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350"/>
        <w:gridCol w:w="1735"/>
        <w:gridCol w:w="6237"/>
        <w:gridCol w:w="1559"/>
        <w:gridCol w:w="3339"/>
      </w:tblGrid>
      <w:tr w:rsidR="00263337" w:rsidRPr="00263337" w:rsidTr="00263337">
        <w:tc>
          <w:tcPr>
            <w:tcW w:w="475"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RODZAJ AKTU</w:t>
            </w:r>
          </w:p>
        </w:tc>
        <w:tc>
          <w:tcPr>
            <w:tcW w:w="610"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TYTUŁ</w:t>
            </w:r>
          </w:p>
        </w:tc>
        <w:tc>
          <w:tcPr>
            <w:tcW w:w="2193"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CZEGO DOTYCZY</w:t>
            </w:r>
          </w:p>
        </w:tc>
        <w:tc>
          <w:tcPr>
            <w:tcW w:w="548"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ETAP PRAC</w:t>
            </w:r>
          </w:p>
        </w:tc>
        <w:tc>
          <w:tcPr>
            <w:tcW w:w="1174" w:type="pct"/>
          </w:tcPr>
          <w:p w:rsidR="00263337" w:rsidRPr="00263337" w:rsidRDefault="00263337">
            <w:pPr>
              <w:rPr>
                <w:rFonts w:ascii="Times New Roman" w:hAnsi="Times New Roman" w:cs="Times New Roman"/>
                <w:sz w:val="20"/>
                <w:szCs w:val="20"/>
              </w:rPr>
            </w:pPr>
            <w:r w:rsidRPr="00263337">
              <w:rPr>
                <w:rFonts w:ascii="Times New Roman" w:hAnsi="Times New Roman" w:cs="Times New Roman"/>
                <w:sz w:val="20"/>
                <w:szCs w:val="20"/>
              </w:rPr>
              <w:t>LINK</w:t>
            </w:r>
          </w:p>
        </w:tc>
      </w:tr>
      <w:tr w:rsidR="008725AF" w:rsidRPr="00263337" w:rsidTr="00263337">
        <w:tc>
          <w:tcPr>
            <w:tcW w:w="475" w:type="pct"/>
          </w:tcPr>
          <w:p w:rsidR="008725AF" w:rsidRDefault="008725AF" w:rsidP="000F2800">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8725AF" w:rsidRPr="00706E3C" w:rsidRDefault="008725AF" w:rsidP="000F2800">
            <w:pPr>
              <w:rPr>
                <w:rFonts w:ascii="Times New Roman" w:hAnsi="Times New Roman" w:cs="Times New Roman"/>
                <w:sz w:val="20"/>
                <w:szCs w:val="20"/>
              </w:rPr>
            </w:pPr>
            <w:r w:rsidRPr="008725AF">
              <w:rPr>
                <w:rFonts w:ascii="Times New Roman" w:hAnsi="Times New Roman" w:cs="Times New Roman"/>
                <w:sz w:val="20"/>
                <w:szCs w:val="20"/>
              </w:rPr>
              <w:t>ZARZĄDZENIE NR 52/2023/DSOZ</w:t>
            </w:r>
            <w:r>
              <w:rPr>
                <w:rFonts w:ascii="Times New Roman" w:hAnsi="Times New Roman" w:cs="Times New Roman"/>
                <w:sz w:val="20"/>
                <w:szCs w:val="20"/>
              </w:rPr>
              <w:t xml:space="preserve"> </w:t>
            </w:r>
            <w:r w:rsidRPr="008725AF">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8725AF">
              <w:rPr>
                <w:rFonts w:ascii="Times New Roman" w:hAnsi="Times New Roman" w:cs="Times New Roman"/>
                <w:sz w:val="20"/>
                <w:szCs w:val="20"/>
              </w:rPr>
              <w:t>z dnia 23 marca 2023 r.</w:t>
            </w:r>
            <w:r>
              <w:rPr>
                <w:rFonts w:ascii="Times New Roman" w:hAnsi="Times New Roman" w:cs="Times New Roman"/>
                <w:sz w:val="20"/>
                <w:szCs w:val="20"/>
              </w:rPr>
              <w:t xml:space="preserve"> </w:t>
            </w:r>
            <w:r w:rsidRPr="008725AF">
              <w:rPr>
                <w:rFonts w:ascii="Times New Roman" w:hAnsi="Times New Roman" w:cs="Times New Roman"/>
                <w:sz w:val="20"/>
                <w:szCs w:val="20"/>
              </w:rPr>
              <w:t>zmieniające</w:t>
            </w:r>
            <w:r>
              <w:rPr>
                <w:rFonts w:ascii="Times New Roman" w:hAnsi="Times New Roman" w:cs="Times New Roman"/>
                <w:sz w:val="20"/>
                <w:szCs w:val="20"/>
              </w:rPr>
              <w:t xml:space="preserve"> </w:t>
            </w:r>
            <w:r w:rsidRPr="008725AF">
              <w:rPr>
                <w:rFonts w:ascii="Times New Roman" w:hAnsi="Times New Roman" w:cs="Times New Roman"/>
                <w:sz w:val="20"/>
                <w:szCs w:val="20"/>
              </w:rPr>
              <w:t>zarządzenie w sprawie umów o realizację programu pilotażowego leczenia gruźlicy</w:t>
            </w:r>
            <w:r>
              <w:rPr>
                <w:rFonts w:ascii="Times New Roman" w:hAnsi="Times New Roman" w:cs="Times New Roman"/>
                <w:sz w:val="20"/>
                <w:szCs w:val="20"/>
              </w:rPr>
              <w:t xml:space="preserve"> </w:t>
            </w:r>
            <w:proofErr w:type="spellStart"/>
            <w:r w:rsidRPr="008725AF">
              <w:rPr>
                <w:rFonts w:ascii="Times New Roman" w:hAnsi="Times New Roman" w:cs="Times New Roman"/>
                <w:sz w:val="20"/>
                <w:szCs w:val="20"/>
              </w:rPr>
              <w:t>wielolekoopornej</w:t>
            </w:r>
            <w:proofErr w:type="spellEnd"/>
            <w:r w:rsidRPr="008725AF">
              <w:rPr>
                <w:rFonts w:ascii="Times New Roman" w:hAnsi="Times New Roman" w:cs="Times New Roman"/>
                <w:sz w:val="20"/>
                <w:szCs w:val="20"/>
              </w:rPr>
              <w:t xml:space="preserve"> w warunkach ambulatoryjnych</w:t>
            </w:r>
          </w:p>
        </w:tc>
        <w:tc>
          <w:tcPr>
            <w:tcW w:w="2193" w:type="pct"/>
          </w:tcPr>
          <w:p w:rsidR="008725AF" w:rsidRPr="00706E3C" w:rsidRDefault="008725AF" w:rsidP="008725AF">
            <w:pPr>
              <w:rPr>
                <w:rFonts w:ascii="Times New Roman" w:hAnsi="Times New Roman" w:cs="Times New Roman"/>
                <w:sz w:val="20"/>
                <w:szCs w:val="20"/>
              </w:rPr>
            </w:pPr>
            <w:r w:rsidRPr="008725AF">
              <w:rPr>
                <w:rFonts w:ascii="Times New Roman" w:hAnsi="Times New Roman" w:cs="Times New Roman"/>
                <w:sz w:val="20"/>
                <w:szCs w:val="20"/>
              </w:rPr>
              <w:t>Niniejsze zarządzenie</w:t>
            </w:r>
            <w:r>
              <w:rPr>
                <w:rFonts w:ascii="Times New Roman" w:hAnsi="Times New Roman" w:cs="Times New Roman"/>
                <w:sz w:val="20"/>
                <w:szCs w:val="20"/>
              </w:rPr>
              <w:t xml:space="preserve"> </w:t>
            </w:r>
            <w:r w:rsidRPr="008725AF">
              <w:rPr>
                <w:rFonts w:ascii="Times New Roman" w:hAnsi="Times New Roman" w:cs="Times New Roman"/>
                <w:sz w:val="20"/>
                <w:szCs w:val="20"/>
              </w:rPr>
              <w:t>zmieniające</w:t>
            </w:r>
            <w:r>
              <w:rPr>
                <w:rFonts w:ascii="Times New Roman" w:hAnsi="Times New Roman" w:cs="Times New Roman"/>
                <w:sz w:val="20"/>
                <w:szCs w:val="20"/>
              </w:rPr>
              <w:t xml:space="preserve"> </w:t>
            </w:r>
            <w:r w:rsidRPr="008725AF">
              <w:rPr>
                <w:rFonts w:ascii="Times New Roman" w:hAnsi="Times New Roman" w:cs="Times New Roman"/>
                <w:sz w:val="20"/>
                <w:szCs w:val="20"/>
              </w:rPr>
              <w:t>zarządzenie Nr 147/2022/DSOZ Prezesa Narodowego Funduszu Zdrowia z dnia   15 listopada   2022 r.   w sprawie   umów   o realizację   programu  pilotażowego   leczenia  gruźlicy</w:t>
            </w:r>
            <w:r>
              <w:rPr>
                <w:rFonts w:ascii="Times New Roman" w:hAnsi="Times New Roman" w:cs="Times New Roman"/>
                <w:sz w:val="20"/>
                <w:szCs w:val="20"/>
              </w:rPr>
              <w:t xml:space="preserve"> </w:t>
            </w:r>
            <w:proofErr w:type="spellStart"/>
            <w:r w:rsidRPr="008725AF">
              <w:rPr>
                <w:rFonts w:ascii="Times New Roman" w:hAnsi="Times New Roman" w:cs="Times New Roman"/>
                <w:sz w:val="20"/>
                <w:szCs w:val="20"/>
              </w:rPr>
              <w:t>wielolekoopornej</w:t>
            </w:r>
            <w:proofErr w:type="spellEnd"/>
            <w:r w:rsidRPr="008725AF">
              <w:rPr>
                <w:rFonts w:ascii="Times New Roman" w:hAnsi="Times New Roman" w:cs="Times New Roman"/>
                <w:sz w:val="20"/>
                <w:szCs w:val="20"/>
              </w:rPr>
              <w:t xml:space="preserve">  w warunkach  ambulatoryjnych,  zwane  dalej "zarządzeniem  MDR-TB",  stanowi  wykonanie upoważnienia wynikającego  z art. 102 ust. 5 pkt 21 i 25  oraz  art. 48e  ust. 1 ustawy  z dnia  27 sierpnia  2004 r. o świadczeniach  opieki  zdrowotnej  finansowanych  ze  środków  publicznych  (Dz. U.  z 2022 r.  poz. 2561, z </w:t>
            </w:r>
            <w:proofErr w:type="spellStart"/>
            <w:r w:rsidRPr="008725AF">
              <w:rPr>
                <w:rFonts w:ascii="Times New Roman" w:hAnsi="Times New Roman" w:cs="Times New Roman"/>
                <w:sz w:val="20"/>
                <w:szCs w:val="20"/>
              </w:rPr>
              <w:t>późn</w:t>
            </w:r>
            <w:proofErr w:type="spellEnd"/>
            <w:r w:rsidRPr="008725AF">
              <w:rPr>
                <w:rFonts w:ascii="Times New Roman" w:hAnsi="Times New Roman" w:cs="Times New Roman"/>
                <w:sz w:val="20"/>
                <w:szCs w:val="20"/>
              </w:rPr>
              <w:t>. zm.).Realizując przepisy rozporządzenia Ministra Zdrowia z dnia 28 lutego 2023 r. zmieniającego</w:t>
            </w:r>
            <w:r>
              <w:rPr>
                <w:rFonts w:ascii="Times New Roman" w:hAnsi="Times New Roman" w:cs="Times New Roman"/>
                <w:sz w:val="20"/>
                <w:szCs w:val="20"/>
              </w:rPr>
              <w:t xml:space="preserve"> </w:t>
            </w:r>
            <w:r w:rsidRPr="008725AF">
              <w:rPr>
                <w:rFonts w:ascii="Times New Roman" w:hAnsi="Times New Roman" w:cs="Times New Roman"/>
                <w:sz w:val="20"/>
                <w:szCs w:val="20"/>
              </w:rPr>
              <w:t>rozporządzenie</w:t>
            </w:r>
            <w:r>
              <w:rPr>
                <w:rFonts w:ascii="Times New Roman" w:hAnsi="Times New Roman" w:cs="Times New Roman"/>
                <w:sz w:val="20"/>
                <w:szCs w:val="20"/>
              </w:rPr>
              <w:t xml:space="preserve"> </w:t>
            </w:r>
            <w:r w:rsidRPr="008725AF">
              <w:rPr>
                <w:rFonts w:ascii="Times New Roman" w:hAnsi="Times New Roman" w:cs="Times New Roman"/>
                <w:sz w:val="20"/>
                <w:szCs w:val="20"/>
              </w:rPr>
              <w:t xml:space="preserve">w sprawie  programu pilotażowego  leczenia gruźlicy  </w:t>
            </w:r>
            <w:proofErr w:type="spellStart"/>
            <w:r w:rsidRPr="008725AF">
              <w:rPr>
                <w:rFonts w:ascii="Times New Roman" w:hAnsi="Times New Roman" w:cs="Times New Roman"/>
                <w:sz w:val="20"/>
                <w:szCs w:val="20"/>
              </w:rPr>
              <w:t>wielolekoopornej</w:t>
            </w:r>
            <w:proofErr w:type="spellEnd"/>
            <w:r w:rsidRPr="008725AF">
              <w:rPr>
                <w:rFonts w:ascii="Times New Roman" w:hAnsi="Times New Roman" w:cs="Times New Roman"/>
                <w:sz w:val="20"/>
                <w:szCs w:val="20"/>
              </w:rPr>
              <w:t xml:space="preserve">  w warunkach  ambulatoryjnych  (Dz. U. poz. 372),  nadano  nowe  brzmienie  załącznikowi  nr  2 do  zarządzenia  MDR-TB.  W związku  z określeniem</w:t>
            </w:r>
            <w:r>
              <w:rPr>
                <w:rFonts w:ascii="Times New Roman" w:hAnsi="Times New Roman" w:cs="Times New Roman"/>
                <w:sz w:val="20"/>
                <w:szCs w:val="20"/>
              </w:rPr>
              <w:t xml:space="preserve"> </w:t>
            </w:r>
            <w:r w:rsidRPr="008725AF">
              <w:rPr>
                <w:rFonts w:ascii="Times New Roman" w:hAnsi="Times New Roman" w:cs="Times New Roman"/>
                <w:sz w:val="20"/>
                <w:szCs w:val="20"/>
              </w:rPr>
              <w:t>w rozporządzeniu zmieniającym  ceny  porady  lekarskiej  końcowej  z rozszerzoną oceną  wyników  leczenia MDR-TB w kwocie 150 zł, w katalogu produktów rozliczeniowych w zakresie: świadczenia opieki zdrowotnej –  program pilotażowy  MDR-TB  dodano  produkt:  PORADA  LEKARSKA KOŃCOWA  Z ROZSZERZONĄOCENĄ WYNIKÓW LECZENIA W PILOTAŻU MDR-TB o wymaganej wartości.</w:t>
            </w:r>
            <w:r>
              <w:rPr>
                <w:rFonts w:ascii="Times New Roman" w:hAnsi="Times New Roman" w:cs="Times New Roman"/>
                <w:sz w:val="20"/>
                <w:szCs w:val="20"/>
              </w:rPr>
              <w:t xml:space="preserve"> </w:t>
            </w:r>
            <w:r w:rsidRPr="008725AF">
              <w:rPr>
                <w:rFonts w:ascii="Times New Roman" w:hAnsi="Times New Roman" w:cs="Times New Roman"/>
                <w:sz w:val="20"/>
                <w:szCs w:val="20"/>
              </w:rPr>
              <w:t xml:space="preserve">Zmiana   w    zakresie   §   14 ust. 5 zarządzenia   MDR-TB   wynika   wprost   ze znowelizowanego   §   7 ust 1 pkt 4 rozporządzenia Ministra Zdrowia z dnia 28 września 2022 r. w sprawie programu pilotażowego leczenia gruźlicy   </w:t>
            </w:r>
            <w:proofErr w:type="spellStart"/>
            <w:r w:rsidRPr="008725AF">
              <w:rPr>
                <w:rFonts w:ascii="Times New Roman" w:hAnsi="Times New Roman" w:cs="Times New Roman"/>
                <w:sz w:val="20"/>
                <w:szCs w:val="20"/>
              </w:rPr>
              <w:t>wielolekoopornej</w:t>
            </w:r>
            <w:proofErr w:type="spellEnd"/>
            <w:r w:rsidRPr="008725AF">
              <w:rPr>
                <w:rFonts w:ascii="Times New Roman" w:hAnsi="Times New Roman" w:cs="Times New Roman"/>
                <w:sz w:val="20"/>
                <w:szCs w:val="20"/>
              </w:rPr>
              <w:t xml:space="preserve">   w warunkach   ambulatoryjnych   (Dz.   U.   poz.   2027   i   z   2023   r.   poz.   372), stanowiącego, iż  centralny  ośrodek koordynujący  przekazuje  raz  na  trzy  miesiące  do  Funduszu  zbiorcze zestawienie danych dotyczących</w:t>
            </w:r>
            <w:r>
              <w:rPr>
                <w:rFonts w:ascii="Times New Roman" w:hAnsi="Times New Roman" w:cs="Times New Roman"/>
                <w:sz w:val="20"/>
                <w:szCs w:val="20"/>
              </w:rPr>
              <w:t xml:space="preserve"> </w:t>
            </w:r>
            <w:r w:rsidRPr="008725AF">
              <w:rPr>
                <w:rFonts w:ascii="Times New Roman" w:hAnsi="Times New Roman" w:cs="Times New Roman"/>
                <w:sz w:val="20"/>
                <w:szCs w:val="20"/>
              </w:rPr>
              <w:t>wskaźników realizacji programu pilotażowego.</w:t>
            </w:r>
            <w:r>
              <w:rPr>
                <w:rFonts w:ascii="Times New Roman" w:hAnsi="Times New Roman" w:cs="Times New Roman"/>
                <w:sz w:val="20"/>
                <w:szCs w:val="20"/>
              </w:rPr>
              <w:t xml:space="preserve"> </w:t>
            </w:r>
            <w:r w:rsidRPr="008725AF">
              <w:rPr>
                <w:rFonts w:ascii="Times New Roman" w:hAnsi="Times New Roman" w:cs="Times New Roman"/>
                <w:sz w:val="20"/>
                <w:szCs w:val="20"/>
              </w:rPr>
              <w:t>Dodatkowo  z uwagi  na modyfikację</w:t>
            </w:r>
            <w:r>
              <w:rPr>
                <w:rFonts w:ascii="Times New Roman" w:hAnsi="Times New Roman" w:cs="Times New Roman"/>
                <w:sz w:val="20"/>
                <w:szCs w:val="20"/>
              </w:rPr>
              <w:t xml:space="preserve"> </w:t>
            </w:r>
            <w:r w:rsidRPr="008725AF">
              <w:rPr>
                <w:rFonts w:ascii="Times New Roman" w:hAnsi="Times New Roman" w:cs="Times New Roman"/>
                <w:sz w:val="20"/>
                <w:szCs w:val="20"/>
              </w:rPr>
              <w:t>załącznika  do  ww. rozporządzenia,</w:t>
            </w:r>
            <w:r>
              <w:rPr>
                <w:rFonts w:ascii="Times New Roman" w:hAnsi="Times New Roman" w:cs="Times New Roman"/>
                <w:sz w:val="20"/>
                <w:szCs w:val="20"/>
              </w:rPr>
              <w:t xml:space="preserve"> </w:t>
            </w:r>
            <w:r w:rsidRPr="008725AF">
              <w:rPr>
                <w:rFonts w:ascii="Times New Roman" w:hAnsi="Times New Roman" w:cs="Times New Roman"/>
                <w:sz w:val="20"/>
                <w:szCs w:val="20"/>
              </w:rPr>
              <w:t>stanowiącego  wykaz  regionalnych ośrodków koordynujących, umożliwiono wszczęcie  przez  Oddział  Funduszu  postępowania  w celu  zawarcia umowy  o realizację  programu  pilotażowego  MDR-TB  przez  ośrodki,  które  nie posiadają  umowy  w zakresie świadczenia opieki zdrowotnej – program pilotażowy MDR-TB.</w:t>
            </w:r>
            <w:r>
              <w:rPr>
                <w:rFonts w:ascii="Times New Roman" w:hAnsi="Times New Roman" w:cs="Times New Roman"/>
                <w:sz w:val="20"/>
                <w:szCs w:val="20"/>
              </w:rPr>
              <w:t xml:space="preserve"> </w:t>
            </w:r>
            <w:r w:rsidRPr="008725AF">
              <w:rPr>
                <w:rFonts w:ascii="Times New Roman" w:hAnsi="Times New Roman" w:cs="Times New Roman"/>
                <w:sz w:val="20"/>
                <w:szCs w:val="20"/>
              </w:rPr>
              <w:t>Pozostałe wprowadzone zmiany przyjmują charakter porządkowy.</w:t>
            </w:r>
            <w:r>
              <w:rPr>
                <w:rFonts w:ascii="Times New Roman" w:hAnsi="Times New Roman" w:cs="Times New Roman"/>
                <w:sz w:val="20"/>
                <w:szCs w:val="20"/>
              </w:rPr>
              <w:t xml:space="preserve"> </w:t>
            </w:r>
            <w:r w:rsidRPr="008725AF">
              <w:rPr>
                <w:rFonts w:ascii="Times New Roman" w:hAnsi="Times New Roman" w:cs="Times New Roman"/>
                <w:sz w:val="20"/>
                <w:szCs w:val="20"/>
              </w:rPr>
              <w:t>Nowelizacja wpisuje się w realizację celu nr 2 Strategii Narodowego Funduszu Zdrowia na lata 2019-2023 – Poprawa jakości i dostępności do świadczeń opieki zdrowotnej</w:t>
            </w:r>
            <w:r>
              <w:rPr>
                <w:rFonts w:ascii="Times New Roman" w:hAnsi="Times New Roman" w:cs="Times New Roman"/>
                <w:sz w:val="20"/>
                <w:szCs w:val="20"/>
              </w:rPr>
              <w:t>.</w:t>
            </w:r>
          </w:p>
        </w:tc>
        <w:tc>
          <w:tcPr>
            <w:tcW w:w="548" w:type="pct"/>
          </w:tcPr>
          <w:p w:rsidR="008725AF" w:rsidRDefault="008725AF" w:rsidP="000F2800">
            <w:pPr>
              <w:rPr>
                <w:rFonts w:ascii="Times New Roman" w:hAnsi="Times New Roman" w:cs="Times New Roman"/>
                <w:sz w:val="20"/>
                <w:szCs w:val="20"/>
              </w:rPr>
            </w:pPr>
            <w:r>
              <w:rPr>
                <w:rFonts w:ascii="Times New Roman" w:hAnsi="Times New Roman" w:cs="Times New Roman"/>
                <w:sz w:val="20"/>
                <w:szCs w:val="20"/>
              </w:rPr>
              <w:t>Wejście w życie 24 marca 2023 r.</w:t>
            </w:r>
          </w:p>
        </w:tc>
        <w:tc>
          <w:tcPr>
            <w:tcW w:w="1174" w:type="pct"/>
          </w:tcPr>
          <w:p w:rsidR="008725AF" w:rsidRDefault="008725AF" w:rsidP="000F2800">
            <w:pPr>
              <w:shd w:val="clear" w:color="auto" w:fill="FFFFFF"/>
              <w:spacing w:after="75"/>
            </w:pPr>
            <w:hyperlink r:id="rId9" w:history="1">
              <w:r w:rsidRPr="00C52435">
                <w:rPr>
                  <w:rStyle w:val="Hipercze"/>
                </w:rPr>
                <w:t>https://baw.nfz.gov.pl/NFZ/document/1740/Zarzadzenie-52_2023_DSOZ</w:t>
              </w:r>
            </w:hyperlink>
          </w:p>
        </w:tc>
      </w:tr>
      <w:tr w:rsidR="00706E3C" w:rsidRPr="00263337" w:rsidTr="00263337">
        <w:tc>
          <w:tcPr>
            <w:tcW w:w="475" w:type="pct"/>
          </w:tcPr>
          <w:p w:rsidR="00706E3C" w:rsidRDefault="00706E3C" w:rsidP="000F2800">
            <w:pPr>
              <w:rPr>
                <w:rFonts w:ascii="Times New Roman" w:hAnsi="Times New Roman" w:cs="Times New Roman"/>
                <w:sz w:val="20"/>
                <w:szCs w:val="20"/>
              </w:rPr>
            </w:pPr>
            <w:bookmarkStart w:id="0" w:name="_GoBack"/>
            <w:r>
              <w:rPr>
                <w:rFonts w:ascii="Times New Roman" w:hAnsi="Times New Roman" w:cs="Times New Roman"/>
                <w:sz w:val="20"/>
                <w:szCs w:val="20"/>
              </w:rPr>
              <w:t>Zarządzenie</w:t>
            </w:r>
            <w:bookmarkEnd w:id="0"/>
          </w:p>
        </w:tc>
        <w:tc>
          <w:tcPr>
            <w:tcW w:w="610" w:type="pct"/>
          </w:tcPr>
          <w:p w:rsidR="00706E3C" w:rsidRPr="00706E3C" w:rsidRDefault="00706E3C" w:rsidP="000F2800">
            <w:pPr>
              <w:rPr>
                <w:rFonts w:ascii="Times New Roman" w:hAnsi="Times New Roman" w:cs="Times New Roman"/>
                <w:sz w:val="20"/>
                <w:szCs w:val="20"/>
              </w:rPr>
            </w:pPr>
            <w:r w:rsidRPr="00706E3C">
              <w:rPr>
                <w:rFonts w:ascii="Times New Roman" w:hAnsi="Times New Roman" w:cs="Times New Roman"/>
                <w:sz w:val="20"/>
                <w:szCs w:val="20"/>
              </w:rPr>
              <w:t xml:space="preserve">Projekt </w:t>
            </w:r>
            <w:r w:rsidRPr="00706E3C">
              <w:rPr>
                <w:rFonts w:ascii="Times New Roman" w:hAnsi="Times New Roman" w:cs="Times New Roman"/>
                <w:sz w:val="20"/>
                <w:szCs w:val="20"/>
              </w:rPr>
              <w:lastRenderedPageBreak/>
              <w:t>zarządzenia – opieka psychiatryczna i leczenie uzależnień</w:t>
            </w:r>
          </w:p>
        </w:tc>
        <w:tc>
          <w:tcPr>
            <w:tcW w:w="2193" w:type="pct"/>
          </w:tcPr>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lastRenderedPageBreak/>
              <w:t xml:space="preserve">Projekt zarządzenia stanowi wykonanie upoważnienia ustawowego </w:t>
            </w:r>
            <w:r w:rsidRPr="00706E3C">
              <w:rPr>
                <w:rFonts w:ascii="Times New Roman" w:hAnsi="Times New Roman" w:cs="Times New Roman"/>
                <w:sz w:val="20"/>
                <w:szCs w:val="20"/>
              </w:rPr>
              <w:lastRenderedPageBreak/>
              <w:t xml:space="preserve">zawartego w art. 146 ust. 1 ustawy z dnia 27 sierpnia 2004 r. o świadczeniach opieki zdrowotnej ze środków publicznych (Dz. U. z 2022 r. poz. 2561, z </w:t>
            </w:r>
            <w:proofErr w:type="spellStart"/>
            <w:r w:rsidRPr="00706E3C">
              <w:rPr>
                <w:rFonts w:ascii="Times New Roman" w:hAnsi="Times New Roman" w:cs="Times New Roman"/>
                <w:sz w:val="20"/>
                <w:szCs w:val="20"/>
              </w:rPr>
              <w:t>późn</w:t>
            </w:r>
            <w:proofErr w:type="spellEnd"/>
            <w:r w:rsidRPr="00706E3C">
              <w:rPr>
                <w:rFonts w:ascii="Times New Roman" w:hAnsi="Times New Roman" w:cs="Times New Roman"/>
                <w:sz w:val="20"/>
                <w:szCs w:val="20"/>
              </w:rPr>
              <w:t>. zm.).</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Potrzeba wydania zarządzenia zmieniającego zarządzenie Nr 7/2020/DSOZ Prezesa Narodowego Funduszu Zdrowia z dnia 16 stycznia 2020 r. w sprawie określenia warunków zawierania i realizacji umów o udzielanie świadczeń opieki zdrowotnej w rodzaju opieka psychiatryczna i leczenia uzależnień, wynika z wejścia w życie rozporządzenia Ministra Zdrowia z dnia 15 marca 2023 r. zmieniającego rozporządzenie w sprawie świadczeń gwarantowanych z zakresu opieki psychiatrycznej i leczenia uzależnień (Dz. U. poz. 510), zwanego dalej "rozporządzeniem zmieniającym".</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 związku z powyższym w przepisie § 18 ust. 1 pkt 55 zarządzenia zmienianego w części normatywnej wprowadzono zmianę polegającą na zwiększeniu czasu trwania programu terapeutyczno-rehabilitacyjnego dla osób z autyzmem dziecięcym, zwanego dalej "programem", realizowanego na rzecz świadczeniobiorców, w tym ich przedstawicieli ustawowych. W załączniku nr 1 i 1a do zarządzenia zmienianego w zakresie świadczeń dla osób z autyzmem dziecięcym lub innymi zaburzeniami rozwoju dodano produkty rozliczeniowe umożliwiające rozliczenie porady lekarskiej terapeutycznej i porady lekarskiej kontrolnej. Dodatkowo dla wizyt terapeutycznych w zakresie programu realizowanych przez różnych specjalistów wprowadzono odrębne produkty rozliczeniowe, w tym poradę terapeutyczną udzielaną przez psychologa posiadającego kompetencje w zakresie terapii integracji sensorycznej.</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 celu wyeliminowania wątpliwości interpretacyjnych w treści przepisu § 18 ust. 1 zarządzenia zmienianego:</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1) pkt 2 - doprecyzowano, że świadczenie dzienne psychiatryczne w oddziałach dziennych jest realizowane w następujących po sobie dniach.</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2) pkt 17 - wprowadzono zastrzeżenie do stosowania, tj. odwołanie do pkt 17b,</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3) pkt 17b - wprowadzono nową jednostkę redakcyjną regulującą sposób sprawozdawania świadczeń udzielonych w domu lub w środowisku, o których mowa w załączniku 8 do rozporządzenia, więcej niż jednemu świadczeniobiorcy,</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Ponadto, w przepisie § 18 ust. 4a zarządzenia zmienianego zmodyfikowano nazwę odnoszącą do świadczeń gwarantowanych jednostkowych realizowanych w miejscu pobytu świadczeniobiorcy lub jego środowisku. Jednocześnie dodano nową jednostkę redakcyjną, tj. ust. </w:t>
            </w:r>
            <w:r w:rsidRPr="00706E3C">
              <w:rPr>
                <w:rFonts w:ascii="Times New Roman" w:hAnsi="Times New Roman" w:cs="Times New Roman"/>
                <w:sz w:val="20"/>
                <w:szCs w:val="20"/>
              </w:rPr>
              <w:lastRenderedPageBreak/>
              <w:t>4aa, w której uregulowano wyjątek dotyczący udzielania świadczeń z wykorzystaniem systemów teleinformatycznych.</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 związku z wprowadzeniem zmian w systemie informatycznym Narodowego Funduszu Zdrowia polegających na umożliwieniu sprawozdawania w ramach produktu rozliczeniowego więcej niż jednej osoby personelu biorącej udział w realizacji świadczenia gwarantowanego udzielanego przez dwie osoby z personelu, dotychczasowe produkty rozliczeniowe określone w załączniku nr 1 i 1a do zarządzenia, przeznaczone do rozliczenia przedmiotowych świadczeń zastąpiono jednym produktem dla określonego świadczenia. W związku z powyższym uchylono przepisy § 18 ust. 1 pkt 44 i 44a i wprowadzono pkt 44b i 44c regulujące sposób sprawozdawania dwóch osób realizujących świadczenie oraz rozliczanie sesji rodzinnej udzielanej w zakresach świadczeń określonych w załączniku nr 1a do zarządzenia zmienianego.</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 celu wyeliminowania wątpliwości dotyczących rozliczania w ramach programu grupowych zajęć terapeutycznych trwających 120 minut za pomocą produktów rozliczeniowych przeznaczonych do rozliczenia grupowych zajęć terapeutycznych dla czasu trwania 60 minut, do załącznika nr 1 i 1a zarządzenia zmienianego wprowadzono dla tych świadczeń odrębny produkt.</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Niniejszym zarządzeniem z załącznika nr 1 do zarządzenia usuwa się produkty rozliczeniowe określone pod liczbą porządkową od 1 do 3, przeznaczone do sprawozdawania i rozliczania do dnia 28 lutego 2022 r. świadczeń gwarantowanych wynikających z załącznika nr 8 do rozporządzenia. W związku z powyższym jednocześnie wprowadzono stosowne zmiany w § 11 i 12 zarządzenia zmienianego w zakresie liczb porządkowych określających świadczenia realizowane w warunkach ambulatoryjnych, dziennych i stacjonarnych.</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Wprowadzone zmiany wpisują się w realizację celu nr 2 Strategii Narodowego Funduszu Zdrowia na lata 2019-2023 – Poprawa jakości i dostępności do świadczeń opieki zdrowotnej.</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Niniejszy projekt zarządzenia zostanie przekazany do konsultacji zewnętrznych na okres 14 dni.</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Zarządzenie wchodzi w życie z dniem następującym po dniu podpisania.</w:t>
            </w:r>
          </w:p>
        </w:tc>
        <w:tc>
          <w:tcPr>
            <w:tcW w:w="548"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 xml:space="preserve">Uwagi do 5 </w:t>
            </w:r>
            <w:r>
              <w:rPr>
                <w:rFonts w:ascii="Times New Roman" w:hAnsi="Times New Roman" w:cs="Times New Roman"/>
                <w:sz w:val="20"/>
                <w:szCs w:val="20"/>
              </w:rPr>
              <w:lastRenderedPageBreak/>
              <w:t>kwietnia 2023 r.</w:t>
            </w:r>
          </w:p>
        </w:tc>
        <w:tc>
          <w:tcPr>
            <w:tcW w:w="1174" w:type="pct"/>
          </w:tcPr>
          <w:p w:rsidR="00706E3C" w:rsidRDefault="00706E3C" w:rsidP="000F2800">
            <w:pPr>
              <w:shd w:val="clear" w:color="auto" w:fill="FFFFFF"/>
              <w:spacing w:after="75"/>
            </w:pPr>
            <w:hyperlink r:id="rId10" w:history="1">
              <w:r w:rsidRPr="00C52435">
                <w:rPr>
                  <w:rStyle w:val="Hipercze"/>
                </w:rPr>
                <w:t>https://www.nfz.gov.pl/zarzadzeni</w:t>
              </w:r>
              <w:r w:rsidRPr="00C52435">
                <w:rPr>
                  <w:rStyle w:val="Hipercze"/>
                </w:rPr>
                <w:lastRenderedPageBreak/>
                <w:t>a-prezesa/projekty-zarzadzen/projekt-zarzadzenia-opieka-psychiatryczna-i-leczenie-uzaleznien,6831.html</w:t>
              </w:r>
            </w:hyperlink>
          </w:p>
        </w:tc>
      </w:tr>
      <w:tr w:rsidR="00706E3C" w:rsidRPr="00263337" w:rsidTr="00263337">
        <w:tc>
          <w:tcPr>
            <w:tcW w:w="475"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706E3C" w:rsidRDefault="00706E3C" w:rsidP="000F2800">
            <w:pPr>
              <w:rPr>
                <w:rFonts w:ascii="Times New Roman" w:hAnsi="Times New Roman" w:cs="Times New Roman"/>
                <w:sz w:val="20"/>
                <w:szCs w:val="20"/>
              </w:rPr>
            </w:pPr>
            <w:r w:rsidRPr="00706E3C">
              <w:rPr>
                <w:rFonts w:ascii="Times New Roman" w:hAnsi="Times New Roman" w:cs="Times New Roman"/>
                <w:sz w:val="20"/>
                <w:szCs w:val="20"/>
              </w:rPr>
              <w:t>Projekt zarządzenia - leczenie szpitalne – świadczenia wysokospecjalisty</w:t>
            </w:r>
            <w:r w:rsidRPr="00706E3C">
              <w:rPr>
                <w:rFonts w:ascii="Times New Roman" w:hAnsi="Times New Roman" w:cs="Times New Roman"/>
                <w:sz w:val="20"/>
                <w:szCs w:val="20"/>
              </w:rPr>
              <w:lastRenderedPageBreak/>
              <w:t>czne</w:t>
            </w:r>
          </w:p>
        </w:tc>
        <w:tc>
          <w:tcPr>
            <w:tcW w:w="2193" w:type="pct"/>
          </w:tcPr>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lastRenderedPageBreak/>
              <w:t>Zarządzenie stanowi wykonanie upoważnienia ustawowego zawartego w art. 146 ust. 1 ustawy z dnia 27 sierpnia 2004 r. o świadczeniach opieki zdrowotnej finansowanych ze środków publicznych (Dz. U. z 2022 r. poz. 2561, 2674 i 2770).</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Niniejszym zarządzeniem zmieniającym zarządzenie Nr 1/2022/DSOZ </w:t>
            </w:r>
            <w:r w:rsidRPr="00706E3C">
              <w:rPr>
                <w:rFonts w:ascii="Times New Roman" w:hAnsi="Times New Roman" w:cs="Times New Roman"/>
                <w:sz w:val="20"/>
                <w:szCs w:val="20"/>
              </w:rPr>
              <w:lastRenderedPageBreak/>
              <w:t xml:space="preserve">Prezesa Narodowego Funduszu Zdrowia z dnia 3 stycznia 2022 r. w sprawie określenia warunków zawierania i realizacji umów w rodzaju leczenie szpitalne oraz leczenie szpitalne – świadczenia wysokospecjalistyczne (z </w:t>
            </w:r>
            <w:proofErr w:type="spellStart"/>
            <w:r w:rsidRPr="00706E3C">
              <w:rPr>
                <w:rFonts w:ascii="Times New Roman" w:hAnsi="Times New Roman" w:cs="Times New Roman"/>
                <w:sz w:val="20"/>
                <w:szCs w:val="20"/>
              </w:rPr>
              <w:t>późn</w:t>
            </w:r>
            <w:proofErr w:type="spellEnd"/>
            <w:r w:rsidRPr="00706E3C">
              <w:rPr>
                <w:rFonts w:ascii="Times New Roman" w:hAnsi="Times New Roman" w:cs="Times New Roman"/>
                <w:sz w:val="20"/>
                <w:szCs w:val="20"/>
              </w:rPr>
              <w:t>. zm.) wprowadza się następujące zmiany:</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1. Zgodnie z poleceniem Ministra Zdrowia z dnia 10 lutego 2023 r. znak DLG.7801.1.2023GK, wprowadza się zmiany uwzględniające opracowania Prezesa Agencji Oceny Technologii Medycznych i Taryfikacji z 28 grudnia 2022 r. „</w:t>
            </w:r>
            <w:proofErr w:type="spellStart"/>
            <w:r w:rsidRPr="00706E3C">
              <w:rPr>
                <w:rFonts w:ascii="Times New Roman" w:hAnsi="Times New Roman" w:cs="Times New Roman"/>
                <w:sz w:val="20"/>
                <w:szCs w:val="20"/>
              </w:rPr>
              <w:t>Krioablacje</w:t>
            </w:r>
            <w:proofErr w:type="spellEnd"/>
            <w:r w:rsidRPr="00706E3C">
              <w:rPr>
                <w:rFonts w:ascii="Times New Roman" w:hAnsi="Times New Roman" w:cs="Times New Roman"/>
                <w:sz w:val="20"/>
                <w:szCs w:val="20"/>
              </w:rPr>
              <w:t xml:space="preserve"> zmiany nerki – wycena świadczenia” (WT.5403.38.2022), „</w:t>
            </w:r>
            <w:proofErr w:type="spellStart"/>
            <w:r w:rsidRPr="00706E3C">
              <w:rPr>
                <w:rFonts w:ascii="Times New Roman" w:hAnsi="Times New Roman" w:cs="Times New Roman"/>
                <w:sz w:val="20"/>
                <w:szCs w:val="20"/>
              </w:rPr>
              <w:t>Termoablacja</w:t>
            </w:r>
            <w:proofErr w:type="spellEnd"/>
            <w:r w:rsidRPr="00706E3C">
              <w:rPr>
                <w:rFonts w:ascii="Times New Roman" w:hAnsi="Times New Roman" w:cs="Times New Roman"/>
                <w:sz w:val="20"/>
                <w:szCs w:val="20"/>
              </w:rPr>
              <w:t xml:space="preserve"> zmiany wątroby – wycena świadczenia” (WT.5403.32.2022) oraz pisma Agencji z 30 grudnia 2022 r. znak: WT.5403.32.2022.NFK.2 oraz WT.5403.38.2022.NFK.15, które obejmują:</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a) w zakresie załącznika nr 1b do zarządzenia implementację nowych produktów rozliczeniowych:</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- 5.52.01.0001571</w:t>
            </w:r>
            <w:r w:rsidRPr="00706E3C">
              <w:rPr>
                <w:rFonts w:ascii="Times New Roman" w:hAnsi="Times New Roman" w:cs="Times New Roman"/>
                <w:sz w:val="20"/>
                <w:szCs w:val="20"/>
              </w:rPr>
              <w:tab/>
            </w:r>
            <w:proofErr w:type="spellStart"/>
            <w:r w:rsidRPr="00706E3C">
              <w:rPr>
                <w:rFonts w:ascii="Times New Roman" w:hAnsi="Times New Roman" w:cs="Times New Roman"/>
                <w:sz w:val="20"/>
                <w:szCs w:val="20"/>
              </w:rPr>
              <w:t>Krioablacja</w:t>
            </w:r>
            <w:proofErr w:type="spellEnd"/>
            <w:r w:rsidRPr="00706E3C">
              <w:rPr>
                <w:rFonts w:ascii="Times New Roman" w:hAnsi="Times New Roman" w:cs="Times New Roman"/>
                <w:sz w:val="20"/>
                <w:szCs w:val="20"/>
              </w:rPr>
              <w:t xml:space="preserve"> zmiany nerki,</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- 5.52.01.0001572</w:t>
            </w:r>
            <w:r w:rsidRPr="00706E3C">
              <w:rPr>
                <w:rFonts w:ascii="Times New Roman" w:hAnsi="Times New Roman" w:cs="Times New Roman"/>
                <w:sz w:val="20"/>
                <w:szCs w:val="20"/>
              </w:rPr>
              <w:tab/>
            </w:r>
            <w:proofErr w:type="spellStart"/>
            <w:r w:rsidRPr="00706E3C">
              <w:rPr>
                <w:rFonts w:ascii="Times New Roman" w:hAnsi="Times New Roman" w:cs="Times New Roman"/>
                <w:sz w:val="20"/>
                <w:szCs w:val="20"/>
              </w:rPr>
              <w:t>Termoablacja</w:t>
            </w:r>
            <w:proofErr w:type="spellEnd"/>
            <w:r w:rsidRPr="00706E3C">
              <w:rPr>
                <w:rFonts w:ascii="Times New Roman" w:hAnsi="Times New Roman" w:cs="Times New Roman"/>
                <w:sz w:val="20"/>
                <w:szCs w:val="20"/>
              </w:rPr>
              <w:t xml:space="preserve"> zmiany nerki,</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- 5.52.01.0001573</w:t>
            </w:r>
            <w:r w:rsidRPr="00706E3C">
              <w:rPr>
                <w:rFonts w:ascii="Times New Roman" w:hAnsi="Times New Roman" w:cs="Times New Roman"/>
                <w:sz w:val="20"/>
                <w:szCs w:val="20"/>
              </w:rPr>
              <w:tab/>
            </w:r>
            <w:proofErr w:type="spellStart"/>
            <w:r w:rsidRPr="00706E3C">
              <w:rPr>
                <w:rFonts w:ascii="Times New Roman" w:hAnsi="Times New Roman" w:cs="Times New Roman"/>
                <w:sz w:val="20"/>
                <w:szCs w:val="20"/>
              </w:rPr>
              <w:t>Termoablacja</w:t>
            </w:r>
            <w:proofErr w:type="spellEnd"/>
            <w:r w:rsidRPr="00706E3C">
              <w:rPr>
                <w:rFonts w:ascii="Times New Roman" w:hAnsi="Times New Roman" w:cs="Times New Roman"/>
                <w:sz w:val="20"/>
                <w:szCs w:val="20"/>
              </w:rPr>
              <w:t xml:space="preserve"> zmiany wątroby;</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b) w zakresie załącznika nr 1c do zarządzenia możliwość rozliczenia kosztu zużycia igły do </w:t>
            </w:r>
            <w:proofErr w:type="spellStart"/>
            <w:r w:rsidRPr="00706E3C">
              <w:rPr>
                <w:rFonts w:ascii="Times New Roman" w:hAnsi="Times New Roman" w:cs="Times New Roman"/>
                <w:sz w:val="20"/>
                <w:szCs w:val="20"/>
              </w:rPr>
              <w:t>krioablacji</w:t>
            </w:r>
            <w:proofErr w:type="spellEnd"/>
            <w:r w:rsidRPr="00706E3C">
              <w:rPr>
                <w:rFonts w:ascii="Times New Roman" w:hAnsi="Times New Roman" w:cs="Times New Roman"/>
                <w:sz w:val="20"/>
                <w:szCs w:val="20"/>
              </w:rPr>
              <w:t xml:space="preserve"> nerki lub anteny/ elektrody do </w:t>
            </w:r>
            <w:proofErr w:type="spellStart"/>
            <w:r w:rsidRPr="00706E3C">
              <w:rPr>
                <w:rFonts w:ascii="Times New Roman" w:hAnsi="Times New Roman" w:cs="Times New Roman"/>
                <w:sz w:val="20"/>
                <w:szCs w:val="20"/>
              </w:rPr>
              <w:t>termoablacji</w:t>
            </w:r>
            <w:proofErr w:type="spellEnd"/>
            <w:r w:rsidRPr="00706E3C">
              <w:rPr>
                <w:rFonts w:ascii="Times New Roman" w:hAnsi="Times New Roman" w:cs="Times New Roman"/>
                <w:sz w:val="20"/>
                <w:szCs w:val="20"/>
              </w:rPr>
              <w:t xml:space="preserve"> wątroby lub nerki udokumentowane fakturą zakupu w ramach produktu rozliczeniowego o kodzie 5.53.01.000143 - Wyrób medyczny niezawarty w kosztach świadczenia;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c) w załączniku nr 3b wprowadzono możliwość rozliczenia ww. świadczeń w ramach pakietu onkologicznego;</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d) jednocześnie w zakresie załącznika nr 9 wygaszono możliwość rozliczania procedur wg. ICD-9: 50.293 </w:t>
            </w:r>
            <w:proofErr w:type="spellStart"/>
            <w:r w:rsidRPr="00706E3C">
              <w:rPr>
                <w:rFonts w:ascii="Times New Roman" w:hAnsi="Times New Roman" w:cs="Times New Roman"/>
                <w:sz w:val="20"/>
                <w:szCs w:val="20"/>
              </w:rPr>
              <w:t>Termoablacja</w:t>
            </w:r>
            <w:proofErr w:type="spellEnd"/>
            <w:r w:rsidRPr="00706E3C">
              <w:rPr>
                <w:rFonts w:ascii="Times New Roman" w:hAnsi="Times New Roman" w:cs="Times New Roman"/>
                <w:sz w:val="20"/>
                <w:szCs w:val="20"/>
              </w:rPr>
              <w:t xml:space="preserve"> zmiany wątroby oraz 55.33 Ablacja termiczna zmiany nerki w ramach grup odpowiednio G11 Kompleksowe zabiegi wątroby i L06 Średnie endoskopowe zabiegi nerek.</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2. W załączniku nr 9 w wyniku rekomendacji Krajowej Rady ds. Neurologii wprowadzono następujące zmiany:</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a) skrócono wymagany minimalny czas pobytu z 3 osobodni do jednego dla grupy A35D Choroby zwyrodnieniowe OUN &gt; 1 dnia;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b) uzupełniono grupę A35D Choroby zwyrodnieniowe OUN &gt; 1 dnia o dodatkowe procedury NMR na liście procedur A35D;</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c) uzupełniono grupę A47 Przemijające niedokrwienie mózgu - rozszerzona diagnostyka  o dodatkowe procedury diagnostyczne na liście procedur A47 - TK głowy w przypadku przeciwskazań do wykonania u pacjenta NMR oraz zwiększono wymagania o wskazanie trzech procedur z </w:t>
            </w:r>
            <w:r w:rsidRPr="00706E3C">
              <w:rPr>
                <w:rFonts w:ascii="Times New Roman" w:hAnsi="Times New Roman" w:cs="Times New Roman"/>
                <w:sz w:val="20"/>
                <w:szCs w:val="20"/>
              </w:rPr>
              <w:lastRenderedPageBreak/>
              <w:t>listy dodatkowej A3;</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d) rozszerzono listy procedur ICD-9 na listach dodatkowych:</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 listy A3 i A4 uzupełniono o procedury badań diagnostycznych typu </w:t>
            </w:r>
            <w:proofErr w:type="spellStart"/>
            <w:r w:rsidRPr="00706E3C">
              <w:rPr>
                <w:rFonts w:ascii="Times New Roman" w:hAnsi="Times New Roman" w:cs="Times New Roman"/>
                <w:sz w:val="20"/>
                <w:szCs w:val="20"/>
              </w:rPr>
              <w:t>Holter</w:t>
            </w:r>
            <w:proofErr w:type="spellEnd"/>
            <w:r w:rsidRPr="00706E3C">
              <w:rPr>
                <w:rFonts w:ascii="Times New Roman" w:hAnsi="Times New Roman" w:cs="Times New Roman"/>
                <w:sz w:val="20"/>
                <w:szCs w:val="20"/>
              </w:rPr>
              <w:t xml:space="preserve"> (odpowiednio dla grup A47 Przemijające niedokrwienie mózgu - rozszerzona diagnostyka i A67 Padaczka - diagnostyka i leczenie &gt; 3 dni),</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listy A4 i A8 uzupełniono o badania diagnostyczne dotyczące poziomu określonych białek w płynie mózgowo - rdzeniowym (odpowiednio dla grup A67 Padaczka - diagnostyka i leczenie &gt; 3 dni i A35D Choroby zwyrodnieniowe OUN &gt; 1 dnia)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dodano procedurę 89.17 Polisomnografia do listy A8;</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rozszerzono listę monitorowania stężenia leków - A9 o kolejne leki (dla grupy A67).</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3. Ponadto w załączniku nr 9 w grupie H95 Kompleksowa diagnostyka chorób reumatologicznych dodano warunek dotyczący czasu pobytu. Zmiana została wprowadzona w związku z zapisami ujętymi w raporcie </w:t>
            </w:r>
            <w:proofErr w:type="spellStart"/>
            <w:r w:rsidRPr="00706E3C">
              <w:rPr>
                <w:rFonts w:ascii="Times New Roman" w:hAnsi="Times New Roman" w:cs="Times New Roman"/>
                <w:sz w:val="20"/>
                <w:szCs w:val="20"/>
              </w:rPr>
              <w:t>AOTMiT</w:t>
            </w:r>
            <w:proofErr w:type="spellEnd"/>
            <w:r w:rsidRPr="00706E3C">
              <w:rPr>
                <w:rFonts w:ascii="Times New Roman" w:hAnsi="Times New Roman" w:cs="Times New Roman"/>
                <w:sz w:val="20"/>
                <w:szCs w:val="20"/>
              </w:rPr>
              <w:t xml:space="preserve"> w sprawie ustalenia taryfy świadczeń szpitalnych z zakresu reumatologii, gdzie rekomendowane jest wykonanie diagnostyki w trakcie krótkiej hospitalizacji. W raporcie podkreślono, że zdaniem świadczeniodawców niewątpliwa zaletą jest możliwość wykonania pełnej diagnostyki w krótkim czasie.</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4. Z uwagi na konieczność wprowadzenia nowego formatu dla załączników do zarządzenia publikowanych również w wersji </w:t>
            </w:r>
            <w:proofErr w:type="spellStart"/>
            <w:r w:rsidRPr="00706E3C">
              <w:rPr>
                <w:rFonts w:ascii="Times New Roman" w:hAnsi="Times New Roman" w:cs="Times New Roman"/>
                <w:sz w:val="20"/>
                <w:szCs w:val="20"/>
              </w:rPr>
              <w:t>exel</w:t>
            </w:r>
            <w:proofErr w:type="spellEnd"/>
            <w:r w:rsidRPr="00706E3C">
              <w:rPr>
                <w:rFonts w:ascii="Times New Roman" w:hAnsi="Times New Roman" w:cs="Times New Roman"/>
                <w:sz w:val="20"/>
                <w:szCs w:val="20"/>
              </w:rPr>
              <w:t>, dokonano zmian w załącznikach o charakterze porządkowym/ systematyzującym i technicznym.</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Skutek finansowy po stronie płatnika publicznego dla wprowadzonych świadczeń: </w:t>
            </w:r>
            <w:proofErr w:type="spellStart"/>
            <w:r w:rsidRPr="00706E3C">
              <w:rPr>
                <w:rFonts w:ascii="Times New Roman" w:hAnsi="Times New Roman" w:cs="Times New Roman"/>
                <w:sz w:val="20"/>
                <w:szCs w:val="20"/>
              </w:rPr>
              <w:t>termoablacji</w:t>
            </w:r>
            <w:proofErr w:type="spellEnd"/>
            <w:r w:rsidRPr="00706E3C">
              <w:rPr>
                <w:rFonts w:ascii="Times New Roman" w:hAnsi="Times New Roman" w:cs="Times New Roman"/>
                <w:sz w:val="20"/>
                <w:szCs w:val="20"/>
              </w:rPr>
              <w:t xml:space="preserve"> wątroby oraz termo- i </w:t>
            </w:r>
            <w:proofErr w:type="spellStart"/>
            <w:r w:rsidRPr="00706E3C">
              <w:rPr>
                <w:rFonts w:ascii="Times New Roman" w:hAnsi="Times New Roman" w:cs="Times New Roman"/>
                <w:sz w:val="20"/>
                <w:szCs w:val="20"/>
              </w:rPr>
              <w:t>krioablacji</w:t>
            </w:r>
            <w:proofErr w:type="spellEnd"/>
            <w:r w:rsidRPr="00706E3C">
              <w:rPr>
                <w:rFonts w:ascii="Times New Roman" w:hAnsi="Times New Roman" w:cs="Times New Roman"/>
                <w:sz w:val="20"/>
                <w:szCs w:val="20"/>
              </w:rPr>
              <w:t xml:space="preserve"> nerki wynosi 9,79 mln zł w skali roku. Natomiast dla pozostałych wprowadzanych niniejszym zarządzeniem zmian na dzień publikacji zarządzenia skutek finansowy nie jest możliwy do oszacowania.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2022 r. poz. 787 z </w:t>
            </w:r>
            <w:proofErr w:type="spellStart"/>
            <w:r w:rsidRPr="00706E3C">
              <w:rPr>
                <w:rFonts w:ascii="Times New Roman" w:hAnsi="Times New Roman" w:cs="Times New Roman"/>
                <w:sz w:val="20"/>
                <w:szCs w:val="20"/>
              </w:rPr>
              <w:t>późn</w:t>
            </w:r>
            <w:proofErr w:type="spellEnd"/>
            <w:r w:rsidRPr="00706E3C">
              <w:rPr>
                <w:rFonts w:ascii="Times New Roman" w:hAnsi="Times New Roman" w:cs="Times New Roman"/>
                <w:sz w:val="20"/>
                <w:szCs w:val="20"/>
              </w:rPr>
              <w:t xml:space="preserve">. zm.), zostanie poddany konsultacjom zewnętrznym na okres 7 dni. Okres ten został skrócony z uwagi na słuszny interes stron. W ramach konsultacji projekt zostanie przedstawiony do zaopiniowania właściwym w sprawie podmiotom: konsultantom krajowym we właściwej dziedzinie medycyny, samorządom zawodowym (Naczelna Rada Lekarska, Naczelna Rada Pielęgniarek i Położnych, </w:t>
            </w:r>
            <w:r w:rsidRPr="00706E3C">
              <w:rPr>
                <w:rFonts w:ascii="Times New Roman" w:hAnsi="Times New Roman" w:cs="Times New Roman"/>
                <w:sz w:val="20"/>
                <w:szCs w:val="20"/>
              </w:rPr>
              <w:lastRenderedPageBreak/>
              <w:t>Krajowa Izba Fizjoterapeutów, Naczelna Izba Aptekarska) oraz reprezentatywnym organizacjom świadczeniodawców, w rozumieniu art. 31sb ust. 1 ustawy o świadczeniach.</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Przepisy zarządzenia stosuje się do rozliczania świadczeń udzielanych od 1 kwietnia 2023 r.</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Zarządzenie wchodzi w życie z dniem następującym po dniu podpisania.</w:t>
            </w:r>
          </w:p>
        </w:tc>
        <w:tc>
          <w:tcPr>
            <w:tcW w:w="548"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Uwagi do 28 marca 2023 r.</w:t>
            </w:r>
          </w:p>
        </w:tc>
        <w:tc>
          <w:tcPr>
            <w:tcW w:w="1174" w:type="pct"/>
          </w:tcPr>
          <w:p w:rsidR="00706E3C" w:rsidRDefault="00706E3C" w:rsidP="000F2800">
            <w:pPr>
              <w:shd w:val="clear" w:color="auto" w:fill="FFFFFF"/>
              <w:spacing w:after="75"/>
            </w:pPr>
            <w:hyperlink r:id="rId11" w:history="1">
              <w:r w:rsidRPr="00C52435">
                <w:rPr>
                  <w:rStyle w:val="Hipercze"/>
                </w:rPr>
                <w:t>https://www.nfz.gov.pl/zarzadzenia-prezesa/projekty-zarzadzen/projekt-zarzadzenia-leczenie-szpitalne-swiadczenia-</w:t>
              </w:r>
              <w:r w:rsidRPr="00C52435">
                <w:rPr>
                  <w:rStyle w:val="Hipercze"/>
                </w:rPr>
                <w:lastRenderedPageBreak/>
                <w:t>wysokospecjalistyczne,6830.html</w:t>
              </w:r>
            </w:hyperlink>
          </w:p>
        </w:tc>
      </w:tr>
      <w:tr w:rsidR="00706E3C" w:rsidRPr="00263337" w:rsidTr="00263337">
        <w:tc>
          <w:tcPr>
            <w:tcW w:w="475"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706E3C" w:rsidRDefault="00706E3C" w:rsidP="000F2800">
            <w:pPr>
              <w:rPr>
                <w:rFonts w:ascii="Times New Roman" w:hAnsi="Times New Roman" w:cs="Times New Roman"/>
                <w:sz w:val="20"/>
                <w:szCs w:val="20"/>
              </w:rPr>
            </w:pPr>
            <w:r w:rsidRPr="00706E3C">
              <w:rPr>
                <w:rFonts w:ascii="Times New Roman" w:hAnsi="Times New Roman" w:cs="Times New Roman"/>
                <w:sz w:val="20"/>
                <w:szCs w:val="20"/>
              </w:rPr>
              <w:t>Projekt zarządzenia - świadczenia zdrowotne kontraktowane odrębnie</w:t>
            </w:r>
          </w:p>
        </w:tc>
        <w:tc>
          <w:tcPr>
            <w:tcW w:w="2193" w:type="pct"/>
          </w:tcPr>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Zarządzenie stanowi wykonanie upoważnienia ustawowego zawartego w art. 146 ust. 1 ustawy z dnia 27 sierpnia 2004 r. o świadczeniach opieki zdrowotnej finansowanych ze środków publicznych (Dz. U. z 2022 r. poz. 2561 z późn.zm.).</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Niniejszym zarządzeniem zmieniającym zarządzenie Nr 167/2019/DSOZ Prezesa Narodowego Funduszu Zdrowia z dnia 29 listopada 2019 r. w sprawie określenia warunków zawierania i realizacji umów w rodzaju świadczenia zdrowotne kontraktowane odrębnie, wprowadzono zmianę wynikającą</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z nowelizacji rozporządzenia Ministra Zdrowia z dnia 6 listopada 2013 r. w sprawie świadczeń gwarantowanych z zakresu ambulatoryjnej opieki specjalistycznej (Dz. U. z 2016 r. poz. 357, z </w:t>
            </w:r>
            <w:proofErr w:type="spellStart"/>
            <w:r w:rsidRPr="00706E3C">
              <w:rPr>
                <w:rFonts w:ascii="Times New Roman" w:hAnsi="Times New Roman" w:cs="Times New Roman"/>
                <w:sz w:val="20"/>
                <w:szCs w:val="20"/>
              </w:rPr>
              <w:t>późn</w:t>
            </w:r>
            <w:proofErr w:type="spellEnd"/>
            <w:r w:rsidRPr="00706E3C">
              <w:rPr>
                <w:rFonts w:ascii="Times New Roman" w:hAnsi="Times New Roman" w:cs="Times New Roman"/>
                <w:sz w:val="20"/>
                <w:szCs w:val="20"/>
              </w:rPr>
              <w:t>. zm.), polegającą na utworzeniu nowego zakresu „Nadzór telemetryczny nad pacjentami z implantowanymi urządzeniami wszczepialnymi” w rodzaju świadczenia zdrowotne kontraktowane odrębnie, odpowiadającego nowemu świadczeniu gwarantowanemu, określonemu w załączniku nr 5 do ww. rozporządzenia, lp. 35.</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Projektowany zakres, utworzony w załączniku nr 1, określającym Katalog zakresów świadczeń w rodzaju świadczenia zdrowotne kontraktowane odrębnie, obejmuje 3 produkty rozliczeniowe:</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"wydanie wyrobu medycznego do telemetrycznego nadzoru nad pacjentem z implantowanym urządzeniem wszczepialnym”,</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"poradę edukacyjną związaną z włączeniem pacjenta do systemu nadzoru telemetrycznego",</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„prowadzenie telemetrycznego nadzoru nad pacjentem z implantowanym urządzeniem wszczepialnym przez 1 miesiąc”.</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Jednocześnie odpowiednio zmodyfikowano załącznik nr 3 do zarządzenia, dodając wymagania dla utworzonego zakresu.</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Szacowany skutek finansowy modyfikacji wprowadzanych niniejszym zarządzeniem w 2023 r. wyniesie około 105,6 mln zł. Wyliczenie </w:t>
            </w:r>
            <w:r w:rsidRPr="00706E3C">
              <w:rPr>
                <w:rFonts w:ascii="Times New Roman" w:hAnsi="Times New Roman" w:cs="Times New Roman"/>
                <w:sz w:val="20"/>
                <w:szCs w:val="20"/>
              </w:rPr>
              <w:lastRenderedPageBreak/>
              <w:t xml:space="preserve">pochodzi zostało oparte na projekcie rozporządzenia Ministra Zdrowia zmieniającego rozporządzenie w sprawie świadczeń gwarantowanych z zakresu ambulatoryjnej opieki specjalistycznej, na podstawie danych z opracowania analitycznego </w:t>
            </w:r>
            <w:proofErr w:type="spellStart"/>
            <w:r w:rsidRPr="00706E3C">
              <w:rPr>
                <w:rFonts w:ascii="Times New Roman" w:hAnsi="Times New Roman" w:cs="Times New Roman"/>
                <w:sz w:val="20"/>
                <w:szCs w:val="20"/>
              </w:rPr>
              <w:t>AOTMiT</w:t>
            </w:r>
            <w:proofErr w:type="spellEnd"/>
            <w:r w:rsidRPr="00706E3C">
              <w:rPr>
                <w:rFonts w:ascii="Times New Roman" w:hAnsi="Times New Roman" w:cs="Times New Roman"/>
                <w:sz w:val="20"/>
                <w:szCs w:val="20"/>
              </w:rPr>
              <w:t xml:space="preserve"> „Wycena świadczenia obejmującego telemetryczny nadzór nad pacjentami z implantowanymi urządzeniami wszczepialnymi”.</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2022 r. poz. 787 z </w:t>
            </w:r>
            <w:proofErr w:type="spellStart"/>
            <w:r w:rsidRPr="00706E3C">
              <w:rPr>
                <w:rFonts w:ascii="Times New Roman" w:hAnsi="Times New Roman" w:cs="Times New Roman"/>
                <w:sz w:val="20"/>
                <w:szCs w:val="20"/>
              </w:rPr>
              <w:t>późn</w:t>
            </w:r>
            <w:proofErr w:type="spellEnd"/>
            <w:r w:rsidRPr="00706E3C">
              <w:rPr>
                <w:rFonts w:ascii="Times New Roman" w:hAnsi="Times New Roman" w:cs="Times New Roman"/>
                <w:sz w:val="20"/>
                <w:szCs w:val="20"/>
              </w:rPr>
              <w:t>.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Krajowa Izba Fizjoterapeutów, Naczelna Izba Aptekarska) oraz reprezentatywnym organizacjom świadczeniodawców, w rozumieniu art. 31sb ust. 1 ustawy o świadczeniach.</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tc>
        <w:tc>
          <w:tcPr>
            <w:tcW w:w="548"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Uwagi do 27 marca 2023 r.</w:t>
            </w:r>
          </w:p>
        </w:tc>
        <w:tc>
          <w:tcPr>
            <w:tcW w:w="1174" w:type="pct"/>
          </w:tcPr>
          <w:p w:rsidR="00706E3C" w:rsidRDefault="00706E3C" w:rsidP="000F2800">
            <w:pPr>
              <w:shd w:val="clear" w:color="auto" w:fill="FFFFFF"/>
              <w:spacing w:after="75"/>
            </w:pPr>
            <w:hyperlink r:id="rId12" w:history="1">
              <w:r w:rsidRPr="00C52435">
                <w:rPr>
                  <w:rStyle w:val="Hipercze"/>
                </w:rPr>
                <w:t>https://www.nfz.gov.pl/zarzadzenia-prezesa/projekty-zarzadzen/projekt-zarzadzenia-swiadczenia-zdrowotne-kontraktowane-odrebnie,6829.html</w:t>
              </w:r>
            </w:hyperlink>
          </w:p>
        </w:tc>
      </w:tr>
      <w:tr w:rsidR="00706E3C" w:rsidRPr="00263337" w:rsidTr="00263337">
        <w:tc>
          <w:tcPr>
            <w:tcW w:w="475"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706E3C" w:rsidRDefault="00706E3C" w:rsidP="000F2800">
            <w:pPr>
              <w:rPr>
                <w:rFonts w:ascii="Times New Roman" w:hAnsi="Times New Roman" w:cs="Times New Roman"/>
                <w:sz w:val="20"/>
                <w:szCs w:val="20"/>
              </w:rPr>
            </w:pPr>
            <w:r w:rsidRPr="00706E3C">
              <w:rPr>
                <w:rFonts w:ascii="Times New Roman" w:hAnsi="Times New Roman" w:cs="Times New Roman"/>
                <w:sz w:val="20"/>
                <w:szCs w:val="20"/>
              </w:rPr>
              <w:t>Projekt zarządzenia – leczenie szpitalne – chemioterapia</w:t>
            </w:r>
          </w:p>
        </w:tc>
        <w:tc>
          <w:tcPr>
            <w:tcW w:w="2193" w:type="pct"/>
          </w:tcPr>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Zarządzenie stanowi realizację upoważnienia ustawowego zawartego w art. 146 ust. 1 ustawy z dnia 27 sierpnia 2004 r. o świadczeniach opieki zdrowotnej finansowanych ze środków publicznych (Dz. U. z 2022 r. poz. 2561, z </w:t>
            </w:r>
            <w:proofErr w:type="spellStart"/>
            <w:r w:rsidRPr="00706E3C">
              <w:rPr>
                <w:rFonts w:ascii="Times New Roman" w:hAnsi="Times New Roman" w:cs="Times New Roman"/>
                <w:sz w:val="20"/>
                <w:szCs w:val="20"/>
              </w:rPr>
              <w:t>późn</w:t>
            </w:r>
            <w:proofErr w:type="spellEnd"/>
            <w:r w:rsidRPr="00706E3C">
              <w:rPr>
                <w:rFonts w:ascii="Times New Roman" w:hAnsi="Times New Roman" w:cs="Times New Roman"/>
                <w:sz w:val="20"/>
                <w:szCs w:val="20"/>
              </w:rPr>
              <w:t>. zm.) zwanej dalej „ustawą o świadczeniach”.</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Postanowieniami zarządzenia wprowadza się zmiany w zarządzeniu Nr 17/2022/DGL Prezesa Narodowego Funduszu Zdrowia z dnia 11 lutego 2022 r. w sprawie określenia warunków zawierania i realizacji umów w rodzaju leczenie szpitalne w zakresie chemioterapia, dostosowujące do obwieszczenia Ministra Zdrowia z dnia 20 lutego 2023 r. w sprawie wykazu refundowanych leków, środków spożywczych specjalnego przeznaczenia żywieniowego oraz wyrobów medycznych na dzień 1 marca 2023 r. (Dz. Urz. Min. </w:t>
            </w:r>
            <w:proofErr w:type="spellStart"/>
            <w:r w:rsidRPr="00706E3C">
              <w:rPr>
                <w:rFonts w:ascii="Times New Roman" w:hAnsi="Times New Roman" w:cs="Times New Roman"/>
                <w:sz w:val="20"/>
                <w:szCs w:val="20"/>
              </w:rPr>
              <w:t>Zdr</w:t>
            </w:r>
            <w:proofErr w:type="spellEnd"/>
            <w:r w:rsidRPr="00706E3C">
              <w:rPr>
                <w:rFonts w:ascii="Times New Roman" w:hAnsi="Times New Roman" w:cs="Times New Roman"/>
                <w:sz w:val="20"/>
                <w:szCs w:val="20"/>
              </w:rPr>
              <w:t xml:space="preserve">. poz. 13), wydanego na podstawie art. 37 ust. 1 ustawy z dnia 12 maja 2011 r. o refundacji leków, środków spożywczych specjalnego przeznaczenia żywieniowego oraz wyrobów medycznych (Dz. U. z 2022 r. poz. 2555, z </w:t>
            </w:r>
            <w:proofErr w:type="spellStart"/>
            <w:r w:rsidRPr="00706E3C">
              <w:rPr>
                <w:rFonts w:ascii="Times New Roman" w:hAnsi="Times New Roman" w:cs="Times New Roman"/>
                <w:sz w:val="20"/>
                <w:szCs w:val="20"/>
              </w:rPr>
              <w:t>późn</w:t>
            </w:r>
            <w:proofErr w:type="spellEnd"/>
            <w:r w:rsidRPr="00706E3C">
              <w:rPr>
                <w:rFonts w:ascii="Times New Roman" w:hAnsi="Times New Roman" w:cs="Times New Roman"/>
                <w:sz w:val="20"/>
                <w:szCs w:val="20"/>
              </w:rPr>
              <w:t>. zm.).</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Najważniejsze zmiany dotyczą:</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1) załącznika nr 1e - katalog świadczeń podstawowych i mają na celu umożliwienie rozliczania świadczeń opieki zdrowotnej udzielanych </w:t>
            </w:r>
            <w:r w:rsidRPr="00706E3C">
              <w:rPr>
                <w:rFonts w:ascii="Times New Roman" w:hAnsi="Times New Roman" w:cs="Times New Roman"/>
                <w:sz w:val="20"/>
                <w:szCs w:val="20"/>
              </w:rPr>
              <w:lastRenderedPageBreak/>
              <w:t>osobom do ukończenia 18. roku życia, związanych z diagnostyką genetyczną, zgodnie z Zarządzeniem Nr 21/2023/DSOZ Prezesa Narodowego Funduszu Zdrowia z dnia 31 stycznia 2023 r. zmieniającym zarządzenie w sprawie określenia warunków zawierania i realizacji umów w rodzaju leczenie szpitalne oraz leczenie szpitalne – świadczenia wysokospecjalistyczne. W kolumnie Uwagi, dla świadczeń dedykowanych dzieciom, uzupełniono listy wyjątków możliwych do łącznego rozliczania z katalogiem 1e, o kod świadczenia z katalogu 1b: 5.52.01.0001511. Z uwagi na zapewnienia ciągłości stosowania przepisów w przedmiotowym zakresie, zmiana ma obowiązywać od dnia 1 stycznia 2023 r.;</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2) załącznika nr 1n - katalog leków refundowanych stosowanych w chemioterapii i polegają na: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a) wykreśleniu kodów GTIN dla substancji czynnej:</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- 5.08.10.0000081 </w:t>
            </w:r>
            <w:proofErr w:type="spellStart"/>
            <w:r w:rsidRPr="00706E3C">
              <w:rPr>
                <w:rFonts w:ascii="Times New Roman" w:hAnsi="Times New Roman" w:cs="Times New Roman"/>
                <w:sz w:val="20"/>
                <w:szCs w:val="20"/>
              </w:rPr>
              <w:t>Posaconazolum</w:t>
            </w:r>
            <w:proofErr w:type="spellEnd"/>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- 5.08.10.0000085 </w:t>
            </w:r>
            <w:proofErr w:type="spellStart"/>
            <w:r w:rsidRPr="00706E3C">
              <w:rPr>
                <w:rFonts w:ascii="Times New Roman" w:hAnsi="Times New Roman" w:cs="Times New Roman"/>
                <w:sz w:val="20"/>
                <w:szCs w:val="20"/>
              </w:rPr>
              <w:t>Bortezomibum</w:t>
            </w:r>
            <w:proofErr w:type="spellEnd"/>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b) dodaniu substancji czynnej i kodu GTIN dla: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- 5.08.10.0000099 </w:t>
            </w:r>
            <w:proofErr w:type="spellStart"/>
            <w:r w:rsidRPr="00706E3C">
              <w:rPr>
                <w:rFonts w:ascii="Times New Roman" w:hAnsi="Times New Roman" w:cs="Times New Roman"/>
                <w:sz w:val="20"/>
                <w:szCs w:val="20"/>
              </w:rPr>
              <w:t>Trastuzumabum</w:t>
            </w:r>
            <w:proofErr w:type="spellEnd"/>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- 5.08.10.0000100 </w:t>
            </w:r>
            <w:proofErr w:type="spellStart"/>
            <w:r w:rsidRPr="00706E3C">
              <w:rPr>
                <w:rFonts w:ascii="Times New Roman" w:hAnsi="Times New Roman" w:cs="Times New Roman"/>
                <w:sz w:val="20"/>
                <w:szCs w:val="20"/>
              </w:rPr>
              <w:t>Abirateronum</w:t>
            </w:r>
            <w:proofErr w:type="spellEnd"/>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zgodnie ze zmianami wprowadzonymi w obwieszczeniu refundacyjnym,</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c) dodaniu substancji czynnych 5.08.10.0000099 </w:t>
            </w:r>
            <w:proofErr w:type="spellStart"/>
            <w:r w:rsidRPr="00706E3C">
              <w:rPr>
                <w:rFonts w:ascii="Times New Roman" w:hAnsi="Times New Roman" w:cs="Times New Roman"/>
                <w:sz w:val="20"/>
                <w:szCs w:val="20"/>
              </w:rPr>
              <w:t>Trastuzumabum</w:t>
            </w:r>
            <w:proofErr w:type="spellEnd"/>
            <w:r w:rsidRPr="00706E3C">
              <w:rPr>
                <w:rFonts w:ascii="Times New Roman" w:hAnsi="Times New Roman" w:cs="Times New Roman"/>
                <w:sz w:val="20"/>
                <w:szCs w:val="20"/>
              </w:rPr>
              <w:t xml:space="preserve"> oraz 5.08.10.0000100 </w:t>
            </w:r>
            <w:proofErr w:type="spellStart"/>
            <w:r w:rsidRPr="00706E3C">
              <w:rPr>
                <w:rFonts w:ascii="Times New Roman" w:hAnsi="Times New Roman" w:cs="Times New Roman"/>
                <w:sz w:val="20"/>
                <w:szCs w:val="20"/>
              </w:rPr>
              <w:t>Abirateronum</w:t>
            </w:r>
            <w:proofErr w:type="spellEnd"/>
            <w:r w:rsidRPr="00706E3C">
              <w:rPr>
                <w:rFonts w:ascii="Times New Roman" w:hAnsi="Times New Roman" w:cs="Times New Roman"/>
                <w:sz w:val="20"/>
                <w:szCs w:val="20"/>
              </w:rPr>
              <w:t xml:space="preserve"> do wykazu substancji czynnych, których średni koszt rozliczenia podlega monitorowaniu zgodnie z § 30 zarządzenia, w związku z dodaniem do refundacji odpowiednika leku,</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d) wykreślenie substancji czynnej i kodu GTIN dla 5.08.10.0000060 </w:t>
            </w:r>
            <w:proofErr w:type="spellStart"/>
            <w:r w:rsidRPr="00706E3C">
              <w:rPr>
                <w:rFonts w:ascii="Times New Roman" w:hAnsi="Times New Roman" w:cs="Times New Roman"/>
                <w:sz w:val="20"/>
                <w:szCs w:val="20"/>
              </w:rPr>
              <w:t>Tretinoinum</w:t>
            </w:r>
            <w:proofErr w:type="spellEnd"/>
            <w:r w:rsidRPr="00706E3C">
              <w:rPr>
                <w:rFonts w:ascii="Times New Roman" w:hAnsi="Times New Roman" w:cs="Times New Roman"/>
                <w:sz w:val="20"/>
                <w:szCs w:val="20"/>
              </w:rPr>
              <w:t xml:space="preserve"> - GTIN: 05909990668311 z uwagi na zakończenie finansowania na podstawie art. 37b ust.1 ustawy z dnia 12 maja 2011 r. o refundacji leków, środków spożywczych specjalnego przeznaczenia żywieniowego oraz wyrobów medycznych (Dz. U. z 2022 r. poz. 2555);</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3) załącznika nr 7- katalog współczynników korygujących stosowanych w chemioterapii i polegają na zmianie progu kosztowego dla </w:t>
            </w:r>
            <w:proofErr w:type="spellStart"/>
            <w:r w:rsidRPr="00706E3C">
              <w:rPr>
                <w:rFonts w:ascii="Times New Roman" w:hAnsi="Times New Roman" w:cs="Times New Roman"/>
                <w:sz w:val="20"/>
                <w:szCs w:val="20"/>
              </w:rPr>
              <w:t>fulvestrantum</w:t>
            </w:r>
            <w:proofErr w:type="spellEnd"/>
            <w:r w:rsidRPr="00706E3C">
              <w:rPr>
                <w:rFonts w:ascii="Times New Roman" w:hAnsi="Times New Roman" w:cs="Times New Roman"/>
                <w:sz w:val="20"/>
                <w:szCs w:val="20"/>
              </w:rPr>
              <w:t xml:space="preserve"> (kod 5.08.10.0000029) z 0,4983 zł/mg na 0,4118 zł/mg, po analizie średnich cen leków w miesiącu grudniu 2022 roku, mających obowiązywać od dnia 1 kwietnia 2023 roku.</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Pozostałe zmiany mają charakter porządkujący.</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Oznaczenie stosowania przepisów do rozliczania świadczeń w sposób wskazany w § 2 zarządzenia, wynika z konieczności zapewnienia ciągłości stosowania przepisów w przedmiotowym zakresie, zgodnie z ww. obwieszczeniem Ministra Zdrowia oraz z terminów obowiązywania decyzji administracyjnych Ministra Zdrowia w sprawie objęcie refundacją </w:t>
            </w:r>
            <w:r w:rsidRPr="00706E3C">
              <w:rPr>
                <w:rFonts w:ascii="Times New Roman" w:hAnsi="Times New Roman" w:cs="Times New Roman"/>
                <w:sz w:val="20"/>
                <w:szCs w:val="20"/>
              </w:rPr>
              <w:lastRenderedPageBreak/>
              <w:t>i określenia ceny urzędowej leków zawartych w niniejszym zarządzeniu.</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Wobec powyższego zarządzenie stosuje się do rozliczania świadczeń udzielanych od dnia 1 marca 2023 r., z wyjątkiem:</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a) załącznika nr 1e, o którym mowa w § 1 pkt 1, który stosuje się do rozliczania świadczeń udzielanych od dnia 1 stycznia 2023 r.,</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b) załącznika nr 7, o którym mowa w § 1 pkt 3, który stosuje się do rozliczania świadczeń udzielanych od dnia 1 kwietnia 2023 r.,</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Zarządzenie wchodzi w życie z dniem następującym po dniu podpisania.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548"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Uwagi do 22 marca 2023 r.</w:t>
            </w:r>
          </w:p>
        </w:tc>
        <w:tc>
          <w:tcPr>
            <w:tcW w:w="1174" w:type="pct"/>
          </w:tcPr>
          <w:p w:rsidR="00706E3C" w:rsidRDefault="00706E3C" w:rsidP="000F2800">
            <w:pPr>
              <w:shd w:val="clear" w:color="auto" w:fill="FFFFFF"/>
              <w:spacing w:after="75"/>
            </w:pPr>
            <w:hyperlink r:id="rId13" w:history="1">
              <w:r w:rsidRPr="00C52435">
                <w:rPr>
                  <w:rStyle w:val="Hipercze"/>
                </w:rPr>
                <w:t>https://www.nfz.gov.pl/zarzadzenia-prezesa/projekty-zarzadzen/projekt-zarzadzenia-leczenie-szpitalne-chemioterapia,6828.html</w:t>
              </w:r>
            </w:hyperlink>
          </w:p>
        </w:tc>
      </w:tr>
      <w:tr w:rsidR="00706E3C" w:rsidRPr="00263337" w:rsidTr="00263337">
        <w:tc>
          <w:tcPr>
            <w:tcW w:w="475"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706E3C" w:rsidRDefault="00706E3C" w:rsidP="000F2800">
            <w:pPr>
              <w:rPr>
                <w:rFonts w:ascii="Times New Roman" w:hAnsi="Times New Roman" w:cs="Times New Roman"/>
                <w:sz w:val="20"/>
                <w:szCs w:val="20"/>
              </w:rPr>
            </w:pPr>
            <w:r w:rsidRPr="00706E3C">
              <w:rPr>
                <w:rFonts w:ascii="Times New Roman" w:hAnsi="Times New Roman" w:cs="Times New Roman"/>
                <w:sz w:val="20"/>
                <w:szCs w:val="20"/>
              </w:rPr>
              <w:t>Projekt zarządzenia – leczenie szpitalne – programy lekowe</w:t>
            </w:r>
          </w:p>
        </w:tc>
        <w:tc>
          <w:tcPr>
            <w:tcW w:w="2193" w:type="pct"/>
          </w:tcPr>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Zarządzenie stanowi realizację upoważnienia ustawowego zawartego w art. 146 ust. 1 ustawy  z dnia 27 sierpnia 2004 r. o świadczeniach opieki zdrowotnej finansowanych ze środków publicznych (Dz. U. z 2022 r. poz. 2561, z </w:t>
            </w:r>
            <w:proofErr w:type="spellStart"/>
            <w:r w:rsidRPr="00706E3C">
              <w:rPr>
                <w:rFonts w:ascii="Times New Roman" w:hAnsi="Times New Roman" w:cs="Times New Roman"/>
                <w:sz w:val="20"/>
                <w:szCs w:val="20"/>
              </w:rPr>
              <w:t>późn</w:t>
            </w:r>
            <w:proofErr w:type="spellEnd"/>
            <w:r w:rsidRPr="00706E3C">
              <w:rPr>
                <w:rFonts w:ascii="Times New Roman" w:hAnsi="Times New Roman" w:cs="Times New Roman"/>
                <w:sz w:val="20"/>
                <w:szCs w:val="20"/>
              </w:rPr>
              <w:t>.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Postanowieniami zarządzenia wprowadza się zmiany w zarządzeniu Nr 31/2023/DGL Prezesa Narodowego Funduszu Zdrowia z dnia 10 lutego 2023 r. w sprawie określenia warunków zawierania i realizacji umów w rodzaju leczenie szpitalne w zakresie programy lekowe, dostosowujące do obwieszczenia Ministra Zdrowia z dnia 20 lutego 2023 r. w sprawie wykazu refundowanych leków, środków spożywczych specjalnego przeznaczenia żywieniowego oraz wyrobów medycznych na dzień 1 marca 2023 r. (Dz. Urz. Min. </w:t>
            </w:r>
            <w:proofErr w:type="spellStart"/>
            <w:r w:rsidRPr="00706E3C">
              <w:rPr>
                <w:rFonts w:ascii="Times New Roman" w:hAnsi="Times New Roman" w:cs="Times New Roman"/>
                <w:sz w:val="20"/>
                <w:szCs w:val="20"/>
              </w:rPr>
              <w:t>Zdr</w:t>
            </w:r>
            <w:proofErr w:type="spellEnd"/>
            <w:r w:rsidRPr="00706E3C">
              <w:rPr>
                <w:rFonts w:ascii="Times New Roman" w:hAnsi="Times New Roman" w:cs="Times New Roman"/>
                <w:sz w:val="20"/>
                <w:szCs w:val="20"/>
              </w:rPr>
              <w:t xml:space="preserve">. poz. 13), wydanego na podstawie art. 37 ust. 1 ustawy z dnia 12 maja 2011 r. o refundacji leków, środków spożywczych specjalnego przeznaczenia żywieniowego oraz wyrobów medycznych (Dz. </w:t>
            </w:r>
            <w:r w:rsidRPr="00706E3C">
              <w:rPr>
                <w:rFonts w:ascii="Times New Roman" w:hAnsi="Times New Roman" w:cs="Times New Roman"/>
                <w:sz w:val="20"/>
                <w:szCs w:val="20"/>
              </w:rPr>
              <w:lastRenderedPageBreak/>
              <w:t xml:space="preserve">U. z 2022 r. poz. 2555, z </w:t>
            </w:r>
            <w:proofErr w:type="spellStart"/>
            <w:r w:rsidRPr="00706E3C">
              <w:rPr>
                <w:rFonts w:ascii="Times New Roman" w:hAnsi="Times New Roman" w:cs="Times New Roman"/>
                <w:sz w:val="20"/>
                <w:szCs w:val="20"/>
              </w:rPr>
              <w:t>późn</w:t>
            </w:r>
            <w:proofErr w:type="spellEnd"/>
            <w:r w:rsidRPr="00706E3C">
              <w:rPr>
                <w:rFonts w:ascii="Times New Roman" w:hAnsi="Times New Roman" w:cs="Times New Roman"/>
                <w:sz w:val="20"/>
                <w:szCs w:val="20"/>
              </w:rPr>
              <w:t>. zm.).</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Najważniejsze zmiany dotyczą:</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1.</w:t>
            </w:r>
            <w:r w:rsidRPr="00706E3C">
              <w:rPr>
                <w:rFonts w:ascii="Times New Roman" w:hAnsi="Times New Roman" w:cs="Times New Roman"/>
                <w:sz w:val="20"/>
                <w:szCs w:val="20"/>
              </w:rPr>
              <w:tab/>
              <w:t>brzmienia § 9 ust. 4, § 10 ust. 2 oraz § 19 zarządzenia w związku z dodaniem do obwieszczenia refundacyjnego programu lekowego: „Leczenie pacjentów z guzami litymi z fuzją genu receptorowej kinazy tyrozynowej dla neurotrofin (NTRK)” oraz koniecznością kwalifikacji pacjentów do terapii w ramach ww. programu lekowego przez Zespół Koordynujący ds. Leczenia Pacjentów z Guzami Litymi Wykazującymi Fuzję Genu NTRK;</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2.</w:t>
            </w:r>
            <w:r w:rsidRPr="00706E3C">
              <w:rPr>
                <w:rFonts w:ascii="Times New Roman" w:hAnsi="Times New Roman" w:cs="Times New Roman"/>
                <w:sz w:val="20"/>
                <w:szCs w:val="20"/>
              </w:rPr>
              <w:tab/>
              <w:t>brzmienia § 19 i § 20 zarządzenia w związku z dodaniem składów zespołów koordynacyjnych oraz regulaminów zespołów koordynacyjnych jako załączników do niniejszego zarządzenia;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3.</w:t>
            </w:r>
            <w:r w:rsidRPr="00706E3C">
              <w:rPr>
                <w:rFonts w:ascii="Times New Roman" w:hAnsi="Times New Roman" w:cs="Times New Roman"/>
                <w:sz w:val="20"/>
                <w:szCs w:val="20"/>
              </w:rPr>
              <w:tab/>
              <w:t>załącznika nr 1k do zarządzenia, określającego Katalog świadczeń i zakresów i polegają na: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a) zmianie nazw zakresów:</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03.0000.347.02 na „Leczenie chorych z umiarkowaną i ciężką postacią łuszczycy plackowatej”,</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03.0000.356.02 na „Leczenie chorych na raka gruczołu krokowego”,</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b) dodaniu zakresów:</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 xml:space="preserve">03.0000.443.02 „Leczenie kwasem </w:t>
            </w:r>
            <w:proofErr w:type="spellStart"/>
            <w:r w:rsidRPr="00706E3C">
              <w:rPr>
                <w:rFonts w:ascii="Times New Roman" w:hAnsi="Times New Roman" w:cs="Times New Roman"/>
                <w:sz w:val="20"/>
                <w:szCs w:val="20"/>
              </w:rPr>
              <w:t>kargluminowym</w:t>
            </w:r>
            <w:proofErr w:type="spellEnd"/>
            <w:r w:rsidRPr="00706E3C">
              <w:rPr>
                <w:rFonts w:ascii="Times New Roman" w:hAnsi="Times New Roman" w:cs="Times New Roman"/>
                <w:sz w:val="20"/>
                <w:szCs w:val="20"/>
              </w:rPr>
              <w:t xml:space="preserve"> chorych z </w:t>
            </w:r>
            <w:proofErr w:type="spellStart"/>
            <w:r w:rsidRPr="00706E3C">
              <w:rPr>
                <w:rFonts w:ascii="Times New Roman" w:hAnsi="Times New Roman" w:cs="Times New Roman"/>
                <w:sz w:val="20"/>
                <w:szCs w:val="20"/>
              </w:rPr>
              <w:t>acyduriami</w:t>
            </w:r>
            <w:proofErr w:type="spellEnd"/>
            <w:r w:rsidRPr="00706E3C">
              <w:rPr>
                <w:rFonts w:ascii="Times New Roman" w:hAnsi="Times New Roman" w:cs="Times New Roman"/>
                <w:sz w:val="20"/>
                <w:szCs w:val="20"/>
              </w:rPr>
              <w:t xml:space="preserve"> organicznymi: propionową, </w:t>
            </w:r>
            <w:proofErr w:type="spellStart"/>
            <w:r w:rsidRPr="00706E3C">
              <w:rPr>
                <w:rFonts w:ascii="Times New Roman" w:hAnsi="Times New Roman" w:cs="Times New Roman"/>
                <w:sz w:val="20"/>
                <w:szCs w:val="20"/>
              </w:rPr>
              <w:t>metylomalonową</w:t>
            </w:r>
            <w:proofErr w:type="spellEnd"/>
            <w:r w:rsidRPr="00706E3C">
              <w:rPr>
                <w:rFonts w:ascii="Times New Roman" w:hAnsi="Times New Roman" w:cs="Times New Roman"/>
                <w:sz w:val="20"/>
                <w:szCs w:val="20"/>
              </w:rPr>
              <w:t xml:space="preserve"> i </w:t>
            </w:r>
            <w:proofErr w:type="spellStart"/>
            <w:r w:rsidRPr="00706E3C">
              <w:rPr>
                <w:rFonts w:ascii="Times New Roman" w:hAnsi="Times New Roman" w:cs="Times New Roman"/>
                <w:sz w:val="20"/>
                <w:szCs w:val="20"/>
              </w:rPr>
              <w:t>izowalerianową</w:t>
            </w:r>
            <w:proofErr w:type="spellEnd"/>
            <w:r w:rsidRPr="00706E3C">
              <w:rPr>
                <w:rFonts w:ascii="Times New Roman" w:hAnsi="Times New Roman" w:cs="Times New Roman"/>
                <w:sz w:val="20"/>
                <w:szCs w:val="20"/>
              </w:rPr>
              <w:t>”,</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03.0000.444.02 „Leczenie pacjentów z guzami litymi z fuzją genu receptorowej kinazy tyrozynowej dla neurotrofin (NTRK)”,</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c) umożliwieniu rozliczania świadczenia o kodzie 5.08.07.0000023 kwalifikacja do leczenia w programie lekowym oraz weryfikacja jego skuteczności w ramach zakresu świadczeń 03.0000.312.02 „Leczenie chorych na </w:t>
            </w:r>
            <w:proofErr w:type="spellStart"/>
            <w:r w:rsidRPr="00706E3C">
              <w:rPr>
                <w:rFonts w:ascii="Times New Roman" w:hAnsi="Times New Roman" w:cs="Times New Roman"/>
                <w:sz w:val="20"/>
                <w:szCs w:val="20"/>
              </w:rPr>
              <w:t>chłoniaki</w:t>
            </w:r>
            <w:proofErr w:type="spellEnd"/>
            <w:r w:rsidRPr="00706E3C">
              <w:rPr>
                <w:rFonts w:ascii="Times New Roman" w:hAnsi="Times New Roman" w:cs="Times New Roman"/>
                <w:sz w:val="20"/>
                <w:szCs w:val="20"/>
              </w:rPr>
              <w:t xml:space="preserve"> B-komórkowe”,</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w związku ze zmianami wprowadzonymi w obwieszczeniu refundacyjnym;</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4.</w:t>
            </w:r>
            <w:r w:rsidRPr="00706E3C">
              <w:rPr>
                <w:rFonts w:ascii="Times New Roman" w:hAnsi="Times New Roman" w:cs="Times New Roman"/>
                <w:sz w:val="20"/>
                <w:szCs w:val="20"/>
              </w:rPr>
              <w:tab/>
              <w:t>załącznika nr 1l do zarządzenia, określającego Katalog ryczałtów za diagnostykę w programach lekowych i polegają na: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a) zmianie nazwy świadczenia o kodzie:</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5.08.08.0000054 na „Diagnostyka w programie leczenia chorych z umiarkowaną i ciężką postacią łuszczycy plackowatej”,</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5.08.08.0000062 na „Diagnostyka w programie leczenia pacjentów z wrzodziejącym zapaleniem jelita grubego (WZJG) – 1 rok terapii”,</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lastRenderedPageBreak/>
              <w:t></w:t>
            </w:r>
            <w:r w:rsidRPr="00706E3C">
              <w:rPr>
                <w:rFonts w:ascii="Times New Roman" w:hAnsi="Times New Roman" w:cs="Times New Roman"/>
                <w:sz w:val="20"/>
                <w:szCs w:val="20"/>
              </w:rPr>
              <w:tab/>
              <w:t>5.08.08.0000063 na „Diagnostyka w programie leczenia chorych na raka gruczołu krokowego”,</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5.08.08.0000099 na „Diagnostyka w programie leczenia zaburzeń motorycznych w przebiegu zaawansowanej choroby Parkinsona – 1 rok leczenia”,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5.08.08.0000185 na „Diagnostyka w programie leczenia chorych na zaawansowanego raka żołądka”,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5.08.08.0000186 na „Diagnostyka w programie leczenia chorych na zaawansowanego raka przełyku”,</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b)</w:t>
            </w:r>
            <w:r w:rsidRPr="00706E3C">
              <w:rPr>
                <w:rFonts w:ascii="Times New Roman" w:hAnsi="Times New Roman" w:cs="Times New Roman"/>
                <w:sz w:val="20"/>
                <w:szCs w:val="20"/>
              </w:rPr>
              <w:tab/>
              <w:t>dodaniu świadczeń o kodzie:</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5.08.08.0000200 „Diagnostyka w programie leczenia pacjentów z wrzodziejącym zapaleniem jelita grubego (WZJG) – 2 i kolejny rok terapii”,</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5.08.08.0000201 „Diagnostyka w programie leczenia zaburzeń motorycznych w przebiegu zaawansowanej choroby Parkinsona - 2 i kolejny rok terapii”,</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 xml:space="preserve">5.08.08.0000202 „Diagnostyka w programie leczenia kwasem </w:t>
            </w:r>
            <w:proofErr w:type="spellStart"/>
            <w:r w:rsidRPr="00706E3C">
              <w:rPr>
                <w:rFonts w:ascii="Times New Roman" w:hAnsi="Times New Roman" w:cs="Times New Roman"/>
                <w:sz w:val="20"/>
                <w:szCs w:val="20"/>
              </w:rPr>
              <w:t>kargluminowym</w:t>
            </w:r>
            <w:proofErr w:type="spellEnd"/>
            <w:r w:rsidRPr="00706E3C">
              <w:rPr>
                <w:rFonts w:ascii="Times New Roman" w:hAnsi="Times New Roman" w:cs="Times New Roman"/>
                <w:sz w:val="20"/>
                <w:szCs w:val="20"/>
              </w:rPr>
              <w:t xml:space="preserve"> chorych z </w:t>
            </w:r>
            <w:proofErr w:type="spellStart"/>
            <w:r w:rsidRPr="00706E3C">
              <w:rPr>
                <w:rFonts w:ascii="Times New Roman" w:hAnsi="Times New Roman" w:cs="Times New Roman"/>
                <w:sz w:val="20"/>
                <w:szCs w:val="20"/>
              </w:rPr>
              <w:t>acyduriami</w:t>
            </w:r>
            <w:proofErr w:type="spellEnd"/>
            <w:r w:rsidRPr="00706E3C">
              <w:rPr>
                <w:rFonts w:ascii="Times New Roman" w:hAnsi="Times New Roman" w:cs="Times New Roman"/>
                <w:sz w:val="20"/>
                <w:szCs w:val="20"/>
              </w:rPr>
              <w:t xml:space="preserve"> organicznymi: propionową, </w:t>
            </w:r>
            <w:proofErr w:type="spellStart"/>
            <w:r w:rsidRPr="00706E3C">
              <w:rPr>
                <w:rFonts w:ascii="Times New Roman" w:hAnsi="Times New Roman" w:cs="Times New Roman"/>
                <w:sz w:val="20"/>
                <w:szCs w:val="20"/>
              </w:rPr>
              <w:t>metylomalonową</w:t>
            </w:r>
            <w:proofErr w:type="spellEnd"/>
            <w:r w:rsidRPr="00706E3C">
              <w:rPr>
                <w:rFonts w:ascii="Times New Roman" w:hAnsi="Times New Roman" w:cs="Times New Roman"/>
                <w:sz w:val="20"/>
                <w:szCs w:val="20"/>
              </w:rPr>
              <w:t xml:space="preserve"> i </w:t>
            </w:r>
            <w:proofErr w:type="spellStart"/>
            <w:r w:rsidRPr="00706E3C">
              <w:rPr>
                <w:rFonts w:ascii="Times New Roman" w:hAnsi="Times New Roman" w:cs="Times New Roman"/>
                <w:sz w:val="20"/>
                <w:szCs w:val="20"/>
              </w:rPr>
              <w:t>izowalerianową</w:t>
            </w:r>
            <w:proofErr w:type="spellEnd"/>
            <w:r w:rsidRPr="00706E3C">
              <w:rPr>
                <w:rFonts w:ascii="Times New Roman" w:hAnsi="Times New Roman" w:cs="Times New Roman"/>
                <w:sz w:val="20"/>
                <w:szCs w:val="20"/>
              </w:rPr>
              <w:t>”,</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5.08.08.0000203 „Diagnostyka w programie leczenia pacjentów z guzami litymi z fuzją genu receptorowej kinazy tyrozynowej dla neurotrofin (NTRK) – 1 rok leczenia”,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5.08.08.0000204 „Diagnostyka w programie leczenia pacjentów z guzami litymi z fuzją genu receptorowej kinazy tyrozynowej dla neurotrofin (NTRK) – 2 i kolejny rok terapii”,</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c)</w:t>
            </w:r>
            <w:r w:rsidRPr="00706E3C">
              <w:rPr>
                <w:rFonts w:ascii="Times New Roman" w:hAnsi="Times New Roman" w:cs="Times New Roman"/>
                <w:sz w:val="20"/>
                <w:szCs w:val="20"/>
              </w:rPr>
              <w:tab/>
              <w:t xml:space="preserve">usunięciu świadczenia o kodzie 5.08.08.0000065 „Diagnostyka w programie leczenia chorych na zaawansowanego raka żołądka </w:t>
            </w:r>
            <w:proofErr w:type="spellStart"/>
            <w:r w:rsidRPr="00706E3C">
              <w:rPr>
                <w:rFonts w:ascii="Times New Roman" w:hAnsi="Times New Roman" w:cs="Times New Roman"/>
                <w:sz w:val="20"/>
                <w:szCs w:val="20"/>
              </w:rPr>
              <w:t>trastuzumabem</w:t>
            </w:r>
            <w:proofErr w:type="spellEnd"/>
            <w:r w:rsidRPr="00706E3C">
              <w:rPr>
                <w:rFonts w:ascii="Times New Roman" w:hAnsi="Times New Roman" w:cs="Times New Roman"/>
                <w:sz w:val="20"/>
                <w:szCs w:val="20"/>
              </w:rPr>
              <w:t>”,</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d)</w:t>
            </w:r>
            <w:r w:rsidRPr="00706E3C">
              <w:rPr>
                <w:rFonts w:ascii="Times New Roman" w:hAnsi="Times New Roman" w:cs="Times New Roman"/>
                <w:sz w:val="20"/>
                <w:szCs w:val="20"/>
              </w:rPr>
              <w:tab/>
              <w:t>zmianie wartości punktowej świadczenia o kodzie 5.08.08.0000099 „Diagnostyka w programie leczenia zaburzeń motorycznych w przebiegu zaawansowanej choroby Parkinsona – 1 rok leczenia” z 324,48 na 1 066,40,00,</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w związku ze zmianami wprowadzonymi w obwieszczeniu refundacyjnym,</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e)</w:t>
            </w:r>
            <w:r w:rsidRPr="00706E3C">
              <w:rPr>
                <w:rFonts w:ascii="Times New Roman" w:hAnsi="Times New Roman" w:cs="Times New Roman"/>
                <w:sz w:val="20"/>
                <w:szCs w:val="20"/>
              </w:rPr>
              <w:tab/>
              <w:t>zmianie wartości punktowej świadczenia o kodzie 5.08.08.0000062 „Diagnostyka w programie leczenia pacjentów z wrzodziejącym zapaleniem jelita grubego (WZJG) – 1 rok terapii” z 865,28 na 1 882,26, w związku z uwagami wniesionymi przez Konsultanta Krajowego w dziedzinie gastroenterologii;</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lastRenderedPageBreak/>
              <w:t>5.</w:t>
            </w:r>
            <w:r w:rsidRPr="00706E3C">
              <w:rPr>
                <w:rFonts w:ascii="Times New Roman" w:hAnsi="Times New Roman" w:cs="Times New Roman"/>
                <w:sz w:val="20"/>
                <w:szCs w:val="20"/>
              </w:rPr>
              <w:tab/>
              <w:t>załącznika nr 1m do zarządzenia, określającego Katalog leków refundowanych stosowanych w programach lekowych i polegają na: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a) dodaniu kodów GTIN dla substancji czynnych:</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 xml:space="preserve">5.08.09.0000013 </w:t>
            </w:r>
            <w:proofErr w:type="spellStart"/>
            <w:r w:rsidRPr="00706E3C">
              <w:rPr>
                <w:rFonts w:ascii="Times New Roman" w:hAnsi="Times New Roman" w:cs="Times New Roman"/>
                <w:sz w:val="20"/>
                <w:szCs w:val="20"/>
              </w:rPr>
              <w:t>Dasatynibum</w:t>
            </w:r>
            <w:proofErr w:type="spellEnd"/>
            <w:r w:rsidRPr="00706E3C">
              <w:rPr>
                <w:rFonts w:ascii="Times New Roman" w:hAnsi="Times New Roman" w:cs="Times New Roman"/>
                <w:sz w:val="20"/>
                <w:szCs w:val="20"/>
              </w:rPr>
              <w:t>,</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 xml:space="preserve">5.08.09.0000041 </w:t>
            </w:r>
            <w:proofErr w:type="spellStart"/>
            <w:r w:rsidRPr="00706E3C">
              <w:rPr>
                <w:rFonts w:ascii="Times New Roman" w:hAnsi="Times New Roman" w:cs="Times New Roman"/>
                <w:sz w:val="20"/>
                <w:szCs w:val="20"/>
              </w:rPr>
              <w:t>Lamivudinum</w:t>
            </w:r>
            <w:proofErr w:type="spellEnd"/>
            <w:r w:rsidRPr="00706E3C">
              <w:rPr>
                <w:rFonts w:ascii="Times New Roman" w:hAnsi="Times New Roman" w:cs="Times New Roman"/>
                <w:sz w:val="20"/>
                <w:szCs w:val="20"/>
              </w:rPr>
              <w:t>,</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b) wykreśleniu kodów GTIN dla substancji czynnych:</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 xml:space="preserve">5.08.09.0000001 </w:t>
            </w:r>
            <w:proofErr w:type="spellStart"/>
            <w:r w:rsidRPr="00706E3C">
              <w:rPr>
                <w:rFonts w:ascii="Times New Roman" w:hAnsi="Times New Roman" w:cs="Times New Roman"/>
                <w:sz w:val="20"/>
                <w:szCs w:val="20"/>
              </w:rPr>
              <w:t>Adalimumabum</w:t>
            </w:r>
            <w:proofErr w:type="spellEnd"/>
            <w:r w:rsidRPr="00706E3C">
              <w:rPr>
                <w:rFonts w:ascii="Times New Roman" w:hAnsi="Times New Roman" w:cs="Times New Roman"/>
                <w:sz w:val="20"/>
                <w:szCs w:val="20"/>
              </w:rPr>
              <w:t>,</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 xml:space="preserve">5.08.09.0000202 </w:t>
            </w:r>
            <w:proofErr w:type="spellStart"/>
            <w:r w:rsidRPr="00706E3C">
              <w:rPr>
                <w:rFonts w:ascii="Times New Roman" w:hAnsi="Times New Roman" w:cs="Times New Roman"/>
                <w:sz w:val="20"/>
                <w:szCs w:val="20"/>
              </w:rPr>
              <w:t>Dacomitinibum</w:t>
            </w:r>
            <w:proofErr w:type="spellEnd"/>
            <w:r w:rsidRPr="00706E3C">
              <w:rPr>
                <w:rFonts w:ascii="Times New Roman" w:hAnsi="Times New Roman" w:cs="Times New Roman"/>
                <w:sz w:val="20"/>
                <w:szCs w:val="20"/>
              </w:rPr>
              <w:t>,</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f)</w:t>
            </w:r>
            <w:r w:rsidRPr="00706E3C">
              <w:rPr>
                <w:rFonts w:ascii="Times New Roman" w:hAnsi="Times New Roman" w:cs="Times New Roman"/>
                <w:sz w:val="20"/>
                <w:szCs w:val="20"/>
              </w:rPr>
              <w:tab/>
              <w:t>usunięciu substancji czynnych i kodów GTIN:</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 xml:space="preserve">5.08.09.0000065 </w:t>
            </w:r>
            <w:proofErr w:type="spellStart"/>
            <w:r w:rsidRPr="00706E3C">
              <w:rPr>
                <w:rFonts w:ascii="Times New Roman" w:hAnsi="Times New Roman" w:cs="Times New Roman"/>
                <w:sz w:val="20"/>
                <w:szCs w:val="20"/>
              </w:rPr>
              <w:t>Trastuzumabum</w:t>
            </w:r>
            <w:proofErr w:type="spellEnd"/>
            <w:r w:rsidRPr="00706E3C">
              <w:rPr>
                <w:rFonts w:ascii="Times New Roman" w:hAnsi="Times New Roman" w:cs="Times New Roman"/>
                <w:sz w:val="20"/>
                <w:szCs w:val="20"/>
              </w:rPr>
              <w:t>,</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 xml:space="preserve">5.08.09.0000083 </w:t>
            </w:r>
            <w:proofErr w:type="spellStart"/>
            <w:r w:rsidRPr="00706E3C">
              <w:rPr>
                <w:rFonts w:ascii="Times New Roman" w:hAnsi="Times New Roman" w:cs="Times New Roman"/>
                <w:sz w:val="20"/>
                <w:szCs w:val="20"/>
              </w:rPr>
              <w:t>Abirateronum</w:t>
            </w:r>
            <w:proofErr w:type="spellEnd"/>
            <w:r w:rsidRPr="00706E3C">
              <w:rPr>
                <w:rFonts w:ascii="Times New Roman" w:hAnsi="Times New Roman" w:cs="Times New Roman"/>
                <w:sz w:val="20"/>
                <w:szCs w:val="20"/>
              </w:rPr>
              <w:t>,</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d) dodaniu substancji czynnych i kodów GTIN:</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 xml:space="preserve">5.08.09.0000262 </w:t>
            </w:r>
            <w:proofErr w:type="spellStart"/>
            <w:r w:rsidRPr="00706E3C">
              <w:rPr>
                <w:rFonts w:ascii="Times New Roman" w:hAnsi="Times New Roman" w:cs="Times New Roman"/>
                <w:sz w:val="20"/>
                <w:szCs w:val="20"/>
              </w:rPr>
              <w:t>Acidum</w:t>
            </w:r>
            <w:proofErr w:type="spellEnd"/>
            <w:r w:rsidRPr="00706E3C">
              <w:rPr>
                <w:rFonts w:ascii="Times New Roman" w:hAnsi="Times New Roman" w:cs="Times New Roman"/>
                <w:sz w:val="20"/>
                <w:szCs w:val="20"/>
              </w:rPr>
              <w:t xml:space="preserve"> </w:t>
            </w:r>
            <w:proofErr w:type="spellStart"/>
            <w:r w:rsidRPr="00706E3C">
              <w:rPr>
                <w:rFonts w:ascii="Times New Roman" w:hAnsi="Times New Roman" w:cs="Times New Roman"/>
                <w:sz w:val="20"/>
                <w:szCs w:val="20"/>
              </w:rPr>
              <w:t>carglumicum</w:t>
            </w:r>
            <w:proofErr w:type="spellEnd"/>
            <w:r w:rsidRPr="00706E3C">
              <w:rPr>
                <w:rFonts w:ascii="Times New Roman" w:hAnsi="Times New Roman" w:cs="Times New Roman"/>
                <w:sz w:val="20"/>
                <w:szCs w:val="20"/>
              </w:rPr>
              <w:t>,</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 xml:space="preserve">5.08.09.0000263 </w:t>
            </w:r>
            <w:proofErr w:type="spellStart"/>
            <w:r w:rsidRPr="00706E3C">
              <w:rPr>
                <w:rFonts w:ascii="Times New Roman" w:hAnsi="Times New Roman" w:cs="Times New Roman"/>
                <w:sz w:val="20"/>
                <w:szCs w:val="20"/>
              </w:rPr>
              <w:t>Bimekizumabum</w:t>
            </w:r>
            <w:proofErr w:type="spellEnd"/>
            <w:r w:rsidRPr="00706E3C">
              <w:rPr>
                <w:rFonts w:ascii="Times New Roman" w:hAnsi="Times New Roman" w:cs="Times New Roman"/>
                <w:sz w:val="20"/>
                <w:szCs w:val="20"/>
              </w:rPr>
              <w:t>,</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 xml:space="preserve">5.08.09.0000264 </w:t>
            </w:r>
            <w:proofErr w:type="spellStart"/>
            <w:r w:rsidRPr="00706E3C">
              <w:rPr>
                <w:rFonts w:ascii="Times New Roman" w:hAnsi="Times New Roman" w:cs="Times New Roman"/>
                <w:sz w:val="20"/>
                <w:szCs w:val="20"/>
              </w:rPr>
              <w:t>Cabazitaxelum</w:t>
            </w:r>
            <w:proofErr w:type="spellEnd"/>
            <w:r w:rsidRPr="00706E3C">
              <w:rPr>
                <w:rFonts w:ascii="Times New Roman" w:hAnsi="Times New Roman" w:cs="Times New Roman"/>
                <w:sz w:val="20"/>
                <w:szCs w:val="20"/>
              </w:rPr>
              <w:t>,</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 xml:space="preserve">5.08.09.0000265 </w:t>
            </w:r>
            <w:proofErr w:type="spellStart"/>
            <w:r w:rsidRPr="00706E3C">
              <w:rPr>
                <w:rFonts w:ascii="Times New Roman" w:hAnsi="Times New Roman" w:cs="Times New Roman"/>
                <w:sz w:val="20"/>
                <w:szCs w:val="20"/>
              </w:rPr>
              <w:t>Larotrectinibum</w:t>
            </w:r>
            <w:proofErr w:type="spellEnd"/>
            <w:r w:rsidRPr="00706E3C">
              <w:rPr>
                <w:rFonts w:ascii="Times New Roman" w:hAnsi="Times New Roman" w:cs="Times New Roman"/>
                <w:sz w:val="20"/>
                <w:szCs w:val="20"/>
              </w:rPr>
              <w:t>,</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e)</w:t>
            </w:r>
            <w:r w:rsidRPr="00706E3C">
              <w:rPr>
                <w:rFonts w:ascii="Times New Roman" w:hAnsi="Times New Roman" w:cs="Times New Roman"/>
                <w:sz w:val="20"/>
                <w:szCs w:val="20"/>
              </w:rPr>
              <w:tab/>
              <w:t xml:space="preserve">oznaczenie substancji czynnej 5.08.09.0000041 </w:t>
            </w:r>
            <w:proofErr w:type="spellStart"/>
            <w:r w:rsidRPr="00706E3C">
              <w:rPr>
                <w:rFonts w:ascii="Times New Roman" w:hAnsi="Times New Roman" w:cs="Times New Roman"/>
                <w:sz w:val="20"/>
                <w:szCs w:val="20"/>
              </w:rPr>
              <w:t>Lamivudinum</w:t>
            </w:r>
            <w:proofErr w:type="spellEnd"/>
            <w:r w:rsidRPr="00706E3C">
              <w:rPr>
                <w:rFonts w:ascii="Times New Roman" w:hAnsi="Times New Roman" w:cs="Times New Roman"/>
                <w:sz w:val="20"/>
                <w:szCs w:val="20"/>
              </w:rPr>
              <w:t xml:space="preserve"> jako substancji, której średni koszt rozliczenia podlega monitorowaniu zgodnie z § 31 zarządzenia,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w związku ze zmianami wprowadzonymi w obwieszczeniu refundacyjnym;</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6.</w:t>
            </w:r>
            <w:r w:rsidRPr="00706E3C">
              <w:rPr>
                <w:rFonts w:ascii="Times New Roman" w:hAnsi="Times New Roman" w:cs="Times New Roman"/>
                <w:sz w:val="20"/>
                <w:szCs w:val="20"/>
              </w:rPr>
              <w:tab/>
              <w:t>załącznika nr 3 do zarządzenia, określającego Wymagania wobec świadczeniodawców udzielających świadczeń z zakresu programów lekowych i polegają na: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a) zmianie nazw zakresów: 03.0000.347.02 i 03.0000.356.02 analogicznie, jak wymieniono w pkt 3a uzasadnienia,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b) zmianie wymagań dla programów:</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B.4 „Leczenie chorych na zaawansowanego raka jelita grubego”, w części „zapewnienie realizacji badań”,</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B.40. „Profilaktyka zakażeń wirusem RS” w części: „organizacja udzielania świadczeń”, „lekarze” oraz „zapewnienie realizacji badań”,</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B.55. „Leczenie pacjentów z wrzodziejącym zapaleniem jelita grubego” w części: „organizacja udzielania świadczeń”,</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B.56. „Leczenie chorych na raka gruczołu krokowego” w części: „zapewnienie realizacji badań”,</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B.58. „Leczenie chorych na zaawansowanego raka przełyku i żołądka” w części: „zapewnienie realizacji badań”,</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 xml:space="preserve">B.90. „Leczenie zaburzeń motorycznych w przebiegu zaawansowanej choroby Parkinsona” w części: „zapewnienie realizacji </w:t>
            </w:r>
            <w:r w:rsidRPr="00706E3C">
              <w:rPr>
                <w:rFonts w:ascii="Times New Roman" w:hAnsi="Times New Roman" w:cs="Times New Roman"/>
                <w:sz w:val="20"/>
                <w:szCs w:val="20"/>
              </w:rPr>
              <w:lastRenderedPageBreak/>
              <w:t>badań”,</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 związku ze zmianami wprowadzonymi w obwieszczeniu refundacyjnym,</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B.124. „Leczenie chorych z ciężką postacią atopowego zapalenia skóry” w części: „organizacja udzielania świadczeń”, w uzgodnieniu z Konsultantem Krajowym w dziedzinie dermatologii i wenerologii,</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c) dodaniu wymagań dla programów:</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 xml:space="preserve">B.143. „Leczenie kwasem </w:t>
            </w:r>
            <w:proofErr w:type="spellStart"/>
            <w:r w:rsidRPr="00706E3C">
              <w:rPr>
                <w:rFonts w:ascii="Times New Roman" w:hAnsi="Times New Roman" w:cs="Times New Roman"/>
                <w:sz w:val="20"/>
                <w:szCs w:val="20"/>
              </w:rPr>
              <w:t>kargluminowym</w:t>
            </w:r>
            <w:proofErr w:type="spellEnd"/>
            <w:r w:rsidRPr="00706E3C">
              <w:rPr>
                <w:rFonts w:ascii="Times New Roman" w:hAnsi="Times New Roman" w:cs="Times New Roman"/>
                <w:sz w:val="20"/>
                <w:szCs w:val="20"/>
              </w:rPr>
              <w:t xml:space="preserve"> chorych z </w:t>
            </w:r>
            <w:proofErr w:type="spellStart"/>
            <w:r w:rsidRPr="00706E3C">
              <w:rPr>
                <w:rFonts w:ascii="Times New Roman" w:hAnsi="Times New Roman" w:cs="Times New Roman"/>
                <w:sz w:val="20"/>
                <w:szCs w:val="20"/>
              </w:rPr>
              <w:t>acyduriami</w:t>
            </w:r>
            <w:proofErr w:type="spellEnd"/>
            <w:r w:rsidRPr="00706E3C">
              <w:rPr>
                <w:rFonts w:ascii="Times New Roman" w:hAnsi="Times New Roman" w:cs="Times New Roman"/>
                <w:sz w:val="20"/>
                <w:szCs w:val="20"/>
              </w:rPr>
              <w:t xml:space="preserve"> organicznymi: propionową, </w:t>
            </w:r>
            <w:proofErr w:type="spellStart"/>
            <w:r w:rsidRPr="00706E3C">
              <w:rPr>
                <w:rFonts w:ascii="Times New Roman" w:hAnsi="Times New Roman" w:cs="Times New Roman"/>
                <w:sz w:val="20"/>
                <w:szCs w:val="20"/>
              </w:rPr>
              <w:t>metylomalonową</w:t>
            </w:r>
            <w:proofErr w:type="spellEnd"/>
            <w:r w:rsidRPr="00706E3C">
              <w:rPr>
                <w:rFonts w:ascii="Times New Roman" w:hAnsi="Times New Roman" w:cs="Times New Roman"/>
                <w:sz w:val="20"/>
                <w:szCs w:val="20"/>
              </w:rPr>
              <w:t xml:space="preserve"> i </w:t>
            </w:r>
            <w:proofErr w:type="spellStart"/>
            <w:r w:rsidRPr="00706E3C">
              <w:rPr>
                <w:rFonts w:ascii="Times New Roman" w:hAnsi="Times New Roman" w:cs="Times New Roman"/>
                <w:sz w:val="20"/>
                <w:szCs w:val="20"/>
              </w:rPr>
              <w:t>izowalerianową</w:t>
            </w:r>
            <w:proofErr w:type="spellEnd"/>
            <w:r w:rsidRPr="00706E3C">
              <w:rPr>
                <w:rFonts w:ascii="Times New Roman" w:hAnsi="Times New Roman" w:cs="Times New Roman"/>
                <w:sz w:val="20"/>
                <w:szCs w:val="20"/>
              </w:rPr>
              <w:t>”,</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B.144.  „Leczenie pacjentów z guzami litymi z fuzją genu receptorowej kinazy tyrozynowej dla neurotrofin (NTRK)”,</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 związku ze zmianami wprowadzonymi w obwieszczeniu refundacyjnym,</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7.</w:t>
            </w:r>
            <w:r w:rsidRPr="00706E3C">
              <w:rPr>
                <w:rFonts w:ascii="Times New Roman" w:hAnsi="Times New Roman" w:cs="Times New Roman"/>
                <w:sz w:val="20"/>
                <w:szCs w:val="20"/>
              </w:rPr>
              <w:tab/>
              <w:t>załącznika nr 4 do zarządzenia, określającego Wykaz programów lekowych i polegają na: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a) zmianie nazwy programów lekowych dla zakresów: 03.0000.347.02 i 03.0000.356.02 analogicznie, jak wymieniono w pkt 3a uzasadnienia,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b) dodaniu substancji czynnych:</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r>
            <w:proofErr w:type="spellStart"/>
            <w:r w:rsidRPr="00706E3C">
              <w:rPr>
                <w:rFonts w:ascii="Times New Roman" w:hAnsi="Times New Roman" w:cs="Times New Roman"/>
                <w:sz w:val="20"/>
                <w:szCs w:val="20"/>
              </w:rPr>
              <w:t>ipilimumab</w:t>
            </w:r>
            <w:proofErr w:type="spellEnd"/>
            <w:r w:rsidRPr="00706E3C">
              <w:rPr>
                <w:rFonts w:ascii="Times New Roman" w:hAnsi="Times New Roman" w:cs="Times New Roman"/>
                <w:sz w:val="20"/>
                <w:szCs w:val="20"/>
              </w:rPr>
              <w:t xml:space="preserve">, </w:t>
            </w:r>
            <w:proofErr w:type="spellStart"/>
            <w:r w:rsidRPr="00706E3C">
              <w:rPr>
                <w:rFonts w:ascii="Times New Roman" w:hAnsi="Times New Roman" w:cs="Times New Roman"/>
                <w:sz w:val="20"/>
                <w:szCs w:val="20"/>
              </w:rPr>
              <w:t>niwolumab</w:t>
            </w:r>
            <w:proofErr w:type="spellEnd"/>
            <w:r w:rsidRPr="00706E3C">
              <w:rPr>
                <w:rFonts w:ascii="Times New Roman" w:hAnsi="Times New Roman" w:cs="Times New Roman"/>
                <w:sz w:val="20"/>
                <w:szCs w:val="20"/>
              </w:rPr>
              <w:t xml:space="preserve">, </w:t>
            </w:r>
            <w:proofErr w:type="spellStart"/>
            <w:r w:rsidRPr="00706E3C">
              <w:rPr>
                <w:rFonts w:ascii="Times New Roman" w:hAnsi="Times New Roman" w:cs="Times New Roman"/>
                <w:sz w:val="20"/>
                <w:szCs w:val="20"/>
              </w:rPr>
              <w:t>pembrolizumab</w:t>
            </w:r>
            <w:proofErr w:type="spellEnd"/>
            <w:r w:rsidRPr="00706E3C">
              <w:rPr>
                <w:rFonts w:ascii="Times New Roman" w:hAnsi="Times New Roman" w:cs="Times New Roman"/>
                <w:sz w:val="20"/>
                <w:szCs w:val="20"/>
              </w:rPr>
              <w:t xml:space="preserve"> w programie lekowym B.4. „Leczenie chorych na zaawansowanego raka jelita grubego”,</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r>
            <w:proofErr w:type="spellStart"/>
            <w:r w:rsidRPr="00706E3C">
              <w:rPr>
                <w:rFonts w:ascii="Times New Roman" w:hAnsi="Times New Roman" w:cs="Times New Roman"/>
                <w:sz w:val="20"/>
                <w:szCs w:val="20"/>
              </w:rPr>
              <w:t>bimekizumab</w:t>
            </w:r>
            <w:proofErr w:type="spellEnd"/>
            <w:r w:rsidRPr="00706E3C">
              <w:rPr>
                <w:rFonts w:ascii="Times New Roman" w:hAnsi="Times New Roman" w:cs="Times New Roman"/>
                <w:sz w:val="20"/>
                <w:szCs w:val="20"/>
              </w:rPr>
              <w:t xml:space="preserve"> w programie lekowym B.47. „Leczenie chorych z umiarkowaną i ciężką postacią łuszczycy plackowatej”,</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r>
            <w:proofErr w:type="spellStart"/>
            <w:r w:rsidRPr="00706E3C">
              <w:rPr>
                <w:rFonts w:ascii="Times New Roman" w:hAnsi="Times New Roman" w:cs="Times New Roman"/>
                <w:sz w:val="20"/>
                <w:szCs w:val="20"/>
              </w:rPr>
              <w:t>kabazytaksel</w:t>
            </w:r>
            <w:proofErr w:type="spellEnd"/>
            <w:r w:rsidRPr="00706E3C">
              <w:rPr>
                <w:rFonts w:ascii="Times New Roman" w:hAnsi="Times New Roman" w:cs="Times New Roman"/>
                <w:sz w:val="20"/>
                <w:szCs w:val="20"/>
              </w:rPr>
              <w:t xml:space="preserve">, </w:t>
            </w:r>
            <w:proofErr w:type="spellStart"/>
            <w:r w:rsidRPr="00706E3C">
              <w:rPr>
                <w:rFonts w:ascii="Times New Roman" w:hAnsi="Times New Roman" w:cs="Times New Roman"/>
                <w:sz w:val="20"/>
                <w:szCs w:val="20"/>
              </w:rPr>
              <w:t>olaparyb</w:t>
            </w:r>
            <w:proofErr w:type="spellEnd"/>
            <w:r w:rsidRPr="00706E3C">
              <w:rPr>
                <w:rFonts w:ascii="Times New Roman" w:hAnsi="Times New Roman" w:cs="Times New Roman"/>
                <w:sz w:val="20"/>
                <w:szCs w:val="20"/>
              </w:rPr>
              <w:t xml:space="preserve"> w programie lekowym B.56. „Leczenie chorych na raka gruczołu krokowego”,</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r>
            <w:proofErr w:type="spellStart"/>
            <w:r w:rsidRPr="00706E3C">
              <w:rPr>
                <w:rFonts w:ascii="Times New Roman" w:hAnsi="Times New Roman" w:cs="Times New Roman"/>
                <w:sz w:val="20"/>
                <w:szCs w:val="20"/>
              </w:rPr>
              <w:t>pembrolizumab</w:t>
            </w:r>
            <w:proofErr w:type="spellEnd"/>
            <w:r w:rsidRPr="00706E3C">
              <w:rPr>
                <w:rFonts w:ascii="Times New Roman" w:hAnsi="Times New Roman" w:cs="Times New Roman"/>
                <w:sz w:val="20"/>
                <w:szCs w:val="20"/>
              </w:rPr>
              <w:t xml:space="preserve"> w programie lekowym B.58. „Leczenie chorych na zaawansowanego raka przełyku i żołądka”,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c)</w:t>
            </w:r>
            <w:r w:rsidRPr="00706E3C">
              <w:rPr>
                <w:rFonts w:ascii="Times New Roman" w:hAnsi="Times New Roman" w:cs="Times New Roman"/>
                <w:sz w:val="20"/>
                <w:szCs w:val="20"/>
              </w:rPr>
              <w:tab/>
              <w:t>usunięciu substancji czynnych:</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 xml:space="preserve">octan </w:t>
            </w:r>
            <w:proofErr w:type="spellStart"/>
            <w:r w:rsidRPr="00706E3C">
              <w:rPr>
                <w:rFonts w:ascii="Times New Roman" w:hAnsi="Times New Roman" w:cs="Times New Roman"/>
                <w:sz w:val="20"/>
                <w:szCs w:val="20"/>
              </w:rPr>
              <w:t>abirateronu</w:t>
            </w:r>
            <w:proofErr w:type="spellEnd"/>
            <w:r w:rsidRPr="00706E3C">
              <w:rPr>
                <w:rFonts w:ascii="Times New Roman" w:hAnsi="Times New Roman" w:cs="Times New Roman"/>
                <w:sz w:val="20"/>
                <w:szCs w:val="20"/>
              </w:rPr>
              <w:t xml:space="preserve"> w programie lekowym B.56. „Leczenie chorych na raka gruczołu krokowego”,</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r>
            <w:proofErr w:type="spellStart"/>
            <w:r w:rsidRPr="00706E3C">
              <w:rPr>
                <w:rFonts w:ascii="Times New Roman" w:hAnsi="Times New Roman" w:cs="Times New Roman"/>
                <w:sz w:val="20"/>
                <w:szCs w:val="20"/>
              </w:rPr>
              <w:t>trastuzumab</w:t>
            </w:r>
            <w:proofErr w:type="spellEnd"/>
            <w:r w:rsidRPr="00706E3C">
              <w:rPr>
                <w:rFonts w:ascii="Times New Roman" w:hAnsi="Times New Roman" w:cs="Times New Roman"/>
                <w:sz w:val="20"/>
                <w:szCs w:val="20"/>
              </w:rPr>
              <w:t xml:space="preserve"> w programie lekowym B.58. „Leczenie chorych na zaawansowanego raka przełyku i żołądka”,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d) dodaniu programów lekowych:</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 xml:space="preserve">B.143. „Leczenie kwasem </w:t>
            </w:r>
            <w:proofErr w:type="spellStart"/>
            <w:r w:rsidRPr="00706E3C">
              <w:rPr>
                <w:rFonts w:ascii="Times New Roman" w:hAnsi="Times New Roman" w:cs="Times New Roman"/>
                <w:sz w:val="20"/>
                <w:szCs w:val="20"/>
              </w:rPr>
              <w:t>kargluminowym</w:t>
            </w:r>
            <w:proofErr w:type="spellEnd"/>
            <w:r w:rsidRPr="00706E3C">
              <w:rPr>
                <w:rFonts w:ascii="Times New Roman" w:hAnsi="Times New Roman" w:cs="Times New Roman"/>
                <w:sz w:val="20"/>
                <w:szCs w:val="20"/>
              </w:rPr>
              <w:t xml:space="preserve"> chorych z </w:t>
            </w:r>
            <w:proofErr w:type="spellStart"/>
            <w:r w:rsidRPr="00706E3C">
              <w:rPr>
                <w:rFonts w:ascii="Times New Roman" w:hAnsi="Times New Roman" w:cs="Times New Roman"/>
                <w:sz w:val="20"/>
                <w:szCs w:val="20"/>
              </w:rPr>
              <w:t>acyduriami</w:t>
            </w:r>
            <w:proofErr w:type="spellEnd"/>
            <w:r w:rsidRPr="00706E3C">
              <w:rPr>
                <w:rFonts w:ascii="Times New Roman" w:hAnsi="Times New Roman" w:cs="Times New Roman"/>
                <w:sz w:val="20"/>
                <w:szCs w:val="20"/>
              </w:rPr>
              <w:t xml:space="preserve"> organicznymi: propionową, </w:t>
            </w:r>
            <w:proofErr w:type="spellStart"/>
            <w:r w:rsidRPr="00706E3C">
              <w:rPr>
                <w:rFonts w:ascii="Times New Roman" w:hAnsi="Times New Roman" w:cs="Times New Roman"/>
                <w:sz w:val="20"/>
                <w:szCs w:val="20"/>
              </w:rPr>
              <w:t>metylomalonową</w:t>
            </w:r>
            <w:proofErr w:type="spellEnd"/>
            <w:r w:rsidRPr="00706E3C">
              <w:rPr>
                <w:rFonts w:ascii="Times New Roman" w:hAnsi="Times New Roman" w:cs="Times New Roman"/>
                <w:sz w:val="20"/>
                <w:szCs w:val="20"/>
              </w:rPr>
              <w:t xml:space="preserve"> i </w:t>
            </w:r>
            <w:proofErr w:type="spellStart"/>
            <w:r w:rsidRPr="00706E3C">
              <w:rPr>
                <w:rFonts w:ascii="Times New Roman" w:hAnsi="Times New Roman" w:cs="Times New Roman"/>
                <w:sz w:val="20"/>
                <w:szCs w:val="20"/>
              </w:rPr>
              <w:t>izowalerianową</w:t>
            </w:r>
            <w:proofErr w:type="spellEnd"/>
            <w:r w:rsidRPr="00706E3C">
              <w:rPr>
                <w:rFonts w:ascii="Times New Roman" w:hAnsi="Times New Roman" w:cs="Times New Roman"/>
                <w:sz w:val="20"/>
                <w:szCs w:val="20"/>
              </w:rPr>
              <w:t>”,</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t>
            </w:r>
            <w:r w:rsidRPr="00706E3C">
              <w:rPr>
                <w:rFonts w:ascii="Times New Roman" w:hAnsi="Times New Roman" w:cs="Times New Roman"/>
                <w:sz w:val="20"/>
                <w:szCs w:val="20"/>
              </w:rPr>
              <w:tab/>
              <w:t>B.144. „Leczenie pacjentów z guzami litymi z fuzją genu receptorowej kinazy tyrozynowej dla neurotrofin (NTRK)”,</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 związku ze zmianami wprowadzonymi w obwieszczeniu refundacyjnym;</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8.</w:t>
            </w:r>
            <w:r w:rsidRPr="00706E3C">
              <w:rPr>
                <w:rFonts w:ascii="Times New Roman" w:hAnsi="Times New Roman" w:cs="Times New Roman"/>
                <w:sz w:val="20"/>
                <w:szCs w:val="20"/>
              </w:rPr>
              <w:tab/>
              <w:t xml:space="preserve">załącznika nr 5 do zarządzenia, określającego Katalog </w:t>
            </w:r>
            <w:r w:rsidRPr="00706E3C">
              <w:rPr>
                <w:rFonts w:ascii="Times New Roman" w:hAnsi="Times New Roman" w:cs="Times New Roman"/>
                <w:sz w:val="20"/>
                <w:szCs w:val="20"/>
              </w:rPr>
              <w:lastRenderedPageBreak/>
              <w:t>współczynników korygujących stosowanych w programach lekowych i polegają na: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a)</w:t>
            </w:r>
            <w:r w:rsidRPr="00706E3C">
              <w:rPr>
                <w:rFonts w:ascii="Times New Roman" w:hAnsi="Times New Roman" w:cs="Times New Roman"/>
                <w:sz w:val="20"/>
                <w:szCs w:val="20"/>
              </w:rPr>
              <w:tab/>
              <w:t>zmianie nazwy programu lekowego dla zakresu 03.0000.347.02 analogicznie, jak wymieniono w pkt 3a uzasadnienia,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b)</w:t>
            </w:r>
            <w:r w:rsidRPr="00706E3C">
              <w:rPr>
                <w:rFonts w:ascii="Times New Roman" w:hAnsi="Times New Roman" w:cs="Times New Roman"/>
                <w:sz w:val="20"/>
                <w:szCs w:val="20"/>
              </w:rPr>
              <w:tab/>
              <w:t>zmianie nazwy świadczeni o kodzie 5.08.08.0000054 analogicznie, jak w pkt 4a uzasadnienia,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c)</w:t>
            </w:r>
            <w:r w:rsidRPr="00706E3C">
              <w:rPr>
                <w:rFonts w:ascii="Times New Roman" w:hAnsi="Times New Roman" w:cs="Times New Roman"/>
                <w:sz w:val="20"/>
                <w:szCs w:val="20"/>
              </w:rPr>
              <w:tab/>
              <w:t xml:space="preserve">usunięciu współczynnika korygującego dla substancji czynnej o kodzie 5.08.09.0000065 </w:t>
            </w:r>
            <w:proofErr w:type="spellStart"/>
            <w:r w:rsidRPr="00706E3C">
              <w:rPr>
                <w:rFonts w:ascii="Times New Roman" w:hAnsi="Times New Roman" w:cs="Times New Roman"/>
                <w:sz w:val="20"/>
                <w:szCs w:val="20"/>
              </w:rPr>
              <w:t>Trastuzumabum</w:t>
            </w:r>
            <w:proofErr w:type="spellEnd"/>
            <w:r w:rsidRPr="00706E3C">
              <w:rPr>
                <w:rFonts w:ascii="Times New Roman" w:hAnsi="Times New Roman" w:cs="Times New Roman"/>
                <w:sz w:val="20"/>
                <w:szCs w:val="20"/>
              </w:rPr>
              <w:t xml:space="preserve"> (postać dożylna), możliwego do stosowania w ramach zakresu o kodzie 03.0000.309.02 „Leczenie chorych na raka piersi”,</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d)</w:t>
            </w:r>
            <w:r w:rsidRPr="00706E3C">
              <w:rPr>
                <w:rFonts w:ascii="Times New Roman" w:hAnsi="Times New Roman" w:cs="Times New Roman"/>
                <w:sz w:val="20"/>
                <w:szCs w:val="20"/>
              </w:rPr>
              <w:tab/>
              <w:t xml:space="preserve">obniżeniu progu kosztowego uprawniającego do zastosowania współczynnika korygującego dla substancji czynnej o kodzie 5.08.09.0000066 </w:t>
            </w:r>
            <w:proofErr w:type="spellStart"/>
            <w:r w:rsidRPr="00706E3C">
              <w:rPr>
                <w:rFonts w:ascii="Times New Roman" w:hAnsi="Times New Roman" w:cs="Times New Roman"/>
                <w:sz w:val="20"/>
                <w:szCs w:val="20"/>
              </w:rPr>
              <w:t>treprostinil</w:t>
            </w:r>
            <w:proofErr w:type="spellEnd"/>
            <w:r w:rsidRPr="00706E3C">
              <w:rPr>
                <w:rFonts w:ascii="Times New Roman" w:hAnsi="Times New Roman" w:cs="Times New Roman"/>
                <w:sz w:val="20"/>
                <w:szCs w:val="20"/>
              </w:rPr>
              <w:t xml:space="preserve"> z 140,0000 na 124,6252, po analizie średnich cen leków w miesiącu grudniu 2022 roku, które będzie obowiązywało od dnia 1 kwietnia 2023 r.;</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9.</w:t>
            </w:r>
            <w:r w:rsidRPr="00706E3C">
              <w:rPr>
                <w:rFonts w:ascii="Times New Roman" w:hAnsi="Times New Roman" w:cs="Times New Roman"/>
                <w:sz w:val="20"/>
                <w:szCs w:val="20"/>
              </w:rPr>
              <w:tab/>
              <w:t xml:space="preserve">zmiany załącznika nr 10 do zarządzenia, określającego Zakres działania zespołu koordynacyjnego odpowiedzialnego za kwalifikację do leczenia chorób </w:t>
            </w:r>
            <w:proofErr w:type="spellStart"/>
            <w:r w:rsidRPr="00706E3C">
              <w:rPr>
                <w:rFonts w:ascii="Times New Roman" w:hAnsi="Times New Roman" w:cs="Times New Roman"/>
                <w:sz w:val="20"/>
                <w:szCs w:val="20"/>
              </w:rPr>
              <w:t>ultrarzadkich</w:t>
            </w:r>
            <w:proofErr w:type="spellEnd"/>
            <w:r w:rsidRPr="00706E3C">
              <w:rPr>
                <w:rFonts w:ascii="Times New Roman" w:hAnsi="Times New Roman" w:cs="Times New Roman"/>
                <w:sz w:val="20"/>
                <w:szCs w:val="20"/>
              </w:rPr>
              <w:t xml:space="preserve"> oraz weryfikację jego skuteczności, w związku ze zmianami wprowadzonymi w obwieszczeniu refundacyjnym;</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10.</w:t>
            </w:r>
            <w:r w:rsidRPr="00706E3C">
              <w:rPr>
                <w:rFonts w:ascii="Times New Roman" w:hAnsi="Times New Roman" w:cs="Times New Roman"/>
                <w:sz w:val="20"/>
                <w:szCs w:val="20"/>
              </w:rPr>
              <w:tab/>
              <w:t>zmiany załącznika nr 11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11.</w:t>
            </w:r>
            <w:r w:rsidRPr="00706E3C">
              <w:rPr>
                <w:rFonts w:ascii="Times New Roman" w:hAnsi="Times New Roman" w:cs="Times New Roman"/>
                <w:sz w:val="20"/>
                <w:szCs w:val="20"/>
              </w:rPr>
              <w:tab/>
              <w:t>zmiany załączników od nr 9 do nr 32 do zarządzenia, określających zakresy działania poszczególnych zespołów koordynacyjnych, które polegają na dodaniu informacji o jednostkach koordynujących;</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12.</w:t>
            </w:r>
            <w:r w:rsidRPr="00706E3C">
              <w:rPr>
                <w:rFonts w:ascii="Times New Roman" w:hAnsi="Times New Roman" w:cs="Times New Roman"/>
                <w:sz w:val="20"/>
                <w:szCs w:val="20"/>
              </w:rPr>
              <w:tab/>
              <w:t xml:space="preserve">dodania załącznika nr 33 do zarządzenia, określającego Zakres działania zespołu koordynacyjnego odpowiedzialnego za kwalifikację do leczenia w programie lekowym Leczenie pacjentów z guzami litymi z fuzją genu receptorowej kinazy tyrozynowej dla neurotrofin (NTRK), w związku ze zmianami wprowadzonymi w obwieszczeniu refundacyjnym. </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Załączniki określające skład osobowy oraz regulamin prac Zespołu Koordynacyjnego ds. Leczenia Pacjentów z Guzami Litymi Wykazującymi Fuzję Genu NTRK zostaną opublikowane po powołaniu zespołu przez Prezesa Funduszu.</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13.</w:t>
            </w:r>
            <w:r w:rsidRPr="00706E3C">
              <w:rPr>
                <w:rFonts w:ascii="Times New Roman" w:hAnsi="Times New Roman" w:cs="Times New Roman"/>
                <w:sz w:val="20"/>
                <w:szCs w:val="20"/>
              </w:rPr>
              <w:tab/>
              <w:t xml:space="preserve">dodania załączników od nr 34 do nr 57, określających składy osobowe zespołów koordynacyjnych do spraw kwalifikacji i weryfikacji </w:t>
            </w:r>
            <w:r w:rsidRPr="00706E3C">
              <w:rPr>
                <w:rFonts w:ascii="Times New Roman" w:hAnsi="Times New Roman" w:cs="Times New Roman"/>
                <w:sz w:val="20"/>
                <w:szCs w:val="20"/>
              </w:rPr>
              <w:lastRenderedPageBreak/>
              <w:t>leczenia w ramach poszczególnych programów lekowych;</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14.</w:t>
            </w:r>
            <w:r w:rsidRPr="00706E3C">
              <w:rPr>
                <w:rFonts w:ascii="Times New Roman" w:hAnsi="Times New Roman" w:cs="Times New Roman"/>
                <w:sz w:val="20"/>
                <w:szCs w:val="20"/>
              </w:rPr>
              <w:tab/>
              <w:t>dodania załączników od nr 58 do nr 81, określających regulaminy zespołów koordynacyjnych do spraw kwalifikacji i weryfikacji leczenia w poszczególnych programach lekowych.</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Pozostałe zmiany mają charakter porządkujący.</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Wobec powyższego przepisy zarządzenia stosuje się do świadczeń udzielanych od dnia 1 marca 2023 r., z wyjątkiem:</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1.</w:t>
            </w:r>
            <w:r w:rsidRPr="00706E3C">
              <w:rPr>
                <w:rFonts w:ascii="Times New Roman" w:hAnsi="Times New Roman" w:cs="Times New Roman"/>
                <w:sz w:val="20"/>
                <w:szCs w:val="20"/>
              </w:rPr>
              <w:tab/>
              <w:t>załącznika nr 1k, określającego Katalog świadczeń i zakresów w zakresie lp. 9 kolumny 10,  który stosuje się do rozliczania świadczeń udzielanych od dnia 1 stycznia 2023 r.,</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2.</w:t>
            </w:r>
            <w:r w:rsidRPr="00706E3C">
              <w:rPr>
                <w:rFonts w:ascii="Times New Roman" w:hAnsi="Times New Roman" w:cs="Times New Roman"/>
                <w:sz w:val="20"/>
                <w:szCs w:val="20"/>
              </w:rPr>
              <w:tab/>
              <w:t>załącznika nr 5, określającego Katalog współczynników korygujących stosowanych w programach lekowych w zakresie lp. 2 kolumny 5, który stosuje się do rozliczania świadczeń udzielanych od dnia 1 kwietnia 2023 r.</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Zarządzenie wchodzi w życie z dniem następującym po dniu podpisania.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548"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Uwagi do 21 marca 2023 r.</w:t>
            </w:r>
          </w:p>
        </w:tc>
        <w:tc>
          <w:tcPr>
            <w:tcW w:w="1174" w:type="pct"/>
          </w:tcPr>
          <w:p w:rsidR="00706E3C" w:rsidRDefault="00706E3C" w:rsidP="000F2800">
            <w:pPr>
              <w:shd w:val="clear" w:color="auto" w:fill="FFFFFF"/>
              <w:spacing w:after="75"/>
            </w:pPr>
            <w:hyperlink r:id="rId14" w:history="1">
              <w:r w:rsidRPr="00C52435">
                <w:rPr>
                  <w:rStyle w:val="Hipercze"/>
                </w:rPr>
                <w:t>https://www.nfz.gov.pl/zarzadzenia-prezesa/projekty-zarzadzen/projekt-zarzadzenia-leczenie-szpitalne-programy-lekowe,6827.html</w:t>
              </w:r>
            </w:hyperlink>
          </w:p>
        </w:tc>
      </w:tr>
      <w:tr w:rsidR="00706E3C" w:rsidRPr="00263337" w:rsidTr="00263337">
        <w:tc>
          <w:tcPr>
            <w:tcW w:w="475"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706E3C" w:rsidRPr="00706E3C" w:rsidRDefault="00706E3C" w:rsidP="000F2800">
            <w:pPr>
              <w:rPr>
                <w:rFonts w:ascii="Times New Roman" w:hAnsi="Times New Roman" w:cs="Times New Roman"/>
                <w:sz w:val="20"/>
                <w:szCs w:val="20"/>
              </w:rPr>
            </w:pPr>
            <w:r w:rsidRPr="00706E3C">
              <w:rPr>
                <w:rFonts w:ascii="Times New Roman" w:hAnsi="Times New Roman" w:cs="Times New Roman"/>
                <w:sz w:val="20"/>
                <w:szCs w:val="20"/>
              </w:rPr>
              <w:t xml:space="preserve">Obwieszczenie Ministra Zdrowia z dnia 1 marca 2023 r. w sprawie ogłoszenia jednolitego tekstu rozporządzenia Ministra Zdrowia w sprawie sposobu i procedur przygotowania </w:t>
            </w:r>
            <w:r w:rsidRPr="00706E3C">
              <w:rPr>
                <w:rFonts w:ascii="Times New Roman" w:hAnsi="Times New Roman" w:cs="Times New Roman"/>
                <w:sz w:val="20"/>
                <w:szCs w:val="20"/>
              </w:rPr>
              <w:lastRenderedPageBreak/>
              <w:t>analizy weryfikacyjnej Agencji Oceny Technologii Medycznych i Taryfikacji oraz wysokości opłaty za tę analizę</w:t>
            </w:r>
          </w:p>
        </w:tc>
        <w:tc>
          <w:tcPr>
            <w:tcW w:w="2193" w:type="pct"/>
          </w:tcPr>
          <w:p w:rsidR="00706E3C" w:rsidRPr="00706E3C" w:rsidRDefault="00706E3C" w:rsidP="00706E3C">
            <w:pPr>
              <w:rPr>
                <w:rFonts w:ascii="Times New Roman" w:hAnsi="Times New Roman" w:cs="Times New Roman"/>
                <w:sz w:val="20"/>
                <w:szCs w:val="20"/>
              </w:rPr>
            </w:pPr>
            <w:r>
              <w:rPr>
                <w:rFonts w:ascii="Times New Roman" w:hAnsi="Times New Roman" w:cs="Times New Roman"/>
                <w:sz w:val="20"/>
                <w:szCs w:val="20"/>
              </w:rPr>
              <w:lastRenderedPageBreak/>
              <w:t xml:space="preserve">ogłasza się </w:t>
            </w:r>
            <w:r w:rsidRPr="00706E3C">
              <w:rPr>
                <w:rFonts w:ascii="Times New Roman" w:hAnsi="Times New Roman" w:cs="Times New Roman"/>
                <w:sz w:val="20"/>
                <w:szCs w:val="20"/>
              </w:rPr>
              <w:t>jednolity tekst</w:t>
            </w:r>
            <w:r>
              <w:rPr>
                <w:rFonts w:ascii="Times New Roman" w:hAnsi="Times New Roman" w:cs="Times New Roman"/>
                <w:sz w:val="20"/>
                <w:szCs w:val="20"/>
              </w:rPr>
              <w:t xml:space="preserve"> </w:t>
            </w:r>
            <w:r w:rsidRPr="00706E3C">
              <w:rPr>
                <w:rFonts w:ascii="Times New Roman" w:hAnsi="Times New Roman" w:cs="Times New Roman"/>
                <w:sz w:val="20"/>
                <w:szCs w:val="20"/>
              </w:rPr>
              <w:t>rozporządzenia Ministra Zdrowia z dnia 18 grudnia 2013 r. w sprawie sposobu i procedur przygotowania analizy weryfikacyjnej Agencji Oceny Technologii Medycznych oraz wysokości opłaty za tę analizę (Dz. U. z 2014 r. poz. 4)</w:t>
            </w:r>
          </w:p>
        </w:tc>
        <w:tc>
          <w:tcPr>
            <w:tcW w:w="548" w:type="pct"/>
          </w:tcPr>
          <w:p w:rsidR="00706E3C" w:rsidRDefault="00706E3C" w:rsidP="000F2800">
            <w:pPr>
              <w:rPr>
                <w:rFonts w:ascii="Times New Roman" w:hAnsi="Times New Roman" w:cs="Times New Roman"/>
                <w:sz w:val="20"/>
                <w:szCs w:val="20"/>
              </w:rPr>
            </w:pPr>
          </w:p>
        </w:tc>
        <w:tc>
          <w:tcPr>
            <w:tcW w:w="1174" w:type="pct"/>
          </w:tcPr>
          <w:p w:rsidR="00706E3C" w:rsidRDefault="00706E3C" w:rsidP="000F2800">
            <w:pPr>
              <w:shd w:val="clear" w:color="auto" w:fill="FFFFFF"/>
              <w:spacing w:after="75"/>
            </w:pPr>
            <w:hyperlink r:id="rId15" w:history="1">
              <w:r w:rsidRPr="00C52435">
                <w:rPr>
                  <w:rStyle w:val="Hipercze"/>
                </w:rPr>
                <w:t>https://dziennikustaw.gov.pl/D2023000054501.pdf</w:t>
              </w:r>
            </w:hyperlink>
          </w:p>
        </w:tc>
      </w:tr>
      <w:tr w:rsidR="00706E3C" w:rsidRPr="00263337" w:rsidTr="00263337">
        <w:tc>
          <w:tcPr>
            <w:tcW w:w="475"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706E3C" w:rsidRPr="00706E3C" w:rsidRDefault="00706E3C" w:rsidP="000F2800">
            <w:pPr>
              <w:rPr>
                <w:rFonts w:ascii="Times New Roman" w:hAnsi="Times New Roman" w:cs="Times New Roman"/>
                <w:sz w:val="20"/>
                <w:szCs w:val="20"/>
              </w:rPr>
            </w:pPr>
            <w:r w:rsidRPr="00706E3C">
              <w:rPr>
                <w:rFonts w:ascii="Times New Roman" w:hAnsi="Times New Roman" w:cs="Times New Roman"/>
                <w:sz w:val="20"/>
                <w:szCs w:val="20"/>
              </w:rPr>
              <w:t>Obwieszczenie Ministra Zdrowia z dnia 6 lutego 2023 r. w sprawie ogłoszenia jednolitego tekstu rozporządzenia Ministra Zdrowia w sprawie recept</w:t>
            </w:r>
          </w:p>
        </w:tc>
        <w:tc>
          <w:tcPr>
            <w:tcW w:w="2193" w:type="pct"/>
          </w:tcPr>
          <w:p w:rsidR="00706E3C" w:rsidRPr="00C50837"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ogłasza się jednolity tekst rozporządzenia Ministra Zdrowia z dnia 23 grudnia 2020 r. w sprawie recept (Dz. U. poz. 2424)</w:t>
            </w:r>
          </w:p>
        </w:tc>
        <w:tc>
          <w:tcPr>
            <w:tcW w:w="548" w:type="pct"/>
          </w:tcPr>
          <w:p w:rsidR="00706E3C" w:rsidRDefault="00706E3C" w:rsidP="000F2800">
            <w:pPr>
              <w:rPr>
                <w:rFonts w:ascii="Times New Roman" w:hAnsi="Times New Roman" w:cs="Times New Roman"/>
                <w:sz w:val="20"/>
                <w:szCs w:val="20"/>
              </w:rPr>
            </w:pPr>
          </w:p>
        </w:tc>
        <w:tc>
          <w:tcPr>
            <w:tcW w:w="1174" w:type="pct"/>
          </w:tcPr>
          <w:p w:rsidR="00706E3C" w:rsidRDefault="00706E3C" w:rsidP="000F2800">
            <w:pPr>
              <w:shd w:val="clear" w:color="auto" w:fill="FFFFFF"/>
              <w:spacing w:after="75"/>
            </w:pPr>
            <w:hyperlink r:id="rId16" w:history="1">
              <w:r w:rsidRPr="00C52435">
                <w:rPr>
                  <w:rStyle w:val="Hipercze"/>
                </w:rPr>
                <w:t>https://dziennikustaw.gov.pl/D2023000048701.pdf</w:t>
              </w:r>
            </w:hyperlink>
          </w:p>
        </w:tc>
      </w:tr>
      <w:tr w:rsidR="00706E3C" w:rsidRPr="00263337" w:rsidTr="00263337">
        <w:tc>
          <w:tcPr>
            <w:tcW w:w="475"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965011" w:rsidRDefault="00706E3C" w:rsidP="000F2800">
            <w:pPr>
              <w:rPr>
                <w:rFonts w:ascii="Times New Roman" w:hAnsi="Times New Roman" w:cs="Times New Roman"/>
                <w:sz w:val="20"/>
                <w:szCs w:val="20"/>
              </w:rPr>
            </w:pPr>
            <w:r w:rsidRPr="00706E3C">
              <w:rPr>
                <w:rFonts w:ascii="Times New Roman" w:hAnsi="Times New Roman" w:cs="Times New Roman"/>
                <w:sz w:val="20"/>
                <w:szCs w:val="20"/>
              </w:rPr>
              <w:t xml:space="preserve">Rozporządzenie Ministra Zdrowia z dnia 7 marca 2023 r. w sprawie trybu i sposobu wykonywania zadań przez państwowych inspektorów sanitarnych w odniesieniu do zakładów karnych, aresztów śledczych, okręgowych ośrodków wychowawczych, zakładów poprawczych oraz schronisk dla nieletnich, podległych </w:t>
            </w:r>
            <w:r w:rsidRPr="00706E3C">
              <w:rPr>
                <w:rFonts w:ascii="Times New Roman" w:hAnsi="Times New Roman" w:cs="Times New Roman"/>
                <w:sz w:val="20"/>
                <w:szCs w:val="20"/>
              </w:rPr>
              <w:lastRenderedPageBreak/>
              <w:t>Ministrowi Sprawiedliwości</w:t>
            </w:r>
          </w:p>
        </w:tc>
        <w:tc>
          <w:tcPr>
            <w:tcW w:w="2193" w:type="pct"/>
          </w:tcPr>
          <w:p w:rsidR="00706E3C" w:rsidRPr="00C50837" w:rsidRDefault="00706E3C" w:rsidP="000F2800">
            <w:pPr>
              <w:rPr>
                <w:rFonts w:ascii="Times New Roman" w:hAnsi="Times New Roman" w:cs="Times New Roman"/>
                <w:sz w:val="20"/>
                <w:szCs w:val="20"/>
              </w:rPr>
            </w:pPr>
            <w:r w:rsidRPr="00C50837">
              <w:rPr>
                <w:rFonts w:ascii="Times New Roman" w:hAnsi="Times New Roman" w:cs="Times New Roman"/>
                <w:sz w:val="20"/>
                <w:szCs w:val="20"/>
              </w:rPr>
              <w:lastRenderedPageBreak/>
              <w:t>Projektowane rozporządzenie zastąpi rozporządzenie Ministra Zdrowia i Opieki Społecznej z dnia 21 września 1999 r. w sprawie zasad wykonywania zadań przez inspektorów sanitarnych w odniesieniu do zakładów karnych, aresztów śledczych oraz schronisk dla nieletnich i zakładów poprawczych podległych Ministrowi Sprawiedliwości (Dz. U. poz. 927).</w:t>
            </w:r>
          </w:p>
          <w:p w:rsidR="00706E3C" w:rsidRDefault="00706E3C" w:rsidP="000F2800">
            <w:pPr>
              <w:rPr>
                <w:rFonts w:ascii="Times New Roman" w:hAnsi="Times New Roman" w:cs="Times New Roman"/>
                <w:sz w:val="20"/>
                <w:szCs w:val="20"/>
              </w:rPr>
            </w:pPr>
            <w:r w:rsidRPr="00C50837">
              <w:rPr>
                <w:rFonts w:ascii="Times New Roman" w:hAnsi="Times New Roman" w:cs="Times New Roman"/>
                <w:sz w:val="20"/>
                <w:szCs w:val="20"/>
              </w:rPr>
              <w:t>Konieczność wydania nowego rozporządzenia na podstawie art. 21 wynika ze zmiany upoważnienia do wydania rozporządzenia przez art. 364 ustawy z dnia 9 czerwca 2022 r. o wspieraniu i resocjalizacji nieletnich (Dz. U. poz. 1700).</w:t>
            </w:r>
          </w:p>
          <w:p w:rsidR="00706E3C" w:rsidRPr="00C50837" w:rsidRDefault="00706E3C" w:rsidP="000F2800">
            <w:pPr>
              <w:rPr>
                <w:rFonts w:ascii="Times New Roman" w:hAnsi="Times New Roman" w:cs="Times New Roman"/>
                <w:sz w:val="20"/>
                <w:szCs w:val="20"/>
              </w:rPr>
            </w:pPr>
            <w:r w:rsidRPr="00C50837">
              <w:rPr>
                <w:rFonts w:ascii="Times New Roman" w:hAnsi="Times New Roman" w:cs="Times New Roman"/>
                <w:sz w:val="20"/>
                <w:szCs w:val="20"/>
              </w:rPr>
              <w:t xml:space="preserve">Zmiana upoważnienia do wydania rozporządzenia polega na dodaniu nowego środka wychowawczego w postaci umieszczenia w okręgowym ośrodku wychowawczym. Ponadto w upoważnieniu sformułowanie „zasad wykonywania zadań przez państwowych inspektorów sanitarnych” zastąpiono sformułowaniem „trybu i sposobu wykonywania zadań przez państwowych inspektorów sanitarnych”. </w:t>
            </w:r>
          </w:p>
          <w:p w:rsidR="00706E3C" w:rsidRPr="00C50837" w:rsidRDefault="00706E3C" w:rsidP="000F2800">
            <w:pPr>
              <w:rPr>
                <w:rFonts w:ascii="Times New Roman" w:hAnsi="Times New Roman" w:cs="Times New Roman"/>
                <w:sz w:val="20"/>
                <w:szCs w:val="20"/>
              </w:rPr>
            </w:pPr>
            <w:r w:rsidRPr="00C50837">
              <w:rPr>
                <w:rFonts w:ascii="Times New Roman" w:hAnsi="Times New Roman" w:cs="Times New Roman"/>
                <w:sz w:val="20"/>
                <w:szCs w:val="20"/>
              </w:rPr>
              <w:t xml:space="preserve">W związku z powyższym propozycje zawarte w projektowanym rozporządzeniu w stosunku do obowiązującego rozporządzenia sprowadzają się do zmian porządkowych wynikających z wprowadzenia przez ustawodawcę nowego środka wychowawczego w postaci umieszczenia w okręgowym ośrodku wychowawczym. Ma to swoje odzwierciedlenie w brzmieniu § 1 pkt 2 gdzie dodano okręgowe ośrodki </w:t>
            </w:r>
            <w:r w:rsidRPr="00C50837">
              <w:rPr>
                <w:rFonts w:ascii="Times New Roman" w:hAnsi="Times New Roman" w:cs="Times New Roman"/>
                <w:sz w:val="20"/>
                <w:szCs w:val="20"/>
              </w:rPr>
              <w:lastRenderedPageBreak/>
              <w:t xml:space="preserve">wychowawcze, które obok zakładów poprawczych i schronisk dla nieletnich zostały na potrzeby rozporządzenia określone jako „zakłady dla nieletnich”. </w:t>
            </w:r>
          </w:p>
          <w:p w:rsidR="00706E3C" w:rsidRPr="00C50837" w:rsidRDefault="00706E3C" w:rsidP="000F2800">
            <w:pPr>
              <w:rPr>
                <w:rFonts w:ascii="Times New Roman" w:hAnsi="Times New Roman" w:cs="Times New Roman"/>
                <w:sz w:val="20"/>
                <w:szCs w:val="20"/>
              </w:rPr>
            </w:pPr>
            <w:r w:rsidRPr="00C50837">
              <w:rPr>
                <w:rFonts w:ascii="Times New Roman" w:hAnsi="Times New Roman" w:cs="Times New Roman"/>
                <w:sz w:val="20"/>
                <w:szCs w:val="20"/>
              </w:rPr>
              <w:t xml:space="preserve">Dostosowano brzmienie § 1 ust. 2, zgodnie z którym rozporządzenie stosuje się również do instytucji gospodarki budżetowej działających na terenie zakładów karnych lub zakładów dla nieletnich. Obecnie nie istnieją już jako forma organizacyjno-prawna gospodarstwa budżetowe. </w:t>
            </w:r>
          </w:p>
          <w:p w:rsidR="00706E3C" w:rsidRPr="00C50837" w:rsidRDefault="00706E3C" w:rsidP="000F2800">
            <w:pPr>
              <w:rPr>
                <w:rFonts w:ascii="Times New Roman" w:hAnsi="Times New Roman" w:cs="Times New Roman"/>
                <w:sz w:val="20"/>
                <w:szCs w:val="20"/>
              </w:rPr>
            </w:pPr>
            <w:r w:rsidRPr="00C50837">
              <w:rPr>
                <w:rFonts w:ascii="Times New Roman" w:hAnsi="Times New Roman" w:cs="Times New Roman"/>
                <w:sz w:val="20"/>
                <w:szCs w:val="20"/>
              </w:rPr>
              <w:t>Ponadto, zmiany zostały wprowadzone zmiany w § 7, zgodnie z którym wojewódzcy inspektorzy sanitarni przekazują:</w:t>
            </w:r>
          </w:p>
          <w:p w:rsidR="00706E3C" w:rsidRPr="00C50837" w:rsidRDefault="00706E3C" w:rsidP="000F2800">
            <w:pPr>
              <w:rPr>
                <w:rFonts w:ascii="Times New Roman" w:hAnsi="Times New Roman" w:cs="Times New Roman"/>
                <w:sz w:val="20"/>
                <w:szCs w:val="20"/>
              </w:rPr>
            </w:pPr>
            <w:r w:rsidRPr="00C50837">
              <w:rPr>
                <w:rFonts w:ascii="Times New Roman" w:hAnsi="Times New Roman" w:cs="Times New Roman"/>
                <w:sz w:val="20"/>
                <w:szCs w:val="20"/>
              </w:rPr>
              <w:t>1)</w:t>
            </w:r>
            <w:r w:rsidRPr="00C50837">
              <w:rPr>
                <w:rFonts w:ascii="Times New Roman" w:hAnsi="Times New Roman" w:cs="Times New Roman"/>
                <w:sz w:val="20"/>
                <w:szCs w:val="20"/>
              </w:rPr>
              <w:tab/>
              <w:t xml:space="preserve">dyrektorom okręgowym Służby Więziennej – w przypadku zakładów karnych, </w:t>
            </w:r>
          </w:p>
          <w:p w:rsidR="00706E3C" w:rsidRPr="00C50837" w:rsidRDefault="00706E3C" w:rsidP="000F2800">
            <w:pPr>
              <w:rPr>
                <w:rFonts w:ascii="Times New Roman" w:hAnsi="Times New Roman" w:cs="Times New Roman"/>
                <w:sz w:val="20"/>
                <w:szCs w:val="20"/>
              </w:rPr>
            </w:pPr>
            <w:r w:rsidRPr="00C50837">
              <w:rPr>
                <w:rFonts w:ascii="Times New Roman" w:hAnsi="Times New Roman" w:cs="Times New Roman"/>
                <w:sz w:val="20"/>
                <w:szCs w:val="20"/>
              </w:rPr>
              <w:t>2)</w:t>
            </w:r>
            <w:r w:rsidRPr="00C50837">
              <w:rPr>
                <w:rFonts w:ascii="Times New Roman" w:hAnsi="Times New Roman" w:cs="Times New Roman"/>
                <w:sz w:val="20"/>
                <w:szCs w:val="20"/>
              </w:rPr>
              <w:tab/>
              <w:t>prezesom sądów okręgowych – w przypadku zakładów dla nieletnich</w:t>
            </w:r>
          </w:p>
          <w:p w:rsidR="00706E3C" w:rsidRPr="00C50837" w:rsidRDefault="00706E3C" w:rsidP="000F2800">
            <w:pPr>
              <w:rPr>
                <w:rFonts w:ascii="Times New Roman" w:hAnsi="Times New Roman" w:cs="Times New Roman"/>
                <w:sz w:val="20"/>
                <w:szCs w:val="20"/>
              </w:rPr>
            </w:pPr>
            <w:r w:rsidRPr="00C50837">
              <w:rPr>
                <w:rFonts w:ascii="Times New Roman" w:hAnsi="Times New Roman" w:cs="Times New Roman"/>
                <w:sz w:val="20"/>
                <w:szCs w:val="20"/>
              </w:rPr>
              <w:t>– odpisy decyzji, doraźnych wniosków i zaleceń wydanych w toku sprawowania bieżącego nadzoru sanitarnego nad danym zakładem karnym lub zakładem dla nieletnich.</w:t>
            </w:r>
          </w:p>
          <w:p w:rsidR="00706E3C" w:rsidRPr="00965011" w:rsidRDefault="00706E3C" w:rsidP="000F2800">
            <w:pPr>
              <w:rPr>
                <w:rFonts w:ascii="Times New Roman" w:hAnsi="Times New Roman" w:cs="Times New Roman"/>
                <w:sz w:val="20"/>
                <w:szCs w:val="20"/>
              </w:rPr>
            </w:pPr>
            <w:r w:rsidRPr="00C50837">
              <w:rPr>
                <w:rFonts w:ascii="Times New Roman" w:hAnsi="Times New Roman" w:cs="Times New Roman"/>
                <w:sz w:val="20"/>
                <w:szCs w:val="20"/>
              </w:rPr>
              <w:t>Dotychczasowa treść tego paragrafu w obowiązującym rozporządzeniu mogła budzić wątpliwości z punktu widzenia art. 92 ust. 2 Konstytucji Rzeczypospolitej Polskiej i zawartego w nim zakazu subdelegacji. Zawarte w nim regulacje pozostawiały możliwość ustalania trybu przekazywania przez wojewódzkich inspektorów sanitarnych odpisów decyzji, doraźnych wniosków i zaleceń wydanych w toku sprawowania bieżącego nadzoru sanitarnego nad danym zakładem karnym lub zakładem dla nieletnich, do okręgowych dyrektorów Służby Więziennej oraz sądów okręgowych (po wcześniejszym zasięgnięciu ich opinii w tej sprawie). W związku z tym w projekcie rozporządzenia zaproponowano określenie tego rodzaju obowiązku.</w:t>
            </w:r>
          </w:p>
        </w:tc>
        <w:tc>
          <w:tcPr>
            <w:tcW w:w="548"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Wejście w życie 11 marca 2023 r.</w:t>
            </w:r>
          </w:p>
        </w:tc>
        <w:tc>
          <w:tcPr>
            <w:tcW w:w="1174" w:type="pct"/>
          </w:tcPr>
          <w:p w:rsidR="00706E3C" w:rsidRDefault="00706E3C" w:rsidP="000F2800">
            <w:pPr>
              <w:shd w:val="clear" w:color="auto" w:fill="FFFFFF"/>
              <w:spacing w:after="75"/>
            </w:pPr>
            <w:hyperlink r:id="rId17" w:history="1">
              <w:r w:rsidRPr="00C52435">
                <w:rPr>
                  <w:rStyle w:val="Hipercze"/>
                </w:rPr>
                <w:t>https://dziennikustaw.gov.pl/D2023000046801.pdf</w:t>
              </w:r>
            </w:hyperlink>
          </w:p>
        </w:tc>
      </w:tr>
      <w:tr w:rsidR="00706E3C" w:rsidRPr="00263337" w:rsidTr="00263337">
        <w:tc>
          <w:tcPr>
            <w:tcW w:w="475"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0B7849" w:rsidRDefault="00706E3C" w:rsidP="000F2800">
            <w:pPr>
              <w:rPr>
                <w:rFonts w:ascii="Times New Roman" w:hAnsi="Times New Roman" w:cs="Times New Roman"/>
                <w:sz w:val="20"/>
                <w:szCs w:val="20"/>
              </w:rPr>
            </w:pPr>
            <w:r w:rsidRPr="00373757">
              <w:rPr>
                <w:rFonts w:ascii="Times New Roman" w:hAnsi="Times New Roman" w:cs="Times New Roman"/>
                <w:sz w:val="20"/>
                <w:szCs w:val="20"/>
              </w:rPr>
              <w:t xml:space="preserve">Projekt rozporządzenia Ministra Zdrowia w sprawie określenia wzoru dokumentu „Karta stażu podyplomowego lekarza” oraz wzoru dokumentu „Karta stażu podyplomowego </w:t>
            </w:r>
            <w:r w:rsidRPr="00373757">
              <w:rPr>
                <w:rFonts w:ascii="Times New Roman" w:hAnsi="Times New Roman" w:cs="Times New Roman"/>
                <w:sz w:val="20"/>
                <w:szCs w:val="20"/>
              </w:rPr>
              <w:lastRenderedPageBreak/>
              <w:t>lekarza dentysty”</w:t>
            </w:r>
          </w:p>
        </w:tc>
        <w:tc>
          <w:tcPr>
            <w:tcW w:w="2193" w:type="pct"/>
          </w:tcPr>
          <w:p w:rsidR="00706E3C" w:rsidRDefault="00706E3C" w:rsidP="000F2800">
            <w:pPr>
              <w:tabs>
                <w:tab w:val="left" w:pos="1275"/>
              </w:tabs>
              <w:rPr>
                <w:rFonts w:ascii="Times New Roman" w:hAnsi="Times New Roman" w:cs="Times New Roman"/>
                <w:sz w:val="20"/>
                <w:szCs w:val="20"/>
              </w:rPr>
            </w:pPr>
            <w:r w:rsidRPr="00373757">
              <w:rPr>
                <w:rFonts w:ascii="Times New Roman" w:hAnsi="Times New Roman" w:cs="Times New Roman"/>
                <w:sz w:val="20"/>
                <w:szCs w:val="20"/>
              </w:rPr>
              <w:lastRenderedPageBreak/>
              <w:t xml:space="preserve">W związku z przesunięciem wdrożenia rozwiązań polegających na dokumentowaniu przebiegu staży podyplomowych lekarzy i lekarzy dentystów w Systemie Monitorowania Kształcenia Pracowników Medycznych, zwanym dalej „SMK”, powstała konieczność określenia nowych wzorów papierowych kart stażu podyplomowego dostosowanych do zmian w programie stażu, który zostanie określony w przepisach wydanych na podstawie art. 15l ustawy o zawodach lekarza i lekarza dentysty (Dz. U. z 2022 r. poz. 1731, z </w:t>
            </w:r>
            <w:proofErr w:type="spellStart"/>
            <w:r w:rsidRPr="00373757">
              <w:rPr>
                <w:rFonts w:ascii="Times New Roman" w:hAnsi="Times New Roman" w:cs="Times New Roman"/>
                <w:sz w:val="20"/>
                <w:szCs w:val="20"/>
              </w:rPr>
              <w:t>późn</w:t>
            </w:r>
            <w:proofErr w:type="spellEnd"/>
            <w:r w:rsidRPr="00373757">
              <w:rPr>
                <w:rFonts w:ascii="Times New Roman" w:hAnsi="Times New Roman" w:cs="Times New Roman"/>
                <w:sz w:val="20"/>
                <w:szCs w:val="20"/>
              </w:rPr>
              <w:t>. zm.).</w:t>
            </w:r>
          </w:p>
          <w:p w:rsidR="00706E3C" w:rsidRPr="000B7849" w:rsidRDefault="00706E3C" w:rsidP="000F2800">
            <w:pPr>
              <w:tabs>
                <w:tab w:val="left" w:pos="1275"/>
              </w:tabs>
              <w:rPr>
                <w:rFonts w:ascii="Times New Roman" w:hAnsi="Times New Roman" w:cs="Times New Roman"/>
                <w:sz w:val="20"/>
                <w:szCs w:val="20"/>
              </w:rPr>
            </w:pPr>
            <w:r w:rsidRPr="00373757">
              <w:rPr>
                <w:rFonts w:ascii="Times New Roman" w:hAnsi="Times New Roman" w:cs="Times New Roman"/>
                <w:sz w:val="20"/>
                <w:szCs w:val="20"/>
              </w:rPr>
              <w:t xml:space="preserve">Projekt przewiduje wydanie rozporządzenia określającego wzory dokumentów „Karta stażu podyplomowego lekarza” oraz „Karta stażu podyplomowego lekarza dentysty” obowiązujących w trakcie odbywania staży podyplomowych rozpoczynających się w okresie od dnia 1 stycznia </w:t>
            </w:r>
            <w:r w:rsidRPr="00373757">
              <w:rPr>
                <w:rFonts w:ascii="Times New Roman" w:hAnsi="Times New Roman" w:cs="Times New Roman"/>
                <w:sz w:val="20"/>
                <w:szCs w:val="20"/>
              </w:rPr>
              <w:lastRenderedPageBreak/>
              <w:t>2023 r. do dnia 31 grudnia 2024 r. Należy określić osobne wzory kart stażu dla staży rozpoczynających się w terminie od dnia 1 stycznia 2023 r. do dnia 28 lutego 2023 r., gdyż staże te zgodnie z art. 13 ustawy o zmianie ustawy o zawodach lekarza i lekarza dentysty oraz niektórych innych ustaw</w:t>
            </w:r>
            <w:r>
              <w:rPr>
                <w:rFonts w:ascii="Times New Roman" w:hAnsi="Times New Roman" w:cs="Times New Roman"/>
                <w:sz w:val="20"/>
                <w:szCs w:val="20"/>
              </w:rPr>
              <w:t xml:space="preserve"> </w:t>
            </w:r>
            <w:r w:rsidRPr="00373757">
              <w:rPr>
                <w:rFonts w:ascii="Times New Roman" w:hAnsi="Times New Roman" w:cs="Times New Roman"/>
                <w:sz w:val="20"/>
                <w:szCs w:val="20"/>
              </w:rPr>
              <w:t>odbywają się na podstawie przepisów dotychczasowych oraz dla staży rozpoczynających się w terminie od dnia 1 marca 2023 r. do dnia 31 grudnia 2024 r., gdyż staże te będą odbywać się na podstawie nowych programów stażu, określonych w przepisach wydanych na podstawie art. 15l ustawy o zawodach lekarza i lekarza dentysty, które będą obowiązywać od dnia 1 marca 2023 r.</w:t>
            </w:r>
          </w:p>
        </w:tc>
        <w:tc>
          <w:tcPr>
            <w:tcW w:w="548"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706E3C" w:rsidRDefault="00706E3C" w:rsidP="000F2800">
            <w:pPr>
              <w:shd w:val="clear" w:color="auto" w:fill="FFFFFF"/>
              <w:spacing w:after="75"/>
            </w:pPr>
            <w:hyperlink r:id="rId18" w:history="1">
              <w:r w:rsidRPr="00AE51E3">
                <w:rPr>
                  <w:rStyle w:val="Hipercze"/>
                </w:rPr>
                <w:t>https://legislacja.rcl.gov.pl/docs//516/12369206/12949775/12949776/dokument604236.pdf</w:t>
              </w:r>
            </w:hyperlink>
          </w:p>
        </w:tc>
      </w:tr>
      <w:tr w:rsidR="00706E3C" w:rsidRPr="00263337" w:rsidTr="00263337">
        <w:tc>
          <w:tcPr>
            <w:tcW w:w="475"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B17859" w:rsidRDefault="00706E3C" w:rsidP="000F2800">
            <w:pPr>
              <w:rPr>
                <w:rFonts w:ascii="Times New Roman" w:hAnsi="Times New Roman" w:cs="Times New Roman"/>
                <w:sz w:val="20"/>
                <w:szCs w:val="20"/>
              </w:rPr>
            </w:pPr>
            <w:r w:rsidRPr="00B17859">
              <w:rPr>
                <w:rFonts w:ascii="Times New Roman" w:hAnsi="Times New Roman" w:cs="Times New Roman"/>
                <w:sz w:val="20"/>
                <w:szCs w:val="20"/>
              </w:rPr>
              <w:t>Projekt rozporządzenia Ministra Zdrowia zmieniającego rozporządzenie w sprawie Krajowego Rejestru Nowotworów</w:t>
            </w:r>
          </w:p>
        </w:tc>
        <w:tc>
          <w:tcPr>
            <w:tcW w:w="2193" w:type="pct"/>
          </w:tcPr>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W związku realizacją projektu: „Budowa nowoczesnej platformy gromadzenia i analizy danych z Krajowego Rejestru Nowotworów oraz onkologicznych rejestrów narządowych, zintegrowanej z bazami świadczeniodawców leczących choroby onkologiczne (e-KRN+)” przez Narodowy Instytut Onkologii – Państwowy Instytut Badawczy (dalej: „NIO-PIB), istnieje potrzeba zmiany obecnie obowiązującego rozporządzenia Ministra Zdrowia z dnia 14 czerwca 2018 r. w sprawie Krajowego Rejestru Nowotworów (Dz. U. poz. 1197). Krajowy Rejestr Nowotworów, zwany dalej „rejestrem”, umożliwi wykorzystanie nowej metody zgłaszania danych bez angażowania udziału lekarzy. Rosnąca liczba pacjentów chorych na nowotwory wpływa na obciążenie lekarzy i personelu medycznego w zakresie wypełniania czynności administracyjnych (wypełnianie formularzy zgłoszenia danych do rejestru). Budowany w ramach projektu system informatyczny wprowadza nowe rozwiązania służące odciążeniu personelu medycznego usługodawców od obowiązku wprowadzania tych samych danych do różnych systemów, w tym do rejestru oraz do systemu szpitalnego. Dodatkowo istnieje potrzeba rozszerzenia zakresu danych gromadzonych przez rejestr, tak aby odpowiadały oczekiwaniom instytucji nadzorujących opiekę zdrowotną w Rzeczypospolitej Polskiej w zakresie chorób onkologicznych. </w:t>
            </w:r>
          </w:p>
          <w:p w:rsidR="00706E3C" w:rsidRPr="00706E3C" w:rsidRDefault="00706E3C" w:rsidP="00706E3C">
            <w:pPr>
              <w:rPr>
                <w:rFonts w:ascii="Times New Roman" w:hAnsi="Times New Roman" w:cs="Times New Roman"/>
                <w:sz w:val="20"/>
                <w:szCs w:val="20"/>
              </w:rPr>
            </w:pPr>
          </w:p>
          <w:p w:rsid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Kolejnym problemem jest brak danych o nowotworach hematologicznych, które są chorobami wysokiego ryzyka układu chłonnego i kostnego a ich leczenie wymaga skutecznego i szybkiego leczenia. Brak danych uniemożliwia także ocenę czynników ryzyka, takich jak zróżnicowanie regionalne zachorowalności, umieralności i przeżycia.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W projekcie rozporządzenia zaproponowano zmianę zakresu danych gromadzonych przez rejestr. </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lastRenderedPageBreak/>
              <w:t>Zakłada się, że nowelizacja rozporządzenia pozwoli na kontynuowanie w rozszerzonym zakresie wymienionych poniżej celów:</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1)</w:t>
            </w:r>
            <w:r w:rsidRPr="00706E3C">
              <w:rPr>
                <w:rFonts w:ascii="Times New Roman" w:hAnsi="Times New Roman" w:cs="Times New Roman"/>
                <w:sz w:val="20"/>
                <w:szCs w:val="20"/>
              </w:rPr>
              <w:tab/>
              <w:t>monitorowanie zapotrzebowania na świadczenia opieki zdrowotnej;</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2)</w:t>
            </w:r>
            <w:r w:rsidRPr="00706E3C">
              <w:rPr>
                <w:rFonts w:ascii="Times New Roman" w:hAnsi="Times New Roman" w:cs="Times New Roman"/>
                <w:sz w:val="20"/>
                <w:szCs w:val="20"/>
              </w:rPr>
              <w:tab/>
              <w:t>monitorowanie stanu zdrowia usługobiorców w zakresie chorób nowotworowych;</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3)</w:t>
            </w:r>
            <w:r w:rsidRPr="00706E3C">
              <w:rPr>
                <w:rFonts w:ascii="Times New Roman" w:hAnsi="Times New Roman" w:cs="Times New Roman"/>
                <w:sz w:val="20"/>
                <w:szCs w:val="20"/>
              </w:rPr>
              <w:tab/>
              <w:t xml:space="preserve">bieżącą analizę gromadzonych danych o </w:t>
            </w:r>
            <w:proofErr w:type="spellStart"/>
            <w:r w:rsidRPr="00706E3C">
              <w:rPr>
                <w:rFonts w:ascii="Times New Roman" w:hAnsi="Times New Roman" w:cs="Times New Roman"/>
                <w:sz w:val="20"/>
                <w:szCs w:val="20"/>
              </w:rPr>
              <w:t>zachorowaniach</w:t>
            </w:r>
            <w:proofErr w:type="spellEnd"/>
            <w:r w:rsidRPr="00706E3C">
              <w:rPr>
                <w:rFonts w:ascii="Times New Roman" w:hAnsi="Times New Roman" w:cs="Times New Roman"/>
                <w:sz w:val="20"/>
                <w:szCs w:val="20"/>
              </w:rPr>
              <w:t xml:space="preserve"> na nowotwory złośliwe;</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4)</w:t>
            </w:r>
            <w:r w:rsidRPr="00706E3C">
              <w:rPr>
                <w:rFonts w:ascii="Times New Roman" w:hAnsi="Times New Roman" w:cs="Times New Roman"/>
                <w:sz w:val="20"/>
                <w:szCs w:val="20"/>
              </w:rPr>
              <w:tab/>
              <w:t>stworzenie jednorodnego i porównywalnego w skali międzynarodowej zbioru danych o nowotworach złośliwych;</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5)</w:t>
            </w:r>
            <w:r w:rsidRPr="00706E3C">
              <w:rPr>
                <w:rFonts w:ascii="Times New Roman" w:hAnsi="Times New Roman" w:cs="Times New Roman"/>
                <w:sz w:val="20"/>
                <w:szCs w:val="20"/>
              </w:rPr>
              <w:tab/>
              <w:t>ocenę efektywności rozpoznawania i leczenia nowotworów złośliwych przez analizę przeżyć;</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6)</w:t>
            </w:r>
            <w:r w:rsidRPr="00706E3C">
              <w:rPr>
                <w:rFonts w:ascii="Times New Roman" w:hAnsi="Times New Roman" w:cs="Times New Roman"/>
                <w:sz w:val="20"/>
                <w:szCs w:val="20"/>
              </w:rPr>
              <w:tab/>
              <w:t>śledzenie zmian w czasie i przestrzeni występowania nowotworów złośliwych;</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7)</w:t>
            </w:r>
            <w:r w:rsidRPr="00706E3C">
              <w:rPr>
                <w:rFonts w:ascii="Times New Roman" w:hAnsi="Times New Roman" w:cs="Times New Roman"/>
                <w:sz w:val="20"/>
                <w:szCs w:val="20"/>
              </w:rPr>
              <w:tab/>
              <w:t>stworzenie podstawy do oceny skuteczności programów profilaktycznych;</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8)</w:t>
            </w:r>
            <w:r w:rsidRPr="00706E3C">
              <w:rPr>
                <w:rFonts w:ascii="Times New Roman" w:hAnsi="Times New Roman" w:cs="Times New Roman"/>
                <w:sz w:val="20"/>
                <w:szCs w:val="20"/>
              </w:rPr>
              <w:tab/>
              <w:t>stworzenie podstaw do określania potrzeb rozwoju lecznictwa onkologicznego.</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Odnośnie nowotworów </w:t>
            </w:r>
            <w:proofErr w:type="spellStart"/>
            <w:r w:rsidRPr="00706E3C">
              <w:rPr>
                <w:rFonts w:ascii="Times New Roman" w:hAnsi="Times New Roman" w:cs="Times New Roman"/>
                <w:sz w:val="20"/>
                <w:szCs w:val="20"/>
              </w:rPr>
              <w:t>onkohematologicznych</w:t>
            </w:r>
            <w:proofErr w:type="spellEnd"/>
            <w:r w:rsidRPr="00706E3C">
              <w:rPr>
                <w:rFonts w:ascii="Times New Roman" w:hAnsi="Times New Roman" w:cs="Times New Roman"/>
                <w:sz w:val="20"/>
                <w:szCs w:val="20"/>
              </w:rPr>
              <w:t xml:space="preserve"> rekomendowanym rozwiązaniem jest gromadzenie danych o nowotworach hematologicznych. </w:t>
            </w:r>
          </w:p>
          <w:p w:rsidR="00706E3C" w:rsidRPr="00706E3C" w:rsidRDefault="00706E3C" w:rsidP="00706E3C">
            <w:pPr>
              <w:rPr>
                <w:rFonts w:ascii="Times New Roman" w:hAnsi="Times New Roman" w:cs="Times New Roman"/>
                <w:sz w:val="20"/>
                <w:szCs w:val="20"/>
              </w:rPr>
            </w:pP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Projekt e-KRN+, w ramach którego będzie działał rejestr będzie oferował integrację Zintegrowanych Szpitalnych Systemów Informatycznych, zwanych dalej „HIS”, z systemem rejestru. W projekcie integracją objęte będą 4 systemy (3 oddziały NIO-PIB, oraz Instytut Hematologii i Transfuzjologii. Zintegrowanie HIS z systemem rejestru zdejmuje z jednostki obowiązek przekazywania danych w jakikolwiek inny sposób. Drugim sposobem przekazywania danych jest dedykowana aplikacja, która zbudowana jest z inteligentnych formularzy, które dostosowują się do rejestrowanego rozpoznania. </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Obecnie prowadzony rejestr gromadzi dane dotyczące ponad stu nowotworów, co z definicji ogranicza szczegółowość gromadzonych danych. Rejestr będzie obejmował również nowotwory hematologiczne z zakresu ICD-10 C81-C96 oraz D45-D47.</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 xml:space="preserve">Projektowane zmiany w rejestrze wprowadza się w celu: monitorowania stanu zdrowia usługobiorców w zakresie chorób tkanki limfatycznej, układu krwiotwórczego i tkanek pokrewnych w zależności od zastosowanych terapii, monitorowania skuteczności i jakości leczenia chorób </w:t>
            </w:r>
            <w:proofErr w:type="spellStart"/>
            <w:r w:rsidRPr="00706E3C">
              <w:rPr>
                <w:rFonts w:ascii="Times New Roman" w:hAnsi="Times New Roman" w:cs="Times New Roman"/>
                <w:sz w:val="20"/>
                <w:szCs w:val="20"/>
              </w:rPr>
              <w:t>hematoonkologicznych</w:t>
            </w:r>
            <w:proofErr w:type="spellEnd"/>
            <w:r w:rsidRPr="00706E3C">
              <w:rPr>
                <w:rFonts w:ascii="Times New Roman" w:hAnsi="Times New Roman" w:cs="Times New Roman"/>
                <w:sz w:val="20"/>
                <w:szCs w:val="20"/>
              </w:rPr>
              <w:t>.</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lastRenderedPageBreak/>
              <w:t xml:space="preserve">Dzięki zmianom wprowadzanym w rejestrze będzie możliwa ocena czynników ryzyka zróżnicowania regionalnego zachorowalności, umieralności, czy przeżycia pacjentów z chorobami </w:t>
            </w:r>
            <w:proofErr w:type="spellStart"/>
            <w:r w:rsidRPr="00706E3C">
              <w:rPr>
                <w:rFonts w:ascii="Times New Roman" w:hAnsi="Times New Roman" w:cs="Times New Roman"/>
                <w:sz w:val="20"/>
                <w:szCs w:val="20"/>
              </w:rPr>
              <w:t>onkohematologicznymi</w:t>
            </w:r>
            <w:proofErr w:type="spellEnd"/>
            <w:r w:rsidRPr="00706E3C">
              <w:rPr>
                <w:rFonts w:ascii="Times New Roman" w:hAnsi="Times New Roman" w:cs="Times New Roman"/>
                <w:sz w:val="20"/>
                <w:szCs w:val="20"/>
              </w:rPr>
              <w:t xml:space="preserve">. Ponadto, rejestr pozwoli na opracowanie standardów leczenia i ich ewaluacji oraz zidentyfikowanie liczebności pacjentów wymagających nowoczesnych terapii. </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Zakłada się, że wdrożenie zmian w rejestrze pozwoli na:</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1)</w:t>
            </w:r>
            <w:r w:rsidRPr="00706E3C">
              <w:rPr>
                <w:rFonts w:ascii="Times New Roman" w:hAnsi="Times New Roman" w:cs="Times New Roman"/>
                <w:sz w:val="20"/>
                <w:szCs w:val="20"/>
              </w:rPr>
              <w:tab/>
              <w:t>stworzenie jednolitego systemu rejestracji nowych zachorowań na nowotwory tkanki limfatycznej i krwiotwórczej (według Międzynarodowej Statystycznej Klasyfikacji Chorób i Problemów Zdrowotnych ICD-10: C81–C96, D45-D47);</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2)</w:t>
            </w:r>
            <w:r w:rsidRPr="00706E3C">
              <w:rPr>
                <w:rFonts w:ascii="Times New Roman" w:hAnsi="Times New Roman" w:cs="Times New Roman"/>
                <w:sz w:val="20"/>
                <w:szCs w:val="20"/>
              </w:rPr>
              <w:tab/>
              <w:t>przygotowanie podstawy do populacyjnych badań epidemiologicznych umożliwiających dokonywanie wiarygodnych analiz częstości i trendów występowania powyższych nowotworów w czasie rzeczywistym;</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3)</w:t>
            </w:r>
            <w:r w:rsidRPr="00706E3C">
              <w:rPr>
                <w:rFonts w:ascii="Times New Roman" w:hAnsi="Times New Roman" w:cs="Times New Roman"/>
                <w:sz w:val="20"/>
                <w:szCs w:val="20"/>
              </w:rPr>
              <w:tab/>
              <w:t>ocenę częstości występowania poszczególnych nowotworów tkanki limfatycznej, układu krwionośnego i tkanek pokrewnych;</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4)</w:t>
            </w:r>
            <w:r w:rsidRPr="00706E3C">
              <w:rPr>
                <w:rFonts w:ascii="Times New Roman" w:hAnsi="Times New Roman" w:cs="Times New Roman"/>
                <w:sz w:val="20"/>
                <w:szCs w:val="20"/>
              </w:rPr>
              <w:tab/>
              <w:t>monitorowanie stanu zdrowia usługobiorców w zakresie chorób tkanki limfatycznej, układu krwionośnego i tkanek pokrewnych w zależności od zastosowanej terapii;</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5)</w:t>
            </w:r>
            <w:r w:rsidRPr="00706E3C">
              <w:rPr>
                <w:rFonts w:ascii="Times New Roman" w:hAnsi="Times New Roman" w:cs="Times New Roman"/>
                <w:sz w:val="20"/>
                <w:szCs w:val="20"/>
              </w:rPr>
              <w:tab/>
              <w:t xml:space="preserve">monitorowanie skuteczności i jakości leczenia chorób </w:t>
            </w:r>
            <w:proofErr w:type="spellStart"/>
            <w:r w:rsidRPr="00706E3C">
              <w:rPr>
                <w:rFonts w:ascii="Times New Roman" w:hAnsi="Times New Roman" w:cs="Times New Roman"/>
                <w:sz w:val="20"/>
                <w:szCs w:val="20"/>
              </w:rPr>
              <w:t>onkohematologicznych</w:t>
            </w:r>
            <w:proofErr w:type="spellEnd"/>
            <w:r w:rsidRPr="00706E3C">
              <w:rPr>
                <w:rFonts w:ascii="Times New Roman" w:hAnsi="Times New Roman" w:cs="Times New Roman"/>
                <w:sz w:val="20"/>
                <w:szCs w:val="20"/>
              </w:rPr>
              <w:t xml:space="preserve"> w zależności od zastosowanej terapii oraz stanu pacjenta, stopnia zaawansowania nowotworu i zastosowanego leczenia; </w:t>
            </w:r>
          </w:p>
          <w:p w:rsidR="00706E3C" w:rsidRPr="00706E3C"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6)</w:t>
            </w:r>
            <w:r w:rsidRPr="00706E3C">
              <w:rPr>
                <w:rFonts w:ascii="Times New Roman" w:hAnsi="Times New Roman" w:cs="Times New Roman"/>
                <w:sz w:val="20"/>
                <w:szCs w:val="20"/>
              </w:rPr>
              <w:tab/>
              <w:t>rejestrację odległych wyników i następstw leczenia w zależności od zastosowanej terapii;</w:t>
            </w:r>
          </w:p>
          <w:p w:rsidR="00706E3C" w:rsidRPr="00B17859" w:rsidRDefault="00706E3C" w:rsidP="00706E3C">
            <w:pPr>
              <w:rPr>
                <w:rFonts w:ascii="Times New Roman" w:hAnsi="Times New Roman" w:cs="Times New Roman"/>
                <w:sz w:val="20"/>
                <w:szCs w:val="20"/>
              </w:rPr>
            </w:pPr>
            <w:r w:rsidRPr="00706E3C">
              <w:rPr>
                <w:rFonts w:ascii="Times New Roman" w:hAnsi="Times New Roman" w:cs="Times New Roman"/>
                <w:sz w:val="20"/>
                <w:szCs w:val="20"/>
              </w:rPr>
              <w:t>7)</w:t>
            </w:r>
            <w:r w:rsidRPr="00706E3C">
              <w:rPr>
                <w:rFonts w:ascii="Times New Roman" w:hAnsi="Times New Roman" w:cs="Times New Roman"/>
                <w:sz w:val="20"/>
                <w:szCs w:val="20"/>
              </w:rPr>
              <w:tab/>
              <w:t>systematyczne publikowanie raportów na podstawie danych zgromadzonych w rejestrze.</w:t>
            </w:r>
          </w:p>
        </w:tc>
        <w:tc>
          <w:tcPr>
            <w:tcW w:w="548"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0F2800">
            <w:pPr>
              <w:shd w:val="clear" w:color="auto" w:fill="FFFFFF"/>
              <w:spacing w:after="75"/>
            </w:pPr>
            <w:hyperlink r:id="rId19" w:history="1">
              <w:r w:rsidRPr="00C52435">
                <w:rPr>
                  <w:rStyle w:val="Hipercze"/>
                </w:rPr>
                <w:t>https://legislacja.rcl.gov.pl/docs//516/12370653/12959546/12959547/dokument612957.pdf</w:t>
              </w:r>
            </w:hyperlink>
          </w:p>
        </w:tc>
      </w:tr>
      <w:tr w:rsidR="00706E3C" w:rsidRPr="00263337" w:rsidTr="00263337">
        <w:tc>
          <w:tcPr>
            <w:tcW w:w="475"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965011" w:rsidRDefault="00706E3C" w:rsidP="000F2800">
            <w:pPr>
              <w:rPr>
                <w:rFonts w:ascii="Times New Roman" w:hAnsi="Times New Roman" w:cs="Times New Roman"/>
                <w:sz w:val="20"/>
                <w:szCs w:val="20"/>
              </w:rPr>
            </w:pPr>
            <w:r w:rsidRPr="00B17859">
              <w:rPr>
                <w:rFonts w:ascii="Times New Roman" w:hAnsi="Times New Roman" w:cs="Times New Roman"/>
                <w:sz w:val="20"/>
                <w:szCs w:val="20"/>
              </w:rPr>
              <w:t>Projekt rozporządzenia zmieniającego rozporządzenie w sprawie Krajowego Rejestru Pacjentów z COVID-19</w:t>
            </w:r>
          </w:p>
        </w:tc>
        <w:tc>
          <w:tcPr>
            <w:tcW w:w="2193" w:type="pct"/>
          </w:tcPr>
          <w:p w:rsidR="00706E3C" w:rsidRPr="00965011" w:rsidRDefault="00706E3C" w:rsidP="000F2800">
            <w:pPr>
              <w:rPr>
                <w:rFonts w:ascii="Times New Roman" w:hAnsi="Times New Roman" w:cs="Times New Roman"/>
                <w:sz w:val="20"/>
                <w:szCs w:val="20"/>
              </w:rPr>
            </w:pPr>
            <w:r w:rsidRPr="00B17859">
              <w:rPr>
                <w:rFonts w:ascii="Times New Roman" w:hAnsi="Times New Roman" w:cs="Times New Roman"/>
                <w:sz w:val="20"/>
                <w:szCs w:val="20"/>
              </w:rPr>
              <w:t>W związku z wydłużeniem stanu zagrożenia epidemicznego COVID-19 niezbędne jest dalsze utrzymywanie rejestru, w którym gromadzone są dane niezbędne do monitorowania istotnych parametrów epidemicznych i klinicznych tego zjawiska.</w:t>
            </w:r>
            <w:r>
              <w:rPr>
                <w:rFonts w:ascii="Times New Roman" w:hAnsi="Times New Roman" w:cs="Times New Roman"/>
                <w:sz w:val="20"/>
                <w:szCs w:val="20"/>
              </w:rPr>
              <w:t xml:space="preserve"> </w:t>
            </w:r>
            <w:r w:rsidRPr="00B17859">
              <w:rPr>
                <w:rFonts w:ascii="Times New Roman" w:hAnsi="Times New Roman" w:cs="Times New Roman"/>
                <w:sz w:val="20"/>
                <w:szCs w:val="20"/>
              </w:rPr>
              <w:t>Rekomendowane jest utrzymanie funkcjonowania istniejącego rejestru pacjentów z Covid-19.</w:t>
            </w:r>
          </w:p>
        </w:tc>
        <w:tc>
          <w:tcPr>
            <w:tcW w:w="548"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706E3C" w:rsidRDefault="00706E3C" w:rsidP="000F2800">
            <w:pPr>
              <w:shd w:val="clear" w:color="auto" w:fill="FFFFFF"/>
              <w:spacing w:after="75"/>
            </w:pPr>
            <w:hyperlink r:id="rId20" w:history="1">
              <w:r w:rsidRPr="00C52435">
                <w:rPr>
                  <w:rStyle w:val="Hipercze"/>
                </w:rPr>
                <w:t>https://legislacja.rcl.gov.pl/docs//516/12370652/12959503/12959504/dokument612954.pdf</w:t>
              </w:r>
            </w:hyperlink>
          </w:p>
        </w:tc>
      </w:tr>
      <w:tr w:rsidR="00706E3C" w:rsidRPr="00263337" w:rsidTr="00263337">
        <w:tc>
          <w:tcPr>
            <w:tcW w:w="475"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965011" w:rsidRDefault="00706E3C" w:rsidP="000F2800">
            <w:pPr>
              <w:rPr>
                <w:rFonts w:ascii="Times New Roman" w:hAnsi="Times New Roman" w:cs="Times New Roman"/>
                <w:sz w:val="20"/>
                <w:szCs w:val="20"/>
              </w:rPr>
            </w:pPr>
            <w:r w:rsidRPr="00965011">
              <w:rPr>
                <w:rFonts w:ascii="Times New Roman" w:hAnsi="Times New Roman" w:cs="Times New Roman"/>
                <w:sz w:val="20"/>
                <w:szCs w:val="20"/>
              </w:rPr>
              <w:t xml:space="preserve">Projekt rozporządzenia Ministra Zdrowia </w:t>
            </w:r>
            <w:r w:rsidRPr="00965011">
              <w:rPr>
                <w:rFonts w:ascii="Times New Roman" w:hAnsi="Times New Roman" w:cs="Times New Roman"/>
                <w:sz w:val="20"/>
                <w:szCs w:val="20"/>
              </w:rPr>
              <w:lastRenderedPageBreak/>
              <w:t>w sprawie ustawicznego rozwoju zawodowego</w:t>
            </w:r>
          </w:p>
        </w:tc>
        <w:tc>
          <w:tcPr>
            <w:tcW w:w="2193" w:type="pct"/>
          </w:tcPr>
          <w:p w:rsidR="00706E3C" w:rsidRPr="00965011" w:rsidRDefault="00706E3C" w:rsidP="000F2800">
            <w:pPr>
              <w:rPr>
                <w:rFonts w:ascii="Times New Roman" w:hAnsi="Times New Roman" w:cs="Times New Roman"/>
                <w:sz w:val="20"/>
                <w:szCs w:val="20"/>
              </w:rPr>
            </w:pPr>
            <w:r w:rsidRPr="00965011">
              <w:rPr>
                <w:rFonts w:ascii="Times New Roman" w:hAnsi="Times New Roman" w:cs="Times New Roman"/>
                <w:sz w:val="20"/>
                <w:szCs w:val="20"/>
              </w:rPr>
              <w:lastRenderedPageBreak/>
              <w:t>Projekt rozporządzenia stanowi realizację upoważnienia ustawowego zawartego w art. 66 ust. 10 ustawy z dnia 15 września 2022 r. o medycynie laboratoryjnej (Dz. U. poz. 2280), zwanej dalej „ustawą”.</w:t>
            </w:r>
          </w:p>
          <w:p w:rsidR="00706E3C" w:rsidRDefault="00706E3C" w:rsidP="000F2800">
            <w:pPr>
              <w:rPr>
                <w:rFonts w:ascii="Times New Roman" w:hAnsi="Times New Roman" w:cs="Times New Roman"/>
                <w:sz w:val="20"/>
                <w:szCs w:val="20"/>
              </w:rPr>
            </w:pPr>
            <w:r w:rsidRPr="00965011">
              <w:rPr>
                <w:rFonts w:ascii="Times New Roman" w:hAnsi="Times New Roman" w:cs="Times New Roman"/>
                <w:sz w:val="20"/>
                <w:szCs w:val="20"/>
              </w:rPr>
              <w:lastRenderedPageBreak/>
              <w:t>Przedmiotem projektu rozporządzenia jest szczegółowe uregulowanie nałożonego ustawą obowiązku podnoszenia kwalifikacji zawodowych przez osoby, o których mowa w art. 5 ustawy, przez uczestnictwo w ustawicznym rozwoju zawodowym, celem aktualizacji posiadanego zasobu wiedzy oraz stałego dokształcania się w zakresie nowych osiągnięć naukowych.</w:t>
            </w:r>
          </w:p>
          <w:p w:rsidR="00706E3C" w:rsidRPr="00965011" w:rsidRDefault="00706E3C" w:rsidP="000F2800">
            <w:pPr>
              <w:rPr>
                <w:rFonts w:ascii="Times New Roman" w:hAnsi="Times New Roman" w:cs="Times New Roman"/>
                <w:sz w:val="20"/>
                <w:szCs w:val="20"/>
              </w:rPr>
            </w:pPr>
            <w:r w:rsidRPr="00965011">
              <w:rPr>
                <w:rFonts w:ascii="Times New Roman" w:hAnsi="Times New Roman" w:cs="Times New Roman"/>
                <w:sz w:val="20"/>
                <w:szCs w:val="20"/>
              </w:rPr>
              <w:t xml:space="preserve">Głównym celem projektu rozporządzenia jest szczegółowe uregulowanie nałożonego ustawą obowiązku podnoszenia kwalifikacji zawodowych przez, osoby o których mowa w art. 5 ustawy tj.: techników analityki medycznej, osób posiadających tytuł zawodowy licencjata na kierunku analityka medyczna i osób posiadających tytuł zawodowy magistra lub magistra inżyniera na kierunkach przydatnych do wykonywania czynności medycyny laboratoryjnej, przez uczestnictwo w ustawicznym rozwoju zawodowym, celem aktualizacji posiadanego zasobu wiedzy oraz stałego dokształcania się w zakresie nowych osiągnięć naukowych. Projektowane przepisy określają wzór karty rozwoju zawodowego oraz liczbę punktów edukacyjnych za poszczególne formy ustawicznego rozwoju zawodowego, a także formy samokształcenia umożliwiające realizację ustawicznego rozwoju zawodowego. </w:t>
            </w:r>
          </w:p>
          <w:p w:rsidR="00706E3C" w:rsidRPr="00965011" w:rsidRDefault="00706E3C" w:rsidP="000F2800">
            <w:pPr>
              <w:rPr>
                <w:rFonts w:ascii="Times New Roman" w:hAnsi="Times New Roman" w:cs="Times New Roman"/>
                <w:sz w:val="20"/>
                <w:szCs w:val="20"/>
              </w:rPr>
            </w:pPr>
            <w:r w:rsidRPr="00965011">
              <w:rPr>
                <w:rFonts w:ascii="Times New Roman" w:hAnsi="Times New Roman" w:cs="Times New Roman"/>
                <w:sz w:val="20"/>
                <w:szCs w:val="20"/>
              </w:rPr>
              <w:t>W załączniku nr 1 do rozporządzenia określono wzór karty rozwoju zawodowego dla osób, o których mowa w art. 5 ustawy. Natomiast w załączniku nr 2 do rozporządzenia określono liczbę punktów edukacyjnych za poszczególne formy ustawicznego rozwoju zawodowego, wraz ze wskazaniem dokument, który potwierdza zrealizowanie danej formy.</w:t>
            </w:r>
          </w:p>
          <w:p w:rsidR="00706E3C" w:rsidRPr="00965011" w:rsidRDefault="00706E3C" w:rsidP="000F2800">
            <w:pPr>
              <w:rPr>
                <w:rFonts w:ascii="Times New Roman" w:hAnsi="Times New Roman" w:cs="Times New Roman"/>
                <w:sz w:val="20"/>
                <w:szCs w:val="20"/>
              </w:rPr>
            </w:pPr>
            <w:r w:rsidRPr="00965011">
              <w:rPr>
                <w:rFonts w:ascii="Times New Roman" w:hAnsi="Times New Roman" w:cs="Times New Roman"/>
                <w:sz w:val="20"/>
                <w:szCs w:val="20"/>
              </w:rPr>
              <w:t>Dopełnienie ustawicznego rozwoju zawodowego polega na uzyskaniu w okresie edukacyjnym co najmniej 100 punktów edukacyjnych, w tym minimum 50 punktów edukacyjnych musi być uzyskanych w ramach form ustawicznego rozwoju zawodowego, o których mowa w § 3 pkt 1–6 rozporządzenia.</w:t>
            </w:r>
          </w:p>
        </w:tc>
        <w:tc>
          <w:tcPr>
            <w:tcW w:w="548" w:type="pct"/>
          </w:tcPr>
          <w:p w:rsidR="00706E3C" w:rsidRPr="00263337"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706E3C" w:rsidRDefault="00706E3C" w:rsidP="000F2800">
            <w:pPr>
              <w:shd w:val="clear" w:color="auto" w:fill="FFFFFF"/>
              <w:spacing w:after="75"/>
            </w:pPr>
            <w:hyperlink r:id="rId21" w:history="1">
              <w:r w:rsidRPr="00E01683">
                <w:rPr>
                  <w:rStyle w:val="Hipercze"/>
                </w:rPr>
                <w:t>https://legislacja.rcl.gov.pl/docs//516/12367856/12941776/129417</w:t>
              </w:r>
              <w:r w:rsidRPr="00E01683">
                <w:rPr>
                  <w:rStyle w:val="Hipercze"/>
                </w:rPr>
                <w:lastRenderedPageBreak/>
                <w:t>77/dokument597964.pdf</w:t>
              </w:r>
            </w:hyperlink>
          </w:p>
        </w:tc>
      </w:tr>
      <w:tr w:rsidR="00706E3C" w:rsidRPr="00263337" w:rsidTr="00263337">
        <w:tc>
          <w:tcPr>
            <w:tcW w:w="475" w:type="pct"/>
          </w:tcPr>
          <w:p w:rsidR="00706E3C" w:rsidRDefault="00706E3C" w:rsidP="009368FD">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9368FD" w:rsidRDefault="00706E3C" w:rsidP="000F2800">
            <w:pPr>
              <w:rPr>
                <w:rFonts w:ascii="Times New Roman" w:hAnsi="Times New Roman" w:cs="Times New Roman"/>
                <w:sz w:val="20"/>
                <w:szCs w:val="20"/>
              </w:rPr>
            </w:pPr>
            <w:r w:rsidRPr="00B17859">
              <w:rPr>
                <w:rFonts w:ascii="Times New Roman" w:hAnsi="Times New Roman" w:cs="Times New Roman"/>
                <w:sz w:val="20"/>
                <w:szCs w:val="20"/>
              </w:rPr>
              <w:t>Projekt rozporządzenia Ministra Zdrowia zmieniającego rozporządzenie w sprawie wykazu wyrobów medycznych wydawanych na zlecenie</w:t>
            </w:r>
          </w:p>
        </w:tc>
        <w:tc>
          <w:tcPr>
            <w:tcW w:w="2193" w:type="pct"/>
          </w:tcPr>
          <w:p w:rsidR="00706E3C" w:rsidRDefault="00706E3C" w:rsidP="00A63295">
            <w:pPr>
              <w:rPr>
                <w:rFonts w:ascii="Times New Roman" w:hAnsi="Times New Roman" w:cs="Times New Roman"/>
                <w:sz w:val="20"/>
                <w:szCs w:val="20"/>
              </w:rPr>
            </w:pPr>
            <w:r w:rsidRPr="00B17859">
              <w:rPr>
                <w:rFonts w:ascii="Times New Roman" w:hAnsi="Times New Roman" w:cs="Times New Roman"/>
                <w:sz w:val="20"/>
                <w:szCs w:val="20"/>
              </w:rPr>
              <w:t>Celem projektowanej nowelizacji jest korekta wykazu wyrobów medycznych wydawanych na zlecenie w zakresie poz. 128 dotyczącej wózka inwalidzkiego dziecięcego.</w:t>
            </w:r>
          </w:p>
          <w:p w:rsidR="00706E3C" w:rsidRPr="009368FD" w:rsidRDefault="00706E3C" w:rsidP="00A63295">
            <w:pPr>
              <w:rPr>
                <w:rFonts w:ascii="Times New Roman" w:hAnsi="Times New Roman" w:cs="Times New Roman"/>
                <w:sz w:val="20"/>
                <w:szCs w:val="20"/>
              </w:rPr>
            </w:pPr>
            <w:r w:rsidRPr="00B17859">
              <w:rPr>
                <w:rFonts w:ascii="Times New Roman" w:hAnsi="Times New Roman" w:cs="Times New Roman"/>
                <w:sz w:val="20"/>
                <w:szCs w:val="20"/>
              </w:rPr>
              <w:t>Korekta przepisów rozporządzenia w zakresie poz. 128 wykazu wyrobów medycznych wydawanych na zlecenie, dotyczącej wózka inwalidzkiego dziecięcego, polegająca na uzupełnieniu kolumny 4 dotyczącej limitu finansowania wyrobu medycznego ze środków publicznych przez dodanie tam kwoty „600 zł”.</w:t>
            </w:r>
          </w:p>
        </w:tc>
        <w:tc>
          <w:tcPr>
            <w:tcW w:w="548"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706E3C" w:rsidRDefault="00706E3C" w:rsidP="000F2800">
            <w:pPr>
              <w:shd w:val="clear" w:color="auto" w:fill="FFFFFF"/>
              <w:spacing w:after="75"/>
            </w:pPr>
            <w:hyperlink r:id="rId22" w:history="1">
              <w:r w:rsidRPr="00C52435">
                <w:rPr>
                  <w:rStyle w:val="Hipercze"/>
                </w:rPr>
                <w:t>https://legislacja.rcl.gov.pl/projekt/12370050/katalog/12956042#12956042</w:t>
              </w:r>
            </w:hyperlink>
          </w:p>
        </w:tc>
      </w:tr>
      <w:tr w:rsidR="00706E3C" w:rsidRPr="00263337" w:rsidTr="00263337">
        <w:tc>
          <w:tcPr>
            <w:tcW w:w="475"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A63295" w:rsidRDefault="00706E3C" w:rsidP="000F2800">
            <w:pPr>
              <w:rPr>
                <w:rFonts w:ascii="Times New Roman" w:hAnsi="Times New Roman" w:cs="Times New Roman"/>
                <w:sz w:val="20"/>
                <w:szCs w:val="20"/>
              </w:rPr>
            </w:pPr>
            <w:r w:rsidRPr="009368FD">
              <w:rPr>
                <w:rFonts w:ascii="Times New Roman" w:hAnsi="Times New Roman" w:cs="Times New Roman"/>
                <w:sz w:val="20"/>
                <w:szCs w:val="20"/>
              </w:rPr>
              <w:t>Projekt rozporządzenia Ministra Zdrowia w sprawie zmiany rozporządzenia zmieniającego rozporządzenie w sprawie świadczeń gwarantowanych z zakresu opieki psychiatrycznej i leczenia uzależnień</w:t>
            </w:r>
          </w:p>
        </w:tc>
        <w:tc>
          <w:tcPr>
            <w:tcW w:w="2193" w:type="pct"/>
          </w:tcPr>
          <w:p w:rsidR="00706E3C" w:rsidRDefault="00706E3C" w:rsidP="00A63295">
            <w:pPr>
              <w:rPr>
                <w:rFonts w:ascii="Times New Roman" w:hAnsi="Times New Roman" w:cs="Times New Roman"/>
                <w:sz w:val="20"/>
                <w:szCs w:val="20"/>
              </w:rPr>
            </w:pPr>
            <w:r w:rsidRPr="009368FD">
              <w:rPr>
                <w:rFonts w:ascii="Times New Roman" w:hAnsi="Times New Roman" w:cs="Times New Roman"/>
                <w:sz w:val="20"/>
                <w:szCs w:val="20"/>
              </w:rPr>
              <w:t>Potrzeba wprowadzenia zmian w rozporządzeniu Ministra Zdrowia z dnia 11 października 2022 r. zmieniającym rozporządzenie w sprawie świadczeń gwarantowanych z zakresu opieki psychiatrycznej i leczenia uzależnień (Dz. U. poz. 2184), zwanym dalej „rozporządzeniem”, jest związana z wdrażaniem reformy opieki psychiatrycznej dla dzieci i młodzieży oraz ma na celu zapewnienie pacjentom ciągłości dostępu do świadczeń. Zaproponowane zmiany uwzględniają opinie ekspertów współpracujących z Ministrem Zdrowia oraz postulaty świadczeniodawców dotyczące przesunięcia terminu wejścia w życie szczegółowych przepisów dotyczących personelu uprawnionego do realizacji świadczeń z zakresu terapii środowiskowej w zespole lub ośrodku środowiskowej opieki psychologicznej i psychoterapeutycznej dla dzieci i młodzieży, a także terminu realizacji obowiązku szkolnego w miejscu udzielania świadczeń w przepisach dotyczących oddziału dziennego w Centrum Zdrowia Psychicznego II poziomu referencyjnego.</w:t>
            </w:r>
          </w:p>
          <w:p w:rsidR="00706E3C" w:rsidRPr="009368FD" w:rsidRDefault="00706E3C" w:rsidP="009368FD">
            <w:pPr>
              <w:rPr>
                <w:rFonts w:ascii="Times New Roman" w:hAnsi="Times New Roman" w:cs="Times New Roman"/>
                <w:sz w:val="20"/>
                <w:szCs w:val="20"/>
              </w:rPr>
            </w:pPr>
            <w:r w:rsidRPr="009368FD">
              <w:rPr>
                <w:rFonts w:ascii="Times New Roman" w:hAnsi="Times New Roman" w:cs="Times New Roman"/>
                <w:sz w:val="20"/>
                <w:szCs w:val="20"/>
              </w:rPr>
              <w:t>W projekcie rozporządzenia przesunięto termin wejścia w życie przepisów dotyczących szczegółowych wymagań wobec</w:t>
            </w:r>
          </w:p>
          <w:p w:rsidR="00706E3C" w:rsidRPr="009368FD" w:rsidRDefault="00706E3C" w:rsidP="009368FD">
            <w:pPr>
              <w:rPr>
                <w:rFonts w:ascii="Times New Roman" w:hAnsi="Times New Roman" w:cs="Times New Roman"/>
                <w:sz w:val="20"/>
                <w:szCs w:val="20"/>
              </w:rPr>
            </w:pPr>
            <w:r w:rsidRPr="009368FD">
              <w:rPr>
                <w:rFonts w:ascii="Times New Roman" w:hAnsi="Times New Roman" w:cs="Times New Roman"/>
                <w:sz w:val="20"/>
                <w:szCs w:val="20"/>
              </w:rPr>
              <w:t>personelu realizującego terapię środowiskową w ramach zespołu albo ośrodka środowiskowej opieki psychologicznej</w:t>
            </w:r>
          </w:p>
          <w:p w:rsidR="00706E3C" w:rsidRPr="009368FD" w:rsidRDefault="00706E3C" w:rsidP="009368FD">
            <w:pPr>
              <w:rPr>
                <w:rFonts w:ascii="Times New Roman" w:hAnsi="Times New Roman" w:cs="Times New Roman"/>
                <w:sz w:val="20"/>
                <w:szCs w:val="20"/>
              </w:rPr>
            </w:pPr>
            <w:r w:rsidRPr="009368FD">
              <w:rPr>
                <w:rFonts w:ascii="Times New Roman" w:hAnsi="Times New Roman" w:cs="Times New Roman"/>
                <w:sz w:val="20"/>
                <w:szCs w:val="20"/>
              </w:rPr>
              <w:t>i psychoterapeutycznej dla dzieci i młodzieży - I poziomu referencyjnego − z dnia 1 kwietnia 2023 r. na dzień 1 kwietna</w:t>
            </w:r>
          </w:p>
          <w:p w:rsidR="00706E3C" w:rsidRPr="009368FD" w:rsidRDefault="00706E3C" w:rsidP="009368FD">
            <w:pPr>
              <w:rPr>
                <w:rFonts w:ascii="Times New Roman" w:hAnsi="Times New Roman" w:cs="Times New Roman"/>
                <w:sz w:val="20"/>
                <w:szCs w:val="20"/>
              </w:rPr>
            </w:pPr>
            <w:r w:rsidRPr="009368FD">
              <w:rPr>
                <w:rFonts w:ascii="Times New Roman" w:hAnsi="Times New Roman" w:cs="Times New Roman"/>
                <w:sz w:val="20"/>
                <w:szCs w:val="20"/>
              </w:rPr>
              <w:t>2024 r.</w:t>
            </w:r>
          </w:p>
          <w:p w:rsidR="00706E3C" w:rsidRPr="009368FD" w:rsidRDefault="00706E3C" w:rsidP="009368FD">
            <w:pPr>
              <w:rPr>
                <w:rFonts w:ascii="Times New Roman" w:hAnsi="Times New Roman" w:cs="Times New Roman"/>
                <w:sz w:val="20"/>
                <w:szCs w:val="20"/>
              </w:rPr>
            </w:pPr>
            <w:r w:rsidRPr="009368FD">
              <w:rPr>
                <w:rFonts w:ascii="Times New Roman" w:hAnsi="Times New Roman" w:cs="Times New Roman"/>
                <w:sz w:val="20"/>
                <w:szCs w:val="20"/>
              </w:rPr>
              <w:t>Ponadto przesunięciu ulega także termin wejścia w życie przepisów dotyczących realizacji obowiązku szkolnego</w:t>
            </w:r>
          </w:p>
          <w:p w:rsidR="00706E3C" w:rsidRPr="009368FD" w:rsidRDefault="00706E3C" w:rsidP="009368FD">
            <w:pPr>
              <w:rPr>
                <w:rFonts w:ascii="Times New Roman" w:hAnsi="Times New Roman" w:cs="Times New Roman"/>
                <w:sz w:val="20"/>
                <w:szCs w:val="20"/>
              </w:rPr>
            </w:pPr>
            <w:r w:rsidRPr="009368FD">
              <w:rPr>
                <w:rFonts w:ascii="Times New Roman" w:hAnsi="Times New Roman" w:cs="Times New Roman"/>
                <w:sz w:val="20"/>
                <w:szCs w:val="20"/>
              </w:rPr>
              <w:t>w miejscu udzielania świadczeń na oddziale dziennym w Centrum zdrowia psychicznego dla dzieci i młodzieży –</w:t>
            </w:r>
          </w:p>
          <w:p w:rsidR="00706E3C" w:rsidRPr="009368FD" w:rsidRDefault="00706E3C" w:rsidP="009368FD">
            <w:pPr>
              <w:rPr>
                <w:rFonts w:ascii="Times New Roman" w:hAnsi="Times New Roman" w:cs="Times New Roman"/>
                <w:sz w:val="20"/>
                <w:szCs w:val="20"/>
              </w:rPr>
            </w:pPr>
            <w:r w:rsidRPr="009368FD">
              <w:rPr>
                <w:rFonts w:ascii="Times New Roman" w:hAnsi="Times New Roman" w:cs="Times New Roman"/>
                <w:sz w:val="20"/>
                <w:szCs w:val="20"/>
              </w:rPr>
              <w:t>II poziomu referencyjnego − z dnia 1 września 2023 r. na dzień 1 września 2024 r.</w:t>
            </w:r>
          </w:p>
          <w:p w:rsidR="00706E3C" w:rsidRPr="009368FD" w:rsidRDefault="00706E3C" w:rsidP="009368FD">
            <w:pPr>
              <w:rPr>
                <w:rFonts w:ascii="Times New Roman" w:hAnsi="Times New Roman" w:cs="Times New Roman"/>
                <w:sz w:val="20"/>
                <w:szCs w:val="20"/>
              </w:rPr>
            </w:pPr>
            <w:r w:rsidRPr="009368FD">
              <w:rPr>
                <w:rFonts w:ascii="Times New Roman" w:hAnsi="Times New Roman" w:cs="Times New Roman"/>
                <w:sz w:val="20"/>
                <w:szCs w:val="20"/>
              </w:rPr>
              <w:t>Zmiany zaproponowane w projekcie rozporządzenia mają na celu zapewnienie świadczeniodawcom dostatecznej ilości</w:t>
            </w:r>
          </w:p>
          <w:p w:rsidR="00706E3C" w:rsidRPr="009368FD" w:rsidRDefault="00706E3C" w:rsidP="009368FD">
            <w:pPr>
              <w:rPr>
                <w:rFonts w:ascii="Times New Roman" w:hAnsi="Times New Roman" w:cs="Times New Roman"/>
                <w:sz w:val="20"/>
                <w:szCs w:val="20"/>
              </w:rPr>
            </w:pPr>
            <w:r w:rsidRPr="009368FD">
              <w:rPr>
                <w:rFonts w:ascii="Times New Roman" w:hAnsi="Times New Roman" w:cs="Times New Roman"/>
                <w:sz w:val="20"/>
                <w:szCs w:val="20"/>
              </w:rPr>
              <w:t>czasu na dostosowanie się do przepisów, jednocześnie dając szanse na zachowanie ciągłości zatrudnienia personelu oraz</w:t>
            </w:r>
          </w:p>
          <w:p w:rsidR="00706E3C" w:rsidRPr="00A63295" w:rsidRDefault="00706E3C" w:rsidP="009368FD">
            <w:pPr>
              <w:rPr>
                <w:rFonts w:ascii="Times New Roman" w:hAnsi="Times New Roman" w:cs="Times New Roman"/>
                <w:sz w:val="20"/>
                <w:szCs w:val="20"/>
              </w:rPr>
            </w:pPr>
            <w:r w:rsidRPr="009368FD">
              <w:rPr>
                <w:rFonts w:ascii="Times New Roman" w:hAnsi="Times New Roman" w:cs="Times New Roman"/>
                <w:sz w:val="20"/>
                <w:szCs w:val="20"/>
              </w:rPr>
              <w:t>ciągłości realizacji świadczeń opieki zdrowotnej.</w:t>
            </w:r>
          </w:p>
        </w:tc>
        <w:tc>
          <w:tcPr>
            <w:tcW w:w="548"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706E3C" w:rsidRDefault="00706E3C" w:rsidP="000F2800">
            <w:pPr>
              <w:shd w:val="clear" w:color="auto" w:fill="FFFFFF"/>
              <w:spacing w:after="75"/>
            </w:pPr>
            <w:hyperlink r:id="rId23" w:history="1">
              <w:r w:rsidRPr="00C52435">
                <w:rPr>
                  <w:rStyle w:val="Hipercze"/>
                </w:rPr>
                <w:t>https://legislacja.rcl.gov.pl/docs//516/12370406/12958160/12958161/dokument611473.pdf</w:t>
              </w:r>
            </w:hyperlink>
          </w:p>
        </w:tc>
      </w:tr>
      <w:tr w:rsidR="00706E3C" w:rsidRPr="00263337" w:rsidTr="00263337">
        <w:tc>
          <w:tcPr>
            <w:tcW w:w="475"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830AC1" w:rsidRDefault="00706E3C" w:rsidP="000F2800">
            <w:pPr>
              <w:rPr>
                <w:rFonts w:ascii="Times New Roman" w:hAnsi="Times New Roman" w:cs="Times New Roman"/>
                <w:sz w:val="20"/>
                <w:szCs w:val="20"/>
              </w:rPr>
            </w:pPr>
            <w:r w:rsidRPr="00A63295">
              <w:rPr>
                <w:rFonts w:ascii="Times New Roman" w:hAnsi="Times New Roman" w:cs="Times New Roman"/>
                <w:sz w:val="20"/>
                <w:szCs w:val="20"/>
              </w:rPr>
              <w:t xml:space="preserve">Projekt rozporządzenia Ministra Zdrowia zmieniającego rozporządzenie w sprawie sposobu </w:t>
            </w:r>
            <w:r w:rsidRPr="00A63295">
              <w:rPr>
                <w:rFonts w:ascii="Times New Roman" w:hAnsi="Times New Roman" w:cs="Times New Roman"/>
                <w:sz w:val="20"/>
                <w:szCs w:val="20"/>
              </w:rPr>
              <w:lastRenderedPageBreak/>
              <w:t>ustalania ryczałtu systemu podstawowego szpitalnego zabezpieczenia świadczeń opieki zdrowotnej</w:t>
            </w:r>
          </w:p>
        </w:tc>
        <w:tc>
          <w:tcPr>
            <w:tcW w:w="2193" w:type="pct"/>
          </w:tcPr>
          <w:p w:rsidR="00706E3C" w:rsidRPr="00A63295" w:rsidRDefault="00706E3C" w:rsidP="00A63295">
            <w:pPr>
              <w:rPr>
                <w:rFonts w:ascii="Times New Roman" w:hAnsi="Times New Roman" w:cs="Times New Roman"/>
                <w:sz w:val="20"/>
                <w:szCs w:val="20"/>
              </w:rPr>
            </w:pPr>
            <w:r w:rsidRPr="00A63295">
              <w:rPr>
                <w:rFonts w:ascii="Times New Roman" w:hAnsi="Times New Roman" w:cs="Times New Roman"/>
                <w:sz w:val="20"/>
                <w:szCs w:val="20"/>
              </w:rPr>
              <w:lastRenderedPageBreak/>
              <w:t xml:space="preserve">Potrzeba wprowadzenia regulacji, które umożliwią zastosowanie współczynników korygujących wartość ryczałtu systemu zabezpieczenia ze względu na posiadanie przez świadczeniodawcę certyfikatu akredytacyjnego, o którym mowa w przepisach wydanych na podstawie art. 5 ustawy z dnia 6 listopada 2008 r. o akredytacji w ochronie zdrowia (Dz. U. z 2016 r. poz. 2135), również w odniesieniu do tych podmiotów, w </w:t>
            </w:r>
            <w:r w:rsidRPr="00A63295">
              <w:rPr>
                <w:rFonts w:ascii="Times New Roman" w:hAnsi="Times New Roman" w:cs="Times New Roman"/>
                <w:sz w:val="20"/>
                <w:szCs w:val="20"/>
              </w:rPr>
              <w:lastRenderedPageBreak/>
              <w:t>których przypadku ważność takiego certyfikatu wygasła i które nie były w stanie uzyskać nowych certyfikatów ważnych w bieżącym okresie rozliczeniowym (tj. w 2023 r.), mimo dopełnienia wszelkiej staranności, ze względu na wydłużenie procesu oceny, spowodowanego pandemią COVID-19.</w:t>
            </w:r>
          </w:p>
          <w:p w:rsidR="00706E3C" w:rsidRDefault="00706E3C" w:rsidP="00A63295">
            <w:pPr>
              <w:rPr>
                <w:rFonts w:ascii="Times New Roman" w:hAnsi="Times New Roman" w:cs="Times New Roman"/>
                <w:sz w:val="20"/>
                <w:szCs w:val="20"/>
              </w:rPr>
            </w:pPr>
            <w:r w:rsidRPr="00A63295">
              <w:rPr>
                <w:rFonts w:ascii="Times New Roman" w:hAnsi="Times New Roman" w:cs="Times New Roman"/>
                <w:sz w:val="20"/>
                <w:szCs w:val="20"/>
              </w:rPr>
              <w:t>Konieczność dostosowania przepisów nowelizowanego rozporządzenia do wprowadzonych wcześniej zmian w konstrukcji planu finansowego Narodowego Funduszu Zdrowia.</w:t>
            </w:r>
          </w:p>
          <w:p w:rsidR="00706E3C" w:rsidRPr="00A63295" w:rsidRDefault="00706E3C" w:rsidP="00A63295">
            <w:pPr>
              <w:rPr>
                <w:rFonts w:ascii="Times New Roman" w:hAnsi="Times New Roman" w:cs="Times New Roman"/>
                <w:sz w:val="20"/>
                <w:szCs w:val="20"/>
              </w:rPr>
            </w:pPr>
            <w:r w:rsidRPr="00A63295">
              <w:rPr>
                <w:rFonts w:ascii="Times New Roman" w:hAnsi="Times New Roman" w:cs="Times New Roman"/>
                <w:sz w:val="20"/>
                <w:szCs w:val="20"/>
              </w:rPr>
              <w:t xml:space="preserve">Projektowana zmiana umożliwi zastosowanie współczynników korygujących wartość ryczałtu systemu zabezpieczenia ze względu na posiadanie przez świadczeniodawcę certyfikatu akredytacyjnego również w odniesieniu do podmiotów, w których przypadku ważność takiego certyfikatu wygasła, jednak nie wcześniej niż 12 miesięcy przed rozpoczęciem aktualnego okresu rozliczeniowego, pod warunkiem przekazanie dyrektorowi oddziału wojewódzkiego Narodowego Funduszu Zdrowia do dnia 30 kwietnia 2023 r. takiego certyfikatu akredytacyjnego dotyczącego posiadanych profili systemu zabezpieczenia, wraz z oświadczeniem kierownika podmiotu leczniczego, że mimo złożenia wniosku o udzielenie akredytacji na kolejny okres, nie później niż 6 miesięcy przed upływem ważności certyfikatu, nie została zakończona procedura oceniająca. Jednocześnie projektowana regulacja spowoduje wydłużenie do dnia 30 kwietnia 2023 r. terminu przekazywania do oddziału wojewódzkiego Narodowego Funduszu Zdrowia certyfikatu akredytacyjnego ważnego w okresie planowania, co umożliwi skorzystanie z odpowiedniego współczynnika korygującego także świadczeniodawcom, którzy uzyskają taki certyfikat do tej daty.   </w:t>
            </w:r>
          </w:p>
          <w:p w:rsidR="00706E3C" w:rsidRPr="00830AC1" w:rsidRDefault="00706E3C" w:rsidP="00A63295">
            <w:pPr>
              <w:rPr>
                <w:rFonts w:ascii="Times New Roman" w:hAnsi="Times New Roman" w:cs="Times New Roman"/>
                <w:sz w:val="20"/>
                <w:szCs w:val="20"/>
              </w:rPr>
            </w:pPr>
            <w:r w:rsidRPr="00A63295">
              <w:rPr>
                <w:rFonts w:ascii="Times New Roman" w:hAnsi="Times New Roman" w:cs="Times New Roman"/>
                <w:sz w:val="20"/>
                <w:szCs w:val="20"/>
              </w:rPr>
              <w:t>Dodatkowo w projekcie wprowadza się zmianę w § 2 pkt 29 nowelizowanego rozporządzenia, dostosowującą  treść tego przepisu do wprowadzonych od 2021 r. zmian w konstrukcji planu finansowego Narodowego Funduszu Zdrowia, w wyniku których środki na finansowanie ryczałtu systemu zabezpieczenia zostały przeniesione do części planu finansowego będącej w dyspozycji Centrali Funduszu.</w:t>
            </w:r>
          </w:p>
        </w:tc>
        <w:tc>
          <w:tcPr>
            <w:tcW w:w="548"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0F2800">
            <w:pPr>
              <w:shd w:val="clear" w:color="auto" w:fill="FFFFFF"/>
              <w:spacing w:after="75"/>
            </w:pPr>
            <w:hyperlink r:id="rId24" w:history="1">
              <w:r w:rsidRPr="00C52435">
                <w:rPr>
                  <w:rStyle w:val="Hipercze"/>
                </w:rPr>
                <w:t>https://legislacja.rcl.gov.pl/docs//516/12370352/12957838/12957839/dokument611342.pdf</w:t>
              </w:r>
            </w:hyperlink>
          </w:p>
        </w:tc>
      </w:tr>
      <w:tr w:rsidR="00706E3C" w:rsidRPr="00263337" w:rsidTr="00263337">
        <w:tc>
          <w:tcPr>
            <w:tcW w:w="475"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6E35BF" w:rsidRDefault="00706E3C" w:rsidP="000F2800">
            <w:pPr>
              <w:rPr>
                <w:rFonts w:ascii="Times New Roman" w:hAnsi="Times New Roman" w:cs="Times New Roman"/>
                <w:sz w:val="20"/>
                <w:szCs w:val="20"/>
              </w:rPr>
            </w:pPr>
            <w:r w:rsidRPr="00830AC1">
              <w:rPr>
                <w:rFonts w:ascii="Times New Roman" w:hAnsi="Times New Roman" w:cs="Times New Roman"/>
                <w:sz w:val="20"/>
                <w:szCs w:val="20"/>
              </w:rPr>
              <w:t xml:space="preserve">Projekt rozporządzenia Ministra Zdrowia zmieniającego rozporządzenie w sprawie świadczeń gwarantowanych z </w:t>
            </w:r>
            <w:r w:rsidRPr="00830AC1">
              <w:rPr>
                <w:rFonts w:ascii="Times New Roman" w:hAnsi="Times New Roman" w:cs="Times New Roman"/>
                <w:sz w:val="20"/>
                <w:szCs w:val="20"/>
              </w:rPr>
              <w:lastRenderedPageBreak/>
              <w:t>zakresu leczenia szpitalnego</w:t>
            </w:r>
          </w:p>
        </w:tc>
        <w:tc>
          <w:tcPr>
            <w:tcW w:w="2193" w:type="pct"/>
          </w:tcPr>
          <w:p w:rsidR="00706E3C" w:rsidRPr="00830AC1" w:rsidRDefault="00706E3C" w:rsidP="00830AC1">
            <w:pPr>
              <w:rPr>
                <w:rFonts w:ascii="Times New Roman" w:hAnsi="Times New Roman" w:cs="Times New Roman"/>
                <w:sz w:val="20"/>
                <w:szCs w:val="20"/>
              </w:rPr>
            </w:pPr>
            <w:r w:rsidRPr="00830AC1">
              <w:rPr>
                <w:rFonts w:ascii="Times New Roman" w:hAnsi="Times New Roman" w:cs="Times New Roman"/>
                <w:sz w:val="20"/>
                <w:szCs w:val="20"/>
              </w:rPr>
              <w:lastRenderedPageBreak/>
              <w:t xml:space="preserve">Opracowanie przedmiotowego projektu rozporządzenia, który dokonuje zmian w rozporządzeniu Ministra Zdrowia z dnia 22 listopada 2013 r. w sprawie świadczeń gwarantowanych z zakresu leczenia szpitalnego (Dz. U. z 2021 r. poz. 290, z </w:t>
            </w:r>
            <w:proofErr w:type="spellStart"/>
            <w:r w:rsidRPr="00830AC1">
              <w:rPr>
                <w:rFonts w:ascii="Times New Roman" w:hAnsi="Times New Roman" w:cs="Times New Roman"/>
                <w:sz w:val="20"/>
                <w:szCs w:val="20"/>
              </w:rPr>
              <w:t>późn</w:t>
            </w:r>
            <w:proofErr w:type="spellEnd"/>
            <w:r w:rsidRPr="00830AC1">
              <w:rPr>
                <w:rFonts w:ascii="Times New Roman" w:hAnsi="Times New Roman" w:cs="Times New Roman"/>
                <w:sz w:val="20"/>
                <w:szCs w:val="20"/>
              </w:rPr>
              <w:t>. zm.), zwanym dalej „rozporządzeniem”, zostało podyktowane potrzebą zapewnienia dostępności do świadczeń:</w:t>
            </w:r>
          </w:p>
          <w:p w:rsidR="00706E3C" w:rsidRPr="00830AC1" w:rsidRDefault="00706E3C" w:rsidP="00830AC1">
            <w:pPr>
              <w:rPr>
                <w:rFonts w:ascii="Times New Roman" w:hAnsi="Times New Roman" w:cs="Times New Roman"/>
                <w:sz w:val="20"/>
                <w:szCs w:val="20"/>
              </w:rPr>
            </w:pPr>
            <w:r w:rsidRPr="00830AC1">
              <w:rPr>
                <w:rFonts w:ascii="Times New Roman" w:hAnsi="Times New Roman" w:cs="Times New Roman"/>
                <w:sz w:val="20"/>
                <w:szCs w:val="20"/>
              </w:rPr>
              <w:t>1)</w:t>
            </w:r>
            <w:r w:rsidRPr="00830AC1">
              <w:rPr>
                <w:rFonts w:ascii="Times New Roman" w:hAnsi="Times New Roman" w:cs="Times New Roman"/>
                <w:sz w:val="20"/>
                <w:szCs w:val="20"/>
              </w:rPr>
              <w:tab/>
            </w:r>
            <w:proofErr w:type="spellStart"/>
            <w:r w:rsidRPr="00830AC1">
              <w:rPr>
                <w:rFonts w:ascii="Times New Roman" w:hAnsi="Times New Roman" w:cs="Times New Roman"/>
                <w:sz w:val="20"/>
                <w:szCs w:val="20"/>
              </w:rPr>
              <w:t>elektrochemioterapii</w:t>
            </w:r>
            <w:proofErr w:type="spellEnd"/>
            <w:r w:rsidRPr="00830AC1">
              <w:rPr>
                <w:rFonts w:ascii="Times New Roman" w:hAnsi="Times New Roman" w:cs="Times New Roman"/>
                <w:sz w:val="20"/>
                <w:szCs w:val="20"/>
              </w:rPr>
              <w:t xml:space="preserve"> (ECT); </w:t>
            </w:r>
          </w:p>
          <w:p w:rsidR="00706E3C" w:rsidRDefault="00706E3C" w:rsidP="00830AC1">
            <w:pPr>
              <w:rPr>
                <w:rFonts w:ascii="Times New Roman" w:hAnsi="Times New Roman" w:cs="Times New Roman"/>
                <w:sz w:val="20"/>
                <w:szCs w:val="20"/>
              </w:rPr>
            </w:pPr>
            <w:r w:rsidRPr="00830AC1">
              <w:rPr>
                <w:rFonts w:ascii="Times New Roman" w:hAnsi="Times New Roman" w:cs="Times New Roman"/>
                <w:sz w:val="20"/>
                <w:szCs w:val="20"/>
              </w:rPr>
              <w:t>2)</w:t>
            </w:r>
            <w:r w:rsidRPr="00830AC1">
              <w:rPr>
                <w:rFonts w:ascii="Times New Roman" w:hAnsi="Times New Roman" w:cs="Times New Roman"/>
                <w:sz w:val="20"/>
                <w:szCs w:val="20"/>
              </w:rPr>
              <w:tab/>
              <w:t xml:space="preserve">embolizacji tętniaków wewnątrzczaszkowych za pomocą </w:t>
            </w:r>
            <w:proofErr w:type="spellStart"/>
            <w:r w:rsidRPr="00830AC1">
              <w:rPr>
                <w:rFonts w:ascii="Times New Roman" w:hAnsi="Times New Roman" w:cs="Times New Roman"/>
                <w:sz w:val="20"/>
                <w:szCs w:val="20"/>
              </w:rPr>
              <w:lastRenderedPageBreak/>
              <w:t>wewnątrzworkowego</w:t>
            </w:r>
            <w:proofErr w:type="spellEnd"/>
            <w:r w:rsidRPr="00830AC1">
              <w:rPr>
                <w:rFonts w:ascii="Times New Roman" w:hAnsi="Times New Roman" w:cs="Times New Roman"/>
                <w:sz w:val="20"/>
                <w:szCs w:val="20"/>
              </w:rPr>
              <w:t xml:space="preserve"> urządzenia do embolizacji tętniaków wewnątrzczaszkowych (</w:t>
            </w:r>
            <w:proofErr w:type="spellStart"/>
            <w:r w:rsidRPr="00830AC1">
              <w:rPr>
                <w:rFonts w:ascii="Times New Roman" w:hAnsi="Times New Roman" w:cs="Times New Roman"/>
                <w:sz w:val="20"/>
                <w:szCs w:val="20"/>
              </w:rPr>
              <w:t>flow</w:t>
            </w:r>
            <w:proofErr w:type="spellEnd"/>
            <w:r w:rsidRPr="00830AC1">
              <w:rPr>
                <w:rFonts w:ascii="Times New Roman" w:hAnsi="Times New Roman" w:cs="Times New Roman"/>
                <w:sz w:val="20"/>
                <w:szCs w:val="20"/>
              </w:rPr>
              <w:t xml:space="preserve"> </w:t>
            </w:r>
            <w:proofErr w:type="spellStart"/>
            <w:r w:rsidRPr="00830AC1">
              <w:rPr>
                <w:rFonts w:ascii="Times New Roman" w:hAnsi="Times New Roman" w:cs="Times New Roman"/>
                <w:sz w:val="20"/>
                <w:szCs w:val="20"/>
              </w:rPr>
              <w:t>disruptor</w:t>
            </w:r>
            <w:proofErr w:type="spellEnd"/>
            <w:r w:rsidRPr="00830AC1">
              <w:rPr>
                <w:rFonts w:ascii="Times New Roman" w:hAnsi="Times New Roman" w:cs="Times New Roman"/>
                <w:sz w:val="20"/>
                <w:szCs w:val="20"/>
              </w:rPr>
              <w:t>).</w:t>
            </w:r>
          </w:p>
          <w:p w:rsidR="00706E3C" w:rsidRPr="00B74EBF" w:rsidRDefault="00706E3C" w:rsidP="00B74EBF">
            <w:pPr>
              <w:rPr>
                <w:rFonts w:ascii="Times New Roman" w:hAnsi="Times New Roman" w:cs="Times New Roman"/>
                <w:sz w:val="20"/>
                <w:szCs w:val="20"/>
              </w:rPr>
            </w:pPr>
            <w:r w:rsidRPr="00B74EBF">
              <w:rPr>
                <w:rFonts w:ascii="Times New Roman" w:hAnsi="Times New Roman" w:cs="Times New Roman"/>
                <w:sz w:val="20"/>
                <w:szCs w:val="20"/>
              </w:rPr>
              <w:t>W celu rozwiązania problemu związanego z dostępnością dla świadczeniobiorców ww. świadczeń gwarantowanych rekomenduje się w przypadku:</w:t>
            </w:r>
          </w:p>
          <w:p w:rsidR="00706E3C" w:rsidRPr="00B74EBF" w:rsidRDefault="00706E3C" w:rsidP="00B74EBF">
            <w:pPr>
              <w:rPr>
                <w:rFonts w:ascii="Times New Roman" w:hAnsi="Times New Roman" w:cs="Times New Roman"/>
                <w:sz w:val="20"/>
                <w:szCs w:val="20"/>
              </w:rPr>
            </w:pPr>
            <w:r w:rsidRPr="00B74EBF">
              <w:rPr>
                <w:rFonts w:ascii="Times New Roman" w:hAnsi="Times New Roman" w:cs="Times New Roman"/>
                <w:sz w:val="20"/>
                <w:szCs w:val="20"/>
              </w:rPr>
              <w:t>1)</w:t>
            </w:r>
            <w:r w:rsidRPr="00B74EBF">
              <w:rPr>
                <w:rFonts w:ascii="Times New Roman" w:hAnsi="Times New Roman" w:cs="Times New Roman"/>
                <w:sz w:val="20"/>
                <w:szCs w:val="20"/>
              </w:rPr>
              <w:tab/>
            </w:r>
            <w:proofErr w:type="spellStart"/>
            <w:r w:rsidRPr="00B74EBF">
              <w:rPr>
                <w:rFonts w:ascii="Times New Roman" w:hAnsi="Times New Roman" w:cs="Times New Roman"/>
                <w:sz w:val="20"/>
                <w:szCs w:val="20"/>
              </w:rPr>
              <w:t>elektrochemioterapii</w:t>
            </w:r>
            <w:proofErr w:type="spellEnd"/>
            <w:r w:rsidRPr="00B74EBF">
              <w:rPr>
                <w:rFonts w:ascii="Times New Roman" w:hAnsi="Times New Roman" w:cs="Times New Roman"/>
                <w:sz w:val="20"/>
                <w:szCs w:val="20"/>
              </w:rPr>
              <w:t xml:space="preserve"> (ECT) </w:t>
            </w:r>
            <w:r w:rsidRPr="00B74EBF">
              <w:rPr>
                <w:rFonts w:ascii="Times New Roman" w:hAnsi="Times New Roman" w:cs="Times New Roman"/>
                <w:sz w:val="20"/>
                <w:szCs w:val="20"/>
              </w:rPr>
              <w:t xml:space="preserve"> usunięcie warunku posiadania udokumentowanego doświadczenia w stosowaniu </w:t>
            </w:r>
            <w:proofErr w:type="spellStart"/>
            <w:r w:rsidRPr="00B74EBF">
              <w:rPr>
                <w:rFonts w:ascii="Times New Roman" w:hAnsi="Times New Roman" w:cs="Times New Roman"/>
                <w:sz w:val="20"/>
                <w:szCs w:val="20"/>
              </w:rPr>
              <w:t>elektrochemioterapii</w:t>
            </w:r>
            <w:proofErr w:type="spellEnd"/>
            <w:r w:rsidRPr="00B74EBF">
              <w:rPr>
                <w:rFonts w:ascii="Times New Roman" w:hAnsi="Times New Roman" w:cs="Times New Roman"/>
                <w:sz w:val="20"/>
                <w:szCs w:val="20"/>
              </w:rPr>
              <w:t xml:space="preserve"> (ECT), którego wskaźnikiem jest wykorzystanie </w:t>
            </w:r>
            <w:proofErr w:type="spellStart"/>
            <w:r w:rsidRPr="00B74EBF">
              <w:rPr>
                <w:rFonts w:ascii="Times New Roman" w:hAnsi="Times New Roman" w:cs="Times New Roman"/>
                <w:sz w:val="20"/>
                <w:szCs w:val="20"/>
              </w:rPr>
              <w:t>elektrochemioterapii</w:t>
            </w:r>
            <w:proofErr w:type="spellEnd"/>
            <w:r w:rsidRPr="00B74EBF">
              <w:rPr>
                <w:rFonts w:ascii="Times New Roman" w:hAnsi="Times New Roman" w:cs="Times New Roman"/>
                <w:sz w:val="20"/>
                <w:szCs w:val="20"/>
              </w:rPr>
              <w:t xml:space="preserve"> (ECT) w leczeniu przynajmniej 40 pacjentów rocznie potwierdzonego przez konsultanta wojewódzkiego w dziedzinie onkologii klinicznej. </w:t>
            </w:r>
          </w:p>
          <w:p w:rsidR="00706E3C" w:rsidRPr="00B74EBF" w:rsidRDefault="00706E3C" w:rsidP="00B74EBF">
            <w:pPr>
              <w:rPr>
                <w:rFonts w:ascii="Times New Roman" w:hAnsi="Times New Roman" w:cs="Times New Roman"/>
                <w:sz w:val="20"/>
                <w:szCs w:val="20"/>
              </w:rPr>
            </w:pPr>
            <w:r w:rsidRPr="00B74EBF">
              <w:rPr>
                <w:rFonts w:ascii="Times New Roman" w:hAnsi="Times New Roman" w:cs="Times New Roman"/>
                <w:sz w:val="20"/>
                <w:szCs w:val="20"/>
              </w:rPr>
              <w:t xml:space="preserve">Dzięki tej zmianie więcej świadczeniodawców będzie mogło podpisać umowę z Narodowym Funduszem Zdrowia, zwanym dalej „NFZ”, co w efekcie zwiększy dostępność do świadczenia </w:t>
            </w:r>
            <w:proofErr w:type="spellStart"/>
            <w:r w:rsidRPr="00B74EBF">
              <w:rPr>
                <w:rFonts w:ascii="Times New Roman" w:hAnsi="Times New Roman" w:cs="Times New Roman"/>
                <w:sz w:val="20"/>
                <w:szCs w:val="20"/>
              </w:rPr>
              <w:t>elektrochemioterapii</w:t>
            </w:r>
            <w:proofErr w:type="spellEnd"/>
            <w:r w:rsidRPr="00B74EBF">
              <w:rPr>
                <w:rFonts w:ascii="Times New Roman" w:hAnsi="Times New Roman" w:cs="Times New Roman"/>
                <w:sz w:val="20"/>
                <w:szCs w:val="20"/>
              </w:rPr>
              <w:t xml:space="preserve"> (ECT) świadczeniobiorcom; </w:t>
            </w:r>
          </w:p>
          <w:p w:rsidR="00706E3C" w:rsidRPr="00B74EBF" w:rsidRDefault="00706E3C" w:rsidP="00B74EBF">
            <w:pPr>
              <w:rPr>
                <w:rFonts w:ascii="Times New Roman" w:hAnsi="Times New Roman" w:cs="Times New Roman"/>
                <w:sz w:val="20"/>
                <w:szCs w:val="20"/>
              </w:rPr>
            </w:pPr>
            <w:r w:rsidRPr="00B74EBF">
              <w:rPr>
                <w:rFonts w:ascii="Times New Roman" w:hAnsi="Times New Roman" w:cs="Times New Roman"/>
                <w:sz w:val="20"/>
                <w:szCs w:val="20"/>
              </w:rPr>
              <w:t>2)</w:t>
            </w:r>
            <w:r w:rsidRPr="00B74EBF">
              <w:rPr>
                <w:rFonts w:ascii="Times New Roman" w:hAnsi="Times New Roman" w:cs="Times New Roman"/>
                <w:sz w:val="20"/>
                <w:szCs w:val="20"/>
              </w:rPr>
              <w:tab/>
              <w:t xml:space="preserve">embolizacji tętniaków wewnątrzczaszkowych za pomocą </w:t>
            </w:r>
            <w:proofErr w:type="spellStart"/>
            <w:r w:rsidRPr="00B74EBF">
              <w:rPr>
                <w:rFonts w:ascii="Times New Roman" w:hAnsi="Times New Roman" w:cs="Times New Roman"/>
                <w:sz w:val="20"/>
                <w:szCs w:val="20"/>
              </w:rPr>
              <w:t>wewnątrzworkowego</w:t>
            </w:r>
            <w:proofErr w:type="spellEnd"/>
            <w:r w:rsidRPr="00B74EBF">
              <w:rPr>
                <w:rFonts w:ascii="Times New Roman" w:hAnsi="Times New Roman" w:cs="Times New Roman"/>
                <w:sz w:val="20"/>
                <w:szCs w:val="20"/>
              </w:rPr>
              <w:t xml:space="preserve"> urządzenia do embolizacji tętniaków wewnątrzczaszkowych (</w:t>
            </w:r>
            <w:proofErr w:type="spellStart"/>
            <w:r w:rsidRPr="00B74EBF">
              <w:rPr>
                <w:rFonts w:ascii="Times New Roman" w:hAnsi="Times New Roman" w:cs="Times New Roman"/>
                <w:sz w:val="20"/>
                <w:szCs w:val="20"/>
              </w:rPr>
              <w:t>flow</w:t>
            </w:r>
            <w:proofErr w:type="spellEnd"/>
            <w:r w:rsidRPr="00B74EBF">
              <w:rPr>
                <w:rFonts w:ascii="Times New Roman" w:hAnsi="Times New Roman" w:cs="Times New Roman"/>
                <w:sz w:val="20"/>
                <w:szCs w:val="20"/>
              </w:rPr>
              <w:t xml:space="preserve"> </w:t>
            </w:r>
            <w:proofErr w:type="spellStart"/>
            <w:r w:rsidRPr="00B74EBF">
              <w:rPr>
                <w:rFonts w:ascii="Times New Roman" w:hAnsi="Times New Roman" w:cs="Times New Roman"/>
                <w:sz w:val="20"/>
                <w:szCs w:val="20"/>
              </w:rPr>
              <w:t>disruptor</w:t>
            </w:r>
            <w:proofErr w:type="spellEnd"/>
            <w:r w:rsidRPr="00B74EBF">
              <w:rPr>
                <w:rFonts w:ascii="Times New Roman" w:hAnsi="Times New Roman" w:cs="Times New Roman"/>
                <w:sz w:val="20"/>
                <w:szCs w:val="20"/>
              </w:rPr>
              <w:t xml:space="preserve">) </w:t>
            </w:r>
            <w:r w:rsidRPr="00B74EBF">
              <w:rPr>
                <w:rFonts w:ascii="Times New Roman" w:hAnsi="Times New Roman" w:cs="Times New Roman"/>
                <w:sz w:val="20"/>
                <w:szCs w:val="20"/>
              </w:rPr>
              <w:t xml:space="preserve"> rozszerzenie wykazu świadczeń gwarantowanych z zakresu leczenia szpitalnego.  </w:t>
            </w:r>
          </w:p>
          <w:p w:rsidR="00706E3C" w:rsidRPr="006E35BF" w:rsidRDefault="00706E3C" w:rsidP="00B74EBF">
            <w:pPr>
              <w:rPr>
                <w:rFonts w:ascii="Times New Roman" w:hAnsi="Times New Roman" w:cs="Times New Roman"/>
                <w:sz w:val="20"/>
                <w:szCs w:val="20"/>
              </w:rPr>
            </w:pPr>
            <w:r w:rsidRPr="00B74EBF">
              <w:rPr>
                <w:rFonts w:ascii="Times New Roman" w:hAnsi="Times New Roman" w:cs="Times New Roman"/>
                <w:sz w:val="20"/>
                <w:szCs w:val="20"/>
              </w:rPr>
              <w:t xml:space="preserve">Efektem wprowadzenia nowego świadczenia gwarantowanego będzie zapewnienie alternatywnego rozwiązania dla zabiegów </w:t>
            </w:r>
            <w:proofErr w:type="spellStart"/>
            <w:r w:rsidRPr="00B74EBF">
              <w:rPr>
                <w:rFonts w:ascii="Times New Roman" w:hAnsi="Times New Roman" w:cs="Times New Roman"/>
                <w:sz w:val="20"/>
                <w:szCs w:val="20"/>
              </w:rPr>
              <w:t>endowaskularnych</w:t>
            </w:r>
            <w:proofErr w:type="spellEnd"/>
            <w:r w:rsidRPr="00B74EBF">
              <w:rPr>
                <w:rFonts w:ascii="Times New Roman" w:hAnsi="Times New Roman" w:cs="Times New Roman"/>
                <w:sz w:val="20"/>
                <w:szCs w:val="20"/>
              </w:rPr>
              <w:t xml:space="preserve"> w chorobach naczyń mózgowych oraz leczenia umożliwiającego embolizację tętniaków mózgu za pomocą spiral, w leczeniu pacjentów z tętniakami wewnątrzczaszkowymi o szerokiej szyi.</w:t>
            </w:r>
          </w:p>
        </w:tc>
        <w:tc>
          <w:tcPr>
            <w:tcW w:w="548"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0F2800">
            <w:pPr>
              <w:shd w:val="clear" w:color="auto" w:fill="FFFFFF"/>
              <w:spacing w:after="75"/>
            </w:pPr>
            <w:hyperlink r:id="rId25" w:history="1">
              <w:r w:rsidRPr="00C52435">
                <w:rPr>
                  <w:rStyle w:val="Hipercze"/>
                </w:rPr>
                <w:t>https://legislacja.rcl.gov.pl/docs//516/12370351/12957795/12957796/dokument611325.pdf</w:t>
              </w:r>
            </w:hyperlink>
          </w:p>
        </w:tc>
      </w:tr>
      <w:tr w:rsidR="00706E3C" w:rsidRPr="00263337" w:rsidTr="00263337">
        <w:tc>
          <w:tcPr>
            <w:tcW w:w="475"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864A29" w:rsidRDefault="00706E3C" w:rsidP="000F2800">
            <w:pPr>
              <w:rPr>
                <w:rFonts w:ascii="Times New Roman" w:hAnsi="Times New Roman" w:cs="Times New Roman"/>
                <w:sz w:val="20"/>
                <w:szCs w:val="20"/>
              </w:rPr>
            </w:pPr>
            <w:r w:rsidRPr="006E35BF">
              <w:rPr>
                <w:rFonts w:ascii="Times New Roman" w:hAnsi="Times New Roman" w:cs="Times New Roman"/>
                <w:sz w:val="20"/>
                <w:szCs w:val="20"/>
              </w:rPr>
              <w:t>Projekt rozporządzenia Ministra Zdrowia w sprawie wysokości opłaty za wpis do spisu ratowników medycznych</w:t>
            </w:r>
          </w:p>
        </w:tc>
        <w:tc>
          <w:tcPr>
            <w:tcW w:w="2193" w:type="pct"/>
          </w:tcPr>
          <w:p w:rsidR="00706E3C" w:rsidRDefault="00706E3C" w:rsidP="00864A29">
            <w:pPr>
              <w:rPr>
                <w:rFonts w:ascii="Times New Roman" w:hAnsi="Times New Roman" w:cs="Times New Roman"/>
                <w:sz w:val="20"/>
                <w:szCs w:val="20"/>
              </w:rPr>
            </w:pPr>
            <w:r w:rsidRPr="006E35BF">
              <w:rPr>
                <w:rFonts w:ascii="Times New Roman" w:hAnsi="Times New Roman" w:cs="Times New Roman"/>
                <w:sz w:val="20"/>
                <w:szCs w:val="20"/>
              </w:rPr>
              <w:t>Projekt rozporządzenia Ministra Zdrowia w sprawie wysokości opłaty za wpis do spisu ratowników medycznych stanowi realizację upoważnienia ustawowego zawartego w art. 231 ust. 3 ustawy z dnia 1 grudnia 2022 r. o zawodzie ratownika medycznego oraz samorządzie ratowników medycznych – zwanej dalej „ustawą”.</w:t>
            </w:r>
          </w:p>
          <w:p w:rsidR="00706E3C" w:rsidRPr="006E35BF" w:rsidRDefault="00706E3C" w:rsidP="006E35BF">
            <w:pPr>
              <w:rPr>
                <w:rFonts w:ascii="Times New Roman" w:hAnsi="Times New Roman" w:cs="Times New Roman"/>
                <w:sz w:val="20"/>
                <w:szCs w:val="20"/>
              </w:rPr>
            </w:pPr>
            <w:r w:rsidRPr="006E35BF">
              <w:rPr>
                <w:rFonts w:ascii="Times New Roman" w:hAnsi="Times New Roman" w:cs="Times New Roman"/>
                <w:sz w:val="20"/>
                <w:szCs w:val="20"/>
              </w:rPr>
              <w:t>Na mocy ustawy minister właściwy do spraw zdrowia został zobowiązany do powołania Komitetu Organizacyjnego Ratowników Medycznych, którego celem jest utworzenia struktur tego samorządu, które mają pozwolić na jego funkcjonowanie. Do czasu wyboru właściwych organów samorządu ratowników medycznych Komitet Organizacyjny Ratowników Medycznych będzie m.in. dokonywał wpisów do spisu ratowników medycznych prowadzonego na potrzeby przeprowadzenia wyborów delegatów na pierwszy Krajowy Zjazd Ratowników Medycznych oraz będzie prowadził spis ratowników medycznych.</w:t>
            </w:r>
          </w:p>
          <w:p w:rsidR="00706E3C" w:rsidRPr="00864A29" w:rsidRDefault="00706E3C" w:rsidP="006E35BF">
            <w:pPr>
              <w:rPr>
                <w:rFonts w:ascii="Times New Roman" w:hAnsi="Times New Roman" w:cs="Times New Roman"/>
                <w:sz w:val="20"/>
                <w:szCs w:val="20"/>
              </w:rPr>
            </w:pPr>
            <w:r w:rsidRPr="006E35BF">
              <w:rPr>
                <w:rFonts w:ascii="Times New Roman" w:hAnsi="Times New Roman" w:cs="Times New Roman"/>
                <w:sz w:val="20"/>
                <w:szCs w:val="20"/>
              </w:rPr>
              <w:t>Projektowane rozporządzenie określa wysokość opłaty za wpis do spisu ratowników medycznych, która będzie wynosiła 10,00 zł.</w:t>
            </w:r>
          </w:p>
        </w:tc>
        <w:tc>
          <w:tcPr>
            <w:tcW w:w="548"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706E3C" w:rsidRDefault="00706E3C" w:rsidP="000F2800">
            <w:pPr>
              <w:shd w:val="clear" w:color="auto" w:fill="FFFFFF"/>
              <w:spacing w:after="75"/>
            </w:pPr>
            <w:hyperlink r:id="rId26" w:history="1">
              <w:r w:rsidRPr="00C52435">
                <w:rPr>
                  <w:rStyle w:val="Hipercze"/>
                </w:rPr>
                <w:t>https://legislacja.rcl.gov.pl/docs//516/12370303/12957481/12957482/dokument610885.pdf</w:t>
              </w:r>
            </w:hyperlink>
          </w:p>
        </w:tc>
      </w:tr>
      <w:tr w:rsidR="00706E3C" w:rsidRPr="00263337" w:rsidTr="00263337">
        <w:tc>
          <w:tcPr>
            <w:tcW w:w="475"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BF28A8" w:rsidRDefault="00706E3C" w:rsidP="000F2800">
            <w:pPr>
              <w:rPr>
                <w:rFonts w:ascii="Times New Roman" w:hAnsi="Times New Roman" w:cs="Times New Roman"/>
                <w:sz w:val="20"/>
                <w:szCs w:val="20"/>
              </w:rPr>
            </w:pPr>
            <w:r w:rsidRPr="00864A29">
              <w:rPr>
                <w:rFonts w:ascii="Times New Roman" w:hAnsi="Times New Roman" w:cs="Times New Roman"/>
                <w:sz w:val="20"/>
                <w:szCs w:val="20"/>
              </w:rPr>
              <w:t>Projekt rozporządzenia Ministra Zdrowia w sprawie szczególnej ochrony niektórych kategorii osób w związku z ekspozycją medyczną w badaniach diagnostycznych, zabiegach lub leczeniu</w:t>
            </w:r>
          </w:p>
        </w:tc>
        <w:tc>
          <w:tcPr>
            <w:tcW w:w="2193" w:type="pct"/>
          </w:tcPr>
          <w:p w:rsidR="00706E3C" w:rsidRPr="00864A29" w:rsidRDefault="00706E3C" w:rsidP="00864A29">
            <w:pPr>
              <w:rPr>
                <w:rFonts w:ascii="Times New Roman" w:hAnsi="Times New Roman" w:cs="Times New Roman"/>
                <w:sz w:val="20"/>
                <w:szCs w:val="20"/>
              </w:rPr>
            </w:pPr>
            <w:r w:rsidRPr="00864A29">
              <w:rPr>
                <w:rFonts w:ascii="Times New Roman" w:hAnsi="Times New Roman" w:cs="Times New Roman"/>
                <w:sz w:val="20"/>
                <w:szCs w:val="20"/>
              </w:rPr>
              <w:t xml:space="preserve">Projekt rozporządzenia w sprawie szczególnej ochrony w związku z ekspozycją medyczną stanowi realizację upoważnienia zawartego w art. 33e ust. 10 ustawy z dnia 29 listopada 2000 r. – Prawo atomowe, zwanej dalej „ustawą”. </w:t>
            </w:r>
          </w:p>
          <w:p w:rsidR="00706E3C" w:rsidRDefault="00706E3C" w:rsidP="00864A29">
            <w:pPr>
              <w:rPr>
                <w:rFonts w:ascii="Times New Roman" w:hAnsi="Times New Roman" w:cs="Times New Roman"/>
                <w:sz w:val="20"/>
                <w:szCs w:val="20"/>
              </w:rPr>
            </w:pPr>
            <w:r w:rsidRPr="00864A29">
              <w:rPr>
                <w:rFonts w:ascii="Times New Roman" w:hAnsi="Times New Roman" w:cs="Times New Roman"/>
                <w:sz w:val="20"/>
                <w:szCs w:val="20"/>
              </w:rPr>
              <w:t>Zgodnie z tym upoważnieniem minister właściwy do spraw zdrowia  określi wymagania w zakresie szczególnej ochrony w związku z ekspozycją medyczną w badaniach diagnostycznych, zabiegach i leczeniu kobiet w wieku rozrodczym, kobiet w ciąży, kobiet karmiących piersią, osób poniżej 16. roku życia, a także opiekunów oraz osób z otoczenia i rodziny pacjentów, uwzględniając uwarunkowania związane z uzasadnieniem, o którym mowa w art. 33c ustawy, i optymalizacją, o której mowa w art. 33d ustawy, praktyczne aspekty medycznych procedur radiologicznych, zapewnienie wysokiej jakości świadczonych usług medycznych i specyfikę wykonywania ekspozycji medycznej. W dotychczasowym stanie prawnym, tj. przed wejściem w życie nowelizacji ustawy z dnia 29 listopada 2000 r. – Prawo atomowe wdrażającej dyrektywę 2013/59/</w:t>
            </w:r>
            <w:proofErr w:type="spellStart"/>
            <w:r w:rsidRPr="00864A29">
              <w:rPr>
                <w:rFonts w:ascii="Times New Roman" w:hAnsi="Times New Roman" w:cs="Times New Roman"/>
                <w:sz w:val="20"/>
                <w:szCs w:val="20"/>
              </w:rPr>
              <w:t>Euratom</w:t>
            </w:r>
            <w:proofErr w:type="spellEnd"/>
            <w:r w:rsidRPr="00864A29">
              <w:rPr>
                <w:rFonts w:ascii="Times New Roman" w:hAnsi="Times New Roman" w:cs="Times New Roman"/>
                <w:sz w:val="20"/>
                <w:szCs w:val="20"/>
              </w:rPr>
              <w:t xml:space="preserve"> ustanawiającej podstawowe normy bezpieczeństwa w celu ochrony przed zagrożeniami wynikającymi z narażenia na działanie promieniowania jonizującego oraz uchylającej dyrektywy 89/618/</w:t>
            </w:r>
            <w:proofErr w:type="spellStart"/>
            <w:r w:rsidRPr="00864A29">
              <w:rPr>
                <w:rFonts w:ascii="Times New Roman" w:hAnsi="Times New Roman" w:cs="Times New Roman"/>
                <w:sz w:val="20"/>
                <w:szCs w:val="20"/>
              </w:rPr>
              <w:t>Euratom</w:t>
            </w:r>
            <w:proofErr w:type="spellEnd"/>
            <w:r w:rsidRPr="00864A29">
              <w:rPr>
                <w:rFonts w:ascii="Times New Roman" w:hAnsi="Times New Roman" w:cs="Times New Roman"/>
                <w:sz w:val="20"/>
                <w:szCs w:val="20"/>
              </w:rPr>
              <w:t>, 90/641/</w:t>
            </w:r>
            <w:proofErr w:type="spellStart"/>
            <w:r w:rsidRPr="00864A29">
              <w:rPr>
                <w:rFonts w:ascii="Times New Roman" w:hAnsi="Times New Roman" w:cs="Times New Roman"/>
                <w:sz w:val="20"/>
                <w:szCs w:val="20"/>
              </w:rPr>
              <w:t>Euratom</w:t>
            </w:r>
            <w:proofErr w:type="spellEnd"/>
            <w:r w:rsidRPr="00864A29">
              <w:rPr>
                <w:rFonts w:ascii="Times New Roman" w:hAnsi="Times New Roman" w:cs="Times New Roman"/>
                <w:sz w:val="20"/>
                <w:szCs w:val="20"/>
              </w:rPr>
              <w:t>, 96/29/</w:t>
            </w:r>
            <w:proofErr w:type="spellStart"/>
            <w:r w:rsidRPr="00864A29">
              <w:rPr>
                <w:rFonts w:ascii="Times New Roman" w:hAnsi="Times New Roman" w:cs="Times New Roman"/>
                <w:sz w:val="20"/>
                <w:szCs w:val="20"/>
              </w:rPr>
              <w:t>Euratom</w:t>
            </w:r>
            <w:proofErr w:type="spellEnd"/>
            <w:r w:rsidRPr="00864A29">
              <w:rPr>
                <w:rFonts w:ascii="Times New Roman" w:hAnsi="Times New Roman" w:cs="Times New Roman"/>
                <w:sz w:val="20"/>
                <w:szCs w:val="20"/>
              </w:rPr>
              <w:t>, 97/43/</w:t>
            </w:r>
            <w:proofErr w:type="spellStart"/>
            <w:r w:rsidRPr="00864A29">
              <w:rPr>
                <w:rFonts w:ascii="Times New Roman" w:hAnsi="Times New Roman" w:cs="Times New Roman"/>
                <w:sz w:val="20"/>
                <w:szCs w:val="20"/>
              </w:rPr>
              <w:t>Euratom</w:t>
            </w:r>
            <w:proofErr w:type="spellEnd"/>
            <w:r w:rsidRPr="00864A29">
              <w:rPr>
                <w:rFonts w:ascii="Times New Roman" w:hAnsi="Times New Roman" w:cs="Times New Roman"/>
                <w:sz w:val="20"/>
                <w:szCs w:val="20"/>
              </w:rPr>
              <w:t xml:space="preserve"> i 2003/122/</w:t>
            </w:r>
            <w:proofErr w:type="spellStart"/>
            <w:r w:rsidRPr="00864A29">
              <w:rPr>
                <w:rFonts w:ascii="Times New Roman" w:hAnsi="Times New Roman" w:cs="Times New Roman"/>
                <w:sz w:val="20"/>
                <w:szCs w:val="20"/>
              </w:rPr>
              <w:t>Euratom</w:t>
            </w:r>
            <w:proofErr w:type="spellEnd"/>
            <w:r w:rsidRPr="00864A29">
              <w:rPr>
                <w:rFonts w:ascii="Times New Roman" w:hAnsi="Times New Roman" w:cs="Times New Roman"/>
                <w:sz w:val="20"/>
                <w:szCs w:val="20"/>
              </w:rPr>
              <w:t>, kwestie objęte projektowanym rozporządzeniem były uregulowane w rozporządzeniu Ministra Zdrowia z dnia 18 lutego 2011 r.  w sprawie warunków bezpiecznego stosowania promieniowania jonizującego dla wszystkich rodzajów ekspozycji medycznej (Dz. U. z 2017 r. poz. 884). Zgodnie z art. 37 ust. 2 pkt 2 ustawy z dnia 13 czerwca 2019 r. o zmianie ustawy – Prawo atomowe oraz ustawy o ochronie przeciwpożarowej (Dz. U. poz. 1593 oraz z 2020 r. poz. 284), rozporządzenie dotychczas regulujące kwestie szczególnej ochrony wyżej wymienionych kategorii osób, utraci moc obowiązującą z dniem wejścia w życie niniejszego rozporządzenia, a najpóźniej z dniem 23 września 2022r.  W związku z tym jest konieczne wydanie nowych przepisów wykonawczych stanowiących w tym zakresie wdrożenie wymagań dyrektywy 2013/59/EURATOM.</w:t>
            </w:r>
          </w:p>
          <w:p w:rsidR="00706E3C" w:rsidRPr="006E35BF" w:rsidRDefault="00706E3C" w:rsidP="006E35BF">
            <w:pPr>
              <w:rPr>
                <w:rFonts w:ascii="Times New Roman" w:hAnsi="Times New Roman" w:cs="Times New Roman"/>
                <w:sz w:val="20"/>
                <w:szCs w:val="20"/>
              </w:rPr>
            </w:pPr>
            <w:r w:rsidRPr="006E35BF">
              <w:rPr>
                <w:rFonts w:ascii="Times New Roman" w:hAnsi="Times New Roman" w:cs="Times New Roman"/>
                <w:sz w:val="20"/>
                <w:szCs w:val="20"/>
              </w:rPr>
              <w:t xml:space="preserve">Projektowana regulacja została oparta na dotychczasowych przepisach rozporządzenia Ministra Zdrowia z dnia 18 lutego 2011 r. w sprawie warunków bezpiecznego stosowania promieniowania jonizującego dla wszystkich rodzajów ekspozycji medycznej w zakresie w jakim regulowało ono (zgodnie z upoważnieniem z art. 33c ust. 9 pkt 4 ustawy z dnia 29 listopada 2000 r. – Prawo atomowe w brzmieniu przed </w:t>
            </w:r>
            <w:r w:rsidRPr="006E35BF">
              <w:rPr>
                <w:rFonts w:ascii="Times New Roman" w:hAnsi="Times New Roman" w:cs="Times New Roman"/>
                <w:sz w:val="20"/>
                <w:szCs w:val="20"/>
              </w:rPr>
              <w:lastRenderedPageBreak/>
              <w:t xml:space="preserve">nowelizacją) kwestie szczególnej ochrony dzieci, kobiet w wieku rozrodczym kobiet w ciąży i kobiet karmiących piersią. Projektowane przepisy określają wymagania, których spełnienie jest konieczne w przypadku poddawania medycznym procedurom radiologicznym osób należących do kategorii szczególnie chronionych przed promieniowaniem jonizującym, w szczególności wymagają stosowania metod zapewniających szczególną ochronę obszarów wrażliwych na promieniowanie jonizujące (tarczyca, piersi, soczewki oczu, gonady). Zakłada się, że kobiety w ciąży mogą być poddawane badaniom diagnostycznym, zabiegom lub leczeniu z wykorzystaniem promieniowania jonizującego, jeżeli wykonanie tych badań, zabiegów lub leczenia po porodzie nie przyniesie oczekiwanej informacji klinicznej lub oczekiwanego efektu terapeutycznego. Określane przez projektowaną regulację wymagania obejmują również konieczność dokonania obliczeń dawki dla płodu lub zarodka w sytuacji, w której podczas procedury medycznej z wykorzystaniem promieniowania jonizującego dojdzie do napromienienia zarodka lub płodu. Ograniczeniem wykonywania medycznych procedur radiologicznych z zakresu medycyny nuklearnej u kobiet w ciąży jest zredukowanie aktywności produktów </w:t>
            </w:r>
            <w:proofErr w:type="spellStart"/>
            <w:r w:rsidRPr="006E35BF">
              <w:rPr>
                <w:rFonts w:ascii="Times New Roman" w:hAnsi="Times New Roman" w:cs="Times New Roman"/>
                <w:sz w:val="20"/>
                <w:szCs w:val="20"/>
              </w:rPr>
              <w:t>radiofarmaceutycznych</w:t>
            </w:r>
            <w:proofErr w:type="spellEnd"/>
            <w:r w:rsidRPr="006E35BF">
              <w:rPr>
                <w:rFonts w:ascii="Times New Roman" w:hAnsi="Times New Roman" w:cs="Times New Roman"/>
                <w:sz w:val="20"/>
                <w:szCs w:val="20"/>
              </w:rPr>
              <w:t xml:space="preserve"> do najmniejszej wartości umożliwiającej uzyskanie oczekiwanej informacji klinicznej lub oczekiwanego efektu terapeutycznego, zwiększenie podaży płynów czy pouczenie pacjentki o konieczności częstego oddawania moczu. Rozporządzenie wyklucza także możliwość stosowania niektórych produktów </w:t>
            </w:r>
            <w:proofErr w:type="spellStart"/>
            <w:r w:rsidRPr="006E35BF">
              <w:rPr>
                <w:rFonts w:ascii="Times New Roman" w:hAnsi="Times New Roman" w:cs="Times New Roman"/>
                <w:sz w:val="20"/>
                <w:szCs w:val="20"/>
              </w:rPr>
              <w:t>radiofarmaceutycznych</w:t>
            </w:r>
            <w:proofErr w:type="spellEnd"/>
            <w:r w:rsidRPr="006E35BF">
              <w:rPr>
                <w:rFonts w:ascii="Times New Roman" w:hAnsi="Times New Roman" w:cs="Times New Roman"/>
                <w:sz w:val="20"/>
                <w:szCs w:val="20"/>
              </w:rPr>
              <w:t xml:space="preserve"> od 8 tygodnia ciąży. Ponadto, proponuje się wprowadzenie istotnych ograniczeń w wykonywaniu – wobec kobiet w ciąży – procedur radioterapii. Procedury te mogą być realizowane pod ściśle określonymi warunkami (np. stosowanie metod zapewniających ochronę zarodka lub płodu; konieczność obliczenia dawki dla zarodka lub płodu, która będzie wynikiem proponowanej procedury; wymóg ustalenia rodzajów zagrożeń zarodka lub płodu i poziomu ryzyka ich wystąpienia).</w:t>
            </w:r>
          </w:p>
          <w:p w:rsidR="00706E3C" w:rsidRPr="006E35BF" w:rsidRDefault="00706E3C" w:rsidP="006E35BF">
            <w:pPr>
              <w:rPr>
                <w:rFonts w:ascii="Times New Roman" w:hAnsi="Times New Roman" w:cs="Times New Roman"/>
                <w:sz w:val="20"/>
                <w:szCs w:val="20"/>
              </w:rPr>
            </w:pPr>
            <w:r w:rsidRPr="006E35BF">
              <w:rPr>
                <w:rFonts w:ascii="Times New Roman" w:hAnsi="Times New Roman" w:cs="Times New Roman"/>
                <w:sz w:val="20"/>
                <w:szCs w:val="20"/>
              </w:rPr>
              <w:t xml:space="preserve">Dodatkowe wymagania określono w przypadku badań diagnostycznych niemowląt i małych dzieci (np. zwiększenie podaży płynów i częstości wymiany pieluch, jeśli są używane). Zastosowanie do celów diagnostycznych lub leczniczych produktu </w:t>
            </w:r>
            <w:proofErr w:type="spellStart"/>
            <w:r w:rsidRPr="006E35BF">
              <w:rPr>
                <w:rFonts w:ascii="Times New Roman" w:hAnsi="Times New Roman" w:cs="Times New Roman"/>
                <w:sz w:val="20"/>
                <w:szCs w:val="20"/>
              </w:rPr>
              <w:t>radiofarmaceutycznego</w:t>
            </w:r>
            <w:proofErr w:type="spellEnd"/>
            <w:r w:rsidRPr="006E35BF">
              <w:rPr>
                <w:rFonts w:ascii="Times New Roman" w:hAnsi="Times New Roman" w:cs="Times New Roman"/>
                <w:sz w:val="20"/>
                <w:szCs w:val="20"/>
              </w:rPr>
              <w:t xml:space="preserve"> w stosunku do osoby poniżej 16 roku życia wymaga uwzględnienia masy ciała zgodnie z właściwym przelicznikiem. </w:t>
            </w:r>
          </w:p>
          <w:p w:rsidR="00706E3C" w:rsidRPr="00BF28A8" w:rsidRDefault="00706E3C" w:rsidP="006E35BF">
            <w:pPr>
              <w:rPr>
                <w:rFonts w:ascii="Times New Roman" w:hAnsi="Times New Roman" w:cs="Times New Roman"/>
                <w:sz w:val="20"/>
                <w:szCs w:val="20"/>
              </w:rPr>
            </w:pPr>
            <w:r w:rsidRPr="006E35BF">
              <w:rPr>
                <w:rFonts w:ascii="Times New Roman" w:hAnsi="Times New Roman" w:cs="Times New Roman"/>
                <w:sz w:val="20"/>
                <w:szCs w:val="20"/>
              </w:rPr>
              <w:t xml:space="preserve">Rozporządzenie precyzuje pod jakimi warunkami podczas wykonywania medycznej procedury radiologicznej pomocy pacjentowi może udzielać </w:t>
            </w:r>
            <w:r w:rsidRPr="006E35BF">
              <w:rPr>
                <w:rFonts w:ascii="Times New Roman" w:hAnsi="Times New Roman" w:cs="Times New Roman"/>
                <w:sz w:val="20"/>
                <w:szCs w:val="20"/>
              </w:rPr>
              <w:lastRenderedPageBreak/>
              <w:t xml:space="preserve">opiekun, o którym mowa w art. 3 pkt 23b ustawy oraz uszczegóławia instrukcje dla pacjenta przed opuszczeniem jednostki ochrony zdrowia po zakończeniu leczenia za pomocą produktów </w:t>
            </w:r>
            <w:proofErr w:type="spellStart"/>
            <w:r w:rsidRPr="006E35BF">
              <w:rPr>
                <w:rFonts w:ascii="Times New Roman" w:hAnsi="Times New Roman" w:cs="Times New Roman"/>
                <w:sz w:val="20"/>
                <w:szCs w:val="20"/>
              </w:rPr>
              <w:t>radiofarmacutycznych</w:t>
            </w:r>
            <w:proofErr w:type="spellEnd"/>
            <w:r w:rsidRPr="006E35BF">
              <w:rPr>
                <w:rFonts w:ascii="Times New Roman" w:hAnsi="Times New Roman" w:cs="Times New Roman"/>
                <w:sz w:val="20"/>
                <w:szCs w:val="20"/>
              </w:rPr>
              <w:t>, które obejmują wytyczne dotyczące sposobu postępowania, w szczególności w odniesieniu do kobiet w ciąży i osób poniżej 16. roku życia.</w:t>
            </w:r>
          </w:p>
        </w:tc>
        <w:tc>
          <w:tcPr>
            <w:tcW w:w="548"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706E3C" w:rsidRDefault="00706E3C" w:rsidP="000F2800">
            <w:pPr>
              <w:shd w:val="clear" w:color="auto" w:fill="FFFFFF"/>
              <w:spacing w:after="75"/>
            </w:pPr>
            <w:hyperlink r:id="rId27" w:history="1">
              <w:r w:rsidRPr="00C52435">
                <w:rPr>
                  <w:rStyle w:val="Hipercze"/>
                </w:rPr>
                <w:t>https://legislacja.rcl.gov.pl/docs//516/12361811/12893550/12893552/dokument564878.pdf</w:t>
              </w:r>
            </w:hyperlink>
          </w:p>
        </w:tc>
      </w:tr>
      <w:tr w:rsidR="00706E3C" w:rsidRPr="00263337" w:rsidTr="00263337">
        <w:tc>
          <w:tcPr>
            <w:tcW w:w="475"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C50837" w:rsidRDefault="00706E3C" w:rsidP="000F2800">
            <w:pPr>
              <w:rPr>
                <w:rFonts w:ascii="Times New Roman" w:hAnsi="Times New Roman" w:cs="Times New Roman"/>
                <w:sz w:val="20"/>
                <w:szCs w:val="20"/>
              </w:rPr>
            </w:pPr>
            <w:r w:rsidRPr="00BF28A8">
              <w:rPr>
                <w:rFonts w:ascii="Times New Roman" w:hAnsi="Times New Roman" w:cs="Times New Roman"/>
                <w:sz w:val="20"/>
                <w:szCs w:val="20"/>
              </w:rPr>
              <w:t>Projekt rozporządzenia Ministra Zdrowia zmieniającego rozporządzenie w sprawie wzoru zlecenia na zaopatrzenie w wyroby medyczne oraz wzoru zlecenia naprawy</w:t>
            </w:r>
          </w:p>
        </w:tc>
        <w:tc>
          <w:tcPr>
            <w:tcW w:w="2193" w:type="pct"/>
          </w:tcPr>
          <w:p w:rsidR="00706E3C" w:rsidRDefault="00706E3C" w:rsidP="000F2800">
            <w:pPr>
              <w:rPr>
                <w:rFonts w:ascii="Times New Roman" w:hAnsi="Times New Roman" w:cs="Times New Roman"/>
                <w:sz w:val="20"/>
                <w:szCs w:val="20"/>
              </w:rPr>
            </w:pPr>
            <w:r w:rsidRPr="00BF28A8">
              <w:rPr>
                <w:rFonts w:ascii="Times New Roman" w:hAnsi="Times New Roman" w:cs="Times New Roman"/>
                <w:sz w:val="20"/>
                <w:szCs w:val="20"/>
              </w:rPr>
              <w:t>Projekt rozporządzenia nowelizuje rozporządzenie Ministra Zdrowia z dnia 29 grudnia 2021 r. w sprawie zlecenia na zaopatrzenie w wyroby medyczne oraz zlecenia naprawy wyrobu medycznego (Dz. U. z 2021 r. poz. 2499 oraz z 2022 r. poz. 2713.), zwane dalej „rozporządzeniem”, wydane na podstawie w art. 38 ust. 7 ustawy z dnia 12 maja 2011 r. o refundacji leków, środków spożywczych specjalnego przeznaczenia żywieniowego oraz wyrobów medycznych. Projektowana nowelizacja ma na celu dostosowanie danych zawartych w zleceniu do uruchomienia systemu e-zleceń oraz uporządkowanie informacji zawartych w zleceniu.</w:t>
            </w:r>
          </w:p>
          <w:p w:rsidR="00706E3C" w:rsidRPr="00BF28A8" w:rsidRDefault="00706E3C" w:rsidP="00BF28A8">
            <w:pPr>
              <w:rPr>
                <w:rFonts w:ascii="Times New Roman" w:hAnsi="Times New Roman" w:cs="Times New Roman"/>
                <w:sz w:val="20"/>
                <w:szCs w:val="20"/>
              </w:rPr>
            </w:pPr>
            <w:r w:rsidRPr="00BF28A8">
              <w:rPr>
                <w:rFonts w:ascii="Times New Roman" w:hAnsi="Times New Roman" w:cs="Times New Roman"/>
                <w:sz w:val="20"/>
                <w:szCs w:val="20"/>
              </w:rPr>
              <w:t xml:space="preserve">Proponowana jest zmiana rozporządzenia wraz ze zmianą wzorów zlecenia i zlecenia naprawy stanowiących załączniki do rozporządzenia, ze względu na fakt, że  nie istnieją alternatywne środki w stosunku do projektowanego rozporządzenia umożliwiające osiągnięcie zamierzonego celu. </w:t>
            </w:r>
          </w:p>
          <w:p w:rsidR="00706E3C" w:rsidRPr="00BF28A8" w:rsidRDefault="00706E3C" w:rsidP="00BF28A8">
            <w:pPr>
              <w:rPr>
                <w:rFonts w:ascii="Times New Roman" w:hAnsi="Times New Roman" w:cs="Times New Roman"/>
                <w:sz w:val="20"/>
                <w:szCs w:val="20"/>
              </w:rPr>
            </w:pPr>
            <w:r w:rsidRPr="00BF28A8">
              <w:rPr>
                <w:rFonts w:ascii="Times New Roman" w:hAnsi="Times New Roman" w:cs="Times New Roman"/>
                <w:sz w:val="20"/>
                <w:szCs w:val="20"/>
              </w:rPr>
              <w:t xml:space="preserve">Zmiany w § 2 w pkt 1, § 3 w pkt 1 oraz pkt 4 lit b rozporządzenia mają charakter porządkowy i polegają na przyjęciu jednolitej terminologii odnoszącej się do informacji zawartych na zleceniu, poprzez zastosowanie terminu „identyfikator zlecenia”. </w:t>
            </w:r>
          </w:p>
          <w:p w:rsidR="00706E3C" w:rsidRPr="00BF28A8" w:rsidRDefault="00706E3C" w:rsidP="00BF28A8">
            <w:pPr>
              <w:rPr>
                <w:rFonts w:ascii="Times New Roman" w:hAnsi="Times New Roman" w:cs="Times New Roman"/>
                <w:sz w:val="20"/>
                <w:szCs w:val="20"/>
              </w:rPr>
            </w:pPr>
            <w:r w:rsidRPr="00BF28A8">
              <w:rPr>
                <w:rFonts w:ascii="Times New Roman" w:hAnsi="Times New Roman" w:cs="Times New Roman"/>
                <w:sz w:val="20"/>
                <w:szCs w:val="20"/>
              </w:rPr>
              <w:t xml:space="preserve">Zmiany w § 2 w pkt 4 w lit. c oraz w § 3 w pkt 2 w lit c rozporządzenia określają konieczność wskazania rodzaju i numeru dokumentu uprawniającego do uzyskania przez pacjenta świadczeń opieki zdrowotnej, w każdym przypadku w którym potwierdzenie prawa do świadczeń następuje w sposób inny niż za pośrednictwem systemu </w:t>
            </w:r>
            <w:proofErr w:type="spellStart"/>
            <w:r w:rsidRPr="00BF28A8">
              <w:rPr>
                <w:rFonts w:ascii="Times New Roman" w:hAnsi="Times New Roman" w:cs="Times New Roman"/>
                <w:sz w:val="20"/>
                <w:szCs w:val="20"/>
              </w:rPr>
              <w:t>eWUŚ</w:t>
            </w:r>
            <w:proofErr w:type="spellEnd"/>
            <w:r w:rsidRPr="00BF28A8">
              <w:rPr>
                <w:rFonts w:ascii="Times New Roman" w:hAnsi="Times New Roman" w:cs="Times New Roman"/>
                <w:sz w:val="20"/>
                <w:szCs w:val="20"/>
              </w:rPr>
              <w:t xml:space="preserve"> (Elektroniczna Weryfikacja Uprawnień Świadczeniobiorców). </w:t>
            </w:r>
          </w:p>
          <w:p w:rsidR="00706E3C" w:rsidRPr="00BF28A8" w:rsidRDefault="00706E3C" w:rsidP="00BF28A8">
            <w:pPr>
              <w:rPr>
                <w:rFonts w:ascii="Times New Roman" w:hAnsi="Times New Roman" w:cs="Times New Roman"/>
                <w:sz w:val="20"/>
                <w:szCs w:val="20"/>
              </w:rPr>
            </w:pPr>
            <w:r w:rsidRPr="00BF28A8">
              <w:rPr>
                <w:rFonts w:ascii="Times New Roman" w:hAnsi="Times New Roman" w:cs="Times New Roman"/>
                <w:sz w:val="20"/>
                <w:szCs w:val="20"/>
              </w:rPr>
              <w:t xml:space="preserve">Zmianą w § 2 pkt 5 w lit a rozporządzenia wprowadzany jest obowiązek wpisania uzasadnienia medycznego przyznania większej liczby sztuk wyrobu medycznego w przypadku uprawnienia dodatkowego 47ZN, 47DN albo 47ZDN, o którym mowa w art. 47 ust. 1a i 1b ustawy z dnia 27 sierpnia 2004 r. o świadczeniach opieki zdrowotnej finansowanych ze środków publicznych (Dz. U. z 2022 r. poz. 2561, z </w:t>
            </w:r>
            <w:proofErr w:type="spellStart"/>
            <w:r w:rsidRPr="00BF28A8">
              <w:rPr>
                <w:rFonts w:ascii="Times New Roman" w:hAnsi="Times New Roman" w:cs="Times New Roman"/>
                <w:sz w:val="20"/>
                <w:szCs w:val="20"/>
              </w:rPr>
              <w:t>późn</w:t>
            </w:r>
            <w:proofErr w:type="spellEnd"/>
            <w:r w:rsidRPr="00BF28A8">
              <w:rPr>
                <w:rFonts w:ascii="Times New Roman" w:hAnsi="Times New Roman" w:cs="Times New Roman"/>
                <w:sz w:val="20"/>
                <w:szCs w:val="20"/>
              </w:rPr>
              <w:t xml:space="preserve">. zm.). </w:t>
            </w:r>
          </w:p>
          <w:p w:rsidR="00706E3C" w:rsidRPr="00BF28A8" w:rsidRDefault="00706E3C" w:rsidP="00BF28A8">
            <w:pPr>
              <w:rPr>
                <w:rFonts w:ascii="Times New Roman" w:hAnsi="Times New Roman" w:cs="Times New Roman"/>
                <w:sz w:val="20"/>
                <w:szCs w:val="20"/>
              </w:rPr>
            </w:pPr>
            <w:r w:rsidRPr="00BF28A8">
              <w:rPr>
                <w:rFonts w:ascii="Times New Roman" w:hAnsi="Times New Roman" w:cs="Times New Roman"/>
                <w:sz w:val="20"/>
                <w:szCs w:val="20"/>
              </w:rPr>
              <w:t xml:space="preserve">W zakresie informacji o osobie uprawnionej do wystawiania zleceń (zmiany w § 2 pkt 7 rozporządzenia) dodano informacje o numerze telefonu. W zmienianym § 2 w pkt 7a rozporządzenia dodano informacje o osobie upoważnionej przez osobę uprawnioną do wystawienia zlecenia, </w:t>
            </w:r>
            <w:r w:rsidRPr="00BF28A8">
              <w:rPr>
                <w:rFonts w:ascii="Times New Roman" w:hAnsi="Times New Roman" w:cs="Times New Roman"/>
                <w:sz w:val="20"/>
                <w:szCs w:val="20"/>
              </w:rPr>
              <w:lastRenderedPageBreak/>
              <w:t xml:space="preserve">zgodnie z art. 41a ustawy z dnia 5 grudnia 1996 r. o zawodach lekarza i lekarza dentysty (Dz. U. z 2022 r. poz. 1731, z </w:t>
            </w:r>
            <w:proofErr w:type="spellStart"/>
            <w:r w:rsidRPr="00BF28A8">
              <w:rPr>
                <w:rFonts w:ascii="Times New Roman" w:hAnsi="Times New Roman" w:cs="Times New Roman"/>
                <w:sz w:val="20"/>
                <w:szCs w:val="20"/>
              </w:rPr>
              <w:t>późn</w:t>
            </w:r>
            <w:proofErr w:type="spellEnd"/>
            <w:r w:rsidRPr="00BF28A8">
              <w:rPr>
                <w:rFonts w:ascii="Times New Roman" w:hAnsi="Times New Roman" w:cs="Times New Roman"/>
                <w:sz w:val="20"/>
                <w:szCs w:val="20"/>
              </w:rPr>
              <w:t xml:space="preserve">. zm.) oraz art. 31b ustawy z dnia 28 kwietnia 2011 r. o systemie informacji w ochronie zdrowia (Dz. U. z 2022 r. poz. 1555). Poprzez dodanie w § 2 w pkt 8 lit. h rozporządzenia uwzględniono informacje o sposobie potwierdzania prawa do świadczeń oraz weryfikacji uprawnień, na podstawie art. 190 ust. 1 ustawy z dnia 27 sierpnia 2004 r. o świadczeniach opieki zdrowotnej finansowanych ze środków publicznych. </w:t>
            </w:r>
          </w:p>
          <w:p w:rsidR="00706E3C" w:rsidRPr="00BF28A8" w:rsidRDefault="00706E3C" w:rsidP="00BF28A8">
            <w:pPr>
              <w:rPr>
                <w:rFonts w:ascii="Times New Roman" w:hAnsi="Times New Roman" w:cs="Times New Roman"/>
                <w:sz w:val="20"/>
                <w:szCs w:val="20"/>
              </w:rPr>
            </w:pPr>
            <w:r w:rsidRPr="00BF28A8">
              <w:rPr>
                <w:rFonts w:ascii="Times New Roman" w:hAnsi="Times New Roman" w:cs="Times New Roman"/>
                <w:sz w:val="20"/>
                <w:szCs w:val="20"/>
              </w:rPr>
              <w:t xml:space="preserve">Zmianą w § 2 w pkt 9 lit. c rozporządzenia dodawana jest informacja dotycząca roku realizacji zlecenia. Zmianami w § 2 w pkt 13 w lit. a </w:t>
            </w:r>
            <w:proofErr w:type="spellStart"/>
            <w:r w:rsidRPr="00BF28A8">
              <w:rPr>
                <w:rFonts w:ascii="Times New Roman" w:hAnsi="Times New Roman" w:cs="Times New Roman"/>
                <w:sz w:val="20"/>
                <w:szCs w:val="20"/>
              </w:rPr>
              <w:t>tiret</w:t>
            </w:r>
            <w:proofErr w:type="spellEnd"/>
            <w:r w:rsidRPr="00BF28A8">
              <w:rPr>
                <w:rFonts w:ascii="Times New Roman" w:hAnsi="Times New Roman" w:cs="Times New Roman"/>
                <w:sz w:val="20"/>
                <w:szCs w:val="20"/>
              </w:rPr>
              <w:t xml:space="preserve"> trzecie oraz w § 3 w pkt 4 w lit. d rozporządzenia, w zakresie danych identyfikujących wyrób medyczny, dodawana jest informacja o niepowtarzalnym kodzie identyfikacyjnym wyrobu medycznego, o którym mowa w art. 27 ust. 1 rozporządzenia Parlamentu Europejskiego i Rady (UE) 2017/745 z dnia 5 kwietnia 2017 r. w sprawie wyrobów medycznych, zmiany dyrektywy 2001/83/WE, rozporządzenia (WE) nr 178/2002 i rozporządzenia (WE) nr 1223/2009 oraz uchylenia dyrektyw Rady 90/385/EWG i 93/42/EWG. W przypadku braku niepowtarzalnego kodu indentyfikacyjnego wskazywany będzie numer seryjny wyrobu medycznego albo inny numer lub równoważny symbol jednoznacznie identyfikujący wyrób medyczny. </w:t>
            </w:r>
          </w:p>
          <w:p w:rsidR="00706E3C" w:rsidRPr="00C50837" w:rsidRDefault="00706E3C" w:rsidP="00BF28A8">
            <w:pPr>
              <w:rPr>
                <w:rFonts w:ascii="Times New Roman" w:hAnsi="Times New Roman" w:cs="Times New Roman"/>
                <w:sz w:val="20"/>
                <w:szCs w:val="20"/>
              </w:rPr>
            </w:pPr>
            <w:r w:rsidRPr="00BF28A8">
              <w:rPr>
                <w:rFonts w:ascii="Times New Roman" w:hAnsi="Times New Roman" w:cs="Times New Roman"/>
                <w:sz w:val="20"/>
                <w:szCs w:val="20"/>
              </w:rPr>
              <w:t>Zmianą w § 3 pkt 3 rozporządzenia uszczegółowiono, iż w zakresie informacji o posiadaniu uprawnień dodatkowych należy podać kod tytułu uprawnienia dodatkowego oraz dane identyfikujące dokument potwierdzający uprawnienie dodatkowe. W zakresie informacji dotyczących weryfikacji zlecenia naprawy wyrobu medycznego, o których mowa w § 3 w pkt 5 rozporządzenia, dodano informację o okresie wydłużenia okresu użytkowania wyrobu medycznego oraz informację o sposobie potwierdzania prawa do świadczeń opieki zdrowotnej. Ponadto w § 3 w pkt 6 rozporządzenia określono, iż zlecenie zawierać będzie potwierdzenie udzielenia pacjentowi informacji o wydłużeniu okresu użytkowania wyrobu medycznego proporcjonalnie do wykorzystanej części limitu naprawy, z zaokrągleniem w dół do pełnego miesiąca w przypadku dokonania naprawy i wykorzystania części lub całości limitu naprawy. Tym samym zrezygnowano z obowiązku składania przez pacjenta czytelnego podpisu potwierdzającego zapoznanie się z informacją o wydłużeniu okresu użytkowania wyrobu medycznego.</w:t>
            </w:r>
          </w:p>
        </w:tc>
        <w:tc>
          <w:tcPr>
            <w:tcW w:w="548" w:type="pct"/>
          </w:tcPr>
          <w:p w:rsidR="00706E3C" w:rsidRDefault="00706E3C" w:rsidP="000F2800">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0F2800">
            <w:pPr>
              <w:shd w:val="clear" w:color="auto" w:fill="FFFFFF"/>
              <w:spacing w:after="75"/>
            </w:pPr>
            <w:hyperlink r:id="rId28" w:history="1">
              <w:r w:rsidRPr="00C52435">
                <w:rPr>
                  <w:rStyle w:val="Hipercze"/>
                </w:rPr>
                <w:t>https://legislacja.rcl.gov.pl/docs//516/12370251/12957045/12957046/dokument610647.pdf</w:t>
              </w:r>
            </w:hyperlink>
          </w:p>
        </w:tc>
      </w:tr>
      <w:tr w:rsidR="00706E3C" w:rsidRPr="00263337" w:rsidTr="00263337">
        <w:tc>
          <w:tcPr>
            <w:tcW w:w="475" w:type="pct"/>
          </w:tcPr>
          <w:p w:rsidR="00706E3C" w:rsidRDefault="00706E3C" w:rsidP="00EC5C90">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EC5C90" w:rsidRDefault="00706E3C" w:rsidP="00EC5C90">
            <w:pPr>
              <w:rPr>
                <w:rFonts w:ascii="Times New Roman" w:hAnsi="Times New Roman" w:cs="Times New Roman"/>
                <w:sz w:val="20"/>
                <w:szCs w:val="20"/>
              </w:rPr>
            </w:pPr>
            <w:r w:rsidRPr="000F491C">
              <w:rPr>
                <w:rFonts w:ascii="Times New Roman" w:hAnsi="Times New Roman" w:cs="Times New Roman"/>
                <w:sz w:val="20"/>
                <w:szCs w:val="20"/>
              </w:rPr>
              <w:t xml:space="preserve">Projekt rozporządzenia </w:t>
            </w:r>
            <w:r w:rsidRPr="000F491C">
              <w:rPr>
                <w:rFonts w:ascii="Times New Roman" w:hAnsi="Times New Roman" w:cs="Times New Roman"/>
                <w:sz w:val="20"/>
                <w:szCs w:val="20"/>
              </w:rPr>
              <w:lastRenderedPageBreak/>
              <w:t>Rady Ministrów zmieniającego rozporządzenie w sprawie ustanowienia określonych ograniczeń, nakazów i zakazów w związku z wystąpieniem stanu zagrożenia epidemicznego</w:t>
            </w:r>
          </w:p>
        </w:tc>
        <w:tc>
          <w:tcPr>
            <w:tcW w:w="2193" w:type="pct"/>
          </w:tcPr>
          <w:p w:rsidR="00706E3C" w:rsidRPr="000F491C" w:rsidRDefault="00706E3C" w:rsidP="000F491C">
            <w:pPr>
              <w:tabs>
                <w:tab w:val="left" w:pos="1275"/>
              </w:tabs>
              <w:rPr>
                <w:rFonts w:ascii="Times New Roman" w:hAnsi="Times New Roman" w:cs="Times New Roman"/>
                <w:sz w:val="20"/>
                <w:szCs w:val="20"/>
              </w:rPr>
            </w:pPr>
            <w:r w:rsidRPr="000F491C">
              <w:rPr>
                <w:rFonts w:ascii="Times New Roman" w:hAnsi="Times New Roman" w:cs="Times New Roman"/>
                <w:sz w:val="20"/>
                <w:szCs w:val="20"/>
              </w:rPr>
              <w:lastRenderedPageBreak/>
              <w:t>W projekcie przewiduje się:</w:t>
            </w:r>
          </w:p>
          <w:p w:rsidR="00706E3C" w:rsidRPr="000F491C" w:rsidRDefault="00706E3C" w:rsidP="000F491C">
            <w:pPr>
              <w:tabs>
                <w:tab w:val="left" w:pos="1275"/>
              </w:tabs>
              <w:rPr>
                <w:rFonts w:ascii="Times New Roman" w:hAnsi="Times New Roman" w:cs="Times New Roman"/>
                <w:sz w:val="20"/>
                <w:szCs w:val="20"/>
              </w:rPr>
            </w:pPr>
            <w:r w:rsidRPr="000F491C">
              <w:rPr>
                <w:rFonts w:ascii="Times New Roman" w:hAnsi="Times New Roman" w:cs="Times New Roman"/>
                <w:sz w:val="20"/>
                <w:szCs w:val="20"/>
              </w:rPr>
              <w:t xml:space="preserve">1) wprowadzenie modyfikacji o charakterze porządkującym wynikających </w:t>
            </w:r>
            <w:r w:rsidRPr="000F491C">
              <w:rPr>
                <w:rFonts w:ascii="Times New Roman" w:hAnsi="Times New Roman" w:cs="Times New Roman"/>
                <w:sz w:val="20"/>
                <w:szCs w:val="20"/>
              </w:rPr>
              <w:lastRenderedPageBreak/>
              <w:t>ze zmiany podmiotu prowadzącego Krajowy Rejestr Pacjentów z COVID-19 (z Narodowego Instytutu Kardiologii Stefana Kardynała Wyszyńskiego – Państwowego Instytutu Badawczego w Warszawie na jednostkę podległą ministrowi właściwemu do spraw zdrowia właściwą w zakresie systemów informacyjnych ochrony zdrowia);</w:t>
            </w:r>
          </w:p>
          <w:p w:rsidR="00706E3C" w:rsidRPr="000F491C" w:rsidRDefault="00706E3C" w:rsidP="000F491C">
            <w:pPr>
              <w:tabs>
                <w:tab w:val="left" w:pos="1275"/>
              </w:tabs>
              <w:rPr>
                <w:rFonts w:ascii="Times New Roman" w:hAnsi="Times New Roman" w:cs="Times New Roman"/>
                <w:sz w:val="20"/>
                <w:szCs w:val="20"/>
              </w:rPr>
            </w:pPr>
            <w:r w:rsidRPr="000F491C">
              <w:rPr>
                <w:rFonts w:ascii="Times New Roman" w:hAnsi="Times New Roman" w:cs="Times New Roman"/>
                <w:sz w:val="20"/>
                <w:szCs w:val="20"/>
              </w:rPr>
              <w:t>2) przedłużenie do dnia 30 kwietnia 2023 r. obowiązywania aktualnych ograniczeń, nakazów i zakazów określonych przepisami modyfikowanego aktu normatywnego, co jest uzasadnione:</w:t>
            </w:r>
          </w:p>
          <w:p w:rsidR="00706E3C" w:rsidRPr="000F491C" w:rsidRDefault="00706E3C" w:rsidP="000F491C">
            <w:pPr>
              <w:tabs>
                <w:tab w:val="left" w:pos="1275"/>
              </w:tabs>
              <w:rPr>
                <w:rFonts w:ascii="Times New Roman" w:hAnsi="Times New Roman" w:cs="Times New Roman"/>
                <w:sz w:val="20"/>
                <w:szCs w:val="20"/>
              </w:rPr>
            </w:pPr>
            <w:r w:rsidRPr="000F491C">
              <w:rPr>
                <w:rFonts w:ascii="Times New Roman" w:hAnsi="Times New Roman" w:cs="Times New Roman"/>
                <w:sz w:val="20"/>
                <w:szCs w:val="20"/>
              </w:rPr>
              <w:t>a) aktualnie odnotowywaną liczbą nowych zakażeń wirusem SARS-CoV-2, jak również świadczeń opieki zdrowotnej (w tym w warunkach szpitalnych) udzielanych osobom zakażonym tym wirusem,</w:t>
            </w:r>
          </w:p>
          <w:p w:rsidR="00706E3C" w:rsidRPr="000F491C" w:rsidRDefault="00706E3C" w:rsidP="000F491C">
            <w:pPr>
              <w:tabs>
                <w:tab w:val="left" w:pos="1275"/>
              </w:tabs>
              <w:rPr>
                <w:rFonts w:ascii="Times New Roman" w:hAnsi="Times New Roman" w:cs="Times New Roman"/>
                <w:sz w:val="20"/>
                <w:szCs w:val="20"/>
              </w:rPr>
            </w:pPr>
            <w:r w:rsidRPr="000F491C">
              <w:rPr>
                <w:rFonts w:ascii="Times New Roman" w:hAnsi="Times New Roman" w:cs="Times New Roman"/>
                <w:sz w:val="20"/>
                <w:szCs w:val="20"/>
              </w:rPr>
              <w:t>b) odnotowywaną liczbą zakażeń wirusem grypy, która stanowi czynnik mogący negatywnie wpływać na sytuację zdrowotną populacji,</w:t>
            </w:r>
          </w:p>
          <w:p w:rsidR="00706E3C" w:rsidRPr="00EC5C90" w:rsidRDefault="00706E3C" w:rsidP="000F491C">
            <w:pPr>
              <w:tabs>
                <w:tab w:val="left" w:pos="1275"/>
              </w:tabs>
              <w:rPr>
                <w:rFonts w:ascii="Times New Roman" w:hAnsi="Times New Roman" w:cs="Times New Roman"/>
                <w:sz w:val="20"/>
                <w:szCs w:val="20"/>
              </w:rPr>
            </w:pPr>
            <w:r w:rsidRPr="000F491C">
              <w:rPr>
                <w:rFonts w:ascii="Times New Roman" w:hAnsi="Times New Roman" w:cs="Times New Roman"/>
                <w:sz w:val="20"/>
                <w:szCs w:val="20"/>
              </w:rPr>
              <w:t>c) sytuacją w innych państwach, w szczególności sąsiadujących z Rzecząpospolitą Polską.</w:t>
            </w:r>
          </w:p>
        </w:tc>
        <w:tc>
          <w:tcPr>
            <w:tcW w:w="548" w:type="pct"/>
          </w:tcPr>
          <w:p w:rsidR="00706E3C" w:rsidRPr="000F491C" w:rsidRDefault="00706E3C" w:rsidP="000F491C">
            <w:pPr>
              <w:rPr>
                <w:rFonts w:ascii="Times New Roman" w:hAnsi="Times New Roman" w:cs="Times New Roman"/>
                <w:sz w:val="20"/>
                <w:szCs w:val="20"/>
              </w:rPr>
            </w:pPr>
            <w:r w:rsidRPr="000F491C">
              <w:rPr>
                <w:rFonts w:ascii="Times New Roman" w:hAnsi="Times New Roman" w:cs="Times New Roman"/>
                <w:sz w:val="20"/>
                <w:szCs w:val="20"/>
              </w:rPr>
              <w:lastRenderedPageBreak/>
              <w:t xml:space="preserve">Planowany termin przyjęcia </w:t>
            </w:r>
            <w:r w:rsidRPr="000F491C">
              <w:rPr>
                <w:rFonts w:ascii="Times New Roman" w:hAnsi="Times New Roman" w:cs="Times New Roman"/>
                <w:sz w:val="20"/>
                <w:szCs w:val="20"/>
              </w:rPr>
              <w:lastRenderedPageBreak/>
              <w:t>projektu przez RM:</w:t>
            </w:r>
          </w:p>
          <w:p w:rsidR="00706E3C" w:rsidRDefault="00706E3C" w:rsidP="000F491C">
            <w:pPr>
              <w:rPr>
                <w:rFonts w:ascii="Times New Roman" w:hAnsi="Times New Roman" w:cs="Times New Roman"/>
                <w:sz w:val="20"/>
                <w:szCs w:val="20"/>
              </w:rPr>
            </w:pPr>
            <w:r w:rsidRPr="000F491C">
              <w:rPr>
                <w:rFonts w:ascii="Times New Roman" w:hAnsi="Times New Roman" w:cs="Times New Roman"/>
                <w:sz w:val="20"/>
                <w:szCs w:val="20"/>
              </w:rPr>
              <w:t>I kwartał 2023 r.</w:t>
            </w:r>
          </w:p>
        </w:tc>
        <w:tc>
          <w:tcPr>
            <w:tcW w:w="1174" w:type="pct"/>
          </w:tcPr>
          <w:p w:rsidR="00706E3C" w:rsidRDefault="00706E3C" w:rsidP="00EC5C90">
            <w:pPr>
              <w:shd w:val="clear" w:color="auto" w:fill="FFFFFF"/>
              <w:spacing w:after="75"/>
            </w:pPr>
            <w:hyperlink r:id="rId29" w:history="1">
              <w:r w:rsidRPr="00C52435">
                <w:rPr>
                  <w:rStyle w:val="Hipercze"/>
                </w:rPr>
                <w:t>https://www.gov.pl/web/premier/</w:t>
              </w:r>
              <w:r w:rsidRPr="00C52435">
                <w:rPr>
                  <w:rStyle w:val="Hipercze"/>
                </w:rPr>
                <w:lastRenderedPageBreak/>
                <w:t>projekt-rozporzadzenia-rady-ministrow-zmieniajacego-rozporzadzenie-w-sprawie-ustanowienia-okreslonych-ograniczen-nakazow-i-zakazow-w-zwiazku-z-wystapieniem-stanu-zagrozenia-epidemicznego6</w:t>
              </w:r>
            </w:hyperlink>
          </w:p>
        </w:tc>
      </w:tr>
      <w:tr w:rsidR="00706E3C" w:rsidRPr="00263337" w:rsidTr="00263337">
        <w:tc>
          <w:tcPr>
            <w:tcW w:w="475" w:type="pct"/>
          </w:tcPr>
          <w:p w:rsidR="00706E3C" w:rsidRDefault="00706E3C" w:rsidP="00EC5C90">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706E3C" w:rsidRPr="00EC5C90" w:rsidRDefault="00706E3C" w:rsidP="00EC5C90">
            <w:pPr>
              <w:rPr>
                <w:rFonts w:ascii="Times New Roman" w:hAnsi="Times New Roman" w:cs="Times New Roman"/>
                <w:sz w:val="20"/>
                <w:szCs w:val="20"/>
              </w:rPr>
            </w:pPr>
            <w:r w:rsidRPr="00EC5C90">
              <w:rPr>
                <w:rFonts w:ascii="Times New Roman" w:hAnsi="Times New Roman" w:cs="Times New Roman"/>
                <w:sz w:val="20"/>
                <w:szCs w:val="20"/>
              </w:rPr>
              <w:t>Obwieszczenie Ministra Zdrowia z dnia 6 lutego 2023 r. w sprawie ogłoszenia jednolitego tekstu rozporządzenia Ministra Zdrowia w sprawie badań i pomiarów czynników szkodliwych dla zdrowia w środowisku pracy</w:t>
            </w:r>
          </w:p>
        </w:tc>
        <w:tc>
          <w:tcPr>
            <w:tcW w:w="2193" w:type="pct"/>
          </w:tcPr>
          <w:p w:rsidR="00706E3C" w:rsidRPr="00EC5C90" w:rsidRDefault="00706E3C" w:rsidP="00EC5C90">
            <w:pPr>
              <w:tabs>
                <w:tab w:val="left" w:pos="1275"/>
              </w:tabs>
              <w:rPr>
                <w:rFonts w:ascii="Times New Roman" w:hAnsi="Times New Roman" w:cs="Times New Roman"/>
                <w:sz w:val="20"/>
                <w:szCs w:val="20"/>
              </w:rPr>
            </w:pPr>
            <w:r w:rsidRPr="00EC5C90">
              <w:rPr>
                <w:rFonts w:ascii="Times New Roman" w:hAnsi="Times New Roman" w:cs="Times New Roman"/>
                <w:sz w:val="20"/>
                <w:szCs w:val="20"/>
              </w:rPr>
              <w:t>ogłasza się jednolity tekst rozporządzenia Ministra Zdrowia z dnia 2 lutego 2011 r. w sprawie badań i pomiarów czynników szkodliwych dla zdrowia w środowisku pracy (Dz. U. poz. 166)</w:t>
            </w:r>
          </w:p>
        </w:tc>
        <w:tc>
          <w:tcPr>
            <w:tcW w:w="548" w:type="pct"/>
          </w:tcPr>
          <w:p w:rsidR="00706E3C" w:rsidRDefault="00706E3C" w:rsidP="00EC5C90">
            <w:pPr>
              <w:rPr>
                <w:rFonts w:ascii="Times New Roman" w:hAnsi="Times New Roman" w:cs="Times New Roman"/>
                <w:sz w:val="20"/>
                <w:szCs w:val="20"/>
              </w:rPr>
            </w:pPr>
          </w:p>
        </w:tc>
        <w:tc>
          <w:tcPr>
            <w:tcW w:w="1174" w:type="pct"/>
          </w:tcPr>
          <w:p w:rsidR="00706E3C" w:rsidRDefault="00706E3C" w:rsidP="00EC5C90">
            <w:pPr>
              <w:shd w:val="clear" w:color="auto" w:fill="FFFFFF"/>
              <w:spacing w:after="75"/>
            </w:pPr>
            <w:hyperlink r:id="rId30" w:history="1">
              <w:r w:rsidRPr="00A1519B">
                <w:rPr>
                  <w:rStyle w:val="Hipercze"/>
                </w:rPr>
                <w:t>https://dziennikustaw.gov.pl/D2023000041901.pdf</w:t>
              </w:r>
            </w:hyperlink>
          </w:p>
        </w:tc>
      </w:tr>
      <w:tr w:rsidR="00706E3C" w:rsidRPr="00263337" w:rsidTr="00263337">
        <w:tc>
          <w:tcPr>
            <w:tcW w:w="475" w:type="pct"/>
          </w:tcPr>
          <w:p w:rsidR="00706E3C" w:rsidRDefault="00706E3C" w:rsidP="00EC5C90">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523D32" w:rsidRDefault="00706E3C" w:rsidP="00EC5C90">
            <w:pPr>
              <w:rPr>
                <w:rFonts w:ascii="Times New Roman" w:hAnsi="Times New Roman" w:cs="Times New Roman"/>
                <w:sz w:val="20"/>
                <w:szCs w:val="20"/>
              </w:rPr>
            </w:pPr>
            <w:r w:rsidRPr="00EC5C90">
              <w:rPr>
                <w:rFonts w:ascii="Times New Roman" w:hAnsi="Times New Roman" w:cs="Times New Roman"/>
                <w:sz w:val="20"/>
                <w:szCs w:val="20"/>
              </w:rPr>
              <w:t>Projekt rozporządzenia Ministra Zdrowia w sprawie określenia wzoru karty indywidualnej ratownika medycznego</w:t>
            </w:r>
          </w:p>
        </w:tc>
        <w:tc>
          <w:tcPr>
            <w:tcW w:w="2193" w:type="pct"/>
          </w:tcPr>
          <w:p w:rsidR="00706E3C" w:rsidRPr="00EC5C90" w:rsidRDefault="00706E3C" w:rsidP="00EC5C90">
            <w:pPr>
              <w:tabs>
                <w:tab w:val="left" w:pos="1275"/>
              </w:tabs>
              <w:rPr>
                <w:rFonts w:ascii="Times New Roman" w:hAnsi="Times New Roman" w:cs="Times New Roman"/>
                <w:sz w:val="20"/>
                <w:szCs w:val="20"/>
              </w:rPr>
            </w:pPr>
            <w:r w:rsidRPr="00EC5C90">
              <w:rPr>
                <w:rFonts w:ascii="Times New Roman" w:hAnsi="Times New Roman" w:cs="Times New Roman"/>
                <w:sz w:val="20"/>
                <w:szCs w:val="20"/>
              </w:rPr>
              <w:t xml:space="preserve">Dnia 21 grudnia 2022 r. została ogłoszona ustawa z dnia 1 grudnia 2022 r. o zawodzie ratownika medycznego oraz samorządzie ratowników medycznych, zwana dalej „ustawą”, która określa m.in zasady i warunki wykonywania zawodu ratownika medycznego. Ustawa ta wejdzie w życie z dniem 22 czerwca 2023 r. Obecnie warunki wykonywania zawodu ratownika medycznego są uregulowane w ustawie z dnia 8 września 2006 r. o Państwowe Ratownictwo Medyczne (Dz. U. z 2022 r. poz. 1720, z </w:t>
            </w:r>
            <w:proofErr w:type="spellStart"/>
            <w:r w:rsidRPr="00EC5C90">
              <w:rPr>
                <w:rFonts w:ascii="Times New Roman" w:hAnsi="Times New Roman" w:cs="Times New Roman"/>
                <w:sz w:val="20"/>
                <w:szCs w:val="20"/>
              </w:rPr>
              <w:t>późn</w:t>
            </w:r>
            <w:proofErr w:type="spellEnd"/>
            <w:r w:rsidRPr="00EC5C90">
              <w:rPr>
                <w:rFonts w:ascii="Times New Roman" w:hAnsi="Times New Roman" w:cs="Times New Roman"/>
                <w:sz w:val="20"/>
                <w:szCs w:val="20"/>
              </w:rPr>
              <w:t>. zm.), zwanej dalej „ustawą o PRM”.</w:t>
            </w:r>
          </w:p>
          <w:p w:rsidR="00706E3C" w:rsidRDefault="00706E3C" w:rsidP="00EC5C90">
            <w:pPr>
              <w:tabs>
                <w:tab w:val="left" w:pos="1275"/>
              </w:tabs>
              <w:rPr>
                <w:rFonts w:ascii="Times New Roman" w:hAnsi="Times New Roman" w:cs="Times New Roman"/>
                <w:sz w:val="20"/>
                <w:szCs w:val="20"/>
              </w:rPr>
            </w:pPr>
            <w:r w:rsidRPr="00EC5C90">
              <w:rPr>
                <w:rFonts w:ascii="Times New Roman" w:hAnsi="Times New Roman" w:cs="Times New Roman"/>
                <w:sz w:val="20"/>
                <w:szCs w:val="20"/>
              </w:rPr>
              <w:t xml:space="preserve">Na podstawie upoważnienia zawartego w art. 11 ust. 12 ustawy o PRM zostało wydane rozporządzenie Ministra Zdrowia z dnia 20 kwietnia 2016 </w:t>
            </w:r>
            <w:r w:rsidRPr="00EC5C90">
              <w:rPr>
                <w:rFonts w:ascii="Times New Roman" w:hAnsi="Times New Roman" w:cs="Times New Roman"/>
                <w:sz w:val="20"/>
                <w:szCs w:val="20"/>
              </w:rPr>
              <w:lastRenderedPageBreak/>
              <w:t>r. w sprawie określenia wzoru karty indywidualnej ratownika medycznego (Dz. U. poz. 576), zwane dalej „rozporządzeniem z 2016 r.”, które określa wzór karty indywidualnej ratownika medycznego. Rozporządzenie to straci moc z dniem 22 czerwca 2023 r., tj. z dniem wejścia w życie ustawy i zachodzi potrzeba wydania nowego rozporządzenia.</w:t>
            </w:r>
          </w:p>
          <w:p w:rsidR="00706E3C" w:rsidRPr="00EC5C90" w:rsidRDefault="00706E3C" w:rsidP="00EC5C90">
            <w:pPr>
              <w:tabs>
                <w:tab w:val="left" w:pos="1275"/>
              </w:tabs>
              <w:rPr>
                <w:rFonts w:ascii="Times New Roman" w:hAnsi="Times New Roman" w:cs="Times New Roman"/>
                <w:sz w:val="20"/>
                <w:szCs w:val="20"/>
              </w:rPr>
            </w:pPr>
            <w:r w:rsidRPr="00EC5C90">
              <w:rPr>
                <w:rFonts w:ascii="Times New Roman" w:hAnsi="Times New Roman" w:cs="Times New Roman"/>
                <w:sz w:val="20"/>
                <w:szCs w:val="20"/>
              </w:rPr>
              <w:t>Projektowane rozporządzenie określa wzór karty indywidualnej ratownika medycznego.</w:t>
            </w:r>
          </w:p>
          <w:p w:rsidR="00706E3C" w:rsidRPr="00EC5C90" w:rsidRDefault="00706E3C" w:rsidP="00EC5C90">
            <w:pPr>
              <w:tabs>
                <w:tab w:val="left" w:pos="1275"/>
              </w:tabs>
              <w:rPr>
                <w:rFonts w:ascii="Times New Roman" w:hAnsi="Times New Roman" w:cs="Times New Roman"/>
                <w:sz w:val="20"/>
                <w:szCs w:val="20"/>
              </w:rPr>
            </w:pPr>
            <w:r w:rsidRPr="00EC5C90">
              <w:rPr>
                <w:rFonts w:ascii="Times New Roman" w:hAnsi="Times New Roman" w:cs="Times New Roman"/>
                <w:sz w:val="20"/>
                <w:szCs w:val="20"/>
              </w:rPr>
              <w:t xml:space="preserve">Projekt rozporządzenia powiela rozwiązania zawarte w rozporządzeniu z 2016 r. </w:t>
            </w:r>
          </w:p>
          <w:p w:rsidR="00706E3C" w:rsidRPr="00523D32" w:rsidRDefault="00706E3C" w:rsidP="00EC5C90">
            <w:pPr>
              <w:tabs>
                <w:tab w:val="left" w:pos="1275"/>
              </w:tabs>
              <w:rPr>
                <w:rFonts w:ascii="Times New Roman" w:hAnsi="Times New Roman" w:cs="Times New Roman"/>
                <w:sz w:val="20"/>
                <w:szCs w:val="20"/>
              </w:rPr>
            </w:pPr>
            <w:r w:rsidRPr="00EC5C90">
              <w:rPr>
                <w:rFonts w:ascii="Times New Roman" w:hAnsi="Times New Roman" w:cs="Times New Roman"/>
                <w:sz w:val="20"/>
                <w:szCs w:val="20"/>
              </w:rPr>
              <w:t>Wprowadzone zmiany dotyczą część II w zakresie „Objawy” została uzupełniona o hipotermię oraz porażenie prądem i piorunem. W części IV „Udzielone świadczenia zdrowotne” uwzględniono dodatkowe czynności, które może wykonywać ratownik medyczny poza systemem Państwowe Ratownictwo Medyczne. Ponadto niewielkiej zmianie uległa szata graficzna wzoru.</w:t>
            </w:r>
          </w:p>
        </w:tc>
        <w:tc>
          <w:tcPr>
            <w:tcW w:w="548" w:type="pct"/>
          </w:tcPr>
          <w:p w:rsidR="00706E3C" w:rsidRDefault="00706E3C" w:rsidP="00EC5C90">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EC5C90">
            <w:pPr>
              <w:shd w:val="clear" w:color="auto" w:fill="FFFFFF"/>
              <w:spacing w:after="75"/>
            </w:pPr>
            <w:hyperlink r:id="rId31" w:history="1">
              <w:r w:rsidRPr="00A1519B">
                <w:rPr>
                  <w:rStyle w:val="Hipercze"/>
                </w:rPr>
                <w:t>https://legislacja.rcl.gov.pl/docs//516/12370153/12956693/12956694/dokument610337.pdf</w:t>
              </w:r>
            </w:hyperlink>
          </w:p>
        </w:tc>
      </w:tr>
      <w:tr w:rsidR="00706E3C" w:rsidRPr="00263337" w:rsidTr="00263337">
        <w:tc>
          <w:tcPr>
            <w:tcW w:w="475" w:type="pct"/>
          </w:tcPr>
          <w:p w:rsidR="00706E3C" w:rsidRDefault="00706E3C" w:rsidP="00EC5C90">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706E3C" w:rsidRPr="00225BE3" w:rsidRDefault="00706E3C" w:rsidP="00EC5C90">
            <w:pPr>
              <w:rPr>
                <w:rFonts w:ascii="Times New Roman" w:hAnsi="Times New Roman" w:cs="Times New Roman"/>
                <w:sz w:val="20"/>
                <w:szCs w:val="20"/>
              </w:rPr>
            </w:pPr>
            <w:r w:rsidRPr="00523D32">
              <w:rPr>
                <w:rFonts w:ascii="Times New Roman" w:hAnsi="Times New Roman" w:cs="Times New Roman"/>
                <w:sz w:val="20"/>
                <w:szCs w:val="20"/>
              </w:rPr>
              <w:t xml:space="preserve">Rządowy projekt ustawy o Krajowej Sieci </w:t>
            </w:r>
            <w:r>
              <w:rPr>
                <w:rFonts w:ascii="Times New Roman" w:hAnsi="Times New Roman" w:cs="Times New Roman"/>
                <w:sz w:val="20"/>
                <w:szCs w:val="20"/>
              </w:rPr>
              <w:t>O</w:t>
            </w:r>
            <w:r w:rsidRPr="00523D32">
              <w:rPr>
                <w:rFonts w:ascii="Times New Roman" w:hAnsi="Times New Roman" w:cs="Times New Roman"/>
                <w:sz w:val="20"/>
                <w:szCs w:val="20"/>
              </w:rPr>
              <w:t>nkologicznej</w:t>
            </w:r>
            <w:r>
              <w:rPr>
                <w:rFonts w:ascii="Times New Roman" w:hAnsi="Times New Roman" w:cs="Times New Roman"/>
                <w:sz w:val="20"/>
                <w:szCs w:val="20"/>
              </w:rPr>
              <w:t xml:space="preserve"> (druk 2935)</w:t>
            </w:r>
          </w:p>
        </w:tc>
        <w:tc>
          <w:tcPr>
            <w:tcW w:w="2193" w:type="pct"/>
          </w:tcPr>
          <w:p w:rsidR="00706E3C" w:rsidRPr="00523D32" w:rsidRDefault="00706E3C" w:rsidP="00EC5C90">
            <w:pPr>
              <w:tabs>
                <w:tab w:val="left" w:pos="1275"/>
              </w:tabs>
              <w:rPr>
                <w:rFonts w:ascii="Times New Roman" w:hAnsi="Times New Roman" w:cs="Times New Roman"/>
                <w:sz w:val="20"/>
                <w:szCs w:val="20"/>
              </w:rPr>
            </w:pPr>
            <w:r w:rsidRPr="00523D32">
              <w:rPr>
                <w:rFonts w:ascii="Times New Roman" w:hAnsi="Times New Roman" w:cs="Times New Roman"/>
                <w:sz w:val="20"/>
                <w:szCs w:val="20"/>
              </w:rPr>
              <w:t>projekt dotyczy wprowadzenia nowego modelu zarządzania opieką onkologiczną w Polsce, który usprawni organizację systemu udzielania świadczeń opieki zdrowotnej dotyczących onkologii i utworzenia przez szpitale, które spełniają kryteria kwalifikacyjne Krajowej Sieci Onkologicznej</w:t>
            </w:r>
          </w:p>
        </w:tc>
        <w:tc>
          <w:tcPr>
            <w:tcW w:w="548" w:type="pct"/>
          </w:tcPr>
          <w:p w:rsidR="00706E3C" w:rsidRDefault="00706E3C" w:rsidP="00EC5C90">
            <w:pPr>
              <w:rPr>
                <w:rFonts w:ascii="Times New Roman" w:hAnsi="Times New Roman" w:cs="Times New Roman"/>
                <w:sz w:val="20"/>
                <w:szCs w:val="20"/>
              </w:rPr>
            </w:pPr>
            <w:r>
              <w:rPr>
                <w:rFonts w:ascii="Times New Roman" w:hAnsi="Times New Roman" w:cs="Times New Roman"/>
                <w:sz w:val="20"/>
                <w:szCs w:val="20"/>
              </w:rPr>
              <w:t>Posiedzenie Sejmowej Komisji Zdrowia 7 marca 2023 r. (rozpatrzenie uchwały Senatu)</w:t>
            </w:r>
          </w:p>
        </w:tc>
        <w:tc>
          <w:tcPr>
            <w:tcW w:w="1174" w:type="pct"/>
          </w:tcPr>
          <w:p w:rsidR="00706E3C" w:rsidRDefault="00706E3C" w:rsidP="00EC5C90">
            <w:pPr>
              <w:shd w:val="clear" w:color="auto" w:fill="FFFFFF"/>
              <w:spacing w:after="75"/>
            </w:pPr>
            <w:hyperlink r:id="rId32" w:history="1">
              <w:r w:rsidRPr="00F12D38">
                <w:rPr>
                  <w:rStyle w:val="Hipercze"/>
                </w:rPr>
                <w:t>https://www.sejm.gov.pl/Sejm9.nsf/druk.xsp?nr=2935</w:t>
              </w:r>
            </w:hyperlink>
          </w:p>
        </w:tc>
      </w:tr>
      <w:tr w:rsidR="00706E3C" w:rsidRPr="00263337" w:rsidTr="00263337">
        <w:tc>
          <w:tcPr>
            <w:tcW w:w="475" w:type="pct"/>
          </w:tcPr>
          <w:p w:rsidR="00706E3C" w:rsidRDefault="00706E3C" w:rsidP="00EC5C90">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706E3C" w:rsidRPr="000B7849" w:rsidRDefault="00706E3C" w:rsidP="00EC5C90">
            <w:pPr>
              <w:rPr>
                <w:rFonts w:ascii="Times New Roman" w:hAnsi="Times New Roman" w:cs="Times New Roman"/>
                <w:sz w:val="20"/>
                <w:szCs w:val="20"/>
              </w:rPr>
            </w:pPr>
            <w:r w:rsidRPr="000B7849">
              <w:rPr>
                <w:rFonts w:ascii="Times New Roman" w:hAnsi="Times New Roman" w:cs="Times New Roman"/>
                <w:sz w:val="20"/>
                <w:szCs w:val="20"/>
              </w:rPr>
              <w:t>Rządowy projekt ustawy o badaniach klinicznych produktów leczniczych stosowanych u ludzi</w:t>
            </w:r>
            <w:r>
              <w:rPr>
                <w:rFonts w:ascii="Times New Roman" w:hAnsi="Times New Roman" w:cs="Times New Roman"/>
                <w:sz w:val="20"/>
                <w:szCs w:val="20"/>
              </w:rPr>
              <w:t xml:space="preserve"> (druk 2843)</w:t>
            </w:r>
          </w:p>
        </w:tc>
        <w:tc>
          <w:tcPr>
            <w:tcW w:w="2193" w:type="pct"/>
          </w:tcPr>
          <w:p w:rsidR="00706E3C" w:rsidRPr="000B7849" w:rsidRDefault="00706E3C" w:rsidP="00EC5C90">
            <w:pPr>
              <w:tabs>
                <w:tab w:val="left" w:pos="1275"/>
              </w:tabs>
              <w:rPr>
                <w:rFonts w:ascii="Times New Roman" w:hAnsi="Times New Roman" w:cs="Times New Roman"/>
                <w:sz w:val="20"/>
                <w:szCs w:val="20"/>
              </w:rPr>
            </w:pPr>
            <w:r w:rsidRPr="000B7849">
              <w:rPr>
                <w:rFonts w:ascii="Times New Roman" w:hAnsi="Times New Roman" w:cs="Times New Roman"/>
                <w:sz w:val="20"/>
                <w:szCs w:val="20"/>
              </w:rPr>
              <w:t>zwiększenia konkurencyjności Rzeczypospolitej Polskiej jako miejsca prowadzenia badań klinicznych przez wdrożenie przejrzystych regulacji prawnych umożliwiających stosowanie europejskich standardów określonych w rozporządzeniu 536/2014 oraz wprowadzenie dodatkowych ułatwień i mechanizmów zachęcających do prowadzenia badań klinicznych, które wyróżnią Rzeczpospolitą Polską na tle państw wdrażających jedynie plan minimum wyłącznie umożliwiający stosowanie rozporządzenia 536/2014</w:t>
            </w:r>
          </w:p>
        </w:tc>
        <w:tc>
          <w:tcPr>
            <w:tcW w:w="548" w:type="pct"/>
          </w:tcPr>
          <w:p w:rsidR="00706E3C" w:rsidRDefault="00706E3C" w:rsidP="001C74A6">
            <w:pPr>
              <w:rPr>
                <w:rFonts w:ascii="Times New Roman" w:hAnsi="Times New Roman" w:cs="Times New Roman"/>
                <w:sz w:val="20"/>
                <w:szCs w:val="20"/>
              </w:rPr>
            </w:pPr>
            <w:r>
              <w:rPr>
                <w:rFonts w:ascii="Times New Roman" w:hAnsi="Times New Roman" w:cs="Times New Roman"/>
                <w:sz w:val="20"/>
                <w:szCs w:val="20"/>
              </w:rPr>
              <w:t>Posiedzenie Sejmowej Komisji Zdrowia 7 marca 2023 r. (rozpatrzenie uchwały Senatu)</w:t>
            </w:r>
          </w:p>
        </w:tc>
        <w:tc>
          <w:tcPr>
            <w:tcW w:w="1174" w:type="pct"/>
          </w:tcPr>
          <w:p w:rsidR="00706E3C" w:rsidRDefault="00706E3C" w:rsidP="00EC5C90">
            <w:pPr>
              <w:shd w:val="clear" w:color="auto" w:fill="FFFFFF"/>
              <w:spacing w:after="75"/>
            </w:pPr>
            <w:hyperlink r:id="rId33" w:history="1">
              <w:r w:rsidRPr="001B6EC7">
                <w:rPr>
                  <w:rStyle w:val="Hipercze"/>
                </w:rPr>
                <w:t>https://orka.sejm.gov.pl/Druki9ka.nsf/0/5D58C3895C6FC899C125890C004EEF90/%24File/2843.pdf</w:t>
              </w:r>
            </w:hyperlink>
          </w:p>
        </w:tc>
      </w:tr>
      <w:tr w:rsidR="00706E3C" w:rsidRPr="00263337" w:rsidTr="00263337">
        <w:tc>
          <w:tcPr>
            <w:tcW w:w="475" w:type="pct"/>
          </w:tcPr>
          <w:p w:rsidR="00706E3C" w:rsidRDefault="00706E3C" w:rsidP="00EC5C90">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706E3C" w:rsidRPr="00225BE3" w:rsidRDefault="00706E3C" w:rsidP="00EC5C90">
            <w:pPr>
              <w:rPr>
                <w:rFonts w:ascii="Times New Roman" w:hAnsi="Times New Roman" w:cs="Times New Roman"/>
                <w:sz w:val="20"/>
                <w:szCs w:val="20"/>
              </w:rPr>
            </w:pPr>
            <w:r w:rsidRPr="00225BE3">
              <w:rPr>
                <w:rFonts w:ascii="Times New Roman" w:hAnsi="Times New Roman" w:cs="Times New Roman"/>
                <w:sz w:val="20"/>
                <w:szCs w:val="20"/>
              </w:rPr>
              <w:t>Rządowy projekt ustawy o jakości w opiece zdrowotnej i bezpieczeństwie pacjenta</w:t>
            </w:r>
            <w:r>
              <w:rPr>
                <w:rFonts w:ascii="Times New Roman" w:hAnsi="Times New Roman" w:cs="Times New Roman"/>
                <w:sz w:val="20"/>
                <w:szCs w:val="20"/>
              </w:rPr>
              <w:t xml:space="preserve"> (druk 2898)</w:t>
            </w:r>
          </w:p>
        </w:tc>
        <w:tc>
          <w:tcPr>
            <w:tcW w:w="2193" w:type="pct"/>
          </w:tcPr>
          <w:p w:rsidR="00706E3C" w:rsidRPr="00225BE3" w:rsidRDefault="00706E3C" w:rsidP="00EC5C90">
            <w:pPr>
              <w:tabs>
                <w:tab w:val="left" w:pos="1275"/>
              </w:tabs>
              <w:rPr>
                <w:rFonts w:ascii="Times New Roman" w:hAnsi="Times New Roman" w:cs="Times New Roman"/>
                <w:sz w:val="20"/>
                <w:szCs w:val="20"/>
              </w:rPr>
            </w:pPr>
            <w:r w:rsidRPr="00523D32">
              <w:rPr>
                <w:rFonts w:ascii="Times New Roman" w:hAnsi="Times New Roman" w:cs="Times New Roman"/>
                <w:sz w:val="20"/>
                <w:szCs w:val="20"/>
              </w:rPr>
              <w:t>projekt dotyczy określenia zasad funkcjonowania systemu jakości w opiece zdrowotnej i bezpieczeństwie pacjenta</w:t>
            </w:r>
          </w:p>
        </w:tc>
        <w:tc>
          <w:tcPr>
            <w:tcW w:w="548" w:type="pct"/>
          </w:tcPr>
          <w:p w:rsidR="00706E3C" w:rsidRPr="00225BE3" w:rsidRDefault="00706E3C" w:rsidP="001C74A6">
            <w:pPr>
              <w:rPr>
                <w:rFonts w:ascii="Times New Roman" w:hAnsi="Times New Roman" w:cs="Times New Roman"/>
                <w:sz w:val="20"/>
                <w:szCs w:val="20"/>
              </w:rPr>
            </w:pPr>
            <w:r>
              <w:rPr>
                <w:rFonts w:ascii="Times New Roman" w:hAnsi="Times New Roman" w:cs="Times New Roman"/>
                <w:sz w:val="20"/>
                <w:szCs w:val="20"/>
              </w:rPr>
              <w:t>Posiedzenie Sejmowej Komisji Zdrowia 7 marca 2023 r.</w:t>
            </w:r>
          </w:p>
        </w:tc>
        <w:tc>
          <w:tcPr>
            <w:tcW w:w="1174" w:type="pct"/>
          </w:tcPr>
          <w:p w:rsidR="00706E3C" w:rsidRDefault="00706E3C" w:rsidP="00EC5C90">
            <w:pPr>
              <w:shd w:val="clear" w:color="auto" w:fill="FFFFFF"/>
              <w:spacing w:after="75"/>
            </w:pPr>
            <w:hyperlink r:id="rId34" w:history="1">
              <w:r w:rsidRPr="00F12D38">
                <w:rPr>
                  <w:rStyle w:val="Hipercze"/>
                </w:rPr>
                <w:t>https://www.sejm.gov.pl/Sejm9.nsf/PrzebiegProc.xsp?nr=2898</w:t>
              </w:r>
            </w:hyperlink>
          </w:p>
        </w:tc>
      </w:tr>
      <w:tr w:rsidR="00706E3C" w:rsidRPr="00263337" w:rsidTr="00263337">
        <w:tc>
          <w:tcPr>
            <w:tcW w:w="475"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 xml:space="preserve">Zarządzenie Ministra Zdrowia </w:t>
            </w:r>
            <w:r w:rsidRPr="00362DCB">
              <w:rPr>
                <w:rFonts w:ascii="Times New Roman" w:hAnsi="Times New Roman" w:cs="Times New Roman"/>
                <w:sz w:val="20"/>
                <w:szCs w:val="20"/>
              </w:rPr>
              <w:lastRenderedPageBreak/>
              <w:t>z dnia 1 marca 2023 r. w sprawie powołania Zespołu do spraw wypracowania koncepcji budowy systemu informatycznego określającego na receptach poziom refundacji za leki</w:t>
            </w:r>
          </w:p>
        </w:tc>
        <w:tc>
          <w:tcPr>
            <w:tcW w:w="2193" w:type="pct"/>
          </w:tcPr>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lastRenderedPageBreak/>
              <w:t>Do zadań Zespołu należy opracowanie modelu wdrożenia systemów wspomagania decyzji klinicznych</w:t>
            </w:r>
            <w:r>
              <w:rPr>
                <w:rFonts w:ascii="Times New Roman" w:hAnsi="Times New Roman" w:cs="Times New Roman"/>
                <w:sz w:val="20"/>
                <w:szCs w:val="20"/>
              </w:rPr>
              <w:t xml:space="preserve"> </w:t>
            </w:r>
            <w:r w:rsidRPr="00362DCB">
              <w:rPr>
                <w:rFonts w:ascii="Times New Roman" w:hAnsi="Times New Roman" w:cs="Times New Roman"/>
                <w:sz w:val="20"/>
                <w:szCs w:val="20"/>
              </w:rPr>
              <w:t xml:space="preserve">w zakresie wskazania poziomu </w:t>
            </w:r>
            <w:r w:rsidRPr="00362DCB">
              <w:rPr>
                <w:rFonts w:ascii="Times New Roman" w:hAnsi="Times New Roman" w:cs="Times New Roman"/>
                <w:sz w:val="20"/>
                <w:szCs w:val="20"/>
              </w:rPr>
              <w:lastRenderedPageBreak/>
              <w:t xml:space="preserve">refundacji na poziomie systemów centralnych, systemów </w:t>
            </w:r>
            <w:r>
              <w:rPr>
                <w:rFonts w:ascii="Times New Roman" w:hAnsi="Times New Roman" w:cs="Times New Roman"/>
                <w:sz w:val="20"/>
                <w:szCs w:val="20"/>
              </w:rPr>
              <w:t>ś</w:t>
            </w:r>
            <w:r w:rsidRPr="00362DCB">
              <w:rPr>
                <w:rFonts w:ascii="Times New Roman" w:hAnsi="Times New Roman" w:cs="Times New Roman"/>
                <w:sz w:val="20"/>
                <w:szCs w:val="20"/>
              </w:rPr>
              <w:t>wiadczeniodawców</w:t>
            </w:r>
            <w:r>
              <w:rPr>
                <w:rFonts w:ascii="Times New Roman" w:hAnsi="Times New Roman" w:cs="Times New Roman"/>
                <w:sz w:val="20"/>
                <w:szCs w:val="20"/>
              </w:rPr>
              <w:t xml:space="preserve"> </w:t>
            </w:r>
            <w:r w:rsidRPr="00362DCB">
              <w:rPr>
                <w:rFonts w:ascii="Times New Roman" w:hAnsi="Times New Roman" w:cs="Times New Roman"/>
                <w:sz w:val="20"/>
                <w:szCs w:val="20"/>
              </w:rPr>
              <w:t>oraz Systemu Obsługi List Refundacyjnych. Zadanie to będzie realizowane w szczególności poprzez:</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1) analizę doświadczeń międzynarodowych dotyczących systemów wspomagania decyzji personelu</w:t>
            </w:r>
            <w:r>
              <w:rPr>
                <w:rFonts w:ascii="Times New Roman" w:hAnsi="Times New Roman" w:cs="Times New Roman"/>
                <w:sz w:val="20"/>
                <w:szCs w:val="20"/>
              </w:rPr>
              <w:t xml:space="preserve"> </w:t>
            </w:r>
            <w:r w:rsidRPr="00362DCB">
              <w:rPr>
                <w:rFonts w:ascii="Times New Roman" w:hAnsi="Times New Roman" w:cs="Times New Roman"/>
                <w:sz w:val="20"/>
                <w:szCs w:val="20"/>
              </w:rPr>
              <w:t>medycznego w zakresie refundacji leków;</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2) analizę listy refundacyjnej i wybór produktów leczniczych możliwych do uwzględnienia w systemie</w:t>
            </w:r>
            <w:r>
              <w:rPr>
                <w:rFonts w:ascii="Times New Roman" w:hAnsi="Times New Roman" w:cs="Times New Roman"/>
                <w:sz w:val="20"/>
                <w:szCs w:val="20"/>
              </w:rPr>
              <w:t xml:space="preserve"> </w:t>
            </w:r>
            <w:r w:rsidRPr="00362DCB">
              <w:rPr>
                <w:rFonts w:ascii="Times New Roman" w:hAnsi="Times New Roman" w:cs="Times New Roman"/>
                <w:sz w:val="20"/>
                <w:szCs w:val="20"/>
              </w:rPr>
              <w:t>informatycznym w oparciu o wskazania w obwieszczeniu Ministra w sprawie wykazu refundowanych</w:t>
            </w:r>
            <w:r>
              <w:rPr>
                <w:rFonts w:ascii="Times New Roman" w:hAnsi="Times New Roman" w:cs="Times New Roman"/>
                <w:sz w:val="20"/>
                <w:szCs w:val="20"/>
              </w:rPr>
              <w:t xml:space="preserve"> </w:t>
            </w:r>
            <w:r w:rsidRPr="00362DCB">
              <w:rPr>
                <w:rFonts w:ascii="Times New Roman" w:hAnsi="Times New Roman" w:cs="Times New Roman"/>
                <w:sz w:val="20"/>
                <w:szCs w:val="20"/>
              </w:rPr>
              <w:t>leków, środków spożywczych specjalnego przeznaczenia żywieniowego oraz wyrobów medycznych,</w:t>
            </w:r>
            <w:r>
              <w:rPr>
                <w:rFonts w:ascii="Times New Roman" w:hAnsi="Times New Roman" w:cs="Times New Roman"/>
                <w:sz w:val="20"/>
                <w:szCs w:val="20"/>
              </w:rPr>
              <w:t xml:space="preserve"> </w:t>
            </w:r>
            <w:r w:rsidRPr="00362DCB">
              <w:rPr>
                <w:rFonts w:ascii="Times New Roman" w:hAnsi="Times New Roman" w:cs="Times New Roman"/>
                <w:sz w:val="20"/>
                <w:szCs w:val="20"/>
              </w:rPr>
              <w:t>zwanego dalej „obwieszczeniem” oraz Charakterystykach Produktów Leczniczych zwanych dalej „</w:t>
            </w:r>
            <w:proofErr w:type="spellStart"/>
            <w:r w:rsidRPr="00362DCB">
              <w:rPr>
                <w:rFonts w:ascii="Times New Roman" w:hAnsi="Times New Roman" w:cs="Times New Roman"/>
                <w:sz w:val="20"/>
                <w:szCs w:val="20"/>
              </w:rPr>
              <w:t>ChPL</w:t>
            </w:r>
            <w:proofErr w:type="spellEnd"/>
            <w:r w:rsidRPr="00362DCB">
              <w:rPr>
                <w:rFonts w:ascii="Times New Roman" w:hAnsi="Times New Roman" w:cs="Times New Roman"/>
                <w:sz w:val="20"/>
                <w:szCs w:val="20"/>
              </w:rPr>
              <w:t>”;</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3) opisanie reguł biznesowych umożliwiających utworzenie algorytmów w celu wspomagania decyzji</w:t>
            </w:r>
            <w:r>
              <w:rPr>
                <w:rFonts w:ascii="Times New Roman" w:hAnsi="Times New Roman" w:cs="Times New Roman"/>
                <w:sz w:val="20"/>
                <w:szCs w:val="20"/>
              </w:rPr>
              <w:t xml:space="preserve"> </w:t>
            </w:r>
            <w:r w:rsidRPr="00362DCB">
              <w:rPr>
                <w:rFonts w:ascii="Times New Roman" w:hAnsi="Times New Roman" w:cs="Times New Roman"/>
                <w:sz w:val="20"/>
                <w:szCs w:val="20"/>
              </w:rPr>
              <w:t>refundacyjnych;</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4) analizę możliwości opracowania modelu sztucznej inteligencji, który na podstawie danych z recept oraz</w:t>
            </w:r>
            <w:r>
              <w:rPr>
                <w:rFonts w:ascii="Times New Roman" w:hAnsi="Times New Roman" w:cs="Times New Roman"/>
                <w:sz w:val="20"/>
                <w:szCs w:val="20"/>
              </w:rPr>
              <w:t xml:space="preserve"> </w:t>
            </w:r>
            <w:r w:rsidRPr="00362DCB">
              <w:rPr>
                <w:rFonts w:ascii="Times New Roman" w:hAnsi="Times New Roman" w:cs="Times New Roman"/>
                <w:sz w:val="20"/>
                <w:szCs w:val="20"/>
              </w:rPr>
              <w:t>danych rozliczeniowych Narodowego Funduszu Zdrowia będzie wspomagał decyzje refundacyjne;</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5) analizę skutków finansowych zmian dla wariantów, o których mowa w pkt 3 i 4;</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 xml:space="preserve">6) opracowanie modelu struktury wskazań terapeutycznych dla </w:t>
            </w:r>
            <w:proofErr w:type="spellStart"/>
            <w:r w:rsidRPr="00362DCB">
              <w:rPr>
                <w:rFonts w:ascii="Times New Roman" w:hAnsi="Times New Roman" w:cs="Times New Roman"/>
                <w:sz w:val="20"/>
                <w:szCs w:val="20"/>
              </w:rPr>
              <w:t>ChPL</w:t>
            </w:r>
            <w:proofErr w:type="spellEnd"/>
            <w:r w:rsidRPr="00362DCB">
              <w:rPr>
                <w:rFonts w:ascii="Times New Roman" w:hAnsi="Times New Roman" w:cs="Times New Roman"/>
                <w:sz w:val="20"/>
                <w:szCs w:val="20"/>
              </w:rPr>
              <w:t xml:space="preserve"> oraz obwieszczenia z wykorzystaniem</w:t>
            </w:r>
            <w:r>
              <w:rPr>
                <w:rFonts w:ascii="Times New Roman" w:hAnsi="Times New Roman" w:cs="Times New Roman"/>
                <w:sz w:val="20"/>
                <w:szCs w:val="20"/>
              </w:rPr>
              <w:t xml:space="preserve"> </w:t>
            </w:r>
            <w:r w:rsidRPr="00362DCB">
              <w:rPr>
                <w:rFonts w:ascii="Times New Roman" w:hAnsi="Times New Roman" w:cs="Times New Roman"/>
                <w:sz w:val="20"/>
                <w:szCs w:val="20"/>
              </w:rPr>
              <w:t>terminologii i klasyfikacji medycznych</w:t>
            </w:r>
          </w:p>
        </w:tc>
        <w:tc>
          <w:tcPr>
            <w:tcW w:w="548"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lastRenderedPageBreak/>
              <w:t>Wejście w życie 4 marca 2023 r.</w:t>
            </w:r>
          </w:p>
        </w:tc>
        <w:tc>
          <w:tcPr>
            <w:tcW w:w="1174" w:type="pct"/>
          </w:tcPr>
          <w:p w:rsidR="00706E3C" w:rsidRDefault="00706E3C" w:rsidP="007247F2">
            <w:pPr>
              <w:shd w:val="clear" w:color="auto" w:fill="FFFFFF"/>
              <w:spacing w:after="75"/>
            </w:pPr>
            <w:hyperlink r:id="rId35" w:history="1">
              <w:r w:rsidRPr="007D2696">
                <w:rPr>
                  <w:rStyle w:val="Hipercze"/>
                </w:rPr>
                <w:t>https://dziennikmz.mz.gov.pl/DU</w:t>
              </w:r>
              <w:r w:rsidRPr="007D2696">
                <w:rPr>
                  <w:rStyle w:val="Hipercze"/>
                </w:rPr>
                <w:lastRenderedPageBreak/>
                <w:t>M_MZ/2023/18/akt.pdf</w:t>
              </w:r>
            </w:hyperlink>
          </w:p>
        </w:tc>
      </w:tr>
      <w:tr w:rsidR="00706E3C" w:rsidRPr="00263337" w:rsidTr="00263337">
        <w:tc>
          <w:tcPr>
            <w:tcW w:w="475"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706E3C" w:rsidRPr="007247F2"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Projekt ustawy o krwiodawstwie i krwiolecznictwie</w:t>
            </w:r>
          </w:p>
        </w:tc>
        <w:tc>
          <w:tcPr>
            <w:tcW w:w="2193" w:type="pct"/>
          </w:tcPr>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Podstawowymi problemami w zakresie regulacji odnoszącej się do krwiodawstwa i krwiolecznictwa są:</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1)</w:t>
            </w:r>
            <w:r w:rsidRPr="00362DCB">
              <w:rPr>
                <w:rFonts w:ascii="Times New Roman" w:hAnsi="Times New Roman" w:cs="Times New Roman"/>
                <w:sz w:val="20"/>
                <w:szCs w:val="20"/>
              </w:rPr>
              <w:tab/>
              <w:t xml:space="preserve">brak zasad zagospodarowania osocza wykorzystywanego do produkcji krwiopochodnych produktów leczniczych, brak możliwości wytwarzania krwiopochodnych produktów leczniczych z osocza pobranego od rodzimych dawców (co zostało zasygnalizowane w 2015 r. w raporcie Najwyższej Izby Kontroli pt. Funkcjonowanie systemu krwiodawstwa i krwiolecznictwa Nr ew. 167/2014/P/13/166/LOP); powyższe powoduje ograniczoną dostępność do krwiopochodnych produktów leczniczych dla pacjentów; </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2)</w:t>
            </w:r>
            <w:r w:rsidRPr="00362DCB">
              <w:rPr>
                <w:rFonts w:ascii="Times New Roman" w:hAnsi="Times New Roman" w:cs="Times New Roman"/>
                <w:sz w:val="20"/>
                <w:szCs w:val="20"/>
              </w:rPr>
              <w:tab/>
              <w:t xml:space="preserve">brak kompleksowego, wieloaspektowego i scentralizowanego nadzoru nad systemem publicznej służby krwi. Obecnie nadzór powierzony jest ministrowi właściwemu do spraw zdrowia oraz dwóm jednostkom, które nadzorują wyodrębnione obszary systemu: obszarem organizacyjnym zajmuje się Narodowe Centrum Krwi, zwane dalej „NCK”, a merytorycznym Instytut Hematologii i Transfuzjologii w Warszawie, zwany dalej „Instytutem”. Uregulowanie organizacji publicznej służby krwi, określenie struktury całego systemu służby krwi oraz hierarchii i kompetencji poszczególnych jednostek wchodzących w </w:t>
            </w:r>
            <w:r w:rsidRPr="00362DCB">
              <w:rPr>
                <w:rFonts w:ascii="Times New Roman" w:hAnsi="Times New Roman" w:cs="Times New Roman"/>
                <w:sz w:val="20"/>
                <w:szCs w:val="20"/>
              </w:rPr>
              <w:lastRenderedPageBreak/>
              <w:t xml:space="preserve">jej skład, a przede wszystkim usankcjonowanie NCK jako jednostki właściwej do pełnienia roli koordynatora gospodarki osoczem jest niezbędne do prawidłowego i bezpiecznego dla pacjenta i dawcy krwi, funkcjonowania służby krwi oraz gospodarki produktami krwiopochodnymi. </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 xml:space="preserve">Ponadto: </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1)</w:t>
            </w:r>
            <w:r w:rsidRPr="00362DCB">
              <w:rPr>
                <w:rFonts w:ascii="Times New Roman" w:hAnsi="Times New Roman" w:cs="Times New Roman"/>
                <w:sz w:val="20"/>
                <w:szCs w:val="20"/>
              </w:rPr>
              <w:tab/>
              <w:t>brak jest jednolitych zasad zwrotu kosztów dojazdu dla Honorowych Dawców Krwi we wszystkich regionalnych centrach krwiodawstwa i krwiolecznictwa. Obecnie każde centrum rozlicza koszt dojazdu Dawcy na podstawie wewnętrznych zarządzeń, ustalając własne zasady zwrotu;</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2)</w:t>
            </w:r>
            <w:r w:rsidRPr="00362DCB">
              <w:rPr>
                <w:rFonts w:ascii="Times New Roman" w:hAnsi="Times New Roman" w:cs="Times New Roman"/>
                <w:sz w:val="20"/>
                <w:szCs w:val="20"/>
              </w:rPr>
              <w:tab/>
              <w:t xml:space="preserve">istnieją trudności związane z usprawiedliwieniem nieobecności w pracy w dniu oddania krwi i jej składników przez dawców pracujących na zmiany, w szczególności nocne; </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3)</w:t>
            </w:r>
            <w:r w:rsidRPr="00362DCB">
              <w:rPr>
                <w:rFonts w:ascii="Times New Roman" w:hAnsi="Times New Roman" w:cs="Times New Roman"/>
                <w:sz w:val="20"/>
                <w:szCs w:val="20"/>
              </w:rPr>
              <w:tab/>
              <w:t>brak jest dostatecznej liczby średniego personelu medycznego mającego kwalifikacje do przetaczania krwi i jej składników;</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4)</w:t>
            </w:r>
            <w:r w:rsidRPr="00362DCB">
              <w:rPr>
                <w:rFonts w:ascii="Times New Roman" w:hAnsi="Times New Roman" w:cs="Times New Roman"/>
                <w:sz w:val="20"/>
                <w:szCs w:val="20"/>
              </w:rPr>
              <w:tab/>
              <w:t>brak jest możliwości wykonywania przetoczeń krwi i jej składników przez lotnicze zespoły ratownictwa medycznego oraz lotnicze zespoły transportu sanitarnego w trakcie transportu „</w:t>
            </w:r>
            <w:proofErr w:type="spellStart"/>
            <w:r w:rsidRPr="00362DCB">
              <w:rPr>
                <w:rFonts w:ascii="Times New Roman" w:hAnsi="Times New Roman" w:cs="Times New Roman"/>
                <w:sz w:val="20"/>
                <w:szCs w:val="20"/>
              </w:rPr>
              <w:t>międzyszpitalnego</w:t>
            </w:r>
            <w:proofErr w:type="spellEnd"/>
            <w:r w:rsidRPr="00362DCB">
              <w:rPr>
                <w:rFonts w:ascii="Times New Roman" w:hAnsi="Times New Roman" w:cs="Times New Roman"/>
                <w:sz w:val="20"/>
                <w:szCs w:val="20"/>
              </w:rPr>
              <w:t xml:space="preserve">”, co skutkuje koniecznością przerwania przetoczenia na czas transportu, co w konsekwencji naraża zdrowie a nawet życia pacjentów, będących w ciężkim albo bardzo ciężkim stanie. </w:t>
            </w:r>
          </w:p>
          <w:p w:rsidR="00706E3C" w:rsidRPr="00362DCB" w:rsidRDefault="00706E3C" w:rsidP="00362DCB">
            <w:pPr>
              <w:rPr>
                <w:rFonts w:ascii="Times New Roman" w:hAnsi="Times New Roman" w:cs="Times New Roman"/>
                <w:sz w:val="20"/>
                <w:szCs w:val="20"/>
              </w:rPr>
            </w:pPr>
          </w:p>
          <w:p w:rsidR="00706E3C"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 xml:space="preserve">Wskazane powyżej zmiany mają najbardziej doniosłe znaczenie, w pozostałym zakresie projekt utrzymuje bądź doprecyzowuje dotychczasowe rozwiązania w zakresie krwiodawstwa i krwiolecznictwa, w obecnie obowiązującej ustawie z dnia 22 sierpnia 1997 r. o publicznej służbie krwi (Dz. U. z 2021 r. poz. 1749, z </w:t>
            </w:r>
            <w:proofErr w:type="spellStart"/>
            <w:r w:rsidRPr="00362DCB">
              <w:rPr>
                <w:rFonts w:ascii="Times New Roman" w:hAnsi="Times New Roman" w:cs="Times New Roman"/>
                <w:sz w:val="20"/>
                <w:szCs w:val="20"/>
              </w:rPr>
              <w:t>późn</w:t>
            </w:r>
            <w:proofErr w:type="spellEnd"/>
            <w:r w:rsidRPr="00362DCB">
              <w:rPr>
                <w:rFonts w:ascii="Times New Roman" w:hAnsi="Times New Roman" w:cs="Times New Roman"/>
                <w:sz w:val="20"/>
                <w:szCs w:val="20"/>
              </w:rPr>
              <w:t>. zm.).</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1.</w:t>
            </w:r>
            <w:r w:rsidRPr="00362DCB">
              <w:rPr>
                <w:rFonts w:ascii="Times New Roman" w:hAnsi="Times New Roman" w:cs="Times New Roman"/>
                <w:sz w:val="20"/>
                <w:szCs w:val="20"/>
              </w:rPr>
              <w:tab/>
              <w:t>Określenie jasnych zasad gospodarowania osoczem oraz produktami krwiopochodnymi</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 xml:space="preserve">W projektowanej ustawie proponuje się powołanie Narodowego </w:t>
            </w:r>
            <w:proofErr w:type="spellStart"/>
            <w:r w:rsidRPr="00362DCB">
              <w:rPr>
                <w:rFonts w:ascii="Times New Roman" w:hAnsi="Times New Roman" w:cs="Times New Roman"/>
                <w:sz w:val="20"/>
                <w:szCs w:val="20"/>
              </w:rPr>
              <w:t>Frakcjonatora</w:t>
            </w:r>
            <w:proofErr w:type="spellEnd"/>
            <w:r w:rsidRPr="00362DCB">
              <w:rPr>
                <w:rFonts w:ascii="Times New Roman" w:hAnsi="Times New Roman" w:cs="Times New Roman"/>
                <w:sz w:val="20"/>
                <w:szCs w:val="20"/>
              </w:rPr>
              <w:t xml:space="preserve"> Osocza, zwanego dalej: „NFO”, który będzie wytwarzał poszczególne produkty krwiopochodne, obecnie brakujące na rynku. Do czasu rozpoczęcia produkcji, co nastąpi za ok. 6 lat NFO będzie, na podstawie decyzji ministra właściwego do spraw zdrowia: </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1)</w:t>
            </w:r>
            <w:r w:rsidRPr="00362DCB">
              <w:rPr>
                <w:rFonts w:ascii="Times New Roman" w:hAnsi="Times New Roman" w:cs="Times New Roman"/>
                <w:sz w:val="20"/>
                <w:szCs w:val="20"/>
              </w:rPr>
              <w:tab/>
              <w:t>zbywać osocze w drodze konkursu albo</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2)</w:t>
            </w:r>
            <w:r w:rsidRPr="00362DCB">
              <w:rPr>
                <w:rFonts w:ascii="Times New Roman" w:hAnsi="Times New Roman" w:cs="Times New Roman"/>
                <w:sz w:val="20"/>
                <w:szCs w:val="20"/>
              </w:rPr>
              <w:tab/>
              <w:t>wybierze wykonawcę usługowego frakcjonowania w drodze konkursu albo przetargu publicznego.</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 xml:space="preserve">W projekcie ustawy NFO działać będzie jako państwowa osoba prawna. </w:t>
            </w:r>
            <w:r w:rsidRPr="00362DCB">
              <w:rPr>
                <w:rFonts w:ascii="Times New Roman" w:hAnsi="Times New Roman" w:cs="Times New Roman"/>
                <w:sz w:val="20"/>
                <w:szCs w:val="20"/>
              </w:rPr>
              <w:lastRenderedPageBreak/>
              <w:t xml:space="preserve">Powołanie  państwowej osoby prawnej wynika przede wszystkim z konieczności zapewnienia dostępności leków krwiopochodnych, szczególnie tych deficytowych (immunoglobuliny, albuminy), gdyż ich dostępność może być zagrożona, na co wskazują obserwowane ograniczenia w dostępie do immunoglobulin w wielu krajach europejskich. </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 xml:space="preserve">Należy zauważyć, że na etapie analiz rozważano dwa modele powstania takiej instytucji. Pierwszy model zakładał partnerstwo publiczno-prywatne, drugi państwową osobę prawną. Obydwa te modele z punktu widzenia przepisów UE z zakresu pomocy publicznej są dopuszczalne. Mając jednak na względzie zapewnienie bezpieczeństwa państwa w zakresie dostępu do produktów krwiopochodnych i frakcjonowanego osocza, uznano że powołanie państwowej osoby prawnej jest rozwiązaniem najbardziej efektywnym, gwarantującym osiągnięcie założonych efektów. </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 xml:space="preserve">Ponadto, projekt ustawy nakłada na podmioty lecznicze obowiązek wprowadzania do systemu obrotu produktami krwiopochodnymi, prowadzonego przez NCK, </w:t>
            </w:r>
            <w:proofErr w:type="spellStart"/>
            <w:r w:rsidRPr="00362DCB">
              <w:rPr>
                <w:rFonts w:ascii="Times New Roman" w:hAnsi="Times New Roman" w:cs="Times New Roman"/>
                <w:sz w:val="20"/>
                <w:szCs w:val="20"/>
              </w:rPr>
              <w:t>zapotrzebowań</w:t>
            </w:r>
            <w:proofErr w:type="spellEnd"/>
            <w:r w:rsidRPr="00362DCB">
              <w:rPr>
                <w:rFonts w:ascii="Times New Roman" w:hAnsi="Times New Roman" w:cs="Times New Roman"/>
                <w:sz w:val="20"/>
                <w:szCs w:val="20"/>
              </w:rPr>
              <w:t xml:space="preserve"> na produkty krwiopochodne. Rozwiązanie to, jak również stworzenie sytemu informatycznego obrotu produktami krwiopochodnymi, ma zapewnić nadzór nad prawidłowym obrotem produktami krwiopochodnymi. </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Ponadto proponuje się wprowadzenie ustawowego obowiązku uzyskiwania przez centra krwiodawstwa zgody dawcy krwi na oddanie krwi, w tym na zbycie krwi i jej składników w celu przetworzenia w krwiopochodne produkty lecznicze ratujące życie i zdrowie pacjentów.</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 xml:space="preserve">Zakłada się, iż usługowe frakcjonowanie będzie pierwszym krokiem w kierunku powstania krajowej fabryki frakcjonowania osocza. </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2.</w:t>
            </w:r>
            <w:r w:rsidRPr="00362DCB">
              <w:rPr>
                <w:rFonts w:ascii="Times New Roman" w:hAnsi="Times New Roman" w:cs="Times New Roman"/>
                <w:sz w:val="20"/>
                <w:szCs w:val="20"/>
              </w:rPr>
              <w:tab/>
              <w:t>Wprowadzenie kompleksowego, wieloaspektowego i scentralizowanego nadzoru nad krwiodawstwem i krwiolecznictwem</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Projekt ustawy zakłada wzmocnienie nadzoru nad krwiodawstwem i krwiolecznictwem przez szczegółowy podział zadań w zakresie nadzoru merytorycznego i organizacyjnego pomiędzy Instytut a NCK.</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 xml:space="preserve">Do zasadniczych zmian systemowych należy powołanie jednej instytucji nadzorującej system krwiodawstwa i krwiolecznictwa. W ocenie projektodawcy właściwą jednostką w tym zakresie jest NCK, która integruje działalność funkcjonującego NCK oraz Instytutu. Obecnie NCK działa jako jednostka budżetowa podległa ministrowi właściwemu do spraw zdrowia i wykonuje część zadań, które w projekcie ustawy są przypisane do NCK działającego jako państwowa osoba prawna. Do zadań NCK należeć będzie nadzór nad gospodarką osoczem oraz obrotem </w:t>
            </w:r>
            <w:r w:rsidRPr="00362DCB">
              <w:rPr>
                <w:rFonts w:ascii="Times New Roman" w:hAnsi="Times New Roman" w:cs="Times New Roman"/>
                <w:sz w:val="20"/>
                <w:szCs w:val="20"/>
              </w:rPr>
              <w:lastRenderedPageBreak/>
              <w:t xml:space="preserve">produktami krwiopochodnymi, koordynacja wspólnych postępowań na zakup towarów i usług na rzecz centrów krwiodawstwa oraz realizacja usług wspólnych, przeprowadzanie konkursu na sprzedaż osocza, które nie spełnia wymagań </w:t>
            </w:r>
            <w:proofErr w:type="spellStart"/>
            <w:r w:rsidRPr="00362DCB">
              <w:rPr>
                <w:rFonts w:ascii="Times New Roman" w:hAnsi="Times New Roman" w:cs="Times New Roman"/>
                <w:sz w:val="20"/>
                <w:szCs w:val="20"/>
              </w:rPr>
              <w:t>frakcjonatora</w:t>
            </w:r>
            <w:proofErr w:type="spellEnd"/>
            <w:r w:rsidRPr="00362DCB">
              <w:rPr>
                <w:rFonts w:ascii="Times New Roman" w:hAnsi="Times New Roman" w:cs="Times New Roman"/>
                <w:sz w:val="20"/>
                <w:szCs w:val="20"/>
              </w:rPr>
              <w:t>, a także kontynuacja wszystkich zadań, które NCK obecnie realizuje jako jednostka podległa Ministrowi Zdrowia (z wyłączeniem postępowań na zakup i dostawę produktów leczniczych dla chorych na hemofilie i pokrewne skazy krwotoczne), a także realizacja części zadań wykonywanych obecnie przez Instytut, przy czym zadania (merytoryczne), które wymagają dostępu do bazy laboratoryjnej w dalszym ciągu będą wykonywane przez Instytut.</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3.</w:t>
            </w:r>
            <w:r w:rsidRPr="00362DCB">
              <w:rPr>
                <w:rFonts w:ascii="Times New Roman" w:hAnsi="Times New Roman" w:cs="Times New Roman"/>
                <w:sz w:val="20"/>
                <w:szCs w:val="20"/>
              </w:rPr>
              <w:tab/>
              <w:t>Doprecyzowanie uprawnień dawców krwi</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Wskazanie, że czas zwolnienia od pracy, zwolnienia od zajęć służbowych w dniu, w którym Dawca oddaje krew i w dniu następnym oraz obejmuje również zmianę, która zaczęła się tego dnia, w którym oddano krew i jej składniki albo obejmuje całą dobę.</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4.</w:t>
            </w:r>
            <w:r w:rsidRPr="00362DCB">
              <w:rPr>
                <w:rFonts w:ascii="Times New Roman" w:hAnsi="Times New Roman" w:cs="Times New Roman"/>
                <w:sz w:val="20"/>
                <w:szCs w:val="20"/>
              </w:rPr>
              <w:tab/>
              <w:t>Umożliwienie wykonywanie przetoczeń przez ratowników medycznych i perfuzjonistów</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Umożliwienie ratownikom medycznym i perfuzjonistom wykonywania zabiegów przetaczania krwi i jej składników po odbyciu specjalistycznych szkoleń wskazanych w projekcie.</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5.</w:t>
            </w:r>
            <w:r w:rsidRPr="00362DCB">
              <w:rPr>
                <w:rFonts w:ascii="Times New Roman" w:hAnsi="Times New Roman" w:cs="Times New Roman"/>
                <w:sz w:val="20"/>
                <w:szCs w:val="20"/>
              </w:rPr>
              <w:tab/>
              <w:t>Wprowadzenie możliwości wykonywania przetoczeń „</w:t>
            </w:r>
            <w:proofErr w:type="spellStart"/>
            <w:r w:rsidRPr="00362DCB">
              <w:rPr>
                <w:rFonts w:ascii="Times New Roman" w:hAnsi="Times New Roman" w:cs="Times New Roman"/>
                <w:sz w:val="20"/>
                <w:szCs w:val="20"/>
              </w:rPr>
              <w:t>międzyszpitalnych</w:t>
            </w:r>
            <w:proofErr w:type="spellEnd"/>
            <w:r w:rsidRPr="00362DCB">
              <w:rPr>
                <w:rFonts w:ascii="Times New Roman" w:hAnsi="Times New Roman" w:cs="Times New Roman"/>
                <w:sz w:val="20"/>
                <w:szCs w:val="20"/>
              </w:rPr>
              <w:t>” przez Lotnicze Pogotowie Ratunkowe</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Wprowadzenie przepisów umożliwiających przetaczanie krwi i jej składników przez lotnicze zespoły ratownictwa medycznego oraz lotnicze zespoły transportu sanitarnego w trakcie transportu „</w:t>
            </w:r>
            <w:proofErr w:type="spellStart"/>
            <w:r w:rsidRPr="00362DCB">
              <w:rPr>
                <w:rFonts w:ascii="Times New Roman" w:hAnsi="Times New Roman" w:cs="Times New Roman"/>
                <w:sz w:val="20"/>
                <w:szCs w:val="20"/>
              </w:rPr>
              <w:t>międzyszpitalnego</w:t>
            </w:r>
            <w:proofErr w:type="spellEnd"/>
            <w:r w:rsidRPr="00362DCB">
              <w:rPr>
                <w:rFonts w:ascii="Times New Roman" w:hAnsi="Times New Roman" w:cs="Times New Roman"/>
                <w:sz w:val="20"/>
                <w:szCs w:val="20"/>
              </w:rPr>
              <w:t>”.</w:t>
            </w:r>
          </w:p>
          <w:p w:rsidR="00706E3C" w:rsidRPr="00362DCB" w:rsidRDefault="00706E3C" w:rsidP="00362DCB">
            <w:pPr>
              <w:rPr>
                <w:rFonts w:ascii="Times New Roman" w:hAnsi="Times New Roman" w:cs="Times New Roman"/>
                <w:sz w:val="20"/>
                <w:szCs w:val="20"/>
              </w:rPr>
            </w:pP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Rekomendowane rozwiązania mają przede wszystkim na celu zapewnienie bezpieczeństwa zdrowotnego pacjentów, kompleksowego uregulowania krwiodawstwa i krwiolecznictwa ze szczególnym uwzględnieniem wieloaspektowego nadzoru i kontroli przez jasny podział kompetencji podmiotów tworzących publiczną służbę krwi. Z uwagi na wielość zmian zdecydowano o opracowaniu nowej ustawy a nie wprowadzeniu nowelizacji dotychczas obowiązującej.</w:t>
            </w:r>
          </w:p>
        </w:tc>
        <w:tc>
          <w:tcPr>
            <w:tcW w:w="548"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7247F2">
            <w:pPr>
              <w:shd w:val="clear" w:color="auto" w:fill="FFFFFF"/>
              <w:spacing w:after="75"/>
            </w:pPr>
            <w:hyperlink r:id="rId36" w:history="1">
              <w:r w:rsidRPr="007D2696">
                <w:rPr>
                  <w:rStyle w:val="Hipercze"/>
                </w:rPr>
                <w:t>https://legislacja.rcl.gov.pl/docs//2/12370103/12956446/12956447/dokument609923.pdf</w:t>
              </w:r>
            </w:hyperlink>
          </w:p>
        </w:tc>
      </w:tr>
      <w:tr w:rsidR="00706E3C" w:rsidRPr="00263337" w:rsidTr="00263337">
        <w:tc>
          <w:tcPr>
            <w:tcW w:w="475"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7247F2" w:rsidRDefault="00706E3C" w:rsidP="00801A80">
            <w:pPr>
              <w:rPr>
                <w:rFonts w:ascii="Times New Roman" w:hAnsi="Times New Roman" w:cs="Times New Roman"/>
                <w:sz w:val="20"/>
                <w:szCs w:val="20"/>
              </w:rPr>
            </w:pPr>
            <w:r w:rsidRPr="007247F2">
              <w:rPr>
                <w:rFonts w:ascii="Times New Roman" w:hAnsi="Times New Roman" w:cs="Times New Roman"/>
                <w:sz w:val="20"/>
                <w:szCs w:val="20"/>
              </w:rPr>
              <w:t xml:space="preserve">Projekt rozporządzenia Ministra Zdrowia w sprawie medycznych czynności </w:t>
            </w:r>
            <w:r w:rsidRPr="007247F2">
              <w:rPr>
                <w:rFonts w:ascii="Times New Roman" w:hAnsi="Times New Roman" w:cs="Times New Roman"/>
                <w:sz w:val="20"/>
                <w:szCs w:val="20"/>
              </w:rPr>
              <w:lastRenderedPageBreak/>
              <w:t>ratunkowych i świadczeń zdrowotnych innych niż medyczne czynności ratunkowe, które mogą być udzielane przez ratownika medycznego</w:t>
            </w:r>
          </w:p>
        </w:tc>
        <w:tc>
          <w:tcPr>
            <w:tcW w:w="2193" w:type="pct"/>
          </w:tcPr>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lastRenderedPageBreak/>
              <w:t xml:space="preserve">Dnia 21 grudnia 2022 r. została ogłoszona ustawa z dnia 1 grudnia 2022 r. o zawodzie ratownika medycznego oraz samorządzie ratowników medycznych (Dz. U. poz. 2705), zwana dalej „ustawą”, która określa m.in zasady i warunki wykonywania zawodu ratownika medycznego. Obecnie zasady te są uregulowane w ustawie z dnia 8 września 2006 r. o Państwowe Ratownictwo Medyczne (Dz. U. z 2022 r. poz. 1720, z </w:t>
            </w:r>
            <w:proofErr w:type="spellStart"/>
            <w:r w:rsidRPr="00362DCB">
              <w:rPr>
                <w:rFonts w:ascii="Times New Roman" w:hAnsi="Times New Roman" w:cs="Times New Roman"/>
                <w:sz w:val="20"/>
                <w:szCs w:val="20"/>
              </w:rPr>
              <w:t>późn</w:t>
            </w:r>
            <w:proofErr w:type="spellEnd"/>
            <w:r w:rsidRPr="00362DCB">
              <w:rPr>
                <w:rFonts w:ascii="Times New Roman" w:hAnsi="Times New Roman" w:cs="Times New Roman"/>
                <w:sz w:val="20"/>
                <w:szCs w:val="20"/>
              </w:rPr>
              <w:t xml:space="preserve">. </w:t>
            </w:r>
            <w:r w:rsidRPr="00362DCB">
              <w:rPr>
                <w:rFonts w:ascii="Times New Roman" w:hAnsi="Times New Roman" w:cs="Times New Roman"/>
                <w:sz w:val="20"/>
                <w:szCs w:val="20"/>
              </w:rPr>
              <w:lastRenderedPageBreak/>
              <w:t>zm.), zwanej dalej „ustawą o PRM”.</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Na podstawie upoważnienia ustawowego zawartego w art. 11 ust. 11 ustawy o PRM zostało wydane rozporządzenie Ministra Zdrowia z dnia 16 grudnia 2019 r w sprawie medycznych czynności ratunkowych i świadczeń zdrowotnych innych niż medyczne czynności ratunkowe, które mogą być udzielane przez ratownika medycznego (Dz. U. z 2022 r. poz. 863), zwane dalej „rozporządzeniem z 2019 r.”, które określa szczegółowy zakres:</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1) medycznych czynności ratunkowych, które mogą być udzielane przez ratownika medycznego samodzielnie lub na zlecenie lekarza;</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2) świadczeń zdrowotnych innych niż medyczne czynności ratunkowe, które mogą być udzielane przez ratownika medycznego samodzielnie lub na zlecenie lekarza.</w:t>
            </w:r>
          </w:p>
          <w:p w:rsidR="00706E3C"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Rozporządzenie to straci moc dnia 22 czerwca 2023 r. i zachodzi potrzeba wydania nowego rozporządzenia.</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Projektowane rozporządzenie określa szczegółowy zakres:</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1) medycznych czynności ratunkowych, które mogą być udzielane przez ratownika medycznego samodzielnie lub na zlecenie lekarza,</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2) świadczeń zdrowotnych innych niż medyczne czynności ratunkowe, które mogą być udzielane przez ratownika medycznego samodzielnie lub na zlecenie lekarza w:</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a) podmiotach leczniczych,</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b) ramach ratownictwa górskiego i ratownictwa narciarskiego,</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c) ramach ratownictwa wodnego,</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 xml:space="preserve">d) ramach ratownictwa górniczego, </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 xml:space="preserve">e) ramach Morskiej Służby Poszukiwania i Ratownictwa, </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f) na lotniskach,</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 xml:space="preserve">g) ramach wykonywania transportu sanitarnego i transportu medycznego, </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 xml:space="preserve">h) izbach wytrzeźwień, </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 xml:space="preserve">i) ramach służby poszukiwania i ratownictwa lotniczego, </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 z wyłączeniem podmiotów leczniczych będących jednostkami budżetowymi i jednostkami wojskowymi, dla których podmiotem tworzącym jest Minister Obrony Narodowej.</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W zasadzie projekt rozporządzenia powiela rozwiązania zawarte w rozporządzeniu z 2019 r.</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 xml:space="preserve">Zakres czynności do samodzielnego wykonania przez ratownika medycznego został rozszerzony o cewnikowanie pęcherza moczowego. </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Katalog leków dopuszczonych do samodzielnego podawania przez ratownika medycznego został rozszerzony o następujące preparaty:</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lastRenderedPageBreak/>
              <w:t xml:space="preserve">– </w:t>
            </w:r>
            <w:proofErr w:type="spellStart"/>
            <w:r w:rsidRPr="00362DCB">
              <w:rPr>
                <w:rFonts w:ascii="Times New Roman" w:hAnsi="Times New Roman" w:cs="Times New Roman"/>
                <w:sz w:val="20"/>
                <w:szCs w:val="20"/>
              </w:rPr>
              <w:t>Methoxyflurane</w:t>
            </w:r>
            <w:proofErr w:type="spellEnd"/>
            <w:r w:rsidRPr="00362DCB">
              <w:rPr>
                <w:rFonts w:ascii="Times New Roman" w:hAnsi="Times New Roman" w:cs="Times New Roman"/>
                <w:sz w:val="20"/>
                <w:szCs w:val="20"/>
              </w:rPr>
              <w:t xml:space="preserve"> – lek przeciwbólowy w formie wziewnej, stosowany w ratownictwie do leczenia silnego bólu głównie urazowego, możliwy do samodzielnego dozowania przez pacjenta,</w:t>
            </w:r>
          </w:p>
          <w:p w:rsidR="00706E3C" w:rsidRPr="00362DCB"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 xml:space="preserve">– </w:t>
            </w:r>
            <w:proofErr w:type="spellStart"/>
            <w:r w:rsidRPr="00362DCB">
              <w:rPr>
                <w:rFonts w:ascii="Times New Roman" w:hAnsi="Times New Roman" w:cs="Times New Roman"/>
                <w:sz w:val="20"/>
                <w:szCs w:val="20"/>
              </w:rPr>
              <w:t>Tranexamic</w:t>
            </w:r>
            <w:proofErr w:type="spellEnd"/>
            <w:r w:rsidRPr="00362DCB">
              <w:rPr>
                <w:rFonts w:ascii="Times New Roman" w:hAnsi="Times New Roman" w:cs="Times New Roman"/>
                <w:sz w:val="20"/>
                <w:szCs w:val="20"/>
              </w:rPr>
              <w:t xml:space="preserve"> </w:t>
            </w:r>
            <w:proofErr w:type="spellStart"/>
            <w:r w:rsidRPr="00362DCB">
              <w:rPr>
                <w:rFonts w:ascii="Times New Roman" w:hAnsi="Times New Roman" w:cs="Times New Roman"/>
                <w:sz w:val="20"/>
                <w:szCs w:val="20"/>
              </w:rPr>
              <w:t>acid</w:t>
            </w:r>
            <w:proofErr w:type="spellEnd"/>
            <w:r w:rsidRPr="00362DCB">
              <w:rPr>
                <w:rFonts w:ascii="Times New Roman" w:hAnsi="Times New Roman" w:cs="Times New Roman"/>
                <w:sz w:val="20"/>
                <w:szCs w:val="20"/>
              </w:rPr>
              <w:t xml:space="preserve"> – lek o działaniu przeciwkrwotocznym.</w:t>
            </w:r>
          </w:p>
          <w:p w:rsidR="00706E3C" w:rsidRPr="007247F2" w:rsidRDefault="00706E3C" w:rsidP="00362DCB">
            <w:pPr>
              <w:rPr>
                <w:rFonts w:ascii="Times New Roman" w:hAnsi="Times New Roman" w:cs="Times New Roman"/>
                <w:sz w:val="20"/>
                <w:szCs w:val="20"/>
              </w:rPr>
            </w:pPr>
            <w:r w:rsidRPr="00362DCB">
              <w:rPr>
                <w:rFonts w:ascii="Times New Roman" w:hAnsi="Times New Roman" w:cs="Times New Roman"/>
                <w:sz w:val="20"/>
                <w:szCs w:val="20"/>
              </w:rPr>
              <w:t>W projekcie, w stosunku do rozporządzenia z 2019 r., zrezygnowano z dookreślenia, jaki drogami mogą być podawane produkty lecznicze (leki) przez ratownika medycznego, gdyż wynika to z Charakterystyki Produktu Leczniczego oraz aktualnej wiedzy medycznej.</w:t>
            </w:r>
          </w:p>
        </w:tc>
        <w:tc>
          <w:tcPr>
            <w:tcW w:w="548"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7247F2">
            <w:pPr>
              <w:shd w:val="clear" w:color="auto" w:fill="FFFFFF"/>
              <w:spacing w:after="75"/>
            </w:pPr>
            <w:hyperlink r:id="rId37" w:history="1">
              <w:r w:rsidRPr="007D2696">
                <w:rPr>
                  <w:rStyle w:val="Hipercze"/>
                </w:rPr>
                <w:t>https://legislacja.rcl.gov.pl/docs//516/12370102/12956403/12956404/dokument609912.pdf</w:t>
              </w:r>
            </w:hyperlink>
          </w:p>
        </w:tc>
      </w:tr>
      <w:tr w:rsidR="00706E3C" w:rsidRPr="00263337" w:rsidTr="00263337">
        <w:tc>
          <w:tcPr>
            <w:tcW w:w="475"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7247F2" w:rsidRDefault="00706E3C" w:rsidP="00801A80">
            <w:pPr>
              <w:rPr>
                <w:rFonts w:ascii="Times New Roman" w:hAnsi="Times New Roman" w:cs="Times New Roman"/>
                <w:sz w:val="20"/>
                <w:szCs w:val="20"/>
              </w:rPr>
            </w:pPr>
            <w:r w:rsidRPr="007247F2">
              <w:rPr>
                <w:rFonts w:ascii="Times New Roman" w:hAnsi="Times New Roman" w:cs="Times New Roman"/>
                <w:sz w:val="20"/>
                <w:szCs w:val="20"/>
              </w:rPr>
              <w:t>Projekt rozporządzenie Ministra Zdrowia w sprawie programu pilotażowego w zakresie kompleksowej opieki nad pacjentem z wczesnym zapaleniem stawów</w:t>
            </w:r>
          </w:p>
        </w:tc>
        <w:tc>
          <w:tcPr>
            <w:tcW w:w="2193" w:type="pct"/>
          </w:tcPr>
          <w:p w:rsidR="00706E3C" w:rsidRPr="007247F2" w:rsidRDefault="00706E3C" w:rsidP="007247F2">
            <w:pPr>
              <w:rPr>
                <w:rFonts w:ascii="Times New Roman" w:hAnsi="Times New Roman" w:cs="Times New Roman"/>
                <w:sz w:val="20"/>
                <w:szCs w:val="20"/>
              </w:rPr>
            </w:pPr>
            <w:r w:rsidRPr="007247F2">
              <w:rPr>
                <w:rFonts w:ascii="Times New Roman" w:hAnsi="Times New Roman" w:cs="Times New Roman"/>
                <w:sz w:val="20"/>
                <w:szCs w:val="20"/>
              </w:rPr>
              <w:t>Celem programu pilotażowego w zakresie kompleksowej opieki specjalistycznej nad pacjentami z wczesnym zapaleniem stawów, zwanego dalej „programem pilotażowym”, jest ocena jakości, ciągłości i efektywności opieki nad świadczeniobiorcą z wczesnym zapaleniem stawów w wieku od 18 roku życia. W ramach programu pilotażowego zapewnione zostaną kompleksowe działania niezbędne do prawidłowej diagnostyki, której celem będzie rozpoznanie choroby na jej wczesnym etapie. Dzięki temu możliwe będzie rozpoczęcie odpowiedniej terapii dla świadczeniobiorców z rozpoznanym zapaleniem stawów (szczególnie z rozpoznaniem: M02, M05, M06, M07, M13, M45, M46, L40), jak również monitorowanie stanu zdrowia świadczeniobiorcy przez okres 12 miesięcy. Celem projektowanych rozwiązań jest także ocena organizacyjna nowego modelu opieki nad tą grupą świadczeniobiorców.</w:t>
            </w:r>
          </w:p>
          <w:p w:rsidR="00706E3C" w:rsidRPr="007247F2" w:rsidRDefault="00706E3C" w:rsidP="007247F2">
            <w:pPr>
              <w:rPr>
                <w:rFonts w:ascii="Times New Roman" w:hAnsi="Times New Roman" w:cs="Times New Roman"/>
                <w:sz w:val="20"/>
                <w:szCs w:val="20"/>
              </w:rPr>
            </w:pPr>
            <w:r w:rsidRPr="007247F2">
              <w:rPr>
                <w:rFonts w:ascii="Times New Roman" w:hAnsi="Times New Roman" w:cs="Times New Roman"/>
                <w:sz w:val="20"/>
                <w:szCs w:val="20"/>
              </w:rPr>
              <w:t xml:space="preserve">W związku ze stale rosnącą liczbą osób z zapalnymi chorobami reumatologicznymi z objawami zapalenia  stawów istnieje potrzeba wypracowania rozwiązania w postaci nowego modelu opieki wraz z określeniem wytycznych postępowania medycznego oraz ze standardami dokumentacji medycznej. Odpowiedzią na powyższe jest przedmiotowy program pilotażowy. </w:t>
            </w:r>
          </w:p>
          <w:p w:rsidR="00706E3C" w:rsidRPr="007247F2" w:rsidRDefault="00706E3C" w:rsidP="007247F2">
            <w:pPr>
              <w:rPr>
                <w:rFonts w:ascii="Times New Roman" w:hAnsi="Times New Roman" w:cs="Times New Roman"/>
                <w:sz w:val="20"/>
                <w:szCs w:val="20"/>
              </w:rPr>
            </w:pPr>
            <w:r w:rsidRPr="007247F2">
              <w:rPr>
                <w:rFonts w:ascii="Times New Roman" w:hAnsi="Times New Roman" w:cs="Times New Roman"/>
                <w:sz w:val="20"/>
                <w:szCs w:val="20"/>
              </w:rPr>
              <w:t xml:space="preserve">Choroby reumatyczne stanowią coraz większe obciążenie finansowe dla systemu opieki zdrowotnej oraz społeczeństwa. Choroby reumatyczne to ponad 300 jednostek chorobowych, w których wyróżnia się choroby reumatyczne o podłożu zapalnym, w tym o podłożu autoimmunologicznym i niezapalnym. </w:t>
            </w:r>
          </w:p>
          <w:p w:rsidR="00706E3C" w:rsidRPr="007247F2" w:rsidRDefault="00706E3C" w:rsidP="007247F2">
            <w:pPr>
              <w:rPr>
                <w:rFonts w:ascii="Times New Roman" w:hAnsi="Times New Roman" w:cs="Times New Roman"/>
                <w:sz w:val="20"/>
                <w:szCs w:val="20"/>
              </w:rPr>
            </w:pPr>
            <w:r w:rsidRPr="007247F2">
              <w:rPr>
                <w:rFonts w:ascii="Times New Roman" w:hAnsi="Times New Roman" w:cs="Times New Roman"/>
                <w:sz w:val="20"/>
                <w:szCs w:val="20"/>
              </w:rPr>
              <w:t xml:space="preserve">Zapalne choroby reumatyczne są istotnym wyzwaniem dla zdrowia publicznego, gdyż największa zapadalność jest obserwowana w populacji do 50 roku życia. Wśród zapalnych chorób reumatycznych najczęściej występująca chorobą jest reumatoidalne zapalenie stawów oraz grupa chorób określana jako </w:t>
            </w:r>
            <w:proofErr w:type="spellStart"/>
            <w:r w:rsidRPr="007247F2">
              <w:rPr>
                <w:rFonts w:ascii="Times New Roman" w:hAnsi="Times New Roman" w:cs="Times New Roman"/>
                <w:sz w:val="20"/>
                <w:szCs w:val="20"/>
              </w:rPr>
              <w:t>spondyloartropatie</w:t>
            </w:r>
            <w:proofErr w:type="spellEnd"/>
            <w:r w:rsidRPr="007247F2">
              <w:rPr>
                <w:rFonts w:ascii="Times New Roman" w:hAnsi="Times New Roman" w:cs="Times New Roman"/>
                <w:sz w:val="20"/>
                <w:szCs w:val="20"/>
              </w:rPr>
              <w:t xml:space="preserve">. Od kilku lat obserwuje się narastającą liczbę chorych na reumatoidalne zapalenie stawów, u których choroba zaczyna się w wieku 60 lat i powyżej, co związane jest z </w:t>
            </w:r>
            <w:r w:rsidRPr="007247F2">
              <w:rPr>
                <w:rFonts w:ascii="Times New Roman" w:hAnsi="Times New Roman" w:cs="Times New Roman"/>
                <w:sz w:val="20"/>
                <w:szCs w:val="20"/>
              </w:rPr>
              <w:lastRenderedPageBreak/>
              <w:t xml:space="preserve">wydłużeniem życia populacji ogólnej. </w:t>
            </w:r>
          </w:p>
          <w:p w:rsidR="00706E3C" w:rsidRPr="007247F2" w:rsidRDefault="00706E3C" w:rsidP="007247F2">
            <w:pPr>
              <w:rPr>
                <w:rFonts w:ascii="Times New Roman" w:hAnsi="Times New Roman" w:cs="Times New Roman"/>
                <w:sz w:val="20"/>
                <w:szCs w:val="20"/>
              </w:rPr>
            </w:pPr>
            <w:r w:rsidRPr="007247F2">
              <w:rPr>
                <w:rFonts w:ascii="Times New Roman" w:hAnsi="Times New Roman" w:cs="Times New Roman"/>
                <w:sz w:val="20"/>
                <w:szCs w:val="20"/>
              </w:rPr>
              <w:t>Choroby reumatyczne zwiększają ryzyko zachorowalności na cukrzycę typu 2, nadciśnienie tętnicze, zaburzenia lipidowe, chorobę niedokrwienną serca, obturacyjny bezdech senny, chorobę zwyrodnieniową stawów, oraz depresję. Przyczyniają się do rozwoju niektórych typów nowotworów, a także podwyższają ryzyko zgonu. Oprócz generowania wysokich nakładów finansowych na opiekę zdrowotną, choroby reumatyczne implikują koszty społeczne i gospodarcze z powodu utraconej produktywności przez świadczeniobiorcę (absencja chorobowa, trwała niepełnosprawność czy przedwczesny zgon), a także  niższej wydajności w pracy (</w:t>
            </w:r>
            <w:proofErr w:type="spellStart"/>
            <w:r w:rsidRPr="007247F2">
              <w:rPr>
                <w:rFonts w:ascii="Times New Roman" w:hAnsi="Times New Roman" w:cs="Times New Roman"/>
                <w:sz w:val="20"/>
                <w:szCs w:val="20"/>
              </w:rPr>
              <w:t>presenteizm</w:t>
            </w:r>
            <w:proofErr w:type="spellEnd"/>
            <w:r w:rsidRPr="007247F2">
              <w:rPr>
                <w:rFonts w:ascii="Times New Roman" w:hAnsi="Times New Roman" w:cs="Times New Roman"/>
                <w:sz w:val="20"/>
                <w:szCs w:val="20"/>
              </w:rPr>
              <w:t>).</w:t>
            </w:r>
          </w:p>
          <w:p w:rsidR="00706E3C" w:rsidRPr="007247F2" w:rsidRDefault="00706E3C" w:rsidP="007247F2">
            <w:pPr>
              <w:rPr>
                <w:rFonts w:ascii="Times New Roman" w:hAnsi="Times New Roman" w:cs="Times New Roman"/>
                <w:sz w:val="20"/>
                <w:szCs w:val="20"/>
              </w:rPr>
            </w:pPr>
            <w:r w:rsidRPr="007247F2">
              <w:rPr>
                <w:rFonts w:ascii="Times New Roman" w:hAnsi="Times New Roman" w:cs="Times New Roman"/>
                <w:sz w:val="20"/>
                <w:szCs w:val="20"/>
              </w:rPr>
              <w:t xml:space="preserve">W przeprowadzonej analizie Map Potrzeb Zdrowotnych w 2019 roku wykazano, że najczęstszą przyczyną wizyt świadczeniobiorców w ambulatoryjnej opiece specjalistycznej były choroby układu mięśniowo-szkieletowego i jednocześnie plasowały się one na 6 miejscu co do liczby hospitalizacji, w tym głównie hospitalizacji wysokospecjalistycznej. </w:t>
            </w:r>
          </w:p>
          <w:p w:rsidR="00706E3C" w:rsidRDefault="00706E3C" w:rsidP="007247F2">
            <w:pPr>
              <w:rPr>
                <w:rFonts w:ascii="Times New Roman" w:hAnsi="Times New Roman" w:cs="Times New Roman"/>
                <w:sz w:val="20"/>
                <w:szCs w:val="20"/>
              </w:rPr>
            </w:pPr>
            <w:r w:rsidRPr="007247F2">
              <w:rPr>
                <w:rFonts w:ascii="Times New Roman" w:hAnsi="Times New Roman" w:cs="Times New Roman"/>
                <w:sz w:val="20"/>
                <w:szCs w:val="20"/>
              </w:rPr>
              <w:t xml:space="preserve">Skuteczne leczenie reumatoidalnego zapalenia stawów, jaki i </w:t>
            </w:r>
            <w:proofErr w:type="spellStart"/>
            <w:r w:rsidRPr="007247F2">
              <w:rPr>
                <w:rFonts w:ascii="Times New Roman" w:hAnsi="Times New Roman" w:cs="Times New Roman"/>
                <w:sz w:val="20"/>
                <w:szCs w:val="20"/>
              </w:rPr>
              <w:t>spondyloartropatii</w:t>
            </w:r>
            <w:proofErr w:type="spellEnd"/>
            <w:r w:rsidRPr="007247F2">
              <w:rPr>
                <w:rFonts w:ascii="Times New Roman" w:hAnsi="Times New Roman" w:cs="Times New Roman"/>
                <w:sz w:val="20"/>
                <w:szCs w:val="20"/>
              </w:rPr>
              <w:t xml:space="preserve"> wpływa nie tylko na większe możliwości osiągnięcia remisji lub niskiej aktywności choroby, ale zmniejsza ryzyko rozwoju innych chorób zależnych takich jak: choroby sercowo-naczyniowe, choroby płuc, cukrzyca, depresja, </w:t>
            </w:r>
            <w:proofErr w:type="spellStart"/>
            <w:r w:rsidRPr="007247F2">
              <w:rPr>
                <w:rFonts w:ascii="Times New Roman" w:hAnsi="Times New Roman" w:cs="Times New Roman"/>
                <w:sz w:val="20"/>
                <w:szCs w:val="20"/>
              </w:rPr>
              <w:t>endokrynopatia</w:t>
            </w:r>
            <w:proofErr w:type="spellEnd"/>
            <w:r w:rsidRPr="007247F2">
              <w:rPr>
                <w:rFonts w:ascii="Times New Roman" w:hAnsi="Times New Roman" w:cs="Times New Roman"/>
                <w:sz w:val="20"/>
                <w:szCs w:val="20"/>
              </w:rPr>
              <w:t xml:space="preserve"> i choroby nowotworowe. Obecne badania wskazują, że skuteczne leczenie np. Reumatoidalnego Zapalenia Stawów zmniejsza ponad dwukrotnie ryzyko rozwoju chorób sercowo-naczyniowych (udaru, zawału, niewydolności serca), cukrzycy i ryzyko rozwoju </w:t>
            </w:r>
            <w:proofErr w:type="spellStart"/>
            <w:r w:rsidRPr="007247F2">
              <w:rPr>
                <w:rFonts w:ascii="Times New Roman" w:hAnsi="Times New Roman" w:cs="Times New Roman"/>
                <w:sz w:val="20"/>
                <w:szCs w:val="20"/>
              </w:rPr>
              <w:t>chłoniaków</w:t>
            </w:r>
            <w:proofErr w:type="spellEnd"/>
            <w:r w:rsidRPr="007247F2">
              <w:rPr>
                <w:rFonts w:ascii="Times New Roman" w:hAnsi="Times New Roman" w:cs="Times New Roman"/>
                <w:sz w:val="20"/>
                <w:szCs w:val="20"/>
              </w:rPr>
              <w:t>. Fakt ten podkreśla konieczność stałego interdyscyplinarnego monitorowania świadczeniobiorców z tymi schorzeniami i ich skutecznego leczenia przez lekarzy reumatologów we współpracy z innymi specjalistami, w tym szczególnie lekarzami rehabilitacji.</w:t>
            </w:r>
          </w:p>
          <w:p w:rsidR="00706E3C" w:rsidRPr="007247F2" w:rsidRDefault="00706E3C" w:rsidP="007247F2">
            <w:pPr>
              <w:rPr>
                <w:rFonts w:ascii="Times New Roman" w:hAnsi="Times New Roman" w:cs="Times New Roman"/>
                <w:sz w:val="20"/>
                <w:szCs w:val="20"/>
              </w:rPr>
            </w:pPr>
            <w:r w:rsidRPr="007247F2">
              <w:rPr>
                <w:rFonts w:ascii="Times New Roman" w:hAnsi="Times New Roman" w:cs="Times New Roman"/>
                <w:sz w:val="20"/>
                <w:szCs w:val="20"/>
              </w:rPr>
              <w:t xml:space="preserve">W celu rozwiązania wskazanych problemów w opiece nad chorymi z zapalnymi chorobami reumatycznymi konieczne jest wprowadzenie rozwiązań w organizacji opieki zdrowotnej prowadzących do poprawy efektów zdrowotnych przez zapewnienie ciągłości leczenia świadczeniobiorców pomiędzy grupami świadczeniodawców wraz z zapewnieniem szybkiej diagnostyki i kompleksowej koordynowanej opieki nad tymi świadczeniobiorcami. Biorąc pod uwagę korzyści związane z wczesną diagnostyką chorych z zapaleniem reumatologicznym, rekomenduje się sprawdzenie  modelu opieki w formie programu pilotażowego, w rozumieniu ustawy z dnia 27 sierpnia 2004 r. o </w:t>
            </w:r>
            <w:r w:rsidRPr="007247F2">
              <w:rPr>
                <w:rFonts w:ascii="Times New Roman" w:hAnsi="Times New Roman" w:cs="Times New Roman"/>
                <w:sz w:val="20"/>
                <w:szCs w:val="20"/>
              </w:rPr>
              <w:lastRenderedPageBreak/>
              <w:t>świadczeniach opieki zdrowotnej finansowanych ze środków publicznych, zwanej dalej „ustawą o świadczeniach”.</w:t>
            </w:r>
          </w:p>
          <w:p w:rsidR="00706E3C" w:rsidRPr="007247F2" w:rsidRDefault="00706E3C" w:rsidP="007247F2">
            <w:pPr>
              <w:rPr>
                <w:rFonts w:ascii="Times New Roman" w:hAnsi="Times New Roman" w:cs="Times New Roman"/>
                <w:sz w:val="20"/>
                <w:szCs w:val="20"/>
              </w:rPr>
            </w:pPr>
            <w:r w:rsidRPr="007247F2">
              <w:rPr>
                <w:rFonts w:ascii="Times New Roman" w:hAnsi="Times New Roman" w:cs="Times New Roman"/>
                <w:sz w:val="20"/>
                <w:szCs w:val="20"/>
              </w:rPr>
              <w:t>Proponowany model koordynowanej i kompleksowej opieki nad pacjentami z zapaleniem stawów zakłada prowadzenie procesu diagnostyczno-terapeutycznego w ośrodkach mających doświadczenie w diagnostyce i terapii przez wielodyscyplinarny zespół, w skład którego wchodzą specjaliści z różnych dziedzin medycyny. Rekomendowany model opieki obejmuje diagnozę oraz wielospecjalistyczną opiekę przez okres 12 miesięcy w tym rehabilitantów medycznych. Celem pracy wielospecjalistycznego zespołu jest przygotowanie chorych pod względem klinicznym i psychologicznym do leczenia przewlekłych chorób oraz nadzorowanie prawidłowej diagnostyki i włączenia leczenia modyfikującego przebieg choroby w celu uzyskania remisji choroby. Oczekiwanym efektem programu pilotażowego jest poprawa stanu zdrowia świadczeniobiorców przez szybką i prawidłową diagnozę, włączenie skutecznego leczenia (wraz z oceną aktywności choroby), szybszy powrót do aktywności zawodowej, a także długoterminowo zmniejszenie ryzyka niepełnosprawności, liczby hospitalizacji. Wdrożenie proponowanych rozwiązań przyczyni się również do zmniejszenia kosztów ponoszonych przez państwo, świadczeniobiorców i ich rodziny.</w:t>
            </w:r>
          </w:p>
        </w:tc>
        <w:tc>
          <w:tcPr>
            <w:tcW w:w="548"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7247F2">
            <w:pPr>
              <w:shd w:val="clear" w:color="auto" w:fill="FFFFFF"/>
              <w:spacing w:after="75"/>
            </w:pPr>
            <w:hyperlink r:id="rId38" w:history="1">
              <w:r w:rsidRPr="007D2696">
                <w:rPr>
                  <w:rStyle w:val="Hipercze"/>
                </w:rPr>
                <w:t>https://legislacja.rcl.gov.pl/docs//516/12370056/12956227/12956228/dokument609710.pdf</w:t>
              </w:r>
            </w:hyperlink>
          </w:p>
        </w:tc>
      </w:tr>
      <w:tr w:rsidR="00706E3C" w:rsidRPr="00263337" w:rsidTr="00263337">
        <w:tc>
          <w:tcPr>
            <w:tcW w:w="475"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801A80" w:rsidRDefault="00706E3C" w:rsidP="00801A80">
            <w:pPr>
              <w:rPr>
                <w:rFonts w:ascii="Times New Roman" w:hAnsi="Times New Roman" w:cs="Times New Roman"/>
                <w:sz w:val="20"/>
                <w:szCs w:val="20"/>
              </w:rPr>
            </w:pPr>
            <w:r w:rsidRPr="007247F2">
              <w:rPr>
                <w:rFonts w:ascii="Times New Roman" w:hAnsi="Times New Roman" w:cs="Times New Roman"/>
                <w:sz w:val="20"/>
                <w:szCs w:val="20"/>
              </w:rPr>
              <w:t xml:space="preserve">Projekt rozporządzenia Ministra Zdrowia zmieniającego rozporządzenie w sprawie programu pilotażowego dotyczącego leczenia ostrej fazy udaru niedokrwiennego za pomocą </w:t>
            </w:r>
            <w:proofErr w:type="spellStart"/>
            <w:r w:rsidRPr="007247F2">
              <w:rPr>
                <w:rFonts w:ascii="Times New Roman" w:hAnsi="Times New Roman" w:cs="Times New Roman"/>
                <w:sz w:val="20"/>
                <w:szCs w:val="20"/>
              </w:rPr>
              <w:t>przezcewnikowej</w:t>
            </w:r>
            <w:proofErr w:type="spellEnd"/>
            <w:r w:rsidRPr="007247F2">
              <w:rPr>
                <w:rFonts w:ascii="Times New Roman" w:hAnsi="Times New Roman" w:cs="Times New Roman"/>
                <w:sz w:val="20"/>
                <w:szCs w:val="20"/>
              </w:rPr>
              <w:t xml:space="preserve"> </w:t>
            </w:r>
            <w:proofErr w:type="spellStart"/>
            <w:r w:rsidRPr="007247F2">
              <w:rPr>
                <w:rFonts w:ascii="Times New Roman" w:hAnsi="Times New Roman" w:cs="Times New Roman"/>
                <w:sz w:val="20"/>
                <w:szCs w:val="20"/>
              </w:rPr>
              <w:t>trombektomii</w:t>
            </w:r>
            <w:proofErr w:type="spellEnd"/>
            <w:r w:rsidRPr="007247F2">
              <w:rPr>
                <w:rFonts w:ascii="Times New Roman" w:hAnsi="Times New Roman" w:cs="Times New Roman"/>
                <w:sz w:val="20"/>
                <w:szCs w:val="20"/>
              </w:rPr>
              <w:t xml:space="preserve"> mechanicznej naczyń domózgowych lub wewnątrzczaszkowych</w:t>
            </w:r>
          </w:p>
        </w:tc>
        <w:tc>
          <w:tcPr>
            <w:tcW w:w="2193" w:type="pct"/>
          </w:tcPr>
          <w:p w:rsidR="00706E3C" w:rsidRDefault="00706E3C" w:rsidP="00801A80">
            <w:pPr>
              <w:rPr>
                <w:rFonts w:ascii="Times New Roman" w:hAnsi="Times New Roman" w:cs="Times New Roman"/>
                <w:sz w:val="20"/>
                <w:szCs w:val="20"/>
              </w:rPr>
            </w:pPr>
            <w:r w:rsidRPr="007247F2">
              <w:rPr>
                <w:rFonts w:ascii="Times New Roman" w:hAnsi="Times New Roman" w:cs="Times New Roman"/>
                <w:sz w:val="20"/>
                <w:szCs w:val="20"/>
              </w:rPr>
              <w:t xml:space="preserve">Projekt rozporządzenia został opracowany w celu zapewnienia pacjentom z województwa lubuskiego dostępu do specjalistycznej procedury </w:t>
            </w:r>
            <w:proofErr w:type="spellStart"/>
            <w:r w:rsidRPr="007247F2">
              <w:rPr>
                <w:rFonts w:ascii="Times New Roman" w:hAnsi="Times New Roman" w:cs="Times New Roman"/>
                <w:sz w:val="20"/>
                <w:szCs w:val="20"/>
              </w:rPr>
              <w:t>trombektomii</w:t>
            </w:r>
            <w:proofErr w:type="spellEnd"/>
            <w:r w:rsidRPr="007247F2">
              <w:rPr>
                <w:rFonts w:ascii="Times New Roman" w:hAnsi="Times New Roman" w:cs="Times New Roman"/>
                <w:sz w:val="20"/>
                <w:szCs w:val="20"/>
              </w:rPr>
              <w:t xml:space="preserve"> mechanicznej naczyń domózgowych lub wewnątrzczaszkowych. Obecnie w załączniku do rozporządzenia Ministra Zdrowia, jako realizator programu pilotażowego z województwa lubuskiego jest wskazany Szpital Uniwersytecki im. K. Marcinkowskiego w Zielonej Górze. Podmiot ten został wprowadzony do załącznika na podstawie rozporządzenia Ministra Zdrowia z dnia 24 listopada 2020 roku zmieniającego rozporządzenie w sprawie programu pilotażowego dotyczącego leczenia ostrej fazy udaru niedokrwiennego za pomocą </w:t>
            </w:r>
            <w:proofErr w:type="spellStart"/>
            <w:r w:rsidRPr="007247F2">
              <w:rPr>
                <w:rFonts w:ascii="Times New Roman" w:hAnsi="Times New Roman" w:cs="Times New Roman"/>
                <w:sz w:val="20"/>
                <w:szCs w:val="20"/>
              </w:rPr>
              <w:t>przezcewnikowej</w:t>
            </w:r>
            <w:proofErr w:type="spellEnd"/>
            <w:r w:rsidRPr="007247F2">
              <w:rPr>
                <w:rFonts w:ascii="Times New Roman" w:hAnsi="Times New Roman" w:cs="Times New Roman"/>
                <w:sz w:val="20"/>
                <w:szCs w:val="20"/>
              </w:rPr>
              <w:t xml:space="preserve"> </w:t>
            </w:r>
            <w:proofErr w:type="spellStart"/>
            <w:r w:rsidRPr="007247F2">
              <w:rPr>
                <w:rFonts w:ascii="Times New Roman" w:hAnsi="Times New Roman" w:cs="Times New Roman"/>
                <w:sz w:val="20"/>
                <w:szCs w:val="20"/>
              </w:rPr>
              <w:t>trombektomii</w:t>
            </w:r>
            <w:proofErr w:type="spellEnd"/>
            <w:r w:rsidRPr="007247F2">
              <w:rPr>
                <w:rFonts w:ascii="Times New Roman" w:hAnsi="Times New Roman" w:cs="Times New Roman"/>
                <w:sz w:val="20"/>
                <w:szCs w:val="20"/>
              </w:rPr>
              <w:t xml:space="preserve"> mechanicznej naczyń domózgowych lub wewnątrzczaszkowych (Dz. U. z 2020 r. poz. 2093). Jednak umowa pomiędzy ww. podmiotem leczniczym a lubuskim oddziałem wojewódzkim Narodowego Funduszu Zdrowia nie została podpisana.</w:t>
            </w:r>
          </w:p>
          <w:p w:rsidR="00706E3C" w:rsidRPr="007247F2" w:rsidRDefault="00706E3C" w:rsidP="007247F2">
            <w:pPr>
              <w:rPr>
                <w:rFonts w:ascii="Times New Roman" w:hAnsi="Times New Roman" w:cs="Times New Roman"/>
                <w:sz w:val="20"/>
                <w:szCs w:val="20"/>
              </w:rPr>
            </w:pPr>
            <w:r w:rsidRPr="007247F2">
              <w:rPr>
                <w:rFonts w:ascii="Times New Roman" w:hAnsi="Times New Roman" w:cs="Times New Roman"/>
                <w:sz w:val="20"/>
                <w:szCs w:val="20"/>
              </w:rPr>
              <w:t xml:space="preserve">Rekomendowanym rozwiązaniem problemu jest rozszerzenie wykazu realizatorów programu pilotażowego o świadczeniodawcę z województwa lubuskiego – Wielospecjalistyczny Szpital Samodzielny Publiczny Zakład Opieki Zdrowotnej w Nowej Soli. </w:t>
            </w:r>
          </w:p>
          <w:p w:rsidR="00706E3C" w:rsidRPr="00801A80" w:rsidRDefault="00706E3C" w:rsidP="007247F2">
            <w:pPr>
              <w:rPr>
                <w:rFonts w:ascii="Times New Roman" w:hAnsi="Times New Roman" w:cs="Times New Roman"/>
                <w:sz w:val="20"/>
                <w:szCs w:val="20"/>
              </w:rPr>
            </w:pPr>
            <w:r w:rsidRPr="007247F2">
              <w:rPr>
                <w:rFonts w:ascii="Times New Roman" w:hAnsi="Times New Roman" w:cs="Times New Roman"/>
                <w:sz w:val="20"/>
                <w:szCs w:val="20"/>
              </w:rPr>
              <w:t xml:space="preserve">Rozwiązanie to pozwoli w pełni osiągnąć cele postawione w programie </w:t>
            </w:r>
            <w:r w:rsidRPr="007247F2">
              <w:rPr>
                <w:rFonts w:ascii="Times New Roman" w:hAnsi="Times New Roman" w:cs="Times New Roman"/>
                <w:sz w:val="20"/>
                <w:szCs w:val="20"/>
              </w:rPr>
              <w:lastRenderedPageBreak/>
              <w:t xml:space="preserve">pilotażowym oraz zabezpieczy dostęp pacjentów do zabiegów </w:t>
            </w:r>
            <w:proofErr w:type="spellStart"/>
            <w:r w:rsidRPr="007247F2">
              <w:rPr>
                <w:rFonts w:ascii="Times New Roman" w:hAnsi="Times New Roman" w:cs="Times New Roman"/>
                <w:sz w:val="20"/>
                <w:szCs w:val="20"/>
              </w:rPr>
              <w:t>trombektomii</w:t>
            </w:r>
            <w:proofErr w:type="spellEnd"/>
            <w:r w:rsidRPr="007247F2">
              <w:rPr>
                <w:rFonts w:ascii="Times New Roman" w:hAnsi="Times New Roman" w:cs="Times New Roman"/>
                <w:sz w:val="20"/>
                <w:szCs w:val="20"/>
              </w:rPr>
              <w:t xml:space="preserve"> mechanicznej w województwie lubuskim.</w:t>
            </w:r>
          </w:p>
        </w:tc>
        <w:tc>
          <w:tcPr>
            <w:tcW w:w="548"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7247F2">
            <w:pPr>
              <w:shd w:val="clear" w:color="auto" w:fill="FFFFFF"/>
              <w:spacing w:after="75"/>
            </w:pPr>
            <w:hyperlink r:id="rId39" w:history="1">
              <w:r w:rsidRPr="007D2696">
                <w:rPr>
                  <w:rStyle w:val="Hipercze"/>
                </w:rPr>
                <w:t>https://legislacja.rcl.gov.pl/docs//516/12370051/12956045/12956046/dokument609490.pdf</w:t>
              </w:r>
            </w:hyperlink>
          </w:p>
        </w:tc>
      </w:tr>
      <w:tr w:rsidR="00706E3C" w:rsidRPr="00263337" w:rsidTr="00263337">
        <w:tc>
          <w:tcPr>
            <w:tcW w:w="475"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801A80" w:rsidRDefault="00706E3C" w:rsidP="00801A80">
            <w:pPr>
              <w:rPr>
                <w:rFonts w:ascii="Times New Roman" w:hAnsi="Times New Roman" w:cs="Times New Roman"/>
                <w:sz w:val="20"/>
                <w:szCs w:val="20"/>
              </w:rPr>
            </w:pPr>
            <w:r w:rsidRPr="00801A80">
              <w:rPr>
                <w:rFonts w:ascii="Times New Roman" w:hAnsi="Times New Roman" w:cs="Times New Roman"/>
                <w:sz w:val="20"/>
                <w:szCs w:val="20"/>
              </w:rPr>
              <w:t>ZARZĄDZENIE NR 48/2023/DSOZ</w:t>
            </w:r>
            <w:r>
              <w:rPr>
                <w:rFonts w:ascii="Times New Roman" w:hAnsi="Times New Roman" w:cs="Times New Roman"/>
                <w:sz w:val="20"/>
                <w:szCs w:val="20"/>
              </w:rPr>
              <w:t xml:space="preserve"> </w:t>
            </w:r>
            <w:r w:rsidRPr="00801A80">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801A80">
              <w:rPr>
                <w:rFonts w:ascii="Times New Roman" w:hAnsi="Times New Roman" w:cs="Times New Roman"/>
                <w:sz w:val="20"/>
                <w:szCs w:val="20"/>
              </w:rPr>
              <w:t>z dnia 2 marca 2023 r.</w:t>
            </w:r>
            <w:r>
              <w:rPr>
                <w:rFonts w:ascii="Times New Roman" w:hAnsi="Times New Roman" w:cs="Times New Roman"/>
                <w:sz w:val="20"/>
                <w:szCs w:val="20"/>
              </w:rPr>
              <w:t xml:space="preserve"> </w:t>
            </w:r>
            <w:r w:rsidRPr="00801A80">
              <w:rPr>
                <w:rFonts w:ascii="Times New Roman" w:hAnsi="Times New Roman" w:cs="Times New Roman"/>
                <w:sz w:val="20"/>
                <w:szCs w:val="20"/>
              </w:rPr>
              <w:t>zmieniające</w:t>
            </w:r>
            <w:r>
              <w:rPr>
                <w:rFonts w:ascii="Times New Roman" w:hAnsi="Times New Roman" w:cs="Times New Roman"/>
                <w:sz w:val="20"/>
                <w:szCs w:val="20"/>
              </w:rPr>
              <w:t xml:space="preserve"> </w:t>
            </w:r>
            <w:r w:rsidRPr="00801A80">
              <w:rPr>
                <w:rFonts w:ascii="Times New Roman" w:hAnsi="Times New Roman" w:cs="Times New Roman"/>
                <w:sz w:val="20"/>
                <w:szCs w:val="20"/>
              </w:rPr>
              <w:t>zarządzenie w sprawie określenia warunków zawierania i realizacji umów w rodzaju świadczenia zdrowotne kontraktowane odrębnie</w:t>
            </w:r>
          </w:p>
        </w:tc>
        <w:tc>
          <w:tcPr>
            <w:tcW w:w="2193" w:type="pct"/>
          </w:tcPr>
          <w:p w:rsidR="00706E3C" w:rsidRPr="00801A80" w:rsidRDefault="00706E3C" w:rsidP="00801A80">
            <w:pPr>
              <w:rPr>
                <w:rFonts w:ascii="Times New Roman" w:hAnsi="Times New Roman" w:cs="Times New Roman"/>
                <w:sz w:val="20"/>
                <w:szCs w:val="20"/>
              </w:rPr>
            </w:pPr>
            <w:r w:rsidRPr="00801A80">
              <w:rPr>
                <w:rFonts w:ascii="Times New Roman" w:hAnsi="Times New Roman" w:cs="Times New Roman"/>
                <w:sz w:val="20"/>
                <w:szCs w:val="20"/>
              </w:rPr>
              <w:t>Niniejsze</w:t>
            </w:r>
            <w:r>
              <w:rPr>
                <w:rFonts w:ascii="Times New Roman" w:hAnsi="Times New Roman" w:cs="Times New Roman"/>
                <w:sz w:val="20"/>
                <w:szCs w:val="20"/>
              </w:rPr>
              <w:t xml:space="preserve"> </w:t>
            </w:r>
            <w:r w:rsidRPr="00801A80">
              <w:rPr>
                <w:rFonts w:ascii="Times New Roman" w:hAnsi="Times New Roman" w:cs="Times New Roman"/>
                <w:sz w:val="20"/>
                <w:szCs w:val="20"/>
              </w:rPr>
              <w:t>zarządzenie</w:t>
            </w:r>
            <w:r>
              <w:rPr>
                <w:rFonts w:ascii="Times New Roman" w:hAnsi="Times New Roman" w:cs="Times New Roman"/>
                <w:sz w:val="20"/>
                <w:szCs w:val="20"/>
              </w:rPr>
              <w:t xml:space="preserve"> </w:t>
            </w:r>
            <w:r w:rsidRPr="00801A80">
              <w:rPr>
                <w:rFonts w:ascii="Times New Roman" w:hAnsi="Times New Roman" w:cs="Times New Roman"/>
                <w:sz w:val="20"/>
                <w:szCs w:val="20"/>
              </w:rPr>
              <w:t>Prezesa</w:t>
            </w:r>
            <w:r>
              <w:rPr>
                <w:rFonts w:ascii="Times New Roman" w:hAnsi="Times New Roman" w:cs="Times New Roman"/>
                <w:sz w:val="20"/>
                <w:szCs w:val="20"/>
              </w:rPr>
              <w:t xml:space="preserve"> </w:t>
            </w:r>
            <w:r w:rsidRPr="00801A80">
              <w:rPr>
                <w:rFonts w:ascii="Times New Roman" w:hAnsi="Times New Roman" w:cs="Times New Roman"/>
                <w:sz w:val="20"/>
                <w:szCs w:val="20"/>
              </w:rPr>
              <w:t>Narodowego</w:t>
            </w:r>
            <w:r>
              <w:rPr>
                <w:rFonts w:ascii="Times New Roman" w:hAnsi="Times New Roman" w:cs="Times New Roman"/>
                <w:sz w:val="20"/>
                <w:szCs w:val="20"/>
              </w:rPr>
              <w:t xml:space="preserve"> </w:t>
            </w:r>
            <w:r w:rsidRPr="00801A80">
              <w:rPr>
                <w:rFonts w:ascii="Times New Roman" w:hAnsi="Times New Roman" w:cs="Times New Roman"/>
                <w:sz w:val="20"/>
                <w:szCs w:val="20"/>
              </w:rPr>
              <w:t>Funduszu</w:t>
            </w:r>
            <w:r>
              <w:rPr>
                <w:rFonts w:ascii="Times New Roman" w:hAnsi="Times New Roman" w:cs="Times New Roman"/>
                <w:sz w:val="20"/>
                <w:szCs w:val="20"/>
              </w:rPr>
              <w:t xml:space="preserve"> </w:t>
            </w:r>
            <w:r w:rsidRPr="00801A80">
              <w:rPr>
                <w:rFonts w:ascii="Times New Roman" w:hAnsi="Times New Roman" w:cs="Times New Roman"/>
                <w:sz w:val="20"/>
                <w:szCs w:val="20"/>
              </w:rPr>
              <w:t>Zdrowia</w:t>
            </w:r>
            <w:r>
              <w:rPr>
                <w:rFonts w:ascii="Times New Roman" w:hAnsi="Times New Roman" w:cs="Times New Roman"/>
                <w:sz w:val="20"/>
                <w:szCs w:val="20"/>
              </w:rPr>
              <w:t xml:space="preserve"> </w:t>
            </w:r>
            <w:r w:rsidRPr="00801A80">
              <w:rPr>
                <w:rFonts w:ascii="Times New Roman" w:hAnsi="Times New Roman" w:cs="Times New Roman"/>
                <w:sz w:val="20"/>
                <w:szCs w:val="20"/>
              </w:rPr>
              <w:t>zmieniające zarządzenie</w:t>
            </w:r>
            <w:r>
              <w:rPr>
                <w:rFonts w:ascii="Times New Roman" w:hAnsi="Times New Roman" w:cs="Times New Roman"/>
                <w:sz w:val="20"/>
                <w:szCs w:val="20"/>
              </w:rPr>
              <w:t xml:space="preserve"> </w:t>
            </w:r>
            <w:r w:rsidRPr="00801A80">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801A80">
              <w:rPr>
                <w:rFonts w:ascii="Times New Roman" w:hAnsi="Times New Roman" w:cs="Times New Roman"/>
                <w:sz w:val="20"/>
                <w:szCs w:val="20"/>
              </w:rPr>
              <w:t>warunków</w:t>
            </w:r>
            <w:r>
              <w:rPr>
                <w:rFonts w:ascii="Times New Roman" w:hAnsi="Times New Roman" w:cs="Times New Roman"/>
                <w:sz w:val="20"/>
                <w:szCs w:val="20"/>
              </w:rPr>
              <w:t xml:space="preserve"> </w:t>
            </w:r>
            <w:r w:rsidRPr="00801A80">
              <w:rPr>
                <w:rFonts w:ascii="Times New Roman" w:hAnsi="Times New Roman" w:cs="Times New Roman"/>
                <w:sz w:val="20"/>
                <w:szCs w:val="20"/>
              </w:rPr>
              <w:t>zawierania</w:t>
            </w:r>
            <w:r>
              <w:rPr>
                <w:rFonts w:ascii="Times New Roman" w:hAnsi="Times New Roman" w:cs="Times New Roman"/>
                <w:sz w:val="20"/>
                <w:szCs w:val="20"/>
              </w:rPr>
              <w:t xml:space="preserve"> </w:t>
            </w:r>
            <w:r w:rsidRPr="00801A80">
              <w:rPr>
                <w:rFonts w:ascii="Times New Roman" w:hAnsi="Times New Roman" w:cs="Times New Roman"/>
                <w:sz w:val="20"/>
                <w:szCs w:val="20"/>
              </w:rPr>
              <w:t>i realizacji</w:t>
            </w:r>
            <w:r>
              <w:rPr>
                <w:rFonts w:ascii="Times New Roman" w:hAnsi="Times New Roman" w:cs="Times New Roman"/>
                <w:sz w:val="20"/>
                <w:szCs w:val="20"/>
              </w:rPr>
              <w:t xml:space="preserve"> </w:t>
            </w:r>
            <w:r w:rsidRPr="00801A80">
              <w:rPr>
                <w:rFonts w:ascii="Times New Roman" w:hAnsi="Times New Roman" w:cs="Times New Roman"/>
                <w:sz w:val="20"/>
                <w:szCs w:val="20"/>
              </w:rPr>
              <w:t>umów</w:t>
            </w:r>
            <w:r>
              <w:rPr>
                <w:rFonts w:ascii="Times New Roman" w:hAnsi="Times New Roman" w:cs="Times New Roman"/>
                <w:sz w:val="20"/>
                <w:szCs w:val="20"/>
              </w:rPr>
              <w:t xml:space="preserve"> </w:t>
            </w:r>
            <w:r w:rsidRPr="00801A80">
              <w:rPr>
                <w:rFonts w:ascii="Times New Roman" w:hAnsi="Times New Roman" w:cs="Times New Roman"/>
                <w:sz w:val="20"/>
                <w:szCs w:val="20"/>
              </w:rPr>
              <w:t>w rodzaju świadczenia</w:t>
            </w:r>
            <w:r>
              <w:rPr>
                <w:rFonts w:ascii="Times New Roman" w:hAnsi="Times New Roman" w:cs="Times New Roman"/>
                <w:sz w:val="20"/>
                <w:szCs w:val="20"/>
              </w:rPr>
              <w:t xml:space="preserve"> </w:t>
            </w:r>
            <w:r w:rsidRPr="00801A80">
              <w:rPr>
                <w:rFonts w:ascii="Times New Roman" w:hAnsi="Times New Roman" w:cs="Times New Roman"/>
                <w:sz w:val="20"/>
                <w:szCs w:val="20"/>
              </w:rPr>
              <w:t>zdrowotne</w:t>
            </w:r>
            <w:r>
              <w:rPr>
                <w:rFonts w:ascii="Times New Roman" w:hAnsi="Times New Roman" w:cs="Times New Roman"/>
                <w:sz w:val="20"/>
                <w:szCs w:val="20"/>
              </w:rPr>
              <w:t xml:space="preserve"> </w:t>
            </w:r>
            <w:r w:rsidRPr="00801A80">
              <w:rPr>
                <w:rFonts w:ascii="Times New Roman" w:hAnsi="Times New Roman" w:cs="Times New Roman"/>
                <w:sz w:val="20"/>
                <w:szCs w:val="20"/>
              </w:rPr>
              <w:t>kontraktowane odrębnie</w:t>
            </w:r>
            <w:r>
              <w:rPr>
                <w:rFonts w:ascii="Times New Roman" w:hAnsi="Times New Roman" w:cs="Times New Roman"/>
                <w:sz w:val="20"/>
                <w:szCs w:val="20"/>
              </w:rPr>
              <w:t xml:space="preserve"> </w:t>
            </w:r>
            <w:r w:rsidRPr="00801A80">
              <w:rPr>
                <w:rFonts w:ascii="Times New Roman" w:hAnsi="Times New Roman" w:cs="Times New Roman"/>
                <w:sz w:val="20"/>
                <w:szCs w:val="20"/>
              </w:rPr>
              <w:t>stanowi</w:t>
            </w:r>
            <w:r>
              <w:rPr>
                <w:rFonts w:ascii="Times New Roman" w:hAnsi="Times New Roman" w:cs="Times New Roman"/>
                <w:sz w:val="20"/>
                <w:szCs w:val="20"/>
              </w:rPr>
              <w:t xml:space="preserve"> </w:t>
            </w:r>
            <w:r w:rsidRPr="00801A80">
              <w:rPr>
                <w:rFonts w:ascii="Times New Roman" w:hAnsi="Times New Roman" w:cs="Times New Roman"/>
                <w:sz w:val="20"/>
                <w:szCs w:val="20"/>
              </w:rPr>
              <w:t>wykonanie</w:t>
            </w:r>
            <w:r>
              <w:rPr>
                <w:rFonts w:ascii="Times New Roman" w:hAnsi="Times New Roman" w:cs="Times New Roman"/>
                <w:sz w:val="20"/>
                <w:szCs w:val="20"/>
              </w:rPr>
              <w:t xml:space="preserve"> </w:t>
            </w:r>
            <w:r w:rsidRPr="00801A80">
              <w:rPr>
                <w:rFonts w:ascii="Times New Roman" w:hAnsi="Times New Roman" w:cs="Times New Roman"/>
                <w:sz w:val="20"/>
                <w:szCs w:val="20"/>
              </w:rPr>
              <w:t>upoważnienia</w:t>
            </w:r>
            <w:r>
              <w:rPr>
                <w:rFonts w:ascii="Times New Roman" w:hAnsi="Times New Roman" w:cs="Times New Roman"/>
                <w:sz w:val="20"/>
                <w:szCs w:val="20"/>
              </w:rPr>
              <w:t xml:space="preserve"> </w:t>
            </w:r>
            <w:r w:rsidRPr="00801A80">
              <w:rPr>
                <w:rFonts w:ascii="Times New Roman" w:hAnsi="Times New Roman" w:cs="Times New Roman"/>
                <w:sz w:val="20"/>
                <w:szCs w:val="20"/>
              </w:rPr>
              <w:t>ustawowego</w:t>
            </w:r>
            <w:r>
              <w:rPr>
                <w:rFonts w:ascii="Times New Roman" w:hAnsi="Times New Roman" w:cs="Times New Roman"/>
                <w:sz w:val="20"/>
                <w:szCs w:val="20"/>
              </w:rPr>
              <w:t xml:space="preserve"> </w:t>
            </w:r>
            <w:r w:rsidRPr="00801A80">
              <w:rPr>
                <w:rFonts w:ascii="Times New Roman" w:hAnsi="Times New Roman" w:cs="Times New Roman"/>
                <w:sz w:val="20"/>
                <w:szCs w:val="20"/>
              </w:rPr>
              <w:t>zawartego</w:t>
            </w:r>
            <w:r>
              <w:rPr>
                <w:rFonts w:ascii="Times New Roman" w:hAnsi="Times New Roman" w:cs="Times New Roman"/>
                <w:sz w:val="20"/>
                <w:szCs w:val="20"/>
              </w:rPr>
              <w:t xml:space="preserve"> </w:t>
            </w:r>
            <w:r w:rsidRPr="00801A80">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801A80">
              <w:rPr>
                <w:rFonts w:ascii="Times New Roman" w:hAnsi="Times New Roman" w:cs="Times New Roman"/>
                <w:sz w:val="20"/>
                <w:szCs w:val="20"/>
              </w:rPr>
              <w:t>z dnia</w:t>
            </w:r>
            <w:r>
              <w:rPr>
                <w:rFonts w:ascii="Times New Roman" w:hAnsi="Times New Roman" w:cs="Times New Roman"/>
                <w:sz w:val="20"/>
                <w:szCs w:val="20"/>
              </w:rPr>
              <w:t xml:space="preserve"> </w:t>
            </w:r>
            <w:r w:rsidRPr="00801A80">
              <w:rPr>
                <w:rFonts w:ascii="Times New Roman" w:hAnsi="Times New Roman" w:cs="Times New Roman"/>
                <w:sz w:val="20"/>
                <w:szCs w:val="20"/>
              </w:rPr>
              <w:t>27 sierpnia</w:t>
            </w:r>
            <w:r>
              <w:rPr>
                <w:rFonts w:ascii="Times New Roman" w:hAnsi="Times New Roman" w:cs="Times New Roman"/>
                <w:sz w:val="20"/>
                <w:szCs w:val="20"/>
              </w:rPr>
              <w:t xml:space="preserve"> </w:t>
            </w:r>
            <w:r w:rsidRPr="00801A80">
              <w:rPr>
                <w:rFonts w:ascii="Times New Roman" w:hAnsi="Times New Roman" w:cs="Times New Roman"/>
                <w:sz w:val="20"/>
                <w:szCs w:val="20"/>
              </w:rPr>
              <w:t>2004 r. o świadczeniach</w:t>
            </w:r>
            <w:r>
              <w:rPr>
                <w:rFonts w:ascii="Times New Roman" w:hAnsi="Times New Roman" w:cs="Times New Roman"/>
                <w:sz w:val="20"/>
                <w:szCs w:val="20"/>
              </w:rPr>
              <w:t xml:space="preserve"> </w:t>
            </w:r>
            <w:r w:rsidRPr="00801A80">
              <w:rPr>
                <w:rFonts w:ascii="Times New Roman" w:hAnsi="Times New Roman" w:cs="Times New Roman"/>
                <w:sz w:val="20"/>
                <w:szCs w:val="20"/>
              </w:rPr>
              <w:t xml:space="preserve"> opieki</w:t>
            </w:r>
            <w:r>
              <w:rPr>
                <w:rFonts w:ascii="Times New Roman" w:hAnsi="Times New Roman" w:cs="Times New Roman"/>
                <w:sz w:val="20"/>
                <w:szCs w:val="20"/>
              </w:rPr>
              <w:t xml:space="preserve"> </w:t>
            </w:r>
            <w:r w:rsidRPr="00801A80">
              <w:rPr>
                <w:rFonts w:ascii="Times New Roman" w:hAnsi="Times New Roman" w:cs="Times New Roman"/>
                <w:sz w:val="20"/>
                <w:szCs w:val="20"/>
              </w:rPr>
              <w:t xml:space="preserve"> zdrowotnej</w:t>
            </w:r>
            <w:r>
              <w:rPr>
                <w:rFonts w:ascii="Times New Roman" w:hAnsi="Times New Roman" w:cs="Times New Roman"/>
                <w:sz w:val="20"/>
                <w:szCs w:val="20"/>
              </w:rPr>
              <w:t xml:space="preserve"> </w:t>
            </w:r>
            <w:r w:rsidRPr="00801A80">
              <w:rPr>
                <w:rFonts w:ascii="Times New Roman" w:hAnsi="Times New Roman" w:cs="Times New Roman"/>
                <w:sz w:val="20"/>
                <w:szCs w:val="20"/>
              </w:rPr>
              <w:t xml:space="preserve"> finansowanych</w:t>
            </w:r>
            <w:r>
              <w:rPr>
                <w:rFonts w:ascii="Times New Roman" w:hAnsi="Times New Roman" w:cs="Times New Roman"/>
                <w:sz w:val="20"/>
                <w:szCs w:val="20"/>
              </w:rPr>
              <w:t xml:space="preserve"> </w:t>
            </w:r>
            <w:r w:rsidRPr="00801A80">
              <w:rPr>
                <w:rFonts w:ascii="Times New Roman" w:hAnsi="Times New Roman" w:cs="Times New Roman"/>
                <w:sz w:val="20"/>
                <w:szCs w:val="20"/>
              </w:rPr>
              <w:t xml:space="preserve"> ze</w:t>
            </w:r>
            <w:r>
              <w:rPr>
                <w:rFonts w:ascii="Times New Roman" w:hAnsi="Times New Roman" w:cs="Times New Roman"/>
                <w:sz w:val="20"/>
                <w:szCs w:val="20"/>
              </w:rPr>
              <w:t xml:space="preserve"> </w:t>
            </w:r>
            <w:r w:rsidRPr="00801A80">
              <w:rPr>
                <w:rFonts w:ascii="Times New Roman" w:hAnsi="Times New Roman" w:cs="Times New Roman"/>
                <w:sz w:val="20"/>
                <w:szCs w:val="20"/>
              </w:rPr>
              <w:t>środków</w:t>
            </w:r>
            <w:r>
              <w:rPr>
                <w:rFonts w:ascii="Times New Roman" w:hAnsi="Times New Roman" w:cs="Times New Roman"/>
                <w:sz w:val="20"/>
                <w:szCs w:val="20"/>
              </w:rPr>
              <w:t xml:space="preserve"> </w:t>
            </w:r>
            <w:r w:rsidRPr="00801A80">
              <w:rPr>
                <w:rFonts w:ascii="Times New Roman" w:hAnsi="Times New Roman" w:cs="Times New Roman"/>
                <w:sz w:val="20"/>
                <w:szCs w:val="20"/>
              </w:rPr>
              <w:t xml:space="preserve"> publicznych</w:t>
            </w:r>
            <w:r>
              <w:rPr>
                <w:rFonts w:ascii="Times New Roman" w:hAnsi="Times New Roman" w:cs="Times New Roman"/>
                <w:sz w:val="20"/>
                <w:szCs w:val="20"/>
              </w:rPr>
              <w:t xml:space="preserve"> </w:t>
            </w:r>
            <w:r w:rsidRPr="00801A80">
              <w:rPr>
                <w:rFonts w:ascii="Times New Roman" w:hAnsi="Times New Roman" w:cs="Times New Roman"/>
                <w:sz w:val="20"/>
                <w:szCs w:val="20"/>
              </w:rPr>
              <w:t xml:space="preserve"> (Dz. U.</w:t>
            </w:r>
            <w:r>
              <w:rPr>
                <w:rFonts w:ascii="Times New Roman" w:hAnsi="Times New Roman" w:cs="Times New Roman"/>
                <w:sz w:val="20"/>
                <w:szCs w:val="20"/>
              </w:rPr>
              <w:t xml:space="preserve"> </w:t>
            </w:r>
            <w:r w:rsidRPr="00801A80">
              <w:rPr>
                <w:rFonts w:ascii="Times New Roman" w:hAnsi="Times New Roman" w:cs="Times New Roman"/>
                <w:sz w:val="20"/>
                <w:szCs w:val="20"/>
              </w:rPr>
              <w:t xml:space="preserve"> z 2022 r. poz. 2561, z </w:t>
            </w:r>
            <w:proofErr w:type="spellStart"/>
            <w:r w:rsidRPr="00801A80">
              <w:rPr>
                <w:rFonts w:ascii="Times New Roman" w:hAnsi="Times New Roman" w:cs="Times New Roman"/>
                <w:sz w:val="20"/>
                <w:szCs w:val="20"/>
              </w:rPr>
              <w:t>późn</w:t>
            </w:r>
            <w:proofErr w:type="spellEnd"/>
            <w:r w:rsidRPr="00801A80">
              <w:rPr>
                <w:rFonts w:ascii="Times New Roman" w:hAnsi="Times New Roman" w:cs="Times New Roman"/>
                <w:sz w:val="20"/>
                <w:szCs w:val="20"/>
              </w:rPr>
              <w:t>. zm.).Niniejszą</w:t>
            </w:r>
            <w:r>
              <w:rPr>
                <w:rFonts w:ascii="Times New Roman" w:hAnsi="Times New Roman" w:cs="Times New Roman"/>
                <w:sz w:val="20"/>
                <w:szCs w:val="20"/>
              </w:rPr>
              <w:t xml:space="preserve"> </w:t>
            </w:r>
            <w:r w:rsidRPr="00801A80">
              <w:rPr>
                <w:rFonts w:ascii="Times New Roman" w:hAnsi="Times New Roman" w:cs="Times New Roman"/>
                <w:sz w:val="20"/>
                <w:szCs w:val="20"/>
              </w:rPr>
              <w:t>regulacją, wprowadza się</w:t>
            </w:r>
            <w:r>
              <w:rPr>
                <w:rFonts w:ascii="Times New Roman" w:hAnsi="Times New Roman" w:cs="Times New Roman"/>
                <w:sz w:val="20"/>
                <w:szCs w:val="20"/>
              </w:rPr>
              <w:t xml:space="preserve"> </w:t>
            </w:r>
            <w:r w:rsidRPr="00801A80">
              <w:rPr>
                <w:rFonts w:ascii="Times New Roman" w:hAnsi="Times New Roman" w:cs="Times New Roman"/>
                <w:sz w:val="20"/>
                <w:szCs w:val="20"/>
              </w:rPr>
              <w:t>następujące zmiany:1)</w:t>
            </w:r>
            <w:r>
              <w:rPr>
                <w:rFonts w:ascii="Times New Roman" w:hAnsi="Times New Roman" w:cs="Times New Roman"/>
                <w:sz w:val="20"/>
                <w:szCs w:val="20"/>
              </w:rPr>
              <w:t xml:space="preserve"> </w:t>
            </w:r>
            <w:r w:rsidRPr="00801A80">
              <w:rPr>
                <w:rFonts w:ascii="Times New Roman" w:hAnsi="Times New Roman" w:cs="Times New Roman"/>
                <w:sz w:val="20"/>
                <w:szCs w:val="20"/>
              </w:rPr>
              <w:t>w załączniku</w:t>
            </w:r>
            <w:r>
              <w:rPr>
                <w:rFonts w:ascii="Times New Roman" w:hAnsi="Times New Roman" w:cs="Times New Roman"/>
                <w:sz w:val="20"/>
                <w:szCs w:val="20"/>
              </w:rPr>
              <w:t xml:space="preserve"> </w:t>
            </w:r>
            <w:r w:rsidRPr="00801A80">
              <w:rPr>
                <w:rFonts w:ascii="Times New Roman" w:hAnsi="Times New Roman" w:cs="Times New Roman"/>
                <w:sz w:val="20"/>
                <w:szCs w:val="20"/>
              </w:rPr>
              <w:t>nr</w:t>
            </w:r>
            <w:r>
              <w:rPr>
                <w:rFonts w:ascii="Times New Roman" w:hAnsi="Times New Roman" w:cs="Times New Roman"/>
                <w:sz w:val="20"/>
                <w:szCs w:val="20"/>
              </w:rPr>
              <w:t xml:space="preserve"> </w:t>
            </w:r>
            <w:r w:rsidRPr="00801A80">
              <w:rPr>
                <w:rFonts w:ascii="Times New Roman" w:hAnsi="Times New Roman" w:cs="Times New Roman"/>
                <w:sz w:val="20"/>
                <w:szCs w:val="20"/>
              </w:rPr>
              <w:t>1 - Domowa</w:t>
            </w:r>
            <w:r>
              <w:rPr>
                <w:rFonts w:ascii="Times New Roman" w:hAnsi="Times New Roman" w:cs="Times New Roman"/>
                <w:sz w:val="20"/>
                <w:szCs w:val="20"/>
              </w:rPr>
              <w:t xml:space="preserve"> </w:t>
            </w:r>
            <w:r w:rsidRPr="00801A80">
              <w:rPr>
                <w:rFonts w:ascii="Times New Roman" w:hAnsi="Times New Roman" w:cs="Times New Roman"/>
                <w:sz w:val="20"/>
                <w:szCs w:val="20"/>
              </w:rPr>
              <w:t>antybiotykoterapia</w:t>
            </w:r>
            <w:r>
              <w:rPr>
                <w:rFonts w:ascii="Times New Roman" w:hAnsi="Times New Roman" w:cs="Times New Roman"/>
                <w:sz w:val="20"/>
                <w:szCs w:val="20"/>
              </w:rPr>
              <w:t xml:space="preserve"> </w:t>
            </w:r>
            <w:r w:rsidRPr="00801A80">
              <w:rPr>
                <w:rFonts w:ascii="Times New Roman" w:hAnsi="Times New Roman" w:cs="Times New Roman"/>
                <w:sz w:val="20"/>
                <w:szCs w:val="20"/>
              </w:rPr>
              <w:t>dożylna</w:t>
            </w:r>
            <w:r>
              <w:rPr>
                <w:rFonts w:ascii="Times New Roman" w:hAnsi="Times New Roman" w:cs="Times New Roman"/>
                <w:sz w:val="20"/>
                <w:szCs w:val="20"/>
              </w:rPr>
              <w:t xml:space="preserve"> </w:t>
            </w:r>
            <w:r w:rsidRPr="00801A80">
              <w:rPr>
                <w:rFonts w:ascii="Times New Roman" w:hAnsi="Times New Roman" w:cs="Times New Roman"/>
                <w:sz w:val="20"/>
                <w:szCs w:val="20"/>
              </w:rPr>
              <w:t>-</w:t>
            </w:r>
            <w:r>
              <w:rPr>
                <w:rFonts w:ascii="Times New Roman" w:hAnsi="Times New Roman" w:cs="Times New Roman"/>
                <w:sz w:val="20"/>
                <w:szCs w:val="20"/>
              </w:rPr>
              <w:t xml:space="preserve"> </w:t>
            </w:r>
            <w:r w:rsidRPr="00801A80">
              <w:rPr>
                <w:rFonts w:ascii="Times New Roman" w:hAnsi="Times New Roman" w:cs="Times New Roman"/>
                <w:sz w:val="20"/>
                <w:szCs w:val="20"/>
              </w:rPr>
              <w:t>wykreślono</w:t>
            </w:r>
            <w:r>
              <w:rPr>
                <w:rFonts w:ascii="Times New Roman" w:hAnsi="Times New Roman" w:cs="Times New Roman"/>
                <w:sz w:val="20"/>
                <w:szCs w:val="20"/>
              </w:rPr>
              <w:t xml:space="preserve"> </w:t>
            </w:r>
            <w:r w:rsidRPr="00801A80">
              <w:rPr>
                <w:rFonts w:ascii="Times New Roman" w:hAnsi="Times New Roman" w:cs="Times New Roman"/>
                <w:sz w:val="20"/>
                <w:szCs w:val="20"/>
              </w:rPr>
              <w:t>produkty</w:t>
            </w:r>
            <w:r>
              <w:rPr>
                <w:rFonts w:ascii="Times New Roman" w:hAnsi="Times New Roman" w:cs="Times New Roman"/>
                <w:sz w:val="20"/>
                <w:szCs w:val="20"/>
              </w:rPr>
              <w:t xml:space="preserve"> </w:t>
            </w:r>
            <w:r w:rsidRPr="00801A80">
              <w:rPr>
                <w:rFonts w:ascii="Times New Roman" w:hAnsi="Times New Roman" w:cs="Times New Roman"/>
                <w:sz w:val="20"/>
                <w:szCs w:val="20"/>
              </w:rPr>
              <w:t>rozliczeniowe dedykowane</w:t>
            </w:r>
            <w:r>
              <w:rPr>
                <w:rFonts w:ascii="Times New Roman" w:hAnsi="Times New Roman" w:cs="Times New Roman"/>
                <w:sz w:val="20"/>
                <w:szCs w:val="20"/>
              </w:rPr>
              <w:t xml:space="preserve"> </w:t>
            </w:r>
            <w:r w:rsidRPr="00801A80">
              <w:rPr>
                <w:rFonts w:ascii="Times New Roman" w:hAnsi="Times New Roman" w:cs="Times New Roman"/>
                <w:sz w:val="20"/>
                <w:szCs w:val="20"/>
              </w:rPr>
              <w:t>poszczególnym</w:t>
            </w:r>
            <w:r>
              <w:rPr>
                <w:rFonts w:ascii="Times New Roman" w:hAnsi="Times New Roman" w:cs="Times New Roman"/>
                <w:sz w:val="20"/>
                <w:szCs w:val="20"/>
              </w:rPr>
              <w:t xml:space="preserve"> </w:t>
            </w:r>
            <w:r w:rsidRPr="00801A80">
              <w:rPr>
                <w:rFonts w:ascii="Times New Roman" w:hAnsi="Times New Roman" w:cs="Times New Roman"/>
                <w:sz w:val="20"/>
                <w:szCs w:val="20"/>
              </w:rPr>
              <w:t>antybiotykom</w:t>
            </w:r>
            <w:r>
              <w:rPr>
                <w:rFonts w:ascii="Times New Roman" w:hAnsi="Times New Roman" w:cs="Times New Roman"/>
                <w:sz w:val="20"/>
                <w:szCs w:val="20"/>
              </w:rPr>
              <w:t xml:space="preserve"> </w:t>
            </w:r>
            <w:r w:rsidRPr="00801A80">
              <w:rPr>
                <w:rFonts w:ascii="Times New Roman" w:hAnsi="Times New Roman" w:cs="Times New Roman"/>
                <w:sz w:val="20"/>
                <w:szCs w:val="20"/>
              </w:rPr>
              <w:t>(60</w:t>
            </w:r>
            <w:r>
              <w:rPr>
                <w:rFonts w:ascii="Times New Roman" w:hAnsi="Times New Roman" w:cs="Times New Roman"/>
                <w:sz w:val="20"/>
                <w:szCs w:val="20"/>
              </w:rPr>
              <w:t xml:space="preserve"> </w:t>
            </w:r>
            <w:r w:rsidRPr="00801A80">
              <w:rPr>
                <w:rFonts w:ascii="Times New Roman" w:hAnsi="Times New Roman" w:cs="Times New Roman"/>
                <w:sz w:val="20"/>
                <w:szCs w:val="20"/>
              </w:rPr>
              <w:t>pozycji),</w:t>
            </w:r>
            <w:r>
              <w:rPr>
                <w:rFonts w:ascii="Times New Roman" w:hAnsi="Times New Roman" w:cs="Times New Roman"/>
                <w:sz w:val="20"/>
                <w:szCs w:val="20"/>
              </w:rPr>
              <w:t xml:space="preserve"> </w:t>
            </w:r>
            <w:r w:rsidRPr="00801A80">
              <w:rPr>
                <w:rFonts w:ascii="Times New Roman" w:hAnsi="Times New Roman" w:cs="Times New Roman"/>
                <w:sz w:val="20"/>
                <w:szCs w:val="20"/>
              </w:rPr>
              <w:t>które</w:t>
            </w:r>
            <w:r>
              <w:rPr>
                <w:rFonts w:ascii="Times New Roman" w:hAnsi="Times New Roman" w:cs="Times New Roman"/>
                <w:sz w:val="20"/>
                <w:szCs w:val="20"/>
              </w:rPr>
              <w:t xml:space="preserve"> </w:t>
            </w:r>
            <w:r w:rsidRPr="00801A80">
              <w:rPr>
                <w:rFonts w:ascii="Times New Roman" w:hAnsi="Times New Roman" w:cs="Times New Roman"/>
                <w:sz w:val="20"/>
                <w:szCs w:val="20"/>
              </w:rPr>
              <w:t>zostały zastąpione</w:t>
            </w:r>
            <w:r>
              <w:rPr>
                <w:rFonts w:ascii="Times New Roman" w:hAnsi="Times New Roman" w:cs="Times New Roman"/>
                <w:sz w:val="20"/>
                <w:szCs w:val="20"/>
              </w:rPr>
              <w:t xml:space="preserve"> </w:t>
            </w:r>
            <w:r w:rsidRPr="00801A80">
              <w:rPr>
                <w:rFonts w:ascii="Times New Roman" w:hAnsi="Times New Roman" w:cs="Times New Roman"/>
                <w:sz w:val="20"/>
                <w:szCs w:val="20"/>
              </w:rPr>
              <w:t>jednym</w:t>
            </w:r>
            <w:r>
              <w:rPr>
                <w:rFonts w:ascii="Times New Roman" w:hAnsi="Times New Roman" w:cs="Times New Roman"/>
                <w:sz w:val="20"/>
                <w:szCs w:val="20"/>
              </w:rPr>
              <w:t xml:space="preserve"> </w:t>
            </w:r>
            <w:r w:rsidRPr="00801A80">
              <w:rPr>
                <w:rFonts w:ascii="Times New Roman" w:hAnsi="Times New Roman" w:cs="Times New Roman"/>
                <w:sz w:val="20"/>
                <w:szCs w:val="20"/>
              </w:rPr>
              <w:t>produktem rozliczeniowym "antybiotyk podawany dożylnie" (z wykazu antybiotyków określonych w załączniku nr 18).Jednocześnie</w:t>
            </w:r>
            <w:r>
              <w:rPr>
                <w:rFonts w:ascii="Times New Roman" w:hAnsi="Times New Roman" w:cs="Times New Roman"/>
                <w:sz w:val="20"/>
                <w:szCs w:val="20"/>
              </w:rPr>
              <w:t xml:space="preserve"> </w:t>
            </w:r>
            <w:r w:rsidRPr="00801A80">
              <w:rPr>
                <w:rFonts w:ascii="Times New Roman" w:hAnsi="Times New Roman" w:cs="Times New Roman"/>
                <w:sz w:val="20"/>
                <w:szCs w:val="20"/>
              </w:rPr>
              <w:t>dodano</w:t>
            </w:r>
            <w:r>
              <w:rPr>
                <w:rFonts w:ascii="Times New Roman" w:hAnsi="Times New Roman" w:cs="Times New Roman"/>
                <w:sz w:val="20"/>
                <w:szCs w:val="20"/>
              </w:rPr>
              <w:t xml:space="preserve"> </w:t>
            </w:r>
            <w:r w:rsidRPr="00801A80">
              <w:rPr>
                <w:rFonts w:ascii="Times New Roman" w:hAnsi="Times New Roman" w:cs="Times New Roman"/>
                <w:sz w:val="20"/>
                <w:szCs w:val="20"/>
              </w:rPr>
              <w:t>załącznik</w:t>
            </w:r>
            <w:r>
              <w:rPr>
                <w:rFonts w:ascii="Times New Roman" w:hAnsi="Times New Roman" w:cs="Times New Roman"/>
                <w:sz w:val="20"/>
                <w:szCs w:val="20"/>
              </w:rPr>
              <w:t xml:space="preserve"> </w:t>
            </w:r>
            <w:r w:rsidRPr="00801A80">
              <w:rPr>
                <w:rFonts w:ascii="Times New Roman" w:hAnsi="Times New Roman" w:cs="Times New Roman"/>
                <w:sz w:val="20"/>
                <w:szCs w:val="20"/>
              </w:rPr>
              <w:t>nr</w:t>
            </w:r>
            <w:r>
              <w:rPr>
                <w:rFonts w:ascii="Times New Roman" w:hAnsi="Times New Roman" w:cs="Times New Roman"/>
                <w:sz w:val="20"/>
                <w:szCs w:val="20"/>
              </w:rPr>
              <w:t xml:space="preserve"> </w:t>
            </w:r>
            <w:r w:rsidRPr="00801A80">
              <w:rPr>
                <w:rFonts w:ascii="Times New Roman" w:hAnsi="Times New Roman" w:cs="Times New Roman"/>
                <w:sz w:val="20"/>
                <w:szCs w:val="20"/>
              </w:rPr>
              <w:t>18 do</w:t>
            </w:r>
            <w:r>
              <w:rPr>
                <w:rFonts w:ascii="Times New Roman" w:hAnsi="Times New Roman" w:cs="Times New Roman"/>
                <w:sz w:val="20"/>
                <w:szCs w:val="20"/>
              </w:rPr>
              <w:t xml:space="preserve"> </w:t>
            </w:r>
            <w:r w:rsidRPr="00801A80">
              <w:rPr>
                <w:rFonts w:ascii="Times New Roman" w:hAnsi="Times New Roman" w:cs="Times New Roman"/>
                <w:sz w:val="20"/>
                <w:szCs w:val="20"/>
              </w:rPr>
              <w:t>zarządzenia, zawierający</w:t>
            </w:r>
            <w:r>
              <w:rPr>
                <w:rFonts w:ascii="Times New Roman" w:hAnsi="Times New Roman" w:cs="Times New Roman"/>
                <w:sz w:val="20"/>
                <w:szCs w:val="20"/>
              </w:rPr>
              <w:t xml:space="preserve"> </w:t>
            </w:r>
            <w:r w:rsidRPr="00801A80">
              <w:rPr>
                <w:rFonts w:ascii="Times New Roman" w:hAnsi="Times New Roman" w:cs="Times New Roman"/>
                <w:sz w:val="20"/>
                <w:szCs w:val="20"/>
              </w:rPr>
              <w:t>wykaz</w:t>
            </w:r>
            <w:r>
              <w:rPr>
                <w:rFonts w:ascii="Times New Roman" w:hAnsi="Times New Roman" w:cs="Times New Roman"/>
                <w:sz w:val="20"/>
                <w:szCs w:val="20"/>
              </w:rPr>
              <w:t xml:space="preserve"> </w:t>
            </w:r>
            <w:r w:rsidRPr="00801A80">
              <w:rPr>
                <w:rFonts w:ascii="Times New Roman" w:hAnsi="Times New Roman" w:cs="Times New Roman"/>
                <w:sz w:val="20"/>
                <w:szCs w:val="20"/>
              </w:rPr>
              <w:t>antybiotyków</w:t>
            </w:r>
            <w:r>
              <w:rPr>
                <w:rFonts w:ascii="Times New Roman" w:hAnsi="Times New Roman" w:cs="Times New Roman"/>
                <w:sz w:val="20"/>
                <w:szCs w:val="20"/>
              </w:rPr>
              <w:t xml:space="preserve"> </w:t>
            </w:r>
            <w:r w:rsidRPr="00801A80">
              <w:rPr>
                <w:rFonts w:ascii="Times New Roman" w:hAnsi="Times New Roman" w:cs="Times New Roman"/>
                <w:sz w:val="20"/>
                <w:szCs w:val="20"/>
              </w:rPr>
              <w:t>odpowiadających</w:t>
            </w:r>
            <w:r>
              <w:rPr>
                <w:rFonts w:ascii="Times New Roman" w:hAnsi="Times New Roman" w:cs="Times New Roman"/>
                <w:sz w:val="20"/>
                <w:szCs w:val="20"/>
              </w:rPr>
              <w:t xml:space="preserve"> </w:t>
            </w:r>
            <w:r w:rsidRPr="00801A80">
              <w:rPr>
                <w:rFonts w:ascii="Times New Roman" w:hAnsi="Times New Roman" w:cs="Times New Roman"/>
                <w:sz w:val="20"/>
                <w:szCs w:val="20"/>
              </w:rPr>
              <w:t>nazwom produktów wymienionych dotychczas w zakresie "Domowa antybiotykoterapia dożylna"</w:t>
            </w:r>
            <w:r>
              <w:rPr>
                <w:rFonts w:ascii="Times New Roman" w:hAnsi="Times New Roman" w:cs="Times New Roman"/>
                <w:sz w:val="20"/>
                <w:szCs w:val="20"/>
              </w:rPr>
              <w:t xml:space="preserve"> </w:t>
            </w:r>
            <w:r w:rsidRPr="00801A80">
              <w:rPr>
                <w:rFonts w:ascii="Times New Roman" w:hAnsi="Times New Roman" w:cs="Times New Roman"/>
                <w:sz w:val="20"/>
                <w:szCs w:val="20"/>
              </w:rPr>
              <w:t>.Zmiana ta ma charakter porządkujący i upraszczający w zakresie rozliczania świadczeń.</w:t>
            </w:r>
            <w:r>
              <w:rPr>
                <w:rFonts w:ascii="Times New Roman" w:hAnsi="Times New Roman" w:cs="Times New Roman"/>
                <w:sz w:val="20"/>
                <w:szCs w:val="20"/>
              </w:rPr>
              <w:t xml:space="preserve"> </w:t>
            </w:r>
            <w:r w:rsidRPr="00801A80">
              <w:rPr>
                <w:rFonts w:ascii="Times New Roman" w:hAnsi="Times New Roman" w:cs="Times New Roman"/>
                <w:sz w:val="20"/>
                <w:szCs w:val="20"/>
              </w:rPr>
              <w:t>Powyższe zmiany przepisów mają zastosowanie do rozliczania świadczeń udzielanych od 1 marca 2023 r.;2) w związku z wejściem w życie ustawy z dnia 1 grudnia 2022 r. o zmianie ustawy o Funduszu Medycznym oraz</w:t>
            </w:r>
            <w:r>
              <w:rPr>
                <w:rFonts w:ascii="Times New Roman" w:hAnsi="Times New Roman" w:cs="Times New Roman"/>
                <w:sz w:val="20"/>
                <w:szCs w:val="20"/>
              </w:rPr>
              <w:t xml:space="preserve"> </w:t>
            </w:r>
            <w:r w:rsidRPr="00801A80">
              <w:rPr>
                <w:rFonts w:ascii="Times New Roman" w:hAnsi="Times New Roman" w:cs="Times New Roman"/>
                <w:sz w:val="20"/>
                <w:szCs w:val="20"/>
              </w:rPr>
              <w:t>niektórych</w:t>
            </w:r>
            <w:r>
              <w:rPr>
                <w:rFonts w:ascii="Times New Roman" w:hAnsi="Times New Roman" w:cs="Times New Roman"/>
                <w:sz w:val="20"/>
                <w:szCs w:val="20"/>
              </w:rPr>
              <w:t xml:space="preserve"> </w:t>
            </w:r>
            <w:r w:rsidRPr="00801A80">
              <w:rPr>
                <w:rFonts w:ascii="Times New Roman" w:hAnsi="Times New Roman" w:cs="Times New Roman"/>
                <w:sz w:val="20"/>
                <w:szCs w:val="20"/>
              </w:rPr>
              <w:t>innych</w:t>
            </w:r>
            <w:r>
              <w:rPr>
                <w:rFonts w:ascii="Times New Roman" w:hAnsi="Times New Roman" w:cs="Times New Roman"/>
                <w:sz w:val="20"/>
                <w:szCs w:val="20"/>
              </w:rPr>
              <w:t xml:space="preserve"> </w:t>
            </w:r>
            <w:r w:rsidRPr="00801A80">
              <w:rPr>
                <w:rFonts w:ascii="Times New Roman" w:hAnsi="Times New Roman" w:cs="Times New Roman"/>
                <w:sz w:val="20"/>
                <w:szCs w:val="20"/>
              </w:rPr>
              <w:t>ustaw</w:t>
            </w:r>
            <w:r>
              <w:rPr>
                <w:rFonts w:ascii="Times New Roman" w:hAnsi="Times New Roman" w:cs="Times New Roman"/>
                <w:sz w:val="20"/>
                <w:szCs w:val="20"/>
              </w:rPr>
              <w:t xml:space="preserve"> </w:t>
            </w:r>
            <w:r w:rsidRPr="00801A80">
              <w:rPr>
                <w:rFonts w:ascii="Times New Roman" w:hAnsi="Times New Roman" w:cs="Times New Roman"/>
                <w:sz w:val="20"/>
                <w:szCs w:val="20"/>
              </w:rPr>
              <w:t>(Dz. U.</w:t>
            </w:r>
            <w:r>
              <w:rPr>
                <w:rFonts w:ascii="Times New Roman" w:hAnsi="Times New Roman" w:cs="Times New Roman"/>
                <w:sz w:val="20"/>
                <w:szCs w:val="20"/>
              </w:rPr>
              <w:t xml:space="preserve"> </w:t>
            </w:r>
            <w:r w:rsidRPr="00801A80">
              <w:rPr>
                <w:rFonts w:ascii="Times New Roman" w:hAnsi="Times New Roman" w:cs="Times New Roman"/>
                <w:sz w:val="20"/>
                <w:szCs w:val="20"/>
              </w:rPr>
              <w:t>poz. 2674),</w:t>
            </w:r>
            <w:r>
              <w:rPr>
                <w:rFonts w:ascii="Times New Roman" w:hAnsi="Times New Roman" w:cs="Times New Roman"/>
                <w:sz w:val="20"/>
                <w:szCs w:val="20"/>
              </w:rPr>
              <w:t xml:space="preserve"> </w:t>
            </w:r>
            <w:r w:rsidRPr="00801A80">
              <w:rPr>
                <w:rFonts w:ascii="Times New Roman" w:hAnsi="Times New Roman" w:cs="Times New Roman"/>
                <w:sz w:val="20"/>
                <w:szCs w:val="20"/>
              </w:rPr>
              <w:t>wprowadzającej</w:t>
            </w:r>
            <w:r>
              <w:rPr>
                <w:rFonts w:ascii="Times New Roman" w:hAnsi="Times New Roman" w:cs="Times New Roman"/>
                <w:sz w:val="20"/>
                <w:szCs w:val="20"/>
              </w:rPr>
              <w:t xml:space="preserve"> </w:t>
            </w:r>
            <w:r w:rsidRPr="00801A80">
              <w:rPr>
                <w:rFonts w:ascii="Times New Roman" w:hAnsi="Times New Roman" w:cs="Times New Roman"/>
                <w:sz w:val="20"/>
                <w:szCs w:val="20"/>
              </w:rPr>
              <w:t>finansowanie</w:t>
            </w:r>
            <w:r>
              <w:rPr>
                <w:rFonts w:ascii="Times New Roman" w:hAnsi="Times New Roman" w:cs="Times New Roman"/>
                <w:sz w:val="20"/>
                <w:szCs w:val="20"/>
              </w:rPr>
              <w:t xml:space="preserve"> </w:t>
            </w:r>
            <w:r w:rsidRPr="00801A80">
              <w:rPr>
                <w:rFonts w:ascii="Times New Roman" w:hAnsi="Times New Roman" w:cs="Times New Roman"/>
                <w:sz w:val="20"/>
                <w:szCs w:val="20"/>
              </w:rPr>
              <w:t>z Funduszu</w:t>
            </w:r>
            <w:r>
              <w:rPr>
                <w:rFonts w:ascii="Times New Roman" w:hAnsi="Times New Roman" w:cs="Times New Roman"/>
                <w:sz w:val="20"/>
                <w:szCs w:val="20"/>
              </w:rPr>
              <w:t xml:space="preserve"> </w:t>
            </w:r>
            <w:r w:rsidRPr="00801A80">
              <w:rPr>
                <w:rFonts w:ascii="Times New Roman" w:hAnsi="Times New Roman" w:cs="Times New Roman"/>
                <w:sz w:val="20"/>
                <w:szCs w:val="20"/>
              </w:rPr>
              <w:t>Medycznego świadczeń</w:t>
            </w:r>
            <w:r>
              <w:rPr>
                <w:rFonts w:ascii="Times New Roman" w:hAnsi="Times New Roman" w:cs="Times New Roman"/>
                <w:sz w:val="20"/>
                <w:szCs w:val="20"/>
              </w:rPr>
              <w:t xml:space="preserve"> </w:t>
            </w:r>
            <w:r w:rsidRPr="00801A80">
              <w:rPr>
                <w:rFonts w:ascii="Times New Roman" w:hAnsi="Times New Roman" w:cs="Times New Roman"/>
                <w:sz w:val="20"/>
                <w:szCs w:val="20"/>
              </w:rPr>
              <w:t>udzielanych</w:t>
            </w:r>
            <w:r>
              <w:rPr>
                <w:rFonts w:ascii="Times New Roman" w:hAnsi="Times New Roman" w:cs="Times New Roman"/>
                <w:sz w:val="20"/>
                <w:szCs w:val="20"/>
              </w:rPr>
              <w:t xml:space="preserve"> </w:t>
            </w:r>
            <w:r w:rsidRPr="00801A80">
              <w:rPr>
                <w:rFonts w:ascii="Times New Roman" w:hAnsi="Times New Roman" w:cs="Times New Roman"/>
                <w:sz w:val="20"/>
                <w:szCs w:val="20"/>
              </w:rPr>
              <w:t>osobom</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ukończenia</w:t>
            </w:r>
            <w:r>
              <w:rPr>
                <w:rFonts w:ascii="Times New Roman" w:hAnsi="Times New Roman" w:cs="Times New Roman"/>
                <w:sz w:val="20"/>
                <w:szCs w:val="20"/>
              </w:rPr>
              <w:t xml:space="preserve"> </w:t>
            </w:r>
            <w:r w:rsidRPr="00801A80">
              <w:rPr>
                <w:rFonts w:ascii="Times New Roman" w:hAnsi="Times New Roman" w:cs="Times New Roman"/>
                <w:sz w:val="20"/>
                <w:szCs w:val="20"/>
              </w:rPr>
              <w:t>18.</w:t>
            </w:r>
            <w:r>
              <w:rPr>
                <w:rFonts w:ascii="Times New Roman" w:hAnsi="Times New Roman" w:cs="Times New Roman"/>
                <w:sz w:val="20"/>
                <w:szCs w:val="20"/>
              </w:rPr>
              <w:t xml:space="preserve"> </w:t>
            </w:r>
            <w:r w:rsidRPr="00801A80">
              <w:rPr>
                <w:rFonts w:ascii="Times New Roman" w:hAnsi="Times New Roman" w:cs="Times New Roman"/>
                <w:sz w:val="20"/>
                <w:szCs w:val="20"/>
              </w:rPr>
              <w:t>r.</w:t>
            </w:r>
            <w:r>
              <w:rPr>
                <w:rFonts w:ascii="Times New Roman" w:hAnsi="Times New Roman" w:cs="Times New Roman"/>
                <w:sz w:val="20"/>
                <w:szCs w:val="20"/>
              </w:rPr>
              <w:t xml:space="preserve"> </w:t>
            </w:r>
            <w:r w:rsidRPr="00801A80">
              <w:rPr>
                <w:rFonts w:ascii="Times New Roman" w:hAnsi="Times New Roman" w:cs="Times New Roman"/>
                <w:sz w:val="20"/>
                <w:szCs w:val="20"/>
              </w:rPr>
              <w:t>ż., związanych</w:t>
            </w:r>
            <w:r>
              <w:rPr>
                <w:rFonts w:ascii="Times New Roman" w:hAnsi="Times New Roman" w:cs="Times New Roman"/>
                <w:sz w:val="20"/>
                <w:szCs w:val="20"/>
              </w:rPr>
              <w:t xml:space="preserve"> </w:t>
            </w:r>
            <w:r w:rsidRPr="00801A80">
              <w:rPr>
                <w:rFonts w:ascii="Times New Roman" w:hAnsi="Times New Roman" w:cs="Times New Roman"/>
                <w:sz w:val="20"/>
                <w:szCs w:val="20"/>
              </w:rPr>
              <w:t>z diagnostyką genetyczną,</w:t>
            </w:r>
            <w:r>
              <w:rPr>
                <w:rFonts w:ascii="Times New Roman" w:hAnsi="Times New Roman" w:cs="Times New Roman"/>
                <w:sz w:val="20"/>
                <w:szCs w:val="20"/>
              </w:rPr>
              <w:t xml:space="preserve"> </w:t>
            </w:r>
            <w:r w:rsidRPr="00801A80">
              <w:rPr>
                <w:rFonts w:ascii="Times New Roman" w:hAnsi="Times New Roman" w:cs="Times New Roman"/>
                <w:sz w:val="20"/>
                <w:szCs w:val="20"/>
              </w:rPr>
              <w:t>modyfikacji uległ:</w:t>
            </w:r>
            <w:r>
              <w:rPr>
                <w:rFonts w:ascii="Times New Roman" w:hAnsi="Times New Roman" w:cs="Times New Roman"/>
                <w:sz w:val="20"/>
                <w:szCs w:val="20"/>
              </w:rPr>
              <w:t xml:space="preserve"> </w:t>
            </w:r>
            <w:r w:rsidRPr="00801A80">
              <w:rPr>
                <w:rFonts w:ascii="Times New Roman" w:hAnsi="Times New Roman" w:cs="Times New Roman"/>
                <w:sz w:val="20"/>
                <w:szCs w:val="20"/>
              </w:rPr>
              <w:t>a) załącznik nr 1 określający</w:t>
            </w:r>
            <w:r>
              <w:rPr>
                <w:rFonts w:ascii="Times New Roman" w:hAnsi="Times New Roman" w:cs="Times New Roman"/>
                <w:sz w:val="20"/>
                <w:szCs w:val="20"/>
              </w:rPr>
              <w:t xml:space="preserve"> </w:t>
            </w:r>
            <w:r w:rsidRPr="00801A80">
              <w:rPr>
                <w:rFonts w:ascii="Times New Roman" w:hAnsi="Times New Roman" w:cs="Times New Roman"/>
                <w:sz w:val="20"/>
                <w:szCs w:val="20"/>
              </w:rPr>
              <w:t>Katalog zakresów świadczeń w rodzaju świadczenia zdrowotne kontraktowane odrębnie</w:t>
            </w:r>
            <w:r>
              <w:rPr>
                <w:rFonts w:ascii="Times New Roman" w:hAnsi="Times New Roman" w:cs="Times New Roman"/>
                <w:sz w:val="20"/>
                <w:szCs w:val="20"/>
              </w:rPr>
              <w:t xml:space="preserve"> </w:t>
            </w:r>
            <w:r w:rsidRPr="00801A80">
              <w:rPr>
                <w:rFonts w:ascii="Times New Roman" w:hAnsi="Times New Roman" w:cs="Times New Roman"/>
                <w:sz w:val="20"/>
                <w:szCs w:val="20"/>
              </w:rPr>
              <w:t>-</w:t>
            </w:r>
            <w:r>
              <w:rPr>
                <w:rFonts w:ascii="Times New Roman" w:hAnsi="Times New Roman" w:cs="Times New Roman"/>
                <w:sz w:val="20"/>
                <w:szCs w:val="20"/>
              </w:rPr>
              <w:t xml:space="preserve"> </w:t>
            </w:r>
            <w:r w:rsidRPr="00801A80">
              <w:rPr>
                <w:rFonts w:ascii="Times New Roman" w:hAnsi="Times New Roman" w:cs="Times New Roman"/>
                <w:sz w:val="20"/>
                <w:szCs w:val="20"/>
              </w:rPr>
              <w:t>utworzono</w:t>
            </w:r>
            <w:r>
              <w:rPr>
                <w:rFonts w:ascii="Times New Roman" w:hAnsi="Times New Roman" w:cs="Times New Roman"/>
                <w:sz w:val="20"/>
                <w:szCs w:val="20"/>
              </w:rPr>
              <w:t xml:space="preserve"> </w:t>
            </w:r>
            <w:r w:rsidRPr="00801A80">
              <w:rPr>
                <w:rFonts w:ascii="Times New Roman" w:hAnsi="Times New Roman" w:cs="Times New Roman"/>
                <w:sz w:val="20"/>
                <w:szCs w:val="20"/>
              </w:rPr>
              <w:t>nowy</w:t>
            </w:r>
            <w:r>
              <w:rPr>
                <w:rFonts w:ascii="Times New Roman" w:hAnsi="Times New Roman" w:cs="Times New Roman"/>
                <w:sz w:val="20"/>
                <w:szCs w:val="20"/>
              </w:rPr>
              <w:t xml:space="preserve"> </w:t>
            </w:r>
            <w:r w:rsidRPr="00801A80">
              <w:rPr>
                <w:rFonts w:ascii="Times New Roman" w:hAnsi="Times New Roman" w:cs="Times New Roman"/>
                <w:sz w:val="20"/>
                <w:szCs w:val="20"/>
              </w:rPr>
              <w:t>zakres</w:t>
            </w:r>
            <w:r>
              <w:rPr>
                <w:rFonts w:ascii="Times New Roman" w:hAnsi="Times New Roman" w:cs="Times New Roman"/>
                <w:sz w:val="20"/>
                <w:szCs w:val="20"/>
              </w:rPr>
              <w:t xml:space="preserve"> </w:t>
            </w:r>
            <w:r w:rsidRPr="00801A80">
              <w:rPr>
                <w:rFonts w:ascii="Times New Roman" w:hAnsi="Times New Roman" w:cs="Times New Roman"/>
                <w:sz w:val="20"/>
                <w:szCs w:val="20"/>
              </w:rPr>
              <w:t>skojarzony</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zakresu</w:t>
            </w:r>
            <w:r>
              <w:rPr>
                <w:rFonts w:ascii="Times New Roman" w:hAnsi="Times New Roman" w:cs="Times New Roman"/>
                <w:sz w:val="20"/>
                <w:szCs w:val="20"/>
              </w:rPr>
              <w:t xml:space="preserve"> </w:t>
            </w:r>
            <w:r w:rsidRPr="00801A80">
              <w:rPr>
                <w:rFonts w:ascii="Times New Roman" w:hAnsi="Times New Roman" w:cs="Times New Roman"/>
                <w:sz w:val="20"/>
                <w:szCs w:val="20"/>
              </w:rPr>
              <w:t>„badania</w:t>
            </w:r>
            <w:r>
              <w:rPr>
                <w:rFonts w:ascii="Times New Roman" w:hAnsi="Times New Roman" w:cs="Times New Roman"/>
                <w:sz w:val="20"/>
                <w:szCs w:val="20"/>
              </w:rPr>
              <w:t xml:space="preserve"> </w:t>
            </w:r>
            <w:r w:rsidRPr="00801A80">
              <w:rPr>
                <w:rFonts w:ascii="Times New Roman" w:hAnsi="Times New Roman" w:cs="Times New Roman"/>
                <w:sz w:val="20"/>
                <w:szCs w:val="20"/>
              </w:rPr>
              <w:t>genetyczne”</w:t>
            </w:r>
            <w:r>
              <w:rPr>
                <w:rFonts w:ascii="Times New Roman" w:hAnsi="Times New Roman" w:cs="Times New Roman"/>
                <w:sz w:val="20"/>
                <w:szCs w:val="20"/>
              </w:rPr>
              <w:t xml:space="preserve"> </w:t>
            </w:r>
            <w:r w:rsidRPr="00801A80">
              <w:rPr>
                <w:rFonts w:ascii="Times New Roman" w:hAnsi="Times New Roman" w:cs="Times New Roman"/>
                <w:sz w:val="20"/>
                <w:szCs w:val="20"/>
              </w:rPr>
              <w:t>pod</w:t>
            </w:r>
            <w:r>
              <w:rPr>
                <w:rFonts w:ascii="Times New Roman" w:hAnsi="Times New Roman" w:cs="Times New Roman"/>
                <w:sz w:val="20"/>
                <w:szCs w:val="20"/>
              </w:rPr>
              <w:t xml:space="preserve"> </w:t>
            </w:r>
            <w:r w:rsidRPr="00801A80">
              <w:rPr>
                <w:rFonts w:ascii="Times New Roman" w:hAnsi="Times New Roman" w:cs="Times New Roman"/>
                <w:sz w:val="20"/>
                <w:szCs w:val="20"/>
              </w:rPr>
              <w:t>nazwą</w:t>
            </w:r>
            <w:r>
              <w:rPr>
                <w:rFonts w:ascii="Times New Roman" w:hAnsi="Times New Roman" w:cs="Times New Roman"/>
                <w:sz w:val="20"/>
                <w:szCs w:val="20"/>
              </w:rPr>
              <w:t xml:space="preserve"> </w:t>
            </w:r>
            <w:r w:rsidRPr="00801A80">
              <w:rPr>
                <w:rFonts w:ascii="Times New Roman" w:hAnsi="Times New Roman" w:cs="Times New Roman"/>
                <w:sz w:val="20"/>
                <w:szCs w:val="20"/>
              </w:rPr>
              <w:t>"badania genetyczne - świadczenia diagnostyki genetycznej udzielane osobom do ukończenia 18 roku życia", w którym są realizowane badania genetyczne dla dzieci,</w:t>
            </w:r>
            <w:r>
              <w:rPr>
                <w:rFonts w:ascii="Times New Roman" w:hAnsi="Times New Roman" w:cs="Times New Roman"/>
                <w:sz w:val="20"/>
                <w:szCs w:val="20"/>
              </w:rPr>
              <w:t xml:space="preserve"> </w:t>
            </w:r>
            <w:r w:rsidRPr="00801A80">
              <w:rPr>
                <w:rFonts w:ascii="Times New Roman" w:hAnsi="Times New Roman" w:cs="Times New Roman"/>
                <w:sz w:val="20"/>
                <w:szCs w:val="20"/>
              </w:rPr>
              <w:t>b) załącznik nr 1b określający</w:t>
            </w:r>
            <w:r>
              <w:rPr>
                <w:rFonts w:ascii="Times New Roman" w:hAnsi="Times New Roman" w:cs="Times New Roman"/>
                <w:sz w:val="20"/>
                <w:szCs w:val="20"/>
              </w:rPr>
              <w:t xml:space="preserve"> </w:t>
            </w:r>
            <w:r w:rsidRPr="00801A80">
              <w:rPr>
                <w:rFonts w:ascii="Times New Roman" w:hAnsi="Times New Roman" w:cs="Times New Roman"/>
                <w:sz w:val="20"/>
                <w:szCs w:val="20"/>
              </w:rPr>
              <w:t>Katalog zakresów w rodzaju świadczenia zdrowotne kontraktowane odrębnie - Kompleksowa</w:t>
            </w:r>
            <w:r>
              <w:rPr>
                <w:rFonts w:ascii="Times New Roman" w:hAnsi="Times New Roman" w:cs="Times New Roman"/>
                <w:sz w:val="20"/>
                <w:szCs w:val="20"/>
              </w:rPr>
              <w:t xml:space="preserve"> </w:t>
            </w:r>
            <w:r w:rsidRPr="00801A80">
              <w:rPr>
                <w:rFonts w:ascii="Times New Roman" w:hAnsi="Times New Roman" w:cs="Times New Roman"/>
                <w:sz w:val="20"/>
                <w:szCs w:val="20"/>
              </w:rPr>
              <w:t>opieka</w:t>
            </w:r>
            <w:r>
              <w:rPr>
                <w:rFonts w:ascii="Times New Roman" w:hAnsi="Times New Roman" w:cs="Times New Roman"/>
                <w:sz w:val="20"/>
                <w:szCs w:val="20"/>
              </w:rPr>
              <w:t xml:space="preserve"> </w:t>
            </w:r>
            <w:r w:rsidRPr="00801A80">
              <w:rPr>
                <w:rFonts w:ascii="Times New Roman" w:hAnsi="Times New Roman" w:cs="Times New Roman"/>
                <w:sz w:val="20"/>
                <w:szCs w:val="20"/>
              </w:rPr>
              <w:t>nad</w:t>
            </w:r>
            <w:r>
              <w:rPr>
                <w:rFonts w:ascii="Times New Roman" w:hAnsi="Times New Roman" w:cs="Times New Roman"/>
                <w:sz w:val="20"/>
                <w:szCs w:val="20"/>
              </w:rPr>
              <w:t xml:space="preserve"> </w:t>
            </w:r>
            <w:r w:rsidRPr="00801A80">
              <w:rPr>
                <w:rFonts w:ascii="Times New Roman" w:hAnsi="Times New Roman" w:cs="Times New Roman"/>
                <w:sz w:val="20"/>
                <w:szCs w:val="20"/>
              </w:rPr>
              <w:t>rodzinami</w:t>
            </w:r>
            <w:r>
              <w:rPr>
                <w:rFonts w:ascii="Times New Roman" w:hAnsi="Times New Roman" w:cs="Times New Roman"/>
                <w:sz w:val="20"/>
                <w:szCs w:val="20"/>
              </w:rPr>
              <w:t xml:space="preserve"> </w:t>
            </w:r>
            <w:r w:rsidRPr="00801A80">
              <w:rPr>
                <w:rFonts w:ascii="Times New Roman" w:hAnsi="Times New Roman" w:cs="Times New Roman"/>
                <w:sz w:val="20"/>
                <w:szCs w:val="20"/>
              </w:rPr>
              <w:t>z wysokim,</w:t>
            </w:r>
            <w:r>
              <w:rPr>
                <w:rFonts w:ascii="Times New Roman" w:hAnsi="Times New Roman" w:cs="Times New Roman"/>
                <w:sz w:val="20"/>
                <w:szCs w:val="20"/>
              </w:rPr>
              <w:t xml:space="preserve"> </w:t>
            </w:r>
            <w:r w:rsidRPr="00801A80">
              <w:rPr>
                <w:rFonts w:ascii="Times New Roman" w:hAnsi="Times New Roman" w:cs="Times New Roman"/>
                <w:sz w:val="20"/>
                <w:szCs w:val="20"/>
              </w:rPr>
              <w:t>dziedzicznie</w:t>
            </w:r>
            <w:r>
              <w:rPr>
                <w:rFonts w:ascii="Times New Roman" w:hAnsi="Times New Roman" w:cs="Times New Roman"/>
                <w:sz w:val="20"/>
                <w:szCs w:val="20"/>
              </w:rPr>
              <w:t xml:space="preserve"> </w:t>
            </w:r>
            <w:r w:rsidRPr="00801A80">
              <w:rPr>
                <w:rFonts w:ascii="Times New Roman" w:hAnsi="Times New Roman" w:cs="Times New Roman"/>
                <w:sz w:val="20"/>
                <w:szCs w:val="20"/>
              </w:rPr>
              <w:t>uwarunkowanym</w:t>
            </w:r>
            <w:r>
              <w:rPr>
                <w:rFonts w:ascii="Times New Roman" w:hAnsi="Times New Roman" w:cs="Times New Roman"/>
                <w:sz w:val="20"/>
                <w:szCs w:val="20"/>
              </w:rPr>
              <w:t xml:space="preserve"> </w:t>
            </w:r>
            <w:r w:rsidRPr="00801A80">
              <w:rPr>
                <w:rFonts w:ascii="Times New Roman" w:hAnsi="Times New Roman" w:cs="Times New Roman"/>
                <w:sz w:val="20"/>
                <w:szCs w:val="20"/>
              </w:rPr>
              <w:t>ryzykiem</w:t>
            </w:r>
            <w:r>
              <w:rPr>
                <w:rFonts w:ascii="Times New Roman" w:hAnsi="Times New Roman" w:cs="Times New Roman"/>
                <w:sz w:val="20"/>
                <w:szCs w:val="20"/>
              </w:rPr>
              <w:t xml:space="preserve"> </w:t>
            </w:r>
            <w:r w:rsidRPr="00801A80">
              <w:rPr>
                <w:rFonts w:ascii="Times New Roman" w:hAnsi="Times New Roman" w:cs="Times New Roman"/>
                <w:sz w:val="20"/>
                <w:szCs w:val="20"/>
              </w:rPr>
              <w:t>zachorowania</w:t>
            </w:r>
            <w:r>
              <w:rPr>
                <w:rFonts w:ascii="Times New Roman" w:hAnsi="Times New Roman" w:cs="Times New Roman"/>
                <w:sz w:val="20"/>
                <w:szCs w:val="20"/>
              </w:rPr>
              <w:t xml:space="preserve"> </w:t>
            </w:r>
            <w:r w:rsidRPr="00801A80">
              <w:rPr>
                <w:rFonts w:ascii="Times New Roman" w:hAnsi="Times New Roman" w:cs="Times New Roman"/>
                <w:sz w:val="20"/>
                <w:szCs w:val="20"/>
              </w:rPr>
              <w:t>na nowotwory</w:t>
            </w:r>
            <w:r>
              <w:rPr>
                <w:rFonts w:ascii="Times New Roman" w:hAnsi="Times New Roman" w:cs="Times New Roman"/>
                <w:sz w:val="20"/>
                <w:szCs w:val="20"/>
              </w:rPr>
              <w:t xml:space="preserve"> </w:t>
            </w:r>
            <w:r w:rsidRPr="00801A80">
              <w:rPr>
                <w:rFonts w:ascii="Times New Roman" w:hAnsi="Times New Roman" w:cs="Times New Roman"/>
                <w:sz w:val="20"/>
                <w:szCs w:val="20"/>
              </w:rPr>
              <w:t>-</w:t>
            </w:r>
            <w:r>
              <w:rPr>
                <w:rFonts w:ascii="Times New Roman" w:hAnsi="Times New Roman" w:cs="Times New Roman"/>
                <w:sz w:val="20"/>
                <w:szCs w:val="20"/>
              </w:rPr>
              <w:t xml:space="preserve"> </w:t>
            </w:r>
            <w:r w:rsidRPr="00801A80">
              <w:rPr>
                <w:rFonts w:ascii="Times New Roman" w:hAnsi="Times New Roman" w:cs="Times New Roman"/>
                <w:sz w:val="20"/>
                <w:szCs w:val="20"/>
              </w:rPr>
              <w:t>utworzono</w:t>
            </w:r>
            <w:r>
              <w:rPr>
                <w:rFonts w:ascii="Times New Roman" w:hAnsi="Times New Roman" w:cs="Times New Roman"/>
                <w:sz w:val="20"/>
                <w:szCs w:val="20"/>
              </w:rPr>
              <w:t xml:space="preserve"> </w:t>
            </w:r>
            <w:r w:rsidRPr="00801A80">
              <w:rPr>
                <w:rFonts w:ascii="Times New Roman" w:hAnsi="Times New Roman" w:cs="Times New Roman"/>
                <w:sz w:val="20"/>
                <w:szCs w:val="20"/>
              </w:rPr>
              <w:t>zakresy</w:t>
            </w:r>
            <w:r>
              <w:rPr>
                <w:rFonts w:ascii="Times New Roman" w:hAnsi="Times New Roman" w:cs="Times New Roman"/>
                <w:sz w:val="20"/>
                <w:szCs w:val="20"/>
              </w:rPr>
              <w:t xml:space="preserve"> </w:t>
            </w:r>
            <w:r w:rsidRPr="00801A80">
              <w:rPr>
                <w:rFonts w:ascii="Times New Roman" w:hAnsi="Times New Roman" w:cs="Times New Roman"/>
                <w:sz w:val="20"/>
                <w:szCs w:val="20"/>
              </w:rPr>
              <w:t>skojarzone</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wszystkich</w:t>
            </w:r>
            <w:r>
              <w:rPr>
                <w:rFonts w:ascii="Times New Roman" w:hAnsi="Times New Roman" w:cs="Times New Roman"/>
                <w:sz w:val="20"/>
                <w:szCs w:val="20"/>
              </w:rPr>
              <w:t xml:space="preserve"> </w:t>
            </w:r>
            <w:r w:rsidRPr="00801A80">
              <w:rPr>
                <w:rFonts w:ascii="Times New Roman" w:hAnsi="Times New Roman" w:cs="Times New Roman"/>
                <w:sz w:val="20"/>
                <w:szCs w:val="20"/>
              </w:rPr>
              <w:t>3-ch obowiązujących</w:t>
            </w:r>
            <w:r>
              <w:rPr>
                <w:rFonts w:ascii="Times New Roman" w:hAnsi="Times New Roman" w:cs="Times New Roman"/>
                <w:sz w:val="20"/>
                <w:szCs w:val="20"/>
              </w:rPr>
              <w:t xml:space="preserve"> </w:t>
            </w:r>
            <w:r w:rsidRPr="00801A80">
              <w:rPr>
                <w:rFonts w:ascii="Times New Roman" w:hAnsi="Times New Roman" w:cs="Times New Roman"/>
                <w:sz w:val="20"/>
                <w:szCs w:val="20"/>
              </w:rPr>
              <w:t>zakresów</w:t>
            </w:r>
            <w:r>
              <w:rPr>
                <w:rFonts w:ascii="Times New Roman" w:hAnsi="Times New Roman" w:cs="Times New Roman"/>
                <w:sz w:val="20"/>
                <w:szCs w:val="20"/>
              </w:rPr>
              <w:t xml:space="preserve"> </w:t>
            </w:r>
            <w:r w:rsidRPr="00801A80">
              <w:rPr>
                <w:rFonts w:ascii="Times New Roman" w:hAnsi="Times New Roman" w:cs="Times New Roman"/>
                <w:sz w:val="20"/>
                <w:szCs w:val="20"/>
              </w:rPr>
              <w:t>dodając</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nazw dotychczasowych zakresów określenie:</w:t>
            </w:r>
            <w:r>
              <w:rPr>
                <w:rFonts w:ascii="Times New Roman" w:hAnsi="Times New Roman" w:cs="Times New Roman"/>
                <w:sz w:val="20"/>
                <w:szCs w:val="20"/>
              </w:rPr>
              <w:t xml:space="preserve"> </w:t>
            </w:r>
            <w:r w:rsidRPr="00801A80">
              <w:rPr>
                <w:rFonts w:ascii="Times New Roman" w:hAnsi="Times New Roman" w:cs="Times New Roman"/>
                <w:sz w:val="20"/>
                <w:szCs w:val="20"/>
              </w:rPr>
              <w:t>"świadczenia diagnostyki genetycznej udzielane osobom do ukończenia18 roku życia".</w:t>
            </w:r>
            <w:r>
              <w:rPr>
                <w:rFonts w:ascii="Times New Roman" w:hAnsi="Times New Roman" w:cs="Times New Roman"/>
                <w:sz w:val="20"/>
                <w:szCs w:val="20"/>
              </w:rPr>
              <w:t xml:space="preserve"> </w:t>
            </w:r>
            <w:r w:rsidRPr="00801A80">
              <w:rPr>
                <w:rFonts w:ascii="Times New Roman" w:hAnsi="Times New Roman" w:cs="Times New Roman"/>
                <w:sz w:val="20"/>
                <w:szCs w:val="20"/>
              </w:rPr>
              <w:t>Powyższe zmiany przepisów mają zastosowanie do rozliczania świadczeń udzielanych od 1 lutego 2023 r.;3) w związku z wejściem w życie</w:t>
            </w:r>
            <w:r>
              <w:rPr>
                <w:rFonts w:ascii="Times New Roman" w:hAnsi="Times New Roman" w:cs="Times New Roman"/>
                <w:sz w:val="20"/>
                <w:szCs w:val="20"/>
              </w:rPr>
              <w:t xml:space="preserve"> </w:t>
            </w:r>
            <w:r w:rsidRPr="00801A80">
              <w:rPr>
                <w:rFonts w:ascii="Times New Roman" w:hAnsi="Times New Roman" w:cs="Times New Roman"/>
                <w:sz w:val="20"/>
                <w:szCs w:val="20"/>
              </w:rPr>
              <w:t>rozporządzenia Ministra Zdrowia z dnia 12 grudnia 2022 r. zmieniającego</w:t>
            </w:r>
            <w:r>
              <w:rPr>
                <w:rFonts w:ascii="Times New Roman" w:hAnsi="Times New Roman" w:cs="Times New Roman"/>
                <w:sz w:val="20"/>
                <w:szCs w:val="20"/>
              </w:rPr>
              <w:t xml:space="preserve"> </w:t>
            </w:r>
            <w:r w:rsidRPr="00801A80">
              <w:rPr>
                <w:rFonts w:ascii="Times New Roman" w:hAnsi="Times New Roman" w:cs="Times New Roman"/>
                <w:sz w:val="20"/>
                <w:szCs w:val="20"/>
              </w:rPr>
              <w:t xml:space="preserve">rozporządzenie w sprawie świadczeń </w:t>
            </w:r>
            <w:r w:rsidRPr="00801A80">
              <w:rPr>
                <w:rFonts w:ascii="Times New Roman" w:hAnsi="Times New Roman" w:cs="Times New Roman"/>
                <w:sz w:val="20"/>
                <w:szCs w:val="20"/>
              </w:rPr>
              <w:lastRenderedPageBreak/>
              <w:t>gwarantowanych z zakresu ambulatoryjnej opieki specjalistycznej (Dz.U. z 2022 r. poz. 2678),</w:t>
            </w:r>
            <w:r>
              <w:rPr>
                <w:rFonts w:ascii="Times New Roman" w:hAnsi="Times New Roman" w:cs="Times New Roman"/>
                <w:sz w:val="20"/>
                <w:szCs w:val="20"/>
              </w:rPr>
              <w:t xml:space="preserve"> </w:t>
            </w:r>
            <w:r w:rsidRPr="00801A80">
              <w:rPr>
                <w:rFonts w:ascii="Times New Roman" w:hAnsi="Times New Roman" w:cs="Times New Roman"/>
                <w:sz w:val="20"/>
                <w:szCs w:val="20"/>
              </w:rPr>
              <w:t>wprowadzono</w:t>
            </w:r>
            <w:r>
              <w:rPr>
                <w:rFonts w:ascii="Times New Roman" w:hAnsi="Times New Roman" w:cs="Times New Roman"/>
                <w:sz w:val="20"/>
                <w:szCs w:val="20"/>
              </w:rPr>
              <w:t xml:space="preserve"> </w:t>
            </w:r>
            <w:r w:rsidRPr="00801A80">
              <w:rPr>
                <w:rFonts w:ascii="Times New Roman" w:hAnsi="Times New Roman" w:cs="Times New Roman"/>
                <w:sz w:val="20"/>
                <w:szCs w:val="20"/>
              </w:rPr>
              <w:t>możliwość</w:t>
            </w:r>
            <w:r>
              <w:rPr>
                <w:rFonts w:ascii="Times New Roman" w:hAnsi="Times New Roman" w:cs="Times New Roman"/>
                <w:sz w:val="20"/>
                <w:szCs w:val="20"/>
              </w:rPr>
              <w:t xml:space="preserve"> </w:t>
            </w:r>
            <w:r w:rsidRPr="00801A80">
              <w:rPr>
                <w:rFonts w:ascii="Times New Roman" w:hAnsi="Times New Roman" w:cs="Times New Roman"/>
                <w:sz w:val="20"/>
                <w:szCs w:val="20"/>
              </w:rPr>
              <w:t>rozliczania</w:t>
            </w:r>
            <w:r>
              <w:rPr>
                <w:rFonts w:ascii="Times New Roman" w:hAnsi="Times New Roman" w:cs="Times New Roman"/>
                <w:sz w:val="20"/>
                <w:szCs w:val="20"/>
              </w:rPr>
              <w:t xml:space="preserve"> </w:t>
            </w:r>
            <w:r w:rsidRPr="00801A80">
              <w:rPr>
                <w:rFonts w:ascii="Times New Roman" w:hAnsi="Times New Roman" w:cs="Times New Roman"/>
                <w:sz w:val="20"/>
                <w:szCs w:val="20"/>
              </w:rPr>
              <w:t>badań</w:t>
            </w:r>
            <w:r>
              <w:rPr>
                <w:rFonts w:ascii="Times New Roman" w:hAnsi="Times New Roman" w:cs="Times New Roman"/>
                <w:sz w:val="20"/>
                <w:szCs w:val="20"/>
              </w:rPr>
              <w:t xml:space="preserve"> </w:t>
            </w:r>
            <w:r w:rsidRPr="00801A80">
              <w:rPr>
                <w:rFonts w:ascii="Times New Roman" w:hAnsi="Times New Roman" w:cs="Times New Roman"/>
                <w:sz w:val="20"/>
                <w:szCs w:val="20"/>
              </w:rPr>
              <w:t>tomografii</w:t>
            </w:r>
            <w:r>
              <w:rPr>
                <w:rFonts w:ascii="Times New Roman" w:hAnsi="Times New Roman" w:cs="Times New Roman"/>
                <w:sz w:val="20"/>
                <w:szCs w:val="20"/>
              </w:rPr>
              <w:t xml:space="preserve"> </w:t>
            </w:r>
            <w:r w:rsidRPr="00801A80">
              <w:rPr>
                <w:rFonts w:ascii="Times New Roman" w:hAnsi="Times New Roman" w:cs="Times New Roman"/>
                <w:sz w:val="20"/>
                <w:szCs w:val="20"/>
              </w:rPr>
              <w:t>komputerowej</w:t>
            </w:r>
            <w:r>
              <w:rPr>
                <w:rFonts w:ascii="Times New Roman" w:hAnsi="Times New Roman" w:cs="Times New Roman"/>
                <w:sz w:val="20"/>
                <w:szCs w:val="20"/>
              </w:rPr>
              <w:t xml:space="preserve"> </w:t>
            </w:r>
            <w:r w:rsidRPr="00801A80">
              <w:rPr>
                <w:rFonts w:ascii="Times New Roman" w:hAnsi="Times New Roman" w:cs="Times New Roman"/>
                <w:sz w:val="20"/>
                <w:szCs w:val="20"/>
              </w:rPr>
              <w:t>oraz</w:t>
            </w:r>
            <w:r>
              <w:rPr>
                <w:rFonts w:ascii="Times New Roman" w:hAnsi="Times New Roman" w:cs="Times New Roman"/>
                <w:sz w:val="20"/>
                <w:szCs w:val="20"/>
              </w:rPr>
              <w:t xml:space="preserve"> </w:t>
            </w:r>
            <w:r w:rsidRPr="00801A80">
              <w:rPr>
                <w:rFonts w:ascii="Times New Roman" w:hAnsi="Times New Roman" w:cs="Times New Roman"/>
                <w:sz w:val="20"/>
                <w:szCs w:val="20"/>
              </w:rPr>
              <w:t>rezonansu magnetycznego</w:t>
            </w:r>
            <w:r>
              <w:rPr>
                <w:rFonts w:ascii="Times New Roman" w:hAnsi="Times New Roman" w:cs="Times New Roman"/>
                <w:sz w:val="20"/>
                <w:szCs w:val="20"/>
              </w:rPr>
              <w:t xml:space="preserve"> </w:t>
            </w:r>
            <w:r w:rsidRPr="00801A80">
              <w:rPr>
                <w:rFonts w:ascii="Times New Roman" w:hAnsi="Times New Roman" w:cs="Times New Roman"/>
                <w:sz w:val="20"/>
                <w:szCs w:val="20"/>
              </w:rPr>
              <w:t>w całkowitym</w:t>
            </w:r>
            <w:r>
              <w:rPr>
                <w:rFonts w:ascii="Times New Roman" w:hAnsi="Times New Roman" w:cs="Times New Roman"/>
                <w:sz w:val="20"/>
                <w:szCs w:val="20"/>
              </w:rPr>
              <w:t xml:space="preserve"> </w:t>
            </w:r>
            <w:r w:rsidRPr="00801A80">
              <w:rPr>
                <w:rFonts w:ascii="Times New Roman" w:hAnsi="Times New Roman" w:cs="Times New Roman"/>
                <w:sz w:val="20"/>
                <w:szCs w:val="20"/>
              </w:rPr>
              <w:t>znieczuleniu</w:t>
            </w:r>
            <w:r>
              <w:rPr>
                <w:rFonts w:ascii="Times New Roman" w:hAnsi="Times New Roman" w:cs="Times New Roman"/>
                <w:sz w:val="20"/>
                <w:szCs w:val="20"/>
              </w:rPr>
              <w:t xml:space="preserve"> </w:t>
            </w:r>
            <w:r w:rsidRPr="00801A80">
              <w:rPr>
                <w:rFonts w:ascii="Times New Roman" w:hAnsi="Times New Roman" w:cs="Times New Roman"/>
                <w:sz w:val="20"/>
                <w:szCs w:val="20"/>
              </w:rPr>
              <w:t>dożylnym.</w:t>
            </w:r>
            <w:r>
              <w:rPr>
                <w:rFonts w:ascii="Times New Roman" w:hAnsi="Times New Roman" w:cs="Times New Roman"/>
                <w:sz w:val="20"/>
                <w:szCs w:val="20"/>
              </w:rPr>
              <w:t xml:space="preserve"> </w:t>
            </w:r>
            <w:r w:rsidRPr="00801A80">
              <w:rPr>
                <w:rFonts w:ascii="Times New Roman" w:hAnsi="Times New Roman" w:cs="Times New Roman"/>
                <w:sz w:val="20"/>
                <w:szCs w:val="20"/>
              </w:rPr>
              <w:t>W związku</w:t>
            </w:r>
            <w:r>
              <w:rPr>
                <w:rFonts w:ascii="Times New Roman" w:hAnsi="Times New Roman" w:cs="Times New Roman"/>
                <w:sz w:val="20"/>
                <w:szCs w:val="20"/>
              </w:rPr>
              <w:t xml:space="preserve"> </w:t>
            </w:r>
            <w:r w:rsidRPr="00801A80">
              <w:rPr>
                <w:rFonts w:ascii="Times New Roman" w:hAnsi="Times New Roman" w:cs="Times New Roman"/>
                <w:sz w:val="20"/>
                <w:szCs w:val="20"/>
              </w:rPr>
              <w:t>z powyższym,</w:t>
            </w:r>
            <w:r>
              <w:rPr>
                <w:rFonts w:ascii="Times New Roman" w:hAnsi="Times New Roman" w:cs="Times New Roman"/>
                <w:sz w:val="20"/>
                <w:szCs w:val="20"/>
              </w:rPr>
              <w:t xml:space="preserve"> </w:t>
            </w:r>
            <w:r w:rsidRPr="00801A80">
              <w:rPr>
                <w:rFonts w:ascii="Times New Roman" w:hAnsi="Times New Roman" w:cs="Times New Roman"/>
                <w:sz w:val="20"/>
                <w:szCs w:val="20"/>
              </w:rPr>
              <w:t>w załączniku</w:t>
            </w:r>
            <w:r>
              <w:rPr>
                <w:rFonts w:ascii="Times New Roman" w:hAnsi="Times New Roman" w:cs="Times New Roman"/>
                <w:sz w:val="20"/>
                <w:szCs w:val="20"/>
              </w:rPr>
              <w:t xml:space="preserve"> </w:t>
            </w:r>
            <w:r w:rsidRPr="00801A80">
              <w:rPr>
                <w:rFonts w:ascii="Times New Roman" w:hAnsi="Times New Roman" w:cs="Times New Roman"/>
                <w:sz w:val="20"/>
                <w:szCs w:val="20"/>
              </w:rPr>
              <w:t>nr</w:t>
            </w:r>
            <w:r>
              <w:rPr>
                <w:rFonts w:ascii="Times New Roman" w:hAnsi="Times New Roman" w:cs="Times New Roman"/>
                <w:sz w:val="20"/>
                <w:szCs w:val="20"/>
              </w:rPr>
              <w:t xml:space="preserve"> </w:t>
            </w:r>
            <w:r w:rsidRPr="00801A80">
              <w:rPr>
                <w:rFonts w:ascii="Times New Roman" w:hAnsi="Times New Roman" w:cs="Times New Roman"/>
                <w:sz w:val="20"/>
                <w:szCs w:val="20"/>
              </w:rPr>
              <w:t xml:space="preserve">1b, utworzono nowe produkty rozliczeniowe, </w:t>
            </w:r>
            <w:proofErr w:type="spellStart"/>
            <w:r w:rsidRPr="00801A80">
              <w:rPr>
                <w:rFonts w:ascii="Times New Roman" w:hAnsi="Times New Roman" w:cs="Times New Roman"/>
                <w:sz w:val="20"/>
                <w:szCs w:val="20"/>
              </w:rPr>
              <w:t>tj.:a</w:t>
            </w:r>
            <w:proofErr w:type="spellEnd"/>
            <w:r w:rsidRPr="00801A80">
              <w:rPr>
                <w:rFonts w:ascii="Times New Roman" w:hAnsi="Times New Roman" w:cs="Times New Roman"/>
                <w:sz w:val="20"/>
                <w:szCs w:val="20"/>
              </w:rPr>
              <w:t>)</w:t>
            </w:r>
            <w:r>
              <w:rPr>
                <w:rFonts w:ascii="Times New Roman" w:hAnsi="Times New Roman" w:cs="Times New Roman"/>
                <w:sz w:val="20"/>
                <w:szCs w:val="20"/>
              </w:rPr>
              <w:t xml:space="preserve"> </w:t>
            </w:r>
            <w:r w:rsidRPr="00801A80">
              <w:rPr>
                <w:rFonts w:ascii="Times New Roman" w:hAnsi="Times New Roman" w:cs="Times New Roman"/>
                <w:sz w:val="20"/>
                <w:szCs w:val="20"/>
              </w:rPr>
              <w:t>"Znieczulenie</w:t>
            </w:r>
            <w:r>
              <w:rPr>
                <w:rFonts w:ascii="Times New Roman" w:hAnsi="Times New Roman" w:cs="Times New Roman"/>
                <w:sz w:val="20"/>
                <w:szCs w:val="20"/>
              </w:rPr>
              <w:t xml:space="preserve"> </w:t>
            </w:r>
            <w:r w:rsidRPr="00801A80">
              <w:rPr>
                <w:rFonts w:ascii="Times New Roman" w:hAnsi="Times New Roman" w:cs="Times New Roman"/>
                <w:sz w:val="20"/>
                <w:szCs w:val="20"/>
              </w:rPr>
              <w:t>całkowite dożylne</w:t>
            </w:r>
            <w:r>
              <w:rPr>
                <w:rFonts w:ascii="Times New Roman" w:hAnsi="Times New Roman" w:cs="Times New Roman"/>
                <w:sz w:val="20"/>
                <w:szCs w:val="20"/>
              </w:rPr>
              <w:t xml:space="preserve"> </w:t>
            </w:r>
            <w:r w:rsidRPr="00801A80">
              <w:rPr>
                <w:rFonts w:ascii="Times New Roman" w:hAnsi="Times New Roman" w:cs="Times New Roman"/>
                <w:sz w:val="20"/>
                <w:szCs w:val="20"/>
              </w:rPr>
              <w:t>–</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tomografii</w:t>
            </w:r>
            <w:r>
              <w:rPr>
                <w:rFonts w:ascii="Times New Roman" w:hAnsi="Times New Roman" w:cs="Times New Roman"/>
                <w:sz w:val="20"/>
                <w:szCs w:val="20"/>
              </w:rPr>
              <w:t xml:space="preserve"> </w:t>
            </w:r>
            <w:r w:rsidRPr="00801A80">
              <w:rPr>
                <w:rFonts w:ascii="Times New Roman" w:hAnsi="Times New Roman" w:cs="Times New Roman"/>
                <w:sz w:val="20"/>
                <w:szCs w:val="20"/>
              </w:rPr>
              <w:t>komputerowej</w:t>
            </w:r>
            <w:r>
              <w:rPr>
                <w:rFonts w:ascii="Times New Roman" w:hAnsi="Times New Roman" w:cs="Times New Roman"/>
                <w:sz w:val="20"/>
                <w:szCs w:val="20"/>
              </w:rPr>
              <w:t xml:space="preserve"> </w:t>
            </w:r>
            <w:r w:rsidRPr="00801A80">
              <w:rPr>
                <w:rFonts w:ascii="Times New Roman" w:hAnsi="Times New Roman" w:cs="Times New Roman"/>
                <w:sz w:val="20"/>
                <w:szCs w:val="20"/>
              </w:rPr>
              <w:t>-</w:t>
            </w:r>
            <w:r>
              <w:rPr>
                <w:rFonts w:ascii="Times New Roman" w:hAnsi="Times New Roman" w:cs="Times New Roman"/>
                <w:sz w:val="20"/>
                <w:szCs w:val="20"/>
              </w:rPr>
              <w:t xml:space="preserve"> </w:t>
            </w:r>
            <w:r w:rsidRPr="00801A80">
              <w:rPr>
                <w:rFonts w:ascii="Times New Roman" w:hAnsi="Times New Roman" w:cs="Times New Roman"/>
                <w:sz w:val="20"/>
                <w:szCs w:val="20"/>
              </w:rPr>
              <w:t>SOK",</w:t>
            </w:r>
            <w:r>
              <w:rPr>
                <w:rFonts w:ascii="Times New Roman" w:hAnsi="Times New Roman" w:cs="Times New Roman"/>
                <w:sz w:val="20"/>
                <w:szCs w:val="20"/>
              </w:rPr>
              <w:t xml:space="preserve"> </w:t>
            </w:r>
            <w:r w:rsidRPr="00801A80">
              <w:rPr>
                <w:rFonts w:ascii="Times New Roman" w:hAnsi="Times New Roman" w:cs="Times New Roman"/>
                <w:sz w:val="20"/>
                <w:szCs w:val="20"/>
              </w:rPr>
              <w:t>dedykowane</w:t>
            </w:r>
            <w:r>
              <w:rPr>
                <w:rFonts w:ascii="Times New Roman" w:hAnsi="Times New Roman" w:cs="Times New Roman"/>
                <w:sz w:val="20"/>
                <w:szCs w:val="20"/>
              </w:rPr>
              <w:t xml:space="preserve"> </w:t>
            </w:r>
            <w:r w:rsidRPr="00801A80">
              <w:rPr>
                <w:rFonts w:ascii="Times New Roman" w:hAnsi="Times New Roman" w:cs="Times New Roman"/>
                <w:sz w:val="20"/>
                <w:szCs w:val="20"/>
              </w:rPr>
              <w:t>realizacji</w:t>
            </w:r>
            <w:r>
              <w:rPr>
                <w:rFonts w:ascii="Times New Roman" w:hAnsi="Times New Roman" w:cs="Times New Roman"/>
                <w:sz w:val="20"/>
                <w:szCs w:val="20"/>
              </w:rPr>
              <w:t xml:space="preserve"> </w:t>
            </w:r>
            <w:r w:rsidRPr="00801A80">
              <w:rPr>
                <w:rFonts w:ascii="Times New Roman" w:hAnsi="Times New Roman" w:cs="Times New Roman"/>
                <w:sz w:val="20"/>
                <w:szCs w:val="20"/>
              </w:rPr>
              <w:t>badań</w:t>
            </w:r>
            <w:r>
              <w:rPr>
                <w:rFonts w:ascii="Times New Roman" w:hAnsi="Times New Roman" w:cs="Times New Roman"/>
                <w:sz w:val="20"/>
                <w:szCs w:val="20"/>
              </w:rPr>
              <w:t xml:space="preserve"> </w:t>
            </w:r>
            <w:r w:rsidRPr="00801A80">
              <w:rPr>
                <w:rFonts w:ascii="Times New Roman" w:hAnsi="Times New Roman" w:cs="Times New Roman"/>
                <w:sz w:val="20"/>
                <w:szCs w:val="20"/>
              </w:rPr>
              <w:t>tomografii komputerowej (TK),b)</w:t>
            </w:r>
            <w:r>
              <w:rPr>
                <w:rFonts w:ascii="Times New Roman" w:hAnsi="Times New Roman" w:cs="Times New Roman"/>
                <w:sz w:val="20"/>
                <w:szCs w:val="20"/>
              </w:rPr>
              <w:t xml:space="preserve"> </w:t>
            </w:r>
            <w:r w:rsidRPr="00801A80">
              <w:rPr>
                <w:rFonts w:ascii="Times New Roman" w:hAnsi="Times New Roman" w:cs="Times New Roman"/>
                <w:sz w:val="20"/>
                <w:szCs w:val="20"/>
              </w:rPr>
              <w:t>"Znieczulenie całkowite</w:t>
            </w:r>
            <w:r>
              <w:rPr>
                <w:rFonts w:ascii="Times New Roman" w:hAnsi="Times New Roman" w:cs="Times New Roman"/>
                <w:sz w:val="20"/>
                <w:szCs w:val="20"/>
              </w:rPr>
              <w:t xml:space="preserve"> </w:t>
            </w:r>
            <w:r w:rsidRPr="00801A80">
              <w:rPr>
                <w:rFonts w:ascii="Times New Roman" w:hAnsi="Times New Roman" w:cs="Times New Roman"/>
                <w:sz w:val="20"/>
                <w:szCs w:val="20"/>
              </w:rPr>
              <w:t>dożylne</w:t>
            </w:r>
            <w:r>
              <w:rPr>
                <w:rFonts w:ascii="Times New Roman" w:hAnsi="Times New Roman" w:cs="Times New Roman"/>
                <w:sz w:val="20"/>
                <w:szCs w:val="20"/>
              </w:rPr>
              <w:t xml:space="preserve"> </w:t>
            </w:r>
            <w:r w:rsidRPr="00801A80">
              <w:rPr>
                <w:rFonts w:ascii="Times New Roman" w:hAnsi="Times New Roman" w:cs="Times New Roman"/>
                <w:sz w:val="20"/>
                <w:szCs w:val="20"/>
              </w:rPr>
              <w:t>–</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rezonansu</w:t>
            </w:r>
            <w:r>
              <w:rPr>
                <w:rFonts w:ascii="Times New Roman" w:hAnsi="Times New Roman" w:cs="Times New Roman"/>
                <w:sz w:val="20"/>
                <w:szCs w:val="20"/>
              </w:rPr>
              <w:t xml:space="preserve"> </w:t>
            </w:r>
            <w:r w:rsidRPr="00801A80">
              <w:rPr>
                <w:rFonts w:ascii="Times New Roman" w:hAnsi="Times New Roman" w:cs="Times New Roman"/>
                <w:sz w:val="20"/>
                <w:szCs w:val="20"/>
              </w:rPr>
              <w:t>magnetycznego</w:t>
            </w:r>
            <w:r>
              <w:rPr>
                <w:rFonts w:ascii="Times New Roman" w:hAnsi="Times New Roman" w:cs="Times New Roman"/>
                <w:sz w:val="20"/>
                <w:szCs w:val="20"/>
              </w:rPr>
              <w:t xml:space="preserve"> </w:t>
            </w:r>
            <w:r w:rsidRPr="00801A80">
              <w:rPr>
                <w:rFonts w:ascii="Times New Roman" w:hAnsi="Times New Roman" w:cs="Times New Roman"/>
                <w:sz w:val="20"/>
                <w:szCs w:val="20"/>
              </w:rPr>
              <w:t>-</w:t>
            </w:r>
            <w:r>
              <w:rPr>
                <w:rFonts w:ascii="Times New Roman" w:hAnsi="Times New Roman" w:cs="Times New Roman"/>
                <w:sz w:val="20"/>
                <w:szCs w:val="20"/>
              </w:rPr>
              <w:t xml:space="preserve"> </w:t>
            </w:r>
            <w:r w:rsidRPr="00801A80">
              <w:rPr>
                <w:rFonts w:ascii="Times New Roman" w:hAnsi="Times New Roman" w:cs="Times New Roman"/>
                <w:sz w:val="20"/>
                <w:szCs w:val="20"/>
              </w:rPr>
              <w:t>SOK",</w:t>
            </w:r>
            <w:r>
              <w:rPr>
                <w:rFonts w:ascii="Times New Roman" w:hAnsi="Times New Roman" w:cs="Times New Roman"/>
                <w:sz w:val="20"/>
                <w:szCs w:val="20"/>
              </w:rPr>
              <w:t xml:space="preserve"> </w:t>
            </w:r>
            <w:r w:rsidRPr="00801A80">
              <w:rPr>
                <w:rFonts w:ascii="Times New Roman" w:hAnsi="Times New Roman" w:cs="Times New Roman"/>
                <w:sz w:val="20"/>
                <w:szCs w:val="20"/>
              </w:rPr>
              <w:t>dedykowane</w:t>
            </w:r>
            <w:r>
              <w:rPr>
                <w:rFonts w:ascii="Times New Roman" w:hAnsi="Times New Roman" w:cs="Times New Roman"/>
                <w:sz w:val="20"/>
                <w:szCs w:val="20"/>
              </w:rPr>
              <w:t xml:space="preserve"> </w:t>
            </w:r>
            <w:r w:rsidRPr="00801A80">
              <w:rPr>
                <w:rFonts w:ascii="Times New Roman" w:hAnsi="Times New Roman" w:cs="Times New Roman"/>
                <w:sz w:val="20"/>
                <w:szCs w:val="20"/>
              </w:rPr>
              <w:t>realizacji badań</w:t>
            </w:r>
            <w:r>
              <w:rPr>
                <w:rFonts w:ascii="Times New Roman" w:hAnsi="Times New Roman" w:cs="Times New Roman"/>
                <w:sz w:val="20"/>
                <w:szCs w:val="20"/>
              </w:rPr>
              <w:t xml:space="preserve"> </w:t>
            </w:r>
            <w:r w:rsidRPr="00801A80">
              <w:rPr>
                <w:rFonts w:ascii="Times New Roman" w:hAnsi="Times New Roman" w:cs="Times New Roman"/>
                <w:sz w:val="20"/>
                <w:szCs w:val="20"/>
              </w:rPr>
              <w:t>rezonansu magnetycznego (RM).Ponadto,</w:t>
            </w:r>
            <w:r>
              <w:rPr>
                <w:rFonts w:ascii="Times New Roman" w:hAnsi="Times New Roman" w:cs="Times New Roman"/>
                <w:sz w:val="20"/>
                <w:szCs w:val="20"/>
              </w:rPr>
              <w:t xml:space="preserve"> </w:t>
            </w:r>
            <w:r w:rsidRPr="00801A80">
              <w:rPr>
                <w:rFonts w:ascii="Times New Roman" w:hAnsi="Times New Roman" w:cs="Times New Roman"/>
                <w:sz w:val="20"/>
                <w:szCs w:val="20"/>
              </w:rPr>
              <w:t>w produkcie</w:t>
            </w:r>
            <w:r>
              <w:rPr>
                <w:rFonts w:ascii="Times New Roman" w:hAnsi="Times New Roman" w:cs="Times New Roman"/>
                <w:sz w:val="20"/>
                <w:szCs w:val="20"/>
              </w:rPr>
              <w:t xml:space="preserve"> </w:t>
            </w:r>
            <w:r w:rsidRPr="00801A80">
              <w:rPr>
                <w:rFonts w:ascii="Times New Roman" w:hAnsi="Times New Roman" w:cs="Times New Roman"/>
                <w:sz w:val="20"/>
                <w:szCs w:val="20"/>
              </w:rPr>
              <w:t>rozliczeniowym</w:t>
            </w:r>
            <w:r>
              <w:rPr>
                <w:rFonts w:ascii="Times New Roman" w:hAnsi="Times New Roman" w:cs="Times New Roman"/>
                <w:sz w:val="20"/>
                <w:szCs w:val="20"/>
              </w:rPr>
              <w:t xml:space="preserve"> </w:t>
            </w:r>
            <w:r w:rsidRPr="00801A80">
              <w:rPr>
                <w:rFonts w:ascii="Times New Roman" w:hAnsi="Times New Roman" w:cs="Times New Roman"/>
                <w:sz w:val="20"/>
                <w:szCs w:val="20"/>
              </w:rPr>
              <w:t>"Konsultacja</w:t>
            </w:r>
            <w:r>
              <w:rPr>
                <w:rFonts w:ascii="Times New Roman" w:hAnsi="Times New Roman" w:cs="Times New Roman"/>
                <w:sz w:val="20"/>
                <w:szCs w:val="20"/>
              </w:rPr>
              <w:t xml:space="preserve"> </w:t>
            </w:r>
            <w:r w:rsidRPr="00801A80">
              <w:rPr>
                <w:rFonts w:ascii="Times New Roman" w:hAnsi="Times New Roman" w:cs="Times New Roman"/>
                <w:sz w:val="20"/>
                <w:szCs w:val="20"/>
              </w:rPr>
              <w:t>w zakresie</w:t>
            </w:r>
            <w:r>
              <w:rPr>
                <w:rFonts w:ascii="Times New Roman" w:hAnsi="Times New Roman" w:cs="Times New Roman"/>
                <w:sz w:val="20"/>
                <w:szCs w:val="20"/>
              </w:rPr>
              <w:t xml:space="preserve"> </w:t>
            </w:r>
            <w:r w:rsidRPr="00801A80">
              <w:rPr>
                <w:rFonts w:ascii="Times New Roman" w:hAnsi="Times New Roman" w:cs="Times New Roman"/>
                <w:sz w:val="20"/>
                <w:szCs w:val="20"/>
              </w:rPr>
              <w:t>kwalifikacji</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wykonania</w:t>
            </w:r>
            <w:r>
              <w:rPr>
                <w:rFonts w:ascii="Times New Roman" w:hAnsi="Times New Roman" w:cs="Times New Roman"/>
                <w:sz w:val="20"/>
                <w:szCs w:val="20"/>
              </w:rPr>
              <w:t xml:space="preserve"> </w:t>
            </w:r>
            <w:r w:rsidRPr="00801A80">
              <w:rPr>
                <w:rFonts w:ascii="Times New Roman" w:hAnsi="Times New Roman" w:cs="Times New Roman"/>
                <w:sz w:val="20"/>
                <w:szCs w:val="20"/>
              </w:rPr>
              <w:t>znieczulenia</w:t>
            </w:r>
            <w:r>
              <w:rPr>
                <w:rFonts w:ascii="Times New Roman" w:hAnsi="Times New Roman" w:cs="Times New Roman"/>
                <w:sz w:val="20"/>
                <w:szCs w:val="20"/>
              </w:rPr>
              <w:t xml:space="preserve"> </w:t>
            </w:r>
            <w:r w:rsidRPr="00801A80">
              <w:rPr>
                <w:rFonts w:ascii="Times New Roman" w:hAnsi="Times New Roman" w:cs="Times New Roman"/>
                <w:sz w:val="20"/>
                <w:szCs w:val="20"/>
              </w:rPr>
              <w:t>do zabiegu diagnostycznego - SOK", w części</w:t>
            </w:r>
            <w:r>
              <w:rPr>
                <w:rFonts w:ascii="Times New Roman" w:hAnsi="Times New Roman" w:cs="Times New Roman"/>
                <w:sz w:val="20"/>
                <w:szCs w:val="20"/>
              </w:rPr>
              <w:t xml:space="preserve"> </w:t>
            </w:r>
            <w:r w:rsidRPr="00801A80">
              <w:rPr>
                <w:rFonts w:ascii="Times New Roman" w:hAnsi="Times New Roman" w:cs="Times New Roman"/>
                <w:sz w:val="20"/>
                <w:szCs w:val="20"/>
              </w:rPr>
              <w:t>Uwagi określonej modyfikacji uległa</w:t>
            </w:r>
            <w:r>
              <w:rPr>
                <w:rFonts w:ascii="Times New Roman" w:hAnsi="Times New Roman" w:cs="Times New Roman"/>
                <w:sz w:val="20"/>
                <w:szCs w:val="20"/>
              </w:rPr>
              <w:t xml:space="preserve"> </w:t>
            </w:r>
            <w:r w:rsidRPr="00801A80">
              <w:rPr>
                <w:rFonts w:ascii="Times New Roman" w:hAnsi="Times New Roman" w:cs="Times New Roman"/>
                <w:sz w:val="20"/>
                <w:szCs w:val="20"/>
              </w:rPr>
              <w:t>treść uwag. Powyższe zmiany przepisów mają zastosowanie do rozliczania świadczeń udzielanych od 4 stycznia 2023 r.</w:t>
            </w:r>
            <w:r>
              <w:rPr>
                <w:rFonts w:ascii="Times New Roman" w:hAnsi="Times New Roman" w:cs="Times New Roman"/>
                <w:sz w:val="20"/>
                <w:szCs w:val="20"/>
              </w:rPr>
              <w:t xml:space="preserve"> </w:t>
            </w:r>
            <w:r w:rsidRPr="00801A80">
              <w:rPr>
                <w:rFonts w:ascii="Times New Roman" w:hAnsi="Times New Roman" w:cs="Times New Roman"/>
                <w:sz w:val="20"/>
                <w:szCs w:val="20"/>
              </w:rPr>
              <w:t>Zmiana</w:t>
            </w:r>
            <w:r>
              <w:rPr>
                <w:rFonts w:ascii="Times New Roman" w:hAnsi="Times New Roman" w:cs="Times New Roman"/>
                <w:sz w:val="20"/>
                <w:szCs w:val="20"/>
              </w:rPr>
              <w:t xml:space="preserve"> </w:t>
            </w:r>
            <w:r w:rsidRPr="00801A80">
              <w:rPr>
                <w:rFonts w:ascii="Times New Roman" w:hAnsi="Times New Roman" w:cs="Times New Roman"/>
                <w:sz w:val="20"/>
                <w:szCs w:val="20"/>
              </w:rPr>
              <w:t>w zakresie</w:t>
            </w:r>
            <w:r>
              <w:rPr>
                <w:rFonts w:ascii="Times New Roman" w:hAnsi="Times New Roman" w:cs="Times New Roman"/>
                <w:sz w:val="20"/>
                <w:szCs w:val="20"/>
              </w:rPr>
              <w:t xml:space="preserve"> </w:t>
            </w:r>
            <w:r w:rsidRPr="00801A80">
              <w:rPr>
                <w:rFonts w:ascii="Times New Roman" w:hAnsi="Times New Roman" w:cs="Times New Roman"/>
                <w:sz w:val="20"/>
                <w:szCs w:val="20"/>
              </w:rPr>
              <w:t>pkt 1 nie powoduje</w:t>
            </w:r>
            <w:r>
              <w:rPr>
                <w:rFonts w:ascii="Times New Roman" w:hAnsi="Times New Roman" w:cs="Times New Roman"/>
                <w:sz w:val="20"/>
                <w:szCs w:val="20"/>
              </w:rPr>
              <w:t xml:space="preserve"> </w:t>
            </w:r>
            <w:r w:rsidRPr="00801A80">
              <w:rPr>
                <w:rFonts w:ascii="Times New Roman" w:hAnsi="Times New Roman" w:cs="Times New Roman"/>
                <w:sz w:val="20"/>
                <w:szCs w:val="20"/>
              </w:rPr>
              <w:t>zwiększenia</w:t>
            </w:r>
            <w:r>
              <w:rPr>
                <w:rFonts w:ascii="Times New Roman" w:hAnsi="Times New Roman" w:cs="Times New Roman"/>
                <w:sz w:val="20"/>
                <w:szCs w:val="20"/>
              </w:rPr>
              <w:t xml:space="preserve"> </w:t>
            </w:r>
            <w:r w:rsidRPr="00801A80">
              <w:rPr>
                <w:rFonts w:ascii="Times New Roman" w:hAnsi="Times New Roman" w:cs="Times New Roman"/>
                <w:sz w:val="20"/>
                <w:szCs w:val="20"/>
              </w:rPr>
              <w:t>wydatków</w:t>
            </w:r>
            <w:r>
              <w:rPr>
                <w:rFonts w:ascii="Times New Roman" w:hAnsi="Times New Roman" w:cs="Times New Roman"/>
                <w:sz w:val="20"/>
                <w:szCs w:val="20"/>
              </w:rPr>
              <w:t xml:space="preserve"> </w:t>
            </w:r>
            <w:r w:rsidRPr="00801A80">
              <w:rPr>
                <w:rFonts w:ascii="Times New Roman" w:hAnsi="Times New Roman" w:cs="Times New Roman"/>
                <w:sz w:val="20"/>
                <w:szCs w:val="20"/>
              </w:rPr>
              <w:t>płatnika,</w:t>
            </w:r>
            <w:r>
              <w:rPr>
                <w:rFonts w:ascii="Times New Roman" w:hAnsi="Times New Roman" w:cs="Times New Roman"/>
                <w:sz w:val="20"/>
                <w:szCs w:val="20"/>
              </w:rPr>
              <w:t xml:space="preserve"> </w:t>
            </w:r>
            <w:r w:rsidRPr="00801A80">
              <w:rPr>
                <w:rFonts w:ascii="Times New Roman" w:hAnsi="Times New Roman" w:cs="Times New Roman"/>
                <w:sz w:val="20"/>
                <w:szCs w:val="20"/>
              </w:rPr>
              <w:t>natomiast</w:t>
            </w:r>
            <w:r>
              <w:rPr>
                <w:rFonts w:ascii="Times New Roman" w:hAnsi="Times New Roman" w:cs="Times New Roman"/>
                <w:sz w:val="20"/>
                <w:szCs w:val="20"/>
              </w:rPr>
              <w:t xml:space="preserve"> </w:t>
            </w:r>
            <w:r w:rsidRPr="00801A80">
              <w:rPr>
                <w:rFonts w:ascii="Times New Roman" w:hAnsi="Times New Roman" w:cs="Times New Roman"/>
                <w:sz w:val="20"/>
                <w:szCs w:val="20"/>
              </w:rPr>
              <w:t>skutek</w:t>
            </w:r>
            <w:r>
              <w:rPr>
                <w:rFonts w:ascii="Times New Roman" w:hAnsi="Times New Roman" w:cs="Times New Roman"/>
                <w:sz w:val="20"/>
                <w:szCs w:val="20"/>
              </w:rPr>
              <w:t xml:space="preserve"> </w:t>
            </w:r>
            <w:r w:rsidRPr="00801A80">
              <w:rPr>
                <w:rFonts w:ascii="Times New Roman" w:hAnsi="Times New Roman" w:cs="Times New Roman"/>
                <w:sz w:val="20"/>
                <w:szCs w:val="20"/>
              </w:rPr>
              <w:t>finansowy modyfikacji, w zakresie pkt 2 i 3 nie jest możliwy do oszacowania,</w:t>
            </w:r>
            <w:r>
              <w:rPr>
                <w:rFonts w:ascii="Times New Roman" w:hAnsi="Times New Roman" w:cs="Times New Roman"/>
                <w:sz w:val="20"/>
                <w:szCs w:val="20"/>
              </w:rPr>
              <w:t xml:space="preserve"> </w:t>
            </w:r>
            <w:r w:rsidRPr="00801A80">
              <w:rPr>
                <w:rFonts w:ascii="Times New Roman" w:hAnsi="Times New Roman" w:cs="Times New Roman"/>
                <w:sz w:val="20"/>
                <w:szCs w:val="20"/>
              </w:rPr>
              <w:t>Projekt</w:t>
            </w:r>
            <w:r>
              <w:rPr>
                <w:rFonts w:ascii="Times New Roman" w:hAnsi="Times New Roman" w:cs="Times New Roman"/>
                <w:sz w:val="20"/>
                <w:szCs w:val="20"/>
              </w:rPr>
              <w:t xml:space="preserve"> </w:t>
            </w:r>
            <w:r w:rsidRPr="00801A80">
              <w:rPr>
                <w:rFonts w:ascii="Times New Roman" w:hAnsi="Times New Roman" w:cs="Times New Roman"/>
                <w:sz w:val="20"/>
                <w:szCs w:val="20"/>
              </w:rPr>
              <w:t>niniejszego</w:t>
            </w:r>
            <w:r>
              <w:rPr>
                <w:rFonts w:ascii="Times New Roman" w:hAnsi="Times New Roman" w:cs="Times New Roman"/>
                <w:sz w:val="20"/>
                <w:szCs w:val="20"/>
              </w:rPr>
              <w:t xml:space="preserve"> </w:t>
            </w:r>
            <w:r w:rsidRPr="00801A80">
              <w:rPr>
                <w:rFonts w:ascii="Times New Roman" w:hAnsi="Times New Roman" w:cs="Times New Roman"/>
                <w:sz w:val="20"/>
                <w:szCs w:val="20"/>
              </w:rPr>
              <w:t>zarządzenia</w:t>
            </w:r>
            <w:r>
              <w:rPr>
                <w:rFonts w:ascii="Times New Roman" w:hAnsi="Times New Roman" w:cs="Times New Roman"/>
                <w:sz w:val="20"/>
                <w:szCs w:val="20"/>
              </w:rPr>
              <w:t xml:space="preserve"> </w:t>
            </w:r>
            <w:r w:rsidRPr="00801A80">
              <w:rPr>
                <w:rFonts w:ascii="Times New Roman" w:hAnsi="Times New Roman" w:cs="Times New Roman"/>
                <w:sz w:val="20"/>
                <w:szCs w:val="20"/>
              </w:rPr>
              <w:t>Prezesa</w:t>
            </w:r>
            <w:r>
              <w:rPr>
                <w:rFonts w:ascii="Times New Roman" w:hAnsi="Times New Roman" w:cs="Times New Roman"/>
                <w:sz w:val="20"/>
                <w:szCs w:val="20"/>
              </w:rPr>
              <w:t xml:space="preserve"> </w:t>
            </w:r>
            <w:r w:rsidRPr="00801A80">
              <w:rPr>
                <w:rFonts w:ascii="Times New Roman" w:hAnsi="Times New Roman" w:cs="Times New Roman"/>
                <w:sz w:val="20"/>
                <w:szCs w:val="20"/>
              </w:rPr>
              <w:t>Narodowego</w:t>
            </w:r>
            <w:r>
              <w:rPr>
                <w:rFonts w:ascii="Times New Roman" w:hAnsi="Times New Roman" w:cs="Times New Roman"/>
                <w:sz w:val="20"/>
                <w:szCs w:val="20"/>
              </w:rPr>
              <w:t xml:space="preserve"> </w:t>
            </w:r>
            <w:r w:rsidRPr="00801A80">
              <w:rPr>
                <w:rFonts w:ascii="Times New Roman" w:hAnsi="Times New Roman" w:cs="Times New Roman"/>
                <w:sz w:val="20"/>
                <w:szCs w:val="20"/>
              </w:rPr>
              <w:t>Funduszu</w:t>
            </w:r>
            <w:r>
              <w:rPr>
                <w:rFonts w:ascii="Times New Roman" w:hAnsi="Times New Roman" w:cs="Times New Roman"/>
                <w:sz w:val="20"/>
                <w:szCs w:val="20"/>
              </w:rPr>
              <w:t xml:space="preserve"> </w:t>
            </w:r>
            <w:r w:rsidRPr="00801A80">
              <w:rPr>
                <w:rFonts w:ascii="Times New Roman" w:hAnsi="Times New Roman" w:cs="Times New Roman"/>
                <w:sz w:val="20"/>
                <w:szCs w:val="20"/>
              </w:rPr>
              <w:t>Zdrowia,</w:t>
            </w:r>
            <w:r>
              <w:rPr>
                <w:rFonts w:ascii="Times New Roman" w:hAnsi="Times New Roman" w:cs="Times New Roman"/>
                <w:sz w:val="20"/>
                <w:szCs w:val="20"/>
              </w:rPr>
              <w:t xml:space="preserve"> </w:t>
            </w:r>
            <w:r w:rsidRPr="00801A80">
              <w:rPr>
                <w:rFonts w:ascii="Times New Roman" w:hAnsi="Times New Roman" w:cs="Times New Roman"/>
                <w:sz w:val="20"/>
                <w:szCs w:val="20"/>
              </w:rPr>
              <w:t>zgodnie</w:t>
            </w:r>
            <w:r>
              <w:rPr>
                <w:rFonts w:ascii="Times New Roman" w:hAnsi="Times New Roman" w:cs="Times New Roman"/>
                <w:sz w:val="20"/>
                <w:szCs w:val="20"/>
              </w:rPr>
              <w:t xml:space="preserve"> </w:t>
            </w:r>
            <w:r w:rsidRPr="00801A80">
              <w:rPr>
                <w:rFonts w:ascii="Times New Roman" w:hAnsi="Times New Roman" w:cs="Times New Roman"/>
                <w:sz w:val="20"/>
                <w:szCs w:val="20"/>
              </w:rPr>
              <w:t>z art. 146 ust. 4 ustawy z dnia</w:t>
            </w:r>
            <w:r>
              <w:rPr>
                <w:rFonts w:ascii="Times New Roman" w:hAnsi="Times New Roman" w:cs="Times New Roman"/>
                <w:sz w:val="20"/>
                <w:szCs w:val="20"/>
              </w:rPr>
              <w:t xml:space="preserve"> </w:t>
            </w:r>
            <w:r w:rsidRPr="00801A80">
              <w:rPr>
                <w:rFonts w:ascii="Times New Roman" w:hAnsi="Times New Roman" w:cs="Times New Roman"/>
                <w:sz w:val="20"/>
                <w:szCs w:val="20"/>
              </w:rPr>
              <w:t>27 sierpnia</w:t>
            </w:r>
            <w:r>
              <w:rPr>
                <w:rFonts w:ascii="Times New Roman" w:hAnsi="Times New Roman" w:cs="Times New Roman"/>
                <w:sz w:val="20"/>
                <w:szCs w:val="20"/>
              </w:rPr>
              <w:t xml:space="preserve"> </w:t>
            </w:r>
            <w:r w:rsidRPr="00801A80">
              <w:rPr>
                <w:rFonts w:ascii="Times New Roman" w:hAnsi="Times New Roman" w:cs="Times New Roman"/>
                <w:sz w:val="20"/>
                <w:szCs w:val="20"/>
              </w:rPr>
              <w:t>2004 r.</w:t>
            </w:r>
            <w:r>
              <w:rPr>
                <w:rFonts w:ascii="Times New Roman" w:hAnsi="Times New Roman" w:cs="Times New Roman"/>
                <w:sz w:val="20"/>
                <w:szCs w:val="20"/>
              </w:rPr>
              <w:t xml:space="preserve"> </w:t>
            </w:r>
            <w:r w:rsidRPr="00801A80">
              <w:rPr>
                <w:rFonts w:ascii="Times New Roman" w:hAnsi="Times New Roman" w:cs="Times New Roman"/>
                <w:sz w:val="20"/>
                <w:szCs w:val="20"/>
              </w:rPr>
              <w:t>o świadczeniach</w:t>
            </w:r>
            <w:r>
              <w:rPr>
                <w:rFonts w:ascii="Times New Roman" w:hAnsi="Times New Roman" w:cs="Times New Roman"/>
                <w:sz w:val="20"/>
                <w:szCs w:val="20"/>
              </w:rPr>
              <w:t xml:space="preserve"> </w:t>
            </w:r>
            <w:r w:rsidRPr="00801A80">
              <w:rPr>
                <w:rFonts w:ascii="Times New Roman" w:hAnsi="Times New Roman" w:cs="Times New Roman"/>
                <w:sz w:val="20"/>
                <w:szCs w:val="20"/>
              </w:rPr>
              <w:t>opieki</w:t>
            </w:r>
            <w:r>
              <w:rPr>
                <w:rFonts w:ascii="Times New Roman" w:hAnsi="Times New Roman" w:cs="Times New Roman"/>
                <w:sz w:val="20"/>
                <w:szCs w:val="20"/>
              </w:rPr>
              <w:t xml:space="preserve"> </w:t>
            </w:r>
            <w:r w:rsidRPr="00801A80">
              <w:rPr>
                <w:rFonts w:ascii="Times New Roman" w:hAnsi="Times New Roman" w:cs="Times New Roman"/>
                <w:sz w:val="20"/>
                <w:szCs w:val="20"/>
              </w:rPr>
              <w:t>zdrowotnej</w:t>
            </w:r>
            <w:r>
              <w:rPr>
                <w:rFonts w:ascii="Times New Roman" w:hAnsi="Times New Roman" w:cs="Times New Roman"/>
                <w:sz w:val="20"/>
                <w:szCs w:val="20"/>
              </w:rPr>
              <w:t xml:space="preserve"> </w:t>
            </w:r>
            <w:r w:rsidRPr="00801A80">
              <w:rPr>
                <w:rFonts w:ascii="Times New Roman" w:hAnsi="Times New Roman" w:cs="Times New Roman"/>
                <w:sz w:val="20"/>
                <w:szCs w:val="20"/>
              </w:rPr>
              <w:t>finansowanych</w:t>
            </w:r>
            <w:r>
              <w:rPr>
                <w:rFonts w:ascii="Times New Roman" w:hAnsi="Times New Roman" w:cs="Times New Roman"/>
                <w:sz w:val="20"/>
                <w:szCs w:val="20"/>
              </w:rPr>
              <w:t xml:space="preserve"> </w:t>
            </w:r>
            <w:r w:rsidRPr="00801A80">
              <w:rPr>
                <w:rFonts w:ascii="Times New Roman" w:hAnsi="Times New Roman" w:cs="Times New Roman"/>
                <w:sz w:val="20"/>
                <w:szCs w:val="20"/>
              </w:rPr>
              <w:t>ze</w:t>
            </w:r>
            <w:r>
              <w:rPr>
                <w:rFonts w:ascii="Times New Roman" w:hAnsi="Times New Roman" w:cs="Times New Roman"/>
                <w:sz w:val="20"/>
                <w:szCs w:val="20"/>
              </w:rPr>
              <w:t xml:space="preserve"> </w:t>
            </w:r>
            <w:r w:rsidRPr="00801A80">
              <w:rPr>
                <w:rFonts w:ascii="Times New Roman" w:hAnsi="Times New Roman" w:cs="Times New Roman"/>
                <w:sz w:val="20"/>
                <w:szCs w:val="20"/>
              </w:rPr>
              <w:t>środków</w:t>
            </w:r>
            <w:r>
              <w:rPr>
                <w:rFonts w:ascii="Times New Roman" w:hAnsi="Times New Roman" w:cs="Times New Roman"/>
                <w:sz w:val="20"/>
                <w:szCs w:val="20"/>
              </w:rPr>
              <w:t xml:space="preserve"> </w:t>
            </w:r>
            <w:r w:rsidRPr="00801A80">
              <w:rPr>
                <w:rFonts w:ascii="Times New Roman" w:hAnsi="Times New Roman" w:cs="Times New Roman"/>
                <w:sz w:val="20"/>
                <w:szCs w:val="20"/>
              </w:rPr>
              <w:t>publicznych</w:t>
            </w:r>
            <w:r>
              <w:rPr>
                <w:rFonts w:ascii="Times New Roman" w:hAnsi="Times New Roman" w:cs="Times New Roman"/>
                <w:sz w:val="20"/>
                <w:szCs w:val="20"/>
              </w:rPr>
              <w:t xml:space="preserve"> </w:t>
            </w:r>
            <w:r w:rsidRPr="00801A80">
              <w:rPr>
                <w:rFonts w:ascii="Times New Roman" w:hAnsi="Times New Roman" w:cs="Times New Roman"/>
                <w:sz w:val="20"/>
                <w:szCs w:val="20"/>
              </w:rPr>
              <w:t>oraz zgodnie</w:t>
            </w:r>
            <w:r>
              <w:rPr>
                <w:rFonts w:ascii="Times New Roman" w:hAnsi="Times New Roman" w:cs="Times New Roman"/>
                <w:sz w:val="20"/>
                <w:szCs w:val="20"/>
              </w:rPr>
              <w:t xml:space="preserve"> </w:t>
            </w:r>
            <w:r w:rsidRPr="00801A80">
              <w:rPr>
                <w:rFonts w:ascii="Times New Roman" w:hAnsi="Times New Roman" w:cs="Times New Roman"/>
                <w:sz w:val="20"/>
                <w:szCs w:val="20"/>
              </w:rPr>
              <w:t>z §</w:t>
            </w:r>
            <w:r>
              <w:rPr>
                <w:rFonts w:ascii="Times New Roman" w:hAnsi="Times New Roman" w:cs="Times New Roman"/>
                <w:sz w:val="20"/>
                <w:szCs w:val="20"/>
              </w:rPr>
              <w:t xml:space="preserve"> </w:t>
            </w:r>
            <w:r w:rsidRPr="00801A80">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rozporządzenia</w:t>
            </w:r>
            <w:r>
              <w:rPr>
                <w:rFonts w:ascii="Times New Roman" w:hAnsi="Times New Roman" w:cs="Times New Roman"/>
                <w:sz w:val="20"/>
                <w:szCs w:val="20"/>
              </w:rPr>
              <w:t xml:space="preserve"> </w:t>
            </w:r>
            <w:r w:rsidRPr="00801A80">
              <w:rPr>
                <w:rFonts w:ascii="Times New Roman" w:hAnsi="Times New Roman" w:cs="Times New Roman"/>
                <w:sz w:val="20"/>
                <w:szCs w:val="20"/>
              </w:rPr>
              <w:t>Ministra</w:t>
            </w:r>
            <w:r>
              <w:rPr>
                <w:rFonts w:ascii="Times New Roman" w:hAnsi="Times New Roman" w:cs="Times New Roman"/>
                <w:sz w:val="20"/>
                <w:szCs w:val="20"/>
              </w:rPr>
              <w:t xml:space="preserve"> </w:t>
            </w:r>
            <w:r w:rsidRPr="00801A80">
              <w:rPr>
                <w:rFonts w:ascii="Times New Roman" w:hAnsi="Times New Roman" w:cs="Times New Roman"/>
                <w:sz w:val="20"/>
                <w:szCs w:val="20"/>
              </w:rPr>
              <w:t>Zdrowia</w:t>
            </w:r>
            <w:r>
              <w:rPr>
                <w:rFonts w:ascii="Times New Roman" w:hAnsi="Times New Roman" w:cs="Times New Roman"/>
                <w:sz w:val="20"/>
                <w:szCs w:val="20"/>
              </w:rPr>
              <w:t xml:space="preserve"> </w:t>
            </w:r>
            <w:r w:rsidRPr="00801A80">
              <w:rPr>
                <w:rFonts w:ascii="Times New Roman" w:hAnsi="Times New Roman" w:cs="Times New Roman"/>
                <w:sz w:val="20"/>
                <w:szCs w:val="20"/>
              </w:rPr>
              <w:t>z dnia</w:t>
            </w:r>
            <w:r>
              <w:rPr>
                <w:rFonts w:ascii="Times New Roman" w:hAnsi="Times New Roman" w:cs="Times New Roman"/>
                <w:sz w:val="20"/>
                <w:szCs w:val="20"/>
              </w:rPr>
              <w:t xml:space="preserve"> </w:t>
            </w:r>
            <w:r w:rsidRPr="00801A80">
              <w:rPr>
                <w:rFonts w:ascii="Times New Roman" w:hAnsi="Times New Roman" w:cs="Times New Roman"/>
                <w:sz w:val="20"/>
                <w:szCs w:val="20"/>
              </w:rPr>
              <w:t>8 września</w:t>
            </w:r>
            <w:r>
              <w:rPr>
                <w:rFonts w:ascii="Times New Roman" w:hAnsi="Times New Roman" w:cs="Times New Roman"/>
                <w:sz w:val="20"/>
                <w:szCs w:val="20"/>
              </w:rPr>
              <w:t xml:space="preserve"> </w:t>
            </w:r>
            <w:r w:rsidRPr="00801A80">
              <w:rPr>
                <w:rFonts w:ascii="Times New Roman" w:hAnsi="Times New Roman" w:cs="Times New Roman"/>
                <w:sz w:val="20"/>
                <w:szCs w:val="20"/>
              </w:rPr>
              <w:t>2015 r.</w:t>
            </w:r>
            <w:r>
              <w:rPr>
                <w:rFonts w:ascii="Times New Roman" w:hAnsi="Times New Roman" w:cs="Times New Roman"/>
                <w:sz w:val="20"/>
                <w:szCs w:val="20"/>
              </w:rPr>
              <w:t xml:space="preserve"> </w:t>
            </w:r>
            <w:r w:rsidRPr="00801A80">
              <w:rPr>
                <w:rFonts w:ascii="Times New Roman" w:hAnsi="Times New Roman" w:cs="Times New Roman"/>
                <w:sz w:val="20"/>
                <w:szCs w:val="20"/>
              </w:rPr>
              <w:t xml:space="preserve">w sprawie ogólnych warunków umów o udzielanie świadczeń opieki zdrowotnej (Dz. U. z 2022 r. poz. 787, z </w:t>
            </w:r>
            <w:proofErr w:type="spellStart"/>
            <w:r w:rsidRPr="00801A80">
              <w:rPr>
                <w:rFonts w:ascii="Times New Roman" w:hAnsi="Times New Roman" w:cs="Times New Roman"/>
                <w:sz w:val="20"/>
                <w:szCs w:val="20"/>
              </w:rPr>
              <w:t>późn</w:t>
            </w:r>
            <w:proofErr w:type="spellEnd"/>
            <w:r w:rsidRPr="00801A80">
              <w:rPr>
                <w:rFonts w:ascii="Times New Roman" w:hAnsi="Times New Roman" w:cs="Times New Roman"/>
                <w:sz w:val="20"/>
                <w:szCs w:val="20"/>
              </w:rPr>
              <w:t>. zm.), został poddany konsultacjom zewnętrznym na okres 7 dni. Okres ten został skrócony z uwagi na słuszny interes stron. W ramach konsultacji projekt został przedstawiony do zaopiniowania właściwym w sprawie podmiotom: konsultantom</w:t>
            </w:r>
            <w:r>
              <w:rPr>
                <w:rFonts w:ascii="Times New Roman" w:hAnsi="Times New Roman" w:cs="Times New Roman"/>
                <w:sz w:val="20"/>
                <w:szCs w:val="20"/>
              </w:rPr>
              <w:t xml:space="preserve"> </w:t>
            </w:r>
            <w:r w:rsidRPr="00801A80">
              <w:rPr>
                <w:rFonts w:ascii="Times New Roman" w:hAnsi="Times New Roman" w:cs="Times New Roman"/>
                <w:sz w:val="20"/>
                <w:szCs w:val="20"/>
              </w:rPr>
              <w:t>krajowym</w:t>
            </w:r>
            <w:r>
              <w:rPr>
                <w:rFonts w:ascii="Times New Roman" w:hAnsi="Times New Roman" w:cs="Times New Roman"/>
                <w:sz w:val="20"/>
                <w:szCs w:val="20"/>
              </w:rPr>
              <w:t xml:space="preserve"> </w:t>
            </w:r>
            <w:r w:rsidRPr="00801A80">
              <w:rPr>
                <w:rFonts w:ascii="Times New Roman" w:hAnsi="Times New Roman" w:cs="Times New Roman"/>
                <w:sz w:val="20"/>
                <w:szCs w:val="20"/>
              </w:rPr>
              <w:t>we</w:t>
            </w:r>
            <w:r>
              <w:rPr>
                <w:rFonts w:ascii="Times New Roman" w:hAnsi="Times New Roman" w:cs="Times New Roman"/>
                <w:sz w:val="20"/>
                <w:szCs w:val="20"/>
              </w:rPr>
              <w:t xml:space="preserve"> </w:t>
            </w:r>
            <w:r w:rsidRPr="00801A80">
              <w:rPr>
                <w:rFonts w:ascii="Times New Roman" w:hAnsi="Times New Roman" w:cs="Times New Roman"/>
                <w:sz w:val="20"/>
                <w:szCs w:val="20"/>
              </w:rPr>
              <w:t>właściwej</w:t>
            </w:r>
            <w:r>
              <w:rPr>
                <w:rFonts w:ascii="Times New Roman" w:hAnsi="Times New Roman" w:cs="Times New Roman"/>
                <w:sz w:val="20"/>
                <w:szCs w:val="20"/>
              </w:rPr>
              <w:t xml:space="preserve"> </w:t>
            </w:r>
            <w:r w:rsidRPr="00801A80">
              <w:rPr>
                <w:rFonts w:ascii="Times New Roman" w:hAnsi="Times New Roman" w:cs="Times New Roman"/>
                <w:sz w:val="20"/>
                <w:szCs w:val="20"/>
              </w:rPr>
              <w:t>dziedzinie</w:t>
            </w:r>
            <w:r>
              <w:rPr>
                <w:rFonts w:ascii="Times New Roman" w:hAnsi="Times New Roman" w:cs="Times New Roman"/>
                <w:sz w:val="20"/>
                <w:szCs w:val="20"/>
              </w:rPr>
              <w:t xml:space="preserve"> </w:t>
            </w:r>
            <w:r w:rsidRPr="00801A80">
              <w:rPr>
                <w:rFonts w:ascii="Times New Roman" w:hAnsi="Times New Roman" w:cs="Times New Roman"/>
                <w:sz w:val="20"/>
                <w:szCs w:val="20"/>
              </w:rPr>
              <w:t>medycyny,</w:t>
            </w:r>
            <w:r>
              <w:rPr>
                <w:rFonts w:ascii="Times New Roman" w:hAnsi="Times New Roman" w:cs="Times New Roman"/>
                <w:sz w:val="20"/>
                <w:szCs w:val="20"/>
              </w:rPr>
              <w:t xml:space="preserve"> </w:t>
            </w:r>
            <w:r w:rsidRPr="00801A80">
              <w:rPr>
                <w:rFonts w:ascii="Times New Roman" w:hAnsi="Times New Roman" w:cs="Times New Roman"/>
                <w:sz w:val="20"/>
                <w:szCs w:val="20"/>
              </w:rPr>
              <w:t>samorządom</w:t>
            </w:r>
            <w:r>
              <w:rPr>
                <w:rFonts w:ascii="Times New Roman" w:hAnsi="Times New Roman" w:cs="Times New Roman"/>
                <w:sz w:val="20"/>
                <w:szCs w:val="20"/>
              </w:rPr>
              <w:t xml:space="preserve"> </w:t>
            </w:r>
            <w:r w:rsidRPr="00801A80">
              <w:rPr>
                <w:rFonts w:ascii="Times New Roman" w:hAnsi="Times New Roman" w:cs="Times New Roman"/>
                <w:sz w:val="20"/>
                <w:szCs w:val="20"/>
              </w:rPr>
              <w:t>zawodowym</w:t>
            </w:r>
            <w:r>
              <w:rPr>
                <w:rFonts w:ascii="Times New Roman" w:hAnsi="Times New Roman" w:cs="Times New Roman"/>
                <w:sz w:val="20"/>
                <w:szCs w:val="20"/>
              </w:rPr>
              <w:t xml:space="preserve"> </w:t>
            </w:r>
            <w:r w:rsidRPr="00801A80">
              <w:rPr>
                <w:rFonts w:ascii="Times New Roman" w:hAnsi="Times New Roman" w:cs="Times New Roman"/>
                <w:sz w:val="20"/>
                <w:szCs w:val="20"/>
              </w:rPr>
              <w:t>(Naczelna</w:t>
            </w:r>
            <w:r>
              <w:rPr>
                <w:rFonts w:ascii="Times New Roman" w:hAnsi="Times New Roman" w:cs="Times New Roman"/>
                <w:sz w:val="20"/>
                <w:szCs w:val="20"/>
              </w:rPr>
              <w:t xml:space="preserve"> </w:t>
            </w:r>
            <w:r w:rsidRPr="00801A80">
              <w:rPr>
                <w:rFonts w:ascii="Times New Roman" w:hAnsi="Times New Roman" w:cs="Times New Roman"/>
                <w:sz w:val="20"/>
                <w:szCs w:val="20"/>
              </w:rPr>
              <w:t>Rada Lekarska, Naczelna Rada Pielęgniarek i Położnych, Krajowa Izba Fizjoterapeutów, Naczelna Izba Aptekarska) oraz</w:t>
            </w:r>
            <w:r>
              <w:rPr>
                <w:rFonts w:ascii="Times New Roman" w:hAnsi="Times New Roman" w:cs="Times New Roman"/>
                <w:sz w:val="20"/>
                <w:szCs w:val="20"/>
              </w:rPr>
              <w:t xml:space="preserve"> </w:t>
            </w:r>
            <w:r w:rsidRPr="00801A80">
              <w:rPr>
                <w:rFonts w:ascii="Times New Roman" w:hAnsi="Times New Roman" w:cs="Times New Roman"/>
                <w:sz w:val="20"/>
                <w:szCs w:val="20"/>
              </w:rPr>
              <w:t>reprezentatywnym</w:t>
            </w:r>
            <w:r>
              <w:rPr>
                <w:rFonts w:ascii="Times New Roman" w:hAnsi="Times New Roman" w:cs="Times New Roman"/>
                <w:sz w:val="20"/>
                <w:szCs w:val="20"/>
              </w:rPr>
              <w:t xml:space="preserve"> </w:t>
            </w:r>
            <w:r w:rsidRPr="00801A80">
              <w:rPr>
                <w:rFonts w:ascii="Times New Roman" w:hAnsi="Times New Roman" w:cs="Times New Roman"/>
                <w:sz w:val="20"/>
                <w:szCs w:val="20"/>
              </w:rPr>
              <w:t>organizacjom</w:t>
            </w:r>
            <w:r>
              <w:rPr>
                <w:rFonts w:ascii="Times New Roman" w:hAnsi="Times New Roman" w:cs="Times New Roman"/>
                <w:sz w:val="20"/>
                <w:szCs w:val="20"/>
              </w:rPr>
              <w:t xml:space="preserve"> </w:t>
            </w:r>
            <w:r w:rsidRPr="00801A80">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801A80">
              <w:rPr>
                <w:rFonts w:ascii="Times New Roman" w:hAnsi="Times New Roman" w:cs="Times New Roman"/>
                <w:sz w:val="20"/>
                <w:szCs w:val="20"/>
              </w:rPr>
              <w:t>w rozumieniu</w:t>
            </w:r>
            <w:r>
              <w:rPr>
                <w:rFonts w:ascii="Times New Roman" w:hAnsi="Times New Roman" w:cs="Times New Roman"/>
                <w:sz w:val="20"/>
                <w:szCs w:val="20"/>
              </w:rPr>
              <w:t xml:space="preserve"> </w:t>
            </w:r>
            <w:r w:rsidRPr="00801A80">
              <w:rPr>
                <w:rFonts w:ascii="Times New Roman" w:hAnsi="Times New Roman" w:cs="Times New Roman"/>
                <w:sz w:val="20"/>
                <w:szCs w:val="20"/>
              </w:rPr>
              <w:t>art. 31sb</w:t>
            </w:r>
            <w:r>
              <w:rPr>
                <w:rFonts w:ascii="Times New Roman" w:hAnsi="Times New Roman" w:cs="Times New Roman"/>
                <w:sz w:val="20"/>
                <w:szCs w:val="20"/>
              </w:rPr>
              <w:t xml:space="preserve"> </w:t>
            </w:r>
            <w:r w:rsidRPr="00801A80">
              <w:rPr>
                <w:rFonts w:ascii="Times New Roman" w:hAnsi="Times New Roman" w:cs="Times New Roman"/>
                <w:sz w:val="20"/>
                <w:szCs w:val="20"/>
              </w:rPr>
              <w:t>ust. 1 ww.</w:t>
            </w:r>
            <w:r>
              <w:rPr>
                <w:rFonts w:ascii="Times New Roman" w:hAnsi="Times New Roman" w:cs="Times New Roman"/>
                <w:sz w:val="20"/>
                <w:szCs w:val="20"/>
              </w:rPr>
              <w:t xml:space="preserve"> </w:t>
            </w:r>
            <w:r w:rsidRPr="00801A80">
              <w:rPr>
                <w:rFonts w:ascii="Times New Roman" w:hAnsi="Times New Roman" w:cs="Times New Roman"/>
                <w:sz w:val="20"/>
                <w:szCs w:val="20"/>
              </w:rPr>
              <w:t>ustawy. Większość</w:t>
            </w:r>
            <w:r>
              <w:rPr>
                <w:rFonts w:ascii="Times New Roman" w:hAnsi="Times New Roman" w:cs="Times New Roman"/>
                <w:sz w:val="20"/>
                <w:szCs w:val="20"/>
              </w:rPr>
              <w:t xml:space="preserve"> </w:t>
            </w:r>
            <w:r w:rsidRPr="00801A80">
              <w:rPr>
                <w:rFonts w:ascii="Times New Roman" w:hAnsi="Times New Roman" w:cs="Times New Roman"/>
                <w:sz w:val="20"/>
                <w:szCs w:val="20"/>
              </w:rPr>
              <w:t>zgłoszonych uwag nie dotyczyła przedmiotu zmian bądź</w:t>
            </w:r>
            <w:r>
              <w:rPr>
                <w:rFonts w:ascii="Times New Roman" w:hAnsi="Times New Roman" w:cs="Times New Roman"/>
                <w:sz w:val="20"/>
                <w:szCs w:val="20"/>
              </w:rPr>
              <w:t xml:space="preserve"> </w:t>
            </w:r>
            <w:r w:rsidRPr="00801A80">
              <w:rPr>
                <w:rFonts w:ascii="Times New Roman" w:hAnsi="Times New Roman" w:cs="Times New Roman"/>
                <w:sz w:val="20"/>
                <w:szCs w:val="20"/>
              </w:rPr>
              <w:t>miała charakter techniczny.</w:t>
            </w:r>
            <w:r>
              <w:rPr>
                <w:rFonts w:ascii="Times New Roman" w:hAnsi="Times New Roman" w:cs="Times New Roman"/>
                <w:sz w:val="20"/>
                <w:szCs w:val="20"/>
              </w:rPr>
              <w:t xml:space="preserve"> </w:t>
            </w:r>
            <w:r w:rsidRPr="00801A80">
              <w:rPr>
                <w:rFonts w:ascii="Times New Roman" w:hAnsi="Times New Roman" w:cs="Times New Roman"/>
                <w:sz w:val="20"/>
                <w:szCs w:val="20"/>
              </w:rPr>
              <w:t>Powyższe</w:t>
            </w:r>
            <w:r>
              <w:rPr>
                <w:rFonts w:ascii="Times New Roman" w:hAnsi="Times New Roman" w:cs="Times New Roman"/>
                <w:sz w:val="20"/>
                <w:szCs w:val="20"/>
              </w:rPr>
              <w:t xml:space="preserve"> </w:t>
            </w:r>
            <w:r w:rsidRPr="00801A80">
              <w:rPr>
                <w:rFonts w:ascii="Times New Roman" w:hAnsi="Times New Roman" w:cs="Times New Roman"/>
                <w:sz w:val="20"/>
                <w:szCs w:val="20"/>
              </w:rPr>
              <w:t>działania</w:t>
            </w:r>
            <w:r>
              <w:rPr>
                <w:rFonts w:ascii="Times New Roman" w:hAnsi="Times New Roman" w:cs="Times New Roman"/>
                <w:sz w:val="20"/>
                <w:szCs w:val="20"/>
              </w:rPr>
              <w:t xml:space="preserve"> </w:t>
            </w:r>
            <w:r w:rsidRPr="00801A80">
              <w:rPr>
                <w:rFonts w:ascii="Times New Roman" w:hAnsi="Times New Roman" w:cs="Times New Roman"/>
                <w:sz w:val="20"/>
                <w:szCs w:val="20"/>
              </w:rPr>
              <w:t>zostały</w:t>
            </w:r>
            <w:r>
              <w:rPr>
                <w:rFonts w:ascii="Times New Roman" w:hAnsi="Times New Roman" w:cs="Times New Roman"/>
                <w:sz w:val="20"/>
                <w:szCs w:val="20"/>
              </w:rPr>
              <w:t xml:space="preserve"> </w:t>
            </w:r>
            <w:r w:rsidRPr="00801A80">
              <w:rPr>
                <w:rFonts w:ascii="Times New Roman" w:hAnsi="Times New Roman" w:cs="Times New Roman"/>
                <w:sz w:val="20"/>
                <w:szCs w:val="20"/>
              </w:rPr>
              <w:t>podjęte</w:t>
            </w:r>
            <w:r>
              <w:rPr>
                <w:rFonts w:ascii="Times New Roman" w:hAnsi="Times New Roman" w:cs="Times New Roman"/>
                <w:sz w:val="20"/>
                <w:szCs w:val="20"/>
              </w:rPr>
              <w:t xml:space="preserve"> </w:t>
            </w:r>
            <w:r w:rsidRPr="00801A80">
              <w:rPr>
                <w:rFonts w:ascii="Times New Roman" w:hAnsi="Times New Roman" w:cs="Times New Roman"/>
                <w:sz w:val="20"/>
                <w:szCs w:val="20"/>
              </w:rPr>
              <w:t>w ramach</w:t>
            </w:r>
            <w:r>
              <w:rPr>
                <w:rFonts w:ascii="Times New Roman" w:hAnsi="Times New Roman" w:cs="Times New Roman"/>
                <w:sz w:val="20"/>
                <w:szCs w:val="20"/>
              </w:rPr>
              <w:t xml:space="preserve"> </w:t>
            </w:r>
            <w:r w:rsidRPr="00801A80">
              <w:rPr>
                <w:rFonts w:ascii="Times New Roman" w:hAnsi="Times New Roman" w:cs="Times New Roman"/>
                <w:sz w:val="20"/>
                <w:szCs w:val="20"/>
              </w:rPr>
              <w:t>realizacji</w:t>
            </w:r>
            <w:r>
              <w:rPr>
                <w:rFonts w:ascii="Times New Roman" w:hAnsi="Times New Roman" w:cs="Times New Roman"/>
                <w:sz w:val="20"/>
                <w:szCs w:val="20"/>
              </w:rPr>
              <w:t xml:space="preserve"> </w:t>
            </w:r>
            <w:r w:rsidRPr="00801A80">
              <w:rPr>
                <w:rFonts w:ascii="Times New Roman" w:hAnsi="Times New Roman" w:cs="Times New Roman"/>
                <w:sz w:val="20"/>
                <w:szCs w:val="20"/>
              </w:rPr>
              <w:t>celu</w:t>
            </w:r>
            <w:r>
              <w:rPr>
                <w:rFonts w:ascii="Times New Roman" w:hAnsi="Times New Roman" w:cs="Times New Roman"/>
                <w:sz w:val="20"/>
                <w:szCs w:val="20"/>
              </w:rPr>
              <w:t xml:space="preserve"> </w:t>
            </w:r>
            <w:r w:rsidRPr="00801A80">
              <w:rPr>
                <w:rFonts w:ascii="Times New Roman" w:hAnsi="Times New Roman" w:cs="Times New Roman"/>
                <w:sz w:val="20"/>
                <w:szCs w:val="20"/>
              </w:rPr>
              <w:t>nr</w:t>
            </w:r>
            <w:r>
              <w:rPr>
                <w:rFonts w:ascii="Times New Roman" w:hAnsi="Times New Roman" w:cs="Times New Roman"/>
                <w:sz w:val="20"/>
                <w:szCs w:val="20"/>
              </w:rPr>
              <w:t xml:space="preserve"> </w:t>
            </w:r>
            <w:r w:rsidRPr="00801A80">
              <w:rPr>
                <w:rFonts w:ascii="Times New Roman" w:hAnsi="Times New Roman" w:cs="Times New Roman"/>
                <w:sz w:val="20"/>
                <w:szCs w:val="20"/>
              </w:rPr>
              <w:t>2 Strategii</w:t>
            </w:r>
            <w:r>
              <w:rPr>
                <w:rFonts w:ascii="Times New Roman" w:hAnsi="Times New Roman" w:cs="Times New Roman"/>
                <w:sz w:val="20"/>
                <w:szCs w:val="20"/>
              </w:rPr>
              <w:t xml:space="preserve"> </w:t>
            </w:r>
            <w:r w:rsidRPr="00801A80">
              <w:rPr>
                <w:rFonts w:ascii="Times New Roman" w:hAnsi="Times New Roman" w:cs="Times New Roman"/>
                <w:sz w:val="20"/>
                <w:szCs w:val="20"/>
              </w:rPr>
              <w:t>Narodowego</w:t>
            </w:r>
            <w:r>
              <w:rPr>
                <w:rFonts w:ascii="Times New Roman" w:hAnsi="Times New Roman" w:cs="Times New Roman"/>
                <w:sz w:val="20"/>
                <w:szCs w:val="20"/>
              </w:rPr>
              <w:t xml:space="preserve"> </w:t>
            </w:r>
            <w:r w:rsidRPr="00801A80">
              <w:rPr>
                <w:rFonts w:ascii="Times New Roman" w:hAnsi="Times New Roman" w:cs="Times New Roman"/>
                <w:sz w:val="20"/>
                <w:szCs w:val="20"/>
              </w:rPr>
              <w:t>Funduszu</w:t>
            </w:r>
            <w:r>
              <w:rPr>
                <w:rFonts w:ascii="Times New Roman" w:hAnsi="Times New Roman" w:cs="Times New Roman"/>
                <w:sz w:val="20"/>
                <w:szCs w:val="20"/>
              </w:rPr>
              <w:t xml:space="preserve"> </w:t>
            </w:r>
            <w:r w:rsidRPr="00801A80">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801A80">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801A80">
              <w:rPr>
                <w:rFonts w:ascii="Times New Roman" w:hAnsi="Times New Roman" w:cs="Times New Roman"/>
                <w:sz w:val="20"/>
                <w:szCs w:val="20"/>
              </w:rPr>
              <w:t>Zarządzenie</w:t>
            </w:r>
            <w:r>
              <w:rPr>
                <w:rFonts w:ascii="Times New Roman" w:hAnsi="Times New Roman" w:cs="Times New Roman"/>
                <w:sz w:val="20"/>
                <w:szCs w:val="20"/>
              </w:rPr>
              <w:t xml:space="preserve"> </w:t>
            </w:r>
            <w:r w:rsidRPr="00801A80">
              <w:rPr>
                <w:rFonts w:ascii="Times New Roman" w:hAnsi="Times New Roman" w:cs="Times New Roman"/>
                <w:sz w:val="20"/>
                <w:szCs w:val="20"/>
              </w:rPr>
              <w:t>wchodzi</w:t>
            </w:r>
            <w:r>
              <w:rPr>
                <w:rFonts w:ascii="Times New Roman" w:hAnsi="Times New Roman" w:cs="Times New Roman"/>
                <w:sz w:val="20"/>
                <w:szCs w:val="20"/>
              </w:rPr>
              <w:t xml:space="preserve"> </w:t>
            </w:r>
            <w:r w:rsidRPr="00801A80">
              <w:rPr>
                <w:rFonts w:ascii="Times New Roman" w:hAnsi="Times New Roman" w:cs="Times New Roman"/>
                <w:sz w:val="20"/>
                <w:szCs w:val="20"/>
              </w:rPr>
              <w:t>w życie</w:t>
            </w:r>
            <w:r>
              <w:rPr>
                <w:rFonts w:ascii="Times New Roman" w:hAnsi="Times New Roman" w:cs="Times New Roman"/>
                <w:sz w:val="20"/>
                <w:szCs w:val="20"/>
              </w:rPr>
              <w:t xml:space="preserve"> </w:t>
            </w:r>
            <w:r w:rsidRPr="00801A80">
              <w:rPr>
                <w:rFonts w:ascii="Times New Roman" w:hAnsi="Times New Roman" w:cs="Times New Roman"/>
                <w:sz w:val="20"/>
                <w:szCs w:val="20"/>
              </w:rPr>
              <w:t>z dniem</w:t>
            </w:r>
            <w:r>
              <w:rPr>
                <w:rFonts w:ascii="Times New Roman" w:hAnsi="Times New Roman" w:cs="Times New Roman"/>
                <w:sz w:val="20"/>
                <w:szCs w:val="20"/>
              </w:rPr>
              <w:t xml:space="preserve"> </w:t>
            </w:r>
            <w:r w:rsidRPr="00801A80">
              <w:rPr>
                <w:rFonts w:ascii="Times New Roman" w:hAnsi="Times New Roman" w:cs="Times New Roman"/>
                <w:sz w:val="20"/>
                <w:szCs w:val="20"/>
              </w:rPr>
              <w:t>następującym</w:t>
            </w:r>
            <w:r>
              <w:rPr>
                <w:rFonts w:ascii="Times New Roman" w:hAnsi="Times New Roman" w:cs="Times New Roman"/>
                <w:sz w:val="20"/>
                <w:szCs w:val="20"/>
              </w:rPr>
              <w:t xml:space="preserve"> </w:t>
            </w:r>
            <w:r w:rsidRPr="00801A80">
              <w:rPr>
                <w:rFonts w:ascii="Times New Roman" w:hAnsi="Times New Roman" w:cs="Times New Roman"/>
                <w:sz w:val="20"/>
                <w:szCs w:val="20"/>
              </w:rPr>
              <w:t>po</w:t>
            </w:r>
            <w:r>
              <w:rPr>
                <w:rFonts w:ascii="Times New Roman" w:hAnsi="Times New Roman" w:cs="Times New Roman"/>
                <w:sz w:val="20"/>
                <w:szCs w:val="20"/>
              </w:rPr>
              <w:t xml:space="preserve"> </w:t>
            </w:r>
            <w:r w:rsidRPr="00801A80">
              <w:rPr>
                <w:rFonts w:ascii="Times New Roman" w:hAnsi="Times New Roman" w:cs="Times New Roman"/>
                <w:sz w:val="20"/>
                <w:szCs w:val="20"/>
              </w:rPr>
              <w:t>dniu</w:t>
            </w:r>
            <w:r>
              <w:rPr>
                <w:rFonts w:ascii="Times New Roman" w:hAnsi="Times New Roman" w:cs="Times New Roman"/>
                <w:sz w:val="20"/>
                <w:szCs w:val="20"/>
              </w:rPr>
              <w:t xml:space="preserve"> </w:t>
            </w:r>
            <w:r w:rsidRPr="00801A80">
              <w:rPr>
                <w:rFonts w:ascii="Times New Roman" w:hAnsi="Times New Roman" w:cs="Times New Roman"/>
                <w:sz w:val="20"/>
                <w:szCs w:val="20"/>
              </w:rPr>
              <w:t>podpisania,</w:t>
            </w:r>
            <w:r>
              <w:rPr>
                <w:rFonts w:ascii="Times New Roman" w:hAnsi="Times New Roman" w:cs="Times New Roman"/>
                <w:sz w:val="20"/>
                <w:szCs w:val="20"/>
              </w:rPr>
              <w:t xml:space="preserve"> </w:t>
            </w:r>
            <w:r w:rsidRPr="00801A80">
              <w:rPr>
                <w:rFonts w:ascii="Times New Roman" w:hAnsi="Times New Roman" w:cs="Times New Roman"/>
                <w:sz w:val="20"/>
                <w:szCs w:val="20"/>
              </w:rPr>
              <w:t>a jego</w:t>
            </w:r>
            <w:r>
              <w:rPr>
                <w:rFonts w:ascii="Times New Roman" w:hAnsi="Times New Roman" w:cs="Times New Roman"/>
                <w:sz w:val="20"/>
                <w:szCs w:val="20"/>
              </w:rPr>
              <w:t xml:space="preserve"> </w:t>
            </w:r>
            <w:r w:rsidRPr="00801A80">
              <w:rPr>
                <w:rFonts w:ascii="Times New Roman" w:hAnsi="Times New Roman" w:cs="Times New Roman"/>
                <w:sz w:val="20"/>
                <w:szCs w:val="20"/>
              </w:rPr>
              <w:t>przepisy</w:t>
            </w:r>
            <w:r>
              <w:rPr>
                <w:rFonts w:ascii="Times New Roman" w:hAnsi="Times New Roman" w:cs="Times New Roman"/>
                <w:sz w:val="20"/>
                <w:szCs w:val="20"/>
              </w:rPr>
              <w:t xml:space="preserve"> </w:t>
            </w:r>
            <w:r w:rsidRPr="00801A80">
              <w:rPr>
                <w:rFonts w:ascii="Times New Roman" w:hAnsi="Times New Roman" w:cs="Times New Roman"/>
                <w:sz w:val="20"/>
                <w:szCs w:val="20"/>
              </w:rPr>
              <w:t>stosuje</w:t>
            </w:r>
            <w:r>
              <w:rPr>
                <w:rFonts w:ascii="Times New Roman" w:hAnsi="Times New Roman" w:cs="Times New Roman"/>
                <w:sz w:val="20"/>
                <w:szCs w:val="20"/>
              </w:rPr>
              <w:t xml:space="preserve"> </w:t>
            </w:r>
            <w:r w:rsidRPr="00801A80">
              <w:rPr>
                <w:rFonts w:ascii="Times New Roman" w:hAnsi="Times New Roman" w:cs="Times New Roman"/>
                <w:sz w:val="20"/>
                <w:szCs w:val="20"/>
              </w:rPr>
              <w:t>się</w:t>
            </w:r>
            <w:r>
              <w:rPr>
                <w:rFonts w:ascii="Times New Roman" w:hAnsi="Times New Roman" w:cs="Times New Roman"/>
                <w:sz w:val="20"/>
                <w:szCs w:val="20"/>
              </w:rPr>
              <w:t xml:space="preserve"> </w:t>
            </w:r>
            <w:r w:rsidRPr="00801A80">
              <w:rPr>
                <w:rFonts w:ascii="Times New Roman" w:hAnsi="Times New Roman" w:cs="Times New Roman"/>
                <w:sz w:val="20"/>
                <w:szCs w:val="20"/>
              </w:rPr>
              <w:t>do rozliczania świadczeń udzielanych odpowiednio: od dnia 4 stycznia 2023r., od 1 lutego 2023r. oraz od 1 marca 2023r.</w:t>
            </w:r>
          </w:p>
        </w:tc>
        <w:tc>
          <w:tcPr>
            <w:tcW w:w="548"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lastRenderedPageBreak/>
              <w:t>Wejście w życie 3 marca 2023 r.</w:t>
            </w:r>
          </w:p>
        </w:tc>
        <w:tc>
          <w:tcPr>
            <w:tcW w:w="1174" w:type="pct"/>
          </w:tcPr>
          <w:p w:rsidR="00706E3C" w:rsidRDefault="00706E3C" w:rsidP="007247F2">
            <w:pPr>
              <w:shd w:val="clear" w:color="auto" w:fill="FFFFFF"/>
              <w:spacing w:after="75"/>
            </w:pPr>
            <w:hyperlink r:id="rId40" w:history="1">
              <w:r w:rsidRPr="0018018B">
                <w:rPr>
                  <w:rStyle w:val="Hipercze"/>
                </w:rPr>
                <w:t>https://baw.nfz.gov.pl/NFZ/document/1727/Zarzadzenie-48_2023_DSOZ</w:t>
              </w:r>
            </w:hyperlink>
          </w:p>
        </w:tc>
      </w:tr>
      <w:tr w:rsidR="00706E3C" w:rsidRPr="00263337" w:rsidTr="00263337">
        <w:tc>
          <w:tcPr>
            <w:tcW w:w="475"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801A80" w:rsidRDefault="00706E3C" w:rsidP="00801A80">
            <w:pPr>
              <w:rPr>
                <w:rFonts w:ascii="Times New Roman" w:hAnsi="Times New Roman" w:cs="Times New Roman"/>
                <w:sz w:val="20"/>
                <w:szCs w:val="20"/>
              </w:rPr>
            </w:pPr>
            <w:r w:rsidRPr="00801A80">
              <w:rPr>
                <w:rFonts w:ascii="Times New Roman" w:hAnsi="Times New Roman" w:cs="Times New Roman"/>
                <w:sz w:val="20"/>
                <w:szCs w:val="20"/>
              </w:rPr>
              <w:t xml:space="preserve">ZARZĄDZENIE NR </w:t>
            </w:r>
            <w:r w:rsidRPr="00801A80">
              <w:rPr>
                <w:rFonts w:ascii="Times New Roman" w:hAnsi="Times New Roman" w:cs="Times New Roman"/>
                <w:sz w:val="20"/>
                <w:szCs w:val="20"/>
              </w:rPr>
              <w:lastRenderedPageBreak/>
              <w:t>45/2023/DSOZ</w:t>
            </w:r>
            <w:r>
              <w:rPr>
                <w:rFonts w:ascii="Times New Roman" w:hAnsi="Times New Roman" w:cs="Times New Roman"/>
                <w:sz w:val="20"/>
                <w:szCs w:val="20"/>
              </w:rPr>
              <w:t xml:space="preserve"> </w:t>
            </w:r>
            <w:r w:rsidRPr="00801A80">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801A80">
              <w:rPr>
                <w:rFonts w:ascii="Times New Roman" w:hAnsi="Times New Roman" w:cs="Times New Roman"/>
                <w:sz w:val="20"/>
                <w:szCs w:val="20"/>
              </w:rPr>
              <w:t>z dnia 1 marca 2023 r.</w:t>
            </w:r>
            <w:r>
              <w:rPr>
                <w:rFonts w:ascii="Times New Roman" w:hAnsi="Times New Roman" w:cs="Times New Roman"/>
                <w:sz w:val="20"/>
                <w:szCs w:val="20"/>
              </w:rPr>
              <w:t xml:space="preserve"> </w:t>
            </w:r>
            <w:r w:rsidRPr="00801A80">
              <w:rPr>
                <w:rFonts w:ascii="Times New Roman" w:hAnsi="Times New Roman" w:cs="Times New Roman"/>
                <w:sz w:val="20"/>
                <w:szCs w:val="20"/>
              </w:rPr>
              <w:t>zmieniające</w:t>
            </w:r>
            <w:r>
              <w:rPr>
                <w:rFonts w:ascii="Times New Roman" w:hAnsi="Times New Roman" w:cs="Times New Roman"/>
                <w:sz w:val="20"/>
                <w:szCs w:val="20"/>
              </w:rPr>
              <w:t xml:space="preserve"> </w:t>
            </w:r>
            <w:r w:rsidRPr="00801A80">
              <w:rPr>
                <w:rFonts w:ascii="Times New Roman" w:hAnsi="Times New Roman" w:cs="Times New Roman"/>
                <w:sz w:val="20"/>
                <w:szCs w:val="20"/>
              </w:rPr>
              <w:t>zarządzenie w sprawie określenia warunków zawierania i realizacji umów w rodzaju opieka paliatywna i hospicyjna</w:t>
            </w:r>
            <w:r>
              <w:rPr>
                <w:rFonts w:ascii="Times New Roman" w:hAnsi="Times New Roman" w:cs="Times New Roman"/>
                <w:sz w:val="20"/>
                <w:szCs w:val="20"/>
              </w:rPr>
              <w:t xml:space="preserve"> </w:t>
            </w:r>
          </w:p>
        </w:tc>
        <w:tc>
          <w:tcPr>
            <w:tcW w:w="2193" w:type="pct"/>
          </w:tcPr>
          <w:p w:rsidR="00706E3C" w:rsidRPr="00801A80" w:rsidRDefault="00706E3C" w:rsidP="00801A80">
            <w:pPr>
              <w:rPr>
                <w:rFonts w:ascii="Times New Roman" w:hAnsi="Times New Roman" w:cs="Times New Roman"/>
                <w:sz w:val="20"/>
                <w:szCs w:val="20"/>
              </w:rPr>
            </w:pPr>
            <w:r w:rsidRPr="00801A80">
              <w:rPr>
                <w:rFonts w:ascii="Times New Roman" w:hAnsi="Times New Roman" w:cs="Times New Roman"/>
                <w:sz w:val="20"/>
                <w:szCs w:val="20"/>
              </w:rPr>
              <w:lastRenderedPageBreak/>
              <w:t>Niniejsze</w:t>
            </w:r>
            <w:r>
              <w:rPr>
                <w:rFonts w:ascii="Times New Roman" w:hAnsi="Times New Roman" w:cs="Times New Roman"/>
                <w:sz w:val="20"/>
                <w:szCs w:val="20"/>
              </w:rPr>
              <w:t xml:space="preserve"> </w:t>
            </w:r>
            <w:r w:rsidRPr="00801A80">
              <w:rPr>
                <w:rFonts w:ascii="Times New Roman" w:hAnsi="Times New Roman" w:cs="Times New Roman"/>
                <w:sz w:val="20"/>
                <w:szCs w:val="20"/>
              </w:rPr>
              <w:t>zarządzenie</w:t>
            </w:r>
            <w:r>
              <w:rPr>
                <w:rFonts w:ascii="Times New Roman" w:hAnsi="Times New Roman" w:cs="Times New Roman"/>
                <w:sz w:val="20"/>
                <w:szCs w:val="20"/>
              </w:rPr>
              <w:t xml:space="preserve"> </w:t>
            </w:r>
            <w:r w:rsidRPr="00801A80">
              <w:rPr>
                <w:rFonts w:ascii="Times New Roman" w:hAnsi="Times New Roman" w:cs="Times New Roman"/>
                <w:sz w:val="20"/>
                <w:szCs w:val="20"/>
              </w:rPr>
              <w:t>zmieniające</w:t>
            </w:r>
            <w:r>
              <w:rPr>
                <w:rFonts w:ascii="Times New Roman" w:hAnsi="Times New Roman" w:cs="Times New Roman"/>
                <w:sz w:val="20"/>
                <w:szCs w:val="20"/>
              </w:rPr>
              <w:t xml:space="preserve"> </w:t>
            </w:r>
            <w:r w:rsidRPr="00801A80">
              <w:rPr>
                <w:rFonts w:ascii="Times New Roman" w:hAnsi="Times New Roman" w:cs="Times New Roman"/>
                <w:sz w:val="20"/>
                <w:szCs w:val="20"/>
              </w:rPr>
              <w:t>zarządzenie</w:t>
            </w:r>
            <w:r>
              <w:rPr>
                <w:rFonts w:ascii="Times New Roman" w:hAnsi="Times New Roman" w:cs="Times New Roman"/>
                <w:sz w:val="20"/>
                <w:szCs w:val="20"/>
              </w:rPr>
              <w:t xml:space="preserve"> </w:t>
            </w:r>
            <w:r w:rsidRPr="00801A80">
              <w:rPr>
                <w:rFonts w:ascii="Times New Roman" w:hAnsi="Times New Roman" w:cs="Times New Roman"/>
                <w:sz w:val="20"/>
                <w:szCs w:val="20"/>
              </w:rPr>
              <w:t>Prezesa</w:t>
            </w:r>
            <w:r>
              <w:rPr>
                <w:rFonts w:ascii="Times New Roman" w:hAnsi="Times New Roman" w:cs="Times New Roman"/>
                <w:sz w:val="20"/>
                <w:szCs w:val="20"/>
              </w:rPr>
              <w:t xml:space="preserve"> </w:t>
            </w:r>
            <w:r w:rsidRPr="00801A80">
              <w:rPr>
                <w:rFonts w:ascii="Times New Roman" w:hAnsi="Times New Roman" w:cs="Times New Roman"/>
                <w:sz w:val="20"/>
                <w:szCs w:val="20"/>
              </w:rPr>
              <w:t>Narodowego</w:t>
            </w:r>
            <w:r>
              <w:rPr>
                <w:rFonts w:ascii="Times New Roman" w:hAnsi="Times New Roman" w:cs="Times New Roman"/>
                <w:sz w:val="20"/>
                <w:szCs w:val="20"/>
              </w:rPr>
              <w:t xml:space="preserve"> </w:t>
            </w:r>
            <w:r w:rsidRPr="00801A80">
              <w:rPr>
                <w:rFonts w:ascii="Times New Roman" w:hAnsi="Times New Roman" w:cs="Times New Roman"/>
                <w:sz w:val="20"/>
                <w:szCs w:val="20"/>
              </w:rPr>
              <w:t>Funduszu</w:t>
            </w:r>
            <w:r>
              <w:rPr>
                <w:rFonts w:ascii="Times New Roman" w:hAnsi="Times New Roman" w:cs="Times New Roman"/>
                <w:sz w:val="20"/>
                <w:szCs w:val="20"/>
              </w:rPr>
              <w:t xml:space="preserve"> </w:t>
            </w:r>
            <w:r w:rsidRPr="00801A80">
              <w:rPr>
                <w:rFonts w:ascii="Times New Roman" w:hAnsi="Times New Roman" w:cs="Times New Roman"/>
                <w:sz w:val="20"/>
                <w:szCs w:val="20"/>
              </w:rPr>
              <w:t>Zdrowia</w:t>
            </w:r>
            <w:r>
              <w:rPr>
                <w:rFonts w:ascii="Times New Roman" w:hAnsi="Times New Roman" w:cs="Times New Roman"/>
                <w:sz w:val="20"/>
                <w:szCs w:val="20"/>
              </w:rPr>
              <w:t xml:space="preserve"> </w:t>
            </w:r>
            <w:r w:rsidRPr="00801A80">
              <w:rPr>
                <w:rFonts w:ascii="Times New Roman" w:hAnsi="Times New Roman" w:cs="Times New Roman"/>
                <w:sz w:val="20"/>
                <w:szCs w:val="20"/>
              </w:rPr>
              <w:t xml:space="preserve">w sprawie określenia warunków zawierania i realizacji </w:t>
            </w:r>
            <w:r w:rsidRPr="00801A80">
              <w:rPr>
                <w:rFonts w:ascii="Times New Roman" w:hAnsi="Times New Roman" w:cs="Times New Roman"/>
                <w:sz w:val="20"/>
                <w:szCs w:val="20"/>
              </w:rPr>
              <w:lastRenderedPageBreak/>
              <w:t>umów o udzielanie świadczeń opieki zdrowotnej w rodzaju opieka paliatywna</w:t>
            </w:r>
            <w:r>
              <w:rPr>
                <w:rFonts w:ascii="Times New Roman" w:hAnsi="Times New Roman" w:cs="Times New Roman"/>
                <w:sz w:val="20"/>
                <w:szCs w:val="20"/>
              </w:rPr>
              <w:t xml:space="preserve"> </w:t>
            </w:r>
            <w:r w:rsidRPr="00801A80">
              <w:rPr>
                <w:rFonts w:ascii="Times New Roman" w:hAnsi="Times New Roman" w:cs="Times New Roman"/>
                <w:sz w:val="20"/>
                <w:szCs w:val="20"/>
              </w:rPr>
              <w:t>i hospicyjna,</w:t>
            </w:r>
            <w:r>
              <w:rPr>
                <w:rFonts w:ascii="Times New Roman" w:hAnsi="Times New Roman" w:cs="Times New Roman"/>
                <w:sz w:val="20"/>
                <w:szCs w:val="20"/>
              </w:rPr>
              <w:t xml:space="preserve"> </w:t>
            </w:r>
            <w:r w:rsidRPr="00801A80">
              <w:rPr>
                <w:rFonts w:ascii="Times New Roman" w:hAnsi="Times New Roman" w:cs="Times New Roman"/>
                <w:sz w:val="20"/>
                <w:szCs w:val="20"/>
              </w:rPr>
              <w:t>stanowi</w:t>
            </w:r>
            <w:r>
              <w:rPr>
                <w:rFonts w:ascii="Times New Roman" w:hAnsi="Times New Roman" w:cs="Times New Roman"/>
                <w:sz w:val="20"/>
                <w:szCs w:val="20"/>
              </w:rPr>
              <w:t xml:space="preserve"> </w:t>
            </w:r>
            <w:r w:rsidRPr="00801A80">
              <w:rPr>
                <w:rFonts w:ascii="Times New Roman" w:hAnsi="Times New Roman" w:cs="Times New Roman"/>
                <w:sz w:val="20"/>
                <w:szCs w:val="20"/>
              </w:rPr>
              <w:t>wykonanie</w:t>
            </w:r>
            <w:r>
              <w:rPr>
                <w:rFonts w:ascii="Times New Roman" w:hAnsi="Times New Roman" w:cs="Times New Roman"/>
                <w:sz w:val="20"/>
                <w:szCs w:val="20"/>
              </w:rPr>
              <w:t xml:space="preserve"> </w:t>
            </w:r>
            <w:r w:rsidRPr="00801A80">
              <w:rPr>
                <w:rFonts w:ascii="Times New Roman" w:hAnsi="Times New Roman" w:cs="Times New Roman"/>
                <w:sz w:val="20"/>
                <w:szCs w:val="20"/>
              </w:rPr>
              <w:t>upoważnienia</w:t>
            </w:r>
            <w:r>
              <w:rPr>
                <w:rFonts w:ascii="Times New Roman" w:hAnsi="Times New Roman" w:cs="Times New Roman"/>
                <w:sz w:val="20"/>
                <w:szCs w:val="20"/>
              </w:rPr>
              <w:t xml:space="preserve"> </w:t>
            </w:r>
            <w:r w:rsidRPr="00801A80">
              <w:rPr>
                <w:rFonts w:ascii="Times New Roman" w:hAnsi="Times New Roman" w:cs="Times New Roman"/>
                <w:sz w:val="20"/>
                <w:szCs w:val="20"/>
              </w:rPr>
              <w:t>ustawowego</w:t>
            </w:r>
            <w:r>
              <w:rPr>
                <w:rFonts w:ascii="Times New Roman" w:hAnsi="Times New Roman" w:cs="Times New Roman"/>
                <w:sz w:val="20"/>
                <w:szCs w:val="20"/>
              </w:rPr>
              <w:t xml:space="preserve"> </w:t>
            </w:r>
            <w:r w:rsidRPr="00801A80">
              <w:rPr>
                <w:rFonts w:ascii="Times New Roman" w:hAnsi="Times New Roman" w:cs="Times New Roman"/>
                <w:sz w:val="20"/>
                <w:szCs w:val="20"/>
              </w:rPr>
              <w:t>zawartego</w:t>
            </w:r>
            <w:r>
              <w:rPr>
                <w:rFonts w:ascii="Times New Roman" w:hAnsi="Times New Roman" w:cs="Times New Roman"/>
                <w:sz w:val="20"/>
                <w:szCs w:val="20"/>
              </w:rPr>
              <w:t xml:space="preserve"> </w:t>
            </w:r>
            <w:r w:rsidRPr="00801A80">
              <w:rPr>
                <w:rFonts w:ascii="Times New Roman" w:hAnsi="Times New Roman" w:cs="Times New Roman"/>
                <w:sz w:val="20"/>
                <w:szCs w:val="20"/>
              </w:rPr>
              <w:t>w art. 146 ust. 1 ustawy z dnia</w:t>
            </w:r>
            <w:r>
              <w:rPr>
                <w:rFonts w:ascii="Times New Roman" w:hAnsi="Times New Roman" w:cs="Times New Roman"/>
                <w:sz w:val="20"/>
                <w:szCs w:val="20"/>
              </w:rPr>
              <w:t xml:space="preserve"> </w:t>
            </w:r>
            <w:r w:rsidRPr="00801A80">
              <w:rPr>
                <w:rFonts w:ascii="Times New Roman" w:hAnsi="Times New Roman" w:cs="Times New Roman"/>
                <w:sz w:val="20"/>
                <w:szCs w:val="20"/>
              </w:rPr>
              <w:t>27 sierpnia</w:t>
            </w:r>
            <w:r>
              <w:rPr>
                <w:rFonts w:ascii="Times New Roman" w:hAnsi="Times New Roman" w:cs="Times New Roman"/>
                <w:sz w:val="20"/>
                <w:szCs w:val="20"/>
              </w:rPr>
              <w:t xml:space="preserve"> </w:t>
            </w:r>
            <w:r w:rsidRPr="00801A80">
              <w:rPr>
                <w:rFonts w:ascii="Times New Roman" w:hAnsi="Times New Roman" w:cs="Times New Roman"/>
                <w:sz w:val="20"/>
                <w:szCs w:val="20"/>
              </w:rPr>
              <w:t>2004 r.</w:t>
            </w:r>
            <w:r>
              <w:rPr>
                <w:rFonts w:ascii="Times New Roman" w:hAnsi="Times New Roman" w:cs="Times New Roman"/>
                <w:sz w:val="20"/>
                <w:szCs w:val="20"/>
              </w:rPr>
              <w:t xml:space="preserve"> </w:t>
            </w:r>
            <w:r w:rsidRPr="00801A80">
              <w:rPr>
                <w:rFonts w:ascii="Times New Roman" w:hAnsi="Times New Roman" w:cs="Times New Roman"/>
                <w:sz w:val="20"/>
                <w:szCs w:val="20"/>
              </w:rPr>
              <w:t>o świadczeniach</w:t>
            </w:r>
            <w:r>
              <w:rPr>
                <w:rFonts w:ascii="Times New Roman" w:hAnsi="Times New Roman" w:cs="Times New Roman"/>
                <w:sz w:val="20"/>
                <w:szCs w:val="20"/>
              </w:rPr>
              <w:t xml:space="preserve"> </w:t>
            </w:r>
            <w:r w:rsidRPr="00801A80">
              <w:rPr>
                <w:rFonts w:ascii="Times New Roman" w:hAnsi="Times New Roman" w:cs="Times New Roman"/>
                <w:sz w:val="20"/>
                <w:szCs w:val="20"/>
              </w:rPr>
              <w:t>opieki</w:t>
            </w:r>
            <w:r>
              <w:rPr>
                <w:rFonts w:ascii="Times New Roman" w:hAnsi="Times New Roman" w:cs="Times New Roman"/>
                <w:sz w:val="20"/>
                <w:szCs w:val="20"/>
              </w:rPr>
              <w:t xml:space="preserve"> </w:t>
            </w:r>
            <w:r w:rsidRPr="00801A80">
              <w:rPr>
                <w:rFonts w:ascii="Times New Roman" w:hAnsi="Times New Roman" w:cs="Times New Roman"/>
                <w:sz w:val="20"/>
                <w:szCs w:val="20"/>
              </w:rPr>
              <w:t>zdrowotnej</w:t>
            </w:r>
            <w:r>
              <w:rPr>
                <w:rFonts w:ascii="Times New Roman" w:hAnsi="Times New Roman" w:cs="Times New Roman"/>
                <w:sz w:val="20"/>
                <w:szCs w:val="20"/>
              </w:rPr>
              <w:t xml:space="preserve"> </w:t>
            </w:r>
            <w:r w:rsidRPr="00801A80">
              <w:rPr>
                <w:rFonts w:ascii="Times New Roman" w:hAnsi="Times New Roman" w:cs="Times New Roman"/>
                <w:sz w:val="20"/>
                <w:szCs w:val="20"/>
              </w:rPr>
              <w:t>finansowanych</w:t>
            </w:r>
            <w:r>
              <w:rPr>
                <w:rFonts w:ascii="Times New Roman" w:hAnsi="Times New Roman" w:cs="Times New Roman"/>
                <w:sz w:val="20"/>
                <w:szCs w:val="20"/>
              </w:rPr>
              <w:t xml:space="preserve"> </w:t>
            </w:r>
            <w:r w:rsidRPr="00801A80">
              <w:rPr>
                <w:rFonts w:ascii="Times New Roman" w:hAnsi="Times New Roman" w:cs="Times New Roman"/>
                <w:sz w:val="20"/>
                <w:szCs w:val="20"/>
              </w:rPr>
              <w:t>ze</w:t>
            </w:r>
            <w:r>
              <w:rPr>
                <w:rFonts w:ascii="Times New Roman" w:hAnsi="Times New Roman" w:cs="Times New Roman"/>
                <w:sz w:val="20"/>
                <w:szCs w:val="20"/>
              </w:rPr>
              <w:t xml:space="preserve"> </w:t>
            </w:r>
            <w:r w:rsidRPr="00801A80">
              <w:rPr>
                <w:rFonts w:ascii="Times New Roman" w:hAnsi="Times New Roman" w:cs="Times New Roman"/>
                <w:sz w:val="20"/>
                <w:szCs w:val="20"/>
              </w:rPr>
              <w:t>środków</w:t>
            </w:r>
            <w:r>
              <w:rPr>
                <w:rFonts w:ascii="Times New Roman" w:hAnsi="Times New Roman" w:cs="Times New Roman"/>
                <w:sz w:val="20"/>
                <w:szCs w:val="20"/>
              </w:rPr>
              <w:t xml:space="preserve"> </w:t>
            </w:r>
            <w:r w:rsidRPr="00801A80">
              <w:rPr>
                <w:rFonts w:ascii="Times New Roman" w:hAnsi="Times New Roman" w:cs="Times New Roman"/>
                <w:sz w:val="20"/>
                <w:szCs w:val="20"/>
              </w:rPr>
              <w:t>publicznych</w:t>
            </w:r>
            <w:r>
              <w:rPr>
                <w:rFonts w:ascii="Times New Roman" w:hAnsi="Times New Roman" w:cs="Times New Roman"/>
                <w:sz w:val="20"/>
                <w:szCs w:val="20"/>
              </w:rPr>
              <w:t xml:space="preserve"> </w:t>
            </w:r>
            <w:r w:rsidRPr="00801A80">
              <w:rPr>
                <w:rFonts w:ascii="Times New Roman" w:hAnsi="Times New Roman" w:cs="Times New Roman"/>
                <w:sz w:val="20"/>
                <w:szCs w:val="20"/>
              </w:rPr>
              <w:t>(Dz. U. z 2022 r. poz. 2561, 2674 i 2770).Przedmiotowe</w:t>
            </w:r>
            <w:r>
              <w:rPr>
                <w:rFonts w:ascii="Times New Roman" w:hAnsi="Times New Roman" w:cs="Times New Roman"/>
                <w:sz w:val="20"/>
                <w:szCs w:val="20"/>
              </w:rPr>
              <w:t xml:space="preserve"> </w:t>
            </w:r>
            <w:r w:rsidRPr="00801A80">
              <w:rPr>
                <w:rFonts w:ascii="Times New Roman" w:hAnsi="Times New Roman" w:cs="Times New Roman"/>
                <w:sz w:val="20"/>
                <w:szCs w:val="20"/>
              </w:rPr>
              <w:t>zarządzenie</w:t>
            </w:r>
            <w:r>
              <w:rPr>
                <w:rFonts w:ascii="Times New Roman" w:hAnsi="Times New Roman" w:cs="Times New Roman"/>
                <w:sz w:val="20"/>
                <w:szCs w:val="20"/>
              </w:rPr>
              <w:t xml:space="preserve"> </w:t>
            </w:r>
            <w:r w:rsidRPr="00801A80">
              <w:rPr>
                <w:rFonts w:ascii="Times New Roman" w:hAnsi="Times New Roman" w:cs="Times New Roman"/>
                <w:sz w:val="20"/>
                <w:szCs w:val="20"/>
              </w:rPr>
              <w:t>wprowadza</w:t>
            </w:r>
            <w:r>
              <w:rPr>
                <w:rFonts w:ascii="Times New Roman" w:hAnsi="Times New Roman" w:cs="Times New Roman"/>
                <w:sz w:val="20"/>
                <w:szCs w:val="20"/>
              </w:rPr>
              <w:t xml:space="preserve"> </w:t>
            </w:r>
            <w:r w:rsidRPr="00801A80">
              <w:rPr>
                <w:rFonts w:ascii="Times New Roman" w:hAnsi="Times New Roman" w:cs="Times New Roman"/>
                <w:sz w:val="20"/>
                <w:szCs w:val="20"/>
              </w:rPr>
              <w:t>nowy</w:t>
            </w:r>
            <w:r>
              <w:rPr>
                <w:rFonts w:ascii="Times New Roman" w:hAnsi="Times New Roman" w:cs="Times New Roman"/>
                <w:sz w:val="20"/>
                <w:szCs w:val="20"/>
              </w:rPr>
              <w:t xml:space="preserve"> </w:t>
            </w:r>
            <w:r w:rsidRPr="00801A80">
              <w:rPr>
                <w:rFonts w:ascii="Times New Roman" w:hAnsi="Times New Roman" w:cs="Times New Roman"/>
                <w:sz w:val="20"/>
                <w:szCs w:val="20"/>
              </w:rPr>
              <w:t>produkt</w:t>
            </w:r>
            <w:r>
              <w:rPr>
                <w:rFonts w:ascii="Times New Roman" w:hAnsi="Times New Roman" w:cs="Times New Roman"/>
                <w:sz w:val="20"/>
                <w:szCs w:val="20"/>
              </w:rPr>
              <w:t xml:space="preserve"> </w:t>
            </w:r>
            <w:r w:rsidRPr="00801A80">
              <w:rPr>
                <w:rFonts w:ascii="Times New Roman" w:hAnsi="Times New Roman" w:cs="Times New Roman"/>
                <w:sz w:val="20"/>
                <w:szCs w:val="20"/>
              </w:rPr>
              <w:t>rozliczeniowy:</w:t>
            </w:r>
            <w:r>
              <w:rPr>
                <w:rFonts w:ascii="Times New Roman" w:hAnsi="Times New Roman" w:cs="Times New Roman"/>
                <w:sz w:val="20"/>
                <w:szCs w:val="20"/>
              </w:rPr>
              <w:t xml:space="preserve"> </w:t>
            </w:r>
            <w:r w:rsidRPr="00801A80">
              <w:rPr>
                <w:rFonts w:ascii="Times New Roman" w:hAnsi="Times New Roman" w:cs="Times New Roman"/>
                <w:sz w:val="20"/>
                <w:szCs w:val="20"/>
              </w:rPr>
              <w:t>„porada</w:t>
            </w:r>
            <w:r>
              <w:rPr>
                <w:rFonts w:ascii="Times New Roman" w:hAnsi="Times New Roman" w:cs="Times New Roman"/>
                <w:sz w:val="20"/>
                <w:szCs w:val="20"/>
              </w:rPr>
              <w:t xml:space="preserve"> </w:t>
            </w:r>
            <w:r w:rsidRPr="00801A80">
              <w:rPr>
                <w:rFonts w:ascii="Times New Roman" w:hAnsi="Times New Roman" w:cs="Times New Roman"/>
                <w:sz w:val="20"/>
                <w:szCs w:val="20"/>
              </w:rPr>
              <w:t>w domu</w:t>
            </w:r>
            <w:r>
              <w:rPr>
                <w:rFonts w:ascii="Times New Roman" w:hAnsi="Times New Roman" w:cs="Times New Roman"/>
                <w:sz w:val="20"/>
                <w:szCs w:val="20"/>
              </w:rPr>
              <w:t xml:space="preserve"> </w:t>
            </w:r>
            <w:r w:rsidRPr="00801A80">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01A80">
              <w:rPr>
                <w:rFonts w:ascii="Times New Roman" w:hAnsi="Times New Roman" w:cs="Times New Roman"/>
                <w:sz w:val="20"/>
                <w:szCs w:val="20"/>
              </w:rPr>
              <w:t>w zakresie</w:t>
            </w:r>
            <w:r>
              <w:rPr>
                <w:rFonts w:ascii="Times New Roman" w:hAnsi="Times New Roman" w:cs="Times New Roman"/>
                <w:sz w:val="20"/>
                <w:szCs w:val="20"/>
              </w:rPr>
              <w:t xml:space="preserve"> </w:t>
            </w:r>
            <w:r w:rsidRPr="00801A80">
              <w:rPr>
                <w:rFonts w:ascii="Times New Roman" w:hAnsi="Times New Roman" w:cs="Times New Roman"/>
                <w:sz w:val="20"/>
                <w:szCs w:val="20"/>
              </w:rPr>
              <w:t>poradni</w:t>
            </w:r>
            <w:r>
              <w:rPr>
                <w:rFonts w:ascii="Times New Roman" w:hAnsi="Times New Roman" w:cs="Times New Roman"/>
                <w:sz w:val="20"/>
                <w:szCs w:val="20"/>
              </w:rPr>
              <w:t xml:space="preserve"> </w:t>
            </w:r>
            <w:r w:rsidRPr="00801A80">
              <w:rPr>
                <w:rFonts w:ascii="Times New Roman" w:hAnsi="Times New Roman" w:cs="Times New Roman"/>
                <w:sz w:val="20"/>
                <w:szCs w:val="20"/>
              </w:rPr>
              <w:t>medycyny</w:t>
            </w:r>
            <w:r>
              <w:rPr>
                <w:rFonts w:ascii="Times New Roman" w:hAnsi="Times New Roman" w:cs="Times New Roman"/>
                <w:sz w:val="20"/>
                <w:szCs w:val="20"/>
              </w:rPr>
              <w:t xml:space="preserve"> </w:t>
            </w:r>
            <w:r w:rsidRPr="00801A80">
              <w:rPr>
                <w:rFonts w:ascii="Times New Roman" w:hAnsi="Times New Roman" w:cs="Times New Roman"/>
                <w:sz w:val="20"/>
                <w:szCs w:val="20"/>
              </w:rPr>
              <w:t>paliatywnej.</w:t>
            </w:r>
            <w:r>
              <w:rPr>
                <w:rFonts w:ascii="Times New Roman" w:hAnsi="Times New Roman" w:cs="Times New Roman"/>
                <w:sz w:val="20"/>
                <w:szCs w:val="20"/>
              </w:rPr>
              <w:t xml:space="preserve"> </w:t>
            </w:r>
            <w:r w:rsidRPr="00801A80">
              <w:rPr>
                <w:rFonts w:ascii="Times New Roman" w:hAnsi="Times New Roman" w:cs="Times New Roman"/>
                <w:sz w:val="20"/>
                <w:szCs w:val="20"/>
              </w:rPr>
              <w:t>Zgodnie</w:t>
            </w:r>
            <w:r>
              <w:rPr>
                <w:rFonts w:ascii="Times New Roman" w:hAnsi="Times New Roman" w:cs="Times New Roman"/>
                <w:sz w:val="20"/>
                <w:szCs w:val="20"/>
              </w:rPr>
              <w:t xml:space="preserve"> </w:t>
            </w:r>
            <w:r w:rsidRPr="00801A80">
              <w:rPr>
                <w:rFonts w:ascii="Times New Roman" w:hAnsi="Times New Roman" w:cs="Times New Roman"/>
                <w:sz w:val="20"/>
                <w:szCs w:val="20"/>
              </w:rPr>
              <w:t>z przepisami</w:t>
            </w:r>
            <w:r>
              <w:rPr>
                <w:rFonts w:ascii="Times New Roman" w:hAnsi="Times New Roman" w:cs="Times New Roman"/>
                <w:sz w:val="20"/>
                <w:szCs w:val="20"/>
              </w:rPr>
              <w:t xml:space="preserve"> </w:t>
            </w:r>
            <w:r w:rsidRPr="00801A80">
              <w:rPr>
                <w:rFonts w:ascii="Times New Roman" w:hAnsi="Times New Roman" w:cs="Times New Roman"/>
                <w:sz w:val="20"/>
                <w:szCs w:val="20"/>
              </w:rPr>
              <w:t>rozporządzenia</w:t>
            </w:r>
            <w:r>
              <w:rPr>
                <w:rFonts w:ascii="Times New Roman" w:hAnsi="Times New Roman" w:cs="Times New Roman"/>
                <w:sz w:val="20"/>
                <w:szCs w:val="20"/>
              </w:rPr>
              <w:t xml:space="preserve"> </w:t>
            </w:r>
            <w:r w:rsidRPr="00801A80">
              <w:rPr>
                <w:rFonts w:ascii="Times New Roman" w:hAnsi="Times New Roman" w:cs="Times New Roman"/>
                <w:sz w:val="20"/>
                <w:szCs w:val="20"/>
              </w:rPr>
              <w:t>Ministra</w:t>
            </w:r>
            <w:r>
              <w:rPr>
                <w:rFonts w:ascii="Times New Roman" w:hAnsi="Times New Roman" w:cs="Times New Roman"/>
                <w:sz w:val="20"/>
                <w:szCs w:val="20"/>
              </w:rPr>
              <w:t xml:space="preserve"> </w:t>
            </w:r>
            <w:r w:rsidRPr="00801A80">
              <w:rPr>
                <w:rFonts w:ascii="Times New Roman" w:hAnsi="Times New Roman" w:cs="Times New Roman"/>
                <w:sz w:val="20"/>
                <w:szCs w:val="20"/>
              </w:rPr>
              <w:t>Zdrowia</w:t>
            </w:r>
            <w:r>
              <w:rPr>
                <w:rFonts w:ascii="Times New Roman" w:hAnsi="Times New Roman" w:cs="Times New Roman"/>
                <w:sz w:val="20"/>
                <w:szCs w:val="20"/>
              </w:rPr>
              <w:t xml:space="preserve"> </w:t>
            </w:r>
            <w:r w:rsidRPr="00801A80">
              <w:rPr>
                <w:rFonts w:ascii="Times New Roman" w:hAnsi="Times New Roman" w:cs="Times New Roman"/>
                <w:sz w:val="20"/>
                <w:szCs w:val="20"/>
              </w:rPr>
              <w:t>z dnia 29 października</w:t>
            </w:r>
            <w:r>
              <w:rPr>
                <w:rFonts w:ascii="Times New Roman" w:hAnsi="Times New Roman" w:cs="Times New Roman"/>
                <w:sz w:val="20"/>
                <w:szCs w:val="20"/>
              </w:rPr>
              <w:t xml:space="preserve"> </w:t>
            </w:r>
            <w:r w:rsidRPr="00801A80">
              <w:rPr>
                <w:rFonts w:ascii="Times New Roman" w:hAnsi="Times New Roman" w:cs="Times New Roman"/>
                <w:sz w:val="20"/>
                <w:szCs w:val="20"/>
              </w:rPr>
              <w:t>2013 r.</w:t>
            </w:r>
            <w:r>
              <w:rPr>
                <w:rFonts w:ascii="Times New Roman" w:hAnsi="Times New Roman" w:cs="Times New Roman"/>
                <w:sz w:val="20"/>
                <w:szCs w:val="20"/>
              </w:rPr>
              <w:t xml:space="preserve"> </w:t>
            </w:r>
            <w:r w:rsidRPr="00801A80">
              <w:rPr>
                <w:rFonts w:ascii="Times New Roman" w:hAnsi="Times New Roman" w:cs="Times New Roman"/>
                <w:sz w:val="20"/>
                <w:szCs w:val="20"/>
              </w:rPr>
              <w:t>w sprawie</w:t>
            </w:r>
            <w:r>
              <w:rPr>
                <w:rFonts w:ascii="Times New Roman" w:hAnsi="Times New Roman" w:cs="Times New Roman"/>
                <w:sz w:val="20"/>
                <w:szCs w:val="20"/>
              </w:rPr>
              <w:t xml:space="preserve"> </w:t>
            </w:r>
            <w:r w:rsidRPr="00801A80">
              <w:rPr>
                <w:rFonts w:ascii="Times New Roman" w:hAnsi="Times New Roman" w:cs="Times New Roman"/>
                <w:sz w:val="20"/>
                <w:szCs w:val="20"/>
              </w:rPr>
              <w:t>świadczeń</w:t>
            </w:r>
            <w:r>
              <w:rPr>
                <w:rFonts w:ascii="Times New Roman" w:hAnsi="Times New Roman" w:cs="Times New Roman"/>
                <w:sz w:val="20"/>
                <w:szCs w:val="20"/>
              </w:rPr>
              <w:t xml:space="preserve"> </w:t>
            </w:r>
            <w:r w:rsidRPr="00801A80">
              <w:rPr>
                <w:rFonts w:ascii="Times New Roman" w:hAnsi="Times New Roman" w:cs="Times New Roman"/>
                <w:sz w:val="20"/>
                <w:szCs w:val="20"/>
              </w:rPr>
              <w:t>gwarantowanych</w:t>
            </w:r>
            <w:r>
              <w:rPr>
                <w:rFonts w:ascii="Times New Roman" w:hAnsi="Times New Roman" w:cs="Times New Roman"/>
                <w:sz w:val="20"/>
                <w:szCs w:val="20"/>
              </w:rPr>
              <w:t xml:space="preserve"> </w:t>
            </w:r>
            <w:r w:rsidRPr="00801A80">
              <w:rPr>
                <w:rFonts w:ascii="Times New Roman" w:hAnsi="Times New Roman" w:cs="Times New Roman"/>
                <w:sz w:val="20"/>
                <w:szCs w:val="20"/>
              </w:rPr>
              <w:t>z zakresu</w:t>
            </w:r>
            <w:r>
              <w:rPr>
                <w:rFonts w:ascii="Times New Roman" w:hAnsi="Times New Roman" w:cs="Times New Roman"/>
                <w:sz w:val="20"/>
                <w:szCs w:val="20"/>
              </w:rPr>
              <w:t xml:space="preserve"> </w:t>
            </w:r>
            <w:r w:rsidRPr="00801A80">
              <w:rPr>
                <w:rFonts w:ascii="Times New Roman" w:hAnsi="Times New Roman" w:cs="Times New Roman"/>
                <w:sz w:val="20"/>
                <w:szCs w:val="20"/>
              </w:rPr>
              <w:t>opieki</w:t>
            </w:r>
            <w:r>
              <w:rPr>
                <w:rFonts w:ascii="Times New Roman" w:hAnsi="Times New Roman" w:cs="Times New Roman"/>
                <w:sz w:val="20"/>
                <w:szCs w:val="20"/>
              </w:rPr>
              <w:t xml:space="preserve"> </w:t>
            </w:r>
            <w:r w:rsidRPr="00801A80">
              <w:rPr>
                <w:rFonts w:ascii="Times New Roman" w:hAnsi="Times New Roman" w:cs="Times New Roman"/>
                <w:sz w:val="20"/>
                <w:szCs w:val="20"/>
              </w:rPr>
              <w:t>paliatywnej</w:t>
            </w:r>
            <w:r>
              <w:rPr>
                <w:rFonts w:ascii="Times New Roman" w:hAnsi="Times New Roman" w:cs="Times New Roman"/>
                <w:sz w:val="20"/>
                <w:szCs w:val="20"/>
              </w:rPr>
              <w:t xml:space="preserve"> </w:t>
            </w:r>
            <w:r w:rsidRPr="00801A80">
              <w:rPr>
                <w:rFonts w:ascii="Times New Roman" w:hAnsi="Times New Roman" w:cs="Times New Roman"/>
                <w:sz w:val="20"/>
                <w:szCs w:val="20"/>
              </w:rPr>
              <w:t>i hospicyjnej (Dz. U.</w:t>
            </w:r>
            <w:r>
              <w:rPr>
                <w:rFonts w:ascii="Times New Roman" w:hAnsi="Times New Roman" w:cs="Times New Roman"/>
                <w:sz w:val="20"/>
                <w:szCs w:val="20"/>
              </w:rPr>
              <w:t xml:space="preserve"> </w:t>
            </w:r>
            <w:r w:rsidRPr="00801A80">
              <w:rPr>
                <w:rFonts w:ascii="Times New Roman" w:hAnsi="Times New Roman" w:cs="Times New Roman"/>
                <w:sz w:val="20"/>
                <w:szCs w:val="20"/>
              </w:rPr>
              <w:t>z 2022 r.</w:t>
            </w:r>
            <w:r>
              <w:rPr>
                <w:rFonts w:ascii="Times New Roman" w:hAnsi="Times New Roman" w:cs="Times New Roman"/>
                <w:sz w:val="20"/>
                <w:szCs w:val="20"/>
              </w:rPr>
              <w:t xml:space="preserve"> </w:t>
            </w:r>
            <w:r w:rsidRPr="00801A80">
              <w:rPr>
                <w:rFonts w:ascii="Times New Roman" w:hAnsi="Times New Roman" w:cs="Times New Roman"/>
                <w:sz w:val="20"/>
                <w:szCs w:val="20"/>
              </w:rPr>
              <w:t>poz. 262),</w:t>
            </w:r>
            <w:r>
              <w:rPr>
                <w:rFonts w:ascii="Times New Roman" w:hAnsi="Times New Roman" w:cs="Times New Roman"/>
                <w:sz w:val="20"/>
                <w:szCs w:val="20"/>
              </w:rPr>
              <w:t xml:space="preserve"> </w:t>
            </w:r>
            <w:r w:rsidRPr="00801A80">
              <w:rPr>
                <w:rFonts w:ascii="Times New Roman" w:hAnsi="Times New Roman" w:cs="Times New Roman"/>
                <w:sz w:val="20"/>
                <w:szCs w:val="20"/>
              </w:rPr>
              <w:t>poradnia</w:t>
            </w:r>
            <w:r>
              <w:rPr>
                <w:rFonts w:ascii="Times New Roman" w:hAnsi="Times New Roman" w:cs="Times New Roman"/>
                <w:sz w:val="20"/>
                <w:szCs w:val="20"/>
              </w:rPr>
              <w:t xml:space="preserve"> </w:t>
            </w:r>
            <w:r w:rsidRPr="00801A80">
              <w:rPr>
                <w:rFonts w:ascii="Times New Roman" w:hAnsi="Times New Roman" w:cs="Times New Roman"/>
                <w:sz w:val="20"/>
                <w:szCs w:val="20"/>
              </w:rPr>
              <w:t>medycyny</w:t>
            </w:r>
            <w:r>
              <w:rPr>
                <w:rFonts w:ascii="Times New Roman" w:hAnsi="Times New Roman" w:cs="Times New Roman"/>
                <w:sz w:val="20"/>
                <w:szCs w:val="20"/>
              </w:rPr>
              <w:t xml:space="preserve"> </w:t>
            </w:r>
            <w:r w:rsidRPr="00801A80">
              <w:rPr>
                <w:rFonts w:ascii="Times New Roman" w:hAnsi="Times New Roman" w:cs="Times New Roman"/>
                <w:sz w:val="20"/>
                <w:szCs w:val="20"/>
              </w:rPr>
              <w:t>paliatywnej,</w:t>
            </w:r>
            <w:r>
              <w:rPr>
                <w:rFonts w:ascii="Times New Roman" w:hAnsi="Times New Roman" w:cs="Times New Roman"/>
                <w:sz w:val="20"/>
                <w:szCs w:val="20"/>
              </w:rPr>
              <w:t xml:space="preserve"> </w:t>
            </w:r>
            <w:r w:rsidRPr="00801A80">
              <w:rPr>
                <w:rFonts w:ascii="Times New Roman" w:hAnsi="Times New Roman" w:cs="Times New Roman"/>
                <w:sz w:val="20"/>
                <w:szCs w:val="20"/>
              </w:rPr>
              <w:t>poza</w:t>
            </w:r>
            <w:r>
              <w:rPr>
                <w:rFonts w:ascii="Times New Roman" w:hAnsi="Times New Roman" w:cs="Times New Roman"/>
                <w:sz w:val="20"/>
                <w:szCs w:val="20"/>
              </w:rPr>
              <w:t xml:space="preserve"> </w:t>
            </w:r>
            <w:r w:rsidRPr="00801A80">
              <w:rPr>
                <w:rFonts w:ascii="Times New Roman" w:hAnsi="Times New Roman" w:cs="Times New Roman"/>
                <w:sz w:val="20"/>
                <w:szCs w:val="20"/>
              </w:rPr>
              <w:t>świadczeniami</w:t>
            </w:r>
            <w:r>
              <w:rPr>
                <w:rFonts w:ascii="Times New Roman" w:hAnsi="Times New Roman" w:cs="Times New Roman"/>
                <w:sz w:val="20"/>
                <w:szCs w:val="20"/>
              </w:rPr>
              <w:t xml:space="preserve"> </w:t>
            </w:r>
            <w:r w:rsidRPr="00801A80">
              <w:rPr>
                <w:rFonts w:ascii="Times New Roman" w:hAnsi="Times New Roman" w:cs="Times New Roman"/>
                <w:sz w:val="20"/>
                <w:szCs w:val="20"/>
              </w:rPr>
              <w:t>udzielonymi</w:t>
            </w:r>
            <w:r>
              <w:rPr>
                <w:rFonts w:ascii="Times New Roman" w:hAnsi="Times New Roman" w:cs="Times New Roman"/>
                <w:sz w:val="20"/>
                <w:szCs w:val="20"/>
              </w:rPr>
              <w:t xml:space="preserve"> </w:t>
            </w:r>
            <w:r w:rsidRPr="00801A80">
              <w:rPr>
                <w:rFonts w:ascii="Times New Roman" w:hAnsi="Times New Roman" w:cs="Times New Roman"/>
                <w:sz w:val="20"/>
                <w:szCs w:val="20"/>
              </w:rPr>
              <w:t>na</w:t>
            </w:r>
            <w:r>
              <w:rPr>
                <w:rFonts w:ascii="Times New Roman" w:hAnsi="Times New Roman" w:cs="Times New Roman"/>
                <w:sz w:val="20"/>
                <w:szCs w:val="20"/>
              </w:rPr>
              <w:t xml:space="preserve"> </w:t>
            </w:r>
            <w:r w:rsidRPr="00801A80">
              <w:rPr>
                <w:rFonts w:ascii="Times New Roman" w:hAnsi="Times New Roman" w:cs="Times New Roman"/>
                <w:sz w:val="20"/>
                <w:szCs w:val="20"/>
              </w:rPr>
              <w:t>miejscu w poradni, możne</w:t>
            </w:r>
            <w:r>
              <w:rPr>
                <w:rFonts w:ascii="Times New Roman" w:hAnsi="Times New Roman" w:cs="Times New Roman"/>
                <w:sz w:val="20"/>
                <w:szCs w:val="20"/>
              </w:rPr>
              <w:t xml:space="preserve"> </w:t>
            </w:r>
            <w:r w:rsidRPr="00801A80">
              <w:rPr>
                <w:rFonts w:ascii="Times New Roman" w:hAnsi="Times New Roman" w:cs="Times New Roman"/>
                <w:sz w:val="20"/>
                <w:szCs w:val="20"/>
              </w:rPr>
              <w:t>wykonać do 2 wizyt w tygodniu w domu pacjenta.</w:t>
            </w:r>
            <w:r>
              <w:rPr>
                <w:rFonts w:ascii="Times New Roman" w:hAnsi="Times New Roman" w:cs="Times New Roman"/>
                <w:sz w:val="20"/>
                <w:szCs w:val="20"/>
              </w:rPr>
              <w:t xml:space="preserve"> </w:t>
            </w:r>
            <w:r w:rsidRPr="00801A80">
              <w:rPr>
                <w:rFonts w:ascii="Times New Roman" w:hAnsi="Times New Roman" w:cs="Times New Roman"/>
                <w:sz w:val="20"/>
                <w:szCs w:val="20"/>
              </w:rPr>
              <w:t>W chwili obecnej rozliczanie świadczeń poradni medycyny paliatywnej odbywa się za pomocą kodu: porada w poradni</w:t>
            </w:r>
            <w:r>
              <w:rPr>
                <w:rFonts w:ascii="Times New Roman" w:hAnsi="Times New Roman" w:cs="Times New Roman"/>
                <w:sz w:val="20"/>
                <w:szCs w:val="20"/>
              </w:rPr>
              <w:t xml:space="preserve"> </w:t>
            </w:r>
            <w:r w:rsidRPr="00801A80">
              <w:rPr>
                <w:rFonts w:ascii="Times New Roman" w:hAnsi="Times New Roman" w:cs="Times New Roman"/>
                <w:sz w:val="20"/>
                <w:szCs w:val="20"/>
              </w:rPr>
              <w:t>medycyny</w:t>
            </w:r>
            <w:r>
              <w:rPr>
                <w:rFonts w:ascii="Times New Roman" w:hAnsi="Times New Roman" w:cs="Times New Roman"/>
                <w:sz w:val="20"/>
                <w:szCs w:val="20"/>
              </w:rPr>
              <w:t xml:space="preserve"> </w:t>
            </w:r>
            <w:r w:rsidRPr="00801A80">
              <w:rPr>
                <w:rFonts w:ascii="Times New Roman" w:hAnsi="Times New Roman" w:cs="Times New Roman"/>
                <w:sz w:val="20"/>
                <w:szCs w:val="20"/>
              </w:rPr>
              <w:t>paliatywnej</w:t>
            </w:r>
            <w:r>
              <w:rPr>
                <w:rFonts w:ascii="Times New Roman" w:hAnsi="Times New Roman" w:cs="Times New Roman"/>
                <w:sz w:val="20"/>
                <w:szCs w:val="20"/>
              </w:rPr>
              <w:t xml:space="preserve"> </w:t>
            </w:r>
            <w:r w:rsidRPr="00801A80">
              <w:rPr>
                <w:rFonts w:ascii="Times New Roman" w:hAnsi="Times New Roman" w:cs="Times New Roman"/>
                <w:sz w:val="20"/>
                <w:szCs w:val="20"/>
              </w:rPr>
              <w:t>-</w:t>
            </w:r>
            <w:r>
              <w:rPr>
                <w:rFonts w:ascii="Times New Roman" w:hAnsi="Times New Roman" w:cs="Times New Roman"/>
                <w:sz w:val="20"/>
                <w:szCs w:val="20"/>
              </w:rPr>
              <w:t xml:space="preserve"> </w:t>
            </w:r>
            <w:r w:rsidRPr="00801A80">
              <w:rPr>
                <w:rFonts w:ascii="Times New Roman" w:hAnsi="Times New Roman" w:cs="Times New Roman"/>
                <w:sz w:val="20"/>
                <w:szCs w:val="20"/>
              </w:rPr>
              <w:t>5.15.00.0000151.</w:t>
            </w:r>
            <w:r>
              <w:rPr>
                <w:rFonts w:ascii="Times New Roman" w:hAnsi="Times New Roman" w:cs="Times New Roman"/>
                <w:sz w:val="20"/>
                <w:szCs w:val="20"/>
              </w:rPr>
              <w:t xml:space="preserve"> </w:t>
            </w:r>
            <w:r w:rsidRPr="00801A80">
              <w:rPr>
                <w:rFonts w:ascii="Times New Roman" w:hAnsi="Times New Roman" w:cs="Times New Roman"/>
                <w:sz w:val="20"/>
                <w:szCs w:val="20"/>
              </w:rPr>
              <w:t>Zróżnicowanie</w:t>
            </w:r>
            <w:r>
              <w:rPr>
                <w:rFonts w:ascii="Times New Roman" w:hAnsi="Times New Roman" w:cs="Times New Roman"/>
                <w:sz w:val="20"/>
                <w:szCs w:val="20"/>
              </w:rPr>
              <w:t xml:space="preserve"> </w:t>
            </w:r>
            <w:r w:rsidRPr="00801A80">
              <w:rPr>
                <w:rFonts w:ascii="Times New Roman" w:hAnsi="Times New Roman" w:cs="Times New Roman"/>
                <w:sz w:val="20"/>
                <w:szCs w:val="20"/>
              </w:rPr>
              <w:t>wyceny</w:t>
            </w:r>
            <w:r>
              <w:rPr>
                <w:rFonts w:ascii="Times New Roman" w:hAnsi="Times New Roman" w:cs="Times New Roman"/>
                <w:sz w:val="20"/>
                <w:szCs w:val="20"/>
              </w:rPr>
              <w:t xml:space="preserve"> </w:t>
            </w:r>
            <w:r w:rsidRPr="00801A80">
              <w:rPr>
                <w:rFonts w:ascii="Times New Roman" w:hAnsi="Times New Roman" w:cs="Times New Roman"/>
                <w:sz w:val="20"/>
                <w:szCs w:val="20"/>
              </w:rPr>
              <w:t>świadczeń</w:t>
            </w:r>
            <w:r>
              <w:rPr>
                <w:rFonts w:ascii="Times New Roman" w:hAnsi="Times New Roman" w:cs="Times New Roman"/>
                <w:sz w:val="20"/>
                <w:szCs w:val="20"/>
              </w:rPr>
              <w:t xml:space="preserve"> </w:t>
            </w:r>
            <w:r w:rsidRPr="00801A80">
              <w:rPr>
                <w:rFonts w:ascii="Times New Roman" w:hAnsi="Times New Roman" w:cs="Times New Roman"/>
                <w:sz w:val="20"/>
                <w:szCs w:val="20"/>
              </w:rPr>
              <w:t>realizowanych w poradni medycyny paliatywnej lub w domu pacjenta, wymaga wprowadzenia nowego kodu rozliczeniowego. Celem</w:t>
            </w:r>
            <w:r>
              <w:rPr>
                <w:rFonts w:ascii="Times New Roman" w:hAnsi="Times New Roman" w:cs="Times New Roman"/>
                <w:sz w:val="20"/>
                <w:szCs w:val="20"/>
              </w:rPr>
              <w:t xml:space="preserve"> </w:t>
            </w:r>
            <w:r w:rsidRPr="00801A80">
              <w:rPr>
                <w:rFonts w:ascii="Times New Roman" w:hAnsi="Times New Roman" w:cs="Times New Roman"/>
                <w:sz w:val="20"/>
                <w:szCs w:val="20"/>
              </w:rPr>
              <w:t>tej</w:t>
            </w:r>
            <w:r>
              <w:rPr>
                <w:rFonts w:ascii="Times New Roman" w:hAnsi="Times New Roman" w:cs="Times New Roman"/>
                <w:sz w:val="20"/>
                <w:szCs w:val="20"/>
              </w:rPr>
              <w:t xml:space="preserve"> </w:t>
            </w:r>
            <w:r w:rsidRPr="00801A80">
              <w:rPr>
                <w:rFonts w:ascii="Times New Roman" w:hAnsi="Times New Roman" w:cs="Times New Roman"/>
                <w:sz w:val="20"/>
                <w:szCs w:val="20"/>
              </w:rPr>
              <w:t>zmiany</w:t>
            </w:r>
            <w:r>
              <w:rPr>
                <w:rFonts w:ascii="Times New Roman" w:hAnsi="Times New Roman" w:cs="Times New Roman"/>
                <w:sz w:val="20"/>
                <w:szCs w:val="20"/>
              </w:rPr>
              <w:t xml:space="preserve"> </w:t>
            </w:r>
            <w:r w:rsidRPr="00801A80">
              <w:rPr>
                <w:rFonts w:ascii="Times New Roman" w:hAnsi="Times New Roman" w:cs="Times New Roman"/>
                <w:sz w:val="20"/>
                <w:szCs w:val="20"/>
              </w:rPr>
              <w:t>jest</w:t>
            </w:r>
            <w:r>
              <w:rPr>
                <w:rFonts w:ascii="Times New Roman" w:hAnsi="Times New Roman" w:cs="Times New Roman"/>
                <w:sz w:val="20"/>
                <w:szCs w:val="20"/>
              </w:rPr>
              <w:t xml:space="preserve"> </w:t>
            </w:r>
            <w:r w:rsidRPr="00801A80">
              <w:rPr>
                <w:rFonts w:ascii="Times New Roman" w:hAnsi="Times New Roman" w:cs="Times New Roman"/>
                <w:sz w:val="20"/>
                <w:szCs w:val="20"/>
              </w:rPr>
              <w:t>spowodowanie</w:t>
            </w:r>
            <w:r>
              <w:rPr>
                <w:rFonts w:ascii="Times New Roman" w:hAnsi="Times New Roman" w:cs="Times New Roman"/>
                <w:sz w:val="20"/>
                <w:szCs w:val="20"/>
              </w:rPr>
              <w:t xml:space="preserve"> </w:t>
            </w:r>
            <w:r w:rsidRPr="00801A80">
              <w:rPr>
                <w:rFonts w:ascii="Times New Roman" w:hAnsi="Times New Roman" w:cs="Times New Roman"/>
                <w:sz w:val="20"/>
                <w:szCs w:val="20"/>
              </w:rPr>
              <w:t>wzrostu</w:t>
            </w:r>
            <w:r>
              <w:rPr>
                <w:rFonts w:ascii="Times New Roman" w:hAnsi="Times New Roman" w:cs="Times New Roman"/>
                <w:sz w:val="20"/>
                <w:szCs w:val="20"/>
              </w:rPr>
              <w:t xml:space="preserve"> </w:t>
            </w:r>
            <w:r w:rsidRPr="00801A80">
              <w:rPr>
                <w:rFonts w:ascii="Times New Roman" w:hAnsi="Times New Roman" w:cs="Times New Roman"/>
                <w:sz w:val="20"/>
                <w:szCs w:val="20"/>
              </w:rPr>
              <w:t>dostępności</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świadczeń</w:t>
            </w:r>
            <w:r>
              <w:rPr>
                <w:rFonts w:ascii="Times New Roman" w:hAnsi="Times New Roman" w:cs="Times New Roman"/>
                <w:sz w:val="20"/>
                <w:szCs w:val="20"/>
              </w:rPr>
              <w:t xml:space="preserve"> </w:t>
            </w:r>
            <w:r w:rsidRPr="00801A80">
              <w:rPr>
                <w:rFonts w:ascii="Times New Roman" w:hAnsi="Times New Roman" w:cs="Times New Roman"/>
                <w:sz w:val="20"/>
                <w:szCs w:val="20"/>
              </w:rPr>
              <w:t>opieki</w:t>
            </w:r>
            <w:r>
              <w:rPr>
                <w:rFonts w:ascii="Times New Roman" w:hAnsi="Times New Roman" w:cs="Times New Roman"/>
                <w:sz w:val="20"/>
                <w:szCs w:val="20"/>
              </w:rPr>
              <w:t xml:space="preserve"> </w:t>
            </w:r>
            <w:r w:rsidRPr="00801A80">
              <w:rPr>
                <w:rFonts w:ascii="Times New Roman" w:hAnsi="Times New Roman" w:cs="Times New Roman"/>
                <w:sz w:val="20"/>
                <w:szCs w:val="20"/>
              </w:rPr>
              <w:t>paliatywnej</w:t>
            </w:r>
            <w:r>
              <w:rPr>
                <w:rFonts w:ascii="Times New Roman" w:hAnsi="Times New Roman" w:cs="Times New Roman"/>
                <w:sz w:val="20"/>
                <w:szCs w:val="20"/>
              </w:rPr>
              <w:t xml:space="preserve"> </w:t>
            </w:r>
            <w:r w:rsidRPr="00801A80">
              <w:rPr>
                <w:rFonts w:ascii="Times New Roman" w:hAnsi="Times New Roman" w:cs="Times New Roman"/>
                <w:sz w:val="20"/>
                <w:szCs w:val="20"/>
              </w:rPr>
              <w:t>i hospicyjnej, poprzez</w:t>
            </w:r>
            <w:r>
              <w:rPr>
                <w:rFonts w:ascii="Times New Roman" w:hAnsi="Times New Roman" w:cs="Times New Roman"/>
                <w:sz w:val="20"/>
                <w:szCs w:val="20"/>
              </w:rPr>
              <w:t xml:space="preserve"> </w:t>
            </w:r>
            <w:r w:rsidRPr="00801A80">
              <w:rPr>
                <w:rFonts w:ascii="Times New Roman" w:hAnsi="Times New Roman" w:cs="Times New Roman"/>
                <w:sz w:val="20"/>
                <w:szCs w:val="20"/>
              </w:rPr>
              <w:t>zachęcenie świadczeniodawców</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podjęcia się</w:t>
            </w:r>
            <w:r>
              <w:rPr>
                <w:rFonts w:ascii="Times New Roman" w:hAnsi="Times New Roman" w:cs="Times New Roman"/>
                <w:sz w:val="20"/>
                <w:szCs w:val="20"/>
              </w:rPr>
              <w:t xml:space="preserve"> </w:t>
            </w:r>
            <w:r w:rsidRPr="00801A80">
              <w:rPr>
                <w:rFonts w:ascii="Times New Roman" w:hAnsi="Times New Roman" w:cs="Times New Roman"/>
                <w:sz w:val="20"/>
                <w:szCs w:val="20"/>
              </w:rPr>
              <w:t>realizacji</w:t>
            </w:r>
            <w:r>
              <w:rPr>
                <w:rFonts w:ascii="Times New Roman" w:hAnsi="Times New Roman" w:cs="Times New Roman"/>
                <w:sz w:val="20"/>
                <w:szCs w:val="20"/>
              </w:rPr>
              <w:t xml:space="preserve"> </w:t>
            </w:r>
            <w:r w:rsidRPr="00801A80">
              <w:rPr>
                <w:rFonts w:ascii="Times New Roman" w:hAnsi="Times New Roman" w:cs="Times New Roman"/>
                <w:sz w:val="20"/>
                <w:szCs w:val="20"/>
              </w:rPr>
              <w:t>tego</w:t>
            </w:r>
            <w:r>
              <w:rPr>
                <w:rFonts w:ascii="Times New Roman" w:hAnsi="Times New Roman" w:cs="Times New Roman"/>
                <w:sz w:val="20"/>
                <w:szCs w:val="20"/>
              </w:rPr>
              <w:t xml:space="preserve"> </w:t>
            </w:r>
            <w:r w:rsidRPr="00801A80">
              <w:rPr>
                <w:rFonts w:ascii="Times New Roman" w:hAnsi="Times New Roman" w:cs="Times New Roman"/>
                <w:sz w:val="20"/>
                <w:szCs w:val="20"/>
              </w:rPr>
              <w:t>zakresu</w:t>
            </w:r>
            <w:r>
              <w:rPr>
                <w:rFonts w:ascii="Times New Roman" w:hAnsi="Times New Roman" w:cs="Times New Roman"/>
                <w:sz w:val="20"/>
                <w:szCs w:val="20"/>
              </w:rPr>
              <w:t xml:space="preserve"> </w:t>
            </w:r>
            <w:r w:rsidRPr="00801A80">
              <w:rPr>
                <w:rFonts w:ascii="Times New Roman" w:hAnsi="Times New Roman" w:cs="Times New Roman"/>
                <w:sz w:val="20"/>
                <w:szCs w:val="20"/>
              </w:rPr>
              <w:t>świadczeń</w:t>
            </w:r>
            <w:r>
              <w:rPr>
                <w:rFonts w:ascii="Times New Roman" w:hAnsi="Times New Roman" w:cs="Times New Roman"/>
                <w:sz w:val="20"/>
                <w:szCs w:val="20"/>
              </w:rPr>
              <w:t xml:space="preserve"> </w:t>
            </w:r>
            <w:r w:rsidRPr="00801A80">
              <w:rPr>
                <w:rFonts w:ascii="Times New Roman" w:hAnsi="Times New Roman" w:cs="Times New Roman"/>
                <w:sz w:val="20"/>
                <w:szCs w:val="20"/>
              </w:rPr>
              <w:t>oraz</w:t>
            </w:r>
            <w:r>
              <w:rPr>
                <w:rFonts w:ascii="Times New Roman" w:hAnsi="Times New Roman" w:cs="Times New Roman"/>
                <w:sz w:val="20"/>
                <w:szCs w:val="20"/>
              </w:rPr>
              <w:t xml:space="preserve"> </w:t>
            </w:r>
            <w:r w:rsidRPr="00801A80">
              <w:rPr>
                <w:rFonts w:ascii="Times New Roman" w:hAnsi="Times New Roman" w:cs="Times New Roman"/>
                <w:sz w:val="20"/>
                <w:szCs w:val="20"/>
              </w:rPr>
              <w:t>tworzenia nowych podmiotów.</w:t>
            </w:r>
            <w:r>
              <w:rPr>
                <w:rFonts w:ascii="Times New Roman" w:hAnsi="Times New Roman" w:cs="Times New Roman"/>
                <w:sz w:val="20"/>
                <w:szCs w:val="20"/>
              </w:rPr>
              <w:t xml:space="preserve"> </w:t>
            </w:r>
            <w:r w:rsidRPr="00801A80">
              <w:rPr>
                <w:rFonts w:ascii="Times New Roman" w:hAnsi="Times New Roman" w:cs="Times New Roman"/>
                <w:sz w:val="20"/>
                <w:szCs w:val="20"/>
              </w:rPr>
              <w:t>Projekt</w:t>
            </w:r>
            <w:r>
              <w:rPr>
                <w:rFonts w:ascii="Times New Roman" w:hAnsi="Times New Roman" w:cs="Times New Roman"/>
                <w:sz w:val="20"/>
                <w:szCs w:val="20"/>
              </w:rPr>
              <w:t xml:space="preserve"> </w:t>
            </w:r>
            <w:r w:rsidRPr="00801A80">
              <w:rPr>
                <w:rFonts w:ascii="Times New Roman" w:hAnsi="Times New Roman" w:cs="Times New Roman"/>
                <w:sz w:val="20"/>
                <w:szCs w:val="20"/>
              </w:rPr>
              <w:t>przedmiotowego</w:t>
            </w:r>
            <w:r>
              <w:rPr>
                <w:rFonts w:ascii="Times New Roman" w:hAnsi="Times New Roman" w:cs="Times New Roman"/>
                <w:sz w:val="20"/>
                <w:szCs w:val="20"/>
              </w:rPr>
              <w:t xml:space="preserve"> </w:t>
            </w:r>
            <w:r w:rsidRPr="00801A80">
              <w:rPr>
                <w:rFonts w:ascii="Times New Roman" w:hAnsi="Times New Roman" w:cs="Times New Roman"/>
                <w:sz w:val="20"/>
                <w:szCs w:val="20"/>
              </w:rPr>
              <w:t>zarządzenia,</w:t>
            </w:r>
            <w:r>
              <w:rPr>
                <w:rFonts w:ascii="Times New Roman" w:hAnsi="Times New Roman" w:cs="Times New Roman"/>
                <w:sz w:val="20"/>
                <w:szCs w:val="20"/>
              </w:rPr>
              <w:t xml:space="preserve"> </w:t>
            </w:r>
            <w:r w:rsidRPr="00801A80">
              <w:rPr>
                <w:rFonts w:ascii="Times New Roman" w:hAnsi="Times New Roman" w:cs="Times New Roman"/>
                <w:sz w:val="20"/>
                <w:szCs w:val="20"/>
              </w:rPr>
              <w:t>zgodnie</w:t>
            </w:r>
            <w:r>
              <w:rPr>
                <w:rFonts w:ascii="Times New Roman" w:hAnsi="Times New Roman" w:cs="Times New Roman"/>
                <w:sz w:val="20"/>
                <w:szCs w:val="20"/>
              </w:rPr>
              <w:t xml:space="preserve"> </w:t>
            </w:r>
            <w:r w:rsidRPr="00801A80">
              <w:rPr>
                <w:rFonts w:ascii="Times New Roman" w:hAnsi="Times New Roman" w:cs="Times New Roman"/>
                <w:sz w:val="20"/>
                <w:szCs w:val="20"/>
              </w:rPr>
              <w:t>z art. 146 ust. 4 ustawy</w:t>
            </w:r>
            <w:r>
              <w:rPr>
                <w:rFonts w:ascii="Times New Roman" w:hAnsi="Times New Roman" w:cs="Times New Roman"/>
                <w:sz w:val="20"/>
                <w:szCs w:val="20"/>
              </w:rPr>
              <w:t xml:space="preserve"> </w:t>
            </w:r>
            <w:r w:rsidRPr="00801A80">
              <w:rPr>
                <w:rFonts w:ascii="Times New Roman" w:hAnsi="Times New Roman" w:cs="Times New Roman"/>
                <w:sz w:val="20"/>
                <w:szCs w:val="20"/>
              </w:rPr>
              <w:t>z dnia</w:t>
            </w:r>
            <w:r>
              <w:rPr>
                <w:rFonts w:ascii="Times New Roman" w:hAnsi="Times New Roman" w:cs="Times New Roman"/>
                <w:sz w:val="20"/>
                <w:szCs w:val="20"/>
              </w:rPr>
              <w:t xml:space="preserve"> </w:t>
            </w:r>
            <w:r w:rsidRPr="00801A80">
              <w:rPr>
                <w:rFonts w:ascii="Times New Roman" w:hAnsi="Times New Roman" w:cs="Times New Roman"/>
                <w:sz w:val="20"/>
                <w:szCs w:val="20"/>
              </w:rPr>
              <w:t>27 sierpnia</w:t>
            </w:r>
            <w:r>
              <w:rPr>
                <w:rFonts w:ascii="Times New Roman" w:hAnsi="Times New Roman" w:cs="Times New Roman"/>
                <w:sz w:val="20"/>
                <w:szCs w:val="20"/>
              </w:rPr>
              <w:t xml:space="preserve"> </w:t>
            </w:r>
            <w:r w:rsidRPr="00801A80">
              <w:rPr>
                <w:rFonts w:ascii="Times New Roman" w:hAnsi="Times New Roman" w:cs="Times New Roman"/>
                <w:sz w:val="20"/>
                <w:szCs w:val="20"/>
              </w:rPr>
              <w:t>2004 r. o świadczeniach opieki zdrowotnej finansowanych ze środków publicznych oraz zgodnie z § 2 ust. 3 załącznika</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rozporządzenia</w:t>
            </w:r>
            <w:r>
              <w:rPr>
                <w:rFonts w:ascii="Times New Roman" w:hAnsi="Times New Roman" w:cs="Times New Roman"/>
                <w:sz w:val="20"/>
                <w:szCs w:val="20"/>
              </w:rPr>
              <w:t xml:space="preserve"> </w:t>
            </w:r>
            <w:r w:rsidRPr="00801A80">
              <w:rPr>
                <w:rFonts w:ascii="Times New Roman" w:hAnsi="Times New Roman" w:cs="Times New Roman"/>
                <w:sz w:val="20"/>
                <w:szCs w:val="20"/>
              </w:rPr>
              <w:t>Ministra</w:t>
            </w:r>
            <w:r>
              <w:rPr>
                <w:rFonts w:ascii="Times New Roman" w:hAnsi="Times New Roman" w:cs="Times New Roman"/>
                <w:sz w:val="20"/>
                <w:szCs w:val="20"/>
              </w:rPr>
              <w:t xml:space="preserve"> </w:t>
            </w:r>
            <w:r w:rsidRPr="00801A80">
              <w:rPr>
                <w:rFonts w:ascii="Times New Roman" w:hAnsi="Times New Roman" w:cs="Times New Roman"/>
                <w:sz w:val="20"/>
                <w:szCs w:val="20"/>
              </w:rPr>
              <w:t>Zdrowia</w:t>
            </w:r>
            <w:r>
              <w:rPr>
                <w:rFonts w:ascii="Times New Roman" w:hAnsi="Times New Roman" w:cs="Times New Roman"/>
                <w:sz w:val="20"/>
                <w:szCs w:val="20"/>
              </w:rPr>
              <w:t xml:space="preserve"> </w:t>
            </w:r>
            <w:r w:rsidRPr="00801A80">
              <w:rPr>
                <w:rFonts w:ascii="Times New Roman" w:hAnsi="Times New Roman" w:cs="Times New Roman"/>
                <w:sz w:val="20"/>
                <w:szCs w:val="20"/>
              </w:rPr>
              <w:t>z dnia</w:t>
            </w:r>
            <w:r>
              <w:rPr>
                <w:rFonts w:ascii="Times New Roman" w:hAnsi="Times New Roman" w:cs="Times New Roman"/>
                <w:sz w:val="20"/>
                <w:szCs w:val="20"/>
              </w:rPr>
              <w:t xml:space="preserve"> </w:t>
            </w:r>
            <w:r w:rsidRPr="00801A80">
              <w:rPr>
                <w:rFonts w:ascii="Times New Roman" w:hAnsi="Times New Roman" w:cs="Times New Roman"/>
                <w:sz w:val="20"/>
                <w:szCs w:val="20"/>
              </w:rPr>
              <w:t>8 września</w:t>
            </w:r>
            <w:r>
              <w:rPr>
                <w:rFonts w:ascii="Times New Roman" w:hAnsi="Times New Roman" w:cs="Times New Roman"/>
                <w:sz w:val="20"/>
                <w:szCs w:val="20"/>
              </w:rPr>
              <w:t xml:space="preserve"> </w:t>
            </w:r>
            <w:r w:rsidRPr="00801A80">
              <w:rPr>
                <w:rFonts w:ascii="Times New Roman" w:hAnsi="Times New Roman" w:cs="Times New Roman"/>
                <w:sz w:val="20"/>
                <w:szCs w:val="20"/>
              </w:rPr>
              <w:t>2015 r.</w:t>
            </w:r>
            <w:r>
              <w:rPr>
                <w:rFonts w:ascii="Times New Roman" w:hAnsi="Times New Roman" w:cs="Times New Roman"/>
                <w:sz w:val="20"/>
                <w:szCs w:val="20"/>
              </w:rPr>
              <w:t xml:space="preserve"> </w:t>
            </w:r>
            <w:r w:rsidRPr="00801A80">
              <w:rPr>
                <w:rFonts w:ascii="Times New Roman" w:hAnsi="Times New Roman" w:cs="Times New Roman"/>
                <w:sz w:val="20"/>
                <w:szCs w:val="20"/>
              </w:rPr>
              <w:t>w sprawie</w:t>
            </w:r>
            <w:r>
              <w:rPr>
                <w:rFonts w:ascii="Times New Roman" w:hAnsi="Times New Roman" w:cs="Times New Roman"/>
                <w:sz w:val="20"/>
                <w:szCs w:val="20"/>
              </w:rPr>
              <w:t xml:space="preserve"> </w:t>
            </w:r>
            <w:r w:rsidRPr="00801A80">
              <w:rPr>
                <w:rFonts w:ascii="Times New Roman" w:hAnsi="Times New Roman" w:cs="Times New Roman"/>
                <w:sz w:val="20"/>
                <w:szCs w:val="20"/>
              </w:rPr>
              <w:t>ogólnych</w:t>
            </w:r>
            <w:r>
              <w:rPr>
                <w:rFonts w:ascii="Times New Roman" w:hAnsi="Times New Roman" w:cs="Times New Roman"/>
                <w:sz w:val="20"/>
                <w:szCs w:val="20"/>
              </w:rPr>
              <w:t xml:space="preserve"> </w:t>
            </w:r>
            <w:r w:rsidRPr="00801A80">
              <w:rPr>
                <w:rFonts w:ascii="Times New Roman" w:hAnsi="Times New Roman" w:cs="Times New Roman"/>
                <w:sz w:val="20"/>
                <w:szCs w:val="20"/>
              </w:rPr>
              <w:t>warunków</w:t>
            </w:r>
            <w:r>
              <w:rPr>
                <w:rFonts w:ascii="Times New Roman" w:hAnsi="Times New Roman" w:cs="Times New Roman"/>
                <w:sz w:val="20"/>
                <w:szCs w:val="20"/>
              </w:rPr>
              <w:t xml:space="preserve"> </w:t>
            </w:r>
            <w:r w:rsidRPr="00801A80">
              <w:rPr>
                <w:rFonts w:ascii="Times New Roman" w:hAnsi="Times New Roman" w:cs="Times New Roman"/>
                <w:sz w:val="20"/>
                <w:szCs w:val="20"/>
              </w:rPr>
              <w:t>umów o udzielanie</w:t>
            </w:r>
            <w:r>
              <w:rPr>
                <w:rFonts w:ascii="Times New Roman" w:hAnsi="Times New Roman" w:cs="Times New Roman"/>
                <w:sz w:val="20"/>
                <w:szCs w:val="20"/>
              </w:rPr>
              <w:t xml:space="preserve"> </w:t>
            </w:r>
            <w:r w:rsidRPr="00801A80">
              <w:rPr>
                <w:rFonts w:ascii="Times New Roman" w:hAnsi="Times New Roman" w:cs="Times New Roman"/>
                <w:sz w:val="20"/>
                <w:szCs w:val="20"/>
              </w:rPr>
              <w:t>świadczeń</w:t>
            </w:r>
            <w:r>
              <w:rPr>
                <w:rFonts w:ascii="Times New Roman" w:hAnsi="Times New Roman" w:cs="Times New Roman"/>
                <w:sz w:val="20"/>
                <w:szCs w:val="20"/>
              </w:rPr>
              <w:t xml:space="preserve"> </w:t>
            </w:r>
            <w:r w:rsidRPr="00801A80">
              <w:rPr>
                <w:rFonts w:ascii="Times New Roman" w:hAnsi="Times New Roman" w:cs="Times New Roman"/>
                <w:sz w:val="20"/>
                <w:szCs w:val="20"/>
              </w:rPr>
              <w:t>opieki</w:t>
            </w:r>
            <w:r>
              <w:rPr>
                <w:rFonts w:ascii="Times New Roman" w:hAnsi="Times New Roman" w:cs="Times New Roman"/>
                <w:sz w:val="20"/>
                <w:szCs w:val="20"/>
              </w:rPr>
              <w:t xml:space="preserve"> </w:t>
            </w:r>
            <w:r w:rsidRPr="00801A80">
              <w:rPr>
                <w:rFonts w:ascii="Times New Roman" w:hAnsi="Times New Roman" w:cs="Times New Roman"/>
                <w:sz w:val="20"/>
                <w:szCs w:val="20"/>
              </w:rPr>
              <w:t>zdrowotnej</w:t>
            </w:r>
            <w:r>
              <w:rPr>
                <w:rFonts w:ascii="Times New Roman" w:hAnsi="Times New Roman" w:cs="Times New Roman"/>
                <w:sz w:val="20"/>
                <w:szCs w:val="20"/>
              </w:rPr>
              <w:t xml:space="preserve"> </w:t>
            </w:r>
            <w:r w:rsidRPr="00801A80">
              <w:rPr>
                <w:rFonts w:ascii="Times New Roman" w:hAnsi="Times New Roman" w:cs="Times New Roman"/>
                <w:sz w:val="20"/>
                <w:szCs w:val="20"/>
              </w:rPr>
              <w:t>(Dz. U.</w:t>
            </w:r>
            <w:r>
              <w:rPr>
                <w:rFonts w:ascii="Times New Roman" w:hAnsi="Times New Roman" w:cs="Times New Roman"/>
                <w:sz w:val="20"/>
                <w:szCs w:val="20"/>
              </w:rPr>
              <w:t xml:space="preserve"> </w:t>
            </w:r>
            <w:r w:rsidRPr="00801A80">
              <w:rPr>
                <w:rFonts w:ascii="Times New Roman" w:hAnsi="Times New Roman" w:cs="Times New Roman"/>
                <w:sz w:val="20"/>
                <w:szCs w:val="20"/>
              </w:rPr>
              <w:t>2022 r.</w:t>
            </w:r>
            <w:r>
              <w:rPr>
                <w:rFonts w:ascii="Times New Roman" w:hAnsi="Times New Roman" w:cs="Times New Roman"/>
                <w:sz w:val="20"/>
                <w:szCs w:val="20"/>
              </w:rPr>
              <w:t xml:space="preserve"> </w:t>
            </w:r>
            <w:r w:rsidRPr="00801A80">
              <w:rPr>
                <w:rFonts w:ascii="Times New Roman" w:hAnsi="Times New Roman" w:cs="Times New Roman"/>
                <w:sz w:val="20"/>
                <w:szCs w:val="20"/>
              </w:rPr>
              <w:t>poz. 787,</w:t>
            </w:r>
            <w:r>
              <w:rPr>
                <w:rFonts w:ascii="Times New Roman" w:hAnsi="Times New Roman" w:cs="Times New Roman"/>
                <w:sz w:val="20"/>
                <w:szCs w:val="20"/>
              </w:rPr>
              <w:t xml:space="preserve"> </w:t>
            </w:r>
            <w:r w:rsidRPr="00801A80">
              <w:rPr>
                <w:rFonts w:ascii="Times New Roman" w:hAnsi="Times New Roman" w:cs="Times New Roman"/>
                <w:sz w:val="20"/>
                <w:szCs w:val="20"/>
              </w:rPr>
              <w:t xml:space="preserve">z </w:t>
            </w:r>
            <w:proofErr w:type="spellStart"/>
            <w:r w:rsidRPr="00801A80">
              <w:rPr>
                <w:rFonts w:ascii="Times New Roman" w:hAnsi="Times New Roman" w:cs="Times New Roman"/>
                <w:sz w:val="20"/>
                <w:szCs w:val="20"/>
              </w:rPr>
              <w:t>późn</w:t>
            </w:r>
            <w:proofErr w:type="spellEnd"/>
            <w:r w:rsidRPr="00801A80">
              <w:rPr>
                <w:rFonts w:ascii="Times New Roman" w:hAnsi="Times New Roman" w:cs="Times New Roman"/>
                <w:sz w:val="20"/>
                <w:szCs w:val="20"/>
              </w:rPr>
              <w:t>.</w:t>
            </w:r>
            <w:r>
              <w:rPr>
                <w:rFonts w:ascii="Times New Roman" w:hAnsi="Times New Roman" w:cs="Times New Roman"/>
                <w:sz w:val="20"/>
                <w:szCs w:val="20"/>
              </w:rPr>
              <w:t xml:space="preserve"> </w:t>
            </w:r>
            <w:r w:rsidRPr="00801A80">
              <w:rPr>
                <w:rFonts w:ascii="Times New Roman" w:hAnsi="Times New Roman" w:cs="Times New Roman"/>
                <w:sz w:val="20"/>
                <w:szCs w:val="20"/>
              </w:rPr>
              <w:t>zm.),</w:t>
            </w:r>
            <w:r>
              <w:rPr>
                <w:rFonts w:ascii="Times New Roman" w:hAnsi="Times New Roman" w:cs="Times New Roman"/>
                <w:sz w:val="20"/>
                <w:szCs w:val="20"/>
              </w:rPr>
              <w:t xml:space="preserve"> </w:t>
            </w:r>
            <w:r w:rsidRPr="00801A80">
              <w:rPr>
                <w:rFonts w:ascii="Times New Roman" w:hAnsi="Times New Roman" w:cs="Times New Roman"/>
                <w:sz w:val="20"/>
                <w:szCs w:val="20"/>
              </w:rPr>
              <w:t>został</w:t>
            </w:r>
            <w:r>
              <w:rPr>
                <w:rFonts w:ascii="Times New Roman" w:hAnsi="Times New Roman" w:cs="Times New Roman"/>
                <w:sz w:val="20"/>
                <w:szCs w:val="20"/>
              </w:rPr>
              <w:t xml:space="preserve"> </w:t>
            </w:r>
            <w:r w:rsidRPr="00801A80">
              <w:rPr>
                <w:rFonts w:ascii="Times New Roman" w:hAnsi="Times New Roman" w:cs="Times New Roman"/>
                <w:sz w:val="20"/>
                <w:szCs w:val="20"/>
              </w:rPr>
              <w:t>przedstawiony</w:t>
            </w:r>
            <w:r>
              <w:rPr>
                <w:rFonts w:ascii="Times New Roman" w:hAnsi="Times New Roman" w:cs="Times New Roman"/>
                <w:sz w:val="20"/>
                <w:szCs w:val="20"/>
              </w:rPr>
              <w:t xml:space="preserve"> </w:t>
            </w:r>
            <w:r w:rsidRPr="00801A80">
              <w:rPr>
                <w:rFonts w:ascii="Times New Roman" w:hAnsi="Times New Roman" w:cs="Times New Roman"/>
                <w:sz w:val="20"/>
                <w:szCs w:val="20"/>
              </w:rPr>
              <w:t>do konsultacji zewnętrznych.</w:t>
            </w:r>
            <w:r>
              <w:rPr>
                <w:rFonts w:ascii="Times New Roman" w:hAnsi="Times New Roman" w:cs="Times New Roman"/>
                <w:sz w:val="20"/>
                <w:szCs w:val="20"/>
              </w:rPr>
              <w:t xml:space="preserve"> </w:t>
            </w:r>
            <w:r w:rsidRPr="00801A80">
              <w:rPr>
                <w:rFonts w:ascii="Times New Roman" w:hAnsi="Times New Roman" w:cs="Times New Roman"/>
                <w:sz w:val="20"/>
                <w:szCs w:val="20"/>
              </w:rPr>
              <w:t>W wyniku konsultacji 2 podmioty zgłosiły uwagi do projektu zarządzenia. Uwagi nie zostały</w:t>
            </w:r>
            <w:r>
              <w:rPr>
                <w:rFonts w:ascii="Times New Roman" w:hAnsi="Times New Roman" w:cs="Times New Roman"/>
                <w:sz w:val="20"/>
                <w:szCs w:val="20"/>
              </w:rPr>
              <w:t xml:space="preserve"> </w:t>
            </w:r>
            <w:r w:rsidRPr="00801A80">
              <w:rPr>
                <w:rFonts w:ascii="Times New Roman" w:hAnsi="Times New Roman" w:cs="Times New Roman"/>
                <w:sz w:val="20"/>
                <w:szCs w:val="20"/>
              </w:rPr>
              <w:t>uwzględnione,</w:t>
            </w:r>
            <w:r>
              <w:rPr>
                <w:rFonts w:ascii="Times New Roman" w:hAnsi="Times New Roman" w:cs="Times New Roman"/>
                <w:sz w:val="20"/>
                <w:szCs w:val="20"/>
              </w:rPr>
              <w:t xml:space="preserve"> </w:t>
            </w:r>
            <w:r w:rsidRPr="00801A80">
              <w:rPr>
                <w:rFonts w:ascii="Times New Roman" w:hAnsi="Times New Roman" w:cs="Times New Roman"/>
                <w:sz w:val="20"/>
                <w:szCs w:val="20"/>
              </w:rPr>
              <w:t>ponieważ odnosiły się</w:t>
            </w:r>
            <w:r>
              <w:rPr>
                <w:rFonts w:ascii="Times New Roman" w:hAnsi="Times New Roman" w:cs="Times New Roman"/>
                <w:sz w:val="20"/>
                <w:szCs w:val="20"/>
              </w:rPr>
              <w:t xml:space="preserve"> </w:t>
            </w:r>
            <w:r w:rsidRPr="00801A80">
              <w:rPr>
                <w:rFonts w:ascii="Times New Roman" w:hAnsi="Times New Roman" w:cs="Times New Roman"/>
                <w:sz w:val="20"/>
                <w:szCs w:val="20"/>
              </w:rPr>
              <w:t>do</w:t>
            </w:r>
            <w:r>
              <w:rPr>
                <w:rFonts w:ascii="Times New Roman" w:hAnsi="Times New Roman" w:cs="Times New Roman"/>
                <w:sz w:val="20"/>
                <w:szCs w:val="20"/>
              </w:rPr>
              <w:t xml:space="preserve"> </w:t>
            </w:r>
            <w:r w:rsidRPr="00801A80">
              <w:rPr>
                <w:rFonts w:ascii="Times New Roman" w:hAnsi="Times New Roman" w:cs="Times New Roman"/>
                <w:sz w:val="20"/>
                <w:szCs w:val="20"/>
              </w:rPr>
              <w:t>konieczności</w:t>
            </w:r>
            <w:r>
              <w:rPr>
                <w:rFonts w:ascii="Times New Roman" w:hAnsi="Times New Roman" w:cs="Times New Roman"/>
                <w:sz w:val="20"/>
                <w:szCs w:val="20"/>
              </w:rPr>
              <w:t xml:space="preserve"> </w:t>
            </w:r>
            <w:r w:rsidRPr="00801A80">
              <w:rPr>
                <w:rFonts w:ascii="Times New Roman" w:hAnsi="Times New Roman" w:cs="Times New Roman"/>
                <w:sz w:val="20"/>
                <w:szCs w:val="20"/>
              </w:rPr>
              <w:t>zmiany</w:t>
            </w:r>
            <w:r>
              <w:rPr>
                <w:rFonts w:ascii="Times New Roman" w:hAnsi="Times New Roman" w:cs="Times New Roman"/>
                <w:sz w:val="20"/>
                <w:szCs w:val="20"/>
              </w:rPr>
              <w:t xml:space="preserve"> </w:t>
            </w:r>
            <w:r w:rsidRPr="00801A80">
              <w:rPr>
                <w:rFonts w:ascii="Times New Roman" w:hAnsi="Times New Roman" w:cs="Times New Roman"/>
                <w:sz w:val="20"/>
                <w:szCs w:val="20"/>
              </w:rPr>
              <w:t>taryfy</w:t>
            </w:r>
            <w:r>
              <w:rPr>
                <w:rFonts w:ascii="Times New Roman" w:hAnsi="Times New Roman" w:cs="Times New Roman"/>
                <w:sz w:val="20"/>
                <w:szCs w:val="20"/>
              </w:rPr>
              <w:t xml:space="preserve"> </w:t>
            </w:r>
            <w:r w:rsidRPr="00801A80">
              <w:rPr>
                <w:rFonts w:ascii="Times New Roman" w:hAnsi="Times New Roman" w:cs="Times New Roman"/>
                <w:sz w:val="20"/>
                <w:szCs w:val="20"/>
              </w:rPr>
              <w:t>określonej</w:t>
            </w:r>
            <w:r>
              <w:rPr>
                <w:rFonts w:ascii="Times New Roman" w:hAnsi="Times New Roman" w:cs="Times New Roman"/>
                <w:sz w:val="20"/>
                <w:szCs w:val="20"/>
              </w:rPr>
              <w:t xml:space="preserve"> </w:t>
            </w:r>
            <w:r w:rsidRPr="00801A80">
              <w:rPr>
                <w:rFonts w:ascii="Times New Roman" w:hAnsi="Times New Roman" w:cs="Times New Roman"/>
                <w:sz w:val="20"/>
                <w:szCs w:val="20"/>
              </w:rPr>
              <w:t>przez</w:t>
            </w:r>
            <w:r>
              <w:rPr>
                <w:rFonts w:ascii="Times New Roman" w:hAnsi="Times New Roman" w:cs="Times New Roman"/>
                <w:sz w:val="20"/>
                <w:szCs w:val="20"/>
              </w:rPr>
              <w:t xml:space="preserve"> </w:t>
            </w:r>
            <w:proofErr w:type="spellStart"/>
            <w:r w:rsidRPr="00801A80">
              <w:rPr>
                <w:rFonts w:ascii="Times New Roman" w:hAnsi="Times New Roman" w:cs="Times New Roman"/>
                <w:sz w:val="20"/>
                <w:szCs w:val="20"/>
              </w:rPr>
              <w:t>AOTMiT</w:t>
            </w:r>
            <w:proofErr w:type="spellEnd"/>
            <w:r>
              <w:rPr>
                <w:rFonts w:ascii="Times New Roman" w:hAnsi="Times New Roman" w:cs="Times New Roman"/>
                <w:sz w:val="20"/>
                <w:szCs w:val="20"/>
              </w:rPr>
              <w:t xml:space="preserve"> </w:t>
            </w:r>
            <w:r w:rsidRPr="00801A80">
              <w:rPr>
                <w:rFonts w:ascii="Times New Roman" w:hAnsi="Times New Roman" w:cs="Times New Roman"/>
                <w:sz w:val="20"/>
                <w:szCs w:val="20"/>
              </w:rPr>
              <w:t>(zróżnicowanie</w:t>
            </w:r>
            <w:r>
              <w:rPr>
                <w:rFonts w:ascii="Times New Roman" w:hAnsi="Times New Roman" w:cs="Times New Roman"/>
                <w:sz w:val="20"/>
                <w:szCs w:val="20"/>
              </w:rPr>
              <w:t xml:space="preserve"> </w:t>
            </w:r>
            <w:r w:rsidRPr="00801A80">
              <w:rPr>
                <w:rFonts w:ascii="Times New Roman" w:hAnsi="Times New Roman" w:cs="Times New Roman"/>
                <w:sz w:val="20"/>
                <w:szCs w:val="20"/>
              </w:rPr>
              <w:t>wyceny</w:t>
            </w:r>
            <w:r>
              <w:rPr>
                <w:rFonts w:ascii="Times New Roman" w:hAnsi="Times New Roman" w:cs="Times New Roman"/>
                <w:sz w:val="20"/>
                <w:szCs w:val="20"/>
              </w:rPr>
              <w:t xml:space="preserve"> </w:t>
            </w:r>
            <w:r w:rsidRPr="00801A80">
              <w:rPr>
                <w:rFonts w:ascii="Times New Roman" w:hAnsi="Times New Roman" w:cs="Times New Roman"/>
                <w:sz w:val="20"/>
                <w:szCs w:val="20"/>
              </w:rPr>
              <w:t>ze względu</w:t>
            </w:r>
            <w:r>
              <w:rPr>
                <w:rFonts w:ascii="Times New Roman" w:hAnsi="Times New Roman" w:cs="Times New Roman"/>
                <w:sz w:val="20"/>
                <w:szCs w:val="20"/>
              </w:rPr>
              <w:t xml:space="preserve"> </w:t>
            </w:r>
            <w:r w:rsidRPr="00801A80">
              <w:rPr>
                <w:rFonts w:ascii="Times New Roman" w:hAnsi="Times New Roman" w:cs="Times New Roman"/>
                <w:sz w:val="20"/>
                <w:szCs w:val="20"/>
              </w:rPr>
              <w:t>na</w:t>
            </w:r>
            <w:r>
              <w:rPr>
                <w:rFonts w:ascii="Times New Roman" w:hAnsi="Times New Roman" w:cs="Times New Roman"/>
                <w:sz w:val="20"/>
                <w:szCs w:val="20"/>
              </w:rPr>
              <w:t xml:space="preserve"> </w:t>
            </w:r>
            <w:r w:rsidRPr="00801A80">
              <w:rPr>
                <w:rFonts w:ascii="Times New Roman" w:hAnsi="Times New Roman" w:cs="Times New Roman"/>
                <w:sz w:val="20"/>
                <w:szCs w:val="20"/>
              </w:rPr>
              <w:t>personel</w:t>
            </w:r>
            <w:r>
              <w:rPr>
                <w:rFonts w:ascii="Times New Roman" w:hAnsi="Times New Roman" w:cs="Times New Roman"/>
                <w:sz w:val="20"/>
                <w:szCs w:val="20"/>
              </w:rPr>
              <w:t xml:space="preserve"> </w:t>
            </w:r>
            <w:proofErr w:type="spellStart"/>
            <w:r w:rsidRPr="00801A80">
              <w:rPr>
                <w:rFonts w:ascii="Times New Roman" w:hAnsi="Times New Roman" w:cs="Times New Roman"/>
                <w:sz w:val="20"/>
                <w:szCs w:val="20"/>
              </w:rPr>
              <w:t>realizujacy</w:t>
            </w:r>
            <w:proofErr w:type="spellEnd"/>
            <w:r>
              <w:rPr>
                <w:rFonts w:ascii="Times New Roman" w:hAnsi="Times New Roman" w:cs="Times New Roman"/>
                <w:sz w:val="20"/>
                <w:szCs w:val="20"/>
              </w:rPr>
              <w:t xml:space="preserve"> </w:t>
            </w:r>
            <w:r w:rsidRPr="00801A80">
              <w:rPr>
                <w:rFonts w:ascii="Times New Roman" w:hAnsi="Times New Roman" w:cs="Times New Roman"/>
                <w:sz w:val="20"/>
                <w:szCs w:val="20"/>
              </w:rPr>
              <w:t>świadczenie, zwiększenie</w:t>
            </w:r>
            <w:r>
              <w:rPr>
                <w:rFonts w:ascii="Times New Roman" w:hAnsi="Times New Roman" w:cs="Times New Roman"/>
                <w:sz w:val="20"/>
                <w:szCs w:val="20"/>
              </w:rPr>
              <w:t xml:space="preserve"> </w:t>
            </w:r>
            <w:r w:rsidRPr="00801A80">
              <w:rPr>
                <w:rFonts w:ascii="Times New Roman" w:hAnsi="Times New Roman" w:cs="Times New Roman"/>
                <w:sz w:val="20"/>
                <w:szCs w:val="20"/>
              </w:rPr>
              <w:t>wyceny</w:t>
            </w:r>
            <w:r>
              <w:rPr>
                <w:rFonts w:ascii="Times New Roman" w:hAnsi="Times New Roman" w:cs="Times New Roman"/>
                <w:sz w:val="20"/>
                <w:szCs w:val="20"/>
              </w:rPr>
              <w:t xml:space="preserve"> </w:t>
            </w:r>
            <w:r w:rsidRPr="00801A80">
              <w:rPr>
                <w:rFonts w:ascii="Times New Roman" w:hAnsi="Times New Roman" w:cs="Times New Roman"/>
                <w:sz w:val="20"/>
                <w:szCs w:val="20"/>
              </w:rPr>
              <w:t>poradni</w:t>
            </w:r>
            <w:r>
              <w:rPr>
                <w:rFonts w:ascii="Times New Roman" w:hAnsi="Times New Roman" w:cs="Times New Roman"/>
                <w:sz w:val="20"/>
                <w:szCs w:val="20"/>
              </w:rPr>
              <w:t xml:space="preserve"> </w:t>
            </w:r>
            <w:r w:rsidRPr="00801A80">
              <w:rPr>
                <w:rFonts w:ascii="Times New Roman" w:hAnsi="Times New Roman" w:cs="Times New Roman"/>
                <w:sz w:val="20"/>
                <w:szCs w:val="20"/>
              </w:rPr>
              <w:t>medycyny</w:t>
            </w:r>
            <w:r>
              <w:rPr>
                <w:rFonts w:ascii="Times New Roman" w:hAnsi="Times New Roman" w:cs="Times New Roman"/>
                <w:sz w:val="20"/>
                <w:szCs w:val="20"/>
              </w:rPr>
              <w:t xml:space="preserve"> </w:t>
            </w:r>
            <w:r w:rsidRPr="00801A80">
              <w:rPr>
                <w:rFonts w:ascii="Times New Roman" w:hAnsi="Times New Roman" w:cs="Times New Roman"/>
                <w:sz w:val="20"/>
                <w:szCs w:val="20"/>
              </w:rPr>
              <w:t>paliatywnej,</w:t>
            </w:r>
            <w:r>
              <w:rPr>
                <w:rFonts w:ascii="Times New Roman" w:hAnsi="Times New Roman" w:cs="Times New Roman"/>
                <w:sz w:val="20"/>
                <w:szCs w:val="20"/>
              </w:rPr>
              <w:t xml:space="preserve"> </w:t>
            </w:r>
            <w:r w:rsidRPr="00801A80">
              <w:rPr>
                <w:rFonts w:ascii="Times New Roman" w:hAnsi="Times New Roman" w:cs="Times New Roman"/>
                <w:sz w:val="20"/>
                <w:szCs w:val="20"/>
              </w:rPr>
              <w:t>zmiana świadczenia bazowego w opiece paliatywnej). Jeden podmiot nie zgłosił</w:t>
            </w:r>
            <w:r>
              <w:rPr>
                <w:rFonts w:ascii="Times New Roman" w:hAnsi="Times New Roman" w:cs="Times New Roman"/>
                <w:sz w:val="20"/>
                <w:szCs w:val="20"/>
              </w:rPr>
              <w:t xml:space="preserve"> </w:t>
            </w:r>
            <w:r w:rsidRPr="00801A80">
              <w:rPr>
                <w:rFonts w:ascii="Times New Roman" w:hAnsi="Times New Roman" w:cs="Times New Roman"/>
                <w:sz w:val="20"/>
                <w:szCs w:val="20"/>
              </w:rPr>
              <w:t>żadnych uwag.</w:t>
            </w:r>
            <w:r>
              <w:rPr>
                <w:rFonts w:ascii="Times New Roman" w:hAnsi="Times New Roman" w:cs="Times New Roman"/>
                <w:sz w:val="20"/>
                <w:szCs w:val="20"/>
              </w:rPr>
              <w:t xml:space="preserve"> </w:t>
            </w:r>
            <w:r w:rsidRPr="00801A80">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801A80">
              <w:rPr>
                <w:rFonts w:ascii="Times New Roman" w:hAnsi="Times New Roman" w:cs="Times New Roman"/>
                <w:sz w:val="20"/>
                <w:szCs w:val="20"/>
              </w:rPr>
              <w:t>w ramach</w:t>
            </w:r>
            <w:r>
              <w:rPr>
                <w:rFonts w:ascii="Times New Roman" w:hAnsi="Times New Roman" w:cs="Times New Roman"/>
                <w:sz w:val="20"/>
                <w:szCs w:val="20"/>
              </w:rPr>
              <w:t xml:space="preserve"> </w:t>
            </w:r>
            <w:r w:rsidRPr="00801A80">
              <w:rPr>
                <w:rFonts w:ascii="Times New Roman" w:hAnsi="Times New Roman" w:cs="Times New Roman"/>
                <w:sz w:val="20"/>
                <w:szCs w:val="20"/>
              </w:rPr>
              <w:t>realizacji</w:t>
            </w:r>
            <w:r>
              <w:rPr>
                <w:rFonts w:ascii="Times New Roman" w:hAnsi="Times New Roman" w:cs="Times New Roman"/>
                <w:sz w:val="20"/>
                <w:szCs w:val="20"/>
              </w:rPr>
              <w:t xml:space="preserve"> </w:t>
            </w:r>
            <w:r w:rsidRPr="00801A80">
              <w:rPr>
                <w:rFonts w:ascii="Times New Roman" w:hAnsi="Times New Roman" w:cs="Times New Roman"/>
                <w:sz w:val="20"/>
                <w:szCs w:val="20"/>
              </w:rPr>
              <w:t>celu</w:t>
            </w:r>
            <w:r>
              <w:rPr>
                <w:rFonts w:ascii="Times New Roman" w:hAnsi="Times New Roman" w:cs="Times New Roman"/>
                <w:sz w:val="20"/>
                <w:szCs w:val="20"/>
              </w:rPr>
              <w:t xml:space="preserve"> </w:t>
            </w:r>
            <w:r w:rsidRPr="00801A80">
              <w:rPr>
                <w:rFonts w:ascii="Times New Roman" w:hAnsi="Times New Roman" w:cs="Times New Roman"/>
                <w:sz w:val="20"/>
                <w:szCs w:val="20"/>
              </w:rPr>
              <w:t>nr</w:t>
            </w:r>
            <w:r>
              <w:rPr>
                <w:rFonts w:ascii="Times New Roman" w:hAnsi="Times New Roman" w:cs="Times New Roman"/>
                <w:sz w:val="20"/>
                <w:szCs w:val="20"/>
              </w:rPr>
              <w:t xml:space="preserve"> </w:t>
            </w:r>
            <w:r w:rsidRPr="00801A80">
              <w:rPr>
                <w:rFonts w:ascii="Times New Roman" w:hAnsi="Times New Roman" w:cs="Times New Roman"/>
                <w:sz w:val="20"/>
                <w:szCs w:val="20"/>
              </w:rPr>
              <w:t>2 Strategii</w:t>
            </w:r>
            <w:r>
              <w:rPr>
                <w:rFonts w:ascii="Times New Roman" w:hAnsi="Times New Roman" w:cs="Times New Roman"/>
                <w:sz w:val="20"/>
                <w:szCs w:val="20"/>
              </w:rPr>
              <w:t xml:space="preserve"> </w:t>
            </w:r>
            <w:r w:rsidRPr="00801A80">
              <w:rPr>
                <w:rFonts w:ascii="Times New Roman" w:hAnsi="Times New Roman" w:cs="Times New Roman"/>
                <w:sz w:val="20"/>
                <w:szCs w:val="20"/>
              </w:rPr>
              <w:t>Narodowego</w:t>
            </w:r>
            <w:r>
              <w:rPr>
                <w:rFonts w:ascii="Times New Roman" w:hAnsi="Times New Roman" w:cs="Times New Roman"/>
                <w:sz w:val="20"/>
                <w:szCs w:val="20"/>
              </w:rPr>
              <w:t xml:space="preserve"> </w:t>
            </w:r>
            <w:r w:rsidRPr="00801A80">
              <w:rPr>
                <w:rFonts w:ascii="Times New Roman" w:hAnsi="Times New Roman" w:cs="Times New Roman"/>
                <w:sz w:val="20"/>
                <w:szCs w:val="20"/>
              </w:rPr>
              <w:t>Funduszu</w:t>
            </w:r>
            <w:r>
              <w:rPr>
                <w:rFonts w:ascii="Times New Roman" w:hAnsi="Times New Roman" w:cs="Times New Roman"/>
                <w:sz w:val="20"/>
                <w:szCs w:val="20"/>
              </w:rPr>
              <w:t xml:space="preserve"> </w:t>
            </w:r>
            <w:r w:rsidRPr="00801A80">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801A80">
              <w:rPr>
                <w:rFonts w:ascii="Times New Roman" w:hAnsi="Times New Roman" w:cs="Times New Roman"/>
                <w:sz w:val="20"/>
                <w:szCs w:val="20"/>
              </w:rPr>
              <w:t>świadczeń opieki zdrowotnej. Zarządzenie wchodzi w życie</w:t>
            </w:r>
            <w:r>
              <w:rPr>
                <w:rFonts w:ascii="Times New Roman" w:hAnsi="Times New Roman" w:cs="Times New Roman"/>
                <w:sz w:val="20"/>
                <w:szCs w:val="20"/>
              </w:rPr>
              <w:t xml:space="preserve"> </w:t>
            </w:r>
            <w:r w:rsidRPr="00801A80">
              <w:rPr>
                <w:rFonts w:ascii="Times New Roman" w:hAnsi="Times New Roman" w:cs="Times New Roman"/>
                <w:sz w:val="20"/>
                <w:szCs w:val="20"/>
              </w:rPr>
              <w:t>po upływie 30 dni od dnia podpisania.</w:t>
            </w:r>
          </w:p>
        </w:tc>
        <w:tc>
          <w:tcPr>
            <w:tcW w:w="548"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kwietnia 2023 </w:t>
            </w:r>
            <w:r>
              <w:rPr>
                <w:rFonts w:ascii="Times New Roman" w:hAnsi="Times New Roman" w:cs="Times New Roman"/>
                <w:sz w:val="20"/>
                <w:szCs w:val="20"/>
              </w:rPr>
              <w:lastRenderedPageBreak/>
              <w:t>r./</w:t>
            </w:r>
          </w:p>
        </w:tc>
        <w:tc>
          <w:tcPr>
            <w:tcW w:w="1174" w:type="pct"/>
          </w:tcPr>
          <w:p w:rsidR="00706E3C" w:rsidRDefault="00706E3C" w:rsidP="007247F2">
            <w:pPr>
              <w:shd w:val="clear" w:color="auto" w:fill="FFFFFF"/>
              <w:spacing w:after="75"/>
            </w:pPr>
            <w:hyperlink r:id="rId41" w:history="1">
              <w:r w:rsidRPr="0018018B">
                <w:rPr>
                  <w:rStyle w:val="Hipercze"/>
                </w:rPr>
                <w:t>https://baw.nfz.gov.pl/NFZ/docu</w:t>
              </w:r>
              <w:r w:rsidRPr="0018018B">
                <w:rPr>
                  <w:rStyle w:val="Hipercze"/>
                </w:rPr>
                <w:lastRenderedPageBreak/>
                <w:t>ment/1723/Zarzadzenie-45_2023_DSOZ</w:t>
              </w:r>
            </w:hyperlink>
          </w:p>
        </w:tc>
      </w:tr>
      <w:tr w:rsidR="00706E3C" w:rsidRPr="00263337" w:rsidTr="00263337">
        <w:tc>
          <w:tcPr>
            <w:tcW w:w="475"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706E3C" w:rsidRPr="00F8782C" w:rsidRDefault="00706E3C" w:rsidP="00F8782C">
            <w:pPr>
              <w:rPr>
                <w:rFonts w:ascii="Times New Roman" w:hAnsi="Times New Roman" w:cs="Times New Roman"/>
                <w:sz w:val="20"/>
                <w:szCs w:val="20"/>
              </w:rPr>
            </w:pPr>
            <w:r w:rsidRPr="00801A80">
              <w:rPr>
                <w:rFonts w:ascii="Times New Roman" w:hAnsi="Times New Roman" w:cs="Times New Roman"/>
                <w:sz w:val="20"/>
                <w:szCs w:val="20"/>
              </w:rPr>
              <w:t xml:space="preserve">Obwieszczenie Ministra Zdrowia z dnia 23 lutego </w:t>
            </w:r>
            <w:r w:rsidRPr="00801A80">
              <w:rPr>
                <w:rFonts w:ascii="Times New Roman" w:hAnsi="Times New Roman" w:cs="Times New Roman"/>
                <w:sz w:val="20"/>
                <w:szCs w:val="20"/>
              </w:rPr>
              <w:lastRenderedPageBreak/>
              <w:t>2023 r. w sprawie wykazu zalecanych szczepień ochronnych, dla których zakup szczepionek został objęty finansowaniem</w:t>
            </w:r>
          </w:p>
        </w:tc>
        <w:tc>
          <w:tcPr>
            <w:tcW w:w="2193" w:type="pct"/>
          </w:tcPr>
          <w:p w:rsidR="00706E3C" w:rsidRPr="00801A80" w:rsidRDefault="00706E3C" w:rsidP="00801A80">
            <w:pPr>
              <w:rPr>
                <w:rFonts w:ascii="Times New Roman" w:hAnsi="Times New Roman" w:cs="Times New Roman"/>
                <w:sz w:val="20"/>
                <w:szCs w:val="20"/>
              </w:rPr>
            </w:pPr>
            <w:r w:rsidRPr="00801A80">
              <w:rPr>
                <w:rFonts w:ascii="Times New Roman" w:hAnsi="Times New Roman" w:cs="Times New Roman"/>
                <w:sz w:val="20"/>
                <w:szCs w:val="20"/>
              </w:rPr>
              <w:lastRenderedPageBreak/>
              <w:t>ustala się wykaz zalecanych</w:t>
            </w:r>
            <w:r>
              <w:rPr>
                <w:rFonts w:ascii="Times New Roman" w:hAnsi="Times New Roman" w:cs="Times New Roman"/>
                <w:sz w:val="20"/>
                <w:szCs w:val="20"/>
              </w:rPr>
              <w:t xml:space="preserve"> </w:t>
            </w:r>
            <w:r w:rsidRPr="00801A80">
              <w:rPr>
                <w:rFonts w:ascii="Times New Roman" w:hAnsi="Times New Roman" w:cs="Times New Roman"/>
                <w:sz w:val="20"/>
                <w:szCs w:val="20"/>
              </w:rPr>
              <w:t>szczepień ochronnych, dla których zakup szczepionek został objęty finansowaniem ministra właściwego do</w:t>
            </w:r>
          </w:p>
          <w:p w:rsidR="00706E3C" w:rsidRPr="00965011" w:rsidRDefault="00706E3C" w:rsidP="00801A80">
            <w:pPr>
              <w:rPr>
                <w:rFonts w:ascii="Times New Roman" w:hAnsi="Times New Roman" w:cs="Times New Roman"/>
                <w:sz w:val="20"/>
                <w:szCs w:val="20"/>
              </w:rPr>
            </w:pPr>
            <w:r w:rsidRPr="00801A80">
              <w:rPr>
                <w:rFonts w:ascii="Times New Roman" w:hAnsi="Times New Roman" w:cs="Times New Roman"/>
                <w:sz w:val="20"/>
                <w:szCs w:val="20"/>
              </w:rPr>
              <w:t>spraw zdrowia</w:t>
            </w:r>
          </w:p>
        </w:tc>
        <w:tc>
          <w:tcPr>
            <w:tcW w:w="548" w:type="pct"/>
          </w:tcPr>
          <w:p w:rsidR="00706E3C" w:rsidRDefault="00706E3C" w:rsidP="007247F2">
            <w:pPr>
              <w:rPr>
                <w:rFonts w:ascii="Times New Roman" w:hAnsi="Times New Roman" w:cs="Times New Roman"/>
                <w:sz w:val="20"/>
                <w:szCs w:val="20"/>
              </w:rPr>
            </w:pPr>
          </w:p>
        </w:tc>
        <w:tc>
          <w:tcPr>
            <w:tcW w:w="1174" w:type="pct"/>
          </w:tcPr>
          <w:p w:rsidR="00706E3C" w:rsidRDefault="00706E3C" w:rsidP="007247F2">
            <w:pPr>
              <w:shd w:val="clear" w:color="auto" w:fill="FFFFFF"/>
              <w:spacing w:after="75"/>
            </w:pPr>
            <w:hyperlink r:id="rId42" w:history="1">
              <w:r w:rsidRPr="0018018B">
                <w:rPr>
                  <w:rStyle w:val="Hipercze"/>
                </w:rPr>
                <w:t>https://dziennikmz.mz.gov.pl/DUM_MZ/2023/16/akt.pdf</w:t>
              </w:r>
            </w:hyperlink>
          </w:p>
        </w:tc>
      </w:tr>
      <w:tr w:rsidR="00706E3C" w:rsidRPr="00263337" w:rsidTr="00263337">
        <w:tc>
          <w:tcPr>
            <w:tcW w:w="475"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F8782C" w:rsidRDefault="00706E3C" w:rsidP="00F8782C">
            <w:pPr>
              <w:rPr>
                <w:rFonts w:ascii="Times New Roman" w:hAnsi="Times New Roman" w:cs="Times New Roman"/>
                <w:sz w:val="20"/>
                <w:szCs w:val="20"/>
              </w:rPr>
            </w:pPr>
            <w:r w:rsidRPr="00F8782C">
              <w:rPr>
                <w:rFonts w:ascii="Times New Roman" w:hAnsi="Times New Roman" w:cs="Times New Roman"/>
                <w:sz w:val="20"/>
                <w:szCs w:val="20"/>
              </w:rPr>
              <w:t>Rozporządzenie Ministra Zdrowia z dnia 24 lutego 2023 r. w sprawie stażu podyplomowego lekarza i lekarza dentysty</w:t>
            </w:r>
          </w:p>
          <w:p w:rsidR="00706E3C" w:rsidRPr="00965011" w:rsidRDefault="00706E3C" w:rsidP="007247F2">
            <w:pPr>
              <w:rPr>
                <w:rFonts w:ascii="Times New Roman" w:hAnsi="Times New Roman" w:cs="Times New Roman"/>
                <w:sz w:val="20"/>
                <w:szCs w:val="20"/>
              </w:rPr>
            </w:pPr>
          </w:p>
        </w:tc>
        <w:tc>
          <w:tcPr>
            <w:tcW w:w="2193" w:type="pct"/>
          </w:tcPr>
          <w:p w:rsidR="00706E3C" w:rsidRDefault="00706E3C" w:rsidP="007247F2">
            <w:pPr>
              <w:rPr>
                <w:rFonts w:ascii="Times New Roman" w:hAnsi="Times New Roman" w:cs="Times New Roman"/>
                <w:sz w:val="20"/>
                <w:szCs w:val="20"/>
              </w:rPr>
            </w:pPr>
            <w:r w:rsidRPr="00965011">
              <w:rPr>
                <w:rFonts w:ascii="Times New Roman" w:hAnsi="Times New Roman" w:cs="Times New Roman"/>
                <w:sz w:val="20"/>
                <w:szCs w:val="20"/>
              </w:rPr>
              <w:t xml:space="preserve">Projekt rozporządzenia Ministra Zdrowia w sprawie stażu podyplomowego lekarzy i lekarzy dentystów jest wykonaniem upoważnienia ustawowego zawartego art. 15l ustawy z dnia 5 grudnia 1996 r. o zawodach lekarza i lekarza dentysty, zwanej dalej „ustawą”. Ustawa wprowadza nową podstawę prawną do wydania rozporządzenia, czego konsekwencją jest konieczność sporządzenia w całości nowego aktu prawnego w powyższej sprawie. Od dawna młodzi lekarze podkreślali mało elastyczną dla nich formę merytoryczną ramowego programu odbywania stażu podyplomowego, bez możliwości poznania od strony praktycznej realizacji zadań w innych dziedzinach medycyny niż wymienione w programie Powyższe wiąże się z faktem braku uwzględnienia w programie możliwości odbywania indywidualnego harmonogramu stażu podyplomowego. Protestowali również przed ograniczaniem ich stażu do prowadzenia wspólnie z opiekunem tylko 3 - 5 pacjentów, a także wskazywali konieczność przeniesienia części kursów odbywanych na poziomie specjalizacji do stażu podyplomowego, z uwagi na to, że nie każdy lekarz ma możliwość zaraz po studiach zakwalifikować się na specjalizację, a tematyka niektórych kursów przydaje się już na samym starcie pracy młodego lekarza. Lekarz i lekarz dentysta odbywa staż podyplomowy na podstawie umowy o pracę zawartej na czas określony w celu przygotowania zawodowego obejmującego realizację programu stażu podyplomowego. Dotychczasowe przepisy nie określały wzoru takiej umowy, w związku z czym w całym kraju umowy te były zawierane przez podmioty uprawnione do prowadzenia stażu podyplomowego w sposób niejednolity. Natomiast w przypadku przekształcenia, reorganizacji lub zmiany formy prawnej podmiotu prowadzącego staż, podmiot taki może nadal prowadzić staż lub staż cząstkowy, do czasu ponownego wpisu na listę podmiotów uprawnionych do prowadzenia stażu podyplomowego, jeżeli złoży marszałkowi województwa oświadczenie o spełnianiu warunków kadrowych i </w:t>
            </w:r>
            <w:r w:rsidRPr="00965011">
              <w:rPr>
                <w:rFonts w:ascii="Times New Roman" w:hAnsi="Times New Roman" w:cs="Times New Roman"/>
                <w:sz w:val="20"/>
                <w:szCs w:val="20"/>
              </w:rPr>
              <w:lastRenderedPageBreak/>
              <w:t>organizacyjnych określonych w art. 15c ust. 2 i 3 ustawy. Dotychczasowe przepisy nie określały wzoru takiego oświadczenia, co skutkowało niejednokrotnie brakiem umieszczania w oświadczeniu podstawowych informacji dotyczących m.in. terminu przejęcia przez podmiot kontynuacji realizacji stażu podyplomowego. Ponadto, efekty odbytego stażu podyplomowego rejestrowane były w „Karcie stażu podyplomowego”, co staje się mało praktyczne w sytuacji przechodzenia na systemy sprawozdawania elektronicznego, w tym odbywanych szkoleń.</w:t>
            </w:r>
          </w:p>
          <w:p w:rsidR="00706E3C" w:rsidRPr="00965011" w:rsidRDefault="00706E3C" w:rsidP="007247F2">
            <w:pPr>
              <w:rPr>
                <w:rFonts w:ascii="Times New Roman" w:hAnsi="Times New Roman" w:cs="Times New Roman"/>
                <w:sz w:val="20"/>
                <w:szCs w:val="20"/>
              </w:rPr>
            </w:pPr>
            <w:r w:rsidRPr="00965011">
              <w:rPr>
                <w:rFonts w:ascii="Times New Roman" w:hAnsi="Times New Roman" w:cs="Times New Roman"/>
                <w:sz w:val="20"/>
                <w:szCs w:val="20"/>
              </w:rPr>
              <w:t>Rozporządzenie wydane na podstawie upoważnienia zawartego w art. 15l ustawy zostaje dostosowane do znowelizowanych przepisów ustawy. Nowością jest wprowadzenie do stażu podyplomowego spersonalizowanej ścieżki kształcenia. Ścieżka ta da możliwość wyboru młodemu lekarzowi odbycie, oprócz części obowiązkowej stażu, również szkolenia w nie więcej niż trzech innych wybranych przez niego dziedzinach medycyny, w nie więcej niż trzech podmiotach uprawnionych do prowadzenia stażu albo do prowadzenia szkolenia specjalizacyjnego w danej dziedzinie medycyny. Intencją wprowadzenia ścieżki personalizowanej jest umożliwienie młodym lekarzom zapoznania się z pracą w dziedzinach będących w kręgu ich zainteresowania, celem podjęcia w przyszłości świadomego wyboru dalszej drogi zawodowej. Program stażu uwzględnia także dodatkowo tematykę zdrowia publicznego przeniesioną ze szkolenia specjalizacyjnego. Zgodnie z rekomendacją konsultantów krajowych w dziedzinach lekarsko-dentystycznych dotychczasowy staż z medycyny ratunkowej znajdujący się w programie stażu podyplomowego lekarza dentysty zamieniony zostaje na kurs medycyny ratunkowej z tematyką dostosowaną do potrzeb pracy lekarza dentysty. Przebieg stażu podyplomowego odnotowywany będzie za pomocą systemu elektronicznego w „Elektronicznej Karcie Stażu Podyplomowego”, natomiast ocena organizacji stażu podyplomowego z punktu widzenia lekarzy stażystów będzie dokonywana za pomocą elektronicznej ankiety „Ocena stażu podyplomowego”</w:t>
            </w:r>
            <w:r>
              <w:rPr>
                <w:rFonts w:ascii="Times New Roman" w:hAnsi="Times New Roman" w:cs="Times New Roman"/>
                <w:sz w:val="20"/>
                <w:szCs w:val="20"/>
              </w:rPr>
              <w:t xml:space="preserve"> </w:t>
            </w:r>
            <w:r w:rsidRPr="00965011">
              <w:rPr>
                <w:rFonts w:ascii="Times New Roman" w:hAnsi="Times New Roman" w:cs="Times New Roman"/>
                <w:sz w:val="20"/>
                <w:szCs w:val="20"/>
              </w:rPr>
              <w:t xml:space="preserve">Powyższe nowe propozycje powodują konieczność dokonania zmiany treści ramowego programu stażu podyplomowego oraz treści ankiet oceniających jakość realizacji stażu podyplomowego. Nastąpiła także rezygnacja z przepisu ograniczającego stażystę do prowadzenia 3 – 5 pacjentów, co daje możliwość zapoznania stażysty z pełnym zakresem świadczeń realizowanych w ramach danej części stażu. Rozporządzenie określa wzór umowy o pracę na czas określony do realizacji programu stażu oraz wzór oświadczenia o spełnianiu warunków organizacyjnych i kadrowych określonych w </w:t>
            </w:r>
            <w:r w:rsidRPr="00965011">
              <w:rPr>
                <w:rFonts w:ascii="Times New Roman" w:hAnsi="Times New Roman" w:cs="Times New Roman"/>
                <w:sz w:val="20"/>
                <w:szCs w:val="20"/>
              </w:rPr>
              <w:lastRenderedPageBreak/>
              <w:t>przepisach ustawy, stanowiące załączniki</w:t>
            </w:r>
            <w:r>
              <w:rPr>
                <w:rFonts w:ascii="Times New Roman" w:hAnsi="Times New Roman" w:cs="Times New Roman"/>
                <w:sz w:val="20"/>
                <w:szCs w:val="20"/>
              </w:rPr>
              <w:t xml:space="preserve"> </w:t>
            </w:r>
            <w:r w:rsidRPr="00965011">
              <w:rPr>
                <w:rFonts w:ascii="Times New Roman" w:hAnsi="Times New Roman" w:cs="Times New Roman"/>
                <w:sz w:val="20"/>
                <w:szCs w:val="20"/>
              </w:rPr>
              <w:t>do rozporządzenia, co ujednolici postępowanie związane z realizacją stażu podyplomowego. Stażyści, którzy rozpoczęli staż podyplomowy na podstawie dotychczasowych przepisów, odbywają go nadal zgodnie z dotychczasowymi przepisami.</w:t>
            </w:r>
          </w:p>
        </w:tc>
        <w:tc>
          <w:tcPr>
            <w:tcW w:w="548" w:type="pct"/>
          </w:tcPr>
          <w:p w:rsidR="00706E3C" w:rsidRPr="00263337" w:rsidRDefault="00706E3C" w:rsidP="007247F2">
            <w:pPr>
              <w:rPr>
                <w:rFonts w:ascii="Times New Roman" w:hAnsi="Times New Roman" w:cs="Times New Roman"/>
                <w:sz w:val="20"/>
                <w:szCs w:val="20"/>
              </w:rPr>
            </w:pPr>
            <w:r>
              <w:rPr>
                <w:rFonts w:ascii="Times New Roman" w:hAnsi="Times New Roman" w:cs="Times New Roman"/>
                <w:sz w:val="20"/>
                <w:szCs w:val="20"/>
              </w:rPr>
              <w:lastRenderedPageBreak/>
              <w:t>Wejście w życie 1 marca 2023 r.</w:t>
            </w:r>
          </w:p>
        </w:tc>
        <w:tc>
          <w:tcPr>
            <w:tcW w:w="1174" w:type="pct"/>
          </w:tcPr>
          <w:p w:rsidR="00706E3C" w:rsidRDefault="00706E3C" w:rsidP="007247F2">
            <w:pPr>
              <w:shd w:val="clear" w:color="auto" w:fill="FFFFFF"/>
              <w:spacing w:after="75"/>
            </w:pPr>
            <w:hyperlink r:id="rId43" w:history="1">
              <w:r w:rsidRPr="006D4169">
                <w:rPr>
                  <w:rStyle w:val="Hipercze"/>
                </w:rPr>
                <w:t>https://dziennikustaw.gov.pl/D2023000037701.pdf</w:t>
              </w:r>
            </w:hyperlink>
          </w:p>
        </w:tc>
      </w:tr>
      <w:tr w:rsidR="00706E3C" w:rsidRPr="00263337" w:rsidTr="00263337">
        <w:tc>
          <w:tcPr>
            <w:tcW w:w="475"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8605C7" w:rsidRDefault="00706E3C" w:rsidP="007247F2">
            <w:pPr>
              <w:rPr>
                <w:rFonts w:ascii="Times New Roman" w:hAnsi="Times New Roman" w:cs="Times New Roman"/>
                <w:sz w:val="20"/>
                <w:szCs w:val="20"/>
              </w:rPr>
            </w:pPr>
            <w:r w:rsidRPr="00F7001F">
              <w:rPr>
                <w:rFonts w:ascii="Times New Roman" w:hAnsi="Times New Roman" w:cs="Times New Roman"/>
                <w:sz w:val="20"/>
                <w:szCs w:val="20"/>
              </w:rPr>
              <w:t xml:space="preserve">Rozporządzenie Ministra Zdrowia z dnia 24 lutego 2023 r. zmieniające rozporządzenie w sprawie programu pilotażowego leczenia gruźlicy </w:t>
            </w:r>
            <w:proofErr w:type="spellStart"/>
            <w:r w:rsidRPr="00F7001F">
              <w:rPr>
                <w:rFonts w:ascii="Times New Roman" w:hAnsi="Times New Roman" w:cs="Times New Roman"/>
                <w:sz w:val="20"/>
                <w:szCs w:val="20"/>
              </w:rPr>
              <w:t>wielolekoopornej</w:t>
            </w:r>
            <w:proofErr w:type="spellEnd"/>
            <w:r w:rsidRPr="00F7001F">
              <w:rPr>
                <w:rFonts w:ascii="Times New Roman" w:hAnsi="Times New Roman" w:cs="Times New Roman"/>
                <w:sz w:val="20"/>
                <w:szCs w:val="20"/>
              </w:rPr>
              <w:t xml:space="preserve"> w warunkach ambulatoryjnych</w:t>
            </w:r>
          </w:p>
        </w:tc>
        <w:tc>
          <w:tcPr>
            <w:tcW w:w="2193" w:type="pct"/>
          </w:tcPr>
          <w:p w:rsidR="00706E3C" w:rsidRDefault="00706E3C" w:rsidP="007247F2">
            <w:pPr>
              <w:rPr>
                <w:rFonts w:ascii="Times New Roman" w:hAnsi="Times New Roman" w:cs="Times New Roman"/>
                <w:sz w:val="20"/>
                <w:szCs w:val="20"/>
              </w:rPr>
            </w:pPr>
            <w:r w:rsidRPr="008605C7">
              <w:rPr>
                <w:rFonts w:ascii="Times New Roman" w:hAnsi="Times New Roman" w:cs="Times New Roman"/>
                <w:sz w:val="20"/>
                <w:szCs w:val="20"/>
              </w:rPr>
              <w:t>Celem wprowadzanej zmiany jest uaktualnienie listy regionalnych ośrodków koordynujących, zmiana okresu sprawozdawania danych z centralnego ośrodka koordynującego do Narodowego Funduszu Zdrowia oraz doprecyzowanie informacji do celów finansowania i rozliczania świadczeń o poradzie lekarskiej końcowej z rozszerzonej oceną wyników leczenia MDR-TB.</w:t>
            </w:r>
          </w:p>
          <w:p w:rsidR="00706E3C" w:rsidRPr="008605C7" w:rsidRDefault="00706E3C" w:rsidP="007247F2">
            <w:pPr>
              <w:rPr>
                <w:rFonts w:ascii="Times New Roman" w:hAnsi="Times New Roman" w:cs="Times New Roman"/>
                <w:sz w:val="20"/>
                <w:szCs w:val="20"/>
              </w:rPr>
            </w:pPr>
            <w:r w:rsidRPr="00BC3651">
              <w:rPr>
                <w:rFonts w:ascii="Times New Roman" w:hAnsi="Times New Roman" w:cs="Times New Roman"/>
                <w:sz w:val="20"/>
                <w:szCs w:val="20"/>
              </w:rPr>
              <w:t>Wprowadzone zmiany umożliwią: zawarcie kontraktu na realizację programu pilotażowego przez wskazane podmioty lecznicze; wyodrębnienie porady lekarskiej końcowej z rozszerzonej oceną wyników leczenia MDR-TB, z wyceną ustaloną na takim samym poziomie jak pozostałe porady – 150 zł; zmniejszenie obciążenia centralnego ośrodka koordynującego w zakresie przekazywania danych przez zmianę okresu sprawozdania z raz w miesiącu na raz na trzy miesiące.</w:t>
            </w:r>
          </w:p>
        </w:tc>
        <w:tc>
          <w:tcPr>
            <w:tcW w:w="548"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t>Wejście w życie 28 lutego 2023 r.</w:t>
            </w:r>
          </w:p>
        </w:tc>
        <w:tc>
          <w:tcPr>
            <w:tcW w:w="1174" w:type="pct"/>
          </w:tcPr>
          <w:p w:rsidR="00706E3C" w:rsidRDefault="00706E3C" w:rsidP="007247F2">
            <w:pPr>
              <w:shd w:val="clear" w:color="auto" w:fill="FFFFFF"/>
              <w:spacing w:after="75"/>
            </w:pPr>
            <w:hyperlink r:id="rId44" w:history="1">
              <w:r w:rsidRPr="006D4169">
                <w:rPr>
                  <w:rStyle w:val="Hipercze"/>
                </w:rPr>
                <w:t>https://dziennikustaw.gov.pl/D2023000037201.pdf</w:t>
              </w:r>
            </w:hyperlink>
          </w:p>
        </w:tc>
      </w:tr>
      <w:tr w:rsidR="00706E3C" w:rsidRPr="00263337" w:rsidTr="00263337">
        <w:tc>
          <w:tcPr>
            <w:tcW w:w="475"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8605C7" w:rsidRDefault="00706E3C" w:rsidP="007247F2">
            <w:pPr>
              <w:rPr>
                <w:rFonts w:ascii="Times New Roman" w:hAnsi="Times New Roman" w:cs="Times New Roman"/>
                <w:sz w:val="20"/>
                <w:szCs w:val="20"/>
              </w:rPr>
            </w:pPr>
            <w:r w:rsidRPr="00F7001F">
              <w:rPr>
                <w:rFonts w:ascii="Times New Roman" w:hAnsi="Times New Roman" w:cs="Times New Roman"/>
                <w:sz w:val="20"/>
                <w:szCs w:val="20"/>
              </w:rPr>
              <w:t>Rozporządzenie Ministra Zdrowia z dnia 24 lutego 2023 r. zmieniające rozporządzenie w sprawie programu pilotażowego opieki nad świadczeniobiorcą w ramach sieci kardiologicznej</w:t>
            </w:r>
          </w:p>
        </w:tc>
        <w:tc>
          <w:tcPr>
            <w:tcW w:w="2193" w:type="pct"/>
          </w:tcPr>
          <w:p w:rsidR="00706E3C" w:rsidRDefault="00706E3C" w:rsidP="007247F2">
            <w:pPr>
              <w:rPr>
                <w:rFonts w:ascii="Times New Roman" w:hAnsi="Times New Roman" w:cs="Times New Roman"/>
                <w:sz w:val="20"/>
                <w:szCs w:val="20"/>
              </w:rPr>
            </w:pPr>
            <w:r w:rsidRPr="0065095D">
              <w:rPr>
                <w:rFonts w:ascii="Times New Roman" w:hAnsi="Times New Roman" w:cs="Times New Roman"/>
                <w:sz w:val="20"/>
                <w:szCs w:val="20"/>
              </w:rPr>
              <w:t>Umożliwienie podpisania umów na realizację programu pilotażowego opieki nad świadczeniobiorcą w ramach sieci kardiologicznej, zwanego dalej „programem pilotażowym”, przez wszystkich świadczeniodawców z województwa dolnośląskiego, łódzkiego, małopolskiego, pomorskiego, śląskiego i wielkopolskiego, spełniających warunki i zainteresowanych wzięciem w nim udziału.</w:t>
            </w:r>
          </w:p>
          <w:p w:rsidR="00706E3C" w:rsidRPr="008605C7" w:rsidRDefault="00706E3C" w:rsidP="007247F2">
            <w:pPr>
              <w:rPr>
                <w:rFonts w:ascii="Times New Roman" w:hAnsi="Times New Roman" w:cs="Times New Roman"/>
                <w:sz w:val="20"/>
                <w:szCs w:val="20"/>
              </w:rPr>
            </w:pPr>
            <w:r w:rsidRPr="0065095D">
              <w:rPr>
                <w:rFonts w:ascii="Times New Roman" w:hAnsi="Times New Roman" w:cs="Times New Roman"/>
                <w:sz w:val="20"/>
                <w:szCs w:val="20"/>
              </w:rPr>
              <w:t>Wydłużenie czasu trwania etapu organizacji programu pilotażowego do dnia 31 marca 2023 r. umożliwi zawarcie umów przez wszystkich chętnych do jego realizacji, którzy spełniają warunki określone w przedmiotowym rozporządzeniu.</w:t>
            </w:r>
          </w:p>
        </w:tc>
        <w:tc>
          <w:tcPr>
            <w:tcW w:w="548" w:type="pct"/>
          </w:tcPr>
          <w:p w:rsidR="00706E3C" w:rsidRDefault="00706E3C" w:rsidP="00F7001F">
            <w:pPr>
              <w:rPr>
                <w:rFonts w:ascii="Times New Roman" w:hAnsi="Times New Roman" w:cs="Times New Roman"/>
                <w:sz w:val="20"/>
                <w:szCs w:val="20"/>
              </w:rPr>
            </w:pPr>
            <w:r>
              <w:rPr>
                <w:rFonts w:ascii="Times New Roman" w:hAnsi="Times New Roman" w:cs="Times New Roman"/>
                <w:sz w:val="20"/>
                <w:szCs w:val="20"/>
              </w:rPr>
              <w:t>Wejście w życie 28 lutego 2023 r.</w:t>
            </w:r>
          </w:p>
        </w:tc>
        <w:tc>
          <w:tcPr>
            <w:tcW w:w="1174" w:type="pct"/>
          </w:tcPr>
          <w:p w:rsidR="00706E3C" w:rsidRDefault="00706E3C" w:rsidP="007247F2">
            <w:pPr>
              <w:shd w:val="clear" w:color="auto" w:fill="FFFFFF"/>
              <w:spacing w:after="75"/>
            </w:pPr>
            <w:hyperlink r:id="rId45" w:history="1">
              <w:r w:rsidRPr="006D4169">
                <w:rPr>
                  <w:rStyle w:val="Hipercze"/>
                </w:rPr>
                <w:t>https://dziennikustaw.gov.pl/D2023000035901.pdf</w:t>
              </w:r>
            </w:hyperlink>
          </w:p>
        </w:tc>
      </w:tr>
      <w:tr w:rsidR="00706E3C" w:rsidRPr="00263337" w:rsidTr="00263337">
        <w:tc>
          <w:tcPr>
            <w:tcW w:w="475"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F7001F" w:rsidRDefault="00706E3C" w:rsidP="00F7001F">
            <w:pPr>
              <w:rPr>
                <w:rFonts w:ascii="Times New Roman" w:hAnsi="Times New Roman" w:cs="Times New Roman"/>
                <w:sz w:val="20"/>
                <w:szCs w:val="20"/>
              </w:rPr>
            </w:pPr>
            <w:r w:rsidRPr="00F7001F">
              <w:rPr>
                <w:rFonts w:ascii="Times New Roman" w:hAnsi="Times New Roman" w:cs="Times New Roman"/>
                <w:sz w:val="20"/>
                <w:szCs w:val="20"/>
              </w:rPr>
              <w:t xml:space="preserve">Rozporządzenie Ministra Zdrowia z dnia 23 lutego 2023 r. w sprawie zakażeń wirusem </w:t>
            </w:r>
            <w:proofErr w:type="spellStart"/>
            <w:r w:rsidRPr="00F7001F">
              <w:rPr>
                <w:rFonts w:ascii="Times New Roman" w:hAnsi="Times New Roman" w:cs="Times New Roman"/>
                <w:sz w:val="20"/>
                <w:szCs w:val="20"/>
              </w:rPr>
              <w:t>syncytialnym</w:t>
            </w:r>
            <w:proofErr w:type="spellEnd"/>
            <w:r w:rsidRPr="00F7001F">
              <w:rPr>
                <w:rFonts w:ascii="Times New Roman" w:hAnsi="Times New Roman" w:cs="Times New Roman"/>
                <w:sz w:val="20"/>
                <w:szCs w:val="20"/>
              </w:rPr>
              <w:t xml:space="preserve"> układu oddechowego (RSV)</w:t>
            </w:r>
          </w:p>
          <w:p w:rsidR="00706E3C" w:rsidRPr="008605C7" w:rsidRDefault="00706E3C" w:rsidP="00F7001F">
            <w:pPr>
              <w:rPr>
                <w:rFonts w:ascii="Times New Roman" w:hAnsi="Times New Roman" w:cs="Times New Roman"/>
                <w:sz w:val="20"/>
                <w:szCs w:val="20"/>
              </w:rPr>
            </w:pPr>
          </w:p>
        </w:tc>
        <w:tc>
          <w:tcPr>
            <w:tcW w:w="2193" w:type="pct"/>
          </w:tcPr>
          <w:p w:rsidR="00706E3C" w:rsidRDefault="00706E3C" w:rsidP="007247F2">
            <w:pPr>
              <w:rPr>
                <w:rFonts w:ascii="Times New Roman" w:hAnsi="Times New Roman" w:cs="Times New Roman"/>
                <w:sz w:val="20"/>
                <w:szCs w:val="20"/>
              </w:rPr>
            </w:pPr>
            <w:r w:rsidRPr="008605C7">
              <w:rPr>
                <w:rFonts w:ascii="Times New Roman" w:hAnsi="Times New Roman" w:cs="Times New Roman"/>
                <w:sz w:val="20"/>
                <w:szCs w:val="20"/>
              </w:rPr>
              <w:t xml:space="preserve">Umożliwienie wdrożenia procedur nadzorczych i epidemicznych dla wirusa </w:t>
            </w:r>
            <w:proofErr w:type="spellStart"/>
            <w:r w:rsidRPr="008605C7">
              <w:rPr>
                <w:rFonts w:ascii="Times New Roman" w:hAnsi="Times New Roman" w:cs="Times New Roman"/>
                <w:sz w:val="20"/>
                <w:szCs w:val="20"/>
              </w:rPr>
              <w:t>syncytialnego</w:t>
            </w:r>
            <w:proofErr w:type="spellEnd"/>
            <w:r w:rsidRPr="008605C7">
              <w:rPr>
                <w:rFonts w:ascii="Times New Roman" w:hAnsi="Times New Roman" w:cs="Times New Roman"/>
                <w:sz w:val="20"/>
                <w:szCs w:val="20"/>
              </w:rPr>
              <w:t xml:space="preserve"> układu oddechowego (RSV).</w:t>
            </w:r>
          </w:p>
          <w:p w:rsidR="00706E3C" w:rsidRPr="008605C7" w:rsidRDefault="00706E3C" w:rsidP="007247F2">
            <w:pPr>
              <w:rPr>
                <w:rFonts w:ascii="Times New Roman" w:hAnsi="Times New Roman" w:cs="Times New Roman"/>
                <w:sz w:val="20"/>
                <w:szCs w:val="20"/>
              </w:rPr>
            </w:pPr>
            <w:r w:rsidRPr="008605C7">
              <w:rPr>
                <w:rFonts w:ascii="Times New Roman" w:hAnsi="Times New Roman" w:cs="Times New Roman"/>
                <w:sz w:val="20"/>
                <w:szCs w:val="20"/>
              </w:rPr>
              <w:t xml:space="preserve">Objęcie przepisami ustawy o zapobieganiu oraz zwalczaniu zakażeń i chorób zakaźnych u ludzi zakażeń wirusem </w:t>
            </w:r>
            <w:proofErr w:type="spellStart"/>
            <w:r w:rsidRPr="008605C7">
              <w:rPr>
                <w:rFonts w:ascii="Times New Roman" w:hAnsi="Times New Roman" w:cs="Times New Roman"/>
                <w:sz w:val="20"/>
                <w:szCs w:val="20"/>
              </w:rPr>
              <w:t>syncytialnym</w:t>
            </w:r>
            <w:proofErr w:type="spellEnd"/>
            <w:r w:rsidRPr="008605C7">
              <w:rPr>
                <w:rFonts w:ascii="Times New Roman" w:hAnsi="Times New Roman" w:cs="Times New Roman"/>
                <w:sz w:val="20"/>
                <w:szCs w:val="20"/>
              </w:rPr>
              <w:t xml:space="preserve"> układu oddechowego (RSV).</w:t>
            </w:r>
          </w:p>
          <w:p w:rsidR="00706E3C" w:rsidRPr="008605C7" w:rsidRDefault="00706E3C" w:rsidP="007247F2">
            <w:pPr>
              <w:rPr>
                <w:rFonts w:ascii="Times New Roman" w:hAnsi="Times New Roman" w:cs="Times New Roman"/>
                <w:sz w:val="20"/>
                <w:szCs w:val="20"/>
              </w:rPr>
            </w:pPr>
            <w:r w:rsidRPr="008605C7">
              <w:rPr>
                <w:rFonts w:ascii="Times New Roman" w:hAnsi="Times New Roman" w:cs="Times New Roman"/>
                <w:sz w:val="20"/>
                <w:szCs w:val="20"/>
              </w:rPr>
              <w:t>Oczekiwanym efektem jest ograniczenie rozprzestrzeniania się choroby.</w:t>
            </w:r>
          </w:p>
        </w:tc>
        <w:tc>
          <w:tcPr>
            <w:tcW w:w="548"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t>Wejście w życie 25 lutego 2023 r.</w:t>
            </w:r>
          </w:p>
        </w:tc>
        <w:tc>
          <w:tcPr>
            <w:tcW w:w="1174" w:type="pct"/>
          </w:tcPr>
          <w:p w:rsidR="00706E3C" w:rsidRDefault="00706E3C" w:rsidP="007247F2">
            <w:pPr>
              <w:shd w:val="clear" w:color="auto" w:fill="FFFFFF"/>
              <w:spacing w:after="75"/>
            </w:pPr>
            <w:hyperlink r:id="rId46" w:history="1">
              <w:r w:rsidRPr="006D4169">
                <w:rPr>
                  <w:rStyle w:val="Hipercze"/>
                </w:rPr>
                <w:t>https://dziennikustaw.gov.pl/D2023000035401.pdf</w:t>
              </w:r>
            </w:hyperlink>
          </w:p>
        </w:tc>
      </w:tr>
      <w:tr w:rsidR="00706E3C" w:rsidRPr="00263337" w:rsidTr="00263337">
        <w:tc>
          <w:tcPr>
            <w:tcW w:w="475"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8605C7" w:rsidRDefault="00706E3C" w:rsidP="007247F2">
            <w:pPr>
              <w:rPr>
                <w:rFonts w:ascii="Times New Roman" w:hAnsi="Times New Roman" w:cs="Times New Roman"/>
                <w:sz w:val="20"/>
                <w:szCs w:val="20"/>
              </w:rPr>
            </w:pPr>
            <w:r w:rsidRPr="00F7001F">
              <w:rPr>
                <w:rFonts w:ascii="Times New Roman" w:hAnsi="Times New Roman" w:cs="Times New Roman"/>
                <w:sz w:val="20"/>
                <w:szCs w:val="20"/>
              </w:rPr>
              <w:t xml:space="preserve">Rozporządzenie Ministra Zdrowia z dnia 23 lutego 2023 r. zmieniające rozporządzenie w sprawie zgłaszania podejrzeń i </w:t>
            </w:r>
            <w:proofErr w:type="spellStart"/>
            <w:r w:rsidRPr="00F7001F">
              <w:rPr>
                <w:rFonts w:ascii="Times New Roman" w:hAnsi="Times New Roman" w:cs="Times New Roman"/>
                <w:sz w:val="20"/>
                <w:szCs w:val="20"/>
              </w:rPr>
              <w:t>rozpoznań</w:t>
            </w:r>
            <w:proofErr w:type="spellEnd"/>
            <w:r w:rsidRPr="00F7001F">
              <w:rPr>
                <w:rFonts w:ascii="Times New Roman" w:hAnsi="Times New Roman" w:cs="Times New Roman"/>
                <w:sz w:val="20"/>
                <w:szCs w:val="20"/>
              </w:rPr>
              <w:t xml:space="preserve"> zakażeń, chorób zakaźnych oraz zgonów z ich powodu</w:t>
            </w:r>
          </w:p>
        </w:tc>
        <w:tc>
          <w:tcPr>
            <w:tcW w:w="2193" w:type="pct"/>
          </w:tcPr>
          <w:p w:rsidR="00706E3C" w:rsidRPr="008605C7" w:rsidRDefault="00706E3C" w:rsidP="007247F2">
            <w:pPr>
              <w:rPr>
                <w:rFonts w:ascii="Times New Roman" w:hAnsi="Times New Roman" w:cs="Times New Roman"/>
                <w:sz w:val="20"/>
                <w:szCs w:val="20"/>
              </w:rPr>
            </w:pPr>
            <w:r w:rsidRPr="008605C7">
              <w:rPr>
                <w:rFonts w:ascii="Times New Roman" w:hAnsi="Times New Roman" w:cs="Times New Roman"/>
                <w:sz w:val="20"/>
                <w:szCs w:val="20"/>
              </w:rPr>
              <w:t>Dodanie do wykazu zakażeń i chorób zakaźnych, w przypadku których podejrzenia lub rozpoznania zakażenia, choroby zakaźnej lub zgonu z ich powodu dokonuje się zgłoszenia w postaci papierowej lub elektronicznej z wykorzystaniem formularza „ZLK-1” dla zakażenia wirusem RSV – w przypadku zachorowań potwierdzonych dodatnim wynikiem szybkiego testu antygenowego lub badań laboratoryjnych mających na celu izolację wirusa RSV lub wykrycie kwasu nukleinowego wirusa RSV.</w:t>
            </w:r>
          </w:p>
          <w:p w:rsidR="00706E3C" w:rsidRPr="008605C7" w:rsidRDefault="00706E3C" w:rsidP="007247F2">
            <w:pPr>
              <w:rPr>
                <w:rFonts w:ascii="Times New Roman" w:hAnsi="Times New Roman" w:cs="Times New Roman"/>
                <w:sz w:val="20"/>
                <w:szCs w:val="20"/>
              </w:rPr>
            </w:pPr>
            <w:r w:rsidRPr="008605C7">
              <w:rPr>
                <w:rFonts w:ascii="Times New Roman" w:hAnsi="Times New Roman" w:cs="Times New Roman"/>
                <w:sz w:val="20"/>
                <w:szCs w:val="20"/>
              </w:rPr>
              <w:t>Wprowadzana jest też zmiana opisu podstawy zgłoszenia dla grypy (sezonowej) – w przypadku zachorowań potwierdzonych dodatnim wynikiem szybkiego testu antygenowego lub badań laboratoryjnych mających na celu izolację wirusa grypy lub wykrycie kwasu nukleinowego wirusa grypy.</w:t>
            </w:r>
          </w:p>
          <w:p w:rsidR="00706E3C" w:rsidRDefault="00706E3C" w:rsidP="007247F2">
            <w:pPr>
              <w:rPr>
                <w:rFonts w:ascii="Times New Roman" w:hAnsi="Times New Roman" w:cs="Times New Roman"/>
                <w:sz w:val="20"/>
                <w:szCs w:val="20"/>
              </w:rPr>
            </w:pPr>
            <w:r w:rsidRPr="008605C7">
              <w:rPr>
                <w:rFonts w:ascii="Times New Roman" w:hAnsi="Times New Roman" w:cs="Times New Roman"/>
                <w:sz w:val="20"/>
                <w:szCs w:val="20"/>
              </w:rPr>
              <w:t>Wirus RSV stanowi natomiast istotną przyczynę zakażeń górnych i dolnych dróg oddechowych, w tym zapaleń płuc i hospitalizacji dzieci do 5. roku życia. Wirusy grypy mogą powodować istotne powikłania, a w przypadku ich rozpoznania – możliwe jest zastosowania leczenia przyczynowego z wykorzystaniem leków antywirusowych.</w:t>
            </w:r>
          </w:p>
          <w:p w:rsidR="00706E3C" w:rsidRPr="008605C7" w:rsidRDefault="00706E3C" w:rsidP="007247F2">
            <w:pPr>
              <w:rPr>
                <w:rFonts w:ascii="Times New Roman" w:hAnsi="Times New Roman" w:cs="Times New Roman"/>
                <w:sz w:val="20"/>
                <w:szCs w:val="20"/>
              </w:rPr>
            </w:pPr>
            <w:r w:rsidRPr="008605C7">
              <w:rPr>
                <w:rFonts w:ascii="Times New Roman" w:hAnsi="Times New Roman" w:cs="Times New Roman"/>
                <w:sz w:val="20"/>
                <w:szCs w:val="20"/>
              </w:rPr>
              <w:t>Nadanie obowiązku prawnego zgłoszenia na druku ZLK-1 potwierdzenia zakażenia wirusem RSV.</w:t>
            </w:r>
          </w:p>
        </w:tc>
        <w:tc>
          <w:tcPr>
            <w:tcW w:w="548"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t>Wejście w życie 25 lutego 2023 r.</w:t>
            </w:r>
          </w:p>
        </w:tc>
        <w:tc>
          <w:tcPr>
            <w:tcW w:w="1174" w:type="pct"/>
          </w:tcPr>
          <w:p w:rsidR="00706E3C" w:rsidRDefault="00706E3C" w:rsidP="007247F2">
            <w:pPr>
              <w:shd w:val="clear" w:color="auto" w:fill="FFFFFF"/>
              <w:spacing w:after="75"/>
            </w:pPr>
            <w:hyperlink r:id="rId47" w:history="1">
              <w:r w:rsidRPr="006D4169">
                <w:rPr>
                  <w:rStyle w:val="Hipercze"/>
                </w:rPr>
                <w:t>https://dziennikustaw.gov.pl/D2023000034801.pdf</w:t>
              </w:r>
            </w:hyperlink>
          </w:p>
        </w:tc>
      </w:tr>
      <w:tr w:rsidR="00706E3C" w:rsidRPr="00263337" w:rsidTr="00263337">
        <w:tc>
          <w:tcPr>
            <w:tcW w:w="475"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C50837" w:rsidRDefault="00706E3C" w:rsidP="007247F2">
            <w:pPr>
              <w:rPr>
                <w:rFonts w:ascii="Times New Roman" w:hAnsi="Times New Roman" w:cs="Times New Roman"/>
                <w:sz w:val="20"/>
                <w:szCs w:val="20"/>
              </w:rPr>
            </w:pPr>
            <w:r w:rsidRPr="00C50837">
              <w:rPr>
                <w:rFonts w:ascii="Times New Roman" w:hAnsi="Times New Roman" w:cs="Times New Roman"/>
                <w:sz w:val="20"/>
                <w:szCs w:val="20"/>
              </w:rPr>
              <w:t>Projekt rozporządzenia Ministra Zdrowia zmieniającego rozporządzenie w sprawie podstawowych warunków prowadzenia apteki</w:t>
            </w:r>
          </w:p>
        </w:tc>
        <w:tc>
          <w:tcPr>
            <w:tcW w:w="2193" w:type="pct"/>
          </w:tcPr>
          <w:p w:rsidR="00706E3C" w:rsidRPr="00C50837" w:rsidRDefault="00706E3C" w:rsidP="00C50837">
            <w:pPr>
              <w:rPr>
                <w:rFonts w:ascii="Times New Roman" w:hAnsi="Times New Roman" w:cs="Times New Roman"/>
                <w:sz w:val="20"/>
                <w:szCs w:val="20"/>
              </w:rPr>
            </w:pPr>
            <w:r w:rsidRPr="00C50837">
              <w:rPr>
                <w:rFonts w:ascii="Times New Roman" w:hAnsi="Times New Roman" w:cs="Times New Roman"/>
                <w:sz w:val="20"/>
                <w:szCs w:val="20"/>
              </w:rPr>
              <w:t>Rozporządzenie Ministra Zdrowia z dnia 27 października 2022 r. w sprawie podstawowych warunków prowadzenia apteki (Dz. U. poz. 2363), zwane dalej „rozporządzeniem”, wprowadziło 12-miesięczny okres na dostosowanie się do wymogów dotyczących całodobowego monitorowania temperatury i wilgotności w określonych pomieszczeniach i urządzeniach w aptece. Z uwagi na konieczność poniesienia kosztów zakupu, certyfikacji, instalacji i utrzymania urządzeń pomiarowych w okresie trudnej sytuacji ekonomicznej wielu podmiotó</w:t>
            </w:r>
            <w:r>
              <w:rPr>
                <w:rFonts w:ascii="Times New Roman" w:hAnsi="Times New Roman" w:cs="Times New Roman"/>
                <w:sz w:val="20"/>
                <w:szCs w:val="20"/>
              </w:rPr>
              <w:t xml:space="preserve">w prowadzących apteki </w:t>
            </w:r>
            <w:r w:rsidRPr="00C50837">
              <w:rPr>
                <w:rFonts w:ascii="Times New Roman" w:hAnsi="Times New Roman" w:cs="Times New Roman"/>
                <w:sz w:val="20"/>
                <w:szCs w:val="20"/>
              </w:rPr>
              <w:t xml:space="preserve">okres ten jest zbyt krótki. </w:t>
            </w:r>
          </w:p>
          <w:p w:rsidR="00706E3C" w:rsidRPr="00C50837" w:rsidRDefault="00706E3C" w:rsidP="00C50837">
            <w:pPr>
              <w:rPr>
                <w:rFonts w:ascii="Times New Roman" w:hAnsi="Times New Roman" w:cs="Times New Roman"/>
                <w:sz w:val="20"/>
                <w:szCs w:val="20"/>
              </w:rPr>
            </w:pPr>
            <w:r w:rsidRPr="00C50837">
              <w:rPr>
                <w:rFonts w:ascii="Times New Roman" w:hAnsi="Times New Roman" w:cs="Times New Roman"/>
                <w:sz w:val="20"/>
                <w:szCs w:val="20"/>
              </w:rPr>
              <w:t xml:space="preserve">Rozporządzenie zawiera ponadto przepisy wprowadzające wymóg prowadzenia badań jakościowych leków recepturowych i aptecznych raz na trzy lata. Warunek ten stanowi nadmiarowe obciążenie dla podmiotów prowadzących apteki, jak również dla podmiotów prowadzących te badania, o których mowa w przepisach wydanych na podstawie art. 22 ust. 2 ustawy z dnia 6 września 2001 r. – Prawo farmaceutyczne. </w:t>
            </w:r>
          </w:p>
          <w:p w:rsidR="00706E3C" w:rsidRDefault="00706E3C" w:rsidP="00C50837">
            <w:pPr>
              <w:rPr>
                <w:rFonts w:ascii="Times New Roman" w:hAnsi="Times New Roman" w:cs="Times New Roman"/>
                <w:sz w:val="20"/>
                <w:szCs w:val="20"/>
              </w:rPr>
            </w:pPr>
            <w:r w:rsidRPr="00C50837">
              <w:rPr>
                <w:rFonts w:ascii="Times New Roman" w:hAnsi="Times New Roman" w:cs="Times New Roman"/>
                <w:sz w:val="20"/>
                <w:szCs w:val="20"/>
              </w:rPr>
              <w:t>Ponadto rozporządzenie zawiera wywołujące w praktyce wątpliwości przepisy dotyczące zakresu leków recepturowych i aptecznych, które są przekazywane do badań, trybu przekazywania tych leków do podmiotów prowadzących badania, jak również przepisy przejściowe w zakresie podstawowych warunków prowadzenia apteki.</w:t>
            </w:r>
          </w:p>
          <w:p w:rsidR="00706E3C" w:rsidRPr="00C50837" w:rsidRDefault="00706E3C" w:rsidP="00C50837">
            <w:pPr>
              <w:rPr>
                <w:rFonts w:ascii="Times New Roman" w:hAnsi="Times New Roman" w:cs="Times New Roman"/>
                <w:sz w:val="20"/>
                <w:szCs w:val="20"/>
              </w:rPr>
            </w:pPr>
            <w:r w:rsidRPr="00C50837">
              <w:rPr>
                <w:rFonts w:ascii="Times New Roman" w:hAnsi="Times New Roman" w:cs="Times New Roman"/>
                <w:sz w:val="20"/>
                <w:szCs w:val="20"/>
              </w:rPr>
              <w:lastRenderedPageBreak/>
              <w:t>Projekt rozporządzenia:</w:t>
            </w:r>
          </w:p>
          <w:p w:rsidR="00706E3C" w:rsidRPr="00C50837" w:rsidRDefault="00706E3C" w:rsidP="00C50837">
            <w:pPr>
              <w:rPr>
                <w:rFonts w:ascii="Times New Roman" w:hAnsi="Times New Roman" w:cs="Times New Roman"/>
                <w:sz w:val="20"/>
                <w:szCs w:val="20"/>
              </w:rPr>
            </w:pPr>
            <w:r w:rsidRPr="00C50837">
              <w:rPr>
                <w:rFonts w:ascii="Times New Roman" w:hAnsi="Times New Roman" w:cs="Times New Roman"/>
                <w:sz w:val="20"/>
                <w:szCs w:val="20"/>
              </w:rPr>
              <w:t>1)</w:t>
            </w:r>
            <w:r w:rsidRPr="00C50837">
              <w:rPr>
                <w:rFonts w:ascii="Times New Roman" w:hAnsi="Times New Roman" w:cs="Times New Roman"/>
                <w:sz w:val="20"/>
                <w:szCs w:val="20"/>
              </w:rPr>
              <w:tab/>
              <w:t xml:space="preserve">przewiduje wydłużenie okresu na dostosowanie do wymogów związanych z monitorowaniem temperatury i wilgotności w określonych pomieszczeniach i urządzeniach w aptece z 12 miesięcy na 36 miesięcy, licząc od dnia wejścia w życie rozporządzenia zmienianego; </w:t>
            </w:r>
          </w:p>
          <w:p w:rsidR="00706E3C" w:rsidRPr="00C50837" w:rsidRDefault="00706E3C" w:rsidP="00C50837">
            <w:pPr>
              <w:rPr>
                <w:rFonts w:ascii="Times New Roman" w:hAnsi="Times New Roman" w:cs="Times New Roman"/>
                <w:sz w:val="20"/>
                <w:szCs w:val="20"/>
              </w:rPr>
            </w:pPr>
            <w:r w:rsidRPr="00C50837">
              <w:rPr>
                <w:rFonts w:ascii="Times New Roman" w:hAnsi="Times New Roman" w:cs="Times New Roman"/>
                <w:sz w:val="20"/>
                <w:szCs w:val="20"/>
              </w:rPr>
              <w:t>2)</w:t>
            </w:r>
            <w:r w:rsidRPr="00C50837">
              <w:rPr>
                <w:rFonts w:ascii="Times New Roman" w:hAnsi="Times New Roman" w:cs="Times New Roman"/>
                <w:sz w:val="20"/>
                <w:szCs w:val="20"/>
              </w:rPr>
              <w:tab/>
              <w:t>przewiduje odejście od trzyletniego okresu, w którym muszą zostać przeprowadzone badania jakościowe leków recepturowych i aptecznych oraz doprecyzowuje jakie leki podlegają takim badaniom oraz tryb ich przekazywania do laboratoriów kontroli jakości produktów leczniczych, wskazując, że zachowany zostanie tryb ustawowy, tj. zabezpieczenie prób podczas kontroli, a następnie przekazanie ich przez kontrolowanego wraz ze stosownym wnioskiem inspektora organu Państwowej Inspekcji Farmaceutycznej;</w:t>
            </w:r>
            <w:r>
              <w:rPr>
                <w:rFonts w:ascii="Times New Roman" w:hAnsi="Times New Roman" w:cs="Times New Roman"/>
                <w:sz w:val="20"/>
                <w:szCs w:val="20"/>
              </w:rPr>
              <w:t xml:space="preserve"> </w:t>
            </w:r>
          </w:p>
          <w:p w:rsidR="00706E3C" w:rsidRPr="00C50837" w:rsidRDefault="00706E3C" w:rsidP="00C50837">
            <w:pPr>
              <w:rPr>
                <w:rFonts w:ascii="Times New Roman" w:hAnsi="Times New Roman" w:cs="Times New Roman"/>
                <w:sz w:val="20"/>
                <w:szCs w:val="20"/>
              </w:rPr>
            </w:pPr>
            <w:r w:rsidRPr="00C50837">
              <w:rPr>
                <w:rFonts w:ascii="Times New Roman" w:hAnsi="Times New Roman" w:cs="Times New Roman"/>
                <w:sz w:val="20"/>
                <w:szCs w:val="20"/>
              </w:rPr>
              <w:t>3)</w:t>
            </w:r>
            <w:r w:rsidRPr="00C50837">
              <w:rPr>
                <w:rFonts w:ascii="Times New Roman" w:hAnsi="Times New Roman" w:cs="Times New Roman"/>
                <w:sz w:val="20"/>
                <w:szCs w:val="20"/>
              </w:rPr>
              <w:tab/>
              <w:t>doprecyzowuje przepisy przejściowe przez ustanowienie okresu na dostosowanie się do wymagań rozporządzenia w zakresie wyłącznie tych wymogów, które nie były przewidziane przepisami obowiązującego uprzednio rozporządzenia Ministra Zdrowia z dnia 18 października 2002 r. w sprawie podstawowych warunków prowadzenia apteki (Dz. U. z 2019 r. poz. 2096).</w:t>
            </w:r>
          </w:p>
        </w:tc>
        <w:tc>
          <w:tcPr>
            <w:tcW w:w="548" w:type="pct"/>
          </w:tcPr>
          <w:p w:rsidR="00706E3C" w:rsidRDefault="00706E3C" w:rsidP="007247F2">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7247F2">
            <w:pPr>
              <w:shd w:val="clear" w:color="auto" w:fill="FFFFFF"/>
              <w:spacing w:after="75"/>
            </w:pPr>
            <w:hyperlink r:id="rId48" w:history="1">
              <w:r w:rsidRPr="006D4169">
                <w:rPr>
                  <w:rStyle w:val="Hipercze"/>
                </w:rPr>
                <w:t>https://legislacja.rcl.gov.pl/docs//516/12370008/12955946/12955947/dokument609304.pdf</w:t>
              </w:r>
            </w:hyperlink>
          </w:p>
        </w:tc>
      </w:tr>
      <w:tr w:rsidR="00706E3C" w:rsidRPr="00263337" w:rsidTr="00263337">
        <w:tc>
          <w:tcPr>
            <w:tcW w:w="475"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Default="00706E3C" w:rsidP="0065095D">
            <w:pPr>
              <w:rPr>
                <w:rFonts w:ascii="Times New Roman" w:hAnsi="Times New Roman" w:cs="Times New Roman"/>
                <w:sz w:val="20"/>
                <w:szCs w:val="20"/>
              </w:rPr>
            </w:pPr>
            <w:r w:rsidRPr="0065095D">
              <w:rPr>
                <w:rFonts w:ascii="Times New Roman" w:hAnsi="Times New Roman" w:cs="Times New Roman"/>
                <w:sz w:val="20"/>
                <w:szCs w:val="20"/>
              </w:rPr>
              <w:t>Projekt rozporządzenia Rady Ministrów w sprawie nadania Instytutowi Psychiatrii i Neurologii statusu państwowego instytutu badawczego</w:t>
            </w:r>
          </w:p>
        </w:tc>
        <w:tc>
          <w:tcPr>
            <w:tcW w:w="2193" w:type="pct"/>
          </w:tcPr>
          <w:p w:rsidR="00706E3C" w:rsidRPr="0065095D" w:rsidRDefault="00706E3C" w:rsidP="0065095D">
            <w:pPr>
              <w:tabs>
                <w:tab w:val="left" w:pos="1275"/>
              </w:tabs>
              <w:rPr>
                <w:rFonts w:ascii="Times New Roman" w:hAnsi="Times New Roman" w:cs="Times New Roman"/>
                <w:sz w:val="20"/>
                <w:szCs w:val="20"/>
              </w:rPr>
            </w:pPr>
            <w:proofErr w:type="spellStart"/>
            <w:r w:rsidRPr="0065095D">
              <w:rPr>
                <w:rFonts w:ascii="Times New Roman" w:hAnsi="Times New Roman" w:cs="Times New Roman"/>
                <w:sz w:val="20"/>
                <w:szCs w:val="20"/>
              </w:rPr>
              <w:t>horoby</w:t>
            </w:r>
            <w:proofErr w:type="spellEnd"/>
            <w:r w:rsidRPr="0065095D">
              <w:rPr>
                <w:rFonts w:ascii="Times New Roman" w:hAnsi="Times New Roman" w:cs="Times New Roman"/>
                <w:sz w:val="20"/>
                <w:szCs w:val="20"/>
              </w:rPr>
              <w:t xml:space="preserve"> mózgu – obejmujące zaburzenia dotychczas klasyfikowane jako neurologiczne i psychiczne – stanowią wyzwanie dla ochrony zdrowia na całym świecie. Wydaje się, że tylko kompleksowe podejście, z uwzględnieniem wpływu szerokiej gamy czynników zewnętrznych, jak również współistniejących chorób somatycznych pozwoli odpowiedzieć na potrzeby zarówno badań naukowych, promocji zdrowia, profilaktyki chorób, jak i leczenia chorób mózgu.</w:t>
            </w:r>
          </w:p>
          <w:p w:rsidR="00706E3C" w:rsidRPr="0065095D" w:rsidRDefault="00706E3C" w:rsidP="0065095D">
            <w:pPr>
              <w:tabs>
                <w:tab w:val="left" w:pos="1275"/>
              </w:tabs>
              <w:rPr>
                <w:rFonts w:ascii="Times New Roman" w:hAnsi="Times New Roman" w:cs="Times New Roman"/>
                <w:sz w:val="20"/>
                <w:szCs w:val="20"/>
              </w:rPr>
            </w:pPr>
            <w:r w:rsidRPr="0065095D">
              <w:rPr>
                <w:rFonts w:ascii="Times New Roman" w:hAnsi="Times New Roman" w:cs="Times New Roman"/>
                <w:sz w:val="20"/>
                <w:szCs w:val="20"/>
              </w:rPr>
              <w:t>Według statystyk prowadzonych przez Światową Organizację Zdrowia (WHO) rocznie odnotowywanych jest około 700 milionów przypadków chorób psychicznych i neurologicznych. Aż 13% globalnego obciążenia chorobami generują właśnie choroby mózgu. Blisko 150 mln osób na całym świecie ma objawy depresji, 25 mln – schizofrenii, 38 mln choruje na padaczkę, a 90 mln jest uzależnionych o</w:t>
            </w:r>
            <w:r>
              <w:rPr>
                <w:rFonts w:ascii="Times New Roman" w:hAnsi="Times New Roman" w:cs="Times New Roman"/>
                <w:sz w:val="20"/>
                <w:szCs w:val="20"/>
              </w:rPr>
              <w:t>d substancji psychoaktywnych</w:t>
            </w:r>
            <w:r w:rsidRPr="0065095D">
              <w:rPr>
                <w:rFonts w:ascii="Times New Roman" w:hAnsi="Times New Roman" w:cs="Times New Roman"/>
                <w:sz w:val="20"/>
                <w:szCs w:val="20"/>
              </w:rPr>
              <w:t xml:space="preserve">. W Rzeczypospolitej Polskiej populacja osób z chorobami mózgu sięga nawet około 15 mln osób. Największe obciążenie stanowią zaburzenia afektywne, uzależnienia, zaburzenia psychotyczne, choroba Alzheimera i inne otępienia, udar mózgu, migrena i bóle głowy oraz padaczka. Na przykład WHO i </w:t>
            </w:r>
            <w:proofErr w:type="spellStart"/>
            <w:r w:rsidRPr="0065095D">
              <w:rPr>
                <w:rFonts w:ascii="Times New Roman" w:hAnsi="Times New Roman" w:cs="Times New Roman"/>
                <w:sz w:val="20"/>
                <w:szCs w:val="20"/>
              </w:rPr>
              <w:t>European</w:t>
            </w:r>
            <w:proofErr w:type="spellEnd"/>
            <w:r w:rsidRPr="0065095D">
              <w:rPr>
                <w:rFonts w:ascii="Times New Roman" w:hAnsi="Times New Roman" w:cs="Times New Roman"/>
                <w:sz w:val="20"/>
                <w:szCs w:val="20"/>
              </w:rPr>
              <w:t xml:space="preserve"> Brain </w:t>
            </w:r>
            <w:proofErr w:type="spellStart"/>
            <w:r w:rsidRPr="0065095D">
              <w:rPr>
                <w:rFonts w:ascii="Times New Roman" w:hAnsi="Times New Roman" w:cs="Times New Roman"/>
                <w:sz w:val="20"/>
                <w:szCs w:val="20"/>
              </w:rPr>
              <w:t>Council</w:t>
            </w:r>
            <w:proofErr w:type="spellEnd"/>
            <w:r w:rsidRPr="0065095D">
              <w:rPr>
                <w:rFonts w:ascii="Times New Roman" w:hAnsi="Times New Roman" w:cs="Times New Roman"/>
                <w:sz w:val="20"/>
                <w:szCs w:val="20"/>
              </w:rPr>
              <w:t xml:space="preserve"> wskazują, że zaburzenia depresyjne mogą stać się w 2030 r. główną przyczyną niepełnosprawności. Niepokojące dane dotyczą również stałego wzrostu liczby osób z </w:t>
            </w:r>
            <w:r w:rsidRPr="0065095D">
              <w:rPr>
                <w:rFonts w:ascii="Times New Roman" w:hAnsi="Times New Roman" w:cs="Times New Roman"/>
                <w:sz w:val="20"/>
                <w:szCs w:val="20"/>
              </w:rPr>
              <w:lastRenderedPageBreak/>
              <w:t>zaburzeniami funkcji poznawczych. Prognozy epidemiologiczne wskazują, że liczba osób z zaburzeniami funkcji poznawczych d</w:t>
            </w:r>
            <w:r>
              <w:rPr>
                <w:rFonts w:ascii="Times New Roman" w:hAnsi="Times New Roman" w:cs="Times New Roman"/>
                <w:sz w:val="20"/>
                <w:szCs w:val="20"/>
              </w:rPr>
              <w:t>o 2050 r. ulegnie potrojeniu</w:t>
            </w:r>
            <w:r w:rsidRPr="0065095D">
              <w:rPr>
                <w:rFonts w:ascii="Times New Roman" w:hAnsi="Times New Roman" w:cs="Times New Roman"/>
                <w:sz w:val="20"/>
                <w:szCs w:val="20"/>
              </w:rPr>
              <w:t xml:space="preserve">. Wynika to ze starzenia się społeczeństw i wzrostu chorobowości związanej z wiekiem – od 1% w populacji przed 65. r.ż. do nawet 20% w przedziale wiekowym 75-85 lat. Najczęstszą przyczyną otępienia pozostaje choroba Alzheimera. Według </w:t>
            </w:r>
            <w:proofErr w:type="spellStart"/>
            <w:r w:rsidRPr="0065095D">
              <w:rPr>
                <w:rFonts w:ascii="Times New Roman" w:hAnsi="Times New Roman" w:cs="Times New Roman"/>
                <w:sz w:val="20"/>
                <w:szCs w:val="20"/>
              </w:rPr>
              <w:t>Institute</w:t>
            </w:r>
            <w:proofErr w:type="spellEnd"/>
            <w:r w:rsidRPr="0065095D">
              <w:rPr>
                <w:rFonts w:ascii="Times New Roman" w:hAnsi="Times New Roman" w:cs="Times New Roman"/>
                <w:sz w:val="20"/>
                <w:szCs w:val="20"/>
              </w:rPr>
              <w:t xml:space="preserve"> for </w:t>
            </w:r>
            <w:proofErr w:type="spellStart"/>
            <w:r w:rsidRPr="0065095D">
              <w:rPr>
                <w:rFonts w:ascii="Times New Roman" w:hAnsi="Times New Roman" w:cs="Times New Roman"/>
                <w:sz w:val="20"/>
                <w:szCs w:val="20"/>
              </w:rPr>
              <w:t>Health</w:t>
            </w:r>
            <w:proofErr w:type="spellEnd"/>
            <w:r w:rsidRPr="0065095D">
              <w:rPr>
                <w:rFonts w:ascii="Times New Roman" w:hAnsi="Times New Roman" w:cs="Times New Roman"/>
                <w:sz w:val="20"/>
                <w:szCs w:val="20"/>
              </w:rPr>
              <w:t xml:space="preserve"> </w:t>
            </w:r>
            <w:proofErr w:type="spellStart"/>
            <w:r w:rsidRPr="0065095D">
              <w:rPr>
                <w:rFonts w:ascii="Times New Roman" w:hAnsi="Times New Roman" w:cs="Times New Roman"/>
                <w:sz w:val="20"/>
                <w:szCs w:val="20"/>
              </w:rPr>
              <w:t>Metrics</w:t>
            </w:r>
            <w:proofErr w:type="spellEnd"/>
            <w:r w:rsidRPr="0065095D">
              <w:rPr>
                <w:rFonts w:ascii="Times New Roman" w:hAnsi="Times New Roman" w:cs="Times New Roman"/>
                <w:sz w:val="20"/>
                <w:szCs w:val="20"/>
              </w:rPr>
              <w:t xml:space="preserve"> and </w:t>
            </w:r>
            <w:proofErr w:type="spellStart"/>
            <w:r w:rsidRPr="0065095D">
              <w:rPr>
                <w:rFonts w:ascii="Times New Roman" w:hAnsi="Times New Roman" w:cs="Times New Roman"/>
                <w:sz w:val="20"/>
                <w:szCs w:val="20"/>
              </w:rPr>
              <w:t>Evaluations</w:t>
            </w:r>
            <w:proofErr w:type="spellEnd"/>
            <w:r w:rsidRPr="0065095D">
              <w:rPr>
                <w:rFonts w:ascii="Times New Roman" w:hAnsi="Times New Roman" w:cs="Times New Roman"/>
                <w:sz w:val="20"/>
                <w:szCs w:val="20"/>
              </w:rPr>
              <w:t xml:space="preserve"> w 2019 r. choroba Alzheimera i inne zaburzenia pamięci dotyczyły 1,7% populacji Unii Europejskiej. W Polsce odsetek chorych z otępieniem o różnej etiologii szacuje się na około 1,5%, z czego w grupie tej 70% stanowią kobiety.</w:t>
            </w:r>
          </w:p>
          <w:p w:rsidR="00706E3C" w:rsidRPr="0065095D" w:rsidRDefault="00706E3C" w:rsidP="0065095D">
            <w:pPr>
              <w:tabs>
                <w:tab w:val="left" w:pos="1275"/>
              </w:tabs>
              <w:rPr>
                <w:rFonts w:ascii="Times New Roman" w:hAnsi="Times New Roman" w:cs="Times New Roman"/>
                <w:sz w:val="20"/>
                <w:szCs w:val="20"/>
              </w:rPr>
            </w:pPr>
            <w:r w:rsidRPr="0065095D">
              <w:rPr>
                <w:rFonts w:ascii="Times New Roman" w:hAnsi="Times New Roman" w:cs="Times New Roman"/>
                <w:sz w:val="20"/>
                <w:szCs w:val="20"/>
              </w:rPr>
              <w:t xml:space="preserve">Zarówno choroby psychiczne, jak i neurologiczne mają istotny, niekorzystny wpływ na funkcjonowanie społeczne pacjentów, stanowią przyczynę długotrwałych zwolnień lekarskich, trudności w znalezieniu i utrzymaniu pracy. Choroby neurologiczne są przyczyną zarówno pogorszenia się jakości życia (obniżają znacząco wskaźnik lat życia skorygowanego niepełnosprawnością, ang. </w:t>
            </w:r>
            <w:proofErr w:type="spellStart"/>
            <w:r w:rsidRPr="0065095D">
              <w:rPr>
                <w:rFonts w:ascii="Times New Roman" w:hAnsi="Times New Roman" w:cs="Times New Roman"/>
                <w:sz w:val="20"/>
                <w:szCs w:val="20"/>
              </w:rPr>
              <w:t>disability-adjusted</w:t>
            </w:r>
            <w:proofErr w:type="spellEnd"/>
            <w:r w:rsidRPr="0065095D">
              <w:rPr>
                <w:rFonts w:ascii="Times New Roman" w:hAnsi="Times New Roman" w:cs="Times New Roman"/>
                <w:sz w:val="20"/>
                <w:szCs w:val="20"/>
              </w:rPr>
              <w:t xml:space="preserve"> life </w:t>
            </w:r>
            <w:proofErr w:type="spellStart"/>
            <w:r w:rsidRPr="0065095D">
              <w:rPr>
                <w:rFonts w:ascii="Times New Roman" w:hAnsi="Times New Roman" w:cs="Times New Roman"/>
                <w:sz w:val="20"/>
                <w:szCs w:val="20"/>
              </w:rPr>
              <w:t>years</w:t>
            </w:r>
            <w:proofErr w:type="spellEnd"/>
            <w:r w:rsidRPr="0065095D">
              <w:rPr>
                <w:rFonts w:ascii="Times New Roman" w:hAnsi="Times New Roman" w:cs="Times New Roman"/>
                <w:sz w:val="20"/>
                <w:szCs w:val="20"/>
              </w:rPr>
              <w:t>, DALY), ja</w:t>
            </w:r>
            <w:r>
              <w:rPr>
                <w:rFonts w:ascii="Times New Roman" w:hAnsi="Times New Roman" w:cs="Times New Roman"/>
                <w:sz w:val="20"/>
                <w:szCs w:val="20"/>
              </w:rPr>
              <w:t>k i znacznej liczby zgonów</w:t>
            </w:r>
            <w:r w:rsidRPr="0065095D">
              <w:rPr>
                <w:rFonts w:ascii="Times New Roman" w:hAnsi="Times New Roman" w:cs="Times New Roman"/>
                <w:sz w:val="20"/>
                <w:szCs w:val="20"/>
              </w:rPr>
              <w:t>. Mimo że w obu przypadkach na pierwszym miejscu są choroby naczyń mózgowych (udary), to nadal nie są one w adekwatnym stopniu uwzględniane w polityce zdrowotnej.</w:t>
            </w:r>
          </w:p>
          <w:p w:rsidR="00706E3C" w:rsidRPr="0065095D" w:rsidRDefault="00706E3C" w:rsidP="0065095D">
            <w:pPr>
              <w:tabs>
                <w:tab w:val="left" w:pos="1275"/>
              </w:tabs>
              <w:rPr>
                <w:rFonts w:ascii="Times New Roman" w:hAnsi="Times New Roman" w:cs="Times New Roman"/>
                <w:sz w:val="20"/>
                <w:szCs w:val="20"/>
              </w:rPr>
            </w:pPr>
            <w:r w:rsidRPr="0065095D">
              <w:rPr>
                <w:rFonts w:ascii="Times New Roman" w:hAnsi="Times New Roman" w:cs="Times New Roman"/>
                <w:sz w:val="20"/>
                <w:szCs w:val="20"/>
              </w:rPr>
              <w:t>W ciągu najbliższych lat istotny będzie również wątek pandemii COVID-19 i jej wpływu na stan zdrowia społeczeństwa w tym na zapadalnoś</w:t>
            </w:r>
            <w:r>
              <w:rPr>
                <w:rFonts w:ascii="Times New Roman" w:hAnsi="Times New Roman" w:cs="Times New Roman"/>
                <w:sz w:val="20"/>
                <w:szCs w:val="20"/>
              </w:rPr>
              <w:t>ć na choroby układu nerwowego</w:t>
            </w:r>
            <w:r w:rsidRPr="0065095D">
              <w:rPr>
                <w:rFonts w:ascii="Times New Roman" w:hAnsi="Times New Roman" w:cs="Times New Roman"/>
                <w:sz w:val="20"/>
                <w:szCs w:val="20"/>
              </w:rPr>
              <w:t>. W badaniach obserwacyjnych i rejestrach odnotowywano objawy neurologiczne u około połowy hospitalizowanych pacjentów z infekcją SARS-CoV-2, szczególnie zaburzenia funkcji poznawczych, złe samopoczucie, zaburzenia snu, bóle głowy oraz utratę węchu. Objawy o podobnym charakterze obserwowano również u niehospitalizowanych pacjentów z SARS-CoV-2, w okresie od 3 do 9 miesięcy od momentu infekcji, przy czym u części symptomatologia przyjmowała wzorzec ciągłych nawrotów i remisji. Zaobserwowano, także silny związek częstości występowania udaru mózgu z zakażeniem COVID-19 u około 1 do 3 procent hospitalizowanych pacjentów. Rozpowszechnienie zaburzeń afektywnych, lękowych, zaburzeń snu, zespołu przewlekłego zmęczenia u osób, które przebyły infekcję COVID-19 sięga zatem według różnych badań od kilkunastu do kilkudziesięciu procent, a zaburzeń węchu, smaku, czy bólów mięśn</w:t>
            </w:r>
            <w:r>
              <w:rPr>
                <w:rFonts w:ascii="Times New Roman" w:hAnsi="Times New Roman" w:cs="Times New Roman"/>
                <w:sz w:val="20"/>
                <w:szCs w:val="20"/>
              </w:rPr>
              <w:t>i od ponad 30% do blisko 50%</w:t>
            </w:r>
            <w:r w:rsidRPr="0065095D">
              <w:rPr>
                <w:rFonts w:ascii="Times New Roman" w:hAnsi="Times New Roman" w:cs="Times New Roman"/>
                <w:sz w:val="20"/>
                <w:szCs w:val="20"/>
              </w:rPr>
              <w:t>. Długotrwałe skutki dla zdrowia psychicznego oraz możliwe rozpowszechnienie przewlekłych skutków zdrowotnych zarówno przebycia infekcji COVID-19, jak też funkcjonowania w zmienionym przez pandemię otoczeniu stanowi ogromne wyzwanie dl</w:t>
            </w:r>
            <w:r>
              <w:rPr>
                <w:rFonts w:ascii="Times New Roman" w:hAnsi="Times New Roman" w:cs="Times New Roman"/>
                <w:sz w:val="20"/>
                <w:szCs w:val="20"/>
              </w:rPr>
              <w:t xml:space="preserve">a systemów </w:t>
            </w:r>
            <w:r>
              <w:rPr>
                <w:rFonts w:ascii="Times New Roman" w:hAnsi="Times New Roman" w:cs="Times New Roman"/>
                <w:sz w:val="20"/>
                <w:szCs w:val="20"/>
              </w:rPr>
              <w:lastRenderedPageBreak/>
              <w:t>opieki zdrowotnej</w:t>
            </w:r>
            <w:r w:rsidRPr="0065095D">
              <w:rPr>
                <w:rFonts w:ascii="Times New Roman" w:hAnsi="Times New Roman" w:cs="Times New Roman"/>
                <w:sz w:val="20"/>
                <w:szCs w:val="20"/>
              </w:rPr>
              <w:t>. Zidentyfikowano potrzebę prowadzenia w tym zakresie badań epidemiologicznych oraz opracowywanie strategii postępowania w różnych stanach chorobowych, jak również opracowywanie zasad profilaktyki chorób i promocji zdrowia. Mając na uwadze wieloletnie doświadczenie w obszarze psychiatrii i neurologii, a także wiedzę ekspercką pracowników Instytutu Psychiatrii i Neurologii, zwanemu dalej „Instytutem”, realizacja zaplanowanych działań przez ww. jednostkę gwarantuje ich wysoki poziom merytoryczny i pozwoli w sposób horyzontalny podejść do problematyki ochrony zdrowia psychicznego</w:t>
            </w:r>
          </w:p>
          <w:p w:rsidR="00706E3C" w:rsidRPr="0065095D" w:rsidRDefault="00706E3C" w:rsidP="0065095D">
            <w:pPr>
              <w:tabs>
                <w:tab w:val="left" w:pos="1275"/>
              </w:tabs>
              <w:rPr>
                <w:rFonts w:ascii="Times New Roman" w:hAnsi="Times New Roman" w:cs="Times New Roman"/>
                <w:sz w:val="20"/>
                <w:szCs w:val="20"/>
              </w:rPr>
            </w:pPr>
            <w:r w:rsidRPr="0065095D">
              <w:rPr>
                <w:rFonts w:ascii="Times New Roman" w:hAnsi="Times New Roman" w:cs="Times New Roman"/>
                <w:sz w:val="20"/>
                <w:szCs w:val="20"/>
              </w:rPr>
              <w:t>Projekt rozporządzenia wyznacza instytut badawczy właściwy do realizacji badań naukowych, prac rozwojowych</w:t>
            </w:r>
          </w:p>
          <w:p w:rsidR="00706E3C" w:rsidRPr="0065095D" w:rsidRDefault="00706E3C" w:rsidP="0065095D">
            <w:pPr>
              <w:tabs>
                <w:tab w:val="left" w:pos="1275"/>
              </w:tabs>
              <w:rPr>
                <w:rFonts w:ascii="Times New Roman" w:hAnsi="Times New Roman" w:cs="Times New Roman"/>
                <w:sz w:val="20"/>
                <w:szCs w:val="20"/>
              </w:rPr>
            </w:pPr>
            <w:r w:rsidRPr="0065095D">
              <w:rPr>
                <w:rFonts w:ascii="Times New Roman" w:hAnsi="Times New Roman" w:cs="Times New Roman"/>
                <w:sz w:val="20"/>
                <w:szCs w:val="20"/>
              </w:rPr>
              <w:t>i wdrożeniowych oraz udział w kształtowaniu polityki zdrowotnej państwa w zakresie neurologii, neuropatologii, psychiatrii, psychiatrii dzieci i młodzieży, psychologii, zdrowia publicznego, genetyki, farmakologii, neurochirurgii, rehabilitacji i specjalności pokrewnych. Ponadto instytut, będzie prowadził działalność leczniczą lub profilaktyczną w zakresie zaburzeń zdrowia psychicznego, chorób układu nerwowego, chorób genetycznych, uzależnień behawioralnych i od substancji psychoaktywnych.</w:t>
            </w:r>
          </w:p>
          <w:p w:rsidR="00706E3C" w:rsidRPr="0065095D" w:rsidRDefault="00706E3C" w:rsidP="0065095D">
            <w:pPr>
              <w:tabs>
                <w:tab w:val="left" w:pos="1275"/>
              </w:tabs>
              <w:rPr>
                <w:rFonts w:ascii="Times New Roman" w:hAnsi="Times New Roman" w:cs="Times New Roman"/>
                <w:sz w:val="20"/>
                <w:szCs w:val="20"/>
              </w:rPr>
            </w:pPr>
            <w:r w:rsidRPr="0065095D">
              <w:rPr>
                <w:rFonts w:ascii="Times New Roman" w:hAnsi="Times New Roman" w:cs="Times New Roman"/>
                <w:sz w:val="20"/>
                <w:szCs w:val="20"/>
              </w:rPr>
              <w:t>Nadanie Instytutowi Psychiatrii i Neurologii, statusu państwowego instytutu badawczego (PIB) jest kluczowe z punktu widzenia podniesienia rangi problematyki ochrony zdrowia psychicznego oraz chorób neurologicznych i podkreślenia znaczenia tego obszaru zdrowia. Pozwoli na wskazanie jednostki odpowiedzialnej za realizowanie zadań merytorycznych w ww. obszarach wynikających w szczególności z zobowiązań Rzeczypospolitej Polskiej jako państwa członkowskiego Unii Europejskiej oraz członkostwa w Organizacji Narodów Zjednoczonych, w zakresie podległym WHO, jak również w odniesieniu do wymogów krajowych regulacji. Udział w pracach wspomnianych gremiów międzynarodowych wymaga wysokiego poziomu fachowości, dostarczania danych i informacji opracowanych zgodnie z wymogami przyjętymi dla badań naukowych, a tym samym jest konieczne zabezpieczenie odpowiedniego zaplecza kadrowego, laboratoryjnego i analitycznego, zapewniającego ministrowi właściwemu do spraw zdrowia zdolność wywiązania się z tych zadań.</w:t>
            </w:r>
          </w:p>
          <w:p w:rsidR="00706E3C" w:rsidRPr="0065095D" w:rsidRDefault="00706E3C" w:rsidP="0065095D">
            <w:pPr>
              <w:tabs>
                <w:tab w:val="left" w:pos="1275"/>
              </w:tabs>
              <w:rPr>
                <w:rFonts w:ascii="Times New Roman" w:hAnsi="Times New Roman" w:cs="Times New Roman"/>
                <w:sz w:val="20"/>
                <w:szCs w:val="20"/>
              </w:rPr>
            </w:pPr>
            <w:r w:rsidRPr="0065095D">
              <w:rPr>
                <w:rFonts w:ascii="Times New Roman" w:hAnsi="Times New Roman" w:cs="Times New Roman"/>
                <w:sz w:val="20"/>
                <w:szCs w:val="20"/>
              </w:rPr>
              <w:t xml:space="preserve">Według WHO rocznie odnotowywanych jest około 700 milionów przypadków chorób psychicznych i neurologicznych. Aż 13% globalnego obciążenia chorobami generują właśnie choroby mózgu. Blisko 150 mln osób na całym świecie ma objawy depresji, 25 mln – schizofrenii, 38 mln </w:t>
            </w:r>
            <w:r w:rsidRPr="0065095D">
              <w:rPr>
                <w:rFonts w:ascii="Times New Roman" w:hAnsi="Times New Roman" w:cs="Times New Roman"/>
                <w:sz w:val="20"/>
                <w:szCs w:val="20"/>
              </w:rPr>
              <w:lastRenderedPageBreak/>
              <w:t>choruje na padaczkę, a 90 mln jest uzależnionych od substancji psychoaktywnych. W Rzeczypospolitej Polskiej populacja osób z chorobami mó</w:t>
            </w:r>
            <w:r>
              <w:rPr>
                <w:rFonts w:ascii="Times New Roman" w:hAnsi="Times New Roman" w:cs="Times New Roman"/>
                <w:sz w:val="20"/>
                <w:szCs w:val="20"/>
              </w:rPr>
              <w:t>zgu sięga nawet około 15 mln</w:t>
            </w:r>
            <w:r w:rsidRPr="0065095D">
              <w:rPr>
                <w:rFonts w:ascii="Times New Roman" w:hAnsi="Times New Roman" w:cs="Times New Roman"/>
                <w:sz w:val="20"/>
                <w:szCs w:val="20"/>
              </w:rPr>
              <w:t xml:space="preserve"> a największe obciążenie stanowią zaburzenia afektywne, uzależnienia, zaburzenia psychotyczne, choroba Alzheimera i inne otępienia, udar mózgu, migrena i bóle głowy oraz padaczka. Zidentyfikowane potrzeby zdrowotne ludności kraju w pełni uzasadniają potrzebę utworzenie państwowego instytutu badawczego, którego przedmiotem zainteresowania będzie poprawa sytuacji zdrowotnej w zakresie psychiatrii i chorób neurologicznych.</w:t>
            </w:r>
          </w:p>
          <w:p w:rsidR="00706E3C" w:rsidRPr="006F5419" w:rsidRDefault="00706E3C" w:rsidP="0065095D">
            <w:pPr>
              <w:tabs>
                <w:tab w:val="left" w:pos="1275"/>
              </w:tabs>
              <w:rPr>
                <w:rFonts w:ascii="Times New Roman" w:hAnsi="Times New Roman" w:cs="Times New Roman"/>
                <w:sz w:val="20"/>
                <w:szCs w:val="20"/>
              </w:rPr>
            </w:pPr>
            <w:r w:rsidRPr="0065095D">
              <w:rPr>
                <w:rFonts w:ascii="Times New Roman" w:hAnsi="Times New Roman" w:cs="Times New Roman"/>
                <w:sz w:val="20"/>
                <w:szCs w:val="20"/>
              </w:rPr>
              <w:t>Rolą Instytutu będzie współpraca w organizowaniu działań profilaktycznych, badań przesiewowych, odpowiednim kształceniu kadr, proponowanie sposobów optymalizacji procesu diagnostyczno-terapeutycznego, prowadzenie innowacyjnych badań oraz kształtowania świadomości społecznej odnośnie chorób mózgu.</w:t>
            </w:r>
          </w:p>
        </w:tc>
        <w:tc>
          <w:tcPr>
            <w:tcW w:w="548" w:type="pct"/>
          </w:tcPr>
          <w:p w:rsidR="00706E3C" w:rsidRPr="0065095D" w:rsidRDefault="00706E3C" w:rsidP="0065095D">
            <w:pPr>
              <w:rPr>
                <w:rFonts w:ascii="Times New Roman" w:hAnsi="Times New Roman" w:cs="Times New Roman"/>
                <w:sz w:val="20"/>
                <w:szCs w:val="20"/>
              </w:rPr>
            </w:pPr>
            <w:r w:rsidRPr="0065095D">
              <w:rPr>
                <w:rFonts w:ascii="Times New Roman" w:hAnsi="Times New Roman" w:cs="Times New Roman"/>
                <w:sz w:val="20"/>
                <w:szCs w:val="20"/>
              </w:rPr>
              <w:lastRenderedPageBreak/>
              <w:t>Planowany termin przyjęcia projektu przez RM:</w:t>
            </w:r>
          </w:p>
          <w:p w:rsidR="00706E3C" w:rsidRDefault="00706E3C" w:rsidP="0065095D">
            <w:pPr>
              <w:rPr>
                <w:rFonts w:ascii="Times New Roman" w:hAnsi="Times New Roman" w:cs="Times New Roman"/>
                <w:sz w:val="20"/>
                <w:szCs w:val="20"/>
              </w:rPr>
            </w:pPr>
            <w:r w:rsidRPr="0065095D">
              <w:rPr>
                <w:rFonts w:ascii="Times New Roman" w:hAnsi="Times New Roman" w:cs="Times New Roman"/>
                <w:sz w:val="20"/>
                <w:szCs w:val="20"/>
              </w:rPr>
              <w:t>III kwartał 2023 r.</w:t>
            </w:r>
          </w:p>
        </w:tc>
        <w:tc>
          <w:tcPr>
            <w:tcW w:w="1174" w:type="pct"/>
          </w:tcPr>
          <w:p w:rsidR="00706E3C" w:rsidRDefault="00706E3C" w:rsidP="0065095D">
            <w:pPr>
              <w:shd w:val="clear" w:color="auto" w:fill="FFFFFF"/>
              <w:spacing w:after="75"/>
            </w:pPr>
            <w:hyperlink r:id="rId49" w:history="1">
              <w:r w:rsidRPr="006D4169">
                <w:rPr>
                  <w:rStyle w:val="Hipercze"/>
                </w:rPr>
                <w:t>https://www.gov.pl/web/premier/projekt-rozporzadzenia-rady-ministrow-w-sprawie-nadania-instytutowi-psychiatrii-i-neurologii-statusu-panstwowego-instytutu-badawczego</w:t>
              </w:r>
            </w:hyperlink>
          </w:p>
        </w:tc>
      </w:tr>
      <w:tr w:rsidR="00706E3C" w:rsidRPr="00263337" w:rsidTr="00263337">
        <w:tc>
          <w:tcPr>
            <w:tcW w:w="475"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6F5419" w:rsidRDefault="00706E3C" w:rsidP="0065095D">
            <w:pPr>
              <w:rPr>
                <w:rFonts w:ascii="Times New Roman" w:hAnsi="Times New Roman" w:cs="Times New Roman"/>
                <w:sz w:val="20"/>
                <w:szCs w:val="20"/>
              </w:rPr>
            </w:pPr>
            <w:r>
              <w:rPr>
                <w:rFonts w:ascii="Times New Roman" w:hAnsi="Times New Roman" w:cs="Times New Roman"/>
                <w:sz w:val="20"/>
                <w:szCs w:val="20"/>
              </w:rPr>
              <w:t>Z</w:t>
            </w:r>
            <w:r w:rsidRPr="006F5419">
              <w:rPr>
                <w:rFonts w:ascii="Times New Roman" w:hAnsi="Times New Roman" w:cs="Times New Roman"/>
                <w:sz w:val="20"/>
                <w:szCs w:val="20"/>
              </w:rPr>
              <w:t>ARZĄDZENIE NR 40/2023/DSOZ</w:t>
            </w:r>
            <w:r>
              <w:rPr>
                <w:rFonts w:ascii="Times New Roman" w:hAnsi="Times New Roman" w:cs="Times New Roman"/>
                <w:sz w:val="20"/>
                <w:szCs w:val="20"/>
              </w:rPr>
              <w:t xml:space="preserve"> </w:t>
            </w:r>
            <w:r w:rsidRPr="006F5419">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 23 lutego 2023 r.</w:t>
            </w:r>
            <w:r>
              <w:rPr>
                <w:rFonts w:ascii="Times New Roman" w:hAnsi="Times New Roman" w:cs="Times New Roman"/>
                <w:sz w:val="20"/>
                <w:szCs w:val="20"/>
              </w:rPr>
              <w:t xml:space="preserve"> </w:t>
            </w:r>
            <w:r w:rsidRPr="006F5419">
              <w:rPr>
                <w:rFonts w:ascii="Times New Roman" w:hAnsi="Times New Roman" w:cs="Times New Roman"/>
                <w:sz w:val="20"/>
                <w:szCs w:val="20"/>
              </w:rPr>
              <w:t>zmieniające</w:t>
            </w:r>
            <w:r>
              <w:rPr>
                <w:rFonts w:ascii="Times New Roman" w:hAnsi="Times New Roman" w:cs="Times New Roman"/>
                <w:sz w:val="20"/>
                <w:szCs w:val="20"/>
              </w:rPr>
              <w:t xml:space="preserve"> </w:t>
            </w:r>
            <w:r w:rsidRPr="006F5419">
              <w:rPr>
                <w:rFonts w:ascii="Times New Roman" w:hAnsi="Times New Roman" w:cs="Times New Roman"/>
                <w:sz w:val="20"/>
                <w:szCs w:val="20"/>
              </w:rPr>
              <w:t>zarządzenie w sprawie warunków zawierania i realizacji umów w rodzaju leczenie szpitalne – świadczenia kompleksowe</w:t>
            </w:r>
          </w:p>
        </w:tc>
        <w:tc>
          <w:tcPr>
            <w:tcW w:w="2193" w:type="pct"/>
          </w:tcPr>
          <w:p w:rsidR="00706E3C" w:rsidRPr="006F5419" w:rsidRDefault="00706E3C" w:rsidP="006F5419">
            <w:pPr>
              <w:tabs>
                <w:tab w:val="left" w:pos="1275"/>
              </w:tabs>
              <w:rPr>
                <w:rFonts w:ascii="Times New Roman" w:hAnsi="Times New Roman" w:cs="Times New Roman"/>
                <w:sz w:val="20"/>
                <w:szCs w:val="20"/>
              </w:rPr>
            </w:pPr>
            <w:r w:rsidRPr="006F5419">
              <w:rPr>
                <w:rFonts w:ascii="Times New Roman" w:hAnsi="Times New Roman" w:cs="Times New Roman"/>
                <w:sz w:val="20"/>
                <w:szCs w:val="20"/>
              </w:rPr>
              <w:t>Zarządzenie</w:t>
            </w:r>
            <w:r>
              <w:rPr>
                <w:rFonts w:ascii="Times New Roman" w:hAnsi="Times New Roman" w:cs="Times New Roman"/>
                <w:sz w:val="20"/>
                <w:szCs w:val="20"/>
              </w:rPr>
              <w:t xml:space="preserve"> </w:t>
            </w:r>
            <w:r w:rsidRPr="006F5419">
              <w:rPr>
                <w:rFonts w:ascii="Times New Roman" w:hAnsi="Times New Roman" w:cs="Times New Roman"/>
                <w:sz w:val="20"/>
                <w:szCs w:val="20"/>
              </w:rPr>
              <w:t>Prezesa</w:t>
            </w:r>
            <w:r>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Pr>
                <w:rFonts w:ascii="Times New Roman" w:hAnsi="Times New Roman" w:cs="Times New Roman"/>
                <w:sz w:val="20"/>
                <w:szCs w:val="20"/>
              </w:rPr>
              <w:t xml:space="preserve"> </w:t>
            </w:r>
            <w:r w:rsidRPr="006F5419">
              <w:rPr>
                <w:rFonts w:ascii="Times New Roman" w:hAnsi="Times New Roman" w:cs="Times New Roman"/>
                <w:sz w:val="20"/>
                <w:szCs w:val="20"/>
              </w:rPr>
              <w:t>Funduszu</w:t>
            </w:r>
            <w:r>
              <w:rPr>
                <w:rFonts w:ascii="Times New Roman" w:hAnsi="Times New Roman" w:cs="Times New Roman"/>
                <w:sz w:val="20"/>
                <w:szCs w:val="20"/>
              </w:rPr>
              <w:t xml:space="preserve"> </w:t>
            </w:r>
            <w:r w:rsidRPr="006F5419">
              <w:rPr>
                <w:rFonts w:ascii="Times New Roman" w:hAnsi="Times New Roman" w:cs="Times New Roman"/>
                <w:sz w:val="20"/>
                <w:szCs w:val="20"/>
              </w:rPr>
              <w:t>Zdrowia</w:t>
            </w:r>
            <w:r>
              <w:rPr>
                <w:rFonts w:ascii="Times New Roman" w:hAnsi="Times New Roman" w:cs="Times New Roman"/>
                <w:sz w:val="20"/>
                <w:szCs w:val="20"/>
              </w:rPr>
              <w:t xml:space="preserve"> </w:t>
            </w:r>
            <w:r w:rsidRPr="006F5419">
              <w:rPr>
                <w:rFonts w:ascii="Times New Roman" w:hAnsi="Times New Roman" w:cs="Times New Roman"/>
                <w:sz w:val="20"/>
                <w:szCs w:val="20"/>
              </w:rPr>
              <w:t>stanowi</w:t>
            </w:r>
            <w:r>
              <w:rPr>
                <w:rFonts w:ascii="Times New Roman" w:hAnsi="Times New Roman" w:cs="Times New Roman"/>
                <w:sz w:val="20"/>
                <w:szCs w:val="20"/>
              </w:rPr>
              <w:t xml:space="preserve"> </w:t>
            </w:r>
            <w:r w:rsidRPr="006F5419">
              <w:rPr>
                <w:rFonts w:ascii="Times New Roman" w:hAnsi="Times New Roman" w:cs="Times New Roman"/>
                <w:sz w:val="20"/>
                <w:szCs w:val="20"/>
              </w:rPr>
              <w:t>wykonanie</w:t>
            </w:r>
            <w:r>
              <w:rPr>
                <w:rFonts w:ascii="Times New Roman" w:hAnsi="Times New Roman" w:cs="Times New Roman"/>
                <w:sz w:val="20"/>
                <w:szCs w:val="20"/>
              </w:rPr>
              <w:t xml:space="preserve"> </w:t>
            </w:r>
            <w:r w:rsidRPr="006F5419">
              <w:rPr>
                <w:rFonts w:ascii="Times New Roman" w:hAnsi="Times New Roman" w:cs="Times New Roman"/>
                <w:sz w:val="20"/>
                <w:szCs w:val="20"/>
              </w:rPr>
              <w:t>upoważnienia</w:t>
            </w:r>
            <w:r>
              <w:rPr>
                <w:rFonts w:ascii="Times New Roman" w:hAnsi="Times New Roman" w:cs="Times New Roman"/>
                <w:sz w:val="20"/>
                <w:szCs w:val="20"/>
              </w:rPr>
              <w:t xml:space="preserve"> </w:t>
            </w:r>
            <w:r w:rsidRPr="006F5419">
              <w:rPr>
                <w:rFonts w:ascii="Times New Roman" w:hAnsi="Times New Roman" w:cs="Times New Roman"/>
                <w:sz w:val="20"/>
                <w:szCs w:val="20"/>
              </w:rPr>
              <w:t>ustawowego zawartego</w:t>
            </w:r>
            <w:r>
              <w:rPr>
                <w:rFonts w:ascii="Times New Roman" w:hAnsi="Times New Roman" w:cs="Times New Roman"/>
                <w:sz w:val="20"/>
                <w:szCs w:val="20"/>
              </w:rPr>
              <w:t xml:space="preserve"> </w:t>
            </w:r>
            <w:r w:rsidRPr="006F5419">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 z dnia</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 27 sierpnia</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 2004 r.</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 o świadczeniach</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 opieki</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 zdrowotnej finansowanych ze środków publicznych (Dz. U. z 2022 r. poz. 2561, z </w:t>
            </w:r>
            <w:proofErr w:type="spellStart"/>
            <w:r w:rsidRPr="006F5419">
              <w:rPr>
                <w:rFonts w:ascii="Times New Roman" w:hAnsi="Times New Roman" w:cs="Times New Roman"/>
                <w:sz w:val="20"/>
                <w:szCs w:val="20"/>
              </w:rPr>
              <w:t>późn</w:t>
            </w:r>
            <w:proofErr w:type="spellEnd"/>
            <w:r w:rsidRPr="006F5419">
              <w:rPr>
                <w:rFonts w:ascii="Times New Roman" w:hAnsi="Times New Roman" w:cs="Times New Roman"/>
                <w:sz w:val="20"/>
                <w:szCs w:val="20"/>
              </w:rPr>
              <w:t>. zm.).Niniejsze</w:t>
            </w:r>
            <w:r>
              <w:rPr>
                <w:rFonts w:ascii="Times New Roman" w:hAnsi="Times New Roman" w:cs="Times New Roman"/>
                <w:sz w:val="20"/>
                <w:szCs w:val="20"/>
              </w:rPr>
              <w:t xml:space="preserve"> </w:t>
            </w:r>
            <w:r w:rsidRPr="006F5419">
              <w:rPr>
                <w:rFonts w:ascii="Times New Roman" w:hAnsi="Times New Roman" w:cs="Times New Roman"/>
                <w:sz w:val="20"/>
                <w:szCs w:val="20"/>
              </w:rPr>
              <w:t>zarządzenie</w:t>
            </w:r>
            <w:r>
              <w:rPr>
                <w:rFonts w:ascii="Times New Roman" w:hAnsi="Times New Roman" w:cs="Times New Roman"/>
                <w:sz w:val="20"/>
                <w:szCs w:val="20"/>
              </w:rPr>
              <w:t xml:space="preserve"> </w:t>
            </w:r>
            <w:r w:rsidRPr="006F5419">
              <w:rPr>
                <w:rFonts w:ascii="Times New Roman" w:hAnsi="Times New Roman" w:cs="Times New Roman"/>
                <w:sz w:val="20"/>
                <w:szCs w:val="20"/>
              </w:rPr>
              <w:t>nowelizuje</w:t>
            </w:r>
            <w:r>
              <w:rPr>
                <w:rFonts w:ascii="Times New Roman" w:hAnsi="Times New Roman" w:cs="Times New Roman"/>
                <w:sz w:val="20"/>
                <w:szCs w:val="20"/>
              </w:rPr>
              <w:t xml:space="preserve"> </w:t>
            </w:r>
            <w:r w:rsidRPr="006F5419">
              <w:rPr>
                <w:rFonts w:ascii="Times New Roman" w:hAnsi="Times New Roman" w:cs="Times New Roman"/>
                <w:sz w:val="20"/>
                <w:szCs w:val="20"/>
              </w:rPr>
              <w:t>zmiany</w:t>
            </w:r>
            <w:r>
              <w:rPr>
                <w:rFonts w:ascii="Times New Roman" w:hAnsi="Times New Roman" w:cs="Times New Roman"/>
                <w:sz w:val="20"/>
                <w:szCs w:val="20"/>
              </w:rPr>
              <w:t xml:space="preserve"> </w:t>
            </w:r>
            <w:r w:rsidRPr="006F5419">
              <w:rPr>
                <w:rFonts w:ascii="Times New Roman" w:hAnsi="Times New Roman" w:cs="Times New Roman"/>
                <w:sz w:val="20"/>
                <w:szCs w:val="20"/>
              </w:rPr>
              <w:t>wprowadzone</w:t>
            </w:r>
            <w:r>
              <w:rPr>
                <w:rFonts w:ascii="Times New Roman" w:hAnsi="Times New Roman" w:cs="Times New Roman"/>
                <w:sz w:val="20"/>
                <w:szCs w:val="20"/>
              </w:rPr>
              <w:t xml:space="preserve"> </w:t>
            </w:r>
            <w:r w:rsidRPr="006F5419">
              <w:rPr>
                <w:rFonts w:ascii="Times New Roman" w:hAnsi="Times New Roman" w:cs="Times New Roman"/>
                <w:sz w:val="20"/>
                <w:szCs w:val="20"/>
              </w:rPr>
              <w:t>zarządzeniem</w:t>
            </w:r>
            <w:r>
              <w:rPr>
                <w:rFonts w:ascii="Times New Roman" w:hAnsi="Times New Roman" w:cs="Times New Roman"/>
                <w:sz w:val="20"/>
                <w:szCs w:val="20"/>
              </w:rPr>
              <w:t xml:space="preserve"> </w:t>
            </w:r>
            <w:r w:rsidRPr="006F5419">
              <w:rPr>
                <w:rFonts w:ascii="Times New Roman" w:hAnsi="Times New Roman" w:cs="Times New Roman"/>
                <w:sz w:val="20"/>
                <w:szCs w:val="20"/>
              </w:rPr>
              <w:t>Nr 39/2023/DSOZ</w:t>
            </w:r>
            <w:r>
              <w:rPr>
                <w:rFonts w:ascii="Times New Roman" w:hAnsi="Times New Roman" w:cs="Times New Roman"/>
                <w:sz w:val="20"/>
                <w:szCs w:val="20"/>
              </w:rPr>
              <w:t xml:space="preserve"> </w:t>
            </w:r>
            <w:r w:rsidRPr="006F5419">
              <w:rPr>
                <w:rFonts w:ascii="Times New Roman" w:hAnsi="Times New Roman" w:cs="Times New Roman"/>
                <w:sz w:val="20"/>
                <w:szCs w:val="20"/>
              </w:rPr>
              <w:t>Prezesa Narodowego</w:t>
            </w:r>
            <w:r>
              <w:rPr>
                <w:rFonts w:ascii="Times New Roman" w:hAnsi="Times New Roman" w:cs="Times New Roman"/>
                <w:sz w:val="20"/>
                <w:szCs w:val="20"/>
              </w:rPr>
              <w:t xml:space="preserve"> </w:t>
            </w:r>
            <w:r w:rsidRPr="006F5419">
              <w:rPr>
                <w:rFonts w:ascii="Times New Roman" w:hAnsi="Times New Roman" w:cs="Times New Roman"/>
                <w:sz w:val="20"/>
                <w:szCs w:val="20"/>
              </w:rPr>
              <w:t>Funduszu</w:t>
            </w:r>
            <w:r>
              <w:rPr>
                <w:rFonts w:ascii="Times New Roman" w:hAnsi="Times New Roman" w:cs="Times New Roman"/>
                <w:sz w:val="20"/>
                <w:szCs w:val="20"/>
              </w:rPr>
              <w:t xml:space="preserve"> </w:t>
            </w:r>
            <w:r w:rsidRPr="006F5419">
              <w:rPr>
                <w:rFonts w:ascii="Times New Roman" w:hAnsi="Times New Roman" w:cs="Times New Roman"/>
                <w:sz w:val="20"/>
                <w:szCs w:val="20"/>
              </w:rPr>
              <w:t>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w:t>
            </w:r>
            <w:r>
              <w:rPr>
                <w:rFonts w:ascii="Times New Roman" w:hAnsi="Times New Roman" w:cs="Times New Roman"/>
                <w:sz w:val="20"/>
                <w:szCs w:val="20"/>
              </w:rPr>
              <w:t xml:space="preserve"> </w:t>
            </w:r>
            <w:r w:rsidRPr="006F5419">
              <w:rPr>
                <w:rFonts w:ascii="Times New Roman" w:hAnsi="Times New Roman" w:cs="Times New Roman"/>
                <w:sz w:val="20"/>
                <w:szCs w:val="20"/>
              </w:rPr>
              <w:t>17 lutego</w:t>
            </w:r>
            <w:r>
              <w:rPr>
                <w:rFonts w:ascii="Times New Roman" w:hAnsi="Times New Roman" w:cs="Times New Roman"/>
                <w:sz w:val="20"/>
                <w:szCs w:val="20"/>
              </w:rPr>
              <w:t xml:space="preserve"> </w:t>
            </w:r>
            <w:r w:rsidRPr="006F5419">
              <w:rPr>
                <w:rFonts w:ascii="Times New Roman" w:hAnsi="Times New Roman" w:cs="Times New Roman"/>
                <w:sz w:val="20"/>
                <w:szCs w:val="20"/>
              </w:rPr>
              <w:t>2023 r.</w:t>
            </w:r>
            <w:r>
              <w:rPr>
                <w:rFonts w:ascii="Times New Roman" w:hAnsi="Times New Roman" w:cs="Times New Roman"/>
                <w:sz w:val="20"/>
                <w:szCs w:val="20"/>
              </w:rPr>
              <w:t xml:space="preserve"> </w:t>
            </w:r>
            <w:r w:rsidRPr="006F5419">
              <w:rPr>
                <w:rFonts w:ascii="Times New Roman" w:hAnsi="Times New Roman" w:cs="Times New Roman"/>
                <w:sz w:val="20"/>
                <w:szCs w:val="20"/>
              </w:rPr>
              <w:t>w sprawie</w:t>
            </w:r>
            <w:r>
              <w:rPr>
                <w:rFonts w:ascii="Times New Roman" w:hAnsi="Times New Roman" w:cs="Times New Roman"/>
                <w:sz w:val="20"/>
                <w:szCs w:val="20"/>
              </w:rPr>
              <w:t xml:space="preserve"> </w:t>
            </w:r>
            <w:r w:rsidRPr="006F5419">
              <w:rPr>
                <w:rFonts w:ascii="Times New Roman" w:hAnsi="Times New Roman" w:cs="Times New Roman"/>
                <w:sz w:val="20"/>
                <w:szCs w:val="20"/>
              </w:rPr>
              <w:t>warunków</w:t>
            </w:r>
            <w:r>
              <w:rPr>
                <w:rFonts w:ascii="Times New Roman" w:hAnsi="Times New Roman" w:cs="Times New Roman"/>
                <w:sz w:val="20"/>
                <w:szCs w:val="20"/>
              </w:rPr>
              <w:t xml:space="preserve"> </w:t>
            </w:r>
            <w:r w:rsidRPr="006F5419">
              <w:rPr>
                <w:rFonts w:ascii="Times New Roman" w:hAnsi="Times New Roman" w:cs="Times New Roman"/>
                <w:sz w:val="20"/>
                <w:szCs w:val="20"/>
              </w:rPr>
              <w:t>zawierania</w:t>
            </w:r>
            <w:r>
              <w:rPr>
                <w:rFonts w:ascii="Times New Roman" w:hAnsi="Times New Roman" w:cs="Times New Roman"/>
                <w:sz w:val="20"/>
                <w:szCs w:val="20"/>
              </w:rPr>
              <w:t xml:space="preserve"> </w:t>
            </w:r>
            <w:r w:rsidRPr="006F5419">
              <w:rPr>
                <w:rFonts w:ascii="Times New Roman" w:hAnsi="Times New Roman" w:cs="Times New Roman"/>
                <w:sz w:val="20"/>
                <w:szCs w:val="20"/>
              </w:rPr>
              <w:t>i realizacji</w:t>
            </w:r>
            <w:r>
              <w:rPr>
                <w:rFonts w:ascii="Times New Roman" w:hAnsi="Times New Roman" w:cs="Times New Roman"/>
                <w:sz w:val="20"/>
                <w:szCs w:val="20"/>
              </w:rPr>
              <w:t xml:space="preserve"> </w:t>
            </w:r>
            <w:r w:rsidRPr="006F5419">
              <w:rPr>
                <w:rFonts w:ascii="Times New Roman" w:hAnsi="Times New Roman" w:cs="Times New Roman"/>
                <w:sz w:val="20"/>
                <w:szCs w:val="20"/>
              </w:rPr>
              <w:t>umów w rodzaju</w:t>
            </w:r>
            <w:r>
              <w:rPr>
                <w:rFonts w:ascii="Times New Roman" w:hAnsi="Times New Roman" w:cs="Times New Roman"/>
                <w:sz w:val="20"/>
                <w:szCs w:val="20"/>
              </w:rPr>
              <w:t xml:space="preserve"> </w:t>
            </w:r>
            <w:r w:rsidRPr="006F5419">
              <w:rPr>
                <w:rFonts w:ascii="Times New Roman" w:hAnsi="Times New Roman" w:cs="Times New Roman"/>
                <w:sz w:val="20"/>
                <w:szCs w:val="20"/>
              </w:rPr>
              <w:t>leczenie</w:t>
            </w:r>
            <w:r>
              <w:rPr>
                <w:rFonts w:ascii="Times New Roman" w:hAnsi="Times New Roman" w:cs="Times New Roman"/>
                <w:sz w:val="20"/>
                <w:szCs w:val="20"/>
              </w:rPr>
              <w:t xml:space="preserve"> </w:t>
            </w:r>
            <w:r w:rsidRPr="006F5419">
              <w:rPr>
                <w:rFonts w:ascii="Times New Roman" w:hAnsi="Times New Roman" w:cs="Times New Roman"/>
                <w:sz w:val="20"/>
                <w:szCs w:val="20"/>
              </w:rPr>
              <w:t>szpitalne</w:t>
            </w:r>
            <w:r>
              <w:rPr>
                <w:rFonts w:ascii="Times New Roman" w:hAnsi="Times New Roman" w:cs="Times New Roman"/>
                <w:sz w:val="20"/>
                <w:szCs w:val="20"/>
              </w:rPr>
              <w:t xml:space="preserve"> </w:t>
            </w:r>
            <w:r w:rsidRPr="006F5419">
              <w:rPr>
                <w:rFonts w:ascii="Times New Roman" w:hAnsi="Times New Roman" w:cs="Times New Roman"/>
                <w:sz w:val="20"/>
                <w:szCs w:val="20"/>
              </w:rPr>
              <w:t>–</w:t>
            </w:r>
            <w:r>
              <w:rPr>
                <w:rFonts w:ascii="Times New Roman" w:hAnsi="Times New Roman" w:cs="Times New Roman"/>
                <w:sz w:val="20"/>
                <w:szCs w:val="20"/>
              </w:rPr>
              <w:t xml:space="preserve"> </w:t>
            </w:r>
            <w:r w:rsidRPr="006F5419">
              <w:rPr>
                <w:rFonts w:ascii="Times New Roman" w:hAnsi="Times New Roman" w:cs="Times New Roman"/>
                <w:sz w:val="20"/>
                <w:szCs w:val="20"/>
              </w:rPr>
              <w:t>świadczenia</w:t>
            </w:r>
            <w:r>
              <w:rPr>
                <w:rFonts w:ascii="Times New Roman" w:hAnsi="Times New Roman" w:cs="Times New Roman"/>
                <w:sz w:val="20"/>
                <w:szCs w:val="20"/>
              </w:rPr>
              <w:t xml:space="preserve"> </w:t>
            </w:r>
            <w:r w:rsidRPr="006F5419">
              <w:rPr>
                <w:rFonts w:ascii="Times New Roman" w:hAnsi="Times New Roman" w:cs="Times New Roman"/>
                <w:sz w:val="20"/>
                <w:szCs w:val="20"/>
              </w:rPr>
              <w:t>kompleksowe</w:t>
            </w:r>
            <w:r>
              <w:rPr>
                <w:rFonts w:ascii="Times New Roman" w:hAnsi="Times New Roman" w:cs="Times New Roman"/>
                <w:sz w:val="20"/>
                <w:szCs w:val="20"/>
              </w:rPr>
              <w:t xml:space="preserve"> </w:t>
            </w:r>
            <w:r w:rsidRPr="006F5419">
              <w:rPr>
                <w:rFonts w:ascii="Times New Roman" w:hAnsi="Times New Roman" w:cs="Times New Roman"/>
                <w:sz w:val="20"/>
                <w:szCs w:val="20"/>
              </w:rPr>
              <w:t>w zakresie</w:t>
            </w:r>
            <w:r>
              <w:rPr>
                <w:rFonts w:ascii="Times New Roman" w:hAnsi="Times New Roman" w:cs="Times New Roman"/>
                <w:sz w:val="20"/>
                <w:szCs w:val="20"/>
              </w:rPr>
              <w:t xml:space="preserve"> </w:t>
            </w:r>
            <w:r w:rsidRPr="006F5419">
              <w:rPr>
                <w:rFonts w:ascii="Times New Roman" w:hAnsi="Times New Roman" w:cs="Times New Roman"/>
                <w:sz w:val="20"/>
                <w:szCs w:val="20"/>
              </w:rPr>
              <w:t>załącznika</w:t>
            </w:r>
            <w:r>
              <w:rPr>
                <w:rFonts w:ascii="Times New Roman" w:hAnsi="Times New Roman" w:cs="Times New Roman"/>
                <w:sz w:val="20"/>
                <w:szCs w:val="20"/>
              </w:rPr>
              <w:t xml:space="preserve"> </w:t>
            </w:r>
            <w:r w:rsidRPr="006F5419">
              <w:rPr>
                <w:rFonts w:ascii="Times New Roman" w:hAnsi="Times New Roman" w:cs="Times New Roman"/>
                <w:sz w:val="20"/>
                <w:szCs w:val="20"/>
              </w:rPr>
              <w:t>nr</w:t>
            </w:r>
            <w:r>
              <w:rPr>
                <w:rFonts w:ascii="Times New Roman" w:hAnsi="Times New Roman" w:cs="Times New Roman"/>
                <w:sz w:val="20"/>
                <w:szCs w:val="20"/>
              </w:rPr>
              <w:t xml:space="preserve"> </w:t>
            </w:r>
            <w:r w:rsidRPr="006F5419">
              <w:rPr>
                <w:rFonts w:ascii="Times New Roman" w:hAnsi="Times New Roman" w:cs="Times New Roman"/>
                <w:sz w:val="20"/>
                <w:szCs w:val="20"/>
              </w:rPr>
              <w:t>1 k</w:t>
            </w:r>
            <w:r>
              <w:rPr>
                <w:rFonts w:ascii="Times New Roman" w:hAnsi="Times New Roman" w:cs="Times New Roman"/>
                <w:sz w:val="20"/>
                <w:szCs w:val="20"/>
              </w:rPr>
              <w:t xml:space="preserve"> </w:t>
            </w:r>
            <w:r w:rsidRPr="006F5419">
              <w:rPr>
                <w:rFonts w:ascii="Times New Roman" w:hAnsi="Times New Roman" w:cs="Times New Roman"/>
                <w:sz w:val="20"/>
                <w:szCs w:val="20"/>
              </w:rPr>
              <w:t>do</w:t>
            </w:r>
            <w:r>
              <w:rPr>
                <w:rFonts w:ascii="Times New Roman" w:hAnsi="Times New Roman" w:cs="Times New Roman"/>
                <w:sz w:val="20"/>
                <w:szCs w:val="20"/>
              </w:rPr>
              <w:t xml:space="preserve"> </w:t>
            </w:r>
            <w:r w:rsidRPr="006F5419">
              <w:rPr>
                <w:rFonts w:ascii="Times New Roman" w:hAnsi="Times New Roman" w:cs="Times New Roman"/>
                <w:sz w:val="20"/>
                <w:szCs w:val="20"/>
              </w:rPr>
              <w:t>zarządzenia.</w:t>
            </w:r>
            <w:r>
              <w:rPr>
                <w:rFonts w:ascii="Times New Roman" w:hAnsi="Times New Roman" w:cs="Times New Roman"/>
                <w:sz w:val="20"/>
                <w:szCs w:val="20"/>
              </w:rPr>
              <w:t xml:space="preserve"> </w:t>
            </w:r>
            <w:r w:rsidRPr="006F5419">
              <w:rPr>
                <w:rFonts w:ascii="Times New Roman" w:hAnsi="Times New Roman" w:cs="Times New Roman"/>
                <w:sz w:val="20"/>
                <w:szCs w:val="20"/>
              </w:rPr>
              <w:t>Konieczność</w:t>
            </w:r>
            <w:r>
              <w:rPr>
                <w:rFonts w:ascii="Times New Roman" w:hAnsi="Times New Roman" w:cs="Times New Roman"/>
                <w:sz w:val="20"/>
                <w:szCs w:val="20"/>
              </w:rPr>
              <w:t xml:space="preserve"> </w:t>
            </w:r>
            <w:r w:rsidRPr="006F5419">
              <w:rPr>
                <w:rFonts w:ascii="Times New Roman" w:hAnsi="Times New Roman" w:cs="Times New Roman"/>
                <w:sz w:val="20"/>
                <w:szCs w:val="20"/>
              </w:rPr>
              <w:t>nowelizacji</w:t>
            </w:r>
            <w:r>
              <w:rPr>
                <w:rFonts w:ascii="Times New Roman" w:hAnsi="Times New Roman" w:cs="Times New Roman"/>
                <w:sz w:val="20"/>
                <w:szCs w:val="20"/>
              </w:rPr>
              <w:t xml:space="preserve"> </w:t>
            </w:r>
            <w:r w:rsidRPr="006F5419">
              <w:rPr>
                <w:rFonts w:ascii="Times New Roman" w:hAnsi="Times New Roman" w:cs="Times New Roman"/>
                <w:sz w:val="20"/>
                <w:szCs w:val="20"/>
              </w:rPr>
              <w:t>zarządzenia</w:t>
            </w:r>
            <w:r>
              <w:rPr>
                <w:rFonts w:ascii="Times New Roman" w:hAnsi="Times New Roman" w:cs="Times New Roman"/>
                <w:sz w:val="20"/>
                <w:szCs w:val="20"/>
              </w:rPr>
              <w:t xml:space="preserve"> </w:t>
            </w:r>
            <w:r w:rsidRPr="006F5419">
              <w:rPr>
                <w:rFonts w:ascii="Times New Roman" w:hAnsi="Times New Roman" w:cs="Times New Roman"/>
                <w:sz w:val="20"/>
                <w:szCs w:val="20"/>
              </w:rPr>
              <w:t>wynika</w:t>
            </w:r>
            <w:r>
              <w:rPr>
                <w:rFonts w:ascii="Times New Roman" w:hAnsi="Times New Roman" w:cs="Times New Roman"/>
                <w:sz w:val="20"/>
                <w:szCs w:val="20"/>
              </w:rPr>
              <w:t xml:space="preserve"> </w:t>
            </w:r>
            <w:r w:rsidRPr="006F5419">
              <w:rPr>
                <w:rFonts w:ascii="Times New Roman" w:hAnsi="Times New Roman" w:cs="Times New Roman"/>
                <w:sz w:val="20"/>
                <w:szCs w:val="20"/>
              </w:rPr>
              <w:t>z oczywistej</w:t>
            </w:r>
            <w:r>
              <w:rPr>
                <w:rFonts w:ascii="Times New Roman" w:hAnsi="Times New Roman" w:cs="Times New Roman"/>
                <w:sz w:val="20"/>
                <w:szCs w:val="20"/>
              </w:rPr>
              <w:t xml:space="preserve"> </w:t>
            </w:r>
            <w:r w:rsidRPr="006F5419">
              <w:rPr>
                <w:rFonts w:ascii="Times New Roman" w:hAnsi="Times New Roman" w:cs="Times New Roman"/>
                <w:sz w:val="20"/>
                <w:szCs w:val="20"/>
              </w:rPr>
              <w:t>omyłki</w:t>
            </w:r>
            <w:r>
              <w:rPr>
                <w:rFonts w:ascii="Times New Roman" w:hAnsi="Times New Roman" w:cs="Times New Roman"/>
                <w:sz w:val="20"/>
                <w:szCs w:val="20"/>
              </w:rPr>
              <w:t xml:space="preserve"> </w:t>
            </w:r>
            <w:r w:rsidRPr="006F5419">
              <w:rPr>
                <w:rFonts w:ascii="Times New Roman" w:hAnsi="Times New Roman" w:cs="Times New Roman"/>
                <w:sz w:val="20"/>
                <w:szCs w:val="20"/>
              </w:rPr>
              <w:t>pisarskiej</w:t>
            </w:r>
            <w:r>
              <w:rPr>
                <w:rFonts w:ascii="Times New Roman" w:hAnsi="Times New Roman" w:cs="Times New Roman"/>
                <w:sz w:val="20"/>
                <w:szCs w:val="20"/>
              </w:rPr>
              <w:t xml:space="preserve"> </w:t>
            </w:r>
            <w:r w:rsidRPr="006F5419">
              <w:rPr>
                <w:rFonts w:ascii="Times New Roman" w:hAnsi="Times New Roman" w:cs="Times New Roman"/>
                <w:sz w:val="20"/>
                <w:szCs w:val="20"/>
              </w:rPr>
              <w:t>w zakresie</w:t>
            </w:r>
            <w:r>
              <w:rPr>
                <w:rFonts w:ascii="Times New Roman" w:hAnsi="Times New Roman" w:cs="Times New Roman"/>
                <w:sz w:val="20"/>
                <w:szCs w:val="20"/>
              </w:rPr>
              <w:t xml:space="preserve"> </w:t>
            </w:r>
            <w:r w:rsidRPr="006F5419">
              <w:rPr>
                <w:rFonts w:ascii="Times New Roman" w:hAnsi="Times New Roman" w:cs="Times New Roman"/>
                <w:sz w:val="20"/>
                <w:szCs w:val="20"/>
              </w:rPr>
              <w:t>produktów rozliczeniowych.</w:t>
            </w:r>
            <w:r>
              <w:rPr>
                <w:rFonts w:ascii="Times New Roman" w:hAnsi="Times New Roman" w:cs="Times New Roman"/>
                <w:sz w:val="20"/>
                <w:szCs w:val="20"/>
              </w:rPr>
              <w:t xml:space="preserve"> </w:t>
            </w:r>
            <w:r w:rsidRPr="006F5419">
              <w:rPr>
                <w:rFonts w:ascii="Times New Roman" w:hAnsi="Times New Roman" w:cs="Times New Roman"/>
                <w:sz w:val="20"/>
                <w:szCs w:val="20"/>
              </w:rPr>
              <w:t>Z tych</w:t>
            </w:r>
            <w:r>
              <w:rPr>
                <w:rFonts w:ascii="Times New Roman" w:hAnsi="Times New Roman" w:cs="Times New Roman"/>
                <w:sz w:val="20"/>
                <w:szCs w:val="20"/>
              </w:rPr>
              <w:t xml:space="preserve"> </w:t>
            </w:r>
            <w:r w:rsidRPr="006F5419">
              <w:rPr>
                <w:rFonts w:ascii="Times New Roman" w:hAnsi="Times New Roman" w:cs="Times New Roman"/>
                <w:sz w:val="20"/>
                <w:szCs w:val="20"/>
              </w:rPr>
              <w:t>względów</w:t>
            </w:r>
            <w:r>
              <w:rPr>
                <w:rFonts w:ascii="Times New Roman" w:hAnsi="Times New Roman" w:cs="Times New Roman"/>
                <w:sz w:val="20"/>
                <w:szCs w:val="20"/>
              </w:rPr>
              <w:t xml:space="preserve"> </w:t>
            </w:r>
            <w:r w:rsidRPr="006F5419">
              <w:rPr>
                <w:rFonts w:ascii="Times New Roman" w:hAnsi="Times New Roman" w:cs="Times New Roman"/>
                <w:sz w:val="20"/>
                <w:szCs w:val="20"/>
              </w:rPr>
              <w:t>koniecznym</w:t>
            </w:r>
            <w:r>
              <w:rPr>
                <w:rFonts w:ascii="Times New Roman" w:hAnsi="Times New Roman" w:cs="Times New Roman"/>
                <w:sz w:val="20"/>
                <w:szCs w:val="20"/>
              </w:rPr>
              <w:t xml:space="preserve"> </w:t>
            </w:r>
            <w:r w:rsidRPr="006F5419">
              <w:rPr>
                <w:rFonts w:ascii="Times New Roman" w:hAnsi="Times New Roman" w:cs="Times New Roman"/>
                <w:sz w:val="20"/>
                <w:szCs w:val="20"/>
              </w:rPr>
              <w:t>było</w:t>
            </w:r>
            <w:r>
              <w:rPr>
                <w:rFonts w:ascii="Times New Roman" w:hAnsi="Times New Roman" w:cs="Times New Roman"/>
                <w:sz w:val="20"/>
                <w:szCs w:val="20"/>
              </w:rPr>
              <w:t xml:space="preserve"> </w:t>
            </w:r>
            <w:r w:rsidRPr="006F5419">
              <w:rPr>
                <w:rFonts w:ascii="Times New Roman" w:hAnsi="Times New Roman" w:cs="Times New Roman"/>
                <w:sz w:val="20"/>
                <w:szCs w:val="20"/>
              </w:rPr>
              <w:t>przywrócenie</w:t>
            </w:r>
            <w:r>
              <w:rPr>
                <w:rFonts w:ascii="Times New Roman" w:hAnsi="Times New Roman" w:cs="Times New Roman"/>
                <w:sz w:val="20"/>
                <w:szCs w:val="20"/>
              </w:rPr>
              <w:t xml:space="preserve"> </w:t>
            </w:r>
            <w:r w:rsidRPr="006F5419">
              <w:rPr>
                <w:rFonts w:ascii="Times New Roman" w:hAnsi="Times New Roman" w:cs="Times New Roman"/>
                <w:sz w:val="20"/>
                <w:szCs w:val="20"/>
              </w:rPr>
              <w:t>prawidłowego</w:t>
            </w:r>
            <w:r>
              <w:rPr>
                <w:rFonts w:ascii="Times New Roman" w:hAnsi="Times New Roman" w:cs="Times New Roman"/>
                <w:sz w:val="20"/>
                <w:szCs w:val="20"/>
              </w:rPr>
              <w:t xml:space="preserve"> </w:t>
            </w:r>
            <w:r w:rsidRPr="006F5419">
              <w:rPr>
                <w:rFonts w:ascii="Times New Roman" w:hAnsi="Times New Roman" w:cs="Times New Roman"/>
                <w:sz w:val="20"/>
                <w:szCs w:val="20"/>
              </w:rPr>
              <w:t>brzmienia</w:t>
            </w:r>
            <w:r>
              <w:rPr>
                <w:rFonts w:ascii="Times New Roman" w:hAnsi="Times New Roman" w:cs="Times New Roman"/>
                <w:sz w:val="20"/>
                <w:szCs w:val="20"/>
              </w:rPr>
              <w:t xml:space="preserve"> </w:t>
            </w:r>
            <w:r w:rsidRPr="006F5419">
              <w:rPr>
                <w:rFonts w:ascii="Times New Roman" w:hAnsi="Times New Roman" w:cs="Times New Roman"/>
                <w:sz w:val="20"/>
                <w:szCs w:val="20"/>
              </w:rPr>
              <w:t>załącznikowi</w:t>
            </w:r>
            <w:r>
              <w:rPr>
                <w:rFonts w:ascii="Times New Roman" w:hAnsi="Times New Roman" w:cs="Times New Roman"/>
                <w:sz w:val="20"/>
                <w:szCs w:val="20"/>
              </w:rPr>
              <w:t xml:space="preserve"> </w:t>
            </w:r>
            <w:r w:rsidRPr="006F5419">
              <w:rPr>
                <w:rFonts w:ascii="Times New Roman" w:hAnsi="Times New Roman" w:cs="Times New Roman"/>
                <w:sz w:val="20"/>
                <w:szCs w:val="20"/>
              </w:rPr>
              <w:t>nr 1k do zarządzenia.</w:t>
            </w:r>
            <w:r>
              <w:rPr>
                <w:rFonts w:ascii="Times New Roman" w:hAnsi="Times New Roman" w:cs="Times New Roman"/>
                <w:sz w:val="20"/>
                <w:szCs w:val="20"/>
              </w:rPr>
              <w:t xml:space="preserve"> </w:t>
            </w:r>
            <w:r w:rsidRPr="006F5419">
              <w:rPr>
                <w:rFonts w:ascii="Times New Roman" w:hAnsi="Times New Roman" w:cs="Times New Roman"/>
                <w:sz w:val="20"/>
                <w:szCs w:val="20"/>
              </w:rPr>
              <w:t>Przepisy zarządzenia stosuje się do rozliczania świadczeń udzielanych od 1 lutego 2023 r.</w:t>
            </w:r>
          </w:p>
        </w:tc>
        <w:tc>
          <w:tcPr>
            <w:tcW w:w="548"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t>Wejście w życie 24 lutego 2023 r.</w:t>
            </w:r>
          </w:p>
        </w:tc>
        <w:tc>
          <w:tcPr>
            <w:tcW w:w="1174" w:type="pct"/>
          </w:tcPr>
          <w:p w:rsidR="00706E3C" w:rsidRDefault="00706E3C" w:rsidP="0065095D">
            <w:pPr>
              <w:shd w:val="clear" w:color="auto" w:fill="FFFFFF"/>
              <w:spacing w:after="75"/>
            </w:pPr>
            <w:hyperlink r:id="rId50" w:history="1">
              <w:r w:rsidRPr="00937C1E">
                <w:rPr>
                  <w:rStyle w:val="Hipercze"/>
                </w:rPr>
                <w:t>https://baw.nfz.gov.pl/NFZ/document/1710/Zarzadzenie-40_2023_DSOZ</w:t>
              </w:r>
            </w:hyperlink>
          </w:p>
        </w:tc>
      </w:tr>
      <w:tr w:rsidR="00706E3C" w:rsidRPr="00263337" w:rsidTr="00263337">
        <w:tc>
          <w:tcPr>
            <w:tcW w:w="475"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706E3C" w:rsidRPr="006F5419" w:rsidRDefault="00706E3C" w:rsidP="0065095D">
            <w:pPr>
              <w:rPr>
                <w:rFonts w:ascii="Times New Roman" w:hAnsi="Times New Roman" w:cs="Times New Roman"/>
                <w:sz w:val="20"/>
                <w:szCs w:val="20"/>
              </w:rPr>
            </w:pPr>
            <w:r w:rsidRPr="006F5419">
              <w:rPr>
                <w:rFonts w:ascii="Times New Roman" w:hAnsi="Times New Roman" w:cs="Times New Roman"/>
                <w:sz w:val="20"/>
                <w:szCs w:val="20"/>
              </w:rPr>
              <w:t>ZARZĄDZENIE NR 39/2023/DSOZ</w:t>
            </w:r>
            <w:r>
              <w:rPr>
                <w:rFonts w:ascii="Times New Roman" w:hAnsi="Times New Roman" w:cs="Times New Roman"/>
                <w:sz w:val="20"/>
                <w:szCs w:val="20"/>
              </w:rPr>
              <w:t xml:space="preserve"> </w:t>
            </w:r>
            <w:r w:rsidRPr="006F5419">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 17 lutego 2023 r.</w:t>
            </w:r>
            <w:r>
              <w:rPr>
                <w:rFonts w:ascii="Times New Roman" w:hAnsi="Times New Roman" w:cs="Times New Roman"/>
                <w:sz w:val="20"/>
                <w:szCs w:val="20"/>
              </w:rPr>
              <w:t xml:space="preserve"> </w:t>
            </w:r>
            <w:r w:rsidRPr="006F5419">
              <w:rPr>
                <w:rFonts w:ascii="Times New Roman" w:hAnsi="Times New Roman" w:cs="Times New Roman"/>
                <w:sz w:val="20"/>
                <w:szCs w:val="20"/>
              </w:rPr>
              <w:lastRenderedPageBreak/>
              <w:t>zmieniające</w:t>
            </w:r>
            <w:r>
              <w:rPr>
                <w:rFonts w:ascii="Times New Roman" w:hAnsi="Times New Roman" w:cs="Times New Roman"/>
                <w:sz w:val="20"/>
                <w:szCs w:val="20"/>
              </w:rPr>
              <w:t xml:space="preserve"> </w:t>
            </w:r>
            <w:r w:rsidRPr="006F5419">
              <w:rPr>
                <w:rFonts w:ascii="Times New Roman" w:hAnsi="Times New Roman" w:cs="Times New Roman"/>
                <w:sz w:val="20"/>
                <w:szCs w:val="20"/>
              </w:rPr>
              <w:t>zarządzenie w sprawie warunków zawierania i realizacji umów w rodzaju leczenie szpitalne – świadczenia kompleksowe</w:t>
            </w:r>
          </w:p>
        </w:tc>
        <w:tc>
          <w:tcPr>
            <w:tcW w:w="2193" w:type="pct"/>
          </w:tcPr>
          <w:p w:rsidR="00706E3C" w:rsidRPr="006F5419" w:rsidRDefault="00706E3C" w:rsidP="006F5419">
            <w:pPr>
              <w:tabs>
                <w:tab w:val="left" w:pos="1275"/>
              </w:tabs>
              <w:rPr>
                <w:rFonts w:ascii="Times New Roman" w:hAnsi="Times New Roman" w:cs="Times New Roman"/>
                <w:sz w:val="20"/>
                <w:szCs w:val="20"/>
              </w:rPr>
            </w:pPr>
            <w:r w:rsidRPr="006F5419">
              <w:rPr>
                <w:rFonts w:ascii="Times New Roman" w:hAnsi="Times New Roman" w:cs="Times New Roman"/>
                <w:sz w:val="20"/>
                <w:szCs w:val="20"/>
              </w:rPr>
              <w:lastRenderedPageBreak/>
              <w:t>Zarządzenie</w:t>
            </w:r>
            <w:r>
              <w:rPr>
                <w:rFonts w:ascii="Times New Roman" w:hAnsi="Times New Roman" w:cs="Times New Roman"/>
                <w:sz w:val="20"/>
                <w:szCs w:val="20"/>
              </w:rPr>
              <w:t xml:space="preserve"> </w:t>
            </w:r>
            <w:r w:rsidRPr="006F5419">
              <w:rPr>
                <w:rFonts w:ascii="Times New Roman" w:hAnsi="Times New Roman" w:cs="Times New Roman"/>
                <w:sz w:val="20"/>
                <w:szCs w:val="20"/>
              </w:rPr>
              <w:t>Prezesa</w:t>
            </w:r>
            <w:r>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Pr>
                <w:rFonts w:ascii="Times New Roman" w:hAnsi="Times New Roman" w:cs="Times New Roman"/>
                <w:sz w:val="20"/>
                <w:szCs w:val="20"/>
              </w:rPr>
              <w:t xml:space="preserve"> </w:t>
            </w:r>
            <w:r w:rsidRPr="006F5419">
              <w:rPr>
                <w:rFonts w:ascii="Times New Roman" w:hAnsi="Times New Roman" w:cs="Times New Roman"/>
                <w:sz w:val="20"/>
                <w:szCs w:val="20"/>
              </w:rPr>
              <w:t>Funduszu</w:t>
            </w:r>
            <w:r>
              <w:rPr>
                <w:rFonts w:ascii="Times New Roman" w:hAnsi="Times New Roman" w:cs="Times New Roman"/>
                <w:sz w:val="20"/>
                <w:szCs w:val="20"/>
              </w:rPr>
              <w:t xml:space="preserve"> </w:t>
            </w:r>
            <w:r w:rsidRPr="006F5419">
              <w:rPr>
                <w:rFonts w:ascii="Times New Roman" w:hAnsi="Times New Roman" w:cs="Times New Roman"/>
                <w:sz w:val="20"/>
                <w:szCs w:val="20"/>
              </w:rPr>
              <w:t>Zdrowia</w:t>
            </w:r>
            <w:r>
              <w:rPr>
                <w:rFonts w:ascii="Times New Roman" w:hAnsi="Times New Roman" w:cs="Times New Roman"/>
                <w:sz w:val="20"/>
                <w:szCs w:val="20"/>
              </w:rPr>
              <w:t xml:space="preserve"> </w:t>
            </w:r>
            <w:r w:rsidRPr="006F5419">
              <w:rPr>
                <w:rFonts w:ascii="Times New Roman" w:hAnsi="Times New Roman" w:cs="Times New Roman"/>
                <w:sz w:val="20"/>
                <w:szCs w:val="20"/>
              </w:rPr>
              <w:t>stanowi</w:t>
            </w:r>
            <w:r>
              <w:rPr>
                <w:rFonts w:ascii="Times New Roman" w:hAnsi="Times New Roman" w:cs="Times New Roman"/>
                <w:sz w:val="20"/>
                <w:szCs w:val="20"/>
              </w:rPr>
              <w:t xml:space="preserve"> </w:t>
            </w:r>
            <w:r w:rsidRPr="006F5419">
              <w:rPr>
                <w:rFonts w:ascii="Times New Roman" w:hAnsi="Times New Roman" w:cs="Times New Roman"/>
                <w:sz w:val="20"/>
                <w:szCs w:val="20"/>
              </w:rPr>
              <w:t>wykonanie</w:t>
            </w:r>
            <w:r>
              <w:rPr>
                <w:rFonts w:ascii="Times New Roman" w:hAnsi="Times New Roman" w:cs="Times New Roman"/>
                <w:sz w:val="20"/>
                <w:szCs w:val="20"/>
              </w:rPr>
              <w:t xml:space="preserve"> </w:t>
            </w:r>
            <w:r w:rsidRPr="006F5419">
              <w:rPr>
                <w:rFonts w:ascii="Times New Roman" w:hAnsi="Times New Roman" w:cs="Times New Roman"/>
                <w:sz w:val="20"/>
                <w:szCs w:val="20"/>
              </w:rPr>
              <w:t>upoważnienia</w:t>
            </w:r>
            <w:r>
              <w:rPr>
                <w:rFonts w:ascii="Times New Roman" w:hAnsi="Times New Roman" w:cs="Times New Roman"/>
                <w:sz w:val="20"/>
                <w:szCs w:val="20"/>
              </w:rPr>
              <w:t xml:space="preserve"> </w:t>
            </w:r>
            <w:r w:rsidRPr="006F5419">
              <w:rPr>
                <w:rFonts w:ascii="Times New Roman" w:hAnsi="Times New Roman" w:cs="Times New Roman"/>
                <w:sz w:val="20"/>
                <w:szCs w:val="20"/>
              </w:rPr>
              <w:t>ustawowego zawartego</w:t>
            </w:r>
            <w:r>
              <w:rPr>
                <w:rFonts w:ascii="Times New Roman" w:hAnsi="Times New Roman" w:cs="Times New Roman"/>
                <w:sz w:val="20"/>
                <w:szCs w:val="20"/>
              </w:rPr>
              <w:t xml:space="preserve"> </w:t>
            </w:r>
            <w:r w:rsidRPr="006F5419">
              <w:rPr>
                <w:rFonts w:ascii="Times New Roman" w:hAnsi="Times New Roman" w:cs="Times New Roman"/>
                <w:sz w:val="20"/>
                <w:szCs w:val="20"/>
              </w:rPr>
              <w:t>w art. 146 ust. 1</w:t>
            </w:r>
            <w:r>
              <w:rPr>
                <w:rFonts w:ascii="Times New Roman" w:hAnsi="Times New Roman" w:cs="Times New Roman"/>
                <w:sz w:val="20"/>
                <w:szCs w:val="20"/>
              </w:rPr>
              <w:t xml:space="preserve"> </w:t>
            </w:r>
            <w:r w:rsidRPr="006F5419">
              <w:rPr>
                <w:rFonts w:ascii="Times New Roman" w:hAnsi="Times New Roman" w:cs="Times New Roman"/>
                <w:sz w:val="20"/>
                <w:szCs w:val="20"/>
              </w:rPr>
              <w:t>ustawy</w:t>
            </w:r>
            <w:r>
              <w:rPr>
                <w:rFonts w:ascii="Times New Roman" w:hAnsi="Times New Roman" w:cs="Times New Roman"/>
                <w:sz w:val="20"/>
                <w:szCs w:val="20"/>
              </w:rPr>
              <w:t xml:space="preserve"> </w:t>
            </w:r>
            <w:r w:rsidRPr="006F5419">
              <w:rPr>
                <w:rFonts w:ascii="Times New Roman" w:hAnsi="Times New Roman" w:cs="Times New Roman"/>
                <w:sz w:val="20"/>
                <w:szCs w:val="20"/>
              </w:rPr>
              <w:t>z dnia</w:t>
            </w:r>
            <w:r>
              <w:rPr>
                <w:rFonts w:ascii="Times New Roman" w:hAnsi="Times New Roman" w:cs="Times New Roman"/>
                <w:sz w:val="20"/>
                <w:szCs w:val="20"/>
              </w:rPr>
              <w:t xml:space="preserve"> </w:t>
            </w:r>
            <w:r w:rsidRPr="006F5419">
              <w:rPr>
                <w:rFonts w:ascii="Times New Roman" w:hAnsi="Times New Roman" w:cs="Times New Roman"/>
                <w:sz w:val="20"/>
                <w:szCs w:val="20"/>
              </w:rPr>
              <w:t>27 sierpnia</w:t>
            </w:r>
            <w:r>
              <w:rPr>
                <w:rFonts w:ascii="Times New Roman" w:hAnsi="Times New Roman" w:cs="Times New Roman"/>
                <w:sz w:val="20"/>
                <w:szCs w:val="20"/>
              </w:rPr>
              <w:t xml:space="preserve"> </w:t>
            </w:r>
            <w:r w:rsidRPr="006F5419">
              <w:rPr>
                <w:rFonts w:ascii="Times New Roman" w:hAnsi="Times New Roman" w:cs="Times New Roman"/>
                <w:sz w:val="20"/>
                <w:szCs w:val="20"/>
              </w:rPr>
              <w:t>2004 r.</w:t>
            </w:r>
            <w:r>
              <w:rPr>
                <w:rFonts w:ascii="Times New Roman" w:hAnsi="Times New Roman" w:cs="Times New Roman"/>
                <w:sz w:val="20"/>
                <w:szCs w:val="20"/>
              </w:rPr>
              <w:t xml:space="preserve"> </w:t>
            </w:r>
            <w:r w:rsidRPr="006F5419">
              <w:rPr>
                <w:rFonts w:ascii="Times New Roman" w:hAnsi="Times New Roman" w:cs="Times New Roman"/>
                <w:sz w:val="20"/>
                <w:szCs w:val="20"/>
              </w:rPr>
              <w:t>o świadczeniach</w:t>
            </w:r>
            <w:r>
              <w:rPr>
                <w:rFonts w:ascii="Times New Roman" w:hAnsi="Times New Roman" w:cs="Times New Roman"/>
                <w:sz w:val="20"/>
                <w:szCs w:val="20"/>
              </w:rPr>
              <w:t xml:space="preserve"> </w:t>
            </w:r>
            <w:r w:rsidRPr="006F5419">
              <w:rPr>
                <w:rFonts w:ascii="Times New Roman" w:hAnsi="Times New Roman" w:cs="Times New Roman"/>
                <w:sz w:val="20"/>
                <w:szCs w:val="20"/>
              </w:rPr>
              <w:t>opieki</w:t>
            </w:r>
            <w:r>
              <w:rPr>
                <w:rFonts w:ascii="Times New Roman" w:hAnsi="Times New Roman" w:cs="Times New Roman"/>
                <w:sz w:val="20"/>
                <w:szCs w:val="20"/>
              </w:rPr>
              <w:t xml:space="preserve"> </w:t>
            </w:r>
            <w:r w:rsidRPr="006F5419">
              <w:rPr>
                <w:rFonts w:ascii="Times New Roman" w:hAnsi="Times New Roman" w:cs="Times New Roman"/>
                <w:sz w:val="20"/>
                <w:szCs w:val="20"/>
              </w:rPr>
              <w:t>zdrowotnej finansowanych</w:t>
            </w:r>
            <w:r>
              <w:rPr>
                <w:rFonts w:ascii="Times New Roman" w:hAnsi="Times New Roman" w:cs="Times New Roman"/>
                <w:sz w:val="20"/>
                <w:szCs w:val="20"/>
              </w:rPr>
              <w:t xml:space="preserve"> </w:t>
            </w:r>
            <w:r w:rsidRPr="006F5419">
              <w:rPr>
                <w:rFonts w:ascii="Times New Roman" w:hAnsi="Times New Roman" w:cs="Times New Roman"/>
                <w:sz w:val="20"/>
                <w:szCs w:val="20"/>
              </w:rPr>
              <w:t>ze</w:t>
            </w:r>
            <w:r>
              <w:rPr>
                <w:rFonts w:ascii="Times New Roman" w:hAnsi="Times New Roman" w:cs="Times New Roman"/>
                <w:sz w:val="20"/>
                <w:szCs w:val="20"/>
              </w:rPr>
              <w:t xml:space="preserve"> </w:t>
            </w:r>
            <w:r w:rsidRPr="006F5419">
              <w:rPr>
                <w:rFonts w:ascii="Times New Roman" w:hAnsi="Times New Roman" w:cs="Times New Roman"/>
                <w:sz w:val="20"/>
                <w:szCs w:val="20"/>
              </w:rPr>
              <w:t>środków</w:t>
            </w:r>
            <w:r>
              <w:rPr>
                <w:rFonts w:ascii="Times New Roman" w:hAnsi="Times New Roman" w:cs="Times New Roman"/>
                <w:sz w:val="20"/>
                <w:szCs w:val="20"/>
              </w:rPr>
              <w:t xml:space="preserve"> </w:t>
            </w:r>
            <w:r w:rsidRPr="006F5419">
              <w:rPr>
                <w:rFonts w:ascii="Times New Roman" w:hAnsi="Times New Roman" w:cs="Times New Roman"/>
                <w:sz w:val="20"/>
                <w:szCs w:val="20"/>
              </w:rPr>
              <w:t>publicznych</w:t>
            </w:r>
            <w:r>
              <w:rPr>
                <w:rFonts w:ascii="Times New Roman" w:hAnsi="Times New Roman" w:cs="Times New Roman"/>
                <w:sz w:val="20"/>
                <w:szCs w:val="20"/>
              </w:rPr>
              <w:t xml:space="preserve"> </w:t>
            </w:r>
            <w:r w:rsidRPr="006F5419">
              <w:rPr>
                <w:rFonts w:ascii="Times New Roman" w:hAnsi="Times New Roman" w:cs="Times New Roman"/>
                <w:sz w:val="20"/>
                <w:szCs w:val="20"/>
              </w:rPr>
              <w:t>(Dz. U.</w:t>
            </w:r>
            <w:r>
              <w:rPr>
                <w:rFonts w:ascii="Times New Roman" w:hAnsi="Times New Roman" w:cs="Times New Roman"/>
                <w:sz w:val="20"/>
                <w:szCs w:val="20"/>
              </w:rPr>
              <w:t xml:space="preserve"> </w:t>
            </w:r>
            <w:r w:rsidRPr="006F5419">
              <w:rPr>
                <w:rFonts w:ascii="Times New Roman" w:hAnsi="Times New Roman" w:cs="Times New Roman"/>
                <w:sz w:val="20"/>
                <w:szCs w:val="20"/>
              </w:rPr>
              <w:t>z 2022 r.</w:t>
            </w:r>
            <w:r>
              <w:rPr>
                <w:rFonts w:ascii="Times New Roman" w:hAnsi="Times New Roman" w:cs="Times New Roman"/>
                <w:sz w:val="20"/>
                <w:szCs w:val="20"/>
              </w:rPr>
              <w:t xml:space="preserve"> </w:t>
            </w:r>
            <w:r w:rsidRPr="006F5419">
              <w:rPr>
                <w:rFonts w:ascii="Times New Roman" w:hAnsi="Times New Roman" w:cs="Times New Roman"/>
                <w:sz w:val="20"/>
                <w:szCs w:val="20"/>
              </w:rPr>
              <w:t>poz. 2561,</w:t>
            </w:r>
            <w:r>
              <w:rPr>
                <w:rFonts w:ascii="Times New Roman" w:hAnsi="Times New Roman" w:cs="Times New Roman"/>
                <w:sz w:val="20"/>
                <w:szCs w:val="20"/>
              </w:rPr>
              <w:t xml:space="preserve"> </w:t>
            </w:r>
            <w:r w:rsidRPr="006F5419">
              <w:rPr>
                <w:rFonts w:ascii="Times New Roman" w:hAnsi="Times New Roman" w:cs="Times New Roman"/>
                <w:sz w:val="20"/>
                <w:szCs w:val="20"/>
              </w:rPr>
              <w:t>z</w:t>
            </w:r>
            <w:r>
              <w:rPr>
                <w:rFonts w:ascii="Times New Roman" w:hAnsi="Times New Roman" w:cs="Times New Roman"/>
                <w:sz w:val="20"/>
                <w:szCs w:val="20"/>
              </w:rPr>
              <w:t xml:space="preserve"> </w:t>
            </w:r>
            <w:proofErr w:type="spellStart"/>
            <w:r w:rsidRPr="006F5419">
              <w:rPr>
                <w:rFonts w:ascii="Times New Roman" w:hAnsi="Times New Roman" w:cs="Times New Roman"/>
                <w:sz w:val="20"/>
                <w:szCs w:val="20"/>
              </w:rPr>
              <w:t>późn</w:t>
            </w:r>
            <w:proofErr w:type="spellEnd"/>
            <w:r w:rsidRPr="006F5419">
              <w:rPr>
                <w:rFonts w:ascii="Times New Roman" w:hAnsi="Times New Roman" w:cs="Times New Roman"/>
                <w:sz w:val="20"/>
                <w:szCs w:val="20"/>
              </w:rPr>
              <w:t>.</w:t>
            </w:r>
            <w:r>
              <w:rPr>
                <w:rFonts w:ascii="Times New Roman" w:hAnsi="Times New Roman" w:cs="Times New Roman"/>
                <w:sz w:val="20"/>
                <w:szCs w:val="20"/>
              </w:rPr>
              <w:t xml:space="preserve"> </w:t>
            </w:r>
            <w:r w:rsidRPr="006F5419">
              <w:rPr>
                <w:rFonts w:ascii="Times New Roman" w:hAnsi="Times New Roman" w:cs="Times New Roman"/>
                <w:sz w:val="20"/>
                <w:szCs w:val="20"/>
              </w:rPr>
              <w:t>zm.),</w:t>
            </w:r>
            <w:r>
              <w:rPr>
                <w:rFonts w:ascii="Times New Roman" w:hAnsi="Times New Roman" w:cs="Times New Roman"/>
                <w:sz w:val="20"/>
                <w:szCs w:val="20"/>
              </w:rPr>
              <w:t xml:space="preserve"> </w:t>
            </w:r>
            <w:r w:rsidRPr="006F5419">
              <w:rPr>
                <w:rFonts w:ascii="Times New Roman" w:hAnsi="Times New Roman" w:cs="Times New Roman"/>
                <w:sz w:val="20"/>
                <w:szCs w:val="20"/>
              </w:rPr>
              <w:t>zwanej</w:t>
            </w:r>
            <w:r>
              <w:rPr>
                <w:rFonts w:ascii="Times New Roman" w:hAnsi="Times New Roman" w:cs="Times New Roman"/>
                <w:sz w:val="20"/>
                <w:szCs w:val="20"/>
              </w:rPr>
              <w:t xml:space="preserve"> </w:t>
            </w:r>
            <w:r w:rsidRPr="006F5419">
              <w:rPr>
                <w:rFonts w:ascii="Times New Roman" w:hAnsi="Times New Roman" w:cs="Times New Roman"/>
                <w:sz w:val="20"/>
                <w:szCs w:val="20"/>
              </w:rPr>
              <w:t>dalej</w:t>
            </w:r>
            <w:r>
              <w:rPr>
                <w:rFonts w:ascii="Times New Roman" w:hAnsi="Times New Roman" w:cs="Times New Roman"/>
                <w:sz w:val="20"/>
                <w:szCs w:val="20"/>
              </w:rPr>
              <w:t xml:space="preserve"> </w:t>
            </w:r>
            <w:r w:rsidRPr="006F5419">
              <w:rPr>
                <w:rFonts w:ascii="Times New Roman" w:hAnsi="Times New Roman" w:cs="Times New Roman"/>
                <w:sz w:val="20"/>
                <w:szCs w:val="20"/>
              </w:rPr>
              <w:t>„ustawą</w:t>
            </w:r>
            <w:r>
              <w:rPr>
                <w:rFonts w:ascii="Times New Roman" w:hAnsi="Times New Roman" w:cs="Times New Roman"/>
                <w:sz w:val="20"/>
                <w:szCs w:val="20"/>
              </w:rPr>
              <w:t xml:space="preserve"> </w:t>
            </w:r>
            <w:r w:rsidRPr="006F5419">
              <w:rPr>
                <w:rFonts w:ascii="Times New Roman" w:hAnsi="Times New Roman" w:cs="Times New Roman"/>
                <w:sz w:val="20"/>
                <w:szCs w:val="20"/>
              </w:rPr>
              <w:t>o świadczeniach”.</w:t>
            </w:r>
            <w:r>
              <w:rPr>
                <w:rFonts w:ascii="Times New Roman" w:hAnsi="Times New Roman" w:cs="Times New Roman"/>
                <w:sz w:val="20"/>
                <w:szCs w:val="20"/>
              </w:rPr>
              <w:t xml:space="preserve"> </w:t>
            </w:r>
            <w:r w:rsidRPr="006F5419">
              <w:rPr>
                <w:rFonts w:ascii="Times New Roman" w:hAnsi="Times New Roman" w:cs="Times New Roman"/>
                <w:sz w:val="20"/>
                <w:szCs w:val="20"/>
              </w:rPr>
              <w:t>Niniejsze</w:t>
            </w:r>
            <w:r>
              <w:rPr>
                <w:rFonts w:ascii="Times New Roman" w:hAnsi="Times New Roman" w:cs="Times New Roman"/>
                <w:sz w:val="20"/>
                <w:szCs w:val="20"/>
              </w:rPr>
              <w:t xml:space="preserve"> </w:t>
            </w:r>
            <w:r w:rsidRPr="006F5419">
              <w:rPr>
                <w:rFonts w:ascii="Times New Roman" w:hAnsi="Times New Roman" w:cs="Times New Roman"/>
                <w:sz w:val="20"/>
                <w:szCs w:val="20"/>
              </w:rPr>
              <w:t>zarządzenie</w:t>
            </w:r>
            <w:r>
              <w:rPr>
                <w:rFonts w:ascii="Times New Roman" w:hAnsi="Times New Roman" w:cs="Times New Roman"/>
                <w:sz w:val="20"/>
                <w:szCs w:val="20"/>
              </w:rPr>
              <w:t xml:space="preserve"> </w:t>
            </w:r>
            <w:r w:rsidRPr="006F5419">
              <w:rPr>
                <w:rFonts w:ascii="Times New Roman" w:hAnsi="Times New Roman" w:cs="Times New Roman"/>
                <w:sz w:val="20"/>
                <w:szCs w:val="20"/>
              </w:rPr>
              <w:t>nowelizuje</w:t>
            </w:r>
            <w:r>
              <w:rPr>
                <w:rFonts w:ascii="Times New Roman" w:hAnsi="Times New Roman" w:cs="Times New Roman"/>
                <w:sz w:val="20"/>
                <w:szCs w:val="20"/>
              </w:rPr>
              <w:t xml:space="preserve"> </w:t>
            </w:r>
            <w:r w:rsidRPr="006F5419">
              <w:rPr>
                <w:rFonts w:ascii="Times New Roman" w:hAnsi="Times New Roman" w:cs="Times New Roman"/>
                <w:sz w:val="20"/>
                <w:szCs w:val="20"/>
              </w:rPr>
              <w:t>zarządzenie</w:t>
            </w:r>
            <w:r>
              <w:rPr>
                <w:rFonts w:ascii="Times New Roman" w:hAnsi="Times New Roman" w:cs="Times New Roman"/>
                <w:sz w:val="20"/>
                <w:szCs w:val="20"/>
              </w:rPr>
              <w:t xml:space="preserve"> </w:t>
            </w:r>
            <w:r w:rsidRPr="006F5419">
              <w:rPr>
                <w:rFonts w:ascii="Times New Roman" w:hAnsi="Times New Roman" w:cs="Times New Roman"/>
                <w:sz w:val="20"/>
                <w:szCs w:val="20"/>
              </w:rPr>
              <w:t>Nr 2/2022/DSOZ</w:t>
            </w:r>
            <w:r>
              <w:rPr>
                <w:rFonts w:ascii="Times New Roman" w:hAnsi="Times New Roman" w:cs="Times New Roman"/>
                <w:sz w:val="20"/>
                <w:szCs w:val="20"/>
              </w:rPr>
              <w:t xml:space="preserve"> </w:t>
            </w:r>
            <w:r w:rsidRPr="006F5419">
              <w:rPr>
                <w:rFonts w:ascii="Times New Roman" w:hAnsi="Times New Roman" w:cs="Times New Roman"/>
                <w:sz w:val="20"/>
                <w:szCs w:val="20"/>
              </w:rPr>
              <w:t>Prezesa</w:t>
            </w:r>
            <w:r>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Pr>
                <w:rFonts w:ascii="Times New Roman" w:hAnsi="Times New Roman" w:cs="Times New Roman"/>
                <w:sz w:val="20"/>
                <w:szCs w:val="20"/>
              </w:rPr>
              <w:t xml:space="preserve"> </w:t>
            </w:r>
            <w:r w:rsidRPr="006F5419">
              <w:rPr>
                <w:rFonts w:ascii="Times New Roman" w:hAnsi="Times New Roman" w:cs="Times New Roman"/>
                <w:sz w:val="20"/>
                <w:szCs w:val="20"/>
              </w:rPr>
              <w:t>Funduszu</w:t>
            </w:r>
            <w:r>
              <w:rPr>
                <w:rFonts w:ascii="Times New Roman" w:hAnsi="Times New Roman" w:cs="Times New Roman"/>
                <w:sz w:val="20"/>
                <w:szCs w:val="20"/>
              </w:rPr>
              <w:t xml:space="preserve"> </w:t>
            </w:r>
            <w:r w:rsidRPr="006F5419">
              <w:rPr>
                <w:rFonts w:ascii="Times New Roman" w:hAnsi="Times New Roman" w:cs="Times New Roman"/>
                <w:sz w:val="20"/>
                <w:szCs w:val="20"/>
              </w:rPr>
              <w:t>Zdrowia z dnia</w:t>
            </w:r>
            <w:r>
              <w:rPr>
                <w:rFonts w:ascii="Times New Roman" w:hAnsi="Times New Roman" w:cs="Times New Roman"/>
                <w:sz w:val="20"/>
                <w:szCs w:val="20"/>
              </w:rPr>
              <w:t xml:space="preserve"> </w:t>
            </w:r>
            <w:r w:rsidRPr="006F5419">
              <w:rPr>
                <w:rFonts w:ascii="Times New Roman" w:hAnsi="Times New Roman" w:cs="Times New Roman"/>
                <w:sz w:val="20"/>
                <w:szCs w:val="20"/>
              </w:rPr>
              <w:t>3 stycznia</w:t>
            </w:r>
            <w:r>
              <w:rPr>
                <w:rFonts w:ascii="Times New Roman" w:hAnsi="Times New Roman" w:cs="Times New Roman"/>
                <w:sz w:val="20"/>
                <w:szCs w:val="20"/>
              </w:rPr>
              <w:t xml:space="preserve"> </w:t>
            </w:r>
            <w:r w:rsidRPr="006F5419">
              <w:rPr>
                <w:rFonts w:ascii="Times New Roman" w:hAnsi="Times New Roman" w:cs="Times New Roman"/>
                <w:sz w:val="20"/>
                <w:szCs w:val="20"/>
              </w:rPr>
              <w:t>2022 r.</w:t>
            </w:r>
            <w:r>
              <w:rPr>
                <w:rFonts w:ascii="Times New Roman" w:hAnsi="Times New Roman" w:cs="Times New Roman"/>
                <w:sz w:val="20"/>
                <w:szCs w:val="20"/>
              </w:rPr>
              <w:t xml:space="preserve"> </w:t>
            </w:r>
            <w:r w:rsidRPr="006F5419">
              <w:rPr>
                <w:rFonts w:ascii="Times New Roman" w:hAnsi="Times New Roman" w:cs="Times New Roman"/>
                <w:sz w:val="20"/>
                <w:szCs w:val="20"/>
              </w:rPr>
              <w:t>w sprawie</w:t>
            </w:r>
            <w:r>
              <w:rPr>
                <w:rFonts w:ascii="Times New Roman" w:hAnsi="Times New Roman" w:cs="Times New Roman"/>
                <w:sz w:val="20"/>
                <w:szCs w:val="20"/>
              </w:rPr>
              <w:t xml:space="preserve"> </w:t>
            </w:r>
            <w:r w:rsidRPr="006F5419">
              <w:rPr>
                <w:rFonts w:ascii="Times New Roman" w:hAnsi="Times New Roman" w:cs="Times New Roman"/>
                <w:sz w:val="20"/>
                <w:szCs w:val="20"/>
              </w:rPr>
              <w:t>warunków</w:t>
            </w:r>
            <w:r>
              <w:rPr>
                <w:rFonts w:ascii="Times New Roman" w:hAnsi="Times New Roman" w:cs="Times New Roman"/>
                <w:sz w:val="20"/>
                <w:szCs w:val="20"/>
              </w:rPr>
              <w:t xml:space="preserve"> </w:t>
            </w:r>
            <w:r w:rsidRPr="006F5419">
              <w:rPr>
                <w:rFonts w:ascii="Times New Roman" w:hAnsi="Times New Roman" w:cs="Times New Roman"/>
                <w:sz w:val="20"/>
                <w:szCs w:val="20"/>
              </w:rPr>
              <w:t>zawierania</w:t>
            </w:r>
            <w:r>
              <w:rPr>
                <w:rFonts w:ascii="Times New Roman" w:hAnsi="Times New Roman" w:cs="Times New Roman"/>
                <w:sz w:val="20"/>
                <w:szCs w:val="20"/>
              </w:rPr>
              <w:t xml:space="preserve"> </w:t>
            </w:r>
            <w:r w:rsidRPr="006F5419">
              <w:rPr>
                <w:rFonts w:ascii="Times New Roman" w:hAnsi="Times New Roman" w:cs="Times New Roman"/>
                <w:sz w:val="20"/>
                <w:szCs w:val="20"/>
              </w:rPr>
              <w:t>i realizacji</w:t>
            </w:r>
            <w:r>
              <w:rPr>
                <w:rFonts w:ascii="Times New Roman" w:hAnsi="Times New Roman" w:cs="Times New Roman"/>
                <w:sz w:val="20"/>
                <w:szCs w:val="20"/>
              </w:rPr>
              <w:t xml:space="preserve"> </w:t>
            </w:r>
            <w:r w:rsidRPr="006F5419">
              <w:rPr>
                <w:rFonts w:ascii="Times New Roman" w:hAnsi="Times New Roman" w:cs="Times New Roman"/>
                <w:sz w:val="20"/>
                <w:szCs w:val="20"/>
              </w:rPr>
              <w:t>umów</w:t>
            </w:r>
            <w:r>
              <w:rPr>
                <w:rFonts w:ascii="Times New Roman" w:hAnsi="Times New Roman" w:cs="Times New Roman"/>
                <w:sz w:val="20"/>
                <w:szCs w:val="20"/>
              </w:rPr>
              <w:t xml:space="preserve"> </w:t>
            </w:r>
            <w:r w:rsidRPr="006F5419">
              <w:rPr>
                <w:rFonts w:ascii="Times New Roman" w:hAnsi="Times New Roman" w:cs="Times New Roman"/>
                <w:sz w:val="20"/>
                <w:szCs w:val="20"/>
              </w:rPr>
              <w:t>w rodzaju</w:t>
            </w:r>
            <w:r>
              <w:rPr>
                <w:rFonts w:ascii="Times New Roman" w:hAnsi="Times New Roman" w:cs="Times New Roman"/>
                <w:sz w:val="20"/>
                <w:szCs w:val="20"/>
              </w:rPr>
              <w:t xml:space="preserve"> </w:t>
            </w:r>
            <w:r w:rsidRPr="006F5419">
              <w:rPr>
                <w:rFonts w:ascii="Times New Roman" w:hAnsi="Times New Roman" w:cs="Times New Roman"/>
                <w:sz w:val="20"/>
                <w:szCs w:val="20"/>
              </w:rPr>
              <w:t>leczenie</w:t>
            </w:r>
            <w:r>
              <w:rPr>
                <w:rFonts w:ascii="Times New Roman" w:hAnsi="Times New Roman" w:cs="Times New Roman"/>
                <w:sz w:val="20"/>
                <w:szCs w:val="20"/>
              </w:rPr>
              <w:t xml:space="preserve"> </w:t>
            </w:r>
            <w:r w:rsidRPr="006F5419">
              <w:rPr>
                <w:rFonts w:ascii="Times New Roman" w:hAnsi="Times New Roman" w:cs="Times New Roman"/>
                <w:sz w:val="20"/>
                <w:szCs w:val="20"/>
              </w:rPr>
              <w:t>szpitalne</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 świadczenia kompleksowe (z późn.zm.) w </w:t>
            </w:r>
            <w:r w:rsidRPr="006F5419">
              <w:rPr>
                <w:rFonts w:ascii="Times New Roman" w:hAnsi="Times New Roman" w:cs="Times New Roman"/>
                <w:sz w:val="20"/>
                <w:szCs w:val="20"/>
              </w:rPr>
              <w:lastRenderedPageBreak/>
              <w:t>następującym zakresie:</w:t>
            </w:r>
            <w:r>
              <w:rPr>
                <w:rFonts w:ascii="Times New Roman" w:hAnsi="Times New Roman" w:cs="Times New Roman"/>
                <w:sz w:val="20"/>
                <w:szCs w:val="20"/>
              </w:rPr>
              <w:t xml:space="preserve"> </w:t>
            </w:r>
            <w:r w:rsidRPr="006F5419">
              <w:rPr>
                <w:rFonts w:ascii="Times New Roman" w:hAnsi="Times New Roman" w:cs="Times New Roman"/>
                <w:sz w:val="20"/>
                <w:szCs w:val="20"/>
              </w:rPr>
              <w:t>W katalogu</w:t>
            </w:r>
            <w:r>
              <w:rPr>
                <w:rFonts w:ascii="Times New Roman" w:hAnsi="Times New Roman" w:cs="Times New Roman"/>
                <w:sz w:val="20"/>
                <w:szCs w:val="20"/>
              </w:rPr>
              <w:t xml:space="preserve"> </w:t>
            </w:r>
            <w:r w:rsidRPr="006F5419">
              <w:rPr>
                <w:rFonts w:ascii="Times New Roman" w:hAnsi="Times New Roman" w:cs="Times New Roman"/>
                <w:sz w:val="20"/>
                <w:szCs w:val="20"/>
              </w:rPr>
              <w:t>produktów</w:t>
            </w:r>
            <w:r>
              <w:rPr>
                <w:rFonts w:ascii="Times New Roman" w:hAnsi="Times New Roman" w:cs="Times New Roman"/>
                <w:sz w:val="20"/>
                <w:szCs w:val="20"/>
              </w:rPr>
              <w:t xml:space="preserve"> </w:t>
            </w:r>
            <w:r w:rsidRPr="006F5419">
              <w:rPr>
                <w:rFonts w:ascii="Times New Roman" w:hAnsi="Times New Roman" w:cs="Times New Roman"/>
                <w:sz w:val="20"/>
                <w:szCs w:val="20"/>
              </w:rPr>
              <w:t>rozliczeniowych</w:t>
            </w:r>
            <w:r>
              <w:rPr>
                <w:rFonts w:ascii="Times New Roman" w:hAnsi="Times New Roman" w:cs="Times New Roman"/>
                <w:sz w:val="20"/>
                <w:szCs w:val="20"/>
              </w:rPr>
              <w:t xml:space="preserve"> </w:t>
            </w:r>
            <w:r w:rsidRPr="006F5419">
              <w:rPr>
                <w:rFonts w:ascii="Times New Roman" w:hAnsi="Times New Roman" w:cs="Times New Roman"/>
                <w:sz w:val="20"/>
                <w:szCs w:val="20"/>
              </w:rPr>
              <w:t>dedykowanych</w:t>
            </w:r>
            <w:r>
              <w:rPr>
                <w:rFonts w:ascii="Times New Roman" w:hAnsi="Times New Roman" w:cs="Times New Roman"/>
                <w:sz w:val="20"/>
                <w:szCs w:val="20"/>
              </w:rPr>
              <w:t xml:space="preserve"> </w:t>
            </w:r>
            <w:r w:rsidRPr="006F5419">
              <w:rPr>
                <w:rFonts w:ascii="Times New Roman" w:hAnsi="Times New Roman" w:cs="Times New Roman"/>
                <w:sz w:val="20"/>
                <w:szCs w:val="20"/>
              </w:rPr>
              <w:t>do</w:t>
            </w:r>
            <w:r>
              <w:rPr>
                <w:rFonts w:ascii="Times New Roman" w:hAnsi="Times New Roman" w:cs="Times New Roman"/>
                <w:sz w:val="20"/>
                <w:szCs w:val="20"/>
              </w:rPr>
              <w:t xml:space="preserve"> </w:t>
            </w:r>
            <w:r w:rsidRPr="006F5419">
              <w:rPr>
                <w:rFonts w:ascii="Times New Roman" w:hAnsi="Times New Roman" w:cs="Times New Roman"/>
                <w:sz w:val="20"/>
                <w:szCs w:val="20"/>
              </w:rPr>
              <w:t>rozliczania</w:t>
            </w:r>
            <w:r>
              <w:rPr>
                <w:rFonts w:ascii="Times New Roman" w:hAnsi="Times New Roman" w:cs="Times New Roman"/>
                <w:sz w:val="20"/>
                <w:szCs w:val="20"/>
              </w:rPr>
              <w:t xml:space="preserve"> </w:t>
            </w:r>
            <w:r w:rsidRPr="006F5419">
              <w:rPr>
                <w:rFonts w:ascii="Times New Roman" w:hAnsi="Times New Roman" w:cs="Times New Roman"/>
                <w:sz w:val="20"/>
                <w:szCs w:val="20"/>
              </w:rPr>
              <w:t>świadczeń</w:t>
            </w:r>
            <w:r>
              <w:rPr>
                <w:rFonts w:ascii="Times New Roman" w:hAnsi="Times New Roman" w:cs="Times New Roman"/>
                <w:sz w:val="20"/>
                <w:szCs w:val="20"/>
              </w:rPr>
              <w:t xml:space="preserve"> </w:t>
            </w:r>
            <w:r w:rsidRPr="006F5419">
              <w:rPr>
                <w:rFonts w:ascii="Times New Roman" w:hAnsi="Times New Roman" w:cs="Times New Roman"/>
                <w:sz w:val="20"/>
                <w:szCs w:val="20"/>
              </w:rPr>
              <w:t>kompleksowych</w:t>
            </w:r>
            <w:r>
              <w:rPr>
                <w:rFonts w:ascii="Times New Roman" w:hAnsi="Times New Roman" w:cs="Times New Roman"/>
                <w:sz w:val="20"/>
                <w:szCs w:val="20"/>
              </w:rPr>
              <w:t xml:space="preserve"> </w:t>
            </w:r>
            <w:r w:rsidRPr="006F5419">
              <w:rPr>
                <w:rFonts w:ascii="Times New Roman" w:hAnsi="Times New Roman" w:cs="Times New Roman"/>
                <w:sz w:val="20"/>
                <w:szCs w:val="20"/>
              </w:rPr>
              <w:t>– załącznik</w:t>
            </w:r>
            <w:r>
              <w:rPr>
                <w:rFonts w:ascii="Times New Roman" w:hAnsi="Times New Roman" w:cs="Times New Roman"/>
                <w:sz w:val="20"/>
                <w:szCs w:val="20"/>
              </w:rPr>
              <w:t xml:space="preserve"> </w:t>
            </w:r>
            <w:r w:rsidRPr="006F5419">
              <w:rPr>
                <w:rFonts w:ascii="Times New Roman" w:hAnsi="Times New Roman" w:cs="Times New Roman"/>
                <w:sz w:val="20"/>
                <w:szCs w:val="20"/>
              </w:rPr>
              <w:t>nr</w:t>
            </w:r>
            <w:r>
              <w:rPr>
                <w:rFonts w:ascii="Times New Roman" w:hAnsi="Times New Roman" w:cs="Times New Roman"/>
                <w:sz w:val="20"/>
                <w:szCs w:val="20"/>
              </w:rPr>
              <w:t xml:space="preserve"> </w:t>
            </w:r>
            <w:r w:rsidRPr="006F5419">
              <w:rPr>
                <w:rFonts w:ascii="Times New Roman" w:hAnsi="Times New Roman" w:cs="Times New Roman"/>
                <w:sz w:val="20"/>
                <w:szCs w:val="20"/>
              </w:rPr>
              <w:t>1k</w:t>
            </w:r>
            <w:r>
              <w:rPr>
                <w:rFonts w:ascii="Times New Roman" w:hAnsi="Times New Roman" w:cs="Times New Roman"/>
                <w:sz w:val="20"/>
                <w:szCs w:val="20"/>
              </w:rPr>
              <w:t xml:space="preserve"> </w:t>
            </w:r>
            <w:r w:rsidRPr="006F5419">
              <w:rPr>
                <w:rFonts w:ascii="Times New Roman" w:hAnsi="Times New Roman" w:cs="Times New Roman"/>
                <w:sz w:val="20"/>
                <w:szCs w:val="20"/>
              </w:rPr>
              <w:t>(załącznik</w:t>
            </w:r>
            <w:r>
              <w:rPr>
                <w:rFonts w:ascii="Times New Roman" w:hAnsi="Times New Roman" w:cs="Times New Roman"/>
                <w:sz w:val="20"/>
                <w:szCs w:val="20"/>
              </w:rPr>
              <w:t xml:space="preserve"> </w:t>
            </w:r>
            <w:r w:rsidRPr="006F5419">
              <w:rPr>
                <w:rFonts w:ascii="Times New Roman" w:hAnsi="Times New Roman" w:cs="Times New Roman"/>
                <w:sz w:val="20"/>
                <w:szCs w:val="20"/>
              </w:rPr>
              <w:t>do</w:t>
            </w:r>
            <w:r>
              <w:rPr>
                <w:rFonts w:ascii="Times New Roman" w:hAnsi="Times New Roman" w:cs="Times New Roman"/>
                <w:sz w:val="20"/>
                <w:szCs w:val="20"/>
              </w:rPr>
              <w:t xml:space="preserve"> </w:t>
            </w:r>
            <w:r w:rsidRPr="006F5419">
              <w:rPr>
                <w:rFonts w:ascii="Times New Roman" w:hAnsi="Times New Roman" w:cs="Times New Roman"/>
                <w:sz w:val="20"/>
                <w:szCs w:val="20"/>
              </w:rPr>
              <w:t>niniejszego</w:t>
            </w:r>
            <w:r>
              <w:rPr>
                <w:rFonts w:ascii="Times New Roman" w:hAnsi="Times New Roman" w:cs="Times New Roman"/>
                <w:sz w:val="20"/>
                <w:szCs w:val="20"/>
              </w:rPr>
              <w:t xml:space="preserve"> </w:t>
            </w:r>
            <w:r w:rsidRPr="006F5419">
              <w:rPr>
                <w:rFonts w:ascii="Times New Roman" w:hAnsi="Times New Roman" w:cs="Times New Roman"/>
                <w:sz w:val="20"/>
                <w:szCs w:val="20"/>
              </w:rPr>
              <w:t>zarządzenia)</w:t>
            </w:r>
            <w:r>
              <w:rPr>
                <w:rFonts w:ascii="Times New Roman" w:hAnsi="Times New Roman" w:cs="Times New Roman"/>
                <w:sz w:val="20"/>
                <w:szCs w:val="20"/>
              </w:rPr>
              <w:t xml:space="preserve"> </w:t>
            </w:r>
            <w:r w:rsidRPr="006F5419">
              <w:rPr>
                <w:rFonts w:ascii="Times New Roman" w:hAnsi="Times New Roman" w:cs="Times New Roman"/>
                <w:sz w:val="20"/>
                <w:szCs w:val="20"/>
              </w:rPr>
              <w:t>wprowadzono</w:t>
            </w:r>
            <w:r>
              <w:rPr>
                <w:rFonts w:ascii="Times New Roman" w:hAnsi="Times New Roman" w:cs="Times New Roman"/>
                <w:sz w:val="20"/>
                <w:szCs w:val="20"/>
              </w:rPr>
              <w:t xml:space="preserve"> </w:t>
            </w:r>
            <w:r w:rsidRPr="006F5419">
              <w:rPr>
                <w:rFonts w:ascii="Times New Roman" w:hAnsi="Times New Roman" w:cs="Times New Roman"/>
                <w:sz w:val="20"/>
                <w:szCs w:val="20"/>
              </w:rPr>
              <w:t>zmiany</w:t>
            </w:r>
            <w:r>
              <w:rPr>
                <w:rFonts w:ascii="Times New Roman" w:hAnsi="Times New Roman" w:cs="Times New Roman"/>
                <w:sz w:val="20"/>
                <w:szCs w:val="20"/>
              </w:rPr>
              <w:t xml:space="preserve"> </w:t>
            </w:r>
            <w:r w:rsidRPr="006F5419">
              <w:rPr>
                <w:rFonts w:ascii="Times New Roman" w:hAnsi="Times New Roman" w:cs="Times New Roman"/>
                <w:sz w:val="20"/>
                <w:szCs w:val="20"/>
              </w:rPr>
              <w:t>w zakresie</w:t>
            </w:r>
            <w:r>
              <w:rPr>
                <w:rFonts w:ascii="Times New Roman" w:hAnsi="Times New Roman" w:cs="Times New Roman"/>
                <w:sz w:val="20"/>
                <w:szCs w:val="20"/>
              </w:rPr>
              <w:t xml:space="preserve"> </w:t>
            </w:r>
            <w:r w:rsidRPr="006F5419">
              <w:rPr>
                <w:rFonts w:ascii="Times New Roman" w:hAnsi="Times New Roman" w:cs="Times New Roman"/>
                <w:sz w:val="20"/>
                <w:szCs w:val="20"/>
              </w:rPr>
              <w:t>funkcjonującego</w:t>
            </w:r>
            <w:r>
              <w:rPr>
                <w:rFonts w:ascii="Times New Roman" w:hAnsi="Times New Roman" w:cs="Times New Roman"/>
                <w:sz w:val="20"/>
                <w:szCs w:val="20"/>
              </w:rPr>
              <w:t xml:space="preserve"> </w:t>
            </w:r>
            <w:r w:rsidRPr="006F5419">
              <w:rPr>
                <w:rFonts w:ascii="Times New Roman" w:hAnsi="Times New Roman" w:cs="Times New Roman"/>
                <w:sz w:val="20"/>
                <w:szCs w:val="20"/>
              </w:rPr>
              <w:t>mechanizmu</w:t>
            </w:r>
            <w:r>
              <w:rPr>
                <w:rFonts w:ascii="Times New Roman" w:hAnsi="Times New Roman" w:cs="Times New Roman"/>
                <w:sz w:val="20"/>
                <w:szCs w:val="20"/>
              </w:rPr>
              <w:t xml:space="preserve"> </w:t>
            </w:r>
            <w:r w:rsidRPr="006F5419">
              <w:rPr>
                <w:rFonts w:ascii="Times New Roman" w:hAnsi="Times New Roman" w:cs="Times New Roman"/>
                <w:sz w:val="20"/>
                <w:szCs w:val="20"/>
              </w:rPr>
              <w:t>redukcji</w:t>
            </w:r>
            <w:r>
              <w:rPr>
                <w:rFonts w:ascii="Times New Roman" w:hAnsi="Times New Roman" w:cs="Times New Roman"/>
                <w:sz w:val="20"/>
                <w:szCs w:val="20"/>
              </w:rPr>
              <w:t xml:space="preserve"> </w:t>
            </w:r>
            <w:r w:rsidRPr="006F5419">
              <w:rPr>
                <w:rFonts w:ascii="Times New Roman" w:hAnsi="Times New Roman" w:cs="Times New Roman"/>
                <w:sz w:val="20"/>
                <w:szCs w:val="20"/>
              </w:rPr>
              <w:t>wartości</w:t>
            </w:r>
            <w:r>
              <w:rPr>
                <w:rFonts w:ascii="Times New Roman" w:hAnsi="Times New Roman" w:cs="Times New Roman"/>
                <w:sz w:val="20"/>
                <w:szCs w:val="20"/>
              </w:rPr>
              <w:t xml:space="preserve"> </w:t>
            </w:r>
            <w:r w:rsidRPr="006F5419">
              <w:rPr>
                <w:rFonts w:ascii="Times New Roman" w:hAnsi="Times New Roman" w:cs="Times New Roman"/>
                <w:sz w:val="20"/>
                <w:szCs w:val="20"/>
              </w:rPr>
              <w:t>punktowej</w:t>
            </w:r>
            <w:r>
              <w:rPr>
                <w:rFonts w:ascii="Times New Roman" w:hAnsi="Times New Roman" w:cs="Times New Roman"/>
                <w:sz w:val="20"/>
                <w:szCs w:val="20"/>
              </w:rPr>
              <w:t xml:space="preserve"> </w:t>
            </w:r>
            <w:r w:rsidRPr="006F5419">
              <w:rPr>
                <w:rFonts w:ascii="Times New Roman" w:hAnsi="Times New Roman" w:cs="Times New Roman"/>
                <w:sz w:val="20"/>
                <w:szCs w:val="20"/>
              </w:rPr>
              <w:t>hospitalizacji</w:t>
            </w:r>
            <w:r>
              <w:rPr>
                <w:rFonts w:ascii="Times New Roman" w:hAnsi="Times New Roman" w:cs="Times New Roman"/>
                <w:sz w:val="20"/>
                <w:szCs w:val="20"/>
              </w:rPr>
              <w:t xml:space="preserve"> </w:t>
            </w:r>
            <w:r w:rsidRPr="006F5419">
              <w:rPr>
                <w:rFonts w:ascii="Times New Roman" w:hAnsi="Times New Roman" w:cs="Times New Roman"/>
                <w:sz w:val="20"/>
                <w:szCs w:val="20"/>
              </w:rPr>
              <w:t>˂</w:t>
            </w:r>
            <w:r>
              <w:rPr>
                <w:rFonts w:ascii="Times New Roman" w:hAnsi="Times New Roman" w:cs="Times New Roman"/>
                <w:sz w:val="20"/>
                <w:szCs w:val="20"/>
              </w:rPr>
              <w:t xml:space="preserve"> </w:t>
            </w:r>
            <w:r w:rsidRPr="006F5419">
              <w:rPr>
                <w:rFonts w:ascii="Times New Roman" w:hAnsi="Times New Roman" w:cs="Times New Roman"/>
                <w:sz w:val="20"/>
                <w:szCs w:val="20"/>
              </w:rPr>
              <w:t>3 dni.</w:t>
            </w:r>
            <w:r>
              <w:rPr>
                <w:rFonts w:ascii="Times New Roman" w:hAnsi="Times New Roman" w:cs="Times New Roman"/>
                <w:sz w:val="20"/>
                <w:szCs w:val="20"/>
              </w:rPr>
              <w:t xml:space="preserve"> </w:t>
            </w:r>
            <w:r w:rsidRPr="006F5419">
              <w:rPr>
                <w:rFonts w:ascii="Times New Roman" w:hAnsi="Times New Roman" w:cs="Times New Roman"/>
                <w:sz w:val="20"/>
                <w:szCs w:val="20"/>
              </w:rPr>
              <w:t>W zmodyfikowanym</w:t>
            </w:r>
            <w:r>
              <w:rPr>
                <w:rFonts w:ascii="Times New Roman" w:hAnsi="Times New Roman" w:cs="Times New Roman"/>
                <w:sz w:val="20"/>
                <w:szCs w:val="20"/>
              </w:rPr>
              <w:t xml:space="preserve"> </w:t>
            </w:r>
            <w:r w:rsidRPr="006F5419">
              <w:rPr>
                <w:rFonts w:ascii="Times New Roman" w:hAnsi="Times New Roman" w:cs="Times New Roman"/>
                <w:sz w:val="20"/>
                <w:szCs w:val="20"/>
              </w:rPr>
              <w:t>mechanizmie</w:t>
            </w:r>
            <w:r>
              <w:rPr>
                <w:rFonts w:ascii="Times New Roman" w:hAnsi="Times New Roman" w:cs="Times New Roman"/>
                <w:sz w:val="20"/>
                <w:szCs w:val="20"/>
              </w:rPr>
              <w:t xml:space="preserve"> </w:t>
            </w:r>
            <w:r w:rsidRPr="006F5419">
              <w:rPr>
                <w:rFonts w:ascii="Times New Roman" w:hAnsi="Times New Roman" w:cs="Times New Roman"/>
                <w:sz w:val="20"/>
                <w:szCs w:val="20"/>
              </w:rPr>
              <w:t>dla poszczególnych</w:t>
            </w:r>
            <w:r>
              <w:rPr>
                <w:rFonts w:ascii="Times New Roman" w:hAnsi="Times New Roman" w:cs="Times New Roman"/>
                <w:sz w:val="20"/>
                <w:szCs w:val="20"/>
              </w:rPr>
              <w:t xml:space="preserve"> </w:t>
            </w:r>
            <w:r w:rsidRPr="006F5419">
              <w:rPr>
                <w:rFonts w:ascii="Times New Roman" w:hAnsi="Times New Roman" w:cs="Times New Roman"/>
                <w:sz w:val="20"/>
                <w:szCs w:val="20"/>
              </w:rPr>
              <w:t>JGP</w:t>
            </w:r>
            <w:r>
              <w:rPr>
                <w:rFonts w:ascii="Times New Roman" w:hAnsi="Times New Roman" w:cs="Times New Roman"/>
                <w:sz w:val="20"/>
                <w:szCs w:val="20"/>
              </w:rPr>
              <w:t xml:space="preserve"> </w:t>
            </w:r>
            <w:r w:rsidRPr="006F5419">
              <w:rPr>
                <w:rFonts w:ascii="Times New Roman" w:hAnsi="Times New Roman" w:cs="Times New Roman"/>
                <w:sz w:val="20"/>
                <w:szCs w:val="20"/>
              </w:rPr>
              <w:t>zabiegowych</w:t>
            </w:r>
            <w:r>
              <w:rPr>
                <w:rFonts w:ascii="Times New Roman" w:hAnsi="Times New Roman" w:cs="Times New Roman"/>
                <w:sz w:val="20"/>
                <w:szCs w:val="20"/>
              </w:rPr>
              <w:t xml:space="preserve"> </w:t>
            </w:r>
            <w:r w:rsidRPr="006F5419">
              <w:rPr>
                <w:rFonts w:ascii="Times New Roman" w:hAnsi="Times New Roman" w:cs="Times New Roman"/>
                <w:sz w:val="20"/>
                <w:szCs w:val="20"/>
              </w:rPr>
              <w:t>lub</w:t>
            </w:r>
            <w:r>
              <w:rPr>
                <w:rFonts w:ascii="Times New Roman" w:hAnsi="Times New Roman" w:cs="Times New Roman"/>
                <w:sz w:val="20"/>
                <w:szCs w:val="20"/>
              </w:rPr>
              <w:t xml:space="preserve"> </w:t>
            </w:r>
            <w:r w:rsidRPr="006F5419">
              <w:rPr>
                <w:rFonts w:ascii="Times New Roman" w:hAnsi="Times New Roman" w:cs="Times New Roman"/>
                <w:sz w:val="20"/>
                <w:szCs w:val="20"/>
              </w:rPr>
              <w:t>zachowawczych,</w:t>
            </w:r>
            <w:r>
              <w:rPr>
                <w:rFonts w:ascii="Times New Roman" w:hAnsi="Times New Roman" w:cs="Times New Roman"/>
                <w:sz w:val="20"/>
                <w:szCs w:val="20"/>
              </w:rPr>
              <w:t xml:space="preserve"> </w:t>
            </w:r>
            <w:r w:rsidRPr="006F5419">
              <w:rPr>
                <w:rFonts w:ascii="Times New Roman" w:hAnsi="Times New Roman" w:cs="Times New Roman"/>
                <w:sz w:val="20"/>
                <w:szCs w:val="20"/>
              </w:rPr>
              <w:t>dla</w:t>
            </w:r>
            <w:r>
              <w:rPr>
                <w:rFonts w:ascii="Times New Roman" w:hAnsi="Times New Roman" w:cs="Times New Roman"/>
                <w:sz w:val="20"/>
                <w:szCs w:val="20"/>
              </w:rPr>
              <w:t xml:space="preserve"> </w:t>
            </w:r>
            <w:r w:rsidRPr="006F5419">
              <w:rPr>
                <w:rFonts w:ascii="Times New Roman" w:hAnsi="Times New Roman" w:cs="Times New Roman"/>
                <w:sz w:val="20"/>
                <w:szCs w:val="20"/>
              </w:rPr>
              <w:t>których</w:t>
            </w:r>
            <w:r>
              <w:rPr>
                <w:rFonts w:ascii="Times New Roman" w:hAnsi="Times New Roman" w:cs="Times New Roman"/>
                <w:sz w:val="20"/>
                <w:szCs w:val="20"/>
              </w:rPr>
              <w:t xml:space="preserve"> </w:t>
            </w:r>
            <w:r w:rsidRPr="006F5419">
              <w:rPr>
                <w:rFonts w:ascii="Times New Roman" w:hAnsi="Times New Roman" w:cs="Times New Roman"/>
                <w:sz w:val="20"/>
                <w:szCs w:val="20"/>
              </w:rPr>
              <w:t>dotychczas</w:t>
            </w:r>
            <w:r>
              <w:rPr>
                <w:rFonts w:ascii="Times New Roman" w:hAnsi="Times New Roman" w:cs="Times New Roman"/>
                <w:sz w:val="20"/>
                <w:szCs w:val="20"/>
              </w:rPr>
              <w:t xml:space="preserve"> </w:t>
            </w:r>
            <w:r w:rsidRPr="006F5419">
              <w:rPr>
                <w:rFonts w:ascii="Times New Roman" w:hAnsi="Times New Roman" w:cs="Times New Roman"/>
                <w:sz w:val="20"/>
                <w:szCs w:val="20"/>
              </w:rPr>
              <w:t>przewidziana</w:t>
            </w:r>
            <w:r>
              <w:rPr>
                <w:rFonts w:ascii="Times New Roman" w:hAnsi="Times New Roman" w:cs="Times New Roman"/>
                <w:sz w:val="20"/>
                <w:szCs w:val="20"/>
              </w:rPr>
              <w:t xml:space="preserve"> </w:t>
            </w:r>
            <w:r w:rsidRPr="006F5419">
              <w:rPr>
                <w:rFonts w:ascii="Times New Roman" w:hAnsi="Times New Roman" w:cs="Times New Roman"/>
                <w:sz w:val="20"/>
                <w:szCs w:val="20"/>
              </w:rPr>
              <w:t>była</w:t>
            </w:r>
            <w:r>
              <w:rPr>
                <w:rFonts w:ascii="Times New Roman" w:hAnsi="Times New Roman" w:cs="Times New Roman"/>
                <w:sz w:val="20"/>
                <w:szCs w:val="20"/>
              </w:rPr>
              <w:t xml:space="preserve"> </w:t>
            </w:r>
            <w:r w:rsidRPr="006F5419">
              <w:rPr>
                <w:rFonts w:ascii="Times New Roman" w:hAnsi="Times New Roman" w:cs="Times New Roman"/>
                <w:sz w:val="20"/>
                <w:szCs w:val="20"/>
              </w:rPr>
              <w:t>redukcja wartości</w:t>
            </w:r>
            <w:r>
              <w:rPr>
                <w:rFonts w:ascii="Times New Roman" w:hAnsi="Times New Roman" w:cs="Times New Roman"/>
                <w:sz w:val="20"/>
                <w:szCs w:val="20"/>
              </w:rPr>
              <w:t xml:space="preserve"> </w:t>
            </w:r>
            <w:r w:rsidRPr="006F5419">
              <w:rPr>
                <w:rFonts w:ascii="Times New Roman" w:hAnsi="Times New Roman" w:cs="Times New Roman"/>
                <w:sz w:val="20"/>
                <w:szCs w:val="20"/>
              </w:rPr>
              <w:t>punktowej</w:t>
            </w:r>
            <w:r>
              <w:rPr>
                <w:rFonts w:ascii="Times New Roman" w:hAnsi="Times New Roman" w:cs="Times New Roman"/>
                <w:sz w:val="20"/>
                <w:szCs w:val="20"/>
              </w:rPr>
              <w:t xml:space="preserve"> </w:t>
            </w:r>
            <w:r w:rsidRPr="006F5419">
              <w:rPr>
                <w:rFonts w:ascii="Times New Roman" w:hAnsi="Times New Roman" w:cs="Times New Roman"/>
                <w:sz w:val="20"/>
                <w:szCs w:val="20"/>
              </w:rPr>
              <w:t>hospitalizacji</w:t>
            </w:r>
            <w:r>
              <w:rPr>
                <w:rFonts w:ascii="Times New Roman" w:hAnsi="Times New Roman" w:cs="Times New Roman"/>
                <w:sz w:val="20"/>
                <w:szCs w:val="20"/>
              </w:rPr>
              <w:t xml:space="preserve"> </w:t>
            </w:r>
            <w:r w:rsidRPr="006F5419">
              <w:rPr>
                <w:rFonts w:ascii="Times New Roman" w:hAnsi="Times New Roman" w:cs="Times New Roman"/>
                <w:sz w:val="20"/>
                <w:szCs w:val="20"/>
              </w:rPr>
              <w:t>˂</w:t>
            </w:r>
            <w:r>
              <w:rPr>
                <w:rFonts w:ascii="Times New Roman" w:hAnsi="Times New Roman" w:cs="Times New Roman"/>
                <w:sz w:val="20"/>
                <w:szCs w:val="20"/>
              </w:rPr>
              <w:t xml:space="preserve"> </w:t>
            </w:r>
            <w:r w:rsidRPr="006F5419">
              <w:rPr>
                <w:rFonts w:ascii="Times New Roman" w:hAnsi="Times New Roman" w:cs="Times New Roman"/>
                <w:sz w:val="20"/>
                <w:szCs w:val="20"/>
              </w:rPr>
              <w:t>3 dni,</w:t>
            </w:r>
            <w:r>
              <w:rPr>
                <w:rFonts w:ascii="Times New Roman" w:hAnsi="Times New Roman" w:cs="Times New Roman"/>
                <w:sz w:val="20"/>
                <w:szCs w:val="20"/>
              </w:rPr>
              <w:t xml:space="preserve"> </w:t>
            </w:r>
            <w:r w:rsidRPr="006F5419">
              <w:rPr>
                <w:rFonts w:ascii="Times New Roman" w:hAnsi="Times New Roman" w:cs="Times New Roman"/>
                <w:sz w:val="20"/>
                <w:szCs w:val="20"/>
              </w:rPr>
              <w:t>wprowadzono</w:t>
            </w:r>
            <w:r>
              <w:rPr>
                <w:rFonts w:ascii="Times New Roman" w:hAnsi="Times New Roman" w:cs="Times New Roman"/>
                <w:sz w:val="20"/>
                <w:szCs w:val="20"/>
              </w:rPr>
              <w:t xml:space="preserve"> </w:t>
            </w:r>
            <w:r w:rsidRPr="006F5419">
              <w:rPr>
                <w:rFonts w:ascii="Times New Roman" w:hAnsi="Times New Roman" w:cs="Times New Roman"/>
                <w:sz w:val="20"/>
                <w:szCs w:val="20"/>
              </w:rPr>
              <w:t>etapowe</w:t>
            </w:r>
            <w:r>
              <w:rPr>
                <w:rFonts w:ascii="Times New Roman" w:hAnsi="Times New Roman" w:cs="Times New Roman"/>
                <w:sz w:val="20"/>
                <w:szCs w:val="20"/>
              </w:rPr>
              <w:t xml:space="preserve"> </w:t>
            </w:r>
            <w:r w:rsidRPr="006F5419">
              <w:rPr>
                <w:rFonts w:ascii="Times New Roman" w:hAnsi="Times New Roman" w:cs="Times New Roman"/>
                <w:sz w:val="20"/>
                <w:szCs w:val="20"/>
              </w:rPr>
              <w:t>zwiększenie</w:t>
            </w:r>
            <w:r>
              <w:rPr>
                <w:rFonts w:ascii="Times New Roman" w:hAnsi="Times New Roman" w:cs="Times New Roman"/>
                <w:sz w:val="20"/>
                <w:szCs w:val="20"/>
              </w:rPr>
              <w:t xml:space="preserve"> </w:t>
            </w:r>
            <w:r w:rsidRPr="006F5419">
              <w:rPr>
                <w:rFonts w:ascii="Times New Roman" w:hAnsi="Times New Roman" w:cs="Times New Roman"/>
                <w:sz w:val="20"/>
                <w:szCs w:val="20"/>
              </w:rPr>
              <w:t>wartości</w:t>
            </w:r>
            <w:r>
              <w:rPr>
                <w:rFonts w:ascii="Times New Roman" w:hAnsi="Times New Roman" w:cs="Times New Roman"/>
                <w:sz w:val="20"/>
                <w:szCs w:val="20"/>
              </w:rPr>
              <w:t xml:space="preserve"> </w:t>
            </w:r>
            <w:r w:rsidRPr="006F5419">
              <w:rPr>
                <w:rFonts w:ascii="Times New Roman" w:hAnsi="Times New Roman" w:cs="Times New Roman"/>
                <w:sz w:val="20"/>
                <w:szCs w:val="20"/>
              </w:rPr>
              <w:t>punktowej hospitalizacji trwających</w:t>
            </w:r>
            <w:r>
              <w:rPr>
                <w:rFonts w:ascii="Times New Roman" w:hAnsi="Times New Roman" w:cs="Times New Roman"/>
                <w:sz w:val="20"/>
                <w:szCs w:val="20"/>
              </w:rPr>
              <w:t xml:space="preserve"> </w:t>
            </w:r>
            <w:r w:rsidRPr="006F5419">
              <w:rPr>
                <w:rFonts w:ascii="Times New Roman" w:hAnsi="Times New Roman" w:cs="Times New Roman"/>
                <w:sz w:val="20"/>
                <w:szCs w:val="20"/>
              </w:rPr>
              <w:t>poniżej</w:t>
            </w:r>
            <w:r>
              <w:rPr>
                <w:rFonts w:ascii="Times New Roman" w:hAnsi="Times New Roman" w:cs="Times New Roman"/>
                <w:sz w:val="20"/>
                <w:szCs w:val="20"/>
              </w:rPr>
              <w:t xml:space="preserve"> </w:t>
            </w:r>
            <w:r w:rsidRPr="006F5419">
              <w:rPr>
                <w:rFonts w:ascii="Times New Roman" w:hAnsi="Times New Roman" w:cs="Times New Roman"/>
                <w:sz w:val="20"/>
                <w:szCs w:val="20"/>
              </w:rPr>
              <w:t>3 dni</w:t>
            </w:r>
            <w:r>
              <w:rPr>
                <w:rFonts w:ascii="Times New Roman" w:hAnsi="Times New Roman" w:cs="Times New Roman"/>
                <w:sz w:val="20"/>
                <w:szCs w:val="20"/>
              </w:rPr>
              <w:t xml:space="preserve"> </w:t>
            </w:r>
            <w:r w:rsidRPr="006F5419">
              <w:rPr>
                <w:rFonts w:ascii="Times New Roman" w:hAnsi="Times New Roman" w:cs="Times New Roman"/>
                <w:sz w:val="20"/>
                <w:szCs w:val="20"/>
              </w:rPr>
              <w:t>(odpowiednio</w:t>
            </w:r>
            <w:r>
              <w:rPr>
                <w:rFonts w:ascii="Times New Roman" w:hAnsi="Times New Roman" w:cs="Times New Roman"/>
                <w:sz w:val="20"/>
                <w:szCs w:val="20"/>
              </w:rPr>
              <w:t xml:space="preserve"> </w:t>
            </w:r>
            <w:r w:rsidRPr="006F5419">
              <w:rPr>
                <w:rFonts w:ascii="Times New Roman" w:hAnsi="Times New Roman" w:cs="Times New Roman"/>
                <w:sz w:val="20"/>
                <w:szCs w:val="20"/>
              </w:rPr>
              <w:t>gdy</w:t>
            </w:r>
            <w:r>
              <w:rPr>
                <w:rFonts w:ascii="Times New Roman" w:hAnsi="Times New Roman" w:cs="Times New Roman"/>
                <w:sz w:val="20"/>
                <w:szCs w:val="20"/>
              </w:rPr>
              <w:t xml:space="preserve"> </w:t>
            </w:r>
            <w:r w:rsidRPr="006F5419">
              <w:rPr>
                <w:rFonts w:ascii="Times New Roman" w:hAnsi="Times New Roman" w:cs="Times New Roman"/>
                <w:sz w:val="20"/>
                <w:szCs w:val="20"/>
              </w:rPr>
              <w:t>data przyjęcia</w:t>
            </w:r>
            <w:r>
              <w:rPr>
                <w:rFonts w:ascii="Times New Roman" w:hAnsi="Times New Roman" w:cs="Times New Roman"/>
                <w:sz w:val="20"/>
                <w:szCs w:val="20"/>
              </w:rPr>
              <w:t xml:space="preserve"> </w:t>
            </w:r>
            <w:r w:rsidRPr="006F5419">
              <w:rPr>
                <w:rFonts w:ascii="Times New Roman" w:hAnsi="Times New Roman" w:cs="Times New Roman"/>
                <w:sz w:val="20"/>
                <w:szCs w:val="20"/>
              </w:rPr>
              <w:t>=</w:t>
            </w:r>
            <w:r>
              <w:rPr>
                <w:rFonts w:ascii="Times New Roman" w:hAnsi="Times New Roman" w:cs="Times New Roman"/>
                <w:sz w:val="20"/>
                <w:szCs w:val="20"/>
              </w:rPr>
              <w:t xml:space="preserve"> </w:t>
            </w:r>
            <w:r w:rsidRPr="006F5419">
              <w:rPr>
                <w:rFonts w:ascii="Times New Roman" w:hAnsi="Times New Roman" w:cs="Times New Roman"/>
                <w:sz w:val="20"/>
                <w:szCs w:val="20"/>
              </w:rPr>
              <w:t>data</w:t>
            </w:r>
            <w:r>
              <w:rPr>
                <w:rFonts w:ascii="Times New Roman" w:hAnsi="Times New Roman" w:cs="Times New Roman"/>
                <w:sz w:val="20"/>
                <w:szCs w:val="20"/>
              </w:rPr>
              <w:t xml:space="preserve"> </w:t>
            </w:r>
            <w:r w:rsidRPr="006F5419">
              <w:rPr>
                <w:rFonts w:ascii="Times New Roman" w:hAnsi="Times New Roman" w:cs="Times New Roman"/>
                <w:sz w:val="20"/>
                <w:szCs w:val="20"/>
              </w:rPr>
              <w:t>wypisu,</w:t>
            </w:r>
            <w:r>
              <w:rPr>
                <w:rFonts w:ascii="Times New Roman" w:hAnsi="Times New Roman" w:cs="Times New Roman"/>
                <w:sz w:val="20"/>
                <w:szCs w:val="20"/>
              </w:rPr>
              <w:t xml:space="preserve"> </w:t>
            </w:r>
            <w:r w:rsidRPr="006F5419">
              <w:rPr>
                <w:rFonts w:ascii="Times New Roman" w:hAnsi="Times New Roman" w:cs="Times New Roman"/>
                <w:sz w:val="20"/>
                <w:szCs w:val="20"/>
              </w:rPr>
              <w:t>jeden</w:t>
            </w:r>
            <w:r>
              <w:rPr>
                <w:rFonts w:ascii="Times New Roman" w:hAnsi="Times New Roman" w:cs="Times New Roman"/>
                <w:sz w:val="20"/>
                <w:szCs w:val="20"/>
              </w:rPr>
              <w:t xml:space="preserve"> </w:t>
            </w:r>
            <w:r w:rsidRPr="006F5419">
              <w:rPr>
                <w:rFonts w:ascii="Times New Roman" w:hAnsi="Times New Roman" w:cs="Times New Roman"/>
                <w:sz w:val="20"/>
                <w:szCs w:val="20"/>
              </w:rPr>
              <w:t>albo</w:t>
            </w:r>
            <w:r>
              <w:rPr>
                <w:rFonts w:ascii="Times New Roman" w:hAnsi="Times New Roman" w:cs="Times New Roman"/>
                <w:sz w:val="20"/>
                <w:szCs w:val="20"/>
              </w:rPr>
              <w:t xml:space="preserve"> </w:t>
            </w:r>
            <w:r w:rsidRPr="006F5419">
              <w:rPr>
                <w:rFonts w:ascii="Times New Roman" w:hAnsi="Times New Roman" w:cs="Times New Roman"/>
                <w:sz w:val="20"/>
                <w:szCs w:val="20"/>
              </w:rPr>
              <w:t>dwa</w:t>
            </w:r>
            <w:r>
              <w:rPr>
                <w:rFonts w:ascii="Times New Roman" w:hAnsi="Times New Roman" w:cs="Times New Roman"/>
                <w:sz w:val="20"/>
                <w:szCs w:val="20"/>
              </w:rPr>
              <w:t xml:space="preserve"> </w:t>
            </w:r>
            <w:r w:rsidRPr="006F5419">
              <w:rPr>
                <w:rFonts w:ascii="Times New Roman" w:hAnsi="Times New Roman" w:cs="Times New Roman"/>
                <w:sz w:val="20"/>
                <w:szCs w:val="20"/>
              </w:rPr>
              <w:t>dni). Etapowe</w:t>
            </w:r>
            <w:r>
              <w:rPr>
                <w:rFonts w:ascii="Times New Roman" w:hAnsi="Times New Roman" w:cs="Times New Roman"/>
                <w:sz w:val="20"/>
                <w:szCs w:val="20"/>
              </w:rPr>
              <w:t xml:space="preserve"> </w:t>
            </w:r>
            <w:r w:rsidRPr="006F5419">
              <w:rPr>
                <w:rFonts w:ascii="Times New Roman" w:hAnsi="Times New Roman" w:cs="Times New Roman"/>
                <w:sz w:val="20"/>
                <w:szCs w:val="20"/>
              </w:rPr>
              <w:t>zwiększenie wartości</w:t>
            </w:r>
            <w:r>
              <w:rPr>
                <w:rFonts w:ascii="Times New Roman" w:hAnsi="Times New Roman" w:cs="Times New Roman"/>
                <w:sz w:val="20"/>
                <w:szCs w:val="20"/>
              </w:rPr>
              <w:t xml:space="preserve"> </w:t>
            </w:r>
            <w:r w:rsidRPr="006F5419">
              <w:rPr>
                <w:rFonts w:ascii="Times New Roman" w:hAnsi="Times New Roman" w:cs="Times New Roman"/>
                <w:sz w:val="20"/>
                <w:szCs w:val="20"/>
              </w:rPr>
              <w:t>punktowej</w:t>
            </w:r>
            <w:r>
              <w:rPr>
                <w:rFonts w:ascii="Times New Roman" w:hAnsi="Times New Roman" w:cs="Times New Roman"/>
                <w:sz w:val="20"/>
                <w:szCs w:val="20"/>
              </w:rPr>
              <w:t xml:space="preserve"> </w:t>
            </w:r>
            <w:r w:rsidRPr="006F5419">
              <w:rPr>
                <w:rFonts w:ascii="Times New Roman" w:hAnsi="Times New Roman" w:cs="Times New Roman"/>
                <w:sz w:val="20"/>
                <w:szCs w:val="20"/>
              </w:rPr>
              <w:t>hospitalizacji</w:t>
            </w:r>
            <w:r>
              <w:rPr>
                <w:rFonts w:ascii="Times New Roman" w:hAnsi="Times New Roman" w:cs="Times New Roman"/>
                <w:sz w:val="20"/>
                <w:szCs w:val="20"/>
              </w:rPr>
              <w:t xml:space="preserve"> </w:t>
            </w:r>
            <w:r w:rsidRPr="006F5419">
              <w:rPr>
                <w:rFonts w:ascii="Times New Roman" w:hAnsi="Times New Roman" w:cs="Times New Roman"/>
                <w:sz w:val="20"/>
                <w:szCs w:val="20"/>
              </w:rPr>
              <w:t>ma</w:t>
            </w:r>
            <w:r>
              <w:rPr>
                <w:rFonts w:ascii="Times New Roman" w:hAnsi="Times New Roman" w:cs="Times New Roman"/>
                <w:sz w:val="20"/>
                <w:szCs w:val="20"/>
              </w:rPr>
              <w:t xml:space="preserve"> </w:t>
            </w:r>
            <w:r w:rsidRPr="006F5419">
              <w:rPr>
                <w:rFonts w:ascii="Times New Roman" w:hAnsi="Times New Roman" w:cs="Times New Roman"/>
                <w:sz w:val="20"/>
                <w:szCs w:val="20"/>
              </w:rPr>
              <w:t>na</w:t>
            </w:r>
            <w:r>
              <w:rPr>
                <w:rFonts w:ascii="Times New Roman" w:hAnsi="Times New Roman" w:cs="Times New Roman"/>
                <w:sz w:val="20"/>
                <w:szCs w:val="20"/>
              </w:rPr>
              <w:t xml:space="preserve"> </w:t>
            </w:r>
            <w:r w:rsidRPr="006F5419">
              <w:rPr>
                <w:rFonts w:ascii="Times New Roman" w:hAnsi="Times New Roman" w:cs="Times New Roman"/>
                <w:sz w:val="20"/>
                <w:szCs w:val="20"/>
              </w:rPr>
              <w:t>celu</w:t>
            </w:r>
            <w:r>
              <w:rPr>
                <w:rFonts w:ascii="Times New Roman" w:hAnsi="Times New Roman" w:cs="Times New Roman"/>
                <w:sz w:val="20"/>
                <w:szCs w:val="20"/>
              </w:rPr>
              <w:t xml:space="preserve"> </w:t>
            </w:r>
            <w:r w:rsidRPr="006F5419">
              <w:rPr>
                <w:rFonts w:ascii="Times New Roman" w:hAnsi="Times New Roman" w:cs="Times New Roman"/>
                <w:sz w:val="20"/>
                <w:szCs w:val="20"/>
              </w:rPr>
              <w:t>wyeliminowanie</w:t>
            </w:r>
            <w:r>
              <w:rPr>
                <w:rFonts w:ascii="Times New Roman" w:hAnsi="Times New Roman" w:cs="Times New Roman"/>
                <w:sz w:val="20"/>
                <w:szCs w:val="20"/>
              </w:rPr>
              <w:t xml:space="preserve"> </w:t>
            </w:r>
            <w:r w:rsidRPr="006F5419">
              <w:rPr>
                <w:rFonts w:ascii="Times New Roman" w:hAnsi="Times New Roman" w:cs="Times New Roman"/>
                <w:sz w:val="20"/>
                <w:szCs w:val="20"/>
              </w:rPr>
              <w:t>zbędnego wydłużenia</w:t>
            </w:r>
            <w:r>
              <w:rPr>
                <w:rFonts w:ascii="Times New Roman" w:hAnsi="Times New Roman" w:cs="Times New Roman"/>
                <w:sz w:val="20"/>
                <w:szCs w:val="20"/>
              </w:rPr>
              <w:t xml:space="preserve"> </w:t>
            </w:r>
            <w:r w:rsidRPr="006F5419">
              <w:rPr>
                <w:rFonts w:ascii="Times New Roman" w:hAnsi="Times New Roman" w:cs="Times New Roman"/>
                <w:sz w:val="20"/>
                <w:szCs w:val="20"/>
              </w:rPr>
              <w:t>hospitalizacji</w:t>
            </w:r>
            <w:r>
              <w:rPr>
                <w:rFonts w:ascii="Times New Roman" w:hAnsi="Times New Roman" w:cs="Times New Roman"/>
                <w:sz w:val="20"/>
                <w:szCs w:val="20"/>
              </w:rPr>
              <w:t xml:space="preserve"> </w:t>
            </w:r>
            <w:r w:rsidRPr="006F5419">
              <w:rPr>
                <w:rFonts w:ascii="Times New Roman" w:hAnsi="Times New Roman" w:cs="Times New Roman"/>
                <w:sz w:val="20"/>
                <w:szCs w:val="20"/>
              </w:rPr>
              <w:t>celem</w:t>
            </w:r>
            <w:r>
              <w:rPr>
                <w:rFonts w:ascii="Times New Roman" w:hAnsi="Times New Roman" w:cs="Times New Roman"/>
                <w:sz w:val="20"/>
                <w:szCs w:val="20"/>
              </w:rPr>
              <w:t xml:space="preserve"> </w:t>
            </w:r>
            <w:r w:rsidRPr="006F5419">
              <w:rPr>
                <w:rFonts w:ascii="Times New Roman" w:hAnsi="Times New Roman" w:cs="Times New Roman"/>
                <w:sz w:val="20"/>
                <w:szCs w:val="20"/>
              </w:rPr>
              <w:t>uzyskania</w:t>
            </w:r>
            <w:r>
              <w:rPr>
                <w:rFonts w:ascii="Times New Roman" w:hAnsi="Times New Roman" w:cs="Times New Roman"/>
                <w:sz w:val="20"/>
                <w:szCs w:val="20"/>
              </w:rPr>
              <w:t xml:space="preserve"> </w:t>
            </w:r>
            <w:r w:rsidRPr="006F5419">
              <w:rPr>
                <w:rFonts w:ascii="Times New Roman" w:hAnsi="Times New Roman" w:cs="Times New Roman"/>
                <w:sz w:val="20"/>
                <w:szCs w:val="20"/>
              </w:rPr>
              <w:t>wyższego</w:t>
            </w:r>
            <w:r>
              <w:rPr>
                <w:rFonts w:ascii="Times New Roman" w:hAnsi="Times New Roman" w:cs="Times New Roman"/>
                <w:sz w:val="20"/>
                <w:szCs w:val="20"/>
              </w:rPr>
              <w:t xml:space="preserve"> </w:t>
            </w:r>
            <w:r w:rsidRPr="006F5419">
              <w:rPr>
                <w:rFonts w:ascii="Times New Roman" w:hAnsi="Times New Roman" w:cs="Times New Roman"/>
                <w:sz w:val="20"/>
                <w:szCs w:val="20"/>
              </w:rPr>
              <w:t>przychodu</w:t>
            </w:r>
            <w:r>
              <w:rPr>
                <w:rFonts w:ascii="Times New Roman" w:hAnsi="Times New Roman" w:cs="Times New Roman"/>
                <w:sz w:val="20"/>
                <w:szCs w:val="20"/>
              </w:rPr>
              <w:t xml:space="preserve"> </w:t>
            </w:r>
            <w:r w:rsidRPr="006F5419">
              <w:rPr>
                <w:rFonts w:ascii="Times New Roman" w:hAnsi="Times New Roman" w:cs="Times New Roman"/>
                <w:sz w:val="20"/>
                <w:szCs w:val="20"/>
              </w:rPr>
              <w:t>szpitala.</w:t>
            </w:r>
            <w:r>
              <w:rPr>
                <w:rFonts w:ascii="Times New Roman" w:hAnsi="Times New Roman" w:cs="Times New Roman"/>
                <w:sz w:val="20"/>
                <w:szCs w:val="20"/>
              </w:rPr>
              <w:t xml:space="preserve"> </w:t>
            </w:r>
            <w:r w:rsidRPr="006F5419">
              <w:rPr>
                <w:rFonts w:ascii="Times New Roman" w:hAnsi="Times New Roman" w:cs="Times New Roman"/>
                <w:sz w:val="20"/>
                <w:szCs w:val="20"/>
              </w:rPr>
              <w:t>Mechanizm</w:t>
            </w:r>
            <w:r>
              <w:rPr>
                <w:rFonts w:ascii="Times New Roman" w:hAnsi="Times New Roman" w:cs="Times New Roman"/>
                <w:sz w:val="20"/>
                <w:szCs w:val="20"/>
              </w:rPr>
              <w:t xml:space="preserve"> </w:t>
            </w:r>
            <w:r w:rsidRPr="006F5419">
              <w:rPr>
                <w:rFonts w:ascii="Times New Roman" w:hAnsi="Times New Roman" w:cs="Times New Roman"/>
                <w:sz w:val="20"/>
                <w:szCs w:val="20"/>
              </w:rPr>
              <w:t>zapewni</w:t>
            </w:r>
            <w:r>
              <w:rPr>
                <w:rFonts w:ascii="Times New Roman" w:hAnsi="Times New Roman" w:cs="Times New Roman"/>
                <w:sz w:val="20"/>
                <w:szCs w:val="20"/>
              </w:rPr>
              <w:t xml:space="preserve"> </w:t>
            </w:r>
            <w:r w:rsidRPr="006F5419">
              <w:rPr>
                <w:rFonts w:ascii="Times New Roman" w:hAnsi="Times New Roman" w:cs="Times New Roman"/>
                <w:sz w:val="20"/>
                <w:szCs w:val="20"/>
              </w:rPr>
              <w:t>szpitalom</w:t>
            </w:r>
            <w:r>
              <w:rPr>
                <w:rFonts w:ascii="Times New Roman" w:hAnsi="Times New Roman" w:cs="Times New Roman"/>
                <w:sz w:val="20"/>
                <w:szCs w:val="20"/>
              </w:rPr>
              <w:t xml:space="preserve"> </w:t>
            </w:r>
            <w:r w:rsidRPr="006F5419">
              <w:rPr>
                <w:rFonts w:ascii="Times New Roman" w:hAnsi="Times New Roman" w:cs="Times New Roman"/>
                <w:sz w:val="20"/>
                <w:szCs w:val="20"/>
              </w:rPr>
              <w:t>dodatkowe fundusze, a dyrektorzy podmiotów leczniczych zyskają</w:t>
            </w:r>
            <w:r>
              <w:rPr>
                <w:rFonts w:ascii="Times New Roman" w:hAnsi="Times New Roman" w:cs="Times New Roman"/>
                <w:sz w:val="20"/>
                <w:szCs w:val="20"/>
              </w:rPr>
              <w:t xml:space="preserve"> </w:t>
            </w:r>
            <w:r w:rsidRPr="006F5419">
              <w:rPr>
                <w:rFonts w:ascii="Times New Roman" w:hAnsi="Times New Roman" w:cs="Times New Roman"/>
                <w:sz w:val="20"/>
                <w:szCs w:val="20"/>
              </w:rPr>
              <w:t>większą</w:t>
            </w:r>
            <w:r>
              <w:rPr>
                <w:rFonts w:ascii="Times New Roman" w:hAnsi="Times New Roman" w:cs="Times New Roman"/>
                <w:sz w:val="20"/>
                <w:szCs w:val="20"/>
              </w:rPr>
              <w:t xml:space="preserve"> </w:t>
            </w:r>
            <w:r w:rsidRPr="006F5419">
              <w:rPr>
                <w:rFonts w:ascii="Times New Roman" w:hAnsi="Times New Roman" w:cs="Times New Roman"/>
                <w:sz w:val="20"/>
                <w:szCs w:val="20"/>
              </w:rPr>
              <w:t>elastyczność w zarządzaniu ruchem pacjentów. Przedmiotowa zmiana w zakresie merytorycznym wynika bezpośrednio (symetryzacja przepisów) ze zmiany zarządzenia</w:t>
            </w:r>
            <w:r>
              <w:rPr>
                <w:rFonts w:ascii="Times New Roman" w:hAnsi="Times New Roman" w:cs="Times New Roman"/>
                <w:sz w:val="20"/>
                <w:szCs w:val="20"/>
              </w:rPr>
              <w:t xml:space="preserve"> </w:t>
            </w:r>
            <w:r w:rsidRPr="006F5419">
              <w:rPr>
                <w:rFonts w:ascii="Times New Roman" w:hAnsi="Times New Roman" w:cs="Times New Roman"/>
                <w:sz w:val="20"/>
                <w:szCs w:val="20"/>
              </w:rPr>
              <w:t>Nr 1/2022/DSOZ</w:t>
            </w:r>
            <w:r>
              <w:rPr>
                <w:rFonts w:ascii="Times New Roman" w:hAnsi="Times New Roman" w:cs="Times New Roman"/>
                <w:sz w:val="20"/>
                <w:szCs w:val="20"/>
              </w:rPr>
              <w:t xml:space="preserve"> </w:t>
            </w:r>
            <w:r w:rsidRPr="006F5419">
              <w:rPr>
                <w:rFonts w:ascii="Times New Roman" w:hAnsi="Times New Roman" w:cs="Times New Roman"/>
                <w:sz w:val="20"/>
                <w:szCs w:val="20"/>
              </w:rPr>
              <w:t>Prezesa</w:t>
            </w:r>
            <w:r>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Pr>
                <w:rFonts w:ascii="Times New Roman" w:hAnsi="Times New Roman" w:cs="Times New Roman"/>
                <w:sz w:val="20"/>
                <w:szCs w:val="20"/>
              </w:rPr>
              <w:t xml:space="preserve"> </w:t>
            </w:r>
            <w:r w:rsidRPr="006F5419">
              <w:rPr>
                <w:rFonts w:ascii="Times New Roman" w:hAnsi="Times New Roman" w:cs="Times New Roman"/>
                <w:sz w:val="20"/>
                <w:szCs w:val="20"/>
              </w:rPr>
              <w:t>Funduszu</w:t>
            </w:r>
            <w:r>
              <w:rPr>
                <w:rFonts w:ascii="Times New Roman" w:hAnsi="Times New Roman" w:cs="Times New Roman"/>
                <w:sz w:val="20"/>
                <w:szCs w:val="20"/>
              </w:rPr>
              <w:t xml:space="preserve"> </w:t>
            </w:r>
            <w:r w:rsidRPr="006F5419">
              <w:rPr>
                <w:rFonts w:ascii="Times New Roman" w:hAnsi="Times New Roman" w:cs="Times New Roman"/>
                <w:sz w:val="20"/>
                <w:szCs w:val="20"/>
              </w:rPr>
              <w:t>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w:t>
            </w:r>
            <w:r>
              <w:rPr>
                <w:rFonts w:ascii="Times New Roman" w:hAnsi="Times New Roman" w:cs="Times New Roman"/>
                <w:sz w:val="20"/>
                <w:szCs w:val="20"/>
              </w:rPr>
              <w:t xml:space="preserve"> </w:t>
            </w:r>
            <w:r w:rsidRPr="006F5419">
              <w:rPr>
                <w:rFonts w:ascii="Times New Roman" w:hAnsi="Times New Roman" w:cs="Times New Roman"/>
                <w:sz w:val="20"/>
                <w:szCs w:val="20"/>
              </w:rPr>
              <w:t>3 stycznia</w:t>
            </w:r>
            <w:r>
              <w:rPr>
                <w:rFonts w:ascii="Times New Roman" w:hAnsi="Times New Roman" w:cs="Times New Roman"/>
                <w:sz w:val="20"/>
                <w:szCs w:val="20"/>
              </w:rPr>
              <w:t xml:space="preserve"> </w:t>
            </w:r>
            <w:r w:rsidRPr="006F5419">
              <w:rPr>
                <w:rFonts w:ascii="Times New Roman" w:hAnsi="Times New Roman" w:cs="Times New Roman"/>
                <w:sz w:val="20"/>
                <w:szCs w:val="20"/>
              </w:rPr>
              <w:t>2022 r.</w:t>
            </w:r>
            <w:r>
              <w:rPr>
                <w:rFonts w:ascii="Times New Roman" w:hAnsi="Times New Roman" w:cs="Times New Roman"/>
                <w:sz w:val="20"/>
                <w:szCs w:val="20"/>
              </w:rPr>
              <w:t xml:space="preserve"> </w:t>
            </w:r>
            <w:r w:rsidRPr="006F5419">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6F5419">
              <w:rPr>
                <w:rFonts w:ascii="Times New Roman" w:hAnsi="Times New Roman" w:cs="Times New Roman"/>
                <w:sz w:val="20"/>
                <w:szCs w:val="20"/>
              </w:rPr>
              <w:t>warunków</w:t>
            </w:r>
            <w:r>
              <w:rPr>
                <w:rFonts w:ascii="Times New Roman" w:hAnsi="Times New Roman" w:cs="Times New Roman"/>
                <w:sz w:val="20"/>
                <w:szCs w:val="20"/>
              </w:rPr>
              <w:t xml:space="preserve"> </w:t>
            </w:r>
            <w:r w:rsidRPr="006F5419">
              <w:rPr>
                <w:rFonts w:ascii="Times New Roman" w:hAnsi="Times New Roman" w:cs="Times New Roman"/>
                <w:sz w:val="20"/>
                <w:szCs w:val="20"/>
              </w:rPr>
              <w:t>zawierania</w:t>
            </w:r>
            <w:r>
              <w:rPr>
                <w:rFonts w:ascii="Times New Roman" w:hAnsi="Times New Roman" w:cs="Times New Roman"/>
                <w:sz w:val="20"/>
                <w:szCs w:val="20"/>
              </w:rPr>
              <w:t xml:space="preserve"> </w:t>
            </w:r>
            <w:r w:rsidRPr="006F5419">
              <w:rPr>
                <w:rFonts w:ascii="Times New Roman" w:hAnsi="Times New Roman" w:cs="Times New Roman"/>
                <w:sz w:val="20"/>
                <w:szCs w:val="20"/>
              </w:rPr>
              <w:t>i realizacji</w:t>
            </w:r>
            <w:r>
              <w:rPr>
                <w:rFonts w:ascii="Times New Roman" w:hAnsi="Times New Roman" w:cs="Times New Roman"/>
                <w:sz w:val="20"/>
                <w:szCs w:val="20"/>
              </w:rPr>
              <w:t xml:space="preserve"> </w:t>
            </w:r>
            <w:r w:rsidRPr="006F5419">
              <w:rPr>
                <w:rFonts w:ascii="Times New Roman" w:hAnsi="Times New Roman" w:cs="Times New Roman"/>
                <w:sz w:val="20"/>
                <w:szCs w:val="20"/>
              </w:rPr>
              <w:t>umów</w:t>
            </w:r>
            <w:r>
              <w:rPr>
                <w:rFonts w:ascii="Times New Roman" w:hAnsi="Times New Roman" w:cs="Times New Roman"/>
                <w:sz w:val="20"/>
                <w:szCs w:val="20"/>
              </w:rPr>
              <w:t xml:space="preserve"> </w:t>
            </w:r>
            <w:r w:rsidRPr="006F5419">
              <w:rPr>
                <w:rFonts w:ascii="Times New Roman" w:hAnsi="Times New Roman" w:cs="Times New Roman"/>
                <w:sz w:val="20"/>
                <w:szCs w:val="20"/>
              </w:rPr>
              <w:t>w rodzaju</w:t>
            </w:r>
            <w:r>
              <w:rPr>
                <w:rFonts w:ascii="Times New Roman" w:hAnsi="Times New Roman" w:cs="Times New Roman"/>
                <w:sz w:val="20"/>
                <w:szCs w:val="20"/>
              </w:rPr>
              <w:t xml:space="preserve"> </w:t>
            </w:r>
            <w:r w:rsidRPr="006F5419">
              <w:rPr>
                <w:rFonts w:ascii="Times New Roman" w:hAnsi="Times New Roman" w:cs="Times New Roman"/>
                <w:sz w:val="20"/>
                <w:szCs w:val="20"/>
              </w:rPr>
              <w:t>leczenie</w:t>
            </w:r>
            <w:r>
              <w:rPr>
                <w:rFonts w:ascii="Times New Roman" w:hAnsi="Times New Roman" w:cs="Times New Roman"/>
                <w:sz w:val="20"/>
                <w:szCs w:val="20"/>
              </w:rPr>
              <w:t xml:space="preserve"> </w:t>
            </w:r>
            <w:r w:rsidRPr="006F5419">
              <w:rPr>
                <w:rFonts w:ascii="Times New Roman" w:hAnsi="Times New Roman" w:cs="Times New Roman"/>
                <w:sz w:val="20"/>
                <w:szCs w:val="20"/>
              </w:rPr>
              <w:t>szpitalne</w:t>
            </w:r>
            <w:r>
              <w:rPr>
                <w:rFonts w:ascii="Times New Roman" w:hAnsi="Times New Roman" w:cs="Times New Roman"/>
                <w:sz w:val="20"/>
                <w:szCs w:val="20"/>
              </w:rPr>
              <w:t xml:space="preserve"> </w:t>
            </w:r>
            <w:r w:rsidRPr="006F5419">
              <w:rPr>
                <w:rFonts w:ascii="Times New Roman" w:hAnsi="Times New Roman" w:cs="Times New Roman"/>
                <w:sz w:val="20"/>
                <w:szCs w:val="20"/>
              </w:rPr>
              <w:t>oraz</w:t>
            </w:r>
            <w:r>
              <w:rPr>
                <w:rFonts w:ascii="Times New Roman" w:hAnsi="Times New Roman" w:cs="Times New Roman"/>
                <w:sz w:val="20"/>
                <w:szCs w:val="20"/>
              </w:rPr>
              <w:t xml:space="preserve"> </w:t>
            </w:r>
            <w:r w:rsidRPr="006F5419">
              <w:rPr>
                <w:rFonts w:ascii="Times New Roman" w:hAnsi="Times New Roman" w:cs="Times New Roman"/>
                <w:sz w:val="20"/>
                <w:szCs w:val="20"/>
              </w:rPr>
              <w:t>leczenie</w:t>
            </w:r>
            <w:r>
              <w:rPr>
                <w:rFonts w:ascii="Times New Roman" w:hAnsi="Times New Roman" w:cs="Times New Roman"/>
                <w:sz w:val="20"/>
                <w:szCs w:val="20"/>
              </w:rPr>
              <w:t xml:space="preserve"> </w:t>
            </w:r>
            <w:r w:rsidRPr="006F5419">
              <w:rPr>
                <w:rFonts w:ascii="Times New Roman" w:hAnsi="Times New Roman" w:cs="Times New Roman"/>
                <w:sz w:val="20"/>
                <w:szCs w:val="20"/>
              </w:rPr>
              <w:t>szpitalne</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 świadczenia wysokospecjalistyczne (z </w:t>
            </w:r>
            <w:proofErr w:type="spellStart"/>
            <w:r w:rsidRPr="006F5419">
              <w:rPr>
                <w:rFonts w:ascii="Times New Roman" w:hAnsi="Times New Roman" w:cs="Times New Roman"/>
                <w:sz w:val="20"/>
                <w:szCs w:val="20"/>
              </w:rPr>
              <w:t>późn</w:t>
            </w:r>
            <w:proofErr w:type="spellEnd"/>
            <w:r w:rsidRPr="006F5419">
              <w:rPr>
                <w:rFonts w:ascii="Times New Roman" w:hAnsi="Times New Roman" w:cs="Times New Roman"/>
                <w:sz w:val="20"/>
                <w:szCs w:val="20"/>
              </w:rPr>
              <w:t>. zm.) i jest z ww. przepisami tożsama.</w:t>
            </w:r>
            <w:r>
              <w:rPr>
                <w:rFonts w:ascii="Times New Roman" w:hAnsi="Times New Roman" w:cs="Times New Roman"/>
                <w:sz w:val="20"/>
                <w:szCs w:val="20"/>
              </w:rPr>
              <w:t xml:space="preserve"> </w:t>
            </w:r>
            <w:r w:rsidRPr="006F5419">
              <w:rPr>
                <w:rFonts w:ascii="Times New Roman" w:hAnsi="Times New Roman" w:cs="Times New Roman"/>
                <w:sz w:val="20"/>
                <w:szCs w:val="20"/>
              </w:rPr>
              <w:t>Projekt</w:t>
            </w:r>
            <w:r>
              <w:rPr>
                <w:rFonts w:ascii="Times New Roman" w:hAnsi="Times New Roman" w:cs="Times New Roman"/>
                <w:sz w:val="20"/>
                <w:szCs w:val="20"/>
              </w:rPr>
              <w:t xml:space="preserve"> </w:t>
            </w:r>
            <w:r w:rsidRPr="006F5419">
              <w:rPr>
                <w:rFonts w:ascii="Times New Roman" w:hAnsi="Times New Roman" w:cs="Times New Roman"/>
                <w:sz w:val="20"/>
                <w:szCs w:val="20"/>
              </w:rPr>
              <w:t>zarządzenia</w:t>
            </w:r>
            <w:r>
              <w:rPr>
                <w:rFonts w:ascii="Times New Roman" w:hAnsi="Times New Roman" w:cs="Times New Roman"/>
                <w:sz w:val="20"/>
                <w:szCs w:val="20"/>
              </w:rPr>
              <w:t xml:space="preserve"> </w:t>
            </w:r>
            <w:r w:rsidRPr="006F5419">
              <w:rPr>
                <w:rFonts w:ascii="Times New Roman" w:hAnsi="Times New Roman" w:cs="Times New Roman"/>
                <w:sz w:val="20"/>
                <w:szCs w:val="20"/>
              </w:rPr>
              <w:t>Nr 1/2022/DSOZ</w:t>
            </w:r>
            <w:r>
              <w:rPr>
                <w:rFonts w:ascii="Times New Roman" w:hAnsi="Times New Roman" w:cs="Times New Roman"/>
                <w:sz w:val="20"/>
                <w:szCs w:val="20"/>
              </w:rPr>
              <w:t xml:space="preserve"> </w:t>
            </w:r>
            <w:r w:rsidRPr="006F5419">
              <w:rPr>
                <w:rFonts w:ascii="Times New Roman" w:hAnsi="Times New Roman" w:cs="Times New Roman"/>
                <w:sz w:val="20"/>
                <w:szCs w:val="20"/>
              </w:rPr>
              <w:t>Prezesa</w:t>
            </w:r>
            <w:r>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Pr>
                <w:rFonts w:ascii="Times New Roman" w:hAnsi="Times New Roman" w:cs="Times New Roman"/>
                <w:sz w:val="20"/>
                <w:szCs w:val="20"/>
              </w:rPr>
              <w:t xml:space="preserve"> </w:t>
            </w:r>
            <w:r w:rsidRPr="006F5419">
              <w:rPr>
                <w:rFonts w:ascii="Times New Roman" w:hAnsi="Times New Roman" w:cs="Times New Roman"/>
                <w:sz w:val="20"/>
                <w:szCs w:val="20"/>
              </w:rPr>
              <w:t>Funduszu</w:t>
            </w:r>
            <w:r>
              <w:rPr>
                <w:rFonts w:ascii="Times New Roman" w:hAnsi="Times New Roman" w:cs="Times New Roman"/>
                <w:sz w:val="20"/>
                <w:szCs w:val="20"/>
              </w:rPr>
              <w:t xml:space="preserve"> </w:t>
            </w:r>
            <w:r w:rsidRPr="006F5419">
              <w:rPr>
                <w:rFonts w:ascii="Times New Roman" w:hAnsi="Times New Roman" w:cs="Times New Roman"/>
                <w:sz w:val="20"/>
                <w:szCs w:val="20"/>
              </w:rPr>
              <w:t>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w:t>
            </w:r>
            <w:r>
              <w:rPr>
                <w:rFonts w:ascii="Times New Roman" w:hAnsi="Times New Roman" w:cs="Times New Roman"/>
                <w:sz w:val="20"/>
                <w:szCs w:val="20"/>
              </w:rPr>
              <w:t xml:space="preserve"> </w:t>
            </w:r>
            <w:r w:rsidRPr="006F5419">
              <w:rPr>
                <w:rFonts w:ascii="Times New Roman" w:hAnsi="Times New Roman" w:cs="Times New Roman"/>
                <w:sz w:val="20"/>
                <w:szCs w:val="20"/>
              </w:rPr>
              <w:t>3 stycznia</w:t>
            </w:r>
            <w:r>
              <w:rPr>
                <w:rFonts w:ascii="Times New Roman" w:hAnsi="Times New Roman" w:cs="Times New Roman"/>
                <w:sz w:val="20"/>
                <w:szCs w:val="20"/>
              </w:rPr>
              <w:t xml:space="preserve"> </w:t>
            </w:r>
            <w:r w:rsidRPr="006F5419">
              <w:rPr>
                <w:rFonts w:ascii="Times New Roman" w:hAnsi="Times New Roman" w:cs="Times New Roman"/>
                <w:sz w:val="20"/>
                <w:szCs w:val="20"/>
              </w:rPr>
              <w:t>2022 r. w sprawie</w:t>
            </w:r>
            <w:r>
              <w:rPr>
                <w:rFonts w:ascii="Times New Roman" w:hAnsi="Times New Roman" w:cs="Times New Roman"/>
                <w:sz w:val="20"/>
                <w:szCs w:val="20"/>
              </w:rPr>
              <w:t xml:space="preserve"> </w:t>
            </w:r>
            <w:r w:rsidRPr="006F5419">
              <w:rPr>
                <w:rFonts w:ascii="Times New Roman" w:hAnsi="Times New Roman" w:cs="Times New Roman"/>
                <w:sz w:val="20"/>
                <w:szCs w:val="20"/>
              </w:rPr>
              <w:t>określenia</w:t>
            </w:r>
            <w:r>
              <w:rPr>
                <w:rFonts w:ascii="Times New Roman" w:hAnsi="Times New Roman" w:cs="Times New Roman"/>
                <w:sz w:val="20"/>
                <w:szCs w:val="20"/>
              </w:rPr>
              <w:t xml:space="preserve"> </w:t>
            </w:r>
            <w:r w:rsidRPr="006F5419">
              <w:rPr>
                <w:rFonts w:ascii="Times New Roman" w:hAnsi="Times New Roman" w:cs="Times New Roman"/>
                <w:sz w:val="20"/>
                <w:szCs w:val="20"/>
              </w:rPr>
              <w:t>warunków</w:t>
            </w:r>
            <w:r>
              <w:rPr>
                <w:rFonts w:ascii="Times New Roman" w:hAnsi="Times New Roman" w:cs="Times New Roman"/>
                <w:sz w:val="20"/>
                <w:szCs w:val="20"/>
              </w:rPr>
              <w:t xml:space="preserve"> </w:t>
            </w:r>
            <w:r w:rsidRPr="006F5419">
              <w:rPr>
                <w:rFonts w:ascii="Times New Roman" w:hAnsi="Times New Roman" w:cs="Times New Roman"/>
                <w:sz w:val="20"/>
                <w:szCs w:val="20"/>
              </w:rPr>
              <w:t>zawierania</w:t>
            </w:r>
            <w:r>
              <w:rPr>
                <w:rFonts w:ascii="Times New Roman" w:hAnsi="Times New Roman" w:cs="Times New Roman"/>
                <w:sz w:val="20"/>
                <w:szCs w:val="20"/>
              </w:rPr>
              <w:t xml:space="preserve"> </w:t>
            </w:r>
            <w:r w:rsidRPr="006F5419">
              <w:rPr>
                <w:rFonts w:ascii="Times New Roman" w:hAnsi="Times New Roman" w:cs="Times New Roman"/>
                <w:sz w:val="20"/>
                <w:szCs w:val="20"/>
              </w:rPr>
              <w:t>i realizacji</w:t>
            </w:r>
            <w:r>
              <w:rPr>
                <w:rFonts w:ascii="Times New Roman" w:hAnsi="Times New Roman" w:cs="Times New Roman"/>
                <w:sz w:val="20"/>
                <w:szCs w:val="20"/>
              </w:rPr>
              <w:t xml:space="preserve"> </w:t>
            </w:r>
            <w:r w:rsidRPr="006F5419">
              <w:rPr>
                <w:rFonts w:ascii="Times New Roman" w:hAnsi="Times New Roman" w:cs="Times New Roman"/>
                <w:sz w:val="20"/>
                <w:szCs w:val="20"/>
              </w:rPr>
              <w:t>umów</w:t>
            </w:r>
            <w:r>
              <w:rPr>
                <w:rFonts w:ascii="Times New Roman" w:hAnsi="Times New Roman" w:cs="Times New Roman"/>
                <w:sz w:val="20"/>
                <w:szCs w:val="20"/>
              </w:rPr>
              <w:t xml:space="preserve"> </w:t>
            </w:r>
            <w:r w:rsidRPr="006F5419">
              <w:rPr>
                <w:rFonts w:ascii="Times New Roman" w:hAnsi="Times New Roman" w:cs="Times New Roman"/>
                <w:sz w:val="20"/>
                <w:szCs w:val="20"/>
              </w:rPr>
              <w:t>w rodzaju</w:t>
            </w:r>
            <w:r>
              <w:rPr>
                <w:rFonts w:ascii="Times New Roman" w:hAnsi="Times New Roman" w:cs="Times New Roman"/>
                <w:sz w:val="20"/>
                <w:szCs w:val="20"/>
              </w:rPr>
              <w:t xml:space="preserve"> </w:t>
            </w:r>
            <w:r w:rsidRPr="006F5419">
              <w:rPr>
                <w:rFonts w:ascii="Times New Roman" w:hAnsi="Times New Roman" w:cs="Times New Roman"/>
                <w:sz w:val="20"/>
                <w:szCs w:val="20"/>
              </w:rPr>
              <w:t>leczenie</w:t>
            </w:r>
            <w:r>
              <w:rPr>
                <w:rFonts w:ascii="Times New Roman" w:hAnsi="Times New Roman" w:cs="Times New Roman"/>
                <w:sz w:val="20"/>
                <w:szCs w:val="20"/>
              </w:rPr>
              <w:t xml:space="preserve"> </w:t>
            </w:r>
            <w:r w:rsidRPr="006F5419">
              <w:rPr>
                <w:rFonts w:ascii="Times New Roman" w:hAnsi="Times New Roman" w:cs="Times New Roman"/>
                <w:sz w:val="20"/>
                <w:szCs w:val="20"/>
              </w:rPr>
              <w:t>szpitalne</w:t>
            </w:r>
            <w:r>
              <w:rPr>
                <w:rFonts w:ascii="Times New Roman" w:hAnsi="Times New Roman" w:cs="Times New Roman"/>
                <w:sz w:val="20"/>
                <w:szCs w:val="20"/>
              </w:rPr>
              <w:t xml:space="preserve"> </w:t>
            </w:r>
            <w:r w:rsidRPr="006F5419">
              <w:rPr>
                <w:rFonts w:ascii="Times New Roman" w:hAnsi="Times New Roman" w:cs="Times New Roman"/>
                <w:sz w:val="20"/>
                <w:szCs w:val="20"/>
              </w:rPr>
              <w:t>oraz</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leczenie szpitalne </w:t>
            </w:r>
            <w:r>
              <w:rPr>
                <w:rFonts w:ascii="Times New Roman" w:hAnsi="Times New Roman" w:cs="Times New Roman"/>
                <w:sz w:val="20"/>
                <w:szCs w:val="20"/>
              </w:rPr>
              <w:t>–</w:t>
            </w:r>
            <w:r w:rsidRPr="006F5419">
              <w:rPr>
                <w:rFonts w:ascii="Times New Roman" w:hAnsi="Times New Roman" w:cs="Times New Roman"/>
                <w:sz w:val="20"/>
                <w:szCs w:val="20"/>
              </w:rPr>
              <w:t xml:space="preserve"> świadczenia</w:t>
            </w:r>
            <w:r>
              <w:rPr>
                <w:rFonts w:ascii="Times New Roman" w:hAnsi="Times New Roman" w:cs="Times New Roman"/>
                <w:sz w:val="20"/>
                <w:szCs w:val="20"/>
              </w:rPr>
              <w:t xml:space="preserve"> </w:t>
            </w:r>
            <w:r w:rsidRPr="006F5419">
              <w:rPr>
                <w:rFonts w:ascii="Times New Roman" w:hAnsi="Times New Roman" w:cs="Times New Roman"/>
                <w:sz w:val="20"/>
                <w:szCs w:val="20"/>
              </w:rPr>
              <w:t>wysokospecjalistyczne, zgodnie z art. 146 ust. 4 ustawy</w:t>
            </w:r>
            <w:r>
              <w:rPr>
                <w:rFonts w:ascii="Times New Roman" w:hAnsi="Times New Roman" w:cs="Times New Roman"/>
                <w:sz w:val="20"/>
                <w:szCs w:val="20"/>
              </w:rPr>
              <w:t xml:space="preserve"> </w:t>
            </w:r>
            <w:r w:rsidRPr="006F5419">
              <w:rPr>
                <w:rFonts w:ascii="Times New Roman" w:hAnsi="Times New Roman" w:cs="Times New Roman"/>
                <w:sz w:val="20"/>
                <w:szCs w:val="20"/>
              </w:rPr>
              <w:t>o świadczeniach oraz zgodnie z § 2 ust. 3 załącznika do rozporządzenia Ministra Zdrowia w sprawie ogólnych warunków</w:t>
            </w:r>
            <w:r>
              <w:rPr>
                <w:rFonts w:ascii="Times New Roman" w:hAnsi="Times New Roman" w:cs="Times New Roman"/>
                <w:sz w:val="20"/>
                <w:szCs w:val="20"/>
              </w:rPr>
              <w:t xml:space="preserve"> </w:t>
            </w:r>
            <w:r w:rsidRPr="006F5419">
              <w:rPr>
                <w:rFonts w:ascii="Times New Roman" w:hAnsi="Times New Roman" w:cs="Times New Roman"/>
                <w:sz w:val="20"/>
                <w:szCs w:val="20"/>
              </w:rPr>
              <w:t>umów</w:t>
            </w:r>
            <w:r>
              <w:rPr>
                <w:rFonts w:ascii="Times New Roman" w:hAnsi="Times New Roman" w:cs="Times New Roman"/>
                <w:sz w:val="20"/>
                <w:szCs w:val="20"/>
              </w:rPr>
              <w:t xml:space="preserve"> </w:t>
            </w:r>
            <w:r w:rsidRPr="006F5419">
              <w:rPr>
                <w:rFonts w:ascii="Times New Roman" w:hAnsi="Times New Roman" w:cs="Times New Roman"/>
                <w:sz w:val="20"/>
                <w:szCs w:val="20"/>
              </w:rPr>
              <w:t>o udzielanie</w:t>
            </w:r>
            <w:r>
              <w:rPr>
                <w:rFonts w:ascii="Times New Roman" w:hAnsi="Times New Roman" w:cs="Times New Roman"/>
                <w:sz w:val="20"/>
                <w:szCs w:val="20"/>
              </w:rPr>
              <w:t xml:space="preserve"> </w:t>
            </w:r>
            <w:r w:rsidRPr="006F5419">
              <w:rPr>
                <w:rFonts w:ascii="Times New Roman" w:hAnsi="Times New Roman" w:cs="Times New Roman"/>
                <w:sz w:val="20"/>
                <w:szCs w:val="20"/>
              </w:rPr>
              <w:t>świadczeń</w:t>
            </w:r>
            <w:r>
              <w:rPr>
                <w:rFonts w:ascii="Times New Roman" w:hAnsi="Times New Roman" w:cs="Times New Roman"/>
                <w:sz w:val="20"/>
                <w:szCs w:val="20"/>
              </w:rPr>
              <w:t xml:space="preserve"> </w:t>
            </w:r>
            <w:r w:rsidRPr="006F5419">
              <w:rPr>
                <w:rFonts w:ascii="Times New Roman" w:hAnsi="Times New Roman" w:cs="Times New Roman"/>
                <w:sz w:val="20"/>
                <w:szCs w:val="20"/>
              </w:rPr>
              <w:t>opieki</w:t>
            </w:r>
            <w:r>
              <w:rPr>
                <w:rFonts w:ascii="Times New Roman" w:hAnsi="Times New Roman" w:cs="Times New Roman"/>
                <w:sz w:val="20"/>
                <w:szCs w:val="20"/>
              </w:rPr>
              <w:t xml:space="preserve"> </w:t>
            </w:r>
            <w:r w:rsidRPr="006F5419">
              <w:rPr>
                <w:rFonts w:ascii="Times New Roman" w:hAnsi="Times New Roman" w:cs="Times New Roman"/>
                <w:sz w:val="20"/>
                <w:szCs w:val="20"/>
              </w:rPr>
              <w:t>zdrowotnej</w:t>
            </w:r>
            <w:r>
              <w:rPr>
                <w:rFonts w:ascii="Times New Roman" w:hAnsi="Times New Roman" w:cs="Times New Roman"/>
                <w:sz w:val="20"/>
                <w:szCs w:val="20"/>
              </w:rPr>
              <w:t xml:space="preserve"> </w:t>
            </w:r>
            <w:r w:rsidRPr="006F5419">
              <w:rPr>
                <w:rFonts w:ascii="Times New Roman" w:hAnsi="Times New Roman" w:cs="Times New Roman"/>
                <w:sz w:val="20"/>
                <w:szCs w:val="20"/>
              </w:rPr>
              <w:t>(Dz.U.</w:t>
            </w:r>
            <w:r>
              <w:rPr>
                <w:rFonts w:ascii="Times New Roman" w:hAnsi="Times New Roman" w:cs="Times New Roman"/>
                <w:sz w:val="20"/>
                <w:szCs w:val="20"/>
              </w:rPr>
              <w:t xml:space="preserve"> </w:t>
            </w:r>
            <w:r w:rsidRPr="006F5419">
              <w:rPr>
                <w:rFonts w:ascii="Times New Roman" w:hAnsi="Times New Roman" w:cs="Times New Roman"/>
                <w:sz w:val="20"/>
                <w:szCs w:val="20"/>
              </w:rPr>
              <w:t>z 2022 r.</w:t>
            </w:r>
            <w:r>
              <w:rPr>
                <w:rFonts w:ascii="Times New Roman" w:hAnsi="Times New Roman" w:cs="Times New Roman"/>
                <w:sz w:val="20"/>
                <w:szCs w:val="20"/>
              </w:rPr>
              <w:t xml:space="preserve"> </w:t>
            </w:r>
            <w:r w:rsidRPr="006F5419">
              <w:rPr>
                <w:rFonts w:ascii="Times New Roman" w:hAnsi="Times New Roman" w:cs="Times New Roman"/>
                <w:sz w:val="20"/>
                <w:szCs w:val="20"/>
              </w:rPr>
              <w:t>poz. 787,</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z </w:t>
            </w:r>
            <w:proofErr w:type="spellStart"/>
            <w:r w:rsidRPr="006F5419">
              <w:rPr>
                <w:rFonts w:ascii="Times New Roman" w:hAnsi="Times New Roman" w:cs="Times New Roman"/>
                <w:sz w:val="20"/>
                <w:szCs w:val="20"/>
              </w:rPr>
              <w:t>późn</w:t>
            </w:r>
            <w:proofErr w:type="spellEnd"/>
            <w:r w:rsidRPr="006F5419">
              <w:rPr>
                <w:rFonts w:ascii="Times New Roman" w:hAnsi="Times New Roman" w:cs="Times New Roman"/>
                <w:sz w:val="20"/>
                <w:szCs w:val="20"/>
              </w:rPr>
              <w:t>.</w:t>
            </w:r>
            <w:r>
              <w:rPr>
                <w:rFonts w:ascii="Times New Roman" w:hAnsi="Times New Roman" w:cs="Times New Roman"/>
                <w:sz w:val="20"/>
                <w:szCs w:val="20"/>
              </w:rPr>
              <w:t xml:space="preserve"> </w:t>
            </w:r>
            <w:r w:rsidRPr="006F5419">
              <w:rPr>
                <w:rFonts w:ascii="Times New Roman" w:hAnsi="Times New Roman" w:cs="Times New Roman"/>
                <w:sz w:val="20"/>
                <w:szCs w:val="20"/>
              </w:rPr>
              <w:t>zm.),</w:t>
            </w:r>
            <w:r>
              <w:rPr>
                <w:rFonts w:ascii="Times New Roman" w:hAnsi="Times New Roman" w:cs="Times New Roman"/>
                <w:sz w:val="20"/>
                <w:szCs w:val="20"/>
              </w:rPr>
              <w:t xml:space="preserve"> </w:t>
            </w:r>
            <w:r w:rsidRPr="006F5419">
              <w:rPr>
                <w:rFonts w:ascii="Times New Roman" w:hAnsi="Times New Roman" w:cs="Times New Roman"/>
                <w:sz w:val="20"/>
                <w:szCs w:val="20"/>
              </w:rPr>
              <w:t>został</w:t>
            </w:r>
            <w:r>
              <w:rPr>
                <w:rFonts w:ascii="Times New Roman" w:hAnsi="Times New Roman" w:cs="Times New Roman"/>
                <w:sz w:val="20"/>
                <w:szCs w:val="20"/>
              </w:rPr>
              <w:t xml:space="preserve"> </w:t>
            </w:r>
            <w:r w:rsidRPr="006F5419">
              <w:rPr>
                <w:rFonts w:ascii="Times New Roman" w:hAnsi="Times New Roman" w:cs="Times New Roman"/>
                <w:sz w:val="20"/>
                <w:szCs w:val="20"/>
              </w:rPr>
              <w:t>poddany</w:t>
            </w:r>
            <w:r>
              <w:rPr>
                <w:rFonts w:ascii="Times New Roman" w:hAnsi="Times New Roman" w:cs="Times New Roman"/>
                <w:sz w:val="20"/>
                <w:szCs w:val="20"/>
              </w:rPr>
              <w:t xml:space="preserve"> </w:t>
            </w:r>
            <w:r w:rsidRPr="006F5419">
              <w:rPr>
                <w:rFonts w:ascii="Times New Roman" w:hAnsi="Times New Roman" w:cs="Times New Roman"/>
                <w:sz w:val="20"/>
                <w:szCs w:val="20"/>
              </w:rPr>
              <w:t>konsultacjom</w:t>
            </w:r>
            <w:r>
              <w:rPr>
                <w:rFonts w:ascii="Times New Roman" w:hAnsi="Times New Roman" w:cs="Times New Roman"/>
                <w:sz w:val="20"/>
                <w:szCs w:val="20"/>
              </w:rPr>
              <w:t xml:space="preserve"> </w:t>
            </w:r>
            <w:r w:rsidRPr="006F5419">
              <w:rPr>
                <w:rFonts w:ascii="Times New Roman" w:hAnsi="Times New Roman" w:cs="Times New Roman"/>
                <w:sz w:val="20"/>
                <w:szCs w:val="20"/>
              </w:rPr>
              <w:t>zewnętrznym.</w:t>
            </w:r>
            <w:r>
              <w:rPr>
                <w:rFonts w:ascii="Times New Roman" w:hAnsi="Times New Roman" w:cs="Times New Roman"/>
                <w:sz w:val="20"/>
                <w:szCs w:val="20"/>
              </w:rPr>
              <w:t xml:space="preserve"> </w:t>
            </w:r>
            <w:r w:rsidRPr="006F5419">
              <w:rPr>
                <w:rFonts w:ascii="Times New Roman" w:hAnsi="Times New Roman" w:cs="Times New Roman"/>
                <w:sz w:val="20"/>
                <w:szCs w:val="20"/>
              </w:rPr>
              <w:t>W związku</w:t>
            </w:r>
            <w:r>
              <w:rPr>
                <w:rFonts w:ascii="Times New Roman" w:hAnsi="Times New Roman" w:cs="Times New Roman"/>
                <w:sz w:val="20"/>
                <w:szCs w:val="20"/>
              </w:rPr>
              <w:t xml:space="preserve"> </w:t>
            </w:r>
            <w:r w:rsidRPr="006F5419">
              <w:rPr>
                <w:rFonts w:ascii="Times New Roman" w:hAnsi="Times New Roman" w:cs="Times New Roman"/>
                <w:sz w:val="20"/>
                <w:szCs w:val="20"/>
              </w:rPr>
              <w:t>z tym</w:t>
            </w:r>
            <w:r>
              <w:rPr>
                <w:rFonts w:ascii="Times New Roman" w:hAnsi="Times New Roman" w:cs="Times New Roman"/>
                <w:sz w:val="20"/>
                <w:szCs w:val="20"/>
              </w:rPr>
              <w:t xml:space="preserve"> </w:t>
            </w:r>
            <w:r w:rsidRPr="006F5419">
              <w:rPr>
                <w:rFonts w:ascii="Times New Roman" w:hAnsi="Times New Roman" w:cs="Times New Roman"/>
                <w:sz w:val="20"/>
                <w:szCs w:val="20"/>
              </w:rPr>
              <w:t>przepisy</w:t>
            </w:r>
            <w:r>
              <w:rPr>
                <w:rFonts w:ascii="Times New Roman" w:hAnsi="Times New Roman" w:cs="Times New Roman"/>
                <w:sz w:val="20"/>
                <w:szCs w:val="20"/>
              </w:rPr>
              <w:t xml:space="preserve"> </w:t>
            </w:r>
            <w:r w:rsidRPr="006F5419">
              <w:rPr>
                <w:rFonts w:ascii="Times New Roman" w:hAnsi="Times New Roman" w:cs="Times New Roman"/>
                <w:sz w:val="20"/>
                <w:szCs w:val="20"/>
              </w:rPr>
              <w:t>przedmiotowego</w:t>
            </w:r>
            <w:r>
              <w:rPr>
                <w:rFonts w:ascii="Times New Roman" w:hAnsi="Times New Roman" w:cs="Times New Roman"/>
                <w:sz w:val="20"/>
                <w:szCs w:val="20"/>
              </w:rPr>
              <w:t xml:space="preserve"> </w:t>
            </w:r>
            <w:r w:rsidRPr="006F5419">
              <w:rPr>
                <w:rFonts w:ascii="Times New Roman" w:hAnsi="Times New Roman" w:cs="Times New Roman"/>
                <w:sz w:val="20"/>
                <w:szCs w:val="20"/>
              </w:rPr>
              <w:t>zarządzenia zmieniającego</w:t>
            </w:r>
            <w:r>
              <w:rPr>
                <w:rFonts w:ascii="Times New Roman" w:hAnsi="Times New Roman" w:cs="Times New Roman"/>
                <w:sz w:val="20"/>
                <w:szCs w:val="20"/>
              </w:rPr>
              <w:t xml:space="preserve"> </w:t>
            </w:r>
            <w:r w:rsidRPr="006F5419">
              <w:rPr>
                <w:rFonts w:ascii="Times New Roman" w:hAnsi="Times New Roman" w:cs="Times New Roman"/>
                <w:sz w:val="20"/>
                <w:szCs w:val="20"/>
              </w:rPr>
              <w:t>zarządzenie</w:t>
            </w:r>
            <w:r>
              <w:rPr>
                <w:rFonts w:ascii="Times New Roman" w:hAnsi="Times New Roman" w:cs="Times New Roman"/>
                <w:sz w:val="20"/>
                <w:szCs w:val="20"/>
              </w:rPr>
              <w:t xml:space="preserve"> </w:t>
            </w:r>
            <w:r w:rsidRPr="006F5419">
              <w:rPr>
                <w:rFonts w:ascii="Times New Roman" w:hAnsi="Times New Roman" w:cs="Times New Roman"/>
                <w:sz w:val="20"/>
                <w:szCs w:val="20"/>
              </w:rPr>
              <w:t>Nr 2/2022/DSOZ</w:t>
            </w:r>
            <w:r>
              <w:rPr>
                <w:rFonts w:ascii="Times New Roman" w:hAnsi="Times New Roman" w:cs="Times New Roman"/>
                <w:sz w:val="20"/>
                <w:szCs w:val="20"/>
              </w:rPr>
              <w:t xml:space="preserve"> </w:t>
            </w:r>
            <w:r w:rsidRPr="006F5419">
              <w:rPr>
                <w:rFonts w:ascii="Times New Roman" w:hAnsi="Times New Roman" w:cs="Times New Roman"/>
                <w:sz w:val="20"/>
                <w:szCs w:val="20"/>
              </w:rPr>
              <w:t>Prezesa</w:t>
            </w:r>
            <w:r>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Pr>
                <w:rFonts w:ascii="Times New Roman" w:hAnsi="Times New Roman" w:cs="Times New Roman"/>
                <w:sz w:val="20"/>
                <w:szCs w:val="20"/>
              </w:rPr>
              <w:t xml:space="preserve"> </w:t>
            </w:r>
            <w:r w:rsidRPr="006F5419">
              <w:rPr>
                <w:rFonts w:ascii="Times New Roman" w:hAnsi="Times New Roman" w:cs="Times New Roman"/>
                <w:sz w:val="20"/>
                <w:szCs w:val="20"/>
              </w:rPr>
              <w:t>Funduszu</w:t>
            </w:r>
            <w:r>
              <w:rPr>
                <w:rFonts w:ascii="Times New Roman" w:hAnsi="Times New Roman" w:cs="Times New Roman"/>
                <w:sz w:val="20"/>
                <w:szCs w:val="20"/>
              </w:rPr>
              <w:t xml:space="preserve"> </w:t>
            </w:r>
            <w:r w:rsidRPr="006F5419">
              <w:rPr>
                <w:rFonts w:ascii="Times New Roman" w:hAnsi="Times New Roman" w:cs="Times New Roman"/>
                <w:sz w:val="20"/>
                <w:szCs w:val="20"/>
              </w:rPr>
              <w:t>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w:t>
            </w:r>
            <w:r>
              <w:rPr>
                <w:rFonts w:ascii="Times New Roman" w:hAnsi="Times New Roman" w:cs="Times New Roman"/>
                <w:sz w:val="20"/>
                <w:szCs w:val="20"/>
              </w:rPr>
              <w:t xml:space="preserve"> </w:t>
            </w:r>
            <w:r w:rsidRPr="006F5419">
              <w:rPr>
                <w:rFonts w:ascii="Times New Roman" w:hAnsi="Times New Roman" w:cs="Times New Roman"/>
                <w:sz w:val="20"/>
                <w:szCs w:val="20"/>
              </w:rPr>
              <w:t>3 stycznia</w:t>
            </w:r>
            <w:r>
              <w:rPr>
                <w:rFonts w:ascii="Times New Roman" w:hAnsi="Times New Roman" w:cs="Times New Roman"/>
                <w:sz w:val="20"/>
                <w:szCs w:val="20"/>
              </w:rPr>
              <w:t xml:space="preserve"> </w:t>
            </w:r>
            <w:r w:rsidRPr="006F5419">
              <w:rPr>
                <w:rFonts w:ascii="Times New Roman" w:hAnsi="Times New Roman" w:cs="Times New Roman"/>
                <w:sz w:val="20"/>
                <w:szCs w:val="20"/>
              </w:rPr>
              <w:t>2022 r.</w:t>
            </w:r>
            <w:r>
              <w:rPr>
                <w:rFonts w:ascii="Times New Roman" w:hAnsi="Times New Roman" w:cs="Times New Roman"/>
                <w:sz w:val="20"/>
                <w:szCs w:val="20"/>
              </w:rPr>
              <w:t xml:space="preserve"> </w:t>
            </w:r>
            <w:r w:rsidRPr="006F5419">
              <w:rPr>
                <w:rFonts w:ascii="Times New Roman" w:hAnsi="Times New Roman" w:cs="Times New Roman"/>
                <w:sz w:val="20"/>
                <w:szCs w:val="20"/>
              </w:rPr>
              <w:t>w sprawie warunków</w:t>
            </w:r>
            <w:r>
              <w:rPr>
                <w:rFonts w:ascii="Times New Roman" w:hAnsi="Times New Roman" w:cs="Times New Roman"/>
                <w:sz w:val="20"/>
                <w:szCs w:val="20"/>
              </w:rPr>
              <w:t xml:space="preserve"> </w:t>
            </w:r>
            <w:r w:rsidRPr="006F5419">
              <w:rPr>
                <w:rFonts w:ascii="Times New Roman" w:hAnsi="Times New Roman" w:cs="Times New Roman"/>
                <w:sz w:val="20"/>
                <w:szCs w:val="20"/>
              </w:rPr>
              <w:t>zawierania</w:t>
            </w:r>
            <w:r>
              <w:rPr>
                <w:rFonts w:ascii="Times New Roman" w:hAnsi="Times New Roman" w:cs="Times New Roman"/>
                <w:sz w:val="20"/>
                <w:szCs w:val="20"/>
              </w:rPr>
              <w:t xml:space="preserve"> </w:t>
            </w:r>
            <w:r w:rsidRPr="006F5419">
              <w:rPr>
                <w:rFonts w:ascii="Times New Roman" w:hAnsi="Times New Roman" w:cs="Times New Roman"/>
                <w:sz w:val="20"/>
                <w:szCs w:val="20"/>
              </w:rPr>
              <w:t>i realizacji</w:t>
            </w:r>
            <w:r>
              <w:rPr>
                <w:rFonts w:ascii="Times New Roman" w:hAnsi="Times New Roman" w:cs="Times New Roman"/>
                <w:sz w:val="20"/>
                <w:szCs w:val="20"/>
              </w:rPr>
              <w:t xml:space="preserve"> </w:t>
            </w:r>
            <w:r w:rsidRPr="006F5419">
              <w:rPr>
                <w:rFonts w:ascii="Times New Roman" w:hAnsi="Times New Roman" w:cs="Times New Roman"/>
                <w:sz w:val="20"/>
                <w:szCs w:val="20"/>
              </w:rPr>
              <w:t>umów</w:t>
            </w:r>
            <w:r>
              <w:rPr>
                <w:rFonts w:ascii="Times New Roman" w:hAnsi="Times New Roman" w:cs="Times New Roman"/>
                <w:sz w:val="20"/>
                <w:szCs w:val="20"/>
              </w:rPr>
              <w:t xml:space="preserve"> </w:t>
            </w:r>
            <w:r w:rsidRPr="006F5419">
              <w:rPr>
                <w:rFonts w:ascii="Times New Roman" w:hAnsi="Times New Roman" w:cs="Times New Roman"/>
                <w:sz w:val="20"/>
                <w:szCs w:val="20"/>
              </w:rPr>
              <w:t>w rodzaju</w:t>
            </w:r>
            <w:r>
              <w:rPr>
                <w:rFonts w:ascii="Times New Roman" w:hAnsi="Times New Roman" w:cs="Times New Roman"/>
                <w:sz w:val="20"/>
                <w:szCs w:val="20"/>
              </w:rPr>
              <w:t xml:space="preserve"> </w:t>
            </w:r>
            <w:r w:rsidRPr="006F5419">
              <w:rPr>
                <w:rFonts w:ascii="Times New Roman" w:hAnsi="Times New Roman" w:cs="Times New Roman"/>
                <w:sz w:val="20"/>
                <w:szCs w:val="20"/>
              </w:rPr>
              <w:t>leczenie</w:t>
            </w:r>
            <w:r>
              <w:rPr>
                <w:rFonts w:ascii="Times New Roman" w:hAnsi="Times New Roman" w:cs="Times New Roman"/>
                <w:sz w:val="20"/>
                <w:szCs w:val="20"/>
              </w:rPr>
              <w:t xml:space="preserve"> </w:t>
            </w:r>
            <w:r w:rsidRPr="006F5419">
              <w:rPr>
                <w:rFonts w:ascii="Times New Roman" w:hAnsi="Times New Roman" w:cs="Times New Roman"/>
                <w:sz w:val="20"/>
                <w:szCs w:val="20"/>
              </w:rPr>
              <w:t>szpitalne</w:t>
            </w:r>
            <w:r>
              <w:rPr>
                <w:rFonts w:ascii="Times New Roman" w:hAnsi="Times New Roman" w:cs="Times New Roman"/>
                <w:sz w:val="20"/>
                <w:szCs w:val="20"/>
              </w:rPr>
              <w:t xml:space="preserve"> </w:t>
            </w:r>
            <w:r w:rsidRPr="006F5419">
              <w:rPr>
                <w:rFonts w:ascii="Times New Roman" w:hAnsi="Times New Roman" w:cs="Times New Roman"/>
                <w:sz w:val="20"/>
                <w:szCs w:val="20"/>
              </w:rPr>
              <w:t>–</w:t>
            </w:r>
            <w:r>
              <w:rPr>
                <w:rFonts w:ascii="Times New Roman" w:hAnsi="Times New Roman" w:cs="Times New Roman"/>
                <w:sz w:val="20"/>
                <w:szCs w:val="20"/>
              </w:rPr>
              <w:t xml:space="preserve"> </w:t>
            </w:r>
            <w:r w:rsidRPr="006F5419">
              <w:rPr>
                <w:rFonts w:ascii="Times New Roman" w:hAnsi="Times New Roman" w:cs="Times New Roman"/>
                <w:sz w:val="20"/>
                <w:szCs w:val="20"/>
              </w:rPr>
              <w:t>świadczenia</w:t>
            </w:r>
            <w:r>
              <w:rPr>
                <w:rFonts w:ascii="Times New Roman" w:hAnsi="Times New Roman" w:cs="Times New Roman"/>
                <w:sz w:val="20"/>
                <w:szCs w:val="20"/>
              </w:rPr>
              <w:t xml:space="preserve"> </w:t>
            </w:r>
            <w:r w:rsidRPr="006F5419">
              <w:rPr>
                <w:rFonts w:ascii="Times New Roman" w:hAnsi="Times New Roman" w:cs="Times New Roman"/>
                <w:sz w:val="20"/>
                <w:szCs w:val="20"/>
              </w:rPr>
              <w:t>kompleksowe</w:t>
            </w:r>
            <w:r>
              <w:rPr>
                <w:rFonts w:ascii="Times New Roman" w:hAnsi="Times New Roman" w:cs="Times New Roman"/>
                <w:sz w:val="20"/>
                <w:szCs w:val="20"/>
              </w:rPr>
              <w:t xml:space="preserve"> </w:t>
            </w:r>
            <w:r w:rsidRPr="006F5419">
              <w:rPr>
                <w:rFonts w:ascii="Times New Roman" w:hAnsi="Times New Roman" w:cs="Times New Roman"/>
                <w:sz w:val="20"/>
                <w:szCs w:val="20"/>
              </w:rPr>
              <w:t>(jako stanowiące konsekwencje wprowadzonych wcześniej zmian) nie wymagają ponownego opiniowania.</w:t>
            </w:r>
            <w:r>
              <w:rPr>
                <w:rFonts w:ascii="Times New Roman" w:hAnsi="Times New Roman" w:cs="Times New Roman"/>
                <w:sz w:val="20"/>
                <w:szCs w:val="20"/>
              </w:rPr>
              <w:t xml:space="preserve"> </w:t>
            </w:r>
            <w:r w:rsidRPr="006F5419">
              <w:rPr>
                <w:rFonts w:ascii="Times New Roman" w:hAnsi="Times New Roman" w:cs="Times New Roman"/>
                <w:sz w:val="20"/>
                <w:szCs w:val="20"/>
              </w:rPr>
              <w:t>Globalny</w:t>
            </w:r>
            <w:r>
              <w:rPr>
                <w:rFonts w:ascii="Times New Roman" w:hAnsi="Times New Roman" w:cs="Times New Roman"/>
                <w:sz w:val="20"/>
                <w:szCs w:val="20"/>
              </w:rPr>
              <w:t xml:space="preserve"> </w:t>
            </w:r>
            <w:r w:rsidRPr="006F5419">
              <w:rPr>
                <w:rFonts w:ascii="Times New Roman" w:hAnsi="Times New Roman" w:cs="Times New Roman"/>
                <w:sz w:val="20"/>
                <w:szCs w:val="20"/>
              </w:rPr>
              <w:t>skutek</w:t>
            </w:r>
            <w:r>
              <w:rPr>
                <w:rFonts w:ascii="Times New Roman" w:hAnsi="Times New Roman" w:cs="Times New Roman"/>
                <w:sz w:val="20"/>
                <w:szCs w:val="20"/>
              </w:rPr>
              <w:t xml:space="preserve"> </w:t>
            </w:r>
            <w:r w:rsidRPr="006F5419">
              <w:rPr>
                <w:rFonts w:ascii="Times New Roman" w:hAnsi="Times New Roman" w:cs="Times New Roman"/>
                <w:sz w:val="20"/>
                <w:szCs w:val="20"/>
              </w:rPr>
              <w:t>finansowy</w:t>
            </w:r>
            <w:r>
              <w:rPr>
                <w:rFonts w:ascii="Times New Roman" w:hAnsi="Times New Roman" w:cs="Times New Roman"/>
                <w:sz w:val="20"/>
                <w:szCs w:val="20"/>
              </w:rPr>
              <w:t xml:space="preserve"> </w:t>
            </w:r>
            <w:r w:rsidRPr="006F5419">
              <w:rPr>
                <w:rFonts w:ascii="Times New Roman" w:hAnsi="Times New Roman" w:cs="Times New Roman"/>
                <w:sz w:val="20"/>
                <w:szCs w:val="20"/>
              </w:rPr>
              <w:t>dla</w:t>
            </w:r>
            <w:r>
              <w:rPr>
                <w:rFonts w:ascii="Times New Roman" w:hAnsi="Times New Roman" w:cs="Times New Roman"/>
                <w:sz w:val="20"/>
                <w:szCs w:val="20"/>
              </w:rPr>
              <w:t xml:space="preserve"> </w:t>
            </w:r>
            <w:r w:rsidRPr="006F5419">
              <w:rPr>
                <w:rFonts w:ascii="Times New Roman" w:hAnsi="Times New Roman" w:cs="Times New Roman"/>
                <w:sz w:val="20"/>
                <w:szCs w:val="20"/>
              </w:rPr>
              <w:t>mechanizmu</w:t>
            </w:r>
            <w:r>
              <w:rPr>
                <w:rFonts w:ascii="Times New Roman" w:hAnsi="Times New Roman" w:cs="Times New Roman"/>
                <w:sz w:val="20"/>
                <w:szCs w:val="20"/>
              </w:rPr>
              <w:t xml:space="preserve"> </w:t>
            </w:r>
            <w:r w:rsidRPr="006F5419">
              <w:rPr>
                <w:rFonts w:ascii="Times New Roman" w:hAnsi="Times New Roman" w:cs="Times New Roman"/>
                <w:sz w:val="20"/>
                <w:szCs w:val="20"/>
              </w:rPr>
              <w:t>tzw.</w:t>
            </w:r>
            <w:r>
              <w:rPr>
                <w:rFonts w:ascii="Times New Roman" w:hAnsi="Times New Roman" w:cs="Times New Roman"/>
                <w:sz w:val="20"/>
                <w:szCs w:val="20"/>
              </w:rPr>
              <w:t xml:space="preserve"> </w:t>
            </w:r>
            <w:r w:rsidRPr="006F5419">
              <w:rPr>
                <w:rFonts w:ascii="Times New Roman" w:hAnsi="Times New Roman" w:cs="Times New Roman"/>
                <w:sz w:val="20"/>
                <w:szCs w:val="20"/>
              </w:rPr>
              <w:t>schodkowej</w:t>
            </w:r>
            <w:r>
              <w:rPr>
                <w:rFonts w:ascii="Times New Roman" w:hAnsi="Times New Roman" w:cs="Times New Roman"/>
                <w:sz w:val="20"/>
                <w:szCs w:val="20"/>
              </w:rPr>
              <w:t xml:space="preserve"> </w:t>
            </w:r>
            <w:r w:rsidRPr="006F5419">
              <w:rPr>
                <w:rFonts w:ascii="Times New Roman" w:hAnsi="Times New Roman" w:cs="Times New Roman"/>
                <w:sz w:val="20"/>
                <w:szCs w:val="20"/>
              </w:rPr>
              <w:t>redukcji</w:t>
            </w:r>
            <w:r>
              <w:rPr>
                <w:rFonts w:ascii="Times New Roman" w:hAnsi="Times New Roman" w:cs="Times New Roman"/>
                <w:sz w:val="20"/>
                <w:szCs w:val="20"/>
              </w:rPr>
              <w:t xml:space="preserve"> </w:t>
            </w:r>
            <w:r w:rsidRPr="006F5419">
              <w:rPr>
                <w:rFonts w:ascii="Times New Roman" w:hAnsi="Times New Roman" w:cs="Times New Roman"/>
                <w:sz w:val="20"/>
                <w:szCs w:val="20"/>
              </w:rPr>
              <w:t>wartości</w:t>
            </w:r>
            <w:r>
              <w:rPr>
                <w:rFonts w:ascii="Times New Roman" w:hAnsi="Times New Roman" w:cs="Times New Roman"/>
                <w:sz w:val="20"/>
                <w:szCs w:val="20"/>
              </w:rPr>
              <w:t xml:space="preserve"> </w:t>
            </w:r>
            <w:r w:rsidRPr="006F5419">
              <w:rPr>
                <w:rFonts w:ascii="Times New Roman" w:hAnsi="Times New Roman" w:cs="Times New Roman"/>
                <w:sz w:val="20"/>
                <w:szCs w:val="20"/>
              </w:rPr>
              <w:t>punktowej</w:t>
            </w:r>
            <w:r>
              <w:rPr>
                <w:rFonts w:ascii="Times New Roman" w:hAnsi="Times New Roman" w:cs="Times New Roman"/>
                <w:sz w:val="20"/>
                <w:szCs w:val="20"/>
              </w:rPr>
              <w:t xml:space="preserve"> </w:t>
            </w:r>
            <w:r w:rsidRPr="006F5419">
              <w:rPr>
                <w:rFonts w:ascii="Times New Roman" w:hAnsi="Times New Roman" w:cs="Times New Roman"/>
                <w:sz w:val="20"/>
                <w:szCs w:val="20"/>
              </w:rPr>
              <w:t>hospitalizacji wynosi co najmniej 200 mln zł w skali roku.</w:t>
            </w:r>
            <w:r>
              <w:rPr>
                <w:rFonts w:ascii="Times New Roman" w:hAnsi="Times New Roman" w:cs="Times New Roman"/>
                <w:sz w:val="20"/>
                <w:szCs w:val="20"/>
              </w:rPr>
              <w:t xml:space="preserve"> </w:t>
            </w:r>
            <w:r w:rsidRPr="006F5419">
              <w:rPr>
                <w:rFonts w:ascii="Times New Roman" w:hAnsi="Times New Roman" w:cs="Times New Roman"/>
                <w:sz w:val="20"/>
                <w:szCs w:val="20"/>
              </w:rPr>
              <w:t>Przepisy zarządzenia (wprowadzone załącznikiem nr 1 do niniejszego zarządzenia) stosuje się do rozliczania świadczeń udzielanych od 1 lutego 2023 r.</w:t>
            </w:r>
            <w:r>
              <w:rPr>
                <w:rFonts w:ascii="Times New Roman" w:hAnsi="Times New Roman" w:cs="Times New Roman"/>
                <w:sz w:val="20"/>
                <w:szCs w:val="20"/>
              </w:rPr>
              <w:t xml:space="preserve"> </w:t>
            </w:r>
            <w:r w:rsidRPr="006F5419">
              <w:rPr>
                <w:rFonts w:ascii="Times New Roman" w:hAnsi="Times New Roman" w:cs="Times New Roman"/>
                <w:sz w:val="20"/>
                <w:szCs w:val="20"/>
              </w:rPr>
              <w:t>Powyższe</w:t>
            </w:r>
            <w:r>
              <w:rPr>
                <w:rFonts w:ascii="Times New Roman" w:hAnsi="Times New Roman" w:cs="Times New Roman"/>
                <w:sz w:val="20"/>
                <w:szCs w:val="20"/>
              </w:rPr>
              <w:t xml:space="preserve"> </w:t>
            </w:r>
            <w:r w:rsidRPr="006F5419">
              <w:rPr>
                <w:rFonts w:ascii="Times New Roman" w:hAnsi="Times New Roman" w:cs="Times New Roman"/>
                <w:sz w:val="20"/>
                <w:szCs w:val="20"/>
              </w:rPr>
              <w:t>działania</w:t>
            </w:r>
            <w:r>
              <w:rPr>
                <w:rFonts w:ascii="Times New Roman" w:hAnsi="Times New Roman" w:cs="Times New Roman"/>
                <w:sz w:val="20"/>
                <w:szCs w:val="20"/>
              </w:rPr>
              <w:t xml:space="preserve"> </w:t>
            </w:r>
            <w:r w:rsidRPr="006F5419">
              <w:rPr>
                <w:rFonts w:ascii="Times New Roman" w:hAnsi="Times New Roman" w:cs="Times New Roman"/>
                <w:sz w:val="20"/>
                <w:szCs w:val="20"/>
              </w:rPr>
              <w:t>zostały</w:t>
            </w:r>
            <w:r>
              <w:rPr>
                <w:rFonts w:ascii="Times New Roman" w:hAnsi="Times New Roman" w:cs="Times New Roman"/>
                <w:sz w:val="20"/>
                <w:szCs w:val="20"/>
              </w:rPr>
              <w:t xml:space="preserve"> </w:t>
            </w:r>
            <w:r w:rsidRPr="006F5419">
              <w:rPr>
                <w:rFonts w:ascii="Times New Roman" w:hAnsi="Times New Roman" w:cs="Times New Roman"/>
                <w:sz w:val="20"/>
                <w:szCs w:val="20"/>
              </w:rPr>
              <w:t>podjęte</w:t>
            </w:r>
            <w:r>
              <w:rPr>
                <w:rFonts w:ascii="Times New Roman" w:hAnsi="Times New Roman" w:cs="Times New Roman"/>
                <w:sz w:val="20"/>
                <w:szCs w:val="20"/>
              </w:rPr>
              <w:t xml:space="preserve"> </w:t>
            </w:r>
            <w:r w:rsidRPr="006F5419">
              <w:rPr>
                <w:rFonts w:ascii="Times New Roman" w:hAnsi="Times New Roman" w:cs="Times New Roman"/>
                <w:sz w:val="20"/>
                <w:szCs w:val="20"/>
              </w:rPr>
              <w:t>w ramach</w:t>
            </w:r>
            <w:r>
              <w:rPr>
                <w:rFonts w:ascii="Times New Roman" w:hAnsi="Times New Roman" w:cs="Times New Roman"/>
                <w:sz w:val="20"/>
                <w:szCs w:val="20"/>
              </w:rPr>
              <w:t xml:space="preserve"> </w:t>
            </w:r>
            <w:r w:rsidRPr="006F5419">
              <w:rPr>
                <w:rFonts w:ascii="Times New Roman" w:hAnsi="Times New Roman" w:cs="Times New Roman"/>
                <w:sz w:val="20"/>
                <w:szCs w:val="20"/>
              </w:rPr>
              <w:t>realizacji</w:t>
            </w:r>
            <w:r>
              <w:rPr>
                <w:rFonts w:ascii="Times New Roman" w:hAnsi="Times New Roman" w:cs="Times New Roman"/>
                <w:sz w:val="20"/>
                <w:szCs w:val="20"/>
              </w:rPr>
              <w:t xml:space="preserve"> </w:t>
            </w:r>
            <w:r w:rsidRPr="006F5419">
              <w:rPr>
                <w:rFonts w:ascii="Times New Roman" w:hAnsi="Times New Roman" w:cs="Times New Roman"/>
                <w:sz w:val="20"/>
                <w:szCs w:val="20"/>
              </w:rPr>
              <w:t>celu</w:t>
            </w:r>
            <w:r>
              <w:rPr>
                <w:rFonts w:ascii="Times New Roman" w:hAnsi="Times New Roman" w:cs="Times New Roman"/>
                <w:sz w:val="20"/>
                <w:szCs w:val="20"/>
              </w:rPr>
              <w:t xml:space="preserve"> </w:t>
            </w:r>
            <w:r w:rsidRPr="006F5419">
              <w:rPr>
                <w:rFonts w:ascii="Times New Roman" w:hAnsi="Times New Roman" w:cs="Times New Roman"/>
                <w:sz w:val="20"/>
                <w:szCs w:val="20"/>
              </w:rPr>
              <w:t>nr</w:t>
            </w:r>
            <w:r>
              <w:rPr>
                <w:rFonts w:ascii="Times New Roman" w:hAnsi="Times New Roman" w:cs="Times New Roman"/>
                <w:sz w:val="20"/>
                <w:szCs w:val="20"/>
              </w:rPr>
              <w:t xml:space="preserve"> </w:t>
            </w:r>
            <w:r w:rsidRPr="006F5419">
              <w:rPr>
                <w:rFonts w:ascii="Times New Roman" w:hAnsi="Times New Roman" w:cs="Times New Roman"/>
                <w:sz w:val="20"/>
                <w:szCs w:val="20"/>
              </w:rPr>
              <w:t>2 Strategii</w:t>
            </w:r>
            <w:r>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Pr>
                <w:rFonts w:ascii="Times New Roman" w:hAnsi="Times New Roman" w:cs="Times New Roman"/>
                <w:sz w:val="20"/>
                <w:szCs w:val="20"/>
              </w:rPr>
              <w:t xml:space="preserve"> </w:t>
            </w:r>
            <w:r w:rsidRPr="006F5419">
              <w:rPr>
                <w:rFonts w:ascii="Times New Roman" w:hAnsi="Times New Roman" w:cs="Times New Roman"/>
                <w:sz w:val="20"/>
                <w:szCs w:val="20"/>
              </w:rPr>
              <w:t>Funduszu</w:t>
            </w:r>
            <w:r>
              <w:rPr>
                <w:rFonts w:ascii="Times New Roman" w:hAnsi="Times New Roman" w:cs="Times New Roman"/>
                <w:sz w:val="20"/>
                <w:szCs w:val="20"/>
              </w:rPr>
              <w:t xml:space="preserve"> </w:t>
            </w:r>
            <w:r w:rsidRPr="006F5419">
              <w:rPr>
                <w:rFonts w:ascii="Times New Roman" w:hAnsi="Times New Roman" w:cs="Times New Roman"/>
                <w:sz w:val="20"/>
                <w:szCs w:val="20"/>
              </w:rPr>
              <w:lastRenderedPageBreak/>
              <w:t>Zdrowia na lata 2019-2023 – Poprawa jakości i dostępności</w:t>
            </w:r>
            <w:r>
              <w:rPr>
                <w:rFonts w:ascii="Times New Roman" w:hAnsi="Times New Roman" w:cs="Times New Roman"/>
                <w:sz w:val="20"/>
                <w:szCs w:val="20"/>
              </w:rPr>
              <w:t xml:space="preserve"> </w:t>
            </w:r>
            <w:r w:rsidRPr="006F5419">
              <w:rPr>
                <w:rFonts w:ascii="Times New Roman" w:hAnsi="Times New Roman" w:cs="Times New Roman"/>
                <w:sz w:val="20"/>
                <w:szCs w:val="20"/>
              </w:rPr>
              <w:t>świadczeń opieki zdrowotnej.</w:t>
            </w:r>
            <w:r>
              <w:rPr>
                <w:rFonts w:ascii="Times New Roman" w:hAnsi="Times New Roman" w:cs="Times New Roman"/>
                <w:sz w:val="20"/>
                <w:szCs w:val="20"/>
              </w:rPr>
              <w:t xml:space="preserve"> </w:t>
            </w:r>
          </w:p>
        </w:tc>
        <w:tc>
          <w:tcPr>
            <w:tcW w:w="548"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Wejście w życie 18 lutego 2023 r.</w:t>
            </w:r>
          </w:p>
        </w:tc>
        <w:tc>
          <w:tcPr>
            <w:tcW w:w="1174" w:type="pct"/>
          </w:tcPr>
          <w:p w:rsidR="00706E3C" w:rsidRDefault="00706E3C" w:rsidP="0065095D">
            <w:pPr>
              <w:shd w:val="clear" w:color="auto" w:fill="FFFFFF"/>
              <w:spacing w:after="75"/>
            </w:pPr>
            <w:hyperlink r:id="rId51" w:history="1">
              <w:r w:rsidRPr="00937C1E">
                <w:rPr>
                  <w:rStyle w:val="Hipercze"/>
                </w:rPr>
                <w:t>https://baw.nfz.gov.pl/NFZ/document/1706/Zarzadzenie-39_2023_DSOZ</w:t>
              </w:r>
            </w:hyperlink>
          </w:p>
        </w:tc>
      </w:tr>
      <w:tr w:rsidR="00706E3C" w:rsidRPr="00263337" w:rsidTr="00263337">
        <w:tc>
          <w:tcPr>
            <w:tcW w:w="475"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6F5419" w:rsidRDefault="00706E3C" w:rsidP="0065095D">
            <w:pPr>
              <w:rPr>
                <w:rFonts w:ascii="Times New Roman" w:hAnsi="Times New Roman" w:cs="Times New Roman"/>
                <w:sz w:val="20"/>
                <w:szCs w:val="20"/>
              </w:rPr>
            </w:pPr>
            <w:r w:rsidRPr="006F5419">
              <w:rPr>
                <w:rFonts w:ascii="Times New Roman" w:hAnsi="Times New Roman" w:cs="Times New Roman"/>
                <w:sz w:val="20"/>
                <w:szCs w:val="20"/>
              </w:rPr>
              <w:t>ZARZĄDZENIE NR 37/2023/DSOZ</w:t>
            </w:r>
            <w:r>
              <w:rPr>
                <w:rFonts w:ascii="Times New Roman" w:hAnsi="Times New Roman" w:cs="Times New Roman"/>
                <w:sz w:val="20"/>
                <w:szCs w:val="20"/>
              </w:rPr>
              <w:t xml:space="preserve"> </w:t>
            </w:r>
            <w:r w:rsidRPr="006F5419">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 17 lutego 2023 r.</w:t>
            </w:r>
            <w:r>
              <w:rPr>
                <w:rFonts w:ascii="Times New Roman" w:hAnsi="Times New Roman" w:cs="Times New Roman"/>
                <w:sz w:val="20"/>
                <w:szCs w:val="20"/>
              </w:rPr>
              <w:t xml:space="preserve"> </w:t>
            </w:r>
            <w:r w:rsidRPr="006F5419">
              <w:rPr>
                <w:rFonts w:ascii="Times New Roman" w:hAnsi="Times New Roman" w:cs="Times New Roman"/>
                <w:sz w:val="20"/>
                <w:szCs w:val="20"/>
              </w:rPr>
              <w:t>zmieniające</w:t>
            </w:r>
            <w:r>
              <w:rPr>
                <w:rFonts w:ascii="Times New Roman" w:hAnsi="Times New Roman" w:cs="Times New Roman"/>
                <w:sz w:val="20"/>
                <w:szCs w:val="20"/>
              </w:rPr>
              <w:t xml:space="preserve"> </w:t>
            </w:r>
            <w:r w:rsidRPr="006F5419">
              <w:rPr>
                <w:rFonts w:ascii="Times New Roman" w:hAnsi="Times New Roman" w:cs="Times New Roman"/>
                <w:sz w:val="20"/>
                <w:szCs w:val="20"/>
              </w:rPr>
              <w:t>zarządzenie w sprawie warunków umów o udzielanie onkologicznych świadczeń</w:t>
            </w:r>
            <w:r>
              <w:rPr>
                <w:rFonts w:ascii="Times New Roman" w:hAnsi="Times New Roman" w:cs="Times New Roman"/>
                <w:sz w:val="20"/>
                <w:szCs w:val="20"/>
              </w:rPr>
              <w:t xml:space="preserve"> </w:t>
            </w:r>
            <w:r w:rsidRPr="006F5419">
              <w:rPr>
                <w:rFonts w:ascii="Times New Roman" w:hAnsi="Times New Roman" w:cs="Times New Roman"/>
                <w:sz w:val="20"/>
                <w:szCs w:val="20"/>
              </w:rPr>
              <w:t>kompleksowych</w:t>
            </w:r>
          </w:p>
        </w:tc>
        <w:tc>
          <w:tcPr>
            <w:tcW w:w="2193" w:type="pct"/>
          </w:tcPr>
          <w:p w:rsidR="00706E3C" w:rsidRPr="006F5419" w:rsidRDefault="00706E3C" w:rsidP="006F5419">
            <w:pPr>
              <w:tabs>
                <w:tab w:val="left" w:pos="1275"/>
              </w:tabs>
              <w:rPr>
                <w:rFonts w:ascii="Times New Roman" w:hAnsi="Times New Roman" w:cs="Times New Roman"/>
                <w:sz w:val="20"/>
                <w:szCs w:val="20"/>
              </w:rPr>
            </w:pPr>
            <w:r w:rsidRPr="006F5419">
              <w:rPr>
                <w:rFonts w:ascii="Times New Roman" w:hAnsi="Times New Roman" w:cs="Times New Roman"/>
                <w:sz w:val="20"/>
                <w:szCs w:val="20"/>
              </w:rPr>
              <w:t>Zarządzenie</w:t>
            </w:r>
            <w:r>
              <w:rPr>
                <w:rFonts w:ascii="Times New Roman" w:hAnsi="Times New Roman" w:cs="Times New Roman"/>
                <w:sz w:val="20"/>
                <w:szCs w:val="20"/>
              </w:rPr>
              <w:t xml:space="preserve"> </w:t>
            </w:r>
            <w:r w:rsidRPr="006F5419">
              <w:rPr>
                <w:rFonts w:ascii="Times New Roman" w:hAnsi="Times New Roman" w:cs="Times New Roman"/>
                <w:sz w:val="20"/>
                <w:szCs w:val="20"/>
              </w:rPr>
              <w:t>stanowi</w:t>
            </w:r>
            <w:r>
              <w:rPr>
                <w:rFonts w:ascii="Times New Roman" w:hAnsi="Times New Roman" w:cs="Times New Roman"/>
                <w:sz w:val="20"/>
                <w:szCs w:val="20"/>
              </w:rPr>
              <w:t xml:space="preserve"> </w:t>
            </w:r>
            <w:r w:rsidRPr="006F5419">
              <w:rPr>
                <w:rFonts w:ascii="Times New Roman" w:hAnsi="Times New Roman" w:cs="Times New Roman"/>
                <w:sz w:val="20"/>
                <w:szCs w:val="20"/>
              </w:rPr>
              <w:t>wykonanie</w:t>
            </w:r>
            <w:r>
              <w:rPr>
                <w:rFonts w:ascii="Times New Roman" w:hAnsi="Times New Roman" w:cs="Times New Roman"/>
                <w:sz w:val="20"/>
                <w:szCs w:val="20"/>
              </w:rPr>
              <w:t xml:space="preserve"> </w:t>
            </w:r>
            <w:r w:rsidRPr="006F5419">
              <w:rPr>
                <w:rFonts w:ascii="Times New Roman" w:hAnsi="Times New Roman" w:cs="Times New Roman"/>
                <w:sz w:val="20"/>
                <w:szCs w:val="20"/>
              </w:rPr>
              <w:t>upoważnienia</w:t>
            </w:r>
            <w:r>
              <w:rPr>
                <w:rFonts w:ascii="Times New Roman" w:hAnsi="Times New Roman" w:cs="Times New Roman"/>
                <w:sz w:val="20"/>
                <w:szCs w:val="20"/>
              </w:rPr>
              <w:t xml:space="preserve"> </w:t>
            </w:r>
            <w:r w:rsidRPr="006F5419">
              <w:rPr>
                <w:rFonts w:ascii="Times New Roman" w:hAnsi="Times New Roman" w:cs="Times New Roman"/>
                <w:sz w:val="20"/>
                <w:szCs w:val="20"/>
              </w:rPr>
              <w:t>ustawowego</w:t>
            </w:r>
            <w:r>
              <w:rPr>
                <w:rFonts w:ascii="Times New Roman" w:hAnsi="Times New Roman" w:cs="Times New Roman"/>
                <w:sz w:val="20"/>
                <w:szCs w:val="20"/>
              </w:rPr>
              <w:t xml:space="preserve"> </w:t>
            </w:r>
            <w:r w:rsidRPr="006F5419">
              <w:rPr>
                <w:rFonts w:ascii="Times New Roman" w:hAnsi="Times New Roman" w:cs="Times New Roman"/>
                <w:sz w:val="20"/>
                <w:szCs w:val="20"/>
              </w:rPr>
              <w:t>zawartego</w:t>
            </w:r>
            <w:r>
              <w:rPr>
                <w:rFonts w:ascii="Times New Roman" w:hAnsi="Times New Roman" w:cs="Times New Roman"/>
                <w:sz w:val="20"/>
                <w:szCs w:val="20"/>
              </w:rPr>
              <w:t xml:space="preserve"> </w:t>
            </w:r>
            <w:r w:rsidRPr="006F5419">
              <w:rPr>
                <w:rFonts w:ascii="Times New Roman" w:hAnsi="Times New Roman" w:cs="Times New Roman"/>
                <w:sz w:val="20"/>
                <w:szCs w:val="20"/>
              </w:rPr>
              <w:t>w art. 146</w:t>
            </w:r>
            <w:r>
              <w:rPr>
                <w:rFonts w:ascii="Times New Roman" w:hAnsi="Times New Roman" w:cs="Times New Roman"/>
                <w:sz w:val="20"/>
                <w:szCs w:val="20"/>
              </w:rPr>
              <w:t xml:space="preserve"> </w:t>
            </w:r>
            <w:r w:rsidRPr="006F5419">
              <w:rPr>
                <w:rFonts w:ascii="Times New Roman" w:hAnsi="Times New Roman" w:cs="Times New Roman"/>
                <w:sz w:val="20"/>
                <w:szCs w:val="20"/>
              </w:rPr>
              <w:t>ust. 1 ustawy</w:t>
            </w:r>
            <w:r>
              <w:rPr>
                <w:rFonts w:ascii="Times New Roman" w:hAnsi="Times New Roman" w:cs="Times New Roman"/>
                <w:sz w:val="20"/>
                <w:szCs w:val="20"/>
              </w:rPr>
              <w:t xml:space="preserve"> </w:t>
            </w:r>
            <w:r w:rsidRPr="006F5419">
              <w:rPr>
                <w:rFonts w:ascii="Times New Roman" w:hAnsi="Times New Roman" w:cs="Times New Roman"/>
                <w:sz w:val="20"/>
                <w:szCs w:val="20"/>
              </w:rPr>
              <w:t>z dnia 27 sierpnia</w:t>
            </w:r>
            <w:r>
              <w:rPr>
                <w:rFonts w:ascii="Times New Roman" w:hAnsi="Times New Roman" w:cs="Times New Roman"/>
                <w:sz w:val="20"/>
                <w:szCs w:val="20"/>
              </w:rPr>
              <w:t xml:space="preserve"> </w:t>
            </w:r>
            <w:r w:rsidRPr="006F5419">
              <w:rPr>
                <w:rFonts w:ascii="Times New Roman" w:hAnsi="Times New Roman" w:cs="Times New Roman"/>
                <w:sz w:val="20"/>
                <w:szCs w:val="20"/>
              </w:rPr>
              <w:t>2004 r.</w:t>
            </w:r>
            <w:r>
              <w:rPr>
                <w:rFonts w:ascii="Times New Roman" w:hAnsi="Times New Roman" w:cs="Times New Roman"/>
                <w:sz w:val="20"/>
                <w:szCs w:val="20"/>
              </w:rPr>
              <w:t xml:space="preserve"> </w:t>
            </w:r>
            <w:r w:rsidRPr="006F5419">
              <w:rPr>
                <w:rFonts w:ascii="Times New Roman" w:hAnsi="Times New Roman" w:cs="Times New Roman"/>
                <w:sz w:val="20"/>
                <w:szCs w:val="20"/>
              </w:rPr>
              <w:t>o świadczeniach</w:t>
            </w:r>
            <w:r>
              <w:rPr>
                <w:rFonts w:ascii="Times New Roman" w:hAnsi="Times New Roman" w:cs="Times New Roman"/>
                <w:sz w:val="20"/>
                <w:szCs w:val="20"/>
              </w:rPr>
              <w:t xml:space="preserve"> </w:t>
            </w:r>
            <w:r w:rsidRPr="006F5419">
              <w:rPr>
                <w:rFonts w:ascii="Times New Roman" w:hAnsi="Times New Roman" w:cs="Times New Roman"/>
                <w:sz w:val="20"/>
                <w:szCs w:val="20"/>
              </w:rPr>
              <w:t>opieki</w:t>
            </w:r>
            <w:r>
              <w:rPr>
                <w:rFonts w:ascii="Times New Roman" w:hAnsi="Times New Roman" w:cs="Times New Roman"/>
                <w:sz w:val="20"/>
                <w:szCs w:val="20"/>
              </w:rPr>
              <w:t xml:space="preserve"> </w:t>
            </w:r>
            <w:r w:rsidRPr="006F5419">
              <w:rPr>
                <w:rFonts w:ascii="Times New Roman" w:hAnsi="Times New Roman" w:cs="Times New Roman"/>
                <w:sz w:val="20"/>
                <w:szCs w:val="20"/>
              </w:rPr>
              <w:t>zdrowotnej</w:t>
            </w:r>
            <w:r>
              <w:rPr>
                <w:rFonts w:ascii="Times New Roman" w:hAnsi="Times New Roman" w:cs="Times New Roman"/>
                <w:sz w:val="20"/>
                <w:szCs w:val="20"/>
              </w:rPr>
              <w:t xml:space="preserve"> </w:t>
            </w:r>
            <w:r w:rsidRPr="006F5419">
              <w:rPr>
                <w:rFonts w:ascii="Times New Roman" w:hAnsi="Times New Roman" w:cs="Times New Roman"/>
                <w:sz w:val="20"/>
                <w:szCs w:val="20"/>
              </w:rPr>
              <w:t>finansowanych</w:t>
            </w:r>
            <w:r>
              <w:rPr>
                <w:rFonts w:ascii="Times New Roman" w:hAnsi="Times New Roman" w:cs="Times New Roman"/>
                <w:sz w:val="20"/>
                <w:szCs w:val="20"/>
              </w:rPr>
              <w:t xml:space="preserve"> </w:t>
            </w:r>
            <w:r w:rsidRPr="006F5419">
              <w:rPr>
                <w:rFonts w:ascii="Times New Roman" w:hAnsi="Times New Roman" w:cs="Times New Roman"/>
                <w:sz w:val="20"/>
                <w:szCs w:val="20"/>
              </w:rPr>
              <w:t>ze</w:t>
            </w:r>
            <w:r>
              <w:rPr>
                <w:rFonts w:ascii="Times New Roman" w:hAnsi="Times New Roman" w:cs="Times New Roman"/>
                <w:sz w:val="20"/>
                <w:szCs w:val="20"/>
              </w:rPr>
              <w:t xml:space="preserve"> </w:t>
            </w:r>
            <w:r w:rsidRPr="006F5419">
              <w:rPr>
                <w:rFonts w:ascii="Times New Roman" w:hAnsi="Times New Roman" w:cs="Times New Roman"/>
                <w:sz w:val="20"/>
                <w:szCs w:val="20"/>
              </w:rPr>
              <w:t>środków</w:t>
            </w:r>
            <w:r>
              <w:rPr>
                <w:rFonts w:ascii="Times New Roman" w:hAnsi="Times New Roman" w:cs="Times New Roman"/>
                <w:sz w:val="20"/>
                <w:szCs w:val="20"/>
              </w:rPr>
              <w:t xml:space="preserve"> </w:t>
            </w:r>
            <w:r w:rsidRPr="006F5419">
              <w:rPr>
                <w:rFonts w:ascii="Times New Roman" w:hAnsi="Times New Roman" w:cs="Times New Roman"/>
                <w:sz w:val="20"/>
                <w:szCs w:val="20"/>
              </w:rPr>
              <w:t>publicznych</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(Dz. U. z 2022 r. poz. 2561, z </w:t>
            </w:r>
            <w:proofErr w:type="spellStart"/>
            <w:r w:rsidRPr="006F5419">
              <w:rPr>
                <w:rFonts w:ascii="Times New Roman" w:hAnsi="Times New Roman" w:cs="Times New Roman"/>
                <w:sz w:val="20"/>
                <w:szCs w:val="20"/>
              </w:rPr>
              <w:t>późn</w:t>
            </w:r>
            <w:proofErr w:type="spellEnd"/>
            <w:r w:rsidRPr="006F5419">
              <w:rPr>
                <w:rFonts w:ascii="Times New Roman" w:hAnsi="Times New Roman" w:cs="Times New Roman"/>
                <w:sz w:val="20"/>
                <w:szCs w:val="20"/>
              </w:rPr>
              <w:t>. zm.), zwanej dalej "ustawą o świadczeniach"</w:t>
            </w:r>
            <w:r>
              <w:rPr>
                <w:rFonts w:ascii="Times New Roman" w:hAnsi="Times New Roman" w:cs="Times New Roman"/>
                <w:sz w:val="20"/>
                <w:szCs w:val="20"/>
              </w:rPr>
              <w:t xml:space="preserve"> </w:t>
            </w:r>
            <w:r w:rsidRPr="006F5419">
              <w:rPr>
                <w:rFonts w:ascii="Times New Roman" w:hAnsi="Times New Roman" w:cs="Times New Roman"/>
                <w:sz w:val="20"/>
                <w:szCs w:val="20"/>
              </w:rPr>
              <w:t>.Niniejsze</w:t>
            </w:r>
            <w:r>
              <w:rPr>
                <w:rFonts w:ascii="Times New Roman" w:hAnsi="Times New Roman" w:cs="Times New Roman"/>
                <w:sz w:val="20"/>
                <w:szCs w:val="20"/>
              </w:rPr>
              <w:t xml:space="preserve"> </w:t>
            </w:r>
            <w:r w:rsidRPr="006F5419">
              <w:rPr>
                <w:rFonts w:ascii="Times New Roman" w:hAnsi="Times New Roman" w:cs="Times New Roman"/>
                <w:sz w:val="20"/>
                <w:szCs w:val="20"/>
              </w:rPr>
              <w:t>zarządzenie</w:t>
            </w:r>
            <w:r>
              <w:rPr>
                <w:rFonts w:ascii="Times New Roman" w:hAnsi="Times New Roman" w:cs="Times New Roman"/>
                <w:sz w:val="20"/>
                <w:szCs w:val="20"/>
              </w:rPr>
              <w:t xml:space="preserve"> </w:t>
            </w:r>
            <w:r w:rsidRPr="006F5419">
              <w:rPr>
                <w:rFonts w:ascii="Times New Roman" w:hAnsi="Times New Roman" w:cs="Times New Roman"/>
                <w:sz w:val="20"/>
                <w:szCs w:val="20"/>
              </w:rPr>
              <w:t>nowelizuje</w:t>
            </w:r>
            <w:r>
              <w:rPr>
                <w:rFonts w:ascii="Times New Roman" w:hAnsi="Times New Roman" w:cs="Times New Roman"/>
                <w:sz w:val="20"/>
                <w:szCs w:val="20"/>
              </w:rPr>
              <w:t xml:space="preserve"> </w:t>
            </w:r>
            <w:r w:rsidRPr="006F5419">
              <w:rPr>
                <w:rFonts w:ascii="Times New Roman" w:hAnsi="Times New Roman" w:cs="Times New Roman"/>
                <w:sz w:val="20"/>
                <w:szCs w:val="20"/>
              </w:rPr>
              <w:t>zarządzenie</w:t>
            </w:r>
            <w:r>
              <w:rPr>
                <w:rFonts w:ascii="Times New Roman" w:hAnsi="Times New Roman" w:cs="Times New Roman"/>
                <w:sz w:val="20"/>
                <w:szCs w:val="20"/>
              </w:rPr>
              <w:t xml:space="preserve"> </w:t>
            </w:r>
            <w:r w:rsidRPr="006F5419">
              <w:rPr>
                <w:rFonts w:ascii="Times New Roman" w:hAnsi="Times New Roman" w:cs="Times New Roman"/>
                <w:sz w:val="20"/>
                <w:szCs w:val="20"/>
              </w:rPr>
              <w:t>Nr 3/2022/DSOZ</w:t>
            </w:r>
            <w:r>
              <w:rPr>
                <w:rFonts w:ascii="Times New Roman" w:hAnsi="Times New Roman" w:cs="Times New Roman"/>
                <w:sz w:val="20"/>
                <w:szCs w:val="20"/>
              </w:rPr>
              <w:t xml:space="preserve"> </w:t>
            </w:r>
            <w:r w:rsidRPr="006F5419">
              <w:rPr>
                <w:rFonts w:ascii="Times New Roman" w:hAnsi="Times New Roman" w:cs="Times New Roman"/>
                <w:sz w:val="20"/>
                <w:szCs w:val="20"/>
              </w:rPr>
              <w:t>Prezesa</w:t>
            </w:r>
            <w:r>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Pr>
                <w:rFonts w:ascii="Times New Roman" w:hAnsi="Times New Roman" w:cs="Times New Roman"/>
                <w:sz w:val="20"/>
                <w:szCs w:val="20"/>
              </w:rPr>
              <w:t xml:space="preserve"> </w:t>
            </w:r>
            <w:r w:rsidRPr="006F5419">
              <w:rPr>
                <w:rFonts w:ascii="Times New Roman" w:hAnsi="Times New Roman" w:cs="Times New Roman"/>
                <w:sz w:val="20"/>
                <w:szCs w:val="20"/>
              </w:rPr>
              <w:t>Funduszu</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Zdrowia z dnia 3 stycznia 2022 r. w sprawie warunków umów o udzielanie onkologicznych świadczeń kompleksowych (z </w:t>
            </w:r>
            <w:proofErr w:type="spellStart"/>
            <w:r w:rsidRPr="006F5419">
              <w:rPr>
                <w:rFonts w:ascii="Times New Roman" w:hAnsi="Times New Roman" w:cs="Times New Roman"/>
                <w:sz w:val="20"/>
                <w:szCs w:val="20"/>
              </w:rPr>
              <w:t>późn</w:t>
            </w:r>
            <w:proofErr w:type="spellEnd"/>
            <w:r w:rsidRPr="006F5419">
              <w:rPr>
                <w:rFonts w:ascii="Times New Roman" w:hAnsi="Times New Roman" w:cs="Times New Roman"/>
                <w:sz w:val="20"/>
                <w:szCs w:val="20"/>
              </w:rPr>
              <w:t>. zm.) w następującym zakresie:</w:t>
            </w:r>
            <w:r>
              <w:rPr>
                <w:rFonts w:ascii="Times New Roman" w:hAnsi="Times New Roman" w:cs="Times New Roman"/>
                <w:sz w:val="20"/>
                <w:szCs w:val="20"/>
              </w:rPr>
              <w:t xml:space="preserve"> </w:t>
            </w:r>
            <w:r w:rsidRPr="006F5419">
              <w:rPr>
                <w:rFonts w:ascii="Times New Roman" w:hAnsi="Times New Roman" w:cs="Times New Roman"/>
                <w:sz w:val="20"/>
                <w:szCs w:val="20"/>
              </w:rPr>
              <w:t>W katalogu</w:t>
            </w:r>
            <w:r>
              <w:rPr>
                <w:rFonts w:ascii="Times New Roman" w:hAnsi="Times New Roman" w:cs="Times New Roman"/>
                <w:sz w:val="20"/>
                <w:szCs w:val="20"/>
              </w:rPr>
              <w:t xml:space="preserve"> </w:t>
            </w:r>
            <w:r w:rsidRPr="006F5419">
              <w:rPr>
                <w:rFonts w:ascii="Times New Roman" w:hAnsi="Times New Roman" w:cs="Times New Roman"/>
                <w:sz w:val="20"/>
                <w:szCs w:val="20"/>
              </w:rPr>
              <w:t>onkologicznych</w:t>
            </w:r>
            <w:r>
              <w:rPr>
                <w:rFonts w:ascii="Times New Roman" w:hAnsi="Times New Roman" w:cs="Times New Roman"/>
                <w:sz w:val="20"/>
                <w:szCs w:val="20"/>
              </w:rPr>
              <w:t xml:space="preserve"> </w:t>
            </w:r>
            <w:r w:rsidRPr="006F5419">
              <w:rPr>
                <w:rFonts w:ascii="Times New Roman" w:hAnsi="Times New Roman" w:cs="Times New Roman"/>
                <w:sz w:val="20"/>
                <w:szCs w:val="20"/>
              </w:rPr>
              <w:t>świadczeń</w:t>
            </w:r>
            <w:r>
              <w:rPr>
                <w:rFonts w:ascii="Times New Roman" w:hAnsi="Times New Roman" w:cs="Times New Roman"/>
                <w:sz w:val="20"/>
                <w:szCs w:val="20"/>
              </w:rPr>
              <w:t xml:space="preserve"> </w:t>
            </w:r>
            <w:r w:rsidRPr="006F5419">
              <w:rPr>
                <w:rFonts w:ascii="Times New Roman" w:hAnsi="Times New Roman" w:cs="Times New Roman"/>
                <w:sz w:val="20"/>
                <w:szCs w:val="20"/>
              </w:rPr>
              <w:t>kompleksowych</w:t>
            </w:r>
            <w:r>
              <w:rPr>
                <w:rFonts w:ascii="Times New Roman" w:hAnsi="Times New Roman" w:cs="Times New Roman"/>
                <w:sz w:val="20"/>
                <w:szCs w:val="20"/>
              </w:rPr>
              <w:t xml:space="preserve"> </w:t>
            </w:r>
            <w:r w:rsidRPr="006F5419">
              <w:rPr>
                <w:rFonts w:ascii="Times New Roman" w:hAnsi="Times New Roman" w:cs="Times New Roman"/>
                <w:sz w:val="20"/>
                <w:szCs w:val="20"/>
              </w:rPr>
              <w:t>–</w:t>
            </w:r>
            <w:r>
              <w:rPr>
                <w:rFonts w:ascii="Times New Roman" w:hAnsi="Times New Roman" w:cs="Times New Roman"/>
                <w:sz w:val="20"/>
                <w:szCs w:val="20"/>
              </w:rPr>
              <w:t xml:space="preserve"> </w:t>
            </w:r>
            <w:r w:rsidRPr="006F5419">
              <w:rPr>
                <w:rFonts w:ascii="Times New Roman" w:hAnsi="Times New Roman" w:cs="Times New Roman"/>
                <w:sz w:val="20"/>
                <w:szCs w:val="20"/>
              </w:rPr>
              <w:t>załącznik</w:t>
            </w:r>
            <w:r>
              <w:rPr>
                <w:rFonts w:ascii="Times New Roman" w:hAnsi="Times New Roman" w:cs="Times New Roman"/>
                <w:sz w:val="20"/>
                <w:szCs w:val="20"/>
              </w:rPr>
              <w:t xml:space="preserve"> </w:t>
            </w:r>
            <w:r w:rsidRPr="006F5419">
              <w:rPr>
                <w:rFonts w:ascii="Times New Roman" w:hAnsi="Times New Roman" w:cs="Times New Roman"/>
                <w:sz w:val="20"/>
                <w:szCs w:val="20"/>
              </w:rPr>
              <w:t>1on</w:t>
            </w:r>
            <w:r>
              <w:rPr>
                <w:rFonts w:ascii="Times New Roman" w:hAnsi="Times New Roman" w:cs="Times New Roman"/>
                <w:sz w:val="20"/>
                <w:szCs w:val="20"/>
              </w:rPr>
              <w:t xml:space="preserve"> </w:t>
            </w:r>
            <w:r w:rsidRPr="006F5419">
              <w:rPr>
                <w:rFonts w:ascii="Times New Roman" w:hAnsi="Times New Roman" w:cs="Times New Roman"/>
                <w:sz w:val="20"/>
                <w:szCs w:val="20"/>
              </w:rPr>
              <w:t>(załącznik</w:t>
            </w:r>
            <w:r>
              <w:rPr>
                <w:rFonts w:ascii="Times New Roman" w:hAnsi="Times New Roman" w:cs="Times New Roman"/>
                <w:sz w:val="20"/>
                <w:szCs w:val="20"/>
              </w:rPr>
              <w:t xml:space="preserve"> </w:t>
            </w:r>
            <w:r w:rsidRPr="006F5419">
              <w:rPr>
                <w:rFonts w:ascii="Times New Roman" w:hAnsi="Times New Roman" w:cs="Times New Roman"/>
                <w:sz w:val="20"/>
                <w:szCs w:val="20"/>
              </w:rPr>
              <w:t>do</w:t>
            </w:r>
            <w:r>
              <w:rPr>
                <w:rFonts w:ascii="Times New Roman" w:hAnsi="Times New Roman" w:cs="Times New Roman"/>
                <w:sz w:val="20"/>
                <w:szCs w:val="20"/>
              </w:rPr>
              <w:t xml:space="preserve"> </w:t>
            </w:r>
            <w:r w:rsidRPr="006F5419">
              <w:rPr>
                <w:rFonts w:ascii="Times New Roman" w:hAnsi="Times New Roman" w:cs="Times New Roman"/>
                <w:sz w:val="20"/>
                <w:szCs w:val="20"/>
              </w:rPr>
              <w:t>niniejszego zarządzenia):1. Skategoryzowano istniejący produkt rozliczeniowy 5.05.00.0000104 "Znieczulenie całkowite</w:t>
            </w:r>
            <w:r>
              <w:rPr>
                <w:rFonts w:ascii="Times New Roman" w:hAnsi="Times New Roman" w:cs="Times New Roman"/>
                <w:sz w:val="20"/>
                <w:szCs w:val="20"/>
              </w:rPr>
              <w:t xml:space="preserve"> </w:t>
            </w:r>
            <w:r w:rsidRPr="006F5419">
              <w:rPr>
                <w:rFonts w:ascii="Times New Roman" w:hAnsi="Times New Roman" w:cs="Times New Roman"/>
                <w:sz w:val="20"/>
                <w:szCs w:val="20"/>
              </w:rPr>
              <w:t>dożylne" na dwa produkty celem rozliczania świadczeń o podobnej kosztochłonności:</w:t>
            </w:r>
            <w:r>
              <w:rPr>
                <w:rFonts w:ascii="Times New Roman" w:hAnsi="Times New Roman" w:cs="Times New Roman"/>
                <w:sz w:val="20"/>
                <w:szCs w:val="20"/>
              </w:rPr>
              <w:t xml:space="preserve"> </w:t>
            </w:r>
            <w:r w:rsidRPr="006F5419">
              <w:rPr>
                <w:rFonts w:ascii="Times New Roman" w:hAnsi="Times New Roman" w:cs="Times New Roman"/>
                <w:sz w:val="20"/>
                <w:szCs w:val="20"/>
              </w:rPr>
              <w:t>a) 5.05.00.0000106</w:t>
            </w:r>
            <w:r>
              <w:rPr>
                <w:rFonts w:ascii="Times New Roman" w:hAnsi="Times New Roman" w:cs="Times New Roman"/>
                <w:sz w:val="20"/>
                <w:szCs w:val="20"/>
              </w:rPr>
              <w:t xml:space="preserve"> </w:t>
            </w:r>
            <w:r w:rsidRPr="006F5419">
              <w:rPr>
                <w:rFonts w:ascii="Times New Roman" w:hAnsi="Times New Roman" w:cs="Times New Roman"/>
                <w:sz w:val="20"/>
                <w:szCs w:val="20"/>
              </w:rPr>
              <w:t>"Znieczulenie</w:t>
            </w:r>
            <w:r>
              <w:rPr>
                <w:rFonts w:ascii="Times New Roman" w:hAnsi="Times New Roman" w:cs="Times New Roman"/>
                <w:sz w:val="20"/>
                <w:szCs w:val="20"/>
              </w:rPr>
              <w:t xml:space="preserve"> </w:t>
            </w:r>
            <w:r w:rsidRPr="006F5419">
              <w:rPr>
                <w:rFonts w:ascii="Times New Roman" w:hAnsi="Times New Roman" w:cs="Times New Roman"/>
                <w:sz w:val="20"/>
                <w:szCs w:val="20"/>
              </w:rPr>
              <w:t>całkowite</w:t>
            </w:r>
            <w:r>
              <w:rPr>
                <w:rFonts w:ascii="Times New Roman" w:hAnsi="Times New Roman" w:cs="Times New Roman"/>
                <w:sz w:val="20"/>
                <w:szCs w:val="20"/>
              </w:rPr>
              <w:t xml:space="preserve"> </w:t>
            </w:r>
            <w:r w:rsidRPr="006F5419">
              <w:rPr>
                <w:rFonts w:ascii="Times New Roman" w:hAnsi="Times New Roman" w:cs="Times New Roman"/>
                <w:sz w:val="20"/>
                <w:szCs w:val="20"/>
              </w:rPr>
              <w:t>dożylne</w:t>
            </w:r>
            <w:r>
              <w:rPr>
                <w:rFonts w:ascii="Times New Roman" w:hAnsi="Times New Roman" w:cs="Times New Roman"/>
                <w:sz w:val="20"/>
                <w:szCs w:val="20"/>
              </w:rPr>
              <w:t xml:space="preserve"> </w:t>
            </w:r>
            <w:r w:rsidRPr="006F5419">
              <w:rPr>
                <w:rFonts w:ascii="Times New Roman" w:hAnsi="Times New Roman" w:cs="Times New Roman"/>
                <w:sz w:val="20"/>
                <w:szCs w:val="20"/>
              </w:rPr>
              <w:t>–</w:t>
            </w:r>
            <w:r>
              <w:rPr>
                <w:rFonts w:ascii="Times New Roman" w:hAnsi="Times New Roman" w:cs="Times New Roman"/>
                <w:sz w:val="20"/>
                <w:szCs w:val="20"/>
              </w:rPr>
              <w:t xml:space="preserve"> </w:t>
            </w:r>
            <w:r w:rsidRPr="006F5419">
              <w:rPr>
                <w:rFonts w:ascii="Times New Roman" w:hAnsi="Times New Roman" w:cs="Times New Roman"/>
                <w:sz w:val="20"/>
                <w:szCs w:val="20"/>
              </w:rPr>
              <w:t>kategoria</w:t>
            </w:r>
            <w:r>
              <w:rPr>
                <w:rFonts w:ascii="Times New Roman" w:hAnsi="Times New Roman" w:cs="Times New Roman"/>
                <w:sz w:val="20"/>
                <w:szCs w:val="20"/>
              </w:rPr>
              <w:t xml:space="preserve"> </w:t>
            </w:r>
            <w:r w:rsidRPr="006F5419">
              <w:rPr>
                <w:rFonts w:ascii="Times New Roman" w:hAnsi="Times New Roman" w:cs="Times New Roman"/>
                <w:sz w:val="20"/>
                <w:szCs w:val="20"/>
              </w:rPr>
              <w:t>1"</w:t>
            </w:r>
            <w:r>
              <w:rPr>
                <w:rFonts w:ascii="Times New Roman" w:hAnsi="Times New Roman" w:cs="Times New Roman"/>
                <w:sz w:val="20"/>
                <w:szCs w:val="20"/>
              </w:rPr>
              <w:t xml:space="preserve"> </w:t>
            </w:r>
            <w:r w:rsidRPr="006F5419">
              <w:rPr>
                <w:rFonts w:ascii="Times New Roman" w:hAnsi="Times New Roman" w:cs="Times New Roman"/>
                <w:sz w:val="20"/>
                <w:szCs w:val="20"/>
              </w:rPr>
              <w:t>(znieczulenie</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w </w:t>
            </w:r>
            <w:proofErr w:type="spellStart"/>
            <w:r w:rsidRPr="006F5419">
              <w:rPr>
                <w:rFonts w:ascii="Times New Roman" w:hAnsi="Times New Roman" w:cs="Times New Roman"/>
                <w:sz w:val="20"/>
                <w:szCs w:val="20"/>
              </w:rPr>
              <w:t>kolonoskopii</w:t>
            </w:r>
            <w:proofErr w:type="spellEnd"/>
            <w:r w:rsidRPr="006F5419">
              <w:rPr>
                <w:rFonts w:ascii="Times New Roman" w:hAnsi="Times New Roman" w:cs="Times New Roman"/>
                <w:sz w:val="20"/>
                <w:szCs w:val="20"/>
              </w:rPr>
              <w:t xml:space="preserve"> i w tomografii komputerowej (TK)),b) 5.05.00.0000107</w:t>
            </w:r>
            <w:r>
              <w:rPr>
                <w:rFonts w:ascii="Times New Roman" w:hAnsi="Times New Roman" w:cs="Times New Roman"/>
                <w:sz w:val="20"/>
                <w:szCs w:val="20"/>
              </w:rPr>
              <w:t xml:space="preserve"> </w:t>
            </w:r>
            <w:r w:rsidRPr="006F5419">
              <w:rPr>
                <w:rFonts w:ascii="Times New Roman" w:hAnsi="Times New Roman" w:cs="Times New Roman"/>
                <w:sz w:val="20"/>
                <w:szCs w:val="20"/>
              </w:rPr>
              <w:t>"Znieczulenie</w:t>
            </w:r>
            <w:r>
              <w:rPr>
                <w:rFonts w:ascii="Times New Roman" w:hAnsi="Times New Roman" w:cs="Times New Roman"/>
                <w:sz w:val="20"/>
                <w:szCs w:val="20"/>
              </w:rPr>
              <w:t xml:space="preserve"> </w:t>
            </w:r>
            <w:r w:rsidRPr="006F5419">
              <w:rPr>
                <w:rFonts w:ascii="Times New Roman" w:hAnsi="Times New Roman" w:cs="Times New Roman"/>
                <w:sz w:val="20"/>
                <w:szCs w:val="20"/>
              </w:rPr>
              <w:t>całkowite dożylne</w:t>
            </w:r>
            <w:r>
              <w:rPr>
                <w:rFonts w:ascii="Times New Roman" w:hAnsi="Times New Roman" w:cs="Times New Roman"/>
                <w:sz w:val="20"/>
                <w:szCs w:val="20"/>
              </w:rPr>
              <w:t xml:space="preserve"> </w:t>
            </w:r>
            <w:r w:rsidRPr="006F5419">
              <w:rPr>
                <w:rFonts w:ascii="Times New Roman" w:hAnsi="Times New Roman" w:cs="Times New Roman"/>
                <w:sz w:val="20"/>
                <w:szCs w:val="20"/>
              </w:rPr>
              <w:t>–</w:t>
            </w:r>
            <w:r>
              <w:rPr>
                <w:rFonts w:ascii="Times New Roman" w:hAnsi="Times New Roman" w:cs="Times New Roman"/>
                <w:sz w:val="20"/>
                <w:szCs w:val="20"/>
              </w:rPr>
              <w:t xml:space="preserve"> </w:t>
            </w:r>
            <w:r w:rsidRPr="006F5419">
              <w:rPr>
                <w:rFonts w:ascii="Times New Roman" w:hAnsi="Times New Roman" w:cs="Times New Roman"/>
                <w:sz w:val="20"/>
                <w:szCs w:val="20"/>
              </w:rPr>
              <w:t>kategoria</w:t>
            </w:r>
            <w:r>
              <w:rPr>
                <w:rFonts w:ascii="Times New Roman" w:hAnsi="Times New Roman" w:cs="Times New Roman"/>
                <w:sz w:val="20"/>
                <w:szCs w:val="20"/>
              </w:rPr>
              <w:t xml:space="preserve"> </w:t>
            </w:r>
            <w:r w:rsidRPr="006F5419">
              <w:rPr>
                <w:rFonts w:ascii="Times New Roman" w:hAnsi="Times New Roman" w:cs="Times New Roman"/>
                <w:sz w:val="20"/>
                <w:szCs w:val="20"/>
              </w:rPr>
              <w:t>2"</w:t>
            </w:r>
            <w:r>
              <w:rPr>
                <w:rFonts w:ascii="Times New Roman" w:hAnsi="Times New Roman" w:cs="Times New Roman"/>
                <w:sz w:val="20"/>
                <w:szCs w:val="20"/>
              </w:rPr>
              <w:t xml:space="preserve"> </w:t>
            </w:r>
            <w:r w:rsidRPr="006F5419">
              <w:rPr>
                <w:rFonts w:ascii="Times New Roman" w:hAnsi="Times New Roman" w:cs="Times New Roman"/>
                <w:sz w:val="20"/>
                <w:szCs w:val="20"/>
              </w:rPr>
              <w:t>(znieczulenie</w:t>
            </w:r>
            <w:r>
              <w:rPr>
                <w:rFonts w:ascii="Times New Roman" w:hAnsi="Times New Roman" w:cs="Times New Roman"/>
                <w:sz w:val="20"/>
                <w:szCs w:val="20"/>
              </w:rPr>
              <w:t xml:space="preserve"> </w:t>
            </w:r>
            <w:r w:rsidRPr="006F5419">
              <w:rPr>
                <w:rFonts w:ascii="Times New Roman" w:hAnsi="Times New Roman" w:cs="Times New Roman"/>
                <w:sz w:val="20"/>
                <w:szCs w:val="20"/>
              </w:rPr>
              <w:t>w badaniu</w:t>
            </w:r>
            <w:r>
              <w:rPr>
                <w:rFonts w:ascii="Times New Roman" w:hAnsi="Times New Roman" w:cs="Times New Roman"/>
                <w:sz w:val="20"/>
                <w:szCs w:val="20"/>
              </w:rPr>
              <w:t xml:space="preserve"> </w:t>
            </w:r>
            <w:r w:rsidRPr="006F5419">
              <w:rPr>
                <w:rFonts w:ascii="Times New Roman" w:hAnsi="Times New Roman" w:cs="Times New Roman"/>
                <w:sz w:val="20"/>
                <w:szCs w:val="20"/>
              </w:rPr>
              <w:t>rezonansu magnetycznego (MR)),2. Dla</w:t>
            </w:r>
            <w:r>
              <w:rPr>
                <w:rFonts w:ascii="Times New Roman" w:hAnsi="Times New Roman" w:cs="Times New Roman"/>
                <w:sz w:val="20"/>
                <w:szCs w:val="20"/>
              </w:rPr>
              <w:t xml:space="preserve"> </w:t>
            </w:r>
            <w:r w:rsidRPr="006F5419">
              <w:rPr>
                <w:rFonts w:ascii="Times New Roman" w:hAnsi="Times New Roman" w:cs="Times New Roman"/>
                <w:sz w:val="20"/>
                <w:szCs w:val="20"/>
              </w:rPr>
              <w:t>produktu</w:t>
            </w:r>
            <w:r>
              <w:rPr>
                <w:rFonts w:ascii="Times New Roman" w:hAnsi="Times New Roman" w:cs="Times New Roman"/>
                <w:sz w:val="20"/>
                <w:szCs w:val="20"/>
              </w:rPr>
              <w:t xml:space="preserve"> </w:t>
            </w:r>
            <w:r w:rsidRPr="006F5419">
              <w:rPr>
                <w:rFonts w:ascii="Times New Roman" w:hAnsi="Times New Roman" w:cs="Times New Roman"/>
                <w:sz w:val="20"/>
                <w:szCs w:val="20"/>
              </w:rPr>
              <w:t>5.05.00.0000105</w:t>
            </w:r>
            <w:r>
              <w:rPr>
                <w:rFonts w:ascii="Times New Roman" w:hAnsi="Times New Roman" w:cs="Times New Roman"/>
                <w:sz w:val="20"/>
                <w:szCs w:val="20"/>
              </w:rPr>
              <w:t xml:space="preserve"> </w:t>
            </w:r>
            <w:r w:rsidRPr="006F5419">
              <w:rPr>
                <w:rFonts w:ascii="Times New Roman" w:hAnsi="Times New Roman" w:cs="Times New Roman"/>
                <w:sz w:val="20"/>
                <w:szCs w:val="20"/>
              </w:rPr>
              <w:t>"Konsultacja</w:t>
            </w:r>
            <w:r>
              <w:rPr>
                <w:rFonts w:ascii="Times New Roman" w:hAnsi="Times New Roman" w:cs="Times New Roman"/>
                <w:sz w:val="20"/>
                <w:szCs w:val="20"/>
              </w:rPr>
              <w:t xml:space="preserve"> </w:t>
            </w:r>
            <w:r w:rsidRPr="006F5419">
              <w:rPr>
                <w:rFonts w:ascii="Times New Roman" w:hAnsi="Times New Roman" w:cs="Times New Roman"/>
                <w:sz w:val="20"/>
                <w:szCs w:val="20"/>
              </w:rPr>
              <w:t>w zakresie</w:t>
            </w:r>
            <w:r>
              <w:rPr>
                <w:rFonts w:ascii="Times New Roman" w:hAnsi="Times New Roman" w:cs="Times New Roman"/>
                <w:sz w:val="20"/>
                <w:szCs w:val="20"/>
              </w:rPr>
              <w:t xml:space="preserve"> </w:t>
            </w:r>
            <w:r w:rsidRPr="006F5419">
              <w:rPr>
                <w:rFonts w:ascii="Times New Roman" w:hAnsi="Times New Roman" w:cs="Times New Roman"/>
                <w:sz w:val="20"/>
                <w:szCs w:val="20"/>
              </w:rPr>
              <w:t>kwalifikacji</w:t>
            </w:r>
            <w:r>
              <w:rPr>
                <w:rFonts w:ascii="Times New Roman" w:hAnsi="Times New Roman" w:cs="Times New Roman"/>
                <w:sz w:val="20"/>
                <w:szCs w:val="20"/>
              </w:rPr>
              <w:t xml:space="preserve"> </w:t>
            </w:r>
            <w:r w:rsidRPr="006F5419">
              <w:rPr>
                <w:rFonts w:ascii="Times New Roman" w:hAnsi="Times New Roman" w:cs="Times New Roman"/>
                <w:sz w:val="20"/>
                <w:szCs w:val="20"/>
              </w:rPr>
              <w:t>do</w:t>
            </w:r>
            <w:r>
              <w:rPr>
                <w:rFonts w:ascii="Times New Roman" w:hAnsi="Times New Roman" w:cs="Times New Roman"/>
                <w:sz w:val="20"/>
                <w:szCs w:val="20"/>
              </w:rPr>
              <w:t xml:space="preserve"> </w:t>
            </w:r>
            <w:r w:rsidRPr="006F5419">
              <w:rPr>
                <w:rFonts w:ascii="Times New Roman" w:hAnsi="Times New Roman" w:cs="Times New Roman"/>
                <w:sz w:val="20"/>
                <w:szCs w:val="20"/>
              </w:rPr>
              <w:t>wykonania</w:t>
            </w:r>
            <w:r>
              <w:rPr>
                <w:rFonts w:ascii="Times New Roman" w:hAnsi="Times New Roman" w:cs="Times New Roman"/>
                <w:sz w:val="20"/>
                <w:szCs w:val="20"/>
              </w:rPr>
              <w:t xml:space="preserve"> </w:t>
            </w:r>
            <w:r w:rsidRPr="006F5419">
              <w:rPr>
                <w:rFonts w:ascii="Times New Roman" w:hAnsi="Times New Roman" w:cs="Times New Roman"/>
                <w:sz w:val="20"/>
                <w:szCs w:val="20"/>
              </w:rPr>
              <w:t>znieczulenia</w:t>
            </w:r>
            <w:r>
              <w:rPr>
                <w:rFonts w:ascii="Times New Roman" w:hAnsi="Times New Roman" w:cs="Times New Roman"/>
                <w:sz w:val="20"/>
                <w:szCs w:val="20"/>
              </w:rPr>
              <w:t xml:space="preserve"> </w:t>
            </w:r>
            <w:r w:rsidRPr="006F5419">
              <w:rPr>
                <w:rFonts w:ascii="Times New Roman" w:hAnsi="Times New Roman" w:cs="Times New Roman"/>
                <w:sz w:val="20"/>
                <w:szCs w:val="20"/>
              </w:rPr>
              <w:t>do zabiegu</w:t>
            </w:r>
            <w:r>
              <w:rPr>
                <w:rFonts w:ascii="Times New Roman" w:hAnsi="Times New Roman" w:cs="Times New Roman"/>
                <w:sz w:val="20"/>
                <w:szCs w:val="20"/>
              </w:rPr>
              <w:t xml:space="preserve"> </w:t>
            </w:r>
            <w:r w:rsidRPr="006F5419">
              <w:rPr>
                <w:rFonts w:ascii="Times New Roman" w:hAnsi="Times New Roman" w:cs="Times New Roman"/>
                <w:sz w:val="20"/>
                <w:szCs w:val="20"/>
              </w:rPr>
              <w:t>diagnostycznego"</w:t>
            </w:r>
            <w:r>
              <w:rPr>
                <w:rFonts w:ascii="Times New Roman" w:hAnsi="Times New Roman" w:cs="Times New Roman"/>
                <w:sz w:val="20"/>
                <w:szCs w:val="20"/>
              </w:rPr>
              <w:t xml:space="preserve"> </w:t>
            </w:r>
            <w:r w:rsidRPr="006F5419">
              <w:rPr>
                <w:rFonts w:ascii="Times New Roman" w:hAnsi="Times New Roman" w:cs="Times New Roman"/>
                <w:sz w:val="20"/>
                <w:szCs w:val="20"/>
              </w:rPr>
              <w:t>rozszerzono</w:t>
            </w:r>
            <w:r>
              <w:rPr>
                <w:rFonts w:ascii="Times New Roman" w:hAnsi="Times New Roman" w:cs="Times New Roman"/>
                <w:sz w:val="20"/>
                <w:szCs w:val="20"/>
              </w:rPr>
              <w:t xml:space="preserve"> </w:t>
            </w:r>
            <w:r w:rsidRPr="006F5419">
              <w:rPr>
                <w:rFonts w:ascii="Times New Roman" w:hAnsi="Times New Roman" w:cs="Times New Roman"/>
                <w:sz w:val="20"/>
                <w:szCs w:val="20"/>
              </w:rPr>
              <w:t>wskazania</w:t>
            </w:r>
            <w:r>
              <w:rPr>
                <w:rFonts w:ascii="Times New Roman" w:hAnsi="Times New Roman" w:cs="Times New Roman"/>
                <w:sz w:val="20"/>
                <w:szCs w:val="20"/>
              </w:rPr>
              <w:t xml:space="preserve"> </w:t>
            </w:r>
            <w:r w:rsidRPr="006F5419">
              <w:rPr>
                <w:rFonts w:ascii="Times New Roman" w:hAnsi="Times New Roman" w:cs="Times New Roman"/>
                <w:sz w:val="20"/>
                <w:szCs w:val="20"/>
              </w:rPr>
              <w:t>o badania</w:t>
            </w:r>
            <w:r>
              <w:rPr>
                <w:rFonts w:ascii="Times New Roman" w:hAnsi="Times New Roman" w:cs="Times New Roman"/>
                <w:sz w:val="20"/>
                <w:szCs w:val="20"/>
              </w:rPr>
              <w:t xml:space="preserve"> </w:t>
            </w:r>
            <w:r w:rsidRPr="006F5419">
              <w:rPr>
                <w:rFonts w:ascii="Times New Roman" w:hAnsi="Times New Roman" w:cs="Times New Roman"/>
                <w:sz w:val="20"/>
                <w:szCs w:val="20"/>
              </w:rPr>
              <w:t>tomografii</w:t>
            </w:r>
            <w:r>
              <w:rPr>
                <w:rFonts w:ascii="Times New Roman" w:hAnsi="Times New Roman" w:cs="Times New Roman"/>
                <w:sz w:val="20"/>
                <w:szCs w:val="20"/>
              </w:rPr>
              <w:t xml:space="preserve"> </w:t>
            </w:r>
            <w:r w:rsidRPr="006F5419">
              <w:rPr>
                <w:rFonts w:ascii="Times New Roman" w:hAnsi="Times New Roman" w:cs="Times New Roman"/>
                <w:sz w:val="20"/>
                <w:szCs w:val="20"/>
              </w:rPr>
              <w:t>komputerowej</w:t>
            </w:r>
            <w:r>
              <w:rPr>
                <w:rFonts w:ascii="Times New Roman" w:hAnsi="Times New Roman" w:cs="Times New Roman"/>
                <w:sz w:val="20"/>
                <w:szCs w:val="20"/>
              </w:rPr>
              <w:t xml:space="preserve"> </w:t>
            </w:r>
            <w:r w:rsidRPr="006F5419">
              <w:rPr>
                <w:rFonts w:ascii="Times New Roman" w:hAnsi="Times New Roman" w:cs="Times New Roman"/>
                <w:sz w:val="20"/>
                <w:szCs w:val="20"/>
              </w:rPr>
              <w:t>(TK)</w:t>
            </w:r>
            <w:r>
              <w:rPr>
                <w:rFonts w:ascii="Times New Roman" w:hAnsi="Times New Roman" w:cs="Times New Roman"/>
                <w:sz w:val="20"/>
                <w:szCs w:val="20"/>
              </w:rPr>
              <w:t xml:space="preserve"> </w:t>
            </w:r>
            <w:r w:rsidRPr="006F5419">
              <w:rPr>
                <w:rFonts w:ascii="Times New Roman" w:hAnsi="Times New Roman" w:cs="Times New Roman"/>
                <w:sz w:val="20"/>
                <w:szCs w:val="20"/>
              </w:rPr>
              <w:t>oraz</w:t>
            </w:r>
            <w:r>
              <w:rPr>
                <w:rFonts w:ascii="Times New Roman" w:hAnsi="Times New Roman" w:cs="Times New Roman"/>
                <w:sz w:val="20"/>
                <w:szCs w:val="20"/>
              </w:rPr>
              <w:t xml:space="preserve"> </w:t>
            </w:r>
            <w:r w:rsidRPr="006F5419">
              <w:rPr>
                <w:rFonts w:ascii="Times New Roman" w:hAnsi="Times New Roman" w:cs="Times New Roman"/>
                <w:sz w:val="20"/>
                <w:szCs w:val="20"/>
              </w:rPr>
              <w:t>rezonansu magnetycznego (MR).Wobec powyższych zmian:1)</w:t>
            </w:r>
            <w:r>
              <w:rPr>
                <w:rFonts w:ascii="Times New Roman" w:hAnsi="Times New Roman" w:cs="Times New Roman"/>
                <w:sz w:val="20"/>
                <w:szCs w:val="20"/>
              </w:rPr>
              <w:t xml:space="preserve"> </w:t>
            </w:r>
            <w:r w:rsidRPr="006F5419">
              <w:rPr>
                <w:rFonts w:ascii="Times New Roman" w:hAnsi="Times New Roman" w:cs="Times New Roman"/>
                <w:sz w:val="20"/>
                <w:szCs w:val="20"/>
              </w:rPr>
              <w:t>w</w:t>
            </w:r>
            <w:r>
              <w:rPr>
                <w:rFonts w:ascii="Times New Roman" w:hAnsi="Times New Roman" w:cs="Times New Roman"/>
                <w:sz w:val="20"/>
                <w:szCs w:val="20"/>
              </w:rPr>
              <w:t xml:space="preserve"> </w:t>
            </w:r>
            <w:r w:rsidRPr="006F5419">
              <w:rPr>
                <w:rFonts w:ascii="Times New Roman" w:hAnsi="Times New Roman" w:cs="Times New Roman"/>
                <w:sz w:val="20"/>
                <w:szCs w:val="20"/>
              </w:rPr>
              <w:t>części</w:t>
            </w:r>
            <w:r>
              <w:rPr>
                <w:rFonts w:ascii="Times New Roman" w:hAnsi="Times New Roman" w:cs="Times New Roman"/>
                <w:sz w:val="20"/>
                <w:szCs w:val="20"/>
              </w:rPr>
              <w:t xml:space="preserve"> </w:t>
            </w:r>
            <w:r w:rsidRPr="006F5419">
              <w:rPr>
                <w:rFonts w:ascii="Times New Roman" w:hAnsi="Times New Roman" w:cs="Times New Roman"/>
                <w:sz w:val="20"/>
                <w:szCs w:val="20"/>
              </w:rPr>
              <w:t>I załącznika</w:t>
            </w:r>
            <w:r>
              <w:rPr>
                <w:rFonts w:ascii="Times New Roman" w:hAnsi="Times New Roman" w:cs="Times New Roman"/>
                <w:sz w:val="20"/>
                <w:szCs w:val="20"/>
              </w:rPr>
              <w:t xml:space="preserve"> </w:t>
            </w:r>
            <w:r w:rsidRPr="006F5419">
              <w:rPr>
                <w:rFonts w:ascii="Times New Roman" w:hAnsi="Times New Roman" w:cs="Times New Roman"/>
                <w:sz w:val="20"/>
                <w:szCs w:val="20"/>
              </w:rPr>
              <w:t>1on</w:t>
            </w:r>
            <w:r>
              <w:rPr>
                <w:rFonts w:ascii="Times New Roman" w:hAnsi="Times New Roman" w:cs="Times New Roman"/>
                <w:sz w:val="20"/>
                <w:szCs w:val="20"/>
              </w:rPr>
              <w:t xml:space="preserve"> </w:t>
            </w:r>
            <w:r w:rsidRPr="006F5419">
              <w:rPr>
                <w:rFonts w:ascii="Times New Roman" w:hAnsi="Times New Roman" w:cs="Times New Roman"/>
                <w:sz w:val="20"/>
                <w:szCs w:val="20"/>
              </w:rPr>
              <w:t>–</w:t>
            </w:r>
            <w:r>
              <w:rPr>
                <w:rFonts w:ascii="Times New Roman" w:hAnsi="Times New Roman" w:cs="Times New Roman"/>
                <w:sz w:val="20"/>
                <w:szCs w:val="20"/>
              </w:rPr>
              <w:t xml:space="preserve"> </w:t>
            </w:r>
            <w:r w:rsidRPr="006F5419">
              <w:rPr>
                <w:rFonts w:ascii="Times New Roman" w:hAnsi="Times New Roman" w:cs="Times New Roman"/>
                <w:sz w:val="20"/>
                <w:szCs w:val="20"/>
              </w:rPr>
              <w:t>Kompleksowa</w:t>
            </w:r>
            <w:r>
              <w:rPr>
                <w:rFonts w:ascii="Times New Roman" w:hAnsi="Times New Roman" w:cs="Times New Roman"/>
                <w:sz w:val="20"/>
                <w:szCs w:val="20"/>
              </w:rPr>
              <w:t xml:space="preserve"> </w:t>
            </w:r>
            <w:r w:rsidRPr="006F5419">
              <w:rPr>
                <w:rFonts w:ascii="Times New Roman" w:hAnsi="Times New Roman" w:cs="Times New Roman"/>
                <w:sz w:val="20"/>
                <w:szCs w:val="20"/>
              </w:rPr>
              <w:t>opieka</w:t>
            </w:r>
            <w:r>
              <w:rPr>
                <w:rFonts w:ascii="Times New Roman" w:hAnsi="Times New Roman" w:cs="Times New Roman"/>
                <w:sz w:val="20"/>
                <w:szCs w:val="20"/>
              </w:rPr>
              <w:t xml:space="preserve"> </w:t>
            </w:r>
            <w:r w:rsidRPr="006F5419">
              <w:rPr>
                <w:rFonts w:ascii="Times New Roman" w:hAnsi="Times New Roman" w:cs="Times New Roman"/>
                <w:sz w:val="20"/>
                <w:szCs w:val="20"/>
              </w:rPr>
              <w:t>onkologiczna</w:t>
            </w:r>
            <w:r>
              <w:rPr>
                <w:rFonts w:ascii="Times New Roman" w:hAnsi="Times New Roman" w:cs="Times New Roman"/>
                <w:sz w:val="20"/>
                <w:szCs w:val="20"/>
              </w:rPr>
              <w:t xml:space="preserve"> </w:t>
            </w:r>
            <w:r w:rsidRPr="006F5419">
              <w:rPr>
                <w:rFonts w:ascii="Times New Roman" w:hAnsi="Times New Roman" w:cs="Times New Roman"/>
                <w:sz w:val="20"/>
                <w:szCs w:val="20"/>
              </w:rPr>
              <w:t>nad</w:t>
            </w:r>
            <w:r>
              <w:rPr>
                <w:rFonts w:ascii="Times New Roman" w:hAnsi="Times New Roman" w:cs="Times New Roman"/>
                <w:sz w:val="20"/>
                <w:szCs w:val="20"/>
              </w:rPr>
              <w:t xml:space="preserve"> </w:t>
            </w:r>
            <w:r w:rsidRPr="006F5419">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6F5419">
              <w:rPr>
                <w:rFonts w:ascii="Times New Roman" w:hAnsi="Times New Roman" w:cs="Times New Roman"/>
                <w:sz w:val="20"/>
                <w:szCs w:val="20"/>
              </w:rPr>
              <w:t>z nowotworem piersi (KON-Pierś) – wprowadzono produkty rozliczeniowe:- 5.05.00.0000106 "Znieczulenie całkowite</w:t>
            </w:r>
            <w:r>
              <w:rPr>
                <w:rFonts w:ascii="Times New Roman" w:hAnsi="Times New Roman" w:cs="Times New Roman"/>
                <w:sz w:val="20"/>
                <w:szCs w:val="20"/>
              </w:rPr>
              <w:t xml:space="preserve"> </w:t>
            </w:r>
            <w:r w:rsidRPr="006F5419">
              <w:rPr>
                <w:rFonts w:ascii="Times New Roman" w:hAnsi="Times New Roman" w:cs="Times New Roman"/>
                <w:sz w:val="20"/>
                <w:szCs w:val="20"/>
              </w:rPr>
              <w:t>dożylne – kategoria 1",- 5.05.00.0000107 "Znieczulenie całkowite</w:t>
            </w:r>
            <w:r>
              <w:rPr>
                <w:rFonts w:ascii="Times New Roman" w:hAnsi="Times New Roman" w:cs="Times New Roman"/>
                <w:sz w:val="20"/>
                <w:szCs w:val="20"/>
              </w:rPr>
              <w:t xml:space="preserve"> </w:t>
            </w:r>
            <w:r w:rsidRPr="006F5419">
              <w:rPr>
                <w:rFonts w:ascii="Times New Roman" w:hAnsi="Times New Roman" w:cs="Times New Roman"/>
                <w:sz w:val="20"/>
                <w:szCs w:val="20"/>
              </w:rPr>
              <w:t>dożylne – kategoria 2",- 5.05.00.0000105</w:t>
            </w:r>
            <w:r>
              <w:rPr>
                <w:rFonts w:ascii="Times New Roman" w:hAnsi="Times New Roman" w:cs="Times New Roman"/>
                <w:sz w:val="20"/>
                <w:szCs w:val="20"/>
              </w:rPr>
              <w:t xml:space="preserve"> </w:t>
            </w:r>
            <w:r w:rsidRPr="006F5419">
              <w:rPr>
                <w:rFonts w:ascii="Times New Roman" w:hAnsi="Times New Roman" w:cs="Times New Roman"/>
                <w:sz w:val="20"/>
                <w:szCs w:val="20"/>
              </w:rPr>
              <w:t>"Konsultacja</w:t>
            </w:r>
            <w:r>
              <w:rPr>
                <w:rFonts w:ascii="Times New Roman" w:hAnsi="Times New Roman" w:cs="Times New Roman"/>
                <w:sz w:val="20"/>
                <w:szCs w:val="20"/>
              </w:rPr>
              <w:t xml:space="preserve"> </w:t>
            </w:r>
            <w:r w:rsidRPr="006F5419">
              <w:rPr>
                <w:rFonts w:ascii="Times New Roman" w:hAnsi="Times New Roman" w:cs="Times New Roman"/>
                <w:sz w:val="20"/>
                <w:szCs w:val="20"/>
              </w:rPr>
              <w:t>w zakresie</w:t>
            </w:r>
            <w:r>
              <w:rPr>
                <w:rFonts w:ascii="Times New Roman" w:hAnsi="Times New Roman" w:cs="Times New Roman"/>
                <w:sz w:val="20"/>
                <w:szCs w:val="20"/>
              </w:rPr>
              <w:t xml:space="preserve"> </w:t>
            </w:r>
            <w:r w:rsidRPr="006F5419">
              <w:rPr>
                <w:rFonts w:ascii="Times New Roman" w:hAnsi="Times New Roman" w:cs="Times New Roman"/>
                <w:sz w:val="20"/>
                <w:szCs w:val="20"/>
              </w:rPr>
              <w:t>kwalifikacji</w:t>
            </w:r>
            <w:r>
              <w:rPr>
                <w:rFonts w:ascii="Times New Roman" w:hAnsi="Times New Roman" w:cs="Times New Roman"/>
                <w:sz w:val="20"/>
                <w:szCs w:val="20"/>
              </w:rPr>
              <w:t xml:space="preserve"> </w:t>
            </w:r>
            <w:r w:rsidRPr="006F5419">
              <w:rPr>
                <w:rFonts w:ascii="Times New Roman" w:hAnsi="Times New Roman" w:cs="Times New Roman"/>
                <w:sz w:val="20"/>
                <w:szCs w:val="20"/>
              </w:rPr>
              <w:t>do</w:t>
            </w:r>
            <w:r>
              <w:rPr>
                <w:rFonts w:ascii="Times New Roman" w:hAnsi="Times New Roman" w:cs="Times New Roman"/>
                <w:sz w:val="20"/>
                <w:szCs w:val="20"/>
              </w:rPr>
              <w:t xml:space="preserve"> </w:t>
            </w:r>
            <w:r w:rsidRPr="006F5419">
              <w:rPr>
                <w:rFonts w:ascii="Times New Roman" w:hAnsi="Times New Roman" w:cs="Times New Roman"/>
                <w:sz w:val="20"/>
                <w:szCs w:val="20"/>
              </w:rPr>
              <w:t>wykonania</w:t>
            </w:r>
            <w:r>
              <w:rPr>
                <w:rFonts w:ascii="Times New Roman" w:hAnsi="Times New Roman" w:cs="Times New Roman"/>
                <w:sz w:val="20"/>
                <w:szCs w:val="20"/>
              </w:rPr>
              <w:t xml:space="preserve"> </w:t>
            </w:r>
            <w:r w:rsidRPr="006F5419">
              <w:rPr>
                <w:rFonts w:ascii="Times New Roman" w:hAnsi="Times New Roman" w:cs="Times New Roman"/>
                <w:sz w:val="20"/>
                <w:szCs w:val="20"/>
              </w:rPr>
              <w:t>znieczulenia</w:t>
            </w:r>
            <w:r>
              <w:rPr>
                <w:rFonts w:ascii="Times New Roman" w:hAnsi="Times New Roman" w:cs="Times New Roman"/>
                <w:sz w:val="20"/>
                <w:szCs w:val="20"/>
              </w:rPr>
              <w:t xml:space="preserve"> </w:t>
            </w:r>
            <w:r w:rsidRPr="006F5419">
              <w:rPr>
                <w:rFonts w:ascii="Times New Roman" w:hAnsi="Times New Roman" w:cs="Times New Roman"/>
                <w:sz w:val="20"/>
                <w:szCs w:val="20"/>
              </w:rPr>
              <w:t>do</w:t>
            </w:r>
            <w:r>
              <w:rPr>
                <w:rFonts w:ascii="Times New Roman" w:hAnsi="Times New Roman" w:cs="Times New Roman"/>
                <w:sz w:val="20"/>
                <w:szCs w:val="20"/>
              </w:rPr>
              <w:t xml:space="preserve"> </w:t>
            </w:r>
            <w:r w:rsidRPr="006F5419">
              <w:rPr>
                <w:rFonts w:ascii="Times New Roman" w:hAnsi="Times New Roman" w:cs="Times New Roman"/>
                <w:sz w:val="20"/>
                <w:szCs w:val="20"/>
              </w:rPr>
              <w:t>zabiegu diagnostycznego",2) w</w:t>
            </w:r>
            <w:r>
              <w:rPr>
                <w:rFonts w:ascii="Times New Roman" w:hAnsi="Times New Roman" w:cs="Times New Roman"/>
                <w:sz w:val="20"/>
                <w:szCs w:val="20"/>
              </w:rPr>
              <w:t xml:space="preserve"> </w:t>
            </w:r>
            <w:r w:rsidRPr="006F5419">
              <w:rPr>
                <w:rFonts w:ascii="Times New Roman" w:hAnsi="Times New Roman" w:cs="Times New Roman"/>
                <w:sz w:val="20"/>
                <w:szCs w:val="20"/>
              </w:rPr>
              <w:t>części</w:t>
            </w:r>
            <w:r>
              <w:rPr>
                <w:rFonts w:ascii="Times New Roman" w:hAnsi="Times New Roman" w:cs="Times New Roman"/>
                <w:sz w:val="20"/>
                <w:szCs w:val="20"/>
              </w:rPr>
              <w:t xml:space="preserve"> </w:t>
            </w:r>
            <w:r w:rsidRPr="006F5419">
              <w:rPr>
                <w:rFonts w:ascii="Times New Roman" w:hAnsi="Times New Roman" w:cs="Times New Roman"/>
                <w:sz w:val="20"/>
                <w:szCs w:val="20"/>
              </w:rPr>
              <w:t>II</w:t>
            </w:r>
            <w:r>
              <w:rPr>
                <w:rFonts w:ascii="Times New Roman" w:hAnsi="Times New Roman" w:cs="Times New Roman"/>
                <w:sz w:val="20"/>
                <w:szCs w:val="20"/>
              </w:rPr>
              <w:t xml:space="preserve"> </w:t>
            </w:r>
            <w:r w:rsidRPr="006F5419">
              <w:rPr>
                <w:rFonts w:ascii="Times New Roman" w:hAnsi="Times New Roman" w:cs="Times New Roman"/>
                <w:sz w:val="20"/>
                <w:szCs w:val="20"/>
              </w:rPr>
              <w:t>załącznika</w:t>
            </w:r>
            <w:r>
              <w:rPr>
                <w:rFonts w:ascii="Times New Roman" w:hAnsi="Times New Roman" w:cs="Times New Roman"/>
                <w:sz w:val="20"/>
                <w:szCs w:val="20"/>
              </w:rPr>
              <w:t xml:space="preserve"> </w:t>
            </w:r>
            <w:r w:rsidRPr="006F5419">
              <w:rPr>
                <w:rFonts w:ascii="Times New Roman" w:hAnsi="Times New Roman" w:cs="Times New Roman"/>
                <w:sz w:val="20"/>
                <w:szCs w:val="20"/>
              </w:rPr>
              <w:t>1on</w:t>
            </w:r>
            <w:r>
              <w:rPr>
                <w:rFonts w:ascii="Times New Roman" w:hAnsi="Times New Roman" w:cs="Times New Roman"/>
                <w:sz w:val="20"/>
                <w:szCs w:val="20"/>
              </w:rPr>
              <w:t xml:space="preserve"> </w:t>
            </w:r>
            <w:r w:rsidRPr="006F5419">
              <w:rPr>
                <w:rFonts w:ascii="Times New Roman" w:hAnsi="Times New Roman" w:cs="Times New Roman"/>
                <w:sz w:val="20"/>
                <w:szCs w:val="20"/>
              </w:rPr>
              <w:t>–</w:t>
            </w:r>
            <w:r>
              <w:rPr>
                <w:rFonts w:ascii="Times New Roman" w:hAnsi="Times New Roman" w:cs="Times New Roman"/>
                <w:sz w:val="20"/>
                <w:szCs w:val="20"/>
              </w:rPr>
              <w:t xml:space="preserve"> </w:t>
            </w:r>
            <w:r w:rsidRPr="006F5419">
              <w:rPr>
                <w:rFonts w:ascii="Times New Roman" w:hAnsi="Times New Roman" w:cs="Times New Roman"/>
                <w:sz w:val="20"/>
                <w:szCs w:val="20"/>
              </w:rPr>
              <w:t>Kompleksowa</w:t>
            </w:r>
            <w:r>
              <w:rPr>
                <w:rFonts w:ascii="Times New Roman" w:hAnsi="Times New Roman" w:cs="Times New Roman"/>
                <w:sz w:val="20"/>
                <w:szCs w:val="20"/>
              </w:rPr>
              <w:t xml:space="preserve"> </w:t>
            </w:r>
            <w:r w:rsidRPr="006F5419">
              <w:rPr>
                <w:rFonts w:ascii="Times New Roman" w:hAnsi="Times New Roman" w:cs="Times New Roman"/>
                <w:sz w:val="20"/>
                <w:szCs w:val="20"/>
              </w:rPr>
              <w:t>opieka</w:t>
            </w:r>
            <w:r>
              <w:rPr>
                <w:rFonts w:ascii="Times New Roman" w:hAnsi="Times New Roman" w:cs="Times New Roman"/>
                <w:sz w:val="20"/>
                <w:szCs w:val="20"/>
              </w:rPr>
              <w:t xml:space="preserve"> </w:t>
            </w:r>
            <w:r w:rsidRPr="006F5419">
              <w:rPr>
                <w:rFonts w:ascii="Times New Roman" w:hAnsi="Times New Roman" w:cs="Times New Roman"/>
                <w:sz w:val="20"/>
                <w:szCs w:val="20"/>
              </w:rPr>
              <w:t>onkologiczna</w:t>
            </w:r>
            <w:r>
              <w:rPr>
                <w:rFonts w:ascii="Times New Roman" w:hAnsi="Times New Roman" w:cs="Times New Roman"/>
                <w:sz w:val="20"/>
                <w:szCs w:val="20"/>
              </w:rPr>
              <w:t xml:space="preserve"> </w:t>
            </w:r>
            <w:r w:rsidRPr="006F5419">
              <w:rPr>
                <w:rFonts w:ascii="Times New Roman" w:hAnsi="Times New Roman" w:cs="Times New Roman"/>
                <w:sz w:val="20"/>
                <w:szCs w:val="20"/>
              </w:rPr>
              <w:t>nad</w:t>
            </w:r>
            <w:r>
              <w:rPr>
                <w:rFonts w:ascii="Times New Roman" w:hAnsi="Times New Roman" w:cs="Times New Roman"/>
                <w:sz w:val="20"/>
                <w:szCs w:val="20"/>
              </w:rPr>
              <w:t xml:space="preserve"> </w:t>
            </w:r>
            <w:r w:rsidRPr="006F5419">
              <w:rPr>
                <w:rFonts w:ascii="Times New Roman" w:hAnsi="Times New Roman" w:cs="Times New Roman"/>
                <w:sz w:val="20"/>
                <w:szCs w:val="20"/>
              </w:rPr>
              <w:t>pacjentem</w:t>
            </w:r>
            <w:r>
              <w:rPr>
                <w:rFonts w:ascii="Times New Roman" w:hAnsi="Times New Roman" w:cs="Times New Roman"/>
                <w:sz w:val="20"/>
                <w:szCs w:val="20"/>
              </w:rPr>
              <w:t xml:space="preserve"> </w:t>
            </w:r>
            <w:r w:rsidRPr="006F5419">
              <w:rPr>
                <w:rFonts w:ascii="Times New Roman" w:hAnsi="Times New Roman" w:cs="Times New Roman"/>
                <w:sz w:val="20"/>
                <w:szCs w:val="20"/>
              </w:rPr>
              <w:t>z nowotworem</w:t>
            </w:r>
            <w:r>
              <w:rPr>
                <w:rFonts w:ascii="Times New Roman" w:hAnsi="Times New Roman" w:cs="Times New Roman"/>
                <w:sz w:val="20"/>
                <w:szCs w:val="20"/>
              </w:rPr>
              <w:t xml:space="preserve"> </w:t>
            </w:r>
            <w:r w:rsidRPr="006F5419">
              <w:rPr>
                <w:rFonts w:ascii="Times New Roman" w:hAnsi="Times New Roman" w:cs="Times New Roman"/>
                <w:sz w:val="20"/>
                <w:szCs w:val="20"/>
              </w:rPr>
              <w:t>jelita grubego</w:t>
            </w:r>
            <w:r>
              <w:rPr>
                <w:rFonts w:ascii="Times New Roman" w:hAnsi="Times New Roman" w:cs="Times New Roman"/>
                <w:sz w:val="20"/>
                <w:szCs w:val="20"/>
              </w:rPr>
              <w:t xml:space="preserve"> </w:t>
            </w:r>
            <w:r w:rsidRPr="006F5419">
              <w:rPr>
                <w:rFonts w:ascii="Times New Roman" w:hAnsi="Times New Roman" w:cs="Times New Roman"/>
                <w:sz w:val="20"/>
                <w:szCs w:val="20"/>
              </w:rPr>
              <w:t>(KON-JG)</w:t>
            </w:r>
            <w:r>
              <w:rPr>
                <w:rFonts w:ascii="Times New Roman" w:hAnsi="Times New Roman" w:cs="Times New Roman"/>
                <w:sz w:val="20"/>
                <w:szCs w:val="20"/>
              </w:rPr>
              <w:t xml:space="preserve"> </w:t>
            </w:r>
            <w:r w:rsidRPr="006F5419">
              <w:rPr>
                <w:rFonts w:ascii="Times New Roman" w:hAnsi="Times New Roman" w:cs="Times New Roman"/>
                <w:sz w:val="20"/>
                <w:szCs w:val="20"/>
              </w:rPr>
              <w:t>–</w:t>
            </w:r>
            <w:r>
              <w:rPr>
                <w:rFonts w:ascii="Times New Roman" w:hAnsi="Times New Roman" w:cs="Times New Roman"/>
                <w:sz w:val="20"/>
                <w:szCs w:val="20"/>
              </w:rPr>
              <w:t xml:space="preserve"> </w:t>
            </w:r>
            <w:r w:rsidRPr="006F5419">
              <w:rPr>
                <w:rFonts w:ascii="Times New Roman" w:hAnsi="Times New Roman" w:cs="Times New Roman"/>
                <w:sz w:val="20"/>
                <w:szCs w:val="20"/>
              </w:rPr>
              <w:t>usunięto</w:t>
            </w:r>
            <w:r>
              <w:rPr>
                <w:rFonts w:ascii="Times New Roman" w:hAnsi="Times New Roman" w:cs="Times New Roman"/>
                <w:sz w:val="20"/>
                <w:szCs w:val="20"/>
              </w:rPr>
              <w:t xml:space="preserve"> </w:t>
            </w:r>
            <w:r w:rsidRPr="006F5419">
              <w:rPr>
                <w:rFonts w:ascii="Times New Roman" w:hAnsi="Times New Roman" w:cs="Times New Roman"/>
                <w:sz w:val="20"/>
                <w:szCs w:val="20"/>
              </w:rPr>
              <w:t>produkt</w:t>
            </w:r>
            <w:r>
              <w:rPr>
                <w:rFonts w:ascii="Times New Roman" w:hAnsi="Times New Roman" w:cs="Times New Roman"/>
                <w:sz w:val="20"/>
                <w:szCs w:val="20"/>
              </w:rPr>
              <w:t xml:space="preserve"> </w:t>
            </w:r>
            <w:r w:rsidRPr="006F5419">
              <w:rPr>
                <w:rFonts w:ascii="Times New Roman" w:hAnsi="Times New Roman" w:cs="Times New Roman"/>
                <w:sz w:val="20"/>
                <w:szCs w:val="20"/>
              </w:rPr>
              <w:t>rozliczeniowy</w:t>
            </w:r>
            <w:r>
              <w:rPr>
                <w:rFonts w:ascii="Times New Roman" w:hAnsi="Times New Roman" w:cs="Times New Roman"/>
                <w:sz w:val="20"/>
                <w:szCs w:val="20"/>
              </w:rPr>
              <w:t xml:space="preserve"> </w:t>
            </w:r>
            <w:r w:rsidRPr="006F5419">
              <w:rPr>
                <w:rFonts w:ascii="Times New Roman" w:hAnsi="Times New Roman" w:cs="Times New Roman"/>
                <w:sz w:val="20"/>
                <w:szCs w:val="20"/>
              </w:rPr>
              <w:t>5.05.00.0000104</w:t>
            </w:r>
            <w:r>
              <w:rPr>
                <w:rFonts w:ascii="Times New Roman" w:hAnsi="Times New Roman" w:cs="Times New Roman"/>
                <w:sz w:val="20"/>
                <w:szCs w:val="20"/>
              </w:rPr>
              <w:t xml:space="preserve"> </w:t>
            </w:r>
            <w:r w:rsidRPr="006F5419">
              <w:rPr>
                <w:rFonts w:ascii="Times New Roman" w:hAnsi="Times New Roman" w:cs="Times New Roman"/>
                <w:sz w:val="20"/>
                <w:szCs w:val="20"/>
              </w:rPr>
              <w:t>"Znieczulenie</w:t>
            </w:r>
            <w:r>
              <w:rPr>
                <w:rFonts w:ascii="Times New Roman" w:hAnsi="Times New Roman" w:cs="Times New Roman"/>
                <w:sz w:val="20"/>
                <w:szCs w:val="20"/>
              </w:rPr>
              <w:t xml:space="preserve"> </w:t>
            </w:r>
            <w:r w:rsidRPr="006F5419">
              <w:rPr>
                <w:rFonts w:ascii="Times New Roman" w:hAnsi="Times New Roman" w:cs="Times New Roman"/>
                <w:sz w:val="20"/>
                <w:szCs w:val="20"/>
              </w:rPr>
              <w:t>całkowite dożylne"</w:t>
            </w:r>
            <w:r>
              <w:rPr>
                <w:rFonts w:ascii="Times New Roman" w:hAnsi="Times New Roman" w:cs="Times New Roman"/>
                <w:sz w:val="20"/>
                <w:szCs w:val="20"/>
              </w:rPr>
              <w:t xml:space="preserve"> </w:t>
            </w:r>
            <w:r w:rsidRPr="006F5419">
              <w:rPr>
                <w:rFonts w:ascii="Times New Roman" w:hAnsi="Times New Roman" w:cs="Times New Roman"/>
                <w:sz w:val="20"/>
                <w:szCs w:val="20"/>
              </w:rPr>
              <w:t>zastępując go nowymi produktami:- 5.05.00.0000106 "Znieczulenie całkowite</w:t>
            </w:r>
            <w:r>
              <w:rPr>
                <w:rFonts w:ascii="Times New Roman" w:hAnsi="Times New Roman" w:cs="Times New Roman"/>
                <w:sz w:val="20"/>
                <w:szCs w:val="20"/>
              </w:rPr>
              <w:t xml:space="preserve"> </w:t>
            </w:r>
            <w:r w:rsidRPr="006F5419">
              <w:rPr>
                <w:rFonts w:ascii="Times New Roman" w:hAnsi="Times New Roman" w:cs="Times New Roman"/>
                <w:sz w:val="20"/>
                <w:szCs w:val="20"/>
              </w:rPr>
              <w:t>dożylne – kategoria 1" oraz- 5.05.00.0000107 "Znieczulenie całkowite</w:t>
            </w:r>
            <w:r>
              <w:rPr>
                <w:rFonts w:ascii="Times New Roman" w:hAnsi="Times New Roman" w:cs="Times New Roman"/>
                <w:sz w:val="20"/>
                <w:szCs w:val="20"/>
              </w:rPr>
              <w:t xml:space="preserve"> </w:t>
            </w:r>
            <w:r w:rsidRPr="006F5419">
              <w:rPr>
                <w:rFonts w:ascii="Times New Roman" w:hAnsi="Times New Roman" w:cs="Times New Roman"/>
                <w:sz w:val="20"/>
                <w:szCs w:val="20"/>
              </w:rPr>
              <w:t>dożylne – kategoria 2".Przedmiotowa zmiana w zakresie merytorycznym wynika bezpośrednio (symetryzacja przepisów) ze zmiany zarządzenia</w:t>
            </w:r>
            <w:r>
              <w:rPr>
                <w:rFonts w:ascii="Times New Roman" w:hAnsi="Times New Roman" w:cs="Times New Roman"/>
                <w:sz w:val="20"/>
                <w:szCs w:val="20"/>
              </w:rPr>
              <w:t xml:space="preserve"> </w:t>
            </w:r>
            <w:r w:rsidRPr="006F5419">
              <w:rPr>
                <w:rFonts w:ascii="Times New Roman" w:hAnsi="Times New Roman" w:cs="Times New Roman"/>
                <w:sz w:val="20"/>
                <w:szCs w:val="20"/>
              </w:rPr>
              <w:t>Nr 61/2022/DSOZ</w:t>
            </w:r>
            <w:r>
              <w:rPr>
                <w:rFonts w:ascii="Times New Roman" w:hAnsi="Times New Roman" w:cs="Times New Roman"/>
                <w:sz w:val="20"/>
                <w:szCs w:val="20"/>
              </w:rPr>
              <w:t xml:space="preserve"> </w:t>
            </w:r>
            <w:r w:rsidRPr="006F5419">
              <w:rPr>
                <w:rFonts w:ascii="Times New Roman" w:hAnsi="Times New Roman" w:cs="Times New Roman"/>
                <w:sz w:val="20"/>
                <w:szCs w:val="20"/>
              </w:rPr>
              <w:t>Prezesa</w:t>
            </w:r>
            <w:r>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Pr>
                <w:rFonts w:ascii="Times New Roman" w:hAnsi="Times New Roman" w:cs="Times New Roman"/>
                <w:sz w:val="20"/>
                <w:szCs w:val="20"/>
              </w:rPr>
              <w:t xml:space="preserve"> </w:t>
            </w:r>
            <w:r w:rsidRPr="006F5419">
              <w:rPr>
                <w:rFonts w:ascii="Times New Roman" w:hAnsi="Times New Roman" w:cs="Times New Roman"/>
                <w:sz w:val="20"/>
                <w:szCs w:val="20"/>
              </w:rPr>
              <w:t>Funduszu</w:t>
            </w:r>
            <w:r>
              <w:rPr>
                <w:rFonts w:ascii="Times New Roman" w:hAnsi="Times New Roman" w:cs="Times New Roman"/>
                <w:sz w:val="20"/>
                <w:szCs w:val="20"/>
              </w:rPr>
              <w:t xml:space="preserve"> </w:t>
            </w:r>
            <w:r w:rsidRPr="006F5419">
              <w:rPr>
                <w:rFonts w:ascii="Times New Roman" w:hAnsi="Times New Roman" w:cs="Times New Roman"/>
                <w:sz w:val="20"/>
                <w:szCs w:val="20"/>
              </w:rPr>
              <w:t>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w:t>
            </w:r>
            <w:r>
              <w:rPr>
                <w:rFonts w:ascii="Times New Roman" w:hAnsi="Times New Roman" w:cs="Times New Roman"/>
                <w:sz w:val="20"/>
                <w:szCs w:val="20"/>
              </w:rPr>
              <w:t xml:space="preserve"> </w:t>
            </w:r>
            <w:r w:rsidRPr="006F5419">
              <w:rPr>
                <w:rFonts w:ascii="Times New Roman" w:hAnsi="Times New Roman" w:cs="Times New Roman"/>
                <w:sz w:val="20"/>
                <w:szCs w:val="20"/>
              </w:rPr>
              <w:t>6 maja</w:t>
            </w:r>
            <w:r>
              <w:rPr>
                <w:rFonts w:ascii="Times New Roman" w:hAnsi="Times New Roman" w:cs="Times New Roman"/>
                <w:sz w:val="20"/>
                <w:szCs w:val="20"/>
              </w:rPr>
              <w:t xml:space="preserve"> </w:t>
            </w:r>
            <w:r w:rsidRPr="006F5419">
              <w:rPr>
                <w:rFonts w:ascii="Times New Roman" w:hAnsi="Times New Roman" w:cs="Times New Roman"/>
                <w:sz w:val="20"/>
                <w:szCs w:val="20"/>
              </w:rPr>
              <w:t>2022 r.</w:t>
            </w:r>
            <w:r>
              <w:rPr>
                <w:rFonts w:ascii="Times New Roman" w:hAnsi="Times New Roman" w:cs="Times New Roman"/>
                <w:sz w:val="20"/>
                <w:szCs w:val="20"/>
              </w:rPr>
              <w:t xml:space="preserve"> </w:t>
            </w:r>
            <w:r w:rsidRPr="006F5419">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6F5419">
              <w:rPr>
                <w:rFonts w:ascii="Times New Roman" w:hAnsi="Times New Roman" w:cs="Times New Roman"/>
                <w:sz w:val="20"/>
                <w:szCs w:val="20"/>
              </w:rPr>
              <w:t>warunków</w:t>
            </w:r>
            <w:r>
              <w:rPr>
                <w:rFonts w:ascii="Times New Roman" w:hAnsi="Times New Roman" w:cs="Times New Roman"/>
                <w:sz w:val="20"/>
                <w:szCs w:val="20"/>
              </w:rPr>
              <w:t xml:space="preserve"> </w:t>
            </w:r>
            <w:r w:rsidRPr="006F5419">
              <w:rPr>
                <w:rFonts w:ascii="Times New Roman" w:hAnsi="Times New Roman" w:cs="Times New Roman"/>
                <w:sz w:val="20"/>
                <w:szCs w:val="20"/>
              </w:rPr>
              <w:t>zawierania</w:t>
            </w:r>
            <w:r>
              <w:rPr>
                <w:rFonts w:ascii="Times New Roman" w:hAnsi="Times New Roman" w:cs="Times New Roman"/>
                <w:sz w:val="20"/>
                <w:szCs w:val="20"/>
              </w:rPr>
              <w:t xml:space="preserve"> </w:t>
            </w:r>
            <w:r w:rsidRPr="006F5419">
              <w:rPr>
                <w:rFonts w:ascii="Times New Roman" w:hAnsi="Times New Roman" w:cs="Times New Roman"/>
                <w:sz w:val="20"/>
                <w:szCs w:val="20"/>
              </w:rPr>
              <w:t>i realizacji</w:t>
            </w:r>
            <w:r>
              <w:rPr>
                <w:rFonts w:ascii="Times New Roman" w:hAnsi="Times New Roman" w:cs="Times New Roman"/>
                <w:sz w:val="20"/>
                <w:szCs w:val="20"/>
              </w:rPr>
              <w:t xml:space="preserve"> </w:t>
            </w:r>
            <w:r w:rsidRPr="006F5419">
              <w:rPr>
                <w:rFonts w:ascii="Times New Roman" w:hAnsi="Times New Roman" w:cs="Times New Roman"/>
                <w:sz w:val="20"/>
                <w:szCs w:val="20"/>
              </w:rPr>
              <w:t>umów</w:t>
            </w:r>
            <w:r>
              <w:rPr>
                <w:rFonts w:ascii="Times New Roman" w:hAnsi="Times New Roman" w:cs="Times New Roman"/>
                <w:sz w:val="20"/>
                <w:szCs w:val="20"/>
              </w:rPr>
              <w:t xml:space="preserve"> </w:t>
            </w:r>
            <w:r w:rsidRPr="006F5419">
              <w:rPr>
                <w:rFonts w:ascii="Times New Roman" w:hAnsi="Times New Roman" w:cs="Times New Roman"/>
                <w:sz w:val="20"/>
                <w:szCs w:val="20"/>
              </w:rPr>
              <w:t>o udzielanie</w:t>
            </w:r>
            <w:r>
              <w:rPr>
                <w:rFonts w:ascii="Times New Roman" w:hAnsi="Times New Roman" w:cs="Times New Roman"/>
                <w:sz w:val="20"/>
                <w:szCs w:val="20"/>
              </w:rPr>
              <w:t xml:space="preserve"> </w:t>
            </w:r>
            <w:r w:rsidRPr="006F5419">
              <w:rPr>
                <w:rFonts w:ascii="Times New Roman" w:hAnsi="Times New Roman" w:cs="Times New Roman"/>
                <w:sz w:val="20"/>
                <w:szCs w:val="20"/>
              </w:rPr>
              <w:t>świadczeń</w:t>
            </w:r>
            <w:r>
              <w:rPr>
                <w:rFonts w:ascii="Times New Roman" w:hAnsi="Times New Roman" w:cs="Times New Roman"/>
                <w:sz w:val="20"/>
                <w:szCs w:val="20"/>
              </w:rPr>
              <w:t xml:space="preserve"> </w:t>
            </w:r>
            <w:r w:rsidRPr="006F5419">
              <w:rPr>
                <w:rFonts w:ascii="Times New Roman" w:hAnsi="Times New Roman" w:cs="Times New Roman"/>
                <w:sz w:val="20"/>
                <w:szCs w:val="20"/>
              </w:rPr>
              <w:t>opieki</w:t>
            </w:r>
            <w:r>
              <w:rPr>
                <w:rFonts w:ascii="Times New Roman" w:hAnsi="Times New Roman" w:cs="Times New Roman"/>
                <w:sz w:val="20"/>
                <w:szCs w:val="20"/>
              </w:rPr>
              <w:t xml:space="preserve"> </w:t>
            </w:r>
            <w:r w:rsidRPr="006F5419">
              <w:rPr>
                <w:rFonts w:ascii="Times New Roman" w:hAnsi="Times New Roman" w:cs="Times New Roman"/>
                <w:sz w:val="20"/>
                <w:szCs w:val="20"/>
              </w:rPr>
              <w:t>zdrowotnej</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w rodzaju ambulatoryjna opieka specjalistyczna (z </w:t>
            </w:r>
            <w:proofErr w:type="spellStart"/>
            <w:r w:rsidRPr="006F5419">
              <w:rPr>
                <w:rFonts w:ascii="Times New Roman" w:hAnsi="Times New Roman" w:cs="Times New Roman"/>
                <w:sz w:val="20"/>
                <w:szCs w:val="20"/>
              </w:rPr>
              <w:t>późn</w:t>
            </w:r>
            <w:proofErr w:type="spellEnd"/>
            <w:r w:rsidRPr="006F5419">
              <w:rPr>
                <w:rFonts w:ascii="Times New Roman" w:hAnsi="Times New Roman" w:cs="Times New Roman"/>
                <w:sz w:val="20"/>
                <w:szCs w:val="20"/>
              </w:rPr>
              <w:t>. zm.), w związku z nowelizacją</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rozporządzenia Ministra Zdrowia z </w:t>
            </w:r>
            <w:r w:rsidRPr="006F5419">
              <w:rPr>
                <w:rFonts w:ascii="Times New Roman" w:hAnsi="Times New Roman" w:cs="Times New Roman"/>
                <w:sz w:val="20"/>
                <w:szCs w:val="20"/>
              </w:rPr>
              <w:lastRenderedPageBreak/>
              <w:t>dnia</w:t>
            </w:r>
            <w:r>
              <w:rPr>
                <w:rFonts w:ascii="Times New Roman" w:hAnsi="Times New Roman" w:cs="Times New Roman"/>
                <w:sz w:val="20"/>
                <w:szCs w:val="20"/>
              </w:rPr>
              <w:t xml:space="preserve"> </w:t>
            </w:r>
            <w:r w:rsidRPr="006F5419">
              <w:rPr>
                <w:rFonts w:ascii="Times New Roman" w:hAnsi="Times New Roman" w:cs="Times New Roman"/>
                <w:sz w:val="20"/>
                <w:szCs w:val="20"/>
              </w:rPr>
              <w:t>12 grudnia</w:t>
            </w:r>
            <w:r>
              <w:rPr>
                <w:rFonts w:ascii="Times New Roman" w:hAnsi="Times New Roman" w:cs="Times New Roman"/>
                <w:sz w:val="20"/>
                <w:szCs w:val="20"/>
              </w:rPr>
              <w:t xml:space="preserve"> </w:t>
            </w:r>
            <w:r w:rsidRPr="006F5419">
              <w:rPr>
                <w:rFonts w:ascii="Times New Roman" w:hAnsi="Times New Roman" w:cs="Times New Roman"/>
                <w:sz w:val="20"/>
                <w:szCs w:val="20"/>
              </w:rPr>
              <w:t>2022 r.</w:t>
            </w:r>
            <w:r>
              <w:rPr>
                <w:rFonts w:ascii="Times New Roman" w:hAnsi="Times New Roman" w:cs="Times New Roman"/>
                <w:sz w:val="20"/>
                <w:szCs w:val="20"/>
              </w:rPr>
              <w:t xml:space="preserve"> </w:t>
            </w:r>
            <w:r w:rsidRPr="006F5419">
              <w:rPr>
                <w:rFonts w:ascii="Times New Roman" w:hAnsi="Times New Roman" w:cs="Times New Roman"/>
                <w:sz w:val="20"/>
                <w:szCs w:val="20"/>
              </w:rPr>
              <w:t>zmieniającego rozporządzenie</w:t>
            </w:r>
            <w:r>
              <w:rPr>
                <w:rFonts w:ascii="Times New Roman" w:hAnsi="Times New Roman" w:cs="Times New Roman"/>
                <w:sz w:val="20"/>
                <w:szCs w:val="20"/>
              </w:rPr>
              <w:t xml:space="preserve"> </w:t>
            </w:r>
            <w:r w:rsidRPr="006F5419">
              <w:rPr>
                <w:rFonts w:ascii="Times New Roman" w:hAnsi="Times New Roman" w:cs="Times New Roman"/>
                <w:sz w:val="20"/>
                <w:szCs w:val="20"/>
              </w:rPr>
              <w:t>w sprawie</w:t>
            </w:r>
            <w:r>
              <w:rPr>
                <w:rFonts w:ascii="Times New Roman" w:hAnsi="Times New Roman" w:cs="Times New Roman"/>
                <w:sz w:val="20"/>
                <w:szCs w:val="20"/>
              </w:rPr>
              <w:t xml:space="preserve"> </w:t>
            </w:r>
            <w:r w:rsidRPr="006F5419">
              <w:rPr>
                <w:rFonts w:ascii="Times New Roman" w:hAnsi="Times New Roman" w:cs="Times New Roman"/>
                <w:sz w:val="20"/>
                <w:szCs w:val="20"/>
              </w:rPr>
              <w:t>świadczeń</w:t>
            </w:r>
            <w:r>
              <w:rPr>
                <w:rFonts w:ascii="Times New Roman" w:hAnsi="Times New Roman" w:cs="Times New Roman"/>
                <w:sz w:val="20"/>
                <w:szCs w:val="20"/>
              </w:rPr>
              <w:t xml:space="preserve"> </w:t>
            </w:r>
            <w:r w:rsidRPr="006F5419">
              <w:rPr>
                <w:rFonts w:ascii="Times New Roman" w:hAnsi="Times New Roman" w:cs="Times New Roman"/>
                <w:sz w:val="20"/>
                <w:szCs w:val="20"/>
              </w:rPr>
              <w:t>gwarantowanych</w:t>
            </w:r>
            <w:r>
              <w:rPr>
                <w:rFonts w:ascii="Times New Roman" w:hAnsi="Times New Roman" w:cs="Times New Roman"/>
                <w:sz w:val="20"/>
                <w:szCs w:val="20"/>
              </w:rPr>
              <w:t xml:space="preserve"> </w:t>
            </w:r>
            <w:r w:rsidRPr="006F5419">
              <w:rPr>
                <w:rFonts w:ascii="Times New Roman" w:hAnsi="Times New Roman" w:cs="Times New Roman"/>
                <w:sz w:val="20"/>
                <w:szCs w:val="20"/>
              </w:rPr>
              <w:t>z zakresu ambulatoryjnej opieki specjalistycznej (Dz. U. poz. 2678).3. Wprowadzono</w:t>
            </w:r>
            <w:r>
              <w:rPr>
                <w:rFonts w:ascii="Times New Roman" w:hAnsi="Times New Roman" w:cs="Times New Roman"/>
                <w:sz w:val="20"/>
                <w:szCs w:val="20"/>
              </w:rPr>
              <w:t xml:space="preserve"> </w:t>
            </w:r>
            <w:r w:rsidRPr="006F5419">
              <w:rPr>
                <w:rFonts w:ascii="Times New Roman" w:hAnsi="Times New Roman" w:cs="Times New Roman"/>
                <w:sz w:val="20"/>
                <w:szCs w:val="20"/>
              </w:rPr>
              <w:t>zmiany</w:t>
            </w:r>
            <w:r>
              <w:rPr>
                <w:rFonts w:ascii="Times New Roman" w:hAnsi="Times New Roman" w:cs="Times New Roman"/>
                <w:sz w:val="20"/>
                <w:szCs w:val="20"/>
              </w:rPr>
              <w:t xml:space="preserve"> </w:t>
            </w:r>
            <w:r w:rsidRPr="006F5419">
              <w:rPr>
                <w:rFonts w:ascii="Times New Roman" w:hAnsi="Times New Roman" w:cs="Times New Roman"/>
                <w:sz w:val="20"/>
                <w:szCs w:val="20"/>
              </w:rPr>
              <w:t>w zakresie</w:t>
            </w:r>
            <w:r>
              <w:rPr>
                <w:rFonts w:ascii="Times New Roman" w:hAnsi="Times New Roman" w:cs="Times New Roman"/>
                <w:sz w:val="20"/>
                <w:szCs w:val="20"/>
              </w:rPr>
              <w:t xml:space="preserve"> </w:t>
            </w:r>
            <w:r w:rsidRPr="006F5419">
              <w:rPr>
                <w:rFonts w:ascii="Times New Roman" w:hAnsi="Times New Roman" w:cs="Times New Roman"/>
                <w:sz w:val="20"/>
                <w:szCs w:val="20"/>
              </w:rPr>
              <w:t>funkcjonującego</w:t>
            </w:r>
            <w:r>
              <w:rPr>
                <w:rFonts w:ascii="Times New Roman" w:hAnsi="Times New Roman" w:cs="Times New Roman"/>
                <w:sz w:val="20"/>
                <w:szCs w:val="20"/>
              </w:rPr>
              <w:t xml:space="preserve"> </w:t>
            </w:r>
            <w:r w:rsidRPr="006F5419">
              <w:rPr>
                <w:rFonts w:ascii="Times New Roman" w:hAnsi="Times New Roman" w:cs="Times New Roman"/>
                <w:sz w:val="20"/>
                <w:szCs w:val="20"/>
              </w:rPr>
              <w:t>mechanizmu</w:t>
            </w:r>
            <w:r>
              <w:rPr>
                <w:rFonts w:ascii="Times New Roman" w:hAnsi="Times New Roman" w:cs="Times New Roman"/>
                <w:sz w:val="20"/>
                <w:szCs w:val="20"/>
              </w:rPr>
              <w:t xml:space="preserve"> </w:t>
            </w:r>
            <w:r w:rsidRPr="006F5419">
              <w:rPr>
                <w:rFonts w:ascii="Times New Roman" w:hAnsi="Times New Roman" w:cs="Times New Roman"/>
                <w:sz w:val="20"/>
                <w:szCs w:val="20"/>
              </w:rPr>
              <w:t>redukcji</w:t>
            </w:r>
            <w:r>
              <w:rPr>
                <w:rFonts w:ascii="Times New Roman" w:hAnsi="Times New Roman" w:cs="Times New Roman"/>
                <w:sz w:val="20"/>
                <w:szCs w:val="20"/>
              </w:rPr>
              <w:t xml:space="preserve"> </w:t>
            </w:r>
            <w:r w:rsidRPr="006F5419">
              <w:rPr>
                <w:rFonts w:ascii="Times New Roman" w:hAnsi="Times New Roman" w:cs="Times New Roman"/>
                <w:sz w:val="20"/>
                <w:szCs w:val="20"/>
              </w:rPr>
              <w:t>wartości</w:t>
            </w:r>
            <w:r>
              <w:rPr>
                <w:rFonts w:ascii="Times New Roman" w:hAnsi="Times New Roman" w:cs="Times New Roman"/>
                <w:sz w:val="20"/>
                <w:szCs w:val="20"/>
              </w:rPr>
              <w:t xml:space="preserve"> </w:t>
            </w:r>
            <w:r w:rsidRPr="006F5419">
              <w:rPr>
                <w:rFonts w:ascii="Times New Roman" w:hAnsi="Times New Roman" w:cs="Times New Roman"/>
                <w:sz w:val="20"/>
                <w:szCs w:val="20"/>
              </w:rPr>
              <w:t>punktowej hospitalizacji</w:t>
            </w:r>
            <w:r>
              <w:rPr>
                <w:rFonts w:ascii="Times New Roman" w:hAnsi="Times New Roman" w:cs="Times New Roman"/>
                <w:sz w:val="20"/>
                <w:szCs w:val="20"/>
              </w:rPr>
              <w:t xml:space="preserve"> </w:t>
            </w:r>
            <w:r w:rsidRPr="006F5419">
              <w:rPr>
                <w:rFonts w:ascii="Times New Roman" w:hAnsi="Times New Roman" w:cs="Times New Roman"/>
                <w:sz w:val="20"/>
                <w:szCs w:val="20"/>
              </w:rPr>
              <w:t>˂</w:t>
            </w:r>
            <w:r>
              <w:rPr>
                <w:rFonts w:ascii="Times New Roman" w:hAnsi="Times New Roman" w:cs="Times New Roman"/>
                <w:sz w:val="20"/>
                <w:szCs w:val="20"/>
              </w:rPr>
              <w:t xml:space="preserve"> </w:t>
            </w:r>
            <w:r w:rsidRPr="006F5419">
              <w:rPr>
                <w:rFonts w:ascii="Times New Roman" w:hAnsi="Times New Roman" w:cs="Times New Roman"/>
                <w:sz w:val="20"/>
                <w:szCs w:val="20"/>
              </w:rPr>
              <w:t>3 dni.</w:t>
            </w:r>
            <w:r>
              <w:rPr>
                <w:rFonts w:ascii="Times New Roman" w:hAnsi="Times New Roman" w:cs="Times New Roman"/>
                <w:sz w:val="20"/>
                <w:szCs w:val="20"/>
              </w:rPr>
              <w:t xml:space="preserve"> </w:t>
            </w:r>
            <w:r w:rsidRPr="006F5419">
              <w:rPr>
                <w:rFonts w:ascii="Times New Roman" w:hAnsi="Times New Roman" w:cs="Times New Roman"/>
                <w:sz w:val="20"/>
                <w:szCs w:val="20"/>
              </w:rPr>
              <w:t>W zmodyfikowanym</w:t>
            </w:r>
            <w:r>
              <w:rPr>
                <w:rFonts w:ascii="Times New Roman" w:hAnsi="Times New Roman" w:cs="Times New Roman"/>
                <w:sz w:val="20"/>
                <w:szCs w:val="20"/>
              </w:rPr>
              <w:t xml:space="preserve"> </w:t>
            </w:r>
            <w:r w:rsidRPr="006F5419">
              <w:rPr>
                <w:rFonts w:ascii="Times New Roman" w:hAnsi="Times New Roman" w:cs="Times New Roman"/>
                <w:sz w:val="20"/>
                <w:szCs w:val="20"/>
              </w:rPr>
              <w:t>mechanizmie</w:t>
            </w:r>
            <w:r>
              <w:rPr>
                <w:rFonts w:ascii="Times New Roman" w:hAnsi="Times New Roman" w:cs="Times New Roman"/>
                <w:sz w:val="20"/>
                <w:szCs w:val="20"/>
              </w:rPr>
              <w:t xml:space="preserve"> </w:t>
            </w:r>
            <w:r w:rsidRPr="006F5419">
              <w:rPr>
                <w:rFonts w:ascii="Times New Roman" w:hAnsi="Times New Roman" w:cs="Times New Roman"/>
                <w:sz w:val="20"/>
                <w:szCs w:val="20"/>
              </w:rPr>
              <w:t>dla</w:t>
            </w:r>
            <w:r>
              <w:rPr>
                <w:rFonts w:ascii="Times New Roman" w:hAnsi="Times New Roman" w:cs="Times New Roman"/>
                <w:sz w:val="20"/>
                <w:szCs w:val="20"/>
              </w:rPr>
              <w:t xml:space="preserve"> </w:t>
            </w:r>
            <w:r w:rsidRPr="006F5419">
              <w:rPr>
                <w:rFonts w:ascii="Times New Roman" w:hAnsi="Times New Roman" w:cs="Times New Roman"/>
                <w:sz w:val="20"/>
                <w:szCs w:val="20"/>
              </w:rPr>
              <w:t>poszczególnych</w:t>
            </w:r>
            <w:r>
              <w:rPr>
                <w:rFonts w:ascii="Times New Roman" w:hAnsi="Times New Roman" w:cs="Times New Roman"/>
                <w:sz w:val="20"/>
                <w:szCs w:val="20"/>
              </w:rPr>
              <w:t xml:space="preserve"> </w:t>
            </w:r>
            <w:r w:rsidRPr="006F5419">
              <w:rPr>
                <w:rFonts w:ascii="Times New Roman" w:hAnsi="Times New Roman" w:cs="Times New Roman"/>
                <w:sz w:val="20"/>
                <w:szCs w:val="20"/>
              </w:rPr>
              <w:t>JGP</w:t>
            </w:r>
            <w:r>
              <w:rPr>
                <w:rFonts w:ascii="Times New Roman" w:hAnsi="Times New Roman" w:cs="Times New Roman"/>
                <w:sz w:val="20"/>
                <w:szCs w:val="20"/>
              </w:rPr>
              <w:t xml:space="preserve"> </w:t>
            </w:r>
            <w:r w:rsidRPr="006F5419">
              <w:rPr>
                <w:rFonts w:ascii="Times New Roman" w:hAnsi="Times New Roman" w:cs="Times New Roman"/>
                <w:sz w:val="20"/>
                <w:szCs w:val="20"/>
              </w:rPr>
              <w:t>zabiegowych</w:t>
            </w:r>
            <w:r>
              <w:rPr>
                <w:rFonts w:ascii="Times New Roman" w:hAnsi="Times New Roman" w:cs="Times New Roman"/>
                <w:sz w:val="20"/>
                <w:szCs w:val="20"/>
              </w:rPr>
              <w:t xml:space="preserve"> </w:t>
            </w:r>
            <w:r w:rsidRPr="006F5419">
              <w:rPr>
                <w:rFonts w:ascii="Times New Roman" w:hAnsi="Times New Roman" w:cs="Times New Roman"/>
                <w:sz w:val="20"/>
                <w:szCs w:val="20"/>
              </w:rPr>
              <w:t>lub zachowawczych, dla których dotychczas przewidziana była redukcja wartości punktowej hospitalizacji ˂ 3 dni, wprowadzono</w:t>
            </w:r>
            <w:r>
              <w:rPr>
                <w:rFonts w:ascii="Times New Roman" w:hAnsi="Times New Roman" w:cs="Times New Roman"/>
                <w:sz w:val="20"/>
                <w:szCs w:val="20"/>
              </w:rPr>
              <w:t xml:space="preserve"> </w:t>
            </w:r>
            <w:r w:rsidRPr="006F5419">
              <w:rPr>
                <w:rFonts w:ascii="Times New Roman" w:hAnsi="Times New Roman" w:cs="Times New Roman"/>
                <w:sz w:val="20"/>
                <w:szCs w:val="20"/>
              </w:rPr>
              <w:t>etapowe</w:t>
            </w:r>
            <w:r>
              <w:rPr>
                <w:rFonts w:ascii="Times New Roman" w:hAnsi="Times New Roman" w:cs="Times New Roman"/>
                <w:sz w:val="20"/>
                <w:szCs w:val="20"/>
              </w:rPr>
              <w:t xml:space="preserve"> </w:t>
            </w:r>
            <w:r w:rsidRPr="006F5419">
              <w:rPr>
                <w:rFonts w:ascii="Times New Roman" w:hAnsi="Times New Roman" w:cs="Times New Roman"/>
                <w:sz w:val="20"/>
                <w:szCs w:val="20"/>
              </w:rPr>
              <w:t>zwiększenie wartości</w:t>
            </w:r>
            <w:r>
              <w:rPr>
                <w:rFonts w:ascii="Times New Roman" w:hAnsi="Times New Roman" w:cs="Times New Roman"/>
                <w:sz w:val="20"/>
                <w:szCs w:val="20"/>
              </w:rPr>
              <w:t xml:space="preserve"> </w:t>
            </w:r>
            <w:r w:rsidRPr="006F5419">
              <w:rPr>
                <w:rFonts w:ascii="Times New Roman" w:hAnsi="Times New Roman" w:cs="Times New Roman"/>
                <w:sz w:val="20"/>
                <w:szCs w:val="20"/>
              </w:rPr>
              <w:t>punktowej</w:t>
            </w:r>
            <w:r>
              <w:rPr>
                <w:rFonts w:ascii="Times New Roman" w:hAnsi="Times New Roman" w:cs="Times New Roman"/>
                <w:sz w:val="20"/>
                <w:szCs w:val="20"/>
              </w:rPr>
              <w:t xml:space="preserve"> </w:t>
            </w:r>
            <w:r w:rsidRPr="006F5419">
              <w:rPr>
                <w:rFonts w:ascii="Times New Roman" w:hAnsi="Times New Roman" w:cs="Times New Roman"/>
                <w:sz w:val="20"/>
                <w:szCs w:val="20"/>
              </w:rPr>
              <w:t>hospitalizacji</w:t>
            </w:r>
            <w:r>
              <w:rPr>
                <w:rFonts w:ascii="Times New Roman" w:hAnsi="Times New Roman" w:cs="Times New Roman"/>
                <w:sz w:val="20"/>
                <w:szCs w:val="20"/>
              </w:rPr>
              <w:t xml:space="preserve"> </w:t>
            </w:r>
            <w:r w:rsidRPr="006F5419">
              <w:rPr>
                <w:rFonts w:ascii="Times New Roman" w:hAnsi="Times New Roman" w:cs="Times New Roman"/>
                <w:sz w:val="20"/>
                <w:szCs w:val="20"/>
              </w:rPr>
              <w:t>trwających poniżej</w:t>
            </w:r>
            <w:r>
              <w:rPr>
                <w:rFonts w:ascii="Times New Roman" w:hAnsi="Times New Roman" w:cs="Times New Roman"/>
                <w:sz w:val="20"/>
                <w:szCs w:val="20"/>
              </w:rPr>
              <w:t xml:space="preserve"> </w:t>
            </w:r>
            <w:r w:rsidRPr="006F5419">
              <w:rPr>
                <w:rFonts w:ascii="Times New Roman" w:hAnsi="Times New Roman" w:cs="Times New Roman"/>
                <w:sz w:val="20"/>
                <w:szCs w:val="20"/>
              </w:rPr>
              <w:t>3 dni</w:t>
            </w:r>
            <w:r>
              <w:rPr>
                <w:rFonts w:ascii="Times New Roman" w:hAnsi="Times New Roman" w:cs="Times New Roman"/>
                <w:sz w:val="20"/>
                <w:szCs w:val="20"/>
              </w:rPr>
              <w:t xml:space="preserve"> </w:t>
            </w:r>
            <w:r w:rsidRPr="006F5419">
              <w:rPr>
                <w:rFonts w:ascii="Times New Roman" w:hAnsi="Times New Roman" w:cs="Times New Roman"/>
                <w:sz w:val="20"/>
                <w:szCs w:val="20"/>
              </w:rPr>
              <w:t>(odpowiednio gdy data przyjęcia = data wypisu, jeden albo dwa dni). Etapowe zwiększenie</w:t>
            </w:r>
            <w:r>
              <w:rPr>
                <w:rFonts w:ascii="Times New Roman" w:hAnsi="Times New Roman" w:cs="Times New Roman"/>
                <w:sz w:val="20"/>
                <w:szCs w:val="20"/>
              </w:rPr>
              <w:t xml:space="preserve"> </w:t>
            </w:r>
            <w:r w:rsidRPr="006F5419">
              <w:rPr>
                <w:rFonts w:ascii="Times New Roman" w:hAnsi="Times New Roman" w:cs="Times New Roman"/>
                <w:sz w:val="20"/>
                <w:szCs w:val="20"/>
              </w:rPr>
              <w:t>wartości punktowej hospitalizacji ma</w:t>
            </w:r>
            <w:r>
              <w:rPr>
                <w:rFonts w:ascii="Times New Roman" w:hAnsi="Times New Roman" w:cs="Times New Roman"/>
                <w:sz w:val="20"/>
                <w:szCs w:val="20"/>
              </w:rPr>
              <w:t xml:space="preserve"> </w:t>
            </w:r>
            <w:r w:rsidRPr="006F5419">
              <w:rPr>
                <w:rFonts w:ascii="Times New Roman" w:hAnsi="Times New Roman" w:cs="Times New Roman"/>
                <w:sz w:val="20"/>
                <w:szCs w:val="20"/>
              </w:rPr>
              <w:t>na</w:t>
            </w:r>
            <w:r>
              <w:rPr>
                <w:rFonts w:ascii="Times New Roman" w:hAnsi="Times New Roman" w:cs="Times New Roman"/>
                <w:sz w:val="20"/>
                <w:szCs w:val="20"/>
              </w:rPr>
              <w:t xml:space="preserve"> </w:t>
            </w:r>
            <w:r w:rsidRPr="006F5419">
              <w:rPr>
                <w:rFonts w:ascii="Times New Roman" w:hAnsi="Times New Roman" w:cs="Times New Roman"/>
                <w:sz w:val="20"/>
                <w:szCs w:val="20"/>
              </w:rPr>
              <w:t>celu</w:t>
            </w:r>
            <w:r>
              <w:rPr>
                <w:rFonts w:ascii="Times New Roman" w:hAnsi="Times New Roman" w:cs="Times New Roman"/>
                <w:sz w:val="20"/>
                <w:szCs w:val="20"/>
              </w:rPr>
              <w:t xml:space="preserve"> </w:t>
            </w:r>
            <w:r w:rsidRPr="006F5419">
              <w:rPr>
                <w:rFonts w:ascii="Times New Roman" w:hAnsi="Times New Roman" w:cs="Times New Roman"/>
                <w:sz w:val="20"/>
                <w:szCs w:val="20"/>
              </w:rPr>
              <w:t>wyeliminowanie</w:t>
            </w:r>
            <w:r>
              <w:rPr>
                <w:rFonts w:ascii="Times New Roman" w:hAnsi="Times New Roman" w:cs="Times New Roman"/>
                <w:sz w:val="20"/>
                <w:szCs w:val="20"/>
              </w:rPr>
              <w:t xml:space="preserve"> </w:t>
            </w:r>
            <w:r w:rsidRPr="006F5419">
              <w:rPr>
                <w:rFonts w:ascii="Times New Roman" w:hAnsi="Times New Roman" w:cs="Times New Roman"/>
                <w:sz w:val="20"/>
                <w:szCs w:val="20"/>
              </w:rPr>
              <w:t>zbędnego wydłużenia</w:t>
            </w:r>
            <w:r>
              <w:rPr>
                <w:rFonts w:ascii="Times New Roman" w:hAnsi="Times New Roman" w:cs="Times New Roman"/>
                <w:sz w:val="20"/>
                <w:szCs w:val="20"/>
              </w:rPr>
              <w:t xml:space="preserve"> </w:t>
            </w:r>
            <w:r w:rsidRPr="006F5419">
              <w:rPr>
                <w:rFonts w:ascii="Times New Roman" w:hAnsi="Times New Roman" w:cs="Times New Roman"/>
                <w:sz w:val="20"/>
                <w:szCs w:val="20"/>
              </w:rPr>
              <w:t>hospitalizacji</w:t>
            </w:r>
            <w:r>
              <w:rPr>
                <w:rFonts w:ascii="Times New Roman" w:hAnsi="Times New Roman" w:cs="Times New Roman"/>
                <w:sz w:val="20"/>
                <w:szCs w:val="20"/>
              </w:rPr>
              <w:t xml:space="preserve"> </w:t>
            </w:r>
            <w:r w:rsidRPr="006F5419">
              <w:rPr>
                <w:rFonts w:ascii="Times New Roman" w:hAnsi="Times New Roman" w:cs="Times New Roman"/>
                <w:sz w:val="20"/>
                <w:szCs w:val="20"/>
              </w:rPr>
              <w:t>celem</w:t>
            </w:r>
            <w:r>
              <w:rPr>
                <w:rFonts w:ascii="Times New Roman" w:hAnsi="Times New Roman" w:cs="Times New Roman"/>
                <w:sz w:val="20"/>
                <w:szCs w:val="20"/>
              </w:rPr>
              <w:t xml:space="preserve"> </w:t>
            </w:r>
            <w:r w:rsidRPr="006F5419">
              <w:rPr>
                <w:rFonts w:ascii="Times New Roman" w:hAnsi="Times New Roman" w:cs="Times New Roman"/>
                <w:sz w:val="20"/>
                <w:szCs w:val="20"/>
              </w:rPr>
              <w:t>uzyskania</w:t>
            </w:r>
            <w:r>
              <w:rPr>
                <w:rFonts w:ascii="Times New Roman" w:hAnsi="Times New Roman" w:cs="Times New Roman"/>
                <w:sz w:val="20"/>
                <w:szCs w:val="20"/>
              </w:rPr>
              <w:t xml:space="preserve"> </w:t>
            </w:r>
            <w:r w:rsidRPr="006F5419">
              <w:rPr>
                <w:rFonts w:ascii="Times New Roman" w:hAnsi="Times New Roman" w:cs="Times New Roman"/>
                <w:sz w:val="20"/>
                <w:szCs w:val="20"/>
              </w:rPr>
              <w:t>wyższego</w:t>
            </w:r>
            <w:r>
              <w:rPr>
                <w:rFonts w:ascii="Times New Roman" w:hAnsi="Times New Roman" w:cs="Times New Roman"/>
                <w:sz w:val="20"/>
                <w:szCs w:val="20"/>
              </w:rPr>
              <w:t xml:space="preserve"> </w:t>
            </w:r>
            <w:r w:rsidRPr="006F5419">
              <w:rPr>
                <w:rFonts w:ascii="Times New Roman" w:hAnsi="Times New Roman" w:cs="Times New Roman"/>
                <w:sz w:val="20"/>
                <w:szCs w:val="20"/>
              </w:rPr>
              <w:t>przychodu szpitala.</w:t>
            </w:r>
            <w:r>
              <w:rPr>
                <w:rFonts w:ascii="Times New Roman" w:hAnsi="Times New Roman" w:cs="Times New Roman"/>
                <w:sz w:val="20"/>
                <w:szCs w:val="20"/>
              </w:rPr>
              <w:t xml:space="preserve"> </w:t>
            </w:r>
            <w:r w:rsidRPr="006F5419">
              <w:rPr>
                <w:rFonts w:ascii="Times New Roman" w:hAnsi="Times New Roman" w:cs="Times New Roman"/>
                <w:sz w:val="20"/>
                <w:szCs w:val="20"/>
              </w:rPr>
              <w:t>Mechanizm</w:t>
            </w:r>
            <w:r>
              <w:rPr>
                <w:rFonts w:ascii="Times New Roman" w:hAnsi="Times New Roman" w:cs="Times New Roman"/>
                <w:sz w:val="20"/>
                <w:szCs w:val="20"/>
              </w:rPr>
              <w:t xml:space="preserve"> </w:t>
            </w:r>
            <w:r w:rsidRPr="006F5419">
              <w:rPr>
                <w:rFonts w:ascii="Times New Roman" w:hAnsi="Times New Roman" w:cs="Times New Roman"/>
                <w:sz w:val="20"/>
                <w:szCs w:val="20"/>
              </w:rPr>
              <w:t>zapewni</w:t>
            </w:r>
            <w:r>
              <w:rPr>
                <w:rFonts w:ascii="Times New Roman" w:hAnsi="Times New Roman" w:cs="Times New Roman"/>
                <w:sz w:val="20"/>
                <w:szCs w:val="20"/>
              </w:rPr>
              <w:t xml:space="preserve"> </w:t>
            </w:r>
            <w:r w:rsidRPr="006F5419">
              <w:rPr>
                <w:rFonts w:ascii="Times New Roman" w:hAnsi="Times New Roman" w:cs="Times New Roman"/>
                <w:sz w:val="20"/>
                <w:szCs w:val="20"/>
              </w:rPr>
              <w:t>szpitalom</w:t>
            </w:r>
            <w:r>
              <w:rPr>
                <w:rFonts w:ascii="Times New Roman" w:hAnsi="Times New Roman" w:cs="Times New Roman"/>
                <w:sz w:val="20"/>
                <w:szCs w:val="20"/>
              </w:rPr>
              <w:t xml:space="preserve"> </w:t>
            </w:r>
            <w:r w:rsidRPr="006F5419">
              <w:rPr>
                <w:rFonts w:ascii="Times New Roman" w:hAnsi="Times New Roman" w:cs="Times New Roman"/>
                <w:sz w:val="20"/>
                <w:szCs w:val="20"/>
              </w:rPr>
              <w:t>dodatkowe</w:t>
            </w:r>
            <w:r>
              <w:rPr>
                <w:rFonts w:ascii="Times New Roman" w:hAnsi="Times New Roman" w:cs="Times New Roman"/>
                <w:sz w:val="20"/>
                <w:szCs w:val="20"/>
              </w:rPr>
              <w:t xml:space="preserve"> </w:t>
            </w:r>
            <w:r w:rsidRPr="006F5419">
              <w:rPr>
                <w:rFonts w:ascii="Times New Roman" w:hAnsi="Times New Roman" w:cs="Times New Roman"/>
                <w:sz w:val="20"/>
                <w:szCs w:val="20"/>
              </w:rPr>
              <w:t>fundusze,</w:t>
            </w:r>
            <w:r>
              <w:rPr>
                <w:rFonts w:ascii="Times New Roman" w:hAnsi="Times New Roman" w:cs="Times New Roman"/>
                <w:sz w:val="20"/>
                <w:szCs w:val="20"/>
              </w:rPr>
              <w:t xml:space="preserve"> </w:t>
            </w:r>
            <w:r w:rsidRPr="006F5419">
              <w:rPr>
                <w:rFonts w:ascii="Times New Roman" w:hAnsi="Times New Roman" w:cs="Times New Roman"/>
                <w:sz w:val="20"/>
                <w:szCs w:val="20"/>
              </w:rPr>
              <w:t>a dyrektorzy</w:t>
            </w:r>
            <w:r>
              <w:rPr>
                <w:rFonts w:ascii="Times New Roman" w:hAnsi="Times New Roman" w:cs="Times New Roman"/>
                <w:sz w:val="20"/>
                <w:szCs w:val="20"/>
              </w:rPr>
              <w:t xml:space="preserve"> </w:t>
            </w:r>
            <w:r w:rsidRPr="006F5419">
              <w:rPr>
                <w:rFonts w:ascii="Times New Roman" w:hAnsi="Times New Roman" w:cs="Times New Roman"/>
                <w:sz w:val="20"/>
                <w:szCs w:val="20"/>
              </w:rPr>
              <w:t>podmiotów</w:t>
            </w:r>
            <w:r>
              <w:rPr>
                <w:rFonts w:ascii="Times New Roman" w:hAnsi="Times New Roman" w:cs="Times New Roman"/>
                <w:sz w:val="20"/>
                <w:szCs w:val="20"/>
              </w:rPr>
              <w:t xml:space="preserve"> </w:t>
            </w:r>
            <w:r w:rsidRPr="006F5419">
              <w:rPr>
                <w:rFonts w:ascii="Times New Roman" w:hAnsi="Times New Roman" w:cs="Times New Roman"/>
                <w:sz w:val="20"/>
                <w:szCs w:val="20"/>
              </w:rPr>
              <w:t>leczniczych</w:t>
            </w:r>
            <w:r>
              <w:rPr>
                <w:rFonts w:ascii="Times New Roman" w:hAnsi="Times New Roman" w:cs="Times New Roman"/>
                <w:sz w:val="20"/>
                <w:szCs w:val="20"/>
              </w:rPr>
              <w:t xml:space="preserve"> </w:t>
            </w:r>
            <w:r w:rsidRPr="006F5419">
              <w:rPr>
                <w:rFonts w:ascii="Times New Roman" w:hAnsi="Times New Roman" w:cs="Times New Roman"/>
                <w:sz w:val="20"/>
                <w:szCs w:val="20"/>
              </w:rPr>
              <w:t>zyskają</w:t>
            </w:r>
            <w:r>
              <w:rPr>
                <w:rFonts w:ascii="Times New Roman" w:hAnsi="Times New Roman" w:cs="Times New Roman"/>
                <w:sz w:val="20"/>
                <w:szCs w:val="20"/>
              </w:rPr>
              <w:t xml:space="preserve"> </w:t>
            </w:r>
            <w:r w:rsidRPr="006F5419">
              <w:rPr>
                <w:rFonts w:ascii="Times New Roman" w:hAnsi="Times New Roman" w:cs="Times New Roman"/>
                <w:sz w:val="20"/>
                <w:szCs w:val="20"/>
              </w:rPr>
              <w:t>większą</w:t>
            </w:r>
            <w:r>
              <w:rPr>
                <w:rFonts w:ascii="Times New Roman" w:hAnsi="Times New Roman" w:cs="Times New Roman"/>
                <w:sz w:val="20"/>
                <w:szCs w:val="20"/>
              </w:rPr>
              <w:t xml:space="preserve"> </w:t>
            </w:r>
            <w:r w:rsidRPr="006F5419">
              <w:rPr>
                <w:rFonts w:ascii="Times New Roman" w:hAnsi="Times New Roman" w:cs="Times New Roman"/>
                <w:sz w:val="20"/>
                <w:szCs w:val="20"/>
              </w:rPr>
              <w:t>elastyczność w zarządzaniu ruchem pacjentów</w:t>
            </w:r>
            <w:r>
              <w:rPr>
                <w:rFonts w:ascii="Times New Roman" w:hAnsi="Times New Roman" w:cs="Times New Roman"/>
                <w:sz w:val="20"/>
                <w:szCs w:val="20"/>
              </w:rPr>
              <w:t xml:space="preserve"> </w:t>
            </w:r>
            <w:r w:rsidRPr="006F5419">
              <w:rPr>
                <w:rFonts w:ascii="Times New Roman" w:hAnsi="Times New Roman" w:cs="Times New Roman"/>
                <w:sz w:val="20"/>
                <w:szCs w:val="20"/>
              </w:rPr>
              <w:t>.Przedmiotowa zmiana w zakresie merytorycznym wynika bezpośrednio (symetryzacja przepisów) ze zmiany zarządzenia</w:t>
            </w:r>
            <w:r>
              <w:rPr>
                <w:rFonts w:ascii="Times New Roman" w:hAnsi="Times New Roman" w:cs="Times New Roman"/>
                <w:sz w:val="20"/>
                <w:szCs w:val="20"/>
              </w:rPr>
              <w:t xml:space="preserve"> </w:t>
            </w:r>
            <w:r w:rsidRPr="006F5419">
              <w:rPr>
                <w:rFonts w:ascii="Times New Roman" w:hAnsi="Times New Roman" w:cs="Times New Roman"/>
                <w:sz w:val="20"/>
                <w:szCs w:val="20"/>
              </w:rPr>
              <w:t>Nr 1/2022/DSOZ</w:t>
            </w:r>
            <w:r>
              <w:rPr>
                <w:rFonts w:ascii="Times New Roman" w:hAnsi="Times New Roman" w:cs="Times New Roman"/>
                <w:sz w:val="20"/>
                <w:szCs w:val="20"/>
              </w:rPr>
              <w:t xml:space="preserve"> </w:t>
            </w:r>
            <w:r w:rsidRPr="006F5419">
              <w:rPr>
                <w:rFonts w:ascii="Times New Roman" w:hAnsi="Times New Roman" w:cs="Times New Roman"/>
                <w:sz w:val="20"/>
                <w:szCs w:val="20"/>
              </w:rPr>
              <w:t>Prezesa</w:t>
            </w:r>
            <w:r>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Pr>
                <w:rFonts w:ascii="Times New Roman" w:hAnsi="Times New Roman" w:cs="Times New Roman"/>
                <w:sz w:val="20"/>
                <w:szCs w:val="20"/>
              </w:rPr>
              <w:t xml:space="preserve"> </w:t>
            </w:r>
            <w:r w:rsidRPr="006F5419">
              <w:rPr>
                <w:rFonts w:ascii="Times New Roman" w:hAnsi="Times New Roman" w:cs="Times New Roman"/>
                <w:sz w:val="20"/>
                <w:szCs w:val="20"/>
              </w:rPr>
              <w:t>Funduszu</w:t>
            </w:r>
            <w:r>
              <w:rPr>
                <w:rFonts w:ascii="Times New Roman" w:hAnsi="Times New Roman" w:cs="Times New Roman"/>
                <w:sz w:val="20"/>
                <w:szCs w:val="20"/>
              </w:rPr>
              <w:t xml:space="preserve"> </w:t>
            </w:r>
            <w:r w:rsidRPr="006F5419">
              <w:rPr>
                <w:rFonts w:ascii="Times New Roman" w:hAnsi="Times New Roman" w:cs="Times New Roman"/>
                <w:sz w:val="20"/>
                <w:szCs w:val="20"/>
              </w:rPr>
              <w:t>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w:t>
            </w:r>
            <w:r>
              <w:rPr>
                <w:rFonts w:ascii="Times New Roman" w:hAnsi="Times New Roman" w:cs="Times New Roman"/>
                <w:sz w:val="20"/>
                <w:szCs w:val="20"/>
              </w:rPr>
              <w:t xml:space="preserve"> </w:t>
            </w:r>
            <w:r w:rsidRPr="006F5419">
              <w:rPr>
                <w:rFonts w:ascii="Times New Roman" w:hAnsi="Times New Roman" w:cs="Times New Roman"/>
                <w:sz w:val="20"/>
                <w:szCs w:val="20"/>
              </w:rPr>
              <w:t>3 stycznia</w:t>
            </w:r>
            <w:r>
              <w:rPr>
                <w:rFonts w:ascii="Times New Roman" w:hAnsi="Times New Roman" w:cs="Times New Roman"/>
                <w:sz w:val="20"/>
                <w:szCs w:val="20"/>
              </w:rPr>
              <w:t xml:space="preserve"> </w:t>
            </w:r>
            <w:r w:rsidRPr="006F5419">
              <w:rPr>
                <w:rFonts w:ascii="Times New Roman" w:hAnsi="Times New Roman" w:cs="Times New Roman"/>
                <w:sz w:val="20"/>
                <w:szCs w:val="20"/>
              </w:rPr>
              <w:t>2022 r.</w:t>
            </w:r>
            <w:r>
              <w:rPr>
                <w:rFonts w:ascii="Times New Roman" w:hAnsi="Times New Roman" w:cs="Times New Roman"/>
                <w:sz w:val="20"/>
                <w:szCs w:val="20"/>
              </w:rPr>
              <w:t xml:space="preserve"> </w:t>
            </w:r>
            <w:r w:rsidRPr="006F5419">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6F5419">
              <w:rPr>
                <w:rFonts w:ascii="Times New Roman" w:hAnsi="Times New Roman" w:cs="Times New Roman"/>
                <w:sz w:val="20"/>
                <w:szCs w:val="20"/>
              </w:rPr>
              <w:t>warunków</w:t>
            </w:r>
            <w:r>
              <w:rPr>
                <w:rFonts w:ascii="Times New Roman" w:hAnsi="Times New Roman" w:cs="Times New Roman"/>
                <w:sz w:val="20"/>
                <w:szCs w:val="20"/>
              </w:rPr>
              <w:t xml:space="preserve"> </w:t>
            </w:r>
            <w:r w:rsidRPr="006F5419">
              <w:rPr>
                <w:rFonts w:ascii="Times New Roman" w:hAnsi="Times New Roman" w:cs="Times New Roman"/>
                <w:sz w:val="20"/>
                <w:szCs w:val="20"/>
              </w:rPr>
              <w:t>zawierania</w:t>
            </w:r>
            <w:r>
              <w:rPr>
                <w:rFonts w:ascii="Times New Roman" w:hAnsi="Times New Roman" w:cs="Times New Roman"/>
                <w:sz w:val="20"/>
                <w:szCs w:val="20"/>
              </w:rPr>
              <w:t xml:space="preserve"> </w:t>
            </w:r>
            <w:r w:rsidRPr="006F5419">
              <w:rPr>
                <w:rFonts w:ascii="Times New Roman" w:hAnsi="Times New Roman" w:cs="Times New Roman"/>
                <w:sz w:val="20"/>
                <w:szCs w:val="20"/>
              </w:rPr>
              <w:t>i realizacji</w:t>
            </w:r>
            <w:r>
              <w:rPr>
                <w:rFonts w:ascii="Times New Roman" w:hAnsi="Times New Roman" w:cs="Times New Roman"/>
                <w:sz w:val="20"/>
                <w:szCs w:val="20"/>
              </w:rPr>
              <w:t xml:space="preserve"> </w:t>
            </w:r>
            <w:r w:rsidRPr="006F5419">
              <w:rPr>
                <w:rFonts w:ascii="Times New Roman" w:hAnsi="Times New Roman" w:cs="Times New Roman"/>
                <w:sz w:val="20"/>
                <w:szCs w:val="20"/>
              </w:rPr>
              <w:t>umów</w:t>
            </w:r>
            <w:r>
              <w:rPr>
                <w:rFonts w:ascii="Times New Roman" w:hAnsi="Times New Roman" w:cs="Times New Roman"/>
                <w:sz w:val="20"/>
                <w:szCs w:val="20"/>
              </w:rPr>
              <w:t xml:space="preserve"> </w:t>
            </w:r>
            <w:r w:rsidRPr="006F5419">
              <w:rPr>
                <w:rFonts w:ascii="Times New Roman" w:hAnsi="Times New Roman" w:cs="Times New Roman"/>
                <w:sz w:val="20"/>
                <w:szCs w:val="20"/>
              </w:rPr>
              <w:t>w rodzaju</w:t>
            </w:r>
            <w:r>
              <w:rPr>
                <w:rFonts w:ascii="Times New Roman" w:hAnsi="Times New Roman" w:cs="Times New Roman"/>
                <w:sz w:val="20"/>
                <w:szCs w:val="20"/>
              </w:rPr>
              <w:t xml:space="preserve"> </w:t>
            </w:r>
            <w:r w:rsidRPr="006F5419">
              <w:rPr>
                <w:rFonts w:ascii="Times New Roman" w:hAnsi="Times New Roman" w:cs="Times New Roman"/>
                <w:sz w:val="20"/>
                <w:szCs w:val="20"/>
              </w:rPr>
              <w:t>leczenie</w:t>
            </w:r>
            <w:r>
              <w:rPr>
                <w:rFonts w:ascii="Times New Roman" w:hAnsi="Times New Roman" w:cs="Times New Roman"/>
                <w:sz w:val="20"/>
                <w:szCs w:val="20"/>
              </w:rPr>
              <w:t xml:space="preserve"> </w:t>
            </w:r>
            <w:r w:rsidRPr="006F5419">
              <w:rPr>
                <w:rFonts w:ascii="Times New Roman" w:hAnsi="Times New Roman" w:cs="Times New Roman"/>
                <w:sz w:val="20"/>
                <w:szCs w:val="20"/>
              </w:rPr>
              <w:t>szpitalne</w:t>
            </w:r>
            <w:r>
              <w:rPr>
                <w:rFonts w:ascii="Times New Roman" w:hAnsi="Times New Roman" w:cs="Times New Roman"/>
                <w:sz w:val="20"/>
                <w:szCs w:val="20"/>
              </w:rPr>
              <w:t xml:space="preserve"> </w:t>
            </w:r>
            <w:r w:rsidRPr="006F5419">
              <w:rPr>
                <w:rFonts w:ascii="Times New Roman" w:hAnsi="Times New Roman" w:cs="Times New Roman"/>
                <w:sz w:val="20"/>
                <w:szCs w:val="20"/>
              </w:rPr>
              <w:t>oraz</w:t>
            </w:r>
            <w:r>
              <w:rPr>
                <w:rFonts w:ascii="Times New Roman" w:hAnsi="Times New Roman" w:cs="Times New Roman"/>
                <w:sz w:val="20"/>
                <w:szCs w:val="20"/>
              </w:rPr>
              <w:t xml:space="preserve"> </w:t>
            </w:r>
            <w:r w:rsidRPr="006F5419">
              <w:rPr>
                <w:rFonts w:ascii="Times New Roman" w:hAnsi="Times New Roman" w:cs="Times New Roman"/>
                <w:sz w:val="20"/>
                <w:szCs w:val="20"/>
              </w:rPr>
              <w:t>leczenie</w:t>
            </w:r>
            <w:r>
              <w:rPr>
                <w:rFonts w:ascii="Times New Roman" w:hAnsi="Times New Roman" w:cs="Times New Roman"/>
                <w:sz w:val="20"/>
                <w:szCs w:val="20"/>
              </w:rPr>
              <w:t xml:space="preserve"> </w:t>
            </w:r>
            <w:r w:rsidRPr="006F5419">
              <w:rPr>
                <w:rFonts w:ascii="Times New Roman" w:hAnsi="Times New Roman" w:cs="Times New Roman"/>
                <w:sz w:val="20"/>
                <w:szCs w:val="20"/>
              </w:rPr>
              <w:t>szpitalne</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 świadczenia wysokospecjalistyczne (z </w:t>
            </w:r>
            <w:proofErr w:type="spellStart"/>
            <w:r w:rsidRPr="006F5419">
              <w:rPr>
                <w:rFonts w:ascii="Times New Roman" w:hAnsi="Times New Roman" w:cs="Times New Roman"/>
                <w:sz w:val="20"/>
                <w:szCs w:val="20"/>
              </w:rPr>
              <w:t>późn</w:t>
            </w:r>
            <w:proofErr w:type="spellEnd"/>
            <w:r w:rsidRPr="006F5419">
              <w:rPr>
                <w:rFonts w:ascii="Times New Roman" w:hAnsi="Times New Roman" w:cs="Times New Roman"/>
                <w:sz w:val="20"/>
                <w:szCs w:val="20"/>
              </w:rPr>
              <w:t>. zm.).Pozostałe zmiany wprowadzone w zarządzeniu</w:t>
            </w:r>
            <w:r>
              <w:rPr>
                <w:rFonts w:ascii="Times New Roman" w:hAnsi="Times New Roman" w:cs="Times New Roman"/>
                <w:sz w:val="20"/>
                <w:szCs w:val="20"/>
              </w:rPr>
              <w:t xml:space="preserve"> </w:t>
            </w:r>
            <w:r w:rsidRPr="006F5419">
              <w:rPr>
                <w:rFonts w:ascii="Times New Roman" w:hAnsi="Times New Roman" w:cs="Times New Roman"/>
                <w:sz w:val="20"/>
                <w:szCs w:val="20"/>
              </w:rPr>
              <w:t>mają charakter porządkowy.</w:t>
            </w:r>
            <w:r>
              <w:rPr>
                <w:rFonts w:ascii="Times New Roman" w:hAnsi="Times New Roman" w:cs="Times New Roman"/>
                <w:sz w:val="20"/>
                <w:szCs w:val="20"/>
              </w:rPr>
              <w:t xml:space="preserve"> </w:t>
            </w:r>
            <w:r w:rsidRPr="006F5419">
              <w:rPr>
                <w:rFonts w:ascii="Times New Roman" w:hAnsi="Times New Roman" w:cs="Times New Roman"/>
                <w:sz w:val="20"/>
                <w:szCs w:val="20"/>
              </w:rPr>
              <w:t>Jak</w:t>
            </w:r>
            <w:r>
              <w:rPr>
                <w:rFonts w:ascii="Times New Roman" w:hAnsi="Times New Roman" w:cs="Times New Roman"/>
                <w:sz w:val="20"/>
                <w:szCs w:val="20"/>
              </w:rPr>
              <w:t xml:space="preserve"> </w:t>
            </w:r>
            <w:r w:rsidRPr="006F5419">
              <w:rPr>
                <w:rFonts w:ascii="Times New Roman" w:hAnsi="Times New Roman" w:cs="Times New Roman"/>
                <w:sz w:val="20"/>
                <w:szCs w:val="20"/>
              </w:rPr>
              <w:t>wskazano</w:t>
            </w:r>
            <w:r>
              <w:rPr>
                <w:rFonts w:ascii="Times New Roman" w:hAnsi="Times New Roman" w:cs="Times New Roman"/>
                <w:sz w:val="20"/>
                <w:szCs w:val="20"/>
              </w:rPr>
              <w:t xml:space="preserve"> </w:t>
            </w:r>
            <w:r w:rsidRPr="006F5419">
              <w:rPr>
                <w:rFonts w:ascii="Times New Roman" w:hAnsi="Times New Roman" w:cs="Times New Roman"/>
                <w:sz w:val="20"/>
                <w:szCs w:val="20"/>
              </w:rPr>
              <w:t>powyżej,</w:t>
            </w:r>
            <w:r>
              <w:rPr>
                <w:rFonts w:ascii="Times New Roman" w:hAnsi="Times New Roman" w:cs="Times New Roman"/>
                <w:sz w:val="20"/>
                <w:szCs w:val="20"/>
              </w:rPr>
              <w:t xml:space="preserve"> </w:t>
            </w:r>
            <w:r w:rsidRPr="006F5419">
              <w:rPr>
                <w:rFonts w:ascii="Times New Roman" w:hAnsi="Times New Roman" w:cs="Times New Roman"/>
                <w:sz w:val="20"/>
                <w:szCs w:val="20"/>
              </w:rPr>
              <w:t>zmiany</w:t>
            </w:r>
            <w:r>
              <w:rPr>
                <w:rFonts w:ascii="Times New Roman" w:hAnsi="Times New Roman" w:cs="Times New Roman"/>
                <w:sz w:val="20"/>
                <w:szCs w:val="20"/>
              </w:rPr>
              <w:t xml:space="preserve"> </w:t>
            </w:r>
            <w:r w:rsidRPr="006F5419">
              <w:rPr>
                <w:rFonts w:ascii="Times New Roman" w:hAnsi="Times New Roman" w:cs="Times New Roman"/>
                <w:sz w:val="20"/>
                <w:szCs w:val="20"/>
              </w:rPr>
              <w:t>wprowadzane</w:t>
            </w:r>
            <w:r>
              <w:rPr>
                <w:rFonts w:ascii="Times New Roman" w:hAnsi="Times New Roman" w:cs="Times New Roman"/>
                <w:sz w:val="20"/>
                <w:szCs w:val="20"/>
              </w:rPr>
              <w:t xml:space="preserve"> </w:t>
            </w:r>
            <w:r w:rsidRPr="006F5419">
              <w:rPr>
                <w:rFonts w:ascii="Times New Roman" w:hAnsi="Times New Roman" w:cs="Times New Roman"/>
                <w:sz w:val="20"/>
                <w:szCs w:val="20"/>
              </w:rPr>
              <w:t>niniejszym</w:t>
            </w:r>
            <w:r>
              <w:rPr>
                <w:rFonts w:ascii="Times New Roman" w:hAnsi="Times New Roman" w:cs="Times New Roman"/>
                <w:sz w:val="20"/>
                <w:szCs w:val="20"/>
              </w:rPr>
              <w:t xml:space="preserve"> </w:t>
            </w:r>
            <w:r w:rsidRPr="006F5419">
              <w:rPr>
                <w:rFonts w:ascii="Times New Roman" w:hAnsi="Times New Roman" w:cs="Times New Roman"/>
                <w:sz w:val="20"/>
                <w:szCs w:val="20"/>
              </w:rPr>
              <w:t>zarządzeniem wynikają</w:t>
            </w:r>
            <w:r>
              <w:rPr>
                <w:rFonts w:ascii="Times New Roman" w:hAnsi="Times New Roman" w:cs="Times New Roman"/>
                <w:sz w:val="20"/>
                <w:szCs w:val="20"/>
              </w:rPr>
              <w:t xml:space="preserve"> </w:t>
            </w:r>
            <w:r w:rsidRPr="006F5419">
              <w:rPr>
                <w:rFonts w:ascii="Times New Roman" w:hAnsi="Times New Roman" w:cs="Times New Roman"/>
                <w:sz w:val="20"/>
                <w:szCs w:val="20"/>
              </w:rPr>
              <w:t>z dokonanych</w:t>
            </w:r>
            <w:r>
              <w:rPr>
                <w:rFonts w:ascii="Times New Roman" w:hAnsi="Times New Roman" w:cs="Times New Roman"/>
                <w:sz w:val="20"/>
                <w:szCs w:val="20"/>
              </w:rPr>
              <w:t xml:space="preserve"> </w:t>
            </w:r>
            <w:r w:rsidRPr="006F5419">
              <w:rPr>
                <w:rFonts w:ascii="Times New Roman" w:hAnsi="Times New Roman" w:cs="Times New Roman"/>
                <w:sz w:val="20"/>
                <w:szCs w:val="20"/>
              </w:rPr>
              <w:t>wcześniej</w:t>
            </w:r>
            <w:r>
              <w:rPr>
                <w:rFonts w:ascii="Times New Roman" w:hAnsi="Times New Roman" w:cs="Times New Roman"/>
                <w:sz w:val="20"/>
                <w:szCs w:val="20"/>
              </w:rPr>
              <w:t xml:space="preserve"> </w:t>
            </w:r>
            <w:r w:rsidRPr="006F5419">
              <w:rPr>
                <w:rFonts w:ascii="Times New Roman" w:hAnsi="Times New Roman" w:cs="Times New Roman"/>
                <w:sz w:val="20"/>
                <w:szCs w:val="20"/>
              </w:rPr>
              <w:t>zmian</w:t>
            </w:r>
            <w:r>
              <w:rPr>
                <w:rFonts w:ascii="Times New Roman" w:hAnsi="Times New Roman" w:cs="Times New Roman"/>
                <w:sz w:val="20"/>
                <w:szCs w:val="20"/>
              </w:rPr>
              <w:t xml:space="preserve"> </w:t>
            </w:r>
            <w:r w:rsidRPr="006F5419">
              <w:rPr>
                <w:rFonts w:ascii="Times New Roman" w:hAnsi="Times New Roman" w:cs="Times New Roman"/>
                <w:sz w:val="20"/>
                <w:szCs w:val="20"/>
              </w:rPr>
              <w:t>w zarządzeniu</w:t>
            </w:r>
            <w:r>
              <w:rPr>
                <w:rFonts w:ascii="Times New Roman" w:hAnsi="Times New Roman" w:cs="Times New Roman"/>
                <w:sz w:val="20"/>
                <w:szCs w:val="20"/>
              </w:rPr>
              <w:t xml:space="preserve"> </w:t>
            </w:r>
            <w:r w:rsidRPr="006F5419">
              <w:rPr>
                <w:rFonts w:ascii="Times New Roman" w:hAnsi="Times New Roman" w:cs="Times New Roman"/>
                <w:sz w:val="20"/>
                <w:szCs w:val="20"/>
              </w:rPr>
              <w:t>Nr 61/2022/DSOZ</w:t>
            </w:r>
            <w:r>
              <w:rPr>
                <w:rFonts w:ascii="Times New Roman" w:hAnsi="Times New Roman" w:cs="Times New Roman"/>
                <w:sz w:val="20"/>
                <w:szCs w:val="20"/>
              </w:rPr>
              <w:t xml:space="preserve"> </w:t>
            </w:r>
            <w:r w:rsidRPr="006F5419">
              <w:rPr>
                <w:rFonts w:ascii="Times New Roman" w:hAnsi="Times New Roman" w:cs="Times New Roman"/>
                <w:sz w:val="20"/>
                <w:szCs w:val="20"/>
              </w:rPr>
              <w:t>Prezesa</w:t>
            </w:r>
            <w:r>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Pr>
                <w:rFonts w:ascii="Times New Roman" w:hAnsi="Times New Roman" w:cs="Times New Roman"/>
                <w:sz w:val="20"/>
                <w:szCs w:val="20"/>
              </w:rPr>
              <w:t xml:space="preserve"> </w:t>
            </w:r>
            <w:r w:rsidRPr="006F5419">
              <w:rPr>
                <w:rFonts w:ascii="Times New Roman" w:hAnsi="Times New Roman" w:cs="Times New Roman"/>
                <w:sz w:val="20"/>
                <w:szCs w:val="20"/>
              </w:rPr>
              <w:t>Funduszu</w:t>
            </w:r>
            <w:r>
              <w:rPr>
                <w:rFonts w:ascii="Times New Roman" w:hAnsi="Times New Roman" w:cs="Times New Roman"/>
                <w:sz w:val="20"/>
                <w:szCs w:val="20"/>
              </w:rPr>
              <w:t xml:space="preserve"> </w:t>
            </w:r>
            <w:r w:rsidRPr="006F5419">
              <w:rPr>
                <w:rFonts w:ascii="Times New Roman" w:hAnsi="Times New Roman" w:cs="Times New Roman"/>
                <w:sz w:val="20"/>
                <w:szCs w:val="20"/>
              </w:rPr>
              <w:t>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w:t>
            </w:r>
            <w:r>
              <w:rPr>
                <w:rFonts w:ascii="Times New Roman" w:hAnsi="Times New Roman" w:cs="Times New Roman"/>
                <w:sz w:val="20"/>
                <w:szCs w:val="20"/>
              </w:rPr>
              <w:t xml:space="preserve"> </w:t>
            </w:r>
            <w:r w:rsidRPr="006F5419">
              <w:rPr>
                <w:rFonts w:ascii="Times New Roman" w:hAnsi="Times New Roman" w:cs="Times New Roman"/>
                <w:sz w:val="20"/>
                <w:szCs w:val="20"/>
              </w:rPr>
              <w:t>6 maja</w:t>
            </w:r>
            <w:r>
              <w:rPr>
                <w:rFonts w:ascii="Times New Roman" w:hAnsi="Times New Roman" w:cs="Times New Roman"/>
                <w:sz w:val="20"/>
                <w:szCs w:val="20"/>
              </w:rPr>
              <w:t xml:space="preserve"> </w:t>
            </w:r>
            <w:r w:rsidRPr="006F5419">
              <w:rPr>
                <w:rFonts w:ascii="Times New Roman" w:hAnsi="Times New Roman" w:cs="Times New Roman"/>
                <w:sz w:val="20"/>
                <w:szCs w:val="20"/>
              </w:rPr>
              <w:t>2022 r. w sprawie</w:t>
            </w:r>
            <w:r>
              <w:rPr>
                <w:rFonts w:ascii="Times New Roman" w:hAnsi="Times New Roman" w:cs="Times New Roman"/>
                <w:sz w:val="20"/>
                <w:szCs w:val="20"/>
              </w:rPr>
              <w:t xml:space="preserve"> </w:t>
            </w:r>
            <w:r w:rsidRPr="006F5419">
              <w:rPr>
                <w:rFonts w:ascii="Times New Roman" w:hAnsi="Times New Roman" w:cs="Times New Roman"/>
                <w:sz w:val="20"/>
                <w:szCs w:val="20"/>
              </w:rPr>
              <w:t>określenia</w:t>
            </w:r>
            <w:r>
              <w:rPr>
                <w:rFonts w:ascii="Times New Roman" w:hAnsi="Times New Roman" w:cs="Times New Roman"/>
                <w:sz w:val="20"/>
                <w:szCs w:val="20"/>
              </w:rPr>
              <w:t xml:space="preserve"> </w:t>
            </w:r>
            <w:r w:rsidRPr="006F5419">
              <w:rPr>
                <w:rFonts w:ascii="Times New Roman" w:hAnsi="Times New Roman" w:cs="Times New Roman"/>
                <w:sz w:val="20"/>
                <w:szCs w:val="20"/>
              </w:rPr>
              <w:t>warunków</w:t>
            </w:r>
            <w:r>
              <w:rPr>
                <w:rFonts w:ascii="Times New Roman" w:hAnsi="Times New Roman" w:cs="Times New Roman"/>
                <w:sz w:val="20"/>
                <w:szCs w:val="20"/>
              </w:rPr>
              <w:t xml:space="preserve"> </w:t>
            </w:r>
            <w:r w:rsidRPr="006F5419">
              <w:rPr>
                <w:rFonts w:ascii="Times New Roman" w:hAnsi="Times New Roman" w:cs="Times New Roman"/>
                <w:sz w:val="20"/>
                <w:szCs w:val="20"/>
              </w:rPr>
              <w:t>zawierania</w:t>
            </w:r>
            <w:r>
              <w:rPr>
                <w:rFonts w:ascii="Times New Roman" w:hAnsi="Times New Roman" w:cs="Times New Roman"/>
                <w:sz w:val="20"/>
                <w:szCs w:val="20"/>
              </w:rPr>
              <w:t xml:space="preserve"> </w:t>
            </w:r>
            <w:r w:rsidRPr="006F5419">
              <w:rPr>
                <w:rFonts w:ascii="Times New Roman" w:hAnsi="Times New Roman" w:cs="Times New Roman"/>
                <w:sz w:val="20"/>
                <w:szCs w:val="20"/>
              </w:rPr>
              <w:t>i realizacji</w:t>
            </w:r>
            <w:r>
              <w:rPr>
                <w:rFonts w:ascii="Times New Roman" w:hAnsi="Times New Roman" w:cs="Times New Roman"/>
                <w:sz w:val="20"/>
                <w:szCs w:val="20"/>
              </w:rPr>
              <w:t xml:space="preserve"> </w:t>
            </w:r>
            <w:r w:rsidRPr="006F5419">
              <w:rPr>
                <w:rFonts w:ascii="Times New Roman" w:hAnsi="Times New Roman" w:cs="Times New Roman"/>
                <w:sz w:val="20"/>
                <w:szCs w:val="20"/>
              </w:rPr>
              <w:t>umów</w:t>
            </w:r>
            <w:r>
              <w:rPr>
                <w:rFonts w:ascii="Times New Roman" w:hAnsi="Times New Roman" w:cs="Times New Roman"/>
                <w:sz w:val="20"/>
                <w:szCs w:val="20"/>
              </w:rPr>
              <w:t xml:space="preserve"> </w:t>
            </w:r>
            <w:r w:rsidRPr="006F5419">
              <w:rPr>
                <w:rFonts w:ascii="Times New Roman" w:hAnsi="Times New Roman" w:cs="Times New Roman"/>
                <w:sz w:val="20"/>
                <w:szCs w:val="20"/>
              </w:rPr>
              <w:t>o udzielanie</w:t>
            </w:r>
            <w:r>
              <w:rPr>
                <w:rFonts w:ascii="Times New Roman" w:hAnsi="Times New Roman" w:cs="Times New Roman"/>
                <w:sz w:val="20"/>
                <w:szCs w:val="20"/>
              </w:rPr>
              <w:t xml:space="preserve"> </w:t>
            </w:r>
            <w:r w:rsidRPr="006F5419">
              <w:rPr>
                <w:rFonts w:ascii="Times New Roman" w:hAnsi="Times New Roman" w:cs="Times New Roman"/>
                <w:sz w:val="20"/>
                <w:szCs w:val="20"/>
              </w:rPr>
              <w:t>świadczeń</w:t>
            </w:r>
            <w:r>
              <w:rPr>
                <w:rFonts w:ascii="Times New Roman" w:hAnsi="Times New Roman" w:cs="Times New Roman"/>
                <w:sz w:val="20"/>
                <w:szCs w:val="20"/>
              </w:rPr>
              <w:t xml:space="preserve"> </w:t>
            </w:r>
            <w:r w:rsidRPr="006F5419">
              <w:rPr>
                <w:rFonts w:ascii="Times New Roman" w:hAnsi="Times New Roman" w:cs="Times New Roman"/>
                <w:sz w:val="20"/>
                <w:szCs w:val="20"/>
              </w:rPr>
              <w:t>opieki</w:t>
            </w:r>
            <w:r>
              <w:rPr>
                <w:rFonts w:ascii="Times New Roman" w:hAnsi="Times New Roman" w:cs="Times New Roman"/>
                <w:sz w:val="20"/>
                <w:szCs w:val="20"/>
              </w:rPr>
              <w:t xml:space="preserve"> </w:t>
            </w:r>
            <w:r w:rsidRPr="006F5419">
              <w:rPr>
                <w:rFonts w:ascii="Times New Roman" w:hAnsi="Times New Roman" w:cs="Times New Roman"/>
                <w:sz w:val="20"/>
                <w:szCs w:val="20"/>
              </w:rPr>
              <w:t>zdrowotnej w rodzaju</w:t>
            </w:r>
            <w:r>
              <w:rPr>
                <w:rFonts w:ascii="Times New Roman" w:hAnsi="Times New Roman" w:cs="Times New Roman"/>
                <w:sz w:val="20"/>
                <w:szCs w:val="20"/>
              </w:rPr>
              <w:t xml:space="preserve"> </w:t>
            </w:r>
            <w:r w:rsidRPr="006F5419">
              <w:rPr>
                <w:rFonts w:ascii="Times New Roman" w:hAnsi="Times New Roman" w:cs="Times New Roman"/>
                <w:sz w:val="20"/>
                <w:szCs w:val="20"/>
              </w:rPr>
              <w:t>ambulatoryjna</w:t>
            </w:r>
            <w:r>
              <w:rPr>
                <w:rFonts w:ascii="Times New Roman" w:hAnsi="Times New Roman" w:cs="Times New Roman"/>
                <w:sz w:val="20"/>
                <w:szCs w:val="20"/>
              </w:rPr>
              <w:t xml:space="preserve"> </w:t>
            </w:r>
            <w:r w:rsidRPr="006F5419">
              <w:rPr>
                <w:rFonts w:ascii="Times New Roman" w:hAnsi="Times New Roman" w:cs="Times New Roman"/>
                <w:sz w:val="20"/>
                <w:szCs w:val="20"/>
              </w:rPr>
              <w:t>opieka</w:t>
            </w:r>
            <w:r>
              <w:rPr>
                <w:rFonts w:ascii="Times New Roman" w:hAnsi="Times New Roman" w:cs="Times New Roman"/>
                <w:sz w:val="20"/>
                <w:szCs w:val="20"/>
              </w:rPr>
              <w:t xml:space="preserve"> </w:t>
            </w:r>
            <w:r w:rsidRPr="006F5419">
              <w:rPr>
                <w:rFonts w:ascii="Times New Roman" w:hAnsi="Times New Roman" w:cs="Times New Roman"/>
                <w:sz w:val="20"/>
                <w:szCs w:val="20"/>
              </w:rPr>
              <w:t>specjalistyczna</w:t>
            </w:r>
            <w:r>
              <w:rPr>
                <w:rFonts w:ascii="Times New Roman" w:hAnsi="Times New Roman" w:cs="Times New Roman"/>
                <w:sz w:val="20"/>
                <w:szCs w:val="20"/>
              </w:rPr>
              <w:t xml:space="preserve"> </w:t>
            </w:r>
            <w:r w:rsidRPr="006F5419">
              <w:rPr>
                <w:rFonts w:ascii="Times New Roman" w:hAnsi="Times New Roman" w:cs="Times New Roman"/>
                <w:sz w:val="20"/>
                <w:szCs w:val="20"/>
              </w:rPr>
              <w:t>oraz</w:t>
            </w:r>
            <w:r>
              <w:rPr>
                <w:rFonts w:ascii="Times New Roman" w:hAnsi="Times New Roman" w:cs="Times New Roman"/>
                <w:sz w:val="20"/>
                <w:szCs w:val="20"/>
              </w:rPr>
              <w:t xml:space="preserve"> </w:t>
            </w:r>
            <w:r w:rsidRPr="006F5419">
              <w:rPr>
                <w:rFonts w:ascii="Times New Roman" w:hAnsi="Times New Roman" w:cs="Times New Roman"/>
                <w:sz w:val="20"/>
                <w:szCs w:val="20"/>
              </w:rPr>
              <w:t>zarządzeniu</w:t>
            </w:r>
            <w:r>
              <w:rPr>
                <w:rFonts w:ascii="Times New Roman" w:hAnsi="Times New Roman" w:cs="Times New Roman"/>
                <w:sz w:val="20"/>
                <w:szCs w:val="20"/>
              </w:rPr>
              <w:t xml:space="preserve"> </w:t>
            </w:r>
            <w:r w:rsidRPr="006F5419">
              <w:rPr>
                <w:rFonts w:ascii="Times New Roman" w:hAnsi="Times New Roman" w:cs="Times New Roman"/>
                <w:sz w:val="20"/>
                <w:szCs w:val="20"/>
              </w:rPr>
              <w:t>Nr 1/2022/DSOZ</w:t>
            </w:r>
            <w:r>
              <w:rPr>
                <w:rFonts w:ascii="Times New Roman" w:hAnsi="Times New Roman" w:cs="Times New Roman"/>
                <w:sz w:val="20"/>
                <w:szCs w:val="20"/>
              </w:rPr>
              <w:t xml:space="preserve"> </w:t>
            </w:r>
            <w:r w:rsidRPr="006F5419">
              <w:rPr>
                <w:rFonts w:ascii="Times New Roman" w:hAnsi="Times New Roman" w:cs="Times New Roman"/>
                <w:sz w:val="20"/>
                <w:szCs w:val="20"/>
              </w:rPr>
              <w:t>Prezesa</w:t>
            </w:r>
            <w:r>
              <w:rPr>
                <w:rFonts w:ascii="Times New Roman" w:hAnsi="Times New Roman" w:cs="Times New Roman"/>
                <w:sz w:val="20"/>
                <w:szCs w:val="20"/>
              </w:rPr>
              <w:t xml:space="preserve"> </w:t>
            </w:r>
            <w:r w:rsidRPr="006F5419">
              <w:rPr>
                <w:rFonts w:ascii="Times New Roman" w:hAnsi="Times New Roman" w:cs="Times New Roman"/>
                <w:sz w:val="20"/>
                <w:szCs w:val="20"/>
              </w:rPr>
              <w:t>Narodowego Funduszu</w:t>
            </w:r>
            <w:r>
              <w:rPr>
                <w:rFonts w:ascii="Times New Roman" w:hAnsi="Times New Roman" w:cs="Times New Roman"/>
                <w:sz w:val="20"/>
                <w:szCs w:val="20"/>
              </w:rPr>
              <w:t xml:space="preserve"> </w:t>
            </w:r>
            <w:r w:rsidRPr="006F5419">
              <w:rPr>
                <w:rFonts w:ascii="Times New Roman" w:hAnsi="Times New Roman" w:cs="Times New Roman"/>
                <w:sz w:val="20"/>
                <w:szCs w:val="20"/>
              </w:rPr>
              <w:t>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w:t>
            </w:r>
            <w:r>
              <w:rPr>
                <w:rFonts w:ascii="Times New Roman" w:hAnsi="Times New Roman" w:cs="Times New Roman"/>
                <w:sz w:val="20"/>
                <w:szCs w:val="20"/>
              </w:rPr>
              <w:t xml:space="preserve"> </w:t>
            </w:r>
            <w:r w:rsidRPr="006F5419">
              <w:rPr>
                <w:rFonts w:ascii="Times New Roman" w:hAnsi="Times New Roman" w:cs="Times New Roman"/>
                <w:sz w:val="20"/>
                <w:szCs w:val="20"/>
              </w:rPr>
              <w:t>3 stycznia</w:t>
            </w:r>
            <w:r>
              <w:rPr>
                <w:rFonts w:ascii="Times New Roman" w:hAnsi="Times New Roman" w:cs="Times New Roman"/>
                <w:sz w:val="20"/>
                <w:szCs w:val="20"/>
              </w:rPr>
              <w:t xml:space="preserve"> </w:t>
            </w:r>
            <w:r w:rsidRPr="006F5419">
              <w:rPr>
                <w:rFonts w:ascii="Times New Roman" w:hAnsi="Times New Roman" w:cs="Times New Roman"/>
                <w:sz w:val="20"/>
                <w:szCs w:val="20"/>
              </w:rPr>
              <w:t>2022 r.</w:t>
            </w:r>
            <w:r>
              <w:rPr>
                <w:rFonts w:ascii="Times New Roman" w:hAnsi="Times New Roman" w:cs="Times New Roman"/>
                <w:sz w:val="20"/>
                <w:szCs w:val="20"/>
              </w:rPr>
              <w:t xml:space="preserve"> </w:t>
            </w:r>
            <w:r w:rsidRPr="006F5419">
              <w:rPr>
                <w:rFonts w:ascii="Times New Roman" w:hAnsi="Times New Roman" w:cs="Times New Roman"/>
                <w:sz w:val="20"/>
                <w:szCs w:val="20"/>
              </w:rPr>
              <w:t>w sprawie</w:t>
            </w:r>
            <w:r>
              <w:rPr>
                <w:rFonts w:ascii="Times New Roman" w:hAnsi="Times New Roman" w:cs="Times New Roman"/>
                <w:sz w:val="20"/>
                <w:szCs w:val="20"/>
              </w:rPr>
              <w:t xml:space="preserve"> </w:t>
            </w:r>
            <w:r w:rsidRPr="006F5419">
              <w:rPr>
                <w:rFonts w:ascii="Times New Roman" w:hAnsi="Times New Roman" w:cs="Times New Roman"/>
                <w:sz w:val="20"/>
                <w:szCs w:val="20"/>
              </w:rPr>
              <w:t>określenia</w:t>
            </w:r>
            <w:r>
              <w:rPr>
                <w:rFonts w:ascii="Times New Roman" w:hAnsi="Times New Roman" w:cs="Times New Roman"/>
                <w:sz w:val="20"/>
                <w:szCs w:val="20"/>
              </w:rPr>
              <w:t xml:space="preserve"> </w:t>
            </w:r>
            <w:r w:rsidRPr="006F5419">
              <w:rPr>
                <w:rFonts w:ascii="Times New Roman" w:hAnsi="Times New Roman" w:cs="Times New Roman"/>
                <w:sz w:val="20"/>
                <w:szCs w:val="20"/>
              </w:rPr>
              <w:t>warunków</w:t>
            </w:r>
            <w:r>
              <w:rPr>
                <w:rFonts w:ascii="Times New Roman" w:hAnsi="Times New Roman" w:cs="Times New Roman"/>
                <w:sz w:val="20"/>
                <w:szCs w:val="20"/>
              </w:rPr>
              <w:t xml:space="preserve"> </w:t>
            </w:r>
            <w:r w:rsidRPr="006F5419">
              <w:rPr>
                <w:rFonts w:ascii="Times New Roman" w:hAnsi="Times New Roman" w:cs="Times New Roman"/>
                <w:sz w:val="20"/>
                <w:szCs w:val="20"/>
              </w:rPr>
              <w:t>zawierania</w:t>
            </w:r>
            <w:r>
              <w:rPr>
                <w:rFonts w:ascii="Times New Roman" w:hAnsi="Times New Roman" w:cs="Times New Roman"/>
                <w:sz w:val="20"/>
                <w:szCs w:val="20"/>
              </w:rPr>
              <w:t xml:space="preserve"> </w:t>
            </w:r>
            <w:r w:rsidRPr="006F5419">
              <w:rPr>
                <w:rFonts w:ascii="Times New Roman" w:hAnsi="Times New Roman" w:cs="Times New Roman"/>
                <w:sz w:val="20"/>
                <w:szCs w:val="20"/>
              </w:rPr>
              <w:t>i realizacji</w:t>
            </w:r>
            <w:r>
              <w:rPr>
                <w:rFonts w:ascii="Times New Roman" w:hAnsi="Times New Roman" w:cs="Times New Roman"/>
                <w:sz w:val="20"/>
                <w:szCs w:val="20"/>
              </w:rPr>
              <w:t xml:space="preserve"> </w:t>
            </w:r>
            <w:r w:rsidRPr="006F5419">
              <w:rPr>
                <w:rFonts w:ascii="Times New Roman" w:hAnsi="Times New Roman" w:cs="Times New Roman"/>
                <w:sz w:val="20"/>
                <w:szCs w:val="20"/>
              </w:rPr>
              <w:t>umów w rodzaju leczenie szpitalne oraz leczenie szpitalne - świadczenia wysokospecjalistyczne i są z nimi tożsame.</w:t>
            </w:r>
            <w:r>
              <w:rPr>
                <w:rFonts w:ascii="Times New Roman" w:hAnsi="Times New Roman" w:cs="Times New Roman"/>
                <w:sz w:val="20"/>
                <w:szCs w:val="20"/>
              </w:rPr>
              <w:t xml:space="preserve"> </w:t>
            </w:r>
            <w:r w:rsidRPr="006F5419">
              <w:rPr>
                <w:rFonts w:ascii="Times New Roman" w:hAnsi="Times New Roman" w:cs="Times New Roman"/>
                <w:sz w:val="20"/>
                <w:szCs w:val="20"/>
              </w:rPr>
              <w:t>Odpowiednie</w:t>
            </w:r>
            <w:r>
              <w:rPr>
                <w:rFonts w:ascii="Times New Roman" w:hAnsi="Times New Roman" w:cs="Times New Roman"/>
                <w:sz w:val="20"/>
                <w:szCs w:val="20"/>
              </w:rPr>
              <w:t xml:space="preserve"> </w:t>
            </w:r>
            <w:r w:rsidRPr="006F5419">
              <w:rPr>
                <w:rFonts w:ascii="Times New Roman" w:hAnsi="Times New Roman" w:cs="Times New Roman"/>
                <w:sz w:val="20"/>
                <w:szCs w:val="20"/>
              </w:rPr>
              <w:t>projekty</w:t>
            </w:r>
            <w:r>
              <w:rPr>
                <w:rFonts w:ascii="Times New Roman" w:hAnsi="Times New Roman" w:cs="Times New Roman"/>
                <w:sz w:val="20"/>
                <w:szCs w:val="20"/>
              </w:rPr>
              <w:t xml:space="preserve"> </w:t>
            </w:r>
            <w:r w:rsidRPr="006F5419">
              <w:rPr>
                <w:rFonts w:ascii="Times New Roman" w:hAnsi="Times New Roman" w:cs="Times New Roman"/>
                <w:sz w:val="20"/>
                <w:szCs w:val="20"/>
              </w:rPr>
              <w:t>zarządzeń</w:t>
            </w:r>
            <w:r>
              <w:rPr>
                <w:rFonts w:ascii="Times New Roman" w:hAnsi="Times New Roman" w:cs="Times New Roman"/>
                <w:sz w:val="20"/>
                <w:szCs w:val="20"/>
              </w:rPr>
              <w:t xml:space="preserve"> </w:t>
            </w:r>
            <w:r w:rsidRPr="006F5419">
              <w:rPr>
                <w:rFonts w:ascii="Times New Roman" w:hAnsi="Times New Roman" w:cs="Times New Roman"/>
                <w:sz w:val="20"/>
                <w:szCs w:val="20"/>
              </w:rPr>
              <w:t>zmieniających</w:t>
            </w:r>
            <w:r>
              <w:rPr>
                <w:rFonts w:ascii="Times New Roman" w:hAnsi="Times New Roman" w:cs="Times New Roman"/>
                <w:sz w:val="20"/>
                <w:szCs w:val="20"/>
              </w:rPr>
              <w:t xml:space="preserve"> </w:t>
            </w:r>
            <w:r w:rsidRPr="006F5419">
              <w:rPr>
                <w:rFonts w:ascii="Times New Roman" w:hAnsi="Times New Roman" w:cs="Times New Roman"/>
                <w:sz w:val="20"/>
                <w:szCs w:val="20"/>
              </w:rPr>
              <w:t>ww.</w:t>
            </w:r>
            <w:r>
              <w:rPr>
                <w:rFonts w:ascii="Times New Roman" w:hAnsi="Times New Roman" w:cs="Times New Roman"/>
                <w:sz w:val="20"/>
                <w:szCs w:val="20"/>
              </w:rPr>
              <w:t xml:space="preserve"> </w:t>
            </w:r>
            <w:r w:rsidRPr="006F5419">
              <w:rPr>
                <w:rFonts w:ascii="Times New Roman" w:hAnsi="Times New Roman" w:cs="Times New Roman"/>
                <w:sz w:val="20"/>
                <w:szCs w:val="20"/>
              </w:rPr>
              <w:t>zarządzenie</w:t>
            </w:r>
            <w:r>
              <w:rPr>
                <w:rFonts w:ascii="Times New Roman" w:hAnsi="Times New Roman" w:cs="Times New Roman"/>
                <w:sz w:val="20"/>
                <w:szCs w:val="20"/>
              </w:rPr>
              <w:t xml:space="preserve"> </w:t>
            </w:r>
            <w:r w:rsidRPr="006F5419">
              <w:rPr>
                <w:rFonts w:ascii="Times New Roman" w:hAnsi="Times New Roman" w:cs="Times New Roman"/>
                <w:sz w:val="20"/>
                <w:szCs w:val="20"/>
              </w:rPr>
              <w:t>Nr 61/2022/DSOZ</w:t>
            </w:r>
            <w:r>
              <w:rPr>
                <w:rFonts w:ascii="Times New Roman" w:hAnsi="Times New Roman" w:cs="Times New Roman"/>
                <w:sz w:val="20"/>
                <w:szCs w:val="20"/>
              </w:rPr>
              <w:t xml:space="preserve"> </w:t>
            </w:r>
            <w:r w:rsidRPr="006F5419">
              <w:rPr>
                <w:rFonts w:ascii="Times New Roman" w:hAnsi="Times New Roman" w:cs="Times New Roman"/>
                <w:sz w:val="20"/>
                <w:szCs w:val="20"/>
              </w:rPr>
              <w:t>Prezesa</w:t>
            </w:r>
            <w:r>
              <w:rPr>
                <w:rFonts w:ascii="Times New Roman" w:hAnsi="Times New Roman" w:cs="Times New Roman"/>
                <w:sz w:val="20"/>
                <w:szCs w:val="20"/>
              </w:rPr>
              <w:t xml:space="preserve"> </w:t>
            </w:r>
            <w:r w:rsidRPr="006F5419">
              <w:rPr>
                <w:rFonts w:ascii="Times New Roman" w:hAnsi="Times New Roman" w:cs="Times New Roman"/>
                <w:sz w:val="20"/>
                <w:szCs w:val="20"/>
              </w:rPr>
              <w:t>oraz zarządzenie</w:t>
            </w:r>
            <w:r>
              <w:rPr>
                <w:rFonts w:ascii="Times New Roman" w:hAnsi="Times New Roman" w:cs="Times New Roman"/>
                <w:sz w:val="20"/>
                <w:szCs w:val="20"/>
              </w:rPr>
              <w:t xml:space="preserve"> </w:t>
            </w:r>
            <w:r w:rsidRPr="006F5419">
              <w:rPr>
                <w:rFonts w:ascii="Times New Roman" w:hAnsi="Times New Roman" w:cs="Times New Roman"/>
                <w:sz w:val="20"/>
                <w:szCs w:val="20"/>
              </w:rPr>
              <w:t>Nr 1/2022/DSOZ,</w:t>
            </w:r>
            <w:r>
              <w:rPr>
                <w:rFonts w:ascii="Times New Roman" w:hAnsi="Times New Roman" w:cs="Times New Roman"/>
                <w:sz w:val="20"/>
                <w:szCs w:val="20"/>
              </w:rPr>
              <w:t xml:space="preserve"> </w:t>
            </w:r>
            <w:r w:rsidRPr="006F5419">
              <w:rPr>
                <w:rFonts w:ascii="Times New Roman" w:hAnsi="Times New Roman" w:cs="Times New Roman"/>
                <w:sz w:val="20"/>
                <w:szCs w:val="20"/>
              </w:rPr>
              <w:t>zgodnie</w:t>
            </w:r>
            <w:r>
              <w:rPr>
                <w:rFonts w:ascii="Times New Roman" w:hAnsi="Times New Roman" w:cs="Times New Roman"/>
                <w:sz w:val="20"/>
                <w:szCs w:val="20"/>
              </w:rPr>
              <w:t xml:space="preserve"> </w:t>
            </w:r>
            <w:r w:rsidRPr="006F5419">
              <w:rPr>
                <w:rFonts w:ascii="Times New Roman" w:hAnsi="Times New Roman" w:cs="Times New Roman"/>
                <w:sz w:val="20"/>
                <w:szCs w:val="20"/>
              </w:rPr>
              <w:t>z art. 146 ust. 4 ustawy</w:t>
            </w:r>
            <w:r>
              <w:rPr>
                <w:rFonts w:ascii="Times New Roman" w:hAnsi="Times New Roman" w:cs="Times New Roman"/>
                <w:sz w:val="20"/>
                <w:szCs w:val="20"/>
              </w:rPr>
              <w:t xml:space="preserve"> </w:t>
            </w:r>
            <w:r w:rsidRPr="006F5419">
              <w:rPr>
                <w:rFonts w:ascii="Times New Roman" w:hAnsi="Times New Roman" w:cs="Times New Roman"/>
                <w:sz w:val="20"/>
                <w:szCs w:val="20"/>
              </w:rPr>
              <w:t>o świadczeniach</w:t>
            </w:r>
            <w:r>
              <w:rPr>
                <w:rFonts w:ascii="Times New Roman" w:hAnsi="Times New Roman" w:cs="Times New Roman"/>
                <w:sz w:val="20"/>
                <w:szCs w:val="20"/>
              </w:rPr>
              <w:t xml:space="preserve"> </w:t>
            </w:r>
            <w:r w:rsidRPr="006F5419">
              <w:rPr>
                <w:rFonts w:ascii="Times New Roman" w:hAnsi="Times New Roman" w:cs="Times New Roman"/>
                <w:sz w:val="20"/>
                <w:szCs w:val="20"/>
              </w:rPr>
              <w:t>oraz</w:t>
            </w:r>
            <w:r>
              <w:rPr>
                <w:rFonts w:ascii="Times New Roman" w:hAnsi="Times New Roman" w:cs="Times New Roman"/>
                <w:sz w:val="20"/>
                <w:szCs w:val="20"/>
              </w:rPr>
              <w:t xml:space="preserve"> </w:t>
            </w:r>
            <w:r w:rsidRPr="006F5419">
              <w:rPr>
                <w:rFonts w:ascii="Times New Roman" w:hAnsi="Times New Roman" w:cs="Times New Roman"/>
                <w:sz w:val="20"/>
                <w:szCs w:val="20"/>
              </w:rPr>
              <w:t>zgodnie</w:t>
            </w:r>
            <w:r>
              <w:rPr>
                <w:rFonts w:ascii="Times New Roman" w:hAnsi="Times New Roman" w:cs="Times New Roman"/>
                <w:sz w:val="20"/>
                <w:szCs w:val="20"/>
              </w:rPr>
              <w:t xml:space="preserve"> </w:t>
            </w:r>
            <w:r w:rsidRPr="006F5419">
              <w:rPr>
                <w:rFonts w:ascii="Times New Roman" w:hAnsi="Times New Roman" w:cs="Times New Roman"/>
                <w:sz w:val="20"/>
                <w:szCs w:val="20"/>
              </w:rPr>
              <w:t>z §</w:t>
            </w:r>
            <w:r>
              <w:rPr>
                <w:rFonts w:ascii="Times New Roman" w:hAnsi="Times New Roman" w:cs="Times New Roman"/>
                <w:sz w:val="20"/>
                <w:szCs w:val="20"/>
              </w:rPr>
              <w:t xml:space="preserve"> </w:t>
            </w:r>
            <w:r w:rsidRPr="006F5419">
              <w:rPr>
                <w:rFonts w:ascii="Times New Roman" w:hAnsi="Times New Roman" w:cs="Times New Roman"/>
                <w:sz w:val="20"/>
                <w:szCs w:val="20"/>
              </w:rPr>
              <w:t>2 ust. 3 i</w:t>
            </w:r>
            <w:r>
              <w:rPr>
                <w:rFonts w:ascii="Times New Roman" w:hAnsi="Times New Roman" w:cs="Times New Roman"/>
                <w:sz w:val="20"/>
                <w:szCs w:val="20"/>
              </w:rPr>
              <w:t xml:space="preserve"> </w:t>
            </w:r>
            <w:r w:rsidRPr="006F5419">
              <w:rPr>
                <w:rFonts w:ascii="Times New Roman" w:hAnsi="Times New Roman" w:cs="Times New Roman"/>
                <w:sz w:val="20"/>
                <w:szCs w:val="20"/>
              </w:rPr>
              <w:t>3a załącznika do rozporządzenia Ministra Zdrowia w sprawie ogólnych warunków umów o udzielanie świadczeń</w:t>
            </w:r>
            <w:r>
              <w:rPr>
                <w:rFonts w:ascii="Times New Roman" w:hAnsi="Times New Roman" w:cs="Times New Roman"/>
                <w:sz w:val="20"/>
                <w:szCs w:val="20"/>
              </w:rPr>
              <w:t xml:space="preserve"> </w:t>
            </w:r>
            <w:r w:rsidRPr="006F5419">
              <w:rPr>
                <w:rFonts w:ascii="Times New Roman" w:hAnsi="Times New Roman" w:cs="Times New Roman"/>
                <w:sz w:val="20"/>
                <w:szCs w:val="20"/>
              </w:rPr>
              <w:t>opieki</w:t>
            </w:r>
            <w:r>
              <w:rPr>
                <w:rFonts w:ascii="Times New Roman" w:hAnsi="Times New Roman" w:cs="Times New Roman"/>
                <w:sz w:val="20"/>
                <w:szCs w:val="20"/>
              </w:rPr>
              <w:t xml:space="preserve"> </w:t>
            </w:r>
            <w:r w:rsidRPr="006F5419">
              <w:rPr>
                <w:rFonts w:ascii="Times New Roman" w:hAnsi="Times New Roman" w:cs="Times New Roman"/>
                <w:sz w:val="20"/>
                <w:szCs w:val="20"/>
              </w:rPr>
              <w:t>zdrowotnej</w:t>
            </w:r>
            <w:r>
              <w:rPr>
                <w:rFonts w:ascii="Times New Roman" w:hAnsi="Times New Roman" w:cs="Times New Roman"/>
                <w:sz w:val="20"/>
                <w:szCs w:val="20"/>
              </w:rPr>
              <w:t xml:space="preserve"> </w:t>
            </w:r>
            <w:r w:rsidRPr="006F5419">
              <w:rPr>
                <w:rFonts w:ascii="Times New Roman" w:hAnsi="Times New Roman" w:cs="Times New Roman"/>
                <w:sz w:val="20"/>
                <w:szCs w:val="20"/>
              </w:rPr>
              <w:t>(Dz.U.</w:t>
            </w:r>
            <w:r>
              <w:rPr>
                <w:rFonts w:ascii="Times New Roman" w:hAnsi="Times New Roman" w:cs="Times New Roman"/>
                <w:sz w:val="20"/>
                <w:szCs w:val="20"/>
              </w:rPr>
              <w:t xml:space="preserve"> </w:t>
            </w:r>
            <w:r w:rsidRPr="006F5419">
              <w:rPr>
                <w:rFonts w:ascii="Times New Roman" w:hAnsi="Times New Roman" w:cs="Times New Roman"/>
                <w:sz w:val="20"/>
                <w:szCs w:val="20"/>
              </w:rPr>
              <w:t>z 2022 r.</w:t>
            </w:r>
            <w:r>
              <w:rPr>
                <w:rFonts w:ascii="Times New Roman" w:hAnsi="Times New Roman" w:cs="Times New Roman"/>
                <w:sz w:val="20"/>
                <w:szCs w:val="20"/>
              </w:rPr>
              <w:t xml:space="preserve"> </w:t>
            </w:r>
            <w:r w:rsidRPr="006F5419">
              <w:rPr>
                <w:rFonts w:ascii="Times New Roman" w:hAnsi="Times New Roman" w:cs="Times New Roman"/>
                <w:sz w:val="20"/>
                <w:szCs w:val="20"/>
              </w:rPr>
              <w:t>poz. 787,</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z </w:t>
            </w:r>
            <w:proofErr w:type="spellStart"/>
            <w:r w:rsidRPr="006F5419">
              <w:rPr>
                <w:rFonts w:ascii="Times New Roman" w:hAnsi="Times New Roman" w:cs="Times New Roman"/>
                <w:sz w:val="20"/>
                <w:szCs w:val="20"/>
              </w:rPr>
              <w:t>późn</w:t>
            </w:r>
            <w:proofErr w:type="spellEnd"/>
            <w:r w:rsidRPr="006F5419">
              <w:rPr>
                <w:rFonts w:ascii="Times New Roman" w:hAnsi="Times New Roman" w:cs="Times New Roman"/>
                <w:sz w:val="20"/>
                <w:szCs w:val="20"/>
              </w:rPr>
              <w:t>.</w:t>
            </w:r>
            <w:r>
              <w:rPr>
                <w:rFonts w:ascii="Times New Roman" w:hAnsi="Times New Roman" w:cs="Times New Roman"/>
                <w:sz w:val="20"/>
                <w:szCs w:val="20"/>
              </w:rPr>
              <w:t xml:space="preserve"> </w:t>
            </w:r>
            <w:r w:rsidRPr="006F5419">
              <w:rPr>
                <w:rFonts w:ascii="Times New Roman" w:hAnsi="Times New Roman" w:cs="Times New Roman"/>
                <w:sz w:val="20"/>
                <w:szCs w:val="20"/>
              </w:rPr>
              <w:t>zm.),</w:t>
            </w:r>
            <w:r>
              <w:rPr>
                <w:rFonts w:ascii="Times New Roman" w:hAnsi="Times New Roman" w:cs="Times New Roman"/>
                <w:sz w:val="20"/>
                <w:szCs w:val="20"/>
              </w:rPr>
              <w:t xml:space="preserve"> </w:t>
            </w:r>
            <w:r w:rsidRPr="006F5419">
              <w:rPr>
                <w:rFonts w:ascii="Times New Roman" w:hAnsi="Times New Roman" w:cs="Times New Roman"/>
                <w:sz w:val="20"/>
                <w:szCs w:val="20"/>
              </w:rPr>
              <w:t>zostały</w:t>
            </w:r>
            <w:r>
              <w:rPr>
                <w:rFonts w:ascii="Times New Roman" w:hAnsi="Times New Roman" w:cs="Times New Roman"/>
                <w:sz w:val="20"/>
                <w:szCs w:val="20"/>
              </w:rPr>
              <w:t xml:space="preserve"> </w:t>
            </w:r>
            <w:r w:rsidRPr="006F5419">
              <w:rPr>
                <w:rFonts w:ascii="Times New Roman" w:hAnsi="Times New Roman" w:cs="Times New Roman"/>
                <w:sz w:val="20"/>
                <w:szCs w:val="20"/>
              </w:rPr>
              <w:t>poddane</w:t>
            </w:r>
            <w:r>
              <w:rPr>
                <w:rFonts w:ascii="Times New Roman" w:hAnsi="Times New Roman" w:cs="Times New Roman"/>
                <w:sz w:val="20"/>
                <w:szCs w:val="20"/>
              </w:rPr>
              <w:t xml:space="preserve"> </w:t>
            </w:r>
            <w:r w:rsidRPr="006F5419">
              <w:rPr>
                <w:rFonts w:ascii="Times New Roman" w:hAnsi="Times New Roman" w:cs="Times New Roman"/>
                <w:sz w:val="20"/>
                <w:szCs w:val="20"/>
              </w:rPr>
              <w:t>konsultacjom</w:t>
            </w:r>
            <w:r>
              <w:rPr>
                <w:rFonts w:ascii="Times New Roman" w:hAnsi="Times New Roman" w:cs="Times New Roman"/>
                <w:sz w:val="20"/>
                <w:szCs w:val="20"/>
              </w:rPr>
              <w:t xml:space="preserve"> </w:t>
            </w:r>
            <w:r w:rsidRPr="006F5419">
              <w:rPr>
                <w:rFonts w:ascii="Times New Roman" w:hAnsi="Times New Roman" w:cs="Times New Roman"/>
                <w:sz w:val="20"/>
                <w:szCs w:val="20"/>
              </w:rPr>
              <w:t>zewnętrznym.</w:t>
            </w:r>
            <w:r>
              <w:rPr>
                <w:rFonts w:ascii="Times New Roman" w:hAnsi="Times New Roman" w:cs="Times New Roman"/>
                <w:sz w:val="20"/>
                <w:szCs w:val="20"/>
              </w:rPr>
              <w:t xml:space="preserve"> </w:t>
            </w:r>
            <w:r w:rsidRPr="006F5419">
              <w:rPr>
                <w:rFonts w:ascii="Times New Roman" w:hAnsi="Times New Roman" w:cs="Times New Roman"/>
                <w:sz w:val="20"/>
                <w:szCs w:val="20"/>
              </w:rPr>
              <w:t>W związku</w:t>
            </w:r>
            <w:r>
              <w:rPr>
                <w:rFonts w:ascii="Times New Roman" w:hAnsi="Times New Roman" w:cs="Times New Roman"/>
                <w:sz w:val="20"/>
                <w:szCs w:val="20"/>
              </w:rPr>
              <w:t xml:space="preserve"> </w:t>
            </w:r>
            <w:r w:rsidRPr="006F5419">
              <w:rPr>
                <w:rFonts w:ascii="Times New Roman" w:hAnsi="Times New Roman" w:cs="Times New Roman"/>
                <w:sz w:val="20"/>
                <w:szCs w:val="20"/>
              </w:rPr>
              <w:t>z tym</w:t>
            </w:r>
            <w:r>
              <w:rPr>
                <w:rFonts w:ascii="Times New Roman" w:hAnsi="Times New Roman" w:cs="Times New Roman"/>
                <w:sz w:val="20"/>
                <w:szCs w:val="20"/>
              </w:rPr>
              <w:t xml:space="preserve"> </w:t>
            </w:r>
            <w:r w:rsidRPr="006F5419">
              <w:rPr>
                <w:rFonts w:ascii="Times New Roman" w:hAnsi="Times New Roman" w:cs="Times New Roman"/>
                <w:sz w:val="20"/>
                <w:szCs w:val="20"/>
              </w:rPr>
              <w:t>przepisy</w:t>
            </w:r>
            <w:r>
              <w:rPr>
                <w:rFonts w:ascii="Times New Roman" w:hAnsi="Times New Roman" w:cs="Times New Roman"/>
                <w:sz w:val="20"/>
                <w:szCs w:val="20"/>
              </w:rPr>
              <w:t xml:space="preserve"> </w:t>
            </w:r>
            <w:r w:rsidRPr="006F5419">
              <w:rPr>
                <w:rFonts w:ascii="Times New Roman" w:hAnsi="Times New Roman" w:cs="Times New Roman"/>
                <w:sz w:val="20"/>
                <w:szCs w:val="20"/>
              </w:rPr>
              <w:t>przedmiotowego</w:t>
            </w:r>
            <w:r>
              <w:rPr>
                <w:rFonts w:ascii="Times New Roman" w:hAnsi="Times New Roman" w:cs="Times New Roman"/>
                <w:sz w:val="20"/>
                <w:szCs w:val="20"/>
              </w:rPr>
              <w:t xml:space="preserve"> </w:t>
            </w:r>
            <w:r w:rsidRPr="006F5419">
              <w:rPr>
                <w:rFonts w:ascii="Times New Roman" w:hAnsi="Times New Roman" w:cs="Times New Roman"/>
                <w:sz w:val="20"/>
                <w:szCs w:val="20"/>
              </w:rPr>
              <w:t>zarządzenia zmieniającego zarządzenie</w:t>
            </w:r>
            <w:r>
              <w:rPr>
                <w:rFonts w:ascii="Times New Roman" w:hAnsi="Times New Roman" w:cs="Times New Roman"/>
                <w:sz w:val="20"/>
                <w:szCs w:val="20"/>
              </w:rPr>
              <w:t xml:space="preserve"> </w:t>
            </w:r>
            <w:r w:rsidRPr="006F5419">
              <w:rPr>
                <w:rFonts w:ascii="Times New Roman" w:hAnsi="Times New Roman" w:cs="Times New Roman"/>
                <w:sz w:val="20"/>
                <w:szCs w:val="20"/>
              </w:rPr>
              <w:t>Nr 3/2022/DSOZ</w:t>
            </w:r>
            <w:r>
              <w:rPr>
                <w:rFonts w:ascii="Times New Roman" w:hAnsi="Times New Roman" w:cs="Times New Roman"/>
                <w:sz w:val="20"/>
                <w:szCs w:val="20"/>
              </w:rPr>
              <w:t xml:space="preserve"> </w:t>
            </w:r>
            <w:r w:rsidRPr="006F5419">
              <w:rPr>
                <w:rFonts w:ascii="Times New Roman" w:hAnsi="Times New Roman" w:cs="Times New Roman"/>
                <w:sz w:val="20"/>
                <w:szCs w:val="20"/>
              </w:rPr>
              <w:t>Prezesa Narodowego</w:t>
            </w:r>
            <w:r>
              <w:rPr>
                <w:rFonts w:ascii="Times New Roman" w:hAnsi="Times New Roman" w:cs="Times New Roman"/>
                <w:sz w:val="20"/>
                <w:szCs w:val="20"/>
              </w:rPr>
              <w:t xml:space="preserve"> </w:t>
            </w:r>
            <w:r w:rsidRPr="006F5419">
              <w:rPr>
                <w:rFonts w:ascii="Times New Roman" w:hAnsi="Times New Roman" w:cs="Times New Roman"/>
                <w:sz w:val="20"/>
                <w:szCs w:val="20"/>
              </w:rPr>
              <w:t>Funduszu</w:t>
            </w:r>
            <w:r>
              <w:rPr>
                <w:rFonts w:ascii="Times New Roman" w:hAnsi="Times New Roman" w:cs="Times New Roman"/>
                <w:sz w:val="20"/>
                <w:szCs w:val="20"/>
              </w:rPr>
              <w:t xml:space="preserve"> </w:t>
            </w:r>
            <w:r w:rsidRPr="006F5419">
              <w:rPr>
                <w:rFonts w:ascii="Times New Roman" w:hAnsi="Times New Roman" w:cs="Times New Roman"/>
                <w:sz w:val="20"/>
                <w:szCs w:val="20"/>
              </w:rPr>
              <w:t>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w:t>
            </w:r>
            <w:r>
              <w:rPr>
                <w:rFonts w:ascii="Times New Roman" w:hAnsi="Times New Roman" w:cs="Times New Roman"/>
                <w:sz w:val="20"/>
                <w:szCs w:val="20"/>
              </w:rPr>
              <w:t xml:space="preserve"> </w:t>
            </w:r>
            <w:r w:rsidRPr="006F5419">
              <w:rPr>
                <w:rFonts w:ascii="Times New Roman" w:hAnsi="Times New Roman" w:cs="Times New Roman"/>
                <w:sz w:val="20"/>
                <w:szCs w:val="20"/>
              </w:rPr>
              <w:t>3 stycznia</w:t>
            </w:r>
            <w:r>
              <w:rPr>
                <w:rFonts w:ascii="Times New Roman" w:hAnsi="Times New Roman" w:cs="Times New Roman"/>
                <w:sz w:val="20"/>
                <w:szCs w:val="20"/>
              </w:rPr>
              <w:t xml:space="preserve"> </w:t>
            </w:r>
            <w:r w:rsidRPr="006F5419">
              <w:rPr>
                <w:rFonts w:ascii="Times New Roman" w:hAnsi="Times New Roman" w:cs="Times New Roman"/>
                <w:sz w:val="20"/>
                <w:szCs w:val="20"/>
              </w:rPr>
              <w:t>2022 r.</w:t>
            </w:r>
            <w:r>
              <w:rPr>
                <w:rFonts w:ascii="Times New Roman" w:hAnsi="Times New Roman" w:cs="Times New Roman"/>
                <w:sz w:val="20"/>
                <w:szCs w:val="20"/>
              </w:rPr>
              <w:t xml:space="preserve"> </w:t>
            </w:r>
            <w:r w:rsidRPr="006F5419">
              <w:rPr>
                <w:rFonts w:ascii="Times New Roman" w:hAnsi="Times New Roman" w:cs="Times New Roman"/>
                <w:sz w:val="20"/>
                <w:szCs w:val="20"/>
              </w:rPr>
              <w:t>w sprawie</w:t>
            </w:r>
            <w:r>
              <w:rPr>
                <w:rFonts w:ascii="Times New Roman" w:hAnsi="Times New Roman" w:cs="Times New Roman"/>
                <w:sz w:val="20"/>
                <w:szCs w:val="20"/>
              </w:rPr>
              <w:t xml:space="preserve"> </w:t>
            </w:r>
            <w:r w:rsidRPr="006F5419">
              <w:rPr>
                <w:rFonts w:ascii="Times New Roman" w:hAnsi="Times New Roman" w:cs="Times New Roman"/>
                <w:sz w:val="20"/>
                <w:szCs w:val="20"/>
              </w:rPr>
              <w:t>warunków</w:t>
            </w:r>
            <w:r>
              <w:rPr>
                <w:rFonts w:ascii="Times New Roman" w:hAnsi="Times New Roman" w:cs="Times New Roman"/>
                <w:sz w:val="20"/>
                <w:szCs w:val="20"/>
              </w:rPr>
              <w:t xml:space="preserve"> </w:t>
            </w:r>
            <w:r w:rsidRPr="006F5419">
              <w:rPr>
                <w:rFonts w:ascii="Times New Roman" w:hAnsi="Times New Roman" w:cs="Times New Roman"/>
                <w:sz w:val="20"/>
                <w:szCs w:val="20"/>
              </w:rPr>
              <w:t>umów</w:t>
            </w:r>
            <w:r>
              <w:rPr>
                <w:rFonts w:ascii="Times New Roman" w:hAnsi="Times New Roman" w:cs="Times New Roman"/>
                <w:sz w:val="20"/>
                <w:szCs w:val="20"/>
              </w:rPr>
              <w:t xml:space="preserve"> </w:t>
            </w:r>
            <w:r w:rsidRPr="006F5419">
              <w:rPr>
                <w:rFonts w:ascii="Times New Roman" w:hAnsi="Times New Roman" w:cs="Times New Roman"/>
                <w:sz w:val="20"/>
                <w:szCs w:val="20"/>
              </w:rPr>
              <w:t>o udzielanie onkologicznych świadczeń kompleksowych, jako stanowiące</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konsekwencję </w:t>
            </w:r>
            <w:r w:rsidRPr="006F5419">
              <w:rPr>
                <w:rFonts w:ascii="Times New Roman" w:hAnsi="Times New Roman" w:cs="Times New Roman"/>
                <w:sz w:val="20"/>
                <w:szCs w:val="20"/>
              </w:rPr>
              <w:lastRenderedPageBreak/>
              <w:t>wprowadzonych wcześniej zmian, nie wymagają ponownego opiniowania.</w:t>
            </w:r>
            <w:r>
              <w:rPr>
                <w:rFonts w:ascii="Times New Roman" w:hAnsi="Times New Roman" w:cs="Times New Roman"/>
                <w:sz w:val="20"/>
                <w:szCs w:val="20"/>
              </w:rPr>
              <w:t xml:space="preserve"> </w:t>
            </w:r>
            <w:r w:rsidRPr="006F5419">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6F5419">
              <w:rPr>
                <w:rFonts w:ascii="Times New Roman" w:hAnsi="Times New Roman" w:cs="Times New Roman"/>
                <w:sz w:val="20"/>
                <w:szCs w:val="20"/>
              </w:rPr>
              <w:t>w ramach</w:t>
            </w:r>
            <w:r>
              <w:rPr>
                <w:rFonts w:ascii="Times New Roman" w:hAnsi="Times New Roman" w:cs="Times New Roman"/>
                <w:sz w:val="20"/>
                <w:szCs w:val="20"/>
              </w:rPr>
              <w:t xml:space="preserve"> </w:t>
            </w:r>
            <w:r w:rsidRPr="006F5419">
              <w:rPr>
                <w:rFonts w:ascii="Times New Roman" w:hAnsi="Times New Roman" w:cs="Times New Roman"/>
                <w:sz w:val="20"/>
                <w:szCs w:val="20"/>
              </w:rPr>
              <w:t>realizacji</w:t>
            </w:r>
            <w:r>
              <w:rPr>
                <w:rFonts w:ascii="Times New Roman" w:hAnsi="Times New Roman" w:cs="Times New Roman"/>
                <w:sz w:val="20"/>
                <w:szCs w:val="20"/>
              </w:rPr>
              <w:t xml:space="preserve"> </w:t>
            </w:r>
            <w:r w:rsidRPr="006F5419">
              <w:rPr>
                <w:rFonts w:ascii="Times New Roman" w:hAnsi="Times New Roman" w:cs="Times New Roman"/>
                <w:sz w:val="20"/>
                <w:szCs w:val="20"/>
              </w:rPr>
              <w:t>celu</w:t>
            </w:r>
            <w:r>
              <w:rPr>
                <w:rFonts w:ascii="Times New Roman" w:hAnsi="Times New Roman" w:cs="Times New Roman"/>
                <w:sz w:val="20"/>
                <w:szCs w:val="20"/>
              </w:rPr>
              <w:t xml:space="preserve"> </w:t>
            </w:r>
            <w:r w:rsidRPr="006F5419">
              <w:rPr>
                <w:rFonts w:ascii="Times New Roman" w:hAnsi="Times New Roman" w:cs="Times New Roman"/>
                <w:sz w:val="20"/>
                <w:szCs w:val="20"/>
              </w:rPr>
              <w:t>nr</w:t>
            </w:r>
            <w:r>
              <w:rPr>
                <w:rFonts w:ascii="Times New Roman" w:hAnsi="Times New Roman" w:cs="Times New Roman"/>
                <w:sz w:val="20"/>
                <w:szCs w:val="20"/>
              </w:rPr>
              <w:t xml:space="preserve"> </w:t>
            </w:r>
            <w:r w:rsidRPr="006F5419">
              <w:rPr>
                <w:rFonts w:ascii="Times New Roman" w:hAnsi="Times New Roman" w:cs="Times New Roman"/>
                <w:sz w:val="20"/>
                <w:szCs w:val="20"/>
              </w:rPr>
              <w:t>2 Strategii</w:t>
            </w:r>
            <w:r>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Pr>
                <w:rFonts w:ascii="Times New Roman" w:hAnsi="Times New Roman" w:cs="Times New Roman"/>
                <w:sz w:val="20"/>
                <w:szCs w:val="20"/>
              </w:rPr>
              <w:t xml:space="preserve"> </w:t>
            </w:r>
            <w:r w:rsidRPr="006F5419">
              <w:rPr>
                <w:rFonts w:ascii="Times New Roman" w:hAnsi="Times New Roman" w:cs="Times New Roman"/>
                <w:sz w:val="20"/>
                <w:szCs w:val="20"/>
              </w:rPr>
              <w:t>Funduszu</w:t>
            </w:r>
            <w:r>
              <w:rPr>
                <w:rFonts w:ascii="Times New Roman" w:hAnsi="Times New Roman" w:cs="Times New Roman"/>
                <w:sz w:val="20"/>
                <w:szCs w:val="20"/>
              </w:rPr>
              <w:t xml:space="preserve"> </w:t>
            </w:r>
            <w:r w:rsidRPr="006F5419">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6F5419">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6F5419">
              <w:rPr>
                <w:rFonts w:ascii="Times New Roman" w:hAnsi="Times New Roman" w:cs="Times New Roman"/>
                <w:sz w:val="20"/>
                <w:szCs w:val="20"/>
              </w:rPr>
              <w:t>Globalny</w:t>
            </w:r>
            <w:r>
              <w:rPr>
                <w:rFonts w:ascii="Times New Roman" w:hAnsi="Times New Roman" w:cs="Times New Roman"/>
                <w:sz w:val="20"/>
                <w:szCs w:val="20"/>
              </w:rPr>
              <w:t xml:space="preserve"> </w:t>
            </w:r>
            <w:r w:rsidRPr="006F5419">
              <w:rPr>
                <w:rFonts w:ascii="Times New Roman" w:hAnsi="Times New Roman" w:cs="Times New Roman"/>
                <w:sz w:val="20"/>
                <w:szCs w:val="20"/>
              </w:rPr>
              <w:t>skutek</w:t>
            </w:r>
            <w:r>
              <w:rPr>
                <w:rFonts w:ascii="Times New Roman" w:hAnsi="Times New Roman" w:cs="Times New Roman"/>
                <w:sz w:val="20"/>
                <w:szCs w:val="20"/>
              </w:rPr>
              <w:t xml:space="preserve"> </w:t>
            </w:r>
            <w:r w:rsidRPr="006F5419">
              <w:rPr>
                <w:rFonts w:ascii="Times New Roman" w:hAnsi="Times New Roman" w:cs="Times New Roman"/>
                <w:sz w:val="20"/>
                <w:szCs w:val="20"/>
              </w:rPr>
              <w:t>finansowy</w:t>
            </w:r>
            <w:r>
              <w:rPr>
                <w:rFonts w:ascii="Times New Roman" w:hAnsi="Times New Roman" w:cs="Times New Roman"/>
                <w:sz w:val="20"/>
                <w:szCs w:val="20"/>
              </w:rPr>
              <w:t xml:space="preserve"> </w:t>
            </w:r>
            <w:r w:rsidRPr="006F5419">
              <w:rPr>
                <w:rFonts w:ascii="Times New Roman" w:hAnsi="Times New Roman" w:cs="Times New Roman"/>
                <w:sz w:val="20"/>
                <w:szCs w:val="20"/>
              </w:rPr>
              <w:t>dotyczący świadczeń</w:t>
            </w:r>
            <w:r>
              <w:rPr>
                <w:rFonts w:ascii="Times New Roman" w:hAnsi="Times New Roman" w:cs="Times New Roman"/>
                <w:sz w:val="20"/>
                <w:szCs w:val="20"/>
              </w:rPr>
              <w:t xml:space="preserve"> </w:t>
            </w:r>
            <w:r w:rsidRPr="006F5419">
              <w:rPr>
                <w:rFonts w:ascii="Times New Roman" w:hAnsi="Times New Roman" w:cs="Times New Roman"/>
                <w:sz w:val="20"/>
                <w:szCs w:val="20"/>
              </w:rPr>
              <w:t>w rodzaju</w:t>
            </w:r>
            <w:r>
              <w:rPr>
                <w:rFonts w:ascii="Times New Roman" w:hAnsi="Times New Roman" w:cs="Times New Roman"/>
                <w:sz w:val="20"/>
                <w:szCs w:val="20"/>
              </w:rPr>
              <w:t xml:space="preserve"> </w:t>
            </w:r>
            <w:r w:rsidRPr="006F5419">
              <w:rPr>
                <w:rFonts w:ascii="Times New Roman" w:hAnsi="Times New Roman" w:cs="Times New Roman"/>
                <w:sz w:val="20"/>
                <w:szCs w:val="20"/>
              </w:rPr>
              <w:t>leczenie</w:t>
            </w:r>
            <w:r>
              <w:rPr>
                <w:rFonts w:ascii="Times New Roman" w:hAnsi="Times New Roman" w:cs="Times New Roman"/>
                <w:sz w:val="20"/>
                <w:szCs w:val="20"/>
              </w:rPr>
              <w:t xml:space="preserve"> </w:t>
            </w:r>
            <w:r w:rsidRPr="006F5419">
              <w:rPr>
                <w:rFonts w:ascii="Times New Roman" w:hAnsi="Times New Roman" w:cs="Times New Roman"/>
                <w:sz w:val="20"/>
                <w:szCs w:val="20"/>
              </w:rPr>
              <w:t>szpitalne</w:t>
            </w:r>
            <w:r>
              <w:rPr>
                <w:rFonts w:ascii="Times New Roman" w:hAnsi="Times New Roman" w:cs="Times New Roman"/>
                <w:sz w:val="20"/>
                <w:szCs w:val="20"/>
              </w:rPr>
              <w:t xml:space="preserve"> </w:t>
            </w:r>
            <w:r w:rsidRPr="006F5419">
              <w:rPr>
                <w:rFonts w:ascii="Times New Roman" w:hAnsi="Times New Roman" w:cs="Times New Roman"/>
                <w:sz w:val="20"/>
                <w:szCs w:val="20"/>
              </w:rPr>
              <w:t>dla</w:t>
            </w:r>
            <w:r>
              <w:rPr>
                <w:rFonts w:ascii="Times New Roman" w:hAnsi="Times New Roman" w:cs="Times New Roman"/>
                <w:sz w:val="20"/>
                <w:szCs w:val="20"/>
              </w:rPr>
              <w:t xml:space="preserve"> </w:t>
            </w:r>
            <w:r w:rsidRPr="006F5419">
              <w:rPr>
                <w:rFonts w:ascii="Times New Roman" w:hAnsi="Times New Roman" w:cs="Times New Roman"/>
                <w:sz w:val="20"/>
                <w:szCs w:val="20"/>
              </w:rPr>
              <w:t>mechanizmu</w:t>
            </w:r>
            <w:r>
              <w:rPr>
                <w:rFonts w:ascii="Times New Roman" w:hAnsi="Times New Roman" w:cs="Times New Roman"/>
                <w:sz w:val="20"/>
                <w:szCs w:val="20"/>
              </w:rPr>
              <w:t xml:space="preserve"> </w:t>
            </w:r>
            <w:r w:rsidRPr="006F5419">
              <w:rPr>
                <w:rFonts w:ascii="Times New Roman" w:hAnsi="Times New Roman" w:cs="Times New Roman"/>
                <w:sz w:val="20"/>
                <w:szCs w:val="20"/>
              </w:rPr>
              <w:t>tzw. schodkowej redukcji wartości punktowej hospitalizacji wynosi co najmniej 200 mln zł w skali roku. Natomiast dla</w:t>
            </w:r>
            <w:r>
              <w:rPr>
                <w:rFonts w:ascii="Times New Roman" w:hAnsi="Times New Roman" w:cs="Times New Roman"/>
                <w:sz w:val="20"/>
                <w:szCs w:val="20"/>
              </w:rPr>
              <w:t xml:space="preserve"> </w:t>
            </w:r>
            <w:r w:rsidRPr="006F5419">
              <w:rPr>
                <w:rFonts w:ascii="Times New Roman" w:hAnsi="Times New Roman" w:cs="Times New Roman"/>
                <w:sz w:val="20"/>
                <w:szCs w:val="20"/>
              </w:rPr>
              <w:t>pozostałych</w:t>
            </w:r>
            <w:r>
              <w:rPr>
                <w:rFonts w:ascii="Times New Roman" w:hAnsi="Times New Roman" w:cs="Times New Roman"/>
                <w:sz w:val="20"/>
                <w:szCs w:val="20"/>
              </w:rPr>
              <w:t xml:space="preserve"> </w:t>
            </w:r>
            <w:r w:rsidRPr="006F5419">
              <w:rPr>
                <w:rFonts w:ascii="Times New Roman" w:hAnsi="Times New Roman" w:cs="Times New Roman"/>
                <w:sz w:val="20"/>
                <w:szCs w:val="20"/>
              </w:rPr>
              <w:t>wprowadzanych</w:t>
            </w:r>
            <w:r>
              <w:rPr>
                <w:rFonts w:ascii="Times New Roman" w:hAnsi="Times New Roman" w:cs="Times New Roman"/>
                <w:sz w:val="20"/>
                <w:szCs w:val="20"/>
              </w:rPr>
              <w:t xml:space="preserve"> </w:t>
            </w:r>
            <w:r w:rsidRPr="006F5419">
              <w:rPr>
                <w:rFonts w:ascii="Times New Roman" w:hAnsi="Times New Roman" w:cs="Times New Roman"/>
                <w:sz w:val="20"/>
                <w:szCs w:val="20"/>
              </w:rPr>
              <w:t>niniejszym</w:t>
            </w:r>
            <w:r>
              <w:rPr>
                <w:rFonts w:ascii="Times New Roman" w:hAnsi="Times New Roman" w:cs="Times New Roman"/>
                <w:sz w:val="20"/>
                <w:szCs w:val="20"/>
              </w:rPr>
              <w:t xml:space="preserve"> </w:t>
            </w:r>
            <w:r w:rsidRPr="006F5419">
              <w:rPr>
                <w:rFonts w:ascii="Times New Roman" w:hAnsi="Times New Roman" w:cs="Times New Roman"/>
                <w:sz w:val="20"/>
                <w:szCs w:val="20"/>
              </w:rPr>
              <w:t>zarządzeniem</w:t>
            </w:r>
            <w:r>
              <w:rPr>
                <w:rFonts w:ascii="Times New Roman" w:hAnsi="Times New Roman" w:cs="Times New Roman"/>
                <w:sz w:val="20"/>
                <w:szCs w:val="20"/>
              </w:rPr>
              <w:t xml:space="preserve"> </w:t>
            </w:r>
            <w:r w:rsidRPr="006F5419">
              <w:rPr>
                <w:rFonts w:ascii="Times New Roman" w:hAnsi="Times New Roman" w:cs="Times New Roman"/>
                <w:sz w:val="20"/>
                <w:szCs w:val="20"/>
              </w:rPr>
              <w:t>zmian</w:t>
            </w:r>
            <w:r>
              <w:rPr>
                <w:rFonts w:ascii="Times New Roman" w:hAnsi="Times New Roman" w:cs="Times New Roman"/>
                <w:sz w:val="20"/>
                <w:szCs w:val="20"/>
              </w:rPr>
              <w:t xml:space="preserve"> </w:t>
            </w:r>
            <w:r w:rsidRPr="006F5419">
              <w:rPr>
                <w:rFonts w:ascii="Times New Roman" w:hAnsi="Times New Roman" w:cs="Times New Roman"/>
                <w:sz w:val="20"/>
                <w:szCs w:val="20"/>
              </w:rPr>
              <w:t>na</w:t>
            </w:r>
            <w:r>
              <w:rPr>
                <w:rFonts w:ascii="Times New Roman" w:hAnsi="Times New Roman" w:cs="Times New Roman"/>
                <w:sz w:val="20"/>
                <w:szCs w:val="20"/>
              </w:rPr>
              <w:t xml:space="preserve"> </w:t>
            </w:r>
            <w:r w:rsidRPr="006F5419">
              <w:rPr>
                <w:rFonts w:ascii="Times New Roman" w:hAnsi="Times New Roman" w:cs="Times New Roman"/>
                <w:sz w:val="20"/>
                <w:szCs w:val="20"/>
              </w:rPr>
              <w:t>dzień</w:t>
            </w:r>
            <w:r>
              <w:rPr>
                <w:rFonts w:ascii="Times New Roman" w:hAnsi="Times New Roman" w:cs="Times New Roman"/>
                <w:sz w:val="20"/>
                <w:szCs w:val="20"/>
              </w:rPr>
              <w:t xml:space="preserve"> </w:t>
            </w:r>
            <w:r w:rsidRPr="006F5419">
              <w:rPr>
                <w:rFonts w:ascii="Times New Roman" w:hAnsi="Times New Roman" w:cs="Times New Roman"/>
                <w:sz w:val="20"/>
                <w:szCs w:val="20"/>
              </w:rPr>
              <w:t>publikacji</w:t>
            </w:r>
            <w:r>
              <w:rPr>
                <w:rFonts w:ascii="Times New Roman" w:hAnsi="Times New Roman" w:cs="Times New Roman"/>
                <w:sz w:val="20"/>
                <w:szCs w:val="20"/>
              </w:rPr>
              <w:t xml:space="preserve"> </w:t>
            </w:r>
            <w:r w:rsidRPr="006F5419">
              <w:rPr>
                <w:rFonts w:ascii="Times New Roman" w:hAnsi="Times New Roman" w:cs="Times New Roman"/>
                <w:sz w:val="20"/>
                <w:szCs w:val="20"/>
              </w:rPr>
              <w:t>zarządzenia</w:t>
            </w:r>
            <w:r>
              <w:rPr>
                <w:rFonts w:ascii="Times New Roman" w:hAnsi="Times New Roman" w:cs="Times New Roman"/>
                <w:sz w:val="20"/>
                <w:szCs w:val="20"/>
              </w:rPr>
              <w:t xml:space="preserve"> </w:t>
            </w:r>
            <w:r w:rsidRPr="006F5419">
              <w:rPr>
                <w:rFonts w:ascii="Times New Roman" w:hAnsi="Times New Roman" w:cs="Times New Roman"/>
                <w:sz w:val="20"/>
                <w:szCs w:val="20"/>
              </w:rPr>
              <w:t>skutek finansowy nie jest możliwy do oszacowania.</w:t>
            </w:r>
            <w:r>
              <w:rPr>
                <w:rFonts w:ascii="Times New Roman" w:hAnsi="Times New Roman" w:cs="Times New Roman"/>
                <w:sz w:val="20"/>
                <w:szCs w:val="20"/>
              </w:rPr>
              <w:t xml:space="preserve"> </w:t>
            </w:r>
            <w:r w:rsidRPr="006F5419">
              <w:rPr>
                <w:rFonts w:ascii="Times New Roman" w:hAnsi="Times New Roman" w:cs="Times New Roman"/>
                <w:sz w:val="20"/>
                <w:szCs w:val="20"/>
              </w:rPr>
              <w:t>Przepisy</w:t>
            </w:r>
            <w:r>
              <w:rPr>
                <w:rFonts w:ascii="Times New Roman" w:hAnsi="Times New Roman" w:cs="Times New Roman"/>
                <w:sz w:val="20"/>
                <w:szCs w:val="20"/>
              </w:rPr>
              <w:t xml:space="preserve"> </w:t>
            </w:r>
            <w:r w:rsidRPr="006F5419">
              <w:rPr>
                <w:rFonts w:ascii="Times New Roman" w:hAnsi="Times New Roman" w:cs="Times New Roman"/>
                <w:sz w:val="20"/>
                <w:szCs w:val="20"/>
              </w:rPr>
              <w:t>zarządzenia</w:t>
            </w:r>
            <w:r>
              <w:rPr>
                <w:rFonts w:ascii="Times New Roman" w:hAnsi="Times New Roman" w:cs="Times New Roman"/>
                <w:sz w:val="20"/>
                <w:szCs w:val="20"/>
              </w:rPr>
              <w:t xml:space="preserve"> </w:t>
            </w:r>
            <w:r w:rsidRPr="006F5419">
              <w:rPr>
                <w:rFonts w:ascii="Times New Roman" w:hAnsi="Times New Roman" w:cs="Times New Roman"/>
                <w:sz w:val="20"/>
                <w:szCs w:val="20"/>
              </w:rPr>
              <w:t>stosuje</w:t>
            </w:r>
            <w:r>
              <w:rPr>
                <w:rFonts w:ascii="Times New Roman" w:hAnsi="Times New Roman" w:cs="Times New Roman"/>
                <w:sz w:val="20"/>
                <w:szCs w:val="20"/>
              </w:rPr>
              <w:t xml:space="preserve"> </w:t>
            </w:r>
            <w:r w:rsidRPr="006F5419">
              <w:rPr>
                <w:rFonts w:ascii="Times New Roman" w:hAnsi="Times New Roman" w:cs="Times New Roman"/>
                <w:sz w:val="20"/>
                <w:szCs w:val="20"/>
              </w:rPr>
              <w:t>się</w:t>
            </w:r>
            <w:r>
              <w:rPr>
                <w:rFonts w:ascii="Times New Roman" w:hAnsi="Times New Roman" w:cs="Times New Roman"/>
                <w:sz w:val="20"/>
                <w:szCs w:val="20"/>
              </w:rPr>
              <w:t xml:space="preserve"> </w:t>
            </w:r>
            <w:r w:rsidRPr="006F5419">
              <w:rPr>
                <w:rFonts w:ascii="Times New Roman" w:hAnsi="Times New Roman" w:cs="Times New Roman"/>
                <w:sz w:val="20"/>
                <w:szCs w:val="20"/>
              </w:rPr>
              <w:t>do</w:t>
            </w:r>
            <w:r>
              <w:rPr>
                <w:rFonts w:ascii="Times New Roman" w:hAnsi="Times New Roman" w:cs="Times New Roman"/>
                <w:sz w:val="20"/>
                <w:szCs w:val="20"/>
              </w:rPr>
              <w:t xml:space="preserve"> </w:t>
            </w:r>
            <w:r w:rsidRPr="006F5419">
              <w:rPr>
                <w:rFonts w:ascii="Times New Roman" w:hAnsi="Times New Roman" w:cs="Times New Roman"/>
                <w:sz w:val="20"/>
                <w:szCs w:val="20"/>
              </w:rPr>
              <w:t>świadczeń</w:t>
            </w:r>
            <w:r>
              <w:rPr>
                <w:rFonts w:ascii="Times New Roman" w:hAnsi="Times New Roman" w:cs="Times New Roman"/>
                <w:sz w:val="20"/>
                <w:szCs w:val="20"/>
              </w:rPr>
              <w:t xml:space="preserve"> </w:t>
            </w:r>
            <w:r w:rsidRPr="006F5419">
              <w:rPr>
                <w:rFonts w:ascii="Times New Roman" w:hAnsi="Times New Roman" w:cs="Times New Roman"/>
                <w:sz w:val="20"/>
                <w:szCs w:val="20"/>
              </w:rPr>
              <w:t>opieki</w:t>
            </w:r>
            <w:r>
              <w:rPr>
                <w:rFonts w:ascii="Times New Roman" w:hAnsi="Times New Roman" w:cs="Times New Roman"/>
                <w:sz w:val="20"/>
                <w:szCs w:val="20"/>
              </w:rPr>
              <w:t xml:space="preserve"> </w:t>
            </w:r>
            <w:r w:rsidRPr="006F5419">
              <w:rPr>
                <w:rFonts w:ascii="Times New Roman" w:hAnsi="Times New Roman" w:cs="Times New Roman"/>
                <w:sz w:val="20"/>
                <w:szCs w:val="20"/>
              </w:rPr>
              <w:t>zdrowotnej</w:t>
            </w:r>
            <w:r>
              <w:rPr>
                <w:rFonts w:ascii="Times New Roman" w:hAnsi="Times New Roman" w:cs="Times New Roman"/>
                <w:sz w:val="20"/>
                <w:szCs w:val="20"/>
              </w:rPr>
              <w:t xml:space="preserve"> </w:t>
            </w:r>
            <w:r w:rsidRPr="006F5419">
              <w:rPr>
                <w:rFonts w:ascii="Times New Roman" w:hAnsi="Times New Roman" w:cs="Times New Roman"/>
                <w:sz w:val="20"/>
                <w:szCs w:val="20"/>
              </w:rPr>
              <w:t>udzielanych</w:t>
            </w:r>
            <w:r>
              <w:rPr>
                <w:rFonts w:ascii="Times New Roman" w:hAnsi="Times New Roman" w:cs="Times New Roman"/>
                <w:sz w:val="20"/>
                <w:szCs w:val="20"/>
              </w:rPr>
              <w:t xml:space="preserve"> </w:t>
            </w:r>
            <w:r w:rsidRPr="006F5419">
              <w:rPr>
                <w:rFonts w:ascii="Times New Roman" w:hAnsi="Times New Roman" w:cs="Times New Roman"/>
                <w:sz w:val="20"/>
                <w:szCs w:val="20"/>
              </w:rPr>
              <w:t>od</w:t>
            </w:r>
            <w:r>
              <w:rPr>
                <w:rFonts w:ascii="Times New Roman" w:hAnsi="Times New Roman" w:cs="Times New Roman"/>
                <w:sz w:val="20"/>
                <w:szCs w:val="20"/>
              </w:rPr>
              <w:t xml:space="preserve"> </w:t>
            </w:r>
            <w:r w:rsidRPr="006F5419">
              <w:rPr>
                <w:rFonts w:ascii="Times New Roman" w:hAnsi="Times New Roman" w:cs="Times New Roman"/>
                <w:sz w:val="20"/>
                <w:szCs w:val="20"/>
              </w:rPr>
              <w:t>1 lutego</w:t>
            </w:r>
            <w:r>
              <w:rPr>
                <w:rFonts w:ascii="Times New Roman" w:hAnsi="Times New Roman" w:cs="Times New Roman"/>
                <w:sz w:val="20"/>
                <w:szCs w:val="20"/>
              </w:rPr>
              <w:t xml:space="preserve"> </w:t>
            </w:r>
            <w:r w:rsidRPr="006F5419">
              <w:rPr>
                <w:rFonts w:ascii="Times New Roman" w:hAnsi="Times New Roman" w:cs="Times New Roman"/>
                <w:sz w:val="20"/>
                <w:szCs w:val="20"/>
              </w:rPr>
              <w:t>2023 r., z wyjątkiem</w:t>
            </w:r>
            <w:r>
              <w:rPr>
                <w:rFonts w:ascii="Times New Roman" w:hAnsi="Times New Roman" w:cs="Times New Roman"/>
                <w:sz w:val="20"/>
                <w:szCs w:val="20"/>
              </w:rPr>
              <w:t xml:space="preserve"> </w:t>
            </w:r>
            <w:r w:rsidRPr="006F5419">
              <w:rPr>
                <w:rFonts w:ascii="Times New Roman" w:hAnsi="Times New Roman" w:cs="Times New Roman"/>
                <w:sz w:val="20"/>
                <w:szCs w:val="20"/>
              </w:rPr>
              <w:t>lp.</w:t>
            </w:r>
            <w:r>
              <w:rPr>
                <w:rFonts w:ascii="Times New Roman" w:hAnsi="Times New Roman" w:cs="Times New Roman"/>
                <w:sz w:val="20"/>
                <w:szCs w:val="20"/>
              </w:rPr>
              <w:t xml:space="preserve"> </w:t>
            </w:r>
            <w:r w:rsidRPr="006F5419">
              <w:rPr>
                <w:rFonts w:ascii="Times New Roman" w:hAnsi="Times New Roman" w:cs="Times New Roman"/>
                <w:sz w:val="20"/>
                <w:szCs w:val="20"/>
              </w:rPr>
              <w:t>65-67,</w:t>
            </w:r>
            <w:r>
              <w:rPr>
                <w:rFonts w:ascii="Times New Roman" w:hAnsi="Times New Roman" w:cs="Times New Roman"/>
                <w:sz w:val="20"/>
                <w:szCs w:val="20"/>
              </w:rPr>
              <w:t xml:space="preserve"> </w:t>
            </w:r>
            <w:r w:rsidRPr="006F5419">
              <w:rPr>
                <w:rFonts w:ascii="Times New Roman" w:hAnsi="Times New Roman" w:cs="Times New Roman"/>
                <w:sz w:val="20"/>
                <w:szCs w:val="20"/>
              </w:rPr>
              <w:t>lp.</w:t>
            </w:r>
            <w:r>
              <w:rPr>
                <w:rFonts w:ascii="Times New Roman" w:hAnsi="Times New Roman" w:cs="Times New Roman"/>
                <w:sz w:val="20"/>
                <w:szCs w:val="20"/>
              </w:rPr>
              <w:t xml:space="preserve"> </w:t>
            </w:r>
            <w:r w:rsidRPr="006F5419">
              <w:rPr>
                <w:rFonts w:ascii="Times New Roman" w:hAnsi="Times New Roman" w:cs="Times New Roman"/>
                <w:sz w:val="20"/>
                <w:szCs w:val="20"/>
              </w:rPr>
              <w:t>87-88,</w:t>
            </w:r>
            <w:r>
              <w:rPr>
                <w:rFonts w:ascii="Times New Roman" w:hAnsi="Times New Roman" w:cs="Times New Roman"/>
                <w:sz w:val="20"/>
                <w:szCs w:val="20"/>
              </w:rPr>
              <w:t xml:space="preserve"> </w:t>
            </w:r>
            <w:r w:rsidRPr="006F5419">
              <w:rPr>
                <w:rFonts w:ascii="Times New Roman" w:hAnsi="Times New Roman" w:cs="Times New Roman"/>
                <w:sz w:val="20"/>
                <w:szCs w:val="20"/>
              </w:rPr>
              <w:t>lp. 147-149</w:t>
            </w:r>
            <w:r>
              <w:rPr>
                <w:rFonts w:ascii="Times New Roman" w:hAnsi="Times New Roman" w:cs="Times New Roman"/>
                <w:sz w:val="20"/>
                <w:szCs w:val="20"/>
              </w:rPr>
              <w:t xml:space="preserve"> </w:t>
            </w:r>
            <w:r w:rsidRPr="006F5419">
              <w:rPr>
                <w:rFonts w:ascii="Times New Roman" w:hAnsi="Times New Roman" w:cs="Times New Roman"/>
                <w:sz w:val="20"/>
                <w:szCs w:val="20"/>
              </w:rPr>
              <w:t>oraz</w:t>
            </w:r>
            <w:r>
              <w:rPr>
                <w:rFonts w:ascii="Times New Roman" w:hAnsi="Times New Roman" w:cs="Times New Roman"/>
                <w:sz w:val="20"/>
                <w:szCs w:val="20"/>
              </w:rPr>
              <w:t xml:space="preserve"> </w:t>
            </w:r>
            <w:r w:rsidRPr="006F5419">
              <w:rPr>
                <w:rFonts w:ascii="Times New Roman" w:hAnsi="Times New Roman" w:cs="Times New Roman"/>
                <w:sz w:val="20"/>
                <w:szCs w:val="20"/>
              </w:rPr>
              <w:t>lp. 159-161 załącznika</w:t>
            </w:r>
            <w:r>
              <w:rPr>
                <w:rFonts w:ascii="Times New Roman" w:hAnsi="Times New Roman" w:cs="Times New Roman"/>
                <w:sz w:val="20"/>
                <w:szCs w:val="20"/>
              </w:rPr>
              <w:t xml:space="preserve"> </w:t>
            </w:r>
            <w:r w:rsidRPr="006F5419">
              <w:rPr>
                <w:rFonts w:ascii="Times New Roman" w:hAnsi="Times New Roman" w:cs="Times New Roman"/>
                <w:sz w:val="20"/>
                <w:szCs w:val="20"/>
              </w:rPr>
              <w:t>do zarządzenia,</w:t>
            </w:r>
            <w:r>
              <w:rPr>
                <w:rFonts w:ascii="Times New Roman" w:hAnsi="Times New Roman" w:cs="Times New Roman"/>
                <w:sz w:val="20"/>
                <w:szCs w:val="20"/>
              </w:rPr>
              <w:t xml:space="preserve"> </w:t>
            </w:r>
            <w:r w:rsidRPr="006F5419">
              <w:rPr>
                <w:rFonts w:ascii="Times New Roman" w:hAnsi="Times New Roman" w:cs="Times New Roman"/>
                <w:sz w:val="20"/>
                <w:szCs w:val="20"/>
              </w:rPr>
              <w:t>które</w:t>
            </w:r>
            <w:r>
              <w:rPr>
                <w:rFonts w:ascii="Times New Roman" w:hAnsi="Times New Roman" w:cs="Times New Roman"/>
                <w:sz w:val="20"/>
                <w:szCs w:val="20"/>
              </w:rPr>
              <w:t xml:space="preserve"> </w:t>
            </w:r>
            <w:r w:rsidRPr="006F5419">
              <w:rPr>
                <w:rFonts w:ascii="Times New Roman" w:hAnsi="Times New Roman" w:cs="Times New Roman"/>
                <w:sz w:val="20"/>
                <w:szCs w:val="20"/>
              </w:rPr>
              <w:t>stosuje się</w:t>
            </w:r>
            <w:r>
              <w:rPr>
                <w:rFonts w:ascii="Times New Roman" w:hAnsi="Times New Roman" w:cs="Times New Roman"/>
                <w:sz w:val="20"/>
                <w:szCs w:val="20"/>
              </w:rPr>
              <w:t xml:space="preserve"> </w:t>
            </w:r>
            <w:r w:rsidRPr="006F5419">
              <w:rPr>
                <w:rFonts w:ascii="Times New Roman" w:hAnsi="Times New Roman" w:cs="Times New Roman"/>
                <w:sz w:val="20"/>
                <w:szCs w:val="20"/>
              </w:rPr>
              <w:t>do rozliczania świadczeń udzielanych od 4 stycznia 2023 r.</w:t>
            </w:r>
            <w:r>
              <w:rPr>
                <w:rFonts w:ascii="Times New Roman" w:hAnsi="Times New Roman" w:cs="Times New Roman"/>
                <w:sz w:val="20"/>
                <w:szCs w:val="20"/>
              </w:rPr>
              <w:t xml:space="preserve"> </w:t>
            </w:r>
          </w:p>
        </w:tc>
        <w:tc>
          <w:tcPr>
            <w:tcW w:w="548"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Wejście w życie 18 lutego 2023 r.</w:t>
            </w:r>
          </w:p>
        </w:tc>
        <w:tc>
          <w:tcPr>
            <w:tcW w:w="1174" w:type="pct"/>
          </w:tcPr>
          <w:p w:rsidR="00706E3C" w:rsidRDefault="00706E3C" w:rsidP="0065095D">
            <w:pPr>
              <w:shd w:val="clear" w:color="auto" w:fill="FFFFFF"/>
              <w:spacing w:after="75"/>
            </w:pPr>
            <w:hyperlink r:id="rId52" w:history="1">
              <w:r w:rsidRPr="00937C1E">
                <w:rPr>
                  <w:rStyle w:val="Hipercze"/>
                </w:rPr>
                <w:t>https://baw.nfz.gov.pl/NFZ/document/1702/Zarzadzenie-37_2023_DSOZ</w:t>
              </w:r>
            </w:hyperlink>
          </w:p>
        </w:tc>
      </w:tr>
      <w:tr w:rsidR="00706E3C" w:rsidRPr="00263337" w:rsidTr="00263337">
        <w:tc>
          <w:tcPr>
            <w:tcW w:w="475"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6F5419" w:rsidRDefault="00706E3C" w:rsidP="0065095D">
            <w:pPr>
              <w:rPr>
                <w:rFonts w:ascii="Times New Roman" w:hAnsi="Times New Roman" w:cs="Times New Roman"/>
                <w:sz w:val="20"/>
                <w:szCs w:val="20"/>
              </w:rPr>
            </w:pPr>
            <w:r w:rsidRPr="006F5419">
              <w:rPr>
                <w:rFonts w:ascii="Times New Roman" w:hAnsi="Times New Roman" w:cs="Times New Roman"/>
                <w:sz w:val="20"/>
                <w:szCs w:val="20"/>
              </w:rPr>
              <w:t>ZARZĄDZENIE NR 34/2023/DEF</w:t>
            </w:r>
            <w:r>
              <w:rPr>
                <w:rFonts w:ascii="Times New Roman" w:hAnsi="Times New Roman" w:cs="Times New Roman"/>
                <w:sz w:val="20"/>
                <w:szCs w:val="20"/>
              </w:rPr>
              <w:t xml:space="preserve"> </w:t>
            </w:r>
            <w:r w:rsidRPr="006F5419">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 13 lutego 2023 r.</w:t>
            </w:r>
            <w:r>
              <w:rPr>
                <w:rFonts w:ascii="Times New Roman" w:hAnsi="Times New Roman" w:cs="Times New Roman"/>
                <w:sz w:val="20"/>
                <w:szCs w:val="20"/>
              </w:rPr>
              <w:t xml:space="preserve"> </w:t>
            </w:r>
            <w:r w:rsidRPr="006F5419">
              <w:rPr>
                <w:rFonts w:ascii="Times New Roman" w:hAnsi="Times New Roman" w:cs="Times New Roman"/>
                <w:sz w:val="20"/>
                <w:szCs w:val="20"/>
              </w:rPr>
              <w:t>zmieniające</w:t>
            </w:r>
            <w:r>
              <w:rPr>
                <w:rFonts w:ascii="Times New Roman" w:hAnsi="Times New Roman" w:cs="Times New Roman"/>
                <w:sz w:val="20"/>
                <w:szCs w:val="20"/>
              </w:rPr>
              <w:t xml:space="preserve"> </w:t>
            </w:r>
            <w:r w:rsidRPr="006F5419">
              <w:rPr>
                <w:rFonts w:ascii="Times New Roman" w:hAnsi="Times New Roman" w:cs="Times New Roman"/>
                <w:sz w:val="20"/>
                <w:szCs w:val="20"/>
              </w:rPr>
              <w:t>zarządzenie w sprawie określeniawspółczynnikówkorygującychdotyczącychświadczeńudzielanych przez świadczeniodawców zakwalifikowanych do systemu podstawowego szpitalnego zabezpieczenia świadczeń opieki zdrowotne</w:t>
            </w:r>
          </w:p>
        </w:tc>
        <w:tc>
          <w:tcPr>
            <w:tcW w:w="2193" w:type="pct"/>
          </w:tcPr>
          <w:p w:rsidR="00706E3C" w:rsidRPr="00216232" w:rsidRDefault="00706E3C" w:rsidP="006F5419">
            <w:pPr>
              <w:tabs>
                <w:tab w:val="left" w:pos="1275"/>
              </w:tabs>
              <w:rPr>
                <w:rFonts w:ascii="Times New Roman" w:hAnsi="Times New Roman" w:cs="Times New Roman"/>
                <w:sz w:val="20"/>
                <w:szCs w:val="20"/>
              </w:rPr>
            </w:pPr>
            <w:r w:rsidRPr="006F5419">
              <w:rPr>
                <w:rFonts w:ascii="Times New Roman" w:hAnsi="Times New Roman" w:cs="Times New Roman"/>
                <w:sz w:val="20"/>
                <w:szCs w:val="20"/>
              </w:rPr>
              <w:t>Niniejsze</w:t>
            </w:r>
            <w:r>
              <w:rPr>
                <w:rFonts w:ascii="Times New Roman" w:hAnsi="Times New Roman" w:cs="Times New Roman"/>
                <w:sz w:val="20"/>
                <w:szCs w:val="20"/>
              </w:rPr>
              <w:t xml:space="preserve"> </w:t>
            </w:r>
            <w:r w:rsidRPr="006F5419">
              <w:rPr>
                <w:rFonts w:ascii="Times New Roman" w:hAnsi="Times New Roman" w:cs="Times New Roman"/>
                <w:sz w:val="20"/>
                <w:szCs w:val="20"/>
              </w:rPr>
              <w:t>zarządzenie</w:t>
            </w:r>
            <w:r>
              <w:rPr>
                <w:rFonts w:ascii="Times New Roman" w:hAnsi="Times New Roman" w:cs="Times New Roman"/>
                <w:sz w:val="20"/>
                <w:szCs w:val="20"/>
              </w:rPr>
              <w:t xml:space="preserve"> </w:t>
            </w:r>
            <w:r w:rsidRPr="006F5419">
              <w:rPr>
                <w:rFonts w:ascii="Times New Roman" w:hAnsi="Times New Roman" w:cs="Times New Roman"/>
                <w:sz w:val="20"/>
                <w:szCs w:val="20"/>
              </w:rPr>
              <w:t>nowelizuje</w:t>
            </w:r>
            <w:r>
              <w:rPr>
                <w:rFonts w:ascii="Times New Roman" w:hAnsi="Times New Roman" w:cs="Times New Roman"/>
                <w:sz w:val="20"/>
                <w:szCs w:val="20"/>
              </w:rPr>
              <w:t xml:space="preserve"> </w:t>
            </w:r>
            <w:r w:rsidRPr="006F5419">
              <w:rPr>
                <w:rFonts w:ascii="Times New Roman" w:hAnsi="Times New Roman" w:cs="Times New Roman"/>
                <w:sz w:val="20"/>
                <w:szCs w:val="20"/>
              </w:rPr>
              <w:t>zarządzenie</w:t>
            </w:r>
            <w:r>
              <w:rPr>
                <w:rFonts w:ascii="Times New Roman" w:hAnsi="Times New Roman" w:cs="Times New Roman"/>
                <w:sz w:val="20"/>
                <w:szCs w:val="20"/>
              </w:rPr>
              <w:t xml:space="preserve"> </w:t>
            </w:r>
            <w:r w:rsidRPr="006F5419">
              <w:rPr>
                <w:rFonts w:ascii="Times New Roman" w:hAnsi="Times New Roman" w:cs="Times New Roman"/>
                <w:sz w:val="20"/>
                <w:szCs w:val="20"/>
              </w:rPr>
              <w:t>Nr 120/2022/DEF</w:t>
            </w:r>
            <w:r>
              <w:rPr>
                <w:rFonts w:ascii="Times New Roman" w:hAnsi="Times New Roman" w:cs="Times New Roman"/>
                <w:sz w:val="20"/>
                <w:szCs w:val="20"/>
              </w:rPr>
              <w:t xml:space="preserve"> </w:t>
            </w:r>
            <w:r w:rsidRPr="006F5419">
              <w:rPr>
                <w:rFonts w:ascii="Times New Roman" w:hAnsi="Times New Roman" w:cs="Times New Roman"/>
                <w:sz w:val="20"/>
                <w:szCs w:val="20"/>
              </w:rPr>
              <w:t>Prezesa</w:t>
            </w:r>
            <w:r>
              <w:rPr>
                <w:rFonts w:ascii="Times New Roman" w:hAnsi="Times New Roman" w:cs="Times New Roman"/>
                <w:sz w:val="20"/>
                <w:szCs w:val="20"/>
              </w:rPr>
              <w:t xml:space="preserve"> </w:t>
            </w:r>
            <w:r w:rsidRPr="006F5419">
              <w:rPr>
                <w:rFonts w:ascii="Times New Roman" w:hAnsi="Times New Roman" w:cs="Times New Roman"/>
                <w:sz w:val="20"/>
                <w:szCs w:val="20"/>
              </w:rPr>
              <w:t>Narodowego</w:t>
            </w:r>
            <w:r>
              <w:rPr>
                <w:rFonts w:ascii="Times New Roman" w:hAnsi="Times New Roman" w:cs="Times New Roman"/>
                <w:sz w:val="20"/>
                <w:szCs w:val="20"/>
              </w:rPr>
              <w:t xml:space="preserve"> </w:t>
            </w:r>
            <w:r w:rsidRPr="006F5419">
              <w:rPr>
                <w:rFonts w:ascii="Times New Roman" w:hAnsi="Times New Roman" w:cs="Times New Roman"/>
                <w:sz w:val="20"/>
                <w:szCs w:val="20"/>
              </w:rPr>
              <w:t>Funduszu</w:t>
            </w:r>
            <w:r>
              <w:rPr>
                <w:rFonts w:ascii="Times New Roman" w:hAnsi="Times New Roman" w:cs="Times New Roman"/>
                <w:sz w:val="20"/>
                <w:szCs w:val="20"/>
              </w:rPr>
              <w:t xml:space="preserve"> </w:t>
            </w:r>
            <w:r w:rsidRPr="006F5419">
              <w:rPr>
                <w:rFonts w:ascii="Times New Roman" w:hAnsi="Times New Roman" w:cs="Times New Roman"/>
                <w:sz w:val="20"/>
                <w:szCs w:val="20"/>
              </w:rPr>
              <w:t>Zdrowia w sprawie</w:t>
            </w:r>
            <w:r>
              <w:rPr>
                <w:rFonts w:ascii="Times New Roman" w:hAnsi="Times New Roman" w:cs="Times New Roman"/>
                <w:sz w:val="20"/>
                <w:szCs w:val="20"/>
              </w:rPr>
              <w:t xml:space="preserve"> </w:t>
            </w:r>
            <w:r w:rsidRPr="006F5419">
              <w:rPr>
                <w:rFonts w:ascii="Times New Roman" w:hAnsi="Times New Roman" w:cs="Times New Roman"/>
                <w:sz w:val="20"/>
                <w:szCs w:val="20"/>
              </w:rPr>
              <w:t>określenia</w:t>
            </w:r>
            <w:r>
              <w:rPr>
                <w:rFonts w:ascii="Times New Roman" w:hAnsi="Times New Roman" w:cs="Times New Roman"/>
                <w:sz w:val="20"/>
                <w:szCs w:val="20"/>
              </w:rPr>
              <w:t xml:space="preserve"> </w:t>
            </w:r>
            <w:r w:rsidRPr="006F5419">
              <w:rPr>
                <w:rFonts w:ascii="Times New Roman" w:hAnsi="Times New Roman" w:cs="Times New Roman"/>
                <w:sz w:val="20"/>
                <w:szCs w:val="20"/>
              </w:rPr>
              <w:t>współczynników</w:t>
            </w:r>
            <w:r>
              <w:rPr>
                <w:rFonts w:ascii="Times New Roman" w:hAnsi="Times New Roman" w:cs="Times New Roman"/>
                <w:sz w:val="20"/>
                <w:szCs w:val="20"/>
              </w:rPr>
              <w:t xml:space="preserve"> </w:t>
            </w:r>
            <w:r w:rsidRPr="006F5419">
              <w:rPr>
                <w:rFonts w:ascii="Times New Roman" w:hAnsi="Times New Roman" w:cs="Times New Roman"/>
                <w:sz w:val="20"/>
                <w:szCs w:val="20"/>
              </w:rPr>
              <w:t>korygujących</w:t>
            </w:r>
            <w:r>
              <w:rPr>
                <w:rFonts w:ascii="Times New Roman" w:hAnsi="Times New Roman" w:cs="Times New Roman"/>
                <w:sz w:val="20"/>
                <w:szCs w:val="20"/>
              </w:rPr>
              <w:t xml:space="preserve"> </w:t>
            </w:r>
            <w:r w:rsidRPr="006F5419">
              <w:rPr>
                <w:rFonts w:ascii="Times New Roman" w:hAnsi="Times New Roman" w:cs="Times New Roman"/>
                <w:sz w:val="20"/>
                <w:szCs w:val="20"/>
              </w:rPr>
              <w:t>dotyczących</w:t>
            </w:r>
            <w:r>
              <w:rPr>
                <w:rFonts w:ascii="Times New Roman" w:hAnsi="Times New Roman" w:cs="Times New Roman"/>
                <w:sz w:val="20"/>
                <w:szCs w:val="20"/>
              </w:rPr>
              <w:t xml:space="preserve"> </w:t>
            </w:r>
            <w:r w:rsidRPr="006F5419">
              <w:rPr>
                <w:rFonts w:ascii="Times New Roman" w:hAnsi="Times New Roman" w:cs="Times New Roman"/>
                <w:sz w:val="20"/>
                <w:szCs w:val="20"/>
              </w:rPr>
              <w:t>świadczeń</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 udzielanych</w:t>
            </w:r>
            <w:r>
              <w:rPr>
                <w:rFonts w:ascii="Times New Roman" w:hAnsi="Times New Roman" w:cs="Times New Roman"/>
                <w:sz w:val="20"/>
                <w:szCs w:val="20"/>
              </w:rPr>
              <w:t xml:space="preserve"> </w:t>
            </w:r>
            <w:r w:rsidRPr="006F5419">
              <w:rPr>
                <w:rFonts w:ascii="Times New Roman" w:hAnsi="Times New Roman" w:cs="Times New Roman"/>
                <w:sz w:val="20"/>
                <w:szCs w:val="20"/>
              </w:rPr>
              <w:t xml:space="preserve"> przez świadczeniodawców</w:t>
            </w:r>
            <w:r>
              <w:rPr>
                <w:rFonts w:ascii="Times New Roman" w:hAnsi="Times New Roman" w:cs="Times New Roman"/>
                <w:sz w:val="20"/>
                <w:szCs w:val="20"/>
              </w:rPr>
              <w:t xml:space="preserve"> </w:t>
            </w:r>
            <w:r w:rsidRPr="006F5419">
              <w:rPr>
                <w:rFonts w:ascii="Times New Roman" w:hAnsi="Times New Roman" w:cs="Times New Roman"/>
                <w:sz w:val="20"/>
                <w:szCs w:val="20"/>
              </w:rPr>
              <w:t>zakwalifikowanych</w:t>
            </w:r>
            <w:r>
              <w:rPr>
                <w:rFonts w:ascii="Times New Roman" w:hAnsi="Times New Roman" w:cs="Times New Roman"/>
                <w:sz w:val="20"/>
                <w:szCs w:val="20"/>
              </w:rPr>
              <w:t xml:space="preserve"> </w:t>
            </w:r>
            <w:r w:rsidRPr="006F5419">
              <w:rPr>
                <w:rFonts w:ascii="Times New Roman" w:hAnsi="Times New Roman" w:cs="Times New Roman"/>
                <w:sz w:val="20"/>
                <w:szCs w:val="20"/>
              </w:rPr>
              <w:t>do</w:t>
            </w:r>
            <w:r>
              <w:rPr>
                <w:rFonts w:ascii="Times New Roman" w:hAnsi="Times New Roman" w:cs="Times New Roman"/>
                <w:sz w:val="20"/>
                <w:szCs w:val="20"/>
              </w:rPr>
              <w:t xml:space="preserve"> </w:t>
            </w:r>
            <w:r w:rsidRPr="006F5419">
              <w:rPr>
                <w:rFonts w:ascii="Times New Roman" w:hAnsi="Times New Roman" w:cs="Times New Roman"/>
                <w:sz w:val="20"/>
                <w:szCs w:val="20"/>
              </w:rPr>
              <w:t>systemu</w:t>
            </w:r>
            <w:r>
              <w:rPr>
                <w:rFonts w:ascii="Times New Roman" w:hAnsi="Times New Roman" w:cs="Times New Roman"/>
                <w:sz w:val="20"/>
                <w:szCs w:val="20"/>
              </w:rPr>
              <w:t xml:space="preserve"> </w:t>
            </w:r>
            <w:r w:rsidRPr="006F5419">
              <w:rPr>
                <w:rFonts w:ascii="Times New Roman" w:hAnsi="Times New Roman" w:cs="Times New Roman"/>
                <w:sz w:val="20"/>
                <w:szCs w:val="20"/>
              </w:rPr>
              <w:t>podstawowego</w:t>
            </w:r>
            <w:r>
              <w:rPr>
                <w:rFonts w:ascii="Times New Roman" w:hAnsi="Times New Roman" w:cs="Times New Roman"/>
                <w:sz w:val="20"/>
                <w:szCs w:val="20"/>
              </w:rPr>
              <w:t xml:space="preserve"> </w:t>
            </w:r>
            <w:r w:rsidRPr="006F5419">
              <w:rPr>
                <w:rFonts w:ascii="Times New Roman" w:hAnsi="Times New Roman" w:cs="Times New Roman"/>
                <w:sz w:val="20"/>
                <w:szCs w:val="20"/>
              </w:rPr>
              <w:t>szpitalnego</w:t>
            </w:r>
            <w:r>
              <w:rPr>
                <w:rFonts w:ascii="Times New Roman" w:hAnsi="Times New Roman" w:cs="Times New Roman"/>
                <w:sz w:val="20"/>
                <w:szCs w:val="20"/>
              </w:rPr>
              <w:t xml:space="preserve"> </w:t>
            </w:r>
            <w:r w:rsidRPr="006F5419">
              <w:rPr>
                <w:rFonts w:ascii="Times New Roman" w:hAnsi="Times New Roman" w:cs="Times New Roman"/>
                <w:sz w:val="20"/>
                <w:szCs w:val="20"/>
              </w:rPr>
              <w:t>zabezpieczenia</w:t>
            </w:r>
            <w:r>
              <w:rPr>
                <w:rFonts w:ascii="Times New Roman" w:hAnsi="Times New Roman" w:cs="Times New Roman"/>
                <w:sz w:val="20"/>
                <w:szCs w:val="20"/>
              </w:rPr>
              <w:t xml:space="preserve"> </w:t>
            </w:r>
            <w:r w:rsidRPr="006F5419">
              <w:rPr>
                <w:rFonts w:ascii="Times New Roman" w:hAnsi="Times New Roman" w:cs="Times New Roman"/>
                <w:sz w:val="20"/>
                <w:szCs w:val="20"/>
              </w:rPr>
              <w:t>świadczeń</w:t>
            </w:r>
            <w:r>
              <w:rPr>
                <w:rFonts w:ascii="Times New Roman" w:hAnsi="Times New Roman" w:cs="Times New Roman"/>
                <w:sz w:val="20"/>
                <w:szCs w:val="20"/>
              </w:rPr>
              <w:t xml:space="preserve"> </w:t>
            </w:r>
            <w:r w:rsidRPr="006F5419">
              <w:rPr>
                <w:rFonts w:ascii="Times New Roman" w:hAnsi="Times New Roman" w:cs="Times New Roman"/>
                <w:sz w:val="20"/>
                <w:szCs w:val="20"/>
              </w:rPr>
              <w:t>opieki</w:t>
            </w:r>
            <w:r>
              <w:rPr>
                <w:rFonts w:ascii="Times New Roman" w:hAnsi="Times New Roman" w:cs="Times New Roman"/>
                <w:sz w:val="20"/>
                <w:szCs w:val="20"/>
              </w:rPr>
              <w:t xml:space="preserve"> </w:t>
            </w:r>
            <w:r w:rsidRPr="006F5419">
              <w:rPr>
                <w:rFonts w:ascii="Times New Roman" w:hAnsi="Times New Roman" w:cs="Times New Roman"/>
                <w:sz w:val="20"/>
                <w:szCs w:val="20"/>
              </w:rPr>
              <w:t>zdrowotnej</w:t>
            </w:r>
            <w:r>
              <w:rPr>
                <w:rFonts w:ascii="Times New Roman" w:hAnsi="Times New Roman" w:cs="Times New Roman"/>
                <w:sz w:val="20"/>
                <w:szCs w:val="20"/>
              </w:rPr>
              <w:t xml:space="preserve"> </w:t>
            </w:r>
            <w:r w:rsidRPr="006F5419">
              <w:rPr>
                <w:rFonts w:ascii="Times New Roman" w:hAnsi="Times New Roman" w:cs="Times New Roman"/>
                <w:sz w:val="20"/>
                <w:szCs w:val="20"/>
              </w:rPr>
              <w:t>poprzez</w:t>
            </w:r>
            <w:r>
              <w:rPr>
                <w:rFonts w:ascii="Times New Roman" w:hAnsi="Times New Roman" w:cs="Times New Roman"/>
                <w:sz w:val="20"/>
                <w:szCs w:val="20"/>
              </w:rPr>
              <w:t xml:space="preserve"> </w:t>
            </w:r>
            <w:r w:rsidRPr="006F5419">
              <w:rPr>
                <w:rFonts w:ascii="Times New Roman" w:hAnsi="Times New Roman" w:cs="Times New Roman"/>
                <w:sz w:val="20"/>
                <w:szCs w:val="20"/>
              </w:rPr>
              <w:t>wydłużenie</w:t>
            </w:r>
            <w:r>
              <w:rPr>
                <w:rFonts w:ascii="Times New Roman" w:hAnsi="Times New Roman" w:cs="Times New Roman"/>
                <w:sz w:val="20"/>
                <w:szCs w:val="20"/>
              </w:rPr>
              <w:t xml:space="preserve"> </w:t>
            </w:r>
            <w:r w:rsidRPr="006F5419">
              <w:rPr>
                <w:rFonts w:ascii="Times New Roman" w:hAnsi="Times New Roman" w:cs="Times New Roman"/>
                <w:sz w:val="20"/>
                <w:szCs w:val="20"/>
              </w:rPr>
              <w:t>okresu</w:t>
            </w:r>
            <w:r>
              <w:rPr>
                <w:rFonts w:ascii="Times New Roman" w:hAnsi="Times New Roman" w:cs="Times New Roman"/>
                <w:sz w:val="20"/>
                <w:szCs w:val="20"/>
              </w:rPr>
              <w:t xml:space="preserve"> </w:t>
            </w:r>
            <w:r w:rsidRPr="006F5419">
              <w:rPr>
                <w:rFonts w:ascii="Times New Roman" w:hAnsi="Times New Roman" w:cs="Times New Roman"/>
                <w:sz w:val="20"/>
                <w:szCs w:val="20"/>
              </w:rPr>
              <w:t>niezmniejszania</w:t>
            </w:r>
            <w:r>
              <w:rPr>
                <w:rFonts w:ascii="Times New Roman" w:hAnsi="Times New Roman" w:cs="Times New Roman"/>
                <w:sz w:val="20"/>
                <w:szCs w:val="20"/>
              </w:rPr>
              <w:t xml:space="preserve"> </w:t>
            </w:r>
            <w:r w:rsidRPr="006F5419">
              <w:rPr>
                <w:rFonts w:ascii="Times New Roman" w:hAnsi="Times New Roman" w:cs="Times New Roman"/>
                <w:sz w:val="20"/>
                <w:szCs w:val="20"/>
              </w:rPr>
              <w:t>wartości współczynników</w:t>
            </w:r>
            <w:r>
              <w:rPr>
                <w:rFonts w:ascii="Times New Roman" w:hAnsi="Times New Roman" w:cs="Times New Roman"/>
                <w:sz w:val="20"/>
                <w:szCs w:val="20"/>
              </w:rPr>
              <w:t xml:space="preserve"> </w:t>
            </w:r>
            <w:r w:rsidRPr="006F5419">
              <w:rPr>
                <w:rFonts w:ascii="Times New Roman" w:hAnsi="Times New Roman" w:cs="Times New Roman"/>
                <w:sz w:val="20"/>
                <w:szCs w:val="20"/>
              </w:rPr>
              <w:t>PSZ</w:t>
            </w:r>
            <w:r>
              <w:rPr>
                <w:rFonts w:ascii="Times New Roman" w:hAnsi="Times New Roman" w:cs="Times New Roman"/>
                <w:sz w:val="20"/>
                <w:szCs w:val="20"/>
              </w:rPr>
              <w:t xml:space="preserve"> </w:t>
            </w:r>
            <w:r w:rsidRPr="006F5419">
              <w:rPr>
                <w:rFonts w:ascii="Times New Roman" w:hAnsi="Times New Roman" w:cs="Times New Roman"/>
                <w:sz w:val="20"/>
                <w:szCs w:val="20"/>
              </w:rPr>
              <w:t>do</w:t>
            </w:r>
            <w:r>
              <w:rPr>
                <w:rFonts w:ascii="Times New Roman" w:hAnsi="Times New Roman" w:cs="Times New Roman"/>
                <w:sz w:val="20"/>
                <w:szCs w:val="20"/>
              </w:rPr>
              <w:t xml:space="preserve"> </w:t>
            </w:r>
            <w:r w:rsidRPr="006F5419">
              <w:rPr>
                <w:rFonts w:ascii="Times New Roman" w:hAnsi="Times New Roman" w:cs="Times New Roman"/>
                <w:sz w:val="20"/>
                <w:szCs w:val="20"/>
              </w:rPr>
              <w:t>30 czerwca 2023 r.</w:t>
            </w:r>
            <w:r>
              <w:rPr>
                <w:rFonts w:ascii="Times New Roman" w:hAnsi="Times New Roman" w:cs="Times New Roman"/>
                <w:sz w:val="20"/>
                <w:szCs w:val="20"/>
              </w:rPr>
              <w:t xml:space="preserve"> </w:t>
            </w:r>
            <w:r w:rsidRPr="006F5419">
              <w:rPr>
                <w:rFonts w:ascii="Times New Roman" w:hAnsi="Times New Roman" w:cs="Times New Roman"/>
                <w:sz w:val="20"/>
                <w:szCs w:val="20"/>
              </w:rPr>
              <w:t>Wprowadzane rozwiązanie stanowi realizację wniosków szpitali powiatowych i ma na celu zagwarantowanie kompleksowości i ciągłości udzielania świadczeń oraz stabilności finansowania w 2023 r.</w:t>
            </w:r>
            <w:r>
              <w:rPr>
                <w:rFonts w:ascii="Times New Roman" w:hAnsi="Times New Roman" w:cs="Times New Roman"/>
                <w:sz w:val="20"/>
                <w:szCs w:val="20"/>
              </w:rPr>
              <w:t xml:space="preserve"> </w:t>
            </w:r>
            <w:r w:rsidRPr="006F5419">
              <w:rPr>
                <w:rFonts w:ascii="Times New Roman" w:hAnsi="Times New Roman" w:cs="Times New Roman"/>
                <w:sz w:val="20"/>
                <w:szCs w:val="20"/>
              </w:rPr>
              <w:t>Wprowadzane</w:t>
            </w:r>
            <w:r>
              <w:rPr>
                <w:rFonts w:ascii="Times New Roman" w:hAnsi="Times New Roman" w:cs="Times New Roman"/>
                <w:sz w:val="20"/>
                <w:szCs w:val="20"/>
              </w:rPr>
              <w:t xml:space="preserve"> </w:t>
            </w:r>
            <w:r w:rsidRPr="006F5419">
              <w:rPr>
                <w:rFonts w:ascii="Times New Roman" w:hAnsi="Times New Roman" w:cs="Times New Roman"/>
                <w:sz w:val="20"/>
                <w:szCs w:val="20"/>
              </w:rPr>
              <w:t>rozwiązanie</w:t>
            </w:r>
            <w:r>
              <w:rPr>
                <w:rFonts w:ascii="Times New Roman" w:hAnsi="Times New Roman" w:cs="Times New Roman"/>
                <w:sz w:val="20"/>
                <w:szCs w:val="20"/>
              </w:rPr>
              <w:t xml:space="preserve"> </w:t>
            </w:r>
            <w:r w:rsidRPr="006F5419">
              <w:rPr>
                <w:rFonts w:ascii="Times New Roman" w:hAnsi="Times New Roman" w:cs="Times New Roman"/>
                <w:sz w:val="20"/>
                <w:szCs w:val="20"/>
              </w:rPr>
              <w:t>wynika</w:t>
            </w:r>
            <w:r>
              <w:rPr>
                <w:rFonts w:ascii="Times New Roman" w:hAnsi="Times New Roman" w:cs="Times New Roman"/>
                <w:sz w:val="20"/>
                <w:szCs w:val="20"/>
              </w:rPr>
              <w:t xml:space="preserve"> </w:t>
            </w:r>
            <w:r w:rsidRPr="006F5419">
              <w:rPr>
                <w:rFonts w:ascii="Times New Roman" w:hAnsi="Times New Roman" w:cs="Times New Roman"/>
                <w:sz w:val="20"/>
                <w:szCs w:val="20"/>
              </w:rPr>
              <w:t>z polecenia</w:t>
            </w:r>
            <w:r>
              <w:rPr>
                <w:rFonts w:ascii="Times New Roman" w:hAnsi="Times New Roman" w:cs="Times New Roman"/>
                <w:sz w:val="20"/>
                <w:szCs w:val="20"/>
              </w:rPr>
              <w:t xml:space="preserve"> </w:t>
            </w:r>
            <w:r w:rsidRPr="006F5419">
              <w:rPr>
                <w:rFonts w:ascii="Times New Roman" w:hAnsi="Times New Roman" w:cs="Times New Roman"/>
                <w:sz w:val="20"/>
                <w:szCs w:val="20"/>
              </w:rPr>
              <w:t>Ministra</w:t>
            </w:r>
            <w:r>
              <w:rPr>
                <w:rFonts w:ascii="Times New Roman" w:hAnsi="Times New Roman" w:cs="Times New Roman"/>
                <w:sz w:val="20"/>
                <w:szCs w:val="20"/>
              </w:rPr>
              <w:t xml:space="preserve"> </w:t>
            </w:r>
            <w:r w:rsidRPr="006F5419">
              <w:rPr>
                <w:rFonts w:ascii="Times New Roman" w:hAnsi="Times New Roman" w:cs="Times New Roman"/>
                <w:sz w:val="20"/>
                <w:szCs w:val="20"/>
              </w:rPr>
              <w:t>Zdrowia</w:t>
            </w:r>
            <w:r>
              <w:rPr>
                <w:rFonts w:ascii="Times New Roman" w:hAnsi="Times New Roman" w:cs="Times New Roman"/>
                <w:sz w:val="20"/>
                <w:szCs w:val="20"/>
              </w:rPr>
              <w:t xml:space="preserve"> </w:t>
            </w:r>
            <w:r w:rsidRPr="006F5419">
              <w:rPr>
                <w:rFonts w:ascii="Times New Roman" w:hAnsi="Times New Roman" w:cs="Times New Roman"/>
                <w:sz w:val="20"/>
                <w:szCs w:val="20"/>
              </w:rPr>
              <w:t>z 21</w:t>
            </w:r>
            <w:r>
              <w:rPr>
                <w:rFonts w:ascii="Times New Roman" w:hAnsi="Times New Roman" w:cs="Times New Roman"/>
                <w:sz w:val="20"/>
                <w:szCs w:val="20"/>
              </w:rPr>
              <w:t xml:space="preserve"> </w:t>
            </w:r>
            <w:r w:rsidRPr="006F5419">
              <w:rPr>
                <w:rFonts w:ascii="Times New Roman" w:hAnsi="Times New Roman" w:cs="Times New Roman"/>
                <w:sz w:val="20"/>
                <w:szCs w:val="20"/>
              </w:rPr>
              <w:t>września</w:t>
            </w:r>
            <w:r>
              <w:rPr>
                <w:rFonts w:ascii="Times New Roman" w:hAnsi="Times New Roman" w:cs="Times New Roman"/>
                <w:sz w:val="20"/>
                <w:szCs w:val="20"/>
              </w:rPr>
              <w:t xml:space="preserve"> </w:t>
            </w:r>
            <w:r w:rsidRPr="006F5419">
              <w:rPr>
                <w:rFonts w:ascii="Times New Roman" w:hAnsi="Times New Roman" w:cs="Times New Roman"/>
                <w:sz w:val="20"/>
                <w:szCs w:val="20"/>
              </w:rPr>
              <w:t>2022 r.,</w:t>
            </w:r>
            <w:r>
              <w:rPr>
                <w:rFonts w:ascii="Times New Roman" w:hAnsi="Times New Roman" w:cs="Times New Roman"/>
                <w:sz w:val="20"/>
                <w:szCs w:val="20"/>
              </w:rPr>
              <w:t xml:space="preserve"> </w:t>
            </w:r>
            <w:r w:rsidRPr="006F5419">
              <w:rPr>
                <w:rFonts w:ascii="Times New Roman" w:hAnsi="Times New Roman" w:cs="Times New Roman"/>
                <w:sz w:val="20"/>
                <w:szCs w:val="20"/>
              </w:rPr>
              <w:t>potwierdzonego stanowiskiem Ministra Zdrowia z 10 lutego 202</w:t>
            </w:r>
            <w:r>
              <w:rPr>
                <w:rFonts w:ascii="Times New Roman" w:hAnsi="Times New Roman" w:cs="Times New Roman"/>
                <w:sz w:val="20"/>
                <w:szCs w:val="20"/>
              </w:rPr>
              <w:t>3 r.</w:t>
            </w:r>
            <w:r w:rsidRPr="006F5419">
              <w:rPr>
                <w:rFonts w:ascii="Times New Roman" w:hAnsi="Times New Roman" w:cs="Times New Roman"/>
                <w:sz w:val="20"/>
                <w:szCs w:val="20"/>
              </w:rPr>
              <w:t xml:space="preserve"> 1</w:t>
            </w:r>
          </w:p>
        </w:tc>
        <w:tc>
          <w:tcPr>
            <w:tcW w:w="548"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t>Wejście w życie 14 lutego 2023 r.</w:t>
            </w:r>
          </w:p>
        </w:tc>
        <w:tc>
          <w:tcPr>
            <w:tcW w:w="1174" w:type="pct"/>
          </w:tcPr>
          <w:p w:rsidR="00706E3C" w:rsidRDefault="00706E3C" w:rsidP="0065095D">
            <w:pPr>
              <w:shd w:val="clear" w:color="auto" w:fill="FFFFFF"/>
              <w:spacing w:after="75"/>
            </w:pPr>
            <w:hyperlink r:id="rId53" w:history="1">
              <w:r w:rsidRPr="00937C1E">
                <w:rPr>
                  <w:rStyle w:val="Hipercze"/>
                </w:rPr>
                <w:t>https://baw.nfz.gov.pl/NFZ/document/1694/Zarzadzenie-34_2023_DEF</w:t>
              </w:r>
            </w:hyperlink>
          </w:p>
        </w:tc>
      </w:tr>
      <w:tr w:rsidR="00706E3C" w:rsidRPr="00263337" w:rsidTr="00263337">
        <w:tc>
          <w:tcPr>
            <w:tcW w:w="475"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706E3C" w:rsidRPr="00216232" w:rsidRDefault="00706E3C" w:rsidP="0065095D">
            <w:pPr>
              <w:rPr>
                <w:rFonts w:ascii="Times New Roman" w:hAnsi="Times New Roman" w:cs="Times New Roman"/>
                <w:sz w:val="20"/>
                <w:szCs w:val="20"/>
              </w:rPr>
            </w:pPr>
            <w:r w:rsidRPr="006F5419">
              <w:rPr>
                <w:rFonts w:ascii="Times New Roman" w:hAnsi="Times New Roman" w:cs="Times New Roman"/>
                <w:sz w:val="20"/>
                <w:szCs w:val="20"/>
              </w:rPr>
              <w:t>ZARZĄDZENIE NR 31/2023/DGL</w:t>
            </w:r>
            <w:r>
              <w:rPr>
                <w:rFonts w:ascii="Times New Roman" w:hAnsi="Times New Roman" w:cs="Times New Roman"/>
                <w:sz w:val="20"/>
                <w:szCs w:val="20"/>
              </w:rPr>
              <w:t xml:space="preserve"> </w:t>
            </w:r>
            <w:r w:rsidRPr="006F5419">
              <w:rPr>
                <w:rFonts w:ascii="Times New Roman" w:hAnsi="Times New Roman" w:cs="Times New Roman"/>
                <w:sz w:val="20"/>
                <w:szCs w:val="20"/>
              </w:rPr>
              <w:lastRenderedPageBreak/>
              <w:t>PREZESA NARODOWEGO FUNDUSZU ZDROWIA</w:t>
            </w:r>
            <w:r>
              <w:rPr>
                <w:rFonts w:ascii="Times New Roman" w:hAnsi="Times New Roman" w:cs="Times New Roman"/>
                <w:sz w:val="20"/>
                <w:szCs w:val="20"/>
              </w:rPr>
              <w:t xml:space="preserve"> </w:t>
            </w:r>
            <w:r w:rsidRPr="006F5419">
              <w:rPr>
                <w:rFonts w:ascii="Times New Roman" w:hAnsi="Times New Roman" w:cs="Times New Roman"/>
                <w:sz w:val="20"/>
                <w:szCs w:val="20"/>
              </w:rPr>
              <w:t>z dnia 10 lutego 2023 r.</w:t>
            </w:r>
          </w:p>
        </w:tc>
        <w:tc>
          <w:tcPr>
            <w:tcW w:w="2193" w:type="pct"/>
          </w:tcPr>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lastRenderedPageBreak/>
              <w:t xml:space="preserve">Zarządzenie stanowi realizację upoważnienia ustawowego zawartego w art. 146 ust. 1 ustawy z dnia 27 sierpnia 2004 r. o świadczeniach opieki </w:t>
            </w:r>
            <w:r w:rsidRPr="00216232">
              <w:rPr>
                <w:rFonts w:ascii="Times New Roman" w:hAnsi="Times New Roman" w:cs="Times New Roman"/>
                <w:sz w:val="20"/>
                <w:szCs w:val="20"/>
              </w:rPr>
              <w:lastRenderedPageBreak/>
              <w:t>zdrowotnej finansowanych ze środków publicznych (Dz. U. z 2022 r. poz. 2561 i 2674)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Mając na uwadze liczne zmiany dotychczas obowiązującego zarządzenia Nr 16/2022/DGL Prezesa Narodowego Funduszu Zdrowia z dnia 11 lutego 2022 r. w sprawie określenia warunków zawierania i realizacji umów w rodzaju leczenie szpitalne w zakresie programy lekowe, związane z dostosowaniem przepisów do </w:t>
            </w:r>
            <w:proofErr w:type="spellStart"/>
            <w:r w:rsidRPr="00216232">
              <w:rPr>
                <w:rFonts w:ascii="Times New Roman" w:hAnsi="Times New Roman" w:cs="Times New Roman"/>
                <w:sz w:val="20"/>
                <w:szCs w:val="20"/>
              </w:rPr>
              <w:t>obwieszczeń</w:t>
            </w:r>
            <w:proofErr w:type="spellEnd"/>
            <w:r w:rsidRPr="00216232">
              <w:rPr>
                <w:rFonts w:ascii="Times New Roman" w:hAnsi="Times New Roman" w:cs="Times New Roman"/>
                <w:sz w:val="20"/>
                <w:szCs w:val="20"/>
              </w:rPr>
              <w:t xml:space="preserve"> Ministra Zdrowia (wydawanych na podstawie art. 37 ust. 1 ustawy z dnia 12 maja 2011 r. o refundacji leków, środków spożywczych specjalnego przeznaczenia żywieniowego wyrobów medycznych – Dz. U. z 2022 r. poz. 2555,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zm., zwanej dalej „ustawą o refundacji”), zaistniała konieczność wydania nowego zarządzenia.</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W niniejszym zarządzeniu, w porównaniu do dotychczas obowiązującej regulacji, wprowadzono zmiany wynikające z obwieszczenia Ministra Zdrowia z dnia 22 grudnia 2022 r. w sprawie wykazu refundowanych leków, środków spożywczych specjalnego przeznaczenia żywieniowego oraz wyrobów medycznych na dzień 1 stycznia 2023 r. (Dz. Urz. Min. </w:t>
            </w:r>
            <w:proofErr w:type="spellStart"/>
            <w:r w:rsidRPr="00216232">
              <w:rPr>
                <w:rFonts w:ascii="Times New Roman" w:hAnsi="Times New Roman" w:cs="Times New Roman"/>
                <w:sz w:val="20"/>
                <w:szCs w:val="20"/>
              </w:rPr>
              <w:t>Zdr</w:t>
            </w:r>
            <w:proofErr w:type="spellEnd"/>
            <w:r w:rsidRPr="00216232">
              <w:rPr>
                <w:rFonts w:ascii="Times New Roman" w:hAnsi="Times New Roman" w:cs="Times New Roman"/>
                <w:sz w:val="20"/>
                <w:szCs w:val="20"/>
              </w:rPr>
              <w:t>. poz. 132).</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Najważniejsze zmiany dotyczą:</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1) </w:t>
            </w:r>
            <w:r w:rsidRPr="00216232">
              <w:rPr>
                <w:rFonts w:ascii="Times New Roman" w:hAnsi="Times New Roman" w:cs="Times New Roman"/>
                <w:sz w:val="20"/>
                <w:szCs w:val="20"/>
              </w:rPr>
              <w:t>w § 27 ust 2 pkt 2 dodano możliwość rozliczania substancji czynnych z katalogu leków, określonego w załączniku 1m do zarządzenia oraz substancji czynnych z katalogu refundowanych substancji czynnych, określonego w załączniku 2t do zarządzenia, łącznie z substancjami zawartymi w katalogu refundowanych substancji czynnych, określonym w załączniku nr 1t do zarządzenia Prezesa Funduszu w sprawie określenia warunków zawierania i realizacji umów w rodzaju leczenie szpitalne w zakresie chemioterapia;</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2) </w:t>
            </w:r>
            <w:r w:rsidRPr="00216232">
              <w:rPr>
                <w:rFonts w:ascii="Times New Roman" w:hAnsi="Times New Roman" w:cs="Times New Roman"/>
                <w:sz w:val="20"/>
                <w:szCs w:val="20"/>
              </w:rPr>
              <w:t>załącznika nr 1k do zarządzenia, określającego Katalog świadczeń i zakresów i polegają na:</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a) </w:t>
            </w:r>
            <w:r w:rsidRPr="00216232">
              <w:rPr>
                <w:rFonts w:ascii="Times New Roman" w:hAnsi="Times New Roman" w:cs="Times New Roman"/>
                <w:sz w:val="20"/>
                <w:szCs w:val="20"/>
              </w:rPr>
              <w:t>zmianie nazw zakresów:</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03.0000.306.02 na „Leczenie chorych na raka płuca oraz </w:t>
            </w:r>
            <w:proofErr w:type="spellStart"/>
            <w:r w:rsidRPr="00216232">
              <w:rPr>
                <w:rFonts w:ascii="Times New Roman" w:hAnsi="Times New Roman" w:cs="Times New Roman"/>
                <w:sz w:val="20"/>
                <w:szCs w:val="20"/>
              </w:rPr>
              <w:t>międzybłoniaka</w:t>
            </w:r>
            <w:proofErr w:type="spellEnd"/>
            <w:r w:rsidRPr="00216232">
              <w:rPr>
                <w:rFonts w:ascii="Times New Roman" w:hAnsi="Times New Roman" w:cs="Times New Roman"/>
                <w:sz w:val="20"/>
                <w:szCs w:val="20"/>
              </w:rPr>
              <w:t xml:space="preserve"> opłucnej”,</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03.0000.312.02 na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03.0000.366.02 na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216232">
              <w:rPr>
                <w:rFonts w:ascii="Times New Roman" w:hAnsi="Times New Roman" w:cs="Times New Roman"/>
                <w:sz w:val="20"/>
                <w:szCs w:val="20"/>
              </w:rPr>
              <w:t xml:space="preserve">03.0000.377.02 na „Leczenie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03.0000.379.02 na „Leczenie chorych na przewlekłą białaczkę limfocytową”,</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dodaniu zakresu 03.0000.442.02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c)</w:t>
            </w:r>
            <w:r>
              <w:rPr>
                <w:rFonts w:ascii="Times New Roman" w:hAnsi="Times New Roman" w:cs="Times New Roman"/>
                <w:sz w:val="20"/>
                <w:szCs w:val="20"/>
              </w:rPr>
              <w:t xml:space="preserve"> </w:t>
            </w:r>
            <w:r w:rsidRPr="00216232">
              <w:rPr>
                <w:rFonts w:ascii="Times New Roman" w:hAnsi="Times New Roman" w:cs="Times New Roman"/>
                <w:sz w:val="20"/>
                <w:szCs w:val="20"/>
              </w:rPr>
              <w:t>usunięciu zakresów:</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03.0000.384.02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03.0000.392.02 „Leczenie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03.0000.393.02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rozlane z dużych komórek B oraz inne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03.0000.400.02 „Leczenie chorych na oporną i nawrotową postać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z zastosowaniem </w:t>
            </w:r>
            <w:proofErr w:type="spellStart"/>
            <w:r w:rsidRPr="00216232">
              <w:rPr>
                <w:rFonts w:ascii="Times New Roman" w:hAnsi="Times New Roman" w:cs="Times New Roman"/>
                <w:sz w:val="20"/>
                <w:szCs w:val="20"/>
              </w:rPr>
              <w:t>niwolumabu</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03.0000.403.02 „Leczenie chorych na przewlekłą białaczkę limfocytową </w:t>
            </w:r>
            <w:proofErr w:type="spellStart"/>
            <w:r w:rsidRPr="00216232">
              <w:rPr>
                <w:rFonts w:ascii="Times New Roman" w:hAnsi="Times New Roman" w:cs="Times New Roman"/>
                <w:sz w:val="20"/>
                <w:szCs w:val="20"/>
              </w:rPr>
              <w:t>wenetoklaksem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d)</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umożliwieniu rozliczania świadczeń o kodzie 5.08.07.0000002 hospitalizacja związana z wykonaniem programu u dzieci w ramach zakresu świadczeń 03.0000.366.02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3)</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1l do zarządzenia, określającego Katalog ryczałtów za diagnostykę i polegają na:</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a)</w:t>
            </w:r>
            <w:r>
              <w:rPr>
                <w:rFonts w:ascii="Times New Roman" w:hAnsi="Times New Roman" w:cs="Times New Roman"/>
                <w:sz w:val="20"/>
                <w:szCs w:val="20"/>
              </w:rPr>
              <w:t xml:space="preserve"> </w:t>
            </w:r>
            <w:r w:rsidRPr="00216232">
              <w:rPr>
                <w:rFonts w:ascii="Times New Roman" w:hAnsi="Times New Roman" w:cs="Times New Roman"/>
                <w:sz w:val="20"/>
                <w:szCs w:val="20"/>
              </w:rPr>
              <w:t>dodaniu kodów świadczeń:</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5.08.08.0000195 „Diagnostyka w programie leczenia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 xml:space="preserve"> – 2 i kolejny rok terapii”,</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5.08.08.0000196 „Diagnostyka w programie leczenia chorych na układowego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anaplastycznego</w:t>
            </w:r>
            <w:proofErr w:type="spellEnd"/>
            <w:r w:rsidRPr="00216232">
              <w:rPr>
                <w:rFonts w:ascii="Times New Roman" w:hAnsi="Times New Roman" w:cs="Times New Roman"/>
                <w:sz w:val="20"/>
                <w:szCs w:val="20"/>
              </w:rPr>
              <w:t xml:space="preserve"> z dużych komórek (</w:t>
            </w:r>
            <w:proofErr w:type="spellStart"/>
            <w:r w:rsidRPr="00216232">
              <w:rPr>
                <w:rFonts w:ascii="Times New Roman" w:hAnsi="Times New Roman" w:cs="Times New Roman"/>
                <w:sz w:val="20"/>
                <w:szCs w:val="20"/>
              </w:rPr>
              <w:t>sALCL</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5.08.08.0000197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niwolumabem</w:t>
            </w:r>
            <w:proofErr w:type="spellEnd"/>
            <w:r w:rsidRPr="00216232">
              <w:rPr>
                <w:rFonts w:ascii="Times New Roman" w:hAnsi="Times New Roman" w:cs="Times New Roman"/>
                <w:sz w:val="20"/>
                <w:szCs w:val="20"/>
              </w:rPr>
              <w:t xml:space="preserve"> – 2 i kolejny rok terapii”,</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5.08.08.0000198 „Diagnostyka w programie leczenia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 – 1 rok terapii”,</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5.08.08.0000199 „Diagnostyka w programie leczenia pacjentów z </w:t>
            </w:r>
            <w:r w:rsidRPr="00216232">
              <w:rPr>
                <w:rFonts w:ascii="Times New Roman" w:hAnsi="Times New Roman" w:cs="Times New Roman"/>
                <w:sz w:val="20"/>
                <w:szCs w:val="20"/>
              </w:rPr>
              <w:lastRenderedPageBreak/>
              <w:t xml:space="preserve">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 – 2 i kolejny rok terapii”,</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zmianie nazwy świadczeń o kodach:</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5.08.08.0000011 na „Diagnostyka w programie leczenia chorych na raka płuca oraz </w:t>
            </w:r>
            <w:proofErr w:type="spellStart"/>
            <w:r w:rsidRPr="00216232">
              <w:rPr>
                <w:rFonts w:ascii="Times New Roman" w:hAnsi="Times New Roman" w:cs="Times New Roman"/>
                <w:sz w:val="20"/>
                <w:szCs w:val="20"/>
              </w:rPr>
              <w:t>międzybłoniaka</w:t>
            </w:r>
            <w:proofErr w:type="spellEnd"/>
            <w:r w:rsidRPr="00216232">
              <w:rPr>
                <w:rFonts w:ascii="Times New Roman" w:hAnsi="Times New Roman" w:cs="Times New Roman"/>
                <w:sz w:val="20"/>
                <w:szCs w:val="20"/>
              </w:rPr>
              <w:t xml:space="preserve"> opłucnej”,</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5.08.08.0000061 na „Diagnostyka w programie leczenia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 xml:space="preserve"> – 1 rok terapii”,</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5.08.08.0000074 na „Diagnostyka w programie leczenia chorych na pierwotnie skórne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5.08.08.0000085 na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brentuksymabem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5.08.08.0000102 na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piksanstron</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polatuzumab</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5.08.08.0000110 na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niwolumabem</w:t>
            </w:r>
            <w:proofErr w:type="spellEnd"/>
            <w:r w:rsidRPr="00216232">
              <w:rPr>
                <w:rFonts w:ascii="Times New Roman" w:hAnsi="Times New Roman" w:cs="Times New Roman"/>
                <w:sz w:val="20"/>
                <w:szCs w:val="20"/>
              </w:rPr>
              <w:t xml:space="preserve"> – 1 rok terapii”,</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5.08.08.0000115 na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1 rok terapii”,</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5.08.08.0000116 na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2 i kolejny rok terapii”,</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5.08.08.0000127 na „Diagnostyka w programie leczenia chorych na przewlekłą białaczkę limfocytową – 1 rok terapii”,</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5.08.08.0000128 na „Diagnostyka w programie leczenia chorych na przewlekłą białaczkę limfocytową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 skojarzeniu z </w:t>
            </w:r>
            <w:proofErr w:type="spellStart"/>
            <w:r w:rsidRPr="00216232">
              <w:rPr>
                <w:rFonts w:ascii="Times New Roman" w:hAnsi="Times New Roman" w:cs="Times New Roman"/>
                <w:sz w:val="20"/>
                <w:szCs w:val="20"/>
              </w:rPr>
              <w:t>rytuksymabem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akalabrutynib</w:t>
            </w:r>
            <w:proofErr w:type="spellEnd"/>
            <w:r w:rsidRPr="00216232">
              <w:rPr>
                <w:rFonts w:ascii="Times New Roman" w:hAnsi="Times New Roman" w:cs="Times New Roman"/>
                <w:sz w:val="20"/>
                <w:szCs w:val="20"/>
              </w:rPr>
              <w:t>) – 2 i kolejny rok terapii”,</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5.08.08.0000174 na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z dużych komórek B </w:t>
            </w:r>
            <w:proofErr w:type="spellStart"/>
            <w:r w:rsidRPr="00216232">
              <w:rPr>
                <w:rFonts w:ascii="Times New Roman" w:hAnsi="Times New Roman" w:cs="Times New Roman"/>
                <w:sz w:val="20"/>
                <w:szCs w:val="20"/>
              </w:rPr>
              <w:t>aksykabtagenem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cyloleucelu</w:t>
            </w:r>
            <w:proofErr w:type="spellEnd"/>
            <w:r w:rsidRPr="00216232">
              <w:rPr>
                <w:rFonts w:ascii="Times New Roman" w:hAnsi="Times New Roman" w:cs="Times New Roman"/>
                <w:sz w:val="20"/>
                <w:szCs w:val="20"/>
              </w:rPr>
              <w:t xml:space="preserve"> albo </w:t>
            </w:r>
            <w:proofErr w:type="spellStart"/>
            <w:r w:rsidRPr="00216232">
              <w:rPr>
                <w:rFonts w:ascii="Times New Roman" w:hAnsi="Times New Roman" w:cs="Times New Roman"/>
                <w:sz w:val="20"/>
                <w:szCs w:val="20"/>
              </w:rPr>
              <w:t>tisagenlecleucelem</w:t>
            </w:r>
            <w:proofErr w:type="spellEnd"/>
            <w:r w:rsidRPr="00216232">
              <w:rPr>
                <w:rFonts w:ascii="Times New Roman" w:hAnsi="Times New Roman" w:cs="Times New Roman"/>
                <w:sz w:val="20"/>
                <w:szCs w:val="20"/>
              </w:rPr>
              <w:t xml:space="preserve"> – monitorowanie terapii”,</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c)</w:t>
            </w:r>
            <w:r>
              <w:rPr>
                <w:rFonts w:ascii="Times New Roman" w:hAnsi="Times New Roman" w:cs="Times New Roman"/>
                <w:sz w:val="20"/>
                <w:szCs w:val="20"/>
              </w:rPr>
              <w:t xml:space="preserve"> </w:t>
            </w:r>
            <w:r w:rsidRPr="00216232">
              <w:rPr>
                <w:rFonts w:ascii="Times New Roman" w:hAnsi="Times New Roman" w:cs="Times New Roman"/>
                <w:sz w:val="20"/>
                <w:szCs w:val="20"/>
              </w:rPr>
              <w:t>usunięciu kodów świadczeń:</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5.08.08.0000087 „Diagnostyka w programie leczenia przewlekłej białaczki limfocytowej </w:t>
            </w:r>
            <w:proofErr w:type="spellStart"/>
            <w:r w:rsidRPr="00216232">
              <w:rPr>
                <w:rFonts w:ascii="Times New Roman" w:hAnsi="Times New Roman" w:cs="Times New Roman"/>
                <w:sz w:val="20"/>
                <w:szCs w:val="20"/>
              </w:rPr>
              <w:t>obinutuzumabem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5.08.08.0000093 „Diagnostyka w programie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5.08.08.0000101 „Diagnostyka w programie leczenia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d)</w:t>
            </w:r>
            <w:r>
              <w:rPr>
                <w:rFonts w:ascii="Times New Roman" w:hAnsi="Times New Roman" w:cs="Times New Roman"/>
                <w:sz w:val="20"/>
                <w:szCs w:val="20"/>
              </w:rPr>
              <w:t xml:space="preserve"> </w:t>
            </w:r>
            <w:r w:rsidRPr="00216232">
              <w:rPr>
                <w:rFonts w:ascii="Times New Roman" w:hAnsi="Times New Roman" w:cs="Times New Roman"/>
                <w:sz w:val="20"/>
                <w:szCs w:val="20"/>
              </w:rPr>
              <w:t>zmianie wartości punktowej świadczeń o kodach:</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5.08.08.0000061 „Diagnostyka w programie leczenia chorych na </w:t>
            </w:r>
            <w:r w:rsidRPr="00216232">
              <w:rPr>
                <w:rFonts w:ascii="Times New Roman" w:hAnsi="Times New Roman" w:cs="Times New Roman"/>
                <w:sz w:val="20"/>
                <w:szCs w:val="20"/>
              </w:rPr>
              <w:lastRenderedPageBreak/>
              <w:t xml:space="preserve">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 xml:space="preserve"> – 1 rok terapii” z 3 350,00 na 2 590,00,</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5.08.08.0000074 „Diagnostyka w programie leczenia chorych na pierwotnie skórne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 z 2 943,00 na 1 674,80,</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5.08.08.0000085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brentuksymabem</w:t>
            </w:r>
            <w:proofErr w:type="spellEnd"/>
            <w:r w:rsidRPr="00216232">
              <w:rPr>
                <w:rFonts w:ascii="Times New Roman" w:hAnsi="Times New Roman" w:cs="Times New Roman"/>
                <w:sz w:val="20"/>
                <w:szCs w:val="20"/>
              </w:rPr>
              <w:t>” z 3 861,00 na 4 478,85,</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5.08.08.0000110 „Diagnostyka w programie leczenia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niwolumabem</w:t>
            </w:r>
            <w:proofErr w:type="spellEnd"/>
            <w:r w:rsidRPr="00216232">
              <w:rPr>
                <w:rFonts w:ascii="Times New Roman" w:hAnsi="Times New Roman" w:cs="Times New Roman"/>
                <w:sz w:val="20"/>
                <w:szCs w:val="20"/>
              </w:rPr>
              <w:t xml:space="preserve"> – 1 rok terapii” z 3 302,67 na 3 705,85,</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5.08.08.0000115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1 rok terapii” z 3 990,00 na 2 997,63,</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5.08.08.0000116 „Diagnostyka w programie leczenia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t>
            </w:r>
            <w:proofErr w:type="spellStart"/>
            <w:r w:rsidRPr="00216232">
              <w:rPr>
                <w:rFonts w:ascii="Times New Roman" w:hAnsi="Times New Roman" w:cs="Times New Roman"/>
                <w:sz w:val="20"/>
                <w:szCs w:val="20"/>
              </w:rPr>
              <w:t>obinutuzumab</w:t>
            </w:r>
            <w:proofErr w:type="spellEnd"/>
            <w:r w:rsidRPr="00216232">
              <w:rPr>
                <w:rFonts w:ascii="Times New Roman" w:hAnsi="Times New Roman" w:cs="Times New Roman"/>
                <w:sz w:val="20"/>
                <w:szCs w:val="20"/>
              </w:rPr>
              <w:t>) – 2 i kolejny rok terapii” z 873,00 na 1 112,64,</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5.08.08.0000127 „Diagnostyka w programie leczenia chorych na przewlekłą białaczkę limfocytową – 1 rok terapii” z 3 242,00 na 4 016,40,</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5.08.08.0000128 „Diagnostyka w programie leczenia chorych na przewlekłą białaczkę limfocytową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 skojarzeniu z </w:t>
            </w:r>
            <w:proofErr w:type="spellStart"/>
            <w:r w:rsidRPr="00216232">
              <w:rPr>
                <w:rFonts w:ascii="Times New Roman" w:hAnsi="Times New Roman" w:cs="Times New Roman"/>
                <w:sz w:val="20"/>
                <w:szCs w:val="20"/>
              </w:rPr>
              <w:t>rytuksymabem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akalabrutynib</w:t>
            </w:r>
            <w:proofErr w:type="spellEnd"/>
            <w:r w:rsidRPr="00216232">
              <w:rPr>
                <w:rFonts w:ascii="Times New Roman" w:hAnsi="Times New Roman" w:cs="Times New Roman"/>
                <w:sz w:val="20"/>
                <w:szCs w:val="20"/>
              </w:rPr>
              <w:t>) – 2 i kolejny rok terapii” z 1 090,00 na 3 407,40,</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5.08.08.0000183 „Diagnostyka i monitorowanie pacjenta po transplantacji nerki w programie odczulania wysoko immunizowanych dorosłych potencjalnych biorców przeszczepu nerki” z 25 000,00 na 50 000,00,</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4)</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1m do zarządzenia, określającego Katalog leków refundowanych stosowanych w programach lekowych i polegają na:</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a)</w:t>
            </w:r>
            <w:r>
              <w:rPr>
                <w:rFonts w:ascii="Times New Roman" w:hAnsi="Times New Roman" w:cs="Times New Roman"/>
                <w:sz w:val="20"/>
                <w:szCs w:val="20"/>
              </w:rPr>
              <w:t xml:space="preserve"> </w:t>
            </w:r>
            <w:r w:rsidRPr="00216232">
              <w:rPr>
                <w:rFonts w:ascii="Times New Roman" w:hAnsi="Times New Roman" w:cs="Times New Roman"/>
                <w:sz w:val="20"/>
                <w:szCs w:val="20"/>
              </w:rPr>
              <w:t>dodaniu kodów GTIN dla substancji czynnych:</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5.08.09.0000005 </w:t>
            </w:r>
            <w:proofErr w:type="spellStart"/>
            <w:r w:rsidRPr="00216232">
              <w:rPr>
                <w:rFonts w:ascii="Times New Roman" w:hAnsi="Times New Roman" w:cs="Times New Roman"/>
                <w:sz w:val="20"/>
                <w:szCs w:val="20"/>
              </w:rPr>
              <w:t>Betainum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anhydricum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5.08.09.0000013 </w:t>
            </w:r>
            <w:proofErr w:type="spellStart"/>
            <w:r w:rsidRPr="00216232">
              <w:rPr>
                <w:rFonts w:ascii="Times New Roman" w:hAnsi="Times New Roman" w:cs="Times New Roman"/>
                <w:sz w:val="20"/>
                <w:szCs w:val="20"/>
              </w:rPr>
              <w:t>Dasatynibum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5.08.09.0000058 </w:t>
            </w:r>
            <w:proofErr w:type="spellStart"/>
            <w:r w:rsidRPr="00216232">
              <w:rPr>
                <w:rFonts w:ascii="Times New Roman" w:hAnsi="Times New Roman" w:cs="Times New Roman"/>
                <w:sz w:val="20"/>
                <w:szCs w:val="20"/>
              </w:rPr>
              <w:t>Sunitinibum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5.08.09.0000083 </w:t>
            </w:r>
            <w:proofErr w:type="spellStart"/>
            <w:r w:rsidRPr="00216232">
              <w:rPr>
                <w:rFonts w:ascii="Times New Roman" w:hAnsi="Times New Roman" w:cs="Times New Roman"/>
                <w:sz w:val="20"/>
                <w:szCs w:val="20"/>
              </w:rPr>
              <w:t>Abirateronum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5.08.09.0000119 </w:t>
            </w:r>
            <w:proofErr w:type="spellStart"/>
            <w:r w:rsidRPr="00216232">
              <w:rPr>
                <w:rFonts w:ascii="Times New Roman" w:hAnsi="Times New Roman" w:cs="Times New Roman"/>
                <w:sz w:val="20"/>
                <w:szCs w:val="20"/>
              </w:rPr>
              <w:t>Pirfenidonum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5.08.09.0000129 </w:t>
            </w:r>
            <w:proofErr w:type="spellStart"/>
            <w:r w:rsidRPr="00216232">
              <w:rPr>
                <w:rFonts w:ascii="Times New Roman" w:hAnsi="Times New Roman" w:cs="Times New Roman"/>
                <w:sz w:val="20"/>
                <w:szCs w:val="20"/>
              </w:rPr>
              <w:t>Ibrutinibum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5.08.09.0000156 </w:t>
            </w:r>
            <w:proofErr w:type="spellStart"/>
            <w:r w:rsidRPr="00216232">
              <w:rPr>
                <w:rFonts w:ascii="Times New Roman" w:hAnsi="Times New Roman" w:cs="Times New Roman"/>
                <w:sz w:val="20"/>
                <w:szCs w:val="20"/>
              </w:rPr>
              <w:t>Atezolizumabum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5.08.09.0000189 </w:t>
            </w:r>
            <w:proofErr w:type="spellStart"/>
            <w:r w:rsidRPr="00216232">
              <w:rPr>
                <w:rFonts w:ascii="Times New Roman" w:hAnsi="Times New Roman" w:cs="Times New Roman"/>
                <w:sz w:val="20"/>
                <w:szCs w:val="20"/>
              </w:rPr>
              <w:t>Risankizumabum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dodaniu substancji czynnych i kodów GTIN:</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216232">
              <w:rPr>
                <w:rFonts w:ascii="Times New Roman" w:hAnsi="Times New Roman" w:cs="Times New Roman"/>
                <w:sz w:val="20"/>
                <w:szCs w:val="20"/>
              </w:rPr>
              <w:t xml:space="preserve">5.08.09.0000255 </w:t>
            </w:r>
            <w:proofErr w:type="spellStart"/>
            <w:r w:rsidRPr="00216232">
              <w:rPr>
                <w:rFonts w:ascii="Times New Roman" w:hAnsi="Times New Roman" w:cs="Times New Roman"/>
                <w:sz w:val="20"/>
                <w:szCs w:val="20"/>
              </w:rPr>
              <w:t>Acalabrutinibum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5.08.09.0000256 </w:t>
            </w:r>
            <w:proofErr w:type="spellStart"/>
            <w:r w:rsidRPr="00216232">
              <w:rPr>
                <w:rFonts w:ascii="Times New Roman" w:hAnsi="Times New Roman" w:cs="Times New Roman"/>
                <w:sz w:val="20"/>
                <w:szCs w:val="20"/>
              </w:rPr>
              <w:t>Avatrombopag</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5.08.09.0000257 </w:t>
            </w:r>
            <w:proofErr w:type="spellStart"/>
            <w:r w:rsidRPr="00216232">
              <w:rPr>
                <w:rFonts w:ascii="Times New Roman" w:hAnsi="Times New Roman" w:cs="Times New Roman"/>
                <w:sz w:val="20"/>
                <w:szCs w:val="20"/>
              </w:rPr>
              <w:t>Elotuzumabum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5.08.09.0000258 </w:t>
            </w:r>
            <w:proofErr w:type="spellStart"/>
            <w:r w:rsidRPr="00216232">
              <w:rPr>
                <w:rFonts w:ascii="Times New Roman" w:hAnsi="Times New Roman" w:cs="Times New Roman"/>
                <w:sz w:val="20"/>
                <w:szCs w:val="20"/>
              </w:rPr>
              <w:t>Entrectinibum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5.08.09.0000259 </w:t>
            </w:r>
            <w:proofErr w:type="spellStart"/>
            <w:r w:rsidRPr="00216232">
              <w:rPr>
                <w:rFonts w:ascii="Times New Roman" w:hAnsi="Times New Roman" w:cs="Times New Roman"/>
                <w:sz w:val="20"/>
                <w:szCs w:val="20"/>
              </w:rPr>
              <w:t>Luspaterceptum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5.08.09.0000260 </w:t>
            </w:r>
            <w:proofErr w:type="spellStart"/>
            <w:r w:rsidRPr="00216232">
              <w:rPr>
                <w:rFonts w:ascii="Times New Roman" w:hAnsi="Times New Roman" w:cs="Times New Roman"/>
                <w:sz w:val="20"/>
                <w:szCs w:val="20"/>
              </w:rPr>
              <w:t>Vedolizumabum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5.08.09.0000261 </w:t>
            </w:r>
            <w:proofErr w:type="spellStart"/>
            <w:r w:rsidRPr="00216232">
              <w:rPr>
                <w:rFonts w:ascii="Times New Roman" w:hAnsi="Times New Roman" w:cs="Times New Roman"/>
                <w:sz w:val="20"/>
                <w:szCs w:val="20"/>
              </w:rPr>
              <w:t>Daratumumabum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c)</w:t>
            </w:r>
            <w:r>
              <w:rPr>
                <w:rFonts w:ascii="Times New Roman" w:hAnsi="Times New Roman" w:cs="Times New Roman"/>
                <w:sz w:val="20"/>
                <w:szCs w:val="20"/>
              </w:rPr>
              <w:t xml:space="preserve"> </w:t>
            </w:r>
            <w:r w:rsidRPr="00216232">
              <w:rPr>
                <w:rFonts w:ascii="Times New Roman" w:hAnsi="Times New Roman" w:cs="Times New Roman"/>
                <w:sz w:val="20"/>
                <w:szCs w:val="20"/>
              </w:rPr>
              <w:t>wykreśleniu kodów GTIN dla substancji czynnych:</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5.08.09.0000005 </w:t>
            </w:r>
            <w:proofErr w:type="spellStart"/>
            <w:r w:rsidRPr="00216232">
              <w:rPr>
                <w:rFonts w:ascii="Times New Roman" w:hAnsi="Times New Roman" w:cs="Times New Roman"/>
                <w:sz w:val="20"/>
                <w:szCs w:val="20"/>
              </w:rPr>
              <w:t>Betainum</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anhydricum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5.08.09.0000041 </w:t>
            </w:r>
            <w:proofErr w:type="spellStart"/>
            <w:r w:rsidRPr="00216232">
              <w:rPr>
                <w:rFonts w:ascii="Times New Roman" w:hAnsi="Times New Roman" w:cs="Times New Roman"/>
                <w:sz w:val="20"/>
                <w:szCs w:val="20"/>
              </w:rPr>
              <w:t>Lamivudinum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d)</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usunięciu substancji czynnej i kodów GTIN: 5.08.09.0000081 </w:t>
            </w:r>
            <w:proofErr w:type="spellStart"/>
            <w:r w:rsidRPr="00216232">
              <w:rPr>
                <w:rFonts w:ascii="Times New Roman" w:hAnsi="Times New Roman" w:cs="Times New Roman"/>
                <w:sz w:val="20"/>
                <w:szCs w:val="20"/>
              </w:rPr>
              <w:t>Lenalidomidum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e)</w:t>
            </w:r>
            <w:r>
              <w:rPr>
                <w:rFonts w:ascii="Times New Roman" w:hAnsi="Times New Roman" w:cs="Times New Roman"/>
                <w:sz w:val="20"/>
                <w:szCs w:val="20"/>
              </w:rPr>
              <w:t xml:space="preserve"> </w:t>
            </w:r>
            <w:r w:rsidRPr="00216232">
              <w:rPr>
                <w:rFonts w:ascii="Times New Roman" w:hAnsi="Times New Roman" w:cs="Times New Roman"/>
                <w:sz w:val="20"/>
                <w:szCs w:val="20"/>
              </w:rPr>
              <w:t>oznaczeniu substancji czynnych o kodach:</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5.08.09.0000207 </w:t>
            </w:r>
            <w:proofErr w:type="spellStart"/>
            <w:r w:rsidRPr="00216232">
              <w:rPr>
                <w:rFonts w:ascii="Times New Roman" w:hAnsi="Times New Roman" w:cs="Times New Roman"/>
                <w:sz w:val="20"/>
                <w:szCs w:val="20"/>
              </w:rPr>
              <w:t>Tisagenlecleucelum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w:t>
            </w:r>
            <w:r w:rsidRPr="00216232">
              <w:rPr>
                <w:rFonts w:ascii="Times New Roman" w:hAnsi="Times New Roman" w:cs="Times New Roman"/>
                <w:sz w:val="20"/>
                <w:szCs w:val="20"/>
              </w:rPr>
              <w:t xml:space="preserve">5.08.09.0000223 </w:t>
            </w:r>
            <w:proofErr w:type="spellStart"/>
            <w:r w:rsidRPr="00216232">
              <w:rPr>
                <w:rFonts w:ascii="Times New Roman" w:hAnsi="Times New Roman" w:cs="Times New Roman"/>
                <w:sz w:val="20"/>
                <w:szCs w:val="20"/>
              </w:rPr>
              <w:t>Ivacaftorum</w:t>
            </w:r>
            <w:proofErr w:type="spellEnd"/>
            <w:r w:rsidRPr="00216232">
              <w:rPr>
                <w:rFonts w:ascii="Times New Roman" w:hAnsi="Times New Roman" w:cs="Times New Roman"/>
                <w:sz w:val="20"/>
                <w:szCs w:val="20"/>
              </w:rPr>
              <w:t xml:space="preserve"> + </w:t>
            </w:r>
            <w:proofErr w:type="spellStart"/>
            <w:r w:rsidRPr="00216232">
              <w:rPr>
                <w:rFonts w:ascii="Times New Roman" w:hAnsi="Times New Roman" w:cs="Times New Roman"/>
                <w:sz w:val="20"/>
                <w:szCs w:val="20"/>
              </w:rPr>
              <w:t>Tezacaftorum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5.08.09.0000224 </w:t>
            </w:r>
            <w:proofErr w:type="spellStart"/>
            <w:r w:rsidRPr="00216232">
              <w:rPr>
                <w:rFonts w:ascii="Times New Roman" w:hAnsi="Times New Roman" w:cs="Times New Roman"/>
                <w:sz w:val="20"/>
                <w:szCs w:val="20"/>
              </w:rPr>
              <w:t>Ivacaftorum</w:t>
            </w:r>
            <w:proofErr w:type="spellEnd"/>
            <w:r w:rsidRPr="00216232">
              <w:rPr>
                <w:rFonts w:ascii="Times New Roman" w:hAnsi="Times New Roman" w:cs="Times New Roman"/>
                <w:sz w:val="20"/>
                <w:szCs w:val="20"/>
              </w:rPr>
              <w:t xml:space="preserve"> + </w:t>
            </w:r>
            <w:proofErr w:type="spellStart"/>
            <w:r w:rsidRPr="00216232">
              <w:rPr>
                <w:rFonts w:ascii="Times New Roman" w:hAnsi="Times New Roman" w:cs="Times New Roman"/>
                <w:sz w:val="20"/>
                <w:szCs w:val="20"/>
              </w:rPr>
              <w:t>Tezacaftorum</w:t>
            </w:r>
            <w:proofErr w:type="spellEnd"/>
            <w:r w:rsidRPr="00216232">
              <w:rPr>
                <w:rFonts w:ascii="Times New Roman" w:hAnsi="Times New Roman" w:cs="Times New Roman"/>
                <w:sz w:val="20"/>
                <w:szCs w:val="20"/>
              </w:rPr>
              <w:t xml:space="preserve"> + </w:t>
            </w:r>
            <w:proofErr w:type="spellStart"/>
            <w:r w:rsidRPr="00216232">
              <w:rPr>
                <w:rFonts w:ascii="Times New Roman" w:hAnsi="Times New Roman" w:cs="Times New Roman"/>
                <w:sz w:val="20"/>
                <w:szCs w:val="20"/>
              </w:rPr>
              <w:t>Elexacaftorum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5.08.09.0000226 </w:t>
            </w:r>
            <w:proofErr w:type="spellStart"/>
            <w:r w:rsidRPr="00216232">
              <w:rPr>
                <w:rFonts w:ascii="Times New Roman" w:hAnsi="Times New Roman" w:cs="Times New Roman"/>
                <w:sz w:val="20"/>
                <w:szCs w:val="20"/>
              </w:rPr>
              <w:t>Axicabtagene</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ciloleucel</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 jako technologii lekowych o wysokiej wartości klinicznej, w związku z ustawą z dnia 1 grudnia 2022 r. o zmianie ustawy o Funduszu Medycznym oraz niektórych innych ustaw (Dz.U. z 2022 r. poz. 2674) oraz zgodnie z pismem Ministra Zdrowia znak: PLR.4504.1374.2022.1.KWA z dnia 28 grudnia 2022 r.,</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f)</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wykreśleniu oznaczenia substancji czynnej 5.08.09.0000041 </w:t>
            </w:r>
            <w:proofErr w:type="spellStart"/>
            <w:r w:rsidRPr="00216232">
              <w:rPr>
                <w:rFonts w:ascii="Times New Roman" w:hAnsi="Times New Roman" w:cs="Times New Roman"/>
                <w:sz w:val="20"/>
                <w:szCs w:val="20"/>
              </w:rPr>
              <w:t>Lamivudinum</w:t>
            </w:r>
            <w:proofErr w:type="spellEnd"/>
            <w:r w:rsidRPr="00216232">
              <w:rPr>
                <w:rFonts w:ascii="Times New Roman" w:hAnsi="Times New Roman" w:cs="Times New Roman"/>
                <w:sz w:val="20"/>
                <w:szCs w:val="20"/>
              </w:rPr>
              <w:t xml:space="preserve"> jako substancji, której średni koszt rozliczenia podlega monitorowaniu zgodnie z § 31 zarządzenia, w związku ze zmianami wprowadzonymi w obwieszczeniu refundacyjnym,</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g)</w:t>
            </w:r>
            <w:r>
              <w:rPr>
                <w:rFonts w:ascii="Times New Roman" w:hAnsi="Times New Roman" w:cs="Times New Roman"/>
                <w:sz w:val="20"/>
                <w:szCs w:val="20"/>
              </w:rPr>
              <w:t xml:space="preserve"> </w:t>
            </w:r>
            <w:r w:rsidRPr="00216232">
              <w:rPr>
                <w:rFonts w:ascii="Times New Roman" w:hAnsi="Times New Roman" w:cs="Times New Roman"/>
                <w:sz w:val="20"/>
                <w:szCs w:val="20"/>
              </w:rPr>
              <w:t>wprowadzeniu zmian porządkujących w związku ze zgłaszanymi uwagami:</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przeniesienie kodu GTIN: 05909997077512 </w:t>
            </w:r>
            <w:proofErr w:type="spellStart"/>
            <w:r w:rsidRPr="00216232">
              <w:rPr>
                <w:rFonts w:ascii="Times New Roman" w:hAnsi="Times New Roman" w:cs="Times New Roman"/>
                <w:sz w:val="20"/>
                <w:szCs w:val="20"/>
              </w:rPr>
              <w:t>Stelara</w:t>
            </w:r>
            <w:proofErr w:type="spellEnd"/>
            <w:r w:rsidRPr="00216232">
              <w:rPr>
                <w:rFonts w:ascii="Times New Roman" w:hAnsi="Times New Roman" w:cs="Times New Roman"/>
                <w:sz w:val="20"/>
                <w:szCs w:val="20"/>
              </w:rPr>
              <w:t xml:space="preserve">, roztwór do </w:t>
            </w:r>
            <w:proofErr w:type="spellStart"/>
            <w:r w:rsidRPr="00216232">
              <w:rPr>
                <w:rFonts w:ascii="Times New Roman" w:hAnsi="Times New Roman" w:cs="Times New Roman"/>
                <w:sz w:val="20"/>
                <w:szCs w:val="20"/>
              </w:rPr>
              <w:t>wstrzykiwań</w:t>
            </w:r>
            <w:proofErr w:type="spellEnd"/>
            <w:r w:rsidRPr="00216232">
              <w:rPr>
                <w:rFonts w:ascii="Times New Roman" w:hAnsi="Times New Roman" w:cs="Times New Roman"/>
                <w:sz w:val="20"/>
                <w:szCs w:val="20"/>
              </w:rPr>
              <w:t xml:space="preserve"> w ampułko-strzykawce, 90 mg z produktu rozliczeniowego o kodzie 5.08.09.0000169 </w:t>
            </w:r>
            <w:proofErr w:type="spellStart"/>
            <w:r w:rsidRPr="00216232">
              <w:rPr>
                <w:rFonts w:ascii="Times New Roman" w:hAnsi="Times New Roman" w:cs="Times New Roman"/>
                <w:sz w:val="20"/>
                <w:szCs w:val="20"/>
              </w:rPr>
              <w:t>Ustekinumabum</w:t>
            </w:r>
            <w:proofErr w:type="spellEnd"/>
            <w:r w:rsidRPr="00216232">
              <w:rPr>
                <w:rFonts w:ascii="Times New Roman" w:hAnsi="Times New Roman" w:cs="Times New Roman"/>
                <w:sz w:val="20"/>
                <w:szCs w:val="20"/>
              </w:rPr>
              <w:t xml:space="preserve"> do produktu rozliczeniowego o kodzie 5.08.09.0000073,</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wyodrębnienie kodu GTIN: 07038319122857 </w:t>
            </w:r>
            <w:proofErr w:type="spellStart"/>
            <w:r w:rsidRPr="00216232">
              <w:rPr>
                <w:rFonts w:ascii="Times New Roman" w:hAnsi="Times New Roman" w:cs="Times New Roman"/>
                <w:sz w:val="20"/>
                <w:szCs w:val="20"/>
              </w:rPr>
              <w:t>Entyvio</w:t>
            </w:r>
            <w:proofErr w:type="spellEnd"/>
            <w:r w:rsidRPr="00216232">
              <w:rPr>
                <w:rFonts w:ascii="Times New Roman" w:hAnsi="Times New Roman" w:cs="Times New Roman"/>
                <w:sz w:val="20"/>
                <w:szCs w:val="20"/>
              </w:rPr>
              <w:t xml:space="preserve">, roztwór do </w:t>
            </w:r>
            <w:proofErr w:type="spellStart"/>
            <w:r w:rsidRPr="00216232">
              <w:rPr>
                <w:rFonts w:ascii="Times New Roman" w:hAnsi="Times New Roman" w:cs="Times New Roman"/>
                <w:sz w:val="20"/>
                <w:szCs w:val="20"/>
              </w:rPr>
              <w:t>wstrzykiwań</w:t>
            </w:r>
            <w:proofErr w:type="spellEnd"/>
            <w:r w:rsidRPr="00216232">
              <w:rPr>
                <w:rFonts w:ascii="Times New Roman" w:hAnsi="Times New Roman" w:cs="Times New Roman"/>
                <w:sz w:val="20"/>
                <w:szCs w:val="20"/>
              </w:rPr>
              <w:t xml:space="preserve">, 108 mg/0,68 ml z produktu rozliczeniowego o kodzie 5.08.09.0000147 </w:t>
            </w:r>
            <w:proofErr w:type="spellStart"/>
            <w:r w:rsidRPr="00216232">
              <w:rPr>
                <w:rFonts w:ascii="Times New Roman" w:hAnsi="Times New Roman" w:cs="Times New Roman"/>
                <w:sz w:val="20"/>
                <w:szCs w:val="20"/>
              </w:rPr>
              <w:t>Vedolizumabum</w:t>
            </w:r>
            <w:proofErr w:type="spellEnd"/>
            <w:r w:rsidRPr="00216232">
              <w:rPr>
                <w:rFonts w:ascii="Times New Roman" w:hAnsi="Times New Roman" w:cs="Times New Roman"/>
                <w:sz w:val="20"/>
                <w:szCs w:val="20"/>
              </w:rPr>
              <w:t xml:space="preserve"> do nowego produktu rozliczeniowego o kodzie 5.08.09.0000260,</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wyodrębnienie kodu GTIN: 05413868119596 </w:t>
            </w:r>
            <w:proofErr w:type="spellStart"/>
            <w:r w:rsidRPr="00216232">
              <w:rPr>
                <w:rFonts w:ascii="Times New Roman" w:hAnsi="Times New Roman" w:cs="Times New Roman"/>
                <w:sz w:val="20"/>
                <w:szCs w:val="20"/>
              </w:rPr>
              <w:t>Darzalex</w:t>
            </w:r>
            <w:proofErr w:type="spellEnd"/>
            <w:r w:rsidRPr="00216232">
              <w:rPr>
                <w:rFonts w:ascii="Times New Roman" w:hAnsi="Times New Roman" w:cs="Times New Roman"/>
                <w:sz w:val="20"/>
                <w:szCs w:val="20"/>
              </w:rPr>
              <w:t xml:space="preserve">, roztwór do </w:t>
            </w:r>
            <w:proofErr w:type="spellStart"/>
            <w:r w:rsidRPr="00216232">
              <w:rPr>
                <w:rFonts w:ascii="Times New Roman" w:hAnsi="Times New Roman" w:cs="Times New Roman"/>
                <w:sz w:val="20"/>
                <w:szCs w:val="20"/>
              </w:rPr>
              <w:lastRenderedPageBreak/>
              <w:t>wstrzykiwań</w:t>
            </w:r>
            <w:proofErr w:type="spellEnd"/>
            <w:r w:rsidRPr="00216232">
              <w:rPr>
                <w:rFonts w:ascii="Times New Roman" w:hAnsi="Times New Roman" w:cs="Times New Roman"/>
                <w:sz w:val="20"/>
                <w:szCs w:val="20"/>
              </w:rPr>
              <w:t xml:space="preserve">, 1800 mg (120 mg/ml) z produktu rozliczeniowego o kodzie 5.08.09.0000161 </w:t>
            </w:r>
            <w:proofErr w:type="spellStart"/>
            <w:r w:rsidRPr="00216232">
              <w:rPr>
                <w:rFonts w:ascii="Times New Roman" w:hAnsi="Times New Roman" w:cs="Times New Roman"/>
                <w:sz w:val="20"/>
                <w:szCs w:val="20"/>
              </w:rPr>
              <w:t>Daratumumabum</w:t>
            </w:r>
            <w:proofErr w:type="spellEnd"/>
            <w:r w:rsidRPr="00216232">
              <w:rPr>
                <w:rFonts w:ascii="Times New Roman" w:hAnsi="Times New Roman" w:cs="Times New Roman"/>
                <w:sz w:val="20"/>
                <w:szCs w:val="20"/>
              </w:rPr>
              <w:t xml:space="preserve"> do nowego produktu rozliczeniowego o kodzie 5.08.09.0000261,</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zmiana określenia drogi podania dla produktu rozliczeniowego o kodzie 5.08.09.0000073 </w:t>
            </w:r>
            <w:proofErr w:type="spellStart"/>
            <w:r w:rsidRPr="00216232">
              <w:rPr>
                <w:rFonts w:ascii="Times New Roman" w:hAnsi="Times New Roman" w:cs="Times New Roman"/>
                <w:sz w:val="20"/>
                <w:szCs w:val="20"/>
              </w:rPr>
              <w:t>Ustekinumabum</w:t>
            </w:r>
            <w:proofErr w:type="spellEnd"/>
            <w:r w:rsidRPr="00216232">
              <w:rPr>
                <w:rFonts w:ascii="Times New Roman" w:hAnsi="Times New Roman" w:cs="Times New Roman"/>
                <w:sz w:val="20"/>
                <w:szCs w:val="20"/>
              </w:rPr>
              <w:t xml:space="preserve"> na „s.c.”;</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5)</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3 do zarządzenia, określającego Wymagania wobec świadczeniodawców udzielających świadczeń z zakresu programów lekowych i polegają na:</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a)</w:t>
            </w:r>
            <w:r>
              <w:rPr>
                <w:rFonts w:ascii="Times New Roman" w:hAnsi="Times New Roman" w:cs="Times New Roman"/>
                <w:sz w:val="20"/>
                <w:szCs w:val="20"/>
              </w:rPr>
              <w:t xml:space="preserve"> </w:t>
            </w:r>
            <w:r w:rsidRPr="00216232">
              <w:rPr>
                <w:rFonts w:ascii="Times New Roman" w:hAnsi="Times New Roman" w:cs="Times New Roman"/>
                <w:sz w:val="20"/>
                <w:szCs w:val="20"/>
              </w:rPr>
              <w:t>zmianie nazw zakresów: 03.0000.306.02, 03.0000.312.02, 03.0000.366.02, 03.0000.377.02, 03.0000.379.02 analogicznie, jak wymieniono w pkt 2a uzasadnienia,</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dodaniu wymagań dla programu lekowego: B.142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 w związku ze zmianami wprowadzonymi w obwieszczeniu refundacyjnym,</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c)</w:t>
            </w:r>
            <w:r>
              <w:rPr>
                <w:rFonts w:ascii="Times New Roman" w:hAnsi="Times New Roman" w:cs="Times New Roman"/>
                <w:sz w:val="20"/>
                <w:szCs w:val="20"/>
              </w:rPr>
              <w:t xml:space="preserve"> </w:t>
            </w:r>
            <w:r w:rsidRPr="00216232">
              <w:rPr>
                <w:rFonts w:ascii="Times New Roman" w:hAnsi="Times New Roman" w:cs="Times New Roman"/>
                <w:sz w:val="20"/>
                <w:szCs w:val="20"/>
              </w:rPr>
              <w:t>usunięciu wymagań dla programów lekowych:</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B.84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B.92 „Leczenie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B.93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rozlane z dużych komórek B oraz inne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B.100 „Leczenie chorych na oporną i nawrotową postać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zastosowaniem </w:t>
            </w:r>
            <w:proofErr w:type="spellStart"/>
            <w:r w:rsidRPr="00216232">
              <w:rPr>
                <w:rFonts w:ascii="Times New Roman" w:hAnsi="Times New Roman" w:cs="Times New Roman"/>
                <w:sz w:val="20"/>
                <w:szCs w:val="20"/>
              </w:rPr>
              <w:t>niwolumabu</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B.103 „Leczenie chorych na przewlekłą białaczkę limfocytową </w:t>
            </w:r>
            <w:proofErr w:type="spellStart"/>
            <w:r w:rsidRPr="00216232">
              <w:rPr>
                <w:rFonts w:ascii="Times New Roman" w:hAnsi="Times New Roman" w:cs="Times New Roman"/>
                <w:sz w:val="20"/>
                <w:szCs w:val="20"/>
              </w:rPr>
              <w:t>wenetoklaksem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d)</w:t>
            </w:r>
            <w:r>
              <w:rPr>
                <w:rFonts w:ascii="Times New Roman" w:hAnsi="Times New Roman" w:cs="Times New Roman"/>
                <w:sz w:val="20"/>
                <w:szCs w:val="20"/>
              </w:rPr>
              <w:t xml:space="preserve"> </w:t>
            </w:r>
            <w:r w:rsidRPr="00216232">
              <w:rPr>
                <w:rFonts w:ascii="Times New Roman" w:hAnsi="Times New Roman" w:cs="Times New Roman"/>
                <w:sz w:val="20"/>
                <w:szCs w:val="20"/>
              </w:rPr>
              <w:t>zmianie wymagań dla programów:</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 w części: „organizacja udzielania świadczeń”, „lekarze”, „pielęgniarki” oraz „zapewnienie realizacji badań”,</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B.66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T-komórkowe” w części: „organizacja udzielania świadczeń”, „lekarze” oraz „zapewnienie realizacji badań”,</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B.77 „Leczenie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w części „organizacja udzielania świadczeń”,</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B.79 „Leczenie chorych na przewlekłą białaczkę limfocytową” w części: </w:t>
            </w:r>
            <w:r w:rsidRPr="00216232">
              <w:rPr>
                <w:rFonts w:ascii="Times New Roman" w:hAnsi="Times New Roman" w:cs="Times New Roman"/>
                <w:sz w:val="20"/>
                <w:szCs w:val="20"/>
              </w:rPr>
              <w:lastRenderedPageBreak/>
              <w:t>„organizacja udzielania świadczeń”, „pielęgniarki” oraz „zapewnienie realizacji badań”,</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B.139 „Leczenie pacjentów z nowotworami neuroendokrynnymi układu pokarmowego z zastosowaniem </w:t>
            </w:r>
            <w:proofErr w:type="spellStart"/>
            <w:r w:rsidRPr="00216232">
              <w:rPr>
                <w:rFonts w:ascii="Times New Roman" w:hAnsi="Times New Roman" w:cs="Times New Roman"/>
                <w:sz w:val="20"/>
                <w:szCs w:val="20"/>
              </w:rPr>
              <w:t>radiofarmaceutyków</w:t>
            </w:r>
            <w:proofErr w:type="spellEnd"/>
            <w:r w:rsidRPr="00216232">
              <w:rPr>
                <w:rFonts w:ascii="Times New Roman" w:hAnsi="Times New Roman" w:cs="Times New Roman"/>
                <w:sz w:val="20"/>
                <w:szCs w:val="20"/>
              </w:rPr>
              <w:t>” w części: „zapewnienie realizacji badań”,</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6)</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4 do zarządzenia, określającego Wykaz programów lekowych i polegają na:</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a)</w:t>
            </w:r>
            <w:r>
              <w:rPr>
                <w:rFonts w:ascii="Times New Roman" w:hAnsi="Times New Roman" w:cs="Times New Roman"/>
                <w:sz w:val="20"/>
                <w:szCs w:val="20"/>
              </w:rPr>
              <w:t xml:space="preserve"> </w:t>
            </w:r>
            <w:r w:rsidRPr="00216232">
              <w:rPr>
                <w:rFonts w:ascii="Times New Roman" w:hAnsi="Times New Roman" w:cs="Times New Roman"/>
                <w:sz w:val="20"/>
                <w:szCs w:val="20"/>
              </w:rPr>
              <w:t>zmianie nazw zakresów: 03.0000.306.02, 03.0000.312.02, 03.0000.366.02, 03.0000.377.02, 03.0000.379.02 analogicznie, jak wymieniono w pkt 2a uzasadnienia,</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dodaniu substancji czynnych:</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entrektynib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cemiplimab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ipilimumab</w:t>
            </w:r>
            <w:proofErr w:type="spellEnd"/>
            <w:r w:rsidRPr="00216232">
              <w:rPr>
                <w:rFonts w:ascii="Times New Roman" w:hAnsi="Times New Roman" w:cs="Times New Roman"/>
                <w:sz w:val="20"/>
                <w:szCs w:val="20"/>
              </w:rPr>
              <w:t xml:space="preserve"> w programie lekowym B.6 „Leczenie chorych na raka płuca oraz </w:t>
            </w:r>
            <w:proofErr w:type="spellStart"/>
            <w:r w:rsidRPr="00216232">
              <w:rPr>
                <w:rFonts w:ascii="Times New Roman" w:hAnsi="Times New Roman" w:cs="Times New Roman"/>
                <w:sz w:val="20"/>
                <w:szCs w:val="20"/>
              </w:rPr>
              <w:t>międzybłoniaka</w:t>
            </w:r>
            <w:proofErr w:type="spellEnd"/>
            <w:r w:rsidRPr="00216232">
              <w:rPr>
                <w:rFonts w:ascii="Times New Roman" w:hAnsi="Times New Roman" w:cs="Times New Roman"/>
                <w:sz w:val="20"/>
                <w:szCs w:val="20"/>
              </w:rPr>
              <w:t xml:space="preserve"> opłucnej”,</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aksykabtagen</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cyloleucelu</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piksantron</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polatuzumab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wedotyny</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tisagenlecleucel</w:t>
            </w:r>
            <w:proofErr w:type="spellEnd"/>
            <w:r w:rsidRPr="00216232">
              <w:rPr>
                <w:rFonts w:ascii="Times New Roman" w:hAnsi="Times New Roman" w:cs="Times New Roman"/>
                <w:sz w:val="20"/>
                <w:szCs w:val="20"/>
              </w:rPr>
              <w:t xml:space="preserve"> w programie lekowym B.12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elotuzumab</w:t>
            </w:r>
            <w:proofErr w:type="spellEnd"/>
            <w:r w:rsidRPr="00216232">
              <w:rPr>
                <w:rFonts w:ascii="Times New Roman" w:hAnsi="Times New Roman" w:cs="Times New Roman"/>
                <w:sz w:val="20"/>
                <w:szCs w:val="20"/>
              </w:rPr>
              <w:t xml:space="preserve"> w programie lekowym B.54 „Leczenie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niwolumab</w:t>
            </w:r>
            <w:proofErr w:type="spellEnd"/>
            <w:r w:rsidRPr="00216232">
              <w:rPr>
                <w:rFonts w:ascii="Times New Roman" w:hAnsi="Times New Roman" w:cs="Times New Roman"/>
                <w:sz w:val="20"/>
                <w:szCs w:val="20"/>
              </w:rPr>
              <w:t xml:space="preserve"> w programie lekowym B.77 „Leczenie chorych na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akalabrutynib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ibrutynib</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wenetoklaks</w:t>
            </w:r>
            <w:proofErr w:type="spellEnd"/>
            <w:r w:rsidRPr="00216232">
              <w:rPr>
                <w:rFonts w:ascii="Times New Roman" w:hAnsi="Times New Roman" w:cs="Times New Roman"/>
                <w:sz w:val="20"/>
                <w:szCs w:val="20"/>
              </w:rPr>
              <w:t xml:space="preserve"> w programie lekowym B.79 „Leczenie chorych na przewlekłą białaczkę limfocytową”,</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awatrombopag</w:t>
            </w:r>
            <w:proofErr w:type="spellEnd"/>
            <w:r w:rsidRPr="00216232">
              <w:rPr>
                <w:rFonts w:ascii="Times New Roman" w:hAnsi="Times New Roman" w:cs="Times New Roman"/>
                <w:sz w:val="20"/>
                <w:szCs w:val="20"/>
              </w:rPr>
              <w:t xml:space="preserve"> w programie lekowym B.97 „Leczenie dorosłych chorych na pierwotną małopłytkowość immunologiczną”,</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luspatercept</w:t>
            </w:r>
            <w:proofErr w:type="spellEnd"/>
            <w:r w:rsidRPr="00216232">
              <w:rPr>
                <w:rFonts w:ascii="Times New Roman" w:hAnsi="Times New Roman" w:cs="Times New Roman"/>
                <w:sz w:val="20"/>
                <w:szCs w:val="20"/>
              </w:rPr>
              <w:t xml:space="preserve"> w programie lekowym B.142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c)</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usunięciu substancji czynnej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programie lekowym B.54 „Leczenie chorych na szpiczaka </w:t>
            </w:r>
            <w:proofErr w:type="spellStart"/>
            <w:r w:rsidRPr="00216232">
              <w:rPr>
                <w:rFonts w:ascii="Times New Roman" w:hAnsi="Times New Roman" w:cs="Times New Roman"/>
                <w:sz w:val="20"/>
                <w:szCs w:val="20"/>
              </w:rPr>
              <w:t>plazmocytowego</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d)</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dodaniu programu lekowego B.142 „Leczenie dorosłych pacjentów z zespołami </w:t>
            </w:r>
            <w:proofErr w:type="spellStart"/>
            <w:r w:rsidRPr="00216232">
              <w:rPr>
                <w:rFonts w:ascii="Times New Roman" w:hAnsi="Times New Roman" w:cs="Times New Roman"/>
                <w:sz w:val="20"/>
                <w:szCs w:val="20"/>
              </w:rPr>
              <w:t>mielodysplastycznymi</w:t>
            </w:r>
            <w:proofErr w:type="spellEnd"/>
            <w:r w:rsidRPr="00216232">
              <w:rPr>
                <w:rFonts w:ascii="Times New Roman" w:hAnsi="Times New Roman" w:cs="Times New Roman"/>
                <w:sz w:val="20"/>
                <w:szCs w:val="20"/>
              </w:rPr>
              <w:t xml:space="preserve"> z towarzyszącą niedokrwistością zależną od transfuzji”,</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e)</w:t>
            </w:r>
            <w:r>
              <w:rPr>
                <w:rFonts w:ascii="Times New Roman" w:hAnsi="Times New Roman" w:cs="Times New Roman"/>
                <w:sz w:val="20"/>
                <w:szCs w:val="20"/>
              </w:rPr>
              <w:t xml:space="preserve"> </w:t>
            </w:r>
            <w:r w:rsidRPr="00216232">
              <w:rPr>
                <w:rFonts w:ascii="Times New Roman" w:hAnsi="Times New Roman" w:cs="Times New Roman"/>
                <w:sz w:val="20"/>
                <w:szCs w:val="20"/>
              </w:rPr>
              <w:t>usunięciu programów lekowych:</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B.84 „</w:t>
            </w:r>
            <w:proofErr w:type="spellStart"/>
            <w:r w:rsidRPr="00216232">
              <w:rPr>
                <w:rFonts w:ascii="Times New Roman" w:hAnsi="Times New Roman" w:cs="Times New Roman"/>
                <w:sz w:val="20"/>
                <w:szCs w:val="20"/>
              </w:rPr>
              <w:t>Lenalidomid</w:t>
            </w:r>
            <w:proofErr w:type="spellEnd"/>
            <w:r w:rsidRPr="00216232">
              <w:rPr>
                <w:rFonts w:ascii="Times New Roman" w:hAnsi="Times New Roman" w:cs="Times New Roman"/>
                <w:sz w:val="20"/>
                <w:szCs w:val="20"/>
              </w:rPr>
              <w:t xml:space="preserve"> w leczeniu pacjentów z anemią zależną od przetoczeń w przebiegu zespołów </w:t>
            </w:r>
            <w:proofErr w:type="spellStart"/>
            <w:r w:rsidRPr="00216232">
              <w:rPr>
                <w:rFonts w:ascii="Times New Roman" w:hAnsi="Times New Roman" w:cs="Times New Roman"/>
                <w:sz w:val="20"/>
                <w:szCs w:val="20"/>
              </w:rPr>
              <w:t>mielodysplastycznych</w:t>
            </w:r>
            <w:proofErr w:type="spellEnd"/>
            <w:r w:rsidRPr="00216232">
              <w:rPr>
                <w:rFonts w:ascii="Times New Roman" w:hAnsi="Times New Roman" w:cs="Times New Roman"/>
                <w:sz w:val="20"/>
                <w:szCs w:val="20"/>
              </w:rPr>
              <w:t xml:space="preserve"> o niskim lub pośrednim-1 ryzyku, związanych z nieprawidłowością cytogenetyczną w postaci izolowanej delecji 5q”,</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216232">
              <w:rPr>
                <w:rFonts w:ascii="Times New Roman" w:hAnsi="Times New Roman" w:cs="Times New Roman"/>
                <w:sz w:val="20"/>
                <w:szCs w:val="20"/>
              </w:rPr>
              <w:t xml:space="preserve">B.92 „Leczenie chorych na przewlekłą białaczkę limfocytową </w:t>
            </w:r>
            <w:proofErr w:type="spellStart"/>
            <w:r w:rsidRPr="00216232">
              <w:rPr>
                <w:rFonts w:ascii="Times New Roman" w:hAnsi="Times New Roman" w:cs="Times New Roman"/>
                <w:sz w:val="20"/>
                <w:szCs w:val="20"/>
              </w:rPr>
              <w:t>ibrutynibem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B.93 „Leczenie chorych na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rozlane z dużych komórek B oraz inne </w:t>
            </w:r>
            <w:proofErr w:type="spellStart"/>
            <w:r w:rsidRPr="00216232">
              <w:rPr>
                <w:rFonts w:ascii="Times New Roman" w:hAnsi="Times New Roman" w:cs="Times New Roman"/>
                <w:sz w:val="20"/>
                <w:szCs w:val="20"/>
              </w:rPr>
              <w:t>chłoniaki</w:t>
            </w:r>
            <w:proofErr w:type="spellEnd"/>
            <w:r w:rsidRPr="00216232">
              <w:rPr>
                <w:rFonts w:ascii="Times New Roman" w:hAnsi="Times New Roman" w:cs="Times New Roman"/>
                <w:sz w:val="20"/>
                <w:szCs w:val="20"/>
              </w:rPr>
              <w:t xml:space="preserve"> B-komórkowe”,</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B.100 „Leczenie chorych na oporną i nawrotową postać klasycznego </w:t>
            </w:r>
            <w:proofErr w:type="spellStart"/>
            <w:r w:rsidRPr="00216232">
              <w:rPr>
                <w:rFonts w:ascii="Times New Roman" w:hAnsi="Times New Roman" w:cs="Times New Roman"/>
                <w:sz w:val="20"/>
                <w:szCs w:val="20"/>
              </w:rPr>
              <w:t>chłoniaka</w:t>
            </w:r>
            <w:proofErr w:type="spellEnd"/>
            <w:r w:rsidRPr="00216232">
              <w:rPr>
                <w:rFonts w:ascii="Times New Roman" w:hAnsi="Times New Roman" w:cs="Times New Roman"/>
                <w:sz w:val="20"/>
                <w:szCs w:val="20"/>
              </w:rPr>
              <w:t xml:space="preserve"> </w:t>
            </w:r>
            <w:proofErr w:type="spellStart"/>
            <w:r w:rsidRPr="00216232">
              <w:rPr>
                <w:rFonts w:ascii="Times New Roman" w:hAnsi="Times New Roman" w:cs="Times New Roman"/>
                <w:sz w:val="20"/>
                <w:szCs w:val="20"/>
              </w:rPr>
              <w:t>Hodgkina</w:t>
            </w:r>
            <w:proofErr w:type="spellEnd"/>
            <w:r w:rsidRPr="00216232">
              <w:rPr>
                <w:rFonts w:ascii="Times New Roman" w:hAnsi="Times New Roman" w:cs="Times New Roman"/>
                <w:sz w:val="20"/>
                <w:szCs w:val="20"/>
              </w:rPr>
              <w:t xml:space="preserve"> z zastosowaniem </w:t>
            </w:r>
            <w:proofErr w:type="spellStart"/>
            <w:r w:rsidRPr="00216232">
              <w:rPr>
                <w:rFonts w:ascii="Times New Roman" w:hAnsi="Times New Roman" w:cs="Times New Roman"/>
                <w:sz w:val="20"/>
                <w:szCs w:val="20"/>
              </w:rPr>
              <w:t>niwolumabu</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B.103 „Leczenie chorych na przewlekłą białaczkę limfocytową </w:t>
            </w:r>
            <w:proofErr w:type="spellStart"/>
            <w:r w:rsidRPr="00216232">
              <w:rPr>
                <w:rFonts w:ascii="Times New Roman" w:hAnsi="Times New Roman" w:cs="Times New Roman"/>
                <w:sz w:val="20"/>
                <w:szCs w:val="20"/>
              </w:rPr>
              <w:t>wenetoklaksem</w:t>
            </w:r>
            <w:proofErr w:type="spellEnd"/>
            <w:r w:rsidRPr="00216232">
              <w:rPr>
                <w:rFonts w:ascii="Times New Roman" w:hAnsi="Times New Roman" w:cs="Times New Roman"/>
                <w:sz w:val="20"/>
                <w:szCs w:val="20"/>
              </w:rPr>
              <w:t>”,</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 w związku ze zmianami wprowadzonymi w obwieszczeniu refundacyjnym;</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7)</w:t>
            </w:r>
            <w:r>
              <w:rPr>
                <w:rFonts w:ascii="Times New Roman" w:hAnsi="Times New Roman" w:cs="Times New Roman"/>
                <w:sz w:val="20"/>
                <w:szCs w:val="20"/>
              </w:rPr>
              <w:t xml:space="preserve"> </w:t>
            </w:r>
            <w:r w:rsidRPr="00216232">
              <w:rPr>
                <w:rFonts w:ascii="Times New Roman" w:hAnsi="Times New Roman" w:cs="Times New Roman"/>
                <w:sz w:val="20"/>
                <w:szCs w:val="20"/>
              </w:rPr>
              <w:t>zmiany załącznika nr 5, określającego Katalog współczynników korygujących stosowanych w programach lekowych i polegają na obniżeniu progu kosztowego uprawniającego do zastosowania współczynnika korygującego dla substancji czynnych o kodach:</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a)</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5.08.09.0000008 </w:t>
            </w:r>
            <w:proofErr w:type="spellStart"/>
            <w:r w:rsidRPr="00216232">
              <w:rPr>
                <w:rFonts w:ascii="Times New Roman" w:hAnsi="Times New Roman" w:cs="Times New Roman"/>
                <w:sz w:val="20"/>
                <w:szCs w:val="20"/>
              </w:rPr>
              <w:t>bosentanum</w:t>
            </w:r>
            <w:proofErr w:type="spellEnd"/>
            <w:r w:rsidRPr="00216232">
              <w:rPr>
                <w:rFonts w:ascii="Times New Roman" w:hAnsi="Times New Roman" w:cs="Times New Roman"/>
                <w:sz w:val="20"/>
                <w:szCs w:val="20"/>
              </w:rPr>
              <w:t xml:space="preserve"> z 0,0637 na 0,0523,</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b)</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5.08.09.0000065 </w:t>
            </w:r>
            <w:proofErr w:type="spellStart"/>
            <w:r w:rsidRPr="00216232">
              <w:rPr>
                <w:rFonts w:ascii="Times New Roman" w:hAnsi="Times New Roman" w:cs="Times New Roman"/>
                <w:sz w:val="20"/>
                <w:szCs w:val="20"/>
              </w:rPr>
              <w:t>trastuzumabum</w:t>
            </w:r>
            <w:proofErr w:type="spellEnd"/>
            <w:r w:rsidRPr="00216232">
              <w:rPr>
                <w:rFonts w:ascii="Times New Roman" w:hAnsi="Times New Roman" w:cs="Times New Roman"/>
                <w:sz w:val="20"/>
                <w:szCs w:val="20"/>
              </w:rPr>
              <w:t xml:space="preserve"> (postać dożylna) z 1,7411 na 1,4234,</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po analizie średnich cen leków w miesiącu październiku 2022 roku, mających obowiązywać od dnia 1 lutego 2023 r.</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Pozostałe zmiany mają charakter porządkujący.</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Brzmienie § 35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Wobec powyższego zarządzenie stosuje się do świadczeń udzielanych od dnia 1 stycznia 2023 r., z wyjątkiem załącznika nr 5, określającego Katalog współczynników korygujących stosowanych w programach lekowych, w zakresie lp. 1 i 14 kolumny 5, które stosuje się do rozliczania świadczeń udzielanych od dnia 1 lutego 2023 r.</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Zarządzenie wchodzi w życie z dniem następującym po dniu podpisania.</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706E3C" w:rsidRPr="00216232" w:rsidRDefault="00706E3C" w:rsidP="0065095D">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t>
            </w:r>
            <w:r w:rsidRPr="00216232">
              <w:rPr>
                <w:rFonts w:ascii="Times New Roman" w:hAnsi="Times New Roman" w:cs="Times New Roman"/>
                <w:sz w:val="20"/>
                <w:szCs w:val="20"/>
              </w:rPr>
              <w:lastRenderedPageBreak/>
              <w:t>wydanymi na podstawie art. 137 ustawy o świadczeniach, zasięgnie opinii Naczelnej Rady Lekarskiej, Naczelnej Rady Pielęgniarek i Położnych oraz reprezentatywnych organizacji świadczeniodawców.</w:t>
            </w:r>
          </w:p>
        </w:tc>
        <w:tc>
          <w:tcPr>
            <w:tcW w:w="548"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11 lutego 2023 </w:t>
            </w:r>
            <w:r>
              <w:rPr>
                <w:rFonts w:ascii="Times New Roman" w:hAnsi="Times New Roman" w:cs="Times New Roman"/>
                <w:sz w:val="20"/>
                <w:szCs w:val="20"/>
              </w:rPr>
              <w:lastRenderedPageBreak/>
              <w:t>r.</w:t>
            </w:r>
          </w:p>
        </w:tc>
        <w:tc>
          <w:tcPr>
            <w:tcW w:w="1174" w:type="pct"/>
          </w:tcPr>
          <w:p w:rsidR="00706E3C" w:rsidRDefault="00706E3C" w:rsidP="0065095D">
            <w:pPr>
              <w:shd w:val="clear" w:color="auto" w:fill="FFFFFF"/>
              <w:spacing w:after="75"/>
            </w:pPr>
            <w:hyperlink r:id="rId54" w:history="1">
              <w:r w:rsidRPr="00937C1E">
                <w:rPr>
                  <w:rStyle w:val="Hipercze"/>
                </w:rPr>
                <w:t>https://baw.nfz.gov.pl/NFZ/docu</w:t>
              </w:r>
              <w:r w:rsidRPr="00937C1E">
                <w:rPr>
                  <w:rStyle w:val="Hipercze"/>
                </w:rPr>
                <w:lastRenderedPageBreak/>
                <w:t>ment/1692/Zarzadzenie-31_2023_DGL</w:t>
              </w:r>
            </w:hyperlink>
          </w:p>
        </w:tc>
      </w:tr>
      <w:tr w:rsidR="00706E3C" w:rsidRPr="00263337" w:rsidTr="00263337">
        <w:tc>
          <w:tcPr>
            <w:tcW w:w="475"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E3581B" w:rsidRDefault="00706E3C" w:rsidP="0065095D">
            <w:pPr>
              <w:rPr>
                <w:rFonts w:ascii="Times New Roman" w:hAnsi="Times New Roman" w:cs="Times New Roman"/>
                <w:sz w:val="20"/>
                <w:szCs w:val="20"/>
              </w:rPr>
            </w:pPr>
            <w:r w:rsidRPr="00E3581B">
              <w:rPr>
                <w:rFonts w:ascii="Times New Roman" w:hAnsi="Times New Roman" w:cs="Times New Roman"/>
                <w:sz w:val="20"/>
                <w:szCs w:val="20"/>
              </w:rPr>
              <w:t>ZARZĄDZENIE NR 32/2023/DSOZ</w:t>
            </w:r>
            <w:r>
              <w:rPr>
                <w:rFonts w:ascii="Times New Roman" w:hAnsi="Times New Roman" w:cs="Times New Roman"/>
                <w:sz w:val="20"/>
                <w:szCs w:val="20"/>
              </w:rPr>
              <w:t xml:space="preserve"> </w:t>
            </w:r>
            <w:r w:rsidRPr="00E3581B">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E3581B">
              <w:rPr>
                <w:rFonts w:ascii="Times New Roman" w:hAnsi="Times New Roman" w:cs="Times New Roman"/>
                <w:sz w:val="20"/>
                <w:szCs w:val="20"/>
              </w:rPr>
              <w:t>z dnia 10 lutego 2023 r.</w:t>
            </w:r>
            <w:r>
              <w:rPr>
                <w:rFonts w:ascii="Times New Roman" w:hAnsi="Times New Roman" w:cs="Times New Roman"/>
                <w:sz w:val="20"/>
                <w:szCs w:val="20"/>
              </w:rPr>
              <w:t xml:space="preserve"> </w:t>
            </w:r>
            <w:r w:rsidRPr="00E3581B">
              <w:rPr>
                <w:rFonts w:ascii="Times New Roman" w:hAnsi="Times New Roman" w:cs="Times New Roman"/>
                <w:sz w:val="20"/>
                <w:szCs w:val="20"/>
              </w:rPr>
              <w:t>w sprawie wniosków o indywidualne sprawozd</w:t>
            </w:r>
            <w:r>
              <w:rPr>
                <w:rFonts w:ascii="Times New Roman" w:hAnsi="Times New Roman" w:cs="Times New Roman"/>
                <w:sz w:val="20"/>
                <w:szCs w:val="20"/>
              </w:rPr>
              <w:t>anie lub rozliczenie świadczeń</w:t>
            </w:r>
          </w:p>
        </w:tc>
        <w:tc>
          <w:tcPr>
            <w:tcW w:w="2193" w:type="pct"/>
          </w:tcPr>
          <w:p w:rsidR="00706E3C" w:rsidRPr="004A4C95" w:rsidRDefault="00706E3C" w:rsidP="00E3581B">
            <w:pPr>
              <w:rPr>
                <w:rFonts w:ascii="Times New Roman" w:hAnsi="Times New Roman" w:cs="Times New Roman"/>
                <w:sz w:val="20"/>
                <w:szCs w:val="20"/>
              </w:rPr>
            </w:pPr>
            <w:r>
              <w:rPr>
                <w:rFonts w:ascii="Times New Roman" w:hAnsi="Times New Roman" w:cs="Times New Roman"/>
                <w:sz w:val="20"/>
                <w:szCs w:val="20"/>
              </w:rPr>
              <w:t>Z</w:t>
            </w:r>
            <w:r w:rsidRPr="00E3581B">
              <w:rPr>
                <w:rFonts w:ascii="Times New Roman" w:hAnsi="Times New Roman" w:cs="Times New Roman"/>
                <w:sz w:val="20"/>
                <w:szCs w:val="20"/>
              </w:rPr>
              <w:t>arządzenie Prezesa Narodowego Funduszu Zdrowia w sprawie wniosków o indywidualne sprawozdanie lub rozliczenie</w:t>
            </w:r>
            <w:r>
              <w:rPr>
                <w:rFonts w:ascii="Times New Roman" w:hAnsi="Times New Roman" w:cs="Times New Roman"/>
                <w:sz w:val="20"/>
                <w:szCs w:val="20"/>
              </w:rPr>
              <w:t xml:space="preserve"> </w:t>
            </w:r>
            <w:r w:rsidRPr="00E3581B">
              <w:rPr>
                <w:rFonts w:ascii="Times New Roman" w:hAnsi="Times New Roman" w:cs="Times New Roman"/>
                <w:sz w:val="20"/>
                <w:szCs w:val="20"/>
              </w:rPr>
              <w:t>świadczeń</w:t>
            </w:r>
            <w:r>
              <w:rPr>
                <w:rFonts w:ascii="Times New Roman" w:hAnsi="Times New Roman" w:cs="Times New Roman"/>
                <w:sz w:val="20"/>
                <w:szCs w:val="20"/>
              </w:rPr>
              <w:t xml:space="preserve"> </w:t>
            </w:r>
            <w:r w:rsidRPr="00E3581B">
              <w:rPr>
                <w:rFonts w:ascii="Times New Roman" w:hAnsi="Times New Roman" w:cs="Times New Roman"/>
                <w:sz w:val="20"/>
                <w:szCs w:val="20"/>
              </w:rPr>
              <w:t>ujednolica</w:t>
            </w:r>
            <w:r>
              <w:rPr>
                <w:rFonts w:ascii="Times New Roman" w:hAnsi="Times New Roman" w:cs="Times New Roman"/>
                <w:sz w:val="20"/>
                <w:szCs w:val="20"/>
              </w:rPr>
              <w:t xml:space="preserve"> </w:t>
            </w:r>
            <w:r w:rsidRPr="00E3581B">
              <w:rPr>
                <w:rFonts w:ascii="Times New Roman" w:hAnsi="Times New Roman" w:cs="Times New Roman"/>
                <w:sz w:val="20"/>
                <w:szCs w:val="20"/>
              </w:rPr>
              <w:t>procedury</w:t>
            </w:r>
            <w:r>
              <w:rPr>
                <w:rFonts w:ascii="Times New Roman" w:hAnsi="Times New Roman" w:cs="Times New Roman"/>
                <w:sz w:val="20"/>
                <w:szCs w:val="20"/>
              </w:rPr>
              <w:t xml:space="preserve"> </w:t>
            </w:r>
            <w:r w:rsidRPr="00E3581B">
              <w:rPr>
                <w:rFonts w:ascii="Times New Roman" w:hAnsi="Times New Roman" w:cs="Times New Roman"/>
                <w:sz w:val="20"/>
                <w:szCs w:val="20"/>
              </w:rPr>
              <w:t>podejmowania</w:t>
            </w:r>
            <w:r>
              <w:rPr>
                <w:rFonts w:ascii="Times New Roman" w:hAnsi="Times New Roman" w:cs="Times New Roman"/>
                <w:sz w:val="20"/>
                <w:szCs w:val="20"/>
              </w:rPr>
              <w:t xml:space="preserve"> </w:t>
            </w:r>
            <w:r w:rsidRPr="00E3581B">
              <w:rPr>
                <w:rFonts w:ascii="Times New Roman" w:hAnsi="Times New Roman" w:cs="Times New Roman"/>
                <w:sz w:val="20"/>
                <w:szCs w:val="20"/>
              </w:rPr>
              <w:t>przez</w:t>
            </w:r>
            <w:r>
              <w:rPr>
                <w:rFonts w:ascii="Times New Roman" w:hAnsi="Times New Roman" w:cs="Times New Roman"/>
                <w:sz w:val="20"/>
                <w:szCs w:val="20"/>
              </w:rPr>
              <w:t xml:space="preserve"> </w:t>
            </w:r>
            <w:r w:rsidRPr="00E3581B">
              <w:rPr>
                <w:rFonts w:ascii="Times New Roman" w:hAnsi="Times New Roman" w:cs="Times New Roman"/>
                <w:sz w:val="20"/>
                <w:szCs w:val="20"/>
              </w:rPr>
              <w:t>oddziały</w:t>
            </w:r>
            <w:r>
              <w:rPr>
                <w:rFonts w:ascii="Times New Roman" w:hAnsi="Times New Roman" w:cs="Times New Roman"/>
                <w:sz w:val="20"/>
                <w:szCs w:val="20"/>
              </w:rPr>
              <w:t xml:space="preserve"> </w:t>
            </w:r>
            <w:r w:rsidRPr="00E3581B">
              <w:rPr>
                <w:rFonts w:ascii="Times New Roman" w:hAnsi="Times New Roman" w:cs="Times New Roman"/>
                <w:sz w:val="20"/>
                <w:szCs w:val="20"/>
              </w:rPr>
              <w:t>wojewódzkie</w:t>
            </w:r>
            <w:r>
              <w:rPr>
                <w:rFonts w:ascii="Times New Roman" w:hAnsi="Times New Roman" w:cs="Times New Roman"/>
                <w:sz w:val="20"/>
                <w:szCs w:val="20"/>
              </w:rPr>
              <w:t xml:space="preserve"> </w:t>
            </w:r>
            <w:r w:rsidRPr="00E3581B">
              <w:rPr>
                <w:rFonts w:ascii="Times New Roman" w:hAnsi="Times New Roman" w:cs="Times New Roman"/>
                <w:sz w:val="20"/>
                <w:szCs w:val="20"/>
              </w:rPr>
              <w:t>Narodowego Funduszu</w:t>
            </w:r>
            <w:r>
              <w:rPr>
                <w:rFonts w:ascii="Times New Roman" w:hAnsi="Times New Roman" w:cs="Times New Roman"/>
                <w:sz w:val="20"/>
                <w:szCs w:val="20"/>
              </w:rPr>
              <w:t xml:space="preserve"> </w:t>
            </w:r>
            <w:r w:rsidRPr="00E3581B">
              <w:rPr>
                <w:rFonts w:ascii="Times New Roman" w:hAnsi="Times New Roman" w:cs="Times New Roman"/>
                <w:sz w:val="20"/>
                <w:szCs w:val="20"/>
              </w:rPr>
              <w:t>Zdrowia</w:t>
            </w:r>
            <w:r>
              <w:rPr>
                <w:rFonts w:ascii="Times New Roman" w:hAnsi="Times New Roman" w:cs="Times New Roman"/>
                <w:sz w:val="20"/>
                <w:szCs w:val="20"/>
              </w:rPr>
              <w:t xml:space="preserve"> </w:t>
            </w:r>
            <w:r w:rsidRPr="00E3581B">
              <w:rPr>
                <w:rFonts w:ascii="Times New Roman" w:hAnsi="Times New Roman" w:cs="Times New Roman"/>
                <w:sz w:val="20"/>
                <w:szCs w:val="20"/>
              </w:rPr>
              <w:t>decyzji</w:t>
            </w:r>
            <w:r>
              <w:rPr>
                <w:rFonts w:ascii="Times New Roman" w:hAnsi="Times New Roman" w:cs="Times New Roman"/>
                <w:sz w:val="20"/>
                <w:szCs w:val="20"/>
              </w:rPr>
              <w:t xml:space="preserve"> </w:t>
            </w:r>
            <w:r w:rsidRPr="00E3581B">
              <w:rPr>
                <w:rFonts w:ascii="Times New Roman" w:hAnsi="Times New Roman" w:cs="Times New Roman"/>
                <w:sz w:val="20"/>
                <w:szCs w:val="20"/>
              </w:rPr>
              <w:t>w sprawie</w:t>
            </w:r>
            <w:r>
              <w:rPr>
                <w:rFonts w:ascii="Times New Roman" w:hAnsi="Times New Roman" w:cs="Times New Roman"/>
                <w:sz w:val="20"/>
                <w:szCs w:val="20"/>
              </w:rPr>
              <w:t xml:space="preserve"> </w:t>
            </w:r>
            <w:r w:rsidRPr="00E3581B">
              <w:rPr>
                <w:rFonts w:ascii="Times New Roman" w:hAnsi="Times New Roman" w:cs="Times New Roman"/>
                <w:sz w:val="20"/>
                <w:szCs w:val="20"/>
              </w:rPr>
              <w:t>indywidualnego</w:t>
            </w:r>
            <w:r>
              <w:rPr>
                <w:rFonts w:ascii="Times New Roman" w:hAnsi="Times New Roman" w:cs="Times New Roman"/>
                <w:sz w:val="20"/>
                <w:szCs w:val="20"/>
              </w:rPr>
              <w:t xml:space="preserve"> </w:t>
            </w:r>
            <w:r w:rsidRPr="00E3581B">
              <w:rPr>
                <w:rFonts w:ascii="Times New Roman" w:hAnsi="Times New Roman" w:cs="Times New Roman"/>
                <w:sz w:val="20"/>
                <w:szCs w:val="20"/>
              </w:rPr>
              <w:t>sprawozdania</w:t>
            </w:r>
            <w:r>
              <w:rPr>
                <w:rFonts w:ascii="Times New Roman" w:hAnsi="Times New Roman" w:cs="Times New Roman"/>
                <w:sz w:val="20"/>
                <w:szCs w:val="20"/>
              </w:rPr>
              <w:t xml:space="preserve"> </w:t>
            </w:r>
            <w:r w:rsidRPr="00E3581B">
              <w:rPr>
                <w:rFonts w:ascii="Times New Roman" w:hAnsi="Times New Roman" w:cs="Times New Roman"/>
                <w:sz w:val="20"/>
                <w:szCs w:val="20"/>
              </w:rPr>
              <w:t>lub</w:t>
            </w:r>
            <w:r>
              <w:rPr>
                <w:rFonts w:ascii="Times New Roman" w:hAnsi="Times New Roman" w:cs="Times New Roman"/>
                <w:sz w:val="20"/>
                <w:szCs w:val="20"/>
              </w:rPr>
              <w:t xml:space="preserve"> </w:t>
            </w:r>
            <w:r w:rsidRPr="00E3581B">
              <w:rPr>
                <w:rFonts w:ascii="Times New Roman" w:hAnsi="Times New Roman" w:cs="Times New Roman"/>
                <w:sz w:val="20"/>
                <w:szCs w:val="20"/>
              </w:rPr>
              <w:t>rozliczenia</w:t>
            </w:r>
            <w:r>
              <w:rPr>
                <w:rFonts w:ascii="Times New Roman" w:hAnsi="Times New Roman" w:cs="Times New Roman"/>
                <w:sz w:val="20"/>
                <w:szCs w:val="20"/>
              </w:rPr>
              <w:t xml:space="preserve"> </w:t>
            </w:r>
            <w:r w:rsidRPr="00E3581B">
              <w:rPr>
                <w:rFonts w:ascii="Times New Roman" w:hAnsi="Times New Roman" w:cs="Times New Roman"/>
                <w:sz w:val="20"/>
                <w:szCs w:val="20"/>
              </w:rPr>
              <w:t>świadczeń</w:t>
            </w:r>
            <w:r>
              <w:rPr>
                <w:rFonts w:ascii="Times New Roman" w:hAnsi="Times New Roman" w:cs="Times New Roman"/>
                <w:sz w:val="20"/>
                <w:szCs w:val="20"/>
              </w:rPr>
              <w:t xml:space="preserve"> </w:t>
            </w:r>
            <w:r w:rsidRPr="00E3581B">
              <w:rPr>
                <w:rFonts w:ascii="Times New Roman" w:hAnsi="Times New Roman" w:cs="Times New Roman"/>
                <w:sz w:val="20"/>
                <w:szCs w:val="20"/>
              </w:rPr>
              <w:t>opieki zdrowotnej.</w:t>
            </w:r>
            <w:r>
              <w:rPr>
                <w:rFonts w:ascii="Times New Roman" w:hAnsi="Times New Roman" w:cs="Times New Roman"/>
                <w:sz w:val="20"/>
                <w:szCs w:val="20"/>
              </w:rPr>
              <w:t xml:space="preserve"> </w:t>
            </w:r>
            <w:r w:rsidRPr="00E3581B">
              <w:rPr>
                <w:rFonts w:ascii="Times New Roman" w:hAnsi="Times New Roman" w:cs="Times New Roman"/>
                <w:sz w:val="20"/>
                <w:szCs w:val="20"/>
              </w:rPr>
              <w:t>W</w:t>
            </w:r>
            <w:r>
              <w:rPr>
                <w:rFonts w:ascii="Times New Roman" w:hAnsi="Times New Roman" w:cs="Times New Roman"/>
                <w:sz w:val="20"/>
                <w:szCs w:val="20"/>
              </w:rPr>
              <w:t xml:space="preserve"> </w:t>
            </w:r>
            <w:r w:rsidRPr="00E3581B">
              <w:rPr>
                <w:rFonts w:ascii="Times New Roman" w:hAnsi="Times New Roman" w:cs="Times New Roman"/>
                <w:sz w:val="20"/>
                <w:szCs w:val="20"/>
              </w:rPr>
              <w:t>przedmiotowym</w:t>
            </w:r>
            <w:r>
              <w:rPr>
                <w:rFonts w:ascii="Times New Roman" w:hAnsi="Times New Roman" w:cs="Times New Roman"/>
                <w:sz w:val="20"/>
                <w:szCs w:val="20"/>
              </w:rPr>
              <w:t xml:space="preserve"> </w:t>
            </w:r>
            <w:r w:rsidRPr="00E3581B">
              <w:rPr>
                <w:rFonts w:ascii="Times New Roman" w:hAnsi="Times New Roman" w:cs="Times New Roman"/>
                <w:sz w:val="20"/>
                <w:szCs w:val="20"/>
              </w:rPr>
              <w:t>zarządzeniu,</w:t>
            </w:r>
            <w:r>
              <w:rPr>
                <w:rFonts w:ascii="Times New Roman" w:hAnsi="Times New Roman" w:cs="Times New Roman"/>
                <w:sz w:val="20"/>
                <w:szCs w:val="20"/>
              </w:rPr>
              <w:t xml:space="preserve"> </w:t>
            </w:r>
            <w:r w:rsidRPr="00E3581B">
              <w:rPr>
                <w:rFonts w:ascii="Times New Roman" w:hAnsi="Times New Roman" w:cs="Times New Roman"/>
                <w:sz w:val="20"/>
                <w:szCs w:val="20"/>
              </w:rPr>
              <w:t>w porównaniu</w:t>
            </w:r>
            <w:r>
              <w:rPr>
                <w:rFonts w:ascii="Times New Roman" w:hAnsi="Times New Roman" w:cs="Times New Roman"/>
                <w:sz w:val="20"/>
                <w:szCs w:val="20"/>
              </w:rPr>
              <w:t xml:space="preserve"> </w:t>
            </w:r>
            <w:r w:rsidRPr="00E3581B">
              <w:rPr>
                <w:rFonts w:ascii="Times New Roman" w:hAnsi="Times New Roman" w:cs="Times New Roman"/>
                <w:sz w:val="20"/>
                <w:szCs w:val="20"/>
              </w:rPr>
              <w:t>do</w:t>
            </w:r>
            <w:r>
              <w:rPr>
                <w:rFonts w:ascii="Times New Roman" w:hAnsi="Times New Roman" w:cs="Times New Roman"/>
                <w:sz w:val="20"/>
                <w:szCs w:val="20"/>
              </w:rPr>
              <w:t xml:space="preserve"> </w:t>
            </w:r>
            <w:r w:rsidRPr="00E3581B">
              <w:rPr>
                <w:rFonts w:ascii="Times New Roman" w:hAnsi="Times New Roman" w:cs="Times New Roman"/>
                <w:sz w:val="20"/>
                <w:szCs w:val="20"/>
              </w:rPr>
              <w:t>dotychczas</w:t>
            </w:r>
            <w:r>
              <w:rPr>
                <w:rFonts w:ascii="Times New Roman" w:hAnsi="Times New Roman" w:cs="Times New Roman"/>
                <w:sz w:val="20"/>
                <w:szCs w:val="20"/>
              </w:rPr>
              <w:t xml:space="preserve"> </w:t>
            </w:r>
            <w:r w:rsidRPr="00E3581B">
              <w:rPr>
                <w:rFonts w:ascii="Times New Roman" w:hAnsi="Times New Roman" w:cs="Times New Roman"/>
                <w:sz w:val="20"/>
                <w:szCs w:val="20"/>
              </w:rPr>
              <w:t>obowiązującego</w:t>
            </w:r>
            <w:r>
              <w:rPr>
                <w:rFonts w:ascii="Times New Roman" w:hAnsi="Times New Roman" w:cs="Times New Roman"/>
                <w:sz w:val="20"/>
                <w:szCs w:val="20"/>
              </w:rPr>
              <w:t xml:space="preserve"> </w:t>
            </w:r>
            <w:r w:rsidRPr="00E3581B">
              <w:rPr>
                <w:rFonts w:ascii="Times New Roman" w:hAnsi="Times New Roman" w:cs="Times New Roman"/>
                <w:sz w:val="20"/>
                <w:szCs w:val="20"/>
              </w:rPr>
              <w:t>w tej</w:t>
            </w:r>
            <w:r>
              <w:rPr>
                <w:rFonts w:ascii="Times New Roman" w:hAnsi="Times New Roman" w:cs="Times New Roman"/>
                <w:sz w:val="20"/>
                <w:szCs w:val="20"/>
              </w:rPr>
              <w:t xml:space="preserve"> </w:t>
            </w:r>
            <w:r w:rsidRPr="00E3581B">
              <w:rPr>
                <w:rFonts w:ascii="Times New Roman" w:hAnsi="Times New Roman" w:cs="Times New Roman"/>
                <w:sz w:val="20"/>
                <w:szCs w:val="20"/>
              </w:rPr>
              <w:t>materii</w:t>
            </w:r>
            <w:r>
              <w:rPr>
                <w:rFonts w:ascii="Times New Roman" w:hAnsi="Times New Roman" w:cs="Times New Roman"/>
                <w:sz w:val="20"/>
                <w:szCs w:val="20"/>
              </w:rPr>
              <w:t xml:space="preserve"> </w:t>
            </w:r>
            <w:r w:rsidRPr="00E3581B">
              <w:rPr>
                <w:rFonts w:ascii="Times New Roman" w:hAnsi="Times New Roman" w:cs="Times New Roman"/>
                <w:sz w:val="20"/>
                <w:szCs w:val="20"/>
              </w:rPr>
              <w:t>aktu normatywnego, wprowadzono zmiany w załącznikach nr 5 i 5a wynikające ze zmian w zarządzeniu w sprawie określenia</w:t>
            </w:r>
            <w:r>
              <w:rPr>
                <w:rFonts w:ascii="Times New Roman" w:hAnsi="Times New Roman" w:cs="Times New Roman"/>
                <w:sz w:val="20"/>
                <w:szCs w:val="20"/>
              </w:rPr>
              <w:t xml:space="preserve"> </w:t>
            </w:r>
            <w:r w:rsidRPr="00E3581B">
              <w:rPr>
                <w:rFonts w:ascii="Times New Roman" w:hAnsi="Times New Roman" w:cs="Times New Roman"/>
                <w:sz w:val="20"/>
                <w:szCs w:val="20"/>
              </w:rPr>
              <w:t>warunków</w:t>
            </w:r>
            <w:r>
              <w:rPr>
                <w:rFonts w:ascii="Times New Roman" w:hAnsi="Times New Roman" w:cs="Times New Roman"/>
                <w:sz w:val="20"/>
                <w:szCs w:val="20"/>
              </w:rPr>
              <w:t xml:space="preserve"> </w:t>
            </w:r>
            <w:r w:rsidRPr="00E3581B">
              <w:rPr>
                <w:rFonts w:ascii="Times New Roman" w:hAnsi="Times New Roman" w:cs="Times New Roman"/>
                <w:sz w:val="20"/>
                <w:szCs w:val="20"/>
              </w:rPr>
              <w:t>zawierania</w:t>
            </w:r>
            <w:r>
              <w:rPr>
                <w:rFonts w:ascii="Times New Roman" w:hAnsi="Times New Roman" w:cs="Times New Roman"/>
                <w:sz w:val="20"/>
                <w:szCs w:val="20"/>
              </w:rPr>
              <w:t xml:space="preserve"> </w:t>
            </w:r>
            <w:r w:rsidRPr="00E3581B">
              <w:rPr>
                <w:rFonts w:ascii="Times New Roman" w:hAnsi="Times New Roman" w:cs="Times New Roman"/>
                <w:sz w:val="20"/>
                <w:szCs w:val="20"/>
              </w:rPr>
              <w:t>i realizacji</w:t>
            </w:r>
            <w:r>
              <w:rPr>
                <w:rFonts w:ascii="Times New Roman" w:hAnsi="Times New Roman" w:cs="Times New Roman"/>
                <w:sz w:val="20"/>
                <w:szCs w:val="20"/>
              </w:rPr>
              <w:t xml:space="preserve"> </w:t>
            </w:r>
            <w:r w:rsidRPr="00E3581B">
              <w:rPr>
                <w:rFonts w:ascii="Times New Roman" w:hAnsi="Times New Roman" w:cs="Times New Roman"/>
                <w:sz w:val="20"/>
                <w:szCs w:val="20"/>
              </w:rPr>
              <w:t>umów</w:t>
            </w:r>
            <w:r>
              <w:rPr>
                <w:rFonts w:ascii="Times New Roman" w:hAnsi="Times New Roman" w:cs="Times New Roman"/>
                <w:sz w:val="20"/>
                <w:szCs w:val="20"/>
              </w:rPr>
              <w:t xml:space="preserve"> </w:t>
            </w:r>
            <w:r w:rsidRPr="00E3581B">
              <w:rPr>
                <w:rFonts w:ascii="Times New Roman" w:hAnsi="Times New Roman" w:cs="Times New Roman"/>
                <w:sz w:val="20"/>
                <w:szCs w:val="20"/>
              </w:rPr>
              <w:t>w rodzaju</w:t>
            </w:r>
            <w:r>
              <w:rPr>
                <w:rFonts w:ascii="Times New Roman" w:hAnsi="Times New Roman" w:cs="Times New Roman"/>
                <w:sz w:val="20"/>
                <w:szCs w:val="20"/>
              </w:rPr>
              <w:t xml:space="preserve"> </w:t>
            </w:r>
            <w:r w:rsidRPr="00E3581B">
              <w:rPr>
                <w:rFonts w:ascii="Times New Roman" w:hAnsi="Times New Roman" w:cs="Times New Roman"/>
                <w:sz w:val="20"/>
                <w:szCs w:val="20"/>
              </w:rPr>
              <w:t>leczenie</w:t>
            </w:r>
            <w:r>
              <w:rPr>
                <w:rFonts w:ascii="Times New Roman" w:hAnsi="Times New Roman" w:cs="Times New Roman"/>
                <w:sz w:val="20"/>
                <w:szCs w:val="20"/>
              </w:rPr>
              <w:t xml:space="preserve"> </w:t>
            </w:r>
            <w:r w:rsidRPr="00E3581B">
              <w:rPr>
                <w:rFonts w:ascii="Times New Roman" w:hAnsi="Times New Roman" w:cs="Times New Roman"/>
                <w:sz w:val="20"/>
                <w:szCs w:val="20"/>
              </w:rPr>
              <w:t>szpitalne</w:t>
            </w:r>
            <w:r>
              <w:rPr>
                <w:rFonts w:ascii="Times New Roman" w:hAnsi="Times New Roman" w:cs="Times New Roman"/>
                <w:sz w:val="20"/>
                <w:szCs w:val="20"/>
              </w:rPr>
              <w:t xml:space="preserve"> </w:t>
            </w:r>
            <w:r w:rsidRPr="00E3581B">
              <w:rPr>
                <w:rFonts w:ascii="Times New Roman" w:hAnsi="Times New Roman" w:cs="Times New Roman"/>
                <w:sz w:val="20"/>
                <w:szCs w:val="20"/>
              </w:rPr>
              <w:t>oraz</w:t>
            </w:r>
            <w:r>
              <w:rPr>
                <w:rFonts w:ascii="Times New Roman" w:hAnsi="Times New Roman" w:cs="Times New Roman"/>
                <w:sz w:val="20"/>
                <w:szCs w:val="20"/>
              </w:rPr>
              <w:t xml:space="preserve"> </w:t>
            </w:r>
            <w:r w:rsidRPr="00E3581B">
              <w:rPr>
                <w:rFonts w:ascii="Times New Roman" w:hAnsi="Times New Roman" w:cs="Times New Roman"/>
                <w:sz w:val="20"/>
                <w:szCs w:val="20"/>
              </w:rPr>
              <w:t>leczenie</w:t>
            </w:r>
            <w:r>
              <w:rPr>
                <w:rFonts w:ascii="Times New Roman" w:hAnsi="Times New Roman" w:cs="Times New Roman"/>
                <w:sz w:val="20"/>
                <w:szCs w:val="20"/>
              </w:rPr>
              <w:t xml:space="preserve"> </w:t>
            </w:r>
            <w:r w:rsidRPr="00E3581B">
              <w:rPr>
                <w:rFonts w:ascii="Times New Roman" w:hAnsi="Times New Roman" w:cs="Times New Roman"/>
                <w:sz w:val="20"/>
                <w:szCs w:val="20"/>
              </w:rPr>
              <w:t>szpitalne</w:t>
            </w:r>
            <w:r>
              <w:rPr>
                <w:rFonts w:ascii="Times New Roman" w:hAnsi="Times New Roman" w:cs="Times New Roman"/>
                <w:sz w:val="20"/>
                <w:szCs w:val="20"/>
              </w:rPr>
              <w:t xml:space="preserve"> </w:t>
            </w:r>
            <w:r w:rsidRPr="00E3581B">
              <w:rPr>
                <w:rFonts w:ascii="Times New Roman" w:hAnsi="Times New Roman" w:cs="Times New Roman"/>
                <w:sz w:val="20"/>
                <w:szCs w:val="20"/>
              </w:rPr>
              <w:t>– świadczenia wysokospecjalistyczne (symetryzacja przepisów), tj:1)</w:t>
            </w:r>
            <w:r>
              <w:rPr>
                <w:rFonts w:ascii="Times New Roman" w:hAnsi="Times New Roman" w:cs="Times New Roman"/>
                <w:sz w:val="20"/>
                <w:szCs w:val="20"/>
              </w:rPr>
              <w:t xml:space="preserve"> </w:t>
            </w:r>
            <w:r w:rsidRPr="00E3581B">
              <w:rPr>
                <w:rFonts w:ascii="Times New Roman" w:hAnsi="Times New Roman" w:cs="Times New Roman"/>
                <w:sz w:val="20"/>
                <w:szCs w:val="20"/>
              </w:rPr>
              <w:t>zrezygnowano</w:t>
            </w:r>
            <w:r>
              <w:rPr>
                <w:rFonts w:ascii="Times New Roman" w:hAnsi="Times New Roman" w:cs="Times New Roman"/>
                <w:sz w:val="20"/>
                <w:szCs w:val="20"/>
              </w:rPr>
              <w:t xml:space="preserve"> </w:t>
            </w:r>
            <w:r w:rsidRPr="00E3581B">
              <w:rPr>
                <w:rFonts w:ascii="Times New Roman" w:hAnsi="Times New Roman" w:cs="Times New Roman"/>
                <w:sz w:val="20"/>
                <w:szCs w:val="20"/>
              </w:rPr>
              <w:t>z kategorii</w:t>
            </w:r>
            <w:r>
              <w:rPr>
                <w:rFonts w:ascii="Times New Roman" w:hAnsi="Times New Roman" w:cs="Times New Roman"/>
                <w:sz w:val="20"/>
                <w:szCs w:val="20"/>
              </w:rPr>
              <w:t xml:space="preserve"> </w:t>
            </w:r>
            <w:r w:rsidRPr="00E3581B">
              <w:rPr>
                <w:rFonts w:ascii="Times New Roman" w:hAnsi="Times New Roman" w:cs="Times New Roman"/>
                <w:sz w:val="20"/>
                <w:szCs w:val="20"/>
              </w:rPr>
              <w:t>zgody</w:t>
            </w:r>
            <w:r>
              <w:rPr>
                <w:rFonts w:ascii="Times New Roman" w:hAnsi="Times New Roman" w:cs="Times New Roman"/>
                <w:sz w:val="20"/>
                <w:szCs w:val="20"/>
              </w:rPr>
              <w:t xml:space="preserve"> </w:t>
            </w:r>
            <w:r w:rsidRPr="00E3581B">
              <w:rPr>
                <w:rFonts w:ascii="Times New Roman" w:hAnsi="Times New Roman" w:cs="Times New Roman"/>
                <w:sz w:val="20"/>
                <w:szCs w:val="20"/>
              </w:rPr>
              <w:t>dotyczącej</w:t>
            </w:r>
            <w:r>
              <w:rPr>
                <w:rFonts w:ascii="Times New Roman" w:hAnsi="Times New Roman" w:cs="Times New Roman"/>
                <w:sz w:val="20"/>
                <w:szCs w:val="20"/>
              </w:rPr>
              <w:t xml:space="preserve"> </w:t>
            </w:r>
            <w:r w:rsidRPr="00E3581B">
              <w:rPr>
                <w:rFonts w:ascii="Times New Roman" w:hAnsi="Times New Roman" w:cs="Times New Roman"/>
                <w:sz w:val="20"/>
                <w:szCs w:val="20"/>
              </w:rPr>
              <w:t>rozliczenia</w:t>
            </w:r>
            <w:r>
              <w:rPr>
                <w:rFonts w:ascii="Times New Roman" w:hAnsi="Times New Roman" w:cs="Times New Roman"/>
                <w:sz w:val="20"/>
                <w:szCs w:val="20"/>
              </w:rPr>
              <w:t xml:space="preserve"> </w:t>
            </w:r>
            <w:r w:rsidRPr="00E3581B">
              <w:rPr>
                <w:rFonts w:ascii="Times New Roman" w:hAnsi="Times New Roman" w:cs="Times New Roman"/>
                <w:sz w:val="20"/>
                <w:szCs w:val="20"/>
              </w:rPr>
              <w:t>świadczeń</w:t>
            </w:r>
            <w:r>
              <w:rPr>
                <w:rFonts w:ascii="Times New Roman" w:hAnsi="Times New Roman" w:cs="Times New Roman"/>
                <w:sz w:val="20"/>
                <w:szCs w:val="20"/>
              </w:rPr>
              <w:t xml:space="preserve"> </w:t>
            </w:r>
            <w:r w:rsidRPr="00E3581B">
              <w:rPr>
                <w:rFonts w:ascii="Times New Roman" w:hAnsi="Times New Roman" w:cs="Times New Roman"/>
                <w:sz w:val="20"/>
                <w:szCs w:val="20"/>
              </w:rPr>
              <w:t>udzielonych</w:t>
            </w:r>
            <w:r>
              <w:rPr>
                <w:rFonts w:ascii="Times New Roman" w:hAnsi="Times New Roman" w:cs="Times New Roman"/>
                <w:sz w:val="20"/>
                <w:szCs w:val="20"/>
              </w:rPr>
              <w:t xml:space="preserve"> </w:t>
            </w:r>
            <w:r w:rsidRPr="00E3581B">
              <w:rPr>
                <w:rFonts w:ascii="Times New Roman" w:hAnsi="Times New Roman" w:cs="Times New Roman"/>
                <w:sz w:val="20"/>
                <w:szCs w:val="20"/>
              </w:rPr>
              <w:t>świadczeniobiorcy</w:t>
            </w:r>
            <w:r>
              <w:rPr>
                <w:rFonts w:ascii="Times New Roman" w:hAnsi="Times New Roman" w:cs="Times New Roman"/>
                <w:sz w:val="20"/>
                <w:szCs w:val="20"/>
              </w:rPr>
              <w:t xml:space="preserve"> </w:t>
            </w:r>
            <w:r w:rsidRPr="00E3581B">
              <w:rPr>
                <w:rFonts w:ascii="Times New Roman" w:hAnsi="Times New Roman" w:cs="Times New Roman"/>
                <w:sz w:val="20"/>
                <w:szCs w:val="20"/>
              </w:rPr>
              <w:t>małoletniemu</w:t>
            </w:r>
            <w:r>
              <w:rPr>
                <w:rFonts w:ascii="Times New Roman" w:hAnsi="Times New Roman" w:cs="Times New Roman"/>
                <w:sz w:val="20"/>
                <w:szCs w:val="20"/>
              </w:rPr>
              <w:t xml:space="preserve"> </w:t>
            </w:r>
            <w:r w:rsidRPr="00E3581B">
              <w:rPr>
                <w:rFonts w:ascii="Times New Roman" w:hAnsi="Times New Roman" w:cs="Times New Roman"/>
                <w:sz w:val="20"/>
                <w:szCs w:val="20"/>
              </w:rPr>
              <w:t>w ramach</w:t>
            </w:r>
            <w:r>
              <w:rPr>
                <w:rFonts w:ascii="Times New Roman" w:hAnsi="Times New Roman" w:cs="Times New Roman"/>
                <w:sz w:val="20"/>
                <w:szCs w:val="20"/>
              </w:rPr>
              <w:t xml:space="preserve"> </w:t>
            </w:r>
            <w:r w:rsidRPr="00E3581B">
              <w:rPr>
                <w:rFonts w:ascii="Times New Roman" w:hAnsi="Times New Roman" w:cs="Times New Roman"/>
                <w:sz w:val="20"/>
                <w:szCs w:val="20"/>
              </w:rPr>
              <w:t>zakresu</w:t>
            </w:r>
            <w:r>
              <w:rPr>
                <w:rFonts w:ascii="Times New Roman" w:hAnsi="Times New Roman" w:cs="Times New Roman"/>
                <w:sz w:val="20"/>
                <w:szCs w:val="20"/>
              </w:rPr>
              <w:t xml:space="preserve"> </w:t>
            </w:r>
            <w:r w:rsidRPr="00E3581B">
              <w:rPr>
                <w:rFonts w:ascii="Times New Roman" w:hAnsi="Times New Roman" w:cs="Times New Roman"/>
                <w:sz w:val="20"/>
                <w:szCs w:val="20"/>
              </w:rPr>
              <w:t>świadczeń</w:t>
            </w:r>
            <w:r>
              <w:rPr>
                <w:rFonts w:ascii="Times New Roman" w:hAnsi="Times New Roman" w:cs="Times New Roman"/>
                <w:sz w:val="20"/>
                <w:szCs w:val="20"/>
              </w:rPr>
              <w:t xml:space="preserve"> </w:t>
            </w:r>
            <w:r w:rsidRPr="00E3581B">
              <w:rPr>
                <w:rFonts w:ascii="Times New Roman" w:hAnsi="Times New Roman" w:cs="Times New Roman"/>
                <w:sz w:val="20"/>
                <w:szCs w:val="20"/>
              </w:rPr>
              <w:t>dla</w:t>
            </w:r>
            <w:r>
              <w:rPr>
                <w:rFonts w:ascii="Times New Roman" w:hAnsi="Times New Roman" w:cs="Times New Roman"/>
                <w:sz w:val="20"/>
                <w:szCs w:val="20"/>
              </w:rPr>
              <w:t xml:space="preserve"> </w:t>
            </w:r>
            <w:r w:rsidRPr="00E3581B">
              <w:rPr>
                <w:rFonts w:ascii="Times New Roman" w:hAnsi="Times New Roman" w:cs="Times New Roman"/>
                <w:sz w:val="20"/>
                <w:szCs w:val="20"/>
              </w:rPr>
              <w:t>dorosłych</w:t>
            </w:r>
            <w:r>
              <w:rPr>
                <w:rFonts w:ascii="Times New Roman" w:hAnsi="Times New Roman" w:cs="Times New Roman"/>
                <w:sz w:val="20"/>
                <w:szCs w:val="20"/>
              </w:rPr>
              <w:t xml:space="preserve"> </w:t>
            </w:r>
            <w:r w:rsidRPr="00E3581B">
              <w:rPr>
                <w:rFonts w:ascii="Times New Roman" w:hAnsi="Times New Roman" w:cs="Times New Roman"/>
                <w:sz w:val="20"/>
                <w:szCs w:val="20"/>
              </w:rPr>
              <w:t>lub</w:t>
            </w:r>
            <w:r>
              <w:rPr>
                <w:rFonts w:ascii="Times New Roman" w:hAnsi="Times New Roman" w:cs="Times New Roman"/>
                <w:sz w:val="20"/>
                <w:szCs w:val="20"/>
              </w:rPr>
              <w:t xml:space="preserve"> </w:t>
            </w:r>
            <w:r w:rsidRPr="00E3581B">
              <w:rPr>
                <w:rFonts w:ascii="Times New Roman" w:hAnsi="Times New Roman" w:cs="Times New Roman"/>
                <w:sz w:val="20"/>
                <w:szCs w:val="20"/>
              </w:rPr>
              <w:t>dorosłemu</w:t>
            </w:r>
            <w:r>
              <w:rPr>
                <w:rFonts w:ascii="Times New Roman" w:hAnsi="Times New Roman" w:cs="Times New Roman"/>
                <w:sz w:val="20"/>
                <w:szCs w:val="20"/>
              </w:rPr>
              <w:t xml:space="preserve"> </w:t>
            </w:r>
            <w:r w:rsidRPr="00E3581B">
              <w:rPr>
                <w:rFonts w:ascii="Times New Roman" w:hAnsi="Times New Roman" w:cs="Times New Roman"/>
                <w:sz w:val="20"/>
                <w:szCs w:val="20"/>
              </w:rPr>
              <w:t>w ramach</w:t>
            </w:r>
            <w:r>
              <w:rPr>
                <w:rFonts w:ascii="Times New Roman" w:hAnsi="Times New Roman" w:cs="Times New Roman"/>
                <w:sz w:val="20"/>
                <w:szCs w:val="20"/>
              </w:rPr>
              <w:t xml:space="preserve"> </w:t>
            </w:r>
            <w:r w:rsidRPr="00E3581B">
              <w:rPr>
                <w:rFonts w:ascii="Times New Roman" w:hAnsi="Times New Roman" w:cs="Times New Roman"/>
                <w:sz w:val="20"/>
                <w:szCs w:val="20"/>
              </w:rPr>
              <w:t>zakresu</w:t>
            </w:r>
            <w:r>
              <w:rPr>
                <w:rFonts w:ascii="Times New Roman" w:hAnsi="Times New Roman" w:cs="Times New Roman"/>
                <w:sz w:val="20"/>
                <w:szCs w:val="20"/>
              </w:rPr>
              <w:t xml:space="preserve"> </w:t>
            </w:r>
            <w:r w:rsidRPr="00E3581B">
              <w:rPr>
                <w:rFonts w:ascii="Times New Roman" w:hAnsi="Times New Roman" w:cs="Times New Roman"/>
                <w:sz w:val="20"/>
                <w:szCs w:val="20"/>
              </w:rPr>
              <w:t>świadczeń</w:t>
            </w:r>
            <w:r>
              <w:rPr>
                <w:rFonts w:ascii="Times New Roman" w:hAnsi="Times New Roman" w:cs="Times New Roman"/>
                <w:sz w:val="20"/>
                <w:szCs w:val="20"/>
              </w:rPr>
              <w:t xml:space="preserve"> </w:t>
            </w:r>
            <w:r w:rsidRPr="00E3581B">
              <w:rPr>
                <w:rFonts w:ascii="Times New Roman" w:hAnsi="Times New Roman" w:cs="Times New Roman"/>
                <w:sz w:val="20"/>
                <w:szCs w:val="20"/>
              </w:rPr>
              <w:t>dla dzieci.</w:t>
            </w:r>
            <w:r>
              <w:rPr>
                <w:rFonts w:ascii="Times New Roman" w:hAnsi="Times New Roman" w:cs="Times New Roman"/>
                <w:sz w:val="20"/>
                <w:szCs w:val="20"/>
              </w:rPr>
              <w:t xml:space="preserve"> </w:t>
            </w:r>
            <w:r w:rsidRPr="00E3581B">
              <w:rPr>
                <w:rFonts w:ascii="Times New Roman" w:hAnsi="Times New Roman" w:cs="Times New Roman"/>
                <w:sz w:val="20"/>
                <w:szCs w:val="20"/>
              </w:rPr>
              <w:t>W takich</w:t>
            </w:r>
            <w:r>
              <w:rPr>
                <w:rFonts w:ascii="Times New Roman" w:hAnsi="Times New Roman" w:cs="Times New Roman"/>
                <w:sz w:val="20"/>
                <w:szCs w:val="20"/>
              </w:rPr>
              <w:t xml:space="preserve"> </w:t>
            </w:r>
            <w:r w:rsidRPr="00E3581B">
              <w:rPr>
                <w:rFonts w:ascii="Times New Roman" w:hAnsi="Times New Roman" w:cs="Times New Roman"/>
                <w:sz w:val="20"/>
                <w:szCs w:val="20"/>
              </w:rPr>
              <w:t>przypadkach</w:t>
            </w:r>
            <w:r>
              <w:rPr>
                <w:rFonts w:ascii="Times New Roman" w:hAnsi="Times New Roman" w:cs="Times New Roman"/>
                <w:sz w:val="20"/>
                <w:szCs w:val="20"/>
              </w:rPr>
              <w:t xml:space="preserve"> </w:t>
            </w:r>
            <w:r w:rsidRPr="00E3581B">
              <w:rPr>
                <w:rFonts w:ascii="Times New Roman" w:hAnsi="Times New Roman" w:cs="Times New Roman"/>
                <w:sz w:val="20"/>
                <w:szCs w:val="20"/>
              </w:rPr>
              <w:t>będzie miała</w:t>
            </w:r>
            <w:r>
              <w:rPr>
                <w:rFonts w:ascii="Times New Roman" w:hAnsi="Times New Roman" w:cs="Times New Roman"/>
                <w:sz w:val="20"/>
                <w:szCs w:val="20"/>
              </w:rPr>
              <w:t xml:space="preserve"> </w:t>
            </w:r>
            <w:r w:rsidRPr="00E3581B">
              <w:rPr>
                <w:rFonts w:ascii="Times New Roman" w:hAnsi="Times New Roman" w:cs="Times New Roman"/>
                <w:sz w:val="20"/>
                <w:szCs w:val="20"/>
              </w:rPr>
              <w:t>zastosowanie</w:t>
            </w:r>
            <w:r>
              <w:rPr>
                <w:rFonts w:ascii="Times New Roman" w:hAnsi="Times New Roman" w:cs="Times New Roman"/>
                <w:sz w:val="20"/>
                <w:szCs w:val="20"/>
              </w:rPr>
              <w:t xml:space="preserve"> </w:t>
            </w:r>
            <w:r w:rsidRPr="00E3581B">
              <w:rPr>
                <w:rFonts w:ascii="Times New Roman" w:hAnsi="Times New Roman" w:cs="Times New Roman"/>
                <w:sz w:val="20"/>
                <w:szCs w:val="20"/>
              </w:rPr>
              <w:t>kategoria</w:t>
            </w:r>
            <w:r>
              <w:rPr>
                <w:rFonts w:ascii="Times New Roman" w:hAnsi="Times New Roman" w:cs="Times New Roman"/>
                <w:sz w:val="20"/>
                <w:szCs w:val="20"/>
              </w:rPr>
              <w:t xml:space="preserve"> </w:t>
            </w:r>
            <w:r w:rsidRPr="00E3581B">
              <w:rPr>
                <w:rFonts w:ascii="Times New Roman" w:hAnsi="Times New Roman" w:cs="Times New Roman"/>
                <w:sz w:val="20"/>
                <w:szCs w:val="20"/>
              </w:rPr>
              <w:t>zgody</w:t>
            </w:r>
            <w:r>
              <w:rPr>
                <w:rFonts w:ascii="Times New Roman" w:hAnsi="Times New Roman" w:cs="Times New Roman"/>
                <w:sz w:val="20"/>
                <w:szCs w:val="20"/>
              </w:rPr>
              <w:t xml:space="preserve"> </w:t>
            </w:r>
            <w:r w:rsidRPr="00E3581B">
              <w:rPr>
                <w:rFonts w:ascii="Times New Roman" w:hAnsi="Times New Roman" w:cs="Times New Roman"/>
                <w:sz w:val="20"/>
                <w:szCs w:val="20"/>
              </w:rPr>
              <w:t>dotycząca</w:t>
            </w:r>
            <w:r>
              <w:rPr>
                <w:rFonts w:ascii="Times New Roman" w:hAnsi="Times New Roman" w:cs="Times New Roman"/>
                <w:sz w:val="20"/>
                <w:szCs w:val="20"/>
              </w:rPr>
              <w:t xml:space="preserve"> </w:t>
            </w:r>
            <w:r w:rsidRPr="00E3581B">
              <w:rPr>
                <w:rFonts w:ascii="Times New Roman" w:hAnsi="Times New Roman" w:cs="Times New Roman"/>
                <w:sz w:val="20"/>
                <w:szCs w:val="20"/>
              </w:rPr>
              <w:t>sprawozdania</w:t>
            </w:r>
            <w:r>
              <w:rPr>
                <w:rFonts w:ascii="Times New Roman" w:hAnsi="Times New Roman" w:cs="Times New Roman"/>
                <w:sz w:val="20"/>
                <w:szCs w:val="20"/>
              </w:rPr>
              <w:t xml:space="preserve"> </w:t>
            </w:r>
            <w:r w:rsidRPr="00E3581B">
              <w:rPr>
                <w:rFonts w:ascii="Times New Roman" w:hAnsi="Times New Roman" w:cs="Times New Roman"/>
                <w:sz w:val="20"/>
                <w:szCs w:val="20"/>
              </w:rPr>
              <w:t>lub rozliczenia</w:t>
            </w:r>
            <w:r>
              <w:rPr>
                <w:rFonts w:ascii="Times New Roman" w:hAnsi="Times New Roman" w:cs="Times New Roman"/>
                <w:sz w:val="20"/>
                <w:szCs w:val="20"/>
              </w:rPr>
              <w:t xml:space="preserve"> </w:t>
            </w:r>
            <w:r w:rsidRPr="00E3581B">
              <w:rPr>
                <w:rFonts w:ascii="Times New Roman" w:hAnsi="Times New Roman" w:cs="Times New Roman"/>
                <w:sz w:val="20"/>
                <w:szCs w:val="20"/>
              </w:rPr>
              <w:t>świadczeń</w:t>
            </w:r>
            <w:r>
              <w:rPr>
                <w:rFonts w:ascii="Times New Roman" w:hAnsi="Times New Roman" w:cs="Times New Roman"/>
                <w:sz w:val="20"/>
                <w:szCs w:val="20"/>
              </w:rPr>
              <w:t xml:space="preserve"> </w:t>
            </w:r>
            <w:r w:rsidRPr="00E3581B">
              <w:rPr>
                <w:rFonts w:ascii="Times New Roman" w:hAnsi="Times New Roman" w:cs="Times New Roman"/>
                <w:sz w:val="20"/>
                <w:szCs w:val="20"/>
              </w:rPr>
              <w:t>udzielonych</w:t>
            </w:r>
            <w:r>
              <w:rPr>
                <w:rFonts w:ascii="Times New Roman" w:hAnsi="Times New Roman" w:cs="Times New Roman"/>
                <w:sz w:val="20"/>
                <w:szCs w:val="20"/>
              </w:rPr>
              <w:t xml:space="preserve"> </w:t>
            </w:r>
            <w:r w:rsidRPr="00E3581B">
              <w:rPr>
                <w:rFonts w:ascii="Times New Roman" w:hAnsi="Times New Roman" w:cs="Times New Roman"/>
                <w:sz w:val="20"/>
                <w:szCs w:val="20"/>
              </w:rPr>
              <w:t>niezgodnie</w:t>
            </w:r>
            <w:r>
              <w:rPr>
                <w:rFonts w:ascii="Times New Roman" w:hAnsi="Times New Roman" w:cs="Times New Roman"/>
                <w:sz w:val="20"/>
                <w:szCs w:val="20"/>
              </w:rPr>
              <w:t xml:space="preserve"> </w:t>
            </w:r>
            <w:r w:rsidRPr="00E3581B">
              <w:rPr>
                <w:rFonts w:ascii="Times New Roman" w:hAnsi="Times New Roman" w:cs="Times New Roman"/>
                <w:sz w:val="20"/>
                <w:szCs w:val="20"/>
              </w:rPr>
              <w:t>z wiekiem</w:t>
            </w:r>
            <w:r>
              <w:rPr>
                <w:rFonts w:ascii="Times New Roman" w:hAnsi="Times New Roman" w:cs="Times New Roman"/>
                <w:sz w:val="20"/>
                <w:szCs w:val="20"/>
              </w:rPr>
              <w:t xml:space="preserve"> </w:t>
            </w:r>
            <w:r w:rsidRPr="00E3581B">
              <w:rPr>
                <w:rFonts w:ascii="Times New Roman" w:hAnsi="Times New Roman" w:cs="Times New Roman"/>
                <w:sz w:val="20"/>
                <w:szCs w:val="20"/>
              </w:rPr>
              <w:t>(załącznik</w:t>
            </w:r>
            <w:r>
              <w:rPr>
                <w:rFonts w:ascii="Times New Roman" w:hAnsi="Times New Roman" w:cs="Times New Roman"/>
                <w:sz w:val="20"/>
                <w:szCs w:val="20"/>
              </w:rPr>
              <w:t xml:space="preserve"> </w:t>
            </w:r>
            <w:r w:rsidRPr="00E3581B">
              <w:rPr>
                <w:rFonts w:ascii="Times New Roman" w:hAnsi="Times New Roman" w:cs="Times New Roman"/>
                <w:sz w:val="20"/>
                <w:szCs w:val="20"/>
              </w:rPr>
              <w:t>nr</w:t>
            </w:r>
            <w:r>
              <w:rPr>
                <w:rFonts w:ascii="Times New Roman" w:hAnsi="Times New Roman" w:cs="Times New Roman"/>
                <w:sz w:val="20"/>
                <w:szCs w:val="20"/>
              </w:rPr>
              <w:t xml:space="preserve"> </w:t>
            </w:r>
            <w:r w:rsidRPr="00E3581B">
              <w:rPr>
                <w:rFonts w:ascii="Times New Roman" w:hAnsi="Times New Roman" w:cs="Times New Roman"/>
                <w:sz w:val="20"/>
                <w:szCs w:val="20"/>
              </w:rPr>
              <w:t>3).</w:t>
            </w:r>
            <w:r>
              <w:rPr>
                <w:rFonts w:ascii="Times New Roman" w:hAnsi="Times New Roman" w:cs="Times New Roman"/>
                <w:sz w:val="20"/>
                <w:szCs w:val="20"/>
              </w:rPr>
              <w:t xml:space="preserve"> </w:t>
            </w:r>
            <w:r w:rsidRPr="00E3581B">
              <w:rPr>
                <w:rFonts w:ascii="Times New Roman" w:hAnsi="Times New Roman" w:cs="Times New Roman"/>
                <w:sz w:val="20"/>
                <w:szCs w:val="20"/>
              </w:rPr>
              <w:t>Połączono</w:t>
            </w:r>
            <w:r>
              <w:rPr>
                <w:rFonts w:ascii="Times New Roman" w:hAnsi="Times New Roman" w:cs="Times New Roman"/>
                <w:sz w:val="20"/>
                <w:szCs w:val="20"/>
              </w:rPr>
              <w:t xml:space="preserve"> </w:t>
            </w:r>
            <w:r w:rsidRPr="00E3581B">
              <w:rPr>
                <w:rFonts w:ascii="Times New Roman" w:hAnsi="Times New Roman" w:cs="Times New Roman"/>
                <w:sz w:val="20"/>
                <w:szCs w:val="20"/>
              </w:rPr>
              <w:t>katalog</w:t>
            </w:r>
            <w:r>
              <w:rPr>
                <w:rFonts w:ascii="Times New Roman" w:hAnsi="Times New Roman" w:cs="Times New Roman"/>
                <w:sz w:val="20"/>
                <w:szCs w:val="20"/>
              </w:rPr>
              <w:t xml:space="preserve"> </w:t>
            </w:r>
            <w:r w:rsidRPr="00E3581B">
              <w:rPr>
                <w:rFonts w:ascii="Times New Roman" w:hAnsi="Times New Roman" w:cs="Times New Roman"/>
                <w:sz w:val="20"/>
                <w:szCs w:val="20"/>
              </w:rPr>
              <w:t>produktów wysokospecjalistycznych</w:t>
            </w:r>
            <w:r>
              <w:rPr>
                <w:rFonts w:ascii="Times New Roman" w:hAnsi="Times New Roman" w:cs="Times New Roman"/>
                <w:sz w:val="20"/>
                <w:szCs w:val="20"/>
              </w:rPr>
              <w:t xml:space="preserve"> </w:t>
            </w:r>
            <w:r w:rsidRPr="00E3581B">
              <w:rPr>
                <w:rFonts w:ascii="Times New Roman" w:hAnsi="Times New Roman" w:cs="Times New Roman"/>
                <w:sz w:val="20"/>
                <w:szCs w:val="20"/>
              </w:rPr>
              <w:t>(załącznik</w:t>
            </w:r>
            <w:r>
              <w:rPr>
                <w:rFonts w:ascii="Times New Roman" w:hAnsi="Times New Roman" w:cs="Times New Roman"/>
                <w:sz w:val="20"/>
                <w:szCs w:val="20"/>
              </w:rPr>
              <w:t xml:space="preserve"> </w:t>
            </w:r>
            <w:r w:rsidRPr="00E3581B">
              <w:rPr>
                <w:rFonts w:ascii="Times New Roman" w:hAnsi="Times New Roman" w:cs="Times New Roman"/>
                <w:sz w:val="20"/>
                <w:szCs w:val="20"/>
              </w:rPr>
              <w:t>nr</w:t>
            </w:r>
            <w:r>
              <w:rPr>
                <w:rFonts w:ascii="Times New Roman" w:hAnsi="Times New Roman" w:cs="Times New Roman"/>
                <w:sz w:val="20"/>
                <w:szCs w:val="20"/>
              </w:rPr>
              <w:t xml:space="preserve"> </w:t>
            </w:r>
            <w:r w:rsidRPr="00E3581B">
              <w:rPr>
                <w:rFonts w:ascii="Times New Roman" w:hAnsi="Times New Roman" w:cs="Times New Roman"/>
                <w:sz w:val="20"/>
                <w:szCs w:val="20"/>
              </w:rPr>
              <w:t>1w)</w:t>
            </w:r>
            <w:r>
              <w:rPr>
                <w:rFonts w:ascii="Times New Roman" w:hAnsi="Times New Roman" w:cs="Times New Roman"/>
                <w:sz w:val="20"/>
                <w:szCs w:val="20"/>
              </w:rPr>
              <w:t xml:space="preserve"> </w:t>
            </w:r>
            <w:r w:rsidRPr="00E3581B">
              <w:rPr>
                <w:rFonts w:ascii="Times New Roman" w:hAnsi="Times New Roman" w:cs="Times New Roman"/>
                <w:sz w:val="20"/>
                <w:szCs w:val="20"/>
              </w:rPr>
              <w:t>z katalogiem</w:t>
            </w:r>
            <w:r>
              <w:rPr>
                <w:rFonts w:ascii="Times New Roman" w:hAnsi="Times New Roman" w:cs="Times New Roman"/>
                <w:sz w:val="20"/>
                <w:szCs w:val="20"/>
              </w:rPr>
              <w:t xml:space="preserve"> </w:t>
            </w:r>
            <w:r w:rsidRPr="00E3581B">
              <w:rPr>
                <w:rFonts w:ascii="Times New Roman" w:hAnsi="Times New Roman" w:cs="Times New Roman"/>
                <w:sz w:val="20"/>
                <w:szCs w:val="20"/>
              </w:rPr>
              <w:t>operacji</w:t>
            </w:r>
            <w:r>
              <w:rPr>
                <w:rFonts w:ascii="Times New Roman" w:hAnsi="Times New Roman" w:cs="Times New Roman"/>
                <w:sz w:val="20"/>
                <w:szCs w:val="20"/>
              </w:rPr>
              <w:t xml:space="preserve"> </w:t>
            </w:r>
            <w:r w:rsidRPr="00E3581B">
              <w:rPr>
                <w:rFonts w:ascii="Times New Roman" w:hAnsi="Times New Roman" w:cs="Times New Roman"/>
                <w:sz w:val="20"/>
                <w:szCs w:val="20"/>
              </w:rPr>
              <w:t>wad</w:t>
            </w:r>
            <w:r>
              <w:rPr>
                <w:rFonts w:ascii="Times New Roman" w:hAnsi="Times New Roman" w:cs="Times New Roman"/>
                <w:sz w:val="20"/>
                <w:szCs w:val="20"/>
              </w:rPr>
              <w:t xml:space="preserve"> </w:t>
            </w:r>
            <w:r w:rsidRPr="00E3581B">
              <w:rPr>
                <w:rFonts w:ascii="Times New Roman" w:hAnsi="Times New Roman" w:cs="Times New Roman"/>
                <w:sz w:val="20"/>
                <w:szCs w:val="20"/>
              </w:rPr>
              <w:t>serca</w:t>
            </w:r>
            <w:r>
              <w:rPr>
                <w:rFonts w:ascii="Times New Roman" w:hAnsi="Times New Roman" w:cs="Times New Roman"/>
                <w:sz w:val="20"/>
                <w:szCs w:val="20"/>
              </w:rPr>
              <w:t xml:space="preserve"> </w:t>
            </w:r>
            <w:r w:rsidRPr="00E3581B">
              <w:rPr>
                <w:rFonts w:ascii="Times New Roman" w:hAnsi="Times New Roman" w:cs="Times New Roman"/>
                <w:sz w:val="20"/>
                <w:szCs w:val="20"/>
              </w:rPr>
              <w:t>i aorty</w:t>
            </w:r>
            <w:r>
              <w:rPr>
                <w:rFonts w:ascii="Times New Roman" w:hAnsi="Times New Roman" w:cs="Times New Roman"/>
                <w:sz w:val="20"/>
                <w:szCs w:val="20"/>
              </w:rPr>
              <w:t xml:space="preserve"> </w:t>
            </w:r>
            <w:r w:rsidRPr="00E3581B">
              <w:rPr>
                <w:rFonts w:ascii="Times New Roman" w:hAnsi="Times New Roman" w:cs="Times New Roman"/>
                <w:sz w:val="20"/>
                <w:szCs w:val="20"/>
              </w:rPr>
              <w:t>piersiowej</w:t>
            </w:r>
            <w:r>
              <w:rPr>
                <w:rFonts w:ascii="Times New Roman" w:hAnsi="Times New Roman" w:cs="Times New Roman"/>
                <w:sz w:val="20"/>
                <w:szCs w:val="20"/>
              </w:rPr>
              <w:t xml:space="preserve"> </w:t>
            </w:r>
            <w:r w:rsidRPr="00E3581B">
              <w:rPr>
                <w:rFonts w:ascii="Times New Roman" w:hAnsi="Times New Roman" w:cs="Times New Roman"/>
                <w:sz w:val="20"/>
                <w:szCs w:val="20"/>
              </w:rPr>
              <w:t>(załącznik</w:t>
            </w:r>
            <w:r>
              <w:rPr>
                <w:rFonts w:ascii="Times New Roman" w:hAnsi="Times New Roman" w:cs="Times New Roman"/>
                <w:sz w:val="20"/>
                <w:szCs w:val="20"/>
              </w:rPr>
              <w:t xml:space="preserve"> </w:t>
            </w:r>
            <w:r w:rsidRPr="00E3581B">
              <w:rPr>
                <w:rFonts w:ascii="Times New Roman" w:hAnsi="Times New Roman" w:cs="Times New Roman"/>
                <w:sz w:val="20"/>
                <w:szCs w:val="20"/>
              </w:rPr>
              <w:t>nr 1ws) w jeden katalog stanowiący</w:t>
            </w:r>
            <w:r>
              <w:rPr>
                <w:rFonts w:ascii="Times New Roman" w:hAnsi="Times New Roman" w:cs="Times New Roman"/>
                <w:sz w:val="20"/>
                <w:szCs w:val="20"/>
              </w:rPr>
              <w:t xml:space="preserve"> </w:t>
            </w:r>
            <w:r w:rsidRPr="00E3581B">
              <w:rPr>
                <w:rFonts w:ascii="Times New Roman" w:hAnsi="Times New Roman" w:cs="Times New Roman"/>
                <w:sz w:val="20"/>
                <w:szCs w:val="20"/>
              </w:rPr>
              <w:t>załącznik nr 1w do zarządzenia;2)</w:t>
            </w:r>
            <w:r>
              <w:rPr>
                <w:rFonts w:ascii="Times New Roman" w:hAnsi="Times New Roman" w:cs="Times New Roman"/>
                <w:sz w:val="20"/>
                <w:szCs w:val="20"/>
              </w:rPr>
              <w:t xml:space="preserve"> </w:t>
            </w:r>
            <w:r w:rsidRPr="00E3581B">
              <w:rPr>
                <w:rFonts w:ascii="Times New Roman" w:hAnsi="Times New Roman" w:cs="Times New Roman"/>
                <w:sz w:val="20"/>
                <w:szCs w:val="20"/>
              </w:rPr>
              <w:t>zmieniono</w:t>
            </w:r>
            <w:r>
              <w:rPr>
                <w:rFonts w:ascii="Times New Roman" w:hAnsi="Times New Roman" w:cs="Times New Roman"/>
                <w:sz w:val="20"/>
                <w:szCs w:val="20"/>
              </w:rPr>
              <w:t xml:space="preserve"> </w:t>
            </w:r>
            <w:r w:rsidRPr="00E3581B">
              <w:rPr>
                <w:rFonts w:ascii="Times New Roman" w:hAnsi="Times New Roman" w:cs="Times New Roman"/>
                <w:sz w:val="20"/>
                <w:szCs w:val="20"/>
              </w:rPr>
              <w:t>kryteria</w:t>
            </w:r>
            <w:r>
              <w:rPr>
                <w:rFonts w:ascii="Times New Roman" w:hAnsi="Times New Roman" w:cs="Times New Roman"/>
                <w:sz w:val="20"/>
                <w:szCs w:val="20"/>
              </w:rPr>
              <w:t xml:space="preserve"> </w:t>
            </w:r>
            <w:r w:rsidRPr="00E3581B">
              <w:rPr>
                <w:rFonts w:ascii="Times New Roman" w:hAnsi="Times New Roman" w:cs="Times New Roman"/>
                <w:sz w:val="20"/>
                <w:szCs w:val="20"/>
              </w:rPr>
              <w:t>finansowe</w:t>
            </w:r>
            <w:r>
              <w:rPr>
                <w:rFonts w:ascii="Times New Roman" w:hAnsi="Times New Roman" w:cs="Times New Roman"/>
                <w:sz w:val="20"/>
                <w:szCs w:val="20"/>
              </w:rPr>
              <w:t xml:space="preserve"> </w:t>
            </w:r>
            <w:r w:rsidRPr="00E3581B">
              <w:rPr>
                <w:rFonts w:ascii="Times New Roman" w:hAnsi="Times New Roman" w:cs="Times New Roman"/>
                <w:sz w:val="20"/>
                <w:szCs w:val="20"/>
              </w:rPr>
              <w:t>dla</w:t>
            </w:r>
            <w:r>
              <w:rPr>
                <w:rFonts w:ascii="Times New Roman" w:hAnsi="Times New Roman" w:cs="Times New Roman"/>
                <w:sz w:val="20"/>
                <w:szCs w:val="20"/>
              </w:rPr>
              <w:t xml:space="preserve"> </w:t>
            </w:r>
            <w:r w:rsidRPr="00E3581B">
              <w:rPr>
                <w:rFonts w:ascii="Times New Roman" w:hAnsi="Times New Roman" w:cs="Times New Roman"/>
                <w:sz w:val="20"/>
                <w:szCs w:val="20"/>
              </w:rPr>
              <w:t>wniosków</w:t>
            </w:r>
            <w:r>
              <w:rPr>
                <w:rFonts w:ascii="Times New Roman" w:hAnsi="Times New Roman" w:cs="Times New Roman"/>
                <w:sz w:val="20"/>
                <w:szCs w:val="20"/>
              </w:rPr>
              <w:t xml:space="preserve"> </w:t>
            </w:r>
            <w:r w:rsidRPr="00E3581B">
              <w:rPr>
                <w:rFonts w:ascii="Times New Roman" w:hAnsi="Times New Roman" w:cs="Times New Roman"/>
                <w:sz w:val="20"/>
                <w:szCs w:val="20"/>
              </w:rPr>
              <w:t>o rozliczenie</w:t>
            </w:r>
            <w:r>
              <w:rPr>
                <w:rFonts w:ascii="Times New Roman" w:hAnsi="Times New Roman" w:cs="Times New Roman"/>
                <w:sz w:val="20"/>
                <w:szCs w:val="20"/>
              </w:rPr>
              <w:t xml:space="preserve"> </w:t>
            </w:r>
            <w:r w:rsidRPr="00E3581B">
              <w:rPr>
                <w:rFonts w:ascii="Times New Roman" w:hAnsi="Times New Roman" w:cs="Times New Roman"/>
                <w:sz w:val="20"/>
                <w:szCs w:val="20"/>
              </w:rPr>
              <w:t>za</w:t>
            </w:r>
            <w:r>
              <w:rPr>
                <w:rFonts w:ascii="Times New Roman" w:hAnsi="Times New Roman" w:cs="Times New Roman"/>
                <w:sz w:val="20"/>
                <w:szCs w:val="20"/>
              </w:rPr>
              <w:t xml:space="preserve"> </w:t>
            </w:r>
            <w:r w:rsidRPr="00E3581B">
              <w:rPr>
                <w:rFonts w:ascii="Times New Roman" w:hAnsi="Times New Roman" w:cs="Times New Roman"/>
                <w:sz w:val="20"/>
                <w:szCs w:val="20"/>
              </w:rPr>
              <w:t>zgodą płatnika (wartości wyjściowe</w:t>
            </w:r>
            <w:r>
              <w:rPr>
                <w:rFonts w:ascii="Times New Roman" w:hAnsi="Times New Roman" w:cs="Times New Roman"/>
                <w:sz w:val="20"/>
                <w:szCs w:val="20"/>
              </w:rPr>
              <w:t xml:space="preserve"> </w:t>
            </w:r>
            <w:r w:rsidRPr="00E3581B">
              <w:rPr>
                <w:rFonts w:ascii="Times New Roman" w:hAnsi="Times New Roman" w:cs="Times New Roman"/>
                <w:sz w:val="20"/>
                <w:szCs w:val="20"/>
              </w:rPr>
              <w:t>hospitalizacji</w:t>
            </w:r>
            <w:r>
              <w:rPr>
                <w:rFonts w:ascii="Times New Roman" w:hAnsi="Times New Roman" w:cs="Times New Roman"/>
                <w:sz w:val="20"/>
                <w:szCs w:val="20"/>
              </w:rPr>
              <w:t xml:space="preserve"> </w:t>
            </w:r>
            <w:r w:rsidRPr="00E3581B">
              <w:rPr>
                <w:rFonts w:ascii="Times New Roman" w:hAnsi="Times New Roman" w:cs="Times New Roman"/>
                <w:sz w:val="20"/>
                <w:szCs w:val="20"/>
              </w:rPr>
              <w:t>kosztochłonnych</w:t>
            </w:r>
            <w:r>
              <w:rPr>
                <w:rFonts w:ascii="Times New Roman" w:hAnsi="Times New Roman" w:cs="Times New Roman"/>
                <w:sz w:val="20"/>
                <w:szCs w:val="20"/>
              </w:rPr>
              <w:t xml:space="preserve"> </w:t>
            </w:r>
            <w:r w:rsidRPr="00E3581B">
              <w:rPr>
                <w:rFonts w:ascii="Times New Roman" w:hAnsi="Times New Roman" w:cs="Times New Roman"/>
                <w:sz w:val="20"/>
                <w:szCs w:val="20"/>
              </w:rPr>
              <w:t>oraz</w:t>
            </w:r>
            <w:r>
              <w:rPr>
                <w:rFonts w:ascii="Times New Roman" w:hAnsi="Times New Roman" w:cs="Times New Roman"/>
                <w:sz w:val="20"/>
                <w:szCs w:val="20"/>
              </w:rPr>
              <w:t xml:space="preserve"> </w:t>
            </w:r>
            <w:r w:rsidRPr="00E3581B">
              <w:rPr>
                <w:rFonts w:ascii="Times New Roman" w:hAnsi="Times New Roman" w:cs="Times New Roman"/>
                <w:sz w:val="20"/>
                <w:szCs w:val="20"/>
              </w:rPr>
              <w:t>wartość</w:t>
            </w:r>
            <w:r>
              <w:rPr>
                <w:rFonts w:ascii="Times New Roman" w:hAnsi="Times New Roman" w:cs="Times New Roman"/>
                <w:sz w:val="20"/>
                <w:szCs w:val="20"/>
              </w:rPr>
              <w:t xml:space="preserve"> </w:t>
            </w:r>
            <w:r w:rsidRPr="00E3581B">
              <w:rPr>
                <w:rFonts w:ascii="Times New Roman" w:hAnsi="Times New Roman" w:cs="Times New Roman"/>
                <w:sz w:val="20"/>
                <w:szCs w:val="20"/>
              </w:rPr>
              <w:t>dodatkowej</w:t>
            </w:r>
            <w:r>
              <w:rPr>
                <w:rFonts w:ascii="Times New Roman" w:hAnsi="Times New Roman" w:cs="Times New Roman"/>
                <w:sz w:val="20"/>
                <w:szCs w:val="20"/>
              </w:rPr>
              <w:t xml:space="preserve"> </w:t>
            </w:r>
            <w:r w:rsidRPr="00E3581B">
              <w:rPr>
                <w:rFonts w:ascii="Times New Roman" w:hAnsi="Times New Roman" w:cs="Times New Roman"/>
                <w:sz w:val="20"/>
                <w:szCs w:val="20"/>
              </w:rPr>
              <w:t>procedury</w:t>
            </w:r>
            <w:r>
              <w:rPr>
                <w:rFonts w:ascii="Times New Roman" w:hAnsi="Times New Roman" w:cs="Times New Roman"/>
                <w:sz w:val="20"/>
                <w:szCs w:val="20"/>
              </w:rPr>
              <w:t xml:space="preserve"> </w:t>
            </w:r>
            <w:r w:rsidRPr="00E3581B">
              <w:rPr>
                <w:rFonts w:ascii="Times New Roman" w:hAnsi="Times New Roman" w:cs="Times New Roman"/>
                <w:sz w:val="20"/>
                <w:szCs w:val="20"/>
              </w:rPr>
              <w:t>medycznej</w:t>
            </w:r>
            <w:r>
              <w:rPr>
                <w:rFonts w:ascii="Times New Roman" w:hAnsi="Times New Roman" w:cs="Times New Roman"/>
                <w:sz w:val="20"/>
                <w:szCs w:val="20"/>
              </w:rPr>
              <w:t xml:space="preserve"> </w:t>
            </w:r>
            <w:r w:rsidRPr="00E3581B">
              <w:rPr>
                <w:rFonts w:ascii="Times New Roman" w:hAnsi="Times New Roman" w:cs="Times New Roman"/>
                <w:sz w:val="20"/>
                <w:szCs w:val="20"/>
              </w:rPr>
              <w:t>w ramach</w:t>
            </w:r>
            <w:r>
              <w:rPr>
                <w:rFonts w:ascii="Times New Roman" w:hAnsi="Times New Roman" w:cs="Times New Roman"/>
                <w:sz w:val="20"/>
                <w:szCs w:val="20"/>
              </w:rPr>
              <w:t xml:space="preserve"> </w:t>
            </w:r>
            <w:r w:rsidRPr="00E3581B">
              <w:rPr>
                <w:rFonts w:ascii="Times New Roman" w:hAnsi="Times New Roman" w:cs="Times New Roman"/>
                <w:sz w:val="20"/>
                <w:szCs w:val="20"/>
              </w:rPr>
              <w:t>hospitalizacji określonej w katalogu produktów wysokospecjalistycznych oraz operacji wad serca i aorty piersiowej).Zarządzenie</w:t>
            </w:r>
            <w:r>
              <w:rPr>
                <w:rFonts w:ascii="Times New Roman" w:hAnsi="Times New Roman" w:cs="Times New Roman"/>
                <w:sz w:val="20"/>
                <w:szCs w:val="20"/>
              </w:rPr>
              <w:t xml:space="preserve"> </w:t>
            </w:r>
            <w:r w:rsidRPr="00E3581B">
              <w:rPr>
                <w:rFonts w:ascii="Times New Roman" w:hAnsi="Times New Roman" w:cs="Times New Roman"/>
                <w:sz w:val="20"/>
                <w:szCs w:val="20"/>
              </w:rPr>
              <w:t>nie ma</w:t>
            </w:r>
            <w:r>
              <w:rPr>
                <w:rFonts w:ascii="Times New Roman" w:hAnsi="Times New Roman" w:cs="Times New Roman"/>
                <w:sz w:val="20"/>
                <w:szCs w:val="20"/>
              </w:rPr>
              <w:t xml:space="preserve"> </w:t>
            </w:r>
            <w:r w:rsidRPr="00E3581B">
              <w:rPr>
                <w:rFonts w:ascii="Times New Roman" w:hAnsi="Times New Roman" w:cs="Times New Roman"/>
                <w:sz w:val="20"/>
                <w:szCs w:val="20"/>
              </w:rPr>
              <w:t>wpływu</w:t>
            </w:r>
            <w:r>
              <w:rPr>
                <w:rFonts w:ascii="Times New Roman" w:hAnsi="Times New Roman" w:cs="Times New Roman"/>
                <w:sz w:val="20"/>
                <w:szCs w:val="20"/>
              </w:rPr>
              <w:t xml:space="preserve"> </w:t>
            </w:r>
            <w:r w:rsidRPr="00E3581B">
              <w:rPr>
                <w:rFonts w:ascii="Times New Roman" w:hAnsi="Times New Roman" w:cs="Times New Roman"/>
                <w:sz w:val="20"/>
                <w:szCs w:val="20"/>
              </w:rPr>
              <w:t>na</w:t>
            </w:r>
            <w:r>
              <w:rPr>
                <w:rFonts w:ascii="Times New Roman" w:hAnsi="Times New Roman" w:cs="Times New Roman"/>
                <w:sz w:val="20"/>
                <w:szCs w:val="20"/>
              </w:rPr>
              <w:t xml:space="preserve"> </w:t>
            </w:r>
            <w:r w:rsidRPr="00E3581B">
              <w:rPr>
                <w:rFonts w:ascii="Times New Roman" w:hAnsi="Times New Roman" w:cs="Times New Roman"/>
                <w:sz w:val="20"/>
                <w:szCs w:val="20"/>
              </w:rPr>
              <w:t>warunki</w:t>
            </w:r>
            <w:r>
              <w:rPr>
                <w:rFonts w:ascii="Times New Roman" w:hAnsi="Times New Roman" w:cs="Times New Roman"/>
                <w:sz w:val="20"/>
                <w:szCs w:val="20"/>
              </w:rPr>
              <w:t xml:space="preserve"> </w:t>
            </w:r>
            <w:r w:rsidRPr="00E3581B">
              <w:rPr>
                <w:rFonts w:ascii="Times New Roman" w:hAnsi="Times New Roman" w:cs="Times New Roman"/>
                <w:sz w:val="20"/>
                <w:szCs w:val="20"/>
              </w:rPr>
              <w:t>realizacji</w:t>
            </w:r>
            <w:r>
              <w:rPr>
                <w:rFonts w:ascii="Times New Roman" w:hAnsi="Times New Roman" w:cs="Times New Roman"/>
                <w:sz w:val="20"/>
                <w:szCs w:val="20"/>
              </w:rPr>
              <w:t xml:space="preserve"> </w:t>
            </w:r>
            <w:r w:rsidRPr="00E3581B">
              <w:rPr>
                <w:rFonts w:ascii="Times New Roman" w:hAnsi="Times New Roman" w:cs="Times New Roman"/>
                <w:sz w:val="20"/>
                <w:szCs w:val="20"/>
              </w:rPr>
              <w:t>świadczeń,</w:t>
            </w:r>
            <w:r>
              <w:rPr>
                <w:rFonts w:ascii="Times New Roman" w:hAnsi="Times New Roman" w:cs="Times New Roman"/>
                <w:sz w:val="20"/>
                <w:szCs w:val="20"/>
              </w:rPr>
              <w:t xml:space="preserve"> </w:t>
            </w:r>
            <w:r w:rsidRPr="00E3581B">
              <w:rPr>
                <w:rFonts w:ascii="Times New Roman" w:hAnsi="Times New Roman" w:cs="Times New Roman"/>
                <w:sz w:val="20"/>
                <w:szCs w:val="20"/>
              </w:rPr>
              <w:t>w związku</w:t>
            </w:r>
            <w:r>
              <w:rPr>
                <w:rFonts w:ascii="Times New Roman" w:hAnsi="Times New Roman" w:cs="Times New Roman"/>
                <w:sz w:val="20"/>
                <w:szCs w:val="20"/>
              </w:rPr>
              <w:t xml:space="preserve"> </w:t>
            </w:r>
            <w:r w:rsidRPr="00E3581B">
              <w:rPr>
                <w:rFonts w:ascii="Times New Roman" w:hAnsi="Times New Roman" w:cs="Times New Roman"/>
                <w:sz w:val="20"/>
                <w:szCs w:val="20"/>
              </w:rPr>
              <w:t>z powyższym</w:t>
            </w:r>
            <w:r>
              <w:rPr>
                <w:rFonts w:ascii="Times New Roman" w:hAnsi="Times New Roman" w:cs="Times New Roman"/>
                <w:sz w:val="20"/>
                <w:szCs w:val="20"/>
              </w:rPr>
              <w:t xml:space="preserve"> </w:t>
            </w:r>
            <w:r w:rsidRPr="00E3581B">
              <w:rPr>
                <w:rFonts w:ascii="Times New Roman" w:hAnsi="Times New Roman" w:cs="Times New Roman"/>
                <w:sz w:val="20"/>
                <w:szCs w:val="20"/>
              </w:rPr>
              <w:t>nie podlega opiniowaniu.</w:t>
            </w:r>
            <w:r>
              <w:rPr>
                <w:rFonts w:ascii="Times New Roman" w:hAnsi="Times New Roman" w:cs="Times New Roman"/>
                <w:sz w:val="20"/>
                <w:szCs w:val="20"/>
              </w:rPr>
              <w:t xml:space="preserve"> </w:t>
            </w:r>
            <w:r w:rsidRPr="00E3581B">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E3581B">
              <w:rPr>
                <w:rFonts w:ascii="Times New Roman" w:hAnsi="Times New Roman" w:cs="Times New Roman"/>
                <w:sz w:val="20"/>
                <w:szCs w:val="20"/>
              </w:rPr>
              <w:t>w ramach</w:t>
            </w:r>
            <w:r>
              <w:rPr>
                <w:rFonts w:ascii="Times New Roman" w:hAnsi="Times New Roman" w:cs="Times New Roman"/>
                <w:sz w:val="20"/>
                <w:szCs w:val="20"/>
              </w:rPr>
              <w:t xml:space="preserve"> </w:t>
            </w:r>
            <w:r w:rsidRPr="00E3581B">
              <w:rPr>
                <w:rFonts w:ascii="Times New Roman" w:hAnsi="Times New Roman" w:cs="Times New Roman"/>
                <w:sz w:val="20"/>
                <w:szCs w:val="20"/>
              </w:rPr>
              <w:t>realizacji</w:t>
            </w:r>
            <w:r>
              <w:rPr>
                <w:rFonts w:ascii="Times New Roman" w:hAnsi="Times New Roman" w:cs="Times New Roman"/>
                <w:sz w:val="20"/>
                <w:szCs w:val="20"/>
              </w:rPr>
              <w:t xml:space="preserve"> </w:t>
            </w:r>
            <w:r w:rsidRPr="00E3581B">
              <w:rPr>
                <w:rFonts w:ascii="Times New Roman" w:hAnsi="Times New Roman" w:cs="Times New Roman"/>
                <w:sz w:val="20"/>
                <w:szCs w:val="20"/>
              </w:rPr>
              <w:t>celu</w:t>
            </w:r>
            <w:r>
              <w:rPr>
                <w:rFonts w:ascii="Times New Roman" w:hAnsi="Times New Roman" w:cs="Times New Roman"/>
                <w:sz w:val="20"/>
                <w:szCs w:val="20"/>
              </w:rPr>
              <w:t xml:space="preserve"> </w:t>
            </w:r>
            <w:r w:rsidRPr="00E3581B">
              <w:rPr>
                <w:rFonts w:ascii="Times New Roman" w:hAnsi="Times New Roman" w:cs="Times New Roman"/>
                <w:sz w:val="20"/>
                <w:szCs w:val="20"/>
              </w:rPr>
              <w:t>nr</w:t>
            </w:r>
            <w:r>
              <w:rPr>
                <w:rFonts w:ascii="Times New Roman" w:hAnsi="Times New Roman" w:cs="Times New Roman"/>
                <w:sz w:val="20"/>
                <w:szCs w:val="20"/>
              </w:rPr>
              <w:t xml:space="preserve"> </w:t>
            </w:r>
            <w:r w:rsidRPr="00E3581B">
              <w:rPr>
                <w:rFonts w:ascii="Times New Roman" w:hAnsi="Times New Roman" w:cs="Times New Roman"/>
                <w:sz w:val="20"/>
                <w:szCs w:val="20"/>
              </w:rPr>
              <w:t>2 Strategii</w:t>
            </w:r>
            <w:r>
              <w:rPr>
                <w:rFonts w:ascii="Times New Roman" w:hAnsi="Times New Roman" w:cs="Times New Roman"/>
                <w:sz w:val="20"/>
                <w:szCs w:val="20"/>
              </w:rPr>
              <w:t xml:space="preserve"> </w:t>
            </w:r>
            <w:r w:rsidRPr="00E3581B">
              <w:rPr>
                <w:rFonts w:ascii="Times New Roman" w:hAnsi="Times New Roman" w:cs="Times New Roman"/>
                <w:sz w:val="20"/>
                <w:szCs w:val="20"/>
              </w:rPr>
              <w:t>Narodowego</w:t>
            </w:r>
            <w:r>
              <w:rPr>
                <w:rFonts w:ascii="Times New Roman" w:hAnsi="Times New Roman" w:cs="Times New Roman"/>
                <w:sz w:val="20"/>
                <w:szCs w:val="20"/>
              </w:rPr>
              <w:t xml:space="preserve"> </w:t>
            </w:r>
            <w:r w:rsidRPr="00E3581B">
              <w:rPr>
                <w:rFonts w:ascii="Times New Roman" w:hAnsi="Times New Roman" w:cs="Times New Roman"/>
                <w:sz w:val="20"/>
                <w:szCs w:val="20"/>
              </w:rPr>
              <w:t>Funduszu</w:t>
            </w:r>
            <w:r>
              <w:rPr>
                <w:rFonts w:ascii="Times New Roman" w:hAnsi="Times New Roman" w:cs="Times New Roman"/>
                <w:sz w:val="20"/>
                <w:szCs w:val="20"/>
              </w:rPr>
              <w:t xml:space="preserve"> </w:t>
            </w:r>
            <w:r w:rsidRPr="00E3581B">
              <w:rPr>
                <w:rFonts w:ascii="Times New Roman" w:hAnsi="Times New Roman" w:cs="Times New Roman"/>
                <w:sz w:val="20"/>
                <w:szCs w:val="20"/>
              </w:rPr>
              <w:t>Zdrowia na lata 2019-2023 dotyczącego poprawy jakości i dostępności</w:t>
            </w:r>
            <w:r>
              <w:rPr>
                <w:rFonts w:ascii="Times New Roman" w:hAnsi="Times New Roman" w:cs="Times New Roman"/>
                <w:sz w:val="20"/>
                <w:szCs w:val="20"/>
              </w:rPr>
              <w:t xml:space="preserve"> </w:t>
            </w:r>
            <w:r w:rsidRPr="00E3581B">
              <w:rPr>
                <w:rFonts w:ascii="Times New Roman" w:hAnsi="Times New Roman" w:cs="Times New Roman"/>
                <w:sz w:val="20"/>
                <w:szCs w:val="20"/>
              </w:rPr>
              <w:t>świadczeń opieki zdrowotnej.</w:t>
            </w:r>
          </w:p>
        </w:tc>
        <w:tc>
          <w:tcPr>
            <w:tcW w:w="548"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t>Wejście w życie 11 lutego 2023 r.</w:t>
            </w:r>
          </w:p>
        </w:tc>
        <w:tc>
          <w:tcPr>
            <w:tcW w:w="1174" w:type="pct"/>
          </w:tcPr>
          <w:p w:rsidR="00706E3C" w:rsidRDefault="00706E3C" w:rsidP="0065095D">
            <w:pPr>
              <w:shd w:val="clear" w:color="auto" w:fill="FFFFFF"/>
              <w:spacing w:after="75"/>
            </w:pPr>
            <w:hyperlink r:id="rId55" w:history="1">
              <w:r w:rsidRPr="00937C1E">
                <w:rPr>
                  <w:rStyle w:val="Hipercze"/>
                </w:rPr>
                <w:t>https://baw.nfz.gov.pl/NFZ/document/1693/Zarzadzenie-32_2023_DSOZ</w:t>
              </w:r>
            </w:hyperlink>
          </w:p>
        </w:tc>
      </w:tr>
      <w:tr w:rsidR="00706E3C" w:rsidRPr="00263337" w:rsidTr="00263337">
        <w:tc>
          <w:tcPr>
            <w:tcW w:w="475"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706E3C" w:rsidRPr="00F47923" w:rsidRDefault="00706E3C" w:rsidP="0065095D">
            <w:pPr>
              <w:rPr>
                <w:rFonts w:ascii="Times New Roman" w:hAnsi="Times New Roman" w:cs="Times New Roman"/>
                <w:sz w:val="20"/>
                <w:szCs w:val="20"/>
              </w:rPr>
            </w:pPr>
            <w:r w:rsidRPr="00E3581B">
              <w:rPr>
                <w:rFonts w:ascii="Times New Roman" w:hAnsi="Times New Roman" w:cs="Times New Roman"/>
                <w:sz w:val="20"/>
                <w:szCs w:val="20"/>
              </w:rPr>
              <w:t>ZARZĄDZENIE NR 30/2023/DSOZ</w:t>
            </w:r>
            <w:r>
              <w:rPr>
                <w:rFonts w:ascii="Times New Roman" w:hAnsi="Times New Roman" w:cs="Times New Roman"/>
                <w:sz w:val="20"/>
                <w:szCs w:val="20"/>
              </w:rPr>
              <w:t xml:space="preserve"> </w:t>
            </w:r>
            <w:r w:rsidRPr="00E3581B">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E3581B">
              <w:rPr>
                <w:rFonts w:ascii="Times New Roman" w:hAnsi="Times New Roman" w:cs="Times New Roman"/>
                <w:sz w:val="20"/>
                <w:szCs w:val="20"/>
              </w:rPr>
              <w:t>z dnia 9 lutego 2023 r.</w:t>
            </w:r>
            <w:r>
              <w:rPr>
                <w:rFonts w:ascii="Times New Roman" w:hAnsi="Times New Roman" w:cs="Times New Roman"/>
                <w:sz w:val="20"/>
                <w:szCs w:val="20"/>
              </w:rPr>
              <w:t xml:space="preserve"> </w:t>
            </w:r>
            <w:r w:rsidRPr="00E3581B">
              <w:rPr>
                <w:rFonts w:ascii="Times New Roman" w:hAnsi="Times New Roman" w:cs="Times New Roman"/>
                <w:sz w:val="20"/>
                <w:szCs w:val="20"/>
              </w:rPr>
              <w:lastRenderedPageBreak/>
              <w:t>zmieniające</w:t>
            </w:r>
            <w:r>
              <w:rPr>
                <w:rFonts w:ascii="Times New Roman" w:hAnsi="Times New Roman" w:cs="Times New Roman"/>
                <w:sz w:val="20"/>
                <w:szCs w:val="20"/>
              </w:rPr>
              <w:t xml:space="preserve"> </w:t>
            </w:r>
            <w:r w:rsidRPr="00E3581B">
              <w:rPr>
                <w:rFonts w:ascii="Times New Roman" w:hAnsi="Times New Roman" w:cs="Times New Roman"/>
                <w:sz w:val="20"/>
                <w:szCs w:val="20"/>
              </w:rPr>
              <w:t>zarządzenie w sprawie określenia warunków zawierania i realizacji umów w rodzaju świadczenia zdrowotne kontraktowane odrębnie</w:t>
            </w:r>
          </w:p>
        </w:tc>
        <w:tc>
          <w:tcPr>
            <w:tcW w:w="2193" w:type="pct"/>
          </w:tcPr>
          <w:p w:rsidR="00706E3C" w:rsidRPr="004A4C95" w:rsidRDefault="00706E3C" w:rsidP="0065095D">
            <w:pPr>
              <w:rPr>
                <w:rFonts w:ascii="Times New Roman" w:hAnsi="Times New Roman" w:cs="Times New Roman"/>
                <w:sz w:val="20"/>
                <w:szCs w:val="20"/>
              </w:rPr>
            </w:pPr>
            <w:r w:rsidRPr="004A4C95">
              <w:rPr>
                <w:rFonts w:ascii="Times New Roman" w:hAnsi="Times New Roman" w:cs="Times New Roman"/>
                <w:sz w:val="20"/>
                <w:szCs w:val="20"/>
              </w:rPr>
              <w:lastRenderedPageBreak/>
              <w:t>Zarządzenie stanowi wykonanie upoważnienia ustawowego zawartego w art. 146 ust. 1 ustawy z dnia 27 sierpnia 2004 r. o świadczeniach opieki zdrowotnej finansowanych ze środków publicznych (Dz. U. z 2022 r. poz. 2561 z późn.zm.).</w:t>
            </w:r>
          </w:p>
          <w:p w:rsidR="00706E3C" w:rsidRPr="004A4C95" w:rsidRDefault="00706E3C" w:rsidP="0065095D">
            <w:pPr>
              <w:rPr>
                <w:rFonts w:ascii="Times New Roman" w:hAnsi="Times New Roman" w:cs="Times New Roman"/>
                <w:sz w:val="20"/>
                <w:szCs w:val="20"/>
              </w:rPr>
            </w:pPr>
            <w:r w:rsidRPr="004A4C95">
              <w:rPr>
                <w:rFonts w:ascii="Times New Roman" w:hAnsi="Times New Roman" w:cs="Times New Roman"/>
                <w:sz w:val="20"/>
                <w:szCs w:val="20"/>
              </w:rPr>
              <w:t xml:space="preserve">Niniejszym zarządzeniem zmieniającym zarządzenie Nr 167/2019/DSOZ Prezesa Narodowego Funduszu Zdrowia z dnia 29 listopada 2019 r. w sprawie określenia warunków zawierania i realizacji umów w rodzaju świadczenia zdrowotne kontraktowane odrębnie, wprowadza się </w:t>
            </w:r>
            <w:r w:rsidRPr="004A4C95">
              <w:rPr>
                <w:rFonts w:ascii="Times New Roman" w:hAnsi="Times New Roman" w:cs="Times New Roman"/>
                <w:sz w:val="20"/>
                <w:szCs w:val="20"/>
              </w:rPr>
              <w:lastRenderedPageBreak/>
              <w:t>następujące zmiany:</w:t>
            </w:r>
          </w:p>
          <w:p w:rsidR="00706E3C" w:rsidRPr="004A4C95" w:rsidRDefault="00706E3C" w:rsidP="0065095D">
            <w:pPr>
              <w:rPr>
                <w:rFonts w:ascii="Times New Roman" w:hAnsi="Times New Roman" w:cs="Times New Roman"/>
                <w:sz w:val="20"/>
                <w:szCs w:val="20"/>
              </w:rPr>
            </w:pPr>
            <w:r w:rsidRPr="004A4C95">
              <w:rPr>
                <w:rFonts w:ascii="Times New Roman" w:hAnsi="Times New Roman" w:cs="Times New Roman"/>
                <w:sz w:val="20"/>
                <w:szCs w:val="20"/>
              </w:rPr>
              <w:t>1. W związku z wejściem w życie ustawy z dnia 1 grudnia 2022 r. o zmianie ustawy o Funduszu Medycznym oraz niektórych innych ustaw (Dz. U. poz. 2674) wprowadzającej finansowanie świadczeń opieki zdrowotnej udzielanych osobom do ukończenia 18. roku życia, związanych z diagnostyką genetyczną z Funduszu Medycznego wprowadzono zmiany, które obejmują:</w:t>
            </w:r>
          </w:p>
          <w:p w:rsidR="00706E3C" w:rsidRPr="004A4C95" w:rsidRDefault="00706E3C" w:rsidP="0065095D">
            <w:pPr>
              <w:rPr>
                <w:rFonts w:ascii="Times New Roman" w:hAnsi="Times New Roman" w:cs="Times New Roman"/>
                <w:sz w:val="20"/>
                <w:szCs w:val="20"/>
              </w:rPr>
            </w:pPr>
            <w:r w:rsidRPr="004A4C95">
              <w:rPr>
                <w:rFonts w:ascii="Times New Roman" w:hAnsi="Times New Roman" w:cs="Times New Roman"/>
                <w:sz w:val="20"/>
                <w:szCs w:val="20"/>
              </w:rPr>
              <w:t>a) w załączniku nr 1, określającym katalog zakresów świadczeń w rodzaju świadczenia zdrowotne kontraktowane odrębnie, utworzono nowy zakres skojarzony do zakresu „badania genetyczne” pod nazwą "badania genetyczne - świadczenia diagnostyki genetycznej udzielane osobom do ukończenia 18 roku życia", w którym są realizowane badania genetyczne dla dzieci;</w:t>
            </w:r>
          </w:p>
          <w:p w:rsidR="00706E3C" w:rsidRPr="004A4C95" w:rsidRDefault="00706E3C" w:rsidP="0065095D">
            <w:pPr>
              <w:rPr>
                <w:rFonts w:ascii="Times New Roman" w:hAnsi="Times New Roman" w:cs="Times New Roman"/>
                <w:sz w:val="20"/>
                <w:szCs w:val="20"/>
              </w:rPr>
            </w:pPr>
            <w:r w:rsidRPr="004A4C95">
              <w:rPr>
                <w:rFonts w:ascii="Times New Roman" w:hAnsi="Times New Roman" w:cs="Times New Roman"/>
                <w:sz w:val="20"/>
                <w:szCs w:val="20"/>
              </w:rPr>
              <w:t>b) w załączniku nr 1b, określającym katalog zakresów w rodzaju świadczenia zdrowotne kontraktowane odrębnie - Kompleksowa opieka nad rodzinami z wysokim, dziedzicznie uwarunkowanym ryzykiem zachorowania na nowotwory, utworzono zakresy skojarzone do wszystkich 3 obecnych zakresów, dodając do nazw dotychczasowych zakresów określenie "świadczenia diagnostyki genetycznej udzielane osobom do ukończenia 18 roku życia".</w:t>
            </w:r>
          </w:p>
          <w:p w:rsidR="00706E3C" w:rsidRPr="004A4C95" w:rsidRDefault="00706E3C" w:rsidP="0065095D">
            <w:pPr>
              <w:rPr>
                <w:rFonts w:ascii="Times New Roman" w:hAnsi="Times New Roman" w:cs="Times New Roman"/>
                <w:sz w:val="20"/>
                <w:szCs w:val="20"/>
              </w:rPr>
            </w:pPr>
            <w:r w:rsidRPr="004A4C95">
              <w:rPr>
                <w:rFonts w:ascii="Times New Roman" w:hAnsi="Times New Roman" w:cs="Times New Roman"/>
                <w:sz w:val="20"/>
                <w:szCs w:val="20"/>
              </w:rPr>
              <w:t>Przepisy te mają zastosowanie do rozliczania świadczeń udzielanych od 1 lutego 2023 r.</w:t>
            </w:r>
          </w:p>
          <w:p w:rsidR="00706E3C" w:rsidRPr="004A4C95" w:rsidRDefault="00706E3C" w:rsidP="0065095D">
            <w:pPr>
              <w:rPr>
                <w:rFonts w:ascii="Times New Roman" w:hAnsi="Times New Roman" w:cs="Times New Roman"/>
                <w:sz w:val="20"/>
                <w:szCs w:val="20"/>
              </w:rPr>
            </w:pPr>
            <w:r w:rsidRPr="004A4C95">
              <w:rPr>
                <w:rFonts w:ascii="Times New Roman" w:hAnsi="Times New Roman" w:cs="Times New Roman"/>
                <w:sz w:val="20"/>
                <w:szCs w:val="20"/>
              </w:rPr>
              <w:t>2. W związku z rozporządzeniem Ministra Zdrowia z dnia 12 grudnia 2022 r. zmieniającym rozporządzenie w sprawie świadczeń gwarantowanych z zakresu ambulatoryjnej opieki specjalistycznej (Dz.U. 2022 poz. 2678), ogłoszonym w Dzienniku Ustaw 20 grudnia 2022 r. z 14 dniowym terminem wejścia w życie, wprowadzono możliwość rozliczania badań tomografii komputerowej oraz rezonansu magnetycznego w całkowitym znieczuleniu dożylnym.</w:t>
            </w:r>
          </w:p>
          <w:p w:rsidR="00706E3C" w:rsidRPr="004A4C95" w:rsidRDefault="00706E3C" w:rsidP="0065095D">
            <w:pPr>
              <w:rPr>
                <w:rFonts w:ascii="Times New Roman" w:hAnsi="Times New Roman" w:cs="Times New Roman"/>
                <w:sz w:val="20"/>
                <w:szCs w:val="20"/>
              </w:rPr>
            </w:pPr>
            <w:r w:rsidRPr="004A4C95">
              <w:rPr>
                <w:rFonts w:ascii="Times New Roman" w:hAnsi="Times New Roman" w:cs="Times New Roman"/>
                <w:sz w:val="20"/>
                <w:szCs w:val="20"/>
              </w:rPr>
              <w:t xml:space="preserve">W związku z powyższym, w załączniku nr 1b, w zakresie "Opieka nad rodzinami wysokiego, dziedzicznie uwarunkowanego ryzyka zachorowania na siatkówczaka lub chorobę von </w:t>
            </w:r>
            <w:proofErr w:type="spellStart"/>
            <w:r w:rsidRPr="004A4C95">
              <w:rPr>
                <w:rFonts w:ascii="Times New Roman" w:hAnsi="Times New Roman" w:cs="Times New Roman"/>
                <w:sz w:val="20"/>
                <w:szCs w:val="20"/>
              </w:rPr>
              <w:t>Hippel-Lindau</w:t>
            </w:r>
            <w:proofErr w:type="spellEnd"/>
            <w:r w:rsidRPr="004A4C95">
              <w:rPr>
                <w:rFonts w:ascii="Times New Roman" w:hAnsi="Times New Roman" w:cs="Times New Roman"/>
                <w:sz w:val="20"/>
                <w:szCs w:val="20"/>
              </w:rPr>
              <w:t xml:space="preserve"> (VHL)" utworzono nowe produkty rozliczeniowe:</w:t>
            </w:r>
          </w:p>
          <w:p w:rsidR="00706E3C" w:rsidRPr="004A4C95" w:rsidRDefault="00706E3C" w:rsidP="0065095D">
            <w:pPr>
              <w:rPr>
                <w:rFonts w:ascii="Times New Roman" w:hAnsi="Times New Roman" w:cs="Times New Roman"/>
                <w:sz w:val="20"/>
                <w:szCs w:val="20"/>
              </w:rPr>
            </w:pPr>
            <w:r w:rsidRPr="004A4C95">
              <w:rPr>
                <w:rFonts w:ascii="Times New Roman" w:hAnsi="Times New Roman" w:cs="Times New Roman"/>
                <w:sz w:val="20"/>
                <w:szCs w:val="20"/>
              </w:rPr>
              <w:t>- "Znieczulenie całkowite dożylne – do tomografii komputerowej - SOK", dedykowane realizacji badań tomografii komputerowej (TK),</w:t>
            </w:r>
          </w:p>
          <w:p w:rsidR="00706E3C" w:rsidRPr="004A4C95" w:rsidRDefault="00706E3C" w:rsidP="0065095D">
            <w:pPr>
              <w:rPr>
                <w:rFonts w:ascii="Times New Roman" w:hAnsi="Times New Roman" w:cs="Times New Roman"/>
                <w:sz w:val="20"/>
                <w:szCs w:val="20"/>
              </w:rPr>
            </w:pPr>
            <w:r w:rsidRPr="004A4C95">
              <w:rPr>
                <w:rFonts w:ascii="Times New Roman" w:hAnsi="Times New Roman" w:cs="Times New Roman"/>
                <w:sz w:val="20"/>
                <w:szCs w:val="20"/>
              </w:rPr>
              <w:t>- "Znieczulenie całkowite dożylne – do rezonansu magnetycznego - SOK", dedykowane realizacji badań rezonansu magnetycznego (RM).</w:t>
            </w:r>
          </w:p>
          <w:p w:rsidR="00706E3C" w:rsidRPr="004A4C95" w:rsidRDefault="00706E3C" w:rsidP="0065095D">
            <w:pPr>
              <w:rPr>
                <w:rFonts w:ascii="Times New Roman" w:hAnsi="Times New Roman" w:cs="Times New Roman"/>
                <w:sz w:val="20"/>
                <w:szCs w:val="20"/>
              </w:rPr>
            </w:pPr>
            <w:r w:rsidRPr="004A4C95">
              <w:rPr>
                <w:rFonts w:ascii="Times New Roman" w:hAnsi="Times New Roman" w:cs="Times New Roman"/>
                <w:sz w:val="20"/>
                <w:szCs w:val="20"/>
              </w:rPr>
              <w:t xml:space="preserve">Ponadto, dodano także w tym zakresie produkt rozliczeniowy "Konsultacja w zakresie kwalifikacji do wykonania znieczulenia do zabiegu </w:t>
            </w:r>
            <w:r w:rsidRPr="004A4C95">
              <w:rPr>
                <w:rFonts w:ascii="Times New Roman" w:hAnsi="Times New Roman" w:cs="Times New Roman"/>
                <w:sz w:val="20"/>
                <w:szCs w:val="20"/>
              </w:rPr>
              <w:lastRenderedPageBreak/>
              <w:t>diagnostycznego - SOK", przy czym odpowiednio zmodyfikowano uwagi do tego produktu.</w:t>
            </w:r>
          </w:p>
          <w:p w:rsidR="00706E3C" w:rsidRPr="004A4C95" w:rsidRDefault="00706E3C" w:rsidP="0065095D">
            <w:pPr>
              <w:rPr>
                <w:rFonts w:ascii="Times New Roman" w:hAnsi="Times New Roman" w:cs="Times New Roman"/>
                <w:sz w:val="20"/>
                <w:szCs w:val="20"/>
              </w:rPr>
            </w:pPr>
            <w:r w:rsidRPr="004A4C95">
              <w:rPr>
                <w:rFonts w:ascii="Times New Roman" w:hAnsi="Times New Roman" w:cs="Times New Roman"/>
                <w:sz w:val="20"/>
                <w:szCs w:val="20"/>
              </w:rPr>
              <w:t>Przepisy te mają zastosowanie do rozliczania</w:t>
            </w:r>
            <w:r>
              <w:rPr>
                <w:rFonts w:ascii="Times New Roman" w:hAnsi="Times New Roman" w:cs="Times New Roman"/>
                <w:sz w:val="20"/>
                <w:szCs w:val="20"/>
              </w:rPr>
              <w:t xml:space="preserve"> </w:t>
            </w:r>
            <w:r w:rsidRPr="004A4C95">
              <w:rPr>
                <w:rFonts w:ascii="Times New Roman" w:hAnsi="Times New Roman" w:cs="Times New Roman"/>
                <w:sz w:val="20"/>
                <w:szCs w:val="20"/>
              </w:rPr>
              <w:t>świadczeń udzielanych od dnia 4 stycznia 2023 r.</w:t>
            </w:r>
          </w:p>
          <w:p w:rsidR="00706E3C" w:rsidRPr="004A4C95" w:rsidRDefault="00706E3C" w:rsidP="0065095D">
            <w:pPr>
              <w:rPr>
                <w:rFonts w:ascii="Times New Roman" w:hAnsi="Times New Roman" w:cs="Times New Roman"/>
                <w:sz w:val="20"/>
                <w:szCs w:val="20"/>
              </w:rPr>
            </w:pPr>
            <w:r w:rsidRPr="004A4C95">
              <w:rPr>
                <w:rFonts w:ascii="Times New Roman" w:hAnsi="Times New Roman" w:cs="Times New Roman"/>
                <w:sz w:val="20"/>
                <w:szCs w:val="20"/>
              </w:rPr>
              <w:t>3. Dodatkowo dokonano modyfikacji zarządzenia polegającej na usunięciu z załącznika nr 1 "Domowa antybiotykoterapia dożylna" produktów rozliczeniowych dedykowanych poszczególnym antybiotykom (60 pozycji) i zastąpieniu ich jednym produktem rozliczeniowym "antybiotyk podawany dożylnie (z listy antybiotyków wymienionej w załączniku nr 18)".</w:t>
            </w:r>
          </w:p>
          <w:p w:rsidR="00706E3C" w:rsidRPr="004A4C95" w:rsidRDefault="00706E3C" w:rsidP="0065095D">
            <w:pPr>
              <w:rPr>
                <w:rFonts w:ascii="Times New Roman" w:hAnsi="Times New Roman" w:cs="Times New Roman"/>
                <w:sz w:val="20"/>
                <w:szCs w:val="20"/>
              </w:rPr>
            </w:pPr>
            <w:r w:rsidRPr="004A4C95">
              <w:rPr>
                <w:rFonts w:ascii="Times New Roman" w:hAnsi="Times New Roman" w:cs="Times New Roman"/>
                <w:sz w:val="20"/>
                <w:szCs w:val="20"/>
              </w:rPr>
              <w:t>Jednocześnie dodano załącznik nr 18, zawierający wykaz antybiotyków odpowiadających nazwom produktów wymienionych dotychczas w zakresie "Domowa antybiotykoterapia dożylna".</w:t>
            </w:r>
          </w:p>
          <w:p w:rsidR="00706E3C" w:rsidRPr="004A4C95" w:rsidRDefault="00706E3C" w:rsidP="0065095D">
            <w:pPr>
              <w:rPr>
                <w:rFonts w:ascii="Times New Roman" w:hAnsi="Times New Roman" w:cs="Times New Roman"/>
                <w:sz w:val="20"/>
                <w:szCs w:val="20"/>
              </w:rPr>
            </w:pPr>
            <w:r w:rsidRPr="004A4C95">
              <w:rPr>
                <w:rFonts w:ascii="Times New Roman" w:hAnsi="Times New Roman" w:cs="Times New Roman"/>
                <w:sz w:val="20"/>
                <w:szCs w:val="20"/>
              </w:rPr>
              <w:t>Zmiana ta ma charakter porządkujący i upraszczający korzystanie z zarządzenia oraz rozliczanie świadczeń.</w:t>
            </w:r>
          </w:p>
          <w:p w:rsidR="00706E3C" w:rsidRPr="004A4C95" w:rsidRDefault="00706E3C" w:rsidP="0065095D">
            <w:pPr>
              <w:rPr>
                <w:rFonts w:ascii="Times New Roman" w:hAnsi="Times New Roman" w:cs="Times New Roman"/>
                <w:sz w:val="20"/>
                <w:szCs w:val="20"/>
              </w:rPr>
            </w:pPr>
            <w:r w:rsidRPr="004A4C95">
              <w:rPr>
                <w:rFonts w:ascii="Times New Roman" w:hAnsi="Times New Roman" w:cs="Times New Roman"/>
                <w:sz w:val="20"/>
                <w:szCs w:val="20"/>
              </w:rPr>
              <w:t>Przepisy te mają zastosowanie do rozliczania świadczeń udzielanych od 1 marca 2023 r.</w:t>
            </w:r>
          </w:p>
          <w:p w:rsidR="00706E3C" w:rsidRPr="004A4C95" w:rsidRDefault="00706E3C" w:rsidP="0065095D">
            <w:pPr>
              <w:rPr>
                <w:rFonts w:ascii="Times New Roman" w:hAnsi="Times New Roman" w:cs="Times New Roman"/>
                <w:sz w:val="20"/>
                <w:szCs w:val="20"/>
              </w:rPr>
            </w:pPr>
            <w:r w:rsidRPr="004A4C95">
              <w:rPr>
                <w:rFonts w:ascii="Times New Roman" w:hAnsi="Times New Roman" w:cs="Times New Roman"/>
                <w:sz w:val="20"/>
                <w:szCs w:val="20"/>
              </w:rPr>
              <w:t>Szacowane skutki finansowe modyfikacji wprowadzanych niniejszym zarządzeniem, wymienionych w punktach 1 i 2 nie są możliwe do oszacowania, natomiast zmiana wymieniona w punkcie 3 nie powoduje skutku finansowego dla płatnika.</w:t>
            </w:r>
          </w:p>
          <w:p w:rsidR="00706E3C" w:rsidRPr="004A4C95" w:rsidRDefault="00706E3C" w:rsidP="0065095D">
            <w:pPr>
              <w:rPr>
                <w:rFonts w:ascii="Times New Roman" w:hAnsi="Times New Roman" w:cs="Times New Roman"/>
                <w:sz w:val="20"/>
                <w:szCs w:val="20"/>
              </w:rPr>
            </w:pPr>
            <w:r w:rsidRPr="004A4C95">
              <w:rPr>
                <w:rFonts w:ascii="Times New Roman" w:hAnsi="Times New Roman" w:cs="Times New Roman"/>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2022 r. poz. 787 z </w:t>
            </w:r>
            <w:proofErr w:type="spellStart"/>
            <w:r w:rsidRPr="004A4C95">
              <w:rPr>
                <w:rFonts w:ascii="Times New Roman" w:hAnsi="Times New Roman" w:cs="Times New Roman"/>
                <w:sz w:val="20"/>
                <w:szCs w:val="20"/>
              </w:rPr>
              <w:t>późn</w:t>
            </w:r>
            <w:proofErr w:type="spellEnd"/>
            <w:r w:rsidRPr="004A4C95">
              <w:rPr>
                <w:rFonts w:ascii="Times New Roman" w:hAnsi="Times New Roman" w:cs="Times New Roman"/>
                <w:sz w:val="20"/>
                <w:szCs w:val="20"/>
              </w:rPr>
              <w:t>. zm.), zostanie poddany konsultacjom zewnętrznym na okres 7 dni. Okres ten został skrócony z uwagi na słuszny interes stron. W ramach konsultacji projekt zostanie przedstawiony do zaopiniowania właściwym w sprawie podmiotom: konsultantom krajowym we właściwej dziedzinie medycyny, samorządom zawodowym (Naczelna Rada Lekarska, Naczelna Rada Pielęgniarek i Położnych, Krajowa Izba Fizjoterapeutów, Naczelna Izba Aptekarska) oraz reprezentatywnym organizacjom świadczeniodawców, w rozumieniu art. 31sb ust. 1 ustawy o świadczeniach.</w:t>
            </w:r>
          </w:p>
          <w:p w:rsidR="00706E3C" w:rsidRPr="00F47923" w:rsidRDefault="00706E3C" w:rsidP="0065095D">
            <w:pPr>
              <w:rPr>
                <w:rFonts w:ascii="Times New Roman" w:hAnsi="Times New Roman" w:cs="Times New Roman"/>
                <w:sz w:val="20"/>
                <w:szCs w:val="20"/>
              </w:rPr>
            </w:pPr>
            <w:r w:rsidRPr="004A4C95">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tc>
        <w:tc>
          <w:tcPr>
            <w:tcW w:w="548"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Wejście w życie 10 lutego 2023 r.</w:t>
            </w:r>
          </w:p>
        </w:tc>
        <w:tc>
          <w:tcPr>
            <w:tcW w:w="1174" w:type="pct"/>
          </w:tcPr>
          <w:p w:rsidR="00706E3C" w:rsidRDefault="00706E3C" w:rsidP="0065095D">
            <w:pPr>
              <w:shd w:val="clear" w:color="auto" w:fill="FFFFFF"/>
              <w:spacing w:after="75"/>
            </w:pPr>
            <w:hyperlink r:id="rId56" w:history="1">
              <w:r w:rsidRPr="00937C1E">
                <w:rPr>
                  <w:rStyle w:val="Hipercze"/>
                </w:rPr>
                <w:t>https://baw.nfz.gov.pl/NFZ/document/1688/Zarzadzenie-30_2023_DSOZ</w:t>
              </w:r>
            </w:hyperlink>
          </w:p>
        </w:tc>
      </w:tr>
      <w:tr w:rsidR="00706E3C" w:rsidRPr="00263337" w:rsidTr="00263337">
        <w:tc>
          <w:tcPr>
            <w:tcW w:w="475"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E3581B" w:rsidRDefault="00706E3C" w:rsidP="0065095D">
            <w:pPr>
              <w:rPr>
                <w:rFonts w:ascii="Times New Roman" w:hAnsi="Times New Roman" w:cs="Times New Roman"/>
                <w:sz w:val="20"/>
                <w:szCs w:val="20"/>
              </w:rPr>
            </w:pPr>
            <w:r w:rsidRPr="00E3581B">
              <w:rPr>
                <w:rFonts w:ascii="Times New Roman" w:hAnsi="Times New Roman" w:cs="Times New Roman"/>
                <w:sz w:val="20"/>
                <w:szCs w:val="20"/>
              </w:rPr>
              <w:t xml:space="preserve">Projekt zarządzenia - </w:t>
            </w:r>
            <w:r w:rsidRPr="00E3581B">
              <w:rPr>
                <w:rFonts w:ascii="Times New Roman" w:hAnsi="Times New Roman" w:cs="Times New Roman"/>
                <w:sz w:val="20"/>
                <w:szCs w:val="20"/>
              </w:rPr>
              <w:lastRenderedPageBreak/>
              <w:t>Ambulatoryjna Opieka Specjalistyczna</w:t>
            </w:r>
          </w:p>
        </w:tc>
        <w:tc>
          <w:tcPr>
            <w:tcW w:w="2193" w:type="pct"/>
          </w:tcPr>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lastRenderedPageBreak/>
              <w:t xml:space="preserve">Niniejsze zarządzenie Prezesa Narodowego Funduszu Zdrowia w sprawie określenia warunków zawierania i realizacji umów o udzielanie świadczeń </w:t>
            </w:r>
            <w:r w:rsidRPr="00E3581B">
              <w:rPr>
                <w:rFonts w:ascii="Times New Roman" w:hAnsi="Times New Roman" w:cs="Times New Roman"/>
                <w:sz w:val="20"/>
                <w:szCs w:val="20"/>
              </w:rPr>
              <w:lastRenderedPageBreak/>
              <w:t>opieki zdrowotnej w rodzaju ambulatoryjna opieka specjalistyczna, stanowi wykonanie upoważnienia ustawowego zawartego w art. 146 ust. 1 ustawy z dnia 27 sierpnia 2004 r. o świadczeniach opieki zdrowotnej finansowanych ze środków publicznych (Dz. U. z 2022 r. poz. 2561, 2674 i 2770).</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W porównaniu do dotychczasowego stanu prawnego, w zarządzeniu wprowadzono modyfikacje w następujących obszarach:</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I.</w:t>
            </w:r>
            <w:r w:rsidRPr="00E3581B">
              <w:rPr>
                <w:rFonts w:ascii="Times New Roman" w:hAnsi="Times New Roman" w:cs="Times New Roman"/>
                <w:sz w:val="20"/>
                <w:szCs w:val="20"/>
              </w:rPr>
              <w:tab/>
              <w:t>Dodano produkty rozliczeniowe dedykowane diagnostyce podstawowej i rozszerzonej chorób reumatologicznych.</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II.</w:t>
            </w:r>
            <w:r w:rsidRPr="00E3581B">
              <w:rPr>
                <w:rFonts w:ascii="Times New Roman" w:hAnsi="Times New Roman" w:cs="Times New Roman"/>
                <w:sz w:val="20"/>
                <w:szCs w:val="20"/>
              </w:rPr>
              <w:tab/>
              <w:t>Poszerzono wykaz zakresów dopuszczonych do realizacji procedury 99.2909 Wlew dożylny innej substancji leczniczej o zakres leczenia bólu.</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III.</w:t>
            </w:r>
            <w:r w:rsidRPr="00E3581B">
              <w:rPr>
                <w:rFonts w:ascii="Times New Roman" w:hAnsi="Times New Roman" w:cs="Times New Roman"/>
                <w:sz w:val="20"/>
                <w:szCs w:val="20"/>
              </w:rPr>
              <w:tab/>
              <w:t>Uzupełniono wykaz istotnych procedur ICD-9 w zakresie realizacji pakietów onkologicznych o procedurę: 92.143 scyntygrafia układu kost</w:t>
            </w:r>
            <w:r>
              <w:rPr>
                <w:rFonts w:ascii="Times New Roman" w:hAnsi="Times New Roman" w:cs="Times New Roman"/>
                <w:sz w:val="20"/>
                <w:szCs w:val="20"/>
              </w:rPr>
              <w:t>nego metodą SPECT albo SPECT CT</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W świetle powyższego, dokonano następujących modyf</w:t>
            </w:r>
            <w:r>
              <w:rPr>
                <w:rFonts w:ascii="Times New Roman" w:hAnsi="Times New Roman" w:cs="Times New Roman"/>
                <w:sz w:val="20"/>
                <w:szCs w:val="20"/>
              </w:rPr>
              <w:t>ikacji zarządzenia Prezesa NFZ:</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Ad. I.</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Na podstawie Obwieszczenia Prezesa Agencji Oceny Technologii Medycznych i Taryfikacji (</w:t>
            </w:r>
            <w:proofErr w:type="spellStart"/>
            <w:r w:rsidRPr="00E3581B">
              <w:rPr>
                <w:rFonts w:ascii="Times New Roman" w:hAnsi="Times New Roman" w:cs="Times New Roman"/>
                <w:sz w:val="20"/>
                <w:szCs w:val="20"/>
              </w:rPr>
              <w:t>AOTMiT</w:t>
            </w:r>
            <w:proofErr w:type="spellEnd"/>
            <w:r w:rsidRPr="00E3581B">
              <w:rPr>
                <w:rFonts w:ascii="Times New Roman" w:hAnsi="Times New Roman" w:cs="Times New Roman"/>
                <w:sz w:val="20"/>
                <w:szCs w:val="20"/>
              </w:rPr>
              <w:t>) z 21 września 2022 r. w sprawie taryfy świadczeń gwarantowanych z zakresu leczenia szpitalnego dodano produkty rozliczeniowe dedykowane diagnostyce chorób reumatologicznych:</w:t>
            </w:r>
          </w:p>
          <w:p w:rsidR="00706E3C" w:rsidRPr="00E3581B" w:rsidRDefault="00706E3C" w:rsidP="00E3581B">
            <w:pPr>
              <w:rPr>
                <w:rFonts w:ascii="Times New Roman" w:hAnsi="Times New Roman" w:cs="Times New Roman"/>
                <w:sz w:val="20"/>
                <w:szCs w:val="20"/>
              </w:rPr>
            </w:pPr>
            <w:r>
              <w:rPr>
                <w:rFonts w:ascii="Times New Roman" w:hAnsi="Times New Roman" w:cs="Times New Roman"/>
                <w:sz w:val="20"/>
                <w:szCs w:val="20"/>
              </w:rPr>
              <w:t>1.</w:t>
            </w:r>
            <w:r w:rsidRPr="00E3581B">
              <w:rPr>
                <w:rFonts w:ascii="Times New Roman" w:hAnsi="Times New Roman" w:cs="Times New Roman"/>
                <w:sz w:val="20"/>
                <w:szCs w:val="20"/>
              </w:rPr>
              <w:t xml:space="preserve">Diagnostyka podstawowa wykonywana w trybie ambulatoryjnym - 759 pkt, </w:t>
            </w:r>
          </w:p>
          <w:p w:rsidR="00706E3C" w:rsidRPr="00E3581B" w:rsidRDefault="00706E3C" w:rsidP="00E3581B">
            <w:pPr>
              <w:rPr>
                <w:rFonts w:ascii="Times New Roman" w:hAnsi="Times New Roman" w:cs="Times New Roman"/>
                <w:sz w:val="20"/>
                <w:szCs w:val="20"/>
              </w:rPr>
            </w:pPr>
            <w:r>
              <w:rPr>
                <w:rFonts w:ascii="Times New Roman" w:hAnsi="Times New Roman" w:cs="Times New Roman"/>
                <w:sz w:val="20"/>
                <w:szCs w:val="20"/>
              </w:rPr>
              <w:t>2.</w:t>
            </w:r>
            <w:r w:rsidRPr="00E3581B">
              <w:rPr>
                <w:rFonts w:ascii="Times New Roman" w:hAnsi="Times New Roman" w:cs="Times New Roman"/>
                <w:sz w:val="20"/>
                <w:szCs w:val="20"/>
              </w:rPr>
              <w:t>Diagnostyka rozszerzona wykonywana w trybie ambulatoryjnym - 1 223 pkt.</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Wobec powyższego, dokonano następujących modyfikacji w treści zmienianego zarządzenia Prezesa NFZ:</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1) w Katalogu Ambulatoryjnych Grup Świadczeń Specjalistycznych (załącznik nr 5a do zarządzenia) w części dotyczącej reumatologii dodano nowe produkty rozliczeniowe dedykowane diagnostyce podstawowej oraz rozszerzonej chorób reumatologicznych, wraz z warunkami wykonania tychże grup.</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2) W Charakterystyce Grup Ambulatoryjnych Świadczeń Specjalistycznych (załącznik nr 7 do zarządzenia), w części dotyczącej reumatologii, dodano nowe produkty rozliczeniowe dedykowane diagnostyce podstawowej oraz rozszerzonej chorób reumatologicznych, wraz z warunkami rozliczenia tychże grup.</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lastRenderedPageBreak/>
              <w:t>Celem wprowadzenia niniejszych produktów jest zapewnienie kompleksowej diagnostyki w trybie ambulatoryjnym pacjentom z podejrzeniem wczesnej zapalnej choroby stawów lub układowej choroby tkanki łącznej. W ramach realizacji poszczególnych produktów rozliczeniowych związanych z diagnostyką reumatologiczną, świadczeniodawca obowiązany jest zapewnić wykonanie wszystkich badań określonych w charakterystyce, w tym także badań endoskopowych oraz TK, RM. Dopuszczalne jest zapewnienie ww.</w:t>
            </w:r>
            <w:r>
              <w:rPr>
                <w:rFonts w:ascii="Times New Roman" w:hAnsi="Times New Roman" w:cs="Times New Roman"/>
                <w:sz w:val="20"/>
                <w:szCs w:val="20"/>
              </w:rPr>
              <w:t xml:space="preserve"> badań w ramach podwykonawstwa.</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Ad. II.</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 xml:space="preserve">Na wniosek Instytutu Centrum Zdrowia Dziecka dodano możliwość rozliczania farmakoterapii bólu metodą wlewów ciągłych w zakresie leczenia bólu w oparciu o grupę „Z10 - 5.31.00.0000010 Wlew dożylny innej substancji leczniczej 99.2909”. Ta forma leczenia zapewnia dłuższą analgezję niż klasycznie stosowane leki przeciwbólowe. Zaletą w/w wlewów jest unikane działań niepożądanych związanych ze stosowaniem analgetyków nieopioidowych, unikanie lub opóźnienie włączenia do terapii </w:t>
            </w:r>
            <w:proofErr w:type="spellStart"/>
            <w:r w:rsidRPr="00E3581B">
              <w:rPr>
                <w:rFonts w:ascii="Times New Roman" w:hAnsi="Times New Roman" w:cs="Times New Roman"/>
                <w:sz w:val="20"/>
                <w:szCs w:val="20"/>
              </w:rPr>
              <w:t>opioidów</w:t>
            </w:r>
            <w:proofErr w:type="spellEnd"/>
            <w:r w:rsidRPr="00E3581B">
              <w:rPr>
                <w:rFonts w:ascii="Times New Roman" w:hAnsi="Times New Roman" w:cs="Times New Roman"/>
                <w:sz w:val="20"/>
                <w:szCs w:val="20"/>
              </w:rPr>
              <w:t xml:space="preserve"> i reakcji związanych ze stosow</w:t>
            </w:r>
            <w:r>
              <w:rPr>
                <w:rFonts w:ascii="Times New Roman" w:hAnsi="Times New Roman" w:cs="Times New Roman"/>
                <w:sz w:val="20"/>
                <w:szCs w:val="20"/>
              </w:rPr>
              <w:t>aniem tych silnych analgetyków.</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Ad. III.</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W związku z pismem Szpitala Uniwersyteckiego w Krakowie z prośbą o dodanie procedury 92.143 Scyntygrafia układu kostnego metodą SPECT albo SPECT CT, w Katalogu Diagnostycznych Pakietów Onkologicznych (załącznik nr 5c do zarządzenia), dodano ww. procedurę do wykazu istotnych procedur ICD-9 w zakresie real</w:t>
            </w:r>
            <w:r>
              <w:rPr>
                <w:rFonts w:ascii="Times New Roman" w:hAnsi="Times New Roman" w:cs="Times New Roman"/>
                <w:sz w:val="20"/>
                <w:szCs w:val="20"/>
              </w:rPr>
              <w:t>izacji pakietów onkologicznych.</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Dodatkowo w Katalogu Specjalistycznych Świadczeń Odrębnych (załącznik nr 5b do zarządzenia) przy produktach 5.05.00.0000106 - znieczulenie całkowite dożylne - kategoria 1 oraz 5.05.00.0000105 - konsultacja w zakresie kwalifikacji do wykonania znieczulenia do zabiegu diagnostycznego, w części „Uwagi” poprawiono oczywistą pomyłkę pisarską polegającą na przytoczeniu właściwej grupy zabiegowej, w ramach której rozliczana jest procedura 06.113 – przezskórna biopsja gruczołu krokowego (n</w:t>
            </w:r>
            <w:r>
              <w:rPr>
                <w:rFonts w:ascii="Times New Roman" w:hAnsi="Times New Roman" w:cs="Times New Roman"/>
                <w:sz w:val="20"/>
                <w:szCs w:val="20"/>
              </w:rPr>
              <w:t>akłucie przez krocze), tj. Z32.</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Szacowany roczny skutek finansowy po stronie płatnika publicznego dla wprowadzonych zmian z zakresu reumatologii wynosi około 17,4 mln zł.</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Przepisy zarządzenia mają zastosowanie do świadczeń opieki zdrowotnej udzie</w:t>
            </w:r>
            <w:r>
              <w:rPr>
                <w:rFonts w:ascii="Times New Roman" w:hAnsi="Times New Roman" w:cs="Times New Roman"/>
                <w:sz w:val="20"/>
                <w:szCs w:val="20"/>
              </w:rPr>
              <w:t>lanych od dnia 1 lutego 2023 r.</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 xml:space="preserve">Z uwagi na fakt, że wprowadzenie powyższych modyfikacji wiązałoby się z wydaniem kolejnego już zarządzenia zmieniającego, dla zwiększenia </w:t>
            </w:r>
            <w:r w:rsidRPr="00E3581B">
              <w:rPr>
                <w:rFonts w:ascii="Times New Roman" w:hAnsi="Times New Roman" w:cs="Times New Roman"/>
                <w:sz w:val="20"/>
                <w:szCs w:val="20"/>
              </w:rPr>
              <w:lastRenderedPageBreak/>
              <w:t>czytelności i przejrzystości przepisów regulujących zawieranie i realizację umów o udzielanie świadczeń opieki zdrowotnej w rodzaju: ambulatoryjna opieka specjalistyczna, niniejszą regulację wp</w:t>
            </w:r>
            <w:r>
              <w:rPr>
                <w:rFonts w:ascii="Times New Roman" w:hAnsi="Times New Roman" w:cs="Times New Roman"/>
                <w:sz w:val="20"/>
                <w:szCs w:val="20"/>
              </w:rPr>
              <w:t>rowadza się nowym zarządzeniem.</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Powyższe działania zostały podjęte w ramach realizacji celu nr 2 Strategii Narodowego Funduszu Zdrowia na lata 2019-2023 – Poprawa jakości i dostępnoś</w:t>
            </w:r>
            <w:r>
              <w:rPr>
                <w:rFonts w:ascii="Times New Roman" w:hAnsi="Times New Roman" w:cs="Times New Roman"/>
                <w:sz w:val="20"/>
                <w:szCs w:val="20"/>
              </w:rPr>
              <w:t>ci świadczeń opieki zdrowotnej.</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Projekt przedmiotowego zarządzenia, zgodnie z art. 146 ust. 4 ustawy z dnia 27 sierpnia 2004 r. o świadczeniach opieki zdrowotnej finansowanych ze środków publicznych oraz zgodnie z § 2 ust. 3 załącznika do rozporządzenia Ministra Zdrowia z dnia 8 września 2015 r. w</w:t>
            </w:r>
            <w:r>
              <w:rPr>
                <w:rFonts w:ascii="Times New Roman" w:hAnsi="Times New Roman" w:cs="Times New Roman"/>
                <w:sz w:val="20"/>
                <w:szCs w:val="20"/>
              </w:rPr>
              <w:t xml:space="preserve"> </w:t>
            </w:r>
            <w:r w:rsidRPr="00E3581B">
              <w:rPr>
                <w:rFonts w:ascii="Times New Roman" w:hAnsi="Times New Roman" w:cs="Times New Roman"/>
                <w:sz w:val="20"/>
                <w:szCs w:val="20"/>
              </w:rPr>
              <w:t xml:space="preserve">sprawie ogólnych warunków umów o udzielanie świadczeń opieki zdrowotnej (Dz. U. 2022 r. poz. 787, z </w:t>
            </w:r>
            <w:proofErr w:type="spellStart"/>
            <w:r w:rsidRPr="00E3581B">
              <w:rPr>
                <w:rFonts w:ascii="Times New Roman" w:hAnsi="Times New Roman" w:cs="Times New Roman"/>
                <w:sz w:val="20"/>
                <w:szCs w:val="20"/>
              </w:rPr>
              <w:t>późn</w:t>
            </w:r>
            <w:proofErr w:type="spellEnd"/>
            <w:r w:rsidRPr="00E3581B">
              <w:rPr>
                <w:rFonts w:ascii="Times New Roman" w:hAnsi="Times New Roman" w:cs="Times New Roman"/>
                <w:sz w:val="20"/>
                <w:szCs w:val="20"/>
              </w:rPr>
              <w:t>.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548"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Uwagi do 27 lutego 2023 r.</w:t>
            </w:r>
          </w:p>
        </w:tc>
        <w:tc>
          <w:tcPr>
            <w:tcW w:w="1174" w:type="pct"/>
          </w:tcPr>
          <w:p w:rsidR="00706E3C" w:rsidRDefault="00706E3C" w:rsidP="0065095D">
            <w:pPr>
              <w:shd w:val="clear" w:color="auto" w:fill="FFFFFF"/>
              <w:spacing w:after="75"/>
            </w:pPr>
            <w:hyperlink r:id="rId57" w:history="1">
              <w:r w:rsidRPr="00937C1E">
                <w:rPr>
                  <w:rStyle w:val="Hipercze"/>
                </w:rPr>
                <w:t>https://www.nfz.gov.pl/zarzadzeni</w:t>
              </w:r>
              <w:r w:rsidRPr="00937C1E">
                <w:rPr>
                  <w:rStyle w:val="Hipercze"/>
                </w:rPr>
                <w:lastRenderedPageBreak/>
                <w:t>a-prezesa/projekty-zarzadzen/projekt-zarzadzenia-ambulatoryjna-opieka-specjalistyczna,6826.html</w:t>
              </w:r>
            </w:hyperlink>
          </w:p>
        </w:tc>
      </w:tr>
      <w:tr w:rsidR="00706E3C" w:rsidRPr="00263337" w:rsidTr="00263337">
        <w:tc>
          <w:tcPr>
            <w:tcW w:w="475"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E3581B" w:rsidRDefault="00706E3C" w:rsidP="0065095D">
            <w:pPr>
              <w:rPr>
                <w:rFonts w:ascii="Times New Roman" w:hAnsi="Times New Roman" w:cs="Times New Roman"/>
                <w:sz w:val="20"/>
                <w:szCs w:val="20"/>
              </w:rPr>
            </w:pPr>
            <w:r w:rsidRPr="00E3581B">
              <w:rPr>
                <w:rFonts w:ascii="Times New Roman" w:hAnsi="Times New Roman" w:cs="Times New Roman"/>
                <w:sz w:val="20"/>
                <w:szCs w:val="20"/>
              </w:rPr>
              <w:t>Projekt zarządzenia – opieka paliatywna i hospicyjna</w:t>
            </w:r>
          </w:p>
        </w:tc>
        <w:tc>
          <w:tcPr>
            <w:tcW w:w="2193" w:type="pct"/>
          </w:tcPr>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 xml:space="preserve">Niniejsze zarządzenie zmieniające zarządzenie Prezesa Narodowego Funduszu Zdrowia w sprawie określenia warunków zawierania i realizacji umów o udzielanie świadczeń opieki zdrowotnej w rodzaju opieka paliatywna i hospicyjna, stanowi wykonanie upoważnienia ustawowego zawartego w art. 146 ust. 1 ustawy z dnia 27 sierpnia 2004 r. o świadczeniach opieki zdrowotnej finansowanych ze środków publicznych (Dz. U. z 2022 r. poz. 2561, z </w:t>
            </w:r>
            <w:proofErr w:type="spellStart"/>
            <w:r w:rsidRPr="00E3581B">
              <w:rPr>
                <w:rFonts w:ascii="Times New Roman" w:hAnsi="Times New Roman" w:cs="Times New Roman"/>
                <w:sz w:val="20"/>
                <w:szCs w:val="20"/>
              </w:rPr>
              <w:t>późn</w:t>
            </w:r>
            <w:proofErr w:type="spellEnd"/>
            <w:r w:rsidRPr="00E3581B">
              <w:rPr>
                <w:rFonts w:ascii="Times New Roman" w:hAnsi="Times New Roman" w:cs="Times New Roman"/>
                <w:sz w:val="20"/>
                <w:szCs w:val="20"/>
              </w:rPr>
              <w:t>. zm.).</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Przedmiotowe zarządzenie wprowadza nowy produkt rozliczeniowy: „porada w domu świadczeniobiorcy” w zakresie poradni medycyny paliatywnej. Zgodnie z przepisami rozporządzenia Ministra Zdrowia z dnia 29 października 2013 r. w sprawie świadczeń gwarantowanych z zakresu opieki paliatywnej i hospicyjnej (Dz.U. z 2022 r. poz. 262 ze zm.) poradnia medycyny paliatywnej, poza świadczeniami udzielonymi na miejscu w poradni, możne wykonać do 2 wizyt w tygodniu w domu pacjenta.</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 xml:space="preserve">W chwili obecnej rozliczanie świadczeń poradni medycyny paliatywnej odbywa się za pomocą kodu: porada w poradni medycyny paliatywnej- 5.15.00.0000151. Zróżnicowanie wyceny świadczeń realizowanych w na miejscu w poradni lub w domu pacjenta, wymaga wprowadzenia nowego kodu rozliczeniowego. Celem tej zmiany jest spowodowanie wzrostu </w:t>
            </w:r>
            <w:r w:rsidRPr="00E3581B">
              <w:rPr>
                <w:rFonts w:ascii="Times New Roman" w:hAnsi="Times New Roman" w:cs="Times New Roman"/>
                <w:sz w:val="20"/>
                <w:szCs w:val="20"/>
              </w:rPr>
              <w:lastRenderedPageBreak/>
              <w:t>dostępności do świadczeń opieki paliatywnej i hospicyjnej, poprzez zachęcenie świadczeniodawców do podjęcia się realizacji tego zakresu świadczeń oraz tworzenia nowych podmiotów.</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 Wejście w życie przepisów zarządzenia planowane jest na dzień 1 kwietnia 2023 r.</w:t>
            </w:r>
          </w:p>
          <w:p w:rsidR="00706E3C" w:rsidRPr="00E3581B"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Projekt przedmiotowego zarządzenia, zgodnie z art. 146 ust. 4 ustawy z dnia 27 sierpnia 2004 r. o świadczeniach opieki zdrowotnej finansowanych ze środków publicznych oraz zgodnie z § 2 ust. 3 załącznika do rozporządzenia Ministra Zdrowia z dnia 8 września 2015 r. w</w:t>
            </w:r>
            <w:r>
              <w:rPr>
                <w:rFonts w:ascii="Times New Roman" w:hAnsi="Times New Roman" w:cs="Times New Roman"/>
                <w:sz w:val="20"/>
                <w:szCs w:val="20"/>
              </w:rPr>
              <w:t xml:space="preserve"> </w:t>
            </w:r>
            <w:r w:rsidRPr="00E3581B">
              <w:rPr>
                <w:rFonts w:ascii="Times New Roman" w:hAnsi="Times New Roman" w:cs="Times New Roman"/>
                <w:sz w:val="20"/>
                <w:szCs w:val="20"/>
              </w:rPr>
              <w:t xml:space="preserve">sprawie ogólnych warunków umów o udzielanie świadczeń opieki zdrowotnej (Dz.U. 2022 r. poz. 787, z </w:t>
            </w:r>
            <w:proofErr w:type="spellStart"/>
            <w:r w:rsidRPr="00E3581B">
              <w:rPr>
                <w:rFonts w:ascii="Times New Roman" w:hAnsi="Times New Roman" w:cs="Times New Roman"/>
                <w:sz w:val="20"/>
                <w:szCs w:val="20"/>
              </w:rPr>
              <w:t>późn</w:t>
            </w:r>
            <w:proofErr w:type="spellEnd"/>
            <w:r w:rsidRPr="00E3581B">
              <w:rPr>
                <w:rFonts w:ascii="Times New Roman" w:hAnsi="Times New Roman" w:cs="Times New Roman"/>
                <w:sz w:val="20"/>
                <w:szCs w:val="20"/>
              </w:rPr>
              <w:t>. zm.), zostanie przedstawiony do konsultacji zewnętrznych.</w:t>
            </w:r>
          </w:p>
        </w:tc>
        <w:tc>
          <w:tcPr>
            <w:tcW w:w="548"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Uwagi do 24 lutego 2023 r.</w:t>
            </w:r>
          </w:p>
        </w:tc>
        <w:tc>
          <w:tcPr>
            <w:tcW w:w="1174" w:type="pct"/>
          </w:tcPr>
          <w:p w:rsidR="00706E3C" w:rsidRDefault="00706E3C" w:rsidP="0065095D">
            <w:pPr>
              <w:shd w:val="clear" w:color="auto" w:fill="FFFFFF"/>
              <w:spacing w:after="75"/>
            </w:pPr>
            <w:hyperlink r:id="rId58" w:history="1">
              <w:r w:rsidRPr="00937C1E">
                <w:rPr>
                  <w:rStyle w:val="Hipercze"/>
                </w:rPr>
                <w:t>https://www.nfz.gov.pl/zarzadzenia-prezesa/projekty-zarzadzen/projekt-zarzadzenia-opieka-paliatywna-i-hospicyjna,6825.html</w:t>
              </w:r>
            </w:hyperlink>
          </w:p>
        </w:tc>
      </w:tr>
      <w:tr w:rsidR="00706E3C" w:rsidRPr="00263337" w:rsidTr="00263337">
        <w:tc>
          <w:tcPr>
            <w:tcW w:w="475"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706E3C" w:rsidRPr="007E45D5" w:rsidRDefault="00706E3C" w:rsidP="0065095D">
            <w:pPr>
              <w:rPr>
                <w:rFonts w:ascii="Times New Roman" w:hAnsi="Times New Roman" w:cs="Times New Roman"/>
                <w:sz w:val="20"/>
                <w:szCs w:val="20"/>
              </w:rPr>
            </w:pPr>
            <w:r w:rsidRPr="00E3581B">
              <w:rPr>
                <w:rFonts w:ascii="Times New Roman" w:hAnsi="Times New Roman" w:cs="Times New Roman"/>
                <w:sz w:val="20"/>
                <w:szCs w:val="20"/>
              </w:rPr>
              <w:t>Obwieszczenie Marszałka Sejmu Rzeczypospolitej Polskiej z dnia 11 stycznia 2023 r. w sprawie ogłoszenia jednolitego tekstu ustawy o publicznej służbie krwi</w:t>
            </w:r>
          </w:p>
        </w:tc>
        <w:tc>
          <w:tcPr>
            <w:tcW w:w="2193" w:type="pct"/>
          </w:tcPr>
          <w:p w:rsidR="00706E3C" w:rsidRPr="00D74B93" w:rsidRDefault="00706E3C" w:rsidP="00E3581B">
            <w:pPr>
              <w:rPr>
                <w:rFonts w:ascii="Times New Roman" w:hAnsi="Times New Roman" w:cs="Times New Roman"/>
                <w:sz w:val="20"/>
                <w:szCs w:val="20"/>
              </w:rPr>
            </w:pPr>
            <w:r w:rsidRPr="00E3581B">
              <w:rPr>
                <w:rFonts w:ascii="Times New Roman" w:hAnsi="Times New Roman" w:cs="Times New Roman"/>
                <w:sz w:val="20"/>
                <w:szCs w:val="20"/>
              </w:rPr>
              <w:t>ogłasza się jednolity tekst ustawy z dnia 22 sierpnia 1997 r. o publicznej służbie krwi</w:t>
            </w:r>
            <w:r>
              <w:rPr>
                <w:rFonts w:ascii="Times New Roman" w:hAnsi="Times New Roman" w:cs="Times New Roman"/>
                <w:sz w:val="20"/>
                <w:szCs w:val="20"/>
              </w:rPr>
              <w:t xml:space="preserve"> (Dz. U. z 2021 r. poz. 1749)</w:t>
            </w:r>
          </w:p>
        </w:tc>
        <w:tc>
          <w:tcPr>
            <w:tcW w:w="548" w:type="pct"/>
          </w:tcPr>
          <w:p w:rsidR="00706E3C" w:rsidRDefault="00706E3C" w:rsidP="0065095D">
            <w:pPr>
              <w:rPr>
                <w:rFonts w:ascii="Times New Roman" w:hAnsi="Times New Roman" w:cs="Times New Roman"/>
                <w:sz w:val="20"/>
                <w:szCs w:val="20"/>
              </w:rPr>
            </w:pPr>
          </w:p>
        </w:tc>
        <w:tc>
          <w:tcPr>
            <w:tcW w:w="1174" w:type="pct"/>
          </w:tcPr>
          <w:p w:rsidR="00706E3C" w:rsidRDefault="00706E3C" w:rsidP="0065095D">
            <w:pPr>
              <w:shd w:val="clear" w:color="auto" w:fill="FFFFFF"/>
              <w:spacing w:after="75"/>
            </w:pPr>
            <w:hyperlink r:id="rId59" w:history="1">
              <w:r w:rsidRPr="00937C1E">
                <w:rPr>
                  <w:rStyle w:val="Hipercze"/>
                </w:rPr>
                <w:t>https://dziennikustaw.gov.pl/D2023000031801.pdf</w:t>
              </w:r>
            </w:hyperlink>
          </w:p>
        </w:tc>
      </w:tr>
      <w:tr w:rsidR="00706E3C" w:rsidRPr="00263337" w:rsidTr="00263337">
        <w:tc>
          <w:tcPr>
            <w:tcW w:w="475"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D74B93" w:rsidRDefault="00706E3C" w:rsidP="0065095D">
            <w:pPr>
              <w:rPr>
                <w:rFonts w:ascii="Times New Roman" w:hAnsi="Times New Roman" w:cs="Times New Roman"/>
                <w:sz w:val="20"/>
                <w:szCs w:val="20"/>
              </w:rPr>
            </w:pPr>
            <w:r w:rsidRPr="007E45D5">
              <w:rPr>
                <w:rFonts w:ascii="Times New Roman" w:hAnsi="Times New Roman" w:cs="Times New Roman"/>
                <w:sz w:val="20"/>
                <w:szCs w:val="20"/>
              </w:rPr>
              <w:t>Rozporządzenie Ministra Zdrowia z dnia 16 lutego 2023 r. w sprawie badań na obecność alkoholu lub środków działających podobnie do alkoholu w organizmie pracownika</w:t>
            </w:r>
          </w:p>
        </w:tc>
        <w:tc>
          <w:tcPr>
            <w:tcW w:w="2193" w:type="pct"/>
          </w:tcPr>
          <w:p w:rsidR="00706E3C" w:rsidRDefault="00706E3C" w:rsidP="0065095D">
            <w:pPr>
              <w:rPr>
                <w:rFonts w:ascii="Times New Roman" w:hAnsi="Times New Roman" w:cs="Times New Roman"/>
                <w:sz w:val="20"/>
                <w:szCs w:val="20"/>
              </w:rPr>
            </w:pPr>
            <w:r w:rsidRPr="00D74B93">
              <w:rPr>
                <w:rFonts w:ascii="Times New Roman" w:hAnsi="Times New Roman" w:cs="Times New Roman"/>
                <w:sz w:val="20"/>
                <w:szCs w:val="20"/>
              </w:rPr>
              <w:t>Projekt rozporządzenia Ministra Zdrowia w sprawie badań na obecność alkoholu lub środków działających podobnie do alkoholu w organizmie pracownika, zwany dalej „projektem rozporządzenia”, stanowi wykonanie upoważnienia zawartego w art. 221g ustawy z dnia 26 czerwca 1974 r. – Kodeks pracy.</w:t>
            </w:r>
          </w:p>
          <w:p w:rsidR="00706E3C" w:rsidRPr="00D74B93" w:rsidRDefault="00706E3C" w:rsidP="0065095D">
            <w:pPr>
              <w:rPr>
                <w:rFonts w:ascii="Times New Roman" w:hAnsi="Times New Roman" w:cs="Times New Roman"/>
                <w:sz w:val="20"/>
                <w:szCs w:val="20"/>
              </w:rPr>
            </w:pPr>
            <w:r w:rsidRPr="00D74B93">
              <w:rPr>
                <w:rFonts w:ascii="Times New Roman" w:hAnsi="Times New Roman" w:cs="Times New Roman"/>
                <w:sz w:val="20"/>
                <w:szCs w:val="20"/>
              </w:rPr>
              <w:t>W projekcie rozporządzenia proponuje się określenie:</w:t>
            </w:r>
          </w:p>
          <w:p w:rsidR="00706E3C" w:rsidRPr="00D74B93" w:rsidRDefault="00706E3C" w:rsidP="0065095D">
            <w:pPr>
              <w:rPr>
                <w:rFonts w:ascii="Times New Roman" w:hAnsi="Times New Roman" w:cs="Times New Roman"/>
                <w:sz w:val="20"/>
                <w:szCs w:val="20"/>
              </w:rPr>
            </w:pPr>
            <w:r>
              <w:rPr>
                <w:rFonts w:ascii="Times New Roman" w:hAnsi="Times New Roman" w:cs="Times New Roman"/>
                <w:sz w:val="20"/>
                <w:szCs w:val="20"/>
              </w:rPr>
              <w:t xml:space="preserve">1) </w:t>
            </w:r>
            <w:r w:rsidRPr="00D74B93">
              <w:rPr>
                <w:rFonts w:ascii="Times New Roman" w:hAnsi="Times New Roman" w:cs="Times New Roman"/>
                <w:sz w:val="20"/>
                <w:szCs w:val="20"/>
              </w:rPr>
              <w:t>warunków i metod przeprowadzania przez pracodawcę oraz przez uprawniony organ powołany do ochrony porządku publicznego lub zlecanych przez ten organ badań na obecność w organizmie pracownika:</w:t>
            </w:r>
          </w:p>
          <w:p w:rsidR="00706E3C" w:rsidRPr="00D74B93" w:rsidRDefault="00706E3C" w:rsidP="0065095D">
            <w:pPr>
              <w:rPr>
                <w:rFonts w:ascii="Times New Roman" w:hAnsi="Times New Roman" w:cs="Times New Roman"/>
                <w:sz w:val="20"/>
                <w:szCs w:val="20"/>
              </w:rPr>
            </w:pPr>
            <w:r w:rsidRPr="00D74B93">
              <w:rPr>
                <w:rFonts w:ascii="Times New Roman" w:hAnsi="Times New Roman" w:cs="Times New Roman"/>
                <w:sz w:val="20"/>
                <w:szCs w:val="20"/>
              </w:rPr>
              <w:t>a)</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alkoholu, zwanych dalej „badaniami na obecność alkoholu”, </w:t>
            </w:r>
          </w:p>
          <w:p w:rsidR="00706E3C" w:rsidRPr="00D74B93" w:rsidRDefault="00706E3C" w:rsidP="0065095D">
            <w:pPr>
              <w:rPr>
                <w:rFonts w:ascii="Times New Roman" w:hAnsi="Times New Roman" w:cs="Times New Roman"/>
                <w:sz w:val="20"/>
                <w:szCs w:val="20"/>
              </w:rPr>
            </w:pPr>
            <w:r w:rsidRPr="00D74B93">
              <w:rPr>
                <w:rFonts w:ascii="Times New Roman" w:hAnsi="Times New Roman" w:cs="Times New Roman"/>
                <w:sz w:val="20"/>
                <w:szCs w:val="20"/>
              </w:rPr>
              <w:t>b)</w:t>
            </w:r>
            <w:r>
              <w:rPr>
                <w:rFonts w:ascii="Times New Roman" w:hAnsi="Times New Roman" w:cs="Times New Roman"/>
                <w:sz w:val="20"/>
                <w:szCs w:val="20"/>
              </w:rPr>
              <w:t xml:space="preserve"> </w:t>
            </w:r>
            <w:r w:rsidRPr="00D74B93">
              <w:rPr>
                <w:rFonts w:ascii="Times New Roman" w:hAnsi="Times New Roman" w:cs="Times New Roman"/>
                <w:sz w:val="20"/>
                <w:szCs w:val="20"/>
              </w:rPr>
              <w:t>środków działających podobnie do alkoholu, zwanych dalej „badaniami na obecność środków”;</w:t>
            </w:r>
          </w:p>
          <w:p w:rsidR="00706E3C" w:rsidRPr="00D74B93" w:rsidRDefault="00706E3C" w:rsidP="0065095D">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sposobu dokumentowania badań przeprowadzanych lub zlecanych przez uprawniony organ powołany do ochrony porządku publicznego; </w:t>
            </w:r>
          </w:p>
          <w:p w:rsidR="00706E3C" w:rsidRPr="00D74B93" w:rsidRDefault="00706E3C" w:rsidP="0065095D">
            <w:pPr>
              <w:rPr>
                <w:rFonts w:ascii="Times New Roman" w:hAnsi="Times New Roman" w:cs="Times New Roman"/>
                <w:sz w:val="20"/>
                <w:szCs w:val="20"/>
              </w:rPr>
            </w:pPr>
            <w:r w:rsidRPr="00D74B93">
              <w:rPr>
                <w:rFonts w:ascii="Times New Roman" w:hAnsi="Times New Roman" w:cs="Times New Roman"/>
                <w:sz w:val="20"/>
                <w:szCs w:val="20"/>
              </w:rPr>
              <w:lastRenderedPageBreak/>
              <w:t>3)</w:t>
            </w:r>
            <w:r>
              <w:rPr>
                <w:rFonts w:ascii="Times New Roman" w:hAnsi="Times New Roman" w:cs="Times New Roman"/>
                <w:sz w:val="20"/>
                <w:szCs w:val="20"/>
              </w:rPr>
              <w:t xml:space="preserve"> </w:t>
            </w:r>
            <w:r w:rsidRPr="00D74B93">
              <w:rPr>
                <w:rFonts w:ascii="Times New Roman" w:hAnsi="Times New Roman" w:cs="Times New Roman"/>
                <w:sz w:val="20"/>
                <w:szCs w:val="20"/>
              </w:rPr>
              <w:t>wykazu środków działających podobnie do alkoholu.</w:t>
            </w:r>
          </w:p>
          <w:p w:rsidR="00706E3C" w:rsidRPr="00D74B93" w:rsidRDefault="00706E3C" w:rsidP="0065095D">
            <w:pPr>
              <w:rPr>
                <w:rFonts w:ascii="Times New Roman" w:hAnsi="Times New Roman" w:cs="Times New Roman"/>
                <w:sz w:val="20"/>
                <w:szCs w:val="20"/>
              </w:rPr>
            </w:pPr>
            <w:r w:rsidRPr="00D74B93">
              <w:rPr>
                <w:rFonts w:ascii="Times New Roman" w:hAnsi="Times New Roman" w:cs="Times New Roman"/>
                <w:sz w:val="20"/>
                <w:szCs w:val="20"/>
              </w:rPr>
              <w:t>Projekt rozporządzenia określa m.in. rodzaje badań, jakie mogą zostać wykonane w celu ustalenia zawartości alkoholu w organizmie, tj.:</w:t>
            </w:r>
          </w:p>
          <w:p w:rsidR="00706E3C" w:rsidRPr="00D74B93" w:rsidRDefault="00706E3C" w:rsidP="0065095D">
            <w:pPr>
              <w:rPr>
                <w:rFonts w:ascii="Times New Roman" w:hAnsi="Times New Roman" w:cs="Times New Roman"/>
                <w:sz w:val="20"/>
                <w:szCs w:val="20"/>
              </w:rPr>
            </w:pPr>
            <w:r w:rsidRPr="00D74B93">
              <w:rPr>
                <w:rFonts w:ascii="Times New Roman" w:hAnsi="Times New Roman" w:cs="Times New Roman"/>
                <w:sz w:val="20"/>
                <w:szCs w:val="20"/>
              </w:rPr>
              <w:t>1)</w:t>
            </w:r>
            <w:r>
              <w:rPr>
                <w:rFonts w:ascii="Times New Roman" w:hAnsi="Times New Roman" w:cs="Times New Roman"/>
                <w:sz w:val="20"/>
                <w:szCs w:val="20"/>
              </w:rPr>
              <w:t xml:space="preserve"> </w:t>
            </w:r>
            <w:r w:rsidRPr="00D74B93">
              <w:rPr>
                <w:rFonts w:ascii="Times New Roman" w:hAnsi="Times New Roman" w:cs="Times New Roman"/>
                <w:sz w:val="20"/>
                <w:szCs w:val="20"/>
              </w:rPr>
              <w:t>badanie wydychanego powietrza przy użyciu urządzenia elektronicznego dokonującego pomiaru stężenia alkoholu (analizatora wydechu) w wydychanym powietrzu metodą:</w:t>
            </w:r>
          </w:p>
          <w:p w:rsidR="00706E3C" w:rsidRPr="00D74B93" w:rsidRDefault="00706E3C" w:rsidP="0065095D">
            <w:pPr>
              <w:rPr>
                <w:rFonts w:ascii="Times New Roman" w:hAnsi="Times New Roman" w:cs="Times New Roman"/>
                <w:sz w:val="20"/>
                <w:szCs w:val="20"/>
              </w:rPr>
            </w:pPr>
            <w:r w:rsidRPr="00D74B93">
              <w:rPr>
                <w:rFonts w:ascii="Times New Roman" w:hAnsi="Times New Roman" w:cs="Times New Roman"/>
                <w:sz w:val="20"/>
                <w:szCs w:val="20"/>
              </w:rPr>
              <w:t>a)</w:t>
            </w:r>
            <w:r>
              <w:rPr>
                <w:rFonts w:ascii="Times New Roman" w:hAnsi="Times New Roman" w:cs="Times New Roman"/>
                <w:sz w:val="20"/>
                <w:szCs w:val="20"/>
              </w:rPr>
              <w:t xml:space="preserve"> </w:t>
            </w:r>
            <w:r w:rsidRPr="00D74B93">
              <w:rPr>
                <w:rFonts w:ascii="Times New Roman" w:hAnsi="Times New Roman" w:cs="Times New Roman"/>
                <w:sz w:val="20"/>
                <w:szCs w:val="20"/>
              </w:rPr>
              <w:t>spektrometrii w podczerwieni lub</w:t>
            </w:r>
          </w:p>
          <w:p w:rsidR="00706E3C" w:rsidRPr="00D74B93" w:rsidRDefault="00706E3C" w:rsidP="0065095D">
            <w:pPr>
              <w:rPr>
                <w:rFonts w:ascii="Times New Roman" w:hAnsi="Times New Roman" w:cs="Times New Roman"/>
                <w:sz w:val="20"/>
                <w:szCs w:val="20"/>
              </w:rPr>
            </w:pPr>
            <w:r w:rsidRPr="00D74B93">
              <w:rPr>
                <w:rFonts w:ascii="Times New Roman" w:hAnsi="Times New Roman" w:cs="Times New Roman"/>
                <w:sz w:val="20"/>
                <w:szCs w:val="20"/>
              </w:rPr>
              <w:t>b)</w:t>
            </w:r>
            <w:r>
              <w:rPr>
                <w:rFonts w:ascii="Times New Roman" w:hAnsi="Times New Roman" w:cs="Times New Roman"/>
                <w:sz w:val="20"/>
                <w:szCs w:val="20"/>
              </w:rPr>
              <w:t xml:space="preserve"> </w:t>
            </w:r>
            <w:r w:rsidRPr="00D74B93">
              <w:rPr>
                <w:rFonts w:ascii="Times New Roman" w:hAnsi="Times New Roman" w:cs="Times New Roman"/>
                <w:sz w:val="20"/>
                <w:szCs w:val="20"/>
              </w:rPr>
              <w:t>utleniania elektrochemicznego;</w:t>
            </w:r>
          </w:p>
          <w:p w:rsidR="00706E3C" w:rsidRPr="00D74B93" w:rsidRDefault="00706E3C" w:rsidP="0065095D">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badanie krwi.</w:t>
            </w:r>
            <w:r>
              <w:rPr>
                <w:rFonts w:ascii="Times New Roman" w:hAnsi="Times New Roman" w:cs="Times New Roman"/>
                <w:sz w:val="20"/>
                <w:szCs w:val="20"/>
              </w:rPr>
              <w:t xml:space="preserve"> </w:t>
            </w:r>
          </w:p>
          <w:p w:rsidR="00706E3C" w:rsidRPr="00D74B93" w:rsidRDefault="00706E3C" w:rsidP="0065095D">
            <w:pPr>
              <w:rPr>
                <w:rFonts w:ascii="Times New Roman" w:hAnsi="Times New Roman" w:cs="Times New Roman"/>
                <w:sz w:val="20"/>
                <w:szCs w:val="20"/>
              </w:rPr>
            </w:pPr>
            <w:r w:rsidRPr="00D74B93">
              <w:rPr>
                <w:rFonts w:ascii="Times New Roman" w:hAnsi="Times New Roman" w:cs="Times New Roman"/>
                <w:sz w:val="20"/>
                <w:szCs w:val="20"/>
              </w:rPr>
              <w:t xml:space="preserve">W odniesieniu do badania krwi wskazano, że polega ono na przeprowadzeniu co najmniej dwóch analiz laboratoryjnych krwi pobranej z żyły osoby badanej: </w:t>
            </w:r>
          </w:p>
          <w:p w:rsidR="00706E3C" w:rsidRPr="00D74B93" w:rsidRDefault="00706E3C" w:rsidP="0065095D">
            <w:pPr>
              <w:rPr>
                <w:rFonts w:ascii="Times New Roman" w:hAnsi="Times New Roman" w:cs="Times New Roman"/>
                <w:sz w:val="20"/>
                <w:szCs w:val="20"/>
              </w:rPr>
            </w:pPr>
            <w:r w:rsidRPr="00D74B93">
              <w:rPr>
                <w:rFonts w:ascii="Times New Roman" w:hAnsi="Times New Roman" w:cs="Times New Roman"/>
                <w:sz w:val="20"/>
                <w:szCs w:val="20"/>
              </w:rPr>
              <w:t>1)</w:t>
            </w:r>
            <w:r>
              <w:rPr>
                <w:rFonts w:ascii="Times New Roman" w:hAnsi="Times New Roman" w:cs="Times New Roman"/>
                <w:sz w:val="20"/>
                <w:szCs w:val="20"/>
              </w:rPr>
              <w:t xml:space="preserve"> m</w:t>
            </w:r>
            <w:r w:rsidRPr="00D74B93">
              <w:rPr>
                <w:rFonts w:ascii="Times New Roman" w:hAnsi="Times New Roman" w:cs="Times New Roman"/>
                <w:sz w:val="20"/>
                <w:szCs w:val="20"/>
              </w:rPr>
              <w:t xml:space="preserve">etodą chromatografii gazowej z detektorem płomieniowo-jonizacyjnym i metodą spektrofotometryczną z użyciem dehydrogenazy alkoholowej (metodą enzymatyczną); </w:t>
            </w:r>
          </w:p>
          <w:p w:rsidR="00706E3C" w:rsidRPr="00D74B93" w:rsidRDefault="00706E3C" w:rsidP="0065095D">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metodą chromatografii gazowej z detektorem płomieniowo-jonizacyjnym przy użyciu dwóch różnych warunków analitycznych.</w:t>
            </w:r>
          </w:p>
          <w:p w:rsidR="00706E3C" w:rsidRPr="00D74B93" w:rsidRDefault="00706E3C" w:rsidP="0065095D">
            <w:pPr>
              <w:rPr>
                <w:rFonts w:ascii="Times New Roman" w:hAnsi="Times New Roman" w:cs="Times New Roman"/>
                <w:sz w:val="20"/>
                <w:szCs w:val="20"/>
              </w:rPr>
            </w:pPr>
            <w:r w:rsidRPr="00D74B93">
              <w:rPr>
                <w:rFonts w:ascii="Times New Roman" w:hAnsi="Times New Roman" w:cs="Times New Roman"/>
                <w:sz w:val="20"/>
                <w:szCs w:val="20"/>
              </w:rPr>
              <w:t xml:space="preserve">Projekt rozporządzenia określa również wykaz środków działających podobnie do alkoholu, którymi są: </w:t>
            </w:r>
            <w:proofErr w:type="spellStart"/>
            <w:r w:rsidRPr="00D74B93">
              <w:rPr>
                <w:rFonts w:ascii="Times New Roman" w:hAnsi="Times New Roman" w:cs="Times New Roman"/>
                <w:sz w:val="20"/>
                <w:szCs w:val="20"/>
              </w:rPr>
              <w:t>opioidy</w:t>
            </w:r>
            <w:proofErr w:type="spellEnd"/>
            <w:r w:rsidRPr="00D74B93">
              <w:rPr>
                <w:rFonts w:ascii="Times New Roman" w:hAnsi="Times New Roman" w:cs="Times New Roman"/>
                <w:sz w:val="20"/>
                <w:szCs w:val="20"/>
              </w:rPr>
              <w:t>,</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amfetamina i jej analogi, kokaina, </w:t>
            </w:r>
            <w:proofErr w:type="spellStart"/>
            <w:r w:rsidRPr="00D74B93">
              <w:rPr>
                <w:rFonts w:ascii="Times New Roman" w:hAnsi="Times New Roman" w:cs="Times New Roman"/>
                <w:sz w:val="20"/>
                <w:szCs w:val="20"/>
              </w:rPr>
              <w:t>tetrahydrokanabinole</w:t>
            </w:r>
            <w:proofErr w:type="spellEnd"/>
            <w:r w:rsidRPr="00D74B93">
              <w:rPr>
                <w:rFonts w:ascii="Times New Roman" w:hAnsi="Times New Roman" w:cs="Times New Roman"/>
                <w:sz w:val="20"/>
                <w:szCs w:val="20"/>
              </w:rPr>
              <w:t xml:space="preserve">, </w:t>
            </w:r>
            <w:proofErr w:type="spellStart"/>
            <w:r w:rsidRPr="00D74B93">
              <w:rPr>
                <w:rFonts w:ascii="Times New Roman" w:hAnsi="Times New Roman" w:cs="Times New Roman"/>
                <w:sz w:val="20"/>
                <w:szCs w:val="20"/>
              </w:rPr>
              <w:t>benzodiazepiny</w:t>
            </w:r>
            <w:proofErr w:type="spellEnd"/>
            <w:r w:rsidRPr="00D74B93">
              <w:rPr>
                <w:rFonts w:ascii="Times New Roman" w:hAnsi="Times New Roman" w:cs="Times New Roman"/>
                <w:sz w:val="20"/>
                <w:szCs w:val="20"/>
              </w:rPr>
              <w:t>.</w:t>
            </w:r>
          </w:p>
          <w:p w:rsidR="00706E3C" w:rsidRPr="00D74B93" w:rsidRDefault="00706E3C" w:rsidP="0065095D">
            <w:pPr>
              <w:rPr>
                <w:rFonts w:ascii="Times New Roman" w:hAnsi="Times New Roman" w:cs="Times New Roman"/>
                <w:sz w:val="20"/>
                <w:szCs w:val="20"/>
              </w:rPr>
            </w:pPr>
            <w:r w:rsidRPr="00D74B93">
              <w:rPr>
                <w:rFonts w:ascii="Times New Roman" w:hAnsi="Times New Roman" w:cs="Times New Roman"/>
                <w:sz w:val="20"/>
                <w:szCs w:val="20"/>
              </w:rPr>
              <w:t>W odniesieniu do badania na obecność tych środków wskazano, że obejmują one:</w:t>
            </w:r>
          </w:p>
          <w:p w:rsidR="00706E3C" w:rsidRPr="00D74B93" w:rsidRDefault="00706E3C" w:rsidP="0065095D">
            <w:pPr>
              <w:rPr>
                <w:rFonts w:ascii="Times New Roman" w:hAnsi="Times New Roman" w:cs="Times New Roman"/>
                <w:sz w:val="20"/>
                <w:szCs w:val="20"/>
              </w:rPr>
            </w:pPr>
            <w:r w:rsidRPr="00D74B93">
              <w:rPr>
                <w:rFonts w:ascii="Times New Roman" w:hAnsi="Times New Roman" w:cs="Times New Roman"/>
                <w:sz w:val="20"/>
                <w:szCs w:val="20"/>
              </w:rPr>
              <w:t>1)</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badanie przy użyciu metod niewymagających badania laboratoryjnego; </w:t>
            </w:r>
          </w:p>
          <w:p w:rsidR="00706E3C" w:rsidRPr="00D74B93" w:rsidRDefault="00706E3C" w:rsidP="0065095D">
            <w:pPr>
              <w:rPr>
                <w:rFonts w:ascii="Times New Roman" w:hAnsi="Times New Roman" w:cs="Times New Roman"/>
                <w:sz w:val="20"/>
                <w:szCs w:val="20"/>
              </w:rPr>
            </w:pPr>
            <w:r w:rsidRPr="00D74B93">
              <w:rPr>
                <w:rFonts w:ascii="Times New Roman" w:hAnsi="Times New Roman" w:cs="Times New Roman"/>
                <w:sz w:val="20"/>
                <w:szCs w:val="20"/>
              </w:rPr>
              <w:t>2)</w:t>
            </w:r>
            <w:r>
              <w:rPr>
                <w:rFonts w:ascii="Times New Roman" w:hAnsi="Times New Roman" w:cs="Times New Roman"/>
                <w:sz w:val="20"/>
                <w:szCs w:val="20"/>
              </w:rPr>
              <w:t xml:space="preserve"> </w:t>
            </w:r>
            <w:r w:rsidRPr="00D74B93">
              <w:rPr>
                <w:rFonts w:ascii="Times New Roman" w:hAnsi="Times New Roman" w:cs="Times New Roman"/>
                <w:sz w:val="20"/>
                <w:szCs w:val="20"/>
              </w:rPr>
              <w:t>badanie krwi;</w:t>
            </w:r>
          </w:p>
          <w:p w:rsidR="00706E3C" w:rsidRPr="00D74B93" w:rsidRDefault="00706E3C" w:rsidP="0065095D">
            <w:pPr>
              <w:rPr>
                <w:rFonts w:ascii="Times New Roman" w:hAnsi="Times New Roman" w:cs="Times New Roman"/>
                <w:sz w:val="20"/>
                <w:szCs w:val="20"/>
              </w:rPr>
            </w:pPr>
            <w:r w:rsidRPr="00D74B93">
              <w:rPr>
                <w:rFonts w:ascii="Times New Roman" w:hAnsi="Times New Roman" w:cs="Times New Roman"/>
                <w:sz w:val="20"/>
                <w:szCs w:val="20"/>
              </w:rPr>
              <w:t>3)</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badanie moczu. </w:t>
            </w:r>
          </w:p>
          <w:p w:rsidR="00706E3C" w:rsidRPr="00D74B93" w:rsidRDefault="00706E3C" w:rsidP="0065095D">
            <w:pPr>
              <w:rPr>
                <w:rFonts w:ascii="Times New Roman" w:hAnsi="Times New Roman" w:cs="Times New Roman"/>
                <w:sz w:val="20"/>
                <w:szCs w:val="20"/>
              </w:rPr>
            </w:pPr>
            <w:r w:rsidRPr="00D74B93">
              <w:rPr>
                <w:rFonts w:ascii="Times New Roman" w:hAnsi="Times New Roman" w:cs="Times New Roman"/>
                <w:sz w:val="20"/>
                <w:szCs w:val="20"/>
              </w:rPr>
              <w:t xml:space="preserve">Ponadto określono granice oznaczalności (LOQ) dla poszczególnych środków działających podobnie do alkoholu. </w:t>
            </w:r>
          </w:p>
          <w:p w:rsidR="00706E3C" w:rsidRPr="00D74B93" w:rsidRDefault="00706E3C" w:rsidP="0065095D">
            <w:pPr>
              <w:rPr>
                <w:rFonts w:ascii="Times New Roman" w:hAnsi="Times New Roman" w:cs="Times New Roman"/>
                <w:sz w:val="20"/>
                <w:szCs w:val="20"/>
              </w:rPr>
            </w:pPr>
            <w:r w:rsidRPr="00D74B93">
              <w:rPr>
                <w:rFonts w:ascii="Times New Roman" w:hAnsi="Times New Roman" w:cs="Times New Roman"/>
                <w:sz w:val="20"/>
                <w:szCs w:val="20"/>
              </w:rPr>
              <w:t>W projektowanych przepisach określono także sposób postępowania z probówkami zawierającymi krew lub mocz do badań, w tym warunki dotyczące przechowywania oraz transportowania pobranych materiałów. Określono również jakiego rodzaju dane odnotowuje się w protokołach dokumentujących przeprowadzenie ww. badań.</w:t>
            </w:r>
          </w:p>
        </w:tc>
        <w:tc>
          <w:tcPr>
            <w:tcW w:w="548" w:type="pct"/>
          </w:tcPr>
          <w:p w:rsidR="00706E3C" w:rsidRPr="00263337"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Wejście w życie 21 lutego 2023 r.</w:t>
            </w:r>
          </w:p>
        </w:tc>
        <w:tc>
          <w:tcPr>
            <w:tcW w:w="1174" w:type="pct"/>
          </w:tcPr>
          <w:p w:rsidR="00706E3C" w:rsidRDefault="00706E3C" w:rsidP="0065095D">
            <w:pPr>
              <w:shd w:val="clear" w:color="auto" w:fill="FFFFFF"/>
              <w:spacing w:after="75"/>
            </w:pPr>
            <w:hyperlink r:id="rId60" w:history="1">
              <w:r w:rsidRPr="00937C1E">
                <w:rPr>
                  <w:rStyle w:val="Hipercze"/>
                </w:rPr>
                <w:t>https://dziennikustaw.gov.pl/D2023000031701.pdf</w:t>
              </w:r>
            </w:hyperlink>
          </w:p>
        </w:tc>
      </w:tr>
      <w:tr w:rsidR="00706E3C" w:rsidRPr="00263337" w:rsidTr="00263337">
        <w:tc>
          <w:tcPr>
            <w:tcW w:w="475" w:type="pct"/>
          </w:tcPr>
          <w:p w:rsidR="00706E3C" w:rsidRPr="00263337" w:rsidRDefault="00706E3C" w:rsidP="0065095D">
            <w:pPr>
              <w:rPr>
                <w:rFonts w:ascii="Times New Roman" w:hAnsi="Times New Roman" w:cs="Times New Roman"/>
                <w:sz w:val="20"/>
                <w:szCs w:val="20"/>
              </w:rPr>
            </w:pPr>
            <w:r w:rsidRPr="00263337">
              <w:rPr>
                <w:rFonts w:ascii="Times New Roman" w:hAnsi="Times New Roman" w:cs="Times New Roman"/>
                <w:sz w:val="20"/>
                <w:szCs w:val="20"/>
              </w:rPr>
              <w:lastRenderedPageBreak/>
              <w:t>Rozporządzenie</w:t>
            </w:r>
          </w:p>
        </w:tc>
        <w:tc>
          <w:tcPr>
            <w:tcW w:w="610" w:type="pct"/>
          </w:tcPr>
          <w:p w:rsidR="00706E3C" w:rsidRPr="00263337" w:rsidRDefault="00706E3C" w:rsidP="0065095D">
            <w:pPr>
              <w:rPr>
                <w:rFonts w:ascii="Times New Roman" w:eastAsia="Times New Roman" w:hAnsi="Times New Roman" w:cs="Times New Roman"/>
                <w:sz w:val="20"/>
                <w:szCs w:val="20"/>
                <w:lang w:eastAsia="pl-PL"/>
              </w:rPr>
            </w:pPr>
            <w:r w:rsidRPr="007E45D5">
              <w:rPr>
                <w:rFonts w:ascii="Times New Roman" w:eastAsia="Times New Roman" w:hAnsi="Times New Roman" w:cs="Times New Roman"/>
                <w:sz w:val="20"/>
                <w:szCs w:val="20"/>
                <w:lang w:eastAsia="pl-PL"/>
              </w:rPr>
              <w:t xml:space="preserve">Rozporządzenie Ministra Zdrowia z dnia 13 lutego 2023 r. zmieniające rozporządzenie w sprawie </w:t>
            </w:r>
            <w:r w:rsidRPr="007E45D5">
              <w:rPr>
                <w:rFonts w:ascii="Times New Roman" w:eastAsia="Times New Roman" w:hAnsi="Times New Roman" w:cs="Times New Roman"/>
                <w:sz w:val="20"/>
                <w:szCs w:val="20"/>
                <w:lang w:eastAsia="pl-PL"/>
              </w:rPr>
              <w:lastRenderedPageBreak/>
              <w:t>wojewódzkiego planu działania systemu Państwowe Ratownictwo Medyczne</w:t>
            </w:r>
          </w:p>
        </w:tc>
        <w:tc>
          <w:tcPr>
            <w:tcW w:w="2193" w:type="pct"/>
          </w:tcPr>
          <w:p w:rsidR="00706E3C" w:rsidRPr="00263337" w:rsidRDefault="00706E3C" w:rsidP="0065095D">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lastRenderedPageBreak/>
              <w:t>W dniu 1 stycznia 2023 r. weszła w życie zmiana ustawy z dnia 8 września 2023 r. o Państwowym Ratownictwie Medycznym, wprowadzona przez art. 3 pkt 1 lit. a ustawy z dnia 16 listopada 2022 r. o zmianie ustawy o zawodach lekarza i lekarza dentysty oraz niektórych innych ustaw (Dz. U. poz. 2770), która uchyla pkt 5 w art. 21 ust. 1 ustawy z dnia 8 września 2006 r. o Państwowym Ratownictwie Medycznym dotyczący kalkulacji kosztów działalności zespołów ratownictwa medycznego.</w:t>
            </w:r>
          </w:p>
          <w:p w:rsidR="00706E3C" w:rsidRPr="00263337" w:rsidRDefault="00706E3C" w:rsidP="0065095D">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lastRenderedPageBreak/>
              <w:t xml:space="preserve">W załączniku do rozporządzenia Ministra Zdrowia z dnia 8 listopada 2018 r. w sprawie wojewódzkiego planu działania systemu Państwowe Ratownictwo Medyczne (Dz. U. poz. 2154,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zm.) znajduje się odesłanie do przepisów nieobowiązującego już rozporządzenia Ministra Zdrowia z dnia 29 września 2011 r. w sprawie szczegółowego zakresu</w:t>
            </w:r>
          </w:p>
          <w:p w:rsidR="00706E3C" w:rsidRPr="00263337" w:rsidRDefault="00706E3C" w:rsidP="0065095D">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danych objętych wpisem do rejestru podmiotów wykonujących działalność leczniczą oraz szczegółowego trybu postępowania w sprawach dokonywania wpisów, zmian w rejestrze oraz wykreśleń z tego rejestru (Dz. U. z 2014 r. poz. 325,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zm.).</w:t>
            </w:r>
          </w:p>
          <w:p w:rsidR="00706E3C" w:rsidRPr="00263337" w:rsidRDefault="00706E3C" w:rsidP="0065095D">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projekcie dokonuje się zmiany wynikających z uchylenia art. 21 ust. 1 pkt 1 ustawy z dnia 8 września 2006 r. o Państwowym Ratownictwie Medycznym oraz zmian legislacyjnych polegających na wskazaniu w objaśnieniach do tabel zamieszczonych załączniku do nowelizowanego rozporządzenia obecnie obowiązującego rozporządzenia Ministra Zdrowia z dnia 29 marca 2019 r. w sprawie szczegółowego zakresu danych objętych wpisem do rejestru podmiotów wykonujących</w:t>
            </w:r>
          </w:p>
          <w:p w:rsidR="00706E3C" w:rsidRPr="00263337" w:rsidRDefault="00706E3C" w:rsidP="0065095D">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działalność leczniczą oraz szczegółowego trybu postępowania w sprawach dokonywania wpisów, zmian w rejestrze oraz</w:t>
            </w:r>
          </w:p>
          <w:p w:rsidR="00706E3C" w:rsidRPr="00263337" w:rsidRDefault="00706E3C" w:rsidP="0065095D">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wykreśleń z tego rejestru (Dz. U. poz. 605), w miejsce uchylonego rozporządzenia Ministra Zdrowia z dnia 29 września 2011</w:t>
            </w:r>
          </w:p>
          <w:p w:rsidR="00706E3C" w:rsidRPr="00263337" w:rsidRDefault="00706E3C" w:rsidP="0065095D">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 w sprawie szczegółowego zakresu danych objętych wpisem do rejestru podmiotów wykonujących działalność leczniczą</w:t>
            </w:r>
          </w:p>
          <w:p w:rsidR="00706E3C" w:rsidRPr="00263337" w:rsidRDefault="00706E3C" w:rsidP="0065095D">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oraz szczegółowego trybu postępowania w sprawach dokonywania wpisów, zmian w rejestrze oraz wykreśleń z tego rejestru.</w:t>
            </w:r>
          </w:p>
        </w:tc>
        <w:tc>
          <w:tcPr>
            <w:tcW w:w="548" w:type="pct"/>
          </w:tcPr>
          <w:p w:rsidR="00706E3C" w:rsidRPr="00263337"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Wejście w życie 14 lutego 2023 r.</w:t>
            </w:r>
          </w:p>
        </w:tc>
        <w:tc>
          <w:tcPr>
            <w:tcW w:w="1174" w:type="pct"/>
          </w:tcPr>
          <w:p w:rsidR="00706E3C" w:rsidRPr="00263337" w:rsidRDefault="00706E3C" w:rsidP="0065095D">
            <w:pPr>
              <w:shd w:val="clear" w:color="auto" w:fill="FFFFFF"/>
              <w:spacing w:after="75"/>
            </w:pPr>
            <w:hyperlink r:id="rId61" w:history="1">
              <w:r w:rsidRPr="00937C1E">
                <w:rPr>
                  <w:rStyle w:val="Hipercze"/>
                </w:rPr>
                <w:t>https://dziennikustaw.gov.pl/D2023000030401.pdf</w:t>
              </w:r>
            </w:hyperlink>
          </w:p>
        </w:tc>
      </w:tr>
      <w:tr w:rsidR="00706E3C" w:rsidRPr="00263337" w:rsidTr="00263337">
        <w:tc>
          <w:tcPr>
            <w:tcW w:w="475"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0B7849" w:rsidRDefault="00706E3C" w:rsidP="0065095D">
            <w:pPr>
              <w:rPr>
                <w:rFonts w:ascii="Times New Roman" w:hAnsi="Times New Roman" w:cs="Times New Roman"/>
                <w:sz w:val="20"/>
                <w:szCs w:val="20"/>
              </w:rPr>
            </w:pPr>
            <w:r w:rsidRPr="007E45D5">
              <w:rPr>
                <w:rFonts w:ascii="Times New Roman" w:hAnsi="Times New Roman" w:cs="Times New Roman"/>
                <w:sz w:val="20"/>
                <w:szCs w:val="20"/>
              </w:rPr>
              <w:t xml:space="preserve">Rozporządzenie Ministra Zdrowia z dnia 7 lutego 2023 r. zmieniające rozporządzenie w sprawie substancji chemicznych, ich mieszanin, czynników lub procesów technologicznych o działaniu rakotwórczym lub mutagennym w </w:t>
            </w:r>
            <w:r w:rsidRPr="007E45D5">
              <w:rPr>
                <w:rFonts w:ascii="Times New Roman" w:hAnsi="Times New Roman" w:cs="Times New Roman"/>
                <w:sz w:val="20"/>
                <w:szCs w:val="20"/>
              </w:rPr>
              <w:lastRenderedPageBreak/>
              <w:t>środowisku pracy</w:t>
            </w:r>
          </w:p>
        </w:tc>
        <w:tc>
          <w:tcPr>
            <w:tcW w:w="2193" w:type="pct"/>
          </w:tcPr>
          <w:p w:rsidR="00706E3C" w:rsidRDefault="00706E3C" w:rsidP="0065095D">
            <w:pPr>
              <w:tabs>
                <w:tab w:val="left" w:pos="1275"/>
              </w:tabs>
              <w:rPr>
                <w:rFonts w:ascii="Times New Roman" w:hAnsi="Times New Roman" w:cs="Times New Roman"/>
                <w:sz w:val="20"/>
                <w:szCs w:val="20"/>
              </w:rPr>
            </w:pPr>
            <w:r w:rsidRPr="000B7849">
              <w:rPr>
                <w:rFonts w:ascii="Times New Roman" w:hAnsi="Times New Roman" w:cs="Times New Roman"/>
                <w:sz w:val="20"/>
                <w:szCs w:val="20"/>
              </w:rPr>
              <w:lastRenderedPageBreak/>
              <w:t>Projekt rozporządzenia Ministra Zdrowia zmieniającego rozporządzenie w sprawie substancji chemicznych, ich mieszanin, czynników lub procesów technologicznych o działaniu rakotwórczym lub mutagennym w środowisku pracy, ma na celu uchylenie przepisów nakładających obowiązki na zlikwidowaną z dniem 1 lipca 2020 r. Państwową Inspekcję Sanitarną Ministerstwa Spraw Wewnętrznych i Administracji, której zadania zostały przejęte przez Państwową Inspekcję Sanitarną, na mocy ustawy z dnia 23 stycznia 2020 r. o zmianie ustawy o Państwowej Inspekcji Sanitarnej oraz niektórych innych ustaw (Dz. U. poz. 322 i 374).</w:t>
            </w:r>
          </w:p>
          <w:p w:rsidR="00706E3C" w:rsidRPr="000B7849" w:rsidRDefault="00706E3C" w:rsidP="0065095D">
            <w:pPr>
              <w:tabs>
                <w:tab w:val="left" w:pos="1275"/>
              </w:tabs>
              <w:rPr>
                <w:rFonts w:ascii="Times New Roman" w:hAnsi="Times New Roman" w:cs="Times New Roman"/>
                <w:sz w:val="20"/>
                <w:szCs w:val="20"/>
              </w:rPr>
            </w:pPr>
            <w:r w:rsidRPr="000B7849">
              <w:rPr>
                <w:rFonts w:ascii="Times New Roman" w:hAnsi="Times New Roman" w:cs="Times New Roman"/>
                <w:sz w:val="20"/>
                <w:szCs w:val="20"/>
              </w:rPr>
              <w:t xml:space="preserve">Projektowane rozporządzenie zakłada uchylenie w § 5 w ust. 3 pkt 2 i w § 6 ust. 2 w rozporządzeniu Ministra Zdrowia z dnia 24 lipca 2012 r. w sprawie substancji chemicznych, ich mieszanin, czynników lub procesów technologicznych o działaniu rakotwórczym lub mutagennym w środowisku pracy (Dz. U. z 2021 r. poz. 2235). Zważywszy na szczególny charakter uchylanych przepisów w ich miejsce zastosowanie znajdują </w:t>
            </w:r>
            <w:r w:rsidRPr="000B7849">
              <w:rPr>
                <w:rFonts w:ascii="Times New Roman" w:hAnsi="Times New Roman" w:cs="Times New Roman"/>
                <w:sz w:val="20"/>
                <w:szCs w:val="20"/>
              </w:rPr>
              <w:lastRenderedPageBreak/>
              <w:t>przepisy ogólne przewidziane w tym rozporządzeniu, kształtujące sytuację prawną podmiotów niebędących jednostkami organizacyjnymi podległymi ministrowi właściwemu do spraw wewnętrznych lub nadzorowanymi przez niego oraz komórkami organizacyjnymi urzędu obsługującego Ministra Spraw Wewnętrznych i Administracji.</w:t>
            </w:r>
          </w:p>
        </w:tc>
        <w:tc>
          <w:tcPr>
            <w:tcW w:w="548"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Wejście w życie 27 lutego 2023 r.</w:t>
            </w:r>
          </w:p>
        </w:tc>
        <w:tc>
          <w:tcPr>
            <w:tcW w:w="1174" w:type="pct"/>
          </w:tcPr>
          <w:p w:rsidR="00706E3C" w:rsidRDefault="00706E3C" w:rsidP="0065095D">
            <w:pPr>
              <w:shd w:val="clear" w:color="auto" w:fill="FFFFFF"/>
              <w:spacing w:after="75"/>
            </w:pPr>
            <w:hyperlink r:id="rId62" w:history="1">
              <w:r w:rsidRPr="00937C1E">
                <w:rPr>
                  <w:rStyle w:val="Hipercze"/>
                </w:rPr>
                <w:t>https://dziennikustaw.gov.pl/D2023000028401.pdf</w:t>
              </w:r>
            </w:hyperlink>
          </w:p>
        </w:tc>
      </w:tr>
      <w:tr w:rsidR="00706E3C" w:rsidRPr="00263337" w:rsidTr="00263337">
        <w:tc>
          <w:tcPr>
            <w:tcW w:w="475"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373757" w:rsidRDefault="00706E3C" w:rsidP="0065095D">
            <w:pPr>
              <w:rPr>
                <w:rFonts w:ascii="Times New Roman" w:hAnsi="Times New Roman" w:cs="Times New Roman"/>
                <w:sz w:val="20"/>
                <w:szCs w:val="20"/>
              </w:rPr>
            </w:pPr>
            <w:r w:rsidRPr="007E45D5">
              <w:rPr>
                <w:rFonts w:ascii="Times New Roman" w:hAnsi="Times New Roman" w:cs="Times New Roman"/>
                <w:sz w:val="20"/>
                <w:szCs w:val="20"/>
              </w:rPr>
              <w:t>Rozporządzenie Ministra Zdrowia z dnia 6 lutego 2023 r. w sprawie standardu organizacyjnego leczenia bólu w warunkach ambulatoryjnych</w:t>
            </w:r>
          </w:p>
        </w:tc>
        <w:tc>
          <w:tcPr>
            <w:tcW w:w="2193" w:type="pct"/>
          </w:tcPr>
          <w:p w:rsidR="00706E3C" w:rsidRPr="00373757" w:rsidRDefault="00706E3C" w:rsidP="0065095D">
            <w:pPr>
              <w:tabs>
                <w:tab w:val="left" w:pos="1275"/>
              </w:tabs>
              <w:rPr>
                <w:rFonts w:ascii="Times New Roman" w:hAnsi="Times New Roman" w:cs="Times New Roman"/>
                <w:sz w:val="20"/>
                <w:szCs w:val="20"/>
              </w:rPr>
            </w:pPr>
            <w:r w:rsidRPr="00373757">
              <w:rPr>
                <w:rFonts w:ascii="Times New Roman" w:hAnsi="Times New Roman" w:cs="Times New Roman"/>
                <w:sz w:val="20"/>
                <w:szCs w:val="20"/>
              </w:rPr>
              <w:t>Brak regulacji prawnych określających standard organizacyjny leczenia bólu przewlekłego oraz bólu stanowiącego istotny</w:t>
            </w:r>
            <w:r>
              <w:rPr>
                <w:rFonts w:ascii="Times New Roman" w:hAnsi="Times New Roman" w:cs="Times New Roman"/>
                <w:sz w:val="20"/>
                <w:szCs w:val="20"/>
              </w:rPr>
              <w:t xml:space="preserve"> </w:t>
            </w:r>
            <w:r w:rsidRPr="00373757">
              <w:rPr>
                <w:rFonts w:ascii="Times New Roman" w:hAnsi="Times New Roman" w:cs="Times New Roman"/>
                <w:sz w:val="20"/>
                <w:szCs w:val="20"/>
              </w:rPr>
              <w:t>problem kliniczny, w warunkach ambulatoryjnych.</w:t>
            </w:r>
            <w:r w:rsidRPr="00373757">
              <w:rPr>
                <w:rFonts w:ascii="Times New Roman" w:hAnsi="Times New Roman" w:cs="Times New Roman"/>
                <w:sz w:val="20"/>
                <w:szCs w:val="20"/>
              </w:rPr>
              <w:cr/>
              <w:t>Przepisami ustawy z dnia 15 kwietnia 2011 r. o działalności leczniczej wprowadzono do porządku prawnego rozwiązania</w:t>
            </w:r>
            <w:r>
              <w:rPr>
                <w:rFonts w:ascii="Times New Roman" w:hAnsi="Times New Roman" w:cs="Times New Roman"/>
                <w:sz w:val="20"/>
                <w:szCs w:val="20"/>
              </w:rPr>
              <w:t xml:space="preserve"> </w:t>
            </w:r>
            <w:r w:rsidRPr="00373757">
              <w:rPr>
                <w:rFonts w:ascii="Times New Roman" w:hAnsi="Times New Roman" w:cs="Times New Roman"/>
                <w:sz w:val="20"/>
                <w:szCs w:val="20"/>
              </w:rPr>
              <w:t>ułatwiające zapewnienie odpowiedniej jakości świadczeń zdrowotnych przez opracowanie standardów organizacyjnych opieki</w:t>
            </w:r>
            <w:r>
              <w:rPr>
                <w:rFonts w:ascii="Times New Roman" w:hAnsi="Times New Roman" w:cs="Times New Roman"/>
                <w:sz w:val="20"/>
                <w:szCs w:val="20"/>
              </w:rPr>
              <w:t xml:space="preserve"> </w:t>
            </w:r>
            <w:r w:rsidRPr="00373757">
              <w:rPr>
                <w:rFonts w:ascii="Times New Roman" w:hAnsi="Times New Roman" w:cs="Times New Roman"/>
                <w:sz w:val="20"/>
                <w:szCs w:val="20"/>
              </w:rPr>
              <w:t>zdrowotnej w wybranych dziedzinach medycyny lub w określonych podmiotach wykonujących działalność leczniczą.</w:t>
            </w:r>
          </w:p>
          <w:p w:rsidR="00706E3C" w:rsidRPr="00373757" w:rsidRDefault="00706E3C" w:rsidP="0065095D">
            <w:pPr>
              <w:tabs>
                <w:tab w:val="left" w:pos="1275"/>
              </w:tabs>
              <w:rPr>
                <w:rFonts w:ascii="Times New Roman" w:hAnsi="Times New Roman" w:cs="Times New Roman"/>
                <w:sz w:val="20"/>
                <w:szCs w:val="20"/>
              </w:rPr>
            </w:pPr>
            <w:r w:rsidRPr="00373757">
              <w:rPr>
                <w:rFonts w:ascii="Times New Roman" w:hAnsi="Times New Roman" w:cs="Times New Roman"/>
                <w:sz w:val="20"/>
                <w:szCs w:val="20"/>
              </w:rPr>
              <w:t>Standard organizacyjny opieki zdrowotnej w dziedzinie świadczeń zdrowotnych z zakresu rozpoznawania, leczenia,</w:t>
            </w:r>
            <w:r>
              <w:rPr>
                <w:rFonts w:ascii="Times New Roman" w:hAnsi="Times New Roman" w:cs="Times New Roman"/>
                <w:sz w:val="20"/>
                <w:szCs w:val="20"/>
              </w:rPr>
              <w:t xml:space="preserve"> </w:t>
            </w:r>
            <w:r w:rsidRPr="00373757">
              <w:rPr>
                <w:rFonts w:ascii="Times New Roman" w:hAnsi="Times New Roman" w:cs="Times New Roman"/>
                <w:sz w:val="20"/>
                <w:szCs w:val="20"/>
              </w:rPr>
              <w:t>monitorowania bólu przewlekłego, niezależnie od jego przyczyny, udzielanych w warunkach ambulatoryjnych, umożliwi</w:t>
            </w:r>
            <w:r>
              <w:rPr>
                <w:rFonts w:ascii="Times New Roman" w:hAnsi="Times New Roman" w:cs="Times New Roman"/>
                <w:sz w:val="20"/>
                <w:szCs w:val="20"/>
              </w:rPr>
              <w:t xml:space="preserve"> </w:t>
            </w:r>
            <w:r w:rsidRPr="00373757">
              <w:rPr>
                <w:rFonts w:ascii="Times New Roman" w:hAnsi="Times New Roman" w:cs="Times New Roman"/>
                <w:sz w:val="20"/>
                <w:szCs w:val="20"/>
              </w:rPr>
              <w:t>podmiotom ustalenie ścieżki postępowania.</w:t>
            </w:r>
          </w:p>
          <w:p w:rsidR="00706E3C" w:rsidRPr="00373757" w:rsidRDefault="00706E3C" w:rsidP="0065095D">
            <w:pPr>
              <w:tabs>
                <w:tab w:val="left" w:pos="1275"/>
              </w:tabs>
              <w:rPr>
                <w:rFonts w:ascii="Times New Roman" w:hAnsi="Times New Roman" w:cs="Times New Roman"/>
                <w:sz w:val="20"/>
                <w:szCs w:val="20"/>
              </w:rPr>
            </w:pPr>
            <w:r w:rsidRPr="00373757">
              <w:rPr>
                <w:rFonts w:ascii="Times New Roman" w:hAnsi="Times New Roman" w:cs="Times New Roman"/>
                <w:sz w:val="20"/>
                <w:szCs w:val="20"/>
              </w:rPr>
              <w:t>Projekt rozporządzenia określi:</w:t>
            </w:r>
          </w:p>
          <w:p w:rsidR="00706E3C" w:rsidRPr="00373757" w:rsidRDefault="00706E3C" w:rsidP="0065095D">
            <w:pPr>
              <w:tabs>
                <w:tab w:val="left" w:pos="1275"/>
              </w:tabs>
              <w:rPr>
                <w:rFonts w:ascii="Times New Roman" w:hAnsi="Times New Roman" w:cs="Times New Roman"/>
                <w:sz w:val="20"/>
                <w:szCs w:val="20"/>
              </w:rPr>
            </w:pPr>
            <w:r w:rsidRPr="00373757">
              <w:rPr>
                <w:rFonts w:ascii="Times New Roman" w:hAnsi="Times New Roman" w:cs="Times New Roman"/>
                <w:sz w:val="20"/>
                <w:szCs w:val="20"/>
              </w:rPr>
              <w:t>1) metody oceny bólu, tj.: badanie podmiotowe i przedmiotowe, skale oceny bólu, badania pomocnicze;</w:t>
            </w:r>
          </w:p>
          <w:p w:rsidR="00706E3C" w:rsidRPr="00373757" w:rsidRDefault="00706E3C" w:rsidP="0065095D">
            <w:pPr>
              <w:tabs>
                <w:tab w:val="left" w:pos="1275"/>
              </w:tabs>
              <w:rPr>
                <w:rFonts w:ascii="Times New Roman" w:hAnsi="Times New Roman" w:cs="Times New Roman"/>
                <w:sz w:val="20"/>
                <w:szCs w:val="20"/>
              </w:rPr>
            </w:pPr>
            <w:r w:rsidRPr="00373757">
              <w:rPr>
                <w:rFonts w:ascii="Times New Roman" w:hAnsi="Times New Roman" w:cs="Times New Roman"/>
                <w:sz w:val="20"/>
                <w:szCs w:val="20"/>
              </w:rPr>
              <w:t>2) monitorowanie skuteczności leczenia bólu, tj.: ocenę natężenia bólu, ocenę osiągnięcia ulgi w bólu w wyniku</w:t>
            </w:r>
            <w:r>
              <w:rPr>
                <w:rFonts w:ascii="Times New Roman" w:hAnsi="Times New Roman" w:cs="Times New Roman"/>
                <w:sz w:val="20"/>
                <w:szCs w:val="20"/>
              </w:rPr>
              <w:t xml:space="preserve"> </w:t>
            </w:r>
            <w:r w:rsidRPr="00373757">
              <w:rPr>
                <w:rFonts w:ascii="Times New Roman" w:hAnsi="Times New Roman" w:cs="Times New Roman"/>
                <w:sz w:val="20"/>
                <w:szCs w:val="20"/>
              </w:rPr>
              <w:t>zastosowanego leczenia, ocenę stopnia stosowania się pacjenta do zaleceń terapeutycznych, ocenę wystąpienia działań</w:t>
            </w:r>
            <w:r>
              <w:rPr>
                <w:rFonts w:ascii="Times New Roman" w:hAnsi="Times New Roman" w:cs="Times New Roman"/>
                <w:sz w:val="20"/>
                <w:szCs w:val="20"/>
              </w:rPr>
              <w:t xml:space="preserve"> </w:t>
            </w:r>
            <w:r w:rsidRPr="00373757">
              <w:rPr>
                <w:rFonts w:ascii="Times New Roman" w:hAnsi="Times New Roman" w:cs="Times New Roman"/>
                <w:sz w:val="20"/>
                <w:szCs w:val="20"/>
              </w:rPr>
              <w:t>niepożądanych po zastosowaniu wdrożonego leczenia, ocenę skuteczności leczenia działań niepożądanych, rozważenie</w:t>
            </w:r>
          </w:p>
          <w:p w:rsidR="00706E3C" w:rsidRPr="00373757" w:rsidRDefault="00706E3C" w:rsidP="0065095D">
            <w:pPr>
              <w:tabs>
                <w:tab w:val="left" w:pos="1275"/>
              </w:tabs>
              <w:rPr>
                <w:rFonts w:ascii="Times New Roman" w:hAnsi="Times New Roman" w:cs="Times New Roman"/>
                <w:sz w:val="20"/>
                <w:szCs w:val="20"/>
              </w:rPr>
            </w:pPr>
            <w:r w:rsidRPr="00373757">
              <w:rPr>
                <w:rFonts w:ascii="Times New Roman" w:hAnsi="Times New Roman" w:cs="Times New Roman"/>
                <w:sz w:val="20"/>
                <w:szCs w:val="20"/>
              </w:rPr>
              <w:t>modyfikacji leczenia w odpowiedzi na wystąpienie działań niepożądanych, ocenę stopnia satysfakcji pacjenta z leczenia</w:t>
            </w:r>
            <w:r>
              <w:rPr>
                <w:rFonts w:ascii="Times New Roman" w:hAnsi="Times New Roman" w:cs="Times New Roman"/>
                <w:sz w:val="20"/>
                <w:szCs w:val="20"/>
              </w:rPr>
              <w:t xml:space="preserve"> </w:t>
            </w:r>
            <w:r w:rsidRPr="00373757">
              <w:rPr>
                <w:rFonts w:ascii="Times New Roman" w:hAnsi="Times New Roman" w:cs="Times New Roman"/>
                <w:sz w:val="20"/>
                <w:szCs w:val="20"/>
              </w:rPr>
              <w:t>przeciwbólowego;</w:t>
            </w:r>
          </w:p>
          <w:p w:rsidR="00706E3C" w:rsidRPr="00373757" w:rsidRDefault="00706E3C" w:rsidP="0065095D">
            <w:pPr>
              <w:tabs>
                <w:tab w:val="left" w:pos="1275"/>
              </w:tabs>
              <w:rPr>
                <w:rFonts w:ascii="Times New Roman" w:hAnsi="Times New Roman" w:cs="Times New Roman"/>
                <w:sz w:val="20"/>
                <w:szCs w:val="20"/>
              </w:rPr>
            </w:pPr>
            <w:r w:rsidRPr="00373757">
              <w:rPr>
                <w:rFonts w:ascii="Times New Roman" w:hAnsi="Times New Roman" w:cs="Times New Roman"/>
                <w:sz w:val="20"/>
                <w:szCs w:val="20"/>
              </w:rPr>
              <w:t>3) obowiązek prowadzenia postępowania terapeutycznego mający na celu łagodzenie i leczenie bólu.</w:t>
            </w:r>
          </w:p>
          <w:p w:rsidR="00706E3C" w:rsidRPr="00373757" w:rsidRDefault="00706E3C" w:rsidP="0065095D">
            <w:pPr>
              <w:tabs>
                <w:tab w:val="left" w:pos="1275"/>
              </w:tabs>
              <w:rPr>
                <w:rFonts w:ascii="Times New Roman" w:hAnsi="Times New Roman" w:cs="Times New Roman"/>
                <w:sz w:val="20"/>
                <w:szCs w:val="20"/>
              </w:rPr>
            </w:pPr>
            <w:r w:rsidRPr="00373757">
              <w:rPr>
                <w:rFonts w:ascii="Times New Roman" w:hAnsi="Times New Roman" w:cs="Times New Roman"/>
                <w:sz w:val="20"/>
                <w:szCs w:val="20"/>
              </w:rPr>
              <w:t>Istotnym elementem projektowanej regulacji, w przypadku udzielania świadczeń zdrowotnych z zakresu rozpoznawania,</w:t>
            </w:r>
            <w:r>
              <w:rPr>
                <w:rFonts w:ascii="Times New Roman" w:hAnsi="Times New Roman" w:cs="Times New Roman"/>
                <w:sz w:val="20"/>
                <w:szCs w:val="20"/>
              </w:rPr>
              <w:t xml:space="preserve"> </w:t>
            </w:r>
            <w:r w:rsidRPr="00373757">
              <w:rPr>
                <w:rFonts w:ascii="Times New Roman" w:hAnsi="Times New Roman" w:cs="Times New Roman"/>
                <w:sz w:val="20"/>
                <w:szCs w:val="20"/>
              </w:rPr>
              <w:t>leczenia, monitorowania bólu, są przepisy zobowiązujące podmioty wykonujące działalność leczniczą w warunkach</w:t>
            </w:r>
            <w:r>
              <w:rPr>
                <w:rFonts w:ascii="Times New Roman" w:hAnsi="Times New Roman" w:cs="Times New Roman"/>
                <w:sz w:val="20"/>
                <w:szCs w:val="20"/>
              </w:rPr>
              <w:t xml:space="preserve"> </w:t>
            </w:r>
            <w:r w:rsidRPr="00373757">
              <w:rPr>
                <w:rFonts w:ascii="Times New Roman" w:hAnsi="Times New Roman" w:cs="Times New Roman"/>
                <w:sz w:val="20"/>
                <w:szCs w:val="20"/>
              </w:rPr>
              <w:t>ambulatoryjnych do sporządzenia karty oceny natężenia bólu (załącznik do projektu rozporządzenia), która dołączana będzie</w:t>
            </w:r>
            <w:r>
              <w:rPr>
                <w:rFonts w:ascii="Times New Roman" w:hAnsi="Times New Roman" w:cs="Times New Roman"/>
                <w:sz w:val="20"/>
                <w:szCs w:val="20"/>
              </w:rPr>
              <w:t xml:space="preserve"> </w:t>
            </w:r>
            <w:r w:rsidRPr="00373757">
              <w:rPr>
                <w:rFonts w:ascii="Times New Roman" w:hAnsi="Times New Roman" w:cs="Times New Roman"/>
                <w:sz w:val="20"/>
                <w:szCs w:val="20"/>
              </w:rPr>
              <w:t>do dokumentacji medycznej. Przedmiotowe rozporządzenie pozwoli na ocenę stanu zdrowia pacjenta w zakresie objawów</w:t>
            </w:r>
            <w:r>
              <w:rPr>
                <w:rFonts w:ascii="Times New Roman" w:hAnsi="Times New Roman" w:cs="Times New Roman"/>
                <w:sz w:val="20"/>
                <w:szCs w:val="20"/>
              </w:rPr>
              <w:t xml:space="preserve"> </w:t>
            </w:r>
            <w:r w:rsidRPr="00373757">
              <w:rPr>
                <w:rFonts w:ascii="Times New Roman" w:hAnsi="Times New Roman" w:cs="Times New Roman"/>
                <w:sz w:val="20"/>
                <w:szCs w:val="20"/>
              </w:rPr>
              <w:t>bólowych, a także monitorowanie jego leczenia. Wprowadzenie zmian spowoduje podniesienie jakości udzielanych świadczeń</w:t>
            </w:r>
          </w:p>
          <w:p w:rsidR="00706E3C" w:rsidRDefault="00706E3C" w:rsidP="0065095D">
            <w:pPr>
              <w:tabs>
                <w:tab w:val="left" w:pos="1275"/>
              </w:tabs>
              <w:rPr>
                <w:rFonts w:ascii="Times New Roman" w:hAnsi="Times New Roman" w:cs="Times New Roman"/>
                <w:sz w:val="20"/>
                <w:szCs w:val="20"/>
              </w:rPr>
            </w:pPr>
            <w:r w:rsidRPr="00373757">
              <w:rPr>
                <w:rFonts w:ascii="Times New Roman" w:hAnsi="Times New Roman" w:cs="Times New Roman"/>
                <w:sz w:val="20"/>
                <w:szCs w:val="20"/>
              </w:rPr>
              <w:lastRenderedPageBreak/>
              <w:t>zdrowotnych w placówkach medycznych. Ponadto przyczyni się do zebrania bardziej szczegółowego wywiadu od pacjenta</w:t>
            </w:r>
            <w:r>
              <w:rPr>
                <w:rFonts w:ascii="Times New Roman" w:hAnsi="Times New Roman" w:cs="Times New Roman"/>
                <w:sz w:val="20"/>
                <w:szCs w:val="20"/>
              </w:rPr>
              <w:t xml:space="preserve"> </w:t>
            </w:r>
            <w:r w:rsidRPr="00373757">
              <w:rPr>
                <w:rFonts w:ascii="Times New Roman" w:hAnsi="Times New Roman" w:cs="Times New Roman"/>
                <w:sz w:val="20"/>
                <w:szCs w:val="20"/>
              </w:rPr>
              <w:t>oraz odnotowania tych informacji w jego dokumentacji medycznej.</w:t>
            </w:r>
          </w:p>
          <w:p w:rsidR="00706E3C" w:rsidRPr="00373757" w:rsidRDefault="00706E3C" w:rsidP="0065095D">
            <w:pPr>
              <w:tabs>
                <w:tab w:val="left" w:pos="1275"/>
              </w:tabs>
              <w:rPr>
                <w:rFonts w:ascii="Times New Roman" w:hAnsi="Times New Roman" w:cs="Times New Roman"/>
                <w:sz w:val="20"/>
                <w:szCs w:val="20"/>
              </w:rPr>
            </w:pPr>
          </w:p>
        </w:tc>
        <w:tc>
          <w:tcPr>
            <w:tcW w:w="548"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Wejście w życie 23 lutego 2023 r.</w:t>
            </w:r>
          </w:p>
        </w:tc>
        <w:tc>
          <w:tcPr>
            <w:tcW w:w="1174" w:type="pct"/>
          </w:tcPr>
          <w:p w:rsidR="00706E3C" w:rsidRDefault="00706E3C" w:rsidP="0065095D">
            <w:pPr>
              <w:shd w:val="clear" w:color="auto" w:fill="FFFFFF"/>
              <w:spacing w:after="75"/>
            </w:pPr>
            <w:hyperlink r:id="rId63" w:history="1">
              <w:r w:rsidRPr="00937C1E">
                <w:rPr>
                  <w:rStyle w:val="Hipercze"/>
                </w:rPr>
                <w:t>https://dziennikustaw.gov.pl/D2023000027101.pdf</w:t>
              </w:r>
            </w:hyperlink>
          </w:p>
        </w:tc>
      </w:tr>
      <w:tr w:rsidR="00706E3C" w:rsidRPr="00263337" w:rsidTr="00263337">
        <w:tc>
          <w:tcPr>
            <w:tcW w:w="475"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706E3C" w:rsidRPr="00761452" w:rsidRDefault="00706E3C" w:rsidP="0065095D">
            <w:pPr>
              <w:rPr>
                <w:rFonts w:ascii="Times New Roman" w:hAnsi="Times New Roman" w:cs="Times New Roman"/>
                <w:sz w:val="20"/>
                <w:szCs w:val="20"/>
              </w:rPr>
            </w:pPr>
            <w:r w:rsidRPr="007E45D5">
              <w:rPr>
                <w:rFonts w:ascii="Times New Roman" w:hAnsi="Times New Roman" w:cs="Times New Roman"/>
                <w:sz w:val="20"/>
                <w:szCs w:val="20"/>
              </w:rPr>
              <w:t>Obwieszczenie Ministra Zdrowia z dnia 27 stycznia 2023 r. w sprawie ogłoszenia jednolitego tekstu rozporządzenia Ministra Zdrowia w sprawie Krajowego Rejestru Pacjentów z COVID-19</w:t>
            </w:r>
          </w:p>
        </w:tc>
        <w:tc>
          <w:tcPr>
            <w:tcW w:w="2193" w:type="pct"/>
          </w:tcPr>
          <w:p w:rsidR="00706E3C" w:rsidRPr="007E45D5" w:rsidRDefault="00706E3C" w:rsidP="007E45D5">
            <w:pPr>
              <w:rPr>
                <w:rFonts w:ascii="Times New Roman" w:hAnsi="Times New Roman" w:cs="Times New Roman"/>
                <w:sz w:val="20"/>
                <w:szCs w:val="20"/>
              </w:rPr>
            </w:pPr>
            <w:r w:rsidRPr="007E45D5">
              <w:rPr>
                <w:rFonts w:ascii="Times New Roman" w:hAnsi="Times New Roman" w:cs="Times New Roman"/>
                <w:sz w:val="20"/>
                <w:szCs w:val="20"/>
              </w:rPr>
              <w:t>ogłasza się jednolity tekst</w:t>
            </w:r>
            <w:r>
              <w:rPr>
                <w:rFonts w:ascii="Times New Roman" w:hAnsi="Times New Roman" w:cs="Times New Roman"/>
                <w:sz w:val="20"/>
                <w:szCs w:val="20"/>
              </w:rPr>
              <w:t xml:space="preserve"> </w:t>
            </w:r>
            <w:r w:rsidRPr="007E45D5">
              <w:rPr>
                <w:rFonts w:ascii="Times New Roman" w:hAnsi="Times New Roman" w:cs="Times New Roman"/>
                <w:sz w:val="20"/>
                <w:szCs w:val="20"/>
              </w:rPr>
              <w:t>rozporządzenia Ministra Zdrowia z dnia 7 kwietnia 2020 r. w sprawie Krajowego Rejestru Pacjentów z COVID-19</w:t>
            </w:r>
          </w:p>
          <w:p w:rsidR="00706E3C" w:rsidRPr="00761452" w:rsidRDefault="00706E3C" w:rsidP="007E45D5">
            <w:pPr>
              <w:rPr>
                <w:rFonts w:ascii="Times New Roman" w:hAnsi="Times New Roman" w:cs="Times New Roman"/>
                <w:sz w:val="20"/>
                <w:szCs w:val="20"/>
              </w:rPr>
            </w:pPr>
            <w:r w:rsidRPr="007E45D5">
              <w:rPr>
                <w:rFonts w:ascii="Times New Roman" w:hAnsi="Times New Roman" w:cs="Times New Roman"/>
                <w:sz w:val="20"/>
                <w:szCs w:val="20"/>
              </w:rPr>
              <w:t>(Dz. U. z 2021 r. poz. 1837)</w:t>
            </w:r>
          </w:p>
        </w:tc>
        <w:tc>
          <w:tcPr>
            <w:tcW w:w="548" w:type="pct"/>
          </w:tcPr>
          <w:p w:rsidR="00706E3C" w:rsidRDefault="00706E3C" w:rsidP="0065095D">
            <w:pPr>
              <w:rPr>
                <w:rFonts w:ascii="Times New Roman" w:hAnsi="Times New Roman" w:cs="Times New Roman"/>
                <w:sz w:val="20"/>
                <w:szCs w:val="20"/>
              </w:rPr>
            </w:pPr>
          </w:p>
        </w:tc>
        <w:tc>
          <w:tcPr>
            <w:tcW w:w="1174" w:type="pct"/>
          </w:tcPr>
          <w:p w:rsidR="00706E3C" w:rsidRDefault="00706E3C" w:rsidP="0065095D">
            <w:pPr>
              <w:shd w:val="clear" w:color="auto" w:fill="FFFFFF"/>
              <w:spacing w:after="75"/>
            </w:pPr>
            <w:hyperlink r:id="rId64" w:history="1">
              <w:r w:rsidRPr="00937C1E">
                <w:rPr>
                  <w:rStyle w:val="Hipercze"/>
                </w:rPr>
                <w:t>https://dziennikustaw.gov.pl/D2023000027001.pdf</w:t>
              </w:r>
            </w:hyperlink>
          </w:p>
        </w:tc>
      </w:tr>
      <w:tr w:rsidR="00706E3C" w:rsidRPr="00263337" w:rsidTr="00263337">
        <w:tc>
          <w:tcPr>
            <w:tcW w:w="475"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D74B93" w:rsidRDefault="00706E3C" w:rsidP="0065095D">
            <w:pPr>
              <w:rPr>
                <w:rFonts w:ascii="Times New Roman" w:hAnsi="Times New Roman" w:cs="Times New Roman"/>
                <w:sz w:val="20"/>
                <w:szCs w:val="20"/>
              </w:rPr>
            </w:pPr>
            <w:r w:rsidRPr="00761452">
              <w:rPr>
                <w:rFonts w:ascii="Times New Roman" w:hAnsi="Times New Roman" w:cs="Times New Roman"/>
                <w:sz w:val="20"/>
                <w:szCs w:val="20"/>
              </w:rPr>
              <w:t xml:space="preserve">Projekt rozporządzenia Ministra Zdrowia zmieniającego rozporządzenie w sprawie wykazu substancji czynnych zawartych w lekach, środków spożywczych specjalnego przeznaczenia żywieniowego i wyrobów medycznych ordynowanych przez pielęgniarki i położne oraz wykazu badań diagnostycznych, na które mają </w:t>
            </w:r>
            <w:r w:rsidRPr="00761452">
              <w:rPr>
                <w:rFonts w:ascii="Times New Roman" w:hAnsi="Times New Roman" w:cs="Times New Roman"/>
                <w:sz w:val="20"/>
                <w:szCs w:val="20"/>
              </w:rPr>
              <w:lastRenderedPageBreak/>
              <w:t>prawo wystawiać skierowania pielęgniarki i położne</w:t>
            </w:r>
          </w:p>
        </w:tc>
        <w:tc>
          <w:tcPr>
            <w:tcW w:w="2193" w:type="pct"/>
          </w:tcPr>
          <w:p w:rsidR="00706E3C" w:rsidRPr="00761452" w:rsidRDefault="00706E3C" w:rsidP="00761452">
            <w:pPr>
              <w:rPr>
                <w:rFonts w:ascii="Times New Roman" w:hAnsi="Times New Roman" w:cs="Times New Roman"/>
                <w:sz w:val="20"/>
                <w:szCs w:val="20"/>
              </w:rPr>
            </w:pPr>
            <w:r w:rsidRPr="00761452">
              <w:rPr>
                <w:rFonts w:ascii="Times New Roman" w:hAnsi="Times New Roman" w:cs="Times New Roman"/>
                <w:sz w:val="20"/>
                <w:szCs w:val="20"/>
              </w:rPr>
              <w:lastRenderedPageBreak/>
              <w:t xml:space="preserve">Na podstawie rozporządzenia Ministra Zdrowia z dnia 24 września 2013 r. w sprawie świadczeń gwarantowanych z zakresu podstawowej opieki zdrowotnej (Dz. U. z 2021 r. poz. 540, z </w:t>
            </w:r>
            <w:proofErr w:type="spellStart"/>
            <w:r w:rsidRPr="00761452">
              <w:rPr>
                <w:rFonts w:ascii="Times New Roman" w:hAnsi="Times New Roman" w:cs="Times New Roman"/>
                <w:sz w:val="20"/>
                <w:szCs w:val="20"/>
              </w:rPr>
              <w:t>późn</w:t>
            </w:r>
            <w:proofErr w:type="spellEnd"/>
            <w:r w:rsidRPr="00761452">
              <w:rPr>
                <w:rFonts w:ascii="Times New Roman" w:hAnsi="Times New Roman" w:cs="Times New Roman"/>
                <w:sz w:val="20"/>
                <w:szCs w:val="20"/>
              </w:rPr>
              <w:t>. zm.), wprowadzono możliwość udzielania świadczeń zdrowotnych z zakresu profilaktyki chorób układu krążenia (</w:t>
            </w:r>
            <w:proofErr w:type="spellStart"/>
            <w:r w:rsidRPr="00761452">
              <w:rPr>
                <w:rFonts w:ascii="Times New Roman" w:hAnsi="Times New Roman" w:cs="Times New Roman"/>
                <w:sz w:val="20"/>
                <w:szCs w:val="20"/>
              </w:rPr>
              <w:t>ChUK</w:t>
            </w:r>
            <w:proofErr w:type="spellEnd"/>
            <w:r w:rsidRPr="00761452">
              <w:rPr>
                <w:rFonts w:ascii="Times New Roman" w:hAnsi="Times New Roman" w:cs="Times New Roman"/>
                <w:sz w:val="20"/>
                <w:szCs w:val="20"/>
              </w:rPr>
              <w:t xml:space="preserve">). Pielęgniarka podstawowej opieki zdrowotnej może wystawić, pacjentom korzystających ze świadczeń z zakresu profilaktyki </w:t>
            </w:r>
            <w:proofErr w:type="spellStart"/>
            <w:r w:rsidRPr="00761452">
              <w:rPr>
                <w:rFonts w:ascii="Times New Roman" w:hAnsi="Times New Roman" w:cs="Times New Roman"/>
                <w:sz w:val="20"/>
                <w:szCs w:val="20"/>
              </w:rPr>
              <w:t>ChUK</w:t>
            </w:r>
            <w:proofErr w:type="spellEnd"/>
            <w:r w:rsidRPr="00761452">
              <w:rPr>
                <w:rFonts w:ascii="Times New Roman" w:hAnsi="Times New Roman" w:cs="Times New Roman"/>
                <w:sz w:val="20"/>
                <w:szCs w:val="20"/>
              </w:rPr>
              <w:t xml:space="preserve">, skierowanie na badania diagnostyczne tj.: stężenie we krwi cholesterolu całkowitego, LDL cholesterolu, HDL-cholesterolu; </w:t>
            </w:r>
            <w:proofErr w:type="spellStart"/>
            <w:r w:rsidRPr="00761452">
              <w:rPr>
                <w:rFonts w:ascii="Times New Roman" w:hAnsi="Times New Roman" w:cs="Times New Roman"/>
                <w:sz w:val="20"/>
                <w:szCs w:val="20"/>
              </w:rPr>
              <w:t>triglicerydów</w:t>
            </w:r>
            <w:proofErr w:type="spellEnd"/>
            <w:r w:rsidRPr="00761452">
              <w:rPr>
                <w:rFonts w:ascii="Times New Roman" w:hAnsi="Times New Roman" w:cs="Times New Roman"/>
                <w:sz w:val="20"/>
                <w:szCs w:val="20"/>
              </w:rPr>
              <w:t xml:space="preserve"> i poziomu glukozy.</w:t>
            </w:r>
          </w:p>
          <w:p w:rsidR="00706E3C" w:rsidRDefault="00706E3C" w:rsidP="00761452">
            <w:pPr>
              <w:rPr>
                <w:rFonts w:ascii="Times New Roman" w:hAnsi="Times New Roman" w:cs="Times New Roman"/>
                <w:sz w:val="20"/>
                <w:szCs w:val="20"/>
              </w:rPr>
            </w:pPr>
            <w:r w:rsidRPr="00761452">
              <w:rPr>
                <w:rFonts w:ascii="Times New Roman" w:hAnsi="Times New Roman" w:cs="Times New Roman"/>
                <w:sz w:val="20"/>
                <w:szCs w:val="20"/>
              </w:rPr>
              <w:t xml:space="preserve">Natomiast zgodnie z obecnym brzmieniem rozporządzenia Ministra Zdrowia z dnia 18 stycznia 2018 r. w sprawie wykazu substancji czynnych zawartych w lekach, środków spożywczych specjalnego przeznaczenia żywieniowego i wyrobów medycznych ordynowanych przez pielęgniarki i położne oraz wykazu badań diagnostycznych, na które mają prawo wystawiać skierowania pielęgniarki i położne (Dz. U. z 2018 r. poz. 299), pielęgniarka nie posiada uprawnienia do wystawienia skierowania na ww. badania. Wobec czego istnieje potrzeba dokonania </w:t>
            </w:r>
            <w:proofErr w:type="spellStart"/>
            <w:r w:rsidRPr="00761452">
              <w:rPr>
                <w:rFonts w:ascii="Times New Roman" w:hAnsi="Times New Roman" w:cs="Times New Roman"/>
                <w:sz w:val="20"/>
                <w:szCs w:val="20"/>
              </w:rPr>
              <w:t>uspójnienia</w:t>
            </w:r>
            <w:proofErr w:type="spellEnd"/>
            <w:r w:rsidRPr="00761452">
              <w:rPr>
                <w:rFonts w:ascii="Times New Roman" w:hAnsi="Times New Roman" w:cs="Times New Roman"/>
                <w:sz w:val="20"/>
                <w:szCs w:val="20"/>
              </w:rPr>
              <w:t xml:space="preserve"> ostatniego z przywołanych rozporządzeń do obowiązującego stanu prawnego.</w:t>
            </w:r>
          </w:p>
          <w:p w:rsidR="00706E3C" w:rsidRPr="00761452" w:rsidRDefault="00706E3C" w:rsidP="00761452">
            <w:pPr>
              <w:rPr>
                <w:rFonts w:ascii="Times New Roman" w:hAnsi="Times New Roman" w:cs="Times New Roman"/>
                <w:sz w:val="20"/>
                <w:szCs w:val="20"/>
              </w:rPr>
            </w:pPr>
            <w:r w:rsidRPr="00761452">
              <w:rPr>
                <w:rFonts w:ascii="Times New Roman" w:hAnsi="Times New Roman" w:cs="Times New Roman"/>
                <w:sz w:val="20"/>
                <w:szCs w:val="20"/>
              </w:rPr>
              <w:t xml:space="preserve">Projektowana regulacja ma na celu ujednolicenie przepisów rozporządzenia Ministra Zdrowia z dnia 18 stycznia 2018 r. w sprawie wykazu substancji czynnych zawartych w lekach, środków spożywczych specjalnego przeznaczenia żywieniowego i wyrobów medycznych </w:t>
            </w:r>
            <w:r w:rsidRPr="00761452">
              <w:rPr>
                <w:rFonts w:ascii="Times New Roman" w:hAnsi="Times New Roman" w:cs="Times New Roman"/>
                <w:sz w:val="20"/>
                <w:szCs w:val="20"/>
              </w:rPr>
              <w:lastRenderedPageBreak/>
              <w:t xml:space="preserve">ordynowanych przez pielęgniarki i położne oraz wykazu badań diagnostycznych, na które mają prawo wystawiać skierowania pielęgniarki i położne z regulacjami zawartymi w rozporządzeniu Ministra Zdrowia z dnia 24 września 2013 r. w sprawie świadczeń gwarantowanych z zakresu podstawowej opieki zdrowotnej. </w:t>
            </w:r>
          </w:p>
          <w:p w:rsidR="00706E3C" w:rsidRPr="00761452" w:rsidRDefault="00706E3C" w:rsidP="00761452">
            <w:pPr>
              <w:rPr>
                <w:rFonts w:ascii="Times New Roman" w:hAnsi="Times New Roman" w:cs="Times New Roman"/>
                <w:sz w:val="20"/>
                <w:szCs w:val="20"/>
              </w:rPr>
            </w:pPr>
            <w:r w:rsidRPr="00761452">
              <w:rPr>
                <w:rFonts w:ascii="Times New Roman" w:hAnsi="Times New Roman" w:cs="Times New Roman"/>
                <w:sz w:val="20"/>
                <w:szCs w:val="20"/>
              </w:rPr>
              <w:t xml:space="preserve">Pielęgniarki podstawowej opieki zdrowotnej (POZ) będą mogły realizować świadczenia profilaktyczne w ramach programu profilaktyki </w:t>
            </w:r>
            <w:proofErr w:type="spellStart"/>
            <w:r w:rsidRPr="00761452">
              <w:rPr>
                <w:rFonts w:ascii="Times New Roman" w:hAnsi="Times New Roman" w:cs="Times New Roman"/>
                <w:sz w:val="20"/>
                <w:szCs w:val="20"/>
              </w:rPr>
              <w:t>ChUK</w:t>
            </w:r>
            <w:proofErr w:type="spellEnd"/>
            <w:r w:rsidRPr="00761452">
              <w:rPr>
                <w:rFonts w:ascii="Times New Roman" w:hAnsi="Times New Roman" w:cs="Times New Roman"/>
                <w:sz w:val="20"/>
                <w:szCs w:val="20"/>
              </w:rPr>
              <w:t xml:space="preserve">. Natomiast świadczeniobiorcy będą mogli uzyskać od pielęgniarki lub położnej POZ zlecenie na badania biochemiczne krwi: stężenie we krwi cholesterolu całkowitego, LDL-cholesterolu, HDL-cholesterolu, </w:t>
            </w:r>
            <w:proofErr w:type="spellStart"/>
            <w:r w:rsidRPr="00761452">
              <w:rPr>
                <w:rFonts w:ascii="Times New Roman" w:hAnsi="Times New Roman" w:cs="Times New Roman"/>
                <w:sz w:val="20"/>
                <w:szCs w:val="20"/>
              </w:rPr>
              <w:t>triglicerydów</w:t>
            </w:r>
            <w:proofErr w:type="spellEnd"/>
            <w:r w:rsidRPr="00761452">
              <w:rPr>
                <w:rFonts w:ascii="Times New Roman" w:hAnsi="Times New Roman" w:cs="Times New Roman"/>
                <w:sz w:val="20"/>
                <w:szCs w:val="20"/>
              </w:rPr>
              <w:t>. Równocześnie w grupie badań mikrobiologicznych dodano badanie diagnostyczne – test antygenowy SARS-CoV-2 uzyskiwany za pomocą Systemu Dystrybucji Szczepionek. Wprowadzona zmiana umożliwi pielęgniarkom i położnym wystawianie skierowania na wykonanie testów antygenowych służących do wykrywania obecności antygenów wirusa SARS-CoV-2, co przyczyni się do poprawy dostępności do świadczeń diagnostycznych.</w:t>
            </w:r>
          </w:p>
          <w:p w:rsidR="00706E3C" w:rsidRPr="00761452" w:rsidRDefault="00706E3C" w:rsidP="00761452">
            <w:pPr>
              <w:rPr>
                <w:rFonts w:ascii="Times New Roman" w:hAnsi="Times New Roman" w:cs="Times New Roman"/>
                <w:sz w:val="20"/>
                <w:szCs w:val="20"/>
              </w:rPr>
            </w:pPr>
            <w:r w:rsidRPr="00761452">
              <w:rPr>
                <w:rFonts w:ascii="Times New Roman" w:hAnsi="Times New Roman" w:cs="Times New Roman"/>
                <w:sz w:val="20"/>
                <w:szCs w:val="20"/>
              </w:rPr>
              <w:t>Pielęgniarki i położne będą mogły samodzielnie ordynować substancje czynne z grupy leków przeciwzakaźnych stosowanych w chorobach dróg moczowych oraz z grupy leków stosowanych do leczenia trudno gojących się ran i oparzeń, wystawiać recepty i zlecenia na cewniki urologiczne niepowlekane, opatrunki z grupy opatrunków hydrożelowych oraz hydrożelowych złożonych (opatrunki wydawane w aptece na receptę).</w:t>
            </w:r>
          </w:p>
          <w:p w:rsidR="00706E3C" w:rsidRPr="00761452" w:rsidRDefault="00706E3C" w:rsidP="00761452">
            <w:pPr>
              <w:rPr>
                <w:rFonts w:ascii="Times New Roman" w:hAnsi="Times New Roman" w:cs="Times New Roman"/>
                <w:sz w:val="20"/>
                <w:szCs w:val="20"/>
              </w:rPr>
            </w:pPr>
            <w:r w:rsidRPr="00761452">
              <w:rPr>
                <w:rFonts w:ascii="Times New Roman" w:hAnsi="Times New Roman" w:cs="Times New Roman"/>
                <w:sz w:val="20"/>
                <w:szCs w:val="20"/>
              </w:rPr>
              <w:t xml:space="preserve">Ponadto wykaz wyrobów medycznych do ordynowania i zlecania przez pielęgniarki i położne został uzupełniony o paski do oznaczania glukozy i ciał ketonowych w moczu oraz igły do insulin. </w:t>
            </w:r>
          </w:p>
          <w:p w:rsidR="00706E3C" w:rsidRPr="00761452" w:rsidRDefault="00706E3C" w:rsidP="00761452">
            <w:pPr>
              <w:rPr>
                <w:rFonts w:ascii="Times New Roman" w:hAnsi="Times New Roman" w:cs="Times New Roman"/>
                <w:sz w:val="20"/>
                <w:szCs w:val="20"/>
              </w:rPr>
            </w:pPr>
            <w:r w:rsidRPr="00761452">
              <w:rPr>
                <w:rFonts w:ascii="Times New Roman" w:hAnsi="Times New Roman" w:cs="Times New Roman"/>
                <w:sz w:val="20"/>
                <w:szCs w:val="20"/>
              </w:rPr>
              <w:t xml:space="preserve">Projektowane przepisy umożliwią zwiększenie dostępności świadczeniobiorców do świadczeń opieki zdrowotnej, bez konieczności odbycia przez świadczeniobiorcę wizyty lekarskiej, a także poprawa statusu zawodowego pielęgniarek </w:t>
            </w:r>
          </w:p>
          <w:p w:rsidR="00706E3C" w:rsidRPr="00D74B93" w:rsidRDefault="00706E3C" w:rsidP="00761452">
            <w:pPr>
              <w:rPr>
                <w:rFonts w:ascii="Times New Roman" w:hAnsi="Times New Roman" w:cs="Times New Roman"/>
                <w:sz w:val="20"/>
                <w:szCs w:val="20"/>
              </w:rPr>
            </w:pPr>
            <w:r w:rsidRPr="00761452">
              <w:rPr>
                <w:rFonts w:ascii="Times New Roman" w:hAnsi="Times New Roman" w:cs="Times New Roman"/>
                <w:sz w:val="20"/>
                <w:szCs w:val="20"/>
              </w:rPr>
              <w:t>i położnych potwierdzonego uzyskaniem szerszych uprawnień i kompetencji zawodowych, jako potwierdzenie poziomu wykształcenia, zdobytej wiedzy i doświadczenia zawodowego.</w:t>
            </w:r>
          </w:p>
        </w:tc>
        <w:tc>
          <w:tcPr>
            <w:tcW w:w="548" w:type="pct"/>
          </w:tcPr>
          <w:p w:rsidR="00706E3C" w:rsidRDefault="00706E3C" w:rsidP="0065095D">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65095D">
            <w:pPr>
              <w:shd w:val="clear" w:color="auto" w:fill="FFFFFF"/>
              <w:spacing w:after="75"/>
            </w:pPr>
            <w:hyperlink r:id="rId65" w:history="1">
              <w:r w:rsidRPr="00937C1E">
                <w:rPr>
                  <w:rStyle w:val="Hipercze"/>
                </w:rPr>
                <w:t>https://legislacja.rcl.gov.pl/docs//516/12369658/12953927/12953928/dokument607642.pdf</w:t>
              </w:r>
            </w:hyperlink>
          </w:p>
        </w:tc>
      </w:tr>
      <w:tr w:rsidR="00706E3C" w:rsidRPr="00263337" w:rsidTr="00263337">
        <w:tc>
          <w:tcPr>
            <w:tcW w:w="475" w:type="pct"/>
          </w:tcPr>
          <w:p w:rsidR="00706E3C" w:rsidRDefault="00706E3C" w:rsidP="00A21FC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8C6ED8" w:rsidRDefault="00706E3C" w:rsidP="002B0BF8">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t xml:space="preserve">Projekt rozporządzenia Ministra Zdrowia w sprawie kierowania na leczenie </w:t>
            </w:r>
            <w:r w:rsidRPr="00761452">
              <w:rPr>
                <w:rFonts w:ascii="Times New Roman" w:eastAsia="Times New Roman" w:hAnsi="Times New Roman" w:cs="Times New Roman"/>
                <w:sz w:val="20"/>
                <w:szCs w:val="20"/>
                <w:lang w:eastAsia="pl-PL"/>
              </w:rPr>
              <w:lastRenderedPageBreak/>
              <w:t>uzdrowiskowe albo rehabilitację uzdrowiskową</w:t>
            </w:r>
          </w:p>
        </w:tc>
        <w:tc>
          <w:tcPr>
            <w:tcW w:w="2193" w:type="pct"/>
          </w:tcPr>
          <w:p w:rsidR="00706E3C" w:rsidRDefault="00706E3C" w:rsidP="00761452">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lastRenderedPageBreak/>
              <w:t xml:space="preserve">Zgodnie z szacunkami Narodowego Funduszu Zdrowia do końca 2021 r. instytucja ta zgromadziła już ok. 6,5 miliarda wpisów dotyczących zdrowia pacjentów, a co rok zbiór ten powiększa się o kolejne rekordy. W związku z powyższym Ministerstwo Zdrowia dąży do jak najszybszej cyfryzacji i tym samym wdrożenia zmian oraz </w:t>
            </w:r>
            <w:proofErr w:type="spellStart"/>
            <w:r w:rsidRPr="00761452">
              <w:rPr>
                <w:rFonts w:ascii="Times New Roman" w:eastAsia="Times New Roman" w:hAnsi="Times New Roman" w:cs="Times New Roman"/>
                <w:sz w:val="20"/>
                <w:szCs w:val="20"/>
                <w:lang w:eastAsia="pl-PL"/>
              </w:rPr>
              <w:t>zdigitalizowania</w:t>
            </w:r>
            <w:proofErr w:type="spellEnd"/>
            <w:r w:rsidRPr="00761452">
              <w:rPr>
                <w:rFonts w:ascii="Times New Roman" w:eastAsia="Times New Roman" w:hAnsi="Times New Roman" w:cs="Times New Roman"/>
                <w:sz w:val="20"/>
                <w:szCs w:val="20"/>
                <w:lang w:eastAsia="pl-PL"/>
              </w:rPr>
              <w:t xml:space="preserve"> kolejnych elementów dokumentacji medycznej. Również zgodnie z ideą „Krajowego </w:t>
            </w:r>
            <w:r w:rsidRPr="00761452">
              <w:rPr>
                <w:rFonts w:ascii="Times New Roman" w:eastAsia="Times New Roman" w:hAnsi="Times New Roman" w:cs="Times New Roman"/>
                <w:sz w:val="20"/>
                <w:szCs w:val="20"/>
                <w:lang w:eastAsia="pl-PL"/>
              </w:rPr>
              <w:lastRenderedPageBreak/>
              <w:t>planu transformacji na lata 2022–2026” jednym z centralnych punktów dotyczących zdrowia jest zwiększenie zasięgu i katalogu usług cyfrowych. Obecnie w katalogu świadczeń opieki zdrowotnej, dla których skierowania są wystawiane w postaci elektronicznej w Systemie Informacji Medycznej, o której mowa w art. 5 ust. 1 ustawy z dnia 28 kwietnia 2011 r. o systemie informacji w ochronie zdrowia (Dz. U. z 2022 r. poz. 1555), zawarte są ambulatoryjne świadczenia specjalistyczne finansowane ze środków publicznych, z wyłączeniem porady specjalistycznej – logopedia, oraz badania: echokardiograficzne płodu, endoskopowe przewodu pokarmowego, rezonansu magnetycznego finansowane ze środków publicznych oraz medycyny nuklearnej i tomografii komputerowej finansowanych ze środków publicznych oraz innych niż środki publiczne, a także leczenie szpitalne w szpitalu oraz rehabilitacja lecznicza u świadczeniodawcy, który zawarł umowę o świadczenie opieki zdrowotnej. Z uwagi na przygotowanie infrastruktury teleinformatycznej, jak również zasadność usprawnienia procesu obsługi pacjentów kierowanych na leczenie uzdrowiskowe albo rehabilitację uzdrowiskową zasadnym jest wprowadzenie rozwiązań wychodzących naprzeciw oczekiwaniom pacjentów, lekarzy ubezpieczenia zdrowotnego oraz oddziałów wojewódzkich Narodowego Funduszu Zdrowia.</w:t>
            </w:r>
          </w:p>
          <w:p w:rsidR="00706E3C" w:rsidRPr="00761452" w:rsidRDefault="00706E3C" w:rsidP="00761452">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t xml:space="preserve">Rekomendowanym rozwiązaniem jest wdrożenie usługi e-skierowania, która docelowo wyeliminuje postać papierową skierowań wystawianych przez lekarzy ubezpieczenia zdrowotnego na leczenie uzdrowiskowe albo rehabilitację uzdrowiskową. Projektowane rozwiązania legislacyjne umożliwią wystawianie przez lekarzy ubezpieczenia zdrowotnego skierowań w postaci elektronicznej, bez konieczności czasochłonnej czynności ręcznego wypełniania druku skierowania na ten rodzaj świadczeń oraz wysyłki skierowania do właściwego oddziału wojewódzkiego Narodowego Funduszu Zdrowia, która musi nastąpić, zgodnie z obowiązującymi przepisami rozporządzenia Ministra Zdrowia z dnia 7 lipca 2011 r. w sprawie kierowania na leczenie uzdrowiskowe albo rehabilitację uzdrowiskową (Dz. U. z 2021 r. poz. 111), w terminie 30 dni od dnia jego wystawienia. Przyjęte rozwiązanie usprawnia proces obsługi pacjentów, dla których lekarz ubezpieczenia zdrowotnego wystawi skierowanie na leczenie uzdrowiskowe albo rehabilitację uzdrowiskową, przez skrócenie procesu wystawiania – wypełniania druku skierowania, jak również niweluje ryzyko zagubienia wersji papierowej takiego druku czy też niewywiązania się z 30-dniowego terminu przesłania skierowania do właściwego oddziału Narodowego Funduszu Zdrowia. Również </w:t>
            </w:r>
            <w:r w:rsidRPr="00761452">
              <w:rPr>
                <w:rFonts w:ascii="Times New Roman" w:eastAsia="Times New Roman" w:hAnsi="Times New Roman" w:cs="Times New Roman"/>
                <w:sz w:val="20"/>
                <w:szCs w:val="20"/>
                <w:lang w:eastAsia="pl-PL"/>
              </w:rPr>
              <w:lastRenderedPageBreak/>
              <w:t>efektem dodanym proponowanego rozwiązania jest docelowa likwidacja kosztów związanych z drukami skierowań oraz usługi pocztowej – wysyłka skierowań w zamkniętej kopercie.</w:t>
            </w:r>
          </w:p>
        </w:tc>
        <w:tc>
          <w:tcPr>
            <w:tcW w:w="548" w:type="pct"/>
          </w:tcPr>
          <w:p w:rsidR="00706E3C" w:rsidRDefault="00706E3C" w:rsidP="00A21FC5">
            <w:pP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706E3C" w:rsidRDefault="00706E3C" w:rsidP="00A21FC5">
            <w:pPr>
              <w:shd w:val="clear" w:color="auto" w:fill="FFFFFF"/>
              <w:spacing w:after="75"/>
            </w:pPr>
            <w:hyperlink r:id="rId66" w:history="1">
              <w:r w:rsidRPr="00937C1E">
                <w:rPr>
                  <w:rStyle w:val="Hipercze"/>
                </w:rPr>
                <w:t>https://legislacja.rcl.gov.pl/docs//516/12366702/12932138/12932139/dokument588795.pdf</w:t>
              </w:r>
            </w:hyperlink>
          </w:p>
        </w:tc>
      </w:tr>
      <w:tr w:rsidR="00706E3C" w:rsidRPr="00263337" w:rsidTr="00263337">
        <w:tc>
          <w:tcPr>
            <w:tcW w:w="475" w:type="pct"/>
          </w:tcPr>
          <w:p w:rsidR="00706E3C" w:rsidRDefault="00706E3C" w:rsidP="00A21FC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247FC6" w:rsidRDefault="00706E3C" w:rsidP="002B0BF8">
            <w:pPr>
              <w:rPr>
                <w:rFonts w:ascii="Times New Roman" w:eastAsia="Times New Roman" w:hAnsi="Times New Roman" w:cs="Times New Roman"/>
                <w:sz w:val="20"/>
                <w:szCs w:val="20"/>
                <w:lang w:eastAsia="pl-PL"/>
              </w:rPr>
            </w:pPr>
            <w:r w:rsidRPr="008C6ED8">
              <w:rPr>
                <w:rFonts w:ascii="Times New Roman" w:eastAsia="Times New Roman" w:hAnsi="Times New Roman" w:cs="Times New Roman"/>
                <w:sz w:val="20"/>
                <w:szCs w:val="20"/>
                <w:lang w:eastAsia="pl-PL"/>
              </w:rPr>
              <w:t>Projekt rozporządzenia Ministra Zdrowia zmieniającego rozporządzenie w sprawie świadczeń gwarantowanych z zakresu ambulatoryjnej opieki specjalistycznej</w:t>
            </w:r>
          </w:p>
        </w:tc>
        <w:tc>
          <w:tcPr>
            <w:tcW w:w="2193" w:type="pct"/>
          </w:tcPr>
          <w:p w:rsidR="00706E3C" w:rsidRPr="00761452" w:rsidRDefault="00706E3C" w:rsidP="00761452">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t xml:space="preserve">Celem projektowanego rozporządzenia zmieniającego rozporządzenie Ministra Zdrowia z dnia 6 listopada 2013 r. w sprawie świadczeń gwarantowanych z zakresu ambulatoryjnej opieki specjalistycznej (Dz. U. z 2016 r. poz. 357, z </w:t>
            </w:r>
            <w:proofErr w:type="spellStart"/>
            <w:r w:rsidRPr="00761452">
              <w:rPr>
                <w:rFonts w:ascii="Times New Roman" w:eastAsia="Times New Roman" w:hAnsi="Times New Roman" w:cs="Times New Roman"/>
                <w:sz w:val="20"/>
                <w:szCs w:val="20"/>
                <w:lang w:eastAsia="pl-PL"/>
              </w:rPr>
              <w:t>późn</w:t>
            </w:r>
            <w:proofErr w:type="spellEnd"/>
            <w:r w:rsidRPr="00761452">
              <w:rPr>
                <w:rFonts w:ascii="Times New Roman" w:eastAsia="Times New Roman" w:hAnsi="Times New Roman" w:cs="Times New Roman"/>
                <w:sz w:val="20"/>
                <w:szCs w:val="20"/>
                <w:lang w:eastAsia="pl-PL"/>
              </w:rPr>
              <w:t xml:space="preserve">. zm.) jest zwiększenie dostępności do świadczeń gwarantowanych w odniesieniu do świadczenia opieki zdrowotnej „Iniekcja </w:t>
            </w:r>
            <w:proofErr w:type="spellStart"/>
            <w:r w:rsidRPr="00761452">
              <w:rPr>
                <w:rFonts w:ascii="Times New Roman" w:eastAsia="Times New Roman" w:hAnsi="Times New Roman" w:cs="Times New Roman"/>
                <w:sz w:val="20"/>
                <w:szCs w:val="20"/>
                <w:lang w:eastAsia="pl-PL"/>
              </w:rPr>
              <w:t>doszklistkowa</w:t>
            </w:r>
            <w:proofErr w:type="spellEnd"/>
            <w:r w:rsidRPr="00761452">
              <w:rPr>
                <w:rFonts w:ascii="Times New Roman" w:eastAsia="Times New Roman" w:hAnsi="Times New Roman" w:cs="Times New Roman"/>
                <w:sz w:val="20"/>
                <w:szCs w:val="20"/>
                <w:lang w:eastAsia="pl-PL"/>
              </w:rPr>
              <w:t>”. Dotychczas nie było ono dostępne dla pacjentów w ramach ambulatoryjnej opieki specjalistycznej, a zapewnienie dostępności do tego świadczenia</w:t>
            </w:r>
            <w:r>
              <w:rPr>
                <w:rFonts w:ascii="Times New Roman" w:eastAsia="Times New Roman" w:hAnsi="Times New Roman" w:cs="Times New Roman"/>
                <w:sz w:val="20"/>
                <w:szCs w:val="20"/>
                <w:lang w:eastAsia="pl-PL"/>
              </w:rPr>
              <w:t xml:space="preserve"> </w:t>
            </w:r>
            <w:r w:rsidRPr="00761452">
              <w:rPr>
                <w:rFonts w:ascii="Times New Roman" w:eastAsia="Times New Roman" w:hAnsi="Times New Roman" w:cs="Times New Roman"/>
                <w:sz w:val="20"/>
                <w:szCs w:val="20"/>
                <w:lang w:eastAsia="pl-PL"/>
              </w:rPr>
              <w:t>ma znaczenie dla poprawy zdrowia pacjentów.</w:t>
            </w:r>
          </w:p>
          <w:p w:rsidR="00706E3C" w:rsidRDefault="00706E3C" w:rsidP="00761452">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t xml:space="preserve">Obecnie iniekcja </w:t>
            </w:r>
            <w:proofErr w:type="spellStart"/>
            <w:r w:rsidRPr="00761452">
              <w:rPr>
                <w:rFonts w:ascii="Times New Roman" w:eastAsia="Times New Roman" w:hAnsi="Times New Roman" w:cs="Times New Roman"/>
                <w:sz w:val="20"/>
                <w:szCs w:val="20"/>
                <w:lang w:eastAsia="pl-PL"/>
              </w:rPr>
              <w:t>doszklistkowa</w:t>
            </w:r>
            <w:proofErr w:type="spellEnd"/>
            <w:r w:rsidRPr="00761452">
              <w:rPr>
                <w:rFonts w:ascii="Times New Roman" w:eastAsia="Times New Roman" w:hAnsi="Times New Roman" w:cs="Times New Roman"/>
                <w:sz w:val="20"/>
                <w:szCs w:val="20"/>
                <w:lang w:eastAsia="pl-PL"/>
              </w:rPr>
              <w:t xml:space="preserve"> finansowana jest ze środków publicznych w ramach programu lekowego B.70 „Leczenie pacjentów z chorobami siatkówki (ICD-10: H35.3, H36.0)” oraz w ramach lecznictwa szpitalnego.</w:t>
            </w:r>
          </w:p>
          <w:p w:rsidR="00706E3C" w:rsidRPr="00761452" w:rsidRDefault="00706E3C" w:rsidP="00761452">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t xml:space="preserve">W rozporządzeniu Ministra Zdrowia z dnia 6 listopada 2013 r. w sprawie świadczeń gwarantowanych z zakresu ambulatoryjnej opieki specjalistycznej do załącznika nr 3 dodaje się nowe świadczenie opieki zdrowotnej „Iniekcja </w:t>
            </w:r>
            <w:proofErr w:type="spellStart"/>
            <w:r w:rsidRPr="00761452">
              <w:rPr>
                <w:rFonts w:ascii="Times New Roman" w:eastAsia="Times New Roman" w:hAnsi="Times New Roman" w:cs="Times New Roman"/>
                <w:sz w:val="20"/>
                <w:szCs w:val="20"/>
                <w:lang w:eastAsia="pl-PL"/>
              </w:rPr>
              <w:t>doszklistkowa</w:t>
            </w:r>
            <w:proofErr w:type="spellEnd"/>
            <w:r w:rsidRPr="00761452">
              <w:rPr>
                <w:rFonts w:ascii="Times New Roman" w:eastAsia="Times New Roman" w:hAnsi="Times New Roman" w:cs="Times New Roman"/>
                <w:sz w:val="20"/>
                <w:szCs w:val="20"/>
                <w:lang w:eastAsia="pl-PL"/>
              </w:rPr>
              <w:t xml:space="preserve">”. </w:t>
            </w:r>
          </w:p>
          <w:p w:rsidR="00706E3C" w:rsidRPr="00761452" w:rsidRDefault="00706E3C" w:rsidP="00761452">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t xml:space="preserve">Wprowadzenie świadczenia „Iniekcja </w:t>
            </w:r>
            <w:proofErr w:type="spellStart"/>
            <w:r w:rsidRPr="00761452">
              <w:rPr>
                <w:rFonts w:ascii="Times New Roman" w:eastAsia="Times New Roman" w:hAnsi="Times New Roman" w:cs="Times New Roman"/>
                <w:sz w:val="20"/>
                <w:szCs w:val="20"/>
                <w:lang w:eastAsia="pl-PL"/>
              </w:rPr>
              <w:t>doszklistkowa</w:t>
            </w:r>
            <w:proofErr w:type="spellEnd"/>
            <w:r w:rsidRPr="00761452">
              <w:rPr>
                <w:rFonts w:ascii="Times New Roman" w:eastAsia="Times New Roman" w:hAnsi="Times New Roman" w:cs="Times New Roman"/>
                <w:sz w:val="20"/>
                <w:szCs w:val="20"/>
                <w:lang w:eastAsia="pl-PL"/>
              </w:rPr>
              <w:t xml:space="preserve">” do wykazu świadczeń gwarantowanych z zakresu ambulatoryjnej opieki specjalistycznej pozwoli na podawanie pacjentom w trybie ambulatoryjnym steroidów, antybiotyków, leków przeciwgrzybiczych, leków przeciwwirusowych oraz leków immunosupresyjnych. Dostępność iniekcji </w:t>
            </w:r>
            <w:proofErr w:type="spellStart"/>
            <w:r w:rsidRPr="00761452">
              <w:rPr>
                <w:rFonts w:ascii="Times New Roman" w:eastAsia="Times New Roman" w:hAnsi="Times New Roman" w:cs="Times New Roman"/>
                <w:sz w:val="20"/>
                <w:szCs w:val="20"/>
                <w:lang w:eastAsia="pl-PL"/>
              </w:rPr>
              <w:t>doszklistkowej</w:t>
            </w:r>
            <w:proofErr w:type="spellEnd"/>
            <w:r w:rsidRPr="00761452">
              <w:rPr>
                <w:rFonts w:ascii="Times New Roman" w:eastAsia="Times New Roman" w:hAnsi="Times New Roman" w:cs="Times New Roman"/>
                <w:sz w:val="20"/>
                <w:szCs w:val="20"/>
                <w:lang w:eastAsia="pl-PL"/>
              </w:rPr>
              <w:t xml:space="preserve"> w ambulatoryjnej opiece specjalistycznej (AOS) stanie się zatem jednym z istotnych elementów terapii u pacjentów z rożnymi chorobami narządu wzroku oraz przyczyni się do poprawy jakości ich życia. </w:t>
            </w:r>
          </w:p>
          <w:p w:rsidR="00706E3C" w:rsidRPr="00247FC6" w:rsidRDefault="00706E3C" w:rsidP="00761452">
            <w:pPr>
              <w:rPr>
                <w:rFonts w:ascii="Times New Roman" w:eastAsia="Times New Roman" w:hAnsi="Times New Roman" w:cs="Times New Roman"/>
                <w:sz w:val="20"/>
                <w:szCs w:val="20"/>
                <w:lang w:eastAsia="pl-PL"/>
              </w:rPr>
            </w:pPr>
            <w:r w:rsidRPr="00761452">
              <w:rPr>
                <w:rFonts w:ascii="Times New Roman" w:eastAsia="Times New Roman" w:hAnsi="Times New Roman" w:cs="Times New Roman"/>
                <w:sz w:val="20"/>
                <w:szCs w:val="20"/>
                <w:lang w:eastAsia="pl-PL"/>
              </w:rPr>
              <w:t>Wstrzyknięcie do ciała szklistego</w:t>
            </w:r>
            <w:r>
              <w:rPr>
                <w:rFonts w:ascii="Times New Roman" w:eastAsia="Times New Roman" w:hAnsi="Times New Roman" w:cs="Times New Roman"/>
                <w:sz w:val="20"/>
                <w:szCs w:val="20"/>
                <w:lang w:eastAsia="pl-PL"/>
              </w:rPr>
              <w:t xml:space="preserve"> </w:t>
            </w:r>
            <w:r w:rsidRPr="00761452">
              <w:rPr>
                <w:rFonts w:ascii="Times New Roman" w:eastAsia="Times New Roman" w:hAnsi="Times New Roman" w:cs="Times New Roman"/>
                <w:sz w:val="20"/>
                <w:szCs w:val="20"/>
                <w:lang w:eastAsia="pl-PL"/>
              </w:rPr>
              <w:t>preparatu leczniczego umożliwia</w:t>
            </w:r>
            <w:r>
              <w:rPr>
                <w:rFonts w:ascii="Times New Roman" w:eastAsia="Times New Roman" w:hAnsi="Times New Roman" w:cs="Times New Roman"/>
                <w:sz w:val="20"/>
                <w:szCs w:val="20"/>
                <w:lang w:eastAsia="pl-PL"/>
              </w:rPr>
              <w:t xml:space="preserve"> </w:t>
            </w:r>
            <w:r w:rsidRPr="00761452">
              <w:rPr>
                <w:rFonts w:ascii="Times New Roman" w:eastAsia="Times New Roman" w:hAnsi="Times New Roman" w:cs="Times New Roman"/>
                <w:sz w:val="20"/>
                <w:szCs w:val="20"/>
                <w:lang w:eastAsia="pl-PL"/>
              </w:rPr>
              <w:t>stosowanie wysoce ukierunkowanej terapii lekowej, maksymalizując dostarczanie leku terapeutycznego do tylnego bieguna oka, jednocześnie minimalizując toksyczność ogólnoustrojową. Korzyści z iniekcji do ciała szklistego zależą od leczonej patologii oka, ale zazwyczaj obejmują poprawę widzenia lub zapobieganie pogorszeniu widzenia. W przypadku infekcji korzyścią jest również bezpośrednie dostarczenie antybiotyku czy leku przeciwgrzybiczego do oka w pobliżu ogniska infekcji.</w:t>
            </w:r>
          </w:p>
        </w:tc>
        <w:tc>
          <w:tcPr>
            <w:tcW w:w="548" w:type="pct"/>
          </w:tcPr>
          <w:p w:rsidR="00706E3C" w:rsidRDefault="00706E3C" w:rsidP="00A21FC5">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706E3C" w:rsidRDefault="00706E3C" w:rsidP="00A21FC5">
            <w:pPr>
              <w:shd w:val="clear" w:color="auto" w:fill="FFFFFF"/>
              <w:spacing w:after="75"/>
            </w:pPr>
            <w:hyperlink r:id="rId67" w:history="1">
              <w:r w:rsidRPr="00937C1E">
                <w:rPr>
                  <w:rStyle w:val="Hipercze"/>
                </w:rPr>
                <w:t>https://legislacja.rcl.gov.pl/docs//516/12369503/12952547/12952548/dokument606281.pdf</w:t>
              </w:r>
            </w:hyperlink>
          </w:p>
        </w:tc>
      </w:tr>
      <w:tr w:rsidR="00706E3C" w:rsidRPr="00263337" w:rsidTr="00263337">
        <w:tc>
          <w:tcPr>
            <w:tcW w:w="475" w:type="pct"/>
          </w:tcPr>
          <w:p w:rsidR="00706E3C" w:rsidRDefault="00706E3C" w:rsidP="00A21FC5">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487F4F" w:rsidRDefault="00706E3C" w:rsidP="002B0BF8">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 xml:space="preserve">Projekt rozporządzenia Ministra Zdrowia </w:t>
            </w:r>
            <w:r w:rsidRPr="00247FC6">
              <w:rPr>
                <w:rFonts w:ascii="Times New Roman" w:eastAsia="Times New Roman" w:hAnsi="Times New Roman" w:cs="Times New Roman"/>
                <w:sz w:val="20"/>
                <w:szCs w:val="20"/>
                <w:lang w:eastAsia="pl-PL"/>
              </w:rPr>
              <w:lastRenderedPageBreak/>
              <w:t>zmieniającego rozporządzenie w sprawie programu pilotażowego w zakresie monitorowania dzieci i młodzieży z pierwotnymi i wtórnymi niedoborami odporności</w:t>
            </w:r>
          </w:p>
        </w:tc>
        <w:tc>
          <w:tcPr>
            <w:tcW w:w="2193" w:type="pct"/>
          </w:tcPr>
          <w:p w:rsidR="00706E3C" w:rsidRDefault="00706E3C" w:rsidP="00487F4F">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lastRenderedPageBreak/>
              <w:t xml:space="preserve">Projekt rozporządzenia Ministra Zdrowia zmieniającego rozporządzenie Ministra Zdrowia z dnia 8 grudnia 2022 r. w sprawie zmiany programu pilotażowego w zakresie monitorowania dzieci i młodzieży z pierwotnymi </w:t>
            </w:r>
            <w:r w:rsidRPr="00247FC6">
              <w:rPr>
                <w:rFonts w:ascii="Times New Roman" w:eastAsia="Times New Roman" w:hAnsi="Times New Roman" w:cs="Times New Roman"/>
                <w:sz w:val="20"/>
                <w:szCs w:val="20"/>
                <w:lang w:eastAsia="pl-PL"/>
              </w:rPr>
              <w:lastRenderedPageBreak/>
              <w:t>i wtórnymi niedoborami odporności (Dz. U. poz. 2601), zwanego dalej „rozporządzeniem”, stanowi wykonanie upoważnienia zawartego w art. 48e ust. 5 ustawy z dnia 27 sierpnia 2004 r. o świadczeniach opieki zdrowotnej finansowanych ze środków publicznych. W związku z późniejszym, w stosunku do planowanego, wejściem w życie rozporządzenia projektowane rozporządzenie zakłada wprowadzenie zmian w dotychczasowych zasadach realizacji programu pilotażowego w zakresie monitorowania dzieci i młodzieży z pierwotnymi i wtórnymi niedoborami odporności wynikających. Zmiany istniejącego stanu prawnego zmierzają do osiągnięcia celów programu pilotażowego i pozwolą na prawidłową realizację działań ujętych w treści rozporządzenia.</w:t>
            </w:r>
          </w:p>
          <w:p w:rsidR="00706E3C" w:rsidRPr="00247FC6" w:rsidRDefault="00706E3C"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Proponowane zmiany mają na celu doprecyzowanie przepisów rozporządzenia w związku z koniecznością rozstrzygnięcia wątpliwości interpretacyjnych wysuniętych przez Narodowy Fundusz Zdrowia, zwany dalej „</w:t>
            </w:r>
            <w:proofErr w:type="spellStart"/>
            <w:r w:rsidRPr="00247FC6">
              <w:rPr>
                <w:rFonts w:ascii="Times New Roman" w:eastAsia="Times New Roman" w:hAnsi="Times New Roman" w:cs="Times New Roman"/>
                <w:sz w:val="20"/>
                <w:szCs w:val="20"/>
                <w:lang w:eastAsia="pl-PL"/>
              </w:rPr>
              <w:t>Funduszemˮ</w:t>
            </w:r>
            <w:proofErr w:type="spellEnd"/>
            <w:r w:rsidRPr="00247FC6">
              <w:rPr>
                <w:rFonts w:ascii="Times New Roman" w:eastAsia="Times New Roman" w:hAnsi="Times New Roman" w:cs="Times New Roman"/>
                <w:sz w:val="20"/>
                <w:szCs w:val="20"/>
                <w:lang w:eastAsia="pl-PL"/>
              </w:rPr>
              <w:t xml:space="preserve">, oraz wydłużenia czasu realizacji etapu organizacji programu pilotażowego. </w:t>
            </w:r>
          </w:p>
          <w:p w:rsidR="00706E3C" w:rsidRPr="00247FC6" w:rsidRDefault="00706E3C"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 xml:space="preserve">Mając na uwadze powyższe dodano do treści rozporządzenia termin „wyposażenie dodatkowe” obejmujący słuchawki nauszne i karty dźwiękowe przeznaczone dla lekarzy, o których mowa w § 5 ust. 2 rozporządzenia, obsługujących innowacyjne urządzenia wielofunkcyjne. Wyposażenie dodatkowe w skład którego wchodzi karta dźwiękowa oraz słuchawki nauszne, będą wykorzystywane przez lekarzy do precyzyjnej oceny danych medycznych zapisywanych podczas cyfrowej rejestracji obrazów jamy ustnej, przewodu słuchowego oraz powierzchni skóry a także nagrań audio pochodzących z klatki piersiowej, serca, jamy brzusznej oraz rejestracji kaszlu. Zmiana ma na celu doprecyzowanie zakresu przedmiotów objętych finansowaniem w ramach programu pilotażowego. Dodano do rozporządzenia zakres danych jaki ma zostać przekazany do Funduszu w wyniku naboru realizatorów przeprowadzonego przez ministra właściwego do spraw zdrowia oraz określono środki na zakup innowacyjnych urządzeń wielofunkcyjnych w kwocie nieprzekraczającej 53 650 zł brutto (wartość uwzględnia maksymalną liczbę innowacyjnych urządzeń wielofunkcyjnych zakupionych przez realizatora, zgodnie z § 6 ust. 1 pkt 3 rozporządzenia) oraz na zakup wyposażenia dodatkowego w kwocie nieprzekraczającej 1 613,76 zł brutto. </w:t>
            </w:r>
          </w:p>
          <w:p w:rsidR="00706E3C" w:rsidRPr="00247FC6" w:rsidRDefault="00706E3C"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 xml:space="preserve">Ponadto doprecyzowana została podstawa rozliczania świadczeń opieki zdrowotnej realizowanych w ramach programu pilotażowego. Określono także sposób obliczenia kwoty przeznaczonej w ramach programu </w:t>
            </w:r>
            <w:r w:rsidRPr="00247FC6">
              <w:rPr>
                <w:rFonts w:ascii="Times New Roman" w:eastAsia="Times New Roman" w:hAnsi="Times New Roman" w:cs="Times New Roman"/>
                <w:sz w:val="20"/>
                <w:szCs w:val="20"/>
                <w:lang w:eastAsia="pl-PL"/>
              </w:rPr>
              <w:lastRenderedPageBreak/>
              <w:t>pilotażowego na rozliczenie tych świadczeń.</w:t>
            </w:r>
            <w:r>
              <w:rPr>
                <w:rFonts w:ascii="Times New Roman" w:eastAsia="Times New Roman" w:hAnsi="Times New Roman" w:cs="Times New Roman"/>
                <w:sz w:val="20"/>
                <w:szCs w:val="20"/>
                <w:lang w:eastAsia="pl-PL"/>
              </w:rPr>
              <w:t xml:space="preserve"> </w:t>
            </w:r>
          </w:p>
          <w:p w:rsidR="00706E3C" w:rsidRPr="00247FC6" w:rsidRDefault="00706E3C"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Projekt zakłada również wydłużenie etapu organizacji programu pilotażowego do dnia 31 marca 2023 r. Zmiana ta pozwoli na dostosowanie czasu przewidzianego na przeprowadzenie działań w ramach etapu organizacji programu pilotażowego.</w:t>
            </w:r>
            <w:r>
              <w:rPr>
                <w:rFonts w:ascii="Times New Roman" w:eastAsia="Times New Roman" w:hAnsi="Times New Roman" w:cs="Times New Roman"/>
                <w:sz w:val="20"/>
                <w:szCs w:val="20"/>
                <w:lang w:eastAsia="pl-PL"/>
              </w:rPr>
              <w:t xml:space="preserve"> </w:t>
            </w:r>
          </w:p>
          <w:p w:rsidR="00706E3C" w:rsidRPr="00247FC6" w:rsidRDefault="00706E3C"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Biorąc pod uwagę większe, niż oczekiwano zainteresowanie realizacją programu pilotażowego ze strony świadczeniodawców oraz późniejsze w stosunku do planowanego wejście w życie rozporządzenia, koniecznym jest wydłużenie etapu organizacji programu pilotażowego, co pozwoli na prawidłową realizację działań określonych w treści § 12 ust. 2 rozporządzenia.</w:t>
            </w:r>
          </w:p>
          <w:p w:rsidR="00706E3C" w:rsidRPr="00247FC6" w:rsidRDefault="00706E3C"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Ponadto uwzględniono propozycję Funduszu dotyczącą przedłużenia do 3 miesięcy etapu ewaluacji programu pilotażowego.</w:t>
            </w:r>
          </w:p>
          <w:p w:rsidR="00706E3C" w:rsidRPr="00247FC6" w:rsidRDefault="00706E3C"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 xml:space="preserve">Kolejną z proponowanych zmian rozporządzenia jest ujednolicenie finansowania programu pilotażowego w ramach budżetu Funduszu. Późniejsze, niż zakładano wejście w życie rozporządzenia uniemożliwiło zawarcie umów na realizację programu pilotażowego i wykorzystanie środków przeznaczonych na zakup innowacyjnych urządzeń wielofunkcyjnych, które miały zostać przekazane w roku 2022 r. przez ministra właściwego do spraw zdrowia do Funduszu w ramach dotacji celowej. W związku z powyższym zakup innowacyjnych urządzeń wielofunkcyjnych wraz z wyposażeniem dodatkowym oraz koszty zawarcia umów z realizatorami programu pilotażowego zostaną w całości sfinansowane z budżetu Funduszu w 2023 r. Jednocześnie w projekcie dodano zapis określający zakres zadań wyłączonych z finansowania przez Fundusz. </w:t>
            </w:r>
          </w:p>
          <w:p w:rsidR="00706E3C" w:rsidRPr="00247FC6" w:rsidRDefault="00706E3C"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W projekcie rozporządzenia zaproponowano również przepis określający podstawę rozliczania zakupu innowacyjnego urządzenia wielofunkcyjnego wraz z wyposażeniem dodatkowym.</w:t>
            </w:r>
          </w:p>
          <w:p w:rsidR="00706E3C" w:rsidRPr="00487F4F" w:rsidRDefault="00706E3C" w:rsidP="00247FC6">
            <w:pPr>
              <w:rPr>
                <w:rFonts w:ascii="Times New Roman" w:eastAsia="Times New Roman" w:hAnsi="Times New Roman" w:cs="Times New Roman"/>
                <w:sz w:val="20"/>
                <w:szCs w:val="20"/>
                <w:lang w:eastAsia="pl-PL"/>
              </w:rPr>
            </w:pPr>
            <w:r w:rsidRPr="00247FC6">
              <w:rPr>
                <w:rFonts w:ascii="Times New Roman" w:eastAsia="Times New Roman" w:hAnsi="Times New Roman" w:cs="Times New Roman"/>
                <w:sz w:val="20"/>
                <w:szCs w:val="20"/>
                <w:lang w:eastAsia="pl-PL"/>
              </w:rPr>
              <w:t>Ponadto projekt w załączniku określa specyfikacje techniczne oraz maksymalną cenę nabycia innowacyjnego urządzania wielofunkcyjnego oraz wyposażenia dodatkowego.</w:t>
            </w:r>
          </w:p>
        </w:tc>
        <w:tc>
          <w:tcPr>
            <w:tcW w:w="548" w:type="pct"/>
          </w:tcPr>
          <w:p w:rsidR="00706E3C" w:rsidRDefault="00706E3C" w:rsidP="00A21FC5">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A21FC5">
            <w:pPr>
              <w:shd w:val="clear" w:color="auto" w:fill="FFFFFF"/>
              <w:spacing w:after="75"/>
            </w:pPr>
            <w:hyperlink r:id="rId68" w:history="1">
              <w:r w:rsidRPr="00937C1E">
                <w:rPr>
                  <w:rStyle w:val="Hipercze"/>
                </w:rPr>
                <w:t>https://legislacja.rcl.gov.pl/docs//516/12369501/12952461/129524</w:t>
              </w:r>
              <w:r w:rsidRPr="00937C1E">
                <w:rPr>
                  <w:rStyle w:val="Hipercze"/>
                </w:rPr>
                <w:lastRenderedPageBreak/>
                <w:t>62/dokument606268.pdf</w:t>
              </w:r>
            </w:hyperlink>
          </w:p>
        </w:tc>
      </w:tr>
      <w:tr w:rsidR="00706E3C" w:rsidRPr="00263337" w:rsidTr="00263337">
        <w:tc>
          <w:tcPr>
            <w:tcW w:w="475" w:type="pct"/>
          </w:tcPr>
          <w:p w:rsidR="00706E3C" w:rsidRDefault="00706E3C" w:rsidP="00A21FC5">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706E3C" w:rsidRPr="002B0BF8" w:rsidRDefault="00706E3C" w:rsidP="002B0BF8">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Projekt ustawy o niektórych zawodach medycznych</w:t>
            </w:r>
          </w:p>
        </w:tc>
        <w:tc>
          <w:tcPr>
            <w:tcW w:w="2193" w:type="pct"/>
          </w:tcPr>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Celem projektu ustawy o niektórych zawodach medycznych jest uregulowanie warunków i zasad wykonywania zawodów medycznych, które dotychczas nie były objęte regulacjami ustawowymi, ze szczególnym uwzględnieniem zagadnień dotyczących ustawicznego rozwoju zawodowego osób wykonujących zawód medyczny oraz odpowiedzialności zawodowej tych osób.</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Projekt ustawy zawiera regulacje odnoszące się do następujących </w:t>
            </w:r>
            <w:r w:rsidRPr="00487F4F">
              <w:rPr>
                <w:rFonts w:ascii="Times New Roman" w:eastAsia="Times New Roman" w:hAnsi="Times New Roman" w:cs="Times New Roman"/>
                <w:sz w:val="20"/>
                <w:szCs w:val="20"/>
                <w:lang w:eastAsia="pl-PL"/>
              </w:rPr>
              <w:lastRenderedPageBreak/>
              <w:t>zawodów:</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w:t>
            </w:r>
            <w:r w:rsidRPr="00487F4F">
              <w:rPr>
                <w:rFonts w:ascii="Times New Roman" w:eastAsia="Times New Roman" w:hAnsi="Times New Roman" w:cs="Times New Roman"/>
                <w:sz w:val="20"/>
                <w:szCs w:val="20"/>
                <w:lang w:eastAsia="pl-PL"/>
              </w:rPr>
              <w:tab/>
              <w:t>asystentka stomatologiczna;</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2)</w:t>
            </w:r>
            <w:r w:rsidRPr="00487F4F">
              <w:rPr>
                <w:rFonts w:ascii="Times New Roman" w:eastAsia="Times New Roman" w:hAnsi="Times New Roman" w:cs="Times New Roman"/>
                <w:sz w:val="20"/>
                <w:szCs w:val="20"/>
                <w:lang w:eastAsia="pl-PL"/>
              </w:rPr>
              <w:tab/>
              <w:t>dietetyk;</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3)</w:t>
            </w:r>
            <w:r w:rsidRPr="00487F4F">
              <w:rPr>
                <w:rFonts w:ascii="Times New Roman" w:eastAsia="Times New Roman" w:hAnsi="Times New Roman" w:cs="Times New Roman"/>
                <w:sz w:val="20"/>
                <w:szCs w:val="20"/>
                <w:lang w:eastAsia="pl-PL"/>
              </w:rPr>
              <w:tab/>
            </w:r>
            <w:proofErr w:type="spellStart"/>
            <w:r w:rsidRPr="00487F4F">
              <w:rPr>
                <w:rFonts w:ascii="Times New Roman" w:eastAsia="Times New Roman" w:hAnsi="Times New Roman" w:cs="Times New Roman"/>
                <w:sz w:val="20"/>
                <w:szCs w:val="20"/>
                <w:lang w:eastAsia="pl-PL"/>
              </w:rPr>
              <w:t>elektroradiolog</w:t>
            </w:r>
            <w:proofErr w:type="spellEnd"/>
            <w:r w:rsidRPr="00487F4F">
              <w:rPr>
                <w:rFonts w:ascii="Times New Roman" w:eastAsia="Times New Roman" w:hAnsi="Times New Roman" w:cs="Times New Roman"/>
                <w:sz w:val="20"/>
                <w:szCs w:val="20"/>
                <w:lang w:eastAsia="pl-PL"/>
              </w:rPr>
              <w:t>;</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4)</w:t>
            </w:r>
            <w:r w:rsidRPr="00487F4F">
              <w:rPr>
                <w:rFonts w:ascii="Times New Roman" w:eastAsia="Times New Roman" w:hAnsi="Times New Roman" w:cs="Times New Roman"/>
                <w:sz w:val="20"/>
                <w:szCs w:val="20"/>
                <w:lang w:eastAsia="pl-PL"/>
              </w:rPr>
              <w:tab/>
              <w:t>higienistka stomatologiczna;</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5)</w:t>
            </w:r>
            <w:r w:rsidRPr="00487F4F">
              <w:rPr>
                <w:rFonts w:ascii="Times New Roman" w:eastAsia="Times New Roman" w:hAnsi="Times New Roman" w:cs="Times New Roman"/>
                <w:sz w:val="20"/>
                <w:szCs w:val="20"/>
                <w:lang w:eastAsia="pl-PL"/>
              </w:rPr>
              <w:tab/>
              <w:t>logopeda;</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6)</w:t>
            </w:r>
            <w:r w:rsidRPr="00487F4F">
              <w:rPr>
                <w:rFonts w:ascii="Times New Roman" w:eastAsia="Times New Roman" w:hAnsi="Times New Roman" w:cs="Times New Roman"/>
                <w:sz w:val="20"/>
                <w:szCs w:val="20"/>
                <w:lang w:eastAsia="pl-PL"/>
              </w:rPr>
              <w:tab/>
              <w:t>masażysta;</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7)</w:t>
            </w:r>
            <w:r w:rsidRPr="00487F4F">
              <w:rPr>
                <w:rFonts w:ascii="Times New Roman" w:eastAsia="Times New Roman" w:hAnsi="Times New Roman" w:cs="Times New Roman"/>
                <w:sz w:val="20"/>
                <w:szCs w:val="20"/>
                <w:lang w:eastAsia="pl-PL"/>
              </w:rPr>
              <w:tab/>
              <w:t>opiekun medyczny;</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8)</w:t>
            </w:r>
            <w:r w:rsidRPr="00487F4F">
              <w:rPr>
                <w:rFonts w:ascii="Times New Roman" w:eastAsia="Times New Roman" w:hAnsi="Times New Roman" w:cs="Times New Roman"/>
                <w:sz w:val="20"/>
                <w:szCs w:val="20"/>
                <w:lang w:eastAsia="pl-PL"/>
              </w:rPr>
              <w:tab/>
            </w:r>
            <w:proofErr w:type="spellStart"/>
            <w:r w:rsidRPr="00487F4F">
              <w:rPr>
                <w:rFonts w:ascii="Times New Roman" w:eastAsia="Times New Roman" w:hAnsi="Times New Roman" w:cs="Times New Roman"/>
                <w:sz w:val="20"/>
                <w:szCs w:val="20"/>
                <w:lang w:eastAsia="pl-PL"/>
              </w:rPr>
              <w:t>optometrysta</w:t>
            </w:r>
            <w:proofErr w:type="spellEnd"/>
            <w:r w:rsidRPr="00487F4F">
              <w:rPr>
                <w:rFonts w:ascii="Times New Roman" w:eastAsia="Times New Roman" w:hAnsi="Times New Roman" w:cs="Times New Roman"/>
                <w:sz w:val="20"/>
                <w:szCs w:val="20"/>
                <w:lang w:eastAsia="pl-PL"/>
              </w:rPr>
              <w:t>;</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9)</w:t>
            </w:r>
            <w:r w:rsidRPr="00487F4F">
              <w:rPr>
                <w:rFonts w:ascii="Times New Roman" w:eastAsia="Times New Roman" w:hAnsi="Times New Roman" w:cs="Times New Roman"/>
                <w:sz w:val="20"/>
                <w:szCs w:val="20"/>
                <w:lang w:eastAsia="pl-PL"/>
              </w:rPr>
              <w:tab/>
            </w:r>
            <w:proofErr w:type="spellStart"/>
            <w:r w:rsidRPr="00487F4F">
              <w:rPr>
                <w:rFonts w:ascii="Times New Roman" w:eastAsia="Times New Roman" w:hAnsi="Times New Roman" w:cs="Times New Roman"/>
                <w:sz w:val="20"/>
                <w:szCs w:val="20"/>
                <w:lang w:eastAsia="pl-PL"/>
              </w:rPr>
              <w:t>ortoptystka</w:t>
            </w:r>
            <w:proofErr w:type="spellEnd"/>
            <w:r w:rsidRPr="00487F4F">
              <w:rPr>
                <w:rFonts w:ascii="Times New Roman" w:eastAsia="Times New Roman" w:hAnsi="Times New Roman" w:cs="Times New Roman"/>
                <w:sz w:val="20"/>
                <w:szCs w:val="20"/>
                <w:lang w:eastAsia="pl-PL"/>
              </w:rPr>
              <w:t>;</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10)</w:t>
            </w:r>
            <w:r w:rsidRPr="00487F4F">
              <w:rPr>
                <w:rFonts w:ascii="Times New Roman" w:eastAsia="Times New Roman" w:hAnsi="Times New Roman" w:cs="Times New Roman"/>
                <w:sz w:val="20"/>
                <w:szCs w:val="20"/>
                <w:lang w:eastAsia="pl-PL"/>
              </w:rPr>
              <w:tab/>
              <w:t>podiatra;</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t>profilaktyk;</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12)</w:t>
            </w:r>
            <w:r w:rsidRPr="00487F4F">
              <w:rPr>
                <w:rFonts w:ascii="Times New Roman" w:eastAsia="Times New Roman" w:hAnsi="Times New Roman" w:cs="Times New Roman"/>
                <w:sz w:val="20"/>
                <w:szCs w:val="20"/>
                <w:lang w:eastAsia="pl-PL"/>
              </w:rPr>
              <w:tab/>
              <w:t>protetyk słuchu;</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13)</w:t>
            </w:r>
            <w:r w:rsidRPr="00487F4F">
              <w:rPr>
                <w:rFonts w:ascii="Times New Roman" w:eastAsia="Times New Roman" w:hAnsi="Times New Roman" w:cs="Times New Roman"/>
                <w:sz w:val="20"/>
                <w:szCs w:val="20"/>
                <w:lang w:eastAsia="pl-PL"/>
              </w:rPr>
              <w:tab/>
              <w:t>technik dentystyczny;</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14)</w:t>
            </w:r>
            <w:r w:rsidRPr="00487F4F">
              <w:rPr>
                <w:rFonts w:ascii="Times New Roman" w:eastAsia="Times New Roman" w:hAnsi="Times New Roman" w:cs="Times New Roman"/>
                <w:sz w:val="20"/>
                <w:szCs w:val="20"/>
                <w:lang w:eastAsia="pl-PL"/>
              </w:rPr>
              <w:tab/>
              <w:t>technik farmaceutyczny;</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15)</w:t>
            </w:r>
            <w:r w:rsidRPr="00487F4F">
              <w:rPr>
                <w:rFonts w:ascii="Times New Roman" w:eastAsia="Times New Roman" w:hAnsi="Times New Roman" w:cs="Times New Roman"/>
                <w:sz w:val="20"/>
                <w:szCs w:val="20"/>
                <w:lang w:eastAsia="pl-PL"/>
              </w:rPr>
              <w:tab/>
              <w:t>technik ortopeda;</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16)</w:t>
            </w:r>
            <w:r w:rsidRPr="00487F4F">
              <w:rPr>
                <w:rFonts w:ascii="Times New Roman" w:eastAsia="Times New Roman" w:hAnsi="Times New Roman" w:cs="Times New Roman"/>
                <w:sz w:val="20"/>
                <w:szCs w:val="20"/>
                <w:lang w:eastAsia="pl-PL"/>
              </w:rPr>
              <w:tab/>
              <w:t>technik sterylizacji medycznej;</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17)</w:t>
            </w:r>
            <w:r>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t xml:space="preserve">terapeuta zajęciowy. </w:t>
            </w:r>
          </w:p>
          <w:p w:rsidR="00706E3C" w:rsidRPr="00487F4F" w:rsidRDefault="00706E3C" w:rsidP="00487F4F">
            <w:pPr>
              <w:rPr>
                <w:rFonts w:ascii="Times New Roman" w:eastAsia="Times New Roman" w:hAnsi="Times New Roman" w:cs="Times New Roman"/>
                <w:sz w:val="20"/>
                <w:szCs w:val="20"/>
                <w:lang w:eastAsia="pl-PL"/>
              </w:rPr>
            </w:pPr>
          </w:p>
          <w:p w:rsidR="00706E3C"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W Rzeczypospolitej Polskiej nie ma aktualnie regulacji ustawowych w odniesieniu do zawodów objętych przedmiotową regulacją. Obecnie osoby wykonujące te zawody, wykonują je zgodnie z umiejętnościami zawodowymi uzyskanymi w toku kształcenia. Z uwagi na brak regulacji ustawowych unormowany jest wyłącznie obszar związany z udzielaniem świadczeń opieki zdrowotnej finansowanych ze środków publicznych, w odniesieniu do kwalifikacji tych osób. Osoby wykonujące zawody medyczne uczestniczą obecnie w realizacji świadczeń opieki zdrowotnej finansowanych ze środków publicznych na mocy rozporządzeń Ministra Zdrowia w sprawie świadczeń gwarantowanych z poszczególnych zakresów, jednakże uregulowanie wyłącznie wymagań kwalifikacyjnych nie stanowi gwarancji zabezpieczenia jakości udzielanych świadczeń zdrowotnych zgodnie z aktualną wiedzą medyczną przez osoby wykonujące zawody medyczne objęte projektowaną regulacją.</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Projekt ustawy jest podstawą do określenia m.in.:</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1) zadań zawodowych, do wykonywania których są uprawnione osoby wykonujące zawód medyczny; </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2) wymagań kwalifikacyjnych niezbędnych do wykonywania zawodu medycznego;</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3) efektów uczenia się właściwych dla danego zawodu medycznego, które </w:t>
            </w:r>
            <w:r w:rsidRPr="00487F4F">
              <w:rPr>
                <w:rFonts w:ascii="Times New Roman" w:eastAsia="Times New Roman" w:hAnsi="Times New Roman" w:cs="Times New Roman"/>
                <w:sz w:val="20"/>
                <w:szCs w:val="20"/>
                <w:lang w:eastAsia="pl-PL"/>
              </w:rPr>
              <w:lastRenderedPageBreak/>
              <w:t>muszą być realizowane w ramach kształcenia zawodowego, biorąc pod uwagę konieczność odpowiedniego przygotowania absolwentów do wykonywania zawodu medycznego;</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4) kodeksu etyki i deontologii medycznej dla osób wykonujących zawód medyczny.</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5) zawieszenie prawa do wykonywania zawodu medycznego na okres od 3 miesięcy do roku;</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6) pozbawienie prawa do wykonywania zawodu medycznego.</w:t>
            </w:r>
          </w:p>
          <w:p w:rsidR="00706E3C" w:rsidRPr="00487F4F" w:rsidRDefault="00706E3C" w:rsidP="00487F4F">
            <w:pPr>
              <w:rPr>
                <w:rFonts w:ascii="Times New Roman" w:eastAsia="Times New Roman" w:hAnsi="Times New Roman" w:cs="Times New Roman"/>
                <w:sz w:val="20"/>
                <w:szCs w:val="20"/>
                <w:lang w:eastAsia="pl-PL"/>
              </w:rPr>
            </w:pPr>
          </w:p>
          <w:p w:rsidR="00706E3C" w:rsidRPr="00487F4F" w:rsidRDefault="00706E3C" w:rsidP="00487F4F">
            <w:pPr>
              <w:rPr>
                <w:rFonts w:ascii="Times New Roman" w:eastAsia="Times New Roman" w:hAnsi="Times New Roman" w:cs="Times New Roman"/>
                <w:sz w:val="20"/>
                <w:szCs w:val="20"/>
                <w:lang w:eastAsia="pl-PL"/>
              </w:rPr>
            </w:pP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Zawody, które zostały objęte przedmiotową regulacją wyczerpują wszystkie zawody wpisujące się w definicję zawodu medycznego, a które nie posiadają dotychczas regulacji ustawowych. Zgodnie z art. 2 ust. 1 ustawy z dnia 15 kwietnia 2011 r. o działalności leczniczej (Dz. U. z 2021 r. poz. 711, z </w:t>
            </w:r>
            <w:proofErr w:type="spellStart"/>
            <w:r w:rsidRPr="00487F4F">
              <w:rPr>
                <w:rFonts w:ascii="Times New Roman" w:eastAsia="Times New Roman" w:hAnsi="Times New Roman" w:cs="Times New Roman"/>
                <w:sz w:val="20"/>
                <w:szCs w:val="20"/>
                <w:lang w:eastAsia="pl-PL"/>
              </w:rPr>
              <w:t>późń</w:t>
            </w:r>
            <w:proofErr w:type="spellEnd"/>
            <w:r w:rsidRPr="00487F4F">
              <w:rPr>
                <w:rFonts w:ascii="Times New Roman" w:eastAsia="Times New Roman" w:hAnsi="Times New Roman" w:cs="Times New Roman"/>
                <w:sz w:val="20"/>
                <w:szCs w:val="20"/>
                <w:lang w:eastAsia="pl-PL"/>
              </w:rPr>
              <w:t xml:space="preserve">. zm.) osobą wykonującą zawód medyczny jest osoba uprawniona na podstawie odrębnych przepisów do udzielania świadczeń zdrowotnych oraz osoba legitymująca się nabyciem fachowych kwalifikacji do udzielania świadczeń zdrowotnych w określonym zakresie lub w określonej dziedzinie medycyny. Jednocześnie, zgodnie z art. 2 ust. 1 pkt 10 ww. ustawy, świadczenia zdrowotne są to działania służące zachowaniu, ratowaniu, przywracaniu lub poprawie zdrowia oraz inne działania medyczne wynikające z procesu leczenia lub przepisów odrębnych regulujących zasady ich wykonywania. </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W projekcie ustawy określono, iż Minister właściwy do spraw zdrowia prowadzi rejestr, na podstawie danych zamieszczanych na bieżąco przez wojewodę właściwego ze względu na miejsce zamieszkania osoby wykonującej zawód medyczny. Rejestr jest prowadzony w systemie teleinformatycznym, którego administratorem jest jednostka podległa ministrowi właściwemu do spraw zdrowia właściwa w zakresie systemów informacyjnych w ochronie zdrowia, natomiast administratorem danych przetwarzanych w tym rejestrze jest minister właściwy do spraw zdrowia.</w:t>
            </w:r>
            <w:r>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t>Rejestr osób wykonujących zawód medyczny pozwoli na uzyskanie informacji o aktualnej liczbie osób wykonujących zawód medyczny, sposobie wykonywania tego zawodu, jak również będzie źródłem informacji o potrzebach kadrowych w tych zawodach w poszczególnych rejonach kraju. Ponadto, rejestr ten będzie również cennym narzędziem analitycznym dotyczącym prawidłowego wykonywania zawodu medycznego. Projektowane przepisy określają również zakres danych i informacji</w:t>
            </w:r>
            <w:r>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t>dotyczących osoby wykonującej</w:t>
            </w:r>
            <w:r>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t xml:space="preserve">zawód medyczny, które są </w:t>
            </w:r>
            <w:r w:rsidRPr="00487F4F">
              <w:rPr>
                <w:rFonts w:ascii="Times New Roman" w:eastAsia="Times New Roman" w:hAnsi="Times New Roman" w:cs="Times New Roman"/>
                <w:sz w:val="20"/>
                <w:szCs w:val="20"/>
                <w:lang w:eastAsia="pl-PL"/>
              </w:rPr>
              <w:lastRenderedPageBreak/>
              <w:t>jawne.</w:t>
            </w:r>
            <w:r>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t>Rejestr jest jawny w zakresie następujących danych: numeru wpisu, daty wpisy, imienia i nazwiska, informacji o realizacji ustawicznego rozwoju zawodowego, informacji o miejscu wykonywania zawodu medycznego, informację o zawieszeniu prawa do wykonywania zawodu, datę wykreślenia z rejestru wraz z podaniem przyczyny. Wprowadzenie rejestru umożliwi weryfikacje osób wykonujących poszczególne zawody medyczne pracodawcom, jak i pacjentom. Umożliwi potwierdzenie kwalifikacji, każdej osoby wykonującej zawód medyczny. Wpis do rejestru osoby wykonującej zawód medyczny podlega opłacie w wysokości określonej w przepisach wydanych na podstawie art. 9,</w:t>
            </w:r>
            <w:r>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t>która nie może być wyższa niż 2% przeciętnego miesięcznego wynagrodzenia w sektorze przedsiębiorstw bez wypłat nagród z zysku za rok poprzedzający rok, w którym ustalana jest opłata, ogłaszanego przez Prezesa Głównego Urzędu Statystycznego w Dzienniku Urzędowym Rzeczypospolitej Polskiej „Monitor Polski”, w drodze obwieszczenia, do dnia 15 stycznia każdego roku. Natomiast zmiana danych objętych rejestrem oraz skreślenie z rejestru nie podlegają opłacie. Powyższa opłata stanowi dochód budżetu państwa.</w:t>
            </w:r>
          </w:p>
          <w:p w:rsidR="00706E3C" w:rsidRPr="00487F4F" w:rsidRDefault="00706E3C" w:rsidP="00487F4F">
            <w:pPr>
              <w:rPr>
                <w:rFonts w:ascii="Times New Roman" w:eastAsia="Times New Roman" w:hAnsi="Times New Roman" w:cs="Times New Roman"/>
                <w:sz w:val="20"/>
                <w:szCs w:val="20"/>
                <w:lang w:eastAsia="pl-PL"/>
              </w:rPr>
            </w:pP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Projekt ustawy reguluje również kwestie związane z ustawicznym rozwojem zawodowym osób wykonujących zawód medyczny. </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W projekcie ustawy przyjęto zasadę, że osoba wykonująca zawód medyczny ma prawo i obowiązek do ustawicznego rozwoju zawodowego, w ramach kształcenia podyplomowego (szkolenie specjalizacyjne i kursy kwalifikacyjne) oraz doskonalenia zawodowego przez aktualizację wiedzy i umiejętności zawodowych.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osób wykonujących zawód medyczny, dzięki którym nabędą oni dodatkowe kwalifikację niewynikające z kształcenie </w:t>
            </w:r>
            <w:proofErr w:type="spellStart"/>
            <w:r w:rsidRPr="00487F4F">
              <w:rPr>
                <w:rFonts w:ascii="Times New Roman" w:eastAsia="Times New Roman" w:hAnsi="Times New Roman" w:cs="Times New Roman"/>
                <w:sz w:val="20"/>
                <w:szCs w:val="20"/>
                <w:lang w:eastAsia="pl-PL"/>
              </w:rPr>
              <w:t>przeddyplomowego</w:t>
            </w:r>
            <w:proofErr w:type="spellEnd"/>
            <w:r w:rsidRPr="00487F4F">
              <w:rPr>
                <w:rFonts w:ascii="Times New Roman" w:eastAsia="Times New Roman" w:hAnsi="Times New Roman" w:cs="Times New Roman"/>
                <w:sz w:val="20"/>
                <w:szCs w:val="20"/>
                <w:lang w:eastAsia="pl-PL"/>
              </w:rPr>
              <w:t xml:space="preserve">. </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Dotychczas osoby wykonujące zawody medyczne, które zostały objęte przedmiotową regulacją, nie miały obowiązku ustawicznego rozwoju zawodowego. Należy podkreślić, iż system ochrony zdrowia charakteryzuje się dynamiką zmian związanych z postępem nauk medycznych czy też związanych z postępem technologicznym. Zmiany te wymagają to od osób wykonujących zawód medyczny ciągłego doskonalenia posiadanych już umiejętność jak również gotowości do</w:t>
            </w:r>
            <w:r>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lastRenderedPageBreak/>
              <w:t xml:space="preserve">zdobywania nowych umiejętność. Nałożony przepisami projektu ustawy obowiązek ustawicznego rozwoju zawodowego jest usankcjonowaniem działającego już na rynku pracy doskonalenia posiadanych umiejętność przez kadry medyczne. </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Mając na uwadze powyższe brak jest ryzyka związanego ze zmniejszeniem, w wyniku przyjęcia regulacji, liczby osób wykonujących dany zawód medyczny. </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Zgodnie z projektem ustawy, osoba wykonująca zawód medyczny będzie miała obowiązek doskonalenia zawodowego, realizowanego w następujących formach: </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 kurs doskonalący;</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2) samokształcenie.</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Ponadto, projekt ustawy wprowadza regulacje, które umożliwiają osobie wykonującej zawód medyczny posiadającej ukończony kurs lub szkolenie z zakresu obejmującego tematykę kursu kwalifikacyjnego, uznanie tego dorobku za równoważny ze zrealizowaniem programu kursu kwalifikacyjnego. Zgodnie z przepisami projektu ustawy, minister właściwy do spraw zdrowia będzie mógł na wniosek osoby wykonującej zawód medyczny, w drodze decyzji administracyjnej, uznać lub odmówić uznania kurs lub szkolenie</w:t>
            </w:r>
            <w:r>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t xml:space="preserve">za równoważny ze zrealizowaniem programu kursu kwalifikacyjnego, na podstawie opinii sporządzonej przez zespół ekspertów powołany przez dyrektora Centrum Medycznego Kształcenia Podyplomowego, zwanego dalej „CMKP”. Wnioski o uznanie kursu lub szkolenia , osoby zainteresowane składają do dyrektora CMKP, który sprawdza pod względem formalnym wniosek i przekazuje do zaopiniowania powołanemu zespołowi ekspertów. </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Projekt ustawy określa również działania kontrolne w ramach kształcenia zawodowego osób wykonujących dany zawód medyczny, celem zapewniania odpowiedniej jakości tego kształcenia. Kontrola realizacji kursów kwalifikacyjnych i doskonalących będzie</w:t>
            </w:r>
            <w:r>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t xml:space="preserve">prowadzona przez zespół kontrolny, powoływany przez dyrektora CMKP. </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Jednocześnie projekt ustawy wprowadza regulacje dotyczące skorzystania przez osobę wykonująca zawód medyczny z płatnego urlopu szkoleniowego w wymiarze do 6 dni roboczych rocznie, który będzie mógł </w:t>
            </w:r>
            <w:r w:rsidRPr="00487F4F">
              <w:rPr>
                <w:rFonts w:ascii="Times New Roman" w:eastAsia="Times New Roman" w:hAnsi="Times New Roman" w:cs="Times New Roman"/>
                <w:sz w:val="20"/>
                <w:szCs w:val="20"/>
                <w:lang w:eastAsia="pl-PL"/>
              </w:rPr>
              <w:lastRenderedPageBreak/>
              <w:t>być wykorzystany na realizację ustawicznego rozwoju zawodowego. Wymiar urlopu jest uzgadniany każdorazowo z pracodawcą. Osoba wykonująca zawód medyczny, ma obowiązek przedstawić pracodawcy dokument poświadczający udział w danej formie ustawicznego rozwoju zawodowego. W związku z tym, że przepisy ustawy nakładają na osoby wykonujące zawód medyczny prawo i obowiązek ustawicznego rozwoju zawodowego, bardzo ważne jest zapewnienie osobom, które zamierzają wziąć udział w określonych ustawowo formach podnoszenia kwalifikacji zawodowych, możliwości skorzystania z urlopu szkoleniowego, aby nie musiały wykorzystywać własnego urlopu wypoczynkowego w powyższym celu.</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Projekt ustawy reguluje kwestie odnoszące się do odpowiedzialności zawodowej osób wykonujących zawód medyczny. Osoby wykonujące zawód medyczny podlegają odpowiedzialności zawodowej za naruszenie zasad etyki zawodowej i deontologii zawodowej oraz przepisów związanych z wykonywaniem zawodu medycznego. </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Postępowanie w przedmiocie odpowiedzialności zawodowej osoby wykonującej zawód medyczny obejmuje:</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 czynności sprawdzające prowadzone przez Przewodniczącego Komisji;</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2) postępowanie wyjaśniające prowadzone</w:t>
            </w:r>
            <w:r>
              <w:rPr>
                <w:rFonts w:ascii="Times New Roman" w:eastAsia="Times New Roman" w:hAnsi="Times New Roman" w:cs="Times New Roman"/>
                <w:sz w:val="20"/>
                <w:szCs w:val="20"/>
                <w:lang w:eastAsia="pl-PL"/>
              </w:rPr>
              <w:t xml:space="preserve"> </w:t>
            </w:r>
            <w:r w:rsidRPr="00487F4F">
              <w:rPr>
                <w:rFonts w:ascii="Times New Roman" w:eastAsia="Times New Roman" w:hAnsi="Times New Roman" w:cs="Times New Roman"/>
                <w:sz w:val="20"/>
                <w:szCs w:val="20"/>
                <w:lang w:eastAsia="pl-PL"/>
              </w:rPr>
              <w:t>przez Przewodniczącego Komisji;</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3) postępowanie przed Komisją Odpowiedzialności Zawodowej, zwaną dalej „Komisją”.</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Komisja Odpowiedzialności Zawodowej, zwana dalej „Komisją”, składa się z 38 członków, powoływanych przez ministra właściwego do spraw zdrowia na 4-letnią kadencję, po 2 przedstawicieli każdego zawodu oraz czterech przedstawicieli ministra właściwego do spraw zdrowia. Członkiem Komisji będącym przedstawicielem osób wykonujących dany zawód medyczny może zostać osoba uprawniona do wykonywania zawodu medycznego, posiadająca co najmniej 3-letnie doświadczenie w wykonywaniu danego zawodu medycznego, niekarana z tytułu odpowiedzialności dyscyplinarnej bądź zawodowej oraz dająca rękojmię należytego powierzonych jej zadań. </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Komisja wymierzając karę, kieruje się rodzajem i stopniem przewinienia zawodowego, motywacją postępowania obwinionego, rodzajem i rozmiarem wyrządzonej przez niego szkody oraz zachowaniem obwinionego po dokonaniu przewinienia zawodowego. </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Katalog kar za przewinienia zawodowe obejmuje:</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1) upomnienie;</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lastRenderedPageBreak/>
              <w:t>2) nagana;</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3) kara pieniężna;</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4) wykreślenie z rejestru na okres od roku do 5 lat;</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5) zawieszenie prawa do wykonywania zawodu medycznego na okres od 3 miesięcy do roku;</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6) pozbawienie prawa do wykonywania zawodu medycznego.</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Obsługę administracyjną Komisji zapewnia minister właściwy do spraw zdrowia. Koszt złożenia wniosku w przedmiocie odpowiedzialności zawodowej przez pokrzywdzonego określono na 200 zł. Opłata podlega zaliczeniu na poczet kosztów postępowania przed Komisją. Opłata za złożenie wniosku przez pokrzywdzonego stanowi dochód budżetu państwa. </w:t>
            </w:r>
          </w:p>
          <w:p w:rsidR="00706E3C" w:rsidRPr="00487F4F"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 xml:space="preserve">Przepisy dotyczące odpowiedzialności zawodowej penalizują również wykonywanie zawodu medycznego bez posiadania stosownych uprawnień, co będzie podlegać karze grzywny, ograniczenia wolności lub pozbawienia wolności do roku. W ocenie projektodawcy wprowadzenie takiej regulacji jest uzasadnione, ponieważ w praktyce występują przypadki powierzania wykonywania czynności fachowych osobom nieposiadającym niezbędnych kwalifikacji zawodowych. </w:t>
            </w:r>
          </w:p>
          <w:p w:rsidR="00706E3C" w:rsidRPr="002B0BF8" w:rsidRDefault="00706E3C" w:rsidP="00487F4F">
            <w:pPr>
              <w:rPr>
                <w:rFonts w:ascii="Times New Roman" w:eastAsia="Times New Roman" w:hAnsi="Times New Roman" w:cs="Times New Roman"/>
                <w:sz w:val="20"/>
                <w:szCs w:val="20"/>
                <w:lang w:eastAsia="pl-PL"/>
              </w:rPr>
            </w:pPr>
            <w:r w:rsidRPr="00487F4F">
              <w:rPr>
                <w:rFonts w:ascii="Times New Roman" w:eastAsia="Times New Roman" w:hAnsi="Times New Roman" w:cs="Times New Roman"/>
                <w:sz w:val="20"/>
                <w:szCs w:val="20"/>
                <w:lang w:eastAsia="pl-PL"/>
              </w:rPr>
              <w:t>Projekt ustawy wprowadza mechanizmy mające zapewnić dostęp do wykonywania zawodu medycznego tylko profesjonalistom w danym zawodzie medycznym, którzy posiadają określone przepisami prawa kwalifikacje zawodowe (art. 2 ust. 3 projektu ustawy). W związku z tym, regulacje zawarte w ustawie o niektórych zawodach medycznych będą gwarancją zatrudniania w systemie ochrony zdrowia wysoko wykwalifikowanej i kompetentnej kadry medycznej, fachowo i rzetelnie udzielającej świadczeń opieki zdrowotnej. Projekt ustawy wprowadza mechanizmy mające zapewnić dostęp do wykonywania zawodu medycznego tylko profesjonalistom w danym zawodzie medycznym, którzy posiadają właściwe kwalifikacje zawodowe.</w:t>
            </w:r>
          </w:p>
        </w:tc>
        <w:tc>
          <w:tcPr>
            <w:tcW w:w="548" w:type="pct"/>
          </w:tcPr>
          <w:p w:rsidR="00706E3C" w:rsidRDefault="00706E3C" w:rsidP="00A21FC5">
            <w:pP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706E3C" w:rsidRDefault="00706E3C" w:rsidP="00A21FC5">
            <w:pPr>
              <w:shd w:val="clear" w:color="auto" w:fill="FFFFFF"/>
              <w:spacing w:after="75"/>
              <w:rPr>
                <w:rFonts w:ascii="Times New Roman" w:hAnsi="Times New Roman"/>
              </w:rPr>
            </w:pPr>
            <w:hyperlink r:id="rId69" w:history="1">
              <w:r w:rsidRPr="00AE51E3">
                <w:rPr>
                  <w:rStyle w:val="Hipercze"/>
                  <w:rFonts w:ascii="Times New Roman" w:hAnsi="Times New Roman"/>
                </w:rPr>
                <w:t>https://legislacja.rcl.gov.pl/docs//2/12355717/12849352/12849353/dokument540416.pdf</w:t>
              </w:r>
            </w:hyperlink>
          </w:p>
        </w:tc>
      </w:tr>
      <w:tr w:rsidR="00706E3C" w:rsidRPr="00263337" w:rsidTr="00263337">
        <w:tc>
          <w:tcPr>
            <w:tcW w:w="475" w:type="pct"/>
          </w:tcPr>
          <w:p w:rsidR="00706E3C" w:rsidRPr="00263337" w:rsidRDefault="00706E3C" w:rsidP="00A21FC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263337" w:rsidRDefault="00706E3C" w:rsidP="002B0BF8">
            <w:pPr>
              <w:rPr>
                <w:rFonts w:ascii="Times New Roman" w:eastAsia="Times New Roman" w:hAnsi="Times New Roman" w:cs="Times New Roman"/>
                <w:sz w:val="20"/>
                <w:szCs w:val="20"/>
                <w:lang w:eastAsia="pl-PL"/>
              </w:rPr>
            </w:pPr>
            <w:r w:rsidRPr="002B0BF8">
              <w:rPr>
                <w:rFonts w:ascii="Times New Roman" w:eastAsia="Times New Roman" w:hAnsi="Times New Roman" w:cs="Times New Roman"/>
                <w:sz w:val="20"/>
                <w:szCs w:val="20"/>
                <w:lang w:eastAsia="pl-PL"/>
              </w:rPr>
              <w:t xml:space="preserve">Rozporządzenie Ministra Zdrowia zmieniające rozporządzenie w sprawie określenia wykazu świadczeń opieki zdrowotnej wymagających ustalenia </w:t>
            </w:r>
            <w:r w:rsidRPr="002B0BF8">
              <w:rPr>
                <w:rFonts w:ascii="Times New Roman" w:eastAsia="Times New Roman" w:hAnsi="Times New Roman" w:cs="Times New Roman"/>
                <w:sz w:val="20"/>
                <w:szCs w:val="20"/>
                <w:lang w:eastAsia="pl-PL"/>
              </w:rPr>
              <w:lastRenderedPageBreak/>
              <w:t>odrębnego sposobu finansowania</w:t>
            </w:r>
          </w:p>
        </w:tc>
        <w:tc>
          <w:tcPr>
            <w:tcW w:w="2193" w:type="pct"/>
          </w:tcPr>
          <w:p w:rsidR="00706E3C" w:rsidRDefault="00706E3C" w:rsidP="00A21FC5">
            <w:pPr>
              <w:rPr>
                <w:rFonts w:ascii="Times New Roman" w:eastAsia="Times New Roman" w:hAnsi="Times New Roman" w:cs="Times New Roman"/>
                <w:sz w:val="20"/>
                <w:szCs w:val="20"/>
                <w:lang w:eastAsia="pl-PL"/>
              </w:rPr>
            </w:pPr>
            <w:r w:rsidRPr="002B0BF8">
              <w:rPr>
                <w:rFonts w:ascii="Times New Roman" w:eastAsia="Times New Roman" w:hAnsi="Times New Roman" w:cs="Times New Roman"/>
                <w:sz w:val="20"/>
                <w:szCs w:val="20"/>
                <w:lang w:eastAsia="pl-PL"/>
              </w:rPr>
              <w:lastRenderedPageBreak/>
              <w:t>Aktualny wykaz świadczeń opieki zdrowotnej finansowanych w ramach systemu podstawowego szpitalnego zabezpieczenia świadczeń opieki zdrowotnej, ale poza tzw. ryczałtem systemu zabezpieczenia, wymaga poszerzenia o kolejne świadczenia, co umożliwi wprowadzenie ich pozalimitowego finansowania przez Narodowy Fundusz Zdrowia.</w:t>
            </w:r>
          </w:p>
          <w:p w:rsidR="00706E3C" w:rsidRPr="00263337" w:rsidRDefault="00706E3C" w:rsidP="00A21FC5">
            <w:pPr>
              <w:rPr>
                <w:rFonts w:ascii="Times New Roman" w:eastAsia="Times New Roman" w:hAnsi="Times New Roman" w:cs="Times New Roman"/>
                <w:sz w:val="20"/>
                <w:szCs w:val="20"/>
                <w:lang w:eastAsia="pl-PL"/>
              </w:rPr>
            </w:pPr>
            <w:r w:rsidRPr="009368FD">
              <w:rPr>
                <w:rFonts w:ascii="Times New Roman" w:eastAsia="Times New Roman" w:hAnsi="Times New Roman" w:cs="Times New Roman"/>
                <w:sz w:val="20"/>
                <w:szCs w:val="20"/>
                <w:lang w:eastAsia="pl-PL"/>
              </w:rPr>
              <w:t xml:space="preserve">W nowelizowanym rozporządzeniu proponuje się rozszerzenie wykazu świadczeń opieki zdrowotnej finansowanych w ramach systemu podstawowego szpitalnego zabezpieczenia świadczeń opieki zdrowotnej i jednocześnie nie objętych ryczałtem systemu zabezpieczenia o 12 nowych </w:t>
            </w:r>
            <w:r w:rsidRPr="009368FD">
              <w:rPr>
                <w:rFonts w:ascii="Times New Roman" w:eastAsia="Times New Roman" w:hAnsi="Times New Roman" w:cs="Times New Roman"/>
                <w:sz w:val="20"/>
                <w:szCs w:val="20"/>
                <w:lang w:eastAsia="pl-PL"/>
              </w:rPr>
              <w:lastRenderedPageBreak/>
              <w:t>pozycji.</w:t>
            </w:r>
          </w:p>
        </w:tc>
        <w:tc>
          <w:tcPr>
            <w:tcW w:w="548" w:type="pct"/>
          </w:tcPr>
          <w:p w:rsidR="00706E3C" w:rsidRDefault="00706E3C" w:rsidP="00A21FC5">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A21FC5">
            <w:pPr>
              <w:shd w:val="clear" w:color="auto" w:fill="FFFFFF"/>
              <w:spacing w:after="75"/>
            </w:pPr>
            <w:hyperlink r:id="rId70" w:history="1">
              <w:r w:rsidRPr="00AE51E3">
                <w:rPr>
                  <w:rStyle w:val="Hipercze"/>
                  <w:rFonts w:ascii="Times New Roman" w:hAnsi="Times New Roman"/>
                </w:rPr>
                <w:t>https://legislacja.rcl.gov.pl/docs//516/12369400/12951752/12951753/dokument605583.pdf</w:t>
              </w:r>
            </w:hyperlink>
          </w:p>
        </w:tc>
      </w:tr>
      <w:tr w:rsidR="00706E3C" w:rsidRPr="00263337" w:rsidTr="00263337">
        <w:tc>
          <w:tcPr>
            <w:tcW w:w="475" w:type="pct"/>
          </w:tcPr>
          <w:p w:rsidR="00706E3C" w:rsidRPr="00263337" w:rsidRDefault="00706E3C" w:rsidP="00A21FC5">
            <w:pPr>
              <w:rPr>
                <w:rFonts w:ascii="Times New Roman" w:hAnsi="Times New Roman" w:cs="Times New Roman"/>
                <w:sz w:val="20"/>
                <w:szCs w:val="20"/>
              </w:rPr>
            </w:pPr>
            <w:r w:rsidRPr="00263337">
              <w:rPr>
                <w:rFonts w:ascii="Times New Roman" w:hAnsi="Times New Roman" w:cs="Times New Roman"/>
                <w:sz w:val="20"/>
                <w:szCs w:val="20"/>
              </w:rPr>
              <w:lastRenderedPageBreak/>
              <w:t>Rozporządzenie</w:t>
            </w:r>
          </w:p>
        </w:tc>
        <w:tc>
          <w:tcPr>
            <w:tcW w:w="610" w:type="pct"/>
          </w:tcPr>
          <w:p w:rsidR="00706E3C" w:rsidRPr="00263337" w:rsidRDefault="00706E3C" w:rsidP="00A21FC5">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 rozporządzenia Ministra Zdrowia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 oraz osób pobierających rentę rodzinną, które nie ukończyły 18. roku życia</w:t>
            </w:r>
          </w:p>
        </w:tc>
        <w:tc>
          <w:tcPr>
            <w:tcW w:w="2193" w:type="pct"/>
          </w:tcPr>
          <w:p w:rsidR="00706E3C" w:rsidRPr="00263337" w:rsidRDefault="00706E3C" w:rsidP="00A21FC5">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Konieczność wydania nowego rozporządzenia wynika z przepisów ustawy z dnia 16 listopada 2022 r. o zmianie ustawy o zawodach lekarza i lekarza dentysty oraz niektórych innych ustaw (Dz. U. poz. 2770), zwanej dalej „ustawą zmieniającą”. Ustawa zmieniająca dodała do ustawy przepis art. 87 ust. 10h, który rozszerza zakres danych, jaki Zakład Ubezpieczeń Społecznych, zwany dalej „ZUS”, oraz Kasa Rolniczego Ubezpieczenia Społecznego, zwana dalej „KRUS” mają przekazywać Narodowemu Funduszowi Zdrowia, zwanego dalej „Funduszem”. W konsekwencji zmianie uległa też treść upoważnienia do wydania rozporządzenia określającego szczegółowy zakres danych przekazywanych przez ZUS i KRUS do Funduszu, zawarta w art. 87 ust. 11 ustawy z dnia 27 sierpnia 2004 r. o świadczeniach opieki zdrowotnej finansowanych ze środków publicznych. Zgodnie z art. 23 ustawy zmieniającej dotychczasowe przepisy wykonawcze wydane na podstawie art.</w:t>
            </w:r>
            <w:r>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87 ust. 11 ustawy z dnia 27 sierpnia 2004 r. o świadczeniach opieki zdrowotnej finansowanych ze środków publicznych zachowują moc nie dłużej niż przez 6 miesięcy od dnia wejścia w życie tej ustawy.</w:t>
            </w:r>
          </w:p>
          <w:p w:rsidR="00706E3C" w:rsidRPr="00263337" w:rsidRDefault="00706E3C" w:rsidP="00A21FC5">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Projektowane rozporządzenie zapewnia Funduszowi zestaw informacji niezbędny do potwierdzania prawa do świadczeń opieki zdrowotnej osobom posiadającym to prawo. W porównaniu do dotychczasowych rozwiązań, przewidzianych w rozporządzeniu Ministra Zdrowia z dnia 7 czerwca 2022 r.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 (Dz. U. z 2022 r. poz. 1221) projektowane rozporządzenie dodaje obowiązek przekazywania przez ZUS i KRUS danych osób pobierających rentę rodzinną, które nie ukończyły 18. roku życia.</w:t>
            </w:r>
          </w:p>
          <w:p w:rsidR="00706E3C" w:rsidRPr="00263337" w:rsidRDefault="00706E3C" w:rsidP="00A21FC5">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Uwzględnienie w zestawie danych przekazywanych przez ZUS i KRUS do Funduszu zakresu informacji o osobach pobierających rentę rodzinną, które nie ukończyły 18. roku życia, pozwoli Funduszowi określić aktualny status tych osób w Centralnym Wykazie Ubezpieczonych, co umożliwi łatwą weryfikację prawa tych osób do świadczeń opieki zdrowotnej. Znacząco zmniejszy się liczba składanych oświadczeń i dokumentów, a </w:t>
            </w:r>
            <w:r w:rsidRPr="00263337">
              <w:rPr>
                <w:rFonts w:ascii="Times New Roman" w:eastAsia="Times New Roman" w:hAnsi="Times New Roman" w:cs="Times New Roman"/>
                <w:sz w:val="20"/>
                <w:szCs w:val="20"/>
                <w:lang w:eastAsia="pl-PL"/>
              </w:rPr>
              <w:lastRenderedPageBreak/>
              <w:t>tym samym zmniejszy się obciążenie Funduszu wynikające z konieczności ich weryfikacji i podejmowania postępowań wyjaśniających w przypadkach budzących wątpliwości.</w:t>
            </w:r>
          </w:p>
        </w:tc>
        <w:tc>
          <w:tcPr>
            <w:tcW w:w="548" w:type="pct"/>
          </w:tcPr>
          <w:p w:rsidR="00706E3C" w:rsidRPr="00263337" w:rsidRDefault="00706E3C" w:rsidP="00A21FC5">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706E3C" w:rsidRPr="00263337" w:rsidRDefault="00706E3C" w:rsidP="00A21FC5">
            <w:pPr>
              <w:shd w:val="clear" w:color="auto" w:fill="FFFFFF"/>
              <w:spacing w:after="75"/>
            </w:pPr>
            <w:hyperlink r:id="rId71" w:history="1">
              <w:r w:rsidRPr="00263337">
                <w:rPr>
                  <w:rStyle w:val="Hipercze"/>
                </w:rPr>
                <w:t>https://legislacja.rcl.gov.pl/docs//516/12367903/12941996/12941997/dokument598386.pdf</w:t>
              </w:r>
            </w:hyperlink>
          </w:p>
        </w:tc>
      </w:tr>
      <w:tr w:rsidR="00706E3C" w:rsidRPr="00263337" w:rsidTr="00263337">
        <w:tc>
          <w:tcPr>
            <w:tcW w:w="475" w:type="pct"/>
          </w:tcPr>
          <w:p w:rsidR="00706E3C" w:rsidRDefault="00706E3C" w:rsidP="00A21FC5">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706E3C" w:rsidRPr="002B0BF8" w:rsidRDefault="00706E3C" w:rsidP="00A21FC5">
            <w:pPr>
              <w:rPr>
                <w:rFonts w:ascii="Times New Roman" w:hAnsi="Times New Roman" w:cs="Times New Roman"/>
                <w:sz w:val="20"/>
                <w:szCs w:val="20"/>
              </w:rPr>
            </w:pPr>
            <w:r w:rsidRPr="002B0BF8">
              <w:rPr>
                <w:rFonts w:ascii="Times New Roman" w:hAnsi="Times New Roman" w:cs="Times New Roman"/>
                <w:sz w:val="20"/>
                <w:szCs w:val="20"/>
              </w:rPr>
              <w:t>Projekt ustawy o zmianie ustawy o refundacji leków, środków spożywczych specjalnego przeznaczenia żywieniowego oraz wyrobów medycznych oraz niektórych innych ustaw</w:t>
            </w:r>
          </w:p>
        </w:tc>
        <w:tc>
          <w:tcPr>
            <w:tcW w:w="2193" w:type="pct"/>
          </w:tcPr>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Projekt ustawy o zmianie ustawy o refundacji leków, środków spożywczych specjalnego przeznaczenia żywieniowego</w:t>
            </w:r>
            <w:r>
              <w:rPr>
                <w:rFonts w:ascii="Times New Roman" w:hAnsi="Times New Roman" w:cs="Times New Roman"/>
                <w:sz w:val="20"/>
                <w:szCs w:val="20"/>
              </w:rPr>
              <w:t xml:space="preserve"> </w:t>
            </w:r>
            <w:r w:rsidRPr="002B0BF8">
              <w:rPr>
                <w:rFonts w:ascii="Times New Roman" w:hAnsi="Times New Roman" w:cs="Times New Roman"/>
                <w:sz w:val="20"/>
                <w:szCs w:val="20"/>
              </w:rPr>
              <w:t>oraz wyrobów medycznych oraz niektórych innych ustaw obejmuje kompleksowy przegląd przepisów dotyczących</w:t>
            </w:r>
            <w:r>
              <w:rPr>
                <w:rFonts w:ascii="Times New Roman" w:hAnsi="Times New Roman" w:cs="Times New Roman"/>
                <w:sz w:val="20"/>
                <w:szCs w:val="20"/>
              </w:rPr>
              <w:t xml:space="preserve"> </w:t>
            </w:r>
            <w:r w:rsidRPr="002B0BF8">
              <w:rPr>
                <w:rFonts w:ascii="Times New Roman" w:hAnsi="Times New Roman" w:cs="Times New Roman"/>
                <w:sz w:val="20"/>
                <w:szCs w:val="20"/>
              </w:rPr>
              <w:t>refundacji oraz wdrożenie rozwiązań umożliwiających poprawę tych przepisów, które w obecnym kształcie nie</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funkcjonują prawidłowo. Wiele zaproponowanych zmian wynika z potrzeby doprecyzowania przepisów, które obecnie</w:t>
            </w:r>
            <w:r>
              <w:rPr>
                <w:rFonts w:ascii="Times New Roman" w:hAnsi="Times New Roman" w:cs="Times New Roman"/>
                <w:sz w:val="20"/>
                <w:szCs w:val="20"/>
              </w:rPr>
              <w:t xml:space="preserve"> </w:t>
            </w:r>
            <w:r w:rsidRPr="002B0BF8">
              <w:rPr>
                <w:rFonts w:ascii="Times New Roman" w:hAnsi="Times New Roman" w:cs="Times New Roman"/>
                <w:sz w:val="20"/>
                <w:szCs w:val="20"/>
              </w:rPr>
              <w:t>budzą wątpliwości interpretacyjne lub powodują spowolnienie procedowania wniosków. Projekt jest także odpowiedzią</w:t>
            </w:r>
            <w:r>
              <w:rPr>
                <w:rFonts w:ascii="Times New Roman" w:hAnsi="Times New Roman" w:cs="Times New Roman"/>
                <w:sz w:val="20"/>
                <w:szCs w:val="20"/>
              </w:rPr>
              <w:t xml:space="preserve"> </w:t>
            </w:r>
            <w:r w:rsidRPr="002B0BF8">
              <w:rPr>
                <w:rFonts w:ascii="Times New Roman" w:hAnsi="Times New Roman" w:cs="Times New Roman"/>
                <w:sz w:val="20"/>
                <w:szCs w:val="20"/>
              </w:rPr>
              <w:t>na wnioski kierowane do ministra właściwego do spraw zdrowia od przedsiębiorców obecnych na rynku farmaceutycznym,</w:t>
            </w:r>
            <w:r>
              <w:rPr>
                <w:rFonts w:ascii="Times New Roman" w:hAnsi="Times New Roman" w:cs="Times New Roman"/>
                <w:sz w:val="20"/>
                <w:szCs w:val="20"/>
              </w:rPr>
              <w:t xml:space="preserve"> </w:t>
            </w:r>
            <w:r w:rsidRPr="002B0BF8">
              <w:rPr>
                <w:rFonts w:ascii="Times New Roman" w:hAnsi="Times New Roman" w:cs="Times New Roman"/>
                <w:sz w:val="20"/>
                <w:szCs w:val="20"/>
              </w:rPr>
              <w:t>pacjentów i innych grup społecznych, na których funkcjonowanie wpływają przepisy nowelizowanej ustawy z dnia 12</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maja 2011 r. o refundacji leków, środków spożywczych specjalnego przeznaczenia żywieniowego oraz wyrobów</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medycznych (Dz. U. z 2020 r. poz. 357, z </w:t>
            </w:r>
            <w:proofErr w:type="spellStart"/>
            <w:r w:rsidRPr="002B0BF8">
              <w:rPr>
                <w:rFonts w:ascii="Times New Roman" w:hAnsi="Times New Roman" w:cs="Times New Roman"/>
                <w:sz w:val="20"/>
                <w:szCs w:val="20"/>
              </w:rPr>
              <w:t>późn</w:t>
            </w:r>
            <w:proofErr w:type="spellEnd"/>
            <w:r w:rsidRPr="002B0BF8">
              <w:rPr>
                <w:rFonts w:ascii="Times New Roman" w:hAnsi="Times New Roman" w:cs="Times New Roman"/>
                <w:sz w:val="20"/>
                <w:szCs w:val="20"/>
              </w:rPr>
              <w:t>. zm.). Jest też odpowiedzią na postulowane od dawna wprowadzenie</w:t>
            </w:r>
            <w:r>
              <w:rPr>
                <w:rFonts w:ascii="Times New Roman" w:hAnsi="Times New Roman" w:cs="Times New Roman"/>
                <w:sz w:val="20"/>
                <w:szCs w:val="20"/>
              </w:rPr>
              <w:t xml:space="preserve"> </w:t>
            </w:r>
            <w:r w:rsidRPr="002B0BF8">
              <w:rPr>
                <w:rFonts w:ascii="Times New Roman" w:hAnsi="Times New Roman" w:cs="Times New Roman"/>
                <w:sz w:val="20"/>
                <w:szCs w:val="20"/>
              </w:rPr>
              <w:t>mechanizmów mających na celu zwiększenie bezpieczeństwa lekowego Rzeczypospolitej Polskiej.</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W zakresie, w jakim projekt dotyczy zmian w ustawie z dnia 6 września 2001 r. – Prawo farmaceutyczne (Dz. U. z 2021</w:t>
            </w:r>
            <w:r>
              <w:rPr>
                <w:rFonts w:ascii="Times New Roman" w:hAnsi="Times New Roman" w:cs="Times New Roman"/>
                <w:sz w:val="20"/>
                <w:szCs w:val="20"/>
              </w:rPr>
              <w:t xml:space="preserve"> </w:t>
            </w:r>
            <w:r w:rsidRPr="002B0BF8">
              <w:rPr>
                <w:rFonts w:ascii="Times New Roman" w:hAnsi="Times New Roman" w:cs="Times New Roman"/>
                <w:sz w:val="20"/>
                <w:szCs w:val="20"/>
              </w:rPr>
              <w:t>r. poz. 974) ma on na celu uregulowanie na nowo zasad prowadzenia przez apteki ogólnodostępne dyżurów w porze nocnej</w:t>
            </w:r>
            <w:r>
              <w:rPr>
                <w:rFonts w:ascii="Times New Roman" w:hAnsi="Times New Roman" w:cs="Times New Roman"/>
                <w:sz w:val="20"/>
                <w:szCs w:val="20"/>
              </w:rPr>
              <w:t xml:space="preserve"> </w:t>
            </w:r>
            <w:r w:rsidRPr="002B0BF8">
              <w:rPr>
                <w:rFonts w:ascii="Times New Roman" w:hAnsi="Times New Roman" w:cs="Times New Roman"/>
                <w:sz w:val="20"/>
                <w:szCs w:val="20"/>
              </w:rPr>
              <w:t>oraz w dni wolne od pracy oraz przepisów dotyczących elektronizacji importu produktów leczniczych.</w:t>
            </w:r>
          </w:p>
          <w:p w:rsidR="00706E3C"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W wielu przypadkach obecnie pomimo wyznaczenia aptek do</w:t>
            </w:r>
            <w:r>
              <w:rPr>
                <w:rFonts w:ascii="Times New Roman" w:hAnsi="Times New Roman" w:cs="Times New Roman"/>
                <w:sz w:val="20"/>
                <w:szCs w:val="20"/>
              </w:rPr>
              <w:t xml:space="preserve"> </w:t>
            </w:r>
            <w:r w:rsidRPr="002B0BF8">
              <w:rPr>
                <w:rFonts w:ascii="Times New Roman" w:hAnsi="Times New Roman" w:cs="Times New Roman"/>
                <w:sz w:val="20"/>
                <w:szCs w:val="20"/>
              </w:rPr>
              <w:t>zabezpieczania ekspedycji w ww. dniach i porach dnia,</w:t>
            </w:r>
            <w:r>
              <w:rPr>
                <w:rFonts w:ascii="Times New Roman" w:hAnsi="Times New Roman" w:cs="Times New Roman"/>
                <w:sz w:val="20"/>
                <w:szCs w:val="20"/>
              </w:rPr>
              <w:t xml:space="preserve"> </w:t>
            </w:r>
            <w:r w:rsidRPr="002B0BF8">
              <w:rPr>
                <w:rFonts w:ascii="Times New Roman" w:hAnsi="Times New Roman" w:cs="Times New Roman"/>
                <w:sz w:val="20"/>
                <w:szCs w:val="20"/>
              </w:rPr>
              <w:t>apteki do tego wyznaczane, nie prowadza dyżurów z powołaniem się na ich nieopłacalność ekonomiczna z uwzględnieniem</w:t>
            </w:r>
            <w:r>
              <w:rPr>
                <w:rFonts w:ascii="Times New Roman" w:hAnsi="Times New Roman" w:cs="Times New Roman"/>
                <w:sz w:val="20"/>
                <w:szCs w:val="20"/>
              </w:rPr>
              <w:t xml:space="preserve"> </w:t>
            </w:r>
            <w:r w:rsidRPr="002B0BF8">
              <w:rPr>
                <w:rFonts w:ascii="Times New Roman" w:hAnsi="Times New Roman" w:cs="Times New Roman"/>
                <w:sz w:val="20"/>
                <w:szCs w:val="20"/>
              </w:rPr>
              <w:t>tego, że nie istnieją w obecnym stanie prawnym instrumenty pozwalające wprost i skutecznie egzekwować wywiązywanie</w:t>
            </w:r>
            <w:r>
              <w:rPr>
                <w:rFonts w:ascii="Times New Roman" w:hAnsi="Times New Roman" w:cs="Times New Roman"/>
                <w:sz w:val="20"/>
                <w:szCs w:val="20"/>
              </w:rPr>
              <w:t xml:space="preserve"> </w:t>
            </w:r>
            <w:r w:rsidRPr="002B0BF8">
              <w:rPr>
                <w:rFonts w:ascii="Times New Roman" w:hAnsi="Times New Roman" w:cs="Times New Roman"/>
                <w:sz w:val="20"/>
                <w:szCs w:val="20"/>
              </w:rPr>
              <w:t>się aptek z ich obowiązków w powyższym zakresie</w:t>
            </w:r>
            <w:r>
              <w:rPr>
                <w:rFonts w:ascii="Times New Roman" w:hAnsi="Times New Roman" w:cs="Times New Roman"/>
                <w:sz w:val="20"/>
                <w:szCs w:val="20"/>
              </w:rPr>
              <w:t>.</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1. Proponowane przepisy zmieniają sposób tworzenia całkowitego budżetu na refundację, zapewniając jednocześnie większą</w:t>
            </w:r>
            <w:r>
              <w:rPr>
                <w:rFonts w:ascii="Times New Roman" w:hAnsi="Times New Roman" w:cs="Times New Roman"/>
                <w:sz w:val="20"/>
                <w:szCs w:val="20"/>
              </w:rPr>
              <w:t xml:space="preserve"> </w:t>
            </w:r>
            <w:r w:rsidRPr="002B0BF8">
              <w:rPr>
                <w:rFonts w:ascii="Times New Roman" w:hAnsi="Times New Roman" w:cs="Times New Roman"/>
                <w:sz w:val="20"/>
                <w:szCs w:val="20"/>
              </w:rPr>
              <w:t>niż dotychczas przewidywalność tego budżetu. Całkowity budżet na refundację będzie wynosił – jak dotychczas – nie więcej</w:t>
            </w:r>
            <w:r>
              <w:rPr>
                <w:rFonts w:ascii="Times New Roman" w:hAnsi="Times New Roman" w:cs="Times New Roman"/>
                <w:sz w:val="20"/>
                <w:szCs w:val="20"/>
              </w:rPr>
              <w:t xml:space="preserve"> </w:t>
            </w:r>
            <w:r w:rsidRPr="002B0BF8">
              <w:rPr>
                <w:rFonts w:ascii="Times New Roman" w:hAnsi="Times New Roman" w:cs="Times New Roman"/>
                <w:sz w:val="20"/>
                <w:szCs w:val="20"/>
              </w:rPr>
              <w:t>niż 17% sumy środków publicznych przeznaczonych na finansowanie świadczeń gwarantowanych w planie finansowym</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Narodowego Funduszu Zdrowia, zwanego dalej „Funduszem”. Budżet na refundację będzie uwzględniał środki finansowe </w:t>
            </w:r>
            <w:r w:rsidRPr="002B0BF8">
              <w:rPr>
                <w:rFonts w:ascii="Times New Roman" w:hAnsi="Times New Roman" w:cs="Times New Roman"/>
                <w:sz w:val="20"/>
                <w:szCs w:val="20"/>
              </w:rPr>
              <w:lastRenderedPageBreak/>
              <w:t>z</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instrumentów dzielenia ryzyka oraz z ustawowego </w:t>
            </w:r>
            <w:proofErr w:type="spellStart"/>
            <w:r w:rsidRPr="002B0BF8">
              <w:rPr>
                <w:rFonts w:ascii="Times New Roman" w:hAnsi="Times New Roman" w:cs="Times New Roman"/>
                <w:sz w:val="20"/>
                <w:szCs w:val="20"/>
              </w:rPr>
              <w:t>paybacku</w:t>
            </w:r>
            <w:proofErr w:type="spellEnd"/>
            <w:r w:rsidRPr="002B0BF8">
              <w:rPr>
                <w:rFonts w:ascii="Times New Roman" w:hAnsi="Times New Roman" w:cs="Times New Roman"/>
                <w:sz w:val="20"/>
                <w:szCs w:val="20"/>
              </w:rPr>
              <w:t>.</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2. Proponuje się modyfikację w zakresie sposobu tworzenia elementów całkowego budżetu na refundację przez odejście od</w:t>
            </w:r>
            <w:r>
              <w:rPr>
                <w:rFonts w:ascii="Times New Roman" w:hAnsi="Times New Roman" w:cs="Times New Roman"/>
                <w:sz w:val="20"/>
                <w:szCs w:val="20"/>
              </w:rPr>
              <w:t xml:space="preserve"> </w:t>
            </w:r>
            <w:r w:rsidRPr="002B0BF8">
              <w:rPr>
                <w:rFonts w:ascii="Times New Roman" w:hAnsi="Times New Roman" w:cs="Times New Roman"/>
                <w:sz w:val="20"/>
                <w:szCs w:val="20"/>
              </w:rPr>
              <w:t>wskazywania w rozporządzeniu Ministra Zdrowia sposobu podziału środków finansowych, które stanowią wzrost</w:t>
            </w:r>
            <w:r>
              <w:rPr>
                <w:rFonts w:ascii="Times New Roman" w:hAnsi="Times New Roman" w:cs="Times New Roman"/>
                <w:sz w:val="20"/>
                <w:szCs w:val="20"/>
              </w:rPr>
              <w:t xml:space="preserve"> </w:t>
            </w:r>
            <w:r w:rsidRPr="002B0BF8">
              <w:rPr>
                <w:rFonts w:ascii="Times New Roman" w:hAnsi="Times New Roman" w:cs="Times New Roman"/>
                <w:sz w:val="20"/>
                <w:szCs w:val="20"/>
              </w:rPr>
              <w:t>całkowitego budżetu na refundację w roku rozliczeniowym w stosunku do całkowitego budżetu na refundację w roku</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poprzednim, i w tym celu uchyla się upoważnienie do wydania przedmiotowego rozporządzenia. Budżet na refundację</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charakteryzuje się dużą dynamiką, w związku z czym nie jest zasadne utrzymywanie dotychczasowego rozwiązania</w:t>
            </w:r>
            <w:r>
              <w:rPr>
                <w:rFonts w:ascii="Times New Roman" w:hAnsi="Times New Roman" w:cs="Times New Roman"/>
                <w:sz w:val="20"/>
                <w:szCs w:val="20"/>
              </w:rPr>
              <w:t xml:space="preserve"> </w:t>
            </w:r>
            <w:r w:rsidRPr="002B0BF8">
              <w:rPr>
                <w:rFonts w:ascii="Times New Roman" w:hAnsi="Times New Roman" w:cs="Times New Roman"/>
                <w:sz w:val="20"/>
                <w:szCs w:val="20"/>
              </w:rPr>
              <w:t>zakładającego, że w przypadku potrzeby zmiany alokacji środków w ramach budżetu aktualizować należy stosowne</w:t>
            </w:r>
            <w:r>
              <w:rPr>
                <w:rFonts w:ascii="Times New Roman" w:hAnsi="Times New Roman" w:cs="Times New Roman"/>
                <w:sz w:val="20"/>
                <w:szCs w:val="20"/>
              </w:rPr>
              <w:t xml:space="preserve"> </w:t>
            </w:r>
            <w:r w:rsidRPr="002B0BF8">
              <w:rPr>
                <w:rFonts w:ascii="Times New Roman" w:hAnsi="Times New Roman" w:cs="Times New Roman"/>
                <w:sz w:val="20"/>
                <w:szCs w:val="20"/>
              </w:rPr>
              <w:t>rozporządzenie. Bardziej optymalnym rozwiązaniem jest, aby otrzymane środki finansowe Fundusz od razu mógł</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rozdysponować nie czekając na formalną aktualizację rozporządzenia przez Ministra Zdrowia. Ten podział nie ma</w:t>
            </w:r>
            <w:r>
              <w:rPr>
                <w:rFonts w:ascii="Times New Roman" w:hAnsi="Times New Roman" w:cs="Times New Roman"/>
                <w:sz w:val="20"/>
                <w:szCs w:val="20"/>
              </w:rPr>
              <w:t xml:space="preserve"> </w:t>
            </w:r>
            <w:r w:rsidRPr="002B0BF8">
              <w:rPr>
                <w:rFonts w:ascii="Times New Roman" w:hAnsi="Times New Roman" w:cs="Times New Roman"/>
                <w:sz w:val="20"/>
                <w:szCs w:val="20"/>
              </w:rPr>
              <w:t>odzwierciedlenia w rzeczywistym przeznaczeniu środków, więc niepotrzebnie obciąża Ministra Zdrowia obowiązkiem</w:t>
            </w:r>
            <w:r>
              <w:rPr>
                <w:rFonts w:ascii="Times New Roman" w:hAnsi="Times New Roman" w:cs="Times New Roman"/>
                <w:sz w:val="20"/>
                <w:szCs w:val="20"/>
              </w:rPr>
              <w:t xml:space="preserve"> </w:t>
            </w:r>
            <w:r w:rsidRPr="002B0BF8">
              <w:rPr>
                <w:rFonts w:ascii="Times New Roman" w:hAnsi="Times New Roman" w:cs="Times New Roman"/>
                <w:sz w:val="20"/>
                <w:szCs w:val="20"/>
              </w:rPr>
              <w:t>wydawania rozporządzenia w tej sprawie.</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3. Przewiduje się wprowadzenie przepisu umożliwiającego przeniesienie wydanej decyzji o objęciu refundacją na inny</w:t>
            </w:r>
            <w:r>
              <w:rPr>
                <w:rFonts w:ascii="Times New Roman" w:hAnsi="Times New Roman" w:cs="Times New Roman"/>
                <w:sz w:val="20"/>
                <w:szCs w:val="20"/>
              </w:rPr>
              <w:t xml:space="preserve"> </w:t>
            </w:r>
            <w:r w:rsidRPr="002B0BF8">
              <w:rPr>
                <w:rFonts w:ascii="Times New Roman" w:hAnsi="Times New Roman" w:cs="Times New Roman"/>
                <w:sz w:val="20"/>
                <w:szCs w:val="20"/>
              </w:rPr>
              <w:t>podmiot, który wszedł w prawa i obowiązki podmiotu, na rzecz którego dotychczas była wydana decyzja.</w:t>
            </w:r>
            <w:r>
              <w:rPr>
                <w:rFonts w:ascii="Times New Roman" w:hAnsi="Times New Roman" w:cs="Times New Roman"/>
                <w:sz w:val="20"/>
                <w:szCs w:val="20"/>
              </w:rPr>
              <w:t xml:space="preserve"> </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4. Zakłada się wprowadzenie instytucji tajemnicy refundacyjnej polegającej na nieujawnianiu dokumentacji w zakresie</w:t>
            </w:r>
            <w:r>
              <w:rPr>
                <w:rFonts w:ascii="Times New Roman" w:hAnsi="Times New Roman" w:cs="Times New Roman"/>
                <w:sz w:val="20"/>
                <w:szCs w:val="20"/>
              </w:rPr>
              <w:t xml:space="preserve"> </w:t>
            </w:r>
            <w:r w:rsidRPr="002B0BF8">
              <w:rPr>
                <w:rFonts w:ascii="Times New Roman" w:hAnsi="Times New Roman" w:cs="Times New Roman"/>
                <w:sz w:val="20"/>
                <w:szCs w:val="20"/>
              </w:rPr>
              <w:t>instrumentu dzielenia ryzyka oraz w ramach postępowania toczącego się przed Komisją Ekonomiczną, gromadzonej w całym</w:t>
            </w:r>
            <w:r>
              <w:rPr>
                <w:rFonts w:ascii="Times New Roman" w:hAnsi="Times New Roman" w:cs="Times New Roman"/>
                <w:sz w:val="20"/>
                <w:szCs w:val="20"/>
              </w:rPr>
              <w:t xml:space="preserve"> </w:t>
            </w:r>
            <w:r w:rsidRPr="002B0BF8">
              <w:rPr>
                <w:rFonts w:ascii="Times New Roman" w:hAnsi="Times New Roman" w:cs="Times New Roman"/>
                <w:sz w:val="20"/>
                <w:szCs w:val="20"/>
              </w:rPr>
              <w:t>postępowaniu związanym z objęciem refundacją i ustaleniem urzędowej ceny zbytu, podwyższeniem urzędowej ceny zbytu,</w:t>
            </w:r>
            <w:r>
              <w:rPr>
                <w:rFonts w:ascii="Times New Roman" w:hAnsi="Times New Roman" w:cs="Times New Roman"/>
                <w:sz w:val="20"/>
                <w:szCs w:val="20"/>
              </w:rPr>
              <w:t xml:space="preserve"> </w:t>
            </w:r>
            <w:r w:rsidRPr="002B0BF8">
              <w:rPr>
                <w:rFonts w:ascii="Times New Roman" w:hAnsi="Times New Roman" w:cs="Times New Roman"/>
                <w:sz w:val="20"/>
                <w:szCs w:val="20"/>
              </w:rPr>
              <w:t>obniżeniem urzędowej ceny zbytu, ustaleniem albo zmianą urzędowej ceny zbytu leku, środka spożywczego specjalnego</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przeznaczenia żywieniowego, wyrobu medycznego lub skróceniem okresu obowiązywania decyzji.</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5. Proponuje się zwiększenie swobody wpływania przez ministra właściwego do spraw zdrowia na kryteria kwalifikacji w</w:t>
            </w:r>
            <w:r>
              <w:rPr>
                <w:rFonts w:ascii="Times New Roman" w:hAnsi="Times New Roman" w:cs="Times New Roman"/>
                <w:sz w:val="20"/>
                <w:szCs w:val="20"/>
              </w:rPr>
              <w:t xml:space="preserve"> </w:t>
            </w:r>
            <w:r w:rsidRPr="002B0BF8">
              <w:rPr>
                <w:rFonts w:ascii="Times New Roman" w:hAnsi="Times New Roman" w:cs="Times New Roman"/>
                <w:sz w:val="20"/>
                <w:szCs w:val="20"/>
              </w:rPr>
              <w:t>programach lekowych przez jego zamieszczanie wyłącznie w obwieszczeniu, a nie jak dotychczas w formule załącznika do</w:t>
            </w:r>
            <w:r>
              <w:rPr>
                <w:rFonts w:ascii="Times New Roman" w:hAnsi="Times New Roman" w:cs="Times New Roman"/>
                <w:sz w:val="20"/>
                <w:szCs w:val="20"/>
              </w:rPr>
              <w:t xml:space="preserve"> </w:t>
            </w:r>
            <w:r w:rsidRPr="002B0BF8">
              <w:rPr>
                <w:rFonts w:ascii="Times New Roman" w:hAnsi="Times New Roman" w:cs="Times New Roman"/>
                <w:sz w:val="20"/>
                <w:szCs w:val="20"/>
              </w:rPr>
              <w:t>decyzji podmiotu wnioskującego. Regulacja ta pozwoli również na zmianę funkcjonujących już programów lekowych w</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zakresie sekwencyjnego stosowania terapii, np. zgodnie z odpowiednim programem lekowym, </w:t>
            </w:r>
            <w:proofErr w:type="spellStart"/>
            <w:r w:rsidRPr="002B0BF8">
              <w:rPr>
                <w:rFonts w:ascii="Times New Roman" w:hAnsi="Times New Roman" w:cs="Times New Roman"/>
                <w:sz w:val="20"/>
                <w:szCs w:val="20"/>
              </w:rPr>
              <w:t>lapatynib</w:t>
            </w:r>
            <w:proofErr w:type="spellEnd"/>
            <w:r w:rsidRPr="002B0BF8">
              <w:rPr>
                <w:rFonts w:ascii="Times New Roman" w:hAnsi="Times New Roman" w:cs="Times New Roman"/>
                <w:sz w:val="20"/>
                <w:szCs w:val="20"/>
              </w:rPr>
              <w:t xml:space="preserve"> w zaawansowanym</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 xml:space="preserve">raku piersi jest stosowany po </w:t>
            </w:r>
            <w:proofErr w:type="spellStart"/>
            <w:r w:rsidRPr="002B0BF8">
              <w:rPr>
                <w:rFonts w:ascii="Times New Roman" w:hAnsi="Times New Roman" w:cs="Times New Roman"/>
                <w:sz w:val="20"/>
                <w:szCs w:val="20"/>
              </w:rPr>
              <w:t>trastuzumabie</w:t>
            </w:r>
            <w:proofErr w:type="spellEnd"/>
            <w:r w:rsidRPr="002B0BF8">
              <w:rPr>
                <w:rFonts w:ascii="Times New Roman" w:hAnsi="Times New Roman" w:cs="Times New Roman"/>
                <w:sz w:val="20"/>
                <w:szCs w:val="20"/>
              </w:rPr>
              <w:t>. Natomiast obecnie, standardem jest stosowanie w I linii leczenia</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zaawansowanego raka piersi </w:t>
            </w:r>
            <w:proofErr w:type="spellStart"/>
            <w:r w:rsidRPr="002B0BF8">
              <w:rPr>
                <w:rFonts w:ascii="Times New Roman" w:hAnsi="Times New Roman" w:cs="Times New Roman"/>
                <w:sz w:val="20"/>
                <w:szCs w:val="20"/>
              </w:rPr>
              <w:lastRenderedPageBreak/>
              <w:t>trastuzumabu</w:t>
            </w:r>
            <w:proofErr w:type="spellEnd"/>
            <w:r w:rsidRPr="002B0BF8">
              <w:rPr>
                <w:rFonts w:ascii="Times New Roman" w:hAnsi="Times New Roman" w:cs="Times New Roman"/>
                <w:sz w:val="20"/>
                <w:szCs w:val="20"/>
              </w:rPr>
              <w:t xml:space="preserve"> z </w:t>
            </w:r>
            <w:proofErr w:type="spellStart"/>
            <w:r w:rsidRPr="002B0BF8">
              <w:rPr>
                <w:rFonts w:ascii="Times New Roman" w:hAnsi="Times New Roman" w:cs="Times New Roman"/>
                <w:sz w:val="20"/>
                <w:szCs w:val="20"/>
              </w:rPr>
              <w:t>pertuzumabem</w:t>
            </w:r>
            <w:proofErr w:type="spellEnd"/>
            <w:r w:rsidRPr="002B0BF8">
              <w:rPr>
                <w:rFonts w:ascii="Times New Roman" w:hAnsi="Times New Roman" w:cs="Times New Roman"/>
                <w:sz w:val="20"/>
                <w:szCs w:val="20"/>
              </w:rPr>
              <w:t>. Zatem w tym przypadku kluczowe w formułowaniu programu</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lekowego powinny być wytyczne międzynarodowe dotyczące stosowania </w:t>
            </w:r>
            <w:proofErr w:type="spellStart"/>
            <w:r w:rsidRPr="002B0BF8">
              <w:rPr>
                <w:rFonts w:ascii="Times New Roman" w:hAnsi="Times New Roman" w:cs="Times New Roman"/>
                <w:sz w:val="20"/>
                <w:szCs w:val="20"/>
              </w:rPr>
              <w:t>lapatynibu</w:t>
            </w:r>
            <w:proofErr w:type="spellEnd"/>
            <w:r w:rsidRPr="002B0BF8">
              <w:rPr>
                <w:rFonts w:ascii="Times New Roman" w:hAnsi="Times New Roman" w:cs="Times New Roman"/>
                <w:sz w:val="20"/>
                <w:szCs w:val="20"/>
              </w:rPr>
              <w:t xml:space="preserve"> w kolejnej linii leczenia (pomimo, że</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wniosek refundacyjny na </w:t>
            </w:r>
            <w:proofErr w:type="spellStart"/>
            <w:r w:rsidRPr="002B0BF8">
              <w:rPr>
                <w:rFonts w:ascii="Times New Roman" w:hAnsi="Times New Roman" w:cs="Times New Roman"/>
                <w:sz w:val="20"/>
                <w:szCs w:val="20"/>
              </w:rPr>
              <w:t>lapatynib</w:t>
            </w:r>
            <w:proofErr w:type="spellEnd"/>
            <w:r w:rsidRPr="002B0BF8">
              <w:rPr>
                <w:rFonts w:ascii="Times New Roman" w:hAnsi="Times New Roman" w:cs="Times New Roman"/>
                <w:sz w:val="20"/>
                <w:szCs w:val="20"/>
              </w:rPr>
              <w:t xml:space="preserve"> pierwotnie nie odnosił się do leczenia po terapii skojarzonej </w:t>
            </w:r>
            <w:proofErr w:type="spellStart"/>
            <w:r w:rsidRPr="002B0BF8">
              <w:rPr>
                <w:rFonts w:ascii="Times New Roman" w:hAnsi="Times New Roman" w:cs="Times New Roman"/>
                <w:sz w:val="20"/>
                <w:szCs w:val="20"/>
              </w:rPr>
              <w:t>trastuzumabu</w:t>
            </w:r>
            <w:proofErr w:type="spellEnd"/>
            <w:r w:rsidRPr="002B0BF8">
              <w:rPr>
                <w:rFonts w:ascii="Times New Roman" w:hAnsi="Times New Roman" w:cs="Times New Roman"/>
                <w:sz w:val="20"/>
                <w:szCs w:val="20"/>
              </w:rPr>
              <w:t xml:space="preserve"> z</w:t>
            </w:r>
          </w:p>
          <w:p w:rsidR="00706E3C" w:rsidRPr="002B0BF8" w:rsidRDefault="00706E3C" w:rsidP="002B0BF8">
            <w:pPr>
              <w:rPr>
                <w:rFonts w:ascii="Times New Roman" w:hAnsi="Times New Roman" w:cs="Times New Roman"/>
                <w:sz w:val="20"/>
                <w:szCs w:val="20"/>
              </w:rPr>
            </w:pPr>
            <w:proofErr w:type="spellStart"/>
            <w:r w:rsidRPr="002B0BF8">
              <w:rPr>
                <w:rFonts w:ascii="Times New Roman" w:hAnsi="Times New Roman" w:cs="Times New Roman"/>
                <w:sz w:val="20"/>
                <w:szCs w:val="20"/>
              </w:rPr>
              <w:t>pertuzumabem</w:t>
            </w:r>
            <w:proofErr w:type="spellEnd"/>
            <w:r w:rsidRPr="002B0BF8">
              <w:rPr>
                <w:rFonts w:ascii="Times New Roman" w:hAnsi="Times New Roman" w:cs="Times New Roman"/>
                <w:sz w:val="20"/>
                <w:szCs w:val="20"/>
              </w:rPr>
              <w:t xml:space="preserve">, a jedynie do samego </w:t>
            </w:r>
            <w:proofErr w:type="spellStart"/>
            <w:r w:rsidRPr="002B0BF8">
              <w:rPr>
                <w:rFonts w:ascii="Times New Roman" w:hAnsi="Times New Roman" w:cs="Times New Roman"/>
                <w:sz w:val="20"/>
                <w:szCs w:val="20"/>
              </w:rPr>
              <w:t>trastuzumabu</w:t>
            </w:r>
            <w:proofErr w:type="spellEnd"/>
            <w:r w:rsidRPr="002B0BF8">
              <w:rPr>
                <w:rFonts w:ascii="Times New Roman" w:hAnsi="Times New Roman" w:cs="Times New Roman"/>
                <w:sz w:val="20"/>
                <w:szCs w:val="20"/>
              </w:rPr>
              <w:t>).</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6. W sytuacji gdy w programach lekowych pojawia się coraz więcej opcji terapeutycznych, wydaje się zasadnym operowanie</w:t>
            </w:r>
            <w:r>
              <w:rPr>
                <w:rFonts w:ascii="Times New Roman" w:hAnsi="Times New Roman" w:cs="Times New Roman"/>
                <w:sz w:val="20"/>
                <w:szCs w:val="20"/>
              </w:rPr>
              <w:t xml:space="preserve"> </w:t>
            </w:r>
            <w:r w:rsidRPr="002B0BF8">
              <w:rPr>
                <w:rFonts w:ascii="Times New Roman" w:hAnsi="Times New Roman" w:cs="Times New Roman"/>
                <w:sz w:val="20"/>
                <w:szCs w:val="20"/>
              </w:rPr>
              <w:t>w kryteriach kwalifikacji liniami leczenia, a nie postanowieniami dotyczącymi sekwencyjnego stosowania konkretnych</w:t>
            </w:r>
            <w:r>
              <w:rPr>
                <w:rFonts w:ascii="Times New Roman" w:hAnsi="Times New Roman" w:cs="Times New Roman"/>
                <w:sz w:val="20"/>
                <w:szCs w:val="20"/>
              </w:rPr>
              <w:t xml:space="preserve"> </w:t>
            </w:r>
            <w:r w:rsidRPr="002B0BF8">
              <w:rPr>
                <w:rFonts w:ascii="Times New Roman" w:hAnsi="Times New Roman" w:cs="Times New Roman"/>
                <w:sz w:val="20"/>
                <w:szCs w:val="20"/>
              </w:rPr>
              <w:t>leków. Natomiast badania kliniczne odnoszą się tylko do porównania konkretnych interwencji lekowych. Równocześnie,</w:t>
            </w:r>
            <w:r>
              <w:rPr>
                <w:rFonts w:ascii="Times New Roman" w:hAnsi="Times New Roman" w:cs="Times New Roman"/>
                <w:sz w:val="20"/>
                <w:szCs w:val="20"/>
              </w:rPr>
              <w:t xml:space="preserve"> </w:t>
            </w:r>
            <w:r w:rsidRPr="002B0BF8">
              <w:rPr>
                <w:rFonts w:ascii="Times New Roman" w:hAnsi="Times New Roman" w:cs="Times New Roman"/>
                <w:sz w:val="20"/>
                <w:szCs w:val="20"/>
              </w:rPr>
              <w:t>projekt przewiduje usankcjonowanie sytuacji, w której następuje uchylenie decyzji administracyjnej o objęciu refundacją i</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ustaleniu urzędowej ceny zbytu leku w zakresie wskazań do stosowania lub dawkowania, lub sposobu podawania,</w:t>
            </w:r>
            <w:r>
              <w:rPr>
                <w:rFonts w:ascii="Times New Roman" w:hAnsi="Times New Roman" w:cs="Times New Roman"/>
                <w:sz w:val="20"/>
                <w:szCs w:val="20"/>
              </w:rPr>
              <w:t xml:space="preserve"> </w:t>
            </w:r>
            <w:r w:rsidRPr="002B0BF8">
              <w:rPr>
                <w:rFonts w:ascii="Times New Roman" w:hAnsi="Times New Roman" w:cs="Times New Roman"/>
                <w:sz w:val="20"/>
                <w:szCs w:val="20"/>
              </w:rPr>
              <w:t>określonych w Charakterystyce Produktu Leczniczego. W takiej sytuacji jednocześnie następować będzie uchylenie decyzji</w:t>
            </w:r>
            <w:r>
              <w:rPr>
                <w:rFonts w:ascii="Times New Roman" w:hAnsi="Times New Roman" w:cs="Times New Roman"/>
                <w:sz w:val="20"/>
                <w:szCs w:val="20"/>
              </w:rPr>
              <w:t xml:space="preserve"> </w:t>
            </w:r>
            <w:r w:rsidRPr="002B0BF8">
              <w:rPr>
                <w:rFonts w:ascii="Times New Roman" w:hAnsi="Times New Roman" w:cs="Times New Roman"/>
                <w:sz w:val="20"/>
                <w:szCs w:val="20"/>
              </w:rPr>
              <w:t>administracyjnej o objęciu refundacją tego leku przy danych klinicznych w zakresie wskazań do stosowania lub dawkowania,</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lub sposobu podawania, odmiennych niż określone w Charakterystyce Produktu Leczniczego.</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7. Proponuje się wydłużenie terminu ogłaszania kolejnego obwieszczenia refundacyjnego z dwóch miesięcy do trzech</w:t>
            </w:r>
            <w:r>
              <w:rPr>
                <w:rFonts w:ascii="Times New Roman" w:hAnsi="Times New Roman" w:cs="Times New Roman"/>
                <w:sz w:val="20"/>
                <w:szCs w:val="20"/>
              </w:rPr>
              <w:t xml:space="preserve"> </w:t>
            </w:r>
            <w:r w:rsidRPr="002B0BF8">
              <w:rPr>
                <w:rFonts w:ascii="Times New Roman" w:hAnsi="Times New Roman" w:cs="Times New Roman"/>
                <w:sz w:val="20"/>
                <w:szCs w:val="20"/>
              </w:rPr>
              <w:t>miesięcy. Zmiana ta znacznie usprawni pracę w aptekach oraz umożliwi lepsze planowanie zaopatrzenia w produkty</w:t>
            </w:r>
            <w:r>
              <w:rPr>
                <w:rFonts w:ascii="Times New Roman" w:hAnsi="Times New Roman" w:cs="Times New Roman"/>
                <w:sz w:val="20"/>
                <w:szCs w:val="20"/>
              </w:rPr>
              <w:t xml:space="preserve"> </w:t>
            </w:r>
            <w:r w:rsidRPr="002B0BF8">
              <w:rPr>
                <w:rFonts w:ascii="Times New Roman" w:hAnsi="Times New Roman" w:cs="Times New Roman"/>
                <w:sz w:val="20"/>
                <w:szCs w:val="20"/>
              </w:rPr>
              <w:t>lecznicze. Polscy farmaceuci wielokrotnie bowiem zwracali uwagę, że tak częsta zmiana listy refundacyjnej (co 2 miesiące)</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nie sprzyja stabilności ich pracy oraz znacząco utrudnia gospodarowanie lekami. W obawie przed zmianą sztywnych cen (i</w:t>
            </w:r>
            <w:r>
              <w:rPr>
                <w:rFonts w:ascii="Times New Roman" w:hAnsi="Times New Roman" w:cs="Times New Roman"/>
                <w:sz w:val="20"/>
                <w:szCs w:val="20"/>
              </w:rPr>
              <w:t xml:space="preserve"> </w:t>
            </w:r>
            <w:r w:rsidRPr="002B0BF8">
              <w:rPr>
                <w:rFonts w:ascii="Times New Roman" w:hAnsi="Times New Roman" w:cs="Times New Roman"/>
                <w:sz w:val="20"/>
                <w:szCs w:val="20"/>
              </w:rPr>
              <w:t>ewentualnymi stratami) apteki ograniczały wielkość asortymentu, co znacząco wpływało na dostępność do leków oraz</w:t>
            </w:r>
            <w:r>
              <w:rPr>
                <w:rFonts w:ascii="Times New Roman" w:hAnsi="Times New Roman" w:cs="Times New Roman"/>
                <w:sz w:val="20"/>
                <w:szCs w:val="20"/>
              </w:rPr>
              <w:t xml:space="preserve"> </w:t>
            </w:r>
            <w:r w:rsidRPr="002B0BF8">
              <w:rPr>
                <w:rFonts w:ascii="Times New Roman" w:hAnsi="Times New Roman" w:cs="Times New Roman"/>
                <w:sz w:val="20"/>
                <w:szCs w:val="20"/>
              </w:rPr>
              <w:t>sprawiało, że wydłużał się czas, w jakim pacjenci mogli zrealizować receptę. Rodziło to niezadowolenie wśród pacjentów</w:t>
            </w:r>
            <w:r>
              <w:rPr>
                <w:rFonts w:ascii="Times New Roman" w:hAnsi="Times New Roman" w:cs="Times New Roman"/>
                <w:sz w:val="20"/>
                <w:szCs w:val="20"/>
              </w:rPr>
              <w:t xml:space="preserve"> </w:t>
            </w:r>
            <w:r w:rsidRPr="002B0BF8">
              <w:rPr>
                <w:rFonts w:ascii="Times New Roman" w:hAnsi="Times New Roman" w:cs="Times New Roman"/>
                <w:sz w:val="20"/>
                <w:szCs w:val="20"/>
              </w:rPr>
              <w:t>oraz niepokojące przerwy w terapii niesprzyjające jej bezpieczeństwu, ani skuteczności. Częste zmiany mogły też prowadzić</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do niedoinformowania personelu medycznego w zakresie nowych refundowanych produktów i ich wskazań.</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8. Proponuje się również przepis, zgodnie z którym Komisja Ekonomiczna nie negocjuje wniosków o obniżenie urzędowej</w:t>
            </w:r>
            <w:r>
              <w:rPr>
                <w:rFonts w:ascii="Times New Roman" w:hAnsi="Times New Roman" w:cs="Times New Roman"/>
                <w:sz w:val="20"/>
                <w:szCs w:val="20"/>
              </w:rPr>
              <w:t xml:space="preserve"> </w:t>
            </w:r>
            <w:r w:rsidRPr="002B0BF8">
              <w:rPr>
                <w:rFonts w:ascii="Times New Roman" w:hAnsi="Times New Roman" w:cs="Times New Roman"/>
                <w:sz w:val="20"/>
                <w:szCs w:val="20"/>
              </w:rPr>
              <w:t>ceny zbytu. Obniżanie cen leków to fundament systemu. Trzeba go promować oraz usprawniać, bo każda taka zmiana to</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szansa na objęcie refundacją nowego leku. Już teraz czas na </w:t>
            </w:r>
            <w:proofErr w:type="spellStart"/>
            <w:r w:rsidRPr="002B0BF8">
              <w:rPr>
                <w:rFonts w:ascii="Times New Roman" w:hAnsi="Times New Roman" w:cs="Times New Roman"/>
                <w:sz w:val="20"/>
                <w:szCs w:val="20"/>
              </w:rPr>
              <w:t>przeprocedowanie</w:t>
            </w:r>
            <w:proofErr w:type="spellEnd"/>
            <w:r w:rsidRPr="002B0BF8">
              <w:rPr>
                <w:rFonts w:ascii="Times New Roman" w:hAnsi="Times New Roman" w:cs="Times New Roman"/>
                <w:sz w:val="20"/>
                <w:szCs w:val="20"/>
              </w:rPr>
              <w:t xml:space="preserve"> wniosku o obniżenie ceny to zaledwie 30 dni.</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lastRenderedPageBreak/>
              <w:t>Wymaga on jednak przeprowadzenia negocjacji cenowych. Aktualne zmiany maksymalnie uproszczą tę procedurę, tak by</w:t>
            </w:r>
            <w:r>
              <w:rPr>
                <w:rFonts w:ascii="Times New Roman" w:hAnsi="Times New Roman" w:cs="Times New Roman"/>
                <w:sz w:val="20"/>
                <w:szCs w:val="20"/>
              </w:rPr>
              <w:t xml:space="preserve"> </w:t>
            </w:r>
            <w:r w:rsidRPr="002B0BF8">
              <w:rPr>
                <w:rFonts w:ascii="Times New Roman" w:hAnsi="Times New Roman" w:cs="Times New Roman"/>
                <w:sz w:val="20"/>
                <w:szCs w:val="20"/>
              </w:rPr>
              <w:t>jak najszybciej wprowadzić obniżkę bez</w:t>
            </w:r>
            <w:r>
              <w:rPr>
                <w:rFonts w:ascii="Times New Roman" w:hAnsi="Times New Roman" w:cs="Times New Roman"/>
                <w:sz w:val="20"/>
                <w:szCs w:val="20"/>
              </w:rPr>
              <w:t xml:space="preserve"> zbędnych formalnych przeszkód.</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9. Usankcjonowanie Zespołów Koordynacyjnych i doprecyzowanie ich działania. Rola Zespołów Koordynacyjnych jest</w:t>
            </w:r>
            <w:r>
              <w:rPr>
                <w:rFonts w:ascii="Times New Roman" w:hAnsi="Times New Roman" w:cs="Times New Roman"/>
                <w:sz w:val="20"/>
                <w:szCs w:val="20"/>
              </w:rPr>
              <w:t xml:space="preserve"> </w:t>
            </w:r>
            <w:r w:rsidRPr="002B0BF8">
              <w:rPr>
                <w:rFonts w:ascii="Times New Roman" w:hAnsi="Times New Roman" w:cs="Times New Roman"/>
                <w:sz w:val="20"/>
                <w:szCs w:val="20"/>
              </w:rPr>
              <w:t>istotna - to one biorą udział w kwalifikacji pacjentów raz ocenie zasadności terapii w wybranych programach lekowych.</w:t>
            </w:r>
            <w:r>
              <w:rPr>
                <w:rFonts w:ascii="Times New Roman" w:hAnsi="Times New Roman" w:cs="Times New Roman"/>
                <w:sz w:val="20"/>
                <w:szCs w:val="20"/>
              </w:rPr>
              <w:t xml:space="preserve"> </w:t>
            </w:r>
            <w:r w:rsidRPr="002B0BF8">
              <w:rPr>
                <w:rFonts w:ascii="Times New Roman" w:hAnsi="Times New Roman" w:cs="Times New Roman"/>
                <w:sz w:val="20"/>
                <w:szCs w:val="20"/>
              </w:rPr>
              <w:t>Jednocześnie środowisko prawnicze od dłuższego czasu zwracało uwagę na brak ich solidnego umocowania prawnego w</w:t>
            </w:r>
            <w:r>
              <w:rPr>
                <w:rFonts w:ascii="Times New Roman" w:hAnsi="Times New Roman" w:cs="Times New Roman"/>
                <w:sz w:val="20"/>
                <w:szCs w:val="20"/>
              </w:rPr>
              <w:t xml:space="preserve"> </w:t>
            </w:r>
            <w:r w:rsidRPr="002B0BF8">
              <w:rPr>
                <w:rFonts w:ascii="Times New Roman" w:hAnsi="Times New Roman" w:cs="Times New Roman"/>
                <w:sz w:val="20"/>
                <w:szCs w:val="20"/>
              </w:rPr>
              <w:t>systemie. Teraz ta nieścisłość została naprawiona, a zespoły koordynacyjne wraz z opisem ich działania zostały umieszczone</w:t>
            </w:r>
          </w:p>
          <w:p w:rsidR="00706E3C"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w ustawie.</w:t>
            </w:r>
            <w:r>
              <w:rPr>
                <w:rFonts w:ascii="Times New Roman" w:hAnsi="Times New Roman" w:cs="Times New Roman"/>
                <w:sz w:val="20"/>
                <w:szCs w:val="20"/>
              </w:rPr>
              <w:t xml:space="preserve"> </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10. Przekazanie wydawania kar administracyjnych odpowiednio do Funduszu, Głównego Inspektora Farmaceutycznego i</w:t>
            </w:r>
            <w:r>
              <w:rPr>
                <w:rFonts w:ascii="Times New Roman" w:hAnsi="Times New Roman" w:cs="Times New Roman"/>
                <w:sz w:val="20"/>
                <w:szCs w:val="20"/>
              </w:rPr>
              <w:t xml:space="preserve"> </w:t>
            </w:r>
            <w:r w:rsidRPr="002B0BF8">
              <w:rPr>
                <w:rFonts w:ascii="Times New Roman" w:hAnsi="Times New Roman" w:cs="Times New Roman"/>
                <w:sz w:val="20"/>
                <w:szCs w:val="20"/>
              </w:rPr>
              <w:t>Wojewódzkich Inspektorów Farmaceutycznych. Powyższe zmiany uczynią przepisy bardziej przejrzystymi oraz usprawnią</w:t>
            </w:r>
            <w:r>
              <w:rPr>
                <w:rFonts w:ascii="Times New Roman" w:hAnsi="Times New Roman" w:cs="Times New Roman"/>
                <w:sz w:val="20"/>
                <w:szCs w:val="20"/>
              </w:rPr>
              <w:t xml:space="preserve"> </w:t>
            </w:r>
            <w:r w:rsidRPr="002B0BF8">
              <w:rPr>
                <w:rFonts w:ascii="Times New Roman" w:hAnsi="Times New Roman" w:cs="Times New Roman"/>
                <w:sz w:val="20"/>
                <w:szCs w:val="20"/>
              </w:rPr>
              <w:t>realizację zadań wynikających z ustawy refundacyjnej właściwiej rozdzielając stosowne kompetencje.</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 xml:space="preserve">11. Zmiana mechanizmu dotyczącego ogólnego </w:t>
            </w:r>
            <w:proofErr w:type="spellStart"/>
            <w:r w:rsidRPr="002B0BF8">
              <w:rPr>
                <w:rFonts w:ascii="Times New Roman" w:hAnsi="Times New Roman" w:cs="Times New Roman"/>
                <w:sz w:val="20"/>
                <w:szCs w:val="20"/>
              </w:rPr>
              <w:t>paybacku</w:t>
            </w:r>
            <w:proofErr w:type="spellEnd"/>
            <w:r w:rsidRPr="002B0BF8">
              <w:rPr>
                <w:rFonts w:ascii="Times New Roman" w:hAnsi="Times New Roman" w:cs="Times New Roman"/>
                <w:sz w:val="20"/>
                <w:szCs w:val="20"/>
              </w:rPr>
              <w:t xml:space="preserve"> tak, by w przypadku przekroczenia budżetu na refundację, każda</w:t>
            </w:r>
            <w:r>
              <w:rPr>
                <w:rFonts w:ascii="Times New Roman" w:hAnsi="Times New Roman" w:cs="Times New Roman"/>
                <w:sz w:val="20"/>
                <w:szCs w:val="20"/>
              </w:rPr>
              <w:t xml:space="preserve"> </w:t>
            </w:r>
            <w:r w:rsidRPr="002B0BF8">
              <w:rPr>
                <w:rFonts w:ascii="Times New Roman" w:hAnsi="Times New Roman" w:cs="Times New Roman"/>
                <w:sz w:val="20"/>
                <w:szCs w:val="20"/>
              </w:rPr>
              <w:t>z firm farmaceutycznych była obowiązana do kontrybucji w tym mechanizmie.</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12.Wprowadzenie mechanizmów zachęcających do produkcji leków w Rzeczypospolitej Polskiej przy jednoczesnym braniu</w:t>
            </w:r>
            <w:r>
              <w:rPr>
                <w:rFonts w:ascii="Times New Roman" w:hAnsi="Times New Roman" w:cs="Times New Roman"/>
                <w:sz w:val="20"/>
                <w:szCs w:val="20"/>
              </w:rPr>
              <w:t xml:space="preserve"> </w:t>
            </w:r>
            <w:r w:rsidRPr="002B0BF8">
              <w:rPr>
                <w:rFonts w:ascii="Times New Roman" w:hAnsi="Times New Roman" w:cs="Times New Roman"/>
                <w:sz w:val="20"/>
                <w:szCs w:val="20"/>
              </w:rPr>
              <w:t>pod uwagę tych okoliczności przez Ministra Zdrowia przy podejmowaniu decyzji o objęciu refundacją promujących w różny</w:t>
            </w:r>
            <w:r>
              <w:rPr>
                <w:rFonts w:ascii="Times New Roman" w:hAnsi="Times New Roman" w:cs="Times New Roman"/>
                <w:sz w:val="20"/>
                <w:szCs w:val="20"/>
              </w:rPr>
              <w:t xml:space="preserve"> </w:t>
            </w:r>
            <w:r w:rsidRPr="002B0BF8">
              <w:rPr>
                <w:rFonts w:ascii="Times New Roman" w:hAnsi="Times New Roman" w:cs="Times New Roman"/>
                <w:sz w:val="20"/>
                <w:szCs w:val="20"/>
              </w:rPr>
              <w:t>sposób tę działalność, np. przez brak negocjacji z Komisją Ekonomiczną, wydanie decyzji refundacyjnej na dłuższy okres niż</w:t>
            </w:r>
            <w:r>
              <w:rPr>
                <w:rFonts w:ascii="Times New Roman" w:hAnsi="Times New Roman" w:cs="Times New Roman"/>
                <w:sz w:val="20"/>
                <w:szCs w:val="20"/>
              </w:rPr>
              <w:t xml:space="preserve"> </w:t>
            </w:r>
            <w:r w:rsidRPr="002B0BF8">
              <w:rPr>
                <w:rFonts w:ascii="Times New Roman" w:hAnsi="Times New Roman" w:cs="Times New Roman"/>
                <w:sz w:val="20"/>
                <w:szCs w:val="20"/>
              </w:rPr>
              <w:t>ustawowy, zwolnienie z części opłat itp.</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13. Dodanie przepisów dotyczących prowadzonych postępowań, mających na celu usunięcie luk prawnych, dodanie definicji</w:t>
            </w:r>
            <w:r>
              <w:rPr>
                <w:rFonts w:ascii="Times New Roman" w:hAnsi="Times New Roman" w:cs="Times New Roman"/>
                <w:sz w:val="20"/>
                <w:szCs w:val="20"/>
              </w:rPr>
              <w:t xml:space="preserve"> </w:t>
            </w:r>
            <w:r w:rsidRPr="002B0BF8">
              <w:rPr>
                <w:rFonts w:ascii="Times New Roman" w:hAnsi="Times New Roman" w:cs="Times New Roman"/>
                <w:sz w:val="20"/>
                <w:szCs w:val="20"/>
              </w:rPr>
              <w:t>ustawowych, upraszczanie i przyśpieszenie procesu przeprowadzenia postępowania o objęciu refundacją leku, w tym na</w:t>
            </w:r>
            <w:r>
              <w:rPr>
                <w:rFonts w:ascii="Times New Roman" w:hAnsi="Times New Roman" w:cs="Times New Roman"/>
                <w:sz w:val="20"/>
                <w:szCs w:val="20"/>
              </w:rPr>
              <w:t xml:space="preserve"> </w:t>
            </w:r>
            <w:r w:rsidRPr="002B0BF8">
              <w:rPr>
                <w:rFonts w:ascii="Times New Roman" w:hAnsi="Times New Roman" w:cs="Times New Roman"/>
                <w:sz w:val="20"/>
                <w:szCs w:val="20"/>
              </w:rPr>
              <w:t>etapach zarówno przez Agencję Oceny Technologii Medycznych i Taryfikacji jak i Komisję Ekonomiczną.</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14.Wprowadzenie przepisów przeciwdziałających sprzedaży leków za granicę przez zobowiązanie do stosowania tej samej</w:t>
            </w:r>
            <w:r>
              <w:rPr>
                <w:rFonts w:ascii="Times New Roman" w:hAnsi="Times New Roman" w:cs="Times New Roman"/>
                <w:sz w:val="20"/>
                <w:szCs w:val="20"/>
              </w:rPr>
              <w:t xml:space="preserve"> </w:t>
            </w:r>
            <w:r w:rsidRPr="002B0BF8">
              <w:rPr>
                <w:rFonts w:ascii="Times New Roman" w:hAnsi="Times New Roman" w:cs="Times New Roman"/>
                <w:sz w:val="20"/>
                <w:szCs w:val="20"/>
              </w:rPr>
              <w:t>marży hurtowej co w transakcjach krajowych.</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15. Wprowadzenie zmian dotyczących grup limitowych, ich aktualizacji oraz aktualizacji kategorii refundacyjnych.</w:t>
            </w:r>
            <w:r>
              <w:rPr>
                <w:rFonts w:ascii="Times New Roman" w:hAnsi="Times New Roman" w:cs="Times New Roman"/>
                <w:sz w:val="20"/>
                <w:szCs w:val="20"/>
              </w:rPr>
              <w:t xml:space="preserve"> </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16. Zmiana przepisów dotyczących nakładania kar za brak dostępności leków przez urealnienie możliwości ich nakładania</w:t>
            </w:r>
            <w:r>
              <w:rPr>
                <w:rFonts w:ascii="Times New Roman" w:hAnsi="Times New Roman" w:cs="Times New Roman"/>
                <w:sz w:val="20"/>
                <w:szCs w:val="20"/>
              </w:rPr>
              <w:t xml:space="preserve"> </w:t>
            </w:r>
            <w:r w:rsidRPr="002B0BF8">
              <w:rPr>
                <w:rFonts w:ascii="Times New Roman" w:hAnsi="Times New Roman" w:cs="Times New Roman"/>
                <w:sz w:val="20"/>
                <w:szCs w:val="20"/>
              </w:rPr>
              <w:t>oraz obowiązek utrzymywania stanów magazynowych zapewniających bezproblemowe przejście przez krótkotrwałe braki</w:t>
            </w:r>
            <w:r>
              <w:rPr>
                <w:rFonts w:ascii="Times New Roman" w:hAnsi="Times New Roman" w:cs="Times New Roman"/>
                <w:sz w:val="20"/>
                <w:szCs w:val="20"/>
              </w:rPr>
              <w:t xml:space="preserve"> </w:t>
            </w:r>
            <w:r w:rsidRPr="002B0BF8">
              <w:rPr>
                <w:rFonts w:ascii="Times New Roman" w:hAnsi="Times New Roman" w:cs="Times New Roman"/>
                <w:sz w:val="20"/>
                <w:szCs w:val="20"/>
              </w:rPr>
              <w:t>dostępności do leków.</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lastRenderedPageBreak/>
              <w:t>17. Zmiany regulacji dotyczących negocjowania wniosków</w:t>
            </w:r>
            <w:r>
              <w:rPr>
                <w:rFonts w:ascii="Times New Roman" w:hAnsi="Times New Roman" w:cs="Times New Roman"/>
                <w:sz w:val="20"/>
                <w:szCs w:val="20"/>
              </w:rPr>
              <w:t xml:space="preserve"> r</w:t>
            </w:r>
            <w:r w:rsidRPr="002B0BF8">
              <w:rPr>
                <w:rFonts w:ascii="Times New Roman" w:hAnsi="Times New Roman" w:cs="Times New Roman"/>
                <w:sz w:val="20"/>
                <w:szCs w:val="20"/>
              </w:rPr>
              <w:t>efundacyjnych przed Komisją Ekonomiczną przez ograniczenie</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tych negocjacji do3 tur negocjacji.</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18. Zmiany w przepisach dotyczących refundacji indywidualnej w tym elektronizacja procesu administracyjnego.</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19. Zmiana dotycząca odpłatności ryczałtowej oraz marży hurtowej. Dotychczasowa opłata ryczałtowa nie była</w:t>
            </w:r>
            <w:r>
              <w:rPr>
                <w:rFonts w:ascii="Times New Roman" w:hAnsi="Times New Roman" w:cs="Times New Roman"/>
                <w:sz w:val="20"/>
                <w:szCs w:val="20"/>
              </w:rPr>
              <w:t xml:space="preserve"> </w:t>
            </w:r>
            <w:r w:rsidRPr="002B0BF8">
              <w:rPr>
                <w:rFonts w:ascii="Times New Roman" w:hAnsi="Times New Roman" w:cs="Times New Roman"/>
                <w:sz w:val="20"/>
                <w:szCs w:val="20"/>
              </w:rPr>
              <w:t>waloryzowana od ponad 20 lat, kiedy to ustalono ją w obecnej wysokości 3,20 zł. Tak niska opłata ryczałtowa deprecjonuje</w:t>
            </w:r>
            <w:r>
              <w:rPr>
                <w:rFonts w:ascii="Times New Roman" w:hAnsi="Times New Roman" w:cs="Times New Roman"/>
                <w:sz w:val="20"/>
                <w:szCs w:val="20"/>
              </w:rPr>
              <w:t xml:space="preserve"> </w:t>
            </w:r>
            <w:r w:rsidRPr="002B0BF8">
              <w:rPr>
                <w:rFonts w:ascii="Times New Roman" w:hAnsi="Times New Roman" w:cs="Times New Roman"/>
                <w:sz w:val="20"/>
                <w:szCs w:val="20"/>
              </w:rPr>
              <w:t>wagę leków, które z uwagi na taką cenę są traktowane jak towar nieistotny. Pacjenci przez niską cenę wykupują leki na zapas,</w:t>
            </w:r>
            <w:r>
              <w:rPr>
                <w:rFonts w:ascii="Times New Roman" w:hAnsi="Times New Roman" w:cs="Times New Roman"/>
                <w:sz w:val="20"/>
                <w:szCs w:val="20"/>
              </w:rPr>
              <w:t xml:space="preserve"> </w:t>
            </w:r>
            <w:r w:rsidRPr="002B0BF8">
              <w:rPr>
                <w:rFonts w:ascii="Times New Roman" w:hAnsi="Times New Roman" w:cs="Times New Roman"/>
                <w:sz w:val="20"/>
                <w:szCs w:val="20"/>
              </w:rPr>
              <w:t>a następnie ich nie przyjmują i utylizują. Tymczasem odpłatność 3,20 zł po stronie pacjenta nie oznacza takiej wartości leku</w:t>
            </w:r>
            <w:r>
              <w:rPr>
                <w:rFonts w:ascii="Times New Roman" w:hAnsi="Times New Roman" w:cs="Times New Roman"/>
                <w:sz w:val="20"/>
                <w:szCs w:val="20"/>
              </w:rPr>
              <w:t xml:space="preserve"> </w:t>
            </w:r>
            <w:r w:rsidRPr="002B0BF8">
              <w:rPr>
                <w:rFonts w:ascii="Times New Roman" w:hAnsi="Times New Roman" w:cs="Times New Roman"/>
                <w:sz w:val="20"/>
                <w:szCs w:val="20"/>
              </w:rPr>
              <w:t>ani tym bardziej braku jakiejkolwiek odpłatności po stronie płatnika publicznego. Mając na uwadze tę okoliczność konieczna</w:t>
            </w:r>
            <w:r>
              <w:rPr>
                <w:rFonts w:ascii="Times New Roman" w:hAnsi="Times New Roman" w:cs="Times New Roman"/>
                <w:sz w:val="20"/>
                <w:szCs w:val="20"/>
              </w:rPr>
              <w:t xml:space="preserve"> </w:t>
            </w:r>
            <w:r w:rsidRPr="002B0BF8">
              <w:rPr>
                <w:rFonts w:ascii="Times New Roman" w:hAnsi="Times New Roman" w:cs="Times New Roman"/>
                <w:sz w:val="20"/>
                <w:szCs w:val="20"/>
              </w:rPr>
              <w:t>jest waloryzacja tej odpłatności i połączenie jej z wysokością minimalnego wynagrodzenia.</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20. Zmiany w innych ustawach dostosowujące wprowadzane zmiany celem zapewnienia spójności sytemu prawa.</w:t>
            </w:r>
            <w:r>
              <w:rPr>
                <w:rFonts w:ascii="Times New Roman" w:hAnsi="Times New Roman" w:cs="Times New Roman"/>
                <w:sz w:val="20"/>
                <w:szCs w:val="20"/>
              </w:rPr>
              <w:t xml:space="preserve"> </w:t>
            </w:r>
            <w:r w:rsidRPr="002B0BF8">
              <w:rPr>
                <w:rFonts w:ascii="Times New Roman" w:hAnsi="Times New Roman" w:cs="Times New Roman"/>
                <w:sz w:val="20"/>
                <w:szCs w:val="20"/>
              </w:rPr>
              <w:t>Szczegółowy opis powyższych zmian znajduje się w uzasadnieniu.</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21. Nie ma możliwości dokładnego oszacowania, jak projektowane rozwiązania wpłyną na liczbę wydawanych decyzji.</w:t>
            </w:r>
            <w:r>
              <w:rPr>
                <w:rFonts w:ascii="Times New Roman" w:hAnsi="Times New Roman" w:cs="Times New Roman"/>
                <w:sz w:val="20"/>
                <w:szCs w:val="20"/>
              </w:rPr>
              <w:t xml:space="preserve"> </w:t>
            </w:r>
            <w:r w:rsidRPr="002B0BF8">
              <w:rPr>
                <w:rFonts w:ascii="Times New Roman" w:hAnsi="Times New Roman" w:cs="Times New Roman"/>
                <w:sz w:val="20"/>
                <w:szCs w:val="20"/>
              </w:rPr>
              <w:t>Zgodnie ze stanem na 1 stycznia 2021 r., w refundacji aptecznej znajduje się 4990 pozycji (4350 - lista A1, 86 - lista A2, 554</w:t>
            </w:r>
            <w:r>
              <w:rPr>
                <w:rFonts w:ascii="Times New Roman" w:hAnsi="Times New Roman" w:cs="Times New Roman"/>
                <w:sz w:val="20"/>
                <w:szCs w:val="20"/>
              </w:rPr>
              <w:t xml:space="preserve"> </w:t>
            </w:r>
            <w:r w:rsidRPr="002B0BF8">
              <w:rPr>
                <w:rFonts w:ascii="Times New Roman" w:hAnsi="Times New Roman" w:cs="Times New Roman"/>
                <w:sz w:val="20"/>
                <w:szCs w:val="20"/>
              </w:rPr>
              <w:t>- lista A3), przy czym często jeden lek występuje w kilku rodzajach wielkości opakowań i dawek, dodatkowo należy mieć na</w:t>
            </w:r>
            <w:r>
              <w:rPr>
                <w:rFonts w:ascii="Times New Roman" w:hAnsi="Times New Roman" w:cs="Times New Roman"/>
                <w:sz w:val="20"/>
                <w:szCs w:val="20"/>
              </w:rPr>
              <w:t xml:space="preserve"> </w:t>
            </w:r>
            <w:r w:rsidRPr="002B0BF8">
              <w:rPr>
                <w:rFonts w:ascii="Times New Roman" w:hAnsi="Times New Roman" w:cs="Times New Roman"/>
                <w:sz w:val="20"/>
                <w:szCs w:val="20"/>
              </w:rPr>
              <w:t>uwadze, że wnioskodawcy nie składają wniosków o odnowienie refundacji dla każdego produktu. W rejestrze prowadzonym</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w Urzędzie Rejestracji Produktów Leczniczych, Wyrobów Medycznych i Produktów Biobójczych znajduje się około 14</w:t>
            </w:r>
            <w:r>
              <w:rPr>
                <w:rFonts w:ascii="Times New Roman" w:hAnsi="Times New Roman" w:cs="Times New Roman"/>
                <w:sz w:val="20"/>
                <w:szCs w:val="20"/>
              </w:rPr>
              <w:t> </w:t>
            </w:r>
            <w:r w:rsidRPr="002B0BF8">
              <w:rPr>
                <w:rFonts w:ascii="Times New Roman" w:hAnsi="Times New Roman" w:cs="Times New Roman"/>
                <w:sz w:val="20"/>
                <w:szCs w:val="20"/>
              </w:rPr>
              <w:t>000</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leków o kategorii dostępności </w:t>
            </w:r>
            <w:proofErr w:type="spellStart"/>
            <w:r w:rsidRPr="002B0BF8">
              <w:rPr>
                <w:rFonts w:ascii="Times New Roman" w:hAnsi="Times New Roman" w:cs="Times New Roman"/>
                <w:sz w:val="20"/>
                <w:szCs w:val="20"/>
              </w:rPr>
              <w:t>Rp</w:t>
            </w:r>
            <w:proofErr w:type="spellEnd"/>
            <w:r w:rsidRPr="002B0BF8">
              <w:rPr>
                <w:rFonts w:ascii="Times New Roman" w:hAnsi="Times New Roman" w:cs="Times New Roman"/>
                <w:sz w:val="20"/>
                <w:szCs w:val="20"/>
              </w:rPr>
              <w:t>, jednak część z nich nie może podlegać refundacji, ponieważ posiadają swój odpowiednik</w:t>
            </w:r>
            <w:r>
              <w:rPr>
                <w:rFonts w:ascii="Times New Roman" w:hAnsi="Times New Roman" w:cs="Times New Roman"/>
                <w:sz w:val="20"/>
                <w:szCs w:val="20"/>
              </w:rPr>
              <w:t xml:space="preserve"> </w:t>
            </w:r>
            <w:r w:rsidRPr="002B0BF8">
              <w:rPr>
                <w:rFonts w:ascii="Times New Roman" w:hAnsi="Times New Roman" w:cs="Times New Roman"/>
                <w:sz w:val="20"/>
                <w:szCs w:val="20"/>
              </w:rPr>
              <w:t>o kategorii dostępności OTC.</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22. Skumulowana wysokość refundacji nie może przekroczyć całkowitego budżetu na refundację, który wynosi nie więcej</w:t>
            </w:r>
            <w:r>
              <w:rPr>
                <w:rFonts w:ascii="Times New Roman" w:hAnsi="Times New Roman" w:cs="Times New Roman"/>
                <w:sz w:val="20"/>
                <w:szCs w:val="20"/>
              </w:rPr>
              <w:t xml:space="preserve"> </w:t>
            </w:r>
            <w:r w:rsidRPr="002B0BF8">
              <w:rPr>
                <w:rFonts w:ascii="Times New Roman" w:hAnsi="Times New Roman" w:cs="Times New Roman"/>
                <w:sz w:val="20"/>
                <w:szCs w:val="20"/>
              </w:rPr>
              <w:t>niż 17% sumy środków publicznych przeznaczonych na finansowanie świadczeń gwarantowanych w planie finansowym</w:t>
            </w:r>
            <w:r>
              <w:rPr>
                <w:rFonts w:ascii="Times New Roman" w:hAnsi="Times New Roman" w:cs="Times New Roman"/>
                <w:sz w:val="20"/>
                <w:szCs w:val="20"/>
              </w:rPr>
              <w:t xml:space="preserve"> </w:t>
            </w:r>
            <w:r w:rsidRPr="002B0BF8">
              <w:rPr>
                <w:rFonts w:ascii="Times New Roman" w:hAnsi="Times New Roman" w:cs="Times New Roman"/>
                <w:sz w:val="20"/>
                <w:szCs w:val="20"/>
              </w:rPr>
              <w:t>Funduszu, zatwierdzonym w trybie, o którym mowa w art. 121 ust. 4 lub ustalonym w trybie art. 121 ust. 5 ustawy z dnia 27</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sierpnia 2004 r. o świadczeniach opieki zdrowotnej finansowanych ze środków publicznych. Na rok 2021 wysokość</w:t>
            </w:r>
            <w:r>
              <w:rPr>
                <w:rFonts w:ascii="Times New Roman" w:hAnsi="Times New Roman" w:cs="Times New Roman"/>
                <w:sz w:val="20"/>
                <w:szCs w:val="20"/>
              </w:rPr>
              <w:t xml:space="preserve"> </w:t>
            </w:r>
            <w:r w:rsidRPr="002B0BF8">
              <w:rPr>
                <w:rFonts w:ascii="Times New Roman" w:hAnsi="Times New Roman" w:cs="Times New Roman"/>
                <w:sz w:val="20"/>
                <w:szCs w:val="20"/>
              </w:rPr>
              <w:t>całkowitego budżetu na refundację jest planowana na poziomie 15 366 504 000 zł według planu finansowego NFZ z 25</w:t>
            </w:r>
            <w:r>
              <w:rPr>
                <w:rFonts w:ascii="Times New Roman" w:hAnsi="Times New Roman" w:cs="Times New Roman"/>
                <w:sz w:val="20"/>
                <w:szCs w:val="20"/>
              </w:rPr>
              <w:t xml:space="preserve"> </w:t>
            </w:r>
            <w:r w:rsidRPr="002B0BF8">
              <w:rPr>
                <w:rFonts w:ascii="Times New Roman" w:hAnsi="Times New Roman" w:cs="Times New Roman"/>
                <w:sz w:val="20"/>
                <w:szCs w:val="20"/>
              </w:rPr>
              <w:t>czerwca 2021 r.</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 xml:space="preserve">23. Nie można oszacować dokładnie liczby podmiotów, które skorzystają </w:t>
            </w:r>
            <w:r w:rsidRPr="002B0BF8">
              <w:rPr>
                <w:rFonts w:ascii="Times New Roman" w:hAnsi="Times New Roman" w:cs="Times New Roman"/>
                <w:sz w:val="20"/>
                <w:szCs w:val="20"/>
              </w:rPr>
              <w:lastRenderedPageBreak/>
              <w:t>z zaproponowanych zmian. Część polskich</w:t>
            </w:r>
            <w:r>
              <w:rPr>
                <w:rFonts w:ascii="Times New Roman" w:hAnsi="Times New Roman" w:cs="Times New Roman"/>
                <w:sz w:val="20"/>
                <w:szCs w:val="20"/>
              </w:rPr>
              <w:t xml:space="preserve"> </w:t>
            </w:r>
            <w:r w:rsidRPr="002B0BF8">
              <w:rPr>
                <w:rFonts w:ascii="Times New Roman" w:hAnsi="Times New Roman" w:cs="Times New Roman"/>
                <w:sz w:val="20"/>
                <w:szCs w:val="20"/>
              </w:rPr>
              <w:t>producentów leków nigdy nie korzystała z możliwości objęcia refundacją i nie wiadomo, czy będą zainteresowani złożeniem</w:t>
            </w:r>
            <w:r>
              <w:rPr>
                <w:rFonts w:ascii="Times New Roman" w:hAnsi="Times New Roman" w:cs="Times New Roman"/>
                <w:sz w:val="20"/>
                <w:szCs w:val="20"/>
              </w:rPr>
              <w:t xml:space="preserve"> </w:t>
            </w:r>
            <w:r w:rsidRPr="002B0BF8">
              <w:rPr>
                <w:rFonts w:ascii="Times New Roman" w:hAnsi="Times New Roman" w:cs="Times New Roman"/>
                <w:sz w:val="20"/>
                <w:szCs w:val="20"/>
              </w:rPr>
              <w:t>wniosków refundacyjnych po wprowadzeniu przepisów, aby skorzystać z dodatkowych preferencji, które zostały</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zaproponowane w projekcie.</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24. W uzgodnieniu z Centralnym Biurem Antykorupcyjnym, które zaproponowało nowe brzmienie art. 4 znajdujące się w</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projekcie, następuje odejście od mechanizmu, w którym Fundusz partycypuje w ustawowym </w:t>
            </w:r>
            <w:proofErr w:type="spellStart"/>
            <w:r w:rsidRPr="002B0BF8">
              <w:rPr>
                <w:rFonts w:ascii="Times New Roman" w:hAnsi="Times New Roman" w:cs="Times New Roman"/>
                <w:sz w:val="20"/>
                <w:szCs w:val="20"/>
              </w:rPr>
              <w:t>paybacku</w:t>
            </w:r>
            <w:proofErr w:type="spellEnd"/>
            <w:r w:rsidRPr="002B0BF8">
              <w:rPr>
                <w:rFonts w:ascii="Times New Roman" w:hAnsi="Times New Roman" w:cs="Times New Roman"/>
                <w:sz w:val="20"/>
                <w:szCs w:val="20"/>
              </w:rPr>
              <w:t>. W związku z tym</w:t>
            </w:r>
            <w:r>
              <w:rPr>
                <w:rFonts w:ascii="Times New Roman" w:hAnsi="Times New Roman" w:cs="Times New Roman"/>
                <w:sz w:val="20"/>
                <w:szCs w:val="20"/>
              </w:rPr>
              <w:t xml:space="preserve"> </w:t>
            </w:r>
            <w:r w:rsidRPr="002B0BF8">
              <w:rPr>
                <w:rFonts w:ascii="Times New Roman" w:hAnsi="Times New Roman" w:cs="Times New Roman"/>
                <w:sz w:val="20"/>
                <w:szCs w:val="20"/>
              </w:rPr>
              <w:t>Wnioskodawcy, którzy uzyskali decyzję administracyjną o objęciu refundacją będą zobligowani do zwrotu całości</w:t>
            </w:r>
            <w:r>
              <w:rPr>
                <w:rFonts w:ascii="Times New Roman" w:hAnsi="Times New Roman" w:cs="Times New Roman"/>
                <w:sz w:val="20"/>
                <w:szCs w:val="20"/>
              </w:rPr>
              <w:t xml:space="preserve"> </w:t>
            </w:r>
            <w:r w:rsidRPr="002B0BF8">
              <w:rPr>
                <w:rFonts w:ascii="Times New Roman" w:hAnsi="Times New Roman" w:cs="Times New Roman"/>
                <w:sz w:val="20"/>
                <w:szCs w:val="20"/>
              </w:rPr>
              <w:t>wydatkowanych środków w razie przekroczenia całkowitego budżetu na refundację w danej grupie limitowej.</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25. Ma na celu kontynuację procesu elektronizacji postępowań dotyczących importu docelowego i jego refundacji,</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rozpoczętego elektronizacją Systemu Obsługi Importu Docelowego w zakresie </w:t>
            </w:r>
            <w:proofErr w:type="spellStart"/>
            <w:r w:rsidRPr="002B0BF8">
              <w:rPr>
                <w:rFonts w:ascii="Times New Roman" w:hAnsi="Times New Roman" w:cs="Times New Roman"/>
                <w:sz w:val="20"/>
                <w:szCs w:val="20"/>
              </w:rPr>
              <w:t>zapotrzebowań</w:t>
            </w:r>
            <w:proofErr w:type="spellEnd"/>
            <w:r w:rsidRPr="002B0BF8">
              <w:rPr>
                <w:rFonts w:ascii="Times New Roman" w:hAnsi="Times New Roman" w:cs="Times New Roman"/>
                <w:sz w:val="20"/>
                <w:szCs w:val="20"/>
              </w:rPr>
              <w:t>. Projektowane zmiany</w:t>
            </w:r>
            <w:r>
              <w:rPr>
                <w:rFonts w:ascii="Times New Roman" w:hAnsi="Times New Roman" w:cs="Times New Roman"/>
                <w:sz w:val="20"/>
                <w:szCs w:val="20"/>
              </w:rPr>
              <w:t xml:space="preserve"> </w:t>
            </w:r>
            <w:r w:rsidRPr="002B0BF8">
              <w:rPr>
                <w:rFonts w:ascii="Times New Roman" w:hAnsi="Times New Roman" w:cs="Times New Roman"/>
                <w:sz w:val="20"/>
                <w:szCs w:val="20"/>
              </w:rPr>
              <w:t>zakładają możliwość składania, w formie elektronicznej, wniosków o refundację:</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a) produktów leczniczych sprowadzanych z zagranicy na podstawie zapotrzebowania na produkt leczniczy,</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b)środków spożywczych specjalnego przeznaczenia żywieniowego sprowadzanych z zagranicy, na podstawie</w:t>
            </w:r>
            <w:r>
              <w:rPr>
                <w:rFonts w:ascii="Times New Roman" w:hAnsi="Times New Roman" w:cs="Times New Roman"/>
                <w:sz w:val="20"/>
                <w:szCs w:val="20"/>
              </w:rPr>
              <w:t xml:space="preserve"> </w:t>
            </w:r>
            <w:r w:rsidRPr="002B0BF8">
              <w:rPr>
                <w:rFonts w:ascii="Times New Roman" w:hAnsi="Times New Roman" w:cs="Times New Roman"/>
                <w:sz w:val="20"/>
                <w:szCs w:val="20"/>
              </w:rPr>
              <w:t>zapotrzebowania na środek spożywczy specjalnego przeznaczenia żywieniowego,</w:t>
            </w:r>
            <w:r>
              <w:rPr>
                <w:rFonts w:ascii="Times New Roman" w:hAnsi="Times New Roman" w:cs="Times New Roman"/>
                <w:sz w:val="20"/>
                <w:szCs w:val="20"/>
              </w:rPr>
              <w:t xml:space="preserve"> </w:t>
            </w:r>
            <w:r w:rsidRPr="002B0BF8">
              <w:rPr>
                <w:rFonts w:ascii="Times New Roman" w:hAnsi="Times New Roman" w:cs="Times New Roman"/>
                <w:sz w:val="20"/>
                <w:szCs w:val="20"/>
              </w:rPr>
              <w:t>stosowanych poza podmiotem wykonującym działalność leczniczą oraz komunikację z ministrem właściwym do spraw</w:t>
            </w:r>
            <w:r>
              <w:rPr>
                <w:rFonts w:ascii="Times New Roman" w:hAnsi="Times New Roman" w:cs="Times New Roman"/>
                <w:sz w:val="20"/>
                <w:szCs w:val="20"/>
              </w:rPr>
              <w:t xml:space="preserve"> </w:t>
            </w:r>
            <w:r w:rsidRPr="002B0BF8">
              <w:rPr>
                <w:rFonts w:ascii="Times New Roman" w:hAnsi="Times New Roman" w:cs="Times New Roman"/>
                <w:sz w:val="20"/>
                <w:szCs w:val="20"/>
              </w:rPr>
              <w:t>zdrowia w zakresie niezbędnym do załatwienia sprawy administracyjnej, w formie elektronicznej. Ponadto przepisy</w:t>
            </w:r>
            <w:r>
              <w:rPr>
                <w:rFonts w:ascii="Times New Roman" w:hAnsi="Times New Roman" w:cs="Times New Roman"/>
                <w:sz w:val="20"/>
                <w:szCs w:val="20"/>
              </w:rPr>
              <w:t xml:space="preserve"> </w:t>
            </w:r>
            <w:r w:rsidRPr="002B0BF8">
              <w:rPr>
                <w:rFonts w:ascii="Times New Roman" w:hAnsi="Times New Roman" w:cs="Times New Roman"/>
                <w:sz w:val="20"/>
                <w:szCs w:val="20"/>
              </w:rPr>
              <w:t>przewidują utworzenie kont dla podmiotów leczniczych, które umożliwi upoważnionym przedstawicielom podmiotów</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leczniczych weryfikację wszystkich </w:t>
            </w:r>
            <w:proofErr w:type="spellStart"/>
            <w:r w:rsidRPr="002B0BF8">
              <w:rPr>
                <w:rFonts w:ascii="Times New Roman" w:hAnsi="Times New Roman" w:cs="Times New Roman"/>
                <w:sz w:val="20"/>
                <w:szCs w:val="20"/>
              </w:rPr>
              <w:t>zapotrzebowań</w:t>
            </w:r>
            <w:proofErr w:type="spellEnd"/>
            <w:r w:rsidRPr="002B0BF8">
              <w:rPr>
                <w:rFonts w:ascii="Times New Roman" w:hAnsi="Times New Roman" w:cs="Times New Roman"/>
                <w:sz w:val="20"/>
                <w:szCs w:val="20"/>
              </w:rPr>
              <w:t xml:space="preserve"> na produkty lecznicze stosowane w tym podmiocie leczniczym oraz</w:t>
            </w:r>
            <w:r>
              <w:rPr>
                <w:rFonts w:ascii="Times New Roman" w:hAnsi="Times New Roman" w:cs="Times New Roman"/>
                <w:sz w:val="20"/>
                <w:szCs w:val="20"/>
              </w:rPr>
              <w:t xml:space="preserve"> </w:t>
            </w:r>
            <w:r w:rsidRPr="002B0BF8">
              <w:rPr>
                <w:rFonts w:ascii="Times New Roman" w:hAnsi="Times New Roman" w:cs="Times New Roman"/>
                <w:sz w:val="20"/>
                <w:szCs w:val="20"/>
              </w:rPr>
              <w:t xml:space="preserve">usprawni proces realizacji </w:t>
            </w:r>
            <w:proofErr w:type="spellStart"/>
            <w:r w:rsidRPr="002B0BF8">
              <w:rPr>
                <w:rFonts w:ascii="Times New Roman" w:hAnsi="Times New Roman" w:cs="Times New Roman"/>
                <w:sz w:val="20"/>
                <w:szCs w:val="20"/>
              </w:rPr>
              <w:t>zapotrzebowań</w:t>
            </w:r>
            <w:proofErr w:type="spellEnd"/>
            <w:r w:rsidRPr="002B0BF8">
              <w:rPr>
                <w:rFonts w:ascii="Times New Roman" w:hAnsi="Times New Roman" w:cs="Times New Roman"/>
                <w:sz w:val="20"/>
                <w:szCs w:val="20"/>
              </w:rPr>
              <w:t>.</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26. Celem projektu zmian w prawie farmaceutycznym jest wprowadzenie rozwiązań w zakresie ekspedycji aptecznej, które</w:t>
            </w:r>
            <w:r>
              <w:rPr>
                <w:rFonts w:ascii="Times New Roman" w:hAnsi="Times New Roman" w:cs="Times New Roman"/>
                <w:sz w:val="20"/>
                <w:szCs w:val="20"/>
              </w:rPr>
              <w:t xml:space="preserve"> </w:t>
            </w:r>
            <w:r w:rsidRPr="002B0BF8">
              <w:rPr>
                <w:rFonts w:ascii="Times New Roman" w:hAnsi="Times New Roman" w:cs="Times New Roman"/>
                <w:sz w:val="20"/>
                <w:szCs w:val="20"/>
              </w:rPr>
              <w:t>odejdą od zasad przymusowego wyznaczania aptek do ich pełnienia na rzecz rozwiązań bardziej dobrowolnych,</w:t>
            </w:r>
            <w:r>
              <w:rPr>
                <w:rFonts w:ascii="Times New Roman" w:hAnsi="Times New Roman" w:cs="Times New Roman"/>
                <w:sz w:val="20"/>
                <w:szCs w:val="20"/>
              </w:rPr>
              <w:t xml:space="preserve"> </w:t>
            </w:r>
            <w:r w:rsidRPr="002B0BF8">
              <w:rPr>
                <w:rFonts w:ascii="Times New Roman" w:hAnsi="Times New Roman" w:cs="Times New Roman"/>
                <w:sz w:val="20"/>
                <w:szCs w:val="20"/>
              </w:rPr>
              <w:t>determinowanych również wprowadzeniem wynagrodzenia za pełnienie dyżurów. W ocenie projektodawcy zaproponowane</w:t>
            </w:r>
            <w:r>
              <w:rPr>
                <w:rFonts w:ascii="Times New Roman" w:hAnsi="Times New Roman" w:cs="Times New Roman"/>
                <w:sz w:val="20"/>
                <w:szCs w:val="20"/>
              </w:rPr>
              <w:t xml:space="preserve"> </w:t>
            </w:r>
            <w:r w:rsidRPr="002B0BF8">
              <w:rPr>
                <w:rFonts w:ascii="Times New Roman" w:hAnsi="Times New Roman" w:cs="Times New Roman"/>
                <w:sz w:val="20"/>
                <w:szCs w:val="20"/>
              </w:rPr>
              <w:t>rozwiązania pozwolą uzyskać stan lepszego zabezpieczenia pacjentów w farmakoterapię, gdyż wyeliminowany zostanie</w:t>
            </w:r>
            <w:r>
              <w:rPr>
                <w:rFonts w:ascii="Times New Roman" w:hAnsi="Times New Roman" w:cs="Times New Roman"/>
                <w:sz w:val="20"/>
                <w:szCs w:val="20"/>
              </w:rPr>
              <w:t xml:space="preserve"> </w:t>
            </w:r>
            <w:r w:rsidRPr="002B0BF8">
              <w:rPr>
                <w:rFonts w:ascii="Times New Roman" w:hAnsi="Times New Roman" w:cs="Times New Roman"/>
                <w:sz w:val="20"/>
                <w:szCs w:val="20"/>
              </w:rPr>
              <w:t>czynnik zniechęcający podmioty prowadzące apteki do zabezpieczenia ekspedycji nocnej na terenie powiatu, w postaci tego,</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lastRenderedPageBreak/>
              <w:t>że pełnienie dyżurów jest nieopłacalne ekonomicznie. W związku z tym, ze proponuje się wprowadzeni odpłatnych dyżurów,</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projektodawca jest przekonany, że podmioty te będą chętniej pełnić te dyżury w przypadkach wyznaczenia do ich pełnienia.</w:t>
            </w:r>
          </w:p>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W ocenie projektodawcy nie ma alternatywnych metod osiągniecia zakładanego celu, gdyż sednem problemu są</w:t>
            </w:r>
            <w:r>
              <w:rPr>
                <w:rFonts w:ascii="Times New Roman" w:hAnsi="Times New Roman" w:cs="Times New Roman"/>
                <w:sz w:val="20"/>
                <w:szCs w:val="20"/>
              </w:rPr>
              <w:t xml:space="preserve"> </w:t>
            </w:r>
            <w:r w:rsidRPr="002B0BF8">
              <w:rPr>
                <w:rFonts w:ascii="Times New Roman" w:hAnsi="Times New Roman" w:cs="Times New Roman"/>
                <w:sz w:val="20"/>
                <w:szCs w:val="20"/>
              </w:rPr>
              <w:t>dotychczasowe przepisy regulujące problematykę rzeczonych dyżurów, a tym samym naprawy w tym zakresie można</w:t>
            </w:r>
            <w:r>
              <w:rPr>
                <w:rFonts w:ascii="Times New Roman" w:hAnsi="Times New Roman" w:cs="Times New Roman"/>
                <w:sz w:val="20"/>
                <w:szCs w:val="20"/>
              </w:rPr>
              <w:t xml:space="preserve"> </w:t>
            </w:r>
            <w:r w:rsidRPr="002B0BF8">
              <w:rPr>
                <w:rFonts w:ascii="Times New Roman" w:hAnsi="Times New Roman" w:cs="Times New Roman"/>
                <w:sz w:val="20"/>
                <w:szCs w:val="20"/>
              </w:rPr>
              <w:t>dokonać jedynie droga interwencji legi</w:t>
            </w:r>
            <w:r>
              <w:rPr>
                <w:rFonts w:ascii="Times New Roman" w:hAnsi="Times New Roman" w:cs="Times New Roman"/>
                <w:sz w:val="20"/>
                <w:szCs w:val="20"/>
              </w:rPr>
              <w:t>slacyjnej.</w:t>
            </w:r>
          </w:p>
        </w:tc>
        <w:tc>
          <w:tcPr>
            <w:tcW w:w="548" w:type="pct"/>
          </w:tcPr>
          <w:p w:rsidR="00706E3C" w:rsidRDefault="00706E3C" w:rsidP="00A21FC5">
            <w:pP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06E3C" w:rsidRDefault="00706E3C" w:rsidP="00A21FC5">
            <w:pPr>
              <w:shd w:val="clear" w:color="auto" w:fill="FFFFFF"/>
              <w:spacing w:after="75"/>
            </w:pPr>
            <w:hyperlink r:id="rId72" w:history="1">
              <w:r w:rsidRPr="00AE51E3">
                <w:rPr>
                  <w:rStyle w:val="Hipercze"/>
                </w:rPr>
                <w:t>https://legislacja.rcl.gov.pl/docs//2/12348505/12799482/12799483/dokument510459.pdf</w:t>
              </w:r>
            </w:hyperlink>
          </w:p>
        </w:tc>
      </w:tr>
      <w:tr w:rsidR="00706E3C" w:rsidRPr="00263337" w:rsidTr="00263337">
        <w:tc>
          <w:tcPr>
            <w:tcW w:w="475" w:type="pct"/>
          </w:tcPr>
          <w:p w:rsidR="00706E3C" w:rsidRDefault="00706E3C" w:rsidP="00A21FC5">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FD2E8A" w:rsidRDefault="00706E3C" w:rsidP="00A21FC5">
            <w:pPr>
              <w:rPr>
                <w:rFonts w:ascii="Times New Roman" w:hAnsi="Times New Roman" w:cs="Times New Roman"/>
                <w:sz w:val="20"/>
                <w:szCs w:val="20"/>
              </w:rPr>
            </w:pPr>
            <w:r w:rsidRPr="002B0BF8">
              <w:rPr>
                <w:rFonts w:ascii="Times New Roman" w:hAnsi="Times New Roman" w:cs="Times New Roman"/>
                <w:sz w:val="20"/>
                <w:szCs w:val="20"/>
              </w:rPr>
              <w:t>Projekt rozporządzenia Ministra Zdrowia zmieniającego rozporządzenie w sprawie wymagań, jakie powinien spełniać system zapewnienia jakości w bankach tkanek i komórek</w:t>
            </w:r>
          </w:p>
        </w:tc>
        <w:tc>
          <w:tcPr>
            <w:tcW w:w="2193" w:type="pct"/>
          </w:tcPr>
          <w:p w:rsidR="00706E3C" w:rsidRPr="002B0BF8"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 xml:space="preserve">Obowiązek wykonywania przez banki tkanek i komórek badań w kierunku wykrywania wirusa SARS-CoV-2 przy kwalifikacji dawców komórek i tkanek został wprowadzony rozporządzeniem Ministra Zdrowia z dnia 16 grudnia 2020 r. zmieniającym rozporządzenie w sprawie wymagań, jakie powinien spełniać system zapewnienia jakości w bankach tkanek i komórek (Dz. U. z 2020 r. poz. 2308) – w związku z wprowadzonym stanem epidemii spowodowanej </w:t>
            </w:r>
            <w:proofErr w:type="spellStart"/>
            <w:r w:rsidRPr="002B0BF8">
              <w:rPr>
                <w:rFonts w:ascii="Times New Roman" w:hAnsi="Times New Roman" w:cs="Times New Roman"/>
                <w:sz w:val="20"/>
                <w:szCs w:val="20"/>
              </w:rPr>
              <w:t>koronawirusem</w:t>
            </w:r>
            <w:proofErr w:type="spellEnd"/>
            <w:r w:rsidRPr="002B0BF8">
              <w:rPr>
                <w:rFonts w:ascii="Times New Roman" w:hAnsi="Times New Roman" w:cs="Times New Roman"/>
                <w:sz w:val="20"/>
                <w:szCs w:val="20"/>
              </w:rPr>
              <w:t xml:space="preserve"> SARS-CoV-2. </w:t>
            </w:r>
          </w:p>
          <w:p w:rsidR="00706E3C"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Zgodnie z aktualnym stanem wiedzy medycznej (jak również w piśmiennictwie światowym) nie odnotowano udokumentowanego przypadku przeniesienia wirusa SARS-CoV-2 przez krew, komórki czy tkanki, w tym płatki rogówkowo-twardówkowe. W związku z powyższym obowiązek wykonywania badań w kierunku wykrywania wirusa SARS-CoV-2 przy kwalifikacji dawców komórek lub tkanek zostanie usunięty z rozporządzenia.</w:t>
            </w:r>
          </w:p>
          <w:p w:rsidR="00706E3C" w:rsidRPr="00FD2E8A" w:rsidRDefault="00706E3C" w:rsidP="002B0BF8">
            <w:pPr>
              <w:rPr>
                <w:rFonts w:ascii="Times New Roman" w:hAnsi="Times New Roman" w:cs="Times New Roman"/>
                <w:sz w:val="20"/>
                <w:szCs w:val="20"/>
              </w:rPr>
            </w:pPr>
            <w:r w:rsidRPr="002B0BF8">
              <w:rPr>
                <w:rFonts w:ascii="Times New Roman" w:hAnsi="Times New Roman" w:cs="Times New Roman"/>
                <w:sz w:val="20"/>
                <w:szCs w:val="20"/>
              </w:rPr>
              <w:t xml:space="preserve">Projekt rozporządzenia ma na celu dokonanie zmian w rozporządzeniu Ministra Zdrowia z dnia 9 października 2008 r. w sprawie wymagań, jakie powinien spełniać system zapewnienia jakości w bankach tkanek i komórek (Dz. U. z 2015 r. poz. 967, z </w:t>
            </w:r>
            <w:proofErr w:type="spellStart"/>
            <w:r w:rsidRPr="002B0BF8">
              <w:rPr>
                <w:rFonts w:ascii="Times New Roman" w:hAnsi="Times New Roman" w:cs="Times New Roman"/>
                <w:sz w:val="20"/>
                <w:szCs w:val="20"/>
              </w:rPr>
              <w:t>późn</w:t>
            </w:r>
            <w:proofErr w:type="spellEnd"/>
            <w:r w:rsidRPr="002B0BF8">
              <w:rPr>
                <w:rFonts w:ascii="Times New Roman" w:hAnsi="Times New Roman" w:cs="Times New Roman"/>
                <w:sz w:val="20"/>
                <w:szCs w:val="20"/>
              </w:rPr>
              <w:t>. zm.) przez likwidację wymogu uwzględniania wyniku badania PCR w kierunku SARS-CoV-2 dla dawców komórek lub tkanek, co znacznie ułatwi koordynację pobrań oraz zwiększy ich liczbę na etapie kwalifikacji, jak również zmniejszy liczbę pobrań zakończonych utylizacją.</w:t>
            </w:r>
          </w:p>
        </w:tc>
        <w:tc>
          <w:tcPr>
            <w:tcW w:w="548" w:type="pct"/>
          </w:tcPr>
          <w:p w:rsidR="00706E3C" w:rsidRDefault="00706E3C" w:rsidP="00A21FC5">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706E3C" w:rsidRDefault="00706E3C" w:rsidP="00A21FC5">
            <w:pPr>
              <w:shd w:val="clear" w:color="auto" w:fill="FFFFFF"/>
              <w:spacing w:after="75"/>
            </w:pPr>
            <w:hyperlink r:id="rId73" w:history="1">
              <w:r w:rsidRPr="00AE51E3">
                <w:rPr>
                  <w:rStyle w:val="Hipercze"/>
                </w:rPr>
                <w:t>https://legislacja.rcl.gov.pl/docs//516/12369321/12951587/12951588/dokument605363.pdf</w:t>
              </w:r>
            </w:hyperlink>
          </w:p>
        </w:tc>
      </w:tr>
      <w:tr w:rsidR="00706E3C" w:rsidRPr="00263337" w:rsidTr="00263337">
        <w:tc>
          <w:tcPr>
            <w:tcW w:w="475" w:type="pct"/>
          </w:tcPr>
          <w:p w:rsidR="00706E3C" w:rsidRDefault="00706E3C" w:rsidP="00A21FC5">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965011" w:rsidRDefault="00706E3C" w:rsidP="00A21FC5">
            <w:pPr>
              <w:rPr>
                <w:rFonts w:ascii="Times New Roman" w:hAnsi="Times New Roman" w:cs="Times New Roman"/>
                <w:sz w:val="20"/>
                <w:szCs w:val="20"/>
              </w:rPr>
            </w:pPr>
            <w:r w:rsidRPr="00FD2E8A">
              <w:rPr>
                <w:rFonts w:ascii="Times New Roman" w:hAnsi="Times New Roman" w:cs="Times New Roman"/>
                <w:sz w:val="20"/>
                <w:szCs w:val="20"/>
              </w:rPr>
              <w:t xml:space="preserve">Rozporządzenie Ministra Zdrowia zmieniające rozporządzenie w sprawie wykazu substancji psychotropowych, środków odurzających oraz </w:t>
            </w:r>
            <w:r w:rsidRPr="00FD2E8A">
              <w:rPr>
                <w:rFonts w:ascii="Times New Roman" w:hAnsi="Times New Roman" w:cs="Times New Roman"/>
                <w:sz w:val="20"/>
                <w:szCs w:val="20"/>
              </w:rPr>
              <w:lastRenderedPageBreak/>
              <w:t>nowych substancji psychoaktywnych</w:t>
            </w:r>
          </w:p>
        </w:tc>
        <w:tc>
          <w:tcPr>
            <w:tcW w:w="2193" w:type="pct"/>
          </w:tcPr>
          <w:p w:rsidR="00706E3C" w:rsidRPr="00FD2E8A" w:rsidRDefault="00706E3C" w:rsidP="00A21FC5">
            <w:pPr>
              <w:rPr>
                <w:rFonts w:ascii="Times New Roman" w:hAnsi="Times New Roman" w:cs="Times New Roman"/>
                <w:sz w:val="20"/>
                <w:szCs w:val="20"/>
              </w:rPr>
            </w:pPr>
            <w:r w:rsidRPr="00FD2E8A">
              <w:rPr>
                <w:rFonts w:ascii="Times New Roman" w:hAnsi="Times New Roman" w:cs="Times New Roman"/>
                <w:sz w:val="20"/>
                <w:szCs w:val="20"/>
              </w:rPr>
              <w:lastRenderedPageBreak/>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2022 r. poz. 1665). Zmiany te uwzględniają: postanowienia Konwencji Narodów Zjednoczonych o kontroli narkotyków, w tym decyzje 65. Sesji Komisji ds. Środków </w:t>
            </w:r>
            <w:r w:rsidRPr="00FD2E8A">
              <w:rPr>
                <w:rFonts w:ascii="Times New Roman" w:hAnsi="Times New Roman" w:cs="Times New Roman"/>
                <w:sz w:val="20"/>
                <w:szCs w:val="20"/>
              </w:rPr>
              <w:lastRenderedPageBreak/>
              <w:t xml:space="preserve">Odurzających (CND) – Wiedeń, 14-18.03.2022 r. oraz rekomendacje Zespołu do spraw oceny ryzyka zagrożeń dla zdrowia lub życia ludzi związanych z używaniem nowych substancji psychoaktywnych. </w:t>
            </w:r>
          </w:p>
          <w:p w:rsidR="00706E3C" w:rsidRPr="00FD2E8A" w:rsidRDefault="00706E3C" w:rsidP="00A21FC5">
            <w:pPr>
              <w:rPr>
                <w:rFonts w:ascii="Times New Roman" w:hAnsi="Times New Roman" w:cs="Times New Roman"/>
                <w:sz w:val="20"/>
                <w:szCs w:val="20"/>
              </w:rPr>
            </w:pPr>
            <w:r w:rsidRPr="00FD2E8A">
              <w:rPr>
                <w:rFonts w:ascii="Times New Roman" w:hAnsi="Times New Roman" w:cs="Times New Roman"/>
                <w:sz w:val="20"/>
                <w:szCs w:val="20"/>
              </w:rPr>
              <w:t>W projekcie rozporządzenia zostaje rozszerzony: „Wykaz substancji psychotropowych z podziałem na grupy, o których mowa w art. 32 ustawy z dnia 29 lipca 2005 r. o przeciwdziałaniu narkomanii”, zawarty w załączniku nr 1, w części „2. Substancje psychotropowe grupy II-P” o dwa związki chemiczne: EUTYLON i α-</w:t>
            </w:r>
            <w:proofErr w:type="spellStart"/>
            <w:r w:rsidRPr="00FD2E8A">
              <w:rPr>
                <w:rFonts w:ascii="Times New Roman" w:hAnsi="Times New Roman" w:cs="Times New Roman"/>
                <w:sz w:val="20"/>
                <w:szCs w:val="20"/>
              </w:rPr>
              <w:t>PHiP</w:t>
            </w:r>
            <w:proofErr w:type="spellEnd"/>
            <w:r w:rsidRPr="00FD2E8A">
              <w:rPr>
                <w:rFonts w:ascii="Times New Roman" w:hAnsi="Times New Roman" w:cs="Times New Roman"/>
                <w:sz w:val="20"/>
                <w:szCs w:val="20"/>
              </w:rPr>
              <w:t xml:space="preserve">, w części „4. Substancje psychotropowe grupy IV-P” o jeden związek chemiczny: ESZOPIKLON. Ponadto, uzupełnia się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dwa związki chemiczne: BRORFINĘ, METONITAZEN. Nowelizacja wprowadza także zmiany do „Wykazu nowych substancji psychoaktywnych”, zawartego w załączniku nr 3 do rozporządzenia, poprzez dodanie trzech związków chemicznych: 3D-MXE, </w:t>
            </w:r>
            <w:proofErr w:type="spellStart"/>
            <w:r w:rsidRPr="00FD2E8A">
              <w:rPr>
                <w:rFonts w:ascii="Times New Roman" w:hAnsi="Times New Roman" w:cs="Times New Roman"/>
                <w:sz w:val="20"/>
                <w:szCs w:val="20"/>
              </w:rPr>
              <w:t>MXPr</w:t>
            </w:r>
            <w:proofErr w:type="spellEnd"/>
            <w:r w:rsidRPr="00FD2E8A">
              <w:rPr>
                <w:rFonts w:ascii="Times New Roman" w:hAnsi="Times New Roman" w:cs="Times New Roman"/>
                <w:sz w:val="20"/>
                <w:szCs w:val="20"/>
              </w:rPr>
              <w:t xml:space="preserve">, </w:t>
            </w:r>
            <w:proofErr w:type="spellStart"/>
            <w:r w:rsidRPr="00FD2E8A">
              <w:rPr>
                <w:rFonts w:ascii="Times New Roman" w:hAnsi="Times New Roman" w:cs="Times New Roman"/>
                <w:sz w:val="20"/>
                <w:szCs w:val="20"/>
              </w:rPr>
              <w:t>MXiPr</w:t>
            </w:r>
            <w:proofErr w:type="spellEnd"/>
            <w:r w:rsidRPr="00FD2E8A">
              <w:rPr>
                <w:rFonts w:ascii="Times New Roman" w:hAnsi="Times New Roman" w:cs="Times New Roman"/>
                <w:sz w:val="20"/>
                <w:szCs w:val="20"/>
              </w:rPr>
              <w:t>. oraz zmianę brzmienia lit. a w punkcie 2.2. w części „2. Pochodne 2-fenyloetyloaminy – grupa I-NPS” pozwalającą</w:t>
            </w:r>
            <w:r>
              <w:rPr>
                <w:rFonts w:ascii="Times New Roman" w:hAnsi="Times New Roman" w:cs="Times New Roman"/>
                <w:sz w:val="20"/>
                <w:szCs w:val="20"/>
              </w:rPr>
              <w:t xml:space="preserve"> </w:t>
            </w:r>
            <w:r w:rsidRPr="00FD2E8A">
              <w:rPr>
                <w:rFonts w:ascii="Times New Roman" w:hAnsi="Times New Roman" w:cs="Times New Roman"/>
                <w:sz w:val="20"/>
                <w:szCs w:val="20"/>
              </w:rPr>
              <w:t>doprecyzować grupę substancji pochodnych wywierających działanie na ośrodkowy układ nerwowy. Projekt rozporządzenia wdraża dyrektywę delegowaną Komisji (UE) 2022/1326 z dnia 18 marca 2022 r. zmieniającą załącznik do decyzji ramowej Rady 2004/757/</w:t>
            </w:r>
            <w:proofErr w:type="spellStart"/>
            <w:r w:rsidRPr="00FD2E8A">
              <w:rPr>
                <w:rFonts w:ascii="Times New Roman" w:hAnsi="Times New Roman" w:cs="Times New Roman"/>
                <w:sz w:val="20"/>
                <w:szCs w:val="20"/>
              </w:rPr>
              <w:t>WSiSW</w:t>
            </w:r>
            <w:proofErr w:type="spellEnd"/>
            <w:r w:rsidRPr="00FD2E8A">
              <w:rPr>
                <w:rFonts w:ascii="Times New Roman" w:hAnsi="Times New Roman" w:cs="Times New Roman"/>
                <w:sz w:val="20"/>
                <w:szCs w:val="20"/>
              </w:rPr>
              <w:t xml:space="preserve"> w odniesieniu do włączenia nowych substancji psychoaktywnych do definicji narkotyku (Dz. Urz. UE L 200 z 29.7.2022, str. 148): 2-(metyloamino)-1-(3-metylofenylo)propan-1-on (3-MMC) oraz 1-(3-chlorofenylo)-2-(metyloamino)propan-1-on (3-CMC). Substancje 2-(metyloamino)-1-(3-metylofenylo)propan-1-on (3-MMC) oraz 1-(3-chlorofenylo)-2-(metyloamino)propan-1-on (3-CMC) są ujęte w rozporządzeniu Ministra Zdrowia z dnia 17 sierpnia 2018 r. w sprawie wykazu substancji psychotropowych, środków odurzających oraz nowych substancji psychoaktywnych w załączniku nr 1 w części „1. SUBSTANCJE PSYCHOTROPOWE GRUPY I-P” (w tabeli odpowiednio w lp. 51 i 7). </w:t>
            </w:r>
          </w:p>
          <w:p w:rsidR="00706E3C" w:rsidRPr="00FD2E8A" w:rsidRDefault="00706E3C" w:rsidP="00A21FC5">
            <w:pPr>
              <w:rPr>
                <w:rFonts w:ascii="Times New Roman" w:hAnsi="Times New Roman" w:cs="Times New Roman"/>
                <w:sz w:val="20"/>
                <w:szCs w:val="20"/>
              </w:rPr>
            </w:pPr>
            <w:r w:rsidRPr="00FD2E8A">
              <w:rPr>
                <w:rFonts w:ascii="Times New Roman" w:hAnsi="Times New Roman" w:cs="Times New Roman"/>
                <w:sz w:val="20"/>
                <w:szCs w:val="20"/>
              </w:rPr>
              <w:t xml:space="preserve">W projekcie rozporządzenia zaktualizowano nazewnictwo chemiczne dwóch substancji: CUMYL-PEGACLONE oraz 1cP-LSD ujętych odpowiednio w części „2. Substancje psychotropowe grupy II-P” w załączniku nr 1 oraz w części „1. Wykaz nowych substancji psychoaktywnych” w załączniku nr 3. </w:t>
            </w:r>
          </w:p>
          <w:p w:rsidR="00706E3C" w:rsidRPr="00FD2E8A" w:rsidRDefault="00706E3C" w:rsidP="00A21FC5">
            <w:pPr>
              <w:rPr>
                <w:rFonts w:ascii="Times New Roman" w:hAnsi="Times New Roman" w:cs="Times New Roman"/>
                <w:sz w:val="20"/>
                <w:szCs w:val="20"/>
              </w:rPr>
            </w:pPr>
            <w:r w:rsidRPr="00FD2E8A">
              <w:rPr>
                <w:rFonts w:ascii="Times New Roman" w:hAnsi="Times New Roman" w:cs="Times New Roman"/>
                <w:sz w:val="20"/>
                <w:szCs w:val="20"/>
              </w:rPr>
              <w:lastRenderedPageBreak/>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706E3C" w:rsidRDefault="00706E3C" w:rsidP="00A21FC5">
            <w:pPr>
              <w:rPr>
                <w:rFonts w:ascii="Times New Roman" w:hAnsi="Times New Roman" w:cs="Times New Roman"/>
                <w:sz w:val="20"/>
                <w:szCs w:val="20"/>
              </w:rPr>
            </w:pPr>
            <w:r w:rsidRPr="00FD2E8A">
              <w:rPr>
                <w:rFonts w:ascii="Times New Roman" w:hAnsi="Times New Roman" w:cs="Times New Roman"/>
                <w:sz w:val="20"/>
                <w:szCs w:val="20"/>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706E3C" w:rsidRPr="00965011" w:rsidRDefault="00706E3C" w:rsidP="00A21FC5">
            <w:pPr>
              <w:rPr>
                <w:rFonts w:ascii="Times New Roman" w:hAnsi="Times New Roman" w:cs="Times New Roman"/>
                <w:sz w:val="20"/>
                <w:szCs w:val="20"/>
              </w:rPr>
            </w:pPr>
            <w:r w:rsidRPr="00FD2E8A">
              <w:rPr>
                <w:rFonts w:ascii="Times New Roman" w:hAnsi="Times New Roman" w:cs="Times New Roman"/>
                <w:sz w:val="20"/>
                <w:szCs w:val="20"/>
              </w:rPr>
              <w:t>Oczekiwanym efektem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Na podstawie uchwały Zespołu do spraw oceny ryzyka zagrożeń dla zdrowia lub życia ludzi związanych z używaniem nowych substancji psychoaktywnych, rozszerzono wykaz nowych substancji psychoaktywnych o kolejne trzy</w:t>
            </w:r>
            <w:r>
              <w:rPr>
                <w:rFonts w:ascii="Times New Roman" w:hAnsi="Times New Roman" w:cs="Times New Roman"/>
                <w:sz w:val="20"/>
                <w:szCs w:val="20"/>
              </w:rPr>
              <w:t xml:space="preserve"> </w:t>
            </w:r>
            <w:r w:rsidRPr="00FD2E8A">
              <w:rPr>
                <w:rFonts w:ascii="Times New Roman" w:hAnsi="Times New Roman" w:cs="Times New Roman"/>
                <w:sz w:val="20"/>
                <w:szCs w:val="20"/>
              </w:rPr>
              <w:t>związki chemiczne. Projektowane rozporządzenie przyśpiesza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548" w:type="pct"/>
          </w:tcPr>
          <w:p w:rsidR="00706E3C" w:rsidRDefault="00706E3C" w:rsidP="00A21FC5">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A21FC5">
            <w:pPr>
              <w:shd w:val="clear" w:color="auto" w:fill="FFFFFF"/>
              <w:spacing w:after="75"/>
            </w:pPr>
            <w:hyperlink r:id="rId74" w:history="1">
              <w:r w:rsidRPr="00357727">
                <w:rPr>
                  <w:rStyle w:val="Hipercze"/>
                </w:rPr>
                <w:t>https://legislacja.rcl.gov.pl/docs//516/12365704/12922940/12922941/dokument583295.pdf</w:t>
              </w:r>
            </w:hyperlink>
          </w:p>
        </w:tc>
      </w:tr>
      <w:tr w:rsidR="00706E3C" w:rsidRPr="00263337" w:rsidTr="00263337">
        <w:tc>
          <w:tcPr>
            <w:tcW w:w="475" w:type="pct"/>
          </w:tcPr>
          <w:p w:rsidR="00706E3C" w:rsidRDefault="00706E3C" w:rsidP="00373757">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4A4C95" w:rsidRDefault="00706E3C" w:rsidP="00BC3651">
            <w:pPr>
              <w:rPr>
                <w:rFonts w:ascii="Times New Roman" w:hAnsi="Times New Roman" w:cs="Times New Roman"/>
                <w:sz w:val="20"/>
                <w:szCs w:val="20"/>
              </w:rPr>
            </w:pPr>
            <w:r w:rsidRPr="004A4C95">
              <w:rPr>
                <w:rFonts w:ascii="Times New Roman" w:hAnsi="Times New Roman" w:cs="Times New Roman"/>
                <w:sz w:val="20"/>
                <w:szCs w:val="20"/>
              </w:rPr>
              <w:t>ZARZĄDZENIE NR 27/2023/DSOZ</w:t>
            </w:r>
            <w:r>
              <w:rPr>
                <w:rFonts w:ascii="Times New Roman" w:hAnsi="Times New Roman" w:cs="Times New Roman"/>
                <w:sz w:val="20"/>
                <w:szCs w:val="20"/>
              </w:rPr>
              <w:t xml:space="preserve"> </w:t>
            </w:r>
            <w:r w:rsidRPr="004A4C95">
              <w:rPr>
                <w:rFonts w:ascii="Times New Roman" w:hAnsi="Times New Roman" w:cs="Times New Roman"/>
                <w:sz w:val="20"/>
                <w:szCs w:val="20"/>
              </w:rPr>
              <w:t xml:space="preserve">PREZESA NARODOWEGO FUNDUSZU </w:t>
            </w:r>
            <w:r w:rsidRPr="004A4C95">
              <w:rPr>
                <w:rFonts w:ascii="Times New Roman" w:hAnsi="Times New Roman" w:cs="Times New Roman"/>
                <w:sz w:val="20"/>
                <w:szCs w:val="20"/>
              </w:rPr>
              <w:lastRenderedPageBreak/>
              <w:t>ZDROWIA</w:t>
            </w:r>
            <w:r>
              <w:rPr>
                <w:rFonts w:ascii="Times New Roman" w:hAnsi="Times New Roman" w:cs="Times New Roman"/>
                <w:sz w:val="20"/>
                <w:szCs w:val="20"/>
              </w:rPr>
              <w:t xml:space="preserve"> </w:t>
            </w:r>
            <w:r w:rsidRPr="004A4C95">
              <w:rPr>
                <w:rFonts w:ascii="Times New Roman" w:hAnsi="Times New Roman" w:cs="Times New Roman"/>
                <w:sz w:val="20"/>
                <w:szCs w:val="20"/>
              </w:rPr>
              <w:t>z dnia 6 lutego 2023 r.</w:t>
            </w:r>
            <w:r>
              <w:rPr>
                <w:rFonts w:ascii="Times New Roman" w:hAnsi="Times New Roman" w:cs="Times New Roman"/>
                <w:sz w:val="20"/>
                <w:szCs w:val="20"/>
              </w:rPr>
              <w:t xml:space="preserve"> </w:t>
            </w:r>
            <w:r w:rsidRPr="004A4C95">
              <w:rPr>
                <w:rFonts w:ascii="Times New Roman" w:hAnsi="Times New Roman" w:cs="Times New Roman"/>
                <w:sz w:val="20"/>
                <w:szCs w:val="20"/>
              </w:rPr>
              <w:t>w sprawie umów o realizację programu pilotażowego</w:t>
            </w:r>
            <w:r>
              <w:rPr>
                <w:rFonts w:ascii="Times New Roman" w:hAnsi="Times New Roman" w:cs="Times New Roman"/>
                <w:sz w:val="20"/>
                <w:szCs w:val="20"/>
              </w:rPr>
              <w:t xml:space="preserve"> </w:t>
            </w:r>
            <w:r w:rsidRPr="004A4C95">
              <w:rPr>
                <w:rFonts w:ascii="Times New Roman" w:hAnsi="Times New Roman" w:cs="Times New Roman"/>
                <w:sz w:val="20"/>
                <w:szCs w:val="20"/>
              </w:rPr>
              <w:t>dotyczącego</w:t>
            </w:r>
            <w:r>
              <w:rPr>
                <w:rFonts w:ascii="Times New Roman" w:hAnsi="Times New Roman" w:cs="Times New Roman"/>
                <w:sz w:val="20"/>
                <w:szCs w:val="20"/>
              </w:rPr>
              <w:t xml:space="preserve"> </w:t>
            </w:r>
            <w:r w:rsidRPr="004A4C95">
              <w:rPr>
                <w:rFonts w:ascii="Times New Roman" w:hAnsi="Times New Roman" w:cs="Times New Roman"/>
                <w:sz w:val="20"/>
                <w:szCs w:val="20"/>
              </w:rPr>
              <w:t>oddziaływań terapeutycznych skierowanych do osób z doświadczeniem traumy</w:t>
            </w:r>
          </w:p>
        </w:tc>
        <w:tc>
          <w:tcPr>
            <w:tcW w:w="2193" w:type="pct"/>
          </w:tcPr>
          <w:p w:rsidR="00706E3C" w:rsidRPr="004A4C95" w:rsidRDefault="00706E3C" w:rsidP="004A4C95">
            <w:pPr>
              <w:rPr>
                <w:rFonts w:ascii="Times New Roman" w:hAnsi="Times New Roman" w:cs="Times New Roman"/>
                <w:sz w:val="20"/>
                <w:szCs w:val="20"/>
              </w:rPr>
            </w:pPr>
            <w:r w:rsidRPr="004A4C95">
              <w:rPr>
                <w:rFonts w:ascii="Times New Roman" w:hAnsi="Times New Roman" w:cs="Times New Roman"/>
                <w:sz w:val="20"/>
                <w:szCs w:val="20"/>
              </w:rPr>
              <w:lastRenderedPageBreak/>
              <w:t>Niniejsze</w:t>
            </w:r>
            <w:r>
              <w:rPr>
                <w:rFonts w:ascii="Times New Roman" w:hAnsi="Times New Roman" w:cs="Times New Roman"/>
                <w:sz w:val="20"/>
                <w:szCs w:val="20"/>
              </w:rPr>
              <w:t xml:space="preserve"> </w:t>
            </w:r>
            <w:r w:rsidRPr="004A4C95">
              <w:rPr>
                <w:rFonts w:ascii="Times New Roman" w:hAnsi="Times New Roman" w:cs="Times New Roman"/>
                <w:sz w:val="20"/>
                <w:szCs w:val="20"/>
              </w:rPr>
              <w:t>zarządzenie</w:t>
            </w:r>
            <w:r>
              <w:rPr>
                <w:rFonts w:ascii="Times New Roman" w:hAnsi="Times New Roman" w:cs="Times New Roman"/>
                <w:sz w:val="20"/>
                <w:szCs w:val="20"/>
              </w:rPr>
              <w:t xml:space="preserve"> </w:t>
            </w:r>
            <w:r w:rsidRPr="004A4C95">
              <w:rPr>
                <w:rFonts w:ascii="Times New Roman" w:hAnsi="Times New Roman" w:cs="Times New Roman"/>
                <w:sz w:val="20"/>
                <w:szCs w:val="20"/>
              </w:rPr>
              <w:t>Prezesa</w:t>
            </w:r>
            <w:r>
              <w:rPr>
                <w:rFonts w:ascii="Times New Roman" w:hAnsi="Times New Roman" w:cs="Times New Roman"/>
                <w:sz w:val="20"/>
                <w:szCs w:val="20"/>
              </w:rPr>
              <w:t xml:space="preserve"> </w:t>
            </w:r>
            <w:r w:rsidRPr="004A4C95">
              <w:rPr>
                <w:rFonts w:ascii="Times New Roman" w:hAnsi="Times New Roman" w:cs="Times New Roman"/>
                <w:sz w:val="20"/>
                <w:szCs w:val="20"/>
              </w:rPr>
              <w:t>Narodowego</w:t>
            </w:r>
            <w:r>
              <w:rPr>
                <w:rFonts w:ascii="Times New Roman" w:hAnsi="Times New Roman" w:cs="Times New Roman"/>
                <w:sz w:val="20"/>
                <w:szCs w:val="20"/>
              </w:rPr>
              <w:t xml:space="preserve"> </w:t>
            </w:r>
            <w:r w:rsidRPr="004A4C95">
              <w:rPr>
                <w:rFonts w:ascii="Times New Roman" w:hAnsi="Times New Roman" w:cs="Times New Roman"/>
                <w:sz w:val="20"/>
                <w:szCs w:val="20"/>
              </w:rPr>
              <w:t>Funduszu</w:t>
            </w:r>
            <w:r>
              <w:rPr>
                <w:rFonts w:ascii="Times New Roman" w:hAnsi="Times New Roman" w:cs="Times New Roman"/>
                <w:sz w:val="20"/>
                <w:szCs w:val="20"/>
              </w:rPr>
              <w:t xml:space="preserve"> </w:t>
            </w:r>
            <w:r w:rsidRPr="004A4C95">
              <w:rPr>
                <w:rFonts w:ascii="Times New Roman" w:hAnsi="Times New Roman" w:cs="Times New Roman"/>
                <w:sz w:val="20"/>
                <w:szCs w:val="20"/>
              </w:rPr>
              <w:t>Zdrowia</w:t>
            </w:r>
            <w:r>
              <w:rPr>
                <w:rFonts w:ascii="Times New Roman" w:hAnsi="Times New Roman" w:cs="Times New Roman"/>
                <w:sz w:val="20"/>
                <w:szCs w:val="20"/>
              </w:rPr>
              <w:t xml:space="preserve"> </w:t>
            </w:r>
            <w:r w:rsidRPr="004A4C95">
              <w:rPr>
                <w:rFonts w:ascii="Times New Roman" w:hAnsi="Times New Roman" w:cs="Times New Roman"/>
                <w:sz w:val="20"/>
                <w:szCs w:val="20"/>
              </w:rPr>
              <w:t>w sprawie</w:t>
            </w:r>
            <w:r>
              <w:rPr>
                <w:rFonts w:ascii="Times New Roman" w:hAnsi="Times New Roman" w:cs="Times New Roman"/>
                <w:sz w:val="20"/>
                <w:szCs w:val="20"/>
              </w:rPr>
              <w:t xml:space="preserve"> </w:t>
            </w:r>
            <w:r w:rsidRPr="004A4C95">
              <w:rPr>
                <w:rFonts w:ascii="Times New Roman" w:hAnsi="Times New Roman" w:cs="Times New Roman"/>
                <w:sz w:val="20"/>
                <w:szCs w:val="20"/>
              </w:rPr>
              <w:t>umów</w:t>
            </w:r>
            <w:r>
              <w:rPr>
                <w:rFonts w:ascii="Times New Roman" w:hAnsi="Times New Roman" w:cs="Times New Roman"/>
                <w:sz w:val="20"/>
                <w:szCs w:val="20"/>
              </w:rPr>
              <w:t xml:space="preserve"> </w:t>
            </w:r>
            <w:r w:rsidRPr="004A4C95">
              <w:rPr>
                <w:rFonts w:ascii="Times New Roman" w:hAnsi="Times New Roman" w:cs="Times New Roman"/>
                <w:sz w:val="20"/>
                <w:szCs w:val="20"/>
              </w:rPr>
              <w:t>o realizację</w:t>
            </w:r>
            <w:r>
              <w:rPr>
                <w:rFonts w:ascii="Times New Roman" w:hAnsi="Times New Roman" w:cs="Times New Roman"/>
                <w:sz w:val="20"/>
                <w:szCs w:val="20"/>
              </w:rPr>
              <w:t xml:space="preserve"> </w:t>
            </w:r>
            <w:r w:rsidRPr="004A4C95">
              <w:rPr>
                <w:rFonts w:ascii="Times New Roman" w:hAnsi="Times New Roman" w:cs="Times New Roman"/>
                <w:sz w:val="20"/>
                <w:szCs w:val="20"/>
              </w:rPr>
              <w:t>programu pilotażowego</w:t>
            </w:r>
            <w:r>
              <w:rPr>
                <w:rFonts w:ascii="Times New Roman" w:hAnsi="Times New Roman" w:cs="Times New Roman"/>
                <w:sz w:val="20"/>
                <w:szCs w:val="20"/>
              </w:rPr>
              <w:t xml:space="preserve"> </w:t>
            </w:r>
            <w:r w:rsidRPr="004A4C95">
              <w:rPr>
                <w:rFonts w:ascii="Times New Roman" w:hAnsi="Times New Roman" w:cs="Times New Roman"/>
                <w:sz w:val="20"/>
                <w:szCs w:val="20"/>
              </w:rPr>
              <w:t>dotyczącego</w:t>
            </w:r>
            <w:r>
              <w:rPr>
                <w:rFonts w:ascii="Times New Roman" w:hAnsi="Times New Roman" w:cs="Times New Roman"/>
                <w:sz w:val="20"/>
                <w:szCs w:val="20"/>
              </w:rPr>
              <w:t xml:space="preserve"> </w:t>
            </w:r>
            <w:r w:rsidRPr="004A4C95">
              <w:rPr>
                <w:rFonts w:ascii="Times New Roman" w:hAnsi="Times New Roman" w:cs="Times New Roman"/>
                <w:sz w:val="20"/>
                <w:szCs w:val="20"/>
              </w:rPr>
              <w:t>oddziaływań</w:t>
            </w:r>
            <w:r>
              <w:rPr>
                <w:rFonts w:ascii="Times New Roman" w:hAnsi="Times New Roman" w:cs="Times New Roman"/>
                <w:sz w:val="20"/>
                <w:szCs w:val="20"/>
              </w:rPr>
              <w:t xml:space="preserve"> </w:t>
            </w:r>
            <w:r w:rsidRPr="004A4C95">
              <w:rPr>
                <w:rFonts w:ascii="Times New Roman" w:hAnsi="Times New Roman" w:cs="Times New Roman"/>
                <w:sz w:val="20"/>
                <w:szCs w:val="20"/>
              </w:rPr>
              <w:t>terapeutycznych</w:t>
            </w:r>
            <w:r>
              <w:rPr>
                <w:rFonts w:ascii="Times New Roman" w:hAnsi="Times New Roman" w:cs="Times New Roman"/>
                <w:sz w:val="20"/>
                <w:szCs w:val="20"/>
              </w:rPr>
              <w:t xml:space="preserve"> </w:t>
            </w:r>
            <w:r w:rsidRPr="004A4C95">
              <w:rPr>
                <w:rFonts w:ascii="Times New Roman" w:hAnsi="Times New Roman" w:cs="Times New Roman"/>
                <w:sz w:val="20"/>
                <w:szCs w:val="20"/>
              </w:rPr>
              <w:t>skierowanych</w:t>
            </w:r>
            <w:r>
              <w:rPr>
                <w:rFonts w:ascii="Times New Roman" w:hAnsi="Times New Roman" w:cs="Times New Roman"/>
                <w:sz w:val="20"/>
                <w:szCs w:val="20"/>
              </w:rPr>
              <w:t xml:space="preserve"> </w:t>
            </w:r>
            <w:r w:rsidRPr="004A4C95">
              <w:rPr>
                <w:rFonts w:ascii="Times New Roman" w:hAnsi="Times New Roman" w:cs="Times New Roman"/>
                <w:sz w:val="20"/>
                <w:szCs w:val="20"/>
              </w:rPr>
              <w:t>do</w:t>
            </w:r>
            <w:r>
              <w:rPr>
                <w:rFonts w:ascii="Times New Roman" w:hAnsi="Times New Roman" w:cs="Times New Roman"/>
                <w:sz w:val="20"/>
                <w:szCs w:val="20"/>
              </w:rPr>
              <w:t xml:space="preserve"> </w:t>
            </w:r>
            <w:r w:rsidRPr="004A4C95">
              <w:rPr>
                <w:rFonts w:ascii="Times New Roman" w:hAnsi="Times New Roman" w:cs="Times New Roman"/>
                <w:sz w:val="20"/>
                <w:szCs w:val="20"/>
              </w:rPr>
              <w:t>osób</w:t>
            </w:r>
            <w:r>
              <w:rPr>
                <w:rFonts w:ascii="Times New Roman" w:hAnsi="Times New Roman" w:cs="Times New Roman"/>
                <w:sz w:val="20"/>
                <w:szCs w:val="20"/>
              </w:rPr>
              <w:t xml:space="preserve"> </w:t>
            </w:r>
            <w:r w:rsidRPr="004A4C95">
              <w:rPr>
                <w:rFonts w:ascii="Times New Roman" w:hAnsi="Times New Roman" w:cs="Times New Roman"/>
                <w:sz w:val="20"/>
                <w:szCs w:val="20"/>
              </w:rPr>
              <w:t>z doświadczeniem</w:t>
            </w:r>
            <w:r>
              <w:rPr>
                <w:rFonts w:ascii="Times New Roman" w:hAnsi="Times New Roman" w:cs="Times New Roman"/>
                <w:sz w:val="20"/>
                <w:szCs w:val="20"/>
              </w:rPr>
              <w:t xml:space="preserve"> </w:t>
            </w:r>
            <w:r w:rsidRPr="004A4C95">
              <w:rPr>
                <w:rFonts w:ascii="Times New Roman" w:hAnsi="Times New Roman" w:cs="Times New Roman"/>
                <w:sz w:val="20"/>
                <w:szCs w:val="20"/>
              </w:rPr>
              <w:t>traumy</w:t>
            </w:r>
            <w:r>
              <w:rPr>
                <w:rFonts w:ascii="Times New Roman" w:hAnsi="Times New Roman" w:cs="Times New Roman"/>
                <w:sz w:val="20"/>
                <w:szCs w:val="20"/>
              </w:rPr>
              <w:t xml:space="preserve"> </w:t>
            </w:r>
            <w:r w:rsidRPr="004A4C95">
              <w:rPr>
                <w:rFonts w:ascii="Times New Roman" w:hAnsi="Times New Roman" w:cs="Times New Roman"/>
                <w:sz w:val="20"/>
                <w:szCs w:val="20"/>
              </w:rPr>
              <w:t>ma na</w:t>
            </w:r>
            <w:r>
              <w:rPr>
                <w:rFonts w:ascii="Times New Roman" w:hAnsi="Times New Roman" w:cs="Times New Roman"/>
                <w:sz w:val="20"/>
                <w:szCs w:val="20"/>
              </w:rPr>
              <w:t xml:space="preserve"> </w:t>
            </w:r>
            <w:r w:rsidRPr="004A4C95">
              <w:rPr>
                <w:rFonts w:ascii="Times New Roman" w:hAnsi="Times New Roman" w:cs="Times New Roman"/>
                <w:sz w:val="20"/>
                <w:szCs w:val="20"/>
              </w:rPr>
              <w:t>celu</w:t>
            </w:r>
            <w:r>
              <w:rPr>
                <w:rFonts w:ascii="Times New Roman" w:hAnsi="Times New Roman" w:cs="Times New Roman"/>
                <w:sz w:val="20"/>
                <w:szCs w:val="20"/>
              </w:rPr>
              <w:t xml:space="preserve"> </w:t>
            </w:r>
            <w:r w:rsidRPr="004A4C95">
              <w:rPr>
                <w:rFonts w:ascii="Times New Roman" w:hAnsi="Times New Roman" w:cs="Times New Roman"/>
                <w:sz w:val="20"/>
                <w:szCs w:val="20"/>
              </w:rPr>
              <w:t>wdrożenie</w:t>
            </w:r>
            <w:r>
              <w:rPr>
                <w:rFonts w:ascii="Times New Roman" w:hAnsi="Times New Roman" w:cs="Times New Roman"/>
                <w:sz w:val="20"/>
                <w:szCs w:val="20"/>
              </w:rPr>
              <w:t xml:space="preserve"> </w:t>
            </w:r>
            <w:r w:rsidRPr="004A4C95">
              <w:rPr>
                <w:rFonts w:ascii="Times New Roman" w:hAnsi="Times New Roman" w:cs="Times New Roman"/>
                <w:sz w:val="20"/>
                <w:szCs w:val="20"/>
              </w:rPr>
              <w:t>programu</w:t>
            </w:r>
            <w:r>
              <w:rPr>
                <w:rFonts w:ascii="Times New Roman" w:hAnsi="Times New Roman" w:cs="Times New Roman"/>
                <w:sz w:val="20"/>
                <w:szCs w:val="20"/>
              </w:rPr>
              <w:t xml:space="preserve"> </w:t>
            </w:r>
            <w:r w:rsidRPr="004A4C95">
              <w:rPr>
                <w:rFonts w:ascii="Times New Roman" w:hAnsi="Times New Roman" w:cs="Times New Roman"/>
                <w:sz w:val="20"/>
                <w:szCs w:val="20"/>
              </w:rPr>
              <w:t>pilotażowego</w:t>
            </w:r>
            <w:r>
              <w:rPr>
                <w:rFonts w:ascii="Times New Roman" w:hAnsi="Times New Roman" w:cs="Times New Roman"/>
                <w:sz w:val="20"/>
                <w:szCs w:val="20"/>
              </w:rPr>
              <w:t xml:space="preserve"> </w:t>
            </w:r>
            <w:r w:rsidRPr="004A4C95">
              <w:rPr>
                <w:rFonts w:ascii="Times New Roman" w:hAnsi="Times New Roman" w:cs="Times New Roman"/>
                <w:sz w:val="20"/>
                <w:szCs w:val="20"/>
              </w:rPr>
              <w:t>skierowanych</w:t>
            </w:r>
            <w:r>
              <w:rPr>
                <w:rFonts w:ascii="Times New Roman" w:hAnsi="Times New Roman" w:cs="Times New Roman"/>
                <w:sz w:val="20"/>
                <w:szCs w:val="20"/>
              </w:rPr>
              <w:t xml:space="preserve"> </w:t>
            </w:r>
            <w:r w:rsidRPr="004A4C95">
              <w:rPr>
                <w:rFonts w:ascii="Times New Roman" w:hAnsi="Times New Roman" w:cs="Times New Roman"/>
                <w:sz w:val="20"/>
                <w:szCs w:val="20"/>
              </w:rPr>
              <w:t>do</w:t>
            </w:r>
            <w:r>
              <w:rPr>
                <w:rFonts w:ascii="Times New Roman" w:hAnsi="Times New Roman" w:cs="Times New Roman"/>
                <w:sz w:val="20"/>
                <w:szCs w:val="20"/>
              </w:rPr>
              <w:t xml:space="preserve"> </w:t>
            </w:r>
            <w:r w:rsidRPr="004A4C95">
              <w:rPr>
                <w:rFonts w:ascii="Times New Roman" w:hAnsi="Times New Roman" w:cs="Times New Roman"/>
                <w:sz w:val="20"/>
                <w:szCs w:val="20"/>
              </w:rPr>
              <w:t>osób</w:t>
            </w:r>
            <w:r>
              <w:rPr>
                <w:rFonts w:ascii="Times New Roman" w:hAnsi="Times New Roman" w:cs="Times New Roman"/>
                <w:sz w:val="20"/>
                <w:szCs w:val="20"/>
              </w:rPr>
              <w:t xml:space="preserve"> </w:t>
            </w:r>
            <w:r w:rsidRPr="004A4C95">
              <w:rPr>
                <w:rFonts w:ascii="Times New Roman" w:hAnsi="Times New Roman" w:cs="Times New Roman"/>
                <w:sz w:val="20"/>
                <w:szCs w:val="20"/>
              </w:rPr>
              <w:t>z doświadczeniem</w:t>
            </w:r>
            <w:r>
              <w:rPr>
                <w:rFonts w:ascii="Times New Roman" w:hAnsi="Times New Roman" w:cs="Times New Roman"/>
                <w:sz w:val="20"/>
                <w:szCs w:val="20"/>
              </w:rPr>
              <w:t xml:space="preserve"> </w:t>
            </w:r>
            <w:r w:rsidRPr="004A4C95">
              <w:rPr>
                <w:rFonts w:ascii="Times New Roman" w:hAnsi="Times New Roman" w:cs="Times New Roman"/>
                <w:sz w:val="20"/>
                <w:szCs w:val="20"/>
              </w:rPr>
              <w:t>traumy,</w:t>
            </w:r>
            <w:r>
              <w:rPr>
                <w:rFonts w:ascii="Times New Roman" w:hAnsi="Times New Roman" w:cs="Times New Roman"/>
                <w:sz w:val="20"/>
                <w:szCs w:val="20"/>
              </w:rPr>
              <w:t xml:space="preserve"> </w:t>
            </w:r>
            <w:r w:rsidRPr="004A4C95">
              <w:rPr>
                <w:rFonts w:ascii="Times New Roman" w:hAnsi="Times New Roman" w:cs="Times New Roman"/>
                <w:sz w:val="20"/>
                <w:szCs w:val="20"/>
              </w:rPr>
              <w:t>zwanego</w:t>
            </w:r>
            <w:r>
              <w:rPr>
                <w:rFonts w:ascii="Times New Roman" w:hAnsi="Times New Roman" w:cs="Times New Roman"/>
                <w:sz w:val="20"/>
                <w:szCs w:val="20"/>
              </w:rPr>
              <w:t xml:space="preserve"> </w:t>
            </w:r>
            <w:r w:rsidRPr="004A4C95">
              <w:rPr>
                <w:rFonts w:ascii="Times New Roman" w:hAnsi="Times New Roman" w:cs="Times New Roman"/>
                <w:sz w:val="20"/>
                <w:szCs w:val="20"/>
              </w:rPr>
              <w:t>dalej „programem pilotażowym”.</w:t>
            </w:r>
            <w:r>
              <w:rPr>
                <w:rFonts w:ascii="Times New Roman" w:hAnsi="Times New Roman" w:cs="Times New Roman"/>
                <w:sz w:val="20"/>
                <w:szCs w:val="20"/>
              </w:rPr>
              <w:t xml:space="preserve"> </w:t>
            </w:r>
            <w:r w:rsidRPr="004A4C95">
              <w:rPr>
                <w:rFonts w:ascii="Times New Roman" w:hAnsi="Times New Roman" w:cs="Times New Roman"/>
                <w:sz w:val="20"/>
                <w:szCs w:val="20"/>
              </w:rPr>
              <w:t xml:space="preserve">Celem programu pilotażowego jest poprawa jakości i efektywności </w:t>
            </w:r>
            <w:r w:rsidRPr="004A4C95">
              <w:rPr>
                <w:rFonts w:ascii="Times New Roman" w:hAnsi="Times New Roman" w:cs="Times New Roman"/>
                <w:sz w:val="20"/>
                <w:szCs w:val="20"/>
              </w:rPr>
              <w:lastRenderedPageBreak/>
              <w:t>leczenia poprzez praktyczne sprawdzenie sposobu</w:t>
            </w:r>
            <w:r>
              <w:rPr>
                <w:rFonts w:ascii="Times New Roman" w:hAnsi="Times New Roman" w:cs="Times New Roman"/>
                <w:sz w:val="20"/>
                <w:szCs w:val="20"/>
              </w:rPr>
              <w:t xml:space="preserve"> </w:t>
            </w:r>
            <w:r w:rsidRPr="004A4C95">
              <w:rPr>
                <w:rFonts w:ascii="Times New Roman" w:hAnsi="Times New Roman" w:cs="Times New Roman"/>
                <w:sz w:val="20"/>
                <w:szCs w:val="20"/>
              </w:rPr>
              <w:t>organizacji</w:t>
            </w:r>
            <w:r>
              <w:rPr>
                <w:rFonts w:ascii="Times New Roman" w:hAnsi="Times New Roman" w:cs="Times New Roman"/>
                <w:sz w:val="20"/>
                <w:szCs w:val="20"/>
              </w:rPr>
              <w:t xml:space="preserve"> </w:t>
            </w:r>
            <w:r w:rsidRPr="004A4C95">
              <w:rPr>
                <w:rFonts w:ascii="Times New Roman" w:hAnsi="Times New Roman" w:cs="Times New Roman"/>
                <w:sz w:val="20"/>
                <w:szCs w:val="20"/>
              </w:rPr>
              <w:t>opieki</w:t>
            </w:r>
            <w:r>
              <w:rPr>
                <w:rFonts w:ascii="Times New Roman" w:hAnsi="Times New Roman" w:cs="Times New Roman"/>
                <w:sz w:val="20"/>
                <w:szCs w:val="20"/>
              </w:rPr>
              <w:t xml:space="preserve"> </w:t>
            </w:r>
            <w:r w:rsidRPr="004A4C95">
              <w:rPr>
                <w:rFonts w:ascii="Times New Roman" w:hAnsi="Times New Roman" w:cs="Times New Roman"/>
                <w:sz w:val="20"/>
                <w:szCs w:val="20"/>
              </w:rPr>
              <w:t>nad</w:t>
            </w:r>
            <w:r>
              <w:rPr>
                <w:rFonts w:ascii="Times New Roman" w:hAnsi="Times New Roman" w:cs="Times New Roman"/>
                <w:sz w:val="20"/>
                <w:szCs w:val="20"/>
              </w:rPr>
              <w:t xml:space="preserve"> </w:t>
            </w:r>
            <w:r w:rsidRPr="004A4C95">
              <w:rPr>
                <w:rFonts w:ascii="Times New Roman" w:hAnsi="Times New Roman" w:cs="Times New Roman"/>
                <w:sz w:val="20"/>
                <w:szCs w:val="20"/>
              </w:rPr>
              <w:t>pacjentami</w:t>
            </w:r>
            <w:r>
              <w:rPr>
                <w:rFonts w:ascii="Times New Roman" w:hAnsi="Times New Roman" w:cs="Times New Roman"/>
                <w:sz w:val="20"/>
                <w:szCs w:val="20"/>
              </w:rPr>
              <w:t xml:space="preserve"> </w:t>
            </w:r>
            <w:r w:rsidRPr="004A4C95">
              <w:rPr>
                <w:rFonts w:ascii="Times New Roman" w:hAnsi="Times New Roman" w:cs="Times New Roman"/>
                <w:sz w:val="20"/>
                <w:szCs w:val="20"/>
              </w:rPr>
              <w:t>po</w:t>
            </w:r>
            <w:r>
              <w:rPr>
                <w:rFonts w:ascii="Times New Roman" w:hAnsi="Times New Roman" w:cs="Times New Roman"/>
                <w:sz w:val="20"/>
                <w:szCs w:val="20"/>
              </w:rPr>
              <w:t xml:space="preserve"> </w:t>
            </w:r>
            <w:r w:rsidRPr="004A4C95">
              <w:rPr>
                <w:rFonts w:ascii="Times New Roman" w:hAnsi="Times New Roman" w:cs="Times New Roman"/>
                <w:sz w:val="20"/>
                <w:szCs w:val="20"/>
              </w:rPr>
              <w:t>doświadczeniu</w:t>
            </w:r>
            <w:r>
              <w:rPr>
                <w:rFonts w:ascii="Times New Roman" w:hAnsi="Times New Roman" w:cs="Times New Roman"/>
                <w:sz w:val="20"/>
                <w:szCs w:val="20"/>
              </w:rPr>
              <w:t xml:space="preserve"> </w:t>
            </w:r>
            <w:r w:rsidRPr="004A4C95">
              <w:rPr>
                <w:rFonts w:ascii="Times New Roman" w:hAnsi="Times New Roman" w:cs="Times New Roman"/>
                <w:sz w:val="20"/>
                <w:szCs w:val="20"/>
              </w:rPr>
              <w:t>traumy,</w:t>
            </w:r>
            <w:r>
              <w:rPr>
                <w:rFonts w:ascii="Times New Roman" w:hAnsi="Times New Roman" w:cs="Times New Roman"/>
                <w:sz w:val="20"/>
                <w:szCs w:val="20"/>
              </w:rPr>
              <w:t xml:space="preserve"> </w:t>
            </w:r>
            <w:r w:rsidRPr="004A4C95">
              <w:rPr>
                <w:rFonts w:ascii="Times New Roman" w:hAnsi="Times New Roman" w:cs="Times New Roman"/>
                <w:sz w:val="20"/>
                <w:szCs w:val="20"/>
              </w:rPr>
              <w:t>w tym</w:t>
            </w:r>
            <w:r>
              <w:rPr>
                <w:rFonts w:ascii="Times New Roman" w:hAnsi="Times New Roman" w:cs="Times New Roman"/>
                <w:sz w:val="20"/>
                <w:szCs w:val="20"/>
              </w:rPr>
              <w:t xml:space="preserve"> </w:t>
            </w:r>
            <w:r w:rsidRPr="004A4C95">
              <w:rPr>
                <w:rFonts w:ascii="Times New Roman" w:hAnsi="Times New Roman" w:cs="Times New Roman"/>
                <w:sz w:val="20"/>
                <w:szCs w:val="20"/>
              </w:rPr>
              <w:t>zapewnienie</w:t>
            </w:r>
            <w:r>
              <w:rPr>
                <w:rFonts w:ascii="Times New Roman" w:hAnsi="Times New Roman" w:cs="Times New Roman"/>
                <w:sz w:val="20"/>
                <w:szCs w:val="20"/>
              </w:rPr>
              <w:t xml:space="preserve"> </w:t>
            </w:r>
            <w:r w:rsidRPr="004A4C95">
              <w:rPr>
                <w:rFonts w:ascii="Times New Roman" w:hAnsi="Times New Roman" w:cs="Times New Roman"/>
                <w:sz w:val="20"/>
                <w:szCs w:val="20"/>
              </w:rPr>
              <w:t>dedykowanych świadczeń</w:t>
            </w:r>
            <w:r>
              <w:rPr>
                <w:rFonts w:ascii="Times New Roman" w:hAnsi="Times New Roman" w:cs="Times New Roman"/>
                <w:sz w:val="20"/>
                <w:szCs w:val="20"/>
              </w:rPr>
              <w:t xml:space="preserve"> </w:t>
            </w:r>
            <w:r w:rsidRPr="004A4C95">
              <w:rPr>
                <w:rFonts w:ascii="Times New Roman" w:hAnsi="Times New Roman" w:cs="Times New Roman"/>
                <w:sz w:val="20"/>
                <w:szCs w:val="20"/>
              </w:rPr>
              <w:t>zdrowotnych</w:t>
            </w:r>
            <w:r>
              <w:rPr>
                <w:rFonts w:ascii="Times New Roman" w:hAnsi="Times New Roman" w:cs="Times New Roman"/>
                <w:sz w:val="20"/>
                <w:szCs w:val="20"/>
              </w:rPr>
              <w:t xml:space="preserve"> </w:t>
            </w:r>
            <w:r w:rsidRPr="004A4C95">
              <w:rPr>
                <w:rFonts w:ascii="Times New Roman" w:hAnsi="Times New Roman" w:cs="Times New Roman"/>
                <w:sz w:val="20"/>
                <w:szCs w:val="20"/>
              </w:rPr>
              <w:t>tej</w:t>
            </w:r>
            <w:r>
              <w:rPr>
                <w:rFonts w:ascii="Times New Roman" w:hAnsi="Times New Roman" w:cs="Times New Roman"/>
                <w:sz w:val="20"/>
                <w:szCs w:val="20"/>
              </w:rPr>
              <w:t xml:space="preserve"> </w:t>
            </w:r>
            <w:r w:rsidRPr="004A4C95">
              <w:rPr>
                <w:rFonts w:ascii="Times New Roman" w:hAnsi="Times New Roman" w:cs="Times New Roman"/>
                <w:sz w:val="20"/>
                <w:szCs w:val="20"/>
              </w:rPr>
              <w:t>grupie świadczeniobiorców.</w:t>
            </w:r>
            <w:r>
              <w:rPr>
                <w:rFonts w:ascii="Times New Roman" w:hAnsi="Times New Roman" w:cs="Times New Roman"/>
                <w:sz w:val="20"/>
                <w:szCs w:val="20"/>
              </w:rPr>
              <w:t xml:space="preserve"> </w:t>
            </w:r>
            <w:r w:rsidRPr="004A4C95">
              <w:rPr>
                <w:rFonts w:ascii="Times New Roman" w:hAnsi="Times New Roman" w:cs="Times New Roman"/>
                <w:sz w:val="20"/>
                <w:szCs w:val="20"/>
              </w:rPr>
              <w:t>Program pilotażowy</w:t>
            </w:r>
            <w:r>
              <w:rPr>
                <w:rFonts w:ascii="Times New Roman" w:hAnsi="Times New Roman" w:cs="Times New Roman"/>
                <w:sz w:val="20"/>
                <w:szCs w:val="20"/>
              </w:rPr>
              <w:t xml:space="preserve"> </w:t>
            </w:r>
            <w:r w:rsidRPr="004A4C95">
              <w:rPr>
                <w:rFonts w:ascii="Times New Roman" w:hAnsi="Times New Roman" w:cs="Times New Roman"/>
                <w:sz w:val="20"/>
                <w:szCs w:val="20"/>
              </w:rPr>
              <w:t>stanowi odpowiedź</w:t>
            </w:r>
            <w:r>
              <w:rPr>
                <w:rFonts w:ascii="Times New Roman" w:hAnsi="Times New Roman" w:cs="Times New Roman"/>
                <w:sz w:val="20"/>
                <w:szCs w:val="20"/>
              </w:rPr>
              <w:t xml:space="preserve"> </w:t>
            </w:r>
            <w:r w:rsidRPr="004A4C95">
              <w:rPr>
                <w:rFonts w:ascii="Times New Roman" w:hAnsi="Times New Roman" w:cs="Times New Roman"/>
                <w:sz w:val="20"/>
                <w:szCs w:val="20"/>
              </w:rPr>
              <w:t>na zaistniałą</w:t>
            </w:r>
            <w:r>
              <w:rPr>
                <w:rFonts w:ascii="Times New Roman" w:hAnsi="Times New Roman" w:cs="Times New Roman"/>
                <w:sz w:val="20"/>
                <w:szCs w:val="20"/>
              </w:rPr>
              <w:t xml:space="preserve"> </w:t>
            </w:r>
            <w:r w:rsidRPr="004A4C95">
              <w:rPr>
                <w:rFonts w:ascii="Times New Roman" w:hAnsi="Times New Roman" w:cs="Times New Roman"/>
                <w:sz w:val="20"/>
                <w:szCs w:val="20"/>
              </w:rPr>
              <w:t>potrzebę</w:t>
            </w:r>
            <w:r>
              <w:rPr>
                <w:rFonts w:ascii="Times New Roman" w:hAnsi="Times New Roman" w:cs="Times New Roman"/>
                <w:sz w:val="20"/>
                <w:szCs w:val="20"/>
              </w:rPr>
              <w:t xml:space="preserve"> </w:t>
            </w:r>
            <w:r w:rsidRPr="004A4C95">
              <w:rPr>
                <w:rFonts w:ascii="Times New Roman" w:hAnsi="Times New Roman" w:cs="Times New Roman"/>
                <w:sz w:val="20"/>
                <w:szCs w:val="20"/>
              </w:rPr>
              <w:t>związaną</w:t>
            </w:r>
            <w:r>
              <w:rPr>
                <w:rFonts w:ascii="Times New Roman" w:hAnsi="Times New Roman" w:cs="Times New Roman"/>
                <w:sz w:val="20"/>
                <w:szCs w:val="20"/>
              </w:rPr>
              <w:t xml:space="preserve"> </w:t>
            </w:r>
            <w:r w:rsidRPr="004A4C95">
              <w:rPr>
                <w:rFonts w:ascii="Times New Roman" w:hAnsi="Times New Roman" w:cs="Times New Roman"/>
                <w:sz w:val="20"/>
                <w:szCs w:val="20"/>
              </w:rPr>
              <w:t>z trudnymi doświadczeniami</w:t>
            </w:r>
            <w:r>
              <w:rPr>
                <w:rFonts w:ascii="Times New Roman" w:hAnsi="Times New Roman" w:cs="Times New Roman"/>
                <w:sz w:val="20"/>
                <w:szCs w:val="20"/>
              </w:rPr>
              <w:t xml:space="preserve"> </w:t>
            </w:r>
            <w:r w:rsidRPr="004A4C95">
              <w:rPr>
                <w:rFonts w:ascii="Times New Roman" w:hAnsi="Times New Roman" w:cs="Times New Roman"/>
                <w:sz w:val="20"/>
                <w:szCs w:val="20"/>
              </w:rPr>
              <w:t>z różnych</w:t>
            </w:r>
            <w:r>
              <w:rPr>
                <w:rFonts w:ascii="Times New Roman" w:hAnsi="Times New Roman" w:cs="Times New Roman"/>
                <w:sz w:val="20"/>
                <w:szCs w:val="20"/>
              </w:rPr>
              <w:t xml:space="preserve"> </w:t>
            </w:r>
            <w:r w:rsidRPr="004A4C95">
              <w:rPr>
                <w:rFonts w:ascii="Times New Roman" w:hAnsi="Times New Roman" w:cs="Times New Roman"/>
                <w:sz w:val="20"/>
                <w:szCs w:val="20"/>
              </w:rPr>
              <w:t>obszarów:</w:t>
            </w:r>
            <w:r>
              <w:rPr>
                <w:rFonts w:ascii="Times New Roman" w:hAnsi="Times New Roman" w:cs="Times New Roman"/>
                <w:sz w:val="20"/>
                <w:szCs w:val="20"/>
              </w:rPr>
              <w:t xml:space="preserve"> </w:t>
            </w:r>
            <w:r w:rsidRPr="004A4C95">
              <w:rPr>
                <w:rFonts w:ascii="Times New Roman" w:hAnsi="Times New Roman" w:cs="Times New Roman"/>
                <w:sz w:val="20"/>
                <w:szCs w:val="20"/>
              </w:rPr>
              <w:t>uczestnictwo</w:t>
            </w:r>
            <w:r>
              <w:rPr>
                <w:rFonts w:ascii="Times New Roman" w:hAnsi="Times New Roman" w:cs="Times New Roman"/>
                <w:sz w:val="20"/>
                <w:szCs w:val="20"/>
              </w:rPr>
              <w:t xml:space="preserve"> </w:t>
            </w:r>
            <w:r w:rsidRPr="004A4C95">
              <w:rPr>
                <w:rFonts w:ascii="Times New Roman" w:hAnsi="Times New Roman" w:cs="Times New Roman"/>
                <w:sz w:val="20"/>
                <w:szCs w:val="20"/>
              </w:rPr>
              <w:t>w działaniach</w:t>
            </w:r>
            <w:r>
              <w:rPr>
                <w:rFonts w:ascii="Times New Roman" w:hAnsi="Times New Roman" w:cs="Times New Roman"/>
                <w:sz w:val="20"/>
                <w:szCs w:val="20"/>
              </w:rPr>
              <w:t xml:space="preserve"> </w:t>
            </w:r>
            <w:r w:rsidRPr="004A4C95">
              <w:rPr>
                <w:rFonts w:ascii="Times New Roman" w:hAnsi="Times New Roman" w:cs="Times New Roman"/>
                <w:sz w:val="20"/>
                <w:szCs w:val="20"/>
              </w:rPr>
              <w:t>wojennych, doświadczenie uchodźcze,</w:t>
            </w:r>
            <w:r>
              <w:rPr>
                <w:rFonts w:ascii="Times New Roman" w:hAnsi="Times New Roman" w:cs="Times New Roman"/>
                <w:sz w:val="20"/>
                <w:szCs w:val="20"/>
              </w:rPr>
              <w:t xml:space="preserve"> </w:t>
            </w:r>
            <w:r w:rsidRPr="004A4C95">
              <w:rPr>
                <w:rFonts w:ascii="Times New Roman" w:hAnsi="Times New Roman" w:cs="Times New Roman"/>
                <w:sz w:val="20"/>
                <w:szCs w:val="20"/>
              </w:rPr>
              <w:t>bycie</w:t>
            </w:r>
            <w:r>
              <w:rPr>
                <w:rFonts w:ascii="Times New Roman" w:hAnsi="Times New Roman" w:cs="Times New Roman"/>
                <w:sz w:val="20"/>
                <w:szCs w:val="20"/>
              </w:rPr>
              <w:t xml:space="preserve"> </w:t>
            </w:r>
            <w:r w:rsidRPr="004A4C95">
              <w:rPr>
                <w:rFonts w:ascii="Times New Roman" w:hAnsi="Times New Roman" w:cs="Times New Roman"/>
                <w:sz w:val="20"/>
                <w:szCs w:val="20"/>
              </w:rPr>
              <w:t>ofiarą</w:t>
            </w:r>
            <w:r>
              <w:rPr>
                <w:rFonts w:ascii="Times New Roman" w:hAnsi="Times New Roman" w:cs="Times New Roman"/>
                <w:sz w:val="20"/>
                <w:szCs w:val="20"/>
              </w:rPr>
              <w:t xml:space="preserve"> </w:t>
            </w:r>
            <w:r w:rsidRPr="004A4C95">
              <w:rPr>
                <w:rFonts w:ascii="Times New Roman" w:hAnsi="Times New Roman" w:cs="Times New Roman"/>
                <w:sz w:val="20"/>
                <w:szCs w:val="20"/>
              </w:rPr>
              <w:t>lub</w:t>
            </w:r>
            <w:r>
              <w:rPr>
                <w:rFonts w:ascii="Times New Roman" w:hAnsi="Times New Roman" w:cs="Times New Roman"/>
                <w:sz w:val="20"/>
                <w:szCs w:val="20"/>
              </w:rPr>
              <w:t xml:space="preserve"> </w:t>
            </w:r>
            <w:r w:rsidRPr="004A4C95">
              <w:rPr>
                <w:rFonts w:ascii="Times New Roman" w:hAnsi="Times New Roman" w:cs="Times New Roman"/>
                <w:sz w:val="20"/>
                <w:szCs w:val="20"/>
              </w:rPr>
              <w:t>świadkiem</w:t>
            </w:r>
            <w:r>
              <w:rPr>
                <w:rFonts w:ascii="Times New Roman" w:hAnsi="Times New Roman" w:cs="Times New Roman"/>
                <w:sz w:val="20"/>
                <w:szCs w:val="20"/>
              </w:rPr>
              <w:t xml:space="preserve"> </w:t>
            </w:r>
            <w:r w:rsidRPr="004A4C95">
              <w:rPr>
                <w:rFonts w:ascii="Times New Roman" w:hAnsi="Times New Roman" w:cs="Times New Roman"/>
                <w:sz w:val="20"/>
                <w:szCs w:val="20"/>
              </w:rPr>
              <w:t>przemocy</w:t>
            </w:r>
            <w:r>
              <w:rPr>
                <w:rFonts w:ascii="Times New Roman" w:hAnsi="Times New Roman" w:cs="Times New Roman"/>
                <w:sz w:val="20"/>
                <w:szCs w:val="20"/>
              </w:rPr>
              <w:t xml:space="preserve"> </w:t>
            </w:r>
            <w:r w:rsidRPr="004A4C95">
              <w:rPr>
                <w:rFonts w:ascii="Times New Roman" w:hAnsi="Times New Roman" w:cs="Times New Roman"/>
                <w:sz w:val="20"/>
                <w:szCs w:val="20"/>
              </w:rPr>
              <w:t>fizycznej,</w:t>
            </w:r>
            <w:r>
              <w:rPr>
                <w:rFonts w:ascii="Times New Roman" w:hAnsi="Times New Roman" w:cs="Times New Roman"/>
                <w:sz w:val="20"/>
                <w:szCs w:val="20"/>
              </w:rPr>
              <w:t xml:space="preserve"> </w:t>
            </w:r>
            <w:r w:rsidRPr="004A4C95">
              <w:rPr>
                <w:rFonts w:ascii="Times New Roman" w:hAnsi="Times New Roman" w:cs="Times New Roman"/>
                <w:sz w:val="20"/>
                <w:szCs w:val="20"/>
              </w:rPr>
              <w:t>psychicznej,</w:t>
            </w:r>
            <w:r>
              <w:rPr>
                <w:rFonts w:ascii="Times New Roman" w:hAnsi="Times New Roman" w:cs="Times New Roman"/>
                <w:sz w:val="20"/>
                <w:szCs w:val="20"/>
              </w:rPr>
              <w:t xml:space="preserve"> </w:t>
            </w:r>
            <w:r w:rsidRPr="004A4C95">
              <w:rPr>
                <w:rFonts w:ascii="Times New Roman" w:hAnsi="Times New Roman" w:cs="Times New Roman"/>
                <w:sz w:val="20"/>
                <w:szCs w:val="20"/>
              </w:rPr>
              <w:t>seksualnej, uczestnictwo pośrednie</w:t>
            </w:r>
            <w:r>
              <w:rPr>
                <w:rFonts w:ascii="Times New Roman" w:hAnsi="Times New Roman" w:cs="Times New Roman"/>
                <w:sz w:val="20"/>
                <w:szCs w:val="20"/>
              </w:rPr>
              <w:t xml:space="preserve"> </w:t>
            </w:r>
            <w:r w:rsidRPr="004A4C95">
              <w:rPr>
                <w:rFonts w:ascii="Times New Roman" w:hAnsi="Times New Roman" w:cs="Times New Roman"/>
                <w:sz w:val="20"/>
                <w:szCs w:val="20"/>
              </w:rPr>
              <w:t>lub bezpośrednie</w:t>
            </w:r>
            <w:r>
              <w:rPr>
                <w:rFonts w:ascii="Times New Roman" w:hAnsi="Times New Roman" w:cs="Times New Roman"/>
                <w:sz w:val="20"/>
                <w:szCs w:val="20"/>
              </w:rPr>
              <w:t xml:space="preserve"> </w:t>
            </w:r>
            <w:r w:rsidRPr="004A4C95">
              <w:rPr>
                <w:rFonts w:ascii="Times New Roman" w:hAnsi="Times New Roman" w:cs="Times New Roman"/>
                <w:sz w:val="20"/>
                <w:szCs w:val="20"/>
              </w:rPr>
              <w:t>w wypadku</w:t>
            </w:r>
            <w:r>
              <w:rPr>
                <w:rFonts w:ascii="Times New Roman" w:hAnsi="Times New Roman" w:cs="Times New Roman"/>
                <w:sz w:val="20"/>
                <w:szCs w:val="20"/>
              </w:rPr>
              <w:t xml:space="preserve"> </w:t>
            </w:r>
            <w:r w:rsidRPr="004A4C95">
              <w:rPr>
                <w:rFonts w:ascii="Times New Roman" w:hAnsi="Times New Roman" w:cs="Times New Roman"/>
                <w:sz w:val="20"/>
                <w:szCs w:val="20"/>
              </w:rPr>
              <w:t>komunikacyjnym</w:t>
            </w:r>
            <w:r>
              <w:rPr>
                <w:rFonts w:ascii="Times New Roman" w:hAnsi="Times New Roman" w:cs="Times New Roman"/>
                <w:sz w:val="20"/>
                <w:szCs w:val="20"/>
              </w:rPr>
              <w:t xml:space="preserve"> </w:t>
            </w:r>
            <w:r w:rsidRPr="004A4C95">
              <w:rPr>
                <w:rFonts w:ascii="Times New Roman" w:hAnsi="Times New Roman" w:cs="Times New Roman"/>
                <w:sz w:val="20"/>
                <w:szCs w:val="20"/>
              </w:rPr>
              <w:t>czy</w:t>
            </w:r>
            <w:r>
              <w:rPr>
                <w:rFonts w:ascii="Times New Roman" w:hAnsi="Times New Roman" w:cs="Times New Roman"/>
                <w:sz w:val="20"/>
                <w:szCs w:val="20"/>
              </w:rPr>
              <w:t xml:space="preserve"> </w:t>
            </w:r>
            <w:r w:rsidRPr="004A4C95">
              <w:rPr>
                <w:rFonts w:ascii="Times New Roman" w:hAnsi="Times New Roman" w:cs="Times New Roman"/>
                <w:sz w:val="20"/>
                <w:szCs w:val="20"/>
              </w:rPr>
              <w:t>innym</w:t>
            </w:r>
            <w:r>
              <w:rPr>
                <w:rFonts w:ascii="Times New Roman" w:hAnsi="Times New Roman" w:cs="Times New Roman"/>
                <w:sz w:val="20"/>
                <w:szCs w:val="20"/>
              </w:rPr>
              <w:t xml:space="preserve"> </w:t>
            </w:r>
            <w:r w:rsidRPr="004A4C95">
              <w:rPr>
                <w:rFonts w:ascii="Times New Roman" w:hAnsi="Times New Roman" w:cs="Times New Roman"/>
                <w:sz w:val="20"/>
                <w:szCs w:val="20"/>
              </w:rPr>
              <w:t>zdarzeniu</w:t>
            </w:r>
            <w:r>
              <w:rPr>
                <w:rFonts w:ascii="Times New Roman" w:hAnsi="Times New Roman" w:cs="Times New Roman"/>
                <w:sz w:val="20"/>
                <w:szCs w:val="20"/>
              </w:rPr>
              <w:t xml:space="preserve"> </w:t>
            </w:r>
            <w:r w:rsidRPr="004A4C95">
              <w:rPr>
                <w:rFonts w:ascii="Times New Roman" w:hAnsi="Times New Roman" w:cs="Times New Roman"/>
                <w:sz w:val="20"/>
                <w:szCs w:val="20"/>
              </w:rPr>
              <w:t>losowym,</w:t>
            </w:r>
            <w:r>
              <w:rPr>
                <w:rFonts w:ascii="Times New Roman" w:hAnsi="Times New Roman" w:cs="Times New Roman"/>
                <w:sz w:val="20"/>
                <w:szCs w:val="20"/>
              </w:rPr>
              <w:t xml:space="preserve"> </w:t>
            </w:r>
            <w:r w:rsidRPr="004A4C95">
              <w:rPr>
                <w:rFonts w:ascii="Times New Roman" w:hAnsi="Times New Roman" w:cs="Times New Roman"/>
                <w:sz w:val="20"/>
                <w:szCs w:val="20"/>
              </w:rPr>
              <w:t>które wpłynęło na zdrowie psychiczne jednostki.</w:t>
            </w:r>
            <w:r>
              <w:rPr>
                <w:rFonts w:ascii="Times New Roman" w:hAnsi="Times New Roman" w:cs="Times New Roman"/>
                <w:sz w:val="20"/>
                <w:szCs w:val="20"/>
              </w:rPr>
              <w:t xml:space="preserve"> </w:t>
            </w:r>
            <w:r w:rsidRPr="004A4C95">
              <w:rPr>
                <w:rFonts w:ascii="Times New Roman" w:hAnsi="Times New Roman" w:cs="Times New Roman"/>
                <w:sz w:val="20"/>
                <w:szCs w:val="20"/>
              </w:rPr>
              <w:t>Z</w:t>
            </w:r>
            <w:r>
              <w:rPr>
                <w:rFonts w:ascii="Times New Roman" w:hAnsi="Times New Roman" w:cs="Times New Roman"/>
                <w:sz w:val="20"/>
                <w:szCs w:val="20"/>
              </w:rPr>
              <w:t xml:space="preserve"> </w:t>
            </w:r>
            <w:r w:rsidRPr="004A4C95">
              <w:rPr>
                <w:rFonts w:ascii="Times New Roman" w:hAnsi="Times New Roman" w:cs="Times New Roman"/>
                <w:sz w:val="20"/>
                <w:szCs w:val="20"/>
              </w:rPr>
              <w:t>uwagi</w:t>
            </w:r>
            <w:r>
              <w:rPr>
                <w:rFonts w:ascii="Times New Roman" w:hAnsi="Times New Roman" w:cs="Times New Roman"/>
                <w:sz w:val="20"/>
                <w:szCs w:val="20"/>
              </w:rPr>
              <w:t xml:space="preserve"> </w:t>
            </w:r>
            <w:r w:rsidRPr="004A4C95">
              <w:rPr>
                <w:rFonts w:ascii="Times New Roman" w:hAnsi="Times New Roman" w:cs="Times New Roman"/>
                <w:sz w:val="20"/>
                <w:szCs w:val="20"/>
              </w:rPr>
              <w:t>na</w:t>
            </w:r>
            <w:r>
              <w:rPr>
                <w:rFonts w:ascii="Times New Roman" w:hAnsi="Times New Roman" w:cs="Times New Roman"/>
                <w:sz w:val="20"/>
                <w:szCs w:val="20"/>
              </w:rPr>
              <w:t xml:space="preserve"> </w:t>
            </w:r>
            <w:r w:rsidRPr="004A4C95">
              <w:rPr>
                <w:rFonts w:ascii="Times New Roman" w:hAnsi="Times New Roman" w:cs="Times New Roman"/>
                <w:sz w:val="20"/>
                <w:szCs w:val="20"/>
              </w:rPr>
              <w:t>obecny</w:t>
            </w:r>
            <w:r>
              <w:rPr>
                <w:rFonts w:ascii="Times New Roman" w:hAnsi="Times New Roman" w:cs="Times New Roman"/>
                <w:sz w:val="20"/>
                <w:szCs w:val="20"/>
              </w:rPr>
              <w:t xml:space="preserve"> </w:t>
            </w:r>
            <w:r w:rsidRPr="004A4C95">
              <w:rPr>
                <w:rFonts w:ascii="Times New Roman" w:hAnsi="Times New Roman" w:cs="Times New Roman"/>
                <w:sz w:val="20"/>
                <w:szCs w:val="20"/>
              </w:rPr>
              <w:t>brak</w:t>
            </w:r>
            <w:r>
              <w:rPr>
                <w:rFonts w:ascii="Times New Roman" w:hAnsi="Times New Roman" w:cs="Times New Roman"/>
                <w:sz w:val="20"/>
                <w:szCs w:val="20"/>
              </w:rPr>
              <w:t xml:space="preserve"> </w:t>
            </w:r>
            <w:r w:rsidRPr="004A4C95">
              <w:rPr>
                <w:rFonts w:ascii="Times New Roman" w:hAnsi="Times New Roman" w:cs="Times New Roman"/>
                <w:sz w:val="20"/>
                <w:szCs w:val="20"/>
              </w:rPr>
              <w:t>poradni</w:t>
            </w:r>
            <w:r>
              <w:rPr>
                <w:rFonts w:ascii="Times New Roman" w:hAnsi="Times New Roman" w:cs="Times New Roman"/>
                <w:sz w:val="20"/>
                <w:szCs w:val="20"/>
              </w:rPr>
              <w:t xml:space="preserve"> </w:t>
            </w:r>
            <w:r w:rsidRPr="004A4C95">
              <w:rPr>
                <w:rFonts w:ascii="Times New Roman" w:hAnsi="Times New Roman" w:cs="Times New Roman"/>
                <w:sz w:val="20"/>
                <w:szCs w:val="20"/>
              </w:rPr>
              <w:t>dedykowanych</w:t>
            </w:r>
            <w:r>
              <w:rPr>
                <w:rFonts w:ascii="Times New Roman" w:hAnsi="Times New Roman" w:cs="Times New Roman"/>
                <w:sz w:val="20"/>
                <w:szCs w:val="20"/>
              </w:rPr>
              <w:t xml:space="preserve"> </w:t>
            </w:r>
            <w:r w:rsidRPr="004A4C95">
              <w:rPr>
                <w:rFonts w:ascii="Times New Roman" w:hAnsi="Times New Roman" w:cs="Times New Roman"/>
                <w:sz w:val="20"/>
                <w:szCs w:val="20"/>
              </w:rPr>
              <w:t>oddziaływaniom</w:t>
            </w:r>
            <w:r>
              <w:rPr>
                <w:rFonts w:ascii="Times New Roman" w:hAnsi="Times New Roman" w:cs="Times New Roman"/>
                <w:sz w:val="20"/>
                <w:szCs w:val="20"/>
              </w:rPr>
              <w:t xml:space="preserve"> </w:t>
            </w:r>
            <w:r w:rsidRPr="004A4C95">
              <w:rPr>
                <w:rFonts w:ascii="Times New Roman" w:hAnsi="Times New Roman" w:cs="Times New Roman"/>
                <w:sz w:val="20"/>
                <w:szCs w:val="20"/>
              </w:rPr>
              <w:t>terapeutycznym</w:t>
            </w:r>
            <w:r>
              <w:rPr>
                <w:rFonts w:ascii="Times New Roman" w:hAnsi="Times New Roman" w:cs="Times New Roman"/>
                <w:sz w:val="20"/>
                <w:szCs w:val="20"/>
              </w:rPr>
              <w:t xml:space="preserve"> </w:t>
            </w:r>
            <w:r w:rsidRPr="004A4C95">
              <w:rPr>
                <w:rFonts w:ascii="Times New Roman" w:hAnsi="Times New Roman" w:cs="Times New Roman"/>
                <w:sz w:val="20"/>
                <w:szCs w:val="20"/>
              </w:rPr>
              <w:t>skierowanych</w:t>
            </w:r>
            <w:r>
              <w:rPr>
                <w:rFonts w:ascii="Times New Roman" w:hAnsi="Times New Roman" w:cs="Times New Roman"/>
                <w:sz w:val="20"/>
                <w:szCs w:val="20"/>
              </w:rPr>
              <w:t xml:space="preserve"> </w:t>
            </w:r>
            <w:r w:rsidRPr="004A4C95">
              <w:rPr>
                <w:rFonts w:ascii="Times New Roman" w:hAnsi="Times New Roman" w:cs="Times New Roman"/>
                <w:sz w:val="20"/>
                <w:szCs w:val="20"/>
              </w:rPr>
              <w:t>do</w:t>
            </w:r>
            <w:r>
              <w:rPr>
                <w:rFonts w:ascii="Times New Roman" w:hAnsi="Times New Roman" w:cs="Times New Roman"/>
                <w:sz w:val="20"/>
                <w:szCs w:val="20"/>
              </w:rPr>
              <w:t xml:space="preserve"> </w:t>
            </w:r>
            <w:r w:rsidRPr="004A4C95">
              <w:rPr>
                <w:rFonts w:ascii="Times New Roman" w:hAnsi="Times New Roman" w:cs="Times New Roman"/>
                <w:sz w:val="20"/>
                <w:szCs w:val="20"/>
              </w:rPr>
              <w:t>osób z doświadczeniem</w:t>
            </w:r>
            <w:r>
              <w:rPr>
                <w:rFonts w:ascii="Times New Roman" w:hAnsi="Times New Roman" w:cs="Times New Roman"/>
                <w:sz w:val="20"/>
                <w:szCs w:val="20"/>
              </w:rPr>
              <w:t xml:space="preserve"> </w:t>
            </w:r>
            <w:r w:rsidRPr="004A4C95">
              <w:rPr>
                <w:rFonts w:ascii="Times New Roman" w:hAnsi="Times New Roman" w:cs="Times New Roman"/>
                <w:sz w:val="20"/>
                <w:szCs w:val="20"/>
              </w:rPr>
              <w:t>traumy,</w:t>
            </w:r>
            <w:r>
              <w:rPr>
                <w:rFonts w:ascii="Times New Roman" w:hAnsi="Times New Roman" w:cs="Times New Roman"/>
                <w:sz w:val="20"/>
                <w:szCs w:val="20"/>
              </w:rPr>
              <w:t xml:space="preserve"> </w:t>
            </w:r>
            <w:r w:rsidRPr="004A4C95">
              <w:rPr>
                <w:rFonts w:ascii="Times New Roman" w:hAnsi="Times New Roman" w:cs="Times New Roman"/>
                <w:sz w:val="20"/>
                <w:szCs w:val="20"/>
              </w:rPr>
              <w:t>konieczne</w:t>
            </w:r>
            <w:r>
              <w:rPr>
                <w:rFonts w:ascii="Times New Roman" w:hAnsi="Times New Roman" w:cs="Times New Roman"/>
                <w:sz w:val="20"/>
                <w:szCs w:val="20"/>
              </w:rPr>
              <w:t xml:space="preserve"> </w:t>
            </w:r>
            <w:r w:rsidRPr="004A4C95">
              <w:rPr>
                <w:rFonts w:ascii="Times New Roman" w:hAnsi="Times New Roman" w:cs="Times New Roman"/>
                <w:sz w:val="20"/>
                <w:szCs w:val="20"/>
              </w:rPr>
              <w:t>jest</w:t>
            </w:r>
            <w:r>
              <w:rPr>
                <w:rFonts w:ascii="Times New Roman" w:hAnsi="Times New Roman" w:cs="Times New Roman"/>
                <w:sz w:val="20"/>
                <w:szCs w:val="20"/>
              </w:rPr>
              <w:t xml:space="preserve"> </w:t>
            </w:r>
            <w:r w:rsidRPr="004A4C95">
              <w:rPr>
                <w:rFonts w:ascii="Times New Roman" w:hAnsi="Times New Roman" w:cs="Times New Roman"/>
                <w:sz w:val="20"/>
                <w:szCs w:val="20"/>
              </w:rPr>
              <w:t>przeprowadzenie</w:t>
            </w:r>
            <w:r>
              <w:rPr>
                <w:rFonts w:ascii="Times New Roman" w:hAnsi="Times New Roman" w:cs="Times New Roman"/>
                <w:sz w:val="20"/>
                <w:szCs w:val="20"/>
              </w:rPr>
              <w:t xml:space="preserve"> </w:t>
            </w:r>
            <w:r w:rsidRPr="004A4C95">
              <w:rPr>
                <w:rFonts w:ascii="Times New Roman" w:hAnsi="Times New Roman" w:cs="Times New Roman"/>
                <w:sz w:val="20"/>
                <w:szCs w:val="20"/>
              </w:rPr>
              <w:t>programu</w:t>
            </w:r>
            <w:r>
              <w:rPr>
                <w:rFonts w:ascii="Times New Roman" w:hAnsi="Times New Roman" w:cs="Times New Roman"/>
                <w:sz w:val="20"/>
                <w:szCs w:val="20"/>
              </w:rPr>
              <w:t xml:space="preserve"> </w:t>
            </w:r>
            <w:r w:rsidRPr="004A4C95">
              <w:rPr>
                <w:rFonts w:ascii="Times New Roman" w:hAnsi="Times New Roman" w:cs="Times New Roman"/>
                <w:sz w:val="20"/>
                <w:szCs w:val="20"/>
              </w:rPr>
              <w:t>pilotażowego</w:t>
            </w:r>
            <w:r>
              <w:rPr>
                <w:rFonts w:ascii="Times New Roman" w:hAnsi="Times New Roman" w:cs="Times New Roman"/>
                <w:sz w:val="20"/>
                <w:szCs w:val="20"/>
              </w:rPr>
              <w:t xml:space="preserve"> </w:t>
            </w:r>
            <w:r w:rsidRPr="004A4C95">
              <w:rPr>
                <w:rFonts w:ascii="Times New Roman" w:hAnsi="Times New Roman" w:cs="Times New Roman"/>
                <w:sz w:val="20"/>
                <w:szCs w:val="20"/>
              </w:rPr>
              <w:t>aby</w:t>
            </w:r>
            <w:r>
              <w:rPr>
                <w:rFonts w:ascii="Times New Roman" w:hAnsi="Times New Roman" w:cs="Times New Roman"/>
                <w:sz w:val="20"/>
                <w:szCs w:val="20"/>
              </w:rPr>
              <w:t xml:space="preserve"> </w:t>
            </w:r>
            <w:r w:rsidRPr="004A4C95">
              <w:rPr>
                <w:rFonts w:ascii="Times New Roman" w:hAnsi="Times New Roman" w:cs="Times New Roman"/>
                <w:sz w:val="20"/>
                <w:szCs w:val="20"/>
              </w:rPr>
              <w:t>umożliwić</w:t>
            </w:r>
            <w:r>
              <w:rPr>
                <w:rFonts w:ascii="Times New Roman" w:hAnsi="Times New Roman" w:cs="Times New Roman"/>
                <w:sz w:val="20"/>
                <w:szCs w:val="20"/>
              </w:rPr>
              <w:t xml:space="preserve"> </w:t>
            </w:r>
            <w:r w:rsidRPr="004A4C95">
              <w:rPr>
                <w:rFonts w:ascii="Times New Roman" w:hAnsi="Times New Roman" w:cs="Times New Roman"/>
                <w:sz w:val="20"/>
                <w:szCs w:val="20"/>
              </w:rPr>
              <w:t>przetestowanie sposobu organizacji opieki dla tej grupy świadczeniobiorców.</w:t>
            </w:r>
            <w:r>
              <w:rPr>
                <w:rFonts w:ascii="Times New Roman" w:hAnsi="Times New Roman" w:cs="Times New Roman"/>
                <w:sz w:val="20"/>
                <w:szCs w:val="20"/>
              </w:rPr>
              <w:t xml:space="preserve"> </w:t>
            </w:r>
            <w:r w:rsidRPr="004A4C95">
              <w:rPr>
                <w:rFonts w:ascii="Times New Roman" w:hAnsi="Times New Roman" w:cs="Times New Roman"/>
                <w:sz w:val="20"/>
                <w:szCs w:val="20"/>
              </w:rPr>
              <w:t>Program pilotażowy</w:t>
            </w:r>
            <w:r>
              <w:rPr>
                <w:rFonts w:ascii="Times New Roman" w:hAnsi="Times New Roman" w:cs="Times New Roman"/>
                <w:sz w:val="20"/>
                <w:szCs w:val="20"/>
              </w:rPr>
              <w:t xml:space="preserve"> </w:t>
            </w:r>
            <w:r w:rsidRPr="004A4C95">
              <w:rPr>
                <w:rFonts w:ascii="Times New Roman" w:hAnsi="Times New Roman" w:cs="Times New Roman"/>
                <w:sz w:val="20"/>
                <w:szCs w:val="20"/>
              </w:rPr>
              <w:t>realizowany będzie</w:t>
            </w:r>
            <w:r>
              <w:rPr>
                <w:rFonts w:ascii="Times New Roman" w:hAnsi="Times New Roman" w:cs="Times New Roman"/>
                <w:sz w:val="20"/>
                <w:szCs w:val="20"/>
              </w:rPr>
              <w:t xml:space="preserve"> </w:t>
            </w:r>
            <w:r w:rsidRPr="004A4C95">
              <w:rPr>
                <w:rFonts w:ascii="Times New Roman" w:hAnsi="Times New Roman" w:cs="Times New Roman"/>
                <w:sz w:val="20"/>
                <w:szCs w:val="20"/>
              </w:rPr>
              <w:t>w latach</w:t>
            </w:r>
            <w:r>
              <w:rPr>
                <w:rFonts w:ascii="Times New Roman" w:hAnsi="Times New Roman" w:cs="Times New Roman"/>
                <w:sz w:val="20"/>
                <w:szCs w:val="20"/>
              </w:rPr>
              <w:t xml:space="preserve"> </w:t>
            </w:r>
            <w:r w:rsidRPr="004A4C95">
              <w:rPr>
                <w:rFonts w:ascii="Times New Roman" w:hAnsi="Times New Roman" w:cs="Times New Roman"/>
                <w:sz w:val="20"/>
                <w:szCs w:val="20"/>
              </w:rPr>
              <w:t>2023-2024</w:t>
            </w:r>
            <w:r>
              <w:rPr>
                <w:rFonts w:ascii="Times New Roman" w:hAnsi="Times New Roman" w:cs="Times New Roman"/>
                <w:sz w:val="20"/>
                <w:szCs w:val="20"/>
              </w:rPr>
              <w:t xml:space="preserve"> </w:t>
            </w:r>
            <w:r w:rsidRPr="004A4C95">
              <w:rPr>
                <w:rFonts w:ascii="Times New Roman" w:hAnsi="Times New Roman" w:cs="Times New Roman"/>
                <w:sz w:val="20"/>
                <w:szCs w:val="20"/>
              </w:rPr>
              <w:t>w 18 ośrodkach</w:t>
            </w:r>
            <w:r>
              <w:rPr>
                <w:rFonts w:ascii="Times New Roman" w:hAnsi="Times New Roman" w:cs="Times New Roman"/>
                <w:sz w:val="20"/>
                <w:szCs w:val="20"/>
              </w:rPr>
              <w:t xml:space="preserve"> </w:t>
            </w:r>
            <w:r w:rsidRPr="004A4C95">
              <w:rPr>
                <w:rFonts w:ascii="Times New Roman" w:hAnsi="Times New Roman" w:cs="Times New Roman"/>
                <w:sz w:val="20"/>
                <w:szCs w:val="20"/>
              </w:rPr>
              <w:t>na</w:t>
            </w:r>
            <w:r>
              <w:rPr>
                <w:rFonts w:ascii="Times New Roman" w:hAnsi="Times New Roman" w:cs="Times New Roman"/>
                <w:sz w:val="20"/>
                <w:szCs w:val="20"/>
              </w:rPr>
              <w:t xml:space="preserve"> </w:t>
            </w:r>
            <w:r w:rsidRPr="004A4C95">
              <w:rPr>
                <w:rFonts w:ascii="Times New Roman" w:hAnsi="Times New Roman" w:cs="Times New Roman"/>
                <w:sz w:val="20"/>
                <w:szCs w:val="20"/>
              </w:rPr>
              <w:t>obszarze całego</w:t>
            </w:r>
            <w:r>
              <w:rPr>
                <w:rFonts w:ascii="Times New Roman" w:hAnsi="Times New Roman" w:cs="Times New Roman"/>
                <w:sz w:val="20"/>
                <w:szCs w:val="20"/>
              </w:rPr>
              <w:t xml:space="preserve"> </w:t>
            </w:r>
            <w:r w:rsidRPr="004A4C95">
              <w:rPr>
                <w:rFonts w:ascii="Times New Roman" w:hAnsi="Times New Roman" w:cs="Times New Roman"/>
                <w:sz w:val="20"/>
                <w:szCs w:val="20"/>
              </w:rPr>
              <w:t>kraju.</w:t>
            </w:r>
            <w:r>
              <w:rPr>
                <w:rFonts w:ascii="Times New Roman" w:hAnsi="Times New Roman" w:cs="Times New Roman"/>
                <w:sz w:val="20"/>
                <w:szCs w:val="20"/>
              </w:rPr>
              <w:t xml:space="preserve"> </w:t>
            </w:r>
            <w:r w:rsidRPr="004A4C95">
              <w:rPr>
                <w:rFonts w:ascii="Times New Roman" w:hAnsi="Times New Roman" w:cs="Times New Roman"/>
                <w:sz w:val="20"/>
                <w:szCs w:val="20"/>
              </w:rPr>
              <w:t>Ze świadczeń</w:t>
            </w:r>
            <w:r>
              <w:rPr>
                <w:rFonts w:ascii="Times New Roman" w:hAnsi="Times New Roman" w:cs="Times New Roman"/>
                <w:sz w:val="20"/>
                <w:szCs w:val="20"/>
              </w:rPr>
              <w:t xml:space="preserve"> </w:t>
            </w:r>
            <w:r w:rsidRPr="004A4C95">
              <w:rPr>
                <w:rFonts w:ascii="Times New Roman" w:hAnsi="Times New Roman" w:cs="Times New Roman"/>
                <w:sz w:val="20"/>
                <w:szCs w:val="20"/>
              </w:rPr>
              <w:t>podmiotów</w:t>
            </w:r>
            <w:r>
              <w:rPr>
                <w:rFonts w:ascii="Times New Roman" w:hAnsi="Times New Roman" w:cs="Times New Roman"/>
                <w:sz w:val="20"/>
                <w:szCs w:val="20"/>
              </w:rPr>
              <w:t xml:space="preserve"> </w:t>
            </w:r>
            <w:r w:rsidRPr="004A4C95">
              <w:rPr>
                <w:rFonts w:ascii="Times New Roman" w:hAnsi="Times New Roman" w:cs="Times New Roman"/>
                <w:sz w:val="20"/>
                <w:szCs w:val="20"/>
              </w:rPr>
              <w:t>realizujących</w:t>
            </w:r>
            <w:r>
              <w:rPr>
                <w:rFonts w:ascii="Times New Roman" w:hAnsi="Times New Roman" w:cs="Times New Roman"/>
                <w:sz w:val="20"/>
                <w:szCs w:val="20"/>
              </w:rPr>
              <w:t xml:space="preserve"> </w:t>
            </w:r>
            <w:r w:rsidRPr="004A4C95">
              <w:rPr>
                <w:rFonts w:ascii="Times New Roman" w:hAnsi="Times New Roman" w:cs="Times New Roman"/>
                <w:sz w:val="20"/>
                <w:szCs w:val="20"/>
              </w:rPr>
              <w:t>program pilotażowy</w:t>
            </w:r>
            <w:r>
              <w:rPr>
                <w:rFonts w:ascii="Times New Roman" w:hAnsi="Times New Roman" w:cs="Times New Roman"/>
                <w:sz w:val="20"/>
                <w:szCs w:val="20"/>
              </w:rPr>
              <w:t xml:space="preserve"> </w:t>
            </w:r>
            <w:r w:rsidRPr="004A4C95">
              <w:rPr>
                <w:rFonts w:ascii="Times New Roman" w:hAnsi="Times New Roman" w:cs="Times New Roman"/>
                <w:sz w:val="20"/>
                <w:szCs w:val="20"/>
              </w:rPr>
              <w:t>skorzystać będą</w:t>
            </w:r>
            <w:r>
              <w:rPr>
                <w:rFonts w:ascii="Times New Roman" w:hAnsi="Times New Roman" w:cs="Times New Roman"/>
                <w:sz w:val="20"/>
                <w:szCs w:val="20"/>
              </w:rPr>
              <w:t xml:space="preserve"> </w:t>
            </w:r>
            <w:r w:rsidRPr="004A4C95">
              <w:rPr>
                <w:rFonts w:ascii="Times New Roman" w:hAnsi="Times New Roman" w:cs="Times New Roman"/>
                <w:sz w:val="20"/>
                <w:szCs w:val="20"/>
              </w:rPr>
              <w:t>mogły</w:t>
            </w:r>
            <w:r>
              <w:rPr>
                <w:rFonts w:ascii="Times New Roman" w:hAnsi="Times New Roman" w:cs="Times New Roman"/>
                <w:sz w:val="20"/>
                <w:szCs w:val="20"/>
              </w:rPr>
              <w:t xml:space="preserve"> </w:t>
            </w:r>
            <w:r w:rsidRPr="004A4C95">
              <w:rPr>
                <w:rFonts w:ascii="Times New Roman" w:hAnsi="Times New Roman" w:cs="Times New Roman"/>
                <w:sz w:val="20"/>
                <w:szCs w:val="20"/>
              </w:rPr>
              <w:t>osoby</w:t>
            </w:r>
            <w:r>
              <w:rPr>
                <w:rFonts w:ascii="Times New Roman" w:hAnsi="Times New Roman" w:cs="Times New Roman"/>
                <w:sz w:val="20"/>
                <w:szCs w:val="20"/>
              </w:rPr>
              <w:t xml:space="preserve"> </w:t>
            </w:r>
            <w:r w:rsidRPr="004A4C95">
              <w:rPr>
                <w:rFonts w:ascii="Times New Roman" w:hAnsi="Times New Roman" w:cs="Times New Roman"/>
                <w:sz w:val="20"/>
                <w:szCs w:val="20"/>
              </w:rPr>
              <w:t>z rozpoznaniem</w:t>
            </w:r>
            <w:r>
              <w:rPr>
                <w:rFonts w:ascii="Times New Roman" w:hAnsi="Times New Roman" w:cs="Times New Roman"/>
                <w:sz w:val="20"/>
                <w:szCs w:val="20"/>
              </w:rPr>
              <w:t xml:space="preserve"> </w:t>
            </w:r>
            <w:r w:rsidRPr="004A4C95">
              <w:rPr>
                <w:rFonts w:ascii="Times New Roman" w:hAnsi="Times New Roman" w:cs="Times New Roman"/>
                <w:sz w:val="20"/>
                <w:szCs w:val="20"/>
              </w:rPr>
              <w:t>F43 Reakcja</w:t>
            </w:r>
            <w:r>
              <w:rPr>
                <w:rFonts w:ascii="Times New Roman" w:hAnsi="Times New Roman" w:cs="Times New Roman"/>
                <w:sz w:val="20"/>
                <w:szCs w:val="20"/>
              </w:rPr>
              <w:t xml:space="preserve"> </w:t>
            </w:r>
            <w:r w:rsidRPr="004A4C95">
              <w:rPr>
                <w:rFonts w:ascii="Times New Roman" w:hAnsi="Times New Roman" w:cs="Times New Roman"/>
                <w:sz w:val="20"/>
                <w:szCs w:val="20"/>
              </w:rPr>
              <w:t>na</w:t>
            </w:r>
            <w:r>
              <w:rPr>
                <w:rFonts w:ascii="Times New Roman" w:hAnsi="Times New Roman" w:cs="Times New Roman"/>
                <w:sz w:val="20"/>
                <w:szCs w:val="20"/>
              </w:rPr>
              <w:t xml:space="preserve"> </w:t>
            </w:r>
            <w:r w:rsidRPr="004A4C95">
              <w:rPr>
                <w:rFonts w:ascii="Times New Roman" w:hAnsi="Times New Roman" w:cs="Times New Roman"/>
                <w:sz w:val="20"/>
                <w:szCs w:val="20"/>
              </w:rPr>
              <w:t>ciężki</w:t>
            </w:r>
            <w:r>
              <w:rPr>
                <w:rFonts w:ascii="Times New Roman" w:hAnsi="Times New Roman" w:cs="Times New Roman"/>
                <w:sz w:val="20"/>
                <w:szCs w:val="20"/>
              </w:rPr>
              <w:t xml:space="preserve"> </w:t>
            </w:r>
            <w:r w:rsidRPr="004A4C95">
              <w:rPr>
                <w:rFonts w:ascii="Times New Roman" w:hAnsi="Times New Roman" w:cs="Times New Roman"/>
                <w:sz w:val="20"/>
                <w:szCs w:val="20"/>
              </w:rPr>
              <w:t>stres</w:t>
            </w:r>
            <w:r>
              <w:rPr>
                <w:rFonts w:ascii="Times New Roman" w:hAnsi="Times New Roman" w:cs="Times New Roman"/>
                <w:sz w:val="20"/>
                <w:szCs w:val="20"/>
              </w:rPr>
              <w:t xml:space="preserve"> </w:t>
            </w:r>
            <w:r w:rsidRPr="004A4C95">
              <w:rPr>
                <w:rFonts w:ascii="Times New Roman" w:hAnsi="Times New Roman" w:cs="Times New Roman"/>
                <w:sz w:val="20"/>
                <w:szCs w:val="20"/>
              </w:rPr>
              <w:t>i zaburzenia</w:t>
            </w:r>
            <w:r>
              <w:rPr>
                <w:rFonts w:ascii="Times New Roman" w:hAnsi="Times New Roman" w:cs="Times New Roman"/>
                <w:sz w:val="20"/>
                <w:szCs w:val="20"/>
              </w:rPr>
              <w:t xml:space="preserve"> </w:t>
            </w:r>
            <w:r w:rsidRPr="004A4C95">
              <w:rPr>
                <w:rFonts w:ascii="Times New Roman" w:hAnsi="Times New Roman" w:cs="Times New Roman"/>
                <w:sz w:val="20"/>
                <w:szCs w:val="20"/>
              </w:rPr>
              <w:t>adaptacyjne</w:t>
            </w:r>
            <w:r>
              <w:rPr>
                <w:rFonts w:ascii="Times New Roman" w:hAnsi="Times New Roman" w:cs="Times New Roman"/>
                <w:sz w:val="20"/>
                <w:szCs w:val="20"/>
              </w:rPr>
              <w:t xml:space="preserve"> </w:t>
            </w:r>
            <w:r w:rsidRPr="004A4C95">
              <w:rPr>
                <w:rFonts w:ascii="Times New Roman" w:hAnsi="Times New Roman" w:cs="Times New Roman"/>
                <w:sz w:val="20"/>
                <w:szCs w:val="20"/>
              </w:rPr>
              <w:t>lub</w:t>
            </w:r>
            <w:r>
              <w:rPr>
                <w:rFonts w:ascii="Times New Roman" w:hAnsi="Times New Roman" w:cs="Times New Roman"/>
                <w:sz w:val="20"/>
                <w:szCs w:val="20"/>
              </w:rPr>
              <w:t xml:space="preserve"> </w:t>
            </w:r>
            <w:r w:rsidRPr="004A4C95">
              <w:rPr>
                <w:rFonts w:ascii="Times New Roman" w:hAnsi="Times New Roman" w:cs="Times New Roman"/>
                <w:sz w:val="20"/>
                <w:szCs w:val="20"/>
              </w:rPr>
              <w:t>F43</w:t>
            </w:r>
            <w:r>
              <w:rPr>
                <w:rFonts w:ascii="Times New Roman" w:hAnsi="Times New Roman" w:cs="Times New Roman"/>
                <w:sz w:val="20"/>
                <w:szCs w:val="20"/>
              </w:rPr>
              <w:t xml:space="preserve"> </w:t>
            </w:r>
            <w:r w:rsidRPr="004A4C95">
              <w:rPr>
                <w:rFonts w:ascii="Times New Roman" w:hAnsi="Times New Roman" w:cs="Times New Roman"/>
                <w:sz w:val="20"/>
                <w:szCs w:val="20"/>
              </w:rPr>
              <w:t>–</w:t>
            </w:r>
            <w:r>
              <w:rPr>
                <w:rFonts w:ascii="Times New Roman" w:hAnsi="Times New Roman" w:cs="Times New Roman"/>
                <w:sz w:val="20"/>
                <w:szCs w:val="20"/>
              </w:rPr>
              <w:t xml:space="preserve"> </w:t>
            </w:r>
            <w:r w:rsidRPr="004A4C95">
              <w:rPr>
                <w:rFonts w:ascii="Times New Roman" w:hAnsi="Times New Roman" w:cs="Times New Roman"/>
                <w:sz w:val="20"/>
                <w:szCs w:val="20"/>
              </w:rPr>
              <w:t>z rozszerzeniami</w:t>
            </w:r>
            <w:r>
              <w:rPr>
                <w:rFonts w:ascii="Times New Roman" w:hAnsi="Times New Roman" w:cs="Times New Roman"/>
                <w:sz w:val="20"/>
                <w:szCs w:val="20"/>
              </w:rPr>
              <w:t xml:space="preserve"> </w:t>
            </w:r>
            <w:r w:rsidRPr="004A4C95">
              <w:rPr>
                <w:rFonts w:ascii="Times New Roman" w:hAnsi="Times New Roman" w:cs="Times New Roman"/>
                <w:sz w:val="20"/>
                <w:szCs w:val="20"/>
              </w:rPr>
              <w:t>lub</w:t>
            </w:r>
            <w:r>
              <w:rPr>
                <w:rFonts w:ascii="Times New Roman" w:hAnsi="Times New Roman" w:cs="Times New Roman"/>
                <w:sz w:val="20"/>
                <w:szCs w:val="20"/>
              </w:rPr>
              <w:t xml:space="preserve"> </w:t>
            </w:r>
            <w:r w:rsidRPr="004A4C95">
              <w:rPr>
                <w:rFonts w:ascii="Times New Roman" w:hAnsi="Times New Roman" w:cs="Times New Roman"/>
                <w:sz w:val="20"/>
                <w:szCs w:val="20"/>
              </w:rPr>
              <w:t>F.62.0</w:t>
            </w:r>
            <w:r>
              <w:rPr>
                <w:rFonts w:ascii="Times New Roman" w:hAnsi="Times New Roman" w:cs="Times New Roman"/>
                <w:sz w:val="20"/>
                <w:szCs w:val="20"/>
              </w:rPr>
              <w:t xml:space="preserve"> </w:t>
            </w:r>
            <w:r w:rsidRPr="004A4C95">
              <w:rPr>
                <w:rFonts w:ascii="Times New Roman" w:hAnsi="Times New Roman" w:cs="Times New Roman"/>
                <w:sz w:val="20"/>
                <w:szCs w:val="20"/>
              </w:rPr>
              <w:t>-</w:t>
            </w:r>
            <w:r>
              <w:rPr>
                <w:rFonts w:ascii="Times New Roman" w:hAnsi="Times New Roman" w:cs="Times New Roman"/>
                <w:sz w:val="20"/>
                <w:szCs w:val="20"/>
              </w:rPr>
              <w:t xml:space="preserve"> </w:t>
            </w:r>
            <w:r w:rsidRPr="004A4C95">
              <w:rPr>
                <w:rFonts w:ascii="Times New Roman" w:hAnsi="Times New Roman" w:cs="Times New Roman"/>
                <w:sz w:val="20"/>
                <w:szCs w:val="20"/>
              </w:rPr>
              <w:t>Trwała</w:t>
            </w:r>
            <w:r>
              <w:rPr>
                <w:rFonts w:ascii="Times New Roman" w:hAnsi="Times New Roman" w:cs="Times New Roman"/>
                <w:sz w:val="20"/>
                <w:szCs w:val="20"/>
              </w:rPr>
              <w:t xml:space="preserve"> </w:t>
            </w:r>
            <w:r w:rsidRPr="004A4C95">
              <w:rPr>
                <w:rFonts w:ascii="Times New Roman" w:hAnsi="Times New Roman" w:cs="Times New Roman"/>
                <w:sz w:val="20"/>
                <w:szCs w:val="20"/>
              </w:rPr>
              <w:t>zmiana osobowości</w:t>
            </w:r>
            <w:r>
              <w:rPr>
                <w:rFonts w:ascii="Times New Roman" w:hAnsi="Times New Roman" w:cs="Times New Roman"/>
                <w:sz w:val="20"/>
                <w:szCs w:val="20"/>
              </w:rPr>
              <w:t xml:space="preserve"> </w:t>
            </w:r>
            <w:r w:rsidRPr="004A4C95">
              <w:rPr>
                <w:rFonts w:ascii="Times New Roman" w:hAnsi="Times New Roman" w:cs="Times New Roman"/>
                <w:sz w:val="20"/>
                <w:szCs w:val="20"/>
              </w:rPr>
              <w:t>po</w:t>
            </w:r>
            <w:r>
              <w:rPr>
                <w:rFonts w:ascii="Times New Roman" w:hAnsi="Times New Roman" w:cs="Times New Roman"/>
                <w:sz w:val="20"/>
                <w:szCs w:val="20"/>
              </w:rPr>
              <w:t xml:space="preserve"> </w:t>
            </w:r>
            <w:r w:rsidRPr="004A4C95">
              <w:rPr>
                <w:rFonts w:ascii="Times New Roman" w:hAnsi="Times New Roman" w:cs="Times New Roman"/>
                <w:sz w:val="20"/>
                <w:szCs w:val="20"/>
              </w:rPr>
              <w:t>katastrofie,</w:t>
            </w:r>
            <w:r>
              <w:rPr>
                <w:rFonts w:ascii="Times New Roman" w:hAnsi="Times New Roman" w:cs="Times New Roman"/>
                <w:sz w:val="20"/>
                <w:szCs w:val="20"/>
              </w:rPr>
              <w:t xml:space="preserve"> </w:t>
            </w:r>
            <w:r w:rsidRPr="004A4C95">
              <w:rPr>
                <w:rFonts w:ascii="Times New Roman" w:hAnsi="Times New Roman" w:cs="Times New Roman"/>
                <w:sz w:val="20"/>
                <w:szCs w:val="20"/>
              </w:rPr>
              <w:t>zgodnie</w:t>
            </w:r>
            <w:r>
              <w:rPr>
                <w:rFonts w:ascii="Times New Roman" w:hAnsi="Times New Roman" w:cs="Times New Roman"/>
                <w:sz w:val="20"/>
                <w:szCs w:val="20"/>
              </w:rPr>
              <w:t xml:space="preserve"> </w:t>
            </w:r>
            <w:r w:rsidRPr="004A4C95">
              <w:rPr>
                <w:rFonts w:ascii="Times New Roman" w:hAnsi="Times New Roman" w:cs="Times New Roman"/>
                <w:sz w:val="20"/>
                <w:szCs w:val="20"/>
              </w:rPr>
              <w:t>z Międzynarodową Statystyczną Klasyfikacją</w:t>
            </w:r>
            <w:r>
              <w:rPr>
                <w:rFonts w:ascii="Times New Roman" w:hAnsi="Times New Roman" w:cs="Times New Roman"/>
                <w:sz w:val="20"/>
                <w:szCs w:val="20"/>
              </w:rPr>
              <w:t xml:space="preserve"> </w:t>
            </w:r>
            <w:r w:rsidRPr="004A4C95">
              <w:rPr>
                <w:rFonts w:ascii="Times New Roman" w:hAnsi="Times New Roman" w:cs="Times New Roman"/>
                <w:sz w:val="20"/>
                <w:szCs w:val="20"/>
              </w:rPr>
              <w:t>Chorób</w:t>
            </w:r>
            <w:r>
              <w:rPr>
                <w:rFonts w:ascii="Times New Roman" w:hAnsi="Times New Roman" w:cs="Times New Roman"/>
                <w:sz w:val="20"/>
                <w:szCs w:val="20"/>
              </w:rPr>
              <w:t xml:space="preserve"> </w:t>
            </w:r>
            <w:r w:rsidRPr="004A4C95">
              <w:rPr>
                <w:rFonts w:ascii="Times New Roman" w:hAnsi="Times New Roman" w:cs="Times New Roman"/>
                <w:sz w:val="20"/>
                <w:szCs w:val="20"/>
              </w:rPr>
              <w:t>i Problemów Zdrowotnych ICD – 10.Skutki finansowe wynikające z wejścia w życie niniejszego zarządzenia</w:t>
            </w:r>
            <w:r>
              <w:rPr>
                <w:rFonts w:ascii="Times New Roman" w:hAnsi="Times New Roman" w:cs="Times New Roman"/>
                <w:sz w:val="20"/>
                <w:szCs w:val="20"/>
              </w:rPr>
              <w:t xml:space="preserve"> </w:t>
            </w:r>
            <w:r w:rsidRPr="004A4C95">
              <w:rPr>
                <w:rFonts w:ascii="Times New Roman" w:hAnsi="Times New Roman" w:cs="Times New Roman"/>
                <w:sz w:val="20"/>
                <w:szCs w:val="20"/>
              </w:rPr>
              <w:t>zostaną pokryte w ramach środków</w:t>
            </w:r>
            <w:r>
              <w:rPr>
                <w:rFonts w:ascii="Times New Roman" w:hAnsi="Times New Roman" w:cs="Times New Roman"/>
                <w:sz w:val="20"/>
                <w:szCs w:val="20"/>
              </w:rPr>
              <w:t xml:space="preserve"> </w:t>
            </w:r>
            <w:r w:rsidRPr="004A4C95">
              <w:rPr>
                <w:rFonts w:ascii="Times New Roman" w:hAnsi="Times New Roman" w:cs="Times New Roman"/>
                <w:sz w:val="20"/>
                <w:szCs w:val="20"/>
              </w:rPr>
              <w:t>finansowych</w:t>
            </w:r>
            <w:r>
              <w:rPr>
                <w:rFonts w:ascii="Times New Roman" w:hAnsi="Times New Roman" w:cs="Times New Roman"/>
                <w:sz w:val="20"/>
                <w:szCs w:val="20"/>
              </w:rPr>
              <w:t xml:space="preserve"> </w:t>
            </w:r>
            <w:r w:rsidRPr="004A4C95">
              <w:rPr>
                <w:rFonts w:ascii="Times New Roman" w:hAnsi="Times New Roman" w:cs="Times New Roman"/>
                <w:sz w:val="20"/>
                <w:szCs w:val="20"/>
              </w:rPr>
              <w:t>Narodowego</w:t>
            </w:r>
            <w:r>
              <w:rPr>
                <w:rFonts w:ascii="Times New Roman" w:hAnsi="Times New Roman" w:cs="Times New Roman"/>
                <w:sz w:val="20"/>
                <w:szCs w:val="20"/>
              </w:rPr>
              <w:t xml:space="preserve"> </w:t>
            </w:r>
            <w:r w:rsidRPr="004A4C95">
              <w:rPr>
                <w:rFonts w:ascii="Times New Roman" w:hAnsi="Times New Roman" w:cs="Times New Roman"/>
                <w:sz w:val="20"/>
                <w:szCs w:val="20"/>
              </w:rPr>
              <w:t>Funduszu</w:t>
            </w:r>
            <w:r>
              <w:rPr>
                <w:rFonts w:ascii="Times New Roman" w:hAnsi="Times New Roman" w:cs="Times New Roman"/>
                <w:sz w:val="20"/>
                <w:szCs w:val="20"/>
              </w:rPr>
              <w:t xml:space="preserve"> </w:t>
            </w:r>
            <w:r w:rsidRPr="004A4C95">
              <w:rPr>
                <w:rFonts w:ascii="Times New Roman" w:hAnsi="Times New Roman" w:cs="Times New Roman"/>
                <w:sz w:val="20"/>
                <w:szCs w:val="20"/>
              </w:rPr>
              <w:t>Zdrowia</w:t>
            </w:r>
            <w:r>
              <w:rPr>
                <w:rFonts w:ascii="Times New Roman" w:hAnsi="Times New Roman" w:cs="Times New Roman"/>
                <w:sz w:val="20"/>
                <w:szCs w:val="20"/>
              </w:rPr>
              <w:t xml:space="preserve"> </w:t>
            </w:r>
            <w:r w:rsidRPr="004A4C95">
              <w:rPr>
                <w:rFonts w:ascii="Times New Roman" w:hAnsi="Times New Roman" w:cs="Times New Roman"/>
                <w:sz w:val="20"/>
                <w:szCs w:val="20"/>
              </w:rPr>
              <w:t>bez</w:t>
            </w:r>
            <w:r>
              <w:rPr>
                <w:rFonts w:ascii="Times New Roman" w:hAnsi="Times New Roman" w:cs="Times New Roman"/>
                <w:sz w:val="20"/>
                <w:szCs w:val="20"/>
              </w:rPr>
              <w:t xml:space="preserve"> </w:t>
            </w:r>
            <w:r w:rsidRPr="004A4C95">
              <w:rPr>
                <w:rFonts w:ascii="Times New Roman" w:hAnsi="Times New Roman" w:cs="Times New Roman"/>
                <w:sz w:val="20"/>
                <w:szCs w:val="20"/>
              </w:rPr>
              <w:t>potrzeby</w:t>
            </w:r>
            <w:r>
              <w:rPr>
                <w:rFonts w:ascii="Times New Roman" w:hAnsi="Times New Roman" w:cs="Times New Roman"/>
                <w:sz w:val="20"/>
                <w:szCs w:val="20"/>
              </w:rPr>
              <w:t xml:space="preserve"> </w:t>
            </w:r>
            <w:r w:rsidRPr="004A4C95">
              <w:rPr>
                <w:rFonts w:ascii="Times New Roman" w:hAnsi="Times New Roman" w:cs="Times New Roman"/>
                <w:sz w:val="20"/>
                <w:szCs w:val="20"/>
              </w:rPr>
              <w:t>ich zwiększania</w:t>
            </w:r>
            <w:r>
              <w:rPr>
                <w:rFonts w:ascii="Times New Roman" w:hAnsi="Times New Roman" w:cs="Times New Roman"/>
                <w:sz w:val="20"/>
                <w:szCs w:val="20"/>
              </w:rPr>
              <w:t xml:space="preserve"> </w:t>
            </w:r>
            <w:r w:rsidRPr="004A4C95">
              <w:rPr>
                <w:rFonts w:ascii="Times New Roman" w:hAnsi="Times New Roman" w:cs="Times New Roman"/>
                <w:sz w:val="20"/>
                <w:szCs w:val="20"/>
              </w:rPr>
              <w:t>oraz konieczności</w:t>
            </w:r>
            <w:r>
              <w:rPr>
                <w:rFonts w:ascii="Times New Roman" w:hAnsi="Times New Roman" w:cs="Times New Roman"/>
                <w:sz w:val="20"/>
                <w:szCs w:val="20"/>
              </w:rPr>
              <w:t xml:space="preserve"> </w:t>
            </w:r>
            <w:r w:rsidRPr="004A4C95">
              <w:rPr>
                <w:rFonts w:ascii="Times New Roman" w:hAnsi="Times New Roman" w:cs="Times New Roman"/>
                <w:sz w:val="20"/>
                <w:szCs w:val="20"/>
              </w:rPr>
              <w:t>uruchamiania funduszu</w:t>
            </w:r>
            <w:r>
              <w:rPr>
                <w:rFonts w:ascii="Times New Roman" w:hAnsi="Times New Roman" w:cs="Times New Roman"/>
                <w:sz w:val="20"/>
                <w:szCs w:val="20"/>
              </w:rPr>
              <w:t xml:space="preserve"> </w:t>
            </w:r>
            <w:r w:rsidRPr="004A4C95">
              <w:rPr>
                <w:rFonts w:ascii="Times New Roman" w:hAnsi="Times New Roman" w:cs="Times New Roman"/>
                <w:sz w:val="20"/>
                <w:szCs w:val="20"/>
              </w:rPr>
              <w:t>zapasowego.</w:t>
            </w:r>
            <w:r>
              <w:rPr>
                <w:rFonts w:ascii="Times New Roman" w:hAnsi="Times New Roman" w:cs="Times New Roman"/>
                <w:sz w:val="20"/>
                <w:szCs w:val="20"/>
              </w:rPr>
              <w:t xml:space="preserve"> </w:t>
            </w:r>
            <w:r w:rsidRPr="004A4C95">
              <w:rPr>
                <w:rFonts w:ascii="Times New Roman" w:hAnsi="Times New Roman" w:cs="Times New Roman"/>
                <w:sz w:val="20"/>
                <w:szCs w:val="20"/>
              </w:rPr>
              <w:t>Koszty</w:t>
            </w:r>
            <w:r>
              <w:rPr>
                <w:rFonts w:ascii="Times New Roman" w:hAnsi="Times New Roman" w:cs="Times New Roman"/>
                <w:sz w:val="20"/>
                <w:szCs w:val="20"/>
              </w:rPr>
              <w:t xml:space="preserve"> </w:t>
            </w:r>
            <w:r w:rsidRPr="004A4C95">
              <w:rPr>
                <w:rFonts w:ascii="Times New Roman" w:hAnsi="Times New Roman" w:cs="Times New Roman"/>
                <w:sz w:val="20"/>
                <w:szCs w:val="20"/>
              </w:rPr>
              <w:t>programu</w:t>
            </w:r>
            <w:r>
              <w:rPr>
                <w:rFonts w:ascii="Times New Roman" w:hAnsi="Times New Roman" w:cs="Times New Roman"/>
                <w:sz w:val="20"/>
                <w:szCs w:val="20"/>
              </w:rPr>
              <w:t xml:space="preserve"> </w:t>
            </w:r>
            <w:r w:rsidRPr="004A4C95">
              <w:rPr>
                <w:rFonts w:ascii="Times New Roman" w:hAnsi="Times New Roman" w:cs="Times New Roman"/>
                <w:sz w:val="20"/>
                <w:szCs w:val="20"/>
              </w:rPr>
              <w:t>pilotażowego zostaną</w:t>
            </w:r>
            <w:r>
              <w:rPr>
                <w:rFonts w:ascii="Times New Roman" w:hAnsi="Times New Roman" w:cs="Times New Roman"/>
                <w:sz w:val="20"/>
                <w:szCs w:val="20"/>
              </w:rPr>
              <w:t xml:space="preserve"> </w:t>
            </w:r>
            <w:r w:rsidRPr="004A4C95">
              <w:rPr>
                <w:rFonts w:ascii="Times New Roman" w:hAnsi="Times New Roman" w:cs="Times New Roman"/>
                <w:sz w:val="20"/>
                <w:szCs w:val="20"/>
              </w:rPr>
              <w:t>pokryte</w:t>
            </w:r>
            <w:r>
              <w:rPr>
                <w:rFonts w:ascii="Times New Roman" w:hAnsi="Times New Roman" w:cs="Times New Roman"/>
                <w:sz w:val="20"/>
                <w:szCs w:val="20"/>
              </w:rPr>
              <w:t xml:space="preserve"> </w:t>
            </w:r>
            <w:r w:rsidRPr="004A4C95">
              <w:rPr>
                <w:rFonts w:ascii="Times New Roman" w:hAnsi="Times New Roman" w:cs="Times New Roman"/>
                <w:sz w:val="20"/>
                <w:szCs w:val="20"/>
              </w:rPr>
              <w:t>z pozycji</w:t>
            </w:r>
            <w:r>
              <w:rPr>
                <w:rFonts w:ascii="Times New Roman" w:hAnsi="Times New Roman" w:cs="Times New Roman"/>
                <w:sz w:val="20"/>
                <w:szCs w:val="20"/>
              </w:rPr>
              <w:t xml:space="preserve"> </w:t>
            </w:r>
            <w:r w:rsidRPr="004A4C95">
              <w:rPr>
                <w:rFonts w:ascii="Times New Roman" w:hAnsi="Times New Roman" w:cs="Times New Roman"/>
                <w:sz w:val="20"/>
                <w:szCs w:val="20"/>
              </w:rPr>
              <w:t>w planie</w:t>
            </w:r>
            <w:r>
              <w:rPr>
                <w:rFonts w:ascii="Times New Roman" w:hAnsi="Times New Roman" w:cs="Times New Roman"/>
                <w:sz w:val="20"/>
                <w:szCs w:val="20"/>
              </w:rPr>
              <w:t xml:space="preserve"> </w:t>
            </w:r>
            <w:r w:rsidRPr="004A4C95">
              <w:rPr>
                <w:rFonts w:ascii="Times New Roman" w:hAnsi="Times New Roman" w:cs="Times New Roman"/>
                <w:sz w:val="20"/>
                <w:szCs w:val="20"/>
              </w:rPr>
              <w:t>finansowym dotyczącej finansowania programów pilotażowych.</w:t>
            </w:r>
            <w:r>
              <w:rPr>
                <w:rFonts w:ascii="Times New Roman" w:hAnsi="Times New Roman" w:cs="Times New Roman"/>
                <w:sz w:val="20"/>
                <w:szCs w:val="20"/>
              </w:rPr>
              <w:t xml:space="preserve"> </w:t>
            </w:r>
            <w:r w:rsidRPr="004A4C95">
              <w:rPr>
                <w:rFonts w:ascii="Times New Roman" w:hAnsi="Times New Roman" w:cs="Times New Roman"/>
                <w:sz w:val="20"/>
                <w:szCs w:val="20"/>
              </w:rPr>
              <w:t>Powyższe</w:t>
            </w:r>
            <w:r>
              <w:rPr>
                <w:rFonts w:ascii="Times New Roman" w:hAnsi="Times New Roman" w:cs="Times New Roman"/>
                <w:sz w:val="20"/>
                <w:szCs w:val="20"/>
              </w:rPr>
              <w:t xml:space="preserve"> </w:t>
            </w:r>
            <w:r w:rsidRPr="004A4C95">
              <w:rPr>
                <w:rFonts w:ascii="Times New Roman" w:hAnsi="Times New Roman" w:cs="Times New Roman"/>
                <w:sz w:val="20"/>
                <w:szCs w:val="20"/>
              </w:rPr>
              <w:t>działania</w:t>
            </w:r>
            <w:r>
              <w:rPr>
                <w:rFonts w:ascii="Times New Roman" w:hAnsi="Times New Roman" w:cs="Times New Roman"/>
                <w:sz w:val="20"/>
                <w:szCs w:val="20"/>
              </w:rPr>
              <w:t xml:space="preserve"> </w:t>
            </w:r>
            <w:r w:rsidRPr="004A4C95">
              <w:rPr>
                <w:rFonts w:ascii="Times New Roman" w:hAnsi="Times New Roman" w:cs="Times New Roman"/>
                <w:sz w:val="20"/>
                <w:szCs w:val="20"/>
              </w:rPr>
              <w:t>zostały</w:t>
            </w:r>
            <w:r>
              <w:rPr>
                <w:rFonts w:ascii="Times New Roman" w:hAnsi="Times New Roman" w:cs="Times New Roman"/>
                <w:sz w:val="20"/>
                <w:szCs w:val="20"/>
              </w:rPr>
              <w:t xml:space="preserve"> </w:t>
            </w:r>
            <w:r w:rsidRPr="004A4C95">
              <w:rPr>
                <w:rFonts w:ascii="Times New Roman" w:hAnsi="Times New Roman" w:cs="Times New Roman"/>
                <w:sz w:val="20"/>
                <w:szCs w:val="20"/>
              </w:rPr>
              <w:t>podjęte</w:t>
            </w:r>
            <w:r>
              <w:rPr>
                <w:rFonts w:ascii="Times New Roman" w:hAnsi="Times New Roman" w:cs="Times New Roman"/>
                <w:sz w:val="20"/>
                <w:szCs w:val="20"/>
              </w:rPr>
              <w:t xml:space="preserve"> </w:t>
            </w:r>
            <w:r w:rsidRPr="004A4C95">
              <w:rPr>
                <w:rFonts w:ascii="Times New Roman" w:hAnsi="Times New Roman" w:cs="Times New Roman"/>
                <w:sz w:val="20"/>
                <w:szCs w:val="20"/>
              </w:rPr>
              <w:t>w ramach</w:t>
            </w:r>
            <w:r>
              <w:rPr>
                <w:rFonts w:ascii="Times New Roman" w:hAnsi="Times New Roman" w:cs="Times New Roman"/>
                <w:sz w:val="20"/>
                <w:szCs w:val="20"/>
              </w:rPr>
              <w:t xml:space="preserve"> </w:t>
            </w:r>
            <w:r w:rsidRPr="004A4C95">
              <w:rPr>
                <w:rFonts w:ascii="Times New Roman" w:hAnsi="Times New Roman" w:cs="Times New Roman"/>
                <w:sz w:val="20"/>
                <w:szCs w:val="20"/>
              </w:rPr>
              <w:t>realizacji</w:t>
            </w:r>
            <w:r>
              <w:rPr>
                <w:rFonts w:ascii="Times New Roman" w:hAnsi="Times New Roman" w:cs="Times New Roman"/>
                <w:sz w:val="20"/>
                <w:szCs w:val="20"/>
              </w:rPr>
              <w:t xml:space="preserve"> </w:t>
            </w:r>
            <w:r w:rsidRPr="004A4C95">
              <w:rPr>
                <w:rFonts w:ascii="Times New Roman" w:hAnsi="Times New Roman" w:cs="Times New Roman"/>
                <w:sz w:val="20"/>
                <w:szCs w:val="20"/>
              </w:rPr>
              <w:t>celu</w:t>
            </w:r>
            <w:r>
              <w:rPr>
                <w:rFonts w:ascii="Times New Roman" w:hAnsi="Times New Roman" w:cs="Times New Roman"/>
                <w:sz w:val="20"/>
                <w:szCs w:val="20"/>
              </w:rPr>
              <w:t xml:space="preserve"> </w:t>
            </w:r>
            <w:r w:rsidRPr="004A4C95">
              <w:rPr>
                <w:rFonts w:ascii="Times New Roman" w:hAnsi="Times New Roman" w:cs="Times New Roman"/>
                <w:sz w:val="20"/>
                <w:szCs w:val="20"/>
              </w:rPr>
              <w:t>nr</w:t>
            </w:r>
            <w:r>
              <w:rPr>
                <w:rFonts w:ascii="Times New Roman" w:hAnsi="Times New Roman" w:cs="Times New Roman"/>
                <w:sz w:val="20"/>
                <w:szCs w:val="20"/>
              </w:rPr>
              <w:t xml:space="preserve"> </w:t>
            </w:r>
            <w:r w:rsidRPr="004A4C95">
              <w:rPr>
                <w:rFonts w:ascii="Times New Roman" w:hAnsi="Times New Roman" w:cs="Times New Roman"/>
                <w:sz w:val="20"/>
                <w:szCs w:val="20"/>
              </w:rPr>
              <w:t>2 Strategii</w:t>
            </w:r>
            <w:r>
              <w:rPr>
                <w:rFonts w:ascii="Times New Roman" w:hAnsi="Times New Roman" w:cs="Times New Roman"/>
                <w:sz w:val="20"/>
                <w:szCs w:val="20"/>
              </w:rPr>
              <w:t xml:space="preserve"> </w:t>
            </w:r>
            <w:r w:rsidRPr="004A4C95">
              <w:rPr>
                <w:rFonts w:ascii="Times New Roman" w:hAnsi="Times New Roman" w:cs="Times New Roman"/>
                <w:sz w:val="20"/>
                <w:szCs w:val="20"/>
              </w:rPr>
              <w:t>Narodowego</w:t>
            </w:r>
            <w:r>
              <w:rPr>
                <w:rFonts w:ascii="Times New Roman" w:hAnsi="Times New Roman" w:cs="Times New Roman"/>
                <w:sz w:val="20"/>
                <w:szCs w:val="20"/>
              </w:rPr>
              <w:t xml:space="preserve"> </w:t>
            </w:r>
            <w:r w:rsidRPr="004A4C95">
              <w:rPr>
                <w:rFonts w:ascii="Times New Roman" w:hAnsi="Times New Roman" w:cs="Times New Roman"/>
                <w:sz w:val="20"/>
                <w:szCs w:val="20"/>
              </w:rPr>
              <w:t>Funduszu</w:t>
            </w:r>
            <w:r>
              <w:rPr>
                <w:rFonts w:ascii="Times New Roman" w:hAnsi="Times New Roman" w:cs="Times New Roman"/>
                <w:sz w:val="20"/>
                <w:szCs w:val="20"/>
              </w:rPr>
              <w:t xml:space="preserve"> </w:t>
            </w:r>
            <w:r w:rsidRPr="004A4C95">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4A4C95">
              <w:rPr>
                <w:rFonts w:ascii="Times New Roman" w:hAnsi="Times New Roman" w:cs="Times New Roman"/>
                <w:sz w:val="20"/>
                <w:szCs w:val="20"/>
              </w:rPr>
              <w:t>świadczeń opieki zdrowotnej</w:t>
            </w:r>
          </w:p>
        </w:tc>
        <w:tc>
          <w:tcPr>
            <w:tcW w:w="548" w:type="pct"/>
          </w:tcPr>
          <w:p w:rsidR="00706E3C" w:rsidRDefault="00706E3C" w:rsidP="00F47923">
            <w:pPr>
              <w:rPr>
                <w:rFonts w:ascii="Times New Roman" w:hAnsi="Times New Roman" w:cs="Times New Roman"/>
                <w:sz w:val="20"/>
                <w:szCs w:val="20"/>
              </w:rPr>
            </w:pPr>
            <w:r>
              <w:rPr>
                <w:rFonts w:ascii="Times New Roman" w:hAnsi="Times New Roman" w:cs="Times New Roman"/>
                <w:sz w:val="20"/>
                <w:szCs w:val="20"/>
              </w:rPr>
              <w:lastRenderedPageBreak/>
              <w:t>Wejście w życie 7 lutego 2023 r.</w:t>
            </w:r>
          </w:p>
        </w:tc>
        <w:tc>
          <w:tcPr>
            <w:tcW w:w="1174" w:type="pct"/>
          </w:tcPr>
          <w:p w:rsidR="00706E3C" w:rsidRDefault="00706E3C" w:rsidP="00373757">
            <w:pPr>
              <w:shd w:val="clear" w:color="auto" w:fill="FFFFFF"/>
              <w:spacing w:after="75"/>
            </w:pPr>
            <w:hyperlink r:id="rId75" w:history="1">
              <w:r w:rsidRPr="009B7697">
                <w:rPr>
                  <w:rStyle w:val="Hipercze"/>
                </w:rPr>
                <w:t>https://baw.nfz.gov.pl/NFZ/document/1685/Zarzadzenie-27_2023_DSOZ</w:t>
              </w:r>
            </w:hyperlink>
          </w:p>
        </w:tc>
      </w:tr>
      <w:tr w:rsidR="00706E3C" w:rsidRPr="00263337" w:rsidTr="00263337">
        <w:tc>
          <w:tcPr>
            <w:tcW w:w="475" w:type="pct"/>
          </w:tcPr>
          <w:p w:rsidR="00706E3C" w:rsidRDefault="00706E3C" w:rsidP="00373757">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BC3651" w:rsidRDefault="00706E3C" w:rsidP="00BC3651">
            <w:pPr>
              <w:rPr>
                <w:rFonts w:ascii="Times New Roman" w:hAnsi="Times New Roman" w:cs="Times New Roman"/>
                <w:sz w:val="20"/>
                <w:szCs w:val="20"/>
              </w:rPr>
            </w:pPr>
            <w:r w:rsidRPr="00F47923">
              <w:rPr>
                <w:rFonts w:ascii="Times New Roman" w:hAnsi="Times New Roman" w:cs="Times New Roman"/>
                <w:sz w:val="20"/>
                <w:szCs w:val="20"/>
              </w:rPr>
              <w:t>Zarządzenie Ministra Zdrowia z dnia 6 lutego 2023 r. w sprawie ustanowienia Pełnomocnika Ministra Zdrowia do spraw systemu zarządzania bezpieczeństwem informacji</w:t>
            </w:r>
          </w:p>
        </w:tc>
        <w:tc>
          <w:tcPr>
            <w:tcW w:w="2193" w:type="pct"/>
          </w:tcPr>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 xml:space="preserve">Do zadań Pełnomocnika należy </w:t>
            </w:r>
            <w:r>
              <w:rPr>
                <w:rFonts w:ascii="Times New Roman" w:hAnsi="Times New Roman" w:cs="Times New Roman"/>
                <w:sz w:val="20"/>
                <w:szCs w:val="20"/>
              </w:rPr>
              <w:t>:</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 xml:space="preserve">1) koordynacja, opracowanie i aktualizowanie w Ministerstwie </w:t>
            </w:r>
            <w:r>
              <w:rPr>
                <w:rFonts w:ascii="Times New Roman" w:hAnsi="Times New Roman" w:cs="Times New Roman"/>
                <w:sz w:val="20"/>
                <w:szCs w:val="20"/>
              </w:rPr>
              <w:t>d</w:t>
            </w:r>
            <w:r w:rsidRPr="00F47923">
              <w:rPr>
                <w:rFonts w:ascii="Times New Roman" w:hAnsi="Times New Roman" w:cs="Times New Roman"/>
                <w:sz w:val="20"/>
                <w:szCs w:val="20"/>
              </w:rPr>
              <w:t>okumentów systemu zarządzania</w:t>
            </w:r>
            <w:r>
              <w:rPr>
                <w:rFonts w:ascii="Times New Roman" w:hAnsi="Times New Roman" w:cs="Times New Roman"/>
                <w:sz w:val="20"/>
                <w:szCs w:val="20"/>
              </w:rPr>
              <w:t xml:space="preserve"> </w:t>
            </w:r>
            <w:r w:rsidRPr="00F47923">
              <w:rPr>
                <w:rFonts w:ascii="Times New Roman" w:hAnsi="Times New Roman" w:cs="Times New Roman"/>
                <w:sz w:val="20"/>
                <w:szCs w:val="20"/>
              </w:rPr>
              <w:t>bezpieczeństwem informacji, zwanego dalej „SZBI”;</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2) opracowanie i aktualizacja procesów dotyczących bezpieczeństwa informacji opisanych w Księdze</w:t>
            </w:r>
            <w:r>
              <w:rPr>
                <w:rFonts w:ascii="Times New Roman" w:hAnsi="Times New Roman" w:cs="Times New Roman"/>
                <w:sz w:val="20"/>
                <w:szCs w:val="20"/>
              </w:rPr>
              <w:t xml:space="preserve"> </w:t>
            </w:r>
            <w:r w:rsidRPr="00F47923">
              <w:rPr>
                <w:rFonts w:ascii="Times New Roman" w:hAnsi="Times New Roman" w:cs="Times New Roman"/>
                <w:sz w:val="20"/>
                <w:szCs w:val="20"/>
              </w:rPr>
              <w:t>procesów;</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3) koordynacja procesu szacowania ryzyka w bezpieczeństwie informacji;</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4) prowadzenie Rejestru ryzyk w bezpieczeństwie informacji oraz przeprowadzanie analizy wyników</w:t>
            </w:r>
            <w:r>
              <w:rPr>
                <w:rFonts w:ascii="Times New Roman" w:hAnsi="Times New Roman" w:cs="Times New Roman"/>
                <w:sz w:val="20"/>
                <w:szCs w:val="20"/>
              </w:rPr>
              <w:t xml:space="preserve"> </w:t>
            </w:r>
            <w:r w:rsidRPr="00F47923">
              <w:rPr>
                <w:rFonts w:ascii="Times New Roman" w:hAnsi="Times New Roman" w:cs="Times New Roman"/>
                <w:sz w:val="20"/>
                <w:szCs w:val="20"/>
              </w:rPr>
              <w:t>szacowania ryzyka w bezpieczeństwie informacji, we współpracy z Inspektorem Ochrony Danych</w:t>
            </w:r>
            <w:r>
              <w:rPr>
                <w:rFonts w:ascii="Times New Roman" w:hAnsi="Times New Roman" w:cs="Times New Roman"/>
                <w:sz w:val="20"/>
                <w:szCs w:val="20"/>
              </w:rPr>
              <w:t xml:space="preserve"> </w:t>
            </w:r>
            <w:r w:rsidRPr="00F47923">
              <w:rPr>
                <w:rFonts w:ascii="Times New Roman" w:hAnsi="Times New Roman" w:cs="Times New Roman"/>
                <w:sz w:val="20"/>
                <w:szCs w:val="20"/>
              </w:rPr>
              <w:t>i Pełnomocnikiem Ministra Zdrowia do spraw bezpieczeństwa cyberprzestrzeni;</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lastRenderedPageBreak/>
              <w:t>5) koordynacja przeglądów zarządzania SZBI oraz realizacja ustaleń wynikających z przeglądów zarządzania</w:t>
            </w:r>
            <w:r>
              <w:rPr>
                <w:rFonts w:ascii="Times New Roman" w:hAnsi="Times New Roman" w:cs="Times New Roman"/>
                <w:sz w:val="20"/>
                <w:szCs w:val="20"/>
              </w:rPr>
              <w:t xml:space="preserve"> </w:t>
            </w:r>
            <w:r w:rsidRPr="00F47923">
              <w:rPr>
                <w:rFonts w:ascii="Times New Roman" w:hAnsi="Times New Roman" w:cs="Times New Roman"/>
                <w:sz w:val="20"/>
                <w:szCs w:val="20"/>
              </w:rPr>
              <w:t>SZBI;</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6) inicjowanie oraz nadzorowanie działań wdrożeniowych, korygujących i zapobiegawczych w zakresie</w:t>
            </w:r>
            <w:r>
              <w:rPr>
                <w:rFonts w:ascii="Times New Roman" w:hAnsi="Times New Roman" w:cs="Times New Roman"/>
                <w:sz w:val="20"/>
                <w:szCs w:val="20"/>
              </w:rPr>
              <w:t xml:space="preserve"> </w:t>
            </w:r>
            <w:r w:rsidRPr="00F47923">
              <w:rPr>
                <w:rFonts w:ascii="Times New Roman" w:hAnsi="Times New Roman" w:cs="Times New Roman"/>
                <w:sz w:val="20"/>
                <w:szCs w:val="20"/>
              </w:rPr>
              <w:t>bezpieczeństwa informacji;</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7) prowadzenie i aktualizacja wykazu stron zainteresowanych (zewnętrznych i wewnętrznych) oraz wykazu</w:t>
            </w:r>
            <w:r>
              <w:rPr>
                <w:rFonts w:ascii="Times New Roman" w:hAnsi="Times New Roman" w:cs="Times New Roman"/>
                <w:sz w:val="20"/>
                <w:szCs w:val="20"/>
              </w:rPr>
              <w:t xml:space="preserve"> </w:t>
            </w:r>
            <w:r w:rsidRPr="00F47923">
              <w:rPr>
                <w:rFonts w:ascii="Times New Roman" w:hAnsi="Times New Roman" w:cs="Times New Roman"/>
                <w:sz w:val="20"/>
                <w:szCs w:val="20"/>
              </w:rPr>
              <w:t>aktów prawnych i innych dokumentów związanych z SZBI Ministerstwa;</w:t>
            </w:r>
          </w:p>
          <w:p w:rsidR="00706E3C" w:rsidRPr="00BC3651"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8) podnoszenie świadomości pracowników w zakresie bezpieczeństwa informacji</w:t>
            </w:r>
          </w:p>
        </w:tc>
        <w:tc>
          <w:tcPr>
            <w:tcW w:w="548" w:type="pct"/>
          </w:tcPr>
          <w:p w:rsidR="00706E3C" w:rsidRDefault="00706E3C" w:rsidP="00F47923">
            <w:pPr>
              <w:rPr>
                <w:rFonts w:ascii="Times New Roman" w:hAnsi="Times New Roman" w:cs="Times New Roman"/>
                <w:sz w:val="20"/>
                <w:szCs w:val="20"/>
              </w:rPr>
            </w:pPr>
            <w:r>
              <w:rPr>
                <w:rFonts w:ascii="Times New Roman" w:hAnsi="Times New Roman" w:cs="Times New Roman"/>
                <w:sz w:val="20"/>
                <w:szCs w:val="20"/>
              </w:rPr>
              <w:lastRenderedPageBreak/>
              <w:t>Wejście w życie 7 lutego 2023 r.</w:t>
            </w:r>
          </w:p>
        </w:tc>
        <w:tc>
          <w:tcPr>
            <w:tcW w:w="1174" w:type="pct"/>
          </w:tcPr>
          <w:p w:rsidR="00706E3C" w:rsidRDefault="00706E3C" w:rsidP="00373757">
            <w:pPr>
              <w:shd w:val="clear" w:color="auto" w:fill="FFFFFF"/>
              <w:spacing w:after="75"/>
            </w:pPr>
            <w:hyperlink r:id="rId76" w:history="1">
              <w:r w:rsidRPr="009B7697">
                <w:rPr>
                  <w:rStyle w:val="Hipercze"/>
                </w:rPr>
                <w:t>https://dziennikmz.mz.gov.pl/DUM_MZ/2023/9/akt.pdf</w:t>
              </w:r>
            </w:hyperlink>
          </w:p>
        </w:tc>
      </w:tr>
      <w:tr w:rsidR="00706E3C" w:rsidRPr="00263337" w:rsidTr="00263337">
        <w:tc>
          <w:tcPr>
            <w:tcW w:w="475" w:type="pct"/>
          </w:tcPr>
          <w:p w:rsidR="00706E3C" w:rsidRDefault="00706E3C" w:rsidP="00373757">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t>Ustawa z dnia 1 grudnia 2022 r. o zmianie ustawy – Kodeks pracy oraz niektórych innych ustaw</w:t>
            </w:r>
          </w:p>
        </w:tc>
        <w:tc>
          <w:tcPr>
            <w:tcW w:w="2193" w:type="pct"/>
          </w:tcPr>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t xml:space="preserve">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t>
            </w:r>
            <w:r w:rsidRPr="00BC3651">
              <w:rPr>
                <w:rFonts w:ascii="Times New Roman" w:hAnsi="Times New Roman" w:cs="Times New Roman"/>
                <w:sz w:val="20"/>
                <w:szCs w:val="20"/>
              </w:rPr>
              <w:br/>
              <w:t>w ich organizmach.</w:t>
            </w:r>
          </w:p>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t>Okoliczności i zasady, na jakich obecnie można przeprowadzić badanie trzeźwości pracownika, określa art. 17 ustawy z dnia 26 października 1982 r. o wychowaniu w trzeźwości przeciwdziałaniu alkoholizmowi (Dz. U. z 2021 r. poz. 1119 i 2469 oraz z 2022 r. poz. 24 i 218).</w:t>
            </w:r>
          </w:p>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t xml:space="preserve">Zgodnie z ww. przepisem stan trzeźwości pracowników można sprawdzać tylko w sytuacji, gdy łącznie są spełnione dwa warunki: </w:t>
            </w:r>
          </w:p>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t>badanie odbywa się na żądanie kierownika zakładu pracy, osoby przez niego upoważnionej lub pracownika, co do którego zachodzi uzasadnione podejrzenie, że spożywał alkohol w czasie pracy lub stawił się do niej w stanie po użyciu alkoholu,</w:t>
            </w:r>
          </w:p>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t xml:space="preserve">badanie stanu trzeźwości pracownika przeprowadza uprawniony organ powołany do ochrony porządku publicznego (policja), zaś zabiegu pobrania krwi dokonuje osoba posiadająca odpowiednie kwalifikacje zawodowe. </w:t>
            </w:r>
          </w:p>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t xml:space="preserve">Przepis ten w obecnym brzmieniu nie zawiera wyraźnej normy prawnej dającej podstawę do przeprowadzania samodzielnych, prewencyjnych kontroli trzeźwości pracowników. Takiej podstawy nie można także wywieść z przepisów bezpieczeństwa i higieny pracy, ze względu m. in. na fakt, że art. 17 ustawy z dnia 26 października 1982 r. o wychowaniu w trzeźwości i przeciwdziałaniu alkoholizmowi stanowi lex </w:t>
            </w:r>
            <w:proofErr w:type="spellStart"/>
            <w:r w:rsidRPr="00BC3651">
              <w:rPr>
                <w:rFonts w:ascii="Times New Roman" w:hAnsi="Times New Roman" w:cs="Times New Roman"/>
                <w:sz w:val="20"/>
                <w:szCs w:val="20"/>
              </w:rPr>
              <w:t>specialis</w:t>
            </w:r>
            <w:proofErr w:type="spellEnd"/>
            <w:r w:rsidRPr="00BC3651">
              <w:rPr>
                <w:rFonts w:ascii="Times New Roman" w:hAnsi="Times New Roman" w:cs="Times New Roman"/>
                <w:sz w:val="20"/>
                <w:szCs w:val="20"/>
              </w:rPr>
              <w:t xml:space="preserve"> w stosunku do regulacji kodeksowej.</w:t>
            </w:r>
          </w:p>
          <w:p w:rsidR="00706E3C" w:rsidRPr="00BC3651" w:rsidRDefault="00706E3C" w:rsidP="00BC3651">
            <w:pPr>
              <w:rPr>
                <w:rFonts w:ascii="Times New Roman" w:hAnsi="Times New Roman" w:cs="Times New Roman"/>
                <w:sz w:val="20"/>
                <w:szCs w:val="20"/>
              </w:rPr>
            </w:pPr>
          </w:p>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t xml:space="preserve">Projektowana regulacja ma na celu również rozwiązanie problemu wynikającego z braku podstaw prawnych do przeprowadzania przez </w:t>
            </w:r>
            <w:r w:rsidRPr="00BC3651">
              <w:rPr>
                <w:rFonts w:ascii="Times New Roman" w:hAnsi="Times New Roman" w:cs="Times New Roman"/>
                <w:sz w:val="20"/>
                <w:szCs w:val="20"/>
              </w:rPr>
              <w:lastRenderedPageBreak/>
              <w:t>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braku wyraźnej podstawy prawnej również do niedopuszczenia przez pracodawcę do wykonywania pracy przez pracownika, wobec którego zachodzi uzasadnione podejrzenie, że znajduje się w stanie po użyciu takich środków lub zażywał je w czasie pracy. W odniesieniu do substancji działających podobnie do alkoholu brak jest zatem zarówno normy stanowiącej podstawę do przeprowadzania samodzielnych kontroli przez pracodawców, jak i regulacji analogicznej do art. 17 ustawy z dnia 26 października 1982 r. o wychowaniu w trzeźwości i przeciwdziałaniu alkoholizmowi.</w:t>
            </w:r>
          </w:p>
          <w:p w:rsidR="00706E3C" w:rsidRPr="00BC3651" w:rsidRDefault="00706E3C" w:rsidP="00BC3651">
            <w:pPr>
              <w:rPr>
                <w:rFonts w:ascii="Times New Roman" w:hAnsi="Times New Roman" w:cs="Times New Roman"/>
                <w:sz w:val="20"/>
                <w:szCs w:val="20"/>
              </w:rPr>
            </w:pPr>
          </w:p>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t xml:space="preserve">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późn.zm.), zwanego dalej „rozporządzeniem 2016/679”, do danych osobowych dotyczących zdrowia należy zaliczyć wszystkie dane o stanie zdrowia osoby, której dane dotyczą, ujawniające informacje o przeszłym, obecnym lub przyszłym stanie fizycznego lub psychicznego zdrowia osoby, której dane dotyczą. Do danych takich zalicza się m.in. informacje o stanie fizjologicznym osoby. Należy zatem przyjąć, że informacje o obecności w organizmie pracownika alkoholu lub środka działającego podobnie do alkoholu, nawet mające charakter ogólny, stanowią dane dotyczące zdrowia w rozumieniu art. 4 pkt 15 rozporządzenia 2016/679. </w:t>
            </w:r>
          </w:p>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t>Na uznanie danej o obecności alkoholu lub środka działającego podobnie do alkoholu w organizmie pracownika za daną dotyczącą zdrowia wskazują przepisy rozporządzenia 2019/679, co zostało wyraźnie – w toku prac – potwierdzone przez Urząd Ochrony Danych Osobowych.</w:t>
            </w:r>
          </w:p>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t xml:space="preserve">Zgodnie natomiast z art. 221b § 1 ustawy z dnia 26 czerwca 1974 r. – Kodeks pracy (Dz. U. z 2020 r. poz. 1320 oraz z 2021 r. poz. 1162), zwanej dalej „Kodeksem pracy”, zgoda osoby ubiegającej się o zatrudnienie lub pracownika może stanowić podstawę przetwarzania przez pracodawcę danych osobowych, o których mowa w art. 9 ust. 1 rozporządzenia 2016/679 (m.in. dane dotyczące zdrowia), wyłącznie w </w:t>
            </w:r>
            <w:r w:rsidRPr="00BC3651">
              <w:rPr>
                <w:rFonts w:ascii="Times New Roman" w:hAnsi="Times New Roman" w:cs="Times New Roman"/>
                <w:sz w:val="20"/>
                <w:szCs w:val="20"/>
              </w:rPr>
              <w:lastRenderedPageBreak/>
              <w:t xml:space="preserve">przypadku, gdy przekazanie tych danych osobowych następuje z inicjatywy osoby ubiegającej się o zatrudnienie lub pracownika. </w:t>
            </w:r>
          </w:p>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t xml:space="preserve">Tym samym, w obecnym stanie prawnym pracodawca może przetwarzać informację o obecności alkoholu lub środka działającego podobnie do alkoholu w organizmie pracownika, jedynie za zgodą wyrażoną z inicjatywy tego pracownika. </w:t>
            </w:r>
          </w:p>
          <w:p w:rsidR="00706E3C" w:rsidRPr="00BC3651" w:rsidRDefault="00706E3C" w:rsidP="00BC3651">
            <w:pPr>
              <w:rPr>
                <w:rFonts w:ascii="Times New Roman" w:hAnsi="Times New Roman" w:cs="Times New Roman"/>
                <w:sz w:val="20"/>
                <w:szCs w:val="20"/>
              </w:rPr>
            </w:pPr>
          </w:p>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t>W obecnym stanie prawnym brak jest zatem podstaw do samodzielnego przeprowadzania przez pracodawcę kontroli pracowników na obecność alkoholu lub środków działających podobnie do alkoholu, a także do przeprowadzania kontroli prewencyjnych w tym zakresie. Brak możliwości weryfikacji stanu psychofizycznego pracownika – w odniesieniu do pewnych grup pracowników – może zagrażać zdrowiu i życiu zarówno samego pracownika znajdującego się pod wpływem takich substancji czy środków, jak i jego współpracowników oraz osób trzecich, a w niektórych przypadkach także grozić szkodami w mieniu.</w:t>
            </w:r>
          </w:p>
          <w:p w:rsidR="00706E3C" w:rsidRPr="00BC3651" w:rsidRDefault="00706E3C" w:rsidP="00BC3651">
            <w:pPr>
              <w:rPr>
                <w:rFonts w:ascii="Times New Roman" w:hAnsi="Times New Roman" w:cs="Times New Roman"/>
                <w:sz w:val="20"/>
                <w:szCs w:val="20"/>
              </w:rPr>
            </w:pPr>
          </w:p>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t xml:space="preserve">Projekt niniejszej ustawy służy także realizacji postulatów dotyczących wprowadzenia pracy zdalnej jako rozwiązania stałego, tj. w ramach Kodeksu pracy. W związku z epidemią COVID-19 rozpowszechniło się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2021 r. poz. 2095, z </w:t>
            </w:r>
            <w:proofErr w:type="spellStart"/>
            <w:r w:rsidRPr="00BC3651">
              <w:rPr>
                <w:rFonts w:ascii="Times New Roman" w:hAnsi="Times New Roman" w:cs="Times New Roman"/>
                <w:sz w:val="20"/>
                <w:szCs w:val="20"/>
              </w:rPr>
              <w:t>późn</w:t>
            </w:r>
            <w:proofErr w:type="spellEnd"/>
            <w:r w:rsidRPr="00BC3651">
              <w:rPr>
                <w:rFonts w:ascii="Times New Roman" w:hAnsi="Times New Roman" w:cs="Times New Roman"/>
                <w:sz w:val="20"/>
                <w:szCs w:val="20"/>
              </w:rPr>
              <w:t xml:space="preserve">. zm.). Regulacja ta obowiązuje jednak tymczasowo, w związku z wystąpieniem epidemii i może być stosowana tylko przez okres obowiązywania stanu zagrożenia epidemicznego albo stanu epidemii, ogłoszonego z powodu COVID-19, oraz przez okres 3 miesięcy po ich odwołaniu. W związku z tym pojawiły się liczne postulaty zarówno od pracowników, jak i od organizacji pracodawców, które dostrzegły zalety tej formy wykonywania pracy, aby pracę zdalną wprowadzić jako rozwiązanie stałe, tj. w ramach Kodeksu pracy, umożliwiając w efekcie stronom stosunku pracy stosowanie tej formy wykonywania pracy także po odwołaniu stanu epidemii ogłoszonego z powodu COVID-19 na obszarze Rzeczypospolitej Polskiej. W świetle powyższego niezbędne okazało się podjęcie działań legislacyjnych w tym zakresie. Projekt ustawy służy realizacji tych postulatów. </w:t>
            </w:r>
          </w:p>
          <w:p w:rsidR="00706E3C" w:rsidRPr="00BC3651" w:rsidRDefault="00706E3C" w:rsidP="00BC3651">
            <w:pPr>
              <w:rPr>
                <w:rFonts w:ascii="Times New Roman" w:hAnsi="Times New Roman" w:cs="Times New Roman"/>
                <w:sz w:val="20"/>
                <w:szCs w:val="20"/>
              </w:rPr>
            </w:pPr>
          </w:p>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lastRenderedPageBreak/>
              <w:t xml:space="preserve">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funkcjonującej </w:t>
            </w:r>
            <w:r w:rsidRPr="00BC3651">
              <w:rPr>
                <w:rFonts w:ascii="Times New Roman" w:hAnsi="Times New Roman" w:cs="Times New Roman"/>
                <w:sz w:val="20"/>
                <w:szCs w:val="20"/>
              </w:rPr>
              <w:br/>
              <w:t>z powodzeniem w praktyce tzw. pracy incydentalnej (</w:t>
            </w:r>
            <w:proofErr w:type="spellStart"/>
            <w:r w:rsidRPr="00BC3651">
              <w:rPr>
                <w:rFonts w:ascii="Times New Roman" w:hAnsi="Times New Roman" w:cs="Times New Roman"/>
                <w:sz w:val="20"/>
                <w:szCs w:val="20"/>
              </w:rPr>
              <w:t>home</w:t>
            </w:r>
            <w:proofErr w:type="spellEnd"/>
            <w:r w:rsidRPr="00BC3651">
              <w:rPr>
                <w:rFonts w:ascii="Times New Roman" w:hAnsi="Times New Roman" w:cs="Times New Roman"/>
                <w:sz w:val="20"/>
                <w:szCs w:val="20"/>
              </w:rPr>
              <w:t xml:space="preserve"> </w:t>
            </w:r>
            <w:proofErr w:type="spellStart"/>
            <w:r w:rsidRPr="00BC3651">
              <w:rPr>
                <w:rFonts w:ascii="Times New Roman" w:hAnsi="Times New Roman" w:cs="Times New Roman"/>
                <w:sz w:val="20"/>
                <w:szCs w:val="20"/>
              </w:rPr>
              <w:t>office</w:t>
            </w:r>
            <w:proofErr w:type="spellEnd"/>
            <w:r w:rsidRPr="00BC3651">
              <w:rPr>
                <w:rFonts w:ascii="Times New Roman" w:hAnsi="Times New Roman" w:cs="Times New Roman"/>
                <w:sz w:val="20"/>
                <w:szCs w:val="20"/>
              </w:rPr>
              <w:t xml:space="preserve">), polegającej na świadczeniu przez pracownika pracy poza zakładem pracy w sposób okazjonalny. W konsekwencji w projekcie zaproponowano, aby nowe regulacje dotyczące pracy zdalnej zastąpiły obecne przepisy Kodeksu pracy dotyczące telepracy. Niektóre rozwiązania prawne normujące telepracę zostały przejęte do nowych 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t>
            </w:r>
            <w:r w:rsidRPr="00BC3651">
              <w:rPr>
                <w:rFonts w:ascii="Times New Roman" w:hAnsi="Times New Roman" w:cs="Times New Roman"/>
                <w:sz w:val="20"/>
                <w:szCs w:val="20"/>
              </w:rPr>
              <w:br/>
              <w:t xml:space="preserve">w zakresie pracy zdalnej. </w:t>
            </w:r>
          </w:p>
          <w:p w:rsidR="00706E3C" w:rsidRPr="00BC3651" w:rsidRDefault="00706E3C" w:rsidP="00BC3651">
            <w:pPr>
              <w:rPr>
                <w:rFonts w:ascii="Times New Roman" w:hAnsi="Times New Roman" w:cs="Times New Roman"/>
                <w:sz w:val="20"/>
                <w:szCs w:val="20"/>
              </w:rPr>
            </w:pPr>
          </w:p>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t>Projekt zmierza również do wprowadzenia możliwości pełnienia przez funkcjonariuszy Policji, Straży Granicznej, Państwowej Straży Pożarnej oraz Służby Ochrony Państwa, w ściśle określonych przypadkach związanych z przeciwdziałaniem chorobom zakaźnym, służby poza miejscem jej stałego wykonywania, w szczególności z wykorzystaniem środków bezpośredniego porozumiewania się na odległość (służba pełniona w formie zdalnej).</w:t>
            </w:r>
          </w:p>
          <w:p w:rsidR="00706E3C" w:rsidRPr="00BC3651" w:rsidRDefault="00706E3C" w:rsidP="00BC3651">
            <w:pPr>
              <w:rPr>
                <w:rFonts w:ascii="Times New Roman" w:hAnsi="Times New Roman" w:cs="Times New Roman"/>
                <w:sz w:val="20"/>
                <w:szCs w:val="20"/>
              </w:rPr>
            </w:pPr>
          </w:p>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t>Badania wskazują, że praca zdalna może być coraz częściej wykorzystywaną formą świadczenia pracy. Przykładowo, z badań Polskiego Instytutu Ekonomicznego z czerwca 2020 r. wynika, iż w czasie pandemii 10% dużych firm wdrożyło systemy do zarządzania pracą zdalną (nie korzystając z nich wcześniej), a po pandemii 27% dużych firm zamierza korzystać z systemów do zarządzania i monitorowania pracy zdalnej.</w:t>
            </w:r>
          </w:p>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t xml:space="preserve">Jednocześnie należy mieć na uwadze, że w rzeczywistości praca zdalna dotyczy wycinka rynku pracy w Polsce – przede wszystkim osób </w:t>
            </w:r>
            <w:r w:rsidRPr="00BC3651">
              <w:rPr>
                <w:rFonts w:ascii="Times New Roman" w:hAnsi="Times New Roman" w:cs="Times New Roman"/>
                <w:sz w:val="20"/>
                <w:szCs w:val="20"/>
              </w:rPr>
              <w:lastRenderedPageBreak/>
              <w:t>wykonujących pracę przy komputerach, w sektorze usług, w miejscach pracy z dużym wykorzystaniem technologii cyfrowych (cyfrowy obieg dokumentów, korespondencja e-mailowa itd.) i nie będzie mogła być zastosowana we wszystkich branżach w takim samym stopniu. W trakcie zrealizowanego w lipcu 2020 r. badania Polskiego Instytutu Ekonomicznego i Polskiego Funduszu Rozwoju 44 proc. ankietowanych wskazało, że w ich firmach nie ma możliwości pracy zdalnej, a kolejne 25 proc., że w ich firmach istnieją tylko pojedyncze stanowiska objęte pracą zdalną (np. praca biurowa w przemyśle). Tylko w 28 proc. przypadków praca zdalna była stosowana na szeroką skalę.</w:t>
            </w:r>
          </w:p>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t>Z danych GUS wynika, że w 2020 r. pracę zdalną wykonywało stale od 6 do 11% (koniec marca 11,0%, k. czerwca 10,2%, k. września 5,8%, k. grudnia 10,8%) pracowników, w zależności od kwartału, którego dotyczyły dane.</w:t>
            </w:r>
          </w:p>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t xml:space="preserve">Z kolei z raportu Koalicji Bezpieczni w pracy „Bezpieczeństwo pracy w Polsce 2020. Wpływ pandemii koronawirusa na polski rynek pracy” wynika, że przed pojawieniem się COVID-19, 16 proc. badanych pracodawców umożliwiało pracownikom pracę zdalną. W czasie pandemii odsetek firm, w których wprowadzono pracę zdalną w badanej grupie, urósł do 95 proc. Jednocześnie 57% ankietowanych pracodawców oraz 47% pracowników chce utrzymania pracy zdalnej po zakończeniu pandemii. </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Projekt – w zakresie wprowadzenia kontroli trzeźwości oraz kontroli na obecność środków działających podobnie do alkoholu – przewiduje zmiany Kodeksu pracy polegające na:</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1)</w:t>
            </w:r>
            <w:r w:rsidRPr="00F47923">
              <w:rPr>
                <w:rFonts w:ascii="Times New Roman" w:hAnsi="Times New Roman" w:cs="Times New Roman"/>
                <w:sz w:val="20"/>
                <w:szCs w:val="20"/>
              </w:rPr>
              <w:tab/>
              <w:t>określeniu podstaw prawnych umożliwiających pracodawcy wprowadzenie – gdy jest to niezbędne dla ochrony określonych dóbr – kontroli trzeźwości pracowników lub kontroli na obecność środków działających podobnie do alkoholu w ich organizmach, a także określeniu zasad przeprowadzania takich kontroli;</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2)</w:t>
            </w:r>
            <w:r w:rsidRPr="00F47923">
              <w:rPr>
                <w:rFonts w:ascii="Times New Roman" w:hAnsi="Times New Roman" w:cs="Times New Roman"/>
                <w:sz w:val="20"/>
                <w:szCs w:val="20"/>
              </w:rPr>
              <w:tab/>
              <w:t>w zakresie obowiązku pracodawcy niedopuszczenia pracownika do wykonywania pracy:</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a)</w:t>
            </w:r>
            <w:r w:rsidRPr="00F47923">
              <w:rPr>
                <w:rFonts w:ascii="Times New Roman" w:hAnsi="Times New Roman" w:cs="Times New Roman"/>
                <w:sz w:val="20"/>
                <w:szCs w:val="20"/>
              </w:rPr>
              <w:tab/>
              <w:t>utrzymaniu regulacji obecnie obowiązującej w przypadku uzasadnionego podejrzenia, że pracownik stawił się do pracy w stanie po użyciu alkoholu lub spożywał alkohol w czasie pracy,</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b)</w:t>
            </w:r>
            <w:r w:rsidRPr="00F47923">
              <w:rPr>
                <w:rFonts w:ascii="Times New Roman" w:hAnsi="Times New Roman" w:cs="Times New Roman"/>
                <w:sz w:val="20"/>
                <w:szCs w:val="20"/>
              </w:rPr>
              <w:tab/>
              <w:t xml:space="preserve">wprowadzeniu regulacji nakładającej na pracodawcę taki obowiązek w przypadku uzasadnionego podejrzenia, że pracownik stawił się do pracy w stanie po użyciu środka działającego podobnie do alkoholu lub zażywał taki środek w czasie pracy, </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lastRenderedPageBreak/>
              <w:t>c)</w:t>
            </w:r>
            <w:r w:rsidRPr="00F47923">
              <w:rPr>
                <w:rFonts w:ascii="Times New Roman" w:hAnsi="Times New Roman" w:cs="Times New Roman"/>
                <w:sz w:val="20"/>
                <w:szCs w:val="20"/>
              </w:rPr>
              <w:tab/>
              <w:t>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3)</w:t>
            </w:r>
            <w:r w:rsidRPr="00F47923">
              <w:rPr>
                <w:rFonts w:ascii="Times New Roman" w:hAnsi="Times New Roman" w:cs="Times New Roman"/>
                <w:sz w:val="20"/>
                <w:szCs w:val="20"/>
              </w:rPr>
              <w:tab/>
              <w:t>uregulowaniu procedury przeprowadzania badania w celu ustalenia obecności alkoholu, wskazującej na stan po użyciu alkoholu albo stan nietrzeźwości, lub środka działającego podobnie do alkoholu w organizmie pracownika przez uprawniony organ powołany do ochrony porządku publicznego;</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4)</w:t>
            </w:r>
            <w:r w:rsidRPr="00F47923">
              <w:rPr>
                <w:rFonts w:ascii="Times New Roman" w:hAnsi="Times New Roman" w:cs="Times New Roman"/>
                <w:sz w:val="20"/>
                <w:szCs w:val="20"/>
              </w:rPr>
              <w:tab/>
              <w:t>wprowadzeniu możliwości odpowiedniego zastosowania wskazanych powyżej rozwiązań do pracodawców organizujących pracę wykonywaną przez osoby fizyczne na innej podstawie niż stosunek pracy oraz osoby prowadzące na własny rachunek działalność gospodarczą, a także przedsiębiorców niebędących pracodawcami organizujących pracę wykonywaną przez takie osoby;</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5)</w:t>
            </w:r>
            <w:r w:rsidRPr="00F47923">
              <w:rPr>
                <w:rFonts w:ascii="Times New Roman" w:hAnsi="Times New Roman" w:cs="Times New Roman"/>
                <w:sz w:val="20"/>
                <w:szCs w:val="20"/>
              </w:rPr>
              <w:tab/>
              <w:t>wprowadzeniu możliwości odpowiedniego zastosowania wskazanych powyżej rozwiązań do osób pozostających w stosunku służby;</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6)</w:t>
            </w:r>
            <w:r w:rsidRPr="00F47923">
              <w:rPr>
                <w:rFonts w:ascii="Times New Roman" w:hAnsi="Times New Roman" w:cs="Times New Roman"/>
                <w:sz w:val="20"/>
                <w:szCs w:val="20"/>
              </w:rPr>
              <w:tab/>
              <w:t>uzupełnieniu katalogu przesłanek uzasadniających nałożenie na pracownika kary upomnienia, kary nagany lub kary pieniężnej o przypadki stawienia się do pracy w stanie po użyciu alkoholu lub w stanie po użyciu środka działającego podobnie do alkoholu lub zażywanie takiego środka w czasie pracy.</w:t>
            </w:r>
          </w:p>
          <w:p w:rsidR="00706E3C" w:rsidRPr="00F47923" w:rsidRDefault="00706E3C" w:rsidP="00F47923">
            <w:pPr>
              <w:rPr>
                <w:rFonts w:ascii="Times New Roman" w:hAnsi="Times New Roman" w:cs="Times New Roman"/>
                <w:sz w:val="20"/>
                <w:szCs w:val="20"/>
              </w:rPr>
            </w:pP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 xml:space="preserve">Projektowana regulacja zakłada, że pracodawca będzie mógł wprowadzić kontrolę trzeźwości lub kontrolę na obecność środków działających podobnie do alkoholu, gdy jest to niezbędne do zapewnienia ochrony życia i zdrowia pracowników lub innych osób lub ochrony mienia. </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 xml:space="preserve">W pewnych przypadkach podejmowanie czynności zawodowych w stanie po użyciu alkoholu albo w stanie nietrzeźwości lub w stanie po użyciu środka działającego podobnie do alkoholu może stanowić szczególne zagrożenie dla życia i zdrowia zarówno pracownika, jak i innych osób, a także mienia. Wobec niemożliwości określenia w akcie normatywnym katalogu pracowników, którzy spełniają ww. warunki wprowadzenia kontroli, z racji rodzaju wykonywanej pracy, projekt ustawy zakłada, by to pracodawca ustalał grupę lub grupy pracowników objętych taką kontrolą, mając na względzie ww. podstawy wprowadzenia takiej kontroli. To pracodawca bowiem posiada najlepszą wiedzę odnośnie zagrożeń, jakie niesie za sobą wykonywanie pracy na poszczególnych stanowiskach. Nie </w:t>
            </w:r>
            <w:r w:rsidRPr="00F47923">
              <w:rPr>
                <w:rFonts w:ascii="Times New Roman" w:hAnsi="Times New Roman" w:cs="Times New Roman"/>
                <w:sz w:val="20"/>
                <w:szCs w:val="20"/>
              </w:rPr>
              <w:lastRenderedPageBreak/>
              <w:t>jest również wykluczone, że u danego pracodawcy jedynie część pracowników byłaby objęta taką kontrolą. Pracodawca, wprowadzając kontrolę trzeźwości lub kontrolę na obecność środków działających podobnie do alkoholu, będzie ustalał tę kwestię w układzie zbiorowym pracy lub w regulaminie pracy albo w obwieszczeniu, jeżeli pracodawca nie jest objęty układem zbiorowym pracy lub nie jest obowiązany do ustalenia regulaminu pracy.</w:t>
            </w:r>
          </w:p>
          <w:p w:rsidR="00706E3C" w:rsidRPr="00F47923" w:rsidRDefault="00706E3C" w:rsidP="00F47923">
            <w:pPr>
              <w:rPr>
                <w:rFonts w:ascii="Times New Roman" w:hAnsi="Times New Roman" w:cs="Times New Roman"/>
                <w:sz w:val="20"/>
                <w:szCs w:val="20"/>
              </w:rPr>
            </w:pP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Projektowana ustawa określa ponadto zasady przetwarzania przez pracodawcę informacji o dacie, godzinie oraz minucie przeprowadzonego badania oraz jego wyniku wskazującego na stan po użyciu alkoholu albo stan nietrzeźwości lub stan po użyciu środka działającego podobnie do alkoholu. W szczególności wyznacza okresy oraz miejsce przechowywania takich informacji, mając na uwadze konieczność zapewnienia zgodności ich przetwarzania z rozporządzeniem 2016/679.</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 xml:space="preserve">Projekt zawiera także zmianę art. 17 ustawy z dnia 26 października 1982 r. o wychowaniu w trzeźwości i przeciwdziałaniu alkoholizmowi. Przepis ten w obecnym brzmieniu reguluje kwestie niedopuszczenia do pracy pracownika, w przypadku, gdy zachodzi uzasadnione podejrzenie, że stawił się on do pracy w stanie po użyciu alkoholu albo spożywał alkohol w czasie pracy. Problematyka ta – w odniesieniu do pracowników – zostanie uregulowana w Kodeksie pracy. Projektowane przepisy Kodeksu pracy w zakresie kontroli trzeźwości pracowników oraz kontroli na obecność środków działających podobnie do alkoholu będą odpowiednio stosowane również do pracodawców organizujących pracę wykonywaną przez osoby fizyczne na innej podstawie niż stosunek pracy oraz przez osoby fizyczne prowadzące na własny rachunek działalność gospodarczą. </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Aby umożliwić odpowiednie stosowanie projektowanych przepisów Kodeksu pracy również do przedsiębiorców, niebędących pracodawcami, proponuje się zmianę art. 17 ustawy z dnia 26 października 1982 r. o wychowaniu w trzeźwości i przeciwdziałaniu alkoholizmowi. Zgodnie z projektowanym ust. 1 tego artykułu przedsiębiorca niebędący pracodawcą organizujący pracę wykonywaną przez osoby fizyczne na innej podstawie niż stosunek pracy albo prowadzące na własny rachunek działalność gospodarczą, do kontroli trzeźwości tych osób oraz kontroli na obecność środków działających podobnie do alkoholu w ich organizmach przepisy art. 221c - art. 221f</w:t>
            </w:r>
            <w:r>
              <w:rPr>
                <w:rFonts w:ascii="Times New Roman" w:hAnsi="Times New Roman" w:cs="Times New Roman"/>
                <w:sz w:val="20"/>
                <w:szCs w:val="20"/>
              </w:rPr>
              <w:t xml:space="preserve"> </w:t>
            </w:r>
            <w:r w:rsidRPr="00F47923">
              <w:rPr>
                <w:rFonts w:ascii="Times New Roman" w:hAnsi="Times New Roman" w:cs="Times New Roman"/>
                <w:sz w:val="20"/>
                <w:szCs w:val="20"/>
              </w:rPr>
              <w:t>Kodeksu pracy oraz przepisy wydane na podstawie art. 221g Kodeksu pracy.</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 xml:space="preserve">Wskazane powyżej przepisy Kodeksu pracy będą miały odpowiednie </w:t>
            </w:r>
            <w:r w:rsidRPr="00F47923">
              <w:rPr>
                <w:rFonts w:ascii="Times New Roman" w:hAnsi="Times New Roman" w:cs="Times New Roman"/>
                <w:sz w:val="20"/>
                <w:szCs w:val="20"/>
              </w:rPr>
              <w:lastRenderedPageBreak/>
              <w:t>zastosowanie również do kontroli trzeźwości oraz kontroli na obecność środków działających podobnie do alkoholu osób pozostających w stosunku służby, który regulują przepisy odrębne.</w:t>
            </w:r>
          </w:p>
          <w:p w:rsidR="00706E3C" w:rsidRPr="00F47923" w:rsidRDefault="00706E3C" w:rsidP="00F47923">
            <w:pPr>
              <w:rPr>
                <w:rFonts w:ascii="Times New Roman" w:hAnsi="Times New Roman" w:cs="Times New Roman"/>
                <w:sz w:val="20"/>
                <w:szCs w:val="20"/>
              </w:rPr>
            </w:pP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Jednocześnie, z uwagi na zmianę brzmienia</w:t>
            </w:r>
            <w:r>
              <w:rPr>
                <w:rFonts w:ascii="Times New Roman" w:hAnsi="Times New Roman" w:cs="Times New Roman"/>
                <w:sz w:val="20"/>
                <w:szCs w:val="20"/>
              </w:rPr>
              <w:t xml:space="preserve"> </w:t>
            </w:r>
            <w:r w:rsidRPr="00F47923">
              <w:rPr>
                <w:rFonts w:ascii="Times New Roman" w:hAnsi="Times New Roman" w:cs="Times New Roman"/>
                <w:sz w:val="20"/>
                <w:szCs w:val="20"/>
              </w:rPr>
              <w:t xml:space="preserve">ww. art. 17 i wyłączenie spod jego zakresu pracowników, proponuje się zmianę przepisu upoważniającego zawartego art. 47 ust. 2 ustawy z dnia 26 października 1982 r. o wychowaniu w trzeźwości i przeciwdziałaniu alkoholizmowi. Projektowana zmiana polega na usunięciu ministra właściwego do spraw pracy jako organu, w porozumieniu z którym minister właściwy do spraw zdrowia i minister właściwy do spraw wewnętrznych mają wydać rozporządzenie. </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Ponadto, z uwagi na zmianę art. 17 ustawy z dnia 26 października 1982 r. o wychowaniu w trzeźwości i przeciwdziałaniu alkoholizmowi oraz szczegółowe uregulowanie kwestii związanych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1236 i 2052). Przepis ten stanowi, że uprawnienia pracodawcy wynikające z art. 17 ustawy z dnia 26 października 1982 r. o wychowaniu w trzeźwości i przeciwdziałaniu alkoholizmowi dotyczą także substancji i produktów wskazanych w art. 3 ustawy z dnia 29 lipca 2005 r. o przeciwdziałaniu narkomanii, tj. produktów leczniczych, które są środkami odurzającymi, substancjami psychotropowymi lub prekursorami, w zakresie nieuregulowanym w ustawie z dnia 6 września 2001 r. – Prawo farmaceutyczne (Dz.U. z 2021 r. poz. 1977) oraz substancji chemicznych i ich mieszanin, które są prekursorami albo nowymi substancjami psychoaktywnymi, w zakresie nieuregulowanym w przepisach o substancjach chemicznych i ich mieszaninach.</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W efekcie ww. proponowanych zmian oczekuje się minimalizacji 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rsidR="00706E3C" w:rsidRPr="00F47923" w:rsidRDefault="00706E3C" w:rsidP="00F47923">
            <w:pPr>
              <w:rPr>
                <w:rFonts w:ascii="Times New Roman" w:hAnsi="Times New Roman" w:cs="Times New Roman"/>
                <w:sz w:val="20"/>
                <w:szCs w:val="20"/>
              </w:rPr>
            </w:pP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 xml:space="preserve">Ponadto projekt ustawy ma na celu wprowadzenie do Kodeksu pracy rozwiązań prawnych umożliwiających wykonywanie pracy w formie pracy </w:t>
            </w:r>
            <w:r w:rsidRPr="00F47923">
              <w:rPr>
                <w:rFonts w:ascii="Times New Roman" w:hAnsi="Times New Roman" w:cs="Times New Roman"/>
                <w:sz w:val="20"/>
                <w:szCs w:val="20"/>
              </w:rPr>
              <w:lastRenderedPageBreak/>
              <w:t>zdalnej.</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Najważniejsze regulacje w tym zakresie przewidziane w projekcie ustawy polegają na:</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1)</w:t>
            </w:r>
            <w:r w:rsidRPr="00F47923">
              <w:rPr>
                <w:rFonts w:ascii="Times New Roman" w:hAnsi="Times New Roman" w:cs="Times New Roman"/>
                <w:sz w:val="20"/>
                <w:szCs w:val="20"/>
              </w:rPr>
              <w:tab/>
              <w:t>wprowadzeniu definicji pracy zdalnej, zgodnie z którą pracą zdalną będzie praca polegająca na wykonywaniu pracy całkowicie lub częściowo w miejscu wskazanym przez pracownika i każdorazowo uzgodnionym z pracodawcą, w tym pod adresem zamieszkania pracownika, w szczególności z wykorzystaniem środków bezpośredniego porozumiewania się na odległość;</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2)</w:t>
            </w:r>
            <w:r w:rsidRPr="00F47923">
              <w:rPr>
                <w:rFonts w:ascii="Times New Roman" w:hAnsi="Times New Roman" w:cs="Times New Roman"/>
                <w:sz w:val="20"/>
                <w:szCs w:val="20"/>
              </w:rPr>
              <w:tab/>
              <w:t>przyjęciu, że praca zdalna będzie mogła być uzgodniona przy zawieraniu umowy o pracę albo już w trakcie zatrudnienia (w tym drugim przypadku do zmiany umowy o pracę – w zakresie miejsca wykonywania pracy – nie będzie wymagana forma pisemna);</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3)</w:t>
            </w:r>
            <w:r w:rsidRPr="00F47923">
              <w:rPr>
                <w:rFonts w:ascii="Times New Roman" w:hAnsi="Times New Roman" w:cs="Times New Roman"/>
                <w:sz w:val="20"/>
                <w:szCs w:val="20"/>
              </w:rPr>
              <w:tab/>
              <w:t xml:space="preserve">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 </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4)</w:t>
            </w:r>
            <w:r w:rsidRPr="00F47923">
              <w:rPr>
                <w:rFonts w:ascii="Times New Roman" w:hAnsi="Times New Roman" w:cs="Times New Roman"/>
                <w:sz w:val="20"/>
                <w:szCs w:val="20"/>
              </w:rPr>
              <w:tab/>
              <w:t xml:space="preserve">uregulowaniu obowiązku określania zasad wykonywania pracy zdalnej w: </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 xml:space="preserve">– porozumieniu zawieranym między pracodawcą i zakładową organizacją związkową (zakładowymi organizacjami </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 xml:space="preserve">zawodowymi), </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5)</w:t>
            </w:r>
            <w:r w:rsidRPr="00F47923">
              <w:rPr>
                <w:rFonts w:ascii="Times New Roman" w:hAnsi="Times New Roman" w:cs="Times New Roman"/>
                <w:sz w:val="20"/>
                <w:szCs w:val="20"/>
              </w:rPr>
              <w:tab/>
              <w:t>umożliwieniu wykonywania pracy zdalnej na wniosek pracownika także w przypadku, gdy nie zostało zawarte porozumienie albo regulamin, o których mowa w pkt 4, określające zasady wykonywania pracy zdalnej;</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6)</w:t>
            </w:r>
            <w:r w:rsidRPr="00F47923">
              <w:rPr>
                <w:rFonts w:ascii="Times New Roman" w:hAnsi="Times New Roman" w:cs="Times New Roman"/>
                <w:sz w:val="20"/>
                <w:szCs w:val="20"/>
              </w:rPr>
              <w:tab/>
              <w:t xml:space="preserve">wprowadzeniu możliwości wiążącego wycofania się z pracy </w:t>
            </w:r>
            <w:r w:rsidRPr="00F47923">
              <w:rPr>
                <w:rFonts w:ascii="Times New Roman" w:hAnsi="Times New Roman" w:cs="Times New Roman"/>
                <w:sz w:val="20"/>
                <w:szCs w:val="20"/>
              </w:rPr>
              <w:lastRenderedPageBreak/>
              <w:t>zdalnej przez pracodawcę lub pracownika;</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7)</w:t>
            </w:r>
            <w:r w:rsidRPr="00F47923">
              <w:rPr>
                <w:rFonts w:ascii="Times New Roman" w:hAnsi="Times New Roman" w:cs="Times New Roman"/>
                <w:sz w:val="20"/>
                <w:szCs w:val="20"/>
              </w:rPr>
              <w:tab/>
              <w:t>uregulowaniu obowiązków pracodawcy wobec pracownika wykonującego pracę zdalną (m.in. zapewnienia pracownikowi materiałów i narzędzi pracy, w tym urządzeń technicznych, niezbędnych do wykonywania pracy zdalnej, pokrycia kosztów związanych z pracą zdalną) oraz przyznaniu stronom uprawnienia do ustalenia zasad wykorzystywania przez pracownika prywatnych narzędzi pracy i materiałów w pracy zdalnej;</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8)</w:t>
            </w:r>
            <w:r w:rsidRPr="00F47923">
              <w:rPr>
                <w:rFonts w:ascii="Times New Roman" w:hAnsi="Times New Roman" w:cs="Times New Roman"/>
                <w:sz w:val="20"/>
                <w:szCs w:val="20"/>
              </w:rPr>
              <w:tab/>
              <w:t>unormowaniu prawa kontroli pracownika przez pracodawcę w miejscu wykonywania pracy zdalnej;</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9)</w:t>
            </w:r>
            <w:r w:rsidRPr="00F47923">
              <w:rPr>
                <w:rFonts w:ascii="Times New Roman" w:hAnsi="Times New Roman" w:cs="Times New Roman"/>
                <w:sz w:val="20"/>
                <w:szCs w:val="20"/>
              </w:rPr>
              <w:tab/>
              <w:t>ustanowieniu zakazu dyskryminacji pracownika wykonującego pracę zdalną;</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10)</w:t>
            </w:r>
            <w:r w:rsidRPr="00F47923">
              <w:rPr>
                <w:rFonts w:ascii="Times New Roman" w:hAnsi="Times New Roman" w:cs="Times New Roman"/>
                <w:sz w:val="20"/>
                <w:szCs w:val="20"/>
              </w:rPr>
              <w:tab/>
              <w:t>zagwarantowaniu pracownikowi wykonującemu pracę zdalną prawa do przebywania na terenie zakładu pracy na zasadach przyjętych dla ogółu pracowników;</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11)</w:t>
            </w:r>
            <w:r w:rsidRPr="00F47923">
              <w:rPr>
                <w:rFonts w:ascii="Times New Roman" w:hAnsi="Times New Roman" w:cs="Times New Roman"/>
                <w:sz w:val="20"/>
                <w:szCs w:val="20"/>
              </w:rPr>
              <w:tab/>
              <w:t>wprowadzeniu szczególnych zasad w dziedzinie bezpieczeństwa i higieny pracy;</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12)</w:t>
            </w:r>
            <w:r w:rsidRPr="00F47923">
              <w:rPr>
                <w:rFonts w:ascii="Times New Roman" w:hAnsi="Times New Roman" w:cs="Times New Roman"/>
                <w:sz w:val="20"/>
                <w:szCs w:val="20"/>
              </w:rPr>
              <w:tab/>
              <w:t>wyodrębnieniu okazjonalnej pracy zdalnej, do której z uwagi na jej szczególnych charakter, nie będą stosowane niektóre przepisy dotyczące pracy zdalnej;</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13)</w:t>
            </w:r>
            <w:r w:rsidRPr="00F47923">
              <w:rPr>
                <w:rFonts w:ascii="Times New Roman" w:hAnsi="Times New Roman" w:cs="Times New Roman"/>
                <w:sz w:val="20"/>
                <w:szCs w:val="20"/>
              </w:rPr>
              <w:tab/>
              <w:t xml:space="preserve">umożliwieniu pracownikowi przekazywania wszystkich wniosków, dla których przepisy Kodeksu pracy lub innych ustaw lub aktów wykonawczych, określających prawa i obowiązki z zakresu prawa pracy przewidują formę pisemną, w postaci papierowej lub elektronicznej. </w:t>
            </w:r>
          </w:p>
          <w:p w:rsidR="00706E3C" w:rsidRPr="00F47923" w:rsidRDefault="00706E3C" w:rsidP="00F47923">
            <w:pPr>
              <w:rPr>
                <w:rFonts w:ascii="Times New Roman" w:hAnsi="Times New Roman" w:cs="Times New Roman"/>
                <w:sz w:val="20"/>
                <w:szCs w:val="20"/>
              </w:rPr>
            </w:pP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Projektowane regulacje zastąpią przepisy Kodeksu pracy dotyczące telepracy, które zostaną uchylone. Niektóre rozwiązania prawne normujące telepracę zostaną przejęte do nowych kodeksowych przepisów o pracy zdalnej.</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 xml:space="preserve"> </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 xml:space="preserve">W efekcie proponowanych zmian oczekuje się uelastycznienia możliwości wykonywania pracy poza zakładem pracy oraz rozpowszechnienia wykonywania pracy w formie pracy zdalnej, także po odwołaniu obowiązującego stanu epidemii. </w:t>
            </w:r>
          </w:p>
          <w:p w:rsidR="00706E3C" w:rsidRPr="00F47923" w:rsidRDefault="00706E3C" w:rsidP="00F47923">
            <w:pPr>
              <w:rPr>
                <w:rFonts w:ascii="Times New Roman" w:hAnsi="Times New Roman" w:cs="Times New Roman"/>
                <w:sz w:val="20"/>
                <w:szCs w:val="20"/>
              </w:rPr>
            </w:pP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 xml:space="preserve">Jak już zostało wspomniane, praca zdalna dotyczy wycinka rynku pracy w Polsce – przede wszystkim osób wykonujących pracę przy komputerach, w sektorze usług, w miejscach pracy z dużym wykorzystaniem technologii cyfrowych i nie będzie mogła być zastosowana przy wszystkich rodzajach </w:t>
            </w:r>
            <w:r w:rsidRPr="00F47923">
              <w:rPr>
                <w:rFonts w:ascii="Times New Roman" w:hAnsi="Times New Roman" w:cs="Times New Roman"/>
                <w:sz w:val="20"/>
                <w:szCs w:val="20"/>
              </w:rPr>
              <w:lastRenderedPageBreak/>
              <w:t>prac w takim samym stopniu. Tym samym, przedmiotowa regulacja może mieć różny wpływ w zależności od rodzaju pracy czy regionu, w którym dana praca jest zorganizowana. Przykładowo, z badań OECD wynika, że udział pracy zdalnej w rynku pracy danego państwa może różnić się nawet o kilkanaście/kilkadziesiąt punktów procentowych w zależności od regionu czy rodzaju pracy.</w:t>
            </w:r>
            <w:r>
              <w:rPr>
                <w:rFonts w:ascii="Times New Roman" w:hAnsi="Times New Roman" w:cs="Times New Roman"/>
                <w:sz w:val="20"/>
                <w:szCs w:val="20"/>
              </w:rPr>
              <w:t xml:space="preserve"> </w:t>
            </w:r>
            <w:r w:rsidRPr="00F47923">
              <w:rPr>
                <w:rFonts w:ascii="Times New Roman" w:hAnsi="Times New Roman" w:cs="Times New Roman"/>
                <w:sz w:val="20"/>
                <w:szCs w:val="20"/>
              </w:rPr>
              <w:t>Co do zasady regiony zurbanizowane mogą wykazywać większy potencjał na pracę zdalną niż regiony mniej zurbanizowane. Wg szacunków OECD w Polsce potencjalnie praca dotycząca ok. 33% siły roboczej mogłaby być wykonywana zdalnie stale bądź czasowo, w tym np. w przypadku regionu mazowieckiego od 27% do aż ok. 48% dla Warszawy. Oczywiście wskaźnik dla konkretnego kraju zależy od wielu czynników, w tym struktury zatrudnienia, kompetencji cyfrowych, dostępności infrastruktury czy udziału usług i przemysłu. Wydaje się, że w przypadku polskiej gospodarki, w której jest relatywnie większy udział przemysłu, najbardziej prawdopodobny scenariusz w przyszłości to relatywnie mała grupa pracowników wykonujących wszystkie swoje obowiązki zdalnie oraz większa grupa, która skorzysta z możliwości pracy zdalnej w tzw. modelu mieszanym, czyli łączonej z pracą wykonywaną w sposób standardowy.</w:t>
            </w:r>
          </w:p>
          <w:p w:rsidR="00706E3C" w:rsidRPr="00F47923" w:rsidRDefault="00706E3C" w:rsidP="00F47923">
            <w:pPr>
              <w:rPr>
                <w:rFonts w:ascii="Times New Roman" w:hAnsi="Times New Roman" w:cs="Times New Roman"/>
                <w:sz w:val="20"/>
                <w:szCs w:val="20"/>
              </w:rPr>
            </w:pP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 xml:space="preserve">Projektowana ustawa zawiera również regulację w zakresie polecania funkcjonariuszom Policji, Straży Granicznej, Służby Ochrony Państwa oraz strażakom Państwowej Straży Pożarnej pełnienia służby w formie zdalnej. Z uwagi na specyfikę i charakter zadań realizowanych przez tych funkcjonariuszy niezasadne jest wprowadzenie w ustawach pragmatycznych służb całości rozwiązań związanych z pracą zdalną zaproponowanych z Kodeksie pracy. </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 xml:space="preserve">Mając na względzie powyższe, jako wzorzec regulacji zaproponowano przyjęcie rozwiązań wynikających z art. 3 ustawy z dnia 2 marca 2020 r. o szczególnych rozwiązaniach związanych z zapobieganiem, przeciwdziałaniem i zwalczaniem COVID-19, innych chorób zakaźnych oraz wywołanych nimi sytuacji kryzysowych. Z uwagi na szczególne wymagania służby w dodawanym art. 33a ust. 1 ustawy o Policji, art. 36a ust. 1 ustawy o Straży Granicznej, art. 35a ust. 1 ustawy o Państwowej Straży Pożarnej oraz art. 81a ust. 1 ustawy o Służbie Ochrony Państwa przyjęto, że w okresie obowiązywania stanu zagrożenia epidemicznego, stanu epidemii lub stanu klęski żywiołowej związanej z występowaniem chorób zakaźnych ludzi, w celu przeciwdziałania chorobom zakaźnym, przełożony lub osoba przez niego upoważniona może polecić </w:t>
            </w:r>
            <w:r w:rsidRPr="00F47923">
              <w:rPr>
                <w:rFonts w:ascii="Times New Roman" w:hAnsi="Times New Roman" w:cs="Times New Roman"/>
                <w:sz w:val="20"/>
                <w:szCs w:val="20"/>
              </w:rPr>
              <w:lastRenderedPageBreak/>
              <w:t>funkcjonariuszowi pełnienie służby, przez czas oznaczony, poza miejscem jej stałego wykonywania, w szczególności z wykorzystaniem środków bezpośredniego porozumiewania się na odległość (służba pełniona w formie zdalnej). Tym samym, ta szczególna forma służby będzie mogła być stosowana tylko w sytuacjach nadzwyczajnych związanych z koniecznością przeciwdziałania chorobom zakaźnym. Zasady pełnienia służby w formie zdalnej zostały skonstruowane na wzór rozwiązań wynikających z art. 3 ustawy z dnia 2 marca 2020 r. o szczególnych rozwiązaniach związanych z zapobieganiem, przeciwdziałaniem i zwalczaniem COVID-19, innych chorób zakaźnych oraz wywołanych nimi sytuacji kryzysowych. Z uwagi na charakter stosunku służbowego w ust. 9 jednoznacznie wskazano, że funkcjonariusz na polecenie przełożonego ma obowiązek stawić się w miejscu stałego wykonywania służby. Ponadto w projekcie dodano również przepisy art. 33b ustawy o Policji, 36aa ustawy o Straży Granicznej, art. 35b ustawy o Państwowej Straży Pożarnej oraz art. 81b ustawy o Służbie Ochrony Państwa regulujące kwestie bezpieczeństwa i higieny służby. Zgodnie z ust. 1 funkcjonariusz w trakcie służby pełnionej w formie zdalnej jest obowiązany do przestrzegania przepisów i zasad bezpieczeństwa i higieny służby. Zagadnienia związane z kwestią przeprowadzania przez przełożonego lub osobę przez niego upoważnioną kontroli miejsca wykonywania służby pełnionej w formie zdalnej, dopuszczania funkcjonariuszy do pełnienia służby w formie zdalnej oraz postępowania w sprawie zaistnienia wypadku w trakcie pełnienia służby w formie zdalnej, co do zasady zostały skonstruowane na wzór analogicznych regulacji określonych w Kodeksie pracy, z uwzględnieniem regulacji dotyczących służb (w zakresie odwołania do ustawy o świadczeniach odszkodowawczych przysługujących w razie wypadku lub choroby pozostających w związku ze służbą).</w:t>
            </w:r>
          </w:p>
          <w:p w:rsidR="00706E3C" w:rsidRPr="00F47923" w:rsidRDefault="00706E3C" w:rsidP="00F47923">
            <w:pPr>
              <w:rPr>
                <w:rFonts w:ascii="Times New Roman" w:hAnsi="Times New Roman" w:cs="Times New Roman"/>
                <w:sz w:val="20"/>
                <w:szCs w:val="20"/>
              </w:rPr>
            </w:pPr>
          </w:p>
          <w:p w:rsidR="00706E3C" w:rsidRPr="00BC3651"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Z uwagi na fakt, iż stosowanie różnych form wykonywania pracy jest przedmiotem regulacji ustawowej, niezbędne jest podjęcie działań legislacyjnych i nie jest możliwe osiągnięcie ww. celu projektu ustawy za pomocą innych środków.</w:t>
            </w:r>
          </w:p>
        </w:tc>
        <w:tc>
          <w:tcPr>
            <w:tcW w:w="548" w:type="pct"/>
          </w:tcPr>
          <w:p w:rsidR="00706E3C" w:rsidRPr="00F47923" w:rsidRDefault="00706E3C" w:rsidP="00F47923">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20 stycznia 2023 r. </w:t>
            </w:r>
            <w:r w:rsidRPr="00F47923">
              <w:rPr>
                <w:rFonts w:ascii="Times New Roman" w:hAnsi="Times New Roman" w:cs="Times New Roman"/>
                <w:sz w:val="20"/>
                <w:szCs w:val="20"/>
              </w:rPr>
              <w:t>z wyjątkiem art. 1 pkt 2, art. 3 pkt 1 i 3,</w:t>
            </w:r>
          </w:p>
          <w:p w:rsidR="00706E3C" w:rsidRPr="00F47923"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art. 4 pkt 1 i 3, art. 5 pkt 1, art. 6, art. 7, art. 8, art. 9, art. 10 pkt 1, art. 12, art. 13 pkt 1 i 2, art. 15, art. 18 oraz art. 19, które</w:t>
            </w:r>
          </w:p>
          <w:p w:rsidR="00706E3C" w:rsidRDefault="00706E3C" w:rsidP="00F47923">
            <w:pPr>
              <w:rPr>
                <w:rFonts w:ascii="Times New Roman" w:hAnsi="Times New Roman" w:cs="Times New Roman"/>
                <w:sz w:val="20"/>
                <w:szCs w:val="20"/>
              </w:rPr>
            </w:pPr>
            <w:r w:rsidRPr="00F47923">
              <w:rPr>
                <w:rFonts w:ascii="Times New Roman" w:hAnsi="Times New Roman" w:cs="Times New Roman"/>
                <w:sz w:val="20"/>
                <w:szCs w:val="20"/>
              </w:rPr>
              <w:t>wchodzą w życie po upływie dwóch miesięcy od dnia ogłoszenia.</w:t>
            </w:r>
          </w:p>
        </w:tc>
        <w:tc>
          <w:tcPr>
            <w:tcW w:w="1174" w:type="pct"/>
          </w:tcPr>
          <w:p w:rsidR="00706E3C" w:rsidRDefault="00706E3C" w:rsidP="00373757">
            <w:pPr>
              <w:shd w:val="clear" w:color="auto" w:fill="FFFFFF"/>
              <w:spacing w:after="75"/>
            </w:pPr>
            <w:hyperlink r:id="rId77" w:history="1">
              <w:r w:rsidRPr="009B7697">
                <w:rPr>
                  <w:rStyle w:val="Hipercze"/>
                </w:rPr>
                <w:t>https://dziennikustaw.gov.pl/D2023000024001.pdf</w:t>
              </w:r>
            </w:hyperlink>
          </w:p>
        </w:tc>
      </w:tr>
      <w:tr w:rsidR="00706E3C" w:rsidRPr="00263337" w:rsidTr="00263337">
        <w:tc>
          <w:tcPr>
            <w:tcW w:w="475" w:type="pct"/>
          </w:tcPr>
          <w:p w:rsidR="00706E3C" w:rsidRDefault="00706E3C" w:rsidP="00373757">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t xml:space="preserve">Obwieszczenie Marszałka Sejmu Rzeczypospolitej Polskiej z dnia 1 grudnia 2022 r. w sprawie </w:t>
            </w:r>
            <w:r w:rsidRPr="00BC3651">
              <w:rPr>
                <w:rFonts w:ascii="Times New Roman" w:hAnsi="Times New Roman" w:cs="Times New Roman"/>
                <w:sz w:val="20"/>
                <w:szCs w:val="20"/>
              </w:rPr>
              <w:lastRenderedPageBreak/>
              <w:t>ogłoszenia jednolitego tekstu ustawy – Prawo przedsiębiorców</w:t>
            </w:r>
          </w:p>
        </w:tc>
        <w:tc>
          <w:tcPr>
            <w:tcW w:w="2193" w:type="pct"/>
          </w:tcPr>
          <w:p w:rsidR="00706E3C" w:rsidRPr="00913BCA" w:rsidRDefault="00706E3C" w:rsidP="00BC3651">
            <w:pPr>
              <w:rPr>
                <w:rFonts w:ascii="Times New Roman" w:hAnsi="Times New Roman" w:cs="Times New Roman"/>
                <w:sz w:val="20"/>
                <w:szCs w:val="20"/>
              </w:rPr>
            </w:pPr>
            <w:r w:rsidRPr="00BC3651">
              <w:rPr>
                <w:rFonts w:ascii="Times New Roman" w:hAnsi="Times New Roman" w:cs="Times New Roman"/>
                <w:sz w:val="20"/>
                <w:szCs w:val="20"/>
              </w:rPr>
              <w:lastRenderedPageBreak/>
              <w:t>ogłasza się jednolity tekst ustawy z dnia 6 marca 2018 r. – Prawo przedsiębiorców (Dz. U. z 2021 r. poz. 162)</w:t>
            </w:r>
          </w:p>
        </w:tc>
        <w:tc>
          <w:tcPr>
            <w:tcW w:w="548" w:type="pct"/>
          </w:tcPr>
          <w:p w:rsidR="00706E3C" w:rsidRDefault="00706E3C" w:rsidP="00373757">
            <w:pPr>
              <w:rPr>
                <w:rFonts w:ascii="Times New Roman" w:hAnsi="Times New Roman" w:cs="Times New Roman"/>
                <w:sz w:val="20"/>
                <w:szCs w:val="20"/>
              </w:rPr>
            </w:pPr>
          </w:p>
        </w:tc>
        <w:tc>
          <w:tcPr>
            <w:tcW w:w="1174" w:type="pct"/>
          </w:tcPr>
          <w:p w:rsidR="00706E3C" w:rsidRDefault="00706E3C" w:rsidP="00373757">
            <w:pPr>
              <w:shd w:val="clear" w:color="auto" w:fill="FFFFFF"/>
              <w:spacing w:after="75"/>
            </w:pPr>
            <w:hyperlink r:id="rId78" w:history="1">
              <w:r w:rsidRPr="009B7697">
                <w:rPr>
                  <w:rStyle w:val="Hipercze"/>
                </w:rPr>
                <w:t>https://dziennikustaw.gov.pl/D2023000022101.pdf</w:t>
              </w:r>
            </w:hyperlink>
          </w:p>
        </w:tc>
      </w:tr>
      <w:tr w:rsidR="00706E3C" w:rsidRPr="00263337" w:rsidTr="00263337">
        <w:tc>
          <w:tcPr>
            <w:tcW w:w="475" w:type="pct"/>
          </w:tcPr>
          <w:p w:rsidR="00706E3C" w:rsidRDefault="00706E3C" w:rsidP="00373757">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BC3651" w:rsidRDefault="00706E3C" w:rsidP="00BC3651">
            <w:pPr>
              <w:rPr>
                <w:rFonts w:ascii="Times New Roman" w:hAnsi="Times New Roman" w:cs="Times New Roman"/>
                <w:sz w:val="20"/>
                <w:szCs w:val="20"/>
              </w:rPr>
            </w:pPr>
            <w:r w:rsidRPr="00BC3651">
              <w:rPr>
                <w:rFonts w:ascii="Times New Roman" w:hAnsi="Times New Roman" w:cs="Times New Roman"/>
                <w:sz w:val="20"/>
                <w:szCs w:val="20"/>
              </w:rPr>
              <w:t>Rozporządzenie Ministra Zdrowia z dnia 26 stycznia 2023 r. w sprawie komisji bioetycznej oraz Odwoławczej Komisji Bioetycznej</w:t>
            </w:r>
          </w:p>
        </w:tc>
        <w:tc>
          <w:tcPr>
            <w:tcW w:w="2193" w:type="pct"/>
          </w:tcPr>
          <w:p w:rsidR="00706E3C" w:rsidRPr="00913BCA" w:rsidRDefault="00706E3C" w:rsidP="00BC3651">
            <w:pPr>
              <w:rPr>
                <w:rFonts w:ascii="Times New Roman" w:hAnsi="Times New Roman" w:cs="Times New Roman"/>
                <w:sz w:val="20"/>
                <w:szCs w:val="20"/>
              </w:rPr>
            </w:pPr>
            <w:r w:rsidRPr="00913BCA">
              <w:rPr>
                <w:rFonts w:ascii="Times New Roman" w:hAnsi="Times New Roman" w:cs="Times New Roman"/>
                <w:sz w:val="20"/>
                <w:szCs w:val="20"/>
              </w:rPr>
              <w:t>Projekt rozporządzenia Ministra Zdrowia w sprawie trybu powoływania oraz sposobu działania komisji bioetycznej oraz Odwoławczej Komisji Bioetycznej określa m.in. tryb powoływania komisji bioetycznej i Odwoławczej Komisji Bioetycznej, jako komisji ogólnopolskiej, oraz sposobu działania tych komisji.</w:t>
            </w:r>
          </w:p>
          <w:p w:rsidR="00706E3C" w:rsidRPr="00913BCA" w:rsidRDefault="00706E3C" w:rsidP="00BC3651">
            <w:pPr>
              <w:rPr>
                <w:rFonts w:ascii="Times New Roman" w:hAnsi="Times New Roman" w:cs="Times New Roman"/>
                <w:sz w:val="20"/>
                <w:szCs w:val="20"/>
              </w:rPr>
            </w:pPr>
            <w:r w:rsidRPr="00913BCA">
              <w:rPr>
                <w:rFonts w:ascii="Times New Roman" w:hAnsi="Times New Roman" w:cs="Times New Roman"/>
                <w:sz w:val="20"/>
                <w:szCs w:val="20"/>
              </w:rPr>
              <w:t>Dotychczas obowiązujące przepisy wykonawcze, tj. rozporządzenie Ministra Zdrowia i Opieki Społecznej z dnia 11 maja 1999 r. w sprawie szczegółowych zasad powoływania i finansowania oraz trybu działania komisji bioetycznej (Dz. U. z 1999 r. poz. 480), nie odpowiadały w sposób pełny aktualnej strukturze komisji bioetycznych i obowiązującemu nazewnictwu podmiotów powołujących te komisje. Dlatego też projektowane rozporządzenie rozwiązuje wskazany problem, uwzględniając zarówno zakres podmiotów uprawnionych do powoływania komisji bioetycznych jak i właściwe, aktualnie obowiązujące nazewnictwo</w:t>
            </w:r>
            <w:r>
              <w:rPr>
                <w:rFonts w:ascii="Times New Roman" w:hAnsi="Times New Roman" w:cs="Times New Roman"/>
                <w:sz w:val="20"/>
                <w:szCs w:val="20"/>
              </w:rPr>
              <w:t xml:space="preserve"> </w:t>
            </w:r>
          </w:p>
          <w:p w:rsidR="00706E3C" w:rsidRPr="00913BCA" w:rsidRDefault="00706E3C" w:rsidP="00BC3651">
            <w:pPr>
              <w:rPr>
                <w:rFonts w:ascii="Times New Roman" w:hAnsi="Times New Roman" w:cs="Times New Roman"/>
                <w:sz w:val="20"/>
                <w:szCs w:val="20"/>
              </w:rPr>
            </w:pPr>
            <w:r w:rsidRPr="00913BCA">
              <w:rPr>
                <w:rFonts w:ascii="Times New Roman" w:hAnsi="Times New Roman" w:cs="Times New Roman"/>
                <w:sz w:val="20"/>
                <w:szCs w:val="20"/>
              </w:rPr>
              <w:t xml:space="preserve">Dodatkowo w odniesieniu do Odwoławczej Komisji Bioetycznej doprecyzowano wymagany termin opiniowania przez Naczelną Radę Lekarskiej kandydatów na członków Odwoławczej Komisji Bioetycznej oraz termin w jakim minister właściwy do spraw zdrowia jest obowiązany do powołania Odwoławczej Komisji Bioetycznej po uzyskaniu opinii Naczelnej Rady Lekarskiej. </w:t>
            </w:r>
          </w:p>
          <w:p w:rsidR="00706E3C" w:rsidRPr="00913BCA" w:rsidRDefault="00706E3C" w:rsidP="00BC3651">
            <w:pPr>
              <w:rPr>
                <w:rFonts w:ascii="Times New Roman" w:hAnsi="Times New Roman" w:cs="Times New Roman"/>
                <w:sz w:val="20"/>
                <w:szCs w:val="20"/>
              </w:rPr>
            </w:pPr>
            <w:r w:rsidRPr="00913BCA">
              <w:rPr>
                <w:rFonts w:ascii="Times New Roman" w:hAnsi="Times New Roman" w:cs="Times New Roman"/>
                <w:sz w:val="20"/>
                <w:szCs w:val="20"/>
              </w:rPr>
              <w:t>W dotychczasowych przepisach brak jest również wymogów kwalifikacyjnych, jakie powinien spełniać kandydat na członka komisji bioetycznej i Odwoławczej Komisji Bioetycznej. Toteż koniecznym jest wprowadzenie przepisów umożliwiających właściwy dobór kandydatów na członków obu rodzajów komisji, poprzez doprecyzowanie kwalifikacji i doświadczenia zawodowego stosownie do rodzaju komisji bioetycznej i miejsca jej usytuowania w rozumieniu profilu działania. Dla przykładu: komisja bioetyczna w określonym instytucie badawczym opiniuje projekty eksperymentów medycznych z reguły w konkretnej dyscyplinie naukowej, natomiast Odwoławcza Komisja Bioetyczna opiniuje projekty eksperymentów medycznych w szerokim spektrum dyscyplin w ramach dziedziny nauk medycznych i nauk o zdrowiu, które uprzednio uzyskały negatywną opinię właściwej komisji bioetycznej. Powyższe uwarunkowania nakazują wprowadzenie</w:t>
            </w: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wyższych wymogów w zakresie kwalifikacji, poprzez wprowadzenie wymogu posiadania co najmniej </w:t>
            </w:r>
            <w:r w:rsidRPr="00913BCA">
              <w:rPr>
                <w:rFonts w:ascii="Times New Roman" w:hAnsi="Times New Roman" w:cs="Times New Roman"/>
                <w:sz w:val="20"/>
                <w:szCs w:val="20"/>
              </w:rPr>
              <w:lastRenderedPageBreak/>
              <w:t>stopnia</w:t>
            </w: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naukowego doktora zawodowego wobec kandydata na członka Odwoławczej Komisji Bioetycznej. </w:t>
            </w:r>
          </w:p>
          <w:p w:rsidR="00706E3C" w:rsidRPr="00913BCA" w:rsidRDefault="00706E3C" w:rsidP="00BC3651">
            <w:pPr>
              <w:rPr>
                <w:rFonts w:ascii="Times New Roman" w:hAnsi="Times New Roman" w:cs="Times New Roman"/>
                <w:sz w:val="20"/>
                <w:szCs w:val="20"/>
              </w:rPr>
            </w:pPr>
            <w:r w:rsidRPr="00913BCA">
              <w:rPr>
                <w:rFonts w:ascii="Times New Roman" w:hAnsi="Times New Roman" w:cs="Times New Roman"/>
                <w:sz w:val="20"/>
                <w:szCs w:val="20"/>
              </w:rPr>
              <w:t xml:space="preserve">Kolejny problem – jaki powyższy projekt rozporządzenia rozwiązuje, jest wprowadzenie kadencyjności członkostwa w Odwoławczej Komisji Bioetycznej i zarazem ujednolicenia okresu kadencji na okres 4 lat dla obu rodzajów komisji – tj. Odwoławczej Komisji Bioetycznej i komisji bioetycznej. </w:t>
            </w:r>
          </w:p>
          <w:p w:rsidR="00706E3C" w:rsidRPr="00913BCA" w:rsidRDefault="00706E3C" w:rsidP="00BC3651">
            <w:pPr>
              <w:rPr>
                <w:rFonts w:ascii="Times New Roman" w:hAnsi="Times New Roman" w:cs="Times New Roman"/>
                <w:sz w:val="20"/>
                <w:szCs w:val="20"/>
              </w:rPr>
            </w:pPr>
            <w:r w:rsidRPr="00913BCA">
              <w:rPr>
                <w:rFonts w:ascii="Times New Roman" w:hAnsi="Times New Roman" w:cs="Times New Roman"/>
                <w:sz w:val="20"/>
                <w:szCs w:val="20"/>
              </w:rPr>
              <w:t>W dotychczasowych przepisach kadencyjność dotyczyła jedynie składu komisji bioetycznej i wynosiła 3 lata. W proponowanym projekcie – kadencyjność wynosi 4 lata i obejmuje oba rodzaje komisji. Wydłużenie kadencyjności do 4 lat w ocenie projektodawcy jest słuszne z uwagi również na 4-letni okres kadencyjności organów izb lekarskich, czy organów uczelni. W ten sposób projektodawca dostosowuje okres kadencyjności do powszechnie przyjętych standardów obowiązujących w ww. podmiotach (uczelnie, izby lekarskie, instytuty badawcze), zarazem stwarzając możliwość zmiany w składach komisji przez włączanie do udziału w ich pracach kolejnych przedstawicieli środowiska naukowo-medycznego czy przedstawicieli innych zawodów uprawnionych do zasiadania w składach tych komisji.</w:t>
            </w:r>
          </w:p>
          <w:p w:rsidR="00706E3C" w:rsidRPr="00913BCA" w:rsidRDefault="00706E3C" w:rsidP="00BC3651">
            <w:pPr>
              <w:rPr>
                <w:rFonts w:ascii="Times New Roman" w:hAnsi="Times New Roman" w:cs="Times New Roman"/>
                <w:sz w:val="20"/>
                <w:szCs w:val="20"/>
              </w:rPr>
            </w:pPr>
            <w:r w:rsidRPr="00913BCA">
              <w:rPr>
                <w:rFonts w:ascii="Times New Roman" w:hAnsi="Times New Roman" w:cs="Times New Roman"/>
                <w:sz w:val="20"/>
                <w:szCs w:val="20"/>
              </w:rPr>
              <w:t>Istotnym problemem, jaki został zidentyfikowany ze strony ustawodawcy była kwestia ustanowienia uprawnień dla członków Odwoławczej Komisji Bioetycznej do otrzymywania wynagrodzenia za pracę w Komisji. Jak dotąd kwestia ta nie znalazła stosownego unormowania w przepisach rangi</w:t>
            </w:r>
            <w:r>
              <w:rPr>
                <w:rFonts w:ascii="Times New Roman" w:hAnsi="Times New Roman" w:cs="Times New Roman"/>
                <w:sz w:val="20"/>
                <w:szCs w:val="20"/>
              </w:rPr>
              <w:t xml:space="preserve"> </w:t>
            </w:r>
            <w:r w:rsidRPr="00913BCA">
              <w:rPr>
                <w:rFonts w:ascii="Times New Roman" w:hAnsi="Times New Roman" w:cs="Times New Roman"/>
                <w:sz w:val="20"/>
                <w:szCs w:val="20"/>
              </w:rPr>
              <w:t>ustawowej, jak i na poziomie przepisów wykonawczych, co stanowiło znaczące utrudnienie dla pracy Odwoławczej Komisji Bioetycznej oraz efektywności jej działań. Projektowane rozporządzenie rozwiązuje również i ten problem, określając szczegółowe podstawy do wypłaty wynagrodzenia członkom Odwoławczej Komisji Bioetycznej.</w:t>
            </w:r>
            <w:r>
              <w:rPr>
                <w:rFonts w:ascii="Times New Roman" w:hAnsi="Times New Roman" w:cs="Times New Roman"/>
                <w:sz w:val="20"/>
                <w:szCs w:val="20"/>
              </w:rPr>
              <w:t xml:space="preserve"> </w:t>
            </w:r>
          </w:p>
          <w:p w:rsidR="00706E3C" w:rsidRDefault="00706E3C" w:rsidP="00BC3651">
            <w:pPr>
              <w:rPr>
                <w:rFonts w:ascii="Times New Roman" w:hAnsi="Times New Roman" w:cs="Times New Roman"/>
                <w:sz w:val="20"/>
                <w:szCs w:val="20"/>
              </w:rPr>
            </w:pPr>
            <w:r w:rsidRPr="00913BCA">
              <w:rPr>
                <w:rFonts w:ascii="Times New Roman" w:hAnsi="Times New Roman" w:cs="Times New Roman"/>
                <w:sz w:val="20"/>
                <w:szCs w:val="20"/>
              </w:rPr>
              <w:t>Należy wskazać, że nie ma możliwości zastosowania w przedmiotowej sprawie</w:t>
            </w: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rozwiązań </w:t>
            </w:r>
            <w:proofErr w:type="spellStart"/>
            <w:r w:rsidRPr="00913BCA">
              <w:rPr>
                <w:rFonts w:ascii="Times New Roman" w:hAnsi="Times New Roman" w:cs="Times New Roman"/>
                <w:sz w:val="20"/>
                <w:szCs w:val="20"/>
              </w:rPr>
              <w:t>pozalegislacyjnych</w:t>
            </w:r>
            <w:proofErr w:type="spellEnd"/>
          </w:p>
          <w:p w:rsidR="00706E3C" w:rsidRPr="00913BCA" w:rsidRDefault="00706E3C" w:rsidP="00BC3651">
            <w:pPr>
              <w:rPr>
                <w:rFonts w:ascii="Times New Roman" w:hAnsi="Times New Roman" w:cs="Times New Roman"/>
                <w:sz w:val="20"/>
                <w:szCs w:val="20"/>
              </w:rPr>
            </w:pPr>
            <w:r w:rsidRPr="00913BCA">
              <w:rPr>
                <w:rFonts w:ascii="Times New Roman" w:hAnsi="Times New Roman" w:cs="Times New Roman"/>
                <w:sz w:val="20"/>
                <w:szCs w:val="20"/>
              </w:rPr>
              <w:t>Rekomendowanym rozwiązaniem jest wykonanie upoważnienia zawartego w art. 29 ust. 26 ustawy z dnia 5 grudnia 1996 r. o zawodach lekarza i lekarza dentysty, tj. wydanie rozporządzenia w sprawie trybu powoływania oraz sposobu działania komisji bioetycznej oraz Odwoławczej Komisji Bioetycznej.</w:t>
            </w:r>
          </w:p>
          <w:p w:rsidR="00706E3C" w:rsidRPr="00913BCA" w:rsidRDefault="00706E3C" w:rsidP="00BC3651">
            <w:pPr>
              <w:rPr>
                <w:rFonts w:ascii="Times New Roman" w:hAnsi="Times New Roman" w:cs="Times New Roman"/>
                <w:sz w:val="20"/>
                <w:szCs w:val="20"/>
              </w:rPr>
            </w:pPr>
            <w:r w:rsidRPr="00913BCA">
              <w:rPr>
                <w:rFonts w:ascii="Times New Roman" w:hAnsi="Times New Roman" w:cs="Times New Roman"/>
                <w:sz w:val="20"/>
                <w:szCs w:val="20"/>
              </w:rPr>
              <w:t>W projektowanym rozporządzeniu określono:</w:t>
            </w:r>
          </w:p>
          <w:p w:rsidR="00706E3C" w:rsidRPr="00913BCA" w:rsidRDefault="00706E3C" w:rsidP="00BC3651">
            <w:pPr>
              <w:rPr>
                <w:rFonts w:ascii="Times New Roman" w:hAnsi="Times New Roman" w:cs="Times New Roman"/>
                <w:sz w:val="20"/>
                <w:szCs w:val="20"/>
              </w:rPr>
            </w:pPr>
            <w:r>
              <w:rPr>
                <w:rFonts w:ascii="Times New Roman" w:hAnsi="Times New Roman" w:cs="Times New Roman"/>
                <w:sz w:val="20"/>
                <w:szCs w:val="20"/>
              </w:rPr>
              <w:t xml:space="preserve">1) </w:t>
            </w:r>
            <w:r w:rsidRPr="00913BCA">
              <w:rPr>
                <w:rFonts w:ascii="Times New Roman" w:hAnsi="Times New Roman" w:cs="Times New Roman"/>
                <w:sz w:val="20"/>
                <w:szCs w:val="20"/>
              </w:rPr>
              <w:t>szczegółowy tryb powoływania oraz sposób działania komisji bioetycznej oraz Odwoławczej Komisji Bioetycznej:</w:t>
            </w:r>
          </w:p>
          <w:p w:rsidR="00706E3C" w:rsidRPr="00913BCA" w:rsidRDefault="00706E3C" w:rsidP="00BC3651">
            <w:pPr>
              <w:rPr>
                <w:rFonts w:ascii="Times New Roman" w:hAnsi="Times New Roman" w:cs="Times New Roman"/>
                <w:sz w:val="20"/>
                <w:szCs w:val="20"/>
              </w:rPr>
            </w:pPr>
            <w:r w:rsidRPr="00913BCA">
              <w:rPr>
                <w:rFonts w:ascii="Times New Roman" w:hAnsi="Times New Roman" w:cs="Times New Roman"/>
                <w:sz w:val="20"/>
                <w:szCs w:val="20"/>
              </w:rPr>
              <w:t>a)</w:t>
            </w: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w zakresie trybu powoływania komisji bioetycznej jako komisji lokalnej </w:t>
            </w:r>
            <w:r w:rsidRPr="00913BCA">
              <w:rPr>
                <w:rFonts w:ascii="Times New Roman" w:hAnsi="Times New Roman" w:cs="Times New Roman"/>
                <w:sz w:val="20"/>
                <w:szCs w:val="20"/>
              </w:rPr>
              <w:lastRenderedPageBreak/>
              <w:t>uwzględniono specyfikę</w:t>
            </w: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usytuowania danej komisji, tj.: </w:t>
            </w:r>
          </w:p>
          <w:p w:rsidR="00706E3C" w:rsidRPr="00913BCA" w:rsidRDefault="00706E3C" w:rsidP="00BC3651">
            <w:pPr>
              <w:rPr>
                <w:rFonts w:ascii="Times New Roman" w:hAnsi="Times New Roman" w:cs="Times New Roman"/>
                <w:sz w:val="20"/>
                <w:szCs w:val="20"/>
              </w:rPr>
            </w:pPr>
            <w:r>
              <w:rPr>
                <w:rFonts w:ascii="Times New Roman" w:hAnsi="Times New Roman" w:cs="Times New Roman"/>
                <w:sz w:val="20"/>
                <w:szCs w:val="20"/>
              </w:rPr>
              <w:t xml:space="preserve">- </w:t>
            </w:r>
            <w:r w:rsidRPr="00913BCA">
              <w:rPr>
                <w:rFonts w:ascii="Times New Roman" w:hAnsi="Times New Roman" w:cs="Times New Roman"/>
                <w:sz w:val="20"/>
                <w:szCs w:val="20"/>
              </w:rPr>
              <w:t>przy okręgowej izbie lekarskiej: organem powołującym jest okręgowa rada lekarska, która powołuje komisję bioetyczną w drodze uchwały rady okręgowej izby lekarskiej,</w:t>
            </w:r>
          </w:p>
          <w:p w:rsidR="00706E3C" w:rsidRPr="00913BCA" w:rsidRDefault="00706E3C" w:rsidP="00BC3651">
            <w:pPr>
              <w:rPr>
                <w:rFonts w:ascii="Times New Roman" w:hAnsi="Times New Roman" w:cs="Times New Roman"/>
                <w:sz w:val="20"/>
                <w:szCs w:val="20"/>
              </w:rPr>
            </w:pP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w uczelni prowadzącej kształcenie w zakresie nauk medycznych lub nauk o zdrowiu: organem powołującym jest rektor uczelni, który powołuje komisję bioetyczną w drodze zarządzenia rektora, </w:t>
            </w:r>
          </w:p>
          <w:p w:rsidR="00706E3C" w:rsidRPr="00913BCA" w:rsidRDefault="00706E3C" w:rsidP="00BC3651">
            <w:pPr>
              <w:rPr>
                <w:rFonts w:ascii="Times New Roman" w:hAnsi="Times New Roman" w:cs="Times New Roman"/>
                <w:sz w:val="20"/>
                <w:szCs w:val="20"/>
              </w:rPr>
            </w:pPr>
            <w:r>
              <w:rPr>
                <w:rFonts w:ascii="Times New Roman" w:hAnsi="Times New Roman" w:cs="Times New Roman"/>
                <w:sz w:val="20"/>
                <w:szCs w:val="20"/>
              </w:rPr>
              <w:t xml:space="preserve">- </w:t>
            </w:r>
            <w:r w:rsidRPr="00913BCA">
              <w:rPr>
                <w:rFonts w:ascii="Times New Roman" w:hAnsi="Times New Roman" w:cs="Times New Roman"/>
                <w:sz w:val="20"/>
                <w:szCs w:val="20"/>
              </w:rPr>
              <w:t>w instytucie badawczym nadzorowanym przez ministra właściwego do spraw zdrowia: organem powołującym jest dyrektor instytutu, który powołuje komisję bioetyczną w drodze zarządzenia dyrektora instytutu,</w:t>
            </w:r>
          </w:p>
          <w:p w:rsidR="00706E3C" w:rsidRPr="00913BCA" w:rsidRDefault="00706E3C" w:rsidP="00BC3651">
            <w:pPr>
              <w:rPr>
                <w:rFonts w:ascii="Times New Roman" w:hAnsi="Times New Roman" w:cs="Times New Roman"/>
                <w:sz w:val="20"/>
                <w:szCs w:val="20"/>
              </w:rPr>
            </w:pPr>
            <w:r>
              <w:rPr>
                <w:rFonts w:ascii="Times New Roman" w:hAnsi="Times New Roman" w:cs="Times New Roman"/>
                <w:sz w:val="20"/>
                <w:szCs w:val="20"/>
              </w:rPr>
              <w:t xml:space="preserve">- </w:t>
            </w:r>
            <w:r w:rsidRPr="00913BCA">
              <w:rPr>
                <w:rFonts w:ascii="Times New Roman" w:hAnsi="Times New Roman" w:cs="Times New Roman"/>
                <w:sz w:val="20"/>
                <w:szCs w:val="20"/>
              </w:rPr>
              <w:t>przy instytucie Polskiej Akademii Nauk należącym do Wydziału Nauk Medycznych: organem powołującym jest dyrektor instytutu PAN, który powołuje komisję bioetyczną w drodze zarządzenia dyrektora instytutu,</w:t>
            </w:r>
          </w:p>
          <w:p w:rsidR="00706E3C" w:rsidRPr="00913BCA" w:rsidRDefault="00706E3C" w:rsidP="00BC3651">
            <w:pPr>
              <w:rPr>
                <w:rFonts w:ascii="Times New Roman" w:hAnsi="Times New Roman" w:cs="Times New Roman"/>
                <w:sz w:val="20"/>
                <w:szCs w:val="20"/>
              </w:rPr>
            </w:pPr>
            <w:r>
              <w:rPr>
                <w:rFonts w:ascii="Times New Roman" w:hAnsi="Times New Roman" w:cs="Times New Roman"/>
                <w:sz w:val="20"/>
                <w:szCs w:val="20"/>
              </w:rPr>
              <w:t xml:space="preserve">b) </w:t>
            </w:r>
            <w:r w:rsidRPr="00913BCA">
              <w:rPr>
                <w:rFonts w:ascii="Times New Roman" w:hAnsi="Times New Roman" w:cs="Times New Roman"/>
                <w:sz w:val="20"/>
                <w:szCs w:val="20"/>
              </w:rPr>
              <w:t>w zakresie trybu powoływania Odwoławczej Komisji Bioetycznej uwzględniono jej funkcję i rangę, wskazując, zgodnie z § 8 ust. 1, że organem powołującym jest minister właściwy do spraw zdrowia, który powołuje członków Odwoławczej Komisji Bioetycznej w drodze zarządzenia, po uprzednim zasięgnięciu opinii Naczelnej Rady Lekarskiej;</w:t>
            </w:r>
          </w:p>
          <w:p w:rsidR="00706E3C" w:rsidRPr="00913BCA" w:rsidRDefault="00706E3C" w:rsidP="00BC3651">
            <w:pPr>
              <w:rPr>
                <w:rFonts w:ascii="Times New Roman" w:hAnsi="Times New Roman" w:cs="Times New Roman"/>
                <w:sz w:val="20"/>
                <w:szCs w:val="20"/>
              </w:rPr>
            </w:pPr>
            <w:r w:rsidRPr="00913BCA">
              <w:rPr>
                <w:rFonts w:ascii="Times New Roman" w:hAnsi="Times New Roman" w:cs="Times New Roman"/>
                <w:sz w:val="20"/>
                <w:szCs w:val="20"/>
              </w:rPr>
              <w:t>2)</w:t>
            </w:r>
            <w:r>
              <w:rPr>
                <w:rFonts w:ascii="Times New Roman" w:hAnsi="Times New Roman" w:cs="Times New Roman"/>
                <w:sz w:val="20"/>
                <w:szCs w:val="20"/>
              </w:rPr>
              <w:t xml:space="preserve"> </w:t>
            </w:r>
            <w:r w:rsidRPr="00913BCA">
              <w:rPr>
                <w:rFonts w:ascii="Times New Roman" w:hAnsi="Times New Roman" w:cs="Times New Roman"/>
                <w:sz w:val="20"/>
                <w:szCs w:val="20"/>
              </w:rPr>
              <w:t>wzór oświadczenia kandydata do komisji bioetycznej albo Odwoławczej Komisji Bioetycznej, ze wskazaniem przez kandydata zgody na udział w pracach komisji oraz pisemnego oświadczenia o zachowaniu bezstronności i poufności (§ 1 pkt 2 projektu rozporządzenia);</w:t>
            </w:r>
          </w:p>
          <w:p w:rsidR="00706E3C" w:rsidRPr="00913BCA" w:rsidRDefault="00706E3C" w:rsidP="00BC3651">
            <w:pPr>
              <w:rPr>
                <w:rFonts w:ascii="Times New Roman" w:hAnsi="Times New Roman" w:cs="Times New Roman"/>
                <w:sz w:val="20"/>
                <w:szCs w:val="20"/>
              </w:rPr>
            </w:pPr>
            <w:r w:rsidRPr="00913BCA">
              <w:rPr>
                <w:rFonts w:ascii="Times New Roman" w:hAnsi="Times New Roman" w:cs="Times New Roman"/>
                <w:sz w:val="20"/>
                <w:szCs w:val="20"/>
              </w:rPr>
              <w:t>3)</w:t>
            </w:r>
            <w:r>
              <w:rPr>
                <w:rFonts w:ascii="Times New Roman" w:hAnsi="Times New Roman" w:cs="Times New Roman"/>
                <w:sz w:val="20"/>
                <w:szCs w:val="20"/>
              </w:rPr>
              <w:t xml:space="preserve"> </w:t>
            </w:r>
            <w:r w:rsidRPr="00913BCA">
              <w:rPr>
                <w:rFonts w:ascii="Times New Roman" w:hAnsi="Times New Roman" w:cs="Times New Roman"/>
                <w:sz w:val="20"/>
                <w:szCs w:val="20"/>
              </w:rPr>
              <w:t>szczegółowy sposób postępowania z wnioskiem o wyrażenie opinii o projekcie eksperymentu medycznego :</w:t>
            </w:r>
          </w:p>
          <w:p w:rsidR="00706E3C" w:rsidRPr="00913BCA" w:rsidRDefault="00706E3C" w:rsidP="00BC3651">
            <w:pPr>
              <w:rPr>
                <w:rFonts w:ascii="Times New Roman" w:hAnsi="Times New Roman" w:cs="Times New Roman"/>
                <w:sz w:val="20"/>
                <w:szCs w:val="20"/>
              </w:rPr>
            </w:pPr>
            <w:r w:rsidRPr="00913BCA">
              <w:rPr>
                <w:rFonts w:ascii="Times New Roman" w:hAnsi="Times New Roman" w:cs="Times New Roman"/>
                <w:sz w:val="20"/>
                <w:szCs w:val="20"/>
              </w:rPr>
              <w:t>a)</w:t>
            </w: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w zakresie sposobu postępowania komisji bioetycznej oraz Odwoławczej Komisji Bioetycznej, wskazano, że zarówno komisja bioetyczna jak i Odwoławcza Komisja Bioetyczna działa w trybie wnioskowym, </w:t>
            </w:r>
          </w:p>
          <w:p w:rsidR="00706E3C" w:rsidRPr="00913BCA" w:rsidRDefault="00706E3C" w:rsidP="00BC3651">
            <w:pPr>
              <w:rPr>
                <w:rFonts w:ascii="Times New Roman" w:hAnsi="Times New Roman" w:cs="Times New Roman"/>
                <w:sz w:val="20"/>
                <w:szCs w:val="20"/>
              </w:rPr>
            </w:pPr>
            <w:r>
              <w:rPr>
                <w:rFonts w:ascii="Times New Roman" w:hAnsi="Times New Roman" w:cs="Times New Roman"/>
                <w:sz w:val="20"/>
                <w:szCs w:val="20"/>
              </w:rPr>
              <w:t xml:space="preserve">b) </w:t>
            </w:r>
            <w:r w:rsidRPr="00913BCA">
              <w:rPr>
                <w:rFonts w:ascii="Times New Roman" w:hAnsi="Times New Roman" w:cs="Times New Roman"/>
                <w:sz w:val="20"/>
                <w:szCs w:val="20"/>
              </w:rPr>
              <w:t>w zakresie postępowania odwoławczego od negatywnej opinii o projekcie eksperymentu medycznego, wprowadzano tryb umożliwiający ponowne rozpatrzenie sprawy przez tę samą komisję bioetyczną, która wydała opinię negatywną, jeżeli uzna za zasadne zmianę wydanej uprzednio uchwały – na pozytywną. Termin do wydania takiej uchwały został określony na 30 dni od daty otrzymania wniosku odwoławczego. W przeciwnym wypadku, tj. utrzymaniu w mocy uchwały negatywnej, sprawa jest przekazywana do Odwoławczej Komisji Bioetycznej w celu rozpatrzenia w trybie odwoławczym.</w:t>
            </w:r>
            <w:r>
              <w:rPr>
                <w:rFonts w:ascii="Times New Roman" w:hAnsi="Times New Roman" w:cs="Times New Roman"/>
                <w:sz w:val="20"/>
                <w:szCs w:val="20"/>
              </w:rPr>
              <w:t xml:space="preserve"> </w:t>
            </w:r>
            <w:r w:rsidRPr="00913BCA">
              <w:rPr>
                <w:rFonts w:ascii="Times New Roman" w:hAnsi="Times New Roman" w:cs="Times New Roman"/>
                <w:sz w:val="20"/>
                <w:szCs w:val="20"/>
              </w:rPr>
              <w:t>Powyższe kwestie zostały szczegółowo uregulowane w § 16–17 projektowanego rozporządzenia;</w:t>
            </w:r>
          </w:p>
          <w:p w:rsidR="00706E3C" w:rsidRPr="00D74B93" w:rsidRDefault="00706E3C" w:rsidP="00BC3651">
            <w:pPr>
              <w:rPr>
                <w:rFonts w:ascii="Times New Roman" w:hAnsi="Times New Roman" w:cs="Times New Roman"/>
                <w:sz w:val="20"/>
                <w:szCs w:val="20"/>
              </w:rPr>
            </w:pPr>
            <w:r w:rsidRPr="00913BCA">
              <w:rPr>
                <w:rFonts w:ascii="Times New Roman" w:hAnsi="Times New Roman" w:cs="Times New Roman"/>
                <w:sz w:val="20"/>
                <w:szCs w:val="20"/>
              </w:rPr>
              <w:t>4)</w:t>
            </w:r>
            <w:r>
              <w:rPr>
                <w:rFonts w:ascii="Times New Roman" w:hAnsi="Times New Roman" w:cs="Times New Roman"/>
                <w:sz w:val="20"/>
                <w:szCs w:val="20"/>
              </w:rPr>
              <w:t xml:space="preserve"> </w:t>
            </w:r>
            <w:r w:rsidRPr="00913BCA">
              <w:rPr>
                <w:rFonts w:ascii="Times New Roman" w:hAnsi="Times New Roman" w:cs="Times New Roman"/>
                <w:sz w:val="20"/>
                <w:szCs w:val="20"/>
              </w:rPr>
              <w:t xml:space="preserve">wysokość wynagrodzenia dla członków Odwoławczej Komisji </w:t>
            </w:r>
            <w:r w:rsidRPr="00913BCA">
              <w:rPr>
                <w:rFonts w:ascii="Times New Roman" w:hAnsi="Times New Roman" w:cs="Times New Roman"/>
                <w:sz w:val="20"/>
                <w:szCs w:val="20"/>
              </w:rPr>
              <w:lastRenderedPageBreak/>
              <w:t>Bioetycznej jako nieistniejącego dotychczas uprawnienia do otrzymywania wynagrodzenia – wskazano na sposób wyliczenia wysokości tego wynagrodzenia jako pochodnej od</w:t>
            </w:r>
            <w:r>
              <w:rPr>
                <w:rFonts w:ascii="Times New Roman" w:hAnsi="Times New Roman" w:cs="Times New Roman"/>
                <w:sz w:val="20"/>
                <w:szCs w:val="20"/>
              </w:rPr>
              <w:t xml:space="preserve"> </w:t>
            </w:r>
            <w:r w:rsidRPr="00913BCA">
              <w:rPr>
                <w:rFonts w:ascii="Times New Roman" w:hAnsi="Times New Roman" w:cs="Times New Roman"/>
                <w:sz w:val="20"/>
                <w:szCs w:val="20"/>
              </w:rPr>
              <w:t>przeciętnego miesięcznego wynagrodzenia w sektorze przedsiębiorstw bez wypłaty</w:t>
            </w:r>
            <w:r>
              <w:rPr>
                <w:rFonts w:ascii="Times New Roman" w:hAnsi="Times New Roman" w:cs="Times New Roman"/>
                <w:sz w:val="20"/>
                <w:szCs w:val="20"/>
              </w:rPr>
              <w:t xml:space="preserve"> </w:t>
            </w:r>
            <w:r w:rsidRPr="00913BCA">
              <w:rPr>
                <w:rFonts w:ascii="Times New Roman" w:hAnsi="Times New Roman" w:cs="Times New Roman"/>
                <w:sz w:val="20"/>
                <w:szCs w:val="20"/>
              </w:rPr>
              <w:t>nagród z zysku za ubiegły rok, ogłaszanego w drodze obwieszczenia Prezesa Głównego Urzędu Statystycznego. Przysługująca wysokość jest nie wyższa niż 40% ww. wynagrodzenia za udział w posiedzeniu i została zindywidualizowana stosownie do pełnionej funkcji w \ Odwoławczej Komisji Bioetycznej.</w:t>
            </w:r>
            <w:r>
              <w:rPr>
                <w:rFonts w:ascii="Times New Roman" w:hAnsi="Times New Roman" w:cs="Times New Roman"/>
                <w:sz w:val="20"/>
                <w:szCs w:val="20"/>
              </w:rPr>
              <w:t xml:space="preserve"> </w:t>
            </w:r>
          </w:p>
        </w:tc>
        <w:tc>
          <w:tcPr>
            <w:tcW w:w="548" w:type="pct"/>
          </w:tcPr>
          <w:p w:rsidR="00706E3C" w:rsidRDefault="00706E3C" w:rsidP="00373757">
            <w:pPr>
              <w:rPr>
                <w:rFonts w:ascii="Times New Roman" w:hAnsi="Times New Roman" w:cs="Times New Roman"/>
                <w:sz w:val="20"/>
                <w:szCs w:val="20"/>
              </w:rPr>
            </w:pPr>
            <w:r>
              <w:rPr>
                <w:rFonts w:ascii="Times New Roman" w:hAnsi="Times New Roman" w:cs="Times New Roman"/>
                <w:sz w:val="20"/>
                <w:szCs w:val="20"/>
              </w:rPr>
              <w:lastRenderedPageBreak/>
              <w:t>Wejście w życie 3 lutego 2023 r.</w:t>
            </w:r>
          </w:p>
        </w:tc>
        <w:tc>
          <w:tcPr>
            <w:tcW w:w="1174" w:type="pct"/>
          </w:tcPr>
          <w:p w:rsidR="00706E3C" w:rsidRDefault="00706E3C" w:rsidP="00373757">
            <w:pPr>
              <w:shd w:val="clear" w:color="auto" w:fill="FFFFFF"/>
              <w:spacing w:after="75"/>
            </w:pPr>
            <w:hyperlink r:id="rId79" w:history="1">
              <w:r w:rsidRPr="009B7697">
                <w:rPr>
                  <w:rStyle w:val="Hipercze"/>
                </w:rPr>
                <w:t>https://dziennikustaw.gov.pl/D2023000021801.pdf</w:t>
              </w:r>
            </w:hyperlink>
          </w:p>
        </w:tc>
      </w:tr>
      <w:tr w:rsidR="00706E3C" w:rsidRPr="00263337" w:rsidTr="00263337">
        <w:tc>
          <w:tcPr>
            <w:tcW w:w="475" w:type="pct"/>
          </w:tcPr>
          <w:p w:rsidR="00706E3C" w:rsidRDefault="00706E3C" w:rsidP="004B57DB">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744B87" w:rsidRDefault="00706E3C" w:rsidP="004B57DB">
            <w:pPr>
              <w:rPr>
                <w:rFonts w:ascii="Times New Roman" w:hAnsi="Times New Roman" w:cs="Times New Roman"/>
                <w:sz w:val="20"/>
                <w:szCs w:val="20"/>
              </w:rPr>
            </w:pPr>
            <w:r w:rsidRPr="008605C7">
              <w:rPr>
                <w:rFonts w:ascii="Times New Roman" w:hAnsi="Times New Roman" w:cs="Times New Roman"/>
                <w:sz w:val="20"/>
                <w:szCs w:val="20"/>
              </w:rPr>
              <w:t>Projekt rozporządzenia Ministra Zdrowia zmieniającego rozporządzenie w sprawie obowiązkowych szczepień ochronnych</w:t>
            </w:r>
          </w:p>
        </w:tc>
        <w:tc>
          <w:tcPr>
            <w:tcW w:w="2193" w:type="pct"/>
          </w:tcPr>
          <w:p w:rsidR="00706E3C" w:rsidRDefault="00706E3C" w:rsidP="00744B87">
            <w:pPr>
              <w:rPr>
                <w:rFonts w:ascii="Times New Roman" w:hAnsi="Times New Roman" w:cs="Times New Roman"/>
                <w:sz w:val="20"/>
                <w:szCs w:val="20"/>
              </w:rPr>
            </w:pPr>
            <w:r w:rsidRPr="008605C7">
              <w:rPr>
                <w:rFonts w:ascii="Times New Roman" w:hAnsi="Times New Roman" w:cs="Times New Roman"/>
                <w:sz w:val="20"/>
                <w:szCs w:val="20"/>
              </w:rPr>
              <w:t>Wykonanie u osoby dorosłej szczepienia przeciw grypie może przeprowadzić osoba wskazana w art. 19 ust. 5b ustawy z dnia 5 grudnia 2008 r. o zapobieganiu oraz zwalczaniu zakażeń i chorób zakaźnych u ludzi, która posiada kwalifikacje, określone w rozporządzeniu Ministra Zdrowia z dnia 18 sierpnia 2018 r. w sprawie obowiązkowych szczepień ochronnych (Dz. U. z 2022 poz. 2172). Farmaceuci na podstawie rozporządzenia Ministra Zdrowia z dnia 18 sierpnia 2022 r. w sprawie kursów kwalifikacyjnych dla farmaceutów (Dz. U. z 2022 r. poz. 1860) uzyskali możliwość ukończenia kursu kwalifikacyjnego w zakresie szczepień przeciw Covid-19 i grypie, który literalnie nie został wymieniony w kwalifikacjach określonych w § 6 rozporządzenia z dnia 18 sierpnia 2018 r. w sprawie obowiązkowych szczepień ochronnych, co aktualnie ogranicza możliwość wykonywania szczepień przeciw grypie u osób dorosłych tym farmaceutom, którzy ukończyli kurs kwalifikacyjny.</w:t>
            </w:r>
          </w:p>
          <w:p w:rsidR="00706E3C" w:rsidRPr="00744B87" w:rsidRDefault="00706E3C" w:rsidP="00744B87">
            <w:pPr>
              <w:rPr>
                <w:rFonts w:ascii="Times New Roman" w:hAnsi="Times New Roman" w:cs="Times New Roman"/>
                <w:sz w:val="20"/>
                <w:szCs w:val="20"/>
              </w:rPr>
            </w:pPr>
            <w:r w:rsidRPr="008605C7">
              <w:rPr>
                <w:rFonts w:ascii="Times New Roman" w:hAnsi="Times New Roman" w:cs="Times New Roman"/>
                <w:sz w:val="20"/>
                <w:szCs w:val="20"/>
              </w:rPr>
              <w:t>Ze względu na ujęcie kursów kwalifikacyjnych dla farmaceutów w katalogu szkoleń uprawniających do przeprowadzania szczepień na podstawie art. 19 ust. 5b ustawy z dnia 5 grudnia 2008 r. o zapobieganiu oraz zwalczaniu zakażeń i chorób zakaźnych u ludzi, jest konieczne dodanie w § 6 w ust. 2 rozporządzenia dokumentu potwierdzającego ukończenie kursu kwalifikacyjnego z zakresu szczepień, o którym mowa w art. 75 ust. 1 ustawy z dnia 10 grudnia 2020 r. o zawodzie farmaceuty (Dz. U. z 2022 r. poz. 1873). Zmiana rozporządzenia rozszerzy możliwość uzyskania kwalifikacji zawodowych dla farmaceutów, którzy wykonując szczepienie przeciw grypie u osoby dorosłej ukończyli kurs kwalifikacyjny, o którym mowa w art. 75 ust. 1 ustawy z dnia 10 grudnia 2020 r. o zawodzie farmaceuty.</w:t>
            </w:r>
          </w:p>
        </w:tc>
        <w:tc>
          <w:tcPr>
            <w:tcW w:w="548" w:type="pct"/>
          </w:tcPr>
          <w:p w:rsidR="00706E3C" w:rsidRDefault="00706E3C" w:rsidP="004B57DB">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706E3C" w:rsidRDefault="00706E3C" w:rsidP="004B57DB">
            <w:pPr>
              <w:shd w:val="clear" w:color="auto" w:fill="FFFFFF"/>
              <w:spacing w:after="75"/>
            </w:pPr>
            <w:hyperlink r:id="rId80" w:history="1">
              <w:r w:rsidRPr="009B7697">
                <w:rPr>
                  <w:rStyle w:val="Hipercze"/>
                </w:rPr>
                <w:t>https://legislacja.rcl.gov.pl/docs//516/12369101/12948995/12948996/dokument603566.pdf</w:t>
              </w:r>
            </w:hyperlink>
          </w:p>
        </w:tc>
      </w:tr>
      <w:tr w:rsidR="00706E3C" w:rsidRPr="00263337" w:rsidTr="00263337">
        <w:tc>
          <w:tcPr>
            <w:tcW w:w="475" w:type="pct"/>
          </w:tcPr>
          <w:p w:rsidR="00706E3C" w:rsidRDefault="00706E3C" w:rsidP="004B57DB">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4B57DB" w:rsidRDefault="00706E3C" w:rsidP="004B57DB">
            <w:pPr>
              <w:rPr>
                <w:rFonts w:ascii="Times New Roman" w:hAnsi="Times New Roman" w:cs="Times New Roman"/>
                <w:sz w:val="20"/>
                <w:szCs w:val="20"/>
              </w:rPr>
            </w:pPr>
            <w:r w:rsidRPr="00744B87">
              <w:rPr>
                <w:rFonts w:ascii="Times New Roman" w:hAnsi="Times New Roman" w:cs="Times New Roman"/>
                <w:sz w:val="20"/>
                <w:szCs w:val="20"/>
              </w:rPr>
              <w:t xml:space="preserve">Projekt rozporządzenia Ministra Zdrowia zmieniającego rozporządzenie w </w:t>
            </w:r>
            <w:r w:rsidRPr="00744B87">
              <w:rPr>
                <w:rFonts w:ascii="Times New Roman" w:hAnsi="Times New Roman" w:cs="Times New Roman"/>
                <w:sz w:val="20"/>
                <w:szCs w:val="20"/>
              </w:rPr>
              <w:lastRenderedPageBreak/>
              <w:t>sprawie kursów kwalifikacyjnych dla farmaceutów</w:t>
            </w:r>
          </w:p>
        </w:tc>
        <w:tc>
          <w:tcPr>
            <w:tcW w:w="2193" w:type="pct"/>
          </w:tcPr>
          <w:p w:rsidR="00706E3C" w:rsidRPr="00744B87" w:rsidRDefault="00706E3C" w:rsidP="00744B87">
            <w:pPr>
              <w:rPr>
                <w:rFonts w:ascii="Times New Roman" w:hAnsi="Times New Roman" w:cs="Times New Roman"/>
                <w:sz w:val="20"/>
                <w:szCs w:val="20"/>
              </w:rPr>
            </w:pPr>
            <w:r w:rsidRPr="00744B87">
              <w:rPr>
                <w:rFonts w:ascii="Times New Roman" w:hAnsi="Times New Roman" w:cs="Times New Roman"/>
                <w:sz w:val="20"/>
                <w:szCs w:val="20"/>
              </w:rPr>
              <w:lastRenderedPageBreak/>
              <w:t>Aktualnie, zgodnie z § 2 pkt 1 i 2 rozporządzenia Ministra Zdrowia z dnia 18 sierpnia 2022 r. w sprawie kursów kwalifikacyjnych dla farmaceutów (Dz. U. poz. 1860), kursy kwalifikacyjne obejmują problematykę:</w:t>
            </w:r>
          </w:p>
          <w:p w:rsidR="00706E3C" w:rsidRPr="00744B87" w:rsidRDefault="00706E3C" w:rsidP="00744B87">
            <w:pPr>
              <w:rPr>
                <w:rFonts w:ascii="Times New Roman" w:hAnsi="Times New Roman" w:cs="Times New Roman"/>
                <w:sz w:val="20"/>
                <w:szCs w:val="20"/>
              </w:rPr>
            </w:pPr>
            <w:r w:rsidRPr="00744B87">
              <w:rPr>
                <w:rFonts w:ascii="Times New Roman" w:hAnsi="Times New Roman" w:cs="Times New Roman"/>
                <w:sz w:val="20"/>
                <w:szCs w:val="20"/>
              </w:rPr>
              <w:t>1)</w:t>
            </w:r>
            <w:r>
              <w:rPr>
                <w:rFonts w:ascii="Times New Roman" w:hAnsi="Times New Roman" w:cs="Times New Roman"/>
                <w:sz w:val="20"/>
                <w:szCs w:val="20"/>
              </w:rPr>
              <w:t xml:space="preserve"> </w:t>
            </w:r>
            <w:r w:rsidRPr="00744B87">
              <w:rPr>
                <w:rFonts w:ascii="Times New Roman" w:hAnsi="Times New Roman" w:cs="Times New Roman"/>
                <w:sz w:val="20"/>
                <w:szCs w:val="20"/>
              </w:rPr>
              <w:t xml:space="preserve">przeprowadzania badania kwalifikacyjnego w celu wykluczenia przeciwwskazań do wykonania szczepienia przeciw COVID-19 oraz </w:t>
            </w:r>
            <w:r w:rsidRPr="00744B87">
              <w:rPr>
                <w:rFonts w:ascii="Times New Roman" w:hAnsi="Times New Roman" w:cs="Times New Roman"/>
                <w:sz w:val="20"/>
                <w:szCs w:val="20"/>
              </w:rPr>
              <w:lastRenderedPageBreak/>
              <w:t xml:space="preserve">wykonywania szczepienia przeciw COVID-19; </w:t>
            </w:r>
          </w:p>
          <w:p w:rsidR="00706E3C" w:rsidRPr="00744B87" w:rsidRDefault="00706E3C" w:rsidP="00744B87">
            <w:pPr>
              <w:rPr>
                <w:rFonts w:ascii="Times New Roman" w:hAnsi="Times New Roman" w:cs="Times New Roman"/>
                <w:sz w:val="20"/>
                <w:szCs w:val="20"/>
              </w:rPr>
            </w:pPr>
            <w:r w:rsidRPr="00744B87">
              <w:rPr>
                <w:rFonts w:ascii="Times New Roman" w:hAnsi="Times New Roman" w:cs="Times New Roman"/>
                <w:sz w:val="20"/>
                <w:szCs w:val="20"/>
              </w:rPr>
              <w:t>2)</w:t>
            </w:r>
            <w:r>
              <w:rPr>
                <w:rFonts w:ascii="Times New Roman" w:hAnsi="Times New Roman" w:cs="Times New Roman"/>
                <w:sz w:val="20"/>
                <w:szCs w:val="20"/>
              </w:rPr>
              <w:t xml:space="preserve"> </w:t>
            </w:r>
            <w:r w:rsidRPr="00744B87">
              <w:rPr>
                <w:rFonts w:ascii="Times New Roman" w:hAnsi="Times New Roman" w:cs="Times New Roman"/>
                <w:sz w:val="20"/>
                <w:szCs w:val="20"/>
              </w:rPr>
              <w:t xml:space="preserve">przeprowadzania badania kwalifikacyjnego w celu wykluczenia przeciwwskazań do wykonywania szczepień, do których farmaceuta jest uprawniony na podstawie art. 19 ust. 5a ustawy z dnia 5 grudnia 2008 r. o zapobieganiu oraz zwalczaniu zakażeń i chorób zakaźnych u ludzi (Dz. U. z 2022 r. poz. 1657, z </w:t>
            </w:r>
            <w:proofErr w:type="spellStart"/>
            <w:r w:rsidRPr="00744B87">
              <w:rPr>
                <w:rFonts w:ascii="Times New Roman" w:hAnsi="Times New Roman" w:cs="Times New Roman"/>
                <w:sz w:val="20"/>
                <w:szCs w:val="20"/>
              </w:rPr>
              <w:t>późn</w:t>
            </w:r>
            <w:proofErr w:type="spellEnd"/>
            <w:r w:rsidRPr="00744B87">
              <w:rPr>
                <w:rFonts w:ascii="Times New Roman" w:hAnsi="Times New Roman" w:cs="Times New Roman"/>
                <w:sz w:val="20"/>
                <w:szCs w:val="20"/>
              </w:rPr>
              <w:t>. zm.), zwanej dalej „ustawą”.</w:t>
            </w:r>
          </w:p>
          <w:p w:rsidR="00706E3C" w:rsidRDefault="00706E3C" w:rsidP="00744B87">
            <w:pPr>
              <w:rPr>
                <w:rFonts w:ascii="Times New Roman" w:hAnsi="Times New Roman" w:cs="Times New Roman"/>
                <w:sz w:val="20"/>
                <w:szCs w:val="20"/>
              </w:rPr>
            </w:pPr>
            <w:r w:rsidRPr="00744B87">
              <w:rPr>
                <w:rFonts w:ascii="Times New Roman" w:hAnsi="Times New Roman" w:cs="Times New Roman"/>
                <w:sz w:val="20"/>
                <w:szCs w:val="20"/>
              </w:rPr>
              <w:t>Jednocześnie brak jest ujęcia w problematyce kursów kwalifikacyjnych zagadnienia dotyczącego wykonywania przez farmaceutę szczepienia ochronnego przeciw grypie u osoby dorosłej, do którego farmaceuta jest uprawniony na podstawie art. 19 ust. 5b ustawy.</w:t>
            </w:r>
          </w:p>
          <w:p w:rsidR="00706E3C" w:rsidRPr="008605C7" w:rsidRDefault="00706E3C" w:rsidP="008605C7">
            <w:pPr>
              <w:rPr>
                <w:rFonts w:ascii="Times New Roman" w:hAnsi="Times New Roman" w:cs="Times New Roman"/>
                <w:sz w:val="20"/>
                <w:szCs w:val="20"/>
              </w:rPr>
            </w:pPr>
            <w:r w:rsidRPr="008605C7">
              <w:rPr>
                <w:rFonts w:ascii="Times New Roman" w:hAnsi="Times New Roman" w:cs="Times New Roman"/>
                <w:sz w:val="20"/>
                <w:szCs w:val="20"/>
              </w:rPr>
              <w:t>Projekt rozporządzenia wprowadza zmianę w § 2 pkt 2 rozporządzenia Ministra Zdrowia z dnia 18 sierpnia 2022 r. w sprawie kursów kwalifikacyjnych dla farmaceutów polegającą na doprecyzowaniu, że kursy kwalifikacyjne dla farmaceutów będą obejmowały również problematykę dotyczącą przeprowadzania szczepienia ochronnego przeciw grypie u osoby dorosłej. Do przeprowadzania takiego szczepienia farmaceuta jest uprawniony, na podstawie art. 19 ust. 5b ustawy.</w:t>
            </w:r>
          </w:p>
          <w:p w:rsidR="00706E3C" w:rsidRPr="008605C7" w:rsidRDefault="00706E3C" w:rsidP="008605C7">
            <w:pPr>
              <w:rPr>
                <w:rFonts w:ascii="Times New Roman" w:hAnsi="Times New Roman" w:cs="Times New Roman"/>
                <w:sz w:val="20"/>
                <w:szCs w:val="20"/>
              </w:rPr>
            </w:pPr>
            <w:r w:rsidRPr="008605C7">
              <w:rPr>
                <w:rFonts w:ascii="Times New Roman" w:hAnsi="Times New Roman" w:cs="Times New Roman"/>
                <w:sz w:val="20"/>
                <w:szCs w:val="20"/>
              </w:rPr>
              <w:t xml:space="preserve">Konieczność zmiany w § 2 pkt 2 projektu rozporządzenia jest powiązana z nowelizacją rozporządzenia Ministra Zdrowia z dnia 18 sierpnia 2011 r. w sprawie obowiązkowych szczepień ochronnych polegającą na dodaniu w § 6 w ust. 2 pkt 3 tego rozporządzenia przepisu określającego, iż osoby, o których mowa w art. 19 ust. 5b ustawy (m.in. farmaceuta), przeprowadzają szczepienia ochronne przeciw grypie u osoby dorosłej, jeżeli spełniają warunki określone w § 6 ust. 1 rozporządzenia Ministra Zdrowia z dnia 18 sierpnia 2011 r. w sprawie obowiązkowych szczepień ochronnych albo uzyskały dokument potwierdzający ukończenie kursu kwalifikacyjnego, o którym mowa w art. 75 ust. 1 ustawy z dnia 10 grudnia 2020 r. o zawodzie farmaceuty. </w:t>
            </w:r>
          </w:p>
          <w:p w:rsidR="00706E3C" w:rsidRPr="004B57DB" w:rsidRDefault="00706E3C" w:rsidP="008605C7">
            <w:pPr>
              <w:rPr>
                <w:rFonts w:ascii="Times New Roman" w:hAnsi="Times New Roman" w:cs="Times New Roman"/>
                <w:sz w:val="20"/>
                <w:szCs w:val="20"/>
              </w:rPr>
            </w:pPr>
            <w:r w:rsidRPr="008605C7">
              <w:rPr>
                <w:rFonts w:ascii="Times New Roman" w:hAnsi="Times New Roman" w:cs="Times New Roman"/>
                <w:sz w:val="20"/>
                <w:szCs w:val="20"/>
              </w:rPr>
              <w:t>W związku z procedowanymi projektami rozporządzeń, farmaceuta będzie mógł</w:t>
            </w:r>
            <w:r>
              <w:rPr>
                <w:rFonts w:ascii="Times New Roman" w:hAnsi="Times New Roman" w:cs="Times New Roman"/>
                <w:sz w:val="20"/>
                <w:szCs w:val="20"/>
              </w:rPr>
              <w:t xml:space="preserve"> </w:t>
            </w:r>
            <w:r w:rsidRPr="008605C7">
              <w:rPr>
                <w:rFonts w:ascii="Times New Roman" w:hAnsi="Times New Roman" w:cs="Times New Roman"/>
                <w:sz w:val="20"/>
                <w:szCs w:val="20"/>
              </w:rPr>
              <w:t>przeprowadzać szczepienie ochronne przeciw grypie u osoby dorosłej, jeżeli odbył kurs kwalifikacyjny i uzyskał dokument potwierdzający ukończenie tego kursu. W związku z tym zaproponowana zmiana w projekcie rozporządzenia umożliwi farmaceutom wykonanie szczepień przeciw grypie u osób dorosłych, istotnie skracając czas do uzyskania tego szczepienia przez pacjenta.</w:t>
            </w:r>
          </w:p>
        </w:tc>
        <w:tc>
          <w:tcPr>
            <w:tcW w:w="548" w:type="pct"/>
          </w:tcPr>
          <w:p w:rsidR="00706E3C" w:rsidRPr="004B57DB" w:rsidRDefault="00706E3C" w:rsidP="004B57DB">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4B57DB">
            <w:pPr>
              <w:shd w:val="clear" w:color="auto" w:fill="FFFFFF"/>
              <w:spacing w:after="75"/>
            </w:pPr>
            <w:hyperlink r:id="rId81" w:history="1">
              <w:r w:rsidRPr="009B7697">
                <w:rPr>
                  <w:rStyle w:val="Hipercze"/>
                </w:rPr>
                <w:t>https://legislacja.rcl.gov.pl/docs//516/12369100/12948952/12948953/dokument603526.pdf</w:t>
              </w:r>
            </w:hyperlink>
          </w:p>
        </w:tc>
      </w:tr>
      <w:tr w:rsidR="00706E3C" w:rsidRPr="00263337" w:rsidTr="00263337">
        <w:tc>
          <w:tcPr>
            <w:tcW w:w="475" w:type="pct"/>
          </w:tcPr>
          <w:p w:rsidR="00706E3C" w:rsidRDefault="00706E3C" w:rsidP="004B57DB">
            <w:pPr>
              <w:rPr>
                <w:rFonts w:ascii="Times New Roman" w:hAnsi="Times New Roman" w:cs="Times New Roman"/>
                <w:sz w:val="20"/>
                <w:szCs w:val="20"/>
              </w:rPr>
            </w:pPr>
            <w:r>
              <w:rPr>
                <w:rFonts w:ascii="Times New Roman" w:hAnsi="Times New Roman" w:cs="Times New Roman"/>
                <w:sz w:val="20"/>
                <w:szCs w:val="20"/>
              </w:rPr>
              <w:lastRenderedPageBreak/>
              <w:t>Uchwała</w:t>
            </w:r>
          </w:p>
        </w:tc>
        <w:tc>
          <w:tcPr>
            <w:tcW w:w="610" w:type="pct"/>
          </w:tcPr>
          <w:p w:rsidR="00706E3C" w:rsidRPr="00B25164" w:rsidRDefault="00706E3C" w:rsidP="004B57DB">
            <w:pPr>
              <w:rPr>
                <w:rFonts w:ascii="Times New Roman" w:hAnsi="Times New Roman" w:cs="Times New Roman"/>
                <w:sz w:val="20"/>
                <w:szCs w:val="20"/>
              </w:rPr>
            </w:pPr>
            <w:r w:rsidRPr="004B57DB">
              <w:rPr>
                <w:rFonts w:ascii="Times New Roman" w:hAnsi="Times New Roman" w:cs="Times New Roman"/>
                <w:sz w:val="20"/>
                <w:szCs w:val="20"/>
              </w:rPr>
              <w:t xml:space="preserve">Projekt uchwały Rady Ministrów w sprawie ustanowienia </w:t>
            </w:r>
            <w:r w:rsidRPr="004B57DB">
              <w:rPr>
                <w:rFonts w:ascii="Times New Roman" w:hAnsi="Times New Roman" w:cs="Times New Roman"/>
                <w:sz w:val="20"/>
                <w:szCs w:val="20"/>
              </w:rPr>
              <w:lastRenderedPageBreak/>
              <w:t>programu wieloletniego na lata 2023–2032 pod nazwą „Narodowa Strategia Transplantacyjna”</w:t>
            </w:r>
          </w:p>
        </w:tc>
        <w:tc>
          <w:tcPr>
            <w:tcW w:w="2193" w:type="pct"/>
          </w:tcPr>
          <w:p w:rsidR="00706E3C" w:rsidRPr="004B57DB" w:rsidRDefault="00706E3C" w:rsidP="004B57DB">
            <w:pPr>
              <w:rPr>
                <w:rFonts w:ascii="Times New Roman" w:hAnsi="Times New Roman" w:cs="Times New Roman"/>
                <w:sz w:val="20"/>
                <w:szCs w:val="20"/>
              </w:rPr>
            </w:pPr>
            <w:r w:rsidRPr="004B57DB">
              <w:rPr>
                <w:rFonts w:ascii="Times New Roman" w:hAnsi="Times New Roman" w:cs="Times New Roman"/>
                <w:sz w:val="20"/>
                <w:szCs w:val="20"/>
              </w:rPr>
              <w:lastRenderedPageBreak/>
              <w:t>Program wieloletni „Narodowa Strategia Transplantacyjna”, zwany dalej „NST”, jest kolejną edycją programu wieloletniego na lata 2011–2022 pod nazwą „Narodowy Program Rozwoju Medycyny Transplantacyjnej”, zwanego dalej „Programem”.</w:t>
            </w:r>
          </w:p>
          <w:p w:rsidR="00706E3C" w:rsidRPr="004B57DB" w:rsidRDefault="00706E3C" w:rsidP="004B57DB">
            <w:pPr>
              <w:rPr>
                <w:rFonts w:ascii="Times New Roman" w:hAnsi="Times New Roman" w:cs="Times New Roman"/>
                <w:sz w:val="20"/>
                <w:szCs w:val="20"/>
              </w:rPr>
            </w:pPr>
            <w:r w:rsidRPr="004B57DB">
              <w:rPr>
                <w:rFonts w:ascii="Times New Roman" w:hAnsi="Times New Roman" w:cs="Times New Roman"/>
                <w:sz w:val="20"/>
                <w:szCs w:val="20"/>
              </w:rPr>
              <w:lastRenderedPageBreak/>
              <w:t>Realizatorem NST jest minister właściwy do spraw zdrowia, przy czym część zadań jest finansowana za pośrednictwem jednostek podległych ministrowi właściwemu do spraw zdrowia, tj. Centrum Organizacyjno-Koordynacyjnego ds. Transplantacji „</w:t>
            </w:r>
            <w:proofErr w:type="spellStart"/>
            <w:r w:rsidRPr="004B57DB">
              <w:rPr>
                <w:rFonts w:ascii="Times New Roman" w:hAnsi="Times New Roman" w:cs="Times New Roman"/>
                <w:sz w:val="20"/>
                <w:szCs w:val="20"/>
              </w:rPr>
              <w:t>Poltransplant</w:t>
            </w:r>
            <w:proofErr w:type="spellEnd"/>
            <w:r w:rsidRPr="004B57DB">
              <w:rPr>
                <w:rFonts w:ascii="Times New Roman" w:hAnsi="Times New Roman" w:cs="Times New Roman"/>
                <w:sz w:val="20"/>
                <w:szCs w:val="20"/>
              </w:rPr>
              <w:t>”, Krajowego Centrum Bankowania Tkanek i Komórek oraz Centrum e-Zdrowia.</w:t>
            </w:r>
          </w:p>
          <w:p w:rsidR="00706E3C" w:rsidRDefault="00706E3C" w:rsidP="004B57DB">
            <w:pPr>
              <w:rPr>
                <w:rFonts w:ascii="Times New Roman" w:hAnsi="Times New Roman" w:cs="Times New Roman"/>
                <w:sz w:val="20"/>
                <w:szCs w:val="20"/>
              </w:rPr>
            </w:pPr>
            <w:r w:rsidRPr="004B57DB">
              <w:rPr>
                <w:rFonts w:ascii="Times New Roman" w:hAnsi="Times New Roman" w:cs="Times New Roman"/>
                <w:sz w:val="20"/>
                <w:szCs w:val="20"/>
              </w:rPr>
              <w:t>Transplantologia stanowi obecnie uznaną metodę leczenia ratującą zdrowie i życie, stosowaną w przypadkach schyłkowej niewydolności narządów, mieszczącą się tym samym w standardach „aktualnej wiedzy medycznej". Postęp jaki dokonuje się w medycynie sprawia, że transplantologia stała się bezpieczną i skuteczną metodą leczenia. Jednocześnie zapotrzebowanie na przeszczepy ulega ciągłym zmianom i jest trudne do zdefiniowania. Wzrasta wiek biorców, rozszerzają się wskazania do przeszczepu, a tym samym wydłużają się listy oczekujących na przeszczepienie.</w:t>
            </w:r>
          </w:p>
          <w:p w:rsidR="00706E3C" w:rsidRPr="004B57DB" w:rsidRDefault="00706E3C" w:rsidP="004B57DB">
            <w:pPr>
              <w:rPr>
                <w:rFonts w:ascii="Times New Roman" w:hAnsi="Times New Roman" w:cs="Times New Roman"/>
                <w:sz w:val="20"/>
                <w:szCs w:val="20"/>
              </w:rPr>
            </w:pPr>
            <w:r w:rsidRPr="004B57DB">
              <w:rPr>
                <w:rFonts w:ascii="Times New Roman" w:hAnsi="Times New Roman" w:cs="Times New Roman"/>
                <w:sz w:val="20"/>
                <w:szCs w:val="20"/>
              </w:rPr>
              <w:t>Zastąpienie Programu NST, której zadania zaplanowane do realizacji w 2023 r. są tożsame z zadaniami realizowanymi w ramach ww. Programu w 2022 r., zagwarantuje ich nieprzerwaną realizację. W związku z tym w NST nie wskazano enumeratywnie zadań do realizacji na każdy rok, gdyż definitywne planowanie przyszłych działań i kierunków interwencji okazuje się nieefektywne dla ich realizacji. Zadania NST na lata 2024–2032 będą opracowywane i proponowane przez Krajową Radę Transplantacyjną w formie uchwały w terminie do dnia 30 czerwca poprzedniego roku kalendarzowego wraz z przewidywaniami kosztami, a następnie na ich podstawie minister właściwy do spraw zdrowia ustali poszczególne zadania NST w ramach środków przewidzianych na jej realizację oraz wskaże ich realizatorów. Natomiast zadania zaplanowane na 2023 r. są tożsame z zadaniami realizowanymi w ramach Narodowego Program Rozwoju Medycyny Transplantacyjnej w 2022 r., co zagwarantuje nieprzerwaną realizację tych zadań, które nie mogą być sfinansowane z innych źródeł. Jednocześnie w razie zidentyfikowania takiej potrzeby niektóre zadania mogą zostać zgłoszone do finansowania w ramach koszyka świadczeń gwarantowanych. Procedura przeniesienia zadania pn. „Finansowanie częściowe procedur medycznych – leczenie choroby przeszczep przeciw gospodarzowi” do koszyka świadczeń gwarantowanych już się rozpoczęła i zadanie to będzie finansowane w ramach NST tylko do czasu zakończenia tej procedury.</w:t>
            </w:r>
          </w:p>
          <w:p w:rsidR="00706E3C" w:rsidRPr="004B57DB" w:rsidRDefault="00706E3C" w:rsidP="004B57DB">
            <w:pPr>
              <w:rPr>
                <w:rFonts w:ascii="Times New Roman" w:hAnsi="Times New Roman" w:cs="Times New Roman"/>
                <w:sz w:val="20"/>
                <w:szCs w:val="20"/>
              </w:rPr>
            </w:pPr>
          </w:p>
          <w:p w:rsidR="00706E3C" w:rsidRPr="004B57DB" w:rsidRDefault="00706E3C" w:rsidP="004B57DB">
            <w:pPr>
              <w:rPr>
                <w:rFonts w:ascii="Times New Roman" w:hAnsi="Times New Roman" w:cs="Times New Roman"/>
                <w:sz w:val="20"/>
                <w:szCs w:val="20"/>
              </w:rPr>
            </w:pPr>
            <w:r w:rsidRPr="004B57DB">
              <w:rPr>
                <w:rFonts w:ascii="Times New Roman" w:hAnsi="Times New Roman" w:cs="Times New Roman"/>
                <w:sz w:val="20"/>
                <w:szCs w:val="20"/>
              </w:rPr>
              <w:t>W NST określono obszary finansowania podzielone na inwestycje w:</w:t>
            </w:r>
          </w:p>
          <w:p w:rsidR="00706E3C" w:rsidRPr="004B57DB" w:rsidRDefault="00706E3C" w:rsidP="004B57DB">
            <w:pPr>
              <w:rPr>
                <w:rFonts w:ascii="Times New Roman" w:hAnsi="Times New Roman" w:cs="Times New Roman"/>
                <w:sz w:val="20"/>
                <w:szCs w:val="20"/>
              </w:rPr>
            </w:pPr>
            <w:r w:rsidRPr="004B57DB">
              <w:rPr>
                <w:rFonts w:ascii="Times New Roman" w:hAnsi="Times New Roman" w:cs="Times New Roman"/>
                <w:sz w:val="20"/>
                <w:szCs w:val="20"/>
              </w:rPr>
              <w:t xml:space="preserve">1) zdrowie pacjenta – zadania dotyczące badań materiału pobranego od </w:t>
            </w:r>
            <w:r w:rsidRPr="004B57DB">
              <w:rPr>
                <w:rFonts w:ascii="Times New Roman" w:hAnsi="Times New Roman" w:cs="Times New Roman"/>
                <w:sz w:val="20"/>
                <w:szCs w:val="20"/>
              </w:rPr>
              <w:lastRenderedPageBreak/>
              <w:t>dawcy lub biorcy, przygotowanie materiału do przeszczepienia oraz leczenie pacjenta;</w:t>
            </w:r>
          </w:p>
          <w:p w:rsidR="00706E3C" w:rsidRPr="004B57DB" w:rsidRDefault="00706E3C" w:rsidP="004B57DB">
            <w:pPr>
              <w:rPr>
                <w:rFonts w:ascii="Times New Roman" w:hAnsi="Times New Roman" w:cs="Times New Roman"/>
                <w:sz w:val="20"/>
                <w:szCs w:val="20"/>
              </w:rPr>
            </w:pPr>
            <w:r w:rsidRPr="004B57DB">
              <w:rPr>
                <w:rFonts w:ascii="Times New Roman" w:hAnsi="Times New Roman" w:cs="Times New Roman"/>
                <w:sz w:val="20"/>
                <w:szCs w:val="20"/>
              </w:rPr>
              <w:t>2) personel – działania skupiające się na rozwoju kadr medycznych, finansowaniu ich szkolenia i podnoszenia kompetencji;</w:t>
            </w:r>
          </w:p>
          <w:p w:rsidR="00706E3C" w:rsidRPr="004B57DB" w:rsidRDefault="00706E3C" w:rsidP="004B57DB">
            <w:pPr>
              <w:rPr>
                <w:rFonts w:ascii="Times New Roman" w:hAnsi="Times New Roman" w:cs="Times New Roman"/>
                <w:sz w:val="20"/>
                <w:szCs w:val="20"/>
              </w:rPr>
            </w:pPr>
            <w:r w:rsidRPr="004B57DB">
              <w:rPr>
                <w:rFonts w:ascii="Times New Roman" w:hAnsi="Times New Roman" w:cs="Times New Roman"/>
                <w:sz w:val="20"/>
                <w:szCs w:val="20"/>
              </w:rPr>
              <w:t>3) infrastrukturę podmiotów związanych z transplantacją – zakup sprzętu oraz akcesoriów służących poprawie i unowocześnieniu infrastruktury podmiotów leczniczych oraz rozwój systemów teleinformatycznych służących do monitorowania stanu zdrowia zarówno biorcy, jak i dawcy;</w:t>
            </w:r>
          </w:p>
          <w:p w:rsidR="00706E3C" w:rsidRPr="004B57DB" w:rsidRDefault="00706E3C" w:rsidP="004B57DB">
            <w:pPr>
              <w:rPr>
                <w:rFonts w:ascii="Times New Roman" w:hAnsi="Times New Roman" w:cs="Times New Roman"/>
                <w:sz w:val="20"/>
                <w:szCs w:val="20"/>
              </w:rPr>
            </w:pPr>
            <w:r w:rsidRPr="004B57DB">
              <w:rPr>
                <w:rFonts w:ascii="Times New Roman" w:hAnsi="Times New Roman" w:cs="Times New Roman"/>
                <w:sz w:val="20"/>
                <w:szCs w:val="20"/>
              </w:rPr>
              <w:t xml:space="preserve">4) działalność </w:t>
            </w:r>
            <w:proofErr w:type="spellStart"/>
            <w:r w:rsidRPr="004B57DB">
              <w:rPr>
                <w:rFonts w:ascii="Times New Roman" w:hAnsi="Times New Roman" w:cs="Times New Roman"/>
                <w:sz w:val="20"/>
                <w:szCs w:val="20"/>
              </w:rPr>
              <w:t>promocyjno</w:t>
            </w:r>
            <w:proofErr w:type="spellEnd"/>
            <w:r w:rsidRPr="004B57DB">
              <w:rPr>
                <w:rFonts w:ascii="Times New Roman" w:hAnsi="Times New Roman" w:cs="Times New Roman"/>
                <w:sz w:val="20"/>
                <w:szCs w:val="20"/>
              </w:rPr>
              <w:t xml:space="preserve"> – edukacyjną - akcje promocyjne i edukacyjne dla społeczeństwa i personelu medycznego.</w:t>
            </w:r>
          </w:p>
          <w:p w:rsidR="00706E3C" w:rsidRPr="00B25164" w:rsidRDefault="00706E3C" w:rsidP="004B57DB">
            <w:pPr>
              <w:rPr>
                <w:rFonts w:ascii="Times New Roman" w:hAnsi="Times New Roman" w:cs="Times New Roman"/>
                <w:sz w:val="20"/>
                <w:szCs w:val="20"/>
              </w:rPr>
            </w:pPr>
            <w:r w:rsidRPr="004B57DB">
              <w:rPr>
                <w:rFonts w:ascii="Times New Roman" w:hAnsi="Times New Roman" w:cs="Times New Roman"/>
                <w:sz w:val="20"/>
                <w:szCs w:val="20"/>
              </w:rPr>
              <w:t>NST w przedstawionym kształcie poprawi efektywność wydatkowania środków publicznych.</w:t>
            </w:r>
          </w:p>
        </w:tc>
        <w:tc>
          <w:tcPr>
            <w:tcW w:w="548" w:type="pct"/>
          </w:tcPr>
          <w:p w:rsidR="00706E3C" w:rsidRPr="004B57DB" w:rsidRDefault="00706E3C" w:rsidP="004B57DB">
            <w:pPr>
              <w:rPr>
                <w:rFonts w:ascii="Times New Roman" w:hAnsi="Times New Roman" w:cs="Times New Roman"/>
                <w:sz w:val="20"/>
                <w:szCs w:val="20"/>
              </w:rPr>
            </w:pPr>
            <w:r w:rsidRPr="004B57DB">
              <w:rPr>
                <w:rFonts w:ascii="Times New Roman" w:hAnsi="Times New Roman" w:cs="Times New Roman"/>
                <w:sz w:val="20"/>
                <w:szCs w:val="20"/>
              </w:rPr>
              <w:lastRenderedPageBreak/>
              <w:t>Planowany termin przyjęcia projektu przez RM:</w:t>
            </w:r>
          </w:p>
          <w:p w:rsidR="00706E3C" w:rsidRDefault="00706E3C" w:rsidP="004B57DB">
            <w:pPr>
              <w:rPr>
                <w:rFonts w:ascii="Times New Roman" w:hAnsi="Times New Roman" w:cs="Times New Roman"/>
                <w:sz w:val="20"/>
                <w:szCs w:val="20"/>
              </w:rPr>
            </w:pPr>
            <w:r w:rsidRPr="004B57DB">
              <w:rPr>
                <w:rFonts w:ascii="Times New Roman" w:hAnsi="Times New Roman" w:cs="Times New Roman"/>
                <w:sz w:val="20"/>
                <w:szCs w:val="20"/>
              </w:rPr>
              <w:lastRenderedPageBreak/>
              <w:t>I kwartał 2023 r.</w:t>
            </w:r>
          </w:p>
        </w:tc>
        <w:tc>
          <w:tcPr>
            <w:tcW w:w="1174" w:type="pct"/>
          </w:tcPr>
          <w:p w:rsidR="00706E3C" w:rsidRDefault="00706E3C" w:rsidP="004B57DB">
            <w:pPr>
              <w:shd w:val="clear" w:color="auto" w:fill="FFFFFF"/>
              <w:spacing w:after="75"/>
            </w:pPr>
            <w:hyperlink r:id="rId82" w:history="1">
              <w:r w:rsidRPr="00CB2AB8">
                <w:rPr>
                  <w:rStyle w:val="Hipercze"/>
                </w:rPr>
                <w:t>https://www.gov.pl/web/premier/projekt-uchwaly-rady-ministrow-w-sprawie-ustanowienia-</w:t>
              </w:r>
              <w:r w:rsidRPr="00CB2AB8">
                <w:rPr>
                  <w:rStyle w:val="Hipercze"/>
                </w:rPr>
                <w:lastRenderedPageBreak/>
                <w:t>programu-wieloletniego-na-lata-20232032-pod-nazwa-narodowa-strategia-transplantacyjna</w:t>
              </w:r>
            </w:hyperlink>
          </w:p>
        </w:tc>
      </w:tr>
      <w:tr w:rsidR="00706E3C" w:rsidRPr="00263337" w:rsidTr="00263337">
        <w:tc>
          <w:tcPr>
            <w:tcW w:w="475" w:type="pct"/>
          </w:tcPr>
          <w:p w:rsidR="00706E3C" w:rsidRDefault="00706E3C" w:rsidP="004B57DB">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C74041" w:rsidRDefault="00706E3C" w:rsidP="004B57DB">
            <w:pPr>
              <w:rPr>
                <w:rFonts w:ascii="Times New Roman" w:hAnsi="Times New Roman" w:cs="Times New Roman"/>
                <w:sz w:val="20"/>
                <w:szCs w:val="20"/>
              </w:rPr>
            </w:pPr>
            <w:r w:rsidRPr="00B25164">
              <w:rPr>
                <w:rFonts w:ascii="Times New Roman" w:hAnsi="Times New Roman" w:cs="Times New Roman"/>
                <w:sz w:val="20"/>
                <w:szCs w:val="20"/>
              </w:rPr>
              <w:t>ZARZĄDZENIE NR 22/2023/DSOZPREZESA NARODOWEGO FUNDUSZU ZDROWIA</w:t>
            </w:r>
            <w:r>
              <w:rPr>
                <w:rFonts w:ascii="Times New Roman" w:hAnsi="Times New Roman" w:cs="Times New Roman"/>
                <w:sz w:val="20"/>
                <w:szCs w:val="20"/>
              </w:rPr>
              <w:t xml:space="preserve"> </w:t>
            </w:r>
            <w:r w:rsidRPr="00B25164">
              <w:rPr>
                <w:rFonts w:ascii="Times New Roman" w:hAnsi="Times New Roman" w:cs="Times New Roman"/>
                <w:sz w:val="20"/>
                <w:szCs w:val="20"/>
              </w:rPr>
              <w:t>z dnia 31 stycznia 2023 r.</w:t>
            </w:r>
            <w:r>
              <w:rPr>
                <w:rFonts w:ascii="Times New Roman" w:hAnsi="Times New Roman" w:cs="Times New Roman"/>
                <w:sz w:val="20"/>
                <w:szCs w:val="20"/>
              </w:rPr>
              <w:t xml:space="preserve"> </w:t>
            </w:r>
            <w:r w:rsidRPr="00B25164">
              <w:rPr>
                <w:rFonts w:ascii="Times New Roman" w:hAnsi="Times New Roman" w:cs="Times New Roman"/>
                <w:sz w:val="20"/>
                <w:szCs w:val="20"/>
              </w:rPr>
              <w:t>zmieniające</w:t>
            </w:r>
            <w:r>
              <w:rPr>
                <w:rFonts w:ascii="Times New Roman" w:hAnsi="Times New Roman" w:cs="Times New Roman"/>
                <w:sz w:val="20"/>
                <w:szCs w:val="20"/>
              </w:rPr>
              <w:t xml:space="preserve"> </w:t>
            </w:r>
            <w:r w:rsidRPr="00B25164">
              <w:rPr>
                <w:rFonts w:ascii="Times New Roman" w:hAnsi="Times New Roman" w:cs="Times New Roman"/>
                <w:sz w:val="20"/>
                <w:szCs w:val="20"/>
              </w:rPr>
              <w:t>zarządzenie w sprawie szczegółowych warunków umów w systemie podstawowego szpitalnego zabezpieczenia świadczeń opieki zdrowotnej</w:t>
            </w:r>
          </w:p>
        </w:tc>
        <w:tc>
          <w:tcPr>
            <w:tcW w:w="2193" w:type="pct"/>
          </w:tcPr>
          <w:p w:rsidR="00706E3C" w:rsidRPr="00C74041" w:rsidRDefault="00706E3C" w:rsidP="00B25164">
            <w:pPr>
              <w:rPr>
                <w:rFonts w:ascii="Times New Roman" w:hAnsi="Times New Roman" w:cs="Times New Roman"/>
                <w:sz w:val="20"/>
                <w:szCs w:val="20"/>
              </w:rPr>
            </w:pPr>
            <w:r w:rsidRPr="00B25164">
              <w:rPr>
                <w:rFonts w:ascii="Times New Roman" w:hAnsi="Times New Roman" w:cs="Times New Roman"/>
                <w:sz w:val="20"/>
                <w:szCs w:val="20"/>
              </w:rPr>
              <w:t>Zarządzenie</w:t>
            </w:r>
            <w:r>
              <w:rPr>
                <w:rFonts w:ascii="Times New Roman" w:hAnsi="Times New Roman" w:cs="Times New Roman"/>
                <w:sz w:val="20"/>
                <w:szCs w:val="20"/>
              </w:rPr>
              <w:t xml:space="preserve"> </w:t>
            </w:r>
            <w:r w:rsidRPr="00B25164">
              <w:rPr>
                <w:rFonts w:ascii="Times New Roman" w:hAnsi="Times New Roman" w:cs="Times New Roman"/>
                <w:sz w:val="20"/>
                <w:szCs w:val="20"/>
              </w:rPr>
              <w:t>stanowi</w:t>
            </w:r>
            <w:r>
              <w:rPr>
                <w:rFonts w:ascii="Times New Roman" w:hAnsi="Times New Roman" w:cs="Times New Roman"/>
                <w:sz w:val="20"/>
                <w:szCs w:val="20"/>
              </w:rPr>
              <w:t xml:space="preserve"> </w:t>
            </w:r>
            <w:r w:rsidRPr="00B25164">
              <w:rPr>
                <w:rFonts w:ascii="Times New Roman" w:hAnsi="Times New Roman" w:cs="Times New Roman"/>
                <w:sz w:val="20"/>
                <w:szCs w:val="20"/>
              </w:rPr>
              <w:t>wykonanie</w:t>
            </w:r>
            <w:r>
              <w:rPr>
                <w:rFonts w:ascii="Times New Roman" w:hAnsi="Times New Roman" w:cs="Times New Roman"/>
                <w:sz w:val="20"/>
                <w:szCs w:val="20"/>
              </w:rPr>
              <w:t xml:space="preserve"> </w:t>
            </w:r>
            <w:r w:rsidRPr="00B25164">
              <w:rPr>
                <w:rFonts w:ascii="Times New Roman" w:hAnsi="Times New Roman" w:cs="Times New Roman"/>
                <w:sz w:val="20"/>
                <w:szCs w:val="20"/>
              </w:rPr>
              <w:t>upoważnienia</w:t>
            </w:r>
            <w:r>
              <w:rPr>
                <w:rFonts w:ascii="Times New Roman" w:hAnsi="Times New Roman" w:cs="Times New Roman"/>
                <w:sz w:val="20"/>
                <w:szCs w:val="20"/>
              </w:rPr>
              <w:t xml:space="preserve"> </w:t>
            </w:r>
            <w:r w:rsidRPr="00B25164">
              <w:rPr>
                <w:rFonts w:ascii="Times New Roman" w:hAnsi="Times New Roman" w:cs="Times New Roman"/>
                <w:sz w:val="20"/>
                <w:szCs w:val="20"/>
              </w:rPr>
              <w:t>ustawowego</w:t>
            </w:r>
            <w:r>
              <w:rPr>
                <w:rFonts w:ascii="Times New Roman" w:hAnsi="Times New Roman" w:cs="Times New Roman"/>
                <w:sz w:val="20"/>
                <w:szCs w:val="20"/>
              </w:rPr>
              <w:t xml:space="preserve"> </w:t>
            </w:r>
            <w:r w:rsidRPr="00B25164">
              <w:rPr>
                <w:rFonts w:ascii="Times New Roman" w:hAnsi="Times New Roman" w:cs="Times New Roman"/>
                <w:sz w:val="20"/>
                <w:szCs w:val="20"/>
              </w:rPr>
              <w:t>zawartego</w:t>
            </w:r>
            <w:r>
              <w:rPr>
                <w:rFonts w:ascii="Times New Roman" w:hAnsi="Times New Roman" w:cs="Times New Roman"/>
                <w:sz w:val="20"/>
                <w:szCs w:val="20"/>
              </w:rPr>
              <w:t xml:space="preserve"> </w:t>
            </w:r>
            <w:r w:rsidRPr="00B25164">
              <w:rPr>
                <w:rFonts w:ascii="Times New Roman" w:hAnsi="Times New Roman" w:cs="Times New Roman"/>
                <w:sz w:val="20"/>
                <w:szCs w:val="20"/>
              </w:rPr>
              <w:t>w art. 136c</w:t>
            </w:r>
            <w:r>
              <w:rPr>
                <w:rFonts w:ascii="Times New Roman" w:hAnsi="Times New Roman" w:cs="Times New Roman"/>
                <w:sz w:val="20"/>
                <w:szCs w:val="20"/>
              </w:rPr>
              <w:t xml:space="preserve"> </w:t>
            </w:r>
            <w:r w:rsidRPr="00B25164">
              <w:rPr>
                <w:rFonts w:ascii="Times New Roman" w:hAnsi="Times New Roman" w:cs="Times New Roman"/>
                <w:sz w:val="20"/>
                <w:szCs w:val="20"/>
              </w:rPr>
              <w:t>ust. 5 ustawy</w:t>
            </w:r>
            <w:r>
              <w:rPr>
                <w:rFonts w:ascii="Times New Roman" w:hAnsi="Times New Roman" w:cs="Times New Roman"/>
                <w:sz w:val="20"/>
                <w:szCs w:val="20"/>
              </w:rPr>
              <w:t xml:space="preserve"> </w:t>
            </w:r>
            <w:r w:rsidRPr="00B25164">
              <w:rPr>
                <w:rFonts w:ascii="Times New Roman" w:hAnsi="Times New Roman" w:cs="Times New Roman"/>
                <w:sz w:val="20"/>
                <w:szCs w:val="20"/>
              </w:rPr>
              <w:t>z dnia 27 sierpnia</w:t>
            </w:r>
            <w:r>
              <w:rPr>
                <w:rFonts w:ascii="Times New Roman" w:hAnsi="Times New Roman" w:cs="Times New Roman"/>
                <w:sz w:val="20"/>
                <w:szCs w:val="20"/>
              </w:rPr>
              <w:t xml:space="preserve"> </w:t>
            </w:r>
            <w:r w:rsidRPr="00B25164">
              <w:rPr>
                <w:rFonts w:ascii="Times New Roman" w:hAnsi="Times New Roman" w:cs="Times New Roman"/>
                <w:sz w:val="20"/>
                <w:szCs w:val="20"/>
              </w:rPr>
              <w:t>2004 r.</w:t>
            </w:r>
            <w:r>
              <w:rPr>
                <w:rFonts w:ascii="Times New Roman" w:hAnsi="Times New Roman" w:cs="Times New Roman"/>
                <w:sz w:val="20"/>
                <w:szCs w:val="20"/>
              </w:rPr>
              <w:t xml:space="preserve"> </w:t>
            </w:r>
            <w:r w:rsidRPr="00B25164">
              <w:rPr>
                <w:rFonts w:ascii="Times New Roman" w:hAnsi="Times New Roman" w:cs="Times New Roman"/>
                <w:sz w:val="20"/>
                <w:szCs w:val="20"/>
              </w:rPr>
              <w:t>o świadczeniach</w:t>
            </w:r>
            <w:r>
              <w:rPr>
                <w:rFonts w:ascii="Times New Roman" w:hAnsi="Times New Roman" w:cs="Times New Roman"/>
                <w:sz w:val="20"/>
                <w:szCs w:val="20"/>
              </w:rPr>
              <w:t xml:space="preserve"> </w:t>
            </w:r>
            <w:r w:rsidRPr="00B25164">
              <w:rPr>
                <w:rFonts w:ascii="Times New Roman" w:hAnsi="Times New Roman" w:cs="Times New Roman"/>
                <w:sz w:val="20"/>
                <w:szCs w:val="20"/>
              </w:rPr>
              <w:t>opieki</w:t>
            </w:r>
            <w:r>
              <w:rPr>
                <w:rFonts w:ascii="Times New Roman" w:hAnsi="Times New Roman" w:cs="Times New Roman"/>
                <w:sz w:val="20"/>
                <w:szCs w:val="20"/>
              </w:rPr>
              <w:t xml:space="preserve"> </w:t>
            </w:r>
            <w:r w:rsidRPr="00B25164">
              <w:rPr>
                <w:rFonts w:ascii="Times New Roman" w:hAnsi="Times New Roman" w:cs="Times New Roman"/>
                <w:sz w:val="20"/>
                <w:szCs w:val="20"/>
              </w:rPr>
              <w:t>zdrowotnej</w:t>
            </w:r>
            <w:r>
              <w:rPr>
                <w:rFonts w:ascii="Times New Roman" w:hAnsi="Times New Roman" w:cs="Times New Roman"/>
                <w:sz w:val="20"/>
                <w:szCs w:val="20"/>
              </w:rPr>
              <w:t xml:space="preserve"> </w:t>
            </w:r>
            <w:r w:rsidRPr="00B25164">
              <w:rPr>
                <w:rFonts w:ascii="Times New Roman" w:hAnsi="Times New Roman" w:cs="Times New Roman"/>
                <w:sz w:val="20"/>
                <w:szCs w:val="20"/>
              </w:rPr>
              <w:t>finansowanych</w:t>
            </w:r>
            <w:r>
              <w:rPr>
                <w:rFonts w:ascii="Times New Roman" w:hAnsi="Times New Roman" w:cs="Times New Roman"/>
                <w:sz w:val="20"/>
                <w:szCs w:val="20"/>
              </w:rPr>
              <w:t xml:space="preserve"> </w:t>
            </w:r>
            <w:r w:rsidRPr="00B25164">
              <w:rPr>
                <w:rFonts w:ascii="Times New Roman" w:hAnsi="Times New Roman" w:cs="Times New Roman"/>
                <w:sz w:val="20"/>
                <w:szCs w:val="20"/>
              </w:rPr>
              <w:t>ze</w:t>
            </w:r>
            <w:r>
              <w:rPr>
                <w:rFonts w:ascii="Times New Roman" w:hAnsi="Times New Roman" w:cs="Times New Roman"/>
                <w:sz w:val="20"/>
                <w:szCs w:val="20"/>
              </w:rPr>
              <w:t xml:space="preserve"> </w:t>
            </w:r>
            <w:r w:rsidRPr="00B25164">
              <w:rPr>
                <w:rFonts w:ascii="Times New Roman" w:hAnsi="Times New Roman" w:cs="Times New Roman"/>
                <w:sz w:val="20"/>
                <w:szCs w:val="20"/>
              </w:rPr>
              <w:t>środków</w:t>
            </w:r>
            <w:r>
              <w:rPr>
                <w:rFonts w:ascii="Times New Roman" w:hAnsi="Times New Roman" w:cs="Times New Roman"/>
                <w:sz w:val="20"/>
                <w:szCs w:val="20"/>
              </w:rPr>
              <w:t xml:space="preserve"> </w:t>
            </w:r>
            <w:r w:rsidRPr="00B25164">
              <w:rPr>
                <w:rFonts w:ascii="Times New Roman" w:hAnsi="Times New Roman" w:cs="Times New Roman"/>
                <w:sz w:val="20"/>
                <w:szCs w:val="20"/>
              </w:rPr>
              <w:t>publicznych</w:t>
            </w:r>
            <w:r>
              <w:rPr>
                <w:rFonts w:ascii="Times New Roman" w:hAnsi="Times New Roman" w:cs="Times New Roman"/>
                <w:sz w:val="20"/>
                <w:szCs w:val="20"/>
              </w:rPr>
              <w:t xml:space="preserve"> </w:t>
            </w:r>
            <w:r w:rsidRPr="00B25164">
              <w:rPr>
                <w:rFonts w:ascii="Times New Roman" w:hAnsi="Times New Roman" w:cs="Times New Roman"/>
                <w:sz w:val="20"/>
                <w:szCs w:val="20"/>
              </w:rPr>
              <w:t>(Dz. U. z 2022 r.</w:t>
            </w:r>
            <w:r>
              <w:rPr>
                <w:rFonts w:ascii="Times New Roman" w:hAnsi="Times New Roman" w:cs="Times New Roman"/>
                <w:sz w:val="20"/>
                <w:szCs w:val="20"/>
              </w:rPr>
              <w:t xml:space="preserve"> </w:t>
            </w:r>
            <w:r w:rsidRPr="00B25164">
              <w:rPr>
                <w:rFonts w:ascii="Times New Roman" w:hAnsi="Times New Roman" w:cs="Times New Roman"/>
                <w:sz w:val="20"/>
                <w:szCs w:val="20"/>
              </w:rPr>
              <w:t>poz. 2561,</w:t>
            </w:r>
            <w:r>
              <w:rPr>
                <w:rFonts w:ascii="Times New Roman" w:hAnsi="Times New Roman" w:cs="Times New Roman"/>
                <w:sz w:val="20"/>
                <w:szCs w:val="20"/>
              </w:rPr>
              <w:t xml:space="preserve"> </w:t>
            </w:r>
            <w:r w:rsidRPr="00B25164">
              <w:rPr>
                <w:rFonts w:ascii="Times New Roman" w:hAnsi="Times New Roman" w:cs="Times New Roman"/>
                <w:sz w:val="20"/>
                <w:szCs w:val="20"/>
              </w:rPr>
              <w:t xml:space="preserve">z </w:t>
            </w:r>
            <w:proofErr w:type="spellStart"/>
            <w:r w:rsidRPr="00B25164">
              <w:rPr>
                <w:rFonts w:ascii="Times New Roman" w:hAnsi="Times New Roman" w:cs="Times New Roman"/>
                <w:sz w:val="20"/>
                <w:szCs w:val="20"/>
              </w:rPr>
              <w:t>późn</w:t>
            </w:r>
            <w:proofErr w:type="spellEnd"/>
            <w:r w:rsidRPr="00B25164">
              <w:rPr>
                <w:rFonts w:ascii="Times New Roman" w:hAnsi="Times New Roman" w:cs="Times New Roman"/>
                <w:sz w:val="20"/>
                <w:szCs w:val="20"/>
              </w:rPr>
              <w:t>.</w:t>
            </w:r>
            <w:r>
              <w:rPr>
                <w:rFonts w:ascii="Times New Roman" w:hAnsi="Times New Roman" w:cs="Times New Roman"/>
                <w:sz w:val="20"/>
                <w:szCs w:val="20"/>
              </w:rPr>
              <w:t xml:space="preserve"> </w:t>
            </w:r>
            <w:r w:rsidRPr="00B25164">
              <w:rPr>
                <w:rFonts w:ascii="Times New Roman" w:hAnsi="Times New Roman" w:cs="Times New Roman"/>
                <w:sz w:val="20"/>
                <w:szCs w:val="20"/>
              </w:rPr>
              <w:t>zm.),</w:t>
            </w:r>
            <w:r>
              <w:rPr>
                <w:rFonts w:ascii="Times New Roman" w:hAnsi="Times New Roman" w:cs="Times New Roman"/>
                <w:sz w:val="20"/>
                <w:szCs w:val="20"/>
              </w:rPr>
              <w:t xml:space="preserve"> </w:t>
            </w:r>
            <w:r w:rsidRPr="00B25164">
              <w:rPr>
                <w:rFonts w:ascii="Times New Roman" w:hAnsi="Times New Roman" w:cs="Times New Roman"/>
                <w:sz w:val="20"/>
                <w:szCs w:val="20"/>
              </w:rPr>
              <w:t>na</w:t>
            </w:r>
            <w:r>
              <w:rPr>
                <w:rFonts w:ascii="Times New Roman" w:hAnsi="Times New Roman" w:cs="Times New Roman"/>
                <w:sz w:val="20"/>
                <w:szCs w:val="20"/>
              </w:rPr>
              <w:t xml:space="preserve"> </w:t>
            </w:r>
            <w:r w:rsidRPr="00B25164">
              <w:rPr>
                <w:rFonts w:ascii="Times New Roman" w:hAnsi="Times New Roman" w:cs="Times New Roman"/>
                <w:sz w:val="20"/>
                <w:szCs w:val="20"/>
              </w:rPr>
              <w:t>mocy</w:t>
            </w:r>
            <w:r>
              <w:rPr>
                <w:rFonts w:ascii="Times New Roman" w:hAnsi="Times New Roman" w:cs="Times New Roman"/>
                <w:sz w:val="20"/>
                <w:szCs w:val="20"/>
              </w:rPr>
              <w:t xml:space="preserve"> </w:t>
            </w:r>
            <w:r w:rsidRPr="00B25164">
              <w:rPr>
                <w:rFonts w:ascii="Times New Roman" w:hAnsi="Times New Roman" w:cs="Times New Roman"/>
                <w:sz w:val="20"/>
                <w:szCs w:val="20"/>
              </w:rPr>
              <w:t>którego</w:t>
            </w:r>
            <w:r>
              <w:rPr>
                <w:rFonts w:ascii="Times New Roman" w:hAnsi="Times New Roman" w:cs="Times New Roman"/>
                <w:sz w:val="20"/>
                <w:szCs w:val="20"/>
              </w:rPr>
              <w:t xml:space="preserve"> </w:t>
            </w:r>
            <w:r w:rsidRPr="00B25164">
              <w:rPr>
                <w:rFonts w:ascii="Times New Roman" w:hAnsi="Times New Roman" w:cs="Times New Roman"/>
                <w:sz w:val="20"/>
                <w:szCs w:val="20"/>
              </w:rPr>
              <w:t>Prezes</w:t>
            </w:r>
            <w:r>
              <w:rPr>
                <w:rFonts w:ascii="Times New Roman" w:hAnsi="Times New Roman" w:cs="Times New Roman"/>
                <w:sz w:val="20"/>
                <w:szCs w:val="20"/>
              </w:rPr>
              <w:t xml:space="preserve"> </w:t>
            </w:r>
            <w:r w:rsidRPr="00B25164">
              <w:rPr>
                <w:rFonts w:ascii="Times New Roman" w:hAnsi="Times New Roman" w:cs="Times New Roman"/>
                <w:sz w:val="20"/>
                <w:szCs w:val="20"/>
              </w:rPr>
              <w:t>Narodowego</w:t>
            </w:r>
            <w:r>
              <w:rPr>
                <w:rFonts w:ascii="Times New Roman" w:hAnsi="Times New Roman" w:cs="Times New Roman"/>
                <w:sz w:val="20"/>
                <w:szCs w:val="20"/>
              </w:rPr>
              <w:t xml:space="preserve"> </w:t>
            </w:r>
            <w:r w:rsidRPr="00B25164">
              <w:rPr>
                <w:rFonts w:ascii="Times New Roman" w:hAnsi="Times New Roman" w:cs="Times New Roman"/>
                <w:sz w:val="20"/>
                <w:szCs w:val="20"/>
              </w:rPr>
              <w:t>Funduszu</w:t>
            </w:r>
            <w:r>
              <w:rPr>
                <w:rFonts w:ascii="Times New Roman" w:hAnsi="Times New Roman" w:cs="Times New Roman"/>
                <w:sz w:val="20"/>
                <w:szCs w:val="20"/>
              </w:rPr>
              <w:t xml:space="preserve"> </w:t>
            </w:r>
            <w:r w:rsidRPr="00B25164">
              <w:rPr>
                <w:rFonts w:ascii="Times New Roman" w:hAnsi="Times New Roman" w:cs="Times New Roman"/>
                <w:sz w:val="20"/>
                <w:szCs w:val="20"/>
              </w:rPr>
              <w:t>Zdrowia upoważniony</w:t>
            </w:r>
            <w:r>
              <w:rPr>
                <w:rFonts w:ascii="Times New Roman" w:hAnsi="Times New Roman" w:cs="Times New Roman"/>
                <w:sz w:val="20"/>
                <w:szCs w:val="20"/>
              </w:rPr>
              <w:t xml:space="preserve"> </w:t>
            </w:r>
            <w:r w:rsidRPr="00B25164">
              <w:rPr>
                <w:rFonts w:ascii="Times New Roman" w:hAnsi="Times New Roman" w:cs="Times New Roman"/>
                <w:sz w:val="20"/>
                <w:szCs w:val="20"/>
              </w:rPr>
              <w:t>jest do</w:t>
            </w:r>
            <w:r>
              <w:rPr>
                <w:rFonts w:ascii="Times New Roman" w:hAnsi="Times New Roman" w:cs="Times New Roman"/>
                <w:sz w:val="20"/>
                <w:szCs w:val="20"/>
              </w:rPr>
              <w:t xml:space="preserve"> </w:t>
            </w:r>
            <w:r w:rsidRPr="00B25164">
              <w:rPr>
                <w:rFonts w:ascii="Times New Roman" w:hAnsi="Times New Roman" w:cs="Times New Roman"/>
                <w:sz w:val="20"/>
                <w:szCs w:val="20"/>
              </w:rPr>
              <w:t>określenia szczegółowych</w:t>
            </w:r>
            <w:r>
              <w:rPr>
                <w:rFonts w:ascii="Times New Roman" w:hAnsi="Times New Roman" w:cs="Times New Roman"/>
                <w:sz w:val="20"/>
                <w:szCs w:val="20"/>
              </w:rPr>
              <w:t xml:space="preserve"> </w:t>
            </w:r>
            <w:r w:rsidRPr="00B25164">
              <w:rPr>
                <w:rFonts w:ascii="Times New Roman" w:hAnsi="Times New Roman" w:cs="Times New Roman"/>
                <w:sz w:val="20"/>
                <w:szCs w:val="20"/>
              </w:rPr>
              <w:t>warunków</w:t>
            </w:r>
            <w:r>
              <w:rPr>
                <w:rFonts w:ascii="Times New Roman" w:hAnsi="Times New Roman" w:cs="Times New Roman"/>
                <w:sz w:val="20"/>
                <w:szCs w:val="20"/>
              </w:rPr>
              <w:t xml:space="preserve"> </w:t>
            </w:r>
            <w:r w:rsidRPr="00B25164">
              <w:rPr>
                <w:rFonts w:ascii="Times New Roman" w:hAnsi="Times New Roman" w:cs="Times New Roman"/>
                <w:sz w:val="20"/>
                <w:szCs w:val="20"/>
              </w:rPr>
              <w:t>umów</w:t>
            </w:r>
            <w:r>
              <w:rPr>
                <w:rFonts w:ascii="Times New Roman" w:hAnsi="Times New Roman" w:cs="Times New Roman"/>
                <w:sz w:val="20"/>
                <w:szCs w:val="20"/>
              </w:rPr>
              <w:t xml:space="preserve"> </w:t>
            </w:r>
            <w:r w:rsidRPr="00B25164">
              <w:rPr>
                <w:rFonts w:ascii="Times New Roman" w:hAnsi="Times New Roman" w:cs="Times New Roman"/>
                <w:sz w:val="20"/>
                <w:szCs w:val="20"/>
              </w:rPr>
              <w:t>o udzielanie</w:t>
            </w:r>
            <w:r>
              <w:rPr>
                <w:rFonts w:ascii="Times New Roman" w:hAnsi="Times New Roman" w:cs="Times New Roman"/>
                <w:sz w:val="20"/>
                <w:szCs w:val="20"/>
              </w:rPr>
              <w:t xml:space="preserve"> </w:t>
            </w:r>
            <w:r w:rsidRPr="00B25164">
              <w:rPr>
                <w:rFonts w:ascii="Times New Roman" w:hAnsi="Times New Roman" w:cs="Times New Roman"/>
                <w:sz w:val="20"/>
                <w:szCs w:val="20"/>
              </w:rPr>
              <w:t>świadczeń</w:t>
            </w:r>
            <w:r>
              <w:rPr>
                <w:rFonts w:ascii="Times New Roman" w:hAnsi="Times New Roman" w:cs="Times New Roman"/>
                <w:sz w:val="20"/>
                <w:szCs w:val="20"/>
              </w:rPr>
              <w:t xml:space="preserve"> </w:t>
            </w:r>
            <w:r w:rsidRPr="00B25164">
              <w:rPr>
                <w:rFonts w:ascii="Times New Roman" w:hAnsi="Times New Roman" w:cs="Times New Roman"/>
                <w:sz w:val="20"/>
                <w:szCs w:val="20"/>
              </w:rPr>
              <w:t>opieki</w:t>
            </w:r>
            <w:r>
              <w:rPr>
                <w:rFonts w:ascii="Times New Roman" w:hAnsi="Times New Roman" w:cs="Times New Roman"/>
                <w:sz w:val="20"/>
                <w:szCs w:val="20"/>
              </w:rPr>
              <w:t xml:space="preserve"> </w:t>
            </w:r>
            <w:r w:rsidRPr="00B25164">
              <w:rPr>
                <w:rFonts w:ascii="Times New Roman" w:hAnsi="Times New Roman" w:cs="Times New Roman"/>
                <w:sz w:val="20"/>
                <w:szCs w:val="20"/>
              </w:rPr>
              <w:t>zdrowotnej</w:t>
            </w:r>
            <w:r>
              <w:rPr>
                <w:rFonts w:ascii="Times New Roman" w:hAnsi="Times New Roman" w:cs="Times New Roman"/>
                <w:sz w:val="20"/>
                <w:szCs w:val="20"/>
              </w:rPr>
              <w:t xml:space="preserve"> </w:t>
            </w:r>
            <w:r w:rsidRPr="00B25164">
              <w:rPr>
                <w:rFonts w:ascii="Times New Roman" w:hAnsi="Times New Roman" w:cs="Times New Roman"/>
                <w:sz w:val="20"/>
                <w:szCs w:val="20"/>
              </w:rPr>
              <w:t>w ramach</w:t>
            </w:r>
            <w:r>
              <w:rPr>
                <w:rFonts w:ascii="Times New Roman" w:hAnsi="Times New Roman" w:cs="Times New Roman"/>
                <w:sz w:val="20"/>
                <w:szCs w:val="20"/>
              </w:rPr>
              <w:t xml:space="preserve"> </w:t>
            </w:r>
            <w:r w:rsidRPr="00B25164">
              <w:rPr>
                <w:rFonts w:ascii="Times New Roman" w:hAnsi="Times New Roman" w:cs="Times New Roman"/>
                <w:sz w:val="20"/>
                <w:szCs w:val="20"/>
              </w:rPr>
              <w:t>systemu podstawowego szpitalnego zabezpieczenia świadczeń opieki zdrowotnej.</w:t>
            </w:r>
            <w:r>
              <w:rPr>
                <w:rFonts w:ascii="Times New Roman" w:hAnsi="Times New Roman" w:cs="Times New Roman"/>
                <w:sz w:val="20"/>
                <w:szCs w:val="20"/>
              </w:rPr>
              <w:t xml:space="preserve"> </w:t>
            </w:r>
            <w:r w:rsidRPr="00B25164">
              <w:rPr>
                <w:rFonts w:ascii="Times New Roman" w:hAnsi="Times New Roman" w:cs="Times New Roman"/>
                <w:sz w:val="20"/>
                <w:szCs w:val="20"/>
              </w:rPr>
              <w:t>Niniejszym</w:t>
            </w:r>
            <w:r>
              <w:rPr>
                <w:rFonts w:ascii="Times New Roman" w:hAnsi="Times New Roman" w:cs="Times New Roman"/>
                <w:sz w:val="20"/>
                <w:szCs w:val="20"/>
              </w:rPr>
              <w:t xml:space="preserve"> </w:t>
            </w:r>
            <w:r w:rsidRPr="00B25164">
              <w:rPr>
                <w:rFonts w:ascii="Times New Roman" w:hAnsi="Times New Roman" w:cs="Times New Roman"/>
                <w:sz w:val="20"/>
                <w:szCs w:val="20"/>
              </w:rPr>
              <w:t>zarządzeniem</w:t>
            </w:r>
            <w:r>
              <w:rPr>
                <w:rFonts w:ascii="Times New Roman" w:hAnsi="Times New Roman" w:cs="Times New Roman"/>
                <w:sz w:val="20"/>
                <w:szCs w:val="20"/>
              </w:rPr>
              <w:t xml:space="preserve"> </w:t>
            </w:r>
            <w:r w:rsidRPr="00B25164">
              <w:rPr>
                <w:rFonts w:ascii="Times New Roman" w:hAnsi="Times New Roman" w:cs="Times New Roman"/>
                <w:sz w:val="20"/>
                <w:szCs w:val="20"/>
              </w:rPr>
              <w:t>wprowadzono</w:t>
            </w:r>
            <w:r>
              <w:rPr>
                <w:rFonts w:ascii="Times New Roman" w:hAnsi="Times New Roman" w:cs="Times New Roman"/>
                <w:sz w:val="20"/>
                <w:szCs w:val="20"/>
              </w:rPr>
              <w:t xml:space="preserve"> </w:t>
            </w:r>
            <w:r w:rsidRPr="00B25164">
              <w:rPr>
                <w:rFonts w:ascii="Times New Roman" w:hAnsi="Times New Roman" w:cs="Times New Roman"/>
                <w:sz w:val="20"/>
                <w:szCs w:val="20"/>
              </w:rPr>
              <w:t>zmiany</w:t>
            </w:r>
            <w:r>
              <w:rPr>
                <w:rFonts w:ascii="Times New Roman" w:hAnsi="Times New Roman" w:cs="Times New Roman"/>
                <w:sz w:val="20"/>
                <w:szCs w:val="20"/>
              </w:rPr>
              <w:t xml:space="preserve"> </w:t>
            </w:r>
            <w:r w:rsidRPr="00B25164">
              <w:rPr>
                <w:rFonts w:ascii="Times New Roman" w:hAnsi="Times New Roman" w:cs="Times New Roman"/>
                <w:sz w:val="20"/>
                <w:szCs w:val="20"/>
              </w:rPr>
              <w:t>w zarządzeniu</w:t>
            </w:r>
            <w:r>
              <w:rPr>
                <w:rFonts w:ascii="Times New Roman" w:hAnsi="Times New Roman" w:cs="Times New Roman"/>
                <w:sz w:val="20"/>
                <w:szCs w:val="20"/>
              </w:rPr>
              <w:t xml:space="preserve"> </w:t>
            </w:r>
            <w:r w:rsidRPr="00B25164">
              <w:rPr>
                <w:rFonts w:ascii="Times New Roman" w:hAnsi="Times New Roman" w:cs="Times New Roman"/>
                <w:sz w:val="20"/>
                <w:szCs w:val="20"/>
              </w:rPr>
              <w:t>Nr 172/2022/DSOZ</w:t>
            </w:r>
            <w:r>
              <w:rPr>
                <w:rFonts w:ascii="Times New Roman" w:hAnsi="Times New Roman" w:cs="Times New Roman"/>
                <w:sz w:val="20"/>
                <w:szCs w:val="20"/>
              </w:rPr>
              <w:t xml:space="preserve"> </w:t>
            </w:r>
            <w:r w:rsidRPr="00B25164">
              <w:rPr>
                <w:rFonts w:ascii="Times New Roman" w:hAnsi="Times New Roman" w:cs="Times New Roman"/>
                <w:sz w:val="20"/>
                <w:szCs w:val="20"/>
              </w:rPr>
              <w:t>Prezesa</w:t>
            </w:r>
            <w:r>
              <w:rPr>
                <w:rFonts w:ascii="Times New Roman" w:hAnsi="Times New Roman" w:cs="Times New Roman"/>
                <w:sz w:val="20"/>
                <w:szCs w:val="20"/>
              </w:rPr>
              <w:t xml:space="preserve"> </w:t>
            </w:r>
            <w:r w:rsidRPr="00B25164">
              <w:rPr>
                <w:rFonts w:ascii="Times New Roman" w:hAnsi="Times New Roman" w:cs="Times New Roman"/>
                <w:sz w:val="20"/>
                <w:szCs w:val="20"/>
              </w:rPr>
              <w:t>Narodowego Funduszu</w:t>
            </w:r>
            <w:r>
              <w:rPr>
                <w:rFonts w:ascii="Times New Roman" w:hAnsi="Times New Roman" w:cs="Times New Roman"/>
                <w:sz w:val="20"/>
                <w:szCs w:val="20"/>
              </w:rPr>
              <w:t xml:space="preserve"> </w:t>
            </w:r>
            <w:r w:rsidRPr="00B25164">
              <w:rPr>
                <w:rFonts w:ascii="Times New Roman" w:hAnsi="Times New Roman" w:cs="Times New Roman"/>
                <w:sz w:val="20"/>
                <w:szCs w:val="20"/>
              </w:rPr>
              <w:t>Zdrowia</w:t>
            </w:r>
            <w:r>
              <w:rPr>
                <w:rFonts w:ascii="Times New Roman" w:hAnsi="Times New Roman" w:cs="Times New Roman"/>
                <w:sz w:val="20"/>
                <w:szCs w:val="20"/>
              </w:rPr>
              <w:t xml:space="preserve"> </w:t>
            </w:r>
            <w:r w:rsidRPr="00B25164">
              <w:rPr>
                <w:rFonts w:ascii="Times New Roman" w:hAnsi="Times New Roman" w:cs="Times New Roman"/>
                <w:sz w:val="20"/>
                <w:szCs w:val="20"/>
              </w:rPr>
              <w:t>z dnia</w:t>
            </w:r>
            <w:r>
              <w:rPr>
                <w:rFonts w:ascii="Times New Roman" w:hAnsi="Times New Roman" w:cs="Times New Roman"/>
                <w:sz w:val="20"/>
                <w:szCs w:val="20"/>
              </w:rPr>
              <w:t xml:space="preserve"> </w:t>
            </w:r>
            <w:r w:rsidRPr="00B25164">
              <w:rPr>
                <w:rFonts w:ascii="Times New Roman" w:hAnsi="Times New Roman" w:cs="Times New Roman"/>
                <w:sz w:val="20"/>
                <w:szCs w:val="20"/>
              </w:rPr>
              <w:t>22 grudnia</w:t>
            </w:r>
            <w:r>
              <w:rPr>
                <w:rFonts w:ascii="Times New Roman" w:hAnsi="Times New Roman" w:cs="Times New Roman"/>
                <w:sz w:val="20"/>
                <w:szCs w:val="20"/>
              </w:rPr>
              <w:t xml:space="preserve"> </w:t>
            </w:r>
            <w:r w:rsidRPr="00B25164">
              <w:rPr>
                <w:rFonts w:ascii="Times New Roman" w:hAnsi="Times New Roman" w:cs="Times New Roman"/>
                <w:sz w:val="20"/>
                <w:szCs w:val="20"/>
              </w:rPr>
              <w:t>2022 r.</w:t>
            </w:r>
            <w:r>
              <w:rPr>
                <w:rFonts w:ascii="Times New Roman" w:hAnsi="Times New Roman" w:cs="Times New Roman"/>
                <w:sz w:val="20"/>
                <w:szCs w:val="20"/>
              </w:rPr>
              <w:t xml:space="preserve"> </w:t>
            </w:r>
            <w:r w:rsidRPr="00B25164">
              <w:rPr>
                <w:rFonts w:ascii="Times New Roman" w:hAnsi="Times New Roman" w:cs="Times New Roman"/>
                <w:sz w:val="20"/>
                <w:szCs w:val="20"/>
              </w:rPr>
              <w:t>w sprawie</w:t>
            </w:r>
            <w:r>
              <w:rPr>
                <w:rFonts w:ascii="Times New Roman" w:hAnsi="Times New Roman" w:cs="Times New Roman"/>
                <w:sz w:val="20"/>
                <w:szCs w:val="20"/>
              </w:rPr>
              <w:t xml:space="preserve"> </w:t>
            </w:r>
            <w:r w:rsidRPr="00B25164">
              <w:rPr>
                <w:rFonts w:ascii="Times New Roman" w:hAnsi="Times New Roman" w:cs="Times New Roman"/>
                <w:sz w:val="20"/>
                <w:szCs w:val="20"/>
              </w:rPr>
              <w:t>szczegółowych</w:t>
            </w:r>
            <w:r>
              <w:rPr>
                <w:rFonts w:ascii="Times New Roman" w:hAnsi="Times New Roman" w:cs="Times New Roman"/>
                <w:sz w:val="20"/>
                <w:szCs w:val="20"/>
              </w:rPr>
              <w:t xml:space="preserve"> </w:t>
            </w:r>
            <w:r w:rsidRPr="00B25164">
              <w:rPr>
                <w:rFonts w:ascii="Times New Roman" w:hAnsi="Times New Roman" w:cs="Times New Roman"/>
                <w:sz w:val="20"/>
                <w:szCs w:val="20"/>
              </w:rPr>
              <w:t>warunków</w:t>
            </w:r>
            <w:r>
              <w:rPr>
                <w:rFonts w:ascii="Times New Roman" w:hAnsi="Times New Roman" w:cs="Times New Roman"/>
                <w:sz w:val="20"/>
                <w:szCs w:val="20"/>
              </w:rPr>
              <w:t xml:space="preserve"> </w:t>
            </w:r>
            <w:r w:rsidRPr="00B25164">
              <w:rPr>
                <w:rFonts w:ascii="Times New Roman" w:hAnsi="Times New Roman" w:cs="Times New Roman"/>
                <w:sz w:val="20"/>
                <w:szCs w:val="20"/>
              </w:rPr>
              <w:t>umów</w:t>
            </w:r>
            <w:r>
              <w:rPr>
                <w:rFonts w:ascii="Times New Roman" w:hAnsi="Times New Roman" w:cs="Times New Roman"/>
                <w:sz w:val="20"/>
                <w:szCs w:val="20"/>
              </w:rPr>
              <w:t xml:space="preserve"> </w:t>
            </w:r>
            <w:r w:rsidRPr="00B25164">
              <w:rPr>
                <w:rFonts w:ascii="Times New Roman" w:hAnsi="Times New Roman" w:cs="Times New Roman"/>
                <w:sz w:val="20"/>
                <w:szCs w:val="20"/>
              </w:rPr>
              <w:t>w systemie podstawowego szpitalnego zabezpieczenia świadczeń opieki zdrowotnej.</w:t>
            </w:r>
            <w:r>
              <w:rPr>
                <w:rFonts w:ascii="Times New Roman" w:hAnsi="Times New Roman" w:cs="Times New Roman"/>
                <w:sz w:val="20"/>
                <w:szCs w:val="20"/>
              </w:rPr>
              <w:t xml:space="preserve"> </w:t>
            </w:r>
            <w:r w:rsidRPr="00B25164">
              <w:rPr>
                <w:rFonts w:ascii="Times New Roman" w:hAnsi="Times New Roman" w:cs="Times New Roman"/>
                <w:sz w:val="20"/>
                <w:szCs w:val="20"/>
              </w:rPr>
              <w:t>Zmiany</w:t>
            </w:r>
            <w:r>
              <w:rPr>
                <w:rFonts w:ascii="Times New Roman" w:hAnsi="Times New Roman" w:cs="Times New Roman"/>
                <w:sz w:val="20"/>
                <w:szCs w:val="20"/>
              </w:rPr>
              <w:t xml:space="preserve"> </w:t>
            </w:r>
            <w:r w:rsidRPr="00B25164">
              <w:rPr>
                <w:rFonts w:ascii="Times New Roman" w:hAnsi="Times New Roman" w:cs="Times New Roman"/>
                <w:sz w:val="20"/>
                <w:szCs w:val="20"/>
              </w:rPr>
              <w:t>te</w:t>
            </w:r>
            <w:r>
              <w:rPr>
                <w:rFonts w:ascii="Times New Roman" w:hAnsi="Times New Roman" w:cs="Times New Roman"/>
                <w:sz w:val="20"/>
                <w:szCs w:val="20"/>
              </w:rPr>
              <w:t xml:space="preserve"> </w:t>
            </w:r>
            <w:r w:rsidRPr="00B25164">
              <w:rPr>
                <w:rFonts w:ascii="Times New Roman" w:hAnsi="Times New Roman" w:cs="Times New Roman"/>
                <w:sz w:val="20"/>
                <w:szCs w:val="20"/>
              </w:rPr>
              <w:t>wynikają</w:t>
            </w:r>
            <w:r>
              <w:rPr>
                <w:rFonts w:ascii="Times New Roman" w:hAnsi="Times New Roman" w:cs="Times New Roman"/>
                <w:sz w:val="20"/>
                <w:szCs w:val="20"/>
              </w:rPr>
              <w:t xml:space="preserve"> </w:t>
            </w:r>
            <w:r w:rsidRPr="00B25164">
              <w:rPr>
                <w:rFonts w:ascii="Times New Roman" w:hAnsi="Times New Roman" w:cs="Times New Roman"/>
                <w:sz w:val="20"/>
                <w:szCs w:val="20"/>
              </w:rPr>
              <w:t>z wejścia</w:t>
            </w:r>
            <w:r>
              <w:rPr>
                <w:rFonts w:ascii="Times New Roman" w:hAnsi="Times New Roman" w:cs="Times New Roman"/>
                <w:sz w:val="20"/>
                <w:szCs w:val="20"/>
              </w:rPr>
              <w:t xml:space="preserve"> </w:t>
            </w:r>
            <w:r w:rsidRPr="00B25164">
              <w:rPr>
                <w:rFonts w:ascii="Times New Roman" w:hAnsi="Times New Roman" w:cs="Times New Roman"/>
                <w:sz w:val="20"/>
                <w:szCs w:val="20"/>
              </w:rPr>
              <w:t>w życie</w:t>
            </w:r>
            <w:r>
              <w:rPr>
                <w:rFonts w:ascii="Times New Roman" w:hAnsi="Times New Roman" w:cs="Times New Roman"/>
                <w:sz w:val="20"/>
                <w:szCs w:val="20"/>
              </w:rPr>
              <w:t xml:space="preserve"> </w:t>
            </w:r>
            <w:r w:rsidRPr="00B25164">
              <w:rPr>
                <w:rFonts w:ascii="Times New Roman" w:hAnsi="Times New Roman" w:cs="Times New Roman"/>
                <w:sz w:val="20"/>
                <w:szCs w:val="20"/>
              </w:rPr>
              <w:t>ustawy</w:t>
            </w:r>
            <w:r>
              <w:rPr>
                <w:rFonts w:ascii="Times New Roman" w:hAnsi="Times New Roman" w:cs="Times New Roman"/>
                <w:sz w:val="20"/>
                <w:szCs w:val="20"/>
              </w:rPr>
              <w:t xml:space="preserve"> </w:t>
            </w:r>
            <w:r w:rsidRPr="00B25164">
              <w:rPr>
                <w:rFonts w:ascii="Times New Roman" w:hAnsi="Times New Roman" w:cs="Times New Roman"/>
                <w:sz w:val="20"/>
                <w:szCs w:val="20"/>
              </w:rPr>
              <w:t>z dnia</w:t>
            </w:r>
            <w:r>
              <w:rPr>
                <w:rFonts w:ascii="Times New Roman" w:hAnsi="Times New Roman" w:cs="Times New Roman"/>
                <w:sz w:val="20"/>
                <w:szCs w:val="20"/>
              </w:rPr>
              <w:t xml:space="preserve"> </w:t>
            </w:r>
            <w:r w:rsidRPr="00B25164">
              <w:rPr>
                <w:rFonts w:ascii="Times New Roman" w:hAnsi="Times New Roman" w:cs="Times New Roman"/>
                <w:sz w:val="20"/>
                <w:szCs w:val="20"/>
              </w:rPr>
              <w:t>16 listopada</w:t>
            </w:r>
            <w:r>
              <w:rPr>
                <w:rFonts w:ascii="Times New Roman" w:hAnsi="Times New Roman" w:cs="Times New Roman"/>
                <w:sz w:val="20"/>
                <w:szCs w:val="20"/>
              </w:rPr>
              <w:t xml:space="preserve"> </w:t>
            </w:r>
            <w:r w:rsidRPr="00B25164">
              <w:rPr>
                <w:rFonts w:ascii="Times New Roman" w:hAnsi="Times New Roman" w:cs="Times New Roman"/>
                <w:sz w:val="20"/>
                <w:szCs w:val="20"/>
              </w:rPr>
              <w:t>2022 r.</w:t>
            </w:r>
            <w:r>
              <w:rPr>
                <w:rFonts w:ascii="Times New Roman" w:hAnsi="Times New Roman" w:cs="Times New Roman"/>
                <w:sz w:val="20"/>
                <w:szCs w:val="20"/>
              </w:rPr>
              <w:t xml:space="preserve"> </w:t>
            </w:r>
            <w:r w:rsidRPr="00B25164">
              <w:rPr>
                <w:rFonts w:ascii="Times New Roman" w:hAnsi="Times New Roman" w:cs="Times New Roman"/>
                <w:sz w:val="20"/>
                <w:szCs w:val="20"/>
              </w:rPr>
              <w:t>o zmianie</w:t>
            </w:r>
            <w:r>
              <w:rPr>
                <w:rFonts w:ascii="Times New Roman" w:hAnsi="Times New Roman" w:cs="Times New Roman"/>
                <w:sz w:val="20"/>
                <w:szCs w:val="20"/>
              </w:rPr>
              <w:t xml:space="preserve"> </w:t>
            </w:r>
            <w:r w:rsidRPr="00B25164">
              <w:rPr>
                <w:rFonts w:ascii="Times New Roman" w:hAnsi="Times New Roman" w:cs="Times New Roman"/>
                <w:sz w:val="20"/>
                <w:szCs w:val="20"/>
              </w:rPr>
              <w:t>ustawy</w:t>
            </w:r>
            <w:r>
              <w:rPr>
                <w:rFonts w:ascii="Times New Roman" w:hAnsi="Times New Roman" w:cs="Times New Roman"/>
                <w:sz w:val="20"/>
                <w:szCs w:val="20"/>
              </w:rPr>
              <w:t xml:space="preserve"> </w:t>
            </w:r>
            <w:r w:rsidRPr="00B25164">
              <w:rPr>
                <w:rFonts w:ascii="Times New Roman" w:hAnsi="Times New Roman" w:cs="Times New Roman"/>
                <w:sz w:val="20"/>
                <w:szCs w:val="20"/>
              </w:rPr>
              <w:t>o zawodach lekarza i lekarza dentysty oraz niektórych innych ustaw (Dz. U. poz. 2770) wprowadzającej m.in. finansowanie świadczeń wysokospecjalistycznych z budżetu</w:t>
            </w:r>
            <w:r>
              <w:rPr>
                <w:rFonts w:ascii="Times New Roman" w:hAnsi="Times New Roman" w:cs="Times New Roman"/>
                <w:sz w:val="20"/>
                <w:szCs w:val="20"/>
              </w:rPr>
              <w:t xml:space="preserve"> </w:t>
            </w:r>
            <w:r w:rsidRPr="00B25164">
              <w:rPr>
                <w:rFonts w:ascii="Times New Roman" w:hAnsi="Times New Roman" w:cs="Times New Roman"/>
                <w:sz w:val="20"/>
                <w:szCs w:val="20"/>
              </w:rPr>
              <w:t>pozostającego w dyspozycji Narodowego Funduszu Zdrowia</w:t>
            </w:r>
            <w:r>
              <w:rPr>
                <w:rFonts w:ascii="Times New Roman" w:hAnsi="Times New Roman" w:cs="Times New Roman"/>
                <w:sz w:val="20"/>
                <w:szCs w:val="20"/>
              </w:rPr>
              <w:t xml:space="preserve"> </w:t>
            </w:r>
            <w:r w:rsidRPr="00B25164">
              <w:rPr>
                <w:rFonts w:ascii="Times New Roman" w:hAnsi="Times New Roman" w:cs="Times New Roman"/>
                <w:sz w:val="20"/>
                <w:szCs w:val="20"/>
              </w:rPr>
              <w:t>W niniejszym</w:t>
            </w:r>
            <w:r>
              <w:rPr>
                <w:rFonts w:ascii="Times New Roman" w:hAnsi="Times New Roman" w:cs="Times New Roman"/>
                <w:sz w:val="20"/>
                <w:szCs w:val="20"/>
              </w:rPr>
              <w:t xml:space="preserve"> </w:t>
            </w:r>
            <w:r w:rsidRPr="00B25164">
              <w:rPr>
                <w:rFonts w:ascii="Times New Roman" w:hAnsi="Times New Roman" w:cs="Times New Roman"/>
                <w:sz w:val="20"/>
                <w:szCs w:val="20"/>
              </w:rPr>
              <w:t>zarządzeniu</w:t>
            </w:r>
            <w:r>
              <w:rPr>
                <w:rFonts w:ascii="Times New Roman" w:hAnsi="Times New Roman" w:cs="Times New Roman"/>
                <w:sz w:val="20"/>
                <w:szCs w:val="20"/>
              </w:rPr>
              <w:t xml:space="preserve"> </w:t>
            </w:r>
            <w:r w:rsidRPr="00B25164">
              <w:rPr>
                <w:rFonts w:ascii="Times New Roman" w:hAnsi="Times New Roman" w:cs="Times New Roman"/>
                <w:sz w:val="20"/>
                <w:szCs w:val="20"/>
              </w:rPr>
              <w:t>wprowadzono</w:t>
            </w:r>
            <w:r>
              <w:rPr>
                <w:rFonts w:ascii="Times New Roman" w:hAnsi="Times New Roman" w:cs="Times New Roman"/>
                <w:sz w:val="20"/>
                <w:szCs w:val="20"/>
              </w:rPr>
              <w:t xml:space="preserve"> </w:t>
            </w:r>
            <w:r w:rsidRPr="00B25164">
              <w:rPr>
                <w:rFonts w:ascii="Times New Roman" w:hAnsi="Times New Roman" w:cs="Times New Roman"/>
                <w:sz w:val="20"/>
                <w:szCs w:val="20"/>
              </w:rPr>
              <w:t>też</w:t>
            </w:r>
            <w:r>
              <w:rPr>
                <w:rFonts w:ascii="Times New Roman" w:hAnsi="Times New Roman" w:cs="Times New Roman"/>
                <w:sz w:val="20"/>
                <w:szCs w:val="20"/>
              </w:rPr>
              <w:t xml:space="preserve"> </w:t>
            </w:r>
            <w:r w:rsidRPr="00B25164">
              <w:rPr>
                <w:rFonts w:ascii="Times New Roman" w:hAnsi="Times New Roman" w:cs="Times New Roman"/>
                <w:sz w:val="20"/>
                <w:szCs w:val="20"/>
              </w:rPr>
              <w:t>niezbędne</w:t>
            </w:r>
            <w:r>
              <w:rPr>
                <w:rFonts w:ascii="Times New Roman" w:hAnsi="Times New Roman" w:cs="Times New Roman"/>
                <w:sz w:val="20"/>
                <w:szCs w:val="20"/>
              </w:rPr>
              <w:t xml:space="preserve"> </w:t>
            </w:r>
            <w:r w:rsidRPr="00B25164">
              <w:rPr>
                <w:rFonts w:ascii="Times New Roman" w:hAnsi="Times New Roman" w:cs="Times New Roman"/>
                <w:sz w:val="20"/>
                <w:szCs w:val="20"/>
              </w:rPr>
              <w:t>zmiany</w:t>
            </w:r>
            <w:r>
              <w:rPr>
                <w:rFonts w:ascii="Times New Roman" w:hAnsi="Times New Roman" w:cs="Times New Roman"/>
                <w:sz w:val="20"/>
                <w:szCs w:val="20"/>
              </w:rPr>
              <w:t xml:space="preserve"> </w:t>
            </w:r>
            <w:r w:rsidRPr="00B25164">
              <w:rPr>
                <w:rFonts w:ascii="Times New Roman" w:hAnsi="Times New Roman" w:cs="Times New Roman"/>
                <w:sz w:val="20"/>
                <w:szCs w:val="20"/>
              </w:rPr>
              <w:t>porządkowe</w:t>
            </w:r>
            <w:r>
              <w:rPr>
                <w:rFonts w:ascii="Times New Roman" w:hAnsi="Times New Roman" w:cs="Times New Roman"/>
                <w:sz w:val="20"/>
                <w:szCs w:val="20"/>
              </w:rPr>
              <w:t xml:space="preserve"> </w:t>
            </w:r>
            <w:r w:rsidRPr="00B25164">
              <w:rPr>
                <w:rFonts w:ascii="Times New Roman" w:hAnsi="Times New Roman" w:cs="Times New Roman"/>
                <w:sz w:val="20"/>
                <w:szCs w:val="20"/>
              </w:rPr>
              <w:t>wynikające</w:t>
            </w:r>
            <w:r>
              <w:rPr>
                <w:rFonts w:ascii="Times New Roman" w:hAnsi="Times New Roman" w:cs="Times New Roman"/>
                <w:sz w:val="20"/>
                <w:szCs w:val="20"/>
              </w:rPr>
              <w:t xml:space="preserve"> </w:t>
            </w:r>
            <w:proofErr w:type="spellStart"/>
            <w:r w:rsidRPr="00B25164">
              <w:rPr>
                <w:rFonts w:ascii="Times New Roman" w:hAnsi="Times New Roman" w:cs="Times New Roman"/>
                <w:sz w:val="20"/>
                <w:szCs w:val="20"/>
              </w:rPr>
              <w:t>równieżz</w:t>
            </w:r>
            <w:proofErr w:type="spellEnd"/>
            <w:r w:rsidRPr="00B25164">
              <w:rPr>
                <w:rFonts w:ascii="Times New Roman" w:hAnsi="Times New Roman" w:cs="Times New Roman"/>
                <w:sz w:val="20"/>
                <w:szCs w:val="20"/>
              </w:rPr>
              <w:t xml:space="preserve"> zarządzenia</w:t>
            </w:r>
            <w:r>
              <w:rPr>
                <w:rFonts w:ascii="Times New Roman" w:hAnsi="Times New Roman" w:cs="Times New Roman"/>
                <w:sz w:val="20"/>
                <w:szCs w:val="20"/>
              </w:rPr>
              <w:t xml:space="preserve"> </w:t>
            </w:r>
            <w:r w:rsidRPr="00B25164">
              <w:rPr>
                <w:rFonts w:ascii="Times New Roman" w:hAnsi="Times New Roman" w:cs="Times New Roman"/>
                <w:sz w:val="20"/>
                <w:szCs w:val="20"/>
              </w:rPr>
              <w:t>Prezesa</w:t>
            </w:r>
            <w:r>
              <w:rPr>
                <w:rFonts w:ascii="Times New Roman" w:hAnsi="Times New Roman" w:cs="Times New Roman"/>
                <w:sz w:val="20"/>
                <w:szCs w:val="20"/>
              </w:rPr>
              <w:t xml:space="preserve"> </w:t>
            </w:r>
            <w:r w:rsidRPr="00B25164">
              <w:rPr>
                <w:rFonts w:ascii="Times New Roman" w:hAnsi="Times New Roman" w:cs="Times New Roman"/>
                <w:sz w:val="20"/>
                <w:szCs w:val="20"/>
              </w:rPr>
              <w:t>Narodowego</w:t>
            </w:r>
            <w:r>
              <w:rPr>
                <w:rFonts w:ascii="Times New Roman" w:hAnsi="Times New Roman" w:cs="Times New Roman"/>
                <w:sz w:val="20"/>
                <w:szCs w:val="20"/>
              </w:rPr>
              <w:t xml:space="preserve"> </w:t>
            </w:r>
            <w:r w:rsidRPr="00B25164">
              <w:rPr>
                <w:rFonts w:ascii="Times New Roman" w:hAnsi="Times New Roman" w:cs="Times New Roman"/>
                <w:sz w:val="20"/>
                <w:szCs w:val="20"/>
              </w:rPr>
              <w:t>Funduszu</w:t>
            </w:r>
            <w:r>
              <w:rPr>
                <w:rFonts w:ascii="Times New Roman" w:hAnsi="Times New Roman" w:cs="Times New Roman"/>
                <w:sz w:val="20"/>
                <w:szCs w:val="20"/>
              </w:rPr>
              <w:t xml:space="preserve"> </w:t>
            </w:r>
            <w:r w:rsidRPr="00B25164">
              <w:rPr>
                <w:rFonts w:ascii="Times New Roman" w:hAnsi="Times New Roman" w:cs="Times New Roman"/>
                <w:sz w:val="20"/>
                <w:szCs w:val="20"/>
              </w:rPr>
              <w:t>Zdrowia</w:t>
            </w:r>
            <w:r>
              <w:rPr>
                <w:rFonts w:ascii="Times New Roman" w:hAnsi="Times New Roman" w:cs="Times New Roman"/>
                <w:sz w:val="20"/>
                <w:szCs w:val="20"/>
              </w:rPr>
              <w:t xml:space="preserve"> </w:t>
            </w:r>
            <w:r w:rsidRPr="00B25164">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B25164">
              <w:rPr>
                <w:rFonts w:ascii="Times New Roman" w:hAnsi="Times New Roman" w:cs="Times New Roman"/>
                <w:sz w:val="20"/>
                <w:szCs w:val="20"/>
              </w:rPr>
              <w:t>warunków</w:t>
            </w:r>
            <w:r>
              <w:rPr>
                <w:rFonts w:ascii="Times New Roman" w:hAnsi="Times New Roman" w:cs="Times New Roman"/>
                <w:sz w:val="20"/>
                <w:szCs w:val="20"/>
              </w:rPr>
              <w:t xml:space="preserve"> </w:t>
            </w:r>
            <w:r w:rsidRPr="00B25164">
              <w:rPr>
                <w:rFonts w:ascii="Times New Roman" w:hAnsi="Times New Roman" w:cs="Times New Roman"/>
                <w:sz w:val="20"/>
                <w:szCs w:val="20"/>
              </w:rPr>
              <w:t>zawierania</w:t>
            </w:r>
            <w:r>
              <w:rPr>
                <w:rFonts w:ascii="Times New Roman" w:hAnsi="Times New Roman" w:cs="Times New Roman"/>
                <w:sz w:val="20"/>
                <w:szCs w:val="20"/>
              </w:rPr>
              <w:t xml:space="preserve"> </w:t>
            </w:r>
            <w:r w:rsidRPr="00B25164">
              <w:rPr>
                <w:rFonts w:ascii="Times New Roman" w:hAnsi="Times New Roman" w:cs="Times New Roman"/>
                <w:sz w:val="20"/>
                <w:szCs w:val="20"/>
              </w:rPr>
              <w:t>i realizacji umów</w:t>
            </w:r>
            <w:r>
              <w:rPr>
                <w:rFonts w:ascii="Times New Roman" w:hAnsi="Times New Roman" w:cs="Times New Roman"/>
                <w:sz w:val="20"/>
                <w:szCs w:val="20"/>
              </w:rPr>
              <w:t xml:space="preserve"> </w:t>
            </w:r>
            <w:r w:rsidRPr="00B25164">
              <w:rPr>
                <w:rFonts w:ascii="Times New Roman" w:hAnsi="Times New Roman" w:cs="Times New Roman"/>
                <w:sz w:val="20"/>
                <w:szCs w:val="20"/>
              </w:rPr>
              <w:t>w rodzaju</w:t>
            </w:r>
            <w:r>
              <w:rPr>
                <w:rFonts w:ascii="Times New Roman" w:hAnsi="Times New Roman" w:cs="Times New Roman"/>
                <w:sz w:val="20"/>
                <w:szCs w:val="20"/>
              </w:rPr>
              <w:t xml:space="preserve"> </w:t>
            </w:r>
            <w:r w:rsidRPr="00B25164">
              <w:rPr>
                <w:rFonts w:ascii="Times New Roman" w:hAnsi="Times New Roman" w:cs="Times New Roman"/>
                <w:sz w:val="20"/>
                <w:szCs w:val="20"/>
              </w:rPr>
              <w:t>leczenie</w:t>
            </w:r>
            <w:r>
              <w:rPr>
                <w:rFonts w:ascii="Times New Roman" w:hAnsi="Times New Roman" w:cs="Times New Roman"/>
                <w:sz w:val="20"/>
                <w:szCs w:val="20"/>
              </w:rPr>
              <w:t xml:space="preserve"> </w:t>
            </w:r>
            <w:r w:rsidRPr="00B25164">
              <w:rPr>
                <w:rFonts w:ascii="Times New Roman" w:hAnsi="Times New Roman" w:cs="Times New Roman"/>
                <w:sz w:val="20"/>
                <w:szCs w:val="20"/>
              </w:rPr>
              <w:t>szpitalne</w:t>
            </w:r>
            <w:r>
              <w:rPr>
                <w:rFonts w:ascii="Times New Roman" w:hAnsi="Times New Roman" w:cs="Times New Roman"/>
                <w:sz w:val="20"/>
                <w:szCs w:val="20"/>
              </w:rPr>
              <w:t xml:space="preserve"> </w:t>
            </w:r>
            <w:r w:rsidRPr="00B25164">
              <w:rPr>
                <w:rFonts w:ascii="Times New Roman" w:hAnsi="Times New Roman" w:cs="Times New Roman"/>
                <w:sz w:val="20"/>
                <w:szCs w:val="20"/>
              </w:rPr>
              <w:t>oraz</w:t>
            </w:r>
            <w:r>
              <w:rPr>
                <w:rFonts w:ascii="Times New Roman" w:hAnsi="Times New Roman" w:cs="Times New Roman"/>
                <w:sz w:val="20"/>
                <w:szCs w:val="20"/>
              </w:rPr>
              <w:t xml:space="preserve"> </w:t>
            </w:r>
            <w:r w:rsidRPr="00B25164">
              <w:rPr>
                <w:rFonts w:ascii="Times New Roman" w:hAnsi="Times New Roman" w:cs="Times New Roman"/>
                <w:sz w:val="20"/>
                <w:szCs w:val="20"/>
              </w:rPr>
              <w:t>leczenie</w:t>
            </w:r>
            <w:r>
              <w:rPr>
                <w:rFonts w:ascii="Times New Roman" w:hAnsi="Times New Roman" w:cs="Times New Roman"/>
                <w:sz w:val="20"/>
                <w:szCs w:val="20"/>
              </w:rPr>
              <w:t xml:space="preserve"> </w:t>
            </w:r>
            <w:r w:rsidRPr="00B25164">
              <w:rPr>
                <w:rFonts w:ascii="Times New Roman" w:hAnsi="Times New Roman" w:cs="Times New Roman"/>
                <w:sz w:val="20"/>
                <w:szCs w:val="20"/>
              </w:rPr>
              <w:t>szpitalne</w:t>
            </w:r>
            <w:r>
              <w:rPr>
                <w:rFonts w:ascii="Times New Roman" w:hAnsi="Times New Roman" w:cs="Times New Roman"/>
                <w:sz w:val="20"/>
                <w:szCs w:val="20"/>
              </w:rPr>
              <w:t xml:space="preserve"> </w:t>
            </w:r>
            <w:r w:rsidRPr="00B25164">
              <w:rPr>
                <w:rFonts w:ascii="Times New Roman" w:hAnsi="Times New Roman" w:cs="Times New Roman"/>
                <w:sz w:val="20"/>
                <w:szCs w:val="20"/>
              </w:rPr>
              <w:t>–</w:t>
            </w:r>
            <w:r>
              <w:rPr>
                <w:rFonts w:ascii="Times New Roman" w:hAnsi="Times New Roman" w:cs="Times New Roman"/>
                <w:sz w:val="20"/>
                <w:szCs w:val="20"/>
              </w:rPr>
              <w:t xml:space="preserve"> </w:t>
            </w:r>
            <w:r w:rsidRPr="00B25164">
              <w:rPr>
                <w:rFonts w:ascii="Times New Roman" w:hAnsi="Times New Roman" w:cs="Times New Roman"/>
                <w:sz w:val="20"/>
                <w:szCs w:val="20"/>
              </w:rPr>
              <w:t>świadczenia</w:t>
            </w:r>
            <w:r>
              <w:rPr>
                <w:rFonts w:ascii="Times New Roman" w:hAnsi="Times New Roman" w:cs="Times New Roman"/>
                <w:sz w:val="20"/>
                <w:szCs w:val="20"/>
              </w:rPr>
              <w:t xml:space="preserve"> </w:t>
            </w:r>
            <w:r w:rsidRPr="00B25164">
              <w:rPr>
                <w:rFonts w:ascii="Times New Roman" w:hAnsi="Times New Roman" w:cs="Times New Roman"/>
                <w:sz w:val="20"/>
                <w:szCs w:val="20"/>
              </w:rPr>
              <w:t>wysokospecjalistyczne,</w:t>
            </w:r>
            <w:r>
              <w:rPr>
                <w:rFonts w:ascii="Times New Roman" w:hAnsi="Times New Roman" w:cs="Times New Roman"/>
                <w:sz w:val="20"/>
                <w:szCs w:val="20"/>
              </w:rPr>
              <w:t xml:space="preserve"> </w:t>
            </w:r>
            <w:r w:rsidRPr="00B25164">
              <w:rPr>
                <w:rFonts w:ascii="Times New Roman" w:hAnsi="Times New Roman" w:cs="Times New Roman"/>
                <w:sz w:val="20"/>
                <w:szCs w:val="20"/>
              </w:rPr>
              <w:t>w którym m.in. nastąpiło</w:t>
            </w:r>
            <w:r>
              <w:rPr>
                <w:rFonts w:ascii="Times New Roman" w:hAnsi="Times New Roman" w:cs="Times New Roman"/>
                <w:sz w:val="20"/>
                <w:szCs w:val="20"/>
              </w:rPr>
              <w:t xml:space="preserve"> </w:t>
            </w:r>
            <w:r w:rsidRPr="00B25164">
              <w:rPr>
                <w:rFonts w:ascii="Times New Roman" w:hAnsi="Times New Roman" w:cs="Times New Roman"/>
                <w:sz w:val="20"/>
                <w:szCs w:val="20"/>
              </w:rPr>
              <w:t>połączenie katalogu produktów wysokospecjalistycznych (1w) z katalogiem operacji wad serca i aorty piersiowej (1ws) w jeden katalog stanowiący</w:t>
            </w:r>
            <w:r>
              <w:rPr>
                <w:rFonts w:ascii="Times New Roman" w:hAnsi="Times New Roman" w:cs="Times New Roman"/>
                <w:sz w:val="20"/>
                <w:szCs w:val="20"/>
              </w:rPr>
              <w:t xml:space="preserve"> </w:t>
            </w:r>
            <w:r w:rsidRPr="00B25164">
              <w:rPr>
                <w:rFonts w:ascii="Times New Roman" w:hAnsi="Times New Roman" w:cs="Times New Roman"/>
                <w:sz w:val="20"/>
                <w:szCs w:val="20"/>
              </w:rPr>
              <w:t>załącznik nr 1w do zarządzenia szpitalnego. Zmiany mają</w:t>
            </w:r>
            <w:r>
              <w:rPr>
                <w:rFonts w:ascii="Times New Roman" w:hAnsi="Times New Roman" w:cs="Times New Roman"/>
                <w:sz w:val="20"/>
                <w:szCs w:val="20"/>
              </w:rPr>
              <w:t xml:space="preserve"> </w:t>
            </w:r>
            <w:r w:rsidRPr="00B25164">
              <w:rPr>
                <w:rFonts w:ascii="Times New Roman" w:hAnsi="Times New Roman" w:cs="Times New Roman"/>
                <w:sz w:val="20"/>
                <w:szCs w:val="20"/>
              </w:rPr>
              <w:t>na celu ujednolicenie przepisów z przepisami wynikającymi z zarządzenia szpitalnego.</w:t>
            </w:r>
            <w:r>
              <w:rPr>
                <w:rFonts w:ascii="Times New Roman" w:hAnsi="Times New Roman" w:cs="Times New Roman"/>
                <w:sz w:val="20"/>
                <w:szCs w:val="20"/>
              </w:rPr>
              <w:t xml:space="preserve"> </w:t>
            </w:r>
            <w:r w:rsidRPr="00B25164">
              <w:rPr>
                <w:rFonts w:ascii="Times New Roman" w:hAnsi="Times New Roman" w:cs="Times New Roman"/>
                <w:sz w:val="20"/>
                <w:szCs w:val="20"/>
              </w:rPr>
              <w:t>Ponadto</w:t>
            </w:r>
            <w:r>
              <w:rPr>
                <w:rFonts w:ascii="Times New Roman" w:hAnsi="Times New Roman" w:cs="Times New Roman"/>
                <w:sz w:val="20"/>
                <w:szCs w:val="20"/>
              </w:rPr>
              <w:t xml:space="preserve"> </w:t>
            </w:r>
            <w:r w:rsidRPr="00B25164">
              <w:rPr>
                <w:rFonts w:ascii="Times New Roman" w:hAnsi="Times New Roman" w:cs="Times New Roman"/>
                <w:sz w:val="20"/>
                <w:szCs w:val="20"/>
              </w:rPr>
              <w:t>doprecyzowano</w:t>
            </w:r>
            <w:r>
              <w:rPr>
                <w:rFonts w:ascii="Times New Roman" w:hAnsi="Times New Roman" w:cs="Times New Roman"/>
                <w:sz w:val="20"/>
                <w:szCs w:val="20"/>
              </w:rPr>
              <w:t xml:space="preserve"> </w:t>
            </w:r>
            <w:r w:rsidRPr="00B25164">
              <w:rPr>
                <w:rFonts w:ascii="Times New Roman" w:hAnsi="Times New Roman" w:cs="Times New Roman"/>
                <w:sz w:val="20"/>
                <w:szCs w:val="20"/>
              </w:rPr>
              <w:t>termin</w:t>
            </w:r>
            <w:r>
              <w:rPr>
                <w:rFonts w:ascii="Times New Roman" w:hAnsi="Times New Roman" w:cs="Times New Roman"/>
                <w:sz w:val="20"/>
                <w:szCs w:val="20"/>
              </w:rPr>
              <w:t xml:space="preserve"> </w:t>
            </w:r>
            <w:r w:rsidRPr="00B25164">
              <w:rPr>
                <w:rFonts w:ascii="Times New Roman" w:hAnsi="Times New Roman" w:cs="Times New Roman"/>
                <w:sz w:val="20"/>
                <w:szCs w:val="20"/>
              </w:rPr>
              <w:t>,</w:t>
            </w:r>
            <w:r>
              <w:rPr>
                <w:rFonts w:ascii="Times New Roman" w:hAnsi="Times New Roman" w:cs="Times New Roman"/>
                <w:sz w:val="20"/>
                <w:szCs w:val="20"/>
              </w:rPr>
              <w:t xml:space="preserve"> </w:t>
            </w:r>
            <w:r w:rsidRPr="00B25164">
              <w:rPr>
                <w:rFonts w:ascii="Times New Roman" w:hAnsi="Times New Roman" w:cs="Times New Roman"/>
                <w:sz w:val="20"/>
                <w:szCs w:val="20"/>
              </w:rPr>
              <w:t>który</w:t>
            </w:r>
            <w:r>
              <w:rPr>
                <w:rFonts w:ascii="Times New Roman" w:hAnsi="Times New Roman" w:cs="Times New Roman"/>
                <w:sz w:val="20"/>
                <w:szCs w:val="20"/>
              </w:rPr>
              <w:t xml:space="preserve"> </w:t>
            </w:r>
            <w:r w:rsidRPr="00B25164">
              <w:rPr>
                <w:rFonts w:ascii="Times New Roman" w:hAnsi="Times New Roman" w:cs="Times New Roman"/>
                <w:sz w:val="20"/>
                <w:szCs w:val="20"/>
              </w:rPr>
              <w:t>jest</w:t>
            </w:r>
            <w:r>
              <w:rPr>
                <w:rFonts w:ascii="Times New Roman" w:hAnsi="Times New Roman" w:cs="Times New Roman"/>
                <w:sz w:val="20"/>
                <w:szCs w:val="20"/>
              </w:rPr>
              <w:t xml:space="preserve"> </w:t>
            </w:r>
            <w:r w:rsidRPr="00B25164">
              <w:rPr>
                <w:rFonts w:ascii="Times New Roman" w:hAnsi="Times New Roman" w:cs="Times New Roman"/>
                <w:sz w:val="20"/>
                <w:szCs w:val="20"/>
              </w:rPr>
              <w:t>tożsamy</w:t>
            </w:r>
            <w:r>
              <w:rPr>
                <w:rFonts w:ascii="Times New Roman" w:hAnsi="Times New Roman" w:cs="Times New Roman"/>
                <w:sz w:val="20"/>
                <w:szCs w:val="20"/>
              </w:rPr>
              <w:t xml:space="preserve"> </w:t>
            </w:r>
            <w:r w:rsidRPr="00B25164">
              <w:rPr>
                <w:rFonts w:ascii="Times New Roman" w:hAnsi="Times New Roman" w:cs="Times New Roman"/>
                <w:sz w:val="20"/>
                <w:szCs w:val="20"/>
              </w:rPr>
              <w:t>z terminem</w:t>
            </w:r>
            <w:r>
              <w:rPr>
                <w:rFonts w:ascii="Times New Roman" w:hAnsi="Times New Roman" w:cs="Times New Roman"/>
                <w:sz w:val="20"/>
                <w:szCs w:val="20"/>
              </w:rPr>
              <w:t xml:space="preserve"> </w:t>
            </w:r>
            <w:r w:rsidRPr="00B25164">
              <w:rPr>
                <w:rFonts w:ascii="Times New Roman" w:hAnsi="Times New Roman" w:cs="Times New Roman"/>
                <w:sz w:val="20"/>
                <w:szCs w:val="20"/>
              </w:rPr>
              <w:t>wynikającym</w:t>
            </w:r>
            <w:r>
              <w:rPr>
                <w:rFonts w:ascii="Times New Roman" w:hAnsi="Times New Roman" w:cs="Times New Roman"/>
                <w:sz w:val="20"/>
                <w:szCs w:val="20"/>
              </w:rPr>
              <w:t xml:space="preserve"> </w:t>
            </w:r>
            <w:r w:rsidRPr="00B25164">
              <w:rPr>
                <w:rFonts w:ascii="Times New Roman" w:hAnsi="Times New Roman" w:cs="Times New Roman"/>
                <w:sz w:val="20"/>
                <w:szCs w:val="20"/>
              </w:rPr>
              <w:t>z rozporządzenia</w:t>
            </w:r>
            <w:r>
              <w:rPr>
                <w:rFonts w:ascii="Times New Roman" w:hAnsi="Times New Roman" w:cs="Times New Roman"/>
                <w:sz w:val="20"/>
                <w:szCs w:val="20"/>
              </w:rPr>
              <w:t xml:space="preserve"> </w:t>
            </w:r>
            <w:r w:rsidRPr="00B25164">
              <w:rPr>
                <w:rFonts w:ascii="Times New Roman" w:hAnsi="Times New Roman" w:cs="Times New Roman"/>
                <w:sz w:val="20"/>
                <w:szCs w:val="20"/>
              </w:rPr>
              <w:t>Ministra Zdrowia z dnia 22 września 2017 r. w sprawie sposobu ustalania ryczałtu systemu</w:t>
            </w:r>
            <w:r>
              <w:rPr>
                <w:rFonts w:ascii="Times New Roman" w:hAnsi="Times New Roman" w:cs="Times New Roman"/>
                <w:sz w:val="20"/>
                <w:szCs w:val="20"/>
              </w:rPr>
              <w:t xml:space="preserve"> </w:t>
            </w:r>
            <w:r w:rsidRPr="00B25164">
              <w:rPr>
                <w:rFonts w:ascii="Times New Roman" w:hAnsi="Times New Roman" w:cs="Times New Roman"/>
                <w:sz w:val="20"/>
                <w:szCs w:val="20"/>
              </w:rPr>
              <w:lastRenderedPageBreak/>
              <w:t>podstawowego szpitalnego zabezpieczenia</w:t>
            </w:r>
            <w:r>
              <w:rPr>
                <w:rFonts w:ascii="Times New Roman" w:hAnsi="Times New Roman" w:cs="Times New Roman"/>
                <w:sz w:val="20"/>
                <w:szCs w:val="20"/>
              </w:rPr>
              <w:t xml:space="preserve"> </w:t>
            </w:r>
            <w:r w:rsidRPr="00B25164">
              <w:rPr>
                <w:rFonts w:ascii="Times New Roman" w:hAnsi="Times New Roman" w:cs="Times New Roman"/>
                <w:sz w:val="20"/>
                <w:szCs w:val="20"/>
              </w:rPr>
              <w:t>świadczeń</w:t>
            </w:r>
            <w:r>
              <w:rPr>
                <w:rFonts w:ascii="Times New Roman" w:hAnsi="Times New Roman" w:cs="Times New Roman"/>
                <w:sz w:val="20"/>
                <w:szCs w:val="20"/>
              </w:rPr>
              <w:t xml:space="preserve"> </w:t>
            </w:r>
            <w:r w:rsidRPr="00B25164">
              <w:rPr>
                <w:rFonts w:ascii="Times New Roman" w:hAnsi="Times New Roman" w:cs="Times New Roman"/>
                <w:sz w:val="20"/>
                <w:szCs w:val="20"/>
              </w:rPr>
              <w:t>opieki</w:t>
            </w:r>
            <w:r>
              <w:rPr>
                <w:rFonts w:ascii="Times New Roman" w:hAnsi="Times New Roman" w:cs="Times New Roman"/>
                <w:sz w:val="20"/>
                <w:szCs w:val="20"/>
              </w:rPr>
              <w:t xml:space="preserve"> </w:t>
            </w:r>
            <w:r w:rsidRPr="00B25164">
              <w:rPr>
                <w:rFonts w:ascii="Times New Roman" w:hAnsi="Times New Roman" w:cs="Times New Roman"/>
                <w:sz w:val="20"/>
                <w:szCs w:val="20"/>
              </w:rPr>
              <w:t>zdrowotnej</w:t>
            </w:r>
            <w:r>
              <w:rPr>
                <w:rFonts w:ascii="Times New Roman" w:hAnsi="Times New Roman" w:cs="Times New Roman"/>
                <w:sz w:val="20"/>
                <w:szCs w:val="20"/>
              </w:rPr>
              <w:t xml:space="preserve"> </w:t>
            </w:r>
            <w:r w:rsidRPr="00B25164">
              <w:rPr>
                <w:rFonts w:ascii="Times New Roman" w:hAnsi="Times New Roman" w:cs="Times New Roman"/>
                <w:sz w:val="20"/>
                <w:szCs w:val="20"/>
              </w:rPr>
              <w:t>(Dz. U.</w:t>
            </w:r>
            <w:r>
              <w:rPr>
                <w:rFonts w:ascii="Times New Roman" w:hAnsi="Times New Roman" w:cs="Times New Roman"/>
                <w:sz w:val="20"/>
                <w:szCs w:val="20"/>
              </w:rPr>
              <w:t xml:space="preserve"> </w:t>
            </w:r>
            <w:r w:rsidRPr="00B25164">
              <w:rPr>
                <w:rFonts w:ascii="Times New Roman" w:hAnsi="Times New Roman" w:cs="Times New Roman"/>
                <w:sz w:val="20"/>
                <w:szCs w:val="20"/>
              </w:rPr>
              <w:t>poz. 1783,</w:t>
            </w:r>
            <w:r>
              <w:rPr>
                <w:rFonts w:ascii="Times New Roman" w:hAnsi="Times New Roman" w:cs="Times New Roman"/>
                <w:sz w:val="20"/>
                <w:szCs w:val="20"/>
              </w:rPr>
              <w:t xml:space="preserve"> </w:t>
            </w:r>
            <w:r w:rsidRPr="00B25164">
              <w:rPr>
                <w:rFonts w:ascii="Times New Roman" w:hAnsi="Times New Roman" w:cs="Times New Roman"/>
                <w:sz w:val="20"/>
                <w:szCs w:val="20"/>
              </w:rPr>
              <w:t xml:space="preserve">z </w:t>
            </w:r>
            <w:proofErr w:type="spellStart"/>
            <w:r w:rsidRPr="00B25164">
              <w:rPr>
                <w:rFonts w:ascii="Times New Roman" w:hAnsi="Times New Roman" w:cs="Times New Roman"/>
                <w:sz w:val="20"/>
                <w:szCs w:val="20"/>
              </w:rPr>
              <w:t>późn</w:t>
            </w:r>
            <w:proofErr w:type="spellEnd"/>
            <w:r w:rsidRPr="00B25164">
              <w:rPr>
                <w:rFonts w:ascii="Times New Roman" w:hAnsi="Times New Roman" w:cs="Times New Roman"/>
                <w:sz w:val="20"/>
                <w:szCs w:val="20"/>
              </w:rPr>
              <w:t>.</w:t>
            </w:r>
            <w:r>
              <w:rPr>
                <w:rFonts w:ascii="Times New Roman" w:hAnsi="Times New Roman" w:cs="Times New Roman"/>
                <w:sz w:val="20"/>
                <w:szCs w:val="20"/>
              </w:rPr>
              <w:t xml:space="preserve"> </w:t>
            </w:r>
            <w:r w:rsidRPr="00B25164">
              <w:rPr>
                <w:rFonts w:ascii="Times New Roman" w:hAnsi="Times New Roman" w:cs="Times New Roman"/>
                <w:sz w:val="20"/>
                <w:szCs w:val="20"/>
              </w:rPr>
              <w:t>zm.)</w:t>
            </w:r>
            <w:r>
              <w:rPr>
                <w:rFonts w:ascii="Times New Roman" w:hAnsi="Times New Roman" w:cs="Times New Roman"/>
                <w:sz w:val="20"/>
                <w:szCs w:val="20"/>
              </w:rPr>
              <w:t xml:space="preserve"> </w:t>
            </w:r>
            <w:r w:rsidRPr="00B25164">
              <w:rPr>
                <w:rFonts w:ascii="Times New Roman" w:hAnsi="Times New Roman" w:cs="Times New Roman"/>
                <w:sz w:val="20"/>
                <w:szCs w:val="20"/>
              </w:rPr>
              <w:t>na</w:t>
            </w:r>
            <w:r>
              <w:rPr>
                <w:rFonts w:ascii="Times New Roman" w:hAnsi="Times New Roman" w:cs="Times New Roman"/>
                <w:sz w:val="20"/>
                <w:szCs w:val="20"/>
              </w:rPr>
              <w:t xml:space="preserve"> </w:t>
            </w:r>
            <w:r w:rsidRPr="00B25164">
              <w:rPr>
                <w:rFonts w:ascii="Times New Roman" w:hAnsi="Times New Roman" w:cs="Times New Roman"/>
                <w:sz w:val="20"/>
                <w:szCs w:val="20"/>
              </w:rPr>
              <w:t>przekazanie</w:t>
            </w:r>
            <w:r>
              <w:rPr>
                <w:rFonts w:ascii="Times New Roman" w:hAnsi="Times New Roman" w:cs="Times New Roman"/>
                <w:sz w:val="20"/>
                <w:szCs w:val="20"/>
              </w:rPr>
              <w:t xml:space="preserve"> </w:t>
            </w:r>
            <w:r w:rsidRPr="00B25164">
              <w:rPr>
                <w:rFonts w:ascii="Times New Roman" w:hAnsi="Times New Roman" w:cs="Times New Roman"/>
                <w:sz w:val="20"/>
                <w:szCs w:val="20"/>
              </w:rPr>
              <w:t>dyrektorowi oddziału</w:t>
            </w:r>
            <w:r>
              <w:rPr>
                <w:rFonts w:ascii="Times New Roman" w:hAnsi="Times New Roman" w:cs="Times New Roman"/>
                <w:sz w:val="20"/>
                <w:szCs w:val="20"/>
              </w:rPr>
              <w:t xml:space="preserve"> </w:t>
            </w:r>
            <w:r w:rsidRPr="00B25164">
              <w:rPr>
                <w:rFonts w:ascii="Times New Roman" w:hAnsi="Times New Roman" w:cs="Times New Roman"/>
                <w:sz w:val="20"/>
                <w:szCs w:val="20"/>
              </w:rPr>
              <w:t>Funduszu</w:t>
            </w:r>
            <w:r>
              <w:rPr>
                <w:rFonts w:ascii="Times New Roman" w:hAnsi="Times New Roman" w:cs="Times New Roman"/>
                <w:sz w:val="20"/>
                <w:szCs w:val="20"/>
              </w:rPr>
              <w:t xml:space="preserve"> </w:t>
            </w:r>
            <w:r w:rsidRPr="00B25164">
              <w:rPr>
                <w:rFonts w:ascii="Times New Roman" w:hAnsi="Times New Roman" w:cs="Times New Roman"/>
                <w:sz w:val="20"/>
                <w:szCs w:val="20"/>
              </w:rPr>
              <w:t>certyfikatu</w:t>
            </w:r>
            <w:r>
              <w:rPr>
                <w:rFonts w:ascii="Times New Roman" w:hAnsi="Times New Roman" w:cs="Times New Roman"/>
                <w:sz w:val="20"/>
                <w:szCs w:val="20"/>
              </w:rPr>
              <w:t xml:space="preserve"> </w:t>
            </w:r>
            <w:r w:rsidRPr="00B25164">
              <w:rPr>
                <w:rFonts w:ascii="Times New Roman" w:hAnsi="Times New Roman" w:cs="Times New Roman"/>
                <w:sz w:val="20"/>
                <w:szCs w:val="20"/>
              </w:rPr>
              <w:t>akredytacyjnego</w:t>
            </w:r>
            <w:r>
              <w:rPr>
                <w:rFonts w:ascii="Times New Roman" w:hAnsi="Times New Roman" w:cs="Times New Roman"/>
                <w:sz w:val="20"/>
                <w:szCs w:val="20"/>
              </w:rPr>
              <w:t xml:space="preserve"> </w:t>
            </w:r>
            <w:r w:rsidRPr="00B25164">
              <w:rPr>
                <w:rFonts w:ascii="Times New Roman" w:hAnsi="Times New Roman" w:cs="Times New Roman"/>
                <w:sz w:val="20"/>
                <w:szCs w:val="20"/>
              </w:rPr>
              <w:t>i świadectw</w:t>
            </w:r>
            <w:r>
              <w:rPr>
                <w:rFonts w:ascii="Times New Roman" w:hAnsi="Times New Roman" w:cs="Times New Roman"/>
                <w:sz w:val="20"/>
                <w:szCs w:val="20"/>
              </w:rPr>
              <w:t xml:space="preserve"> </w:t>
            </w:r>
            <w:r w:rsidRPr="00B25164">
              <w:rPr>
                <w:rFonts w:ascii="Times New Roman" w:hAnsi="Times New Roman" w:cs="Times New Roman"/>
                <w:sz w:val="20"/>
                <w:szCs w:val="20"/>
              </w:rPr>
              <w:t>wydawanych</w:t>
            </w:r>
            <w:r>
              <w:rPr>
                <w:rFonts w:ascii="Times New Roman" w:hAnsi="Times New Roman" w:cs="Times New Roman"/>
                <w:sz w:val="20"/>
                <w:szCs w:val="20"/>
              </w:rPr>
              <w:t xml:space="preserve"> </w:t>
            </w:r>
            <w:r w:rsidRPr="00B25164">
              <w:rPr>
                <w:rFonts w:ascii="Times New Roman" w:hAnsi="Times New Roman" w:cs="Times New Roman"/>
                <w:sz w:val="20"/>
                <w:szCs w:val="20"/>
              </w:rPr>
              <w:t>przez</w:t>
            </w:r>
            <w:r>
              <w:rPr>
                <w:rFonts w:ascii="Times New Roman" w:hAnsi="Times New Roman" w:cs="Times New Roman"/>
                <w:sz w:val="20"/>
                <w:szCs w:val="20"/>
              </w:rPr>
              <w:t xml:space="preserve"> </w:t>
            </w:r>
            <w:r w:rsidRPr="00B25164">
              <w:rPr>
                <w:rFonts w:ascii="Times New Roman" w:hAnsi="Times New Roman" w:cs="Times New Roman"/>
                <w:sz w:val="20"/>
                <w:szCs w:val="20"/>
              </w:rPr>
              <w:t>Centralny</w:t>
            </w:r>
            <w:r>
              <w:rPr>
                <w:rFonts w:ascii="Times New Roman" w:hAnsi="Times New Roman" w:cs="Times New Roman"/>
                <w:sz w:val="20"/>
                <w:szCs w:val="20"/>
              </w:rPr>
              <w:t xml:space="preserve"> </w:t>
            </w:r>
            <w:r w:rsidRPr="00B25164">
              <w:rPr>
                <w:rFonts w:ascii="Times New Roman" w:hAnsi="Times New Roman" w:cs="Times New Roman"/>
                <w:sz w:val="20"/>
                <w:szCs w:val="20"/>
              </w:rPr>
              <w:t>Ośrodek Badań</w:t>
            </w:r>
            <w:r>
              <w:rPr>
                <w:rFonts w:ascii="Times New Roman" w:hAnsi="Times New Roman" w:cs="Times New Roman"/>
                <w:sz w:val="20"/>
                <w:szCs w:val="20"/>
              </w:rPr>
              <w:t xml:space="preserve"> </w:t>
            </w:r>
            <w:r w:rsidRPr="00B25164">
              <w:rPr>
                <w:rFonts w:ascii="Times New Roman" w:hAnsi="Times New Roman" w:cs="Times New Roman"/>
                <w:sz w:val="20"/>
                <w:szCs w:val="20"/>
              </w:rPr>
              <w:t>Jakości w Diagnostyce Mikrobiologicznej oraz Laboratoryjnej, w celu ustalenia współczynników</w:t>
            </w:r>
            <w:r>
              <w:rPr>
                <w:rFonts w:ascii="Times New Roman" w:hAnsi="Times New Roman" w:cs="Times New Roman"/>
                <w:sz w:val="20"/>
                <w:szCs w:val="20"/>
              </w:rPr>
              <w:t xml:space="preserve"> </w:t>
            </w:r>
            <w:r w:rsidRPr="00B25164">
              <w:rPr>
                <w:rFonts w:ascii="Times New Roman" w:hAnsi="Times New Roman" w:cs="Times New Roman"/>
                <w:sz w:val="20"/>
                <w:szCs w:val="20"/>
              </w:rPr>
              <w:t>jakościowych</w:t>
            </w:r>
            <w:r>
              <w:rPr>
                <w:rFonts w:ascii="Times New Roman" w:hAnsi="Times New Roman" w:cs="Times New Roman"/>
                <w:sz w:val="20"/>
                <w:szCs w:val="20"/>
              </w:rPr>
              <w:t xml:space="preserve"> </w:t>
            </w:r>
            <w:r w:rsidRPr="00B25164">
              <w:rPr>
                <w:rFonts w:ascii="Times New Roman" w:hAnsi="Times New Roman" w:cs="Times New Roman"/>
                <w:sz w:val="20"/>
                <w:szCs w:val="20"/>
              </w:rPr>
              <w:t>dla świadczeń</w:t>
            </w:r>
            <w:r>
              <w:rPr>
                <w:rFonts w:ascii="Times New Roman" w:hAnsi="Times New Roman" w:cs="Times New Roman"/>
                <w:sz w:val="20"/>
                <w:szCs w:val="20"/>
              </w:rPr>
              <w:t xml:space="preserve"> </w:t>
            </w:r>
            <w:r w:rsidRPr="00B25164">
              <w:rPr>
                <w:rFonts w:ascii="Times New Roman" w:hAnsi="Times New Roman" w:cs="Times New Roman"/>
                <w:sz w:val="20"/>
                <w:szCs w:val="20"/>
              </w:rPr>
              <w:t>wyodrębnionych z ryczałtu w ramach PSZ.</w:t>
            </w:r>
            <w:r>
              <w:rPr>
                <w:rFonts w:ascii="Times New Roman" w:hAnsi="Times New Roman" w:cs="Times New Roman"/>
                <w:sz w:val="20"/>
                <w:szCs w:val="20"/>
              </w:rPr>
              <w:t xml:space="preserve"> </w:t>
            </w:r>
            <w:r w:rsidRPr="00B25164">
              <w:rPr>
                <w:rFonts w:ascii="Times New Roman" w:hAnsi="Times New Roman" w:cs="Times New Roman"/>
                <w:sz w:val="20"/>
                <w:szCs w:val="20"/>
              </w:rPr>
              <w:t>Wprowadzone</w:t>
            </w:r>
            <w:r>
              <w:rPr>
                <w:rFonts w:ascii="Times New Roman" w:hAnsi="Times New Roman" w:cs="Times New Roman"/>
                <w:sz w:val="20"/>
                <w:szCs w:val="20"/>
              </w:rPr>
              <w:t xml:space="preserve"> </w:t>
            </w:r>
            <w:r w:rsidRPr="00B25164">
              <w:rPr>
                <w:rFonts w:ascii="Times New Roman" w:hAnsi="Times New Roman" w:cs="Times New Roman"/>
                <w:sz w:val="20"/>
                <w:szCs w:val="20"/>
              </w:rPr>
              <w:t>zmiany</w:t>
            </w:r>
            <w:r>
              <w:rPr>
                <w:rFonts w:ascii="Times New Roman" w:hAnsi="Times New Roman" w:cs="Times New Roman"/>
                <w:sz w:val="20"/>
                <w:szCs w:val="20"/>
              </w:rPr>
              <w:t xml:space="preserve"> </w:t>
            </w:r>
            <w:r w:rsidRPr="00B25164">
              <w:rPr>
                <w:rFonts w:ascii="Times New Roman" w:hAnsi="Times New Roman" w:cs="Times New Roman"/>
                <w:sz w:val="20"/>
                <w:szCs w:val="20"/>
              </w:rPr>
              <w:t>wpisują się</w:t>
            </w:r>
            <w:r>
              <w:rPr>
                <w:rFonts w:ascii="Times New Roman" w:hAnsi="Times New Roman" w:cs="Times New Roman"/>
                <w:sz w:val="20"/>
                <w:szCs w:val="20"/>
              </w:rPr>
              <w:t xml:space="preserve"> </w:t>
            </w:r>
            <w:r w:rsidRPr="00B25164">
              <w:rPr>
                <w:rFonts w:ascii="Times New Roman" w:hAnsi="Times New Roman" w:cs="Times New Roman"/>
                <w:sz w:val="20"/>
                <w:szCs w:val="20"/>
              </w:rPr>
              <w:t>w realizację</w:t>
            </w:r>
            <w:r>
              <w:rPr>
                <w:rFonts w:ascii="Times New Roman" w:hAnsi="Times New Roman" w:cs="Times New Roman"/>
                <w:sz w:val="20"/>
                <w:szCs w:val="20"/>
              </w:rPr>
              <w:t xml:space="preserve"> </w:t>
            </w:r>
            <w:r w:rsidRPr="00B25164">
              <w:rPr>
                <w:rFonts w:ascii="Times New Roman" w:hAnsi="Times New Roman" w:cs="Times New Roman"/>
                <w:sz w:val="20"/>
                <w:szCs w:val="20"/>
              </w:rPr>
              <w:t>celu</w:t>
            </w:r>
            <w:r>
              <w:rPr>
                <w:rFonts w:ascii="Times New Roman" w:hAnsi="Times New Roman" w:cs="Times New Roman"/>
                <w:sz w:val="20"/>
                <w:szCs w:val="20"/>
              </w:rPr>
              <w:t xml:space="preserve"> </w:t>
            </w:r>
            <w:r w:rsidRPr="00B25164">
              <w:rPr>
                <w:rFonts w:ascii="Times New Roman" w:hAnsi="Times New Roman" w:cs="Times New Roman"/>
                <w:sz w:val="20"/>
                <w:szCs w:val="20"/>
              </w:rPr>
              <w:t>nr</w:t>
            </w:r>
            <w:r>
              <w:rPr>
                <w:rFonts w:ascii="Times New Roman" w:hAnsi="Times New Roman" w:cs="Times New Roman"/>
                <w:sz w:val="20"/>
                <w:szCs w:val="20"/>
              </w:rPr>
              <w:t xml:space="preserve"> </w:t>
            </w:r>
            <w:r w:rsidRPr="00B25164">
              <w:rPr>
                <w:rFonts w:ascii="Times New Roman" w:hAnsi="Times New Roman" w:cs="Times New Roman"/>
                <w:sz w:val="20"/>
                <w:szCs w:val="20"/>
              </w:rPr>
              <w:t>2 Strategii</w:t>
            </w:r>
            <w:r>
              <w:rPr>
                <w:rFonts w:ascii="Times New Roman" w:hAnsi="Times New Roman" w:cs="Times New Roman"/>
                <w:sz w:val="20"/>
                <w:szCs w:val="20"/>
              </w:rPr>
              <w:t xml:space="preserve"> </w:t>
            </w:r>
            <w:r w:rsidRPr="00B25164">
              <w:rPr>
                <w:rFonts w:ascii="Times New Roman" w:hAnsi="Times New Roman" w:cs="Times New Roman"/>
                <w:sz w:val="20"/>
                <w:szCs w:val="20"/>
              </w:rPr>
              <w:t>Narodowego</w:t>
            </w:r>
            <w:r>
              <w:rPr>
                <w:rFonts w:ascii="Times New Roman" w:hAnsi="Times New Roman" w:cs="Times New Roman"/>
                <w:sz w:val="20"/>
                <w:szCs w:val="20"/>
              </w:rPr>
              <w:t xml:space="preserve"> </w:t>
            </w:r>
            <w:r w:rsidRPr="00B25164">
              <w:rPr>
                <w:rFonts w:ascii="Times New Roman" w:hAnsi="Times New Roman" w:cs="Times New Roman"/>
                <w:sz w:val="20"/>
                <w:szCs w:val="20"/>
              </w:rPr>
              <w:t>Funduszu</w:t>
            </w:r>
            <w:r>
              <w:rPr>
                <w:rFonts w:ascii="Times New Roman" w:hAnsi="Times New Roman" w:cs="Times New Roman"/>
                <w:sz w:val="20"/>
                <w:szCs w:val="20"/>
              </w:rPr>
              <w:t xml:space="preserve"> </w:t>
            </w:r>
            <w:r w:rsidRPr="00B25164">
              <w:rPr>
                <w:rFonts w:ascii="Times New Roman" w:hAnsi="Times New Roman" w:cs="Times New Roman"/>
                <w:sz w:val="20"/>
                <w:szCs w:val="20"/>
              </w:rPr>
              <w:t>Zdrowia</w:t>
            </w:r>
            <w:r>
              <w:rPr>
                <w:rFonts w:ascii="Times New Roman" w:hAnsi="Times New Roman" w:cs="Times New Roman"/>
                <w:sz w:val="20"/>
                <w:szCs w:val="20"/>
              </w:rPr>
              <w:t xml:space="preserve"> </w:t>
            </w:r>
            <w:r w:rsidRPr="00B25164">
              <w:rPr>
                <w:rFonts w:ascii="Times New Roman" w:hAnsi="Times New Roman" w:cs="Times New Roman"/>
                <w:sz w:val="20"/>
                <w:szCs w:val="20"/>
              </w:rPr>
              <w:t>na</w:t>
            </w:r>
            <w:r>
              <w:rPr>
                <w:rFonts w:ascii="Times New Roman" w:hAnsi="Times New Roman" w:cs="Times New Roman"/>
                <w:sz w:val="20"/>
                <w:szCs w:val="20"/>
              </w:rPr>
              <w:t xml:space="preserve"> </w:t>
            </w:r>
            <w:r w:rsidRPr="00B25164">
              <w:rPr>
                <w:rFonts w:ascii="Times New Roman" w:hAnsi="Times New Roman" w:cs="Times New Roman"/>
                <w:sz w:val="20"/>
                <w:szCs w:val="20"/>
              </w:rPr>
              <w:t>lata 2019-2023 – Poprawa jakości i dostępności do świadczeń opieki zdrowotnej.</w:t>
            </w:r>
            <w:r>
              <w:rPr>
                <w:rFonts w:ascii="Times New Roman" w:hAnsi="Times New Roman" w:cs="Times New Roman"/>
                <w:sz w:val="20"/>
                <w:szCs w:val="20"/>
              </w:rPr>
              <w:t xml:space="preserve"> </w:t>
            </w:r>
            <w:r w:rsidRPr="00B25164">
              <w:rPr>
                <w:rFonts w:ascii="Times New Roman" w:hAnsi="Times New Roman" w:cs="Times New Roman"/>
                <w:sz w:val="20"/>
                <w:szCs w:val="20"/>
              </w:rPr>
              <w:t>Zarządzenie</w:t>
            </w:r>
            <w:r>
              <w:rPr>
                <w:rFonts w:ascii="Times New Roman" w:hAnsi="Times New Roman" w:cs="Times New Roman"/>
                <w:sz w:val="20"/>
                <w:szCs w:val="20"/>
              </w:rPr>
              <w:t xml:space="preserve"> </w:t>
            </w:r>
            <w:r w:rsidRPr="00B25164">
              <w:rPr>
                <w:rFonts w:ascii="Times New Roman" w:hAnsi="Times New Roman" w:cs="Times New Roman"/>
                <w:sz w:val="20"/>
                <w:szCs w:val="20"/>
              </w:rPr>
              <w:t>wchodzi</w:t>
            </w:r>
            <w:r>
              <w:rPr>
                <w:rFonts w:ascii="Times New Roman" w:hAnsi="Times New Roman" w:cs="Times New Roman"/>
                <w:sz w:val="20"/>
                <w:szCs w:val="20"/>
              </w:rPr>
              <w:t xml:space="preserve"> </w:t>
            </w:r>
            <w:r w:rsidRPr="00B25164">
              <w:rPr>
                <w:rFonts w:ascii="Times New Roman" w:hAnsi="Times New Roman" w:cs="Times New Roman"/>
                <w:sz w:val="20"/>
                <w:szCs w:val="20"/>
              </w:rPr>
              <w:t>w życie</w:t>
            </w:r>
            <w:r>
              <w:rPr>
                <w:rFonts w:ascii="Times New Roman" w:hAnsi="Times New Roman" w:cs="Times New Roman"/>
                <w:sz w:val="20"/>
                <w:szCs w:val="20"/>
              </w:rPr>
              <w:t xml:space="preserve"> </w:t>
            </w:r>
            <w:r w:rsidRPr="00B25164">
              <w:rPr>
                <w:rFonts w:ascii="Times New Roman" w:hAnsi="Times New Roman" w:cs="Times New Roman"/>
                <w:sz w:val="20"/>
                <w:szCs w:val="20"/>
              </w:rPr>
              <w:t>z dniem</w:t>
            </w:r>
            <w:r>
              <w:rPr>
                <w:rFonts w:ascii="Times New Roman" w:hAnsi="Times New Roman" w:cs="Times New Roman"/>
                <w:sz w:val="20"/>
                <w:szCs w:val="20"/>
              </w:rPr>
              <w:t xml:space="preserve"> </w:t>
            </w:r>
            <w:r w:rsidRPr="00B25164">
              <w:rPr>
                <w:rFonts w:ascii="Times New Roman" w:hAnsi="Times New Roman" w:cs="Times New Roman"/>
                <w:sz w:val="20"/>
                <w:szCs w:val="20"/>
              </w:rPr>
              <w:t>następującym</w:t>
            </w:r>
            <w:r>
              <w:rPr>
                <w:rFonts w:ascii="Times New Roman" w:hAnsi="Times New Roman" w:cs="Times New Roman"/>
                <w:sz w:val="20"/>
                <w:szCs w:val="20"/>
              </w:rPr>
              <w:t xml:space="preserve"> </w:t>
            </w:r>
            <w:r w:rsidRPr="00B25164">
              <w:rPr>
                <w:rFonts w:ascii="Times New Roman" w:hAnsi="Times New Roman" w:cs="Times New Roman"/>
                <w:sz w:val="20"/>
                <w:szCs w:val="20"/>
              </w:rPr>
              <w:t>po</w:t>
            </w:r>
            <w:r>
              <w:rPr>
                <w:rFonts w:ascii="Times New Roman" w:hAnsi="Times New Roman" w:cs="Times New Roman"/>
                <w:sz w:val="20"/>
                <w:szCs w:val="20"/>
              </w:rPr>
              <w:t xml:space="preserve"> </w:t>
            </w:r>
            <w:r w:rsidRPr="00B25164">
              <w:rPr>
                <w:rFonts w:ascii="Times New Roman" w:hAnsi="Times New Roman" w:cs="Times New Roman"/>
                <w:sz w:val="20"/>
                <w:szCs w:val="20"/>
              </w:rPr>
              <w:t>dniu</w:t>
            </w:r>
            <w:r>
              <w:rPr>
                <w:rFonts w:ascii="Times New Roman" w:hAnsi="Times New Roman" w:cs="Times New Roman"/>
                <w:sz w:val="20"/>
                <w:szCs w:val="20"/>
              </w:rPr>
              <w:t xml:space="preserve"> </w:t>
            </w:r>
            <w:r w:rsidRPr="00B25164">
              <w:rPr>
                <w:rFonts w:ascii="Times New Roman" w:hAnsi="Times New Roman" w:cs="Times New Roman"/>
                <w:sz w:val="20"/>
                <w:szCs w:val="20"/>
              </w:rPr>
              <w:t>podpisania,</w:t>
            </w:r>
            <w:r>
              <w:rPr>
                <w:rFonts w:ascii="Times New Roman" w:hAnsi="Times New Roman" w:cs="Times New Roman"/>
                <w:sz w:val="20"/>
                <w:szCs w:val="20"/>
              </w:rPr>
              <w:t xml:space="preserve"> </w:t>
            </w:r>
            <w:r w:rsidRPr="00B25164">
              <w:rPr>
                <w:rFonts w:ascii="Times New Roman" w:hAnsi="Times New Roman" w:cs="Times New Roman"/>
                <w:sz w:val="20"/>
                <w:szCs w:val="20"/>
              </w:rPr>
              <w:t>a jego</w:t>
            </w:r>
            <w:r>
              <w:rPr>
                <w:rFonts w:ascii="Times New Roman" w:hAnsi="Times New Roman" w:cs="Times New Roman"/>
                <w:sz w:val="20"/>
                <w:szCs w:val="20"/>
              </w:rPr>
              <w:t xml:space="preserve"> </w:t>
            </w:r>
            <w:r w:rsidRPr="00B25164">
              <w:rPr>
                <w:rFonts w:ascii="Times New Roman" w:hAnsi="Times New Roman" w:cs="Times New Roman"/>
                <w:sz w:val="20"/>
                <w:szCs w:val="20"/>
              </w:rPr>
              <w:t>przepisy</w:t>
            </w:r>
            <w:r>
              <w:rPr>
                <w:rFonts w:ascii="Times New Roman" w:hAnsi="Times New Roman" w:cs="Times New Roman"/>
                <w:sz w:val="20"/>
                <w:szCs w:val="20"/>
              </w:rPr>
              <w:t xml:space="preserve"> </w:t>
            </w:r>
            <w:r w:rsidRPr="00B25164">
              <w:rPr>
                <w:rFonts w:ascii="Times New Roman" w:hAnsi="Times New Roman" w:cs="Times New Roman"/>
                <w:sz w:val="20"/>
                <w:szCs w:val="20"/>
              </w:rPr>
              <w:t>stosuje</w:t>
            </w:r>
            <w:r>
              <w:rPr>
                <w:rFonts w:ascii="Times New Roman" w:hAnsi="Times New Roman" w:cs="Times New Roman"/>
                <w:sz w:val="20"/>
                <w:szCs w:val="20"/>
              </w:rPr>
              <w:t xml:space="preserve"> </w:t>
            </w:r>
            <w:r w:rsidRPr="00B25164">
              <w:rPr>
                <w:rFonts w:ascii="Times New Roman" w:hAnsi="Times New Roman" w:cs="Times New Roman"/>
                <w:sz w:val="20"/>
                <w:szCs w:val="20"/>
              </w:rPr>
              <w:t>się</w:t>
            </w:r>
            <w:r>
              <w:rPr>
                <w:rFonts w:ascii="Times New Roman" w:hAnsi="Times New Roman" w:cs="Times New Roman"/>
                <w:sz w:val="20"/>
                <w:szCs w:val="20"/>
              </w:rPr>
              <w:t xml:space="preserve"> </w:t>
            </w:r>
            <w:r w:rsidRPr="00B25164">
              <w:rPr>
                <w:rFonts w:ascii="Times New Roman" w:hAnsi="Times New Roman" w:cs="Times New Roman"/>
                <w:sz w:val="20"/>
                <w:szCs w:val="20"/>
              </w:rPr>
              <w:t>do rozliczania świadczeń udzielanych od 1 stycznia 2023 r</w:t>
            </w:r>
          </w:p>
        </w:tc>
        <w:tc>
          <w:tcPr>
            <w:tcW w:w="548" w:type="pct"/>
          </w:tcPr>
          <w:p w:rsidR="00706E3C" w:rsidRDefault="00706E3C" w:rsidP="00C74041">
            <w:pPr>
              <w:rPr>
                <w:rFonts w:ascii="Times New Roman" w:hAnsi="Times New Roman" w:cs="Times New Roman"/>
                <w:sz w:val="20"/>
                <w:szCs w:val="20"/>
              </w:rPr>
            </w:pPr>
            <w:r>
              <w:rPr>
                <w:rFonts w:ascii="Times New Roman" w:hAnsi="Times New Roman" w:cs="Times New Roman"/>
                <w:sz w:val="20"/>
                <w:szCs w:val="20"/>
              </w:rPr>
              <w:lastRenderedPageBreak/>
              <w:t>Wejście w życie 1 lutego 2023 r.</w:t>
            </w:r>
          </w:p>
        </w:tc>
        <w:tc>
          <w:tcPr>
            <w:tcW w:w="1174" w:type="pct"/>
          </w:tcPr>
          <w:p w:rsidR="00706E3C" w:rsidRPr="00C74041" w:rsidRDefault="00706E3C" w:rsidP="004B57DB">
            <w:pPr>
              <w:shd w:val="clear" w:color="auto" w:fill="FFFFFF"/>
              <w:spacing w:after="75"/>
            </w:pPr>
            <w:hyperlink r:id="rId83" w:history="1">
              <w:r w:rsidRPr="00357727">
                <w:rPr>
                  <w:rStyle w:val="Hipercze"/>
                </w:rPr>
                <w:t>https://baw.nfz.gov.pl/NFZ/document/1673/Zarzadzenie-22_2023_DSOZ</w:t>
              </w:r>
            </w:hyperlink>
          </w:p>
        </w:tc>
      </w:tr>
      <w:tr w:rsidR="00706E3C" w:rsidRPr="00263337" w:rsidTr="00263337">
        <w:tc>
          <w:tcPr>
            <w:tcW w:w="475" w:type="pct"/>
          </w:tcPr>
          <w:p w:rsidR="00706E3C" w:rsidRDefault="00706E3C" w:rsidP="004B57DB">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3533E3" w:rsidRDefault="00706E3C" w:rsidP="004B57DB">
            <w:pPr>
              <w:rPr>
                <w:rFonts w:ascii="Times New Roman" w:hAnsi="Times New Roman" w:cs="Times New Roman"/>
                <w:sz w:val="20"/>
                <w:szCs w:val="20"/>
              </w:rPr>
            </w:pPr>
            <w:r w:rsidRPr="00C74041">
              <w:rPr>
                <w:rFonts w:ascii="Times New Roman" w:hAnsi="Times New Roman" w:cs="Times New Roman"/>
                <w:sz w:val="20"/>
                <w:szCs w:val="20"/>
              </w:rPr>
              <w:t>ZARZĄDZENIE NR 21/2023/DSOZ</w:t>
            </w:r>
            <w:r>
              <w:rPr>
                <w:rFonts w:ascii="Times New Roman" w:hAnsi="Times New Roman" w:cs="Times New Roman"/>
                <w:sz w:val="20"/>
                <w:szCs w:val="20"/>
              </w:rPr>
              <w:t xml:space="preserve"> </w:t>
            </w:r>
            <w:r w:rsidRPr="00C74041">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C74041">
              <w:rPr>
                <w:rFonts w:ascii="Times New Roman" w:hAnsi="Times New Roman" w:cs="Times New Roman"/>
                <w:sz w:val="20"/>
                <w:szCs w:val="20"/>
              </w:rPr>
              <w:t>z dnia 31 stycznia 2023 r.</w:t>
            </w:r>
            <w:r>
              <w:rPr>
                <w:rFonts w:ascii="Times New Roman" w:hAnsi="Times New Roman" w:cs="Times New Roman"/>
                <w:sz w:val="20"/>
                <w:szCs w:val="20"/>
              </w:rPr>
              <w:t xml:space="preserve"> </w:t>
            </w:r>
            <w:r w:rsidRPr="00C74041">
              <w:rPr>
                <w:rFonts w:ascii="Times New Roman" w:hAnsi="Times New Roman" w:cs="Times New Roman"/>
                <w:sz w:val="20"/>
                <w:szCs w:val="20"/>
              </w:rPr>
              <w:t>zmieniające</w:t>
            </w:r>
            <w:r>
              <w:rPr>
                <w:rFonts w:ascii="Times New Roman" w:hAnsi="Times New Roman" w:cs="Times New Roman"/>
                <w:sz w:val="20"/>
                <w:szCs w:val="20"/>
              </w:rPr>
              <w:t xml:space="preserve"> </w:t>
            </w:r>
            <w:r w:rsidRPr="00C74041">
              <w:rPr>
                <w:rFonts w:ascii="Times New Roman" w:hAnsi="Times New Roman" w:cs="Times New Roman"/>
                <w:sz w:val="20"/>
                <w:szCs w:val="20"/>
              </w:rPr>
              <w:t>zarządzenie w sprawie określenia warunków zawierania i realizacji umów w rodzaju leczenie szpitalne oraz leczenie szpitalne – świadczenia wysokospecjalistyczne</w:t>
            </w:r>
          </w:p>
        </w:tc>
        <w:tc>
          <w:tcPr>
            <w:tcW w:w="2193" w:type="pct"/>
          </w:tcPr>
          <w:p w:rsidR="00706E3C" w:rsidRPr="003533E3" w:rsidRDefault="00706E3C" w:rsidP="00C74041">
            <w:pPr>
              <w:rPr>
                <w:rFonts w:ascii="Times New Roman" w:hAnsi="Times New Roman" w:cs="Times New Roman"/>
                <w:sz w:val="20"/>
                <w:szCs w:val="20"/>
              </w:rPr>
            </w:pPr>
            <w:r w:rsidRPr="00C74041">
              <w:rPr>
                <w:rFonts w:ascii="Times New Roman" w:hAnsi="Times New Roman" w:cs="Times New Roman"/>
                <w:sz w:val="20"/>
                <w:szCs w:val="20"/>
              </w:rPr>
              <w:t>Zarządzenie</w:t>
            </w:r>
            <w:r>
              <w:rPr>
                <w:rFonts w:ascii="Times New Roman" w:hAnsi="Times New Roman" w:cs="Times New Roman"/>
                <w:sz w:val="20"/>
                <w:szCs w:val="20"/>
              </w:rPr>
              <w:t xml:space="preserve"> </w:t>
            </w:r>
            <w:r w:rsidRPr="00C74041">
              <w:rPr>
                <w:rFonts w:ascii="Times New Roman" w:hAnsi="Times New Roman" w:cs="Times New Roman"/>
                <w:sz w:val="20"/>
                <w:szCs w:val="20"/>
              </w:rPr>
              <w:t>stanowi</w:t>
            </w:r>
            <w:r>
              <w:rPr>
                <w:rFonts w:ascii="Times New Roman" w:hAnsi="Times New Roman" w:cs="Times New Roman"/>
                <w:sz w:val="20"/>
                <w:szCs w:val="20"/>
              </w:rPr>
              <w:t xml:space="preserve"> </w:t>
            </w:r>
            <w:r w:rsidRPr="00C74041">
              <w:rPr>
                <w:rFonts w:ascii="Times New Roman" w:hAnsi="Times New Roman" w:cs="Times New Roman"/>
                <w:sz w:val="20"/>
                <w:szCs w:val="20"/>
              </w:rPr>
              <w:t>wykonanie</w:t>
            </w:r>
            <w:r>
              <w:rPr>
                <w:rFonts w:ascii="Times New Roman" w:hAnsi="Times New Roman" w:cs="Times New Roman"/>
                <w:sz w:val="20"/>
                <w:szCs w:val="20"/>
              </w:rPr>
              <w:t xml:space="preserve"> </w:t>
            </w:r>
            <w:r w:rsidRPr="00C74041">
              <w:rPr>
                <w:rFonts w:ascii="Times New Roman" w:hAnsi="Times New Roman" w:cs="Times New Roman"/>
                <w:sz w:val="20"/>
                <w:szCs w:val="20"/>
              </w:rPr>
              <w:t>upoważnienia</w:t>
            </w:r>
            <w:r>
              <w:rPr>
                <w:rFonts w:ascii="Times New Roman" w:hAnsi="Times New Roman" w:cs="Times New Roman"/>
                <w:sz w:val="20"/>
                <w:szCs w:val="20"/>
              </w:rPr>
              <w:t xml:space="preserve"> </w:t>
            </w:r>
            <w:r w:rsidRPr="00C74041">
              <w:rPr>
                <w:rFonts w:ascii="Times New Roman" w:hAnsi="Times New Roman" w:cs="Times New Roman"/>
                <w:sz w:val="20"/>
                <w:szCs w:val="20"/>
              </w:rPr>
              <w:t>ustawowego</w:t>
            </w:r>
            <w:r>
              <w:rPr>
                <w:rFonts w:ascii="Times New Roman" w:hAnsi="Times New Roman" w:cs="Times New Roman"/>
                <w:sz w:val="20"/>
                <w:szCs w:val="20"/>
              </w:rPr>
              <w:t xml:space="preserve"> </w:t>
            </w:r>
            <w:r w:rsidRPr="00C74041">
              <w:rPr>
                <w:rFonts w:ascii="Times New Roman" w:hAnsi="Times New Roman" w:cs="Times New Roman"/>
                <w:sz w:val="20"/>
                <w:szCs w:val="20"/>
              </w:rPr>
              <w:t>zawartego</w:t>
            </w:r>
            <w:r>
              <w:rPr>
                <w:rFonts w:ascii="Times New Roman" w:hAnsi="Times New Roman" w:cs="Times New Roman"/>
                <w:sz w:val="20"/>
                <w:szCs w:val="20"/>
              </w:rPr>
              <w:t xml:space="preserve"> </w:t>
            </w:r>
            <w:r w:rsidRPr="00C74041">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C74041">
              <w:rPr>
                <w:rFonts w:ascii="Times New Roman" w:hAnsi="Times New Roman" w:cs="Times New Roman"/>
                <w:sz w:val="20"/>
                <w:szCs w:val="20"/>
              </w:rPr>
              <w:t>z dnia 27 sierpnia</w:t>
            </w:r>
            <w:r>
              <w:rPr>
                <w:rFonts w:ascii="Times New Roman" w:hAnsi="Times New Roman" w:cs="Times New Roman"/>
                <w:sz w:val="20"/>
                <w:szCs w:val="20"/>
              </w:rPr>
              <w:t xml:space="preserve"> </w:t>
            </w:r>
            <w:r w:rsidRPr="00C74041">
              <w:rPr>
                <w:rFonts w:ascii="Times New Roman" w:hAnsi="Times New Roman" w:cs="Times New Roman"/>
                <w:sz w:val="20"/>
                <w:szCs w:val="20"/>
              </w:rPr>
              <w:t>2004 r.</w:t>
            </w:r>
            <w:r>
              <w:rPr>
                <w:rFonts w:ascii="Times New Roman" w:hAnsi="Times New Roman" w:cs="Times New Roman"/>
                <w:sz w:val="20"/>
                <w:szCs w:val="20"/>
              </w:rPr>
              <w:t xml:space="preserve"> </w:t>
            </w:r>
            <w:r w:rsidRPr="00C74041">
              <w:rPr>
                <w:rFonts w:ascii="Times New Roman" w:hAnsi="Times New Roman" w:cs="Times New Roman"/>
                <w:sz w:val="20"/>
                <w:szCs w:val="20"/>
              </w:rPr>
              <w:t>o świadczeniach</w:t>
            </w:r>
            <w:r>
              <w:rPr>
                <w:rFonts w:ascii="Times New Roman" w:hAnsi="Times New Roman" w:cs="Times New Roman"/>
                <w:sz w:val="20"/>
                <w:szCs w:val="20"/>
              </w:rPr>
              <w:t xml:space="preserve"> </w:t>
            </w:r>
            <w:r w:rsidRPr="00C74041">
              <w:rPr>
                <w:rFonts w:ascii="Times New Roman" w:hAnsi="Times New Roman" w:cs="Times New Roman"/>
                <w:sz w:val="20"/>
                <w:szCs w:val="20"/>
              </w:rPr>
              <w:t>opieki</w:t>
            </w:r>
            <w:r>
              <w:rPr>
                <w:rFonts w:ascii="Times New Roman" w:hAnsi="Times New Roman" w:cs="Times New Roman"/>
                <w:sz w:val="20"/>
                <w:szCs w:val="20"/>
              </w:rPr>
              <w:t xml:space="preserve"> </w:t>
            </w:r>
            <w:r w:rsidRPr="00C74041">
              <w:rPr>
                <w:rFonts w:ascii="Times New Roman" w:hAnsi="Times New Roman" w:cs="Times New Roman"/>
                <w:sz w:val="20"/>
                <w:szCs w:val="20"/>
              </w:rPr>
              <w:t>zdrowotnej</w:t>
            </w:r>
            <w:r>
              <w:rPr>
                <w:rFonts w:ascii="Times New Roman" w:hAnsi="Times New Roman" w:cs="Times New Roman"/>
                <w:sz w:val="20"/>
                <w:szCs w:val="20"/>
              </w:rPr>
              <w:t xml:space="preserve"> </w:t>
            </w:r>
            <w:r w:rsidRPr="00C74041">
              <w:rPr>
                <w:rFonts w:ascii="Times New Roman" w:hAnsi="Times New Roman" w:cs="Times New Roman"/>
                <w:sz w:val="20"/>
                <w:szCs w:val="20"/>
              </w:rPr>
              <w:t>finansowanych</w:t>
            </w:r>
            <w:r>
              <w:rPr>
                <w:rFonts w:ascii="Times New Roman" w:hAnsi="Times New Roman" w:cs="Times New Roman"/>
                <w:sz w:val="20"/>
                <w:szCs w:val="20"/>
              </w:rPr>
              <w:t xml:space="preserve"> </w:t>
            </w:r>
            <w:r w:rsidRPr="00C74041">
              <w:rPr>
                <w:rFonts w:ascii="Times New Roman" w:hAnsi="Times New Roman" w:cs="Times New Roman"/>
                <w:sz w:val="20"/>
                <w:szCs w:val="20"/>
              </w:rPr>
              <w:t>ze</w:t>
            </w:r>
            <w:r>
              <w:rPr>
                <w:rFonts w:ascii="Times New Roman" w:hAnsi="Times New Roman" w:cs="Times New Roman"/>
                <w:sz w:val="20"/>
                <w:szCs w:val="20"/>
              </w:rPr>
              <w:t xml:space="preserve"> </w:t>
            </w:r>
            <w:r w:rsidRPr="00C74041">
              <w:rPr>
                <w:rFonts w:ascii="Times New Roman" w:hAnsi="Times New Roman" w:cs="Times New Roman"/>
                <w:sz w:val="20"/>
                <w:szCs w:val="20"/>
              </w:rPr>
              <w:t>środków</w:t>
            </w:r>
            <w:r>
              <w:rPr>
                <w:rFonts w:ascii="Times New Roman" w:hAnsi="Times New Roman" w:cs="Times New Roman"/>
                <w:sz w:val="20"/>
                <w:szCs w:val="20"/>
              </w:rPr>
              <w:t xml:space="preserve"> </w:t>
            </w:r>
            <w:r w:rsidRPr="00C74041">
              <w:rPr>
                <w:rFonts w:ascii="Times New Roman" w:hAnsi="Times New Roman" w:cs="Times New Roman"/>
                <w:sz w:val="20"/>
                <w:szCs w:val="20"/>
              </w:rPr>
              <w:t>publicznych</w:t>
            </w:r>
            <w:r>
              <w:rPr>
                <w:rFonts w:ascii="Times New Roman" w:hAnsi="Times New Roman" w:cs="Times New Roman"/>
                <w:sz w:val="20"/>
                <w:szCs w:val="20"/>
              </w:rPr>
              <w:t xml:space="preserve"> </w:t>
            </w:r>
            <w:r w:rsidRPr="00C74041">
              <w:rPr>
                <w:rFonts w:ascii="Times New Roman" w:hAnsi="Times New Roman" w:cs="Times New Roman"/>
                <w:sz w:val="20"/>
                <w:szCs w:val="20"/>
              </w:rPr>
              <w:t>(Dz. U. z 2022 r. poz. 2561, 2674 i 2770).Niniejszym</w:t>
            </w:r>
            <w:r>
              <w:rPr>
                <w:rFonts w:ascii="Times New Roman" w:hAnsi="Times New Roman" w:cs="Times New Roman"/>
                <w:sz w:val="20"/>
                <w:szCs w:val="20"/>
              </w:rPr>
              <w:t xml:space="preserve"> </w:t>
            </w:r>
            <w:r w:rsidRPr="00C74041">
              <w:rPr>
                <w:rFonts w:ascii="Times New Roman" w:hAnsi="Times New Roman" w:cs="Times New Roman"/>
                <w:sz w:val="20"/>
                <w:szCs w:val="20"/>
              </w:rPr>
              <w:t>zarządzeniem</w:t>
            </w:r>
            <w:r>
              <w:rPr>
                <w:rFonts w:ascii="Times New Roman" w:hAnsi="Times New Roman" w:cs="Times New Roman"/>
                <w:sz w:val="20"/>
                <w:szCs w:val="20"/>
              </w:rPr>
              <w:t xml:space="preserve"> </w:t>
            </w:r>
            <w:r w:rsidRPr="00C74041">
              <w:rPr>
                <w:rFonts w:ascii="Times New Roman" w:hAnsi="Times New Roman" w:cs="Times New Roman"/>
                <w:sz w:val="20"/>
                <w:szCs w:val="20"/>
              </w:rPr>
              <w:t>wprowadza</w:t>
            </w:r>
            <w:r>
              <w:rPr>
                <w:rFonts w:ascii="Times New Roman" w:hAnsi="Times New Roman" w:cs="Times New Roman"/>
                <w:sz w:val="20"/>
                <w:szCs w:val="20"/>
              </w:rPr>
              <w:t xml:space="preserve"> </w:t>
            </w:r>
            <w:r w:rsidRPr="00C74041">
              <w:rPr>
                <w:rFonts w:ascii="Times New Roman" w:hAnsi="Times New Roman" w:cs="Times New Roman"/>
                <w:sz w:val="20"/>
                <w:szCs w:val="20"/>
              </w:rPr>
              <w:t>się</w:t>
            </w:r>
            <w:r>
              <w:rPr>
                <w:rFonts w:ascii="Times New Roman" w:hAnsi="Times New Roman" w:cs="Times New Roman"/>
                <w:sz w:val="20"/>
                <w:szCs w:val="20"/>
              </w:rPr>
              <w:t xml:space="preserve"> </w:t>
            </w:r>
            <w:r w:rsidRPr="00C74041">
              <w:rPr>
                <w:rFonts w:ascii="Times New Roman" w:hAnsi="Times New Roman" w:cs="Times New Roman"/>
                <w:sz w:val="20"/>
                <w:szCs w:val="20"/>
              </w:rPr>
              <w:t>zmiany</w:t>
            </w:r>
            <w:r>
              <w:rPr>
                <w:rFonts w:ascii="Times New Roman" w:hAnsi="Times New Roman" w:cs="Times New Roman"/>
                <w:sz w:val="20"/>
                <w:szCs w:val="20"/>
              </w:rPr>
              <w:t xml:space="preserve"> </w:t>
            </w:r>
            <w:r w:rsidRPr="00C74041">
              <w:rPr>
                <w:rFonts w:ascii="Times New Roman" w:hAnsi="Times New Roman" w:cs="Times New Roman"/>
                <w:sz w:val="20"/>
                <w:szCs w:val="20"/>
              </w:rPr>
              <w:t>w zarządzeniu</w:t>
            </w:r>
            <w:r>
              <w:rPr>
                <w:rFonts w:ascii="Times New Roman" w:hAnsi="Times New Roman" w:cs="Times New Roman"/>
                <w:sz w:val="20"/>
                <w:szCs w:val="20"/>
              </w:rPr>
              <w:t xml:space="preserve"> </w:t>
            </w:r>
            <w:r w:rsidRPr="00C74041">
              <w:rPr>
                <w:rFonts w:ascii="Times New Roman" w:hAnsi="Times New Roman" w:cs="Times New Roman"/>
                <w:sz w:val="20"/>
                <w:szCs w:val="20"/>
              </w:rPr>
              <w:t>Nr 1/2022/DSOZ</w:t>
            </w:r>
            <w:r>
              <w:rPr>
                <w:rFonts w:ascii="Times New Roman" w:hAnsi="Times New Roman" w:cs="Times New Roman"/>
                <w:sz w:val="20"/>
                <w:szCs w:val="20"/>
              </w:rPr>
              <w:t xml:space="preserve"> </w:t>
            </w:r>
            <w:r w:rsidRPr="00C74041">
              <w:rPr>
                <w:rFonts w:ascii="Times New Roman" w:hAnsi="Times New Roman" w:cs="Times New Roman"/>
                <w:sz w:val="20"/>
                <w:szCs w:val="20"/>
              </w:rPr>
              <w:t>Prezesa</w:t>
            </w:r>
            <w:r>
              <w:rPr>
                <w:rFonts w:ascii="Times New Roman" w:hAnsi="Times New Roman" w:cs="Times New Roman"/>
                <w:sz w:val="20"/>
                <w:szCs w:val="20"/>
              </w:rPr>
              <w:t xml:space="preserve"> </w:t>
            </w:r>
            <w:r w:rsidRPr="00C74041">
              <w:rPr>
                <w:rFonts w:ascii="Times New Roman" w:hAnsi="Times New Roman" w:cs="Times New Roman"/>
                <w:sz w:val="20"/>
                <w:szCs w:val="20"/>
              </w:rPr>
              <w:t>Narodowego Funduszu</w:t>
            </w:r>
            <w:r>
              <w:rPr>
                <w:rFonts w:ascii="Times New Roman" w:hAnsi="Times New Roman" w:cs="Times New Roman"/>
                <w:sz w:val="20"/>
                <w:szCs w:val="20"/>
              </w:rPr>
              <w:t xml:space="preserve"> </w:t>
            </w:r>
            <w:r w:rsidRPr="00C74041">
              <w:rPr>
                <w:rFonts w:ascii="Times New Roman" w:hAnsi="Times New Roman" w:cs="Times New Roman"/>
                <w:sz w:val="20"/>
                <w:szCs w:val="20"/>
              </w:rPr>
              <w:t>Zdrowia</w:t>
            </w:r>
            <w:r>
              <w:rPr>
                <w:rFonts w:ascii="Times New Roman" w:hAnsi="Times New Roman" w:cs="Times New Roman"/>
                <w:sz w:val="20"/>
                <w:szCs w:val="20"/>
              </w:rPr>
              <w:t xml:space="preserve"> </w:t>
            </w:r>
            <w:r w:rsidRPr="00C74041">
              <w:rPr>
                <w:rFonts w:ascii="Times New Roman" w:hAnsi="Times New Roman" w:cs="Times New Roman"/>
                <w:sz w:val="20"/>
                <w:szCs w:val="20"/>
              </w:rPr>
              <w:t>z dnia</w:t>
            </w:r>
            <w:r>
              <w:rPr>
                <w:rFonts w:ascii="Times New Roman" w:hAnsi="Times New Roman" w:cs="Times New Roman"/>
                <w:sz w:val="20"/>
                <w:szCs w:val="20"/>
              </w:rPr>
              <w:t xml:space="preserve"> </w:t>
            </w:r>
            <w:r w:rsidRPr="00C74041">
              <w:rPr>
                <w:rFonts w:ascii="Times New Roman" w:hAnsi="Times New Roman" w:cs="Times New Roman"/>
                <w:sz w:val="20"/>
                <w:szCs w:val="20"/>
              </w:rPr>
              <w:t>3 stycznia</w:t>
            </w:r>
            <w:r>
              <w:rPr>
                <w:rFonts w:ascii="Times New Roman" w:hAnsi="Times New Roman" w:cs="Times New Roman"/>
                <w:sz w:val="20"/>
                <w:szCs w:val="20"/>
              </w:rPr>
              <w:t xml:space="preserve"> </w:t>
            </w:r>
            <w:r w:rsidRPr="00C74041">
              <w:rPr>
                <w:rFonts w:ascii="Times New Roman" w:hAnsi="Times New Roman" w:cs="Times New Roman"/>
                <w:sz w:val="20"/>
                <w:szCs w:val="20"/>
              </w:rPr>
              <w:t>2022 r.</w:t>
            </w:r>
            <w:r>
              <w:rPr>
                <w:rFonts w:ascii="Times New Roman" w:hAnsi="Times New Roman" w:cs="Times New Roman"/>
                <w:sz w:val="20"/>
                <w:szCs w:val="20"/>
              </w:rPr>
              <w:t xml:space="preserve"> </w:t>
            </w:r>
            <w:r w:rsidRPr="00C74041">
              <w:rPr>
                <w:rFonts w:ascii="Times New Roman" w:hAnsi="Times New Roman" w:cs="Times New Roman"/>
                <w:sz w:val="20"/>
                <w:szCs w:val="20"/>
              </w:rPr>
              <w:t>w sprawie</w:t>
            </w:r>
            <w:r>
              <w:rPr>
                <w:rFonts w:ascii="Times New Roman" w:hAnsi="Times New Roman" w:cs="Times New Roman"/>
                <w:sz w:val="20"/>
                <w:szCs w:val="20"/>
              </w:rPr>
              <w:t xml:space="preserve"> </w:t>
            </w:r>
            <w:r w:rsidRPr="00C74041">
              <w:rPr>
                <w:rFonts w:ascii="Times New Roman" w:hAnsi="Times New Roman" w:cs="Times New Roman"/>
                <w:sz w:val="20"/>
                <w:szCs w:val="20"/>
              </w:rPr>
              <w:t>określenia</w:t>
            </w:r>
            <w:r>
              <w:rPr>
                <w:rFonts w:ascii="Times New Roman" w:hAnsi="Times New Roman" w:cs="Times New Roman"/>
                <w:sz w:val="20"/>
                <w:szCs w:val="20"/>
              </w:rPr>
              <w:t xml:space="preserve"> </w:t>
            </w:r>
            <w:r w:rsidRPr="00C74041">
              <w:rPr>
                <w:rFonts w:ascii="Times New Roman" w:hAnsi="Times New Roman" w:cs="Times New Roman"/>
                <w:sz w:val="20"/>
                <w:szCs w:val="20"/>
              </w:rPr>
              <w:t>warunków</w:t>
            </w:r>
            <w:r>
              <w:rPr>
                <w:rFonts w:ascii="Times New Roman" w:hAnsi="Times New Roman" w:cs="Times New Roman"/>
                <w:sz w:val="20"/>
                <w:szCs w:val="20"/>
              </w:rPr>
              <w:t xml:space="preserve"> </w:t>
            </w:r>
            <w:r w:rsidRPr="00C74041">
              <w:rPr>
                <w:rFonts w:ascii="Times New Roman" w:hAnsi="Times New Roman" w:cs="Times New Roman"/>
                <w:sz w:val="20"/>
                <w:szCs w:val="20"/>
              </w:rPr>
              <w:t>zawierania</w:t>
            </w:r>
            <w:r>
              <w:rPr>
                <w:rFonts w:ascii="Times New Roman" w:hAnsi="Times New Roman" w:cs="Times New Roman"/>
                <w:sz w:val="20"/>
                <w:szCs w:val="20"/>
              </w:rPr>
              <w:t xml:space="preserve"> </w:t>
            </w:r>
            <w:r w:rsidRPr="00C74041">
              <w:rPr>
                <w:rFonts w:ascii="Times New Roman" w:hAnsi="Times New Roman" w:cs="Times New Roman"/>
                <w:sz w:val="20"/>
                <w:szCs w:val="20"/>
              </w:rPr>
              <w:t>i realizacji</w:t>
            </w:r>
            <w:r>
              <w:rPr>
                <w:rFonts w:ascii="Times New Roman" w:hAnsi="Times New Roman" w:cs="Times New Roman"/>
                <w:sz w:val="20"/>
                <w:szCs w:val="20"/>
              </w:rPr>
              <w:t xml:space="preserve"> </w:t>
            </w:r>
            <w:r w:rsidRPr="00C74041">
              <w:rPr>
                <w:rFonts w:ascii="Times New Roman" w:hAnsi="Times New Roman" w:cs="Times New Roman"/>
                <w:sz w:val="20"/>
                <w:szCs w:val="20"/>
              </w:rPr>
              <w:t>umów w rodzaju</w:t>
            </w:r>
            <w:r>
              <w:rPr>
                <w:rFonts w:ascii="Times New Roman" w:hAnsi="Times New Roman" w:cs="Times New Roman"/>
                <w:sz w:val="20"/>
                <w:szCs w:val="20"/>
              </w:rPr>
              <w:t xml:space="preserve"> </w:t>
            </w:r>
            <w:r w:rsidRPr="00C74041">
              <w:rPr>
                <w:rFonts w:ascii="Times New Roman" w:hAnsi="Times New Roman" w:cs="Times New Roman"/>
                <w:sz w:val="20"/>
                <w:szCs w:val="20"/>
              </w:rPr>
              <w:t>leczenie</w:t>
            </w:r>
            <w:r>
              <w:rPr>
                <w:rFonts w:ascii="Times New Roman" w:hAnsi="Times New Roman" w:cs="Times New Roman"/>
                <w:sz w:val="20"/>
                <w:szCs w:val="20"/>
              </w:rPr>
              <w:t xml:space="preserve"> </w:t>
            </w:r>
            <w:r w:rsidRPr="00C74041">
              <w:rPr>
                <w:rFonts w:ascii="Times New Roman" w:hAnsi="Times New Roman" w:cs="Times New Roman"/>
                <w:sz w:val="20"/>
                <w:szCs w:val="20"/>
              </w:rPr>
              <w:t>szpitalne</w:t>
            </w:r>
            <w:r>
              <w:rPr>
                <w:rFonts w:ascii="Times New Roman" w:hAnsi="Times New Roman" w:cs="Times New Roman"/>
                <w:sz w:val="20"/>
                <w:szCs w:val="20"/>
              </w:rPr>
              <w:t xml:space="preserve"> </w:t>
            </w:r>
            <w:r w:rsidRPr="00C74041">
              <w:rPr>
                <w:rFonts w:ascii="Times New Roman" w:hAnsi="Times New Roman" w:cs="Times New Roman"/>
                <w:sz w:val="20"/>
                <w:szCs w:val="20"/>
              </w:rPr>
              <w:t>oraz</w:t>
            </w:r>
            <w:r>
              <w:rPr>
                <w:rFonts w:ascii="Times New Roman" w:hAnsi="Times New Roman" w:cs="Times New Roman"/>
                <w:sz w:val="20"/>
                <w:szCs w:val="20"/>
              </w:rPr>
              <w:t xml:space="preserve"> </w:t>
            </w:r>
            <w:r w:rsidRPr="00C74041">
              <w:rPr>
                <w:rFonts w:ascii="Times New Roman" w:hAnsi="Times New Roman" w:cs="Times New Roman"/>
                <w:sz w:val="20"/>
                <w:szCs w:val="20"/>
              </w:rPr>
              <w:t>leczenie</w:t>
            </w:r>
            <w:r>
              <w:rPr>
                <w:rFonts w:ascii="Times New Roman" w:hAnsi="Times New Roman" w:cs="Times New Roman"/>
                <w:sz w:val="20"/>
                <w:szCs w:val="20"/>
              </w:rPr>
              <w:t xml:space="preserve"> </w:t>
            </w:r>
            <w:r w:rsidRPr="00C74041">
              <w:rPr>
                <w:rFonts w:ascii="Times New Roman" w:hAnsi="Times New Roman" w:cs="Times New Roman"/>
                <w:sz w:val="20"/>
                <w:szCs w:val="20"/>
              </w:rPr>
              <w:t>szpitalne</w:t>
            </w:r>
            <w:r>
              <w:rPr>
                <w:rFonts w:ascii="Times New Roman" w:hAnsi="Times New Roman" w:cs="Times New Roman"/>
                <w:sz w:val="20"/>
                <w:szCs w:val="20"/>
              </w:rPr>
              <w:t xml:space="preserve"> </w:t>
            </w:r>
            <w:r w:rsidRPr="00C74041">
              <w:rPr>
                <w:rFonts w:ascii="Times New Roman" w:hAnsi="Times New Roman" w:cs="Times New Roman"/>
                <w:sz w:val="20"/>
                <w:szCs w:val="20"/>
              </w:rPr>
              <w:t>–</w:t>
            </w:r>
            <w:r>
              <w:rPr>
                <w:rFonts w:ascii="Times New Roman" w:hAnsi="Times New Roman" w:cs="Times New Roman"/>
                <w:sz w:val="20"/>
                <w:szCs w:val="20"/>
              </w:rPr>
              <w:t xml:space="preserve"> </w:t>
            </w:r>
            <w:r w:rsidRPr="00C74041">
              <w:rPr>
                <w:rFonts w:ascii="Times New Roman" w:hAnsi="Times New Roman" w:cs="Times New Roman"/>
                <w:sz w:val="20"/>
                <w:szCs w:val="20"/>
              </w:rPr>
              <w:t>świadczenia</w:t>
            </w:r>
            <w:r>
              <w:rPr>
                <w:rFonts w:ascii="Times New Roman" w:hAnsi="Times New Roman" w:cs="Times New Roman"/>
                <w:sz w:val="20"/>
                <w:szCs w:val="20"/>
              </w:rPr>
              <w:t xml:space="preserve"> </w:t>
            </w:r>
            <w:r w:rsidRPr="00C74041">
              <w:rPr>
                <w:rFonts w:ascii="Times New Roman" w:hAnsi="Times New Roman" w:cs="Times New Roman"/>
                <w:sz w:val="20"/>
                <w:szCs w:val="20"/>
              </w:rPr>
              <w:t>wysokospecjalistyczne</w:t>
            </w:r>
            <w:r>
              <w:rPr>
                <w:rFonts w:ascii="Times New Roman" w:hAnsi="Times New Roman" w:cs="Times New Roman"/>
                <w:sz w:val="20"/>
                <w:szCs w:val="20"/>
              </w:rPr>
              <w:t xml:space="preserve"> </w:t>
            </w:r>
            <w:r w:rsidRPr="00C74041">
              <w:rPr>
                <w:rFonts w:ascii="Times New Roman" w:hAnsi="Times New Roman" w:cs="Times New Roman"/>
                <w:sz w:val="20"/>
                <w:szCs w:val="20"/>
              </w:rPr>
              <w:t>(z</w:t>
            </w:r>
            <w:r>
              <w:rPr>
                <w:rFonts w:ascii="Times New Roman" w:hAnsi="Times New Roman" w:cs="Times New Roman"/>
                <w:sz w:val="20"/>
                <w:szCs w:val="20"/>
              </w:rPr>
              <w:t xml:space="preserve"> </w:t>
            </w:r>
            <w:proofErr w:type="spellStart"/>
            <w:r w:rsidRPr="00C74041">
              <w:rPr>
                <w:rFonts w:ascii="Times New Roman" w:hAnsi="Times New Roman" w:cs="Times New Roman"/>
                <w:sz w:val="20"/>
                <w:szCs w:val="20"/>
              </w:rPr>
              <w:t>późn</w:t>
            </w:r>
            <w:proofErr w:type="spellEnd"/>
            <w:r w:rsidRPr="00C74041">
              <w:rPr>
                <w:rFonts w:ascii="Times New Roman" w:hAnsi="Times New Roman" w:cs="Times New Roman"/>
                <w:sz w:val="20"/>
                <w:szCs w:val="20"/>
              </w:rPr>
              <w:t>.</w:t>
            </w:r>
            <w:r>
              <w:rPr>
                <w:rFonts w:ascii="Times New Roman" w:hAnsi="Times New Roman" w:cs="Times New Roman"/>
                <w:sz w:val="20"/>
                <w:szCs w:val="20"/>
              </w:rPr>
              <w:t xml:space="preserve"> </w:t>
            </w:r>
            <w:r w:rsidRPr="00C74041">
              <w:rPr>
                <w:rFonts w:ascii="Times New Roman" w:hAnsi="Times New Roman" w:cs="Times New Roman"/>
                <w:sz w:val="20"/>
                <w:szCs w:val="20"/>
              </w:rPr>
              <w:t>zm.) obejmujące:1.</w:t>
            </w:r>
            <w:r>
              <w:rPr>
                <w:rFonts w:ascii="Times New Roman" w:hAnsi="Times New Roman" w:cs="Times New Roman"/>
                <w:sz w:val="20"/>
                <w:szCs w:val="20"/>
              </w:rPr>
              <w:t xml:space="preserve"> </w:t>
            </w:r>
            <w:r w:rsidRPr="00C74041">
              <w:rPr>
                <w:rFonts w:ascii="Times New Roman" w:hAnsi="Times New Roman" w:cs="Times New Roman"/>
                <w:sz w:val="20"/>
                <w:szCs w:val="20"/>
              </w:rPr>
              <w:t>W związku</w:t>
            </w:r>
            <w:r>
              <w:rPr>
                <w:rFonts w:ascii="Times New Roman" w:hAnsi="Times New Roman" w:cs="Times New Roman"/>
                <w:sz w:val="20"/>
                <w:szCs w:val="20"/>
              </w:rPr>
              <w:t xml:space="preserve"> </w:t>
            </w:r>
            <w:r w:rsidRPr="00C74041">
              <w:rPr>
                <w:rFonts w:ascii="Times New Roman" w:hAnsi="Times New Roman" w:cs="Times New Roman"/>
                <w:sz w:val="20"/>
                <w:szCs w:val="20"/>
              </w:rPr>
              <w:t>z wejściem</w:t>
            </w:r>
            <w:r>
              <w:rPr>
                <w:rFonts w:ascii="Times New Roman" w:hAnsi="Times New Roman" w:cs="Times New Roman"/>
                <w:sz w:val="20"/>
                <w:szCs w:val="20"/>
              </w:rPr>
              <w:t xml:space="preserve"> </w:t>
            </w:r>
            <w:r w:rsidRPr="00C74041">
              <w:rPr>
                <w:rFonts w:ascii="Times New Roman" w:hAnsi="Times New Roman" w:cs="Times New Roman"/>
                <w:sz w:val="20"/>
                <w:szCs w:val="20"/>
              </w:rPr>
              <w:t>w życie</w:t>
            </w:r>
            <w:r>
              <w:rPr>
                <w:rFonts w:ascii="Times New Roman" w:hAnsi="Times New Roman" w:cs="Times New Roman"/>
                <w:sz w:val="20"/>
                <w:szCs w:val="20"/>
              </w:rPr>
              <w:t xml:space="preserve"> </w:t>
            </w:r>
            <w:r w:rsidRPr="00C74041">
              <w:rPr>
                <w:rFonts w:ascii="Times New Roman" w:hAnsi="Times New Roman" w:cs="Times New Roman"/>
                <w:sz w:val="20"/>
                <w:szCs w:val="20"/>
              </w:rPr>
              <w:t>ustawy</w:t>
            </w:r>
            <w:r>
              <w:rPr>
                <w:rFonts w:ascii="Times New Roman" w:hAnsi="Times New Roman" w:cs="Times New Roman"/>
                <w:sz w:val="20"/>
                <w:szCs w:val="20"/>
              </w:rPr>
              <w:t xml:space="preserve"> </w:t>
            </w:r>
            <w:r w:rsidRPr="00C74041">
              <w:rPr>
                <w:rFonts w:ascii="Times New Roman" w:hAnsi="Times New Roman" w:cs="Times New Roman"/>
                <w:sz w:val="20"/>
                <w:szCs w:val="20"/>
              </w:rPr>
              <w:t>z dnia</w:t>
            </w:r>
            <w:r>
              <w:rPr>
                <w:rFonts w:ascii="Times New Roman" w:hAnsi="Times New Roman" w:cs="Times New Roman"/>
                <w:sz w:val="20"/>
                <w:szCs w:val="20"/>
              </w:rPr>
              <w:t xml:space="preserve"> </w:t>
            </w:r>
            <w:r w:rsidRPr="00C74041">
              <w:rPr>
                <w:rFonts w:ascii="Times New Roman" w:hAnsi="Times New Roman" w:cs="Times New Roman"/>
                <w:sz w:val="20"/>
                <w:szCs w:val="20"/>
              </w:rPr>
              <w:t>16 listopada</w:t>
            </w:r>
            <w:r>
              <w:rPr>
                <w:rFonts w:ascii="Times New Roman" w:hAnsi="Times New Roman" w:cs="Times New Roman"/>
                <w:sz w:val="20"/>
                <w:szCs w:val="20"/>
              </w:rPr>
              <w:t xml:space="preserve"> </w:t>
            </w:r>
            <w:r w:rsidRPr="00C74041">
              <w:rPr>
                <w:rFonts w:ascii="Times New Roman" w:hAnsi="Times New Roman" w:cs="Times New Roman"/>
                <w:sz w:val="20"/>
                <w:szCs w:val="20"/>
              </w:rPr>
              <w:t>2022 r.</w:t>
            </w:r>
            <w:r>
              <w:rPr>
                <w:rFonts w:ascii="Times New Roman" w:hAnsi="Times New Roman" w:cs="Times New Roman"/>
                <w:sz w:val="20"/>
                <w:szCs w:val="20"/>
              </w:rPr>
              <w:t xml:space="preserve"> </w:t>
            </w:r>
            <w:r w:rsidRPr="00C74041">
              <w:rPr>
                <w:rFonts w:ascii="Times New Roman" w:hAnsi="Times New Roman" w:cs="Times New Roman"/>
                <w:sz w:val="20"/>
                <w:szCs w:val="20"/>
              </w:rPr>
              <w:t>o zmianie</w:t>
            </w:r>
            <w:r>
              <w:rPr>
                <w:rFonts w:ascii="Times New Roman" w:hAnsi="Times New Roman" w:cs="Times New Roman"/>
                <w:sz w:val="20"/>
                <w:szCs w:val="20"/>
              </w:rPr>
              <w:t xml:space="preserve"> </w:t>
            </w:r>
            <w:r w:rsidRPr="00C74041">
              <w:rPr>
                <w:rFonts w:ascii="Times New Roman" w:hAnsi="Times New Roman" w:cs="Times New Roman"/>
                <w:sz w:val="20"/>
                <w:szCs w:val="20"/>
              </w:rPr>
              <w:t>ustawy</w:t>
            </w:r>
            <w:r>
              <w:rPr>
                <w:rFonts w:ascii="Times New Roman" w:hAnsi="Times New Roman" w:cs="Times New Roman"/>
                <w:sz w:val="20"/>
                <w:szCs w:val="20"/>
              </w:rPr>
              <w:t xml:space="preserve"> </w:t>
            </w:r>
            <w:r w:rsidRPr="00C74041">
              <w:rPr>
                <w:rFonts w:ascii="Times New Roman" w:hAnsi="Times New Roman" w:cs="Times New Roman"/>
                <w:sz w:val="20"/>
                <w:szCs w:val="20"/>
              </w:rPr>
              <w:t>o zawodach</w:t>
            </w:r>
            <w:r>
              <w:rPr>
                <w:rFonts w:ascii="Times New Roman" w:hAnsi="Times New Roman" w:cs="Times New Roman"/>
                <w:sz w:val="20"/>
                <w:szCs w:val="20"/>
              </w:rPr>
              <w:t xml:space="preserve"> </w:t>
            </w:r>
            <w:r w:rsidRPr="00C74041">
              <w:rPr>
                <w:rFonts w:ascii="Times New Roman" w:hAnsi="Times New Roman" w:cs="Times New Roman"/>
                <w:sz w:val="20"/>
                <w:szCs w:val="20"/>
              </w:rPr>
              <w:t>lekarza i lekarza</w:t>
            </w:r>
            <w:r>
              <w:rPr>
                <w:rFonts w:ascii="Times New Roman" w:hAnsi="Times New Roman" w:cs="Times New Roman"/>
                <w:sz w:val="20"/>
                <w:szCs w:val="20"/>
              </w:rPr>
              <w:t xml:space="preserve"> </w:t>
            </w:r>
            <w:r w:rsidRPr="00C74041">
              <w:rPr>
                <w:rFonts w:ascii="Times New Roman" w:hAnsi="Times New Roman" w:cs="Times New Roman"/>
                <w:sz w:val="20"/>
                <w:szCs w:val="20"/>
              </w:rPr>
              <w:t>dentysty</w:t>
            </w:r>
            <w:r>
              <w:rPr>
                <w:rFonts w:ascii="Times New Roman" w:hAnsi="Times New Roman" w:cs="Times New Roman"/>
                <w:sz w:val="20"/>
                <w:szCs w:val="20"/>
              </w:rPr>
              <w:t xml:space="preserve"> </w:t>
            </w:r>
            <w:r w:rsidRPr="00C74041">
              <w:rPr>
                <w:rFonts w:ascii="Times New Roman" w:hAnsi="Times New Roman" w:cs="Times New Roman"/>
                <w:sz w:val="20"/>
                <w:szCs w:val="20"/>
              </w:rPr>
              <w:t>oraz</w:t>
            </w:r>
            <w:r>
              <w:rPr>
                <w:rFonts w:ascii="Times New Roman" w:hAnsi="Times New Roman" w:cs="Times New Roman"/>
                <w:sz w:val="20"/>
                <w:szCs w:val="20"/>
              </w:rPr>
              <w:t xml:space="preserve"> </w:t>
            </w:r>
            <w:r w:rsidRPr="00C74041">
              <w:rPr>
                <w:rFonts w:ascii="Times New Roman" w:hAnsi="Times New Roman" w:cs="Times New Roman"/>
                <w:sz w:val="20"/>
                <w:szCs w:val="20"/>
              </w:rPr>
              <w:t>niektórych</w:t>
            </w:r>
            <w:r>
              <w:rPr>
                <w:rFonts w:ascii="Times New Roman" w:hAnsi="Times New Roman" w:cs="Times New Roman"/>
                <w:sz w:val="20"/>
                <w:szCs w:val="20"/>
              </w:rPr>
              <w:t xml:space="preserve"> </w:t>
            </w:r>
            <w:r w:rsidRPr="00C74041">
              <w:rPr>
                <w:rFonts w:ascii="Times New Roman" w:hAnsi="Times New Roman" w:cs="Times New Roman"/>
                <w:sz w:val="20"/>
                <w:szCs w:val="20"/>
              </w:rPr>
              <w:t>innych</w:t>
            </w:r>
            <w:r>
              <w:rPr>
                <w:rFonts w:ascii="Times New Roman" w:hAnsi="Times New Roman" w:cs="Times New Roman"/>
                <w:sz w:val="20"/>
                <w:szCs w:val="20"/>
              </w:rPr>
              <w:t xml:space="preserve"> </w:t>
            </w:r>
            <w:r w:rsidRPr="00C74041">
              <w:rPr>
                <w:rFonts w:ascii="Times New Roman" w:hAnsi="Times New Roman" w:cs="Times New Roman"/>
                <w:sz w:val="20"/>
                <w:szCs w:val="20"/>
              </w:rPr>
              <w:t>ustaw</w:t>
            </w:r>
            <w:r>
              <w:rPr>
                <w:rFonts w:ascii="Times New Roman" w:hAnsi="Times New Roman" w:cs="Times New Roman"/>
                <w:sz w:val="20"/>
                <w:szCs w:val="20"/>
              </w:rPr>
              <w:t xml:space="preserve"> </w:t>
            </w:r>
            <w:r w:rsidRPr="00C74041">
              <w:rPr>
                <w:rFonts w:ascii="Times New Roman" w:hAnsi="Times New Roman" w:cs="Times New Roman"/>
                <w:sz w:val="20"/>
                <w:szCs w:val="20"/>
              </w:rPr>
              <w:t>(Dz. U.</w:t>
            </w:r>
            <w:r>
              <w:rPr>
                <w:rFonts w:ascii="Times New Roman" w:hAnsi="Times New Roman" w:cs="Times New Roman"/>
                <w:sz w:val="20"/>
                <w:szCs w:val="20"/>
              </w:rPr>
              <w:t xml:space="preserve"> </w:t>
            </w:r>
            <w:r w:rsidRPr="00C74041">
              <w:rPr>
                <w:rFonts w:ascii="Times New Roman" w:hAnsi="Times New Roman" w:cs="Times New Roman"/>
                <w:sz w:val="20"/>
                <w:szCs w:val="20"/>
              </w:rPr>
              <w:t>poz. 2770)</w:t>
            </w:r>
            <w:r>
              <w:rPr>
                <w:rFonts w:ascii="Times New Roman" w:hAnsi="Times New Roman" w:cs="Times New Roman"/>
                <w:sz w:val="20"/>
                <w:szCs w:val="20"/>
              </w:rPr>
              <w:t xml:space="preserve"> </w:t>
            </w:r>
            <w:r w:rsidRPr="00C74041">
              <w:rPr>
                <w:rFonts w:ascii="Times New Roman" w:hAnsi="Times New Roman" w:cs="Times New Roman"/>
                <w:sz w:val="20"/>
                <w:szCs w:val="20"/>
              </w:rPr>
              <w:t>wprowadzającej</w:t>
            </w:r>
            <w:r>
              <w:rPr>
                <w:rFonts w:ascii="Times New Roman" w:hAnsi="Times New Roman" w:cs="Times New Roman"/>
                <w:sz w:val="20"/>
                <w:szCs w:val="20"/>
              </w:rPr>
              <w:t xml:space="preserve"> </w:t>
            </w:r>
            <w:r w:rsidRPr="00C74041">
              <w:rPr>
                <w:rFonts w:ascii="Times New Roman" w:hAnsi="Times New Roman" w:cs="Times New Roman"/>
                <w:sz w:val="20"/>
                <w:szCs w:val="20"/>
              </w:rPr>
              <w:t>m.in.</w:t>
            </w:r>
            <w:r>
              <w:rPr>
                <w:rFonts w:ascii="Times New Roman" w:hAnsi="Times New Roman" w:cs="Times New Roman"/>
                <w:sz w:val="20"/>
                <w:szCs w:val="20"/>
              </w:rPr>
              <w:t xml:space="preserve"> </w:t>
            </w:r>
            <w:r w:rsidRPr="00C74041">
              <w:rPr>
                <w:rFonts w:ascii="Times New Roman" w:hAnsi="Times New Roman" w:cs="Times New Roman"/>
                <w:sz w:val="20"/>
                <w:szCs w:val="20"/>
              </w:rPr>
              <w:t>finansowanie świadczeń</w:t>
            </w:r>
            <w:r>
              <w:rPr>
                <w:rFonts w:ascii="Times New Roman" w:hAnsi="Times New Roman" w:cs="Times New Roman"/>
                <w:sz w:val="20"/>
                <w:szCs w:val="20"/>
              </w:rPr>
              <w:t xml:space="preserve"> </w:t>
            </w:r>
            <w:r w:rsidRPr="00C74041">
              <w:rPr>
                <w:rFonts w:ascii="Times New Roman" w:hAnsi="Times New Roman" w:cs="Times New Roman"/>
                <w:sz w:val="20"/>
                <w:szCs w:val="20"/>
              </w:rPr>
              <w:t>wysokospecjalistycznych</w:t>
            </w:r>
            <w:r>
              <w:rPr>
                <w:rFonts w:ascii="Times New Roman" w:hAnsi="Times New Roman" w:cs="Times New Roman"/>
                <w:sz w:val="20"/>
                <w:szCs w:val="20"/>
              </w:rPr>
              <w:t xml:space="preserve"> </w:t>
            </w:r>
            <w:r w:rsidRPr="00C74041">
              <w:rPr>
                <w:rFonts w:ascii="Times New Roman" w:hAnsi="Times New Roman" w:cs="Times New Roman"/>
                <w:sz w:val="20"/>
                <w:szCs w:val="20"/>
              </w:rPr>
              <w:t>z budżetu pozostającego</w:t>
            </w:r>
            <w:r>
              <w:rPr>
                <w:rFonts w:ascii="Times New Roman" w:hAnsi="Times New Roman" w:cs="Times New Roman"/>
                <w:sz w:val="20"/>
                <w:szCs w:val="20"/>
              </w:rPr>
              <w:t xml:space="preserve"> </w:t>
            </w:r>
            <w:r w:rsidRPr="00C74041">
              <w:rPr>
                <w:rFonts w:ascii="Times New Roman" w:hAnsi="Times New Roman" w:cs="Times New Roman"/>
                <w:sz w:val="20"/>
                <w:szCs w:val="20"/>
              </w:rPr>
              <w:t>w dyspozycji</w:t>
            </w:r>
            <w:r>
              <w:rPr>
                <w:rFonts w:ascii="Times New Roman" w:hAnsi="Times New Roman" w:cs="Times New Roman"/>
                <w:sz w:val="20"/>
                <w:szCs w:val="20"/>
              </w:rPr>
              <w:t xml:space="preserve"> </w:t>
            </w:r>
            <w:r w:rsidRPr="00C74041">
              <w:rPr>
                <w:rFonts w:ascii="Times New Roman" w:hAnsi="Times New Roman" w:cs="Times New Roman"/>
                <w:sz w:val="20"/>
                <w:szCs w:val="20"/>
              </w:rPr>
              <w:t>Narodowego</w:t>
            </w:r>
            <w:r>
              <w:rPr>
                <w:rFonts w:ascii="Times New Roman" w:hAnsi="Times New Roman" w:cs="Times New Roman"/>
                <w:sz w:val="20"/>
                <w:szCs w:val="20"/>
              </w:rPr>
              <w:t xml:space="preserve"> </w:t>
            </w:r>
            <w:r w:rsidRPr="00C74041">
              <w:rPr>
                <w:rFonts w:ascii="Times New Roman" w:hAnsi="Times New Roman" w:cs="Times New Roman"/>
                <w:sz w:val="20"/>
                <w:szCs w:val="20"/>
              </w:rPr>
              <w:t>Funduszu</w:t>
            </w:r>
            <w:r>
              <w:rPr>
                <w:rFonts w:ascii="Times New Roman" w:hAnsi="Times New Roman" w:cs="Times New Roman"/>
                <w:sz w:val="20"/>
                <w:szCs w:val="20"/>
              </w:rPr>
              <w:t xml:space="preserve"> </w:t>
            </w:r>
            <w:r w:rsidRPr="00C74041">
              <w:rPr>
                <w:rFonts w:ascii="Times New Roman" w:hAnsi="Times New Roman" w:cs="Times New Roman"/>
                <w:sz w:val="20"/>
                <w:szCs w:val="20"/>
              </w:rPr>
              <w:t>Zdrowia niezbędne zmiany, dotyczące:</w:t>
            </w:r>
            <w:r>
              <w:rPr>
                <w:rFonts w:ascii="Times New Roman" w:hAnsi="Times New Roman" w:cs="Times New Roman"/>
                <w:sz w:val="20"/>
                <w:szCs w:val="20"/>
              </w:rPr>
              <w:t xml:space="preserve"> </w:t>
            </w:r>
            <w:r w:rsidRPr="00C74041">
              <w:rPr>
                <w:rFonts w:ascii="Times New Roman" w:hAnsi="Times New Roman" w:cs="Times New Roman"/>
                <w:sz w:val="20"/>
                <w:szCs w:val="20"/>
              </w:rPr>
              <w:t>a) w zakresie § 12 zarządzenia</w:t>
            </w:r>
            <w:r>
              <w:rPr>
                <w:rFonts w:ascii="Times New Roman" w:hAnsi="Times New Roman" w:cs="Times New Roman"/>
                <w:sz w:val="20"/>
                <w:szCs w:val="20"/>
              </w:rPr>
              <w:t xml:space="preserve"> </w:t>
            </w:r>
            <w:r w:rsidRPr="00C74041">
              <w:rPr>
                <w:rFonts w:ascii="Times New Roman" w:hAnsi="Times New Roman" w:cs="Times New Roman"/>
                <w:sz w:val="20"/>
                <w:szCs w:val="20"/>
              </w:rPr>
              <w:t>poprzez dodanie ust. 6, dotyczącego</w:t>
            </w:r>
            <w:r>
              <w:rPr>
                <w:rFonts w:ascii="Times New Roman" w:hAnsi="Times New Roman" w:cs="Times New Roman"/>
                <w:sz w:val="20"/>
                <w:szCs w:val="20"/>
              </w:rPr>
              <w:t xml:space="preserve"> </w:t>
            </w:r>
            <w:r w:rsidRPr="00C74041">
              <w:rPr>
                <w:rFonts w:ascii="Times New Roman" w:hAnsi="Times New Roman" w:cs="Times New Roman"/>
                <w:sz w:val="20"/>
                <w:szCs w:val="20"/>
              </w:rPr>
              <w:t>zakresów</w:t>
            </w:r>
            <w:r>
              <w:rPr>
                <w:rFonts w:ascii="Times New Roman" w:hAnsi="Times New Roman" w:cs="Times New Roman"/>
                <w:sz w:val="20"/>
                <w:szCs w:val="20"/>
              </w:rPr>
              <w:t xml:space="preserve"> </w:t>
            </w:r>
            <w:r w:rsidRPr="00C74041">
              <w:rPr>
                <w:rFonts w:ascii="Times New Roman" w:hAnsi="Times New Roman" w:cs="Times New Roman"/>
                <w:sz w:val="20"/>
                <w:szCs w:val="20"/>
              </w:rPr>
              <w:t xml:space="preserve"> świadczeń</w:t>
            </w:r>
            <w:r>
              <w:rPr>
                <w:rFonts w:ascii="Times New Roman" w:hAnsi="Times New Roman" w:cs="Times New Roman"/>
                <w:sz w:val="20"/>
                <w:szCs w:val="20"/>
              </w:rPr>
              <w:t xml:space="preserve"> </w:t>
            </w:r>
            <w:r w:rsidRPr="00C74041">
              <w:rPr>
                <w:rFonts w:ascii="Times New Roman" w:hAnsi="Times New Roman" w:cs="Times New Roman"/>
                <w:sz w:val="20"/>
                <w:szCs w:val="20"/>
              </w:rPr>
              <w:t>wysokospecjalistycznych:</w:t>
            </w:r>
            <w:r>
              <w:rPr>
                <w:rFonts w:ascii="Times New Roman" w:hAnsi="Times New Roman" w:cs="Times New Roman"/>
                <w:sz w:val="20"/>
                <w:szCs w:val="20"/>
              </w:rPr>
              <w:t xml:space="preserve"> </w:t>
            </w:r>
            <w:r w:rsidRPr="00C74041">
              <w:rPr>
                <w:rFonts w:ascii="Times New Roman" w:hAnsi="Times New Roman" w:cs="Times New Roman"/>
                <w:sz w:val="20"/>
                <w:szCs w:val="20"/>
              </w:rPr>
              <w:t>03.4654.033.02</w:t>
            </w:r>
            <w:r>
              <w:rPr>
                <w:rFonts w:ascii="Times New Roman" w:hAnsi="Times New Roman" w:cs="Times New Roman"/>
                <w:sz w:val="20"/>
                <w:szCs w:val="20"/>
              </w:rPr>
              <w:t xml:space="preserve"> </w:t>
            </w:r>
            <w:r w:rsidRPr="00C74041">
              <w:rPr>
                <w:rFonts w:ascii="Times New Roman" w:hAnsi="Times New Roman" w:cs="Times New Roman"/>
                <w:sz w:val="20"/>
                <w:szCs w:val="20"/>
              </w:rPr>
              <w:t>przeszczepienie</w:t>
            </w:r>
            <w:r>
              <w:rPr>
                <w:rFonts w:ascii="Times New Roman" w:hAnsi="Times New Roman" w:cs="Times New Roman"/>
                <w:sz w:val="20"/>
                <w:szCs w:val="20"/>
              </w:rPr>
              <w:t xml:space="preserve"> </w:t>
            </w:r>
            <w:r w:rsidRPr="00C74041">
              <w:rPr>
                <w:rFonts w:ascii="Times New Roman" w:hAnsi="Times New Roman" w:cs="Times New Roman"/>
                <w:sz w:val="20"/>
                <w:szCs w:val="20"/>
              </w:rPr>
              <w:t>wątroby,</w:t>
            </w:r>
            <w:r>
              <w:rPr>
                <w:rFonts w:ascii="Times New Roman" w:hAnsi="Times New Roman" w:cs="Times New Roman"/>
                <w:sz w:val="20"/>
                <w:szCs w:val="20"/>
              </w:rPr>
              <w:t xml:space="preserve"> </w:t>
            </w:r>
            <w:r w:rsidRPr="00C74041">
              <w:rPr>
                <w:rFonts w:ascii="Times New Roman" w:hAnsi="Times New Roman" w:cs="Times New Roman"/>
                <w:sz w:val="20"/>
                <w:szCs w:val="20"/>
              </w:rPr>
              <w:t>03.4656.033.02</w:t>
            </w:r>
            <w:r>
              <w:rPr>
                <w:rFonts w:ascii="Times New Roman" w:hAnsi="Times New Roman" w:cs="Times New Roman"/>
                <w:sz w:val="20"/>
                <w:szCs w:val="20"/>
              </w:rPr>
              <w:t xml:space="preserve"> </w:t>
            </w:r>
            <w:r w:rsidRPr="00C74041">
              <w:rPr>
                <w:rFonts w:ascii="Times New Roman" w:hAnsi="Times New Roman" w:cs="Times New Roman"/>
                <w:sz w:val="20"/>
                <w:szCs w:val="20"/>
              </w:rPr>
              <w:t>przeszczepienie/ wspomaganie</w:t>
            </w:r>
            <w:r>
              <w:rPr>
                <w:rFonts w:ascii="Times New Roman" w:hAnsi="Times New Roman" w:cs="Times New Roman"/>
                <w:sz w:val="20"/>
                <w:szCs w:val="20"/>
              </w:rPr>
              <w:t xml:space="preserve"> </w:t>
            </w:r>
            <w:r w:rsidRPr="00C74041">
              <w:rPr>
                <w:rFonts w:ascii="Times New Roman" w:hAnsi="Times New Roman" w:cs="Times New Roman"/>
                <w:sz w:val="20"/>
                <w:szCs w:val="20"/>
              </w:rPr>
              <w:t>serca,</w:t>
            </w:r>
            <w:r>
              <w:rPr>
                <w:rFonts w:ascii="Times New Roman" w:hAnsi="Times New Roman" w:cs="Times New Roman"/>
                <w:sz w:val="20"/>
                <w:szCs w:val="20"/>
              </w:rPr>
              <w:t xml:space="preserve"> </w:t>
            </w:r>
            <w:r w:rsidRPr="00C74041">
              <w:rPr>
                <w:rFonts w:ascii="Times New Roman" w:hAnsi="Times New Roman" w:cs="Times New Roman"/>
                <w:sz w:val="20"/>
                <w:szCs w:val="20"/>
              </w:rPr>
              <w:t>03.4662.033.02</w:t>
            </w:r>
            <w:r>
              <w:rPr>
                <w:rFonts w:ascii="Times New Roman" w:hAnsi="Times New Roman" w:cs="Times New Roman"/>
                <w:sz w:val="20"/>
                <w:szCs w:val="20"/>
              </w:rPr>
              <w:t xml:space="preserve"> </w:t>
            </w:r>
            <w:r w:rsidRPr="00C74041">
              <w:rPr>
                <w:rFonts w:ascii="Times New Roman" w:hAnsi="Times New Roman" w:cs="Times New Roman"/>
                <w:sz w:val="20"/>
                <w:szCs w:val="20"/>
              </w:rPr>
              <w:t>przeszczepienie</w:t>
            </w:r>
            <w:r>
              <w:rPr>
                <w:rFonts w:ascii="Times New Roman" w:hAnsi="Times New Roman" w:cs="Times New Roman"/>
                <w:sz w:val="20"/>
                <w:szCs w:val="20"/>
              </w:rPr>
              <w:t xml:space="preserve"> </w:t>
            </w:r>
            <w:r w:rsidRPr="00C74041">
              <w:rPr>
                <w:rFonts w:ascii="Times New Roman" w:hAnsi="Times New Roman" w:cs="Times New Roman"/>
                <w:sz w:val="20"/>
                <w:szCs w:val="20"/>
              </w:rPr>
              <w:t>płuca,</w:t>
            </w:r>
            <w:r>
              <w:rPr>
                <w:rFonts w:ascii="Times New Roman" w:hAnsi="Times New Roman" w:cs="Times New Roman"/>
                <w:sz w:val="20"/>
                <w:szCs w:val="20"/>
              </w:rPr>
              <w:t xml:space="preserve"> </w:t>
            </w:r>
            <w:r w:rsidRPr="00C74041">
              <w:rPr>
                <w:rFonts w:ascii="Times New Roman" w:hAnsi="Times New Roman" w:cs="Times New Roman"/>
                <w:sz w:val="20"/>
                <w:szCs w:val="20"/>
              </w:rPr>
              <w:t>03.4663.033.02</w:t>
            </w:r>
            <w:r>
              <w:rPr>
                <w:rFonts w:ascii="Times New Roman" w:hAnsi="Times New Roman" w:cs="Times New Roman"/>
                <w:sz w:val="20"/>
                <w:szCs w:val="20"/>
              </w:rPr>
              <w:t xml:space="preserve"> </w:t>
            </w:r>
            <w:r w:rsidRPr="00C74041">
              <w:rPr>
                <w:rFonts w:ascii="Times New Roman" w:hAnsi="Times New Roman" w:cs="Times New Roman"/>
                <w:sz w:val="20"/>
                <w:szCs w:val="20"/>
              </w:rPr>
              <w:t>przeszczepienie</w:t>
            </w:r>
            <w:r>
              <w:rPr>
                <w:rFonts w:ascii="Times New Roman" w:hAnsi="Times New Roman" w:cs="Times New Roman"/>
                <w:sz w:val="20"/>
                <w:szCs w:val="20"/>
              </w:rPr>
              <w:t xml:space="preserve"> </w:t>
            </w:r>
            <w:r w:rsidRPr="00C74041">
              <w:rPr>
                <w:rFonts w:ascii="Times New Roman" w:hAnsi="Times New Roman" w:cs="Times New Roman"/>
                <w:sz w:val="20"/>
                <w:szCs w:val="20"/>
              </w:rPr>
              <w:t>serca</w:t>
            </w:r>
            <w:r>
              <w:rPr>
                <w:rFonts w:ascii="Times New Roman" w:hAnsi="Times New Roman" w:cs="Times New Roman"/>
                <w:sz w:val="20"/>
                <w:szCs w:val="20"/>
              </w:rPr>
              <w:t xml:space="preserve"> </w:t>
            </w:r>
            <w:r w:rsidRPr="00C74041">
              <w:rPr>
                <w:rFonts w:ascii="Times New Roman" w:hAnsi="Times New Roman" w:cs="Times New Roman"/>
                <w:sz w:val="20"/>
                <w:szCs w:val="20"/>
              </w:rPr>
              <w:t>i płuca,03.4660.033.02</w:t>
            </w:r>
            <w:r>
              <w:rPr>
                <w:rFonts w:ascii="Times New Roman" w:hAnsi="Times New Roman" w:cs="Times New Roman"/>
                <w:sz w:val="20"/>
                <w:szCs w:val="20"/>
              </w:rPr>
              <w:t xml:space="preserve"> </w:t>
            </w:r>
            <w:r w:rsidRPr="00C74041">
              <w:rPr>
                <w:rFonts w:ascii="Times New Roman" w:hAnsi="Times New Roman" w:cs="Times New Roman"/>
                <w:sz w:val="20"/>
                <w:szCs w:val="20"/>
              </w:rPr>
              <w:t>przeszczepienie</w:t>
            </w:r>
            <w:r>
              <w:rPr>
                <w:rFonts w:ascii="Times New Roman" w:hAnsi="Times New Roman" w:cs="Times New Roman"/>
                <w:sz w:val="20"/>
                <w:szCs w:val="20"/>
              </w:rPr>
              <w:t xml:space="preserve"> </w:t>
            </w:r>
            <w:r w:rsidRPr="00C74041">
              <w:rPr>
                <w:rFonts w:ascii="Times New Roman" w:hAnsi="Times New Roman" w:cs="Times New Roman"/>
                <w:sz w:val="20"/>
                <w:szCs w:val="20"/>
              </w:rPr>
              <w:t>komórek</w:t>
            </w:r>
            <w:r>
              <w:rPr>
                <w:rFonts w:ascii="Times New Roman" w:hAnsi="Times New Roman" w:cs="Times New Roman"/>
                <w:sz w:val="20"/>
                <w:szCs w:val="20"/>
              </w:rPr>
              <w:t xml:space="preserve"> </w:t>
            </w:r>
            <w:r w:rsidRPr="00C74041">
              <w:rPr>
                <w:rFonts w:ascii="Times New Roman" w:hAnsi="Times New Roman" w:cs="Times New Roman"/>
                <w:sz w:val="20"/>
                <w:szCs w:val="20"/>
              </w:rPr>
              <w:t>wysp</w:t>
            </w:r>
            <w:r>
              <w:rPr>
                <w:rFonts w:ascii="Times New Roman" w:hAnsi="Times New Roman" w:cs="Times New Roman"/>
                <w:sz w:val="20"/>
                <w:szCs w:val="20"/>
              </w:rPr>
              <w:t xml:space="preserve"> </w:t>
            </w:r>
            <w:r w:rsidRPr="00C74041">
              <w:rPr>
                <w:rFonts w:ascii="Times New Roman" w:hAnsi="Times New Roman" w:cs="Times New Roman"/>
                <w:sz w:val="20"/>
                <w:szCs w:val="20"/>
              </w:rPr>
              <w:t>trzustkowych,</w:t>
            </w:r>
            <w:r>
              <w:rPr>
                <w:rFonts w:ascii="Times New Roman" w:hAnsi="Times New Roman" w:cs="Times New Roman"/>
                <w:sz w:val="20"/>
                <w:szCs w:val="20"/>
              </w:rPr>
              <w:t xml:space="preserve"> </w:t>
            </w:r>
            <w:r w:rsidRPr="00C74041">
              <w:rPr>
                <w:rFonts w:ascii="Times New Roman" w:hAnsi="Times New Roman" w:cs="Times New Roman"/>
                <w:sz w:val="20"/>
                <w:szCs w:val="20"/>
              </w:rPr>
              <w:t>03.4661.033.02</w:t>
            </w:r>
            <w:r>
              <w:rPr>
                <w:rFonts w:ascii="Times New Roman" w:hAnsi="Times New Roman" w:cs="Times New Roman"/>
                <w:sz w:val="20"/>
                <w:szCs w:val="20"/>
              </w:rPr>
              <w:t xml:space="preserve"> </w:t>
            </w:r>
            <w:r w:rsidRPr="00C74041">
              <w:rPr>
                <w:rFonts w:ascii="Times New Roman" w:hAnsi="Times New Roman" w:cs="Times New Roman"/>
                <w:sz w:val="20"/>
                <w:szCs w:val="20"/>
              </w:rPr>
              <w:t>przeszczepienie</w:t>
            </w:r>
            <w:r>
              <w:rPr>
                <w:rFonts w:ascii="Times New Roman" w:hAnsi="Times New Roman" w:cs="Times New Roman"/>
                <w:sz w:val="20"/>
                <w:szCs w:val="20"/>
              </w:rPr>
              <w:t xml:space="preserve"> </w:t>
            </w:r>
            <w:r w:rsidRPr="00C74041">
              <w:rPr>
                <w:rFonts w:ascii="Times New Roman" w:hAnsi="Times New Roman" w:cs="Times New Roman"/>
                <w:sz w:val="20"/>
                <w:szCs w:val="20"/>
              </w:rPr>
              <w:t>komórek przytarczyc</w:t>
            </w:r>
            <w:r>
              <w:rPr>
                <w:rFonts w:ascii="Times New Roman" w:hAnsi="Times New Roman" w:cs="Times New Roman"/>
                <w:sz w:val="20"/>
                <w:szCs w:val="20"/>
              </w:rPr>
              <w:t xml:space="preserve"> </w:t>
            </w:r>
            <w:r w:rsidRPr="00C74041">
              <w:rPr>
                <w:rFonts w:ascii="Times New Roman" w:hAnsi="Times New Roman" w:cs="Times New Roman"/>
                <w:sz w:val="20"/>
                <w:szCs w:val="20"/>
              </w:rPr>
              <w:t>-</w:t>
            </w:r>
            <w:r>
              <w:rPr>
                <w:rFonts w:ascii="Times New Roman" w:hAnsi="Times New Roman" w:cs="Times New Roman"/>
                <w:sz w:val="20"/>
                <w:szCs w:val="20"/>
              </w:rPr>
              <w:t xml:space="preserve"> </w:t>
            </w:r>
            <w:r w:rsidRPr="00C74041">
              <w:rPr>
                <w:rFonts w:ascii="Times New Roman" w:hAnsi="Times New Roman" w:cs="Times New Roman"/>
                <w:sz w:val="20"/>
                <w:szCs w:val="20"/>
              </w:rPr>
              <w:t>umożliwiono</w:t>
            </w:r>
            <w:r>
              <w:rPr>
                <w:rFonts w:ascii="Times New Roman" w:hAnsi="Times New Roman" w:cs="Times New Roman"/>
                <w:sz w:val="20"/>
                <w:szCs w:val="20"/>
              </w:rPr>
              <w:t xml:space="preserve"> </w:t>
            </w:r>
            <w:r w:rsidRPr="00C74041">
              <w:rPr>
                <w:rFonts w:ascii="Times New Roman" w:hAnsi="Times New Roman" w:cs="Times New Roman"/>
                <w:sz w:val="20"/>
                <w:szCs w:val="20"/>
              </w:rPr>
              <w:t>na</w:t>
            </w:r>
            <w:r>
              <w:rPr>
                <w:rFonts w:ascii="Times New Roman" w:hAnsi="Times New Roman" w:cs="Times New Roman"/>
                <w:sz w:val="20"/>
                <w:szCs w:val="20"/>
              </w:rPr>
              <w:t xml:space="preserve"> </w:t>
            </w:r>
            <w:r w:rsidRPr="00C74041">
              <w:rPr>
                <w:rFonts w:ascii="Times New Roman" w:hAnsi="Times New Roman" w:cs="Times New Roman"/>
                <w:sz w:val="20"/>
                <w:szCs w:val="20"/>
              </w:rPr>
              <w:t>wniosek</w:t>
            </w:r>
            <w:r>
              <w:rPr>
                <w:rFonts w:ascii="Times New Roman" w:hAnsi="Times New Roman" w:cs="Times New Roman"/>
                <w:sz w:val="20"/>
                <w:szCs w:val="20"/>
              </w:rPr>
              <w:t xml:space="preserve"> </w:t>
            </w:r>
            <w:r w:rsidRPr="00C74041">
              <w:rPr>
                <w:rFonts w:ascii="Times New Roman" w:hAnsi="Times New Roman" w:cs="Times New Roman"/>
                <w:sz w:val="20"/>
                <w:szCs w:val="20"/>
              </w:rPr>
              <w:t>świadczeniodawcy</w:t>
            </w:r>
            <w:r>
              <w:rPr>
                <w:rFonts w:ascii="Times New Roman" w:hAnsi="Times New Roman" w:cs="Times New Roman"/>
                <w:sz w:val="20"/>
                <w:szCs w:val="20"/>
              </w:rPr>
              <w:t xml:space="preserve"> </w:t>
            </w:r>
            <w:r w:rsidRPr="00C74041">
              <w:rPr>
                <w:rFonts w:ascii="Times New Roman" w:hAnsi="Times New Roman" w:cs="Times New Roman"/>
                <w:sz w:val="20"/>
                <w:szCs w:val="20"/>
              </w:rPr>
              <w:t>cokwartalne</w:t>
            </w:r>
            <w:r>
              <w:rPr>
                <w:rFonts w:ascii="Times New Roman" w:hAnsi="Times New Roman" w:cs="Times New Roman"/>
                <w:sz w:val="20"/>
                <w:szCs w:val="20"/>
              </w:rPr>
              <w:t xml:space="preserve"> </w:t>
            </w:r>
            <w:r w:rsidRPr="00C74041">
              <w:rPr>
                <w:rFonts w:ascii="Times New Roman" w:hAnsi="Times New Roman" w:cs="Times New Roman"/>
                <w:sz w:val="20"/>
                <w:szCs w:val="20"/>
              </w:rPr>
              <w:t>zwiększanie</w:t>
            </w:r>
            <w:r>
              <w:rPr>
                <w:rFonts w:ascii="Times New Roman" w:hAnsi="Times New Roman" w:cs="Times New Roman"/>
                <w:sz w:val="20"/>
                <w:szCs w:val="20"/>
              </w:rPr>
              <w:t xml:space="preserve"> </w:t>
            </w:r>
            <w:r w:rsidRPr="00C74041">
              <w:rPr>
                <w:rFonts w:ascii="Times New Roman" w:hAnsi="Times New Roman" w:cs="Times New Roman"/>
                <w:sz w:val="20"/>
                <w:szCs w:val="20"/>
              </w:rPr>
              <w:t>kwoty</w:t>
            </w:r>
            <w:r>
              <w:rPr>
                <w:rFonts w:ascii="Times New Roman" w:hAnsi="Times New Roman" w:cs="Times New Roman"/>
                <w:sz w:val="20"/>
                <w:szCs w:val="20"/>
              </w:rPr>
              <w:t xml:space="preserve"> </w:t>
            </w:r>
            <w:r w:rsidRPr="00C74041">
              <w:rPr>
                <w:rFonts w:ascii="Times New Roman" w:hAnsi="Times New Roman" w:cs="Times New Roman"/>
                <w:sz w:val="20"/>
                <w:szCs w:val="20"/>
              </w:rPr>
              <w:t>zobowiązania</w:t>
            </w:r>
            <w:r>
              <w:rPr>
                <w:rFonts w:ascii="Times New Roman" w:hAnsi="Times New Roman" w:cs="Times New Roman"/>
                <w:sz w:val="20"/>
                <w:szCs w:val="20"/>
              </w:rPr>
              <w:t xml:space="preserve"> </w:t>
            </w:r>
            <w:r w:rsidRPr="00C74041">
              <w:rPr>
                <w:rFonts w:ascii="Times New Roman" w:hAnsi="Times New Roman" w:cs="Times New Roman"/>
                <w:sz w:val="20"/>
                <w:szCs w:val="20"/>
              </w:rPr>
              <w:t>w umowie o udzielanie świadczeń do kwoty zgodnej z wartością zrealizowanych świadczeń,</w:t>
            </w:r>
            <w:r>
              <w:rPr>
                <w:rFonts w:ascii="Times New Roman" w:hAnsi="Times New Roman" w:cs="Times New Roman"/>
                <w:sz w:val="20"/>
                <w:szCs w:val="20"/>
              </w:rPr>
              <w:t xml:space="preserve"> </w:t>
            </w:r>
            <w:r w:rsidRPr="00C74041">
              <w:rPr>
                <w:rFonts w:ascii="Times New Roman" w:hAnsi="Times New Roman" w:cs="Times New Roman"/>
                <w:sz w:val="20"/>
                <w:szCs w:val="20"/>
              </w:rPr>
              <w:t>b)</w:t>
            </w:r>
            <w:r>
              <w:rPr>
                <w:rFonts w:ascii="Times New Roman" w:hAnsi="Times New Roman" w:cs="Times New Roman"/>
                <w:sz w:val="20"/>
                <w:szCs w:val="20"/>
              </w:rPr>
              <w:t xml:space="preserve"> </w:t>
            </w:r>
            <w:r w:rsidRPr="00C74041">
              <w:rPr>
                <w:rFonts w:ascii="Times New Roman" w:hAnsi="Times New Roman" w:cs="Times New Roman"/>
                <w:sz w:val="20"/>
                <w:szCs w:val="20"/>
              </w:rPr>
              <w:t>połączenie</w:t>
            </w:r>
            <w:r>
              <w:rPr>
                <w:rFonts w:ascii="Times New Roman" w:hAnsi="Times New Roman" w:cs="Times New Roman"/>
                <w:sz w:val="20"/>
                <w:szCs w:val="20"/>
              </w:rPr>
              <w:t xml:space="preserve"> </w:t>
            </w:r>
            <w:r w:rsidRPr="00C74041">
              <w:rPr>
                <w:rFonts w:ascii="Times New Roman" w:hAnsi="Times New Roman" w:cs="Times New Roman"/>
                <w:sz w:val="20"/>
                <w:szCs w:val="20"/>
              </w:rPr>
              <w:t>katalogu</w:t>
            </w:r>
            <w:r>
              <w:rPr>
                <w:rFonts w:ascii="Times New Roman" w:hAnsi="Times New Roman" w:cs="Times New Roman"/>
                <w:sz w:val="20"/>
                <w:szCs w:val="20"/>
              </w:rPr>
              <w:t xml:space="preserve"> </w:t>
            </w:r>
            <w:r w:rsidRPr="00C74041">
              <w:rPr>
                <w:rFonts w:ascii="Times New Roman" w:hAnsi="Times New Roman" w:cs="Times New Roman"/>
                <w:sz w:val="20"/>
                <w:szCs w:val="20"/>
              </w:rPr>
              <w:t>produktów</w:t>
            </w:r>
            <w:r>
              <w:rPr>
                <w:rFonts w:ascii="Times New Roman" w:hAnsi="Times New Roman" w:cs="Times New Roman"/>
                <w:sz w:val="20"/>
                <w:szCs w:val="20"/>
              </w:rPr>
              <w:t xml:space="preserve"> </w:t>
            </w:r>
            <w:r w:rsidRPr="00C74041">
              <w:rPr>
                <w:rFonts w:ascii="Times New Roman" w:hAnsi="Times New Roman" w:cs="Times New Roman"/>
                <w:sz w:val="20"/>
                <w:szCs w:val="20"/>
              </w:rPr>
              <w:t>wysokospecjalistycznych</w:t>
            </w:r>
            <w:r>
              <w:rPr>
                <w:rFonts w:ascii="Times New Roman" w:hAnsi="Times New Roman" w:cs="Times New Roman"/>
                <w:sz w:val="20"/>
                <w:szCs w:val="20"/>
              </w:rPr>
              <w:t xml:space="preserve"> </w:t>
            </w:r>
            <w:r w:rsidRPr="00C74041">
              <w:rPr>
                <w:rFonts w:ascii="Times New Roman" w:hAnsi="Times New Roman" w:cs="Times New Roman"/>
                <w:sz w:val="20"/>
                <w:szCs w:val="20"/>
              </w:rPr>
              <w:t>(1w)</w:t>
            </w:r>
            <w:r>
              <w:rPr>
                <w:rFonts w:ascii="Times New Roman" w:hAnsi="Times New Roman" w:cs="Times New Roman"/>
                <w:sz w:val="20"/>
                <w:szCs w:val="20"/>
              </w:rPr>
              <w:t xml:space="preserve"> </w:t>
            </w:r>
            <w:r w:rsidRPr="00C74041">
              <w:rPr>
                <w:rFonts w:ascii="Times New Roman" w:hAnsi="Times New Roman" w:cs="Times New Roman"/>
                <w:sz w:val="20"/>
                <w:szCs w:val="20"/>
              </w:rPr>
              <w:t>z katalogiem</w:t>
            </w:r>
            <w:r>
              <w:rPr>
                <w:rFonts w:ascii="Times New Roman" w:hAnsi="Times New Roman" w:cs="Times New Roman"/>
                <w:sz w:val="20"/>
                <w:szCs w:val="20"/>
              </w:rPr>
              <w:t xml:space="preserve"> </w:t>
            </w:r>
            <w:r w:rsidRPr="00C74041">
              <w:rPr>
                <w:rFonts w:ascii="Times New Roman" w:hAnsi="Times New Roman" w:cs="Times New Roman"/>
                <w:sz w:val="20"/>
                <w:szCs w:val="20"/>
              </w:rPr>
              <w:t>operacji</w:t>
            </w:r>
            <w:r>
              <w:rPr>
                <w:rFonts w:ascii="Times New Roman" w:hAnsi="Times New Roman" w:cs="Times New Roman"/>
                <w:sz w:val="20"/>
                <w:szCs w:val="20"/>
              </w:rPr>
              <w:t xml:space="preserve"> </w:t>
            </w:r>
            <w:r w:rsidRPr="00C74041">
              <w:rPr>
                <w:rFonts w:ascii="Times New Roman" w:hAnsi="Times New Roman" w:cs="Times New Roman"/>
                <w:sz w:val="20"/>
                <w:szCs w:val="20"/>
              </w:rPr>
              <w:t>wad</w:t>
            </w:r>
            <w:r>
              <w:rPr>
                <w:rFonts w:ascii="Times New Roman" w:hAnsi="Times New Roman" w:cs="Times New Roman"/>
                <w:sz w:val="20"/>
                <w:szCs w:val="20"/>
              </w:rPr>
              <w:t xml:space="preserve"> </w:t>
            </w:r>
            <w:r w:rsidRPr="00C74041">
              <w:rPr>
                <w:rFonts w:ascii="Times New Roman" w:hAnsi="Times New Roman" w:cs="Times New Roman"/>
                <w:sz w:val="20"/>
                <w:szCs w:val="20"/>
              </w:rPr>
              <w:t>serca</w:t>
            </w:r>
            <w:r>
              <w:rPr>
                <w:rFonts w:ascii="Times New Roman" w:hAnsi="Times New Roman" w:cs="Times New Roman"/>
                <w:sz w:val="20"/>
                <w:szCs w:val="20"/>
              </w:rPr>
              <w:t xml:space="preserve"> </w:t>
            </w:r>
            <w:r w:rsidRPr="00C74041">
              <w:rPr>
                <w:rFonts w:ascii="Times New Roman" w:hAnsi="Times New Roman" w:cs="Times New Roman"/>
                <w:sz w:val="20"/>
                <w:szCs w:val="20"/>
              </w:rPr>
              <w:t>i aorty piersiowej (1ws) w jeden katalog stanowiący</w:t>
            </w:r>
            <w:r>
              <w:rPr>
                <w:rFonts w:ascii="Times New Roman" w:hAnsi="Times New Roman" w:cs="Times New Roman"/>
                <w:sz w:val="20"/>
                <w:szCs w:val="20"/>
              </w:rPr>
              <w:t xml:space="preserve"> </w:t>
            </w:r>
            <w:r w:rsidRPr="00C74041">
              <w:rPr>
                <w:rFonts w:ascii="Times New Roman" w:hAnsi="Times New Roman" w:cs="Times New Roman"/>
                <w:sz w:val="20"/>
                <w:szCs w:val="20"/>
              </w:rPr>
              <w:t>załącznik nr 1w do zarządzenia,</w:t>
            </w:r>
            <w:r>
              <w:rPr>
                <w:rFonts w:ascii="Times New Roman" w:hAnsi="Times New Roman" w:cs="Times New Roman"/>
                <w:sz w:val="20"/>
                <w:szCs w:val="20"/>
              </w:rPr>
              <w:t xml:space="preserve"> </w:t>
            </w:r>
            <w:r w:rsidRPr="00C74041">
              <w:rPr>
                <w:rFonts w:ascii="Times New Roman" w:hAnsi="Times New Roman" w:cs="Times New Roman"/>
                <w:sz w:val="20"/>
                <w:szCs w:val="20"/>
              </w:rPr>
              <w:t>c) w celu uproszczenia zasad rozliczenia za zgodą</w:t>
            </w:r>
            <w:r>
              <w:rPr>
                <w:rFonts w:ascii="Times New Roman" w:hAnsi="Times New Roman" w:cs="Times New Roman"/>
                <w:sz w:val="20"/>
                <w:szCs w:val="20"/>
              </w:rPr>
              <w:t xml:space="preserve"> </w:t>
            </w:r>
            <w:r w:rsidRPr="00C74041">
              <w:rPr>
                <w:rFonts w:ascii="Times New Roman" w:hAnsi="Times New Roman" w:cs="Times New Roman"/>
                <w:sz w:val="20"/>
                <w:szCs w:val="20"/>
              </w:rPr>
              <w:t>płatnika dla świadczeń z katalogu 1w:- dokonano zmian w § 25 zarządzenia,-</w:t>
            </w:r>
            <w:r>
              <w:rPr>
                <w:rFonts w:ascii="Times New Roman" w:hAnsi="Times New Roman" w:cs="Times New Roman"/>
                <w:sz w:val="20"/>
                <w:szCs w:val="20"/>
              </w:rPr>
              <w:t xml:space="preserve"> </w:t>
            </w:r>
            <w:r w:rsidRPr="00C74041">
              <w:rPr>
                <w:rFonts w:ascii="Times New Roman" w:hAnsi="Times New Roman" w:cs="Times New Roman"/>
                <w:sz w:val="20"/>
                <w:szCs w:val="20"/>
              </w:rPr>
              <w:t>w zakresie</w:t>
            </w:r>
            <w:r>
              <w:rPr>
                <w:rFonts w:ascii="Times New Roman" w:hAnsi="Times New Roman" w:cs="Times New Roman"/>
                <w:sz w:val="20"/>
                <w:szCs w:val="20"/>
              </w:rPr>
              <w:t xml:space="preserve"> </w:t>
            </w:r>
            <w:r w:rsidRPr="00C74041">
              <w:rPr>
                <w:rFonts w:ascii="Times New Roman" w:hAnsi="Times New Roman" w:cs="Times New Roman"/>
                <w:sz w:val="20"/>
                <w:szCs w:val="20"/>
              </w:rPr>
              <w:t>załącznika</w:t>
            </w:r>
            <w:r>
              <w:rPr>
                <w:rFonts w:ascii="Times New Roman" w:hAnsi="Times New Roman" w:cs="Times New Roman"/>
                <w:sz w:val="20"/>
                <w:szCs w:val="20"/>
              </w:rPr>
              <w:t xml:space="preserve"> </w:t>
            </w:r>
            <w:r w:rsidRPr="00C74041">
              <w:rPr>
                <w:rFonts w:ascii="Times New Roman" w:hAnsi="Times New Roman" w:cs="Times New Roman"/>
                <w:sz w:val="20"/>
                <w:szCs w:val="20"/>
              </w:rPr>
              <w:t>1b</w:t>
            </w:r>
            <w:r>
              <w:rPr>
                <w:rFonts w:ascii="Times New Roman" w:hAnsi="Times New Roman" w:cs="Times New Roman"/>
                <w:sz w:val="20"/>
                <w:szCs w:val="20"/>
              </w:rPr>
              <w:t xml:space="preserve"> </w:t>
            </w:r>
            <w:r w:rsidRPr="00C74041">
              <w:rPr>
                <w:rFonts w:ascii="Times New Roman" w:hAnsi="Times New Roman" w:cs="Times New Roman"/>
                <w:sz w:val="20"/>
                <w:szCs w:val="20"/>
              </w:rPr>
              <w:t>do</w:t>
            </w:r>
            <w:r>
              <w:rPr>
                <w:rFonts w:ascii="Times New Roman" w:hAnsi="Times New Roman" w:cs="Times New Roman"/>
                <w:sz w:val="20"/>
                <w:szCs w:val="20"/>
              </w:rPr>
              <w:t xml:space="preserve"> </w:t>
            </w:r>
            <w:r w:rsidRPr="00C74041">
              <w:rPr>
                <w:rFonts w:ascii="Times New Roman" w:hAnsi="Times New Roman" w:cs="Times New Roman"/>
                <w:sz w:val="20"/>
                <w:szCs w:val="20"/>
              </w:rPr>
              <w:t>zarządzenia usunięto</w:t>
            </w:r>
            <w:r>
              <w:rPr>
                <w:rFonts w:ascii="Times New Roman" w:hAnsi="Times New Roman" w:cs="Times New Roman"/>
                <w:sz w:val="20"/>
                <w:szCs w:val="20"/>
              </w:rPr>
              <w:t xml:space="preserve"> </w:t>
            </w:r>
            <w:r w:rsidRPr="00C74041">
              <w:rPr>
                <w:rFonts w:ascii="Times New Roman" w:hAnsi="Times New Roman" w:cs="Times New Roman"/>
                <w:sz w:val="20"/>
                <w:szCs w:val="20"/>
              </w:rPr>
              <w:t>produkt</w:t>
            </w:r>
            <w:r>
              <w:rPr>
                <w:rFonts w:ascii="Times New Roman" w:hAnsi="Times New Roman" w:cs="Times New Roman"/>
                <w:sz w:val="20"/>
                <w:szCs w:val="20"/>
              </w:rPr>
              <w:t xml:space="preserve"> </w:t>
            </w:r>
            <w:r w:rsidRPr="00C74041">
              <w:rPr>
                <w:rFonts w:ascii="Times New Roman" w:hAnsi="Times New Roman" w:cs="Times New Roman"/>
                <w:sz w:val="20"/>
                <w:szCs w:val="20"/>
              </w:rPr>
              <w:t>rozliczeniowy</w:t>
            </w:r>
            <w:r>
              <w:rPr>
                <w:rFonts w:ascii="Times New Roman" w:hAnsi="Times New Roman" w:cs="Times New Roman"/>
                <w:sz w:val="20"/>
                <w:szCs w:val="20"/>
              </w:rPr>
              <w:t xml:space="preserve"> </w:t>
            </w:r>
            <w:r w:rsidRPr="00C74041">
              <w:rPr>
                <w:rFonts w:ascii="Times New Roman" w:hAnsi="Times New Roman" w:cs="Times New Roman"/>
                <w:sz w:val="20"/>
                <w:szCs w:val="20"/>
              </w:rPr>
              <w:t>o kodzie</w:t>
            </w:r>
            <w:r>
              <w:rPr>
                <w:rFonts w:ascii="Times New Roman" w:hAnsi="Times New Roman" w:cs="Times New Roman"/>
                <w:sz w:val="20"/>
                <w:szCs w:val="20"/>
              </w:rPr>
              <w:t xml:space="preserve"> </w:t>
            </w:r>
            <w:r w:rsidRPr="00C74041">
              <w:rPr>
                <w:rFonts w:ascii="Times New Roman" w:hAnsi="Times New Roman" w:cs="Times New Roman"/>
                <w:sz w:val="20"/>
                <w:szCs w:val="20"/>
              </w:rPr>
              <w:t>5.52.01.0001550 Rozliczenie za zgodą</w:t>
            </w:r>
            <w:r>
              <w:rPr>
                <w:rFonts w:ascii="Times New Roman" w:hAnsi="Times New Roman" w:cs="Times New Roman"/>
                <w:sz w:val="20"/>
                <w:szCs w:val="20"/>
              </w:rPr>
              <w:t xml:space="preserve"> </w:t>
            </w:r>
            <w:r w:rsidRPr="00C74041">
              <w:rPr>
                <w:rFonts w:ascii="Times New Roman" w:hAnsi="Times New Roman" w:cs="Times New Roman"/>
                <w:sz w:val="20"/>
                <w:szCs w:val="20"/>
              </w:rPr>
              <w:t xml:space="preserve">płatnika operacji wad serca i </w:t>
            </w:r>
            <w:r w:rsidRPr="00C74041">
              <w:rPr>
                <w:rFonts w:ascii="Times New Roman" w:hAnsi="Times New Roman" w:cs="Times New Roman"/>
                <w:sz w:val="20"/>
                <w:szCs w:val="20"/>
              </w:rPr>
              <w:lastRenderedPageBreak/>
              <w:t>aorty piersiowej,-</w:t>
            </w:r>
            <w:r>
              <w:rPr>
                <w:rFonts w:ascii="Times New Roman" w:hAnsi="Times New Roman" w:cs="Times New Roman"/>
                <w:sz w:val="20"/>
                <w:szCs w:val="20"/>
              </w:rPr>
              <w:t xml:space="preserve"> </w:t>
            </w:r>
            <w:r w:rsidRPr="00C74041">
              <w:rPr>
                <w:rFonts w:ascii="Times New Roman" w:hAnsi="Times New Roman" w:cs="Times New Roman"/>
                <w:sz w:val="20"/>
                <w:szCs w:val="20"/>
              </w:rPr>
              <w:t>w zakresie</w:t>
            </w:r>
            <w:r>
              <w:rPr>
                <w:rFonts w:ascii="Times New Roman" w:hAnsi="Times New Roman" w:cs="Times New Roman"/>
                <w:sz w:val="20"/>
                <w:szCs w:val="20"/>
              </w:rPr>
              <w:t xml:space="preserve"> </w:t>
            </w:r>
            <w:r w:rsidRPr="00C74041">
              <w:rPr>
                <w:rFonts w:ascii="Times New Roman" w:hAnsi="Times New Roman" w:cs="Times New Roman"/>
                <w:sz w:val="20"/>
                <w:szCs w:val="20"/>
              </w:rPr>
              <w:t>załącznika</w:t>
            </w:r>
            <w:r>
              <w:rPr>
                <w:rFonts w:ascii="Times New Roman" w:hAnsi="Times New Roman" w:cs="Times New Roman"/>
                <w:sz w:val="20"/>
                <w:szCs w:val="20"/>
              </w:rPr>
              <w:t xml:space="preserve"> </w:t>
            </w:r>
            <w:r w:rsidRPr="00C74041">
              <w:rPr>
                <w:rFonts w:ascii="Times New Roman" w:hAnsi="Times New Roman" w:cs="Times New Roman"/>
                <w:sz w:val="20"/>
                <w:szCs w:val="20"/>
              </w:rPr>
              <w:t>1w</w:t>
            </w:r>
            <w:r>
              <w:rPr>
                <w:rFonts w:ascii="Times New Roman" w:hAnsi="Times New Roman" w:cs="Times New Roman"/>
                <w:sz w:val="20"/>
                <w:szCs w:val="20"/>
              </w:rPr>
              <w:t xml:space="preserve"> </w:t>
            </w:r>
            <w:r w:rsidRPr="00C74041">
              <w:rPr>
                <w:rFonts w:ascii="Times New Roman" w:hAnsi="Times New Roman" w:cs="Times New Roman"/>
                <w:sz w:val="20"/>
                <w:szCs w:val="20"/>
              </w:rPr>
              <w:t>wprowadzono</w:t>
            </w:r>
            <w:r>
              <w:rPr>
                <w:rFonts w:ascii="Times New Roman" w:hAnsi="Times New Roman" w:cs="Times New Roman"/>
                <w:sz w:val="20"/>
                <w:szCs w:val="20"/>
              </w:rPr>
              <w:t xml:space="preserve"> </w:t>
            </w:r>
            <w:r w:rsidRPr="00C74041">
              <w:rPr>
                <w:rFonts w:ascii="Times New Roman" w:hAnsi="Times New Roman" w:cs="Times New Roman"/>
                <w:sz w:val="20"/>
                <w:szCs w:val="20"/>
              </w:rPr>
              <w:t>nowy</w:t>
            </w:r>
            <w:r>
              <w:rPr>
                <w:rFonts w:ascii="Times New Roman" w:hAnsi="Times New Roman" w:cs="Times New Roman"/>
                <w:sz w:val="20"/>
                <w:szCs w:val="20"/>
              </w:rPr>
              <w:t xml:space="preserve"> </w:t>
            </w:r>
            <w:r w:rsidRPr="00C74041">
              <w:rPr>
                <w:rFonts w:ascii="Times New Roman" w:hAnsi="Times New Roman" w:cs="Times New Roman"/>
                <w:sz w:val="20"/>
                <w:szCs w:val="20"/>
              </w:rPr>
              <w:t>produkt</w:t>
            </w:r>
            <w:r>
              <w:rPr>
                <w:rFonts w:ascii="Times New Roman" w:hAnsi="Times New Roman" w:cs="Times New Roman"/>
                <w:sz w:val="20"/>
                <w:szCs w:val="20"/>
              </w:rPr>
              <w:t xml:space="preserve"> </w:t>
            </w:r>
            <w:r w:rsidRPr="00C74041">
              <w:rPr>
                <w:rFonts w:ascii="Times New Roman" w:hAnsi="Times New Roman" w:cs="Times New Roman"/>
                <w:sz w:val="20"/>
                <w:szCs w:val="20"/>
              </w:rPr>
              <w:t>rozliczeniowy</w:t>
            </w:r>
            <w:r>
              <w:rPr>
                <w:rFonts w:ascii="Times New Roman" w:hAnsi="Times New Roman" w:cs="Times New Roman"/>
                <w:sz w:val="20"/>
                <w:szCs w:val="20"/>
              </w:rPr>
              <w:t xml:space="preserve"> </w:t>
            </w:r>
            <w:r w:rsidRPr="00C74041">
              <w:rPr>
                <w:rFonts w:ascii="Times New Roman" w:hAnsi="Times New Roman" w:cs="Times New Roman"/>
                <w:sz w:val="20"/>
                <w:szCs w:val="20"/>
              </w:rPr>
              <w:t>o kodzie</w:t>
            </w:r>
            <w:r>
              <w:rPr>
                <w:rFonts w:ascii="Times New Roman" w:hAnsi="Times New Roman" w:cs="Times New Roman"/>
                <w:sz w:val="20"/>
                <w:szCs w:val="20"/>
              </w:rPr>
              <w:t xml:space="preserve"> </w:t>
            </w:r>
            <w:r w:rsidRPr="00C74041">
              <w:rPr>
                <w:rFonts w:ascii="Times New Roman" w:hAnsi="Times New Roman" w:cs="Times New Roman"/>
                <w:sz w:val="20"/>
                <w:szCs w:val="20"/>
              </w:rPr>
              <w:t>5.54.01.0000089</w:t>
            </w:r>
            <w:r>
              <w:rPr>
                <w:rFonts w:ascii="Times New Roman" w:hAnsi="Times New Roman" w:cs="Times New Roman"/>
                <w:sz w:val="20"/>
                <w:szCs w:val="20"/>
              </w:rPr>
              <w:t xml:space="preserve"> </w:t>
            </w:r>
            <w:r w:rsidRPr="00C74041">
              <w:rPr>
                <w:rFonts w:ascii="Times New Roman" w:hAnsi="Times New Roman" w:cs="Times New Roman"/>
                <w:sz w:val="20"/>
                <w:szCs w:val="20"/>
              </w:rPr>
              <w:t>- Rozliczenie za zgodą</w:t>
            </w:r>
            <w:r>
              <w:rPr>
                <w:rFonts w:ascii="Times New Roman" w:hAnsi="Times New Roman" w:cs="Times New Roman"/>
                <w:sz w:val="20"/>
                <w:szCs w:val="20"/>
              </w:rPr>
              <w:t xml:space="preserve"> </w:t>
            </w:r>
            <w:r w:rsidRPr="00C74041">
              <w:rPr>
                <w:rFonts w:ascii="Times New Roman" w:hAnsi="Times New Roman" w:cs="Times New Roman"/>
                <w:sz w:val="20"/>
                <w:szCs w:val="20"/>
              </w:rPr>
              <w:t>płatnika – świadczenie z katalogu produktów wysokospecjalistycznych oraz operacji wad serca</w:t>
            </w:r>
            <w:r>
              <w:rPr>
                <w:rFonts w:ascii="Times New Roman" w:hAnsi="Times New Roman" w:cs="Times New Roman"/>
                <w:sz w:val="20"/>
                <w:szCs w:val="20"/>
              </w:rPr>
              <w:t xml:space="preserve"> </w:t>
            </w:r>
            <w:r w:rsidRPr="00C74041">
              <w:rPr>
                <w:rFonts w:ascii="Times New Roman" w:hAnsi="Times New Roman" w:cs="Times New Roman"/>
                <w:sz w:val="20"/>
                <w:szCs w:val="20"/>
              </w:rPr>
              <w:t>i aorty</w:t>
            </w:r>
            <w:r>
              <w:rPr>
                <w:rFonts w:ascii="Times New Roman" w:hAnsi="Times New Roman" w:cs="Times New Roman"/>
                <w:sz w:val="20"/>
                <w:szCs w:val="20"/>
              </w:rPr>
              <w:t xml:space="preserve"> </w:t>
            </w:r>
            <w:r w:rsidRPr="00C74041">
              <w:rPr>
                <w:rFonts w:ascii="Times New Roman" w:hAnsi="Times New Roman" w:cs="Times New Roman"/>
                <w:sz w:val="20"/>
                <w:szCs w:val="20"/>
              </w:rPr>
              <w:t>piersiowej,</w:t>
            </w:r>
            <w:r>
              <w:rPr>
                <w:rFonts w:ascii="Times New Roman" w:hAnsi="Times New Roman" w:cs="Times New Roman"/>
                <w:sz w:val="20"/>
                <w:szCs w:val="20"/>
              </w:rPr>
              <w:t xml:space="preserve"> </w:t>
            </w:r>
            <w:r w:rsidRPr="00C74041">
              <w:rPr>
                <w:rFonts w:ascii="Times New Roman" w:hAnsi="Times New Roman" w:cs="Times New Roman"/>
                <w:sz w:val="20"/>
                <w:szCs w:val="20"/>
              </w:rPr>
              <w:t>zamiast</w:t>
            </w:r>
            <w:r>
              <w:rPr>
                <w:rFonts w:ascii="Times New Roman" w:hAnsi="Times New Roman" w:cs="Times New Roman"/>
                <w:sz w:val="20"/>
                <w:szCs w:val="20"/>
              </w:rPr>
              <w:t xml:space="preserve"> </w:t>
            </w:r>
            <w:r w:rsidRPr="00C74041">
              <w:rPr>
                <w:rFonts w:ascii="Times New Roman" w:hAnsi="Times New Roman" w:cs="Times New Roman"/>
                <w:sz w:val="20"/>
                <w:szCs w:val="20"/>
              </w:rPr>
              <w:t>dotychczasowych</w:t>
            </w:r>
            <w:r>
              <w:rPr>
                <w:rFonts w:ascii="Times New Roman" w:hAnsi="Times New Roman" w:cs="Times New Roman"/>
                <w:sz w:val="20"/>
                <w:szCs w:val="20"/>
              </w:rPr>
              <w:t xml:space="preserve"> </w:t>
            </w:r>
            <w:r w:rsidRPr="00C74041">
              <w:rPr>
                <w:rFonts w:ascii="Times New Roman" w:hAnsi="Times New Roman" w:cs="Times New Roman"/>
                <w:sz w:val="20"/>
                <w:szCs w:val="20"/>
              </w:rPr>
              <w:t>produktów</w:t>
            </w:r>
            <w:r>
              <w:rPr>
                <w:rFonts w:ascii="Times New Roman" w:hAnsi="Times New Roman" w:cs="Times New Roman"/>
                <w:sz w:val="20"/>
                <w:szCs w:val="20"/>
              </w:rPr>
              <w:t xml:space="preserve"> </w:t>
            </w:r>
            <w:r w:rsidRPr="00C74041">
              <w:rPr>
                <w:rFonts w:ascii="Times New Roman" w:hAnsi="Times New Roman" w:cs="Times New Roman"/>
                <w:sz w:val="20"/>
                <w:szCs w:val="20"/>
              </w:rPr>
              <w:t>o kodach:</w:t>
            </w:r>
            <w:r>
              <w:rPr>
                <w:rFonts w:ascii="Times New Roman" w:hAnsi="Times New Roman" w:cs="Times New Roman"/>
                <w:sz w:val="20"/>
                <w:szCs w:val="20"/>
              </w:rPr>
              <w:t xml:space="preserve"> </w:t>
            </w:r>
            <w:r w:rsidRPr="00C74041">
              <w:rPr>
                <w:rFonts w:ascii="Times New Roman" w:hAnsi="Times New Roman" w:cs="Times New Roman"/>
                <w:sz w:val="20"/>
                <w:szCs w:val="20"/>
              </w:rPr>
              <w:t>5.54.01.0000005,</w:t>
            </w:r>
            <w:r>
              <w:rPr>
                <w:rFonts w:ascii="Times New Roman" w:hAnsi="Times New Roman" w:cs="Times New Roman"/>
                <w:sz w:val="20"/>
                <w:szCs w:val="20"/>
              </w:rPr>
              <w:t xml:space="preserve"> </w:t>
            </w:r>
            <w:r w:rsidRPr="00C74041">
              <w:rPr>
                <w:rFonts w:ascii="Times New Roman" w:hAnsi="Times New Roman" w:cs="Times New Roman"/>
                <w:sz w:val="20"/>
                <w:szCs w:val="20"/>
              </w:rPr>
              <w:t>5.54.01.0000067, 5.54.01.0000068, 5.52.01.0001550,-</w:t>
            </w:r>
            <w:r>
              <w:rPr>
                <w:rFonts w:ascii="Times New Roman" w:hAnsi="Times New Roman" w:cs="Times New Roman"/>
                <w:sz w:val="20"/>
                <w:szCs w:val="20"/>
              </w:rPr>
              <w:t xml:space="preserve"> </w:t>
            </w:r>
            <w:r w:rsidRPr="00C74041">
              <w:rPr>
                <w:rFonts w:ascii="Times New Roman" w:hAnsi="Times New Roman" w:cs="Times New Roman"/>
                <w:sz w:val="20"/>
                <w:szCs w:val="20"/>
              </w:rPr>
              <w:t>ponadto</w:t>
            </w:r>
            <w:r>
              <w:rPr>
                <w:rFonts w:ascii="Times New Roman" w:hAnsi="Times New Roman" w:cs="Times New Roman"/>
                <w:sz w:val="20"/>
                <w:szCs w:val="20"/>
              </w:rPr>
              <w:t xml:space="preserve"> </w:t>
            </w:r>
            <w:r w:rsidRPr="00C74041">
              <w:rPr>
                <w:rFonts w:ascii="Times New Roman" w:hAnsi="Times New Roman" w:cs="Times New Roman"/>
                <w:sz w:val="20"/>
                <w:szCs w:val="20"/>
              </w:rPr>
              <w:t>w przypadku</w:t>
            </w:r>
            <w:r>
              <w:rPr>
                <w:rFonts w:ascii="Times New Roman" w:hAnsi="Times New Roman" w:cs="Times New Roman"/>
                <w:sz w:val="20"/>
                <w:szCs w:val="20"/>
              </w:rPr>
              <w:t xml:space="preserve"> </w:t>
            </w:r>
            <w:r w:rsidRPr="00C74041">
              <w:rPr>
                <w:rFonts w:ascii="Times New Roman" w:hAnsi="Times New Roman" w:cs="Times New Roman"/>
                <w:sz w:val="20"/>
                <w:szCs w:val="20"/>
              </w:rPr>
              <w:t>jednoczasowego</w:t>
            </w:r>
            <w:r>
              <w:rPr>
                <w:rFonts w:ascii="Times New Roman" w:hAnsi="Times New Roman" w:cs="Times New Roman"/>
                <w:sz w:val="20"/>
                <w:szCs w:val="20"/>
              </w:rPr>
              <w:t xml:space="preserve"> </w:t>
            </w:r>
            <w:r w:rsidRPr="00C74041">
              <w:rPr>
                <w:rFonts w:ascii="Times New Roman" w:hAnsi="Times New Roman" w:cs="Times New Roman"/>
                <w:sz w:val="20"/>
                <w:szCs w:val="20"/>
              </w:rPr>
              <w:t>udzielenia</w:t>
            </w:r>
            <w:r>
              <w:rPr>
                <w:rFonts w:ascii="Times New Roman" w:hAnsi="Times New Roman" w:cs="Times New Roman"/>
                <w:sz w:val="20"/>
                <w:szCs w:val="20"/>
              </w:rPr>
              <w:t xml:space="preserve"> </w:t>
            </w:r>
            <w:r w:rsidRPr="00C74041">
              <w:rPr>
                <w:rFonts w:ascii="Times New Roman" w:hAnsi="Times New Roman" w:cs="Times New Roman"/>
                <w:sz w:val="20"/>
                <w:szCs w:val="20"/>
              </w:rPr>
              <w:t>świadczenia</w:t>
            </w:r>
            <w:r>
              <w:rPr>
                <w:rFonts w:ascii="Times New Roman" w:hAnsi="Times New Roman" w:cs="Times New Roman"/>
                <w:sz w:val="20"/>
                <w:szCs w:val="20"/>
              </w:rPr>
              <w:t xml:space="preserve"> </w:t>
            </w:r>
            <w:r w:rsidRPr="00C74041">
              <w:rPr>
                <w:rFonts w:ascii="Times New Roman" w:hAnsi="Times New Roman" w:cs="Times New Roman"/>
                <w:sz w:val="20"/>
                <w:szCs w:val="20"/>
              </w:rPr>
              <w:t>wysokospecjalistycznego</w:t>
            </w:r>
            <w:r>
              <w:rPr>
                <w:rFonts w:ascii="Times New Roman" w:hAnsi="Times New Roman" w:cs="Times New Roman"/>
                <w:sz w:val="20"/>
                <w:szCs w:val="20"/>
              </w:rPr>
              <w:t xml:space="preserve"> </w:t>
            </w:r>
            <w:r w:rsidRPr="00C74041">
              <w:rPr>
                <w:rFonts w:ascii="Times New Roman" w:hAnsi="Times New Roman" w:cs="Times New Roman"/>
                <w:sz w:val="20"/>
                <w:szCs w:val="20"/>
              </w:rPr>
              <w:t>związanego</w:t>
            </w:r>
            <w:r>
              <w:rPr>
                <w:rFonts w:ascii="Times New Roman" w:hAnsi="Times New Roman" w:cs="Times New Roman"/>
                <w:sz w:val="20"/>
                <w:szCs w:val="20"/>
              </w:rPr>
              <w:t xml:space="preserve"> </w:t>
            </w:r>
            <w:r w:rsidRPr="00C74041">
              <w:rPr>
                <w:rFonts w:ascii="Times New Roman" w:hAnsi="Times New Roman" w:cs="Times New Roman"/>
                <w:sz w:val="20"/>
                <w:szCs w:val="20"/>
              </w:rPr>
              <w:t>z przeszczepieniem</w:t>
            </w:r>
            <w:r>
              <w:rPr>
                <w:rFonts w:ascii="Times New Roman" w:hAnsi="Times New Roman" w:cs="Times New Roman"/>
                <w:sz w:val="20"/>
                <w:szCs w:val="20"/>
              </w:rPr>
              <w:t xml:space="preserve"> </w:t>
            </w:r>
            <w:r w:rsidRPr="00C74041">
              <w:rPr>
                <w:rFonts w:ascii="Times New Roman" w:hAnsi="Times New Roman" w:cs="Times New Roman"/>
                <w:sz w:val="20"/>
                <w:szCs w:val="20"/>
              </w:rPr>
              <w:t>narządu</w:t>
            </w:r>
            <w:r>
              <w:rPr>
                <w:rFonts w:ascii="Times New Roman" w:hAnsi="Times New Roman" w:cs="Times New Roman"/>
                <w:sz w:val="20"/>
                <w:szCs w:val="20"/>
              </w:rPr>
              <w:t xml:space="preserve"> </w:t>
            </w:r>
            <w:r w:rsidRPr="00C74041">
              <w:rPr>
                <w:rFonts w:ascii="Times New Roman" w:hAnsi="Times New Roman" w:cs="Times New Roman"/>
                <w:sz w:val="20"/>
                <w:szCs w:val="20"/>
              </w:rPr>
              <w:t>oraz</w:t>
            </w:r>
            <w:r>
              <w:rPr>
                <w:rFonts w:ascii="Times New Roman" w:hAnsi="Times New Roman" w:cs="Times New Roman"/>
                <w:sz w:val="20"/>
                <w:szCs w:val="20"/>
              </w:rPr>
              <w:t xml:space="preserve"> </w:t>
            </w:r>
            <w:r w:rsidRPr="00C74041">
              <w:rPr>
                <w:rFonts w:ascii="Times New Roman" w:hAnsi="Times New Roman" w:cs="Times New Roman"/>
                <w:sz w:val="20"/>
                <w:szCs w:val="20"/>
              </w:rPr>
              <w:t>świadczenia związanego</w:t>
            </w:r>
            <w:r>
              <w:rPr>
                <w:rFonts w:ascii="Times New Roman" w:hAnsi="Times New Roman" w:cs="Times New Roman"/>
                <w:sz w:val="20"/>
                <w:szCs w:val="20"/>
              </w:rPr>
              <w:t xml:space="preserve"> </w:t>
            </w:r>
            <w:r w:rsidRPr="00C74041">
              <w:rPr>
                <w:rFonts w:ascii="Times New Roman" w:hAnsi="Times New Roman" w:cs="Times New Roman"/>
                <w:sz w:val="20"/>
                <w:szCs w:val="20"/>
              </w:rPr>
              <w:t>z przeszczepieniem</w:t>
            </w:r>
            <w:r>
              <w:rPr>
                <w:rFonts w:ascii="Times New Roman" w:hAnsi="Times New Roman" w:cs="Times New Roman"/>
                <w:sz w:val="20"/>
                <w:szCs w:val="20"/>
              </w:rPr>
              <w:t xml:space="preserve"> </w:t>
            </w:r>
            <w:r w:rsidRPr="00C74041">
              <w:rPr>
                <w:rFonts w:ascii="Times New Roman" w:hAnsi="Times New Roman" w:cs="Times New Roman"/>
                <w:sz w:val="20"/>
                <w:szCs w:val="20"/>
              </w:rPr>
              <w:t>nerki</w:t>
            </w:r>
            <w:r>
              <w:rPr>
                <w:rFonts w:ascii="Times New Roman" w:hAnsi="Times New Roman" w:cs="Times New Roman"/>
                <w:sz w:val="20"/>
                <w:szCs w:val="20"/>
              </w:rPr>
              <w:t xml:space="preserve"> </w:t>
            </w:r>
            <w:r w:rsidRPr="00C74041">
              <w:rPr>
                <w:rFonts w:ascii="Times New Roman" w:hAnsi="Times New Roman" w:cs="Times New Roman"/>
                <w:sz w:val="20"/>
                <w:szCs w:val="20"/>
              </w:rPr>
              <w:t>lub</w:t>
            </w:r>
            <w:r>
              <w:rPr>
                <w:rFonts w:ascii="Times New Roman" w:hAnsi="Times New Roman" w:cs="Times New Roman"/>
                <w:sz w:val="20"/>
                <w:szCs w:val="20"/>
              </w:rPr>
              <w:t xml:space="preserve"> </w:t>
            </w:r>
            <w:r w:rsidRPr="00C74041">
              <w:rPr>
                <w:rFonts w:ascii="Times New Roman" w:hAnsi="Times New Roman" w:cs="Times New Roman"/>
                <w:sz w:val="20"/>
                <w:szCs w:val="20"/>
              </w:rPr>
              <w:t>trzustki,</w:t>
            </w:r>
            <w:r>
              <w:rPr>
                <w:rFonts w:ascii="Times New Roman" w:hAnsi="Times New Roman" w:cs="Times New Roman"/>
                <w:sz w:val="20"/>
                <w:szCs w:val="20"/>
              </w:rPr>
              <w:t xml:space="preserve"> </w:t>
            </w:r>
            <w:r w:rsidRPr="00C74041">
              <w:rPr>
                <w:rFonts w:ascii="Times New Roman" w:hAnsi="Times New Roman" w:cs="Times New Roman"/>
                <w:sz w:val="20"/>
                <w:szCs w:val="20"/>
              </w:rPr>
              <w:t>finansowane jest</w:t>
            </w:r>
            <w:r>
              <w:rPr>
                <w:rFonts w:ascii="Times New Roman" w:hAnsi="Times New Roman" w:cs="Times New Roman"/>
                <w:sz w:val="20"/>
                <w:szCs w:val="20"/>
              </w:rPr>
              <w:t xml:space="preserve"> </w:t>
            </w:r>
            <w:r w:rsidRPr="00C74041">
              <w:rPr>
                <w:rFonts w:ascii="Times New Roman" w:hAnsi="Times New Roman" w:cs="Times New Roman"/>
                <w:sz w:val="20"/>
                <w:szCs w:val="20"/>
              </w:rPr>
              <w:t>na</w:t>
            </w:r>
            <w:r>
              <w:rPr>
                <w:rFonts w:ascii="Times New Roman" w:hAnsi="Times New Roman" w:cs="Times New Roman"/>
                <w:sz w:val="20"/>
                <w:szCs w:val="20"/>
              </w:rPr>
              <w:t xml:space="preserve"> </w:t>
            </w:r>
            <w:r w:rsidRPr="00C74041">
              <w:rPr>
                <w:rFonts w:ascii="Times New Roman" w:hAnsi="Times New Roman" w:cs="Times New Roman"/>
                <w:sz w:val="20"/>
                <w:szCs w:val="20"/>
              </w:rPr>
              <w:t>poziomie</w:t>
            </w:r>
            <w:r>
              <w:rPr>
                <w:rFonts w:ascii="Times New Roman" w:hAnsi="Times New Roman" w:cs="Times New Roman"/>
                <w:sz w:val="20"/>
                <w:szCs w:val="20"/>
              </w:rPr>
              <w:t xml:space="preserve"> </w:t>
            </w:r>
            <w:r w:rsidRPr="00C74041">
              <w:rPr>
                <w:rFonts w:ascii="Times New Roman" w:hAnsi="Times New Roman" w:cs="Times New Roman"/>
                <w:sz w:val="20"/>
                <w:szCs w:val="20"/>
              </w:rPr>
              <w:t>60%</w:t>
            </w:r>
            <w:r>
              <w:rPr>
                <w:rFonts w:ascii="Times New Roman" w:hAnsi="Times New Roman" w:cs="Times New Roman"/>
                <w:sz w:val="20"/>
                <w:szCs w:val="20"/>
              </w:rPr>
              <w:t xml:space="preserve"> </w:t>
            </w:r>
            <w:r w:rsidRPr="00C74041">
              <w:rPr>
                <w:rFonts w:ascii="Times New Roman" w:hAnsi="Times New Roman" w:cs="Times New Roman"/>
                <w:sz w:val="20"/>
                <w:szCs w:val="20"/>
              </w:rPr>
              <w:t>wartości</w:t>
            </w:r>
            <w:r>
              <w:rPr>
                <w:rFonts w:ascii="Times New Roman" w:hAnsi="Times New Roman" w:cs="Times New Roman"/>
                <w:sz w:val="20"/>
                <w:szCs w:val="20"/>
              </w:rPr>
              <w:t xml:space="preserve"> </w:t>
            </w:r>
            <w:r w:rsidRPr="00C74041">
              <w:rPr>
                <w:rFonts w:ascii="Times New Roman" w:hAnsi="Times New Roman" w:cs="Times New Roman"/>
                <w:sz w:val="20"/>
                <w:szCs w:val="20"/>
              </w:rPr>
              <w:t>odpowiedniej</w:t>
            </w:r>
            <w:r>
              <w:rPr>
                <w:rFonts w:ascii="Times New Roman" w:hAnsi="Times New Roman" w:cs="Times New Roman"/>
                <w:sz w:val="20"/>
                <w:szCs w:val="20"/>
              </w:rPr>
              <w:t xml:space="preserve"> </w:t>
            </w:r>
            <w:r w:rsidRPr="00C74041">
              <w:rPr>
                <w:rFonts w:ascii="Times New Roman" w:hAnsi="Times New Roman" w:cs="Times New Roman"/>
                <w:sz w:val="20"/>
                <w:szCs w:val="20"/>
              </w:rPr>
              <w:t>JGP</w:t>
            </w:r>
            <w:r>
              <w:rPr>
                <w:rFonts w:ascii="Times New Roman" w:hAnsi="Times New Roman" w:cs="Times New Roman"/>
                <w:sz w:val="20"/>
                <w:szCs w:val="20"/>
              </w:rPr>
              <w:t xml:space="preserve"> </w:t>
            </w:r>
            <w:r w:rsidRPr="00C74041">
              <w:rPr>
                <w:rFonts w:ascii="Times New Roman" w:hAnsi="Times New Roman" w:cs="Times New Roman"/>
                <w:sz w:val="20"/>
                <w:szCs w:val="20"/>
              </w:rPr>
              <w:t>(G30,</w:t>
            </w:r>
            <w:r>
              <w:rPr>
                <w:rFonts w:ascii="Times New Roman" w:hAnsi="Times New Roman" w:cs="Times New Roman"/>
                <w:sz w:val="20"/>
                <w:szCs w:val="20"/>
              </w:rPr>
              <w:t xml:space="preserve"> </w:t>
            </w:r>
            <w:r w:rsidRPr="00C74041">
              <w:rPr>
                <w:rFonts w:ascii="Times New Roman" w:hAnsi="Times New Roman" w:cs="Times New Roman"/>
                <w:sz w:val="20"/>
                <w:szCs w:val="20"/>
              </w:rPr>
              <w:t>L94,</w:t>
            </w:r>
            <w:r>
              <w:rPr>
                <w:rFonts w:ascii="Times New Roman" w:hAnsi="Times New Roman" w:cs="Times New Roman"/>
                <w:sz w:val="20"/>
                <w:szCs w:val="20"/>
              </w:rPr>
              <w:t xml:space="preserve"> </w:t>
            </w:r>
            <w:r w:rsidRPr="00C74041">
              <w:rPr>
                <w:rFonts w:ascii="Times New Roman" w:hAnsi="Times New Roman" w:cs="Times New Roman"/>
                <w:sz w:val="20"/>
                <w:szCs w:val="20"/>
              </w:rPr>
              <w:t>L97,</w:t>
            </w:r>
            <w:r>
              <w:rPr>
                <w:rFonts w:ascii="Times New Roman" w:hAnsi="Times New Roman" w:cs="Times New Roman"/>
                <w:sz w:val="20"/>
                <w:szCs w:val="20"/>
              </w:rPr>
              <w:t xml:space="preserve"> </w:t>
            </w:r>
            <w:r w:rsidRPr="00C74041">
              <w:rPr>
                <w:rFonts w:ascii="Times New Roman" w:hAnsi="Times New Roman" w:cs="Times New Roman"/>
                <w:sz w:val="20"/>
                <w:szCs w:val="20"/>
              </w:rPr>
              <w:t>PZL12)</w:t>
            </w:r>
            <w:r>
              <w:rPr>
                <w:rFonts w:ascii="Times New Roman" w:hAnsi="Times New Roman" w:cs="Times New Roman"/>
                <w:sz w:val="20"/>
                <w:szCs w:val="20"/>
              </w:rPr>
              <w:t xml:space="preserve"> </w:t>
            </w:r>
            <w:r w:rsidRPr="00C74041">
              <w:rPr>
                <w:rFonts w:ascii="Times New Roman" w:hAnsi="Times New Roman" w:cs="Times New Roman"/>
                <w:sz w:val="20"/>
                <w:szCs w:val="20"/>
              </w:rPr>
              <w:t>do</w:t>
            </w:r>
            <w:r>
              <w:rPr>
                <w:rFonts w:ascii="Times New Roman" w:hAnsi="Times New Roman" w:cs="Times New Roman"/>
                <w:sz w:val="20"/>
                <w:szCs w:val="20"/>
              </w:rPr>
              <w:t xml:space="preserve"> </w:t>
            </w:r>
            <w:r w:rsidRPr="00C74041">
              <w:rPr>
                <w:rFonts w:ascii="Times New Roman" w:hAnsi="Times New Roman" w:cs="Times New Roman"/>
                <w:sz w:val="20"/>
                <w:szCs w:val="20"/>
              </w:rPr>
              <w:t>rozliczenia</w:t>
            </w:r>
            <w:r>
              <w:rPr>
                <w:rFonts w:ascii="Times New Roman" w:hAnsi="Times New Roman" w:cs="Times New Roman"/>
                <w:sz w:val="20"/>
                <w:szCs w:val="20"/>
              </w:rPr>
              <w:t xml:space="preserve"> </w:t>
            </w:r>
            <w:r w:rsidRPr="00C74041">
              <w:rPr>
                <w:rFonts w:ascii="Times New Roman" w:hAnsi="Times New Roman" w:cs="Times New Roman"/>
                <w:sz w:val="20"/>
                <w:szCs w:val="20"/>
              </w:rPr>
              <w:t>wskazano</w:t>
            </w:r>
            <w:r>
              <w:rPr>
                <w:rFonts w:ascii="Times New Roman" w:hAnsi="Times New Roman" w:cs="Times New Roman"/>
                <w:sz w:val="20"/>
                <w:szCs w:val="20"/>
              </w:rPr>
              <w:t xml:space="preserve"> </w:t>
            </w:r>
            <w:r w:rsidRPr="00C74041">
              <w:rPr>
                <w:rFonts w:ascii="Times New Roman" w:hAnsi="Times New Roman" w:cs="Times New Roman"/>
                <w:sz w:val="20"/>
                <w:szCs w:val="20"/>
              </w:rPr>
              <w:t>produkt rozliczeniowy o kodzie 5.54.01.0000089.2.</w:t>
            </w:r>
            <w:r>
              <w:rPr>
                <w:rFonts w:ascii="Times New Roman" w:hAnsi="Times New Roman" w:cs="Times New Roman"/>
                <w:sz w:val="20"/>
                <w:szCs w:val="20"/>
              </w:rPr>
              <w:t xml:space="preserve"> </w:t>
            </w:r>
            <w:r w:rsidRPr="00C74041">
              <w:rPr>
                <w:rFonts w:ascii="Times New Roman" w:hAnsi="Times New Roman" w:cs="Times New Roman"/>
                <w:sz w:val="20"/>
                <w:szCs w:val="20"/>
              </w:rPr>
              <w:t>W związku</w:t>
            </w:r>
            <w:r>
              <w:rPr>
                <w:rFonts w:ascii="Times New Roman" w:hAnsi="Times New Roman" w:cs="Times New Roman"/>
                <w:sz w:val="20"/>
                <w:szCs w:val="20"/>
              </w:rPr>
              <w:t xml:space="preserve"> </w:t>
            </w:r>
            <w:r w:rsidRPr="00C74041">
              <w:rPr>
                <w:rFonts w:ascii="Times New Roman" w:hAnsi="Times New Roman" w:cs="Times New Roman"/>
                <w:sz w:val="20"/>
                <w:szCs w:val="20"/>
              </w:rPr>
              <w:t>z wejściem</w:t>
            </w:r>
            <w:r>
              <w:rPr>
                <w:rFonts w:ascii="Times New Roman" w:hAnsi="Times New Roman" w:cs="Times New Roman"/>
                <w:sz w:val="20"/>
                <w:szCs w:val="20"/>
              </w:rPr>
              <w:t xml:space="preserve"> </w:t>
            </w:r>
            <w:r w:rsidRPr="00C74041">
              <w:rPr>
                <w:rFonts w:ascii="Times New Roman" w:hAnsi="Times New Roman" w:cs="Times New Roman"/>
                <w:sz w:val="20"/>
                <w:szCs w:val="20"/>
              </w:rPr>
              <w:t>w życie</w:t>
            </w:r>
            <w:r>
              <w:rPr>
                <w:rFonts w:ascii="Times New Roman" w:hAnsi="Times New Roman" w:cs="Times New Roman"/>
                <w:sz w:val="20"/>
                <w:szCs w:val="20"/>
              </w:rPr>
              <w:t xml:space="preserve"> </w:t>
            </w:r>
            <w:r w:rsidRPr="00C74041">
              <w:rPr>
                <w:rFonts w:ascii="Times New Roman" w:hAnsi="Times New Roman" w:cs="Times New Roman"/>
                <w:sz w:val="20"/>
                <w:szCs w:val="20"/>
              </w:rPr>
              <w:t>ustawy</w:t>
            </w:r>
            <w:r>
              <w:rPr>
                <w:rFonts w:ascii="Times New Roman" w:hAnsi="Times New Roman" w:cs="Times New Roman"/>
                <w:sz w:val="20"/>
                <w:szCs w:val="20"/>
              </w:rPr>
              <w:t xml:space="preserve"> </w:t>
            </w:r>
            <w:r w:rsidRPr="00C74041">
              <w:rPr>
                <w:rFonts w:ascii="Times New Roman" w:hAnsi="Times New Roman" w:cs="Times New Roman"/>
                <w:sz w:val="20"/>
                <w:szCs w:val="20"/>
              </w:rPr>
              <w:t>z dnia</w:t>
            </w:r>
            <w:r>
              <w:rPr>
                <w:rFonts w:ascii="Times New Roman" w:hAnsi="Times New Roman" w:cs="Times New Roman"/>
                <w:sz w:val="20"/>
                <w:szCs w:val="20"/>
              </w:rPr>
              <w:t xml:space="preserve"> </w:t>
            </w:r>
            <w:r w:rsidRPr="00C74041">
              <w:rPr>
                <w:rFonts w:ascii="Times New Roman" w:hAnsi="Times New Roman" w:cs="Times New Roman"/>
                <w:sz w:val="20"/>
                <w:szCs w:val="20"/>
              </w:rPr>
              <w:t>1 grudnia</w:t>
            </w:r>
            <w:r>
              <w:rPr>
                <w:rFonts w:ascii="Times New Roman" w:hAnsi="Times New Roman" w:cs="Times New Roman"/>
                <w:sz w:val="20"/>
                <w:szCs w:val="20"/>
              </w:rPr>
              <w:t xml:space="preserve"> </w:t>
            </w:r>
            <w:r w:rsidRPr="00C74041">
              <w:rPr>
                <w:rFonts w:ascii="Times New Roman" w:hAnsi="Times New Roman" w:cs="Times New Roman"/>
                <w:sz w:val="20"/>
                <w:szCs w:val="20"/>
              </w:rPr>
              <w:t>2022 r.</w:t>
            </w:r>
            <w:r>
              <w:rPr>
                <w:rFonts w:ascii="Times New Roman" w:hAnsi="Times New Roman" w:cs="Times New Roman"/>
                <w:sz w:val="20"/>
                <w:szCs w:val="20"/>
              </w:rPr>
              <w:t xml:space="preserve"> </w:t>
            </w:r>
            <w:r w:rsidRPr="00C74041">
              <w:rPr>
                <w:rFonts w:ascii="Times New Roman" w:hAnsi="Times New Roman" w:cs="Times New Roman"/>
                <w:sz w:val="20"/>
                <w:szCs w:val="20"/>
              </w:rPr>
              <w:t>o zmianie</w:t>
            </w:r>
            <w:r>
              <w:rPr>
                <w:rFonts w:ascii="Times New Roman" w:hAnsi="Times New Roman" w:cs="Times New Roman"/>
                <w:sz w:val="20"/>
                <w:szCs w:val="20"/>
              </w:rPr>
              <w:t xml:space="preserve"> </w:t>
            </w:r>
            <w:r w:rsidRPr="00C74041">
              <w:rPr>
                <w:rFonts w:ascii="Times New Roman" w:hAnsi="Times New Roman" w:cs="Times New Roman"/>
                <w:sz w:val="20"/>
                <w:szCs w:val="20"/>
              </w:rPr>
              <w:t>ustawy</w:t>
            </w:r>
            <w:r>
              <w:rPr>
                <w:rFonts w:ascii="Times New Roman" w:hAnsi="Times New Roman" w:cs="Times New Roman"/>
                <w:sz w:val="20"/>
                <w:szCs w:val="20"/>
              </w:rPr>
              <w:t xml:space="preserve"> </w:t>
            </w:r>
            <w:r w:rsidRPr="00C74041">
              <w:rPr>
                <w:rFonts w:ascii="Times New Roman" w:hAnsi="Times New Roman" w:cs="Times New Roman"/>
                <w:sz w:val="20"/>
                <w:szCs w:val="20"/>
              </w:rPr>
              <w:t>o Funduszu Medycznym</w:t>
            </w:r>
            <w:r>
              <w:rPr>
                <w:rFonts w:ascii="Times New Roman" w:hAnsi="Times New Roman" w:cs="Times New Roman"/>
                <w:sz w:val="20"/>
                <w:szCs w:val="20"/>
              </w:rPr>
              <w:t xml:space="preserve"> </w:t>
            </w:r>
            <w:r w:rsidRPr="00C74041">
              <w:rPr>
                <w:rFonts w:ascii="Times New Roman" w:hAnsi="Times New Roman" w:cs="Times New Roman"/>
                <w:sz w:val="20"/>
                <w:szCs w:val="20"/>
              </w:rPr>
              <w:t>oraz</w:t>
            </w:r>
            <w:r>
              <w:rPr>
                <w:rFonts w:ascii="Times New Roman" w:hAnsi="Times New Roman" w:cs="Times New Roman"/>
                <w:sz w:val="20"/>
                <w:szCs w:val="20"/>
              </w:rPr>
              <w:t xml:space="preserve"> </w:t>
            </w:r>
            <w:r w:rsidRPr="00C74041">
              <w:rPr>
                <w:rFonts w:ascii="Times New Roman" w:hAnsi="Times New Roman" w:cs="Times New Roman"/>
                <w:sz w:val="20"/>
                <w:szCs w:val="20"/>
              </w:rPr>
              <w:t>niektórych</w:t>
            </w:r>
            <w:r>
              <w:rPr>
                <w:rFonts w:ascii="Times New Roman" w:hAnsi="Times New Roman" w:cs="Times New Roman"/>
                <w:sz w:val="20"/>
                <w:szCs w:val="20"/>
              </w:rPr>
              <w:t xml:space="preserve"> </w:t>
            </w:r>
            <w:r w:rsidRPr="00C74041">
              <w:rPr>
                <w:rFonts w:ascii="Times New Roman" w:hAnsi="Times New Roman" w:cs="Times New Roman"/>
                <w:sz w:val="20"/>
                <w:szCs w:val="20"/>
              </w:rPr>
              <w:t>innych</w:t>
            </w:r>
            <w:r>
              <w:rPr>
                <w:rFonts w:ascii="Times New Roman" w:hAnsi="Times New Roman" w:cs="Times New Roman"/>
                <w:sz w:val="20"/>
                <w:szCs w:val="20"/>
              </w:rPr>
              <w:t xml:space="preserve"> </w:t>
            </w:r>
            <w:r w:rsidRPr="00C74041">
              <w:rPr>
                <w:rFonts w:ascii="Times New Roman" w:hAnsi="Times New Roman" w:cs="Times New Roman"/>
                <w:sz w:val="20"/>
                <w:szCs w:val="20"/>
              </w:rPr>
              <w:t>ustaw</w:t>
            </w:r>
            <w:r>
              <w:rPr>
                <w:rFonts w:ascii="Times New Roman" w:hAnsi="Times New Roman" w:cs="Times New Roman"/>
                <w:sz w:val="20"/>
                <w:szCs w:val="20"/>
              </w:rPr>
              <w:t xml:space="preserve"> </w:t>
            </w:r>
            <w:r w:rsidRPr="00C74041">
              <w:rPr>
                <w:rFonts w:ascii="Times New Roman" w:hAnsi="Times New Roman" w:cs="Times New Roman"/>
                <w:sz w:val="20"/>
                <w:szCs w:val="20"/>
              </w:rPr>
              <w:t>(Dz. U.</w:t>
            </w:r>
            <w:r>
              <w:rPr>
                <w:rFonts w:ascii="Times New Roman" w:hAnsi="Times New Roman" w:cs="Times New Roman"/>
                <w:sz w:val="20"/>
                <w:szCs w:val="20"/>
              </w:rPr>
              <w:t xml:space="preserve"> </w:t>
            </w:r>
            <w:r w:rsidRPr="00C74041">
              <w:rPr>
                <w:rFonts w:ascii="Times New Roman" w:hAnsi="Times New Roman" w:cs="Times New Roman"/>
                <w:sz w:val="20"/>
                <w:szCs w:val="20"/>
              </w:rPr>
              <w:t>poz. 2674)</w:t>
            </w:r>
            <w:r>
              <w:rPr>
                <w:rFonts w:ascii="Times New Roman" w:hAnsi="Times New Roman" w:cs="Times New Roman"/>
                <w:sz w:val="20"/>
                <w:szCs w:val="20"/>
              </w:rPr>
              <w:t xml:space="preserve"> </w:t>
            </w:r>
            <w:r w:rsidRPr="00C74041">
              <w:rPr>
                <w:rFonts w:ascii="Times New Roman" w:hAnsi="Times New Roman" w:cs="Times New Roman"/>
                <w:sz w:val="20"/>
                <w:szCs w:val="20"/>
              </w:rPr>
              <w:t>wprowadzającej</w:t>
            </w:r>
            <w:r>
              <w:rPr>
                <w:rFonts w:ascii="Times New Roman" w:hAnsi="Times New Roman" w:cs="Times New Roman"/>
                <w:sz w:val="20"/>
                <w:szCs w:val="20"/>
              </w:rPr>
              <w:t xml:space="preserve"> </w:t>
            </w:r>
            <w:r w:rsidRPr="00C74041">
              <w:rPr>
                <w:rFonts w:ascii="Times New Roman" w:hAnsi="Times New Roman" w:cs="Times New Roman"/>
                <w:sz w:val="20"/>
                <w:szCs w:val="20"/>
              </w:rPr>
              <w:t>finansowanie</w:t>
            </w:r>
            <w:r>
              <w:rPr>
                <w:rFonts w:ascii="Times New Roman" w:hAnsi="Times New Roman" w:cs="Times New Roman"/>
                <w:sz w:val="20"/>
                <w:szCs w:val="20"/>
              </w:rPr>
              <w:t xml:space="preserve"> </w:t>
            </w:r>
            <w:r w:rsidRPr="00C74041">
              <w:rPr>
                <w:rFonts w:ascii="Times New Roman" w:hAnsi="Times New Roman" w:cs="Times New Roman"/>
                <w:sz w:val="20"/>
                <w:szCs w:val="20"/>
              </w:rPr>
              <w:t>z Funduszu Medycznego</w:t>
            </w:r>
            <w:r>
              <w:rPr>
                <w:rFonts w:ascii="Times New Roman" w:hAnsi="Times New Roman" w:cs="Times New Roman"/>
                <w:sz w:val="20"/>
                <w:szCs w:val="20"/>
              </w:rPr>
              <w:t xml:space="preserve"> </w:t>
            </w:r>
            <w:r w:rsidRPr="00C74041">
              <w:rPr>
                <w:rFonts w:ascii="Times New Roman" w:hAnsi="Times New Roman" w:cs="Times New Roman"/>
                <w:sz w:val="20"/>
                <w:szCs w:val="20"/>
              </w:rPr>
              <w:t>świadczeń</w:t>
            </w:r>
            <w:r>
              <w:rPr>
                <w:rFonts w:ascii="Times New Roman" w:hAnsi="Times New Roman" w:cs="Times New Roman"/>
                <w:sz w:val="20"/>
                <w:szCs w:val="20"/>
              </w:rPr>
              <w:t xml:space="preserve"> </w:t>
            </w:r>
            <w:r w:rsidRPr="00C74041">
              <w:rPr>
                <w:rFonts w:ascii="Times New Roman" w:hAnsi="Times New Roman" w:cs="Times New Roman"/>
                <w:sz w:val="20"/>
                <w:szCs w:val="20"/>
              </w:rPr>
              <w:t>opieki</w:t>
            </w:r>
            <w:r>
              <w:rPr>
                <w:rFonts w:ascii="Times New Roman" w:hAnsi="Times New Roman" w:cs="Times New Roman"/>
                <w:sz w:val="20"/>
                <w:szCs w:val="20"/>
              </w:rPr>
              <w:t xml:space="preserve"> </w:t>
            </w:r>
            <w:r w:rsidRPr="00C74041">
              <w:rPr>
                <w:rFonts w:ascii="Times New Roman" w:hAnsi="Times New Roman" w:cs="Times New Roman"/>
                <w:sz w:val="20"/>
                <w:szCs w:val="20"/>
              </w:rPr>
              <w:t>zdrowotnej</w:t>
            </w:r>
            <w:r>
              <w:rPr>
                <w:rFonts w:ascii="Times New Roman" w:hAnsi="Times New Roman" w:cs="Times New Roman"/>
                <w:sz w:val="20"/>
                <w:szCs w:val="20"/>
              </w:rPr>
              <w:t xml:space="preserve"> </w:t>
            </w:r>
            <w:r w:rsidRPr="00C74041">
              <w:rPr>
                <w:rFonts w:ascii="Times New Roman" w:hAnsi="Times New Roman" w:cs="Times New Roman"/>
                <w:sz w:val="20"/>
                <w:szCs w:val="20"/>
              </w:rPr>
              <w:t>udzielanych</w:t>
            </w:r>
            <w:r>
              <w:rPr>
                <w:rFonts w:ascii="Times New Roman" w:hAnsi="Times New Roman" w:cs="Times New Roman"/>
                <w:sz w:val="20"/>
                <w:szCs w:val="20"/>
              </w:rPr>
              <w:t xml:space="preserve"> </w:t>
            </w:r>
            <w:r w:rsidRPr="00C74041">
              <w:rPr>
                <w:rFonts w:ascii="Times New Roman" w:hAnsi="Times New Roman" w:cs="Times New Roman"/>
                <w:sz w:val="20"/>
                <w:szCs w:val="20"/>
              </w:rPr>
              <w:t>osobom</w:t>
            </w:r>
            <w:r>
              <w:rPr>
                <w:rFonts w:ascii="Times New Roman" w:hAnsi="Times New Roman" w:cs="Times New Roman"/>
                <w:sz w:val="20"/>
                <w:szCs w:val="20"/>
              </w:rPr>
              <w:t xml:space="preserve"> </w:t>
            </w:r>
            <w:r w:rsidRPr="00C74041">
              <w:rPr>
                <w:rFonts w:ascii="Times New Roman" w:hAnsi="Times New Roman" w:cs="Times New Roman"/>
                <w:sz w:val="20"/>
                <w:szCs w:val="20"/>
              </w:rPr>
              <w:t>do</w:t>
            </w:r>
            <w:r>
              <w:rPr>
                <w:rFonts w:ascii="Times New Roman" w:hAnsi="Times New Roman" w:cs="Times New Roman"/>
                <w:sz w:val="20"/>
                <w:szCs w:val="20"/>
              </w:rPr>
              <w:t xml:space="preserve"> </w:t>
            </w:r>
            <w:r w:rsidRPr="00C74041">
              <w:rPr>
                <w:rFonts w:ascii="Times New Roman" w:hAnsi="Times New Roman" w:cs="Times New Roman"/>
                <w:sz w:val="20"/>
                <w:szCs w:val="20"/>
              </w:rPr>
              <w:t>ukończenia</w:t>
            </w:r>
            <w:r>
              <w:rPr>
                <w:rFonts w:ascii="Times New Roman" w:hAnsi="Times New Roman" w:cs="Times New Roman"/>
                <w:sz w:val="20"/>
                <w:szCs w:val="20"/>
              </w:rPr>
              <w:t xml:space="preserve"> </w:t>
            </w:r>
            <w:r w:rsidRPr="00C74041">
              <w:rPr>
                <w:rFonts w:ascii="Times New Roman" w:hAnsi="Times New Roman" w:cs="Times New Roman"/>
                <w:sz w:val="20"/>
                <w:szCs w:val="20"/>
              </w:rPr>
              <w:t>18.</w:t>
            </w:r>
            <w:r>
              <w:rPr>
                <w:rFonts w:ascii="Times New Roman" w:hAnsi="Times New Roman" w:cs="Times New Roman"/>
                <w:sz w:val="20"/>
                <w:szCs w:val="20"/>
              </w:rPr>
              <w:t xml:space="preserve"> </w:t>
            </w:r>
            <w:r w:rsidRPr="00C74041">
              <w:rPr>
                <w:rFonts w:ascii="Times New Roman" w:hAnsi="Times New Roman" w:cs="Times New Roman"/>
                <w:sz w:val="20"/>
                <w:szCs w:val="20"/>
              </w:rPr>
              <w:t>roku</w:t>
            </w:r>
            <w:r>
              <w:rPr>
                <w:rFonts w:ascii="Times New Roman" w:hAnsi="Times New Roman" w:cs="Times New Roman"/>
                <w:sz w:val="20"/>
                <w:szCs w:val="20"/>
              </w:rPr>
              <w:t xml:space="preserve"> </w:t>
            </w:r>
            <w:r w:rsidRPr="00C74041">
              <w:rPr>
                <w:rFonts w:ascii="Times New Roman" w:hAnsi="Times New Roman" w:cs="Times New Roman"/>
                <w:sz w:val="20"/>
                <w:szCs w:val="20"/>
              </w:rPr>
              <w:t>życia, związanych</w:t>
            </w:r>
            <w:r>
              <w:rPr>
                <w:rFonts w:ascii="Times New Roman" w:hAnsi="Times New Roman" w:cs="Times New Roman"/>
                <w:sz w:val="20"/>
                <w:szCs w:val="20"/>
              </w:rPr>
              <w:t xml:space="preserve"> </w:t>
            </w:r>
            <w:r w:rsidRPr="00C74041">
              <w:rPr>
                <w:rFonts w:ascii="Times New Roman" w:hAnsi="Times New Roman" w:cs="Times New Roman"/>
                <w:sz w:val="20"/>
                <w:szCs w:val="20"/>
              </w:rPr>
              <w:t>z diagnostyką</w:t>
            </w:r>
            <w:r>
              <w:rPr>
                <w:rFonts w:ascii="Times New Roman" w:hAnsi="Times New Roman" w:cs="Times New Roman"/>
                <w:sz w:val="20"/>
                <w:szCs w:val="20"/>
              </w:rPr>
              <w:t xml:space="preserve"> </w:t>
            </w:r>
            <w:r w:rsidRPr="00C74041">
              <w:rPr>
                <w:rFonts w:ascii="Times New Roman" w:hAnsi="Times New Roman" w:cs="Times New Roman"/>
                <w:sz w:val="20"/>
                <w:szCs w:val="20"/>
              </w:rPr>
              <w:t>genetyczną wprowadza się zmiany, które obejmują:</w:t>
            </w:r>
            <w:r>
              <w:rPr>
                <w:rFonts w:ascii="Times New Roman" w:hAnsi="Times New Roman" w:cs="Times New Roman"/>
                <w:sz w:val="20"/>
                <w:szCs w:val="20"/>
              </w:rPr>
              <w:t xml:space="preserve"> </w:t>
            </w:r>
            <w:r w:rsidRPr="00C74041">
              <w:rPr>
                <w:rFonts w:ascii="Times New Roman" w:hAnsi="Times New Roman" w:cs="Times New Roman"/>
                <w:sz w:val="20"/>
                <w:szCs w:val="20"/>
              </w:rPr>
              <w:t>a)</w:t>
            </w:r>
            <w:r>
              <w:rPr>
                <w:rFonts w:ascii="Times New Roman" w:hAnsi="Times New Roman" w:cs="Times New Roman"/>
                <w:sz w:val="20"/>
                <w:szCs w:val="20"/>
              </w:rPr>
              <w:t xml:space="preserve"> </w:t>
            </w:r>
            <w:r w:rsidRPr="00C74041">
              <w:rPr>
                <w:rFonts w:ascii="Times New Roman" w:hAnsi="Times New Roman" w:cs="Times New Roman"/>
                <w:sz w:val="20"/>
                <w:szCs w:val="20"/>
              </w:rPr>
              <w:t>w załączniku</w:t>
            </w:r>
            <w:r>
              <w:rPr>
                <w:rFonts w:ascii="Times New Roman" w:hAnsi="Times New Roman" w:cs="Times New Roman"/>
                <w:sz w:val="20"/>
                <w:szCs w:val="20"/>
              </w:rPr>
              <w:t xml:space="preserve"> </w:t>
            </w:r>
            <w:r w:rsidRPr="00C74041">
              <w:rPr>
                <w:rFonts w:ascii="Times New Roman" w:hAnsi="Times New Roman" w:cs="Times New Roman"/>
                <w:sz w:val="20"/>
                <w:szCs w:val="20"/>
              </w:rPr>
              <w:t>nr</w:t>
            </w:r>
            <w:r>
              <w:rPr>
                <w:rFonts w:ascii="Times New Roman" w:hAnsi="Times New Roman" w:cs="Times New Roman"/>
                <w:sz w:val="20"/>
                <w:szCs w:val="20"/>
              </w:rPr>
              <w:t xml:space="preserve"> </w:t>
            </w:r>
            <w:r w:rsidRPr="00C74041">
              <w:rPr>
                <w:rFonts w:ascii="Times New Roman" w:hAnsi="Times New Roman" w:cs="Times New Roman"/>
                <w:sz w:val="20"/>
                <w:szCs w:val="20"/>
              </w:rPr>
              <w:t>3 katalog</w:t>
            </w:r>
            <w:r>
              <w:rPr>
                <w:rFonts w:ascii="Times New Roman" w:hAnsi="Times New Roman" w:cs="Times New Roman"/>
                <w:sz w:val="20"/>
                <w:szCs w:val="20"/>
              </w:rPr>
              <w:t xml:space="preserve"> </w:t>
            </w:r>
            <w:r w:rsidRPr="00C74041">
              <w:rPr>
                <w:rFonts w:ascii="Times New Roman" w:hAnsi="Times New Roman" w:cs="Times New Roman"/>
                <w:sz w:val="20"/>
                <w:szCs w:val="20"/>
              </w:rPr>
              <w:t>zakresów</w:t>
            </w:r>
            <w:r>
              <w:rPr>
                <w:rFonts w:ascii="Times New Roman" w:hAnsi="Times New Roman" w:cs="Times New Roman"/>
                <w:sz w:val="20"/>
                <w:szCs w:val="20"/>
              </w:rPr>
              <w:t xml:space="preserve"> </w:t>
            </w:r>
            <w:r w:rsidRPr="00C74041">
              <w:rPr>
                <w:rFonts w:ascii="Times New Roman" w:hAnsi="Times New Roman" w:cs="Times New Roman"/>
                <w:sz w:val="20"/>
                <w:szCs w:val="20"/>
              </w:rPr>
              <w:t>świadczeń</w:t>
            </w:r>
            <w:r>
              <w:rPr>
                <w:rFonts w:ascii="Times New Roman" w:hAnsi="Times New Roman" w:cs="Times New Roman"/>
                <w:sz w:val="20"/>
                <w:szCs w:val="20"/>
              </w:rPr>
              <w:t xml:space="preserve"> </w:t>
            </w:r>
            <w:r w:rsidRPr="00C74041">
              <w:rPr>
                <w:rFonts w:ascii="Times New Roman" w:hAnsi="Times New Roman" w:cs="Times New Roman"/>
                <w:sz w:val="20"/>
                <w:szCs w:val="20"/>
              </w:rPr>
              <w:t>w leczeniu</w:t>
            </w:r>
            <w:r>
              <w:rPr>
                <w:rFonts w:ascii="Times New Roman" w:hAnsi="Times New Roman" w:cs="Times New Roman"/>
                <w:sz w:val="20"/>
                <w:szCs w:val="20"/>
              </w:rPr>
              <w:t xml:space="preserve"> </w:t>
            </w:r>
            <w:r w:rsidRPr="00C74041">
              <w:rPr>
                <w:rFonts w:ascii="Times New Roman" w:hAnsi="Times New Roman" w:cs="Times New Roman"/>
                <w:sz w:val="20"/>
                <w:szCs w:val="20"/>
              </w:rPr>
              <w:t>szpitalnym</w:t>
            </w:r>
            <w:r>
              <w:rPr>
                <w:rFonts w:ascii="Times New Roman" w:hAnsi="Times New Roman" w:cs="Times New Roman"/>
                <w:sz w:val="20"/>
                <w:szCs w:val="20"/>
              </w:rPr>
              <w:t xml:space="preserve"> </w:t>
            </w:r>
            <w:r w:rsidRPr="00C74041">
              <w:rPr>
                <w:rFonts w:ascii="Times New Roman" w:hAnsi="Times New Roman" w:cs="Times New Roman"/>
                <w:sz w:val="20"/>
                <w:szCs w:val="20"/>
              </w:rPr>
              <w:t>dodano</w:t>
            </w:r>
            <w:r>
              <w:rPr>
                <w:rFonts w:ascii="Times New Roman" w:hAnsi="Times New Roman" w:cs="Times New Roman"/>
                <w:sz w:val="20"/>
                <w:szCs w:val="20"/>
              </w:rPr>
              <w:t xml:space="preserve"> </w:t>
            </w:r>
            <w:r w:rsidRPr="00C74041">
              <w:rPr>
                <w:rFonts w:ascii="Times New Roman" w:hAnsi="Times New Roman" w:cs="Times New Roman"/>
                <w:sz w:val="20"/>
                <w:szCs w:val="20"/>
              </w:rPr>
              <w:t>zakresy</w:t>
            </w:r>
            <w:r>
              <w:rPr>
                <w:rFonts w:ascii="Times New Roman" w:hAnsi="Times New Roman" w:cs="Times New Roman"/>
                <w:sz w:val="20"/>
                <w:szCs w:val="20"/>
              </w:rPr>
              <w:t xml:space="preserve"> </w:t>
            </w:r>
            <w:r w:rsidRPr="00C74041">
              <w:rPr>
                <w:rFonts w:ascii="Times New Roman" w:hAnsi="Times New Roman" w:cs="Times New Roman"/>
                <w:sz w:val="20"/>
                <w:szCs w:val="20"/>
              </w:rPr>
              <w:t>skojarzone</w:t>
            </w:r>
            <w:r>
              <w:rPr>
                <w:rFonts w:ascii="Times New Roman" w:hAnsi="Times New Roman" w:cs="Times New Roman"/>
                <w:sz w:val="20"/>
                <w:szCs w:val="20"/>
              </w:rPr>
              <w:t xml:space="preserve"> </w:t>
            </w:r>
            <w:r w:rsidRPr="00C74041">
              <w:rPr>
                <w:rFonts w:ascii="Times New Roman" w:hAnsi="Times New Roman" w:cs="Times New Roman"/>
                <w:sz w:val="20"/>
                <w:szCs w:val="20"/>
              </w:rPr>
              <w:t>do zakresów, w których są realizowane badania genetyczne dla dzieci;</w:t>
            </w:r>
            <w:r>
              <w:rPr>
                <w:rFonts w:ascii="Times New Roman" w:hAnsi="Times New Roman" w:cs="Times New Roman"/>
                <w:sz w:val="20"/>
                <w:szCs w:val="20"/>
              </w:rPr>
              <w:t xml:space="preserve"> </w:t>
            </w:r>
            <w:r w:rsidRPr="00C74041">
              <w:rPr>
                <w:rFonts w:ascii="Times New Roman" w:hAnsi="Times New Roman" w:cs="Times New Roman"/>
                <w:sz w:val="20"/>
                <w:szCs w:val="20"/>
              </w:rPr>
              <w:t>b)</w:t>
            </w:r>
            <w:r>
              <w:rPr>
                <w:rFonts w:ascii="Times New Roman" w:hAnsi="Times New Roman" w:cs="Times New Roman"/>
                <w:sz w:val="20"/>
                <w:szCs w:val="20"/>
              </w:rPr>
              <w:t xml:space="preserve"> </w:t>
            </w:r>
            <w:r w:rsidRPr="00C74041">
              <w:rPr>
                <w:rFonts w:ascii="Times New Roman" w:hAnsi="Times New Roman" w:cs="Times New Roman"/>
                <w:sz w:val="20"/>
                <w:szCs w:val="20"/>
              </w:rPr>
              <w:t>biorąc</w:t>
            </w:r>
            <w:r>
              <w:rPr>
                <w:rFonts w:ascii="Times New Roman" w:hAnsi="Times New Roman" w:cs="Times New Roman"/>
                <w:sz w:val="20"/>
                <w:szCs w:val="20"/>
              </w:rPr>
              <w:t xml:space="preserve"> </w:t>
            </w:r>
            <w:r w:rsidRPr="00C74041">
              <w:rPr>
                <w:rFonts w:ascii="Times New Roman" w:hAnsi="Times New Roman" w:cs="Times New Roman"/>
                <w:sz w:val="20"/>
                <w:szCs w:val="20"/>
              </w:rPr>
              <w:t>pod</w:t>
            </w:r>
            <w:r>
              <w:rPr>
                <w:rFonts w:ascii="Times New Roman" w:hAnsi="Times New Roman" w:cs="Times New Roman"/>
                <w:sz w:val="20"/>
                <w:szCs w:val="20"/>
              </w:rPr>
              <w:t xml:space="preserve"> </w:t>
            </w:r>
            <w:r w:rsidRPr="00C74041">
              <w:rPr>
                <w:rFonts w:ascii="Times New Roman" w:hAnsi="Times New Roman" w:cs="Times New Roman"/>
                <w:sz w:val="20"/>
                <w:szCs w:val="20"/>
              </w:rPr>
              <w:t>uwagę</w:t>
            </w:r>
            <w:r>
              <w:rPr>
                <w:rFonts w:ascii="Times New Roman" w:hAnsi="Times New Roman" w:cs="Times New Roman"/>
                <w:sz w:val="20"/>
                <w:szCs w:val="20"/>
              </w:rPr>
              <w:t xml:space="preserve"> </w:t>
            </w:r>
            <w:r w:rsidRPr="00C74041">
              <w:rPr>
                <w:rFonts w:ascii="Times New Roman" w:hAnsi="Times New Roman" w:cs="Times New Roman"/>
                <w:sz w:val="20"/>
                <w:szCs w:val="20"/>
              </w:rPr>
              <w:t>powyższe,</w:t>
            </w:r>
            <w:r>
              <w:rPr>
                <w:rFonts w:ascii="Times New Roman" w:hAnsi="Times New Roman" w:cs="Times New Roman"/>
                <w:sz w:val="20"/>
                <w:szCs w:val="20"/>
              </w:rPr>
              <w:t xml:space="preserve"> </w:t>
            </w:r>
            <w:r w:rsidRPr="00C74041">
              <w:rPr>
                <w:rFonts w:ascii="Times New Roman" w:hAnsi="Times New Roman" w:cs="Times New Roman"/>
                <w:sz w:val="20"/>
                <w:szCs w:val="20"/>
              </w:rPr>
              <w:t>w zakresie</w:t>
            </w:r>
            <w:r>
              <w:rPr>
                <w:rFonts w:ascii="Times New Roman" w:hAnsi="Times New Roman" w:cs="Times New Roman"/>
                <w:sz w:val="20"/>
                <w:szCs w:val="20"/>
              </w:rPr>
              <w:t xml:space="preserve"> </w:t>
            </w:r>
            <w:r w:rsidRPr="00C74041">
              <w:rPr>
                <w:rFonts w:ascii="Times New Roman" w:hAnsi="Times New Roman" w:cs="Times New Roman"/>
                <w:sz w:val="20"/>
                <w:szCs w:val="20"/>
              </w:rPr>
              <w:t>§</w:t>
            </w:r>
            <w:r>
              <w:rPr>
                <w:rFonts w:ascii="Times New Roman" w:hAnsi="Times New Roman" w:cs="Times New Roman"/>
                <w:sz w:val="20"/>
                <w:szCs w:val="20"/>
              </w:rPr>
              <w:t xml:space="preserve"> </w:t>
            </w:r>
            <w:r w:rsidRPr="00C74041">
              <w:rPr>
                <w:rFonts w:ascii="Times New Roman" w:hAnsi="Times New Roman" w:cs="Times New Roman"/>
                <w:sz w:val="20"/>
                <w:szCs w:val="20"/>
              </w:rPr>
              <w:t>12 dokonano</w:t>
            </w:r>
            <w:r>
              <w:rPr>
                <w:rFonts w:ascii="Times New Roman" w:hAnsi="Times New Roman" w:cs="Times New Roman"/>
                <w:sz w:val="20"/>
                <w:szCs w:val="20"/>
              </w:rPr>
              <w:t xml:space="preserve"> </w:t>
            </w:r>
            <w:r w:rsidRPr="00C74041">
              <w:rPr>
                <w:rFonts w:ascii="Times New Roman" w:hAnsi="Times New Roman" w:cs="Times New Roman"/>
                <w:sz w:val="20"/>
                <w:szCs w:val="20"/>
              </w:rPr>
              <w:t>niezbędnych</w:t>
            </w:r>
            <w:r>
              <w:rPr>
                <w:rFonts w:ascii="Times New Roman" w:hAnsi="Times New Roman" w:cs="Times New Roman"/>
                <w:sz w:val="20"/>
                <w:szCs w:val="20"/>
              </w:rPr>
              <w:t xml:space="preserve"> </w:t>
            </w:r>
            <w:r w:rsidRPr="00C74041">
              <w:rPr>
                <w:rFonts w:ascii="Times New Roman" w:hAnsi="Times New Roman" w:cs="Times New Roman"/>
                <w:sz w:val="20"/>
                <w:szCs w:val="20"/>
              </w:rPr>
              <w:t>zmian</w:t>
            </w:r>
            <w:r>
              <w:rPr>
                <w:rFonts w:ascii="Times New Roman" w:hAnsi="Times New Roman" w:cs="Times New Roman"/>
                <w:sz w:val="20"/>
                <w:szCs w:val="20"/>
              </w:rPr>
              <w:t xml:space="preserve"> </w:t>
            </w:r>
            <w:r w:rsidRPr="00C74041">
              <w:rPr>
                <w:rFonts w:ascii="Times New Roman" w:hAnsi="Times New Roman" w:cs="Times New Roman"/>
                <w:sz w:val="20"/>
                <w:szCs w:val="20"/>
              </w:rPr>
              <w:t>polegających</w:t>
            </w:r>
            <w:r>
              <w:rPr>
                <w:rFonts w:ascii="Times New Roman" w:hAnsi="Times New Roman" w:cs="Times New Roman"/>
                <w:sz w:val="20"/>
                <w:szCs w:val="20"/>
              </w:rPr>
              <w:t xml:space="preserve"> </w:t>
            </w:r>
            <w:r w:rsidRPr="00C74041">
              <w:rPr>
                <w:rFonts w:ascii="Times New Roman" w:hAnsi="Times New Roman" w:cs="Times New Roman"/>
                <w:sz w:val="20"/>
                <w:szCs w:val="20"/>
              </w:rPr>
              <w:t>na wyodrębnieniu</w:t>
            </w:r>
            <w:r>
              <w:rPr>
                <w:rFonts w:ascii="Times New Roman" w:hAnsi="Times New Roman" w:cs="Times New Roman"/>
                <w:sz w:val="20"/>
                <w:szCs w:val="20"/>
              </w:rPr>
              <w:t xml:space="preserve"> </w:t>
            </w:r>
            <w:r w:rsidRPr="00C74041">
              <w:rPr>
                <w:rFonts w:ascii="Times New Roman" w:hAnsi="Times New Roman" w:cs="Times New Roman"/>
                <w:sz w:val="20"/>
                <w:szCs w:val="20"/>
              </w:rPr>
              <w:t>zakresów</w:t>
            </w:r>
            <w:r>
              <w:rPr>
                <w:rFonts w:ascii="Times New Roman" w:hAnsi="Times New Roman" w:cs="Times New Roman"/>
                <w:sz w:val="20"/>
                <w:szCs w:val="20"/>
              </w:rPr>
              <w:t xml:space="preserve"> </w:t>
            </w:r>
            <w:r w:rsidRPr="00C74041">
              <w:rPr>
                <w:rFonts w:ascii="Times New Roman" w:hAnsi="Times New Roman" w:cs="Times New Roman"/>
                <w:sz w:val="20"/>
                <w:szCs w:val="20"/>
              </w:rPr>
              <w:t>skojarzonych</w:t>
            </w:r>
            <w:r>
              <w:rPr>
                <w:rFonts w:ascii="Times New Roman" w:hAnsi="Times New Roman" w:cs="Times New Roman"/>
                <w:sz w:val="20"/>
                <w:szCs w:val="20"/>
              </w:rPr>
              <w:t xml:space="preserve"> </w:t>
            </w:r>
            <w:r w:rsidRPr="00C74041">
              <w:rPr>
                <w:rFonts w:ascii="Times New Roman" w:hAnsi="Times New Roman" w:cs="Times New Roman"/>
                <w:sz w:val="20"/>
                <w:szCs w:val="20"/>
              </w:rPr>
              <w:t>dla</w:t>
            </w:r>
            <w:r>
              <w:rPr>
                <w:rFonts w:ascii="Times New Roman" w:hAnsi="Times New Roman" w:cs="Times New Roman"/>
                <w:sz w:val="20"/>
                <w:szCs w:val="20"/>
              </w:rPr>
              <w:t xml:space="preserve"> </w:t>
            </w:r>
            <w:r w:rsidRPr="00C74041">
              <w:rPr>
                <w:rFonts w:ascii="Times New Roman" w:hAnsi="Times New Roman" w:cs="Times New Roman"/>
                <w:sz w:val="20"/>
                <w:szCs w:val="20"/>
              </w:rPr>
              <w:t>produktów</w:t>
            </w:r>
            <w:r>
              <w:rPr>
                <w:rFonts w:ascii="Times New Roman" w:hAnsi="Times New Roman" w:cs="Times New Roman"/>
                <w:sz w:val="20"/>
                <w:szCs w:val="20"/>
              </w:rPr>
              <w:t xml:space="preserve"> </w:t>
            </w:r>
            <w:r w:rsidRPr="00C74041">
              <w:rPr>
                <w:rFonts w:ascii="Times New Roman" w:hAnsi="Times New Roman" w:cs="Times New Roman"/>
                <w:sz w:val="20"/>
                <w:szCs w:val="20"/>
              </w:rPr>
              <w:t>związanych</w:t>
            </w:r>
            <w:r>
              <w:rPr>
                <w:rFonts w:ascii="Times New Roman" w:hAnsi="Times New Roman" w:cs="Times New Roman"/>
                <w:sz w:val="20"/>
                <w:szCs w:val="20"/>
              </w:rPr>
              <w:t xml:space="preserve"> </w:t>
            </w:r>
            <w:r w:rsidRPr="00C74041">
              <w:rPr>
                <w:rFonts w:ascii="Times New Roman" w:hAnsi="Times New Roman" w:cs="Times New Roman"/>
                <w:sz w:val="20"/>
                <w:szCs w:val="20"/>
              </w:rPr>
              <w:t>z diagnostyką genetyczną</w:t>
            </w:r>
            <w:r>
              <w:rPr>
                <w:rFonts w:ascii="Times New Roman" w:hAnsi="Times New Roman" w:cs="Times New Roman"/>
                <w:sz w:val="20"/>
                <w:szCs w:val="20"/>
              </w:rPr>
              <w:t xml:space="preserve"> </w:t>
            </w:r>
            <w:r w:rsidRPr="00C74041">
              <w:rPr>
                <w:rFonts w:ascii="Times New Roman" w:hAnsi="Times New Roman" w:cs="Times New Roman"/>
                <w:sz w:val="20"/>
                <w:szCs w:val="20"/>
              </w:rPr>
              <w:t>u dzieci</w:t>
            </w:r>
            <w:r>
              <w:rPr>
                <w:rFonts w:ascii="Times New Roman" w:hAnsi="Times New Roman" w:cs="Times New Roman"/>
                <w:sz w:val="20"/>
                <w:szCs w:val="20"/>
              </w:rPr>
              <w:t xml:space="preserve"> </w:t>
            </w:r>
            <w:r w:rsidRPr="00C74041">
              <w:rPr>
                <w:rFonts w:ascii="Times New Roman" w:hAnsi="Times New Roman" w:cs="Times New Roman"/>
                <w:sz w:val="20"/>
                <w:szCs w:val="20"/>
              </w:rPr>
              <w:t>oraz umożliwiono</w:t>
            </w:r>
            <w:r>
              <w:rPr>
                <w:rFonts w:ascii="Times New Roman" w:hAnsi="Times New Roman" w:cs="Times New Roman"/>
                <w:sz w:val="20"/>
                <w:szCs w:val="20"/>
              </w:rPr>
              <w:t xml:space="preserve"> </w:t>
            </w:r>
            <w:r w:rsidRPr="00C74041">
              <w:rPr>
                <w:rFonts w:ascii="Times New Roman" w:hAnsi="Times New Roman" w:cs="Times New Roman"/>
                <w:sz w:val="20"/>
                <w:szCs w:val="20"/>
              </w:rPr>
              <w:t>na</w:t>
            </w:r>
            <w:r>
              <w:rPr>
                <w:rFonts w:ascii="Times New Roman" w:hAnsi="Times New Roman" w:cs="Times New Roman"/>
                <w:sz w:val="20"/>
                <w:szCs w:val="20"/>
              </w:rPr>
              <w:t xml:space="preserve"> </w:t>
            </w:r>
            <w:r w:rsidRPr="00C74041">
              <w:rPr>
                <w:rFonts w:ascii="Times New Roman" w:hAnsi="Times New Roman" w:cs="Times New Roman"/>
                <w:sz w:val="20"/>
                <w:szCs w:val="20"/>
              </w:rPr>
              <w:t>wniosek</w:t>
            </w:r>
            <w:r>
              <w:rPr>
                <w:rFonts w:ascii="Times New Roman" w:hAnsi="Times New Roman" w:cs="Times New Roman"/>
                <w:sz w:val="20"/>
                <w:szCs w:val="20"/>
              </w:rPr>
              <w:t xml:space="preserve"> </w:t>
            </w:r>
            <w:r w:rsidRPr="00C74041">
              <w:rPr>
                <w:rFonts w:ascii="Times New Roman" w:hAnsi="Times New Roman" w:cs="Times New Roman"/>
                <w:sz w:val="20"/>
                <w:szCs w:val="20"/>
              </w:rPr>
              <w:t>świadczeniodawcy</w:t>
            </w:r>
            <w:r>
              <w:rPr>
                <w:rFonts w:ascii="Times New Roman" w:hAnsi="Times New Roman" w:cs="Times New Roman"/>
                <w:sz w:val="20"/>
                <w:szCs w:val="20"/>
              </w:rPr>
              <w:t xml:space="preserve"> </w:t>
            </w:r>
            <w:r w:rsidRPr="00C74041">
              <w:rPr>
                <w:rFonts w:ascii="Times New Roman" w:hAnsi="Times New Roman" w:cs="Times New Roman"/>
                <w:sz w:val="20"/>
                <w:szCs w:val="20"/>
              </w:rPr>
              <w:t>cokwartalne</w:t>
            </w:r>
            <w:r>
              <w:rPr>
                <w:rFonts w:ascii="Times New Roman" w:hAnsi="Times New Roman" w:cs="Times New Roman"/>
                <w:sz w:val="20"/>
                <w:szCs w:val="20"/>
              </w:rPr>
              <w:t xml:space="preserve"> </w:t>
            </w:r>
            <w:r w:rsidRPr="00C74041">
              <w:rPr>
                <w:rFonts w:ascii="Times New Roman" w:hAnsi="Times New Roman" w:cs="Times New Roman"/>
                <w:sz w:val="20"/>
                <w:szCs w:val="20"/>
              </w:rPr>
              <w:t>zwiększanie</w:t>
            </w:r>
            <w:r>
              <w:rPr>
                <w:rFonts w:ascii="Times New Roman" w:hAnsi="Times New Roman" w:cs="Times New Roman"/>
                <w:sz w:val="20"/>
                <w:szCs w:val="20"/>
              </w:rPr>
              <w:t xml:space="preserve"> </w:t>
            </w:r>
            <w:r w:rsidRPr="00C74041">
              <w:rPr>
                <w:rFonts w:ascii="Times New Roman" w:hAnsi="Times New Roman" w:cs="Times New Roman"/>
                <w:sz w:val="20"/>
                <w:szCs w:val="20"/>
              </w:rPr>
              <w:t>kwoty</w:t>
            </w:r>
            <w:r>
              <w:rPr>
                <w:rFonts w:ascii="Times New Roman" w:hAnsi="Times New Roman" w:cs="Times New Roman"/>
                <w:sz w:val="20"/>
                <w:szCs w:val="20"/>
              </w:rPr>
              <w:t xml:space="preserve"> </w:t>
            </w:r>
            <w:r w:rsidRPr="00C74041">
              <w:rPr>
                <w:rFonts w:ascii="Times New Roman" w:hAnsi="Times New Roman" w:cs="Times New Roman"/>
                <w:sz w:val="20"/>
                <w:szCs w:val="20"/>
              </w:rPr>
              <w:t>zobowiązania</w:t>
            </w:r>
            <w:r>
              <w:rPr>
                <w:rFonts w:ascii="Times New Roman" w:hAnsi="Times New Roman" w:cs="Times New Roman"/>
                <w:sz w:val="20"/>
                <w:szCs w:val="20"/>
              </w:rPr>
              <w:t xml:space="preserve"> </w:t>
            </w:r>
            <w:r w:rsidRPr="00C74041">
              <w:rPr>
                <w:rFonts w:ascii="Times New Roman" w:hAnsi="Times New Roman" w:cs="Times New Roman"/>
                <w:sz w:val="20"/>
                <w:szCs w:val="20"/>
              </w:rPr>
              <w:t>w umowie o udzielanie świadczeń do kwoty zgodnej z wartością zrealizowanych świadczeń.3.</w:t>
            </w:r>
            <w:r>
              <w:rPr>
                <w:rFonts w:ascii="Times New Roman" w:hAnsi="Times New Roman" w:cs="Times New Roman"/>
                <w:sz w:val="20"/>
                <w:szCs w:val="20"/>
              </w:rPr>
              <w:t xml:space="preserve"> </w:t>
            </w:r>
            <w:r w:rsidRPr="00C74041">
              <w:rPr>
                <w:rFonts w:ascii="Times New Roman" w:hAnsi="Times New Roman" w:cs="Times New Roman"/>
                <w:sz w:val="20"/>
                <w:szCs w:val="20"/>
              </w:rPr>
              <w:t>W § 25</w:t>
            </w:r>
            <w:r>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Pr>
                <w:rFonts w:ascii="Times New Roman" w:hAnsi="Times New Roman" w:cs="Times New Roman"/>
                <w:sz w:val="20"/>
                <w:szCs w:val="20"/>
              </w:rPr>
              <w:t xml:space="preserve"> </w:t>
            </w:r>
            <w:r w:rsidRPr="00C74041">
              <w:rPr>
                <w:rFonts w:ascii="Times New Roman" w:hAnsi="Times New Roman" w:cs="Times New Roman"/>
                <w:sz w:val="20"/>
                <w:szCs w:val="20"/>
              </w:rPr>
              <w:t>zmianie</w:t>
            </w:r>
            <w:r>
              <w:rPr>
                <w:rFonts w:ascii="Times New Roman" w:hAnsi="Times New Roman" w:cs="Times New Roman"/>
                <w:sz w:val="20"/>
                <w:szCs w:val="20"/>
              </w:rPr>
              <w:t xml:space="preserve"> </w:t>
            </w:r>
            <w:r w:rsidRPr="00C74041">
              <w:rPr>
                <w:rFonts w:ascii="Times New Roman" w:hAnsi="Times New Roman" w:cs="Times New Roman"/>
                <w:sz w:val="20"/>
                <w:szCs w:val="20"/>
              </w:rPr>
              <w:t>uległy wartości wyjściowe</w:t>
            </w:r>
            <w:r>
              <w:rPr>
                <w:rFonts w:ascii="Times New Roman" w:hAnsi="Times New Roman" w:cs="Times New Roman"/>
                <w:sz w:val="20"/>
                <w:szCs w:val="20"/>
              </w:rPr>
              <w:t xml:space="preserve"> </w:t>
            </w:r>
            <w:r w:rsidRPr="00C74041">
              <w:rPr>
                <w:rFonts w:ascii="Times New Roman" w:hAnsi="Times New Roman" w:cs="Times New Roman"/>
                <w:sz w:val="20"/>
                <w:szCs w:val="20"/>
              </w:rPr>
              <w:t>hospitalizacji</w:t>
            </w:r>
            <w:r>
              <w:rPr>
                <w:rFonts w:ascii="Times New Roman" w:hAnsi="Times New Roman" w:cs="Times New Roman"/>
                <w:sz w:val="20"/>
                <w:szCs w:val="20"/>
              </w:rPr>
              <w:t xml:space="preserve"> </w:t>
            </w:r>
            <w:r w:rsidRPr="00C74041">
              <w:rPr>
                <w:rFonts w:ascii="Times New Roman" w:hAnsi="Times New Roman" w:cs="Times New Roman"/>
                <w:sz w:val="20"/>
                <w:szCs w:val="20"/>
              </w:rPr>
              <w:t>kosztochłonnych</w:t>
            </w:r>
            <w:r>
              <w:rPr>
                <w:rFonts w:ascii="Times New Roman" w:hAnsi="Times New Roman" w:cs="Times New Roman"/>
                <w:sz w:val="20"/>
                <w:szCs w:val="20"/>
              </w:rPr>
              <w:t xml:space="preserve"> </w:t>
            </w:r>
            <w:r w:rsidRPr="00C74041">
              <w:rPr>
                <w:rFonts w:ascii="Times New Roman" w:hAnsi="Times New Roman" w:cs="Times New Roman"/>
                <w:sz w:val="20"/>
                <w:szCs w:val="20"/>
              </w:rPr>
              <w:t>z 15</w:t>
            </w:r>
            <w:r>
              <w:rPr>
                <w:rFonts w:ascii="Times New Roman" w:hAnsi="Times New Roman" w:cs="Times New Roman"/>
                <w:sz w:val="20"/>
                <w:szCs w:val="20"/>
              </w:rPr>
              <w:t xml:space="preserve"> </w:t>
            </w:r>
            <w:r w:rsidRPr="00C74041">
              <w:rPr>
                <w:rFonts w:ascii="Times New Roman" w:hAnsi="Times New Roman" w:cs="Times New Roman"/>
                <w:sz w:val="20"/>
                <w:szCs w:val="20"/>
              </w:rPr>
              <w:t>000 zł</w:t>
            </w:r>
            <w:r>
              <w:rPr>
                <w:rFonts w:ascii="Times New Roman" w:hAnsi="Times New Roman" w:cs="Times New Roman"/>
                <w:sz w:val="20"/>
                <w:szCs w:val="20"/>
              </w:rPr>
              <w:t xml:space="preserve"> </w:t>
            </w:r>
            <w:r w:rsidRPr="00C74041">
              <w:rPr>
                <w:rFonts w:ascii="Times New Roman" w:hAnsi="Times New Roman" w:cs="Times New Roman"/>
                <w:sz w:val="20"/>
                <w:szCs w:val="20"/>
              </w:rPr>
              <w:t>do 30 000 zł</w:t>
            </w:r>
            <w:r>
              <w:rPr>
                <w:rFonts w:ascii="Times New Roman" w:hAnsi="Times New Roman" w:cs="Times New Roman"/>
                <w:sz w:val="20"/>
                <w:szCs w:val="20"/>
              </w:rPr>
              <w:t xml:space="preserve"> </w:t>
            </w:r>
            <w:r w:rsidRPr="00C74041">
              <w:rPr>
                <w:rFonts w:ascii="Times New Roman" w:hAnsi="Times New Roman" w:cs="Times New Roman"/>
                <w:sz w:val="20"/>
                <w:szCs w:val="20"/>
              </w:rPr>
              <w:t>oraz</w:t>
            </w:r>
            <w:r>
              <w:rPr>
                <w:rFonts w:ascii="Times New Roman" w:hAnsi="Times New Roman" w:cs="Times New Roman"/>
                <w:sz w:val="20"/>
                <w:szCs w:val="20"/>
              </w:rPr>
              <w:t xml:space="preserve"> </w:t>
            </w:r>
            <w:r w:rsidRPr="00C74041">
              <w:rPr>
                <w:rFonts w:ascii="Times New Roman" w:hAnsi="Times New Roman" w:cs="Times New Roman"/>
                <w:sz w:val="20"/>
                <w:szCs w:val="20"/>
              </w:rPr>
              <w:t>z 20</w:t>
            </w:r>
            <w:r>
              <w:rPr>
                <w:rFonts w:ascii="Times New Roman" w:hAnsi="Times New Roman" w:cs="Times New Roman"/>
                <w:sz w:val="20"/>
                <w:szCs w:val="20"/>
              </w:rPr>
              <w:t xml:space="preserve"> </w:t>
            </w:r>
            <w:r w:rsidRPr="00C74041">
              <w:rPr>
                <w:rFonts w:ascii="Times New Roman" w:hAnsi="Times New Roman" w:cs="Times New Roman"/>
                <w:sz w:val="20"/>
                <w:szCs w:val="20"/>
              </w:rPr>
              <w:t>000 zł</w:t>
            </w:r>
            <w:r>
              <w:rPr>
                <w:rFonts w:ascii="Times New Roman" w:hAnsi="Times New Roman" w:cs="Times New Roman"/>
                <w:sz w:val="20"/>
                <w:szCs w:val="20"/>
              </w:rPr>
              <w:t xml:space="preserve"> </w:t>
            </w:r>
            <w:r w:rsidRPr="00C74041">
              <w:rPr>
                <w:rFonts w:ascii="Times New Roman" w:hAnsi="Times New Roman" w:cs="Times New Roman"/>
                <w:sz w:val="20"/>
                <w:szCs w:val="20"/>
              </w:rPr>
              <w:t>do</w:t>
            </w:r>
            <w:r>
              <w:rPr>
                <w:rFonts w:ascii="Times New Roman" w:hAnsi="Times New Roman" w:cs="Times New Roman"/>
                <w:sz w:val="20"/>
                <w:szCs w:val="20"/>
              </w:rPr>
              <w:t xml:space="preserve"> </w:t>
            </w:r>
            <w:r w:rsidRPr="00C74041">
              <w:rPr>
                <w:rFonts w:ascii="Times New Roman" w:hAnsi="Times New Roman" w:cs="Times New Roman"/>
                <w:sz w:val="20"/>
                <w:szCs w:val="20"/>
              </w:rPr>
              <w:t>38 000 zł.</w:t>
            </w:r>
            <w:r>
              <w:rPr>
                <w:rFonts w:ascii="Times New Roman" w:hAnsi="Times New Roman" w:cs="Times New Roman"/>
                <w:sz w:val="20"/>
                <w:szCs w:val="20"/>
              </w:rPr>
              <w:t xml:space="preserve"> </w:t>
            </w:r>
            <w:r w:rsidRPr="00C74041">
              <w:rPr>
                <w:rFonts w:ascii="Times New Roman" w:hAnsi="Times New Roman" w:cs="Times New Roman"/>
                <w:sz w:val="20"/>
                <w:szCs w:val="20"/>
              </w:rPr>
              <w:t>W przypadku</w:t>
            </w:r>
            <w:r>
              <w:rPr>
                <w:rFonts w:ascii="Times New Roman" w:hAnsi="Times New Roman" w:cs="Times New Roman"/>
                <w:sz w:val="20"/>
                <w:szCs w:val="20"/>
              </w:rPr>
              <w:t xml:space="preserve"> </w:t>
            </w:r>
            <w:r w:rsidRPr="00C74041">
              <w:rPr>
                <w:rFonts w:ascii="Times New Roman" w:hAnsi="Times New Roman" w:cs="Times New Roman"/>
                <w:sz w:val="20"/>
                <w:szCs w:val="20"/>
              </w:rPr>
              <w:t>wystąpienia konieczności</w:t>
            </w:r>
            <w:r>
              <w:rPr>
                <w:rFonts w:ascii="Times New Roman" w:hAnsi="Times New Roman" w:cs="Times New Roman"/>
                <w:sz w:val="20"/>
                <w:szCs w:val="20"/>
              </w:rPr>
              <w:t xml:space="preserve"> </w:t>
            </w:r>
            <w:r w:rsidRPr="00C74041">
              <w:rPr>
                <w:rFonts w:ascii="Times New Roman" w:hAnsi="Times New Roman" w:cs="Times New Roman"/>
                <w:sz w:val="20"/>
                <w:szCs w:val="20"/>
              </w:rPr>
              <w:t>wykonania</w:t>
            </w:r>
            <w:r>
              <w:rPr>
                <w:rFonts w:ascii="Times New Roman" w:hAnsi="Times New Roman" w:cs="Times New Roman"/>
                <w:sz w:val="20"/>
                <w:szCs w:val="20"/>
              </w:rPr>
              <w:t xml:space="preserve"> </w:t>
            </w:r>
            <w:r w:rsidRPr="00C74041">
              <w:rPr>
                <w:rFonts w:ascii="Times New Roman" w:hAnsi="Times New Roman" w:cs="Times New Roman"/>
                <w:sz w:val="20"/>
                <w:szCs w:val="20"/>
              </w:rPr>
              <w:t>dodatkowej procedury medycznej w ramach hospitalizacji określonej w katalogu produktów wysokospecjalistycznych oraz operacji wad serca i aorty piersiowej jej wartość</w:t>
            </w:r>
            <w:r>
              <w:rPr>
                <w:rFonts w:ascii="Times New Roman" w:hAnsi="Times New Roman" w:cs="Times New Roman"/>
                <w:sz w:val="20"/>
                <w:szCs w:val="20"/>
              </w:rPr>
              <w:t xml:space="preserve"> </w:t>
            </w:r>
            <w:r w:rsidRPr="00C74041">
              <w:rPr>
                <w:rFonts w:ascii="Times New Roman" w:hAnsi="Times New Roman" w:cs="Times New Roman"/>
                <w:sz w:val="20"/>
                <w:szCs w:val="20"/>
              </w:rPr>
              <w:t>wzrosła z 10 000 zł do 14 000 zł; w związku z sukcesywnym, znaczącym</w:t>
            </w:r>
            <w:r>
              <w:rPr>
                <w:rFonts w:ascii="Times New Roman" w:hAnsi="Times New Roman" w:cs="Times New Roman"/>
                <w:sz w:val="20"/>
                <w:szCs w:val="20"/>
              </w:rPr>
              <w:t xml:space="preserve"> </w:t>
            </w:r>
            <w:r w:rsidRPr="00C74041">
              <w:rPr>
                <w:rFonts w:ascii="Times New Roman" w:hAnsi="Times New Roman" w:cs="Times New Roman"/>
                <w:sz w:val="20"/>
                <w:szCs w:val="20"/>
              </w:rPr>
              <w:t>podnoszeniem</w:t>
            </w:r>
            <w:r>
              <w:rPr>
                <w:rFonts w:ascii="Times New Roman" w:hAnsi="Times New Roman" w:cs="Times New Roman"/>
                <w:sz w:val="20"/>
                <w:szCs w:val="20"/>
              </w:rPr>
              <w:t xml:space="preserve"> </w:t>
            </w:r>
            <w:r w:rsidRPr="00C74041">
              <w:rPr>
                <w:rFonts w:ascii="Times New Roman" w:hAnsi="Times New Roman" w:cs="Times New Roman"/>
                <w:sz w:val="20"/>
                <w:szCs w:val="20"/>
              </w:rPr>
              <w:t>ceny</w:t>
            </w:r>
            <w:r>
              <w:rPr>
                <w:rFonts w:ascii="Times New Roman" w:hAnsi="Times New Roman" w:cs="Times New Roman"/>
                <w:sz w:val="20"/>
                <w:szCs w:val="20"/>
              </w:rPr>
              <w:t xml:space="preserve"> </w:t>
            </w:r>
            <w:r w:rsidRPr="00C74041">
              <w:rPr>
                <w:rFonts w:ascii="Times New Roman" w:hAnsi="Times New Roman" w:cs="Times New Roman"/>
                <w:sz w:val="20"/>
                <w:szCs w:val="20"/>
              </w:rPr>
              <w:t>za</w:t>
            </w:r>
            <w:r>
              <w:rPr>
                <w:rFonts w:ascii="Times New Roman" w:hAnsi="Times New Roman" w:cs="Times New Roman"/>
                <w:sz w:val="20"/>
                <w:szCs w:val="20"/>
              </w:rPr>
              <w:t xml:space="preserve"> </w:t>
            </w:r>
            <w:r w:rsidRPr="00C74041">
              <w:rPr>
                <w:rFonts w:ascii="Times New Roman" w:hAnsi="Times New Roman" w:cs="Times New Roman"/>
                <w:sz w:val="20"/>
                <w:szCs w:val="20"/>
              </w:rPr>
              <w:t>punkt</w:t>
            </w:r>
            <w:r>
              <w:rPr>
                <w:rFonts w:ascii="Times New Roman" w:hAnsi="Times New Roman" w:cs="Times New Roman"/>
                <w:sz w:val="20"/>
                <w:szCs w:val="20"/>
              </w:rPr>
              <w:t xml:space="preserve"> </w:t>
            </w:r>
            <w:r w:rsidRPr="00C74041">
              <w:rPr>
                <w:rFonts w:ascii="Times New Roman" w:hAnsi="Times New Roman" w:cs="Times New Roman"/>
                <w:sz w:val="20"/>
                <w:szCs w:val="20"/>
              </w:rPr>
              <w:t>w ciągu</w:t>
            </w:r>
            <w:r>
              <w:rPr>
                <w:rFonts w:ascii="Times New Roman" w:hAnsi="Times New Roman" w:cs="Times New Roman"/>
                <w:sz w:val="20"/>
                <w:szCs w:val="20"/>
              </w:rPr>
              <w:t xml:space="preserve"> </w:t>
            </w:r>
            <w:r w:rsidRPr="00C74041">
              <w:rPr>
                <w:rFonts w:ascii="Times New Roman" w:hAnsi="Times New Roman" w:cs="Times New Roman"/>
                <w:sz w:val="20"/>
                <w:szCs w:val="20"/>
              </w:rPr>
              <w:t>ostatniego</w:t>
            </w:r>
            <w:r>
              <w:rPr>
                <w:rFonts w:ascii="Times New Roman" w:hAnsi="Times New Roman" w:cs="Times New Roman"/>
                <w:sz w:val="20"/>
                <w:szCs w:val="20"/>
              </w:rPr>
              <w:t xml:space="preserve"> </w:t>
            </w:r>
            <w:r w:rsidRPr="00C74041">
              <w:rPr>
                <w:rFonts w:ascii="Times New Roman" w:hAnsi="Times New Roman" w:cs="Times New Roman"/>
                <w:sz w:val="20"/>
                <w:szCs w:val="20"/>
              </w:rPr>
              <w:t>roku</w:t>
            </w:r>
            <w:r>
              <w:rPr>
                <w:rFonts w:ascii="Times New Roman" w:hAnsi="Times New Roman" w:cs="Times New Roman"/>
                <w:sz w:val="20"/>
                <w:szCs w:val="20"/>
              </w:rPr>
              <w:t xml:space="preserve"> </w:t>
            </w:r>
            <w:r w:rsidRPr="00C74041">
              <w:rPr>
                <w:rFonts w:ascii="Times New Roman" w:hAnsi="Times New Roman" w:cs="Times New Roman"/>
                <w:sz w:val="20"/>
                <w:szCs w:val="20"/>
              </w:rPr>
              <w:t>uznaje</w:t>
            </w:r>
            <w:r>
              <w:rPr>
                <w:rFonts w:ascii="Times New Roman" w:hAnsi="Times New Roman" w:cs="Times New Roman"/>
                <w:sz w:val="20"/>
                <w:szCs w:val="20"/>
              </w:rPr>
              <w:t xml:space="preserve"> </w:t>
            </w:r>
            <w:r w:rsidRPr="00C74041">
              <w:rPr>
                <w:rFonts w:ascii="Times New Roman" w:hAnsi="Times New Roman" w:cs="Times New Roman"/>
                <w:sz w:val="20"/>
                <w:szCs w:val="20"/>
              </w:rPr>
              <w:t>się</w:t>
            </w:r>
            <w:r>
              <w:rPr>
                <w:rFonts w:ascii="Times New Roman" w:hAnsi="Times New Roman" w:cs="Times New Roman"/>
                <w:sz w:val="20"/>
                <w:szCs w:val="20"/>
              </w:rPr>
              <w:t xml:space="preserve"> </w:t>
            </w:r>
            <w:r w:rsidRPr="00C74041">
              <w:rPr>
                <w:rFonts w:ascii="Times New Roman" w:hAnsi="Times New Roman" w:cs="Times New Roman"/>
                <w:sz w:val="20"/>
                <w:szCs w:val="20"/>
              </w:rPr>
              <w:t>za</w:t>
            </w:r>
            <w:r>
              <w:rPr>
                <w:rFonts w:ascii="Times New Roman" w:hAnsi="Times New Roman" w:cs="Times New Roman"/>
                <w:sz w:val="20"/>
                <w:szCs w:val="20"/>
              </w:rPr>
              <w:t xml:space="preserve"> </w:t>
            </w:r>
            <w:r w:rsidRPr="00C74041">
              <w:rPr>
                <w:rFonts w:ascii="Times New Roman" w:hAnsi="Times New Roman" w:cs="Times New Roman"/>
                <w:sz w:val="20"/>
                <w:szCs w:val="20"/>
              </w:rPr>
              <w:t>uzasadnione</w:t>
            </w:r>
            <w:r>
              <w:rPr>
                <w:rFonts w:ascii="Times New Roman" w:hAnsi="Times New Roman" w:cs="Times New Roman"/>
                <w:sz w:val="20"/>
                <w:szCs w:val="20"/>
              </w:rPr>
              <w:t xml:space="preserve"> </w:t>
            </w:r>
            <w:r w:rsidRPr="00C74041">
              <w:rPr>
                <w:rFonts w:ascii="Times New Roman" w:hAnsi="Times New Roman" w:cs="Times New Roman"/>
                <w:sz w:val="20"/>
                <w:szCs w:val="20"/>
              </w:rPr>
              <w:t>podwyższenie</w:t>
            </w:r>
            <w:r>
              <w:rPr>
                <w:rFonts w:ascii="Times New Roman" w:hAnsi="Times New Roman" w:cs="Times New Roman"/>
                <w:sz w:val="20"/>
                <w:szCs w:val="20"/>
              </w:rPr>
              <w:t xml:space="preserve"> </w:t>
            </w:r>
            <w:r w:rsidRPr="00C74041">
              <w:rPr>
                <w:rFonts w:ascii="Times New Roman" w:hAnsi="Times New Roman" w:cs="Times New Roman"/>
                <w:sz w:val="20"/>
                <w:szCs w:val="20"/>
              </w:rPr>
              <w:t>także</w:t>
            </w:r>
            <w:r>
              <w:rPr>
                <w:rFonts w:ascii="Times New Roman" w:hAnsi="Times New Roman" w:cs="Times New Roman"/>
                <w:sz w:val="20"/>
                <w:szCs w:val="20"/>
              </w:rPr>
              <w:t xml:space="preserve"> </w:t>
            </w:r>
            <w:r w:rsidRPr="00C74041">
              <w:rPr>
                <w:rFonts w:ascii="Times New Roman" w:hAnsi="Times New Roman" w:cs="Times New Roman"/>
                <w:sz w:val="20"/>
                <w:szCs w:val="20"/>
              </w:rPr>
              <w:t>przedmiotowych</w:t>
            </w:r>
            <w:r>
              <w:rPr>
                <w:rFonts w:ascii="Times New Roman" w:hAnsi="Times New Roman" w:cs="Times New Roman"/>
                <w:sz w:val="20"/>
                <w:szCs w:val="20"/>
              </w:rPr>
              <w:t xml:space="preserve"> </w:t>
            </w:r>
            <w:r w:rsidRPr="00C74041">
              <w:rPr>
                <w:rFonts w:ascii="Times New Roman" w:hAnsi="Times New Roman" w:cs="Times New Roman"/>
                <w:sz w:val="20"/>
                <w:szCs w:val="20"/>
              </w:rPr>
              <w:t>kwot,</w:t>
            </w:r>
            <w:r>
              <w:rPr>
                <w:rFonts w:ascii="Times New Roman" w:hAnsi="Times New Roman" w:cs="Times New Roman"/>
                <w:sz w:val="20"/>
                <w:szCs w:val="20"/>
              </w:rPr>
              <w:t xml:space="preserve"> </w:t>
            </w:r>
            <w:r w:rsidRPr="00C74041">
              <w:rPr>
                <w:rFonts w:ascii="Times New Roman" w:hAnsi="Times New Roman" w:cs="Times New Roman"/>
                <w:sz w:val="20"/>
                <w:szCs w:val="20"/>
              </w:rPr>
              <w:t>które</w:t>
            </w:r>
            <w:r>
              <w:rPr>
                <w:rFonts w:ascii="Times New Roman" w:hAnsi="Times New Roman" w:cs="Times New Roman"/>
                <w:sz w:val="20"/>
                <w:szCs w:val="20"/>
              </w:rPr>
              <w:t xml:space="preserve"> </w:t>
            </w:r>
            <w:r w:rsidRPr="00C74041">
              <w:rPr>
                <w:rFonts w:ascii="Times New Roman" w:hAnsi="Times New Roman" w:cs="Times New Roman"/>
                <w:sz w:val="20"/>
                <w:szCs w:val="20"/>
              </w:rPr>
              <w:t>pozostawały</w:t>
            </w:r>
            <w:r>
              <w:rPr>
                <w:rFonts w:ascii="Times New Roman" w:hAnsi="Times New Roman" w:cs="Times New Roman"/>
                <w:sz w:val="20"/>
                <w:szCs w:val="20"/>
              </w:rPr>
              <w:t xml:space="preserve"> </w:t>
            </w:r>
            <w:r w:rsidRPr="00C74041">
              <w:rPr>
                <w:rFonts w:ascii="Times New Roman" w:hAnsi="Times New Roman" w:cs="Times New Roman"/>
                <w:sz w:val="20"/>
                <w:szCs w:val="20"/>
              </w:rPr>
              <w:t>na</w:t>
            </w:r>
            <w:r>
              <w:rPr>
                <w:rFonts w:ascii="Times New Roman" w:hAnsi="Times New Roman" w:cs="Times New Roman"/>
                <w:sz w:val="20"/>
                <w:szCs w:val="20"/>
              </w:rPr>
              <w:t xml:space="preserve"> </w:t>
            </w:r>
            <w:r w:rsidRPr="00C74041">
              <w:rPr>
                <w:rFonts w:ascii="Times New Roman" w:hAnsi="Times New Roman" w:cs="Times New Roman"/>
                <w:sz w:val="20"/>
                <w:szCs w:val="20"/>
              </w:rPr>
              <w:t>niezmienionym</w:t>
            </w:r>
            <w:r>
              <w:rPr>
                <w:rFonts w:ascii="Times New Roman" w:hAnsi="Times New Roman" w:cs="Times New Roman"/>
                <w:sz w:val="20"/>
                <w:szCs w:val="20"/>
              </w:rPr>
              <w:t xml:space="preserve"> </w:t>
            </w:r>
            <w:r w:rsidRPr="00C74041">
              <w:rPr>
                <w:rFonts w:ascii="Times New Roman" w:hAnsi="Times New Roman" w:cs="Times New Roman"/>
                <w:sz w:val="20"/>
                <w:szCs w:val="20"/>
              </w:rPr>
              <w:t>od</w:t>
            </w:r>
            <w:r>
              <w:rPr>
                <w:rFonts w:ascii="Times New Roman" w:hAnsi="Times New Roman" w:cs="Times New Roman"/>
                <w:sz w:val="20"/>
                <w:szCs w:val="20"/>
              </w:rPr>
              <w:t xml:space="preserve"> </w:t>
            </w:r>
            <w:r w:rsidRPr="00C74041">
              <w:rPr>
                <w:rFonts w:ascii="Times New Roman" w:hAnsi="Times New Roman" w:cs="Times New Roman"/>
                <w:sz w:val="20"/>
                <w:szCs w:val="20"/>
              </w:rPr>
              <w:t>kilku</w:t>
            </w:r>
            <w:r>
              <w:rPr>
                <w:rFonts w:ascii="Times New Roman" w:hAnsi="Times New Roman" w:cs="Times New Roman"/>
                <w:sz w:val="20"/>
                <w:szCs w:val="20"/>
              </w:rPr>
              <w:t xml:space="preserve"> </w:t>
            </w:r>
            <w:r w:rsidRPr="00C74041">
              <w:rPr>
                <w:rFonts w:ascii="Times New Roman" w:hAnsi="Times New Roman" w:cs="Times New Roman"/>
                <w:sz w:val="20"/>
                <w:szCs w:val="20"/>
              </w:rPr>
              <w:t>lat</w:t>
            </w:r>
            <w:r>
              <w:rPr>
                <w:rFonts w:ascii="Times New Roman" w:hAnsi="Times New Roman" w:cs="Times New Roman"/>
                <w:sz w:val="20"/>
                <w:szCs w:val="20"/>
              </w:rPr>
              <w:t xml:space="preserve"> </w:t>
            </w:r>
            <w:r w:rsidRPr="00C74041">
              <w:rPr>
                <w:rFonts w:ascii="Times New Roman" w:hAnsi="Times New Roman" w:cs="Times New Roman"/>
                <w:sz w:val="20"/>
                <w:szCs w:val="20"/>
              </w:rPr>
              <w:t>poziomie.</w:t>
            </w:r>
            <w:r>
              <w:rPr>
                <w:rFonts w:ascii="Times New Roman" w:hAnsi="Times New Roman" w:cs="Times New Roman"/>
                <w:sz w:val="20"/>
                <w:szCs w:val="20"/>
              </w:rPr>
              <w:t xml:space="preserve"> </w:t>
            </w:r>
            <w:r w:rsidRPr="00C74041">
              <w:rPr>
                <w:rFonts w:ascii="Times New Roman" w:hAnsi="Times New Roman" w:cs="Times New Roman"/>
                <w:sz w:val="20"/>
                <w:szCs w:val="20"/>
              </w:rPr>
              <w:t>Zainicjowane w 2021 r.</w:t>
            </w:r>
            <w:r>
              <w:rPr>
                <w:rFonts w:ascii="Times New Roman" w:hAnsi="Times New Roman" w:cs="Times New Roman"/>
                <w:sz w:val="20"/>
                <w:szCs w:val="20"/>
              </w:rPr>
              <w:t xml:space="preserve"> </w:t>
            </w:r>
            <w:r w:rsidRPr="00C74041">
              <w:rPr>
                <w:rFonts w:ascii="Times New Roman" w:hAnsi="Times New Roman" w:cs="Times New Roman"/>
                <w:sz w:val="20"/>
                <w:szCs w:val="20"/>
              </w:rPr>
              <w:t>długotrwałe</w:t>
            </w:r>
            <w:r>
              <w:rPr>
                <w:rFonts w:ascii="Times New Roman" w:hAnsi="Times New Roman" w:cs="Times New Roman"/>
                <w:sz w:val="20"/>
                <w:szCs w:val="20"/>
              </w:rPr>
              <w:t xml:space="preserve"> </w:t>
            </w:r>
            <w:r w:rsidRPr="00C74041">
              <w:rPr>
                <w:rFonts w:ascii="Times New Roman" w:hAnsi="Times New Roman" w:cs="Times New Roman"/>
                <w:sz w:val="20"/>
                <w:szCs w:val="20"/>
              </w:rPr>
              <w:t>analizy</w:t>
            </w:r>
            <w:r>
              <w:rPr>
                <w:rFonts w:ascii="Times New Roman" w:hAnsi="Times New Roman" w:cs="Times New Roman"/>
                <w:sz w:val="20"/>
                <w:szCs w:val="20"/>
              </w:rPr>
              <w:t xml:space="preserve"> </w:t>
            </w:r>
            <w:r w:rsidRPr="00C74041">
              <w:rPr>
                <w:rFonts w:ascii="Times New Roman" w:hAnsi="Times New Roman" w:cs="Times New Roman"/>
                <w:sz w:val="20"/>
                <w:szCs w:val="20"/>
              </w:rPr>
              <w:t>wykazały konieczność</w:t>
            </w:r>
            <w:r>
              <w:rPr>
                <w:rFonts w:ascii="Times New Roman" w:hAnsi="Times New Roman" w:cs="Times New Roman"/>
                <w:sz w:val="20"/>
                <w:szCs w:val="20"/>
              </w:rPr>
              <w:t xml:space="preserve"> </w:t>
            </w:r>
            <w:r w:rsidRPr="00C74041">
              <w:rPr>
                <w:rFonts w:ascii="Times New Roman" w:hAnsi="Times New Roman" w:cs="Times New Roman"/>
                <w:sz w:val="20"/>
                <w:szCs w:val="20"/>
              </w:rPr>
              <w:t>aktualizacji</w:t>
            </w:r>
            <w:r>
              <w:rPr>
                <w:rFonts w:ascii="Times New Roman" w:hAnsi="Times New Roman" w:cs="Times New Roman"/>
                <w:sz w:val="20"/>
                <w:szCs w:val="20"/>
              </w:rPr>
              <w:t xml:space="preserve"> </w:t>
            </w:r>
            <w:r w:rsidRPr="00C74041">
              <w:rPr>
                <w:rFonts w:ascii="Times New Roman" w:hAnsi="Times New Roman" w:cs="Times New Roman"/>
                <w:sz w:val="20"/>
                <w:szCs w:val="20"/>
              </w:rPr>
              <w:t>kryterium</w:t>
            </w:r>
            <w:r>
              <w:rPr>
                <w:rFonts w:ascii="Times New Roman" w:hAnsi="Times New Roman" w:cs="Times New Roman"/>
                <w:sz w:val="20"/>
                <w:szCs w:val="20"/>
              </w:rPr>
              <w:t xml:space="preserve"> </w:t>
            </w:r>
            <w:r w:rsidRPr="00C74041">
              <w:rPr>
                <w:rFonts w:ascii="Times New Roman" w:hAnsi="Times New Roman" w:cs="Times New Roman"/>
                <w:sz w:val="20"/>
                <w:szCs w:val="20"/>
              </w:rPr>
              <w:t>dla</w:t>
            </w:r>
            <w:r>
              <w:rPr>
                <w:rFonts w:ascii="Times New Roman" w:hAnsi="Times New Roman" w:cs="Times New Roman"/>
                <w:sz w:val="20"/>
                <w:szCs w:val="20"/>
              </w:rPr>
              <w:t xml:space="preserve"> </w:t>
            </w:r>
            <w:r w:rsidRPr="00C74041">
              <w:rPr>
                <w:rFonts w:ascii="Times New Roman" w:hAnsi="Times New Roman" w:cs="Times New Roman"/>
                <w:sz w:val="20"/>
                <w:szCs w:val="20"/>
              </w:rPr>
              <w:t>wniosków</w:t>
            </w:r>
            <w:r>
              <w:rPr>
                <w:rFonts w:ascii="Times New Roman" w:hAnsi="Times New Roman" w:cs="Times New Roman"/>
                <w:sz w:val="20"/>
                <w:szCs w:val="20"/>
              </w:rPr>
              <w:t xml:space="preserve"> </w:t>
            </w:r>
            <w:r w:rsidRPr="00C74041">
              <w:rPr>
                <w:rFonts w:ascii="Times New Roman" w:hAnsi="Times New Roman" w:cs="Times New Roman"/>
                <w:sz w:val="20"/>
                <w:szCs w:val="20"/>
              </w:rPr>
              <w:t>o rozliczenie</w:t>
            </w:r>
            <w:r>
              <w:rPr>
                <w:rFonts w:ascii="Times New Roman" w:hAnsi="Times New Roman" w:cs="Times New Roman"/>
                <w:sz w:val="20"/>
                <w:szCs w:val="20"/>
              </w:rPr>
              <w:t xml:space="preserve"> </w:t>
            </w:r>
            <w:r w:rsidRPr="00C74041">
              <w:rPr>
                <w:rFonts w:ascii="Times New Roman" w:hAnsi="Times New Roman" w:cs="Times New Roman"/>
                <w:sz w:val="20"/>
                <w:szCs w:val="20"/>
              </w:rPr>
              <w:t>za zgodąpłatnika.4.</w:t>
            </w:r>
            <w:r>
              <w:rPr>
                <w:rFonts w:ascii="Times New Roman" w:hAnsi="Times New Roman" w:cs="Times New Roman"/>
                <w:sz w:val="20"/>
                <w:szCs w:val="20"/>
              </w:rPr>
              <w:t xml:space="preserve"> </w:t>
            </w:r>
            <w:r w:rsidRPr="00C74041">
              <w:rPr>
                <w:rFonts w:ascii="Times New Roman" w:hAnsi="Times New Roman" w:cs="Times New Roman"/>
                <w:sz w:val="20"/>
                <w:szCs w:val="20"/>
              </w:rPr>
              <w:t>W § 15</w:t>
            </w:r>
            <w:r>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Pr>
                <w:rFonts w:ascii="Times New Roman" w:hAnsi="Times New Roman" w:cs="Times New Roman"/>
                <w:sz w:val="20"/>
                <w:szCs w:val="20"/>
              </w:rPr>
              <w:t xml:space="preserve"> </w:t>
            </w:r>
            <w:r w:rsidRPr="00C74041">
              <w:rPr>
                <w:rFonts w:ascii="Times New Roman" w:hAnsi="Times New Roman" w:cs="Times New Roman"/>
                <w:sz w:val="20"/>
                <w:szCs w:val="20"/>
              </w:rPr>
              <w:t>oraz</w:t>
            </w:r>
            <w:r>
              <w:rPr>
                <w:rFonts w:ascii="Times New Roman" w:hAnsi="Times New Roman" w:cs="Times New Roman"/>
                <w:sz w:val="20"/>
                <w:szCs w:val="20"/>
              </w:rPr>
              <w:t xml:space="preserve"> </w:t>
            </w:r>
            <w:r w:rsidRPr="00C74041">
              <w:rPr>
                <w:rFonts w:ascii="Times New Roman" w:hAnsi="Times New Roman" w:cs="Times New Roman"/>
                <w:sz w:val="20"/>
                <w:szCs w:val="20"/>
              </w:rPr>
              <w:t>w załączniku</w:t>
            </w:r>
            <w:r>
              <w:rPr>
                <w:rFonts w:ascii="Times New Roman" w:hAnsi="Times New Roman" w:cs="Times New Roman"/>
                <w:sz w:val="20"/>
                <w:szCs w:val="20"/>
              </w:rPr>
              <w:t xml:space="preserve"> </w:t>
            </w:r>
            <w:r w:rsidRPr="00C74041">
              <w:rPr>
                <w:rFonts w:ascii="Times New Roman" w:hAnsi="Times New Roman" w:cs="Times New Roman"/>
                <w:sz w:val="20"/>
                <w:szCs w:val="20"/>
              </w:rPr>
              <w:t>nr</w:t>
            </w:r>
            <w:r>
              <w:rPr>
                <w:rFonts w:ascii="Times New Roman" w:hAnsi="Times New Roman" w:cs="Times New Roman"/>
                <w:sz w:val="20"/>
                <w:szCs w:val="20"/>
              </w:rPr>
              <w:t xml:space="preserve"> </w:t>
            </w:r>
            <w:r w:rsidRPr="00C74041">
              <w:rPr>
                <w:rFonts w:ascii="Times New Roman" w:hAnsi="Times New Roman" w:cs="Times New Roman"/>
                <w:sz w:val="20"/>
                <w:szCs w:val="20"/>
              </w:rPr>
              <w:t>1a</w:t>
            </w:r>
            <w:r>
              <w:rPr>
                <w:rFonts w:ascii="Times New Roman" w:hAnsi="Times New Roman" w:cs="Times New Roman"/>
                <w:sz w:val="20"/>
                <w:szCs w:val="20"/>
              </w:rPr>
              <w:t xml:space="preserve"> </w:t>
            </w:r>
            <w:r w:rsidRPr="00C74041">
              <w:rPr>
                <w:rFonts w:ascii="Times New Roman" w:hAnsi="Times New Roman" w:cs="Times New Roman"/>
                <w:sz w:val="20"/>
                <w:szCs w:val="20"/>
              </w:rPr>
              <w:t>do</w:t>
            </w:r>
            <w:r>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Pr>
                <w:rFonts w:ascii="Times New Roman" w:hAnsi="Times New Roman" w:cs="Times New Roman"/>
                <w:sz w:val="20"/>
                <w:szCs w:val="20"/>
              </w:rPr>
              <w:t xml:space="preserve"> </w:t>
            </w:r>
            <w:r w:rsidRPr="00C74041">
              <w:rPr>
                <w:rFonts w:ascii="Times New Roman" w:hAnsi="Times New Roman" w:cs="Times New Roman"/>
                <w:sz w:val="20"/>
                <w:szCs w:val="20"/>
              </w:rPr>
              <w:t>wprowadzono</w:t>
            </w:r>
            <w:r>
              <w:rPr>
                <w:rFonts w:ascii="Times New Roman" w:hAnsi="Times New Roman" w:cs="Times New Roman"/>
                <w:sz w:val="20"/>
                <w:szCs w:val="20"/>
              </w:rPr>
              <w:t xml:space="preserve"> </w:t>
            </w:r>
            <w:r w:rsidRPr="00C74041">
              <w:rPr>
                <w:rFonts w:ascii="Times New Roman" w:hAnsi="Times New Roman" w:cs="Times New Roman"/>
                <w:sz w:val="20"/>
                <w:szCs w:val="20"/>
              </w:rPr>
              <w:t>zmiany</w:t>
            </w:r>
            <w:r>
              <w:rPr>
                <w:rFonts w:ascii="Times New Roman" w:hAnsi="Times New Roman" w:cs="Times New Roman"/>
                <w:sz w:val="20"/>
                <w:szCs w:val="20"/>
              </w:rPr>
              <w:t xml:space="preserve"> </w:t>
            </w:r>
            <w:r w:rsidRPr="00C74041">
              <w:rPr>
                <w:rFonts w:ascii="Times New Roman" w:hAnsi="Times New Roman" w:cs="Times New Roman"/>
                <w:sz w:val="20"/>
                <w:szCs w:val="20"/>
              </w:rPr>
              <w:t>w zakresie funkcjonującego</w:t>
            </w:r>
            <w:r>
              <w:rPr>
                <w:rFonts w:ascii="Times New Roman" w:hAnsi="Times New Roman" w:cs="Times New Roman"/>
                <w:sz w:val="20"/>
                <w:szCs w:val="20"/>
              </w:rPr>
              <w:t xml:space="preserve"> </w:t>
            </w:r>
            <w:r w:rsidRPr="00C74041">
              <w:rPr>
                <w:rFonts w:ascii="Times New Roman" w:hAnsi="Times New Roman" w:cs="Times New Roman"/>
                <w:sz w:val="20"/>
                <w:szCs w:val="20"/>
              </w:rPr>
              <w:t>mechanizmu</w:t>
            </w:r>
            <w:r>
              <w:rPr>
                <w:rFonts w:ascii="Times New Roman" w:hAnsi="Times New Roman" w:cs="Times New Roman"/>
                <w:sz w:val="20"/>
                <w:szCs w:val="20"/>
              </w:rPr>
              <w:t xml:space="preserve"> </w:t>
            </w:r>
            <w:r w:rsidRPr="00C74041">
              <w:rPr>
                <w:rFonts w:ascii="Times New Roman" w:hAnsi="Times New Roman" w:cs="Times New Roman"/>
                <w:sz w:val="20"/>
                <w:szCs w:val="20"/>
              </w:rPr>
              <w:t>redukcji</w:t>
            </w:r>
            <w:r>
              <w:rPr>
                <w:rFonts w:ascii="Times New Roman" w:hAnsi="Times New Roman" w:cs="Times New Roman"/>
                <w:sz w:val="20"/>
                <w:szCs w:val="20"/>
              </w:rPr>
              <w:t xml:space="preserve"> </w:t>
            </w:r>
            <w:r w:rsidRPr="00C74041">
              <w:rPr>
                <w:rFonts w:ascii="Times New Roman" w:hAnsi="Times New Roman" w:cs="Times New Roman"/>
                <w:sz w:val="20"/>
                <w:szCs w:val="20"/>
              </w:rPr>
              <w:t>wartości</w:t>
            </w:r>
            <w:r>
              <w:rPr>
                <w:rFonts w:ascii="Times New Roman" w:hAnsi="Times New Roman" w:cs="Times New Roman"/>
                <w:sz w:val="20"/>
                <w:szCs w:val="20"/>
              </w:rPr>
              <w:t xml:space="preserve"> </w:t>
            </w:r>
            <w:r w:rsidRPr="00C74041">
              <w:rPr>
                <w:rFonts w:ascii="Times New Roman" w:hAnsi="Times New Roman" w:cs="Times New Roman"/>
                <w:sz w:val="20"/>
                <w:szCs w:val="20"/>
              </w:rPr>
              <w:t>punktowej</w:t>
            </w:r>
            <w:r>
              <w:rPr>
                <w:rFonts w:ascii="Times New Roman" w:hAnsi="Times New Roman" w:cs="Times New Roman"/>
                <w:sz w:val="20"/>
                <w:szCs w:val="20"/>
              </w:rPr>
              <w:t xml:space="preserve"> </w:t>
            </w:r>
            <w:r w:rsidRPr="00C74041">
              <w:rPr>
                <w:rFonts w:ascii="Times New Roman" w:hAnsi="Times New Roman" w:cs="Times New Roman"/>
                <w:sz w:val="20"/>
                <w:szCs w:val="20"/>
              </w:rPr>
              <w:t>hospitalizacji</w:t>
            </w:r>
            <w:r>
              <w:rPr>
                <w:rFonts w:ascii="Times New Roman" w:hAnsi="Times New Roman" w:cs="Times New Roman"/>
                <w:sz w:val="20"/>
                <w:szCs w:val="20"/>
              </w:rPr>
              <w:t xml:space="preserve"> </w:t>
            </w:r>
            <w:r w:rsidRPr="00C74041">
              <w:rPr>
                <w:rFonts w:ascii="Times New Roman" w:hAnsi="Times New Roman" w:cs="Times New Roman"/>
                <w:sz w:val="20"/>
                <w:szCs w:val="20"/>
              </w:rPr>
              <w:t>˂</w:t>
            </w:r>
            <w:r>
              <w:rPr>
                <w:rFonts w:ascii="Times New Roman" w:hAnsi="Times New Roman" w:cs="Times New Roman"/>
                <w:sz w:val="20"/>
                <w:szCs w:val="20"/>
              </w:rPr>
              <w:t xml:space="preserve"> </w:t>
            </w:r>
            <w:r w:rsidRPr="00C74041">
              <w:rPr>
                <w:rFonts w:ascii="Times New Roman" w:hAnsi="Times New Roman" w:cs="Times New Roman"/>
                <w:sz w:val="20"/>
                <w:szCs w:val="20"/>
              </w:rPr>
              <w:t>3 dni.</w:t>
            </w:r>
            <w:r>
              <w:rPr>
                <w:rFonts w:ascii="Times New Roman" w:hAnsi="Times New Roman" w:cs="Times New Roman"/>
                <w:sz w:val="20"/>
                <w:szCs w:val="20"/>
              </w:rPr>
              <w:t xml:space="preserve"> </w:t>
            </w:r>
            <w:r w:rsidRPr="00C74041">
              <w:rPr>
                <w:rFonts w:ascii="Times New Roman" w:hAnsi="Times New Roman" w:cs="Times New Roman"/>
                <w:sz w:val="20"/>
                <w:szCs w:val="20"/>
              </w:rPr>
              <w:t>W zmodyfikowanym mechanizmie dla poszczególnych JGP zabiegowych lub zachowawczych, dla których dotychczas przewidziana była</w:t>
            </w:r>
            <w:r>
              <w:rPr>
                <w:rFonts w:ascii="Times New Roman" w:hAnsi="Times New Roman" w:cs="Times New Roman"/>
                <w:sz w:val="20"/>
                <w:szCs w:val="20"/>
              </w:rPr>
              <w:t xml:space="preserve"> </w:t>
            </w:r>
            <w:r w:rsidRPr="00C74041">
              <w:rPr>
                <w:rFonts w:ascii="Times New Roman" w:hAnsi="Times New Roman" w:cs="Times New Roman"/>
                <w:sz w:val="20"/>
                <w:szCs w:val="20"/>
              </w:rPr>
              <w:t>redukcja</w:t>
            </w:r>
            <w:r>
              <w:rPr>
                <w:rFonts w:ascii="Times New Roman" w:hAnsi="Times New Roman" w:cs="Times New Roman"/>
                <w:sz w:val="20"/>
                <w:szCs w:val="20"/>
              </w:rPr>
              <w:t xml:space="preserve"> </w:t>
            </w:r>
            <w:r w:rsidRPr="00C74041">
              <w:rPr>
                <w:rFonts w:ascii="Times New Roman" w:hAnsi="Times New Roman" w:cs="Times New Roman"/>
                <w:sz w:val="20"/>
                <w:szCs w:val="20"/>
              </w:rPr>
              <w:lastRenderedPageBreak/>
              <w:t>wartości</w:t>
            </w:r>
            <w:r>
              <w:rPr>
                <w:rFonts w:ascii="Times New Roman" w:hAnsi="Times New Roman" w:cs="Times New Roman"/>
                <w:sz w:val="20"/>
                <w:szCs w:val="20"/>
              </w:rPr>
              <w:t xml:space="preserve"> </w:t>
            </w:r>
            <w:r w:rsidRPr="00C74041">
              <w:rPr>
                <w:rFonts w:ascii="Times New Roman" w:hAnsi="Times New Roman" w:cs="Times New Roman"/>
                <w:sz w:val="20"/>
                <w:szCs w:val="20"/>
              </w:rPr>
              <w:t>punktowej</w:t>
            </w:r>
            <w:r>
              <w:rPr>
                <w:rFonts w:ascii="Times New Roman" w:hAnsi="Times New Roman" w:cs="Times New Roman"/>
                <w:sz w:val="20"/>
                <w:szCs w:val="20"/>
              </w:rPr>
              <w:t xml:space="preserve"> </w:t>
            </w:r>
            <w:r w:rsidRPr="00C74041">
              <w:rPr>
                <w:rFonts w:ascii="Times New Roman" w:hAnsi="Times New Roman" w:cs="Times New Roman"/>
                <w:sz w:val="20"/>
                <w:szCs w:val="20"/>
              </w:rPr>
              <w:t>hospitalizacji</w:t>
            </w:r>
            <w:r>
              <w:rPr>
                <w:rFonts w:ascii="Times New Roman" w:hAnsi="Times New Roman" w:cs="Times New Roman"/>
                <w:sz w:val="20"/>
                <w:szCs w:val="20"/>
              </w:rPr>
              <w:t xml:space="preserve"> </w:t>
            </w:r>
            <w:r w:rsidRPr="00C74041">
              <w:rPr>
                <w:rFonts w:ascii="Times New Roman" w:hAnsi="Times New Roman" w:cs="Times New Roman"/>
                <w:sz w:val="20"/>
                <w:szCs w:val="20"/>
              </w:rPr>
              <w:t>˂</w:t>
            </w:r>
            <w:r>
              <w:rPr>
                <w:rFonts w:ascii="Times New Roman" w:hAnsi="Times New Roman" w:cs="Times New Roman"/>
                <w:sz w:val="20"/>
                <w:szCs w:val="20"/>
              </w:rPr>
              <w:t xml:space="preserve"> </w:t>
            </w:r>
            <w:r w:rsidRPr="00C74041">
              <w:rPr>
                <w:rFonts w:ascii="Times New Roman" w:hAnsi="Times New Roman" w:cs="Times New Roman"/>
                <w:sz w:val="20"/>
                <w:szCs w:val="20"/>
              </w:rPr>
              <w:t>3 dni,</w:t>
            </w:r>
            <w:r>
              <w:rPr>
                <w:rFonts w:ascii="Times New Roman" w:hAnsi="Times New Roman" w:cs="Times New Roman"/>
                <w:sz w:val="20"/>
                <w:szCs w:val="20"/>
              </w:rPr>
              <w:t xml:space="preserve"> </w:t>
            </w:r>
            <w:r w:rsidRPr="00C74041">
              <w:rPr>
                <w:rFonts w:ascii="Times New Roman" w:hAnsi="Times New Roman" w:cs="Times New Roman"/>
                <w:sz w:val="20"/>
                <w:szCs w:val="20"/>
              </w:rPr>
              <w:t>wprowadzono</w:t>
            </w:r>
            <w:r>
              <w:rPr>
                <w:rFonts w:ascii="Times New Roman" w:hAnsi="Times New Roman" w:cs="Times New Roman"/>
                <w:sz w:val="20"/>
                <w:szCs w:val="20"/>
              </w:rPr>
              <w:t xml:space="preserve"> </w:t>
            </w:r>
            <w:r w:rsidRPr="00C74041">
              <w:rPr>
                <w:rFonts w:ascii="Times New Roman" w:hAnsi="Times New Roman" w:cs="Times New Roman"/>
                <w:sz w:val="20"/>
                <w:szCs w:val="20"/>
              </w:rPr>
              <w:t>etapowe</w:t>
            </w:r>
            <w:r>
              <w:rPr>
                <w:rFonts w:ascii="Times New Roman" w:hAnsi="Times New Roman" w:cs="Times New Roman"/>
                <w:sz w:val="20"/>
                <w:szCs w:val="20"/>
              </w:rPr>
              <w:t xml:space="preserve"> </w:t>
            </w:r>
            <w:r w:rsidRPr="00C74041">
              <w:rPr>
                <w:rFonts w:ascii="Times New Roman" w:hAnsi="Times New Roman" w:cs="Times New Roman"/>
                <w:sz w:val="20"/>
                <w:szCs w:val="20"/>
              </w:rPr>
              <w:t>zwiększenie wartości</w:t>
            </w:r>
            <w:r>
              <w:rPr>
                <w:rFonts w:ascii="Times New Roman" w:hAnsi="Times New Roman" w:cs="Times New Roman"/>
                <w:sz w:val="20"/>
                <w:szCs w:val="20"/>
              </w:rPr>
              <w:t xml:space="preserve"> </w:t>
            </w:r>
            <w:r w:rsidRPr="00C74041">
              <w:rPr>
                <w:rFonts w:ascii="Times New Roman" w:hAnsi="Times New Roman" w:cs="Times New Roman"/>
                <w:sz w:val="20"/>
                <w:szCs w:val="20"/>
              </w:rPr>
              <w:t>punktowej</w:t>
            </w:r>
            <w:r>
              <w:rPr>
                <w:rFonts w:ascii="Times New Roman" w:hAnsi="Times New Roman" w:cs="Times New Roman"/>
                <w:sz w:val="20"/>
                <w:szCs w:val="20"/>
              </w:rPr>
              <w:t xml:space="preserve"> </w:t>
            </w:r>
            <w:r w:rsidRPr="00C74041">
              <w:rPr>
                <w:rFonts w:ascii="Times New Roman" w:hAnsi="Times New Roman" w:cs="Times New Roman"/>
                <w:sz w:val="20"/>
                <w:szCs w:val="20"/>
              </w:rPr>
              <w:t>hospitalizacji trwających</w:t>
            </w:r>
            <w:r>
              <w:rPr>
                <w:rFonts w:ascii="Times New Roman" w:hAnsi="Times New Roman" w:cs="Times New Roman"/>
                <w:sz w:val="20"/>
                <w:szCs w:val="20"/>
              </w:rPr>
              <w:t xml:space="preserve"> </w:t>
            </w:r>
            <w:r w:rsidRPr="00C74041">
              <w:rPr>
                <w:rFonts w:ascii="Times New Roman" w:hAnsi="Times New Roman" w:cs="Times New Roman"/>
                <w:sz w:val="20"/>
                <w:szCs w:val="20"/>
              </w:rPr>
              <w:t>poniżej</w:t>
            </w:r>
            <w:r>
              <w:rPr>
                <w:rFonts w:ascii="Times New Roman" w:hAnsi="Times New Roman" w:cs="Times New Roman"/>
                <w:sz w:val="20"/>
                <w:szCs w:val="20"/>
              </w:rPr>
              <w:t xml:space="preserve"> </w:t>
            </w:r>
            <w:r w:rsidRPr="00C74041">
              <w:rPr>
                <w:rFonts w:ascii="Times New Roman" w:hAnsi="Times New Roman" w:cs="Times New Roman"/>
                <w:sz w:val="20"/>
                <w:szCs w:val="20"/>
              </w:rPr>
              <w:t>3 dni</w:t>
            </w:r>
            <w:r>
              <w:rPr>
                <w:rFonts w:ascii="Times New Roman" w:hAnsi="Times New Roman" w:cs="Times New Roman"/>
                <w:sz w:val="20"/>
                <w:szCs w:val="20"/>
              </w:rPr>
              <w:t xml:space="preserve"> </w:t>
            </w:r>
            <w:r w:rsidRPr="00C74041">
              <w:rPr>
                <w:rFonts w:ascii="Times New Roman" w:hAnsi="Times New Roman" w:cs="Times New Roman"/>
                <w:sz w:val="20"/>
                <w:szCs w:val="20"/>
              </w:rPr>
              <w:t>(odpowiednio</w:t>
            </w:r>
            <w:r>
              <w:rPr>
                <w:rFonts w:ascii="Times New Roman" w:hAnsi="Times New Roman" w:cs="Times New Roman"/>
                <w:sz w:val="20"/>
                <w:szCs w:val="20"/>
              </w:rPr>
              <w:t xml:space="preserve"> </w:t>
            </w:r>
            <w:r w:rsidRPr="00C74041">
              <w:rPr>
                <w:rFonts w:ascii="Times New Roman" w:hAnsi="Times New Roman" w:cs="Times New Roman"/>
                <w:sz w:val="20"/>
                <w:szCs w:val="20"/>
              </w:rPr>
              <w:t>gdy</w:t>
            </w:r>
            <w:r>
              <w:rPr>
                <w:rFonts w:ascii="Times New Roman" w:hAnsi="Times New Roman" w:cs="Times New Roman"/>
                <w:sz w:val="20"/>
                <w:szCs w:val="20"/>
              </w:rPr>
              <w:t xml:space="preserve"> </w:t>
            </w:r>
            <w:r w:rsidRPr="00C74041">
              <w:rPr>
                <w:rFonts w:ascii="Times New Roman" w:hAnsi="Times New Roman" w:cs="Times New Roman"/>
                <w:sz w:val="20"/>
                <w:szCs w:val="20"/>
              </w:rPr>
              <w:t>data przyjęcia</w:t>
            </w:r>
            <w:r>
              <w:rPr>
                <w:rFonts w:ascii="Times New Roman" w:hAnsi="Times New Roman" w:cs="Times New Roman"/>
                <w:sz w:val="20"/>
                <w:szCs w:val="20"/>
              </w:rPr>
              <w:t xml:space="preserve"> </w:t>
            </w:r>
            <w:r w:rsidRPr="00C74041">
              <w:rPr>
                <w:rFonts w:ascii="Times New Roman" w:hAnsi="Times New Roman" w:cs="Times New Roman"/>
                <w:sz w:val="20"/>
                <w:szCs w:val="20"/>
              </w:rPr>
              <w:t>=</w:t>
            </w:r>
            <w:r>
              <w:rPr>
                <w:rFonts w:ascii="Times New Roman" w:hAnsi="Times New Roman" w:cs="Times New Roman"/>
                <w:sz w:val="20"/>
                <w:szCs w:val="20"/>
              </w:rPr>
              <w:t xml:space="preserve"> </w:t>
            </w:r>
            <w:r w:rsidRPr="00C74041">
              <w:rPr>
                <w:rFonts w:ascii="Times New Roman" w:hAnsi="Times New Roman" w:cs="Times New Roman"/>
                <w:sz w:val="20"/>
                <w:szCs w:val="20"/>
              </w:rPr>
              <w:t>data</w:t>
            </w:r>
            <w:r>
              <w:rPr>
                <w:rFonts w:ascii="Times New Roman" w:hAnsi="Times New Roman" w:cs="Times New Roman"/>
                <w:sz w:val="20"/>
                <w:szCs w:val="20"/>
              </w:rPr>
              <w:t xml:space="preserve"> </w:t>
            </w:r>
            <w:r w:rsidRPr="00C74041">
              <w:rPr>
                <w:rFonts w:ascii="Times New Roman" w:hAnsi="Times New Roman" w:cs="Times New Roman"/>
                <w:sz w:val="20"/>
                <w:szCs w:val="20"/>
              </w:rPr>
              <w:t>wypisu,</w:t>
            </w:r>
            <w:r>
              <w:rPr>
                <w:rFonts w:ascii="Times New Roman" w:hAnsi="Times New Roman" w:cs="Times New Roman"/>
                <w:sz w:val="20"/>
                <w:szCs w:val="20"/>
              </w:rPr>
              <w:t xml:space="preserve"> </w:t>
            </w:r>
            <w:r w:rsidRPr="00C74041">
              <w:rPr>
                <w:rFonts w:ascii="Times New Roman" w:hAnsi="Times New Roman" w:cs="Times New Roman"/>
                <w:sz w:val="20"/>
                <w:szCs w:val="20"/>
              </w:rPr>
              <w:t>jeden</w:t>
            </w:r>
            <w:r>
              <w:rPr>
                <w:rFonts w:ascii="Times New Roman" w:hAnsi="Times New Roman" w:cs="Times New Roman"/>
                <w:sz w:val="20"/>
                <w:szCs w:val="20"/>
              </w:rPr>
              <w:t xml:space="preserve"> </w:t>
            </w:r>
            <w:r w:rsidRPr="00C74041">
              <w:rPr>
                <w:rFonts w:ascii="Times New Roman" w:hAnsi="Times New Roman" w:cs="Times New Roman"/>
                <w:sz w:val="20"/>
                <w:szCs w:val="20"/>
              </w:rPr>
              <w:t>albo dwa</w:t>
            </w:r>
            <w:r>
              <w:rPr>
                <w:rFonts w:ascii="Times New Roman" w:hAnsi="Times New Roman" w:cs="Times New Roman"/>
                <w:sz w:val="20"/>
                <w:szCs w:val="20"/>
              </w:rPr>
              <w:t xml:space="preserve"> </w:t>
            </w:r>
            <w:r w:rsidRPr="00C74041">
              <w:rPr>
                <w:rFonts w:ascii="Times New Roman" w:hAnsi="Times New Roman" w:cs="Times New Roman"/>
                <w:sz w:val="20"/>
                <w:szCs w:val="20"/>
              </w:rPr>
              <w:t>dni).</w:t>
            </w:r>
            <w:r>
              <w:rPr>
                <w:rFonts w:ascii="Times New Roman" w:hAnsi="Times New Roman" w:cs="Times New Roman"/>
                <w:sz w:val="20"/>
                <w:szCs w:val="20"/>
              </w:rPr>
              <w:t xml:space="preserve"> </w:t>
            </w:r>
            <w:r w:rsidRPr="00C74041">
              <w:rPr>
                <w:rFonts w:ascii="Times New Roman" w:hAnsi="Times New Roman" w:cs="Times New Roman"/>
                <w:sz w:val="20"/>
                <w:szCs w:val="20"/>
              </w:rPr>
              <w:t>Etapowe</w:t>
            </w:r>
            <w:r>
              <w:rPr>
                <w:rFonts w:ascii="Times New Roman" w:hAnsi="Times New Roman" w:cs="Times New Roman"/>
                <w:sz w:val="20"/>
                <w:szCs w:val="20"/>
              </w:rPr>
              <w:t xml:space="preserve"> </w:t>
            </w:r>
            <w:r w:rsidRPr="00C74041">
              <w:rPr>
                <w:rFonts w:ascii="Times New Roman" w:hAnsi="Times New Roman" w:cs="Times New Roman"/>
                <w:sz w:val="20"/>
                <w:szCs w:val="20"/>
              </w:rPr>
              <w:t>zwiększenie wartości</w:t>
            </w:r>
            <w:r>
              <w:rPr>
                <w:rFonts w:ascii="Times New Roman" w:hAnsi="Times New Roman" w:cs="Times New Roman"/>
                <w:sz w:val="20"/>
                <w:szCs w:val="20"/>
              </w:rPr>
              <w:t xml:space="preserve"> </w:t>
            </w:r>
            <w:r w:rsidRPr="00C74041">
              <w:rPr>
                <w:rFonts w:ascii="Times New Roman" w:hAnsi="Times New Roman" w:cs="Times New Roman"/>
                <w:sz w:val="20"/>
                <w:szCs w:val="20"/>
              </w:rPr>
              <w:t>punktowej</w:t>
            </w:r>
            <w:r>
              <w:rPr>
                <w:rFonts w:ascii="Times New Roman" w:hAnsi="Times New Roman" w:cs="Times New Roman"/>
                <w:sz w:val="20"/>
                <w:szCs w:val="20"/>
              </w:rPr>
              <w:t xml:space="preserve"> </w:t>
            </w:r>
            <w:r w:rsidRPr="00C74041">
              <w:rPr>
                <w:rFonts w:ascii="Times New Roman" w:hAnsi="Times New Roman" w:cs="Times New Roman"/>
                <w:sz w:val="20"/>
                <w:szCs w:val="20"/>
              </w:rPr>
              <w:t>hospitalizacji</w:t>
            </w:r>
            <w:r>
              <w:rPr>
                <w:rFonts w:ascii="Times New Roman" w:hAnsi="Times New Roman" w:cs="Times New Roman"/>
                <w:sz w:val="20"/>
                <w:szCs w:val="20"/>
              </w:rPr>
              <w:t xml:space="preserve"> </w:t>
            </w:r>
            <w:r w:rsidRPr="00C74041">
              <w:rPr>
                <w:rFonts w:ascii="Times New Roman" w:hAnsi="Times New Roman" w:cs="Times New Roman"/>
                <w:sz w:val="20"/>
                <w:szCs w:val="20"/>
              </w:rPr>
              <w:t>ma</w:t>
            </w:r>
            <w:r>
              <w:rPr>
                <w:rFonts w:ascii="Times New Roman" w:hAnsi="Times New Roman" w:cs="Times New Roman"/>
                <w:sz w:val="20"/>
                <w:szCs w:val="20"/>
              </w:rPr>
              <w:t xml:space="preserve"> </w:t>
            </w:r>
            <w:r w:rsidRPr="00C74041">
              <w:rPr>
                <w:rFonts w:ascii="Times New Roman" w:hAnsi="Times New Roman" w:cs="Times New Roman"/>
                <w:sz w:val="20"/>
                <w:szCs w:val="20"/>
              </w:rPr>
              <w:t>na</w:t>
            </w:r>
            <w:r>
              <w:rPr>
                <w:rFonts w:ascii="Times New Roman" w:hAnsi="Times New Roman" w:cs="Times New Roman"/>
                <w:sz w:val="20"/>
                <w:szCs w:val="20"/>
              </w:rPr>
              <w:t xml:space="preserve"> </w:t>
            </w:r>
            <w:r w:rsidRPr="00C74041">
              <w:rPr>
                <w:rFonts w:ascii="Times New Roman" w:hAnsi="Times New Roman" w:cs="Times New Roman"/>
                <w:sz w:val="20"/>
                <w:szCs w:val="20"/>
              </w:rPr>
              <w:t>celu</w:t>
            </w:r>
            <w:r>
              <w:rPr>
                <w:rFonts w:ascii="Times New Roman" w:hAnsi="Times New Roman" w:cs="Times New Roman"/>
                <w:sz w:val="20"/>
                <w:szCs w:val="20"/>
              </w:rPr>
              <w:t xml:space="preserve"> </w:t>
            </w:r>
            <w:r w:rsidRPr="00C74041">
              <w:rPr>
                <w:rFonts w:ascii="Times New Roman" w:hAnsi="Times New Roman" w:cs="Times New Roman"/>
                <w:sz w:val="20"/>
                <w:szCs w:val="20"/>
              </w:rPr>
              <w:t>wyeliminowanie</w:t>
            </w:r>
            <w:r>
              <w:rPr>
                <w:rFonts w:ascii="Times New Roman" w:hAnsi="Times New Roman" w:cs="Times New Roman"/>
                <w:sz w:val="20"/>
                <w:szCs w:val="20"/>
              </w:rPr>
              <w:t xml:space="preserve"> </w:t>
            </w:r>
            <w:r w:rsidRPr="00C74041">
              <w:rPr>
                <w:rFonts w:ascii="Times New Roman" w:hAnsi="Times New Roman" w:cs="Times New Roman"/>
                <w:sz w:val="20"/>
                <w:szCs w:val="20"/>
              </w:rPr>
              <w:t>zbędnego</w:t>
            </w:r>
            <w:r>
              <w:rPr>
                <w:rFonts w:ascii="Times New Roman" w:hAnsi="Times New Roman" w:cs="Times New Roman"/>
                <w:sz w:val="20"/>
                <w:szCs w:val="20"/>
              </w:rPr>
              <w:t xml:space="preserve"> </w:t>
            </w:r>
            <w:r w:rsidRPr="00C74041">
              <w:rPr>
                <w:rFonts w:ascii="Times New Roman" w:hAnsi="Times New Roman" w:cs="Times New Roman"/>
                <w:sz w:val="20"/>
                <w:szCs w:val="20"/>
              </w:rPr>
              <w:t>wydłużenia</w:t>
            </w:r>
            <w:r>
              <w:rPr>
                <w:rFonts w:ascii="Times New Roman" w:hAnsi="Times New Roman" w:cs="Times New Roman"/>
                <w:sz w:val="20"/>
                <w:szCs w:val="20"/>
              </w:rPr>
              <w:t xml:space="preserve"> </w:t>
            </w:r>
            <w:r w:rsidRPr="00C74041">
              <w:rPr>
                <w:rFonts w:ascii="Times New Roman" w:hAnsi="Times New Roman" w:cs="Times New Roman"/>
                <w:sz w:val="20"/>
                <w:szCs w:val="20"/>
              </w:rPr>
              <w:t>hospitalizacji</w:t>
            </w:r>
            <w:r>
              <w:rPr>
                <w:rFonts w:ascii="Times New Roman" w:hAnsi="Times New Roman" w:cs="Times New Roman"/>
                <w:sz w:val="20"/>
                <w:szCs w:val="20"/>
              </w:rPr>
              <w:t xml:space="preserve"> </w:t>
            </w:r>
            <w:r w:rsidRPr="00C74041">
              <w:rPr>
                <w:rFonts w:ascii="Times New Roman" w:hAnsi="Times New Roman" w:cs="Times New Roman"/>
                <w:sz w:val="20"/>
                <w:szCs w:val="20"/>
              </w:rPr>
              <w:t>celem</w:t>
            </w:r>
            <w:r>
              <w:rPr>
                <w:rFonts w:ascii="Times New Roman" w:hAnsi="Times New Roman" w:cs="Times New Roman"/>
                <w:sz w:val="20"/>
                <w:szCs w:val="20"/>
              </w:rPr>
              <w:t xml:space="preserve"> </w:t>
            </w:r>
            <w:r w:rsidRPr="00C74041">
              <w:rPr>
                <w:rFonts w:ascii="Times New Roman" w:hAnsi="Times New Roman" w:cs="Times New Roman"/>
                <w:sz w:val="20"/>
                <w:szCs w:val="20"/>
              </w:rPr>
              <w:t>uzyskania</w:t>
            </w:r>
            <w:r>
              <w:rPr>
                <w:rFonts w:ascii="Times New Roman" w:hAnsi="Times New Roman" w:cs="Times New Roman"/>
                <w:sz w:val="20"/>
                <w:szCs w:val="20"/>
              </w:rPr>
              <w:t xml:space="preserve"> </w:t>
            </w:r>
            <w:r w:rsidRPr="00C74041">
              <w:rPr>
                <w:rFonts w:ascii="Times New Roman" w:hAnsi="Times New Roman" w:cs="Times New Roman"/>
                <w:sz w:val="20"/>
                <w:szCs w:val="20"/>
              </w:rPr>
              <w:t>wyższego</w:t>
            </w:r>
            <w:r>
              <w:rPr>
                <w:rFonts w:ascii="Times New Roman" w:hAnsi="Times New Roman" w:cs="Times New Roman"/>
                <w:sz w:val="20"/>
                <w:szCs w:val="20"/>
              </w:rPr>
              <w:t xml:space="preserve"> </w:t>
            </w:r>
            <w:r w:rsidRPr="00C74041">
              <w:rPr>
                <w:rFonts w:ascii="Times New Roman" w:hAnsi="Times New Roman" w:cs="Times New Roman"/>
                <w:sz w:val="20"/>
                <w:szCs w:val="20"/>
              </w:rPr>
              <w:t>przychodu</w:t>
            </w:r>
            <w:r>
              <w:rPr>
                <w:rFonts w:ascii="Times New Roman" w:hAnsi="Times New Roman" w:cs="Times New Roman"/>
                <w:sz w:val="20"/>
                <w:szCs w:val="20"/>
              </w:rPr>
              <w:t xml:space="preserve"> </w:t>
            </w:r>
            <w:r w:rsidRPr="00C74041">
              <w:rPr>
                <w:rFonts w:ascii="Times New Roman" w:hAnsi="Times New Roman" w:cs="Times New Roman"/>
                <w:sz w:val="20"/>
                <w:szCs w:val="20"/>
              </w:rPr>
              <w:t>szpitala.</w:t>
            </w:r>
            <w:r>
              <w:rPr>
                <w:rFonts w:ascii="Times New Roman" w:hAnsi="Times New Roman" w:cs="Times New Roman"/>
                <w:sz w:val="20"/>
                <w:szCs w:val="20"/>
              </w:rPr>
              <w:t xml:space="preserve"> </w:t>
            </w:r>
            <w:r w:rsidRPr="00C74041">
              <w:rPr>
                <w:rFonts w:ascii="Times New Roman" w:hAnsi="Times New Roman" w:cs="Times New Roman"/>
                <w:sz w:val="20"/>
                <w:szCs w:val="20"/>
              </w:rPr>
              <w:t>Mechanizm</w:t>
            </w:r>
            <w:r>
              <w:rPr>
                <w:rFonts w:ascii="Times New Roman" w:hAnsi="Times New Roman" w:cs="Times New Roman"/>
                <w:sz w:val="20"/>
                <w:szCs w:val="20"/>
              </w:rPr>
              <w:t xml:space="preserve"> </w:t>
            </w:r>
            <w:r w:rsidRPr="00C74041">
              <w:rPr>
                <w:rFonts w:ascii="Times New Roman" w:hAnsi="Times New Roman" w:cs="Times New Roman"/>
                <w:sz w:val="20"/>
                <w:szCs w:val="20"/>
              </w:rPr>
              <w:t>zapewni</w:t>
            </w:r>
            <w:r>
              <w:rPr>
                <w:rFonts w:ascii="Times New Roman" w:hAnsi="Times New Roman" w:cs="Times New Roman"/>
                <w:sz w:val="20"/>
                <w:szCs w:val="20"/>
              </w:rPr>
              <w:t xml:space="preserve"> </w:t>
            </w:r>
            <w:r w:rsidRPr="00C74041">
              <w:rPr>
                <w:rFonts w:ascii="Times New Roman" w:hAnsi="Times New Roman" w:cs="Times New Roman"/>
                <w:sz w:val="20"/>
                <w:szCs w:val="20"/>
              </w:rPr>
              <w:t>szpitalom dodatkowe fundusze, a dyrektorzy podmiotów leczniczych zyskają</w:t>
            </w:r>
            <w:r>
              <w:rPr>
                <w:rFonts w:ascii="Times New Roman" w:hAnsi="Times New Roman" w:cs="Times New Roman"/>
                <w:sz w:val="20"/>
                <w:szCs w:val="20"/>
              </w:rPr>
              <w:t xml:space="preserve"> </w:t>
            </w:r>
            <w:r w:rsidRPr="00C74041">
              <w:rPr>
                <w:rFonts w:ascii="Times New Roman" w:hAnsi="Times New Roman" w:cs="Times New Roman"/>
                <w:sz w:val="20"/>
                <w:szCs w:val="20"/>
              </w:rPr>
              <w:t>większą</w:t>
            </w:r>
            <w:r>
              <w:rPr>
                <w:rFonts w:ascii="Times New Roman" w:hAnsi="Times New Roman" w:cs="Times New Roman"/>
                <w:sz w:val="20"/>
                <w:szCs w:val="20"/>
              </w:rPr>
              <w:t xml:space="preserve"> </w:t>
            </w:r>
            <w:r w:rsidRPr="00C74041">
              <w:rPr>
                <w:rFonts w:ascii="Times New Roman" w:hAnsi="Times New Roman" w:cs="Times New Roman"/>
                <w:sz w:val="20"/>
                <w:szCs w:val="20"/>
              </w:rPr>
              <w:t>elastyczność w zarządzaniu ruchem pacjentów. Zmiana wchodzi w życie od 1 lutego 2023 r.5. Pozostałe zmiany mają charakter techniczny i porządkujący.</w:t>
            </w:r>
            <w:r>
              <w:rPr>
                <w:rFonts w:ascii="Times New Roman" w:hAnsi="Times New Roman" w:cs="Times New Roman"/>
                <w:sz w:val="20"/>
                <w:szCs w:val="20"/>
              </w:rPr>
              <w:t xml:space="preserve"> </w:t>
            </w:r>
            <w:r w:rsidRPr="00C74041">
              <w:rPr>
                <w:rFonts w:ascii="Times New Roman" w:hAnsi="Times New Roman" w:cs="Times New Roman"/>
                <w:sz w:val="20"/>
                <w:szCs w:val="20"/>
              </w:rPr>
              <w:t>Skutek finansowy po stronie płatnika publicznego dla wprowadzonych zmian w związku z wejściem w życie</w:t>
            </w:r>
            <w:r>
              <w:rPr>
                <w:rFonts w:ascii="Times New Roman" w:hAnsi="Times New Roman" w:cs="Times New Roman"/>
                <w:sz w:val="20"/>
                <w:szCs w:val="20"/>
              </w:rPr>
              <w:t xml:space="preserve"> </w:t>
            </w:r>
            <w:r w:rsidRPr="00C74041">
              <w:rPr>
                <w:rFonts w:ascii="Times New Roman" w:hAnsi="Times New Roman" w:cs="Times New Roman"/>
                <w:sz w:val="20"/>
                <w:szCs w:val="20"/>
              </w:rPr>
              <w:t>ustawy</w:t>
            </w:r>
            <w:r>
              <w:rPr>
                <w:rFonts w:ascii="Times New Roman" w:hAnsi="Times New Roman" w:cs="Times New Roman"/>
                <w:sz w:val="20"/>
                <w:szCs w:val="20"/>
              </w:rPr>
              <w:t xml:space="preserve"> </w:t>
            </w:r>
            <w:r w:rsidRPr="00C74041">
              <w:rPr>
                <w:rFonts w:ascii="Times New Roman" w:hAnsi="Times New Roman" w:cs="Times New Roman"/>
                <w:sz w:val="20"/>
                <w:szCs w:val="20"/>
              </w:rPr>
              <w:t>z dnia</w:t>
            </w:r>
            <w:r>
              <w:rPr>
                <w:rFonts w:ascii="Times New Roman" w:hAnsi="Times New Roman" w:cs="Times New Roman"/>
                <w:sz w:val="20"/>
                <w:szCs w:val="20"/>
              </w:rPr>
              <w:t xml:space="preserve"> </w:t>
            </w:r>
            <w:r w:rsidRPr="00C74041">
              <w:rPr>
                <w:rFonts w:ascii="Times New Roman" w:hAnsi="Times New Roman" w:cs="Times New Roman"/>
                <w:sz w:val="20"/>
                <w:szCs w:val="20"/>
              </w:rPr>
              <w:t>16 listopada</w:t>
            </w:r>
            <w:r>
              <w:rPr>
                <w:rFonts w:ascii="Times New Roman" w:hAnsi="Times New Roman" w:cs="Times New Roman"/>
                <w:sz w:val="20"/>
                <w:szCs w:val="20"/>
              </w:rPr>
              <w:t xml:space="preserve"> </w:t>
            </w:r>
            <w:r w:rsidRPr="00C74041">
              <w:rPr>
                <w:rFonts w:ascii="Times New Roman" w:hAnsi="Times New Roman" w:cs="Times New Roman"/>
                <w:sz w:val="20"/>
                <w:szCs w:val="20"/>
              </w:rPr>
              <w:t>2022 r.</w:t>
            </w:r>
            <w:r>
              <w:rPr>
                <w:rFonts w:ascii="Times New Roman" w:hAnsi="Times New Roman" w:cs="Times New Roman"/>
                <w:sz w:val="20"/>
                <w:szCs w:val="20"/>
              </w:rPr>
              <w:t xml:space="preserve"> </w:t>
            </w:r>
            <w:r w:rsidRPr="00C74041">
              <w:rPr>
                <w:rFonts w:ascii="Times New Roman" w:hAnsi="Times New Roman" w:cs="Times New Roman"/>
                <w:sz w:val="20"/>
                <w:szCs w:val="20"/>
              </w:rPr>
              <w:t>o zmianie</w:t>
            </w:r>
            <w:r>
              <w:rPr>
                <w:rFonts w:ascii="Times New Roman" w:hAnsi="Times New Roman" w:cs="Times New Roman"/>
                <w:sz w:val="20"/>
                <w:szCs w:val="20"/>
              </w:rPr>
              <w:t xml:space="preserve"> </w:t>
            </w:r>
            <w:r w:rsidRPr="00C74041">
              <w:rPr>
                <w:rFonts w:ascii="Times New Roman" w:hAnsi="Times New Roman" w:cs="Times New Roman"/>
                <w:sz w:val="20"/>
                <w:szCs w:val="20"/>
              </w:rPr>
              <w:t>ustawy</w:t>
            </w:r>
            <w:r>
              <w:rPr>
                <w:rFonts w:ascii="Times New Roman" w:hAnsi="Times New Roman" w:cs="Times New Roman"/>
                <w:sz w:val="20"/>
                <w:szCs w:val="20"/>
              </w:rPr>
              <w:t xml:space="preserve"> </w:t>
            </w:r>
            <w:r w:rsidRPr="00C74041">
              <w:rPr>
                <w:rFonts w:ascii="Times New Roman" w:hAnsi="Times New Roman" w:cs="Times New Roman"/>
                <w:sz w:val="20"/>
                <w:szCs w:val="20"/>
              </w:rPr>
              <w:t>o zawodach</w:t>
            </w:r>
            <w:r>
              <w:rPr>
                <w:rFonts w:ascii="Times New Roman" w:hAnsi="Times New Roman" w:cs="Times New Roman"/>
                <w:sz w:val="20"/>
                <w:szCs w:val="20"/>
              </w:rPr>
              <w:t xml:space="preserve"> </w:t>
            </w:r>
            <w:r w:rsidRPr="00C74041">
              <w:rPr>
                <w:rFonts w:ascii="Times New Roman" w:hAnsi="Times New Roman" w:cs="Times New Roman"/>
                <w:sz w:val="20"/>
                <w:szCs w:val="20"/>
              </w:rPr>
              <w:t>lekarza</w:t>
            </w:r>
            <w:r>
              <w:rPr>
                <w:rFonts w:ascii="Times New Roman" w:hAnsi="Times New Roman" w:cs="Times New Roman"/>
                <w:sz w:val="20"/>
                <w:szCs w:val="20"/>
              </w:rPr>
              <w:t xml:space="preserve"> </w:t>
            </w:r>
            <w:r w:rsidRPr="00C74041">
              <w:rPr>
                <w:rFonts w:ascii="Times New Roman" w:hAnsi="Times New Roman" w:cs="Times New Roman"/>
                <w:sz w:val="20"/>
                <w:szCs w:val="20"/>
              </w:rPr>
              <w:t>i lekarza</w:t>
            </w:r>
            <w:r>
              <w:rPr>
                <w:rFonts w:ascii="Times New Roman" w:hAnsi="Times New Roman" w:cs="Times New Roman"/>
                <w:sz w:val="20"/>
                <w:szCs w:val="20"/>
              </w:rPr>
              <w:t xml:space="preserve"> </w:t>
            </w:r>
            <w:r w:rsidRPr="00C74041">
              <w:rPr>
                <w:rFonts w:ascii="Times New Roman" w:hAnsi="Times New Roman" w:cs="Times New Roman"/>
                <w:sz w:val="20"/>
                <w:szCs w:val="20"/>
              </w:rPr>
              <w:t>dentysty</w:t>
            </w:r>
            <w:r>
              <w:rPr>
                <w:rFonts w:ascii="Times New Roman" w:hAnsi="Times New Roman" w:cs="Times New Roman"/>
                <w:sz w:val="20"/>
                <w:szCs w:val="20"/>
              </w:rPr>
              <w:t xml:space="preserve"> </w:t>
            </w:r>
            <w:r w:rsidRPr="00C74041">
              <w:rPr>
                <w:rFonts w:ascii="Times New Roman" w:hAnsi="Times New Roman" w:cs="Times New Roman"/>
                <w:sz w:val="20"/>
                <w:szCs w:val="20"/>
              </w:rPr>
              <w:t>oraz</w:t>
            </w:r>
            <w:r>
              <w:rPr>
                <w:rFonts w:ascii="Times New Roman" w:hAnsi="Times New Roman" w:cs="Times New Roman"/>
                <w:sz w:val="20"/>
                <w:szCs w:val="20"/>
              </w:rPr>
              <w:t xml:space="preserve"> </w:t>
            </w:r>
            <w:r w:rsidRPr="00C74041">
              <w:rPr>
                <w:rFonts w:ascii="Times New Roman" w:hAnsi="Times New Roman" w:cs="Times New Roman"/>
                <w:sz w:val="20"/>
                <w:szCs w:val="20"/>
              </w:rPr>
              <w:t>niektórych innych</w:t>
            </w:r>
            <w:r>
              <w:rPr>
                <w:rFonts w:ascii="Times New Roman" w:hAnsi="Times New Roman" w:cs="Times New Roman"/>
                <w:sz w:val="20"/>
                <w:szCs w:val="20"/>
              </w:rPr>
              <w:t xml:space="preserve"> </w:t>
            </w:r>
            <w:r w:rsidRPr="00C74041">
              <w:rPr>
                <w:rFonts w:ascii="Times New Roman" w:hAnsi="Times New Roman" w:cs="Times New Roman"/>
                <w:sz w:val="20"/>
                <w:szCs w:val="20"/>
              </w:rPr>
              <w:t>ustaw</w:t>
            </w:r>
            <w:r>
              <w:rPr>
                <w:rFonts w:ascii="Times New Roman" w:hAnsi="Times New Roman" w:cs="Times New Roman"/>
                <w:sz w:val="20"/>
                <w:szCs w:val="20"/>
              </w:rPr>
              <w:t xml:space="preserve"> </w:t>
            </w:r>
            <w:r w:rsidRPr="00C74041">
              <w:rPr>
                <w:rFonts w:ascii="Times New Roman" w:hAnsi="Times New Roman" w:cs="Times New Roman"/>
                <w:sz w:val="20"/>
                <w:szCs w:val="20"/>
              </w:rPr>
              <w:t>(Dz. U.</w:t>
            </w:r>
            <w:r>
              <w:rPr>
                <w:rFonts w:ascii="Times New Roman" w:hAnsi="Times New Roman" w:cs="Times New Roman"/>
                <w:sz w:val="20"/>
                <w:szCs w:val="20"/>
              </w:rPr>
              <w:t xml:space="preserve"> </w:t>
            </w:r>
            <w:r w:rsidRPr="00C74041">
              <w:rPr>
                <w:rFonts w:ascii="Times New Roman" w:hAnsi="Times New Roman" w:cs="Times New Roman"/>
                <w:sz w:val="20"/>
                <w:szCs w:val="20"/>
              </w:rPr>
              <w:t>poz. 2770)</w:t>
            </w:r>
            <w:r>
              <w:rPr>
                <w:rFonts w:ascii="Times New Roman" w:hAnsi="Times New Roman" w:cs="Times New Roman"/>
                <w:sz w:val="20"/>
                <w:szCs w:val="20"/>
              </w:rPr>
              <w:t xml:space="preserve"> </w:t>
            </w:r>
            <w:r w:rsidRPr="00C74041">
              <w:rPr>
                <w:rFonts w:ascii="Times New Roman" w:hAnsi="Times New Roman" w:cs="Times New Roman"/>
                <w:sz w:val="20"/>
                <w:szCs w:val="20"/>
              </w:rPr>
              <w:t>wynosi</w:t>
            </w:r>
            <w:r>
              <w:rPr>
                <w:rFonts w:ascii="Times New Roman" w:hAnsi="Times New Roman" w:cs="Times New Roman"/>
                <w:sz w:val="20"/>
                <w:szCs w:val="20"/>
              </w:rPr>
              <w:t xml:space="preserve"> </w:t>
            </w:r>
            <w:r w:rsidRPr="00C74041">
              <w:rPr>
                <w:rFonts w:ascii="Times New Roman" w:hAnsi="Times New Roman" w:cs="Times New Roman"/>
                <w:sz w:val="20"/>
                <w:szCs w:val="20"/>
              </w:rPr>
              <w:t>160,5</w:t>
            </w:r>
            <w:r>
              <w:rPr>
                <w:rFonts w:ascii="Times New Roman" w:hAnsi="Times New Roman" w:cs="Times New Roman"/>
                <w:sz w:val="20"/>
                <w:szCs w:val="20"/>
              </w:rPr>
              <w:t xml:space="preserve"> </w:t>
            </w:r>
            <w:r w:rsidRPr="00C74041">
              <w:rPr>
                <w:rFonts w:ascii="Times New Roman" w:hAnsi="Times New Roman" w:cs="Times New Roman"/>
                <w:sz w:val="20"/>
                <w:szCs w:val="20"/>
              </w:rPr>
              <w:t>mln</w:t>
            </w:r>
            <w:r>
              <w:rPr>
                <w:rFonts w:ascii="Times New Roman" w:hAnsi="Times New Roman" w:cs="Times New Roman"/>
                <w:sz w:val="20"/>
                <w:szCs w:val="20"/>
              </w:rPr>
              <w:t xml:space="preserve"> </w:t>
            </w:r>
            <w:r w:rsidRPr="00C74041">
              <w:rPr>
                <w:rFonts w:ascii="Times New Roman" w:hAnsi="Times New Roman" w:cs="Times New Roman"/>
                <w:sz w:val="20"/>
                <w:szCs w:val="20"/>
              </w:rPr>
              <w:t>zł</w:t>
            </w:r>
            <w:r>
              <w:rPr>
                <w:rFonts w:ascii="Times New Roman" w:hAnsi="Times New Roman" w:cs="Times New Roman"/>
                <w:sz w:val="20"/>
                <w:szCs w:val="20"/>
              </w:rPr>
              <w:t xml:space="preserve"> </w:t>
            </w:r>
            <w:r w:rsidRPr="00C74041">
              <w:rPr>
                <w:rFonts w:ascii="Times New Roman" w:hAnsi="Times New Roman" w:cs="Times New Roman"/>
                <w:sz w:val="20"/>
                <w:szCs w:val="20"/>
              </w:rPr>
              <w:t>w skali</w:t>
            </w:r>
            <w:r>
              <w:rPr>
                <w:rFonts w:ascii="Times New Roman" w:hAnsi="Times New Roman" w:cs="Times New Roman"/>
                <w:sz w:val="20"/>
                <w:szCs w:val="20"/>
              </w:rPr>
              <w:t xml:space="preserve"> </w:t>
            </w:r>
            <w:r w:rsidRPr="00C74041">
              <w:rPr>
                <w:rFonts w:ascii="Times New Roman" w:hAnsi="Times New Roman" w:cs="Times New Roman"/>
                <w:sz w:val="20"/>
                <w:szCs w:val="20"/>
              </w:rPr>
              <w:t>roku.</w:t>
            </w:r>
            <w:r>
              <w:rPr>
                <w:rFonts w:ascii="Times New Roman" w:hAnsi="Times New Roman" w:cs="Times New Roman"/>
                <w:sz w:val="20"/>
                <w:szCs w:val="20"/>
              </w:rPr>
              <w:t xml:space="preserve"> </w:t>
            </w:r>
            <w:r w:rsidRPr="00C74041">
              <w:rPr>
                <w:rFonts w:ascii="Times New Roman" w:hAnsi="Times New Roman" w:cs="Times New Roman"/>
                <w:sz w:val="20"/>
                <w:szCs w:val="20"/>
              </w:rPr>
              <w:t>Skutek</w:t>
            </w:r>
            <w:r>
              <w:rPr>
                <w:rFonts w:ascii="Times New Roman" w:hAnsi="Times New Roman" w:cs="Times New Roman"/>
                <w:sz w:val="20"/>
                <w:szCs w:val="20"/>
              </w:rPr>
              <w:t xml:space="preserve"> </w:t>
            </w:r>
            <w:r w:rsidRPr="00C74041">
              <w:rPr>
                <w:rFonts w:ascii="Times New Roman" w:hAnsi="Times New Roman" w:cs="Times New Roman"/>
                <w:sz w:val="20"/>
                <w:szCs w:val="20"/>
              </w:rPr>
              <w:t>finansowy</w:t>
            </w:r>
            <w:r>
              <w:rPr>
                <w:rFonts w:ascii="Times New Roman" w:hAnsi="Times New Roman" w:cs="Times New Roman"/>
                <w:sz w:val="20"/>
                <w:szCs w:val="20"/>
              </w:rPr>
              <w:t xml:space="preserve"> </w:t>
            </w:r>
            <w:r w:rsidRPr="00C74041">
              <w:rPr>
                <w:rFonts w:ascii="Times New Roman" w:hAnsi="Times New Roman" w:cs="Times New Roman"/>
                <w:sz w:val="20"/>
                <w:szCs w:val="20"/>
              </w:rPr>
              <w:t>dla</w:t>
            </w:r>
            <w:r>
              <w:rPr>
                <w:rFonts w:ascii="Times New Roman" w:hAnsi="Times New Roman" w:cs="Times New Roman"/>
                <w:sz w:val="20"/>
                <w:szCs w:val="20"/>
              </w:rPr>
              <w:t xml:space="preserve"> </w:t>
            </w:r>
            <w:r w:rsidRPr="00C74041">
              <w:rPr>
                <w:rFonts w:ascii="Times New Roman" w:hAnsi="Times New Roman" w:cs="Times New Roman"/>
                <w:sz w:val="20"/>
                <w:szCs w:val="20"/>
              </w:rPr>
              <w:t>mechanizmu</w:t>
            </w:r>
            <w:r>
              <w:rPr>
                <w:rFonts w:ascii="Times New Roman" w:hAnsi="Times New Roman" w:cs="Times New Roman"/>
                <w:sz w:val="20"/>
                <w:szCs w:val="20"/>
              </w:rPr>
              <w:t xml:space="preserve"> </w:t>
            </w:r>
            <w:r w:rsidRPr="00C74041">
              <w:rPr>
                <w:rFonts w:ascii="Times New Roman" w:hAnsi="Times New Roman" w:cs="Times New Roman"/>
                <w:sz w:val="20"/>
                <w:szCs w:val="20"/>
              </w:rPr>
              <w:t>tzw. schodkowej redukcji wartości punktowej hospitalizacji wynosi co najmniej 200 mln zł w skali roku. Natomiast dla</w:t>
            </w:r>
            <w:r>
              <w:rPr>
                <w:rFonts w:ascii="Times New Roman" w:hAnsi="Times New Roman" w:cs="Times New Roman"/>
                <w:sz w:val="20"/>
                <w:szCs w:val="20"/>
              </w:rPr>
              <w:t xml:space="preserve"> </w:t>
            </w:r>
            <w:r w:rsidRPr="00C74041">
              <w:rPr>
                <w:rFonts w:ascii="Times New Roman" w:hAnsi="Times New Roman" w:cs="Times New Roman"/>
                <w:sz w:val="20"/>
                <w:szCs w:val="20"/>
              </w:rPr>
              <w:t>pozostałych</w:t>
            </w:r>
            <w:r>
              <w:rPr>
                <w:rFonts w:ascii="Times New Roman" w:hAnsi="Times New Roman" w:cs="Times New Roman"/>
                <w:sz w:val="20"/>
                <w:szCs w:val="20"/>
              </w:rPr>
              <w:t xml:space="preserve"> </w:t>
            </w:r>
            <w:r w:rsidRPr="00C74041">
              <w:rPr>
                <w:rFonts w:ascii="Times New Roman" w:hAnsi="Times New Roman" w:cs="Times New Roman"/>
                <w:sz w:val="20"/>
                <w:szCs w:val="20"/>
              </w:rPr>
              <w:t>wprowadzanych</w:t>
            </w:r>
            <w:r>
              <w:rPr>
                <w:rFonts w:ascii="Times New Roman" w:hAnsi="Times New Roman" w:cs="Times New Roman"/>
                <w:sz w:val="20"/>
                <w:szCs w:val="20"/>
              </w:rPr>
              <w:t xml:space="preserve"> </w:t>
            </w:r>
            <w:r w:rsidRPr="00C74041">
              <w:rPr>
                <w:rFonts w:ascii="Times New Roman" w:hAnsi="Times New Roman" w:cs="Times New Roman"/>
                <w:sz w:val="20"/>
                <w:szCs w:val="20"/>
              </w:rPr>
              <w:t>niniejszym</w:t>
            </w:r>
            <w:r>
              <w:rPr>
                <w:rFonts w:ascii="Times New Roman" w:hAnsi="Times New Roman" w:cs="Times New Roman"/>
                <w:sz w:val="20"/>
                <w:szCs w:val="20"/>
              </w:rPr>
              <w:t xml:space="preserve"> </w:t>
            </w:r>
            <w:r w:rsidRPr="00C74041">
              <w:rPr>
                <w:rFonts w:ascii="Times New Roman" w:hAnsi="Times New Roman" w:cs="Times New Roman"/>
                <w:sz w:val="20"/>
                <w:szCs w:val="20"/>
              </w:rPr>
              <w:t>zarządzeniem</w:t>
            </w:r>
            <w:r>
              <w:rPr>
                <w:rFonts w:ascii="Times New Roman" w:hAnsi="Times New Roman" w:cs="Times New Roman"/>
                <w:sz w:val="20"/>
                <w:szCs w:val="20"/>
              </w:rPr>
              <w:t xml:space="preserve"> </w:t>
            </w:r>
            <w:r w:rsidRPr="00C74041">
              <w:rPr>
                <w:rFonts w:ascii="Times New Roman" w:hAnsi="Times New Roman" w:cs="Times New Roman"/>
                <w:sz w:val="20"/>
                <w:szCs w:val="20"/>
              </w:rPr>
              <w:t>zmian</w:t>
            </w:r>
            <w:r>
              <w:rPr>
                <w:rFonts w:ascii="Times New Roman" w:hAnsi="Times New Roman" w:cs="Times New Roman"/>
                <w:sz w:val="20"/>
                <w:szCs w:val="20"/>
              </w:rPr>
              <w:t xml:space="preserve"> </w:t>
            </w:r>
            <w:r w:rsidRPr="00C74041">
              <w:rPr>
                <w:rFonts w:ascii="Times New Roman" w:hAnsi="Times New Roman" w:cs="Times New Roman"/>
                <w:sz w:val="20"/>
                <w:szCs w:val="20"/>
              </w:rPr>
              <w:t>na</w:t>
            </w:r>
            <w:r>
              <w:rPr>
                <w:rFonts w:ascii="Times New Roman" w:hAnsi="Times New Roman" w:cs="Times New Roman"/>
                <w:sz w:val="20"/>
                <w:szCs w:val="20"/>
              </w:rPr>
              <w:t xml:space="preserve"> </w:t>
            </w:r>
            <w:r w:rsidRPr="00C74041">
              <w:rPr>
                <w:rFonts w:ascii="Times New Roman" w:hAnsi="Times New Roman" w:cs="Times New Roman"/>
                <w:sz w:val="20"/>
                <w:szCs w:val="20"/>
              </w:rPr>
              <w:t>dzień</w:t>
            </w:r>
            <w:r>
              <w:rPr>
                <w:rFonts w:ascii="Times New Roman" w:hAnsi="Times New Roman" w:cs="Times New Roman"/>
                <w:sz w:val="20"/>
                <w:szCs w:val="20"/>
              </w:rPr>
              <w:t xml:space="preserve"> </w:t>
            </w:r>
            <w:r w:rsidRPr="00C74041">
              <w:rPr>
                <w:rFonts w:ascii="Times New Roman" w:hAnsi="Times New Roman" w:cs="Times New Roman"/>
                <w:sz w:val="20"/>
                <w:szCs w:val="20"/>
              </w:rPr>
              <w:t>publikacji</w:t>
            </w:r>
            <w:r>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Pr>
                <w:rFonts w:ascii="Times New Roman" w:hAnsi="Times New Roman" w:cs="Times New Roman"/>
                <w:sz w:val="20"/>
                <w:szCs w:val="20"/>
              </w:rPr>
              <w:t xml:space="preserve"> </w:t>
            </w:r>
            <w:r w:rsidRPr="00C74041">
              <w:rPr>
                <w:rFonts w:ascii="Times New Roman" w:hAnsi="Times New Roman" w:cs="Times New Roman"/>
                <w:sz w:val="20"/>
                <w:szCs w:val="20"/>
              </w:rPr>
              <w:t>skutek finansowy nie jest możliwy do oszacowania.</w:t>
            </w:r>
            <w:r>
              <w:rPr>
                <w:rFonts w:ascii="Times New Roman" w:hAnsi="Times New Roman" w:cs="Times New Roman"/>
                <w:sz w:val="20"/>
                <w:szCs w:val="20"/>
              </w:rPr>
              <w:t xml:space="preserve"> </w:t>
            </w:r>
            <w:r w:rsidRPr="00C74041">
              <w:rPr>
                <w:rFonts w:ascii="Times New Roman" w:hAnsi="Times New Roman" w:cs="Times New Roman"/>
                <w:sz w:val="20"/>
                <w:szCs w:val="20"/>
              </w:rPr>
              <w:t>Projekt</w:t>
            </w:r>
            <w:r>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Pr>
                <w:rFonts w:ascii="Times New Roman" w:hAnsi="Times New Roman" w:cs="Times New Roman"/>
                <w:sz w:val="20"/>
                <w:szCs w:val="20"/>
              </w:rPr>
              <w:t xml:space="preserve"> </w:t>
            </w:r>
            <w:r w:rsidRPr="00C74041">
              <w:rPr>
                <w:rFonts w:ascii="Times New Roman" w:hAnsi="Times New Roman" w:cs="Times New Roman"/>
                <w:sz w:val="20"/>
                <w:szCs w:val="20"/>
              </w:rPr>
              <w:t>Prezesa</w:t>
            </w:r>
            <w:r>
              <w:rPr>
                <w:rFonts w:ascii="Times New Roman" w:hAnsi="Times New Roman" w:cs="Times New Roman"/>
                <w:sz w:val="20"/>
                <w:szCs w:val="20"/>
              </w:rPr>
              <w:t xml:space="preserve"> </w:t>
            </w:r>
            <w:r w:rsidRPr="00C74041">
              <w:rPr>
                <w:rFonts w:ascii="Times New Roman" w:hAnsi="Times New Roman" w:cs="Times New Roman"/>
                <w:sz w:val="20"/>
                <w:szCs w:val="20"/>
              </w:rPr>
              <w:t>Narodowego</w:t>
            </w:r>
            <w:r>
              <w:rPr>
                <w:rFonts w:ascii="Times New Roman" w:hAnsi="Times New Roman" w:cs="Times New Roman"/>
                <w:sz w:val="20"/>
                <w:szCs w:val="20"/>
              </w:rPr>
              <w:t xml:space="preserve"> </w:t>
            </w:r>
            <w:r w:rsidRPr="00C74041">
              <w:rPr>
                <w:rFonts w:ascii="Times New Roman" w:hAnsi="Times New Roman" w:cs="Times New Roman"/>
                <w:sz w:val="20"/>
                <w:szCs w:val="20"/>
              </w:rPr>
              <w:t>Funduszu</w:t>
            </w:r>
            <w:r>
              <w:rPr>
                <w:rFonts w:ascii="Times New Roman" w:hAnsi="Times New Roman" w:cs="Times New Roman"/>
                <w:sz w:val="20"/>
                <w:szCs w:val="20"/>
              </w:rPr>
              <w:t xml:space="preserve"> </w:t>
            </w:r>
            <w:r w:rsidRPr="00C74041">
              <w:rPr>
                <w:rFonts w:ascii="Times New Roman" w:hAnsi="Times New Roman" w:cs="Times New Roman"/>
                <w:sz w:val="20"/>
                <w:szCs w:val="20"/>
              </w:rPr>
              <w:t>Zdrowia,</w:t>
            </w:r>
            <w:r>
              <w:rPr>
                <w:rFonts w:ascii="Times New Roman" w:hAnsi="Times New Roman" w:cs="Times New Roman"/>
                <w:sz w:val="20"/>
                <w:szCs w:val="20"/>
              </w:rPr>
              <w:t xml:space="preserve"> </w:t>
            </w:r>
            <w:r w:rsidRPr="00C74041">
              <w:rPr>
                <w:rFonts w:ascii="Times New Roman" w:hAnsi="Times New Roman" w:cs="Times New Roman"/>
                <w:sz w:val="20"/>
                <w:szCs w:val="20"/>
              </w:rPr>
              <w:t>zgodnie</w:t>
            </w:r>
            <w:r>
              <w:rPr>
                <w:rFonts w:ascii="Times New Roman" w:hAnsi="Times New Roman" w:cs="Times New Roman"/>
                <w:sz w:val="20"/>
                <w:szCs w:val="20"/>
              </w:rPr>
              <w:t xml:space="preserve"> </w:t>
            </w:r>
            <w:r w:rsidRPr="00C74041">
              <w:rPr>
                <w:rFonts w:ascii="Times New Roman" w:hAnsi="Times New Roman" w:cs="Times New Roman"/>
                <w:sz w:val="20"/>
                <w:szCs w:val="20"/>
              </w:rPr>
              <w:t>z art. 146</w:t>
            </w:r>
            <w:r>
              <w:rPr>
                <w:rFonts w:ascii="Times New Roman" w:hAnsi="Times New Roman" w:cs="Times New Roman"/>
                <w:sz w:val="20"/>
                <w:szCs w:val="20"/>
              </w:rPr>
              <w:t xml:space="preserve"> </w:t>
            </w:r>
            <w:r w:rsidRPr="00C74041">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C74041">
              <w:rPr>
                <w:rFonts w:ascii="Times New Roman" w:hAnsi="Times New Roman" w:cs="Times New Roman"/>
                <w:sz w:val="20"/>
                <w:szCs w:val="20"/>
              </w:rPr>
              <w:t>oraz</w:t>
            </w:r>
            <w:r>
              <w:rPr>
                <w:rFonts w:ascii="Times New Roman" w:hAnsi="Times New Roman" w:cs="Times New Roman"/>
                <w:sz w:val="20"/>
                <w:szCs w:val="20"/>
              </w:rPr>
              <w:t xml:space="preserve"> </w:t>
            </w:r>
            <w:r w:rsidRPr="00C74041">
              <w:rPr>
                <w:rFonts w:ascii="Times New Roman" w:hAnsi="Times New Roman" w:cs="Times New Roman"/>
                <w:sz w:val="20"/>
                <w:szCs w:val="20"/>
              </w:rPr>
              <w:t>zgodnie</w:t>
            </w:r>
            <w:r>
              <w:rPr>
                <w:rFonts w:ascii="Times New Roman" w:hAnsi="Times New Roman" w:cs="Times New Roman"/>
                <w:sz w:val="20"/>
                <w:szCs w:val="20"/>
              </w:rPr>
              <w:t xml:space="preserve"> </w:t>
            </w:r>
            <w:r w:rsidRPr="00C74041">
              <w:rPr>
                <w:rFonts w:ascii="Times New Roman" w:hAnsi="Times New Roman" w:cs="Times New Roman"/>
                <w:sz w:val="20"/>
                <w:szCs w:val="20"/>
              </w:rPr>
              <w:t>z §</w:t>
            </w:r>
            <w:r>
              <w:rPr>
                <w:rFonts w:ascii="Times New Roman" w:hAnsi="Times New Roman" w:cs="Times New Roman"/>
                <w:sz w:val="20"/>
                <w:szCs w:val="20"/>
              </w:rPr>
              <w:t xml:space="preserve"> </w:t>
            </w:r>
            <w:r w:rsidRPr="00C74041">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C74041">
              <w:rPr>
                <w:rFonts w:ascii="Times New Roman" w:hAnsi="Times New Roman" w:cs="Times New Roman"/>
                <w:sz w:val="20"/>
                <w:szCs w:val="20"/>
              </w:rPr>
              <w:t>do rozporządzenia</w:t>
            </w:r>
            <w:r>
              <w:rPr>
                <w:rFonts w:ascii="Times New Roman" w:hAnsi="Times New Roman" w:cs="Times New Roman"/>
                <w:sz w:val="20"/>
                <w:szCs w:val="20"/>
              </w:rPr>
              <w:t xml:space="preserve"> </w:t>
            </w:r>
            <w:r w:rsidRPr="00C74041">
              <w:rPr>
                <w:rFonts w:ascii="Times New Roman" w:hAnsi="Times New Roman" w:cs="Times New Roman"/>
                <w:sz w:val="20"/>
                <w:szCs w:val="20"/>
              </w:rPr>
              <w:t>Ministra</w:t>
            </w:r>
            <w:r>
              <w:rPr>
                <w:rFonts w:ascii="Times New Roman" w:hAnsi="Times New Roman" w:cs="Times New Roman"/>
                <w:sz w:val="20"/>
                <w:szCs w:val="20"/>
              </w:rPr>
              <w:t xml:space="preserve"> </w:t>
            </w:r>
            <w:r w:rsidRPr="00C74041">
              <w:rPr>
                <w:rFonts w:ascii="Times New Roman" w:hAnsi="Times New Roman" w:cs="Times New Roman"/>
                <w:sz w:val="20"/>
                <w:szCs w:val="20"/>
              </w:rPr>
              <w:t>Zdrowia</w:t>
            </w:r>
            <w:r>
              <w:rPr>
                <w:rFonts w:ascii="Times New Roman" w:hAnsi="Times New Roman" w:cs="Times New Roman"/>
                <w:sz w:val="20"/>
                <w:szCs w:val="20"/>
              </w:rPr>
              <w:t xml:space="preserve"> </w:t>
            </w:r>
            <w:r w:rsidRPr="00C74041">
              <w:rPr>
                <w:rFonts w:ascii="Times New Roman" w:hAnsi="Times New Roman" w:cs="Times New Roman"/>
                <w:sz w:val="20"/>
                <w:szCs w:val="20"/>
              </w:rPr>
              <w:t>z dnia</w:t>
            </w:r>
            <w:r>
              <w:rPr>
                <w:rFonts w:ascii="Times New Roman" w:hAnsi="Times New Roman" w:cs="Times New Roman"/>
                <w:sz w:val="20"/>
                <w:szCs w:val="20"/>
              </w:rPr>
              <w:t xml:space="preserve"> </w:t>
            </w:r>
            <w:r w:rsidRPr="00C74041">
              <w:rPr>
                <w:rFonts w:ascii="Times New Roman" w:hAnsi="Times New Roman" w:cs="Times New Roman"/>
                <w:sz w:val="20"/>
                <w:szCs w:val="20"/>
              </w:rPr>
              <w:t>8 września2015 r.</w:t>
            </w:r>
            <w:r>
              <w:rPr>
                <w:rFonts w:ascii="Times New Roman" w:hAnsi="Times New Roman" w:cs="Times New Roman"/>
                <w:sz w:val="20"/>
                <w:szCs w:val="20"/>
              </w:rPr>
              <w:t xml:space="preserve"> </w:t>
            </w:r>
            <w:r w:rsidRPr="00C74041">
              <w:rPr>
                <w:rFonts w:ascii="Times New Roman" w:hAnsi="Times New Roman" w:cs="Times New Roman"/>
                <w:sz w:val="20"/>
                <w:szCs w:val="20"/>
              </w:rPr>
              <w:t>w sprawie</w:t>
            </w:r>
            <w:r>
              <w:rPr>
                <w:rFonts w:ascii="Times New Roman" w:hAnsi="Times New Roman" w:cs="Times New Roman"/>
                <w:sz w:val="20"/>
                <w:szCs w:val="20"/>
              </w:rPr>
              <w:t xml:space="preserve"> </w:t>
            </w:r>
            <w:r w:rsidRPr="00C74041">
              <w:rPr>
                <w:rFonts w:ascii="Times New Roman" w:hAnsi="Times New Roman" w:cs="Times New Roman"/>
                <w:sz w:val="20"/>
                <w:szCs w:val="20"/>
              </w:rPr>
              <w:t>ogólnych</w:t>
            </w:r>
            <w:r>
              <w:rPr>
                <w:rFonts w:ascii="Times New Roman" w:hAnsi="Times New Roman" w:cs="Times New Roman"/>
                <w:sz w:val="20"/>
                <w:szCs w:val="20"/>
              </w:rPr>
              <w:t xml:space="preserve"> </w:t>
            </w:r>
            <w:r w:rsidRPr="00C74041">
              <w:rPr>
                <w:rFonts w:ascii="Times New Roman" w:hAnsi="Times New Roman" w:cs="Times New Roman"/>
                <w:sz w:val="20"/>
                <w:szCs w:val="20"/>
              </w:rPr>
              <w:t>warunków</w:t>
            </w:r>
            <w:r>
              <w:rPr>
                <w:rFonts w:ascii="Times New Roman" w:hAnsi="Times New Roman" w:cs="Times New Roman"/>
                <w:sz w:val="20"/>
                <w:szCs w:val="20"/>
              </w:rPr>
              <w:t xml:space="preserve"> </w:t>
            </w:r>
            <w:r w:rsidRPr="00C74041">
              <w:rPr>
                <w:rFonts w:ascii="Times New Roman" w:hAnsi="Times New Roman" w:cs="Times New Roman"/>
                <w:sz w:val="20"/>
                <w:szCs w:val="20"/>
              </w:rPr>
              <w:t>umów</w:t>
            </w:r>
            <w:r>
              <w:rPr>
                <w:rFonts w:ascii="Times New Roman" w:hAnsi="Times New Roman" w:cs="Times New Roman"/>
                <w:sz w:val="20"/>
                <w:szCs w:val="20"/>
              </w:rPr>
              <w:t xml:space="preserve"> </w:t>
            </w:r>
            <w:r w:rsidRPr="00C74041">
              <w:rPr>
                <w:rFonts w:ascii="Times New Roman" w:hAnsi="Times New Roman" w:cs="Times New Roman"/>
                <w:sz w:val="20"/>
                <w:szCs w:val="20"/>
              </w:rPr>
              <w:t>o udzielanie</w:t>
            </w:r>
            <w:r>
              <w:rPr>
                <w:rFonts w:ascii="Times New Roman" w:hAnsi="Times New Roman" w:cs="Times New Roman"/>
                <w:sz w:val="20"/>
                <w:szCs w:val="20"/>
              </w:rPr>
              <w:t xml:space="preserve"> </w:t>
            </w:r>
            <w:r w:rsidRPr="00C74041">
              <w:rPr>
                <w:rFonts w:ascii="Times New Roman" w:hAnsi="Times New Roman" w:cs="Times New Roman"/>
                <w:sz w:val="20"/>
                <w:szCs w:val="20"/>
              </w:rPr>
              <w:t>świadczeń</w:t>
            </w:r>
            <w:r>
              <w:rPr>
                <w:rFonts w:ascii="Times New Roman" w:hAnsi="Times New Roman" w:cs="Times New Roman"/>
                <w:sz w:val="20"/>
                <w:szCs w:val="20"/>
              </w:rPr>
              <w:t xml:space="preserve"> </w:t>
            </w:r>
            <w:r w:rsidRPr="00C74041">
              <w:rPr>
                <w:rFonts w:ascii="Times New Roman" w:hAnsi="Times New Roman" w:cs="Times New Roman"/>
                <w:sz w:val="20"/>
                <w:szCs w:val="20"/>
              </w:rPr>
              <w:t>opieki</w:t>
            </w:r>
            <w:r>
              <w:rPr>
                <w:rFonts w:ascii="Times New Roman" w:hAnsi="Times New Roman" w:cs="Times New Roman"/>
                <w:sz w:val="20"/>
                <w:szCs w:val="20"/>
              </w:rPr>
              <w:t xml:space="preserve"> </w:t>
            </w:r>
            <w:r w:rsidRPr="00C74041">
              <w:rPr>
                <w:rFonts w:ascii="Times New Roman" w:hAnsi="Times New Roman" w:cs="Times New Roman"/>
                <w:sz w:val="20"/>
                <w:szCs w:val="20"/>
              </w:rPr>
              <w:t>zdrowotnej</w:t>
            </w:r>
            <w:r>
              <w:rPr>
                <w:rFonts w:ascii="Times New Roman" w:hAnsi="Times New Roman" w:cs="Times New Roman"/>
                <w:sz w:val="20"/>
                <w:szCs w:val="20"/>
              </w:rPr>
              <w:t xml:space="preserve"> </w:t>
            </w:r>
            <w:r w:rsidRPr="00C74041">
              <w:rPr>
                <w:rFonts w:ascii="Times New Roman" w:hAnsi="Times New Roman" w:cs="Times New Roman"/>
                <w:sz w:val="20"/>
                <w:szCs w:val="20"/>
              </w:rPr>
              <w:t>(Dz. U.</w:t>
            </w:r>
            <w:r>
              <w:rPr>
                <w:rFonts w:ascii="Times New Roman" w:hAnsi="Times New Roman" w:cs="Times New Roman"/>
                <w:sz w:val="20"/>
                <w:szCs w:val="20"/>
              </w:rPr>
              <w:t xml:space="preserve"> </w:t>
            </w:r>
            <w:r w:rsidRPr="00C74041">
              <w:rPr>
                <w:rFonts w:ascii="Times New Roman" w:hAnsi="Times New Roman" w:cs="Times New Roman"/>
                <w:sz w:val="20"/>
                <w:szCs w:val="20"/>
              </w:rPr>
              <w:t xml:space="preserve">z 2022 r. poz. 787 z </w:t>
            </w:r>
            <w:proofErr w:type="spellStart"/>
            <w:r w:rsidRPr="00C74041">
              <w:rPr>
                <w:rFonts w:ascii="Times New Roman" w:hAnsi="Times New Roman" w:cs="Times New Roman"/>
                <w:sz w:val="20"/>
                <w:szCs w:val="20"/>
              </w:rPr>
              <w:t>późn</w:t>
            </w:r>
            <w:proofErr w:type="spellEnd"/>
            <w:r w:rsidRPr="00C74041">
              <w:rPr>
                <w:rFonts w:ascii="Times New Roman" w:hAnsi="Times New Roman" w:cs="Times New Roman"/>
                <w:sz w:val="20"/>
                <w:szCs w:val="20"/>
              </w:rPr>
              <w:t>.</w:t>
            </w:r>
            <w:r>
              <w:rPr>
                <w:rFonts w:ascii="Times New Roman" w:hAnsi="Times New Roman" w:cs="Times New Roman"/>
                <w:sz w:val="20"/>
                <w:szCs w:val="20"/>
              </w:rPr>
              <w:t xml:space="preserve"> </w:t>
            </w:r>
            <w:r w:rsidRPr="00C74041">
              <w:rPr>
                <w:rFonts w:ascii="Times New Roman" w:hAnsi="Times New Roman" w:cs="Times New Roman"/>
                <w:sz w:val="20"/>
                <w:szCs w:val="20"/>
              </w:rPr>
              <w:t>zm.),</w:t>
            </w:r>
            <w:r>
              <w:rPr>
                <w:rFonts w:ascii="Times New Roman" w:hAnsi="Times New Roman" w:cs="Times New Roman"/>
                <w:sz w:val="20"/>
                <w:szCs w:val="20"/>
              </w:rPr>
              <w:t xml:space="preserve"> </w:t>
            </w:r>
            <w:r w:rsidRPr="00C74041">
              <w:rPr>
                <w:rFonts w:ascii="Times New Roman" w:hAnsi="Times New Roman" w:cs="Times New Roman"/>
                <w:sz w:val="20"/>
                <w:szCs w:val="20"/>
              </w:rPr>
              <w:t>został</w:t>
            </w:r>
            <w:r>
              <w:rPr>
                <w:rFonts w:ascii="Times New Roman" w:hAnsi="Times New Roman" w:cs="Times New Roman"/>
                <w:sz w:val="20"/>
                <w:szCs w:val="20"/>
              </w:rPr>
              <w:t xml:space="preserve"> </w:t>
            </w:r>
            <w:r w:rsidRPr="00C74041">
              <w:rPr>
                <w:rFonts w:ascii="Times New Roman" w:hAnsi="Times New Roman" w:cs="Times New Roman"/>
                <w:sz w:val="20"/>
                <w:szCs w:val="20"/>
              </w:rPr>
              <w:t>poddany</w:t>
            </w:r>
            <w:r>
              <w:rPr>
                <w:rFonts w:ascii="Times New Roman" w:hAnsi="Times New Roman" w:cs="Times New Roman"/>
                <w:sz w:val="20"/>
                <w:szCs w:val="20"/>
              </w:rPr>
              <w:t xml:space="preserve"> </w:t>
            </w:r>
            <w:r w:rsidRPr="00C74041">
              <w:rPr>
                <w:rFonts w:ascii="Times New Roman" w:hAnsi="Times New Roman" w:cs="Times New Roman"/>
                <w:sz w:val="20"/>
                <w:szCs w:val="20"/>
              </w:rPr>
              <w:t>konsultacjom</w:t>
            </w:r>
            <w:r>
              <w:rPr>
                <w:rFonts w:ascii="Times New Roman" w:hAnsi="Times New Roman" w:cs="Times New Roman"/>
                <w:sz w:val="20"/>
                <w:szCs w:val="20"/>
              </w:rPr>
              <w:t xml:space="preserve"> </w:t>
            </w:r>
            <w:r w:rsidRPr="00C74041">
              <w:rPr>
                <w:rFonts w:ascii="Times New Roman" w:hAnsi="Times New Roman" w:cs="Times New Roman"/>
                <w:sz w:val="20"/>
                <w:szCs w:val="20"/>
              </w:rPr>
              <w:t>zewnętrznym</w:t>
            </w:r>
            <w:r>
              <w:rPr>
                <w:rFonts w:ascii="Times New Roman" w:hAnsi="Times New Roman" w:cs="Times New Roman"/>
                <w:sz w:val="20"/>
                <w:szCs w:val="20"/>
              </w:rPr>
              <w:t xml:space="preserve"> </w:t>
            </w:r>
            <w:r w:rsidRPr="00C74041">
              <w:rPr>
                <w:rFonts w:ascii="Times New Roman" w:hAnsi="Times New Roman" w:cs="Times New Roman"/>
                <w:sz w:val="20"/>
                <w:szCs w:val="20"/>
              </w:rPr>
              <w:t>na</w:t>
            </w:r>
            <w:r>
              <w:rPr>
                <w:rFonts w:ascii="Times New Roman" w:hAnsi="Times New Roman" w:cs="Times New Roman"/>
                <w:sz w:val="20"/>
                <w:szCs w:val="20"/>
              </w:rPr>
              <w:t xml:space="preserve"> </w:t>
            </w:r>
            <w:r w:rsidRPr="00C74041">
              <w:rPr>
                <w:rFonts w:ascii="Times New Roman" w:hAnsi="Times New Roman" w:cs="Times New Roman"/>
                <w:sz w:val="20"/>
                <w:szCs w:val="20"/>
              </w:rPr>
              <w:t>okres</w:t>
            </w:r>
            <w:r>
              <w:rPr>
                <w:rFonts w:ascii="Times New Roman" w:hAnsi="Times New Roman" w:cs="Times New Roman"/>
                <w:sz w:val="20"/>
                <w:szCs w:val="20"/>
              </w:rPr>
              <w:t xml:space="preserve"> </w:t>
            </w:r>
            <w:r w:rsidRPr="00C74041">
              <w:rPr>
                <w:rFonts w:ascii="Times New Roman" w:hAnsi="Times New Roman" w:cs="Times New Roman"/>
                <w:sz w:val="20"/>
                <w:szCs w:val="20"/>
              </w:rPr>
              <w:t>7 dni.</w:t>
            </w:r>
            <w:r>
              <w:rPr>
                <w:rFonts w:ascii="Times New Roman" w:hAnsi="Times New Roman" w:cs="Times New Roman"/>
                <w:sz w:val="20"/>
                <w:szCs w:val="20"/>
              </w:rPr>
              <w:t xml:space="preserve"> </w:t>
            </w:r>
            <w:r w:rsidRPr="00C74041">
              <w:rPr>
                <w:rFonts w:ascii="Times New Roman" w:hAnsi="Times New Roman" w:cs="Times New Roman"/>
                <w:sz w:val="20"/>
                <w:szCs w:val="20"/>
              </w:rPr>
              <w:t>Okres</w:t>
            </w:r>
            <w:r>
              <w:rPr>
                <w:rFonts w:ascii="Times New Roman" w:hAnsi="Times New Roman" w:cs="Times New Roman"/>
                <w:sz w:val="20"/>
                <w:szCs w:val="20"/>
              </w:rPr>
              <w:t xml:space="preserve"> </w:t>
            </w:r>
            <w:r w:rsidRPr="00C74041">
              <w:rPr>
                <w:rFonts w:ascii="Times New Roman" w:hAnsi="Times New Roman" w:cs="Times New Roman"/>
                <w:sz w:val="20"/>
                <w:szCs w:val="20"/>
              </w:rPr>
              <w:t>ten</w:t>
            </w:r>
            <w:r>
              <w:rPr>
                <w:rFonts w:ascii="Times New Roman" w:hAnsi="Times New Roman" w:cs="Times New Roman"/>
                <w:sz w:val="20"/>
                <w:szCs w:val="20"/>
              </w:rPr>
              <w:t xml:space="preserve"> </w:t>
            </w:r>
            <w:r w:rsidRPr="00C74041">
              <w:rPr>
                <w:rFonts w:ascii="Times New Roman" w:hAnsi="Times New Roman" w:cs="Times New Roman"/>
                <w:sz w:val="20"/>
                <w:szCs w:val="20"/>
              </w:rPr>
              <w:t>został</w:t>
            </w:r>
            <w:r>
              <w:rPr>
                <w:rFonts w:ascii="Times New Roman" w:hAnsi="Times New Roman" w:cs="Times New Roman"/>
                <w:sz w:val="20"/>
                <w:szCs w:val="20"/>
              </w:rPr>
              <w:t xml:space="preserve"> </w:t>
            </w:r>
            <w:r w:rsidRPr="00C74041">
              <w:rPr>
                <w:rFonts w:ascii="Times New Roman" w:hAnsi="Times New Roman" w:cs="Times New Roman"/>
                <w:sz w:val="20"/>
                <w:szCs w:val="20"/>
              </w:rPr>
              <w:t>skrócony z uwagi</w:t>
            </w:r>
            <w:r>
              <w:rPr>
                <w:rFonts w:ascii="Times New Roman" w:hAnsi="Times New Roman" w:cs="Times New Roman"/>
                <w:sz w:val="20"/>
                <w:szCs w:val="20"/>
              </w:rPr>
              <w:t xml:space="preserve"> </w:t>
            </w:r>
            <w:r w:rsidRPr="00C74041">
              <w:rPr>
                <w:rFonts w:ascii="Times New Roman" w:hAnsi="Times New Roman" w:cs="Times New Roman"/>
                <w:sz w:val="20"/>
                <w:szCs w:val="20"/>
              </w:rPr>
              <w:t>na</w:t>
            </w:r>
            <w:r>
              <w:rPr>
                <w:rFonts w:ascii="Times New Roman" w:hAnsi="Times New Roman" w:cs="Times New Roman"/>
                <w:sz w:val="20"/>
                <w:szCs w:val="20"/>
              </w:rPr>
              <w:t xml:space="preserve"> </w:t>
            </w:r>
            <w:r w:rsidRPr="00C74041">
              <w:rPr>
                <w:rFonts w:ascii="Times New Roman" w:hAnsi="Times New Roman" w:cs="Times New Roman"/>
                <w:sz w:val="20"/>
                <w:szCs w:val="20"/>
              </w:rPr>
              <w:t>słuszny</w:t>
            </w:r>
            <w:r>
              <w:rPr>
                <w:rFonts w:ascii="Times New Roman" w:hAnsi="Times New Roman" w:cs="Times New Roman"/>
                <w:sz w:val="20"/>
                <w:szCs w:val="20"/>
              </w:rPr>
              <w:t xml:space="preserve"> </w:t>
            </w:r>
            <w:r w:rsidRPr="00C74041">
              <w:rPr>
                <w:rFonts w:ascii="Times New Roman" w:hAnsi="Times New Roman" w:cs="Times New Roman"/>
                <w:sz w:val="20"/>
                <w:szCs w:val="20"/>
              </w:rPr>
              <w:t>interes</w:t>
            </w:r>
            <w:r>
              <w:rPr>
                <w:rFonts w:ascii="Times New Roman" w:hAnsi="Times New Roman" w:cs="Times New Roman"/>
                <w:sz w:val="20"/>
                <w:szCs w:val="20"/>
              </w:rPr>
              <w:t xml:space="preserve"> </w:t>
            </w:r>
            <w:r w:rsidRPr="00C74041">
              <w:rPr>
                <w:rFonts w:ascii="Times New Roman" w:hAnsi="Times New Roman" w:cs="Times New Roman"/>
                <w:sz w:val="20"/>
                <w:szCs w:val="20"/>
              </w:rPr>
              <w:t>stron.</w:t>
            </w:r>
            <w:r>
              <w:rPr>
                <w:rFonts w:ascii="Times New Roman" w:hAnsi="Times New Roman" w:cs="Times New Roman"/>
                <w:sz w:val="20"/>
                <w:szCs w:val="20"/>
              </w:rPr>
              <w:t xml:space="preserve"> </w:t>
            </w:r>
            <w:r w:rsidRPr="00C74041">
              <w:rPr>
                <w:rFonts w:ascii="Times New Roman" w:hAnsi="Times New Roman" w:cs="Times New Roman"/>
                <w:sz w:val="20"/>
                <w:szCs w:val="20"/>
              </w:rPr>
              <w:t>W ramach</w:t>
            </w:r>
            <w:r>
              <w:rPr>
                <w:rFonts w:ascii="Times New Roman" w:hAnsi="Times New Roman" w:cs="Times New Roman"/>
                <w:sz w:val="20"/>
                <w:szCs w:val="20"/>
              </w:rPr>
              <w:t xml:space="preserve"> </w:t>
            </w:r>
            <w:r w:rsidRPr="00C74041">
              <w:rPr>
                <w:rFonts w:ascii="Times New Roman" w:hAnsi="Times New Roman" w:cs="Times New Roman"/>
                <w:sz w:val="20"/>
                <w:szCs w:val="20"/>
              </w:rPr>
              <w:t>konsultacji</w:t>
            </w:r>
            <w:r>
              <w:rPr>
                <w:rFonts w:ascii="Times New Roman" w:hAnsi="Times New Roman" w:cs="Times New Roman"/>
                <w:sz w:val="20"/>
                <w:szCs w:val="20"/>
              </w:rPr>
              <w:t xml:space="preserve"> </w:t>
            </w:r>
            <w:r w:rsidRPr="00C74041">
              <w:rPr>
                <w:rFonts w:ascii="Times New Roman" w:hAnsi="Times New Roman" w:cs="Times New Roman"/>
                <w:sz w:val="20"/>
                <w:szCs w:val="20"/>
              </w:rPr>
              <w:t>projekt</w:t>
            </w:r>
            <w:r>
              <w:rPr>
                <w:rFonts w:ascii="Times New Roman" w:hAnsi="Times New Roman" w:cs="Times New Roman"/>
                <w:sz w:val="20"/>
                <w:szCs w:val="20"/>
              </w:rPr>
              <w:t xml:space="preserve"> </w:t>
            </w:r>
            <w:r w:rsidRPr="00C74041">
              <w:rPr>
                <w:rFonts w:ascii="Times New Roman" w:hAnsi="Times New Roman" w:cs="Times New Roman"/>
                <w:sz w:val="20"/>
                <w:szCs w:val="20"/>
              </w:rPr>
              <w:t>został</w:t>
            </w:r>
            <w:r>
              <w:rPr>
                <w:rFonts w:ascii="Times New Roman" w:hAnsi="Times New Roman" w:cs="Times New Roman"/>
                <w:sz w:val="20"/>
                <w:szCs w:val="20"/>
              </w:rPr>
              <w:t xml:space="preserve"> </w:t>
            </w:r>
            <w:r w:rsidRPr="00C74041">
              <w:rPr>
                <w:rFonts w:ascii="Times New Roman" w:hAnsi="Times New Roman" w:cs="Times New Roman"/>
                <w:sz w:val="20"/>
                <w:szCs w:val="20"/>
              </w:rPr>
              <w:t>przedstawiony</w:t>
            </w:r>
            <w:r>
              <w:rPr>
                <w:rFonts w:ascii="Times New Roman" w:hAnsi="Times New Roman" w:cs="Times New Roman"/>
                <w:sz w:val="20"/>
                <w:szCs w:val="20"/>
              </w:rPr>
              <w:t xml:space="preserve"> </w:t>
            </w:r>
            <w:r w:rsidRPr="00C74041">
              <w:rPr>
                <w:rFonts w:ascii="Times New Roman" w:hAnsi="Times New Roman" w:cs="Times New Roman"/>
                <w:sz w:val="20"/>
                <w:szCs w:val="20"/>
              </w:rPr>
              <w:t>do</w:t>
            </w:r>
            <w:r>
              <w:rPr>
                <w:rFonts w:ascii="Times New Roman" w:hAnsi="Times New Roman" w:cs="Times New Roman"/>
                <w:sz w:val="20"/>
                <w:szCs w:val="20"/>
              </w:rPr>
              <w:t xml:space="preserve"> </w:t>
            </w:r>
            <w:r w:rsidRPr="00C74041">
              <w:rPr>
                <w:rFonts w:ascii="Times New Roman" w:hAnsi="Times New Roman" w:cs="Times New Roman"/>
                <w:sz w:val="20"/>
                <w:szCs w:val="20"/>
              </w:rPr>
              <w:t>zaopiniowania właściwym</w:t>
            </w:r>
            <w:r>
              <w:rPr>
                <w:rFonts w:ascii="Times New Roman" w:hAnsi="Times New Roman" w:cs="Times New Roman"/>
                <w:sz w:val="20"/>
                <w:szCs w:val="20"/>
              </w:rPr>
              <w:t xml:space="preserve"> </w:t>
            </w:r>
            <w:r w:rsidRPr="00C74041">
              <w:rPr>
                <w:rFonts w:ascii="Times New Roman" w:hAnsi="Times New Roman" w:cs="Times New Roman"/>
                <w:sz w:val="20"/>
                <w:szCs w:val="20"/>
              </w:rPr>
              <w:t>w sprawie</w:t>
            </w:r>
            <w:r>
              <w:rPr>
                <w:rFonts w:ascii="Times New Roman" w:hAnsi="Times New Roman" w:cs="Times New Roman"/>
                <w:sz w:val="20"/>
                <w:szCs w:val="20"/>
              </w:rPr>
              <w:t xml:space="preserve"> </w:t>
            </w:r>
            <w:r w:rsidRPr="00C74041">
              <w:rPr>
                <w:rFonts w:ascii="Times New Roman" w:hAnsi="Times New Roman" w:cs="Times New Roman"/>
                <w:sz w:val="20"/>
                <w:szCs w:val="20"/>
              </w:rPr>
              <w:t>podmiotom:</w:t>
            </w:r>
            <w:r>
              <w:rPr>
                <w:rFonts w:ascii="Times New Roman" w:hAnsi="Times New Roman" w:cs="Times New Roman"/>
                <w:sz w:val="20"/>
                <w:szCs w:val="20"/>
              </w:rPr>
              <w:t xml:space="preserve"> </w:t>
            </w:r>
            <w:r w:rsidRPr="00C74041">
              <w:rPr>
                <w:rFonts w:ascii="Times New Roman" w:hAnsi="Times New Roman" w:cs="Times New Roman"/>
                <w:sz w:val="20"/>
                <w:szCs w:val="20"/>
              </w:rPr>
              <w:t>konsultantom</w:t>
            </w:r>
            <w:r>
              <w:rPr>
                <w:rFonts w:ascii="Times New Roman" w:hAnsi="Times New Roman" w:cs="Times New Roman"/>
                <w:sz w:val="20"/>
                <w:szCs w:val="20"/>
              </w:rPr>
              <w:t xml:space="preserve"> </w:t>
            </w:r>
            <w:r w:rsidRPr="00C74041">
              <w:rPr>
                <w:rFonts w:ascii="Times New Roman" w:hAnsi="Times New Roman" w:cs="Times New Roman"/>
                <w:sz w:val="20"/>
                <w:szCs w:val="20"/>
              </w:rPr>
              <w:t>krajowym</w:t>
            </w:r>
            <w:r>
              <w:rPr>
                <w:rFonts w:ascii="Times New Roman" w:hAnsi="Times New Roman" w:cs="Times New Roman"/>
                <w:sz w:val="20"/>
                <w:szCs w:val="20"/>
              </w:rPr>
              <w:t xml:space="preserve"> </w:t>
            </w:r>
            <w:r w:rsidRPr="00C74041">
              <w:rPr>
                <w:rFonts w:ascii="Times New Roman" w:hAnsi="Times New Roman" w:cs="Times New Roman"/>
                <w:sz w:val="20"/>
                <w:szCs w:val="20"/>
              </w:rPr>
              <w:t>we</w:t>
            </w:r>
            <w:r>
              <w:rPr>
                <w:rFonts w:ascii="Times New Roman" w:hAnsi="Times New Roman" w:cs="Times New Roman"/>
                <w:sz w:val="20"/>
                <w:szCs w:val="20"/>
              </w:rPr>
              <w:t xml:space="preserve"> </w:t>
            </w:r>
            <w:r w:rsidRPr="00C74041">
              <w:rPr>
                <w:rFonts w:ascii="Times New Roman" w:hAnsi="Times New Roman" w:cs="Times New Roman"/>
                <w:sz w:val="20"/>
                <w:szCs w:val="20"/>
              </w:rPr>
              <w:t>właściwej</w:t>
            </w:r>
            <w:r>
              <w:rPr>
                <w:rFonts w:ascii="Times New Roman" w:hAnsi="Times New Roman" w:cs="Times New Roman"/>
                <w:sz w:val="20"/>
                <w:szCs w:val="20"/>
              </w:rPr>
              <w:t xml:space="preserve"> </w:t>
            </w:r>
            <w:r w:rsidRPr="00C74041">
              <w:rPr>
                <w:rFonts w:ascii="Times New Roman" w:hAnsi="Times New Roman" w:cs="Times New Roman"/>
                <w:sz w:val="20"/>
                <w:szCs w:val="20"/>
              </w:rPr>
              <w:t>dziedzinie</w:t>
            </w:r>
            <w:r>
              <w:rPr>
                <w:rFonts w:ascii="Times New Roman" w:hAnsi="Times New Roman" w:cs="Times New Roman"/>
                <w:sz w:val="20"/>
                <w:szCs w:val="20"/>
              </w:rPr>
              <w:t xml:space="preserve"> </w:t>
            </w:r>
            <w:r w:rsidRPr="00C74041">
              <w:rPr>
                <w:rFonts w:ascii="Times New Roman" w:hAnsi="Times New Roman" w:cs="Times New Roman"/>
                <w:sz w:val="20"/>
                <w:szCs w:val="20"/>
              </w:rPr>
              <w:t>medycyny,</w:t>
            </w:r>
            <w:r>
              <w:rPr>
                <w:rFonts w:ascii="Times New Roman" w:hAnsi="Times New Roman" w:cs="Times New Roman"/>
                <w:sz w:val="20"/>
                <w:szCs w:val="20"/>
              </w:rPr>
              <w:t xml:space="preserve"> </w:t>
            </w:r>
            <w:r w:rsidRPr="00C74041">
              <w:rPr>
                <w:rFonts w:ascii="Times New Roman" w:hAnsi="Times New Roman" w:cs="Times New Roman"/>
                <w:sz w:val="20"/>
                <w:szCs w:val="20"/>
              </w:rPr>
              <w:t>samorządom</w:t>
            </w:r>
            <w:r>
              <w:rPr>
                <w:rFonts w:ascii="Times New Roman" w:hAnsi="Times New Roman" w:cs="Times New Roman"/>
                <w:sz w:val="20"/>
                <w:szCs w:val="20"/>
              </w:rPr>
              <w:t xml:space="preserve"> </w:t>
            </w:r>
            <w:r w:rsidRPr="00C74041">
              <w:rPr>
                <w:rFonts w:ascii="Times New Roman" w:hAnsi="Times New Roman" w:cs="Times New Roman"/>
                <w:sz w:val="20"/>
                <w:szCs w:val="20"/>
              </w:rPr>
              <w:t>zawodowym</w:t>
            </w:r>
            <w:r>
              <w:rPr>
                <w:rFonts w:ascii="Times New Roman" w:hAnsi="Times New Roman" w:cs="Times New Roman"/>
                <w:sz w:val="20"/>
                <w:szCs w:val="20"/>
              </w:rPr>
              <w:t xml:space="preserve"> </w:t>
            </w:r>
            <w:r w:rsidRPr="00C74041">
              <w:rPr>
                <w:rFonts w:ascii="Times New Roman" w:hAnsi="Times New Roman" w:cs="Times New Roman"/>
                <w:sz w:val="20"/>
                <w:szCs w:val="20"/>
              </w:rPr>
              <w:t>(Naczelna</w:t>
            </w:r>
            <w:r>
              <w:rPr>
                <w:rFonts w:ascii="Times New Roman" w:hAnsi="Times New Roman" w:cs="Times New Roman"/>
                <w:sz w:val="20"/>
                <w:szCs w:val="20"/>
              </w:rPr>
              <w:t xml:space="preserve"> </w:t>
            </w:r>
            <w:r w:rsidRPr="00C74041">
              <w:rPr>
                <w:rFonts w:ascii="Times New Roman" w:hAnsi="Times New Roman" w:cs="Times New Roman"/>
                <w:sz w:val="20"/>
                <w:szCs w:val="20"/>
              </w:rPr>
              <w:t>Rada</w:t>
            </w:r>
            <w:r>
              <w:rPr>
                <w:rFonts w:ascii="Times New Roman" w:hAnsi="Times New Roman" w:cs="Times New Roman"/>
                <w:sz w:val="20"/>
                <w:szCs w:val="20"/>
              </w:rPr>
              <w:t xml:space="preserve"> </w:t>
            </w:r>
            <w:r w:rsidRPr="00C74041">
              <w:rPr>
                <w:rFonts w:ascii="Times New Roman" w:hAnsi="Times New Roman" w:cs="Times New Roman"/>
                <w:sz w:val="20"/>
                <w:szCs w:val="20"/>
              </w:rPr>
              <w:t>Lekarska,</w:t>
            </w:r>
            <w:r>
              <w:rPr>
                <w:rFonts w:ascii="Times New Roman" w:hAnsi="Times New Roman" w:cs="Times New Roman"/>
                <w:sz w:val="20"/>
                <w:szCs w:val="20"/>
              </w:rPr>
              <w:t xml:space="preserve"> </w:t>
            </w:r>
            <w:r w:rsidRPr="00C74041">
              <w:rPr>
                <w:rFonts w:ascii="Times New Roman" w:hAnsi="Times New Roman" w:cs="Times New Roman"/>
                <w:sz w:val="20"/>
                <w:szCs w:val="20"/>
              </w:rPr>
              <w:t>Naczelna</w:t>
            </w:r>
            <w:r>
              <w:rPr>
                <w:rFonts w:ascii="Times New Roman" w:hAnsi="Times New Roman" w:cs="Times New Roman"/>
                <w:sz w:val="20"/>
                <w:szCs w:val="20"/>
              </w:rPr>
              <w:t xml:space="preserve"> </w:t>
            </w:r>
            <w:r w:rsidRPr="00C74041">
              <w:rPr>
                <w:rFonts w:ascii="Times New Roman" w:hAnsi="Times New Roman" w:cs="Times New Roman"/>
                <w:sz w:val="20"/>
                <w:szCs w:val="20"/>
              </w:rPr>
              <w:t>Rada</w:t>
            </w:r>
            <w:r>
              <w:rPr>
                <w:rFonts w:ascii="Times New Roman" w:hAnsi="Times New Roman" w:cs="Times New Roman"/>
                <w:sz w:val="20"/>
                <w:szCs w:val="20"/>
              </w:rPr>
              <w:t xml:space="preserve"> </w:t>
            </w:r>
            <w:r w:rsidRPr="00C74041">
              <w:rPr>
                <w:rFonts w:ascii="Times New Roman" w:hAnsi="Times New Roman" w:cs="Times New Roman"/>
                <w:sz w:val="20"/>
                <w:szCs w:val="20"/>
              </w:rPr>
              <w:t>Pielęgniarek</w:t>
            </w:r>
            <w:r>
              <w:rPr>
                <w:rFonts w:ascii="Times New Roman" w:hAnsi="Times New Roman" w:cs="Times New Roman"/>
                <w:sz w:val="20"/>
                <w:szCs w:val="20"/>
              </w:rPr>
              <w:t xml:space="preserve"> </w:t>
            </w:r>
            <w:r w:rsidRPr="00C74041">
              <w:rPr>
                <w:rFonts w:ascii="Times New Roman" w:hAnsi="Times New Roman" w:cs="Times New Roman"/>
                <w:sz w:val="20"/>
                <w:szCs w:val="20"/>
              </w:rPr>
              <w:t>i Położnych,</w:t>
            </w:r>
            <w:r>
              <w:rPr>
                <w:rFonts w:ascii="Times New Roman" w:hAnsi="Times New Roman" w:cs="Times New Roman"/>
                <w:sz w:val="20"/>
                <w:szCs w:val="20"/>
              </w:rPr>
              <w:t xml:space="preserve"> </w:t>
            </w:r>
            <w:r w:rsidRPr="00C74041">
              <w:rPr>
                <w:rFonts w:ascii="Times New Roman" w:hAnsi="Times New Roman" w:cs="Times New Roman"/>
                <w:sz w:val="20"/>
                <w:szCs w:val="20"/>
              </w:rPr>
              <w:t>Krajowa</w:t>
            </w:r>
            <w:r>
              <w:rPr>
                <w:rFonts w:ascii="Times New Roman" w:hAnsi="Times New Roman" w:cs="Times New Roman"/>
                <w:sz w:val="20"/>
                <w:szCs w:val="20"/>
              </w:rPr>
              <w:t xml:space="preserve"> </w:t>
            </w:r>
            <w:r w:rsidRPr="00C74041">
              <w:rPr>
                <w:rFonts w:ascii="Times New Roman" w:hAnsi="Times New Roman" w:cs="Times New Roman"/>
                <w:sz w:val="20"/>
                <w:szCs w:val="20"/>
              </w:rPr>
              <w:t>Izba Fizjoterapeutów,</w:t>
            </w:r>
            <w:r>
              <w:rPr>
                <w:rFonts w:ascii="Times New Roman" w:hAnsi="Times New Roman" w:cs="Times New Roman"/>
                <w:sz w:val="20"/>
                <w:szCs w:val="20"/>
              </w:rPr>
              <w:t xml:space="preserve"> </w:t>
            </w:r>
            <w:r w:rsidRPr="00C74041">
              <w:rPr>
                <w:rFonts w:ascii="Times New Roman" w:hAnsi="Times New Roman" w:cs="Times New Roman"/>
                <w:sz w:val="20"/>
                <w:szCs w:val="20"/>
              </w:rPr>
              <w:t>Naczelna</w:t>
            </w:r>
            <w:r>
              <w:rPr>
                <w:rFonts w:ascii="Times New Roman" w:hAnsi="Times New Roman" w:cs="Times New Roman"/>
                <w:sz w:val="20"/>
                <w:szCs w:val="20"/>
              </w:rPr>
              <w:t xml:space="preserve"> </w:t>
            </w:r>
            <w:r w:rsidRPr="00C74041">
              <w:rPr>
                <w:rFonts w:ascii="Times New Roman" w:hAnsi="Times New Roman" w:cs="Times New Roman"/>
                <w:sz w:val="20"/>
                <w:szCs w:val="20"/>
              </w:rPr>
              <w:t>Izba</w:t>
            </w:r>
            <w:r>
              <w:rPr>
                <w:rFonts w:ascii="Times New Roman" w:hAnsi="Times New Roman" w:cs="Times New Roman"/>
                <w:sz w:val="20"/>
                <w:szCs w:val="20"/>
              </w:rPr>
              <w:t xml:space="preserve"> </w:t>
            </w:r>
            <w:r w:rsidRPr="00C74041">
              <w:rPr>
                <w:rFonts w:ascii="Times New Roman" w:hAnsi="Times New Roman" w:cs="Times New Roman"/>
                <w:sz w:val="20"/>
                <w:szCs w:val="20"/>
              </w:rPr>
              <w:t>Aptekarska)</w:t>
            </w:r>
            <w:r>
              <w:rPr>
                <w:rFonts w:ascii="Times New Roman" w:hAnsi="Times New Roman" w:cs="Times New Roman"/>
                <w:sz w:val="20"/>
                <w:szCs w:val="20"/>
              </w:rPr>
              <w:t xml:space="preserve"> </w:t>
            </w:r>
            <w:r w:rsidRPr="00C74041">
              <w:rPr>
                <w:rFonts w:ascii="Times New Roman" w:hAnsi="Times New Roman" w:cs="Times New Roman"/>
                <w:sz w:val="20"/>
                <w:szCs w:val="20"/>
              </w:rPr>
              <w:t>oraz</w:t>
            </w:r>
            <w:r>
              <w:rPr>
                <w:rFonts w:ascii="Times New Roman" w:hAnsi="Times New Roman" w:cs="Times New Roman"/>
                <w:sz w:val="20"/>
                <w:szCs w:val="20"/>
              </w:rPr>
              <w:t xml:space="preserve"> </w:t>
            </w:r>
            <w:r w:rsidRPr="00C74041">
              <w:rPr>
                <w:rFonts w:ascii="Times New Roman" w:hAnsi="Times New Roman" w:cs="Times New Roman"/>
                <w:sz w:val="20"/>
                <w:szCs w:val="20"/>
              </w:rPr>
              <w:t>reprezentatywnym</w:t>
            </w:r>
            <w:r>
              <w:rPr>
                <w:rFonts w:ascii="Times New Roman" w:hAnsi="Times New Roman" w:cs="Times New Roman"/>
                <w:sz w:val="20"/>
                <w:szCs w:val="20"/>
              </w:rPr>
              <w:t xml:space="preserve"> </w:t>
            </w:r>
            <w:r w:rsidRPr="00C74041">
              <w:rPr>
                <w:rFonts w:ascii="Times New Roman" w:hAnsi="Times New Roman" w:cs="Times New Roman"/>
                <w:sz w:val="20"/>
                <w:szCs w:val="20"/>
              </w:rPr>
              <w:t>organizacjom</w:t>
            </w:r>
            <w:r>
              <w:rPr>
                <w:rFonts w:ascii="Times New Roman" w:hAnsi="Times New Roman" w:cs="Times New Roman"/>
                <w:sz w:val="20"/>
                <w:szCs w:val="20"/>
              </w:rPr>
              <w:t xml:space="preserve"> </w:t>
            </w:r>
            <w:r w:rsidRPr="00C74041">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C74041">
              <w:rPr>
                <w:rFonts w:ascii="Times New Roman" w:hAnsi="Times New Roman" w:cs="Times New Roman"/>
                <w:sz w:val="20"/>
                <w:szCs w:val="20"/>
              </w:rPr>
              <w:t>w rozumieniu art. 31sb ust. 1 ustawy o świadczeniach.</w:t>
            </w:r>
            <w:r>
              <w:rPr>
                <w:rFonts w:ascii="Times New Roman" w:hAnsi="Times New Roman" w:cs="Times New Roman"/>
                <w:sz w:val="20"/>
                <w:szCs w:val="20"/>
              </w:rPr>
              <w:t xml:space="preserve"> </w:t>
            </w:r>
            <w:r w:rsidRPr="00C74041">
              <w:rPr>
                <w:rFonts w:ascii="Times New Roman" w:hAnsi="Times New Roman" w:cs="Times New Roman"/>
                <w:sz w:val="20"/>
                <w:szCs w:val="20"/>
              </w:rPr>
              <w:t>W toku uzgodnień nad przedłożonym projektem zarządzenia 22 podmioty zgłosiły 53 uwagi i opinie, w tym 2 opinie</w:t>
            </w:r>
            <w:r>
              <w:rPr>
                <w:rFonts w:ascii="Times New Roman" w:hAnsi="Times New Roman" w:cs="Times New Roman"/>
                <w:sz w:val="20"/>
                <w:szCs w:val="20"/>
              </w:rPr>
              <w:t xml:space="preserve"> </w:t>
            </w:r>
            <w:r w:rsidRPr="00C74041">
              <w:rPr>
                <w:rFonts w:ascii="Times New Roman" w:hAnsi="Times New Roman" w:cs="Times New Roman"/>
                <w:sz w:val="20"/>
                <w:szCs w:val="20"/>
              </w:rPr>
              <w:t>(9</w:t>
            </w:r>
            <w:r>
              <w:rPr>
                <w:rFonts w:ascii="Times New Roman" w:hAnsi="Times New Roman" w:cs="Times New Roman"/>
                <w:sz w:val="20"/>
                <w:szCs w:val="20"/>
              </w:rPr>
              <w:t xml:space="preserve"> </w:t>
            </w:r>
            <w:r w:rsidRPr="00C74041">
              <w:rPr>
                <w:rFonts w:ascii="Times New Roman" w:hAnsi="Times New Roman" w:cs="Times New Roman"/>
                <w:sz w:val="20"/>
                <w:szCs w:val="20"/>
              </w:rPr>
              <w:t>uwag)</w:t>
            </w:r>
            <w:r>
              <w:rPr>
                <w:rFonts w:ascii="Times New Roman" w:hAnsi="Times New Roman" w:cs="Times New Roman"/>
                <w:sz w:val="20"/>
                <w:szCs w:val="20"/>
              </w:rPr>
              <w:t xml:space="preserve"> </w:t>
            </w:r>
            <w:r w:rsidRPr="00C74041">
              <w:rPr>
                <w:rFonts w:ascii="Times New Roman" w:hAnsi="Times New Roman" w:cs="Times New Roman"/>
                <w:sz w:val="20"/>
                <w:szCs w:val="20"/>
              </w:rPr>
              <w:t>od</w:t>
            </w:r>
            <w:r>
              <w:rPr>
                <w:rFonts w:ascii="Times New Roman" w:hAnsi="Times New Roman" w:cs="Times New Roman"/>
                <w:sz w:val="20"/>
                <w:szCs w:val="20"/>
              </w:rPr>
              <w:t xml:space="preserve"> </w:t>
            </w:r>
            <w:r w:rsidRPr="00C74041">
              <w:rPr>
                <w:rFonts w:ascii="Times New Roman" w:hAnsi="Times New Roman" w:cs="Times New Roman"/>
                <w:sz w:val="20"/>
                <w:szCs w:val="20"/>
              </w:rPr>
              <w:t>konsultantów</w:t>
            </w:r>
            <w:r>
              <w:rPr>
                <w:rFonts w:ascii="Times New Roman" w:hAnsi="Times New Roman" w:cs="Times New Roman"/>
                <w:sz w:val="20"/>
                <w:szCs w:val="20"/>
              </w:rPr>
              <w:t xml:space="preserve"> </w:t>
            </w:r>
            <w:r w:rsidRPr="00C74041">
              <w:rPr>
                <w:rFonts w:ascii="Times New Roman" w:hAnsi="Times New Roman" w:cs="Times New Roman"/>
                <w:sz w:val="20"/>
                <w:szCs w:val="20"/>
              </w:rPr>
              <w:t>krajowych</w:t>
            </w:r>
            <w:r>
              <w:rPr>
                <w:rFonts w:ascii="Times New Roman" w:hAnsi="Times New Roman" w:cs="Times New Roman"/>
                <w:sz w:val="20"/>
                <w:szCs w:val="20"/>
              </w:rPr>
              <w:t xml:space="preserve"> </w:t>
            </w:r>
            <w:r w:rsidRPr="00C74041">
              <w:rPr>
                <w:rFonts w:ascii="Times New Roman" w:hAnsi="Times New Roman" w:cs="Times New Roman"/>
                <w:sz w:val="20"/>
                <w:szCs w:val="20"/>
              </w:rPr>
              <w:t>w dziedzinie</w:t>
            </w:r>
            <w:r>
              <w:rPr>
                <w:rFonts w:ascii="Times New Roman" w:hAnsi="Times New Roman" w:cs="Times New Roman"/>
                <w:sz w:val="20"/>
                <w:szCs w:val="20"/>
              </w:rPr>
              <w:t xml:space="preserve"> </w:t>
            </w:r>
            <w:r w:rsidRPr="00C74041">
              <w:rPr>
                <w:rFonts w:ascii="Times New Roman" w:hAnsi="Times New Roman" w:cs="Times New Roman"/>
                <w:sz w:val="20"/>
                <w:szCs w:val="20"/>
              </w:rPr>
              <w:t>alergologii</w:t>
            </w:r>
            <w:r>
              <w:rPr>
                <w:rFonts w:ascii="Times New Roman" w:hAnsi="Times New Roman" w:cs="Times New Roman"/>
                <w:sz w:val="20"/>
                <w:szCs w:val="20"/>
              </w:rPr>
              <w:t xml:space="preserve"> </w:t>
            </w:r>
            <w:r w:rsidRPr="00C74041">
              <w:rPr>
                <w:rFonts w:ascii="Times New Roman" w:hAnsi="Times New Roman" w:cs="Times New Roman"/>
                <w:sz w:val="20"/>
                <w:szCs w:val="20"/>
              </w:rPr>
              <w:t>i onkologii</w:t>
            </w:r>
            <w:r>
              <w:rPr>
                <w:rFonts w:ascii="Times New Roman" w:hAnsi="Times New Roman" w:cs="Times New Roman"/>
                <w:sz w:val="20"/>
                <w:szCs w:val="20"/>
              </w:rPr>
              <w:t xml:space="preserve"> </w:t>
            </w:r>
            <w:r w:rsidRPr="00C74041">
              <w:rPr>
                <w:rFonts w:ascii="Times New Roman" w:hAnsi="Times New Roman" w:cs="Times New Roman"/>
                <w:sz w:val="20"/>
                <w:szCs w:val="20"/>
              </w:rPr>
              <w:t>i hematologii</w:t>
            </w:r>
            <w:r>
              <w:rPr>
                <w:rFonts w:ascii="Times New Roman" w:hAnsi="Times New Roman" w:cs="Times New Roman"/>
                <w:sz w:val="20"/>
                <w:szCs w:val="20"/>
              </w:rPr>
              <w:t xml:space="preserve"> </w:t>
            </w:r>
            <w:r w:rsidRPr="00C74041">
              <w:rPr>
                <w:rFonts w:ascii="Times New Roman" w:hAnsi="Times New Roman" w:cs="Times New Roman"/>
                <w:sz w:val="20"/>
                <w:szCs w:val="20"/>
              </w:rPr>
              <w:t>dziecięcej.</w:t>
            </w:r>
            <w:r>
              <w:rPr>
                <w:rFonts w:ascii="Times New Roman" w:hAnsi="Times New Roman" w:cs="Times New Roman"/>
                <w:sz w:val="20"/>
                <w:szCs w:val="20"/>
              </w:rPr>
              <w:t xml:space="preserve"> </w:t>
            </w:r>
            <w:r w:rsidRPr="00C74041">
              <w:rPr>
                <w:rFonts w:ascii="Times New Roman" w:hAnsi="Times New Roman" w:cs="Times New Roman"/>
                <w:sz w:val="20"/>
                <w:szCs w:val="20"/>
              </w:rPr>
              <w:t>Uwzględniono</w:t>
            </w:r>
            <w:r>
              <w:rPr>
                <w:rFonts w:ascii="Times New Roman" w:hAnsi="Times New Roman" w:cs="Times New Roman"/>
                <w:sz w:val="20"/>
                <w:szCs w:val="20"/>
              </w:rPr>
              <w:t xml:space="preserve"> </w:t>
            </w:r>
            <w:r w:rsidRPr="00C74041">
              <w:rPr>
                <w:rFonts w:ascii="Times New Roman" w:hAnsi="Times New Roman" w:cs="Times New Roman"/>
                <w:sz w:val="20"/>
                <w:szCs w:val="20"/>
              </w:rPr>
              <w:t>uwagi</w:t>
            </w:r>
            <w:r>
              <w:rPr>
                <w:rFonts w:ascii="Times New Roman" w:hAnsi="Times New Roman" w:cs="Times New Roman"/>
                <w:sz w:val="20"/>
                <w:szCs w:val="20"/>
              </w:rPr>
              <w:t xml:space="preserve"> </w:t>
            </w:r>
            <w:r w:rsidRPr="00C74041">
              <w:rPr>
                <w:rFonts w:ascii="Times New Roman" w:hAnsi="Times New Roman" w:cs="Times New Roman"/>
                <w:sz w:val="20"/>
                <w:szCs w:val="20"/>
              </w:rPr>
              <w:t>dotyczące</w:t>
            </w:r>
            <w:r>
              <w:rPr>
                <w:rFonts w:ascii="Times New Roman" w:hAnsi="Times New Roman" w:cs="Times New Roman"/>
                <w:sz w:val="20"/>
                <w:szCs w:val="20"/>
              </w:rPr>
              <w:t xml:space="preserve"> </w:t>
            </w:r>
            <w:r w:rsidRPr="00C74041">
              <w:rPr>
                <w:rFonts w:ascii="Times New Roman" w:hAnsi="Times New Roman" w:cs="Times New Roman"/>
                <w:sz w:val="20"/>
                <w:szCs w:val="20"/>
              </w:rPr>
              <w:t>modyfikacji</w:t>
            </w:r>
            <w:r>
              <w:rPr>
                <w:rFonts w:ascii="Times New Roman" w:hAnsi="Times New Roman" w:cs="Times New Roman"/>
                <w:sz w:val="20"/>
                <w:szCs w:val="20"/>
              </w:rPr>
              <w:t xml:space="preserve"> </w:t>
            </w:r>
            <w:r w:rsidRPr="00C74041">
              <w:rPr>
                <w:rFonts w:ascii="Times New Roman" w:hAnsi="Times New Roman" w:cs="Times New Roman"/>
                <w:sz w:val="20"/>
                <w:szCs w:val="20"/>
              </w:rPr>
              <w:t>parametryzacji</w:t>
            </w:r>
            <w:r>
              <w:rPr>
                <w:rFonts w:ascii="Times New Roman" w:hAnsi="Times New Roman" w:cs="Times New Roman"/>
                <w:sz w:val="20"/>
                <w:szCs w:val="20"/>
              </w:rPr>
              <w:t xml:space="preserve"> </w:t>
            </w:r>
            <w:r w:rsidRPr="00C74041">
              <w:rPr>
                <w:rFonts w:ascii="Times New Roman" w:hAnsi="Times New Roman" w:cs="Times New Roman"/>
                <w:sz w:val="20"/>
                <w:szCs w:val="20"/>
              </w:rPr>
              <w:t>sprawdzeń</w:t>
            </w:r>
            <w:r>
              <w:rPr>
                <w:rFonts w:ascii="Times New Roman" w:hAnsi="Times New Roman" w:cs="Times New Roman"/>
                <w:sz w:val="20"/>
                <w:szCs w:val="20"/>
              </w:rPr>
              <w:t xml:space="preserve"> </w:t>
            </w:r>
            <w:r w:rsidRPr="00C74041">
              <w:rPr>
                <w:rFonts w:ascii="Times New Roman" w:hAnsi="Times New Roman" w:cs="Times New Roman"/>
                <w:sz w:val="20"/>
                <w:szCs w:val="20"/>
              </w:rPr>
              <w:t>weryfikacyjnych</w:t>
            </w:r>
            <w:r>
              <w:rPr>
                <w:rFonts w:ascii="Times New Roman" w:hAnsi="Times New Roman" w:cs="Times New Roman"/>
                <w:sz w:val="20"/>
                <w:szCs w:val="20"/>
              </w:rPr>
              <w:t xml:space="preserve"> </w:t>
            </w:r>
            <w:r w:rsidRPr="00C74041">
              <w:rPr>
                <w:rFonts w:ascii="Times New Roman" w:hAnsi="Times New Roman" w:cs="Times New Roman"/>
                <w:sz w:val="20"/>
                <w:szCs w:val="20"/>
              </w:rPr>
              <w:t>na</w:t>
            </w:r>
            <w:r>
              <w:rPr>
                <w:rFonts w:ascii="Times New Roman" w:hAnsi="Times New Roman" w:cs="Times New Roman"/>
                <w:sz w:val="20"/>
                <w:szCs w:val="20"/>
              </w:rPr>
              <w:t xml:space="preserve"> </w:t>
            </w:r>
            <w:r w:rsidRPr="00C74041">
              <w:rPr>
                <w:rFonts w:ascii="Times New Roman" w:hAnsi="Times New Roman" w:cs="Times New Roman"/>
                <w:sz w:val="20"/>
                <w:szCs w:val="20"/>
              </w:rPr>
              <w:t>2023 rok</w:t>
            </w:r>
            <w:r>
              <w:rPr>
                <w:rFonts w:ascii="Times New Roman" w:hAnsi="Times New Roman" w:cs="Times New Roman"/>
                <w:sz w:val="20"/>
                <w:szCs w:val="20"/>
              </w:rPr>
              <w:t xml:space="preserve"> </w:t>
            </w:r>
            <w:r w:rsidRPr="00C74041">
              <w:rPr>
                <w:rFonts w:ascii="Times New Roman" w:hAnsi="Times New Roman" w:cs="Times New Roman"/>
                <w:sz w:val="20"/>
                <w:szCs w:val="20"/>
              </w:rPr>
              <w:t>dla dopuszczenia</w:t>
            </w:r>
            <w:r>
              <w:rPr>
                <w:rFonts w:ascii="Times New Roman" w:hAnsi="Times New Roman" w:cs="Times New Roman"/>
                <w:sz w:val="20"/>
                <w:szCs w:val="20"/>
              </w:rPr>
              <w:t xml:space="preserve"> </w:t>
            </w:r>
            <w:r w:rsidRPr="00C74041">
              <w:rPr>
                <w:rFonts w:ascii="Times New Roman" w:hAnsi="Times New Roman" w:cs="Times New Roman"/>
                <w:sz w:val="20"/>
                <w:szCs w:val="20"/>
              </w:rPr>
              <w:t>sumowania</w:t>
            </w:r>
            <w:r>
              <w:rPr>
                <w:rFonts w:ascii="Times New Roman" w:hAnsi="Times New Roman" w:cs="Times New Roman"/>
                <w:sz w:val="20"/>
                <w:szCs w:val="20"/>
              </w:rPr>
              <w:t xml:space="preserve"> </w:t>
            </w:r>
            <w:r w:rsidRPr="00C74041">
              <w:rPr>
                <w:rFonts w:ascii="Times New Roman" w:hAnsi="Times New Roman" w:cs="Times New Roman"/>
                <w:sz w:val="20"/>
                <w:szCs w:val="20"/>
              </w:rPr>
              <w:t>świadczeń</w:t>
            </w:r>
            <w:r>
              <w:rPr>
                <w:rFonts w:ascii="Times New Roman" w:hAnsi="Times New Roman" w:cs="Times New Roman"/>
                <w:sz w:val="20"/>
                <w:szCs w:val="20"/>
              </w:rPr>
              <w:t xml:space="preserve"> </w:t>
            </w:r>
            <w:r w:rsidRPr="00C74041">
              <w:rPr>
                <w:rFonts w:ascii="Times New Roman" w:hAnsi="Times New Roman" w:cs="Times New Roman"/>
                <w:sz w:val="20"/>
                <w:szCs w:val="20"/>
              </w:rPr>
              <w:t>o kodach</w:t>
            </w:r>
            <w:r>
              <w:rPr>
                <w:rFonts w:ascii="Times New Roman" w:hAnsi="Times New Roman" w:cs="Times New Roman"/>
                <w:sz w:val="20"/>
                <w:szCs w:val="20"/>
              </w:rPr>
              <w:t xml:space="preserve"> </w:t>
            </w:r>
            <w:r w:rsidRPr="00C74041">
              <w:rPr>
                <w:rFonts w:ascii="Times New Roman" w:hAnsi="Times New Roman" w:cs="Times New Roman"/>
                <w:sz w:val="20"/>
                <w:szCs w:val="20"/>
              </w:rPr>
              <w:t>53.01.0001546</w:t>
            </w:r>
            <w:r>
              <w:rPr>
                <w:rFonts w:ascii="Times New Roman" w:hAnsi="Times New Roman" w:cs="Times New Roman"/>
                <w:sz w:val="20"/>
                <w:szCs w:val="20"/>
              </w:rPr>
              <w:t xml:space="preserve"> </w:t>
            </w:r>
            <w:r w:rsidRPr="00C74041">
              <w:rPr>
                <w:rFonts w:ascii="Times New Roman" w:hAnsi="Times New Roman" w:cs="Times New Roman"/>
                <w:sz w:val="20"/>
                <w:szCs w:val="20"/>
              </w:rPr>
              <w:t>-</w:t>
            </w:r>
            <w:r>
              <w:rPr>
                <w:rFonts w:ascii="Times New Roman" w:hAnsi="Times New Roman" w:cs="Times New Roman"/>
                <w:sz w:val="20"/>
                <w:szCs w:val="20"/>
              </w:rPr>
              <w:t xml:space="preserve"> </w:t>
            </w:r>
            <w:r w:rsidRPr="00C74041">
              <w:rPr>
                <w:rFonts w:ascii="Times New Roman" w:hAnsi="Times New Roman" w:cs="Times New Roman"/>
                <w:sz w:val="20"/>
                <w:szCs w:val="20"/>
              </w:rPr>
              <w:t>53.01.0001552</w:t>
            </w:r>
            <w:r>
              <w:rPr>
                <w:rFonts w:ascii="Times New Roman" w:hAnsi="Times New Roman" w:cs="Times New Roman"/>
                <w:sz w:val="20"/>
                <w:szCs w:val="20"/>
              </w:rPr>
              <w:t xml:space="preserve"> </w:t>
            </w:r>
            <w:r w:rsidRPr="00C74041">
              <w:rPr>
                <w:rFonts w:ascii="Times New Roman" w:hAnsi="Times New Roman" w:cs="Times New Roman"/>
                <w:sz w:val="20"/>
                <w:szCs w:val="20"/>
              </w:rPr>
              <w:t>(1c)</w:t>
            </w:r>
            <w:r>
              <w:rPr>
                <w:rFonts w:ascii="Times New Roman" w:hAnsi="Times New Roman" w:cs="Times New Roman"/>
                <w:sz w:val="20"/>
                <w:szCs w:val="20"/>
              </w:rPr>
              <w:t xml:space="preserve"> </w:t>
            </w:r>
            <w:r w:rsidRPr="00C74041">
              <w:rPr>
                <w:rFonts w:ascii="Times New Roman" w:hAnsi="Times New Roman" w:cs="Times New Roman"/>
                <w:sz w:val="20"/>
                <w:szCs w:val="20"/>
              </w:rPr>
              <w:t>ze</w:t>
            </w:r>
            <w:r>
              <w:rPr>
                <w:rFonts w:ascii="Times New Roman" w:hAnsi="Times New Roman" w:cs="Times New Roman"/>
                <w:sz w:val="20"/>
                <w:szCs w:val="20"/>
              </w:rPr>
              <w:t xml:space="preserve"> </w:t>
            </w:r>
            <w:r w:rsidRPr="00C74041">
              <w:rPr>
                <w:rFonts w:ascii="Times New Roman" w:hAnsi="Times New Roman" w:cs="Times New Roman"/>
                <w:sz w:val="20"/>
                <w:szCs w:val="20"/>
              </w:rPr>
              <w:t>świadczeniami</w:t>
            </w:r>
            <w:r>
              <w:rPr>
                <w:rFonts w:ascii="Times New Roman" w:hAnsi="Times New Roman" w:cs="Times New Roman"/>
                <w:sz w:val="20"/>
                <w:szCs w:val="20"/>
              </w:rPr>
              <w:t xml:space="preserve"> </w:t>
            </w:r>
            <w:r w:rsidRPr="00C74041">
              <w:rPr>
                <w:rFonts w:ascii="Times New Roman" w:hAnsi="Times New Roman" w:cs="Times New Roman"/>
                <w:sz w:val="20"/>
                <w:szCs w:val="20"/>
              </w:rPr>
              <w:t>z załącznika</w:t>
            </w:r>
            <w:r>
              <w:rPr>
                <w:rFonts w:ascii="Times New Roman" w:hAnsi="Times New Roman" w:cs="Times New Roman"/>
                <w:sz w:val="20"/>
                <w:szCs w:val="20"/>
              </w:rPr>
              <w:t xml:space="preserve"> </w:t>
            </w:r>
            <w:r w:rsidRPr="00C74041">
              <w:rPr>
                <w:rFonts w:ascii="Times New Roman" w:hAnsi="Times New Roman" w:cs="Times New Roman"/>
                <w:sz w:val="20"/>
                <w:szCs w:val="20"/>
              </w:rPr>
              <w:t>nr</w:t>
            </w:r>
            <w:r>
              <w:rPr>
                <w:rFonts w:ascii="Times New Roman" w:hAnsi="Times New Roman" w:cs="Times New Roman"/>
                <w:sz w:val="20"/>
                <w:szCs w:val="20"/>
              </w:rPr>
              <w:t xml:space="preserve"> </w:t>
            </w:r>
            <w:r w:rsidRPr="00C74041">
              <w:rPr>
                <w:rFonts w:ascii="Times New Roman" w:hAnsi="Times New Roman" w:cs="Times New Roman"/>
                <w:sz w:val="20"/>
                <w:szCs w:val="20"/>
              </w:rPr>
              <w:t>1e</w:t>
            </w:r>
            <w:r>
              <w:rPr>
                <w:rFonts w:ascii="Times New Roman" w:hAnsi="Times New Roman" w:cs="Times New Roman"/>
                <w:sz w:val="20"/>
                <w:szCs w:val="20"/>
              </w:rPr>
              <w:t xml:space="preserve"> </w:t>
            </w:r>
            <w:r w:rsidRPr="00C74041">
              <w:rPr>
                <w:rFonts w:ascii="Times New Roman" w:hAnsi="Times New Roman" w:cs="Times New Roman"/>
                <w:sz w:val="20"/>
                <w:szCs w:val="20"/>
              </w:rPr>
              <w:t>do</w:t>
            </w:r>
            <w:r>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Pr>
                <w:rFonts w:ascii="Times New Roman" w:hAnsi="Times New Roman" w:cs="Times New Roman"/>
                <w:sz w:val="20"/>
                <w:szCs w:val="20"/>
              </w:rPr>
              <w:t xml:space="preserve"> </w:t>
            </w:r>
            <w:r w:rsidRPr="00C74041">
              <w:rPr>
                <w:rFonts w:ascii="Times New Roman" w:hAnsi="Times New Roman" w:cs="Times New Roman"/>
                <w:sz w:val="20"/>
                <w:szCs w:val="20"/>
              </w:rPr>
              <w:t>Prezesa</w:t>
            </w:r>
            <w:r>
              <w:rPr>
                <w:rFonts w:ascii="Times New Roman" w:hAnsi="Times New Roman" w:cs="Times New Roman"/>
                <w:sz w:val="20"/>
                <w:szCs w:val="20"/>
              </w:rPr>
              <w:t xml:space="preserve"> </w:t>
            </w:r>
            <w:r w:rsidRPr="00C74041">
              <w:rPr>
                <w:rFonts w:ascii="Times New Roman" w:hAnsi="Times New Roman" w:cs="Times New Roman"/>
                <w:sz w:val="20"/>
                <w:szCs w:val="20"/>
              </w:rPr>
              <w:t>Narodowego</w:t>
            </w:r>
            <w:r>
              <w:rPr>
                <w:rFonts w:ascii="Times New Roman" w:hAnsi="Times New Roman" w:cs="Times New Roman"/>
                <w:sz w:val="20"/>
                <w:szCs w:val="20"/>
              </w:rPr>
              <w:t xml:space="preserve"> </w:t>
            </w:r>
            <w:r w:rsidRPr="00C74041">
              <w:rPr>
                <w:rFonts w:ascii="Times New Roman" w:hAnsi="Times New Roman" w:cs="Times New Roman"/>
                <w:sz w:val="20"/>
                <w:szCs w:val="20"/>
              </w:rPr>
              <w:t>Funduszu</w:t>
            </w:r>
            <w:r>
              <w:rPr>
                <w:rFonts w:ascii="Times New Roman" w:hAnsi="Times New Roman" w:cs="Times New Roman"/>
                <w:sz w:val="20"/>
                <w:szCs w:val="20"/>
              </w:rPr>
              <w:t xml:space="preserve"> </w:t>
            </w:r>
            <w:r w:rsidRPr="00C74041">
              <w:rPr>
                <w:rFonts w:ascii="Times New Roman" w:hAnsi="Times New Roman" w:cs="Times New Roman"/>
                <w:sz w:val="20"/>
                <w:szCs w:val="20"/>
              </w:rPr>
              <w:t>Zdrowia</w:t>
            </w:r>
            <w:r>
              <w:rPr>
                <w:rFonts w:ascii="Times New Roman" w:hAnsi="Times New Roman" w:cs="Times New Roman"/>
                <w:sz w:val="20"/>
                <w:szCs w:val="20"/>
              </w:rPr>
              <w:t xml:space="preserve"> </w:t>
            </w:r>
            <w:r w:rsidRPr="00C74041">
              <w:rPr>
                <w:rFonts w:ascii="Times New Roman" w:hAnsi="Times New Roman" w:cs="Times New Roman"/>
                <w:sz w:val="20"/>
                <w:szCs w:val="20"/>
              </w:rPr>
              <w:t>w sprawie</w:t>
            </w:r>
            <w:r>
              <w:rPr>
                <w:rFonts w:ascii="Times New Roman" w:hAnsi="Times New Roman" w:cs="Times New Roman"/>
                <w:sz w:val="20"/>
                <w:szCs w:val="20"/>
              </w:rPr>
              <w:t xml:space="preserve"> </w:t>
            </w:r>
            <w:r w:rsidRPr="00C74041">
              <w:rPr>
                <w:rFonts w:ascii="Times New Roman" w:hAnsi="Times New Roman" w:cs="Times New Roman"/>
                <w:sz w:val="20"/>
                <w:szCs w:val="20"/>
              </w:rPr>
              <w:t>określenia</w:t>
            </w:r>
            <w:r>
              <w:rPr>
                <w:rFonts w:ascii="Times New Roman" w:hAnsi="Times New Roman" w:cs="Times New Roman"/>
                <w:sz w:val="20"/>
                <w:szCs w:val="20"/>
              </w:rPr>
              <w:t xml:space="preserve"> </w:t>
            </w:r>
            <w:r w:rsidRPr="00C74041">
              <w:rPr>
                <w:rFonts w:ascii="Times New Roman" w:hAnsi="Times New Roman" w:cs="Times New Roman"/>
                <w:sz w:val="20"/>
                <w:szCs w:val="20"/>
              </w:rPr>
              <w:t>warunków zawierania</w:t>
            </w:r>
            <w:r>
              <w:rPr>
                <w:rFonts w:ascii="Times New Roman" w:hAnsi="Times New Roman" w:cs="Times New Roman"/>
                <w:sz w:val="20"/>
                <w:szCs w:val="20"/>
              </w:rPr>
              <w:t xml:space="preserve"> </w:t>
            </w:r>
            <w:r w:rsidRPr="00C74041">
              <w:rPr>
                <w:rFonts w:ascii="Times New Roman" w:hAnsi="Times New Roman" w:cs="Times New Roman"/>
                <w:sz w:val="20"/>
                <w:szCs w:val="20"/>
              </w:rPr>
              <w:t>i realizacji</w:t>
            </w:r>
            <w:r>
              <w:rPr>
                <w:rFonts w:ascii="Times New Roman" w:hAnsi="Times New Roman" w:cs="Times New Roman"/>
                <w:sz w:val="20"/>
                <w:szCs w:val="20"/>
              </w:rPr>
              <w:t xml:space="preserve"> </w:t>
            </w:r>
            <w:r w:rsidRPr="00C74041">
              <w:rPr>
                <w:rFonts w:ascii="Times New Roman" w:hAnsi="Times New Roman" w:cs="Times New Roman"/>
                <w:sz w:val="20"/>
                <w:szCs w:val="20"/>
              </w:rPr>
              <w:t>umów</w:t>
            </w:r>
            <w:r>
              <w:rPr>
                <w:rFonts w:ascii="Times New Roman" w:hAnsi="Times New Roman" w:cs="Times New Roman"/>
                <w:sz w:val="20"/>
                <w:szCs w:val="20"/>
              </w:rPr>
              <w:t xml:space="preserve"> </w:t>
            </w:r>
            <w:r w:rsidRPr="00C74041">
              <w:rPr>
                <w:rFonts w:ascii="Times New Roman" w:hAnsi="Times New Roman" w:cs="Times New Roman"/>
                <w:sz w:val="20"/>
                <w:szCs w:val="20"/>
              </w:rPr>
              <w:t>w rodzaju</w:t>
            </w:r>
            <w:r>
              <w:rPr>
                <w:rFonts w:ascii="Times New Roman" w:hAnsi="Times New Roman" w:cs="Times New Roman"/>
                <w:sz w:val="20"/>
                <w:szCs w:val="20"/>
              </w:rPr>
              <w:t xml:space="preserve"> </w:t>
            </w:r>
            <w:r w:rsidRPr="00C74041">
              <w:rPr>
                <w:rFonts w:ascii="Times New Roman" w:hAnsi="Times New Roman" w:cs="Times New Roman"/>
                <w:sz w:val="20"/>
                <w:szCs w:val="20"/>
              </w:rPr>
              <w:t>leczenie</w:t>
            </w:r>
            <w:r>
              <w:rPr>
                <w:rFonts w:ascii="Times New Roman" w:hAnsi="Times New Roman" w:cs="Times New Roman"/>
                <w:sz w:val="20"/>
                <w:szCs w:val="20"/>
              </w:rPr>
              <w:t xml:space="preserve"> </w:t>
            </w:r>
            <w:r w:rsidRPr="00C74041">
              <w:rPr>
                <w:rFonts w:ascii="Times New Roman" w:hAnsi="Times New Roman" w:cs="Times New Roman"/>
                <w:sz w:val="20"/>
                <w:szCs w:val="20"/>
              </w:rPr>
              <w:t>szpitalne</w:t>
            </w:r>
            <w:r>
              <w:rPr>
                <w:rFonts w:ascii="Times New Roman" w:hAnsi="Times New Roman" w:cs="Times New Roman"/>
                <w:sz w:val="20"/>
                <w:szCs w:val="20"/>
              </w:rPr>
              <w:t xml:space="preserve"> </w:t>
            </w:r>
            <w:r w:rsidRPr="00C74041">
              <w:rPr>
                <w:rFonts w:ascii="Times New Roman" w:hAnsi="Times New Roman" w:cs="Times New Roman"/>
                <w:sz w:val="20"/>
                <w:szCs w:val="20"/>
              </w:rPr>
              <w:t>w zakresie</w:t>
            </w:r>
            <w:r>
              <w:rPr>
                <w:rFonts w:ascii="Times New Roman" w:hAnsi="Times New Roman" w:cs="Times New Roman"/>
                <w:sz w:val="20"/>
                <w:szCs w:val="20"/>
              </w:rPr>
              <w:t xml:space="preserve"> </w:t>
            </w:r>
            <w:r w:rsidRPr="00C74041">
              <w:rPr>
                <w:rFonts w:ascii="Times New Roman" w:hAnsi="Times New Roman" w:cs="Times New Roman"/>
                <w:sz w:val="20"/>
                <w:szCs w:val="20"/>
              </w:rPr>
              <w:t>chemioterapia</w:t>
            </w:r>
            <w:r>
              <w:rPr>
                <w:rFonts w:ascii="Times New Roman" w:hAnsi="Times New Roman" w:cs="Times New Roman"/>
                <w:sz w:val="20"/>
                <w:szCs w:val="20"/>
              </w:rPr>
              <w:t xml:space="preserve"> </w:t>
            </w:r>
            <w:r w:rsidRPr="00C74041">
              <w:rPr>
                <w:rFonts w:ascii="Times New Roman" w:hAnsi="Times New Roman" w:cs="Times New Roman"/>
                <w:sz w:val="20"/>
                <w:szCs w:val="20"/>
              </w:rPr>
              <w:t>(rekomendacja</w:t>
            </w:r>
            <w:r>
              <w:rPr>
                <w:rFonts w:ascii="Times New Roman" w:hAnsi="Times New Roman" w:cs="Times New Roman"/>
                <w:sz w:val="20"/>
                <w:szCs w:val="20"/>
              </w:rPr>
              <w:t xml:space="preserve"> </w:t>
            </w:r>
            <w:r w:rsidRPr="00C74041">
              <w:rPr>
                <w:rFonts w:ascii="Times New Roman" w:hAnsi="Times New Roman" w:cs="Times New Roman"/>
                <w:sz w:val="20"/>
                <w:szCs w:val="20"/>
              </w:rPr>
              <w:t>po konsultacji</w:t>
            </w:r>
            <w:r>
              <w:rPr>
                <w:rFonts w:ascii="Times New Roman" w:hAnsi="Times New Roman" w:cs="Times New Roman"/>
                <w:sz w:val="20"/>
                <w:szCs w:val="20"/>
              </w:rPr>
              <w:t xml:space="preserve"> </w:t>
            </w:r>
            <w:r w:rsidRPr="00C74041">
              <w:rPr>
                <w:rFonts w:ascii="Times New Roman" w:hAnsi="Times New Roman" w:cs="Times New Roman"/>
                <w:sz w:val="20"/>
                <w:szCs w:val="20"/>
              </w:rPr>
              <w:t>z Konsultantem</w:t>
            </w:r>
            <w:r>
              <w:rPr>
                <w:rFonts w:ascii="Times New Roman" w:hAnsi="Times New Roman" w:cs="Times New Roman"/>
                <w:sz w:val="20"/>
                <w:szCs w:val="20"/>
              </w:rPr>
              <w:t xml:space="preserve"> </w:t>
            </w:r>
            <w:r w:rsidRPr="00C74041">
              <w:rPr>
                <w:rFonts w:ascii="Times New Roman" w:hAnsi="Times New Roman" w:cs="Times New Roman"/>
                <w:sz w:val="20"/>
                <w:szCs w:val="20"/>
              </w:rPr>
              <w:t>Krajowym),</w:t>
            </w:r>
            <w:r>
              <w:rPr>
                <w:rFonts w:ascii="Times New Roman" w:hAnsi="Times New Roman" w:cs="Times New Roman"/>
                <w:sz w:val="20"/>
                <w:szCs w:val="20"/>
              </w:rPr>
              <w:t xml:space="preserve"> </w:t>
            </w:r>
            <w:r w:rsidRPr="00C74041">
              <w:rPr>
                <w:rFonts w:ascii="Times New Roman" w:hAnsi="Times New Roman" w:cs="Times New Roman"/>
                <w:sz w:val="20"/>
                <w:szCs w:val="20"/>
              </w:rPr>
              <w:lastRenderedPageBreak/>
              <w:t>niemniej</w:t>
            </w:r>
            <w:r>
              <w:rPr>
                <w:rFonts w:ascii="Times New Roman" w:hAnsi="Times New Roman" w:cs="Times New Roman"/>
                <w:sz w:val="20"/>
                <w:szCs w:val="20"/>
              </w:rPr>
              <w:t xml:space="preserve"> </w:t>
            </w:r>
            <w:r w:rsidRPr="00C74041">
              <w:rPr>
                <w:rFonts w:ascii="Times New Roman" w:hAnsi="Times New Roman" w:cs="Times New Roman"/>
                <w:sz w:val="20"/>
                <w:szCs w:val="20"/>
              </w:rPr>
              <w:t>rok</w:t>
            </w:r>
            <w:r>
              <w:rPr>
                <w:rFonts w:ascii="Times New Roman" w:hAnsi="Times New Roman" w:cs="Times New Roman"/>
                <w:sz w:val="20"/>
                <w:szCs w:val="20"/>
              </w:rPr>
              <w:t xml:space="preserve"> </w:t>
            </w:r>
            <w:r w:rsidRPr="00C74041">
              <w:rPr>
                <w:rFonts w:ascii="Times New Roman" w:hAnsi="Times New Roman" w:cs="Times New Roman"/>
                <w:sz w:val="20"/>
                <w:szCs w:val="20"/>
              </w:rPr>
              <w:t>2022 pozostaje</w:t>
            </w:r>
            <w:r>
              <w:rPr>
                <w:rFonts w:ascii="Times New Roman" w:hAnsi="Times New Roman" w:cs="Times New Roman"/>
                <w:sz w:val="20"/>
                <w:szCs w:val="20"/>
              </w:rPr>
              <w:t xml:space="preserve"> </w:t>
            </w:r>
            <w:r w:rsidRPr="00C74041">
              <w:rPr>
                <w:rFonts w:ascii="Times New Roman" w:hAnsi="Times New Roman" w:cs="Times New Roman"/>
                <w:sz w:val="20"/>
                <w:szCs w:val="20"/>
              </w:rPr>
              <w:t>do</w:t>
            </w:r>
            <w:r>
              <w:rPr>
                <w:rFonts w:ascii="Times New Roman" w:hAnsi="Times New Roman" w:cs="Times New Roman"/>
                <w:sz w:val="20"/>
                <w:szCs w:val="20"/>
              </w:rPr>
              <w:t xml:space="preserve"> </w:t>
            </w:r>
            <w:r w:rsidRPr="00C74041">
              <w:rPr>
                <w:rFonts w:ascii="Times New Roman" w:hAnsi="Times New Roman" w:cs="Times New Roman"/>
                <w:sz w:val="20"/>
                <w:szCs w:val="20"/>
              </w:rPr>
              <w:t>oceny</w:t>
            </w:r>
            <w:r>
              <w:rPr>
                <w:rFonts w:ascii="Times New Roman" w:hAnsi="Times New Roman" w:cs="Times New Roman"/>
                <w:sz w:val="20"/>
                <w:szCs w:val="20"/>
              </w:rPr>
              <w:t xml:space="preserve"> </w:t>
            </w:r>
            <w:r w:rsidRPr="00C74041">
              <w:rPr>
                <w:rFonts w:ascii="Times New Roman" w:hAnsi="Times New Roman" w:cs="Times New Roman"/>
                <w:sz w:val="20"/>
                <w:szCs w:val="20"/>
              </w:rPr>
              <w:t>ręcznej błędu</w:t>
            </w:r>
            <w:r>
              <w:rPr>
                <w:rFonts w:ascii="Times New Roman" w:hAnsi="Times New Roman" w:cs="Times New Roman"/>
                <w:sz w:val="20"/>
                <w:szCs w:val="20"/>
              </w:rPr>
              <w:t xml:space="preserve"> </w:t>
            </w:r>
            <w:r w:rsidRPr="00C74041">
              <w:rPr>
                <w:rFonts w:ascii="Times New Roman" w:hAnsi="Times New Roman" w:cs="Times New Roman"/>
                <w:sz w:val="20"/>
                <w:szCs w:val="20"/>
              </w:rPr>
              <w:t>przez</w:t>
            </w:r>
            <w:r>
              <w:rPr>
                <w:rFonts w:ascii="Times New Roman" w:hAnsi="Times New Roman" w:cs="Times New Roman"/>
                <w:sz w:val="20"/>
                <w:szCs w:val="20"/>
              </w:rPr>
              <w:t xml:space="preserve"> </w:t>
            </w:r>
            <w:r w:rsidRPr="00C74041">
              <w:rPr>
                <w:rFonts w:ascii="Times New Roman" w:hAnsi="Times New Roman" w:cs="Times New Roman"/>
                <w:sz w:val="20"/>
                <w:szCs w:val="20"/>
              </w:rPr>
              <w:t>operatora w oddziale</w:t>
            </w:r>
            <w:r>
              <w:rPr>
                <w:rFonts w:ascii="Times New Roman" w:hAnsi="Times New Roman" w:cs="Times New Roman"/>
                <w:sz w:val="20"/>
                <w:szCs w:val="20"/>
              </w:rPr>
              <w:t xml:space="preserve"> </w:t>
            </w:r>
            <w:r w:rsidRPr="00C74041">
              <w:rPr>
                <w:rFonts w:ascii="Times New Roman" w:hAnsi="Times New Roman" w:cs="Times New Roman"/>
                <w:sz w:val="20"/>
                <w:szCs w:val="20"/>
              </w:rPr>
              <w:t>wojewódzkim</w:t>
            </w:r>
            <w:r>
              <w:rPr>
                <w:rFonts w:ascii="Times New Roman" w:hAnsi="Times New Roman" w:cs="Times New Roman"/>
                <w:sz w:val="20"/>
                <w:szCs w:val="20"/>
              </w:rPr>
              <w:t xml:space="preserve"> </w:t>
            </w:r>
            <w:r w:rsidRPr="00C74041">
              <w:rPr>
                <w:rFonts w:ascii="Times New Roman" w:hAnsi="Times New Roman" w:cs="Times New Roman"/>
                <w:sz w:val="20"/>
                <w:szCs w:val="20"/>
              </w:rPr>
              <w:t>Funduszu.</w:t>
            </w:r>
            <w:r>
              <w:rPr>
                <w:rFonts w:ascii="Times New Roman" w:hAnsi="Times New Roman" w:cs="Times New Roman"/>
                <w:sz w:val="20"/>
                <w:szCs w:val="20"/>
              </w:rPr>
              <w:t xml:space="preserve"> </w:t>
            </w:r>
            <w:r w:rsidRPr="00C74041">
              <w:rPr>
                <w:rFonts w:ascii="Times New Roman" w:hAnsi="Times New Roman" w:cs="Times New Roman"/>
                <w:sz w:val="20"/>
                <w:szCs w:val="20"/>
              </w:rPr>
              <w:t>W ramach</w:t>
            </w:r>
            <w:r>
              <w:rPr>
                <w:rFonts w:ascii="Times New Roman" w:hAnsi="Times New Roman" w:cs="Times New Roman"/>
                <w:sz w:val="20"/>
                <w:szCs w:val="20"/>
              </w:rPr>
              <w:t xml:space="preserve"> </w:t>
            </w:r>
            <w:r w:rsidRPr="00C74041">
              <w:rPr>
                <w:rFonts w:ascii="Times New Roman" w:hAnsi="Times New Roman" w:cs="Times New Roman"/>
                <w:sz w:val="20"/>
                <w:szCs w:val="20"/>
              </w:rPr>
              <w:t>konsultacji</w:t>
            </w:r>
            <w:r>
              <w:rPr>
                <w:rFonts w:ascii="Times New Roman" w:hAnsi="Times New Roman" w:cs="Times New Roman"/>
                <w:sz w:val="20"/>
                <w:szCs w:val="20"/>
              </w:rPr>
              <w:t xml:space="preserve"> </w:t>
            </w:r>
            <w:r w:rsidRPr="00C74041">
              <w:rPr>
                <w:rFonts w:ascii="Times New Roman" w:hAnsi="Times New Roman" w:cs="Times New Roman"/>
                <w:sz w:val="20"/>
                <w:szCs w:val="20"/>
              </w:rPr>
              <w:t>uwzględniono uwagę dotyczącą</w:t>
            </w:r>
            <w:r>
              <w:rPr>
                <w:rFonts w:ascii="Times New Roman" w:hAnsi="Times New Roman" w:cs="Times New Roman"/>
                <w:sz w:val="20"/>
                <w:szCs w:val="20"/>
              </w:rPr>
              <w:t xml:space="preserve"> </w:t>
            </w:r>
            <w:r w:rsidRPr="00C74041">
              <w:rPr>
                <w:rFonts w:ascii="Times New Roman" w:hAnsi="Times New Roman" w:cs="Times New Roman"/>
                <w:sz w:val="20"/>
                <w:szCs w:val="20"/>
              </w:rPr>
              <w:t>dodania</w:t>
            </w:r>
            <w:r>
              <w:rPr>
                <w:rFonts w:ascii="Times New Roman" w:hAnsi="Times New Roman" w:cs="Times New Roman"/>
                <w:sz w:val="20"/>
                <w:szCs w:val="20"/>
              </w:rPr>
              <w:t xml:space="preserve"> </w:t>
            </w:r>
            <w:r w:rsidRPr="00C74041">
              <w:rPr>
                <w:rFonts w:ascii="Times New Roman" w:hAnsi="Times New Roman" w:cs="Times New Roman"/>
                <w:sz w:val="20"/>
                <w:szCs w:val="20"/>
              </w:rPr>
              <w:t>do</w:t>
            </w:r>
            <w:r>
              <w:rPr>
                <w:rFonts w:ascii="Times New Roman" w:hAnsi="Times New Roman" w:cs="Times New Roman"/>
                <w:sz w:val="20"/>
                <w:szCs w:val="20"/>
              </w:rPr>
              <w:t xml:space="preserve"> </w:t>
            </w:r>
            <w:r w:rsidRPr="00C74041">
              <w:rPr>
                <w:rFonts w:ascii="Times New Roman" w:hAnsi="Times New Roman" w:cs="Times New Roman"/>
                <w:sz w:val="20"/>
                <w:szCs w:val="20"/>
              </w:rPr>
              <w:t>listy procedur</w:t>
            </w:r>
            <w:r>
              <w:rPr>
                <w:rFonts w:ascii="Times New Roman" w:hAnsi="Times New Roman" w:cs="Times New Roman"/>
                <w:sz w:val="20"/>
                <w:szCs w:val="20"/>
              </w:rPr>
              <w:t xml:space="preserve"> </w:t>
            </w:r>
            <w:r w:rsidRPr="00C74041">
              <w:rPr>
                <w:rFonts w:ascii="Times New Roman" w:hAnsi="Times New Roman" w:cs="Times New Roman"/>
                <w:sz w:val="20"/>
                <w:szCs w:val="20"/>
              </w:rPr>
              <w:t>w grupie</w:t>
            </w:r>
            <w:r>
              <w:rPr>
                <w:rFonts w:ascii="Times New Roman" w:hAnsi="Times New Roman" w:cs="Times New Roman"/>
                <w:sz w:val="20"/>
                <w:szCs w:val="20"/>
              </w:rPr>
              <w:t xml:space="preserve"> </w:t>
            </w:r>
            <w:r w:rsidRPr="00C74041">
              <w:rPr>
                <w:rFonts w:ascii="Times New Roman" w:hAnsi="Times New Roman" w:cs="Times New Roman"/>
                <w:sz w:val="20"/>
                <w:szCs w:val="20"/>
              </w:rPr>
              <w:t>N21A</w:t>
            </w:r>
            <w:r>
              <w:rPr>
                <w:rFonts w:ascii="Times New Roman" w:hAnsi="Times New Roman" w:cs="Times New Roman"/>
                <w:sz w:val="20"/>
                <w:szCs w:val="20"/>
              </w:rPr>
              <w:t xml:space="preserve"> </w:t>
            </w:r>
            <w:r w:rsidRPr="00C74041">
              <w:rPr>
                <w:rFonts w:ascii="Times New Roman" w:hAnsi="Times New Roman" w:cs="Times New Roman"/>
                <w:sz w:val="20"/>
                <w:szCs w:val="20"/>
              </w:rPr>
              <w:t>w załączniku</w:t>
            </w:r>
            <w:r>
              <w:rPr>
                <w:rFonts w:ascii="Times New Roman" w:hAnsi="Times New Roman" w:cs="Times New Roman"/>
                <w:sz w:val="20"/>
                <w:szCs w:val="20"/>
              </w:rPr>
              <w:t xml:space="preserve"> </w:t>
            </w:r>
            <w:r w:rsidRPr="00C74041">
              <w:rPr>
                <w:rFonts w:ascii="Times New Roman" w:hAnsi="Times New Roman" w:cs="Times New Roman"/>
                <w:sz w:val="20"/>
                <w:szCs w:val="20"/>
              </w:rPr>
              <w:t>9 do</w:t>
            </w:r>
            <w:r>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Pr>
                <w:rFonts w:ascii="Times New Roman" w:hAnsi="Times New Roman" w:cs="Times New Roman"/>
                <w:sz w:val="20"/>
                <w:szCs w:val="20"/>
              </w:rPr>
              <w:t xml:space="preserve"> </w:t>
            </w:r>
            <w:r w:rsidRPr="00C74041">
              <w:rPr>
                <w:rFonts w:ascii="Times New Roman" w:hAnsi="Times New Roman" w:cs="Times New Roman"/>
                <w:sz w:val="20"/>
                <w:szCs w:val="20"/>
              </w:rPr>
              <w:t>procedur</w:t>
            </w:r>
            <w:r>
              <w:rPr>
                <w:rFonts w:ascii="Times New Roman" w:hAnsi="Times New Roman" w:cs="Times New Roman"/>
                <w:sz w:val="20"/>
                <w:szCs w:val="20"/>
              </w:rPr>
              <w:t xml:space="preserve"> </w:t>
            </w:r>
            <w:r w:rsidRPr="00C74041">
              <w:rPr>
                <w:rFonts w:ascii="Times New Roman" w:hAnsi="Times New Roman" w:cs="Times New Roman"/>
                <w:sz w:val="20"/>
                <w:szCs w:val="20"/>
              </w:rPr>
              <w:t>96.781-</w:t>
            </w:r>
            <w:r>
              <w:rPr>
                <w:rFonts w:ascii="Times New Roman" w:hAnsi="Times New Roman" w:cs="Times New Roman"/>
                <w:sz w:val="20"/>
                <w:szCs w:val="20"/>
              </w:rPr>
              <w:t xml:space="preserve"> </w:t>
            </w:r>
            <w:r w:rsidRPr="00C74041">
              <w:rPr>
                <w:rFonts w:ascii="Times New Roman" w:hAnsi="Times New Roman" w:cs="Times New Roman"/>
                <w:sz w:val="20"/>
                <w:szCs w:val="20"/>
              </w:rPr>
              <w:t>Ciągła</w:t>
            </w:r>
            <w:r>
              <w:rPr>
                <w:rFonts w:ascii="Times New Roman" w:hAnsi="Times New Roman" w:cs="Times New Roman"/>
                <w:sz w:val="20"/>
                <w:szCs w:val="20"/>
              </w:rPr>
              <w:t xml:space="preserve"> </w:t>
            </w:r>
            <w:r w:rsidRPr="00C74041">
              <w:rPr>
                <w:rFonts w:ascii="Times New Roman" w:hAnsi="Times New Roman" w:cs="Times New Roman"/>
                <w:sz w:val="20"/>
                <w:szCs w:val="20"/>
              </w:rPr>
              <w:t>mechaniczna</w:t>
            </w:r>
            <w:r>
              <w:rPr>
                <w:rFonts w:ascii="Times New Roman" w:hAnsi="Times New Roman" w:cs="Times New Roman"/>
                <w:sz w:val="20"/>
                <w:szCs w:val="20"/>
              </w:rPr>
              <w:t xml:space="preserve"> </w:t>
            </w:r>
            <w:r w:rsidRPr="00C74041">
              <w:rPr>
                <w:rFonts w:ascii="Times New Roman" w:hAnsi="Times New Roman" w:cs="Times New Roman"/>
                <w:sz w:val="20"/>
                <w:szCs w:val="20"/>
              </w:rPr>
              <w:t>wentylacja trwająca</w:t>
            </w:r>
            <w:r>
              <w:rPr>
                <w:rFonts w:ascii="Times New Roman" w:hAnsi="Times New Roman" w:cs="Times New Roman"/>
                <w:sz w:val="20"/>
                <w:szCs w:val="20"/>
              </w:rPr>
              <w:t xml:space="preserve"> </w:t>
            </w:r>
            <w:r w:rsidRPr="00C74041">
              <w:rPr>
                <w:rFonts w:ascii="Times New Roman" w:hAnsi="Times New Roman" w:cs="Times New Roman"/>
                <w:sz w:val="20"/>
                <w:szCs w:val="20"/>
              </w:rPr>
              <w:t>mniej</w:t>
            </w:r>
            <w:r>
              <w:rPr>
                <w:rFonts w:ascii="Times New Roman" w:hAnsi="Times New Roman" w:cs="Times New Roman"/>
                <w:sz w:val="20"/>
                <w:szCs w:val="20"/>
              </w:rPr>
              <w:t xml:space="preserve"> </w:t>
            </w:r>
            <w:r w:rsidRPr="00C74041">
              <w:rPr>
                <w:rFonts w:ascii="Times New Roman" w:hAnsi="Times New Roman" w:cs="Times New Roman"/>
                <w:sz w:val="20"/>
                <w:szCs w:val="20"/>
              </w:rPr>
              <w:t>niż</w:t>
            </w:r>
            <w:r>
              <w:rPr>
                <w:rFonts w:ascii="Times New Roman" w:hAnsi="Times New Roman" w:cs="Times New Roman"/>
                <w:sz w:val="20"/>
                <w:szCs w:val="20"/>
              </w:rPr>
              <w:t xml:space="preserve"> </w:t>
            </w:r>
            <w:r w:rsidRPr="00C74041">
              <w:rPr>
                <w:rFonts w:ascii="Times New Roman" w:hAnsi="Times New Roman" w:cs="Times New Roman"/>
                <w:sz w:val="20"/>
                <w:szCs w:val="20"/>
              </w:rPr>
              <w:t>96 godzin</w:t>
            </w:r>
            <w:r>
              <w:rPr>
                <w:rFonts w:ascii="Times New Roman" w:hAnsi="Times New Roman" w:cs="Times New Roman"/>
                <w:sz w:val="20"/>
                <w:szCs w:val="20"/>
              </w:rPr>
              <w:t xml:space="preserve"> </w:t>
            </w:r>
            <w:r w:rsidRPr="00C74041">
              <w:rPr>
                <w:rFonts w:ascii="Times New Roman" w:hAnsi="Times New Roman" w:cs="Times New Roman"/>
                <w:sz w:val="20"/>
                <w:szCs w:val="20"/>
              </w:rPr>
              <w:t>oraz</w:t>
            </w:r>
            <w:r>
              <w:rPr>
                <w:rFonts w:ascii="Times New Roman" w:hAnsi="Times New Roman" w:cs="Times New Roman"/>
                <w:sz w:val="20"/>
                <w:szCs w:val="20"/>
              </w:rPr>
              <w:t xml:space="preserve"> </w:t>
            </w:r>
            <w:r w:rsidRPr="00C74041">
              <w:rPr>
                <w:rFonts w:ascii="Times New Roman" w:hAnsi="Times New Roman" w:cs="Times New Roman"/>
                <w:sz w:val="20"/>
                <w:szCs w:val="20"/>
              </w:rPr>
              <w:t>96.782-</w:t>
            </w:r>
            <w:r>
              <w:rPr>
                <w:rFonts w:ascii="Times New Roman" w:hAnsi="Times New Roman" w:cs="Times New Roman"/>
                <w:sz w:val="20"/>
                <w:szCs w:val="20"/>
              </w:rPr>
              <w:t xml:space="preserve"> </w:t>
            </w:r>
            <w:r w:rsidRPr="00C74041">
              <w:rPr>
                <w:rFonts w:ascii="Times New Roman" w:hAnsi="Times New Roman" w:cs="Times New Roman"/>
                <w:sz w:val="20"/>
                <w:szCs w:val="20"/>
              </w:rPr>
              <w:t>Ciągła</w:t>
            </w:r>
            <w:r>
              <w:rPr>
                <w:rFonts w:ascii="Times New Roman" w:hAnsi="Times New Roman" w:cs="Times New Roman"/>
                <w:sz w:val="20"/>
                <w:szCs w:val="20"/>
              </w:rPr>
              <w:t xml:space="preserve"> </w:t>
            </w:r>
            <w:r w:rsidRPr="00C74041">
              <w:rPr>
                <w:rFonts w:ascii="Times New Roman" w:hAnsi="Times New Roman" w:cs="Times New Roman"/>
                <w:sz w:val="20"/>
                <w:szCs w:val="20"/>
              </w:rPr>
              <w:t>mechaniczna</w:t>
            </w:r>
            <w:r>
              <w:rPr>
                <w:rFonts w:ascii="Times New Roman" w:hAnsi="Times New Roman" w:cs="Times New Roman"/>
                <w:sz w:val="20"/>
                <w:szCs w:val="20"/>
              </w:rPr>
              <w:t xml:space="preserve"> </w:t>
            </w:r>
            <w:r w:rsidRPr="00C74041">
              <w:rPr>
                <w:rFonts w:ascii="Times New Roman" w:hAnsi="Times New Roman" w:cs="Times New Roman"/>
                <w:sz w:val="20"/>
                <w:szCs w:val="20"/>
              </w:rPr>
              <w:t>wentylacja</w:t>
            </w:r>
            <w:r>
              <w:rPr>
                <w:rFonts w:ascii="Times New Roman" w:hAnsi="Times New Roman" w:cs="Times New Roman"/>
                <w:sz w:val="20"/>
                <w:szCs w:val="20"/>
              </w:rPr>
              <w:t xml:space="preserve"> </w:t>
            </w:r>
            <w:r w:rsidRPr="00C74041">
              <w:rPr>
                <w:rFonts w:ascii="Times New Roman" w:hAnsi="Times New Roman" w:cs="Times New Roman"/>
                <w:sz w:val="20"/>
                <w:szCs w:val="20"/>
              </w:rPr>
              <w:t>trwająca</w:t>
            </w:r>
            <w:r>
              <w:rPr>
                <w:rFonts w:ascii="Times New Roman" w:hAnsi="Times New Roman" w:cs="Times New Roman"/>
                <w:sz w:val="20"/>
                <w:szCs w:val="20"/>
              </w:rPr>
              <w:t xml:space="preserve"> </w:t>
            </w:r>
            <w:r w:rsidRPr="00C74041">
              <w:rPr>
                <w:rFonts w:ascii="Times New Roman" w:hAnsi="Times New Roman" w:cs="Times New Roman"/>
                <w:sz w:val="20"/>
                <w:szCs w:val="20"/>
              </w:rPr>
              <w:t>96 lub</w:t>
            </w:r>
            <w:r>
              <w:rPr>
                <w:rFonts w:ascii="Times New Roman" w:hAnsi="Times New Roman" w:cs="Times New Roman"/>
                <w:sz w:val="20"/>
                <w:szCs w:val="20"/>
              </w:rPr>
              <w:t xml:space="preserve"> </w:t>
            </w:r>
            <w:r w:rsidRPr="00C74041">
              <w:rPr>
                <w:rFonts w:ascii="Times New Roman" w:hAnsi="Times New Roman" w:cs="Times New Roman"/>
                <w:sz w:val="20"/>
                <w:szCs w:val="20"/>
              </w:rPr>
              <w:t>więcej</w:t>
            </w:r>
            <w:r>
              <w:rPr>
                <w:rFonts w:ascii="Times New Roman" w:hAnsi="Times New Roman" w:cs="Times New Roman"/>
                <w:sz w:val="20"/>
                <w:szCs w:val="20"/>
              </w:rPr>
              <w:t xml:space="preserve"> </w:t>
            </w:r>
            <w:r w:rsidRPr="00C74041">
              <w:rPr>
                <w:rFonts w:ascii="Times New Roman" w:hAnsi="Times New Roman" w:cs="Times New Roman"/>
                <w:sz w:val="20"/>
                <w:szCs w:val="20"/>
              </w:rPr>
              <w:t>godzin. Ponadto</w:t>
            </w:r>
            <w:r>
              <w:rPr>
                <w:rFonts w:ascii="Times New Roman" w:hAnsi="Times New Roman" w:cs="Times New Roman"/>
                <w:sz w:val="20"/>
                <w:szCs w:val="20"/>
              </w:rPr>
              <w:t xml:space="preserve"> </w:t>
            </w:r>
            <w:r w:rsidRPr="00C74041">
              <w:rPr>
                <w:rFonts w:ascii="Times New Roman" w:hAnsi="Times New Roman" w:cs="Times New Roman"/>
                <w:sz w:val="20"/>
                <w:szCs w:val="20"/>
              </w:rPr>
              <w:t>uwzględniono</w:t>
            </w:r>
            <w:r>
              <w:rPr>
                <w:rFonts w:ascii="Times New Roman" w:hAnsi="Times New Roman" w:cs="Times New Roman"/>
                <w:sz w:val="20"/>
                <w:szCs w:val="20"/>
              </w:rPr>
              <w:t xml:space="preserve"> </w:t>
            </w:r>
            <w:r w:rsidRPr="00C74041">
              <w:rPr>
                <w:rFonts w:ascii="Times New Roman" w:hAnsi="Times New Roman" w:cs="Times New Roman"/>
                <w:sz w:val="20"/>
                <w:szCs w:val="20"/>
              </w:rPr>
              <w:t>uwagi</w:t>
            </w:r>
            <w:r>
              <w:rPr>
                <w:rFonts w:ascii="Times New Roman" w:hAnsi="Times New Roman" w:cs="Times New Roman"/>
                <w:sz w:val="20"/>
                <w:szCs w:val="20"/>
              </w:rPr>
              <w:t xml:space="preserve"> </w:t>
            </w:r>
            <w:r w:rsidRPr="00C74041">
              <w:rPr>
                <w:rFonts w:ascii="Times New Roman" w:hAnsi="Times New Roman" w:cs="Times New Roman"/>
                <w:sz w:val="20"/>
                <w:szCs w:val="20"/>
              </w:rPr>
              <w:t>do</w:t>
            </w:r>
            <w:r>
              <w:rPr>
                <w:rFonts w:ascii="Times New Roman" w:hAnsi="Times New Roman" w:cs="Times New Roman"/>
                <w:sz w:val="20"/>
                <w:szCs w:val="20"/>
              </w:rPr>
              <w:t xml:space="preserve"> </w:t>
            </w:r>
            <w:r w:rsidRPr="00C74041">
              <w:rPr>
                <w:rFonts w:ascii="Times New Roman" w:hAnsi="Times New Roman" w:cs="Times New Roman"/>
                <w:sz w:val="20"/>
                <w:szCs w:val="20"/>
              </w:rPr>
              <w:t>załączników</w:t>
            </w:r>
            <w:r>
              <w:rPr>
                <w:rFonts w:ascii="Times New Roman" w:hAnsi="Times New Roman" w:cs="Times New Roman"/>
                <w:sz w:val="20"/>
                <w:szCs w:val="20"/>
              </w:rPr>
              <w:t xml:space="preserve"> </w:t>
            </w:r>
            <w:r w:rsidRPr="00C74041">
              <w:rPr>
                <w:rFonts w:ascii="Times New Roman" w:hAnsi="Times New Roman" w:cs="Times New Roman"/>
                <w:sz w:val="20"/>
                <w:szCs w:val="20"/>
              </w:rPr>
              <w:t>do</w:t>
            </w:r>
            <w:r>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Pr>
                <w:rFonts w:ascii="Times New Roman" w:hAnsi="Times New Roman" w:cs="Times New Roman"/>
                <w:sz w:val="20"/>
                <w:szCs w:val="20"/>
              </w:rPr>
              <w:t xml:space="preserve"> </w:t>
            </w:r>
            <w:r w:rsidRPr="00C74041">
              <w:rPr>
                <w:rFonts w:ascii="Times New Roman" w:hAnsi="Times New Roman" w:cs="Times New Roman"/>
                <w:sz w:val="20"/>
                <w:szCs w:val="20"/>
              </w:rPr>
              <w:t>o charakterze</w:t>
            </w:r>
            <w:r>
              <w:rPr>
                <w:rFonts w:ascii="Times New Roman" w:hAnsi="Times New Roman" w:cs="Times New Roman"/>
                <w:sz w:val="20"/>
                <w:szCs w:val="20"/>
              </w:rPr>
              <w:t xml:space="preserve"> </w:t>
            </w:r>
            <w:r w:rsidRPr="00C74041">
              <w:rPr>
                <w:rFonts w:ascii="Times New Roman" w:hAnsi="Times New Roman" w:cs="Times New Roman"/>
                <w:sz w:val="20"/>
                <w:szCs w:val="20"/>
              </w:rPr>
              <w:t>redakcyjnym.</w:t>
            </w:r>
            <w:r>
              <w:rPr>
                <w:rFonts w:ascii="Times New Roman" w:hAnsi="Times New Roman" w:cs="Times New Roman"/>
                <w:sz w:val="20"/>
                <w:szCs w:val="20"/>
              </w:rPr>
              <w:t xml:space="preserve"> </w:t>
            </w:r>
            <w:r w:rsidRPr="00C74041">
              <w:rPr>
                <w:rFonts w:ascii="Times New Roman" w:hAnsi="Times New Roman" w:cs="Times New Roman"/>
                <w:sz w:val="20"/>
                <w:szCs w:val="20"/>
              </w:rPr>
              <w:t>W zakresie niektórych</w:t>
            </w:r>
            <w:r>
              <w:rPr>
                <w:rFonts w:ascii="Times New Roman" w:hAnsi="Times New Roman" w:cs="Times New Roman"/>
                <w:sz w:val="20"/>
                <w:szCs w:val="20"/>
              </w:rPr>
              <w:t xml:space="preserve"> </w:t>
            </w:r>
            <w:r w:rsidRPr="00C74041">
              <w:rPr>
                <w:rFonts w:ascii="Times New Roman" w:hAnsi="Times New Roman" w:cs="Times New Roman"/>
                <w:sz w:val="20"/>
                <w:szCs w:val="20"/>
              </w:rPr>
              <w:t>ze</w:t>
            </w:r>
            <w:r>
              <w:rPr>
                <w:rFonts w:ascii="Times New Roman" w:hAnsi="Times New Roman" w:cs="Times New Roman"/>
                <w:sz w:val="20"/>
                <w:szCs w:val="20"/>
              </w:rPr>
              <w:t xml:space="preserve"> </w:t>
            </w:r>
            <w:r w:rsidRPr="00C74041">
              <w:rPr>
                <w:rFonts w:ascii="Times New Roman" w:hAnsi="Times New Roman" w:cs="Times New Roman"/>
                <w:sz w:val="20"/>
                <w:szCs w:val="20"/>
              </w:rPr>
              <w:t>zgłoszonych</w:t>
            </w:r>
            <w:r>
              <w:rPr>
                <w:rFonts w:ascii="Times New Roman" w:hAnsi="Times New Roman" w:cs="Times New Roman"/>
                <w:sz w:val="20"/>
                <w:szCs w:val="20"/>
              </w:rPr>
              <w:t xml:space="preserve"> </w:t>
            </w:r>
            <w:r w:rsidRPr="00C74041">
              <w:rPr>
                <w:rFonts w:ascii="Times New Roman" w:hAnsi="Times New Roman" w:cs="Times New Roman"/>
                <w:sz w:val="20"/>
                <w:szCs w:val="20"/>
              </w:rPr>
              <w:t>uwag</w:t>
            </w:r>
            <w:r>
              <w:rPr>
                <w:rFonts w:ascii="Times New Roman" w:hAnsi="Times New Roman" w:cs="Times New Roman"/>
                <w:sz w:val="20"/>
                <w:szCs w:val="20"/>
              </w:rPr>
              <w:t xml:space="preserve"> </w:t>
            </w:r>
            <w:r w:rsidRPr="00C74041">
              <w:rPr>
                <w:rFonts w:ascii="Times New Roman" w:hAnsi="Times New Roman" w:cs="Times New Roman"/>
                <w:sz w:val="20"/>
                <w:szCs w:val="20"/>
              </w:rPr>
              <w:t>konieczne</w:t>
            </w:r>
            <w:r>
              <w:rPr>
                <w:rFonts w:ascii="Times New Roman" w:hAnsi="Times New Roman" w:cs="Times New Roman"/>
                <w:sz w:val="20"/>
                <w:szCs w:val="20"/>
              </w:rPr>
              <w:t xml:space="preserve"> </w:t>
            </w:r>
            <w:r w:rsidRPr="00C74041">
              <w:rPr>
                <w:rFonts w:ascii="Times New Roman" w:hAnsi="Times New Roman" w:cs="Times New Roman"/>
                <w:sz w:val="20"/>
                <w:szCs w:val="20"/>
              </w:rPr>
              <w:t>jest</w:t>
            </w:r>
            <w:r>
              <w:rPr>
                <w:rFonts w:ascii="Times New Roman" w:hAnsi="Times New Roman" w:cs="Times New Roman"/>
                <w:sz w:val="20"/>
                <w:szCs w:val="20"/>
              </w:rPr>
              <w:t xml:space="preserve"> </w:t>
            </w:r>
            <w:r w:rsidRPr="00C74041">
              <w:rPr>
                <w:rFonts w:ascii="Times New Roman" w:hAnsi="Times New Roman" w:cs="Times New Roman"/>
                <w:sz w:val="20"/>
                <w:szCs w:val="20"/>
              </w:rPr>
              <w:t>przeprowadzenie</w:t>
            </w:r>
            <w:r>
              <w:rPr>
                <w:rFonts w:ascii="Times New Roman" w:hAnsi="Times New Roman" w:cs="Times New Roman"/>
                <w:sz w:val="20"/>
                <w:szCs w:val="20"/>
              </w:rPr>
              <w:t xml:space="preserve"> </w:t>
            </w:r>
            <w:r w:rsidRPr="00C74041">
              <w:rPr>
                <w:rFonts w:ascii="Times New Roman" w:hAnsi="Times New Roman" w:cs="Times New Roman"/>
                <w:sz w:val="20"/>
                <w:szCs w:val="20"/>
              </w:rPr>
              <w:t>szerszej</w:t>
            </w:r>
            <w:r>
              <w:rPr>
                <w:rFonts w:ascii="Times New Roman" w:hAnsi="Times New Roman" w:cs="Times New Roman"/>
                <w:sz w:val="20"/>
                <w:szCs w:val="20"/>
              </w:rPr>
              <w:t xml:space="preserve"> </w:t>
            </w:r>
            <w:r w:rsidRPr="00C74041">
              <w:rPr>
                <w:rFonts w:ascii="Times New Roman" w:hAnsi="Times New Roman" w:cs="Times New Roman"/>
                <w:sz w:val="20"/>
                <w:szCs w:val="20"/>
              </w:rPr>
              <w:t>analizy</w:t>
            </w:r>
            <w:r>
              <w:rPr>
                <w:rFonts w:ascii="Times New Roman" w:hAnsi="Times New Roman" w:cs="Times New Roman"/>
                <w:sz w:val="20"/>
                <w:szCs w:val="20"/>
              </w:rPr>
              <w:t xml:space="preserve"> </w:t>
            </w:r>
            <w:r w:rsidRPr="00C74041">
              <w:rPr>
                <w:rFonts w:ascii="Times New Roman" w:hAnsi="Times New Roman" w:cs="Times New Roman"/>
                <w:sz w:val="20"/>
                <w:szCs w:val="20"/>
              </w:rPr>
              <w:t>oraz konsultacji wewnętrznych.</w:t>
            </w:r>
            <w:r>
              <w:rPr>
                <w:rFonts w:ascii="Times New Roman" w:hAnsi="Times New Roman" w:cs="Times New Roman"/>
                <w:sz w:val="20"/>
                <w:szCs w:val="20"/>
              </w:rPr>
              <w:t xml:space="preserve"> </w:t>
            </w:r>
            <w:r w:rsidRPr="00C74041">
              <w:rPr>
                <w:rFonts w:ascii="Times New Roman" w:hAnsi="Times New Roman" w:cs="Times New Roman"/>
                <w:sz w:val="20"/>
                <w:szCs w:val="20"/>
              </w:rPr>
              <w:t>Pozostałe</w:t>
            </w:r>
            <w:r>
              <w:rPr>
                <w:rFonts w:ascii="Times New Roman" w:hAnsi="Times New Roman" w:cs="Times New Roman"/>
                <w:sz w:val="20"/>
                <w:szCs w:val="20"/>
              </w:rPr>
              <w:t xml:space="preserve"> </w:t>
            </w:r>
            <w:r w:rsidRPr="00C74041">
              <w:rPr>
                <w:rFonts w:ascii="Times New Roman" w:hAnsi="Times New Roman" w:cs="Times New Roman"/>
                <w:sz w:val="20"/>
                <w:szCs w:val="20"/>
              </w:rPr>
              <w:t>uwagi</w:t>
            </w:r>
            <w:r>
              <w:rPr>
                <w:rFonts w:ascii="Times New Roman" w:hAnsi="Times New Roman" w:cs="Times New Roman"/>
                <w:sz w:val="20"/>
                <w:szCs w:val="20"/>
              </w:rPr>
              <w:t xml:space="preserve"> </w:t>
            </w:r>
            <w:r w:rsidRPr="00C74041">
              <w:rPr>
                <w:rFonts w:ascii="Times New Roman" w:hAnsi="Times New Roman" w:cs="Times New Roman"/>
                <w:sz w:val="20"/>
                <w:szCs w:val="20"/>
              </w:rPr>
              <w:t>wykraczały</w:t>
            </w:r>
            <w:r>
              <w:rPr>
                <w:rFonts w:ascii="Times New Roman" w:hAnsi="Times New Roman" w:cs="Times New Roman"/>
                <w:sz w:val="20"/>
                <w:szCs w:val="20"/>
              </w:rPr>
              <w:t xml:space="preserve"> </w:t>
            </w:r>
            <w:r w:rsidRPr="00C74041">
              <w:rPr>
                <w:rFonts w:ascii="Times New Roman" w:hAnsi="Times New Roman" w:cs="Times New Roman"/>
                <w:sz w:val="20"/>
                <w:szCs w:val="20"/>
              </w:rPr>
              <w:t>poza</w:t>
            </w:r>
            <w:r>
              <w:rPr>
                <w:rFonts w:ascii="Times New Roman" w:hAnsi="Times New Roman" w:cs="Times New Roman"/>
                <w:sz w:val="20"/>
                <w:szCs w:val="20"/>
              </w:rPr>
              <w:t xml:space="preserve"> </w:t>
            </w:r>
            <w:r w:rsidRPr="00C74041">
              <w:rPr>
                <w:rFonts w:ascii="Times New Roman" w:hAnsi="Times New Roman" w:cs="Times New Roman"/>
                <w:sz w:val="20"/>
                <w:szCs w:val="20"/>
              </w:rPr>
              <w:t>przedmiot</w:t>
            </w:r>
            <w:r>
              <w:rPr>
                <w:rFonts w:ascii="Times New Roman" w:hAnsi="Times New Roman" w:cs="Times New Roman"/>
                <w:sz w:val="20"/>
                <w:szCs w:val="20"/>
              </w:rPr>
              <w:t xml:space="preserve"> </w:t>
            </w:r>
            <w:r w:rsidRPr="00C74041">
              <w:rPr>
                <w:rFonts w:ascii="Times New Roman" w:hAnsi="Times New Roman" w:cs="Times New Roman"/>
                <w:sz w:val="20"/>
                <w:szCs w:val="20"/>
              </w:rPr>
              <w:t>konsultowanego</w:t>
            </w:r>
            <w:r>
              <w:rPr>
                <w:rFonts w:ascii="Times New Roman" w:hAnsi="Times New Roman" w:cs="Times New Roman"/>
                <w:sz w:val="20"/>
                <w:szCs w:val="20"/>
              </w:rPr>
              <w:t xml:space="preserve"> </w:t>
            </w:r>
            <w:r w:rsidRPr="00C74041">
              <w:rPr>
                <w:rFonts w:ascii="Times New Roman" w:hAnsi="Times New Roman" w:cs="Times New Roman"/>
                <w:sz w:val="20"/>
                <w:szCs w:val="20"/>
              </w:rPr>
              <w:t>projektu</w:t>
            </w:r>
            <w:r>
              <w:rPr>
                <w:rFonts w:ascii="Times New Roman" w:hAnsi="Times New Roman" w:cs="Times New Roman"/>
                <w:sz w:val="20"/>
                <w:szCs w:val="20"/>
              </w:rPr>
              <w:t xml:space="preserve"> </w:t>
            </w:r>
            <w:r w:rsidRPr="00C74041">
              <w:rPr>
                <w:rFonts w:ascii="Times New Roman" w:hAnsi="Times New Roman" w:cs="Times New Roman"/>
                <w:sz w:val="20"/>
                <w:szCs w:val="20"/>
              </w:rPr>
              <w:t>i nie</w:t>
            </w:r>
            <w:r>
              <w:rPr>
                <w:rFonts w:ascii="Times New Roman" w:hAnsi="Times New Roman" w:cs="Times New Roman"/>
                <w:sz w:val="20"/>
                <w:szCs w:val="20"/>
              </w:rPr>
              <w:t xml:space="preserve"> </w:t>
            </w:r>
            <w:r w:rsidRPr="00C74041">
              <w:rPr>
                <w:rFonts w:ascii="Times New Roman" w:hAnsi="Times New Roman" w:cs="Times New Roman"/>
                <w:sz w:val="20"/>
                <w:szCs w:val="20"/>
              </w:rPr>
              <w:t>zostały</w:t>
            </w:r>
            <w:r>
              <w:rPr>
                <w:rFonts w:ascii="Times New Roman" w:hAnsi="Times New Roman" w:cs="Times New Roman"/>
                <w:sz w:val="20"/>
                <w:szCs w:val="20"/>
              </w:rPr>
              <w:t xml:space="preserve"> </w:t>
            </w:r>
            <w:r w:rsidRPr="00C74041">
              <w:rPr>
                <w:rFonts w:ascii="Times New Roman" w:hAnsi="Times New Roman" w:cs="Times New Roman"/>
                <w:sz w:val="20"/>
                <w:szCs w:val="20"/>
              </w:rPr>
              <w:t>uwzględnione w ostatecznym kształcie</w:t>
            </w:r>
            <w:r>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Pr>
                <w:rFonts w:ascii="Times New Roman" w:hAnsi="Times New Roman" w:cs="Times New Roman"/>
                <w:sz w:val="20"/>
                <w:szCs w:val="20"/>
              </w:rPr>
              <w:t xml:space="preserve"> </w:t>
            </w:r>
            <w:r w:rsidRPr="00C74041">
              <w:rPr>
                <w:rFonts w:ascii="Times New Roman" w:hAnsi="Times New Roman" w:cs="Times New Roman"/>
                <w:sz w:val="20"/>
                <w:szCs w:val="20"/>
              </w:rPr>
              <w:t>Do wniosków o zgodę na indywidualne rozliczenie świadczeń, o których mowa w § 25 ust.1 i 2 zarządzenia</w:t>
            </w:r>
            <w:r>
              <w:rPr>
                <w:rFonts w:ascii="Times New Roman" w:hAnsi="Times New Roman" w:cs="Times New Roman"/>
                <w:sz w:val="20"/>
                <w:szCs w:val="20"/>
              </w:rPr>
              <w:t xml:space="preserve"> </w:t>
            </w:r>
            <w:r w:rsidRPr="00C74041">
              <w:rPr>
                <w:rFonts w:ascii="Times New Roman" w:hAnsi="Times New Roman" w:cs="Times New Roman"/>
                <w:sz w:val="20"/>
                <w:szCs w:val="20"/>
              </w:rPr>
              <w:t>Nr 1/2022/DSOZ,</w:t>
            </w:r>
            <w:r>
              <w:rPr>
                <w:rFonts w:ascii="Times New Roman" w:hAnsi="Times New Roman" w:cs="Times New Roman"/>
                <w:sz w:val="20"/>
                <w:szCs w:val="20"/>
              </w:rPr>
              <w:t xml:space="preserve"> </w:t>
            </w:r>
            <w:r w:rsidRPr="00C74041">
              <w:rPr>
                <w:rFonts w:ascii="Times New Roman" w:hAnsi="Times New Roman" w:cs="Times New Roman"/>
                <w:sz w:val="20"/>
                <w:szCs w:val="20"/>
              </w:rPr>
              <w:t>złożonych</w:t>
            </w:r>
            <w:r>
              <w:rPr>
                <w:rFonts w:ascii="Times New Roman" w:hAnsi="Times New Roman" w:cs="Times New Roman"/>
                <w:sz w:val="20"/>
                <w:szCs w:val="20"/>
              </w:rPr>
              <w:t xml:space="preserve"> </w:t>
            </w:r>
            <w:r w:rsidRPr="00C74041">
              <w:rPr>
                <w:rFonts w:ascii="Times New Roman" w:hAnsi="Times New Roman" w:cs="Times New Roman"/>
                <w:sz w:val="20"/>
                <w:szCs w:val="20"/>
              </w:rPr>
              <w:t>do</w:t>
            </w:r>
            <w:r>
              <w:rPr>
                <w:rFonts w:ascii="Times New Roman" w:hAnsi="Times New Roman" w:cs="Times New Roman"/>
                <w:sz w:val="20"/>
                <w:szCs w:val="20"/>
              </w:rPr>
              <w:t xml:space="preserve"> </w:t>
            </w:r>
            <w:r w:rsidRPr="00C74041">
              <w:rPr>
                <w:rFonts w:ascii="Times New Roman" w:hAnsi="Times New Roman" w:cs="Times New Roman"/>
                <w:sz w:val="20"/>
                <w:szCs w:val="20"/>
              </w:rPr>
              <w:t>31 stycznia</w:t>
            </w:r>
            <w:r>
              <w:rPr>
                <w:rFonts w:ascii="Times New Roman" w:hAnsi="Times New Roman" w:cs="Times New Roman"/>
                <w:sz w:val="20"/>
                <w:szCs w:val="20"/>
              </w:rPr>
              <w:t xml:space="preserve"> </w:t>
            </w:r>
            <w:r w:rsidRPr="00C74041">
              <w:rPr>
                <w:rFonts w:ascii="Times New Roman" w:hAnsi="Times New Roman" w:cs="Times New Roman"/>
                <w:sz w:val="20"/>
                <w:szCs w:val="20"/>
              </w:rPr>
              <w:t>2023 r.,</w:t>
            </w:r>
            <w:r>
              <w:rPr>
                <w:rFonts w:ascii="Times New Roman" w:hAnsi="Times New Roman" w:cs="Times New Roman"/>
                <w:sz w:val="20"/>
                <w:szCs w:val="20"/>
              </w:rPr>
              <w:t xml:space="preserve"> </w:t>
            </w:r>
            <w:r w:rsidRPr="00C74041">
              <w:rPr>
                <w:rFonts w:ascii="Times New Roman" w:hAnsi="Times New Roman" w:cs="Times New Roman"/>
                <w:sz w:val="20"/>
                <w:szCs w:val="20"/>
              </w:rPr>
              <w:t>stosuje</w:t>
            </w:r>
            <w:r>
              <w:rPr>
                <w:rFonts w:ascii="Times New Roman" w:hAnsi="Times New Roman" w:cs="Times New Roman"/>
                <w:sz w:val="20"/>
                <w:szCs w:val="20"/>
              </w:rPr>
              <w:t xml:space="preserve"> </w:t>
            </w:r>
            <w:r w:rsidRPr="00C74041">
              <w:rPr>
                <w:rFonts w:ascii="Times New Roman" w:hAnsi="Times New Roman" w:cs="Times New Roman"/>
                <w:sz w:val="20"/>
                <w:szCs w:val="20"/>
              </w:rPr>
              <w:t>się</w:t>
            </w:r>
            <w:r>
              <w:rPr>
                <w:rFonts w:ascii="Times New Roman" w:hAnsi="Times New Roman" w:cs="Times New Roman"/>
                <w:sz w:val="20"/>
                <w:szCs w:val="20"/>
              </w:rPr>
              <w:t xml:space="preserve"> </w:t>
            </w:r>
            <w:r w:rsidRPr="00C74041">
              <w:rPr>
                <w:rFonts w:ascii="Times New Roman" w:hAnsi="Times New Roman" w:cs="Times New Roman"/>
                <w:sz w:val="20"/>
                <w:szCs w:val="20"/>
              </w:rPr>
              <w:t>przepisy</w:t>
            </w:r>
            <w:r>
              <w:rPr>
                <w:rFonts w:ascii="Times New Roman" w:hAnsi="Times New Roman" w:cs="Times New Roman"/>
                <w:sz w:val="20"/>
                <w:szCs w:val="20"/>
              </w:rPr>
              <w:t xml:space="preserve"> </w:t>
            </w:r>
            <w:r w:rsidRPr="00C74041">
              <w:rPr>
                <w:rFonts w:ascii="Times New Roman" w:hAnsi="Times New Roman" w:cs="Times New Roman"/>
                <w:sz w:val="20"/>
                <w:szCs w:val="20"/>
              </w:rPr>
              <w:t>tego</w:t>
            </w:r>
            <w:r>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Pr>
                <w:rFonts w:ascii="Times New Roman" w:hAnsi="Times New Roman" w:cs="Times New Roman"/>
                <w:sz w:val="20"/>
                <w:szCs w:val="20"/>
              </w:rPr>
              <w:t xml:space="preserve"> </w:t>
            </w:r>
            <w:r w:rsidRPr="00C74041">
              <w:rPr>
                <w:rFonts w:ascii="Times New Roman" w:hAnsi="Times New Roman" w:cs="Times New Roman"/>
                <w:sz w:val="20"/>
                <w:szCs w:val="20"/>
              </w:rPr>
              <w:t>w brzmieniu obowiązującym przed dniem wejścia w życie niniejszego zarządzenia.</w:t>
            </w:r>
            <w:r>
              <w:rPr>
                <w:rFonts w:ascii="Times New Roman" w:hAnsi="Times New Roman" w:cs="Times New Roman"/>
                <w:sz w:val="20"/>
                <w:szCs w:val="20"/>
              </w:rPr>
              <w:t xml:space="preserve"> </w:t>
            </w:r>
            <w:r w:rsidRPr="00C74041">
              <w:rPr>
                <w:rFonts w:ascii="Times New Roman" w:hAnsi="Times New Roman" w:cs="Times New Roman"/>
                <w:sz w:val="20"/>
                <w:szCs w:val="20"/>
              </w:rPr>
              <w:t>Przepisy</w:t>
            </w:r>
            <w:r>
              <w:rPr>
                <w:rFonts w:ascii="Times New Roman" w:hAnsi="Times New Roman" w:cs="Times New Roman"/>
                <w:sz w:val="20"/>
                <w:szCs w:val="20"/>
              </w:rPr>
              <w:t xml:space="preserve"> </w:t>
            </w:r>
            <w:r w:rsidRPr="00C74041">
              <w:rPr>
                <w:rFonts w:ascii="Times New Roman" w:hAnsi="Times New Roman" w:cs="Times New Roman"/>
                <w:sz w:val="20"/>
                <w:szCs w:val="20"/>
              </w:rPr>
              <w:t>zarządzenia</w:t>
            </w:r>
            <w:r>
              <w:rPr>
                <w:rFonts w:ascii="Times New Roman" w:hAnsi="Times New Roman" w:cs="Times New Roman"/>
                <w:sz w:val="20"/>
                <w:szCs w:val="20"/>
              </w:rPr>
              <w:t xml:space="preserve"> </w:t>
            </w:r>
            <w:r w:rsidRPr="00C74041">
              <w:rPr>
                <w:rFonts w:ascii="Times New Roman" w:hAnsi="Times New Roman" w:cs="Times New Roman"/>
                <w:sz w:val="20"/>
                <w:szCs w:val="20"/>
              </w:rPr>
              <w:t>stosuje</w:t>
            </w:r>
            <w:r>
              <w:rPr>
                <w:rFonts w:ascii="Times New Roman" w:hAnsi="Times New Roman" w:cs="Times New Roman"/>
                <w:sz w:val="20"/>
                <w:szCs w:val="20"/>
              </w:rPr>
              <w:t xml:space="preserve"> </w:t>
            </w:r>
            <w:r w:rsidRPr="00C74041">
              <w:rPr>
                <w:rFonts w:ascii="Times New Roman" w:hAnsi="Times New Roman" w:cs="Times New Roman"/>
                <w:sz w:val="20"/>
                <w:szCs w:val="20"/>
              </w:rPr>
              <w:t>się</w:t>
            </w:r>
            <w:r>
              <w:rPr>
                <w:rFonts w:ascii="Times New Roman" w:hAnsi="Times New Roman" w:cs="Times New Roman"/>
                <w:sz w:val="20"/>
                <w:szCs w:val="20"/>
              </w:rPr>
              <w:t xml:space="preserve"> </w:t>
            </w:r>
            <w:r w:rsidRPr="00C74041">
              <w:rPr>
                <w:rFonts w:ascii="Times New Roman" w:hAnsi="Times New Roman" w:cs="Times New Roman"/>
                <w:sz w:val="20"/>
                <w:szCs w:val="20"/>
              </w:rPr>
              <w:t>do</w:t>
            </w:r>
            <w:r>
              <w:rPr>
                <w:rFonts w:ascii="Times New Roman" w:hAnsi="Times New Roman" w:cs="Times New Roman"/>
                <w:sz w:val="20"/>
                <w:szCs w:val="20"/>
              </w:rPr>
              <w:t xml:space="preserve"> </w:t>
            </w:r>
            <w:r w:rsidRPr="00C74041">
              <w:rPr>
                <w:rFonts w:ascii="Times New Roman" w:hAnsi="Times New Roman" w:cs="Times New Roman"/>
                <w:sz w:val="20"/>
                <w:szCs w:val="20"/>
              </w:rPr>
              <w:t>rozliczania</w:t>
            </w:r>
            <w:r>
              <w:rPr>
                <w:rFonts w:ascii="Times New Roman" w:hAnsi="Times New Roman" w:cs="Times New Roman"/>
                <w:sz w:val="20"/>
                <w:szCs w:val="20"/>
              </w:rPr>
              <w:t xml:space="preserve"> </w:t>
            </w:r>
            <w:r w:rsidRPr="00C74041">
              <w:rPr>
                <w:rFonts w:ascii="Times New Roman" w:hAnsi="Times New Roman" w:cs="Times New Roman"/>
                <w:sz w:val="20"/>
                <w:szCs w:val="20"/>
              </w:rPr>
              <w:t>świadczeń</w:t>
            </w:r>
            <w:r>
              <w:rPr>
                <w:rFonts w:ascii="Times New Roman" w:hAnsi="Times New Roman" w:cs="Times New Roman"/>
                <w:sz w:val="20"/>
                <w:szCs w:val="20"/>
              </w:rPr>
              <w:t xml:space="preserve"> </w:t>
            </w:r>
            <w:r w:rsidRPr="00C74041">
              <w:rPr>
                <w:rFonts w:ascii="Times New Roman" w:hAnsi="Times New Roman" w:cs="Times New Roman"/>
                <w:sz w:val="20"/>
                <w:szCs w:val="20"/>
              </w:rPr>
              <w:t>udzielanych</w:t>
            </w:r>
            <w:r>
              <w:rPr>
                <w:rFonts w:ascii="Times New Roman" w:hAnsi="Times New Roman" w:cs="Times New Roman"/>
                <w:sz w:val="20"/>
                <w:szCs w:val="20"/>
              </w:rPr>
              <w:t xml:space="preserve"> </w:t>
            </w:r>
            <w:r w:rsidRPr="00C74041">
              <w:rPr>
                <w:rFonts w:ascii="Times New Roman" w:hAnsi="Times New Roman" w:cs="Times New Roman"/>
                <w:sz w:val="20"/>
                <w:szCs w:val="20"/>
              </w:rPr>
              <w:t>od</w:t>
            </w:r>
            <w:r>
              <w:rPr>
                <w:rFonts w:ascii="Times New Roman" w:hAnsi="Times New Roman" w:cs="Times New Roman"/>
                <w:sz w:val="20"/>
                <w:szCs w:val="20"/>
              </w:rPr>
              <w:t xml:space="preserve"> </w:t>
            </w:r>
            <w:r w:rsidRPr="00C74041">
              <w:rPr>
                <w:rFonts w:ascii="Times New Roman" w:hAnsi="Times New Roman" w:cs="Times New Roman"/>
                <w:sz w:val="20"/>
                <w:szCs w:val="20"/>
              </w:rPr>
              <w:t>1 stycznia</w:t>
            </w:r>
            <w:r>
              <w:rPr>
                <w:rFonts w:ascii="Times New Roman" w:hAnsi="Times New Roman" w:cs="Times New Roman"/>
                <w:sz w:val="20"/>
                <w:szCs w:val="20"/>
              </w:rPr>
              <w:t xml:space="preserve"> </w:t>
            </w:r>
            <w:r w:rsidRPr="00C74041">
              <w:rPr>
                <w:rFonts w:ascii="Times New Roman" w:hAnsi="Times New Roman" w:cs="Times New Roman"/>
                <w:sz w:val="20"/>
                <w:szCs w:val="20"/>
              </w:rPr>
              <w:t>2023 r.,</w:t>
            </w:r>
            <w:r>
              <w:rPr>
                <w:rFonts w:ascii="Times New Roman" w:hAnsi="Times New Roman" w:cs="Times New Roman"/>
                <w:sz w:val="20"/>
                <w:szCs w:val="20"/>
              </w:rPr>
              <w:t xml:space="preserve"> </w:t>
            </w:r>
            <w:r w:rsidRPr="00C74041">
              <w:rPr>
                <w:rFonts w:ascii="Times New Roman" w:hAnsi="Times New Roman" w:cs="Times New Roman"/>
                <w:sz w:val="20"/>
                <w:szCs w:val="20"/>
              </w:rPr>
              <w:t>z wyjątkiem</w:t>
            </w:r>
            <w:r>
              <w:rPr>
                <w:rFonts w:ascii="Times New Roman" w:hAnsi="Times New Roman" w:cs="Times New Roman"/>
                <w:sz w:val="20"/>
                <w:szCs w:val="20"/>
              </w:rPr>
              <w:t xml:space="preserve"> </w:t>
            </w:r>
            <w:r w:rsidRPr="00C74041">
              <w:rPr>
                <w:rFonts w:ascii="Times New Roman" w:hAnsi="Times New Roman" w:cs="Times New Roman"/>
                <w:sz w:val="20"/>
                <w:szCs w:val="20"/>
              </w:rPr>
              <w:t>załącznika do niniejszego zarządzenia, który stosuje się do świadczeń udzielanych od 1 lutego 2023 r.</w:t>
            </w:r>
            <w:r>
              <w:rPr>
                <w:rFonts w:ascii="Times New Roman" w:hAnsi="Times New Roman" w:cs="Times New Roman"/>
                <w:sz w:val="20"/>
                <w:szCs w:val="20"/>
              </w:rPr>
              <w:t xml:space="preserve"> </w:t>
            </w:r>
            <w:r w:rsidRPr="00C74041">
              <w:rPr>
                <w:rFonts w:ascii="Times New Roman" w:hAnsi="Times New Roman" w:cs="Times New Roman"/>
                <w:sz w:val="20"/>
                <w:szCs w:val="20"/>
              </w:rPr>
              <w:t>Zarządzenie wchodzi w życie z dniem następującym po dniu podpisania.</w:t>
            </w:r>
            <w:r>
              <w:rPr>
                <w:rFonts w:ascii="Times New Roman" w:hAnsi="Times New Roman" w:cs="Times New Roman"/>
                <w:sz w:val="20"/>
                <w:szCs w:val="20"/>
              </w:rPr>
              <w:t xml:space="preserve"> </w:t>
            </w:r>
            <w:r w:rsidRPr="00C74041">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C74041">
              <w:rPr>
                <w:rFonts w:ascii="Times New Roman" w:hAnsi="Times New Roman" w:cs="Times New Roman"/>
                <w:sz w:val="20"/>
                <w:szCs w:val="20"/>
              </w:rPr>
              <w:t>w ramach</w:t>
            </w:r>
            <w:r>
              <w:rPr>
                <w:rFonts w:ascii="Times New Roman" w:hAnsi="Times New Roman" w:cs="Times New Roman"/>
                <w:sz w:val="20"/>
                <w:szCs w:val="20"/>
              </w:rPr>
              <w:t xml:space="preserve"> </w:t>
            </w:r>
            <w:r w:rsidRPr="00C74041">
              <w:rPr>
                <w:rFonts w:ascii="Times New Roman" w:hAnsi="Times New Roman" w:cs="Times New Roman"/>
                <w:sz w:val="20"/>
                <w:szCs w:val="20"/>
              </w:rPr>
              <w:t>realizacji</w:t>
            </w:r>
            <w:r>
              <w:rPr>
                <w:rFonts w:ascii="Times New Roman" w:hAnsi="Times New Roman" w:cs="Times New Roman"/>
                <w:sz w:val="20"/>
                <w:szCs w:val="20"/>
              </w:rPr>
              <w:t xml:space="preserve"> </w:t>
            </w:r>
            <w:r w:rsidRPr="00C74041">
              <w:rPr>
                <w:rFonts w:ascii="Times New Roman" w:hAnsi="Times New Roman" w:cs="Times New Roman"/>
                <w:sz w:val="20"/>
                <w:szCs w:val="20"/>
              </w:rPr>
              <w:t>celu</w:t>
            </w:r>
            <w:r>
              <w:rPr>
                <w:rFonts w:ascii="Times New Roman" w:hAnsi="Times New Roman" w:cs="Times New Roman"/>
                <w:sz w:val="20"/>
                <w:szCs w:val="20"/>
              </w:rPr>
              <w:t xml:space="preserve"> </w:t>
            </w:r>
            <w:r w:rsidRPr="00C74041">
              <w:rPr>
                <w:rFonts w:ascii="Times New Roman" w:hAnsi="Times New Roman" w:cs="Times New Roman"/>
                <w:sz w:val="20"/>
                <w:szCs w:val="20"/>
              </w:rPr>
              <w:t>nr</w:t>
            </w:r>
            <w:r>
              <w:rPr>
                <w:rFonts w:ascii="Times New Roman" w:hAnsi="Times New Roman" w:cs="Times New Roman"/>
                <w:sz w:val="20"/>
                <w:szCs w:val="20"/>
              </w:rPr>
              <w:t xml:space="preserve"> </w:t>
            </w:r>
            <w:r w:rsidRPr="00C74041">
              <w:rPr>
                <w:rFonts w:ascii="Times New Roman" w:hAnsi="Times New Roman" w:cs="Times New Roman"/>
                <w:sz w:val="20"/>
                <w:szCs w:val="20"/>
              </w:rPr>
              <w:t>2 Strategii</w:t>
            </w:r>
            <w:r>
              <w:rPr>
                <w:rFonts w:ascii="Times New Roman" w:hAnsi="Times New Roman" w:cs="Times New Roman"/>
                <w:sz w:val="20"/>
                <w:szCs w:val="20"/>
              </w:rPr>
              <w:t xml:space="preserve"> </w:t>
            </w:r>
            <w:r w:rsidRPr="00C74041">
              <w:rPr>
                <w:rFonts w:ascii="Times New Roman" w:hAnsi="Times New Roman" w:cs="Times New Roman"/>
                <w:sz w:val="20"/>
                <w:szCs w:val="20"/>
              </w:rPr>
              <w:t>Narodowego</w:t>
            </w:r>
            <w:r>
              <w:rPr>
                <w:rFonts w:ascii="Times New Roman" w:hAnsi="Times New Roman" w:cs="Times New Roman"/>
                <w:sz w:val="20"/>
                <w:szCs w:val="20"/>
              </w:rPr>
              <w:t xml:space="preserve"> </w:t>
            </w:r>
            <w:r w:rsidRPr="00C74041">
              <w:rPr>
                <w:rFonts w:ascii="Times New Roman" w:hAnsi="Times New Roman" w:cs="Times New Roman"/>
                <w:sz w:val="20"/>
                <w:szCs w:val="20"/>
              </w:rPr>
              <w:t>Funduszu</w:t>
            </w:r>
            <w:r>
              <w:rPr>
                <w:rFonts w:ascii="Times New Roman" w:hAnsi="Times New Roman" w:cs="Times New Roman"/>
                <w:sz w:val="20"/>
                <w:szCs w:val="20"/>
              </w:rPr>
              <w:t xml:space="preserve"> </w:t>
            </w:r>
            <w:r w:rsidRPr="00C74041">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C74041">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706E3C" w:rsidRDefault="00706E3C" w:rsidP="00C74041">
            <w:pPr>
              <w:rPr>
                <w:rFonts w:ascii="Times New Roman" w:hAnsi="Times New Roman" w:cs="Times New Roman"/>
                <w:sz w:val="20"/>
                <w:szCs w:val="20"/>
              </w:rPr>
            </w:pPr>
            <w:r>
              <w:rPr>
                <w:rFonts w:ascii="Times New Roman" w:hAnsi="Times New Roman" w:cs="Times New Roman"/>
                <w:sz w:val="20"/>
                <w:szCs w:val="20"/>
              </w:rPr>
              <w:lastRenderedPageBreak/>
              <w:t>Wejście w życie 1 lutego 2023 r.</w:t>
            </w:r>
          </w:p>
        </w:tc>
        <w:tc>
          <w:tcPr>
            <w:tcW w:w="1174" w:type="pct"/>
          </w:tcPr>
          <w:p w:rsidR="00706E3C" w:rsidRDefault="00706E3C" w:rsidP="004B57DB">
            <w:pPr>
              <w:shd w:val="clear" w:color="auto" w:fill="FFFFFF"/>
              <w:spacing w:after="75"/>
            </w:pPr>
            <w:r w:rsidRPr="00C74041">
              <w:t>https://baw.nfz.gov.pl/NFZ/document/1669/Zarzadzenie-21_2023_DSOZ</w:t>
            </w:r>
          </w:p>
        </w:tc>
      </w:tr>
      <w:tr w:rsidR="00706E3C" w:rsidRPr="00263337" w:rsidTr="00263337">
        <w:tc>
          <w:tcPr>
            <w:tcW w:w="475" w:type="pct"/>
          </w:tcPr>
          <w:p w:rsidR="00706E3C" w:rsidRDefault="00706E3C" w:rsidP="004B57DB">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3533E3" w:rsidRDefault="00706E3C" w:rsidP="004B57DB">
            <w:pPr>
              <w:rPr>
                <w:rFonts w:ascii="Times New Roman" w:hAnsi="Times New Roman" w:cs="Times New Roman"/>
                <w:sz w:val="20"/>
                <w:szCs w:val="20"/>
              </w:rPr>
            </w:pPr>
            <w:r w:rsidRPr="003533E3">
              <w:rPr>
                <w:rFonts w:ascii="Times New Roman" w:hAnsi="Times New Roman" w:cs="Times New Roman"/>
                <w:sz w:val="20"/>
                <w:szCs w:val="20"/>
              </w:rPr>
              <w:t>ZARZĄDZENIE NR 19/2023/DGL</w:t>
            </w:r>
            <w:r>
              <w:rPr>
                <w:rFonts w:ascii="Times New Roman" w:hAnsi="Times New Roman" w:cs="Times New Roman"/>
                <w:sz w:val="20"/>
                <w:szCs w:val="20"/>
              </w:rPr>
              <w:t xml:space="preserve"> </w:t>
            </w:r>
            <w:r w:rsidRPr="003533E3">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3533E3">
              <w:rPr>
                <w:rFonts w:ascii="Times New Roman" w:hAnsi="Times New Roman" w:cs="Times New Roman"/>
                <w:sz w:val="20"/>
                <w:szCs w:val="20"/>
              </w:rPr>
              <w:t>z dnia 31 stycznia 2023 r.</w:t>
            </w:r>
            <w:r>
              <w:rPr>
                <w:rFonts w:ascii="Times New Roman" w:hAnsi="Times New Roman" w:cs="Times New Roman"/>
                <w:sz w:val="20"/>
                <w:szCs w:val="20"/>
              </w:rPr>
              <w:t xml:space="preserve"> </w:t>
            </w:r>
            <w:r w:rsidRPr="003533E3">
              <w:rPr>
                <w:rFonts w:ascii="Times New Roman" w:hAnsi="Times New Roman" w:cs="Times New Roman"/>
                <w:sz w:val="20"/>
                <w:szCs w:val="20"/>
              </w:rPr>
              <w:t>zmieniające</w:t>
            </w:r>
            <w:r>
              <w:rPr>
                <w:rFonts w:ascii="Times New Roman" w:hAnsi="Times New Roman" w:cs="Times New Roman"/>
                <w:sz w:val="20"/>
                <w:szCs w:val="20"/>
              </w:rPr>
              <w:t xml:space="preserve"> </w:t>
            </w:r>
            <w:r w:rsidRPr="003533E3">
              <w:rPr>
                <w:rFonts w:ascii="Times New Roman" w:hAnsi="Times New Roman" w:cs="Times New Roman"/>
                <w:sz w:val="20"/>
                <w:szCs w:val="20"/>
              </w:rPr>
              <w:t>zarządzenie w sprawie określenia warunków zawierania i realizacji umów w rodzaju leczenie szpitalne w zakresie chemioterapia</w:t>
            </w:r>
          </w:p>
        </w:tc>
        <w:tc>
          <w:tcPr>
            <w:tcW w:w="2193" w:type="pct"/>
          </w:tcPr>
          <w:p w:rsidR="00706E3C" w:rsidRPr="003533E3" w:rsidRDefault="00706E3C" w:rsidP="003533E3">
            <w:pPr>
              <w:rPr>
                <w:rFonts w:ascii="Times New Roman" w:hAnsi="Times New Roman" w:cs="Times New Roman"/>
                <w:sz w:val="20"/>
                <w:szCs w:val="20"/>
              </w:rPr>
            </w:pPr>
            <w:r w:rsidRPr="003533E3">
              <w:rPr>
                <w:rFonts w:ascii="Times New Roman" w:hAnsi="Times New Roman" w:cs="Times New Roman"/>
                <w:sz w:val="20"/>
                <w:szCs w:val="20"/>
              </w:rPr>
              <w:t>Zarządzenie</w:t>
            </w:r>
            <w:r>
              <w:rPr>
                <w:rFonts w:ascii="Times New Roman" w:hAnsi="Times New Roman" w:cs="Times New Roman"/>
                <w:sz w:val="20"/>
                <w:szCs w:val="20"/>
              </w:rPr>
              <w:t xml:space="preserve"> </w:t>
            </w:r>
            <w:r w:rsidRPr="003533E3">
              <w:rPr>
                <w:rFonts w:ascii="Times New Roman" w:hAnsi="Times New Roman" w:cs="Times New Roman"/>
                <w:sz w:val="20"/>
                <w:szCs w:val="20"/>
              </w:rPr>
              <w:t>stanowi</w:t>
            </w:r>
            <w:r>
              <w:rPr>
                <w:rFonts w:ascii="Times New Roman" w:hAnsi="Times New Roman" w:cs="Times New Roman"/>
                <w:sz w:val="20"/>
                <w:szCs w:val="20"/>
              </w:rPr>
              <w:t xml:space="preserve"> </w:t>
            </w:r>
            <w:r w:rsidRPr="003533E3">
              <w:rPr>
                <w:rFonts w:ascii="Times New Roman" w:hAnsi="Times New Roman" w:cs="Times New Roman"/>
                <w:sz w:val="20"/>
                <w:szCs w:val="20"/>
              </w:rPr>
              <w:t>realizację upoważnienia</w:t>
            </w:r>
            <w:r>
              <w:rPr>
                <w:rFonts w:ascii="Times New Roman" w:hAnsi="Times New Roman" w:cs="Times New Roman"/>
                <w:sz w:val="20"/>
                <w:szCs w:val="20"/>
              </w:rPr>
              <w:t xml:space="preserve"> </w:t>
            </w:r>
            <w:r w:rsidRPr="003533E3">
              <w:rPr>
                <w:rFonts w:ascii="Times New Roman" w:hAnsi="Times New Roman" w:cs="Times New Roman"/>
                <w:sz w:val="20"/>
                <w:szCs w:val="20"/>
              </w:rPr>
              <w:t>ustawowego</w:t>
            </w:r>
            <w:r>
              <w:rPr>
                <w:rFonts w:ascii="Times New Roman" w:hAnsi="Times New Roman" w:cs="Times New Roman"/>
                <w:sz w:val="20"/>
                <w:szCs w:val="20"/>
              </w:rPr>
              <w:t xml:space="preserve"> </w:t>
            </w:r>
            <w:r w:rsidRPr="003533E3">
              <w:rPr>
                <w:rFonts w:ascii="Times New Roman" w:hAnsi="Times New Roman" w:cs="Times New Roman"/>
                <w:sz w:val="20"/>
                <w:szCs w:val="20"/>
              </w:rPr>
              <w:t>zawartego</w:t>
            </w:r>
            <w:r>
              <w:rPr>
                <w:rFonts w:ascii="Times New Roman" w:hAnsi="Times New Roman" w:cs="Times New Roman"/>
                <w:sz w:val="20"/>
                <w:szCs w:val="20"/>
              </w:rPr>
              <w:t xml:space="preserve"> </w:t>
            </w:r>
            <w:r w:rsidRPr="003533E3">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3533E3">
              <w:rPr>
                <w:rFonts w:ascii="Times New Roman" w:hAnsi="Times New Roman" w:cs="Times New Roman"/>
                <w:sz w:val="20"/>
                <w:szCs w:val="20"/>
              </w:rPr>
              <w:t>z dnia 27 sierpnia</w:t>
            </w:r>
            <w:r>
              <w:rPr>
                <w:rFonts w:ascii="Times New Roman" w:hAnsi="Times New Roman" w:cs="Times New Roman"/>
                <w:sz w:val="20"/>
                <w:szCs w:val="20"/>
              </w:rPr>
              <w:t xml:space="preserve"> </w:t>
            </w:r>
            <w:r w:rsidRPr="003533E3">
              <w:rPr>
                <w:rFonts w:ascii="Times New Roman" w:hAnsi="Times New Roman" w:cs="Times New Roman"/>
                <w:sz w:val="20"/>
                <w:szCs w:val="20"/>
              </w:rPr>
              <w:t>2004 r.</w:t>
            </w:r>
            <w:r>
              <w:rPr>
                <w:rFonts w:ascii="Times New Roman" w:hAnsi="Times New Roman" w:cs="Times New Roman"/>
                <w:sz w:val="20"/>
                <w:szCs w:val="20"/>
              </w:rPr>
              <w:t xml:space="preserve"> </w:t>
            </w:r>
            <w:r w:rsidRPr="003533E3">
              <w:rPr>
                <w:rFonts w:ascii="Times New Roman" w:hAnsi="Times New Roman" w:cs="Times New Roman"/>
                <w:sz w:val="20"/>
                <w:szCs w:val="20"/>
              </w:rPr>
              <w:t>o świadczeniach</w:t>
            </w:r>
            <w:r>
              <w:rPr>
                <w:rFonts w:ascii="Times New Roman" w:hAnsi="Times New Roman" w:cs="Times New Roman"/>
                <w:sz w:val="20"/>
                <w:szCs w:val="20"/>
              </w:rPr>
              <w:t xml:space="preserve"> </w:t>
            </w:r>
            <w:r w:rsidRPr="003533E3">
              <w:rPr>
                <w:rFonts w:ascii="Times New Roman" w:hAnsi="Times New Roman" w:cs="Times New Roman"/>
                <w:sz w:val="20"/>
                <w:szCs w:val="20"/>
              </w:rPr>
              <w:t>opieki</w:t>
            </w:r>
            <w:r>
              <w:rPr>
                <w:rFonts w:ascii="Times New Roman" w:hAnsi="Times New Roman" w:cs="Times New Roman"/>
                <w:sz w:val="20"/>
                <w:szCs w:val="20"/>
              </w:rPr>
              <w:t xml:space="preserve"> </w:t>
            </w:r>
            <w:r w:rsidRPr="003533E3">
              <w:rPr>
                <w:rFonts w:ascii="Times New Roman" w:hAnsi="Times New Roman" w:cs="Times New Roman"/>
                <w:sz w:val="20"/>
                <w:szCs w:val="20"/>
              </w:rPr>
              <w:t>zdrowotnej</w:t>
            </w:r>
            <w:r>
              <w:rPr>
                <w:rFonts w:ascii="Times New Roman" w:hAnsi="Times New Roman" w:cs="Times New Roman"/>
                <w:sz w:val="20"/>
                <w:szCs w:val="20"/>
              </w:rPr>
              <w:t xml:space="preserve"> </w:t>
            </w:r>
            <w:r w:rsidRPr="003533E3">
              <w:rPr>
                <w:rFonts w:ascii="Times New Roman" w:hAnsi="Times New Roman" w:cs="Times New Roman"/>
                <w:sz w:val="20"/>
                <w:szCs w:val="20"/>
              </w:rPr>
              <w:t>finansowanych</w:t>
            </w:r>
            <w:r>
              <w:rPr>
                <w:rFonts w:ascii="Times New Roman" w:hAnsi="Times New Roman" w:cs="Times New Roman"/>
                <w:sz w:val="20"/>
                <w:szCs w:val="20"/>
              </w:rPr>
              <w:t xml:space="preserve"> </w:t>
            </w:r>
            <w:r w:rsidRPr="003533E3">
              <w:rPr>
                <w:rFonts w:ascii="Times New Roman" w:hAnsi="Times New Roman" w:cs="Times New Roman"/>
                <w:sz w:val="20"/>
                <w:szCs w:val="20"/>
              </w:rPr>
              <w:t>ze</w:t>
            </w:r>
            <w:r>
              <w:rPr>
                <w:rFonts w:ascii="Times New Roman" w:hAnsi="Times New Roman" w:cs="Times New Roman"/>
                <w:sz w:val="20"/>
                <w:szCs w:val="20"/>
              </w:rPr>
              <w:t xml:space="preserve"> </w:t>
            </w:r>
            <w:r w:rsidRPr="003533E3">
              <w:rPr>
                <w:rFonts w:ascii="Times New Roman" w:hAnsi="Times New Roman" w:cs="Times New Roman"/>
                <w:sz w:val="20"/>
                <w:szCs w:val="20"/>
              </w:rPr>
              <w:t>środków</w:t>
            </w:r>
            <w:r>
              <w:rPr>
                <w:rFonts w:ascii="Times New Roman" w:hAnsi="Times New Roman" w:cs="Times New Roman"/>
                <w:sz w:val="20"/>
                <w:szCs w:val="20"/>
              </w:rPr>
              <w:t xml:space="preserve"> </w:t>
            </w:r>
            <w:r w:rsidRPr="003533E3">
              <w:rPr>
                <w:rFonts w:ascii="Times New Roman" w:hAnsi="Times New Roman" w:cs="Times New Roman"/>
                <w:sz w:val="20"/>
                <w:szCs w:val="20"/>
              </w:rPr>
              <w:t>publicznych</w:t>
            </w:r>
            <w:r>
              <w:rPr>
                <w:rFonts w:ascii="Times New Roman" w:hAnsi="Times New Roman" w:cs="Times New Roman"/>
                <w:sz w:val="20"/>
                <w:szCs w:val="20"/>
              </w:rPr>
              <w:t xml:space="preserve"> </w:t>
            </w:r>
            <w:r w:rsidRPr="003533E3">
              <w:rPr>
                <w:rFonts w:ascii="Times New Roman" w:hAnsi="Times New Roman" w:cs="Times New Roman"/>
                <w:sz w:val="20"/>
                <w:szCs w:val="20"/>
              </w:rPr>
              <w:t xml:space="preserve">(Dz. U. z 2022 r. poz. 2561, z </w:t>
            </w:r>
            <w:proofErr w:type="spellStart"/>
            <w:r w:rsidRPr="003533E3">
              <w:rPr>
                <w:rFonts w:ascii="Times New Roman" w:hAnsi="Times New Roman" w:cs="Times New Roman"/>
                <w:sz w:val="20"/>
                <w:szCs w:val="20"/>
              </w:rPr>
              <w:t>późn</w:t>
            </w:r>
            <w:proofErr w:type="spellEnd"/>
            <w:r w:rsidRPr="003533E3">
              <w:rPr>
                <w:rFonts w:ascii="Times New Roman" w:hAnsi="Times New Roman" w:cs="Times New Roman"/>
                <w:sz w:val="20"/>
                <w:szCs w:val="20"/>
              </w:rPr>
              <w:t>. zm.) zwanej dalej "ustawą o świadczeniach".</w:t>
            </w:r>
            <w:r>
              <w:rPr>
                <w:rFonts w:ascii="Times New Roman" w:hAnsi="Times New Roman" w:cs="Times New Roman"/>
                <w:sz w:val="20"/>
                <w:szCs w:val="20"/>
              </w:rPr>
              <w:t xml:space="preserve"> </w:t>
            </w:r>
            <w:r w:rsidRPr="003533E3">
              <w:rPr>
                <w:rFonts w:ascii="Times New Roman" w:hAnsi="Times New Roman" w:cs="Times New Roman"/>
                <w:sz w:val="20"/>
                <w:szCs w:val="20"/>
              </w:rPr>
              <w:t>Postanowieniami zarządzenia</w:t>
            </w:r>
            <w:r>
              <w:rPr>
                <w:rFonts w:ascii="Times New Roman" w:hAnsi="Times New Roman" w:cs="Times New Roman"/>
                <w:sz w:val="20"/>
                <w:szCs w:val="20"/>
              </w:rPr>
              <w:t xml:space="preserve"> </w:t>
            </w:r>
            <w:r w:rsidRPr="003533E3">
              <w:rPr>
                <w:rFonts w:ascii="Times New Roman" w:hAnsi="Times New Roman" w:cs="Times New Roman"/>
                <w:sz w:val="20"/>
                <w:szCs w:val="20"/>
              </w:rPr>
              <w:t>wprowadza się</w:t>
            </w:r>
            <w:r>
              <w:rPr>
                <w:rFonts w:ascii="Times New Roman" w:hAnsi="Times New Roman" w:cs="Times New Roman"/>
                <w:sz w:val="20"/>
                <w:szCs w:val="20"/>
              </w:rPr>
              <w:t xml:space="preserve"> </w:t>
            </w:r>
            <w:r w:rsidRPr="003533E3">
              <w:rPr>
                <w:rFonts w:ascii="Times New Roman" w:hAnsi="Times New Roman" w:cs="Times New Roman"/>
                <w:sz w:val="20"/>
                <w:szCs w:val="20"/>
              </w:rPr>
              <w:t>zmiany</w:t>
            </w:r>
            <w:r>
              <w:rPr>
                <w:rFonts w:ascii="Times New Roman" w:hAnsi="Times New Roman" w:cs="Times New Roman"/>
                <w:sz w:val="20"/>
                <w:szCs w:val="20"/>
              </w:rPr>
              <w:t xml:space="preserve"> </w:t>
            </w:r>
            <w:r w:rsidRPr="003533E3">
              <w:rPr>
                <w:rFonts w:ascii="Times New Roman" w:hAnsi="Times New Roman" w:cs="Times New Roman"/>
                <w:sz w:val="20"/>
                <w:szCs w:val="20"/>
              </w:rPr>
              <w:t>w zarządzeniu</w:t>
            </w:r>
            <w:r>
              <w:rPr>
                <w:rFonts w:ascii="Times New Roman" w:hAnsi="Times New Roman" w:cs="Times New Roman"/>
                <w:sz w:val="20"/>
                <w:szCs w:val="20"/>
              </w:rPr>
              <w:t xml:space="preserve"> </w:t>
            </w:r>
            <w:r w:rsidRPr="003533E3">
              <w:rPr>
                <w:rFonts w:ascii="Times New Roman" w:hAnsi="Times New Roman" w:cs="Times New Roman"/>
                <w:sz w:val="20"/>
                <w:szCs w:val="20"/>
              </w:rPr>
              <w:t>Nr 17/2022/DGL</w:t>
            </w:r>
            <w:r>
              <w:rPr>
                <w:rFonts w:ascii="Times New Roman" w:hAnsi="Times New Roman" w:cs="Times New Roman"/>
                <w:sz w:val="20"/>
                <w:szCs w:val="20"/>
              </w:rPr>
              <w:t xml:space="preserve"> </w:t>
            </w:r>
            <w:r w:rsidRPr="003533E3">
              <w:rPr>
                <w:rFonts w:ascii="Times New Roman" w:hAnsi="Times New Roman" w:cs="Times New Roman"/>
                <w:sz w:val="20"/>
                <w:szCs w:val="20"/>
              </w:rPr>
              <w:t>Prezesa</w:t>
            </w:r>
            <w:r>
              <w:rPr>
                <w:rFonts w:ascii="Times New Roman" w:hAnsi="Times New Roman" w:cs="Times New Roman"/>
                <w:sz w:val="20"/>
                <w:szCs w:val="20"/>
              </w:rPr>
              <w:t xml:space="preserve"> </w:t>
            </w:r>
            <w:r w:rsidRPr="003533E3">
              <w:rPr>
                <w:rFonts w:ascii="Times New Roman" w:hAnsi="Times New Roman" w:cs="Times New Roman"/>
                <w:sz w:val="20"/>
                <w:szCs w:val="20"/>
              </w:rPr>
              <w:t>Narodowego Funduszu</w:t>
            </w:r>
            <w:r>
              <w:rPr>
                <w:rFonts w:ascii="Times New Roman" w:hAnsi="Times New Roman" w:cs="Times New Roman"/>
                <w:sz w:val="20"/>
                <w:szCs w:val="20"/>
              </w:rPr>
              <w:t xml:space="preserve"> </w:t>
            </w:r>
            <w:r w:rsidRPr="003533E3">
              <w:rPr>
                <w:rFonts w:ascii="Times New Roman" w:hAnsi="Times New Roman" w:cs="Times New Roman"/>
                <w:sz w:val="20"/>
                <w:szCs w:val="20"/>
              </w:rPr>
              <w:t>Zdrowia</w:t>
            </w:r>
            <w:r>
              <w:rPr>
                <w:rFonts w:ascii="Times New Roman" w:hAnsi="Times New Roman" w:cs="Times New Roman"/>
                <w:sz w:val="20"/>
                <w:szCs w:val="20"/>
              </w:rPr>
              <w:t xml:space="preserve"> </w:t>
            </w:r>
            <w:r w:rsidRPr="003533E3">
              <w:rPr>
                <w:rFonts w:ascii="Times New Roman" w:hAnsi="Times New Roman" w:cs="Times New Roman"/>
                <w:sz w:val="20"/>
                <w:szCs w:val="20"/>
              </w:rPr>
              <w:t>z dnia</w:t>
            </w:r>
            <w:r>
              <w:rPr>
                <w:rFonts w:ascii="Times New Roman" w:hAnsi="Times New Roman" w:cs="Times New Roman"/>
                <w:sz w:val="20"/>
                <w:szCs w:val="20"/>
              </w:rPr>
              <w:t xml:space="preserve"> </w:t>
            </w:r>
            <w:r w:rsidRPr="003533E3">
              <w:rPr>
                <w:rFonts w:ascii="Times New Roman" w:hAnsi="Times New Roman" w:cs="Times New Roman"/>
                <w:sz w:val="20"/>
                <w:szCs w:val="20"/>
              </w:rPr>
              <w:t>11 lutego</w:t>
            </w:r>
            <w:r>
              <w:rPr>
                <w:rFonts w:ascii="Times New Roman" w:hAnsi="Times New Roman" w:cs="Times New Roman"/>
                <w:sz w:val="20"/>
                <w:szCs w:val="20"/>
              </w:rPr>
              <w:t xml:space="preserve"> </w:t>
            </w:r>
            <w:r w:rsidRPr="003533E3">
              <w:rPr>
                <w:rFonts w:ascii="Times New Roman" w:hAnsi="Times New Roman" w:cs="Times New Roman"/>
                <w:sz w:val="20"/>
                <w:szCs w:val="20"/>
              </w:rPr>
              <w:t>2022 r.</w:t>
            </w:r>
            <w:r>
              <w:rPr>
                <w:rFonts w:ascii="Times New Roman" w:hAnsi="Times New Roman" w:cs="Times New Roman"/>
                <w:sz w:val="20"/>
                <w:szCs w:val="20"/>
              </w:rPr>
              <w:t xml:space="preserve"> </w:t>
            </w:r>
            <w:r w:rsidRPr="003533E3">
              <w:rPr>
                <w:rFonts w:ascii="Times New Roman" w:hAnsi="Times New Roman" w:cs="Times New Roman"/>
                <w:sz w:val="20"/>
                <w:szCs w:val="20"/>
              </w:rPr>
              <w:t>w sprawie</w:t>
            </w:r>
            <w:r>
              <w:rPr>
                <w:rFonts w:ascii="Times New Roman" w:hAnsi="Times New Roman" w:cs="Times New Roman"/>
                <w:sz w:val="20"/>
                <w:szCs w:val="20"/>
              </w:rPr>
              <w:t xml:space="preserve"> </w:t>
            </w:r>
            <w:r w:rsidRPr="003533E3">
              <w:rPr>
                <w:rFonts w:ascii="Times New Roman" w:hAnsi="Times New Roman" w:cs="Times New Roman"/>
                <w:sz w:val="20"/>
                <w:szCs w:val="20"/>
              </w:rPr>
              <w:t>określenia</w:t>
            </w:r>
            <w:r>
              <w:rPr>
                <w:rFonts w:ascii="Times New Roman" w:hAnsi="Times New Roman" w:cs="Times New Roman"/>
                <w:sz w:val="20"/>
                <w:szCs w:val="20"/>
              </w:rPr>
              <w:t xml:space="preserve"> </w:t>
            </w:r>
            <w:r w:rsidRPr="003533E3">
              <w:rPr>
                <w:rFonts w:ascii="Times New Roman" w:hAnsi="Times New Roman" w:cs="Times New Roman"/>
                <w:sz w:val="20"/>
                <w:szCs w:val="20"/>
              </w:rPr>
              <w:t>warunków</w:t>
            </w:r>
            <w:r>
              <w:rPr>
                <w:rFonts w:ascii="Times New Roman" w:hAnsi="Times New Roman" w:cs="Times New Roman"/>
                <w:sz w:val="20"/>
                <w:szCs w:val="20"/>
              </w:rPr>
              <w:t xml:space="preserve"> </w:t>
            </w:r>
            <w:r w:rsidRPr="003533E3">
              <w:rPr>
                <w:rFonts w:ascii="Times New Roman" w:hAnsi="Times New Roman" w:cs="Times New Roman"/>
                <w:sz w:val="20"/>
                <w:szCs w:val="20"/>
              </w:rPr>
              <w:t>zawierania</w:t>
            </w:r>
            <w:r>
              <w:rPr>
                <w:rFonts w:ascii="Times New Roman" w:hAnsi="Times New Roman" w:cs="Times New Roman"/>
                <w:sz w:val="20"/>
                <w:szCs w:val="20"/>
              </w:rPr>
              <w:t xml:space="preserve"> </w:t>
            </w:r>
            <w:r w:rsidRPr="003533E3">
              <w:rPr>
                <w:rFonts w:ascii="Times New Roman" w:hAnsi="Times New Roman" w:cs="Times New Roman"/>
                <w:sz w:val="20"/>
                <w:szCs w:val="20"/>
              </w:rPr>
              <w:t>i realizacji</w:t>
            </w:r>
            <w:r>
              <w:rPr>
                <w:rFonts w:ascii="Times New Roman" w:hAnsi="Times New Roman" w:cs="Times New Roman"/>
                <w:sz w:val="20"/>
                <w:szCs w:val="20"/>
              </w:rPr>
              <w:t xml:space="preserve"> </w:t>
            </w:r>
            <w:r w:rsidRPr="003533E3">
              <w:rPr>
                <w:rFonts w:ascii="Times New Roman" w:hAnsi="Times New Roman" w:cs="Times New Roman"/>
                <w:sz w:val="20"/>
                <w:szCs w:val="20"/>
              </w:rPr>
              <w:t>umów w rodzaju</w:t>
            </w:r>
            <w:r>
              <w:rPr>
                <w:rFonts w:ascii="Times New Roman" w:hAnsi="Times New Roman" w:cs="Times New Roman"/>
                <w:sz w:val="20"/>
                <w:szCs w:val="20"/>
              </w:rPr>
              <w:t xml:space="preserve"> </w:t>
            </w:r>
            <w:r w:rsidRPr="003533E3">
              <w:rPr>
                <w:rFonts w:ascii="Times New Roman" w:hAnsi="Times New Roman" w:cs="Times New Roman"/>
                <w:sz w:val="20"/>
                <w:szCs w:val="20"/>
              </w:rPr>
              <w:t>leczenie</w:t>
            </w:r>
            <w:r>
              <w:rPr>
                <w:rFonts w:ascii="Times New Roman" w:hAnsi="Times New Roman" w:cs="Times New Roman"/>
                <w:sz w:val="20"/>
                <w:szCs w:val="20"/>
              </w:rPr>
              <w:t xml:space="preserve"> </w:t>
            </w:r>
            <w:r w:rsidRPr="003533E3">
              <w:rPr>
                <w:rFonts w:ascii="Times New Roman" w:hAnsi="Times New Roman" w:cs="Times New Roman"/>
                <w:sz w:val="20"/>
                <w:szCs w:val="20"/>
              </w:rPr>
              <w:t>szpitalne</w:t>
            </w:r>
            <w:r>
              <w:rPr>
                <w:rFonts w:ascii="Times New Roman" w:hAnsi="Times New Roman" w:cs="Times New Roman"/>
                <w:sz w:val="20"/>
                <w:szCs w:val="20"/>
              </w:rPr>
              <w:t xml:space="preserve"> </w:t>
            </w:r>
            <w:r w:rsidRPr="003533E3">
              <w:rPr>
                <w:rFonts w:ascii="Times New Roman" w:hAnsi="Times New Roman" w:cs="Times New Roman"/>
                <w:sz w:val="20"/>
                <w:szCs w:val="20"/>
              </w:rPr>
              <w:t>w zakresie</w:t>
            </w:r>
            <w:r>
              <w:rPr>
                <w:rFonts w:ascii="Times New Roman" w:hAnsi="Times New Roman" w:cs="Times New Roman"/>
                <w:sz w:val="20"/>
                <w:szCs w:val="20"/>
              </w:rPr>
              <w:t xml:space="preserve"> </w:t>
            </w:r>
            <w:r w:rsidRPr="003533E3">
              <w:rPr>
                <w:rFonts w:ascii="Times New Roman" w:hAnsi="Times New Roman" w:cs="Times New Roman"/>
                <w:sz w:val="20"/>
                <w:szCs w:val="20"/>
              </w:rPr>
              <w:t>chemioterapia,</w:t>
            </w:r>
            <w:r>
              <w:rPr>
                <w:rFonts w:ascii="Times New Roman" w:hAnsi="Times New Roman" w:cs="Times New Roman"/>
                <w:sz w:val="20"/>
                <w:szCs w:val="20"/>
              </w:rPr>
              <w:t xml:space="preserve"> </w:t>
            </w:r>
            <w:r w:rsidRPr="003533E3">
              <w:rPr>
                <w:rFonts w:ascii="Times New Roman" w:hAnsi="Times New Roman" w:cs="Times New Roman"/>
                <w:sz w:val="20"/>
                <w:szCs w:val="20"/>
              </w:rPr>
              <w:t>dostosowujące</w:t>
            </w:r>
            <w:r>
              <w:rPr>
                <w:rFonts w:ascii="Times New Roman" w:hAnsi="Times New Roman" w:cs="Times New Roman"/>
                <w:sz w:val="20"/>
                <w:szCs w:val="20"/>
              </w:rPr>
              <w:t xml:space="preserve"> </w:t>
            </w:r>
            <w:r w:rsidRPr="003533E3">
              <w:rPr>
                <w:rFonts w:ascii="Times New Roman" w:hAnsi="Times New Roman" w:cs="Times New Roman"/>
                <w:sz w:val="20"/>
                <w:szCs w:val="20"/>
              </w:rPr>
              <w:t>do</w:t>
            </w:r>
            <w:r>
              <w:rPr>
                <w:rFonts w:ascii="Times New Roman" w:hAnsi="Times New Roman" w:cs="Times New Roman"/>
                <w:sz w:val="20"/>
                <w:szCs w:val="20"/>
              </w:rPr>
              <w:t xml:space="preserve"> </w:t>
            </w:r>
            <w:r w:rsidRPr="003533E3">
              <w:rPr>
                <w:rFonts w:ascii="Times New Roman" w:hAnsi="Times New Roman" w:cs="Times New Roman"/>
                <w:sz w:val="20"/>
                <w:szCs w:val="20"/>
              </w:rPr>
              <w:t>obwieszczenia</w:t>
            </w:r>
            <w:r>
              <w:rPr>
                <w:rFonts w:ascii="Times New Roman" w:hAnsi="Times New Roman" w:cs="Times New Roman"/>
                <w:sz w:val="20"/>
                <w:szCs w:val="20"/>
              </w:rPr>
              <w:t xml:space="preserve"> </w:t>
            </w:r>
            <w:r w:rsidRPr="003533E3">
              <w:rPr>
                <w:rFonts w:ascii="Times New Roman" w:hAnsi="Times New Roman" w:cs="Times New Roman"/>
                <w:sz w:val="20"/>
                <w:szCs w:val="20"/>
              </w:rPr>
              <w:t>Ministra</w:t>
            </w:r>
            <w:r>
              <w:rPr>
                <w:rFonts w:ascii="Times New Roman" w:hAnsi="Times New Roman" w:cs="Times New Roman"/>
                <w:sz w:val="20"/>
                <w:szCs w:val="20"/>
              </w:rPr>
              <w:t xml:space="preserve"> </w:t>
            </w:r>
            <w:r w:rsidRPr="003533E3">
              <w:rPr>
                <w:rFonts w:ascii="Times New Roman" w:hAnsi="Times New Roman" w:cs="Times New Roman"/>
                <w:sz w:val="20"/>
                <w:szCs w:val="20"/>
              </w:rPr>
              <w:t>Zdrowia z dnia</w:t>
            </w:r>
            <w:r>
              <w:rPr>
                <w:rFonts w:ascii="Times New Roman" w:hAnsi="Times New Roman" w:cs="Times New Roman"/>
                <w:sz w:val="20"/>
                <w:szCs w:val="20"/>
              </w:rPr>
              <w:t xml:space="preserve"> </w:t>
            </w:r>
            <w:r w:rsidRPr="003533E3">
              <w:rPr>
                <w:rFonts w:ascii="Times New Roman" w:hAnsi="Times New Roman" w:cs="Times New Roman"/>
                <w:sz w:val="20"/>
                <w:szCs w:val="20"/>
              </w:rPr>
              <w:t>22 grudnia</w:t>
            </w:r>
            <w:r>
              <w:rPr>
                <w:rFonts w:ascii="Times New Roman" w:hAnsi="Times New Roman" w:cs="Times New Roman"/>
                <w:sz w:val="20"/>
                <w:szCs w:val="20"/>
              </w:rPr>
              <w:t xml:space="preserve"> </w:t>
            </w:r>
            <w:r w:rsidRPr="003533E3">
              <w:rPr>
                <w:rFonts w:ascii="Times New Roman" w:hAnsi="Times New Roman" w:cs="Times New Roman"/>
                <w:sz w:val="20"/>
                <w:szCs w:val="20"/>
              </w:rPr>
              <w:t>2022 r.</w:t>
            </w:r>
            <w:r>
              <w:rPr>
                <w:rFonts w:ascii="Times New Roman" w:hAnsi="Times New Roman" w:cs="Times New Roman"/>
                <w:sz w:val="20"/>
                <w:szCs w:val="20"/>
              </w:rPr>
              <w:t xml:space="preserve"> </w:t>
            </w:r>
            <w:r w:rsidRPr="003533E3">
              <w:rPr>
                <w:rFonts w:ascii="Times New Roman" w:hAnsi="Times New Roman" w:cs="Times New Roman"/>
                <w:sz w:val="20"/>
                <w:szCs w:val="20"/>
              </w:rPr>
              <w:t>w sprawie</w:t>
            </w:r>
            <w:r>
              <w:rPr>
                <w:rFonts w:ascii="Times New Roman" w:hAnsi="Times New Roman" w:cs="Times New Roman"/>
                <w:sz w:val="20"/>
                <w:szCs w:val="20"/>
              </w:rPr>
              <w:t xml:space="preserve"> </w:t>
            </w:r>
            <w:r w:rsidRPr="003533E3">
              <w:rPr>
                <w:rFonts w:ascii="Times New Roman" w:hAnsi="Times New Roman" w:cs="Times New Roman"/>
                <w:sz w:val="20"/>
                <w:szCs w:val="20"/>
              </w:rPr>
              <w:t>wykazu</w:t>
            </w:r>
            <w:r>
              <w:rPr>
                <w:rFonts w:ascii="Times New Roman" w:hAnsi="Times New Roman" w:cs="Times New Roman"/>
                <w:sz w:val="20"/>
                <w:szCs w:val="20"/>
              </w:rPr>
              <w:t xml:space="preserve"> </w:t>
            </w:r>
            <w:r w:rsidRPr="003533E3">
              <w:rPr>
                <w:rFonts w:ascii="Times New Roman" w:hAnsi="Times New Roman" w:cs="Times New Roman"/>
                <w:sz w:val="20"/>
                <w:szCs w:val="20"/>
              </w:rPr>
              <w:t>refundowanych</w:t>
            </w:r>
            <w:r>
              <w:rPr>
                <w:rFonts w:ascii="Times New Roman" w:hAnsi="Times New Roman" w:cs="Times New Roman"/>
                <w:sz w:val="20"/>
                <w:szCs w:val="20"/>
              </w:rPr>
              <w:t xml:space="preserve"> </w:t>
            </w:r>
            <w:r w:rsidRPr="003533E3">
              <w:rPr>
                <w:rFonts w:ascii="Times New Roman" w:hAnsi="Times New Roman" w:cs="Times New Roman"/>
                <w:sz w:val="20"/>
                <w:szCs w:val="20"/>
              </w:rPr>
              <w:t>leków,</w:t>
            </w:r>
            <w:r>
              <w:rPr>
                <w:rFonts w:ascii="Times New Roman" w:hAnsi="Times New Roman" w:cs="Times New Roman"/>
                <w:sz w:val="20"/>
                <w:szCs w:val="20"/>
              </w:rPr>
              <w:t xml:space="preserve"> </w:t>
            </w:r>
            <w:r w:rsidRPr="003533E3">
              <w:rPr>
                <w:rFonts w:ascii="Times New Roman" w:hAnsi="Times New Roman" w:cs="Times New Roman"/>
                <w:sz w:val="20"/>
                <w:szCs w:val="20"/>
              </w:rPr>
              <w:t>środków spożywczych</w:t>
            </w:r>
            <w:r>
              <w:rPr>
                <w:rFonts w:ascii="Times New Roman" w:hAnsi="Times New Roman" w:cs="Times New Roman"/>
                <w:sz w:val="20"/>
                <w:szCs w:val="20"/>
              </w:rPr>
              <w:t xml:space="preserve"> </w:t>
            </w:r>
            <w:r w:rsidRPr="003533E3">
              <w:rPr>
                <w:rFonts w:ascii="Times New Roman" w:hAnsi="Times New Roman" w:cs="Times New Roman"/>
                <w:sz w:val="20"/>
                <w:szCs w:val="20"/>
              </w:rPr>
              <w:t>specjalnego przeznaczenia</w:t>
            </w:r>
            <w:r>
              <w:rPr>
                <w:rFonts w:ascii="Times New Roman" w:hAnsi="Times New Roman" w:cs="Times New Roman"/>
                <w:sz w:val="20"/>
                <w:szCs w:val="20"/>
              </w:rPr>
              <w:t xml:space="preserve"> </w:t>
            </w:r>
            <w:r w:rsidRPr="003533E3">
              <w:rPr>
                <w:rFonts w:ascii="Times New Roman" w:hAnsi="Times New Roman" w:cs="Times New Roman"/>
                <w:sz w:val="20"/>
                <w:szCs w:val="20"/>
              </w:rPr>
              <w:t>żywieniowego</w:t>
            </w:r>
            <w:r>
              <w:rPr>
                <w:rFonts w:ascii="Times New Roman" w:hAnsi="Times New Roman" w:cs="Times New Roman"/>
                <w:sz w:val="20"/>
                <w:szCs w:val="20"/>
              </w:rPr>
              <w:t xml:space="preserve"> </w:t>
            </w:r>
            <w:r w:rsidRPr="003533E3">
              <w:rPr>
                <w:rFonts w:ascii="Times New Roman" w:hAnsi="Times New Roman" w:cs="Times New Roman"/>
                <w:sz w:val="20"/>
                <w:szCs w:val="20"/>
              </w:rPr>
              <w:t>oraz</w:t>
            </w:r>
            <w:r>
              <w:rPr>
                <w:rFonts w:ascii="Times New Roman" w:hAnsi="Times New Roman" w:cs="Times New Roman"/>
                <w:sz w:val="20"/>
                <w:szCs w:val="20"/>
              </w:rPr>
              <w:t xml:space="preserve"> </w:t>
            </w:r>
            <w:r w:rsidRPr="003533E3">
              <w:rPr>
                <w:rFonts w:ascii="Times New Roman" w:hAnsi="Times New Roman" w:cs="Times New Roman"/>
                <w:sz w:val="20"/>
                <w:szCs w:val="20"/>
              </w:rPr>
              <w:t>wyrobów</w:t>
            </w:r>
            <w:r>
              <w:rPr>
                <w:rFonts w:ascii="Times New Roman" w:hAnsi="Times New Roman" w:cs="Times New Roman"/>
                <w:sz w:val="20"/>
                <w:szCs w:val="20"/>
              </w:rPr>
              <w:t xml:space="preserve"> </w:t>
            </w:r>
            <w:r w:rsidRPr="003533E3">
              <w:rPr>
                <w:rFonts w:ascii="Times New Roman" w:hAnsi="Times New Roman" w:cs="Times New Roman"/>
                <w:sz w:val="20"/>
                <w:szCs w:val="20"/>
              </w:rPr>
              <w:t>medycznych</w:t>
            </w:r>
            <w:r>
              <w:rPr>
                <w:rFonts w:ascii="Times New Roman" w:hAnsi="Times New Roman" w:cs="Times New Roman"/>
                <w:sz w:val="20"/>
                <w:szCs w:val="20"/>
              </w:rPr>
              <w:t xml:space="preserve"> </w:t>
            </w:r>
            <w:r w:rsidRPr="003533E3">
              <w:rPr>
                <w:rFonts w:ascii="Times New Roman" w:hAnsi="Times New Roman" w:cs="Times New Roman"/>
                <w:sz w:val="20"/>
                <w:szCs w:val="20"/>
              </w:rPr>
              <w:t>na</w:t>
            </w:r>
            <w:r>
              <w:rPr>
                <w:rFonts w:ascii="Times New Roman" w:hAnsi="Times New Roman" w:cs="Times New Roman"/>
                <w:sz w:val="20"/>
                <w:szCs w:val="20"/>
              </w:rPr>
              <w:t xml:space="preserve"> </w:t>
            </w:r>
            <w:r w:rsidRPr="003533E3">
              <w:rPr>
                <w:rFonts w:ascii="Times New Roman" w:hAnsi="Times New Roman" w:cs="Times New Roman"/>
                <w:sz w:val="20"/>
                <w:szCs w:val="20"/>
              </w:rPr>
              <w:t>dzień</w:t>
            </w:r>
            <w:r>
              <w:rPr>
                <w:rFonts w:ascii="Times New Roman" w:hAnsi="Times New Roman" w:cs="Times New Roman"/>
                <w:sz w:val="20"/>
                <w:szCs w:val="20"/>
              </w:rPr>
              <w:t xml:space="preserve"> </w:t>
            </w:r>
            <w:r w:rsidRPr="003533E3">
              <w:rPr>
                <w:rFonts w:ascii="Times New Roman" w:hAnsi="Times New Roman" w:cs="Times New Roman"/>
                <w:sz w:val="20"/>
                <w:szCs w:val="20"/>
              </w:rPr>
              <w:t>1 stycznia</w:t>
            </w:r>
            <w:r>
              <w:rPr>
                <w:rFonts w:ascii="Times New Roman" w:hAnsi="Times New Roman" w:cs="Times New Roman"/>
                <w:sz w:val="20"/>
                <w:szCs w:val="20"/>
              </w:rPr>
              <w:t xml:space="preserve"> </w:t>
            </w:r>
            <w:r w:rsidRPr="003533E3">
              <w:rPr>
                <w:rFonts w:ascii="Times New Roman" w:hAnsi="Times New Roman" w:cs="Times New Roman"/>
                <w:sz w:val="20"/>
                <w:szCs w:val="20"/>
              </w:rPr>
              <w:t>2023 r.</w:t>
            </w:r>
            <w:r>
              <w:rPr>
                <w:rFonts w:ascii="Times New Roman" w:hAnsi="Times New Roman" w:cs="Times New Roman"/>
                <w:sz w:val="20"/>
                <w:szCs w:val="20"/>
              </w:rPr>
              <w:t xml:space="preserve"> </w:t>
            </w:r>
            <w:r w:rsidRPr="003533E3">
              <w:rPr>
                <w:rFonts w:ascii="Times New Roman" w:hAnsi="Times New Roman" w:cs="Times New Roman"/>
                <w:sz w:val="20"/>
                <w:szCs w:val="20"/>
              </w:rPr>
              <w:t>(Dz.</w:t>
            </w:r>
            <w:r>
              <w:rPr>
                <w:rFonts w:ascii="Times New Roman" w:hAnsi="Times New Roman" w:cs="Times New Roman"/>
                <w:sz w:val="20"/>
                <w:szCs w:val="20"/>
              </w:rPr>
              <w:t xml:space="preserve"> </w:t>
            </w:r>
            <w:r w:rsidRPr="003533E3">
              <w:rPr>
                <w:rFonts w:ascii="Times New Roman" w:hAnsi="Times New Roman" w:cs="Times New Roman"/>
                <w:sz w:val="20"/>
                <w:szCs w:val="20"/>
              </w:rPr>
              <w:t>Urz.</w:t>
            </w:r>
            <w:r>
              <w:rPr>
                <w:rFonts w:ascii="Times New Roman" w:hAnsi="Times New Roman" w:cs="Times New Roman"/>
                <w:sz w:val="20"/>
                <w:szCs w:val="20"/>
              </w:rPr>
              <w:t xml:space="preserve"> </w:t>
            </w:r>
            <w:r w:rsidRPr="003533E3">
              <w:rPr>
                <w:rFonts w:ascii="Times New Roman" w:hAnsi="Times New Roman" w:cs="Times New Roman"/>
                <w:sz w:val="20"/>
                <w:szCs w:val="20"/>
              </w:rPr>
              <w:t>Min.</w:t>
            </w:r>
            <w:r>
              <w:rPr>
                <w:rFonts w:ascii="Times New Roman" w:hAnsi="Times New Roman" w:cs="Times New Roman"/>
                <w:sz w:val="20"/>
                <w:szCs w:val="20"/>
              </w:rPr>
              <w:t xml:space="preserve"> </w:t>
            </w:r>
            <w:proofErr w:type="spellStart"/>
            <w:r w:rsidRPr="003533E3">
              <w:rPr>
                <w:rFonts w:ascii="Times New Roman" w:hAnsi="Times New Roman" w:cs="Times New Roman"/>
                <w:sz w:val="20"/>
                <w:szCs w:val="20"/>
              </w:rPr>
              <w:t>Zdr</w:t>
            </w:r>
            <w:proofErr w:type="spellEnd"/>
            <w:r w:rsidRPr="003533E3">
              <w:rPr>
                <w:rFonts w:ascii="Times New Roman" w:hAnsi="Times New Roman" w:cs="Times New Roman"/>
                <w:sz w:val="20"/>
                <w:szCs w:val="20"/>
              </w:rPr>
              <w:t>. poz. 132),</w:t>
            </w:r>
            <w:r>
              <w:rPr>
                <w:rFonts w:ascii="Times New Roman" w:hAnsi="Times New Roman" w:cs="Times New Roman"/>
                <w:sz w:val="20"/>
                <w:szCs w:val="20"/>
              </w:rPr>
              <w:t xml:space="preserve"> </w:t>
            </w:r>
            <w:r w:rsidRPr="003533E3">
              <w:rPr>
                <w:rFonts w:ascii="Times New Roman" w:hAnsi="Times New Roman" w:cs="Times New Roman"/>
                <w:sz w:val="20"/>
                <w:szCs w:val="20"/>
              </w:rPr>
              <w:t>wydanego</w:t>
            </w:r>
            <w:r>
              <w:rPr>
                <w:rFonts w:ascii="Times New Roman" w:hAnsi="Times New Roman" w:cs="Times New Roman"/>
                <w:sz w:val="20"/>
                <w:szCs w:val="20"/>
              </w:rPr>
              <w:t xml:space="preserve"> </w:t>
            </w:r>
            <w:r w:rsidRPr="003533E3">
              <w:rPr>
                <w:rFonts w:ascii="Times New Roman" w:hAnsi="Times New Roman" w:cs="Times New Roman"/>
                <w:sz w:val="20"/>
                <w:szCs w:val="20"/>
              </w:rPr>
              <w:t>na</w:t>
            </w:r>
            <w:r>
              <w:rPr>
                <w:rFonts w:ascii="Times New Roman" w:hAnsi="Times New Roman" w:cs="Times New Roman"/>
                <w:sz w:val="20"/>
                <w:szCs w:val="20"/>
              </w:rPr>
              <w:t xml:space="preserve"> </w:t>
            </w:r>
            <w:r w:rsidRPr="003533E3">
              <w:rPr>
                <w:rFonts w:ascii="Times New Roman" w:hAnsi="Times New Roman" w:cs="Times New Roman"/>
                <w:sz w:val="20"/>
                <w:szCs w:val="20"/>
              </w:rPr>
              <w:t>podstawie</w:t>
            </w:r>
            <w:r>
              <w:rPr>
                <w:rFonts w:ascii="Times New Roman" w:hAnsi="Times New Roman" w:cs="Times New Roman"/>
                <w:sz w:val="20"/>
                <w:szCs w:val="20"/>
              </w:rPr>
              <w:t xml:space="preserve"> </w:t>
            </w:r>
            <w:r w:rsidRPr="003533E3">
              <w:rPr>
                <w:rFonts w:ascii="Times New Roman" w:hAnsi="Times New Roman" w:cs="Times New Roman"/>
                <w:sz w:val="20"/>
                <w:szCs w:val="20"/>
              </w:rPr>
              <w:t>art. 37 ust. 1 ustawy</w:t>
            </w:r>
            <w:r>
              <w:rPr>
                <w:rFonts w:ascii="Times New Roman" w:hAnsi="Times New Roman" w:cs="Times New Roman"/>
                <w:sz w:val="20"/>
                <w:szCs w:val="20"/>
              </w:rPr>
              <w:t xml:space="preserve"> </w:t>
            </w:r>
            <w:r w:rsidRPr="003533E3">
              <w:rPr>
                <w:rFonts w:ascii="Times New Roman" w:hAnsi="Times New Roman" w:cs="Times New Roman"/>
                <w:sz w:val="20"/>
                <w:szCs w:val="20"/>
              </w:rPr>
              <w:t>z dnia</w:t>
            </w:r>
            <w:r>
              <w:rPr>
                <w:rFonts w:ascii="Times New Roman" w:hAnsi="Times New Roman" w:cs="Times New Roman"/>
                <w:sz w:val="20"/>
                <w:szCs w:val="20"/>
              </w:rPr>
              <w:t xml:space="preserve"> </w:t>
            </w:r>
            <w:r w:rsidRPr="003533E3">
              <w:rPr>
                <w:rFonts w:ascii="Times New Roman" w:hAnsi="Times New Roman" w:cs="Times New Roman"/>
                <w:sz w:val="20"/>
                <w:szCs w:val="20"/>
              </w:rPr>
              <w:t>12 maja</w:t>
            </w:r>
            <w:r>
              <w:rPr>
                <w:rFonts w:ascii="Times New Roman" w:hAnsi="Times New Roman" w:cs="Times New Roman"/>
                <w:sz w:val="20"/>
                <w:szCs w:val="20"/>
              </w:rPr>
              <w:t xml:space="preserve"> </w:t>
            </w:r>
            <w:r w:rsidRPr="003533E3">
              <w:rPr>
                <w:rFonts w:ascii="Times New Roman" w:hAnsi="Times New Roman" w:cs="Times New Roman"/>
                <w:sz w:val="20"/>
                <w:szCs w:val="20"/>
              </w:rPr>
              <w:t>2011 r.</w:t>
            </w:r>
            <w:r>
              <w:rPr>
                <w:rFonts w:ascii="Times New Roman" w:hAnsi="Times New Roman" w:cs="Times New Roman"/>
                <w:sz w:val="20"/>
                <w:szCs w:val="20"/>
              </w:rPr>
              <w:t xml:space="preserve"> </w:t>
            </w:r>
            <w:r w:rsidRPr="003533E3">
              <w:rPr>
                <w:rFonts w:ascii="Times New Roman" w:hAnsi="Times New Roman" w:cs="Times New Roman"/>
                <w:sz w:val="20"/>
                <w:szCs w:val="20"/>
              </w:rPr>
              <w:t>o refundacji</w:t>
            </w:r>
            <w:r>
              <w:rPr>
                <w:rFonts w:ascii="Times New Roman" w:hAnsi="Times New Roman" w:cs="Times New Roman"/>
                <w:sz w:val="20"/>
                <w:szCs w:val="20"/>
              </w:rPr>
              <w:t xml:space="preserve"> </w:t>
            </w:r>
            <w:r w:rsidRPr="003533E3">
              <w:rPr>
                <w:rFonts w:ascii="Times New Roman" w:hAnsi="Times New Roman" w:cs="Times New Roman"/>
                <w:sz w:val="20"/>
                <w:szCs w:val="20"/>
              </w:rPr>
              <w:t>leków,</w:t>
            </w:r>
            <w:r>
              <w:rPr>
                <w:rFonts w:ascii="Times New Roman" w:hAnsi="Times New Roman" w:cs="Times New Roman"/>
                <w:sz w:val="20"/>
                <w:szCs w:val="20"/>
              </w:rPr>
              <w:t xml:space="preserve"> </w:t>
            </w:r>
            <w:r w:rsidRPr="003533E3">
              <w:rPr>
                <w:rFonts w:ascii="Times New Roman" w:hAnsi="Times New Roman" w:cs="Times New Roman"/>
                <w:sz w:val="20"/>
                <w:szCs w:val="20"/>
              </w:rPr>
              <w:t>środków</w:t>
            </w:r>
            <w:r>
              <w:rPr>
                <w:rFonts w:ascii="Times New Roman" w:hAnsi="Times New Roman" w:cs="Times New Roman"/>
                <w:sz w:val="20"/>
                <w:szCs w:val="20"/>
              </w:rPr>
              <w:t xml:space="preserve"> </w:t>
            </w:r>
            <w:r w:rsidRPr="003533E3">
              <w:rPr>
                <w:rFonts w:ascii="Times New Roman" w:hAnsi="Times New Roman" w:cs="Times New Roman"/>
                <w:sz w:val="20"/>
                <w:szCs w:val="20"/>
              </w:rPr>
              <w:t>spożywczych</w:t>
            </w:r>
            <w:r>
              <w:rPr>
                <w:rFonts w:ascii="Times New Roman" w:hAnsi="Times New Roman" w:cs="Times New Roman"/>
                <w:sz w:val="20"/>
                <w:szCs w:val="20"/>
              </w:rPr>
              <w:t xml:space="preserve"> </w:t>
            </w:r>
            <w:r w:rsidRPr="003533E3">
              <w:rPr>
                <w:rFonts w:ascii="Times New Roman" w:hAnsi="Times New Roman" w:cs="Times New Roman"/>
                <w:sz w:val="20"/>
                <w:szCs w:val="20"/>
              </w:rPr>
              <w:t>specjalnego</w:t>
            </w:r>
            <w:r>
              <w:rPr>
                <w:rFonts w:ascii="Times New Roman" w:hAnsi="Times New Roman" w:cs="Times New Roman"/>
                <w:sz w:val="20"/>
                <w:szCs w:val="20"/>
              </w:rPr>
              <w:t xml:space="preserve"> </w:t>
            </w:r>
            <w:r w:rsidRPr="003533E3">
              <w:rPr>
                <w:rFonts w:ascii="Times New Roman" w:hAnsi="Times New Roman" w:cs="Times New Roman"/>
                <w:sz w:val="20"/>
                <w:szCs w:val="20"/>
              </w:rPr>
              <w:t>przeznaczenia</w:t>
            </w:r>
            <w:r>
              <w:rPr>
                <w:rFonts w:ascii="Times New Roman" w:hAnsi="Times New Roman" w:cs="Times New Roman"/>
                <w:sz w:val="20"/>
                <w:szCs w:val="20"/>
              </w:rPr>
              <w:t xml:space="preserve"> </w:t>
            </w:r>
            <w:r w:rsidRPr="003533E3">
              <w:rPr>
                <w:rFonts w:ascii="Times New Roman" w:hAnsi="Times New Roman" w:cs="Times New Roman"/>
                <w:sz w:val="20"/>
                <w:szCs w:val="20"/>
              </w:rPr>
              <w:t>żywieniowego</w:t>
            </w:r>
            <w:r>
              <w:rPr>
                <w:rFonts w:ascii="Times New Roman" w:hAnsi="Times New Roman" w:cs="Times New Roman"/>
                <w:sz w:val="20"/>
                <w:szCs w:val="20"/>
              </w:rPr>
              <w:t xml:space="preserve"> </w:t>
            </w:r>
            <w:r w:rsidRPr="003533E3">
              <w:rPr>
                <w:rFonts w:ascii="Times New Roman" w:hAnsi="Times New Roman" w:cs="Times New Roman"/>
                <w:sz w:val="20"/>
                <w:szCs w:val="20"/>
              </w:rPr>
              <w:t>oraz</w:t>
            </w:r>
            <w:r>
              <w:rPr>
                <w:rFonts w:ascii="Times New Roman" w:hAnsi="Times New Roman" w:cs="Times New Roman"/>
                <w:sz w:val="20"/>
                <w:szCs w:val="20"/>
              </w:rPr>
              <w:t xml:space="preserve"> </w:t>
            </w:r>
            <w:r w:rsidRPr="003533E3">
              <w:rPr>
                <w:rFonts w:ascii="Times New Roman" w:hAnsi="Times New Roman" w:cs="Times New Roman"/>
                <w:sz w:val="20"/>
                <w:szCs w:val="20"/>
              </w:rPr>
              <w:t>wyrobów</w:t>
            </w:r>
            <w:r>
              <w:rPr>
                <w:rFonts w:ascii="Times New Roman" w:hAnsi="Times New Roman" w:cs="Times New Roman"/>
                <w:sz w:val="20"/>
                <w:szCs w:val="20"/>
              </w:rPr>
              <w:t xml:space="preserve"> </w:t>
            </w:r>
            <w:r w:rsidRPr="003533E3">
              <w:rPr>
                <w:rFonts w:ascii="Times New Roman" w:hAnsi="Times New Roman" w:cs="Times New Roman"/>
                <w:sz w:val="20"/>
                <w:szCs w:val="20"/>
              </w:rPr>
              <w:t>medycznych</w:t>
            </w:r>
            <w:r>
              <w:rPr>
                <w:rFonts w:ascii="Times New Roman" w:hAnsi="Times New Roman" w:cs="Times New Roman"/>
                <w:sz w:val="20"/>
                <w:szCs w:val="20"/>
              </w:rPr>
              <w:t xml:space="preserve"> </w:t>
            </w:r>
            <w:r w:rsidRPr="003533E3">
              <w:rPr>
                <w:rFonts w:ascii="Times New Roman" w:hAnsi="Times New Roman" w:cs="Times New Roman"/>
                <w:sz w:val="20"/>
                <w:szCs w:val="20"/>
              </w:rPr>
              <w:t>(Dz. U.</w:t>
            </w:r>
            <w:r>
              <w:rPr>
                <w:rFonts w:ascii="Times New Roman" w:hAnsi="Times New Roman" w:cs="Times New Roman"/>
                <w:sz w:val="20"/>
                <w:szCs w:val="20"/>
              </w:rPr>
              <w:t xml:space="preserve"> </w:t>
            </w:r>
            <w:r w:rsidRPr="003533E3">
              <w:rPr>
                <w:rFonts w:ascii="Times New Roman" w:hAnsi="Times New Roman" w:cs="Times New Roman"/>
                <w:sz w:val="20"/>
                <w:szCs w:val="20"/>
              </w:rPr>
              <w:t xml:space="preserve">z 2022 r. poz. 2555, z </w:t>
            </w:r>
            <w:proofErr w:type="spellStart"/>
            <w:r w:rsidRPr="003533E3">
              <w:rPr>
                <w:rFonts w:ascii="Times New Roman" w:hAnsi="Times New Roman" w:cs="Times New Roman"/>
                <w:sz w:val="20"/>
                <w:szCs w:val="20"/>
              </w:rPr>
              <w:t>późn</w:t>
            </w:r>
            <w:proofErr w:type="spellEnd"/>
            <w:r w:rsidRPr="003533E3">
              <w:rPr>
                <w:rFonts w:ascii="Times New Roman" w:hAnsi="Times New Roman" w:cs="Times New Roman"/>
                <w:sz w:val="20"/>
                <w:szCs w:val="20"/>
              </w:rPr>
              <w:t>. zm.).Najważniejsze zmiany dotyczą:1) § 14, zmiana ma charakter porządkujący,</w:t>
            </w:r>
            <w:r>
              <w:rPr>
                <w:rFonts w:ascii="Times New Roman" w:hAnsi="Times New Roman" w:cs="Times New Roman"/>
                <w:sz w:val="20"/>
                <w:szCs w:val="20"/>
              </w:rPr>
              <w:t xml:space="preserve"> </w:t>
            </w:r>
            <w:r w:rsidRPr="003533E3">
              <w:rPr>
                <w:rFonts w:ascii="Times New Roman" w:hAnsi="Times New Roman" w:cs="Times New Roman"/>
                <w:sz w:val="20"/>
                <w:szCs w:val="20"/>
              </w:rPr>
              <w:t>wynikający z połączenia programów lekowych: B.12. "Leczenie chorych</w:t>
            </w:r>
            <w:r>
              <w:rPr>
                <w:rFonts w:ascii="Times New Roman" w:hAnsi="Times New Roman" w:cs="Times New Roman"/>
                <w:sz w:val="20"/>
                <w:szCs w:val="20"/>
              </w:rPr>
              <w:t xml:space="preserve"> </w:t>
            </w:r>
            <w:r w:rsidRPr="003533E3">
              <w:rPr>
                <w:rFonts w:ascii="Times New Roman" w:hAnsi="Times New Roman" w:cs="Times New Roman"/>
                <w:sz w:val="20"/>
                <w:szCs w:val="20"/>
              </w:rPr>
              <w:t>na</w:t>
            </w:r>
            <w:r>
              <w:rPr>
                <w:rFonts w:ascii="Times New Roman" w:hAnsi="Times New Roman" w:cs="Times New Roman"/>
                <w:sz w:val="20"/>
                <w:szCs w:val="20"/>
              </w:rPr>
              <w:t xml:space="preserve"> </w:t>
            </w:r>
            <w:proofErr w:type="spellStart"/>
            <w:r w:rsidRPr="003533E3">
              <w:rPr>
                <w:rFonts w:ascii="Times New Roman" w:hAnsi="Times New Roman" w:cs="Times New Roman"/>
                <w:sz w:val="20"/>
                <w:szCs w:val="20"/>
              </w:rPr>
              <w:t>chłoniaki</w:t>
            </w:r>
            <w:proofErr w:type="spellEnd"/>
            <w:r w:rsidRPr="003533E3">
              <w:rPr>
                <w:rFonts w:ascii="Times New Roman" w:hAnsi="Times New Roman" w:cs="Times New Roman"/>
                <w:sz w:val="20"/>
                <w:szCs w:val="20"/>
              </w:rPr>
              <w:t xml:space="preserve"> złośliwe</w:t>
            </w:r>
            <w:r>
              <w:rPr>
                <w:rFonts w:ascii="Times New Roman" w:hAnsi="Times New Roman" w:cs="Times New Roman"/>
                <w:sz w:val="20"/>
                <w:szCs w:val="20"/>
              </w:rPr>
              <w:t xml:space="preserve"> </w:t>
            </w:r>
            <w:r w:rsidRPr="003533E3">
              <w:rPr>
                <w:rFonts w:ascii="Times New Roman" w:hAnsi="Times New Roman" w:cs="Times New Roman"/>
                <w:sz w:val="20"/>
                <w:szCs w:val="20"/>
              </w:rPr>
              <w:t>(ICD-10</w:t>
            </w:r>
            <w:r>
              <w:rPr>
                <w:rFonts w:ascii="Times New Roman" w:hAnsi="Times New Roman" w:cs="Times New Roman"/>
                <w:sz w:val="20"/>
                <w:szCs w:val="20"/>
              </w:rPr>
              <w:t xml:space="preserve"> </w:t>
            </w:r>
            <w:r w:rsidRPr="003533E3">
              <w:rPr>
                <w:rFonts w:ascii="Times New Roman" w:hAnsi="Times New Roman" w:cs="Times New Roman"/>
                <w:sz w:val="20"/>
                <w:szCs w:val="20"/>
              </w:rPr>
              <w:t>C82.0;</w:t>
            </w:r>
            <w:r>
              <w:rPr>
                <w:rFonts w:ascii="Times New Roman" w:hAnsi="Times New Roman" w:cs="Times New Roman"/>
                <w:sz w:val="20"/>
                <w:szCs w:val="20"/>
              </w:rPr>
              <w:t xml:space="preserve"> </w:t>
            </w:r>
            <w:r w:rsidRPr="003533E3">
              <w:rPr>
                <w:rFonts w:ascii="Times New Roman" w:hAnsi="Times New Roman" w:cs="Times New Roman"/>
                <w:sz w:val="20"/>
                <w:szCs w:val="20"/>
              </w:rPr>
              <w:t>C82.1;</w:t>
            </w:r>
            <w:r>
              <w:rPr>
                <w:rFonts w:ascii="Times New Roman" w:hAnsi="Times New Roman" w:cs="Times New Roman"/>
                <w:sz w:val="20"/>
                <w:szCs w:val="20"/>
              </w:rPr>
              <w:t xml:space="preserve"> </w:t>
            </w:r>
            <w:r w:rsidRPr="003533E3">
              <w:rPr>
                <w:rFonts w:ascii="Times New Roman" w:hAnsi="Times New Roman" w:cs="Times New Roman"/>
                <w:sz w:val="20"/>
                <w:szCs w:val="20"/>
              </w:rPr>
              <w:t>C82.7)"</w:t>
            </w:r>
            <w:r>
              <w:rPr>
                <w:rFonts w:ascii="Times New Roman" w:hAnsi="Times New Roman" w:cs="Times New Roman"/>
                <w:sz w:val="20"/>
                <w:szCs w:val="20"/>
              </w:rPr>
              <w:t xml:space="preserve"> </w:t>
            </w:r>
            <w:r w:rsidRPr="003533E3">
              <w:rPr>
                <w:rFonts w:ascii="Times New Roman" w:hAnsi="Times New Roman" w:cs="Times New Roman"/>
                <w:sz w:val="20"/>
                <w:szCs w:val="20"/>
              </w:rPr>
              <w:t>oraz</w:t>
            </w:r>
            <w:r>
              <w:rPr>
                <w:rFonts w:ascii="Times New Roman" w:hAnsi="Times New Roman" w:cs="Times New Roman"/>
                <w:sz w:val="20"/>
                <w:szCs w:val="20"/>
              </w:rPr>
              <w:t xml:space="preserve"> </w:t>
            </w:r>
            <w:r w:rsidRPr="003533E3">
              <w:rPr>
                <w:rFonts w:ascii="Times New Roman" w:hAnsi="Times New Roman" w:cs="Times New Roman"/>
                <w:sz w:val="20"/>
                <w:szCs w:val="20"/>
              </w:rPr>
              <w:t>B.93.</w:t>
            </w:r>
            <w:r>
              <w:rPr>
                <w:rFonts w:ascii="Times New Roman" w:hAnsi="Times New Roman" w:cs="Times New Roman"/>
                <w:sz w:val="20"/>
                <w:szCs w:val="20"/>
              </w:rPr>
              <w:t xml:space="preserve"> </w:t>
            </w:r>
            <w:r w:rsidRPr="003533E3">
              <w:rPr>
                <w:rFonts w:ascii="Times New Roman" w:hAnsi="Times New Roman" w:cs="Times New Roman"/>
                <w:sz w:val="20"/>
                <w:szCs w:val="20"/>
              </w:rPr>
              <w:t>"Leczenie</w:t>
            </w:r>
            <w:r>
              <w:rPr>
                <w:rFonts w:ascii="Times New Roman" w:hAnsi="Times New Roman" w:cs="Times New Roman"/>
                <w:sz w:val="20"/>
                <w:szCs w:val="20"/>
              </w:rPr>
              <w:t xml:space="preserve"> </w:t>
            </w:r>
            <w:r w:rsidRPr="003533E3">
              <w:rPr>
                <w:rFonts w:ascii="Times New Roman" w:hAnsi="Times New Roman" w:cs="Times New Roman"/>
                <w:sz w:val="20"/>
                <w:szCs w:val="20"/>
              </w:rPr>
              <w:t>chorych</w:t>
            </w:r>
            <w:r>
              <w:rPr>
                <w:rFonts w:ascii="Times New Roman" w:hAnsi="Times New Roman" w:cs="Times New Roman"/>
                <w:sz w:val="20"/>
                <w:szCs w:val="20"/>
              </w:rPr>
              <w:t xml:space="preserve"> </w:t>
            </w:r>
            <w:r w:rsidRPr="003533E3">
              <w:rPr>
                <w:rFonts w:ascii="Times New Roman" w:hAnsi="Times New Roman" w:cs="Times New Roman"/>
                <w:sz w:val="20"/>
                <w:szCs w:val="20"/>
              </w:rPr>
              <w:t>na</w:t>
            </w:r>
            <w:r>
              <w:rPr>
                <w:rFonts w:ascii="Times New Roman" w:hAnsi="Times New Roman" w:cs="Times New Roman"/>
                <w:sz w:val="20"/>
                <w:szCs w:val="20"/>
              </w:rPr>
              <w:t xml:space="preserve"> </w:t>
            </w:r>
            <w:proofErr w:type="spellStart"/>
            <w:r w:rsidRPr="003533E3">
              <w:rPr>
                <w:rFonts w:ascii="Times New Roman" w:hAnsi="Times New Roman" w:cs="Times New Roman"/>
                <w:sz w:val="20"/>
                <w:szCs w:val="20"/>
              </w:rPr>
              <w:lastRenderedPageBreak/>
              <w:t>chłoniakirozlane</w:t>
            </w:r>
            <w:proofErr w:type="spellEnd"/>
            <w:r w:rsidRPr="003533E3">
              <w:rPr>
                <w:rFonts w:ascii="Times New Roman" w:hAnsi="Times New Roman" w:cs="Times New Roman"/>
                <w:sz w:val="20"/>
                <w:szCs w:val="20"/>
              </w:rPr>
              <w:t xml:space="preserve"> z dużych komórek B oraz inne </w:t>
            </w:r>
            <w:proofErr w:type="spellStart"/>
            <w:r w:rsidRPr="003533E3">
              <w:rPr>
                <w:rFonts w:ascii="Times New Roman" w:hAnsi="Times New Roman" w:cs="Times New Roman"/>
                <w:sz w:val="20"/>
                <w:szCs w:val="20"/>
              </w:rPr>
              <w:t>chłoniaki</w:t>
            </w:r>
            <w:proofErr w:type="spellEnd"/>
            <w:r w:rsidRPr="003533E3">
              <w:rPr>
                <w:rFonts w:ascii="Times New Roman" w:hAnsi="Times New Roman" w:cs="Times New Roman"/>
                <w:sz w:val="20"/>
                <w:szCs w:val="20"/>
              </w:rPr>
              <w:t xml:space="preserve"> B-komórkowe (ICD-10: C83, C85)" - w program lekowy B.12 "Leczenie chorych na </w:t>
            </w:r>
            <w:proofErr w:type="spellStart"/>
            <w:r w:rsidRPr="003533E3">
              <w:rPr>
                <w:rFonts w:ascii="Times New Roman" w:hAnsi="Times New Roman" w:cs="Times New Roman"/>
                <w:sz w:val="20"/>
                <w:szCs w:val="20"/>
              </w:rPr>
              <w:t>chłoniaki</w:t>
            </w:r>
            <w:proofErr w:type="spellEnd"/>
            <w:r w:rsidRPr="003533E3">
              <w:rPr>
                <w:rFonts w:ascii="Times New Roman" w:hAnsi="Times New Roman" w:cs="Times New Roman"/>
                <w:sz w:val="20"/>
                <w:szCs w:val="20"/>
              </w:rPr>
              <w:t xml:space="preserve"> B-komórkowe (ICD-10: C82, C83, C85)";2) załącznika nr 1n - katalog leków refundowanych stosowanych w chemioterapii i polegają </w:t>
            </w:r>
            <w:proofErr w:type="spellStart"/>
            <w:r w:rsidRPr="003533E3">
              <w:rPr>
                <w:rFonts w:ascii="Times New Roman" w:hAnsi="Times New Roman" w:cs="Times New Roman"/>
                <w:sz w:val="20"/>
                <w:szCs w:val="20"/>
              </w:rPr>
              <w:t>na:a</w:t>
            </w:r>
            <w:proofErr w:type="spellEnd"/>
            <w:r w:rsidRPr="003533E3">
              <w:rPr>
                <w:rFonts w:ascii="Times New Roman" w:hAnsi="Times New Roman" w:cs="Times New Roman"/>
                <w:sz w:val="20"/>
                <w:szCs w:val="20"/>
              </w:rPr>
              <w:t xml:space="preserve">) dodaniu kodów GTIN dla substancji czynnej:- 5.08.10.0000021 </w:t>
            </w:r>
            <w:proofErr w:type="spellStart"/>
            <w:r w:rsidRPr="003533E3">
              <w:rPr>
                <w:rFonts w:ascii="Times New Roman" w:hAnsi="Times New Roman" w:cs="Times New Roman"/>
                <w:sz w:val="20"/>
                <w:szCs w:val="20"/>
              </w:rPr>
              <w:t>Epirubicini</w:t>
            </w:r>
            <w:proofErr w:type="spellEnd"/>
            <w:r w:rsidRPr="003533E3">
              <w:rPr>
                <w:rFonts w:ascii="Times New Roman" w:hAnsi="Times New Roman" w:cs="Times New Roman"/>
                <w:sz w:val="20"/>
                <w:szCs w:val="20"/>
              </w:rPr>
              <w:t xml:space="preserve"> </w:t>
            </w:r>
            <w:proofErr w:type="spellStart"/>
            <w:r w:rsidRPr="003533E3">
              <w:rPr>
                <w:rFonts w:ascii="Times New Roman" w:hAnsi="Times New Roman" w:cs="Times New Roman"/>
                <w:sz w:val="20"/>
                <w:szCs w:val="20"/>
              </w:rPr>
              <w:t>hydrochloridum</w:t>
            </w:r>
            <w:proofErr w:type="spellEnd"/>
            <w:r w:rsidRPr="003533E3">
              <w:rPr>
                <w:rFonts w:ascii="Times New Roman" w:hAnsi="Times New Roman" w:cs="Times New Roman"/>
                <w:sz w:val="20"/>
                <w:szCs w:val="20"/>
              </w:rPr>
              <w:t xml:space="preserve">- 5.08.10.0000076 </w:t>
            </w:r>
            <w:proofErr w:type="spellStart"/>
            <w:r w:rsidRPr="003533E3">
              <w:rPr>
                <w:rFonts w:ascii="Times New Roman" w:hAnsi="Times New Roman" w:cs="Times New Roman"/>
                <w:sz w:val="20"/>
                <w:szCs w:val="20"/>
              </w:rPr>
              <w:t>Acidum</w:t>
            </w:r>
            <w:proofErr w:type="spellEnd"/>
            <w:r w:rsidRPr="003533E3">
              <w:rPr>
                <w:rFonts w:ascii="Times New Roman" w:hAnsi="Times New Roman" w:cs="Times New Roman"/>
                <w:sz w:val="20"/>
                <w:szCs w:val="20"/>
              </w:rPr>
              <w:t xml:space="preserve"> </w:t>
            </w:r>
            <w:proofErr w:type="spellStart"/>
            <w:r w:rsidRPr="003533E3">
              <w:rPr>
                <w:rFonts w:ascii="Times New Roman" w:hAnsi="Times New Roman" w:cs="Times New Roman"/>
                <w:sz w:val="20"/>
                <w:szCs w:val="20"/>
              </w:rPr>
              <w:t>zoledronicum</w:t>
            </w:r>
            <w:proofErr w:type="spellEnd"/>
            <w:r w:rsidRPr="003533E3">
              <w:rPr>
                <w:rFonts w:ascii="Times New Roman" w:hAnsi="Times New Roman" w:cs="Times New Roman"/>
                <w:sz w:val="20"/>
                <w:szCs w:val="20"/>
              </w:rPr>
              <w:t xml:space="preserve">- 5.08.10.0000048 </w:t>
            </w:r>
            <w:proofErr w:type="spellStart"/>
            <w:r w:rsidRPr="003533E3">
              <w:rPr>
                <w:rFonts w:ascii="Times New Roman" w:hAnsi="Times New Roman" w:cs="Times New Roman"/>
                <w:sz w:val="20"/>
                <w:szCs w:val="20"/>
              </w:rPr>
              <w:t>Ondansetronumb</w:t>
            </w:r>
            <w:proofErr w:type="spellEnd"/>
            <w:r w:rsidRPr="003533E3">
              <w:rPr>
                <w:rFonts w:ascii="Times New Roman" w:hAnsi="Times New Roman" w:cs="Times New Roman"/>
                <w:sz w:val="20"/>
                <w:szCs w:val="20"/>
              </w:rPr>
              <w:t xml:space="preserve">) wykreśleniu kodów GTIN dla substancji czynnej:- 5.08.10.0000085 </w:t>
            </w:r>
            <w:proofErr w:type="spellStart"/>
            <w:r w:rsidRPr="003533E3">
              <w:rPr>
                <w:rFonts w:ascii="Times New Roman" w:hAnsi="Times New Roman" w:cs="Times New Roman"/>
                <w:sz w:val="20"/>
                <w:szCs w:val="20"/>
              </w:rPr>
              <w:t>Bortezomibumc</w:t>
            </w:r>
            <w:proofErr w:type="spellEnd"/>
            <w:r w:rsidRPr="003533E3">
              <w:rPr>
                <w:rFonts w:ascii="Times New Roman" w:hAnsi="Times New Roman" w:cs="Times New Roman"/>
                <w:sz w:val="20"/>
                <w:szCs w:val="20"/>
              </w:rPr>
              <w:t xml:space="preserve">) dodaniu substancji czynnej i kodu GTIN dla:- 5.08.10.0000097 </w:t>
            </w:r>
            <w:proofErr w:type="spellStart"/>
            <w:r w:rsidRPr="003533E3">
              <w:rPr>
                <w:rFonts w:ascii="Times New Roman" w:hAnsi="Times New Roman" w:cs="Times New Roman"/>
                <w:sz w:val="20"/>
                <w:szCs w:val="20"/>
              </w:rPr>
              <w:t>Lenalidomidum</w:t>
            </w:r>
            <w:proofErr w:type="spellEnd"/>
            <w:r w:rsidRPr="003533E3">
              <w:rPr>
                <w:rFonts w:ascii="Times New Roman" w:hAnsi="Times New Roman" w:cs="Times New Roman"/>
                <w:sz w:val="20"/>
                <w:szCs w:val="20"/>
              </w:rPr>
              <w:t xml:space="preserve">- 5.08.10.0000098 </w:t>
            </w:r>
            <w:proofErr w:type="spellStart"/>
            <w:r w:rsidRPr="003533E3">
              <w:rPr>
                <w:rFonts w:ascii="Times New Roman" w:hAnsi="Times New Roman" w:cs="Times New Roman"/>
                <w:sz w:val="20"/>
                <w:szCs w:val="20"/>
              </w:rPr>
              <w:t>Ropeginterferonum</w:t>
            </w:r>
            <w:proofErr w:type="spellEnd"/>
            <w:r w:rsidRPr="003533E3">
              <w:rPr>
                <w:rFonts w:ascii="Times New Roman" w:hAnsi="Times New Roman" w:cs="Times New Roman"/>
                <w:sz w:val="20"/>
                <w:szCs w:val="20"/>
              </w:rPr>
              <w:t xml:space="preserve"> alfa-2b- zgodnie ze zmianami wprowadzonymi w obwieszczeniu </w:t>
            </w:r>
            <w:proofErr w:type="spellStart"/>
            <w:r w:rsidRPr="003533E3">
              <w:rPr>
                <w:rFonts w:ascii="Times New Roman" w:hAnsi="Times New Roman" w:cs="Times New Roman"/>
                <w:sz w:val="20"/>
                <w:szCs w:val="20"/>
              </w:rPr>
              <w:t>refundacyjnym;d</w:t>
            </w:r>
            <w:proofErr w:type="spellEnd"/>
            <w:r w:rsidRPr="003533E3">
              <w:rPr>
                <w:rFonts w:ascii="Times New Roman" w:hAnsi="Times New Roman" w:cs="Times New Roman"/>
                <w:sz w:val="20"/>
                <w:szCs w:val="20"/>
              </w:rPr>
              <w:t>)</w:t>
            </w:r>
            <w:r>
              <w:rPr>
                <w:rFonts w:ascii="Times New Roman" w:hAnsi="Times New Roman" w:cs="Times New Roman"/>
                <w:sz w:val="20"/>
                <w:szCs w:val="20"/>
              </w:rPr>
              <w:t xml:space="preserve"> </w:t>
            </w:r>
            <w:r w:rsidRPr="003533E3">
              <w:rPr>
                <w:rFonts w:ascii="Times New Roman" w:hAnsi="Times New Roman" w:cs="Times New Roman"/>
                <w:sz w:val="20"/>
                <w:szCs w:val="20"/>
              </w:rPr>
              <w:t>dodaniu</w:t>
            </w:r>
            <w:r>
              <w:rPr>
                <w:rFonts w:ascii="Times New Roman" w:hAnsi="Times New Roman" w:cs="Times New Roman"/>
                <w:sz w:val="20"/>
                <w:szCs w:val="20"/>
              </w:rPr>
              <w:t xml:space="preserve"> </w:t>
            </w:r>
            <w:r w:rsidRPr="003533E3">
              <w:rPr>
                <w:rFonts w:ascii="Times New Roman" w:hAnsi="Times New Roman" w:cs="Times New Roman"/>
                <w:sz w:val="20"/>
                <w:szCs w:val="20"/>
              </w:rPr>
              <w:t>substancji</w:t>
            </w:r>
            <w:r>
              <w:rPr>
                <w:rFonts w:ascii="Times New Roman" w:hAnsi="Times New Roman" w:cs="Times New Roman"/>
                <w:sz w:val="20"/>
                <w:szCs w:val="20"/>
              </w:rPr>
              <w:t xml:space="preserve"> </w:t>
            </w:r>
            <w:r w:rsidRPr="003533E3">
              <w:rPr>
                <w:rFonts w:ascii="Times New Roman" w:hAnsi="Times New Roman" w:cs="Times New Roman"/>
                <w:sz w:val="20"/>
                <w:szCs w:val="20"/>
              </w:rPr>
              <w:t>czynnej</w:t>
            </w:r>
            <w:r>
              <w:rPr>
                <w:rFonts w:ascii="Times New Roman" w:hAnsi="Times New Roman" w:cs="Times New Roman"/>
                <w:sz w:val="20"/>
                <w:szCs w:val="20"/>
              </w:rPr>
              <w:t xml:space="preserve"> </w:t>
            </w:r>
            <w:r w:rsidRPr="003533E3">
              <w:rPr>
                <w:rFonts w:ascii="Times New Roman" w:hAnsi="Times New Roman" w:cs="Times New Roman"/>
                <w:sz w:val="20"/>
                <w:szCs w:val="20"/>
              </w:rPr>
              <w:t>5.08.10.0000097</w:t>
            </w:r>
            <w:r>
              <w:rPr>
                <w:rFonts w:ascii="Times New Roman" w:hAnsi="Times New Roman" w:cs="Times New Roman"/>
                <w:sz w:val="20"/>
                <w:szCs w:val="20"/>
              </w:rPr>
              <w:t xml:space="preserve"> </w:t>
            </w:r>
            <w:proofErr w:type="spellStart"/>
            <w:r w:rsidRPr="003533E3">
              <w:rPr>
                <w:rFonts w:ascii="Times New Roman" w:hAnsi="Times New Roman" w:cs="Times New Roman"/>
                <w:sz w:val="20"/>
                <w:szCs w:val="20"/>
              </w:rPr>
              <w:t>Lenalidomidum</w:t>
            </w:r>
            <w:proofErr w:type="spellEnd"/>
            <w:r w:rsidRPr="003533E3">
              <w:rPr>
                <w:rFonts w:ascii="Times New Roman" w:hAnsi="Times New Roman" w:cs="Times New Roman"/>
                <w:sz w:val="20"/>
                <w:szCs w:val="20"/>
              </w:rPr>
              <w:t>,</w:t>
            </w:r>
            <w:r>
              <w:rPr>
                <w:rFonts w:ascii="Times New Roman" w:hAnsi="Times New Roman" w:cs="Times New Roman"/>
                <w:sz w:val="20"/>
                <w:szCs w:val="20"/>
              </w:rPr>
              <w:t xml:space="preserve"> </w:t>
            </w:r>
            <w:r w:rsidRPr="003533E3">
              <w:rPr>
                <w:rFonts w:ascii="Times New Roman" w:hAnsi="Times New Roman" w:cs="Times New Roman"/>
                <w:sz w:val="20"/>
                <w:szCs w:val="20"/>
              </w:rPr>
              <w:t>do</w:t>
            </w:r>
            <w:r>
              <w:rPr>
                <w:rFonts w:ascii="Times New Roman" w:hAnsi="Times New Roman" w:cs="Times New Roman"/>
                <w:sz w:val="20"/>
                <w:szCs w:val="20"/>
              </w:rPr>
              <w:t xml:space="preserve"> </w:t>
            </w:r>
            <w:r w:rsidRPr="003533E3">
              <w:rPr>
                <w:rFonts w:ascii="Times New Roman" w:hAnsi="Times New Roman" w:cs="Times New Roman"/>
                <w:sz w:val="20"/>
                <w:szCs w:val="20"/>
              </w:rPr>
              <w:t>wykazu</w:t>
            </w:r>
            <w:r>
              <w:rPr>
                <w:rFonts w:ascii="Times New Roman" w:hAnsi="Times New Roman" w:cs="Times New Roman"/>
                <w:sz w:val="20"/>
                <w:szCs w:val="20"/>
              </w:rPr>
              <w:t xml:space="preserve"> </w:t>
            </w:r>
            <w:r w:rsidRPr="003533E3">
              <w:rPr>
                <w:rFonts w:ascii="Times New Roman" w:hAnsi="Times New Roman" w:cs="Times New Roman"/>
                <w:sz w:val="20"/>
                <w:szCs w:val="20"/>
              </w:rPr>
              <w:t>substancji</w:t>
            </w:r>
            <w:r>
              <w:rPr>
                <w:rFonts w:ascii="Times New Roman" w:hAnsi="Times New Roman" w:cs="Times New Roman"/>
                <w:sz w:val="20"/>
                <w:szCs w:val="20"/>
              </w:rPr>
              <w:t xml:space="preserve"> </w:t>
            </w:r>
            <w:r w:rsidRPr="003533E3">
              <w:rPr>
                <w:rFonts w:ascii="Times New Roman" w:hAnsi="Times New Roman" w:cs="Times New Roman"/>
                <w:sz w:val="20"/>
                <w:szCs w:val="20"/>
              </w:rPr>
              <w:t>czynnych,</w:t>
            </w:r>
            <w:r>
              <w:rPr>
                <w:rFonts w:ascii="Times New Roman" w:hAnsi="Times New Roman" w:cs="Times New Roman"/>
                <w:sz w:val="20"/>
                <w:szCs w:val="20"/>
              </w:rPr>
              <w:t xml:space="preserve"> </w:t>
            </w:r>
            <w:r w:rsidRPr="003533E3">
              <w:rPr>
                <w:rFonts w:ascii="Times New Roman" w:hAnsi="Times New Roman" w:cs="Times New Roman"/>
                <w:sz w:val="20"/>
                <w:szCs w:val="20"/>
              </w:rPr>
              <w:t>których średni</w:t>
            </w:r>
            <w:r>
              <w:rPr>
                <w:rFonts w:ascii="Times New Roman" w:hAnsi="Times New Roman" w:cs="Times New Roman"/>
                <w:sz w:val="20"/>
                <w:szCs w:val="20"/>
              </w:rPr>
              <w:t xml:space="preserve"> </w:t>
            </w:r>
            <w:r w:rsidRPr="003533E3">
              <w:rPr>
                <w:rFonts w:ascii="Times New Roman" w:hAnsi="Times New Roman" w:cs="Times New Roman"/>
                <w:sz w:val="20"/>
                <w:szCs w:val="20"/>
              </w:rPr>
              <w:t>koszt</w:t>
            </w:r>
            <w:r>
              <w:rPr>
                <w:rFonts w:ascii="Times New Roman" w:hAnsi="Times New Roman" w:cs="Times New Roman"/>
                <w:sz w:val="20"/>
                <w:szCs w:val="20"/>
              </w:rPr>
              <w:t xml:space="preserve"> </w:t>
            </w:r>
            <w:r w:rsidRPr="003533E3">
              <w:rPr>
                <w:rFonts w:ascii="Times New Roman" w:hAnsi="Times New Roman" w:cs="Times New Roman"/>
                <w:sz w:val="20"/>
                <w:szCs w:val="20"/>
              </w:rPr>
              <w:t>rozliczenia</w:t>
            </w:r>
            <w:r>
              <w:rPr>
                <w:rFonts w:ascii="Times New Roman" w:hAnsi="Times New Roman" w:cs="Times New Roman"/>
                <w:sz w:val="20"/>
                <w:szCs w:val="20"/>
              </w:rPr>
              <w:t xml:space="preserve"> </w:t>
            </w:r>
            <w:r w:rsidRPr="003533E3">
              <w:rPr>
                <w:rFonts w:ascii="Times New Roman" w:hAnsi="Times New Roman" w:cs="Times New Roman"/>
                <w:sz w:val="20"/>
                <w:szCs w:val="20"/>
              </w:rPr>
              <w:t>podlega</w:t>
            </w:r>
            <w:r>
              <w:rPr>
                <w:rFonts w:ascii="Times New Roman" w:hAnsi="Times New Roman" w:cs="Times New Roman"/>
                <w:sz w:val="20"/>
                <w:szCs w:val="20"/>
              </w:rPr>
              <w:t xml:space="preserve"> </w:t>
            </w:r>
            <w:r w:rsidRPr="003533E3">
              <w:rPr>
                <w:rFonts w:ascii="Times New Roman" w:hAnsi="Times New Roman" w:cs="Times New Roman"/>
                <w:sz w:val="20"/>
                <w:szCs w:val="20"/>
              </w:rPr>
              <w:t>monitorowaniu</w:t>
            </w:r>
            <w:r>
              <w:rPr>
                <w:rFonts w:ascii="Times New Roman" w:hAnsi="Times New Roman" w:cs="Times New Roman"/>
                <w:sz w:val="20"/>
                <w:szCs w:val="20"/>
              </w:rPr>
              <w:t xml:space="preserve"> </w:t>
            </w:r>
            <w:r w:rsidRPr="003533E3">
              <w:rPr>
                <w:rFonts w:ascii="Times New Roman" w:hAnsi="Times New Roman" w:cs="Times New Roman"/>
                <w:sz w:val="20"/>
                <w:szCs w:val="20"/>
              </w:rPr>
              <w:t>zgodnie</w:t>
            </w:r>
            <w:r>
              <w:rPr>
                <w:rFonts w:ascii="Times New Roman" w:hAnsi="Times New Roman" w:cs="Times New Roman"/>
                <w:sz w:val="20"/>
                <w:szCs w:val="20"/>
              </w:rPr>
              <w:t xml:space="preserve"> </w:t>
            </w:r>
            <w:r w:rsidRPr="003533E3">
              <w:rPr>
                <w:rFonts w:ascii="Times New Roman" w:hAnsi="Times New Roman" w:cs="Times New Roman"/>
                <w:sz w:val="20"/>
                <w:szCs w:val="20"/>
              </w:rPr>
              <w:t>z §</w:t>
            </w:r>
            <w:r>
              <w:rPr>
                <w:rFonts w:ascii="Times New Roman" w:hAnsi="Times New Roman" w:cs="Times New Roman"/>
                <w:sz w:val="20"/>
                <w:szCs w:val="20"/>
              </w:rPr>
              <w:t xml:space="preserve"> </w:t>
            </w:r>
            <w:r w:rsidRPr="003533E3">
              <w:rPr>
                <w:rFonts w:ascii="Times New Roman" w:hAnsi="Times New Roman" w:cs="Times New Roman"/>
                <w:sz w:val="20"/>
                <w:szCs w:val="20"/>
              </w:rPr>
              <w:t>30 zarządzenia,</w:t>
            </w:r>
            <w:r>
              <w:rPr>
                <w:rFonts w:ascii="Times New Roman" w:hAnsi="Times New Roman" w:cs="Times New Roman"/>
                <w:sz w:val="20"/>
                <w:szCs w:val="20"/>
              </w:rPr>
              <w:t xml:space="preserve"> </w:t>
            </w:r>
            <w:r w:rsidRPr="003533E3">
              <w:rPr>
                <w:rFonts w:ascii="Times New Roman" w:hAnsi="Times New Roman" w:cs="Times New Roman"/>
                <w:sz w:val="20"/>
                <w:szCs w:val="20"/>
              </w:rPr>
              <w:t>w związku</w:t>
            </w:r>
            <w:r>
              <w:rPr>
                <w:rFonts w:ascii="Times New Roman" w:hAnsi="Times New Roman" w:cs="Times New Roman"/>
                <w:sz w:val="20"/>
                <w:szCs w:val="20"/>
              </w:rPr>
              <w:t xml:space="preserve"> </w:t>
            </w:r>
            <w:r w:rsidRPr="003533E3">
              <w:rPr>
                <w:rFonts w:ascii="Times New Roman" w:hAnsi="Times New Roman" w:cs="Times New Roman"/>
                <w:sz w:val="20"/>
                <w:szCs w:val="20"/>
              </w:rPr>
              <w:t>z dodaniem</w:t>
            </w:r>
            <w:r>
              <w:rPr>
                <w:rFonts w:ascii="Times New Roman" w:hAnsi="Times New Roman" w:cs="Times New Roman"/>
                <w:sz w:val="20"/>
                <w:szCs w:val="20"/>
              </w:rPr>
              <w:t xml:space="preserve"> </w:t>
            </w:r>
            <w:r w:rsidRPr="003533E3">
              <w:rPr>
                <w:rFonts w:ascii="Times New Roman" w:hAnsi="Times New Roman" w:cs="Times New Roman"/>
                <w:sz w:val="20"/>
                <w:szCs w:val="20"/>
              </w:rPr>
              <w:t>do refundacji odpowiednika leku.3)</w:t>
            </w:r>
            <w:r>
              <w:rPr>
                <w:rFonts w:ascii="Times New Roman" w:hAnsi="Times New Roman" w:cs="Times New Roman"/>
                <w:sz w:val="20"/>
                <w:szCs w:val="20"/>
              </w:rPr>
              <w:t xml:space="preserve"> </w:t>
            </w:r>
            <w:r w:rsidRPr="003533E3">
              <w:rPr>
                <w:rFonts w:ascii="Times New Roman" w:hAnsi="Times New Roman" w:cs="Times New Roman"/>
                <w:sz w:val="20"/>
                <w:szCs w:val="20"/>
              </w:rPr>
              <w:t>załącznika</w:t>
            </w:r>
            <w:r>
              <w:rPr>
                <w:rFonts w:ascii="Times New Roman" w:hAnsi="Times New Roman" w:cs="Times New Roman"/>
                <w:sz w:val="20"/>
                <w:szCs w:val="20"/>
              </w:rPr>
              <w:t xml:space="preserve"> </w:t>
            </w:r>
            <w:r w:rsidRPr="003533E3">
              <w:rPr>
                <w:rFonts w:ascii="Times New Roman" w:hAnsi="Times New Roman" w:cs="Times New Roman"/>
                <w:sz w:val="20"/>
                <w:szCs w:val="20"/>
              </w:rPr>
              <w:t>nr</w:t>
            </w:r>
            <w:r>
              <w:rPr>
                <w:rFonts w:ascii="Times New Roman" w:hAnsi="Times New Roman" w:cs="Times New Roman"/>
                <w:sz w:val="20"/>
                <w:szCs w:val="20"/>
              </w:rPr>
              <w:t xml:space="preserve"> </w:t>
            </w:r>
            <w:r w:rsidRPr="003533E3">
              <w:rPr>
                <w:rFonts w:ascii="Times New Roman" w:hAnsi="Times New Roman" w:cs="Times New Roman"/>
                <w:sz w:val="20"/>
                <w:szCs w:val="20"/>
              </w:rPr>
              <w:t>1t-</w:t>
            </w:r>
            <w:r>
              <w:rPr>
                <w:rFonts w:ascii="Times New Roman" w:hAnsi="Times New Roman" w:cs="Times New Roman"/>
                <w:sz w:val="20"/>
                <w:szCs w:val="20"/>
              </w:rPr>
              <w:t xml:space="preserve"> </w:t>
            </w:r>
            <w:r w:rsidRPr="003533E3">
              <w:rPr>
                <w:rFonts w:ascii="Times New Roman" w:hAnsi="Times New Roman" w:cs="Times New Roman"/>
                <w:sz w:val="20"/>
                <w:szCs w:val="20"/>
              </w:rPr>
              <w:t>katalog</w:t>
            </w:r>
            <w:r>
              <w:rPr>
                <w:rFonts w:ascii="Times New Roman" w:hAnsi="Times New Roman" w:cs="Times New Roman"/>
                <w:sz w:val="20"/>
                <w:szCs w:val="20"/>
              </w:rPr>
              <w:t xml:space="preserve"> </w:t>
            </w:r>
            <w:r w:rsidRPr="003533E3">
              <w:rPr>
                <w:rFonts w:ascii="Times New Roman" w:hAnsi="Times New Roman" w:cs="Times New Roman"/>
                <w:sz w:val="20"/>
                <w:szCs w:val="20"/>
              </w:rPr>
              <w:t>refundowanych</w:t>
            </w:r>
            <w:r>
              <w:rPr>
                <w:rFonts w:ascii="Times New Roman" w:hAnsi="Times New Roman" w:cs="Times New Roman"/>
                <w:sz w:val="20"/>
                <w:szCs w:val="20"/>
              </w:rPr>
              <w:t xml:space="preserve"> </w:t>
            </w:r>
            <w:r w:rsidRPr="003533E3">
              <w:rPr>
                <w:rFonts w:ascii="Times New Roman" w:hAnsi="Times New Roman" w:cs="Times New Roman"/>
                <w:sz w:val="20"/>
                <w:szCs w:val="20"/>
              </w:rPr>
              <w:t>substancji</w:t>
            </w:r>
            <w:r>
              <w:rPr>
                <w:rFonts w:ascii="Times New Roman" w:hAnsi="Times New Roman" w:cs="Times New Roman"/>
                <w:sz w:val="20"/>
                <w:szCs w:val="20"/>
              </w:rPr>
              <w:t xml:space="preserve"> </w:t>
            </w:r>
            <w:r w:rsidRPr="003533E3">
              <w:rPr>
                <w:rFonts w:ascii="Times New Roman" w:hAnsi="Times New Roman" w:cs="Times New Roman"/>
                <w:sz w:val="20"/>
                <w:szCs w:val="20"/>
              </w:rPr>
              <w:t>czynnych,</w:t>
            </w:r>
            <w:r>
              <w:rPr>
                <w:rFonts w:ascii="Times New Roman" w:hAnsi="Times New Roman" w:cs="Times New Roman"/>
                <w:sz w:val="20"/>
                <w:szCs w:val="20"/>
              </w:rPr>
              <w:t xml:space="preserve"> </w:t>
            </w:r>
            <w:r w:rsidRPr="003533E3">
              <w:rPr>
                <w:rFonts w:ascii="Times New Roman" w:hAnsi="Times New Roman" w:cs="Times New Roman"/>
                <w:sz w:val="20"/>
                <w:szCs w:val="20"/>
              </w:rPr>
              <w:t>w części</w:t>
            </w:r>
            <w:r>
              <w:rPr>
                <w:rFonts w:ascii="Times New Roman" w:hAnsi="Times New Roman" w:cs="Times New Roman"/>
                <w:sz w:val="20"/>
                <w:szCs w:val="20"/>
              </w:rPr>
              <w:t xml:space="preserve"> </w:t>
            </w:r>
            <w:r w:rsidRPr="003533E3">
              <w:rPr>
                <w:rFonts w:ascii="Times New Roman" w:hAnsi="Times New Roman" w:cs="Times New Roman"/>
                <w:sz w:val="20"/>
                <w:szCs w:val="20"/>
              </w:rPr>
              <w:t>B,</w:t>
            </w:r>
            <w:r>
              <w:rPr>
                <w:rFonts w:ascii="Times New Roman" w:hAnsi="Times New Roman" w:cs="Times New Roman"/>
                <w:sz w:val="20"/>
                <w:szCs w:val="20"/>
              </w:rPr>
              <w:t xml:space="preserve"> </w:t>
            </w:r>
            <w:r w:rsidRPr="003533E3">
              <w:rPr>
                <w:rFonts w:ascii="Times New Roman" w:hAnsi="Times New Roman" w:cs="Times New Roman"/>
                <w:sz w:val="20"/>
                <w:szCs w:val="20"/>
              </w:rPr>
              <w:t>tj.</w:t>
            </w:r>
            <w:r>
              <w:rPr>
                <w:rFonts w:ascii="Times New Roman" w:hAnsi="Times New Roman" w:cs="Times New Roman"/>
                <w:sz w:val="20"/>
                <w:szCs w:val="20"/>
              </w:rPr>
              <w:t xml:space="preserve"> </w:t>
            </w:r>
            <w:r w:rsidRPr="003533E3">
              <w:rPr>
                <w:rFonts w:ascii="Times New Roman" w:hAnsi="Times New Roman" w:cs="Times New Roman"/>
                <w:sz w:val="20"/>
                <w:szCs w:val="20"/>
              </w:rPr>
              <w:t>substancji</w:t>
            </w:r>
            <w:r>
              <w:rPr>
                <w:rFonts w:ascii="Times New Roman" w:hAnsi="Times New Roman" w:cs="Times New Roman"/>
                <w:sz w:val="20"/>
                <w:szCs w:val="20"/>
              </w:rPr>
              <w:t xml:space="preserve"> </w:t>
            </w:r>
            <w:r w:rsidRPr="003533E3">
              <w:rPr>
                <w:rFonts w:ascii="Times New Roman" w:hAnsi="Times New Roman" w:cs="Times New Roman"/>
                <w:sz w:val="20"/>
                <w:szCs w:val="20"/>
              </w:rPr>
              <w:t xml:space="preserve">czynnych zawartych w lekach czasowo niedostępnych w obrocie na terytorium RP i polegają </w:t>
            </w:r>
            <w:proofErr w:type="spellStart"/>
            <w:r w:rsidRPr="003533E3">
              <w:rPr>
                <w:rFonts w:ascii="Times New Roman" w:hAnsi="Times New Roman" w:cs="Times New Roman"/>
                <w:sz w:val="20"/>
                <w:szCs w:val="20"/>
              </w:rPr>
              <w:t>na:a</w:t>
            </w:r>
            <w:proofErr w:type="spellEnd"/>
            <w:r w:rsidRPr="003533E3">
              <w:rPr>
                <w:rFonts w:ascii="Times New Roman" w:hAnsi="Times New Roman" w:cs="Times New Roman"/>
                <w:sz w:val="20"/>
                <w:szCs w:val="20"/>
              </w:rPr>
              <w:t xml:space="preserve">) </w:t>
            </w:r>
            <w:proofErr w:type="spellStart"/>
            <w:r w:rsidRPr="003533E3">
              <w:rPr>
                <w:rFonts w:ascii="Times New Roman" w:hAnsi="Times New Roman" w:cs="Times New Roman"/>
                <w:sz w:val="20"/>
                <w:szCs w:val="20"/>
              </w:rPr>
              <w:t>wykreśleniuświadczenia</w:t>
            </w:r>
            <w:proofErr w:type="spellEnd"/>
            <w:r w:rsidRPr="003533E3">
              <w:rPr>
                <w:rFonts w:ascii="Times New Roman" w:hAnsi="Times New Roman" w:cs="Times New Roman"/>
                <w:sz w:val="20"/>
                <w:szCs w:val="20"/>
              </w:rPr>
              <w:t xml:space="preserve"> o kodzie:- 5.08.05.0000200 </w:t>
            </w:r>
            <w:proofErr w:type="spellStart"/>
            <w:r w:rsidRPr="003533E3">
              <w:rPr>
                <w:rFonts w:ascii="Times New Roman" w:hAnsi="Times New Roman" w:cs="Times New Roman"/>
                <w:sz w:val="20"/>
                <w:szCs w:val="20"/>
              </w:rPr>
              <w:t>voriconazolum</w:t>
            </w:r>
            <w:proofErr w:type="spellEnd"/>
            <w:r w:rsidRPr="003533E3">
              <w:rPr>
                <w:rFonts w:ascii="Times New Roman" w:hAnsi="Times New Roman" w:cs="Times New Roman"/>
                <w:sz w:val="20"/>
                <w:szCs w:val="20"/>
              </w:rPr>
              <w:t xml:space="preserve"> - p.o.-100 mg- 5.08.05.0000201 </w:t>
            </w:r>
            <w:proofErr w:type="spellStart"/>
            <w:r w:rsidRPr="003533E3">
              <w:rPr>
                <w:rFonts w:ascii="Times New Roman" w:hAnsi="Times New Roman" w:cs="Times New Roman"/>
                <w:sz w:val="20"/>
                <w:szCs w:val="20"/>
              </w:rPr>
              <w:t>ondansetronum</w:t>
            </w:r>
            <w:proofErr w:type="spellEnd"/>
            <w:r w:rsidRPr="003533E3">
              <w:rPr>
                <w:rFonts w:ascii="Times New Roman" w:hAnsi="Times New Roman" w:cs="Times New Roman"/>
                <w:sz w:val="20"/>
                <w:szCs w:val="20"/>
              </w:rPr>
              <w:t xml:space="preserve"> - inj.-1 mg- 5.08.05.0000213 </w:t>
            </w:r>
            <w:proofErr w:type="spellStart"/>
            <w:r w:rsidRPr="003533E3">
              <w:rPr>
                <w:rFonts w:ascii="Times New Roman" w:hAnsi="Times New Roman" w:cs="Times New Roman"/>
                <w:sz w:val="20"/>
                <w:szCs w:val="20"/>
              </w:rPr>
              <w:t>arsenii</w:t>
            </w:r>
            <w:proofErr w:type="spellEnd"/>
            <w:r w:rsidRPr="003533E3">
              <w:rPr>
                <w:rFonts w:ascii="Times New Roman" w:hAnsi="Times New Roman" w:cs="Times New Roman"/>
                <w:sz w:val="20"/>
                <w:szCs w:val="20"/>
              </w:rPr>
              <w:t xml:space="preserve"> </w:t>
            </w:r>
            <w:proofErr w:type="spellStart"/>
            <w:r w:rsidRPr="003533E3">
              <w:rPr>
                <w:rFonts w:ascii="Times New Roman" w:hAnsi="Times New Roman" w:cs="Times New Roman"/>
                <w:sz w:val="20"/>
                <w:szCs w:val="20"/>
              </w:rPr>
              <w:t>trioxidum</w:t>
            </w:r>
            <w:proofErr w:type="spellEnd"/>
            <w:r w:rsidRPr="003533E3">
              <w:rPr>
                <w:rFonts w:ascii="Times New Roman" w:hAnsi="Times New Roman" w:cs="Times New Roman"/>
                <w:sz w:val="20"/>
                <w:szCs w:val="20"/>
              </w:rPr>
              <w:t xml:space="preserve">- inj.-1 mg- 5.08.05.0000215 </w:t>
            </w:r>
            <w:proofErr w:type="spellStart"/>
            <w:r w:rsidRPr="003533E3">
              <w:rPr>
                <w:rFonts w:ascii="Times New Roman" w:hAnsi="Times New Roman" w:cs="Times New Roman"/>
                <w:sz w:val="20"/>
                <w:szCs w:val="20"/>
              </w:rPr>
              <w:t>calcii</w:t>
            </w:r>
            <w:proofErr w:type="spellEnd"/>
            <w:r w:rsidRPr="003533E3">
              <w:rPr>
                <w:rFonts w:ascii="Times New Roman" w:hAnsi="Times New Roman" w:cs="Times New Roman"/>
                <w:sz w:val="20"/>
                <w:szCs w:val="20"/>
              </w:rPr>
              <w:t xml:space="preserve"> </w:t>
            </w:r>
            <w:proofErr w:type="spellStart"/>
            <w:r w:rsidRPr="003533E3">
              <w:rPr>
                <w:rFonts w:ascii="Times New Roman" w:hAnsi="Times New Roman" w:cs="Times New Roman"/>
                <w:sz w:val="20"/>
                <w:szCs w:val="20"/>
              </w:rPr>
              <w:t>folinas</w:t>
            </w:r>
            <w:proofErr w:type="spellEnd"/>
            <w:r w:rsidRPr="003533E3">
              <w:rPr>
                <w:rFonts w:ascii="Times New Roman" w:hAnsi="Times New Roman" w:cs="Times New Roman"/>
                <w:sz w:val="20"/>
                <w:szCs w:val="20"/>
              </w:rPr>
              <w:t xml:space="preserve"> - </w:t>
            </w:r>
            <w:proofErr w:type="spellStart"/>
            <w:r w:rsidRPr="003533E3">
              <w:rPr>
                <w:rFonts w:ascii="Times New Roman" w:hAnsi="Times New Roman" w:cs="Times New Roman"/>
                <w:sz w:val="20"/>
                <w:szCs w:val="20"/>
              </w:rPr>
              <w:t>inj</w:t>
            </w:r>
            <w:proofErr w:type="spellEnd"/>
            <w:r w:rsidRPr="003533E3">
              <w:rPr>
                <w:rFonts w:ascii="Times New Roman" w:hAnsi="Times New Roman" w:cs="Times New Roman"/>
                <w:sz w:val="20"/>
                <w:szCs w:val="20"/>
              </w:rPr>
              <w:t xml:space="preserve">.- 100 </w:t>
            </w:r>
            <w:proofErr w:type="spellStart"/>
            <w:r w:rsidRPr="003533E3">
              <w:rPr>
                <w:rFonts w:ascii="Times New Roman" w:hAnsi="Times New Roman" w:cs="Times New Roman"/>
                <w:sz w:val="20"/>
                <w:szCs w:val="20"/>
              </w:rPr>
              <w:t>mgb</w:t>
            </w:r>
            <w:proofErr w:type="spellEnd"/>
            <w:r w:rsidRPr="003533E3">
              <w:rPr>
                <w:rFonts w:ascii="Times New Roman" w:hAnsi="Times New Roman" w:cs="Times New Roman"/>
                <w:sz w:val="20"/>
                <w:szCs w:val="20"/>
              </w:rPr>
              <w:t xml:space="preserve">) dodaniu świadczenia o kodzie:- 5.08.05.0000218 </w:t>
            </w:r>
            <w:proofErr w:type="spellStart"/>
            <w:r w:rsidRPr="003533E3">
              <w:rPr>
                <w:rFonts w:ascii="Times New Roman" w:hAnsi="Times New Roman" w:cs="Times New Roman"/>
                <w:sz w:val="20"/>
                <w:szCs w:val="20"/>
              </w:rPr>
              <w:t>octreotidum</w:t>
            </w:r>
            <w:proofErr w:type="spellEnd"/>
            <w:r w:rsidRPr="003533E3">
              <w:rPr>
                <w:rFonts w:ascii="Times New Roman" w:hAnsi="Times New Roman" w:cs="Times New Roman"/>
                <w:sz w:val="20"/>
                <w:szCs w:val="20"/>
              </w:rPr>
              <w:t xml:space="preserve">- </w:t>
            </w:r>
            <w:proofErr w:type="spellStart"/>
            <w:r w:rsidRPr="003533E3">
              <w:rPr>
                <w:rFonts w:ascii="Times New Roman" w:hAnsi="Times New Roman" w:cs="Times New Roman"/>
                <w:sz w:val="20"/>
                <w:szCs w:val="20"/>
              </w:rPr>
              <w:t>inj</w:t>
            </w:r>
            <w:proofErr w:type="spellEnd"/>
            <w:r w:rsidRPr="003533E3">
              <w:rPr>
                <w:rFonts w:ascii="Times New Roman" w:hAnsi="Times New Roman" w:cs="Times New Roman"/>
                <w:sz w:val="20"/>
                <w:szCs w:val="20"/>
              </w:rPr>
              <w:t>. -20 mg- w związku ze stanowiskiem Ministra Zdrowia przedstawionym w piśmie znak: PLR.4504.1318.2022.KWA z 22 grudnia 2022 r.</w:t>
            </w:r>
            <w:r>
              <w:rPr>
                <w:rFonts w:ascii="Times New Roman" w:hAnsi="Times New Roman" w:cs="Times New Roman"/>
                <w:sz w:val="20"/>
                <w:szCs w:val="20"/>
              </w:rPr>
              <w:t xml:space="preserve"> </w:t>
            </w:r>
            <w:r w:rsidRPr="003533E3">
              <w:rPr>
                <w:rFonts w:ascii="Times New Roman" w:hAnsi="Times New Roman" w:cs="Times New Roman"/>
                <w:sz w:val="20"/>
                <w:szCs w:val="20"/>
              </w:rPr>
              <w:t>Pozostałe zmiany mają charakter porządkujący</w:t>
            </w:r>
          </w:p>
          <w:p w:rsidR="00706E3C" w:rsidRPr="003533E3" w:rsidRDefault="00706E3C" w:rsidP="003533E3">
            <w:pPr>
              <w:rPr>
                <w:rFonts w:ascii="Times New Roman" w:hAnsi="Times New Roman" w:cs="Times New Roman"/>
                <w:sz w:val="20"/>
                <w:szCs w:val="20"/>
              </w:rPr>
            </w:pPr>
            <w:r w:rsidRPr="003533E3">
              <w:rPr>
                <w:rFonts w:ascii="Times New Roman" w:hAnsi="Times New Roman" w:cs="Times New Roman"/>
                <w:sz w:val="20"/>
                <w:szCs w:val="20"/>
              </w:rPr>
              <w:t>Oznaczenie stosowania przepisów do rozliczania świadczeń w sposób wskazany w § 2 zarządzenia, wynika z konieczności</w:t>
            </w:r>
            <w:r>
              <w:rPr>
                <w:rFonts w:ascii="Times New Roman" w:hAnsi="Times New Roman" w:cs="Times New Roman"/>
                <w:sz w:val="20"/>
                <w:szCs w:val="20"/>
              </w:rPr>
              <w:t xml:space="preserve"> </w:t>
            </w:r>
            <w:r w:rsidRPr="003533E3">
              <w:rPr>
                <w:rFonts w:ascii="Times New Roman" w:hAnsi="Times New Roman" w:cs="Times New Roman"/>
                <w:sz w:val="20"/>
                <w:szCs w:val="20"/>
              </w:rPr>
              <w:t>zapewnienia</w:t>
            </w:r>
            <w:r>
              <w:rPr>
                <w:rFonts w:ascii="Times New Roman" w:hAnsi="Times New Roman" w:cs="Times New Roman"/>
                <w:sz w:val="20"/>
                <w:szCs w:val="20"/>
              </w:rPr>
              <w:t xml:space="preserve"> </w:t>
            </w:r>
            <w:r w:rsidRPr="003533E3">
              <w:rPr>
                <w:rFonts w:ascii="Times New Roman" w:hAnsi="Times New Roman" w:cs="Times New Roman"/>
                <w:sz w:val="20"/>
                <w:szCs w:val="20"/>
              </w:rPr>
              <w:t>ciągłości</w:t>
            </w:r>
            <w:r>
              <w:rPr>
                <w:rFonts w:ascii="Times New Roman" w:hAnsi="Times New Roman" w:cs="Times New Roman"/>
                <w:sz w:val="20"/>
                <w:szCs w:val="20"/>
              </w:rPr>
              <w:t xml:space="preserve"> </w:t>
            </w:r>
            <w:r w:rsidRPr="003533E3">
              <w:rPr>
                <w:rFonts w:ascii="Times New Roman" w:hAnsi="Times New Roman" w:cs="Times New Roman"/>
                <w:sz w:val="20"/>
                <w:szCs w:val="20"/>
              </w:rPr>
              <w:t>stosowania</w:t>
            </w:r>
            <w:r>
              <w:rPr>
                <w:rFonts w:ascii="Times New Roman" w:hAnsi="Times New Roman" w:cs="Times New Roman"/>
                <w:sz w:val="20"/>
                <w:szCs w:val="20"/>
              </w:rPr>
              <w:t xml:space="preserve"> </w:t>
            </w:r>
            <w:r w:rsidRPr="003533E3">
              <w:rPr>
                <w:rFonts w:ascii="Times New Roman" w:hAnsi="Times New Roman" w:cs="Times New Roman"/>
                <w:sz w:val="20"/>
                <w:szCs w:val="20"/>
              </w:rPr>
              <w:t>przepisów</w:t>
            </w:r>
            <w:r>
              <w:rPr>
                <w:rFonts w:ascii="Times New Roman" w:hAnsi="Times New Roman" w:cs="Times New Roman"/>
                <w:sz w:val="20"/>
                <w:szCs w:val="20"/>
              </w:rPr>
              <w:t xml:space="preserve"> </w:t>
            </w:r>
            <w:r w:rsidRPr="003533E3">
              <w:rPr>
                <w:rFonts w:ascii="Times New Roman" w:hAnsi="Times New Roman" w:cs="Times New Roman"/>
                <w:sz w:val="20"/>
                <w:szCs w:val="20"/>
              </w:rPr>
              <w:t>w przedmiotowym</w:t>
            </w:r>
            <w:r>
              <w:rPr>
                <w:rFonts w:ascii="Times New Roman" w:hAnsi="Times New Roman" w:cs="Times New Roman"/>
                <w:sz w:val="20"/>
                <w:szCs w:val="20"/>
              </w:rPr>
              <w:t xml:space="preserve"> </w:t>
            </w:r>
            <w:r w:rsidRPr="003533E3">
              <w:rPr>
                <w:rFonts w:ascii="Times New Roman" w:hAnsi="Times New Roman" w:cs="Times New Roman"/>
                <w:sz w:val="20"/>
                <w:szCs w:val="20"/>
              </w:rPr>
              <w:t>zakresie,</w:t>
            </w:r>
            <w:r>
              <w:rPr>
                <w:rFonts w:ascii="Times New Roman" w:hAnsi="Times New Roman" w:cs="Times New Roman"/>
                <w:sz w:val="20"/>
                <w:szCs w:val="20"/>
              </w:rPr>
              <w:t xml:space="preserve"> </w:t>
            </w:r>
            <w:r w:rsidRPr="003533E3">
              <w:rPr>
                <w:rFonts w:ascii="Times New Roman" w:hAnsi="Times New Roman" w:cs="Times New Roman"/>
                <w:sz w:val="20"/>
                <w:szCs w:val="20"/>
              </w:rPr>
              <w:t>zgodnie</w:t>
            </w:r>
            <w:r>
              <w:rPr>
                <w:rFonts w:ascii="Times New Roman" w:hAnsi="Times New Roman" w:cs="Times New Roman"/>
                <w:sz w:val="20"/>
                <w:szCs w:val="20"/>
              </w:rPr>
              <w:t xml:space="preserve"> </w:t>
            </w:r>
            <w:r w:rsidRPr="003533E3">
              <w:rPr>
                <w:rFonts w:ascii="Times New Roman" w:hAnsi="Times New Roman" w:cs="Times New Roman"/>
                <w:sz w:val="20"/>
                <w:szCs w:val="20"/>
              </w:rPr>
              <w:t>z ww. obwieszczeniem</w:t>
            </w:r>
            <w:r>
              <w:rPr>
                <w:rFonts w:ascii="Times New Roman" w:hAnsi="Times New Roman" w:cs="Times New Roman"/>
                <w:sz w:val="20"/>
                <w:szCs w:val="20"/>
              </w:rPr>
              <w:t xml:space="preserve"> </w:t>
            </w:r>
            <w:r w:rsidRPr="003533E3">
              <w:rPr>
                <w:rFonts w:ascii="Times New Roman" w:hAnsi="Times New Roman" w:cs="Times New Roman"/>
                <w:sz w:val="20"/>
                <w:szCs w:val="20"/>
              </w:rPr>
              <w:t>Ministra</w:t>
            </w:r>
            <w:r>
              <w:rPr>
                <w:rFonts w:ascii="Times New Roman" w:hAnsi="Times New Roman" w:cs="Times New Roman"/>
                <w:sz w:val="20"/>
                <w:szCs w:val="20"/>
              </w:rPr>
              <w:t xml:space="preserve"> </w:t>
            </w:r>
            <w:r w:rsidRPr="003533E3">
              <w:rPr>
                <w:rFonts w:ascii="Times New Roman" w:hAnsi="Times New Roman" w:cs="Times New Roman"/>
                <w:sz w:val="20"/>
                <w:szCs w:val="20"/>
              </w:rPr>
              <w:t>Zdrowia</w:t>
            </w:r>
            <w:r>
              <w:rPr>
                <w:rFonts w:ascii="Times New Roman" w:hAnsi="Times New Roman" w:cs="Times New Roman"/>
                <w:sz w:val="20"/>
                <w:szCs w:val="20"/>
              </w:rPr>
              <w:t xml:space="preserve"> </w:t>
            </w:r>
            <w:r w:rsidRPr="003533E3">
              <w:rPr>
                <w:rFonts w:ascii="Times New Roman" w:hAnsi="Times New Roman" w:cs="Times New Roman"/>
                <w:sz w:val="20"/>
                <w:szCs w:val="20"/>
              </w:rPr>
              <w:t>oraz</w:t>
            </w:r>
            <w:r>
              <w:rPr>
                <w:rFonts w:ascii="Times New Roman" w:hAnsi="Times New Roman" w:cs="Times New Roman"/>
                <w:sz w:val="20"/>
                <w:szCs w:val="20"/>
              </w:rPr>
              <w:t xml:space="preserve"> </w:t>
            </w:r>
            <w:r w:rsidRPr="003533E3">
              <w:rPr>
                <w:rFonts w:ascii="Times New Roman" w:hAnsi="Times New Roman" w:cs="Times New Roman"/>
                <w:sz w:val="20"/>
                <w:szCs w:val="20"/>
              </w:rPr>
              <w:t>z terminów</w:t>
            </w:r>
            <w:r>
              <w:rPr>
                <w:rFonts w:ascii="Times New Roman" w:hAnsi="Times New Roman" w:cs="Times New Roman"/>
                <w:sz w:val="20"/>
                <w:szCs w:val="20"/>
              </w:rPr>
              <w:t xml:space="preserve"> </w:t>
            </w:r>
            <w:r w:rsidRPr="003533E3">
              <w:rPr>
                <w:rFonts w:ascii="Times New Roman" w:hAnsi="Times New Roman" w:cs="Times New Roman"/>
                <w:sz w:val="20"/>
                <w:szCs w:val="20"/>
              </w:rPr>
              <w:t>obowiązywania</w:t>
            </w:r>
            <w:r>
              <w:rPr>
                <w:rFonts w:ascii="Times New Roman" w:hAnsi="Times New Roman" w:cs="Times New Roman"/>
                <w:sz w:val="20"/>
                <w:szCs w:val="20"/>
              </w:rPr>
              <w:t xml:space="preserve"> </w:t>
            </w:r>
            <w:r w:rsidRPr="003533E3">
              <w:rPr>
                <w:rFonts w:ascii="Times New Roman" w:hAnsi="Times New Roman" w:cs="Times New Roman"/>
                <w:sz w:val="20"/>
                <w:szCs w:val="20"/>
              </w:rPr>
              <w:t>decyzji</w:t>
            </w:r>
            <w:r>
              <w:rPr>
                <w:rFonts w:ascii="Times New Roman" w:hAnsi="Times New Roman" w:cs="Times New Roman"/>
                <w:sz w:val="20"/>
                <w:szCs w:val="20"/>
              </w:rPr>
              <w:t xml:space="preserve"> </w:t>
            </w:r>
            <w:r w:rsidRPr="003533E3">
              <w:rPr>
                <w:rFonts w:ascii="Times New Roman" w:hAnsi="Times New Roman" w:cs="Times New Roman"/>
                <w:sz w:val="20"/>
                <w:szCs w:val="20"/>
              </w:rPr>
              <w:t>administracyjnych</w:t>
            </w:r>
            <w:r>
              <w:rPr>
                <w:rFonts w:ascii="Times New Roman" w:hAnsi="Times New Roman" w:cs="Times New Roman"/>
                <w:sz w:val="20"/>
                <w:szCs w:val="20"/>
              </w:rPr>
              <w:t xml:space="preserve"> </w:t>
            </w:r>
            <w:r w:rsidRPr="003533E3">
              <w:rPr>
                <w:rFonts w:ascii="Times New Roman" w:hAnsi="Times New Roman" w:cs="Times New Roman"/>
                <w:sz w:val="20"/>
                <w:szCs w:val="20"/>
              </w:rPr>
              <w:t>Ministra Zdrowia w sprawie objęcie</w:t>
            </w:r>
            <w:r>
              <w:rPr>
                <w:rFonts w:ascii="Times New Roman" w:hAnsi="Times New Roman" w:cs="Times New Roman"/>
                <w:sz w:val="20"/>
                <w:szCs w:val="20"/>
              </w:rPr>
              <w:t xml:space="preserve"> </w:t>
            </w:r>
            <w:r w:rsidRPr="003533E3">
              <w:rPr>
                <w:rFonts w:ascii="Times New Roman" w:hAnsi="Times New Roman" w:cs="Times New Roman"/>
                <w:sz w:val="20"/>
                <w:szCs w:val="20"/>
              </w:rPr>
              <w:t>refundacją i określenia ceny urzędowej leków zawartych w niniejszym zarządzeniu.</w:t>
            </w:r>
            <w:r>
              <w:rPr>
                <w:rFonts w:ascii="Times New Roman" w:hAnsi="Times New Roman" w:cs="Times New Roman"/>
                <w:sz w:val="20"/>
                <w:szCs w:val="20"/>
              </w:rPr>
              <w:t xml:space="preserve"> </w:t>
            </w:r>
            <w:r w:rsidRPr="003533E3">
              <w:rPr>
                <w:rFonts w:ascii="Times New Roman" w:hAnsi="Times New Roman" w:cs="Times New Roman"/>
                <w:sz w:val="20"/>
                <w:szCs w:val="20"/>
              </w:rPr>
              <w:t>Wobec</w:t>
            </w:r>
            <w:r>
              <w:rPr>
                <w:rFonts w:ascii="Times New Roman" w:hAnsi="Times New Roman" w:cs="Times New Roman"/>
                <w:sz w:val="20"/>
                <w:szCs w:val="20"/>
              </w:rPr>
              <w:t xml:space="preserve"> </w:t>
            </w:r>
            <w:r w:rsidRPr="003533E3">
              <w:rPr>
                <w:rFonts w:ascii="Times New Roman" w:hAnsi="Times New Roman" w:cs="Times New Roman"/>
                <w:sz w:val="20"/>
                <w:szCs w:val="20"/>
              </w:rPr>
              <w:t>powyższego zarządzenie</w:t>
            </w:r>
            <w:r>
              <w:rPr>
                <w:rFonts w:ascii="Times New Roman" w:hAnsi="Times New Roman" w:cs="Times New Roman"/>
                <w:sz w:val="20"/>
                <w:szCs w:val="20"/>
              </w:rPr>
              <w:t xml:space="preserve"> </w:t>
            </w:r>
            <w:r w:rsidRPr="003533E3">
              <w:rPr>
                <w:rFonts w:ascii="Times New Roman" w:hAnsi="Times New Roman" w:cs="Times New Roman"/>
                <w:sz w:val="20"/>
                <w:szCs w:val="20"/>
              </w:rPr>
              <w:t>stosuje</w:t>
            </w:r>
            <w:r>
              <w:rPr>
                <w:rFonts w:ascii="Times New Roman" w:hAnsi="Times New Roman" w:cs="Times New Roman"/>
                <w:sz w:val="20"/>
                <w:szCs w:val="20"/>
              </w:rPr>
              <w:t xml:space="preserve"> </w:t>
            </w:r>
            <w:r w:rsidRPr="003533E3">
              <w:rPr>
                <w:rFonts w:ascii="Times New Roman" w:hAnsi="Times New Roman" w:cs="Times New Roman"/>
                <w:sz w:val="20"/>
                <w:szCs w:val="20"/>
              </w:rPr>
              <w:t>się</w:t>
            </w:r>
            <w:r>
              <w:rPr>
                <w:rFonts w:ascii="Times New Roman" w:hAnsi="Times New Roman" w:cs="Times New Roman"/>
                <w:sz w:val="20"/>
                <w:szCs w:val="20"/>
              </w:rPr>
              <w:t xml:space="preserve"> </w:t>
            </w:r>
            <w:r w:rsidRPr="003533E3">
              <w:rPr>
                <w:rFonts w:ascii="Times New Roman" w:hAnsi="Times New Roman" w:cs="Times New Roman"/>
                <w:sz w:val="20"/>
                <w:szCs w:val="20"/>
              </w:rPr>
              <w:t>do</w:t>
            </w:r>
            <w:r>
              <w:rPr>
                <w:rFonts w:ascii="Times New Roman" w:hAnsi="Times New Roman" w:cs="Times New Roman"/>
                <w:sz w:val="20"/>
                <w:szCs w:val="20"/>
              </w:rPr>
              <w:t xml:space="preserve"> </w:t>
            </w:r>
            <w:r w:rsidRPr="003533E3">
              <w:rPr>
                <w:rFonts w:ascii="Times New Roman" w:hAnsi="Times New Roman" w:cs="Times New Roman"/>
                <w:sz w:val="20"/>
                <w:szCs w:val="20"/>
              </w:rPr>
              <w:t>rozliczania</w:t>
            </w:r>
            <w:r>
              <w:rPr>
                <w:rFonts w:ascii="Times New Roman" w:hAnsi="Times New Roman" w:cs="Times New Roman"/>
                <w:sz w:val="20"/>
                <w:szCs w:val="20"/>
              </w:rPr>
              <w:t xml:space="preserve"> </w:t>
            </w:r>
            <w:r w:rsidRPr="003533E3">
              <w:rPr>
                <w:rFonts w:ascii="Times New Roman" w:hAnsi="Times New Roman" w:cs="Times New Roman"/>
                <w:sz w:val="20"/>
                <w:szCs w:val="20"/>
              </w:rPr>
              <w:t>świadczeń</w:t>
            </w:r>
            <w:r>
              <w:rPr>
                <w:rFonts w:ascii="Times New Roman" w:hAnsi="Times New Roman" w:cs="Times New Roman"/>
                <w:sz w:val="20"/>
                <w:szCs w:val="20"/>
              </w:rPr>
              <w:t xml:space="preserve"> </w:t>
            </w:r>
            <w:r w:rsidRPr="003533E3">
              <w:rPr>
                <w:rFonts w:ascii="Times New Roman" w:hAnsi="Times New Roman" w:cs="Times New Roman"/>
                <w:sz w:val="20"/>
                <w:szCs w:val="20"/>
              </w:rPr>
              <w:t>udzielanych</w:t>
            </w:r>
            <w:r>
              <w:rPr>
                <w:rFonts w:ascii="Times New Roman" w:hAnsi="Times New Roman" w:cs="Times New Roman"/>
                <w:sz w:val="20"/>
                <w:szCs w:val="20"/>
              </w:rPr>
              <w:t xml:space="preserve"> </w:t>
            </w:r>
            <w:r w:rsidRPr="003533E3">
              <w:rPr>
                <w:rFonts w:ascii="Times New Roman" w:hAnsi="Times New Roman" w:cs="Times New Roman"/>
                <w:sz w:val="20"/>
                <w:szCs w:val="20"/>
              </w:rPr>
              <w:t>od</w:t>
            </w:r>
            <w:r>
              <w:rPr>
                <w:rFonts w:ascii="Times New Roman" w:hAnsi="Times New Roman" w:cs="Times New Roman"/>
                <w:sz w:val="20"/>
                <w:szCs w:val="20"/>
              </w:rPr>
              <w:t xml:space="preserve"> </w:t>
            </w:r>
            <w:r w:rsidRPr="003533E3">
              <w:rPr>
                <w:rFonts w:ascii="Times New Roman" w:hAnsi="Times New Roman" w:cs="Times New Roman"/>
                <w:sz w:val="20"/>
                <w:szCs w:val="20"/>
              </w:rPr>
              <w:t>1 stycznia</w:t>
            </w:r>
            <w:r>
              <w:rPr>
                <w:rFonts w:ascii="Times New Roman" w:hAnsi="Times New Roman" w:cs="Times New Roman"/>
                <w:sz w:val="20"/>
                <w:szCs w:val="20"/>
              </w:rPr>
              <w:t xml:space="preserve"> </w:t>
            </w:r>
            <w:r w:rsidRPr="003533E3">
              <w:rPr>
                <w:rFonts w:ascii="Times New Roman" w:hAnsi="Times New Roman" w:cs="Times New Roman"/>
                <w:sz w:val="20"/>
                <w:szCs w:val="20"/>
              </w:rPr>
              <w:t>2023 r., z wyjątkiem lp. 4 części B załącznika, o którym mowa w § 1 pkt 3, którą stosuje się do rozliczania świadczeń</w:t>
            </w:r>
            <w:r>
              <w:rPr>
                <w:rFonts w:ascii="Times New Roman" w:hAnsi="Times New Roman" w:cs="Times New Roman"/>
                <w:sz w:val="20"/>
                <w:szCs w:val="20"/>
              </w:rPr>
              <w:t xml:space="preserve"> </w:t>
            </w:r>
            <w:r w:rsidRPr="003533E3">
              <w:rPr>
                <w:rFonts w:ascii="Times New Roman" w:hAnsi="Times New Roman" w:cs="Times New Roman"/>
                <w:sz w:val="20"/>
                <w:szCs w:val="20"/>
              </w:rPr>
              <w:t>udzielanych od 16 grudnia 2022 r.</w:t>
            </w:r>
            <w:r>
              <w:rPr>
                <w:rFonts w:ascii="Times New Roman" w:hAnsi="Times New Roman" w:cs="Times New Roman"/>
                <w:sz w:val="20"/>
                <w:szCs w:val="20"/>
              </w:rPr>
              <w:t xml:space="preserve"> </w:t>
            </w:r>
            <w:r w:rsidRPr="003533E3">
              <w:rPr>
                <w:rFonts w:ascii="Times New Roman" w:hAnsi="Times New Roman" w:cs="Times New Roman"/>
                <w:sz w:val="20"/>
                <w:szCs w:val="20"/>
              </w:rPr>
              <w:t>Zarządzenie wchodzi w życie z dniem następującym po dniu podpisania.</w:t>
            </w:r>
            <w:r>
              <w:rPr>
                <w:rFonts w:ascii="Times New Roman" w:hAnsi="Times New Roman" w:cs="Times New Roman"/>
                <w:sz w:val="20"/>
                <w:szCs w:val="20"/>
              </w:rPr>
              <w:t xml:space="preserve"> </w:t>
            </w:r>
            <w:r w:rsidRPr="003533E3">
              <w:rPr>
                <w:rFonts w:ascii="Times New Roman" w:hAnsi="Times New Roman" w:cs="Times New Roman"/>
                <w:sz w:val="20"/>
                <w:szCs w:val="20"/>
              </w:rPr>
              <w:t>Zgodnie z art. 146 ust. 4 ustawy o świadczeniach, Prezes Narodowego Funduszu Zdrowia przed określeniem</w:t>
            </w:r>
            <w:r>
              <w:rPr>
                <w:rFonts w:ascii="Times New Roman" w:hAnsi="Times New Roman" w:cs="Times New Roman"/>
                <w:sz w:val="20"/>
                <w:szCs w:val="20"/>
              </w:rPr>
              <w:t xml:space="preserve"> </w:t>
            </w:r>
            <w:r w:rsidRPr="003533E3">
              <w:rPr>
                <w:rFonts w:ascii="Times New Roman" w:hAnsi="Times New Roman" w:cs="Times New Roman"/>
                <w:sz w:val="20"/>
                <w:szCs w:val="20"/>
              </w:rPr>
              <w:t>przedmiotu</w:t>
            </w:r>
            <w:r>
              <w:rPr>
                <w:rFonts w:ascii="Times New Roman" w:hAnsi="Times New Roman" w:cs="Times New Roman"/>
                <w:sz w:val="20"/>
                <w:szCs w:val="20"/>
              </w:rPr>
              <w:t xml:space="preserve"> </w:t>
            </w:r>
            <w:r w:rsidRPr="003533E3">
              <w:rPr>
                <w:rFonts w:ascii="Times New Roman" w:hAnsi="Times New Roman" w:cs="Times New Roman"/>
                <w:sz w:val="20"/>
                <w:szCs w:val="20"/>
              </w:rPr>
              <w:t>postępowania</w:t>
            </w:r>
            <w:r>
              <w:rPr>
                <w:rFonts w:ascii="Times New Roman" w:hAnsi="Times New Roman" w:cs="Times New Roman"/>
                <w:sz w:val="20"/>
                <w:szCs w:val="20"/>
              </w:rPr>
              <w:t xml:space="preserve"> </w:t>
            </w:r>
            <w:r w:rsidRPr="003533E3">
              <w:rPr>
                <w:rFonts w:ascii="Times New Roman" w:hAnsi="Times New Roman" w:cs="Times New Roman"/>
                <w:sz w:val="20"/>
                <w:szCs w:val="20"/>
              </w:rPr>
              <w:t>w sprawie</w:t>
            </w:r>
            <w:r>
              <w:rPr>
                <w:rFonts w:ascii="Times New Roman" w:hAnsi="Times New Roman" w:cs="Times New Roman"/>
                <w:sz w:val="20"/>
                <w:szCs w:val="20"/>
              </w:rPr>
              <w:t xml:space="preserve"> </w:t>
            </w:r>
            <w:r w:rsidRPr="003533E3">
              <w:rPr>
                <w:rFonts w:ascii="Times New Roman" w:hAnsi="Times New Roman" w:cs="Times New Roman"/>
                <w:sz w:val="20"/>
                <w:szCs w:val="20"/>
              </w:rPr>
              <w:t>zawarcia</w:t>
            </w:r>
            <w:r>
              <w:rPr>
                <w:rFonts w:ascii="Times New Roman" w:hAnsi="Times New Roman" w:cs="Times New Roman"/>
                <w:sz w:val="20"/>
                <w:szCs w:val="20"/>
              </w:rPr>
              <w:t xml:space="preserve"> </w:t>
            </w:r>
            <w:r w:rsidRPr="003533E3">
              <w:rPr>
                <w:rFonts w:ascii="Times New Roman" w:hAnsi="Times New Roman" w:cs="Times New Roman"/>
                <w:sz w:val="20"/>
                <w:szCs w:val="20"/>
              </w:rPr>
              <w:t>umowy</w:t>
            </w:r>
            <w:r>
              <w:rPr>
                <w:rFonts w:ascii="Times New Roman" w:hAnsi="Times New Roman" w:cs="Times New Roman"/>
                <w:sz w:val="20"/>
                <w:szCs w:val="20"/>
              </w:rPr>
              <w:t xml:space="preserve"> </w:t>
            </w:r>
            <w:r w:rsidRPr="003533E3">
              <w:rPr>
                <w:rFonts w:ascii="Times New Roman" w:hAnsi="Times New Roman" w:cs="Times New Roman"/>
                <w:sz w:val="20"/>
                <w:szCs w:val="20"/>
              </w:rPr>
              <w:t>o udzielanie</w:t>
            </w:r>
            <w:r>
              <w:rPr>
                <w:rFonts w:ascii="Times New Roman" w:hAnsi="Times New Roman" w:cs="Times New Roman"/>
                <w:sz w:val="20"/>
                <w:szCs w:val="20"/>
              </w:rPr>
              <w:t xml:space="preserve"> </w:t>
            </w:r>
            <w:r w:rsidRPr="003533E3">
              <w:rPr>
                <w:rFonts w:ascii="Times New Roman" w:hAnsi="Times New Roman" w:cs="Times New Roman"/>
                <w:sz w:val="20"/>
                <w:szCs w:val="20"/>
              </w:rPr>
              <w:t>świadczeń</w:t>
            </w:r>
            <w:r>
              <w:rPr>
                <w:rFonts w:ascii="Times New Roman" w:hAnsi="Times New Roman" w:cs="Times New Roman"/>
                <w:sz w:val="20"/>
                <w:szCs w:val="20"/>
              </w:rPr>
              <w:t xml:space="preserve"> </w:t>
            </w:r>
            <w:r w:rsidRPr="003533E3">
              <w:rPr>
                <w:rFonts w:ascii="Times New Roman" w:hAnsi="Times New Roman" w:cs="Times New Roman"/>
                <w:sz w:val="20"/>
                <w:szCs w:val="20"/>
              </w:rPr>
              <w:t>opieki</w:t>
            </w:r>
            <w:r>
              <w:rPr>
                <w:rFonts w:ascii="Times New Roman" w:hAnsi="Times New Roman" w:cs="Times New Roman"/>
                <w:sz w:val="20"/>
                <w:szCs w:val="20"/>
              </w:rPr>
              <w:t xml:space="preserve"> </w:t>
            </w:r>
            <w:r w:rsidRPr="003533E3">
              <w:rPr>
                <w:rFonts w:ascii="Times New Roman" w:hAnsi="Times New Roman" w:cs="Times New Roman"/>
                <w:sz w:val="20"/>
                <w:szCs w:val="20"/>
              </w:rPr>
              <w:t>zdrowotnej</w:t>
            </w:r>
            <w:r>
              <w:rPr>
                <w:rFonts w:ascii="Times New Roman" w:hAnsi="Times New Roman" w:cs="Times New Roman"/>
                <w:sz w:val="20"/>
                <w:szCs w:val="20"/>
              </w:rPr>
              <w:t xml:space="preserve"> </w:t>
            </w:r>
            <w:r w:rsidRPr="003533E3">
              <w:rPr>
                <w:rFonts w:ascii="Times New Roman" w:hAnsi="Times New Roman" w:cs="Times New Roman"/>
                <w:sz w:val="20"/>
                <w:szCs w:val="20"/>
              </w:rPr>
              <w:t>zasięgnął</w:t>
            </w:r>
            <w:r>
              <w:rPr>
                <w:rFonts w:ascii="Times New Roman" w:hAnsi="Times New Roman" w:cs="Times New Roman"/>
                <w:sz w:val="20"/>
                <w:szCs w:val="20"/>
              </w:rPr>
              <w:t xml:space="preserve"> </w:t>
            </w:r>
            <w:r w:rsidRPr="003533E3">
              <w:rPr>
                <w:rFonts w:ascii="Times New Roman" w:hAnsi="Times New Roman" w:cs="Times New Roman"/>
                <w:sz w:val="20"/>
                <w:szCs w:val="20"/>
              </w:rPr>
              <w:t>opinii</w:t>
            </w:r>
            <w:r>
              <w:rPr>
                <w:rFonts w:ascii="Times New Roman" w:hAnsi="Times New Roman" w:cs="Times New Roman"/>
                <w:sz w:val="20"/>
                <w:szCs w:val="20"/>
              </w:rPr>
              <w:t xml:space="preserve"> </w:t>
            </w:r>
            <w:r w:rsidRPr="003533E3">
              <w:rPr>
                <w:rFonts w:ascii="Times New Roman" w:hAnsi="Times New Roman" w:cs="Times New Roman"/>
                <w:sz w:val="20"/>
                <w:szCs w:val="20"/>
              </w:rPr>
              <w:t>właściwych</w:t>
            </w:r>
            <w:r>
              <w:rPr>
                <w:rFonts w:ascii="Times New Roman" w:hAnsi="Times New Roman" w:cs="Times New Roman"/>
                <w:sz w:val="20"/>
                <w:szCs w:val="20"/>
              </w:rPr>
              <w:t xml:space="preserve"> </w:t>
            </w:r>
            <w:r w:rsidRPr="003533E3">
              <w:rPr>
                <w:rFonts w:ascii="Times New Roman" w:hAnsi="Times New Roman" w:cs="Times New Roman"/>
                <w:sz w:val="20"/>
                <w:szCs w:val="20"/>
              </w:rPr>
              <w:t>konsultantów</w:t>
            </w:r>
            <w:r>
              <w:rPr>
                <w:rFonts w:ascii="Times New Roman" w:hAnsi="Times New Roman" w:cs="Times New Roman"/>
                <w:sz w:val="20"/>
                <w:szCs w:val="20"/>
              </w:rPr>
              <w:t xml:space="preserve"> </w:t>
            </w:r>
            <w:r w:rsidRPr="003533E3">
              <w:rPr>
                <w:rFonts w:ascii="Times New Roman" w:hAnsi="Times New Roman" w:cs="Times New Roman"/>
                <w:sz w:val="20"/>
                <w:szCs w:val="20"/>
              </w:rPr>
              <w:t>krajowych,</w:t>
            </w:r>
            <w:r>
              <w:rPr>
                <w:rFonts w:ascii="Times New Roman" w:hAnsi="Times New Roman" w:cs="Times New Roman"/>
                <w:sz w:val="20"/>
                <w:szCs w:val="20"/>
              </w:rPr>
              <w:t xml:space="preserve"> </w:t>
            </w:r>
            <w:r w:rsidRPr="003533E3">
              <w:rPr>
                <w:rFonts w:ascii="Times New Roman" w:hAnsi="Times New Roman" w:cs="Times New Roman"/>
                <w:sz w:val="20"/>
                <w:szCs w:val="20"/>
              </w:rPr>
              <w:t>a także,</w:t>
            </w:r>
            <w:r>
              <w:rPr>
                <w:rFonts w:ascii="Times New Roman" w:hAnsi="Times New Roman" w:cs="Times New Roman"/>
                <w:sz w:val="20"/>
                <w:szCs w:val="20"/>
              </w:rPr>
              <w:t xml:space="preserve"> </w:t>
            </w:r>
            <w:r w:rsidRPr="003533E3">
              <w:rPr>
                <w:rFonts w:ascii="Times New Roman" w:hAnsi="Times New Roman" w:cs="Times New Roman"/>
                <w:sz w:val="20"/>
                <w:szCs w:val="20"/>
              </w:rPr>
              <w:t>zgodnie</w:t>
            </w:r>
            <w:r>
              <w:rPr>
                <w:rFonts w:ascii="Times New Roman" w:hAnsi="Times New Roman" w:cs="Times New Roman"/>
                <w:sz w:val="20"/>
                <w:szCs w:val="20"/>
              </w:rPr>
              <w:t xml:space="preserve"> </w:t>
            </w:r>
            <w:r w:rsidRPr="003533E3">
              <w:rPr>
                <w:rFonts w:ascii="Times New Roman" w:hAnsi="Times New Roman" w:cs="Times New Roman"/>
                <w:sz w:val="20"/>
                <w:szCs w:val="20"/>
              </w:rPr>
              <w:t>z przepisami</w:t>
            </w:r>
            <w:r>
              <w:rPr>
                <w:rFonts w:ascii="Times New Roman" w:hAnsi="Times New Roman" w:cs="Times New Roman"/>
                <w:sz w:val="20"/>
                <w:szCs w:val="20"/>
              </w:rPr>
              <w:t xml:space="preserve"> </w:t>
            </w:r>
            <w:r w:rsidRPr="003533E3">
              <w:rPr>
                <w:rFonts w:ascii="Times New Roman" w:hAnsi="Times New Roman" w:cs="Times New Roman"/>
                <w:sz w:val="20"/>
                <w:szCs w:val="20"/>
              </w:rPr>
              <w:t>wydanymi</w:t>
            </w:r>
            <w:r>
              <w:rPr>
                <w:rFonts w:ascii="Times New Roman" w:hAnsi="Times New Roman" w:cs="Times New Roman"/>
                <w:sz w:val="20"/>
                <w:szCs w:val="20"/>
              </w:rPr>
              <w:t xml:space="preserve"> </w:t>
            </w:r>
            <w:r w:rsidRPr="003533E3">
              <w:rPr>
                <w:rFonts w:ascii="Times New Roman" w:hAnsi="Times New Roman" w:cs="Times New Roman"/>
                <w:sz w:val="20"/>
                <w:szCs w:val="20"/>
              </w:rPr>
              <w:t>na</w:t>
            </w:r>
            <w:r>
              <w:rPr>
                <w:rFonts w:ascii="Times New Roman" w:hAnsi="Times New Roman" w:cs="Times New Roman"/>
                <w:sz w:val="20"/>
                <w:szCs w:val="20"/>
              </w:rPr>
              <w:t xml:space="preserve"> </w:t>
            </w:r>
            <w:r w:rsidRPr="003533E3">
              <w:rPr>
                <w:rFonts w:ascii="Times New Roman" w:hAnsi="Times New Roman" w:cs="Times New Roman"/>
                <w:sz w:val="20"/>
                <w:szCs w:val="20"/>
              </w:rPr>
              <w:t xml:space="preserve">podstawie art. 137 </w:t>
            </w:r>
            <w:r w:rsidRPr="003533E3">
              <w:rPr>
                <w:rFonts w:ascii="Times New Roman" w:hAnsi="Times New Roman" w:cs="Times New Roman"/>
                <w:sz w:val="20"/>
                <w:szCs w:val="20"/>
              </w:rPr>
              <w:lastRenderedPageBreak/>
              <w:t>ustawy</w:t>
            </w:r>
            <w:r>
              <w:rPr>
                <w:rFonts w:ascii="Times New Roman" w:hAnsi="Times New Roman" w:cs="Times New Roman"/>
                <w:sz w:val="20"/>
                <w:szCs w:val="20"/>
              </w:rPr>
              <w:t xml:space="preserve"> </w:t>
            </w:r>
            <w:r w:rsidRPr="003533E3">
              <w:rPr>
                <w:rFonts w:ascii="Times New Roman" w:hAnsi="Times New Roman" w:cs="Times New Roman"/>
                <w:sz w:val="20"/>
                <w:szCs w:val="20"/>
              </w:rPr>
              <w:t>o świadczeniach, zasięgnął</w:t>
            </w:r>
            <w:r>
              <w:rPr>
                <w:rFonts w:ascii="Times New Roman" w:hAnsi="Times New Roman" w:cs="Times New Roman"/>
                <w:sz w:val="20"/>
                <w:szCs w:val="20"/>
              </w:rPr>
              <w:t xml:space="preserve"> </w:t>
            </w:r>
            <w:r w:rsidRPr="003533E3">
              <w:rPr>
                <w:rFonts w:ascii="Times New Roman" w:hAnsi="Times New Roman" w:cs="Times New Roman"/>
                <w:sz w:val="20"/>
                <w:szCs w:val="20"/>
              </w:rPr>
              <w:t>opinii</w:t>
            </w:r>
            <w:r>
              <w:rPr>
                <w:rFonts w:ascii="Times New Roman" w:hAnsi="Times New Roman" w:cs="Times New Roman"/>
                <w:sz w:val="20"/>
                <w:szCs w:val="20"/>
              </w:rPr>
              <w:t xml:space="preserve"> </w:t>
            </w:r>
            <w:r w:rsidRPr="003533E3">
              <w:rPr>
                <w:rFonts w:ascii="Times New Roman" w:hAnsi="Times New Roman" w:cs="Times New Roman"/>
                <w:sz w:val="20"/>
                <w:szCs w:val="20"/>
              </w:rPr>
              <w:t>Naczelnej</w:t>
            </w:r>
            <w:r>
              <w:rPr>
                <w:rFonts w:ascii="Times New Roman" w:hAnsi="Times New Roman" w:cs="Times New Roman"/>
                <w:sz w:val="20"/>
                <w:szCs w:val="20"/>
              </w:rPr>
              <w:t xml:space="preserve"> </w:t>
            </w:r>
            <w:r w:rsidRPr="003533E3">
              <w:rPr>
                <w:rFonts w:ascii="Times New Roman" w:hAnsi="Times New Roman" w:cs="Times New Roman"/>
                <w:sz w:val="20"/>
                <w:szCs w:val="20"/>
              </w:rPr>
              <w:t>Rady</w:t>
            </w:r>
            <w:r>
              <w:rPr>
                <w:rFonts w:ascii="Times New Roman" w:hAnsi="Times New Roman" w:cs="Times New Roman"/>
                <w:sz w:val="20"/>
                <w:szCs w:val="20"/>
              </w:rPr>
              <w:t xml:space="preserve"> </w:t>
            </w:r>
            <w:r w:rsidRPr="003533E3">
              <w:rPr>
                <w:rFonts w:ascii="Times New Roman" w:hAnsi="Times New Roman" w:cs="Times New Roman"/>
                <w:sz w:val="20"/>
                <w:szCs w:val="20"/>
              </w:rPr>
              <w:t>Lekarskiej,</w:t>
            </w:r>
            <w:r>
              <w:rPr>
                <w:rFonts w:ascii="Times New Roman" w:hAnsi="Times New Roman" w:cs="Times New Roman"/>
                <w:sz w:val="20"/>
                <w:szCs w:val="20"/>
              </w:rPr>
              <w:t xml:space="preserve"> </w:t>
            </w:r>
            <w:r w:rsidRPr="003533E3">
              <w:rPr>
                <w:rFonts w:ascii="Times New Roman" w:hAnsi="Times New Roman" w:cs="Times New Roman"/>
                <w:sz w:val="20"/>
                <w:szCs w:val="20"/>
              </w:rPr>
              <w:t>Naczelnej</w:t>
            </w:r>
            <w:r>
              <w:rPr>
                <w:rFonts w:ascii="Times New Roman" w:hAnsi="Times New Roman" w:cs="Times New Roman"/>
                <w:sz w:val="20"/>
                <w:szCs w:val="20"/>
              </w:rPr>
              <w:t xml:space="preserve"> </w:t>
            </w:r>
            <w:r w:rsidRPr="003533E3">
              <w:rPr>
                <w:rFonts w:ascii="Times New Roman" w:hAnsi="Times New Roman" w:cs="Times New Roman"/>
                <w:sz w:val="20"/>
                <w:szCs w:val="20"/>
              </w:rPr>
              <w:t>Rady</w:t>
            </w:r>
            <w:r>
              <w:rPr>
                <w:rFonts w:ascii="Times New Roman" w:hAnsi="Times New Roman" w:cs="Times New Roman"/>
                <w:sz w:val="20"/>
                <w:szCs w:val="20"/>
              </w:rPr>
              <w:t xml:space="preserve"> </w:t>
            </w:r>
            <w:r w:rsidRPr="003533E3">
              <w:rPr>
                <w:rFonts w:ascii="Times New Roman" w:hAnsi="Times New Roman" w:cs="Times New Roman"/>
                <w:sz w:val="20"/>
                <w:szCs w:val="20"/>
              </w:rPr>
              <w:t>Pielęgniarek</w:t>
            </w:r>
            <w:r>
              <w:rPr>
                <w:rFonts w:ascii="Times New Roman" w:hAnsi="Times New Roman" w:cs="Times New Roman"/>
                <w:sz w:val="20"/>
                <w:szCs w:val="20"/>
              </w:rPr>
              <w:t xml:space="preserve"> </w:t>
            </w:r>
            <w:r w:rsidRPr="003533E3">
              <w:rPr>
                <w:rFonts w:ascii="Times New Roman" w:hAnsi="Times New Roman" w:cs="Times New Roman"/>
                <w:sz w:val="20"/>
                <w:szCs w:val="20"/>
              </w:rPr>
              <w:t>i Położnych oraz reprezentatywnych organizacji świadczeniodawców.</w:t>
            </w:r>
            <w:r>
              <w:rPr>
                <w:rFonts w:ascii="Times New Roman" w:hAnsi="Times New Roman" w:cs="Times New Roman"/>
                <w:sz w:val="20"/>
                <w:szCs w:val="20"/>
              </w:rPr>
              <w:t xml:space="preserve"> </w:t>
            </w:r>
            <w:r w:rsidRPr="003533E3">
              <w:rPr>
                <w:rFonts w:ascii="Times New Roman" w:hAnsi="Times New Roman" w:cs="Times New Roman"/>
                <w:sz w:val="20"/>
                <w:szCs w:val="20"/>
              </w:rPr>
              <w:t>W</w:t>
            </w:r>
            <w:r>
              <w:rPr>
                <w:rFonts w:ascii="Times New Roman" w:hAnsi="Times New Roman" w:cs="Times New Roman"/>
                <w:sz w:val="20"/>
                <w:szCs w:val="20"/>
              </w:rPr>
              <w:t xml:space="preserve"> </w:t>
            </w:r>
            <w:r w:rsidRPr="003533E3">
              <w:rPr>
                <w:rFonts w:ascii="Times New Roman" w:hAnsi="Times New Roman" w:cs="Times New Roman"/>
                <w:sz w:val="20"/>
                <w:szCs w:val="20"/>
              </w:rPr>
              <w:t>dniach</w:t>
            </w:r>
            <w:r>
              <w:rPr>
                <w:rFonts w:ascii="Times New Roman" w:hAnsi="Times New Roman" w:cs="Times New Roman"/>
                <w:sz w:val="20"/>
                <w:szCs w:val="20"/>
              </w:rPr>
              <w:t xml:space="preserve"> </w:t>
            </w:r>
            <w:r w:rsidRPr="003533E3">
              <w:rPr>
                <w:rFonts w:ascii="Times New Roman" w:hAnsi="Times New Roman" w:cs="Times New Roman"/>
                <w:sz w:val="20"/>
                <w:szCs w:val="20"/>
              </w:rPr>
              <w:t>od</w:t>
            </w:r>
            <w:r>
              <w:rPr>
                <w:rFonts w:ascii="Times New Roman" w:hAnsi="Times New Roman" w:cs="Times New Roman"/>
                <w:sz w:val="20"/>
                <w:szCs w:val="20"/>
              </w:rPr>
              <w:t xml:space="preserve"> </w:t>
            </w:r>
            <w:r w:rsidRPr="003533E3">
              <w:rPr>
                <w:rFonts w:ascii="Times New Roman" w:hAnsi="Times New Roman" w:cs="Times New Roman"/>
                <w:sz w:val="20"/>
                <w:szCs w:val="20"/>
              </w:rPr>
              <w:t>5 stycznia</w:t>
            </w:r>
            <w:r>
              <w:rPr>
                <w:rFonts w:ascii="Times New Roman" w:hAnsi="Times New Roman" w:cs="Times New Roman"/>
                <w:sz w:val="20"/>
                <w:szCs w:val="20"/>
              </w:rPr>
              <w:t xml:space="preserve"> </w:t>
            </w:r>
            <w:r w:rsidRPr="003533E3">
              <w:rPr>
                <w:rFonts w:ascii="Times New Roman" w:hAnsi="Times New Roman" w:cs="Times New Roman"/>
                <w:sz w:val="20"/>
                <w:szCs w:val="20"/>
              </w:rPr>
              <w:t>2023 r.</w:t>
            </w:r>
            <w:r>
              <w:rPr>
                <w:rFonts w:ascii="Times New Roman" w:hAnsi="Times New Roman" w:cs="Times New Roman"/>
                <w:sz w:val="20"/>
                <w:szCs w:val="20"/>
              </w:rPr>
              <w:t xml:space="preserve"> </w:t>
            </w:r>
            <w:r w:rsidRPr="003533E3">
              <w:rPr>
                <w:rFonts w:ascii="Times New Roman" w:hAnsi="Times New Roman" w:cs="Times New Roman"/>
                <w:sz w:val="20"/>
                <w:szCs w:val="20"/>
              </w:rPr>
              <w:t>do</w:t>
            </w:r>
            <w:r>
              <w:rPr>
                <w:rFonts w:ascii="Times New Roman" w:hAnsi="Times New Roman" w:cs="Times New Roman"/>
                <w:sz w:val="20"/>
                <w:szCs w:val="20"/>
              </w:rPr>
              <w:t xml:space="preserve"> </w:t>
            </w:r>
            <w:r w:rsidRPr="003533E3">
              <w:rPr>
                <w:rFonts w:ascii="Times New Roman" w:hAnsi="Times New Roman" w:cs="Times New Roman"/>
                <w:sz w:val="20"/>
                <w:szCs w:val="20"/>
              </w:rPr>
              <w:t>19 stycznia</w:t>
            </w:r>
            <w:r>
              <w:rPr>
                <w:rFonts w:ascii="Times New Roman" w:hAnsi="Times New Roman" w:cs="Times New Roman"/>
                <w:sz w:val="20"/>
                <w:szCs w:val="20"/>
              </w:rPr>
              <w:t xml:space="preserve"> </w:t>
            </w:r>
            <w:r w:rsidRPr="003533E3">
              <w:rPr>
                <w:rFonts w:ascii="Times New Roman" w:hAnsi="Times New Roman" w:cs="Times New Roman"/>
                <w:sz w:val="20"/>
                <w:szCs w:val="20"/>
              </w:rPr>
              <w:t>2023 r.</w:t>
            </w:r>
            <w:r>
              <w:rPr>
                <w:rFonts w:ascii="Times New Roman" w:hAnsi="Times New Roman" w:cs="Times New Roman"/>
                <w:sz w:val="20"/>
                <w:szCs w:val="20"/>
              </w:rPr>
              <w:t xml:space="preserve"> </w:t>
            </w:r>
            <w:r w:rsidRPr="003533E3">
              <w:rPr>
                <w:rFonts w:ascii="Times New Roman" w:hAnsi="Times New Roman" w:cs="Times New Roman"/>
                <w:sz w:val="20"/>
                <w:szCs w:val="20"/>
              </w:rPr>
              <w:t>trwały</w:t>
            </w:r>
            <w:r>
              <w:rPr>
                <w:rFonts w:ascii="Times New Roman" w:hAnsi="Times New Roman" w:cs="Times New Roman"/>
                <w:sz w:val="20"/>
                <w:szCs w:val="20"/>
              </w:rPr>
              <w:t xml:space="preserve"> </w:t>
            </w:r>
            <w:r w:rsidRPr="003533E3">
              <w:rPr>
                <w:rFonts w:ascii="Times New Roman" w:hAnsi="Times New Roman" w:cs="Times New Roman"/>
                <w:sz w:val="20"/>
                <w:szCs w:val="20"/>
              </w:rPr>
              <w:t>konsultacje</w:t>
            </w:r>
            <w:r>
              <w:rPr>
                <w:rFonts w:ascii="Times New Roman" w:hAnsi="Times New Roman" w:cs="Times New Roman"/>
                <w:sz w:val="20"/>
                <w:szCs w:val="20"/>
              </w:rPr>
              <w:t xml:space="preserve"> </w:t>
            </w:r>
            <w:r w:rsidRPr="003533E3">
              <w:rPr>
                <w:rFonts w:ascii="Times New Roman" w:hAnsi="Times New Roman" w:cs="Times New Roman"/>
                <w:sz w:val="20"/>
                <w:szCs w:val="20"/>
              </w:rPr>
              <w:t>społeczne</w:t>
            </w:r>
            <w:r>
              <w:rPr>
                <w:rFonts w:ascii="Times New Roman" w:hAnsi="Times New Roman" w:cs="Times New Roman"/>
                <w:sz w:val="20"/>
                <w:szCs w:val="20"/>
              </w:rPr>
              <w:t xml:space="preserve"> </w:t>
            </w:r>
            <w:r w:rsidRPr="003533E3">
              <w:rPr>
                <w:rFonts w:ascii="Times New Roman" w:hAnsi="Times New Roman" w:cs="Times New Roman"/>
                <w:sz w:val="20"/>
                <w:szCs w:val="20"/>
              </w:rPr>
              <w:t>projektu</w:t>
            </w:r>
            <w:r>
              <w:rPr>
                <w:rFonts w:ascii="Times New Roman" w:hAnsi="Times New Roman" w:cs="Times New Roman"/>
                <w:sz w:val="20"/>
                <w:szCs w:val="20"/>
              </w:rPr>
              <w:t xml:space="preserve"> </w:t>
            </w:r>
            <w:r w:rsidRPr="003533E3">
              <w:rPr>
                <w:rFonts w:ascii="Times New Roman" w:hAnsi="Times New Roman" w:cs="Times New Roman"/>
                <w:sz w:val="20"/>
                <w:szCs w:val="20"/>
              </w:rPr>
              <w:t>zarządzenia</w:t>
            </w:r>
            <w:r>
              <w:rPr>
                <w:rFonts w:ascii="Times New Roman" w:hAnsi="Times New Roman" w:cs="Times New Roman"/>
                <w:sz w:val="20"/>
                <w:szCs w:val="20"/>
              </w:rPr>
              <w:t xml:space="preserve"> </w:t>
            </w:r>
            <w:r w:rsidRPr="003533E3">
              <w:rPr>
                <w:rFonts w:ascii="Times New Roman" w:hAnsi="Times New Roman" w:cs="Times New Roman"/>
                <w:sz w:val="20"/>
                <w:szCs w:val="20"/>
              </w:rPr>
              <w:t>Prezesa</w:t>
            </w:r>
            <w:r>
              <w:rPr>
                <w:rFonts w:ascii="Times New Roman" w:hAnsi="Times New Roman" w:cs="Times New Roman"/>
                <w:sz w:val="20"/>
                <w:szCs w:val="20"/>
              </w:rPr>
              <w:t xml:space="preserve"> </w:t>
            </w:r>
            <w:r w:rsidRPr="003533E3">
              <w:rPr>
                <w:rFonts w:ascii="Times New Roman" w:hAnsi="Times New Roman" w:cs="Times New Roman"/>
                <w:sz w:val="20"/>
                <w:szCs w:val="20"/>
              </w:rPr>
              <w:t>Narodowego</w:t>
            </w:r>
            <w:r>
              <w:rPr>
                <w:rFonts w:ascii="Times New Roman" w:hAnsi="Times New Roman" w:cs="Times New Roman"/>
                <w:sz w:val="20"/>
                <w:szCs w:val="20"/>
              </w:rPr>
              <w:t xml:space="preserve"> </w:t>
            </w:r>
            <w:r w:rsidRPr="003533E3">
              <w:rPr>
                <w:rFonts w:ascii="Times New Roman" w:hAnsi="Times New Roman" w:cs="Times New Roman"/>
                <w:sz w:val="20"/>
                <w:szCs w:val="20"/>
              </w:rPr>
              <w:t>Funduszu</w:t>
            </w:r>
            <w:r>
              <w:rPr>
                <w:rFonts w:ascii="Times New Roman" w:hAnsi="Times New Roman" w:cs="Times New Roman"/>
                <w:sz w:val="20"/>
                <w:szCs w:val="20"/>
              </w:rPr>
              <w:t xml:space="preserve"> </w:t>
            </w:r>
            <w:r w:rsidRPr="003533E3">
              <w:rPr>
                <w:rFonts w:ascii="Times New Roman" w:hAnsi="Times New Roman" w:cs="Times New Roman"/>
                <w:sz w:val="20"/>
                <w:szCs w:val="20"/>
              </w:rPr>
              <w:t>Zdrowia</w:t>
            </w:r>
            <w:r>
              <w:rPr>
                <w:rFonts w:ascii="Times New Roman" w:hAnsi="Times New Roman" w:cs="Times New Roman"/>
                <w:sz w:val="20"/>
                <w:szCs w:val="20"/>
              </w:rPr>
              <w:t xml:space="preserve"> </w:t>
            </w:r>
            <w:r w:rsidRPr="003533E3">
              <w:rPr>
                <w:rFonts w:ascii="Times New Roman" w:hAnsi="Times New Roman" w:cs="Times New Roman"/>
                <w:sz w:val="20"/>
                <w:szCs w:val="20"/>
              </w:rPr>
              <w:t>zmieniającego zarządzenie</w:t>
            </w:r>
            <w:r>
              <w:rPr>
                <w:rFonts w:ascii="Times New Roman" w:hAnsi="Times New Roman" w:cs="Times New Roman"/>
                <w:sz w:val="20"/>
                <w:szCs w:val="20"/>
              </w:rPr>
              <w:t xml:space="preserve"> </w:t>
            </w:r>
            <w:r w:rsidRPr="003533E3">
              <w:rPr>
                <w:rFonts w:ascii="Times New Roman" w:hAnsi="Times New Roman" w:cs="Times New Roman"/>
                <w:sz w:val="20"/>
                <w:szCs w:val="20"/>
              </w:rPr>
              <w:t>w sprawie</w:t>
            </w:r>
            <w:r>
              <w:rPr>
                <w:rFonts w:ascii="Times New Roman" w:hAnsi="Times New Roman" w:cs="Times New Roman"/>
                <w:sz w:val="20"/>
                <w:szCs w:val="20"/>
              </w:rPr>
              <w:t xml:space="preserve"> </w:t>
            </w:r>
            <w:r w:rsidRPr="003533E3">
              <w:rPr>
                <w:rFonts w:ascii="Times New Roman" w:hAnsi="Times New Roman" w:cs="Times New Roman"/>
                <w:sz w:val="20"/>
                <w:szCs w:val="20"/>
              </w:rPr>
              <w:t>określenia</w:t>
            </w:r>
            <w:r>
              <w:rPr>
                <w:rFonts w:ascii="Times New Roman" w:hAnsi="Times New Roman" w:cs="Times New Roman"/>
                <w:sz w:val="20"/>
                <w:szCs w:val="20"/>
              </w:rPr>
              <w:t xml:space="preserve"> </w:t>
            </w:r>
            <w:r w:rsidRPr="003533E3">
              <w:rPr>
                <w:rFonts w:ascii="Times New Roman" w:hAnsi="Times New Roman" w:cs="Times New Roman"/>
                <w:sz w:val="20"/>
                <w:szCs w:val="20"/>
              </w:rPr>
              <w:t>warunków zawierania i realizacji umów w rodzaju leczenie szpitalne w zakresie chemioterapia.</w:t>
            </w:r>
            <w:r>
              <w:rPr>
                <w:rFonts w:ascii="Times New Roman" w:hAnsi="Times New Roman" w:cs="Times New Roman"/>
                <w:sz w:val="20"/>
                <w:szCs w:val="20"/>
              </w:rPr>
              <w:t xml:space="preserve"> </w:t>
            </w:r>
            <w:r w:rsidRPr="003533E3">
              <w:rPr>
                <w:rFonts w:ascii="Times New Roman" w:hAnsi="Times New Roman" w:cs="Times New Roman"/>
                <w:sz w:val="20"/>
                <w:szCs w:val="20"/>
              </w:rPr>
              <w:t>W</w:t>
            </w:r>
            <w:r>
              <w:rPr>
                <w:rFonts w:ascii="Times New Roman" w:hAnsi="Times New Roman" w:cs="Times New Roman"/>
                <w:sz w:val="20"/>
                <w:szCs w:val="20"/>
              </w:rPr>
              <w:t xml:space="preserve"> </w:t>
            </w:r>
            <w:r w:rsidRPr="003533E3">
              <w:rPr>
                <w:rFonts w:ascii="Times New Roman" w:hAnsi="Times New Roman" w:cs="Times New Roman"/>
                <w:sz w:val="20"/>
                <w:szCs w:val="20"/>
              </w:rPr>
              <w:t>trakcie</w:t>
            </w:r>
            <w:r>
              <w:rPr>
                <w:rFonts w:ascii="Times New Roman" w:hAnsi="Times New Roman" w:cs="Times New Roman"/>
                <w:sz w:val="20"/>
                <w:szCs w:val="20"/>
              </w:rPr>
              <w:t xml:space="preserve"> </w:t>
            </w:r>
            <w:r w:rsidRPr="003533E3">
              <w:rPr>
                <w:rFonts w:ascii="Times New Roman" w:hAnsi="Times New Roman" w:cs="Times New Roman"/>
                <w:sz w:val="20"/>
                <w:szCs w:val="20"/>
              </w:rPr>
              <w:t>konsultacji</w:t>
            </w:r>
            <w:r>
              <w:rPr>
                <w:rFonts w:ascii="Times New Roman" w:hAnsi="Times New Roman" w:cs="Times New Roman"/>
                <w:sz w:val="20"/>
                <w:szCs w:val="20"/>
              </w:rPr>
              <w:t xml:space="preserve"> </w:t>
            </w:r>
            <w:r w:rsidRPr="003533E3">
              <w:rPr>
                <w:rFonts w:ascii="Times New Roman" w:hAnsi="Times New Roman" w:cs="Times New Roman"/>
                <w:sz w:val="20"/>
                <w:szCs w:val="20"/>
              </w:rPr>
              <w:t>do</w:t>
            </w:r>
            <w:r>
              <w:rPr>
                <w:rFonts w:ascii="Times New Roman" w:hAnsi="Times New Roman" w:cs="Times New Roman"/>
                <w:sz w:val="20"/>
                <w:szCs w:val="20"/>
              </w:rPr>
              <w:t xml:space="preserve"> </w:t>
            </w:r>
            <w:r w:rsidRPr="003533E3">
              <w:rPr>
                <w:rFonts w:ascii="Times New Roman" w:hAnsi="Times New Roman" w:cs="Times New Roman"/>
                <w:sz w:val="20"/>
                <w:szCs w:val="20"/>
              </w:rPr>
              <w:t>projektu</w:t>
            </w:r>
            <w:r>
              <w:rPr>
                <w:rFonts w:ascii="Times New Roman" w:hAnsi="Times New Roman" w:cs="Times New Roman"/>
                <w:sz w:val="20"/>
                <w:szCs w:val="20"/>
              </w:rPr>
              <w:t xml:space="preserve"> </w:t>
            </w:r>
            <w:r w:rsidRPr="003533E3">
              <w:rPr>
                <w:rFonts w:ascii="Times New Roman" w:hAnsi="Times New Roman" w:cs="Times New Roman"/>
                <w:sz w:val="20"/>
                <w:szCs w:val="20"/>
              </w:rPr>
              <w:t>zarządzenia odniosło się</w:t>
            </w:r>
            <w:r>
              <w:rPr>
                <w:rFonts w:ascii="Times New Roman" w:hAnsi="Times New Roman" w:cs="Times New Roman"/>
                <w:sz w:val="20"/>
                <w:szCs w:val="20"/>
              </w:rPr>
              <w:t xml:space="preserve"> </w:t>
            </w:r>
            <w:r w:rsidRPr="003533E3">
              <w:rPr>
                <w:rFonts w:ascii="Times New Roman" w:hAnsi="Times New Roman" w:cs="Times New Roman"/>
                <w:sz w:val="20"/>
                <w:szCs w:val="20"/>
              </w:rPr>
              <w:t>19 podmiotów,</w:t>
            </w:r>
            <w:r>
              <w:rPr>
                <w:rFonts w:ascii="Times New Roman" w:hAnsi="Times New Roman" w:cs="Times New Roman"/>
                <w:sz w:val="20"/>
                <w:szCs w:val="20"/>
              </w:rPr>
              <w:t xml:space="preserve"> </w:t>
            </w:r>
            <w:r w:rsidRPr="003533E3">
              <w:rPr>
                <w:rFonts w:ascii="Times New Roman" w:hAnsi="Times New Roman" w:cs="Times New Roman"/>
                <w:sz w:val="20"/>
                <w:szCs w:val="20"/>
              </w:rPr>
              <w:t>spośród</w:t>
            </w:r>
            <w:r>
              <w:rPr>
                <w:rFonts w:ascii="Times New Roman" w:hAnsi="Times New Roman" w:cs="Times New Roman"/>
                <w:sz w:val="20"/>
                <w:szCs w:val="20"/>
              </w:rPr>
              <w:t xml:space="preserve"> </w:t>
            </w:r>
            <w:r w:rsidRPr="003533E3">
              <w:rPr>
                <w:rFonts w:ascii="Times New Roman" w:hAnsi="Times New Roman" w:cs="Times New Roman"/>
                <w:sz w:val="20"/>
                <w:szCs w:val="20"/>
              </w:rPr>
              <w:t>których</w:t>
            </w:r>
            <w:r>
              <w:rPr>
                <w:rFonts w:ascii="Times New Roman" w:hAnsi="Times New Roman" w:cs="Times New Roman"/>
                <w:sz w:val="20"/>
                <w:szCs w:val="20"/>
              </w:rPr>
              <w:t xml:space="preserve"> </w:t>
            </w:r>
            <w:r w:rsidRPr="003533E3">
              <w:rPr>
                <w:rFonts w:ascii="Times New Roman" w:hAnsi="Times New Roman" w:cs="Times New Roman"/>
                <w:sz w:val="20"/>
                <w:szCs w:val="20"/>
              </w:rPr>
              <w:t>10 nie zgłosiło</w:t>
            </w:r>
            <w:r>
              <w:rPr>
                <w:rFonts w:ascii="Times New Roman" w:hAnsi="Times New Roman" w:cs="Times New Roman"/>
                <w:sz w:val="20"/>
                <w:szCs w:val="20"/>
              </w:rPr>
              <w:t xml:space="preserve"> </w:t>
            </w:r>
            <w:r w:rsidRPr="003533E3">
              <w:rPr>
                <w:rFonts w:ascii="Times New Roman" w:hAnsi="Times New Roman" w:cs="Times New Roman"/>
                <w:sz w:val="20"/>
                <w:szCs w:val="20"/>
              </w:rPr>
              <w:t>uwag.</w:t>
            </w:r>
            <w:r>
              <w:rPr>
                <w:rFonts w:ascii="Times New Roman" w:hAnsi="Times New Roman" w:cs="Times New Roman"/>
                <w:sz w:val="20"/>
                <w:szCs w:val="20"/>
              </w:rPr>
              <w:t xml:space="preserve"> </w:t>
            </w:r>
            <w:r w:rsidRPr="003533E3">
              <w:rPr>
                <w:rFonts w:ascii="Times New Roman" w:hAnsi="Times New Roman" w:cs="Times New Roman"/>
                <w:sz w:val="20"/>
                <w:szCs w:val="20"/>
              </w:rPr>
              <w:t>Łącznie</w:t>
            </w:r>
            <w:r>
              <w:rPr>
                <w:rFonts w:ascii="Times New Roman" w:hAnsi="Times New Roman" w:cs="Times New Roman"/>
                <w:sz w:val="20"/>
                <w:szCs w:val="20"/>
              </w:rPr>
              <w:t xml:space="preserve"> </w:t>
            </w:r>
            <w:r w:rsidRPr="003533E3">
              <w:rPr>
                <w:rFonts w:ascii="Times New Roman" w:hAnsi="Times New Roman" w:cs="Times New Roman"/>
                <w:sz w:val="20"/>
                <w:szCs w:val="20"/>
              </w:rPr>
              <w:t>otrzymano</w:t>
            </w:r>
            <w:r>
              <w:rPr>
                <w:rFonts w:ascii="Times New Roman" w:hAnsi="Times New Roman" w:cs="Times New Roman"/>
                <w:sz w:val="20"/>
                <w:szCs w:val="20"/>
              </w:rPr>
              <w:t xml:space="preserve"> </w:t>
            </w:r>
            <w:r w:rsidRPr="003533E3">
              <w:rPr>
                <w:rFonts w:ascii="Times New Roman" w:hAnsi="Times New Roman" w:cs="Times New Roman"/>
                <w:sz w:val="20"/>
                <w:szCs w:val="20"/>
              </w:rPr>
              <w:t>26 stanowisk</w:t>
            </w:r>
            <w:r>
              <w:rPr>
                <w:rFonts w:ascii="Times New Roman" w:hAnsi="Times New Roman" w:cs="Times New Roman"/>
                <w:sz w:val="20"/>
                <w:szCs w:val="20"/>
              </w:rPr>
              <w:t xml:space="preserve"> </w:t>
            </w:r>
            <w:r w:rsidRPr="003533E3">
              <w:rPr>
                <w:rFonts w:ascii="Times New Roman" w:hAnsi="Times New Roman" w:cs="Times New Roman"/>
                <w:sz w:val="20"/>
                <w:szCs w:val="20"/>
              </w:rPr>
              <w:t>do</w:t>
            </w:r>
            <w:r>
              <w:rPr>
                <w:rFonts w:ascii="Times New Roman" w:hAnsi="Times New Roman" w:cs="Times New Roman"/>
                <w:sz w:val="20"/>
                <w:szCs w:val="20"/>
              </w:rPr>
              <w:t xml:space="preserve"> </w:t>
            </w:r>
            <w:r w:rsidRPr="003533E3">
              <w:rPr>
                <w:rFonts w:ascii="Times New Roman" w:hAnsi="Times New Roman" w:cs="Times New Roman"/>
                <w:sz w:val="20"/>
                <w:szCs w:val="20"/>
              </w:rPr>
              <w:t>przedmiotowego</w:t>
            </w:r>
            <w:r>
              <w:rPr>
                <w:rFonts w:ascii="Times New Roman" w:hAnsi="Times New Roman" w:cs="Times New Roman"/>
                <w:sz w:val="20"/>
                <w:szCs w:val="20"/>
              </w:rPr>
              <w:t xml:space="preserve"> </w:t>
            </w:r>
            <w:r w:rsidRPr="003533E3">
              <w:rPr>
                <w:rFonts w:ascii="Times New Roman" w:hAnsi="Times New Roman" w:cs="Times New Roman"/>
                <w:sz w:val="20"/>
                <w:szCs w:val="20"/>
              </w:rPr>
              <w:t>projektu,</w:t>
            </w:r>
            <w:r>
              <w:rPr>
                <w:rFonts w:ascii="Times New Roman" w:hAnsi="Times New Roman" w:cs="Times New Roman"/>
                <w:sz w:val="20"/>
                <w:szCs w:val="20"/>
              </w:rPr>
              <w:t xml:space="preserve"> </w:t>
            </w:r>
            <w:r w:rsidRPr="003533E3">
              <w:rPr>
                <w:rFonts w:ascii="Times New Roman" w:hAnsi="Times New Roman" w:cs="Times New Roman"/>
                <w:sz w:val="20"/>
                <w:szCs w:val="20"/>
              </w:rPr>
              <w:t>w tym</w:t>
            </w:r>
            <w:r>
              <w:rPr>
                <w:rFonts w:ascii="Times New Roman" w:hAnsi="Times New Roman" w:cs="Times New Roman"/>
                <w:sz w:val="20"/>
                <w:szCs w:val="20"/>
              </w:rPr>
              <w:t xml:space="preserve"> </w:t>
            </w:r>
            <w:r w:rsidRPr="003533E3">
              <w:rPr>
                <w:rFonts w:ascii="Times New Roman" w:hAnsi="Times New Roman" w:cs="Times New Roman"/>
                <w:sz w:val="20"/>
                <w:szCs w:val="20"/>
              </w:rPr>
              <w:t>16 zawierających</w:t>
            </w:r>
            <w:r>
              <w:rPr>
                <w:rFonts w:ascii="Times New Roman" w:hAnsi="Times New Roman" w:cs="Times New Roman"/>
                <w:sz w:val="20"/>
                <w:szCs w:val="20"/>
              </w:rPr>
              <w:t xml:space="preserve"> </w:t>
            </w:r>
            <w:r w:rsidRPr="003533E3">
              <w:rPr>
                <w:rFonts w:ascii="Times New Roman" w:hAnsi="Times New Roman" w:cs="Times New Roman"/>
                <w:sz w:val="20"/>
                <w:szCs w:val="20"/>
              </w:rPr>
              <w:t>uwagi</w:t>
            </w:r>
            <w:r>
              <w:rPr>
                <w:rFonts w:ascii="Times New Roman" w:hAnsi="Times New Roman" w:cs="Times New Roman"/>
                <w:sz w:val="20"/>
                <w:szCs w:val="20"/>
              </w:rPr>
              <w:t xml:space="preserve"> </w:t>
            </w:r>
            <w:r w:rsidRPr="003533E3">
              <w:rPr>
                <w:rFonts w:ascii="Times New Roman" w:hAnsi="Times New Roman" w:cs="Times New Roman"/>
                <w:sz w:val="20"/>
                <w:szCs w:val="20"/>
              </w:rPr>
              <w:t>oraz 10 informujących o ich braku.</w:t>
            </w:r>
            <w:r>
              <w:rPr>
                <w:rFonts w:ascii="Times New Roman" w:hAnsi="Times New Roman" w:cs="Times New Roman"/>
                <w:sz w:val="20"/>
                <w:szCs w:val="20"/>
              </w:rPr>
              <w:t xml:space="preserve"> </w:t>
            </w:r>
            <w:r w:rsidRPr="003533E3">
              <w:rPr>
                <w:rFonts w:ascii="Times New Roman" w:hAnsi="Times New Roman" w:cs="Times New Roman"/>
                <w:sz w:val="20"/>
                <w:szCs w:val="20"/>
              </w:rPr>
              <w:t>Z</w:t>
            </w:r>
            <w:r>
              <w:rPr>
                <w:rFonts w:ascii="Times New Roman" w:hAnsi="Times New Roman" w:cs="Times New Roman"/>
                <w:sz w:val="20"/>
                <w:szCs w:val="20"/>
              </w:rPr>
              <w:t xml:space="preserve"> </w:t>
            </w:r>
            <w:r w:rsidRPr="003533E3">
              <w:rPr>
                <w:rFonts w:ascii="Times New Roman" w:hAnsi="Times New Roman" w:cs="Times New Roman"/>
                <w:sz w:val="20"/>
                <w:szCs w:val="20"/>
              </w:rPr>
              <w:t>uwagi</w:t>
            </w:r>
            <w:r>
              <w:rPr>
                <w:rFonts w:ascii="Times New Roman" w:hAnsi="Times New Roman" w:cs="Times New Roman"/>
                <w:sz w:val="20"/>
                <w:szCs w:val="20"/>
              </w:rPr>
              <w:t xml:space="preserve"> </w:t>
            </w:r>
            <w:r w:rsidRPr="003533E3">
              <w:rPr>
                <w:rFonts w:ascii="Times New Roman" w:hAnsi="Times New Roman" w:cs="Times New Roman"/>
                <w:sz w:val="20"/>
                <w:szCs w:val="20"/>
              </w:rPr>
              <w:t>na</w:t>
            </w:r>
            <w:r>
              <w:rPr>
                <w:rFonts w:ascii="Times New Roman" w:hAnsi="Times New Roman" w:cs="Times New Roman"/>
                <w:sz w:val="20"/>
                <w:szCs w:val="20"/>
              </w:rPr>
              <w:t xml:space="preserve"> </w:t>
            </w:r>
            <w:r w:rsidRPr="003533E3">
              <w:rPr>
                <w:rFonts w:ascii="Times New Roman" w:hAnsi="Times New Roman" w:cs="Times New Roman"/>
                <w:sz w:val="20"/>
                <w:szCs w:val="20"/>
              </w:rPr>
              <w:t>liczne</w:t>
            </w:r>
            <w:r>
              <w:rPr>
                <w:rFonts w:ascii="Times New Roman" w:hAnsi="Times New Roman" w:cs="Times New Roman"/>
                <w:sz w:val="20"/>
                <w:szCs w:val="20"/>
              </w:rPr>
              <w:t xml:space="preserve"> </w:t>
            </w:r>
            <w:r w:rsidRPr="003533E3">
              <w:rPr>
                <w:rFonts w:ascii="Times New Roman" w:hAnsi="Times New Roman" w:cs="Times New Roman"/>
                <w:sz w:val="20"/>
                <w:szCs w:val="20"/>
              </w:rPr>
              <w:t>uwagi</w:t>
            </w:r>
            <w:r>
              <w:rPr>
                <w:rFonts w:ascii="Times New Roman" w:hAnsi="Times New Roman" w:cs="Times New Roman"/>
                <w:sz w:val="20"/>
                <w:szCs w:val="20"/>
              </w:rPr>
              <w:t xml:space="preserve"> </w:t>
            </w:r>
            <w:r w:rsidRPr="003533E3">
              <w:rPr>
                <w:rFonts w:ascii="Times New Roman" w:hAnsi="Times New Roman" w:cs="Times New Roman"/>
                <w:sz w:val="20"/>
                <w:szCs w:val="20"/>
              </w:rPr>
              <w:t>zgłoszone</w:t>
            </w:r>
            <w:r>
              <w:rPr>
                <w:rFonts w:ascii="Times New Roman" w:hAnsi="Times New Roman" w:cs="Times New Roman"/>
                <w:sz w:val="20"/>
                <w:szCs w:val="20"/>
              </w:rPr>
              <w:t xml:space="preserve"> </w:t>
            </w:r>
            <w:r w:rsidRPr="003533E3">
              <w:rPr>
                <w:rFonts w:ascii="Times New Roman" w:hAnsi="Times New Roman" w:cs="Times New Roman"/>
                <w:sz w:val="20"/>
                <w:szCs w:val="20"/>
              </w:rPr>
              <w:t>do</w:t>
            </w:r>
            <w:r>
              <w:rPr>
                <w:rFonts w:ascii="Times New Roman" w:hAnsi="Times New Roman" w:cs="Times New Roman"/>
                <w:sz w:val="20"/>
                <w:szCs w:val="20"/>
              </w:rPr>
              <w:t xml:space="preserve"> </w:t>
            </w:r>
            <w:r w:rsidRPr="003533E3">
              <w:rPr>
                <w:rFonts w:ascii="Times New Roman" w:hAnsi="Times New Roman" w:cs="Times New Roman"/>
                <w:sz w:val="20"/>
                <w:szCs w:val="20"/>
              </w:rPr>
              <w:t>zaproponowanej</w:t>
            </w:r>
            <w:r>
              <w:rPr>
                <w:rFonts w:ascii="Times New Roman" w:hAnsi="Times New Roman" w:cs="Times New Roman"/>
                <w:sz w:val="20"/>
                <w:szCs w:val="20"/>
              </w:rPr>
              <w:t xml:space="preserve"> </w:t>
            </w:r>
            <w:r w:rsidRPr="003533E3">
              <w:rPr>
                <w:rFonts w:ascii="Times New Roman" w:hAnsi="Times New Roman" w:cs="Times New Roman"/>
                <w:sz w:val="20"/>
                <w:szCs w:val="20"/>
              </w:rPr>
              <w:t>zmiany</w:t>
            </w:r>
            <w:r>
              <w:rPr>
                <w:rFonts w:ascii="Times New Roman" w:hAnsi="Times New Roman" w:cs="Times New Roman"/>
                <w:sz w:val="20"/>
                <w:szCs w:val="20"/>
              </w:rPr>
              <w:t xml:space="preserve"> </w:t>
            </w:r>
            <w:r w:rsidRPr="003533E3">
              <w:rPr>
                <w:rFonts w:ascii="Times New Roman" w:hAnsi="Times New Roman" w:cs="Times New Roman"/>
                <w:sz w:val="20"/>
                <w:szCs w:val="20"/>
              </w:rPr>
              <w:t>w treści</w:t>
            </w:r>
            <w:r>
              <w:rPr>
                <w:rFonts w:ascii="Times New Roman" w:hAnsi="Times New Roman" w:cs="Times New Roman"/>
                <w:sz w:val="20"/>
                <w:szCs w:val="20"/>
              </w:rPr>
              <w:t xml:space="preserve"> </w:t>
            </w:r>
            <w:r w:rsidRPr="003533E3">
              <w:rPr>
                <w:rFonts w:ascii="Times New Roman" w:hAnsi="Times New Roman" w:cs="Times New Roman"/>
                <w:sz w:val="20"/>
                <w:szCs w:val="20"/>
              </w:rPr>
              <w:t>§</w:t>
            </w:r>
            <w:r>
              <w:rPr>
                <w:rFonts w:ascii="Times New Roman" w:hAnsi="Times New Roman" w:cs="Times New Roman"/>
                <w:sz w:val="20"/>
                <w:szCs w:val="20"/>
              </w:rPr>
              <w:t xml:space="preserve"> </w:t>
            </w:r>
            <w:r w:rsidRPr="003533E3">
              <w:rPr>
                <w:rFonts w:ascii="Times New Roman" w:hAnsi="Times New Roman" w:cs="Times New Roman"/>
                <w:sz w:val="20"/>
                <w:szCs w:val="20"/>
              </w:rPr>
              <w:t>8 przedmiotowego</w:t>
            </w:r>
            <w:r>
              <w:rPr>
                <w:rFonts w:ascii="Times New Roman" w:hAnsi="Times New Roman" w:cs="Times New Roman"/>
                <w:sz w:val="20"/>
                <w:szCs w:val="20"/>
              </w:rPr>
              <w:t xml:space="preserve"> </w:t>
            </w:r>
            <w:r w:rsidRPr="003533E3">
              <w:rPr>
                <w:rFonts w:ascii="Times New Roman" w:hAnsi="Times New Roman" w:cs="Times New Roman"/>
                <w:sz w:val="20"/>
                <w:szCs w:val="20"/>
              </w:rPr>
              <w:t>zarządzenia</w:t>
            </w:r>
            <w:r>
              <w:rPr>
                <w:rFonts w:ascii="Times New Roman" w:hAnsi="Times New Roman" w:cs="Times New Roman"/>
                <w:sz w:val="20"/>
                <w:szCs w:val="20"/>
              </w:rPr>
              <w:t xml:space="preserve"> </w:t>
            </w:r>
            <w:r w:rsidRPr="003533E3">
              <w:rPr>
                <w:rFonts w:ascii="Times New Roman" w:hAnsi="Times New Roman" w:cs="Times New Roman"/>
                <w:sz w:val="20"/>
                <w:szCs w:val="20"/>
              </w:rPr>
              <w:t>w zakresie</w:t>
            </w:r>
            <w:r>
              <w:rPr>
                <w:rFonts w:ascii="Times New Roman" w:hAnsi="Times New Roman" w:cs="Times New Roman"/>
                <w:sz w:val="20"/>
                <w:szCs w:val="20"/>
              </w:rPr>
              <w:t xml:space="preserve"> </w:t>
            </w:r>
            <w:r w:rsidRPr="003533E3">
              <w:rPr>
                <w:rFonts w:ascii="Times New Roman" w:hAnsi="Times New Roman" w:cs="Times New Roman"/>
                <w:sz w:val="20"/>
                <w:szCs w:val="20"/>
              </w:rPr>
              <w:t>leczenia</w:t>
            </w:r>
            <w:r>
              <w:rPr>
                <w:rFonts w:ascii="Times New Roman" w:hAnsi="Times New Roman" w:cs="Times New Roman"/>
                <w:sz w:val="20"/>
                <w:szCs w:val="20"/>
              </w:rPr>
              <w:t xml:space="preserve"> </w:t>
            </w:r>
            <w:r w:rsidRPr="003533E3">
              <w:rPr>
                <w:rFonts w:ascii="Times New Roman" w:hAnsi="Times New Roman" w:cs="Times New Roman"/>
                <w:sz w:val="20"/>
                <w:szCs w:val="20"/>
              </w:rPr>
              <w:t>działań niepożądanych, odstąpiono</w:t>
            </w:r>
            <w:r>
              <w:rPr>
                <w:rFonts w:ascii="Times New Roman" w:hAnsi="Times New Roman" w:cs="Times New Roman"/>
                <w:sz w:val="20"/>
                <w:szCs w:val="20"/>
              </w:rPr>
              <w:t xml:space="preserve"> </w:t>
            </w:r>
            <w:r w:rsidRPr="003533E3">
              <w:rPr>
                <w:rFonts w:ascii="Times New Roman" w:hAnsi="Times New Roman" w:cs="Times New Roman"/>
                <w:sz w:val="20"/>
                <w:szCs w:val="20"/>
              </w:rPr>
              <w:t>od</w:t>
            </w:r>
            <w:r>
              <w:rPr>
                <w:rFonts w:ascii="Times New Roman" w:hAnsi="Times New Roman" w:cs="Times New Roman"/>
                <w:sz w:val="20"/>
                <w:szCs w:val="20"/>
              </w:rPr>
              <w:t xml:space="preserve"> </w:t>
            </w:r>
            <w:r w:rsidRPr="003533E3">
              <w:rPr>
                <w:rFonts w:ascii="Times New Roman" w:hAnsi="Times New Roman" w:cs="Times New Roman"/>
                <w:sz w:val="20"/>
                <w:szCs w:val="20"/>
              </w:rPr>
              <w:t>zaproponowanej</w:t>
            </w:r>
            <w:r>
              <w:rPr>
                <w:rFonts w:ascii="Times New Roman" w:hAnsi="Times New Roman" w:cs="Times New Roman"/>
                <w:sz w:val="20"/>
                <w:szCs w:val="20"/>
              </w:rPr>
              <w:t xml:space="preserve"> </w:t>
            </w:r>
            <w:r w:rsidRPr="003533E3">
              <w:rPr>
                <w:rFonts w:ascii="Times New Roman" w:hAnsi="Times New Roman" w:cs="Times New Roman"/>
                <w:sz w:val="20"/>
                <w:szCs w:val="20"/>
              </w:rPr>
              <w:t>zmiany</w:t>
            </w:r>
            <w:r>
              <w:rPr>
                <w:rFonts w:ascii="Times New Roman" w:hAnsi="Times New Roman" w:cs="Times New Roman"/>
                <w:sz w:val="20"/>
                <w:szCs w:val="20"/>
              </w:rPr>
              <w:t xml:space="preserve"> </w:t>
            </w:r>
            <w:r w:rsidRPr="003533E3">
              <w:rPr>
                <w:rFonts w:ascii="Times New Roman" w:hAnsi="Times New Roman" w:cs="Times New Roman"/>
                <w:sz w:val="20"/>
                <w:szCs w:val="20"/>
              </w:rPr>
              <w:t>zawartej</w:t>
            </w:r>
            <w:r>
              <w:rPr>
                <w:rFonts w:ascii="Times New Roman" w:hAnsi="Times New Roman" w:cs="Times New Roman"/>
                <w:sz w:val="20"/>
                <w:szCs w:val="20"/>
              </w:rPr>
              <w:t xml:space="preserve"> </w:t>
            </w:r>
            <w:r w:rsidRPr="003533E3">
              <w:rPr>
                <w:rFonts w:ascii="Times New Roman" w:hAnsi="Times New Roman" w:cs="Times New Roman"/>
                <w:sz w:val="20"/>
                <w:szCs w:val="20"/>
              </w:rPr>
              <w:t>w projekcie zarządzenia</w:t>
            </w:r>
            <w:r>
              <w:rPr>
                <w:rFonts w:ascii="Times New Roman" w:hAnsi="Times New Roman" w:cs="Times New Roman"/>
                <w:sz w:val="20"/>
                <w:szCs w:val="20"/>
              </w:rPr>
              <w:t xml:space="preserve"> </w:t>
            </w:r>
            <w:r w:rsidRPr="003533E3">
              <w:rPr>
                <w:rFonts w:ascii="Times New Roman" w:hAnsi="Times New Roman" w:cs="Times New Roman"/>
                <w:sz w:val="20"/>
                <w:szCs w:val="20"/>
              </w:rPr>
              <w:t>przekazanym</w:t>
            </w:r>
            <w:r>
              <w:rPr>
                <w:rFonts w:ascii="Times New Roman" w:hAnsi="Times New Roman" w:cs="Times New Roman"/>
                <w:sz w:val="20"/>
                <w:szCs w:val="20"/>
              </w:rPr>
              <w:t xml:space="preserve"> </w:t>
            </w:r>
            <w:r w:rsidRPr="003533E3">
              <w:rPr>
                <w:rFonts w:ascii="Times New Roman" w:hAnsi="Times New Roman" w:cs="Times New Roman"/>
                <w:sz w:val="20"/>
                <w:szCs w:val="20"/>
              </w:rPr>
              <w:t>do</w:t>
            </w:r>
            <w:r>
              <w:rPr>
                <w:rFonts w:ascii="Times New Roman" w:hAnsi="Times New Roman" w:cs="Times New Roman"/>
                <w:sz w:val="20"/>
                <w:szCs w:val="20"/>
              </w:rPr>
              <w:t xml:space="preserve"> </w:t>
            </w:r>
            <w:r w:rsidRPr="003533E3">
              <w:rPr>
                <w:rFonts w:ascii="Times New Roman" w:hAnsi="Times New Roman" w:cs="Times New Roman"/>
                <w:sz w:val="20"/>
                <w:szCs w:val="20"/>
              </w:rPr>
              <w:t>konsultacji</w:t>
            </w:r>
            <w:r>
              <w:rPr>
                <w:rFonts w:ascii="Times New Roman" w:hAnsi="Times New Roman" w:cs="Times New Roman"/>
                <w:sz w:val="20"/>
                <w:szCs w:val="20"/>
              </w:rPr>
              <w:t xml:space="preserve"> </w:t>
            </w:r>
            <w:r w:rsidRPr="003533E3">
              <w:rPr>
                <w:rFonts w:ascii="Times New Roman" w:hAnsi="Times New Roman" w:cs="Times New Roman"/>
                <w:sz w:val="20"/>
                <w:szCs w:val="20"/>
              </w:rPr>
              <w:t>(dla</w:t>
            </w:r>
            <w:r>
              <w:rPr>
                <w:rFonts w:ascii="Times New Roman" w:hAnsi="Times New Roman" w:cs="Times New Roman"/>
                <w:sz w:val="20"/>
                <w:szCs w:val="20"/>
              </w:rPr>
              <w:t xml:space="preserve"> </w:t>
            </w:r>
            <w:r w:rsidRPr="003533E3">
              <w:rPr>
                <w:rFonts w:ascii="Times New Roman" w:hAnsi="Times New Roman" w:cs="Times New Roman"/>
                <w:sz w:val="20"/>
                <w:szCs w:val="20"/>
              </w:rPr>
              <w:t>zachowania</w:t>
            </w:r>
            <w:r>
              <w:rPr>
                <w:rFonts w:ascii="Times New Roman" w:hAnsi="Times New Roman" w:cs="Times New Roman"/>
                <w:sz w:val="20"/>
                <w:szCs w:val="20"/>
              </w:rPr>
              <w:t xml:space="preserve"> </w:t>
            </w:r>
            <w:r w:rsidRPr="003533E3">
              <w:rPr>
                <w:rFonts w:ascii="Times New Roman" w:hAnsi="Times New Roman" w:cs="Times New Roman"/>
                <w:sz w:val="20"/>
                <w:szCs w:val="20"/>
              </w:rPr>
              <w:t>jednolitych</w:t>
            </w:r>
            <w:r>
              <w:rPr>
                <w:rFonts w:ascii="Times New Roman" w:hAnsi="Times New Roman" w:cs="Times New Roman"/>
                <w:sz w:val="20"/>
                <w:szCs w:val="20"/>
              </w:rPr>
              <w:t xml:space="preserve"> </w:t>
            </w:r>
            <w:r w:rsidRPr="003533E3">
              <w:rPr>
                <w:rFonts w:ascii="Times New Roman" w:hAnsi="Times New Roman" w:cs="Times New Roman"/>
                <w:sz w:val="20"/>
                <w:szCs w:val="20"/>
              </w:rPr>
              <w:t>postanowień</w:t>
            </w:r>
            <w:r>
              <w:rPr>
                <w:rFonts w:ascii="Times New Roman" w:hAnsi="Times New Roman" w:cs="Times New Roman"/>
                <w:sz w:val="20"/>
                <w:szCs w:val="20"/>
              </w:rPr>
              <w:t xml:space="preserve"> </w:t>
            </w:r>
            <w:r w:rsidRPr="003533E3">
              <w:rPr>
                <w:rFonts w:ascii="Times New Roman" w:hAnsi="Times New Roman" w:cs="Times New Roman"/>
                <w:sz w:val="20"/>
                <w:szCs w:val="20"/>
              </w:rPr>
              <w:t>zarówno</w:t>
            </w:r>
            <w:r>
              <w:rPr>
                <w:rFonts w:ascii="Times New Roman" w:hAnsi="Times New Roman" w:cs="Times New Roman"/>
                <w:sz w:val="20"/>
                <w:szCs w:val="20"/>
              </w:rPr>
              <w:t xml:space="preserve"> </w:t>
            </w:r>
            <w:r w:rsidRPr="003533E3">
              <w:rPr>
                <w:rFonts w:ascii="Times New Roman" w:hAnsi="Times New Roman" w:cs="Times New Roman"/>
                <w:sz w:val="20"/>
                <w:szCs w:val="20"/>
              </w:rPr>
              <w:t>§</w:t>
            </w:r>
            <w:r>
              <w:rPr>
                <w:rFonts w:ascii="Times New Roman" w:hAnsi="Times New Roman" w:cs="Times New Roman"/>
                <w:sz w:val="20"/>
                <w:szCs w:val="20"/>
              </w:rPr>
              <w:t xml:space="preserve"> </w:t>
            </w:r>
            <w:r w:rsidRPr="003533E3">
              <w:rPr>
                <w:rFonts w:ascii="Times New Roman" w:hAnsi="Times New Roman" w:cs="Times New Roman"/>
                <w:sz w:val="20"/>
                <w:szCs w:val="20"/>
              </w:rPr>
              <w:t>8 oraz</w:t>
            </w:r>
            <w:r>
              <w:rPr>
                <w:rFonts w:ascii="Times New Roman" w:hAnsi="Times New Roman" w:cs="Times New Roman"/>
                <w:sz w:val="20"/>
                <w:szCs w:val="20"/>
              </w:rPr>
              <w:t xml:space="preserve"> </w:t>
            </w:r>
            <w:r w:rsidRPr="003533E3">
              <w:rPr>
                <w:rFonts w:ascii="Times New Roman" w:hAnsi="Times New Roman" w:cs="Times New Roman"/>
                <w:sz w:val="20"/>
                <w:szCs w:val="20"/>
              </w:rPr>
              <w:t>§</w:t>
            </w:r>
            <w:r>
              <w:rPr>
                <w:rFonts w:ascii="Times New Roman" w:hAnsi="Times New Roman" w:cs="Times New Roman"/>
                <w:sz w:val="20"/>
                <w:szCs w:val="20"/>
              </w:rPr>
              <w:t xml:space="preserve"> </w:t>
            </w:r>
            <w:r w:rsidRPr="003533E3">
              <w:rPr>
                <w:rFonts w:ascii="Times New Roman" w:hAnsi="Times New Roman" w:cs="Times New Roman"/>
                <w:sz w:val="20"/>
                <w:szCs w:val="20"/>
              </w:rPr>
              <w:t>11), celem przeprowadzenia szerszej analizy zgłoszonych</w:t>
            </w:r>
            <w:r>
              <w:rPr>
                <w:rFonts w:ascii="Times New Roman" w:hAnsi="Times New Roman" w:cs="Times New Roman"/>
                <w:sz w:val="20"/>
                <w:szCs w:val="20"/>
              </w:rPr>
              <w:t xml:space="preserve"> </w:t>
            </w:r>
            <w:r w:rsidRPr="003533E3">
              <w:rPr>
                <w:rFonts w:ascii="Times New Roman" w:hAnsi="Times New Roman" w:cs="Times New Roman"/>
                <w:sz w:val="20"/>
                <w:szCs w:val="20"/>
              </w:rPr>
              <w:t>zagadnień oraz konsultacji wewnętrznych.</w:t>
            </w:r>
            <w:r>
              <w:rPr>
                <w:rFonts w:ascii="Times New Roman" w:hAnsi="Times New Roman" w:cs="Times New Roman"/>
                <w:sz w:val="20"/>
                <w:szCs w:val="20"/>
              </w:rPr>
              <w:t xml:space="preserve"> </w:t>
            </w:r>
            <w:r w:rsidRPr="003533E3">
              <w:rPr>
                <w:rFonts w:ascii="Times New Roman" w:hAnsi="Times New Roman" w:cs="Times New Roman"/>
                <w:sz w:val="20"/>
                <w:szCs w:val="20"/>
              </w:rPr>
              <w:t>Powyższe</w:t>
            </w:r>
            <w:r>
              <w:rPr>
                <w:rFonts w:ascii="Times New Roman" w:hAnsi="Times New Roman" w:cs="Times New Roman"/>
                <w:sz w:val="20"/>
                <w:szCs w:val="20"/>
              </w:rPr>
              <w:t xml:space="preserve"> </w:t>
            </w:r>
            <w:r w:rsidRPr="003533E3">
              <w:rPr>
                <w:rFonts w:ascii="Times New Roman" w:hAnsi="Times New Roman" w:cs="Times New Roman"/>
                <w:sz w:val="20"/>
                <w:szCs w:val="20"/>
              </w:rPr>
              <w:t>działania</w:t>
            </w:r>
            <w:r>
              <w:rPr>
                <w:rFonts w:ascii="Times New Roman" w:hAnsi="Times New Roman" w:cs="Times New Roman"/>
                <w:sz w:val="20"/>
                <w:szCs w:val="20"/>
              </w:rPr>
              <w:t xml:space="preserve"> </w:t>
            </w:r>
            <w:r w:rsidRPr="003533E3">
              <w:rPr>
                <w:rFonts w:ascii="Times New Roman" w:hAnsi="Times New Roman" w:cs="Times New Roman"/>
                <w:sz w:val="20"/>
                <w:szCs w:val="20"/>
              </w:rPr>
              <w:t>zostały</w:t>
            </w:r>
            <w:r>
              <w:rPr>
                <w:rFonts w:ascii="Times New Roman" w:hAnsi="Times New Roman" w:cs="Times New Roman"/>
                <w:sz w:val="20"/>
                <w:szCs w:val="20"/>
              </w:rPr>
              <w:t xml:space="preserve"> </w:t>
            </w:r>
            <w:r w:rsidRPr="003533E3">
              <w:rPr>
                <w:rFonts w:ascii="Times New Roman" w:hAnsi="Times New Roman" w:cs="Times New Roman"/>
                <w:sz w:val="20"/>
                <w:szCs w:val="20"/>
              </w:rPr>
              <w:t>podjęte</w:t>
            </w:r>
            <w:r>
              <w:rPr>
                <w:rFonts w:ascii="Times New Roman" w:hAnsi="Times New Roman" w:cs="Times New Roman"/>
                <w:sz w:val="20"/>
                <w:szCs w:val="20"/>
              </w:rPr>
              <w:t xml:space="preserve"> </w:t>
            </w:r>
            <w:r w:rsidRPr="003533E3">
              <w:rPr>
                <w:rFonts w:ascii="Times New Roman" w:hAnsi="Times New Roman" w:cs="Times New Roman"/>
                <w:sz w:val="20"/>
                <w:szCs w:val="20"/>
              </w:rPr>
              <w:t>w ramach</w:t>
            </w:r>
            <w:r>
              <w:rPr>
                <w:rFonts w:ascii="Times New Roman" w:hAnsi="Times New Roman" w:cs="Times New Roman"/>
                <w:sz w:val="20"/>
                <w:szCs w:val="20"/>
              </w:rPr>
              <w:t xml:space="preserve"> </w:t>
            </w:r>
            <w:r w:rsidRPr="003533E3">
              <w:rPr>
                <w:rFonts w:ascii="Times New Roman" w:hAnsi="Times New Roman" w:cs="Times New Roman"/>
                <w:sz w:val="20"/>
                <w:szCs w:val="20"/>
              </w:rPr>
              <w:t>realizacji</w:t>
            </w:r>
            <w:r>
              <w:rPr>
                <w:rFonts w:ascii="Times New Roman" w:hAnsi="Times New Roman" w:cs="Times New Roman"/>
                <w:sz w:val="20"/>
                <w:szCs w:val="20"/>
              </w:rPr>
              <w:t xml:space="preserve"> </w:t>
            </w:r>
            <w:r w:rsidRPr="003533E3">
              <w:rPr>
                <w:rFonts w:ascii="Times New Roman" w:hAnsi="Times New Roman" w:cs="Times New Roman"/>
                <w:sz w:val="20"/>
                <w:szCs w:val="20"/>
              </w:rPr>
              <w:t>celu</w:t>
            </w:r>
            <w:r>
              <w:rPr>
                <w:rFonts w:ascii="Times New Roman" w:hAnsi="Times New Roman" w:cs="Times New Roman"/>
                <w:sz w:val="20"/>
                <w:szCs w:val="20"/>
              </w:rPr>
              <w:t xml:space="preserve"> </w:t>
            </w:r>
            <w:r w:rsidRPr="003533E3">
              <w:rPr>
                <w:rFonts w:ascii="Times New Roman" w:hAnsi="Times New Roman" w:cs="Times New Roman"/>
                <w:sz w:val="20"/>
                <w:szCs w:val="20"/>
              </w:rPr>
              <w:t>nr</w:t>
            </w:r>
            <w:r>
              <w:rPr>
                <w:rFonts w:ascii="Times New Roman" w:hAnsi="Times New Roman" w:cs="Times New Roman"/>
                <w:sz w:val="20"/>
                <w:szCs w:val="20"/>
              </w:rPr>
              <w:t xml:space="preserve"> </w:t>
            </w:r>
            <w:r w:rsidRPr="003533E3">
              <w:rPr>
                <w:rFonts w:ascii="Times New Roman" w:hAnsi="Times New Roman" w:cs="Times New Roman"/>
                <w:sz w:val="20"/>
                <w:szCs w:val="20"/>
              </w:rPr>
              <w:t>2 Strategii</w:t>
            </w:r>
            <w:r>
              <w:rPr>
                <w:rFonts w:ascii="Times New Roman" w:hAnsi="Times New Roman" w:cs="Times New Roman"/>
                <w:sz w:val="20"/>
                <w:szCs w:val="20"/>
              </w:rPr>
              <w:t xml:space="preserve"> </w:t>
            </w:r>
            <w:r w:rsidRPr="003533E3">
              <w:rPr>
                <w:rFonts w:ascii="Times New Roman" w:hAnsi="Times New Roman" w:cs="Times New Roman"/>
                <w:sz w:val="20"/>
                <w:szCs w:val="20"/>
              </w:rPr>
              <w:t>Narodowego</w:t>
            </w:r>
            <w:r>
              <w:rPr>
                <w:rFonts w:ascii="Times New Roman" w:hAnsi="Times New Roman" w:cs="Times New Roman"/>
                <w:sz w:val="20"/>
                <w:szCs w:val="20"/>
              </w:rPr>
              <w:t xml:space="preserve"> </w:t>
            </w:r>
            <w:r w:rsidRPr="003533E3">
              <w:rPr>
                <w:rFonts w:ascii="Times New Roman" w:hAnsi="Times New Roman" w:cs="Times New Roman"/>
                <w:sz w:val="20"/>
                <w:szCs w:val="20"/>
              </w:rPr>
              <w:t>Funduszu</w:t>
            </w:r>
            <w:r>
              <w:rPr>
                <w:rFonts w:ascii="Times New Roman" w:hAnsi="Times New Roman" w:cs="Times New Roman"/>
                <w:sz w:val="20"/>
                <w:szCs w:val="20"/>
              </w:rPr>
              <w:t xml:space="preserve"> </w:t>
            </w:r>
            <w:r w:rsidRPr="003533E3">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3533E3">
              <w:rPr>
                <w:rFonts w:ascii="Times New Roman" w:hAnsi="Times New Roman" w:cs="Times New Roman"/>
                <w:sz w:val="20"/>
                <w:szCs w:val="20"/>
              </w:rPr>
              <w:t>świadczeń opieki zdrowotnej</w:t>
            </w:r>
          </w:p>
        </w:tc>
        <w:tc>
          <w:tcPr>
            <w:tcW w:w="548" w:type="pct"/>
          </w:tcPr>
          <w:p w:rsidR="00706E3C" w:rsidRDefault="00706E3C" w:rsidP="004B57DB">
            <w:pPr>
              <w:rPr>
                <w:rFonts w:ascii="Times New Roman" w:hAnsi="Times New Roman" w:cs="Times New Roman"/>
                <w:sz w:val="20"/>
                <w:szCs w:val="20"/>
              </w:rPr>
            </w:pPr>
            <w:r>
              <w:rPr>
                <w:rFonts w:ascii="Times New Roman" w:hAnsi="Times New Roman" w:cs="Times New Roman"/>
                <w:sz w:val="20"/>
                <w:szCs w:val="20"/>
              </w:rPr>
              <w:lastRenderedPageBreak/>
              <w:t>Wejście w życie 1 lutego 2023 r.</w:t>
            </w:r>
          </w:p>
        </w:tc>
        <w:tc>
          <w:tcPr>
            <w:tcW w:w="1174" w:type="pct"/>
          </w:tcPr>
          <w:p w:rsidR="00706E3C" w:rsidRDefault="00706E3C" w:rsidP="004B57DB">
            <w:pPr>
              <w:shd w:val="clear" w:color="auto" w:fill="FFFFFF"/>
              <w:spacing w:after="75"/>
            </w:pPr>
            <w:hyperlink r:id="rId84" w:history="1">
              <w:r w:rsidRPr="00357727">
                <w:rPr>
                  <w:rStyle w:val="Hipercze"/>
                </w:rPr>
                <w:t>https://baw.nfz.gov.pl/NFZ/document/1665/Zarzadzenie-19_2023_DGL</w:t>
              </w:r>
            </w:hyperlink>
          </w:p>
        </w:tc>
      </w:tr>
      <w:tr w:rsidR="00706E3C" w:rsidRPr="00263337" w:rsidTr="00263337">
        <w:tc>
          <w:tcPr>
            <w:tcW w:w="475" w:type="pct"/>
          </w:tcPr>
          <w:p w:rsidR="00706E3C" w:rsidRDefault="00706E3C" w:rsidP="004B57DB">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3533E3" w:rsidRDefault="00706E3C" w:rsidP="004B57DB">
            <w:pPr>
              <w:rPr>
                <w:rFonts w:ascii="Times New Roman" w:hAnsi="Times New Roman" w:cs="Times New Roman"/>
                <w:sz w:val="20"/>
                <w:szCs w:val="20"/>
              </w:rPr>
            </w:pPr>
            <w:r w:rsidRPr="003533E3">
              <w:rPr>
                <w:rFonts w:ascii="Times New Roman" w:hAnsi="Times New Roman" w:cs="Times New Roman"/>
                <w:sz w:val="20"/>
                <w:szCs w:val="20"/>
              </w:rPr>
              <w:t>ZARZĄDZENIE NR 17/2023/DSOZ</w:t>
            </w:r>
            <w:r>
              <w:rPr>
                <w:rFonts w:ascii="Times New Roman" w:hAnsi="Times New Roman" w:cs="Times New Roman"/>
                <w:sz w:val="20"/>
                <w:szCs w:val="20"/>
              </w:rPr>
              <w:t xml:space="preserve"> </w:t>
            </w:r>
            <w:r w:rsidRPr="003533E3">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3533E3">
              <w:rPr>
                <w:rFonts w:ascii="Times New Roman" w:hAnsi="Times New Roman" w:cs="Times New Roman"/>
                <w:sz w:val="20"/>
                <w:szCs w:val="20"/>
              </w:rPr>
              <w:t>z dnia 27 stycznia 2023 r.</w:t>
            </w:r>
            <w:r>
              <w:rPr>
                <w:rFonts w:ascii="Times New Roman" w:hAnsi="Times New Roman" w:cs="Times New Roman"/>
                <w:sz w:val="20"/>
                <w:szCs w:val="20"/>
              </w:rPr>
              <w:t xml:space="preserve"> </w:t>
            </w:r>
            <w:r w:rsidRPr="003533E3">
              <w:rPr>
                <w:rFonts w:ascii="Times New Roman" w:hAnsi="Times New Roman" w:cs="Times New Roman"/>
                <w:sz w:val="20"/>
                <w:szCs w:val="20"/>
              </w:rPr>
              <w:t>zmieniające</w:t>
            </w:r>
            <w:r>
              <w:rPr>
                <w:rFonts w:ascii="Times New Roman" w:hAnsi="Times New Roman" w:cs="Times New Roman"/>
                <w:sz w:val="20"/>
                <w:szCs w:val="20"/>
              </w:rPr>
              <w:t xml:space="preserve"> </w:t>
            </w:r>
            <w:r w:rsidRPr="003533E3">
              <w:rPr>
                <w:rFonts w:ascii="Times New Roman" w:hAnsi="Times New Roman" w:cs="Times New Roman"/>
                <w:sz w:val="20"/>
                <w:szCs w:val="20"/>
              </w:rPr>
              <w:t xml:space="preserve">zarządzenie w sprawie zasad sprawozdawania oraz warunków rozliczania świadczeń opieki zdrowotnej związanych z zapobieganiem, przeciwdziałaniem i zwalczaniem </w:t>
            </w:r>
            <w:r w:rsidRPr="003533E3">
              <w:rPr>
                <w:rFonts w:ascii="Times New Roman" w:hAnsi="Times New Roman" w:cs="Times New Roman"/>
                <w:sz w:val="20"/>
                <w:szCs w:val="20"/>
              </w:rPr>
              <w:lastRenderedPageBreak/>
              <w:t>COVID-19</w:t>
            </w:r>
          </w:p>
        </w:tc>
        <w:tc>
          <w:tcPr>
            <w:tcW w:w="2193" w:type="pct"/>
          </w:tcPr>
          <w:p w:rsidR="00706E3C" w:rsidRPr="00965011" w:rsidRDefault="00706E3C" w:rsidP="003533E3">
            <w:pPr>
              <w:rPr>
                <w:rFonts w:ascii="Times New Roman" w:hAnsi="Times New Roman" w:cs="Times New Roman"/>
                <w:sz w:val="20"/>
                <w:szCs w:val="20"/>
              </w:rPr>
            </w:pPr>
            <w:r w:rsidRPr="003533E3">
              <w:rPr>
                <w:rFonts w:ascii="Times New Roman" w:hAnsi="Times New Roman" w:cs="Times New Roman"/>
                <w:sz w:val="20"/>
                <w:szCs w:val="20"/>
              </w:rPr>
              <w:lastRenderedPageBreak/>
              <w:t>Niniejsze zarządzenie</w:t>
            </w:r>
            <w:r>
              <w:rPr>
                <w:rFonts w:ascii="Times New Roman" w:hAnsi="Times New Roman" w:cs="Times New Roman"/>
                <w:sz w:val="20"/>
                <w:szCs w:val="20"/>
              </w:rPr>
              <w:t xml:space="preserve"> </w:t>
            </w:r>
            <w:r w:rsidRPr="003533E3">
              <w:rPr>
                <w:rFonts w:ascii="Times New Roman" w:hAnsi="Times New Roman" w:cs="Times New Roman"/>
                <w:sz w:val="20"/>
                <w:szCs w:val="20"/>
              </w:rPr>
              <w:t>zmieniające</w:t>
            </w:r>
            <w:r>
              <w:rPr>
                <w:rFonts w:ascii="Times New Roman" w:hAnsi="Times New Roman" w:cs="Times New Roman"/>
                <w:sz w:val="20"/>
                <w:szCs w:val="20"/>
              </w:rPr>
              <w:t xml:space="preserve"> </w:t>
            </w:r>
            <w:r w:rsidRPr="003533E3">
              <w:rPr>
                <w:rFonts w:ascii="Times New Roman" w:hAnsi="Times New Roman" w:cs="Times New Roman"/>
                <w:sz w:val="20"/>
                <w:szCs w:val="20"/>
              </w:rPr>
              <w:t>zarządzenie Nr 217/2021/DSOZ Prezesa Narodowego Funduszu Zdrowia z dnia</w:t>
            </w:r>
            <w:r>
              <w:rPr>
                <w:rFonts w:ascii="Times New Roman" w:hAnsi="Times New Roman" w:cs="Times New Roman"/>
                <w:sz w:val="20"/>
                <w:szCs w:val="20"/>
              </w:rPr>
              <w:t xml:space="preserve"> </w:t>
            </w:r>
            <w:r w:rsidRPr="003533E3">
              <w:rPr>
                <w:rFonts w:ascii="Times New Roman" w:hAnsi="Times New Roman" w:cs="Times New Roman"/>
                <w:sz w:val="20"/>
                <w:szCs w:val="20"/>
              </w:rPr>
              <w:t>23 grudnia</w:t>
            </w:r>
            <w:r>
              <w:rPr>
                <w:rFonts w:ascii="Times New Roman" w:hAnsi="Times New Roman" w:cs="Times New Roman"/>
                <w:sz w:val="20"/>
                <w:szCs w:val="20"/>
              </w:rPr>
              <w:t xml:space="preserve"> </w:t>
            </w:r>
            <w:r w:rsidRPr="003533E3">
              <w:rPr>
                <w:rFonts w:ascii="Times New Roman" w:hAnsi="Times New Roman" w:cs="Times New Roman"/>
                <w:sz w:val="20"/>
                <w:szCs w:val="20"/>
              </w:rPr>
              <w:t>2021 r.</w:t>
            </w:r>
            <w:r>
              <w:rPr>
                <w:rFonts w:ascii="Times New Roman" w:hAnsi="Times New Roman" w:cs="Times New Roman"/>
                <w:sz w:val="20"/>
                <w:szCs w:val="20"/>
              </w:rPr>
              <w:t xml:space="preserve"> </w:t>
            </w:r>
            <w:r w:rsidRPr="003533E3">
              <w:rPr>
                <w:rFonts w:ascii="Times New Roman" w:hAnsi="Times New Roman" w:cs="Times New Roman"/>
                <w:sz w:val="20"/>
                <w:szCs w:val="20"/>
              </w:rPr>
              <w:t>w sprawie</w:t>
            </w:r>
            <w:r>
              <w:rPr>
                <w:rFonts w:ascii="Times New Roman" w:hAnsi="Times New Roman" w:cs="Times New Roman"/>
                <w:sz w:val="20"/>
                <w:szCs w:val="20"/>
              </w:rPr>
              <w:t xml:space="preserve"> </w:t>
            </w:r>
            <w:r w:rsidRPr="003533E3">
              <w:rPr>
                <w:rFonts w:ascii="Times New Roman" w:hAnsi="Times New Roman" w:cs="Times New Roman"/>
                <w:sz w:val="20"/>
                <w:szCs w:val="20"/>
              </w:rPr>
              <w:t>zasad</w:t>
            </w:r>
            <w:r>
              <w:rPr>
                <w:rFonts w:ascii="Times New Roman" w:hAnsi="Times New Roman" w:cs="Times New Roman"/>
                <w:sz w:val="20"/>
                <w:szCs w:val="20"/>
              </w:rPr>
              <w:t xml:space="preserve"> </w:t>
            </w:r>
            <w:r w:rsidRPr="003533E3">
              <w:rPr>
                <w:rFonts w:ascii="Times New Roman" w:hAnsi="Times New Roman" w:cs="Times New Roman"/>
                <w:sz w:val="20"/>
                <w:szCs w:val="20"/>
              </w:rPr>
              <w:t>sprawozdawania</w:t>
            </w:r>
            <w:r>
              <w:rPr>
                <w:rFonts w:ascii="Times New Roman" w:hAnsi="Times New Roman" w:cs="Times New Roman"/>
                <w:sz w:val="20"/>
                <w:szCs w:val="20"/>
              </w:rPr>
              <w:t xml:space="preserve"> </w:t>
            </w:r>
            <w:r w:rsidRPr="003533E3">
              <w:rPr>
                <w:rFonts w:ascii="Times New Roman" w:hAnsi="Times New Roman" w:cs="Times New Roman"/>
                <w:sz w:val="20"/>
                <w:szCs w:val="20"/>
              </w:rPr>
              <w:t>oraz</w:t>
            </w:r>
            <w:r>
              <w:rPr>
                <w:rFonts w:ascii="Times New Roman" w:hAnsi="Times New Roman" w:cs="Times New Roman"/>
                <w:sz w:val="20"/>
                <w:szCs w:val="20"/>
              </w:rPr>
              <w:t xml:space="preserve"> </w:t>
            </w:r>
            <w:r w:rsidRPr="003533E3">
              <w:rPr>
                <w:rFonts w:ascii="Times New Roman" w:hAnsi="Times New Roman" w:cs="Times New Roman"/>
                <w:sz w:val="20"/>
                <w:szCs w:val="20"/>
              </w:rPr>
              <w:t>warunków</w:t>
            </w:r>
            <w:r>
              <w:rPr>
                <w:rFonts w:ascii="Times New Roman" w:hAnsi="Times New Roman" w:cs="Times New Roman"/>
                <w:sz w:val="20"/>
                <w:szCs w:val="20"/>
              </w:rPr>
              <w:t xml:space="preserve"> </w:t>
            </w:r>
            <w:r w:rsidRPr="003533E3">
              <w:rPr>
                <w:rFonts w:ascii="Times New Roman" w:hAnsi="Times New Roman" w:cs="Times New Roman"/>
                <w:sz w:val="20"/>
                <w:szCs w:val="20"/>
              </w:rPr>
              <w:t>rozliczania</w:t>
            </w:r>
            <w:r>
              <w:rPr>
                <w:rFonts w:ascii="Times New Roman" w:hAnsi="Times New Roman" w:cs="Times New Roman"/>
                <w:sz w:val="20"/>
                <w:szCs w:val="20"/>
              </w:rPr>
              <w:t xml:space="preserve"> </w:t>
            </w:r>
            <w:r w:rsidRPr="003533E3">
              <w:rPr>
                <w:rFonts w:ascii="Times New Roman" w:hAnsi="Times New Roman" w:cs="Times New Roman"/>
                <w:sz w:val="20"/>
                <w:szCs w:val="20"/>
              </w:rPr>
              <w:t>świadczeń</w:t>
            </w:r>
            <w:r>
              <w:rPr>
                <w:rFonts w:ascii="Times New Roman" w:hAnsi="Times New Roman" w:cs="Times New Roman"/>
                <w:sz w:val="20"/>
                <w:szCs w:val="20"/>
              </w:rPr>
              <w:t xml:space="preserve"> </w:t>
            </w:r>
            <w:r w:rsidRPr="003533E3">
              <w:rPr>
                <w:rFonts w:ascii="Times New Roman" w:hAnsi="Times New Roman" w:cs="Times New Roman"/>
                <w:sz w:val="20"/>
                <w:szCs w:val="20"/>
              </w:rPr>
              <w:t xml:space="preserve">opieki zdrowotnej związanych z zapobieganiem, przeciwdziałaniem i zwalczaniem COVID-19 (z </w:t>
            </w:r>
            <w:proofErr w:type="spellStart"/>
            <w:r w:rsidRPr="003533E3">
              <w:rPr>
                <w:rFonts w:ascii="Times New Roman" w:hAnsi="Times New Roman" w:cs="Times New Roman"/>
                <w:sz w:val="20"/>
                <w:szCs w:val="20"/>
              </w:rPr>
              <w:t>późn</w:t>
            </w:r>
            <w:proofErr w:type="spellEnd"/>
            <w:r w:rsidRPr="003533E3">
              <w:rPr>
                <w:rFonts w:ascii="Times New Roman" w:hAnsi="Times New Roman" w:cs="Times New Roman"/>
                <w:sz w:val="20"/>
                <w:szCs w:val="20"/>
              </w:rPr>
              <w:t>. zm.) wydłuża,</w:t>
            </w:r>
            <w:r>
              <w:rPr>
                <w:rFonts w:ascii="Times New Roman" w:hAnsi="Times New Roman" w:cs="Times New Roman"/>
                <w:sz w:val="20"/>
                <w:szCs w:val="20"/>
              </w:rPr>
              <w:t xml:space="preserve"> </w:t>
            </w:r>
            <w:r w:rsidRPr="003533E3">
              <w:rPr>
                <w:rFonts w:ascii="Times New Roman" w:hAnsi="Times New Roman" w:cs="Times New Roman"/>
                <w:sz w:val="20"/>
                <w:szCs w:val="20"/>
              </w:rPr>
              <w:t>wskazany</w:t>
            </w:r>
            <w:r>
              <w:rPr>
                <w:rFonts w:ascii="Times New Roman" w:hAnsi="Times New Roman" w:cs="Times New Roman"/>
                <w:sz w:val="20"/>
                <w:szCs w:val="20"/>
              </w:rPr>
              <w:t xml:space="preserve"> </w:t>
            </w:r>
            <w:r w:rsidRPr="003533E3">
              <w:rPr>
                <w:rFonts w:ascii="Times New Roman" w:hAnsi="Times New Roman" w:cs="Times New Roman"/>
                <w:sz w:val="20"/>
                <w:szCs w:val="20"/>
              </w:rPr>
              <w:t>w zarządzeniu</w:t>
            </w:r>
            <w:r>
              <w:rPr>
                <w:rFonts w:ascii="Times New Roman" w:hAnsi="Times New Roman" w:cs="Times New Roman"/>
                <w:sz w:val="20"/>
                <w:szCs w:val="20"/>
              </w:rPr>
              <w:t xml:space="preserve"> </w:t>
            </w:r>
            <w:r w:rsidRPr="003533E3">
              <w:rPr>
                <w:rFonts w:ascii="Times New Roman" w:hAnsi="Times New Roman" w:cs="Times New Roman"/>
                <w:sz w:val="20"/>
                <w:szCs w:val="20"/>
              </w:rPr>
              <w:t>Prezesa</w:t>
            </w:r>
            <w:r>
              <w:rPr>
                <w:rFonts w:ascii="Times New Roman" w:hAnsi="Times New Roman" w:cs="Times New Roman"/>
                <w:sz w:val="20"/>
                <w:szCs w:val="20"/>
              </w:rPr>
              <w:t xml:space="preserve"> </w:t>
            </w:r>
            <w:r w:rsidRPr="003533E3">
              <w:rPr>
                <w:rFonts w:ascii="Times New Roman" w:hAnsi="Times New Roman" w:cs="Times New Roman"/>
                <w:sz w:val="20"/>
                <w:szCs w:val="20"/>
              </w:rPr>
              <w:t>Narodowego</w:t>
            </w:r>
            <w:r>
              <w:rPr>
                <w:rFonts w:ascii="Times New Roman" w:hAnsi="Times New Roman" w:cs="Times New Roman"/>
                <w:sz w:val="20"/>
                <w:szCs w:val="20"/>
              </w:rPr>
              <w:t xml:space="preserve"> </w:t>
            </w:r>
            <w:r w:rsidRPr="003533E3">
              <w:rPr>
                <w:rFonts w:ascii="Times New Roman" w:hAnsi="Times New Roman" w:cs="Times New Roman"/>
                <w:sz w:val="20"/>
                <w:szCs w:val="20"/>
              </w:rPr>
              <w:t>Funduszu</w:t>
            </w:r>
            <w:r>
              <w:rPr>
                <w:rFonts w:ascii="Times New Roman" w:hAnsi="Times New Roman" w:cs="Times New Roman"/>
                <w:sz w:val="20"/>
                <w:szCs w:val="20"/>
              </w:rPr>
              <w:t xml:space="preserve"> </w:t>
            </w:r>
            <w:r w:rsidRPr="003533E3">
              <w:rPr>
                <w:rFonts w:ascii="Times New Roman" w:hAnsi="Times New Roman" w:cs="Times New Roman"/>
                <w:sz w:val="20"/>
                <w:szCs w:val="20"/>
              </w:rPr>
              <w:t>Zdrowia,</w:t>
            </w:r>
            <w:r>
              <w:rPr>
                <w:rFonts w:ascii="Times New Roman" w:hAnsi="Times New Roman" w:cs="Times New Roman"/>
                <w:sz w:val="20"/>
                <w:szCs w:val="20"/>
              </w:rPr>
              <w:t xml:space="preserve"> </w:t>
            </w:r>
            <w:r w:rsidRPr="003533E3">
              <w:rPr>
                <w:rFonts w:ascii="Times New Roman" w:hAnsi="Times New Roman" w:cs="Times New Roman"/>
                <w:sz w:val="20"/>
                <w:szCs w:val="20"/>
              </w:rPr>
              <w:t>termin</w:t>
            </w:r>
            <w:r>
              <w:rPr>
                <w:rFonts w:ascii="Times New Roman" w:hAnsi="Times New Roman" w:cs="Times New Roman"/>
                <w:sz w:val="20"/>
                <w:szCs w:val="20"/>
              </w:rPr>
              <w:t xml:space="preserve"> </w:t>
            </w:r>
            <w:r w:rsidRPr="003533E3">
              <w:rPr>
                <w:rFonts w:ascii="Times New Roman" w:hAnsi="Times New Roman" w:cs="Times New Roman"/>
                <w:sz w:val="20"/>
                <w:szCs w:val="20"/>
              </w:rPr>
              <w:t>na</w:t>
            </w:r>
            <w:r>
              <w:rPr>
                <w:rFonts w:ascii="Times New Roman" w:hAnsi="Times New Roman" w:cs="Times New Roman"/>
                <w:sz w:val="20"/>
                <w:szCs w:val="20"/>
              </w:rPr>
              <w:t xml:space="preserve"> </w:t>
            </w:r>
            <w:r w:rsidRPr="003533E3">
              <w:rPr>
                <w:rFonts w:ascii="Times New Roman" w:hAnsi="Times New Roman" w:cs="Times New Roman"/>
                <w:sz w:val="20"/>
                <w:szCs w:val="20"/>
              </w:rPr>
              <w:t>przekazanie</w:t>
            </w:r>
            <w:r>
              <w:rPr>
                <w:rFonts w:ascii="Times New Roman" w:hAnsi="Times New Roman" w:cs="Times New Roman"/>
                <w:sz w:val="20"/>
                <w:szCs w:val="20"/>
              </w:rPr>
              <w:t xml:space="preserve"> </w:t>
            </w:r>
            <w:r w:rsidRPr="003533E3">
              <w:rPr>
                <w:rFonts w:ascii="Times New Roman" w:hAnsi="Times New Roman" w:cs="Times New Roman"/>
                <w:sz w:val="20"/>
                <w:szCs w:val="20"/>
              </w:rPr>
              <w:t>dokumentów rozliczeniowych z wykonanych szczepień przeciwko SARS-CoV-2.W</w:t>
            </w:r>
            <w:r>
              <w:rPr>
                <w:rFonts w:ascii="Times New Roman" w:hAnsi="Times New Roman" w:cs="Times New Roman"/>
                <w:sz w:val="20"/>
                <w:szCs w:val="20"/>
              </w:rPr>
              <w:t xml:space="preserve"> </w:t>
            </w:r>
            <w:r w:rsidRPr="003533E3">
              <w:rPr>
                <w:rFonts w:ascii="Times New Roman" w:hAnsi="Times New Roman" w:cs="Times New Roman"/>
                <w:sz w:val="20"/>
                <w:szCs w:val="20"/>
              </w:rPr>
              <w:t>związku</w:t>
            </w:r>
            <w:r>
              <w:rPr>
                <w:rFonts w:ascii="Times New Roman" w:hAnsi="Times New Roman" w:cs="Times New Roman"/>
                <w:sz w:val="20"/>
                <w:szCs w:val="20"/>
              </w:rPr>
              <w:t xml:space="preserve"> </w:t>
            </w:r>
            <w:r w:rsidRPr="003533E3">
              <w:rPr>
                <w:rFonts w:ascii="Times New Roman" w:hAnsi="Times New Roman" w:cs="Times New Roman"/>
                <w:sz w:val="20"/>
                <w:szCs w:val="20"/>
              </w:rPr>
              <w:t>ze</w:t>
            </w:r>
            <w:r>
              <w:rPr>
                <w:rFonts w:ascii="Times New Roman" w:hAnsi="Times New Roman" w:cs="Times New Roman"/>
                <w:sz w:val="20"/>
                <w:szCs w:val="20"/>
              </w:rPr>
              <w:t xml:space="preserve"> </w:t>
            </w:r>
            <w:r w:rsidRPr="003533E3">
              <w:rPr>
                <w:rFonts w:ascii="Times New Roman" w:hAnsi="Times New Roman" w:cs="Times New Roman"/>
                <w:sz w:val="20"/>
                <w:szCs w:val="20"/>
              </w:rPr>
              <w:t>zgłoszonymi</w:t>
            </w:r>
            <w:r>
              <w:rPr>
                <w:rFonts w:ascii="Times New Roman" w:hAnsi="Times New Roman" w:cs="Times New Roman"/>
                <w:sz w:val="20"/>
                <w:szCs w:val="20"/>
              </w:rPr>
              <w:t xml:space="preserve"> </w:t>
            </w:r>
            <w:r w:rsidRPr="003533E3">
              <w:rPr>
                <w:rFonts w:ascii="Times New Roman" w:hAnsi="Times New Roman" w:cs="Times New Roman"/>
                <w:sz w:val="20"/>
                <w:szCs w:val="20"/>
              </w:rPr>
              <w:t>przez</w:t>
            </w:r>
            <w:r>
              <w:rPr>
                <w:rFonts w:ascii="Times New Roman" w:hAnsi="Times New Roman" w:cs="Times New Roman"/>
                <w:sz w:val="20"/>
                <w:szCs w:val="20"/>
              </w:rPr>
              <w:t xml:space="preserve"> </w:t>
            </w:r>
            <w:r w:rsidRPr="003533E3">
              <w:rPr>
                <w:rFonts w:ascii="Times New Roman" w:hAnsi="Times New Roman" w:cs="Times New Roman"/>
                <w:sz w:val="20"/>
                <w:szCs w:val="20"/>
              </w:rPr>
              <w:t>oddziały</w:t>
            </w:r>
            <w:r>
              <w:rPr>
                <w:rFonts w:ascii="Times New Roman" w:hAnsi="Times New Roman" w:cs="Times New Roman"/>
                <w:sz w:val="20"/>
                <w:szCs w:val="20"/>
              </w:rPr>
              <w:t xml:space="preserve"> </w:t>
            </w:r>
            <w:r w:rsidRPr="003533E3">
              <w:rPr>
                <w:rFonts w:ascii="Times New Roman" w:hAnsi="Times New Roman" w:cs="Times New Roman"/>
                <w:sz w:val="20"/>
                <w:szCs w:val="20"/>
              </w:rPr>
              <w:t>wojewódzkie</w:t>
            </w:r>
            <w:r>
              <w:rPr>
                <w:rFonts w:ascii="Times New Roman" w:hAnsi="Times New Roman" w:cs="Times New Roman"/>
                <w:sz w:val="20"/>
                <w:szCs w:val="20"/>
              </w:rPr>
              <w:t xml:space="preserve"> </w:t>
            </w:r>
            <w:r w:rsidRPr="003533E3">
              <w:rPr>
                <w:rFonts w:ascii="Times New Roman" w:hAnsi="Times New Roman" w:cs="Times New Roman"/>
                <w:sz w:val="20"/>
                <w:szCs w:val="20"/>
              </w:rPr>
              <w:t>Narodowego</w:t>
            </w:r>
            <w:r>
              <w:rPr>
                <w:rFonts w:ascii="Times New Roman" w:hAnsi="Times New Roman" w:cs="Times New Roman"/>
                <w:sz w:val="20"/>
                <w:szCs w:val="20"/>
              </w:rPr>
              <w:t xml:space="preserve"> </w:t>
            </w:r>
            <w:r w:rsidRPr="003533E3">
              <w:rPr>
                <w:rFonts w:ascii="Times New Roman" w:hAnsi="Times New Roman" w:cs="Times New Roman"/>
                <w:sz w:val="20"/>
                <w:szCs w:val="20"/>
              </w:rPr>
              <w:t>Funduszu</w:t>
            </w:r>
            <w:r>
              <w:rPr>
                <w:rFonts w:ascii="Times New Roman" w:hAnsi="Times New Roman" w:cs="Times New Roman"/>
                <w:sz w:val="20"/>
                <w:szCs w:val="20"/>
              </w:rPr>
              <w:t xml:space="preserve"> </w:t>
            </w:r>
            <w:r w:rsidRPr="003533E3">
              <w:rPr>
                <w:rFonts w:ascii="Times New Roman" w:hAnsi="Times New Roman" w:cs="Times New Roman"/>
                <w:sz w:val="20"/>
                <w:szCs w:val="20"/>
              </w:rPr>
              <w:t>Zdrowia</w:t>
            </w:r>
            <w:r>
              <w:rPr>
                <w:rFonts w:ascii="Times New Roman" w:hAnsi="Times New Roman" w:cs="Times New Roman"/>
                <w:sz w:val="20"/>
                <w:szCs w:val="20"/>
              </w:rPr>
              <w:t xml:space="preserve"> </w:t>
            </w:r>
            <w:r w:rsidRPr="003533E3">
              <w:rPr>
                <w:rFonts w:ascii="Times New Roman" w:hAnsi="Times New Roman" w:cs="Times New Roman"/>
                <w:sz w:val="20"/>
                <w:szCs w:val="20"/>
              </w:rPr>
              <w:t>przypadkami niedotrzymania</w:t>
            </w:r>
            <w:r>
              <w:rPr>
                <w:rFonts w:ascii="Times New Roman" w:hAnsi="Times New Roman" w:cs="Times New Roman"/>
                <w:sz w:val="20"/>
                <w:szCs w:val="20"/>
              </w:rPr>
              <w:t xml:space="preserve"> </w:t>
            </w:r>
            <w:r w:rsidRPr="003533E3">
              <w:rPr>
                <w:rFonts w:ascii="Times New Roman" w:hAnsi="Times New Roman" w:cs="Times New Roman"/>
                <w:sz w:val="20"/>
                <w:szCs w:val="20"/>
              </w:rPr>
              <w:t>przez</w:t>
            </w:r>
            <w:r>
              <w:rPr>
                <w:rFonts w:ascii="Times New Roman" w:hAnsi="Times New Roman" w:cs="Times New Roman"/>
                <w:sz w:val="20"/>
                <w:szCs w:val="20"/>
              </w:rPr>
              <w:t xml:space="preserve"> </w:t>
            </w:r>
            <w:r w:rsidRPr="003533E3">
              <w:rPr>
                <w:rFonts w:ascii="Times New Roman" w:hAnsi="Times New Roman" w:cs="Times New Roman"/>
                <w:sz w:val="20"/>
                <w:szCs w:val="20"/>
              </w:rPr>
              <w:t>podmioty</w:t>
            </w:r>
            <w:r>
              <w:rPr>
                <w:rFonts w:ascii="Times New Roman" w:hAnsi="Times New Roman" w:cs="Times New Roman"/>
                <w:sz w:val="20"/>
                <w:szCs w:val="20"/>
              </w:rPr>
              <w:t xml:space="preserve"> </w:t>
            </w:r>
            <w:r w:rsidRPr="003533E3">
              <w:rPr>
                <w:rFonts w:ascii="Times New Roman" w:hAnsi="Times New Roman" w:cs="Times New Roman"/>
                <w:sz w:val="20"/>
                <w:szCs w:val="20"/>
              </w:rPr>
              <w:t>udzielające świadczeń</w:t>
            </w:r>
            <w:r>
              <w:rPr>
                <w:rFonts w:ascii="Times New Roman" w:hAnsi="Times New Roman" w:cs="Times New Roman"/>
                <w:sz w:val="20"/>
                <w:szCs w:val="20"/>
              </w:rPr>
              <w:t xml:space="preserve"> </w:t>
            </w:r>
            <w:r w:rsidRPr="003533E3">
              <w:rPr>
                <w:rFonts w:ascii="Times New Roman" w:hAnsi="Times New Roman" w:cs="Times New Roman"/>
                <w:sz w:val="20"/>
                <w:szCs w:val="20"/>
              </w:rPr>
              <w:t>wyznaczonego</w:t>
            </w:r>
            <w:r>
              <w:rPr>
                <w:rFonts w:ascii="Times New Roman" w:hAnsi="Times New Roman" w:cs="Times New Roman"/>
                <w:sz w:val="20"/>
                <w:szCs w:val="20"/>
              </w:rPr>
              <w:t xml:space="preserve"> </w:t>
            </w:r>
            <w:r w:rsidRPr="003533E3">
              <w:rPr>
                <w:rFonts w:ascii="Times New Roman" w:hAnsi="Times New Roman" w:cs="Times New Roman"/>
                <w:sz w:val="20"/>
                <w:szCs w:val="20"/>
              </w:rPr>
              <w:t>terminu</w:t>
            </w:r>
            <w:r>
              <w:rPr>
                <w:rFonts w:ascii="Times New Roman" w:hAnsi="Times New Roman" w:cs="Times New Roman"/>
                <w:sz w:val="20"/>
                <w:szCs w:val="20"/>
              </w:rPr>
              <w:t xml:space="preserve"> </w:t>
            </w:r>
            <w:r w:rsidRPr="003533E3">
              <w:rPr>
                <w:rFonts w:ascii="Times New Roman" w:hAnsi="Times New Roman" w:cs="Times New Roman"/>
                <w:sz w:val="20"/>
                <w:szCs w:val="20"/>
              </w:rPr>
              <w:t>do</w:t>
            </w:r>
            <w:r>
              <w:rPr>
                <w:rFonts w:ascii="Times New Roman" w:hAnsi="Times New Roman" w:cs="Times New Roman"/>
                <w:sz w:val="20"/>
                <w:szCs w:val="20"/>
              </w:rPr>
              <w:t xml:space="preserve"> </w:t>
            </w:r>
            <w:r w:rsidRPr="003533E3">
              <w:rPr>
                <w:rFonts w:ascii="Times New Roman" w:hAnsi="Times New Roman" w:cs="Times New Roman"/>
                <w:sz w:val="20"/>
                <w:szCs w:val="20"/>
              </w:rPr>
              <w:t>31 grudnia</w:t>
            </w:r>
            <w:r>
              <w:rPr>
                <w:rFonts w:ascii="Times New Roman" w:hAnsi="Times New Roman" w:cs="Times New Roman"/>
                <w:sz w:val="20"/>
                <w:szCs w:val="20"/>
              </w:rPr>
              <w:t xml:space="preserve"> </w:t>
            </w:r>
            <w:r w:rsidRPr="003533E3">
              <w:rPr>
                <w:rFonts w:ascii="Times New Roman" w:hAnsi="Times New Roman" w:cs="Times New Roman"/>
                <w:sz w:val="20"/>
                <w:szCs w:val="20"/>
              </w:rPr>
              <w:t>2022 r.</w:t>
            </w:r>
            <w:r>
              <w:rPr>
                <w:rFonts w:ascii="Times New Roman" w:hAnsi="Times New Roman" w:cs="Times New Roman"/>
                <w:sz w:val="20"/>
                <w:szCs w:val="20"/>
              </w:rPr>
              <w:t xml:space="preserve"> </w:t>
            </w:r>
            <w:r w:rsidRPr="003533E3">
              <w:rPr>
                <w:rFonts w:ascii="Times New Roman" w:hAnsi="Times New Roman" w:cs="Times New Roman"/>
                <w:sz w:val="20"/>
                <w:szCs w:val="20"/>
              </w:rPr>
              <w:t>na rozliczenie szczepień przeciw SARS-CoV-2, zasadnym jest określenie nowej daty na przekazanie dokumentów rozliczeniowych.</w:t>
            </w:r>
            <w:r>
              <w:rPr>
                <w:rFonts w:ascii="Times New Roman" w:hAnsi="Times New Roman" w:cs="Times New Roman"/>
                <w:sz w:val="20"/>
                <w:szCs w:val="20"/>
              </w:rPr>
              <w:t xml:space="preserve"> </w:t>
            </w:r>
            <w:r w:rsidRPr="003533E3">
              <w:rPr>
                <w:rFonts w:ascii="Times New Roman" w:hAnsi="Times New Roman" w:cs="Times New Roman"/>
                <w:sz w:val="20"/>
                <w:szCs w:val="20"/>
              </w:rPr>
              <w:t>Wobec</w:t>
            </w:r>
            <w:r>
              <w:rPr>
                <w:rFonts w:ascii="Times New Roman" w:hAnsi="Times New Roman" w:cs="Times New Roman"/>
                <w:sz w:val="20"/>
                <w:szCs w:val="20"/>
              </w:rPr>
              <w:t xml:space="preserve"> </w:t>
            </w:r>
            <w:r w:rsidRPr="003533E3">
              <w:rPr>
                <w:rFonts w:ascii="Times New Roman" w:hAnsi="Times New Roman" w:cs="Times New Roman"/>
                <w:sz w:val="20"/>
                <w:szCs w:val="20"/>
              </w:rPr>
              <w:t>powyższego,</w:t>
            </w:r>
            <w:r>
              <w:rPr>
                <w:rFonts w:ascii="Times New Roman" w:hAnsi="Times New Roman" w:cs="Times New Roman"/>
                <w:sz w:val="20"/>
                <w:szCs w:val="20"/>
              </w:rPr>
              <w:t xml:space="preserve"> </w:t>
            </w:r>
            <w:r w:rsidRPr="003533E3">
              <w:rPr>
                <w:rFonts w:ascii="Times New Roman" w:hAnsi="Times New Roman" w:cs="Times New Roman"/>
                <w:sz w:val="20"/>
                <w:szCs w:val="20"/>
              </w:rPr>
              <w:t>podmiot</w:t>
            </w:r>
            <w:r>
              <w:rPr>
                <w:rFonts w:ascii="Times New Roman" w:hAnsi="Times New Roman" w:cs="Times New Roman"/>
                <w:sz w:val="20"/>
                <w:szCs w:val="20"/>
              </w:rPr>
              <w:t xml:space="preserve"> </w:t>
            </w:r>
            <w:r w:rsidRPr="003533E3">
              <w:rPr>
                <w:rFonts w:ascii="Times New Roman" w:hAnsi="Times New Roman" w:cs="Times New Roman"/>
                <w:sz w:val="20"/>
                <w:szCs w:val="20"/>
              </w:rPr>
              <w:t>wpisany</w:t>
            </w:r>
            <w:r>
              <w:rPr>
                <w:rFonts w:ascii="Times New Roman" w:hAnsi="Times New Roman" w:cs="Times New Roman"/>
                <w:sz w:val="20"/>
                <w:szCs w:val="20"/>
              </w:rPr>
              <w:t xml:space="preserve"> </w:t>
            </w:r>
            <w:r w:rsidRPr="003533E3">
              <w:rPr>
                <w:rFonts w:ascii="Times New Roman" w:hAnsi="Times New Roman" w:cs="Times New Roman"/>
                <w:sz w:val="20"/>
                <w:szCs w:val="20"/>
              </w:rPr>
              <w:t>do</w:t>
            </w:r>
            <w:r>
              <w:rPr>
                <w:rFonts w:ascii="Times New Roman" w:hAnsi="Times New Roman" w:cs="Times New Roman"/>
                <w:sz w:val="20"/>
                <w:szCs w:val="20"/>
              </w:rPr>
              <w:t xml:space="preserve"> </w:t>
            </w:r>
            <w:r w:rsidRPr="003533E3">
              <w:rPr>
                <w:rFonts w:ascii="Times New Roman" w:hAnsi="Times New Roman" w:cs="Times New Roman"/>
                <w:sz w:val="20"/>
                <w:szCs w:val="20"/>
              </w:rPr>
              <w:t>wykazu</w:t>
            </w:r>
            <w:r>
              <w:rPr>
                <w:rFonts w:ascii="Times New Roman" w:hAnsi="Times New Roman" w:cs="Times New Roman"/>
                <w:sz w:val="20"/>
                <w:szCs w:val="20"/>
              </w:rPr>
              <w:t xml:space="preserve"> </w:t>
            </w:r>
            <w:r w:rsidRPr="003533E3">
              <w:rPr>
                <w:rFonts w:ascii="Times New Roman" w:hAnsi="Times New Roman" w:cs="Times New Roman"/>
                <w:sz w:val="20"/>
                <w:szCs w:val="20"/>
              </w:rPr>
              <w:t>podmiotów</w:t>
            </w:r>
            <w:r>
              <w:rPr>
                <w:rFonts w:ascii="Times New Roman" w:hAnsi="Times New Roman" w:cs="Times New Roman"/>
                <w:sz w:val="20"/>
                <w:szCs w:val="20"/>
              </w:rPr>
              <w:t xml:space="preserve"> </w:t>
            </w:r>
            <w:r w:rsidRPr="003533E3">
              <w:rPr>
                <w:rFonts w:ascii="Times New Roman" w:hAnsi="Times New Roman" w:cs="Times New Roman"/>
                <w:sz w:val="20"/>
                <w:szCs w:val="20"/>
              </w:rPr>
              <w:t>udzielających świadczeń</w:t>
            </w:r>
            <w:r>
              <w:rPr>
                <w:rFonts w:ascii="Times New Roman" w:hAnsi="Times New Roman" w:cs="Times New Roman"/>
                <w:sz w:val="20"/>
                <w:szCs w:val="20"/>
              </w:rPr>
              <w:t xml:space="preserve"> </w:t>
            </w:r>
            <w:r w:rsidRPr="003533E3">
              <w:rPr>
                <w:rFonts w:ascii="Times New Roman" w:hAnsi="Times New Roman" w:cs="Times New Roman"/>
                <w:sz w:val="20"/>
                <w:szCs w:val="20"/>
              </w:rPr>
              <w:t>opieki</w:t>
            </w:r>
            <w:r>
              <w:rPr>
                <w:rFonts w:ascii="Times New Roman" w:hAnsi="Times New Roman" w:cs="Times New Roman"/>
                <w:sz w:val="20"/>
                <w:szCs w:val="20"/>
              </w:rPr>
              <w:t xml:space="preserve"> </w:t>
            </w:r>
            <w:r w:rsidRPr="003533E3">
              <w:rPr>
                <w:rFonts w:ascii="Times New Roman" w:hAnsi="Times New Roman" w:cs="Times New Roman"/>
                <w:sz w:val="20"/>
                <w:szCs w:val="20"/>
              </w:rPr>
              <w:t>zdrowotnej wykonywanych w związku z przeciwdziałaniem COVID-19, który nie dopełnił</w:t>
            </w:r>
            <w:r>
              <w:rPr>
                <w:rFonts w:ascii="Times New Roman" w:hAnsi="Times New Roman" w:cs="Times New Roman"/>
                <w:sz w:val="20"/>
                <w:szCs w:val="20"/>
              </w:rPr>
              <w:t xml:space="preserve"> </w:t>
            </w:r>
            <w:r w:rsidRPr="003533E3">
              <w:rPr>
                <w:rFonts w:ascii="Times New Roman" w:hAnsi="Times New Roman" w:cs="Times New Roman"/>
                <w:sz w:val="20"/>
                <w:szCs w:val="20"/>
              </w:rPr>
              <w:t>obowiązku przekazania do dnia 31 grudnia 2022 r. dokumentów rozliczeniowych dotyczących wykonanych szczepień przeciwko SARS-CoV-2 (udzielonych</w:t>
            </w:r>
            <w:r>
              <w:rPr>
                <w:rFonts w:ascii="Times New Roman" w:hAnsi="Times New Roman" w:cs="Times New Roman"/>
                <w:sz w:val="20"/>
                <w:szCs w:val="20"/>
              </w:rPr>
              <w:t xml:space="preserve"> </w:t>
            </w:r>
            <w:r w:rsidRPr="003533E3">
              <w:rPr>
                <w:rFonts w:ascii="Times New Roman" w:hAnsi="Times New Roman" w:cs="Times New Roman"/>
                <w:sz w:val="20"/>
                <w:szCs w:val="20"/>
              </w:rPr>
              <w:t>do</w:t>
            </w:r>
            <w:r>
              <w:rPr>
                <w:rFonts w:ascii="Times New Roman" w:hAnsi="Times New Roman" w:cs="Times New Roman"/>
                <w:sz w:val="20"/>
                <w:szCs w:val="20"/>
              </w:rPr>
              <w:t xml:space="preserve"> </w:t>
            </w:r>
            <w:r w:rsidRPr="003533E3">
              <w:rPr>
                <w:rFonts w:ascii="Times New Roman" w:hAnsi="Times New Roman" w:cs="Times New Roman"/>
                <w:sz w:val="20"/>
                <w:szCs w:val="20"/>
              </w:rPr>
              <w:t>dnia</w:t>
            </w:r>
            <w:r>
              <w:rPr>
                <w:rFonts w:ascii="Times New Roman" w:hAnsi="Times New Roman" w:cs="Times New Roman"/>
                <w:sz w:val="20"/>
                <w:szCs w:val="20"/>
              </w:rPr>
              <w:t xml:space="preserve"> </w:t>
            </w:r>
            <w:r w:rsidRPr="003533E3">
              <w:rPr>
                <w:rFonts w:ascii="Times New Roman" w:hAnsi="Times New Roman" w:cs="Times New Roman"/>
                <w:sz w:val="20"/>
                <w:szCs w:val="20"/>
              </w:rPr>
              <w:t>30 września</w:t>
            </w:r>
            <w:r>
              <w:rPr>
                <w:rFonts w:ascii="Times New Roman" w:hAnsi="Times New Roman" w:cs="Times New Roman"/>
                <w:sz w:val="20"/>
                <w:szCs w:val="20"/>
              </w:rPr>
              <w:t xml:space="preserve"> </w:t>
            </w:r>
            <w:r w:rsidRPr="003533E3">
              <w:rPr>
                <w:rFonts w:ascii="Times New Roman" w:hAnsi="Times New Roman" w:cs="Times New Roman"/>
                <w:sz w:val="20"/>
                <w:szCs w:val="20"/>
              </w:rPr>
              <w:t>2022 r.),</w:t>
            </w:r>
            <w:r>
              <w:rPr>
                <w:rFonts w:ascii="Times New Roman" w:hAnsi="Times New Roman" w:cs="Times New Roman"/>
                <w:sz w:val="20"/>
                <w:szCs w:val="20"/>
              </w:rPr>
              <w:t xml:space="preserve"> </w:t>
            </w:r>
            <w:r w:rsidRPr="003533E3">
              <w:rPr>
                <w:rFonts w:ascii="Times New Roman" w:hAnsi="Times New Roman" w:cs="Times New Roman"/>
                <w:sz w:val="20"/>
                <w:szCs w:val="20"/>
              </w:rPr>
              <w:t>zobowiązany</w:t>
            </w:r>
            <w:r>
              <w:rPr>
                <w:rFonts w:ascii="Times New Roman" w:hAnsi="Times New Roman" w:cs="Times New Roman"/>
                <w:sz w:val="20"/>
                <w:szCs w:val="20"/>
              </w:rPr>
              <w:t xml:space="preserve"> </w:t>
            </w:r>
            <w:r w:rsidRPr="003533E3">
              <w:rPr>
                <w:rFonts w:ascii="Times New Roman" w:hAnsi="Times New Roman" w:cs="Times New Roman"/>
                <w:sz w:val="20"/>
                <w:szCs w:val="20"/>
              </w:rPr>
              <w:t>jest</w:t>
            </w:r>
            <w:r>
              <w:rPr>
                <w:rFonts w:ascii="Times New Roman" w:hAnsi="Times New Roman" w:cs="Times New Roman"/>
                <w:sz w:val="20"/>
                <w:szCs w:val="20"/>
              </w:rPr>
              <w:t xml:space="preserve"> </w:t>
            </w:r>
            <w:r w:rsidRPr="003533E3">
              <w:rPr>
                <w:rFonts w:ascii="Times New Roman" w:hAnsi="Times New Roman" w:cs="Times New Roman"/>
                <w:sz w:val="20"/>
                <w:szCs w:val="20"/>
              </w:rPr>
              <w:t>do</w:t>
            </w:r>
            <w:r>
              <w:rPr>
                <w:rFonts w:ascii="Times New Roman" w:hAnsi="Times New Roman" w:cs="Times New Roman"/>
                <w:sz w:val="20"/>
                <w:szCs w:val="20"/>
              </w:rPr>
              <w:t xml:space="preserve"> </w:t>
            </w:r>
            <w:r w:rsidRPr="003533E3">
              <w:rPr>
                <w:rFonts w:ascii="Times New Roman" w:hAnsi="Times New Roman" w:cs="Times New Roman"/>
                <w:sz w:val="20"/>
                <w:szCs w:val="20"/>
              </w:rPr>
              <w:t>przekazania</w:t>
            </w:r>
            <w:r>
              <w:rPr>
                <w:rFonts w:ascii="Times New Roman" w:hAnsi="Times New Roman" w:cs="Times New Roman"/>
                <w:sz w:val="20"/>
                <w:szCs w:val="20"/>
              </w:rPr>
              <w:t xml:space="preserve"> </w:t>
            </w:r>
            <w:r w:rsidRPr="003533E3">
              <w:rPr>
                <w:rFonts w:ascii="Times New Roman" w:hAnsi="Times New Roman" w:cs="Times New Roman"/>
                <w:sz w:val="20"/>
                <w:szCs w:val="20"/>
              </w:rPr>
              <w:t>tych</w:t>
            </w:r>
            <w:r>
              <w:rPr>
                <w:rFonts w:ascii="Times New Roman" w:hAnsi="Times New Roman" w:cs="Times New Roman"/>
                <w:sz w:val="20"/>
                <w:szCs w:val="20"/>
              </w:rPr>
              <w:t xml:space="preserve"> </w:t>
            </w:r>
            <w:r w:rsidRPr="003533E3">
              <w:rPr>
                <w:rFonts w:ascii="Times New Roman" w:hAnsi="Times New Roman" w:cs="Times New Roman"/>
                <w:sz w:val="20"/>
                <w:szCs w:val="20"/>
              </w:rPr>
              <w:t>dokumentów</w:t>
            </w:r>
            <w:r>
              <w:rPr>
                <w:rFonts w:ascii="Times New Roman" w:hAnsi="Times New Roman" w:cs="Times New Roman"/>
                <w:sz w:val="20"/>
                <w:szCs w:val="20"/>
              </w:rPr>
              <w:t xml:space="preserve"> niezwłocznie, jednak nie później </w:t>
            </w:r>
            <w:r w:rsidRPr="003533E3">
              <w:rPr>
                <w:rFonts w:ascii="Times New Roman" w:hAnsi="Times New Roman" w:cs="Times New Roman"/>
                <w:sz w:val="20"/>
                <w:szCs w:val="20"/>
              </w:rPr>
              <w:t>niż do dnia 28 lutego 2023 r</w:t>
            </w:r>
          </w:p>
        </w:tc>
        <w:tc>
          <w:tcPr>
            <w:tcW w:w="548" w:type="pct"/>
          </w:tcPr>
          <w:p w:rsidR="00706E3C" w:rsidRDefault="00706E3C" w:rsidP="004B57DB">
            <w:pPr>
              <w:rPr>
                <w:rFonts w:ascii="Times New Roman" w:hAnsi="Times New Roman" w:cs="Times New Roman"/>
                <w:sz w:val="20"/>
                <w:szCs w:val="20"/>
              </w:rPr>
            </w:pPr>
            <w:r>
              <w:rPr>
                <w:rFonts w:ascii="Times New Roman" w:hAnsi="Times New Roman" w:cs="Times New Roman"/>
                <w:sz w:val="20"/>
                <w:szCs w:val="20"/>
              </w:rPr>
              <w:t>Wejście w życie 28 stycznia 2023 r.</w:t>
            </w:r>
          </w:p>
        </w:tc>
        <w:tc>
          <w:tcPr>
            <w:tcW w:w="1174" w:type="pct"/>
          </w:tcPr>
          <w:p w:rsidR="00706E3C" w:rsidRDefault="00706E3C" w:rsidP="004B57DB">
            <w:pPr>
              <w:shd w:val="clear" w:color="auto" w:fill="FFFFFF"/>
              <w:spacing w:after="75"/>
            </w:pPr>
            <w:hyperlink r:id="rId85" w:history="1">
              <w:r w:rsidRPr="00357727">
                <w:rPr>
                  <w:rStyle w:val="Hipercze"/>
                </w:rPr>
                <w:t>https://baw.nfz.gov.pl/NFZ/document/1653/Zarzadzenie-17_2023_DSOZ</w:t>
              </w:r>
            </w:hyperlink>
          </w:p>
        </w:tc>
      </w:tr>
      <w:tr w:rsidR="00706E3C" w:rsidRPr="00263337" w:rsidTr="00263337">
        <w:tc>
          <w:tcPr>
            <w:tcW w:w="475" w:type="pct"/>
          </w:tcPr>
          <w:p w:rsidR="00706E3C" w:rsidRDefault="00706E3C" w:rsidP="004B57DB">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D74B93" w:rsidRDefault="00706E3C" w:rsidP="004B57DB">
            <w:pPr>
              <w:rPr>
                <w:rFonts w:ascii="Times New Roman" w:hAnsi="Times New Roman" w:cs="Times New Roman"/>
                <w:sz w:val="20"/>
                <w:szCs w:val="20"/>
              </w:rPr>
            </w:pPr>
            <w:r w:rsidRPr="003533E3">
              <w:rPr>
                <w:rFonts w:ascii="Times New Roman" w:hAnsi="Times New Roman" w:cs="Times New Roman"/>
                <w:sz w:val="20"/>
                <w:szCs w:val="20"/>
              </w:rPr>
              <w:t>Rozporządzenie Ministra Zdrowia z dnia 26 stycznia 2023 r. zmieniające rozporządzenie w sprawie ogólnych warunków umów o udzielanie świadczeń opieki zdrowotnej</w:t>
            </w:r>
          </w:p>
        </w:tc>
        <w:tc>
          <w:tcPr>
            <w:tcW w:w="2193" w:type="pct"/>
          </w:tcPr>
          <w:p w:rsidR="00706E3C" w:rsidRDefault="00706E3C" w:rsidP="004B57DB">
            <w:pPr>
              <w:rPr>
                <w:rFonts w:ascii="Times New Roman" w:hAnsi="Times New Roman" w:cs="Times New Roman"/>
                <w:sz w:val="20"/>
                <w:szCs w:val="20"/>
              </w:rPr>
            </w:pPr>
            <w:r w:rsidRPr="00965011">
              <w:rPr>
                <w:rFonts w:ascii="Times New Roman" w:hAnsi="Times New Roman" w:cs="Times New Roman"/>
                <w:sz w:val="20"/>
                <w:szCs w:val="20"/>
              </w:rPr>
              <w:t xml:space="preserve">Projekt ma na celu dostosowanie przepisów § 12 ust. 8 załącznika do rozporządzenia Ministra Zdrowia z dnia 8 września 2015 r. w sprawie ogólnych warunków umów o udzielanie świadczeń opieki zdrowotnej (Dz. U. z 2022 r. poz. 787, z </w:t>
            </w:r>
            <w:proofErr w:type="spellStart"/>
            <w:r w:rsidRPr="00965011">
              <w:rPr>
                <w:rFonts w:ascii="Times New Roman" w:hAnsi="Times New Roman" w:cs="Times New Roman"/>
                <w:sz w:val="20"/>
                <w:szCs w:val="20"/>
              </w:rPr>
              <w:t>późn</w:t>
            </w:r>
            <w:proofErr w:type="spellEnd"/>
            <w:r w:rsidRPr="00965011">
              <w:rPr>
                <w:rFonts w:ascii="Times New Roman" w:hAnsi="Times New Roman" w:cs="Times New Roman"/>
                <w:sz w:val="20"/>
                <w:szCs w:val="20"/>
              </w:rPr>
              <w:t>. zm.), do nowego brzmienia przepisów art. 35 ustawy z dnia 27 sierpnia 2004 r. o świadczeniach opieki zdrowotnej finansowanych ze środków publicznych.</w:t>
            </w:r>
          </w:p>
          <w:p w:rsidR="00706E3C" w:rsidRPr="00D74B93" w:rsidRDefault="00706E3C" w:rsidP="004B57DB">
            <w:pPr>
              <w:rPr>
                <w:rFonts w:ascii="Times New Roman" w:hAnsi="Times New Roman" w:cs="Times New Roman"/>
                <w:sz w:val="20"/>
                <w:szCs w:val="20"/>
              </w:rPr>
            </w:pPr>
            <w:r w:rsidRPr="00965011">
              <w:rPr>
                <w:rFonts w:ascii="Times New Roman" w:hAnsi="Times New Roman" w:cs="Times New Roman"/>
                <w:sz w:val="20"/>
                <w:szCs w:val="20"/>
              </w:rPr>
              <w:t>Proponuje się dokonanie zmiany w § 12 ust. 8 załącznika do rozporządzenia Ministra Zdrowia z dnia 8 września 2015 r. w sprawie ogólnych warunków umów o udzielanie świadczeń opieki zdrowotnej, który reguluje kwestie wystawiania świadczeniobiorcy w czasie trwania leczenia w zakładach leczniczych, w których jest wykonywana działalność lecznicza w rodzaju stacjonarne i całodobowe świadczenia zdrowotne, zleceń na zaopatrzenie w wyroby medyczne, poprzez wyłączenie ze stosowania wystawiania zleceń na wyroby medyczne określone w przepisach wydanych na podstawie art. 38 ust. 4 ustawy z dnia 12 maja 2011 r. o refundacji leków, środków spożywczych specjalnego przeznaczenia żywieniowego oraz wyrobów medycznych (Dz. U. z 2022 r. poz. 2555), wykonywanych na zamówienie.</w:t>
            </w:r>
          </w:p>
        </w:tc>
        <w:tc>
          <w:tcPr>
            <w:tcW w:w="548" w:type="pct"/>
          </w:tcPr>
          <w:p w:rsidR="00706E3C" w:rsidRPr="00263337" w:rsidRDefault="00706E3C" w:rsidP="004B57DB">
            <w:pPr>
              <w:rPr>
                <w:rFonts w:ascii="Times New Roman" w:hAnsi="Times New Roman" w:cs="Times New Roman"/>
                <w:sz w:val="20"/>
                <w:szCs w:val="20"/>
              </w:rPr>
            </w:pPr>
            <w:r>
              <w:rPr>
                <w:rFonts w:ascii="Times New Roman" w:hAnsi="Times New Roman" w:cs="Times New Roman"/>
                <w:sz w:val="20"/>
                <w:szCs w:val="20"/>
              </w:rPr>
              <w:t>Wejście w życie 31 stycznia 2023 r</w:t>
            </w:r>
          </w:p>
        </w:tc>
        <w:tc>
          <w:tcPr>
            <w:tcW w:w="1174" w:type="pct"/>
          </w:tcPr>
          <w:p w:rsidR="00706E3C" w:rsidRDefault="00706E3C" w:rsidP="004B57DB">
            <w:pPr>
              <w:shd w:val="clear" w:color="auto" w:fill="FFFFFF"/>
              <w:spacing w:after="75"/>
            </w:pPr>
            <w:hyperlink r:id="rId86" w:history="1">
              <w:r w:rsidRPr="00357727">
                <w:rPr>
                  <w:rStyle w:val="Hipercze"/>
                </w:rPr>
                <w:t>https://dziennikustaw.gov.pl/D2023000019801.pdf</w:t>
              </w:r>
            </w:hyperlink>
          </w:p>
        </w:tc>
      </w:tr>
      <w:tr w:rsidR="00706E3C" w:rsidRPr="00263337" w:rsidTr="00263337">
        <w:tc>
          <w:tcPr>
            <w:tcW w:w="475" w:type="pct"/>
          </w:tcPr>
          <w:p w:rsidR="00706E3C" w:rsidRDefault="00706E3C" w:rsidP="004B57DB">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706E3C" w:rsidRPr="003533E3" w:rsidRDefault="00706E3C" w:rsidP="004B57DB">
            <w:pPr>
              <w:rPr>
                <w:rFonts w:ascii="Times New Roman" w:hAnsi="Times New Roman" w:cs="Times New Roman"/>
                <w:sz w:val="20"/>
                <w:szCs w:val="20"/>
              </w:rPr>
            </w:pPr>
            <w:r w:rsidRPr="003533E3">
              <w:rPr>
                <w:rFonts w:ascii="Times New Roman" w:hAnsi="Times New Roman" w:cs="Times New Roman"/>
                <w:sz w:val="20"/>
                <w:szCs w:val="20"/>
              </w:rPr>
              <w:t xml:space="preserve">Obwieszczenie Ministra Zdrowia z dnia 11 stycznia 2023 r. w sprawie ogłoszenia jednolitego tekstu rozporządzenia Ministra Zdrowia w sprawie Krajowego Ośrodka Zapobiegania </w:t>
            </w:r>
            <w:proofErr w:type="spellStart"/>
            <w:r w:rsidRPr="003533E3">
              <w:rPr>
                <w:rFonts w:ascii="Times New Roman" w:hAnsi="Times New Roman" w:cs="Times New Roman"/>
                <w:sz w:val="20"/>
                <w:szCs w:val="20"/>
              </w:rPr>
              <w:t>Zachowaniom</w:t>
            </w:r>
            <w:proofErr w:type="spellEnd"/>
            <w:r w:rsidRPr="003533E3">
              <w:rPr>
                <w:rFonts w:ascii="Times New Roman" w:hAnsi="Times New Roman" w:cs="Times New Roman"/>
                <w:sz w:val="20"/>
                <w:szCs w:val="20"/>
              </w:rPr>
              <w:t xml:space="preserve"> </w:t>
            </w:r>
            <w:proofErr w:type="spellStart"/>
            <w:r w:rsidRPr="003533E3">
              <w:rPr>
                <w:rFonts w:ascii="Times New Roman" w:hAnsi="Times New Roman" w:cs="Times New Roman"/>
                <w:sz w:val="20"/>
                <w:szCs w:val="20"/>
              </w:rPr>
              <w:t>Dyssocjalnym</w:t>
            </w:r>
            <w:proofErr w:type="spellEnd"/>
          </w:p>
        </w:tc>
        <w:tc>
          <w:tcPr>
            <w:tcW w:w="2193" w:type="pct"/>
          </w:tcPr>
          <w:p w:rsidR="00706E3C" w:rsidRPr="003533E3" w:rsidRDefault="00706E3C" w:rsidP="003533E3">
            <w:pPr>
              <w:rPr>
                <w:rFonts w:ascii="Times New Roman" w:hAnsi="Times New Roman" w:cs="Times New Roman"/>
                <w:sz w:val="20"/>
                <w:szCs w:val="20"/>
              </w:rPr>
            </w:pPr>
            <w:r w:rsidRPr="003533E3">
              <w:rPr>
                <w:rFonts w:ascii="Times New Roman" w:hAnsi="Times New Roman" w:cs="Times New Roman"/>
                <w:sz w:val="20"/>
                <w:szCs w:val="20"/>
              </w:rPr>
              <w:t>ogłasza się jednolity tekst</w:t>
            </w:r>
            <w:r>
              <w:rPr>
                <w:rFonts w:ascii="Times New Roman" w:hAnsi="Times New Roman" w:cs="Times New Roman"/>
                <w:sz w:val="20"/>
                <w:szCs w:val="20"/>
              </w:rPr>
              <w:t xml:space="preserve"> </w:t>
            </w:r>
            <w:r w:rsidRPr="003533E3">
              <w:rPr>
                <w:rFonts w:ascii="Times New Roman" w:hAnsi="Times New Roman" w:cs="Times New Roman"/>
                <w:sz w:val="20"/>
                <w:szCs w:val="20"/>
              </w:rPr>
              <w:t xml:space="preserve">rozporządzenia Ministra Zdrowia z dnia 16 stycznia 2014 r. w sprawie Krajowego Ośrodka Zapobiegania </w:t>
            </w:r>
            <w:proofErr w:type="spellStart"/>
            <w:r w:rsidRPr="003533E3">
              <w:rPr>
                <w:rFonts w:ascii="Times New Roman" w:hAnsi="Times New Roman" w:cs="Times New Roman"/>
                <w:sz w:val="20"/>
                <w:szCs w:val="20"/>
              </w:rPr>
              <w:t>Zachowaniom</w:t>
            </w:r>
            <w:proofErr w:type="spellEnd"/>
            <w:r>
              <w:rPr>
                <w:rFonts w:ascii="Times New Roman" w:hAnsi="Times New Roman" w:cs="Times New Roman"/>
                <w:sz w:val="20"/>
                <w:szCs w:val="20"/>
              </w:rPr>
              <w:t xml:space="preserve"> </w:t>
            </w:r>
            <w:proofErr w:type="spellStart"/>
            <w:r w:rsidRPr="003533E3">
              <w:rPr>
                <w:rFonts w:ascii="Times New Roman" w:hAnsi="Times New Roman" w:cs="Times New Roman"/>
                <w:sz w:val="20"/>
                <w:szCs w:val="20"/>
              </w:rPr>
              <w:t>Dyssocjalnym</w:t>
            </w:r>
            <w:proofErr w:type="spellEnd"/>
            <w:r w:rsidRPr="003533E3">
              <w:rPr>
                <w:rFonts w:ascii="Times New Roman" w:hAnsi="Times New Roman" w:cs="Times New Roman"/>
                <w:sz w:val="20"/>
                <w:szCs w:val="20"/>
              </w:rPr>
              <w:t xml:space="preserve"> (Dz. U. z 2020 r. poz. 137)</w:t>
            </w:r>
          </w:p>
        </w:tc>
        <w:tc>
          <w:tcPr>
            <w:tcW w:w="548" w:type="pct"/>
          </w:tcPr>
          <w:p w:rsidR="00706E3C" w:rsidRDefault="00706E3C" w:rsidP="004B57DB">
            <w:pPr>
              <w:rPr>
                <w:rFonts w:ascii="Times New Roman" w:hAnsi="Times New Roman" w:cs="Times New Roman"/>
                <w:sz w:val="20"/>
                <w:szCs w:val="20"/>
              </w:rPr>
            </w:pPr>
          </w:p>
        </w:tc>
        <w:tc>
          <w:tcPr>
            <w:tcW w:w="1174" w:type="pct"/>
          </w:tcPr>
          <w:p w:rsidR="00706E3C" w:rsidRDefault="00706E3C" w:rsidP="004B57DB">
            <w:pPr>
              <w:shd w:val="clear" w:color="auto" w:fill="FFFFFF"/>
              <w:spacing w:after="75"/>
            </w:pPr>
            <w:hyperlink r:id="rId87" w:history="1">
              <w:r w:rsidRPr="00357727">
                <w:rPr>
                  <w:rStyle w:val="Hipercze"/>
                </w:rPr>
                <w:t>https://dziennikustaw.gov.pl/D2023000019701.pdf</w:t>
              </w:r>
            </w:hyperlink>
          </w:p>
        </w:tc>
      </w:tr>
      <w:tr w:rsidR="00706E3C" w:rsidRPr="00263337" w:rsidTr="00263337">
        <w:tc>
          <w:tcPr>
            <w:tcW w:w="475" w:type="pct"/>
          </w:tcPr>
          <w:p w:rsidR="00706E3C" w:rsidRDefault="00706E3C" w:rsidP="004B57DB">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EA276E" w:rsidRDefault="00706E3C" w:rsidP="004B57DB">
            <w:pPr>
              <w:rPr>
                <w:rFonts w:ascii="Times New Roman" w:hAnsi="Times New Roman" w:cs="Times New Roman"/>
                <w:sz w:val="20"/>
                <w:szCs w:val="20"/>
              </w:rPr>
            </w:pPr>
            <w:r w:rsidRPr="003533E3">
              <w:rPr>
                <w:rFonts w:ascii="Times New Roman" w:hAnsi="Times New Roman" w:cs="Times New Roman"/>
                <w:sz w:val="20"/>
                <w:szCs w:val="20"/>
              </w:rPr>
              <w:t xml:space="preserve">Rozporządzenie Ministra Zdrowia z dnia 11 stycznia 2023 r. w sprawie warunków bezpiecznego </w:t>
            </w:r>
            <w:r w:rsidRPr="003533E3">
              <w:rPr>
                <w:rFonts w:ascii="Times New Roman" w:hAnsi="Times New Roman" w:cs="Times New Roman"/>
                <w:sz w:val="20"/>
                <w:szCs w:val="20"/>
              </w:rPr>
              <w:lastRenderedPageBreak/>
              <w:t>stosowania promieniowania jonizującego dla wszystkich rodzajów ekspozycji medycznej</w:t>
            </w:r>
          </w:p>
        </w:tc>
        <w:tc>
          <w:tcPr>
            <w:tcW w:w="2193" w:type="pct"/>
          </w:tcPr>
          <w:p w:rsidR="00706E3C" w:rsidRPr="003533E3" w:rsidRDefault="00706E3C" w:rsidP="003533E3">
            <w:pPr>
              <w:rPr>
                <w:rFonts w:ascii="Times New Roman" w:hAnsi="Times New Roman" w:cs="Times New Roman"/>
                <w:sz w:val="20"/>
                <w:szCs w:val="20"/>
              </w:rPr>
            </w:pPr>
            <w:r w:rsidRPr="003533E3">
              <w:rPr>
                <w:rFonts w:ascii="Times New Roman" w:hAnsi="Times New Roman" w:cs="Times New Roman"/>
                <w:sz w:val="20"/>
                <w:szCs w:val="20"/>
              </w:rPr>
              <w:lastRenderedPageBreak/>
              <w:t>W związku z koniecznością wdrożenia dyrektywy Rady 2013/59/</w:t>
            </w:r>
            <w:proofErr w:type="spellStart"/>
            <w:r w:rsidRPr="003533E3">
              <w:rPr>
                <w:rFonts w:ascii="Times New Roman" w:hAnsi="Times New Roman" w:cs="Times New Roman"/>
                <w:sz w:val="20"/>
                <w:szCs w:val="20"/>
              </w:rPr>
              <w:t>Euratom</w:t>
            </w:r>
            <w:proofErr w:type="spellEnd"/>
            <w:r w:rsidRPr="003533E3">
              <w:rPr>
                <w:rFonts w:ascii="Times New Roman" w:hAnsi="Times New Roman" w:cs="Times New Roman"/>
                <w:sz w:val="20"/>
                <w:szCs w:val="20"/>
              </w:rPr>
              <w:t xml:space="preserve"> ustanawiającej podstawowe normy bezpieczeństwa w celu ochrony przed zagrożeniami wynikającymi z narażenia na działanie promieniowania jonizującego oraz uchylającej dyrektywy 89/618/</w:t>
            </w:r>
            <w:proofErr w:type="spellStart"/>
            <w:r w:rsidRPr="003533E3">
              <w:rPr>
                <w:rFonts w:ascii="Times New Roman" w:hAnsi="Times New Roman" w:cs="Times New Roman"/>
                <w:sz w:val="20"/>
                <w:szCs w:val="20"/>
              </w:rPr>
              <w:t>Euratom</w:t>
            </w:r>
            <w:proofErr w:type="spellEnd"/>
            <w:r w:rsidRPr="003533E3">
              <w:rPr>
                <w:rFonts w:ascii="Times New Roman" w:hAnsi="Times New Roman" w:cs="Times New Roman"/>
                <w:sz w:val="20"/>
                <w:szCs w:val="20"/>
              </w:rPr>
              <w:t>, 90/641/</w:t>
            </w:r>
            <w:proofErr w:type="spellStart"/>
            <w:r w:rsidRPr="003533E3">
              <w:rPr>
                <w:rFonts w:ascii="Times New Roman" w:hAnsi="Times New Roman" w:cs="Times New Roman"/>
                <w:sz w:val="20"/>
                <w:szCs w:val="20"/>
              </w:rPr>
              <w:t>Euratom</w:t>
            </w:r>
            <w:proofErr w:type="spellEnd"/>
            <w:r w:rsidRPr="003533E3">
              <w:rPr>
                <w:rFonts w:ascii="Times New Roman" w:hAnsi="Times New Roman" w:cs="Times New Roman"/>
                <w:sz w:val="20"/>
                <w:szCs w:val="20"/>
              </w:rPr>
              <w:t>, 96/29/</w:t>
            </w:r>
            <w:proofErr w:type="spellStart"/>
            <w:r w:rsidRPr="003533E3">
              <w:rPr>
                <w:rFonts w:ascii="Times New Roman" w:hAnsi="Times New Roman" w:cs="Times New Roman"/>
                <w:sz w:val="20"/>
                <w:szCs w:val="20"/>
              </w:rPr>
              <w:t>Euratom</w:t>
            </w:r>
            <w:proofErr w:type="spellEnd"/>
            <w:r w:rsidRPr="003533E3">
              <w:rPr>
                <w:rFonts w:ascii="Times New Roman" w:hAnsi="Times New Roman" w:cs="Times New Roman"/>
                <w:sz w:val="20"/>
                <w:szCs w:val="20"/>
              </w:rPr>
              <w:t>, 97/43/</w:t>
            </w:r>
            <w:proofErr w:type="spellStart"/>
            <w:r w:rsidRPr="003533E3">
              <w:rPr>
                <w:rFonts w:ascii="Times New Roman" w:hAnsi="Times New Roman" w:cs="Times New Roman"/>
                <w:sz w:val="20"/>
                <w:szCs w:val="20"/>
              </w:rPr>
              <w:t>Euratom</w:t>
            </w:r>
            <w:proofErr w:type="spellEnd"/>
            <w:r w:rsidRPr="003533E3">
              <w:rPr>
                <w:rFonts w:ascii="Times New Roman" w:hAnsi="Times New Roman" w:cs="Times New Roman"/>
                <w:sz w:val="20"/>
                <w:szCs w:val="20"/>
              </w:rPr>
              <w:t xml:space="preserve"> i 2003/122/</w:t>
            </w:r>
            <w:proofErr w:type="spellStart"/>
            <w:r w:rsidRPr="003533E3">
              <w:rPr>
                <w:rFonts w:ascii="Times New Roman" w:hAnsi="Times New Roman" w:cs="Times New Roman"/>
                <w:sz w:val="20"/>
                <w:szCs w:val="20"/>
              </w:rPr>
              <w:t>Euratom</w:t>
            </w:r>
            <w:proofErr w:type="spellEnd"/>
            <w:r w:rsidRPr="003533E3">
              <w:rPr>
                <w:rFonts w:ascii="Times New Roman" w:hAnsi="Times New Roman" w:cs="Times New Roman"/>
                <w:sz w:val="20"/>
                <w:szCs w:val="20"/>
              </w:rPr>
              <w:t xml:space="preserve"> (Dz. Urz. UE L 13 z 17.01.2014, str. 1, Dz. Urz. UE L 72 z 17.03.2016, str. 69, </w:t>
            </w:r>
            <w:r w:rsidRPr="003533E3">
              <w:rPr>
                <w:rFonts w:ascii="Times New Roman" w:hAnsi="Times New Roman" w:cs="Times New Roman"/>
                <w:sz w:val="20"/>
                <w:szCs w:val="20"/>
              </w:rPr>
              <w:lastRenderedPageBreak/>
              <w:t>Dz. Urz. UE L 152 z 11.06.2019, str. 128 oraz Dz. Urz. UE L 324 z 13.12.2019, str. 80), zwanej dalej „dyrektywą 2013/59/</w:t>
            </w:r>
            <w:proofErr w:type="spellStart"/>
            <w:r w:rsidRPr="003533E3">
              <w:rPr>
                <w:rFonts w:ascii="Times New Roman" w:hAnsi="Times New Roman" w:cs="Times New Roman"/>
                <w:sz w:val="20"/>
                <w:szCs w:val="20"/>
              </w:rPr>
              <w:t>Euratom</w:t>
            </w:r>
            <w:proofErr w:type="spellEnd"/>
            <w:r w:rsidRPr="003533E3">
              <w:rPr>
                <w:rFonts w:ascii="Times New Roman" w:hAnsi="Times New Roman" w:cs="Times New Roman"/>
                <w:sz w:val="20"/>
                <w:szCs w:val="20"/>
              </w:rPr>
              <w:t>”, zachodzi potrzeba określenia:</w:t>
            </w:r>
          </w:p>
          <w:p w:rsidR="00706E3C" w:rsidRPr="003533E3" w:rsidRDefault="00706E3C" w:rsidP="003533E3">
            <w:pPr>
              <w:rPr>
                <w:rFonts w:ascii="Times New Roman" w:hAnsi="Times New Roman" w:cs="Times New Roman"/>
                <w:sz w:val="20"/>
                <w:szCs w:val="20"/>
              </w:rPr>
            </w:pPr>
            <w:r w:rsidRPr="003533E3">
              <w:rPr>
                <w:rFonts w:ascii="Times New Roman" w:hAnsi="Times New Roman" w:cs="Times New Roman"/>
                <w:sz w:val="20"/>
                <w:szCs w:val="20"/>
              </w:rPr>
              <w:t>1)</w:t>
            </w:r>
            <w:r w:rsidRPr="003533E3">
              <w:rPr>
                <w:rFonts w:ascii="Times New Roman" w:hAnsi="Times New Roman" w:cs="Times New Roman"/>
                <w:sz w:val="20"/>
                <w:szCs w:val="20"/>
              </w:rPr>
              <w:tab/>
              <w:t xml:space="preserve">warunków bezpiecznego stosowania promieniowania jonizującego dla wszystkich rodzajów ekspozycji medycznej oraz szczegółowych wymagań dla urządzeń radiologicznych oraz urządzeń pomocniczych; </w:t>
            </w:r>
          </w:p>
          <w:p w:rsidR="00706E3C" w:rsidRPr="003533E3" w:rsidRDefault="00706E3C" w:rsidP="003533E3">
            <w:pPr>
              <w:rPr>
                <w:rFonts w:ascii="Times New Roman" w:hAnsi="Times New Roman" w:cs="Times New Roman"/>
                <w:sz w:val="20"/>
                <w:szCs w:val="20"/>
              </w:rPr>
            </w:pPr>
            <w:r w:rsidRPr="003533E3">
              <w:rPr>
                <w:rFonts w:ascii="Times New Roman" w:hAnsi="Times New Roman" w:cs="Times New Roman"/>
                <w:sz w:val="20"/>
                <w:szCs w:val="20"/>
              </w:rPr>
              <w:t>2)</w:t>
            </w:r>
            <w:r w:rsidRPr="003533E3">
              <w:rPr>
                <w:rFonts w:ascii="Times New Roman" w:hAnsi="Times New Roman" w:cs="Times New Roman"/>
                <w:sz w:val="20"/>
                <w:szCs w:val="20"/>
              </w:rPr>
              <w:tab/>
              <w:t xml:space="preserve">maksymalnych wartości ograniczników dawek (limitów użytkowych dawek) dla osób uczestniczących w eksperymentach medycznych lub badaniach klinicznych oraz dla opiekunów; </w:t>
            </w:r>
          </w:p>
          <w:p w:rsidR="00706E3C" w:rsidRPr="003533E3" w:rsidRDefault="00706E3C" w:rsidP="003533E3">
            <w:pPr>
              <w:rPr>
                <w:rFonts w:ascii="Times New Roman" w:hAnsi="Times New Roman" w:cs="Times New Roman"/>
                <w:sz w:val="20"/>
                <w:szCs w:val="20"/>
              </w:rPr>
            </w:pPr>
            <w:r w:rsidRPr="003533E3">
              <w:rPr>
                <w:rFonts w:ascii="Times New Roman" w:hAnsi="Times New Roman" w:cs="Times New Roman"/>
                <w:sz w:val="20"/>
                <w:szCs w:val="20"/>
              </w:rPr>
              <w:t>3)</w:t>
            </w:r>
            <w:r w:rsidRPr="003533E3">
              <w:rPr>
                <w:rFonts w:ascii="Times New Roman" w:hAnsi="Times New Roman" w:cs="Times New Roman"/>
                <w:sz w:val="20"/>
                <w:szCs w:val="20"/>
              </w:rPr>
              <w:tab/>
              <w:t xml:space="preserve">wymaganych zależności między oczekiwaną korzyścią eksperymentów medycznych lub badań klinicznych a wielkością ryzyka i dawką skuteczną (efektywną). </w:t>
            </w:r>
          </w:p>
          <w:p w:rsidR="00706E3C" w:rsidRPr="003533E3" w:rsidRDefault="00706E3C" w:rsidP="003533E3">
            <w:pPr>
              <w:rPr>
                <w:rFonts w:ascii="Times New Roman" w:hAnsi="Times New Roman" w:cs="Times New Roman"/>
                <w:sz w:val="20"/>
                <w:szCs w:val="20"/>
              </w:rPr>
            </w:pPr>
            <w:r w:rsidRPr="003533E3">
              <w:rPr>
                <w:rFonts w:ascii="Times New Roman" w:hAnsi="Times New Roman" w:cs="Times New Roman"/>
                <w:sz w:val="20"/>
                <w:szCs w:val="20"/>
              </w:rPr>
              <w:t xml:space="preserve">W obowiązującym stanie prawnym kwestie objęte projektowanym rozporządzeniem są przedmiotem uregulowań zawartych w rozporządzeniu Ministra Zdrowia z dnia 18 lutego 2011 r. w sprawie warunków bezpiecznego stosowania promieniowania jonizującego dla wszystkich rodzajów ekspozycji medycznej (Dz. U. z 2017 r. poz. 884). Zgodnie z art. 37 ust. 2 pkt 2 ustawy z dnia 13 czerwca 2019 r. o zmianie ustawy – Prawo atomowe oraz ustawy o ochronie przeciwpożarowej (Dz. U. poz. 1593, z </w:t>
            </w:r>
            <w:proofErr w:type="spellStart"/>
            <w:r w:rsidRPr="003533E3">
              <w:rPr>
                <w:rFonts w:ascii="Times New Roman" w:hAnsi="Times New Roman" w:cs="Times New Roman"/>
                <w:sz w:val="20"/>
                <w:szCs w:val="20"/>
              </w:rPr>
              <w:t>poźn</w:t>
            </w:r>
            <w:proofErr w:type="spellEnd"/>
            <w:r w:rsidRPr="003533E3">
              <w:rPr>
                <w:rFonts w:ascii="Times New Roman" w:hAnsi="Times New Roman" w:cs="Times New Roman"/>
                <w:sz w:val="20"/>
                <w:szCs w:val="20"/>
              </w:rPr>
              <w:t>. zm.), przepisy ww. rozporządzenia zachowują moc do dnia wejścia w życie przepisów projektowanego rozporządzenia, jednak nie dłużej niż przez 36 miesięcy od dnia wejścia w życie tej ustawy.</w:t>
            </w:r>
          </w:p>
          <w:p w:rsidR="00706E3C" w:rsidRDefault="00706E3C" w:rsidP="003533E3">
            <w:pPr>
              <w:rPr>
                <w:rFonts w:ascii="Times New Roman" w:hAnsi="Times New Roman" w:cs="Times New Roman"/>
                <w:sz w:val="20"/>
                <w:szCs w:val="20"/>
              </w:rPr>
            </w:pPr>
            <w:r w:rsidRPr="003533E3">
              <w:rPr>
                <w:rFonts w:ascii="Times New Roman" w:hAnsi="Times New Roman" w:cs="Times New Roman"/>
                <w:sz w:val="20"/>
                <w:szCs w:val="20"/>
              </w:rPr>
              <w:t>Projektowane rozporządzenie w zakresie swojej regulacji wdraża dyrektywę Rady 2013/59/</w:t>
            </w:r>
            <w:proofErr w:type="spellStart"/>
            <w:r w:rsidRPr="003533E3">
              <w:rPr>
                <w:rFonts w:ascii="Times New Roman" w:hAnsi="Times New Roman" w:cs="Times New Roman"/>
                <w:sz w:val="20"/>
                <w:szCs w:val="20"/>
              </w:rPr>
              <w:t>Euratom</w:t>
            </w:r>
            <w:proofErr w:type="spellEnd"/>
            <w:r w:rsidRPr="003533E3">
              <w:rPr>
                <w:rFonts w:ascii="Times New Roman" w:hAnsi="Times New Roman" w:cs="Times New Roman"/>
                <w:sz w:val="20"/>
                <w:szCs w:val="20"/>
              </w:rPr>
              <w:t>.</w:t>
            </w:r>
          </w:p>
          <w:p w:rsidR="00706E3C" w:rsidRPr="003533E3" w:rsidRDefault="00706E3C" w:rsidP="003533E3">
            <w:pPr>
              <w:rPr>
                <w:rFonts w:ascii="Times New Roman" w:hAnsi="Times New Roman" w:cs="Times New Roman"/>
                <w:sz w:val="20"/>
                <w:szCs w:val="20"/>
              </w:rPr>
            </w:pPr>
            <w:r w:rsidRPr="003533E3">
              <w:rPr>
                <w:rFonts w:ascii="Times New Roman" w:hAnsi="Times New Roman" w:cs="Times New Roman"/>
                <w:sz w:val="20"/>
                <w:szCs w:val="20"/>
              </w:rPr>
              <w:t>Projekt rozporządzenia określa warunki bezpiecznego stosowania promieniowania jonizującego dla wszystkich rodzajów ekspozycji medycznej, szczegółowe wymagania dla urządzeń radiologicznych i urządzeń pomocniczych, a także</w:t>
            </w:r>
            <w:r>
              <w:rPr>
                <w:rFonts w:ascii="Times New Roman" w:hAnsi="Times New Roman" w:cs="Times New Roman"/>
                <w:sz w:val="20"/>
                <w:szCs w:val="20"/>
              </w:rPr>
              <w:t xml:space="preserve"> </w:t>
            </w:r>
            <w:r w:rsidRPr="003533E3">
              <w:rPr>
                <w:rFonts w:ascii="Times New Roman" w:hAnsi="Times New Roman" w:cs="Times New Roman"/>
                <w:sz w:val="20"/>
                <w:szCs w:val="20"/>
              </w:rPr>
              <w:t>maksymalne wartości ograniczników dawek (limitów użytkowych dawek) dla osób uczestniczących w eksperymentach medycznych lub badaniach klinicznych oraz dla opiekunów, a ponadto wymagane zależności między oczekiwaną korzyścią eksperymentów medycznych lub badań klinicznych a wielkością ryzyka i dawką skuteczną (efektywną).</w:t>
            </w:r>
          </w:p>
          <w:p w:rsidR="00706E3C" w:rsidRPr="003533E3" w:rsidRDefault="00706E3C" w:rsidP="003533E3">
            <w:pPr>
              <w:rPr>
                <w:rFonts w:ascii="Times New Roman" w:hAnsi="Times New Roman" w:cs="Times New Roman"/>
                <w:sz w:val="20"/>
                <w:szCs w:val="20"/>
              </w:rPr>
            </w:pPr>
            <w:r w:rsidRPr="003533E3">
              <w:rPr>
                <w:rFonts w:ascii="Times New Roman" w:hAnsi="Times New Roman" w:cs="Times New Roman"/>
                <w:sz w:val="20"/>
                <w:szCs w:val="20"/>
              </w:rPr>
              <w:t xml:space="preserve">Projektowane rozporządzenie, wraz z innymi przepisami prawnymi, tj. ustawą z dnia 29 listopada 2000 r. – Prawo atomowe oraz innymi przepisami wykonawczymi wydanymi na podstawie upoważnień zamieszczonych w tej ustawie, zapewni funkcjonowanie kompleksowego </w:t>
            </w:r>
            <w:r w:rsidRPr="003533E3">
              <w:rPr>
                <w:rFonts w:ascii="Times New Roman" w:hAnsi="Times New Roman" w:cs="Times New Roman"/>
                <w:sz w:val="20"/>
                <w:szCs w:val="20"/>
              </w:rPr>
              <w:lastRenderedPageBreak/>
              <w:t xml:space="preserve">systemu ochrony radiologicznej osób poddawanych ekspozycjom medycznym. Istotnym elementem tego systemu będą – określone w projektowanym rozporządzeniu – wymagania w zakresie metod i sposobów postępowania w poszczególnych dziedzinach związanych ze stosowaniem promieniowania jonizującego, tj. w radioterapii, badaniach diagnostycznych i leczeniu związanym z podawaniem produktów </w:t>
            </w:r>
            <w:proofErr w:type="spellStart"/>
            <w:r w:rsidRPr="003533E3">
              <w:rPr>
                <w:rFonts w:ascii="Times New Roman" w:hAnsi="Times New Roman" w:cs="Times New Roman"/>
                <w:sz w:val="20"/>
                <w:szCs w:val="20"/>
              </w:rPr>
              <w:t>radiofarmaceutycznych</w:t>
            </w:r>
            <w:proofErr w:type="spellEnd"/>
            <w:r w:rsidRPr="003533E3">
              <w:rPr>
                <w:rFonts w:ascii="Times New Roman" w:hAnsi="Times New Roman" w:cs="Times New Roman"/>
                <w:sz w:val="20"/>
                <w:szCs w:val="20"/>
              </w:rPr>
              <w:t>, radiologii zabiegowej oraz rentgenodiagnostyce (w tym tomografii komputerowej, mammografii i stomatologii). Określone w projekcie rozporządzenia wymagania dotyczą w szczególności:</w:t>
            </w:r>
          </w:p>
          <w:p w:rsidR="00706E3C" w:rsidRPr="003533E3" w:rsidRDefault="00706E3C" w:rsidP="003533E3">
            <w:pPr>
              <w:rPr>
                <w:rFonts w:ascii="Times New Roman" w:hAnsi="Times New Roman" w:cs="Times New Roman"/>
                <w:sz w:val="20"/>
                <w:szCs w:val="20"/>
              </w:rPr>
            </w:pPr>
            <w:r w:rsidRPr="003533E3">
              <w:rPr>
                <w:rFonts w:ascii="Times New Roman" w:hAnsi="Times New Roman" w:cs="Times New Roman"/>
                <w:sz w:val="20"/>
                <w:szCs w:val="20"/>
              </w:rPr>
              <w:t>1)</w:t>
            </w:r>
            <w:r w:rsidRPr="003533E3">
              <w:rPr>
                <w:rFonts w:ascii="Times New Roman" w:hAnsi="Times New Roman" w:cs="Times New Roman"/>
                <w:sz w:val="20"/>
                <w:szCs w:val="20"/>
              </w:rPr>
              <w:tab/>
              <w:t xml:space="preserve">koniecznych rozwiązań organizacyjnych sprzyjających zapewnieniu odpowiedniego poziomu bezpieczeństwa radiologicznego pacjentów; </w:t>
            </w:r>
          </w:p>
          <w:p w:rsidR="00706E3C" w:rsidRPr="003533E3" w:rsidRDefault="00706E3C" w:rsidP="003533E3">
            <w:pPr>
              <w:rPr>
                <w:rFonts w:ascii="Times New Roman" w:hAnsi="Times New Roman" w:cs="Times New Roman"/>
                <w:sz w:val="20"/>
                <w:szCs w:val="20"/>
              </w:rPr>
            </w:pPr>
            <w:r w:rsidRPr="003533E3">
              <w:rPr>
                <w:rFonts w:ascii="Times New Roman" w:hAnsi="Times New Roman" w:cs="Times New Roman"/>
                <w:sz w:val="20"/>
                <w:szCs w:val="20"/>
              </w:rPr>
              <w:t>2)</w:t>
            </w:r>
            <w:r w:rsidRPr="003533E3">
              <w:rPr>
                <w:rFonts w:ascii="Times New Roman" w:hAnsi="Times New Roman" w:cs="Times New Roman"/>
                <w:sz w:val="20"/>
                <w:szCs w:val="20"/>
              </w:rPr>
              <w:tab/>
              <w:t>niezbędnych czynności, jakie powinien podjąć personel medyczny podczas wykonywania poszczególnych procedur medycznych dla zachowania właściwego poziomu bezpieczeństwa;</w:t>
            </w:r>
          </w:p>
          <w:p w:rsidR="00706E3C" w:rsidRPr="003533E3" w:rsidRDefault="00706E3C" w:rsidP="003533E3">
            <w:pPr>
              <w:rPr>
                <w:rFonts w:ascii="Times New Roman" w:hAnsi="Times New Roman" w:cs="Times New Roman"/>
                <w:sz w:val="20"/>
                <w:szCs w:val="20"/>
              </w:rPr>
            </w:pPr>
            <w:r w:rsidRPr="003533E3">
              <w:rPr>
                <w:rFonts w:ascii="Times New Roman" w:hAnsi="Times New Roman" w:cs="Times New Roman"/>
                <w:sz w:val="20"/>
                <w:szCs w:val="20"/>
              </w:rPr>
              <w:t>3)</w:t>
            </w:r>
            <w:r w:rsidRPr="003533E3">
              <w:rPr>
                <w:rFonts w:ascii="Times New Roman" w:hAnsi="Times New Roman" w:cs="Times New Roman"/>
                <w:sz w:val="20"/>
                <w:szCs w:val="20"/>
              </w:rPr>
              <w:tab/>
              <w:t>parametrów stosowanego sprzętu i jego funkcjonalności;</w:t>
            </w:r>
          </w:p>
          <w:p w:rsidR="00706E3C" w:rsidRPr="003533E3" w:rsidRDefault="00706E3C" w:rsidP="003533E3">
            <w:pPr>
              <w:rPr>
                <w:rFonts w:ascii="Times New Roman" w:hAnsi="Times New Roman" w:cs="Times New Roman"/>
                <w:sz w:val="20"/>
                <w:szCs w:val="20"/>
              </w:rPr>
            </w:pPr>
            <w:r w:rsidRPr="003533E3">
              <w:rPr>
                <w:rFonts w:ascii="Times New Roman" w:hAnsi="Times New Roman" w:cs="Times New Roman"/>
                <w:sz w:val="20"/>
                <w:szCs w:val="20"/>
              </w:rPr>
              <w:t>4)</w:t>
            </w:r>
            <w:r w:rsidRPr="003533E3">
              <w:rPr>
                <w:rFonts w:ascii="Times New Roman" w:hAnsi="Times New Roman" w:cs="Times New Roman"/>
                <w:sz w:val="20"/>
                <w:szCs w:val="20"/>
              </w:rPr>
              <w:tab/>
              <w:t>niezbędnych środków technicznych i materiałów, których stosowanie służy ochronie radiologicznej;</w:t>
            </w:r>
          </w:p>
          <w:p w:rsidR="00706E3C" w:rsidRPr="003533E3" w:rsidRDefault="00706E3C" w:rsidP="003533E3">
            <w:pPr>
              <w:rPr>
                <w:rFonts w:ascii="Times New Roman" w:hAnsi="Times New Roman" w:cs="Times New Roman"/>
                <w:sz w:val="20"/>
                <w:szCs w:val="20"/>
              </w:rPr>
            </w:pPr>
            <w:r w:rsidRPr="003533E3">
              <w:rPr>
                <w:rFonts w:ascii="Times New Roman" w:hAnsi="Times New Roman" w:cs="Times New Roman"/>
                <w:sz w:val="20"/>
                <w:szCs w:val="20"/>
              </w:rPr>
              <w:t>5)</w:t>
            </w:r>
            <w:r w:rsidRPr="003533E3">
              <w:rPr>
                <w:rFonts w:ascii="Times New Roman" w:hAnsi="Times New Roman" w:cs="Times New Roman"/>
                <w:sz w:val="20"/>
                <w:szCs w:val="20"/>
              </w:rPr>
              <w:tab/>
              <w:t>stosowania właściwych technik i metod postępowania przy udzielaniu poszczególnych rodzajów świadczeń medycznych z wykorzystaniem promieniowania jonizującego.</w:t>
            </w:r>
          </w:p>
          <w:p w:rsidR="00706E3C" w:rsidRPr="003533E3" w:rsidRDefault="00706E3C" w:rsidP="003533E3">
            <w:pPr>
              <w:rPr>
                <w:rFonts w:ascii="Times New Roman" w:hAnsi="Times New Roman" w:cs="Times New Roman"/>
                <w:sz w:val="20"/>
                <w:szCs w:val="20"/>
              </w:rPr>
            </w:pPr>
            <w:r w:rsidRPr="003533E3">
              <w:rPr>
                <w:rFonts w:ascii="Times New Roman" w:hAnsi="Times New Roman" w:cs="Times New Roman"/>
                <w:sz w:val="20"/>
                <w:szCs w:val="20"/>
              </w:rPr>
              <w:t>Efektem stosowania rozporządzenia będzie zapewnienie wysokiego poziomu bezpieczeństwa osób poddawanych ekspozycjom medycznym w ramach medycznych procedur radiologicznych, wykonywanych w jednostkach ochrony zdrowia we wszystkich zakresach stosowania promieniowania jonizującego w celach medycznych.</w:t>
            </w:r>
          </w:p>
        </w:tc>
        <w:tc>
          <w:tcPr>
            <w:tcW w:w="548" w:type="pct"/>
          </w:tcPr>
          <w:p w:rsidR="00706E3C" w:rsidRDefault="00706E3C" w:rsidP="004B57DB">
            <w:pPr>
              <w:rPr>
                <w:rFonts w:ascii="Times New Roman" w:hAnsi="Times New Roman" w:cs="Times New Roman"/>
                <w:sz w:val="20"/>
                <w:szCs w:val="20"/>
              </w:rPr>
            </w:pPr>
            <w:r>
              <w:rPr>
                <w:rFonts w:ascii="Times New Roman" w:hAnsi="Times New Roman" w:cs="Times New Roman"/>
                <w:sz w:val="20"/>
                <w:szCs w:val="20"/>
              </w:rPr>
              <w:lastRenderedPageBreak/>
              <w:t>Wejście w życie 13 lutego 2023 r.</w:t>
            </w:r>
          </w:p>
        </w:tc>
        <w:tc>
          <w:tcPr>
            <w:tcW w:w="1174" w:type="pct"/>
          </w:tcPr>
          <w:p w:rsidR="00706E3C" w:rsidRDefault="00706E3C" w:rsidP="004B57DB">
            <w:pPr>
              <w:shd w:val="clear" w:color="auto" w:fill="FFFFFF"/>
              <w:spacing w:after="75"/>
            </w:pPr>
            <w:hyperlink r:id="rId88" w:history="1">
              <w:r w:rsidRPr="00357727">
                <w:rPr>
                  <w:rStyle w:val="Hipercze"/>
                </w:rPr>
                <w:t>https://dziennikustaw.gov.pl/D2023000019501.pdf</w:t>
              </w:r>
            </w:hyperlink>
          </w:p>
        </w:tc>
      </w:tr>
      <w:tr w:rsidR="00706E3C" w:rsidRPr="00263337" w:rsidTr="00263337">
        <w:tc>
          <w:tcPr>
            <w:tcW w:w="475" w:type="pct"/>
          </w:tcPr>
          <w:p w:rsidR="00706E3C" w:rsidRDefault="00706E3C" w:rsidP="004B57DB">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D74B93" w:rsidRDefault="00706E3C" w:rsidP="00460871">
            <w:pPr>
              <w:rPr>
                <w:rFonts w:ascii="Times New Roman" w:hAnsi="Times New Roman" w:cs="Times New Roman"/>
                <w:sz w:val="20"/>
                <w:szCs w:val="20"/>
              </w:rPr>
            </w:pPr>
            <w:r w:rsidRPr="00EA276E">
              <w:rPr>
                <w:rFonts w:ascii="Times New Roman" w:hAnsi="Times New Roman" w:cs="Times New Roman"/>
                <w:sz w:val="20"/>
                <w:szCs w:val="20"/>
              </w:rPr>
              <w:t>Rozporządzenie Ministra Zdrowia z dnia 24 stycznia 2023 r. zmieniające rozporządzenie w sprawie sposobu ustalania ryczałtu systemu p</w:t>
            </w:r>
            <w:r>
              <w:rPr>
                <w:rFonts w:ascii="Times New Roman" w:hAnsi="Times New Roman" w:cs="Times New Roman"/>
                <w:sz w:val="20"/>
                <w:szCs w:val="20"/>
              </w:rPr>
              <w:t xml:space="preserve"> </w:t>
            </w:r>
          </w:p>
        </w:tc>
        <w:tc>
          <w:tcPr>
            <w:tcW w:w="2193" w:type="pct"/>
          </w:tcPr>
          <w:p w:rsidR="00706E3C" w:rsidRDefault="00706E3C" w:rsidP="004B57DB">
            <w:pPr>
              <w:rPr>
                <w:rFonts w:ascii="Times New Roman" w:hAnsi="Times New Roman" w:cs="Times New Roman"/>
                <w:sz w:val="20"/>
                <w:szCs w:val="20"/>
              </w:rPr>
            </w:pPr>
            <w:r w:rsidRPr="00D74B93">
              <w:rPr>
                <w:rFonts w:ascii="Times New Roman" w:hAnsi="Times New Roman" w:cs="Times New Roman"/>
                <w:sz w:val="20"/>
                <w:szCs w:val="20"/>
              </w:rPr>
              <w:t>Konieczne jest dostosowanie przepisów regulujących sposób ustalania prowizorycznego ryczałtu systemu podstawowego szpitalnego zabezpieczenia świadczeń opieki zdrowotnej, zwanego dalej „PSZ”, w sposób umożliwiający zwiększenie wysokości tego ryczałtu.</w:t>
            </w:r>
          </w:p>
          <w:p w:rsidR="00706E3C" w:rsidRPr="00D74B93" w:rsidRDefault="00706E3C" w:rsidP="004B57DB">
            <w:pPr>
              <w:rPr>
                <w:rFonts w:ascii="Times New Roman" w:hAnsi="Times New Roman" w:cs="Times New Roman"/>
                <w:sz w:val="20"/>
                <w:szCs w:val="20"/>
              </w:rPr>
            </w:pPr>
            <w:r w:rsidRPr="00D74B93">
              <w:rPr>
                <w:rFonts w:ascii="Times New Roman" w:hAnsi="Times New Roman" w:cs="Times New Roman"/>
                <w:sz w:val="20"/>
                <w:szCs w:val="20"/>
              </w:rPr>
              <w:t xml:space="preserve">Proponuje się zastąpienie dotychczasowej metody ustalenia prowizorycznej kwoty ryczałtu PSZ, zawartej w § 3 ust. 2 rozporządzenia Ministra Zdrowia z dnia 22 września 2017 r. w sprawie sposobu ustalania ryczałtu systemu podstawowego szpitalnego zabezpieczenia świadczeń opieki zdrowotnej (Dz. U. poz. 1783, z </w:t>
            </w:r>
            <w:proofErr w:type="spellStart"/>
            <w:r w:rsidRPr="00D74B93">
              <w:rPr>
                <w:rFonts w:ascii="Times New Roman" w:hAnsi="Times New Roman" w:cs="Times New Roman"/>
                <w:sz w:val="20"/>
                <w:szCs w:val="20"/>
              </w:rPr>
              <w:t>późn</w:t>
            </w:r>
            <w:proofErr w:type="spellEnd"/>
            <w:r w:rsidRPr="00D74B93">
              <w:rPr>
                <w:rFonts w:ascii="Times New Roman" w:hAnsi="Times New Roman" w:cs="Times New Roman"/>
                <w:sz w:val="20"/>
                <w:szCs w:val="20"/>
              </w:rPr>
              <w:t xml:space="preserve">. zm.), opartej na iloczynie kwoty ryczałtu ustalonego na okres obliczeniowy i współczynnika proporcjonalności czasowej, metodą polegającą na iloczynie liczby jednostek sprawozdawczych obliczonych dla danego świadczeniodawcy na okres obliczeniowy, prognozowanej ceny jednostki sprawozdawczej na </w:t>
            </w:r>
            <w:r w:rsidRPr="00D74B93">
              <w:rPr>
                <w:rFonts w:ascii="Times New Roman" w:hAnsi="Times New Roman" w:cs="Times New Roman"/>
                <w:sz w:val="20"/>
                <w:szCs w:val="20"/>
              </w:rPr>
              <w:lastRenderedPageBreak/>
              <w:t>okres planowania oraz współczynnika korygującego (jakościowego). Zmiana ta umożliwi ustalenie dla świadczeniodawców działających w ramach PSZ wyższych kwot prowizorycznego ryczałtu PSZ, tj. kwot obowiązujących do czasu wyliczenia ostatecznego ryczałtu (w terminie do końca marca 2023 r.), niż kwoty wynikające z zastosowania dotychczasowego wzoru, co pozwoli na poprawę sytuacji finansowej tych podmiotów.</w:t>
            </w:r>
          </w:p>
        </w:tc>
        <w:tc>
          <w:tcPr>
            <w:tcW w:w="548" w:type="pct"/>
          </w:tcPr>
          <w:p w:rsidR="00706E3C" w:rsidRPr="00263337" w:rsidRDefault="00706E3C" w:rsidP="004B57DB">
            <w:pPr>
              <w:rPr>
                <w:rFonts w:ascii="Times New Roman" w:hAnsi="Times New Roman" w:cs="Times New Roman"/>
                <w:sz w:val="20"/>
                <w:szCs w:val="20"/>
              </w:rPr>
            </w:pPr>
            <w:r>
              <w:rPr>
                <w:rFonts w:ascii="Times New Roman" w:hAnsi="Times New Roman" w:cs="Times New Roman"/>
                <w:sz w:val="20"/>
                <w:szCs w:val="20"/>
              </w:rPr>
              <w:lastRenderedPageBreak/>
              <w:t>Wejście w życie 28 stycznia 2023 r.</w:t>
            </w:r>
          </w:p>
        </w:tc>
        <w:tc>
          <w:tcPr>
            <w:tcW w:w="1174" w:type="pct"/>
          </w:tcPr>
          <w:p w:rsidR="00706E3C" w:rsidRDefault="00706E3C" w:rsidP="004B57DB">
            <w:pPr>
              <w:shd w:val="clear" w:color="auto" w:fill="FFFFFF"/>
              <w:spacing w:after="75"/>
            </w:pPr>
            <w:hyperlink r:id="rId89" w:history="1">
              <w:r w:rsidRPr="00357727">
                <w:rPr>
                  <w:rStyle w:val="Hipercze"/>
                </w:rPr>
                <w:t>https://dziennikustaw.gov.pl/D2023000018601.pdf</w:t>
              </w:r>
            </w:hyperlink>
          </w:p>
        </w:tc>
      </w:tr>
      <w:tr w:rsidR="00706E3C" w:rsidRPr="00263337" w:rsidTr="00263337">
        <w:tc>
          <w:tcPr>
            <w:tcW w:w="475" w:type="pct"/>
          </w:tcPr>
          <w:p w:rsidR="00706E3C" w:rsidRDefault="00706E3C" w:rsidP="00FD2E8A">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Projekt ustawy o zmianie ustawy o ochronie zdrowia psychicznego</w:t>
            </w:r>
          </w:p>
        </w:tc>
        <w:tc>
          <w:tcPr>
            <w:tcW w:w="2193" w:type="pct"/>
          </w:tcPr>
          <w:p w:rsidR="00706E3C"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Projekt ustawy wprowadza zmiany w ustawie z dnia 19 sierpnia 1994 r. o ochronie zdrowia psychicznego (Dz. U. z 2022 r. poz.</w:t>
            </w:r>
            <w:r>
              <w:rPr>
                <w:rFonts w:ascii="Times New Roman" w:hAnsi="Times New Roman" w:cs="Times New Roman"/>
                <w:sz w:val="20"/>
                <w:szCs w:val="20"/>
              </w:rPr>
              <w:t xml:space="preserve"> </w:t>
            </w:r>
            <w:r w:rsidRPr="00FD2E8A">
              <w:rPr>
                <w:rFonts w:ascii="Times New Roman" w:hAnsi="Times New Roman" w:cs="Times New Roman"/>
                <w:sz w:val="20"/>
                <w:szCs w:val="20"/>
              </w:rPr>
              <w:t>2123), zwanej dalej „ustawą”. Projektowane zmiany mają na celu m.in. wprowadzenie zmian w terminologii wykorzystanej w przepisach ustawy, która jest archaiczna i może przyczyniać się do stygmatyzacji osób dotkniętych zaburzeniami psychicznymi oraz w przepisach dotyczących stosowania przymusu bezpośredniego wobec osób z zaburzeniami psychicznymi. Zmiany mają na celu również m.in. wykluczenie ewentualnych wątpliwości interpretacyjnych, doprecyzowanie kwestii dotyczących stron postępowania sądowego w sprawach o przyjęcie osoby z zaburzeniami psychicznymi bez jej zgody do szpitala psychiatrycznego jak również jej wypisania, miejsca przeprowadzania rozprawy oraz inne drobne doprecyzowania przepisów ustawy.</w:t>
            </w:r>
          </w:p>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W projekcie proponuje się, aby informacja o zrealizowanych lub podjętych zadaniach z zakresu ochrony zdrowia psychicznego zawierająca ocenę realizacji Narodowego Programu Ochrony Zdrowia Psychicznego sporządzana była za 3 ostatnie lata (nie za 2 lata jak obecnie). Jednocześnie zaproponowano odpowiedni przepis przejściowy.</w:t>
            </w:r>
          </w:p>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Proponuje się zastąpienie objaśnień pojęć „osoba z zaburzeniami psychicznymi” oraz „szpital psychiatryczny”. Pojęcie osoby z zaburzeniami psychicznymi odnosić będzie się do osoby:</w:t>
            </w:r>
          </w:p>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1) z zaburzeniami psychotycznymi (zmiana z osoby chorej psychicznie (wykazującej zaburzenia psychotyczne));</w:t>
            </w:r>
          </w:p>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2) z niepełnosprawnością intelektualną (zmiana z osoby upośledzonej umysłowo);</w:t>
            </w:r>
          </w:p>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 xml:space="preserve">3) wykazującej inne zakłócenia czynności psychicznych, które zaliczane są do zaburzeń psychicznych i wymagają świadczeń zdrowotnych lub innych form pomocy i opieki niezbędnych do życia tej osoby w środowisku społecznym (zmiana z osoby wykazującej inne zakłócenia czynności psychicznych, które zgodnie ze stanem wiedzy medycznej zaliczane są do zaburzeń psychicznych, a osoba ta wymaga świadczeń zdrowotnych lub innych form pomocy i opieki niezbędnych do życia w </w:t>
            </w:r>
            <w:r w:rsidRPr="00FD2E8A">
              <w:rPr>
                <w:rFonts w:ascii="Times New Roman" w:hAnsi="Times New Roman" w:cs="Times New Roman"/>
                <w:sz w:val="20"/>
                <w:szCs w:val="20"/>
              </w:rPr>
              <w:lastRenderedPageBreak/>
              <w:t xml:space="preserve">środowisku rodzinnym lub społecznym). Natomiast pojęcie „szpital psychiatryczny” oznaczać będzie szpital w rozumieniu ustawy z dnia 15 kwietnia 2011 r. o działalności leczniczej (Dz. U. z 2022 r. poz. 633, z </w:t>
            </w:r>
            <w:proofErr w:type="spellStart"/>
            <w:r w:rsidRPr="00FD2E8A">
              <w:rPr>
                <w:rFonts w:ascii="Times New Roman" w:hAnsi="Times New Roman" w:cs="Times New Roman"/>
                <w:sz w:val="20"/>
                <w:szCs w:val="20"/>
              </w:rPr>
              <w:t>późn</w:t>
            </w:r>
            <w:proofErr w:type="spellEnd"/>
            <w:r w:rsidRPr="00FD2E8A">
              <w:rPr>
                <w:rFonts w:ascii="Times New Roman" w:hAnsi="Times New Roman" w:cs="Times New Roman"/>
                <w:sz w:val="20"/>
                <w:szCs w:val="20"/>
              </w:rPr>
              <w:t>. zm.), w którym udzielane są świadczenia zdrowotne z zakresu opieki psychiatrycznej i leczenia uzależnień.</w:t>
            </w:r>
          </w:p>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 xml:space="preserve">Zaproponowano także zdefiniowanie pojęcia psychoterapeuty, przez którego rozumieć należy osobę, która spełnia łącznie warunki określone dla osoby posiadającej certyfikat psychoterapeuty, o których mowa w przepisach w sprawie świadczeń gwarantowanych z zakresu opieki psychiatrycznej i leczenia uzależnień wydanych na podstawie art. 31d ustawy z dnia 27 sierpnia 2004 r. o świadczeniach opieki zdrowotnej finansowanych ze środków publicznych (Dz. U. z 2021 r. poz. 1285, z </w:t>
            </w:r>
            <w:proofErr w:type="spellStart"/>
            <w:r w:rsidRPr="00FD2E8A">
              <w:rPr>
                <w:rFonts w:ascii="Times New Roman" w:hAnsi="Times New Roman" w:cs="Times New Roman"/>
                <w:sz w:val="20"/>
                <w:szCs w:val="20"/>
              </w:rPr>
              <w:t>późn</w:t>
            </w:r>
            <w:proofErr w:type="spellEnd"/>
            <w:r w:rsidRPr="00FD2E8A">
              <w:rPr>
                <w:rFonts w:ascii="Times New Roman" w:hAnsi="Times New Roman" w:cs="Times New Roman"/>
                <w:sz w:val="20"/>
                <w:szCs w:val="20"/>
              </w:rPr>
              <w:t>. zm.) lub osobę, która jest specjalistą psychoterapii dzieci i młodzieży.</w:t>
            </w:r>
          </w:p>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Mając na uwadze konieczność zapewnienia wysokiego poziomu świadczeń opieki zdrowotnej w zakresie ochrony zdrowia psychicznego, z uwzględnieniem podmiotów działających na rynku w charakterze komercyjnym, proponuje się uzupełnienie przepisu art. 5 ustawy o ust. 2 i 3, w których określone zostaną odpowiednio:</w:t>
            </w:r>
          </w:p>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 xml:space="preserve">1) zasada, że psychoterapię w ramach opieki, o której mowa w ust. 1, prowadzą wyłącznie psychoterapeuci oraz </w:t>
            </w:r>
          </w:p>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2) definicja psychoterapii.</w:t>
            </w:r>
          </w:p>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Przewiduje się nadanie nowego brzmienia art. 14 ustawy, zgodnie z którym osoba z zaburzeniami psychicznymi leczona w szpitalu psychiatrycznym może uzyskać zgodę osoby kierującej oddziałem na okresowe przebywanie poza szpitalem bez wypisywania jej z zakładu, jeżeli nie zagraża to jej życiu albo życiu lub zdrowiu innych osób. Dotychczasowe brzmienie przepisu wskazuje, że uzyskiwana jest zgoda ordynatora (lekarza kierującego oddziałem) – analogiczna zmiana zaproponowana została w odniesieniu do art. 23 ust. 4 oraz 35 ust. 1 ustawy.</w:t>
            </w:r>
          </w:p>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 xml:space="preserve">Zaproponowano zmianę w odniesieniu do jednej z przesłanek do zastosowania przymusu bezpośredniego wobec osób z zaburzeniami psychicznymi tj. poważne zakłócanie lub uniemożliwianie funkcjonowania zakładu leczniczego udzielającego świadczenia zdrowotnego w zakresie psychiatrycznej opieki zdrowotnej, innego zakładu leczniczego lub jednostki organizacyjnej pomocy społecznej – zgodnie z projektem ma odnosić się ona do poważnego zakłócania lub uniemożliwiania funkcjonowania osób lub otoczenia podmiotu, w którym osoby te się </w:t>
            </w:r>
            <w:r w:rsidRPr="00FD2E8A">
              <w:rPr>
                <w:rFonts w:ascii="Times New Roman" w:hAnsi="Times New Roman" w:cs="Times New Roman"/>
                <w:sz w:val="20"/>
                <w:szCs w:val="20"/>
              </w:rPr>
              <w:lastRenderedPageBreak/>
              <w:t>znajdują. Proponuje się także wykreślić zobowiązanie dla kierownika jednostki do niezwłocznego informowania upoważnionego przez marszałka województwa lekarza specjalistę w dziedzinie psychiatrii o zastosowaniu przymusu bezpośredniego w jednostce organizacyjnej pomocy społecznej, która nie zatrudnia lekarza. Zobowiązanie to zaproponowano przenieść do nowododawanego przepisu ust. 5a. Zaproponowano także nadanie nowego brzmienia art. 18 ust. 10 w celu wyeliminowania wątpliwości interpretacyjnych związanych z rozpoczęciem biegu 3-dniowego terminu na dokonanie oceny zasadności zastosowania przymusu bezpośredniego. Zgodnie z zaproponowanym brzmieniem ocena nastąpi w terminie 3 dni od zakończenia stosowania przymusu.</w:t>
            </w:r>
          </w:p>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Projekt przewiduje również zmiany w przepisach ustawy dot. przedłużenia przez lekarza stosowania przymusu bezpośredniego w formie unieruchomienia lub izolacji dalsze przedłużenie jego stosowania na kolejne okresy. Brzmienie projektowanych przepisów ustawy stanowi, że po dwukrotnym przedłużeniu przez lekarza stosowania przymusu bezpośredniego w formie unieruchomienia lub izolacji dalsze przedłużenie jego stosowania na kolejne okresy, z których każdy nie może być dłuższy niż 6 godzin jest dopuszczalne wyłącznie po każdorazowym osobistym badaniu osoby z zaburzeniami psychicznymi przez lekarza oraz uzyskaniu opinii innego lekarza (dotychczasowe przepisy zakładają badanie przez lekarza psychiatrę i uzyskanie opinii innego lekarza psychiatry).</w:t>
            </w:r>
          </w:p>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Ponadto proponuje się, aby pomieszczenia przeznaczone do obserwacji osoby unieruchomionej wyposażano w instalację monitoringu umożliwiającą stały nadzór nad osobą z zaburzeniami psychicznymi w nim przebywającą oraz kontrolę wykonania czynności związanych z unieruchomieniem.</w:t>
            </w:r>
          </w:p>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 xml:space="preserve">Zgodnie z projektem ustawy jest przewidywana zmiana i uzupełnienie brzmienia przepisów dot. zgody na przyjęcie do szpitala osoby małoletniej lub ubezwłasnowolnionej całkowicie wyraża sąd opiekuńczy właściwy ze względu na miejsce zamieszkania tej osoby. Zmianie ulegną również przepisy dotyczące przyjęcia do szpitala psychiatrycznego bez zgody, przez wyeliminowanie konieczność zasięgnięcia w miarę możliwości opinii drugiego lekarza psychiatry przy przyjęciu do szpitala osoby, na rzecz zasięgnięcia opinii drugiego lekarza. Powyższe ma na celu przyczynienie się do usprawnienia procedury przyjmowania do szpitala psychiatrycznego w omawianym trybie oraz wykluczenie trudności związanych z brakiem obecności drugiego lekarza, będącego psychiatrą. </w:t>
            </w:r>
            <w:r w:rsidRPr="00FD2E8A">
              <w:rPr>
                <w:rFonts w:ascii="Times New Roman" w:hAnsi="Times New Roman" w:cs="Times New Roman"/>
                <w:sz w:val="20"/>
                <w:szCs w:val="20"/>
              </w:rPr>
              <w:lastRenderedPageBreak/>
              <w:t>Liczba pacjentów, których mogłaby dotyczyć omawiana zmiana to ok. 9 tys. rocznie (szacunkowa liczba w 2021 r. – 9 tys., w I połowie 2022 r. 4 tys., szacunków dokonano na podstawie kodu przyjęcia 10 - przyjęcie przymusowe - przyjęcie przymusowe w związku z realizacją ustawowego obowiązku poddania się hospitalizacji, określonego m.in. wart. 21 ust. 3, art. 23, 24 i 29 ustawy z dnia 19 sierpnia 1994 r. o ochronie zdrowia psychicznego.) Proponuje się jednoznaczne doprecyzowanie, że informowanie sądu opiekuńczego miejsca siedziby szpitala odnosi się do przyjęcia pacjenta bez zgody.</w:t>
            </w:r>
          </w:p>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Kolejna zaproponowana zmiana ma na celu określenie, że co do zasady rozprawa miałaby być przeprowadzana w szpitalu zaś odstępstwo od tej zasady możliwe byłoby wyłączenie w przypadku, kiedy przeprowadzenie rozprawy w szpitalu jest szczególnie utrudnione.</w:t>
            </w:r>
          </w:p>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Zaproponowano by w sprawach dotyczących przyjęcia bez zgody lub wypisania ze szpitala psychiatrycznego osoby przyjętej bez zgody uczestnikiem postępowania z mocy prawa był również szpital psychiatryczny.</w:t>
            </w:r>
          </w:p>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W projekcie zaproponowano także zmiany w katalogu osób, w stosunku do których osoby wykonujące czynności wynikające z ustawy są obowiązane do zachowania w tajemnicy wszystkiego, o czym powezmą wiadomość w związku z wykonywaniem tych czynności, są zwolnione od obowiązku zachowania tej tajemnicy. Zaproponowano także dodanie przepisu zgodnie z którym jednostki organizacyjne pomocy społecznej, na wniosek kierownika podmiotu leczniczego, są obowiązane do przekazania informacji związanych z osobą przebywającą w szpitalu psychiatrycznym, mogących mieć znaczenie w procesie leczenia tej osoby.</w:t>
            </w:r>
          </w:p>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Zaproponowano także odpowiedni przepis przejściowy dotyczący utrzymania w mocy aktów wykonawczych wydanych na podstawie art. 7 ust. 3 oraz art. 49 ustawy.</w:t>
            </w:r>
          </w:p>
        </w:tc>
        <w:tc>
          <w:tcPr>
            <w:tcW w:w="548" w:type="pct"/>
          </w:tcPr>
          <w:p w:rsidR="00706E3C" w:rsidRDefault="00706E3C" w:rsidP="00FD2E8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FD2E8A">
            <w:pPr>
              <w:shd w:val="clear" w:color="auto" w:fill="FFFFFF"/>
              <w:spacing w:after="75"/>
            </w:pPr>
            <w:hyperlink r:id="rId90" w:history="1">
              <w:r w:rsidRPr="00357727">
                <w:rPr>
                  <w:rStyle w:val="Hipercze"/>
                </w:rPr>
                <w:t>https://legislacja.rcl.gov.pl/docs//2/12367401/12938760/12938761/dokument594598.pdf</w:t>
              </w:r>
            </w:hyperlink>
          </w:p>
        </w:tc>
      </w:tr>
      <w:tr w:rsidR="00706E3C" w:rsidRPr="00263337" w:rsidTr="00263337">
        <w:tc>
          <w:tcPr>
            <w:tcW w:w="475" w:type="pct"/>
          </w:tcPr>
          <w:p w:rsidR="00706E3C" w:rsidRDefault="00706E3C" w:rsidP="00FD2E8A">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 xml:space="preserve">Projekt rozporządzenia Ministra Zdrowia w sprawie wysokości oraz sposobu ustalania i uiszczania opłat związanych z dopuszczeniem do obrotu </w:t>
            </w:r>
            <w:r w:rsidRPr="00FD2E8A">
              <w:rPr>
                <w:rFonts w:ascii="Times New Roman" w:hAnsi="Times New Roman" w:cs="Times New Roman"/>
                <w:sz w:val="20"/>
                <w:szCs w:val="20"/>
              </w:rPr>
              <w:lastRenderedPageBreak/>
              <w:t>weterynaryjnego produktu leczniczego</w:t>
            </w:r>
          </w:p>
        </w:tc>
        <w:tc>
          <w:tcPr>
            <w:tcW w:w="2193" w:type="pct"/>
          </w:tcPr>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lastRenderedPageBreak/>
              <w:t>Projekt rozporządzenia stanowi wykonanie upoważnienia ustawowego zawartego</w:t>
            </w:r>
            <w:r>
              <w:rPr>
                <w:rFonts w:ascii="Times New Roman" w:hAnsi="Times New Roman" w:cs="Times New Roman"/>
                <w:sz w:val="20"/>
                <w:szCs w:val="20"/>
              </w:rPr>
              <w:t xml:space="preserve"> </w:t>
            </w:r>
            <w:r w:rsidRPr="00FD2E8A">
              <w:rPr>
                <w:rFonts w:ascii="Times New Roman" w:hAnsi="Times New Roman" w:cs="Times New Roman"/>
                <w:sz w:val="20"/>
                <w:szCs w:val="20"/>
              </w:rPr>
              <w:t>w art. 36aa ustawy z dnia 6 września 2001 r – Prawo farmaceutyczne, zwanej dalej „ustawą”.</w:t>
            </w:r>
          </w:p>
          <w:p w:rsidR="00706E3C"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 xml:space="preserve">Dotychczas przedmiotową materię regulowało rozporządzenie Ministra Zdrowia z dnia 8 lipca 2015 r. w sprawie sposobu ustalania i uiszczania opłat związanych z dopuszczeniem do obrotu produktu leczniczego weterynaryjnego (Dz. U. poz. 988), zwane dalej „rozporządzeniem Ministra Zdrowia z 2015 r.”. W związku z rozpoczęciem stosowania z dniem 28 stycznia 2022 r. rozporządzenia Parlamentu Europejskiego i Rady (UE) 2019/6 z dnia 11 grudnia 2018 r. w sprawie weterynaryjnych </w:t>
            </w:r>
            <w:r w:rsidRPr="00FD2E8A">
              <w:rPr>
                <w:rFonts w:ascii="Times New Roman" w:hAnsi="Times New Roman" w:cs="Times New Roman"/>
                <w:sz w:val="20"/>
                <w:szCs w:val="20"/>
              </w:rPr>
              <w:lastRenderedPageBreak/>
              <w:t xml:space="preserve">produktów leczniczych i uchylającego dyrektywę 2001/82/WE (Dz. Urz. UE L 4 z 07.01.2019, str. 43, z </w:t>
            </w:r>
            <w:proofErr w:type="spellStart"/>
            <w:r w:rsidRPr="00FD2E8A">
              <w:rPr>
                <w:rFonts w:ascii="Times New Roman" w:hAnsi="Times New Roman" w:cs="Times New Roman"/>
                <w:sz w:val="20"/>
                <w:szCs w:val="20"/>
              </w:rPr>
              <w:t>późn</w:t>
            </w:r>
            <w:proofErr w:type="spellEnd"/>
            <w:r w:rsidRPr="00FD2E8A">
              <w:rPr>
                <w:rFonts w:ascii="Times New Roman" w:hAnsi="Times New Roman" w:cs="Times New Roman"/>
                <w:sz w:val="20"/>
                <w:szCs w:val="20"/>
              </w:rPr>
              <w:t xml:space="preserve"> .zm.), zwanego dalej „rozporządzeniem 2019/6”,</w:t>
            </w:r>
            <w:r>
              <w:rPr>
                <w:rFonts w:ascii="Times New Roman" w:hAnsi="Times New Roman" w:cs="Times New Roman"/>
                <w:sz w:val="20"/>
                <w:szCs w:val="20"/>
              </w:rPr>
              <w:t xml:space="preserve"> </w:t>
            </w:r>
            <w:r w:rsidRPr="00FD2E8A">
              <w:rPr>
                <w:rFonts w:ascii="Times New Roman" w:hAnsi="Times New Roman" w:cs="Times New Roman"/>
                <w:sz w:val="20"/>
                <w:szCs w:val="20"/>
              </w:rPr>
              <w:t>oraz wobec faktu, że przepisy tego rozporządzenia statuują procedury autonomiczne względem procedur określonych w przepisach ustawy, konieczne stało się stworzenie przepisów ustawowych umożliwiających pobieranie opłat za czynności związane z dopuszczeniem do obrotu weterynaryjnego produktu leczniczego, o których mowa w rozporządzeniu 2019/6. Przepisy takie zostały wprowadzone ustawą z dnia 18 sierpnia 2022 r. o zmianie ustawy o zawodach pielęgniarki i położnej oraz niektórych innych ustaw (Dz. U. poz. 1733 ), a projektowane rozporządzenie stanowi realizację dodanego tą ustawą upoważnienia zawartego w art. 36aa ustawy.</w:t>
            </w:r>
          </w:p>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1) ustalenie wysokości opłat za czynności związane z przeprowadzeniem procedur przewidzianych w rozporządzeniu 2019/6, a w szczególności nowych dostępnych procedur, które nie zostały ujęte w dotychczas obowiązującym rozporządzeniu w sprawie opłat, co zapewni prawidłowe wypełnienie delegacji ustawowej zawartej w art. 36aa ustawy;</w:t>
            </w:r>
          </w:p>
          <w:p w:rsidR="00706E3C" w:rsidRPr="00FD2E8A" w:rsidRDefault="00706E3C" w:rsidP="00FD2E8A">
            <w:pPr>
              <w:rPr>
                <w:rFonts w:ascii="Times New Roman" w:hAnsi="Times New Roman" w:cs="Times New Roman"/>
                <w:sz w:val="20"/>
                <w:szCs w:val="20"/>
              </w:rPr>
            </w:pPr>
            <w:r w:rsidRPr="00FD2E8A">
              <w:rPr>
                <w:rFonts w:ascii="Times New Roman" w:hAnsi="Times New Roman" w:cs="Times New Roman"/>
                <w:sz w:val="20"/>
                <w:szCs w:val="20"/>
              </w:rPr>
              <w:t>2) aktualizacja i dostosowanie wysokości opłat do realnych kosztów poszczególnych czynności związanych z dopuszczeniem weterynaryjnego produktu leczniczego do obrotu, a w szczególności zapewnienie adekwatności wysokości opłat do nakładu pracy i poziomu kosztów ponoszonych przez Urząd Rejestracji Produktów Leczniczych, Wyrobów Medycznych i Produktów Biobójczych, zwany dalej „Urzędem”.</w:t>
            </w:r>
          </w:p>
        </w:tc>
        <w:tc>
          <w:tcPr>
            <w:tcW w:w="548" w:type="pct"/>
          </w:tcPr>
          <w:p w:rsidR="00706E3C" w:rsidRDefault="00706E3C" w:rsidP="00FD2E8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FD2E8A">
            <w:pPr>
              <w:shd w:val="clear" w:color="auto" w:fill="FFFFFF"/>
              <w:spacing w:after="75"/>
            </w:pPr>
            <w:hyperlink r:id="rId91" w:history="1">
              <w:r w:rsidRPr="00357727">
                <w:rPr>
                  <w:rStyle w:val="Hipercze"/>
                </w:rPr>
                <w:t>https://legislacja.rcl.gov.pl/docs//516/12366403/12929447/12929448/dokument587299.pdf</w:t>
              </w:r>
            </w:hyperlink>
          </w:p>
        </w:tc>
      </w:tr>
      <w:tr w:rsidR="00706E3C" w:rsidRPr="00263337" w:rsidTr="00263337">
        <w:tc>
          <w:tcPr>
            <w:tcW w:w="475" w:type="pct"/>
          </w:tcPr>
          <w:p w:rsidR="00706E3C" w:rsidRDefault="00706E3C" w:rsidP="000B7849">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5158DF" w:rsidRDefault="00706E3C" w:rsidP="000B7849">
            <w:pPr>
              <w:rPr>
                <w:rFonts w:ascii="Times New Roman" w:hAnsi="Times New Roman" w:cs="Times New Roman"/>
                <w:sz w:val="20"/>
                <w:szCs w:val="20"/>
              </w:rPr>
            </w:pPr>
            <w:r w:rsidRPr="005158DF">
              <w:rPr>
                <w:rFonts w:ascii="Times New Roman" w:hAnsi="Times New Roman" w:cs="Times New Roman"/>
                <w:sz w:val="20"/>
                <w:szCs w:val="20"/>
              </w:rPr>
              <w:t>ZARZĄDZENIE NR 15/2023/DKP</w:t>
            </w:r>
            <w:r>
              <w:rPr>
                <w:rFonts w:ascii="Times New Roman" w:hAnsi="Times New Roman" w:cs="Times New Roman"/>
                <w:sz w:val="20"/>
                <w:szCs w:val="20"/>
              </w:rPr>
              <w:t xml:space="preserve"> </w:t>
            </w:r>
            <w:r w:rsidRPr="005158DF">
              <w:rPr>
                <w:rFonts w:ascii="Times New Roman" w:hAnsi="Times New Roman" w:cs="Times New Roman"/>
                <w:sz w:val="20"/>
                <w:szCs w:val="20"/>
              </w:rPr>
              <w:t>REZESA NARODOWEGO FUNDUSZU ZDROWIA</w:t>
            </w:r>
            <w:r>
              <w:rPr>
                <w:rFonts w:ascii="Times New Roman" w:hAnsi="Times New Roman" w:cs="Times New Roman"/>
                <w:sz w:val="20"/>
                <w:szCs w:val="20"/>
              </w:rPr>
              <w:t xml:space="preserve"> </w:t>
            </w:r>
            <w:r w:rsidRPr="005158DF">
              <w:rPr>
                <w:rFonts w:ascii="Times New Roman" w:hAnsi="Times New Roman" w:cs="Times New Roman"/>
                <w:sz w:val="20"/>
                <w:szCs w:val="20"/>
              </w:rPr>
              <w:t>z dnia 26 stycznia 2023 r.</w:t>
            </w:r>
            <w:r>
              <w:rPr>
                <w:rFonts w:ascii="Times New Roman" w:hAnsi="Times New Roman" w:cs="Times New Roman"/>
                <w:sz w:val="20"/>
                <w:szCs w:val="20"/>
              </w:rPr>
              <w:t xml:space="preserve"> </w:t>
            </w:r>
            <w:r w:rsidRPr="005158DF">
              <w:rPr>
                <w:rFonts w:ascii="Times New Roman" w:hAnsi="Times New Roman" w:cs="Times New Roman"/>
                <w:sz w:val="20"/>
                <w:szCs w:val="20"/>
              </w:rPr>
              <w:t>w sprawie 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w:t>
            </w:r>
          </w:p>
        </w:tc>
        <w:tc>
          <w:tcPr>
            <w:tcW w:w="2193" w:type="pct"/>
          </w:tcPr>
          <w:p w:rsidR="00706E3C" w:rsidRPr="005158DF" w:rsidRDefault="00706E3C" w:rsidP="005158DF">
            <w:pPr>
              <w:rPr>
                <w:rFonts w:ascii="Times New Roman" w:hAnsi="Times New Roman" w:cs="Times New Roman"/>
                <w:sz w:val="20"/>
                <w:szCs w:val="20"/>
              </w:rPr>
            </w:pPr>
            <w:r w:rsidRPr="005158DF">
              <w:rPr>
                <w:rFonts w:ascii="Times New Roman" w:hAnsi="Times New Roman" w:cs="Times New Roman"/>
                <w:sz w:val="20"/>
                <w:szCs w:val="20"/>
              </w:rPr>
              <w:t>Niniejsze zarządzenie Prezesa Narodowego Funduszu Zdrowia zastępuje</w:t>
            </w:r>
            <w:r>
              <w:rPr>
                <w:rFonts w:ascii="Times New Roman" w:hAnsi="Times New Roman" w:cs="Times New Roman"/>
                <w:sz w:val="20"/>
                <w:szCs w:val="20"/>
              </w:rPr>
              <w:t xml:space="preserve"> </w:t>
            </w:r>
            <w:r w:rsidRPr="005158DF">
              <w:rPr>
                <w:rFonts w:ascii="Times New Roman" w:hAnsi="Times New Roman" w:cs="Times New Roman"/>
                <w:sz w:val="20"/>
                <w:szCs w:val="20"/>
              </w:rPr>
              <w:t>zarządzenie Nr 6/2020/DK Prezesa Narodowego Funduszu Zdrowia z dnia 15 stycznia 2020 r. w sprawie 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 które z dniem wejścia w życie niniejszego zarządzenia traci moc.</w:t>
            </w:r>
            <w:r>
              <w:rPr>
                <w:rFonts w:ascii="Times New Roman" w:hAnsi="Times New Roman" w:cs="Times New Roman"/>
                <w:sz w:val="20"/>
                <w:szCs w:val="20"/>
              </w:rPr>
              <w:t xml:space="preserve"> </w:t>
            </w:r>
            <w:r w:rsidRPr="005158DF">
              <w:rPr>
                <w:rFonts w:ascii="Times New Roman" w:hAnsi="Times New Roman" w:cs="Times New Roman"/>
                <w:sz w:val="20"/>
                <w:szCs w:val="20"/>
              </w:rPr>
              <w:t>Zasadniczą zmianą wynikającą</w:t>
            </w:r>
            <w:r>
              <w:rPr>
                <w:rFonts w:ascii="Times New Roman" w:hAnsi="Times New Roman" w:cs="Times New Roman"/>
                <w:sz w:val="20"/>
                <w:szCs w:val="20"/>
              </w:rPr>
              <w:t xml:space="preserve"> </w:t>
            </w:r>
            <w:r w:rsidRPr="005158DF">
              <w:rPr>
                <w:rFonts w:ascii="Times New Roman" w:hAnsi="Times New Roman" w:cs="Times New Roman"/>
                <w:sz w:val="20"/>
                <w:szCs w:val="20"/>
              </w:rPr>
              <w:t>z niniejszego</w:t>
            </w:r>
            <w:r>
              <w:rPr>
                <w:rFonts w:ascii="Times New Roman" w:hAnsi="Times New Roman" w:cs="Times New Roman"/>
                <w:sz w:val="20"/>
                <w:szCs w:val="20"/>
              </w:rPr>
              <w:t xml:space="preserve"> </w:t>
            </w:r>
            <w:r w:rsidRPr="005158DF">
              <w:rPr>
                <w:rFonts w:ascii="Times New Roman" w:hAnsi="Times New Roman" w:cs="Times New Roman"/>
                <w:sz w:val="20"/>
                <w:szCs w:val="20"/>
              </w:rPr>
              <w:t>zarządzenia</w:t>
            </w:r>
            <w:r>
              <w:rPr>
                <w:rFonts w:ascii="Times New Roman" w:hAnsi="Times New Roman" w:cs="Times New Roman"/>
                <w:sz w:val="20"/>
                <w:szCs w:val="20"/>
              </w:rPr>
              <w:t xml:space="preserve"> </w:t>
            </w:r>
            <w:r w:rsidRPr="005158DF">
              <w:rPr>
                <w:rFonts w:ascii="Times New Roman" w:hAnsi="Times New Roman" w:cs="Times New Roman"/>
                <w:sz w:val="20"/>
                <w:szCs w:val="20"/>
              </w:rPr>
              <w:t>(w</w:t>
            </w:r>
            <w:r>
              <w:rPr>
                <w:rFonts w:ascii="Times New Roman" w:hAnsi="Times New Roman" w:cs="Times New Roman"/>
                <w:sz w:val="20"/>
                <w:szCs w:val="20"/>
              </w:rPr>
              <w:t xml:space="preserve"> </w:t>
            </w:r>
            <w:r w:rsidRPr="005158DF">
              <w:rPr>
                <w:rFonts w:ascii="Times New Roman" w:hAnsi="Times New Roman" w:cs="Times New Roman"/>
                <w:sz w:val="20"/>
                <w:szCs w:val="20"/>
              </w:rPr>
              <w:t>odniesieniu</w:t>
            </w:r>
            <w:r>
              <w:rPr>
                <w:rFonts w:ascii="Times New Roman" w:hAnsi="Times New Roman" w:cs="Times New Roman"/>
                <w:sz w:val="20"/>
                <w:szCs w:val="20"/>
              </w:rPr>
              <w:t xml:space="preserve"> </w:t>
            </w:r>
            <w:r w:rsidRPr="005158DF">
              <w:rPr>
                <w:rFonts w:ascii="Times New Roman" w:hAnsi="Times New Roman" w:cs="Times New Roman"/>
                <w:sz w:val="20"/>
                <w:szCs w:val="20"/>
              </w:rPr>
              <w:t>do</w:t>
            </w:r>
            <w:r>
              <w:rPr>
                <w:rFonts w:ascii="Times New Roman" w:hAnsi="Times New Roman" w:cs="Times New Roman"/>
                <w:sz w:val="20"/>
                <w:szCs w:val="20"/>
              </w:rPr>
              <w:t xml:space="preserve"> </w:t>
            </w:r>
            <w:r w:rsidRPr="005158DF">
              <w:rPr>
                <w:rFonts w:ascii="Times New Roman" w:hAnsi="Times New Roman" w:cs="Times New Roman"/>
                <w:sz w:val="20"/>
                <w:szCs w:val="20"/>
              </w:rPr>
              <w:t>zarządzenia</w:t>
            </w:r>
            <w:r>
              <w:rPr>
                <w:rFonts w:ascii="Times New Roman" w:hAnsi="Times New Roman" w:cs="Times New Roman"/>
                <w:sz w:val="20"/>
                <w:szCs w:val="20"/>
              </w:rPr>
              <w:t xml:space="preserve"> </w:t>
            </w:r>
            <w:r w:rsidRPr="005158DF">
              <w:rPr>
                <w:rFonts w:ascii="Times New Roman" w:hAnsi="Times New Roman" w:cs="Times New Roman"/>
                <w:sz w:val="20"/>
                <w:szCs w:val="20"/>
              </w:rPr>
              <w:t>dotychczas obowiązującego)</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 jest</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 wprowadzenie</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 mechanizmu</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 weryfikacji</w:t>
            </w:r>
            <w:r>
              <w:rPr>
                <w:rFonts w:ascii="Times New Roman" w:hAnsi="Times New Roman" w:cs="Times New Roman"/>
                <w:sz w:val="20"/>
                <w:szCs w:val="20"/>
              </w:rPr>
              <w:t xml:space="preserve"> </w:t>
            </w:r>
            <w:r w:rsidRPr="005158DF">
              <w:rPr>
                <w:rFonts w:ascii="Times New Roman" w:hAnsi="Times New Roman" w:cs="Times New Roman"/>
                <w:sz w:val="20"/>
                <w:szCs w:val="20"/>
              </w:rPr>
              <w:t>zasadności</w:t>
            </w:r>
            <w:r>
              <w:rPr>
                <w:rFonts w:ascii="Times New Roman" w:hAnsi="Times New Roman" w:cs="Times New Roman"/>
                <w:sz w:val="20"/>
                <w:szCs w:val="20"/>
              </w:rPr>
              <w:t xml:space="preserve"> </w:t>
            </w:r>
            <w:r w:rsidRPr="005158DF">
              <w:rPr>
                <w:rFonts w:ascii="Times New Roman" w:hAnsi="Times New Roman" w:cs="Times New Roman"/>
                <w:sz w:val="20"/>
                <w:szCs w:val="20"/>
              </w:rPr>
              <w:t>rozpoczęcia</w:t>
            </w:r>
            <w:r>
              <w:rPr>
                <w:rFonts w:ascii="Times New Roman" w:hAnsi="Times New Roman" w:cs="Times New Roman"/>
                <w:sz w:val="20"/>
                <w:szCs w:val="20"/>
              </w:rPr>
              <w:t xml:space="preserve"> </w:t>
            </w:r>
            <w:r w:rsidRPr="005158DF">
              <w:rPr>
                <w:rFonts w:ascii="Times New Roman" w:hAnsi="Times New Roman" w:cs="Times New Roman"/>
                <w:sz w:val="20"/>
                <w:szCs w:val="20"/>
              </w:rPr>
              <w:t>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w:t>
            </w:r>
            <w:r>
              <w:rPr>
                <w:rFonts w:ascii="Times New Roman" w:hAnsi="Times New Roman" w:cs="Times New Roman"/>
                <w:sz w:val="20"/>
                <w:szCs w:val="20"/>
              </w:rPr>
              <w:t xml:space="preserve"> </w:t>
            </w:r>
            <w:r w:rsidRPr="005158DF">
              <w:rPr>
                <w:rFonts w:ascii="Times New Roman" w:hAnsi="Times New Roman" w:cs="Times New Roman"/>
                <w:sz w:val="20"/>
                <w:szCs w:val="20"/>
              </w:rPr>
              <w:t>przez</w:t>
            </w:r>
            <w:r>
              <w:rPr>
                <w:rFonts w:ascii="Times New Roman" w:hAnsi="Times New Roman" w:cs="Times New Roman"/>
                <w:sz w:val="20"/>
                <w:szCs w:val="20"/>
              </w:rPr>
              <w:t xml:space="preserve"> </w:t>
            </w:r>
            <w:r w:rsidRPr="005158DF">
              <w:rPr>
                <w:rFonts w:ascii="Times New Roman" w:hAnsi="Times New Roman" w:cs="Times New Roman"/>
                <w:sz w:val="20"/>
                <w:szCs w:val="20"/>
              </w:rPr>
              <w:t>dyrektorów</w:t>
            </w:r>
            <w:r>
              <w:rPr>
                <w:rFonts w:ascii="Times New Roman" w:hAnsi="Times New Roman" w:cs="Times New Roman"/>
                <w:sz w:val="20"/>
                <w:szCs w:val="20"/>
              </w:rPr>
              <w:t xml:space="preserve"> </w:t>
            </w:r>
            <w:r w:rsidRPr="005158DF">
              <w:rPr>
                <w:rFonts w:ascii="Times New Roman" w:hAnsi="Times New Roman" w:cs="Times New Roman"/>
                <w:sz w:val="20"/>
                <w:szCs w:val="20"/>
              </w:rPr>
              <w:t>OW</w:t>
            </w:r>
            <w:r>
              <w:rPr>
                <w:rFonts w:ascii="Times New Roman" w:hAnsi="Times New Roman" w:cs="Times New Roman"/>
                <w:sz w:val="20"/>
                <w:szCs w:val="20"/>
              </w:rPr>
              <w:t xml:space="preserve"> </w:t>
            </w:r>
            <w:r w:rsidRPr="005158DF">
              <w:rPr>
                <w:rFonts w:ascii="Times New Roman" w:hAnsi="Times New Roman" w:cs="Times New Roman"/>
                <w:sz w:val="20"/>
                <w:szCs w:val="20"/>
              </w:rPr>
              <w:t>NFZ.</w:t>
            </w:r>
            <w:r>
              <w:rPr>
                <w:rFonts w:ascii="Times New Roman" w:hAnsi="Times New Roman" w:cs="Times New Roman"/>
                <w:sz w:val="20"/>
                <w:szCs w:val="20"/>
              </w:rPr>
              <w:t xml:space="preserve"> </w:t>
            </w:r>
            <w:r w:rsidRPr="005158DF">
              <w:rPr>
                <w:rFonts w:ascii="Times New Roman" w:hAnsi="Times New Roman" w:cs="Times New Roman"/>
                <w:sz w:val="20"/>
                <w:szCs w:val="20"/>
              </w:rPr>
              <w:t>W tym</w:t>
            </w:r>
            <w:r>
              <w:rPr>
                <w:rFonts w:ascii="Times New Roman" w:hAnsi="Times New Roman" w:cs="Times New Roman"/>
                <w:sz w:val="20"/>
                <w:szCs w:val="20"/>
              </w:rPr>
              <w:t xml:space="preserve"> </w:t>
            </w:r>
            <w:r w:rsidRPr="005158DF">
              <w:rPr>
                <w:rFonts w:ascii="Times New Roman" w:hAnsi="Times New Roman" w:cs="Times New Roman"/>
                <w:sz w:val="20"/>
                <w:szCs w:val="20"/>
              </w:rPr>
              <w:t>celu</w:t>
            </w:r>
            <w:r>
              <w:rPr>
                <w:rFonts w:ascii="Times New Roman" w:hAnsi="Times New Roman" w:cs="Times New Roman"/>
                <w:sz w:val="20"/>
                <w:szCs w:val="20"/>
              </w:rPr>
              <w:t xml:space="preserve"> </w:t>
            </w:r>
            <w:r w:rsidRPr="005158DF">
              <w:rPr>
                <w:rFonts w:ascii="Times New Roman" w:hAnsi="Times New Roman" w:cs="Times New Roman"/>
                <w:sz w:val="20"/>
                <w:szCs w:val="20"/>
              </w:rPr>
              <w:t>dyrektor</w:t>
            </w:r>
            <w:r>
              <w:rPr>
                <w:rFonts w:ascii="Times New Roman" w:hAnsi="Times New Roman" w:cs="Times New Roman"/>
                <w:sz w:val="20"/>
                <w:szCs w:val="20"/>
              </w:rPr>
              <w:t xml:space="preserve"> </w:t>
            </w:r>
            <w:r w:rsidRPr="005158DF">
              <w:rPr>
                <w:rFonts w:ascii="Times New Roman" w:hAnsi="Times New Roman" w:cs="Times New Roman"/>
                <w:sz w:val="20"/>
                <w:szCs w:val="20"/>
              </w:rPr>
              <w:t>OW</w:t>
            </w:r>
            <w:r>
              <w:rPr>
                <w:rFonts w:ascii="Times New Roman" w:hAnsi="Times New Roman" w:cs="Times New Roman"/>
                <w:sz w:val="20"/>
                <w:szCs w:val="20"/>
              </w:rPr>
              <w:t xml:space="preserve"> </w:t>
            </w:r>
            <w:r w:rsidRPr="005158DF">
              <w:rPr>
                <w:rFonts w:ascii="Times New Roman" w:hAnsi="Times New Roman" w:cs="Times New Roman"/>
                <w:sz w:val="20"/>
                <w:szCs w:val="20"/>
              </w:rPr>
              <w:t>NFZ</w:t>
            </w:r>
            <w:r>
              <w:rPr>
                <w:rFonts w:ascii="Times New Roman" w:hAnsi="Times New Roman" w:cs="Times New Roman"/>
                <w:sz w:val="20"/>
                <w:szCs w:val="20"/>
              </w:rPr>
              <w:t xml:space="preserve"> </w:t>
            </w:r>
            <w:r w:rsidRPr="005158DF">
              <w:rPr>
                <w:rFonts w:ascii="Times New Roman" w:hAnsi="Times New Roman" w:cs="Times New Roman"/>
                <w:sz w:val="20"/>
                <w:szCs w:val="20"/>
              </w:rPr>
              <w:t>ma obowiązek</w:t>
            </w:r>
            <w:r>
              <w:rPr>
                <w:rFonts w:ascii="Times New Roman" w:hAnsi="Times New Roman" w:cs="Times New Roman"/>
                <w:sz w:val="20"/>
                <w:szCs w:val="20"/>
              </w:rPr>
              <w:t xml:space="preserve"> </w:t>
            </w:r>
            <w:r w:rsidRPr="005158DF">
              <w:rPr>
                <w:rFonts w:ascii="Times New Roman" w:hAnsi="Times New Roman" w:cs="Times New Roman"/>
                <w:sz w:val="20"/>
                <w:szCs w:val="20"/>
              </w:rPr>
              <w:t>przekazywać</w:t>
            </w:r>
            <w:r>
              <w:rPr>
                <w:rFonts w:ascii="Times New Roman" w:hAnsi="Times New Roman" w:cs="Times New Roman"/>
                <w:sz w:val="20"/>
                <w:szCs w:val="20"/>
              </w:rPr>
              <w:t xml:space="preserve"> </w:t>
            </w:r>
            <w:r w:rsidRPr="005158DF">
              <w:rPr>
                <w:rFonts w:ascii="Times New Roman" w:hAnsi="Times New Roman" w:cs="Times New Roman"/>
                <w:sz w:val="20"/>
                <w:szCs w:val="20"/>
              </w:rPr>
              <w:t>do Prezesa</w:t>
            </w:r>
            <w:r>
              <w:rPr>
                <w:rFonts w:ascii="Times New Roman" w:hAnsi="Times New Roman" w:cs="Times New Roman"/>
                <w:sz w:val="20"/>
                <w:szCs w:val="20"/>
              </w:rPr>
              <w:t xml:space="preserve"> </w:t>
            </w:r>
            <w:r w:rsidRPr="005158DF">
              <w:rPr>
                <w:rFonts w:ascii="Times New Roman" w:hAnsi="Times New Roman" w:cs="Times New Roman"/>
                <w:sz w:val="20"/>
                <w:szCs w:val="20"/>
              </w:rPr>
              <w:t>NFZ,</w:t>
            </w:r>
            <w:r>
              <w:rPr>
                <w:rFonts w:ascii="Times New Roman" w:hAnsi="Times New Roman" w:cs="Times New Roman"/>
                <w:sz w:val="20"/>
                <w:szCs w:val="20"/>
              </w:rPr>
              <w:t xml:space="preserve"> </w:t>
            </w:r>
            <w:r w:rsidRPr="005158DF">
              <w:rPr>
                <w:rFonts w:ascii="Times New Roman" w:hAnsi="Times New Roman" w:cs="Times New Roman"/>
                <w:sz w:val="20"/>
                <w:szCs w:val="20"/>
              </w:rPr>
              <w:t>za</w:t>
            </w:r>
            <w:r>
              <w:rPr>
                <w:rFonts w:ascii="Times New Roman" w:hAnsi="Times New Roman" w:cs="Times New Roman"/>
                <w:sz w:val="20"/>
                <w:szCs w:val="20"/>
              </w:rPr>
              <w:t xml:space="preserve"> </w:t>
            </w:r>
            <w:r w:rsidRPr="005158DF">
              <w:rPr>
                <w:rFonts w:ascii="Times New Roman" w:hAnsi="Times New Roman" w:cs="Times New Roman"/>
                <w:sz w:val="20"/>
                <w:szCs w:val="20"/>
              </w:rPr>
              <w:t>pośrednictwem</w:t>
            </w:r>
            <w:r>
              <w:rPr>
                <w:rFonts w:ascii="Times New Roman" w:hAnsi="Times New Roman" w:cs="Times New Roman"/>
                <w:sz w:val="20"/>
                <w:szCs w:val="20"/>
              </w:rPr>
              <w:t xml:space="preserve"> </w:t>
            </w:r>
            <w:r w:rsidRPr="005158DF">
              <w:rPr>
                <w:rFonts w:ascii="Times New Roman" w:hAnsi="Times New Roman" w:cs="Times New Roman"/>
                <w:sz w:val="20"/>
                <w:szCs w:val="20"/>
              </w:rPr>
              <w:t>dyrektora</w:t>
            </w:r>
            <w:r>
              <w:rPr>
                <w:rFonts w:ascii="Times New Roman" w:hAnsi="Times New Roman" w:cs="Times New Roman"/>
                <w:sz w:val="20"/>
                <w:szCs w:val="20"/>
              </w:rPr>
              <w:t xml:space="preserve"> </w:t>
            </w:r>
            <w:r w:rsidRPr="005158DF">
              <w:rPr>
                <w:rFonts w:ascii="Times New Roman" w:hAnsi="Times New Roman" w:cs="Times New Roman"/>
                <w:sz w:val="20"/>
                <w:szCs w:val="20"/>
              </w:rPr>
              <w:t>Departamentu</w:t>
            </w:r>
            <w:r>
              <w:rPr>
                <w:rFonts w:ascii="Times New Roman" w:hAnsi="Times New Roman" w:cs="Times New Roman"/>
                <w:sz w:val="20"/>
                <w:szCs w:val="20"/>
              </w:rPr>
              <w:t xml:space="preserve"> </w:t>
            </w:r>
            <w:r w:rsidRPr="005158DF">
              <w:rPr>
                <w:rFonts w:ascii="Times New Roman" w:hAnsi="Times New Roman" w:cs="Times New Roman"/>
                <w:sz w:val="20"/>
                <w:szCs w:val="20"/>
              </w:rPr>
              <w:t>Kontroli,</w:t>
            </w:r>
            <w:r>
              <w:rPr>
                <w:rFonts w:ascii="Times New Roman" w:hAnsi="Times New Roman" w:cs="Times New Roman"/>
                <w:sz w:val="20"/>
                <w:szCs w:val="20"/>
              </w:rPr>
              <w:t xml:space="preserve"> </w:t>
            </w:r>
            <w:r w:rsidRPr="005158DF">
              <w:rPr>
                <w:rFonts w:ascii="Times New Roman" w:hAnsi="Times New Roman" w:cs="Times New Roman"/>
                <w:sz w:val="20"/>
                <w:szCs w:val="20"/>
              </w:rPr>
              <w:t>informację</w:t>
            </w:r>
            <w:r>
              <w:rPr>
                <w:rFonts w:ascii="Times New Roman" w:hAnsi="Times New Roman" w:cs="Times New Roman"/>
                <w:sz w:val="20"/>
                <w:szCs w:val="20"/>
              </w:rPr>
              <w:t xml:space="preserve"> </w:t>
            </w:r>
            <w:r w:rsidRPr="005158DF">
              <w:rPr>
                <w:rFonts w:ascii="Times New Roman" w:hAnsi="Times New Roman" w:cs="Times New Roman"/>
                <w:sz w:val="20"/>
                <w:szCs w:val="20"/>
              </w:rPr>
              <w:t>o</w:t>
            </w:r>
            <w:r>
              <w:rPr>
                <w:rFonts w:ascii="Times New Roman" w:hAnsi="Times New Roman" w:cs="Times New Roman"/>
                <w:sz w:val="20"/>
                <w:szCs w:val="20"/>
              </w:rPr>
              <w:t xml:space="preserve"> </w:t>
            </w:r>
            <w:r w:rsidRPr="005158DF">
              <w:rPr>
                <w:rFonts w:ascii="Times New Roman" w:hAnsi="Times New Roman" w:cs="Times New Roman"/>
                <w:sz w:val="20"/>
                <w:szCs w:val="20"/>
              </w:rPr>
              <w:t>zamiarze</w:t>
            </w:r>
            <w:r>
              <w:rPr>
                <w:rFonts w:ascii="Times New Roman" w:hAnsi="Times New Roman" w:cs="Times New Roman"/>
                <w:sz w:val="20"/>
                <w:szCs w:val="20"/>
              </w:rPr>
              <w:t xml:space="preserve"> </w:t>
            </w:r>
            <w:r w:rsidRPr="005158DF">
              <w:rPr>
                <w:rFonts w:ascii="Times New Roman" w:hAnsi="Times New Roman" w:cs="Times New Roman"/>
                <w:sz w:val="20"/>
                <w:szCs w:val="20"/>
              </w:rPr>
              <w:t>rozpoczęcia</w:t>
            </w:r>
            <w:r>
              <w:rPr>
                <w:rFonts w:ascii="Times New Roman" w:hAnsi="Times New Roman" w:cs="Times New Roman"/>
                <w:sz w:val="20"/>
                <w:szCs w:val="20"/>
              </w:rPr>
              <w:t xml:space="preserve"> </w:t>
            </w:r>
            <w:r w:rsidRPr="005158DF">
              <w:rPr>
                <w:rFonts w:ascii="Times New Roman" w:hAnsi="Times New Roman" w:cs="Times New Roman"/>
                <w:sz w:val="20"/>
                <w:szCs w:val="20"/>
              </w:rPr>
              <w:t>czynności sprawdzających.</w:t>
            </w:r>
            <w:r>
              <w:rPr>
                <w:rFonts w:ascii="Times New Roman" w:hAnsi="Times New Roman" w:cs="Times New Roman"/>
                <w:sz w:val="20"/>
                <w:szCs w:val="20"/>
              </w:rPr>
              <w:t xml:space="preserve"> </w:t>
            </w:r>
            <w:r w:rsidRPr="005158DF">
              <w:rPr>
                <w:rFonts w:ascii="Times New Roman" w:hAnsi="Times New Roman" w:cs="Times New Roman"/>
                <w:sz w:val="20"/>
                <w:szCs w:val="20"/>
              </w:rPr>
              <w:t>Przedmiotowa</w:t>
            </w:r>
            <w:r>
              <w:rPr>
                <w:rFonts w:ascii="Times New Roman" w:hAnsi="Times New Roman" w:cs="Times New Roman"/>
                <w:sz w:val="20"/>
                <w:szCs w:val="20"/>
              </w:rPr>
              <w:t xml:space="preserve"> </w:t>
            </w:r>
            <w:r w:rsidRPr="005158DF">
              <w:rPr>
                <w:rFonts w:ascii="Times New Roman" w:hAnsi="Times New Roman" w:cs="Times New Roman"/>
                <w:sz w:val="20"/>
                <w:szCs w:val="20"/>
              </w:rPr>
              <w:t>informacja</w:t>
            </w:r>
            <w:r>
              <w:rPr>
                <w:rFonts w:ascii="Times New Roman" w:hAnsi="Times New Roman" w:cs="Times New Roman"/>
                <w:sz w:val="20"/>
                <w:szCs w:val="20"/>
              </w:rPr>
              <w:t xml:space="preserve"> </w:t>
            </w:r>
            <w:r w:rsidRPr="005158DF">
              <w:rPr>
                <w:rFonts w:ascii="Times New Roman" w:hAnsi="Times New Roman" w:cs="Times New Roman"/>
                <w:sz w:val="20"/>
                <w:szCs w:val="20"/>
              </w:rPr>
              <w:t>podlega</w:t>
            </w:r>
            <w:r>
              <w:rPr>
                <w:rFonts w:ascii="Times New Roman" w:hAnsi="Times New Roman" w:cs="Times New Roman"/>
                <w:sz w:val="20"/>
                <w:szCs w:val="20"/>
              </w:rPr>
              <w:t xml:space="preserve"> </w:t>
            </w:r>
            <w:r w:rsidRPr="005158DF">
              <w:rPr>
                <w:rFonts w:ascii="Times New Roman" w:hAnsi="Times New Roman" w:cs="Times New Roman"/>
                <w:sz w:val="20"/>
                <w:szCs w:val="20"/>
              </w:rPr>
              <w:t>weryfikacji</w:t>
            </w:r>
            <w:r>
              <w:rPr>
                <w:rFonts w:ascii="Times New Roman" w:hAnsi="Times New Roman" w:cs="Times New Roman"/>
                <w:sz w:val="20"/>
                <w:szCs w:val="20"/>
              </w:rPr>
              <w:t xml:space="preserve"> </w:t>
            </w:r>
            <w:r w:rsidRPr="005158DF">
              <w:rPr>
                <w:rFonts w:ascii="Times New Roman" w:hAnsi="Times New Roman" w:cs="Times New Roman"/>
                <w:sz w:val="20"/>
                <w:szCs w:val="20"/>
              </w:rPr>
              <w:t>m.in.</w:t>
            </w:r>
            <w:r>
              <w:rPr>
                <w:rFonts w:ascii="Times New Roman" w:hAnsi="Times New Roman" w:cs="Times New Roman"/>
                <w:sz w:val="20"/>
                <w:szCs w:val="20"/>
              </w:rPr>
              <w:t xml:space="preserve"> </w:t>
            </w:r>
            <w:r w:rsidRPr="005158DF">
              <w:rPr>
                <w:rFonts w:ascii="Times New Roman" w:hAnsi="Times New Roman" w:cs="Times New Roman"/>
                <w:sz w:val="20"/>
                <w:szCs w:val="20"/>
              </w:rPr>
              <w:t>w</w:t>
            </w:r>
            <w:r>
              <w:rPr>
                <w:rFonts w:ascii="Times New Roman" w:hAnsi="Times New Roman" w:cs="Times New Roman"/>
                <w:sz w:val="20"/>
                <w:szCs w:val="20"/>
              </w:rPr>
              <w:t xml:space="preserve"> </w:t>
            </w:r>
            <w:r w:rsidRPr="005158DF">
              <w:rPr>
                <w:rFonts w:ascii="Times New Roman" w:hAnsi="Times New Roman" w:cs="Times New Roman"/>
                <w:sz w:val="20"/>
                <w:szCs w:val="20"/>
              </w:rPr>
              <w:t>zakresie</w:t>
            </w:r>
            <w:r>
              <w:rPr>
                <w:rFonts w:ascii="Times New Roman" w:hAnsi="Times New Roman" w:cs="Times New Roman"/>
                <w:sz w:val="20"/>
                <w:szCs w:val="20"/>
              </w:rPr>
              <w:t xml:space="preserve"> </w:t>
            </w:r>
            <w:r w:rsidRPr="005158DF">
              <w:rPr>
                <w:rFonts w:ascii="Times New Roman" w:hAnsi="Times New Roman" w:cs="Times New Roman"/>
                <w:sz w:val="20"/>
                <w:szCs w:val="20"/>
              </w:rPr>
              <w:t>zasadności</w:t>
            </w:r>
            <w:r>
              <w:rPr>
                <w:rFonts w:ascii="Times New Roman" w:hAnsi="Times New Roman" w:cs="Times New Roman"/>
                <w:sz w:val="20"/>
                <w:szCs w:val="20"/>
              </w:rPr>
              <w:t xml:space="preserve"> </w:t>
            </w:r>
            <w:r w:rsidRPr="005158DF">
              <w:rPr>
                <w:rFonts w:ascii="Times New Roman" w:hAnsi="Times New Roman" w:cs="Times New Roman"/>
                <w:sz w:val="20"/>
                <w:szCs w:val="20"/>
              </w:rPr>
              <w:t>prowadzenia 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w:t>
            </w:r>
            <w:r>
              <w:rPr>
                <w:rFonts w:ascii="Times New Roman" w:hAnsi="Times New Roman" w:cs="Times New Roman"/>
                <w:sz w:val="20"/>
                <w:szCs w:val="20"/>
              </w:rPr>
              <w:t xml:space="preserve"> </w:t>
            </w:r>
            <w:r w:rsidRPr="005158DF">
              <w:rPr>
                <w:rFonts w:ascii="Times New Roman" w:hAnsi="Times New Roman" w:cs="Times New Roman"/>
                <w:sz w:val="20"/>
                <w:szCs w:val="20"/>
              </w:rPr>
              <w:t>oraz</w:t>
            </w:r>
            <w:r>
              <w:rPr>
                <w:rFonts w:ascii="Times New Roman" w:hAnsi="Times New Roman" w:cs="Times New Roman"/>
                <w:sz w:val="20"/>
                <w:szCs w:val="20"/>
              </w:rPr>
              <w:t xml:space="preserve"> </w:t>
            </w:r>
            <w:r w:rsidRPr="005158DF">
              <w:rPr>
                <w:rFonts w:ascii="Times New Roman" w:hAnsi="Times New Roman" w:cs="Times New Roman"/>
                <w:sz w:val="20"/>
                <w:szCs w:val="20"/>
              </w:rPr>
              <w:t>jednostki</w:t>
            </w:r>
            <w:r>
              <w:rPr>
                <w:rFonts w:ascii="Times New Roman" w:hAnsi="Times New Roman" w:cs="Times New Roman"/>
                <w:sz w:val="20"/>
                <w:szCs w:val="20"/>
              </w:rPr>
              <w:t xml:space="preserve"> </w:t>
            </w:r>
            <w:r w:rsidRPr="005158DF">
              <w:rPr>
                <w:rFonts w:ascii="Times New Roman" w:hAnsi="Times New Roman" w:cs="Times New Roman"/>
                <w:sz w:val="20"/>
                <w:szCs w:val="20"/>
              </w:rPr>
              <w:t>organizacyjnej</w:t>
            </w:r>
            <w:r>
              <w:rPr>
                <w:rFonts w:ascii="Times New Roman" w:hAnsi="Times New Roman" w:cs="Times New Roman"/>
                <w:sz w:val="20"/>
                <w:szCs w:val="20"/>
              </w:rPr>
              <w:t xml:space="preserve"> </w:t>
            </w:r>
            <w:r w:rsidRPr="005158DF">
              <w:rPr>
                <w:rFonts w:ascii="Times New Roman" w:hAnsi="Times New Roman" w:cs="Times New Roman"/>
                <w:sz w:val="20"/>
                <w:szCs w:val="20"/>
              </w:rPr>
              <w:t>NFZ</w:t>
            </w:r>
            <w:r>
              <w:rPr>
                <w:rFonts w:ascii="Times New Roman" w:hAnsi="Times New Roman" w:cs="Times New Roman"/>
                <w:sz w:val="20"/>
                <w:szCs w:val="20"/>
              </w:rPr>
              <w:t xml:space="preserve"> </w:t>
            </w:r>
            <w:r w:rsidRPr="005158DF">
              <w:rPr>
                <w:rFonts w:ascii="Times New Roman" w:hAnsi="Times New Roman" w:cs="Times New Roman"/>
                <w:sz w:val="20"/>
                <w:szCs w:val="20"/>
              </w:rPr>
              <w:t>lub</w:t>
            </w:r>
            <w:r>
              <w:rPr>
                <w:rFonts w:ascii="Times New Roman" w:hAnsi="Times New Roman" w:cs="Times New Roman"/>
                <w:sz w:val="20"/>
                <w:szCs w:val="20"/>
              </w:rPr>
              <w:t xml:space="preserve"> </w:t>
            </w:r>
            <w:r w:rsidRPr="005158DF">
              <w:rPr>
                <w:rFonts w:ascii="Times New Roman" w:hAnsi="Times New Roman" w:cs="Times New Roman"/>
                <w:sz w:val="20"/>
                <w:szCs w:val="20"/>
              </w:rPr>
              <w:t>komórki</w:t>
            </w:r>
            <w:r>
              <w:rPr>
                <w:rFonts w:ascii="Times New Roman" w:hAnsi="Times New Roman" w:cs="Times New Roman"/>
                <w:sz w:val="20"/>
                <w:szCs w:val="20"/>
              </w:rPr>
              <w:t xml:space="preserve"> </w:t>
            </w:r>
            <w:r w:rsidRPr="005158DF">
              <w:rPr>
                <w:rFonts w:ascii="Times New Roman" w:hAnsi="Times New Roman" w:cs="Times New Roman"/>
                <w:sz w:val="20"/>
                <w:szCs w:val="20"/>
              </w:rPr>
              <w:t>organizacyjnej</w:t>
            </w:r>
            <w:r>
              <w:rPr>
                <w:rFonts w:ascii="Times New Roman" w:hAnsi="Times New Roman" w:cs="Times New Roman"/>
                <w:sz w:val="20"/>
                <w:szCs w:val="20"/>
              </w:rPr>
              <w:t xml:space="preserve"> </w:t>
            </w:r>
            <w:r w:rsidRPr="005158DF">
              <w:rPr>
                <w:rFonts w:ascii="Times New Roman" w:hAnsi="Times New Roman" w:cs="Times New Roman"/>
                <w:sz w:val="20"/>
                <w:szCs w:val="20"/>
              </w:rPr>
              <w:t>NFZ, która</w:t>
            </w:r>
            <w:r>
              <w:rPr>
                <w:rFonts w:ascii="Times New Roman" w:hAnsi="Times New Roman" w:cs="Times New Roman"/>
                <w:sz w:val="20"/>
                <w:szCs w:val="20"/>
              </w:rPr>
              <w:t xml:space="preserve"> </w:t>
            </w:r>
            <w:r w:rsidRPr="005158DF">
              <w:rPr>
                <w:rFonts w:ascii="Times New Roman" w:hAnsi="Times New Roman" w:cs="Times New Roman"/>
                <w:sz w:val="20"/>
                <w:szCs w:val="20"/>
              </w:rPr>
              <w:t>ma</w:t>
            </w:r>
            <w:r>
              <w:rPr>
                <w:rFonts w:ascii="Times New Roman" w:hAnsi="Times New Roman" w:cs="Times New Roman"/>
                <w:sz w:val="20"/>
                <w:szCs w:val="20"/>
              </w:rPr>
              <w:t xml:space="preserve"> </w:t>
            </w:r>
            <w:r w:rsidRPr="005158DF">
              <w:rPr>
                <w:rFonts w:ascii="Times New Roman" w:hAnsi="Times New Roman" w:cs="Times New Roman"/>
                <w:sz w:val="20"/>
                <w:szCs w:val="20"/>
              </w:rPr>
              <w:t>przeprowadzić czynności sprawdzające,</w:t>
            </w:r>
            <w:r>
              <w:rPr>
                <w:rFonts w:ascii="Times New Roman" w:hAnsi="Times New Roman" w:cs="Times New Roman"/>
                <w:sz w:val="20"/>
                <w:szCs w:val="20"/>
              </w:rPr>
              <w:t xml:space="preserve"> </w:t>
            </w:r>
            <w:r w:rsidRPr="005158DF">
              <w:rPr>
                <w:rFonts w:ascii="Times New Roman" w:hAnsi="Times New Roman" w:cs="Times New Roman"/>
                <w:sz w:val="20"/>
                <w:szCs w:val="20"/>
              </w:rPr>
              <w:t>a także okoliczności uzasadniających wszczęcie</w:t>
            </w:r>
            <w:r>
              <w:rPr>
                <w:rFonts w:ascii="Times New Roman" w:hAnsi="Times New Roman" w:cs="Times New Roman"/>
                <w:sz w:val="20"/>
                <w:szCs w:val="20"/>
              </w:rPr>
              <w:t xml:space="preserve"> </w:t>
            </w:r>
            <w:r w:rsidRPr="005158DF">
              <w:rPr>
                <w:rFonts w:ascii="Times New Roman" w:hAnsi="Times New Roman" w:cs="Times New Roman"/>
                <w:sz w:val="20"/>
                <w:szCs w:val="20"/>
              </w:rPr>
              <w:t>kontroli zamiast przeprowadzenia 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w:t>
            </w:r>
            <w:r>
              <w:rPr>
                <w:rFonts w:ascii="Times New Roman" w:hAnsi="Times New Roman" w:cs="Times New Roman"/>
                <w:sz w:val="20"/>
                <w:szCs w:val="20"/>
              </w:rPr>
              <w:t xml:space="preserve"> </w:t>
            </w:r>
            <w:r w:rsidRPr="005158DF">
              <w:rPr>
                <w:rFonts w:ascii="Times New Roman" w:hAnsi="Times New Roman" w:cs="Times New Roman"/>
                <w:sz w:val="20"/>
                <w:szCs w:val="20"/>
              </w:rPr>
              <w:t>Przyjęte</w:t>
            </w:r>
            <w:r>
              <w:rPr>
                <w:rFonts w:ascii="Times New Roman" w:hAnsi="Times New Roman" w:cs="Times New Roman"/>
                <w:sz w:val="20"/>
                <w:szCs w:val="20"/>
              </w:rPr>
              <w:t xml:space="preserve"> </w:t>
            </w:r>
            <w:r w:rsidRPr="005158DF">
              <w:rPr>
                <w:rFonts w:ascii="Times New Roman" w:hAnsi="Times New Roman" w:cs="Times New Roman"/>
                <w:sz w:val="20"/>
                <w:szCs w:val="20"/>
              </w:rPr>
              <w:t>rozwiązania</w:t>
            </w:r>
            <w:r>
              <w:rPr>
                <w:rFonts w:ascii="Times New Roman" w:hAnsi="Times New Roman" w:cs="Times New Roman"/>
                <w:sz w:val="20"/>
                <w:szCs w:val="20"/>
              </w:rPr>
              <w:t xml:space="preserve"> </w:t>
            </w:r>
            <w:r w:rsidRPr="005158DF">
              <w:rPr>
                <w:rFonts w:ascii="Times New Roman" w:hAnsi="Times New Roman" w:cs="Times New Roman"/>
                <w:sz w:val="20"/>
                <w:szCs w:val="20"/>
              </w:rPr>
              <w:t>są zorientowane na realizację efektu synergii</w:t>
            </w:r>
            <w:r>
              <w:rPr>
                <w:rFonts w:ascii="Times New Roman" w:hAnsi="Times New Roman" w:cs="Times New Roman"/>
                <w:sz w:val="20"/>
                <w:szCs w:val="20"/>
              </w:rPr>
              <w:t xml:space="preserve"> </w:t>
            </w:r>
            <w:r w:rsidRPr="005158DF">
              <w:rPr>
                <w:rFonts w:ascii="Times New Roman" w:hAnsi="Times New Roman" w:cs="Times New Roman"/>
                <w:sz w:val="20"/>
                <w:szCs w:val="20"/>
              </w:rPr>
              <w:t>pomiędzy</w:t>
            </w:r>
            <w:r>
              <w:rPr>
                <w:rFonts w:ascii="Times New Roman" w:hAnsi="Times New Roman" w:cs="Times New Roman"/>
                <w:sz w:val="20"/>
                <w:szCs w:val="20"/>
              </w:rPr>
              <w:t xml:space="preserve"> </w:t>
            </w:r>
            <w:r w:rsidRPr="005158DF">
              <w:rPr>
                <w:rFonts w:ascii="Times New Roman" w:hAnsi="Times New Roman" w:cs="Times New Roman"/>
                <w:sz w:val="20"/>
                <w:szCs w:val="20"/>
              </w:rPr>
              <w:t>Dyrektorami</w:t>
            </w:r>
            <w:r>
              <w:rPr>
                <w:rFonts w:ascii="Times New Roman" w:hAnsi="Times New Roman" w:cs="Times New Roman"/>
                <w:sz w:val="20"/>
                <w:szCs w:val="20"/>
              </w:rPr>
              <w:t xml:space="preserve"> </w:t>
            </w:r>
            <w:r w:rsidRPr="005158DF">
              <w:rPr>
                <w:rFonts w:ascii="Times New Roman" w:hAnsi="Times New Roman" w:cs="Times New Roman"/>
                <w:sz w:val="20"/>
                <w:szCs w:val="20"/>
              </w:rPr>
              <w:t>OW</w:t>
            </w:r>
            <w:r>
              <w:rPr>
                <w:rFonts w:ascii="Times New Roman" w:hAnsi="Times New Roman" w:cs="Times New Roman"/>
                <w:sz w:val="20"/>
                <w:szCs w:val="20"/>
              </w:rPr>
              <w:t xml:space="preserve"> </w:t>
            </w:r>
            <w:r w:rsidRPr="005158DF">
              <w:rPr>
                <w:rFonts w:ascii="Times New Roman" w:hAnsi="Times New Roman" w:cs="Times New Roman"/>
                <w:sz w:val="20"/>
                <w:szCs w:val="20"/>
              </w:rPr>
              <w:lastRenderedPageBreak/>
              <w:t>NFZ</w:t>
            </w:r>
            <w:r>
              <w:rPr>
                <w:rFonts w:ascii="Times New Roman" w:hAnsi="Times New Roman" w:cs="Times New Roman"/>
                <w:sz w:val="20"/>
                <w:szCs w:val="20"/>
              </w:rPr>
              <w:t xml:space="preserve"> </w:t>
            </w:r>
            <w:r w:rsidRPr="005158DF">
              <w:rPr>
                <w:rFonts w:ascii="Times New Roman" w:hAnsi="Times New Roman" w:cs="Times New Roman"/>
                <w:sz w:val="20"/>
                <w:szCs w:val="20"/>
              </w:rPr>
              <w:t>a Prezesem</w:t>
            </w:r>
            <w:r>
              <w:rPr>
                <w:rFonts w:ascii="Times New Roman" w:hAnsi="Times New Roman" w:cs="Times New Roman"/>
                <w:sz w:val="20"/>
                <w:szCs w:val="20"/>
              </w:rPr>
              <w:t xml:space="preserve"> </w:t>
            </w:r>
            <w:r w:rsidRPr="005158DF">
              <w:rPr>
                <w:rFonts w:ascii="Times New Roman" w:hAnsi="Times New Roman" w:cs="Times New Roman"/>
                <w:sz w:val="20"/>
                <w:szCs w:val="20"/>
              </w:rPr>
              <w:t>NFZ</w:t>
            </w:r>
            <w:r>
              <w:rPr>
                <w:rFonts w:ascii="Times New Roman" w:hAnsi="Times New Roman" w:cs="Times New Roman"/>
                <w:sz w:val="20"/>
                <w:szCs w:val="20"/>
              </w:rPr>
              <w:t xml:space="preserve"> </w:t>
            </w:r>
            <w:r w:rsidRPr="005158DF">
              <w:rPr>
                <w:rFonts w:ascii="Times New Roman" w:hAnsi="Times New Roman" w:cs="Times New Roman"/>
                <w:sz w:val="20"/>
                <w:szCs w:val="20"/>
              </w:rPr>
              <w:t>w zakresie</w:t>
            </w:r>
            <w:r>
              <w:rPr>
                <w:rFonts w:ascii="Times New Roman" w:hAnsi="Times New Roman" w:cs="Times New Roman"/>
                <w:sz w:val="20"/>
                <w:szCs w:val="20"/>
              </w:rPr>
              <w:t xml:space="preserve"> </w:t>
            </w:r>
            <w:r w:rsidRPr="005158DF">
              <w:rPr>
                <w:rFonts w:ascii="Times New Roman" w:hAnsi="Times New Roman" w:cs="Times New Roman"/>
                <w:sz w:val="20"/>
                <w:szCs w:val="20"/>
              </w:rPr>
              <w:t>realizacji</w:t>
            </w:r>
            <w:r>
              <w:rPr>
                <w:rFonts w:ascii="Times New Roman" w:hAnsi="Times New Roman" w:cs="Times New Roman"/>
                <w:sz w:val="20"/>
                <w:szCs w:val="20"/>
              </w:rPr>
              <w:t xml:space="preserve"> </w:t>
            </w:r>
            <w:r w:rsidRPr="005158DF">
              <w:rPr>
                <w:rFonts w:ascii="Times New Roman" w:hAnsi="Times New Roman" w:cs="Times New Roman"/>
                <w:sz w:val="20"/>
                <w:szCs w:val="20"/>
              </w:rPr>
              <w:t>uregulowanego</w:t>
            </w:r>
            <w:r>
              <w:rPr>
                <w:rFonts w:ascii="Times New Roman" w:hAnsi="Times New Roman" w:cs="Times New Roman"/>
                <w:sz w:val="20"/>
                <w:szCs w:val="20"/>
              </w:rPr>
              <w:t xml:space="preserve"> </w:t>
            </w:r>
            <w:r w:rsidRPr="005158DF">
              <w:rPr>
                <w:rFonts w:ascii="Times New Roman" w:hAnsi="Times New Roman" w:cs="Times New Roman"/>
                <w:sz w:val="20"/>
                <w:szCs w:val="20"/>
              </w:rPr>
              <w:t>w art. 61w ustawy</w:t>
            </w:r>
            <w:r>
              <w:rPr>
                <w:rFonts w:ascii="Times New Roman" w:hAnsi="Times New Roman" w:cs="Times New Roman"/>
                <w:sz w:val="20"/>
                <w:szCs w:val="20"/>
              </w:rPr>
              <w:t xml:space="preserve"> </w:t>
            </w:r>
            <w:r w:rsidRPr="005158DF">
              <w:rPr>
                <w:rFonts w:ascii="Times New Roman" w:hAnsi="Times New Roman" w:cs="Times New Roman"/>
                <w:sz w:val="20"/>
                <w:szCs w:val="20"/>
              </w:rPr>
              <w:t>z dnia</w:t>
            </w:r>
            <w:r>
              <w:rPr>
                <w:rFonts w:ascii="Times New Roman" w:hAnsi="Times New Roman" w:cs="Times New Roman"/>
                <w:sz w:val="20"/>
                <w:szCs w:val="20"/>
              </w:rPr>
              <w:t xml:space="preserve"> </w:t>
            </w:r>
            <w:r w:rsidRPr="005158DF">
              <w:rPr>
                <w:rFonts w:ascii="Times New Roman" w:hAnsi="Times New Roman" w:cs="Times New Roman"/>
                <w:sz w:val="20"/>
                <w:szCs w:val="20"/>
              </w:rPr>
              <w:t>27 sierpnia</w:t>
            </w:r>
            <w:r>
              <w:rPr>
                <w:rFonts w:ascii="Times New Roman" w:hAnsi="Times New Roman" w:cs="Times New Roman"/>
                <w:sz w:val="20"/>
                <w:szCs w:val="20"/>
              </w:rPr>
              <w:t xml:space="preserve"> </w:t>
            </w:r>
            <w:r w:rsidRPr="005158DF">
              <w:rPr>
                <w:rFonts w:ascii="Times New Roman" w:hAnsi="Times New Roman" w:cs="Times New Roman"/>
                <w:sz w:val="20"/>
                <w:szCs w:val="20"/>
              </w:rPr>
              <w:t>2004 r.</w:t>
            </w:r>
            <w:r>
              <w:rPr>
                <w:rFonts w:ascii="Times New Roman" w:hAnsi="Times New Roman" w:cs="Times New Roman"/>
                <w:sz w:val="20"/>
                <w:szCs w:val="20"/>
              </w:rPr>
              <w:t xml:space="preserve"> </w:t>
            </w:r>
            <w:r w:rsidRPr="005158DF">
              <w:rPr>
                <w:rFonts w:ascii="Times New Roman" w:hAnsi="Times New Roman" w:cs="Times New Roman"/>
                <w:sz w:val="20"/>
                <w:szCs w:val="20"/>
              </w:rPr>
              <w:t>o świadczeniach</w:t>
            </w:r>
            <w:r>
              <w:rPr>
                <w:rFonts w:ascii="Times New Roman" w:hAnsi="Times New Roman" w:cs="Times New Roman"/>
                <w:sz w:val="20"/>
                <w:szCs w:val="20"/>
              </w:rPr>
              <w:t xml:space="preserve"> </w:t>
            </w:r>
            <w:r w:rsidRPr="005158DF">
              <w:rPr>
                <w:rFonts w:ascii="Times New Roman" w:hAnsi="Times New Roman" w:cs="Times New Roman"/>
                <w:sz w:val="20"/>
                <w:szCs w:val="20"/>
              </w:rPr>
              <w:t>opieki</w:t>
            </w:r>
            <w:r>
              <w:rPr>
                <w:rFonts w:ascii="Times New Roman" w:hAnsi="Times New Roman" w:cs="Times New Roman"/>
                <w:sz w:val="20"/>
                <w:szCs w:val="20"/>
              </w:rPr>
              <w:t xml:space="preserve"> </w:t>
            </w:r>
            <w:r w:rsidRPr="005158DF">
              <w:rPr>
                <w:rFonts w:ascii="Times New Roman" w:hAnsi="Times New Roman" w:cs="Times New Roman"/>
                <w:sz w:val="20"/>
                <w:szCs w:val="20"/>
              </w:rPr>
              <w:t>zdrowotnej</w:t>
            </w:r>
            <w:r>
              <w:rPr>
                <w:rFonts w:ascii="Times New Roman" w:hAnsi="Times New Roman" w:cs="Times New Roman"/>
                <w:sz w:val="20"/>
                <w:szCs w:val="20"/>
              </w:rPr>
              <w:t xml:space="preserve"> </w:t>
            </w:r>
            <w:r w:rsidRPr="005158DF">
              <w:rPr>
                <w:rFonts w:ascii="Times New Roman" w:hAnsi="Times New Roman" w:cs="Times New Roman"/>
                <w:sz w:val="20"/>
                <w:szCs w:val="20"/>
              </w:rPr>
              <w:t>finansowanych</w:t>
            </w:r>
            <w:r>
              <w:rPr>
                <w:rFonts w:ascii="Times New Roman" w:hAnsi="Times New Roman" w:cs="Times New Roman"/>
                <w:sz w:val="20"/>
                <w:szCs w:val="20"/>
              </w:rPr>
              <w:t xml:space="preserve"> </w:t>
            </w:r>
            <w:r w:rsidRPr="005158DF">
              <w:rPr>
                <w:rFonts w:ascii="Times New Roman" w:hAnsi="Times New Roman" w:cs="Times New Roman"/>
                <w:sz w:val="20"/>
                <w:szCs w:val="20"/>
              </w:rPr>
              <w:t>ze środków</w:t>
            </w:r>
            <w:r>
              <w:rPr>
                <w:rFonts w:ascii="Times New Roman" w:hAnsi="Times New Roman" w:cs="Times New Roman"/>
                <w:sz w:val="20"/>
                <w:szCs w:val="20"/>
              </w:rPr>
              <w:t xml:space="preserve"> </w:t>
            </w:r>
            <w:r w:rsidRPr="005158DF">
              <w:rPr>
                <w:rFonts w:ascii="Times New Roman" w:hAnsi="Times New Roman" w:cs="Times New Roman"/>
                <w:sz w:val="20"/>
                <w:szCs w:val="20"/>
              </w:rPr>
              <w:t>publicznych (Dz.U.</w:t>
            </w:r>
            <w:r>
              <w:rPr>
                <w:rFonts w:ascii="Times New Roman" w:hAnsi="Times New Roman" w:cs="Times New Roman"/>
                <w:sz w:val="20"/>
                <w:szCs w:val="20"/>
              </w:rPr>
              <w:t xml:space="preserve"> </w:t>
            </w:r>
            <w:r w:rsidRPr="005158DF">
              <w:rPr>
                <w:rFonts w:ascii="Times New Roman" w:hAnsi="Times New Roman" w:cs="Times New Roman"/>
                <w:sz w:val="20"/>
                <w:szCs w:val="20"/>
              </w:rPr>
              <w:t>z 2022 r.</w:t>
            </w:r>
            <w:r>
              <w:rPr>
                <w:rFonts w:ascii="Times New Roman" w:hAnsi="Times New Roman" w:cs="Times New Roman"/>
                <w:sz w:val="20"/>
                <w:szCs w:val="20"/>
              </w:rPr>
              <w:t xml:space="preserve"> </w:t>
            </w:r>
            <w:r w:rsidRPr="005158DF">
              <w:rPr>
                <w:rFonts w:ascii="Times New Roman" w:hAnsi="Times New Roman" w:cs="Times New Roman"/>
                <w:sz w:val="20"/>
                <w:szCs w:val="20"/>
              </w:rPr>
              <w:t>poz. 2561,</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z </w:t>
            </w:r>
            <w:proofErr w:type="spellStart"/>
            <w:r w:rsidRPr="005158DF">
              <w:rPr>
                <w:rFonts w:ascii="Times New Roman" w:hAnsi="Times New Roman" w:cs="Times New Roman"/>
                <w:sz w:val="20"/>
                <w:szCs w:val="20"/>
              </w:rPr>
              <w:t>późn</w:t>
            </w:r>
            <w:proofErr w:type="spellEnd"/>
            <w:r w:rsidRPr="005158DF">
              <w:rPr>
                <w:rFonts w:ascii="Times New Roman" w:hAnsi="Times New Roman" w:cs="Times New Roman"/>
                <w:sz w:val="20"/>
                <w:szCs w:val="20"/>
              </w:rPr>
              <w:t>.</w:t>
            </w:r>
            <w:r>
              <w:rPr>
                <w:rFonts w:ascii="Times New Roman" w:hAnsi="Times New Roman" w:cs="Times New Roman"/>
                <w:sz w:val="20"/>
                <w:szCs w:val="20"/>
              </w:rPr>
              <w:t xml:space="preserve"> </w:t>
            </w:r>
            <w:r w:rsidRPr="005158DF">
              <w:rPr>
                <w:rFonts w:ascii="Times New Roman" w:hAnsi="Times New Roman" w:cs="Times New Roman"/>
                <w:sz w:val="20"/>
                <w:szCs w:val="20"/>
              </w:rPr>
              <w:t>zm.)</w:t>
            </w:r>
            <w:r>
              <w:rPr>
                <w:rFonts w:ascii="Times New Roman" w:hAnsi="Times New Roman" w:cs="Times New Roman"/>
                <w:sz w:val="20"/>
                <w:szCs w:val="20"/>
              </w:rPr>
              <w:t xml:space="preserve"> </w:t>
            </w:r>
            <w:r w:rsidRPr="005158DF">
              <w:rPr>
                <w:rFonts w:ascii="Times New Roman" w:hAnsi="Times New Roman" w:cs="Times New Roman"/>
                <w:sz w:val="20"/>
                <w:szCs w:val="20"/>
              </w:rPr>
              <w:t>trybu</w:t>
            </w:r>
            <w:r>
              <w:rPr>
                <w:rFonts w:ascii="Times New Roman" w:hAnsi="Times New Roman" w:cs="Times New Roman"/>
                <w:sz w:val="20"/>
                <w:szCs w:val="20"/>
              </w:rPr>
              <w:t xml:space="preserve"> </w:t>
            </w:r>
            <w:r w:rsidRPr="005158DF">
              <w:rPr>
                <w:rFonts w:ascii="Times New Roman" w:hAnsi="Times New Roman" w:cs="Times New Roman"/>
                <w:sz w:val="20"/>
                <w:szCs w:val="20"/>
              </w:rPr>
              <w:t>weryfikacji</w:t>
            </w:r>
            <w:r>
              <w:rPr>
                <w:rFonts w:ascii="Times New Roman" w:hAnsi="Times New Roman" w:cs="Times New Roman"/>
                <w:sz w:val="20"/>
                <w:szCs w:val="20"/>
              </w:rPr>
              <w:t xml:space="preserve"> </w:t>
            </w:r>
            <w:r w:rsidRPr="005158DF">
              <w:rPr>
                <w:rFonts w:ascii="Times New Roman" w:hAnsi="Times New Roman" w:cs="Times New Roman"/>
                <w:sz w:val="20"/>
                <w:szCs w:val="20"/>
              </w:rPr>
              <w:t>prawidłowości</w:t>
            </w:r>
            <w:r>
              <w:rPr>
                <w:rFonts w:ascii="Times New Roman" w:hAnsi="Times New Roman" w:cs="Times New Roman"/>
                <w:sz w:val="20"/>
                <w:szCs w:val="20"/>
              </w:rPr>
              <w:t xml:space="preserve"> </w:t>
            </w:r>
            <w:r w:rsidRPr="005158DF">
              <w:rPr>
                <w:rFonts w:ascii="Times New Roman" w:hAnsi="Times New Roman" w:cs="Times New Roman"/>
                <w:sz w:val="20"/>
                <w:szCs w:val="20"/>
              </w:rPr>
              <w:t>funkcjonowania</w:t>
            </w:r>
            <w:r>
              <w:rPr>
                <w:rFonts w:ascii="Times New Roman" w:hAnsi="Times New Roman" w:cs="Times New Roman"/>
                <w:sz w:val="20"/>
                <w:szCs w:val="20"/>
              </w:rPr>
              <w:t xml:space="preserve"> </w:t>
            </w:r>
            <w:r w:rsidRPr="005158DF">
              <w:rPr>
                <w:rFonts w:ascii="Times New Roman" w:hAnsi="Times New Roman" w:cs="Times New Roman"/>
                <w:sz w:val="20"/>
                <w:szCs w:val="20"/>
              </w:rPr>
              <w:t>uczestników systemu ochrony zdrowia.</w:t>
            </w:r>
            <w:r>
              <w:rPr>
                <w:rFonts w:ascii="Times New Roman" w:hAnsi="Times New Roman" w:cs="Times New Roman"/>
                <w:sz w:val="20"/>
                <w:szCs w:val="20"/>
              </w:rPr>
              <w:t xml:space="preserve"> </w:t>
            </w:r>
            <w:r w:rsidRPr="005158DF">
              <w:rPr>
                <w:rFonts w:ascii="Times New Roman" w:hAnsi="Times New Roman" w:cs="Times New Roman"/>
                <w:sz w:val="20"/>
                <w:szCs w:val="20"/>
              </w:rPr>
              <w:t>Pozostałe</w:t>
            </w:r>
            <w:r>
              <w:rPr>
                <w:rFonts w:ascii="Times New Roman" w:hAnsi="Times New Roman" w:cs="Times New Roman"/>
                <w:sz w:val="20"/>
                <w:szCs w:val="20"/>
              </w:rPr>
              <w:t xml:space="preserve"> </w:t>
            </w:r>
            <w:r w:rsidRPr="005158DF">
              <w:rPr>
                <w:rFonts w:ascii="Times New Roman" w:hAnsi="Times New Roman" w:cs="Times New Roman"/>
                <w:sz w:val="20"/>
                <w:szCs w:val="20"/>
              </w:rPr>
              <w:t>zmiany</w:t>
            </w:r>
            <w:r>
              <w:rPr>
                <w:rFonts w:ascii="Times New Roman" w:hAnsi="Times New Roman" w:cs="Times New Roman"/>
                <w:sz w:val="20"/>
                <w:szCs w:val="20"/>
              </w:rPr>
              <w:t xml:space="preserve"> </w:t>
            </w:r>
            <w:r w:rsidRPr="005158DF">
              <w:rPr>
                <w:rFonts w:ascii="Times New Roman" w:hAnsi="Times New Roman" w:cs="Times New Roman"/>
                <w:sz w:val="20"/>
                <w:szCs w:val="20"/>
              </w:rPr>
              <w:t>w treści zarządzenia porządkują</w:t>
            </w:r>
            <w:r>
              <w:rPr>
                <w:rFonts w:ascii="Times New Roman" w:hAnsi="Times New Roman" w:cs="Times New Roman"/>
                <w:sz w:val="20"/>
                <w:szCs w:val="20"/>
              </w:rPr>
              <w:t xml:space="preserve"> </w:t>
            </w:r>
            <w:r w:rsidRPr="005158DF">
              <w:rPr>
                <w:rFonts w:ascii="Times New Roman" w:hAnsi="Times New Roman" w:cs="Times New Roman"/>
                <w:sz w:val="20"/>
                <w:szCs w:val="20"/>
              </w:rPr>
              <w:t>przebieg</w:t>
            </w:r>
            <w:r>
              <w:rPr>
                <w:rFonts w:ascii="Times New Roman" w:hAnsi="Times New Roman" w:cs="Times New Roman"/>
                <w:sz w:val="20"/>
                <w:szCs w:val="20"/>
              </w:rPr>
              <w:t xml:space="preserve"> </w:t>
            </w:r>
            <w:r w:rsidRPr="005158DF">
              <w:rPr>
                <w:rFonts w:ascii="Times New Roman" w:hAnsi="Times New Roman" w:cs="Times New Roman"/>
                <w:sz w:val="20"/>
                <w:szCs w:val="20"/>
              </w:rPr>
              <w:t>procesu</w:t>
            </w:r>
            <w:r>
              <w:rPr>
                <w:rFonts w:ascii="Times New Roman" w:hAnsi="Times New Roman" w:cs="Times New Roman"/>
                <w:sz w:val="20"/>
                <w:szCs w:val="20"/>
              </w:rPr>
              <w:t xml:space="preserve"> </w:t>
            </w:r>
            <w:r w:rsidRPr="005158DF">
              <w:rPr>
                <w:rFonts w:ascii="Times New Roman" w:hAnsi="Times New Roman" w:cs="Times New Roman"/>
                <w:sz w:val="20"/>
                <w:szCs w:val="20"/>
              </w:rPr>
              <w:t>przeprowadzania</w:t>
            </w:r>
            <w:r>
              <w:rPr>
                <w:rFonts w:ascii="Times New Roman" w:hAnsi="Times New Roman" w:cs="Times New Roman"/>
                <w:sz w:val="20"/>
                <w:szCs w:val="20"/>
              </w:rPr>
              <w:t xml:space="preserve"> </w:t>
            </w:r>
            <w:r w:rsidRPr="005158DF">
              <w:rPr>
                <w:rFonts w:ascii="Times New Roman" w:hAnsi="Times New Roman" w:cs="Times New Roman"/>
                <w:sz w:val="20"/>
                <w:szCs w:val="20"/>
              </w:rPr>
              <w:t>czynności</w:t>
            </w:r>
            <w:r>
              <w:rPr>
                <w:rFonts w:ascii="Times New Roman" w:hAnsi="Times New Roman" w:cs="Times New Roman"/>
                <w:sz w:val="20"/>
                <w:szCs w:val="20"/>
              </w:rPr>
              <w:t xml:space="preserve"> </w:t>
            </w:r>
            <w:r w:rsidRPr="005158DF">
              <w:rPr>
                <w:rFonts w:ascii="Times New Roman" w:hAnsi="Times New Roman" w:cs="Times New Roman"/>
                <w:sz w:val="20"/>
                <w:szCs w:val="20"/>
              </w:rPr>
              <w:t>sprawdzających.</w:t>
            </w:r>
            <w:r>
              <w:rPr>
                <w:rFonts w:ascii="Times New Roman" w:hAnsi="Times New Roman" w:cs="Times New Roman"/>
                <w:sz w:val="20"/>
                <w:szCs w:val="20"/>
              </w:rPr>
              <w:t xml:space="preserve"> </w:t>
            </w:r>
            <w:r w:rsidRPr="005158DF">
              <w:rPr>
                <w:rFonts w:ascii="Times New Roman" w:hAnsi="Times New Roman" w:cs="Times New Roman"/>
                <w:sz w:val="20"/>
                <w:szCs w:val="20"/>
              </w:rPr>
              <w:t>W</w:t>
            </w:r>
            <w:r>
              <w:rPr>
                <w:rFonts w:ascii="Times New Roman" w:hAnsi="Times New Roman" w:cs="Times New Roman"/>
                <w:sz w:val="20"/>
                <w:szCs w:val="20"/>
              </w:rPr>
              <w:t xml:space="preserve"> </w:t>
            </w:r>
            <w:r w:rsidRPr="005158DF">
              <w:rPr>
                <w:rFonts w:ascii="Times New Roman" w:hAnsi="Times New Roman" w:cs="Times New Roman"/>
                <w:sz w:val="20"/>
                <w:szCs w:val="20"/>
              </w:rPr>
              <w:t>wyniku</w:t>
            </w:r>
            <w:r>
              <w:rPr>
                <w:rFonts w:ascii="Times New Roman" w:hAnsi="Times New Roman" w:cs="Times New Roman"/>
                <w:sz w:val="20"/>
                <w:szCs w:val="20"/>
              </w:rPr>
              <w:t xml:space="preserve"> </w:t>
            </w:r>
            <w:r w:rsidRPr="005158DF">
              <w:rPr>
                <w:rFonts w:ascii="Times New Roman" w:hAnsi="Times New Roman" w:cs="Times New Roman"/>
                <w:sz w:val="20"/>
                <w:szCs w:val="20"/>
              </w:rPr>
              <w:t>ww.</w:t>
            </w:r>
            <w:r>
              <w:rPr>
                <w:rFonts w:ascii="Times New Roman" w:hAnsi="Times New Roman" w:cs="Times New Roman"/>
                <w:sz w:val="20"/>
                <w:szCs w:val="20"/>
              </w:rPr>
              <w:t xml:space="preserve"> </w:t>
            </w:r>
            <w:r w:rsidRPr="005158DF">
              <w:rPr>
                <w:rFonts w:ascii="Times New Roman" w:hAnsi="Times New Roman" w:cs="Times New Roman"/>
                <w:sz w:val="20"/>
                <w:szCs w:val="20"/>
              </w:rPr>
              <w:t>zmian</w:t>
            </w:r>
            <w:r>
              <w:rPr>
                <w:rFonts w:ascii="Times New Roman" w:hAnsi="Times New Roman" w:cs="Times New Roman"/>
                <w:sz w:val="20"/>
                <w:szCs w:val="20"/>
              </w:rPr>
              <w:t xml:space="preserve"> </w:t>
            </w:r>
            <w:r w:rsidRPr="005158DF">
              <w:rPr>
                <w:rFonts w:ascii="Times New Roman" w:hAnsi="Times New Roman" w:cs="Times New Roman"/>
                <w:sz w:val="20"/>
                <w:szCs w:val="20"/>
              </w:rPr>
              <w:t>wprowadzono</w:t>
            </w:r>
            <w:r>
              <w:rPr>
                <w:rFonts w:ascii="Times New Roman" w:hAnsi="Times New Roman" w:cs="Times New Roman"/>
                <w:sz w:val="20"/>
                <w:szCs w:val="20"/>
              </w:rPr>
              <w:t xml:space="preserve"> </w:t>
            </w:r>
            <w:r w:rsidRPr="005158DF">
              <w:rPr>
                <w:rFonts w:ascii="Times New Roman" w:hAnsi="Times New Roman" w:cs="Times New Roman"/>
                <w:sz w:val="20"/>
                <w:szCs w:val="20"/>
              </w:rPr>
              <w:t>nowy</w:t>
            </w:r>
            <w:r>
              <w:rPr>
                <w:rFonts w:ascii="Times New Roman" w:hAnsi="Times New Roman" w:cs="Times New Roman"/>
                <w:sz w:val="20"/>
                <w:szCs w:val="20"/>
              </w:rPr>
              <w:t xml:space="preserve"> </w:t>
            </w:r>
            <w:r w:rsidRPr="005158DF">
              <w:rPr>
                <w:rFonts w:ascii="Times New Roman" w:hAnsi="Times New Roman" w:cs="Times New Roman"/>
                <w:sz w:val="20"/>
                <w:szCs w:val="20"/>
              </w:rPr>
              <w:t>załącznik</w:t>
            </w:r>
            <w:r>
              <w:rPr>
                <w:rFonts w:ascii="Times New Roman" w:hAnsi="Times New Roman" w:cs="Times New Roman"/>
                <w:sz w:val="20"/>
                <w:szCs w:val="20"/>
              </w:rPr>
              <w:t xml:space="preserve"> </w:t>
            </w:r>
            <w:r w:rsidRPr="005158DF">
              <w:rPr>
                <w:rFonts w:ascii="Times New Roman" w:hAnsi="Times New Roman" w:cs="Times New Roman"/>
                <w:sz w:val="20"/>
                <w:szCs w:val="20"/>
              </w:rPr>
              <w:t>nr</w:t>
            </w:r>
            <w:r>
              <w:rPr>
                <w:rFonts w:ascii="Times New Roman" w:hAnsi="Times New Roman" w:cs="Times New Roman"/>
                <w:sz w:val="20"/>
                <w:szCs w:val="20"/>
              </w:rPr>
              <w:t xml:space="preserve"> </w:t>
            </w:r>
            <w:r w:rsidRPr="005158DF">
              <w:rPr>
                <w:rFonts w:ascii="Times New Roman" w:hAnsi="Times New Roman" w:cs="Times New Roman"/>
                <w:sz w:val="20"/>
                <w:szCs w:val="20"/>
              </w:rPr>
              <w:t>2</w:t>
            </w:r>
            <w:r>
              <w:rPr>
                <w:rFonts w:ascii="Times New Roman" w:hAnsi="Times New Roman" w:cs="Times New Roman"/>
                <w:sz w:val="20"/>
                <w:szCs w:val="20"/>
              </w:rPr>
              <w:t xml:space="preserve"> </w:t>
            </w:r>
            <w:r w:rsidRPr="005158DF">
              <w:rPr>
                <w:rFonts w:ascii="Times New Roman" w:hAnsi="Times New Roman" w:cs="Times New Roman"/>
                <w:sz w:val="20"/>
                <w:szCs w:val="20"/>
              </w:rPr>
              <w:t>stanowiący</w:t>
            </w:r>
            <w:r>
              <w:rPr>
                <w:rFonts w:ascii="Times New Roman" w:hAnsi="Times New Roman" w:cs="Times New Roman"/>
                <w:sz w:val="20"/>
                <w:szCs w:val="20"/>
              </w:rPr>
              <w:t xml:space="preserve"> </w:t>
            </w:r>
            <w:r w:rsidRPr="005158DF">
              <w:rPr>
                <w:rFonts w:ascii="Times New Roman" w:hAnsi="Times New Roman" w:cs="Times New Roman"/>
                <w:sz w:val="20"/>
                <w:szCs w:val="20"/>
              </w:rPr>
              <w:t>wzór</w:t>
            </w:r>
            <w:r>
              <w:rPr>
                <w:rFonts w:ascii="Times New Roman" w:hAnsi="Times New Roman" w:cs="Times New Roman"/>
                <w:sz w:val="20"/>
                <w:szCs w:val="20"/>
              </w:rPr>
              <w:t xml:space="preserve"> </w:t>
            </w:r>
            <w:r w:rsidRPr="005158DF">
              <w:rPr>
                <w:rFonts w:ascii="Times New Roman" w:hAnsi="Times New Roman" w:cs="Times New Roman"/>
                <w:sz w:val="20"/>
                <w:szCs w:val="20"/>
              </w:rPr>
              <w:t>informacji</w:t>
            </w:r>
            <w:r>
              <w:rPr>
                <w:rFonts w:ascii="Times New Roman" w:hAnsi="Times New Roman" w:cs="Times New Roman"/>
                <w:sz w:val="20"/>
                <w:szCs w:val="20"/>
              </w:rPr>
              <w:t xml:space="preserve"> </w:t>
            </w:r>
            <w:r w:rsidRPr="005158DF">
              <w:rPr>
                <w:rFonts w:ascii="Times New Roman" w:hAnsi="Times New Roman" w:cs="Times New Roman"/>
                <w:sz w:val="20"/>
                <w:szCs w:val="20"/>
              </w:rPr>
              <w:t>o zamiarze rozpoczęcia czynności sprawdzających.</w:t>
            </w:r>
            <w:r>
              <w:rPr>
                <w:rFonts w:ascii="Times New Roman" w:hAnsi="Times New Roman" w:cs="Times New Roman"/>
                <w:sz w:val="20"/>
                <w:szCs w:val="20"/>
              </w:rPr>
              <w:t xml:space="preserve"> </w:t>
            </w:r>
            <w:r w:rsidRPr="005158DF">
              <w:rPr>
                <w:rFonts w:ascii="Times New Roman" w:hAnsi="Times New Roman" w:cs="Times New Roman"/>
                <w:sz w:val="20"/>
                <w:szCs w:val="20"/>
              </w:rPr>
              <w:t>W pozostałych załącznikach,</w:t>
            </w:r>
            <w:r>
              <w:rPr>
                <w:rFonts w:ascii="Times New Roman" w:hAnsi="Times New Roman" w:cs="Times New Roman"/>
                <w:sz w:val="20"/>
                <w:szCs w:val="20"/>
              </w:rPr>
              <w:t xml:space="preserve"> </w:t>
            </w:r>
            <w:r w:rsidRPr="005158DF">
              <w:rPr>
                <w:rFonts w:ascii="Times New Roman" w:hAnsi="Times New Roman" w:cs="Times New Roman"/>
                <w:sz w:val="20"/>
                <w:szCs w:val="20"/>
              </w:rPr>
              <w:t>w stosunku</w:t>
            </w:r>
            <w:r>
              <w:rPr>
                <w:rFonts w:ascii="Times New Roman" w:hAnsi="Times New Roman" w:cs="Times New Roman"/>
                <w:sz w:val="20"/>
                <w:szCs w:val="20"/>
              </w:rPr>
              <w:t xml:space="preserve"> </w:t>
            </w:r>
            <w:r w:rsidRPr="005158DF">
              <w:rPr>
                <w:rFonts w:ascii="Times New Roman" w:hAnsi="Times New Roman" w:cs="Times New Roman"/>
                <w:sz w:val="20"/>
                <w:szCs w:val="20"/>
              </w:rPr>
              <w:t>do</w:t>
            </w:r>
            <w:r>
              <w:rPr>
                <w:rFonts w:ascii="Times New Roman" w:hAnsi="Times New Roman" w:cs="Times New Roman"/>
                <w:sz w:val="20"/>
                <w:szCs w:val="20"/>
              </w:rPr>
              <w:t xml:space="preserve"> </w:t>
            </w:r>
            <w:r w:rsidRPr="005158DF">
              <w:rPr>
                <w:rFonts w:ascii="Times New Roman" w:hAnsi="Times New Roman" w:cs="Times New Roman"/>
                <w:sz w:val="20"/>
                <w:szCs w:val="20"/>
              </w:rPr>
              <w:t>dotychczasowego</w:t>
            </w:r>
            <w:r>
              <w:rPr>
                <w:rFonts w:ascii="Times New Roman" w:hAnsi="Times New Roman" w:cs="Times New Roman"/>
                <w:sz w:val="20"/>
                <w:szCs w:val="20"/>
              </w:rPr>
              <w:t xml:space="preserve"> </w:t>
            </w:r>
            <w:r w:rsidRPr="005158DF">
              <w:rPr>
                <w:rFonts w:ascii="Times New Roman" w:hAnsi="Times New Roman" w:cs="Times New Roman"/>
                <w:sz w:val="20"/>
                <w:szCs w:val="20"/>
              </w:rPr>
              <w:t>ich brzmienia, wprowadzone zmiany stanowią konsekwencje zmian w treści</w:t>
            </w:r>
            <w:r>
              <w:rPr>
                <w:rFonts w:ascii="Times New Roman" w:hAnsi="Times New Roman" w:cs="Times New Roman"/>
                <w:sz w:val="20"/>
                <w:szCs w:val="20"/>
              </w:rPr>
              <w:t xml:space="preserve"> </w:t>
            </w:r>
            <w:r w:rsidRPr="005158DF">
              <w:rPr>
                <w:rFonts w:ascii="Times New Roman" w:hAnsi="Times New Roman" w:cs="Times New Roman"/>
                <w:sz w:val="20"/>
                <w:szCs w:val="20"/>
              </w:rPr>
              <w:t>zarządzenia, a ponadto mają charakter redakcyjny.</w:t>
            </w:r>
            <w:r>
              <w:rPr>
                <w:rFonts w:ascii="Times New Roman" w:hAnsi="Times New Roman" w:cs="Times New Roman"/>
                <w:sz w:val="20"/>
                <w:szCs w:val="20"/>
              </w:rPr>
              <w:t xml:space="preserve"> </w:t>
            </w:r>
            <w:r w:rsidRPr="005158DF">
              <w:rPr>
                <w:rFonts w:ascii="Times New Roman" w:hAnsi="Times New Roman" w:cs="Times New Roman"/>
                <w:sz w:val="20"/>
                <w:szCs w:val="20"/>
              </w:rPr>
              <w:t>Zmiana zarządzenia realizuje dwa cele strategiczne Narodowego Funduszu Zdrowia:1) cel 5 - poprawa efektywności wydatkowania środków publicznych na świadczenia opieki zdrowotnej;</w:t>
            </w:r>
            <w:r>
              <w:rPr>
                <w:rFonts w:ascii="Times New Roman" w:hAnsi="Times New Roman" w:cs="Times New Roman"/>
                <w:sz w:val="20"/>
                <w:szCs w:val="20"/>
              </w:rPr>
              <w:t xml:space="preserve"> </w:t>
            </w:r>
            <w:r w:rsidRPr="005158DF">
              <w:rPr>
                <w:rFonts w:ascii="Times New Roman" w:hAnsi="Times New Roman" w:cs="Times New Roman"/>
                <w:sz w:val="20"/>
                <w:szCs w:val="20"/>
              </w:rPr>
              <w:t>2) cel 7 - usprawnienie organizacji, zapewniające</w:t>
            </w:r>
            <w:r>
              <w:rPr>
                <w:rFonts w:ascii="Times New Roman" w:hAnsi="Times New Roman" w:cs="Times New Roman"/>
                <w:sz w:val="20"/>
                <w:szCs w:val="20"/>
              </w:rPr>
              <w:t xml:space="preserve"> </w:t>
            </w:r>
            <w:r w:rsidRPr="005158DF">
              <w:rPr>
                <w:rFonts w:ascii="Times New Roman" w:hAnsi="Times New Roman" w:cs="Times New Roman"/>
                <w:sz w:val="20"/>
                <w:szCs w:val="20"/>
              </w:rPr>
              <w:t>skuteczną</w:t>
            </w:r>
            <w:r>
              <w:rPr>
                <w:rFonts w:ascii="Times New Roman" w:hAnsi="Times New Roman" w:cs="Times New Roman"/>
                <w:sz w:val="20"/>
                <w:szCs w:val="20"/>
              </w:rPr>
              <w:t xml:space="preserve"> </w:t>
            </w:r>
            <w:r w:rsidRPr="005158DF">
              <w:rPr>
                <w:rFonts w:ascii="Times New Roman" w:hAnsi="Times New Roman" w:cs="Times New Roman"/>
                <w:sz w:val="20"/>
                <w:szCs w:val="20"/>
              </w:rPr>
              <w:t>realizację</w:t>
            </w:r>
            <w:r>
              <w:rPr>
                <w:rFonts w:ascii="Times New Roman" w:hAnsi="Times New Roman" w:cs="Times New Roman"/>
                <w:sz w:val="20"/>
                <w:szCs w:val="20"/>
              </w:rPr>
              <w:t xml:space="preserve"> </w:t>
            </w:r>
            <w:r w:rsidRPr="005158DF">
              <w:rPr>
                <w:rFonts w:ascii="Times New Roman" w:hAnsi="Times New Roman" w:cs="Times New Roman"/>
                <w:sz w:val="20"/>
                <w:szCs w:val="20"/>
              </w:rPr>
              <w:t>zadań</w:t>
            </w:r>
          </w:p>
        </w:tc>
        <w:tc>
          <w:tcPr>
            <w:tcW w:w="548" w:type="pct"/>
          </w:tcPr>
          <w:p w:rsidR="00706E3C" w:rsidRDefault="00706E3C" w:rsidP="000B7849">
            <w:pPr>
              <w:rPr>
                <w:rFonts w:ascii="Times New Roman" w:hAnsi="Times New Roman" w:cs="Times New Roman"/>
                <w:sz w:val="20"/>
                <w:szCs w:val="20"/>
              </w:rPr>
            </w:pPr>
            <w:r>
              <w:rPr>
                <w:rFonts w:ascii="Times New Roman" w:hAnsi="Times New Roman" w:cs="Times New Roman"/>
                <w:sz w:val="20"/>
                <w:szCs w:val="20"/>
              </w:rPr>
              <w:lastRenderedPageBreak/>
              <w:t>Wejście w życie 27 stycznia 2023 r.</w:t>
            </w:r>
          </w:p>
        </w:tc>
        <w:tc>
          <w:tcPr>
            <w:tcW w:w="1174" w:type="pct"/>
          </w:tcPr>
          <w:p w:rsidR="00706E3C" w:rsidRDefault="00706E3C" w:rsidP="000B7849">
            <w:pPr>
              <w:shd w:val="clear" w:color="auto" w:fill="FFFFFF"/>
              <w:spacing w:after="75"/>
            </w:pPr>
            <w:hyperlink r:id="rId92" w:history="1">
              <w:r w:rsidRPr="001B6EC7">
                <w:rPr>
                  <w:rStyle w:val="Hipercze"/>
                </w:rPr>
                <w:t>https://baw.nfz.gov.pl/NFZ/document/1651/Zarzadzenie-15_2023_DK</w:t>
              </w:r>
            </w:hyperlink>
          </w:p>
        </w:tc>
      </w:tr>
      <w:tr w:rsidR="00706E3C" w:rsidRPr="00263337" w:rsidTr="00263337">
        <w:tc>
          <w:tcPr>
            <w:tcW w:w="475" w:type="pct"/>
          </w:tcPr>
          <w:p w:rsidR="00706E3C" w:rsidRDefault="00706E3C" w:rsidP="000B7849">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B4767C" w:rsidRDefault="00706E3C" w:rsidP="000B7849">
            <w:pPr>
              <w:rPr>
                <w:rFonts w:ascii="Times New Roman" w:hAnsi="Times New Roman" w:cs="Times New Roman"/>
                <w:sz w:val="20"/>
                <w:szCs w:val="20"/>
              </w:rPr>
            </w:pPr>
            <w:r w:rsidRPr="005158DF">
              <w:rPr>
                <w:rFonts w:ascii="Times New Roman" w:hAnsi="Times New Roman" w:cs="Times New Roman"/>
                <w:sz w:val="20"/>
                <w:szCs w:val="20"/>
              </w:rPr>
              <w:t>ZARZĄDZENIE NR 14/2023/DSO</w:t>
            </w:r>
            <w:r>
              <w:rPr>
                <w:rFonts w:ascii="Times New Roman" w:hAnsi="Times New Roman" w:cs="Times New Roman"/>
                <w:sz w:val="20"/>
                <w:szCs w:val="20"/>
              </w:rPr>
              <w:t xml:space="preserve"> </w:t>
            </w:r>
            <w:r w:rsidRPr="005158DF">
              <w:rPr>
                <w:rFonts w:ascii="Times New Roman" w:hAnsi="Times New Roman" w:cs="Times New Roman"/>
                <w:sz w:val="20"/>
                <w:szCs w:val="20"/>
              </w:rPr>
              <w:t>ZPREZESA NARODOWEGO FUNDUSZU ZDROWIA</w:t>
            </w:r>
            <w:r>
              <w:rPr>
                <w:rFonts w:ascii="Times New Roman" w:hAnsi="Times New Roman" w:cs="Times New Roman"/>
                <w:sz w:val="20"/>
                <w:szCs w:val="20"/>
              </w:rPr>
              <w:t xml:space="preserve"> </w:t>
            </w:r>
            <w:r w:rsidRPr="005158DF">
              <w:rPr>
                <w:rFonts w:ascii="Times New Roman" w:hAnsi="Times New Roman" w:cs="Times New Roman"/>
                <w:sz w:val="20"/>
                <w:szCs w:val="20"/>
              </w:rPr>
              <w:t>z dnia 25 stycznia 2023 r.</w:t>
            </w:r>
            <w:r>
              <w:rPr>
                <w:rFonts w:ascii="Times New Roman" w:hAnsi="Times New Roman" w:cs="Times New Roman"/>
                <w:sz w:val="20"/>
                <w:szCs w:val="20"/>
              </w:rPr>
              <w:t xml:space="preserve"> </w:t>
            </w:r>
            <w:r w:rsidRPr="005158DF">
              <w:rPr>
                <w:rFonts w:ascii="Times New Roman" w:hAnsi="Times New Roman" w:cs="Times New Roman"/>
                <w:sz w:val="20"/>
                <w:szCs w:val="20"/>
              </w:rPr>
              <w:t>zmieniające</w:t>
            </w:r>
            <w:r>
              <w:rPr>
                <w:rFonts w:ascii="Times New Roman" w:hAnsi="Times New Roman" w:cs="Times New Roman"/>
                <w:sz w:val="20"/>
                <w:szCs w:val="20"/>
              </w:rPr>
              <w:t xml:space="preserve"> </w:t>
            </w:r>
            <w:r w:rsidRPr="005158DF">
              <w:rPr>
                <w:rFonts w:ascii="Times New Roman" w:hAnsi="Times New Roman" w:cs="Times New Roman"/>
                <w:sz w:val="20"/>
                <w:szCs w:val="20"/>
              </w:rPr>
              <w:t>zarządzenie w sprawie warunków zawierania i realizacji umów o udzielanie świadczeń</w:t>
            </w:r>
            <w:r>
              <w:rPr>
                <w:rFonts w:ascii="Times New Roman" w:hAnsi="Times New Roman" w:cs="Times New Roman"/>
                <w:sz w:val="20"/>
                <w:szCs w:val="20"/>
              </w:rPr>
              <w:t xml:space="preserve"> </w:t>
            </w:r>
            <w:r w:rsidRPr="005158DF">
              <w:rPr>
                <w:rFonts w:ascii="Times New Roman" w:hAnsi="Times New Roman" w:cs="Times New Roman"/>
                <w:sz w:val="20"/>
                <w:szCs w:val="20"/>
              </w:rPr>
              <w:t>opieki zdrowotnej przez podmioty realizujące</w:t>
            </w:r>
            <w:r>
              <w:rPr>
                <w:rFonts w:ascii="Times New Roman" w:hAnsi="Times New Roman" w:cs="Times New Roman"/>
                <w:sz w:val="20"/>
                <w:szCs w:val="20"/>
              </w:rPr>
              <w:t xml:space="preserve"> </w:t>
            </w:r>
            <w:r w:rsidRPr="005158DF">
              <w:rPr>
                <w:rFonts w:ascii="Times New Roman" w:hAnsi="Times New Roman" w:cs="Times New Roman"/>
                <w:sz w:val="20"/>
                <w:szCs w:val="20"/>
              </w:rPr>
              <w:t>świadczenia koordynowanej opieki nad kobietą</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i dzieckiem w związku z przepisami ustawy o wsparciu kobiet </w:t>
            </w:r>
            <w:r w:rsidRPr="005158DF">
              <w:rPr>
                <w:rFonts w:ascii="Times New Roman" w:hAnsi="Times New Roman" w:cs="Times New Roman"/>
                <w:sz w:val="20"/>
                <w:szCs w:val="20"/>
              </w:rPr>
              <w:lastRenderedPageBreak/>
              <w:t>w</w:t>
            </w:r>
            <w:r>
              <w:rPr>
                <w:rFonts w:ascii="Times New Roman" w:hAnsi="Times New Roman" w:cs="Times New Roman"/>
                <w:sz w:val="20"/>
                <w:szCs w:val="20"/>
              </w:rPr>
              <w:t xml:space="preserve"> </w:t>
            </w:r>
            <w:r w:rsidRPr="005158DF">
              <w:rPr>
                <w:rFonts w:ascii="Times New Roman" w:hAnsi="Times New Roman" w:cs="Times New Roman"/>
                <w:sz w:val="20"/>
                <w:szCs w:val="20"/>
              </w:rPr>
              <w:t>ciąży i rodzin „Za życiem”</w:t>
            </w:r>
          </w:p>
        </w:tc>
        <w:tc>
          <w:tcPr>
            <w:tcW w:w="2193" w:type="pct"/>
          </w:tcPr>
          <w:p w:rsidR="00706E3C" w:rsidRPr="00B4767C" w:rsidRDefault="00706E3C" w:rsidP="005158DF">
            <w:pPr>
              <w:rPr>
                <w:rFonts w:ascii="Times New Roman" w:hAnsi="Times New Roman" w:cs="Times New Roman"/>
                <w:sz w:val="20"/>
                <w:szCs w:val="20"/>
              </w:rPr>
            </w:pPr>
            <w:r w:rsidRPr="005158DF">
              <w:rPr>
                <w:rFonts w:ascii="Times New Roman" w:hAnsi="Times New Roman" w:cs="Times New Roman"/>
                <w:sz w:val="20"/>
                <w:szCs w:val="20"/>
              </w:rPr>
              <w:lastRenderedPageBreak/>
              <w:t>Niniejsze</w:t>
            </w:r>
            <w:r>
              <w:rPr>
                <w:rFonts w:ascii="Times New Roman" w:hAnsi="Times New Roman" w:cs="Times New Roman"/>
                <w:sz w:val="20"/>
                <w:szCs w:val="20"/>
              </w:rPr>
              <w:t xml:space="preserve"> </w:t>
            </w:r>
            <w:r w:rsidRPr="005158DF">
              <w:rPr>
                <w:rFonts w:ascii="Times New Roman" w:hAnsi="Times New Roman" w:cs="Times New Roman"/>
                <w:sz w:val="20"/>
                <w:szCs w:val="20"/>
              </w:rPr>
              <w:t>zarządzenie</w:t>
            </w:r>
            <w:r>
              <w:rPr>
                <w:rFonts w:ascii="Times New Roman" w:hAnsi="Times New Roman" w:cs="Times New Roman"/>
                <w:sz w:val="20"/>
                <w:szCs w:val="20"/>
              </w:rPr>
              <w:t xml:space="preserve"> </w:t>
            </w:r>
            <w:r w:rsidRPr="005158DF">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5158DF">
              <w:rPr>
                <w:rFonts w:ascii="Times New Roman" w:hAnsi="Times New Roman" w:cs="Times New Roman"/>
                <w:sz w:val="20"/>
                <w:szCs w:val="20"/>
              </w:rPr>
              <w:t>zmieniające</w:t>
            </w:r>
            <w:r>
              <w:rPr>
                <w:rFonts w:ascii="Times New Roman" w:hAnsi="Times New Roman" w:cs="Times New Roman"/>
                <w:sz w:val="20"/>
                <w:szCs w:val="20"/>
              </w:rPr>
              <w:t xml:space="preserve"> </w:t>
            </w:r>
            <w:r w:rsidRPr="005158DF">
              <w:rPr>
                <w:rFonts w:ascii="Times New Roman" w:hAnsi="Times New Roman" w:cs="Times New Roman"/>
                <w:sz w:val="20"/>
                <w:szCs w:val="20"/>
              </w:rPr>
              <w:t>zarządzenie</w:t>
            </w:r>
            <w:r>
              <w:rPr>
                <w:rFonts w:ascii="Times New Roman" w:hAnsi="Times New Roman" w:cs="Times New Roman"/>
                <w:sz w:val="20"/>
                <w:szCs w:val="20"/>
              </w:rPr>
              <w:t xml:space="preserve"> </w:t>
            </w:r>
            <w:r w:rsidRPr="005158DF">
              <w:rPr>
                <w:rFonts w:ascii="Times New Roman" w:hAnsi="Times New Roman" w:cs="Times New Roman"/>
                <w:sz w:val="20"/>
                <w:szCs w:val="20"/>
              </w:rPr>
              <w:t>Nr 138/2022/DSOZ</w:t>
            </w:r>
            <w:r>
              <w:rPr>
                <w:rFonts w:ascii="Times New Roman" w:hAnsi="Times New Roman" w:cs="Times New Roman"/>
                <w:sz w:val="20"/>
                <w:szCs w:val="20"/>
              </w:rPr>
              <w:t xml:space="preserve"> </w:t>
            </w:r>
            <w:r w:rsidRPr="005158DF">
              <w:rPr>
                <w:rFonts w:ascii="Times New Roman" w:hAnsi="Times New Roman" w:cs="Times New Roman"/>
                <w:sz w:val="20"/>
                <w:szCs w:val="20"/>
              </w:rPr>
              <w:t>w sprawie</w:t>
            </w:r>
            <w:r>
              <w:rPr>
                <w:rFonts w:ascii="Times New Roman" w:hAnsi="Times New Roman" w:cs="Times New Roman"/>
                <w:sz w:val="20"/>
                <w:szCs w:val="20"/>
              </w:rPr>
              <w:t xml:space="preserve"> </w:t>
            </w:r>
            <w:r w:rsidRPr="005158DF">
              <w:rPr>
                <w:rFonts w:ascii="Times New Roman" w:hAnsi="Times New Roman" w:cs="Times New Roman"/>
                <w:sz w:val="20"/>
                <w:szCs w:val="20"/>
              </w:rPr>
              <w:t>warunków</w:t>
            </w:r>
            <w:r>
              <w:rPr>
                <w:rFonts w:ascii="Times New Roman" w:hAnsi="Times New Roman" w:cs="Times New Roman"/>
                <w:sz w:val="20"/>
                <w:szCs w:val="20"/>
              </w:rPr>
              <w:t xml:space="preserve"> </w:t>
            </w:r>
            <w:r w:rsidRPr="005158DF">
              <w:rPr>
                <w:rFonts w:ascii="Times New Roman" w:hAnsi="Times New Roman" w:cs="Times New Roman"/>
                <w:sz w:val="20"/>
                <w:szCs w:val="20"/>
              </w:rPr>
              <w:t>zawierania</w:t>
            </w:r>
            <w:r>
              <w:rPr>
                <w:rFonts w:ascii="Times New Roman" w:hAnsi="Times New Roman" w:cs="Times New Roman"/>
                <w:sz w:val="20"/>
                <w:szCs w:val="20"/>
              </w:rPr>
              <w:t xml:space="preserve"> </w:t>
            </w:r>
            <w:r w:rsidRPr="005158DF">
              <w:rPr>
                <w:rFonts w:ascii="Times New Roman" w:hAnsi="Times New Roman" w:cs="Times New Roman"/>
                <w:sz w:val="20"/>
                <w:szCs w:val="20"/>
              </w:rPr>
              <w:t>i realizacji</w:t>
            </w:r>
            <w:r>
              <w:rPr>
                <w:rFonts w:ascii="Times New Roman" w:hAnsi="Times New Roman" w:cs="Times New Roman"/>
                <w:sz w:val="20"/>
                <w:szCs w:val="20"/>
              </w:rPr>
              <w:t xml:space="preserve"> </w:t>
            </w:r>
            <w:r w:rsidRPr="005158DF">
              <w:rPr>
                <w:rFonts w:ascii="Times New Roman" w:hAnsi="Times New Roman" w:cs="Times New Roman"/>
                <w:sz w:val="20"/>
                <w:szCs w:val="20"/>
              </w:rPr>
              <w:t>umów</w:t>
            </w:r>
            <w:r>
              <w:rPr>
                <w:rFonts w:ascii="Times New Roman" w:hAnsi="Times New Roman" w:cs="Times New Roman"/>
                <w:sz w:val="20"/>
                <w:szCs w:val="20"/>
              </w:rPr>
              <w:t xml:space="preserve"> </w:t>
            </w:r>
            <w:r w:rsidRPr="005158DF">
              <w:rPr>
                <w:rFonts w:ascii="Times New Roman" w:hAnsi="Times New Roman" w:cs="Times New Roman"/>
                <w:sz w:val="20"/>
                <w:szCs w:val="20"/>
              </w:rPr>
              <w:t>o udzielanie</w:t>
            </w:r>
            <w:r>
              <w:rPr>
                <w:rFonts w:ascii="Times New Roman" w:hAnsi="Times New Roman" w:cs="Times New Roman"/>
                <w:sz w:val="20"/>
                <w:szCs w:val="20"/>
              </w:rPr>
              <w:t xml:space="preserve"> </w:t>
            </w:r>
            <w:r w:rsidRPr="005158DF">
              <w:rPr>
                <w:rFonts w:ascii="Times New Roman" w:hAnsi="Times New Roman" w:cs="Times New Roman"/>
                <w:sz w:val="20"/>
                <w:szCs w:val="20"/>
              </w:rPr>
              <w:t>świadczeń</w:t>
            </w:r>
            <w:r>
              <w:rPr>
                <w:rFonts w:ascii="Times New Roman" w:hAnsi="Times New Roman" w:cs="Times New Roman"/>
                <w:sz w:val="20"/>
                <w:szCs w:val="20"/>
              </w:rPr>
              <w:t xml:space="preserve"> </w:t>
            </w:r>
            <w:r w:rsidRPr="005158DF">
              <w:rPr>
                <w:rFonts w:ascii="Times New Roman" w:hAnsi="Times New Roman" w:cs="Times New Roman"/>
                <w:sz w:val="20"/>
                <w:szCs w:val="20"/>
              </w:rPr>
              <w:t>opieki zdrowotnej przez podmioty realizujące</w:t>
            </w:r>
            <w:r>
              <w:rPr>
                <w:rFonts w:ascii="Times New Roman" w:hAnsi="Times New Roman" w:cs="Times New Roman"/>
                <w:sz w:val="20"/>
                <w:szCs w:val="20"/>
              </w:rPr>
              <w:t xml:space="preserve"> </w:t>
            </w:r>
            <w:r w:rsidRPr="005158DF">
              <w:rPr>
                <w:rFonts w:ascii="Times New Roman" w:hAnsi="Times New Roman" w:cs="Times New Roman"/>
                <w:sz w:val="20"/>
                <w:szCs w:val="20"/>
              </w:rPr>
              <w:t>świadczenia koordynowanej opieki nad kobietą i dzieckiem w związku</w:t>
            </w:r>
            <w:r>
              <w:rPr>
                <w:rFonts w:ascii="Times New Roman" w:hAnsi="Times New Roman" w:cs="Times New Roman"/>
                <w:sz w:val="20"/>
                <w:szCs w:val="20"/>
              </w:rPr>
              <w:t xml:space="preserve"> </w:t>
            </w:r>
            <w:r w:rsidRPr="005158DF">
              <w:rPr>
                <w:rFonts w:ascii="Times New Roman" w:hAnsi="Times New Roman" w:cs="Times New Roman"/>
                <w:sz w:val="20"/>
                <w:szCs w:val="20"/>
              </w:rPr>
              <w:t>z przepisami</w:t>
            </w:r>
            <w:r>
              <w:rPr>
                <w:rFonts w:ascii="Times New Roman" w:hAnsi="Times New Roman" w:cs="Times New Roman"/>
                <w:sz w:val="20"/>
                <w:szCs w:val="20"/>
              </w:rPr>
              <w:t xml:space="preserve"> </w:t>
            </w:r>
            <w:r w:rsidRPr="005158DF">
              <w:rPr>
                <w:rFonts w:ascii="Times New Roman" w:hAnsi="Times New Roman" w:cs="Times New Roman"/>
                <w:sz w:val="20"/>
                <w:szCs w:val="20"/>
              </w:rPr>
              <w:t>ustawy</w:t>
            </w:r>
            <w:r>
              <w:rPr>
                <w:rFonts w:ascii="Times New Roman" w:hAnsi="Times New Roman" w:cs="Times New Roman"/>
                <w:sz w:val="20"/>
                <w:szCs w:val="20"/>
              </w:rPr>
              <w:t xml:space="preserve"> </w:t>
            </w:r>
            <w:r w:rsidRPr="005158DF">
              <w:rPr>
                <w:rFonts w:ascii="Times New Roman" w:hAnsi="Times New Roman" w:cs="Times New Roman"/>
                <w:sz w:val="20"/>
                <w:szCs w:val="20"/>
              </w:rPr>
              <w:t>o wsparciu</w:t>
            </w:r>
            <w:r>
              <w:rPr>
                <w:rFonts w:ascii="Times New Roman" w:hAnsi="Times New Roman" w:cs="Times New Roman"/>
                <w:sz w:val="20"/>
                <w:szCs w:val="20"/>
              </w:rPr>
              <w:t xml:space="preserve"> </w:t>
            </w:r>
            <w:r w:rsidRPr="005158DF">
              <w:rPr>
                <w:rFonts w:ascii="Times New Roman" w:hAnsi="Times New Roman" w:cs="Times New Roman"/>
                <w:sz w:val="20"/>
                <w:szCs w:val="20"/>
              </w:rPr>
              <w:t>kobiet</w:t>
            </w:r>
            <w:r>
              <w:rPr>
                <w:rFonts w:ascii="Times New Roman" w:hAnsi="Times New Roman" w:cs="Times New Roman"/>
                <w:sz w:val="20"/>
                <w:szCs w:val="20"/>
              </w:rPr>
              <w:t xml:space="preserve"> </w:t>
            </w:r>
            <w:r w:rsidRPr="005158DF">
              <w:rPr>
                <w:rFonts w:ascii="Times New Roman" w:hAnsi="Times New Roman" w:cs="Times New Roman"/>
                <w:sz w:val="20"/>
                <w:szCs w:val="20"/>
              </w:rPr>
              <w:t>w ciąży</w:t>
            </w:r>
            <w:r>
              <w:rPr>
                <w:rFonts w:ascii="Times New Roman" w:hAnsi="Times New Roman" w:cs="Times New Roman"/>
                <w:sz w:val="20"/>
                <w:szCs w:val="20"/>
              </w:rPr>
              <w:t xml:space="preserve"> </w:t>
            </w:r>
            <w:r w:rsidRPr="005158DF">
              <w:rPr>
                <w:rFonts w:ascii="Times New Roman" w:hAnsi="Times New Roman" w:cs="Times New Roman"/>
                <w:sz w:val="20"/>
                <w:szCs w:val="20"/>
              </w:rPr>
              <w:t>i rodzin</w:t>
            </w:r>
            <w:r>
              <w:rPr>
                <w:rFonts w:ascii="Times New Roman" w:hAnsi="Times New Roman" w:cs="Times New Roman"/>
                <w:sz w:val="20"/>
                <w:szCs w:val="20"/>
              </w:rPr>
              <w:t xml:space="preserve"> </w:t>
            </w:r>
            <w:r w:rsidRPr="005158DF">
              <w:rPr>
                <w:rFonts w:ascii="Times New Roman" w:hAnsi="Times New Roman" w:cs="Times New Roman"/>
                <w:sz w:val="20"/>
                <w:szCs w:val="20"/>
              </w:rPr>
              <w:t>„Za</w:t>
            </w:r>
            <w:r>
              <w:rPr>
                <w:rFonts w:ascii="Times New Roman" w:hAnsi="Times New Roman" w:cs="Times New Roman"/>
                <w:sz w:val="20"/>
                <w:szCs w:val="20"/>
              </w:rPr>
              <w:t xml:space="preserve"> </w:t>
            </w:r>
            <w:r w:rsidRPr="005158DF">
              <w:rPr>
                <w:rFonts w:ascii="Times New Roman" w:hAnsi="Times New Roman" w:cs="Times New Roman"/>
                <w:sz w:val="20"/>
                <w:szCs w:val="20"/>
              </w:rPr>
              <w:t>życiem”</w:t>
            </w:r>
            <w:r>
              <w:rPr>
                <w:rFonts w:ascii="Times New Roman" w:hAnsi="Times New Roman" w:cs="Times New Roman"/>
                <w:sz w:val="20"/>
                <w:szCs w:val="20"/>
              </w:rPr>
              <w:t xml:space="preserve"> </w:t>
            </w:r>
            <w:r w:rsidRPr="005158DF">
              <w:rPr>
                <w:rFonts w:ascii="Times New Roman" w:hAnsi="Times New Roman" w:cs="Times New Roman"/>
                <w:sz w:val="20"/>
                <w:szCs w:val="20"/>
              </w:rPr>
              <w:t>stanowi</w:t>
            </w:r>
            <w:r>
              <w:rPr>
                <w:rFonts w:ascii="Times New Roman" w:hAnsi="Times New Roman" w:cs="Times New Roman"/>
                <w:sz w:val="20"/>
                <w:szCs w:val="20"/>
              </w:rPr>
              <w:t xml:space="preserve"> </w:t>
            </w:r>
            <w:r w:rsidRPr="005158DF">
              <w:rPr>
                <w:rFonts w:ascii="Times New Roman" w:hAnsi="Times New Roman" w:cs="Times New Roman"/>
                <w:sz w:val="20"/>
                <w:szCs w:val="20"/>
              </w:rPr>
              <w:t>wykonanie</w:t>
            </w:r>
            <w:r>
              <w:rPr>
                <w:rFonts w:ascii="Times New Roman" w:hAnsi="Times New Roman" w:cs="Times New Roman"/>
                <w:sz w:val="20"/>
                <w:szCs w:val="20"/>
              </w:rPr>
              <w:t xml:space="preserve"> </w:t>
            </w:r>
            <w:r w:rsidRPr="005158DF">
              <w:rPr>
                <w:rFonts w:ascii="Times New Roman" w:hAnsi="Times New Roman" w:cs="Times New Roman"/>
                <w:sz w:val="20"/>
                <w:szCs w:val="20"/>
              </w:rPr>
              <w:t>upoważnienia</w:t>
            </w:r>
            <w:r>
              <w:rPr>
                <w:rFonts w:ascii="Times New Roman" w:hAnsi="Times New Roman" w:cs="Times New Roman"/>
                <w:sz w:val="20"/>
                <w:szCs w:val="20"/>
              </w:rPr>
              <w:t xml:space="preserve"> </w:t>
            </w:r>
            <w:r w:rsidRPr="005158DF">
              <w:rPr>
                <w:rFonts w:ascii="Times New Roman" w:hAnsi="Times New Roman" w:cs="Times New Roman"/>
                <w:sz w:val="20"/>
                <w:szCs w:val="20"/>
              </w:rPr>
              <w:t>ustawowego</w:t>
            </w:r>
            <w:r>
              <w:rPr>
                <w:rFonts w:ascii="Times New Roman" w:hAnsi="Times New Roman" w:cs="Times New Roman"/>
                <w:sz w:val="20"/>
                <w:szCs w:val="20"/>
              </w:rPr>
              <w:t xml:space="preserve"> </w:t>
            </w:r>
            <w:r w:rsidRPr="005158DF">
              <w:rPr>
                <w:rFonts w:ascii="Times New Roman" w:hAnsi="Times New Roman" w:cs="Times New Roman"/>
                <w:sz w:val="20"/>
                <w:szCs w:val="20"/>
              </w:rPr>
              <w:t>zawartego</w:t>
            </w:r>
            <w:r>
              <w:rPr>
                <w:rFonts w:ascii="Times New Roman" w:hAnsi="Times New Roman" w:cs="Times New Roman"/>
                <w:sz w:val="20"/>
                <w:szCs w:val="20"/>
              </w:rPr>
              <w:t xml:space="preserve"> </w:t>
            </w:r>
            <w:r w:rsidRPr="005158DF">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5158DF">
              <w:rPr>
                <w:rFonts w:ascii="Times New Roman" w:hAnsi="Times New Roman" w:cs="Times New Roman"/>
                <w:sz w:val="20"/>
                <w:szCs w:val="20"/>
              </w:rPr>
              <w:t>z dnia</w:t>
            </w:r>
            <w:r>
              <w:rPr>
                <w:rFonts w:ascii="Times New Roman" w:hAnsi="Times New Roman" w:cs="Times New Roman"/>
                <w:sz w:val="20"/>
                <w:szCs w:val="20"/>
              </w:rPr>
              <w:t xml:space="preserve"> </w:t>
            </w:r>
            <w:r w:rsidRPr="005158DF">
              <w:rPr>
                <w:rFonts w:ascii="Times New Roman" w:hAnsi="Times New Roman" w:cs="Times New Roman"/>
                <w:sz w:val="20"/>
                <w:szCs w:val="20"/>
              </w:rPr>
              <w:t>27 sierpnia</w:t>
            </w:r>
            <w:r>
              <w:rPr>
                <w:rFonts w:ascii="Times New Roman" w:hAnsi="Times New Roman" w:cs="Times New Roman"/>
                <w:sz w:val="20"/>
                <w:szCs w:val="20"/>
              </w:rPr>
              <w:t xml:space="preserve"> </w:t>
            </w:r>
            <w:r w:rsidRPr="005158DF">
              <w:rPr>
                <w:rFonts w:ascii="Times New Roman" w:hAnsi="Times New Roman" w:cs="Times New Roman"/>
                <w:sz w:val="20"/>
                <w:szCs w:val="20"/>
              </w:rPr>
              <w:t>2004 r.</w:t>
            </w:r>
            <w:r>
              <w:rPr>
                <w:rFonts w:ascii="Times New Roman" w:hAnsi="Times New Roman" w:cs="Times New Roman"/>
                <w:sz w:val="20"/>
                <w:szCs w:val="20"/>
              </w:rPr>
              <w:t xml:space="preserve"> </w:t>
            </w:r>
            <w:r w:rsidRPr="005158DF">
              <w:rPr>
                <w:rFonts w:ascii="Times New Roman" w:hAnsi="Times New Roman" w:cs="Times New Roman"/>
                <w:sz w:val="20"/>
                <w:szCs w:val="20"/>
              </w:rPr>
              <w:t>o świadczeniach</w:t>
            </w:r>
            <w:r>
              <w:rPr>
                <w:rFonts w:ascii="Times New Roman" w:hAnsi="Times New Roman" w:cs="Times New Roman"/>
                <w:sz w:val="20"/>
                <w:szCs w:val="20"/>
              </w:rPr>
              <w:t xml:space="preserve"> </w:t>
            </w:r>
            <w:r w:rsidRPr="005158DF">
              <w:rPr>
                <w:rFonts w:ascii="Times New Roman" w:hAnsi="Times New Roman" w:cs="Times New Roman"/>
                <w:sz w:val="20"/>
                <w:szCs w:val="20"/>
              </w:rPr>
              <w:t>opieki</w:t>
            </w:r>
            <w:r>
              <w:rPr>
                <w:rFonts w:ascii="Times New Roman" w:hAnsi="Times New Roman" w:cs="Times New Roman"/>
                <w:sz w:val="20"/>
                <w:szCs w:val="20"/>
              </w:rPr>
              <w:t xml:space="preserve"> </w:t>
            </w:r>
            <w:r w:rsidRPr="005158DF">
              <w:rPr>
                <w:rFonts w:ascii="Times New Roman" w:hAnsi="Times New Roman" w:cs="Times New Roman"/>
                <w:sz w:val="20"/>
                <w:szCs w:val="20"/>
              </w:rPr>
              <w:t>zdrowotnej finansowanych</w:t>
            </w:r>
            <w:r>
              <w:rPr>
                <w:rFonts w:ascii="Times New Roman" w:hAnsi="Times New Roman" w:cs="Times New Roman"/>
                <w:sz w:val="20"/>
                <w:szCs w:val="20"/>
              </w:rPr>
              <w:t xml:space="preserve"> </w:t>
            </w:r>
            <w:r w:rsidRPr="005158DF">
              <w:rPr>
                <w:rFonts w:ascii="Times New Roman" w:hAnsi="Times New Roman" w:cs="Times New Roman"/>
                <w:sz w:val="20"/>
                <w:szCs w:val="20"/>
              </w:rPr>
              <w:t>ze</w:t>
            </w:r>
            <w:r>
              <w:rPr>
                <w:rFonts w:ascii="Times New Roman" w:hAnsi="Times New Roman" w:cs="Times New Roman"/>
                <w:sz w:val="20"/>
                <w:szCs w:val="20"/>
              </w:rPr>
              <w:t xml:space="preserve"> </w:t>
            </w:r>
            <w:r w:rsidRPr="005158DF">
              <w:rPr>
                <w:rFonts w:ascii="Times New Roman" w:hAnsi="Times New Roman" w:cs="Times New Roman"/>
                <w:sz w:val="20"/>
                <w:szCs w:val="20"/>
              </w:rPr>
              <w:t>środków</w:t>
            </w:r>
            <w:r>
              <w:rPr>
                <w:rFonts w:ascii="Times New Roman" w:hAnsi="Times New Roman" w:cs="Times New Roman"/>
                <w:sz w:val="20"/>
                <w:szCs w:val="20"/>
              </w:rPr>
              <w:t xml:space="preserve"> </w:t>
            </w:r>
            <w:r w:rsidRPr="005158DF">
              <w:rPr>
                <w:rFonts w:ascii="Times New Roman" w:hAnsi="Times New Roman" w:cs="Times New Roman"/>
                <w:sz w:val="20"/>
                <w:szCs w:val="20"/>
              </w:rPr>
              <w:t>publicznych</w:t>
            </w:r>
            <w:r>
              <w:rPr>
                <w:rFonts w:ascii="Times New Roman" w:hAnsi="Times New Roman" w:cs="Times New Roman"/>
                <w:sz w:val="20"/>
                <w:szCs w:val="20"/>
              </w:rPr>
              <w:t xml:space="preserve"> </w:t>
            </w:r>
            <w:r w:rsidRPr="005158DF">
              <w:rPr>
                <w:rFonts w:ascii="Times New Roman" w:hAnsi="Times New Roman" w:cs="Times New Roman"/>
                <w:sz w:val="20"/>
                <w:szCs w:val="20"/>
              </w:rPr>
              <w:t>(Dz. U.</w:t>
            </w:r>
            <w:r>
              <w:rPr>
                <w:rFonts w:ascii="Times New Roman" w:hAnsi="Times New Roman" w:cs="Times New Roman"/>
                <w:sz w:val="20"/>
                <w:szCs w:val="20"/>
              </w:rPr>
              <w:t xml:space="preserve"> </w:t>
            </w:r>
            <w:r w:rsidRPr="005158DF">
              <w:rPr>
                <w:rFonts w:ascii="Times New Roman" w:hAnsi="Times New Roman" w:cs="Times New Roman"/>
                <w:sz w:val="20"/>
                <w:szCs w:val="20"/>
              </w:rPr>
              <w:t>z 2022 r.</w:t>
            </w:r>
            <w:r>
              <w:rPr>
                <w:rFonts w:ascii="Times New Roman" w:hAnsi="Times New Roman" w:cs="Times New Roman"/>
                <w:sz w:val="20"/>
                <w:szCs w:val="20"/>
              </w:rPr>
              <w:t xml:space="preserve"> </w:t>
            </w:r>
            <w:r w:rsidRPr="005158DF">
              <w:rPr>
                <w:rFonts w:ascii="Times New Roman" w:hAnsi="Times New Roman" w:cs="Times New Roman"/>
                <w:sz w:val="20"/>
                <w:szCs w:val="20"/>
              </w:rPr>
              <w:t>poz. 2561,</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z </w:t>
            </w:r>
            <w:proofErr w:type="spellStart"/>
            <w:r w:rsidRPr="005158DF">
              <w:rPr>
                <w:rFonts w:ascii="Times New Roman" w:hAnsi="Times New Roman" w:cs="Times New Roman"/>
                <w:sz w:val="20"/>
                <w:szCs w:val="20"/>
              </w:rPr>
              <w:t>późn</w:t>
            </w:r>
            <w:proofErr w:type="spellEnd"/>
            <w:r w:rsidRPr="005158DF">
              <w:rPr>
                <w:rFonts w:ascii="Times New Roman" w:hAnsi="Times New Roman" w:cs="Times New Roman"/>
                <w:sz w:val="20"/>
                <w:szCs w:val="20"/>
              </w:rPr>
              <w:t>.</w:t>
            </w:r>
            <w:r>
              <w:rPr>
                <w:rFonts w:ascii="Times New Roman" w:hAnsi="Times New Roman" w:cs="Times New Roman"/>
                <w:sz w:val="20"/>
                <w:szCs w:val="20"/>
              </w:rPr>
              <w:t xml:space="preserve"> </w:t>
            </w:r>
            <w:r w:rsidRPr="005158DF">
              <w:rPr>
                <w:rFonts w:ascii="Times New Roman" w:hAnsi="Times New Roman" w:cs="Times New Roman"/>
                <w:sz w:val="20"/>
                <w:szCs w:val="20"/>
              </w:rPr>
              <w:t>zm.),</w:t>
            </w:r>
            <w:r>
              <w:rPr>
                <w:rFonts w:ascii="Times New Roman" w:hAnsi="Times New Roman" w:cs="Times New Roman"/>
                <w:sz w:val="20"/>
                <w:szCs w:val="20"/>
              </w:rPr>
              <w:t xml:space="preserve"> </w:t>
            </w:r>
            <w:r w:rsidRPr="005158DF">
              <w:rPr>
                <w:rFonts w:ascii="Times New Roman" w:hAnsi="Times New Roman" w:cs="Times New Roman"/>
                <w:sz w:val="20"/>
                <w:szCs w:val="20"/>
              </w:rPr>
              <w:t>zwanej</w:t>
            </w:r>
            <w:r>
              <w:rPr>
                <w:rFonts w:ascii="Times New Roman" w:hAnsi="Times New Roman" w:cs="Times New Roman"/>
                <w:sz w:val="20"/>
                <w:szCs w:val="20"/>
              </w:rPr>
              <w:t xml:space="preserve"> </w:t>
            </w:r>
            <w:r w:rsidRPr="005158DF">
              <w:rPr>
                <w:rFonts w:ascii="Times New Roman" w:hAnsi="Times New Roman" w:cs="Times New Roman"/>
                <w:sz w:val="20"/>
                <w:szCs w:val="20"/>
              </w:rPr>
              <w:t>dalej</w:t>
            </w:r>
            <w:r>
              <w:rPr>
                <w:rFonts w:ascii="Times New Roman" w:hAnsi="Times New Roman" w:cs="Times New Roman"/>
                <w:sz w:val="20"/>
                <w:szCs w:val="20"/>
              </w:rPr>
              <w:t xml:space="preserve"> </w:t>
            </w:r>
            <w:r w:rsidRPr="005158DF">
              <w:rPr>
                <w:rFonts w:ascii="Times New Roman" w:hAnsi="Times New Roman" w:cs="Times New Roman"/>
                <w:sz w:val="20"/>
                <w:szCs w:val="20"/>
              </w:rPr>
              <w:t>„ustawą</w:t>
            </w:r>
            <w:r>
              <w:rPr>
                <w:rFonts w:ascii="Times New Roman" w:hAnsi="Times New Roman" w:cs="Times New Roman"/>
                <w:sz w:val="20"/>
                <w:szCs w:val="20"/>
              </w:rPr>
              <w:t xml:space="preserve"> </w:t>
            </w:r>
            <w:r w:rsidRPr="005158DF">
              <w:rPr>
                <w:rFonts w:ascii="Times New Roman" w:hAnsi="Times New Roman" w:cs="Times New Roman"/>
                <w:sz w:val="20"/>
                <w:szCs w:val="20"/>
              </w:rPr>
              <w:t>o świadczeniach”</w:t>
            </w:r>
            <w:r>
              <w:rPr>
                <w:rFonts w:ascii="Times New Roman" w:hAnsi="Times New Roman" w:cs="Times New Roman"/>
                <w:sz w:val="20"/>
                <w:szCs w:val="20"/>
              </w:rPr>
              <w:t xml:space="preserve"> </w:t>
            </w:r>
            <w:r w:rsidRPr="005158DF">
              <w:rPr>
                <w:rFonts w:ascii="Times New Roman" w:hAnsi="Times New Roman" w:cs="Times New Roman"/>
                <w:sz w:val="20"/>
                <w:szCs w:val="20"/>
              </w:rPr>
              <w:t>oraz</w:t>
            </w:r>
            <w:r>
              <w:rPr>
                <w:rFonts w:ascii="Times New Roman" w:hAnsi="Times New Roman" w:cs="Times New Roman"/>
                <w:sz w:val="20"/>
                <w:szCs w:val="20"/>
              </w:rPr>
              <w:t xml:space="preserve"> </w:t>
            </w:r>
            <w:r w:rsidRPr="005158DF">
              <w:rPr>
                <w:rFonts w:ascii="Times New Roman" w:hAnsi="Times New Roman" w:cs="Times New Roman"/>
                <w:sz w:val="20"/>
                <w:szCs w:val="20"/>
              </w:rPr>
              <w:t>art. 7 ust. 2 ustawy</w:t>
            </w:r>
            <w:r>
              <w:rPr>
                <w:rFonts w:ascii="Times New Roman" w:hAnsi="Times New Roman" w:cs="Times New Roman"/>
                <w:sz w:val="20"/>
                <w:szCs w:val="20"/>
              </w:rPr>
              <w:t xml:space="preserve"> </w:t>
            </w:r>
            <w:r w:rsidRPr="005158DF">
              <w:rPr>
                <w:rFonts w:ascii="Times New Roman" w:hAnsi="Times New Roman" w:cs="Times New Roman"/>
                <w:sz w:val="20"/>
                <w:szCs w:val="20"/>
              </w:rPr>
              <w:t>z dnia</w:t>
            </w:r>
            <w:r>
              <w:rPr>
                <w:rFonts w:ascii="Times New Roman" w:hAnsi="Times New Roman" w:cs="Times New Roman"/>
                <w:sz w:val="20"/>
                <w:szCs w:val="20"/>
              </w:rPr>
              <w:t xml:space="preserve"> </w:t>
            </w:r>
            <w:r w:rsidRPr="005158DF">
              <w:rPr>
                <w:rFonts w:ascii="Times New Roman" w:hAnsi="Times New Roman" w:cs="Times New Roman"/>
                <w:sz w:val="20"/>
                <w:szCs w:val="20"/>
              </w:rPr>
              <w:t>4 listopada</w:t>
            </w:r>
            <w:r>
              <w:rPr>
                <w:rFonts w:ascii="Times New Roman" w:hAnsi="Times New Roman" w:cs="Times New Roman"/>
                <w:sz w:val="20"/>
                <w:szCs w:val="20"/>
              </w:rPr>
              <w:t xml:space="preserve"> </w:t>
            </w:r>
            <w:r w:rsidRPr="005158DF">
              <w:rPr>
                <w:rFonts w:ascii="Times New Roman" w:hAnsi="Times New Roman" w:cs="Times New Roman"/>
                <w:sz w:val="20"/>
                <w:szCs w:val="20"/>
              </w:rPr>
              <w:t>2016 r.</w:t>
            </w:r>
            <w:r>
              <w:rPr>
                <w:rFonts w:ascii="Times New Roman" w:hAnsi="Times New Roman" w:cs="Times New Roman"/>
                <w:sz w:val="20"/>
                <w:szCs w:val="20"/>
              </w:rPr>
              <w:t xml:space="preserve"> </w:t>
            </w:r>
            <w:r w:rsidRPr="005158DF">
              <w:rPr>
                <w:rFonts w:ascii="Times New Roman" w:hAnsi="Times New Roman" w:cs="Times New Roman"/>
                <w:sz w:val="20"/>
                <w:szCs w:val="20"/>
              </w:rPr>
              <w:t>o wsparciu</w:t>
            </w:r>
            <w:r>
              <w:rPr>
                <w:rFonts w:ascii="Times New Roman" w:hAnsi="Times New Roman" w:cs="Times New Roman"/>
                <w:sz w:val="20"/>
                <w:szCs w:val="20"/>
              </w:rPr>
              <w:t xml:space="preserve"> </w:t>
            </w:r>
            <w:r w:rsidRPr="005158DF">
              <w:rPr>
                <w:rFonts w:ascii="Times New Roman" w:hAnsi="Times New Roman" w:cs="Times New Roman"/>
                <w:sz w:val="20"/>
                <w:szCs w:val="20"/>
              </w:rPr>
              <w:t>kobiet</w:t>
            </w:r>
            <w:r>
              <w:rPr>
                <w:rFonts w:ascii="Times New Roman" w:hAnsi="Times New Roman" w:cs="Times New Roman"/>
                <w:sz w:val="20"/>
                <w:szCs w:val="20"/>
              </w:rPr>
              <w:t xml:space="preserve"> </w:t>
            </w:r>
            <w:r w:rsidRPr="005158DF">
              <w:rPr>
                <w:rFonts w:ascii="Times New Roman" w:hAnsi="Times New Roman" w:cs="Times New Roman"/>
                <w:sz w:val="20"/>
                <w:szCs w:val="20"/>
              </w:rPr>
              <w:t>w ciąży</w:t>
            </w:r>
            <w:r>
              <w:rPr>
                <w:rFonts w:ascii="Times New Roman" w:hAnsi="Times New Roman" w:cs="Times New Roman"/>
                <w:sz w:val="20"/>
                <w:szCs w:val="20"/>
              </w:rPr>
              <w:t xml:space="preserve"> </w:t>
            </w:r>
            <w:r w:rsidRPr="005158DF">
              <w:rPr>
                <w:rFonts w:ascii="Times New Roman" w:hAnsi="Times New Roman" w:cs="Times New Roman"/>
                <w:sz w:val="20"/>
                <w:szCs w:val="20"/>
              </w:rPr>
              <w:t>i rodzin</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„Za życiem” (Dz.U. z 2020 r. poz. 1329, z </w:t>
            </w:r>
            <w:proofErr w:type="spellStart"/>
            <w:r w:rsidRPr="005158DF">
              <w:rPr>
                <w:rFonts w:ascii="Times New Roman" w:hAnsi="Times New Roman" w:cs="Times New Roman"/>
                <w:sz w:val="20"/>
                <w:szCs w:val="20"/>
              </w:rPr>
              <w:t>późn</w:t>
            </w:r>
            <w:proofErr w:type="spellEnd"/>
            <w:r w:rsidRPr="005158DF">
              <w:rPr>
                <w:rFonts w:ascii="Times New Roman" w:hAnsi="Times New Roman" w:cs="Times New Roman"/>
                <w:sz w:val="20"/>
                <w:szCs w:val="20"/>
              </w:rPr>
              <w:t>. zm.).Zmiany</w:t>
            </w:r>
            <w:r>
              <w:rPr>
                <w:rFonts w:ascii="Times New Roman" w:hAnsi="Times New Roman" w:cs="Times New Roman"/>
                <w:sz w:val="20"/>
                <w:szCs w:val="20"/>
              </w:rPr>
              <w:t xml:space="preserve"> </w:t>
            </w:r>
            <w:r w:rsidRPr="005158DF">
              <w:rPr>
                <w:rFonts w:ascii="Times New Roman" w:hAnsi="Times New Roman" w:cs="Times New Roman"/>
                <w:sz w:val="20"/>
                <w:szCs w:val="20"/>
              </w:rPr>
              <w:t>wprowadzone</w:t>
            </w:r>
            <w:r>
              <w:rPr>
                <w:rFonts w:ascii="Times New Roman" w:hAnsi="Times New Roman" w:cs="Times New Roman"/>
                <w:sz w:val="20"/>
                <w:szCs w:val="20"/>
              </w:rPr>
              <w:t xml:space="preserve"> </w:t>
            </w:r>
            <w:r w:rsidRPr="005158DF">
              <w:rPr>
                <w:rFonts w:ascii="Times New Roman" w:hAnsi="Times New Roman" w:cs="Times New Roman"/>
                <w:sz w:val="20"/>
                <w:szCs w:val="20"/>
              </w:rPr>
              <w:t>niniejszym zarządzeniem</w:t>
            </w:r>
            <w:r>
              <w:rPr>
                <w:rFonts w:ascii="Times New Roman" w:hAnsi="Times New Roman" w:cs="Times New Roman"/>
                <w:sz w:val="20"/>
                <w:szCs w:val="20"/>
              </w:rPr>
              <w:t xml:space="preserve"> </w:t>
            </w:r>
            <w:r w:rsidRPr="005158DF">
              <w:rPr>
                <w:rFonts w:ascii="Times New Roman" w:hAnsi="Times New Roman" w:cs="Times New Roman"/>
                <w:sz w:val="20"/>
                <w:szCs w:val="20"/>
              </w:rPr>
              <w:t>mają</w:t>
            </w:r>
            <w:r>
              <w:rPr>
                <w:rFonts w:ascii="Times New Roman" w:hAnsi="Times New Roman" w:cs="Times New Roman"/>
                <w:sz w:val="20"/>
                <w:szCs w:val="20"/>
              </w:rPr>
              <w:t xml:space="preserve"> </w:t>
            </w:r>
            <w:r w:rsidRPr="005158DF">
              <w:rPr>
                <w:rFonts w:ascii="Times New Roman" w:hAnsi="Times New Roman" w:cs="Times New Roman"/>
                <w:sz w:val="20"/>
                <w:szCs w:val="20"/>
              </w:rPr>
              <w:t>charakter porządkowy</w:t>
            </w:r>
            <w:r>
              <w:rPr>
                <w:rFonts w:ascii="Times New Roman" w:hAnsi="Times New Roman" w:cs="Times New Roman"/>
                <w:sz w:val="20"/>
                <w:szCs w:val="20"/>
              </w:rPr>
              <w:t xml:space="preserve"> </w:t>
            </w:r>
            <w:r w:rsidRPr="005158DF">
              <w:rPr>
                <w:rFonts w:ascii="Times New Roman" w:hAnsi="Times New Roman" w:cs="Times New Roman"/>
                <w:sz w:val="20"/>
                <w:szCs w:val="20"/>
              </w:rPr>
              <w:t>i są</w:t>
            </w:r>
            <w:r>
              <w:rPr>
                <w:rFonts w:ascii="Times New Roman" w:hAnsi="Times New Roman" w:cs="Times New Roman"/>
                <w:sz w:val="20"/>
                <w:szCs w:val="20"/>
              </w:rPr>
              <w:t xml:space="preserve"> </w:t>
            </w:r>
            <w:r w:rsidRPr="005158DF">
              <w:rPr>
                <w:rFonts w:ascii="Times New Roman" w:hAnsi="Times New Roman" w:cs="Times New Roman"/>
                <w:sz w:val="20"/>
                <w:szCs w:val="20"/>
              </w:rPr>
              <w:t>związane</w:t>
            </w:r>
            <w:r>
              <w:rPr>
                <w:rFonts w:ascii="Times New Roman" w:hAnsi="Times New Roman" w:cs="Times New Roman"/>
                <w:sz w:val="20"/>
                <w:szCs w:val="20"/>
              </w:rPr>
              <w:t xml:space="preserve"> </w:t>
            </w:r>
            <w:r w:rsidRPr="005158DF">
              <w:rPr>
                <w:rFonts w:ascii="Times New Roman" w:hAnsi="Times New Roman" w:cs="Times New Roman"/>
                <w:sz w:val="20"/>
                <w:szCs w:val="20"/>
              </w:rPr>
              <w:t>z koniecznością</w:t>
            </w:r>
            <w:r>
              <w:rPr>
                <w:rFonts w:ascii="Times New Roman" w:hAnsi="Times New Roman" w:cs="Times New Roman"/>
                <w:sz w:val="20"/>
                <w:szCs w:val="20"/>
              </w:rPr>
              <w:t xml:space="preserve"> </w:t>
            </w:r>
            <w:r w:rsidRPr="005158DF">
              <w:rPr>
                <w:rFonts w:ascii="Times New Roman" w:hAnsi="Times New Roman" w:cs="Times New Roman"/>
                <w:sz w:val="20"/>
                <w:szCs w:val="20"/>
              </w:rPr>
              <w:t>dostosowania</w:t>
            </w:r>
            <w:r>
              <w:rPr>
                <w:rFonts w:ascii="Times New Roman" w:hAnsi="Times New Roman" w:cs="Times New Roman"/>
                <w:sz w:val="20"/>
                <w:szCs w:val="20"/>
              </w:rPr>
              <w:t xml:space="preserve"> </w:t>
            </w:r>
            <w:r w:rsidRPr="005158DF">
              <w:rPr>
                <w:rFonts w:ascii="Times New Roman" w:hAnsi="Times New Roman" w:cs="Times New Roman"/>
                <w:sz w:val="20"/>
                <w:szCs w:val="20"/>
              </w:rPr>
              <w:t>przepisów</w:t>
            </w:r>
            <w:r>
              <w:rPr>
                <w:rFonts w:ascii="Times New Roman" w:hAnsi="Times New Roman" w:cs="Times New Roman"/>
                <w:sz w:val="20"/>
                <w:szCs w:val="20"/>
              </w:rPr>
              <w:t xml:space="preserve"> </w:t>
            </w:r>
            <w:r w:rsidRPr="005158DF">
              <w:rPr>
                <w:rFonts w:ascii="Times New Roman" w:hAnsi="Times New Roman" w:cs="Times New Roman"/>
                <w:sz w:val="20"/>
                <w:szCs w:val="20"/>
              </w:rPr>
              <w:t>zarządzenia</w:t>
            </w:r>
            <w:r>
              <w:rPr>
                <w:rFonts w:ascii="Times New Roman" w:hAnsi="Times New Roman" w:cs="Times New Roman"/>
                <w:sz w:val="20"/>
                <w:szCs w:val="20"/>
              </w:rPr>
              <w:t xml:space="preserve"> </w:t>
            </w:r>
            <w:r w:rsidRPr="005158DF">
              <w:rPr>
                <w:rFonts w:ascii="Times New Roman" w:hAnsi="Times New Roman" w:cs="Times New Roman"/>
                <w:sz w:val="20"/>
                <w:szCs w:val="20"/>
              </w:rPr>
              <w:t>Prezesa</w:t>
            </w:r>
            <w:r>
              <w:rPr>
                <w:rFonts w:ascii="Times New Roman" w:hAnsi="Times New Roman" w:cs="Times New Roman"/>
                <w:sz w:val="20"/>
                <w:szCs w:val="20"/>
              </w:rPr>
              <w:t xml:space="preserve"> </w:t>
            </w:r>
            <w:r w:rsidRPr="005158DF">
              <w:rPr>
                <w:rFonts w:ascii="Times New Roman" w:hAnsi="Times New Roman" w:cs="Times New Roman"/>
                <w:sz w:val="20"/>
                <w:szCs w:val="20"/>
              </w:rPr>
              <w:t>Narodowego</w:t>
            </w:r>
            <w:r>
              <w:rPr>
                <w:rFonts w:ascii="Times New Roman" w:hAnsi="Times New Roman" w:cs="Times New Roman"/>
                <w:sz w:val="20"/>
                <w:szCs w:val="20"/>
              </w:rPr>
              <w:t xml:space="preserve"> </w:t>
            </w:r>
            <w:r w:rsidRPr="005158DF">
              <w:rPr>
                <w:rFonts w:ascii="Times New Roman" w:hAnsi="Times New Roman" w:cs="Times New Roman"/>
                <w:sz w:val="20"/>
                <w:szCs w:val="20"/>
              </w:rPr>
              <w:t>Funduszu</w:t>
            </w:r>
            <w:r>
              <w:rPr>
                <w:rFonts w:ascii="Times New Roman" w:hAnsi="Times New Roman" w:cs="Times New Roman"/>
                <w:sz w:val="20"/>
                <w:szCs w:val="20"/>
              </w:rPr>
              <w:t xml:space="preserve"> </w:t>
            </w:r>
            <w:r w:rsidRPr="005158DF">
              <w:rPr>
                <w:rFonts w:ascii="Times New Roman" w:hAnsi="Times New Roman" w:cs="Times New Roman"/>
                <w:sz w:val="20"/>
                <w:szCs w:val="20"/>
              </w:rPr>
              <w:t>Zdrowia</w:t>
            </w:r>
            <w:r>
              <w:rPr>
                <w:rFonts w:ascii="Times New Roman" w:hAnsi="Times New Roman" w:cs="Times New Roman"/>
                <w:sz w:val="20"/>
                <w:szCs w:val="20"/>
              </w:rPr>
              <w:t xml:space="preserve"> </w:t>
            </w:r>
            <w:r w:rsidRPr="005158DF">
              <w:rPr>
                <w:rFonts w:ascii="Times New Roman" w:hAnsi="Times New Roman" w:cs="Times New Roman"/>
                <w:sz w:val="20"/>
                <w:szCs w:val="20"/>
              </w:rPr>
              <w:t>do</w:t>
            </w:r>
            <w:r>
              <w:rPr>
                <w:rFonts w:ascii="Times New Roman" w:hAnsi="Times New Roman" w:cs="Times New Roman"/>
                <w:sz w:val="20"/>
                <w:szCs w:val="20"/>
              </w:rPr>
              <w:t xml:space="preserve"> </w:t>
            </w:r>
            <w:r w:rsidRPr="005158DF">
              <w:rPr>
                <w:rFonts w:ascii="Times New Roman" w:hAnsi="Times New Roman" w:cs="Times New Roman"/>
                <w:sz w:val="20"/>
                <w:szCs w:val="20"/>
              </w:rPr>
              <w:t>przepisów</w:t>
            </w:r>
            <w:r>
              <w:rPr>
                <w:rFonts w:ascii="Times New Roman" w:hAnsi="Times New Roman" w:cs="Times New Roman"/>
                <w:sz w:val="20"/>
                <w:szCs w:val="20"/>
              </w:rPr>
              <w:t xml:space="preserve"> </w:t>
            </w:r>
            <w:r w:rsidRPr="005158DF">
              <w:rPr>
                <w:rFonts w:ascii="Times New Roman" w:hAnsi="Times New Roman" w:cs="Times New Roman"/>
                <w:sz w:val="20"/>
                <w:szCs w:val="20"/>
              </w:rPr>
              <w:t>rozporządzenia</w:t>
            </w:r>
            <w:r>
              <w:rPr>
                <w:rFonts w:ascii="Times New Roman" w:hAnsi="Times New Roman" w:cs="Times New Roman"/>
                <w:sz w:val="20"/>
                <w:szCs w:val="20"/>
              </w:rPr>
              <w:t xml:space="preserve"> </w:t>
            </w:r>
            <w:r w:rsidRPr="005158DF">
              <w:rPr>
                <w:rFonts w:ascii="Times New Roman" w:hAnsi="Times New Roman" w:cs="Times New Roman"/>
                <w:sz w:val="20"/>
                <w:szCs w:val="20"/>
              </w:rPr>
              <w:t>Ministra</w:t>
            </w:r>
            <w:r>
              <w:rPr>
                <w:rFonts w:ascii="Times New Roman" w:hAnsi="Times New Roman" w:cs="Times New Roman"/>
                <w:sz w:val="20"/>
                <w:szCs w:val="20"/>
              </w:rPr>
              <w:t xml:space="preserve"> </w:t>
            </w:r>
            <w:r w:rsidRPr="005158DF">
              <w:rPr>
                <w:rFonts w:ascii="Times New Roman" w:hAnsi="Times New Roman" w:cs="Times New Roman"/>
                <w:sz w:val="20"/>
                <w:szCs w:val="20"/>
              </w:rPr>
              <w:t>Zdrowia</w:t>
            </w:r>
            <w:r>
              <w:rPr>
                <w:rFonts w:ascii="Times New Roman" w:hAnsi="Times New Roman" w:cs="Times New Roman"/>
                <w:sz w:val="20"/>
                <w:szCs w:val="20"/>
              </w:rPr>
              <w:t xml:space="preserve"> </w:t>
            </w:r>
            <w:r w:rsidRPr="005158DF">
              <w:rPr>
                <w:rFonts w:ascii="Times New Roman" w:hAnsi="Times New Roman" w:cs="Times New Roman"/>
                <w:sz w:val="20"/>
                <w:szCs w:val="20"/>
              </w:rPr>
              <w:t>z dnia</w:t>
            </w:r>
            <w:r>
              <w:rPr>
                <w:rFonts w:ascii="Times New Roman" w:hAnsi="Times New Roman" w:cs="Times New Roman"/>
                <w:sz w:val="20"/>
                <w:szCs w:val="20"/>
              </w:rPr>
              <w:t xml:space="preserve"> </w:t>
            </w:r>
            <w:r w:rsidRPr="005158DF">
              <w:rPr>
                <w:rFonts w:ascii="Times New Roman" w:hAnsi="Times New Roman" w:cs="Times New Roman"/>
                <w:sz w:val="20"/>
                <w:szCs w:val="20"/>
              </w:rPr>
              <w:t>27 grudnia</w:t>
            </w:r>
            <w:r>
              <w:rPr>
                <w:rFonts w:ascii="Times New Roman" w:hAnsi="Times New Roman" w:cs="Times New Roman"/>
                <w:sz w:val="20"/>
                <w:szCs w:val="20"/>
              </w:rPr>
              <w:t xml:space="preserve"> </w:t>
            </w:r>
            <w:r w:rsidRPr="005158DF">
              <w:rPr>
                <w:rFonts w:ascii="Times New Roman" w:hAnsi="Times New Roman" w:cs="Times New Roman"/>
                <w:sz w:val="20"/>
                <w:szCs w:val="20"/>
              </w:rPr>
              <w:t>2022 r.</w:t>
            </w:r>
            <w:r>
              <w:rPr>
                <w:rFonts w:ascii="Times New Roman" w:hAnsi="Times New Roman" w:cs="Times New Roman"/>
                <w:sz w:val="20"/>
                <w:szCs w:val="20"/>
              </w:rPr>
              <w:t xml:space="preserve"> </w:t>
            </w:r>
            <w:r w:rsidRPr="005158DF">
              <w:rPr>
                <w:rFonts w:ascii="Times New Roman" w:hAnsi="Times New Roman" w:cs="Times New Roman"/>
                <w:sz w:val="20"/>
                <w:szCs w:val="20"/>
              </w:rPr>
              <w:t>w sprawie</w:t>
            </w:r>
            <w:r>
              <w:rPr>
                <w:rFonts w:ascii="Times New Roman" w:hAnsi="Times New Roman" w:cs="Times New Roman"/>
                <w:sz w:val="20"/>
                <w:szCs w:val="20"/>
              </w:rPr>
              <w:t xml:space="preserve"> </w:t>
            </w:r>
            <w:r w:rsidRPr="005158DF">
              <w:rPr>
                <w:rFonts w:ascii="Times New Roman" w:hAnsi="Times New Roman" w:cs="Times New Roman"/>
                <w:sz w:val="20"/>
                <w:szCs w:val="20"/>
              </w:rPr>
              <w:t>określenia wysokości opłat</w:t>
            </w:r>
            <w:r>
              <w:rPr>
                <w:rFonts w:ascii="Times New Roman" w:hAnsi="Times New Roman" w:cs="Times New Roman"/>
                <w:sz w:val="20"/>
                <w:szCs w:val="20"/>
              </w:rPr>
              <w:t xml:space="preserve"> </w:t>
            </w:r>
            <w:r w:rsidRPr="005158DF">
              <w:rPr>
                <w:rFonts w:ascii="Times New Roman" w:hAnsi="Times New Roman" w:cs="Times New Roman"/>
                <w:sz w:val="20"/>
                <w:szCs w:val="20"/>
              </w:rPr>
              <w:t>za</w:t>
            </w:r>
            <w:r>
              <w:rPr>
                <w:rFonts w:ascii="Times New Roman" w:hAnsi="Times New Roman" w:cs="Times New Roman"/>
                <w:sz w:val="20"/>
                <w:szCs w:val="20"/>
              </w:rPr>
              <w:t xml:space="preserve"> </w:t>
            </w:r>
            <w:r w:rsidRPr="005158DF">
              <w:rPr>
                <w:rFonts w:ascii="Times New Roman" w:hAnsi="Times New Roman" w:cs="Times New Roman"/>
                <w:sz w:val="20"/>
                <w:szCs w:val="20"/>
              </w:rPr>
              <w:t>krew</w:t>
            </w:r>
            <w:r>
              <w:rPr>
                <w:rFonts w:ascii="Times New Roman" w:hAnsi="Times New Roman" w:cs="Times New Roman"/>
                <w:sz w:val="20"/>
                <w:szCs w:val="20"/>
              </w:rPr>
              <w:t xml:space="preserve"> </w:t>
            </w:r>
            <w:r w:rsidRPr="005158DF">
              <w:rPr>
                <w:rFonts w:ascii="Times New Roman" w:hAnsi="Times New Roman" w:cs="Times New Roman"/>
                <w:sz w:val="20"/>
                <w:szCs w:val="20"/>
              </w:rPr>
              <w:t>i jej</w:t>
            </w:r>
            <w:r>
              <w:rPr>
                <w:rFonts w:ascii="Times New Roman" w:hAnsi="Times New Roman" w:cs="Times New Roman"/>
                <w:sz w:val="20"/>
                <w:szCs w:val="20"/>
              </w:rPr>
              <w:t xml:space="preserve"> </w:t>
            </w:r>
            <w:r w:rsidRPr="005158DF">
              <w:rPr>
                <w:rFonts w:ascii="Times New Roman" w:hAnsi="Times New Roman" w:cs="Times New Roman"/>
                <w:sz w:val="20"/>
                <w:szCs w:val="20"/>
              </w:rPr>
              <w:t>składniki</w:t>
            </w:r>
            <w:r>
              <w:rPr>
                <w:rFonts w:ascii="Times New Roman" w:hAnsi="Times New Roman" w:cs="Times New Roman"/>
                <w:sz w:val="20"/>
                <w:szCs w:val="20"/>
              </w:rPr>
              <w:t xml:space="preserve"> </w:t>
            </w:r>
            <w:r w:rsidRPr="005158DF">
              <w:rPr>
                <w:rFonts w:ascii="Times New Roman" w:hAnsi="Times New Roman" w:cs="Times New Roman"/>
                <w:sz w:val="20"/>
                <w:szCs w:val="20"/>
              </w:rPr>
              <w:t>w 2023 r. (Dz. U. poz. 2817).Zmiany</w:t>
            </w:r>
            <w:r>
              <w:rPr>
                <w:rFonts w:ascii="Times New Roman" w:hAnsi="Times New Roman" w:cs="Times New Roman"/>
                <w:sz w:val="20"/>
                <w:szCs w:val="20"/>
              </w:rPr>
              <w:t xml:space="preserve"> </w:t>
            </w:r>
            <w:r w:rsidRPr="005158DF">
              <w:rPr>
                <w:rFonts w:ascii="Times New Roman" w:hAnsi="Times New Roman" w:cs="Times New Roman"/>
                <w:sz w:val="20"/>
                <w:szCs w:val="20"/>
              </w:rPr>
              <w:t>dotyczą załącznika</w:t>
            </w:r>
            <w:r>
              <w:rPr>
                <w:rFonts w:ascii="Times New Roman" w:hAnsi="Times New Roman" w:cs="Times New Roman"/>
                <w:sz w:val="20"/>
                <w:szCs w:val="20"/>
              </w:rPr>
              <w:t xml:space="preserve"> </w:t>
            </w:r>
            <w:r w:rsidRPr="005158DF">
              <w:rPr>
                <w:rFonts w:ascii="Times New Roman" w:hAnsi="Times New Roman" w:cs="Times New Roman"/>
                <w:sz w:val="20"/>
                <w:szCs w:val="20"/>
              </w:rPr>
              <w:t>nr</w:t>
            </w:r>
            <w:r>
              <w:rPr>
                <w:rFonts w:ascii="Times New Roman" w:hAnsi="Times New Roman" w:cs="Times New Roman"/>
                <w:sz w:val="20"/>
                <w:szCs w:val="20"/>
              </w:rPr>
              <w:t xml:space="preserve"> </w:t>
            </w:r>
            <w:r w:rsidRPr="005158DF">
              <w:rPr>
                <w:rFonts w:ascii="Times New Roman" w:hAnsi="Times New Roman" w:cs="Times New Roman"/>
                <w:sz w:val="20"/>
                <w:szCs w:val="20"/>
              </w:rPr>
              <w:t>1b</w:t>
            </w:r>
            <w:r>
              <w:rPr>
                <w:rFonts w:ascii="Times New Roman" w:hAnsi="Times New Roman" w:cs="Times New Roman"/>
                <w:sz w:val="20"/>
                <w:szCs w:val="20"/>
              </w:rPr>
              <w:t xml:space="preserve"> </w:t>
            </w:r>
            <w:r w:rsidRPr="005158DF">
              <w:rPr>
                <w:rFonts w:ascii="Times New Roman" w:hAnsi="Times New Roman" w:cs="Times New Roman"/>
                <w:sz w:val="20"/>
                <w:szCs w:val="20"/>
              </w:rPr>
              <w:t>do</w:t>
            </w:r>
            <w:r>
              <w:rPr>
                <w:rFonts w:ascii="Times New Roman" w:hAnsi="Times New Roman" w:cs="Times New Roman"/>
                <w:sz w:val="20"/>
                <w:szCs w:val="20"/>
              </w:rPr>
              <w:t xml:space="preserve"> </w:t>
            </w:r>
            <w:r w:rsidRPr="005158DF">
              <w:rPr>
                <w:rFonts w:ascii="Times New Roman" w:hAnsi="Times New Roman" w:cs="Times New Roman"/>
                <w:sz w:val="20"/>
                <w:szCs w:val="20"/>
              </w:rPr>
              <w:t>zarządzenia, stanowiącego</w:t>
            </w:r>
            <w:r>
              <w:rPr>
                <w:rFonts w:ascii="Times New Roman" w:hAnsi="Times New Roman" w:cs="Times New Roman"/>
                <w:sz w:val="20"/>
                <w:szCs w:val="20"/>
              </w:rPr>
              <w:t xml:space="preserve"> </w:t>
            </w:r>
            <w:r w:rsidRPr="005158DF">
              <w:rPr>
                <w:rFonts w:ascii="Times New Roman" w:hAnsi="Times New Roman" w:cs="Times New Roman"/>
                <w:sz w:val="20"/>
                <w:szCs w:val="20"/>
              </w:rPr>
              <w:t>Katalog</w:t>
            </w:r>
            <w:r>
              <w:rPr>
                <w:rFonts w:ascii="Times New Roman" w:hAnsi="Times New Roman" w:cs="Times New Roman"/>
                <w:sz w:val="20"/>
                <w:szCs w:val="20"/>
              </w:rPr>
              <w:t xml:space="preserve"> </w:t>
            </w:r>
            <w:r w:rsidRPr="005158DF">
              <w:rPr>
                <w:rFonts w:ascii="Times New Roman" w:hAnsi="Times New Roman" w:cs="Times New Roman"/>
                <w:sz w:val="20"/>
                <w:szCs w:val="20"/>
              </w:rPr>
              <w:t>produktów</w:t>
            </w:r>
            <w:r>
              <w:rPr>
                <w:rFonts w:ascii="Times New Roman" w:hAnsi="Times New Roman" w:cs="Times New Roman"/>
                <w:sz w:val="20"/>
                <w:szCs w:val="20"/>
              </w:rPr>
              <w:t xml:space="preserve"> </w:t>
            </w:r>
            <w:r w:rsidRPr="005158DF">
              <w:rPr>
                <w:rFonts w:ascii="Times New Roman" w:hAnsi="Times New Roman" w:cs="Times New Roman"/>
                <w:sz w:val="20"/>
                <w:szCs w:val="20"/>
              </w:rPr>
              <w:t>dodatkowych do sumowania w KOC II/III, któremu nadano nowe brzmienie.</w:t>
            </w:r>
            <w:r>
              <w:rPr>
                <w:rFonts w:ascii="Times New Roman" w:hAnsi="Times New Roman" w:cs="Times New Roman"/>
                <w:sz w:val="20"/>
                <w:szCs w:val="20"/>
              </w:rPr>
              <w:t xml:space="preserve"> </w:t>
            </w:r>
            <w:r w:rsidRPr="005158DF">
              <w:rPr>
                <w:rFonts w:ascii="Times New Roman" w:hAnsi="Times New Roman" w:cs="Times New Roman"/>
                <w:sz w:val="20"/>
                <w:szCs w:val="20"/>
              </w:rPr>
              <w:t>Powyższe</w:t>
            </w:r>
            <w:r>
              <w:rPr>
                <w:rFonts w:ascii="Times New Roman" w:hAnsi="Times New Roman" w:cs="Times New Roman"/>
                <w:sz w:val="20"/>
                <w:szCs w:val="20"/>
              </w:rPr>
              <w:t xml:space="preserve"> </w:t>
            </w:r>
            <w:r w:rsidRPr="005158DF">
              <w:rPr>
                <w:rFonts w:ascii="Times New Roman" w:hAnsi="Times New Roman" w:cs="Times New Roman"/>
                <w:sz w:val="20"/>
                <w:szCs w:val="20"/>
              </w:rPr>
              <w:t>zmiany</w:t>
            </w:r>
            <w:r>
              <w:rPr>
                <w:rFonts w:ascii="Times New Roman" w:hAnsi="Times New Roman" w:cs="Times New Roman"/>
                <w:sz w:val="20"/>
                <w:szCs w:val="20"/>
              </w:rPr>
              <w:t xml:space="preserve"> </w:t>
            </w:r>
            <w:r w:rsidRPr="005158DF">
              <w:rPr>
                <w:rFonts w:ascii="Times New Roman" w:hAnsi="Times New Roman" w:cs="Times New Roman"/>
                <w:sz w:val="20"/>
                <w:szCs w:val="20"/>
              </w:rPr>
              <w:t>są tożsame</w:t>
            </w:r>
            <w:r>
              <w:rPr>
                <w:rFonts w:ascii="Times New Roman" w:hAnsi="Times New Roman" w:cs="Times New Roman"/>
                <w:sz w:val="20"/>
                <w:szCs w:val="20"/>
              </w:rPr>
              <w:t xml:space="preserve"> </w:t>
            </w:r>
            <w:r w:rsidRPr="005158DF">
              <w:rPr>
                <w:rFonts w:ascii="Times New Roman" w:hAnsi="Times New Roman" w:cs="Times New Roman"/>
                <w:sz w:val="20"/>
                <w:szCs w:val="20"/>
              </w:rPr>
              <w:t>z modyfikacjami</w:t>
            </w:r>
            <w:r>
              <w:rPr>
                <w:rFonts w:ascii="Times New Roman" w:hAnsi="Times New Roman" w:cs="Times New Roman"/>
                <w:sz w:val="20"/>
                <w:szCs w:val="20"/>
              </w:rPr>
              <w:t xml:space="preserve"> </w:t>
            </w:r>
            <w:r w:rsidRPr="005158DF">
              <w:rPr>
                <w:rFonts w:ascii="Times New Roman" w:hAnsi="Times New Roman" w:cs="Times New Roman"/>
                <w:sz w:val="20"/>
                <w:szCs w:val="20"/>
              </w:rPr>
              <w:t>wprowadzonymi</w:t>
            </w:r>
            <w:r>
              <w:rPr>
                <w:rFonts w:ascii="Times New Roman" w:hAnsi="Times New Roman" w:cs="Times New Roman"/>
                <w:sz w:val="20"/>
                <w:szCs w:val="20"/>
              </w:rPr>
              <w:t xml:space="preserve"> </w:t>
            </w:r>
            <w:r w:rsidRPr="005158DF">
              <w:rPr>
                <w:rFonts w:ascii="Times New Roman" w:hAnsi="Times New Roman" w:cs="Times New Roman"/>
                <w:sz w:val="20"/>
                <w:szCs w:val="20"/>
              </w:rPr>
              <w:t>zarządzeniem</w:t>
            </w:r>
            <w:r>
              <w:rPr>
                <w:rFonts w:ascii="Times New Roman" w:hAnsi="Times New Roman" w:cs="Times New Roman"/>
                <w:sz w:val="20"/>
                <w:szCs w:val="20"/>
              </w:rPr>
              <w:t xml:space="preserve"> </w:t>
            </w:r>
            <w:r w:rsidRPr="005158DF">
              <w:rPr>
                <w:rFonts w:ascii="Times New Roman" w:hAnsi="Times New Roman" w:cs="Times New Roman"/>
                <w:sz w:val="20"/>
                <w:szCs w:val="20"/>
              </w:rPr>
              <w:t>Nr 10/2023/DSOZ</w:t>
            </w:r>
            <w:r>
              <w:rPr>
                <w:rFonts w:ascii="Times New Roman" w:hAnsi="Times New Roman" w:cs="Times New Roman"/>
                <w:sz w:val="20"/>
                <w:szCs w:val="20"/>
              </w:rPr>
              <w:t xml:space="preserve"> </w:t>
            </w:r>
            <w:r w:rsidRPr="005158DF">
              <w:rPr>
                <w:rFonts w:ascii="Times New Roman" w:hAnsi="Times New Roman" w:cs="Times New Roman"/>
                <w:sz w:val="20"/>
                <w:szCs w:val="20"/>
              </w:rPr>
              <w:t>Prezesa Narodowego</w:t>
            </w:r>
            <w:r>
              <w:rPr>
                <w:rFonts w:ascii="Times New Roman" w:hAnsi="Times New Roman" w:cs="Times New Roman"/>
                <w:sz w:val="20"/>
                <w:szCs w:val="20"/>
              </w:rPr>
              <w:t xml:space="preserve"> </w:t>
            </w:r>
            <w:r w:rsidRPr="005158DF">
              <w:rPr>
                <w:rFonts w:ascii="Times New Roman" w:hAnsi="Times New Roman" w:cs="Times New Roman"/>
                <w:sz w:val="20"/>
                <w:szCs w:val="20"/>
              </w:rPr>
              <w:t>Funduszu</w:t>
            </w:r>
            <w:r>
              <w:rPr>
                <w:rFonts w:ascii="Times New Roman" w:hAnsi="Times New Roman" w:cs="Times New Roman"/>
                <w:sz w:val="20"/>
                <w:szCs w:val="20"/>
              </w:rPr>
              <w:t xml:space="preserve"> </w:t>
            </w:r>
            <w:r w:rsidRPr="005158DF">
              <w:rPr>
                <w:rFonts w:ascii="Times New Roman" w:hAnsi="Times New Roman" w:cs="Times New Roman"/>
                <w:sz w:val="20"/>
                <w:szCs w:val="20"/>
              </w:rPr>
              <w:t>Zdrowia</w:t>
            </w:r>
            <w:r>
              <w:rPr>
                <w:rFonts w:ascii="Times New Roman" w:hAnsi="Times New Roman" w:cs="Times New Roman"/>
                <w:sz w:val="20"/>
                <w:szCs w:val="20"/>
              </w:rPr>
              <w:t xml:space="preserve"> </w:t>
            </w:r>
            <w:r w:rsidRPr="005158DF">
              <w:rPr>
                <w:rFonts w:ascii="Times New Roman" w:hAnsi="Times New Roman" w:cs="Times New Roman"/>
                <w:sz w:val="20"/>
                <w:szCs w:val="20"/>
              </w:rPr>
              <w:t>z dnia</w:t>
            </w:r>
            <w:r>
              <w:rPr>
                <w:rFonts w:ascii="Times New Roman" w:hAnsi="Times New Roman" w:cs="Times New Roman"/>
                <w:sz w:val="20"/>
                <w:szCs w:val="20"/>
              </w:rPr>
              <w:t xml:space="preserve"> </w:t>
            </w:r>
            <w:r w:rsidRPr="005158DF">
              <w:rPr>
                <w:rFonts w:ascii="Times New Roman" w:hAnsi="Times New Roman" w:cs="Times New Roman"/>
                <w:sz w:val="20"/>
                <w:szCs w:val="20"/>
              </w:rPr>
              <w:t>17 stycznia</w:t>
            </w:r>
            <w:r>
              <w:rPr>
                <w:rFonts w:ascii="Times New Roman" w:hAnsi="Times New Roman" w:cs="Times New Roman"/>
                <w:sz w:val="20"/>
                <w:szCs w:val="20"/>
              </w:rPr>
              <w:t xml:space="preserve"> </w:t>
            </w:r>
            <w:r w:rsidRPr="005158DF">
              <w:rPr>
                <w:rFonts w:ascii="Times New Roman" w:hAnsi="Times New Roman" w:cs="Times New Roman"/>
                <w:sz w:val="20"/>
                <w:szCs w:val="20"/>
              </w:rPr>
              <w:t>2023 r.</w:t>
            </w:r>
            <w:r>
              <w:rPr>
                <w:rFonts w:ascii="Times New Roman" w:hAnsi="Times New Roman" w:cs="Times New Roman"/>
                <w:sz w:val="20"/>
                <w:szCs w:val="20"/>
              </w:rPr>
              <w:t xml:space="preserve"> </w:t>
            </w:r>
            <w:r w:rsidRPr="005158DF">
              <w:rPr>
                <w:rFonts w:ascii="Times New Roman" w:hAnsi="Times New Roman" w:cs="Times New Roman"/>
                <w:sz w:val="20"/>
                <w:szCs w:val="20"/>
              </w:rPr>
              <w:t>zmieniającym zarządzenie</w:t>
            </w:r>
            <w:r>
              <w:rPr>
                <w:rFonts w:ascii="Times New Roman" w:hAnsi="Times New Roman" w:cs="Times New Roman"/>
                <w:sz w:val="20"/>
                <w:szCs w:val="20"/>
              </w:rPr>
              <w:t xml:space="preserve"> </w:t>
            </w:r>
            <w:r w:rsidRPr="005158DF">
              <w:rPr>
                <w:rFonts w:ascii="Times New Roman" w:hAnsi="Times New Roman" w:cs="Times New Roman"/>
                <w:sz w:val="20"/>
                <w:szCs w:val="20"/>
              </w:rPr>
              <w:t>w sprawie</w:t>
            </w:r>
            <w:r>
              <w:rPr>
                <w:rFonts w:ascii="Times New Roman" w:hAnsi="Times New Roman" w:cs="Times New Roman"/>
                <w:sz w:val="20"/>
                <w:szCs w:val="20"/>
              </w:rPr>
              <w:t xml:space="preserve"> </w:t>
            </w:r>
            <w:r w:rsidRPr="005158DF">
              <w:rPr>
                <w:rFonts w:ascii="Times New Roman" w:hAnsi="Times New Roman" w:cs="Times New Roman"/>
                <w:sz w:val="20"/>
                <w:szCs w:val="20"/>
              </w:rPr>
              <w:t>określenia</w:t>
            </w:r>
            <w:r>
              <w:rPr>
                <w:rFonts w:ascii="Times New Roman" w:hAnsi="Times New Roman" w:cs="Times New Roman"/>
                <w:sz w:val="20"/>
                <w:szCs w:val="20"/>
              </w:rPr>
              <w:t xml:space="preserve"> </w:t>
            </w:r>
            <w:r w:rsidRPr="005158DF">
              <w:rPr>
                <w:rFonts w:ascii="Times New Roman" w:hAnsi="Times New Roman" w:cs="Times New Roman"/>
                <w:sz w:val="20"/>
                <w:szCs w:val="20"/>
              </w:rPr>
              <w:t>warunków</w:t>
            </w:r>
            <w:r>
              <w:rPr>
                <w:rFonts w:ascii="Times New Roman" w:hAnsi="Times New Roman" w:cs="Times New Roman"/>
                <w:sz w:val="20"/>
                <w:szCs w:val="20"/>
              </w:rPr>
              <w:t xml:space="preserve"> </w:t>
            </w:r>
            <w:r w:rsidRPr="005158DF">
              <w:rPr>
                <w:rFonts w:ascii="Times New Roman" w:hAnsi="Times New Roman" w:cs="Times New Roman"/>
                <w:sz w:val="20"/>
                <w:szCs w:val="20"/>
              </w:rPr>
              <w:t>zawierania</w:t>
            </w:r>
            <w:r>
              <w:rPr>
                <w:rFonts w:ascii="Times New Roman" w:hAnsi="Times New Roman" w:cs="Times New Roman"/>
                <w:sz w:val="20"/>
                <w:szCs w:val="20"/>
              </w:rPr>
              <w:t xml:space="preserve"> </w:t>
            </w:r>
            <w:r w:rsidRPr="005158DF">
              <w:rPr>
                <w:rFonts w:ascii="Times New Roman" w:hAnsi="Times New Roman" w:cs="Times New Roman"/>
                <w:sz w:val="20"/>
                <w:szCs w:val="20"/>
              </w:rPr>
              <w:t>i realizacji</w:t>
            </w:r>
            <w:r>
              <w:rPr>
                <w:rFonts w:ascii="Times New Roman" w:hAnsi="Times New Roman" w:cs="Times New Roman"/>
                <w:sz w:val="20"/>
                <w:szCs w:val="20"/>
              </w:rPr>
              <w:t xml:space="preserve"> </w:t>
            </w:r>
            <w:r w:rsidRPr="005158DF">
              <w:rPr>
                <w:rFonts w:ascii="Times New Roman" w:hAnsi="Times New Roman" w:cs="Times New Roman"/>
                <w:sz w:val="20"/>
                <w:szCs w:val="20"/>
              </w:rPr>
              <w:t>umów</w:t>
            </w:r>
            <w:r>
              <w:rPr>
                <w:rFonts w:ascii="Times New Roman" w:hAnsi="Times New Roman" w:cs="Times New Roman"/>
                <w:sz w:val="20"/>
                <w:szCs w:val="20"/>
              </w:rPr>
              <w:t xml:space="preserve"> </w:t>
            </w:r>
            <w:r w:rsidRPr="005158DF">
              <w:rPr>
                <w:rFonts w:ascii="Times New Roman" w:hAnsi="Times New Roman" w:cs="Times New Roman"/>
                <w:sz w:val="20"/>
                <w:szCs w:val="20"/>
              </w:rPr>
              <w:t>w rodzaju</w:t>
            </w:r>
            <w:r>
              <w:rPr>
                <w:rFonts w:ascii="Times New Roman" w:hAnsi="Times New Roman" w:cs="Times New Roman"/>
                <w:sz w:val="20"/>
                <w:szCs w:val="20"/>
              </w:rPr>
              <w:t xml:space="preserve"> </w:t>
            </w:r>
            <w:r w:rsidRPr="005158DF">
              <w:rPr>
                <w:rFonts w:ascii="Times New Roman" w:hAnsi="Times New Roman" w:cs="Times New Roman"/>
                <w:sz w:val="20"/>
                <w:szCs w:val="20"/>
              </w:rPr>
              <w:t>leczenie</w:t>
            </w:r>
            <w:r>
              <w:rPr>
                <w:rFonts w:ascii="Times New Roman" w:hAnsi="Times New Roman" w:cs="Times New Roman"/>
                <w:sz w:val="20"/>
                <w:szCs w:val="20"/>
              </w:rPr>
              <w:t xml:space="preserve"> </w:t>
            </w:r>
            <w:r w:rsidRPr="005158DF">
              <w:rPr>
                <w:rFonts w:ascii="Times New Roman" w:hAnsi="Times New Roman" w:cs="Times New Roman"/>
                <w:sz w:val="20"/>
                <w:szCs w:val="20"/>
              </w:rPr>
              <w:t>szpitalne</w:t>
            </w:r>
            <w:r>
              <w:rPr>
                <w:rFonts w:ascii="Times New Roman" w:hAnsi="Times New Roman" w:cs="Times New Roman"/>
                <w:sz w:val="20"/>
                <w:szCs w:val="20"/>
              </w:rPr>
              <w:t xml:space="preserve"> </w:t>
            </w:r>
            <w:r w:rsidRPr="005158DF">
              <w:rPr>
                <w:rFonts w:ascii="Times New Roman" w:hAnsi="Times New Roman" w:cs="Times New Roman"/>
                <w:sz w:val="20"/>
                <w:szCs w:val="20"/>
              </w:rPr>
              <w:t>oraz</w:t>
            </w:r>
            <w:r>
              <w:rPr>
                <w:rFonts w:ascii="Times New Roman" w:hAnsi="Times New Roman" w:cs="Times New Roman"/>
                <w:sz w:val="20"/>
                <w:szCs w:val="20"/>
              </w:rPr>
              <w:t xml:space="preserve"> </w:t>
            </w:r>
            <w:r w:rsidRPr="005158DF">
              <w:rPr>
                <w:rFonts w:ascii="Times New Roman" w:hAnsi="Times New Roman" w:cs="Times New Roman"/>
                <w:sz w:val="20"/>
                <w:szCs w:val="20"/>
              </w:rPr>
              <w:t>leczenie</w:t>
            </w:r>
            <w:r>
              <w:rPr>
                <w:rFonts w:ascii="Times New Roman" w:hAnsi="Times New Roman" w:cs="Times New Roman"/>
                <w:sz w:val="20"/>
                <w:szCs w:val="20"/>
              </w:rPr>
              <w:t xml:space="preserve"> </w:t>
            </w:r>
            <w:r w:rsidRPr="005158DF">
              <w:rPr>
                <w:rFonts w:ascii="Times New Roman" w:hAnsi="Times New Roman" w:cs="Times New Roman"/>
                <w:sz w:val="20"/>
                <w:szCs w:val="20"/>
              </w:rPr>
              <w:t>szpitalne</w:t>
            </w:r>
            <w:r>
              <w:rPr>
                <w:rFonts w:ascii="Times New Roman" w:hAnsi="Times New Roman" w:cs="Times New Roman"/>
                <w:sz w:val="20"/>
                <w:szCs w:val="20"/>
              </w:rPr>
              <w:t xml:space="preserve"> </w:t>
            </w:r>
            <w:r w:rsidRPr="005158DF">
              <w:rPr>
                <w:rFonts w:ascii="Times New Roman" w:hAnsi="Times New Roman" w:cs="Times New Roman"/>
                <w:sz w:val="20"/>
                <w:szCs w:val="20"/>
              </w:rPr>
              <w:t>–</w:t>
            </w:r>
            <w:r>
              <w:rPr>
                <w:rFonts w:ascii="Times New Roman" w:hAnsi="Times New Roman" w:cs="Times New Roman"/>
                <w:sz w:val="20"/>
                <w:szCs w:val="20"/>
              </w:rPr>
              <w:t xml:space="preserve"> </w:t>
            </w:r>
            <w:r w:rsidRPr="005158DF">
              <w:rPr>
                <w:rFonts w:ascii="Times New Roman" w:hAnsi="Times New Roman" w:cs="Times New Roman"/>
                <w:sz w:val="20"/>
                <w:szCs w:val="20"/>
              </w:rPr>
              <w:t>Świadczenia</w:t>
            </w:r>
            <w:r>
              <w:rPr>
                <w:rFonts w:ascii="Times New Roman" w:hAnsi="Times New Roman" w:cs="Times New Roman"/>
                <w:sz w:val="20"/>
                <w:szCs w:val="20"/>
              </w:rPr>
              <w:t xml:space="preserve"> </w:t>
            </w:r>
            <w:r w:rsidRPr="005158DF">
              <w:rPr>
                <w:rFonts w:ascii="Times New Roman" w:hAnsi="Times New Roman" w:cs="Times New Roman"/>
                <w:sz w:val="20"/>
                <w:szCs w:val="20"/>
              </w:rPr>
              <w:t>wysokospecjalistyczne,</w:t>
            </w:r>
            <w:r>
              <w:rPr>
                <w:rFonts w:ascii="Times New Roman" w:hAnsi="Times New Roman" w:cs="Times New Roman"/>
                <w:sz w:val="20"/>
                <w:szCs w:val="20"/>
              </w:rPr>
              <w:t xml:space="preserve"> </w:t>
            </w:r>
            <w:r w:rsidRPr="005158DF">
              <w:rPr>
                <w:rFonts w:ascii="Times New Roman" w:hAnsi="Times New Roman" w:cs="Times New Roman"/>
                <w:sz w:val="20"/>
                <w:szCs w:val="20"/>
              </w:rPr>
              <w:t>którego</w:t>
            </w:r>
            <w:r>
              <w:rPr>
                <w:rFonts w:ascii="Times New Roman" w:hAnsi="Times New Roman" w:cs="Times New Roman"/>
                <w:sz w:val="20"/>
                <w:szCs w:val="20"/>
              </w:rPr>
              <w:t xml:space="preserve"> </w:t>
            </w:r>
            <w:r w:rsidRPr="005158DF">
              <w:rPr>
                <w:rFonts w:ascii="Times New Roman" w:hAnsi="Times New Roman" w:cs="Times New Roman"/>
                <w:sz w:val="20"/>
                <w:szCs w:val="20"/>
              </w:rPr>
              <w:t>projekt</w:t>
            </w:r>
            <w:r>
              <w:rPr>
                <w:rFonts w:ascii="Times New Roman" w:hAnsi="Times New Roman" w:cs="Times New Roman"/>
                <w:sz w:val="20"/>
                <w:szCs w:val="20"/>
              </w:rPr>
              <w:t xml:space="preserve"> </w:t>
            </w:r>
            <w:r w:rsidRPr="005158DF">
              <w:rPr>
                <w:rFonts w:ascii="Times New Roman" w:hAnsi="Times New Roman" w:cs="Times New Roman"/>
                <w:sz w:val="20"/>
                <w:szCs w:val="20"/>
              </w:rPr>
              <w:t>zgodnie</w:t>
            </w:r>
            <w:r>
              <w:rPr>
                <w:rFonts w:ascii="Times New Roman" w:hAnsi="Times New Roman" w:cs="Times New Roman"/>
                <w:sz w:val="20"/>
                <w:szCs w:val="20"/>
              </w:rPr>
              <w:t xml:space="preserve"> </w:t>
            </w:r>
            <w:r w:rsidRPr="005158DF">
              <w:rPr>
                <w:rFonts w:ascii="Times New Roman" w:hAnsi="Times New Roman" w:cs="Times New Roman"/>
                <w:sz w:val="20"/>
                <w:szCs w:val="20"/>
              </w:rPr>
              <w:t>z art. 146 ust. 4 ustawy</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o </w:t>
            </w:r>
            <w:r w:rsidRPr="005158DF">
              <w:rPr>
                <w:rFonts w:ascii="Times New Roman" w:hAnsi="Times New Roman" w:cs="Times New Roman"/>
                <w:sz w:val="20"/>
                <w:szCs w:val="20"/>
              </w:rPr>
              <w:lastRenderedPageBreak/>
              <w:t>świadczeniach,</w:t>
            </w:r>
            <w:r>
              <w:rPr>
                <w:rFonts w:ascii="Times New Roman" w:hAnsi="Times New Roman" w:cs="Times New Roman"/>
                <w:sz w:val="20"/>
                <w:szCs w:val="20"/>
              </w:rPr>
              <w:t xml:space="preserve"> </w:t>
            </w:r>
            <w:r w:rsidRPr="005158DF">
              <w:rPr>
                <w:rFonts w:ascii="Times New Roman" w:hAnsi="Times New Roman" w:cs="Times New Roman"/>
                <w:sz w:val="20"/>
                <w:szCs w:val="20"/>
              </w:rPr>
              <w:t>oraz</w:t>
            </w:r>
            <w:r>
              <w:rPr>
                <w:rFonts w:ascii="Times New Roman" w:hAnsi="Times New Roman" w:cs="Times New Roman"/>
                <w:sz w:val="20"/>
                <w:szCs w:val="20"/>
              </w:rPr>
              <w:t xml:space="preserve"> </w:t>
            </w:r>
            <w:r w:rsidRPr="005158DF">
              <w:rPr>
                <w:rFonts w:ascii="Times New Roman" w:hAnsi="Times New Roman" w:cs="Times New Roman"/>
                <w:sz w:val="20"/>
                <w:szCs w:val="20"/>
              </w:rPr>
              <w:t>zgodnie</w:t>
            </w:r>
            <w:r>
              <w:rPr>
                <w:rFonts w:ascii="Times New Roman" w:hAnsi="Times New Roman" w:cs="Times New Roman"/>
                <w:sz w:val="20"/>
                <w:szCs w:val="20"/>
              </w:rPr>
              <w:t xml:space="preserve"> </w:t>
            </w:r>
            <w:r w:rsidRPr="005158DF">
              <w:rPr>
                <w:rFonts w:ascii="Times New Roman" w:hAnsi="Times New Roman" w:cs="Times New Roman"/>
                <w:sz w:val="20"/>
                <w:szCs w:val="20"/>
              </w:rPr>
              <w:t xml:space="preserve">z § 2 ust. 3 załącznika do rozporządzenia Ministra Zdrowia z dnia września 2015 r. w sprawie ogólnych warunków umów o udzielanie świadczeń opieki zdrowotnej (Dz. U. 2016 r. poz. 1146, z </w:t>
            </w:r>
            <w:proofErr w:type="spellStart"/>
            <w:r w:rsidRPr="005158DF">
              <w:rPr>
                <w:rFonts w:ascii="Times New Roman" w:hAnsi="Times New Roman" w:cs="Times New Roman"/>
                <w:sz w:val="20"/>
                <w:szCs w:val="20"/>
              </w:rPr>
              <w:t>późn</w:t>
            </w:r>
            <w:proofErr w:type="spellEnd"/>
            <w:r w:rsidRPr="005158DF">
              <w:rPr>
                <w:rFonts w:ascii="Times New Roman" w:hAnsi="Times New Roman" w:cs="Times New Roman"/>
                <w:sz w:val="20"/>
                <w:szCs w:val="20"/>
              </w:rPr>
              <w:t>. zm.), został przedstawiony w dniach 29 grudnia 2022 r. – 9 stycznia 2023 r. do konsultacji zewnętrznych.</w:t>
            </w:r>
            <w:r>
              <w:rPr>
                <w:rFonts w:ascii="Times New Roman" w:hAnsi="Times New Roman" w:cs="Times New Roman"/>
                <w:sz w:val="20"/>
                <w:szCs w:val="20"/>
              </w:rPr>
              <w:t xml:space="preserve"> </w:t>
            </w:r>
            <w:r w:rsidRPr="005158DF">
              <w:rPr>
                <w:rFonts w:ascii="Times New Roman" w:hAnsi="Times New Roman" w:cs="Times New Roman"/>
                <w:sz w:val="20"/>
                <w:szCs w:val="20"/>
              </w:rPr>
              <w:t>Prognozowany</w:t>
            </w:r>
            <w:r>
              <w:rPr>
                <w:rFonts w:ascii="Times New Roman" w:hAnsi="Times New Roman" w:cs="Times New Roman"/>
                <w:sz w:val="20"/>
                <w:szCs w:val="20"/>
              </w:rPr>
              <w:t xml:space="preserve"> </w:t>
            </w:r>
            <w:r w:rsidRPr="005158DF">
              <w:rPr>
                <w:rFonts w:ascii="Times New Roman" w:hAnsi="Times New Roman" w:cs="Times New Roman"/>
                <w:sz w:val="20"/>
                <w:szCs w:val="20"/>
              </w:rPr>
              <w:t>roczny</w:t>
            </w:r>
            <w:r>
              <w:rPr>
                <w:rFonts w:ascii="Times New Roman" w:hAnsi="Times New Roman" w:cs="Times New Roman"/>
                <w:sz w:val="20"/>
                <w:szCs w:val="20"/>
              </w:rPr>
              <w:t xml:space="preserve"> </w:t>
            </w:r>
            <w:r w:rsidRPr="005158DF">
              <w:rPr>
                <w:rFonts w:ascii="Times New Roman" w:hAnsi="Times New Roman" w:cs="Times New Roman"/>
                <w:sz w:val="20"/>
                <w:szCs w:val="20"/>
              </w:rPr>
              <w:t>skutek</w:t>
            </w:r>
            <w:r>
              <w:rPr>
                <w:rFonts w:ascii="Times New Roman" w:hAnsi="Times New Roman" w:cs="Times New Roman"/>
                <w:sz w:val="20"/>
                <w:szCs w:val="20"/>
              </w:rPr>
              <w:t xml:space="preserve"> </w:t>
            </w:r>
            <w:r w:rsidRPr="005158DF">
              <w:rPr>
                <w:rFonts w:ascii="Times New Roman" w:hAnsi="Times New Roman" w:cs="Times New Roman"/>
                <w:sz w:val="20"/>
                <w:szCs w:val="20"/>
              </w:rPr>
              <w:t>finansowy wynikający</w:t>
            </w:r>
            <w:r>
              <w:rPr>
                <w:rFonts w:ascii="Times New Roman" w:hAnsi="Times New Roman" w:cs="Times New Roman"/>
                <w:sz w:val="20"/>
                <w:szCs w:val="20"/>
              </w:rPr>
              <w:t xml:space="preserve"> </w:t>
            </w:r>
            <w:r w:rsidRPr="005158DF">
              <w:rPr>
                <w:rFonts w:ascii="Times New Roman" w:hAnsi="Times New Roman" w:cs="Times New Roman"/>
                <w:sz w:val="20"/>
                <w:szCs w:val="20"/>
              </w:rPr>
              <w:t>z rozporządzenia</w:t>
            </w:r>
            <w:r>
              <w:rPr>
                <w:rFonts w:ascii="Times New Roman" w:hAnsi="Times New Roman" w:cs="Times New Roman"/>
                <w:sz w:val="20"/>
                <w:szCs w:val="20"/>
              </w:rPr>
              <w:t xml:space="preserve"> </w:t>
            </w:r>
            <w:r w:rsidRPr="005158DF">
              <w:rPr>
                <w:rFonts w:ascii="Times New Roman" w:hAnsi="Times New Roman" w:cs="Times New Roman"/>
                <w:sz w:val="20"/>
                <w:szCs w:val="20"/>
              </w:rPr>
              <w:t>Ministra</w:t>
            </w:r>
            <w:r>
              <w:rPr>
                <w:rFonts w:ascii="Times New Roman" w:hAnsi="Times New Roman" w:cs="Times New Roman"/>
                <w:sz w:val="20"/>
                <w:szCs w:val="20"/>
              </w:rPr>
              <w:t xml:space="preserve"> </w:t>
            </w:r>
            <w:r w:rsidRPr="005158DF">
              <w:rPr>
                <w:rFonts w:ascii="Times New Roman" w:hAnsi="Times New Roman" w:cs="Times New Roman"/>
                <w:sz w:val="20"/>
                <w:szCs w:val="20"/>
              </w:rPr>
              <w:t>Zdrowia</w:t>
            </w:r>
            <w:r>
              <w:rPr>
                <w:rFonts w:ascii="Times New Roman" w:hAnsi="Times New Roman" w:cs="Times New Roman"/>
                <w:sz w:val="20"/>
                <w:szCs w:val="20"/>
              </w:rPr>
              <w:t xml:space="preserve"> </w:t>
            </w:r>
            <w:r w:rsidRPr="005158DF">
              <w:rPr>
                <w:rFonts w:ascii="Times New Roman" w:hAnsi="Times New Roman" w:cs="Times New Roman"/>
                <w:sz w:val="20"/>
                <w:szCs w:val="20"/>
              </w:rPr>
              <w:t>z dnia</w:t>
            </w:r>
            <w:r>
              <w:rPr>
                <w:rFonts w:ascii="Times New Roman" w:hAnsi="Times New Roman" w:cs="Times New Roman"/>
                <w:sz w:val="20"/>
                <w:szCs w:val="20"/>
              </w:rPr>
              <w:t xml:space="preserve"> </w:t>
            </w:r>
            <w:r w:rsidRPr="005158DF">
              <w:rPr>
                <w:rFonts w:ascii="Times New Roman" w:hAnsi="Times New Roman" w:cs="Times New Roman"/>
                <w:sz w:val="20"/>
                <w:szCs w:val="20"/>
              </w:rPr>
              <w:t>27 grudnia 2022 r. w sprawie określenia</w:t>
            </w:r>
            <w:r>
              <w:rPr>
                <w:rFonts w:ascii="Times New Roman" w:hAnsi="Times New Roman" w:cs="Times New Roman"/>
                <w:sz w:val="20"/>
                <w:szCs w:val="20"/>
              </w:rPr>
              <w:t xml:space="preserve"> </w:t>
            </w:r>
            <w:r w:rsidRPr="005158DF">
              <w:rPr>
                <w:rFonts w:ascii="Times New Roman" w:hAnsi="Times New Roman" w:cs="Times New Roman"/>
                <w:sz w:val="20"/>
                <w:szCs w:val="20"/>
              </w:rPr>
              <w:t>wysokości</w:t>
            </w:r>
            <w:r>
              <w:rPr>
                <w:rFonts w:ascii="Times New Roman" w:hAnsi="Times New Roman" w:cs="Times New Roman"/>
                <w:sz w:val="20"/>
                <w:szCs w:val="20"/>
              </w:rPr>
              <w:t xml:space="preserve"> </w:t>
            </w:r>
            <w:r w:rsidRPr="005158DF">
              <w:rPr>
                <w:rFonts w:ascii="Times New Roman" w:hAnsi="Times New Roman" w:cs="Times New Roman"/>
                <w:sz w:val="20"/>
                <w:szCs w:val="20"/>
              </w:rPr>
              <w:t>opłat za krew i jej składniki w 2023 r. wynosi ok. 575 tys. zł.</w:t>
            </w:r>
            <w:r>
              <w:rPr>
                <w:rFonts w:ascii="Times New Roman" w:hAnsi="Times New Roman" w:cs="Times New Roman"/>
                <w:sz w:val="20"/>
                <w:szCs w:val="20"/>
              </w:rPr>
              <w:t xml:space="preserve"> </w:t>
            </w:r>
            <w:r w:rsidRPr="005158DF">
              <w:rPr>
                <w:rFonts w:ascii="Times New Roman" w:hAnsi="Times New Roman" w:cs="Times New Roman"/>
                <w:sz w:val="20"/>
                <w:szCs w:val="20"/>
              </w:rPr>
              <w:t>Przepisy zarządzenia stosuje się do rozliczania świadczeń opieki zdrowotnej udzielanych od dnia 1 stycznia 2023 r.</w:t>
            </w:r>
            <w:r>
              <w:rPr>
                <w:rFonts w:ascii="Times New Roman" w:hAnsi="Times New Roman" w:cs="Times New Roman"/>
                <w:sz w:val="20"/>
                <w:szCs w:val="20"/>
              </w:rPr>
              <w:t xml:space="preserve"> </w:t>
            </w:r>
            <w:r w:rsidRPr="005158DF">
              <w:rPr>
                <w:rFonts w:ascii="Times New Roman" w:hAnsi="Times New Roman" w:cs="Times New Roman"/>
                <w:sz w:val="20"/>
                <w:szCs w:val="20"/>
              </w:rPr>
              <w:t>Powyższe</w:t>
            </w:r>
            <w:r>
              <w:rPr>
                <w:rFonts w:ascii="Times New Roman" w:hAnsi="Times New Roman" w:cs="Times New Roman"/>
                <w:sz w:val="20"/>
                <w:szCs w:val="20"/>
              </w:rPr>
              <w:t xml:space="preserve"> </w:t>
            </w:r>
            <w:r w:rsidRPr="005158DF">
              <w:rPr>
                <w:rFonts w:ascii="Times New Roman" w:hAnsi="Times New Roman" w:cs="Times New Roman"/>
                <w:sz w:val="20"/>
                <w:szCs w:val="20"/>
              </w:rPr>
              <w:t>działania</w:t>
            </w:r>
            <w:r>
              <w:rPr>
                <w:rFonts w:ascii="Times New Roman" w:hAnsi="Times New Roman" w:cs="Times New Roman"/>
                <w:sz w:val="20"/>
                <w:szCs w:val="20"/>
              </w:rPr>
              <w:t xml:space="preserve"> </w:t>
            </w:r>
            <w:r w:rsidRPr="005158DF">
              <w:rPr>
                <w:rFonts w:ascii="Times New Roman" w:hAnsi="Times New Roman" w:cs="Times New Roman"/>
                <w:sz w:val="20"/>
                <w:szCs w:val="20"/>
              </w:rPr>
              <w:t>zostały</w:t>
            </w:r>
            <w:r>
              <w:rPr>
                <w:rFonts w:ascii="Times New Roman" w:hAnsi="Times New Roman" w:cs="Times New Roman"/>
                <w:sz w:val="20"/>
                <w:szCs w:val="20"/>
              </w:rPr>
              <w:t xml:space="preserve"> </w:t>
            </w:r>
            <w:r w:rsidRPr="005158DF">
              <w:rPr>
                <w:rFonts w:ascii="Times New Roman" w:hAnsi="Times New Roman" w:cs="Times New Roman"/>
                <w:sz w:val="20"/>
                <w:szCs w:val="20"/>
              </w:rPr>
              <w:t>podjęte</w:t>
            </w:r>
            <w:r>
              <w:rPr>
                <w:rFonts w:ascii="Times New Roman" w:hAnsi="Times New Roman" w:cs="Times New Roman"/>
                <w:sz w:val="20"/>
                <w:szCs w:val="20"/>
              </w:rPr>
              <w:t xml:space="preserve"> </w:t>
            </w:r>
            <w:r w:rsidRPr="005158DF">
              <w:rPr>
                <w:rFonts w:ascii="Times New Roman" w:hAnsi="Times New Roman" w:cs="Times New Roman"/>
                <w:sz w:val="20"/>
                <w:szCs w:val="20"/>
              </w:rPr>
              <w:t>w ramach</w:t>
            </w:r>
            <w:r>
              <w:rPr>
                <w:rFonts w:ascii="Times New Roman" w:hAnsi="Times New Roman" w:cs="Times New Roman"/>
                <w:sz w:val="20"/>
                <w:szCs w:val="20"/>
              </w:rPr>
              <w:t xml:space="preserve"> </w:t>
            </w:r>
            <w:r w:rsidRPr="005158DF">
              <w:rPr>
                <w:rFonts w:ascii="Times New Roman" w:hAnsi="Times New Roman" w:cs="Times New Roman"/>
                <w:sz w:val="20"/>
                <w:szCs w:val="20"/>
              </w:rPr>
              <w:t>realizacji</w:t>
            </w:r>
            <w:r>
              <w:rPr>
                <w:rFonts w:ascii="Times New Roman" w:hAnsi="Times New Roman" w:cs="Times New Roman"/>
                <w:sz w:val="20"/>
                <w:szCs w:val="20"/>
              </w:rPr>
              <w:t xml:space="preserve"> </w:t>
            </w:r>
            <w:r w:rsidRPr="005158DF">
              <w:rPr>
                <w:rFonts w:ascii="Times New Roman" w:hAnsi="Times New Roman" w:cs="Times New Roman"/>
                <w:sz w:val="20"/>
                <w:szCs w:val="20"/>
              </w:rPr>
              <w:t>celu</w:t>
            </w:r>
            <w:r>
              <w:rPr>
                <w:rFonts w:ascii="Times New Roman" w:hAnsi="Times New Roman" w:cs="Times New Roman"/>
                <w:sz w:val="20"/>
                <w:szCs w:val="20"/>
              </w:rPr>
              <w:t xml:space="preserve"> </w:t>
            </w:r>
            <w:r w:rsidRPr="005158DF">
              <w:rPr>
                <w:rFonts w:ascii="Times New Roman" w:hAnsi="Times New Roman" w:cs="Times New Roman"/>
                <w:sz w:val="20"/>
                <w:szCs w:val="20"/>
              </w:rPr>
              <w:t>nr</w:t>
            </w:r>
            <w:r>
              <w:rPr>
                <w:rFonts w:ascii="Times New Roman" w:hAnsi="Times New Roman" w:cs="Times New Roman"/>
                <w:sz w:val="20"/>
                <w:szCs w:val="20"/>
              </w:rPr>
              <w:t xml:space="preserve"> </w:t>
            </w:r>
            <w:r w:rsidRPr="005158DF">
              <w:rPr>
                <w:rFonts w:ascii="Times New Roman" w:hAnsi="Times New Roman" w:cs="Times New Roman"/>
                <w:sz w:val="20"/>
                <w:szCs w:val="20"/>
              </w:rPr>
              <w:t>2 Strategii</w:t>
            </w:r>
            <w:r>
              <w:rPr>
                <w:rFonts w:ascii="Times New Roman" w:hAnsi="Times New Roman" w:cs="Times New Roman"/>
                <w:sz w:val="20"/>
                <w:szCs w:val="20"/>
              </w:rPr>
              <w:t xml:space="preserve"> </w:t>
            </w:r>
            <w:r w:rsidRPr="005158DF">
              <w:rPr>
                <w:rFonts w:ascii="Times New Roman" w:hAnsi="Times New Roman" w:cs="Times New Roman"/>
                <w:sz w:val="20"/>
                <w:szCs w:val="20"/>
              </w:rPr>
              <w:t>Narodowego</w:t>
            </w:r>
            <w:r>
              <w:rPr>
                <w:rFonts w:ascii="Times New Roman" w:hAnsi="Times New Roman" w:cs="Times New Roman"/>
                <w:sz w:val="20"/>
                <w:szCs w:val="20"/>
              </w:rPr>
              <w:t xml:space="preserve"> </w:t>
            </w:r>
            <w:r w:rsidRPr="005158DF">
              <w:rPr>
                <w:rFonts w:ascii="Times New Roman" w:hAnsi="Times New Roman" w:cs="Times New Roman"/>
                <w:sz w:val="20"/>
                <w:szCs w:val="20"/>
              </w:rPr>
              <w:t>Funduszu</w:t>
            </w:r>
            <w:r>
              <w:rPr>
                <w:rFonts w:ascii="Times New Roman" w:hAnsi="Times New Roman" w:cs="Times New Roman"/>
                <w:sz w:val="20"/>
                <w:szCs w:val="20"/>
              </w:rPr>
              <w:t xml:space="preserve"> </w:t>
            </w:r>
            <w:r w:rsidRPr="005158DF">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5158DF">
              <w:rPr>
                <w:rFonts w:ascii="Times New Roman" w:hAnsi="Times New Roman" w:cs="Times New Roman"/>
                <w:sz w:val="20"/>
                <w:szCs w:val="20"/>
              </w:rPr>
              <w:t>świadczeń opieki zdrowotnej</w:t>
            </w:r>
          </w:p>
        </w:tc>
        <w:tc>
          <w:tcPr>
            <w:tcW w:w="548" w:type="pct"/>
          </w:tcPr>
          <w:p w:rsidR="00706E3C" w:rsidRDefault="00706E3C" w:rsidP="000B7849">
            <w:pPr>
              <w:rPr>
                <w:rFonts w:ascii="Times New Roman" w:hAnsi="Times New Roman" w:cs="Times New Roman"/>
                <w:sz w:val="20"/>
                <w:szCs w:val="20"/>
              </w:rPr>
            </w:pPr>
            <w:r>
              <w:rPr>
                <w:rFonts w:ascii="Times New Roman" w:hAnsi="Times New Roman" w:cs="Times New Roman"/>
                <w:sz w:val="20"/>
                <w:szCs w:val="20"/>
              </w:rPr>
              <w:lastRenderedPageBreak/>
              <w:t>Wejście w życie 26 stycznia 2023 r</w:t>
            </w:r>
          </w:p>
        </w:tc>
        <w:tc>
          <w:tcPr>
            <w:tcW w:w="1174" w:type="pct"/>
          </w:tcPr>
          <w:p w:rsidR="00706E3C" w:rsidRDefault="00706E3C" w:rsidP="000B7849">
            <w:pPr>
              <w:shd w:val="clear" w:color="auto" w:fill="FFFFFF"/>
              <w:spacing w:after="75"/>
            </w:pPr>
            <w:hyperlink r:id="rId93" w:history="1">
              <w:r w:rsidRPr="001B6EC7">
                <w:rPr>
                  <w:rStyle w:val="Hipercze"/>
                </w:rPr>
                <w:t>https://baw.nfz.gov.pl/NFZ/document/1647/Zarzadzenie-14_2023_DSOZ</w:t>
              </w:r>
            </w:hyperlink>
          </w:p>
        </w:tc>
      </w:tr>
      <w:tr w:rsidR="00706E3C" w:rsidRPr="00263337" w:rsidTr="00263337">
        <w:tc>
          <w:tcPr>
            <w:tcW w:w="475" w:type="pct"/>
          </w:tcPr>
          <w:p w:rsidR="00706E3C" w:rsidRDefault="00706E3C" w:rsidP="000B7849">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B4767C" w:rsidRDefault="00706E3C" w:rsidP="000B7849">
            <w:pPr>
              <w:rPr>
                <w:rFonts w:ascii="Times New Roman" w:hAnsi="Times New Roman" w:cs="Times New Roman"/>
                <w:sz w:val="20"/>
                <w:szCs w:val="20"/>
              </w:rPr>
            </w:pPr>
            <w:r w:rsidRPr="00B4767C">
              <w:rPr>
                <w:rFonts w:ascii="Times New Roman" w:hAnsi="Times New Roman" w:cs="Times New Roman"/>
                <w:sz w:val="20"/>
                <w:szCs w:val="20"/>
              </w:rPr>
              <w:t>ZARZĄDZENIE NR 12/2023/DSOZ</w:t>
            </w:r>
            <w:r>
              <w:rPr>
                <w:rFonts w:ascii="Times New Roman" w:hAnsi="Times New Roman" w:cs="Times New Roman"/>
                <w:sz w:val="20"/>
                <w:szCs w:val="20"/>
              </w:rPr>
              <w:t xml:space="preserve"> </w:t>
            </w:r>
            <w:r w:rsidRPr="00B4767C">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B4767C">
              <w:rPr>
                <w:rFonts w:ascii="Times New Roman" w:hAnsi="Times New Roman" w:cs="Times New Roman"/>
                <w:sz w:val="20"/>
                <w:szCs w:val="20"/>
              </w:rPr>
              <w:t>z dnia 20 stycznia 2023 r.</w:t>
            </w:r>
            <w:r>
              <w:rPr>
                <w:rFonts w:ascii="Times New Roman" w:hAnsi="Times New Roman" w:cs="Times New Roman"/>
                <w:sz w:val="20"/>
                <w:szCs w:val="20"/>
              </w:rPr>
              <w:t xml:space="preserve"> </w:t>
            </w:r>
            <w:r w:rsidRPr="00B4767C">
              <w:rPr>
                <w:rFonts w:ascii="Times New Roman" w:hAnsi="Times New Roman" w:cs="Times New Roman"/>
                <w:sz w:val="20"/>
                <w:szCs w:val="20"/>
              </w:rPr>
              <w:t>zmieniające</w:t>
            </w:r>
            <w:r>
              <w:rPr>
                <w:rFonts w:ascii="Times New Roman" w:hAnsi="Times New Roman" w:cs="Times New Roman"/>
                <w:sz w:val="20"/>
                <w:szCs w:val="20"/>
              </w:rPr>
              <w:t xml:space="preserve"> </w:t>
            </w:r>
            <w:r w:rsidRPr="00B4767C">
              <w:rPr>
                <w:rFonts w:ascii="Times New Roman" w:hAnsi="Times New Roman" w:cs="Times New Roman"/>
                <w:sz w:val="20"/>
                <w:szCs w:val="20"/>
              </w:rPr>
              <w:t>zarządzenie w sprawie określenia warunków zawierania i realizacji umów o udzielanie świadczeń opieki zdrowotnej w rodzaju ambulatoryjna opieka specjalistyczna</w:t>
            </w:r>
          </w:p>
        </w:tc>
        <w:tc>
          <w:tcPr>
            <w:tcW w:w="2193" w:type="pct"/>
          </w:tcPr>
          <w:p w:rsidR="00706E3C" w:rsidRPr="00B4767C" w:rsidRDefault="00706E3C" w:rsidP="00B4767C">
            <w:pPr>
              <w:rPr>
                <w:rFonts w:ascii="Times New Roman" w:hAnsi="Times New Roman" w:cs="Times New Roman"/>
                <w:sz w:val="20"/>
                <w:szCs w:val="20"/>
              </w:rPr>
            </w:pPr>
            <w:r w:rsidRPr="00B4767C">
              <w:rPr>
                <w:rFonts w:ascii="Times New Roman" w:hAnsi="Times New Roman" w:cs="Times New Roman"/>
                <w:sz w:val="20"/>
                <w:szCs w:val="20"/>
              </w:rPr>
              <w:t>Niniejsze</w:t>
            </w:r>
            <w:r>
              <w:rPr>
                <w:rFonts w:ascii="Times New Roman" w:hAnsi="Times New Roman" w:cs="Times New Roman"/>
                <w:sz w:val="20"/>
                <w:szCs w:val="20"/>
              </w:rPr>
              <w:t xml:space="preserve"> </w:t>
            </w:r>
            <w:r w:rsidRPr="00B4767C">
              <w:rPr>
                <w:rFonts w:ascii="Times New Roman" w:hAnsi="Times New Roman" w:cs="Times New Roman"/>
                <w:sz w:val="20"/>
                <w:szCs w:val="20"/>
              </w:rPr>
              <w:t>zarządzenie</w:t>
            </w:r>
            <w:r>
              <w:rPr>
                <w:rFonts w:ascii="Times New Roman" w:hAnsi="Times New Roman" w:cs="Times New Roman"/>
                <w:sz w:val="20"/>
                <w:szCs w:val="20"/>
              </w:rPr>
              <w:t xml:space="preserve"> </w:t>
            </w:r>
            <w:r w:rsidRPr="00B4767C">
              <w:rPr>
                <w:rFonts w:ascii="Times New Roman" w:hAnsi="Times New Roman" w:cs="Times New Roman"/>
                <w:sz w:val="20"/>
                <w:szCs w:val="20"/>
              </w:rPr>
              <w:t>zmieniające</w:t>
            </w:r>
            <w:r>
              <w:rPr>
                <w:rFonts w:ascii="Times New Roman" w:hAnsi="Times New Roman" w:cs="Times New Roman"/>
                <w:sz w:val="20"/>
                <w:szCs w:val="20"/>
              </w:rPr>
              <w:t xml:space="preserve"> </w:t>
            </w:r>
            <w:r w:rsidRPr="00B4767C">
              <w:rPr>
                <w:rFonts w:ascii="Times New Roman" w:hAnsi="Times New Roman" w:cs="Times New Roman"/>
                <w:sz w:val="20"/>
                <w:szCs w:val="20"/>
              </w:rPr>
              <w:t>zarządzenie</w:t>
            </w:r>
            <w:r>
              <w:rPr>
                <w:rFonts w:ascii="Times New Roman" w:hAnsi="Times New Roman" w:cs="Times New Roman"/>
                <w:sz w:val="20"/>
                <w:szCs w:val="20"/>
              </w:rPr>
              <w:t xml:space="preserve"> </w:t>
            </w:r>
            <w:r w:rsidRPr="00B4767C">
              <w:rPr>
                <w:rFonts w:ascii="Times New Roman" w:hAnsi="Times New Roman" w:cs="Times New Roman"/>
                <w:sz w:val="20"/>
                <w:szCs w:val="20"/>
              </w:rPr>
              <w:t>Prezesa</w:t>
            </w:r>
            <w:r>
              <w:rPr>
                <w:rFonts w:ascii="Times New Roman" w:hAnsi="Times New Roman" w:cs="Times New Roman"/>
                <w:sz w:val="20"/>
                <w:szCs w:val="20"/>
              </w:rPr>
              <w:t xml:space="preserve"> </w:t>
            </w:r>
            <w:r w:rsidRPr="00B4767C">
              <w:rPr>
                <w:rFonts w:ascii="Times New Roman" w:hAnsi="Times New Roman" w:cs="Times New Roman"/>
                <w:sz w:val="20"/>
                <w:szCs w:val="20"/>
              </w:rPr>
              <w:t>Narodowego</w:t>
            </w:r>
            <w:r>
              <w:rPr>
                <w:rFonts w:ascii="Times New Roman" w:hAnsi="Times New Roman" w:cs="Times New Roman"/>
                <w:sz w:val="20"/>
                <w:szCs w:val="20"/>
              </w:rPr>
              <w:t xml:space="preserve"> </w:t>
            </w:r>
            <w:r w:rsidRPr="00B4767C">
              <w:rPr>
                <w:rFonts w:ascii="Times New Roman" w:hAnsi="Times New Roman" w:cs="Times New Roman"/>
                <w:sz w:val="20"/>
                <w:szCs w:val="20"/>
              </w:rPr>
              <w:t>Funduszu</w:t>
            </w:r>
            <w:r>
              <w:rPr>
                <w:rFonts w:ascii="Times New Roman" w:hAnsi="Times New Roman" w:cs="Times New Roman"/>
                <w:sz w:val="20"/>
                <w:szCs w:val="20"/>
              </w:rPr>
              <w:t xml:space="preserve"> </w:t>
            </w:r>
            <w:r w:rsidRPr="00B4767C">
              <w:rPr>
                <w:rFonts w:ascii="Times New Roman" w:hAnsi="Times New Roman" w:cs="Times New Roman"/>
                <w:sz w:val="20"/>
                <w:szCs w:val="20"/>
              </w:rPr>
              <w:t>Zdrowia</w:t>
            </w:r>
            <w:r>
              <w:rPr>
                <w:rFonts w:ascii="Times New Roman" w:hAnsi="Times New Roman" w:cs="Times New Roman"/>
                <w:sz w:val="20"/>
                <w:szCs w:val="20"/>
              </w:rPr>
              <w:t xml:space="preserve"> </w:t>
            </w:r>
            <w:r w:rsidRPr="00B4767C">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B4767C">
              <w:rPr>
                <w:rFonts w:ascii="Times New Roman" w:hAnsi="Times New Roman" w:cs="Times New Roman"/>
                <w:sz w:val="20"/>
                <w:szCs w:val="20"/>
              </w:rPr>
              <w:t>warunków</w:t>
            </w:r>
            <w:r>
              <w:rPr>
                <w:rFonts w:ascii="Times New Roman" w:hAnsi="Times New Roman" w:cs="Times New Roman"/>
                <w:sz w:val="20"/>
                <w:szCs w:val="20"/>
              </w:rPr>
              <w:t xml:space="preserve"> </w:t>
            </w:r>
            <w:r w:rsidRPr="00B4767C">
              <w:rPr>
                <w:rFonts w:ascii="Times New Roman" w:hAnsi="Times New Roman" w:cs="Times New Roman"/>
                <w:sz w:val="20"/>
                <w:szCs w:val="20"/>
              </w:rPr>
              <w:t>zawierania</w:t>
            </w:r>
            <w:r>
              <w:rPr>
                <w:rFonts w:ascii="Times New Roman" w:hAnsi="Times New Roman" w:cs="Times New Roman"/>
                <w:sz w:val="20"/>
                <w:szCs w:val="20"/>
              </w:rPr>
              <w:t xml:space="preserve"> </w:t>
            </w:r>
            <w:r w:rsidRPr="00B4767C">
              <w:rPr>
                <w:rFonts w:ascii="Times New Roman" w:hAnsi="Times New Roman" w:cs="Times New Roman"/>
                <w:sz w:val="20"/>
                <w:szCs w:val="20"/>
              </w:rPr>
              <w:t>i realizacji</w:t>
            </w:r>
            <w:r>
              <w:rPr>
                <w:rFonts w:ascii="Times New Roman" w:hAnsi="Times New Roman" w:cs="Times New Roman"/>
                <w:sz w:val="20"/>
                <w:szCs w:val="20"/>
              </w:rPr>
              <w:t xml:space="preserve"> </w:t>
            </w:r>
            <w:r w:rsidRPr="00B4767C">
              <w:rPr>
                <w:rFonts w:ascii="Times New Roman" w:hAnsi="Times New Roman" w:cs="Times New Roman"/>
                <w:sz w:val="20"/>
                <w:szCs w:val="20"/>
              </w:rPr>
              <w:t>umów</w:t>
            </w:r>
            <w:r>
              <w:rPr>
                <w:rFonts w:ascii="Times New Roman" w:hAnsi="Times New Roman" w:cs="Times New Roman"/>
                <w:sz w:val="20"/>
                <w:szCs w:val="20"/>
              </w:rPr>
              <w:t xml:space="preserve"> </w:t>
            </w:r>
            <w:r w:rsidRPr="00B4767C">
              <w:rPr>
                <w:rFonts w:ascii="Times New Roman" w:hAnsi="Times New Roman" w:cs="Times New Roman"/>
                <w:sz w:val="20"/>
                <w:szCs w:val="20"/>
              </w:rPr>
              <w:t>o udzielanie</w:t>
            </w:r>
            <w:r>
              <w:rPr>
                <w:rFonts w:ascii="Times New Roman" w:hAnsi="Times New Roman" w:cs="Times New Roman"/>
                <w:sz w:val="20"/>
                <w:szCs w:val="20"/>
              </w:rPr>
              <w:t xml:space="preserve"> </w:t>
            </w:r>
            <w:r w:rsidRPr="00B4767C">
              <w:rPr>
                <w:rFonts w:ascii="Times New Roman" w:hAnsi="Times New Roman" w:cs="Times New Roman"/>
                <w:sz w:val="20"/>
                <w:szCs w:val="20"/>
              </w:rPr>
              <w:t>świadczeń</w:t>
            </w:r>
            <w:r>
              <w:rPr>
                <w:rFonts w:ascii="Times New Roman" w:hAnsi="Times New Roman" w:cs="Times New Roman"/>
                <w:sz w:val="20"/>
                <w:szCs w:val="20"/>
              </w:rPr>
              <w:t xml:space="preserve"> </w:t>
            </w:r>
            <w:r w:rsidRPr="00B4767C">
              <w:rPr>
                <w:rFonts w:ascii="Times New Roman" w:hAnsi="Times New Roman" w:cs="Times New Roman"/>
                <w:sz w:val="20"/>
                <w:szCs w:val="20"/>
              </w:rPr>
              <w:t>opieki</w:t>
            </w:r>
            <w:r>
              <w:rPr>
                <w:rFonts w:ascii="Times New Roman" w:hAnsi="Times New Roman" w:cs="Times New Roman"/>
                <w:sz w:val="20"/>
                <w:szCs w:val="20"/>
              </w:rPr>
              <w:t xml:space="preserve"> </w:t>
            </w:r>
            <w:r w:rsidRPr="00B4767C">
              <w:rPr>
                <w:rFonts w:ascii="Times New Roman" w:hAnsi="Times New Roman" w:cs="Times New Roman"/>
                <w:sz w:val="20"/>
                <w:szCs w:val="20"/>
              </w:rPr>
              <w:t>zdrowotnej</w:t>
            </w:r>
            <w:r>
              <w:rPr>
                <w:rFonts w:ascii="Times New Roman" w:hAnsi="Times New Roman" w:cs="Times New Roman"/>
                <w:sz w:val="20"/>
                <w:szCs w:val="20"/>
              </w:rPr>
              <w:t xml:space="preserve"> </w:t>
            </w:r>
            <w:r w:rsidRPr="00B4767C">
              <w:rPr>
                <w:rFonts w:ascii="Times New Roman" w:hAnsi="Times New Roman" w:cs="Times New Roman"/>
                <w:sz w:val="20"/>
                <w:szCs w:val="20"/>
              </w:rPr>
              <w:t>w rodzaju ambulatoryjna</w:t>
            </w:r>
            <w:r>
              <w:rPr>
                <w:rFonts w:ascii="Times New Roman" w:hAnsi="Times New Roman" w:cs="Times New Roman"/>
                <w:sz w:val="20"/>
                <w:szCs w:val="20"/>
              </w:rPr>
              <w:t xml:space="preserve"> </w:t>
            </w:r>
            <w:r w:rsidRPr="00B4767C">
              <w:rPr>
                <w:rFonts w:ascii="Times New Roman" w:hAnsi="Times New Roman" w:cs="Times New Roman"/>
                <w:sz w:val="20"/>
                <w:szCs w:val="20"/>
              </w:rPr>
              <w:t>opieka</w:t>
            </w:r>
            <w:r>
              <w:rPr>
                <w:rFonts w:ascii="Times New Roman" w:hAnsi="Times New Roman" w:cs="Times New Roman"/>
                <w:sz w:val="20"/>
                <w:szCs w:val="20"/>
              </w:rPr>
              <w:t xml:space="preserve"> </w:t>
            </w:r>
            <w:r w:rsidRPr="00B4767C">
              <w:rPr>
                <w:rFonts w:ascii="Times New Roman" w:hAnsi="Times New Roman" w:cs="Times New Roman"/>
                <w:sz w:val="20"/>
                <w:szCs w:val="20"/>
              </w:rPr>
              <w:t>specjalistyczna,</w:t>
            </w:r>
            <w:r>
              <w:rPr>
                <w:rFonts w:ascii="Times New Roman" w:hAnsi="Times New Roman" w:cs="Times New Roman"/>
                <w:sz w:val="20"/>
                <w:szCs w:val="20"/>
              </w:rPr>
              <w:t xml:space="preserve"> </w:t>
            </w:r>
            <w:r w:rsidRPr="00B4767C">
              <w:rPr>
                <w:rFonts w:ascii="Times New Roman" w:hAnsi="Times New Roman" w:cs="Times New Roman"/>
                <w:sz w:val="20"/>
                <w:szCs w:val="20"/>
              </w:rPr>
              <w:t>stanowi</w:t>
            </w:r>
            <w:r>
              <w:rPr>
                <w:rFonts w:ascii="Times New Roman" w:hAnsi="Times New Roman" w:cs="Times New Roman"/>
                <w:sz w:val="20"/>
                <w:szCs w:val="20"/>
              </w:rPr>
              <w:t xml:space="preserve"> </w:t>
            </w:r>
            <w:r w:rsidRPr="00B4767C">
              <w:rPr>
                <w:rFonts w:ascii="Times New Roman" w:hAnsi="Times New Roman" w:cs="Times New Roman"/>
                <w:sz w:val="20"/>
                <w:szCs w:val="20"/>
              </w:rPr>
              <w:t>wykonanie</w:t>
            </w:r>
            <w:r>
              <w:rPr>
                <w:rFonts w:ascii="Times New Roman" w:hAnsi="Times New Roman" w:cs="Times New Roman"/>
                <w:sz w:val="20"/>
                <w:szCs w:val="20"/>
              </w:rPr>
              <w:t xml:space="preserve"> </w:t>
            </w:r>
            <w:r w:rsidRPr="00B4767C">
              <w:rPr>
                <w:rFonts w:ascii="Times New Roman" w:hAnsi="Times New Roman" w:cs="Times New Roman"/>
                <w:sz w:val="20"/>
                <w:szCs w:val="20"/>
              </w:rPr>
              <w:t>upoważnienia</w:t>
            </w:r>
            <w:r>
              <w:rPr>
                <w:rFonts w:ascii="Times New Roman" w:hAnsi="Times New Roman" w:cs="Times New Roman"/>
                <w:sz w:val="20"/>
                <w:szCs w:val="20"/>
              </w:rPr>
              <w:t xml:space="preserve"> </w:t>
            </w:r>
            <w:r w:rsidRPr="00B4767C">
              <w:rPr>
                <w:rFonts w:ascii="Times New Roman" w:hAnsi="Times New Roman" w:cs="Times New Roman"/>
                <w:sz w:val="20"/>
                <w:szCs w:val="20"/>
              </w:rPr>
              <w:t>ustawowego</w:t>
            </w:r>
            <w:r>
              <w:rPr>
                <w:rFonts w:ascii="Times New Roman" w:hAnsi="Times New Roman" w:cs="Times New Roman"/>
                <w:sz w:val="20"/>
                <w:szCs w:val="20"/>
              </w:rPr>
              <w:t xml:space="preserve"> </w:t>
            </w:r>
            <w:r w:rsidRPr="00B4767C">
              <w:rPr>
                <w:rFonts w:ascii="Times New Roman" w:hAnsi="Times New Roman" w:cs="Times New Roman"/>
                <w:sz w:val="20"/>
                <w:szCs w:val="20"/>
              </w:rPr>
              <w:t>zawartego w art. 146 ust. 1 ustawy</w:t>
            </w:r>
            <w:r>
              <w:rPr>
                <w:rFonts w:ascii="Times New Roman" w:hAnsi="Times New Roman" w:cs="Times New Roman"/>
                <w:sz w:val="20"/>
                <w:szCs w:val="20"/>
              </w:rPr>
              <w:t xml:space="preserve"> </w:t>
            </w:r>
            <w:r w:rsidRPr="00B4767C">
              <w:rPr>
                <w:rFonts w:ascii="Times New Roman" w:hAnsi="Times New Roman" w:cs="Times New Roman"/>
                <w:sz w:val="20"/>
                <w:szCs w:val="20"/>
              </w:rPr>
              <w:t>z dnia</w:t>
            </w:r>
            <w:r>
              <w:rPr>
                <w:rFonts w:ascii="Times New Roman" w:hAnsi="Times New Roman" w:cs="Times New Roman"/>
                <w:sz w:val="20"/>
                <w:szCs w:val="20"/>
              </w:rPr>
              <w:t xml:space="preserve"> </w:t>
            </w:r>
            <w:r w:rsidRPr="00B4767C">
              <w:rPr>
                <w:rFonts w:ascii="Times New Roman" w:hAnsi="Times New Roman" w:cs="Times New Roman"/>
                <w:sz w:val="20"/>
                <w:szCs w:val="20"/>
              </w:rPr>
              <w:t>27 sierpnia</w:t>
            </w:r>
            <w:r>
              <w:rPr>
                <w:rFonts w:ascii="Times New Roman" w:hAnsi="Times New Roman" w:cs="Times New Roman"/>
                <w:sz w:val="20"/>
                <w:szCs w:val="20"/>
              </w:rPr>
              <w:t xml:space="preserve"> </w:t>
            </w:r>
            <w:r w:rsidRPr="00B4767C">
              <w:rPr>
                <w:rFonts w:ascii="Times New Roman" w:hAnsi="Times New Roman" w:cs="Times New Roman"/>
                <w:sz w:val="20"/>
                <w:szCs w:val="20"/>
              </w:rPr>
              <w:t>2004 r.</w:t>
            </w:r>
            <w:r>
              <w:rPr>
                <w:rFonts w:ascii="Times New Roman" w:hAnsi="Times New Roman" w:cs="Times New Roman"/>
                <w:sz w:val="20"/>
                <w:szCs w:val="20"/>
              </w:rPr>
              <w:t xml:space="preserve"> </w:t>
            </w:r>
            <w:r w:rsidRPr="00B4767C">
              <w:rPr>
                <w:rFonts w:ascii="Times New Roman" w:hAnsi="Times New Roman" w:cs="Times New Roman"/>
                <w:sz w:val="20"/>
                <w:szCs w:val="20"/>
              </w:rPr>
              <w:t>o świadczeniach</w:t>
            </w:r>
            <w:r>
              <w:rPr>
                <w:rFonts w:ascii="Times New Roman" w:hAnsi="Times New Roman" w:cs="Times New Roman"/>
                <w:sz w:val="20"/>
                <w:szCs w:val="20"/>
              </w:rPr>
              <w:t xml:space="preserve"> </w:t>
            </w:r>
            <w:r w:rsidRPr="00B4767C">
              <w:rPr>
                <w:rFonts w:ascii="Times New Roman" w:hAnsi="Times New Roman" w:cs="Times New Roman"/>
                <w:sz w:val="20"/>
                <w:szCs w:val="20"/>
              </w:rPr>
              <w:t>opieki</w:t>
            </w:r>
            <w:r>
              <w:rPr>
                <w:rFonts w:ascii="Times New Roman" w:hAnsi="Times New Roman" w:cs="Times New Roman"/>
                <w:sz w:val="20"/>
                <w:szCs w:val="20"/>
              </w:rPr>
              <w:t xml:space="preserve"> </w:t>
            </w:r>
            <w:r w:rsidRPr="00B4767C">
              <w:rPr>
                <w:rFonts w:ascii="Times New Roman" w:hAnsi="Times New Roman" w:cs="Times New Roman"/>
                <w:sz w:val="20"/>
                <w:szCs w:val="20"/>
              </w:rPr>
              <w:t>zdrowotnej</w:t>
            </w:r>
            <w:r>
              <w:rPr>
                <w:rFonts w:ascii="Times New Roman" w:hAnsi="Times New Roman" w:cs="Times New Roman"/>
                <w:sz w:val="20"/>
                <w:szCs w:val="20"/>
              </w:rPr>
              <w:t xml:space="preserve"> </w:t>
            </w:r>
            <w:r w:rsidRPr="00B4767C">
              <w:rPr>
                <w:rFonts w:ascii="Times New Roman" w:hAnsi="Times New Roman" w:cs="Times New Roman"/>
                <w:sz w:val="20"/>
                <w:szCs w:val="20"/>
              </w:rPr>
              <w:t>finansowanych</w:t>
            </w:r>
            <w:r>
              <w:rPr>
                <w:rFonts w:ascii="Times New Roman" w:hAnsi="Times New Roman" w:cs="Times New Roman"/>
                <w:sz w:val="20"/>
                <w:szCs w:val="20"/>
              </w:rPr>
              <w:t xml:space="preserve"> </w:t>
            </w:r>
            <w:r w:rsidRPr="00B4767C">
              <w:rPr>
                <w:rFonts w:ascii="Times New Roman" w:hAnsi="Times New Roman" w:cs="Times New Roman"/>
                <w:sz w:val="20"/>
                <w:szCs w:val="20"/>
              </w:rPr>
              <w:t xml:space="preserve">ze środków publicznych (Dz. U. z 2022 r. poz. 2561, z </w:t>
            </w:r>
            <w:proofErr w:type="spellStart"/>
            <w:r w:rsidRPr="00B4767C">
              <w:rPr>
                <w:rFonts w:ascii="Times New Roman" w:hAnsi="Times New Roman" w:cs="Times New Roman"/>
                <w:sz w:val="20"/>
                <w:szCs w:val="20"/>
              </w:rPr>
              <w:t>późn</w:t>
            </w:r>
            <w:proofErr w:type="spellEnd"/>
            <w:r w:rsidRPr="00B4767C">
              <w:rPr>
                <w:rFonts w:ascii="Times New Roman" w:hAnsi="Times New Roman" w:cs="Times New Roman"/>
                <w:sz w:val="20"/>
                <w:szCs w:val="20"/>
              </w:rPr>
              <w:t>. zm.).W</w:t>
            </w:r>
            <w:r>
              <w:rPr>
                <w:rFonts w:ascii="Times New Roman" w:hAnsi="Times New Roman" w:cs="Times New Roman"/>
                <w:sz w:val="20"/>
                <w:szCs w:val="20"/>
              </w:rPr>
              <w:t xml:space="preserve"> </w:t>
            </w:r>
            <w:r w:rsidRPr="00B4767C">
              <w:rPr>
                <w:rFonts w:ascii="Times New Roman" w:hAnsi="Times New Roman" w:cs="Times New Roman"/>
                <w:sz w:val="20"/>
                <w:szCs w:val="20"/>
              </w:rPr>
              <w:t>związku</w:t>
            </w:r>
            <w:r>
              <w:rPr>
                <w:rFonts w:ascii="Times New Roman" w:hAnsi="Times New Roman" w:cs="Times New Roman"/>
                <w:sz w:val="20"/>
                <w:szCs w:val="20"/>
              </w:rPr>
              <w:t xml:space="preserve"> </w:t>
            </w:r>
            <w:r w:rsidRPr="00B4767C">
              <w:rPr>
                <w:rFonts w:ascii="Times New Roman" w:hAnsi="Times New Roman" w:cs="Times New Roman"/>
                <w:sz w:val="20"/>
                <w:szCs w:val="20"/>
              </w:rPr>
              <w:t>z wejściem</w:t>
            </w:r>
            <w:r>
              <w:rPr>
                <w:rFonts w:ascii="Times New Roman" w:hAnsi="Times New Roman" w:cs="Times New Roman"/>
                <w:sz w:val="20"/>
                <w:szCs w:val="20"/>
              </w:rPr>
              <w:t xml:space="preserve"> </w:t>
            </w:r>
            <w:r w:rsidRPr="00B4767C">
              <w:rPr>
                <w:rFonts w:ascii="Times New Roman" w:hAnsi="Times New Roman" w:cs="Times New Roman"/>
                <w:sz w:val="20"/>
                <w:szCs w:val="20"/>
              </w:rPr>
              <w:t>w życie rozporządzenia</w:t>
            </w:r>
            <w:r>
              <w:rPr>
                <w:rFonts w:ascii="Times New Roman" w:hAnsi="Times New Roman" w:cs="Times New Roman"/>
                <w:sz w:val="20"/>
                <w:szCs w:val="20"/>
              </w:rPr>
              <w:t xml:space="preserve"> </w:t>
            </w:r>
            <w:r w:rsidRPr="00B4767C">
              <w:rPr>
                <w:rFonts w:ascii="Times New Roman" w:hAnsi="Times New Roman" w:cs="Times New Roman"/>
                <w:sz w:val="20"/>
                <w:szCs w:val="20"/>
              </w:rPr>
              <w:t>Ministra</w:t>
            </w:r>
            <w:r>
              <w:rPr>
                <w:rFonts w:ascii="Times New Roman" w:hAnsi="Times New Roman" w:cs="Times New Roman"/>
                <w:sz w:val="20"/>
                <w:szCs w:val="20"/>
              </w:rPr>
              <w:t xml:space="preserve"> </w:t>
            </w:r>
            <w:r w:rsidRPr="00B4767C">
              <w:rPr>
                <w:rFonts w:ascii="Times New Roman" w:hAnsi="Times New Roman" w:cs="Times New Roman"/>
                <w:sz w:val="20"/>
                <w:szCs w:val="20"/>
              </w:rPr>
              <w:t>Zdrowia</w:t>
            </w:r>
            <w:r>
              <w:rPr>
                <w:rFonts w:ascii="Times New Roman" w:hAnsi="Times New Roman" w:cs="Times New Roman"/>
                <w:sz w:val="20"/>
                <w:szCs w:val="20"/>
              </w:rPr>
              <w:t xml:space="preserve"> </w:t>
            </w:r>
            <w:r w:rsidRPr="00B4767C">
              <w:rPr>
                <w:rFonts w:ascii="Times New Roman" w:hAnsi="Times New Roman" w:cs="Times New Roman"/>
                <w:sz w:val="20"/>
                <w:szCs w:val="20"/>
              </w:rPr>
              <w:t>z dnia</w:t>
            </w:r>
            <w:r>
              <w:rPr>
                <w:rFonts w:ascii="Times New Roman" w:hAnsi="Times New Roman" w:cs="Times New Roman"/>
                <w:sz w:val="20"/>
                <w:szCs w:val="20"/>
              </w:rPr>
              <w:t xml:space="preserve"> </w:t>
            </w:r>
            <w:r w:rsidRPr="00B4767C">
              <w:rPr>
                <w:rFonts w:ascii="Times New Roman" w:hAnsi="Times New Roman" w:cs="Times New Roman"/>
                <w:sz w:val="20"/>
                <w:szCs w:val="20"/>
              </w:rPr>
              <w:t>12 grudnia</w:t>
            </w:r>
            <w:r>
              <w:rPr>
                <w:rFonts w:ascii="Times New Roman" w:hAnsi="Times New Roman" w:cs="Times New Roman"/>
                <w:sz w:val="20"/>
                <w:szCs w:val="20"/>
              </w:rPr>
              <w:t xml:space="preserve"> </w:t>
            </w:r>
            <w:r w:rsidRPr="00B4767C">
              <w:rPr>
                <w:rFonts w:ascii="Times New Roman" w:hAnsi="Times New Roman" w:cs="Times New Roman"/>
                <w:sz w:val="20"/>
                <w:szCs w:val="20"/>
              </w:rPr>
              <w:t>2022 r.</w:t>
            </w:r>
            <w:r>
              <w:rPr>
                <w:rFonts w:ascii="Times New Roman" w:hAnsi="Times New Roman" w:cs="Times New Roman"/>
                <w:sz w:val="20"/>
                <w:szCs w:val="20"/>
              </w:rPr>
              <w:t xml:space="preserve"> </w:t>
            </w:r>
            <w:r w:rsidRPr="00B4767C">
              <w:rPr>
                <w:rFonts w:ascii="Times New Roman" w:hAnsi="Times New Roman" w:cs="Times New Roman"/>
                <w:sz w:val="20"/>
                <w:szCs w:val="20"/>
              </w:rPr>
              <w:t>zmieniającego</w:t>
            </w:r>
            <w:r>
              <w:rPr>
                <w:rFonts w:ascii="Times New Roman" w:hAnsi="Times New Roman" w:cs="Times New Roman"/>
                <w:sz w:val="20"/>
                <w:szCs w:val="20"/>
              </w:rPr>
              <w:t xml:space="preserve"> </w:t>
            </w:r>
            <w:r w:rsidRPr="00B4767C">
              <w:rPr>
                <w:rFonts w:ascii="Times New Roman" w:hAnsi="Times New Roman" w:cs="Times New Roman"/>
                <w:sz w:val="20"/>
                <w:szCs w:val="20"/>
              </w:rPr>
              <w:t>rozporządzenie w sprawie świadczeń gwarantowanych z zakresu ambulatoryjnej opieki specjalistycznej (Dz. U. poz. 2678) wprowadzono możliwość wykonania badań:- tomografii komputerowej,- rezonansu magnetycznego, oraz- procedury 60.113 - przezskórnej biopsji gruczołu krokowego (nakłucie przez krocze)w znieczuleniu dożylnym w rodzaju ambulatoryjna opieka specjalistyczna.</w:t>
            </w:r>
            <w:r>
              <w:rPr>
                <w:rFonts w:ascii="Times New Roman" w:hAnsi="Times New Roman" w:cs="Times New Roman"/>
                <w:sz w:val="20"/>
                <w:szCs w:val="20"/>
              </w:rPr>
              <w:t xml:space="preserve"> </w:t>
            </w:r>
            <w:r w:rsidRPr="00B4767C">
              <w:rPr>
                <w:rFonts w:ascii="Times New Roman" w:hAnsi="Times New Roman" w:cs="Times New Roman"/>
                <w:sz w:val="20"/>
                <w:szCs w:val="20"/>
              </w:rPr>
              <w:t>Wobec powyższego, dokonano następujących modyfikacji w treści zmienianego zarządzenia Prezesa NFZ:1)</w:t>
            </w:r>
            <w:r>
              <w:rPr>
                <w:rFonts w:ascii="Times New Roman" w:hAnsi="Times New Roman" w:cs="Times New Roman"/>
                <w:sz w:val="20"/>
                <w:szCs w:val="20"/>
              </w:rPr>
              <w:t xml:space="preserve"> </w:t>
            </w:r>
            <w:r w:rsidRPr="00B4767C">
              <w:rPr>
                <w:rFonts w:ascii="Times New Roman" w:hAnsi="Times New Roman" w:cs="Times New Roman"/>
                <w:sz w:val="20"/>
                <w:szCs w:val="20"/>
              </w:rPr>
              <w:t>w Katalogu</w:t>
            </w:r>
            <w:r>
              <w:rPr>
                <w:rFonts w:ascii="Times New Roman" w:hAnsi="Times New Roman" w:cs="Times New Roman"/>
                <w:sz w:val="20"/>
                <w:szCs w:val="20"/>
              </w:rPr>
              <w:t xml:space="preserve"> </w:t>
            </w:r>
            <w:r w:rsidRPr="00B4767C">
              <w:rPr>
                <w:rFonts w:ascii="Times New Roman" w:hAnsi="Times New Roman" w:cs="Times New Roman"/>
                <w:sz w:val="20"/>
                <w:szCs w:val="20"/>
              </w:rPr>
              <w:t>Ambulatoryjnych</w:t>
            </w:r>
            <w:r>
              <w:rPr>
                <w:rFonts w:ascii="Times New Roman" w:hAnsi="Times New Roman" w:cs="Times New Roman"/>
                <w:sz w:val="20"/>
                <w:szCs w:val="20"/>
              </w:rPr>
              <w:t xml:space="preserve"> </w:t>
            </w:r>
            <w:r w:rsidRPr="00B4767C">
              <w:rPr>
                <w:rFonts w:ascii="Times New Roman" w:hAnsi="Times New Roman" w:cs="Times New Roman"/>
                <w:sz w:val="20"/>
                <w:szCs w:val="20"/>
              </w:rPr>
              <w:t>Grup</w:t>
            </w:r>
            <w:r>
              <w:rPr>
                <w:rFonts w:ascii="Times New Roman" w:hAnsi="Times New Roman" w:cs="Times New Roman"/>
                <w:sz w:val="20"/>
                <w:szCs w:val="20"/>
              </w:rPr>
              <w:t xml:space="preserve"> </w:t>
            </w:r>
            <w:r w:rsidRPr="00B4767C">
              <w:rPr>
                <w:rFonts w:ascii="Times New Roman" w:hAnsi="Times New Roman" w:cs="Times New Roman"/>
                <w:sz w:val="20"/>
                <w:szCs w:val="20"/>
              </w:rPr>
              <w:t>Świadczeń</w:t>
            </w:r>
            <w:r>
              <w:rPr>
                <w:rFonts w:ascii="Times New Roman" w:hAnsi="Times New Roman" w:cs="Times New Roman"/>
                <w:sz w:val="20"/>
                <w:szCs w:val="20"/>
              </w:rPr>
              <w:t xml:space="preserve"> </w:t>
            </w:r>
            <w:r w:rsidRPr="00B4767C">
              <w:rPr>
                <w:rFonts w:ascii="Times New Roman" w:hAnsi="Times New Roman" w:cs="Times New Roman"/>
                <w:sz w:val="20"/>
                <w:szCs w:val="20"/>
              </w:rPr>
              <w:t>Specjalistycznych</w:t>
            </w:r>
            <w:r>
              <w:rPr>
                <w:rFonts w:ascii="Times New Roman" w:hAnsi="Times New Roman" w:cs="Times New Roman"/>
                <w:sz w:val="20"/>
                <w:szCs w:val="20"/>
              </w:rPr>
              <w:t xml:space="preserve"> </w:t>
            </w:r>
            <w:r w:rsidRPr="00B4767C">
              <w:rPr>
                <w:rFonts w:ascii="Times New Roman" w:hAnsi="Times New Roman" w:cs="Times New Roman"/>
                <w:sz w:val="20"/>
                <w:szCs w:val="20"/>
              </w:rPr>
              <w:t>(załącznik</w:t>
            </w:r>
            <w:r>
              <w:rPr>
                <w:rFonts w:ascii="Times New Roman" w:hAnsi="Times New Roman" w:cs="Times New Roman"/>
                <w:sz w:val="20"/>
                <w:szCs w:val="20"/>
              </w:rPr>
              <w:t xml:space="preserve"> </w:t>
            </w:r>
            <w:r w:rsidRPr="00B4767C">
              <w:rPr>
                <w:rFonts w:ascii="Times New Roman" w:hAnsi="Times New Roman" w:cs="Times New Roman"/>
                <w:sz w:val="20"/>
                <w:szCs w:val="20"/>
              </w:rPr>
              <w:t>nr</w:t>
            </w:r>
            <w:r>
              <w:rPr>
                <w:rFonts w:ascii="Times New Roman" w:hAnsi="Times New Roman" w:cs="Times New Roman"/>
                <w:sz w:val="20"/>
                <w:szCs w:val="20"/>
              </w:rPr>
              <w:t xml:space="preserve"> </w:t>
            </w:r>
            <w:r w:rsidRPr="00B4767C">
              <w:rPr>
                <w:rFonts w:ascii="Times New Roman" w:hAnsi="Times New Roman" w:cs="Times New Roman"/>
                <w:sz w:val="20"/>
                <w:szCs w:val="20"/>
              </w:rPr>
              <w:t>5a</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zarządzenia)w części dotyczącej</w:t>
            </w:r>
            <w:r>
              <w:rPr>
                <w:rFonts w:ascii="Times New Roman" w:hAnsi="Times New Roman" w:cs="Times New Roman"/>
                <w:sz w:val="20"/>
                <w:szCs w:val="20"/>
              </w:rPr>
              <w:t xml:space="preserve"> </w:t>
            </w:r>
            <w:r w:rsidRPr="00B4767C">
              <w:rPr>
                <w:rFonts w:ascii="Times New Roman" w:hAnsi="Times New Roman" w:cs="Times New Roman"/>
                <w:sz w:val="20"/>
                <w:szCs w:val="20"/>
              </w:rPr>
              <w:t>skaz</w:t>
            </w:r>
            <w:r>
              <w:rPr>
                <w:rFonts w:ascii="Times New Roman" w:hAnsi="Times New Roman" w:cs="Times New Roman"/>
                <w:sz w:val="20"/>
                <w:szCs w:val="20"/>
              </w:rPr>
              <w:t xml:space="preserve"> </w:t>
            </w:r>
            <w:r w:rsidRPr="00B4767C">
              <w:rPr>
                <w:rFonts w:ascii="Times New Roman" w:hAnsi="Times New Roman" w:cs="Times New Roman"/>
                <w:sz w:val="20"/>
                <w:szCs w:val="20"/>
              </w:rPr>
              <w:t>krwotocznych,</w:t>
            </w:r>
            <w:r>
              <w:rPr>
                <w:rFonts w:ascii="Times New Roman" w:hAnsi="Times New Roman" w:cs="Times New Roman"/>
                <w:sz w:val="20"/>
                <w:szCs w:val="20"/>
              </w:rPr>
              <w:t xml:space="preserve"> </w:t>
            </w:r>
            <w:r w:rsidRPr="00B4767C">
              <w:rPr>
                <w:rFonts w:ascii="Times New Roman" w:hAnsi="Times New Roman" w:cs="Times New Roman"/>
                <w:sz w:val="20"/>
                <w:szCs w:val="20"/>
              </w:rPr>
              <w:t>przy</w:t>
            </w:r>
            <w:r>
              <w:rPr>
                <w:rFonts w:ascii="Times New Roman" w:hAnsi="Times New Roman" w:cs="Times New Roman"/>
                <w:sz w:val="20"/>
                <w:szCs w:val="20"/>
              </w:rPr>
              <w:t xml:space="preserve"> </w:t>
            </w:r>
            <w:r w:rsidRPr="00B4767C">
              <w:rPr>
                <w:rFonts w:ascii="Times New Roman" w:hAnsi="Times New Roman" w:cs="Times New Roman"/>
                <w:sz w:val="20"/>
                <w:szCs w:val="20"/>
              </w:rPr>
              <w:t>produkcie</w:t>
            </w:r>
            <w:r>
              <w:rPr>
                <w:rFonts w:ascii="Times New Roman" w:hAnsi="Times New Roman" w:cs="Times New Roman"/>
                <w:sz w:val="20"/>
                <w:szCs w:val="20"/>
              </w:rPr>
              <w:t xml:space="preserve"> </w:t>
            </w:r>
            <w:r w:rsidRPr="00B4767C">
              <w:rPr>
                <w:rFonts w:ascii="Times New Roman" w:hAnsi="Times New Roman" w:cs="Times New Roman"/>
                <w:sz w:val="20"/>
                <w:szCs w:val="20"/>
              </w:rPr>
              <w:t>„5.37.00.0000007-</w:t>
            </w:r>
            <w:r>
              <w:rPr>
                <w:rFonts w:ascii="Times New Roman" w:hAnsi="Times New Roman" w:cs="Times New Roman"/>
                <w:sz w:val="20"/>
                <w:szCs w:val="20"/>
              </w:rPr>
              <w:t xml:space="preserve"> </w:t>
            </w:r>
            <w:r w:rsidRPr="00B4767C">
              <w:rPr>
                <w:rFonts w:ascii="Times New Roman" w:hAnsi="Times New Roman" w:cs="Times New Roman"/>
                <w:sz w:val="20"/>
                <w:szCs w:val="20"/>
              </w:rPr>
              <w:t>SKOZR</w:t>
            </w:r>
            <w:r>
              <w:rPr>
                <w:rFonts w:ascii="Times New Roman" w:hAnsi="Times New Roman" w:cs="Times New Roman"/>
                <w:sz w:val="20"/>
                <w:szCs w:val="20"/>
              </w:rPr>
              <w:t xml:space="preserve"> </w:t>
            </w:r>
            <w:r w:rsidRPr="00B4767C">
              <w:rPr>
                <w:rFonts w:ascii="Times New Roman" w:hAnsi="Times New Roman" w:cs="Times New Roman"/>
                <w:sz w:val="20"/>
                <w:szCs w:val="20"/>
              </w:rPr>
              <w:t>Skazy</w:t>
            </w:r>
            <w:r>
              <w:rPr>
                <w:rFonts w:ascii="Times New Roman" w:hAnsi="Times New Roman" w:cs="Times New Roman"/>
                <w:sz w:val="20"/>
                <w:szCs w:val="20"/>
              </w:rPr>
              <w:t xml:space="preserve"> </w:t>
            </w:r>
            <w:r w:rsidRPr="00B4767C">
              <w:rPr>
                <w:rFonts w:ascii="Times New Roman" w:hAnsi="Times New Roman" w:cs="Times New Roman"/>
                <w:sz w:val="20"/>
                <w:szCs w:val="20"/>
              </w:rPr>
              <w:t>krwotoczne</w:t>
            </w:r>
            <w:r>
              <w:rPr>
                <w:rFonts w:ascii="Times New Roman" w:hAnsi="Times New Roman" w:cs="Times New Roman"/>
                <w:sz w:val="20"/>
                <w:szCs w:val="20"/>
              </w:rPr>
              <w:t xml:space="preserve"> </w:t>
            </w:r>
            <w:r w:rsidRPr="00B4767C">
              <w:rPr>
                <w:rFonts w:ascii="Times New Roman" w:hAnsi="Times New Roman" w:cs="Times New Roman"/>
                <w:sz w:val="20"/>
                <w:szCs w:val="20"/>
              </w:rPr>
              <w:t>– rozszerzona</w:t>
            </w:r>
            <w:r>
              <w:rPr>
                <w:rFonts w:ascii="Times New Roman" w:hAnsi="Times New Roman" w:cs="Times New Roman"/>
                <w:sz w:val="20"/>
                <w:szCs w:val="20"/>
              </w:rPr>
              <w:t xml:space="preserve"> </w:t>
            </w:r>
            <w:r w:rsidRPr="00B4767C">
              <w:rPr>
                <w:rFonts w:ascii="Times New Roman" w:hAnsi="Times New Roman" w:cs="Times New Roman"/>
                <w:sz w:val="20"/>
                <w:szCs w:val="20"/>
              </w:rPr>
              <w:t>ocena</w:t>
            </w:r>
            <w:r>
              <w:rPr>
                <w:rFonts w:ascii="Times New Roman" w:hAnsi="Times New Roman" w:cs="Times New Roman"/>
                <w:sz w:val="20"/>
                <w:szCs w:val="20"/>
              </w:rPr>
              <w:t xml:space="preserve"> </w:t>
            </w:r>
            <w:r w:rsidRPr="00B4767C">
              <w:rPr>
                <w:rFonts w:ascii="Times New Roman" w:hAnsi="Times New Roman" w:cs="Times New Roman"/>
                <w:sz w:val="20"/>
                <w:szCs w:val="20"/>
              </w:rPr>
              <w:t>stanu</w:t>
            </w:r>
            <w:r>
              <w:rPr>
                <w:rFonts w:ascii="Times New Roman" w:hAnsi="Times New Roman" w:cs="Times New Roman"/>
                <w:sz w:val="20"/>
                <w:szCs w:val="20"/>
              </w:rPr>
              <w:t xml:space="preserve"> </w:t>
            </w:r>
            <w:r w:rsidRPr="00B4767C">
              <w:rPr>
                <w:rFonts w:ascii="Times New Roman" w:hAnsi="Times New Roman" w:cs="Times New Roman"/>
                <w:sz w:val="20"/>
                <w:szCs w:val="20"/>
              </w:rPr>
              <w:t>zdrowia”,</w:t>
            </w:r>
            <w:r>
              <w:rPr>
                <w:rFonts w:ascii="Times New Roman" w:hAnsi="Times New Roman" w:cs="Times New Roman"/>
                <w:sz w:val="20"/>
                <w:szCs w:val="20"/>
              </w:rPr>
              <w:t xml:space="preserve"> </w:t>
            </w:r>
            <w:r w:rsidRPr="00B4767C">
              <w:rPr>
                <w:rFonts w:ascii="Times New Roman" w:hAnsi="Times New Roman" w:cs="Times New Roman"/>
                <w:sz w:val="20"/>
                <w:szCs w:val="20"/>
              </w:rPr>
              <w:t>dodano</w:t>
            </w:r>
            <w:r>
              <w:rPr>
                <w:rFonts w:ascii="Times New Roman" w:hAnsi="Times New Roman" w:cs="Times New Roman"/>
                <w:sz w:val="20"/>
                <w:szCs w:val="20"/>
              </w:rPr>
              <w:t xml:space="preserve"> </w:t>
            </w:r>
            <w:r w:rsidRPr="00B4767C">
              <w:rPr>
                <w:rFonts w:ascii="Times New Roman" w:hAnsi="Times New Roman" w:cs="Times New Roman"/>
                <w:sz w:val="20"/>
                <w:szCs w:val="20"/>
              </w:rPr>
              <w:t>przepis</w:t>
            </w:r>
            <w:r>
              <w:rPr>
                <w:rFonts w:ascii="Times New Roman" w:hAnsi="Times New Roman" w:cs="Times New Roman"/>
                <w:sz w:val="20"/>
                <w:szCs w:val="20"/>
              </w:rPr>
              <w:t xml:space="preserve"> </w:t>
            </w:r>
            <w:r w:rsidRPr="00B4767C">
              <w:rPr>
                <w:rFonts w:ascii="Times New Roman" w:hAnsi="Times New Roman" w:cs="Times New Roman"/>
                <w:sz w:val="20"/>
                <w:szCs w:val="20"/>
              </w:rPr>
              <w:t>umożliwiający</w:t>
            </w:r>
            <w:r>
              <w:rPr>
                <w:rFonts w:ascii="Times New Roman" w:hAnsi="Times New Roman" w:cs="Times New Roman"/>
                <w:sz w:val="20"/>
                <w:szCs w:val="20"/>
              </w:rPr>
              <w:t xml:space="preserve"> </w:t>
            </w:r>
            <w:r w:rsidRPr="00B4767C">
              <w:rPr>
                <w:rFonts w:ascii="Times New Roman" w:hAnsi="Times New Roman" w:cs="Times New Roman"/>
                <w:sz w:val="20"/>
                <w:szCs w:val="20"/>
              </w:rPr>
              <w:t>dosumowanie</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ww.</w:t>
            </w:r>
            <w:r>
              <w:rPr>
                <w:rFonts w:ascii="Times New Roman" w:hAnsi="Times New Roman" w:cs="Times New Roman"/>
                <w:sz w:val="20"/>
                <w:szCs w:val="20"/>
              </w:rPr>
              <w:t xml:space="preserve"> </w:t>
            </w:r>
            <w:r w:rsidRPr="00B4767C">
              <w:rPr>
                <w:rFonts w:ascii="Times New Roman" w:hAnsi="Times New Roman" w:cs="Times New Roman"/>
                <w:sz w:val="20"/>
                <w:szCs w:val="20"/>
              </w:rPr>
              <w:t>produktu</w:t>
            </w:r>
            <w:r>
              <w:rPr>
                <w:rFonts w:ascii="Times New Roman" w:hAnsi="Times New Roman" w:cs="Times New Roman"/>
                <w:sz w:val="20"/>
                <w:szCs w:val="20"/>
              </w:rPr>
              <w:t xml:space="preserve"> </w:t>
            </w:r>
            <w:r w:rsidRPr="00B4767C">
              <w:rPr>
                <w:rFonts w:ascii="Times New Roman" w:hAnsi="Times New Roman" w:cs="Times New Roman"/>
                <w:sz w:val="20"/>
                <w:szCs w:val="20"/>
              </w:rPr>
              <w:t>procedury znieczulenia</w:t>
            </w:r>
            <w:r>
              <w:rPr>
                <w:rFonts w:ascii="Times New Roman" w:hAnsi="Times New Roman" w:cs="Times New Roman"/>
                <w:sz w:val="20"/>
                <w:szCs w:val="20"/>
              </w:rPr>
              <w:t xml:space="preserve"> </w:t>
            </w:r>
            <w:r w:rsidRPr="00B4767C">
              <w:rPr>
                <w:rFonts w:ascii="Times New Roman" w:hAnsi="Times New Roman" w:cs="Times New Roman"/>
                <w:sz w:val="20"/>
                <w:szCs w:val="20"/>
              </w:rPr>
              <w:t>całkowitego dożylnego</w:t>
            </w:r>
            <w:r>
              <w:rPr>
                <w:rFonts w:ascii="Times New Roman" w:hAnsi="Times New Roman" w:cs="Times New Roman"/>
                <w:sz w:val="20"/>
                <w:szCs w:val="20"/>
              </w:rPr>
              <w:t xml:space="preserve"> </w:t>
            </w:r>
            <w:r w:rsidRPr="00B4767C">
              <w:rPr>
                <w:rFonts w:ascii="Times New Roman" w:hAnsi="Times New Roman" w:cs="Times New Roman"/>
                <w:sz w:val="20"/>
                <w:szCs w:val="20"/>
              </w:rPr>
              <w:t>i kwalifikacji</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wykonania</w:t>
            </w:r>
            <w:r>
              <w:rPr>
                <w:rFonts w:ascii="Times New Roman" w:hAnsi="Times New Roman" w:cs="Times New Roman"/>
                <w:sz w:val="20"/>
                <w:szCs w:val="20"/>
              </w:rPr>
              <w:t xml:space="preserve"> </w:t>
            </w:r>
            <w:r w:rsidRPr="00B4767C">
              <w:rPr>
                <w:rFonts w:ascii="Times New Roman" w:hAnsi="Times New Roman" w:cs="Times New Roman"/>
                <w:sz w:val="20"/>
                <w:szCs w:val="20"/>
              </w:rPr>
              <w:t>znieczulenia</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zabiegu</w:t>
            </w:r>
            <w:r>
              <w:rPr>
                <w:rFonts w:ascii="Times New Roman" w:hAnsi="Times New Roman" w:cs="Times New Roman"/>
                <w:sz w:val="20"/>
                <w:szCs w:val="20"/>
              </w:rPr>
              <w:t xml:space="preserve"> </w:t>
            </w:r>
            <w:r w:rsidRPr="00B4767C">
              <w:rPr>
                <w:rFonts w:ascii="Times New Roman" w:hAnsi="Times New Roman" w:cs="Times New Roman"/>
                <w:sz w:val="20"/>
                <w:szCs w:val="20"/>
              </w:rPr>
              <w:t>diagnostycznego, wskazanych w załączniku nr 5b - Katalogu Specjalistycznych ŚwiadczeńOdrębnych,2)</w:t>
            </w:r>
            <w:r>
              <w:rPr>
                <w:rFonts w:ascii="Times New Roman" w:hAnsi="Times New Roman" w:cs="Times New Roman"/>
                <w:sz w:val="20"/>
                <w:szCs w:val="20"/>
              </w:rPr>
              <w:t xml:space="preserve"> </w:t>
            </w:r>
            <w:r w:rsidRPr="00B4767C">
              <w:rPr>
                <w:rFonts w:ascii="Times New Roman" w:hAnsi="Times New Roman" w:cs="Times New Roman"/>
                <w:sz w:val="20"/>
                <w:szCs w:val="20"/>
              </w:rPr>
              <w:t>w Katalogu</w:t>
            </w:r>
            <w:r>
              <w:rPr>
                <w:rFonts w:ascii="Times New Roman" w:hAnsi="Times New Roman" w:cs="Times New Roman"/>
                <w:sz w:val="20"/>
                <w:szCs w:val="20"/>
              </w:rPr>
              <w:t xml:space="preserve"> </w:t>
            </w:r>
            <w:r w:rsidRPr="00B4767C">
              <w:rPr>
                <w:rFonts w:ascii="Times New Roman" w:hAnsi="Times New Roman" w:cs="Times New Roman"/>
                <w:sz w:val="20"/>
                <w:szCs w:val="20"/>
              </w:rPr>
              <w:t>Specjalistycznych</w:t>
            </w:r>
            <w:r>
              <w:rPr>
                <w:rFonts w:ascii="Times New Roman" w:hAnsi="Times New Roman" w:cs="Times New Roman"/>
                <w:sz w:val="20"/>
                <w:szCs w:val="20"/>
              </w:rPr>
              <w:t xml:space="preserve"> </w:t>
            </w:r>
            <w:r w:rsidRPr="00B4767C">
              <w:rPr>
                <w:rFonts w:ascii="Times New Roman" w:hAnsi="Times New Roman" w:cs="Times New Roman"/>
                <w:sz w:val="20"/>
                <w:szCs w:val="20"/>
              </w:rPr>
              <w:t>Świadczeń Odrębnych (załącznik</w:t>
            </w:r>
            <w:r>
              <w:rPr>
                <w:rFonts w:ascii="Times New Roman" w:hAnsi="Times New Roman" w:cs="Times New Roman"/>
                <w:sz w:val="20"/>
                <w:szCs w:val="20"/>
              </w:rPr>
              <w:t xml:space="preserve"> </w:t>
            </w:r>
            <w:r w:rsidRPr="00B4767C">
              <w:rPr>
                <w:rFonts w:ascii="Times New Roman" w:hAnsi="Times New Roman" w:cs="Times New Roman"/>
                <w:sz w:val="20"/>
                <w:szCs w:val="20"/>
              </w:rPr>
              <w:t>nr</w:t>
            </w:r>
            <w:r>
              <w:rPr>
                <w:rFonts w:ascii="Times New Roman" w:hAnsi="Times New Roman" w:cs="Times New Roman"/>
                <w:sz w:val="20"/>
                <w:szCs w:val="20"/>
              </w:rPr>
              <w:t xml:space="preserve"> </w:t>
            </w:r>
            <w:r w:rsidRPr="00B4767C">
              <w:rPr>
                <w:rFonts w:ascii="Times New Roman" w:hAnsi="Times New Roman" w:cs="Times New Roman"/>
                <w:sz w:val="20"/>
                <w:szCs w:val="20"/>
              </w:rPr>
              <w:t>5b</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zarządzenia)</w:t>
            </w:r>
            <w:r>
              <w:rPr>
                <w:rFonts w:ascii="Times New Roman" w:hAnsi="Times New Roman" w:cs="Times New Roman"/>
                <w:sz w:val="20"/>
                <w:szCs w:val="20"/>
              </w:rPr>
              <w:t xml:space="preserve"> </w:t>
            </w:r>
            <w:r w:rsidRPr="00B4767C">
              <w:rPr>
                <w:rFonts w:ascii="Times New Roman" w:hAnsi="Times New Roman" w:cs="Times New Roman"/>
                <w:sz w:val="20"/>
                <w:szCs w:val="20"/>
              </w:rPr>
              <w:t>-</w:t>
            </w:r>
            <w:r>
              <w:rPr>
                <w:rFonts w:ascii="Times New Roman" w:hAnsi="Times New Roman" w:cs="Times New Roman"/>
                <w:sz w:val="20"/>
                <w:szCs w:val="20"/>
              </w:rPr>
              <w:t xml:space="preserve"> </w:t>
            </w:r>
            <w:r w:rsidRPr="00B4767C">
              <w:rPr>
                <w:rFonts w:ascii="Times New Roman" w:hAnsi="Times New Roman" w:cs="Times New Roman"/>
                <w:sz w:val="20"/>
                <w:szCs w:val="20"/>
              </w:rPr>
              <w:t>na</w:t>
            </w:r>
            <w:r>
              <w:rPr>
                <w:rFonts w:ascii="Times New Roman" w:hAnsi="Times New Roman" w:cs="Times New Roman"/>
                <w:sz w:val="20"/>
                <w:szCs w:val="20"/>
              </w:rPr>
              <w:t xml:space="preserve"> </w:t>
            </w:r>
            <w:r w:rsidRPr="00B4767C">
              <w:rPr>
                <w:rFonts w:ascii="Times New Roman" w:hAnsi="Times New Roman" w:cs="Times New Roman"/>
                <w:sz w:val="20"/>
                <w:szCs w:val="20"/>
              </w:rPr>
              <w:t xml:space="preserve">podstawie wytycznych </w:t>
            </w:r>
            <w:proofErr w:type="spellStart"/>
            <w:r w:rsidRPr="00B4767C">
              <w:rPr>
                <w:rFonts w:ascii="Times New Roman" w:hAnsi="Times New Roman" w:cs="Times New Roman"/>
                <w:sz w:val="20"/>
                <w:szCs w:val="20"/>
              </w:rPr>
              <w:t>AOTMiT</w:t>
            </w:r>
            <w:proofErr w:type="spellEnd"/>
            <w:r w:rsidRPr="00B4767C">
              <w:rPr>
                <w:rFonts w:ascii="Times New Roman" w:hAnsi="Times New Roman" w:cs="Times New Roman"/>
                <w:sz w:val="20"/>
                <w:szCs w:val="20"/>
              </w:rPr>
              <w:t>, podzielono znieczulenie całkowite</w:t>
            </w:r>
            <w:r>
              <w:rPr>
                <w:rFonts w:ascii="Times New Roman" w:hAnsi="Times New Roman" w:cs="Times New Roman"/>
                <w:sz w:val="20"/>
                <w:szCs w:val="20"/>
              </w:rPr>
              <w:t xml:space="preserve"> </w:t>
            </w:r>
            <w:r w:rsidRPr="00B4767C">
              <w:rPr>
                <w:rFonts w:ascii="Times New Roman" w:hAnsi="Times New Roman" w:cs="Times New Roman"/>
                <w:sz w:val="20"/>
                <w:szCs w:val="20"/>
              </w:rPr>
              <w:t>dożylne na dwie kategorie, tj.:</w:t>
            </w:r>
            <w:r>
              <w:rPr>
                <w:rFonts w:ascii="Times New Roman" w:hAnsi="Times New Roman" w:cs="Times New Roman"/>
                <w:sz w:val="20"/>
                <w:szCs w:val="20"/>
              </w:rPr>
              <w:t xml:space="preserve"> </w:t>
            </w:r>
            <w:r w:rsidRPr="00B4767C">
              <w:rPr>
                <w:rFonts w:ascii="Times New Roman" w:hAnsi="Times New Roman" w:cs="Times New Roman"/>
                <w:sz w:val="20"/>
                <w:szCs w:val="20"/>
              </w:rPr>
              <w:t>a) „znieczulenie całkowite</w:t>
            </w:r>
            <w:r>
              <w:rPr>
                <w:rFonts w:ascii="Times New Roman" w:hAnsi="Times New Roman" w:cs="Times New Roman"/>
                <w:sz w:val="20"/>
                <w:szCs w:val="20"/>
              </w:rPr>
              <w:t xml:space="preserve"> </w:t>
            </w:r>
            <w:r w:rsidRPr="00B4767C">
              <w:rPr>
                <w:rFonts w:ascii="Times New Roman" w:hAnsi="Times New Roman" w:cs="Times New Roman"/>
                <w:sz w:val="20"/>
                <w:szCs w:val="20"/>
              </w:rPr>
              <w:t>dożylne - kategoria 1” – 172 pkt – dedykowane realizacji badań endoskopowych przewodu</w:t>
            </w:r>
            <w:r>
              <w:rPr>
                <w:rFonts w:ascii="Times New Roman" w:hAnsi="Times New Roman" w:cs="Times New Roman"/>
                <w:sz w:val="20"/>
                <w:szCs w:val="20"/>
              </w:rPr>
              <w:t xml:space="preserve"> </w:t>
            </w:r>
            <w:r w:rsidRPr="00B4767C">
              <w:rPr>
                <w:rFonts w:ascii="Times New Roman" w:hAnsi="Times New Roman" w:cs="Times New Roman"/>
                <w:sz w:val="20"/>
                <w:szCs w:val="20"/>
              </w:rPr>
              <w:t>pokarmowego</w:t>
            </w:r>
            <w:r>
              <w:rPr>
                <w:rFonts w:ascii="Times New Roman" w:hAnsi="Times New Roman" w:cs="Times New Roman"/>
                <w:sz w:val="20"/>
                <w:szCs w:val="20"/>
              </w:rPr>
              <w:t xml:space="preserve"> </w:t>
            </w:r>
            <w:r w:rsidRPr="00B4767C">
              <w:rPr>
                <w:rFonts w:ascii="Times New Roman" w:hAnsi="Times New Roman" w:cs="Times New Roman"/>
                <w:sz w:val="20"/>
                <w:szCs w:val="20"/>
              </w:rPr>
              <w:lastRenderedPageBreak/>
              <w:t>gastroskopii</w:t>
            </w:r>
            <w:r>
              <w:rPr>
                <w:rFonts w:ascii="Times New Roman" w:hAnsi="Times New Roman" w:cs="Times New Roman"/>
                <w:sz w:val="20"/>
                <w:szCs w:val="20"/>
              </w:rPr>
              <w:t xml:space="preserve"> </w:t>
            </w:r>
            <w:r w:rsidRPr="00B4767C">
              <w:rPr>
                <w:rFonts w:ascii="Times New Roman" w:hAnsi="Times New Roman" w:cs="Times New Roman"/>
                <w:sz w:val="20"/>
                <w:szCs w:val="20"/>
              </w:rPr>
              <w:t xml:space="preserve">i </w:t>
            </w:r>
            <w:proofErr w:type="spellStart"/>
            <w:r w:rsidRPr="00B4767C">
              <w:rPr>
                <w:rFonts w:ascii="Times New Roman" w:hAnsi="Times New Roman" w:cs="Times New Roman"/>
                <w:sz w:val="20"/>
                <w:szCs w:val="20"/>
              </w:rPr>
              <w:t>kolonoskopii</w:t>
            </w:r>
            <w:proofErr w:type="spellEnd"/>
            <w:r w:rsidRPr="00B4767C">
              <w:rPr>
                <w:rFonts w:ascii="Times New Roman" w:hAnsi="Times New Roman" w:cs="Times New Roman"/>
                <w:sz w:val="20"/>
                <w:szCs w:val="20"/>
              </w:rPr>
              <w:t>,</w:t>
            </w:r>
            <w:r>
              <w:rPr>
                <w:rFonts w:ascii="Times New Roman" w:hAnsi="Times New Roman" w:cs="Times New Roman"/>
                <w:sz w:val="20"/>
                <w:szCs w:val="20"/>
              </w:rPr>
              <w:t xml:space="preserve"> </w:t>
            </w:r>
            <w:r w:rsidRPr="00B4767C">
              <w:rPr>
                <w:rFonts w:ascii="Times New Roman" w:hAnsi="Times New Roman" w:cs="Times New Roman"/>
                <w:sz w:val="20"/>
                <w:szCs w:val="20"/>
              </w:rPr>
              <w:t>badań</w:t>
            </w:r>
            <w:r>
              <w:rPr>
                <w:rFonts w:ascii="Times New Roman" w:hAnsi="Times New Roman" w:cs="Times New Roman"/>
                <w:sz w:val="20"/>
                <w:szCs w:val="20"/>
              </w:rPr>
              <w:t xml:space="preserve"> </w:t>
            </w:r>
            <w:r w:rsidRPr="00B4767C">
              <w:rPr>
                <w:rFonts w:ascii="Times New Roman" w:hAnsi="Times New Roman" w:cs="Times New Roman"/>
                <w:sz w:val="20"/>
                <w:szCs w:val="20"/>
              </w:rPr>
              <w:t>tomografii</w:t>
            </w:r>
            <w:r>
              <w:rPr>
                <w:rFonts w:ascii="Times New Roman" w:hAnsi="Times New Roman" w:cs="Times New Roman"/>
                <w:sz w:val="20"/>
                <w:szCs w:val="20"/>
              </w:rPr>
              <w:t xml:space="preserve"> </w:t>
            </w:r>
            <w:r w:rsidRPr="00B4767C">
              <w:rPr>
                <w:rFonts w:ascii="Times New Roman" w:hAnsi="Times New Roman" w:cs="Times New Roman"/>
                <w:sz w:val="20"/>
                <w:szCs w:val="20"/>
              </w:rPr>
              <w:t>komputerowej</w:t>
            </w:r>
            <w:r>
              <w:rPr>
                <w:rFonts w:ascii="Times New Roman" w:hAnsi="Times New Roman" w:cs="Times New Roman"/>
                <w:sz w:val="20"/>
                <w:szCs w:val="20"/>
              </w:rPr>
              <w:t xml:space="preserve"> </w:t>
            </w:r>
            <w:r w:rsidRPr="00B4767C">
              <w:rPr>
                <w:rFonts w:ascii="Times New Roman" w:hAnsi="Times New Roman" w:cs="Times New Roman"/>
                <w:sz w:val="20"/>
                <w:szCs w:val="20"/>
              </w:rPr>
              <w:t>(TK)</w:t>
            </w:r>
            <w:r>
              <w:rPr>
                <w:rFonts w:ascii="Times New Roman" w:hAnsi="Times New Roman" w:cs="Times New Roman"/>
                <w:sz w:val="20"/>
                <w:szCs w:val="20"/>
              </w:rPr>
              <w:t xml:space="preserve"> </w:t>
            </w:r>
            <w:r w:rsidRPr="00B4767C">
              <w:rPr>
                <w:rFonts w:ascii="Times New Roman" w:hAnsi="Times New Roman" w:cs="Times New Roman"/>
                <w:sz w:val="20"/>
                <w:szCs w:val="20"/>
              </w:rPr>
              <w:t>oraz</w:t>
            </w:r>
            <w:r>
              <w:rPr>
                <w:rFonts w:ascii="Times New Roman" w:hAnsi="Times New Roman" w:cs="Times New Roman"/>
                <w:sz w:val="20"/>
                <w:szCs w:val="20"/>
              </w:rPr>
              <w:t xml:space="preserve"> </w:t>
            </w:r>
            <w:r w:rsidRPr="00B4767C">
              <w:rPr>
                <w:rFonts w:ascii="Times New Roman" w:hAnsi="Times New Roman" w:cs="Times New Roman"/>
                <w:sz w:val="20"/>
                <w:szCs w:val="20"/>
              </w:rPr>
              <w:t>60.113</w:t>
            </w:r>
            <w:r>
              <w:rPr>
                <w:rFonts w:ascii="Times New Roman" w:hAnsi="Times New Roman" w:cs="Times New Roman"/>
                <w:sz w:val="20"/>
                <w:szCs w:val="20"/>
              </w:rPr>
              <w:t xml:space="preserve"> </w:t>
            </w:r>
            <w:r w:rsidRPr="00B4767C">
              <w:rPr>
                <w:rFonts w:ascii="Times New Roman" w:hAnsi="Times New Roman" w:cs="Times New Roman"/>
                <w:sz w:val="20"/>
                <w:szCs w:val="20"/>
              </w:rPr>
              <w:t>- przezskórnej biopsji gruczołu krokowego (nakłucie przez krocze),b)</w:t>
            </w:r>
            <w:r>
              <w:rPr>
                <w:rFonts w:ascii="Times New Roman" w:hAnsi="Times New Roman" w:cs="Times New Roman"/>
                <w:sz w:val="20"/>
                <w:szCs w:val="20"/>
              </w:rPr>
              <w:t xml:space="preserve"> </w:t>
            </w:r>
            <w:r w:rsidRPr="00B4767C">
              <w:rPr>
                <w:rFonts w:ascii="Times New Roman" w:hAnsi="Times New Roman" w:cs="Times New Roman"/>
                <w:sz w:val="20"/>
                <w:szCs w:val="20"/>
              </w:rPr>
              <w:t>„znieczulenie</w:t>
            </w:r>
            <w:r>
              <w:rPr>
                <w:rFonts w:ascii="Times New Roman" w:hAnsi="Times New Roman" w:cs="Times New Roman"/>
                <w:sz w:val="20"/>
                <w:szCs w:val="20"/>
              </w:rPr>
              <w:t xml:space="preserve"> </w:t>
            </w:r>
            <w:r w:rsidRPr="00B4767C">
              <w:rPr>
                <w:rFonts w:ascii="Times New Roman" w:hAnsi="Times New Roman" w:cs="Times New Roman"/>
                <w:sz w:val="20"/>
                <w:szCs w:val="20"/>
              </w:rPr>
              <w:t>całkowite dożylne</w:t>
            </w:r>
            <w:r>
              <w:rPr>
                <w:rFonts w:ascii="Times New Roman" w:hAnsi="Times New Roman" w:cs="Times New Roman"/>
                <w:sz w:val="20"/>
                <w:szCs w:val="20"/>
              </w:rPr>
              <w:t xml:space="preserve"> </w:t>
            </w:r>
            <w:r w:rsidRPr="00B4767C">
              <w:rPr>
                <w:rFonts w:ascii="Times New Roman" w:hAnsi="Times New Roman" w:cs="Times New Roman"/>
                <w:sz w:val="20"/>
                <w:szCs w:val="20"/>
              </w:rPr>
              <w:t>-</w:t>
            </w:r>
            <w:r>
              <w:rPr>
                <w:rFonts w:ascii="Times New Roman" w:hAnsi="Times New Roman" w:cs="Times New Roman"/>
                <w:sz w:val="20"/>
                <w:szCs w:val="20"/>
              </w:rPr>
              <w:t xml:space="preserve"> </w:t>
            </w:r>
            <w:r w:rsidRPr="00B4767C">
              <w:rPr>
                <w:rFonts w:ascii="Times New Roman" w:hAnsi="Times New Roman" w:cs="Times New Roman"/>
                <w:sz w:val="20"/>
                <w:szCs w:val="20"/>
              </w:rPr>
              <w:t>kategoria</w:t>
            </w:r>
            <w:r>
              <w:rPr>
                <w:rFonts w:ascii="Times New Roman" w:hAnsi="Times New Roman" w:cs="Times New Roman"/>
                <w:sz w:val="20"/>
                <w:szCs w:val="20"/>
              </w:rPr>
              <w:t xml:space="preserve"> </w:t>
            </w:r>
            <w:r w:rsidRPr="00B4767C">
              <w:rPr>
                <w:rFonts w:ascii="Times New Roman" w:hAnsi="Times New Roman" w:cs="Times New Roman"/>
                <w:sz w:val="20"/>
                <w:szCs w:val="20"/>
              </w:rPr>
              <w:t>2”</w:t>
            </w:r>
            <w:r>
              <w:rPr>
                <w:rFonts w:ascii="Times New Roman" w:hAnsi="Times New Roman" w:cs="Times New Roman"/>
                <w:sz w:val="20"/>
                <w:szCs w:val="20"/>
              </w:rPr>
              <w:t xml:space="preserve"> </w:t>
            </w:r>
            <w:r w:rsidRPr="00B4767C">
              <w:rPr>
                <w:rFonts w:ascii="Times New Roman" w:hAnsi="Times New Roman" w:cs="Times New Roman"/>
                <w:sz w:val="20"/>
                <w:szCs w:val="20"/>
              </w:rPr>
              <w:t>–</w:t>
            </w:r>
            <w:r>
              <w:rPr>
                <w:rFonts w:ascii="Times New Roman" w:hAnsi="Times New Roman" w:cs="Times New Roman"/>
                <w:sz w:val="20"/>
                <w:szCs w:val="20"/>
              </w:rPr>
              <w:t xml:space="preserve"> </w:t>
            </w:r>
            <w:r w:rsidRPr="00B4767C">
              <w:rPr>
                <w:rFonts w:ascii="Times New Roman" w:hAnsi="Times New Roman" w:cs="Times New Roman"/>
                <w:sz w:val="20"/>
                <w:szCs w:val="20"/>
              </w:rPr>
              <w:t>270 pkt</w:t>
            </w:r>
            <w:r>
              <w:rPr>
                <w:rFonts w:ascii="Times New Roman" w:hAnsi="Times New Roman" w:cs="Times New Roman"/>
                <w:sz w:val="20"/>
                <w:szCs w:val="20"/>
              </w:rPr>
              <w:t xml:space="preserve"> </w:t>
            </w:r>
            <w:r w:rsidRPr="00B4767C">
              <w:rPr>
                <w:rFonts w:ascii="Times New Roman" w:hAnsi="Times New Roman" w:cs="Times New Roman"/>
                <w:sz w:val="20"/>
                <w:szCs w:val="20"/>
              </w:rPr>
              <w:t>–</w:t>
            </w:r>
            <w:r>
              <w:rPr>
                <w:rFonts w:ascii="Times New Roman" w:hAnsi="Times New Roman" w:cs="Times New Roman"/>
                <w:sz w:val="20"/>
                <w:szCs w:val="20"/>
              </w:rPr>
              <w:t xml:space="preserve"> </w:t>
            </w:r>
            <w:r w:rsidRPr="00B4767C">
              <w:rPr>
                <w:rFonts w:ascii="Times New Roman" w:hAnsi="Times New Roman" w:cs="Times New Roman"/>
                <w:sz w:val="20"/>
                <w:szCs w:val="20"/>
              </w:rPr>
              <w:t>dedykowane</w:t>
            </w:r>
            <w:r>
              <w:rPr>
                <w:rFonts w:ascii="Times New Roman" w:hAnsi="Times New Roman" w:cs="Times New Roman"/>
                <w:sz w:val="20"/>
                <w:szCs w:val="20"/>
              </w:rPr>
              <w:t xml:space="preserve"> </w:t>
            </w:r>
            <w:r w:rsidRPr="00B4767C">
              <w:rPr>
                <w:rFonts w:ascii="Times New Roman" w:hAnsi="Times New Roman" w:cs="Times New Roman"/>
                <w:sz w:val="20"/>
                <w:szCs w:val="20"/>
              </w:rPr>
              <w:t>realizacji</w:t>
            </w:r>
            <w:r>
              <w:rPr>
                <w:rFonts w:ascii="Times New Roman" w:hAnsi="Times New Roman" w:cs="Times New Roman"/>
                <w:sz w:val="20"/>
                <w:szCs w:val="20"/>
              </w:rPr>
              <w:t xml:space="preserve"> </w:t>
            </w:r>
            <w:r w:rsidRPr="00B4767C">
              <w:rPr>
                <w:rFonts w:ascii="Times New Roman" w:hAnsi="Times New Roman" w:cs="Times New Roman"/>
                <w:sz w:val="20"/>
                <w:szCs w:val="20"/>
              </w:rPr>
              <w:t>badań</w:t>
            </w:r>
            <w:r>
              <w:rPr>
                <w:rFonts w:ascii="Times New Roman" w:hAnsi="Times New Roman" w:cs="Times New Roman"/>
                <w:sz w:val="20"/>
                <w:szCs w:val="20"/>
              </w:rPr>
              <w:t xml:space="preserve"> </w:t>
            </w:r>
            <w:r w:rsidRPr="00B4767C">
              <w:rPr>
                <w:rFonts w:ascii="Times New Roman" w:hAnsi="Times New Roman" w:cs="Times New Roman"/>
                <w:sz w:val="20"/>
                <w:szCs w:val="20"/>
              </w:rPr>
              <w:t>rezonansu magnetycznego (RM).Dodatkowo,</w:t>
            </w:r>
            <w:r>
              <w:rPr>
                <w:rFonts w:ascii="Times New Roman" w:hAnsi="Times New Roman" w:cs="Times New Roman"/>
                <w:sz w:val="20"/>
                <w:szCs w:val="20"/>
              </w:rPr>
              <w:t xml:space="preserve"> </w:t>
            </w:r>
            <w:r w:rsidRPr="00B4767C">
              <w:rPr>
                <w:rFonts w:ascii="Times New Roman" w:hAnsi="Times New Roman" w:cs="Times New Roman"/>
                <w:sz w:val="20"/>
                <w:szCs w:val="20"/>
              </w:rPr>
              <w:t>w załączniku</w:t>
            </w:r>
            <w:r>
              <w:rPr>
                <w:rFonts w:ascii="Times New Roman" w:hAnsi="Times New Roman" w:cs="Times New Roman"/>
                <w:sz w:val="20"/>
                <w:szCs w:val="20"/>
              </w:rPr>
              <w:t xml:space="preserve"> </w:t>
            </w:r>
            <w:r w:rsidRPr="00B4767C">
              <w:rPr>
                <w:rFonts w:ascii="Times New Roman" w:hAnsi="Times New Roman" w:cs="Times New Roman"/>
                <w:sz w:val="20"/>
                <w:szCs w:val="20"/>
              </w:rPr>
              <w:t>nr</w:t>
            </w:r>
            <w:r>
              <w:rPr>
                <w:rFonts w:ascii="Times New Roman" w:hAnsi="Times New Roman" w:cs="Times New Roman"/>
                <w:sz w:val="20"/>
                <w:szCs w:val="20"/>
              </w:rPr>
              <w:t xml:space="preserve"> </w:t>
            </w:r>
            <w:r w:rsidRPr="00B4767C">
              <w:rPr>
                <w:rFonts w:ascii="Times New Roman" w:hAnsi="Times New Roman" w:cs="Times New Roman"/>
                <w:sz w:val="20"/>
                <w:szCs w:val="20"/>
              </w:rPr>
              <w:t>5b</w:t>
            </w:r>
            <w:r>
              <w:rPr>
                <w:rFonts w:ascii="Times New Roman" w:hAnsi="Times New Roman" w:cs="Times New Roman"/>
                <w:sz w:val="20"/>
                <w:szCs w:val="20"/>
              </w:rPr>
              <w:t xml:space="preserve"> </w:t>
            </w:r>
            <w:r w:rsidRPr="00B4767C">
              <w:rPr>
                <w:rFonts w:ascii="Times New Roman" w:hAnsi="Times New Roman" w:cs="Times New Roman"/>
                <w:sz w:val="20"/>
                <w:szCs w:val="20"/>
              </w:rPr>
              <w:t>w części:</w:t>
            </w:r>
            <w:r>
              <w:rPr>
                <w:rFonts w:ascii="Times New Roman" w:hAnsi="Times New Roman" w:cs="Times New Roman"/>
                <w:sz w:val="20"/>
                <w:szCs w:val="20"/>
              </w:rPr>
              <w:t xml:space="preserve"> </w:t>
            </w:r>
            <w:r w:rsidRPr="00B4767C">
              <w:rPr>
                <w:rFonts w:ascii="Times New Roman" w:hAnsi="Times New Roman" w:cs="Times New Roman"/>
                <w:sz w:val="20"/>
                <w:szCs w:val="20"/>
              </w:rPr>
              <w:t>„Uwagi”</w:t>
            </w:r>
            <w:r>
              <w:rPr>
                <w:rFonts w:ascii="Times New Roman" w:hAnsi="Times New Roman" w:cs="Times New Roman"/>
                <w:sz w:val="20"/>
                <w:szCs w:val="20"/>
              </w:rPr>
              <w:t xml:space="preserve"> </w:t>
            </w:r>
            <w:r w:rsidRPr="00B4767C">
              <w:rPr>
                <w:rFonts w:ascii="Times New Roman" w:hAnsi="Times New Roman" w:cs="Times New Roman"/>
                <w:sz w:val="20"/>
                <w:szCs w:val="20"/>
              </w:rPr>
              <w:t>dodano</w:t>
            </w:r>
            <w:r>
              <w:rPr>
                <w:rFonts w:ascii="Times New Roman" w:hAnsi="Times New Roman" w:cs="Times New Roman"/>
                <w:sz w:val="20"/>
                <w:szCs w:val="20"/>
              </w:rPr>
              <w:t xml:space="preserve"> </w:t>
            </w:r>
            <w:r w:rsidRPr="00B4767C">
              <w:rPr>
                <w:rFonts w:ascii="Times New Roman" w:hAnsi="Times New Roman" w:cs="Times New Roman"/>
                <w:sz w:val="20"/>
                <w:szCs w:val="20"/>
              </w:rPr>
              <w:t>przepis</w:t>
            </w:r>
            <w:r>
              <w:rPr>
                <w:rFonts w:ascii="Times New Roman" w:hAnsi="Times New Roman" w:cs="Times New Roman"/>
                <w:sz w:val="20"/>
                <w:szCs w:val="20"/>
              </w:rPr>
              <w:t xml:space="preserve"> </w:t>
            </w:r>
            <w:r w:rsidRPr="00B4767C">
              <w:rPr>
                <w:rFonts w:ascii="Times New Roman" w:hAnsi="Times New Roman" w:cs="Times New Roman"/>
                <w:sz w:val="20"/>
                <w:szCs w:val="20"/>
              </w:rPr>
              <w:t>doprecyzowujący</w:t>
            </w:r>
            <w:r>
              <w:rPr>
                <w:rFonts w:ascii="Times New Roman" w:hAnsi="Times New Roman" w:cs="Times New Roman"/>
                <w:sz w:val="20"/>
                <w:szCs w:val="20"/>
              </w:rPr>
              <w:t xml:space="preserve"> </w:t>
            </w:r>
            <w:r w:rsidRPr="00B4767C">
              <w:rPr>
                <w:rFonts w:ascii="Times New Roman" w:hAnsi="Times New Roman" w:cs="Times New Roman"/>
                <w:sz w:val="20"/>
                <w:szCs w:val="20"/>
              </w:rPr>
              <w:t>możliwość</w:t>
            </w:r>
            <w:r>
              <w:rPr>
                <w:rFonts w:ascii="Times New Roman" w:hAnsi="Times New Roman" w:cs="Times New Roman"/>
                <w:sz w:val="20"/>
                <w:szCs w:val="20"/>
              </w:rPr>
              <w:t xml:space="preserve"> </w:t>
            </w:r>
            <w:r w:rsidRPr="00B4767C">
              <w:rPr>
                <w:rFonts w:ascii="Times New Roman" w:hAnsi="Times New Roman" w:cs="Times New Roman"/>
                <w:sz w:val="20"/>
                <w:szCs w:val="20"/>
              </w:rPr>
              <w:t>dosumowania znieczulenia oraz kwalifikacji do znieczulenia:1)</w:t>
            </w:r>
            <w:r>
              <w:rPr>
                <w:rFonts w:ascii="Times New Roman" w:hAnsi="Times New Roman" w:cs="Times New Roman"/>
                <w:sz w:val="20"/>
                <w:szCs w:val="20"/>
              </w:rPr>
              <w:t xml:space="preserve"> </w:t>
            </w:r>
            <w:r w:rsidRPr="00B4767C">
              <w:rPr>
                <w:rFonts w:ascii="Times New Roman" w:hAnsi="Times New Roman" w:cs="Times New Roman"/>
                <w:sz w:val="20"/>
                <w:szCs w:val="20"/>
              </w:rPr>
              <w:t>w przypadku</w:t>
            </w:r>
            <w:r>
              <w:rPr>
                <w:rFonts w:ascii="Times New Roman" w:hAnsi="Times New Roman" w:cs="Times New Roman"/>
                <w:sz w:val="20"/>
                <w:szCs w:val="20"/>
              </w:rPr>
              <w:t xml:space="preserve"> </w:t>
            </w:r>
            <w:r w:rsidRPr="00B4767C">
              <w:rPr>
                <w:rFonts w:ascii="Times New Roman" w:hAnsi="Times New Roman" w:cs="Times New Roman"/>
                <w:sz w:val="20"/>
                <w:szCs w:val="20"/>
              </w:rPr>
              <w:t>realizacji</w:t>
            </w:r>
            <w:r>
              <w:rPr>
                <w:rFonts w:ascii="Times New Roman" w:hAnsi="Times New Roman" w:cs="Times New Roman"/>
                <w:sz w:val="20"/>
                <w:szCs w:val="20"/>
              </w:rPr>
              <w:t xml:space="preserve"> </w:t>
            </w:r>
            <w:r w:rsidRPr="00B4767C">
              <w:rPr>
                <w:rFonts w:ascii="Times New Roman" w:hAnsi="Times New Roman" w:cs="Times New Roman"/>
                <w:sz w:val="20"/>
                <w:szCs w:val="20"/>
              </w:rPr>
              <w:t>badań</w:t>
            </w:r>
            <w:r>
              <w:rPr>
                <w:rFonts w:ascii="Times New Roman" w:hAnsi="Times New Roman" w:cs="Times New Roman"/>
                <w:sz w:val="20"/>
                <w:szCs w:val="20"/>
              </w:rPr>
              <w:t xml:space="preserve"> </w:t>
            </w:r>
            <w:r w:rsidRPr="00B4767C">
              <w:rPr>
                <w:rFonts w:ascii="Times New Roman" w:hAnsi="Times New Roman" w:cs="Times New Roman"/>
                <w:sz w:val="20"/>
                <w:szCs w:val="20"/>
              </w:rPr>
              <w:t>tomografii</w:t>
            </w:r>
            <w:r>
              <w:rPr>
                <w:rFonts w:ascii="Times New Roman" w:hAnsi="Times New Roman" w:cs="Times New Roman"/>
                <w:sz w:val="20"/>
                <w:szCs w:val="20"/>
              </w:rPr>
              <w:t xml:space="preserve"> </w:t>
            </w:r>
            <w:r w:rsidRPr="00B4767C">
              <w:rPr>
                <w:rFonts w:ascii="Times New Roman" w:hAnsi="Times New Roman" w:cs="Times New Roman"/>
                <w:sz w:val="20"/>
                <w:szCs w:val="20"/>
              </w:rPr>
              <w:t>komputerowej</w:t>
            </w:r>
            <w:r>
              <w:rPr>
                <w:rFonts w:ascii="Times New Roman" w:hAnsi="Times New Roman" w:cs="Times New Roman"/>
                <w:sz w:val="20"/>
                <w:szCs w:val="20"/>
              </w:rPr>
              <w:t xml:space="preserve"> </w:t>
            </w:r>
            <w:r w:rsidRPr="00B4767C">
              <w:rPr>
                <w:rFonts w:ascii="Times New Roman" w:hAnsi="Times New Roman" w:cs="Times New Roman"/>
                <w:sz w:val="20"/>
                <w:szCs w:val="20"/>
              </w:rPr>
              <w:t>(TK)</w:t>
            </w:r>
            <w:r>
              <w:rPr>
                <w:rFonts w:ascii="Times New Roman" w:hAnsi="Times New Roman" w:cs="Times New Roman"/>
                <w:sz w:val="20"/>
                <w:szCs w:val="20"/>
              </w:rPr>
              <w:t xml:space="preserve"> </w:t>
            </w:r>
            <w:r w:rsidRPr="00B4767C">
              <w:rPr>
                <w:rFonts w:ascii="Times New Roman" w:hAnsi="Times New Roman" w:cs="Times New Roman"/>
                <w:sz w:val="20"/>
                <w:szCs w:val="20"/>
              </w:rPr>
              <w:t>i rezonansu</w:t>
            </w:r>
            <w:r>
              <w:rPr>
                <w:rFonts w:ascii="Times New Roman" w:hAnsi="Times New Roman" w:cs="Times New Roman"/>
                <w:sz w:val="20"/>
                <w:szCs w:val="20"/>
              </w:rPr>
              <w:t xml:space="preserve"> </w:t>
            </w:r>
            <w:r w:rsidRPr="00B4767C">
              <w:rPr>
                <w:rFonts w:ascii="Times New Roman" w:hAnsi="Times New Roman" w:cs="Times New Roman"/>
                <w:sz w:val="20"/>
                <w:szCs w:val="20"/>
              </w:rPr>
              <w:t>magnetycznego</w:t>
            </w:r>
            <w:r>
              <w:rPr>
                <w:rFonts w:ascii="Times New Roman" w:hAnsi="Times New Roman" w:cs="Times New Roman"/>
                <w:sz w:val="20"/>
                <w:szCs w:val="20"/>
              </w:rPr>
              <w:t xml:space="preserve"> </w:t>
            </w:r>
            <w:r w:rsidRPr="00B4767C">
              <w:rPr>
                <w:rFonts w:ascii="Times New Roman" w:hAnsi="Times New Roman" w:cs="Times New Roman"/>
                <w:sz w:val="20"/>
                <w:szCs w:val="20"/>
              </w:rPr>
              <w:t>(RM) w ramach:</w:t>
            </w:r>
            <w:r>
              <w:rPr>
                <w:rFonts w:ascii="Times New Roman" w:hAnsi="Times New Roman" w:cs="Times New Roman"/>
                <w:sz w:val="20"/>
                <w:szCs w:val="20"/>
              </w:rPr>
              <w:t xml:space="preserve"> </w:t>
            </w:r>
            <w:r w:rsidRPr="00B4767C">
              <w:rPr>
                <w:rFonts w:ascii="Times New Roman" w:hAnsi="Times New Roman" w:cs="Times New Roman"/>
                <w:sz w:val="20"/>
                <w:szCs w:val="20"/>
              </w:rPr>
              <w:t>a)</w:t>
            </w:r>
            <w:r>
              <w:rPr>
                <w:rFonts w:ascii="Times New Roman" w:hAnsi="Times New Roman" w:cs="Times New Roman"/>
                <w:sz w:val="20"/>
                <w:szCs w:val="20"/>
              </w:rPr>
              <w:t xml:space="preserve"> </w:t>
            </w:r>
            <w:r w:rsidRPr="00B4767C">
              <w:rPr>
                <w:rFonts w:ascii="Times New Roman" w:hAnsi="Times New Roman" w:cs="Times New Roman"/>
                <w:sz w:val="20"/>
                <w:szCs w:val="20"/>
              </w:rPr>
              <w:t>zakresów</w:t>
            </w:r>
            <w:r>
              <w:rPr>
                <w:rFonts w:ascii="Times New Roman" w:hAnsi="Times New Roman" w:cs="Times New Roman"/>
                <w:sz w:val="20"/>
                <w:szCs w:val="20"/>
              </w:rPr>
              <w:t xml:space="preserve"> </w:t>
            </w:r>
            <w:r w:rsidRPr="00B4767C">
              <w:rPr>
                <w:rFonts w:ascii="Times New Roman" w:hAnsi="Times New Roman" w:cs="Times New Roman"/>
                <w:sz w:val="20"/>
                <w:szCs w:val="20"/>
              </w:rPr>
              <w:t>świadczeń:</w:t>
            </w:r>
            <w:r>
              <w:rPr>
                <w:rFonts w:ascii="Times New Roman" w:hAnsi="Times New Roman" w:cs="Times New Roman"/>
                <w:sz w:val="20"/>
                <w:szCs w:val="20"/>
              </w:rPr>
              <w:t xml:space="preserve"> </w:t>
            </w:r>
            <w:r w:rsidRPr="00B4767C">
              <w:rPr>
                <w:rFonts w:ascii="Times New Roman" w:hAnsi="Times New Roman" w:cs="Times New Roman"/>
                <w:sz w:val="20"/>
                <w:szCs w:val="20"/>
              </w:rPr>
              <w:t>badania</w:t>
            </w:r>
            <w:r>
              <w:rPr>
                <w:rFonts w:ascii="Times New Roman" w:hAnsi="Times New Roman" w:cs="Times New Roman"/>
                <w:sz w:val="20"/>
                <w:szCs w:val="20"/>
              </w:rPr>
              <w:t xml:space="preserve"> </w:t>
            </w:r>
            <w:r w:rsidRPr="00B4767C">
              <w:rPr>
                <w:rFonts w:ascii="Times New Roman" w:hAnsi="Times New Roman" w:cs="Times New Roman"/>
                <w:sz w:val="20"/>
                <w:szCs w:val="20"/>
              </w:rPr>
              <w:t>tomografii</w:t>
            </w:r>
            <w:r>
              <w:rPr>
                <w:rFonts w:ascii="Times New Roman" w:hAnsi="Times New Roman" w:cs="Times New Roman"/>
                <w:sz w:val="20"/>
                <w:szCs w:val="20"/>
              </w:rPr>
              <w:t xml:space="preserve"> </w:t>
            </w:r>
            <w:r w:rsidRPr="00B4767C">
              <w:rPr>
                <w:rFonts w:ascii="Times New Roman" w:hAnsi="Times New Roman" w:cs="Times New Roman"/>
                <w:sz w:val="20"/>
                <w:szCs w:val="20"/>
              </w:rPr>
              <w:t>komputerowej</w:t>
            </w:r>
            <w:r>
              <w:rPr>
                <w:rFonts w:ascii="Times New Roman" w:hAnsi="Times New Roman" w:cs="Times New Roman"/>
                <w:sz w:val="20"/>
                <w:szCs w:val="20"/>
              </w:rPr>
              <w:t xml:space="preserve"> </w:t>
            </w:r>
            <w:r w:rsidRPr="00B4767C">
              <w:rPr>
                <w:rFonts w:ascii="Times New Roman" w:hAnsi="Times New Roman" w:cs="Times New Roman"/>
                <w:sz w:val="20"/>
                <w:szCs w:val="20"/>
              </w:rPr>
              <w:t>(TK)</w:t>
            </w:r>
            <w:r>
              <w:rPr>
                <w:rFonts w:ascii="Times New Roman" w:hAnsi="Times New Roman" w:cs="Times New Roman"/>
                <w:sz w:val="20"/>
                <w:szCs w:val="20"/>
              </w:rPr>
              <w:t xml:space="preserve"> </w:t>
            </w:r>
            <w:r w:rsidRPr="00B4767C">
              <w:rPr>
                <w:rFonts w:ascii="Times New Roman" w:hAnsi="Times New Roman" w:cs="Times New Roman"/>
                <w:sz w:val="20"/>
                <w:szCs w:val="20"/>
              </w:rPr>
              <w:t>oraz</w:t>
            </w:r>
            <w:r>
              <w:rPr>
                <w:rFonts w:ascii="Times New Roman" w:hAnsi="Times New Roman" w:cs="Times New Roman"/>
                <w:sz w:val="20"/>
                <w:szCs w:val="20"/>
              </w:rPr>
              <w:t xml:space="preserve"> </w:t>
            </w:r>
            <w:r w:rsidRPr="00B4767C">
              <w:rPr>
                <w:rFonts w:ascii="Times New Roman" w:hAnsi="Times New Roman" w:cs="Times New Roman"/>
                <w:sz w:val="20"/>
                <w:szCs w:val="20"/>
              </w:rPr>
              <w:t>badania</w:t>
            </w:r>
            <w:r>
              <w:rPr>
                <w:rFonts w:ascii="Times New Roman" w:hAnsi="Times New Roman" w:cs="Times New Roman"/>
                <w:sz w:val="20"/>
                <w:szCs w:val="20"/>
              </w:rPr>
              <w:t xml:space="preserve"> </w:t>
            </w:r>
            <w:r w:rsidRPr="00B4767C">
              <w:rPr>
                <w:rFonts w:ascii="Times New Roman" w:hAnsi="Times New Roman" w:cs="Times New Roman"/>
                <w:sz w:val="20"/>
                <w:szCs w:val="20"/>
              </w:rPr>
              <w:t>rezonansu</w:t>
            </w:r>
            <w:r>
              <w:rPr>
                <w:rFonts w:ascii="Times New Roman" w:hAnsi="Times New Roman" w:cs="Times New Roman"/>
                <w:sz w:val="20"/>
                <w:szCs w:val="20"/>
              </w:rPr>
              <w:t xml:space="preserve"> </w:t>
            </w:r>
            <w:r w:rsidRPr="00B4767C">
              <w:rPr>
                <w:rFonts w:ascii="Times New Roman" w:hAnsi="Times New Roman" w:cs="Times New Roman"/>
                <w:sz w:val="20"/>
                <w:szCs w:val="20"/>
              </w:rPr>
              <w:t>magnetycznego (RM),b) odpowiednich pakietów diagnostyki wstępnej albo pogłębionej,</w:t>
            </w:r>
            <w:r>
              <w:rPr>
                <w:rFonts w:ascii="Times New Roman" w:hAnsi="Times New Roman" w:cs="Times New Roman"/>
                <w:sz w:val="20"/>
                <w:szCs w:val="20"/>
              </w:rPr>
              <w:t xml:space="preserve"> </w:t>
            </w:r>
            <w:r w:rsidRPr="00B4767C">
              <w:rPr>
                <w:rFonts w:ascii="Times New Roman" w:hAnsi="Times New Roman" w:cs="Times New Roman"/>
                <w:sz w:val="20"/>
                <w:szCs w:val="20"/>
              </w:rPr>
              <w:t>c) 5.05.00.0000079 - kwalifikacji do przeszczepienia nerki – badania wstępne,</w:t>
            </w:r>
            <w:r>
              <w:rPr>
                <w:rFonts w:ascii="Times New Roman" w:hAnsi="Times New Roman" w:cs="Times New Roman"/>
                <w:sz w:val="20"/>
                <w:szCs w:val="20"/>
              </w:rPr>
              <w:t xml:space="preserve"> </w:t>
            </w:r>
            <w:r w:rsidRPr="00B4767C">
              <w:rPr>
                <w:rFonts w:ascii="Times New Roman" w:hAnsi="Times New Roman" w:cs="Times New Roman"/>
                <w:sz w:val="20"/>
                <w:szCs w:val="20"/>
              </w:rPr>
              <w:t>d) 5.37.00.0000007 - SKOZR Skazy krwotoczne – rozszerzonej ocenie stanu zdrowia;2)</w:t>
            </w:r>
            <w:r>
              <w:rPr>
                <w:rFonts w:ascii="Times New Roman" w:hAnsi="Times New Roman" w:cs="Times New Roman"/>
                <w:sz w:val="20"/>
                <w:szCs w:val="20"/>
              </w:rPr>
              <w:t xml:space="preserve"> </w:t>
            </w:r>
            <w:r w:rsidRPr="00B4767C">
              <w:rPr>
                <w:rFonts w:ascii="Times New Roman" w:hAnsi="Times New Roman" w:cs="Times New Roman"/>
                <w:sz w:val="20"/>
                <w:szCs w:val="20"/>
              </w:rPr>
              <w:t>w przypadku</w:t>
            </w:r>
            <w:r>
              <w:rPr>
                <w:rFonts w:ascii="Times New Roman" w:hAnsi="Times New Roman" w:cs="Times New Roman"/>
                <w:sz w:val="20"/>
                <w:szCs w:val="20"/>
              </w:rPr>
              <w:t xml:space="preserve"> </w:t>
            </w:r>
            <w:r w:rsidRPr="00B4767C">
              <w:rPr>
                <w:rFonts w:ascii="Times New Roman" w:hAnsi="Times New Roman" w:cs="Times New Roman"/>
                <w:sz w:val="20"/>
                <w:szCs w:val="20"/>
              </w:rPr>
              <w:t>procedury</w:t>
            </w:r>
            <w:r>
              <w:rPr>
                <w:rFonts w:ascii="Times New Roman" w:hAnsi="Times New Roman" w:cs="Times New Roman"/>
                <w:sz w:val="20"/>
                <w:szCs w:val="20"/>
              </w:rPr>
              <w:t xml:space="preserve"> </w:t>
            </w:r>
            <w:r w:rsidRPr="00B4767C">
              <w:rPr>
                <w:rFonts w:ascii="Times New Roman" w:hAnsi="Times New Roman" w:cs="Times New Roman"/>
                <w:sz w:val="20"/>
                <w:szCs w:val="20"/>
              </w:rPr>
              <w:t>60.113</w:t>
            </w:r>
            <w:r>
              <w:rPr>
                <w:rFonts w:ascii="Times New Roman" w:hAnsi="Times New Roman" w:cs="Times New Roman"/>
                <w:sz w:val="20"/>
                <w:szCs w:val="20"/>
              </w:rPr>
              <w:t xml:space="preserve"> </w:t>
            </w:r>
            <w:r w:rsidRPr="00B4767C">
              <w:rPr>
                <w:rFonts w:ascii="Times New Roman" w:hAnsi="Times New Roman" w:cs="Times New Roman"/>
                <w:sz w:val="20"/>
                <w:szCs w:val="20"/>
              </w:rPr>
              <w:t>-</w:t>
            </w:r>
            <w:r>
              <w:rPr>
                <w:rFonts w:ascii="Times New Roman" w:hAnsi="Times New Roman" w:cs="Times New Roman"/>
                <w:sz w:val="20"/>
                <w:szCs w:val="20"/>
              </w:rPr>
              <w:t xml:space="preserve"> </w:t>
            </w:r>
            <w:r w:rsidRPr="00B4767C">
              <w:rPr>
                <w:rFonts w:ascii="Times New Roman" w:hAnsi="Times New Roman" w:cs="Times New Roman"/>
                <w:sz w:val="20"/>
                <w:szCs w:val="20"/>
              </w:rPr>
              <w:t>przezskórnej</w:t>
            </w:r>
            <w:r>
              <w:rPr>
                <w:rFonts w:ascii="Times New Roman" w:hAnsi="Times New Roman" w:cs="Times New Roman"/>
                <w:sz w:val="20"/>
                <w:szCs w:val="20"/>
              </w:rPr>
              <w:t xml:space="preserve"> </w:t>
            </w:r>
            <w:r w:rsidRPr="00B4767C">
              <w:rPr>
                <w:rFonts w:ascii="Times New Roman" w:hAnsi="Times New Roman" w:cs="Times New Roman"/>
                <w:sz w:val="20"/>
                <w:szCs w:val="20"/>
              </w:rPr>
              <w:t>biopsji</w:t>
            </w:r>
            <w:r>
              <w:rPr>
                <w:rFonts w:ascii="Times New Roman" w:hAnsi="Times New Roman" w:cs="Times New Roman"/>
                <w:sz w:val="20"/>
                <w:szCs w:val="20"/>
              </w:rPr>
              <w:t xml:space="preserve"> </w:t>
            </w:r>
            <w:r w:rsidRPr="00B4767C">
              <w:rPr>
                <w:rFonts w:ascii="Times New Roman" w:hAnsi="Times New Roman" w:cs="Times New Roman"/>
                <w:sz w:val="20"/>
                <w:szCs w:val="20"/>
              </w:rPr>
              <w:t>gruczołu</w:t>
            </w:r>
            <w:r>
              <w:rPr>
                <w:rFonts w:ascii="Times New Roman" w:hAnsi="Times New Roman" w:cs="Times New Roman"/>
                <w:sz w:val="20"/>
                <w:szCs w:val="20"/>
              </w:rPr>
              <w:t xml:space="preserve"> </w:t>
            </w:r>
            <w:r w:rsidRPr="00B4767C">
              <w:rPr>
                <w:rFonts w:ascii="Times New Roman" w:hAnsi="Times New Roman" w:cs="Times New Roman"/>
                <w:sz w:val="20"/>
                <w:szCs w:val="20"/>
              </w:rPr>
              <w:t>krokowego</w:t>
            </w:r>
            <w:r>
              <w:rPr>
                <w:rFonts w:ascii="Times New Roman" w:hAnsi="Times New Roman" w:cs="Times New Roman"/>
                <w:sz w:val="20"/>
                <w:szCs w:val="20"/>
              </w:rPr>
              <w:t xml:space="preserve"> </w:t>
            </w:r>
            <w:r w:rsidRPr="00B4767C">
              <w:rPr>
                <w:rFonts w:ascii="Times New Roman" w:hAnsi="Times New Roman" w:cs="Times New Roman"/>
                <w:sz w:val="20"/>
                <w:szCs w:val="20"/>
              </w:rPr>
              <w:t>(nakłucie</w:t>
            </w:r>
            <w:r>
              <w:rPr>
                <w:rFonts w:ascii="Times New Roman" w:hAnsi="Times New Roman" w:cs="Times New Roman"/>
                <w:sz w:val="20"/>
                <w:szCs w:val="20"/>
              </w:rPr>
              <w:t xml:space="preserve"> </w:t>
            </w:r>
            <w:r w:rsidRPr="00B4767C">
              <w:rPr>
                <w:rFonts w:ascii="Times New Roman" w:hAnsi="Times New Roman" w:cs="Times New Roman"/>
                <w:sz w:val="20"/>
                <w:szCs w:val="20"/>
              </w:rPr>
              <w:t>przez</w:t>
            </w:r>
            <w:r>
              <w:rPr>
                <w:rFonts w:ascii="Times New Roman" w:hAnsi="Times New Roman" w:cs="Times New Roman"/>
                <w:sz w:val="20"/>
                <w:szCs w:val="20"/>
              </w:rPr>
              <w:t xml:space="preserve"> </w:t>
            </w:r>
            <w:r w:rsidRPr="00B4767C">
              <w:rPr>
                <w:rFonts w:ascii="Times New Roman" w:hAnsi="Times New Roman" w:cs="Times New Roman"/>
                <w:sz w:val="20"/>
                <w:szCs w:val="20"/>
              </w:rPr>
              <w:t>krocze) w ramach:</w:t>
            </w:r>
            <w:r>
              <w:rPr>
                <w:rFonts w:ascii="Times New Roman" w:hAnsi="Times New Roman" w:cs="Times New Roman"/>
                <w:sz w:val="20"/>
                <w:szCs w:val="20"/>
              </w:rPr>
              <w:t xml:space="preserve"> </w:t>
            </w:r>
            <w:r w:rsidRPr="00B4767C">
              <w:rPr>
                <w:rFonts w:ascii="Times New Roman" w:hAnsi="Times New Roman" w:cs="Times New Roman"/>
                <w:sz w:val="20"/>
                <w:szCs w:val="20"/>
              </w:rPr>
              <w:t>a) grupy zabiegowej Z23,b) odpowiedniego pakietu diagnostyki wstępnej albo pogłębionej: nowotwory gruczołu krokowego.</w:t>
            </w:r>
            <w:r>
              <w:rPr>
                <w:rFonts w:ascii="Times New Roman" w:hAnsi="Times New Roman" w:cs="Times New Roman"/>
                <w:sz w:val="20"/>
                <w:szCs w:val="20"/>
              </w:rPr>
              <w:t xml:space="preserve"> </w:t>
            </w:r>
            <w:r w:rsidRPr="00B4767C">
              <w:rPr>
                <w:rFonts w:ascii="Times New Roman" w:hAnsi="Times New Roman" w:cs="Times New Roman"/>
                <w:sz w:val="20"/>
                <w:szCs w:val="20"/>
              </w:rPr>
              <w:t>Szacowane</w:t>
            </w:r>
            <w:r>
              <w:rPr>
                <w:rFonts w:ascii="Times New Roman" w:hAnsi="Times New Roman" w:cs="Times New Roman"/>
                <w:sz w:val="20"/>
                <w:szCs w:val="20"/>
              </w:rPr>
              <w:t xml:space="preserve"> </w:t>
            </w:r>
            <w:r w:rsidRPr="00B4767C">
              <w:rPr>
                <w:rFonts w:ascii="Times New Roman" w:hAnsi="Times New Roman" w:cs="Times New Roman"/>
                <w:sz w:val="20"/>
                <w:szCs w:val="20"/>
              </w:rPr>
              <w:t>skutki</w:t>
            </w:r>
            <w:r>
              <w:rPr>
                <w:rFonts w:ascii="Times New Roman" w:hAnsi="Times New Roman" w:cs="Times New Roman"/>
                <w:sz w:val="20"/>
                <w:szCs w:val="20"/>
              </w:rPr>
              <w:t xml:space="preserve"> </w:t>
            </w:r>
            <w:r w:rsidRPr="00B4767C">
              <w:rPr>
                <w:rFonts w:ascii="Times New Roman" w:hAnsi="Times New Roman" w:cs="Times New Roman"/>
                <w:sz w:val="20"/>
                <w:szCs w:val="20"/>
              </w:rPr>
              <w:t>finansowe</w:t>
            </w:r>
            <w:r>
              <w:rPr>
                <w:rFonts w:ascii="Times New Roman" w:hAnsi="Times New Roman" w:cs="Times New Roman"/>
                <w:sz w:val="20"/>
                <w:szCs w:val="20"/>
              </w:rPr>
              <w:t xml:space="preserve"> </w:t>
            </w:r>
            <w:r w:rsidRPr="00B4767C">
              <w:rPr>
                <w:rFonts w:ascii="Times New Roman" w:hAnsi="Times New Roman" w:cs="Times New Roman"/>
                <w:sz w:val="20"/>
                <w:szCs w:val="20"/>
              </w:rPr>
              <w:t>modyfikacji</w:t>
            </w:r>
            <w:r>
              <w:rPr>
                <w:rFonts w:ascii="Times New Roman" w:hAnsi="Times New Roman" w:cs="Times New Roman"/>
                <w:sz w:val="20"/>
                <w:szCs w:val="20"/>
              </w:rPr>
              <w:t xml:space="preserve"> </w:t>
            </w:r>
            <w:r w:rsidRPr="00B4767C">
              <w:rPr>
                <w:rFonts w:ascii="Times New Roman" w:hAnsi="Times New Roman" w:cs="Times New Roman"/>
                <w:sz w:val="20"/>
                <w:szCs w:val="20"/>
              </w:rPr>
              <w:t>wdrożonych</w:t>
            </w:r>
            <w:r>
              <w:rPr>
                <w:rFonts w:ascii="Times New Roman" w:hAnsi="Times New Roman" w:cs="Times New Roman"/>
                <w:sz w:val="20"/>
                <w:szCs w:val="20"/>
              </w:rPr>
              <w:t xml:space="preserve"> </w:t>
            </w:r>
            <w:r w:rsidRPr="00B4767C">
              <w:rPr>
                <w:rFonts w:ascii="Times New Roman" w:hAnsi="Times New Roman" w:cs="Times New Roman"/>
                <w:sz w:val="20"/>
                <w:szCs w:val="20"/>
              </w:rPr>
              <w:t>w niniejszym</w:t>
            </w:r>
            <w:r>
              <w:rPr>
                <w:rFonts w:ascii="Times New Roman" w:hAnsi="Times New Roman" w:cs="Times New Roman"/>
                <w:sz w:val="20"/>
                <w:szCs w:val="20"/>
              </w:rPr>
              <w:t xml:space="preserve"> </w:t>
            </w:r>
            <w:r w:rsidRPr="00B4767C">
              <w:rPr>
                <w:rFonts w:ascii="Times New Roman" w:hAnsi="Times New Roman" w:cs="Times New Roman"/>
                <w:sz w:val="20"/>
                <w:szCs w:val="20"/>
              </w:rPr>
              <w:t>zarządzeniu</w:t>
            </w:r>
            <w:r>
              <w:rPr>
                <w:rFonts w:ascii="Times New Roman" w:hAnsi="Times New Roman" w:cs="Times New Roman"/>
                <w:sz w:val="20"/>
                <w:szCs w:val="20"/>
              </w:rPr>
              <w:t xml:space="preserve"> </w:t>
            </w:r>
            <w:r w:rsidRPr="00B4767C">
              <w:rPr>
                <w:rFonts w:ascii="Times New Roman" w:hAnsi="Times New Roman" w:cs="Times New Roman"/>
                <w:sz w:val="20"/>
                <w:szCs w:val="20"/>
              </w:rPr>
              <w:t>nie są</w:t>
            </w:r>
            <w:r>
              <w:rPr>
                <w:rFonts w:ascii="Times New Roman" w:hAnsi="Times New Roman" w:cs="Times New Roman"/>
                <w:sz w:val="20"/>
                <w:szCs w:val="20"/>
              </w:rPr>
              <w:t xml:space="preserve"> </w:t>
            </w:r>
            <w:r w:rsidRPr="00B4767C">
              <w:rPr>
                <w:rFonts w:ascii="Times New Roman" w:hAnsi="Times New Roman" w:cs="Times New Roman"/>
                <w:sz w:val="20"/>
                <w:szCs w:val="20"/>
              </w:rPr>
              <w:t>możliwe</w:t>
            </w:r>
            <w:r>
              <w:rPr>
                <w:rFonts w:ascii="Times New Roman" w:hAnsi="Times New Roman" w:cs="Times New Roman"/>
                <w:sz w:val="20"/>
                <w:szCs w:val="20"/>
              </w:rPr>
              <w:t xml:space="preserve"> </w:t>
            </w:r>
            <w:r w:rsidRPr="00B4767C">
              <w:rPr>
                <w:rFonts w:ascii="Times New Roman" w:hAnsi="Times New Roman" w:cs="Times New Roman"/>
                <w:sz w:val="20"/>
                <w:szCs w:val="20"/>
              </w:rPr>
              <w:t>do oszacowania.</w:t>
            </w:r>
            <w:r>
              <w:rPr>
                <w:rFonts w:ascii="Times New Roman" w:hAnsi="Times New Roman" w:cs="Times New Roman"/>
                <w:sz w:val="20"/>
                <w:szCs w:val="20"/>
              </w:rPr>
              <w:t xml:space="preserve"> </w:t>
            </w:r>
            <w:r w:rsidRPr="00B4767C">
              <w:rPr>
                <w:rFonts w:ascii="Times New Roman" w:hAnsi="Times New Roman" w:cs="Times New Roman"/>
                <w:sz w:val="20"/>
                <w:szCs w:val="20"/>
              </w:rPr>
              <w:t>Przepisy</w:t>
            </w:r>
            <w:r>
              <w:rPr>
                <w:rFonts w:ascii="Times New Roman" w:hAnsi="Times New Roman" w:cs="Times New Roman"/>
                <w:sz w:val="20"/>
                <w:szCs w:val="20"/>
              </w:rPr>
              <w:t xml:space="preserve"> </w:t>
            </w:r>
            <w:r w:rsidRPr="00B4767C">
              <w:rPr>
                <w:rFonts w:ascii="Times New Roman" w:hAnsi="Times New Roman" w:cs="Times New Roman"/>
                <w:sz w:val="20"/>
                <w:szCs w:val="20"/>
              </w:rPr>
              <w:t>zarządzenia mają</w:t>
            </w:r>
            <w:r>
              <w:rPr>
                <w:rFonts w:ascii="Times New Roman" w:hAnsi="Times New Roman" w:cs="Times New Roman"/>
                <w:sz w:val="20"/>
                <w:szCs w:val="20"/>
              </w:rPr>
              <w:t xml:space="preserve"> </w:t>
            </w:r>
            <w:r w:rsidRPr="00B4767C">
              <w:rPr>
                <w:rFonts w:ascii="Times New Roman" w:hAnsi="Times New Roman" w:cs="Times New Roman"/>
                <w:sz w:val="20"/>
                <w:szCs w:val="20"/>
              </w:rPr>
              <w:t>zastosowanie</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świadczeń</w:t>
            </w:r>
            <w:r>
              <w:rPr>
                <w:rFonts w:ascii="Times New Roman" w:hAnsi="Times New Roman" w:cs="Times New Roman"/>
                <w:sz w:val="20"/>
                <w:szCs w:val="20"/>
              </w:rPr>
              <w:t xml:space="preserve"> </w:t>
            </w:r>
            <w:r w:rsidRPr="00B4767C">
              <w:rPr>
                <w:rFonts w:ascii="Times New Roman" w:hAnsi="Times New Roman" w:cs="Times New Roman"/>
                <w:sz w:val="20"/>
                <w:szCs w:val="20"/>
              </w:rPr>
              <w:t>opieki</w:t>
            </w:r>
            <w:r>
              <w:rPr>
                <w:rFonts w:ascii="Times New Roman" w:hAnsi="Times New Roman" w:cs="Times New Roman"/>
                <w:sz w:val="20"/>
                <w:szCs w:val="20"/>
              </w:rPr>
              <w:t xml:space="preserve"> </w:t>
            </w:r>
            <w:r w:rsidRPr="00B4767C">
              <w:rPr>
                <w:rFonts w:ascii="Times New Roman" w:hAnsi="Times New Roman" w:cs="Times New Roman"/>
                <w:sz w:val="20"/>
                <w:szCs w:val="20"/>
              </w:rPr>
              <w:t>zdrowotnej</w:t>
            </w:r>
            <w:r>
              <w:rPr>
                <w:rFonts w:ascii="Times New Roman" w:hAnsi="Times New Roman" w:cs="Times New Roman"/>
                <w:sz w:val="20"/>
                <w:szCs w:val="20"/>
              </w:rPr>
              <w:t xml:space="preserve"> </w:t>
            </w:r>
            <w:r w:rsidRPr="00B4767C">
              <w:rPr>
                <w:rFonts w:ascii="Times New Roman" w:hAnsi="Times New Roman" w:cs="Times New Roman"/>
                <w:sz w:val="20"/>
                <w:szCs w:val="20"/>
              </w:rPr>
              <w:t>udzielanych</w:t>
            </w:r>
            <w:r>
              <w:rPr>
                <w:rFonts w:ascii="Times New Roman" w:hAnsi="Times New Roman" w:cs="Times New Roman"/>
                <w:sz w:val="20"/>
                <w:szCs w:val="20"/>
              </w:rPr>
              <w:t xml:space="preserve"> </w:t>
            </w:r>
            <w:r w:rsidRPr="00B4767C">
              <w:rPr>
                <w:rFonts w:ascii="Times New Roman" w:hAnsi="Times New Roman" w:cs="Times New Roman"/>
                <w:sz w:val="20"/>
                <w:szCs w:val="20"/>
              </w:rPr>
              <w:t>od</w:t>
            </w:r>
            <w:r>
              <w:rPr>
                <w:rFonts w:ascii="Times New Roman" w:hAnsi="Times New Roman" w:cs="Times New Roman"/>
                <w:sz w:val="20"/>
                <w:szCs w:val="20"/>
              </w:rPr>
              <w:t xml:space="preserve"> </w:t>
            </w:r>
            <w:r w:rsidRPr="00B4767C">
              <w:rPr>
                <w:rFonts w:ascii="Times New Roman" w:hAnsi="Times New Roman" w:cs="Times New Roman"/>
                <w:sz w:val="20"/>
                <w:szCs w:val="20"/>
              </w:rPr>
              <w:t>dnia</w:t>
            </w:r>
            <w:r>
              <w:rPr>
                <w:rFonts w:ascii="Times New Roman" w:hAnsi="Times New Roman" w:cs="Times New Roman"/>
                <w:sz w:val="20"/>
                <w:szCs w:val="20"/>
              </w:rPr>
              <w:t xml:space="preserve"> </w:t>
            </w:r>
            <w:r w:rsidRPr="00B4767C">
              <w:rPr>
                <w:rFonts w:ascii="Times New Roman" w:hAnsi="Times New Roman" w:cs="Times New Roman"/>
                <w:sz w:val="20"/>
                <w:szCs w:val="20"/>
              </w:rPr>
              <w:t>4 stycznia 2023 r.,</w:t>
            </w:r>
            <w:r>
              <w:rPr>
                <w:rFonts w:ascii="Times New Roman" w:hAnsi="Times New Roman" w:cs="Times New Roman"/>
                <w:sz w:val="20"/>
                <w:szCs w:val="20"/>
              </w:rPr>
              <w:t xml:space="preserve"> </w:t>
            </w:r>
            <w:r w:rsidRPr="00B4767C">
              <w:rPr>
                <w:rFonts w:ascii="Times New Roman" w:hAnsi="Times New Roman" w:cs="Times New Roman"/>
                <w:sz w:val="20"/>
                <w:szCs w:val="20"/>
              </w:rPr>
              <w:t>co</w:t>
            </w:r>
            <w:r>
              <w:rPr>
                <w:rFonts w:ascii="Times New Roman" w:hAnsi="Times New Roman" w:cs="Times New Roman"/>
                <w:sz w:val="20"/>
                <w:szCs w:val="20"/>
              </w:rPr>
              <w:t xml:space="preserve"> </w:t>
            </w:r>
            <w:r w:rsidRPr="00B4767C">
              <w:rPr>
                <w:rFonts w:ascii="Times New Roman" w:hAnsi="Times New Roman" w:cs="Times New Roman"/>
                <w:sz w:val="20"/>
                <w:szCs w:val="20"/>
              </w:rPr>
              <w:t>jest</w:t>
            </w:r>
            <w:r>
              <w:rPr>
                <w:rFonts w:ascii="Times New Roman" w:hAnsi="Times New Roman" w:cs="Times New Roman"/>
                <w:sz w:val="20"/>
                <w:szCs w:val="20"/>
              </w:rPr>
              <w:t xml:space="preserve"> </w:t>
            </w:r>
            <w:r w:rsidRPr="00B4767C">
              <w:rPr>
                <w:rFonts w:ascii="Times New Roman" w:hAnsi="Times New Roman" w:cs="Times New Roman"/>
                <w:sz w:val="20"/>
                <w:szCs w:val="20"/>
              </w:rPr>
              <w:t>spójne</w:t>
            </w:r>
            <w:r>
              <w:rPr>
                <w:rFonts w:ascii="Times New Roman" w:hAnsi="Times New Roman" w:cs="Times New Roman"/>
                <w:sz w:val="20"/>
                <w:szCs w:val="20"/>
              </w:rPr>
              <w:t xml:space="preserve"> </w:t>
            </w:r>
            <w:r w:rsidRPr="00B4767C">
              <w:rPr>
                <w:rFonts w:ascii="Times New Roman" w:hAnsi="Times New Roman" w:cs="Times New Roman"/>
                <w:sz w:val="20"/>
                <w:szCs w:val="20"/>
              </w:rPr>
              <w:t>z rozporządzeniem</w:t>
            </w:r>
            <w:r>
              <w:rPr>
                <w:rFonts w:ascii="Times New Roman" w:hAnsi="Times New Roman" w:cs="Times New Roman"/>
                <w:sz w:val="20"/>
                <w:szCs w:val="20"/>
              </w:rPr>
              <w:t xml:space="preserve"> </w:t>
            </w:r>
            <w:r w:rsidRPr="00B4767C">
              <w:rPr>
                <w:rFonts w:ascii="Times New Roman" w:hAnsi="Times New Roman" w:cs="Times New Roman"/>
                <w:sz w:val="20"/>
                <w:szCs w:val="20"/>
              </w:rPr>
              <w:t>Ministra</w:t>
            </w:r>
            <w:r>
              <w:rPr>
                <w:rFonts w:ascii="Times New Roman" w:hAnsi="Times New Roman" w:cs="Times New Roman"/>
                <w:sz w:val="20"/>
                <w:szCs w:val="20"/>
              </w:rPr>
              <w:t xml:space="preserve"> </w:t>
            </w:r>
            <w:r w:rsidRPr="00B4767C">
              <w:rPr>
                <w:rFonts w:ascii="Times New Roman" w:hAnsi="Times New Roman" w:cs="Times New Roman"/>
                <w:sz w:val="20"/>
                <w:szCs w:val="20"/>
              </w:rPr>
              <w:t>Zdrowia</w:t>
            </w:r>
            <w:r>
              <w:rPr>
                <w:rFonts w:ascii="Times New Roman" w:hAnsi="Times New Roman" w:cs="Times New Roman"/>
                <w:sz w:val="20"/>
                <w:szCs w:val="20"/>
              </w:rPr>
              <w:t xml:space="preserve"> </w:t>
            </w:r>
            <w:r w:rsidRPr="00B4767C">
              <w:rPr>
                <w:rFonts w:ascii="Times New Roman" w:hAnsi="Times New Roman" w:cs="Times New Roman"/>
                <w:sz w:val="20"/>
                <w:szCs w:val="20"/>
              </w:rPr>
              <w:t>z dnia</w:t>
            </w:r>
            <w:r>
              <w:rPr>
                <w:rFonts w:ascii="Times New Roman" w:hAnsi="Times New Roman" w:cs="Times New Roman"/>
                <w:sz w:val="20"/>
                <w:szCs w:val="20"/>
              </w:rPr>
              <w:t xml:space="preserve"> </w:t>
            </w:r>
            <w:r w:rsidRPr="00B4767C">
              <w:rPr>
                <w:rFonts w:ascii="Times New Roman" w:hAnsi="Times New Roman" w:cs="Times New Roman"/>
                <w:sz w:val="20"/>
                <w:szCs w:val="20"/>
              </w:rPr>
              <w:t>12 grudnia</w:t>
            </w:r>
            <w:r>
              <w:rPr>
                <w:rFonts w:ascii="Times New Roman" w:hAnsi="Times New Roman" w:cs="Times New Roman"/>
                <w:sz w:val="20"/>
                <w:szCs w:val="20"/>
              </w:rPr>
              <w:t xml:space="preserve"> </w:t>
            </w:r>
            <w:r w:rsidRPr="00B4767C">
              <w:rPr>
                <w:rFonts w:ascii="Times New Roman" w:hAnsi="Times New Roman" w:cs="Times New Roman"/>
                <w:sz w:val="20"/>
                <w:szCs w:val="20"/>
              </w:rPr>
              <w:t>2022 r.</w:t>
            </w:r>
            <w:r>
              <w:rPr>
                <w:rFonts w:ascii="Times New Roman" w:hAnsi="Times New Roman" w:cs="Times New Roman"/>
                <w:sz w:val="20"/>
                <w:szCs w:val="20"/>
              </w:rPr>
              <w:t xml:space="preserve"> </w:t>
            </w:r>
            <w:r w:rsidRPr="00B4767C">
              <w:rPr>
                <w:rFonts w:ascii="Times New Roman" w:hAnsi="Times New Roman" w:cs="Times New Roman"/>
                <w:sz w:val="20"/>
                <w:szCs w:val="20"/>
              </w:rPr>
              <w:t>zmieniającego</w:t>
            </w:r>
            <w:r>
              <w:rPr>
                <w:rFonts w:ascii="Times New Roman" w:hAnsi="Times New Roman" w:cs="Times New Roman"/>
                <w:sz w:val="20"/>
                <w:szCs w:val="20"/>
              </w:rPr>
              <w:t xml:space="preserve"> </w:t>
            </w:r>
            <w:r w:rsidRPr="00B4767C">
              <w:rPr>
                <w:rFonts w:ascii="Times New Roman" w:hAnsi="Times New Roman" w:cs="Times New Roman"/>
                <w:sz w:val="20"/>
                <w:szCs w:val="20"/>
              </w:rPr>
              <w:t>rozporządzenie w sprawie świadczeń gwarantowanych z zakresu ambulatoryjnej opieki specjalistycznej (Dz. U. poz. 2678</w:t>
            </w:r>
            <w:r>
              <w:rPr>
                <w:rFonts w:ascii="Times New Roman" w:hAnsi="Times New Roman" w:cs="Times New Roman"/>
                <w:sz w:val="20"/>
                <w:szCs w:val="20"/>
              </w:rPr>
              <w:t>).</w:t>
            </w:r>
          </w:p>
          <w:p w:rsidR="00706E3C" w:rsidRDefault="00706E3C" w:rsidP="005158DF">
            <w:pPr>
              <w:rPr>
                <w:rFonts w:ascii="Times New Roman" w:hAnsi="Times New Roman" w:cs="Times New Roman"/>
                <w:sz w:val="20"/>
                <w:szCs w:val="20"/>
              </w:rPr>
            </w:pPr>
            <w:r w:rsidRPr="00B4767C">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B4767C">
              <w:rPr>
                <w:rFonts w:ascii="Times New Roman" w:hAnsi="Times New Roman" w:cs="Times New Roman"/>
                <w:sz w:val="20"/>
                <w:szCs w:val="20"/>
              </w:rPr>
              <w:t>w ramach</w:t>
            </w:r>
            <w:r>
              <w:rPr>
                <w:rFonts w:ascii="Times New Roman" w:hAnsi="Times New Roman" w:cs="Times New Roman"/>
                <w:sz w:val="20"/>
                <w:szCs w:val="20"/>
              </w:rPr>
              <w:t xml:space="preserve"> </w:t>
            </w:r>
            <w:r w:rsidRPr="00B4767C">
              <w:rPr>
                <w:rFonts w:ascii="Times New Roman" w:hAnsi="Times New Roman" w:cs="Times New Roman"/>
                <w:sz w:val="20"/>
                <w:szCs w:val="20"/>
              </w:rPr>
              <w:t>realizacji</w:t>
            </w:r>
            <w:r>
              <w:rPr>
                <w:rFonts w:ascii="Times New Roman" w:hAnsi="Times New Roman" w:cs="Times New Roman"/>
                <w:sz w:val="20"/>
                <w:szCs w:val="20"/>
              </w:rPr>
              <w:t xml:space="preserve"> </w:t>
            </w:r>
            <w:r w:rsidRPr="00B4767C">
              <w:rPr>
                <w:rFonts w:ascii="Times New Roman" w:hAnsi="Times New Roman" w:cs="Times New Roman"/>
                <w:sz w:val="20"/>
                <w:szCs w:val="20"/>
              </w:rPr>
              <w:t>celu</w:t>
            </w:r>
            <w:r>
              <w:rPr>
                <w:rFonts w:ascii="Times New Roman" w:hAnsi="Times New Roman" w:cs="Times New Roman"/>
                <w:sz w:val="20"/>
                <w:szCs w:val="20"/>
              </w:rPr>
              <w:t xml:space="preserve"> </w:t>
            </w:r>
            <w:r w:rsidRPr="00B4767C">
              <w:rPr>
                <w:rFonts w:ascii="Times New Roman" w:hAnsi="Times New Roman" w:cs="Times New Roman"/>
                <w:sz w:val="20"/>
                <w:szCs w:val="20"/>
              </w:rPr>
              <w:t>nr</w:t>
            </w:r>
            <w:r>
              <w:rPr>
                <w:rFonts w:ascii="Times New Roman" w:hAnsi="Times New Roman" w:cs="Times New Roman"/>
                <w:sz w:val="20"/>
                <w:szCs w:val="20"/>
              </w:rPr>
              <w:t xml:space="preserve"> </w:t>
            </w:r>
            <w:r w:rsidRPr="00B4767C">
              <w:rPr>
                <w:rFonts w:ascii="Times New Roman" w:hAnsi="Times New Roman" w:cs="Times New Roman"/>
                <w:sz w:val="20"/>
                <w:szCs w:val="20"/>
              </w:rPr>
              <w:t>2 Strategii</w:t>
            </w:r>
            <w:r>
              <w:rPr>
                <w:rFonts w:ascii="Times New Roman" w:hAnsi="Times New Roman" w:cs="Times New Roman"/>
                <w:sz w:val="20"/>
                <w:szCs w:val="20"/>
              </w:rPr>
              <w:t xml:space="preserve"> </w:t>
            </w:r>
            <w:r w:rsidRPr="00B4767C">
              <w:rPr>
                <w:rFonts w:ascii="Times New Roman" w:hAnsi="Times New Roman" w:cs="Times New Roman"/>
                <w:sz w:val="20"/>
                <w:szCs w:val="20"/>
              </w:rPr>
              <w:t>Narodowego</w:t>
            </w:r>
            <w:r>
              <w:rPr>
                <w:rFonts w:ascii="Times New Roman" w:hAnsi="Times New Roman" w:cs="Times New Roman"/>
                <w:sz w:val="20"/>
                <w:szCs w:val="20"/>
              </w:rPr>
              <w:t xml:space="preserve"> </w:t>
            </w:r>
            <w:r w:rsidRPr="00B4767C">
              <w:rPr>
                <w:rFonts w:ascii="Times New Roman" w:hAnsi="Times New Roman" w:cs="Times New Roman"/>
                <w:sz w:val="20"/>
                <w:szCs w:val="20"/>
              </w:rPr>
              <w:t>Funduszu</w:t>
            </w:r>
            <w:r>
              <w:rPr>
                <w:rFonts w:ascii="Times New Roman" w:hAnsi="Times New Roman" w:cs="Times New Roman"/>
                <w:sz w:val="20"/>
                <w:szCs w:val="20"/>
              </w:rPr>
              <w:t xml:space="preserve"> </w:t>
            </w:r>
            <w:r w:rsidRPr="00B4767C">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B4767C">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B4767C">
              <w:rPr>
                <w:rFonts w:ascii="Times New Roman" w:hAnsi="Times New Roman" w:cs="Times New Roman"/>
                <w:sz w:val="20"/>
                <w:szCs w:val="20"/>
              </w:rPr>
              <w:t>Projekt</w:t>
            </w:r>
            <w:r>
              <w:rPr>
                <w:rFonts w:ascii="Times New Roman" w:hAnsi="Times New Roman" w:cs="Times New Roman"/>
                <w:sz w:val="20"/>
                <w:szCs w:val="20"/>
              </w:rPr>
              <w:t xml:space="preserve"> </w:t>
            </w:r>
            <w:r w:rsidRPr="00B4767C">
              <w:rPr>
                <w:rFonts w:ascii="Times New Roman" w:hAnsi="Times New Roman" w:cs="Times New Roman"/>
                <w:sz w:val="20"/>
                <w:szCs w:val="20"/>
              </w:rPr>
              <w:t>przedmiotowego</w:t>
            </w:r>
            <w:r>
              <w:rPr>
                <w:rFonts w:ascii="Times New Roman" w:hAnsi="Times New Roman" w:cs="Times New Roman"/>
                <w:sz w:val="20"/>
                <w:szCs w:val="20"/>
              </w:rPr>
              <w:t xml:space="preserve"> </w:t>
            </w:r>
            <w:r w:rsidRPr="00B4767C">
              <w:rPr>
                <w:rFonts w:ascii="Times New Roman" w:hAnsi="Times New Roman" w:cs="Times New Roman"/>
                <w:sz w:val="20"/>
                <w:szCs w:val="20"/>
              </w:rPr>
              <w:t>zarządzenia,</w:t>
            </w:r>
            <w:r>
              <w:rPr>
                <w:rFonts w:ascii="Times New Roman" w:hAnsi="Times New Roman" w:cs="Times New Roman"/>
                <w:sz w:val="20"/>
                <w:szCs w:val="20"/>
              </w:rPr>
              <w:t xml:space="preserve"> </w:t>
            </w:r>
            <w:r w:rsidRPr="00B4767C">
              <w:rPr>
                <w:rFonts w:ascii="Times New Roman" w:hAnsi="Times New Roman" w:cs="Times New Roman"/>
                <w:sz w:val="20"/>
                <w:szCs w:val="20"/>
              </w:rPr>
              <w:t>zgodnie</w:t>
            </w:r>
            <w:r>
              <w:rPr>
                <w:rFonts w:ascii="Times New Roman" w:hAnsi="Times New Roman" w:cs="Times New Roman"/>
                <w:sz w:val="20"/>
                <w:szCs w:val="20"/>
              </w:rPr>
              <w:t xml:space="preserve"> </w:t>
            </w:r>
            <w:r w:rsidRPr="00B4767C">
              <w:rPr>
                <w:rFonts w:ascii="Times New Roman" w:hAnsi="Times New Roman" w:cs="Times New Roman"/>
                <w:sz w:val="20"/>
                <w:szCs w:val="20"/>
              </w:rPr>
              <w:t>z art. 146 ust. 4 ustawy</w:t>
            </w:r>
            <w:r>
              <w:rPr>
                <w:rFonts w:ascii="Times New Roman" w:hAnsi="Times New Roman" w:cs="Times New Roman"/>
                <w:sz w:val="20"/>
                <w:szCs w:val="20"/>
              </w:rPr>
              <w:t xml:space="preserve"> </w:t>
            </w:r>
            <w:r w:rsidRPr="00B4767C">
              <w:rPr>
                <w:rFonts w:ascii="Times New Roman" w:hAnsi="Times New Roman" w:cs="Times New Roman"/>
                <w:sz w:val="20"/>
                <w:szCs w:val="20"/>
              </w:rPr>
              <w:t>z dnia</w:t>
            </w:r>
            <w:r>
              <w:rPr>
                <w:rFonts w:ascii="Times New Roman" w:hAnsi="Times New Roman" w:cs="Times New Roman"/>
                <w:sz w:val="20"/>
                <w:szCs w:val="20"/>
              </w:rPr>
              <w:t xml:space="preserve"> </w:t>
            </w:r>
            <w:r w:rsidRPr="00B4767C">
              <w:rPr>
                <w:rFonts w:ascii="Times New Roman" w:hAnsi="Times New Roman" w:cs="Times New Roman"/>
                <w:sz w:val="20"/>
                <w:szCs w:val="20"/>
              </w:rPr>
              <w:t>27 sierpnia</w:t>
            </w:r>
            <w:r>
              <w:rPr>
                <w:rFonts w:ascii="Times New Roman" w:hAnsi="Times New Roman" w:cs="Times New Roman"/>
                <w:sz w:val="20"/>
                <w:szCs w:val="20"/>
              </w:rPr>
              <w:t xml:space="preserve"> </w:t>
            </w:r>
            <w:r w:rsidRPr="00B4767C">
              <w:rPr>
                <w:rFonts w:ascii="Times New Roman" w:hAnsi="Times New Roman" w:cs="Times New Roman"/>
                <w:sz w:val="20"/>
                <w:szCs w:val="20"/>
              </w:rPr>
              <w:t>2004 r. o świadczeniach opieki zdrowotnej finansowanych ze środków publicznych oraz zgodnie z § 2 ust. 3 załącznika</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rozporządzenia</w:t>
            </w:r>
            <w:r>
              <w:rPr>
                <w:rFonts w:ascii="Times New Roman" w:hAnsi="Times New Roman" w:cs="Times New Roman"/>
                <w:sz w:val="20"/>
                <w:szCs w:val="20"/>
              </w:rPr>
              <w:t xml:space="preserve"> </w:t>
            </w:r>
            <w:r w:rsidRPr="00B4767C">
              <w:rPr>
                <w:rFonts w:ascii="Times New Roman" w:hAnsi="Times New Roman" w:cs="Times New Roman"/>
                <w:sz w:val="20"/>
                <w:szCs w:val="20"/>
              </w:rPr>
              <w:t>Ministra</w:t>
            </w:r>
            <w:r>
              <w:rPr>
                <w:rFonts w:ascii="Times New Roman" w:hAnsi="Times New Roman" w:cs="Times New Roman"/>
                <w:sz w:val="20"/>
                <w:szCs w:val="20"/>
              </w:rPr>
              <w:t xml:space="preserve"> </w:t>
            </w:r>
            <w:r w:rsidRPr="00B4767C">
              <w:rPr>
                <w:rFonts w:ascii="Times New Roman" w:hAnsi="Times New Roman" w:cs="Times New Roman"/>
                <w:sz w:val="20"/>
                <w:szCs w:val="20"/>
              </w:rPr>
              <w:t>Zdrowia</w:t>
            </w:r>
            <w:r>
              <w:rPr>
                <w:rFonts w:ascii="Times New Roman" w:hAnsi="Times New Roman" w:cs="Times New Roman"/>
                <w:sz w:val="20"/>
                <w:szCs w:val="20"/>
              </w:rPr>
              <w:t xml:space="preserve"> </w:t>
            </w:r>
            <w:r w:rsidRPr="00B4767C">
              <w:rPr>
                <w:rFonts w:ascii="Times New Roman" w:hAnsi="Times New Roman" w:cs="Times New Roman"/>
                <w:sz w:val="20"/>
                <w:szCs w:val="20"/>
              </w:rPr>
              <w:t>z dnia</w:t>
            </w:r>
            <w:r>
              <w:rPr>
                <w:rFonts w:ascii="Times New Roman" w:hAnsi="Times New Roman" w:cs="Times New Roman"/>
                <w:sz w:val="20"/>
                <w:szCs w:val="20"/>
              </w:rPr>
              <w:t xml:space="preserve"> </w:t>
            </w:r>
            <w:r w:rsidRPr="00B4767C">
              <w:rPr>
                <w:rFonts w:ascii="Times New Roman" w:hAnsi="Times New Roman" w:cs="Times New Roman"/>
                <w:sz w:val="20"/>
                <w:szCs w:val="20"/>
              </w:rPr>
              <w:t>8 września</w:t>
            </w:r>
            <w:r>
              <w:rPr>
                <w:rFonts w:ascii="Times New Roman" w:hAnsi="Times New Roman" w:cs="Times New Roman"/>
                <w:sz w:val="20"/>
                <w:szCs w:val="20"/>
              </w:rPr>
              <w:t xml:space="preserve"> </w:t>
            </w:r>
            <w:r w:rsidRPr="00B4767C">
              <w:rPr>
                <w:rFonts w:ascii="Times New Roman" w:hAnsi="Times New Roman" w:cs="Times New Roman"/>
                <w:sz w:val="20"/>
                <w:szCs w:val="20"/>
              </w:rPr>
              <w:t>2015 r.</w:t>
            </w:r>
            <w:r>
              <w:rPr>
                <w:rFonts w:ascii="Times New Roman" w:hAnsi="Times New Roman" w:cs="Times New Roman"/>
                <w:sz w:val="20"/>
                <w:szCs w:val="20"/>
              </w:rPr>
              <w:t xml:space="preserve"> </w:t>
            </w:r>
            <w:r w:rsidRPr="00B4767C">
              <w:rPr>
                <w:rFonts w:ascii="Times New Roman" w:hAnsi="Times New Roman" w:cs="Times New Roman"/>
                <w:sz w:val="20"/>
                <w:szCs w:val="20"/>
              </w:rPr>
              <w:t>w</w:t>
            </w:r>
            <w:r>
              <w:rPr>
                <w:rFonts w:ascii="Times New Roman" w:hAnsi="Times New Roman" w:cs="Times New Roman"/>
                <w:sz w:val="20"/>
                <w:szCs w:val="20"/>
              </w:rPr>
              <w:t xml:space="preserve"> </w:t>
            </w:r>
            <w:r w:rsidRPr="00B4767C">
              <w:rPr>
                <w:rFonts w:ascii="Times New Roman" w:hAnsi="Times New Roman" w:cs="Times New Roman"/>
                <w:sz w:val="20"/>
                <w:szCs w:val="20"/>
              </w:rPr>
              <w:t>sprawie</w:t>
            </w:r>
            <w:r>
              <w:rPr>
                <w:rFonts w:ascii="Times New Roman" w:hAnsi="Times New Roman" w:cs="Times New Roman"/>
                <w:sz w:val="20"/>
                <w:szCs w:val="20"/>
              </w:rPr>
              <w:t xml:space="preserve"> </w:t>
            </w:r>
            <w:r w:rsidRPr="00B4767C">
              <w:rPr>
                <w:rFonts w:ascii="Times New Roman" w:hAnsi="Times New Roman" w:cs="Times New Roman"/>
                <w:sz w:val="20"/>
                <w:szCs w:val="20"/>
              </w:rPr>
              <w:t>ogólnych</w:t>
            </w:r>
            <w:r>
              <w:rPr>
                <w:rFonts w:ascii="Times New Roman" w:hAnsi="Times New Roman" w:cs="Times New Roman"/>
                <w:sz w:val="20"/>
                <w:szCs w:val="20"/>
              </w:rPr>
              <w:t xml:space="preserve"> </w:t>
            </w:r>
            <w:r w:rsidRPr="00B4767C">
              <w:rPr>
                <w:rFonts w:ascii="Times New Roman" w:hAnsi="Times New Roman" w:cs="Times New Roman"/>
                <w:sz w:val="20"/>
                <w:szCs w:val="20"/>
              </w:rPr>
              <w:t>warunków</w:t>
            </w:r>
            <w:r>
              <w:rPr>
                <w:rFonts w:ascii="Times New Roman" w:hAnsi="Times New Roman" w:cs="Times New Roman"/>
                <w:sz w:val="20"/>
                <w:szCs w:val="20"/>
              </w:rPr>
              <w:t xml:space="preserve"> </w:t>
            </w:r>
            <w:r w:rsidRPr="00B4767C">
              <w:rPr>
                <w:rFonts w:ascii="Times New Roman" w:hAnsi="Times New Roman" w:cs="Times New Roman"/>
                <w:sz w:val="20"/>
                <w:szCs w:val="20"/>
              </w:rPr>
              <w:t>umów o udzielanie</w:t>
            </w:r>
            <w:r>
              <w:rPr>
                <w:rFonts w:ascii="Times New Roman" w:hAnsi="Times New Roman" w:cs="Times New Roman"/>
                <w:sz w:val="20"/>
                <w:szCs w:val="20"/>
              </w:rPr>
              <w:t xml:space="preserve"> </w:t>
            </w:r>
            <w:r w:rsidRPr="00B4767C">
              <w:rPr>
                <w:rFonts w:ascii="Times New Roman" w:hAnsi="Times New Roman" w:cs="Times New Roman"/>
                <w:sz w:val="20"/>
                <w:szCs w:val="20"/>
              </w:rPr>
              <w:t>świadczeń</w:t>
            </w:r>
            <w:r>
              <w:rPr>
                <w:rFonts w:ascii="Times New Roman" w:hAnsi="Times New Roman" w:cs="Times New Roman"/>
                <w:sz w:val="20"/>
                <w:szCs w:val="20"/>
              </w:rPr>
              <w:t xml:space="preserve"> </w:t>
            </w:r>
            <w:r w:rsidRPr="00B4767C">
              <w:rPr>
                <w:rFonts w:ascii="Times New Roman" w:hAnsi="Times New Roman" w:cs="Times New Roman"/>
                <w:sz w:val="20"/>
                <w:szCs w:val="20"/>
              </w:rPr>
              <w:t>opieki</w:t>
            </w:r>
            <w:r>
              <w:rPr>
                <w:rFonts w:ascii="Times New Roman" w:hAnsi="Times New Roman" w:cs="Times New Roman"/>
                <w:sz w:val="20"/>
                <w:szCs w:val="20"/>
              </w:rPr>
              <w:t xml:space="preserve"> </w:t>
            </w:r>
            <w:r w:rsidRPr="00B4767C">
              <w:rPr>
                <w:rFonts w:ascii="Times New Roman" w:hAnsi="Times New Roman" w:cs="Times New Roman"/>
                <w:sz w:val="20"/>
                <w:szCs w:val="20"/>
              </w:rPr>
              <w:t>zdrowotnej</w:t>
            </w:r>
            <w:r>
              <w:rPr>
                <w:rFonts w:ascii="Times New Roman" w:hAnsi="Times New Roman" w:cs="Times New Roman"/>
                <w:sz w:val="20"/>
                <w:szCs w:val="20"/>
              </w:rPr>
              <w:t xml:space="preserve"> </w:t>
            </w:r>
            <w:r w:rsidRPr="00B4767C">
              <w:rPr>
                <w:rFonts w:ascii="Times New Roman" w:hAnsi="Times New Roman" w:cs="Times New Roman"/>
                <w:sz w:val="20"/>
                <w:szCs w:val="20"/>
              </w:rPr>
              <w:t>(Dz. U.</w:t>
            </w:r>
            <w:r>
              <w:rPr>
                <w:rFonts w:ascii="Times New Roman" w:hAnsi="Times New Roman" w:cs="Times New Roman"/>
                <w:sz w:val="20"/>
                <w:szCs w:val="20"/>
              </w:rPr>
              <w:t xml:space="preserve"> </w:t>
            </w:r>
            <w:r w:rsidRPr="00B4767C">
              <w:rPr>
                <w:rFonts w:ascii="Times New Roman" w:hAnsi="Times New Roman" w:cs="Times New Roman"/>
                <w:sz w:val="20"/>
                <w:szCs w:val="20"/>
              </w:rPr>
              <w:t>2022 r.</w:t>
            </w:r>
            <w:r>
              <w:rPr>
                <w:rFonts w:ascii="Times New Roman" w:hAnsi="Times New Roman" w:cs="Times New Roman"/>
                <w:sz w:val="20"/>
                <w:szCs w:val="20"/>
              </w:rPr>
              <w:t xml:space="preserve"> </w:t>
            </w:r>
            <w:r w:rsidRPr="00B4767C">
              <w:rPr>
                <w:rFonts w:ascii="Times New Roman" w:hAnsi="Times New Roman" w:cs="Times New Roman"/>
                <w:sz w:val="20"/>
                <w:szCs w:val="20"/>
              </w:rPr>
              <w:t>poz. 787,</w:t>
            </w:r>
            <w:r>
              <w:rPr>
                <w:rFonts w:ascii="Times New Roman" w:hAnsi="Times New Roman" w:cs="Times New Roman"/>
                <w:sz w:val="20"/>
                <w:szCs w:val="20"/>
              </w:rPr>
              <w:t xml:space="preserve"> </w:t>
            </w:r>
            <w:r w:rsidRPr="00B4767C">
              <w:rPr>
                <w:rFonts w:ascii="Times New Roman" w:hAnsi="Times New Roman" w:cs="Times New Roman"/>
                <w:sz w:val="20"/>
                <w:szCs w:val="20"/>
              </w:rPr>
              <w:t xml:space="preserve">z </w:t>
            </w:r>
            <w:proofErr w:type="spellStart"/>
            <w:r w:rsidRPr="00B4767C">
              <w:rPr>
                <w:rFonts w:ascii="Times New Roman" w:hAnsi="Times New Roman" w:cs="Times New Roman"/>
                <w:sz w:val="20"/>
                <w:szCs w:val="20"/>
              </w:rPr>
              <w:t>późn</w:t>
            </w:r>
            <w:proofErr w:type="spellEnd"/>
            <w:r w:rsidRPr="00B4767C">
              <w:rPr>
                <w:rFonts w:ascii="Times New Roman" w:hAnsi="Times New Roman" w:cs="Times New Roman"/>
                <w:sz w:val="20"/>
                <w:szCs w:val="20"/>
              </w:rPr>
              <w:t>.</w:t>
            </w:r>
            <w:r>
              <w:rPr>
                <w:rFonts w:ascii="Times New Roman" w:hAnsi="Times New Roman" w:cs="Times New Roman"/>
                <w:sz w:val="20"/>
                <w:szCs w:val="20"/>
              </w:rPr>
              <w:t xml:space="preserve"> </w:t>
            </w:r>
            <w:r w:rsidRPr="00B4767C">
              <w:rPr>
                <w:rFonts w:ascii="Times New Roman" w:hAnsi="Times New Roman" w:cs="Times New Roman"/>
                <w:sz w:val="20"/>
                <w:szCs w:val="20"/>
              </w:rPr>
              <w:t>zm.),</w:t>
            </w:r>
            <w:r>
              <w:rPr>
                <w:rFonts w:ascii="Times New Roman" w:hAnsi="Times New Roman" w:cs="Times New Roman"/>
                <w:sz w:val="20"/>
                <w:szCs w:val="20"/>
              </w:rPr>
              <w:t xml:space="preserve"> </w:t>
            </w:r>
            <w:r w:rsidRPr="00B4767C">
              <w:rPr>
                <w:rFonts w:ascii="Times New Roman" w:hAnsi="Times New Roman" w:cs="Times New Roman"/>
                <w:sz w:val="20"/>
                <w:szCs w:val="20"/>
              </w:rPr>
              <w:t>został</w:t>
            </w:r>
            <w:r>
              <w:rPr>
                <w:rFonts w:ascii="Times New Roman" w:hAnsi="Times New Roman" w:cs="Times New Roman"/>
                <w:sz w:val="20"/>
                <w:szCs w:val="20"/>
              </w:rPr>
              <w:t xml:space="preserve"> </w:t>
            </w:r>
            <w:r w:rsidRPr="00B4767C">
              <w:rPr>
                <w:rFonts w:ascii="Times New Roman" w:hAnsi="Times New Roman" w:cs="Times New Roman"/>
                <w:sz w:val="20"/>
                <w:szCs w:val="20"/>
              </w:rPr>
              <w:t>przedstawiony</w:t>
            </w:r>
            <w:r>
              <w:rPr>
                <w:rFonts w:ascii="Times New Roman" w:hAnsi="Times New Roman" w:cs="Times New Roman"/>
                <w:sz w:val="20"/>
                <w:szCs w:val="20"/>
              </w:rPr>
              <w:t xml:space="preserve"> </w:t>
            </w:r>
            <w:r w:rsidRPr="00B4767C">
              <w:rPr>
                <w:rFonts w:ascii="Times New Roman" w:hAnsi="Times New Roman" w:cs="Times New Roman"/>
                <w:sz w:val="20"/>
                <w:szCs w:val="20"/>
              </w:rPr>
              <w:t>do konsultacji</w:t>
            </w:r>
            <w:r>
              <w:rPr>
                <w:rFonts w:ascii="Times New Roman" w:hAnsi="Times New Roman" w:cs="Times New Roman"/>
                <w:sz w:val="20"/>
                <w:szCs w:val="20"/>
              </w:rPr>
              <w:t xml:space="preserve"> </w:t>
            </w:r>
            <w:r w:rsidRPr="00B4767C">
              <w:rPr>
                <w:rFonts w:ascii="Times New Roman" w:hAnsi="Times New Roman" w:cs="Times New Roman"/>
                <w:sz w:val="20"/>
                <w:szCs w:val="20"/>
              </w:rPr>
              <w:t>zewnętrznych.</w:t>
            </w:r>
            <w:r>
              <w:rPr>
                <w:rFonts w:ascii="Times New Roman" w:hAnsi="Times New Roman" w:cs="Times New Roman"/>
                <w:sz w:val="20"/>
                <w:szCs w:val="20"/>
              </w:rPr>
              <w:t xml:space="preserve"> </w:t>
            </w:r>
            <w:r w:rsidRPr="00B4767C">
              <w:rPr>
                <w:rFonts w:ascii="Times New Roman" w:hAnsi="Times New Roman" w:cs="Times New Roman"/>
                <w:sz w:val="20"/>
                <w:szCs w:val="20"/>
              </w:rPr>
              <w:t>W ramach</w:t>
            </w:r>
            <w:r>
              <w:rPr>
                <w:rFonts w:ascii="Times New Roman" w:hAnsi="Times New Roman" w:cs="Times New Roman"/>
                <w:sz w:val="20"/>
                <w:szCs w:val="20"/>
              </w:rPr>
              <w:t xml:space="preserve"> </w:t>
            </w:r>
            <w:r w:rsidRPr="00B4767C">
              <w:rPr>
                <w:rFonts w:ascii="Times New Roman" w:hAnsi="Times New Roman" w:cs="Times New Roman"/>
                <w:sz w:val="20"/>
                <w:szCs w:val="20"/>
              </w:rPr>
              <w:t>konsultacji</w:t>
            </w:r>
            <w:r>
              <w:rPr>
                <w:rFonts w:ascii="Times New Roman" w:hAnsi="Times New Roman" w:cs="Times New Roman"/>
                <w:sz w:val="20"/>
                <w:szCs w:val="20"/>
              </w:rPr>
              <w:t xml:space="preserve"> </w:t>
            </w:r>
            <w:r w:rsidRPr="00B4767C">
              <w:rPr>
                <w:rFonts w:ascii="Times New Roman" w:hAnsi="Times New Roman" w:cs="Times New Roman"/>
                <w:sz w:val="20"/>
                <w:szCs w:val="20"/>
              </w:rPr>
              <w:t>publicznych</w:t>
            </w:r>
            <w:r>
              <w:rPr>
                <w:rFonts w:ascii="Times New Roman" w:hAnsi="Times New Roman" w:cs="Times New Roman"/>
                <w:sz w:val="20"/>
                <w:szCs w:val="20"/>
              </w:rPr>
              <w:t xml:space="preserve"> </w:t>
            </w:r>
            <w:r w:rsidRPr="00B4767C">
              <w:rPr>
                <w:rFonts w:ascii="Times New Roman" w:hAnsi="Times New Roman" w:cs="Times New Roman"/>
                <w:sz w:val="20"/>
                <w:szCs w:val="20"/>
              </w:rPr>
              <w:t>projekt</w:t>
            </w:r>
            <w:r>
              <w:rPr>
                <w:rFonts w:ascii="Times New Roman" w:hAnsi="Times New Roman" w:cs="Times New Roman"/>
                <w:sz w:val="20"/>
                <w:szCs w:val="20"/>
              </w:rPr>
              <w:t xml:space="preserve"> </w:t>
            </w:r>
            <w:r w:rsidRPr="00B4767C">
              <w:rPr>
                <w:rFonts w:ascii="Times New Roman" w:hAnsi="Times New Roman" w:cs="Times New Roman"/>
                <w:sz w:val="20"/>
                <w:szCs w:val="20"/>
              </w:rPr>
              <w:t>został</w:t>
            </w:r>
            <w:r>
              <w:rPr>
                <w:rFonts w:ascii="Times New Roman" w:hAnsi="Times New Roman" w:cs="Times New Roman"/>
                <w:sz w:val="20"/>
                <w:szCs w:val="20"/>
              </w:rPr>
              <w:t xml:space="preserve"> </w:t>
            </w:r>
            <w:r w:rsidRPr="00B4767C">
              <w:rPr>
                <w:rFonts w:ascii="Times New Roman" w:hAnsi="Times New Roman" w:cs="Times New Roman"/>
                <w:sz w:val="20"/>
                <w:szCs w:val="20"/>
              </w:rPr>
              <w:t>przedstawiony</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zaopiniowania właściwym</w:t>
            </w:r>
            <w:r>
              <w:rPr>
                <w:rFonts w:ascii="Times New Roman" w:hAnsi="Times New Roman" w:cs="Times New Roman"/>
                <w:sz w:val="20"/>
                <w:szCs w:val="20"/>
              </w:rPr>
              <w:t xml:space="preserve"> </w:t>
            </w:r>
            <w:r w:rsidRPr="00B4767C">
              <w:rPr>
                <w:rFonts w:ascii="Times New Roman" w:hAnsi="Times New Roman" w:cs="Times New Roman"/>
                <w:sz w:val="20"/>
                <w:szCs w:val="20"/>
              </w:rPr>
              <w:t>w sprawie</w:t>
            </w:r>
            <w:r>
              <w:rPr>
                <w:rFonts w:ascii="Times New Roman" w:hAnsi="Times New Roman" w:cs="Times New Roman"/>
                <w:sz w:val="20"/>
                <w:szCs w:val="20"/>
              </w:rPr>
              <w:t xml:space="preserve"> </w:t>
            </w:r>
            <w:r w:rsidRPr="00B4767C">
              <w:rPr>
                <w:rFonts w:ascii="Times New Roman" w:hAnsi="Times New Roman" w:cs="Times New Roman"/>
                <w:sz w:val="20"/>
                <w:szCs w:val="20"/>
              </w:rPr>
              <w:t>podmiotom:</w:t>
            </w:r>
            <w:r>
              <w:rPr>
                <w:rFonts w:ascii="Times New Roman" w:hAnsi="Times New Roman" w:cs="Times New Roman"/>
                <w:sz w:val="20"/>
                <w:szCs w:val="20"/>
              </w:rPr>
              <w:t xml:space="preserve"> </w:t>
            </w:r>
            <w:r w:rsidRPr="00B4767C">
              <w:rPr>
                <w:rFonts w:ascii="Times New Roman" w:hAnsi="Times New Roman" w:cs="Times New Roman"/>
                <w:sz w:val="20"/>
                <w:szCs w:val="20"/>
              </w:rPr>
              <w:t>konsultantom</w:t>
            </w:r>
            <w:r>
              <w:rPr>
                <w:rFonts w:ascii="Times New Roman" w:hAnsi="Times New Roman" w:cs="Times New Roman"/>
                <w:sz w:val="20"/>
                <w:szCs w:val="20"/>
              </w:rPr>
              <w:t xml:space="preserve"> </w:t>
            </w:r>
            <w:r w:rsidRPr="00B4767C">
              <w:rPr>
                <w:rFonts w:ascii="Times New Roman" w:hAnsi="Times New Roman" w:cs="Times New Roman"/>
                <w:sz w:val="20"/>
                <w:szCs w:val="20"/>
              </w:rPr>
              <w:t>krajowym</w:t>
            </w:r>
            <w:r>
              <w:rPr>
                <w:rFonts w:ascii="Times New Roman" w:hAnsi="Times New Roman" w:cs="Times New Roman"/>
                <w:sz w:val="20"/>
                <w:szCs w:val="20"/>
              </w:rPr>
              <w:t xml:space="preserve"> </w:t>
            </w:r>
            <w:r w:rsidRPr="00B4767C">
              <w:rPr>
                <w:rFonts w:ascii="Times New Roman" w:hAnsi="Times New Roman" w:cs="Times New Roman"/>
                <w:sz w:val="20"/>
                <w:szCs w:val="20"/>
              </w:rPr>
              <w:t>we</w:t>
            </w:r>
            <w:r>
              <w:rPr>
                <w:rFonts w:ascii="Times New Roman" w:hAnsi="Times New Roman" w:cs="Times New Roman"/>
                <w:sz w:val="20"/>
                <w:szCs w:val="20"/>
              </w:rPr>
              <w:t xml:space="preserve"> </w:t>
            </w:r>
            <w:r w:rsidRPr="00B4767C">
              <w:rPr>
                <w:rFonts w:ascii="Times New Roman" w:hAnsi="Times New Roman" w:cs="Times New Roman"/>
                <w:sz w:val="20"/>
                <w:szCs w:val="20"/>
              </w:rPr>
              <w:t>właściwej</w:t>
            </w:r>
            <w:r>
              <w:rPr>
                <w:rFonts w:ascii="Times New Roman" w:hAnsi="Times New Roman" w:cs="Times New Roman"/>
                <w:sz w:val="20"/>
                <w:szCs w:val="20"/>
              </w:rPr>
              <w:t xml:space="preserve"> </w:t>
            </w:r>
            <w:r w:rsidRPr="00B4767C">
              <w:rPr>
                <w:rFonts w:ascii="Times New Roman" w:hAnsi="Times New Roman" w:cs="Times New Roman"/>
                <w:sz w:val="20"/>
                <w:szCs w:val="20"/>
              </w:rPr>
              <w:t>dziedzinie</w:t>
            </w:r>
            <w:r>
              <w:rPr>
                <w:rFonts w:ascii="Times New Roman" w:hAnsi="Times New Roman" w:cs="Times New Roman"/>
                <w:sz w:val="20"/>
                <w:szCs w:val="20"/>
              </w:rPr>
              <w:t xml:space="preserve"> </w:t>
            </w:r>
            <w:r w:rsidRPr="00B4767C">
              <w:rPr>
                <w:rFonts w:ascii="Times New Roman" w:hAnsi="Times New Roman" w:cs="Times New Roman"/>
                <w:sz w:val="20"/>
                <w:szCs w:val="20"/>
              </w:rPr>
              <w:t>medycyny,</w:t>
            </w:r>
            <w:r>
              <w:rPr>
                <w:rFonts w:ascii="Times New Roman" w:hAnsi="Times New Roman" w:cs="Times New Roman"/>
                <w:sz w:val="20"/>
                <w:szCs w:val="20"/>
              </w:rPr>
              <w:t xml:space="preserve"> </w:t>
            </w:r>
            <w:r w:rsidRPr="00B4767C">
              <w:rPr>
                <w:rFonts w:ascii="Times New Roman" w:hAnsi="Times New Roman" w:cs="Times New Roman"/>
                <w:sz w:val="20"/>
                <w:szCs w:val="20"/>
              </w:rPr>
              <w:t>samorządom</w:t>
            </w:r>
            <w:r>
              <w:rPr>
                <w:rFonts w:ascii="Times New Roman" w:hAnsi="Times New Roman" w:cs="Times New Roman"/>
                <w:sz w:val="20"/>
                <w:szCs w:val="20"/>
              </w:rPr>
              <w:t xml:space="preserve"> </w:t>
            </w:r>
            <w:r w:rsidRPr="00B4767C">
              <w:rPr>
                <w:rFonts w:ascii="Times New Roman" w:hAnsi="Times New Roman" w:cs="Times New Roman"/>
                <w:sz w:val="20"/>
                <w:szCs w:val="20"/>
              </w:rPr>
              <w:t>zawodowym</w:t>
            </w:r>
            <w:r>
              <w:rPr>
                <w:rFonts w:ascii="Times New Roman" w:hAnsi="Times New Roman" w:cs="Times New Roman"/>
                <w:sz w:val="20"/>
                <w:szCs w:val="20"/>
              </w:rPr>
              <w:t xml:space="preserve"> </w:t>
            </w:r>
            <w:r w:rsidRPr="00B4767C">
              <w:rPr>
                <w:rFonts w:ascii="Times New Roman" w:hAnsi="Times New Roman" w:cs="Times New Roman"/>
                <w:sz w:val="20"/>
                <w:szCs w:val="20"/>
              </w:rPr>
              <w:t>(Naczelna</w:t>
            </w:r>
            <w:r>
              <w:rPr>
                <w:rFonts w:ascii="Times New Roman" w:hAnsi="Times New Roman" w:cs="Times New Roman"/>
                <w:sz w:val="20"/>
                <w:szCs w:val="20"/>
              </w:rPr>
              <w:t xml:space="preserve"> </w:t>
            </w:r>
            <w:r w:rsidRPr="00B4767C">
              <w:rPr>
                <w:rFonts w:ascii="Times New Roman" w:hAnsi="Times New Roman" w:cs="Times New Roman"/>
                <w:sz w:val="20"/>
                <w:szCs w:val="20"/>
              </w:rPr>
              <w:t>Rada</w:t>
            </w:r>
            <w:r>
              <w:rPr>
                <w:rFonts w:ascii="Times New Roman" w:hAnsi="Times New Roman" w:cs="Times New Roman"/>
                <w:sz w:val="20"/>
                <w:szCs w:val="20"/>
              </w:rPr>
              <w:t xml:space="preserve"> </w:t>
            </w:r>
            <w:r w:rsidRPr="00B4767C">
              <w:rPr>
                <w:rFonts w:ascii="Times New Roman" w:hAnsi="Times New Roman" w:cs="Times New Roman"/>
                <w:sz w:val="20"/>
                <w:szCs w:val="20"/>
              </w:rPr>
              <w:t>Lekarska,</w:t>
            </w:r>
            <w:r>
              <w:rPr>
                <w:rFonts w:ascii="Times New Roman" w:hAnsi="Times New Roman" w:cs="Times New Roman"/>
                <w:sz w:val="20"/>
                <w:szCs w:val="20"/>
              </w:rPr>
              <w:t xml:space="preserve"> </w:t>
            </w:r>
            <w:r w:rsidRPr="00B4767C">
              <w:rPr>
                <w:rFonts w:ascii="Times New Roman" w:hAnsi="Times New Roman" w:cs="Times New Roman"/>
                <w:sz w:val="20"/>
                <w:szCs w:val="20"/>
              </w:rPr>
              <w:t>Naczelna</w:t>
            </w:r>
            <w:r>
              <w:rPr>
                <w:rFonts w:ascii="Times New Roman" w:hAnsi="Times New Roman" w:cs="Times New Roman"/>
                <w:sz w:val="20"/>
                <w:szCs w:val="20"/>
              </w:rPr>
              <w:t xml:space="preserve"> </w:t>
            </w:r>
            <w:r w:rsidRPr="00B4767C">
              <w:rPr>
                <w:rFonts w:ascii="Times New Roman" w:hAnsi="Times New Roman" w:cs="Times New Roman"/>
                <w:sz w:val="20"/>
                <w:szCs w:val="20"/>
              </w:rPr>
              <w:t>Rada</w:t>
            </w:r>
            <w:r>
              <w:rPr>
                <w:rFonts w:ascii="Times New Roman" w:hAnsi="Times New Roman" w:cs="Times New Roman"/>
                <w:sz w:val="20"/>
                <w:szCs w:val="20"/>
              </w:rPr>
              <w:t xml:space="preserve"> </w:t>
            </w:r>
            <w:r w:rsidRPr="00B4767C">
              <w:rPr>
                <w:rFonts w:ascii="Times New Roman" w:hAnsi="Times New Roman" w:cs="Times New Roman"/>
                <w:sz w:val="20"/>
                <w:szCs w:val="20"/>
              </w:rPr>
              <w:t>Pielęgniarek</w:t>
            </w:r>
            <w:r>
              <w:rPr>
                <w:rFonts w:ascii="Times New Roman" w:hAnsi="Times New Roman" w:cs="Times New Roman"/>
                <w:sz w:val="20"/>
                <w:szCs w:val="20"/>
              </w:rPr>
              <w:t xml:space="preserve"> </w:t>
            </w:r>
            <w:r w:rsidRPr="00B4767C">
              <w:rPr>
                <w:rFonts w:ascii="Times New Roman" w:hAnsi="Times New Roman" w:cs="Times New Roman"/>
                <w:sz w:val="20"/>
                <w:szCs w:val="20"/>
              </w:rPr>
              <w:t>i Położnych),</w:t>
            </w:r>
            <w:r>
              <w:rPr>
                <w:rFonts w:ascii="Times New Roman" w:hAnsi="Times New Roman" w:cs="Times New Roman"/>
                <w:sz w:val="20"/>
                <w:szCs w:val="20"/>
              </w:rPr>
              <w:t xml:space="preserve"> </w:t>
            </w:r>
            <w:r w:rsidRPr="00B4767C">
              <w:rPr>
                <w:rFonts w:ascii="Times New Roman" w:hAnsi="Times New Roman" w:cs="Times New Roman"/>
                <w:sz w:val="20"/>
                <w:szCs w:val="20"/>
              </w:rPr>
              <w:t>reprezentatywnym organizacjom świadczeniodawców, w rozumieniu art. 31sb ust.1 ustawy o świadczeniach</w:t>
            </w:r>
            <w:r>
              <w:rPr>
                <w:rFonts w:ascii="Times New Roman" w:hAnsi="Times New Roman" w:cs="Times New Roman"/>
                <w:sz w:val="20"/>
                <w:szCs w:val="20"/>
              </w:rPr>
              <w:t xml:space="preserve"> </w:t>
            </w:r>
            <w:r w:rsidRPr="00B4767C">
              <w:rPr>
                <w:rFonts w:ascii="Times New Roman" w:hAnsi="Times New Roman" w:cs="Times New Roman"/>
                <w:sz w:val="20"/>
                <w:szCs w:val="20"/>
              </w:rPr>
              <w:t>W ramach konsultacji publicznych 9 podmiotów przedstawiło opinie, z czego 2 zawierały uwagi do projektu zarządzenia.</w:t>
            </w:r>
            <w:r>
              <w:rPr>
                <w:rFonts w:ascii="Times New Roman" w:hAnsi="Times New Roman" w:cs="Times New Roman"/>
                <w:sz w:val="20"/>
                <w:szCs w:val="20"/>
              </w:rPr>
              <w:t xml:space="preserve"> </w:t>
            </w:r>
            <w:r w:rsidRPr="00B4767C">
              <w:rPr>
                <w:rFonts w:ascii="Times New Roman" w:hAnsi="Times New Roman" w:cs="Times New Roman"/>
                <w:sz w:val="20"/>
                <w:szCs w:val="20"/>
              </w:rPr>
              <w:t>Dotyczyły</w:t>
            </w:r>
            <w:r>
              <w:rPr>
                <w:rFonts w:ascii="Times New Roman" w:hAnsi="Times New Roman" w:cs="Times New Roman"/>
                <w:sz w:val="20"/>
                <w:szCs w:val="20"/>
              </w:rPr>
              <w:t xml:space="preserve"> </w:t>
            </w:r>
            <w:r w:rsidRPr="00B4767C">
              <w:rPr>
                <w:rFonts w:ascii="Times New Roman" w:hAnsi="Times New Roman" w:cs="Times New Roman"/>
                <w:sz w:val="20"/>
                <w:szCs w:val="20"/>
              </w:rPr>
              <w:t>one</w:t>
            </w:r>
            <w:r>
              <w:rPr>
                <w:rFonts w:ascii="Times New Roman" w:hAnsi="Times New Roman" w:cs="Times New Roman"/>
                <w:sz w:val="20"/>
                <w:szCs w:val="20"/>
              </w:rPr>
              <w:t xml:space="preserve"> </w:t>
            </w:r>
            <w:r w:rsidRPr="00B4767C">
              <w:rPr>
                <w:rFonts w:ascii="Times New Roman" w:hAnsi="Times New Roman" w:cs="Times New Roman"/>
                <w:sz w:val="20"/>
                <w:szCs w:val="20"/>
              </w:rPr>
              <w:t>sposobu</w:t>
            </w:r>
            <w:r>
              <w:rPr>
                <w:rFonts w:ascii="Times New Roman" w:hAnsi="Times New Roman" w:cs="Times New Roman"/>
                <w:sz w:val="20"/>
                <w:szCs w:val="20"/>
              </w:rPr>
              <w:t xml:space="preserve"> </w:t>
            </w:r>
            <w:r w:rsidRPr="00B4767C">
              <w:rPr>
                <w:rFonts w:ascii="Times New Roman" w:hAnsi="Times New Roman" w:cs="Times New Roman"/>
                <w:sz w:val="20"/>
                <w:szCs w:val="20"/>
              </w:rPr>
              <w:t>rozliczania</w:t>
            </w:r>
            <w:r>
              <w:rPr>
                <w:rFonts w:ascii="Times New Roman" w:hAnsi="Times New Roman" w:cs="Times New Roman"/>
                <w:sz w:val="20"/>
                <w:szCs w:val="20"/>
              </w:rPr>
              <w:t xml:space="preserve"> </w:t>
            </w:r>
            <w:r w:rsidRPr="00B4767C">
              <w:rPr>
                <w:rFonts w:ascii="Times New Roman" w:hAnsi="Times New Roman" w:cs="Times New Roman"/>
                <w:sz w:val="20"/>
                <w:szCs w:val="20"/>
              </w:rPr>
              <w:t>znieczulenia</w:t>
            </w:r>
            <w:r>
              <w:rPr>
                <w:rFonts w:ascii="Times New Roman" w:hAnsi="Times New Roman" w:cs="Times New Roman"/>
                <w:sz w:val="20"/>
                <w:szCs w:val="20"/>
              </w:rPr>
              <w:t xml:space="preserve"> </w:t>
            </w:r>
            <w:r w:rsidRPr="00B4767C">
              <w:rPr>
                <w:rFonts w:ascii="Times New Roman" w:hAnsi="Times New Roman" w:cs="Times New Roman"/>
                <w:sz w:val="20"/>
                <w:szCs w:val="20"/>
              </w:rPr>
              <w:t>całkowitego</w:t>
            </w:r>
            <w:r>
              <w:rPr>
                <w:rFonts w:ascii="Times New Roman" w:hAnsi="Times New Roman" w:cs="Times New Roman"/>
                <w:sz w:val="20"/>
                <w:szCs w:val="20"/>
              </w:rPr>
              <w:t xml:space="preserve"> </w:t>
            </w:r>
            <w:r w:rsidRPr="00B4767C">
              <w:rPr>
                <w:rFonts w:ascii="Times New Roman" w:hAnsi="Times New Roman" w:cs="Times New Roman"/>
                <w:sz w:val="20"/>
                <w:szCs w:val="20"/>
              </w:rPr>
              <w:t>dożylnego</w:t>
            </w:r>
            <w:r>
              <w:rPr>
                <w:rFonts w:ascii="Times New Roman" w:hAnsi="Times New Roman" w:cs="Times New Roman"/>
                <w:sz w:val="20"/>
                <w:szCs w:val="20"/>
              </w:rPr>
              <w:t xml:space="preserve"> </w:t>
            </w:r>
            <w:r w:rsidRPr="00B4767C">
              <w:rPr>
                <w:rFonts w:ascii="Times New Roman" w:hAnsi="Times New Roman" w:cs="Times New Roman"/>
                <w:sz w:val="20"/>
                <w:szCs w:val="20"/>
              </w:rPr>
              <w:t>oraz</w:t>
            </w:r>
            <w:r>
              <w:rPr>
                <w:rFonts w:ascii="Times New Roman" w:hAnsi="Times New Roman" w:cs="Times New Roman"/>
                <w:sz w:val="20"/>
                <w:szCs w:val="20"/>
              </w:rPr>
              <w:t xml:space="preserve"> </w:t>
            </w:r>
            <w:r w:rsidRPr="00B4767C">
              <w:rPr>
                <w:rFonts w:ascii="Times New Roman" w:hAnsi="Times New Roman" w:cs="Times New Roman"/>
                <w:sz w:val="20"/>
                <w:szCs w:val="20"/>
              </w:rPr>
              <w:t xml:space="preserve">konsultacji w </w:t>
            </w:r>
            <w:r w:rsidRPr="00B4767C">
              <w:rPr>
                <w:rFonts w:ascii="Times New Roman" w:hAnsi="Times New Roman" w:cs="Times New Roman"/>
                <w:sz w:val="20"/>
                <w:szCs w:val="20"/>
              </w:rPr>
              <w:lastRenderedPageBreak/>
              <w:t>zakresie</w:t>
            </w:r>
            <w:r>
              <w:rPr>
                <w:rFonts w:ascii="Times New Roman" w:hAnsi="Times New Roman" w:cs="Times New Roman"/>
                <w:sz w:val="20"/>
                <w:szCs w:val="20"/>
              </w:rPr>
              <w:t xml:space="preserve"> </w:t>
            </w:r>
            <w:r w:rsidRPr="00B4767C">
              <w:rPr>
                <w:rFonts w:ascii="Times New Roman" w:hAnsi="Times New Roman" w:cs="Times New Roman"/>
                <w:sz w:val="20"/>
                <w:szCs w:val="20"/>
              </w:rPr>
              <w:t>kwalifikacji</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wykonania</w:t>
            </w:r>
            <w:r>
              <w:rPr>
                <w:rFonts w:ascii="Times New Roman" w:hAnsi="Times New Roman" w:cs="Times New Roman"/>
                <w:sz w:val="20"/>
                <w:szCs w:val="20"/>
              </w:rPr>
              <w:t xml:space="preserve"> </w:t>
            </w:r>
            <w:r w:rsidRPr="00B4767C">
              <w:rPr>
                <w:rFonts w:ascii="Times New Roman" w:hAnsi="Times New Roman" w:cs="Times New Roman"/>
                <w:sz w:val="20"/>
                <w:szCs w:val="20"/>
              </w:rPr>
              <w:t>znieczulenia</w:t>
            </w:r>
            <w:r>
              <w:rPr>
                <w:rFonts w:ascii="Times New Roman" w:hAnsi="Times New Roman" w:cs="Times New Roman"/>
                <w:sz w:val="20"/>
                <w:szCs w:val="20"/>
              </w:rPr>
              <w:t xml:space="preserve"> </w:t>
            </w:r>
            <w:r w:rsidRPr="00B4767C">
              <w:rPr>
                <w:rFonts w:ascii="Times New Roman" w:hAnsi="Times New Roman" w:cs="Times New Roman"/>
                <w:sz w:val="20"/>
                <w:szCs w:val="20"/>
              </w:rPr>
              <w:t>do</w:t>
            </w:r>
            <w:r>
              <w:rPr>
                <w:rFonts w:ascii="Times New Roman" w:hAnsi="Times New Roman" w:cs="Times New Roman"/>
                <w:sz w:val="20"/>
                <w:szCs w:val="20"/>
              </w:rPr>
              <w:t xml:space="preserve"> </w:t>
            </w:r>
            <w:r w:rsidRPr="00B4767C">
              <w:rPr>
                <w:rFonts w:ascii="Times New Roman" w:hAnsi="Times New Roman" w:cs="Times New Roman"/>
                <w:sz w:val="20"/>
                <w:szCs w:val="20"/>
              </w:rPr>
              <w:t>zabiegu</w:t>
            </w:r>
            <w:r>
              <w:rPr>
                <w:rFonts w:ascii="Times New Roman" w:hAnsi="Times New Roman" w:cs="Times New Roman"/>
                <w:sz w:val="20"/>
                <w:szCs w:val="20"/>
              </w:rPr>
              <w:t xml:space="preserve"> </w:t>
            </w:r>
            <w:r w:rsidRPr="00B4767C">
              <w:rPr>
                <w:rFonts w:ascii="Times New Roman" w:hAnsi="Times New Roman" w:cs="Times New Roman"/>
                <w:sz w:val="20"/>
                <w:szCs w:val="20"/>
              </w:rPr>
              <w:t>diagnostycznego,</w:t>
            </w:r>
            <w:r>
              <w:rPr>
                <w:rFonts w:ascii="Times New Roman" w:hAnsi="Times New Roman" w:cs="Times New Roman"/>
                <w:sz w:val="20"/>
                <w:szCs w:val="20"/>
              </w:rPr>
              <w:t xml:space="preserve"> </w:t>
            </w:r>
            <w:r w:rsidRPr="00B4767C">
              <w:rPr>
                <w:rFonts w:ascii="Times New Roman" w:hAnsi="Times New Roman" w:cs="Times New Roman"/>
                <w:sz w:val="20"/>
                <w:szCs w:val="20"/>
              </w:rPr>
              <w:t>a także</w:t>
            </w:r>
            <w:r>
              <w:rPr>
                <w:rFonts w:ascii="Times New Roman" w:hAnsi="Times New Roman" w:cs="Times New Roman"/>
                <w:sz w:val="20"/>
                <w:szCs w:val="20"/>
              </w:rPr>
              <w:t xml:space="preserve"> </w:t>
            </w:r>
            <w:r w:rsidRPr="00B4767C">
              <w:rPr>
                <w:rFonts w:ascii="Times New Roman" w:hAnsi="Times New Roman" w:cs="Times New Roman"/>
                <w:sz w:val="20"/>
                <w:szCs w:val="20"/>
              </w:rPr>
              <w:t>rozszerzenia możliwości</w:t>
            </w:r>
            <w:r>
              <w:rPr>
                <w:rFonts w:ascii="Times New Roman" w:hAnsi="Times New Roman" w:cs="Times New Roman"/>
                <w:sz w:val="20"/>
                <w:szCs w:val="20"/>
              </w:rPr>
              <w:t xml:space="preserve"> </w:t>
            </w:r>
            <w:r w:rsidRPr="00B4767C">
              <w:rPr>
                <w:rFonts w:ascii="Times New Roman" w:hAnsi="Times New Roman" w:cs="Times New Roman"/>
                <w:sz w:val="20"/>
                <w:szCs w:val="20"/>
              </w:rPr>
              <w:t>sumowania</w:t>
            </w:r>
            <w:r>
              <w:rPr>
                <w:rFonts w:ascii="Times New Roman" w:hAnsi="Times New Roman" w:cs="Times New Roman"/>
                <w:sz w:val="20"/>
                <w:szCs w:val="20"/>
              </w:rPr>
              <w:t xml:space="preserve"> </w:t>
            </w:r>
            <w:r w:rsidRPr="00B4767C">
              <w:rPr>
                <w:rFonts w:ascii="Times New Roman" w:hAnsi="Times New Roman" w:cs="Times New Roman"/>
                <w:sz w:val="20"/>
                <w:szCs w:val="20"/>
              </w:rPr>
              <w:t>obu</w:t>
            </w:r>
            <w:r>
              <w:rPr>
                <w:rFonts w:ascii="Times New Roman" w:hAnsi="Times New Roman" w:cs="Times New Roman"/>
                <w:sz w:val="20"/>
                <w:szCs w:val="20"/>
              </w:rPr>
              <w:t xml:space="preserve"> </w:t>
            </w:r>
            <w:r w:rsidRPr="00B4767C">
              <w:rPr>
                <w:rFonts w:ascii="Times New Roman" w:hAnsi="Times New Roman" w:cs="Times New Roman"/>
                <w:sz w:val="20"/>
                <w:szCs w:val="20"/>
              </w:rPr>
              <w:t>ww.</w:t>
            </w:r>
            <w:r>
              <w:rPr>
                <w:rFonts w:ascii="Times New Roman" w:hAnsi="Times New Roman" w:cs="Times New Roman"/>
                <w:sz w:val="20"/>
                <w:szCs w:val="20"/>
              </w:rPr>
              <w:t xml:space="preserve"> </w:t>
            </w:r>
            <w:r w:rsidRPr="00B4767C">
              <w:rPr>
                <w:rFonts w:ascii="Times New Roman" w:hAnsi="Times New Roman" w:cs="Times New Roman"/>
                <w:sz w:val="20"/>
                <w:szCs w:val="20"/>
              </w:rPr>
              <w:t>produktów</w:t>
            </w:r>
            <w:r>
              <w:rPr>
                <w:rFonts w:ascii="Times New Roman" w:hAnsi="Times New Roman" w:cs="Times New Roman"/>
                <w:sz w:val="20"/>
                <w:szCs w:val="20"/>
              </w:rPr>
              <w:t xml:space="preserve"> </w:t>
            </w:r>
            <w:r w:rsidRPr="00B4767C">
              <w:rPr>
                <w:rFonts w:ascii="Times New Roman" w:hAnsi="Times New Roman" w:cs="Times New Roman"/>
                <w:sz w:val="20"/>
                <w:szCs w:val="20"/>
              </w:rPr>
              <w:t>rozliczeniowych</w:t>
            </w:r>
            <w:r>
              <w:rPr>
                <w:rFonts w:ascii="Times New Roman" w:hAnsi="Times New Roman" w:cs="Times New Roman"/>
                <w:sz w:val="20"/>
                <w:szCs w:val="20"/>
              </w:rPr>
              <w:t xml:space="preserve"> </w:t>
            </w:r>
            <w:r w:rsidRPr="00B4767C">
              <w:rPr>
                <w:rFonts w:ascii="Times New Roman" w:hAnsi="Times New Roman" w:cs="Times New Roman"/>
                <w:sz w:val="20"/>
                <w:szCs w:val="20"/>
              </w:rPr>
              <w:t>ze</w:t>
            </w:r>
            <w:r>
              <w:rPr>
                <w:rFonts w:ascii="Times New Roman" w:hAnsi="Times New Roman" w:cs="Times New Roman"/>
                <w:sz w:val="20"/>
                <w:szCs w:val="20"/>
              </w:rPr>
              <w:t xml:space="preserve"> </w:t>
            </w:r>
            <w:r w:rsidRPr="00B4767C">
              <w:rPr>
                <w:rFonts w:ascii="Times New Roman" w:hAnsi="Times New Roman" w:cs="Times New Roman"/>
                <w:sz w:val="20"/>
                <w:szCs w:val="20"/>
              </w:rPr>
              <w:t>wszystkimi</w:t>
            </w:r>
            <w:r>
              <w:rPr>
                <w:rFonts w:ascii="Times New Roman" w:hAnsi="Times New Roman" w:cs="Times New Roman"/>
                <w:sz w:val="20"/>
                <w:szCs w:val="20"/>
              </w:rPr>
              <w:t xml:space="preserve"> </w:t>
            </w:r>
            <w:r w:rsidRPr="00B4767C">
              <w:rPr>
                <w:rFonts w:ascii="Times New Roman" w:hAnsi="Times New Roman" w:cs="Times New Roman"/>
                <w:sz w:val="20"/>
                <w:szCs w:val="20"/>
              </w:rPr>
              <w:t>świadczeniami</w:t>
            </w:r>
            <w:r>
              <w:rPr>
                <w:rFonts w:ascii="Times New Roman" w:hAnsi="Times New Roman" w:cs="Times New Roman"/>
                <w:sz w:val="20"/>
                <w:szCs w:val="20"/>
              </w:rPr>
              <w:t xml:space="preserve"> </w:t>
            </w:r>
            <w:r w:rsidRPr="00B4767C">
              <w:rPr>
                <w:rFonts w:ascii="Times New Roman" w:hAnsi="Times New Roman" w:cs="Times New Roman"/>
                <w:sz w:val="20"/>
                <w:szCs w:val="20"/>
              </w:rPr>
              <w:t>zabiegowymi. Zgłoszone</w:t>
            </w:r>
            <w:r>
              <w:rPr>
                <w:rFonts w:ascii="Times New Roman" w:hAnsi="Times New Roman" w:cs="Times New Roman"/>
                <w:sz w:val="20"/>
                <w:szCs w:val="20"/>
              </w:rPr>
              <w:t xml:space="preserve"> </w:t>
            </w:r>
            <w:r w:rsidRPr="00B4767C">
              <w:rPr>
                <w:rFonts w:ascii="Times New Roman" w:hAnsi="Times New Roman" w:cs="Times New Roman"/>
                <w:sz w:val="20"/>
                <w:szCs w:val="20"/>
              </w:rPr>
              <w:t>uwagi</w:t>
            </w:r>
            <w:r>
              <w:rPr>
                <w:rFonts w:ascii="Times New Roman" w:hAnsi="Times New Roman" w:cs="Times New Roman"/>
                <w:sz w:val="20"/>
                <w:szCs w:val="20"/>
              </w:rPr>
              <w:t xml:space="preserve"> </w:t>
            </w:r>
            <w:r w:rsidRPr="00B4767C">
              <w:rPr>
                <w:rFonts w:ascii="Times New Roman" w:hAnsi="Times New Roman" w:cs="Times New Roman"/>
                <w:sz w:val="20"/>
                <w:szCs w:val="20"/>
              </w:rPr>
              <w:t>nie zostały uwzględnione ponieważ wykraczają</w:t>
            </w:r>
            <w:r>
              <w:rPr>
                <w:rFonts w:ascii="Times New Roman" w:hAnsi="Times New Roman" w:cs="Times New Roman"/>
                <w:sz w:val="20"/>
                <w:szCs w:val="20"/>
              </w:rPr>
              <w:t xml:space="preserve"> </w:t>
            </w:r>
            <w:r w:rsidRPr="00B4767C">
              <w:rPr>
                <w:rFonts w:ascii="Times New Roman" w:hAnsi="Times New Roman" w:cs="Times New Roman"/>
                <w:sz w:val="20"/>
                <w:szCs w:val="20"/>
              </w:rPr>
              <w:t>poza</w:t>
            </w:r>
            <w:r>
              <w:rPr>
                <w:rFonts w:ascii="Times New Roman" w:hAnsi="Times New Roman" w:cs="Times New Roman"/>
                <w:sz w:val="20"/>
                <w:szCs w:val="20"/>
              </w:rPr>
              <w:t xml:space="preserve"> </w:t>
            </w:r>
            <w:r w:rsidRPr="00B4767C">
              <w:rPr>
                <w:rFonts w:ascii="Times New Roman" w:hAnsi="Times New Roman" w:cs="Times New Roman"/>
                <w:sz w:val="20"/>
                <w:szCs w:val="20"/>
              </w:rPr>
              <w:t>zakres</w:t>
            </w:r>
            <w:r>
              <w:rPr>
                <w:rFonts w:ascii="Times New Roman" w:hAnsi="Times New Roman" w:cs="Times New Roman"/>
                <w:sz w:val="20"/>
                <w:szCs w:val="20"/>
              </w:rPr>
              <w:t xml:space="preserve"> </w:t>
            </w:r>
            <w:r w:rsidRPr="00B4767C">
              <w:rPr>
                <w:rFonts w:ascii="Times New Roman" w:hAnsi="Times New Roman" w:cs="Times New Roman"/>
                <w:sz w:val="20"/>
                <w:szCs w:val="20"/>
              </w:rPr>
              <w:t>wprowadzanych</w:t>
            </w:r>
            <w:r>
              <w:rPr>
                <w:rFonts w:ascii="Times New Roman" w:hAnsi="Times New Roman" w:cs="Times New Roman"/>
                <w:sz w:val="20"/>
                <w:szCs w:val="20"/>
              </w:rPr>
              <w:t xml:space="preserve"> </w:t>
            </w:r>
            <w:r w:rsidRPr="00B4767C">
              <w:rPr>
                <w:rFonts w:ascii="Times New Roman" w:hAnsi="Times New Roman" w:cs="Times New Roman"/>
                <w:sz w:val="20"/>
                <w:szCs w:val="20"/>
              </w:rPr>
              <w:t>zarządzeniem</w:t>
            </w:r>
            <w:r>
              <w:rPr>
                <w:rFonts w:ascii="Times New Roman" w:hAnsi="Times New Roman" w:cs="Times New Roman"/>
                <w:sz w:val="20"/>
                <w:szCs w:val="20"/>
              </w:rPr>
              <w:t xml:space="preserve"> </w:t>
            </w:r>
            <w:r w:rsidRPr="00B4767C">
              <w:rPr>
                <w:rFonts w:ascii="Times New Roman" w:hAnsi="Times New Roman" w:cs="Times New Roman"/>
                <w:sz w:val="20"/>
                <w:szCs w:val="20"/>
              </w:rPr>
              <w:t>zmian oraz poza zakres kompetencji Prezesa Narodowego Funduszu Zdrowia</w:t>
            </w:r>
            <w:r>
              <w:rPr>
                <w:rFonts w:ascii="Times New Roman" w:hAnsi="Times New Roman" w:cs="Times New Roman"/>
                <w:sz w:val="20"/>
                <w:szCs w:val="20"/>
              </w:rPr>
              <w:t>.</w:t>
            </w:r>
          </w:p>
        </w:tc>
        <w:tc>
          <w:tcPr>
            <w:tcW w:w="548" w:type="pct"/>
          </w:tcPr>
          <w:p w:rsidR="00706E3C" w:rsidRDefault="00706E3C" w:rsidP="000B7849">
            <w:pPr>
              <w:rPr>
                <w:rFonts w:ascii="Times New Roman" w:hAnsi="Times New Roman" w:cs="Times New Roman"/>
                <w:sz w:val="20"/>
                <w:szCs w:val="20"/>
              </w:rPr>
            </w:pPr>
            <w:r>
              <w:rPr>
                <w:rFonts w:ascii="Times New Roman" w:hAnsi="Times New Roman" w:cs="Times New Roman"/>
                <w:sz w:val="20"/>
                <w:szCs w:val="20"/>
              </w:rPr>
              <w:lastRenderedPageBreak/>
              <w:t>Wejście w życie 21 stycznia 2023 r.</w:t>
            </w:r>
          </w:p>
        </w:tc>
        <w:tc>
          <w:tcPr>
            <w:tcW w:w="1174" w:type="pct"/>
          </w:tcPr>
          <w:p w:rsidR="00706E3C" w:rsidRDefault="00706E3C" w:rsidP="000B7849">
            <w:pPr>
              <w:shd w:val="clear" w:color="auto" w:fill="FFFFFF"/>
              <w:spacing w:after="75"/>
            </w:pPr>
            <w:hyperlink r:id="rId94" w:history="1">
              <w:r w:rsidRPr="001B6EC7">
                <w:rPr>
                  <w:rStyle w:val="Hipercze"/>
                </w:rPr>
                <w:t>https://baw.nfz.gov.pl/NFZ/document/1643/Zarzadzenie-12_2023_DSOZ</w:t>
              </w:r>
            </w:hyperlink>
          </w:p>
        </w:tc>
      </w:tr>
      <w:tr w:rsidR="00706E3C" w:rsidRPr="00263337" w:rsidTr="00263337">
        <w:tc>
          <w:tcPr>
            <w:tcW w:w="475" w:type="pct"/>
          </w:tcPr>
          <w:p w:rsidR="00706E3C" w:rsidRDefault="00706E3C" w:rsidP="000B7849">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706E3C" w:rsidRPr="00B4767C" w:rsidRDefault="00706E3C" w:rsidP="000B7849">
            <w:pPr>
              <w:rPr>
                <w:rFonts w:ascii="Times New Roman" w:hAnsi="Times New Roman" w:cs="Times New Roman"/>
                <w:sz w:val="20"/>
                <w:szCs w:val="20"/>
              </w:rPr>
            </w:pPr>
            <w:r w:rsidRPr="00B4767C">
              <w:rPr>
                <w:rFonts w:ascii="Times New Roman" w:hAnsi="Times New Roman" w:cs="Times New Roman"/>
                <w:sz w:val="20"/>
                <w:szCs w:val="20"/>
              </w:rPr>
              <w:t>Obwieszczenie Ministra Zdrowia z dnia 11 stycznia 2023 r. w sprawie ogłoszenia jednolitego tekstu rozporządzenia Ministra Zdrowia w sprawie określenia wymagań, jakim powinny odpowiadać zakłady i urządzenia lecznictwa uzdrowiskowego</w:t>
            </w:r>
          </w:p>
        </w:tc>
        <w:tc>
          <w:tcPr>
            <w:tcW w:w="2193" w:type="pct"/>
          </w:tcPr>
          <w:p w:rsidR="00706E3C" w:rsidRPr="00B4767C" w:rsidRDefault="00706E3C" w:rsidP="00B4767C">
            <w:pPr>
              <w:rPr>
                <w:rFonts w:ascii="Times New Roman" w:hAnsi="Times New Roman" w:cs="Times New Roman"/>
                <w:sz w:val="20"/>
                <w:szCs w:val="20"/>
              </w:rPr>
            </w:pPr>
            <w:r>
              <w:rPr>
                <w:rFonts w:ascii="Times New Roman" w:hAnsi="Times New Roman" w:cs="Times New Roman"/>
                <w:sz w:val="20"/>
                <w:szCs w:val="20"/>
              </w:rPr>
              <w:t xml:space="preserve">ogłasza się </w:t>
            </w:r>
            <w:r w:rsidRPr="00B4767C">
              <w:rPr>
                <w:rFonts w:ascii="Times New Roman" w:hAnsi="Times New Roman" w:cs="Times New Roman"/>
                <w:sz w:val="20"/>
                <w:szCs w:val="20"/>
              </w:rPr>
              <w:t>jednolity tekst</w:t>
            </w:r>
            <w:r>
              <w:rPr>
                <w:rFonts w:ascii="Times New Roman" w:hAnsi="Times New Roman" w:cs="Times New Roman"/>
                <w:sz w:val="20"/>
                <w:szCs w:val="20"/>
              </w:rPr>
              <w:t xml:space="preserve"> </w:t>
            </w:r>
            <w:r w:rsidRPr="00B4767C">
              <w:rPr>
                <w:rFonts w:ascii="Times New Roman" w:hAnsi="Times New Roman" w:cs="Times New Roman"/>
                <w:sz w:val="20"/>
                <w:szCs w:val="20"/>
              </w:rPr>
              <w:t xml:space="preserve">rozporządzenia Ministra Zdrowia z dnia 2 kwietnia 2012 r. w sprawie określenia wymagań, jakim powinny </w:t>
            </w:r>
            <w:r>
              <w:rPr>
                <w:rFonts w:ascii="Times New Roman" w:hAnsi="Times New Roman" w:cs="Times New Roman"/>
                <w:sz w:val="20"/>
                <w:szCs w:val="20"/>
              </w:rPr>
              <w:t>o</w:t>
            </w:r>
            <w:r w:rsidRPr="00B4767C">
              <w:rPr>
                <w:rFonts w:ascii="Times New Roman" w:hAnsi="Times New Roman" w:cs="Times New Roman"/>
                <w:sz w:val="20"/>
                <w:szCs w:val="20"/>
              </w:rPr>
              <w:t>dpowiadać</w:t>
            </w:r>
            <w:r>
              <w:rPr>
                <w:rFonts w:ascii="Times New Roman" w:hAnsi="Times New Roman" w:cs="Times New Roman"/>
                <w:sz w:val="20"/>
                <w:szCs w:val="20"/>
              </w:rPr>
              <w:t xml:space="preserve"> </w:t>
            </w:r>
            <w:r w:rsidRPr="00B4767C">
              <w:rPr>
                <w:rFonts w:ascii="Times New Roman" w:hAnsi="Times New Roman" w:cs="Times New Roman"/>
                <w:sz w:val="20"/>
                <w:szCs w:val="20"/>
              </w:rPr>
              <w:t>zakłady i urządzenia lecznictwa uzdrowiskowego (Dz. U. z 2020 r. poz. 1838),</w:t>
            </w:r>
          </w:p>
        </w:tc>
        <w:tc>
          <w:tcPr>
            <w:tcW w:w="548" w:type="pct"/>
          </w:tcPr>
          <w:p w:rsidR="00706E3C" w:rsidRDefault="00706E3C" w:rsidP="000B7849">
            <w:pPr>
              <w:rPr>
                <w:rFonts w:ascii="Times New Roman" w:hAnsi="Times New Roman" w:cs="Times New Roman"/>
                <w:sz w:val="20"/>
                <w:szCs w:val="20"/>
              </w:rPr>
            </w:pPr>
          </w:p>
        </w:tc>
        <w:tc>
          <w:tcPr>
            <w:tcW w:w="1174" w:type="pct"/>
          </w:tcPr>
          <w:p w:rsidR="00706E3C" w:rsidRDefault="00706E3C" w:rsidP="000B7849">
            <w:pPr>
              <w:shd w:val="clear" w:color="auto" w:fill="FFFFFF"/>
              <w:spacing w:after="75"/>
            </w:pPr>
            <w:hyperlink r:id="rId95" w:history="1">
              <w:r w:rsidRPr="001B6EC7">
                <w:rPr>
                  <w:rStyle w:val="Hipercze"/>
                </w:rPr>
                <w:t>https://dziennikustaw.gov.pl/D2023000016101.pdf</w:t>
              </w:r>
            </w:hyperlink>
          </w:p>
        </w:tc>
      </w:tr>
      <w:tr w:rsidR="00706E3C" w:rsidRPr="00263337" w:rsidTr="00263337">
        <w:tc>
          <w:tcPr>
            <w:tcW w:w="475" w:type="pct"/>
          </w:tcPr>
          <w:p w:rsidR="00706E3C" w:rsidRDefault="00706E3C" w:rsidP="000B7849">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706E3C" w:rsidRPr="00913BCA" w:rsidRDefault="00706E3C" w:rsidP="000B7849">
            <w:pPr>
              <w:rPr>
                <w:rFonts w:ascii="Times New Roman" w:hAnsi="Times New Roman" w:cs="Times New Roman"/>
                <w:sz w:val="20"/>
                <w:szCs w:val="20"/>
              </w:rPr>
            </w:pPr>
            <w:r w:rsidRPr="00B4767C">
              <w:rPr>
                <w:rFonts w:ascii="Times New Roman" w:hAnsi="Times New Roman" w:cs="Times New Roman"/>
                <w:sz w:val="20"/>
                <w:szCs w:val="20"/>
              </w:rPr>
              <w:t>Obwieszczenie Prezesa Głównego Urzędu Statystycznego z dnia 20 stycznia 2023 r. w sprawie przeciętnego miesięcznego wynagrodzenia w sektorze przedsiębiorstw bez wypłaty nagród z zysku w 2022 r.</w:t>
            </w:r>
          </w:p>
        </w:tc>
        <w:tc>
          <w:tcPr>
            <w:tcW w:w="2193" w:type="pct"/>
          </w:tcPr>
          <w:p w:rsidR="00706E3C" w:rsidRPr="00913BCA" w:rsidRDefault="00706E3C" w:rsidP="00B4767C">
            <w:pPr>
              <w:rPr>
                <w:rFonts w:ascii="Times New Roman" w:hAnsi="Times New Roman" w:cs="Times New Roman"/>
                <w:sz w:val="20"/>
                <w:szCs w:val="20"/>
              </w:rPr>
            </w:pPr>
            <w:r w:rsidRPr="00B4767C">
              <w:rPr>
                <w:rFonts w:ascii="Times New Roman" w:hAnsi="Times New Roman" w:cs="Times New Roman"/>
                <w:sz w:val="20"/>
                <w:szCs w:val="20"/>
              </w:rPr>
              <w:t xml:space="preserve">ogłasza się, że przeciętne miesięczne wynagrodzenie w sektorze </w:t>
            </w:r>
            <w:r>
              <w:rPr>
                <w:rFonts w:ascii="Times New Roman" w:hAnsi="Times New Roman" w:cs="Times New Roman"/>
                <w:sz w:val="20"/>
                <w:szCs w:val="20"/>
              </w:rPr>
              <w:t>p</w:t>
            </w:r>
            <w:r w:rsidRPr="00B4767C">
              <w:rPr>
                <w:rFonts w:ascii="Times New Roman" w:hAnsi="Times New Roman" w:cs="Times New Roman"/>
                <w:sz w:val="20"/>
                <w:szCs w:val="20"/>
              </w:rPr>
              <w:t>rzedsiębiorstw bez wypłaty nagród z zysku</w:t>
            </w:r>
            <w:r>
              <w:rPr>
                <w:rFonts w:ascii="Times New Roman" w:hAnsi="Times New Roman" w:cs="Times New Roman"/>
                <w:sz w:val="20"/>
                <w:szCs w:val="20"/>
              </w:rPr>
              <w:t xml:space="preserve"> </w:t>
            </w:r>
            <w:r w:rsidRPr="00B4767C">
              <w:rPr>
                <w:rFonts w:ascii="Times New Roman" w:hAnsi="Times New Roman" w:cs="Times New Roman"/>
                <w:sz w:val="20"/>
                <w:szCs w:val="20"/>
              </w:rPr>
              <w:t>w 2022 r. wyniosło 6652,73 zł.</w:t>
            </w:r>
          </w:p>
        </w:tc>
        <w:tc>
          <w:tcPr>
            <w:tcW w:w="548" w:type="pct"/>
          </w:tcPr>
          <w:p w:rsidR="00706E3C" w:rsidRDefault="00706E3C" w:rsidP="000B7849">
            <w:pPr>
              <w:rPr>
                <w:rFonts w:ascii="Times New Roman" w:hAnsi="Times New Roman" w:cs="Times New Roman"/>
                <w:sz w:val="20"/>
                <w:szCs w:val="20"/>
              </w:rPr>
            </w:pPr>
          </w:p>
        </w:tc>
        <w:tc>
          <w:tcPr>
            <w:tcW w:w="1174" w:type="pct"/>
          </w:tcPr>
          <w:p w:rsidR="00706E3C" w:rsidRDefault="00706E3C" w:rsidP="000B7849">
            <w:pPr>
              <w:shd w:val="clear" w:color="auto" w:fill="FFFFFF"/>
              <w:spacing w:after="75"/>
            </w:pPr>
            <w:hyperlink r:id="rId96" w:history="1">
              <w:r w:rsidRPr="001B6EC7">
                <w:rPr>
                  <w:rStyle w:val="Hipercze"/>
                </w:rPr>
                <w:t>https://dziennikustaw.gov.pl/M2023000012001.pdf</w:t>
              </w:r>
            </w:hyperlink>
          </w:p>
        </w:tc>
      </w:tr>
      <w:tr w:rsidR="00706E3C" w:rsidRPr="00263337" w:rsidTr="00263337">
        <w:tc>
          <w:tcPr>
            <w:tcW w:w="475" w:type="pct"/>
          </w:tcPr>
          <w:p w:rsidR="00706E3C" w:rsidRDefault="00706E3C" w:rsidP="000B7849">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0B7849" w:rsidRDefault="00706E3C" w:rsidP="000B7849">
            <w:pPr>
              <w:rPr>
                <w:rFonts w:ascii="Times New Roman" w:hAnsi="Times New Roman" w:cs="Times New Roman"/>
                <w:sz w:val="20"/>
                <w:szCs w:val="20"/>
              </w:rPr>
            </w:pPr>
            <w:r w:rsidRPr="00913BCA">
              <w:rPr>
                <w:rFonts w:ascii="Times New Roman" w:hAnsi="Times New Roman" w:cs="Times New Roman"/>
                <w:sz w:val="20"/>
                <w:szCs w:val="20"/>
              </w:rPr>
              <w:t xml:space="preserve">Projekt rozporządzenia </w:t>
            </w:r>
            <w:r w:rsidRPr="00913BCA">
              <w:rPr>
                <w:rFonts w:ascii="Times New Roman" w:hAnsi="Times New Roman" w:cs="Times New Roman"/>
                <w:sz w:val="20"/>
                <w:szCs w:val="20"/>
              </w:rPr>
              <w:lastRenderedPageBreak/>
              <w:t>Ministra Zdrowia w sprawie potwierdzania znajomości języka polskiego koniecznej do wykonywania zawodu diagnosty laboratoryjnego na terytorium Rzeczypospolitej Polskiej</w:t>
            </w:r>
          </w:p>
        </w:tc>
        <w:tc>
          <w:tcPr>
            <w:tcW w:w="2193" w:type="pct"/>
          </w:tcPr>
          <w:p w:rsidR="00706E3C" w:rsidRDefault="00706E3C" w:rsidP="00913BCA">
            <w:pPr>
              <w:rPr>
                <w:rFonts w:ascii="Times New Roman" w:hAnsi="Times New Roman" w:cs="Times New Roman"/>
                <w:sz w:val="20"/>
                <w:szCs w:val="20"/>
              </w:rPr>
            </w:pPr>
            <w:r w:rsidRPr="00913BCA">
              <w:rPr>
                <w:rFonts w:ascii="Times New Roman" w:hAnsi="Times New Roman" w:cs="Times New Roman"/>
                <w:sz w:val="20"/>
                <w:szCs w:val="20"/>
              </w:rPr>
              <w:lastRenderedPageBreak/>
              <w:t xml:space="preserve">Zgodnie z art. 11 ust. 1 pkt 15 ustawy z dnia 15 września 2022 r. o medycynie laboratoryjnej, zwanej dalej „ustawą”, osoba posiadająca </w:t>
            </w:r>
            <w:r w:rsidRPr="00913BCA">
              <w:rPr>
                <w:rFonts w:ascii="Times New Roman" w:hAnsi="Times New Roman" w:cs="Times New Roman"/>
                <w:sz w:val="20"/>
                <w:szCs w:val="20"/>
              </w:rPr>
              <w:lastRenderedPageBreak/>
              <w:t>kwalifikacje, o których mowa w art. 11 ust. 1 i 2 ustawy, zamierzająca wykonywać zawód diagnosty laboratoryjnego na terytorium Rzeczypospolitej Polskiej jest obowiązana do wykazania się znajomością języka polskiego w mowie i w piśmie w zakresie koniecznym do wykonywania zawodu diagnosty laboratoryjnego.</w:t>
            </w:r>
          </w:p>
          <w:p w:rsidR="00706E3C" w:rsidRPr="00B4767C" w:rsidRDefault="00706E3C" w:rsidP="00B4767C">
            <w:pPr>
              <w:rPr>
                <w:rFonts w:ascii="Times New Roman" w:hAnsi="Times New Roman" w:cs="Times New Roman"/>
                <w:sz w:val="20"/>
                <w:szCs w:val="20"/>
              </w:rPr>
            </w:pPr>
            <w:r w:rsidRPr="00B4767C">
              <w:rPr>
                <w:rFonts w:ascii="Times New Roman" w:hAnsi="Times New Roman" w:cs="Times New Roman"/>
                <w:sz w:val="20"/>
                <w:szCs w:val="20"/>
              </w:rPr>
              <w:t xml:space="preserve">Zgodnie z art. 11 ust. 7 ustawy, minister właściwy do spraw zdrowia został upoważniony do wydania rozporządzenia określającego zakres znajomości języka polskiego w mowie i w piśmie koniecznej do wykonywania zawodu diagnosty laboratoryjnego na terytorium Rzeczypospolitej Polskiej przez osobę, posiadającą kwalifikacje, o których mowa w art. 11 ust. 1 i 2 ustawy, sposób przeprowadzania i potwierdzania pozytywnego złożenia egzaminu ze znajomości języka polskiego, organizowanego i przeprowadzanego przez Krajową Radę Diagnostów Laboratoryjnych, oraz wzór zaświadczenia potwierdzającego pozytywne złożenie tego egzaminu oraz wysokość opłaty za egzamin. </w:t>
            </w:r>
          </w:p>
          <w:p w:rsidR="00706E3C" w:rsidRPr="00B4767C" w:rsidRDefault="00706E3C" w:rsidP="00B4767C">
            <w:pPr>
              <w:rPr>
                <w:rFonts w:ascii="Times New Roman" w:hAnsi="Times New Roman" w:cs="Times New Roman"/>
                <w:sz w:val="20"/>
                <w:szCs w:val="20"/>
              </w:rPr>
            </w:pPr>
            <w:r w:rsidRPr="00B4767C">
              <w:rPr>
                <w:rFonts w:ascii="Times New Roman" w:hAnsi="Times New Roman" w:cs="Times New Roman"/>
                <w:sz w:val="20"/>
                <w:szCs w:val="20"/>
              </w:rPr>
              <w:t xml:space="preserve">Zgodnie z art. 11 ust. 1 pkt 15 ustawy, diagnosta laboratoryjny zamierzający wykonywać zawód na terenie Rzeczypospolitej Polskiej jest obowiązany do wykazania się znajomością języka polskiego w mowie i piśmie w zakresie koniecznym do wykonywania tego zawodu. </w:t>
            </w:r>
          </w:p>
          <w:p w:rsidR="00706E3C" w:rsidRPr="00B4767C" w:rsidRDefault="00706E3C" w:rsidP="00B4767C">
            <w:pPr>
              <w:rPr>
                <w:rFonts w:ascii="Times New Roman" w:hAnsi="Times New Roman" w:cs="Times New Roman"/>
                <w:sz w:val="20"/>
                <w:szCs w:val="20"/>
              </w:rPr>
            </w:pPr>
            <w:r w:rsidRPr="00B4767C">
              <w:rPr>
                <w:rFonts w:ascii="Times New Roman" w:hAnsi="Times New Roman" w:cs="Times New Roman"/>
                <w:sz w:val="20"/>
                <w:szCs w:val="20"/>
              </w:rPr>
              <w:t xml:space="preserve">Wysokość opłaty za egzamin z języka polskiego została ustalona na podstawie realnych kosztów przeprowadzenia egzaminu z języka polskiego uwzględniających m.in. wynagrodzenie członków komisji, koszty delegacji członków komisji egzaminacyjnej oraz koszty przygotowania materiałów egzaminacyjnych. </w:t>
            </w:r>
          </w:p>
          <w:p w:rsidR="00706E3C" w:rsidRPr="00913BCA" w:rsidRDefault="00706E3C" w:rsidP="00B4767C">
            <w:pPr>
              <w:rPr>
                <w:rFonts w:ascii="Times New Roman" w:hAnsi="Times New Roman" w:cs="Times New Roman"/>
                <w:sz w:val="20"/>
                <w:szCs w:val="20"/>
              </w:rPr>
            </w:pPr>
            <w:r w:rsidRPr="00B4767C">
              <w:rPr>
                <w:rFonts w:ascii="Times New Roman" w:hAnsi="Times New Roman" w:cs="Times New Roman"/>
                <w:sz w:val="20"/>
                <w:szCs w:val="20"/>
              </w:rPr>
              <w:t>W związku z tym, wymóg znajomości języka polskiego w mowie i w piśmie w zakresie koniecznym do wykonywania zawodu diagnosty laboratoryjnego na terenie Rzeczypospolitej Polskiej ma na celu wyeliminowanie ryzyka związanego z wykonywaniem tego zawodu przez osoby nieposiadające odpowiednich kwalifikacji, a których działania mogłyby narazić obywateli na utratę życia lub zdrowia.</w:t>
            </w:r>
          </w:p>
        </w:tc>
        <w:tc>
          <w:tcPr>
            <w:tcW w:w="548" w:type="pct"/>
          </w:tcPr>
          <w:p w:rsidR="00706E3C" w:rsidRDefault="00706E3C" w:rsidP="000B7849">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0B7849">
            <w:pPr>
              <w:shd w:val="clear" w:color="auto" w:fill="FFFFFF"/>
              <w:spacing w:after="75"/>
            </w:pPr>
            <w:hyperlink r:id="rId97" w:history="1">
              <w:r w:rsidRPr="001B6EC7">
                <w:rPr>
                  <w:rStyle w:val="Hipercze"/>
                </w:rPr>
                <w:t>https://legislacja.rcl.gov.pl/docs//</w:t>
              </w:r>
              <w:r w:rsidRPr="001B6EC7">
                <w:rPr>
                  <w:rStyle w:val="Hipercze"/>
                </w:rPr>
                <w:lastRenderedPageBreak/>
                <w:t>516/12367453/12939147/12939148/dokument594851.pdf</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8C12E6" w:rsidRDefault="00706E3C" w:rsidP="00523D32">
            <w:pPr>
              <w:rPr>
                <w:rFonts w:ascii="Times New Roman" w:hAnsi="Times New Roman" w:cs="Times New Roman"/>
                <w:sz w:val="20"/>
                <w:szCs w:val="20"/>
              </w:rPr>
            </w:pPr>
            <w:r w:rsidRPr="000B7849">
              <w:rPr>
                <w:rFonts w:ascii="Times New Roman" w:hAnsi="Times New Roman" w:cs="Times New Roman"/>
                <w:sz w:val="20"/>
                <w:szCs w:val="20"/>
              </w:rPr>
              <w:t xml:space="preserve">Projekt rozporządzenia Rady Ministrów w sprawie pozbawienia statusu obszaru ochrony uzdrowiskowej Osiedla </w:t>
            </w:r>
            <w:r w:rsidRPr="000B7849">
              <w:rPr>
                <w:rFonts w:ascii="Times New Roman" w:hAnsi="Times New Roman" w:cs="Times New Roman"/>
                <w:sz w:val="20"/>
                <w:szCs w:val="20"/>
              </w:rPr>
              <w:lastRenderedPageBreak/>
              <w:t>Zdrojowego położonego na obszarze miasta na prawach powiatu Skierniewice oraz sołectw: Maków, Krężce i Dąbrowice położonych na obszarze gminy Maków</w:t>
            </w:r>
          </w:p>
        </w:tc>
        <w:tc>
          <w:tcPr>
            <w:tcW w:w="2193" w:type="pct"/>
          </w:tcPr>
          <w:p w:rsidR="00706E3C" w:rsidRDefault="00706E3C" w:rsidP="008C12E6">
            <w:pPr>
              <w:tabs>
                <w:tab w:val="left" w:pos="1275"/>
              </w:tabs>
              <w:rPr>
                <w:rFonts w:ascii="Times New Roman" w:hAnsi="Times New Roman" w:cs="Times New Roman"/>
                <w:sz w:val="20"/>
                <w:szCs w:val="20"/>
              </w:rPr>
            </w:pPr>
            <w:r w:rsidRPr="000B7849">
              <w:rPr>
                <w:rFonts w:ascii="Times New Roman" w:hAnsi="Times New Roman" w:cs="Times New Roman"/>
                <w:sz w:val="20"/>
                <w:szCs w:val="20"/>
              </w:rPr>
              <w:lastRenderedPageBreak/>
              <w:t xml:space="preserve">Pismem z dnia 19 lipca 2022 r. Prezydent Miasta Skierniewice złożył do Ministra Zdrowia wniosek o pozbawienie statusu obszaru ochrony uzdrowiskowej Osiedla Zdrojowego położonego na obszarze miasta na prawach powiatu Skierniewice oraz sołectw: Maków, Krężce i Dąbrowice położonych na obszarze gminy Maków. Głównym powodem przyjęcia wnioskowania, zgodnie z informacją przekazaną przez Prezydenta Miasta Skierniewic, jest zmiana przeznaczenia obszaru objętego statusem obszaru ochrony uzdrowiskowej z funkcji leczenia uzdrowiskowego na rzecz planowanej budowy zespołu rekreacji wodnej z wykorzystaniem wód </w:t>
            </w:r>
            <w:r w:rsidRPr="000B7849">
              <w:rPr>
                <w:rFonts w:ascii="Times New Roman" w:hAnsi="Times New Roman" w:cs="Times New Roman"/>
                <w:sz w:val="20"/>
                <w:szCs w:val="20"/>
              </w:rPr>
              <w:lastRenderedPageBreak/>
              <w:t>termalnych, a także ich wykorzystanie do produkcji ciepła systemowego, jak również zagospodarowanie terenów przemysłowych pod przyszłe utworzenie Strefy Przemysłowej.</w:t>
            </w:r>
          </w:p>
          <w:p w:rsidR="00706E3C" w:rsidRPr="000B7849" w:rsidRDefault="00706E3C" w:rsidP="000B7849">
            <w:pPr>
              <w:tabs>
                <w:tab w:val="left" w:pos="1275"/>
              </w:tabs>
              <w:rPr>
                <w:rFonts w:ascii="Times New Roman" w:hAnsi="Times New Roman" w:cs="Times New Roman"/>
                <w:sz w:val="20"/>
                <w:szCs w:val="20"/>
              </w:rPr>
            </w:pPr>
            <w:r w:rsidRPr="000B7849">
              <w:rPr>
                <w:rFonts w:ascii="Times New Roman" w:hAnsi="Times New Roman" w:cs="Times New Roman"/>
                <w:sz w:val="20"/>
                <w:szCs w:val="20"/>
              </w:rPr>
              <w:t xml:space="preserve">Zgodnie z procedurą zawartą w art. 44 ust. 2 ustawy z dnia 28 lipca 2005 r. o lecznictwie uzdrowiskowym, uzdrowiskach </w:t>
            </w:r>
          </w:p>
          <w:p w:rsidR="00706E3C" w:rsidRPr="000B7849" w:rsidRDefault="00706E3C" w:rsidP="000B7849">
            <w:pPr>
              <w:tabs>
                <w:tab w:val="left" w:pos="1275"/>
              </w:tabs>
              <w:rPr>
                <w:rFonts w:ascii="Times New Roman" w:hAnsi="Times New Roman" w:cs="Times New Roman"/>
                <w:sz w:val="20"/>
                <w:szCs w:val="20"/>
              </w:rPr>
            </w:pPr>
            <w:r w:rsidRPr="000B7849">
              <w:rPr>
                <w:rFonts w:ascii="Times New Roman" w:hAnsi="Times New Roman" w:cs="Times New Roman"/>
                <w:sz w:val="20"/>
                <w:szCs w:val="20"/>
              </w:rPr>
              <w:t xml:space="preserve">i obszarach ochrony uzdrowiskowej oraz o gminach uzdrowiskowych, zwaną dalej „ustawą uzdrowiskową”, Minister Zdrowia po przeprowadzonej analizie złożonego przez Prezydenta Miasta Skierniewice wniosku </w:t>
            </w:r>
          </w:p>
          <w:p w:rsidR="00706E3C" w:rsidRPr="000B7849" w:rsidRDefault="00706E3C" w:rsidP="000B7849">
            <w:pPr>
              <w:tabs>
                <w:tab w:val="left" w:pos="1275"/>
              </w:tabs>
              <w:rPr>
                <w:rFonts w:ascii="Times New Roman" w:hAnsi="Times New Roman" w:cs="Times New Roman"/>
                <w:sz w:val="20"/>
                <w:szCs w:val="20"/>
              </w:rPr>
            </w:pPr>
            <w:r w:rsidRPr="000B7849">
              <w:rPr>
                <w:rFonts w:ascii="Times New Roman" w:hAnsi="Times New Roman" w:cs="Times New Roman"/>
                <w:sz w:val="20"/>
                <w:szCs w:val="20"/>
              </w:rPr>
              <w:t xml:space="preserve">o pozbawienie statusu obszaru ochrony uzdrowiskowej Osiedla Zdrojowego położonego na obszarze miasta na prawach powiatu Skierniewice oraz sołectw: Maków, Krężce i Dąbrowice położonych na obszarze gminy Maków, przychylił się do argumentacji wskazanej w wystąpieniu i w dniu 9 sierpnia 2022 r. wydał decyzję o uchyleniu decyzji nr 65 z dnia </w:t>
            </w:r>
          </w:p>
          <w:p w:rsidR="00706E3C" w:rsidRPr="000B7849" w:rsidRDefault="00706E3C" w:rsidP="000B7849">
            <w:pPr>
              <w:tabs>
                <w:tab w:val="left" w:pos="1275"/>
              </w:tabs>
              <w:rPr>
                <w:rFonts w:ascii="Times New Roman" w:hAnsi="Times New Roman" w:cs="Times New Roman"/>
                <w:sz w:val="20"/>
                <w:szCs w:val="20"/>
              </w:rPr>
            </w:pPr>
            <w:r w:rsidRPr="000B7849">
              <w:rPr>
                <w:rFonts w:ascii="Times New Roman" w:hAnsi="Times New Roman" w:cs="Times New Roman"/>
                <w:sz w:val="20"/>
                <w:szCs w:val="20"/>
              </w:rPr>
              <w:t>18 września 2012 r. potwierdzającej możliwość prowadzenia leczenia uzdrowiskowego w kierunkach leczniczych: choroby ortopedyczno-urazowe, choroby reumatologiczne, choroby układu nerwowego, choroby skóry i otyłość, na obszarze powyżej wskazanym. Jednocześnie Minister Zdrowia wystąpił z wnioskiem do Rady Ministrów o pozbawienie statusu obszaru ochrony uzdrowiskowej, zgodnie z żądaniem Wnioskodawcy.</w:t>
            </w:r>
          </w:p>
          <w:p w:rsidR="00706E3C" w:rsidRPr="008C12E6" w:rsidRDefault="00706E3C" w:rsidP="000B7849">
            <w:pPr>
              <w:tabs>
                <w:tab w:val="left" w:pos="1275"/>
              </w:tabs>
              <w:rPr>
                <w:rFonts w:ascii="Times New Roman" w:hAnsi="Times New Roman" w:cs="Times New Roman"/>
                <w:sz w:val="20"/>
                <w:szCs w:val="20"/>
              </w:rPr>
            </w:pPr>
            <w:r w:rsidRPr="000B7849">
              <w:rPr>
                <w:rFonts w:ascii="Times New Roman" w:hAnsi="Times New Roman" w:cs="Times New Roman"/>
                <w:sz w:val="20"/>
                <w:szCs w:val="20"/>
              </w:rPr>
              <w:t>Oczekiwanym efektem będzie pozbawienie „Obszaru Ochrony Uzdrowiskowej Skierniewice – Maków” statusu obszaru ochrony uzdrowiskowej.</w:t>
            </w:r>
          </w:p>
        </w:tc>
        <w:tc>
          <w:tcPr>
            <w:tcW w:w="548" w:type="pct"/>
          </w:tcPr>
          <w:p w:rsidR="00706E3C" w:rsidRDefault="00706E3C" w:rsidP="00523D32">
            <w:pPr>
              <w:rPr>
                <w:rFonts w:ascii="Times New Roman" w:hAnsi="Times New Roman" w:cs="Times New Roman"/>
                <w:sz w:val="20"/>
                <w:szCs w:val="20"/>
              </w:rPr>
            </w:pPr>
            <w:r>
              <w:rPr>
                <w:rFonts w:ascii="Times New Roman" w:hAnsi="Times New Roman" w:cs="Times New Roman"/>
                <w:sz w:val="20"/>
                <w:szCs w:val="20"/>
              </w:rPr>
              <w:lastRenderedPageBreak/>
              <w:t>Skierowanie do podpisu Prezesa Rady Ministrów</w:t>
            </w:r>
          </w:p>
        </w:tc>
        <w:tc>
          <w:tcPr>
            <w:tcW w:w="1174" w:type="pct"/>
          </w:tcPr>
          <w:p w:rsidR="00706E3C" w:rsidRDefault="00706E3C" w:rsidP="00216232">
            <w:pPr>
              <w:shd w:val="clear" w:color="auto" w:fill="FFFFFF"/>
              <w:spacing w:after="75"/>
            </w:pPr>
            <w:hyperlink r:id="rId98" w:history="1">
              <w:r w:rsidRPr="001B6EC7">
                <w:rPr>
                  <w:rStyle w:val="Hipercze"/>
                </w:rPr>
                <w:t>https://legislacja.rcl.gov.pl/docs//3/12365053/12918446/12918447/dokument579889.pdf</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8C12E6" w:rsidRDefault="00706E3C" w:rsidP="00523D32">
            <w:pPr>
              <w:rPr>
                <w:rFonts w:ascii="Times New Roman" w:hAnsi="Times New Roman" w:cs="Times New Roman"/>
                <w:sz w:val="20"/>
                <w:szCs w:val="20"/>
              </w:rPr>
            </w:pPr>
            <w:r w:rsidRPr="008C12E6">
              <w:rPr>
                <w:rFonts w:ascii="Times New Roman" w:hAnsi="Times New Roman" w:cs="Times New Roman"/>
                <w:sz w:val="20"/>
                <w:szCs w:val="20"/>
              </w:rPr>
              <w:t>Projekt zarządzenia - leczenie stomatologiczne</w:t>
            </w:r>
          </w:p>
        </w:tc>
        <w:tc>
          <w:tcPr>
            <w:tcW w:w="2193" w:type="pct"/>
          </w:tcPr>
          <w:p w:rsidR="00706E3C" w:rsidRPr="008C12E6" w:rsidRDefault="00706E3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 xml:space="preserve">Zarządzenie w sprawie określenia warunków zawierania i realizacji umów o udzielanie świadczeń opieki zdrowotnej w rodzaju leczenie stomatologiczne, stanowi wykonanie upoważnienia ustawowego wynikającego z art. 146 ust. 1 i 2 ustawy z dnia 27 sierpnia 2004 r. o świadczeniach opieki zdrowotnej finansowanych ze środków publicznych (Dz. U. z 2021 r. poz. 1285, z </w:t>
            </w:r>
            <w:proofErr w:type="spellStart"/>
            <w:r w:rsidRPr="008C12E6">
              <w:rPr>
                <w:rFonts w:ascii="Times New Roman" w:hAnsi="Times New Roman" w:cs="Times New Roman"/>
                <w:sz w:val="20"/>
                <w:szCs w:val="20"/>
              </w:rPr>
              <w:t>późn</w:t>
            </w:r>
            <w:proofErr w:type="spellEnd"/>
            <w:r w:rsidRPr="008C12E6">
              <w:rPr>
                <w:rFonts w:ascii="Times New Roman" w:hAnsi="Times New Roman" w:cs="Times New Roman"/>
                <w:sz w:val="20"/>
                <w:szCs w:val="20"/>
              </w:rPr>
              <w:t xml:space="preserve">. zm.) i jego wydanie związane jest z wejściem w życie rozporządzenia Ministra Zdrowia z dnia 25 sierpnia 2022 r. zmieniającego rozporządzenie w sprawie świadczeń gwarantowanych z zakresu leczenia stomatologicznego (Dz. U. poz.1912), zmieniającego listę materiałów stomatologicznych wykorzystywanych do udzielania stomatologicznych świadczeń gwarantowanych. </w:t>
            </w:r>
          </w:p>
          <w:p w:rsidR="00706E3C" w:rsidRPr="008C12E6" w:rsidRDefault="00706E3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W projekcie uwzględnione zostały zmiany wyceny niektórych świadczeń stomatologicznych zgodnie z zaleceniem Ministra Zdrowia przekazanym Narodowemu</w:t>
            </w:r>
            <w:r>
              <w:rPr>
                <w:rFonts w:ascii="Times New Roman" w:hAnsi="Times New Roman" w:cs="Times New Roman"/>
                <w:sz w:val="20"/>
                <w:szCs w:val="20"/>
              </w:rPr>
              <w:t xml:space="preserve"> </w:t>
            </w:r>
            <w:r w:rsidRPr="008C12E6">
              <w:rPr>
                <w:rFonts w:ascii="Times New Roman" w:hAnsi="Times New Roman" w:cs="Times New Roman"/>
                <w:sz w:val="20"/>
                <w:szCs w:val="20"/>
              </w:rPr>
              <w:t>Funduszowi Zdrowia do realizacji, są to m.in:</w:t>
            </w:r>
          </w:p>
          <w:p w:rsidR="00706E3C" w:rsidRPr="008C12E6" w:rsidRDefault="00706E3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w:t>
            </w:r>
            <w:r w:rsidRPr="008C12E6">
              <w:rPr>
                <w:rFonts w:ascii="Times New Roman" w:hAnsi="Times New Roman" w:cs="Times New Roman"/>
                <w:sz w:val="20"/>
                <w:szCs w:val="20"/>
              </w:rPr>
              <w:tab/>
              <w:t xml:space="preserve">wprowadzenie rozliczania świadczeń z zakresu chirurgii i </w:t>
            </w:r>
            <w:r w:rsidRPr="008C12E6">
              <w:rPr>
                <w:rFonts w:ascii="Times New Roman" w:hAnsi="Times New Roman" w:cs="Times New Roman"/>
                <w:sz w:val="20"/>
                <w:szCs w:val="20"/>
              </w:rPr>
              <w:lastRenderedPageBreak/>
              <w:t>periodontologii oraz niektórych innych świadczeń w sposób kompleksowy, pakietami świadczeń;</w:t>
            </w:r>
          </w:p>
          <w:p w:rsidR="00706E3C" w:rsidRPr="008C12E6" w:rsidRDefault="00706E3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w:t>
            </w:r>
            <w:r w:rsidRPr="008C12E6">
              <w:rPr>
                <w:rFonts w:ascii="Times New Roman" w:hAnsi="Times New Roman" w:cs="Times New Roman"/>
                <w:sz w:val="20"/>
                <w:szCs w:val="20"/>
              </w:rPr>
              <w:tab/>
              <w:t>zmiana wyceny wypełnień w zębach;</w:t>
            </w:r>
          </w:p>
          <w:p w:rsidR="00706E3C" w:rsidRPr="008C12E6" w:rsidRDefault="00706E3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w:t>
            </w:r>
            <w:r w:rsidRPr="008C12E6">
              <w:rPr>
                <w:rFonts w:ascii="Times New Roman" w:hAnsi="Times New Roman" w:cs="Times New Roman"/>
                <w:sz w:val="20"/>
                <w:szCs w:val="20"/>
              </w:rPr>
              <w:tab/>
              <w:t xml:space="preserve">zróżnicowanie wyceny niektórych świadczeń w przypadku wykonywania ich przez </w:t>
            </w:r>
            <w:proofErr w:type="spellStart"/>
            <w:r w:rsidRPr="008C12E6">
              <w:rPr>
                <w:rFonts w:ascii="Times New Roman" w:hAnsi="Times New Roman" w:cs="Times New Roman"/>
                <w:sz w:val="20"/>
                <w:szCs w:val="20"/>
              </w:rPr>
              <w:t>periodontologów</w:t>
            </w:r>
            <w:proofErr w:type="spellEnd"/>
            <w:r w:rsidRPr="008C12E6">
              <w:rPr>
                <w:rFonts w:ascii="Times New Roman" w:hAnsi="Times New Roman" w:cs="Times New Roman"/>
                <w:sz w:val="20"/>
                <w:szCs w:val="20"/>
              </w:rPr>
              <w:t>;</w:t>
            </w:r>
          </w:p>
          <w:p w:rsidR="00706E3C" w:rsidRPr="008C12E6" w:rsidRDefault="00706E3C" w:rsidP="008C12E6">
            <w:pPr>
              <w:tabs>
                <w:tab w:val="left" w:pos="1275"/>
              </w:tabs>
              <w:rPr>
                <w:rFonts w:ascii="Times New Roman" w:hAnsi="Times New Roman" w:cs="Times New Roman"/>
                <w:sz w:val="20"/>
                <w:szCs w:val="20"/>
              </w:rPr>
            </w:pPr>
          </w:p>
          <w:p w:rsidR="00706E3C" w:rsidRPr="008C12E6" w:rsidRDefault="00706E3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p w:rsidR="00706E3C" w:rsidRPr="008C12E6" w:rsidRDefault="00706E3C" w:rsidP="008C12E6">
            <w:pPr>
              <w:tabs>
                <w:tab w:val="left" w:pos="1275"/>
              </w:tabs>
              <w:rPr>
                <w:rFonts w:ascii="Times New Roman" w:hAnsi="Times New Roman" w:cs="Times New Roman"/>
                <w:sz w:val="20"/>
                <w:szCs w:val="20"/>
              </w:rPr>
            </w:pPr>
          </w:p>
          <w:p w:rsidR="00706E3C" w:rsidRPr="008C12E6" w:rsidRDefault="00706E3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Jest to kolejny etap zmiany wyceny świadczeń stomatologicznych finansowanych przez Narodowy Fundusz Zdrowia, który przyczyni się do zwiększonego zainteresowania świadczeniodawców realizacją umów w ramach realizacji świadczeń gwarantowanych.</w:t>
            </w:r>
          </w:p>
          <w:p w:rsidR="00706E3C" w:rsidRDefault="00706E3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Szacowany skutek finansowy wg szacunków przekazanych przez Ministerstwo Zdrowia wyniesie ok. 410 mln zł rocznie, z zastrzeżeniem, że brak jest możliwości oszacowania skutków sumowania wyceny świadczeń.</w:t>
            </w:r>
          </w:p>
        </w:tc>
        <w:tc>
          <w:tcPr>
            <w:tcW w:w="548" w:type="pct"/>
          </w:tcPr>
          <w:p w:rsidR="00706E3C" w:rsidRDefault="00706E3C" w:rsidP="00523D32">
            <w:pPr>
              <w:rPr>
                <w:rFonts w:ascii="Times New Roman" w:hAnsi="Times New Roman" w:cs="Times New Roman"/>
                <w:sz w:val="20"/>
                <w:szCs w:val="20"/>
              </w:rPr>
            </w:pPr>
            <w:r>
              <w:rPr>
                <w:rFonts w:ascii="Times New Roman" w:hAnsi="Times New Roman" w:cs="Times New Roman"/>
                <w:sz w:val="20"/>
                <w:szCs w:val="20"/>
              </w:rPr>
              <w:lastRenderedPageBreak/>
              <w:t>Uwagi d o1 lutego 2023 r.</w:t>
            </w:r>
          </w:p>
        </w:tc>
        <w:tc>
          <w:tcPr>
            <w:tcW w:w="1174" w:type="pct"/>
          </w:tcPr>
          <w:p w:rsidR="00706E3C" w:rsidRDefault="00706E3C" w:rsidP="00216232">
            <w:pPr>
              <w:shd w:val="clear" w:color="auto" w:fill="FFFFFF"/>
              <w:spacing w:after="75"/>
            </w:pPr>
            <w:hyperlink r:id="rId99" w:history="1">
              <w:r w:rsidRPr="00AB5AFE">
                <w:rPr>
                  <w:rStyle w:val="Hipercze"/>
                </w:rPr>
                <w:t>https://www.nfz.gov.pl/zarzadzenia-prezesa/projekty-zarzadzen/projekt-zarzadzenia-leczenie-stomatologiczne,6823.html</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706E3C" w:rsidRPr="008C12E6" w:rsidRDefault="00706E3C" w:rsidP="00523D32">
            <w:pPr>
              <w:rPr>
                <w:rFonts w:ascii="Times New Roman" w:hAnsi="Times New Roman" w:cs="Times New Roman"/>
                <w:sz w:val="20"/>
                <w:szCs w:val="20"/>
              </w:rPr>
            </w:pPr>
            <w:r w:rsidRPr="008C12E6">
              <w:rPr>
                <w:rFonts w:ascii="Times New Roman" w:hAnsi="Times New Roman" w:cs="Times New Roman"/>
                <w:sz w:val="20"/>
                <w:szCs w:val="20"/>
              </w:rPr>
              <w:t>Obwieszczenie Marszałka Sejmu Rzeczypospolitej Polskiej z dnia 14 grudnia 2022 r. w sprawie ogłoszenia jednolitego tekstu ustawy o zawodzie lekarza weterynarii i izbach lekarsko-weterynaryjnych</w:t>
            </w:r>
          </w:p>
        </w:tc>
        <w:tc>
          <w:tcPr>
            <w:tcW w:w="2193" w:type="pct"/>
          </w:tcPr>
          <w:p w:rsidR="00706E3C" w:rsidRPr="008C12E6" w:rsidRDefault="00706E3C" w:rsidP="008C12E6">
            <w:pPr>
              <w:tabs>
                <w:tab w:val="left" w:pos="1275"/>
              </w:tabs>
              <w:rPr>
                <w:rFonts w:ascii="Times New Roman" w:hAnsi="Times New Roman" w:cs="Times New Roman"/>
                <w:sz w:val="20"/>
                <w:szCs w:val="20"/>
              </w:rPr>
            </w:pPr>
            <w:r>
              <w:rPr>
                <w:rFonts w:ascii="Times New Roman" w:hAnsi="Times New Roman" w:cs="Times New Roman"/>
                <w:sz w:val="20"/>
                <w:szCs w:val="20"/>
              </w:rPr>
              <w:t xml:space="preserve">ogłasza się </w:t>
            </w:r>
            <w:r w:rsidRPr="008C12E6">
              <w:rPr>
                <w:rFonts w:ascii="Times New Roman" w:hAnsi="Times New Roman" w:cs="Times New Roman"/>
                <w:sz w:val="20"/>
                <w:szCs w:val="20"/>
              </w:rPr>
              <w:t>jednolity tekst ustawy z dnia 21 grudnia 1990 r. o zawodzie lekarza weterynarii i izbach lekarsko-weterynaryjnych (Dz. U. z 2019 r.</w:t>
            </w:r>
          </w:p>
          <w:p w:rsidR="00706E3C" w:rsidRPr="008C12E6" w:rsidRDefault="00706E3C" w:rsidP="008C12E6">
            <w:pPr>
              <w:tabs>
                <w:tab w:val="left" w:pos="1275"/>
              </w:tabs>
              <w:rPr>
                <w:rFonts w:ascii="Times New Roman" w:hAnsi="Times New Roman" w:cs="Times New Roman"/>
                <w:sz w:val="20"/>
                <w:szCs w:val="20"/>
              </w:rPr>
            </w:pPr>
            <w:r>
              <w:rPr>
                <w:rFonts w:ascii="Times New Roman" w:hAnsi="Times New Roman" w:cs="Times New Roman"/>
                <w:sz w:val="20"/>
                <w:szCs w:val="20"/>
              </w:rPr>
              <w:t>poz. 1140)</w:t>
            </w:r>
          </w:p>
        </w:tc>
        <w:tc>
          <w:tcPr>
            <w:tcW w:w="548" w:type="pct"/>
          </w:tcPr>
          <w:p w:rsidR="00706E3C" w:rsidRDefault="00706E3C" w:rsidP="00523D32">
            <w:pPr>
              <w:rPr>
                <w:rFonts w:ascii="Times New Roman" w:hAnsi="Times New Roman" w:cs="Times New Roman"/>
                <w:sz w:val="20"/>
                <w:szCs w:val="20"/>
              </w:rPr>
            </w:pPr>
          </w:p>
        </w:tc>
        <w:tc>
          <w:tcPr>
            <w:tcW w:w="1174" w:type="pct"/>
          </w:tcPr>
          <w:p w:rsidR="00706E3C" w:rsidRDefault="00706E3C" w:rsidP="00216232">
            <w:pPr>
              <w:shd w:val="clear" w:color="auto" w:fill="FFFFFF"/>
              <w:spacing w:after="75"/>
            </w:pPr>
            <w:hyperlink r:id="rId100" w:history="1">
              <w:r w:rsidRPr="00AB5AFE">
                <w:rPr>
                  <w:rStyle w:val="Hipercze"/>
                </w:rPr>
                <w:t>https://dziennikustaw.gov.pl/D2023000015401.pdf</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706E3C" w:rsidRPr="008C12E6" w:rsidRDefault="00706E3C" w:rsidP="00523D32">
            <w:pPr>
              <w:rPr>
                <w:rFonts w:ascii="Times New Roman" w:hAnsi="Times New Roman" w:cs="Times New Roman"/>
                <w:sz w:val="20"/>
                <w:szCs w:val="20"/>
              </w:rPr>
            </w:pPr>
            <w:r w:rsidRPr="008C12E6">
              <w:rPr>
                <w:rFonts w:ascii="Times New Roman" w:hAnsi="Times New Roman" w:cs="Times New Roman"/>
                <w:sz w:val="20"/>
                <w:szCs w:val="20"/>
              </w:rPr>
              <w:t xml:space="preserve">Obwieszczenie Marszałka Sejmu Rzeczypospolitej Polskiej z dnia 8 grudnia 2022 r. w sprawie ogłoszenia jednolitego tekstu </w:t>
            </w:r>
            <w:r w:rsidRPr="008C12E6">
              <w:rPr>
                <w:rFonts w:ascii="Times New Roman" w:hAnsi="Times New Roman" w:cs="Times New Roman"/>
                <w:sz w:val="20"/>
                <w:szCs w:val="20"/>
              </w:rPr>
              <w:lastRenderedPageBreak/>
              <w:t>ustawy o lecznictwie uzdrowiskowym, uzdrowiskach i obszarach ochrony uzdrowiskowej oraz o gminach uzdrowiskowych</w:t>
            </w:r>
          </w:p>
        </w:tc>
        <w:tc>
          <w:tcPr>
            <w:tcW w:w="2193" w:type="pct"/>
          </w:tcPr>
          <w:p w:rsidR="00706E3C" w:rsidRPr="008C12E6" w:rsidRDefault="00706E3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lastRenderedPageBreak/>
              <w:t>ogłasza się jednolity tekst ustawy z dnia 28 lipca 2005 r. o lecznictwie uzdrowiskowym, uzdrowiskach i obszarach ochrony uzdrowiskowej</w:t>
            </w:r>
          </w:p>
          <w:p w:rsidR="00706E3C" w:rsidRPr="008C12E6" w:rsidRDefault="00706E3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oraz o gminach uzdrowiskowych (Dz. U. z 2021 r. poz. 1301), z uwzględnieniem zmian wprowadzonych ustawą z dnia</w:t>
            </w:r>
            <w:r>
              <w:rPr>
                <w:rFonts w:ascii="Times New Roman" w:hAnsi="Times New Roman" w:cs="Times New Roman"/>
                <w:sz w:val="20"/>
                <w:szCs w:val="20"/>
              </w:rPr>
              <w:t xml:space="preserve"> </w:t>
            </w:r>
            <w:r w:rsidRPr="008C12E6">
              <w:rPr>
                <w:rFonts w:ascii="Times New Roman" w:hAnsi="Times New Roman" w:cs="Times New Roman"/>
                <w:sz w:val="20"/>
                <w:szCs w:val="20"/>
              </w:rPr>
              <w:t>7 października 2022 r. o zmianie niektórych ustaw w celu uproszczenia procedur administracyjnych dla obywateli i przedsiębiorców (Dz. U. poz. 2185) oraz zmian wynikających z przepisów ogłoszonych przed dniem 8 grudnia 2022 r.</w:t>
            </w:r>
          </w:p>
        </w:tc>
        <w:tc>
          <w:tcPr>
            <w:tcW w:w="548" w:type="pct"/>
          </w:tcPr>
          <w:p w:rsidR="00706E3C" w:rsidRDefault="00706E3C" w:rsidP="00523D32">
            <w:pPr>
              <w:rPr>
                <w:rFonts w:ascii="Times New Roman" w:hAnsi="Times New Roman" w:cs="Times New Roman"/>
                <w:sz w:val="20"/>
                <w:szCs w:val="20"/>
              </w:rPr>
            </w:pPr>
          </w:p>
        </w:tc>
        <w:tc>
          <w:tcPr>
            <w:tcW w:w="1174" w:type="pct"/>
          </w:tcPr>
          <w:p w:rsidR="00706E3C" w:rsidRDefault="00706E3C" w:rsidP="00216232">
            <w:pPr>
              <w:shd w:val="clear" w:color="auto" w:fill="FFFFFF"/>
              <w:spacing w:after="75"/>
            </w:pPr>
            <w:hyperlink r:id="rId101" w:history="1">
              <w:r w:rsidRPr="00AB5AFE">
                <w:rPr>
                  <w:rStyle w:val="Hipercze"/>
                </w:rPr>
                <w:t>https://dziennikustaw.gov.pl/D2023000015101.pdf</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706E3C" w:rsidRPr="00523D32" w:rsidRDefault="00706E3C" w:rsidP="00523D32">
            <w:pPr>
              <w:rPr>
                <w:rFonts w:ascii="Times New Roman" w:hAnsi="Times New Roman" w:cs="Times New Roman"/>
                <w:sz w:val="20"/>
                <w:szCs w:val="20"/>
              </w:rPr>
            </w:pPr>
            <w:r w:rsidRPr="008C12E6">
              <w:rPr>
                <w:rFonts w:ascii="Times New Roman" w:hAnsi="Times New Roman" w:cs="Times New Roman"/>
                <w:sz w:val="20"/>
                <w:szCs w:val="20"/>
              </w:rPr>
              <w:t>Obwieszczenie Ministra Zdrowia z dnia 2 stycznia 2023 r. w sprawie ogłoszenia jednolitego tekstu rozporządzenia Ministra Zdrowia w sprawie zakresu informacji gromadzonych w Systemie Ewidencji Zasobów Ochrony Zdrowia oraz sposobu i terminów przekazywania tych informacji</w:t>
            </w:r>
          </w:p>
        </w:tc>
        <w:tc>
          <w:tcPr>
            <w:tcW w:w="2193" w:type="pct"/>
          </w:tcPr>
          <w:p w:rsidR="00706E3C" w:rsidRPr="008C12E6" w:rsidRDefault="00706E3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ogłasza się jednolity tekst</w:t>
            </w:r>
            <w:r>
              <w:rPr>
                <w:rFonts w:ascii="Times New Roman" w:hAnsi="Times New Roman" w:cs="Times New Roman"/>
                <w:sz w:val="20"/>
                <w:szCs w:val="20"/>
              </w:rPr>
              <w:t xml:space="preserve"> </w:t>
            </w:r>
            <w:r w:rsidRPr="008C12E6">
              <w:rPr>
                <w:rFonts w:ascii="Times New Roman" w:hAnsi="Times New Roman" w:cs="Times New Roman"/>
                <w:sz w:val="20"/>
                <w:szCs w:val="20"/>
              </w:rPr>
              <w:t>rozporządzenia Ministra Zdrowia z dnia 26 marca 2021 r. w sprawie zakresu informacji gromadzonych w Systemie</w:t>
            </w:r>
          </w:p>
          <w:p w:rsidR="00706E3C" w:rsidRPr="00523D32" w:rsidRDefault="00706E3C" w:rsidP="008C12E6">
            <w:pPr>
              <w:tabs>
                <w:tab w:val="left" w:pos="1275"/>
              </w:tabs>
              <w:rPr>
                <w:rFonts w:ascii="Times New Roman" w:hAnsi="Times New Roman" w:cs="Times New Roman"/>
                <w:sz w:val="20"/>
                <w:szCs w:val="20"/>
              </w:rPr>
            </w:pPr>
            <w:r w:rsidRPr="008C12E6">
              <w:rPr>
                <w:rFonts w:ascii="Times New Roman" w:hAnsi="Times New Roman" w:cs="Times New Roman"/>
                <w:sz w:val="20"/>
                <w:szCs w:val="20"/>
              </w:rPr>
              <w:t>Ewidencji Zasobów Ochrony Zdrowia oraz sposobu i terminów przekazywania tych informacji (Dz. U. poz. 614)</w:t>
            </w:r>
          </w:p>
        </w:tc>
        <w:tc>
          <w:tcPr>
            <w:tcW w:w="548" w:type="pct"/>
          </w:tcPr>
          <w:p w:rsidR="00706E3C" w:rsidRDefault="00706E3C" w:rsidP="00523D32">
            <w:pPr>
              <w:rPr>
                <w:rFonts w:ascii="Times New Roman" w:hAnsi="Times New Roman" w:cs="Times New Roman"/>
                <w:sz w:val="20"/>
                <w:szCs w:val="20"/>
              </w:rPr>
            </w:pPr>
          </w:p>
        </w:tc>
        <w:tc>
          <w:tcPr>
            <w:tcW w:w="1174" w:type="pct"/>
          </w:tcPr>
          <w:p w:rsidR="00706E3C" w:rsidRDefault="00706E3C" w:rsidP="00216232">
            <w:pPr>
              <w:shd w:val="clear" w:color="auto" w:fill="FFFFFF"/>
              <w:spacing w:after="75"/>
            </w:pPr>
            <w:hyperlink r:id="rId102" w:history="1">
              <w:r w:rsidRPr="00AB5AFE">
                <w:rPr>
                  <w:rStyle w:val="Hipercze"/>
                </w:rPr>
                <w:t>https://dziennikustaw.gov.pl/D2023000015001.pdf</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706E3C" w:rsidRPr="00225BE3" w:rsidRDefault="00706E3C" w:rsidP="00523D32">
            <w:pPr>
              <w:rPr>
                <w:rFonts w:ascii="Times New Roman" w:hAnsi="Times New Roman" w:cs="Times New Roman"/>
                <w:sz w:val="20"/>
                <w:szCs w:val="20"/>
              </w:rPr>
            </w:pPr>
            <w:r w:rsidRPr="00523D32">
              <w:rPr>
                <w:rFonts w:ascii="Times New Roman" w:hAnsi="Times New Roman" w:cs="Times New Roman"/>
                <w:sz w:val="20"/>
                <w:szCs w:val="20"/>
              </w:rPr>
              <w:t xml:space="preserve">Rządowy projekt ustawy o Krajowej Sieci </w:t>
            </w:r>
            <w:r>
              <w:rPr>
                <w:rFonts w:ascii="Times New Roman" w:hAnsi="Times New Roman" w:cs="Times New Roman"/>
                <w:sz w:val="20"/>
                <w:szCs w:val="20"/>
              </w:rPr>
              <w:t>O</w:t>
            </w:r>
            <w:r w:rsidRPr="00523D32">
              <w:rPr>
                <w:rFonts w:ascii="Times New Roman" w:hAnsi="Times New Roman" w:cs="Times New Roman"/>
                <w:sz w:val="20"/>
                <w:szCs w:val="20"/>
              </w:rPr>
              <w:t>nkologicznej</w:t>
            </w:r>
            <w:r>
              <w:rPr>
                <w:rFonts w:ascii="Times New Roman" w:hAnsi="Times New Roman" w:cs="Times New Roman"/>
                <w:sz w:val="20"/>
                <w:szCs w:val="20"/>
              </w:rPr>
              <w:t xml:space="preserve"> (druk 2935)</w:t>
            </w:r>
          </w:p>
        </w:tc>
        <w:tc>
          <w:tcPr>
            <w:tcW w:w="2193" w:type="pct"/>
          </w:tcPr>
          <w:p w:rsidR="00706E3C" w:rsidRPr="00523D32" w:rsidRDefault="00706E3C" w:rsidP="00523D32">
            <w:pPr>
              <w:tabs>
                <w:tab w:val="left" w:pos="1275"/>
              </w:tabs>
              <w:rPr>
                <w:rFonts w:ascii="Times New Roman" w:hAnsi="Times New Roman" w:cs="Times New Roman"/>
                <w:sz w:val="20"/>
                <w:szCs w:val="20"/>
              </w:rPr>
            </w:pPr>
            <w:r w:rsidRPr="00523D32">
              <w:rPr>
                <w:rFonts w:ascii="Times New Roman" w:hAnsi="Times New Roman" w:cs="Times New Roman"/>
                <w:sz w:val="20"/>
                <w:szCs w:val="20"/>
              </w:rPr>
              <w:t>projekt dotyczy wprowadzenia nowego modelu zarządzania opieką onkologiczną w Polsce, który usprawni organizację systemu udzielania świadczeń opieki zdrowotnej dotyczących onkologii i utworzenia przez szpitale, które spełniają kryteria kwalifikacyjne Krajowej Sieci Onkologicznej</w:t>
            </w:r>
          </w:p>
        </w:tc>
        <w:tc>
          <w:tcPr>
            <w:tcW w:w="548" w:type="pct"/>
          </w:tcPr>
          <w:p w:rsidR="00706E3C" w:rsidRDefault="00706E3C" w:rsidP="00523D32">
            <w:pPr>
              <w:rPr>
                <w:rFonts w:ascii="Times New Roman" w:hAnsi="Times New Roman" w:cs="Times New Roman"/>
                <w:sz w:val="20"/>
                <w:szCs w:val="20"/>
              </w:rPr>
            </w:pPr>
            <w:r>
              <w:rPr>
                <w:rFonts w:ascii="Times New Roman" w:hAnsi="Times New Roman" w:cs="Times New Roman"/>
                <w:sz w:val="20"/>
                <w:szCs w:val="20"/>
              </w:rPr>
              <w:t>Skierowano do I czytania na posiedzenie Sejmu – 25-26 stycznia 2023 r.</w:t>
            </w:r>
          </w:p>
        </w:tc>
        <w:tc>
          <w:tcPr>
            <w:tcW w:w="1174" w:type="pct"/>
          </w:tcPr>
          <w:p w:rsidR="00706E3C" w:rsidRDefault="00706E3C" w:rsidP="00216232">
            <w:pPr>
              <w:shd w:val="clear" w:color="auto" w:fill="FFFFFF"/>
              <w:spacing w:after="75"/>
            </w:pPr>
            <w:hyperlink r:id="rId103" w:history="1">
              <w:r w:rsidRPr="00F12D38">
                <w:rPr>
                  <w:rStyle w:val="Hipercze"/>
                </w:rPr>
                <w:t>https://www.sejm.gov.pl/Sejm9.nsf/druk.xsp?nr=2935</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706E3C" w:rsidRPr="00225BE3" w:rsidRDefault="00706E3C" w:rsidP="00434023">
            <w:pPr>
              <w:rPr>
                <w:rFonts w:ascii="Times New Roman" w:hAnsi="Times New Roman" w:cs="Times New Roman"/>
                <w:sz w:val="20"/>
                <w:szCs w:val="20"/>
              </w:rPr>
            </w:pPr>
            <w:r w:rsidRPr="00225BE3">
              <w:rPr>
                <w:rFonts w:ascii="Times New Roman" w:hAnsi="Times New Roman" w:cs="Times New Roman"/>
                <w:sz w:val="20"/>
                <w:szCs w:val="20"/>
              </w:rPr>
              <w:t xml:space="preserve">Poselski projekt ustawy o zmianie ustawy o świadczeniach opieki zdrowotnej finansowanych ze środków </w:t>
            </w:r>
            <w:r w:rsidRPr="00225BE3">
              <w:rPr>
                <w:rFonts w:ascii="Times New Roman" w:hAnsi="Times New Roman" w:cs="Times New Roman"/>
                <w:sz w:val="20"/>
                <w:szCs w:val="20"/>
              </w:rPr>
              <w:lastRenderedPageBreak/>
              <w:t>publicznych</w:t>
            </w:r>
          </w:p>
        </w:tc>
        <w:tc>
          <w:tcPr>
            <w:tcW w:w="2193" w:type="pct"/>
          </w:tcPr>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lastRenderedPageBreak/>
              <w:t xml:space="preserve">Dotyczy zniesienia wymogu ulokowania poradni przyszpitalnej w </w:t>
            </w:r>
            <w:proofErr w:type="spellStart"/>
            <w:r w:rsidRPr="00225BE3">
              <w:rPr>
                <w:rFonts w:ascii="Times New Roman" w:hAnsi="Times New Roman" w:cs="Times New Roman"/>
                <w:sz w:val="20"/>
                <w:szCs w:val="20"/>
              </w:rPr>
              <w:t>tj</w:t>
            </w:r>
            <w:proofErr w:type="spellEnd"/>
            <w:r w:rsidRPr="00225BE3">
              <w:rPr>
                <w:rFonts w:ascii="Times New Roman" w:hAnsi="Times New Roman" w:cs="Times New Roman"/>
                <w:sz w:val="20"/>
                <w:szCs w:val="20"/>
              </w:rPr>
              <w:t xml:space="preserve"> samej dzielnicy co szpital</w:t>
            </w:r>
          </w:p>
        </w:tc>
        <w:tc>
          <w:tcPr>
            <w:tcW w:w="548" w:type="pct"/>
          </w:tcPr>
          <w:p w:rsidR="00706E3C" w:rsidRDefault="00706E3C" w:rsidP="00833549">
            <w:pPr>
              <w:rPr>
                <w:rFonts w:ascii="Times New Roman" w:hAnsi="Times New Roman" w:cs="Times New Roman"/>
                <w:sz w:val="20"/>
                <w:szCs w:val="20"/>
              </w:rPr>
            </w:pPr>
            <w:r w:rsidRPr="00225BE3">
              <w:rPr>
                <w:rFonts w:ascii="Times New Roman" w:hAnsi="Times New Roman" w:cs="Times New Roman"/>
                <w:sz w:val="20"/>
                <w:szCs w:val="20"/>
              </w:rPr>
              <w:t>2-01-2023 skierowany do opinii BL;</w:t>
            </w:r>
            <w:r w:rsidRPr="00225BE3">
              <w:rPr>
                <w:rFonts w:ascii="Times New Roman" w:hAnsi="Times New Roman" w:cs="Times New Roman"/>
                <w:sz w:val="20"/>
                <w:szCs w:val="20"/>
              </w:rPr>
              <w:br/>
              <w:t xml:space="preserve">12-01-2023 skierowany do opinii BAS - zgodność z </w:t>
            </w:r>
            <w:r w:rsidRPr="00225BE3">
              <w:rPr>
                <w:rFonts w:ascii="Times New Roman" w:hAnsi="Times New Roman" w:cs="Times New Roman"/>
                <w:sz w:val="20"/>
                <w:szCs w:val="20"/>
              </w:rPr>
              <w:lastRenderedPageBreak/>
              <w:t>prawem UE </w:t>
            </w:r>
          </w:p>
        </w:tc>
        <w:tc>
          <w:tcPr>
            <w:tcW w:w="1174" w:type="pct"/>
          </w:tcPr>
          <w:p w:rsidR="00706E3C" w:rsidRDefault="00706E3C" w:rsidP="00216232">
            <w:pPr>
              <w:shd w:val="clear" w:color="auto" w:fill="FFFFFF"/>
              <w:spacing w:after="75"/>
            </w:pPr>
            <w:hyperlink r:id="rId104" w:history="1">
              <w:r w:rsidRPr="00F12D38">
                <w:rPr>
                  <w:rStyle w:val="Hipercze"/>
                </w:rPr>
                <w:t>https://orka.sejm.gov.pl/Druki9ka.nsf/Projekty/9-020-1123-2023/$file/9-020-1123-2023.pdf</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225BE3" w:rsidRDefault="00706E3C" w:rsidP="00434023">
            <w:pPr>
              <w:rPr>
                <w:rFonts w:ascii="Times New Roman" w:hAnsi="Times New Roman" w:cs="Times New Roman"/>
                <w:sz w:val="20"/>
                <w:szCs w:val="20"/>
              </w:rPr>
            </w:pPr>
            <w:r w:rsidRPr="00225BE3">
              <w:rPr>
                <w:rFonts w:ascii="Times New Roman" w:hAnsi="Times New Roman" w:cs="Times New Roman"/>
                <w:sz w:val="20"/>
                <w:szCs w:val="20"/>
              </w:rPr>
              <w:t>Projekt zarządzenia– leczenie szpitalne – świadczenia wysokospecjalistyczne</w:t>
            </w:r>
          </w:p>
        </w:tc>
        <w:tc>
          <w:tcPr>
            <w:tcW w:w="2193" w:type="pct"/>
          </w:tcPr>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Zarządzenie stanowi wykonanie upoważnienia ustawowego zawartego w art. 146 ust. 1 ustawy z dnia 27 sierpnia 2004 r. o świadczeniach opieki zdrowotnej finansowanych ze środków publicznych (Dz. U. z 2022 r. poz. 2561, 2674 i 2770).</w:t>
            </w:r>
          </w:p>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Niniejszym zarządzeniem zmieniającym zarządzenie Nr 1/2022/DSOZ Prezesa Narodowego Funduszu Zdrowia z dnia 3 stycznia 2022 r. w sprawie określenia warunków zawierania i realizacji umów w rodzaju leczenie szpitalne oraz leczenie szpitalne – świadczenia wysokospecjalistyczne wprowadza się następujące zmiany:</w:t>
            </w:r>
          </w:p>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1. W związku z wejściem w życie ustawy z dnia 16 listopada 2022 r. o zmianie ustawy o zawodach lekarza i lekarza dentysty oraz niektórych innych ustaw (Dz. U. poz. 2770) wprowadzającej m.in. finansowanie świadczeń wysokospecjalistycznych z budżetu pozostającego w dyspozycji Narodowego Funduszu Zdrowia niezbędne zmiany porządkujące, które obejmują:</w:t>
            </w:r>
          </w:p>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a) połączenie katalogu produktów wysokospecjalistycznych (1w) z katalogiem operacji wad serca i aorty piersiowej (1ws) w jeden katalog stanowiący załącznik nr 1w do zarządzenia;</w:t>
            </w:r>
          </w:p>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b) w celu uproszczenia zasad rozliczenia za zgodą płatnika dla świadczeń z katalogu 1w:</w:t>
            </w:r>
          </w:p>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dokonano zmian w § 25 zarządzenia,</w:t>
            </w:r>
          </w:p>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w zakresie załącznika 1b do zarządzenia usunięto produkt rozliczeniowy o kodzie 5.52.01.0001550 Rozliczenie za zgodą płatnika operacji wad serca i aorty piersiowej,</w:t>
            </w:r>
          </w:p>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w zakresie załącznika 1w wprowadzono nowy produkt rozliczeniowy o kodzie 5.54.01.0000089 - Rozliczenie za zgodą płatnika – świadczenie z katalogu produktów wysokospecjalistycznych oraz operacji wad serca i aorty piersiowej, zamiast dotychczasowych produktów o kodach: 5.54.01.0000005, 5.54.01.0000067, 5.54.01.0000068, 5.52.01.0001550,</w:t>
            </w:r>
          </w:p>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ponadto w przypadku jednoczasowego udzielenia świadczenia wysokospecjalistycznego związanego z przeszczepieniem narządu oraz świadczenia związanego z przeszczepieniem nerki lub trzustki, finansowane jest na poziomie 60% wartości odpowiedniej JGP (G30, L94, L97, PZL12) do rozliczenia wskazano produkt rozliczeniowy o kodzie 5.54.01.0000089.</w:t>
            </w:r>
          </w:p>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2. W związku z wejściem w życie ustawy z dnia 1 grudnia 2022 r. o zmianie ustawy o Funduszu Medycznym oraz niektórych innych ustaw (Dz. U. poz. 2674) wprowadzającej finansowanie świadczeń opieki </w:t>
            </w:r>
            <w:r w:rsidRPr="00225BE3">
              <w:rPr>
                <w:rFonts w:ascii="Times New Roman" w:hAnsi="Times New Roman" w:cs="Times New Roman"/>
                <w:sz w:val="20"/>
                <w:szCs w:val="20"/>
              </w:rPr>
              <w:lastRenderedPageBreak/>
              <w:t>zdrowotnej udzielanych osobom do ukończenia 18. roku życia, związanych z diagnostyką genetyczną z Funduszu Medycznego wprowadza się zmiany, które obejmują:</w:t>
            </w:r>
          </w:p>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a) w załączniku nr 3 katalog zakresów świadczeń w leczeniu szpitalnym dodano zakresy skojarzone do zakresów, w których są realizowane badania genetyczne dla dzieci;</w:t>
            </w:r>
          </w:p>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b) biorąc pod uwagę powyższe, w zakresie §12 dokonano niezbędnych zmian polegających na wyodrębnieniu zakresów skojarzonych dla produktów związanych z diagnostyką genetyczną u dzieci oraz umożliwiono na wniosek świadczeniodawcy cokwartalne zwiększanie kwoty zobowiązania w umowie o udzielanie świadczeń do kwoty zgodnej z wartością zrealizowanych świadczeń.</w:t>
            </w:r>
          </w:p>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3. W § 25 treści normatywnej zarządzenia zmianie uległy wartości wyjściowe hospitalizacji kosztochłonnych z 15 000 zł do 30 000 zł oraz z 20 000 zł do 38 000 zł. W przypadku wystąpienia konieczności wykonania dodatkowej procedury medycznej w ramach hospitalizacji określonej w katalogu produktów wysokospecjalistycznych oraz operacji wad serca i aorty piersiowej jej wartość wzrosła z 10 000 zł do 14 000 zł; w związku z sukcesywnym, znaczącym podnoszeniem ceny za punkt w ciągu ostatniego roku uznaje się za uzasadnione podwyższenie także przedmiotowych kwot, które pozostawały na niezmienionym od kilku lat poziomie. Zainicjowane w 2021 r. długotrwałe analizy wykazały konieczność aktualizacji kryterium dla wniosków o rozliczenie za zgodą płatnika.</w:t>
            </w:r>
          </w:p>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4. W § 15 zarządzenia oraz w załączniku 1a do zarządzenia wprowadzono zmiany w zakresie funkcjonującego mechanizmu redukcji wartości punktowej hospitalizacji ˂ 3 dni. W zmodyfikowanym mechanizmie dla poszczególnych JGP zabiegowych lub zachowawczych, dla których dotychczas przewidziana była redukcja wartości punktowej hospitalizacji ˂ 3 dni, wprowadzono etapowe zwiększenie wartości punktowej hospitalizacji trwających poniżej 3 dni (odpowiednio gdy data przyjęcia = data wypisu, jeden albo dwa dni). Etapowe zwiększenie wartości punktowej hospitalizacji ma na celu wyeliminowanie zbędnego wydłużenia hospitalizacji celem uzyskania wyższego przychodu szpitala. Mechanizm zapewni szpitalom dodatkowe fundusze, a dyrektorzy podmiotów leczniczych zyskają większą elastyczność w zarządzaniu ruchem pacjentów. Zmiana wchodzi w życie od 1 lutego 2023 r.</w:t>
            </w:r>
          </w:p>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5. Pozostałe zmiany mają charakter techniczny i porządkujący.</w:t>
            </w:r>
          </w:p>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Skutek finansowy po stronie płatnika publicznego dla wprowadzonych </w:t>
            </w:r>
            <w:r w:rsidRPr="00225BE3">
              <w:rPr>
                <w:rFonts w:ascii="Times New Roman" w:hAnsi="Times New Roman" w:cs="Times New Roman"/>
                <w:sz w:val="20"/>
                <w:szCs w:val="20"/>
              </w:rPr>
              <w:lastRenderedPageBreak/>
              <w:t>zmian w związku z wejściem w życie ustawy z dnia 16 listopada 2022 r. o zmianie ustawy o zawodach lekarza i lekarza dentysty oraz niektórych innych ustaw (Dz. U. poz. 2770) wynosi 160,5 mln zł w skali roku. Skutek finansowy dla mechanizmu tzw. schodkowej redukcji wartości punktowej hospitalizacji wynosi co najmniej 200 mln zł w skali roku. Natomiast dla pozostałych wprowadzanych niniejszym zarządzeniem zmian na dzień publikacji zarządzenia skutek finansowy nie jest możliwy do oszacowania.</w:t>
            </w:r>
          </w:p>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2022 r. poz. 787 z </w:t>
            </w:r>
            <w:proofErr w:type="spellStart"/>
            <w:r w:rsidRPr="00225BE3">
              <w:rPr>
                <w:rFonts w:ascii="Times New Roman" w:hAnsi="Times New Roman" w:cs="Times New Roman"/>
                <w:sz w:val="20"/>
                <w:szCs w:val="20"/>
              </w:rPr>
              <w:t>późn</w:t>
            </w:r>
            <w:proofErr w:type="spellEnd"/>
            <w:r w:rsidRPr="00225BE3">
              <w:rPr>
                <w:rFonts w:ascii="Times New Roman" w:hAnsi="Times New Roman" w:cs="Times New Roman"/>
                <w:sz w:val="20"/>
                <w:szCs w:val="20"/>
              </w:rPr>
              <w:t>. zm.), zostanie poddany konsultacjom zewnętrznym na okres 7 dni. Okres ten został skrócony z uwagi na słuszny interes stron. W ramach konsultacji projekt zostanie przedstawiony do zaopiniowania właściwym w sprawie podmiotom: konsultantom krajowym we właściwej dziedzinie medycyny, samorządom zawodowym (Naczelna Rada Lekarska, Naczelna Rada Pielęgniarek i Położnych, Krajowa Izba Fizjoterapeutów, Naczelna Izba Aptekarska) oraz reprezentatywnym organizacjom świadczeniodawców, w rozumieniu art. 31sb ust. 1 ustawy o świadczeniach.</w:t>
            </w:r>
          </w:p>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Do wniosków o zgodę na indywidualne rozliczenie świadczeń, o których mowa w § 25 ust.1 i 2 zarządzenia, złożonych do dnia 31 stycznia 2023 r., stosuje się przepisy zarządzenia, w brzmieniu obowiązującym przed dniem wejścia w życie niniejszego zarządzenia.</w:t>
            </w:r>
          </w:p>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Przepisy zarządzenia stosuje się do rozliczania świadczeń udzielanych od 1 stycznia 2023 r., z wyjątkiem załącznika</w:t>
            </w:r>
            <w:r>
              <w:rPr>
                <w:rFonts w:ascii="Times New Roman" w:hAnsi="Times New Roman" w:cs="Times New Roman"/>
                <w:sz w:val="20"/>
                <w:szCs w:val="20"/>
              </w:rPr>
              <w:t xml:space="preserve"> </w:t>
            </w:r>
            <w:r w:rsidRPr="00225BE3">
              <w:rPr>
                <w:rFonts w:ascii="Times New Roman" w:hAnsi="Times New Roman" w:cs="Times New Roman"/>
                <w:sz w:val="20"/>
                <w:szCs w:val="20"/>
              </w:rPr>
              <w:t>do niniejszego zarządzenia, który stosuje się do rozliczania świadczeń udzielanych od 1 lutego 2023 r.</w:t>
            </w:r>
          </w:p>
        </w:tc>
        <w:tc>
          <w:tcPr>
            <w:tcW w:w="548" w:type="pct"/>
          </w:tcPr>
          <w:p w:rsidR="00706E3C" w:rsidRDefault="00706E3C" w:rsidP="00833549">
            <w:pPr>
              <w:rPr>
                <w:rFonts w:ascii="Times New Roman" w:hAnsi="Times New Roman" w:cs="Times New Roman"/>
                <w:sz w:val="20"/>
                <w:szCs w:val="20"/>
              </w:rPr>
            </w:pPr>
            <w:r>
              <w:rPr>
                <w:rFonts w:ascii="Times New Roman" w:hAnsi="Times New Roman" w:cs="Times New Roman"/>
                <w:sz w:val="20"/>
                <w:szCs w:val="20"/>
              </w:rPr>
              <w:lastRenderedPageBreak/>
              <w:t>Uwagi do 25 stycznia 2023 r.</w:t>
            </w:r>
          </w:p>
        </w:tc>
        <w:tc>
          <w:tcPr>
            <w:tcW w:w="1174" w:type="pct"/>
          </w:tcPr>
          <w:p w:rsidR="00706E3C" w:rsidRDefault="00706E3C" w:rsidP="00216232">
            <w:pPr>
              <w:shd w:val="clear" w:color="auto" w:fill="FFFFFF"/>
              <w:spacing w:after="75"/>
            </w:pPr>
            <w:hyperlink r:id="rId105" w:history="1">
              <w:r w:rsidRPr="00F12D38">
                <w:rPr>
                  <w:rStyle w:val="Hipercze"/>
                </w:rPr>
                <w:t>https://www.nfz.gov.pl/zarzadzenia-prezesa/projekty-zarzadzen/projekt-zarzadzenia-leczenie-szpitalne-swiadczenia-wysokospecjalistyczne,6822.html</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706E3C" w:rsidRPr="00DF33BD" w:rsidRDefault="00706E3C" w:rsidP="00434023">
            <w:pPr>
              <w:rPr>
                <w:rFonts w:ascii="Times New Roman" w:hAnsi="Times New Roman" w:cs="Times New Roman"/>
                <w:sz w:val="20"/>
                <w:szCs w:val="20"/>
              </w:rPr>
            </w:pPr>
            <w:r w:rsidRPr="00225BE3">
              <w:rPr>
                <w:rFonts w:ascii="Times New Roman" w:hAnsi="Times New Roman" w:cs="Times New Roman"/>
                <w:sz w:val="20"/>
                <w:szCs w:val="20"/>
              </w:rPr>
              <w:t xml:space="preserve">Obwieszczenie Ministra Zdrowia z dnia 11 stycznia 2023 r. w sprawie wymagań dobrej praktyki przechowywania i wydawania krwi i jej składników dla </w:t>
            </w:r>
            <w:r w:rsidRPr="00225BE3">
              <w:rPr>
                <w:rFonts w:ascii="Times New Roman" w:hAnsi="Times New Roman" w:cs="Times New Roman"/>
                <w:sz w:val="20"/>
                <w:szCs w:val="20"/>
              </w:rPr>
              <w:lastRenderedPageBreak/>
              <w:t>banków krwi oraz badań z zakresu immunologii transfuzjologicznej wykonywanych w zakładach leczniczych innych niż regionalne centra, Wojskowe Centrum lub Centrum MSWiA</w:t>
            </w:r>
          </w:p>
        </w:tc>
        <w:tc>
          <w:tcPr>
            <w:tcW w:w="2193" w:type="pct"/>
          </w:tcPr>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lastRenderedPageBreak/>
              <w:t>ogłasza się „Wymagania dobrej praktyki przechowywania i wydawania</w:t>
            </w:r>
          </w:p>
          <w:p w:rsidR="00706E3C" w:rsidRPr="00225BE3"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krwi i jej składników dla banków krwi oraz badań z zakresu immunologii transfuzjologicznej wykonywanych</w:t>
            </w:r>
            <w:r>
              <w:rPr>
                <w:rFonts w:ascii="Times New Roman" w:hAnsi="Times New Roman" w:cs="Times New Roman"/>
                <w:sz w:val="20"/>
                <w:szCs w:val="20"/>
              </w:rPr>
              <w:t xml:space="preserve"> </w:t>
            </w:r>
            <w:r w:rsidRPr="00225BE3">
              <w:rPr>
                <w:rFonts w:ascii="Times New Roman" w:hAnsi="Times New Roman" w:cs="Times New Roman"/>
                <w:sz w:val="20"/>
                <w:szCs w:val="20"/>
              </w:rPr>
              <w:t xml:space="preserve">w zakładach leczniczych podmiotów leczniczych innych niż regionalne centra, Wojskowe Centrum lub </w:t>
            </w:r>
            <w:r>
              <w:rPr>
                <w:rFonts w:ascii="Times New Roman" w:hAnsi="Times New Roman" w:cs="Times New Roman"/>
                <w:sz w:val="20"/>
                <w:szCs w:val="20"/>
              </w:rPr>
              <w:t>ce</w:t>
            </w:r>
            <w:r w:rsidRPr="00225BE3">
              <w:rPr>
                <w:rFonts w:ascii="Times New Roman" w:hAnsi="Times New Roman" w:cs="Times New Roman"/>
                <w:sz w:val="20"/>
                <w:szCs w:val="20"/>
              </w:rPr>
              <w:t>ntrum</w:t>
            </w:r>
          </w:p>
          <w:p w:rsidR="00706E3C" w:rsidRPr="00DF33BD" w:rsidRDefault="00706E3C" w:rsidP="00225BE3">
            <w:pPr>
              <w:tabs>
                <w:tab w:val="left" w:pos="1275"/>
              </w:tabs>
              <w:rPr>
                <w:rFonts w:ascii="Times New Roman" w:hAnsi="Times New Roman" w:cs="Times New Roman"/>
                <w:sz w:val="20"/>
                <w:szCs w:val="20"/>
              </w:rPr>
            </w:pPr>
            <w:r w:rsidRPr="00225BE3">
              <w:rPr>
                <w:rFonts w:ascii="Times New Roman" w:hAnsi="Times New Roman" w:cs="Times New Roman"/>
                <w:sz w:val="20"/>
                <w:szCs w:val="20"/>
              </w:rPr>
              <w:t>MSWiA”</w:t>
            </w:r>
          </w:p>
        </w:tc>
        <w:tc>
          <w:tcPr>
            <w:tcW w:w="548" w:type="pct"/>
          </w:tcPr>
          <w:p w:rsidR="00706E3C" w:rsidRDefault="00706E3C" w:rsidP="00833549">
            <w:pPr>
              <w:rPr>
                <w:rFonts w:ascii="Times New Roman" w:hAnsi="Times New Roman" w:cs="Times New Roman"/>
                <w:sz w:val="20"/>
                <w:szCs w:val="20"/>
              </w:rPr>
            </w:pPr>
          </w:p>
        </w:tc>
        <w:tc>
          <w:tcPr>
            <w:tcW w:w="1174" w:type="pct"/>
          </w:tcPr>
          <w:p w:rsidR="00706E3C" w:rsidRDefault="00706E3C" w:rsidP="00216232">
            <w:pPr>
              <w:shd w:val="clear" w:color="auto" w:fill="FFFFFF"/>
              <w:spacing w:after="75"/>
            </w:pPr>
            <w:hyperlink r:id="rId106" w:history="1">
              <w:r w:rsidRPr="00F12D38">
                <w:rPr>
                  <w:rStyle w:val="Hipercze"/>
                </w:rPr>
                <w:t>https://dziennikmz.mz.gov.pl/DUM_MZ/2023/8/akt.pdf</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29655D" w:rsidRDefault="00706E3C" w:rsidP="00434023">
            <w:pPr>
              <w:rPr>
                <w:rFonts w:ascii="Times New Roman" w:hAnsi="Times New Roman" w:cs="Times New Roman"/>
                <w:sz w:val="20"/>
                <w:szCs w:val="20"/>
              </w:rPr>
            </w:pPr>
            <w:r w:rsidRPr="00DF33BD">
              <w:rPr>
                <w:rFonts w:ascii="Times New Roman" w:hAnsi="Times New Roman" w:cs="Times New Roman"/>
                <w:sz w:val="20"/>
                <w:szCs w:val="20"/>
              </w:rPr>
              <w:t>Projekt rozporządzenia Ministra Zdrowia zmieniającego rozporządzenie w sprawie szczegółowych kryteriów wyboru ofert w postępowaniu w sprawie zawarcia umów o udzielanie świadczeń opieki zdrowotnej</w:t>
            </w:r>
          </w:p>
        </w:tc>
        <w:tc>
          <w:tcPr>
            <w:tcW w:w="2193" w:type="pct"/>
          </w:tcPr>
          <w:p w:rsidR="00706E3C" w:rsidRDefault="00706E3C" w:rsidP="0029655D">
            <w:pPr>
              <w:tabs>
                <w:tab w:val="left" w:pos="1275"/>
              </w:tabs>
              <w:rPr>
                <w:rFonts w:ascii="Times New Roman" w:hAnsi="Times New Roman" w:cs="Times New Roman"/>
                <w:sz w:val="20"/>
                <w:szCs w:val="20"/>
              </w:rPr>
            </w:pPr>
            <w:r w:rsidRPr="00DF33BD">
              <w:rPr>
                <w:rFonts w:ascii="Times New Roman" w:hAnsi="Times New Roman" w:cs="Times New Roman"/>
                <w:sz w:val="20"/>
                <w:szCs w:val="20"/>
              </w:rPr>
              <w:t>W związku z wdrażaniem reformy opieki psychiatrycznej dla dzieci i młodzieży oraz wprowadzeniem zmian w zakresie warunków udzielania świadczeń opieki psychiatrycznej i leczenia uzależnień objętych rozporządzeniem Ministra Zdrowia z dnia 11 października 2022 r. zmieniającym rozporządzenie w sprawie świadczeń gwarantowanych z zakresu opieki psychiatrycznej i leczenia uzależnień (Dz. U. poz. 2184), zwanym dalej „rozporządzeniem koszykowym”, w wyniku przeprowadzonych analiz w związku z planowanym ogłoszeniem przez Narodowy Fundusz Zdrowia, postępowań w sprawie zawarcia umów o udzielanie świadczeń opieki zdrowotnej, w rodzaju „Pomoc doraźna i transport sanitarny” w przedmiocie postępowania: „Świadczenia udzielane przez zespół transportu medycznego”, a także w związku z wycofaniem amalgamatu stomatologicznego, jako materiału stosowanego do wypełnień w leczeniu stomatologicznym, zgodnie z przepisami rozporządzenia Ministra Zdrowia z dnia 25 sierpnia 2022 r. zmieniającego rozporządzenie w sprawie świadczeń gwarantowanych z zakresu leczenia stomatologicznego (Dz. U. z poz. 1912) i zgodnie z rozporządzeniem Parlamentu Europejskiego i Rady (UE) 2017/852</w:t>
            </w:r>
            <w:r>
              <w:rPr>
                <w:rFonts w:ascii="Times New Roman" w:hAnsi="Times New Roman" w:cs="Times New Roman"/>
                <w:sz w:val="20"/>
                <w:szCs w:val="20"/>
              </w:rPr>
              <w:t xml:space="preserve"> </w:t>
            </w:r>
            <w:r w:rsidRPr="00DF33BD">
              <w:rPr>
                <w:rFonts w:ascii="Times New Roman" w:hAnsi="Times New Roman" w:cs="Times New Roman"/>
                <w:sz w:val="20"/>
                <w:szCs w:val="20"/>
              </w:rPr>
              <w:t xml:space="preserve">z dnia 17 maja 2017 r. w sprawie rtęci oraz uchylającym rozporządzenie (WE) nr 1102/2008 (Dz. Urz. UE L 137 z 24.05.2017, str. 1), które wskazuje, że podmioty prowadzące gabinety stomatologiczne, w których stosowany jest amalgamat stomatologiczny lub w których usuwane są wypełnienia z amalgamatu stomatologicznego lub zęby zawierające takie wypełnienia, zapewniają wyposażenie gabinetów w separatory amalgamatu do celów zatrzymywania i zbierania cząstek amalgamatu, w tym również cząstek znajdujących się w zużytej wodzie zaistniała konieczność wprowadzenia zmian w rozporządzeniu Ministra Zdrowia z dnia 5 sierpnia 2016 r. w </w:t>
            </w:r>
            <w:r w:rsidRPr="00DF33BD">
              <w:rPr>
                <w:rFonts w:ascii="Times New Roman" w:hAnsi="Times New Roman" w:cs="Times New Roman"/>
                <w:sz w:val="20"/>
                <w:szCs w:val="20"/>
              </w:rPr>
              <w:lastRenderedPageBreak/>
              <w:t xml:space="preserve">sprawie szczegółowych kryteriów wyboru ofert w postępowaniu w sprawie zawarcia umów o udzielanie świadczeń opieki zdrowotnej (Dz. U. poz. 1372, z </w:t>
            </w:r>
            <w:proofErr w:type="spellStart"/>
            <w:r w:rsidRPr="00DF33BD">
              <w:rPr>
                <w:rFonts w:ascii="Times New Roman" w:hAnsi="Times New Roman" w:cs="Times New Roman"/>
                <w:sz w:val="20"/>
                <w:szCs w:val="20"/>
              </w:rPr>
              <w:t>późn</w:t>
            </w:r>
            <w:proofErr w:type="spellEnd"/>
            <w:r w:rsidRPr="00DF33BD">
              <w:rPr>
                <w:rFonts w:ascii="Times New Roman" w:hAnsi="Times New Roman" w:cs="Times New Roman"/>
                <w:sz w:val="20"/>
                <w:szCs w:val="20"/>
              </w:rPr>
              <w:t>. zm.), zwanym dalej „rozporządzeniem”.</w:t>
            </w:r>
          </w:p>
          <w:p w:rsidR="00706E3C" w:rsidRPr="00DF33BD" w:rsidRDefault="00706E3C"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Projekt rozporządzenia obejmuje zmiany kryteriów wyboru ofert w:</w:t>
            </w:r>
          </w:p>
          <w:p w:rsidR="00706E3C" w:rsidRPr="00DF33BD" w:rsidRDefault="00706E3C"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1) załączniku nr 4 do rozporządzenia „Wykaz szczegółowych kryteriów wyboru ofert wraz z wyznaczającymi je warunkami oraz przypisaną im wartością w rodzaju opieka psychiatryczna i leczenie uzależnień”, </w:t>
            </w:r>
          </w:p>
          <w:p w:rsidR="00706E3C" w:rsidRPr="00DF33BD" w:rsidRDefault="00706E3C"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2) załączniku nr 7 do rozporządzenia „Wykaz szczegółowych kryteriów wyboru ofert wraz z wyznaczającymi je warunkami oraz przypisaną im wartością w rodzaju leczenie stomatologiczne” oraz </w:t>
            </w:r>
          </w:p>
          <w:p w:rsidR="00706E3C" w:rsidRPr="00DF33BD" w:rsidRDefault="00706E3C"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3) załączniku nr 16 do rozporządzenia „Wykaz szczegółowych kryteriów wyboru ofert wraz z wyznaczającymi je warunkami oraz przypisaną im wartością w rodzaju pomoc doraźna i transport sanitarny.”. </w:t>
            </w:r>
          </w:p>
          <w:p w:rsidR="00706E3C" w:rsidRPr="00DF33BD" w:rsidRDefault="00706E3C"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W załączniku nr 4 do rozporządzenia zaproponowane modyfikacje dotyczą przede wszystkim przemodelowania kryteriów wyboru ofert w zakresie świadczeń opieki zdrowotnej udzielanych dzieciom i młodzieży na I </w:t>
            </w:r>
            <w:proofErr w:type="spellStart"/>
            <w:r w:rsidRPr="00DF33BD">
              <w:rPr>
                <w:rFonts w:ascii="Times New Roman" w:hAnsi="Times New Roman" w:cs="Times New Roman"/>
                <w:sz w:val="20"/>
                <w:szCs w:val="20"/>
              </w:rPr>
              <w:t>i</w:t>
            </w:r>
            <w:proofErr w:type="spellEnd"/>
            <w:r w:rsidRPr="00DF33BD">
              <w:rPr>
                <w:rFonts w:ascii="Times New Roman" w:hAnsi="Times New Roman" w:cs="Times New Roman"/>
                <w:sz w:val="20"/>
                <w:szCs w:val="20"/>
              </w:rPr>
              <w:t xml:space="preserve"> II poziomie referencyjnym. W konsekwencji doprecyzowania dotychczasowego brzmienia przepisów rozporządzenia koszykowego na I oraz II poziomie referencyjnym zmieniono kryteria o charakterze ilościowym na kryteria o charakterze jakościowym, przy jednoczesnym zachowaniu wymaganego rozporządzeniem koszykowym równoważnika etatów, oraz utworzono dodatkowe kryteria jakościowe premiujące wyższe kwalifikacje zawodowe personelu udzielającego ww. świadczeń. </w:t>
            </w:r>
          </w:p>
          <w:p w:rsidR="00706E3C" w:rsidRPr="00DF33BD" w:rsidRDefault="00706E3C"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Dodatkowo zaproponowano wprowadzenie modyfikacji katalogów premiowanego personelu odpowiednio o osobę w trakcie specjalizacji w dziedzinie psychoterapii uzależnień (nowopowstałej dziedziny mającej zastosowanie w ochronie zdrowia, w której może być uzyskiwany tytuł specjalisty).</w:t>
            </w:r>
          </w:p>
          <w:p w:rsidR="00706E3C" w:rsidRPr="00DF33BD" w:rsidRDefault="00706E3C"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 xml:space="preserve">Projekt rozporządzenia dostosowuje również definicję </w:t>
            </w:r>
            <w:proofErr w:type="spellStart"/>
            <w:r w:rsidRPr="00DF33BD">
              <w:rPr>
                <w:rFonts w:ascii="Times New Roman" w:hAnsi="Times New Roman" w:cs="Times New Roman"/>
                <w:sz w:val="20"/>
                <w:szCs w:val="20"/>
              </w:rPr>
              <w:t>superwizji</w:t>
            </w:r>
            <w:proofErr w:type="spellEnd"/>
            <w:r w:rsidRPr="00DF33BD">
              <w:rPr>
                <w:rFonts w:ascii="Times New Roman" w:hAnsi="Times New Roman" w:cs="Times New Roman"/>
                <w:sz w:val="20"/>
                <w:szCs w:val="20"/>
              </w:rPr>
              <w:t xml:space="preserve"> psychoterapii, osoby prowadzącej terapię zajęciową i specjalisty psychoterapii uzależnień do zmian wynikających z rozporządzenia koszykowego.</w:t>
            </w:r>
          </w:p>
          <w:p w:rsidR="00706E3C" w:rsidRPr="00DF33BD" w:rsidRDefault="00706E3C"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W załączniku nr 7 do rozporządzenia zaproponowano wprowadzenie nowego ocenianego warunku posiadania przez świadczeniodawców separatora amalgamatu w miejscu udzielania świadczeń, dostosowanie punktacji do nowego warunku oraz doprecyzowanie określeniu minimalnego odsetka zatrudnionego personelu o określonych kwalifikacjach</w:t>
            </w:r>
            <w:r>
              <w:rPr>
                <w:rFonts w:ascii="Times New Roman" w:hAnsi="Times New Roman" w:cs="Times New Roman"/>
                <w:sz w:val="20"/>
                <w:szCs w:val="20"/>
              </w:rPr>
              <w:t xml:space="preserve"> </w:t>
            </w:r>
            <w:r w:rsidRPr="00DF33BD">
              <w:rPr>
                <w:rFonts w:ascii="Times New Roman" w:hAnsi="Times New Roman" w:cs="Times New Roman"/>
                <w:sz w:val="20"/>
                <w:szCs w:val="20"/>
              </w:rPr>
              <w:t>w świadczeniach chirurgii stomatologicznej i periodontologii.</w:t>
            </w:r>
          </w:p>
          <w:p w:rsidR="00706E3C" w:rsidRPr="00DF33BD" w:rsidRDefault="00706E3C"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lastRenderedPageBreak/>
              <w:t>W załączniku nr 16 do rozporządzenia w części</w:t>
            </w:r>
            <w:r>
              <w:rPr>
                <w:rFonts w:ascii="Times New Roman" w:hAnsi="Times New Roman" w:cs="Times New Roman"/>
                <w:sz w:val="20"/>
                <w:szCs w:val="20"/>
              </w:rPr>
              <w:t xml:space="preserve"> </w:t>
            </w:r>
            <w:r w:rsidRPr="00DF33BD">
              <w:rPr>
                <w:rFonts w:ascii="Times New Roman" w:hAnsi="Times New Roman" w:cs="Times New Roman"/>
                <w:sz w:val="20"/>
                <w:szCs w:val="20"/>
              </w:rPr>
              <w:t xml:space="preserve">„2. Przedmiot postępowania: Świadczenia udzielane przez zespół transportu medycznego” zaproponowano rozszerzenie kryterium dotyczącego personelu o ratownika medycznego mającego doświadczenie w pracy w zespole transportu medycznego oraz dodanie w kryterium kompleksowości warunku premiującego oferentów realizujących przez co najmniej 2 lata świadczenia z zakresu zespołu transportu medycznego. </w:t>
            </w:r>
          </w:p>
          <w:p w:rsidR="00706E3C" w:rsidRPr="0029655D" w:rsidRDefault="00706E3C" w:rsidP="00DF33BD">
            <w:pPr>
              <w:tabs>
                <w:tab w:val="left" w:pos="1275"/>
              </w:tabs>
              <w:rPr>
                <w:rFonts w:ascii="Times New Roman" w:hAnsi="Times New Roman" w:cs="Times New Roman"/>
                <w:sz w:val="20"/>
                <w:szCs w:val="20"/>
              </w:rPr>
            </w:pPr>
            <w:r w:rsidRPr="00DF33BD">
              <w:rPr>
                <w:rFonts w:ascii="Times New Roman" w:hAnsi="Times New Roman" w:cs="Times New Roman"/>
                <w:sz w:val="20"/>
                <w:szCs w:val="20"/>
              </w:rPr>
              <w:t>Wejście w życie rozwiązań przewidzianych w projekcie rozporządzenia pozwoli na przeprowadzanie przez płatnika publicznego postępowań w sprawie zawierania umów o udzielanie świadczeń opieki zdrowotnej w rodzaju opieka psychiatryczna i leczenie uzależnień w zakresie świadczeń opieki zdrowotnej udzielanych dzieciom i młodzieży na I, II i III poziomie referencyjnym, w rodzaju leczenie stomatologiczne oraz w rodzaju pomoc doraźna i transport sanitarny w zakresie świadczenia udzielane przez zespół transportu medycznego i dokonanie wyboru najkorzystniejszej oferty spośród złożonych w toku postępowania, biorąc pod uwagę ich jakość, kompleksowość, dostępność oraz cenę. Podjęte działania mają na celu także zabezpieczenie ciągłości udzielania świadczeń zdrowotnych w ww. rodzajach i zakresach świadczeń opieki zdrowotnej.</w:t>
            </w:r>
          </w:p>
        </w:tc>
        <w:tc>
          <w:tcPr>
            <w:tcW w:w="548" w:type="pct"/>
          </w:tcPr>
          <w:p w:rsidR="00706E3C" w:rsidRDefault="00706E3C" w:rsidP="00833549">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216232">
            <w:pPr>
              <w:shd w:val="clear" w:color="auto" w:fill="FFFFFF"/>
              <w:spacing w:after="75"/>
            </w:pPr>
            <w:hyperlink r:id="rId107" w:history="1">
              <w:r w:rsidRPr="00F12D38">
                <w:rPr>
                  <w:rStyle w:val="Hipercze"/>
                </w:rPr>
                <w:t>https://legislacja.rcl.gov.pl/docs//516/12368460/12944947/12944948/dokument600829.pdf</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29655D" w:rsidRDefault="00706E3C" w:rsidP="00434023">
            <w:pPr>
              <w:rPr>
                <w:rFonts w:ascii="Times New Roman" w:hAnsi="Times New Roman" w:cs="Times New Roman"/>
                <w:sz w:val="20"/>
                <w:szCs w:val="20"/>
              </w:rPr>
            </w:pPr>
            <w:r w:rsidRPr="0029655D">
              <w:rPr>
                <w:rFonts w:ascii="Times New Roman" w:hAnsi="Times New Roman" w:cs="Times New Roman"/>
                <w:sz w:val="20"/>
                <w:szCs w:val="20"/>
              </w:rPr>
              <w:t>ZARZĄDZENIE NR 11/2023/DSOZ</w:t>
            </w:r>
            <w:r>
              <w:rPr>
                <w:rFonts w:ascii="Times New Roman" w:hAnsi="Times New Roman" w:cs="Times New Roman"/>
                <w:sz w:val="20"/>
                <w:szCs w:val="20"/>
              </w:rPr>
              <w:t xml:space="preserve"> </w:t>
            </w:r>
            <w:r w:rsidRPr="0029655D">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17 stycznia 2023 r.</w:t>
            </w:r>
            <w:r>
              <w:rPr>
                <w:rFonts w:ascii="Times New Roman" w:hAnsi="Times New Roman" w:cs="Times New Roman"/>
                <w:sz w:val="20"/>
                <w:szCs w:val="20"/>
              </w:rPr>
              <w:t xml:space="preserve"> </w:t>
            </w:r>
            <w:r w:rsidRPr="0029655D">
              <w:rPr>
                <w:rFonts w:ascii="Times New Roman" w:hAnsi="Times New Roman" w:cs="Times New Roman"/>
                <w:sz w:val="20"/>
                <w:szCs w:val="20"/>
              </w:rPr>
              <w:t>zmieniające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 w sprawie warunków umów o udzielanie onkologicznych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kompleksowych</w:t>
            </w:r>
          </w:p>
        </w:tc>
        <w:tc>
          <w:tcPr>
            <w:tcW w:w="2193" w:type="pct"/>
          </w:tcPr>
          <w:p w:rsidR="00706E3C" w:rsidRPr="0029655D" w:rsidRDefault="00706E3C"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Zarządzenie</w:t>
            </w:r>
            <w:r>
              <w:rPr>
                <w:rFonts w:ascii="Times New Roman" w:hAnsi="Times New Roman" w:cs="Times New Roman"/>
                <w:sz w:val="20"/>
                <w:szCs w:val="20"/>
              </w:rPr>
              <w:t xml:space="preserve"> </w:t>
            </w:r>
            <w:r w:rsidRPr="0029655D">
              <w:rPr>
                <w:rFonts w:ascii="Times New Roman" w:hAnsi="Times New Roman" w:cs="Times New Roman"/>
                <w:sz w:val="20"/>
                <w:szCs w:val="20"/>
              </w:rPr>
              <w:t>stanowi</w:t>
            </w:r>
            <w:r>
              <w:rPr>
                <w:rFonts w:ascii="Times New Roman" w:hAnsi="Times New Roman" w:cs="Times New Roman"/>
                <w:sz w:val="20"/>
                <w:szCs w:val="20"/>
              </w:rPr>
              <w:t xml:space="preserve"> </w:t>
            </w:r>
            <w:r w:rsidRPr="0029655D">
              <w:rPr>
                <w:rFonts w:ascii="Times New Roman" w:hAnsi="Times New Roman" w:cs="Times New Roman"/>
                <w:sz w:val="20"/>
                <w:szCs w:val="20"/>
              </w:rPr>
              <w:t>wykonanie</w:t>
            </w:r>
            <w:r>
              <w:rPr>
                <w:rFonts w:ascii="Times New Roman" w:hAnsi="Times New Roman" w:cs="Times New Roman"/>
                <w:sz w:val="20"/>
                <w:szCs w:val="20"/>
              </w:rPr>
              <w:t xml:space="preserve"> </w:t>
            </w:r>
            <w:r w:rsidRPr="0029655D">
              <w:rPr>
                <w:rFonts w:ascii="Times New Roman" w:hAnsi="Times New Roman" w:cs="Times New Roman"/>
                <w:sz w:val="20"/>
                <w:szCs w:val="20"/>
              </w:rPr>
              <w:t>upoważnienia</w:t>
            </w:r>
            <w:r>
              <w:rPr>
                <w:rFonts w:ascii="Times New Roman" w:hAnsi="Times New Roman" w:cs="Times New Roman"/>
                <w:sz w:val="20"/>
                <w:szCs w:val="20"/>
              </w:rPr>
              <w:t xml:space="preserve"> </w:t>
            </w:r>
            <w:r w:rsidRPr="0029655D">
              <w:rPr>
                <w:rFonts w:ascii="Times New Roman" w:hAnsi="Times New Roman" w:cs="Times New Roman"/>
                <w:sz w:val="20"/>
                <w:szCs w:val="20"/>
              </w:rPr>
              <w:t>ustawowego</w:t>
            </w:r>
            <w:r>
              <w:rPr>
                <w:rFonts w:ascii="Times New Roman" w:hAnsi="Times New Roman" w:cs="Times New Roman"/>
                <w:sz w:val="20"/>
                <w:szCs w:val="20"/>
              </w:rPr>
              <w:t xml:space="preserve"> </w:t>
            </w:r>
            <w:r w:rsidRPr="0029655D">
              <w:rPr>
                <w:rFonts w:ascii="Times New Roman" w:hAnsi="Times New Roman" w:cs="Times New Roman"/>
                <w:sz w:val="20"/>
                <w:szCs w:val="20"/>
              </w:rPr>
              <w:t>zawartego</w:t>
            </w:r>
            <w:r>
              <w:rPr>
                <w:rFonts w:ascii="Times New Roman" w:hAnsi="Times New Roman" w:cs="Times New Roman"/>
                <w:sz w:val="20"/>
                <w:szCs w:val="20"/>
              </w:rPr>
              <w:t xml:space="preserve"> </w:t>
            </w:r>
            <w:r w:rsidRPr="0029655D">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29655D">
              <w:rPr>
                <w:rFonts w:ascii="Times New Roman" w:hAnsi="Times New Roman" w:cs="Times New Roman"/>
                <w:sz w:val="20"/>
                <w:szCs w:val="20"/>
              </w:rPr>
              <w:t>z dnia 27 sierpnia</w:t>
            </w:r>
            <w:r>
              <w:rPr>
                <w:rFonts w:ascii="Times New Roman" w:hAnsi="Times New Roman" w:cs="Times New Roman"/>
                <w:sz w:val="20"/>
                <w:szCs w:val="20"/>
              </w:rPr>
              <w:t xml:space="preserve"> </w:t>
            </w:r>
            <w:r w:rsidRPr="0029655D">
              <w:rPr>
                <w:rFonts w:ascii="Times New Roman" w:hAnsi="Times New Roman" w:cs="Times New Roman"/>
                <w:sz w:val="20"/>
                <w:szCs w:val="20"/>
              </w:rPr>
              <w:t>2004 r.</w:t>
            </w:r>
            <w:r>
              <w:rPr>
                <w:rFonts w:ascii="Times New Roman" w:hAnsi="Times New Roman" w:cs="Times New Roman"/>
                <w:sz w:val="20"/>
                <w:szCs w:val="20"/>
              </w:rPr>
              <w:t xml:space="preserve"> </w:t>
            </w:r>
            <w:r w:rsidRPr="0029655D">
              <w:rPr>
                <w:rFonts w:ascii="Times New Roman" w:hAnsi="Times New Roman" w:cs="Times New Roman"/>
                <w:sz w:val="20"/>
                <w:szCs w:val="20"/>
              </w:rPr>
              <w:t>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finansowanych</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środków</w:t>
            </w:r>
            <w:r>
              <w:rPr>
                <w:rFonts w:ascii="Times New Roman" w:hAnsi="Times New Roman" w:cs="Times New Roman"/>
                <w:sz w:val="20"/>
                <w:szCs w:val="20"/>
              </w:rPr>
              <w:t xml:space="preserve"> </w:t>
            </w:r>
            <w:r w:rsidRPr="0029655D">
              <w:rPr>
                <w:rFonts w:ascii="Times New Roman" w:hAnsi="Times New Roman" w:cs="Times New Roman"/>
                <w:sz w:val="20"/>
                <w:szCs w:val="20"/>
              </w:rPr>
              <w:t>publicznych</w:t>
            </w:r>
            <w:r>
              <w:rPr>
                <w:rFonts w:ascii="Times New Roman" w:hAnsi="Times New Roman" w:cs="Times New Roman"/>
                <w:sz w:val="20"/>
                <w:szCs w:val="20"/>
              </w:rPr>
              <w:t xml:space="preserve"> </w:t>
            </w:r>
            <w:r w:rsidRPr="0029655D">
              <w:rPr>
                <w:rFonts w:ascii="Times New Roman" w:hAnsi="Times New Roman" w:cs="Times New Roman"/>
                <w:sz w:val="20"/>
                <w:szCs w:val="20"/>
              </w:rPr>
              <w:t>(Dz.U. z 2022 r. poz. 2561), zwanej dalej "ustawą 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Niniejsze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29655D">
              <w:rPr>
                <w:rFonts w:ascii="Times New Roman" w:hAnsi="Times New Roman" w:cs="Times New Roman"/>
                <w:sz w:val="20"/>
                <w:szCs w:val="20"/>
              </w:rPr>
              <w:t>Nr 3/2022/DSOZ</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Zdrowia z dnia 3 stycznia 2022 r. w sprawie warunków umów o udzielanie onkologicznych świadczeń kompleksowych (z </w:t>
            </w:r>
            <w:proofErr w:type="spellStart"/>
            <w:r w:rsidRPr="0029655D">
              <w:rPr>
                <w:rFonts w:ascii="Times New Roman" w:hAnsi="Times New Roman" w:cs="Times New Roman"/>
                <w:sz w:val="20"/>
                <w:szCs w:val="20"/>
              </w:rPr>
              <w:t>późn</w:t>
            </w:r>
            <w:proofErr w:type="spellEnd"/>
            <w:r w:rsidRPr="0029655D">
              <w:rPr>
                <w:rFonts w:ascii="Times New Roman" w:hAnsi="Times New Roman" w:cs="Times New Roman"/>
                <w:sz w:val="20"/>
                <w:szCs w:val="20"/>
              </w:rPr>
              <w:t>. zm.), wprowadza następujące zmiany w stosunku do obowiązującego stanu prawnego:1. w § 15:a)</w:t>
            </w:r>
            <w:r>
              <w:rPr>
                <w:rFonts w:ascii="Times New Roman" w:hAnsi="Times New Roman" w:cs="Times New Roman"/>
                <w:sz w:val="20"/>
                <w:szCs w:val="20"/>
              </w:rPr>
              <w:t xml:space="preserve"> </w:t>
            </w:r>
            <w:r w:rsidRPr="0029655D">
              <w:rPr>
                <w:rFonts w:ascii="Times New Roman" w:hAnsi="Times New Roman" w:cs="Times New Roman"/>
                <w:sz w:val="20"/>
                <w:szCs w:val="20"/>
              </w:rPr>
              <w:t>w ust. 1 i 3</w:t>
            </w:r>
            <w:r>
              <w:rPr>
                <w:rFonts w:ascii="Times New Roman" w:hAnsi="Times New Roman" w:cs="Times New Roman"/>
                <w:sz w:val="20"/>
                <w:szCs w:val="20"/>
              </w:rPr>
              <w:t xml:space="preserve"> </w:t>
            </w:r>
            <w:r w:rsidRPr="0029655D">
              <w:rPr>
                <w:rFonts w:ascii="Times New Roman" w:hAnsi="Times New Roman" w:cs="Times New Roman"/>
                <w:sz w:val="20"/>
                <w:szCs w:val="20"/>
              </w:rPr>
              <w:t>doprecyzowano</w:t>
            </w:r>
            <w:r>
              <w:rPr>
                <w:rFonts w:ascii="Times New Roman" w:hAnsi="Times New Roman" w:cs="Times New Roman"/>
                <w:sz w:val="20"/>
                <w:szCs w:val="20"/>
              </w:rPr>
              <w:t xml:space="preserve"> </w:t>
            </w:r>
            <w:r w:rsidRPr="0029655D">
              <w:rPr>
                <w:rFonts w:ascii="Times New Roman" w:hAnsi="Times New Roman" w:cs="Times New Roman"/>
                <w:sz w:val="20"/>
                <w:szCs w:val="20"/>
              </w:rPr>
              <w:t>brzmienie</w:t>
            </w:r>
            <w:r>
              <w:rPr>
                <w:rFonts w:ascii="Times New Roman" w:hAnsi="Times New Roman" w:cs="Times New Roman"/>
                <w:sz w:val="20"/>
                <w:szCs w:val="20"/>
              </w:rPr>
              <w:t xml:space="preserve"> </w:t>
            </w:r>
            <w:r w:rsidRPr="0029655D">
              <w:rPr>
                <w:rFonts w:ascii="Times New Roman" w:hAnsi="Times New Roman" w:cs="Times New Roman"/>
                <w:sz w:val="20"/>
                <w:szCs w:val="20"/>
              </w:rPr>
              <w:t>przepisów</w:t>
            </w:r>
            <w:r>
              <w:rPr>
                <w:rFonts w:ascii="Times New Roman" w:hAnsi="Times New Roman" w:cs="Times New Roman"/>
                <w:sz w:val="20"/>
                <w:szCs w:val="20"/>
              </w:rPr>
              <w:t xml:space="preserve"> </w:t>
            </w:r>
            <w:r w:rsidRPr="0029655D">
              <w:rPr>
                <w:rFonts w:ascii="Times New Roman" w:hAnsi="Times New Roman" w:cs="Times New Roman"/>
                <w:sz w:val="20"/>
                <w:szCs w:val="20"/>
              </w:rPr>
              <w:t>wskazując</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możliwość</w:t>
            </w:r>
            <w:r>
              <w:rPr>
                <w:rFonts w:ascii="Times New Roman" w:hAnsi="Times New Roman" w:cs="Times New Roman"/>
                <w:sz w:val="20"/>
                <w:szCs w:val="20"/>
              </w:rPr>
              <w:t xml:space="preserve"> </w:t>
            </w:r>
            <w:r w:rsidRPr="0029655D">
              <w:rPr>
                <w:rFonts w:ascii="Times New Roman" w:hAnsi="Times New Roman" w:cs="Times New Roman"/>
                <w:sz w:val="20"/>
                <w:szCs w:val="20"/>
              </w:rPr>
              <w:t>zastosowania</w:t>
            </w:r>
            <w:r>
              <w:rPr>
                <w:rFonts w:ascii="Times New Roman" w:hAnsi="Times New Roman" w:cs="Times New Roman"/>
                <w:sz w:val="20"/>
                <w:szCs w:val="20"/>
              </w:rPr>
              <w:t xml:space="preserve"> </w:t>
            </w:r>
            <w:r w:rsidRPr="0029655D">
              <w:rPr>
                <w:rFonts w:ascii="Times New Roman" w:hAnsi="Times New Roman" w:cs="Times New Roman"/>
                <w:sz w:val="20"/>
                <w:szCs w:val="20"/>
              </w:rPr>
              <w:t>współczynnika</w:t>
            </w:r>
            <w:r>
              <w:rPr>
                <w:rFonts w:ascii="Times New Roman" w:hAnsi="Times New Roman" w:cs="Times New Roman"/>
                <w:sz w:val="20"/>
                <w:szCs w:val="20"/>
              </w:rPr>
              <w:t xml:space="preserve"> </w:t>
            </w:r>
            <w:r w:rsidRPr="0029655D">
              <w:rPr>
                <w:rFonts w:ascii="Times New Roman" w:hAnsi="Times New Roman" w:cs="Times New Roman"/>
                <w:sz w:val="20"/>
                <w:szCs w:val="20"/>
              </w:rPr>
              <w:t>korygującego</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odpowiednio</w:t>
            </w:r>
            <w:r>
              <w:rPr>
                <w:rFonts w:ascii="Times New Roman" w:hAnsi="Times New Roman" w:cs="Times New Roman"/>
                <w:sz w:val="20"/>
                <w:szCs w:val="20"/>
              </w:rPr>
              <w:t xml:space="preserve"> </w:t>
            </w:r>
            <w:r w:rsidRPr="0029655D">
              <w:rPr>
                <w:rFonts w:ascii="Times New Roman" w:hAnsi="Times New Roman" w:cs="Times New Roman"/>
                <w:sz w:val="20"/>
                <w:szCs w:val="20"/>
              </w:rPr>
              <w:t>w ust. 1 dla</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rozliczeniowych</w:t>
            </w:r>
            <w:r>
              <w:rPr>
                <w:rFonts w:ascii="Times New Roman" w:hAnsi="Times New Roman" w:cs="Times New Roman"/>
                <w:sz w:val="20"/>
                <w:szCs w:val="20"/>
              </w:rPr>
              <w:t xml:space="preserve"> </w:t>
            </w:r>
            <w:r w:rsidRPr="0029655D">
              <w:rPr>
                <w:rFonts w:ascii="Times New Roman" w:hAnsi="Times New Roman" w:cs="Times New Roman"/>
                <w:sz w:val="20"/>
                <w:szCs w:val="20"/>
              </w:rPr>
              <w:t>J01G,</w:t>
            </w:r>
            <w:r>
              <w:rPr>
                <w:rFonts w:ascii="Times New Roman" w:hAnsi="Times New Roman" w:cs="Times New Roman"/>
                <w:sz w:val="20"/>
                <w:szCs w:val="20"/>
              </w:rPr>
              <w:t xml:space="preserve"> </w:t>
            </w:r>
            <w:r w:rsidRPr="0029655D">
              <w:rPr>
                <w:rFonts w:ascii="Times New Roman" w:hAnsi="Times New Roman" w:cs="Times New Roman"/>
                <w:sz w:val="20"/>
                <w:szCs w:val="20"/>
              </w:rPr>
              <w:t>J01H</w:t>
            </w:r>
            <w:r>
              <w:rPr>
                <w:rFonts w:ascii="Times New Roman" w:hAnsi="Times New Roman" w:cs="Times New Roman"/>
                <w:sz w:val="20"/>
                <w:szCs w:val="20"/>
              </w:rPr>
              <w:t xml:space="preserve"> </w:t>
            </w:r>
            <w:r w:rsidRPr="0029655D">
              <w:rPr>
                <w:rFonts w:ascii="Times New Roman" w:hAnsi="Times New Roman" w:cs="Times New Roman"/>
                <w:sz w:val="20"/>
                <w:szCs w:val="20"/>
              </w:rPr>
              <w:t>i J02</w:t>
            </w:r>
            <w:r>
              <w:rPr>
                <w:rFonts w:ascii="Times New Roman" w:hAnsi="Times New Roman" w:cs="Times New Roman"/>
                <w:sz w:val="20"/>
                <w:szCs w:val="20"/>
              </w:rPr>
              <w:t xml:space="preserve"> </w:t>
            </w:r>
            <w:r w:rsidRPr="0029655D">
              <w:rPr>
                <w:rFonts w:ascii="Times New Roman" w:hAnsi="Times New Roman" w:cs="Times New Roman"/>
                <w:sz w:val="20"/>
                <w:szCs w:val="20"/>
              </w:rPr>
              <w:t>w rozpoznaniu</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C50, natomiast w ust. 3 dla produktu rozliczeniowego F31 w </w:t>
            </w:r>
            <w:proofErr w:type="spellStart"/>
            <w:r w:rsidRPr="0029655D">
              <w:rPr>
                <w:rFonts w:ascii="Times New Roman" w:hAnsi="Times New Roman" w:cs="Times New Roman"/>
                <w:sz w:val="20"/>
                <w:szCs w:val="20"/>
              </w:rPr>
              <w:t>rozpoznaniach</w:t>
            </w:r>
            <w:proofErr w:type="spellEnd"/>
            <w:r w:rsidRPr="0029655D">
              <w:rPr>
                <w:rFonts w:ascii="Times New Roman" w:hAnsi="Times New Roman" w:cs="Times New Roman"/>
                <w:sz w:val="20"/>
                <w:szCs w:val="20"/>
              </w:rPr>
              <w:t xml:space="preserve"> C18 – C20,b) uchylono ust. 4, który dotyczył zasad stosowania współczynnika</w:t>
            </w:r>
            <w:r>
              <w:rPr>
                <w:rFonts w:ascii="Times New Roman" w:hAnsi="Times New Roman" w:cs="Times New Roman"/>
                <w:sz w:val="20"/>
                <w:szCs w:val="20"/>
              </w:rPr>
              <w:t xml:space="preserve"> </w:t>
            </w:r>
            <w:r w:rsidRPr="0029655D">
              <w:rPr>
                <w:rFonts w:ascii="Times New Roman" w:hAnsi="Times New Roman" w:cs="Times New Roman"/>
                <w:sz w:val="20"/>
                <w:szCs w:val="20"/>
              </w:rPr>
              <w:t>korygującego w roku 2022;2. w § 16 uaktualniono brzmienie przepisu w zakresie zasad rozliczania świadczeń finansowanych w ramach grup JGP J03O, F32O, F42O:a) zmieniono okres oceny warunku minimalnej liczby zrealizowanych świadczeń zabiegowych, określonego</w:t>
            </w:r>
            <w:r>
              <w:rPr>
                <w:rFonts w:ascii="Times New Roman" w:hAnsi="Times New Roman" w:cs="Times New Roman"/>
                <w:sz w:val="20"/>
                <w:szCs w:val="20"/>
              </w:rPr>
              <w:t xml:space="preserve"> </w:t>
            </w:r>
            <w:r w:rsidRPr="0029655D">
              <w:rPr>
                <w:rFonts w:ascii="Times New Roman" w:hAnsi="Times New Roman" w:cs="Times New Roman"/>
                <w:sz w:val="20"/>
                <w:szCs w:val="20"/>
              </w:rPr>
              <w:t>w załączniku</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19 do</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w rodzaju</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szpitalne</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 roku</w:t>
            </w:r>
            <w:r>
              <w:rPr>
                <w:rFonts w:ascii="Times New Roman" w:hAnsi="Times New Roman" w:cs="Times New Roman"/>
                <w:sz w:val="20"/>
                <w:szCs w:val="20"/>
              </w:rPr>
              <w:t xml:space="preserve"> </w:t>
            </w:r>
            <w:r w:rsidRPr="0029655D">
              <w:rPr>
                <w:rFonts w:ascii="Times New Roman" w:hAnsi="Times New Roman" w:cs="Times New Roman"/>
                <w:sz w:val="20"/>
                <w:szCs w:val="20"/>
              </w:rPr>
              <w:t>2019 lub</w:t>
            </w:r>
            <w:r>
              <w:rPr>
                <w:rFonts w:ascii="Times New Roman" w:hAnsi="Times New Roman" w:cs="Times New Roman"/>
                <w:sz w:val="20"/>
                <w:szCs w:val="20"/>
              </w:rPr>
              <w:t xml:space="preserve"> </w:t>
            </w:r>
            <w:r w:rsidRPr="0029655D">
              <w:rPr>
                <w:rFonts w:ascii="Times New Roman" w:hAnsi="Times New Roman" w:cs="Times New Roman"/>
                <w:sz w:val="20"/>
                <w:szCs w:val="20"/>
              </w:rPr>
              <w:t>2021 na</w:t>
            </w:r>
            <w:r>
              <w:rPr>
                <w:rFonts w:ascii="Times New Roman" w:hAnsi="Times New Roman" w:cs="Times New Roman"/>
                <w:sz w:val="20"/>
                <w:szCs w:val="20"/>
              </w:rPr>
              <w:t xml:space="preserve"> </w:t>
            </w:r>
            <w:r w:rsidRPr="0029655D">
              <w:rPr>
                <w:rFonts w:ascii="Times New Roman" w:hAnsi="Times New Roman" w:cs="Times New Roman"/>
                <w:sz w:val="20"/>
                <w:szCs w:val="20"/>
              </w:rPr>
              <w:t>rok</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kalendarzowy poprzedzający rok, w którym stosuje się rozliczenie świadczeń </w:t>
            </w:r>
            <w:r w:rsidRPr="0029655D">
              <w:rPr>
                <w:rFonts w:ascii="Times New Roman" w:hAnsi="Times New Roman" w:cs="Times New Roman"/>
                <w:sz w:val="20"/>
                <w:szCs w:val="20"/>
              </w:rPr>
              <w:lastRenderedPageBreak/>
              <w:t>zabiegowych w ramach grup JGP J03O, F32O, F42O,b) na zasadzie symetryzacji ze zmianami wprowadzonymi w załączniku 19 do zarządzenia Nr 1/2022/DSOZ 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Pr>
                <w:rFonts w:ascii="Times New Roman" w:hAnsi="Times New Roman" w:cs="Times New Roman"/>
                <w:sz w:val="20"/>
                <w:szCs w:val="20"/>
              </w:rPr>
              <w:t xml:space="preserve"> </w:t>
            </w:r>
            <w:r w:rsidRPr="0029655D">
              <w:rPr>
                <w:rFonts w:ascii="Times New Roman" w:hAnsi="Times New Roman" w:cs="Times New Roman"/>
                <w:sz w:val="20"/>
                <w:szCs w:val="20"/>
              </w:rPr>
              <w:t>umów w rodzaju</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szpitalne</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szpitalne</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świadczenia</w:t>
            </w:r>
            <w:r>
              <w:rPr>
                <w:rFonts w:ascii="Times New Roman" w:hAnsi="Times New Roman" w:cs="Times New Roman"/>
                <w:sz w:val="20"/>
                <w:szCs w:val="20"/>
              </w:rPr>
              <w:t xml:space="preserve"> </w:t>
            </w:r>
            <w:r w:rsidRPr="0029655D">
              <w:rPr>
                <w:rFonts w:ascii="Times New Roman" w:hAnsi="Times New Roman" w:cs="Times New Roman"/>
                <w:sz w:val="20"/>
                <w:szCs w:val="20"/>
              </w:rPr>
              <w:t>wysokospecjalistyczne</w:t>
            </w:r>
            <w:r>
              <w:rPr>
                <w:rFonts w:ascii="Times New Roman" w:hAnsi="Times New Roman" w:cs="Times New Roman"/>
                <w:sz w:val="20"/>
                <w:szCs w:val="20"/>
              </w:rPr>
              <w:t xml:space="preserve"> </w:t>
            </w:r>
            <w:r w:rsidRPr="0029655D">
              <w:rPr>
                <w:rFonts w:ascii="Times New Roman" w:hAnsi="Times New Roman" w:cs="Times New Roman"/>
                <w:sz w:val="20"/>
                <w:szCs w:val="20"/>
              </w:rPr>
              <w:t>(z</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późn</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zm.)</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do grup JGP, których realizacja jest uwzględniana przy szacowaniu minimalnej liczby zrealizowanych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zabiegowych dodano grupy J03O, F32O, F42O;3.</w:t>
            </w:r>
            <w:r>
              <w:rPr>
                <w:rFonts w:ascii="Times New Roman" w:hAnsi="Times New Roman" w:cs="Times New Roman"/>
                <w:sz w:val="20"/>
                <w:szCs w:val="20"/>
              </w:rPr>
              <w:t xml:space="preserve"> </w:t>
            </w:r>
            <w:r w:rsidRPr="0029655D">
              <w:rPr>
                <w:rFonts w:ascii="Times New Roman" w:hAnsi="Times New Roman" w:cs="Times New Roman"/>
                <w:sz w:val="20"/>
                <w:szCs w:val="20"/>
              </w:rPr>
              <w:t>w załączniku</w:t>
            </w:r>
            <w:r>
              <w:rPr>
                <w:rFonts w:ascii="Times New Roman" w:hAnsi="Times New Roman" w:cs="Times New Roman"/>
                <w:sz w:val="20"/>
                <w:szCs w:val="20"/>
              </w:rPr>
              <w:t xml:space="preserve"> </w:t>
            </w:r>
            <w:r w:rsidRPr="0029655D">
              <w:rPr>
                <w:rFonts w:ascii="Times New Roman" w:hAnsi="Times New Roman" w:cs="Times New Roman"/>
                <w:sz w:val="20"/>
                <w:szCs w:val="20"/>
              </w:rPr>
              <w:t>1on</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skorygowano</w:t>
            </w:r>
            <w:r>
              <w:rPr>
                <w:rFonts w:ascii="Times New Roman" w:hAnsi="Times New Roman" w:cs="Times New Roman"/>
                <w:sz w:val="20"/>
                <w:szCs w:val="20"/>
              </w:rPr>
              <w:t xml:space="preserve"> </w:t>
            </w:r>
            <w:r w:rsidRPr="0029655D">
              <w:rPr>
                <w:rFonts w:ascii="Times New Roman" w:hAnsi="Times New Roman" w:cs="Times New Roman"/>
                <w:sz w:val="20"/>
                <w:szCs w:val="20"/>
              </w:rPr>
              <w:t>wycenę</w:t>
            </w:r>
            <w:r>
              <w:rPr>
                <w:rFonts w:ascii="Times New Roman" w:hAnsi="Times New Roman" w:cs="Times New Roman"/>
                <w:sz w:val="20"/>
                <w:szCs w:val="20"/>
              </w:rPr>
              <w:t xml:space="preserve"> </w:t>
            </w:r>
            <w:r w:rsidRPr="0029655D">
              <w:rPr>
                <w:rFonts w:ascii="Times New Roman" w:hAnsi="Times New Roman" w:cs="Times New Roman"/>
                <w:sz w:val="20"/>
                <w:szCs w:val="20"/>
              </w:rPr>
              <w:t>punktową</w:t>
            </w:r>
            <w:r>
              <w:rPr>
                <w:rFonts w:ascii="Times New Roman" w:hAnsi="Times New Roman" w:cs="Times New Roman"/>
                <w:sz w:val="20"/>
                <w:szCs w:val="20"/>
              </w:rPr>
              <w:t xml:space="preserve"> </w:t>
            </w:r>
            <w:r w:rsidRPr="0029655D">
              <w:rPr>
                <w:rFonts w:ascii="Times New Roman" w:hAnsi="Times New Roman" w:cs="Times New Roman"/>
                <w:sz w:val="20"/>
                <w:szCs w:val="20"/>
              </w:rPr>
              <w:t>następujących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produktów rozliczeniowych:- 5.06.00.0000902 </w:t>
            </w:r>
            <w:proofErr w:type="spellStart"/>
            <w:r w:rsidRPr="0029655D">
              <w:rPr>
                <w:rFonts w:ascii="Times New Roman" w:hAnsi="Times New Roman" w:cs="Times New Roman"/>
                <w:sz w:val="20"/>
                <w:szCs w:val="20"/>
              </w:rPr>
              <w:t>kolonoskopia</w:t>
            </w:r>
            <w:proofErr w:type="spellEnd"/>
            <w:r w:rsidRPr="0029655D">
              <w:rPr>
                <w:rFonts w:ascii="Times New Roman" w:hAnsi="Times New Roman" w:cs="Times New Roman"/>
                <w:sz w:val="20"/>
                <w:szCs w:val="20"/>
              </w:rPr>
              <w:t xml:space="preserve"> diagnostyczna,- 5.06.00.0000903 </w:t>
            </w:r>
            <w:proofErr w:type="spellStart"/>
            <w:r w:rsidRPr="0029655D">
              <w:rPr>
                <w:rFonts w:ascii="Times New Roman" w:hAnsi="Times New Roman" w:cs="Times New Roman"/>
                <w:sz w:val="20"/>
                <w:szCs w:val="20"/>
              </w:rPr>
              <w:t>kolonoskopia</w:t>
            </w:r>
            <w:proofErr w:type="spellEnd"/>
            <w:r w:rsidRPr="0029655D">
              <w:rPr>
                <w:rFonts w:ascii="Times New Roman" w:hAnsi="Times New Roman" w:cs="Times New Roman"/>
                <w:sz w:val="20"/>
                <w:szCs w:val="20"/>
              </w:rPr>
              <w:t xml:space="preserve"> diagnostyczna z biopsją (z badaniem hist.-pat.).Przedmiotowa</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merytorycznym</w:t>
            </w:r>
            <w:r>
              <w:rPr>
                <w:rFonts w:ascii="Times New Roman" w:hAnsi="Times New Roman" w:cs="Times New Roman"/>
                <w:sz w:val="20"/>
                <w:szCs w:val="20"/>
              </w:rPr>
              <w:t xml:space="preserve"> </w:t>
            </w:r>
            <w:r w:rsidRPr="0029655D">
              <w:rPr>
                <w:rFonts w:ascii="Times New Roman" w:hAnsi="Times New Roman" w:cs="Times New Roman"/>
                <w:sz w:val="20"/>
                <w:szCs w:val="20"/>
              </w:rPr>
              <w:t>wynika</w:t>
            </w:r>
            <w:r>
              <w:rPr>
                <w:rFonts w:ascii="Times New Roman" w:hAnsi="Times New Roman" w:cs="Times New Roman"/>
                <w:sz w:val="20"/>
                <w:szCs w:val="20"/>
              </w:rPr>
              <w:t xml:space="preserve"> </w:t>
            </w:r>
            <w:r w:rsidRPr="0029655D">
              <w:rPr>
                <w:rFonts w:ascii="Times New Roman" w:hAnsi="Times New Roman" w:cs="Times New Roman"/>
                <w:sz w:val="20"/>
                <w:szCs w:val="20"/>
              </w:rPr>
              <w:t>bezpośrednio</w:t>
            </w:r>
            <w:r>
              <w:rPr>
                <w:rFonts w:ascii="Times New Roman" w:hAnsi="Times New Roman" w:cs="Times New Roman"/>
                <w:sz w:val="20"/>
                <w:szCs w:val="20"/>
              </w:rPr>
              <w:t xml:space="preserve"> </w:t>
            </w:r>
            <w:r w:rsidRPr="0029655D">
              <w:rPr>
                <w:rFonts w:ascii="Times New Roman" w:hAnsi="Times New Roman" w:cs="Times New Roman"/>
                <w:sz w:val="20"/>
                <w:szCs w:val="20"/>
              </w:rPr>
              <w:t>(symetryzacja</w:t>
            </w:r>
            <w:r>
              <w:rPr>
                <w:rFonts w:ascii="Times New Roman" w:hAnsi="Times New Roman" w:cs="Times New Roman"/>
                <w:sz w:val="20"/>
                <w:szCs w:val="20"/>
              </w:rPr>
              <w:t xml:space="preserve"> </w:t>
            </w:r>
            <w:r w:rsidRPr="0029655D">
              <w:rPr>
                <w:rFonts w:ascii="Times New Roman" w:hAnsi="Times New Roman" w:cs="Times New Roman"/>
                <w:sz w:val="20"/>
                <w:szCs w:val="20"/>
              </w:rPr>
              <w:t>przepisów) z zarządzenia</w:t>
            </w:r>
            <w:r>
              <w:rPr>
                <w:rFonts w:ascii="Times New Roman" w:hAnsi="Times New Roman" w:cs="Times New Roman"/>
                <w:sz w:val="20"/>
                <w:szCs w:val="20"/>
              </w:rPr>
              <w:t xml:space="preserve"> </w:t>
            </w:r>
            <w:r w:rsidRPr="0029655D">
              <w:rPr>
                <w:rFonts w:ascii="Times New Roman" w:hAnsi="Times New Roman" w:cs="Times New Roman"/>
                <w:sz w:val="20"/>
                <w:szCs w:val="20"/>
              </w:rPr>
              <w:t>Nr 61/2022/DSOZ</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6 maja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o udzielanie</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w rodzaju ambulatoryjna opieka specjalistyczna (z późn.zm.).Pozostałe zmiany wprowadzone w zarządzeniu</w:t>
            </w:r>
            <w:r>
              <w:rPr>
                <w:rFonts w:ascii="Times New Roman" w:hAnsi="Times New Roman" w:cs="Times New Roman"/>
                <w:sz w:val="20"/>
                <w:szCs w:val="20"/>
              </w:rPr>
              <w:t xml:space="preserve"> </w:t>
            </w:r>
            <w:r w:rsidRPr="0029655D">
              <w:rPr>
                <w:rFonts w:ascii="Times New Roman" w:hAnsi="Times New Roman" w:cs="Times New Roman"/>
                <w:sz w:val="20"/>
                <w:szCs w:val="20"/>
              </w:rPr>
              <w:t>mają charakter porządkowy.</w:t>
            </w:r>
            <w:r>
              <w:rPr>
                <w:rFonts w:ascii="Times New Roman" w:hAnsi="Times New Roman" w:cs="Times New Roman"/>
                <w:sz w:val="20"/>
                <w:szCs w:val="20"/>
              </w:rPr>
              <w:t xml:space="preserve"> </w:t>
            </w:r>
            <w:r w:rsidRPr="0029655D">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2 Strategii</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29655D">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29655D">
              <w:rPr>
                <w:rFonts w:ascii="Times New Roman" w:hAnsi="Times New Roman" w:cs="Times New Roman"/>
                <w:sz w:val="20"/>
                <w:szCs w:val="20"/>
              </w:rPr>
              <w:t>Projekt</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 art. 146 ust. 4 </w:t>
            </w:r>
            <w:proofErr w:type="spellStart"/>
            <w:r w:rsidRPr="0029655D">
              <w:rPr>
                <w:rFonts w:ascii="Times New Roman" w:hAnsi="Times New Roman" w:cs="Times New Roman"/>
                <w:sz w:val="20"/>
                <w:szCs w:val="20"/>
              </w:rPr>
              <w:t>ustawyo</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w:t>
            </w:r>
            <w:r>
              <w:rPr>
                <w:rFonts w:ascii="Times New Roman" w:hAnsi="Times New Roman" w:cs="Times New Roman"/>
                <w:sz w:val="20"/>
                <w:szCs w:val="20"/>
              </w:rPr>
              <w:t xml:space="preserve"> </w:t>
            </w:r>
            <w:r w:rsidRPr="0029655D">
              <w:rPr>
                <w:rFonts w:ascii="Times New Roman" w:hAnsi="Times New Roman" w:cs="Times New Roman"/>
                <w:sz w:val="20"/>
                <w:szCs w:val="20"/>
              </w:rPr>
              <w:t>2 ust. 3 i 3a</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rozporządzenia</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sprawie ogólnych warunków umów o udzielanie świadczeń opieki zdrowotnej (Dz.U. z 2022 r. poz. 787, z </w:t>
            </w:r>
            <w:proofErr w:type="spellStart"/>
            <w:r w:rsidRPr="0029655D">
              <w:rPr>
                <w:rFonts w:ascii="Times New Roman" w:hAnsi="Times New Roman" w:cs="Times New Roman"/>
                <w:sz w:val="20"/>
                <w:szCs w:val="20"/>
              </w:rPr>
              <w:t>późn</w:t>
            </w:r>
            <w:proofErr w:type="spellEnd"/>
            <w:r w:rsidRPr="0029655D">
              <w:rPr>
                <w:rFonts w:ascii="Times New Roman" w:hAnsi="Times New Roman" w:cs="Times New Roman"/>
                <w:sz w:val="20"/>
                <w:szCs w:val="20"/>
              </w:rPr>
              <w:t>. zm.), został poddany konsultacjom zewnętrznym na okres 7 dni. Okres ten został skrócony z uwagi na słuszny interes stron.</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konsultacji</w:t>
            </w:r>
            <w:r>
              <w:rPr>
                <w:rFonts w:ascii="Times New Roman" w:hAnsi="Times New Roman" w:cs="Times New Roman"/>
                <w:sz w:val="20"/>
                <w:szCs w:val="20"/>
              </w:rPr>
              <w:t xml:space="preserve"> </w:t>
            </w:r>
            <w:r w:rsidRPr="0029655D">
              <w:rPr>
                <w:rFonts w:ascii="Times New Roman" w:hAnsi="Times New Roman" w:cs="Times New Roman"/>
                <w:sz w:val="20"/>
                <w:szCs w:val="20"/>
              </w:rPr>
              <w:t>projekt</w:t>
            </w:r>
            <w:r>
              <w:rPr>
                <w:rFonts w:ascii="Times New Roman" w:hAnsi="Times New Roman" w:cs="Times New Roman"/>
                <w:sz w:val="20"/>
                <w:szCs w:val="20"/>
              </w:rPr>
              <w:t xml:space="preserve"> </w:t>
            </w:r>
            <w:r w:rsidRPr="0029655D">
              <w:rPr>
                <w:rFonts w:ascii="Times New Roman" w:hAnsi="Times New Roman" w:cs="Times New Roman"/>
                <w:sz w:val="20"/>
                <w:szCs w:val="20"/>
              </w:rPr>
              <w:t>przedstawiono</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zaopiniowania</w:t>
            </w:r>
            <w:r>
              <w:rPr>
                <w:rFonts w:ascii="Times New Roman" w:hAnsi="Times New Roman" w:cs="Times New Roman"/>
                <w:sz w:val="20"/>
                <w:szCs w:val="20"/>
              </w:rPr>
              <w:t xml:space="preserve"> </w:t>
            </w:r>
            <w:r w:rsidRPr="0029655D">
              <w:rPr>
                <w:rFonts w:ascii="Times New Roman" w:hAnsi="Times New Roman" w:cs="Times New Roman"/>
                <w:sz w:val="20"/>
                <w:szCs w:val="20"/>
              </w:rPr>
              <w:t>właściwym</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podmiotom: konsultantom</w:t>
            </w:r>
            <w:r>
              <w:rPr>
                <w:rFonts w:ascii="Times New Roman" w:hAnsi="Times New Roman" w:cs="Times New Roman"/>
                <w:sz w:val="20"/>
                <w:szCs w:val="20"/>
              </w:rPr>
              <w:t xml:space="preserve"> </w:t>
            </w:r>
            <w:r w:rsidRPr="0029655D">
              <w:rPr>
                <w:rFonts w:ascii="Times New Roman" w:hAnsi="Times New Roman" w:cs="Times New Roman"/>
                <w:sz w:val="20"/>
                <w:szCs w:val="20"/>
              </w:rPr>
              <w:t>krajowym</w:t>
            </w:r>
            <w:r>
              <w:rPr>
                <w:rFonts w:ascii="Times New Roman" w:hAnsi="Times New Roman" w:cs="Times New Roman"/>
                <w:sz w:val="20"/>
                <w:szCs w:val="20"/>
              </w:rPr>
              <w:t xml:space="preserve"> </w:t>
            </w:r>
            <w:r w:rsidRPr="0029655D">
              <w:rPr>
                <w:rFonts w:ascii="Times New Roman" w:hAnsi="Times New Roman" w:cs="Times New Roman"/>
                <w:sz w:val="20"/>
                <w:szCs w:val="20"/>
              </w:rPr>
              <w:t>we</w:t>
            </w:r>
            <w:r>
              <w:rPr>
                <w:rFonts w:ascii="Times New Roman" w:hAnsi="Times New Roman" w:cs="Times New Roman"/>
                <w:sz w:val="20"/>
                <w:szCs w:val="20"/>
              </w:rPr>
              <w:t xml:space="preserve"> </w:t>
            </w:r>
            <w:r w:rsidRPr="0029655D">
              <w:rPr>
                <w:rFonts w:ascii="Times New Roman" w:hAnsi="Times New Roman" w:cs="Times New Roman"/>
                <w:sz w:val="20"/>
                <w:szCs w:val="20"/>
              </w:rPr>
              <w:t>właściwej</w:t>
            </w:r>
            <w:r>
              <w:rPr>
                <w:rFonts w:ascii="Times New Roman" w:hAnsi="Times New Roman" w:cs="Times New Roman"/>
                <w:sz w:val="20"/>
                <w:szCs w:val="20"/>
              </w:rPr>
              <w:t xml:space="preserve"> </w:t>
            </w:r>
            <w:r w:rsidRPr="0029655D">
              <w:rPr>
                <w:rFonts w:ascii="Times New Roman" w:hAnsi="Times New Roman" w:cs="Times New Roman"/>
                <w:sz w:val="20"/>
                <w:szCs w:val="20"/>
              </w:rPr>
              <w:t>dziedzinie</w:t>
            </w:r>
            <w:r>
              <w:rPr>
                <w:rFonts w:ascii="Times New Roman" w:hAnsi="Times New Roman" w:cs="Times New Roman"/>
                <w:sz w:val="20"/>
                <w:szCs w:val="20"/>
              </w:rPr>
              <w:t xml:space="preserve"> </w:t>
            </w:r>
            <w:r w:rsidRPr="0029655D">
              <w:rPr>
                <w:rFonts w:ascii="Times New Roman" w:hAnsi="Times New Roman" w:cs="Times New Roman"/>
                <w:sz w:val="20"/>
                <w:szCs w:val="20"/>
              </w:rPr>
              <w:t>medycyny,</w:t>
            </w:r>
            <w:r>
              <w:rPr>
                <w:rFonts w:ascii="Times New Roman" w:hAnsi="Times New Roman" w:cs="Times New Roman"/>
                <w:sz w:val="20"/>
                <w:szCs w:val="20"/>
              </w:rPr>
              <w:t xml:space="preserve"> </w:t>
            </w:r>
            <w:r w:rsidRPr="0029655D">
              <w:rPr>
                <w:rFonts w:ascii="Times New Roman" w:hAnsi="Times New Roman" w:cs="Times New Roman"/>
                <w:sz w:val="20"/>
                <w:szCs w:val="20"/>
              </w:rPr>
              <w:t>samorządom</w:t>
            </w:r>
            <w:r>
              <w:rPr>
                <w:rFonts w:ascii="Times New Roman" w:hAnsi="Times New Roman" w:cs="Times New Roman"/>
                <w:sz w:val="20"/>
                <w:szCs w:val="20"/>
              </w:rPr>
              <w:t xml:space="preserve"> </w:t>
            </w:r>
            <w:r w:rsidRPr="0029655D">
              <w:rPr>
                <w:rFonts w:ascii="Times New Roman" w:hAnsi="Times New Roman" w:cs="Times New Roman"/>
                <w:sz w:val="20"/>
                <w:szCs w:val="20"/>
              </w:rPr>
              <w:t>zawodowym</w:t>
            </w:r>
            <w:r>
              <w:rPr>
                <w:rFonts w:ascii="Times New Roman" w:hAnsi="Times New Roman" w:cs="Times New Roman"/>
                <w:sz w:val="20"/>
                <w:szCs w:val="20"/>
              </w:rPr>
              <w:t xml:space="preserve"> </w:t>
            </w:r>
            <w:r w:rsidRPr="0029655D">
              <w:rPr>
                <w:rFonts w:ascii="Times New Roman" w:hAnsi="Times New Roman" w:cs="Times New Roman"/>
                <w:sz w:val="20"/>
                <w:szCs w:val="20"/>
              </w:rPr>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 Lekarska, Naczelna Rada Pielęgniarek i Położnych, Krajowa Izba Fizjoterapeutów, Naczelna Rada Aptekarska) oraz</w:t>
            </w:r>
            <w:r>
              <w:rPr>
                <w:rFonts w:ascii="Times New Roman" w:hAnsi="Times New Roman" w:cs="Times New Roman"/>
                <w:sz w:val="20"/>
                <w:szCs w:val="20"/>
              </w:rPr>
              <w:t xml:space="preserve"> </w:t>
            </w:r>
            <w:r w:rsidRPr="0029655D">
              <w:rPr>
                <w:rFonts w:ascii="Times New Roman" w:hAnsi="Times New Roman" w:cs="Times New Roman"/>
                <w:sz w:val="20"/>
                <w:szCs w:val="20"/>
              </w:rPr>
              <w:t>reprezentatywnym</w:t>
            </w:r>
            <w:r>
              <w:rPr>
                <w:rFonts w:ascii="Times New Roman" w:hAnsi="Times New Roman" w:cs="Times New Roman"/>
                <w:sz w:val="20"/>
                <w:szCs w:val="20"/>
              </w:rPr>
              <w:t xml:space="preserve"> </w:t>
            </w:r>
            <w:r w:rsidRPr="0029655D">
              <w:rPr>
                <w:rFonts w:ascii="Times New Roman" w:hAnsi="Times New Roman" w:cs="Times New Roman"/>
                <w:sz w:val="20"/>
                <w:szCs w:val="20"/>
              </w:rPr>
              <w:t>organizacjom</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29655D">
              <w:rPr>
                <w:rFonts w:ascii="Times New Roman" w:hAnsi="Times New Roman" w:cs="Times New Roman"/>
                <w:sz w:val="20"/>
                <w:szCs w:val="20"/>
              </w:rPr>
              <w:t>w rozumieniu</w:t>
            </w:r>
            <w:r>
              <w:rPr>
                <w:rFonts w:ascii="Times New Roman" w:hAnsi="Times New Roman" w:cs="Times New Roman"/>
                <w:sz w:val="20"/>
                <w:szCs w:val="20"/>
              </w:rPr>
              <w:t xml:space="preserve"> </w:t>
            </w:r>
            <w:r w:rsidRPr="0029655D">
              <w:rPr>
                <w:rFonts w:ascii="Times New Roman" w:hAnsi="Times New Roman" w:cs="Times New Roman"/>
                <w:sz w:val="20"/>
                <w:szCs w:val="20"/>
              </w:rPr>
              <w:t>art. 31sb</w:t>
            </w:r>
            <w:r>
              <w:rPr>
                <w:rFonts w:ascii="Times New Roman" w:hAnsi="Times New Roman" w:cs="Times New Roman"/>
                <w:sz w:val="20"/>
                <w:szCs w:val="20"/>
              </w:rPr>
              <w:t xml:space="preserve"> </w:t>
            </w:r>
            <w:r w:rsidRPr="0029655D">
              <w:rPr>
                <w:rFonts w:ascii="Times New Roman" w:hAnsi="Times New Roman" w:cs="Times New Roman"/>
                <w:sz w:val="20"/>
                <w:szCs w:val="20"/>
              </w:rPr>
              <w:t>ust. 1 ustawy 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W</w:t>
            </w:r>
            <w:r>
              <w:rPr>
                <w:rFonts w:ascii="Times New Roman" w:hAnsi="Times New Roman" w:cs="Times New Roman"/>
                <w:sz w:val="20"/>
                <w:szCs w:val="20"/>
              </w:rPr>
              <w:t xml:space="preserve"> </w:t>
            </w:r>
            <w:r w:rsidRPr="0029655D">
              <w:rPr>
                <w:rFonts w:ascii="Times New Roman" w:hAnsi="Times New Roman" w:cs="Times New Roman"/>
                <w:sz w:val="20"/>
                <w:szCs w:val="20"/>
              </w:rPr>
              <w:t>wyniku</w:t>
            </w:r>
            <w:r>
              <w:rPr>
                <w:rFonts w:ascii="Times New Roman" w:hAnsi="Times New Roman" w:cs="Times New Roman"/>
                <w:sz w:val="20"/>
                <w:szCs w:val="20"/>
              </w:rPr>
              <w:t xml:space="preserve"> </w:t>
            </w:r>
            <w:r w:rsidRPr="0029655D">
              <w:rPr>
                <w:rFonts w:ascii="Times New Roman" w:hAnsi="Times New Roman" w:cs="Times New Roman"/>
                <w:sz w:val="20"/>
                <w:szCs w:val="20"/>
              </w:rPr>
              <w:t>konsultacji</w:t>
            </w:r>
            <w:r>
              <w:rPr>
                <w:rFonts w:ascii="Times New Roman" w:hAnsi="Times New Roman" w:cs="Times New Roman"/>
                <w:sz w:val="20"/>
                <w:szCs w:val="20"/>
              </w:rPr>
              <w:t xml:space="preserve"> </w:t>
            </w:r>
            <w:r w:rsidRPr="0029655D">
              <w:rPr>
                <w:rFonts w:ascii="Times New Roman" w:hAnsi="Times New Roman" w:cs="Times New Roman"/>
                <w:sz w:val="20"/>
                <w:szCs w:val="20"/>
              </w:rPr>
              <w:t>uwagi</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projektu</w:t>
            </w:r>
            <w:r>
              <w:rPr>
                <w:rFonts w:ascii="Times New Roman" w:hAnsi="Times New Roman" w:cs="Times New Roman"/>
                <w:sz w:val="20"/>
                <w:szCs w:val="20"/>
              </w:rPr>
              <w:t xml:space="preserve"> </w:t>
            </w:r>
            <w:r w:rsidRPr="0029655D">
              <w:rPr>
                <w:rFonts w:ascii="Times New Roman" w:hAnsi="Times New Roman" w:cs="Times New Roman"/>
                <w:sz w:val="20"/>
                <w:szCs w:val="20"/>
              </w:rPr>
              <w:t>zgłosiły</w:t>
            </w:r>
            <w:r>
              <w:rPr>
                <w:rFonts w:ascii="Times New Roman" w:hAnsi="Times New Roman" w:cs="Times New Roman"/>
                <w:sz w:val="20"/>
                <w:szCs w:val="20"/>
              </w:rPr>
              <w:t xml:space="preserve"> </w:t>
            </w:r>
            <w:r w:rsidRPr="0029655D">
              <w:rPr>
                <w:rFonts w:ascii="Times New Roman" w:hAnsi="Times New Roman" w:cs="Times New Roman"/>
                <w:sz w:val="20"/>
                <w:szCs w:val="20"/>
              </w:rPr>
              <w:t>dwa podmioty,</w:t>
            </w:r>
            <w:r>
              <w:rPr>
                <w:rFonts w:ascii="Times New Roman" w:hAnsi="Times New Roman" w:cs="Times New Roman"/>
                <w:sz w:val="20"/>
                <w:szCs w:val="20"/>
              </w:rPr>
              <w:t xml:space="preserve"> </w:t>
            </w:r>
            <w:r w:rsidRPr="0029655D">
              <w:rPr>
                <w:rFonts w:ascii="Times New Roman" w:hAnsi="Times New Roman" w:cs="Times New Roman"/>
                <w:sz w:val="20"/>
                <w:szCs w:val="20"/>
              </w:rPr>
              <w:t>z których</w:t>
            </w:r>
            <w:r>
              <w:rPr>
                <w:rFonts w:ascii="Times New Roman" w:hAnsi="Times New Roman" w:cs="Times New Roman"/>
                <w:sz w:val="20"/>
                <w:szCs w:val="20"/>
              </w:rPr>
              <w:t xml:space="preserve"> </w:t>
            </w:r>
            <w:r w:rsidRPr="0029655D">
              <w:rPr>
                <w:rFonts w:ascii="Times New Roman" w:hAnsi="Times New Roman" w:cs="Times New Roman"/>
                <w:sz w:val="20"/>
                <w:szCs w:val="20"/>
              </w:rPr>
              <w:t>jedną</w:t>
            </w:r>
            <w:r>
              <w:rPr>
                <w:rFonts w:ascii="Times New Roman" w:hAnsi="Times New Roman" w:cs="Times New Roman"/>
                <w:sz w:val="20"/>
                <w:szCs w:val="20"/>
              </w:rPr>
              <w:t xml:space="preserve"> </w:t>
            </w:r>
            <w:r w:rsidRPr="0029655D">
              <w:rPr>
                <w:rFonts w:ascii="Times New Roman" w:hAnsi="Times New Roman" w:cs="Times New Roman"/>
                <w:sz w:val="20"/>
                <w:szCs w:val="20"/>
              </w:rPr>
              <w:t>pozostawiono</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dalszej analizy</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możliwości</w:t>
            </w:r>
            <w:r>
              <w:rPr>
                <w:rFonts w:ascii="Times New Roman" w:hAnsi="Times New Roman" w:cs="Times New Roman"/>
                <w:sz w:val="20"/>
                <w:szCs w:val="20"/>
              </w:rPr>
              <w:t xml:space="preserve"> </w:t>
            </w:r>
            <w:r w:rsidRPr="0029655D">
              <w:rPr>
                <w:rFonts w:ascii="Times New Roman" w:hAnsi="Times New Roman" w:cs="Times New Roman"/>
                <w:sz w:val="20"/>
                <w:szCs w:val="20"/>
              </w:rPr>
              <w:t>ewentualnego</w:t>
            </w:r>
            <w:r>
              <w:rPr>
                <w:rFonts w:ascii="Times New Roman" w:hAnsi="Times New Roman" w:cs="Times New Roman"/>
                <w:sz w:val="20"/>
                <w:szCs w:val="20"/>
              </w:rPr>
              <w:t xml:space="preserve"> </w:t>
            </w:r>
            <w:r w:rsidRPr="0029655D">
              <w:rPr>
                <w:rFonts w:ascii="Times New Roman" w:hAnsi="Times New Roman" w:cs="Times New Roman"/>
                <w:sz w:val="20"/>
                <w:szCs w:val="20"/>
              </w:rPr>
              <w:t>wykorzystania</w:t>
            </w:r>
            <w:r>
              <w:rPr>
                <w:rFonts w:ascii="Times New Roman" w:hAnsi="Times New Roman" w:cs="Times New Roman"/>
                <w:sz w:val="20"/>
                <w:szCs w:val="20"/>
              </w:rPr>
              <w:t xml:space="preserve"> </w:t>
            </w:r>
            <w:r w:rsidRPr="0029655D">
              <w:rPr>
                <w:rFonts w:ascii="Times New Roman" w:hAnsi="Times New Roman" w:cs="Times New Roman"/>
                <w:sz w:val="20"/>
                <w:szCs w:val="20"/>
              </w:rPr>
              <w:t>przy</w:t>
            </w:r>
            <w:r>
              <w:rPr>
                <w:rFonts w:ascii="Times New Roman" w:hAnsi="Times New Roman" w:cs="Times New Roman"/>
                <w:sz w:val="20"/>
                <w:szCs w:val="20"/>
              </w:rPr>
              <w:t xml:space="preserve"> </w:t>
            </w:r>
            <w:r w:rsidRPr="0029655D">
              <w:rPr>
                <w:rFonts w:ascii="Times New Roman" w:hAnsi="Times New Roman" w:cs="Times New Roman"/>
                <w:sz w:val="20"/>
                <w:szCs w:val="20"/>
              </w:rPr>
              <w:t>kolejnych</w:t>
            </w:r>
            <w:r>
              <w:rPr>
                <w:rFonts w:ascii="Times New Roman" w:hAnsi="Times New Roman" w:cs="Times New Roman"/>
                <w:sz w:val="20"/>
                <w:szCs w:val="20"/>
              </w:rPr>
              <w:t xml:space="preserve"> </w:t>
            </w:r>
            <w:r w:rsidRPr="0029655D">
              <w:rPr>
                <w:rFonts w:ascii="Times New Roman" w:hAnsi="Times New Roman" w:cs="Times New Roman"/>
                <w:sz w:val="20"/>
                <w:szCs w:val="20"/>
              </w:rPr>
              <w:t>nowelizacjach.</w:t>
            </w:r>
            <w:r>
              <w:rPr>
                <w:rFonts w:ascii="Times New Roman" w:hAnsi="Times New Roman" w:cs="Times New Roman"/>
                <w:sz w:val="20"/>
                <w:szCs w:val="20"/>
              </w:rPr>
              <w:t xml:space="preserve"> </w:t>
            </w:r>
            <w:r w:rsidRPr="0029655D">
              <w:rPr>
                <w:rFonts w:ascii="Times New Roman" w:hAnsi="Times New Roman" w:cs="Times New Roman"/>
                <w:sz w:val="20"/>
                <w:szCs w:val="20"/>
              </w:rPr>
              <w:t>Pozostałe</w:t>
            </w:r>
            <w:r>
              <w:rPr>
                <w:rFonts w:ascii="Times New Roman" w:hAnsi="Times New Roman" w:cs="Times New Roman"/>
                <w:sz w:val="20"/>
                <w:szCs w:val="20"/>
              </w:rPr>
              <w:t xml:space="preserve"> </w:t>
            </w:r>
            <w:r w:rsidRPr="0029655D">
              <w:rPr>
                <w:rFonts w:ascii="Times New Roman" w:hAnsi="Times New Roman" w:cs="Times New Roman"/>
                <w:sz w:val="20"/>
                <w:szCs w:val="20"/>
              </w:rPr>
              <w:t>uwagi nie odnosiły się</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przedmiotu</w:t>
            </w:r>
            <w:r>
              <w:rPr>
                <w:rFonts w:ascii="Times New Roman" w:hAnsi="Times New Roman" w:cs="Times New Roman"/>
                <w:sz w:val="20"/>
                <w:szCs w:val="20"/>
              </w:rPr>
              <w:t xml:space="preserve"> </w:t>
            </w:r>
            <w:r w:rsidRPr="0029655D">
              <w:rPr>
                <w:rFonts w:ascii="Times New Roman" w:hAnsi="Times New Roman" w:cs="Times New Roman"/>
                <w:sz w:val="20"/>
                <w:szCs w:val="20"/>
              </w:rPr>
              <w:t>przedłożonego</w:t>
            </w:r>
            <w:r>
              <w:rPr>
                <w:rFonts w:ascii="Times New Roman" w:hAnsi="Times New Roman" w:cs="Times New Roman"/>
                <w:sz w:val="20"/>
                <w:szCs w:val="20"/>
              </w:rPr>
              <w:t xml:space="preserve"> </w:t>
            </w:r>
            <w:r w:rsidRPr="0029655D">
              <w:rPr>
                <w:rFonts w:ascii="Times New Roman" w:hAnsi="Times New Roman" w:cs="Times New Roman"/>
                <w:sz w:val="20"/>
                <w:szCs w:val="20"/>
              </w:rPr>
              <w:t>projektu</w:t>
            </w:r>
            <w:r>
              <w:rPr>
                <w:rFonts w:ascii="Times New Roman" w:hAnsi="Times New Roman" w:cs="Times New Roman"/>
                <w:sz w:val="20"/>
                <w:szCs w:val="20"/>
              </w:rPr>
              <w:t xml:space="preserve"> </w:t>
            </w:r>
            <w:r w:rsidRPr="0029655D">
              <w:rPr>
                <w:rFonts w:ascii="Times New Roman" w:hAnsi="Times New Roman" w:cs="Times New Roman"/>
                <w:sz w:val="20"/>
                <w:szCs w:val="20"/>
              </w:rPr>
              <w:t>i nie</w:t>
            </w:r>
            <w:r>
              <w:rPr>
                <w:rFonts w:ascii="Times New Roman" w:hAnsi="Times New Roman" w:cs="Times New Roman"/>
                <w:sz w:val="20"/>
                <w:szCs w:val="20"/>
              </w:rPr>
              <w:t xml:space="preserve"> </w:t>
            </w:r>
            <w:r w:rsidRPr="0029655D">
              <w:rPr>
                <w:rFonts w:ascii="Times New Roman" w:hAnsi="Times New Roman" w:cs="Times New Roman"/>
                <w:sz w:val="20"/>
                <w:szCs w:val="20"/>
              </w:rPr>
              <w:t>zostały uwzględnione</w:t>
            </w:r>
            <w:r>
              <w:rPr>
                <w:rFonts w:ascii="Times New Roman" w:hAnsi="Times New Roman" w:cs="Times New Roman"/>
                <w:sz w:val="20"/>
                <w:szCs w:val="20"/>
              </w:rPr>
              <w:t xml:space="preserve"> </w:t>
            </w:r>
            <w:r w:rsidRPr="0029655D">
              <w:rPr>
                <w:rFonts w:ascii="Times New Roman" w:hAnsi="Times New Roman" w:cs="Times New Roman"/>
                <w:sz w:val="20"/>
                <w:szCs w:val="20"/>
              </w:rPr>
              <w:t>w ostatecznym</w:t>
            </w:r>
            <w:r>
              <w:rPr>
                <w:rFonts w:ascii="Times New Roman" w:hAnsi="Times New Roman" w:cs="Times New Roman"/>
                <w:sz w:val="20"/>
                <w:szCs w:val="20"/>
              </w:rPr>
              <w:t xml:space="preserve"> </w:t>
            </w:r>
            <w:r w:rsidRPr="0029655D">
              <w:rPr>
                <w:rFonts w:ascii="Times New Roman" w:hAnsi="Times New Roman" w:cs="Times New Roman"/>
                <w:sz w:val="20"/>
                <w:szCs w:val="20"/>
              </w:rPr>
              <w:t>kształcie</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w:t>
            </w:r>
          </w:p>
          <w:p w:rsidR="00706E3C" w:rsidRPr="0029655D" w:rsidRDefault="00706E3C"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Przepisy</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stosuje</w:t>
            </w:r>
            <w:r>
              <w:rPr>
                <w:rFonts w:ascii="Times New Roman" w:hAnsi="Times New Roman" w:cs="Times New Roman"/>
                <w:sz w:val="20"/>
                <w:szCs w:val="20"/>
              </w:rPr>
              <w:t xml:space="preserve"> </w:t>
            </w:r>
            <w:r w:rsidRPr="0029655D">
              <w:rPr>
                <w:rFonts w:ascii="Times New Roman" w:hAnsi="Times New Roman" w:cs="Times New Roman"/>
                <w:sz w:val="20"/>
                <w:szCs w:val="20"/>
              </w:rPr>
              <w:t>się</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rozliczania</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lastRenderedPageBreak/>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udzielanych</w:t>
            </w:r>
            <w:r>
              <w:rPr>
                <w:rFonts w:ascii="Times New Roman" w:hAnsi="Times New Roman" w:cs="Times New Roman"/>
                <w:sz w:val="20"/>
                <w:szCs w:val="20"/>
              </w:rPr>
              <w:t xml:space="preserve"> </w:t>
            </w:r>
            <w:r w:rsidRPr="0029655D">
              <w:rPr>
                <w:rFonts w:ascii="Times New Roman" w:hAnsi="Times New Roman" w:cs="Times New Roman"/>
                <w:sz w:val="20"/>
                <w:szCs w:val="20"/>
              </w:rPr>
              <w:t>od</w:t>
            </w:r>
            <w:r>
              <w:rPr>
                <w:rFonts w:ascii="Times New Roman" w:hAnsi="Times New Roman" w:cs="Times New Roman"/>
                <w:sz w:val="20"/>
                <w:szCs w:val="20"/>
              </w:rPr>
              <w:t xml:space="preserve"> </w:t>
            </w:r>
            <w:r w:rsidRPr="0029655D">
              <w:rPr>
                <w:rFonts w:ascii="Times New Roman" w:hAnsi="Times New Roman" w:cs="Times New Roman"/>
                <w:sz w:val="20"/>
                <w:szCs w:val="20"/>
              </w:rPr>
              <w:t>1 stycznia 2023</w:t>
            </w:r>
            <w:r>
              <w:rPr>
                <w:rFonts w:ascii="Times New Roman" w:hAnsi="Times New Roman" w:cs="Times New Roman"/>
                <w:sz w:val="20"/>
                <w:szCs w:val="20"/>
              </w:rPr>
              <w:t xml:space="preserve"> r.</w:t>
            </w:r>
          </w:p>
        </w:tc>
        <w:tc>
          <w:tcPr>
            <w:tcW w:w="548" w:type="pct"/>
          </w:tcPr>
          <w:p w:rsidR="00706E3C" w:rsidRDefault="00706E3C"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18 stycznia 2022 r.</w:t>
            </w:r>
          </w:p>
        </w:tc>
        <w:tc>
          <w:tcPr>
            <w:tcW w:w="1174" w:type="pct"/>
          </w:tcPr>
          <w:p w:rsidR="00706E3C" w:rsidRDefault="00706E3C" w:rsidP="00216232">
            <w:pPr>
              <w:shd w:val="clear" w:color="auto" w:fill="FFFFFF"/>
              <w:spacing w:after="75"/>
            </w:pPr>
            <w:hyperlink r:id="rId108" w:history="1">
              <w:r w:rsidRPr="00703517">
                <w:rPr>
                  <w:rStyle w:val="Hipercze"/>
                </w:rPr>
                <w:t>https://baw.nfz.gov.pl/NFZ/document/1639/Zarzadzenie-11_2023_DSOZ</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29655D" w:rsidRDefault="00706E3C" w:rsidP="00434023">
            <w:pPr>
              <w:rPr>
                <w:rFonts w:ascii="Times New Roman" w:hAnsi="Times New Roman" w:cs="Times New Roman"/>
                <w:sz w:val="20"/>
                <w:szCs w:val="20"/>
              </w:rPr>
            </w:pPr>
            <w:r w:rsidRPr="0029655D">
              <w:rPr>
                <w:rFonts w:ascii="Times New Roman" w:hAnsi="Times New Roman" w:cs="Times New Roman"/>
                <w:sz w:val="20"/>
                <w:szCs w:val="20"/>
              </w:rPr>
              <w:t>ZARZĄDZENIE NR 10/2023/DSOZ</w:t>
            </w:r>
            <w:r>
              <w:rPr>
                <w:rFonts w:ascii="Times New Roman" w:hAnsi="Times New Roman" w:cs="Times New Roman"/>
                <w:sz w:val="20"/>
                <w:szCs w:val="20"/>
              </w:rPr>
              <w:t xml:space="preserve"> </w:t>
            </w:r>
            <w:r w:rsidRPr="0029655D">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17 stycznia 2023 r.</w:t>
            </w:r>
            <w:r>
              <w:rPr>
                <w:rFonts w:ascii="Times New Roman" w:hAnsi="Times New Roman" w:cs="Times New Roman"/>
                <w:sz w:val="20"/>
                <w:szCs w:val="20"/>
              </w:rPr>
              <w:t xml:space="preserve"> </w:t>
            </w:r>
            <w:r w:rsidRPr="0029655D">
              <w:rPr>
                <w:rFonts w:ascii="Times New Roman" w:hAnsi="Times New Roman" w:cs="Times New Roman"/>
                <w:sz w:val="20"/>
                <w:szCs w:val="20"/>
              </w:rPr>
              <w:t>zmieniające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 w sprawie określenia warunków zawierania i realizacji umów w rodzaju leczenie szpitalne oraz leczenie szpitalne – świadczenia wysokospecjalistyczne</w:t>
            </w:r>
          </w:p>
        </w:tc>
        <w:tc>
          <w:tcPr>
            <w:tcW w:w="2193" w:type="pct"/>
          </w:tcPr>
          <w:p w:rsidR="00706E3C" w:rsidRPr="0029655D" w:rsidRDefault="00706E3C"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Zarządzenie</w:t>
            </w:r>
            <w:r>
              <w:rPr>
                <w:rFonts w:ascii="Times New Roman" w:hAnsi="Times New Roman" w:cs="Times New Roman"/>
                <w:sz w:val="20"/>
                <w:szCs w:val="20"/>
              </w:rPr>
              <w:t xml:space="preserve"> </w:t>
            </w:r>
            <w:r w:rsidRPr="0029655D">
              <w:rPr>
                <w:rFonts w:ascii="Times New Roman" w:hAnsi="Times New Roman" w:cs="Times New Roman"/>
                <w:sz w:val="20"/>
                <w:szCs w:val="20"/>
              </w:rPr>
              <w:t>stanowi</w:t>
            </w:r>
            <w:r>
              <w:rPr>
                <w:rFonts w:ascii="Times New Roman" w:hAnsi="Times New Roman" w:cs="Times New Roman"/>
                <w:sz w:val="20"/>
                <w:szCs w:val="20"/>
              </w:rPr>
              <w:t xml:space="preserve"> </w:t>
            </w:r>
            <w:r w:rsidRPr="0029655D">
              <w:rPr>
                <w:rFonts w:ascii="Times New Roman" w:hAnsi="Times New Roman" w:cs="Times New Roman"/>
                <w:sz w:val="20"/>
                <w:szCs w:val="20"/>
              </w:rPr>
              <w:t>wykonanie</w:t>
            </w:r>
            <w:r>
              <w:rPr>
                <w:rFonts w:ascii="Times New Roman" w:hAnsi="Times New Roman" w:cs="Times New Roman"/>
                <w:sz w:val="20"/>
                <w:szCs w:val="20"/>
              </w:rPr>
              <w:t xml:space="preserve"> </w:t>
            </w:r>
            <w:r w:rsidRPr="0029655D">
              <w:rPr>
                <w:rFonts w:ascii="Times New Roman" w:hAnsi="Times New Roman" w:cs="Times New Roman"/>
                <w:sz w:val="20"/>
                <w:szCs w:val="20"/>
              </w:rPr>
              <w:t>upoważnienia</w:t>
            </w:r>
            <w:r>
              <w:rPr>
                <w:rFonts w:ascii="Times New Roman" w:hAnsi="Times New Roman" w:cs="Times New Roman"/>
                <w:sz w:val="20"/>
                <w:szCs w:val="20"/>
              </w:rPr>
              <w:t xml:space="preserve"> </w:t>
            </w:r>
            <w:r w:rsidRPr="0029655D">
              <w:rPr>
                <w:rFonts w:ascii="Times New Roman" w:hAnsi="Times New Roman" w:cs="Times New Roman"/>
                <w:sz w:val="20"/>
                <w:szCs w:val="20"/>
              </w:rPr>
              <w:t>ustawowego</w:t>
            </w:r>
            <w:r>
              <w:rPr>
                <w:rFonts w:ascii="Times New Roman" w:hAnsi="Times New Roman" w:cs="Times New Roman"/>
                <w:sz w:val="20"/>
                <w:szCs w:val="20"/>
              </w:rPr>
              <w:t xml:space="preserve"> </w:t>
            </w:r>
            <w:r w:rsidRPr="0029655D">
              <w:rPr>
                <w:rFonts w:ascii="Times New Roman" w:hAnsi="Times New Roman" w:cs="Times New Roman"/>
                <w:sz w:val="20"/>
                <w:szCs w:val="20"/>
              </w:rPr>
              <w:t>zawartego</w:t>
            </w:r>
            <w:r>
              <w:rPr>
                <w:rFonts w:ascii="Times New Roman" w:hAnsi="Times New Roman" w:cs="Times New Roman"/>
                <w:sz w:val="20"/>
                <w:szCs w:val="20"/>
              </w:rPr>
              <w:t xml:space="preserve"> </w:t>
            </w:r>
            <w:r w:rsidRPr="0029655D">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29655D">
              <w:rPr>
                <w:rFonts w:ascii="Times New Roman" w:hAnsi="Times New Roman" w:cs="Times New Roman"/>
                <w:sz w:val="20"/>
                <w:szCs w:val="20"/>
              </w:rPr>
              <w:t>z dnia 27 sierpnia</w:t>
            </w:r>
            <w:r>
              <w:rPr>
                <w:rFonts w:ascii="Times New Roman" w:hAnsi="Times New Roman" w:cs="Times New Roman"/>
                <w:sz w:val="20"/>
                <w:szCs w:val="20"/>
              </w:rPr>
              <w:t xml:space="preserve"> </w:t>
            </w:r>
            <w:r w:rsidRPr="0029655D">
              <w:rPr>
                <w:rFonts w:ascii="Times New Roman" w:hAnsi="Times New Roman" w:cs="Times New Roman"/>
                <w:sz w:val="20"/>
                <w:szCs w:val="20"/>
              </w:rPr>
              <w:t>2004 r.</w:t>
            </w:r>
            <w:r>
              <w:rPr>
                <w:rFonts w:ascii="Times New Roman" w:hAnsi="Times New Roman" w:cs="Times New Roman"/>
                <w:sz w:val="20"/>
                <w:szCs w:val="20"/>
              </w:rPr>
              <w:t xml:space="preserve"> </w:t>
            </w:r>
            <w:r w:rsidRPr="0029655D">
              <w:rPr>
                <w:rFonts w:ascii="Times New Roman" w:hAnsi="Times New Roman" w:cs="Times New Roman"/>
                <w:sz w:val="20"/>
                <w:szCs w:val="20"/>
              </w:rPr>
              <w:t>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finansowanych</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środków</w:t>
            </w:r>
            <w:r>
              <w:rPr>
                <w:rFonts w:ascii="Times New Roman" w:hAnsi="Times New Roman" w:cs="Times New Roman"/>
                <w:sz w:val="20"/>
                <w:szCs w:val="20"/>
              </w:rPr>
              <w:t xml:space="preserve"> </w:t>
            </w:r>
            <w:r w:rsidRPr="0029655D">
              <w:rPr>
                <w:rFonts w:ascii="Times New Roman" w:hAnsi="Times New Roman" w:cs="Times New Roman"/>
                <w:sz w:val="20"/>
                <w:szCs w:val="20"/>
              </w:rPr>
              <w:t>publicznych</w:t>
            </w:r>
            <w:r>
              <w:rPr>
                <w:rFonts w:ascii="Times New Roman" w:hAnsi="Times New Roman" w:cs="Times New Roman"/>
                <w:sz w:val="20"/>
                <w:szCs w:val="20"/>
              </w:rPr>
              <w:t xml:space="preserve"> </w:t>
            </w:r>
            <w:r w:rsidRPr="0029655D">
              <w:rPr>
                <w:rFonts w:ascii="Times New Roman" w:hAnsi="Times New Roman" w:cs="Times New Roman"/>
                <w:sz w:val="20"/>
                <w:szCs w:val="20"/>
              </w:rPr>
              <w:t>(Dz. U. z 2022 r. poz. 2561, 2674 i 2770).Niniejsze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29655D">
              <w:rPr>
                <w:rFonts w:ascii="Times New Roman" w:hAnsi="Times New Roman" w:cs="Times New Roman"/>
                <w:sz w:val="20"/>
                <w:szCs w:val="20"/>
              </w:rPr>
              <w:t>Nr 1/2022/DSOZ</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 z dnia</w:t>
            </w:r>
            <w:r>
              <w:rPr>
                <w:rFonts w:ascii="Times New Roman" w:hAnsi="Times New Roman" w:cs="Times New Roman"/>
                <w:sz w:val="20"/>
                <w:szCs w:val="20"/>
              </w:rPr>
              <w:t xml:space="preserve"> </w:t>
            </w:r>
            <w:r w:rsidRPr="0029655D">
              <w:rPr>
                <w:rFonts w:ascii="Times New Roman" w:hAnsi="Times New Roman" w:cs="Times New Roman"/>
                <w:sz w:val="20"/>
                <w:szCs w:val="20"/>
              </w:rPr>
              <w:t>3 stycznia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w rodzaju</w:t>
            </w:r>
            <w:r>
              <w:rPr>
                <w:rFonts w:ascii="Times New Roman" w:hAnsi="Times New Roman" w:cs="Times New Roman"/>
                <w:sz w:val="20"/>
                <w:szCs w:val="20"/>
              </w:rPr>
              <w:t xml:space="preserve"> </w:t>
            </w:r>
            <w:r w:rsidRPr="0029655D">
              <w:rPr>
                <w:rFonts w:ascii="Times New Roman" w:hAnsi="Times New Roman" w:cs="Times New Roman"/>
                <w:sz w:val="20"/>
                <w:szCs w:val="20"/>
              </w:rPr>
              <w:t>leczenie szpitalne oraz leczenie szpitalne – świadczenia wysokospecjalistyczne wprowadza zmiany, które obejmują:1.</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1a</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(Katalog</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obwieszczeń</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Agencji 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21 września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szpitalne</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22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szpitalnego</w:t>
            </w:r>
            <w:r>
              <w:rPr>
                <w:rFonts w:ascii="Times New Roman" w:hAnsi="Times New Roman" w:cs="Times New Roman"/>
                <w:sz w:val="20"/>
                <w:szCs w:val="20"/>
              </w:rPr>
              <w:t xml:space="preserve"> </w:t>
            </w:r>
            <w:r w:rsidRPr="0029655D">
              <w:rPr>
                <w:rFonts w:ascii="Times New Roman" w:hAnsi="Times New Roman" w:cs="Times New Roman"/>
                <w:sz w:val="20"/>
                <w:szCs w:val="20"/>
              </w:rPr>
              <w:t>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wewnętrzne</w:t>
            </w:r>
            <w:r>
              <w:rPr>
                <w:rFonts w:ascii="Times New Roman" w:hAnsi="Times New Roman" w:cs="Times New Roman"/>
                <w:sz w:val="20"/>
                <w:szCs w:val="20"/>
              </w:rPr>
              <w:t xml:space="preserve"> </w:t>
            </w:r>
            <w:r w:rsidRPr="0029655D">
              <w:rPr>
                <w:rFonts w:ascii="Times New Roman" w:hAnsi="Times New Roman" w:cs="Times New Roman"/>
                <w:sz w:val="20"/>
                <w:szCs w:val="20"/>
              </w:rPr>
              <w:t>i odpowiednich</w:t>
            </w:r>
            <w:r>
              <w:rPr>
                <w:rFonts w:ascii="Times New Roman" w:hAnsi="Times New Roman" w:cs="Times New Roman"/>
                <w:sz w:val="20"/>
                <w:szCs w:val="20"/>
              </w:rPr>
              <w:t xml:space="preserve"> </w:t>
            </w:r>
            <w:r w:rsidRPr="0029655D">
              <w:rPr>
                <w:rFonts w:ascii="Times New Roman" w:hAnsi="Times New Roman" w:cs="Times New Roman"/>
                <w:sz w:val="20"/>
                <w:szCs w:val="20"/>
              </w:rPr>
              <w:t>raportów dokonano zmian 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a)</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w grupach</w:t>
            </w:r>
            <w:r>
              <w:rPr>
                <w:rFonts w:ascii="Times New Roman" w:hAnsi="Times New Roman" w:cs="Times New Roman"/>
                <w:sz w:val="20"/>
                <w:szCs w:val="20"/>
              </w:rPr>
              <w:t xml:space="preserve"> </w:t>
            </w:r>
            <w:r w:rsidRPr="0029655D">
              <w:rPr>
                <w:rFonts w:ascii="Times New Roman" w:hAnsi="Times New Roman" w:cs="Times New Roman"/>
                <w:sz w:val="20"/>
                <w:szCs w:val="20"/>
              </w:rPr>
              <w:t>H86</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H98,</w:t>
            </w:r>
            <w:r>
              <w:rPr>
                <w:rFonts w:ascii="Times New Roman" w:hAnsi="Times New Roman" w:cs="Times New Roman"/>
                <w:sz w:val="20"/>
                <w:szCs w:val="20"/>
              </w:rPr>
              <w:t xml:space="preserve"> </w:t>
            </w:r>
            <w:r w:rsidRPr="0029655D">
              <w:rPr>
                <w:rFonts w:ascii="Times New Roman" w:hAnsi="Times New Roman" w:cs="Times New Roman"/>
                <w:sz w:val="20"/>
                <w:szCs w:val="20"/>
              </w:rPr>
              <w:t>zmiany</w:t>
            </w:r>
            <w:r>
              <w:rPr>
                <w:rFonts w:ascii="Times New Roman" w:hAnsi="Times New Roman" w:cs="Times New Roman"/>
                <w:sz w:val="20"/>
                <w:szCs w:val="20"/>
              </w:rPr>
              <w:t xml:space="preserve"> </w:t>
            </w:r>
            <w:r w:rsidRPr="0029655D">
              <w:rPr>
                <w:rFonts w:ascii="Times New Roman" w:hAnsi="Times New Roman" w:cs="Times New Roman"/>
                <w:sz w:val="20"/>
                <w:szCs w:val="20"/>
              </w:rPr>
              <w:t>polegające</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implementacji</w:t>
            </w:r>
            <w:r>
              <w:rPr>
                <w:rFonts w:ascii="Times New Roman" w:hAnsi="Times New Roman" w:cs="Times New Roman"/>
                <w:sz w:val="20"/>
                <w:szCs w:val="20"/>
              </w:rPr>
              <w:t xml:space="preserve"> </w:t>
            </w:r>
            <w:r w:rsidRPr="0029655D">
              <w:rPr>
                <w:rFonts w:ascii="Times New Roman" w:hAnsi="Times New Roman" w:cs="Times New Roman"/>
                <w:sz w:val="20"/>
                <w:szCs w:val="20"/>
              </w:rPr>
              <w:t>nowych</w:t>
            </w:r>
            <w:r>
              <w:rPr>
                <w:rFonts w:ascii="Times New Roman" w:hAnsi="Times New Roman" w:cs="Times New Roman"/>
                <w:sz w:val="20"/>
                <w:szCs w:val="20"/>
              </w:rPr>
              <w:t xml:space="preserve"> </w:t>
            </w:r>
            <w:r w:rsidRPr="0029655D">
              <w:rPr>
                <w:rFonts w:ascii="Times New Roman" w:hAnsi="Times New Roman" w:cs="Times New Roman"/>
                <w:sz w:val="20"/>
                <w:szCs w:val="20"/>
              </w:rPr>
              <w:t>taryf, modyfikacji i utworzeniu nowych grup:-</w:t>
            </w:r>
            <w:r>
              <w:rPr>
                <w:rFonts w:ascii="Times New Roman" w:hAnsi="Times New Roman" w:cs="Times New Roman"/>
                <w:sz w:val="20"/>
                <w:szCs w:val="20"/>
              </w:rPr>
              <w:t xml:space="preserve"> </w:t>
            </w:r>
            <w:r w:rsidRPr="0029655D">
              <w:rPr>
                <w:rFonts w:ascii="Times New Roman" w:hAnsi="Times New Roman" w:cs="Times New Roman"/>
                <w:sz w:val="20"/>
                <w:szCs w:val="20"/>
              </w:rPr>
              <w:t>H87</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zapalne</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i 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H87C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zapalne</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i tkanki łącznej &lt; 4 dni i H87D Choroby niezapalne kości i stawów &gt; 3 dni,-</w:t>
            </w:r>
            <w:r>
              <w:rPr>
                <w:rFonts w:ascii="Times New Roman" w:hAnsi="Times New Roman" w:cs="Times New Roman"/>
                <w:sz w:val="20"/>
                <w:szCs w:val="20"/>
              </w:rPr>
              <w:t xml:space="preserve"> </w:t>
            </w:r>
            <w:r w:rsidRPr="0029655D">
              <w:rPr>
                <w:rFonts w:ascii="Times New Roman" w:hAnsi="Times New Roman" w:cs="Times New Roman"/>
                <w:sz w:val="20"/>
                <w:szCs w:val="20"/>
              </w:rPr>
              <w:t>H89</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niezapalne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H89C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niezapalne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&lt; 4 dni i H89D Choroby niezapalne kości i stawów &gt; 3 dni-</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warunku</w:t>
            </w:r>
            <w:r>
              <w:rPr>
                <w:rFonts w:ascii="Times New Roman" w:hAnsi="Times New Roman" w:cs="Times New Roman"/>
                <w:sz w:val="20"/>
                <w:szCs w:val="20"/>
              </w:rPr>
              <w:t xml:space="preserve"> </w:t>
            </w:r>
            <w:r w:rsidRPr="0029655D">
              <w:rPr>
                <w:rFonts w:ascii="Times New Roman" w:hAnsi="Times New Roman" w:cs="Times New Roman"/>
                <w:sz w:val="20"/>
                <w:szCs w:val="20"/>
              </w:rPr>
              <w:t>długości</w:t>
            </w:r>
            <w:r>
              <w:rPr>
                <w:rFonts w:ascii="Times New Roman" w:hAnsi="Times New Roman" w:cs="Times New Roman"/>
                <w:sz w:val="20"/>
                <w:szCs w:val="20"/>
              </w:rPr>
              <w:t xml:space="preserve"> </w:t>
            </w:r>
            <w:r w:rsidRPr="0029655D">
              <w:rPr>
                <w:rFonts w:ascii="Times New Roman" w:hAnsi="Times New Roman" w:cs="Times New Roman"/>
                <w:sz w:val="20"/>
                <w:szCs w:val="20"/>
              </w:rPr>
              <w:t>pobytu</w:t>
            </w:r>
            <w:r>
              <w:rPr>
                <w:rFonts w:ascii="Times New Roman" w:hAnsi="Times New Roman" w:cs="Times New Roman"/>
                <w:sz w:val="20"/>
                <w:szCs w:val="20"/>
              </w:rPr>
              <w:t xml:space="preserve"> </w:t>
            </w:r>
            <w:r w:rsidRPr="0029655D">
              <w:rPr>
                <w:rFonts w:ascii="Times New Roman" w:hAnsi="Times New Roman" w:cs="Times New Roman"/>
                <w:sz w:val="20"/>
                <w:szCs w:val="20"/>
              </w:rPr>
              <w:t>ma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zmniejszenie</w:t>
            </w:r>
            <w:r>
              <w:rPr>
                <w:rFonts w:ascii="Times New Roman" w:hAnsi="Times New Roman" w:cs="Times New Roman"/>
                <w:sz w:val="20"/>
                <w:szCs w:val="20"/>
              </w:rPr>
              <w:t xml:space="preserve"> </w:t>
            </w:r>
            <w:r w:rsidRPr="0029655D">
              <w:rPr>
                <w:rFonts w:ascii="Times New Roman" w:hAnsi="Times New Roman" w:cs="Times New Roman"/>
                <w:sz w:val="20"/>
                <w:szCs w:val="20"/>
              </w:rPr>
              <w:t>zjawiska</w:t>
            </w:r>
            <w:r>
              <w:rPr>
                <w:rFonts w:ascii="Times New Roman" w:hAnsi="Times New Roman" w:cs="Times New Roman"/>
                <w:sz w:val="20"/>
                <w:szCs w:val="20"/>
              </w:rPr>
              <w:t xml:space="preserve"> </w:t>
            </w:r>
            <w:r w:rsidRPr="0029655D">
              <w:rPr>
                <w:rFonts w:ascii="Times New Roman" w:hAnsi="Times New Roman" w:cs="Times New Roman"/>
                <w:sz w:val="20"/>
                <w:szCs w:val="20"/>
              </w:rPr>
              <w:t>krótkich</w:t>
            </w:r>
            <w:r>
              <w:rPr>
                <w:rFonts w:ascii="Times New Roman" w:hAnsi="Times New Roman" w:cs="Times New Roman"/>
                <w:sz w:val="20"/>
                <w:szCs w:val="20"/>
              </w:rPr>
              <w:t xml:space="preserve"> </w:t>
            </w:r>
            <w:r w:rsidRPr="0029655D">
              <w:rPr>
                <w:rFonts w:ascii="Times New Roman" w:hAnsi="Times New Roman" w:cs="Times New Roman"/>
                <w:sz w:val="20"/>
                <w:szCs w:val="20"/>
              </w:rPr>
              <w:t>hospitalizacji</w:t>
            </w:r>
            <w:r>
              <w:rPr>
                <w:rFonts w:ascii="Times New Roman" w:hAnsi="Times New Roman" w:cs="Times New Roman"/>
                <w:sz w:val="20"/>
                <w:szCs w:val="20"/>
              </w:rPr>
              <w:t xml:space="preserve"> </w:t>
            </w:r>
            <w:r w:rsidRPr="0029655D">
              <w:rPr>
                <w:rFonts w:ascii="Times New Roman" w:hAnsi="Times New Roman" w:cs="Times New Roman"/>
                <w:sz w:val="20"/>
                <w:szCs w:val="20"/>
              </w:rPr>
              <w:t>związanych</w:t>
            </w:r>
            <w:r>
              <w:rPr>
                <w:rFonts w:ascii="Times New Roman" w:hAnsi="Times New Roman" w:cs="Times New Roman"/>
                <w:sz w:val="20"/>
                <w:szCs w:val="20"/>
              </w:rPr>
              <w:t xml:space="preserve"> </w:t>
            </w:r>
            <w:r w:rsidRPr="0029655D">
              <w:rPr>
                <w:rFonts w:ascii="Times New Roman" w:hAnsi="Times New Roman" w:cs="Times New Roman"/>
                <w:sz w:val="20"/>
                <w:szCs w:val="20"/>
              </w:rPr>
              <w:t>z podawaniem</w:t>
            </w:r>
            <w:r>
              <w:rPr>
                <w:rFonts w:ascii="Times New Roman" w:hAnsi="Times New Roman" w:cs="Times New Roman"/>
                <w:sz w:val="20"/>
                <w:szCs w:val="20"/>
              </w:rPr>
              <w:t xml:space="preserve"> </w:t>
            </w:r>
            <w:r w:rsidRPr="0029655D">
              <w:rPr>
                <w:rFonts w:ascii="Times New Roman" w:hAnsi="Times New Roman" w:cs="Times New Roman"/>
                <w:sz w:val="20"/>
                <w:szCs w:val="20"/>
              </w:rPr>
              <w:t>leków.</w:t>
            </w:r>
            <w:r>
              <w:rPr>
                <w:rFonts w:ascii="Times New Roman" w:hAnsi="Times New Roman" w:cs="Times New Roman"/>
                <w:sz w:val="20"/>
                <w:szCs w:val="20"/>
              </w:rPr>
              <w:t xml:space="preserve"> </w:t>
            </w:r>
            <w:r w:rsidRPr="0029655D">
              <w:rPr>
                <w:rFonts w:ascii="Times New Roman" w:hAnsi="Times New Roman" w:cs="Times New Roman"/>
                <w:sz w:val="20"/>
                <w:szCs w:val="20"/>
              </w:rPr>
              <w:t>Podkreślenia</w:t>
            </w:r>
            <w:r>
              <w:rPr>
                <w:rFonts w:ascii="Times New Roman" w:hAnsi="Times New Roman" w:cs="Times New Roman"/>
                <w:sz w:val="20"/>
                <w:szCs w:val="20"/>
              </w:rPr>
              <w:t xml:space="preserve"> </w:t>
            </w:r>
            <w:r w:rsidRPr="0029655D">
              <w:rPr>
                <w:rFonts w:ascii="Times New Roman" w:hAnsi="Times New Roman" w:cs="Times New Roman"/>
                <w:sz w:val="20"/>
                <w:szCs w:val="20"/>
              </w:rPr>
              <w:t>wymaga</w:t>
            </w:r>
            <w:r>
              <w:rPr>
                <w:rFonts w:ascii="Times New Roman" w:hAnsi="Times New Roman" w:cs="Times New Roman"/>
                <w:sz w:val="20"/>
                <w:szCs w:val="20"/>
              </w:rPr>
              <w:t xml:space="preserve"> </w:t>
            </w:r>
            <w:r w:rsidRPr="0029655D">
              <w:rPr>
                <w:rFonts w:ascii="Times New Roman" w:hAnsi="Times New Roman" w:cs="Times New Roman"/>
                <w:sz w:val="20"/>
                <w:szCs w:val="20"/>
              </w:rPr>
              <w:t>fakt,</w:t>
            </w:r>
            <w:r>
              <w:rPr>
                <w:rFonts w:ascii="Times New Roman" w:hAnsi="Times New Roman" w:cs="Times New Roman"/>
                <w:sz w:val="20"/>
                <w:szCs w:val="20"/>
              </w:rPr>
              <w:t xml:space="preserve"> </w:t>
            </w:r>
            <w:r w:rsidRPr="0029655D">
              <w:rPr>
                <w:rFonts w:ascii="Times New Roman" w:hAnsi="Times New Roman" w:cs="Times New Roman"/>
                <w:sz w:val="20"/>
                <w:szCs w:val="20"/>
              </w:rPr>
              <w:t>że</w:t>
            </w:r>
            <w:r>
              <w:rPr>
                <w:rFonts w:ascii="Times New Roman" w:hAnsi="Times New Roman" w:cs="Times New Roman"/>
                <w:sz w:val="20"/>
                <w:szCs w:val="20"/>
              </w:rPr>
              <w:t xml:space="preserve"> </w:t>
            </w:r>
            <w:r w:rsidRPr="0029655D">
              <w:rPr>
                <w:rFonts w:ascii="Times New Roman" w:hAnsi="Times New Roman" w:cs="Times New Roman"/>
                <w:sz w:val="20"/>
                <w:szCs w:val="20"/>
              </w:rPr>
              <w:t>wspomniane</w:t>
            </w:r>
            <w:r>
              <w:rPr>
                <w:rFonts w:ascii="Times New Roman" w:hAnsi="Times New Roman" w:cs="Times New Roman"/>
                <w:sz w:val="20"/>
                <w:szCs w:val="20"/>
              </w:rPr>
              <w:t xml:space="preserve"> </w:t>
            </w:r>
            <w:r w:rsidRPr="0029655D">
              <w:rPr>
                <w:rFonts w:ascii="Times New Roman" w:hAnsi="Times New Roman" w:cs="Times New Roman"/>
                <w:sz w:val="20"/>
                <w:szCs w:val="20"/>
              </w:rPr>
              <w:t>leki</w:t>
            </w:r>
            <w:r>
              <w:rPr>
                <w:rFonts w:ascii="Times New Roman" w:hAnsi="Times New Roman" w:cs="Times New Roman"/>
                <w:sz w:val="20"/>
                <w:szCs w:val="20"/>
              </w:rPr>
              <w:t xml:space="preserve"> </w:t>
            </w:r>
            <w:r w:rsidRPr="0029655D">
              <w:rPr>
                <w:rFonts w:ascii="Times New Roman" w:hAnsi="Times New Roman" w:cs="Times New Roman"/>
                <w:sz w:val="20"/>
                <w:szCs w:val="20"/>
              </w:rPr>
              <w:t>powinny</w:t>
            </w:r>
            <w:r>
              <w:rPr>
                <w:rFonts w:ascii="Times New Roman" w:hAnsi="Times New Roman" w:cs="Times New Roman"/>
                <w:sz w:val="20"/>
                <w:szCs w:val="20"/>
              </w:rPr>
              <w:t xml:space="preserve"> </w:t>
            </w:r>
            <w:r w:rsidRPr="0029655D">
              <w:rPr>
                <w:rFonts w:ascii="Times New Roman" w:hAnsi="Times New Roman" w:cs="Times New Roman"/>
                <w:sz w:val="20"/>
                <w:szCs w:val="20"/>
              </w:rPr>
              <w:t>być</w:t>
            </w:r>
            <w:r>
              <w:rPr>
                <w:rFonts w:ascii="Times New Roman" w:hAnsi="Times New Roman" w:cs="Times New Roman"/>
                <w:sz w:val="20"/>
                <w:szCs w:val="20"/>
              </w:rPr>
              <w:t xml:space="preserve"> </w:t>
            </w:r>
            <w:r w:rsidRPr="0029655D">
              <w:rPr>
                <w:rFonts w:ascii="Times New Roman" w:hAnsi="Times New Roman" w:cs="Times New Roman"/>
                <w:sz w:val="20"/>
                <w:szCs w:val="20"/>
              </w:rPr>
              <w:t>podawane</w:t>
            </w:r>
            <w:r>
              <w:rPr>
                <w:rFonts w:ascii="Times New Roman" w:hAnsi="Times New Roman" w:cs="Times New Roman"/>
                <w:sz w:val="20"/>
                <w:szCs w:val="20"/>
              </w:rPr>
              <w:t xml:space="preserve"> </w:t>
            </w:r>
            <w:r w:rsidRPr="0029655D">
              <w:rPr>
                <w:rFonts w:ascii="Times New Roman" w:hAnsi="Times New Roman" w:cs="Times New Roman"/>
                <w:sz w:val="20"/>
                <w:szCs w:val="20"/>
              </w:rPr>
              <w:t>w warunkach ambulatoryjnych;-</w:t>
            </w:r>
            <w:r>
              <w:rPr>
                <w:rFonts w:ascii="Times New Roman" w:hAnsi="Times New Roman" w:cs="Times New Roman"/>
                <w:sz w:val="20"/>
                <w:szCs w:val="20"/>
              </w:rPr>
              <w:t xml:space="preserve"> </w:t>
            </w:r>
            <w:r w:rsidRPr="0029655D">
              <w:rPr>
                <w:rFonts w:ascii="Times New Roman" w:hAnsi="Times New Roman" w:cs="Times New Roman"/>
                <w:sz w:val="20"/>
                <w:szCs w:val="20"/>
              </w:rPr>
              <w:t>H90</w:t>
            </w:r>
            <w:r>
              <w:rPr>
                <w:rFonts w:ascii="Times New Roman" w:hAnsi="Times New Roman" w:cs="Times New Roman"/>
                <w:sz w:val="20"/>
                <w:szCs w:val="20"/>
              </w:rPr>
              <w:t xml:space="preserve"> </w:t>
            </w:r>
            <w:r w:rsidRPr="0029655D">
              <w:rPr>
                <w:rFonts w:ascii="Times New Roman" w:hAnsi="Times New Roman" w:cs="Times New Roman"/>
                <w:sz w:val="20"/>
                <w:szCs w:val="20"/>
              </w:rPr>
              <w:t>Zapalenia</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infekcyjne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 wymagające</w:t>
            </w:r>
            <w:r>
              <w:rPr>
                <w:rFonts w:ascii="Times New Roman" w:hAnsi="Times New Roman" w:cs="Times New Roman"/>
                <w:sz w:val="20"/>
                <w:szCs w:val="20"/>
              </w:rPr>
              <w:t xml:space="preserve"> </w:t>
            </w:r>
            <w:r w:rsidRPr="0029655D">
              <w:rPr>
                <w:rFonts w:ascii="Times New Roman" w:hAnsi="Times New Roman" w:cs="Times New Roman"/>
                <w:sz w:val="20"/>
                <w:szCs w:val="20"/>
              </w:rPr>
              <w:t>intensywnego</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&gt;</w:t>
            </w:r>
            <w:r>
              <w:rPr>
                <w:rFonts w:ascii="Times New Roman" w:hAnsi="Times New Roman" w:cs="Times New Roman"/>
                <w:sz w:val="20"/>
                <w:szCs w:val="20"/>
              </w:rPr>
              <w:t xml:space="preserve"> </w:t>
            </w:r>
            <w:r w:rsidRPr="0029655D">
              <w:rPr>
                <w:rFonts w:ascii="Times New Roman" w:hAnsi="Times New Roman" w:cs="Times New Roman"/>
                <w:sz w:val="20"/>
                <w:szCs w:val="20"/>
              </w:rPr>
              <w:t>10 dni</w:t>
            </w:r>
            <w:r>
              <w:rPr>
                <w:rFonts w:ascii="Times New Roman" w:hAnsi="Times New Roman" w:cs="Times New Roman"/>
                <w:sz w:val="20"/>
                <w:szCs w:val="20"/>
              </w:rPr>
              <w:t xml:space="preserve"> </w:t>
            </w:r>
            <w:r w:rsidRPr="0029655D">
              <w:rPr>
                <w:rFonts w:ascii="Times New Roman" w:hAnsi="Times New Roman" w:cs="Times New Roman"/>
                <w:sz w:val="20"/>
                <w:szCs w:val="20"/>
              </w:rPr>
              <w:t>została</w:t>
            </w:r>
            <w:r>
              <w:rPr>
                <w:rFonts w:ascii="Times New Roman" w:hAnsi="Times New Roman" w:cs="Times New Roman"/>
                <w:sz w:val="20"/>
                <w:szCs w:val="20"/>
              </w:rPr>
              <w:t xml:space="preserve"> </w:t>
            </w:r>
            <w:r w:rsidRPr="0029655D">
              <w:rPr>
                <w:rFonts w:ascii="Times New Roman" w:hAnsi="Times New Roman" w:cs="Times New Roman"/>
                <w:sz w:val="20"/>
                <w:szCs w:val="20"/>
              </w:rPr>
              <w:t>przemodelowana</w:t>
            </w:r>
            <w:r>
              <w:rPr>
                <w:rFonts w:ascii="Times New Roman" w:hAnsi="Times New Roman" w:cs="Times New Roman"/>
                <w:sz w:val="20"/>
                <w:szCs w:val="20"/>
              </w:rPr>
              <w:t xml:space="preserve"> </w:t>
            </w:r>
            <w:r w:rsidRPr="0029655D">
              <w:rPr>
                <w:rFonts w:ascii="Times New Roman" w:hAnsi="Times New Roman" w:cs="Times New Roman"/>
                <w:sz w:val="20"/>
                <w:szCs w:val="20"/>
              </w:rPr>
              <w:t>poprzez</w:t>
            </w:r>
            <w:r>
              <w:rPr>
                <w:rFonts w:ascii="Times New Roman" w:hAnsi="Times New Roman" w:cs="Times New Roman"/>
                <w:sz w:val="20"/>
                <w:szCs w:val="20"/>
              </w:rPr>
              <w:t xml:space="preserve"> </w:t>
            </w:r>
            <w:r w:rsidRPr="0029655D">
              <w:rPr>
                <w:rFonts w:ascii="Times New Roman" w:hAnsi="Times New Roman" w:cs="Times New Roman"/>
                <w:sz w:val="20"/>
                <w:szCs w:val="20"/>
              </w:rPr>
              <w:t>dołączenie</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pacjentów aktualnie</w:t>
            </w:r>
            <w:r>
              <w:rPr>
                <w:rFonts w:ascii="Times New Roman" w:hAnsi="Times New Roman" w:cs="Times New Roman"/>
                <w:sz w:val="20"/>
                <w:szCs w:val="20"/>
              </w:rPr>
              <w:t xml:space="preserve"> </w:t>
            </w:r>
            <w:r w:rsidRPr="0029655D">
              <w:rPr>
                <w:rFonts w:ascii="Times New Roman" w:hAnsi="Times New Roman" w:cs="Times New Roman"/>
                <w:sz w:val="20"/>
                <w:szCs w:val="20"/>
              </w:rPr>
              <w:t>rozliczanych</w:t>
            </w:r>
            <w:r>
              <w:rPr>
                <w:rFonts w:ascii="Times New Roman" w:hAnsi="Times New Roman" w:cs="Times New Roman"/>
                <w:sz w:val="20"/>
                <w:szCs w:val="20"/>
              </w:rPr>
              <w:t xml:space="preserve"> </w:t>
            </w:r>
            <w:r w:rsidRPr="0029655D">
              <w:rPr>
                <w:rFonts w:ascii="Times New Roman" w:hAnsi="Times New Roman" w:cs="Times New Roman"/>
                <w:sz w:val="20"/>
                <w:szCs w:val="20"/>
              </w:rPr>
              <w:t>grupą</w:t>
            </w:r>
            <w:r>
              <w:rPr>
                <w:rFonts w:ascii="Times New Roman" w:hAnsi="Times New Roman" w:cs="Times New Roman"/>
                <w:sz w:val="20"/>
                <w:szCs w:val="20"/>
              </w:rPr>
              <w:t xml:space="preserve"> </w:t>
            </w:r>
            <w:r w:rsidRPr="0029655D">
              <w:rPr>
                <w:rFonts w:ascii="Times New Roman" w:hAnsi="Times New Roman" w:cs="Times New Roman"/>
                <w:sz w:val="20"/>
                <w:szCs w:val="20"/>
              </w:rPr>
              <w:t>H90</w:t>
            </w:r>
            <w:r>
              <w:rPr>
                <w:rFonts w:ascii="Times New Roman" w:hAnsi="Times New Roman" w:cs="Times New Roman"/>
                <w:sz w:val="20"/>
                <w:szCs w:val="20"/>
              </w:rPr>
              <w:t xml:space="preserve"> </w:t>
            </w:r>
            <w:r w:rsidRPr="0029655D">
              <w:rPr>
                <w:rFonts w:ascii="Times New Roman" w:hAnsi="Times New Roman" w:cs="Times New Roman"/>
                <w:sz w:val="20"/>
                <w:szCs w:val="20"/>
              </w:rPr>
              <w:t>Zapalenia</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i 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wymagające</w:t>
            </w:r>
            <w:r>
              <w:rPr>
                <w:rFonts w:ascii="Times New Roman" w:hAnsi="Times New Roman" w:cs="Times New Roman"/>
                <w:sz w:val="20"/>
                <w:szCs w:val="20"/>
              </w:rPr>
              <w:t xml:space="preserve"> </w:t>
            </w:r>
            <w:r w:rsidRPr="0029655D">
              <w:rPr>
                <w:rFonts w:ascii="Times New Roman" w:hAnsi="Times New Roman" w:cs="Times New Roman"/>
                <w:sz w:val="20"/>
                <w:szCs w:val="20"/>
              </w:rPr>
              <w:t>intensywnego</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&gt;</w:t>
            </w:r>
            <w:r>
              <w:rPr>
                <w:rFonts w:ascii="Times New Roman" w:hAnsi="Times New Roman" w:cs="Times New Roman"/>
                <w:sz w:val="20"/>
                <w:szCs w:val="20"/>
              </w:rPr>
              <w:t xml:space="preserve"> </w:t>
            </w:r>
            <w:r w:rsidRPr="0029655D">
              <w:rPr>
                <w:rFonts w:ascii="Times New Roman" w:hAnsi="Times New Roman" w:cs="Times New Roman"/>
                <w:sz w:val="20"/>
                <w:szCs w:val="20"/>
              </w:rPr>
              <w:t>10 dni</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z grupy</w:t>
            </w:r>
            <w:r>
              <w:rPr>
                <w:rFonts w:ascii="Times New Roman" w:hAnsi="Times New Roman" w:cs="Times New Roman"/>
                <w:sz w:val="20"/>
                <w:szCs w:val="20"/>
              </w:rPr>
              <w:t xml:space="preserve"> </w:t>
            </w:r>
            <w:r w:rsidRPr="0029655D">
              <w:rPr>
                <w:rFonts w:ascii="Times New Roman" w:hAnsi="Times New Roman" w:cs="Times New Roman"/>
                <w:sz w:val="20"/>
                <w:szCs w:val="20"/>
              </w:rPr>
              <w:t>H88</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infekcyjne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wymagających</w:t>
            </w:r>
            <w:r>
              <w:rPr>
                <w:rFonts w:ascii="Times New Roman" w:hAnsi="Times New Roman" w:cs="Times New Roman"/>
                <w:sz w:val="20"/>
                <w:szCs w:val="20"/>
              </w:rPr>
              <w:t xml:space="preserve"> </w:t>
            </w:r>
            <w:r w:rsidRPr="0029655D">
              <w:rPr>
                <w:rFonts w:ascii="Times New Roman" w:hAnsi="Times New Roman" w:cs="Times New Roman"/>
                <w:sz w:val="20"/>
                <w:szCs w:val="20"/>
              </w:rPr>
              <w:t>antybiotykoterapii oraz z pobytem powyżej 10 dni;-</w:t>
            </w:r>
            <w:r>
              <w:rPr>
                <w:rFonts w:ascii="Times New Roman" w:hAnsi="Times New Roman" w:cs="Times New Roman"/>
                <w:sz w:val="20"/>
                <w:szCs w:val="20"/>
              </w:rPr>
              <w:t xml:space="preserve"> </w:t>
            </w:r>
            <w:r w:rsidRPr="0029655D">
              <w:rPr>
                <w:rFonts w:ascii="Times New Roman" w:hAnsi="Times New Roman" w:cs="Times New Roman"/>
                <w:sz w:val="20"/>
                <w:szCs w:val="20"/>
              </w:rPr>
              <w:t>H95</w:t>
            </w:r>
            <w:r>
              <w:rPr>
                <w:rFonts w:ascii="Times New Roman" w:hAnsi="Times New Roman" w:cs="Times New Roman"/>
                <w:sz w:val="20"/>
                <w:szCs w:val="20"/>
              </w:rPr>
              <w:t xml:space="preserve"> </w:t>
            </w:r>
            <w:r w:rsidRPr="0029655D">
              <w:rPr>
                <w:rFonts w:ascii="Times New Roman" w:hAnsi="Times New Roman" w:cs="Times New Roman"/>
                <w:sz w:val="20"/>
                <w:szCs w:val="20"/>
              </w:rPr>
              <w:t>Kompleksowa</w:t>
            </w:r>
            <w:r>
              <w:rPr>
                <w:rFonts w:ascii="Times New Roman" w:hAnsi="Times New Roman" w:cs="Times New Roman"/>
                <w:sz w:val="20"/>
                <w:szCs w:val="20"/>
              </w:rPr>
              <w:t xml:space="preserve"> </w:t>
            </w:r>
            <w:r w:rsidRPr="0029655D">
              <w:rPr>
                <w:rFonts w:ascii="Times New Roman" w:hAnsi="Times New Roman" w:cs="Times New Roman"/>
                <w:sz w:val="20"/>
                <w:szCs w:val="20"/>
              </w:rPr>
              <w:t>diagnostyka</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reumatologicznych</w:t>
            </w:r>
            <w:r>
              <w:rPr>
                <w:rFonts w:ascii="Times New Roman" w:hAnsi="Times New Roman" w:cs="Times New Roman"/>
                <w:sz w:val="20"/>
                <w:szCs w:val="20"/>
              </w:rPr>
              <w:t xml:space="preserve"> </w:t>
            </w:r>
            <w:r w:rsidRPr="0029655D">
              <w:rPr>
                <w:rFonts w:ascii="Times New Roman" w:hAnsi="Times New Roman" w:cs="Times New Roman"/>
                <w:sz w:val="20"/>
                <w:szCs w:val="20"/>
              </w:rPr>
              <w:t>utworzona</w:t>
            </w:r>
            <w:r>
              <w:rPr>
                <w:rFonts w:ascii="Times New Roman" w:hAnsi="Times New Roman" w:cs="Times New Roman"/>
                <w:sz w:val="20"/>
                <w:szCs w:val="20"/>
              </w:rPr>
              <w:t xml:space="preserve"> </w:t>
            </w:r>
            <w:r w:rsidRPr="0029655D">
              <w:rPr>
                <w:rFonts w:ascii="Times New Roman" w:hAnsi="Times New Roman" w:cs="Times New Roman"/>
                <w:sz w:val="20"/>
                <w:szCs w:val="20"/>
              </w:rPr>
              <w:t>w celu</w:t>
            </w:r>
            <w:r>
              <w:rPr>
                <w:rFonts w:ascii="Times New Roman" w:hAnsi="Times New Roman" w:cs="Times New Roman"/>
                <w:sz w:val="20"/>
                <w:szCs w:val="20"/>
              </w:rPr>
              <w:t xml:space="preserve"> </w:t>
            </w:r>
            <w:r w:rsidRPr="0029655D">
              <w:rPr>
                <w:rFonts w:ascii="Times New Roman" w:hAnsi="Times New Roman" w:cs="Times New Roman"/>
                <w:sz w:val="20"/>
                <w:szCs w:val="20"/>
              </w:rPr>
              <w:t>umożliwienia</w:t>
            </w:r>
            <w:r>
              <w:rPr>
                <w:rFonts w:ascii="Times New Roman" w:hAnsi="Times New Roman" w:cs="Times New Roman"/>
                <w:sz w:val="20"/>
                <w:szCs w:val="20"/>
              </w:rPr>
              <w:t xml:space="preserve"> </w:t>
            </w:r>
            <w:r w:rsidRPr="0029655D">
              <w:rPr>
                <w:rFonts w:ascii="Times New Roman" w:hAnsi="Times New Roman" w:cs="Times New Roman"/>
                <w:sz w:val="20"/>
                <w:szCs w:val="20"/>
              </w:rPr>
              <w:t>rozliczania wczesnej</w:t>
            </w:r>
            <w:r>
              <w:rPr>
                <w:rFonts w:ascii="Times New Roman" w:hAnsi="Times New Roman" w:cs="Times New Roman"/>
                <w:sz w:val="20"/>
                <w:szCs w:val="20"/>
              </w:rPr>
              <w:t xml:space="preserve"> </w:t>
            </w:r>
            <w:r w:rsidRPr="0029655D">
              <w:rPr>
                <w:rFonts w:ascii="Times New Roman" w:hAnsi="Times New Roman" w:cs="Times New Roman"/>
                <w:sz w:val="20"/>
                <w:szCs w:val="20"/>
              </w:rPr>
              <w:t>diagnostyki</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reumatycznych.</w:t>
            </w:r>
            <w:r>
              <w:rPr>
                <w:rFonts w:ascii="Times New Roman" w:hAnsi="Times New Roman" w:cs="Times New Roman"/>
                <w:sz w:val="20"/>
                <w:szCs w:val="20"/>
              </w:rPr>
              <w:t xml:space="preserve"> </w:t>
            </w:r>
            <w:r w:rsidRPr="0029655D">
              <w:rPr>
                <w:rFonts w:ascii="Times New Roman" w:hAnsi="Times New Roman" w:cs="Times New Roman"/>
                <w:sz w:val="20"/>
                <w:szCs w:val="20"/>
              </w:rPr>
              <w:t>Świadczenie</w:t>
            </w:r>
            <w:r>
              <w:rPr>
                <w:rFonts w:ascii="Times New Roman" w:hAnsi="Times New Roman" w:cs="Times New Roman"/>
                <w:sz w:val="20"/>
                <w:szCs w:val="20"/>
              </w:rPr>
              <w:t xml:space="preserve"> </w:t>
            </w:r>
            <w:r w:rsidRPr="0029655D">
              <w:rPr>
                <w:rFonts w:ascii="Times New Roman" w:hAnsi="Times New Roman" w:cs="Times New Roman"/>
                <w:sz w:val="20"/>
                <w:szCs w:val="20"/>
              </w:rPr>
              <w:t>dotyczy</w:t>
            </w:r>
            <w:r>
              <w:rPr>
                <w:rFonts w:ascii="Times New Roman" w:hAnsi="Times New Roman" w:cs="Times New Roman"/>
                <w:sz w:val="20"/>
                <w:szCs w:val="20"/>
              </w:rPr>
              <w:t xml:space="preserve"> </w:t>
            </w:r>
            <w:r w:rsidRPr="0029655D">
              <w:rPr>
                <w:rFonts w:ascii="Times New Roman" w:hAnsi="Times New Roman" w:cs="Times New Roman"/>
                <w:sz w:val="20"/>
                <w:szCs w:val="20"/>
              </w:rPr>
              <w:t>chorych</w:t>
            </w:r>
            <w:r>
              <w:rPr>
                <w:rFonts w:ascii="Times New Roman" w:hAnsi="Times New Roman" w:cs="Times New Roman"/>
                <w:sz w:val="20"/>
                <w:szCs w:val="20"/>
              </w:rPr>
              <w:t xml:space="preserve"> </w:t>
            </w:r>
            <w:r w:rsidRPr="0029655D">
              <w:rPr>
                <w:rFonts w:ascii="Times New Roman" w:hAnsi="Times New Roman" w:cs="Times New Roman"/>
                <w:sz w:val="20"/>
                <w:szCs w:val="20"/>
              </w:rPr>
              <w:t>skierowanych</w:t>
            </w:r>
            <w:r>
              <w:rPr>
                <w:rFonts w:ascii="Times New Roman" w:hAnsi="Times New Roman" w:cs="Times New Roman"/>
                <w:sz w:val="20"/>
                <w:szCs w:val="20"/>
              </w:rPr>
              <w:t xml:space="preserve"> </w:t>
            </w:r>
            <w:r w:rsidRPr="0029655D">
              <w:rPr>
                <w:rFonts w:ascii="Times New Roman" w:hAnsi="Times New Roman" w:cs="Times New Roman"/>
                <w:sz w:val="20"/>
                <w:szCs w:val="20"/>
              </w:rPr>
              <w:t>z poradni przyszpitalnej</w:t>
            </w:r>
            <w:r>
              <w:rPr>
                <w:rFonts w:ascii="Times New Roman" w:hAnsi="Times New Roman" w:cs="Times New Roman"/>
                <w:sz w:val="20"/>
                <w:szCs w:val="20"/>
              </w:rPr>
              <w:t xml:space="preserve"> </w:t>
            </w:r>
            <w:r w:rsidRPr="0029655D">
              <w:rPr>
                <w:rFonts w:ascii="Times New Roman" w:hAnsi="Times New Roman" w:cs="Times New Roman"/>
                <w:sz w:val="20"/>
                <w:szCs w:val="20"/>
              </w:rPr>
              <w:t>po</w:t>
            </w:r>
            <w:r>
              <w:rPr>
                <w:rFonts w:ascii="Times New Roman" w:hAnsi="Times New Roman" w:cs="Times New Roman"/>
                <w:sz w:val="20"/>
                <w:szCs w:val="20"/>
              </w:rPr>
              <w:t xml:space="preserve"> </w:t>
            </w:r>
            <w:r w:rsidRPr="0029655D">
              <w:rPr>
                <w:rFonts w:ascii="Times New Roman" w:hAnsi="Times New Roman" w:cs="Times New Roman"/>
                <w:sz w:val="20"/>
                <w:szCs w:val="20"/>
              </w:rPr>
              <w:t>I lub</w:t>
            </w:r>
            <w:r>
              <w:rPr>
                <w:rFonts w:ascii="Times New Roman" w:hAnsi="Times New Roman" w:cs="Times New Roman"/>
                <w:sz w:val="20"/>
                <w:szCs w:val="20"/>
              </w:rPr>
              <w:t xml:space="preserve"> </w:t>
            </w:r>
            <w:r w:rsidRPr="0029655D">
              <w:rPr>
                <w:rFonts w:ascii="Times New Roman" w:hAnsi="Times New Roman" w:cs="Times New Roman"/>
                <w:sz w:val="20"/>
                <w:szCs w:val="20"/>
              </w:rPr>
              <w:t>II</w:t>
            </w:r>
            <w:r>
              <w:rPr>
                <w:rFonts w:ascii="Times New Roman" w:hAnsi="Times New Roman" w:cs="Times New Roman"/>
                <w:sz w:val="20"/>
                <w:szCs w:val="20"/>
              </w:rPr>
              <w:t xml:space="preserve"> </w:t>
            </w:r>
            <w:r w:rsidRPr="0029655D">
              <w:rPr>
                <w:rFonts w:ascii="Times New Roman" w:hAnsi="Times New Roman" w:cs="Times New Roman"/>
                <w:sz w:val="20"/>
                <w:szCs w:val="20"/>
              </w:rPr>
              <w:t>wizycie</w:t>
            </w:r>
            <w:r>
              <w:rPr>
                <w:rFonts w:ascii="Times New Roman" w:hAnsi="Times New Roman" w:cs="Times New Roman"/>
                <w:sz w:val="20"/>
                <w:szCs w:val="20"/>
              </w:rPr>
              <w:t xml:space="preserve"> </w:t>
            </w:r>
            <w:r w:rsidRPr="0029655D">
              <w:rPr>
                <w:rFonts w:ascii="Times New Roman" w:hAnsi="Times New Roman" w:cs="Times New Roman"/>
                <w:sz w:val="20"/>
                <w:szCs w:val="20"/>
              </w:rPr>
              <w:t>diagnostycznej.</w:t>
            </w:r>
            <w:r>
              <w:rPr>
                <w:rFonts w:ascii="Times New Roman" w:hAnsi="Times New Roman" w:cs="Times New Roman"/>
                <w:sz w:val="20"/>
                <w:szCs w:val="20"/>
              </w:rPr>
              <w:t xml:space="preserve"> </w:t>
            </w:r>
            <w:r w:rsidRPr="0029655D">
              <w:rPr>
                <w:rFonts w:ascii="Times New Roman" w:hAnsi="Times New Roman" w:cs="Times New Roman"/>
                <w:sz w:val="20"/>
                <w:szCs w:val="20"/>
              </w:rPr>
              <w:t>Wymagany</w:t>
            </w:r>
            <w:r>
              <w:rPr>
                <w:rFonts w:ascii="Times New Roman" w:hAnsi="Times New Roman" w:cs="Times New Roman"/>
                <w:sz w:val="20"/>
                <w:szCs w:val="20"/>
              </w:rPr>
              <w:t xml:space="preserve"> </w:t>
            </w:r>
            <w:r w:rsidRPr="0029655D">
              <w:rPr>
                <w:rFonts w:ascii="Times New Roman" w:hAnsi="Times New Roman" w:cs="Times New Roman"/>
                <w:sz w:val="20"/>
                <w:szCs w:val="20"/>
              </w:rPr>
              <w:t>okres</w:t>
            </w:r>
            <w:r>
              <w:rPr>
                <w:rFonts w:ascii="Times New Roman" w:hAnsi="Times New Roman" w:cs="Times New Roman"/>
                <w:sz w:val="20"/>
                <w:szCs w:val="20"/>
              </w:rPr>
              <w:t xml:space="preserve"> </w:t>
            </w:r>
            <w:r w:rsidRPr="0029655D">
              <w:rPr>
                <w:rFonts w:ascii="Times New Roman" w:hAnsi="Times New Roman" w:cs="Times New Roman"/>
                <w:sz w:val="20"/>
                <w:szCs w:val="20"/>
              </w:rPr>
              <w:t>oczekiwania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przyjęcie</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oddziału</w:t>
            </w:r>
            <w:r>
              <w:rPr>
                <w:rFonts w:ascii="Times New Roman" w:hAnsi="Times New Roman" w:cs="Times New Roman"/>
                <w:sz w:val="20"/>
                <w:szCs w:val="20"/>
              </w:rPr>
              <w:t xml:space="preserve"> </w:t>
            </w:r>
            <w:r w:rsidRPr="0029655D">
              <w:rPr>
                <w:rFonts w:ascii="Times New Roman" w:hAnsi="Times New Roman" w:cs="Times New Roman"/>
                <w:sz w:val="20"/>
                <w:szCs w:val="20"/>
              </w:rPr>
              <w:t>nie dłuższy</w:t>
            </w:r>
            <w:r>
              <w:rPr>
                <w:rFonts w:ascii="Times New Roman" w:hAnsi="Times New Roman" w:cs="Times New Roman"/>
                <w:sz w:val="20"/>
                <w:szCs w:val="20"/>
              </w:rPr>
              <w:t xml:space="preserve"> </w:t>
            </w:r>
            <w:r w:rsidRPr="0029655D">
              <w:rPr>
                <w:rFonts w:ascii="Times New Roman" w:hAnsi="Times New Roman" w:cs="Times New Roman"/>
                <w:sz w:val="20"/>
                <w:szCs w:val="20"/>
              </w:rPr>
              <w:t>niż 30 dni. Świadczenie</w:t>
            </w:r>
            <w:r>
              <w:rPr>
                <w:rFonts w:ascii="Times New Roman" w:hAnsi="Times New Roman" w:cs="Times New Roman"/>
                <w:sz w:val="20"/>
                <w:szCs w:val="20"/>
              </w:rPr>
              <w:t xml:space="preserve"> </w:t>
            </w:r>
            <w:r w:rsidRPr="0029655D">
              <w:rPr>
                <w:rFonts w:ascii="Times New Roman" w:hAnsi="Times New Roman" w:cs="Times New Roman"/>
                <w:sz w:val="20"/>
                <w:szCs w:val="20"/>
              </w:rPr>
              <w:t>może</w:t>
            </w:r>
            <w:r>
              <w:rPr>
                <w:rFonts w:ascii="Times New Roman" w:hAnsi="Times New Roman" w:cs="Times New Roman"/>
                <w:sz w:val="20"/>
                <w:szCs w:val="20"/>
              </w:rPr>
              <w:t xml:space="preserve"> </w:t>
            </w:r>
            <w:r w:rsidRPr="0029655D">
              <w:rPr>
                <w:rFonts w:ascii="Times New Roman" w:hAnsi="Times New Roman" w:cs="Times New Roman"/>
                <w:sz w:val="20"/>
                <w:szCs w:val="20"/>
              </w:rPr>
              <w:t>być rozliczone u jednego pacjenta 1 raz w roku kalendarzowym;-</w:t>
            </w:r>
            <w:r>
              <w:rPr>
                <w:rFonts w:ascii="Times New Roman" w:hAnsi="Times New Roman" w:cs="Times New Roman"/>
                <w:sz w:val="20"/>
                <w:szCs w:val="20"/>
              </w:rPr>
              <w:t xml:space="preserve"> </w:t>
            </w:r>
            <w:r w:rsidRPr="0029655D">
              <w:rPr>
                <w:rFonts w:ascii="Times New Roman" w:hAnsi="Times New Roman" w:cs="Times New Roman"/>
                <w:sz w:val="20"/>
                <w:szCs w:val="20"/>
              </w:rPr>
              <w:t>H96C</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 powstała</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H96CE</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lastRenderedPageBreak/>
              <w:t>tkanki łącznej</w:t>
            </w:r>
            <w:r>
              <w:rPr>
                <w:rFonts w:ascii="Times New Roman" w:hAnsi="Times New Roman" w:cs="Times New Roman"/>
                <w:sz w:val="20"/>
                <w:szCs w:val="20"/>
              </w:rPr>
              <w:t xml:space="preserve"> </w:t>
            </w:r>
            <w:r w:rsidRPr="0029655D">
              <w:rPr>
                <w:rFonts w:ascii="Times New Roman" w:hAnsi="Times New Roman" w:cs="Times New Roman"/>
                <w:sz w:val="20"/>
                <w:szCs w:val="20"/>
              </w:rPr>
              <w:t>&gt;</w:t>
            </w:r>
            <w:r>
              <w:rPr>
                <w:rFonts w:ascii="Times New Roman" w:hAnsi="Times New Roman" w:cs="Times New Roman"/>
                <w:sz w:val="20"/>
                <w:szCs w:val="20"/>
              </w:rPr>
              <w:t xml:space="preserve"> </w:t>
            </w:r>
            <w:r w:rsidRPr="0029655D">
              <w:rPr>
                <w:rFonts w:ascii="Times New Roman" w:hAnsi="Times New Roman" w:cs="Times New Roman"/>
                <w:sz w:val="20"/>
                <w:szCs w:val="20"/>
              </w:rPr>
              <w:t>65 r.ż.</w:t>
            </w:r>
            <w:r>
              <w:rPr>
                <w:rFonts w:ascii="Times New Roman" w:hAnsi="Times New Roman" w:cs="Times New Roman"/>
                <w:sz w:val="20"/>
                <w:szCs w:val="20"/>
              </w:rPr>
              <w:t xml:space="preserve"> </w:t>
            </w:r>
            <w:r w:rsidRPr="0029655D">
              <w:rPr>
                <w:rFonts w:ascii="Times New Roman" w:hAnsi="Times New Roman" w:cs="Times New Roman"/>
                <w:sz w:val="20"/>
                <w:szCs w:val="20"/>
              </w:rPr>
              <w:t>i H96CF</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&lt;</w:t>
            </w:r>
            <w:r>
              <w:rPr>
                <w:rFonts w:ascii="Times New Roman" w:hAnsi="Times New Roman" w:cs="Times New Roman"/>
                <w:sz w:val="20"/>
                <w:szCs w:val="20"/>
              </w:rPr>
              <w:t xml:space="preserve"> </w:t>
            </w:r>
            <w:r w:rsidRPr="0029655D">
              <w:rPr>
                <w:rFonts w:ascii="Times New Roman" w:hAnsi="Times New Roman" w:cs="Times New Roman"/>
                <w:sz w:val="20"/>
                <w:szCs w:val="20"/>
              </w:rPr>
              <w:t>66 r.ż.</w:t>
            </w:r>
            <w:r>
              <w:rPr>
                <w:rFonts w:ascii="Times New Roman" w:hAnsi="Times New Roman" w:cs="Times New Roman"/>
                <w:sz w:val="20"/>
                <w:szCs w:val="20"/>
              </w:rPr>
              <w:t xml:space="preserve"> </w:t>
            </w:r>
            <w:r w:rsidRPr="0029655D">
              <w:rPr>
                <w:rFonts w:ascii="Times New Roman" w:hAnsi="Times New Roman" w:cs="Times New Roman"/>
                <w:sz w:val="20"/>
                <w:szCs w:val="20"/>
              </w:rPr>
              <w:t>Zniesienie</w:t>
            </w:r>
            <w:r>
              <w:rPr>
                <w:rFonts w:ascii="Times New Roman" w:hAnsi="Times New Roman" w:cs="Times New Roman"/>
                <w:sz w:val="20"/>
                <w:szCs w:val="20"/>
              </w:rPr>
              <w:t xml:space="preserve"> </w:t>
            </w:r>
            <w:r w:rsidRPr="0029655D">
              <w:rPr>
                <w:rFonts w:ascii="Times New Roman" w:hAnsi="Times New Roman" w:cs="Times New Roman"/>
                <w:sz w:val="20"/>
                <w:szCs w:val="20"/>
              </w:rPr>
              <w:t>podziału</w:t>
            </w:r>
            <w:r>
              <w:rPr>
                <w:rFonts w:ascii="Times New Roman" w:hAnsi="Times New Roman" w:cs="Times New Roman"/>
                <w:sz w:val="20"/>
                <w:szCs w:val="20"/>
              </w:rPr>
              <w:t xml:space="preserve"> </w:t>
            </w:r>
            <w:r w:rsidRPr="0029655D">
              <w:rPr>
                <w:rFonts w:ascii="Times New Roman" w:hAnsi="Times New Roman" w:cs="Times New Roman"/>
                <w:sz w:val="20"/>
                <w:szCs w:val="20"/>
              </w:rPr>
              <w:t>wiekowego</w:t>
            </w:r>
            <w:r>
              <w:rPr>
                <w:rFonts w:ascii="Times New Roman" w:hAnsi="Times New Roman" w:cs="Times New Roman"/>
                <w:sz w:val="20"/>
                <w:szCs w:val="20"/>
              </w:rPr>
              <w:t xml:space="preserve"> </w:t>
            </w:r>
            <w:r w:rsidRPr="0029655D">
              <w:rPr>
                <w:rFonts w:ascii="Times New Roman" w:hAnsi="Times New Roman" w:cs="Times New Roman"/>
                <w:sz w:val="20"/>
                <w:szCs w:val="20"/>
              </w:rPr>
              <w:t>jest odpowiedzią</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postulat</w:t>
            </w:r>
            <w:r>
              <w:rPr>
                <w:rFonts w:ascii="Times New Roman" w:hAnsi="Times New Roman" w:cs="Times New Roman"/>
                <w:sz w:val="20"/>
                <w:szCs w:val="20"/>
              </w:rPr>
              <w:t xml:space="preserve"> </w:t>
            </w:r>
            <w:r w:rsidRPr="0029655D">
              <w:rPr>
                <w:rFonts w:ascii="Times New Roman" w:hAnsi="Times New Roman" w:cs="Times New Roman"/>
                <w:sz w:val="20"/>
                <w:szCs w:val="20"/>
              </w:rPr>
              <w:t>środowiska</w:t>
            </w:r>
            <w:r>
              <w:rPr>
                <w:rFonts w:ascii="Times New Roman" w:hAnsi="Times New Roman" w:cs="Times New Roman"/>
                <w:sz w:val="20"/>
                <w:szCs w:val="20"/>
              </w:rPr>
              <w:t xml:space="preserve"> </w:t>
            </w:r>
            <w:r w:rsidRPr="0029655D">
              <w:rPr>
                <w:rFonts w:ascii="Times New Roman" w:hAnsi="Times New Roman" w:cs="Times New Roman"/>
                <w:sz w:val="20"/>
                <w:szCs w:val="20"/>
              </w:rPr>
              <w:t>eksperckiego,</w:t>
            </w:r>
            <w:r>
              <w:rPr>
                <w:rFonts w:ascii="Times New Roman" w:hAnsi="Times New Roman" w:cs="Times New Roman"/>
                <w:sz w:val="20"/>
                <w:szCs w:val="20"/>
              </w:rPr>
              <w:t xml:space="preserve"> </w:t>
            </w:r>
            <w:r w:rsidRPr="0029655D">
              <w:rPr>
                <w:rFonts w:ascii="Times New Roman" w:hAnsi="Times New Roman" w:cs="Times New Roman"/>
                <w:sz w:val="20"/>
                <w:szCs w:val="20"/>
              </w:rPr>
              <w:t>ponieważ</w:t>
            </w:r>
            <w:r>
              <w:rPr>
                <w:rFonts w:ascii="Times New Roman" w:hAnsi="Times New Roman" w:cs="Times New Roman"/>
                <w:sz w:val="20"/>
                <w:szCs w:val="20"/>
              </w:rPr>
              <w:t xml:space="preserve"> </w:t>
            </w:r>
            <w:r w:rsidRPr="0029655D">
              <w:rPr>
                <w:rFonts w:ascii="Times New Roman" w:hAnsi="Times New Roman" w:cs="Times New Roman"/>
                <w:sz w:val="20"/>
                <w:szCs w:val="20"/>
              </w:rPr>
              <w:t>koszty</w:t>
            </w:r>
            <w:r>
              <w:rPr>
                <w:rFonts w:ascii="Times New Roman" w:hAnsi="Times New Roman" w:cs="Times New Roman"/>
                <w:sz w:val="20"/>
                <w:szCs w:val="20"/>
              </w:rPr>
              <w:t xml:space="preserve"> </w:t>
            </w:r>
            <w:r w:rsidRPr="0029655D">
              <w:rPr>
                <w:rFonts w:ascii="Times New Roman" w:hAnsi="Times New Roman" w:cs="Times New Roman"/>
                <w:sz w:val="20"/>
                <w:szCs w:val="20"/>
              </w:rPr>
              <w:t>leczenia</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w obu</w:t>
            </w:r>
            <w:r>
              <w:rPr>
                <w:rFonts w:ascii="Times New Roman" w:hAnsi="Times New Roman" w:cs="Times New Roman"/>
                <w:sz w:val="20"/>
                <w:szCs w:val="20"/>
              </w:rPr>
              <w:t xml:space="preserve"> </w:t>
            </w:r>
            <w:r w:rsidRPr="0029655D">
              <w:rPr>
                <w:rFonts w:ascii="Times New Roman" w:hAnsi="Times New Roman" w:cs="Times New Roman"/>
                <w:sz w:val="20"/>
                <w:szCs w:val="20"/>
              </w:rPr>
              <w:t>grupach</w:t>
            </w:r>
            <w:r>
              <w:rPr>
                <w:rFonts w:ascii="Times New Roman" w:hAnsi="Times New Roman" w:cs="Times New Roman"/>
                <w:sz w:val="20"/>
                <w:szCs w:val="20"/>
              </w:rPr>
              <w:t xml:space="preserve"> </w:t>
            </w:r>
            <w:r w:rsidRPr="0029655D">
              <w:rPr>
                <w:rFonts w:ascii="Times New Roman" w:hAnsi="Times New Roman" w:cs="Times New Roman"/>
                <w:sz w:val="20"/>
                <w:szCs w:val="20"/>
              </w:rPr>
              <w:t>nie są</w:t>
            </w:r>
            <w:r>
              <w:rPr>
                <w:rFonts w:ascii="Times New Roman" w:hAnsi="Times New Roman" w:cs="Times New Roman"/>
                <w:sz w:val="20"/>
                <w:szCs w:val="20"/>
              </w:rPr>
              <w:t xml:space="preserve"> </w:t>
            </w:r>
            <w:r w:rsidRPr="0029655D">
              <w:rPr>
                <w:rFonts w:ascii="Times New Roman" w:hAnsi="Times New Roman" w:cs="Times New Roman"/>
                <w:sz w:val="20"/>
                <w:szCs w:val="20"/>
              </w:rPr>
              <w:t>związane</w:t>
            </w:r>
            <w:r>
              <w:rPr>
                <w:rFonts w:ascii="Times New Roman" w:hAnsi="Times New Roman" w:cs="Times New Roman"/>
                <w:sz w:val="20"/>
                <w:szCs w:val="20"/>
              </w:rPr>
              <w:t xml:space="preserve"> </w:t>
            </w:r>
            <w:r w:rsidRPr="0029655D">
              <w:rPr>
                <w:rFonts w:ascii="Times New Roman" w:hAnsi="Times New Roman" w:cs="Times New Roman"/>
                <w:sz w:val="20"/>
                <w:szCs w:val="20"/>
              </w:rPr>
              <w:t>z wiekiem</w:t>
            </w:r>
            <w:r>
              <w:rPr>
                <w:rFonts w:ascii="Times New Roman" w:hAnsi="Times New Roman" w:cs="Times New Roman"/>
                <w:sz w:val="20"/>
                <w:szCs w:val="20"/>
              </w:rPr>
              <w:t xml:space="preserve"> </w:t>
            </w:r>
            <w:r w:rsidRPr="0029655D">
              <w:rPr>
                <w:rFonts w:ascii="Times New Roman" w:hAnsi="Times New Roman" w:cs="Times New Roman"/>
                <w:sz w:val="20"/>
                <w:szCs w:val="20"/>
              </w:rPr>
              <w:t>pacjenta</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a z </w:t>
            </w:r>
            <w:proofErr w:type="spellStart"/>
            <w:r w:rsidRPr="0029655D">
              <w:rPr>
                <w:rFonts w:ascii="Times New Roman" w:hAnsi="Times New Roman" w:cs="Times New Roman"/>
                <w:sz w:val="20"/>
                <w:szCs w:val="20"/>
              </w:rPr>
              <w:t>wielochorobowością</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która</w:t>
            </w:r>
            <w:r>
              <w:rPr>
                <w:rFonts w:ascii="Times New Roman" w:hAnsi="Times New Roman" w:cs="Times New Roman"/>
                <w:sz w:val="20"/>
                <w:szCs w:val="20"/>
              </w:rPr>
              <w:t xml:space="preserve"> </w:t>
            </w:r>
            <w:r w:rsidRPr="0029655D">
              <w:rPr>
                <w:rFonts w:ascii="Times New Roman" w:hAnsi="Times New Roman" w:cs="Times New Roman"/>
                <w:sz w:val="20"/>
                <w:szCs w:val="20"/>
              </w:rPr>
              <w:t>pojawia</w:t>
            </w:r>
            <w:r>
              <w:rPr>
                <w:rFonts w:ascii="Times New Roman" w:hAnsi="Times New Roman" w:cs="Times New Roman"/>
                <w:sz w:val="20"/>
                <w:szCs w:val="20"/>
              </w:rPr>
              <w:t xml:space="preserve"> </w:t>
            </w:r>
            <w:r w:rsidRPr="0029655D">
              <w:rPr>
                <w:rFonts w:ascii="Times New Roman" w:hAnsi="Times New Roman" w:cs="Times New Roman"/>
                <w:sz w:val="20"/>
                <w:szCs w:val="20"/>
              </w:rPr>
              <w:t>się</w:t>
            </w:r>
            <w:r>
              <w:rPr>
                <w:rFonts w:ascii="Times New Roman" w:hAnsi="Times New Roman" w:cs="Times New Roman"/>
                <w:sz w:val="20"/>
                <w:szCs w:val="20"/>
              </w:rPr>
              <w:t xml:space="preserve"> </w:t>
            </w:r>
            <w:r w:rsidRPr="0029655D">
              <w:rPr>
                <w:rFonts w:ascii="Times New Roman" w:hAnsi="Times New Roman" w:cs="Times New Roman"/>
                <w:sz w:val="20"/>
                <w:szCs w:val="20"/>
              </w:rPr>
              <w:t>u pacjentów</w:t>
            </w:r>
            <w:r>
              <w:rPr>
                <w:rFonts w:ascii="Times New Roman" w:hAnsi="Times New Roman" w:cs="Times New Roman"/>
                <w:sz w:val="20"/>
                <w:szCs w:val="20"/>
              </w:rPr>
              <w:t xml:space="preserve"> </w:t>
            </w:r>
            <w:r w:rsidRPr="0029655D">
              <w:rPr>
                <w:rFonts w:ascii="Times New Roman" w:hAnsi="Times New Roman" w:cs="Times New Roman"/>
                <w:sz w:val="20"/>
                <w:szCs w:val="20"/>
              </w:rPr>
              <w:t>z chorobami reumatycznymi około 40 r.ż.;</w:t>
            </w:r>
            <w:r>
              <w:rPr>
                <w:rFonts w:ascii="Times New Roman" w:hAnsi="Times New Roman" w:cs="Times New Roman"/>
                <w:sz w:val="20"/>
                <w:szCs w:val="20"/>
              </w:rPr>
              <w:t xml:space="preserve"> </w:t>
            </w:r>
            <w:r w:rsidRPr="0029655D">
              <w:rPr>
                <w:rFonts w:ascii="Times New Roman" w:hAnsi="Times New Roman" w:cs="Times New Roman"/>
                <w:sz w:val="20"/>
                <w:szCs w:val="20"/>
              </w:rPr>
              <w:t>b)</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wewnętrznych</w:t>
            </w:r>
            <w:r>
              <w:rPr>
                <w:rFonts w:ascii="Times New Roman" w:hAnsi="Times New Roman" w:cs="Times New Roman"/>
                <w:sz w:val="20"/>
                <w:szCs w:val="20"/>
              </w:rPr>
              <w:t xml:space="preserve"> </w:t>
            </w:r>
            <w:r w:rsidRPr="0029655D">
              <w:rPr>
                <w:rFonts w:ascii="Times New Roman" w:hAnsi="Times New Roman" w:cs="Times New Roman"/>
                <w:sz w:val="20"/>
                <w:szCs w:val="20"/>
              </w:rPr>
              <w:t>zmiany</w:t>
            </w:r>
            <w:r>
              <w:rPr>
                <w:rFonts w:ascii="Times New Roman" w:hAnsi="Times New Roman" w:cs="Times New Roman"/>
                <w:sz w:val="20"/>
                <w:szCs w:val="20"/>
              </w:rPr>
              <w:t xml:space="preserve"> </w:t>
            </w:r>
            <w:r w:rsidRPr="0029655D">
              <w:rPr>
                <w:rFonts w:ascii="Times New Roman" w:hAnsi="Times New Roman" w:cs="Times New Roman"/>
                <w:sz w:val="20"/>
                <w:szCs w:val="20"/>
              </w:rPr>
              <w:t>polegające</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implementacji</w:t>
            </w:r>
            <w:r>
              <w:rPr>
                <w:rFonts w:ascii="Times New Roman" w:hAnsi="Times New Roman" w:cs="Times New Roman"/>
                <w:sz w:val="20"/>
                <w:szCs w:val="20"/>
              </w:rPr>
              <w:t xml:space="preserve"> </w:t>
            </w:r>
            <w:r w:rsidRPr="0029655D">
              <w:rPr>
                <w:rFonts w:ascii="Times New Roman" w:hAnsi="Times New Roman" w:cs="Times New Roman"/>
                <w:sz w:val="20"/>
                <w:szCs w:val="20"/>
              </w:rPr>
              <w:t>nowych</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modyfikacji i utworzeniu nowych grup:-</w:t>
            </w:r>
            <w:r>
              <w:rPr>
                <w:rFonts w:ascii="Times New Roman" w:hAnsi="Times New Roman" w:cs="Times New Roman"/>
                <w:sz w:val="20"/>
                <w:szCs w:val="20"/>
              </w:rPr>
              <w:t xml:space="preserve"> </w:t>
            </w:r>
            <w:r w:rsidRPr="0029655D">
              <w:rPr>
                <w:rFonts w:ascii="Times New Roman" w:hAnsi="Times New Roman" w:cs="Times New Roman"/>
                <w:sz w:val="20"/>
                <w:szCs w:val="20"/>
              </w:rPr>
              <w:t>K25</w:t>
            </w:r>
            <w:r>
              <w:rPr>
                <w:rFonts w:ascii="Times New Roman" w:hAnsi="Times New Roman" w:cs="Times New Roman"/>
                <w:sz w:val="20"/>
                <w:szCs w:val="20"/>
              </w:rPr>
              <w:t xml:space="preserve"> </w:t>
            </w:r>
            <w:r w:rsidRPr="0029655D">
              <w:rPr>
                <w:rFonts w:ascii="Times New Roman" w:hAnsi="Times New Roman" w:cs="Times New Roman"/>
                <w:sz w:val="20"/>
                <w:szCs w:val="20"/>
              </w:rPr>
              <w:t>Zaburzenia</w:t>
            </w:r>
            <w:r>
              <w:rPr>
                <w:rFonts w:ascii="Times New Roman" w:hAnsi="Times New Roman" w:cs="Times New Roman"/>
                <w:sz w:val="20"/>
                <w:szCs w:val="20"/>
              </w:rPr>
              <w:t xml:space="preserve"> </w:t>
            </w:r>
            <w:r w:rsidRPr="0029655D">
              <w:rPr>
                <w:rFonts w:ascii="Times New Roman" w:hAnsi="Times New Roman" w:cs="Times New Roman"/>
                <w:sz w:val="20"/>
                <w:szCs w:val="20"/>
              </w:rPr>
              <w:t>odżywiania</w:t>
            </w:r>
            <w:r>
              <w:rPr>
                <w:rFonts w:ascii="Times New Roman" w:hAnsi="Times New Roman" w:cs="Times New Roman"/>
                <w:sz w:val="20"/>
                <w:szCs w:val="20"/>
              </w:rPr>
              <w:t xml:space="preserve"> </w:t>
            </w:r>
            <w:r w:rsidRPr="0029655D">
              <w:rPr>
                <w:rFonts w:ascii="Times New Roman" w:hAnsi="Times New Roman" w:cs="Times New Roman"/>
                <w:sz w:val="20"/>
                <w:szCs w:val="20"/>
              </w:rPr>
              <w:t>i zaburzenia</w:t>
            </w:r>
            <w:r>
              <w:rPr>
                <w:rFonts w:ascii="Times New Roman" w:hAnsi="Times New Roman" w:cs="Times New Roman"/>
                <w:sz w:val="20"/>
                <w:szCs w:val="20"/>
              </w:rPr>
              <w:t xml:space="preserve"> </w:t>
            </w:r>
            <w:r w:rsidRPr="0029655D">
              <w:rPr>
                <w:rFonts w:ascii="Times New Roman" w:hAnsi="Times New Roman" w:cs="Times New Roman"/>
                <w:sz w:val="20"/>
                <w:szCs w:val="20"/>
              </w:rPr>
              <w:t>wodno-elektrolitowe</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K26</w:t>
            </w:r>
            <w:r>
              <w:rPr>
                <w:rFonts w:ascii="Times New Roman" w:hAnsi="Times New Roman" w:cs="Times New Roman"/>
                <w:sz w:val="20"/>
                <w:szCs w:val="20"/>
              </w:rPr>
              <w:t xml:space="preserve"> </w:t>
            </w:r>
            <w:r w:rsidRPr="0029655D">
              <w:rPr>
                <w:rFonts w:ascii="Times New Roman" w:hAnsi="Times New Roman" w:cs="Times New Roman"/>
                <w:sz w:val="20"/>
                <w:szCs w:val="20"/>
              </w:rPr>
              <w:t>Zaburzenia</w:t>
            </w:r>
            <w:r>
              <w:rPr>
                <w:rFonts w:ascii="Times New Roman" w:hAnsi="Times New Roman" w:cs="Times New Roman"/>
                <w:sz w:val="20"/>
                <w:szCs w:val="20"/>
              </w:rPr>
              <w:t xml:space="preserve"> </w:t>
            </w:r>
            <w:r w:rsidRPr="0029655D">
              <w:rPr>
                <w:rFonts w:ascii="Times New Roman" w:hAnsi="Times New Roman" w:cs="Times New Roman"/>
                <w:sz w:val="20"/>
                <w:szCs w:val="20"/>
              </w:rPr>
              <w:t>wodno-elektrolitowe i K27 Zaburzenia odżywiania,-</w:t>
            </w:r>
            <w:r>
              <w:rPr>
                <w:rFonts w:ascii="Times New Roman" w:hAnsi="Times New Roman" w:cs="Times New Roman"/>
                <w:sz w:val="20"/>
                <w:szCs w:val="20"/>
              </w:rPr>
              <w:t xml:space="preserve"> </w:t>
            </w:r>
            <w:r w:rsidRPr="0029655D">
              <w:rPr>
                <w:rFonts w:ascii="Times New Roman" w:hAnsi="Times New Roman" w:cs="Times New Roman"/>
                <w:sz w:val="20"/>
                <w:szCs w:val="20"/>
              </w:rPr>
              <w:t>K40</w:t>
            </w:r>
            <w:r>
              <w:rPr>
                <w:rFonts w:ascii="Times New Roman" w:hAnsi="Times New Roman" w:cs="Times New Roman"/>
                <w:sz w:val="20"/>
                <w:szCs w:val="20"/>
              </w:rPr>
              <w:t xml:space="preserve"> </w:t>
            </w:r>
            <w:r w:rsidRPr="0029655D">
              <w:rPr>
                <w:rFonts w:ascii="Times New Roman" w:hAnsi="Times New Roman" w:cs="Times New Roman"/>
                <w:sz w:val="20"/>
                <w:szCs w:val="20"/>
              </w:rPr>
              <w:t>Cukrzyca</w:t>
            </w:r>
            <w:r>
              <w:rPr>
                <w:rFonts w:ascii="Times New Roman" w:hAnsi="Times New Roman" w:cs="Times New Roman"/>
                <w:sz w:val="20"/>
                <w:szCs w:val="20"/>
              </w:rPr>
              <w:t xml:space="preserve"> </w:t>
            </w:r>
            <w:r w:rsidRPr="0029655D">
              <w:rPr>
                <w:rFonts w:ascii="Times New Roman" w:hAnsi="Times New Roman" w:cs="Times New Roman"/>
                <w:sz w:val="20"/>
                <w:szCs w:val="20"/>
              </w:rPr>
              <w:t>z powikłaniami</w:t>
            </w:r>
            <w:r>
              <w:rPr>
                <w:rFonts w:ascii="Times New Roman" w:hAnsi="Times New Roman" w:cs="Times New Roman"/>
                <w:sz w:val="20"/>
                <w:szCs w:val="20"/>
              </w:rPr>
              <w:t xml:space="preserve"> </w:t>
            </w:r>
            <w:r w:rsidRPr="0029655D">
              <w:rPr>
                <w:rFonts w:ascii="Times New Roman" w:hAnsi="Times New Roman" w:cs="Times New Roman"/>
                <w:sz w:val="20"/>
                <w:szCs w:val="20"/>
              </w:rPr>
              <w:t>i inne</w:t>
            </w:r>
            <w:r>
              <w:rPr>
                <w:rFonts w:ascii="Times New Roman" w:hAnsi="Times New Roman" w:cs="Times New Roman"/>
                <w:sz w:val="20"/>
                <w:szCs w:val="20"/>
              </w:rPr>
              <w:t xml:space="preserve"> </w:t>
            </w:r>
            <w:r w:rsidRPr="0029655D">
              <w:rPr>
                <w:rFonts w:ascii="Times New Roman" w:hAnsi="Times New Roman" w:cs="Times New Roman"/>
                <w:sz w:val="20"/>
                <w:szCs w:val="20"/>
              </w:rPr>
              <w:t>stany</w:t>
            </w:r>
            <w:r>
              <w:rPr>
                <w:rFonts w:ascii="Times New Roman" w:hAnsi="Times New Roman" w:cs="Times New Roman"/>
                <w:sz w:val="20"/>
                <w:szCs w:val="20"/>
              </w:rPr>
              <w:t xml:space="preserve"> </w:t>
            </w:r>
            <w:r w:rsidRPr="0029655D">
              <w:rPr>
                <w:rFonts w:ascii="Times New Roman" w:hAnsi="Times New Roman" w:cs="Times New Roman"/>
                <w:sz w:val="20"/>
                <w:szCs w:val="20"/>
              </w:rPr>
              <w:t>zaburzeń</w:t>
            </w:r>
            <w:r>
              <w:rPr>
                <w:rFonts w:ascii="Times New Roman" w:hAnsi="Times New Roman" w:cs="Times New Roman"/>
                <w:sz w:val="20"/>
                <w:szCs w:val="20"/>
              </w:rPr>
              <w:t xml:space="preserve"> </w:t>
            </w:r>
            <w:r w:rsidRPr="0029655D">
              <w:rPr>
                <w:rFonts w:ascii="Times New Roman" w:hAnsi="Times New Roman" w:cs="Times New Roman"/>
                <w:sz w:val="20"/>
                <w:szCs w:val="20"/>
              </w:rPr>
              <w:t>glikemii</w:t>
            </w:r>
            <w:r>
              <w:rPr>
                <w:rFonts w:ascii="Times New Roman" w:hAnsi="Times New Roman" w:cs="Times New Roman"/>
                <w:sz w:val="20"/>
                <w:szCs w:val="20"/>
              </w:rPr>
              <w:t xml:space="preserve"> </w:t>
            </w:r>
            <w:r w:rsidRPr="0029655D">
              <w:rPr>
                <w:rFonts w:ascii="Times New Roman" w:hAnsi="Times New Roman" w:cs="Times New Roman"/>
                <w:sz w:val="20"/>
                <w:szCs w:val="20"/>
              </w:rPr>
              <w:t>z połączenia</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K35</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Cukrzyca z powikłaniami i inne stany hipoglikemiczne i K37 Cukrzyca ze stanami </w:t>
            </w:r>
            <w:proofErr w:type="spellStart"/>
            <w:r w:rsidRPr="0029655D">
              <w:rPr>
                <w:rFonts w:ascii="Times New Roman" w:hAnsi="Times New Roman" w:cs="Times New Roman"/>
                <w:sz w:val="20"/>
                <w:szCs w:val="20"/>
              </w:rPr>
              <w:t>hiperglikemicznymi</w:t>
            </w:r>
            <w:proofErr w:type="spellEnd"/>
            <w:r w:rsidRPr="0029655D">
              <w:rPr>
                <w:rFonts w:ascii="Times New Roman" w:hAnsi="Times New Roman" w:cs="Times New Roman"/>
                <w:sz w:val="20"/>
                <w:szCs w:val="20"/>
              </w:rPr>
              <w:t>- z uwagi na podobny wiek pacjentów, realizację w ramach tego samego kodu resortowego, zbliżone</w:t>
            </w:r>
            <w:r>
              <w:rPr>
                <w:rFonts w:ascii="Times New Roman" w:hAnsi="Times New Roman" w:cs="Times New Roman"/>
                <w:sz w:val="20"/>
                <w:szCs w:val="20"/>
              </w:rPr>
              <w:t xml:space="preserve"> </w:t>
            </w:r>
            <w:r w:rsidRPr="0029655D">
              <w:rPr>
                <w:rFonts w:ascii="Times New Roman" w:hAnsi="Times New Roman" w:cs="Times New Roman"/>
                <w:sz w:val="20"/>
                <w:szCs w:val="20"/>
              </w:rPr>
              <w:t>zużycie</w:t>
            </w:r>
            <w:r>
              <w:rPr>
                <w:rFonts w:ascii="Times New Roman" w:hAnsi="Times New Roman" w:cs="Times New Roman"/>
                <w:sz w:val="20"/>
                <w:szCs w:val="20"/>
              </w:rPr>
              <w:t xml:space="preserve"> </w:t>
            </w:r>
            <w:r w:rsidRPr="0029655D">
              <w:rPr>
                <w:rFonts w:ascii="Times New Roman" w:hAnsi="Times New Roman" w:cs="Times New Roman"/>
                <w:sz w:val="20"/>
                <w:szCs w:val="20"/>
              </w:rPr>
              <w:t>zasobów podobne zużycie zasobów oraz podobny czas hospitalizacji w poszczególnych grupach;- K28F Wrodzone wady metaboliczne &gt; 18 r.ż. &lt; 66 r.ż.,- P52 Wrodzone wady metaboliczne &lt; 18 r.ż.- z grupy K28F Wrodzone wady metaboliczne &lt; 66 r.ż.</w:t>
            </w:r>
            <w:r>
              <w:rPr>
                <w:rFonts w:ascii="Times New Roman" w:hAnsi="Times New Roman" w:cs="Times New Roman"/>
                <w:sz w:val="20"/>
                <w:szCs w:val="20"/>
              </w:rPr>
              <w:t xml:space="preserve"> </w:t>
            </w:r>
            <w:r w:rsidRPr="0029655D">
              <w:rPr>
                <w:rFonts w:ascii="Times New Roman" w:hAnsi="Times New Roman" w:cs="Times New Roman"/>
                <w:sz w:val="20"/>
                <w:szCs w:val="20"/>
              </w:rPr>
              <w:t>wyodrębniono</w:t>
            </w:r>
            <w:r>
              <w:rPr>
                <w:rFonts w:ascii="Times New Roman" w:hAnsi="Times New Roman" w:cs="Times New Roman"/>
                <w:sz w:val="20"/>
                <w:szCs w:val="20"/>
              </w:rPr>
              <w:t xml:space="preserve"> </w:t>
            </w:r>
            <w:r w:rsidRPr="0029655D">
              <w:rPr>
                <w:rFonts w:ascii="Times New Roman" w:hAnsi="Times New Roman" w:cs="Times New Roman"/>
                <w:sz w:val="20"/>
                <w:szCs w:val="20"/>
              </w:rPr>
              <w:t>populację</w:t>
            </w:r>
            <w:r>
              <w:rPr>
                <w:rFonts w:ascii="Times New Roman" w:hAnsi="Times New Roman" w:cs="Times New Roman"/>
                <w:sz w:val="20"/>
                <w:szCs w:val="20"/>
              </w:rPr>
              <w:t xml:space="preserve"> </w:t>
            </w:r>
            <w:r w:rsidRPr="0029655D">
              <w:rPr>
                <w:rFonts w:ascii="Times New Roman" w:hAnsi="Times New Roman" w:cs="Times New Roman"/>
                <w:sz w:val="20"/>
                <w:szCs w:val="20"/>
              </w:rPr>
              <w:t>dziecięcą i stworzono dwie odrębne grupy: K28F Wrodzone wady metaboliczne &gt; 18 r.ż. &lt; 66 r.ż. oraz P52 Wrodzone wady metaboliczne &lt;</w:t>
            </w:r>
            <w:r>
              <w:rPr>
                <w:rFonts w:ascii="Times New Roman" w:hAnsi="Times New Roman" w:cs="Times New Roman"/>
                <w:sz w:val="20"/>
                <w:szCs w:val="20"/>
              </w:rPr>
              <w:t xml:space="preserve"> </w:t>
            </w:r>
            <w:r w:rsidRPr="0029655D">
              <w:rPr>
                <w:rFonts w:ascii="Times New Roman" w:hAnsi="Times New Roman" w:cs="Times New Roman"/>
                <w:sz w:val="20"/>
                <w:szCs w:val="20"/>
              </w:rPr>
              <w:t>18 r.ż.,</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której</w:t>
            </w:r>
            <w:r>
              <w:rPr>
                <w:rFonts w:ascii="Times New Roman" w:hAnsi="Times New Roman" w:cs="Times New Roman"/>
                <w:sz w:val="20"/>
                <w:szCs w:val="20"/>
              </w:rPr>
              <w:t xml:space="preserve"> </w:t>
            </w:r>
            <w:r w:rsidRPr="0029655D">
              <w:rPr>
                <w:rFonts w:ascii="Times New Roman" w:hAnsi="Times New Roman" w:cs="Times New Roman"/>
                <w:sz w:val="20"/>
                <w:szCs w:val="20"/>
              </w:rPr>
              <w:t>pozostawiono wycenę</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dotychczasowym</w:t>
            </w:r>
            <w:r>
              <w:rPr>
                <w:rFonts w:ascii="Times New Roman" w:hAnsi="Times New Roman" w:cs="Times New Roman"/>
                <w:sz w:val="20"/>
                <w:szCs w:val="20"/>
              </w:rPr>
              <w:t xml:space="preserve"> </w:t>
            </w:r>
            <w:r w:rsidRPr="0029655D">
              <w:rPr>
                <w:rFonts w:ascii="Times New Roman" w:hAnsi="Times New Roman" w:cs="Times New Roman"/>
                <w:sz w:val="20"/>
                <w:szCs w:val="20"/>
              </w:rPr>
              <w:t>poziomie</w:t>
            </w:r>
            <w:r>
              <w:rPr>
                <w:rFonts w:ascii="Times New Roman" w:hAnsi="Times New Roman" w:cs="Times New Roman"/>
                <w:sz w:val="20"/>
                <w:szCs w:val="20"/>
              </w:rPr>
              <w:t xml:space="preserve"> </w:t>
            </w:r>
            <w:r w:rsidRPr="0029655D">
              <w:rPr>
                <w:rFonts w:ascii="Times New Roman" w:hAnsi="Times New Roman" w:cs="Times New Roman"/>
                <w:sz w:val="20"/>
                <w:szCs w:val="20"/>
              </w:rPr>
              <w:t>ze względu</w:t>
            </w:r>
            <w:r>
              <w:rPr>
                <w:rFonts w:ascii="Times New Roman" w:hAnsi="Times New Roman" w:cs="Times New Roman"/>
                <w:sz w:val="20"/>
                <w:szCs w:val="20"/>
              </w:rPr>
              <w:t xml:space="preserve"> </w:t>
            </w:r>
            <w:r w:rsidRPr="0029655D">
              <w:rPr>
                <w:rFonts w:ascii="Times New Roman" w:hAnsi="Times New Roman" w:cs="Times New Roman"/>
                <w:sz w:val="20"/>
                <w:szCs w:val="20"/>
              </w:rPr>
              <w:t>na trwające</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w:t>
            </w:r>
            <w:proofErr w:type="spellStart"/>
            <w:r w:rsidRPr="0029655D">
              <w:rPr>
                <w:rFonts w:ascii="Times New Roman" w:hAnsi="Times New Roman" w:cs="Times New Roman"/>
                <w:sz w:val="20"/>
                <w:szCs w:val="20"/>
              </w:rPr>
              <w:t>AOTMiT</w:t>
            </w:r>
            <w:proofErr w:type="spellEnd"/>
            <w:r w:rsidRPr="0029655D">
              <w:rPr>
                <w:rFonts w:ascii="Times New Roman" w:hAnsi="Times New Roman" w:cs="Times New Roman"/>
                <w:sz w:val="20"/>
                <w:szCs w:val="20"/>
              </w:rPr>
              <w:t xml:space="preserve"> prace nad wyceną taryf dla pacjentów pediatrycznych;2. W zakresie załącznika nr 1c do zarządzenia (Katalog produktów do sumowania):a)</w:t>
            </w:r>
            <w:r>
              <w:rPr>
                <w:rFonts w:ascii="Times New Roman" w:hAnsi="Times New Roman" w:cs="Times New Roman"/>
                <w:sz w:val="20"/>
                <w:szCs w:val="20"/>
              </w:rPr>
              <w:t xml:space="preserve"> </w:t>
            </w:r>
            <w:r w:rsidRPr="0029655D">
              <w:rPr>
                <w:rFonts w:ascii="Times New Roman" w:hAnsi="Times New Roman" w:cs="Times New Roman"/>
                <w:sz w:val="20"/>
                <w:szCs w:val="20"/>
              </w:rPr>
              <w:t>podniesiono</w:t>
            </w:r>
            <w:r>
              <w:rPr>
                <w:rFonts w:ascii="Times New Roman" w:hAnsi="Times New Roman" w:cs="Times New Roman"/>
                <w:sz w:val="20"/>
                <w:szCs w:val="20"/>
              </w:rPr>
              <w:t xml:space="preserve"> </w:t>
            </w:r>
            <w:r w:rsidRPr="0029655D">
              <w:rPr>
                <w:rFonts w:ascii="Times New Roman" w:hAnsi="Times New Roman" w:cs="Times New Roman"/>
                <w:sz w:val="20"/>
                <w:szCs w:val="20"/>
              </w:rPr>
              <w:t>wycenę punktową</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rozliczeniowych</w:t>
            </w:r>
            <w:r>
              <w:rPr>
                <w:rFonts w:ascii="Times New Roman" w:hAnsi="Times New Roman" w:cs="Times New Roman"/>
                <w:sz w:val="20"/>
                <w:szCs w:val="20"/>
              </w:rPr>
              <w:t xml:space="preserve"> </w:t>
            </w:r>
            <w:r w:rsidRPr="0029655D">
              <w:rPr>
                <w:rFonts w:ascii="Times New Roman" w:hAnsi="Times New Roman" w:cs="Times New Roman"/>
                <w:sz w:val="20"/>
                <w:szCs w:val="20"/>
              </w:rPr>
              <w:t>dedykowanych</w:t>
            </w:r>
            <w:r>
              <w:rPr>
                <w:rFonts w:ascii="Times New Roman" w:hAnsi="Times New Roman" w:cs="Times New Roman"/>
                <w:sz w:val="20"/>
                <w:szCs w:val="20"/>
              </w:rPr>
              <w:t xml:space="preserve"> </w:t>
            </w:r>
            <w:r w:rsidRPr="0029655D">
              <w:rPr>
                <w:rFonts w:ascii="Times New Roman" w:hAnsi="Times New Roman" w:cs="Times New Roman"/>
                <w:sz w:val="20"/>
                <w:szCs w:val="20"/>
              </w:rPr>
              <w:t>gastroskopii</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i </w:t>
            </w:r>
            <w:proofErr w:type="spellStart"/>
            <w:r w:rsidRPr="0029655D">
              <w:rPr>
                <w:rFonts w:ascii="Times New Roman" w:hAnsi="Times New Roman" w:cs="Times New Roman"/>
                <w:sz w:val="20"/>
                <w:szCs w:val="20"/>
              </w:rPr>
              <w:t>kolonoskopii</w:t>
            </w:r>
            <w:proofErr w:type="spellEnd"/>
            <w:r w:rsidRPr="0029655D">
              <w:rPr>
                <w:rFonts w:ascii="Times New Roman" w:hAnsi="Times New Roman" w:cs="Times New Roman"/>
                <w:sz w:val="20"/>
                <w:szCs w:val="20"/>
              </w:rPr>
              <w:t xml:space="preserve"> diagnostycznej</w:t>
            </w:r>
            <w:r>
              <w:rPr>
                <w:rFonts w:ascii="Times New Roman" w:hAnsi="Times New Roman" w:cs="Times New Roman"/>
                <w:sz w:val="20"/>
                <w:szCs w:val="20"/>
              </w:rPr>
              <w:t xml:space="preserve"> </w:t>
            </w:r>
            <w:r w:rsidRPr="0029655D">
              <w:rPr>
                <w:rFonts w:ascii="Times New Roman" w:hAnsi="Times New Roman" w:cs="Times New Roman"/>
                <w:sz w:val="20"/>
                <w:szCs w:val="20"/>
              </w:rPr>
              <w:t>w trybie</w:t>
            </w:r>
            <w:r>
              <w:rPr>
                <w:rFonts w:ascii="Times New Roman" w:hAnsi="Times New Roman" w:cs="Times New Roman"/>
                <w:sz w:val="20"/>
                <w:szCs w:val="20"/>
              </w:rPr>
              <w:t xml:space="preserve"> </w:t>
            </w:r>
            <w:r w:rsidRPr="0029655D">
              <w:rPr>
                <w:rFonts w:ascii="Times New Roman" w:hAnsi="Times New Roman" w:cs="Times New Roman"/>
                <w:sz w:val="20"/>
                <w:szCs w:val="20"/>
              </w:rPr>
              <w:t>ambulatoryjnym</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ma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ujednolicenie</w:t>
            </w:r>
            <w:r>
              <w:rPr>
                <w:rFonts w:ascii="Times New Roman" w:hAnsi="Times New Roman" w:cs="Times New Roman"/>
                <w:sz w:val="20"/>
                <w:szCs w:val="20"/>
              </w:rPr>
              <w:t xml:space="preserve"> </w:t>
            </w:r>
            <w:r w:rsidRPr="0029655D">
              <w:rPr>
                <w:rFonts w:ascii="Times New Roman" w:hAnsi="Times New Roman" w:cs="Times New Roman"/>
                <w:sz w:val="20"/>
                <w:szCs w:val="20"/>
              </w:rPr>
              <w:t>wycen</w:t>
            </w:r>
            <w:r>
              <w:rPr>
                <w:rFonts w:ascii="Times New Roman" w:hAnsi="Times New Roman" w:cs="Times New Roman"/>
                <w:sz w:val="20"/>
                <w:szCs w:val="20"/>
              </w:rPr>
              <w:t xml:space="preserve"> </w:t>
            </w:r>
            <w:r w:rsidRPr="0029655D">
              <w:rPr>
                <w:rFonts w:ascii="Times New Roman" w:hAnsi="Times New Roman" w:cs="Times New Roman"/>
                <w:sz w:val="20"/>
                <w:szCs w:val="20"/>
              </w:rPr>
              <w:t>tożsamych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w innych rodzajach świadczeń;</w:t>
            </w:r>
            <w:r>
              <w:rPr>
                <w:rFonts w:ascii="Times New Roman" w:hAnsi="Times New Roman" w:cs="Times New Roman"/>
                <w:sz w:val="20"/>
                <w:szCs w:val="20"/>
              </w:rPr>
              <w:t xml:space="preserve"> </w:t>
            </w:r>
            <w:r w:rsidRPr="0029655D">
              <w:rPr>
                <w:rFonts w:ascii="Times New Roman" w:hAnsi="Times New Roman" w:cs="Times New Roman"/>
                <w:sz w:val="20"/>
                <w:szCs w:val="20"/>
              </w:rPr>
              <w:t>b)</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związanych</w:t>
            </w:r>
            <w:r>
              <w:rPr>
                <w:rFonts w:ascii="Times New Roman" w:hAnsi="Times New Roman" w:cs="Times New Roman"/>
                <w:sz w:val="20"/>
                <w:szCs w:val="20"/>
              </w:rPr>
              <w:t xml:space="preserve"> </w:t>
            </w:r>
            <w:r w:rsidRPr="0029655D">
              <w:rPr>
                <w:rFonts w:ascii="Times New Roman" w:hAnsi="Times New Roman" w:cs="Times New Roman"/>
                <w:sz w:val="20"/>
                <w:szCs w:val="20"/>
              </w:rPr>
              <w:t>z leczeniem</w:t>
            </w:r>
            <w:r>
              <w:rPr>
                <w:rFonts w:ascii="Times New Roman" w:hAnsi="Times New Roman" w:cs="Times New Roman"/>
                <w:sz w:val="20"/>
                <w:szCs w:val="20"/>
              </w:rPr>
              <w:t xml:space="preserve"> </w:t>
            </w:r>
            <w:r w:rsidRPr="0029655D">
              <w:rPr>
                <w:rFonts w:ascii="Times New Roman" w:hAnsi="Times New Roman" w:cs="Times New Roman"/>
                <w:sz w:val="20"/>
                <w:szCs w:val="20"/>
              </w:rPr>
              <w:t>krwią</w:t>
            </w:r>
            <w:r>
              <w:rPr>
                <w:rFonts w:ascii="Times New Roman" w:hAnsi="Times New Roman" w:cs="Times New Roman"/>
                <w:sz w:val="20"/>
                <w:szCs w:val="20"/>
              </w:rPr>
              <w:t xml:space="preserve"> </w:t>
            </w:r>
            <w:r w:rsidRPr="0029655D">
              <w:rPr>
                <w:rFonts w:ascii="Times New Roman" w:hAnsi="Times New Roman" w:cs="Times New Roman"/>
                <w:sz w:val="20"/>
                <w:szCs w:val="20"/>
              </w:rPr>
              <w:t>i jej</w:t>
            </w:r>
            <w:r>
              <w:rPr>
                <w:rFonts w:ascii="Times New Roman" w:hAnsi="Times New Roman" w:cs="Times New Roman"/>
                <w:sz w:val="20"/>
                <w:szCs w:val="20"/>
              </w:rPr>
              <w:t xml:space="preserve"> </w:t>
            </w:r>
            <w:r w:rsidRPr="0029655D">
              <w:rPr>
                <w:rFonts w:ascii="Times New Roman" w:hAnsi="Times New Roman" w:cs="Times New Roman"/>
                <w:sz w:val="20"/>
                <w:szCs w:val="20"/>
              </w:rPr>
              <w:t>składnikami,</w:t>
            </w:r>
            <w:r>
              <w:rPr>
                <w:rFonts w:ascii="Times New Roman" w:hAnsi="Times New Roman" w:cs="Times New Roman"/>
                <w:sz w:val="20"/>
                <w:szCs w:val="20"/>
              </w:rPr>
              <w:t xml:space="preserve"> </w:t>
            </w:r>
            <w:r w:rsidRPr="0029655D">
              <w:rPr>
                <w:rFonts w:ascii="Times New Roman" w:hAnsi="Times New Roman" w:cs="Times New Roman"/>
                <w:sz w:val="20"/>
                <w:szCs w:val="20"/>
              </w:rPr>
              <w:t>dokonano</w:t>
            </w:r>
            <w:r>
              <w:rPr>
                <w:rFonts w:ascii="Times New Roman" w:hAnsi="Times New Roman" w:cs="Times New Roman"/>
                <w:sz w:val="20"/>
                <w:szCs w:val="20"/>
              </w:rPr>
              <w:t xml:space="preserve"> </w:t>
            </w:r>
            <w:r w:rsidRPr="0029655D">
              <w:rPr>
                <w:rFonts w:ascii="Times New Roman" w:hAnsi="Times New Roman" w:cs="Times New Roman"/>
                <w:sz w:val="20"/>
                <w:szCs w:val="20"/>
              </w:rPr>
              <w:t>aktualizacji</w:t>
            </w:r>
            <w:r>
              <w:rPr>
                <w:rFonts w:ascii="Times New Roman" w:hAnsi="Times New Roman" w:cs="Times New Roman"/>
                <w:sz w:val="20"/>
                <w:szCs w:val="20"/>
              </w:rPr>
              <w:t xml:space="preserve"> </w:t>
            </w:r>
            <w:r w:rsidRPr="0029655D">
              <w:rPr>
                <w:rFonts w:ascii="Times New Roman" w:hAnsi="Times New Roman" w:cs="Times New Roman"/>
                <w:sz w:val="20"/>
                <w:szCs w:val="20"/>
              </w:rPr>
              <w:t>wartości</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rozporządzeniem</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27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wysokości</w:t>
            </w:r>
            <w:r>
              <w:rPr>
                <w:rFonts w:ascii="Times New Roman" w:hAnsi="Times New Roman" w:cs="Times New Roman"/>
                <w:sz w:val="20"/>
                <w:szCs w:val="20"/>
              </w:rPr>
              <w:t xml:space="preserve"> </w:t>
            </w:r>
            <w:r w:rsidRPr="0029655D">
              <w:rPr>
                <w:rFonts w:ascii="Times New Roman" w:hAnsi="Times New Roman" w:cs="Times New Roman"/>
                <w:sz w:val="20"/>
                <w:szCs w:val="20"/>
              </w:rPr>
              <w:t>opłat za krew i jej składniki w 2023 r.;3.</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3e,</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związana</w:t>
            </w:r>
            <w:r>
              <w:rPr>
                <w:rFonts w:ascii="Times New Roman" w:hAnsi="Times New Roman" w:cs="Times New Roman"/>
                <w:sz w:val="20"/>
                <w:szCs w:val="20"/>
              </w:rPr>
              <w:t xml:space="preserve"> </w:t>
            </w:r>
            <w:r w:rsidRPr="0029655D">
              <w:rPr>
                <w:rFonts w:ascii="Times New Roman" w:hAnsi="Times New Roman" w:cs="Times New Roman"/>
                <w:sz w:val="20"/>
                <w:szCs w:val="20"/>
              </w:rPr>
              <w:t>jest</w:t>
            </w:r>
            <w:r>
              <w:rPr>
                <w:rFonts w:ascii="Times New Roman" w:hAnsi="Times New Roman" w:cs="Times New Roman"/>
                <w:sz w:val="20"/>
                <w:szCs w:val="20"/>
              </w:rPr>
              <w:t xml:space="preserve"> </w:t>
            </w:r>
            <w:r w:rsidRPr="0029655D">
              <w:rPr>
                <w:rFonts w:ascii="Times New Roman" w:hAnsi="Times New Roman" w:cs="Times New Roman"/>
                <w:sz w:val="20"/>
                <w:szCs w:val="20"/>
              </w:rPr>
              <w:t>z obwieszczeniem</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Agencji</w:t>
            </w:r>
            <w:r>
              <w:rPr>
                <w:rFonts w:ascii="Times New Roman" w:hAnsi="Times New Roman" w:cs="Times New Roman"/>
                <w:sz w:val="20"/>
                <w:szCs w:val="20"/>
              </w:rPr>
              <w:t xml:space="preserve"> </w:t>
            </w:r>
            <w:r w:rsidRPr="0029655D">
              <w:rPr>
                <w:rFonts w:ascii="Times New Roman" w:hAnsi="Times New Roman" w:cs="Times New Roman"/>
                <w:sz w:val="20"/>
                <w:szCs w:val="20"/>
              </w:rPr>
              <w:t>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 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22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taryf</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z zakresu leczenia</w:t>
            </w:r>
            <w:r>
              <w:rPr>
                <w:rFonts w:ascii="Times New Roman" w:hAnsi="Times New Roman" w:cs="Times New Roman"/>
                <w:sz w:val="20"/>
                <w:szCs w:val="20"/>
              </w:rPr>
              <w:t xml:space="preserve"> </w:t>
            </w:r>
            <w:r w:rsidRPr="0029655D">
              <w:rPr>
                <w:rFonts w:ascii="Times New Roman" w:hAnsi="Times New Roman" w:cs="Times New Roman"/>
                <w:sz w:val="20"/>
                <w:szCs w:val="20"/>
              </w:rPr>
              <w:t>szpitalnego</w:t>
            </w:r>
            <w:r>
              <w:rPr>
                <w:rFonts w:ascii="Times New Roman" w:hAnsi="Times New Roman" w:cs="Times New Roman"/>
                <w:sz w:val="20"/>
                <w:szCs w:val="20"/>
              </w:rPr>
              <w:t xml:space="preserve"> </w:t>
            </w:r>
            <w:r w:rsidRPr="0029655D">
              <w:rPr>
                <w:rFonts w:ascii="Times New Roman" w:hAnsi="Times New Roman" w:cs="Times New Roman"/>
                <w:sz w:val="20"/>
                <w:szCs w:val="20"/>
              </w:rPr>
              <w:t>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wewnętrzne</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znowelizowanym</w:t>
            </w:r>
            <w:r>
              <w:rPr>
                <w:rFonts w:ascii="Times New Roman" w:hAnsi="Times New Roman" w:cs="Times New Roman"/>
                <w:sz w:val="20"/>
                <w:szCs w:val="20"/>
              </w:rPr>
              <w:t xml:space="preserve"> </w:t>
            </w:r>
            <w:r w:rsidRPr="0029655D">
              <w:rPr>
                <w:rFonts w:ascii="Times New Roman" w:hAnsi="Times New Roman" w:cs="Times New Roman"/>
                <w:sz w:val="20"/>
                <w:szCs w:val="20"/>
              </w:rPr>
              <w:t>załączniku</w:t>
            </w:r>
            <w:r>
              <w:rPr>
                <w:rFonts w:ascii="Times New Roman" w:hAnsi="Times New Roman" w:cs="Times New Roman"/>
                <w:sz w:val="20"/>
                <w:szCs w:val="20"/>
              </w:rPr>
              <w:t xml:space="preserve"> </w:t>
            </w:r>
            <w:r w:rsidRPr="0029655D">
              <w:rPr>
                <w:rFonts w:ascii="Times New Roman" w:hAnsi="Times New Roman" w:cs="Times New Roman"/>
                <w:sz w:val="20"/>
                <w:szCs w:val="20"/>
              </w:rPr>
              <w:t>pozostawiono współczynniki</w:t>
            </w:r>
            <w:r>
              <w:rPr>
                <w:rFonts w:ascii="Times New Roman" w:hAnsi="Times New Roman" w:cs="Times New Roman"/>
                <w:sz w:val="20"/>
                <w:szCs w:val="20"/>
              </w:rPr>
              <w:t xml:space="preserve"> </w:t>
            </w:r>
            <w:r w:rsidRPr="0029655D">
              <w:rPr>
                <w:rFonts w:ascii="Times New Roman" w:hAnsi="Times New Roman" w:cs="Times New Roman"/>
                <w:sz w:val="20"/>
                <w:szCs w:val="20"/>
              </w:rPr>
              <w:t>korygujące dla grup z sekcji F, G i L, które nie zostały</w:t>
            </w:r>
            <w:r>
              <w:rPr>
                <w:rFonts w:ascii="Times New Roman" w:hAnsi="Times New Roman" w:cs="Times New Roman"/>
                <w:sz w:val="20"/>
                <w:szCs w:val="20"/>
              </w:rPr>
              <w:t xml:space="preserve"> </w:t>
            </w:r>
            <w:r w:rsidRPr="0029655D">
              <w:rPr>
                <w:rFonts w:ascii="Times New Roman" w:hAnsi="Times New Roman" w:cs="Times New Roman"/>
                <w:sz w:val="20"/>
                <w:szCs w:val="20"/>
              </w:rPr>
              <w:t>objęte ww. obwieszczeniem;4. W zakresie załącznika nr 9 do zarządzenia (Charakterystyka JGP):a)</w:t>
            </w:r>
            <w:r>
              <w:rPr>
                <w:rFonts w:ascii="Times New Roman" w:hAnsi="Times New Roman" w:cs="Times New Roman"/>
                <w:sz w:val="20"/>
                <w:szCs w:val="20"/>
              </w:rPr>
              <w:t xml:space="preserve"> </w:t>
            </w:r>
            <w:r w:rsidRPr="0029655D">
              <w:rPr>
                <w:rFonts w:ascii="Times New Roman" w:hAnsi="Times New Roman" w:cs="Times New Roman"/>
                <w:sz w:val="20"/>
                <w:szCs w:val="20"/>
              </w:rPr>
              <w:t>w związku</w:t>
            </w:r>
            <w:r>
              <w:rPr>
                <w:rFonts w:ascii="Times New Roman" w:hAnsi="Times New Roman" w:cs="Times New Roman"/>
                <w:sz w:val="20"/>
                <w:szCs w:val="20"/>
              </w:rPr>
              <w:t xml:space="preserve"> </w:t>
            </w:r>
            <w:r w:rsidRPr="0029655D">
              <w:rPr>
                <w:rFonts w:ascii="Times New Roman" w:hAnsi="Times New Roman" w:cs="Times New Roman"/>
                <w:sz w:val="20"/>
                <w:szCs w:val="20"/>
              </w:rPr>
              <w:t>z wynikami</w:t>
            </w:r>
            <w:r>
              <w:rPr>
                <w:rFonts w:ascii="Times New Roman" w:hAnsi="Times New Roman" w:cs="Times New Roman"/>
                <w:sz w:val="20"/>
                <w:szCs w:val="20"/>
              </w:rPr>
              <w:t xml:space="preserve"> </w:t>
            </w:r>
            <w:r w:rsidRPr="0029655D">
              <w:rPr>
                <w:rFonts w:ascii="Times New Roman" w:hAnsi="Times New Roman" w:cs="Times New Roman"/>
                <w:sz w:val="20"/>
                <w:szCs w:val="20"/>
              </w:rPr>
              <w:t>opracowania</w:t>
            </w:r>
            <w:r>
              <w:rPr>
                <w:rFonts w:ascii="Times New Roman" w:hAnsi="Times New Roman" w:cs="Times New Roman"/>
                <w:sz w:val="20"/>
                <w:szCs w:val="20"/>
              </w:rPr>
              <w:t xml:space="preserve"> </w:t>
            </w:r>
            <w:r w:rsidRPr="0029655D">
              <w:rPr>
                <w:rFonts w:ascii="Times New Roman" w:hAnsi="Times New Roman" w:cs="Times New Roman"/>
                <w:sz w:val="20"/>
                <w:szCs w:val="20"/>
              </w:rPr>
              <w:t>Agencji</w:t>
            </w:r>
            <w:r>
              <w:rPr>
                <w:rFonts w:ascii="Times New Roman" w:hAnsi="Times New Roman" w:cs="Times New Roman"/>
                <w:sz w:val="20"/>
                <w:szCs w:val="20"/>
              </w:rPr>
              <w:t xml:space="preserve"> </w:t>
            </w:r>
            <w:r w:rsidRPr="0029655D">
              <w:rPr>
                <w:rFonts w:ascii="Times New Roman" w:hAnsi="Times New Roman" w:cs="Times New Roman"/>
                <w:sz w:val="20"/>
                <w:szCs w:val="20"/>
              </w:rPr>
              <w:t>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nr WT.5403.7.2022 z dnia 29 lipca 2022 r. dotyczącego analizy kosztów </w:t>
            </w:r>
            <w:r w:rsidRPr="0029655D">
              <w:rPr>
                <w:rFonts w:ascii="Times New Roman" w:hAnsi="Times New Roman" w:cs="Times New Roman"/>
                <w:sz w:val="20"/>
                <w:szCs w:val="20"/>
              </w:rPr>
              <w:lastRenderedPageBreak/>
              <w:t>będących</w:t>
            </w:r>
            <w:r>
              <w:rPr>
                <w:rFonts w:ascii="Times New Roman" w:hAnsi="Times New Roman" w:cs="Times New Roman"/>
                <w:sz w:val="20"/>
                <w:szCs w:val="20"/>
              </w:rPr>
              <w:t xml:space="preserve"> </w:t>
            </w:r>
            <w:r w:rsidRPr="0029655D">
              <w:rPr>
                <w:rFonts w:ascii="Times New Roman" w:hAnsi="Times New Roman" w:cs="Times New Roman"/>
                <w:sz w:val="20"/>
                <w:szCs w:val="20"/>
              </w:rPr>
              <w:t>podstawą przygotowania taryf świadczeń szpitalnych z zakresu reumatologii dokonano następujących modyfikacji:-</w:t>
            </w:r>
            <w:r>
              <w:rPr>
                <w:rFonts w:ascii="Times New Roman" w:hAnsi="Times New Roman" w:cs="Times New Roman"/>
                <w:sz w:val="20"/>
                <w:szCs w:val="20"/>
              </w:rPr>
              <w:t xml:space="preserve"> </w:t>
            </w:r>
            <w:r w:rsidRPr="0029655D">
              <w:rPr>
                <w:rFonts w:ascii="Times New Roman" w:hAnsi="Times New Roman" w:cs="Times New Roman"/>
                <w:sz w:val="20"/>
                <w:szCs w:val="20"/>
              </w:rPr>
              <w:t>zniesiono</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w:t>
            </w:r>
            <w:r>
              <w:rPr>
                <w:rFonts w:ascii="Times New Roman" w:hAnsi="Times New Roman" w:cs="Times New Roman"/>
                <w:sz w:val="20"/>
                <w:szCs w:val="20"/>
              </w:rPr>
              <w:t xml:space="preserve"> </w:t>
            </w:r>
            <w:r w:rsidRPr="0029655D">
              <w:rPr>
                <w:rFonts w:ascii="Times New Roman" w:hAnsi="Times New Roman" w:cs="Times New Roman"/>
                <w:sz w:val="20"/>
                <w:szCs w:val="20"/>
              </w:rPr>
              <w:t>podział</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względu</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czas</w:t>
            </w:r>
            <w:r>
              <w:rPr>
                <w:rFonts w:ascii="Times New Roman" w:hAnsi="Times New Roman" w:cs="Times New Roman"/>
                <w:sz w:val="20"/>
                <w:szCs w:val="20"/>
              </w:rPr>
              <w:t xml:space="preserve"> </w:t>
            </w:r>
            <w:r w:rsidRPr="0029655D">
              <w:rPr>
                <w:rFonts w:ascii="Times New Roman" w:hAnsi="Times New Roman" w:cs="Times New Roman"/>
                <w:sz w:val="20"/>
                <w:szCs w:val="20"/>
              </w:rPr>
              <w:t>pobytu</w:t>
            </w:r>
            <w:r>
              <w:rPr>
                <w:rFonts w:ascii="Times New Roman" w:hAnsi="Times New Roman" w:cs="Times New Roman"/>
                <w:sz w:val="20"/>
                <w:szCs w:val="20"/>
              </w:rPr>
              <w:t xml:space="preserve"> </w:t>
            </w:r>
            <w:r w:rsidRPr="0029655D">
              <w:rPr>
                <w:rFonts w:ascii="Times New Roman" w:hAnsi="Times New Roman" w:cs="Times New Roman"/>
                <w:sz w:val="20"/>
                <w:szCs w:val="20"/>
              </w:rPr>
              <w:t>między</w:t>
            </w:r>
            <w:r>
              <w:rPr>
                <w:rFonts w:ascii="Times New Roman" w:hAnsi="Times New Roman" w:cs="Times New Roman"/>
                <w:sz w:val="20"/>
                <w:szCs w:val="20"/>
              </w:rPr>
              <w:t xml:space="preserve"> </w:t>
            </w:r>
            <w:r w:rsidRPr="0029655D">
              <w:rPr>
                <w:rFonts w:ascii="Times New Roman" w:hAnsi="Times New Roman" w:cs="Times New Roman"/>
                <w:sz w:val="20"/>
                <w:szCs w:val="20"/>
              </w:rPr>
              <w:t>grupami:</w:t>
            </w:r>
            <w:r>
              <w:rPr>
                <w:rFonts w:ascii="Times New Roman" w:hAnsi="Times New Roman" w:cs="Times New Roman"/>
                <w:sz w:val="20"/>
                <w:szCs w:val="20"/>
              </w:rPr>
              <w:t xml:space="preserve"> </w:t>
            </w:r>
            <w:r w:rsidRPr="0029655D">
              <w:rPr>
                <w:rFonts w:ascii="Times New Roman" w:hAnsi="Times New Roman" w:cs="Times New Roman"/>
                <w:sz w:val="20"/>
                <w:szCs w:val="20"/>
              </w:rPr>
              <w:t>H87C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zapalne stawów i tkanki łącznej &lt; 4 dni i H87D Choroby zapalne stawów i tkanki łącznej &gt; 3 dni-</w:t>
            </w:r>
            <w:r>
              <w:rPr>
                <w:rFonts w:ascii="Times New Roman" w:hAnsi="Times New Roman" w:cs="Times New Roman"/>
                <w:sz w:val="20"/>
                <w:szCs w:val="20"/>
              </w:rPr>
              <w:t xml:space="preserve"> </w:t>
            </w:r>
            <w:r w:rsidRPr="0029655D">
              <w:rPr>
                <w:rFonts w:ascii="Times New Roman" w:hAnsi="Times New Roman" w:cs="Times New Roman"/>
                <w:sz w:val="20"/>
                <w:szCs w:val="20"/>
              </w:rPr>
              <w:t>zniesiono</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w:t>
            </w:r>
            <w:r>
              <w:rPr>
                <w:rFonts w:ascii="Times New Roman" w:hAnsi="Times New Roman" w:cs="Times New Roman"/>
                <w:sz w:val="20"/>
                <w:szCs w:val="20"/>
              </w:rPr>
              <w:t xml:space="preserve"> </w:t>
            </w:r>
            <w:r w:rsidRPr="0029655D">
              <w:rPr>
                <w:rFonts w:ascii="Times New Roman" w:hAnsi="Times New Roman" w:cs="Times New Roman"/>
                <w:sz w:val="20"/>
                <w:szCs w:val="20"/>
              </w:rPr>
              <w:t>podział</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względu</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czas</w:t>
            </w:r>
            <w:r>
              <w:rPr>
                <w:rFonts w:ascii="Times New Roman" w:hAnsi="Times New Roman" w:cs="Times New Roman"/>
                <w:sz w:val="20"/>
                <w:szCs w:val="20"/>
              </w:rPr>
              <w:t xml:space="preserve"> </w:t>
            </w:r>
            <w:r w:rsidRPr="0029655D">
              <w:rPr>
                <w:rFonts w:ascii="Times New Roman" w:hAnsi="Times New Roman" w:cs="Times New Roman"/>
                <w:sz w:val="20"/>
                <w:szCs w:val="20"/>
              </w:rPr>
              <w:t>pobytu</w:t>
            </w:r>
            <w:r>
              <w:rPr>
                <w:rFonts w:ascii="Times New Roman" w:hAnsi="Times New Roman" w:cs="Times New Roman"/>
                <w:sz w:val="20"/>
                <w:szCs w:val="20"/>
              </w:rPr>
              <w:t xml:space="preserve"> </w:t>
            </w:r>
            <w:r w:rsidRPr="0029655D">
              <w:rPr>
                <w:rFonts w:ascii="Times New Roman" w:hAnsi="Times New Roman" w:cs="Times New Roman"/>
                <w:sz w:val="20"/>
                <w:szCs w:val="20"/>
              </w:rPr>
              <w:t>między</w:t>
            </w:r>
            <w:r>
              <w:rPr>
                <w:rFonts w:ascii="Times New Roman" w:hAnsi="Times New Roman" w:cs="Times New Roman"/>
                <w:sz w:val="20"/>
                <w:szCs w:val="20"/>
              </w:rPr>
              <w:t xml:space="preserve"> </w:t>
            </w:r>
            <w:r w:rsidRPr="0029655D">
              <w:rPr>
                <w:rFonts w:ascii="Times New Roman" w:hAnsi="Times New Roman" w:cs="Times New Roman"/>
                <w:sz w:val="20"/>
                <w:szCs w:val="20"/>
              </w:rPr>
              <w:t>grupami</w:t>
            </w:r>
            <w:r>
              <w:rPr>
                <w:rFonts w:ascii="Times New Roman" w:hAnsi="Times New Roman" w:cs="Times New Roman"/>
                <w:sz w:val="20"/>
                <w:szCs w:val="20"/>
              </w:rPr>
              <w:t xml:space="preserve"> </w:t>
            </w:r>
            <w:r w:rsidRPr="0029655D">
              <w:rPr>
                <w:rFonts w:ascii="Times New Roman" w:hAnsi="Times New Roman" w:cs="Times New Roman"/>
                <w:sz w:val="20"/>
                <w:szCs w:val="20"/>
              </w:rPr>
              <w:t>H89C</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niezapalne kości i stawów &lt; 4 dni i H89D Choroby niezapalne kości i stawów &gt; 3 dni-</w:t>
            </w:r>
            <w:r>
              <w:rPr>
                <w:rFonts w:ascii="Times New Roman" w:hAnsi="Times New Roman" w:cs="Times New Roman"/>
                <w:sz w:val="20"/>
                <w:szCs w:val="20"/>
              </w:rPr>
              <w:t xml:space="preserve"> </w:t>
            </w:r>
            <w:r w:rsidRPr="0029655D">
              <w:rPr>
                <w:rFonts w:ascii="Times New Roman" w:hAnsi="Times New Roman" w:cs="Times New Roman"/>
                <w:sz w:val="20"/>
                <w:szCs w:val="20"/>
              </w:rPr>
              <w:t>dokonano</w:t>
            </w:r>
            <w:r>
              <w:rPr>
                <w:rFonts w:ascii="Times New Roman" w:hAnsi="Times New Roman" w:cs="Times New Roman"/>
                <w:sz w:val="20"/>
                <w:szCs w:val="20"/>
              </w:rPr>
              <w:t xml:space="preserve"> </w:t>
            </w:r>
            <w:r w:rsidRPr="0029655D">
              <w:rPr>
                <w:rFonts w:ascii="Times New Roman" w:hAnsi="Times New Roman" w:cs="Times New Roman"/>
                <w:sz w:val="20"/>
                <w:szCs w:val="20"/>
              </w:rPr>
              <w:t>zmian</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charakterystyki</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H90</w:t>
            </w:r>
            <w:r>
              <w:rPr>
                <w:rFonts w:ascii="Times New Roman" w:hAnsi="Times New Roman" w:cs="Times New Roman"/>
                <w:sz w:val="20"/>
                <w:szCs w:val="20"/>
              </w:rPr>
              <w:t xml:space="preserve"> </w:t>
            </w:r>
            <w:r w:rsidRPr="0029655D">
              <w:rPr>
                <w:rFonts w:ascii="Times New Roman" w:hAnsi="Times New Roman" w:cs="Times New Roman"/>
                <w:sz w:val="20"/>
                <w:szCs w:val="20"/>
              </w:rPr>
              <w:t>Zapalenia</w:t>
            </w:r>
            <w:r>
              <w:rPr>
                <w:rFonts w:ascii="Times New Roman" w:hAnsi="Times New Roman" w:cs="Times New Roman"/>
                <w:sz w:val="20"/>
                <w:szCs w:val="20"/>
              </w:rPr>
              <w:t xml:space="preserve"> </w:t>
            </w:r>
            <w:r w:rsidRPr="0029655D">
              <w:rPr>
                <w:rFonts w:ascii="Times New Roman" w:hAnsi="Times New Roman" w:cs="Times New Roman"/>
                <w:sz w:val="20"/>
                <w:szCs w:val="20"/>
              </w:rPr>
              <w:t>stawów,</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 łącznej</w:t>
            </w:r>
            <w:r>
              <w:rPr>
                <w:rFonts w:ascii="Times New Roman" w:hAnsi="Times New Roman" w:cs="Times New Roman"/>
                <w:sz w:val="20"/>
                <w:szCs w:val="20"/>
              </w:rPr>
              <w:t xml:space="preserve"> </w:t>
            </w:r>
            <w:r w:rsidRPr="0029655D">
              <w:rPr>
                <w:rFonts w:ascii="Times New Roman" w:hAnsi="Times New Roman" w:cs="Times New Roman"/>
                <w:sz w:val="20"/>
                <w:szCs w:val="20"/>
              </w:rPr>
              <w:t>wymagające intensywnego leczenia &gt; 10 dni. W ramach grupy H90 umożliwiono rozliczanie świadczeń</w:t>
            </w:r>
            <w:r>
              <w:rPr>
                <w:rFonts w:ascii="Times New Roman" w:hAnsi="Times New Roman" w:cs="Times New Roman"/>
                <w:sz w:val="20"/>
                <w:szCs w:val="20"/>
              </w:rPr>
              <w:t xml:space="preserve"> </w:t>
            </w:r>
            <w:r w:rsidRPr="0029655D">
              <w:rPr>
                <w:rFonts w:ascii="Times New Roman" w:hAnsi="Times New Roman" w:cs="Times New Roman"/>
                <w:sz w:val="20"/>
                <w:szCs w:val="20"/>
              </w:rPr>
              <w:t>udzielanych</w:t>
            </w:r>
            <w:r>
              <w:rPr>
                <w:rFonts w:ascii="Times New Roman" w:hAnsi="Times New Roman" w:cs="Times New Roman"/>
                <w:sz w:val="20"/>
                <w:szCs w:val="20"/>
              </w:rPr>
              <w:t xml:space="preserve"> </w:t>
            </w:r>
            <w:r w:rsidRPr="0029655D">
              <w:rPr>
                <w:rFonts w:ascii="Times New Roman" w:hAnsi="Times New Roman" w:cs="Times New Roman"/>
                <w:sz w:val="20"/>
                <w:szCs w:val="20"/>
              </w:rPr>
              <w:t>pacjentom</w:t>
            </w:r>
            <w:r>
              <w:rPr>
                <w:rFonts w:ascii="Times New Roman" w:hAnsi="Times New Roman" w:cs="Times New Roman"/>
                <w:sz w:val="20"/>
                <w:szCs w:val="20"/>
              </w:rPr>
              <w:t xml:space="preserve"> </w:t>
            </w:r>
            <w:r w:rsidRPr="0029655D">
              <w:rPr>
                <w:rFonts w:ascii="Times New Roman" w:hAnsi="Times New Roman" w:cs="Times New Roman"/>
                <w:sz w:val="20"/>
                <w:szCs w:val="20"/>
              </w:rPr>
              <w:t>z chorobami</w:t>
            </w:r>
            <w:r>
              <w:rPr>
                <w:rFonts w:ascii="Times New Roman" w:hAnsi="Times New Roman" w:cs="Times New Roman"/>
                <w:sz w:val="20"/>
                <w:szCs w:val="20"/>
              </w:rPr>
              <w:t xml:space="preserve"> </w:t>
            </w:r>
            <w:r w:rsidRPr="0029655D">
              <w:rPr>
                <w:rFonts w:ascii="Times New Roman" w:hAnsi="Times New Roman" w:cs="Times New Roman"/>
                <w:sz w:val="20"/>
                <w:szCs w:val="20"/>
              </w:rPr>
              <w:t>infekcyjnymi</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hospitalizowanych</w:t>
            </w:r>
            <w:r>
              <w:rPr>
                <w:rFonts w:ascii="Times New Roman" w:hAnsi="Times New Roman" w:cs="Times New Roman"/>
                <w:sz w:val="20"/>
                <w:szCs w:val="20"/>
              </w:rPr>
              <w:t xml:space="preserve"> </w:t>
            </w:r>
            <w:r w:rsidRPr="0029655D">
              <w:rPr>
                <w:rFonts w:ascii="Times New Roman" w:hAnsi="Times New Roman" w:cs="Times New Roman"/>
                <w:sz w:val="20"/>
                <w:szCs w:val="20"/>
              </w:rPr>
              <w:t>dłużej</w:t>
            </w:r>
            <w:r>
              <w:rPr>
                <w:rFonts w:ascii="Times New Roman" w:hAnsi="Times New Roman" w:cs="Times New Roman"/>
                <w:sz w:val="20"/>
                <w:szCs w:val="20"/>
              </w:rPr>
              <w:t xml:space="preserve"> </w:t>
            </w:r>
            <w:r w:rsidRPr="0029655D">
              <w:rPr>
                <w:rFonts w:ascii="Times New Roman" w:hAnsi="Times New Roman" w:cs="Times New Roman"/>
                <w:sz w:val="20"/>
                <w:szCs w:val="20"/>
              </w:rPr>
              <w:t>niż</w:t>
            </w:r>
            <w:r>
              <w:rPr>
                <w:rFonts w:ascii="Times New Roman" w:hAnsi="Times New Roman" w:cs="Times New Roman"/>
                <w:sz w:val="20"/>
                <w:szCs w:val="20"/>
              </w:rPr>
              <w:t xml:space="preserve"> </w:t>
            </w:r>
            <w:r w:rsidRPr="0029655D">
              <w:rPr>
                <w:rFonts w:ascii="Times New Roman" w:hAnsi="Times New Roman" w:cs="Times New Roman"/>
                <w:sz w:val="20"/>
                <w:szCs w:val="20"/>
              </w:rPr>
              <w:t>10 dni i wymagających</w:t>
            </w:r>
            <w:r>
              <w:rPr>
                <w:rFonts w:ascii="Times New Roman" w:hAnsi="Times New Roman" w:cs="Times New Roman"/>
                <w:sz w:val="20"/>
                <w:szCs w:val="20"/>
              </w:rPr>
              <w:t xml:space="preserve"> </w:t>
            </w:r>
            <w:r w:rsidRPr="0029655D">
              <w:rPr>
                <w:rFonts w:ascii="Times New Roman" w:hAnsi="Times New Roman" w:cs="Times New Roman"/>
                <w:sz w:val="20"/>
                <w:szCs w:val="20"/>
              </w:rPr>
              <w:t>antybiotykoterapii.</w:t>
            </w:r>
            <w:r>
              <w:rPr>
                <w:rFonts w:ascii="Times New Roman" w:hAnsi="Times New Roman" w:cs="Times New Roman"/>
                <w:sz w:val="20"/>
                <w:szCs w:val="20"/>
              </w:rPr>
              <w:t xml:space="preserve"> </w:t>
            </w:r>
            <w:r w:rsidRPr="0029655D">
              <w:rPr>
                <w:rFonts w:ascii="Times New Roman" w:hAnsi="Times New Roman" w:cs="Times New Roman"/>
                <w:sz w:val="20"/>
                <w:szCs w:val="20"/>
              </w:rPr>
              <w:t>Wyodrębniono</w:t>
            </w:r>
            <w:r>
              <w:rPr>
                <w:rFonts w:ascii="Times New Roman" w:hAnsi="Times New Roman" w:cs="Times New Roman"/>
                <w:sz w:val="20"/>
                <w:szCs w:val="20"/>
              </w:rPr>
              <w:t xml:space="preserve"> </w:t>
            </w:r>
            <w:r w:rsidRPr="0029655D">
              <w:rPr>
                <w:rFonts w:ascii="Times New Roman" w:hAnsi="Times New Roman" w:cs="Times New Roman"/>
                <w:sz w:val="20"/>
                <w:szCs w:val="20"/>
              </w:rPr>
              <w:t>populację</w:t>
            </w:r>
            <w:r>
              <w:rPr>
                <w:rFonts w:ascii="Times New Roman" w:hAnsi="Times New Roman" w:cs="Times New Roman"/>
                <w:sz w:val="20"/>
                <w:szCs w:val="20"/>
              </w:rPr>
              <w:t xml:space="preserve"> </w:t>
            </w:r>
            <w:r w:rsidRPr="0029655D">
              <w:rPr>
                <w:rFonts w:ascii="Times New Roman" w:hAnsi="Times New Roman" w:cs="Times New Roman"/>
                <w:sz w:val="20"/>
                <w:szCs w:val="20"/>
              </w:rPr>
              <w:t>kosztochłonnych</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dotychczas rozliczanych</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H88</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infekcyjne</w:t>
            </w:r>
            <w:r>
              <w:rPr>
                <w:rFonts w:ascii="Times New Roman" w:hAnsi="Times New Roman" w:cs="Times New Roman"/>
                <w:sz w:val="20"/>
                <w:szCs w:val="20"/>
              </w:rPr>
              <w:t xml:space="preserve"> </w:t>
            </w:r>
            <w:r w:rsidRPr="0029655D">
              <w:rPr>
                <w:rFonts w:ascii="Times New Roman" w:hAnsi="Times New Roman" w:cs="Times New Roman"/>
                <w:sz w:val="20"/>
                <w:szCs w:val="20"/>
              </w:rPr>
              <w:t>kości</w:t>
            </w:r>
            <w:r>
              <w:rPr>
                <w:rFonts w:ascii="Times New Roman" w:hAnsi="Times New Roman" w:cs="Times New Roman"/>
                <w:sz w:val="20"/>
                <w:szCs w:val="20"/>
              </w:rPr>
              <w:t xml:space="preserve"> </w:t>
            </w:r>
            <w:r w:rsidRPr="0029655D">
              <w:rPr>
                <w:rFonts w:ascii="Times New Roman" w:hAnsi="Times New Roman" w:cs="Times New Roman"/>
                <w:sz w:val="20"/>
                <w:szCs w:val="20"/>
              </w:rPr>
              <w:t>i stawów</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głównie</w:t>
            </w:r>
            <w:r>
              <w:rPr>
                <w:rFonts w:ascii="Times New Roman" w:hAnsi="Times New Roman" w:cs="Times New Roman"/>
                <w:sz w:val="20"/>
                <w:szCs w:val="20"/>
              </w:rPr>
              <w:t xml:space="preserve"> </w:t>
            </w:r>
            <w:r w:rsidRPr="0029655D">
              <w:rPr>
                <w:rFonts w:ascii="Times New Roman" w:hAnsi="Times New Roman" w:cs="Times New Roman"/>
                <w:sz w:val="20"/>
                <w:szCs w:val="20"/>
              </w:rPr>
              <w:t>pacjenci</w:t>
            </w:r>
            <w:r>
              <w:rPr>
                <w:rFonts w:ascii="Times New Roman" w:hAnsi="Times New Roman" w:cs="Times New Roman"/>
                <w:sz w:val="20"/>
                <w:szCs w:val="20"/>
              </w:rPr>
              <w:t xml:space="preserve"> </w:t>
            </w:r>
            <w:r w:rsidRPr="0029655D">
              <w:rPr>
                <w:rFonts w:ascii="Times New Roman" w:hAnsi="Times New Roman" w:cs="Times New Roman"/>
                <w:sz w:val="20"/>
                <w:szCs w:val="20"/>
              </w:rPr>
              <w:t>cierpiący</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ropne zapalenia stawów.</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Do listy ICD 9 grupy H90 dodano procedury:- 99.210 Wstrzyknięcie antybiotyku nieokreślone- 99.211 Podanie antybiotyku na nośniku- 99.218 Podanie antybiotyku dożylnie lub we wlewie- 99.219 Wstrzyknięcie antybiotyku </w:t>
            </w:r>
            <w:r>
              <w:rPr>
                <w:rFonts w:ascii="Times New Roman" w:hAnsi="Times New Roman" w:cs="Times New Roman"/>
                <w:sz w:val="20"/>
                <w:szCs w:val="20"/>
              </w:rPr>
              <w:t>–</w:t>
            </w:r>
            <w:r w:rsidRPr="0029655D">
              <w:rPr>
                <w:rFonts w:ascii="Times New Roman" w:hAnsi="Times New Roman" w:cs="Times New Roman"/>
                <w:sz w:val="20"/>
                <w:szCs w:val="20"/>
              </w:rPr>
              <w:t xml:space="preserve"> inne</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Do listy ICD 10 grupy H90 dodano rozpoznania:- M00.0 Gronkowcowe zapalenie jedno- lub wielostawowe- M00.1 </w:t>
            </w:r>
            <w:proofErr w:type="spellStart"/>
            <w:r w:rsidRPr="0029655D">
              <w:rPr>
                <w:rFonts w:ascii="Times New Roman" w:hAnsi="Times New Roman" w:cs="Times New Roman"/>
                <w:sz w:val="20"/>
                <w:szCs w:val="20"/>
              </w:rPr>
              <w:t>Pneumokokowe</w:t>
            </w:r>
            <w:proofErr w:type="spellEnd"/>
            <w:r w:rsidRPr="0029655D">
              <w:rPr>
                <w:rFonts w:ascii="Times New Roman" w:hAnsi="Times New Roman" w:cs="Times New Roman"/>
                <w:sz w:val="20"/>
                <w:szCs w:val="20"/>
              </w:rPr>
              <w:t xml:space="preserve"> zapalenie jedno- lub wielostawowe- M00.2 Paciorkowcowe zapalenia jedno- lub wielostawowe- M00.8 Inne bakteryjne zapalenia jedno- lub wielostawowe- M00.9 Ropne zapalenia stawów, nieokreślone- M46.2 Zapalenie kości i jamy szpikowej kręgu- M46.3 Infekcja </w:t>
            </w:r>
            <w:proofErr w:type="spellStart"/>
            <w:r w:rsidRPr="0029655D">
              <w:rPr>
                <w:rFonts w:ascii="Times New Roman" w:hAnsi="Times New Roman" w:cs="Times New Roman"/>
                <w:sz w:val="20"/>
                <w:szCs w:val="20"/>
              </w:rPr>
              <w:t>krążkamiędzykręgowego</w:t>
            </w:r>
            <w:proofErr w:type="spellEnd"/>
            <w:r w:rsidRPr="0029655D">
              <w:rPr>
                <w:rFonts w:ascii="Times New Roman" w:hAnsi="Times New Roman" w:cs="Times New Roman"/>
                <w:sz w:val="20"/>
                <w:szCs w:val="20"/>
              </w:rPr>
              <w:t xml:space="preserve"> (ropna)- M46.5 Inne infekcyjne choroby kręgosłupa- M86.6 Inne przewlekłe zapalenie kości i szpiku- M86.8 Inne zapalenie kości i szpiku- Do listy dodatkowej ICD 10 H8s dodano rozpoznania</w:t>
            </w:r>
          </w:p>
          <w:p w:rsidR="00706E3C" w:rsidRPr="0029655D" w:rsidRDefault="00706E3C"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 xml:space="preserve">- M01.0 </w:t>
            </w:r>
            <w:proofErr w:type="spellStart"/>
            <w:r w:rsidRPr="0029655D">
              <w:rPr>
                <w:rFonts w:ascii="Times New Roman" w:hAnsi="Times New Roman" w:cs="Times New Roman"/>
                <w:sz w:val="20"/>
                <w:szCs w:val="20"/>
              </w:rPr>
              <w:t>Meningokokowe</w:t>
            </w:r>
            <w:proofErr w:type="spellEnd"/>
            <w:r w:rsidRPr="0029655D">
              <w:rPr>
                <w:rFonts w:ascii="Times New Roman" w:hAnsi="Times New Roman" w:cs="Times New Roman"/>
                <w:sz w:val="20"/>
                <w:szCs w:val="20"/>
              </w:rPr>
              <w:t xml:space="preserve"> zapalenie stawów (A39.8+)- M01.1 Gruźlicze zapalenie stawów (A18.0+)- M01.2 Zapalenie stawów w chorobie z Lyme (A69.2+)- M01.3 Zapalenie stawów towarzyszące innym bakteryjnym chorobom sklasyfikowanym gdzie indziej- M01.4 Zapalenie stawów w różyczce (B06.8+)-</w:t>
            </w:r>
            <w:r>
              <w:rPr>
                <w:rFonts w:ascii="Times New Roman" w:hAnsi="Times New Roman" w:cs="Times New Roman"/>
                <w:sz w:val="20"/>
                <w:szCs w:val="20"/>
              </w:rPr>
              <w:t xml:space="preserve"> </w:t>
            </w:r>
            <w:r w:rsidRPr="0029655D">
              <w:rPr>
                <w:rFonts w:ascii="Times New Roman" w:hAnsi="Times New Roman" w:cs="Times New Roman"/>
                <w:sz w:val="20"/>
                <w:szCs w:val="20"/>
              </w:rPr>
              <w:t>zniesiono</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w:t>
            </w:r>
            <w:r>
              <w:rPr>
                <w:rFonts w:ascii="Times New Roman" w:hAnsi="Times New Roman" w:cs="Times New Roman"/>
                <w:sz w:val="20"/>
                <w:szCs w:val="20"/>
              </w:rPr>
              <w:t xml:space="preserve"> </w:t>
            </w:r>
            <w:r w:rsidRPr="0029655D">
              <w:rPr>
                <w:rFonts w:ascii="Times New Roman" w:hAnsi="Times New Roman" w:cs="Times New Roman"/>
                <w:sz w:val="20"/>
                <w:szCs w:val="20"/>
              </w:rPr>
              <w:t>podział</w:t>
            </w:r>
            <w:r>
              <w:rPr>
                <w:rFonts w:ascii="Times New Roman" w:hAnsi="Times New Roman" w:cs="Times New Roman"/>
                <w:sz w:val="20"/>
                <w:szCs w:val="20"/>
              </w:rPr>
              <w:t xml:space="preserve"> </w:t>
            </w:r>
            <w:r w:rsidRPr="0029655D">
              <w:rPr>
                <w:rFonts w:ascii="Times New Roman" w:hAnsi="Times New Roman" w:cs="Times New Roman"/>
                <w:sz w:val="20"/>
                <w:szCs w:val="20"/>
              </w:rPr>
              <w:t>wiekowy</w:t>
            </w:r>
            <w:r>
              <w:rPr>
                <w:rFonts w:ascii="Times New Roman" w:hAnsi="Times New Roman" w:cs="Times New Roman"/>
                <w:sz w:val="20"/>
                <w:szCs w:val="20"/>
              </w:rPr>
              <w:t xml:space="preserve"> </w:t>
            </w:r>
            <w:r w:rsidRPr="0029655D">
              <w:rPr>
                <w:rFonts w:ascii="Times New Roman" w:hAnsi="Times New Roman" w:cs="Times New Roman"/>
                <w:sz w:val="20"/>
                <w:szCs w:val="20"/>
              </w:rPr>
              <w:t>między</w:t>
            </w:r>
            <w:r>
              <w:rPr>
                <w:rFonts w:ascii="Times New Roman" w:hAnsi="Times New Roman" w:cs="Times New Roman"/>
                <w:sz w:val="20"/>
                <w:szCs w:val="20"/>
              </w:rPr>
              <w:t xml:space="preserve"> </w:t>
            </w:r>
            <w:r w:rsidRPr="0029655D">
              <w:rPr>
                <w:rFonts w:ascii="Times New Roman" w:hAnsi="Times New Roman" w:cs="Times New Roman"/>
                <w:sz w:val="20"/>
                <w:szCs w:val="20"/>
              </w:rPr>
              <w:t>grupami</w:t>
            </w:r>
            <w:r>
              <w:rPr>
                <w:rFonts w:ascii="Times New Roman" w:hAnsi="Times New Roman" w:cs="Times New Roman"/>
                <w:sz w:val="20"/>
                <w:szCs w:val="20"/>
              </w:rPr>
              <w:t xml:space="preserve"> </w:t>
            </w:r>
            <w:r w:rsidRPr="0029655D">
              <w:rPr>
                <w:rFonts w:ascii="Times New Roman" w:hAnsi="Times New Roman" w:cs="Times New Roman"/>
                <w:sz w:val="20"/>
                <w:szCs w:val="20"/>
              </w:rPr>
              <w:t>H96CE</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&gt; 65 r.ż.</w:t>
            </w:r>
            <w:r>
              <w:rPr>
                <w:rFonts w:ascii="Times New Roman" w:hAnsi="Times New Roman" w:cs="Times New Roman"/>
                <w:sz w:val="20"/>
                <w:szCs w:val="20"/>
              </w:rPr>
              <w:t xml:space="preserve"> </w:t>
            </w:r>
            <w:r w:rsidRPr="0029655D">
              <w:rPr>
                <w:rFonts w:ascii="Times New Roman" w:hAnsi="Times New Roman" w:cs="Times New Roman"/>
                <w:sz w:val="20"/>
                <w:szCs w:val="20"/>
              </w:rPr>
              <w:t>i H96CF</w:t>
            </w:r>
            <w:r>
              <w:rPr>
                <w:rFonts w:ascii="Times New Roman" w:hAnsi="Times New Roman" w:cs="Times New Roman"/>
                <w:sz w:val="20"/>
                <w:szCs w:val="20"/>
              </w:rPr>
              <w:t xml:space="preserve"> </w:t>
            </w:r>
            <w:r w:rsidRPr="0029655D">
              <w:rPr>
                <w:rFonts w:ascii="Times New Roman" w:hAnsi="Times New Roman" w:cs="Times New Roman"/>
                <w:sz w:val="20"/>
                <w:szCs w:val="20"/>
              </w:rPr>
              <w:t>Układowe</w:t>
            </w:r>
            <w:r>
              <w:rPr>
                <w:rFonts w:ascii="Times New Roman" w:hAnsi="Times New Roman" w:cs="Times New Roman"/>
                <w:sz w:val="20"/>
                <w:szCs w:val="20"/>
              </w:rPr>
              <w:t xml:space="preserve"> </w:t>
            </w:r>
            <w:r w:rsidRPr="0029655D">
              <w:rPr>
                <w:rFonts w:ascii="Times New Roman" w:hAnsi="Times New Roman" w:cs="Times New Roman"/>
                <w:sz w:val="20"/>
                <w:szCs w:val="20"/>
              </w:rPr>
              <w:t>choroby</w:t>
            </w:r>
            <w:r>
              <w:rPr>
                <w:rFonts w:ascii="Times New Roman" w:hAnsi="Times New Roman" w:cs="Times New Roman"/>
                <w:sz w:val="20"/>
                <w:szCs w:val="20"/>
              </w:rPr>
              <w:t xml:space="preserve"> </w:t>
            </w:r>
            <w:r w:rsidRPr="0029655D">
              <w:rPr>
                <w:rFonts w:ascii="Times New Roman" w:hAnsi="Times New Roman" w:cs="Times New Roman"/>
                <w:sz w:val="20"/>
                <w:szCs w:val="20"/>
              </w:rPr>
              <w:t>tkanki</w:t>
            </w:r>
            <w:r>
              <w:rPr>
                <w:rFonts w:ascii="Times New Roman" w:hAnsi="Times New Roman" w:cs="Times New Roman"/>
                <w:sz w:val="20"/>
                <w:szCs w:val="20"/>
              </w:rPr>
              <w:t xml:space="preserve"> </w:t>
            </w:r>
            <w:r w:rsidRPr="0029655D">
              <w:rPr>
                <w:rFonts w:ascii="Times New Roman" w:hAnsi="Times New Roman" w:cs="Times New Roman"/>
                <w:sz w:val="20"/>
                <w:szCs w:val="20"/>
              </w:rPr>
              <w:t>łącznej</w:t>
            </w:r>
            <w:r>
              <w:rPr>
                <w:rFonts w:ascii="Times New Roman" w:hAnsi="Times New Roman" w:cs="Times New Roman"/>
                <w:sz w:val="20"/>
                <w:szCs w:val="20"/>
              </w:rPr>
              <w:t xml:space="preserve"> </w:t>
            </w:r>
            <w:r w:rsidRPr="0029655D">
              <w:rPr>
                <w:rFonts w:ascii="Times New Roman" w:hAnsi="Times New Roman" w:cs="Times New Roman"/>
                <w:sz w:val="20"/>
                <w:szCs w:val="20"/>
              </w:rPr>
              <w:t>&lt;</w:t>
            </w:r>
            <w:r>
              <w:rPr>
                <w:rFonts w:ascii="Times New Roman" w:hAnsi="Times New Roman" w:cs="Times New Roman"/>
                <w:sz w:val="20"/>
                <w:szCs w:val="20"/>
              </w:rPr>
              <w:t xml:space="preserve"> </w:t>
            </w:r>
            <w:r w:rsidRPr="0029655D">
              <w:rPr>
                <w:rFonts w:ascii="Times New Roman" w:hAnsi="Times New Roman" w:cs="Times New Roman"/>
                <w:sz w:val="20"/>
                <w:szCs w:val="20"/>
              </w:rPr>
              <w:t>66 r.ż.;</w:t>
            </w:r>
            <w:r>
              <w:rPr>
                <w:rFonts w:ascii="Times New Roman" w:hAnsi="Times New Roman" w:cs="Times New Roman"/>
                <w:sz w:val="20"/>
                <w:szCs w:val="20"/>
              </w:rPr>
              <w:t xml:space="preserve"> </w:t>
            </w:r>
            <w:r w:rsidRPr="0029655D">
              <w:rPr>
                <w:rFonts w:ascii="Times New Roman" w:hAnsi="Times New Roman" w:cs="Times New Roman"/>
                <w:sz w:val="20"/>
                <w:szCs w:val="20"/>
              </w:rPr>
              <w:t>Analiza</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AOTMiT</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wykazała, że</w:t>
            </w:r>
            <w:r>
              <w:rPr>
                <w:rFonts w:ascii="Times New Roman" w:hAnsi="Times New Roman" w:cs="Times New Roman"/>
                <w:sz w:val="20"/>
                <w:szCs w:val="20"/>
              </w:rPr>
              <w:t xml:space="preserve"> </w:t>
            </w:r>
            <w:r w:rsidRPr="0029655D">
              <w:rPr>
                <w:rFonts w:ascii="Times New Roman" w:hAnsi="Times New Roman" w:cs="Times New Roman"/>
                <w:sz w:val="20"/>
                <w:szCs w:val="20"/>
              </w:rPr>
              <w:t>koszty</w:t>
            </w:r>
            <w:r>
              <w:rPr>
                <w:rFonts w:ascii="Times New Roman" w:hAnsi="Times New Roman" w:cs="Times New Roman"/>
                <w:sz w:val="20"/>
                <w:szCs w:val="20"/>
              </w:rPr>
              <w:t xml:space="preserve"> </w:t>
            </w:r>
            <w:r w:rsidRPr="0029655D">
              <w:rPr>
                <w:rFonts w:ascii="Times New Roman" w:hAnsi="Times New Roman" w:cs="Times New Roman"/>
                <w:sz w:val="20"/>
                <w:szCs w:val="20"/>
              </w:rPr>
              <w:t>leczenia pacjentów</w:t>
            </w:r>
            <w:r>
              <w:rPr>
                <w:rFonts w:ascii="Times New Roman" w:hAnsi="Times New Roman" w:cs="Times New Roman"/>
                <w:sz w:val="20"/>
                <w:szCs w:val="20"/>
              </w:rPr>
              <w:t xml:space="preserve"> </w:t>
            </w:r>
            <w:r w:rsidRPr="0029655D">
              <w:rPr>
                <w:rFonts w:ascii="Times New Roman" w:hAnsi="Times New Roman" w:cs="Times New Roman"/>
                <w:sz w:val="20"/>
                <w:szCs w:val="20"/>
              </w:rPr>
              <w:t>w obu</w:t>
            </w:r>
            <w:r>
              <w:rPr>
                <w:rFonts w:ascii="Times New Roman" w:hAnsi="Times New Roman" w:cs="Times New Roman"/>
                <w:sz w:val="20"/>
                <w:szCs w:val="20"/>
              </w:rPr>
              <w:t xml:space="preserve"> </w:t>
            </w:r>
            <w:r w:rsidRPr="0029655D">
              <w:rPr>
                <w:rFonts w:ascii="Times New Roman" w:hAnsi="Times New Roman" w:cs="Times New Roman"/>
                <w:sz w:val="20"/>
                <w:szCs w:val="20"/>
              </w:rPr>
              <w:t>grupach</w:t>
            </w:r>
            <w:r>
              <w:rPr>
                <w:rFonts w:ascii="Times New Roman" w:hAnsi="Times New Roman" w:cs="Times New Roman"/>
                <w:sz w:val="20"/>
                <w:szCs w:val="20"/>
              </w:rPr>
              <w:t xml:space="preserve"> </w:t>
            </w:r>
            <w:r w:rsidRPr="0029655D">
              <w:rPr>
                <w:rFonts w:ascii="Times New Roman" w:hAnsi="Times New Roman" w:cs="Times New Roman"/>
                <w:sz w:val="20"/>
                <w:szCs w:val="20"/>
              </w:rPr>
              <w:t>nie są związane</w:t>
            </w:r>
            <w:r>
              <w:rPr>
                <w:rFonts w:ascii="Times New Roman" w:hAnsi="Times New Roman" w:cs="Times New Roman"/>
                <w:sz w:val="20"/>
                <w:szCs w:val="20"/>
              </w:rPr>
              <w:t xml:space="preserve"> </w:t>
            </w:r>
            <w:r w:rsidRPr="0029655D">
              <w:rPr>
                <w:rFonts w:ascii="Times New Roman" w:hAnsi="Times New Roman" w:cs="Times New Roman"/>
                <w:sz w:val="20"/>
                <w:szCs w:val="20"/>
              </w:rPr>
              <w:t>z wiekiem</w:t>
            </w:r>
            <w:r>
              <w:rPr>
                <w:rFonts w:ascii="Times New Roman" w:hAnsi="Times New Roman" w:cs="Times New Roman"/>
                <w:sz w:val="20"/>
                <w:szCs w:val="20"/>
              </w:rPr>
              <w:t xml:space="preserve"> </w:t>
            </w:r>
            <w:r w:rsidRPr="0029655D">
              <w:rPr>
                <w:rFonts w:ascii="Times New Roman" w:hAnsi="Times New Roman" w:cs="Times New Roman"/>
                <w:sz w:val="20"/>
                <w:szCs w:val="20"/>
              </w:rPr>
              <w:t>pacjenta</w:t>
            </w:r>
            <w:r>
              <w:rPr>
                <w:rFonts w:ascii="Times New Roman" w:hAnsi="Times New Roman" w:cs="Times New Roman"/>
                <w:sz w:val="20"/>
                <w:szCs w:val="20"/>
              </w:rPr>
              <w:t xml:space="preserve"> </w:t>
            </w:r>
            <w:r w:rsidRPr="0029655D">
              <w:rPr>
                <w:rFonts w:ascii="Times New Roman" w:hAnsi="Times New Roman" w:cs="Times New Roman"/>
                <w:sz w:val="20"/>
                <w:szCs w:val="20"/>
              </w:rPr>
              <w:t>a z</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wielochorobowością</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która</w:t>
            </w:r>
            <w:r>
              <w:rPr>
                <w:rFonts w:ascii="Times New Roman" w:hAnsi="Times New Roman" w:cs="Times New Roman"/>
                <w:sz w:val="20"/>
                <w:szCs w:val="20"/>
              </w:rPr>
              <w:t xml:space="preserve"> </w:t>
            </w:r>
            <w:r w:rsidRPr="0029655D">
              <w:rPr>
                <w:rFonts w:ascii="Times New Roman" w:hAnsi="Times New Roman" w:cs="Times New Roman"/>
                <w:sz w:val="20"/>
                <w:szCs w:val="20"/>
              </w:rPr>
              <w:t>pojawia</w:t>
            </w:r>
            <w:r>
              <w:rPr>
                <w:rFonts w:ascii="Times New Roman" w:hAnsi="Times New Roman" w:cs="Times New Roman"/>
                <w:sz w:val="20"/>
                <w:szCs w:val="20"/>
              </w:rPr>
              <w:t xml:space="preserve"> </w:t>
            </w:r>
            <w:r w:rsidRPr="0029655D">
              <w:rPr>
                <w:rFonts w:ascii="Times New Roman" w:hAnsi="Times New Roman" w:cs="Times New Roman"/>
                <w:sz w:val="20"/>
                <w:szCs w:val="20"/>
              </w:rPr>
              <w:t>się</w:t>
            </w:r>
            <w:r>
              <w:rPr>
                <w:rFonts w:ascii="Times New Roman" w:hAnsi="Times New Roman" w:cs="Times New Roman"/>
                <w:sz w:val="20"/>
                <w:szCs w:val="20"/>
              </w:rPr>
              <w:t xml:space="preserve"> </w:t>
            </w:r>
            <w:r w:rsidRPr="0029655D">
              <w:rPr>
                <w:rFonts w:ascii="Times New Roman" w:hAnsi="Times New Roman" w:cs="Times New Roman"/>
                <w:sz w:val="20"/>
                <w:szCs w:val="20"/>
              </w:rPr>
              <w:t>u pacjentów z chorobami reumatycznymi około 40 r.ż.-</w:t>
            </w:r>
            <w:r>
              <w:rPr>
                <w:rFonts w:ascii="Times New Roman" w:hAnsi="Times New Roman" w:cs="Times New Roman"/>
                <w:sz w:val="20"/>
                <w:szCs w:val="20"/>
              </w:rPr>
              <w:t xml:space="preserve"> </w:t>
            </w:r>
            <w:r w:rsidRPr="0029655D">
              <w:rPr>
                <w:rFonts w:ascii="Times New Roman" w:hAnsi="Times New Roman" w:cs="Times New Roman"/>
                <w:sz w:val="20"/>
                <w:szCs w:val="20"/>
              </w:rPr>
              <w:t>wprowadzono</w:t>
            </w:r>
            <w:r>
              <w:rPr>
                <w:rFonts w:ascii="Times New Roman" w:hAnsi="Times New Roman" w:cs="Times New Roman"/>
                <w:sz w:val="20"/>
                <w:szCs w:val="20"/>
              </w:rPr>
              <w:t xml:space="preserve"> </w:t>
            </w:r>
            <w:r w:rsidRPr="0029655D">
              <w:rPr>
                <w:rFonts w:ascii="Times New Roman" w:hAnsi="Times New Roman" w:cs="Times New Roman"/>
                <w:sz w:val="20"/>
                <w:szCs w:val="20"/>
              </w:rPr>
              <w:t>nowy</w:t>
            </w:r>
            <w:r>
              <w:rPr>
                <w:rFonts w:ascii="Times New Roman" w:hAnsi="Times New Roman" w:cs="Times New Roman"/>
                <w:sz w:val="20"/>
                <w:szCs w:val="20"/>
              </w:rPr>
              <w:t xml:space="preserve"> </w:t>
            </w:r>
            <w:r w:rsidRPr="0029655D">
              <w:rPr>
                <w:rFonts w:ascii="Times New Roman" w:hAnsi="Times New Roman" w:cs="Times New Roman"/>
                <w:sz w:val="20"/>
                <w:szCs w:val="20"/>
              </w:rPr>
              <w:t>produkt</w:t>
            </w:r>
            <w:r>
              <w:rPr>
                <w:rFonts w:ascii="Times New Roman" w:hAnsi="Times New Roman" w:cs="Times New Roman"/>
                <w:sz w:val="20"/>
                <w:szCs w:val="20"/>
              </w:rPr>
              <w:t xml:space="preserve"> </w:t>
            </w:r>
            <w:r w:rsidRPr="0029655D">
              <w:rPr>
                <w:rFonts w:ascii="Times New Roman" w:hAnsi="Times New Roman" w:cs="Times New Roman"/>
                <w:sz w:val="20"/>
                <w:szCs w:val="20"/>
              </w:rPr>
              <w:t>umożliwiający wczesną diagnostykę schorzeń</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reumatologicznych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H95 </w:t>
            </w:r>
            <w:r w:rsidRPr="0029655D">
              <w:rPr>
                <w:rFonts w:ascii="Times New Roman" w:hAnsi="Times New Roman" w:cs="Times New Roman"/>
                <w:sz w:val="20"/>
                <w:szCs w:val="20"/>
              </w:rPr>
              <w:lastRenderedPageBreak/>
              <w:t>Kompleksowa diagnostyka chorób reumatologicznych,</w:t>
            </w:r>
            <w:r>
              <w:rPr>
                <w:rFonts w:ascii="Times New Roman" w:hAnsi="Times New Roman" w:cs="Times New Roman"/>
                <w:sz w:val="20"/>
                <w:szCs w:val="20"/>
              </w:rPr>
              <w:t xml:space="preserve"> </w:t>
            </w:r>
            <w:r w:rsidRPr="0029655D">
              <w:rPr>
                <w:rFonts w:ascii="Times New Roman" w:hAnsi="Times New Roman" w:cs="Times New Roman"/>
                <w:sz w:val="20"/>
                <w:szCs w:val="20"/>
              </w:rPr>
              <w:t>b)</w:t>
            </w:r>
            <w:r>
              <w:rPr>
                <w:rFonts w:ascii="Times New Roman" w:hAnsi="Times New Roman" w:cs="Times New Roman"/>
                <w:sz w:val="20"/>
                <w:szCs w:val="20"/>
              </w:rPr>
              <w:t xml:space="preserve"> </w:t>
            </w:r>
            <w:r w:rsidRPr="0029655D">
              <w:rPr>
                <w:rFonts w:ascii="Times New Roman" w:hAnsi="Times New Roman" w:cs="Times New Roman"/>
                <w:sz w:val="20"/>
                <w:szCs w:val="20"/>
              </w:rPr>
              <w:t>w związku</w:t>
            </w:r>
            <w:r>
              <w:rPr>
                <w:rFonts w:ascii="Times New Roman" w:hAnsi="Times New Roman" w:cs="Times New Roman"/>
                <w:sz w:val="20"/>
                <w:szCs w:val="20"/>
              </w:rPr>
              <w:t xml:space="preserve"> </w:t>
            </w:r>
            <w:r w:rsidRPr="0029655D">
              <w:rPr>
                <w:rFonts w:ascii="Times New Roman" w:hAnsi="Times New Roman" w:cs="Times New Roman"/>
                <w:sz w:val="20"/>
                <w:szCs w:val="20"/>
              </w:rPr>
              <w:t>z wynikami</w:t>
            </w:r>
            <w:r>
              <w:rPr>
                <w:rFonts w:ascii="Times New Roman" w:hAnsi="Times New Roman" w:cs="Times New Roman"/>
                <w:sz w:val="20"/>
                <w:szCs w:val="20"/>
              </w:rPr>
              <w:t xml:space="preserve"> </w:t>
            </w:r>
            <w:r w:rsidRPr="0029655D">
              <w:rPr>
                <w:rFonts w:ascii="Times New Roman" w:hAnsi="Times New Roman" w:cs="Times New Roman"/>
                <w:sz w:val="20"/>
                <w:szCs w:val="20"/>
              </w:rPr>
              <w:t>opracowania</w:t>
            </w:r>
            <w:r>
              <w:rPr>
                <w:rFonts w:ascii="Times New Roman" w:hAnsi="Times New Roman" w:cs="Times New Roman"/>
                <w:sz w:val="20"/>
                <w:szCs w:val="20"/>
              </w:rPr>
              <w:t xml:space="preserve"> </w:t>
            </w:r>
            <w:r w:rsidRPr="0029655D">
              <w:rPr>
                <w:rFonts w:ascii="Times New Roman" w:hAnsi="Times New Roman" w:cs="Times New Roman"/>
                <w:sz w:val="20"/>
                <w:szCs w:val="20"/>
              </w:rPr>
              <w:t>Agencji</w:t>
            </w:r>
            <w:r>
              <w:rPr>
                <w:rFonts w:ascii="Times New Roman" w:hAnsi="Times New Roman" w:cs="Times New Roman"/>
                <w:sz w:val="20"/>
                <w:szCs w:val="20"/>
              </w:rPr>
              <w:t xml:space="preserve"> </w:t>
            </w:r>
            <w:r w:rsidRPr="0029655D">
              <w:rPr>
                <w:rFonts w:ascii="Times New Roman" w:hAnsi="Times New Roman" w:cs="Times New Roman"/>
                <w:sz w:val="20"/>
                <w:szCs w:val="20"/>
              </w:rPr>
              <w:t>Oceny</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i Taryfikacji</w:t>
            </w:r>
            <w:r>
              <w:rPr>
                <w:rFonts w:ascii="Times New Roman" w:hAnsi="Times New Roman" w:cs="Times New Roman"/>
                <w:sz w:val="20"/>
                <w:szCs w:val="20"/>
              </w:rPr>
              <w:t xml:space="preserve"> </w:t>
            </w:r>
            <w:r w:rsidRPr="0029655D">
              <w:rPr>
                <w:rFonts w:ascii="Times New Roman" w:hAnsi="Times New Roman" w:cs="Times New Roman"/>
                <w:sz w:val="20"/>
                <w:szCs w:val="20"/>
              </w:rPr>
              <w:t>nr WT.521.2.2022</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7 listopada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dotyczącego</w:t>
            </w:r>
            <w:r>
              <w:rPr>
                <w:rFonts w:ascii="Times New Roman" w:hAnsi="Times New Roman" w:cs="Times New Roman"/>
                <w:sz w:val="20"/>
                <w:szCs w:val="20"/>
              </w:rPr>
              <w:t xml:space="preserve"> </w:t>
            </w:r>
            <w:r w:rsidRPr="0029655D">
              <w:rPr>
                <w:rFonts w:ascii="Times New Roman" w:hAnsi="Times New Roman" w:cs="Times New Roman"/>
                <w:sz w:val="20"/>
                <w:szCs w:val="20"/>
              </w:rPr>
              <w:t>analizy</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gwarantowanych</w:t>
            </w:r>
            <w:r>
              <w:rPr>
                <w:rFonts w:ascii="Times New Roman" w:hAnsi="Times New Roman" w:cs="Times New Roman"/>
                <w:sz w:val="20"/>
                <w:szCs w:val="20"/>
              </w:rPr>
              <w:t xml:space="preserve"> </w:t>
            </w:r>
            <w:r w:rsidRPr="0029655D">
              <w:rPr>
                <w:rFonts w:ascii="Times New Roman" w:hAnsi="Times New Roman" w:cs="Times New Roman"/>
                <w:sz w:val="20"/>
                <w:szCs w:val="20"/>
              </w:rPr>
              <w:t>obejmujących</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wewnętrznych</w:t>
            </w:r>
            <w:r>
              <w:rPr>
                <w:rFonts w:ascii="Times New Roman" w:hAnsi="Times New Roman" w:cs="Times New Roman"/>
                <w:sz w:val="20"/>
                <w:szCs w:val="20"/>
              </w:rPr>
              <w:t xml:space="preserve"> </w:t>
            </w:r>
            <w:r w:rsidRPr="0029655D">
              <w:rPr>
                <w:rFonts w:ascii="Times New Roman" w:hAnsi="Times New Roman" w:cs="Times New Roman"/>
                <w:sz w:val="20"/>
                <w:szCs w:val="20"/>
              </w:rPr>
              <w:t>(jednorodne</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pacjentów</w:t>
            </w:r>
            <w:r>
              <w:rPr>
                <w:rFonts w:ascii="Times New Roman" w:hAnsi="Times New Roman" w:cs="Times New Roman"/>
                <w:sz w:val="20"/>
                <w:szCs w:val="20"/>
              </w:rPr>
              <w:t xml:space="preserve"> </w:t>
            </w:r>
            <w:r w:rsidRPr="0029655D">
              <w:rPr>
                <w:rFonts w:ascii="Times New Roman" w:hAnsi="Times New Roman" w:cs="Times New Roman"/>
                <w:sz w:val="20"/>
                <w:szCs w:val="20"/>
              </w:rPr>
              <w:t>realizowane</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zakresu</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choroby wewnętrzne) dokonano następujących modyfikacji:- połączono grupy:- K26 Zaburzenia wodno-elektrolitowe i K27 Zaburzenia odżywiania oraz-</w:t>
            </w:r>
            <w:r>
              <w:rPr>
                <w:rFonts w:ascii="Times New Roman" w:hAnsi="Times New Roman" w:cs="Times New Roman"/>
                <w:sz w:val="20"/>
                <w:szCs w:val="20"/>
              </w:rPr>
              <w:t xml:space="preserve"> </w:t>
            </w:r>
            <w:r w:rsidRPr="0029655D">
              <w:rPr>
                <w:rFonts w:ascii="Times New Roman" w:hAnsi="Times New Roman" w:cs="Times New Roman"/>
                <w:sz w:val="20"/>
                <w:szCs w:val="20"/>
              </w:rPr>
              <w:t>K35</w:t>
            </w:r>
            <w:r>
              <w:rPr>
                <w:rFonts w:ascii="Times New Roman" w:hAnsi="Times New Roman" w:cs="Times New Roman"/>
                <w:sz w:val="20"/>
                <w:szCs w:val="20"/>
              </w:rPr>
              <w:t xml:space="preserve"> </w:t>
            </w:r>
            <w:r w:rsidRPr="0029655D">
              <w:rPr>
                <w:rFonts w:ascii="Times New Roman" w:hAnsi="Times New Roman" w:cs="Times New Roman"/>
                <w:sz w:val="20"/>
                <w:szCs w:val="20"/>
              </w:rPr>
              <w:t>Cukrzyca</w:t>
            </w:r>
            <w:r>
              <w:rPr>
                <w:rFonts w:ascii="Times New Roman" w:hAnsi="Times New Roman" w:cs="Times New Roman"/>
                <w:sz w:val="20"/>
                <w:szCs w:val="20"/>
              </w:rPr>
              <w:t xml:space="preserve"> </w:t>
            </w:r>
            <w:r w:rsidRPr="0029655D">
              <w:rPr>
                <w:rFonts w:ascii="Times New Roman" w:hAnsi="Times New Roman" w:cs="Times New Roman"/>
                <w:sz w:val="20"/>
                <w:szCs w:val="20"/>
              </w:rPr>
              <w:t>z powikłaniami</w:t>
            </w:r>
            <w:r>
              <w:rPr>
                <w:rFonts w:ascii="Times New Roman" w:hAnsi="Times New Roman" w:cs="Times New Roman"/>
                <w:sz w:val="20"/>
                <w:szCs w:val="20"/>
              </w:rPr>
              <w:t xml:space="preserve"> </w:t>
            </w:r>
            <w:r w:rsidRPr="0029655D">
              <w:rPr>
                <w:rFonts w:ascii="Times New Roman" w:hAnsi="Times New Roman" w:cs="Times New Roman"/>
                <w:sz w:val="20"/>
                <w:szCs w:val="20"/>
              </w:rPr>
              <w:t>i inne</w:t>
            </w:r>
            <w:r>
              <w:rPr>
                <w:rFonts w:ascii="Times New Roman" w:hAnsi="Times New Roman" w:cs="Times New Roman"/>
                <w:sz w:val="20"/>
                <w:szCs w:val="20"/>
              </w:rPr>
              <w:t xml:space="preserve"> </w:t>
            </w:r>
            <w:r w:rsidRPr="0029655D">
              <w:rPr>
                <w:rFonts w:ascii="Times New Roman" w:hAnsi="Times New Roman" w:cs="Times New Roman"/>
                <w:sz w:val="20"/>
                <w:szCs w:val="20"/>
              </w:rPr>
              <w:t>stany</w:t>
            </w:r>
            <w:r>
              <w:rPr>
                <w:rFonts w:ascii="Times New Roman" w:hAnsi="Times New Roman" w:cs="Times New Roman"/>
                <w:sz w:val="20"/>
                <w:szCs w:val="20"/>
              </w:rPr>
              <w:t xml:space="preserve"> </w:t>
            </w:r>
            <w:r w:rsidRPr="0029655D">
              <w:rPr>
                <w:rFonts w:ascii="Times New Roman" w:hAnsi="Times New Roman" w:cs="Times New Roman"/>
                <w:sz w:val="20"/>
                <w:szCs w:val="20"/>
              </w:rPr>
              <w:t>hipoglikemiczne</w:t>
            </w:r>
            <w:r>
              <w:rPr>
                <w:rFonts w:ascii="Times New Roman" w:hAnsi="Times New Roman" w:cs="Times New Roman"/>
                <w:sz w:val="20"/>
                <w:szCs w:val="20"/>
              </w:rPr>
              <w:t xml:space="preserve"> </w:t>
            </w:r>
            <w:r w:rsidRPr="0029655D">
              <w:rPr>
                <w:rFonts w:ascii="Times New Roman" w:hAnsi="Times New Roman" w:cs="Times New Roman"/>
                <w:sz w:val="20"/>
                <w:szCs w:val="20"/>
              </w:rPr>
              <w:t>i K37</w:t>
            </w:r>
            <w:r>
              <w:rPr>
                <w:rFonts w:ascii="Times New Roman" w:hAnsi="Times New Roman" w:cs="Times New Roman"/>
                <w:sz w:val="20"/>
                <w:szCs w:val="20"/>
              </w:rPr>
              <w:t xml:space="preserve"> </w:t>
            </w:r>
            <w:r w:rsidRPr="0029655D">
              <w:rPr>
                <w:rFonts w:ascii="Times New Roman" w:hAnsi="Times New Roman" w:cs="Times New Roman"/>
                <w:sz w:val="20"/>
                <w:szCs w:val="20"/>
              </w:rPr>
              <w:t>Cukrzyca</w:t>
            </w:r>
            <w:r>
              <w:rPr>
                <w:rFonts w:ascii="Times New Roman" w:hAnsi="Times New Roman" w:cs="Times New Roman"/>
                <w:sz w:val="20"/>
                <w:szCs w:val="20"/>
              </w:rPr>
              <w:t xml:space="preserve"> </w:t>
            </w:r>
            <w:r w:rsidRPr="0029655D">
              <w:rPr>
                <w:rFonts w:ascii="Times New Roman" w:hAnsi="Times New Roman" w:cs="Times New Roman"/>
                <w:sz w:val="20"/>
                <w:szCs w:val="20"/>
              </w:rPr>
              <w:t>ze</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stanami </w:t>
            </w:r>
            <w:proofErr w:type="spellStart"/>
            <w:r w:rsidRPr="0029655D">
              <w:rPr>
                <w:rFonts w:ascii="Times New Roman" w:hAnsi="Times New Roman" w:cs="Times New Roman"/>
                <w:sz w:val="20"/>
                <w:szCs w:val="20"/>
              </w:rPr>
              <w:t>hiperglikemicznymi</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Przeprowadzone</w:t>
            </w:r>
            <w:r>
              <w:rPr>
                <w:rFonts w:ascii="Times New Roman" w:hAnsi="Times New Roman" w:cs="Times New Roman"/>
                <w:sz w:val="20"/>
                <w:szCs w:val="20"/>
              </w:rPr>
              <w:t xml:space="preserve"> </w:t>
            </w:r>
            <w:r w:rsidRPr="0029655D">
              <w:rPr>
                <w:rFonts w:ascii="Times New Roman" w:hAnsi="Times New Roman" w:cs="Times New Roman"/>
                <w:sz w:val="20"/>
                <w:szCs w:val="20"/>
              </w:rPr>
              <w:t>przez</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AOTMiT</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analizy</w:t>
            </w:r>
            <w:r>
              <w:rPr>
                <w:rFonts w:ascii="Times New Roman" w:hAnsi="Times New Roman" w:cs="Times New Roman"/>
                <w:sz w:val="20"/>
                <w:szCs w:val="20"/>
              </w:rPr>
              <w:t xml:space="preserve"> </w:t>
            </w:r>
            <w:r w:rsidRPr="0029655D">
              <w:rPr>
                <w:rFonts w:ascii="Times New Roman" w:hAnsi="Times New Roman" w:cs="Times New Roman"/>
                <w:sz w:val="20"/>
                <w:szCs w:val="20"/>
              </w:rPr>
              <w:t>wykazały, że wyżej</w:t>
            </w:r>
            <w:r>
              <w:rPr>
                <w:rFonts w:ascii="Times New Roman" w:hAnsi="Times New Roman" w:cs="Times New Roman"/>
                <w:sz w:val="20"/>
                <w:szCs w:val="20"/>
              </w:rPr>
              <w:t xml:space="preserve"> </w:t>
            </w:r>
            <w:r w:rsidRPr="0029655D">
              <w:rPr>
                <w:rFonts w:ascii="Times New Roman" w:hAnsi="Times New Roman" w:cs="Times New Roman"/>
                <w:sz w:val="20"/>
                <w:szCs w:val="20"/>
              </w:rPr>
              <w:t>wymienione</w:t>
            </w:r>
            <w:r>
              <w:rPr>
                <w:rFonts w:ascii="Times New Roman" w:hAnsi="Times New Roman" w:cs="Times New Roman"/>
                <w:sz w:val="20"/>
                <w:szCs w:val="20"/>
              </w:rPr>
              <w:t xml:space="preserve"> </w:t>
            </w:r>
            <w:r w:rsidRPr="0029655D">
              <w:rPr>
                <w:rFonts w:ascii="Times New Roman" w:hAnsi="Times New Roman" w:cs="Times New Roman"/>
                <w:sz w:val="20"/>
                <w:szCs w:val="20"/>
              </w:rPr>
              <w:t>pary</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mają zbliżone</w:t>
            </w:r>
            <w:r>
              <w:rPr>
                <w:rFonts w:ascii="Times New Roman" w:hAnsi="Times New Roman" w:cs="Times New Roman"/>
                <w:sz w:val="20"/>
                <w:szCs w:val="20"/>
              </w:rPr>
              <w:t xml:space="preserve"> </w:t>
            </w:r>
            <w:r w:rsidRPr="0029655D">
              <w:rPr>
                <w:rFonts w:ascii="Times New Roman" w:hAnsi="Times New Roman" w:cs="Times New Roman"/>
                <w:sz w:val="20"/>
                <w:szCs w:val="20"/>
              </w:rPr>
              <w:t>koszty. W wyniku połączenia poszczególnych JGP powstały nowe grupy:- K25 Zaburzenia odżywiania i zaburzenia wodno-elektrolitowe,- K40 Cukrzyca z powikłaniami i inne stany zaburzeń glikemii,-</w:t>
            </w:r>
            <w:r>
              <w:rPr>
                <w:rFonts w:ascii="Times New Roman" w:hAnsi="Times New Roman" w:cs="Times New Roman"/>
                <w:sz w:val="20"/>
                <w:szCs w:val="20"/>
              </w:rPr>
              <w:t xml:space="preserve"> </w:t>
            </w:r>
            <w:r w:rsidRPr="0029655D">
              <w:rPr>
                <w:rFonts w:ascii="Times New Roman" w:hAnsi="Times New Roman" w:cs="Times New Roman"/>
                <w:sz w:val="20"/>
                <w:szCs w:val="20"/>
              </w:rPr>
              <w:t>wydzielono</w:t>
            </w:r>
            <w:r>
              <w:rPr>
                <w:rFonts w:ascii="Times New Roman" w:hAnsi="Times New Roman" w:cs="Times New Roman"/>
                <w:sz w:val="20"/>
                <w:szCs w:val="20"/>
              </w:rPr>
              <w:t xml:space="preserve"> </w:t>
            </w:r>
            <w:r w:rsidRPr="0029655D">
              <w:rPr>
                <w:rFonts w:ascii="Times New Roman" w:hAnsi="Times New Roman" w:cs="Times New Roman"/>
                <w:sz w:val="20"/>
                <w:szCs w:val="20"/>
              </w:rPr>
              <w:t>populację dziecięcą</w:t>
            </w:r>
            <w:r>
              <w:rPr>
                <w:rFonts w:ascii="Times New Roman" w:hAnsi="Times New Roman" w:cs="Times New Roman"/>
                <w:sz w:val="20"/>
                <w:szCs w:val="20"/>
              </w:rPr>
              <w:t xml:space="preserve"> </w:t>
            </w:r>
            <w:r w:rsidRPr="0029655D">
              <w:rPr>
                <w:rFonts w:ascii="Times New Roman" w:hAnsi="Times New Roman" w:cs="Times New Roman"/>
                <w:sz w:val="20"/>
                <w:szCs w:val="20"/>
              </w:rPr>
              <w:t>z grupy</w:t>
            </w:r>
            <w:r>
              <w:rPr>
                <w:rFonts w:ascii="Times New Roman" w:hAnsi="Times New Roman" w:cs="Times New Roman"/>
                <w:sz w:val="20"/>
                <w:szCs w:val="20"/>
              </w:rPr>
              <w:t xml:space="preserve"> </w:t>
            </w:r>
            <w:r w:rsidRPr="0029655D">
              <w:rPr>
                <w:rFonts w:ascii="Times New Roman" w:hAnsi="Times New Roman" w:cs="Times New Roman"/>
                <w:sz w:val="20"/>
                <w:szCs w:val="20"/>
              </w:rPr>
              <w:t>K28F</w:t>
            </w:r>
            <w:r>
              <w:rPr>
                <w:rFonts w:ascii="Times New Roman" w:hAnsi="Times New Roman" w:cs="Times New Roman"/>
                <w:sz w:val="20"/>
                <w:szCs w:val="20"/>
              </w:rPr>
              <w:t xml:space="preserve"> </w:t>
            </w:r>
            <w:r w:rsidRPr="0029655D">
              <w:rPr>
                <w:rFonts w:ascii="Times New Roman" w:hAnsi="Times New Roman" w:cs="Times New Roman"/>
                <w:sz w:val="20"/>
                <w:szCs w:val="20"/>
              </w:rPr>
              <w:t>i utworzono</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niej</w:t>
            </w:r>
            <w:r>
              <w:rPr>
                <w:rFonts w:ascii="Times New Roman" w:hAnsi="Times New Roman" w:cs="Times New Roman"/>
                <w:sz w:val="20"/>
                <w:szCs w:val="20"/>
              </w:rPr>
              <w:t xml:space="preserve"> </w:t>
            </w:r>
            <w:r w:rsidRPr="0029655D">
              <w:rPr>
                <w:rFonts w:ascii="Times New Roman" w:hAnsi="Times New Roman" w:cs="Times New Roman"/>
                <w:sz w:val="20"/>
                <w:szCs w:val="20"/>
              </w:rPr>
              <w:t>dedykowaną grupę</w:t>
            </w:r>
            <w:r>
              <w:rPr>
                <w:rFonts w:ascii="Times New Roman" w:hAnsi="Times New Roman" w:cs="Times New Roman"/>
                <w:sz w:val="20"/>
                <w:szCs w:val="20"/>
              </w:rPr>
              <w:t xml:space="preserve"> </w:t>
            </w:r>
            <w:r w:rsidRPr="0029655D">
              <w:rPr>
                <w:rFonts w:ascii="Times New Roman" w:hAnsi="Times New Roman" w:cs="Times New Roman"/>
                <w:sz w:val="20"/>
                <w:szCs w:val="20"/>
              </w:rPr>
              <w:t>P52</w:t>
            </w:r>
            <w:r>
              <w:rPr>
                <w:rFonts w:ascii="Times New Roman" w:hAnsi="Times New Roman" w:cs="Times New Roman"/>
                <w:sz w:val="20"/>
                <w:szCs w:val="20"/>
              </w:rPr>
              <w:t xml:space="preserve"> </w:t>
            </w:r>
            <w:r w:rsidRPr="0029655D">
              <w:rPr>
                <w:rFonts w:ascii="Times New Roman" w:hAnsi="Times New Roman" w:cs="Times New Roman"/>
                <w:sz w:val="20"/>
                <w:szCs w:val="20"/>
              </w:rPr>
              <w:t>Wrodzone wady</w:t>
            </w:r>
            <w:r>
              <w:rPr>
                <w:rFonts w:ascii="Times New Roman" w:hAnsi="Times New Roman" w:cs="Times New Roman"/>
                <w:sz w:val="20"/>
                <w:szCs w:val="20"/>
              </w:rPr>
              <w:t xml:space="preserve"> </w:t>
            </w:r>
            <w:r w:rsidRPr="0029655D">
              <w:rPr>
                <w:rFonts w:ascii="Times New Roman" w:hAnsi="Times New Roman" w:cs="Times New Roman"/>
                <w:sz w:val="20"/>
                <w:szCs w:val="20"/>
              </w:rPr>
              <w:t>metaboliczne</w:t>
            </w:r>
            <w:r>
              <w:rPr>
                <w:rFonts w:ascii="Times New Roman" w:hAnsi="Times New Roman" w:cs="Times New Roman"/>
                <w:sz w:val="20"/>
                <w:szCs w:val="20"/>
              </w:rPr>
              <w:t xml:space="preserve"> </w:t>
            </w:r>
            <w:r w:rsidRPr="0029655D">
              <w:rPr>
                <w:rFonts w:ascii="Times New Roman" w:hAnsi="Times New Roman" w:cs="Times New Roman"/>
                <w:sz w:val="20"/>
                <w:szCs w:val="20"/>
              </w:rPr>
              <w:t>&lt;</w:t>
            </w:r>
            <w:r>
              <w:rPr>
                <w:rFonts w:ascii="Times New Roman" w:hAnsi="Times New Roman" w:cs="Times New Roman"/>
                <w:sz w:val="20"/>
                <w:szCs w:val="20"/>
              </w:rPr>
              <w:t xml:space="preserve"> </w:t>
            </w:r>
            <w:r w:rsidRPr="0029655D">
              <w:rPr>
                <w:rFonts w:ascii="Times New Roman" w:hAnsi="Times New Roman" w:cs="Times New Roman"/>
                <w:sz w:val="20"/>
                <w:szCs w:val="20"/>
              </w:rPr>
              <w:t>18 r.ż.</w:t>
            </w:r>
            <w:r>
              <w:rPr>
                <w:rFonts w:ascii="Times New Roman" w:hAnsi="Times New Roman" w:cs="Times New Roman"/>
                <w:sz w:val="20"/>
                <w:szCs w:val="20"/>
              </w:rPr>
              <w:t xml:space="preserve"> </w:t>
            </w:r>
            <w:r w:rsidRPr="0029655D">
              <w:rPr>
                <w:rFonts w:ascii="Times New Roman" w:hAnsi="Times New Roman" w:cs="Times New Roman"/>
                <w:sz w:val="20"/>
                <w:szCs w:val="20"/>
              </w:rPr>
              <w:t>Wycena</w:t>
            </w:r>
            <w:r>
              <w:rPr>
                <w:rFonts w:ascii="Times New Roman" w:hAnsi="Times New Roman" w:cs="Times New Roman"/>
                <w:sz w:val="20"/>
                <w:szCs w:val="20"/>
              </w:rPr>
              <w:t xml:space="preserve"> </w:t>
            </w:r>
            <w:r w:rsidRPr="0029655D">
              <w:rPr>
                <w:rFonts w:ascii="Times New Roman" w:hAnsi="Times New Roman" w:cs="Times New Roman"/>
                <w:sz w:val="20"/>
                <w:szCs w:val="20"/>
              </w:rPr>
              <w:t>nowej</w:t>
            </w:r>
            <w:r>
              <w:rPr>
                <w:rFonts w:ascii="Times New Roman" w:hAnsi="Times New Roman" w:cs="Times New Roman"/>
                <w:sz w:val="20"/>
                <w:szCs w:val="20"/>
              </w:rPr>
              <w:t xml:space="preserve"> </w:t>
            </w:r>
            <w:r w:rsidRPr="0029655D">
              <w:rPr>
                <w:rFonts w:ascii="Times New Roman" w:hAnsi="Times New Roman" w:cs="Times New Roman"/>
                <w:sz w:val="20"/>
                <w:szCs w:val="20"/>
              </w:rPr>
              <w:t>JGP</w:t>
            </w:r>
            <w:r>
              <w:rPr>
                <w:rFonts w:ascii="Times New Roman" w:hAnsi="Times New Roman" w:cs="Times New Roman"/>
                <w:sz w:val="20"/>
                <w:szCs w:val="20"/>
              </w:rPr>
              <w:t xml:space="preserve"> </w:t>
            </w:r>
            <w:r w:rsidRPr="0029655D">
              <w:rPr>
                <w:rFonts w:ascii="Times New Roman" w:hAnsi="Times New Roman" w:cs="Times New Roman"/>
                <w:sz w:val="20"/>
                <w:szCs w:val="20"/>
              </w:rPr>
              <w:t>pozostawiono</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dotychczasowym</w:t>
            </w:r>
            <w:r>
              <w:rPr>
                <w:rFonts w:ascii="Times New Roman" w:hAnsi="Times New Roman" w:cs="Times New Roman"/>
                <w:sz w:val="20"/>
                <w:szCs w:val="20"/>
              </w:rPr>
              <w:t xml:space="preserve"> </w:t>
            </w:r>
            <w:r w:rsidRPr="0029655D">
              <w:rPr>
                <w:rFonts w:ascii="Times New Roman" w:hAnsi="Times New Roman" w:cs="Times New Roman"/>
                <w:sz w:val="20"/>
                <w:szCs w:val="20"/>
              </w:rPr>
              <w:t>poziomie</w:t>
            </w:r>
            <w:r>
              <w:rPr>
                <w:rFonts w:ascii="Times New Roman" w:hAnsi="Times New Roman" w:cs="Times New Roman"/>
                <w:sz w:val="20"/>
                <w:szCs w:val="20"/>
              </w:rPr>
              <w:t xml:space="preserve"> </w:t>
            </w:r>
            <w:r w:rsidRPr="0029655D">
              <w:rPr>
                <w:rFonts w:ascii="Times New Roman" w:hAnsi="Times New Roman" w:cs="Times New Roman"/>
                <w:sz w:val="20"/>
                <w:szCs w:val="20"/>
              </w:rPr>
              <w:t>(tak</w:t>
            </w:r>
            <w:r>
              <w:rPr>
                <w:rFonts w:ascii="Times New Roman" w:hAnsi="Times New Roman" w:cs="Times New Roman"/>
                <w:sz w:val="20"/>
                <w:szCs w:val="20"/>
              </w:rPr>
              <w:t xml:space="preserve"> </w:t>
            </w:r>
            <w:r w:rsidRPr="0029655D">
              <w:rPr>
                <w:rFonts w:ascii="Times New Roman" w:hAnsi="Times New Roman" w:cs="Times New Roman"/>
                <w:sz w:val="20"/>
                <w:szCs w:val="20"/>
              </w:rPr>
              <w:t>jak</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JGP: K28F) ze względu na trwające w </w:t>
            </w:r>
            <w:proofErr w:type="spellStart"/>
            <w:r w:rsidRPr="0029655D">
              <w:rPr>
                <w:rFonts w:ascii="Times New Roman" w:hAnsi="Times New Roman" w:cs="Times New Roman"/>
                <w:sz w:val="20"/>
                <w:szCs w:val="20"/>
              </w:rPr>
              <w:t>AOTMiT</w:t>
            </w:r>
            <w:proofErr w:type="spellEnd"/>
            <w:r w:rsidRPr="0029655D">
              <w:rPr>
                <w:rFonts w:ascii="Times New Roman" w:hAnsi="Times New Roman" w:cs="Times New Roman"/>
                <w:sz w:val="20"/>
                <w:szCs w:val="20"/>
              </w:rPr>
              <w:t xml:space="preserve"> prace nad wyceną taryf dla pacjentów pediatrycznych,</w:t>
            </w:r>
            <w:r>
              <w:rPr>
                <w:rFonts w:ascii="Times New Roman" w:hAnsi="Times New Roman" w:cs="Times New Roman"/>
                <w:sz w:val="20"/>
                <w:szCs w:val="20"/>
              </w:rPr>
              <w:t xml:space="preserve"> </w:t>
            </w:r>
            <w:r w:rsidRPr="0029655D">
              <w:rPr>
                <w:rFonts w:ascii="Times New Roman" w:hAnsi="Times New Roman" w:cs="Times New Roman"/>
                <w:sz w:val="20"/>
                <w:szCs w:val="20"/>
              </w:rPr>
              <w:t>c)</w:t>
            </w:r>
            <w:r>
              <w:rPr>
                <w:rFonts w:ascii="Times New Roman" w:hAnsi="Times New Roman" w:cs="Times New Roman"/>
                <w:sz w:val="20"/>
                <w:szCs w:val="20"/>
              </w:rPr>
              <w:t xml:space="preserve"> </w:t>
            </w:r>
            <w:r w:rsidRPr="0029655D">
              <w:rPr>
                <w:rFonts w:ascii="Times New Roman" w:hAnsi="Times New Roman" w:cs="Times New Roman"/>
                <w:sz w:val="20"/>
                <w:szCs w:val="20"/>
              </w:rPr>
              <w:t>doprecyzowano</w:t>
            </w:r>
            <w:r>
              <w:rPr>
                <w:rFonts w:ascii="Times New Roman" w:hAnsi="Times New Roman" w:cs="Times New Roman"/>
                <w:sz w:val="20"/>
                <w:szCs w:val="20"/>
              </w:rPr>
              <w:t xml:space="preserve"> </w:t>
            </w:r>
            <w:r w:rsidRPr="0029655D">
              <w:rPr>
                <w:rFonts w:ascii="Times New Roman" w:hAnsi="Times New Roman" w:cs="Times New Roman"/>
                <w:sz w:val="20"/>
                <w:szCs w:val="20"/>
              </w:rPr>
              <w:t>i uporządkowano</w:t>
            </w:r>
            <w:r>
              <w:rPr>
                <w:rFonts w:ascii="Times New Roman" w:hAnsi="Times New Roman" w:cs="Times New Roman"/>
                <w:sz w:val="20"/>
                <w:szCs w:val="20"/>
              </w:rPr>
              <w:t xml:space="preserve"> </w:t>
            </w:r>
            <w:r w:rsidRPr="0029655D">
              <w:rPr>
                <w:rFonts w:ascii="Times New Roman" w:hAnsi="Times New Roman" w:cs="Times New Roman"/>
                <w:sz w:val="20"/>
                <w:szCs w:val="20"/>
              </w:rPr>
              <w:t>kody</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nazwy</w:t>
            </w:r>
            <w:r>
              <w:rPr>
                <w:rFonts w:ascii="Times New Roman" w:hAnsi="Times New Roman" w:cs="Times New Roman"/>
                <w:sz w:val="20"/>
                <w:szCs w:val="20"/>
              </w:rPr>
              <w:t xml:space="preserve"> </w:t>
            </w:r>
            <w:r w:rsidRPr="0029655D">
              <w:rPr>
                <w:rFonts w:ascii="Times New Roman" w:hAnsi="Times New Roman" w:cs="Times New Roman"/>
                <w:sz w:val="20"/>
                <w:szCs w:val="20"/>
              </w:rPr>
              <w:t>procedur</w:t>
            </w:r>
            <w:r>
              <w:rPr>
                <w:rFonts w:ascii="Times New Roman" w:hAnsi="Times New Roman" w:cs="Times New Roman"/>
                <w:sz w:val="20"/>
                <w:szCs w:val="20"/>
              </w:rPr>
              <w:t xml:space="preserve"> </w:t>
            </w:r>
            <w:r w:rsidRPr="0029655D">
              <w:rPr>
                <w:rFonts w:ascii="Times New Roman" w:hAnsi="Times New Roman" w:cs="Times New Roman"/>
                <w:sz w:val="20"/>
                <w:szCs w:val="20"/>
              </w:rPr>
              <w:t>medycznych</w:t>
            </w:r>
            <w:r>
              <w:rPr>
                <w:rFonts w:ascii="Times New Roman" w:hAnsi="Times New Roman" w:cs="Times New Roman"/>
                <w:sz w:val="20"/>
                <w:szCs w:val="20"/>
              </w:rPr>
              <w:t xml:space="preserve"> </w:t>
            </w:r>
            <w:r w:rsidRPr="0029655D">
              <w:rPr>
                <w:rFonts w:ascii="Times New Roman" w:hAnsi="Times New Roman" w:cs="Times New Roman"/>
                <w:sz w:val="20"/>
                <w:szCs w:val="20"/>
              </w:rPr>
              <w:t>wg.</w:t>
            </w:r>
            <w:r>
              <w:rPr>
                <w:rFonts w:ascii="Times New Roman" w:hAnsi="Times New Roman" w:cs="Times New Roman"/>
                <w:sz w:val="20"/>
                <w:szCs w:val="20"/>
              </w:rPr>
              <w:t xml:space="preserve"> </w:t>
            </w:r>
            <w:r w:rsidRPr="0029655D">
              <w:rPr>
                <w:rFonts w:ascii="Times New Roman" w:hAnsi="Times New Roman" w:cs="Times New Roman"/>
                <w:sz w:val="20"/>
                <w:szCs w:val="20"/>
              </w:rPr>
              <w:t>ICD</w:t>
            </w:r>
            <w:r>
              <w:rPr>
                <w:rFonts w:ascii="Times New Roman" w:hAnsi="Times New Roman" w:cs="Times New Roman"/>
                <w:sz w:val="20"/>
                <w:szCs w:val="20"/>
              </w:rPr>
              <w:t xml:space="preserve"> </w:t>
            </w:r>
            <w:r w:rsidRPr="0029655D">
              <w:rPr>
                <w:rFonts w:ascii="Times New Roman" w:hAnsi="Times New Roman" w:cs="Times New Roman"/>
                <w:sz w:val="20"/>
                <w:szCs w:val="20"/>
              </w:rPr>
              <w:t>9 na</w:t>
            </w:r>
            <w:r>
              <w:rPr>
                <w:rFonts w:ascii="Times New Roman" w:hAnsi="Times New Roman" w:cs="Times New Roman"/>
                <w:sz w:val="20"/>
                <w:szCs w:val="20"/>
              </w:rPr>
              <w:t xml:space="preserve"> </w:t>
            </w:r>
            <w:r w:rsidRPr="0029655D">
              <w:rPr>
                <w:rFonts w:ascii="Times New Roman" w:hAnsi="Times New Roman" w:cs="Times New Roman"/>
                <w:sz w:val="20"/>
                <w:szCs w:val="20"/>
              </w:rPr>
              <w:t>liście</w:t>
            </w:r>
            <w:r>
              <w:rPr>
                <w:rFonts w:ascii="Times New Roman" w:hAnsi="Times New Roman" w:cs="Times New Roman"/>
                <w:sz w:val="20"/>
                <w:szCs w:val="20"/>
              </w:rPr>
              <w:t xml:space="preserve"> </w:t>
            </w:r>
            <w:r w:rsidRPr="0029655D">
              <w:rPr>
                <w:rFonts w:ascii="Times New Roman" w:hAnsi="Times New Roman" w:cs="Times New Roman"/>
                <w:sz w:val="20"/>
                <w:szCs w:val="20"/>
              </w:rPr>
              <w:t>procedur N23d</w:t>
            </w:r>
            <w:r>
              <w:rPr>
                <w:rFonts w:ascii="Times New Roman" w:hAnsi="Times New Roman" w:cs="Times New Roman"/>
                <w:sz w:val="20"/>
                <w:szCs w:val="20"/>
              </w:rPr>
              <w:t xml:space="preserve"> </w:t>
            </w:r>
            <w:r w:rsidRPr="0029655D">
              <w:rPr>
                <w:rFonts w:ascii="Times New Roman" w:hAnsi="Times New Roman" w:cs="Times New Roman"/>
                <w:sz w:val="20"/>
                <w:szCs w:val="20"/>
              </w:rPr>
              <w:t>grupy</w:t>
            </w:r>
            <w:r>
              <w:rPr>
                <w:rFonts w:ascii="Times New Roman" w:hAnsi="Times New Roman" w:cs="Times New Roman"/>
                <w:sz w:val="20"/>
                <w:szCs w:val="20"/>
              </w:rPr>
              <w:t xml:space="preserve"> </w:t>
            </w:r>
            <w:r w:rsidRPr="0029655D">
              <w:rPr>
                <w:rFonts w:ascii="Times New Roman" w:hAnsi="Times New Roman" w:cs="Times New Roman"/>
                <w:sz w:val="20"/>
                <w:szCs w:val="20"/>
              </w:rPr>
              <w:t>N23</w:t>
            </w:r>
            <w:r>
              <w:rPr>
                <w:rFonts w:ascii="Times New Roman" w:hAnsi="Times New Roman" w:cs="Times New Roman"/>
                <w:sz w:val="20"/>
                <w:szCs w:val="20"/>
              </w:rPr>
              <w:t xml:space="preserve"> </w:t>
            </w:r>
            <w:r w:rsidRPr="0029655D">
              <w:rPr>
                <w:rFonts w:ascii="Times New Roman" w:hAnsi="Times New Roman" w:cs="Times New Roman"/>
                <w:sz w:val="20"/>
                <w:szCs w:val="20"/>
              </w:rPr>
              <w:t>Noworodek</w:t>
            </w:r>
            <w:r>
              <w:rPr>
                <w:rFonts w:ascii="Times New Roman" w:hAnsi="Times New Roman" w:cs="Times New Roman"/>
                <w:sz w:val="20"/>
                <w:szCs w:val="20"/>
              </w:rPr>
              <w:t xml:space="preserve"> </w:t>
            </w:r>
            <w:r w:rsidRPr="0029655D">
              <w:rPr>
                <w:rFonts w:ascii="Times New Roman" w:hAnsi="Times New Roman" w:cs="Times New Roman"/>
                <w:sz w:val="20"/>
                <w:szCs w:val="20"/>
              </w:rPr>
              <w:t>wymagający</w:t>
            </w:r>
            <w:r>
              <w:rPr>
                <w:rFonts w:ascii="Times New Roman" w:hAnsi="Times New Roman" w:cs="Times New Roman"/>
                <w:sz w:val="20"/>
                <w:szCs w:val="20"/>
              </w:rPr>
              <w:t xml:space="preserve"> </w:t>
            </w:r>
            <w:r w:rsidRPr="0029655D">
              <w:rPr>
                <w:rFonts w:ascii="Times New Roman" w:hAnsi="Times New Roman" w:cs="Times New Roman"/>
                <w:sz w:val="20"/>
                <w:szCs w:val="20"/>
              </w:rPr>
              <w:t>rozszerzonej</w:t>
            </w:r>
            <w:r>
              <w:rPr>
                <w:rFonts w:ascii="Times New Roman" w:hAnsi="Times New Roman" w:cs="Times New Roman"/>
                <w:sz w:val="20"/>
                <w:szCs w:val="20"/>
              </w:rPr>
              <w:t xml:space="preserve"> </w:t>
            </w:r>
            <w:r w:rsidRPr="0029655D">
              <w:rPr>
                <w:rFonts w:ascii="Times New Roman" w:hAnsi="Times New Roman" w:cs="Times New Roman"/>
                <w:sz w:val="20"/>
                <w:szCs w:val="20"/>
              </w:rPr>
              <w:t>diagnostyki,</w:t>
            </w:r>
            <w:r>
              <w:rPr>
                <w:rFonts w:ascii="Times New Roman" w:hAnsi="Times New Roman" w:cs="Times New Roman"/>
                <w:sz w:val="20"/>
                <w:szCs w:val="20"/>
              </w:rPr>
              <w:t xml:space="preserve"> </w:t>
            </w:r>
            <w:r w:rsidRPr="0029655D">
              <w:rPr>
                <w:rFonts w:ascii="Times New Roman" w:hAnsi="Times New Roman" w:cs="Times New Roman"/>
                <w:sz w:val="20"/>
                <w:szCs w:val="20"/>
              </w:rPr>
              <w:t>które</w:t>
            </w:r>
            <w:r>
              <w:rPr>
                <w:rFonts w:ascii="Times New Roman" w:hAnsi="Times New Roman" w:cs="Times New Roman"/>
                <w:sz w:val="20"/>
                <w:szCs w:val="20"/>
              </w:rPr>
              <w:t xml:space="preserve"> </w:t>
            </w:r>
            <w:r w:rsidRPr="0029655D">
              <w:rPr>
                <w:rFonts w:ascii="Times New Roman" w:hAnsi="Times New Roman" w:cs="Times New Roman"/>
                <w:sz w:val="20"/>
                <w:szCs w:val="20"/>
              </w:rPr>
              <w:t>zostały</w:t>
            </w:r>
            <w:r>
              <w:rPr>
                <w:rFonts w:ascii="Times New Roman" w:hAnsi="Times New Roman" w:cs="Times New Roman"/>
                <w:sz w:val="20"/>
                <w:szCs w:val="20"/>
              </w:rPr>
              <w:t xml:space="preserve"> </w:t>
            </w:r>
            <w:r w:rsidRPr="0029655D">
              <w:rPr>
                <w:rFonts w:ascii="Times New Roman" w:hAnsi="Times New Roman" w:cs="Times New Roman"/>
                <w:sz w:val="20"/>
                <w:szCs w:val="20"/>
              </w:rPr>
              <w:t>zaproponowanych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przez ekspertów w ramach prac prowadzonych z </w:t>
            </w:r>
            <w:proofErr w:type="spellStart"/>
            <w:r w:rsidRPr="0029655D">
              <w:rPr>
                <w:rFonts w:ascii="Times New Roman" w:hAnsi="Times New Roman" w:cs="Times New Roman"/>
                <w:sz w:val="20"/>
                <w:szCs w:val="20"/>
              </w:rPr>
              <w:t>AOTMiT</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d)</w:t>
            </w:r>
            <w:r>
              <w:rPr>
                <w:rFonts w:ascii="Times New Roman" w:hAnsi="Times New Roman" w:cs="Times New Roman"/>
                <w:sz w:val="20"/>
                <w:szCs w:val="20"/>
              </w:rPr>
              <w:t xml:space="preserve"> </w:t>
            </w:r>
            <w:r w:rsidRPr="0029655D">
              <w:rPr>
                <w:rFonts w:ascii="Times New Roman" w:hAnsi="Times New Roman" w:cs="Times New Roman"/>
                <w:sz w:val="20"/>
                <w:szCs w:val="20"/>
              </w:rPr>
              <w:t>w grupie</w:t>
            </w:r>
            <w:r>
              <w:rPr>
                <w:rFonts w:ascii="Times New Roman" w:hAnsi="Times New Roman" w:cs="Times New Roman"/>
                <w:sz w:val="20"/>
                <w:szCs w:val="20"/>
              </w:rPr>
              <w:t xml:space="preserve"> </w:t>
            </w:r>
            <w:r w:rsidRPr="0029655D">
              <w:rPr>
                <w:rFonts w:ascii="Times New Roman" w:hAnsi="Times New Roman" w:cs="Times New Roman"/>
                <w:sz w:val="20"/>
                <w:szCs w:val="20"/>
              </w:rPr>
              <w:t>N24</w:t>
            </w:r>
            <w:r>
              <w:rPr>
                <w:rFonts w:ascii="Times New Roman" w:hAnsi="Times New Roman" w:cs="Times New Roman"/>
                <w:sz w:val="20"/>
                <w:szCs w:val="20"/>
              </w:rPr>
              <w:t xml:space="preserve"> </w:t>
            </w:r>
            <w:r w:rsidRPr="0029655D">
              <w:rPr>
                <w:rFonts w:ascii="Times New Roman" w:hAnsi="Times New Roman" w:cs="Times New Roman"/>
                <w:sz w:val="20"/>
                <w:szCs w:val="20"/>
              </w:rPr>
              <w:t>Noworodek</w:t>
            </w:r>
            <w:r>
              <w:rPr>
                <w:rFonts w:ascii="Times New Roman" w:hAnsi="Times New Roman" w:cs="Times New Roman"/>
                <w:sz w:val="20"/>
                <w:szCs w:val="20"/>
              </w:rPr>
              <w:t xml:space="preserve"> </w:t>
            </w:r>
            <w:r w:rsidRPr="0029655D">
              <w:rPr>
                <w:rFonts w:ascii="Times New Roman" w:hAnsi="Times New Roman" w:cs="Times New Roman"/>
                <w:sz w:val="20"/>
                <w:szCs w:val="20"/>
              </w:rPr>
              <w:t>wymagający</w:t>
            </w:r>
            <w:r>
              <w:rPr>
                <w:rFonts w:ascii="Times New Roman" w:hAnsi="Times New Roman" w:cs="Times New Roman"/>
                <w:sz w:val="20"/>
                <w:szCs w:val="20"/>
              </w:rPr>
              <w:t xml:space="preserve"> </w:t>
            </w:r>
            <w:r w:rsidRPr="0029655D">
              <w:rPr>
                <w:rFonts w:ascii="Times New Roman" w:hAnsi="Times New Roman" w:cs="Times New Roman"/>
                <w:sz w:val="20"/>
                <w:szCs w:val="20"/>
              </w:rPr>
              <w:t>szczególnej</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doprecyzowano</w:t>
            </w:r>
            <w:r>
              <w:rPr>
                <w:rFonts w:ascii="Times New Roman" w:hAnsi="Times New Roman" w:cs="Times New Roman"/>
                <w:sz w:val="20"/>
                <w:szCs w:val="20"/>
              </w:rPr>
              <w:t xml:space="preserve"> </w:t>
            </w:r>
            <w:r w:rsidRPr="0029655D">
              <w:rPr>
                <w:rFonts w:ascii="Times New Roman" w:hAnsi="Times New Roman" w:cs="Times New Roman"/>
                <w:sz w:val="20"/>
                <w:szCs w:val="20"/>
              </w:rPr>
              <w:t>warunki</w:t>
            </w:r>
            <w:r>
              <w:rPr>
                <w:rFonts w:ascii="Times New Roman" w:hAnsi="Times New Roman" w:cs="Times New Roman"/>
                <w:sz w:val="20"/>
                <w:szCs w:val="20"/>
              </w:rPr>
              <w:t xml:space="preserve"> </w:t>
            </w:r>
            <w:r w:rsidRPr="0029655D">
              <w:rPr>
                <w:rFonts w:ascii="Times New Roman" w:hAnsi="Times New Roman" w:cs="Times New Roman"/>
                <w:sz w:val="20"/>
                <w:szCs w:val="20"/>
              </w:rPr>
              <w:t>wymagane</w:t>
            </w:r>
            <w:r>
              <w:rPr>
                <w:rFonts w:ascii="Times New Roman" w:hAnsi="Times New Roman" w:cs="Times New Roman"/>
                <w:sz w:val="20"/>
                <w:szCs w:val="20"/>
              </w:rPr>
              <w:t xml:space="preserve"> </w:t>
            </w:r>
            <w:r w:rsidRPr="0029655D">
              <w:rPr>
                <w:rFonts w:ascii="Times New Roman" w:hAnsi="Times New Roman" w:cs="Times New Roman"/>
                <w:sz w:val="20"/>
                <w:szCs w:val="20"/>
              </w:rPr>
              <w:t>do rozliczenia fototerapii u noworodka:- wymagane wskazanie procedur: 99.831 Fototerapia noworodka (czas trwania min 24h) (min 1 raz) łącznie</w:t>
            </w:r>
            <w:r>
              <w:rPr>
                <w:rFonts w:ascii="Times New Roman" w:hAnsi="Times New Roman" w:cs="Times New Roman"/>
                <w:sz w:val="20"/>
                <w:szCs w:val="20"/>
              </w:rPr>
              <w:t xml:space="preserve"> </w:t>
            </w:r>
            <w:r w:rsidRPr="0029655D">
              <w:rPr>
                <w:rFonts w:ascii="Times New Roman" w:hAnsi="Times New Roman" w:cs="Times New Roman"/>
                <w:sz w:val="20"/>
                <w:szCs w:val="20"/>
              </w:rPr>
              <w:t>z I87</w:t>
            </w:r>
            <w:r>
              <w:rPr>
                <w:rFonts w:ascii="Times New Roman" w:hAnsi="Times New Roman" w:cs="Times New Roman"/>
                <w:sz w:val="20"/>
                <w:szCs w:val="20"/>
              </w:rPr>
              <w:t xml:space="preserve"> </w:t>
            </w:r>
            <w:r w:rsidRPr="0029655D">
              <w:rPr>
                <w:rFonts w:ascii="Times New Roman" w:hAnsi="Times New Roman" w:cs="Times New Roman"/>
                <w:sz w:val="20"/>
                <w:szCs w:val="20"/>
              </w:rPr>
              <w:t>Bilirubina</w:t>
            </w:r>
            <w:r>
              <w:rPr>
                <w:rFonts w:ascii="Times New Roman" w:hAnsi="Times New Roman" w:cs="Times New Roman"/>
                <w:sz w:val="20"/>
                <w:szCs w:val="20"/>
              </w:rPr>
              <w:t xml:space="preserve"> </w:t>
            </w:r>
            <w:r w:rsidRPr="0029655D">
              <w:rPr>
                <w:rFonts w:ascii="Times New Roman" w:hAnsi="Times New Roman" w:cs="Times New Roman"/>
                <w:sz w:val="20"/>
                <w:szCs w:val="20"/>
              </w:rPr>
              <w:t>bezpośrednia</w:t>
            </w:r>
            <w:r>
              <w:rPr>
                <w:rFonts w:ascii="Times New Roman" w:hAnsi="Times New Roman" w:cs="Times New Roman"/>
                <w:sz w:val="20"/>
                <w:szCs w:val="20"/>
              </w:rPr>
              <w:t xml:space="preserve"> </w:t>
            </w:r>
            <w:r w:rsidRPr="0029655D">
              <w:rPr>
                <w:rFonts w:ascii="Times New Roman" w:hAnsi="Times New Roman" w:cs="Times New Roman"/>
                <w:sz w:val="20"/>
                <w:szCs w:val="20"/>
              </w:rPr>
              <w:t>(min</w:t>
            </w:r>
            <w:r>
              <w:rPr>
                <w:rFonts w:ascii="Times New Roman" w:hAnsi="Times New Roman" w:cs="Times New Roman"/>
                <w:sz w:val="20"/>
                <w:szCs w:val="20"/>
              </w:rPr>
              <w:t xml:space="preserve"> </w:t>
            </w:r>
            <w:r w:rsidRPr="0029655D">
              <w:rPr>
                <w:rFonts w:ascii="Times New Roman" w:hAnsi="Times New Roman" w:cs="Times New Roman"/>
                <w:sz w:val="20"/>
                <w:szCs w:val="20"/>
              </w:rPr>
              <w:t>2 razy)</w:t>
            </w:r>
            <w:r>
              <w:rPr>
                <w:rFonts w:ascii="Times New Roman" w:hAnsi="Times New Roman" w:cs="Times New Roman"/>
                <w:sz w:val="20"/>
                <w:szCs w:val="20"/>
              </w:rPr>
              <w:t xml:space="preserve"> </w:t>
            </w:r>
            <w:r w:rsidRPr="0029655D">
              <w:rPr>
                <w:rFonts w:ascii="Times New Roman" w:hAnsi="Times New Roman" w:cs="Times New Roman"/>
                <w:sz w:val="20"/>
                <w:szCs w:val="20"/>
              </w:rPr>
              <w:t>i I89</w:t>
            </w:r>
            <w:r>
              <w:rPr>
                <w:rFonts w:ascii="Times New Roman" w:hAnsi="Times New Roman" w:cs="Times New Roman"/>
                <w:sz w:val="20"/>
                <w:szCs w:val="20"/>
              </w:rPr>
              <w:t xml:space="preserve"> </w:t>
            </w:r>
            <w:r w:rsidRPr="0029655D">
              <w:rPr>
                <w:rFonts w:ascii="Times New Roman" w:hAnsi="Times New Roman" w:cs="Times New Roman"/>
                <w:sz w:val="20"/>
                <w:szCs w:val="20"/>
              </w:rPr>
              <w:t>Bilirubina</w:t>
            </w:r>
            <w:r>
              <w:rPr>
                <w:rFonts w:ascii="Times New Roman" w:hAnsi="Times New Roman" w:cs="Times New Roman"/>
                <w:sz w:val="20"/>
                <w:szCs w:val="20"/>
              </w:rPr>
              <w:t xml:space="preserve"> </w:t>
            </w:r>
            <w:r w:rsidRPr="0029655D">
              <w:rPr>
                <w:rFonts w:ascii="Times New Roman" w:hAnsi="Times New Roman" w:cs="Times New Roman"/>
                <w:sz w:val="20"/>
                <w:szCs w:val="20"/>
              </w:rPr>
              <w:t>całkowita</w:t>
            </w:r>
            <w:r>
              <w:rPr>
                <w:rFonts w:ascii="Times New Roman" w:hAnsi="Times New Roman" w:cs="Times New Roman"/>
                <w:sz w:val="20"/>
                <w:szCs w:val="20"/>
              </w:rPr>
              <w:t xml:space="preserve"> </w:t>
            </w:r>
            <w:r w:rsidRPr="0029655D">
              <w:rPr>
                <w:rFonts w:ascii="Times New Roman" w:hAnsi="Times New Roman" w:cs="Times New Roman"/>
                <w:sz w:val="20"/>
                <w:szCs w:val="20"/>
              </w:rPr>
              <w:t>(min</w:t>
            </w:r>
            <w:r>
              <w:rPr>
                <w:rFonts w:ascii="Times New Roman" w:hAnsi="Times New Roman" w:cs="Times New Roman"/>
                <w:sz w:val="20"/>
                <w:szCs w:val="20"/>
              </w:rPr>
              <w:t xml:space="preserve"> </w:t>
            </w:r>
            <w:r w:rsidRPr="0029655D">
              <w:rPr>
                <w:rFonts w:ascii="Times New Roman" w:hAnsi="Times New Roman" w:cs="Times New Roman"/>
                <w:sz w:val="20"/>
                <w:szCs w:val="20"/>
              </w:rPr>
              <w:t>2 razy)</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rozpoznania zasadniczego z listy </w:t>
            </w:r>
            <w:proofErr w:type="spellStart"/>
            <w:r w:rsidRPr="0029655D">
              <w:rPr>
                <w:rFonts w:ascii="Times New Roman" w:hAnsi="Times New Roman" w:cs="Times New Roman"/>
                <w:sz w:val="20"/>
                <w:szCs w:val="20"/>
              </w:rPr>
              <w:t>rozpoznań</w:t>
            </w:r>
            <w:proofErr w:type="spellEnd"/>
            <w:r w:rsidRPr="0029655D">
              <w:rPr>
                <w:rFonts w:ascii="Times New Roman" w:hAnsi="Times New Roman" w:cs="Times New Roman"/>
                <w:sz w:val="20"/>
                <w:szCs w:val="20"/>
              </w:rPr>
              <w:t xml:space="preserve"> N24; wiek &lt; 8 tyg. ż.;5. W zakresie załącznika nr 19 dodano grupy dedykowane świadczeniom onkologicznym „O” – zmiana ma na celu umożliwienia</w:t>
            </w:r>
            <w:r>
              <w:rPr>
                <w:rFonts w:ascii="Times New Roman" w:hAnsi="Times New Roman" w:cs="Times New Roman"/>
                <w:sz w:val="20"/>
                <w:szCs w:val="20"/>
              </w:rPr>
              <w:t xml:space="preserve"> </w:t>
            </w:r>
            <w:r w:rsidRPr="0029655D">
              <w:rPr>
                <w:rFonts w:ascii="Times New Roman" w:hAnsi="Times New Roman" w:cs="Times New Roman"/>
                <w:sz w:val="20"/>
                <w:szCs w:val="20"/>
              </w:rPr>
              <w:t>spełnienia formalnych wymogów świadczeniodawcom</w:t>
            </w:r>
            <w:r>
              <w:rPr>
                <w:rFonts w:ascii="Times New Roman" w:hAnsi="Times New Roman" w:cs="Times New Roman"/>
                <w:sz w:val="20"/>
                <w:szCs w:val="20"/>
              </w:rPr>
              <w:t xml:space="preserve"> </w:t>
            </w:r>
            <w:r w:rsidRPr="0029655D">
              <w:rPr>
                <w:rFonts w:ascii="Times New Roman" w:hAnsi="Times New Roman" w:cs="Times New Roman"/>
                <w:sz w:val="20"/>
                <w:szCs w:val="20"/>
              </w:rPr>
              <w:t>już</w:t>
            </w:r>
            <w:r>
              <w:rPr>
                <w:rFonts w:ascii="Times New Roman" w:hAnsi="Times New Roman" w:cs="Times New Roman"/>
                <w:sz w:val="20"/>
                <w:szCs w:val="20"/>
              </w:rPr>
              <w:t xml:space="preserve"> </w:t>
            </w:r>
            <w:r w:rsidRPr="0029655D">
              <w:rPr>
                <w:rFonts w:ascii="Times New Roman" w:hAnsi="Times New Roman" w:cs="Times New Roman"/>
                <w:sz w:val="20"/>
                <w:szCs w:val="20"/>
              </w:rPr>
              <w:t>realizującym te świadczenia.</w:t>
            </w:r>
            <w:r>
              <w:rPr>
                <w:rFonts w:ascii="Times New Roman" w:hAnsi="Times New Roman" w:cs="Times New Roman"/>
                <w:sz w:val="20"/>
                <w:szCs w:val="20"/>
              </w:rPr>
              <w:t xml:space="preserve"> </w:t>
            </w:r>
            <w:r w:rsidRPr="0029655D">
              <w:rPr>
                <w:rFonts w:ascii="Times New Roman" w:hAnsi="Times New Roman" w:cs="Times New Roman"/>
                <w:sz w:val="20"/>
                <w:szCs w:val="20"/>
              </w:rPr>
              <w:t>Pozostałe zmiany miały charakter porządkujący lub przyczyny techniczne, w tym:1) uchylono przepisy mające na celu zminimalizowanie skutków epidemii COVID-19 poprzez umożliwienie</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świadczeniodawcom</w:t>
            </w:r>
            <w:r>
              <w:rPr>
                <w:rFonts w:ascii="Times New Roman" w:hAnsi="Times New Roman" w:cs="Times New Roman"/>
                <w:sz w:val="20"/>
                <w:szCs w:val="20"/>
              </w:rPr>
              <w:t xml:space="preserve"> </w:t>
            </w:r>
            <w:r w:rsidRPr="0029655D">
              <w:rPr>
                <w:rFonts w:ascii="Times New Roman" w:hAnsi="Times New Roman" w:cs="Times New Roman"/>
                <w:sz w:val="20"/>
                <w:szCs w:val="20"/>
              </w:rPr>
              <w:t>korygowanie</w:t>
            </w:r>
            <w:r>
              <w:rPr>
                <w:rFonts w:ascii="Times New Roman" w:hAnsi="Times New Roman" w:cs="Times New Roman"/>
                <w:sz w:val="20"/>
                <w:szCs w:val="20"/>
              </w:rPr>
              <w:t xml:space="preserve"> </w:t>
            </w:r>
            <w:r w:rsidRPr="0029655D">
              <w:rPr>
                <w:rFonts w:ascii="Times New Roman" w:hAnsi="Times New Roman" w:cs="Times New Roman"/>
                <w:sz w:val="20"/>
                <w:szCs w:val="20"/>
              </w:rPr>
              <w:t>wartości</w:t>
            </w:r>
            <w:r>
              <w:rPr>
                <w:rFonts w:ascii="Times New Roman" w:hAnsi="Times New Roman" w:cs="Times New Roman"/>
                <w:sz w:val="20"/>
                <w:szCs w:val="20"/>
              </w:rPr>
              <w:t xml:space="preserve"> </w:t>
            </w:r>
            <w:r w:rsidRPr="0029655D">
              <w:rPr>
                <w:rFonts w:ascii="Times New Roman" w:hAnsi="Times New Roman" w:cs="Times New Roman"/>
                <w:sz w:val="20"/>
                <w:szCs w:val="20"/>
              </w:rPr>
              <w:t>produktu</w:t>
            </w:r>
            <w:r>
              <w:rPr>
                <w:rFonts w:ascii="Times New Roman" w:hAnsi="Times New Roman" w:cs="Times New Roman"/>
                <w:sz w:val="20"/>
                <w:szCs w:val="20"/>
              </w:rPr>
              <w:t xml:space="preserve"> </w:t>
            </w:r>
            <w:r w:rsidRPr="0029655D">
              <w:rPr>
                <w:rFonts w:ascii="Times New Roman" w:hAnsi="Times New Roman" w:cs="Times New Roman"/>
                <w:sz w:val="20"/>
                <w:szCs w:val="20"/>
              </w:rPr>
              <w:t>rozliczeniowego</w:t>
            </w:r>
            <w:r>
              <w:rPr>
                <w:rFonts w:ascii="Times New Roman" w:hAnsi="Times New Roman" w:cs="Times New Roman"/>
                <w:sz w:val="20"/>
                <w:szCs w:val="20"/>
              </w:rPr>
              <w:t xml:space="preserve"> </w:t>
            </w:r>
            <w:r w:rsidRPr="0029655D">
              <w:rPr>
                <w:rFonts w:ascii="Times New Roman" w:hAnsi="Times New Roman" w:cs="Times New Roman"/>
                <w:sz w:val="20"/>
                <w:szCs w:val="20"/>
              </w:rPr>
              <w:t>niektórych</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z katalogu</w:t>
            </w:r>
            <w:r>
              <w:rPr>
                <w:rFonts w:ascii="Times New Roman" w:hAnsi="Times New Roman" w:cs="Times New Roman"/>
                <w:sz w:val="20"/>
                <w:szCs w:val="20"/>
              </w:rPr>
              <w:t xml:space="preserve"> </w:t>
            </w:r>
            <w:r w:rsidRPr="0029655D">
              <w:rPr>
                <w:rFonts w:ascii="Times New Roman" w:hAnsi="Times New Roman" w:cs="Times New Roman"/>
                <w:sz w:val="20"/>
                <w:szCs w:val="20"/>
              </w:rPr>
              <w:t>grup z zastosowaniem</w:t>
            </w:r>
            <w:r>
              <w:rPr>
                <w:rFonts w:ascii="Times New Roman" w:hAnsi="Times New Roman" w:cs="Times New Roman"/>
                <w:sz w:val="20"/>
                <w:szCs w:val="20"/>
              </w:rPr>
              <w:t xml:space="preserve"> </w:t>
            </w:r>
            <w:r w:rsidRPr="0029655D">
              <w:rPr>
                <w:rFonts w:ascii="Times New Roman" w:hAnsi="Times New Roman" w:cs="Times New Roman"/>
                <w:sz w:val="20"/>
                <w:szCs w:val="20"/>
              </w:rPr>
              <w:t>współczynników</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udzielonych</w:t>
            </w:r>
            <w:r>
              <w:rPr>
                <w:rFonts w:ascii="Times New Roman" w:hAnsi="Times New Roman" w:cs="Times New Roman"/>
                <w:sz w:val="20"/>
                <w:szCs w:val="20"/>
              </w:rPr>
              <w:t xml:space="preserve"> </w:t>
            </w:r>
            <w:r w:rsidRPr="0029655D">
              <w:rPr>
                <w:rFonts w:ascii="Times New Roman" w:hAnsi="Times New Roman" w:cs="Times New Roman"/>
                <w:sz w:val="20"/>
                <w:szCs w:val="20"/>
              </w:rPr>
              <w:t>w roku</w:t>
            </w:r>
            <w:r>
              <w:rPr>
                <w:rFonts w:ascii="Times New Roman" w:hAnsi="Times New Roman" w:cs="Times New Roman"/>
                <w:sz w:val="20"/>
                <w:szCs w:val="20"/>
              </w:rPr>
              <w:t xml:space="preserve"> </w:t>
            </w:r>
            <w:r w:rsidRPr="0029655D">
              <w:rPr>
                <w:rFonts w:ascii="Times New Roman" w:hAnsi="Times New Roman" w:cs="Times New Roman"/>
                <w:sz w:val="20"/>
                <w:szCs w:val="20"/>
              </w:rPr>
              <w:t>2019 albo</w:t>
            </w:r>
            <w:r>
              <w:rPr>
                <w:rFonts w:ascii="Times New Roman" w:hAnsi="Times New Roman" w:cs="Times New Roman"/>
                <w:sz w:val="20"/>
                <w:szCs w:val="20"/>
              </w:rPr>
              <w:t xml:space="preserve"> </w:t>
            </w:r>
            <w:r w:rsidRPr="0029655D">
              <w:rPr>
                <w:rFonts w:ascii="Times New Roman" w:hAnsi="Times New Roman" w:cs="Times New Roman"/>
                <w:sz w:val="20"/>
                <w:szCs w:val="20"/>
              </w:rPr>
              <w:t>2021. Zostaje</w:t>
            </w:r>
            <w:r>
              <w:rPr>
                <w:rFonts w:ascii="Times New Roman" w:hAnsi="Times New Roman" w:cs="Times New Roman"/>
                <w:sz w:val="20"/>
                <w:szCs w:val="20"/>
              </w:rPr>
              <w:t xml:space="preserve"> </w:t>
            </w:r>
            <w:r w:rsidRPr="0029655D">
              <w:rPr>
                <w:rFonts w:ascii="Times New Roman" w:hAnsi="Times New Roman" w:cs="Times New Roman"/>
                <w:sz w:val="20"/>
                <w:szCs w:val="20"/>
              </w:rPr>
              <w:t>przywrócona</w:t>
            </w:r>
            <w:r>
              <w:rPr>
                <w:rFonts w:ascii="Times New Roman" w:hAnsi="Times New Roman" w:cs="Times New Roman"/>
                <w:sz w:val="20"/>
                <w:szCs w:val="20"/>
              </w:rPr>
              <w:t xml:space="preserve"> </w:t>
            </w:r>
            <w:r w:rsidRPr="0029655D">
              <w:rPr>
                <w:rFonts w:ascii="Times New Roman" w:hAnsi="Times New Roman" w:cs="Times New Roman"/>
                <w:sz w:val="20"/>
                <w:szCs w:val="20"/>
              </w:rPr>
              <w:t>zasada</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w roku</w:t>
            </w:r>
            <w:r>
              <w:rPr>
                <w:rFonts w:ascii="Times New Roman" w:hAnsi="Times New Roman" w:cs="Times New Roman"/>
                <w:sz w:val="20"/>
                <w:szCs w:val="20"/>
              </w:rPr>
              <w:t xml:space="preserve"> </w:t>
            </w:r>
            <w:r w:rsidRPr="0029655D">
              <w:rPr>
                <w:rFonts w:ascii="Times New Roman" w:hAnsi="Times New Roman" w:cs="Times New Roman"/>
                <w:sz w:val="20"/>
                <w:szCs w:val="20"/>
              </w:rPr>
              <w:t>kalendarzowym</w:t>
            </w:r>
            <w:r>
              <w:rPr>
                <w:rFonts w:ascii="Times New Roman" w:hAnsi="Times New Roman" w:cs="Times New Roman"/>
                <w:sz w:val="20"/>
                <w:szCs w:val="20"/>
              </w:rPr>
              <w:t xml:space="preserve"> </w:t>
            </w:r>
            <w:r w:rsidRPr="0029655D">
              <w:rPr>
                <w:rFonts w:ascii="Times New Roman" w:hAnsi="Times New Roman" w:cs="Times New Roman"/>
                <w:sz w:val="20"/>
                <w:szCs w:val="20"/>
              </w:rPr>
              <w:t>poprzedzającym</w:t>
            </w:r>
            <w:r>
              <w:rPr>
                <w:rFonts w:ascii="Times New Roman" w:hAnsi="Times New Roman" w:cs="Times New Roman"/>
                <w:sz w:val="20"/>
                <w:szCs w:val="20"/>
              </w:rPr>
              <w:t xml:space="preserve"> </w:t>
            </w:r>
            <w:r w:rsidRPr="0029655D">
              <w:rPr>
                <w:rFonts w:ascii="Times New Roman" w:hAnsi="Times New Roman" w:cs="Times New Roman"/>
                <w:sz w:val="20"/>
                <w:szCs w:val="20"/>
              </w:rPr>
              <w:t>rok,</w:t>
            </w:r>
            <w:r>
              <w:rPr>
                <w:rFonts w:ascii="Times New Roman" w:hAnsi="Times New Roman" w:cs="Times New Roman"/>
                <w:sz w:val="20"/>
                <w:szCs w:val="20"/>
              </w:rPr>
              <w:t xml:space="preserve"> </w:t>
            </w:r>
            <w:r w:rsidRPr="0029655D">
              <w:rPr>
                <w:rFonts w:ascii="Times New Roman" w:hAnsi="Times New Roman" w:cs="Times New Roman"/>
                <w:sz w:val="20"/>
                <w:szCs w:val="20"/>
              </w:rPr>
              <w:t>w którym stosowany jest współczynnik;2)</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1b,</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i nr</w:t>
            </w:r>
            <w:r>
              <w:rPr>
                <w:rFonts w:ascii="Times New Roman" w:hAnsi="Times New Roman" w:cs="Times New Roman"/>
                <w:sz w:val="20"/>
                <w:szCs w:val="20"/>
              </w:rPr>
              <w:t xml:space="preserve"> </w:t>
            </w:r>
            <w:r w:rsidRPr="0029655D">
              <w:rPr>
                <w:rFonts w:ascii="Times New Roman" w:hAnsi="Times New Roman" w:cs="Times New Roman"/>
                <w:sz w:val="20"/>
                <w:szCs w:val="20"/>
              </w:rPr>
              <w:t>3b</w:t>
            </w:r>
            <w:r>
              <w:rPr>
                <w:rFonts w:ascii="Times New Roman" w:hAnsi="Times New Roman" w:cs="Times New Roman"/>
                <w:sz w:val="20"/>
                <w:szCs w:val="20"/>
              </w:rPr>
              <w:t xml:space="preserve"> </w:t>
            </w:r>
            <w:r w:rsidRPr="0029655D">
              <w:rPr>
                <w:rFonts w:ascii="Times New Roman" w:hAnsi="Times New Roman" w:cs="Times New Roman"/>
                <w:sz w:val="20"/>
                <w:szCs w:val="20"/>
              </w:rPr>
              <w:t>usunięto</w:t>
            </w:r>
            <w:r>
              <w:rPr>
                <w:rFonts w:ascii="Times New Roman" w:hAnsi="Times New Roman" w:cs="Times New Roman"/>
                <w:sz w:val="20"/>
                <w:szCs w:val="20"/>
              </w:rPr>
              <w:t xml:space="preserve"> </w:t>
            </w:r>
            <w:r w:rsidRPr="0029655D">
              <w:rPr>
                <w:rFonts w:ascii="Times New Roman" w:hAnsi="Times New Roman" w:cs="Times New Roman"/>
                <w:sz w:val="20"/>
                <w:szCs w:val="20"/>
              </w:rPr>
              <w:t>produkty</w:t>
            </w:r>
            <w:r>
              <w:rPr>
                <w:rFonts w:ascii="Times New Roman" w:hAnsi="Times New Roman" w:cs="Times New Roman"/>
                <w:sz w:val="20"/>
                <w:szCs w:val="20"/>
              </w:rPr>
              <w:t xml:space="preserve"> </w:t>
            </w:r>
            <w:r w:rsidRPr="0029655D">
              <w:rPr>
                <w:rFonts w:ascii="Times New Roman" w:hAnsi="Times New Roman" w:cs="Times New Roman"/>
                <w:sz w:val="20"/>
                <w:szCs w:val="20"/>
              </w:rPr>
              <w:t>rozliczeniowe</w:t>
            </w:r>
            <w:r>
              <w:rPr>
                <w:rFonts w:ascii="Times New Roman" w:hAnsi="Times New Roman" w:cs="Times New Roman"/>
                <w:sz w:val="20"/>
                <w:szCs w:val="20"/>
              </w:rPr>
              <w:t xml:space="preserve"> </w:t>
            </w:r>
            <w:r w:rsidRPr="0029655D">
              <w:rPr>
                <w:rFonts w:ascii="Times New Roman" w:hAnsi="Times New Roman" w:cs="Times New Roman"/>
                <w:sz w:val="20"/>
                <w:szCs w:val="20"/>
              </w:rPr>
              <w:t>o kodach:</w:t>
            </w:r>
            <w:r>
              <w:rPr>
                <w:rFonts w:ascii="Times New Roman" w:hAnsi="Times New Roman" w:cs="Times New Roman"/>
                <w:sz w:val="20"/>
                <w:szCs w:val="20"/>
              </w:rPr>
              <w:t xml:space="preserve"> </w:t>
            </w:r>
            <w:r w:rsidRPr="0029655D">
              <w:rPr>
                <w:rFonts w:ascii="Times New Roman" w:hAnsi="Times New Roman" w:cs="Times New Roman"/>
                <w:sz w:val="20"/>
                <w:szCs w:val="20"/>
              </w:rPr>
              <w:lastRenderedPageBreak/>
              <w:t>5.52.01.0001509 (Ratunkowy</w:t>
            </w:r>
            <w:r>
              <w:rPr>
                <w:rFonts w:ascii="Times New Roman" w:hAnsi="Times New Roman" w:cs="Times New Roman"/>
                <w:sz w:val="20"/>
                <w:szCs w:val="20"/>
              </w:rPr>
              <w:t xml:space="preserve"> </w:t>
            </w:r>
            <w:r w:rsidRPr="0029655D">
              <w:rPr>
                <w:rFonts w:ascii="Times New Roman" w:hAnsi="Times New Roman" w:cs="Times New Roman"/>
                <w:sz w:val="20"/>
                <w:szCs w:val="20"/>
              </w:rPr>
              <w:t>dostęp</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lekowych</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trybie</w:t>
            </w:r>
            <w:r>
              <w:rPr>
                <w:rFonts w:ascii="Times New Roman" w:hAnsi="Times New Roman" w:cs="Times New Roman"/>
                <w:sz w:val="20"/>
                <w:szCs w:val="20"/>
              </w:rPr>
              <w:t xml:space="preserve"> </w:t>
            </w:r>
            <w:r w:rsidRPr="0029655D">
              <w:rPr>
                <w:rFonts w:ascii="Times New Roman" w:hAnsi="Times New Roman" w:cs="Times New Roman"/>
                <w:sz w:val="20"/>
                <w:szCs w:val="20"/>
              </w:rPr>
              <w:t>ambulatoryjnym)</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5.53.01.0000012</w:t>
            </w:r>
            <w:r>
              <w:rPr>
                <w:rFonts w:ascii="Times New Roman" w:hAnsi="Times New Roman" w:cs="Times New Roman"/>
                <w:sz w:val="20"/>
                <w:szCs w:val="20"/>
              </w:rPr>
              <w:t xml:space="preserve"> </w:t>
            </w:r>
            <w:r w:rsidRPr="0029655D">
              <w:rPr>
                <w:rFonts w:ascii="Times New Roman" w:hAnsi="Times New Roman" w:cs="Times New Roman"/>
                <w:sz w:val="20"/>
                <w:szCs w:val="20"/>
              </w:rPr>
              <w:t>(Produkt leczniczy</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lekowej),</w:t>
            </w:r>
            <w:r>
              <w:rPr>
                <w:rFonts w:ascii="Times New Roman" w:hAnsi="Times New Roman" w:cs="Times New Roman"/>
                <w:sz w:val="20"/>
                <w:szCs w:val="20"/>
              </w:rPr>
              <w:t xml:space="preserve"> </w:t>
            </w:r>
            <w:r w:rsidRPr="0029655D">
              <w:rPr>
                <w:rFonts w:ascii="Times New Roman" w:hAnsi="Times New Roman" w:cs="Times New Roman"/>
                <w:sz w:val="20"/>
                <w:szCs w:val="20"/>
              </w:rPr>
              <w:t>które</w:t>
            </w:r>
            <w:r>
              <w:rPr>
                <w:rFonts w:ascii="Times New Roman" w:hAnsi="Times New Roman" w:cs="Times New Roman"/>
                <w:sz w:val="20"/>
                <w:szCs w:val="20"/>
              </w:rPr>
              <w:t xml:space="preserve"> </w:t>
            </w:r>
            <w:r w:rsidRPr="0029655D">
              <w:rPr>
                <w:rFonts w:ascii="Times New Roman" w:hAnsi="Times New Roman" w:cs="Times New Roman"/>
                <w:sz w:val="20"/>
                <w:szCs w:val="20"/>
              </w:rPr>
              <w:t>miały</w:t>
            </w:r>
            <w:r>
              <w:rPr>
                <w:rFonts w:ascii="Times New Roman" w:hAnsi="Times New Roman" w:cs="Times New Roman"/>
                <w:sz w:val="20"/>
                <w:szCs w:val="20"/>
              </w:rPr>
              <w:t xml:space="preserve"> </w:t>
            </w:r>
            <w:r w:rsidRPr="0029655D">
              <w:rPr>
                <w:rFonts w:ascii="Times New Roman" w:hAnsi="Times New Roman" w:cs="Times New Roman"/>
                <w:sz w:val="20"/>
                <w:szCs w:val="20"/>
              </w:rPr>
              <w:t>zastosowanie</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rozliczenia 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lekowych</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r w:rsidRPr="0029655D">
              <w:rPr>
                <w:rFonts w:ascii="Times New Roman" w:hAnsi="Times New Roman" w:cs="Times New Roman"/>
                <w:sz w:val="20"/>
                <w:szCs w:val="20"/>
              </w:rPr>
              <w:t>decyzji</w:t>
            </w:r>
            <w:r>
              <w:rPr>
                <w:rFonts w:ascii="Times New Roman" w:hAnsi="Times New Roman" w:cs="Times New Roman"/>
                <w:sz w:val="20"/>
                <w:szCs w:val="20"/>
              </w:rPr>
              <w:t xml:space="preserve"> </w:t>
            </w:r>
            <w:r w:rsidRPr="0029655D">
              <w:rPr>
                <w:rFonts w:ascii="Times New Roman" w:hAnsi="Times New Roman" w:cs="Times New Roman"/>
                <w:sz w:val="20"/>
                <w:szCs w:val="20"/>
              </w:rPr>
              <w:t>wydanych</w:t>
            </w:r>
            <w:r>
              <w:rPr>
                <w:rFonts w:ascii="Times New Roman" w:hAnsi="Times New Roman" w:cs="Times New Roman"/>
                <w:sz w:val="20"/>
                <w:szCs w:val="20"/>
              </w:rPr>
              <w:t xml:space="preserve"> </w:t>
            </w:r>
            <w:r w:rsidRPr="0029655D">
              <w:rPr>
                <w:rFonts w:ascii="Times New Roman" w:hAnsi="Times New Roman" w:cs="Times New Roman"/>
                <w:sz w:val="20"/>
                <w:szCs w:val="20"/>
              </w:rPr>
              <w:t>przez</w:t>
            </w:r>
            <w:r>
              <w:rPr>
                <w:rFonts w:ascii="Times New Roman" w:hAnsi="Times New Roman" w:cs="Times New Roman"/>
                <w:sz w:val="20"/>
                <w:szCs w:val="20"/>
              </w:rPr>
              <w:t xml:space="preserve"> </w:t>
            </w:r>
            <w:r w:rsidRPr="0029655D">
              <w:rPr>
                <w:rFonts w:ascii="Times New Roman" w:hAnsi="Times New Roman" w:cs="Times New Roman"/>
                <w:sz w:val="20"/>
                <w:szCs w:val="20"/>
              </w:rPr>
              <w:t>Ministra Zdrowia</w:t>
            </w:r>
            <w:r>
              <w:rPr>
                <w:rFonts w:ascii="Times New Roman" w:hAnsi="Times New Roman" w:cs="Times New Roman"/>
                <w:sz w:val="20"/>
                <w:szCs w:val="20"/>
              </w:rPr>
              <w:t xml:space="preserve"> </w:t>
            </w:r>
            <w:r w:rsidRPr="0029655D">
              <w:rPr>
                <w:rFonts w:ascii="Times New Roman" w:hAnsi="Times New Roman" w:cs="Times New Roman"/>
                <w:sz w:val="20"/>
                <w:szCs w:val="20"/>
              </w:rPr>
              <w:t>w związku</w:t>
            </w:r>
            <w:r>
              <w:rPr>
                <w:rFonts w:ascii="Times New Roman" w:hAnsi="Times New Roman" w:cs="Times New Roman"/>
                <w:sz w:val="20"/>
                <w:szCs w:val="20"/>
              </w:rPr>
              <w:t xml:space="preserve"> </w:t>
            </w:r>
            <w:r w:rsidRPr="0029655D">
              <w:rPr>
                <w:rFonts w:ascii="Times New Roman" w:hAnsi="Times New Roman" w:cs="Times New Roman"/>
                <w:sz w:val="20"/>
                <w:szCs w:val="20"/>
              </w:rPr>
              <w:t>z wnioskami</w:t>
            </w:r>
            <w:r>
              <w:rPr>
                <w:rFonts w:ascii="Times New Roman" w:hAnsi="Times New Roman" w:cs="Times New Roman"/>
                <w:sz w:val="20"/>
                <w:szCs w:val="20"/>
              </w:rPr>
              <w:t xml:space="preserve"> </w:t>
            </w:r>
            <w:r w:rsidRPr="0029655D">
              <w:rPr>
                <w:rFonts w:ascii="Times New Roman" w:hAnsi="Times New Roman" w:cs="Times New Roman"/>
                <w:sz w:val="20"/>
                <w:szCs w:val="20"/>
              </w:rPr>
              <w:t>złożonymi</w:t>
            </w:r>
            <w:r>
              <w:rPr>
                <w:rFonts w:ascii="Times New Roman" w:hAnsi="Times New Roman" w:cs="Times New Roman"/>
                <w:sz w:val="20"/>
                <w:szCs w:val="20"/>
              </w:rPr>
              <w:t xml:space="preserve"> </w:t>
            </w:r>
            <w:r w:rsidRPr="0029655D">
              <w:rPr>
                <w:rFonts w:ascii="Times New Roman" w:hAnsi="Times New Roman" w:cs="Times New Roman"/>
                <w:sz w:val="20"/>
                <w:szCs w:val="20"/>
              </w:rPr>
              <w:t>przed</w:t>
            </w:r>
            <w:r>
              <w:rPr>
                <w:rFonts w:ascii="Times New Roman" w:hAnsi="Times New Roman" w:cs="Times New Roman"/>
                <w:sz w:val="20"/>
                <w:szCs w:val="20"/>
              </w:rPr>
              <w:t xml:space="preserve"> </w:t>
            </w:r>
            <w:r w:rsidRPr="0029655D">
              <w:rPr>
                <w:rFonts w:ascii="Times New Roman" w:hAnsi="Times New Roman" w:cs="Times New Roman"/>
                <w:sz w:val="20"/>
                <w:szCs w:val="20"/>
              </w:rPr>
              <w:t>dniem</w:t>
            </w:r>
            <w:r>
              <w:rPr>
                <w:rFonts w:ascii="Times New Roman" w:hAnsi="Times New Roman" w:cs="Times New Roman"/>
                <w:sz w:val="20"/>
                <w:szCs w:val="20"/>
              </w:rPr>
              <w:t xml:space="preserve"> </w:t>
            </w:r>
            <w:r w:rsidRPr="0029655D">
              <w:rPr>
                <w:rFonts w:ascii="Times New Roman" w:hAnsi="Times New Roman" w:cs="Times New Roman"/>
                <w:sz w:val="20"/>
                <w:szCs w:val="20"/>
              </w:rPr>
              <w:t>wejścia</w:t>
            </w:r>
            <w:r>
              <w:rPr>
                <w:rFonts w:ascii="Times New Roman" w:hAnsi="Times New Roman" w:cs="Times New Roman"/>
                <w:sz w:val="20"/>
                <w:szCs w:val="20"/>
              </w:rPr>
              <w:t xml:space="preserve"> </w:t>
            </w:r>
            <w:r w:rsidRPr="0029655D">
              <w:rPr>
                <w:rFonts w:ascii="Times New Roman" w:hAnsi="Times New Roman" w:cs="Times New Roman"/>
                <w:sz w:val="20"/>
                <w:szCs w:val="20"/>
              </w:rPr>
              <w:t>w życie</w:t>
            </w:r>
            <w:r>
              <w:rPr>
                <w:rFonts w:ascii="Times New Roman" w:hAnsi="Times New Roman" w:cs="Times New Roman"/>
                <w:sz w:val="20"/>
                <w:szCs w:val="20"/>
              </w:rPr>
              <w:t xml:space="preserve"> </w:t>
            </w:r>
            <w:r w:rsidRPr="0029655D">
              <w:rPr>
                <w:rFonts w:ascii="Times New Roman" w:hAnsi="Times New Roman" w:cs="Times New Roman"/>
                <w:sz w:val="20"/>
                <w:szCs w:val="20"/>
              </w:rPr>
              <w:t>przepisów</w:t>
            </w:r>
            <w:r>
              <w:rPr>
                <w:rFonts w:ascii="Times New Roman" w:hAnsi="Times New Roman" w:cs="Times New Roman"/>
                <w:sz w:val="20"/>
                <w:szCs w:val="20"/>
              </w:rPr>
              <w:t xml:space="preserve"> </w:t>
            </w:r>
            <w:r w:rsidRPr="0029655D">
              <w:rPr>
                <w:rFonts w:ascii="Times New Roman" w:hAnsi="Times New Roman" w:cs="Times New Roman"/>
                <w:sz w:val="20"/>
                <w:szCs w:val="20"/>
              </w:rPr>
              <w:t>ustawy</w:t>
            </w:r>
            <w:r>
              <w:rPr>
                <w:rFonts w:ascii="Times New Roman" w:hAnsi="Times New Roman" w:cs="Times New Roman"/>
                <w:sz w:val="20"/>
                <w:szCs w:val="20"/>
              </w:rPr>
              <w:t xml:space="preserve"> </w:t>
            </w:r>
            <w:r w:rsidRPr="0029655D">
              <w:rPr>
                <w:rFonts w:ascii="Times New Roman" w:hAnsi="Times New Roman" w:cs="Times New Roman"/>
                <w:sz w:val="20"/>
                <w:szCs w:val="20"/>
              </w:rPr>
              <w:t>z dnia 7 października</w:t>
            </w:r>
            <w:r>
              <w:rPr>
                <w:rFonts w:ascii="Times New Roman" w:hAnsi="Times New Roman" w:cs="Times New Roman"/>
                <w:sz w:val="20"/>
                <w:szCs w:val="20"/>
              </w:rPr>
              <w:t xml:space="preserve"> </w:t>
            </w:r>
            <w:r w:rsidRPr="0029655D">
              <w:rPr>
                <w:rFonts w:ascii="Times New Roman" w:hAnsi="Times New Roman" w:cs="Times New Roman"/>
                <w:sz w:val="20"/>
                <w:szCs w:val="20"/>
              </w:rPr>
              <w:t>2020 r.</w:t>
            </w:r>
            <w:r>
              <w:rPr>
                <w:rFonts w:ascii="Times New Roman" w:hAnsi="Times New Roman" w:cs="Times New Roman"/>
                <w:sz w:val="20"/>
                <w:szCs w:val="20"/>
              </w:rPr>
              <w:t xml:space="preserve"> </w:t>
            </w:r>
            <w:r w:rsidRPr="0029655D">
              <w:rPr>
                <w:rFonts w:ascii="Times New Roman" w:hAnsi="Times New Roman" w:cs="Times New Roman"/>
                <w:sz w:val="20"/>
                <w:szCs w:val="20"/>
              </w:rPr>
              <w:t>o Funduszu</w:t>
            </w:r>
            <w:r>
              <w:rPr>
                <w:rFonts w:ascii="Times New Roman" w:hAnsi="Times New Roman" w:cs="Times New Roman"/>
                <w:sz w:val="20"/>
                <w:szCs w:val="20"/>
              </w:rPr>
              <w:t xml:space="preserve"> </w:t>
            </w:r>
            <w:r w:rsidRPr="0029655D">
              <w:rPr>
                <w:rFonts w:ascii="Times New Roman" w:hAnsi="Times New Roman" w:cs="Times New Roman"/>
                <w:sz w:val="20"/>
                <w:szCs w:val="20"/>
              </w:rPr>
              <w:t>Medycznym</w:t>
            </w:r>
            <w:r>
              <w:rPr>
                <w:rFonts w:ascii="Times New Roman" w:hAnsi="Times New Roman" w:cs="Times New Roman"/>
                <w:sz w:val="20"/>
                <w:szCs w:val="20"/>
              </w:rPr>
              <w:t xml:space="preserve"> </w:t>
            </w:r>
            <w:r w:rsidRPr="0029655D">
              <w:rPr>
                <w:rFonts w:ascii="Times New Roman" w:hAnsi="Times New Roman" w:cs="Times New Roman"/>
                <w:sz w:val="20"/>
                <w:szCs w:val="20"/>
              </w:rPr>
              <w:t>(Dz. U.</w:t>
            </w:r>
            <w:r>
              <w:rPr>
                <w:rFonts w:ascii="Times New Roman" w:hAnsi="Times New Roman" w:cs="Times New Roman"/>
                <w:sz w:val="20"/>
                <w:szCs w:val="20"/>
              </w:rPr>
              <w:t xml:space="preserve"> </w:t>
            </w:r>
            <w:r w:rsidRPr="0029655D">
              <w:rPr>
                <w:rFonts w:ascii="Times New Roman" w:hAnsi="Times New Roman" w:cs="Times New Roman"/>
                <w:sz w:val="20"/>
                <w:szCs w:val="20"/>
              </w:rPr>
              <w:t>poz. 1875).</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związana</w:t>
            </w:r>
            <w:r>
              <w:rPr>
                <w:rFonts w:ascii="Times New Roman" w:hAnsi="Times New Roman" w:cs="Times New Roman"/>
                <w:sz w:val="20"/>
                <w:szCs w:val="20"/>
              </w:rPr>
              <w:t xml:space="preserve"> </w:t>
            </w:r>
            <w:r w:rsidRPr="0029655D">
              <w:rPr>
                <w:rFonts w:ascii="Times New Roman" w:hAnsi="Times New Roman" w:cs="Times New Roman"/>
                <w:sz w:val="20"/>
                <w:szCs w:val="20"/>
              </w:rPr>
              <w:t>z wyłączeniem</w:t>
            </w:r>
            <w:r>
              <w:rPr>
                <w:rFonts w:ascii="Times New Roman" w:hAnsi="Times New Roman" w:cs="Times New Roman"/>
                <w:sz w:val="20"/>
                <w:szCs w:val="20"/>
              </w:rPr>
              <w:t xml:space="preserve"> </w:t>
            </w:r>
            <w:r w:rsidRPr="0029655D">
              <w:rPr>
                <w:rFonts w:ascii="Times New Roman" w:hAnsi="Times New Roman" w:cs="Times New Roman"/>
                <w:sz w:val="20"/>
                <w:szCs w:val="20"/>
              </w:rPr>
              <w:t>ww. produktów</w:t>
            </w:r>
            <w:r>
              <w:rPr>
                <w:rFonts w:ascii="Times New Roman" w:hAnsi="Times New Roman" w:cs="Times New Roman"/>
                <w:sz w:val="20"/>
                <w:szCs w:val="20"/>
              </w:rPr>
              <w:t xml:space="preserve"> </w:t>
            </w:r>
            <w:r w:rsidRPr="0029655D">
              <w:rPr>
                <w:rFonts w:ascii="Times New Roman" w:hAnsi="Times New Roman" w:cs="Times New Roman"/>
                <w:sz w:val="20"/>
                <w:szCs w:val="20"/>
              </w:rPr>
              <w:t>ma</w:t>
            </w:r>
            <w:r>
              <w:rPr>
                <w:rFonts w:ascii="Times New Roman" w:hAnsi="Times New Roman" w:cs="Times New Roman"/>
                <w:sz w:val="20"/>
                <w:szCs w:val="20"/>
              </w:rPr>
              <w:t xml:space="preserve"> </w:t>
            </w:r>
            <w:r w:rsidRPr="0029655D">
              <w:rPr>
                <w:rFonts w:ascii="Times New Roman" w:hAnsi="Times New Roman" w:cs="Times New Roman"/>
                <w:sz w:val="20"/>
                <w:szCs w:val="20"/>
              </w:rPr>
              <w:t>charakter</w:t>
            </w:r>
            <w:r>
              <w:rPr>
                <w:rFonts w:ascii="Times New Roman" w:hAnsi="Times New Roman" w:cs="Times New Roman"/>
                <w:sz w:val="20"/>
                <w:szCs w:val="20"/>
              </w:rPr>
              <w:t xml:space="preserve"> </w:t>
            </w:r>
            <w:r w:rsidRPr="0029655D">
              <w:rPr>
                <w:rFonts w:ascii="Times New Roman" w:hAnsi="Times New Roman" w:cs="Times New Roman"/>
                <w:sz w:val="20"/>
                <w:szCs w:val="20"/>
              </w:rPr>
              <w:t>porządkujący.</w:t>
            </w:r>
            <w:r>
              <w:rPr>
                <w:rFonts w:ascii="Times New Roman" w:hAnsi="Times New Roman" w:cs="Times New Roman"/>
                <w:sz w:val="20"/>
                <w:szCs w:val="20"/>
              </w:rPr>
              <w:t xml:space="preserve"> </w:t>
            </w:r>
            <w:r w:rsidRPr="0029655D">
              <w:rPr>
                <w:rFonts w:ascii="Times New Roman" w:hAnsi="Times New Roman" w:cs="Times New Roman"/>
                <w:sz w:val="20"/>
                <w:szCs w:val="20"/>
              </w:rPr>
              <w:t>Obecnie</w:t>
            </w:r>
            <w:r>
              <w:rPr>
                <w:rFonts w:ascii="Times New Roman" w:hAnsi="Times New Roman" w:cs="Times New Roman"/>
                <w:sz w:val="20"/>
                <w:szCs w:val="20"/>
              </w:rPr>
              <w:t xml:space="preserve"> </w:t>
            </w:r>
            <w:r w:rsidRPr="0029655D">
              <w:rPr>
                <w:rFonts w:ascii="Times New Roman" w:hAnsi="Times New Roman" w:cs="Times New Roman"/>
                <w:sz w:val="20"/>
                <w:szCs w:val="20"/>
              </w:rPr>
              <w:t>świadczenia</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sprawozdawane</w:t>
            </w:r>
            <w:r>
              <w:rPr>
                <w:rFonts w:ascii="Times New Roman" w:hAnsi="Times New Roman" w:cs="Times New Roman"/>
                <w:sz w:val="20"/>
                <w:szCs w:val="20"/>
              </w:rPr>
              <w:t xml:space="preserve"> </w:t>
            </w:r>
            <w:r w:rsidRPr="0029655D">
              <w:rPr>
                <w:rFonts w:ascii="Times New Roman" w:hAnsi="Times New Roman" w:cs="Times New Roman"/>
                <w:sz w:val="20"/>
                <w:szCs w:val="20"/>
              </w:rPr>
              <w:t>są</w:t>
            </w:r>
            <w:r>
              <w:rPr>
                <w:rFonts w:ascii="Times New Roman" w:hAnsi="Times New Roman" w:cs="Times New Roman"/>
                <w:sz w:val="20"/>
                <w:szCs w:val="20"/>
              </w:rPr>
              <w:t xml:space="preserve"> </w:t>
            </w:r>
            <w:r w:rsidRPr="0029655D">
              <w:rPr>
                <w:rFonts w:ascii="Times New Roman" w:hAnsi="Times New Roman" w:cs="Times New Roman"/>
                <w:sz w:val="20"/>
                <w:szCs w:val="20"/>
              </w:rPr>
              <w:t>dedykowanymi</w:t>
            </w:r>
            <w:r>
              <w:rPr>
                <w:rFonts w:ascii="Times New Roman" w:hAnsi="Times New Roman" w:cs="Times New Roman"/>
                <w:sz w:val="20"/>
                <w:szCs w:val="20"/>
              </w:rPr>
              <w:t xml:space="preserve"> </w:t>
            </w:r>
            <w:r w:rsidRPr="0029655D">
              <w:rPr>
                <w:rFonts w:ascii="Times New Roman" w:hAnsi="Times New Roman" w:cs="Times New Roman"/>
                <w:sz w:val="20"/>
                <w:szCs w:val="20"/>
              </w:rPr>
              <w:t>produktami</w:t>
            </w:r>
            <w:r>
              <w:rPr>
                <w:rFonts w:ascii="Times New Roman" w:hAnsi="Times New Roman" w:cs="Times New Roman"/>
                <w:sz w:val="20"/>
                <w:szCs w:val="20"/>
              </w:rPr>
              <w:t xml:space="preserve"> </w:t>
            </w:r>
            <w:r w:rsidRPr="0029655D">
              <w:rPr>
                <w:rFonts w:ascii="Times New Roman" w:hAnsi="Times New Roman" w:cs="Times New Roman"/>
                <w:sz w:val="20"/>
                <w:szCs w:val="20"/>
              </w:rPr>
              <w:t>rozliczeniowymi</w:t>
            </w:r>
            <w:r>
              <w:rPr>
                <w:rFonts w:ascii="Times New Roman" w:hAnsi="Times New Roman" w:cs="Times New Roman"/>
                <w:sz w:val="20"/>
                <w:szCs w:val="20"/>
              </w:rPr>
              <w:t xml:space="preserve"> </w:t>
            </w:r>
            <w:r w:rsidRPr="0029655D">
              <w:rPr>
                <w:rFonts w:ascii="Times New Roman" w:hAnsi="Times New Roman" w:cs="Times New Roman"/>
                <w:sz w:val="20"/>
                <w:szCs w:val="20"/>
              </w:rPr>
              <w:t>o kodach:</w:t>
            </w:r>
            <w:r>
              <w:rPr>
                <w:rFonts w:ascii="Times New Roman" w:hAnsi="Times New Roman" w:cs="Times New Roman"/>
                <w:sz w:val="20"/>
                <w:szCs w:val="20"/>
              </w:rPr>
              <w:t xml:space="preserve"> </w:t>
            </w:r>
            <w:r w:rsidRPr="0029655D">
              <w:rPr>
                <w:rFonts w:ascii="Times New Roman" w:hAnsi="Times New Roman" w:cs="Times New Roman"/>
                <w:sz w:val="20"/>
                <w:szCs w:val="20"/>
              </w:rPr>
              <w:t>5.61.01.0000002</w:t>
            </w:r>
            <w:r>
              <w:rPr>
                <w:rFonts w:ascii="Times New Roman" w:hAnsi="Times New Roman" w:cs="Times New Roman"/>
                <w:sz w:val="20"/>
                <w:szCs w:val="20"/>
              </w:rPr>
              <w:t xml:space="preserve"> </w:t>
            </w:r>
            <w:r w:rsidRPr="0029655D">
              <w:rPr>
                <w:rFonts w:ascii="Times New Roman" w:hAnsi="Times New Roman" w:cs="Times New Roman"/>
                <w:sz w:val="20"/>
                <w:szCs w:val="20"/>
              </w:rPr>
              <w:t>(Produkt</w:t>
            </w:r>
            <w:r>
              <w:rPr>
                <w:rFonts w:ascii="Times New Roman" w:hAnsi="Times New Roman" w:cs="Times New Roman"/>
                <w:sz w:val="20"/>
                <w:szCs w:val="20"/>
              </w:rPr>
              <w:t xml:space="preserve"> </w:t>
            </w:r>
            <w:r w:rsidRPr="0029655D">
              <w:rPr>
                <w:rFonts w:ascii="Times New Roman" w:hAnsi="Times New Roman" w:cs="Times New Roman"/>
                <w:sz w:val="20"/>
                <w:szCs w:val="20"/>
              </w:rPr>
              <w:t>leczniczy</w:t>
            </w:r>
            <w:r>
              <w:rPr>
                <w:rFonts w:ascii="Times New Roman" w:hAnsi="Times New Roman" w:cs="Times New Roman"/>
                <w:sz w:val="20"/>
                <w:szCs w:val="20"/>
              </w:rPr>
              <w:t xml:space="preserve"> </w:t>
            </w:r>
            <w:r w:rsidRPr="0029655D">
              <w:rPr>
                <w:rFonts w:ascii="Times New Roman" w:hAnsi="Times New Roman" w:cs="Times New Roman"/>
                <w:sz w:val="20"/>
                <w:szCs w:val="20"/>
              </w:rPr>
              <w:t>w ramach 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lekowej</w:t>
            </w:r>
            <w:r>
              <w:rPr>
                <w:rFonts w:ascii="Times New Roman" w:hAnsi="Times New Roman" w:cs="Times New Roman"/>
                <w:sz w:val="20"/>
                <w:szCs w:val="20"/>
              </w:rPr>
              <w:t xml:space="preserve"> </w:t>
            </w:r>
            <w:r w:rsidRPr="0029655D">
              <w:rPr>
                <w:rFonts w:ascii="Times New Roman" w:hAnsi="Times New Roman" w:cs="Times New Roman"/>
                <w:sz w:val="20"/>
                <w:szCs w:val="20"/>
              </w:rPr>
              <w:t>w aplikacji</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CBWiD</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który</w:t>
            </w:r>
            <w:r>
              <w:rPr>
                <w:rFonts w:ascii="Times New Roman" w:hAnsi="Times New Roman" w:cs="Times New Roman"/>
                <w:sz w:val="20"/>
                <w:szCs w:val="20"/>
              </w:rPr>
              <w:t xml:space="preserve"> </w:t>
            </w:r>
            <w:r w:rsidRPr="0029655D">
              <w:rPr>
                <w:rFonts w:ascii="Times New Roman" w:hAnsi="Times New Roman" w:cs="Times New Roman"/>
                <w:sz w:val="20"/>
                <w:szCs w:val="20"/>
              </w:rPr>
              <w:t>dotyczy</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procedowanego w aplikacji</w:t>
            </w:r>
            <w:r>
              <w:rPr>
                <w:rFonts w:ascii="Times New Roman" w:hAnsi="Times New Roman" w:cs="Times New Roman"/>
                <w:sz w:val="20"/>
                <w:szCs w:val="20"/>
              </w:rPr>
              <w:t xml:space="preserve"> </w:t>
            </w:r>
            <w:r w:rsidRPr="0029655D">
              <w:rPr>
                <w:rFonts w:ascii="Times New Roman" w:hAnsi="Times New Roman" w:cs="Times New Roman"/>
                <w:sz w:val="20"/>
                <w:szCs w:val="20"/>
              </w:rPr>
              <w:t>Centralna</w:t>
            </w:r>
            <w:r>
              <w:rPr>
                <w:rFonts w:ascii="Times New Roman" w:hAnsi="Times New Roman" w:cs="Times New Roman"/>
                <w:sz w:val="20"/>
                <w:szCs w:val="20"/>
              </w:rPr>
              <w:t xml:space="preserve"> </w:t>
            </w:r>
            <w:r w:rsidRPr="0029655D">
              <w:rPr>
                <w:rFonts w:ascii="Times New Roman" w:hAnsi="Times New Roman" w:cs="Times New Roman"/>
                <w:sz w:val="20"/>
                <w:szCs w:val="20"/>
              </w:rPr>
              <w:t>Baza</w:t>
            </w:r>
            <w:r>
              <w:rPr>
                <w:rFonts w:ascii="Times New Roman" w:hAnsi="Times New Roman" w:cs="Times New Roman"/>
                <w:sz w:val="20"/>
                <w:szCs w:val="20"/>
              </w:rPr>
              <w:t xml:space="preserve"> </w:t>
            </w:r>
            <w:r w:rsidRPr="0029655D">
              <w:rPr>
                <w:rFonts w:ascii="Times New Roman" w:hAnsi="Times New Roman" w:cs="Times New Roman"/>
                <w:sz w:val="20"/>
                <w:szCs w:val="20"/>
              </w:rPr>
              <w:t>Wniosków</w:t>
            </w:r>
            <w:r>
              <w:rPr>
                <w:rFonts w:ascii="Times New Roman" w:hAnsi="Times New Roman" w:cs="Times New Roman"/>
                <w:sz w:val="20"/>
                <w:szCs w:val="20"/>
              </w:rPr>
              <w:t xml:space="preserve"> </w:t>
            </w:r>
            <w:r w:rsidRPr="0029655D">
              <w:rPr>
                <w:rFonts w:ascii="Times New Roman" w:hAnsi="Times New Roman" w:cs="Times New Roman"/>
                <w:sz w:val="20"/>
                <w:szCs w:val="20"/>
              </w:rPr>
              <w:t>i Decyzji)</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5.61.01.0000001</w:t>
            </w:r>
            <w:r>
              <w:rPr>
                <w:rFonts w:ascii="Times New Roman" w:hAnsi="Times New Roman" w:cs="Times New Roman"/>
                <w:sz w:val="20"/>
                <w:szCs w:val="20"/>
              </w:rPr>
              <w:t xml:space="preserve"> </w:t>
            </w:r>
            <w:r w:rsidRPr="0029655D">
              <w:rPr>
                <w:rFonts w:ascii="Times New Roman" w:hAnsi="Times New Roman" w:cs="Times New Roman"/>
                <w:sz w:val="20"/>
                <w:szCs w:val="20"/>
              </w:rPr>
              <w:t>(Produkt</w:t>
            </w:r>
            <w:r>
              <w:rPr>
                <w:rFonts w:ascii="Times New Roman" w:hAnsi="Times New Roman" w:cs="Times New Roman"/>
                <w:sz w:val="20"/>
                <w:szCs w:val="20"/>
              </w:rPr>
              <w:t xml:space="preserve"> </w:t>
            </w:r>
            <w:r w:rsidRPr="0029655D">
              <w:rPr>
                <w:rFonts w:ascii="Times New Roman" w:hAnsi="Times New Roman" w:cs="Times New Roman"/>
                <w:sz w:val="20"/>
                <w:szCs w:val="20"/>
              </w:rPr>
              <w:t>leczniczy</w:t>
            </w:r>
            <w:r>
              <w:rPr>
                <w:rFonts w:ascii="Times New Roman" w:hAnsi="Times New Roman" w:cs="Times New Roman"/>
                <w:sz w:val="20"/>
                <w:szCs w:val="20"/>
              </w:rPr>
              <w:t xml:space="preserve"> </w:t>
            </w:r>
            <w:r w:rsidRPr="0029655D">
              <w:rPr>
                <w:rFonts w:ascii="Times New Roman" w:hAnsi="Times New Roman" w:cs="Times New Roman"/>
                <w:sz w:val="20"/>
                <w:szCs w:val="20"/>
              </w:rPr>
              <w:t>w ramach ratunkowego</w:t>
            </w:r>
            <w:r>
              <w:rPr>
                <w:rFonts w:ascii="Times New Roman" w:hAnsi="Times New Roman" w:cs="Times New Roman"/>
                <w:sz w:val="20"/>
                <w:szCs w:val="20"/>
              </w:rPr>
              <w:t xml:space="preserve"> </w:t>
            </w:r>
            <w:r w:rsidRPr="0029655D">
              <w:rPr>
                <w:rFonts w:ascii="Times New Roman" w:hAnsi="Times New Roman" w:cs="Times New Roman"/>
                <w:sz w:val="20"/>
                <w:szCs w:val="20"/>
              </w:rPr>
              <w:t>dostępu</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technologii</w:t>
            </w:r>
            <w:r>
              <w:rPr>
                <w:rFonts w:ascii="Times New Roman" w:hAnsi="Times New Roman" w:cs="Times New Roman"/>
                <w:sz w:val="20"/>
                <w:szCs w:val="20"/>
              </w:rPr>
              <w:t xml:space="preserve"> </w:t>
            </w:r>
            <w:r w:rsidRPr="0029655D">
              <w:rPr>
                <w:rFonts w:ascii="Times New Roman" w:hAnsi="Times New Roman" w:cs="Times New Roman"/>
                <w:sz w:val="20"/>
                <w:szCs w:val="20"/>
              </w:rPr>
              <w:t>lekowej</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PSZ</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poziomu:</w:t>
            </w:r>
            <w:r>
              <w:rPr>
                <w:rFonts w:ascii="Times New Roman" w:hAnsi="Times New Roman" w:cs="Times New Roman"/>
                <w:sz w:val="20"/>
                <w:szCs w:val="20"/>
              </w:rPr>
              <w:t xml:space="preserve"> </w:t>
            </w:r>
            <w:r w:rsidRPr="0029655D">
              <w:rPr>
                <w:rFonts w:ascii="Times New Roman" w:hAnsi="Times New Roman" w:cs="Times New Roman"/>
                <w:sz w:val="20"/>
                <w:szCs w:val="20"/>
              </w:rPr>
              <w:t>III</w:t>
            </w:r>
            <w:r>
              <w:rPr>
                <w:rFonts w:ascii="Times New Roman" w:hAnsi="Times New Roman" w:cs="Times New Roman"/>
                <w:sz w:val="20"/>
                <w:szCs w:val="20"/>
              </w:rPr>
              <w:t xml:space="preserve"> </w:t>
            </w:r>
            <w:r w:rsidRPr="0029655D">
              <w:rPr>
                <w:rFonts w:ascii="Times New Roman" w:hAnsi="Times New Roman" w:cs="Times New Roman"/>
                <w:sz w:val="20"/>
                <w:szCs w:val="20"/>
              </w:rPr>
              <w:t>stopnia,</w:t>
            </w:r>
            <w:r>
              <w:rPr>
                <w:rFonts w:ascii="Times New Roman" w:hAnsi="Times New Roman" w:cs="Times New Roman"/>
                <w:sz w:val="20"/>
                <w:szCs w:val="20"/>
              </w:rPr>
              <w:t xml:space="preserve"> </w:t>
            </w:r>
            <w:r w:rsidRPr="0029655D">
              <w:rPr>
                <w:rFonts w:ascii="Times New Roman" w:hAnsi="Times New Roman" w:cs="Times New Roman"/>
                <w:sz w:val="20"/>
                <w:szCs w:val="20"/>
              </w:rPr>
              <w:t>ogólnopolskiego, onkologicznego,</w:t>
            </w:r>
            <w:r>
              <w:rPr>
                <w:rFonts w:ascii="Times New Roman" w:hAnsi="Times New Roman" w:cs="Times New Roman"/>
                <w:sz w:val="20"/>
                <w:szCs w:val="20"/>
              </w:rPr>
              <w:t xml:space="preserve"> </w:t>
            </w:r>
            <w:r w:rsidRPr="0029655D">
              <w:rPr>
                <w:rFonts w:ascii="Times New Roman" w:hAnsi="Times New Roman" w:cs="Times New Roman"/>
                <w:sz w:val="20"/>
                <w:szCs w:val="20"/>
              </w:rPr>
              <w:t>pediatrycznego,</w:t>
            </w:r>
            <w:r>
              <w:rPr>
                <w:rFonts w:ascii="Times New Roman" w:hAnsi="Times New Roman" w:cs="Times New Roman"/>
                <w:sz w:val="20"/>
                <w:szCs w:val="20"/>
              </w:rPr>
              <w:t xml:space="preserve"> </w:t>
            </w:r>
            <w:r w:rsidRPr="0029655D">
              <w:rPr>
                <w:rFonts w:ascii="Times New Roman" w:hAnsi="Times New Roman" w:cs="Times New Roman"/>
                <w:sz w:val="20"/>
                <w:szCs w:val="20"/>
              </w:rPr>
              <w:t>pulmonologicznego,</w:t>
            </w:r>
            <w:r>
              <w:rPr>
                <w:rFonts w:ascii="Times New Roman" w:hAnsi="Times New Roman" w:cs="Times New Roman"/>
                <w:sz w:val="20"/>
                <w:szCs w:val="20"/>
              </w:rPr>
              <w:t xml:space="preserve"> </w:t>
            </w:r>
            <w:r w:rsidRPr="0029655D">
              <w:rPr>
                <w:rFonts w:ascii="Times New Roman" w:hAnsi="Times New Roman" w:cs="Times New Roman"/>
                <w:sz w:val="20"/>
                <w:szCs w:val="20"/>
              </w:rPr>
              <w:t>który</w:t>
            </w:r>
            <w:r>
              <w:rPr>
                <w:rFonts w:ascii="Times New Roman" w:hAnsi="Times New Roman" w:cs="Times New Roman"/>
                <w:sz w:val="20"/>
                <w:szCs w:val="20"/>
              </w:rPr>
              <w:t xml:space="preserve"> </w:t>
            </w:r>
            <w:r w:rsidRPr="0029655D">
              <w:rPr>
                <w:rFonts w:ascii="Times New Roman" w:hAnsi="Times New Roman" w:cs="Times New Roman"/>
                <w:sz w:val="20"/>
                <w:szCs w:val="20"/>
              </w:rPr>
              <w:t>dotyczy</w:t>
            </w:r>
            <w:r>
              <w:rPr>
                <w:rFonts w:ascii="Times New Roman" w:hAnsi="Times New Roman" w:cs="Times New Roman"/>
                <w:sz w:val="20"/>
                <w:szCs w:val="20"/>
              </w:rPr>
              <w:t xml:space="preserve"> </w:t>
            </w:r>
            <w:r w:rsidRPr="0029655D">
              <w:rPr>
                <w:rFonts w:ascii="Times New Roman" w:hAnsi="Times New Roman" w:cs="Times New Roman"/>
                <w:sz w:val="20"/>
                <w:szCs w:val="20"/>
              </w:rPr>
              <w:t>RDTL</w:t>
            </w:r>
            <w:r>
              <w:rPr>
                <w:rFonts w:ascii="Times New Roman" w:hAnsi="Times New Roman" w:cs="Times New Roman"/>
                <w:sz w:val="20"/>
                <w:szCs w:val="20"/>
              </w:rPr>
              <w:t xml:space="preserve"> </w:t>
            </w:r>
            <w:r w:rsidRPr="0029655D">
              <w:rPr>
                <w:rFonts w:ascii="Times New Roman" w:hAnsi="Times New Roman" w:cs="Times New Roman"/>
                <w:sz w:val="20"/>
                <w:szCs w:val="20"/>
              </w:rPr>
              <w:t>procedowanego</w:t>
            </w:r>
            <w:r>
              <w:rPr>
                <w:rFonts w:ascii="Times New Roman" w:hAnsi="Times New Roman" w:cs="Times New Roman"/>
                <w:sz w:val="20"/>
                <w:szCs w:val="20"/>
              </w:rPr>
              <w:t xml:space="preserve"> </w:t>
            </w:r>
            <w:r w:rsidRPr="0029655D">
              <w:rPr>
                <w:rFonts w:ascii="Times New Roman" w:hAnsi="Times New Roman" w:cs="Times New Roman"/>
                <w:sz w:val="20"/>
                <w:szCs w:val="20"/>
              </w:rPr>
              <w:t>poza</w:t>
            </w:r>
            <w:r>
              <w:rPr>
                <w:rFonts w:ascii="Times New Roman" w:hAnsi="Times New Roman" w:cs="Times New Roman"/>
                <w:sz w:val="20"/>
                <w:szCs w:val="20"/>
              </w:rPr>
              <w:t xml:space="preserve"> </w:t>
            </w:r>
            <w:r w:rsidRPr="0029655D">
              <w:rPr>
                <w:rFonts w:ascii="Times New Roman" w:hAnsi="Times New Roman" w:cs="Times New Roman"/>
                <w:sz w:val="20"/>
                <w:szCs w:val="20"/>
              </w:rPr>
              <w:t>aplikacją</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CBWiD</w:t>
            </w:r>
            <w:proofErr w:type="spellEnd"/>
            <w:r w:rsidRPr="0029655D">
              <w:rPr>
                <w:rFonts w:ascii="Times New Roman" w:hAnsi="Times New Roman" w:cs="Times New Roman"/>
                <w:sz w:val="20"/>
                <w:szCs w:val="20"/>
              </w:rPr>
              <w:t xml:space="preserve">);3) w zakresie załącznika nr 3c do zarządzenia (Katalog produktów dedykowanych dla wybranych </w:t>
            </w:r>
            <w:proofErr w:type="spellStart"/>
            <w:r w:rsidRPr="0029655D">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onkologicznych</w:t>
            </w:r>
            <w:r>
              <w:rPr>
                <w:rFonts w:ascii="Times New Roman" w:hAnsi="Times New Roman" w:cs="Times New Roman"/>
                <w:sz w:val="20"/>
                <w:szCs w:val="20"/>
              </w:rPr>
              <w:t xml:space="preserve"> </w:t>
            </w:r>
            <w:r w:rsidRPr="0029655D">
              <w:rPr>
                <w:rFonts w:ascii="Times New Roman" w:hAnsi="Times New Roman" w:cs="Times New Roman"/>
                <w:sz w:val="20"/>
                <w:szCs w:val="20"/>
              </w:rPr>
              <w:t>(produkty</w:t>
            </w:r>
            <w:r>
              <w:rPr>
                <w:rFonts w:ascii="Times New Roman" w:hAnsi="Times New Roman" w:cs="Times New Roman"/>
                <w:sz w:val="20"/>
                <w:szCs w:val="20"/>
              </w:rPr>
              <w:t xml:space="preserve"> </w:t>
            </w:r>
            <w:r w:rsidRPr="0029655D">
              <w:rPr>
                <w:rFonts w:ascii="Times New Roman" w:hAnsi="Times New Roman" w:cs="Times New Roman"/>
                <w:sz w:val="20"/>
                <w:szCs w:val="20"/>
              </w:rPr>
              <w:t>objęte współczynnikiem korygującym)</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grup</w:t>
            </w:r>
            <w:r>
              <w:rPr>
                <w:rFonts w:ascii="Times New Roman" w:hAnsi="Times New Roman" w:cs="Times New Roman"/>
                <w:sz w:val="20"/>
                <w:szCs w:val="20"/>
              </w:rPr>
              <w:t xml:space="preserve"> </w:t>
            </w:r>
            <w:r w:rsidRPr="0029655D">
              <w:rPr>
                <w:rFonts w:ascii="Times New Roman" w:hAnsi="Times New Roman" w:cs="Times New Roman"/>
                <w:sz w:val="20"/>
                <w:szCs w:val="20"/>
              </w:rPr>
              <w:t>dedykowanym nowotworowi</w:t>
            </w:r>
            <w:r>
              <w:rPr>
                <w:rFonts w:ascii="Times New Roman" w:hAnsi="Times New Roman" w:cs="Times New Roman"/>
                <w:sz w:val="20"/>
                <w:szCs w:val="20"/>
              </w:rPr>
              <w:t xml:space="preserve"> </w:t>
            </w:r>
            <w:r w:rsidRPr="0029655D">
              <w:rPr>
                <w:rFonts w:ascii="Times New Roman" w:hAnsi="Times New Roman" w:cs="Times New Roman"/>
                <w:sz w:val="20"/>
                <w:szCs w:val="20"/>
              </w:rPr>
              <w:t>złośliwemu</w:t>
            </w:r>
            <w:r>
              <w:rPr>
                <w:rFonts w:ascii="Times New Roman" w:hAnsi="Times New Roman" w:cs="Times New Roman"/>
                <w:sz w:val="20"/>
                <w:szCs w:val="20"/>
              </w:rPr>
              <w:t xml:space="preserve"> </w:t>
            </w:r>
            <w:r w:rsidRPr="0029655D">
              <w:rPr>
                <w:rFonts w:ascii="Times New Roman" w:hAnsi="Times New Roman" w:cs="Times New Roman"/>
                <w:sz w:val="20"/>
                <w:szCs w:val="20"/>
              </w:rPr>
              <w:t>gardła</w:t>
            </w:r>
            <w:r>
              <w:rPr>
                <w:rFonts w:ascii="Times New Roman" w:hAnsi="Times New Roman" w:cs="Times New Roman"/>
                <w:sz w:val="20"/>
                <w:szCs w:val="20"/>
              </w:rPr>
              <w:t xml:space="preserve"> </w:t>
            </w:r>
            <w:r w:rsidRPr="0029655D">
              <w:rPr>
                <w:rFonts w:ascii="Times New Roman" w:hAnsi="Times New Roman" w:cs="Times New Roman"/>
                <w:sz w:val="20"/>
                <w:szCs w:val="20"/>
              </w:rPr>
              <w:t>i krtani;</w:t>
            </w:r>
            <w:r>
              <w:rPr>
                <w:rFonts w:ascii="Times New Roman" w:hAnsi="Times New Roman" w:cs="Times New Roman"/>
                <w:sz w:val="20"/>
                <w:szCs w:val="20"/>
              </w:rPr>
              <w:t xml:space="preserve"> </w:t>
            </w:r>
            <w:r w:rsidRPr="0029655D">
              <w:rPr>
                <w:rFonts w:ascii="Times New Roman" w:hAnsi="Times New Roman" w:cs="Times New Roman"/>
                <w:sz w:val="20"/>
                <w:szCs w:val="20"/>
              </w:rPr>
              <w:t>wynikająca</w:t>
            </w:r>
            <w:r>
              <w:rPr>
                <w:rFonts w:ascii="Times New Roman" w:hAnsi="Times New Roman" w:cs="Times New Roman"/>
                <w:sz w:val="20"/>
                <w:szCs w:val="20"/>
              </w:rPr>
              <w:t xml:space="preserve"> </w:t>
            </w:r>
            <w:r w:rsidRPr="0029655D">
              <w:rPr>
                <w:rFonts w:ascii="Times New Roman" w:hAnsi="Times New Roman" w:cs="Times New Roman"/>
                <w:sz w:val="20"/>
                <w:szCs w:val="20"/>
              </w:rPr>
              <w:t>z oczywistej</w:t>
            </w:r>
            <w:r>
              <w:rPr>
                <w:rFonts w:ascii="Times New Roman" w:hAnsi="Times New Roman" w:cs="Times New Roman"/>
                <w:sz w:val="20"/>
                <w:szCs w:val="20"/>
              </w:rPr>
              <w:t xml:space="preserve"> </w:t>
            </w:r>
            <w:r w:rsidRPr="0029655D">
              <w:rPr>
                <w:rFonts w:ascii="Times New Roman" w:hAnsi="Times New Roman" w:cs="Times New Roman"/>
                <w:sz w:val="20"/>
                <w:szCs w:val="20"/>
              </w:rPr>
              <w:t>omyłki</w:t>
            </w:r>
            <w:r>
              <w:rPr>
                <w:rFonts w:ascii="Times New Roman" w:hAnsi="Times New Roman" w:cs="Times New Roman"/>
                <w:sz w:val="20"/>
                <w:szCs w:val="20"/>
              </w:rPr>
              <w:t xml:space="preserve"> </w:t>
            </w:r>
            <w:r w:rsidRPr="0029655D">
              <w:rPr>
                <w:rFonts w:ascii="Times New Roman" w:hAnsi="Times New Roman" w:cs="Times New Roman"/>
                <w:sz w:val="20"/>
                <w:szCs w:val="20"/>
              </w:rPr>
              <w:t>technicznej</w:t>
            </w:r>
            <w:r>
              <w:rPr>
                <w:rFonts w:ascii="Times New Roman" w:hAnsi="Times New Roman" w:cs="Times New Roman"/>
                <w:sz w:val="20"/>
                <w:szCs w:val="20"/>
              </w:rPr>
              <w:t xml:space="preserve"> </w:t>
            </w:r>
            <w:r w:rsidRPr="0029655D">
              <w:rPr>
                <w:rFonts w:ascii="Times New Roman" w:hAnsi="Times New Roman" w:cs="Times New Roman"/>
                <w:sz w:val="20"/>
                <w:szCs w:val="20"/>
              </w:rPr>
              <w:t>w zarządzeniu127/2022/DSOZ.</w:t>
            </w:r>
            <w:r>
              <w:rPr>
                <w:rFonts w:ascii="Times New Roman" w:hAnsi="Times New Roman" w:cs="Times New Roman"/>
                <w:sz w:val="20"/>
                <w:szCs w:val="20"/>
              </w:rPr>
              <w:t xml:space="preserve"> </w:t>
            </w:r>
            <w:r w:rsidRPr="0029655D">
              <w:rPr>
                <w:rFonts w:ascii="Times New Roman" w:hAnsi="Times New Roman" w:cs="Times New Roman"/>
                <w:sz w:val="20"/>
                <w:szCs w:val="20"/>
              </w:rPr>
              <w:t>Skutek</w:t>
            </w:r>
            <w:r>
              <w:rPr>
                <w:rFonts w:ascii="Times New Roman" w:hAnsi="Times New Roman" w:cs="Times New Roman"/>
                <w:sz w:val="20"/>
                <w:szCs w:val="20"/>
              </w:rPr>
              <w:t xml:space="preserve"> </w:t>
            </w:r>
            <w:r w:rsidRPr="0029655D">
              <w:rPr>
                <w:rFonts w:ascii="Times New Roman" w:hAnsi="Times New Roman" w:cs="Times New Roman"/>
                <w:sz w:val="20"/>
                <w:szCs w:val="20"/>
              </w:rPr>
              <w:t>finansowy</w:t>
            </w:r>
            <w:r>
              <w:rPr>
                <w:rFonts w:ascii="Times New Roman" w:hAnsi="Times New Roman" w:cs="Times New Roman"/>
                <w:sz w:val="20"/>
                <w:szCs w:val="20"/>
              </w:rPr>
              <w:t xml:space="preserve"> </w:t>
            </w:r>
            <w:r w:rsidRPr="0029655D">
              <w:rPr>
                <w:rFonts w:ascii="Times New Roman" w:hAnsi="Times New Roman" w:cs="Times New Roman"/>
                <w:sz w:val="20"/>
                <w:szCs w:val="20"/>
              </w:rPr>
              <w:t>po</w:t>
            </w:r>
            <w:r>
              <w:rPr>
                <w:rFonts w:ascii="Times New Roman" w:hAnsi="Times New Roman" w:cs="Times New Roman"/>
                <w:sz w:val="20"/>
                <w:szCs w:val="20"/>
              </w:rPr>
              <w:t xml:space="preserve"> </w:t>
            </w:r>
            <w:r w:rsidRPr="0029655D">
              <w:rPr>
                <w:rFonts w:ascii="Times New Roman" w:hAnsi="Times New Roman" w:cs="Times New Roman"/>
                <w:sz w:val="20"/>
                <w:szCs w:val="20"/>
              </w:rPr>
              <w:t>stronie</w:t>
            </w:r>
            <w:r>
              <w:rPr>
                <w:rFonts w:ascii="Times New Roman" w:hAnsi="Times New Roman" w:cs="Times New Roman"/>
                <w:sz w:val="20"/>
                <w:szCs w:val="20"/>
              </w:rPr>
              <w:t xml:space="preserve"> </w:t>
            </w:r>
            <w:r w:rsidRPr="0029655D">
              <w:rPr>
                <w:rFonts w:ascii="Times New Roman" w:hAnsi="Times New Roman" w:cs="Times New Roman"/>
                <w:sz w:val="20"/>
                <w:szCs w:val="20"/>
              </w:rPr>
              <w:t>płatnika</w:t>
            </w:r>
            <w:r>
              <w:rPr>
                <w:rFonts w:ascii="Times New Roman" w:hAnsi="Times New Roman" w:cs="Times New Roman"/>
                <w:sz w:val="20"/>
                <w:szCs w:val="20"/>
              </w:rPr>
              <w:t xml:space="preserve"> </w:t>
            </w:r>
            <w:r w:rsidRPr="0029655D">
              <w:rPr>
                <w:rFonts w:ascii="Times New Roman" w:hAnsi="Times New Roman" w:cs="Times New Roman"/>
                <w:sz w:val="20"/>
                <w:szCs w:val="20"/>
              </w:rPr>
              <w:t>publicznego</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wprowadzonych</w:t>
            </w:r>
            <w:r>
              <w:rPr>
                <w:rFonts w:ascii="Times New Roman" w:hAnsi="Times New Roman" w:cs="Times New Roman"/>
                <w:sz w:val="20"/>
                <w:szCs w:val="20"/>
              </w:rPr>
              <w:t xml:space="preserve"> </w:t>
            </w:r>
            <w:r w:rsidRPr="0029655D">
              <w:rPr>
                <w:rFonts w:ascii="Times New Roman" w:hAnsi="Times New Roman" w:cs="Times New Roman"/>
                <w:sz w:val="20"/>
                <w:szCs w:val="20"/>
              </w:rPr>
              <w:t>zmian</w:t>
            </w:r>
            <w:r>
              <w:rPr>
                <w:rFonts w:ascii="Times New Roman" w:hAnsi="Times New Roman" w:cs="Times New Roman"/>
                <w:sz w:val="20"/>
                <w:szCs w:val="20"/>
              </w:rPr>
              <w:t xml:space="preserve"> </w:t>
            </w:r>
            <w:r w:rsidRPr="0029655D">
              <w:rPr>
                <w:rFonts w:ascii="Times New Roman" w:hAnsi="Times New Roman" w:cs="Times New Roman"/>
                <w:sz w:val="20"/>
                <w:szCs w:val="20"/>
              </w:rPr>
              <w:t>wynikających</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z </w:t>
            </w:r>
            <w:proofErr w:type="spellStart"/>
            <w:r w:rsidRPr="0029655D">
              <w:rPr>
                <w:rFonts w:ascii="Times New Roman" w:hAnsi="Times New Roman" w:cs="Times New Roman"/>
                <w:sz w:val="20"/>
                <w:szCs w:val="20"/>
              </w:rPr>
              <w:t>obwieszczeń</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AOTMiT</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wynosi</w:t>
            </w:r>
            <w:r>
              <w:rPr>
                <w:rFonts w:ascii="Times New Roman" w:hAnsi="Times New Roman" w:cs="Times New Roman"/>
                <w:sz w:val="20"/>
                <w:szCs w:val="20"/>
              </w:rPr>
              <w:t xml:space="preserve"> </w:t>
            </w:r>
            <w:r w:rsidRPr="0029655D">
              <w:rPr>
                <w:rFonts w:ascii="Times New Roman" w:hAnsi="Times New Roman" w:cs="Times New Roman"/>
                <w:sz w:val="20"/>
                <w:szCs w:val="20"/>
              </w:rPr>
              <w:t>53,6</w:t>
            </w:r>
            <w:r>
              <w:rPr>
                <w:rFonts w:ascii="Times New Roman" w:hAnsi="Times New Roman" w:cs="Times New Roman"/>
                <w:sz w:val="20"/>
                <w:szCs w:val="20"/>
              </w:rPr>
              <w:t xml:space="preserve"> </w:t>
            </w:r>
            <w:r w:rsidRPr="0029655D">
              <w:rPr>
                <w:rFonts w:ascii="Times New Roman" w:hAnsi="Times New Roman" w:cs="Times New Roman"/>
                <w:sz w:val="20"/>
                <w:szCs w:val="20"/>
              </w:rPr>
              <w:t>mln</w:t>
            </w:r>
            <w:r>
              <w:rPr>
                <w:rFonts w:ascii="Times New Roman" w:hAnsi="Times New Roman" w:cs="Times New Roman"/>
                <w:sz w:val="20"/>
                <w:szCs w:val="20"/>
              </w:rPr>
              <w:t xml:space="preserve"> </w:t>
            </w:r>
            <w:r w:rsidRPr="0029655D">
              <w:rPr>
                <w:rFonts w:ascii="Times New Roman" w:hAnsi="Times New Roman" w:cs="Times New Roman"/>
                <w:sz w:val="20"/>
                <w:szCs w:val="20"/>
              </w:rPr>
              <w:t>zł</w:t>
            </w:r>
            <w:r>
              <w:rPr>
                <w:rFonts w:ascii="Times New Roman" w:hAnsi="Times New Roman" w:cs="Times New Roman"/>
                <w:sz w:val="20"/>
                <w:szCs w:val="20"/>
              </w:rPr>
              <w:t xml:space="preserve"> </w:t>
            </w:r>
            <w:r w:rsidRPr="0029655D">
              <w:rPr>
                <w:rFonts w:ascii="Times New Roman" w:hAnsi="Times New Roman" w:cs="Times New Roman"/>
                <w:sz w:val="20"/>
                <w:szCs w:val="20"/>
              </w:rPr>
              <w:t>z zakresu</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wewnętrznych</w:t>
            </w:r>
            <w:r>
              <w:rPr>
                <w:rFonts w:ascii="Times New Roman" w:hAnsi="Times New Roman" w:cs="Times New Roman"/>
                <w:sz w:val="20"/>
                <w:szCs w:val="20"/>
              </w:rPr>
              <w:t xml:space="preserve"> </w:t>
            </w:r>
            <w:r w:rsidRPr="0029655D">
              <w:rPr>
                <w:rFonts w:ascii="Times New Roman" w:hAnsi="Times New Roman" w:cs="Times New Roman"/>
                <w:sz w:val="20"/>
                <w:szCs w:val="20"/>
              </w:rPr>
              <w:t>wynosi</w:t>
            </w:r>
            <w:r>
              <w:rPr>
                <w:rFonts w:ascii="Times New Roman" w:hAnsi="Times New Roman" w:cs="Times New Roman"/>
                <w:sz w:val="20"/>
                <w:szCs w:val="20"/>
              </w:rPr>
              <w:t xml:space="preserve"> </w:t>
            </w:r>
            <w:r w:rsidRPr="0029655D">
              <w:rPr>
                <w:rFonts w:ascii="Times New Roman" w:hAnsi="Times New Roman" w:cs="Times New Roman"/>
                <w:sz w:val="20"/>
                <w:szCs w:val="20"/>
              </w:rPr>
              <w:t>597,3 mln</w:t>
            </w:r>
            <w:r>
              <w:rPr>
                <w:rFonts w:ascii="Times New Roman" w:hAnsi="Times New Roman" w:cs="Times New Roman"/>
                <w:sz w:val="20"/>
                <w:szCs w:val="20"/>
              </w:rPr>
              <w:t xml:space="preserve"> </w:t>
            </w:r>
            <w:r w:rsidRPr="0029655D">
              <w:rPr>
                <w:rFonts w:ascii="Times New Roman" w:hAnsi="Times New Roman" w:cs="Times New Roman"/>
                <w:sz w:val="20"/>
                <w:szCs w:val="20"/>
              </w:rPr>
              <w:t>zł</w:t>
            </w:r>
            <w:r>
              <w:rPr>
                <w:rFonts w:ascii="Times New Roman" w:hAnsi="Times New Roman" w:cs="Times New Roman"/>
                <w:sz w:val="20"/>
                <w:szCs w:val="20"/>
              </w:rPr>
              <w:t xml:space="preserve"> </w:t>
            </w:r>
            <w:r w:rsidRPr="0029655D">
              <w:rPr>
                <w:rFonts w:ascii="Times New Roman" w:hAnsi="Times New Roman" w:cs="Times New Roman"/>
                <w:sz w:val="20"/>
                <w:szCs w:val="20"/>
              </w:rPr>
              <w:t>w skali</w:t>
            </w:r>
            <w:r>
              <w:rPr>
                <w:rFonts w:ascii="Times New Roman" w:hAnsi="Times New Roman" w:cs="Times New Roman"/>
                <w:sz w:val="20"/>
                <w:szCs w:val="20"/>
              </w:rPr>
              <w:t xml:space="preserve"> </w:t>
            </w:r>
            <w:r w:rsidRPr="0029655D">
              <w:rPr>
                <w:rFonts w:ascii="Times New Roman" w:hAnsi="Times New Roman" w:cs="Times New Roman"/>
                <w:sz w:val="20"/>
                <w:szCs w:val="20"/>
              </w:rPr>
              <w:t>roku.</w:t>
            </w:r>
            <w:r>
              <w:rPr>
                <w:rFonts w:ascii="Times New Roman" w:hAnsi="Times New Roman" w:cs="Times New Roman"/>
                <w:sz w:val="20"/>
                <w:szCs w:val="20"/>
              </w:rPr>
              <w:t xml:space="preserve"> </w:t>
            </w:r>
            <w:r w:rsidRPr="0029655D">
              <w:rPr>
                <w:rFonts w:ascii="Times New Roman" w:hAnsi="Times New Roman" w:cs="Times New Roman"/>
                <w:sz w:val="20"/>
                <w:szCs w:val="20"/>
              </w:rPr>
              <w:t>Skutek</w:t>
            </w:r>
            <w:r>
              <w:rPr>
                <w:rFonts w:ascii="Times New Roman" w:hAnsi="Times New Roman" w:cs="Times New Roman"/>
                <w:sz w:val="20"/>
                <w:szCs w:val="20"/>
              </w:rPr>
              <w:t xml:space="preserve"> </w:t>
            </w:r>
            <w:r w:rsidRPr="0029655D">
              <w:rPr>
                <w:rFonts w:ascii="Times New Roman" w:hAnsi="Times New Roman" w:cs="Times New Roman"/>
                <w:sz w:val="20"/>
                <w:szCs w:val="20"/>
              </w:rPr>
              <w:t>finansowy</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zmian</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wyceny</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punktowej produktów rozliczeniowych dedykowanych gastroskopii i </w:t>
            </w:r>
            <w:proofErr w:type="spellStart"/>
            <w:r w:rsidRPr="0029655D">
              <w:rPr>
                <w:rFonts w:ascii="Times New Roman" w:hAnsi="Times New Roman" w:cs="Times New Roman"/>
                <w:sz w:val="20"/>
                <w:szCs w:val="20"/>
              </w:rPr>
              <w:t>kolonoskopii</w:t>
            </w:r>
            <w:proofErr w:type="spellEnd"/>
            <w:r w:rsidRPr="0029655D">
              <w:rPr>
                <w:rFonts w:ascii="Times New Roman" w:hAnsi="Times New Roman" w:cs="Times New Roman"/>
                <w:sz w:val="20"/>
                <w:szCs w:val="20"/>
              </w:rPr>
              <w:t xml:space="preserve"> diagnostycznej w trybie ambulatoryjnym</w:t>
            </w:r>
            <w:r>
              <w:rPr>
                <w:rFonts w:ascii="Times New Roman" w:hAnsi="Times New Roman" w:cs="Times New Roman"/>
                <w:sz w:val="20"/>
                <w:szCs w:val="20"/>
              </w:rPr>
              <w:t xml:space="preserve"> </w:t>
            </w:r>
            <w:r w:rsidRPr="0029655D">
              <w:rPr>
                <w:rFonts w:ascii="Times New Roman" w:hAnsi="Times New Roman" w:cs="Times New Roman"/>
                <w:sz w:val="20"/>
                <w:szCs w:val="20"/>
              </w:rPr>
              <w:t>wynosi</w:t>
            </w:r>
            <w:r>
              <w:rPr>
                <w:rFonts w:ascii="Times New Roman" w:hAnsi="Times New Roman" w:cs="Times New Roman"/>
                <w:sz w:val="20"/>
                <w:szCs w:val="20"/>
              </w:rPr>
              <w:t xml:space="preserve"> </w:t>
            </w:r>
            <w:r w:rsidRPr="0029655D">
              <w:rPr>
                <w:rFonts w:ascii="Times New Roman" w:hAnsi="Times New Roman" w:cs="Times New Roman"/>
                <w:sz w:val="20"/>
                <w:szCs w:val="20"/>
              </w:rPr>
              <w:t>ok.</w:t>
            </w:r>
            <w:r>
              <w:rPr>
                <w:rFonts w:ascii="Times New Roman" w:hAnsi="Times New Roman" w:cs="Times New Roman"/>
                <w:sz w:val="20"/>
                <w:szCs w:val="20"/>
              </w:rPr>
              <w:t xml:space="preserve"> </w:t>
            </w:r>
            <w:r w:rsidRPr="0029655D">
              <w:rPr>
                <w:rFonts w:ascii="Times New Roman" w:hAnsi="Times New Roman" w:cs="Times New Roman"/>
                <w:sz w:val="20"/>
                <w:szCs w:val="20"/>
              </w:rPr>
              <w:t>701 tys.</w:t>
            </w:r>
            <w:r>
              <w:rPr>
                <w:rFonts w:ascii="Times New Roman" w:hAnsi="Times New Roman" w:cs="Times New Roman"/>
                <w:sz w:val="20"/>
                <w:szCs w:val="20"/>
              </w:rPr>
              <w:t xml:space="preserve"> </w:t>
            </w:r>
            <w:r w:rsidRPr="0029655D">
              <w:rPr>
                <w:rFonts w:ascii="Times New Roman" w:hAnsi="Times New Roman" w:cs="Times New Roman"/>
                <w:sz w:val="20"/>
                <w:szCs w:val="20"/>
              </w:rPr>
              <w:t>zł</w:t>
            </w:r>
            <w:r>
              <w:rPr>
                <w:rFonts w:ascii="Times New Roman" w:hAnsi="Times New Roman" w:cs="Times New Roman"/>
                <w:sz w:val="20"/>
                <w:szCs w:val="20"/>
              </w:rPr>
              <w:t xml:space="preserve"> </w:t>
            </w:r>
            <w:r w:rsidRPr="0029655D">
              <w:rPr>
                <w:rFonts w:ascii="Times New Roman" w:hAnsi="Times New Roman" w:cs="Times New Roman"/>
                <w:sz w:val="20"/>
                <w:szCs w:val="20"/>
              </w:rPr>
              <w:t>w skali</w:t>
            </w:r>
            <w:r>
              <w:rPr>
                <w:rFonts w:ascii="Times New Roman" w:hAnsi="Times New Roman" w:cs="Times New Roman"/>
                <w:sz w:val="20"/>
                <w:szCs w:val="20"/>
              </w:rPr>
              <w:t xml:space="preserve"> </w:t>
            </w:r>
            <w:r w:rsidRPr="0029655D">
              <w:rPr>
                <w:rFonts w:ascii="Times New Roman" w:hAnsi="Times New Roman" w:cs="Times New Roman"/>
                <w:sz w:val="20"/>
                <w:szCs w:val="20"/>
              </w:rPr>
              <w:t>roku.</w:t>
            </w:r>
            <w:r>
              <w:rPr>
                <w:rFonts w:ascii="Times New Roman" w:hAnsi="Times New Roman" w:cs="Times New Roman"/>
                <w:sz w:val="20"/>
                <w:szCs w:val="20"/>
              </w:rPr>
              <w:t xml:space="preserve"> </w:t>
            </w:r>
            <w:r w:rsidRPr="0029655D">
              <w:rPr>
                <w:rFonts w:ascii="Times New Roman" w:hAnsi="Times New Roman" w:cs="Times New Roman"/>
                <w:sz w:val="20"/>
                <w:szCs w:val="20"/>
              </w:rPr>
              <w:t>Prognozowany</w:t>
            </w:r>
            <w:r>
              <w:rPr>
                <w:rFonts w:ascii="Times New Roman" w:hAnsi="Times New Roman" w:cs="Times New Roman"/>
                <w:sz w:val="20"/>
                <w:szCs w:val="20"/>
              </w:rPr>
              <w:t xml:space="preserve"> </w:t>
            </w:r>
            <w:r w:rsidRPr="0029655D">
              <w:rPr>
                <w:rFonts w:ascii="Times New Roman" w:hAnsi="Times New Roman" w:cs="Times New Roman"/>
                <w:sz w:val="20"/>
                <w:szCs w:val="20"/>
              </w:rPr>
              <w:t>roczny</w:t>
            </w:r>
            <w:r>
              <w:rPr>
                <w:rFonts w:ascii="Times New Roman" w:hAnsi="Times New Roman" w:cs="Times New Roman"/>
                <w:sz w:val="20"/>
                <w:szCs w:val="20"/>
              </w:rPr>
              <w:t xml:space="preserve"> </w:t>
            </w:r>
            <w:r w:rsidRPr="0029655D">
              <w:rPr>
                <w:rFonts w:ascii="Times New Roman" w:hAnsi="Times New Roman" w:cs="Times New Roman"/>
                <w:sz w:val="20"/>
                <w:szCs w:val="20"/>
              </w:rPr>
              <w:t>skutek</w:t>
            </w:r>
            <w:r>
              <w:rPr>
                <w:rFonts w:ascii="Times New Roman" w:hAnsi="Times New Roman" w:cs="Times New Roman"/>
                <w:sz w:val="20"/>
                <w:szCs w:val="20"/>
              </w:rPr>
              <w:t xml:space="preserve"> </w:t>
            </w:r>
            <w:r w:rsidRPr="0029655D">
              <w:rPr>
                <w:rFonts w:ascii="Times New Roman" w:hAnsi="Times New Roman" w:cs="Times New Roman"/>
                <w:sz w:val="20"/>
                <w:szCs w:val="20"/>
              </w:rPr>
              <w:t>finansowy</w:t>
            </w:r>
            <w:r>
              <w:rPr>
                <w:rFonts w:ascii="Times New Roman" w:hAnsi="Times New Roman" w:cs="Times New Roman"/>
                <w:sz w:val="20"/>
                <w:szCs w:val="20"/>
              </w:rPr>
              <w:t xml:space="preserve"> </w:t>
            </w:r>
            <w:r w:rsidRPr="0029655D">
              <w:rPr>
                <w:rFonts w:ascii="Times New Roman" w:hAnsi="Times New Roman" w:cs="Times New Roman"/>
                <w:sz w:val="20"/>
                <w:szCs w:val="20"/>
              </w:rPr>
              <w:t>wynikający</w:t>
            </w:r>
            <w:r>
              <w:rPr>
                <w:rFonts w:ascii="Times New Roman" w:hAnsi="Times New Roman" w:cs="Times New Roman"/>
                <w:sz w:val="20"/>
                <w:szCs w:val="20"/>
              </w:rPr>
              <w:t xml:space="preserve"> </w:t>
            </w:r>
            <w:r w:rsidRPr="0029655D">
              <w:rPr>
                <w:rFonts w:ascii="Times New Roman" w:hAnsi="Times New Roman" w:cs="Times New Roman"/>
                <w:sz w:val="20"/>
                <w:szCs w:val="20"/>
              </w:rPr>
              <w:t>z rozporządzenia</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27 grudnia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 wysokości opłat</w:t>
            </w:r>
            <w:r>
              <w:rPr>
                <w:rFonts w:ascii="Times New Roman" w:hAnsi="Times New Roman" w:cs="Times New Roman"/>
                <w:sz w:val="20"/>
                <w:szCs w:val="20"/>
              </w:rPr>
              <w:t xml:space="preserve"> </w:t>
            </w:r>
            <w:r w:rsidRPr="0029655D">
              <w:rPr>
                <w:rFonts w:ascii="Times New Roman" w:hAnsi="Times New Roman" w:cs="Times New Roman"/>
                <w:sz w:val="20"/>
                <w:szCs w:val="20"/>
              </w:rPr>
              <w:t>za</w:t>
            </w:r>
            <w:r>
              <w:rPr>
                <w:rFonts w:ascii="Times New Roman" w:hAnsi="Times New Roman" w:cs="Times New Roman"/>
                <w:sz w:val="20"/>
                <w:szCs w:val="20"/>
              </w:rPr>
              <w:t xml:space="preserve"> </w:t>
            </w:r>
            <w:r w:rsidRPr="0029655D">
              <w:rPr>
                <w:rFonts w:ascii="Times New Roman" w:hAnsi="Times New Roman" w:cs="Times New Roman"/>
                <w:sz w:val="20"/>
                <w:szCs w:val="20"/>
              </w:rPr>
              <w:t>krew i jej składniki w 2023 r. wynosi 23,2 mln zł. Dla pozostałych wprowadzanych niniejszym zarządzeniem zmian na dzień publikacji zarządzenia skutek finansowy nie jest możliwy do oszacowania.</w:t>
            </w:r>
            <w:r>
              <w:rPr>
                <w:rFonts w:ascii="Times New Roman" w:hAnsi="Times New Roman" w:cs="Times New Roman"/>
                <w:sz w:val="20"/>
                <w:szCs w:val="20"/>
              </w:rPr>
              <w:t xml:space="preserve"> </w:t>
            </w:r>
            <w:r w:rsidRPr="0029655D">
              <w:rPr>
                <w:rFonts w:ascii="Times New Roman" w:hAnsi="Times New Roman" w:cs="Times New Roman"/>
                <w:sz w:val="20"/>
                <w:szCs w:val="20"/>
              </w:rPr>
              <w:t>Projekt</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art. 146</w:t>
            </w:r>
            <w:r>
              <w:rPr>
                <w:rFonts w:ascii="Times New Roman" w:hAnsi="Times New Roman" w:cs="Times New Roman"/>
                <w:sz w:val="20"/>
                <w:szCs w:val="20"/>
              </w:rPr>
              <w:t xml:space="preserve"> </w:t>
            </w:r>
            <w:r w:rsidRPr="0029655D">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zgodnie</w:t>
            </w:r>
            <w:r>
              <w:rPr>
                <w:rFonts w:ascii="Times New Roman" w:hAnsi="Times New Roman" w:cs="Times New Roman"/>
                <w:sz w:val="20"/>
                <w:szCs w:val="20"/>
              </w:rPr>
              <w:t xml:space="preserve"> </w:t>
            </w:r>
            <w:r w:rsidRPr="0029655D">
              <w:rPr>
                <w:rFonts w:ascii="Times New Roman" w:hAnsi="Times New Roman" w:cs="Times New Roman"/>
                <w:sz w:val="20"/>
                <w:szCs w:val="20"/>
              </w:rPr>
              <w:t>z §</w:t>
            </w:r>
            <w:r>
              <w:rPr>
                <w:rFonts w:ascii="Times New Roman" w:hAnsi="Times New Roman" w:cs="Times New Roman"/>
                <w:sz w:val="20"/>
                <w:szCs w:val="20"/>
              </w:rPr>
              <w:t xml:space="preserve"> </w:t>
            </w:r>
            <w:r w:rsidRPr="0029655D">
              <w:rPr>
                <w:rFonts w:ascii="Times New Roman" w:hAnsi="Times New Roman" w:cs="Times New Roman"/>
                <w:sz w:val="20"/>
                <w:szCs w:val="20"/>
              </w:rPr>
              <w:t>2 ust. 3 i</w:t>
            </w:r>
            <w:r>
              <w:rPr>
                <w:rFonts w:ascii="Times New Roman" w:hAnsi="Times New Roman" w:cs="Times New Roman"/>
                <w:sz w:val="20"/>
                <w:szCs w:val="20"/>
              </w:rPr>
              <w:t xml:space="preserve"> </w:t>
            </w:r>
            <w:r w:rsidRPr="0029655D">
              <w:rPr>
                <w:rFonts w:ascii="Times New Roman" w:hAnsi="Times New Roman" w:cs="Times New Roman"/>
                <w:sz w:val="20"/>
                <w:szCs w:val="20"/>
              </w:rPr>
              <w:t>3a</w:t>
            </w:r>
            <w:r>
              <w:rPr>
                <w:rFonts w:ascii="Times New Roman" w:hAnsi="Times New Roman" w:cs="Times New Roman"/>
                <w:sz w:val="20"/>
                <w:szCs w:val="20"/>
              </w:rPr>
              <w:t xml:space="preserve"> </w:t>
            </w:r>
            <w:r w:rsidRPr="0029655D">
              <w:rPr>
                <w:rFonts w:ascii="Times New Roman" w:hAnsi="Times New Roman" w:cs="Times New Roman"/>
                <w:sz w:val="20"/>
                <w:szCs w:val="20"/>
              </w:rPr>
              <w:t>załącznika</w:t>
            </w:r>
            <w:r>
              <w:rPr>
                <w:rFonts w:ascii="Times New Roman" w:hAnsi="Times New Roman" w:cs="Times New Roman"/>
                <w:sz w:val="20"/>
                <w:szCs w:val="20"/>
              </w:rPr>
              <w:t xml:space="preserve"> </w:t>
            </w:r>
            <w:r w:rsidRPr="0029655D">
              <w:rPr>
                <w:rFonts w:ascii="Times New Roman" w:hAnsi="Times New Roman" w:cs="Times New Roman"/>
                <w:sz w:val="20"/>
                <w:szCs w:val="20"/>
              </w:rPr>
              <w:t>do rozporządzenia</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8 września</w:t>
            </w:r>
            <w:r>
              <w:rPr>
                <w:rFonts w:ascii="Times New Roman" w:hAnsi="Times New Roman" w:cs="Times New Roman"/>
                <w:sz w:val="20"/>
                <w:szCs w:val="20"/>
              </w:rPr>
              <w:t xml:space="preserve"> </w:t>
            </w:r>
            <w:r w:rsidRPr="0029655D">
              <w:rPr>
                <w:rFonts w:ascii="Times New Roman" w:hAnsi="Times New Roman" w:cs="Times New Roman"/>
                <w:sz w:val="20"/>
                <w:szCs w:val="20"/>
              </w:rPr>
              <w:t>2015 r.</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ogólnych</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o udzielanie</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opieki</w:t>
            </w:r>
            <w:r>
              <w:rPr>
                <w:rFonts w:ascii="Times New Roman" w:hAnsi="Times New Roman" w:cs="Times New Roman"/>
                <w:sz w:val="20"/>
                <w:szCs w:val="20"/>
              </w:rPr>
              <w:t xml:space="preserve"> </w:t>
            </w:r>
            <w:r w:rsidRPr="0029655D">
              <w:rPr>
                <w:rFonts w:ascii="Times New Roman" w:hAnsi="Times New Roman" w:cs="Times New Roman"/>
                <w:sz w:val="20"/>
                <w:szCs w:val="20"/>
              </w:rPr>
              <w:t>zdrowotnej</w:t>
            </w:r>
            <w:r>
              <w:rPr>
                <w:rFonts w:ascii="Times New Roman" w:hAnsi="Times New Roman" w:cs="Times New Roman"/>
                <w:sz w:val="20"/>
                <w:szCs w:val="20"/>
              </w:rPr>
              <w:t xml:space="preserve"> </w:t>
            </w:r>
            <w:r w:rsidRPr="0029655D">
              <w:rPr>
                <w:rFonts w:ascii="Times New Roman" w:hAnsi="Times New Roman" w:cs="Times New Roman"/>
                <w:sz w:val="20"/>
                <w:szCs w:val="20"/>
              </w:rPr>
              <w:t>(Dz.U. z 2022 r.</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poz. 787 z </w:t>
            </w:r>
            <w:proofErr w:type="spellStart"/>
            <w:r w:rsidRPr="0029655D">
              <w:rPr>
                <w:rFonts w:ascii="Times New Roman" w:hAnsi="Times New Roman" w:cs="Times New Roman"/>
                <w:sz w:val="20"/>
                <w:szCs w:val="20"/>
              </w:rPr>
              <w:t>późn</w:t>
            </w:r>
            <w:proofErr w:type="spellEnd"/>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zm.),</w:t>
            </w:r>
            <w:r>
              <w:rPr>
                <w:rFonts w:ascii="Times New Roman" w:hAnsi="Times New Roman" w:cs="Times New Roman"/>
                <w:sz w:val="20"/>
                <w:szCs w:val="20"/>
              </w:rPr>
              <w:t xml:space="preserve"> </w:t>
            </w:r>
            <w:r w:rsidRPr="0029655D">
              <w:rPr>
                <w:rFonts w:ascii="Times New Roman" w:hAnsi="Times New Roman" w:cs="Times New Roman"/>
                <w:sz w:val="20"/>
                <w:szCs w:val="20"/>
              </w:rPr>
              <w:t>został</w:t>
            </w:r>
            <w:r>
              <w:rPr>
                <w:rFonts w:ascii="Times New Roman" w:hAnsi="Times New Roman" w:cs="Times New Roman"/>
                <w:sz w:val="20"/>
                <w:szCs w:val="20"/>
              </w:rPr>
              <w:t xml:space="preserve"> </w:t>
            </w:r>
            <w:r w:rsidRPr="0029655D">
              <w:rPr>
                <w:rFonts w:ascii="Times New Roman" w:hAnsi="Times New Roman" w:cs="Times New Roman"/>
                <w:sz w:val="20"/>
                <w:szCs w:val="20"/>
              </w:rPr>
              <w:t>poddany</w:t>
            </w:r>
            <w:r>
              <w:rPr>
                <w:rFonts w:ascii="Times New Roman" w:hAnsi="Times New Roman" w:cs="Times New Roman"/>
                <w:sz w:val="20"/>
                <w:szCs w:val="20"/>
              </w:rPr>
              <w:t xml:space="preserve"> </w:t>
            </w:r>
            <w:r w:rsidRPr="0029655D">
              <w:rPr>
                <w:rFonts w:ascii="Times New Roman" w:hAnsi="Times New Roman" w:cs="Times New Roman"/>
                <w:sz w:val="20"/>
                <w:szCs w:val="20"/>
              </w:rPr>
              <w:t>konsultacjom</w:t>
            </w:r>
            <w:r>
              <w:rPr>
                <w:rFonts w:ascii="Times New Roman" w:hAnsi="Times New Roman" w:cs="Times New Roman"/>
                <w:sz w:val="20"/>
                <w:szCs w:val="20"/>
              </w:rPr>
              <w:t xml:space="preserve"> </w:t>
            </w:r>
            <w:r w:rsidRPr="0029655D">
              <w:rPr>
                <w:rFonts w:ascii="Times New Roman" w:hAnsi="Times New Roman" w:cs="Times New Roman"/>
                <w:sz w:val="20"/>
                <w:szCs w:val="20"/>
              </w:rPr>
              <w:t>zewnętrznym</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okres</w:t>
            </w:r>
            <w:r>
              <w:rPr>
                <w:rFonts w:ascii="Times New Roman" w:hAnsi="Times New Roman" w:cs="Times New Roman"/>
                <w:sz w:val="20"/>
                <w:szCs w:val="20"/>
              </w:rPr>
              <w:t xml:space="preserve"> </w:t>
            </w:r>
            <w:r w:rsidRPr="0029655D">
              <w:rPr>
                <w:rFonts w:ascii="Times New Roman" w:hAnsi="Times New Roman" w:cs="Times New Roman"/>
                <w:sz w:val="20"/>
                <w:szCs w:val="20"/>
              </w:rPr>
              <w:t>7 dni.</w:t>
            </w:r>
            <w:r>
              <w:rPr>
                <w:rFonts w:ascii="Times New Roman" w:hAnsi="Times New Roman" w:cs="Times New Roman"/>
                <w:sz w:val="20"/>
                <w:szCs w:val="20"/>
              </w:rPr>
              <w:t xml:space="preserve"> </w:t>
            </w:r>
            <w:r w:rsidRPr="0029655D">
              <w:rPr>
                <w:rFonts w:ascii="Times New Roman" w:hAnsi="Times New Roman" w:cs="Times New Roman"/>
                <w:sz w:val="20"/>
                <w:szCs w:val="20"/>
              </w:rPr>
              <w:t>Okres</w:t>
            </w:r>
            <w:r>
              <w:rPr>
                <w:rFonts w:ascii="Times New Roman" w:hAnsi="Times New Roman" w:cs="Times New Roman"/>
                <w:sz w:val="20"/>
                <w:szCs w:val="20"/>
              </w:rPr>
              <w:t xml:space="preserve"> </w:t>
            </w:r>
            <w:r w:rsidRPr="0029655D">
              <w:rPr>
                <w:rFonts w:ascii="Times New Roman" w:hAnsi="Times New Roman" w:cs="Times New Roman"/>
                <w:sz w:val="20"/>
                <w:szCs w:val="20"/>
              </w:rPr>
              <w:t>ten</w:t>
            </w:r>
            <w:r>
              <w:rPr>
                <w:rFonts w:ascii="Times New Roman" w:hAnsi="Times New Roman" w:cs="Times New Roman"/>
                <w:sz w:val="20"/>
                <w:szCs w:val="20"/>
              </w:rPr>
              <w:t xml:space="preserve"> </w:t>
            </w:r>
            <w:r w:rsidRPr="0029655D">
              <w:rPr>
                <w:rFonts w:ascii="Times New Roman" w:hAnsi="Times New Roman" w:cs="Times New Roman"/>
                <w:sz w:val="20"/>
                <w:szCs w:val="20"/>
              </w:rPr>
              <w:lastRenderedPageBreak/>
              <w:t>został</w:t>
            </w:r>
            <w:r>
              <w:rPr>
                <w:rFonts w:ascii="Times New Roman" w:hAnsi="Times New Roman" w:cs="Times New Roman"/>
                <w:sz w:val="20"/>
                <w:szCs w:val="20"/>
              </w:rPr>
              <w:t xml:space="preserve"> </w:t>
            </w:r>
            <w:r w:rsidRPr="0029655D">
              <w:rPr>
                <w:rFonts w:ascii="Times New Roman" w:hAnsi="Times New Roman" w:cs="Times New Roman"/>
                <w:sz w:val="20"/>
                <w:szCs w:val="20"/>
              </w:rPr>
              <w:t>skrócony</w:t>
            </w:r>
            <w:r>
              <w:rPr>
                <w:rFonts w:ascii="Times New Roman" w:hAnsi="Times New Roman" w:cs="Times New Roman"/>
                <w:sz w:val="20"/>
                <w:szCs w:val="20"/>
              </w:rPr>
              <w:t xml:space="preserve"> </w:t>
            </w:r>
            <w:r w:rsidRPr="0029655D">
              <w:rPr>
                <w:rFonts w:ascii="Times New Roman" w:hAnsi="Times New Roman" w:cs="Times New Roman"/>
                <w:sz w:val="20"/>
                <w:szCs w:val="20"/>
              </w:rPr>
              <w:t>z uwagi</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słuszny</w:t>
            </w:r>
            <w:r>
              <w:rPr>
                <w:rFonts w:ascii="Times New Roman" w:hAnsi="Times New Roman" w:cs="Times New Roman"/>
                <w:sz w:val="20"/>
                <w:szCs w:val="20"/>
              </w:rPr>
              <w:t xml:space="preserve"> </w:t>
            </w:r>
            <w:r w:rsidRPr="0029655D">
              <w:rPr>
                <w:rFonts w:ascii="Times New Roman" w:hAnsi="Times New Roman" w:cs="Times New Roman"/>
                <w:sz w:val="20"/>
                <w:szCs w:val="20"/>
              </w:rPr>
              <w:t>interes</w:t>
            </w:r>
            <w:r>
              <w:rPr>
                <w:rFonts w:ascii="Times New Roman" w:hAnsi="Times New Roman" w:cs="Times New Roman"/>
                <w:sz w:val="20"/>
                <w:szCs w:val="20"/>
              </w:rPr>
              <w:t xml:space="preserve"> </w:t>
            </w:r>
            <w:r w:rsidRPr="0029655D">
              <w:rPr>
                <w:rFonts w:ascii="Times New Roman" w:hAnsi="Times New Roman" w:cs="Times New Roman"/>
                <w:sz w:val="20"/>
                <w:szCs w:val="20"/>
              </w:rPr>
              <w:t>stron.</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konsultacji</w:t>
            </w:r>
            <w:r>
              <w:rPr>
                <w:rFonts w:ascii="Times New Roman" w:hAnsi="Times New Roman" w:cs="Times New Roman"/>
                <w:sz w:val="20"/>
                <w:szCs w:val="20"/>
              </w:rPr>
              <w:t xml:space="preserve"> </w:t>
            </w:r>
            <w:r w:rsidRPr="0029655D">
              <w:rPr>
                <w:rFonts w:ascii="Times New Roman" w:hAnsi="Times New Roman" w:cs="Times New Roman"/>
                <w:sz w:val="20"/>
                <w:szCs w:val="20"/>
              </w:rPr>
              <w:t>projekt</w:t>
            </w:r>
            <w:r>
              <w:rPr>
                <w:rFonts w:ascii="Times New Roman" w:hAnsi="Times New Roman" w:cs="Times New Roman"/>
                <w:sz w:val="20"/>
                <w:szCs w:val="20"/>
              </w:rPr>
              <w:t xml:space="preserve"> </w:t>
            </w:r>
            <w:r w:rsidRPr="0029655D">
              <w:rPr>
                <w:rFonts w:ascii="Times New Roman" w:hAnsi="Times New Roman" w:cs="Times New Roman"/>
                <w:sz w:val="20"/>
                <w:szCs w:val="20"/>
              </w:rPr>
              <w:t>został</w:t>
            </w:r>
            <w:r>
              <w:rPr>
                <w:rFonts w:ascii="Times New Roman" w:hAnsi="Times New Roman" w:cs="Times New Roman"/>
                <w:sz w:val="20"/>
                <w:szCs w:val="20"/>
              </w:rPr>
              <w:t xml:space="preserve"> </w:t>
            </w:r>
            <w:r w:rsidRPr="0029655D">
              <w:rPr>
                <w:rFonts w:ascii="Times New Roman" w:hAnsi="Times New Roman" w:cs="Times New Roman"/>
                <w:sz w:val="20"/>
                <w:szCs w:val="20"/>
              </w:rPr>
              <w:t>przedstawiony</w:t>
            </w:r>
            <w:r>
              <w:rPr>
                <w:rFonts w:ascii="Times New Roman" w:hAnsi="Times New Roman" w:cs="Times New Roman"/>
                <w:sz w:val="20"/>
                <w:szCs w:val="20"/>
              </w:rPr>
              <w:t xml:space="preserve"> </w:t>
            </w:r>
            <w:r w:rsidRPr="0029655D">
              <w:rPr>
                <w:rFonts w:ascii="Times New Roman" w:hAnsi="Times New Roman" w:cs="Times New Roman"/>
                <w:sz w:val="20"/>
                <w:szCs w:val="20"/>
              </w:rPr>
              <w:t>do zaopiniowania właściwym w sprawie podmiotom: konsultantom krajowym we właściwej dziedzinie medycyny, samorządom</w:t>
            </w:r>
            <w:r>
              <w:rPr>
                <w:rFonts w:ascii="Times New Roman" w:hAnsi="Times New Roman" w:cs="Times New Roman"/>
                <w:sz w:val="20"/>
                <w:szCs w:val="20"/>
              </w:rPr>
              <w:t xml:space="preserve"> </w:t>
            </w:r>
            <w:r w:rsidRPr="0029655D">
              <w:rPr>
                <w:rFonts w:ascii="Times New Roman" w:hAnsi="Times New Roman" w:cs="Times New Roman"/>
                <w:sz w:val="20"/>
                <w:szCs w:val="20"/>
              </w:rPr>
              <w:t>zawodowym</w:t>
            </w:r>
            <w:r>
              <w:rPr>
                <w:rFonts w:ascii="Times New Roman" w:hAnsi="Times New Roman" w:cs="Times New Roman"/>
                <w:sz w:val="20"/>
                <w:szCs w:val="20"/>
              </w:rPr>
              <w:t xml:space="preserve"> </w:t>
            </w:r>
            <w:r w:rsidRPr="0029655D">
              <w:rPr>
                <w:rFonts w:ascii="Times New Roman" w:hAnsi="Times New Roman" w:cs="Times New Roman"/>
                <w:sz w:val="20"/>
                <w:szCs w:val="20"/>
              </w:rPr>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w:t>
            </w:r>
            <w:r>
              <w:rPr>
                <w:rFonts w:ascii="Times New Roman" w:hAnsi="Times New Roman" w:cs="Times New Roman"/>
                <w:sz w:val="20"/>
                <w:szCs w:val="20"/>
              </w:rPr>
              <w:t xml:space="preserve"> </w:t>
            </w:r>
            <w:r w:rsidRPr="0029655D">
              <w:rPr>
                <w:rFonts w:ascii="Times New Roman" w:hAnsi="Times New Roman" w:cs="Times New Roman"/>
                <w:sz w:val="20"/>
                <w:szCs w:val="20"/>
              </w:rPr>
              <w:t>Lekarska,</w:t>
            </w:r>
            <w:r>
              <w:rPr>
                <w:rFonts w:ascii="Times New Roman" w:hAnsi="Times New Roman" w:cs="Times New Roman"/>
                <w:sz w:val="20"/>
                <w:szCs w:val="20"/>
              </w:rPr>
              <w:t xml:space="preserve"> </w:t>
            </w:r>
            <w:r w:rsidRPr="0029655D">
              <w:rPr>
                <w:rFonts w:ascii="Times New Roman" w:hAnsi="Times New Roman" w:cs="Times New Roman"/>
                <w:sz w:val="20"/>
                <w:szCs w:val="20"/>
              </w:rPr>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w:t>
            </w:r>
            <w:r>
              <w:rPr>
                <w:rFonts w:ascii="Times New Roman" w:hAnsi="Times New Roman" w:cs="Times New Roman"/>
                <w:sz w:val="20"/>
                <w:szCs w:val="20"/>
              </w:rPr>
              <w:t xml:space="preserve"> </w:t>
            </w:r>
            <w:r w:rsidRPr="0029655D">
              <w:rPr>
                <w:rFonts w:ascii="Times New Roman" w:hAnsi="Times New Roman" w:cs="Times New Roman"/>
                <w:sz w:val="20"/>
                <w:szCs w:val="20"/>
              </w:rPr>
              <w:t>Pielęgniarek</w:t>
            </w:r>
            <w:r>
              <w:rPr>
                <w:rFonts w:ascii="Times New Roman" w:hAnsi="Times New Roman" w:cs="Times New Roman"/>
                <w:sz w:val="20"/>
                <w:szCs w:val="20"/>
              </w:rPr>
              <w:t xml:space="preserve"> </w:t>
            </w:r>
            <w:r w:rsidRPr="0029655D">
              <w:rPr>
                <w:rFonts w:ascii="Times New Roman" w:hAnsi="Times New Roman" w:cs="Times New Roman"/>
                <w:sz w:val="20"/>
                <w:szCs w:val="20"/>
              </w:rPr>
              <w:t>i Położnych,</w:t>
            </w:r>
            <w:r>
              <w:rPr>
                <w:rFonts w:ascii="Times New Roman" w:hAnsi="Times New Roman" w:cs="Times New Roman"/>
                <w:sz w:val="20"/>
                <w:szCs w:val="20"/>
              </w:rPr>
              <w:t xml:space="preserve"> </w:t>
            </w:r>
            <w:r w:rsidRPr="0029655D">
              <w:rPr>
                <w:rFonts w:ascii="Times New Roman" w:hAnsi="Times New Roman" w:cs="Times New Roman"/>
                <w:sz w:val="20"/>
                <w:szCs w:val="20"/>
              </w:rPr>
              <w:t>Krajowa</w:t>
            </w:r>
            <w:r>
              <w:rPr>
                <w:rFonts w:ascii="Times New Roman" w:hAnsi="Times New Roman" w:cs="Times New Roman"/>
                <w:sz w:val="20"/>
                <w:szCs w:val="20"/>
              </w:rPr>
              <w:t xml:space="preserve"> </w:t>
            </w:r>
            <w:r w:rsidRPr="0029655D">
              <w:rPr>
                <w:rFonts w:ascii="Times New Roman" w:hAnsi="Times New Roman" w:cs="Times New Roman"/>
                <w:sz w:val="20"/>
                <w:szCs w:val="20"/>
              </w:rPr>
              <w:t>Izba Fizjoterapeutów,</w:t>
            </w:r>
            <w:r>
              <w:rPr>
                <w:rFonts w:ascii="Times New Roman" w:hAnsi="Times New Roman" w:cs="Times New Roman"/>
                <w:sz w:val="20"/>
                <w:szCs w:val="20"/>
              </w:rPr>
              <w:t xml:space="preserve"> </w:t>
            </w:r>
            <w:r w:rsidRPr="0029655D">
              <w:rPr>
                <w:rFonts w:ascii="Times New Roman" w:hAnsi="Times New Roman" w:cs="Times New Roman"/>
                <w:sz w:val="20"/>
                <w:szCs w:val="20"/>
              </w:rPr>
              <w:t>Naczelna</w:t>
            </w:r>
            <w:r>
              <w:rPr>
                <w:rFonts w:ascii="Times New Roman" w:hAnsi="Times New Roman" w:cs="Times New Roman"/>
                <w:sz w:val="20"/>
                <w:szCs w:val="20"/>
              </w:rPr>
              <w:t xml:space="preserve"> </w:t>
            </w:r>
            <w:r w:rsidRPr="0029655D">
              <w:rPr>
                <w:rFonts w:ascii="Times New Roman" w:hAnsi="Times New Roman" w:cs="Times New Roman"/>
                <w:sz w:val="20"/>
                <w:szCs w:val="20"/>
              </w:rPr>
              <w:t>Rada</w:t>
            </w:r>
            <w:r>
              <w:rPr>
                <w:rFonts w:ascii="Times New Roman" w:hAnsi="Times New Roman" w:cs="Times New Roman"/>
                <w:sz w:val="20"/>
                <w:szCs w:val="20"/>
              </w:rPr>
              <w:t xml:space="preserve"> </w:t>
            </w:r>
            <w:r w:rsidRPr="0029655D">
              <w:rPr>
                <w:rFonts w:ascii="Times New Roman" w:hAnsi="Times New Roman" w:cs="Times New Roman"/>
                <w:sz w:val="20"/>
                <w:szCs w:val="20"/>
              </w:rPr>
              <w:t>Aptekarska)</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reprezentatywnym</w:t>
            </w:r>
            <w:r>
              <w:rPr>
                <w:rFonts w:ascii="Times New Roman" w:hAnsi="Times New Roman" w:cs="Times New Roman"/>
                <w:sz w:val="20"/>
                <w:szCs w:val="20"/>
              </w:rPr>
              <w:t xml:space="preserve"> </w:t>
            </w:r>
            <w:r w:rsidRPr="0029655D">
              <w:rPr>
                <w:rFonts w:ascii="Times New Roman" w:hAnsi="Times New Roman" w:cs="Times New Roman"/>
                <w:sz w:val="20"/>
                <w:szCs w:val="20"/>
              </w:rPr>
              <w:t>organizacjom</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29655D">
              <w:rPr>
                <w:rFonts w:ascii="Times New Roman" w:hAnsi="Times New Roman" w:cs="Times New Roman"/>
                <w:sz w:val="20"/>
                <w:szCs w:val="20"/>
              </w:rPr>
              <w:t>w rozumieniu art. 31sb ust. 1 ustawy o świadczeniach.</w:t>
            </w:r>
            <w:r>
              <w:rPr>
                <w:rFonts w:ascii="Times New Roman" w:hAnsi="Times New Roman" w:cs="Times New Roman"/>
                <w:sz w:val="20"/>
                <w:szCs w:val="20"/>
              </w:rPr>
              <w:t xml:space="preserve"> </w:t>
            </w:r>
            <w:r w:rsidRPr="0029655D">
              <w:rPr>
                <w:rFonts w:ascii="Times New Roman" w:hAnsi="Times New Roman" w:cs="Times New Roman"/>
                <w:sz w:val="20"/>
                <w:szCs w:val="20"/>
              </w:rPr>
              <w:t>W</w:t>
            </w:r>
            <w:r>
              <w:rPr>
                <w:rFonts w:ascii="Times New Roman" w:hAnsi="Times New Roman" w:cs="Times New Roman"/>
                <w:sz w:val="20"/>
                <w:szCs w:val="20"/>
              </w:rPr>
              <w:t xml:space="preserve"> </w:t>
            </w:r>
            <w:r w:rsidRPr="0029655D">
              <w:rPr>
                <w:rFonts w:ascii="Times New Roman" w:hAnsi="Times New Roman" w:cs="Times New Roman"/>
                <w:sz w:val="20"/>
                <w:szCs w:val="20"/>
              </w:rPr>
              <w:t>toku</w:t>
            </w:r>
            <w:r>
              <w:rPr>
                <w:rFonts w:ascii="Times New Roman" w:hAnsi="Times New Roman" w:cs="Times New Roman"/>
                <w:sz w:val="20"/>
                <w:szCs w:val="20"/>
              </w:rPr>
              <w:t xml:space="preserve"> </w:t>
            </w:r>
            <w:r w:rsidRPr="0029655D">
              <w:rPr>
                <w:rFonts w:ascii="Times New Roman" w:hAnsi="Times New Roman" w:cs="Times New Roman"/>
                <w:sz w:val="20"/>
                <w:szCs w:val="20"/>
              </w:rPr>
              <w:t>uzgodnień</w:t>
            </w:r>
            <w:r>
              <w:rPr>
                <w:rFonts w:ascii="Times New Roman" w:hAnsi="Times New Roman" w:cs="Times New Roman"/>
                <w:sz w:val="20"/>
                <w:szCs w:val="20"/>
              </w:rPr>
              <w:t xml:space="preserve"> </w:t>
            </w:r>
            <w:r w:rsidRPr="0029655D">
              <w:rPr>
                <w:rFonts w:ascii="Times New Roman" w:hAnsi="Times New Roman" w:cs="Times New Roman"/>
                <w:sz w:val="20"/>
                <w:szCs w:val="20"/>
              </w:rPr>
              <w:t>nad</w:t>
            </w:r>
            <w:r>
              <w:rPr>
                <w:rFonts w:ascii="Times New Roman" w:hAnsi="Times New Roman" w:cs="Times New Roman"/>
                <w:sz w:val="20"/>
                <w:szCs w:val="20"/>
              </w:rPr>
              <w:t xml:space="preserve"> </w:t>
            </w:r>
            <w:r w:rsidRPr="0029655D">
              <w:rPr>
                <w:rFonts w:ascii="Times New Roman" w:hAnsi="Times New Roman" w:cs="Times New Roman"/>
                <w:sz w:val="20"/>
                <w:szCs w:val="20"/>
              </w:rPr>
              <w:t>przedłożonym</w:t>
            </w:r>
            <w:r>
              <w:rPr>
                <w:rFonts w:ascii="Times New Roman" w:hAnsi="Times New Roman" w:cs="Times New Roman"/>
                <w:sz w:val="20"/>
                <w:szCs w:val="20"/>
              </w:rPr>
              <w:t xml:space="preserve"> </w:t>
            </w:r>
            <w:r w:rsidRPr="0029655D">
              <w:rPr>
                <w:rFonts w:ascii="Times New Roman" w:hAnsi="Times New Roman" w:cs="Times New Roman"/>
                <w:sz w:val="20"/>
                <w:szCs w:val="20"/>
              </w:rPr>
              <w:t>projektem</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21 podmiotów</w:t>
            </w:r>
            <w:r>
              <w:rPr>
                <w:rFonts w:ascii="Times New Roman" w:hAnsi="Times New Roman" w:cs="Times New Roman"/>
                <w:sz w:val="20"/>
                <w:szCs w:val="20"/>
              </w:rPr>
              <w:t xml:space="preserve"> </w:t>
            </w:r>
            <w:r w:rsidRPr="0029655D">
              <w:rPr>
                <w:rFonts w:ascii="Times New Roman" w:hAnsi="Times New Roman" w:cs="Times New Roman"/>
                <w:sz w:val="20"/>
                <w:szCs w:val="20"/>
              </w:rPr>
              <w:t>zgłosiło</w:t>
            </w:r>
            <w:r>
              <w:rPr>
                <w:rFonts w:ascii="Times New Roman" w:hAnsi="Times New Roman" w:cs="Times New Roman"/>
                <w:sz w:val="20"/>
                <w:szCs w:val="20"/>
              </w:rPr>
              <w:t xml:space="preserve"> </w:t>
            </w:r>
            <w:r w:rsidRPr="0029655D">
              <w:rPr>
                <w:rFonts w:ascii="Times New Roman" w:hAnsi="Times New Roman" w:cs="Times New Roman"/>
                <w:sz w:val="20"/>
                <w:szCs w:val="20"/>
              </w:rPr>
              <w:t>46 uwag</w:t>
            </w:r>
            <w:r>
              <w:rPr>
                <w:rFonts w:ascii="Times New Roman" w:hAnsi="Times New Roman" w:cs="Times New Roman"/>
                <w:sz w:val="20"/>
                <w:szCs w:val="20"/>
              </w:rPr>
              <w:t xml:space="preserve"> </w:t>
            </w:r>
            <w:r w:rsidRPr="0029655D">
              <w:rPr>
                <w:rFonts w:ascii="Times New Roman" w:hAnsi="Times New Roman" w:cs="Times New Roman"/>
                <w:sz w:val="20"/>
                <w:szCs w:val="20"/>
              </w:rPr>
              <w:t>i opinii,</w:t>
            </w:r>
            <w:r>
              <w:rPr>
                <w:rFonts w:ascii="Times New Roman" w:hAnsi="Times New Roman" w:cs="Times New Roman"/>
                <w:sz w:val="20"/>
                <w:szCs w:val="20"/>
              </w:rPr>
              <w:t xml:space="preserve"> </w:t>
            </w:r>
            <w:r w:rsidRPr="0029655D">
              <w:rPr>
                <w:rFonts w:ascii="Times New Roman" w:hAnsi="Times New Roman" w:cs="Times New Roman"/>
                <w:sz w:val="20"/>
                <w:szCs w:val="20"/>
              </w:rPr>
              <w:t>przy czym</w:t>
            </w:r>
            <w:r>
              <w:rPr>
                <w:rFonts w:ascii="Times New Roman" w:hAnsi="Times New Roman" w:cs="Times New Roman"/>
                <w:sz w:val="20"/>
                <w:szCs w:val="20"/>
              </w:rPr>
              <w:t xml:space="preserve"> </w:t>
            </w:r>
            <w:r w:rsidRPr="0029655D">
              <w:rPr>
                <w:rFonts w:ascii="Times New Roman" w:hAnsi="Times New Roman" w:cs="Times New Roman"/>
                <w:sz w:val="20"/>
                <w:szCs w:val="20"/>
              </w:rPr>
              <w:t>od</w:t>
            </w:r>
            <w:r>
              <w:rPr>
                <w:rFonts w:ascii="Times New Roman" w:hAnsi="Times New Roman" w:cs="Times New Roman"/>
                <w:sz w:val="20"/>
                <w:szCs w:val="20"/>
              </w:rPr>
              <w:t xml:space="preserve"> </w:t>
            </w:r>
            <w:r w:rsidRPr="0029655D">
              <w:rPr>
                <w:rFonts w:ascii="Times New Roman" w:hAnsi="Times New Roman" w:cs="Times New Roman"/>
                <w:sz w:val="20"/>
                <w:szCs w:val="20"/>
              </w:rPr>
              <w:t>właściwych</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podmiotów</w:t>
            </w:r>
            <w:r>
              <w:rPr>
                <w:rFonts w:ascii="Times New Roman" w:hAnsi="Times New Roman" w:cs="Times New Roman"/>
                <w:sz w:val="20"/>
                <w:szCs w:val="20"/>
              </w:rPr>
              <w:t xml:space="preserve"> </w:t>
            </w:r>
            <w:r w:rsidRPr="0029655D">
              <w:rPr>
                <w:rFonts w:ascii="Times New Roman" w:hAnsi="Times New Roman" w:cs="Times New Roman"/>
                <w:sz w:val="20"/>
                <w:szCs w:val="20"/>
              </w:rPr>
              <w:t>wpłynęło</w:t>
            </w:r>
            <w:r>
              <w:rPr>
                <w:rFonts w:ascii="Times New Roman" w:hAnsi="Times New Roman" w:cs="Times New Roman"/>
                <w:sz w:val="20"/>
                <w:szCs w:val="20"/>
              </w:rPr>
              <w:t xml:space="preserve"> </w:t>
            </w:r>
            <w:r w:rsidRPr="0029655D">
              <w:rPr>
                <w:rFonts w:ascii="Times New Roman" w:hAnsi="Times New Roman" w:cs="Times New Roman"/>
                <w:sz w:val="20"/>
                <w:szCs w:val="20"/>
              </w:rPr>
              <w:t>9 opinii</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od</w:t>
            </w:r>
            <w:r>
              <w:rPr>
                <w:rFonts w:ascii="Times New Roman" w:hAnsi="Times New Roman" w:cs="Times New Roman"/>
                <w:sz w:val="20"/>
                <w:szCs w:val="20"/>
              </w:rPr>
              <w:t xml:space="preserve"> </w:t>
            </w:r>
            <w:r w:rsidRPr="0029655D">
              <w:rPr>
                <w:rFonts w:ascii="Times New Roman" w:hAnsi="Times New Roman" w:cs="Times New Roman"/>
                <w:sz w:val="20"/>
                <w:szCs w:val="20"/>
              </w:rPr>
              <w:t>konsultantów</w:t>
            </w:r>
            <w:r>
              <w:rPr>
                <w:rFonts w:ascii="Times New Roman" w:hAnsi="Times New Roman" w:cs="Times New Roman"/>
                <w:sz w:val="20"/>
                <w:szCs w:val="20"/>
              </w:rPr>
              <w:t xml:space="preserve"> </w:t>
            </w:r>
            <w:r w:rsidRPr="0029655D">
              <w:rPr>
                <w:rFonts w:ascii="Times New Roman" w:hAnsi="Times New Roman" w:cs="Times New Roman"/>
                <w:sz w:val="20"/>
                <w:szCs w:val="20"/>
              </w:rPr>
              <w:t>krajowych</w:t>
            </w:r>
            <w:r>
              <w:rPr>
                <w:rFonts w:ascii="Times New Roman" w:hAnsi="Times New Roman" w:cs="Times New Roman"/>
                <w:sz w:val="20"/>
                <w:szCs w:val="20"/>
              </w:rPr>
              <w:t xml:space="preserve"> </w:t>
            </w:r>
            <w:r w:rsidRPr="0029655D">
              <w:rPr>
                <w:rFonts w:ascii="Times New Roman" w:hAnsi="Times New Roman" w:cs="Times New Roman"/>
                <w:sz w:val="20"/>
                <w:szCs w:val="20"/>
              </w:rPr>
              <w:t>w dziedzinie reumatologii,</w:t>
            </w:r>
            <w:r>
              <w:rPr>
                <w:rFonts w:ascii="Times New Roman" w:hAnsi="Times New Roman" w:cs="Times New Roman"/>
                <w:sz w:val="20"/>
                <w:szCs w:val="20"/>
              </w:rPr>
              <w:t xml:space="preserve"> </w:t>
            </w:r>
            <w:r w:rsidRPr="0029655D">
              <w:rPr>
                <w:rFonts w:ascii="Times New Roman" w:hAnsi="Times New Roman" w:cs="Times New Roman"/>
                <w:sz w:val="20"/>
                <w:szCs w:val="20"/>
              </w:rPr>
              <w:t>geriatrii,</w:t>
            </w:r>
            <w:r>
              <w:rPr>
                <w:rFonts w:ascii="Times New Roman" w:hAnsi="Times New Roman" w:cs="Times New Roman"/>
                <w:sz w:val="20"/>
                <w:szCs w:val="20"/>
              </w:rPr>
              <w:t xml:space="preserve"> </w:t>
            </w:r>
            <w:r w:rsidRPr="0029655D">
              <w:rPr>
                <w:rFonts w:ascii="Times New Roman" w:hAnsi="Times New Roman" w:cs="Times New Roman"/>
                <w:sz w:val="20"/>
                <w:szCs w:val="20"/>
              </w:rPr>
              <w:t>chirurgii</w:t>
            </w:r>
            <w:r>
              <w:rPr>
                <w:rFonts w:ascii="Times New Roman" w:hAnsi="Times New Roman" w:cs="Times New Roman"/>
                <w:sz w:val="20"/>
                <w:szCs w:val="20"/>
              </w:rPr>
              <w:t xml:space="preserve"> </w:t>
            </w:r>
            <w:r w:rsidRPr="0029655D">
              <w:rPr>
                <w:rFonts w:ascii="Times New Roman" w:hAnsi="Times New Roman" w:cs="Times New Roman"/>
                <w:sz w:val="20"/>
                <w:szCs w:val="20"/>
              </w:rPr>
              <w:t>onkologicznej,</w:t>
            </w:r>
            <w:r>
              <w:rPr>
                <w:rFonts w:ascii="Times New Roman" w:hAnsi="Times New Roman" w:cs="Times New Roman"/>
                <w:sz w:val="20"/>
                <w:szCs w:val="20"/>
              </w:rPr>
              <w:t xml:space="preserve"> </w:t>
            </w:r>
            <w:r w:rsidRPr="0029655D">
              <w:rPr>
                <w:rFonts w:ascii="Times New Roman" w:hAnsi="Times New Roman" w:cs="Times New Roman"/>
                <w:sz w:val="20"/>
                <w:szCs w:val="20"/>
              </w:rPr>
              <w:t>kardiologii,</w:t>
            </w:r>
            <w:r>
              <w:rPr>
                <w:rFonts w:ascii="Times New Roman" w:hAnsi="Times New Roman" w:cs="Times New Roman"/>
                <w:sz w:val="20"/>
                <w:szCs w:val="20"/>
              </w:rPr>
              <w:t xml:space="preserve"> </w:t>
            </w:r>
            <w:r w:rsidRPr="0029655D">
              <w:rPr>
                <w:rFonts w:ascii="Times New Roman" w:hAnsi="Times New Roman" w:cs="Times New Roman"/>
                <w:sz w:val="20"/>
                <w:szCs w:val="20"/>
              </w:rPr>
              <w:t>transfuzjologii</w:t>
            </w:r>
            <w:r>
              <w:rPr>
                <w:rFonts w:ascii="Times New Roman" w:hAnsi="Times New Roman" w:cs="Times New Roman"/>
                <w:sz w:val="20"/>
                <w:szCs w:val="20"/>
              </w:rPr>
              <w:t xml:space="preserve"> </w:t>
            </w:r>
            <w:r w:rsidRPr="0029655D">
              <w:rPr>
                <w:rFonts w:ascii="Times New Roman" w:hAnsi="Times New Roman" w:cs="Times New Roman"/>
                <w:sz w:val="20"/>
                <w:szCs w:val="20"/>
              </w:rPr>
              <w:t>klinicznej,</w:t>
            </w:r>
            <w:r>
              <w:rPr>
                <w:rFonts w:ascii="Times New Roman" w:hAnsi="Times New Roman" w:cs="Times New Roman"/>
                <w:sz w:val="20"/>
                <w:szCs w:val="20"/>
              </w:rPr>
              <w:t xml:space="preserve"> </w:t>
            </w:r>
            <w:r w:rsidRPr="0029655D">
              <w:rPr>
                <w:rFonts w:ascii="Times New Roman" w:hAnsi="Times New Roman" w:cs="Times New Roman"/>
                <w:sz w:val="20"/>
                <w:szCs w:val="20"/>
              </w:rPr>
              <w:t>konsultantów wojewódzkich</w:t>
            </w:r>
            <w:r>
              <w:rPr>
                <w:rFonts w:ascii="Times New Roman" w:hAnsi="Times New Roman" w:cs="Times New Roman"/>
                <w:sz w:val="20"/>
                <w:szCs w:val="20"/>
              </w:rPr>
              <w:t xml:space="preserve"> </w:t>
            </w:r>
            <w:r w:rsidRPr="0029655D">
              <w:rPr>
                <w:rFonts w:ascii="Times New Roman" w:hAnsi="Times New Roman" w:cs="Times New Roman"/>
                <w:sz w:val="20"/>
                <w:szCs w:val="20"/>
              </w:rPr>
              <w:t>w dziedzinie</w:t>
            </w:r>
            <w:r>
              <w:rPr>
                <w:rFonts w:ascii="Times New Roman" w:hAnsi="Times New Roman" w:cs="Times New Roman"/>
                <w:sz w:val="20"/>
                <w:szCs w:val="20"/>
              </w:rPr>
              <w:t xml:space="preserve"> </w:t>
            </w:r>
            <w:r w:rsidRPr="0029655D">
              <w:rPr>
                <w:rFonts w:ascii="Times New Roman" w:hAnsi="Times New Roman" w:cs="Times New Roman"/>
                <w:sz w:val="20"/>
                <w:szCs w:val="20"/>
              </w:rPr>
              <w:t>chirurgii</w:t>
            </w:r>
            <w:r>
              <w:rPr>
                <w:rFonts w:ascii="Times New Roman" w:hAnsi="Times New Roman" w:cs="Times New Roman"/>
                <w:sz w:val="20"/>
                <w:szCs w:val="20"/>
              </w:rPr>
              <w:t xml:space="preserve"> </w:t>
            </w:r>
            <w:r w:rsidRPr="0029655D">
              <w:rPr>
                <w:rFonts w:ascii="Times New Roman" w:hAnsi="Times New Roman" w:cs="Times New Roman"/>
                <w:sz w:val="20"/>
                <w:szCs w:val="20"/>
              </w:rPr>
              <w:t>onkologicznej,</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wniosek</w:t>
            </w:r>
            <w:r>
              <w:rPr>
                <w:rFonts w:ascii="Times New Roman" w:hAnsi="Times New Roman" w:cs="Times New Roman"/>
                <w:sz w:val="20"/>
                <w:szCs w:val="20"/>
              </w:rPr>
              <w:t xml:space="preserve"> </w:t>
            </w:r>
            <w:r w:rsidRPr="0029655D">
              <w:rPr>
                <w:rFonts w:ascii="Times New Roman" w:hAnsi="Times New Roman" w:cs="Times New Roman"/>
                <w:sz w:val="20"/>
                <w:szCs w:val="20"/>
              </w:rPr>
              <w:t>Rady</w:t>
            </w:r>
            <w:r>
              <w:rPr>
                <w:rFonts w:ascii="Times New Roman" w:hAnsi="Times New Roman" w:cs="Times New Roman"/>
                <w:sz w:val="20"/>
                <w:szCs w:val="20"/>
              </w:rPr>
              <w:t xml:space="preserve"> </w:t>
            </w:r>
            <w:r w:rsidRPr="0029655D">
              <w:rPr>
                <w:rFonts w:ascii="Times New Roman" w:hAnsi="Times New Roman" w:cs="Times New Roman"/>
                <w:sz w:val="20"/>
                <w:szCs w:val="20"/>
              </w:rPr>
              <w:t>Rejestru</w:t>
            </w:r>
            <w:r>
              <w:rPr>
                <w:rFonts w:ascii="Times New Roman" w:hAnsi="Times New Roman" w:cs="Times New Roman"/>
                <w:sz w:val="20"/>
                <w:szCs w:val="20"/>
              </w:rPr>
              <w:t xml:space="preserve"> </w:t>
            </w:r>
            <w:r w:rsidRPr="0029655D">
              <w:rPr>
                <w:rFonts w:ascii="Times New Roman" w:hAnsi="Times New Roman" w:cs="Times New Roman"/>
                <w:sz w:val="20"/>
                <w:szCs w:val="20"/>
              </w:rPr>
              <w:t>Mechanicznego Wspomagania</w:t>
            </w:r>
            <w:r>
              <w:rPr>
                <w:rFonts w:ascii="Times New Roman" w:hAnsi="Times New Roman" w:cs="Times New Roman"/>
                <w:sz w:val="20"/>
                <w:szCs w:val="20"/>
              </w:rPr>
              <w:t xml:space="preserve"> </w:t>
            </w:r>
            <w:r w:rsidRPr="0029655D">
              <w:rPr>
                <w:rFonts w:ascii="Times New Roman" w:hAnsi="Times New Roman" w:cs="Times New Roman"/>
                <w:sz w:val="20"/>
                <w:szCs w:val="20"/>
              </w:rPr>
              <w:t>Krążenia,</w:t>
            </w:r>
            <w:r>
              <w:rPr>
                <w:rFonts w:ascii="Times New Roman" w:hAnsi="Times New Roman" w:cs="Times New Roman"/>
                <w:sz w:val="20"/>
                <w:szCs w:val="20"/>
              </w:rPr>
              <w:t xml:space="preserve"> </w:t>
            </w:r>
            <w:r w:rsidRPr="0029655D">
              <w:rPr>
                <w:rFonts w:ascii="Times New Roman" w:hAnsi="Times New Roman" w:cs="Times New Roman"/>
                <w:sz w:val="20"/>
                <w:szCs w:val="20"/>
              </w:rPr>
              <w:t>którego</w:t>
            </w:r>
            <w:r>
              <w:rPr>
                <w:rFonts w:ascii="Times New Roman" w:hAnsi="Times New Roman" w:cs="Times New Roman"/>
                <w:sz w:val="20"/>
                <w:szCs w:val="20"/>
              </w:rPr>
              <w:t xml:space="preserve"> </w:t>
            </w:r>
            <w:r w:rsidRPr="0029655D">
              <w:rPr>
                <w:rFonts w:ascii="Times New Roman" w:hAnsi="Times New Roman" w:cs="Times New Roman"/>
                <w:sz w:val="20"/>
                <w:szCs w:val="20"/>
              </w:rPr>
              <w:t>zasadność została</w:t>
            </w:r>
            <w:r>
              <w:rPr>
                <w:rFonts w:ascii="Times New Roman" w:hAnsi="Times New Roman" w:cs="Times New Roman"/>
                <w:sz w:val="20"/>
                <w:szCs w:val="20"/>
              </w:rPr>
              <w:t xml:space="preserve"> </w:t>
            </w:r>
            <w:r w:rsidRPr="0029655D">
              <w:rPr>
                <w:rFonts w:ascii="Times New Roman" w:hAnsi="Times New Roman" w:cs="Times New Roman"/>
                <w:sz w:val="20"/>
                <w:szCs w:val="20"/>
              </w:rPr>
              <w:t>potwierdzona</w:t>
            </w:r>
            <w:r>
              <w:rPr>
                <w:rFonts w:ascii="Times New Roman" w:hAnsi="Times New Roman" w:cs="Times New Roman"/>
                <w:sz w:val="20"/>
                <w:szCs w:val="20"/>
              </w:rPr>
              <w:t xml:space="preserve"> </w:t>
            </w:r>
            <w:r w:rsidRPr="0029655D">
              <w:rPr>
                <w:rFonts w:ascii="Times New Roman" w:hAnsi="Times New Roman" w:cs="Times New Roman"/>
                <w:sz w:val="20"/>
                <w:szCs w:val="20"/>
              </w:rPr>
              <w:t>przez</w:t>
            </w:r>
            <w:r>
              <w:rPr>
                <w:rFonts w:ascii="Times New Roman" w:hAnsi="Times New Roman" w:cs="Times New Roman"/>
                <w:sz w:val="20"/>
                <w:szCs w:val="20"/>
              </w:rPr>
              <w:t xml:space="preserve"> </w:t>
            </w:r>
            <w:r w:rsidRPr="0029655D">
              <w:rPr>
                <w:rFonts w:ascii="Times New Roman" w:hAnsi="Times New Roman" w:cs="Times New Roman"/>
                <w:sz w:val="20"/>
                <w:szCs w:val="20"/>
              </w:rPr>
              <w:t>konsultanta</w:t>
            </w:r>
            <w:r>
              <w:rPr>
                <w:rFonts w:ascii="Times New Roman" w:hAnsi="Times New Roman" w:cs="Times New Roman"/>
                <w:sz w:val="20"/>
                <w:szCs w:val="20"/>
              </w:rPr>
              <w:t xml:space="preserve"> </w:t>
            </w:r>
            <w:r w:rsidRPr="0029655D">
              <w:rPr>
                <w:rFonts w:ascii="Times New Roman" w:hAnsi="Times New Roman" w:cs="Times New Roman"/>
                <w:sz w:val="20"/>
                <w:szCs w:val="20"/>
              </w:rPr>
              <w:t>krajowego</w:t>
            </w:r>
            <w:r>
              <w:rPr>
                <w:rFonts w:ascii="Times New Roman" w:hAnsi="Times New Roman" w:cs="Times New Roman"/>
                <w:sz w:val="20"/>
                <w:szCs w:val="20"/>
              </w:rPr>
              <w:t xml:space="preserve"> </w:t>
            </w:r>
            <w:r w:rsidRPr="0029655D">
              <w:rPr>
                <w:rFonts w:ascii="Times New Roman" w:hAnsi="Times New Roman" w:cs="Times New Roman"/>
                <w:sz w:val="20"/>
                <w:szCs w:val="20"/>
              </w:rPr>
              <w:t>w dziedzinie kardiologii,</w:t>
            </w:r>
            <w:r>
              <w:rPr>
                <w:rFonts w:ascii="Times New Roman" w:hAnsi="Times New Roman" w:cs="Times New Roman"/>
                <w:sz w:val="20"/>
                <w:szCs w:val="20"/>
              </w:rPr>
              <w:t xml:space="preserve"> </w:t>
            </w:r>
            <w:r w:rsidRPr="0029655D">
              <w:rPr>
                <w:rFonts w:ascii="Times New Roman" w:hAnsi="Times New Roman" w:cs="Times New Roman"/>
                <w:sz w:val="20"/>
                <w:szCs w:val="20"/>
              </w:rPr>
              <w:t>wprowadzono</w:t>
            </w:r>
            <w:r>
              <w:rPr>
                <w:rFonts w:ascii="Times New Roman" w:hAnsi="Times New Roman" w:cs="Times New Roman"/>
                <w:sz w:val="20"/>
                <w:szCs w:val="20"/>
              </w:rPr>
              <w:t xml:space="preserve"> </w:t>
            </w:r>
            <w:r w:rsidRPr="0029655D">
              <w:rPr>
                <w:rFonts w:ascii="Times New Roman" w:hAnsi="Times New Roman" w:cs="Times New Roman"/>
                <w:sz w:val="20"/>
                <w:szCs w:val="20"/>
              </w:rPr>
              <w:t>w załącznikach</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i 9</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rozszerzenie</w:t>
            </w:r>
            <w:r>
              <w:rPr>
                <w:rFonts w:ascii="Times New Roman" w:hAnsi="Times New Roman" w:cs="Times New Roman"/>
                <w:sz w:val="20"/>
                <w:szCs w:val="20"/>
              </w:rPr>
              <w:t xml:space="preserve"> </w:t>
            </w:r>
            <w:r w:rsidRPr="0029655D">
              <w:rPr>
                <w:rFonts w:ascii="Times New Roman" w:hAnsi="Times New Roman" w:cs="Times New Roman"/>
                <w:sz w:val="20"/>
                <w:szCs w:val="20"/>
              </w:rPr>
              <w:t>kodu</w:t>
            </w:r>
            <w:r>
              <w:rPr>
                <w:rFonts w:ascii="Times New Roman" w:hAnsi="Times New Roman" w:cs="Times New Roman"/>
                <w:sz w:val="20"/>
                <w:szCs w:val="20"/>
              </w:rPr>
              <w:t xml:space="preserve"> </w:t>
            </w:r>
            <w:r w:rsidRPr="0029655D">
              <w:rPr>
                <w:rFonts w:ascii="Times New Roman" w:hAnsi="Times New Roman" w:cs="Times New Roman"/>
                <w:sz w:val="20"/>
                <w:szCs w:val="20"/>
              </w:rPr>
              <w:t>ICD-9</w:t>
            </w:r>
            <w:r>
              <w:rPr>
                <w:rFonts w:ascii="Times New Roman" w:hAnsi="Times New Roman" w:cs="Times New Roman"/>
                <w:sz w:val="20"/>
                <w:szCs w:val="20"/>
              </w:rPr>
              <w:t xml:space="preserve"> </w:t>
            </w:r>
            <w:r w:rsidRPr="0029655D">
              <w:rPr>
                <w:rFonts w:ascii="Times New Roman" w:hAnsi="Times New Roman" w:cs="Times New Roman"/>
                <w:sz w:val="20"/>
                <w:szCs w:val="20"/>
              </w:rPr>
              <w:t>procedury pozaustrojowej</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oksygenacji</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membranowej</w:t>
            </w:r>
            <w:r>
              <w:rPr>
                <w:rFonts w:ascii="Times New Roman" w:hAnsi="Times New Roman" w:cs="Times New Roman"/>
                <w:sz w:val="20"/>
                <w:szCs w:val="20"/>
              </w:rPr>
              <w:t xml:space="preserve"> </w:t>
            </w:r>
            <w:r w:rsidRPr="0029655D">
              <w:rPr>
                <w:rFonts w:ascii="Times New Roman" w:hAnsi="Times New Roman" w:cs="Times New Roman"/>
                <w:sz w:val="20"/>
                <w:szCs w:val="20"/>
              </w:rPr>
              <w:t>(ECMO)</w:t>
            </w:r>
            <w:r>
              <w:rPr>
                <w:rFonts w:ascii="Times New Roman" w:hAnsi="Times New Roman" w:cs="Times New Roman"/>
                <w:sz w:val="20"/>
                <w:szCs w:val="20"/>
              </w:rPr>
              <w:t xml:space="preserve"> </w:t>
            </w:r>
            <w:r w:rsidRPr="0029655D">
              <w:rPr>
                <w:rFonts w:ascii="Times New Roman" w:hAnsi="Times New Roman" w:cs="Times New Roman"/>
                <w:sz w:val="20"/>
                <w:szCs w:val="20"/>
              </w:rPr>
              <w:t>do</w:t>
            </w:r>
            <w:r>
              <w:rPr>
                <w:rFonts w:ascii="Times New Roman" w:hAnsi="Times New Roman" w:cs="Times New Roman"/>
                <w:sz w:val="20"/>
                <w:szCs w:val="20"/>
              </w:rPr>
              <w:t xml:space="preserve"> </w:t>
            </w:r>
            <w:r w:rsidRPr="0029655D">
              <w:rPr>
                <w:rFonts w:ascii="Times New Roman" w:hAnsi="Times New Roman" w:cs="Times New Roman"/>
                <w:sz w:val="20"/>
                <w:szCs w:val="20"/>
              </w:rPr>
              <w:t>dwóch</w:t>
            </w:r>
            <w:r>
              <w:rPr>
                <w:rFonts w:ascii="Times New Roman" w:hAnsi="Times New Roman" w:cs="Times New Roman"/>
                <w:sz w:val="20"/>
                <w:szCs w:val="20"/>
              </w:rPr>
              <w:t xml:space="preserve"> </w:t>
            </w:r>
            <w:r w:rsidRPr="0029655D">
              <w:rPr>
                <w:rFonts w:ascii="Times New Roman" w:hAnsi="Times New Roman" w:cs="Times New Roman"/>
                <w:sz w:val="20"/>
                <w:szCs w:val="20"/>
              </w:rPr>
              <w:t>pozycji:</w:t>
            </w:r>
            <w:r>
              <w:rPr>
                <w:rFonts w:ascii="Times New Roman" w:hAnsi="Times New Roman" w:cs="Times New Roman"/>
                <w:sz w:val="20"/>
                <w:szCs w:val="20"/>
              </w:rPr>
              <w:t xml:space="preserve"> </w:t>
            </w:r>
            <w:r w:rsidRPr="0029655D">
              <w:rPr>
                <w:rFonts w:ascii="Times New Roman" w:hAnsi="Times New Roman" w:cs="Times New Roman"/>
                <w:sz w:val="20"/>
                <w:szCs w:val="20"/>
              </w:rPr>
              <w:t>39.651</w:t>
            </w:r>
            <w:r>
              <w:rPr>
                <w:rFonts w:ascii="Times New Roman" w:hAnsi="Times New Roman" w:cs="Times New Roman"/>
                <w:sz w:val="20"/>
                <w:szCs w:val="20"/>
              </w:rPr>
              <w:t xml:space="preserve"> </w:t>
            </w:r>
            <w:r w:rsidRPr="0029655D">
              <w:rPr>
                <w:rFonts w:ascii="Times New Roman" w:hAnsi="Times New Roman" w:cs="Times New Roman"/>
                <w:sz w:val="20"/>
                <w:szCs w:val="20"/>
              </w:rPr>
              <w:t>Pozaustrojowa</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oksygenacja</w:t>
            </w:r>
            <w:proofErr w:type="spellEnd"/>
            <w:r w:rsidRPr="0029655D">
              <w:rPr>
                <w:rFonts w:ascii="Times New Roman" w:hAnsi="Times New Roman" w:cs="Times New Roman"/>
                <w:sz w:val="20"/>
                <w:szCs w:val="20"/>
              </w:rPr>
              <w:t xml:space="preserve"> membranowa</w:t>
            </w:r>
            <w:r>
              <w:rPr>
                <w:rFonts w:ascii="Times New Roman" w:hAnsi="Times New Roman" w:cs="Times New Roman"/>
                <w:sz w:val="20"/>
                <w:szCs w:val="20"/>
              </w:rPr>
              <w:t xml:space="preserve"> </w:t>
            </w:r>
            <w:r w:rsidRPr="0029655D">
              <w:rPr>
                <w:rFonts w:ascii="Times New Roman" w:hAnsi="Times New Roman" w:cs="Times New Roman"/>
                <w:sz w:val="20"/>
                <w:szCs w:val="20"/>
              </w:rPr>
              <w:t>(ECMO)</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układzie </w:t>
            </w:r>
            <w:proofErr w:type="spellStart"/>
            <w:r w:rsidRPr="0029655D">
              <w:rPr>
                <w:rFonts w:ascii="Times New Roman" w:hAnsi="Times New Roman" w:cs="Times New Roman"/>
                <w:sz w:val="20"/>
                <w:szCs w:val="20"/>
              </w:rPr>
              <w:t>żylno</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żylnym,</w:t>
            </w:r>
            <w:r>
              <w:rPr>
                <w:rFonts w:ascii="Times New Roman" w:hAnsi="Times New Roman" w:cs="Times New Roman"/>
                <w:sz w:val="20"/>
                <w:szCs w:val="20"/>
              </w:rPr>
              <w:t xml:space="preserve"> </w:t>
            </w:r>
            <w:r w:rsidRPr="0029655D">
              <w:rPr>
                <w:rFonts w:ascii="Times New Roman" w:hAnsi="Times New Roman" w:cs="Times New Roman"/>
                <w:sz w:val="20"/>
                <w:szCs w:val="20"/>
              </w:rPr>
              <w:t>39.652</w:t>
            </w:r>
            <w:r>
              <w:rPr>
                <w:rFonts w:ascii="Times New Roman" w:hAnsi="Times New Roman" w:cs="Times New Roman"/>
                <w:sz w:val="20"/>
                <w:szCs w:val="20"/>
              </w:rPr>
              <w:t xml:space="preserve"> </w:t>
            </w:r>
            <w:r w:rsidRPr="0029655D">
              <w:rPr>
                <w:rFonts w:ascii="Times New Roman" w:hAnsi="Times New Roman" w:cs="Times New Roman"/>
                <w:sz w:val="20"/>
                <w:szCs w:val="20"/>
              </w:rPr>
              <w:t>Pozaustrojowa</w:t>
            </w:r>
            <w:r>
              <w:rPr>
                <w:rFonts w:ascii="Times New Roman" w:hAnsi="Times New Roman" w:cs="Times New Roman"/>
                <w:sz w:val="20"/>
                <w:szCs w:val="20"/>
              </w:rPr>
              <w:t xml:space="preserve"> </w:t>
            </w:r>
            <w:proofErr w:type="spellStart"/>
            <w:r w:rsidRPr="0029655D">
              <w:rPr>
                <w:rFonts w:ascii="Times New Roman" w:hAnsi="Times New Roman" w:cs="Times New Roman"/>
                <w:sz w:val="20"/>
                <w:szCs w:val="20"/>
              </w:rPr>
              <w:t>oksygenacja</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membranowa (ECMO)</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 xml:space="preserve">w układzie </w:t>
            </w:r>
            <w:proofErr w:type="spellStart"/>
            <w:r w:rsidRPr="0029655D">
              <w:rPr>
                <w:rFonts w:ascii="Times New Roman" w:hAnsi="Times New Roman" w:cs="Times New Roman"/>
                <w:sz w:val="20"/>
                <w:szCs w:val="20"/>
              </w:rPr>
              <w:t>żylno</w:t>
            </w:r>
            <w:proofErr w:type="spellEnd"/>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tętniczym.</w:t>
            </w:r>
            <w:r>
              <w:rPr>
                <w:rFonts w:ascii="Times New Roman" w:hAnsi="Times New Roman" w:cs="Times New Roman"/>
                <w:sz w:val="20"/>
                <w:szCs w:val="20"/>
              </w:rPr>
              <w:t xml:space="preserve"> </w:t>
            </w:r>
            <w:r w:rsidRPr="0029655D">
              <w:rPr>
                <w:rFonts w:ascii="Times New Roman" w:hAnsi="Times New Roman" w:cs="Times New Roman"/>
                <w:sz w:val="20"/>
                <w:szCs w:val="20"/>
              </w:rPr>
              <w:t>Zmiana</w:t>
            </w:r>
            <w:r>
              <w:rPr>
                <w:rFonts w:ascii="Times New Roman" w:hAnsi="Times New Roman" w:cs="Times New Roman"/>
                <w:sz w:val="20"/>
                <w:szCs w:val="20"/>
              </w:rPr>
              <w:t xml:space="preserve"> </w:t>
            </w:r>
            <w:r w:rsidRPr="0029655D">
              <w:rPr>
                <w:rFonts w:ascii="Times New Roman" w:hAnsi="Times New Roman" w:cs="Times New Roman"/>
                <w:sz w:val="20"/>
                <w:szCs w:val="20"/>
              </w:rPr>
              <w:t>ta</w:t>
            </w:r>
            <w:r>
              <w:rPr>
                <w:rFonts w:ascii="Times New Roman" w:hAnsi="Times New Roman" w:cs="Times New Roman"/>
                <w:sz w:val="20"/>
                <w:szCs w:val="20"/>
              </w:rPr>
              <w:t xml:space="preserve"> </w:t>
            </w:r>
            <w:r w:rsidRPr="0029655D">
              <w:rPr>
                <w:rFonts w:ascii="Times New Roman" w:hAnsi="Times New Roman" w:cs="Times New Roman"/>
                <w:sz w:val="20"/>
                <w:szCs w:val="20"/>
              </w:rPr>
              <w:t>pozwoli</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uszczegółowienie</w:t>
            </w:r>
            <w:r>
              <w:rPr>
                <w:rFonts w:ascii="Times New Roman" w:hAnsi="Times New Roman" w:cs="Times New Roman"/>
                <w:sz w:val="20"/>
                <w:szCs w:val="20"/>
              </w:rPr>
              <w:t xml:space="preserve"> </w:t>
            </w:r>
            <w:r w:rsidRPr="0029655D">
              <w:rPr>
                <w:rFonts w:ascii="Times New Roman" w:hAnsi="Times New Roman" w:cs="Times New Roman"/>
                <w:sz w:val="20"/>
                <w:szCs w:val="20"/>
              </w:rPr>
              <w:t>i poprawę</w:t>
            </w:r>
            <w:r>
              <w:rPr>
                <w:rFonts w:ascii="Times New Roman" w:hAnsi="Times New Roman" w:cs="Times New Roman"/>
                <w:sz w:val="20"/>
                <w:szCs w:val="20"/>
              </w:rPr>
              <w:t xml:space="preserve"> </w:t>
            </w:r>
            <w:r w:rsidRPr="0029655D">
              <w:rPr>
                <w:rFonts w:ascii="Times New Roman" w:hAnsi="Times New Roman" w:cs="Times New Roman"/>
                <w:sz w:val="20"/>
                <w:szCs w:val="20"/>
              </w:rPr>
              <w:t>raportowania stosowania</w:t>
            </w:r>
            <w:r>
              <w:rPr>
                <w:rFonts w:ascii="Times New Roman" w:hAnsi="Times New Roman" w:cs="Times New Roman"/>
                <w:sz w:val="20"/>
                <w:szCs w:val="20"/>
              </w:rPr>
              <w:t xml:space="preserve"> </w:t>
            </w:r>
            <w:r w:rsidRPr="0029655D">
              <w:rPr>
                <w:rFonts w:ascii="Times New Roman" w:hAnsi="Times New Roman" w:cs="Times New Roman"/>
                <w:sz w:val="20"/>
                <w:szCs w:val="20"/>
              </w:rPr>
              <w:t>ECMO</w:t>
            </w:r>
            <w:r>
              <w:rPr>
                <w:rFonts w:ascii="Times New Roman" w:hAnsi="Times New Roman" w:cs="Times New Roman"/>
                <w:sz w:val="20"/>
                <w:szCs w:val="20"/>
              </w:rPr>
              <w:t xml:space="preserve"> </w:t>
            </w:r>
            <w:r w:rsidRPr="0029655D">
              <w:rPr>
                <w:rFonts w:ascii="Times New Roman" w:hAnsi="Times New Roman" w:cs="Times New Roman"/>
                <w:sz w:val="20"/>
                <w:szCs w:val="20"/>
              </w:rPr>
              <w:t>w Polsce,</w:t>
            </w:r>
            <w:r>
              <w:rPr>
                <w:rFonts w:ascii="Times New Roman" w:hAnsi="Times New Roman" w:cs="Times New Roman"/>
                <w:sz w:val="20"/>
                <w:szCs w:val="20"/>
              </w:rPr>
              <w:t xml:space="preserve"> </w:t>
            </w:r>
            <w:r w:rsidRPr="0029655D">
              <w:rPr>
                <w:rFonts w:ascii="Times New Roman" w:hAnsi="Times New Roman" w:cs="Times New Roman"/>
                <w:sz w:val="20"/>
                <w:szCs w:val="20"/>
              </w:rPr>
              <w:t>jednocześnie umożliwiając</w:t>
            </w:r>
            <w:r>
              <w:rPr>
                <w:rFonts w:ascii="Times New Roman" w:hAnsi="Times New Roman" w:cs="Times New Roman"/>
                <w:sz w:val="20"/>
                <w:szCs w:val="20"/>
              </w:rPr>
              <w:t xml:space="preserve"> </w:t>
            </w:r>
            <w:r w:rsidRPr="0029655D">
              <w:rPr>
                <w:rFonts w:ascii="Times New Roman" w:hAnsi="Times New Roman" w:cs="Times New Roman"/>
                <w:sz w:val="20"/>
                <w:szCs w:val="20"/>
              </w:rPr>
              <w:t>Radzie</w:t>
            </w:r>
            <w:r>
              <w:rPr>
                <w:rFonts w:ascii="Times New Roman" w:hAnsi="Times New Roman" w:cs="Times New Roman"/>
                <w:sz w:val="20"/>
                <w:szCs w:val="20"/>
              </w:rPr>
              <w:t xml:space="preserve"> </w:t>
            </w:r>
            <w:r w:rsidRPr="0029655D">
              <w:rPr>
                <w:rFonts w:ascii="Times New Roman" w:hAnsi="Times New Roman" w:cs="Times New Roman"/>
                <w:sz w:val="20"/>
                <w:szCs w:val="20"/>
              </w:rPr>
              <w:t>Rejestru</w:t>
            </w:r>
            <w:r>
              <w:rPr>
                <w:rFonts w:ascii="Times New Roman" w:hAnsi="Times New Roman" w:cs="Times New Roman"/>
                <w:sz w:val="20"/>
                <w:szCs w:val="20"/>
              </w:rPr>
              <w:t xml:space="preserve"> </w:t>
            </w:r>
            <w:r w:rsidRPr="0029655D">
              <w:rPr>
                <w:rFonts w:ascii="Times New Roman" w:hAnsi="Times New Roman" w:cs="Times New Roman"/>
                <w:sz w:val="20"/>
                <w:szCs w:val="20"/>
              </w:rPr>
              <w:t>weryfikację</w:t>
            </w:r>
            <w:r>
              <w:rPr>
                <w:rFonts w:ascii="Times New Roman" w:hAnsi="Times New Roman" w:cs="Times New Roman"/>
                <w:sz w:val="20"/>
                <w:szCs w:val="20"/>
              </w:rPr>
              <w:t xml:space="preserve"> </w:t>
            </w:r>
            <w:r w:rsidRPr="0029655D">
              <w:rPr>
                <w:rFonts w:ascii="Times New Roman" w:hAnsi="Times New Roman" w:cs="Times New Roman"/>
                <w:sz w:val="20"/>
                <w:szCs w:val="20"/>
              </w:rPr>
              <w:t>liczby</w:t>
            </w:r>
            <w:r>
              <w:rPr>
                <w:rFonts w:ascii="Times New Roman" w:hAnsi="Times New Roman" w:cs="Times New Roman"/>
                <w:sz w:val="20"/>
                <w:szCs w:val="20"/>
              </w:rPr>
              <w:t xml:space="preserve"> </w:t>
            </w:r>
            <w:r w:rsidRPr="0029655D">
              <w:rPr>
                <w:rFonts w:ascii="Times New Roman" w:hAnsi="Times New Roman" w:cs="Times New Roman"/>
                <w:sz w:val="20"/>
                <w:szCs w:val="20"/>
              </w:rPr>
              <w:t>wykonanych procedur.</w:t>
            </w:r>
            <w:r>
              <w:rPr>
                <w:rFonts w:ascii="Times New Roman" w:hAnsi="Times New Roman" w:cs="Times New Roman"/>
                <w:sz w:val="20"/>
                <w:szCs w:val="20"/>
              </w:rPr>
              <w:t xml:space="preserve"> </w:t>
            </w:r>
            <w:r w:rsidRPr="0029655D">
              <w:rPr>
                <w:rFonts w:ascii="Times New Roman" w:hAnsi="Times New Roman" w:cs="Times New Roman"/>
                <w:sz w:val="20"/>
                <w:szCs w:val="20"/>
              </w:rPr>
              <w:t>Uwagi</w:t>
            </w:r>
            <w:r>
              <w:rPr>
                <w:rFonts w:ascii="Times New Roman" w:hAnsi="Times New Roman" w:cs="Times New Roman"/>
                <w:sz w:val="20"/>
                <w:szCs w:val="20"/>
              </w:rPr>
              <w:t xml:space="preserve"> </w:t>
            </w:r>
            <w:r w:rsidRPr="0029655D">
              <w:rPr>
                <w:rFonts w:ascii="Times New Roman" w:hAnsi="Times New Roman" w:cs="Times New Roman"/>
                <w:sz w:val="20"/>
                <w:szCs w:val="20"/>
              </w:rPr>
              <w:t>konsultantów</w:t>
            </w:r>
            <w:r>
              <w:rPr>
                <w:rFonts w:ascii="Times New Roman" w:hAnsi="Times New Roman" w:cs="Times New Roman"/>
                <w:sz w:val="20"/>
                <w:szCs w:val="20"/>
              </w:rPr>
              <w:t xml:space="preserve"> </w:t>
            </w:r>
            <w:r w:rsidRPr="0029655D">
              <w:rPr>
                <w:rFonts w:ascii="Times New Roman" w:hAnsi="Times New Roman" w:cs="Times New Roman"/>
                <w:sz w:val="20"/>
                <w:szCs w:val="20"/>
              </w:rPr>
              <w:t>krajowego</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wojewódzkiego</w:t>
            </w:r>
            <w:r>
              <w:rPr>
                <w:rFonts w:ascii="Times New Roman" w:hAnsi="Times New Roman" w:cs="Times New Roman"/>
                <w:sz w:val="20"/>
                <w:szCs w:val="20"/>
              </w:rPr>
              <w:t xml:space="preserve"> </w:t>
            </w:r>
            <w:r w:rsidRPr="0029655D">
              <w:rPr>
                <w:rFonts w:ascii="Times New Roman" w:hAnsi="Times New Roman" w:cs="Times New Roman"/>
                <w:sz w:val="20"/>
                <w:szCs w:val="20"/>
              </w:rPr>
              <w:t>w dziedzinie</w:t>
            </w:r>
            <w:r>
              <w:rPr>
                <w:rFonts w:ascii="Times New Roman" w:hAnsi="Times New Roman" w:cs="Times New Roman"/>
                <w:sz w:val="20"/>
                <w:szCs w:val="20"/>
              </w:rPr>
              <w:t xml:space="preserve"> </w:t>
            </w:r>
            <w:r w:rsidRPr="0029655D">
              <w:rPr>
                <w:rFonts w:ascii="Times New Roman" w:hAnsi="Times New Roman" w:cs="Times New Roman"/>
                <w:sz w:val="20"/>
                <w:szCs w:val="20"/>
              </w:rPr>
              <w:t>reumatologii,</w:t>
            </w:r>
            <w:r>
              <w:rPr>
                <w:rFonts w:ascii="Times New Roman" w:hAnsi="Times New Roman" w:cs="Times New Roman"/>
                <w:sz w:val="20"/>
                <w:szCs w:val="20"/>
              </w:rPr>
              <w:t xml:space="preserve"> </w:t>
            </w:r>
            <w:r w:rsidRPr="0029655D">
              <w:rPr>
                <w:rFonts w:ascii="Times New Roman" w:hAnsi="Times New Roman" w:cs="Times New Roman"/>
                <w:sz w:val="20"/>
                <w:szCs w:val="20"/>
              </w:rPr>
              <w:t>jak</w:t>
            </w:r>
            <w:r>
              <w:rPr>
                <w:rFonts w:ascii="Times New Roman" w:hAnsi="Times New Roman" w:cs="Times New Roman"/>
                <w:sz w:val="20"/>
                <w:szCs w:val="20"/>
              </w:rPr>
              <w:t xml:space="preserve"> </w:t>
            </w:r>
            <w:r w:rsidRPr="0029655D">
              <w:rPr>
                <w:rFonts w:ascii="Times New Roman" w:hAnsi="Times New Roman" w:cs="Times New Roman"/>
                <w:sz w:val="20"/>
                <w:szCs w:val="20"/>
              </w:rPr>
              <w:t>również</w:t>
            </w:r>
            <w:r>
              <w:rPr>
                <w:rFonts w:ascii="Times New Roman" w:hAnsi="Times New Roman" w:cs="Times New Roman"/>
                <w:sz w:val="20"/>
                <w:szCs w:val="20"/>
              </w:rPr>
              <w:t xml:space="preserve"> </w:t>
            </w:r>
            <w:r w:rsidRPr="0029655D">
              <w:rPr>
                <w:rFonts w:ascii="Times New Roman" w:hAnsi="Times New Roman" w:cs="Times New Roman"/>
                <w:sz w:val="20"/>
                <w:szCs w:val="20"/>
              </w:rPr>
              <w:t>przedstawicieli</w:t>
            </w:r>
            <w:r>
              <w:rPr>
                <w:rFonts w:ascii="Times New Roman" w:hAnsi="Times New Roman" w:cs="Times New Roman"/>
                <w:sz w:val="20"/>
                <w:szCs w:val="20"/>
              </w:rPr>
              <w:t xml:space="preserve"> </w:t>
            </w:r>
            <w:r w:rsidRPr="0029655D">
              <w:rPr>
                <w:rFonts w:ascii="Times New Roman" w:hAnsi="Times New Roman" w:cs="Times New Roman"/>
                <w:sz w:val="20"/>
                <w:szCs w:val="20"/>
              </w:rPr>
              <w:t>Polskiego</w:t>
            </w:r>
            <w:r>
              <w:rPr>
                <w:rFonts w:ascii="Times New Roman" w:hAnsi="Times New Roman" w:cs="Times New Roman"/>
                <w:sz w:val="20"/>
                <w:szCs w:val="20"/>
              </w:rPr>
              <w:t xml:space="preserve"> </w:t>
            </w:r>
            <w:r w:rsidRPr="0029655D">
              <w:rPr>
                <w:rFonts w:ascii="Times New Roman" w:hAnsi="Times New Roman" w:cs="Times New Roman"/>
                <w:sz w:val="20"/>
                <w:szCs w:val="20"/>
              </w:rPr>
              <w:t>Towarzystwa</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Reumatologicznego</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wprowadzenia</w:t>
            </w:r>
            <w:r>
              <w:rPr>
                <w:rFonts w:ascii="Times New Roman" w:hAnsi="Times New Roman" w:cs="Times New Roman"/>
                <w:sz w:val="20"/>
                <w:szCs w:val="20"/>
              </w:rPr>
              <w:t xml:space="preserve"> </w:t>
            </w:r>
            <w:r w:rsidRPr="0029655D">
              <w:rPr>
                <w:rFonts w:ascii="Times New Roman" w:hAnsi="Times New Roman" w:cs="Times New Roman"/>
                <w:sz w:val="20"/>
                <w:szCs w:val="20"/>
              </w:rPr>
              <w:t>nowych</w:t>
            </w:r>
            <w:r>
              <w:rPr>
                <w:rFonts w:ascii="Times New Roman" w:hAnsi="Times New Roman" w:cs="Times New Roman"/>
                <w:sz w:val="20"/>
                <w:szCs w:val="20"/>
              </w:rPr>
              <w:t xml:space="preserve"> </w:t>
            </w:r>
            <w:r w:rsidRPr="0029655D">
              <w:rPr>
                <w:rFonts w:ascii="Times New Roman" w:hAnsi="Times New Roman" w:cs="Times New Roman"/>
                <w:sz w:val="20"/>
                <w:szCs w:val="20"/>
              </w:rPr>
              <w:t>świadczeń</w:t>
            </w:r>
            <w:r>
              <w:rPr>
                <w:rFonts w:ascii="Times New Roman" w:hAnsi="Times New Roman" w:cs="Times New Roman"/>
                <w:sz w:val="20"/>
                <w:szCs w:val="20"/>
              </w:rPr>
              <w:t xml:space="preserve"> </w:t>
            </w:r>
            <w:r w:rsidRPr="0029655D">
              <w:rPr>
                <w:rFonts w:ascii="Times New Roman" w:hAnsi="Times New Roman" w:cs="Times New Roman"/>
                <w:sz w:val="20"/>
                <w:szCs w:val="20"/>
              </w:rPr>
              <w:t>diagnostycznych</w:t>
            </w:r>
            <w:r>
              <w:rPr>
                <w:rFonts w:ascii="Times New Roman" w:hAnsi="Times New Roman" w:cs="Times New Roman"/>
                <w:sz w:val="20"/>
                <w:szCs w:val="20"/>
              </w:rPr>
              <w:t xml:space="preserve"> </w:t>
            </w:r>
            <w:r w:rsidRPr="0029655D">
              <w:rPr>
                <w:rFonts w:ascii="Times New Roman" w:hAnsi="Times New Roman" w:cs="Times New Roman"/>
                <w:sz w:val="20"/>
                <w:szCs w:val="20"/>
              </w:rPr>
              <w:t>w poradni</w:t>
            </w:r>
            <w:r>
              <w:rPr>
                <w:rFonts w:ascii="Times New Roman" w:hAnsi="Times New Roman" w:cs="Times New Roman"/>
                <w:sz w:val="20"/>
                <w:szCs w:val="20"/>
              </w:rPr>
              <w:t xml:space="preserve"> </w:t>
            </w:r>
            <w:r w:rsidRPr="0029655D">
              <w:rPr>
                <w:rFonts w:ascii="Times New Roman" w:hAnsi="Times New Roman" w:cs="Times New Roman"/>
                <w:sz w:val="20"/>
                <w:szCs w:val="20"/>
              </w:rPr>
              <w:t>reumatologicznej</w:t>
            </w:r>
            <w:r>
              <w:rPr>
                <w:rFonts w:ascii="Times New Roman" w:hAnsi="Times New Roman" w:cs="Times New Roman"/>
                <w:sz w:val="20"/>
                <w:szCs w:val="20"/>
              </w:rPr>
              <w:t xml:space="preserve"> </w:t>
            </w:r>
            <w:r w:rsidRPr="0029655D">
              <w:rPr>
                <w:rFonts w:ascii="Times New Roman" w:hAnsi="Times New Roman" w:cs="Times New Roman"/>
                <w:sz w:val="20"/>
                <w:szCs w:val="20"/>
              </w:rPr>
              <w:t>dotyczą</w:t>
            </w:r>
            <w:r>
              <w:rPr>
                <w:rFonts w:ascii="Times New Roman" w:hAnsi="Times New Roman" w:cs="Times New Roman"/>
                <w:sz w:val="20"/>
                <w:szCs w:val="20"/>
              </w:rPr>
              <w:t xml:space="preserve"> </w:t>
            </w:r>
            <w:r w:rsidRPr="0029655D">
              <w:rPr>
                <w:rFonts w:ascii="Times New Roman" w:hAnsi="Times New Roman" w:cs="Times New Roman"/>
                <w:sz w:val="20"/>
                <w:szCs w:val="20"/>
              </w:rPr>
              <w:t>zarządzenia</w:t>
            </w:r>
            <w:r>
              <w:rPr>
                <w:rFonts w:ascii="Times New Roman" w:hAnsi="Times New Roman" w:cs="Times New Roman"/>
                <w:sz w:val="20"/>
                <w:szCs w:val="20"/>
              </w:rPr>
              <w:t xml:space="preserve"> </w:t>
            </w:r>
            <w:r w:rsidRPr="0029655D">
              <w:rPr>
                <w:rFonts w:ascii="Times New Roman" w:hAnsi="Times New Roman" w:cs="Times New Roman"/>
                <w:sz w:val="20"/>
                <w:szCs w:val="20"/>
              </w:rPr>
              <w:t>Prezesa</w:t>
            </w:r>
            <w:r>
              <w:rPr>
                <w:rFonts w:ascii="Times New Roman" w:hAnsi="Times New Roman" w:cs="Times New Roman"/>
                <w:sz w:val="20"/>
                <w:szCs w:val="20"/>
              </w:rPr>
              <w:t xml:space="preserve"> </w:t>
            </w:r>
            <w:r w:rsidRPr="0029655D">
              <w:rPr>
                <w:rFonts w:ascii="Times New Roman" w:hAnsi="Times New Roman" w:cs="Times New Roman"/>
                <w:sz w:val="20"/>
                <w:szCs w:val="20"/>
              </w:rPr>
              <w:t>NFZ</w:t>
            </w:r>
            <w:r>
              <w:rPr>
                <w:rFonts w:ascii="Times New Roman" w:hAnsi="Times New Roman" w:cs="Times New Roman"/>
                <w:sz w:val="20"/>
                <w:szCs w:val="20"/>
              </w:rPr>
              <w:t xml:space="preserve"> </w:t>
            </w:r>
            <w:r w:rsidRPr="0029655D">
              <w:rPr>
                <w:rFonts w:ascii="Times New Roman" w:hAnsi="Times New Roman" w:cs="Times New Roman"/>
                <w:sz w:val="20"/>
                <w:szCs w:val="20"/>
              </w:rPr>
              <w:t>w sprawie</w:t>
            </w:r>
            <w:r>
              <w:rPr>
                <w:rFonts w:ascii="Times New Roman" w:hAnsi="Times New Roman" w:cs="Times New Roman"/>
                <w:sz w:val="20"/>
                <w:szCs w:val="20"/>
              </w:rPr>
              <w:t xml:space="preserve"> </w:t>
            </w:r>
            <w:r w:rsidRPr="0029655D">
              <w:rPr>
                <w:rFonts w:ascii="Times New Roman" w:hAnsi="Times New Roman" w:cs="Times New Roman"/>
                <w:sz w:val="20"/>
                <w:szCs w:val="20"/>
              </w:rPr>
              <w:t>określenia</w:t>
            </w:r>
            <w:r>
              <w:rPr>
                <w:rFonts w:ascii="Times New Roman" w:hAnsi="Times New Roman" w:cs="Times New Roman"/>
                <w:sz w:val="20"/>
                <w:szCs w:val="20"/>
              </w:rPr>
              <w:t xml:space="preserve"> </w:t>
            </w:r>
            <w:r w:rsidRPr="0029655D">
              <w:rPr>
                <w:rFonts w:ascii="Times New Roman" w:hAnsi="Times New Roman" w:cs="Times New Roman"/>
                <w:sz w:val="20"/>
                <w:szCs w:val="20"/>
              </w:rPr>
              <w:t>warunków</w:t>
            </w:r>
            <w:r>
              <w:rPr>
                <w:rFonts w:ascii="Times New Roman" w:hAnsi="Times New Roman" w:cs="Times New Roman"/>
                <w:sz w:val="20"/>
                <w:szCs w:val="20"/>
              </w:rPr>
              <w:t xml:space="preserve"> </w:t>
            </w:r>
            <w:r w:rsidRPr="0029655D">
              <w:rPr>
                <w:rFonts w:ascii="Times New Roman" w:hAnsi="Times New Roman" w:cs="Times New Roman"/>
                <w:sz w:val="20"/>
                <w:szCs w:val="20"/>
              </w:rPr>
              <w:t>zawierania</w:t>
            </w:r>
            <w:r>
              <w:rPr>
                <w:rFonts w:ascii="Times New Roman" w:hAnsi="Times New Roman" w:cs="Times New Roman"/>
                <w:sz w:val="20"/>
                <w:szCs w:val="20"/>
              </w:rPr>
              <w:t xml:space="preserve"> </w:t>
            </w:r>
            <w:r w:rsidRPr="0029655D">
              <w:rPr>
                <w:rFonts w:ascii="Times New Roman" w:hAnsi="Times New Roman" w:cs="Times New Roman"/>
                <w:sz w:val="20"/>
                <w:szCs w:val="20"/>
              </w:rPr>
              <w:t>i realizacji</w:t>
            </w:r>
            <w:r>
              <w:rPr>
                <w:rFonts w:ascii="Times New Roman" w:hAnsi="Times New Roman" w:cs="Times New Roman"/>
                <w:sz w:val="20"/>
                <w:szCs w:val="20"/>
              </w:rPr>
              <w:t xml:space="preserve"> </w:t>
            </w:r>
            <w:r w:rsidRPr="0029655D">
              <w:rPr>
                <w:rFonts w:ascii="Times New Roman" w:hAnsi="Times New Roman" w:cs="Times New Roman"/>
                <w:sz w:val="20"/>
                <w:szCs w:val="20"/>
              </w:rPr>
              <w:t>umów</w:t>
            </w:r>
            <w:r>
              <w:rPr>
                <w:rFonts w:ascii="Times New Roman" w:hAnsi="Times New Roman" w:cs="Times New Roman"/>
                <w:sz w:val="20"/>
                <w:szCs w:val="20"/>
              </w:rPr>
              <w:t xml:space="preserve"> </w:t>
            </w:r>
            <w:r w:rsidRPr="0029655D">
              <w:rPr>
                <w:rFonts w:ascii="Times New Roman" w:hAnsi="Times New Roman" w:cs="Times New Roman"/>
                <w:sz w:val="20"/>
                <w:szCs w:val="20"/>
              </w:rPr>
              <w:t>w rodzaju</w:t>
            </w:r>
            <w:r>
              <w:rPr>
                <w:rFonts w:ascii="Times New Roman" w:hAnsi="Times New Roman" w:cs="Times New Roman"/>
                <w:sz w:val="20"/>
                <w:szCs w:val="20"/>
              </w:rPr>
              <w:t xml:space="preserve"> </w:t>
            </w:r>
            <w:r w:rsidRPr="0029655D">
              <w:rPr>
                <w:rFonts w:ascii="Times New Roman" w:hAnsi="Times New Roman" w:cs="Times New Roman"/>
                <w:sz w:val="20"/>
                <w:szCs w:val="20"/>
              </w:rPr>
              <w:t>ambulatoryjna</w:t>
            </w:r>
            <w:r>
              <w:rPr>
                <w:rFonts w:ascii="Times New Roman" w:hAnsi="Times New Roman" w:cs="Times New Roman"/>
                <w:sz w:val="20"/>
                <w:szCs w:val="20"/>
              </w:rPr>
              <w:t xml:space="preserve"> </w:t>
            </w:r>
            <w:r w:rsidRPr="0029655D">
              <w:rPr>
                <w:rFonts w:ascii="Times New Roman" w:hAnsi="Times New Roman" w:cs="Times New Roman"/>
                <w:sz w:val="20"/>
                <w:szCs w:val="20"/>
              </w:rPr>
              <w:t>opieka</w:t>
            </w:r>
            <w:r>
              <w:rPr>
                <w:rFonts w:ascii="Times New Roman" w:hAnsi="Times New Roman" w:cs="Times New Roman"/>
                <w:sz w:val="20"/>
                <w:szCs w:val="20"/>
              </w:rPr>
              <w:t xml:space="preserve"> </w:t>
            </w:r>
            <w:r w:rsidRPr="0029655D">
              <w:rPr>
                <w:rFonts w:ascii="Times New Roman" w:hAnsi="Times New Roman" w:cs="Times New Roman"/>
                <w:sz w:val="20"/>
                <w:szCs w:val="20"/>
              </w:rPr>
              <w:t>specjalistyczna</w:t>
            </w:r>
            <w:r>
              <w:rPr>
                <w:rFonts w:ascii="Times New Roman" w:hAnsi="Times New Roman" w:cs="Times New Roman"/>
                <w:sz w:val="20"/>
                <w:szCs w:val="20"/>
              </w:rPr>
              <w:t xml:space="preserve"> </w:t>
            </w:r>
            <w:r w:rsidRPr="0029655D">
              <w:rPr>
                <w:rFonts w:ascii="Times New Roman" w:hAnsi="Times New Roman" w:cs="Times New Roman"/>
                <w:sz w:val="20"/>
                <w:szCs w:val="20"/>
              </w:rPr>
              <w:t>i zostały</w:t>
            </w:r>
            <w:r>
              <w:rPr>
                <w:rFonts w:ascii="Times New Roman" w:hAnsi="Times New Roman" w:cs="Times New Roman"/>
                <w:sz w:val="20"/>
                <w:szCs w:val="20"/>
              </w:rPr>
              <w:t xml:space="preserve"> </w:t>
            </w:r>
            <w:r w:rsidRPr="0029655D">
              <w:rPr>
                <w:rFonts w:ascii="Times New Roman" w:hAnsi="Times New Roman" w:cs="Times New Roman"/>
                <w:sz w:val="20"/>
                <w:szCs w:val="20"/>
              </w:rPr>
              <w:t>przekazane do wiadomości</w:t>
            </w:r>
            <w:r>
              <w:rPr>
                <w:rFonts w:ascii="Times New Roman" w:hAnsi="Times New Roman" w:cs="Times New Roman"/>
                <w:sz w:val="20"/>
                <w:szCs w:val="20"/>
              </w:rPr>
              <w:t xml:space="preserve"> </w:t>
            </w:r>
            <w:r w:rsidRPr="0029655D">
              <w:rPr>
                <w:rFonts w:ascii="Times New Roman" w:hAnsi="Times New Roman" w:cs="Times New Roman"/>
                <w:sz w:val="20"/>
                <w:szCs w:val="20"/>
              </w:rPr>
              <w:t>właściwej komórki organizacyjnej. Ponadto umożliwiono rozliczanie produktu z załącznika nr 1b</w:t>
            </w:r>
            <w:r>
              <w:rPr>
                <w:rFonts w:ascii="Times New Roman" w:hAnsi="Times New Roman" w:cs="Times New Roman"/>
                <w:sz w:val="20"/>
                <w:szCs w:val="20"/>
              </w:rPr>
              <w:t xml:space="preserve"> </w:t>
            </w:r>
            <w:r w:rsidRPr="0029655D">
              <w:rPr>
                <w:rFonts w:ascii="Times New Roman" w:hAnsi="Times New Roman" w:cs="Times New Roman"/>
                <w:sz w:val="20"/>
                <w:szCs w:val="20"/>
              </w:rPr>
              <w:t>5.52.01.0001464</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Hospitalizacja</w:t>
            </w:r>
            <w:r>
              <w:rPr>
                <w:rFonts w:ascii="Times New Roman" w:hAnsi="Times New Roman" w:cs="Times New Roman"/>
                <w:sz w:val="20"/>
                <w:szCs w:val="20"/>
              </w:rPr>
              <w:t xml:space="preserve"> </w:t>
            </w:r>
            <w:r w:rsidRPr="0029655D">
              <w:rPr>
                <w:rFonts w:ascii="Times New Roman" w:hAnsi="Times New Roman" w:cs="Times New Roman"/>
                <w:sz w:val="20"/>
                <w:szCs w:val="20"/>
              </w:rPr>
              <w:t>związana</w:t>
            </w:r>
            <w:r>
              <w:rPr>
                <w:rFonts w:ascii="Times New Roman" w:hAnsi="Times New Roman" w:cs="Times New Roman"/>
                <w:sz w:val="20"/>
                <w:szCs w:val="20"/>
              </w:rPr>
              <w:t xml:space="preserve"> </w:t>
            </w:r>
            <w:r w:rsidRPr="0029655D">
              <w:rPr>
                <w:rFonts w:ascii="Times New Roman" w:hAnsi="Times New Roman" w:cs="Times New Roman"/>
                <w:sz w:val="20"/>
                <w:szCs w:val="20"/>
              </w:rPr>
              <w:t>z przetoczeniem</w:t>
            </w:r>
            <w:r>
              <w:rPr>
                <w:rFonts w:ascii="Times New Roman" w:hAnsi="Times New Roman" w:cs="Times New Roman"/>
                <w:sz w:val="20"/>
                <w:szCs w:val="20"/>
              </w:rPr>
              <w:t xml:space="preserve"> </w:t>
            </w:r>
            <w:r w:rsidRPr="0029655D">
              <w:rPr>
                <w:rFonts w:ascii="Times New Roman" w:hAnsi="Times New Roman" w:cs="Times New Roman"/>
                <w:sz w:val="20"/>
                <w:szCs w:val="20"/>
              </w:rPr>
              <w:t>krwi,</w:t>
            </w:r>
            <w:r>
              <w:rPr>
                <w:rFonts w:ascii="Times New Roman" w:hAnsi="Times New Roman" w:cs="Times New Roman"/>
                <w:sz w:val="20"/>
                <w:szCs w:val="20"/>
              </w:rPr>
              <w:t xml:space="preserve"> </w:t>
            </w:r>
            <w:r w:rsidRPr="0029655D">
              <w:rPr>
                <w:rFonts w:ascii="Times New Roman" w:hAnsi="Times New Roman" w:cs="Times New Roman"/>
                <w:sz w:val="20"/>
                <w:szCs w:val="20"/>
              </w:rPr>
              <w:t>produktów</w:t>
            </w:r>
            <w:r>
              <w:rPr>
                <w:rFonts w:ascii="Times New Roman" w:hAnsi="Times New Roman" w:cs="Times New Roman"/>
                <w:sz w:val="20"/>
                <w:szCs w:val="20"/>
              </w:rPr>
              <w:t xml:space="preserve"> </w:t>
            </w:r>
            <w:r w:rsidRPr="0029655D">
              <w:rPr>
                <w:rFonts w:ascii="Times New Roman" w:hAnsi="Times New Roman" w:cs="Times New Roman"/>
                <w:sz w:val="20"/>
                <w:szCs w:val="20"/>
              </w:rPr>
              <w:t>krwiopochodnych</w:t>
            </w:r>
            <w:r>
              <w:rPr>
                <w:rFonts w:ascii="Times New Roman" w:hAnsi="Times New Roman" w:cs="Times New Roman"/>
                <w:sz w:val="20"/>
                <w:szCs w:val="20"/>
              </w:rPr>
              <w:t xml:space="preserve"> </w:t>
            </w:r>
            <w:r w:rsidRPr="0029655D">
              <w:rPr>
                <w:rFonts w:ascii="Times New Roman" w:hAnsi="Times New Roman" w:cs="Times New Roman"/>
                <w:sz w:val="20"/>
                <w:szCs w:val="20"/>
              </w:rPr>
              <w:t>w tym immunoglobulin</w:t>
            </w:r>
            <w:r>
              <w:rPr>
                <w:rFonts w:ascii="Times New Roman" w:hAnsi="Times New Roman" w:cs="Times New Roman"/>
                <w:sz w:val="20"/>
                <w:szCs w:val="20"/>
              </w:rPr>
              <w:t xml:space="preserve"> </w:t>
            </w:r>
            <w:r w:rsidRPr="0029655D">
              <w:rPr>
                <w:rFonts w:ascii="Times New Roman" w:hAnsi="Times New Roman" w:cs="Times New Roman"/>
                <w:sz w:val="20"/>
                <w:szCs w:val="20"/>
              </w:rPr>
              <w:t>w zakresie</w:t>
            </w:r>
            <w:r>
              <w:rPr>
                <w:rFonts w:ascii="Times New Roman" w:hAnsi="Times New Roman" w:cs="Times New Roman"/>
                <w:sz w:val="20"/>
                <w:szCs w:val="20"/>
              </w:rPr>
              <w:t xml:space="preserve"> </w:t>
            </w:r>
            <w:r w:rsidRPr="0029655D">
              <w:rPr>
                <w:rFonts w:ascii="Times New Roman" w:hAnsi="Times New Roman" w:cs="Times New Roman"/>
                <w:sz w:val="20"/>
                <w:szCs w:val="20"/>
              </w:rPr>
              <w:t>alergologia/</w:t>
            </w:r>
            <w:r>
              <w:rPr>
                <w:rFonts w:ascii="Times New Roman" w:hAnsi="Times New Roman" w:cs="Times New Roman"/>
                <w:sz w:val="20"/>
                <w:szCs w:val="20"/>
              </w:rPr>
              <w:t xml:space="preserve"> </w:t>
            </w:r>
            <w:r w:rsidRPr="0029655D">
              <w:rPr>
                <w:rFonts w:ascii="Times New Roman" w:hAnsi="Times New Roman" w:cs="Times New Roman"/>
                <w:sz w:val="20"/>
                <w:szCs w:val="20"/>
              </w:rPr>
              <w:t>alergologia</w:t>
            </w:r>
            <w:r>
              <w:rPr>
                <w:rFonts w:ascii="Times New Roman" w:hAnsi="Times New Roman" w:cs="Times New Roman"/>
                <w:sz w:val="20"/>
                <w:szCs w:val="20"/>
              </w:rPr>
              <w:t xml:space="preserve"> </w:t>
            </w:r>
            <w:r w:rsidRPr="0029655D">
              <w:rPr>
                <w:rFonts w:ascii="Times New Roman" w:hAnsi="Times New Roman" w:cs="Times New Roman"/>
                <w:sz w:val="20"/>
                <w:szCs w:val="20"/>
              </w:rPr>
              <w:t>dla</w:t>
            </w:r>
            <w:r>
              <w:rPr>
                <w:rFonts w:ascii="Times New Roman" w:hAnsi="Times New Roman" w:cs="Times New Roman"/>
                <w:sz w:val="20"/>
                <w:szCs w:val="20"/>
              </w:rPr>
              <w:t xml:space="preserve"> </w:t>
            </w:r>
            <w:r w:rsidRPr="0029655D">
              <w:rPr>
                <w:rFonts w:ascii="Times New Roman" w:hAnsi="Times New Roman" w:cs="Times New Roman"/>
                <w:sz w:val="20"/>
                <w:szCs w:val="20"/>
              </w:rPr>
              <w:t>dzieci,</w:t>
            </w:r>
            <w:r>
              <w:rPr>
                <w:rFonts w:ascii="Times New Roman" w:hAnsi="Times New Roman" w:cs="Times New Roman"/>
                <w:sz w:val="20"/>
                <w:szCs w:val="20"/>
              </w:rPr>
              <w:t xml:space="preserve"> </w:t>
            </w:r>
            <w:r w:rsidRPr="0029655D">
              <w:rPr>
                <w:rFonts w:ascii="Times New Roman" w:hAnsi="Times New Roman" w:cs="Times New Roman"/>
                <w:sz w:val="20"/>
                <w:szCs w:val="20"/>
              </w:rPr>
              <w:t>w celu</w:t>
            </w:r>
            <w:r>
              <w:rPr>
                <w:rFonts w:ascii="Times New Roman" w:hAnsi="Times New Roman" w:cs="Times New Roman"/>
                <w:sz w:val="20"/>
                <w:szCs w:val="20"/>
              </w:rPr>
              <w:t xml:space="preserve"> </w:t>
            </w:r>
            <w:r w:rsidRPr="0029655D">
              <w:rPr>
                <w:rFonts w:ascii="Times New Roman" w:hAnsi="Times New Roman" w:cs="Times New Roman"/>
                <w:sz w:val="20"/>
                <w:szCs w:val="20"/>
              </w:rPr>
              <w:t>umożliwienia</w:t>
            </w:r>
            <w:r>
              <w:rPr>
                <w:rFonts w:ascii="Times New Roman" w:hAnsi="Times New Roman" w:cs="Times New Roman"/>
                <w:sz w:val="20"/>
                <w:szCs w:val="20"/>
              </w:rPr>
              <w:t xml:space="preserve"> </w:t>
            </w:r>
            <w:r w:rsidRPr="0029655D">
              <w:rPr>
                <w:rFonts w:ascii="Times New Roman" w:hAnsi="Times New Roman" w:cs="Times New Roman"/>
                <w:sz w:val="20"/>
                <w:szCs w:val="20"/>
              </w:rPr>
              <w:t>sumowania</w:t>
            </w:r>
            <w:r>
              <w:rPr>
                <w:rFonts w:ascii="Times New Roman" w:hAnsi="Times New Roman" w:cs="Times New Roman"/>
                <w:sz w:val="20"/>
                <w:szCs w:val="20"/>
              </w:rPr>
              <w:t xml:space="preserve"> </w:t>
            </w:r>
            <w:r w:rsidRPr="0029655D">
              <w:rPr>
                <w:rFonts w:ascii="Times New Roman" w:hAnsi="Times New Roman" w:cs="Times New Roman"/>
                <w:sz w:val="20"/>
                <w:szCs w:val="20"/>
              </w:rPr>
              <w:t>z produktem z katalogu</w:t>
            </w:r>
            <w:r>
              <w:rPr>
                <w:rFonts w:ascii="Times New Roman" w:hAnsi="Times New Roman" w:cs="Times New Roman"/>
                <w:sz w:val="20"/>
                <w:szCs w:val="20"/>
              </w:rPr>
              <w:t xml:space="preserve"> </w:t>
            </w:r>
            <w:r w:rsidRPr="0029655D">
              <w:rPr>
                <w:rFonts w:ascii="Times New Roman" w:hAnsi="Times New Roman" w:cs="Times New Roman"/>
                <w:sz w:val="20"/>
                <w:szCs w:val="20"/>
              </w:rPr>
              <w:t>1c</w:t>
            </w:r>
            <w:r>
              <w:rPr>
                <w:rFonts w:ascii="Times New Roman" w:hAnsi="Times New Roman" w:cs="Times New Roman"/>
                <w:sz w:val="20"/>
                <w:szCs w:val="20"/>
              </w:rPr>
              <w:t xml:space="preserve"> </w:t>
            </w:r>
            <w:r w:rsidRPr="0029655D">
              <w:rPr>
                <w:rFonts w:ascii="Times New Roman" w:hAnsi="Times New Roman" w:cs="Times New Roman"/>
                <w:sz w:val="20"/>
                <w:szCs w:val="20"/>
              </w:rPr>
              <w:t>5.53.01.0001401</w:t>
            </w:r>
            <w:r>
              <w:rPr>
                <w:rFonts w:ascii="Times New Roman" w:hAnsi="Times New Roman" w:cs="Times New Roman"/>
                <w:sz w:val="20"/>
                <w:szCs w:val="20"/>
              </w:rPr>
              <w:t xml:space="preserve"> </w:t>
            </w:r>
            <w:r w:rsidRPr="0029655D">
              <w:rPr>
                <w:rFonts w:ascii="Times New Roman" w:hAnsi="Times New Roman" w:cs="Times New Roman"/>
                <w:sz w:val="20"/>
                <w:szCs w:val="20"/>
              </w:rPr>
              <w:t>Leczenie</w:t>
            </w:r>
            <w:r>
              <w:rPr>
                <w:rFonts w:ascii="Times New Roman" w:hAnsi="Times New Roman" w:cs="Times New Roman"/>
                <w:sz w:val="20"/>
                <w:szCs w:val="20"/>
              </w:rPr>
              <w:t xml:space="preserve"> </w:t>
            </w:r>
            <w:r w:rsidRPr="0029655D">
              <w:rPr>
                <w:rFonts w:ascii="Times New Roman" w:hAnsi="Times New Roman" w:cs="Times New Roman"/>
                <w:sz w:val="20"/>
                <w:szCs w:val="20"/>
              </w:rPr>
              <w:t>przetoczeniami</w:t>
            </w:r>
            <w:r>
              <w:rPr>
                <w:rFonts w:ascii="Times New Roman" w:hAnsi="Times New Roman" w:cs="Times New Roman"/>
                <w:sz w:val="20"/>
                <w:szCs w:val="20"/>
              </w:rPr>
              <w:t xml:space="preserve"> </w:t>
            </w:r>
            <w:r w:rsidRPr="0029655D">
              <w:rPr>
                <w:rFonts w:ascii="Times New Roman" w:hAnsi="Times New Roman" w:cs="Times New Roman"/>
                <w:sz w:val="20"/>
                <w:szCs w:val="20"/>
              </w:rPr>
              <w:t>immunoglobulin</w:t>
            </w:r>
            <w:r>
              <w:rPr>
                <w:rFonts w:ascii="Times New Roman" w:hAnsi="Times New Roman" w:cs="Times New Roman"/>
                <w:sz w:val="20"/>
                <w:szCs w:val="20"/>
              </w:rPr>
              <w:t xml:space="preserve"> </w:t>
            </w:r>
            <w:r w:rsidRPr="0029655D">
              <w:rPr>
                <w:rFonts w:ascii="Times New Roman" w:hAnsi="Times New Roman" w:cs="Times New Roman"/>
                <w:sz w:val="20"/>
                <w:szCs w:val="20"/>
              </w:rPr>
              <w:t>w alergologii.</w:t>
            </w:r>
            <w:r>
              <w:rPr>
                <w:rFonts w:ascii="Times New Roman" w:hAnsi="Times New Roman" w:cs="Times New Roman"/>
                <w:sz w:val="20"/>
                <w:szCs w:val="20"/>
              </w:rPr>
              <w:t xml:space="preserve"> </w:t>
            </w:r>
            <w:r w:rsidRPr="0029655D">
              <w:rPr>
                <w:rFonts w:ascii="Times New Roman" w:hAnsi="Times New Roman" w:cs="Times New Roman"/>
                <w:sz w:val="20"/>
                <w:szCs w:val="20"/>
              </w:rPr>
              <w:t>Pozostałe</w:t>
            </w:r>
            <w:r>
              <w:rPr>
                <w:rFonts w:ascii="Times New Roman" w:hAnsi="Times New Roman" w:cs="Times New Roman"/>
                <w:sz w:val="20"/>
                <w:szCs w:val="20"/>
              </w:rPr>
              <w:t xml:space="preserve"> </w:t>
            </w:r>
            <w:r w:rsidRPr="0029655D">
              <w:rPr>
                <w:rFonts w:ascii="Times New Roman" w:hAnsi="Times New Roman" w:cs="Times New Roman"/>
                <w:sz w:val="20"/>
                <w:szCs w:val="20"/>
              </w:rPr>
              <w:t>uwagi wykraczały</w:t>
            </w:r>
            <w:r>
              <w:rPr>
                <w:rFonts w:ascii="Times New Roman" w:hAnsi="Times New Roman" w:cs="Times New Roman"/>
                <w:sz w:val="20"/>
                <w:szCs w:val="20"/>
              </w:rPr>
              <w:t xml:space="preserve"> </w:t>
            </w:r>
            <w:r w:rsidRPr="0029655D">
              <w:rPr>
                <w:rFonts w:ascii="Times New Roman" w:hAnsi="Times New Roman" w:cs="Times New Roman"/>
                <w:sz w:val="20"/>
                <w:szCs w:val="20"/>
              </w:rPr>
              <w:t>poza</w:t>
            </w:r>
            <w:r>
              <w:rPr>
                <w:rFonts w:ascii="Times New Roman" w:hAnsi="Times New Roman" w:cs="Times New Roman"/>
                <w:sz w:val="20"/>
                <w:szCs w:val="20"/>
              </w:rPr>
              <w:t xml:space="preserve"> </w:t>
            </w:r>
            <w:r w:rsidRPr="0029655D">
              <w:rPr>
                <w:rFonts w:ascii="Times New Roman" w:hAnsi="Times New Roman" w:cs="Times New Roman"/>
                <w:sz w:val="20"/>
                <w:szCs w:val="20"/>
              </w:rPr>
              <w:t>przedmiot</w:t>
            </w:r>
            <w:r>
              <w:rPr>
                <w:rFonts w:ascii="Times New Roman" w:hAnsi="Times New Roman" w:cs="Times New Roman"/>
                <w:sz w:val="20"/>
                <w:szCs w:val="20"/>
              </w:rPr>
              <w:t xml:space="preserve"> </w:t>
            </w:r>
            <w:r w:rsidRPr="0029655D">
              <w:rPr>
                <w:rFonts w:ascii="Times New Roman" w:hAnsi="Times New Roman" w:cs="Times New Roman"/>
                <w:sz w:val="20"/>
                <w:szCs w:val="20"/>
              </w:rPr>
              <w:t>konsultowanego</w:t>
            </w:r>
            <w:r>
              <w:rPr>
                <w:rFonts w:ascii="Times New Roman" w:hAnsi="Times New Roman" w:cs="Times New Roman"/>
                <w:sz w:val="20"/>
                <w:szCs w:val="20"/>
              </w:rPr>
              <w:t xml:space="preserve"> </w:t>
            </w:r>
            <w:r w:rsidRPr="0029655D">
              <w:rPr>
                <w:rFonts w:ascii="Times New Roman" w:hAnsi="Times New Roman" w:cs="Times New Roman"/>
                <w:sz w:val="20"/>
                <w:szCs w:val="20"/>
              </w:rPr>
              <w:t>projektu</w:t>
            </w:r>
            <w:r>
              <w:rPr>
                <w:rFonts w:ascii="Times New Roman" w:hAnsi="Times New Roman" w:cs="Times New Roman"/>
                <w:sz w:val="20"/>
                <w:szCs w:val="20"/>
              </w:rPr>
              <w:t xml:space="preserve"> </w:t>
            </w:r>
            <w:r w:rsidRPr="0029655D">
              <w:rPr>
                <w:rFonts w:ascii="Times New Roman" w:hAnsi="Times New Roman" w:cs="Times New Roman"/>
                <w:sz w:val="20"/>
                <w:szCs w:val="20"/>
              </w:rPr>
              <w:t>i nie</w:t>
            </w:r>
            <w:r>
              <w:rPr>
                <w:rFonts w:ascii="Times New Roman" w:hAnsi="Times New Roman" w:cs="Times New Roman"/>
                <w:sz w:val="20"/>
                <w:szCs w:val="20"/>
              </w:rPr>
              <w:t xml:space="preserve"> </w:t>
            </w:r>
            <w:r w:rsidRPr="0029655D">
              <w:rPr>
                <w:rFonts w:ascii="Times New Roman" w:hAnsi="Times New Roman" w:cs="Times New Roman"/>
                <w:sz w:val="20"/>
                <w:szCs w:val="20"/>
              </w:rPr>
              <w:t>zostały uwzględnione</w:t>
            </w:r>
            <w:r>
              <w:rPr>
                <w:rFonts w:ascii="Times New Roman" w:hAnsi="Times New Roman" w:cs="Times New Roman"/>
                <w:sz w:val="20"/>
                <w:szCs w:val="20"/>
              </w:rPr>
              <w:t xml:space="preserve"> </w:t>
            </w:r>
            <w:r w:rsidRPr="0029655D">
              <w:rPr>
                <w:rFonts w:ascii="Times New Roman" w:hAnsi="Times New Roman" w:cs="Times New Roman"/>
                <w:sz w:val="20"/>
                <w:szCs w:val="20"/>
              </w:rPr>
              <w:t>w ostatecznym</w:t>
            </w:r>
            <w:r>
              <w:rPr>
                <w:rFonts w:ascii="Times New Roman" w:hAnsi="Times New Roman" w:cs="Times New Roman"/>
                <w:sz w:val="20"/>
                <w:szCs w:val="20"/>
              </w:rPr>
              <w:t xml:space="preserve"> </w:t>
            </w:r>
            <w:r w:rsidRPr="0029655D">
              <w:rPr>
                <w:rFonts w:ascii="Times New Roman" w:hAnsi="Times New Roman" w:cs="Times New Roman"/>
                <w:sz w:val="20"/>
                <w:szCs w:val="20"/>
              </w:rPr>
              <w:t>kształcie</w:t>
            </w:r>
            <w:r>
              <w:rPr>
                <w:rFonts w:ascii="Times New Roman" w:hAnsi="Times New Roman" w:cs="Times New Roman"/>
                <w:sz w:val="20"/>
                <w:szCs w:val="20"/>
              </w:rPr>
              <w:t xml:space="preserve"> </w:t>
            </w:r>
            <w:r w:rsidRPr="0029655D">
              <w:rPr>
                <w:rFonts w:ascii="Times New Roman" w:hAnsi="Times New Roman" w:cs="Times New Roman"/>
                <w:sz w:val="20"/>
                <w:szCs w:val="20"/>
              </w:rPr>
              <w:t>zarządzenia. Jeden podmiot nie zgłosił</w:t>
            </w:r>
            <w:r>
              <w:rPr>
                <w:rFonts w:ascii="Times New Roman" w:hAnsi="Times New Roman" w:cs="Times New Roman"/>
                <w:sz w:val="20"/>
                <w:szCs w:val="20"/>
              </w:rPr>
              <w:t xml:space="preserve"> </w:t>
            </w:r>
            <w:r w:rsidRPr="0029655D">
              <w:rPr>
                <w:rFonts w:ascii="Times New Roman" w:hAnsi="Times New Roman" w:cs="Times New Roman"/>
                <w:sz w:val="20"/>
                <w:szCs w:val="20"/>
              </w:rPr>
              <w:t>żadnych uwag.</w:t>
            </w:r>
            <w:r>
              <w:rPr>
                <w:rFonts w:ascii="Times New Roman" w:hAnsi="Times New Roman" w:cs="Times New Roman"/>
                <w:sz w:val="20"/>
                <w:szCs w:val="20"/>
              </w:rPr>
              <w:t xml:space="preserve"> </w:t>
            </w:r>
            <w:r w:rsidRPr="0029655D">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29655D">
              <w:rPr>
                <w:rFonts w:ascii="Times New Roman" w:hAnsi="Times New Roman" w:cs="Times New Roman"/>
                <w:sz w:val="20"/>
                <w:szCs w:val="20"/>
              </w:rPr>
              <w:t>w ramach</w:t>
            </w:r>
            <w:r>
              <w:rPr>
                <w:rFonts w:ascii="Times New Roman" w:hAnsi="Times New Roman" w:cs="Times New Roman"/>
                <w:sz w:val="20"/>
                <w:szCs w:val="20"/>
              </w:rPr>
              <w:t xml:space="preserve"> </w:t>
            </w:r>
            <w:r w:rsidRPr="0029655D">
              <w:rPr>
                <w:rFonts w:ascii="Times New Roman" w:hAnsi="Times New Roman" w:cs="Times New Roman"/>
                <w:sz w:val="20"/>
                <w:szCs w:val="20"/>
              </w:rPr>
              <w:t>realizacji</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nr</w:t>
            </w:r>
            <w:r>
              <w:rPr>
                <w:rFonts w:ascii="Times New Roman" w:hAnsi="Times New Roman" w:cs="Times New Roman"/>
                <w:sz w:val="20"/>
                <w:szCs w:val="20"/>
              </w:rPr>
              <w:t xml:space="preserve"> </w:t>
            </w:r>
            <w:r w:rsidRPr="0029655D">
              <w:rPr>
                <w:rFonts w:ascii="Times New Roman" w:hAnsi="Times New Roman" w:cs="Times New Roman"/>
                <w:sz w:val="20"/>
                <w:szCs w:val="20"/>
              </w:rPr>
              <w:t>2 Strategii</w:t>
            </w:r>
            <w:r>
              <w:rPr>
                <w:rFonts w:ascii="Times New Roman" w:hAnsi="Times New Roman" w:cs="Times New Roman"/>
                <w:sz w:val="20"/>
                <w:szCs w:val="20"/>
              </w:rPr>
              <w:t xml:space="preserve"> </w:t>
            </w:r>
            <w:r w:rsidRPr="0029655D">
              <w:rPr>
                <w:rFonts w:ascii="Times New Roman" w:hAnsi="Times New Roman" w:cs="Times New Roman"/>
                <w:sz w:val="20"/>
                <w:szCs w:val="20"/>
              </w:rPr>
              <w:t>Narodowego</w:t>
            </w:r>
            <w:r>
              <w:rPr>
                <w:rFonts w:ascii="Times New Roman" w:hAnsi="Times New Roman" w:cs="Times New Roman"/>
                <w:sz w:val="20"/>
                <w:szCs w:val="20"/>
              </w:rPr>
              <w:t xml:space="preserve"> </w:t>
            </w:r>
            <w:r w:rsidRPr="0029655D">
              <w:rPr>
                <w:rFonts w:ascii="Times New Roman" w:hAnsi="Times New Roman" w:cs="Times New Roman"/>
                <w:sz w:val="20"/>
                <w:szCs w:val="20"/>
              </w:rPr>
              <w:t>Funduszu</w:t>
            </w:r>
            <w:r>
              <w:rPr>
                <w:rFonts w:ascii="Times New Roman" w:hAnsi="Times New Roman" w:cs="Times New Roman"/>
                <w:sz w:val="20"/>
                <w:szCs w:val="20"/>
              </w:rPr>
              <w:t xml:space="preserve"> </w:t>
            </w:r>
            <w:r w:rsidRPr="0029655D">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29655D">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29655D">
              <w:rPr>
                <w:rFonts w:ascii="Times New Roman" w:hAnsi="Times New Roman" w:cs="Times New Roman"/>
                <w:sz w:val="20"/>
                <w:szCs w:val="20"/>
              </w:rPr>
              <w:lastRenderedPageBreak/>
              <w:t>Przepisy zarządzenia stosuje się do rozliczania świadczeń udzielanych od 1 stycznia 2023 r</w:t>
            </w:r>
            <w:r>
              <w:rPr>
                <w:rFonts w:ascii="Times New Roman" w:hAnsi="Times New Roman" w:cs="Times New Roman"/>
                <w:sz w:val="20"/>
                <w:szCs w:val="20"/>
              </w:rPr>
              <w:t>.</w:t>
            </w:r>
          </w:p>
        </w:tc>
        <w:tc>
          <w:tcPr>
            <w:tcW w:w="548" w:type="pct"/>
          </w:tcPr>
          <w:p w:rsidR="00706E3C" w:rsidRDefault="00706E3C"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18 stycznia 2023 r.</w:t>
            </w:r>
          </w:p>
        </w:tc>
        <w:tc>
          <w:tcPr>
            <w:tcW w:w="1174" w:type="pct"/>
          </w:tcPr>
          <w:p w:rsidR="00706E3C" w:rsidRDefault="00706E3C" w:rsidP="00216232">
            <w:pPr>
              <w:shd w:val="clear" w:color="auto" w:fill="FFFFFF"/>
              <w:spacing w:after="75"/>
            </w:pPr>
            <w:hyperlink r:id="rId109" w:history="1">
              <w:r w:rsidRPr="00703517">
                <w:rPr>
                  <w:rStyle w:val="Hipercze"/>
                </w:rPr>
                <w:t>https://baw.nfz.gov.pl/NFZ/document/1635/Zarzadzenie-10_2023_DSOZ</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5D2C10" w:rsidRDefault="00706E3C" w:rsidP="00434023">
            <w:pPr>
              <w:rPr>
                <w:rFonts w:ascii="Times New Roman" w:hAnsi="Times New Roman" w:cs="Times New Roman"/>
                <w:sz w:val="20"/>
                <w:szCs w:val="20"/>
              </w:rPr>
            </w:pPr>
            <w:r w:rsidRPr="0029655D">
              <w:rPr>
                <w:rFonts w:ascii="Times New Roman" w:hAnsi="Times New Roman" w:cs="Times New Roman"/>
                <w:sz w:val="20"/>
                <w:szCs w:val="20"/>
              </w:rPr>
              <w:t>ZARZĄDZENIE NR 8/2023/BBIICD</w:t>
            </w:r>
            <w:r>
              <w:rPr>
                <w:rFonts w:ascii="Times New Roman" w:hAnsi="Times New Roman" w:cs="Times New Roman"/>
                <w:sz w:val="20"/>
                <w:szCs w:val="20"/>
              </w:rPr>
              <w:t xml:space="preserve"> </w:t>
            </w:r>
            <w:r w:rsidRPr="0029655D">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 16 stycznia 2023 r.</w:t>
            </w:r>
            <w:r>
              <w:rPr>
                <w:rFonts w:ascii="Times New Roman" w:hAnsi="Times New Roman" w:cs="Times New Roman"/>
                <w:sz w:val="20"/>
                <w:szCs w:val="20"/>
              </w:rPr>
              <w:t xml:space="preserve"> </w:t>
            </w:r>
            <w:r w:rsidRPr="0029655D">
              <w:rPr>
                <w:rFonts w:ascii="Times New Roman" w:hAnsi="Times New Roman" w:cs="Times New Roman"/>
                <w:sz w:val="20"/>
                <w:szCs w:val="20"/>
              </w:rPr>
              <w:t>w sprawie finansowania działań w celu podniesienia poziomu bezpieczeństwa teleinformatycznego u świadczeniodawców</w:t>
            </w:r>
          </w:p>
        </w:tc>
        <w:tc>
          <w:tcPr>
            <w:tcW w:w="2193" w:type="pct"/>
          </w:tcPr>
          <w:p w:rsidR="00706E3C" w:rsidRPr="00480471" w:rsidRDefault="00706E3C" w:rsidP="0029655D">
            <w:pPr>
              <w:tabs>
                <w:tab w:val="left" w:pos="1275"/>
              </w:tabs>
              <w:rPr>
                <w:rFonts w:ascii="Times New Roman" w:hAnsi="Times New Roman" w:cs="Times New Roman"/>
                <w:sz w:val="20"/>
                <w:szCs w:val="20"/>
              </w:rPr>
            </w:pPr>
            <w:r w:rsidRPr="0029655D">
              <w:rPr>
                <w:rFonts w:ascii="Times New Roman" w:hAnsi="Times New Roman" w:cs="Times New Roman"/>
                <w:sz w:val="20"/>
                <w:szCs w:val="20"/>
              </w:rPr>
              <w:t>Niniejsze</w:t>
            </w:r>
            <w:r>
              <w:rPr>
                <w:rFonts w:ascii="Times New Roman" w:hAnsi="Times New Roman" w:cs="Times New Roman"/>
                <w:sz w:val="20"/>
                <w:szCs w:val="20"/>
              </w:rPr>
              <w:t xml:space="preserve"> </w:t>
            </w:r>
            <w:r w:rsidRPr="0029655D">
              <w:rPr>
                <w:rFonts w:ascii="Times New Roman" w:hAnsi="Times New Roman" w:cs="Times New Roman"/>
                <w:sz w:val="20"/>
                <w:szCs w:val="20"/>
              </w:rPr>
              <w:t>zarządzenie</w:t>
            </w:r>
            <w:r>
              <w:rPr>
                <w:rFonts w:ascii="Times New Roman" w:hAnsi="Times New Roman" w:cs="Times New Roman"/>
                <w:sz w:val="20"/>
                <w:szCs w:val="20"/>
              </w:rPr>
              <w:t xml:space="preserve"> </w:t>
            </w:r>
            <w:r w:rsidRPr="0029655D">
              <w:rPr>
                <w:rFonts w:ascii="Times New Roman" w:hAnsi="Times New Roman" w:cs="Times New Roman"/>
                <w:sz w:val="20"/>
                <w:szCs w:val="20"/>
              </w:rPr>
              <w:t>stanowi</w:t>
            </w:r>
            <w:r>
              <w:rPr>
                <w:rFonts w:ascii="Times New Roman" w:hAnsi="Times New Roman" w:cs="Times New Roman"/>
                <w:sz w:val="20"/>
                <w:szCs w:val="20"/>
              </w:rPr>
              <w:t xml:space="preserve"> </w:t>
            </w:r>
            <w:r w:rsidRPr="0029655D">
              <w:rPr>
                <w:rFonts w:ascii="Times New Roman" w:hAnsi="Times New Roman" w:cs="Times New Roman"/>
                <w:sz w:val="20"/>
                <w:szCs w:val="20"/>
              </w:rPr>
              <w:t>wykonanie</w:t>
            </w:r>
            <w:r>
              <w:rPr>
                <w:rFonts w:ascii="Times New Roman" w:hAnsi="Times New Roman" w:cs="Times New Roman"/>
                <w:sz w:val="20"/>
                <w:szCs w:val="20"/>
              </w:rPr>
              <w:t xml:space="preserve"> </w:t>
            </w:r>
            <w:r w:rsidRPr="0029655D">
              <w:rPr>
                <w:rFonts w:ascii="Times New Roman" w:hAnsi="Times New Roman" w:cs="Times New Roman"/>
                <w:sz w:val="20"/>
                <w:szCs w:val="20"/>
              </w:rPr>
              <w:t>decyzji</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29 kwietnia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znak: DIWP.07.5.2022.KW,</w:t>
            </w:r>
            <w:r>
              <w:rPr>
                <w:rFonts w:ascii="Times New Roman" w:hAnsi="Times New Roman" w:cs="Times New Roman"/>
                <w:sz w:val="20"/>
                <w:szCs w:val="20"/>
              </w:rPr>
              <w:t xml:space="preserve"> </w:t>
            </w:r>
            <w:r w:rsidRPr="0029655D">
              <w:rPr>
                <w:rFonts w:ascii="Times New Roman" w:hAnsi="Times New Roman" w:cs="Times New Roman"/>
                <w:sz w:val="20"/>
                <w:szCs w:val="20"/>
              </w:rPr>
              <w:t>wydanej</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 art. 11h</w:t>
            </w:r>
            <w:r>
              <w:rPr>
                <w:rFonts w:ascii="Times New Roman" w:hAnsi="Times New Roman" w:cs="Times New Roman"/>
                <w:sz w:val="20"/>
                <w:szCs w:val="20"/>
              </w:rPr>
              <w:t xml:space="preserve"> </w:t>
            </w:r>
            <w:r w:rsidRPr="0029655D">
              <w:rPr>
                <w:rFonts w:ascii="Times New Roman" w:hAnsi="Times New Roman" w:cs="Times New Roman"/>
                <w:sz w:val="20"/>
                <w:szCs w:val="20"/>
              </w:rPr>
              <w:t>ust. 2 pkt. 2 ustawy</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2 marca</w:t>
            </w:r>
            <w:r>
              <w:rPr>
                <w:rFonts w:ascii="Times New Roman" w:hAnsi="Times New Roman" w:cs="Times New Roman"/>
                <w:sz w:val="20"/>
                <w:szCs w:val="20"/>
              </w:rPr>
              <w:t xml:space="preserve"> </w:t>
            </w:r>
            <w:r w:rsidRPr="0029655D">
              <w:rPr>
                <w:rFonts w:ascii="Times New Roman" w:hAnsi="Times New Roman" w:cs="Times New Roman"/>
                <w:sz w:val="20"/>
                <w:szCs w:val="20"/>
              </w:rPr>
              <w:t>2020 r. o szczególnych</w:t>
            </w:r>
            <w:r>
              <w:rPr>
                <w:rFonts w:ascii="Times New Roman" w:hAnsi="Times New Roman" w:cs="Times New Roman"/>
                <w:sz w:val="20"/>
                <w:szCs w:val="20"/>
              </w:rPr>
              <w:t xml:space="preserve"> </w:t>
            </w:r>
            <w:r w:rsidRPr="0029655D">
              <w:rPr>
                <w:rFonts w:ascii="Times New Roman" w:hAnsi="Times New Roman" w:cs="Times New Roman"/>
                <w:sz w:val="20"/>
                <w:szCs w:val="20"/>
              </w:rPr>
              <w:t>rozwiązaniach związanych</w:t>
            </w:r>
            <w:r>
              <w:rPr>
                <w:rFonts w:ascii="Times New Roman" w:hAnsi="Times New Roman" w:cs="Times New Roman"/>
                <w:sz w:val="20"/>
                <w:szCs w:val="20"/>
              </w:rPr>
              <w:t xml:space="preserve"> </w:t>
            </w:r>
            <w:r w:rsidRPr="0029655D">
              <w:rPr>
                <w:rFonts w:ascii="Times New Roman" w:hAnsi="Times New Roman" w:cs="Times New Roman"/>
                <w:sz w:val="20"/>
                <w:szCs w:val="20"/>
              </w:rPr>
              <w:t>z zapobieganiem,</w:t>
            </w:r>
            <w:r>
              <w:rPr>
                <w:rFonts w:ascii="Times New Roman" w:hAnsi="Times New Roman" w:cs="Times New Roman"/>
                <w:sz w:val="20"/>
                <w:szCs w:val="20"/>
              </w:rPr>
              <w:t xml:space="preserve"> </w:t>
            </w:r>
            <w:r w:rsidRPr="0029655D">
              <w:rPr>
                <w:rFonts w:ascii="Times New Roman" w:hAnsi="Times New Roman" w:cs="Times New Roman"/>
                <w:sz w:val="20"/>
                <w:szCs w:val="20"/>
              </w:rPr>
              <w:t>przeciwdziałaniem</w:t>
            </w:r>
            <w:r>
              <w:rPr>
                <w:rFonts w:ascii="Times New Roman" w:hAnsi="Times New Roman" w:cs="Times New Roman"/>
                <w:sz w:val="20"/>
                <w:szCs w:val="20"/>
              </w:rPr>
              <w:t xml:space="preserve"> </w:t>
            </w:r>
            <w:r w:rsidRPr="0029655D">
              <w:rPr>
                <w:rFonts w:ascii="Times New Roman" w:hAnsi="Times New Roman" w:cs="Times New Roman"/>
                <w:sz w:val="20"/>
                <w:szCs w:val="20"/>
              </w:rPr>
              <w:t>i zwalczaniem</w:t>
            </w:r>
            <w:r>
              <w:rPr>
                <w:rFonts w:ascii="Times New Roman" w:hAnsi="Times New Roman" w:cs="Times New Roman"/>
                <w:sz w:val="20"/>
                <w:szCs w:val="20"/>
              </w:rPr>
              <w:t xml:space="preserve"> </w:t>
            </w:r>
            <w:r w:rsidRPr="0029655D">
              <w:rPr>
                <w:rFonts w:ascii="Times New Roman" w:hAnsi="Times New Roman" w:cs="Times New Roman"/>
                <w:sz w:val="20"/>
                <w:szCs w:val="20"/>
              </w:rPr>
              <w:t>COVID-</w:t>
            </w:r>
            <w:r>
              <w:rPr>
                <w:rFonts w:ascii="Times New Roman" w:hAnsi="Times New Roman" w:cs="Times New Roman"/>
                <w:sz w:val="20"/>
                <w:szCs w:val="20"/>
              </w:rPr>
              <w:t xml:space="preserve"> </w:t>
            </w:r>
            <w:r w:rsidRPr="0029655D">
              <w:rPr>
                <w:rFonts w:ascii="Times New Roman" w:hAnsi="Times New Roman" w:cs="Times New Roman"/>
                <w:sz w:val="20"/>
                <w:szCs w:val="20"/>
              </w:rPr>
              <w:t>19, innych</w:t>
            </w:r>
            <w:r>
              <w:rPr>
                <w:rFonts w:ascii="Times New Roman" w:hAnsi="Times New Roman" w:cs="Times New Roman"/>
                <w:sz w:val="20"/>
                <w:szCs w:val="20"/>
              </w:rPr>
              <w:t xml:space="preserve"> </w:t>
            </w:r>
            <w:r w:rsidRPr="0029655D">
              <w:rPr>
                <w:rFonts w:ascii="Times New Roman" w:hAnsi="Times New Roman" w:cs="Times New Roman"/>
                <w:sz w:val="20"/>
                <w:szCs w:val="20"/>
              </w:rPr>
              <w:t>chorób</w:t>
            </w:r>
            <w:r>
              <w:rPr>
                <w:rFonts w:ascii="Times New Roman" w:hAnsi="Times New Roman" w:cs="Times New Roman"/>
                <w:sz w:val="20"/>
                <w:szCs w:val="20"/>
              </w:rPr>
              <w:t xml:space="preserve"> </w:t>
            </w:r>
            <w:r w:rsidRPr="0029655D">
              <w:rPr>
                <w:rFonts w:ascii="Times New Roman" w:hAnsi="Times New Roman" w:cs="Times New Roman"/>
                <w:sz w:val="20"/>
                <w:szCs w:val="20"/>
              </w:rPr>
              <w:t>zakaźnych</w:t>
            </w:r>
            <w:r>
              <w:rPr>
                <w:rFonts w:ascii="Times New Roman" w:hAnsi="Times New Roman" w:cs="Times New Roman"/>
                <w:sz w:val="20"/>
                <w:szCs w:val="20"/>
              </w:rPr>
              <w:t xml:space="preserve"> </w:t>
            </w:r>
            <w:r w:rsidRPr="0029655D">
              <w:rPr>
                <w:rFonts w:ascii="Times New Roman" w:hAnsi="Times New Roman" w:cs="Times New Roman"/>
                <w:sz w:val="20"/>
                <w:szCs w:val="20"/>
              </w:rPr>
              <w:t>oraz</w:t>
            </w:r>
            <w:r>
              <w:rPr>
                <w:rFonts w:ascii="Times New Roman" w:hAnsi="Times New Roman" w:cs="Times New Roman"/>
                <w:sz w:val="20"/>
                <w:szCs w:val="20"/>
              </w:rPr>
              <w:t xml:space="preserve"> </w:t>
            </w:r>
            <w:r w:rsidRPr="0029655D">
              <w:rPr>
                <w:rFonts w:ascii="Times New Roman" w:hAnsi="Times New Roman" w:cs="Times New Roman"/>
                <w:sz w:val="20"/>
                <w:szCs w:val="20"/>
              </w:rPr>
              <w:t>wywołanych</w:t>
            </w:r>
            <w:r>
              <w:rPr>
                <w:rFonts w:ascii="Times New Roman" w:hAnsi="Times New Roman" w:cs="Times New Roman"/>
                <w:sz w:val="20"/>
                <w:szCs w:val="20"/>
              </w:rPr>
              <w:t xml:space="preserve"> </w:t>
            </w:r>
            <w:r w:rsidRPr="0029655D">
              <w:rPr>
                <w:rFonts w:ascii="Times New Roman" w:hAnsi="Times New Roman" w:cs="Times New Roman"/>
                <w:sz w:val="20"/>
                <w:szCs w:val="20"/>
              </w:rPr>
              <w:t>nimi</w:t>
            </w:r>
            <w:r>
              <w:rPr>
                <w:rFonts w:ascii="Times New Roman" w:hAnsi="Times New Roman" w:cs="Times New Roman"/>
                <w:sz w:val="20"/>
                <w:szCs w:val="20"/>
              </w:rPr>
              <w:t xml:space="preserve"> </w:t>
            </w:r>
            <w:r w:rsidRPr="0029655D">
              <w:rPr>
                <w:rFonts w:ascii="Times New Roman" w:hAnsi="Times New Roman" w:cs="Times New Roman"/>
                <w:sz w:val="20"/>
                <w:szCs w:val="20"/>
              </w:rPr>
              <w:t>sytuacji</w:t>
            </w:r>
            <w:r>
              <w:rPr>
                <w:rFonts w:ascii="Times New Roman" w:hAnsi="Times New Roman" w:cs="Times New Roman"/>
                <w:sz w:val="20"/>
                <w:szCs w:val="20"/>
              </w:rPr>
              <w:t xml:space="preserve"> </w:t>
            </w:r>
            <w:r w:rsidRPr="0029655D">
              <w:rPr>
                <w:rFonts w:ascii="Times New Roman" w:hAnsi="Times New Roman" w:cs="Times New Roman"/>
                <w:sz w:val="20"/>
                <w:szCs w:val="20"/>
              </w:rPr>
              <w:t>kryzysowych</w:t>
            </w:r>
            <w:r>
              <w:rPr>
                <w:rFonts w:ascii="Times New Roman" w:hAnsi="Times New Roman" w:cs="Times New Roman"/>
                <w:sz w:val="20"/>
                <w:szCs w:val="20"/>
              </w:rPr>
              <w:t xml:space="preserve"> </w:t>
            </w:r>
            <w:r w:rsidRPr="0029655D">
              <w:rPr>
                <w:rFonts w:ascii="Times New Roman" w:hAnsi="Times New Roman" w:cs="Times New Roman"/>
                <w:sz w:val="20"/>
                <w:szCs w:val="20"/>
              </w:rPr>
              <w:t>(Dz. U.</w:t>
            </w:r>
            <w:r>
              <w:rPr>
                <w:rFonts w:ascii="Times New Roman" w:hAnsi="Times New Roman" w:cs="Times New Roman"/>
                <w:sz w:val="20"/>
                <w:szCs w:val="20"/>
              </w:rPr>
              <w:t xml:space="preserve"> </w:t>
            </w:r>
            <w:r w:rsidRPr="0029655D">
              <w:rPr>
                <w:rFonts w:ascii="Times New Roman" w:hAnsi="Times New Roman" w:cs="Times New Roman"/>
                <w:sz w:val="20"/>
                <w:szCs w:val="20"/>
              </w:rPr>
              <w:t>z 2021 r.</w:t>
            </w:r>
            <w:r>
              <w:rPr>
                <w:rFonts w:ascii="Times New Roman" w:hAnsi="Times New Roman" w:cs="Times New Roman"/>
                <w:sz w:val="20"/>
                <w:szCs w:val="20"/>
              </w:rPr>
              <w:t xml:space="preserve"> </w:t>
            </w:r>
            <w:r w:rsidRPr="0029655D">
              <w:rPr>
                <w:rFonts w:ascii="Times New Roman" w:hAnsi="Times New Roman" w:cs="Times New Roman"/>
                <w:sz w:val="20"/>
                <w:szCs w:val="20"/>
              </w:rPr>
              <w:t>poz. 2095,</w:t>
            </w:r>
            <w:r>
              <w:rPr>
                <w:rFonts w:ascii="Times New Roman" w:hAnsi="Times New Roman" w:cs="Times New Roman"/>
                <w:sz w:val="20"/>
                <w:szCs w:val="20"/>
              </w:rPr>
              <w:t xml:space="preserve"> </w:t>
            </w:r>
            <w:r w:rsidRPr="0029655D">
              <w:rPr>
                <w:rFonts w:ascii="Times New Roman" w:hAnsi="Times New Roman" w:cs="Times New Roman"/>
                <w:sz w:val="20"/>
                <w:szCs w:val="20"/>
              </w:rPr>
              <w:t>z późn.zm.),</w:t>
            </w:r>
            <w:r>
              <w:rPr>
                <w:rFonts w:ascii="Times New Roman" w:hAnsi="Times New Roman" w:cs="Times New Roman"/>
                <w:sz w:val="20"/>
                <w:szCs w:val="20"/>
              </w:rPr>
              <w:t xml:space="preserve"> </w:t>
            </w:r>
            <w:r w:rsidRPr="0029655D">
              <w:rPr>
                <w:rFonts w:ascii="Times New Roman" w:hAnsi="Times New Roman" w:cs="Times New Roman"/>
                <w:sz w:val="20"/>
                <w:szCs w:val="20"/>
              </w:rPr>
              <w:t>zmienionej</w:t>
            </w:r>
            <w:r>
              <w:rPr>
                <w:rFonts w:ascii="Times New Roman" w:hAnsi="Times New Roman" w:cs="Times New Roman"/>
                <w:sz w:val="20"/>
                <w:szCs w:val="20"/>
              </w:rPr>
              <w:t xml:space="preserve"> </w:t>
            </w:r>
            <w:r w:rsidRPr="0029655D">
              <w:rPr>
                <w:rFonts w:ascii="Times New Roman" w:hAnsi="Times New Roman" w:cs="Times New Roman"/>
                <w:sz w:val="20"/>
                <w:szCs w:val="20"/>
              </w:rPr>
              <w:t>decyzją</w:t>
            </w:r>
            <w:r>
              <w:rPr>
                <w:rFonts w:ascii="Times New Roman" w:hAnsi="Times New Roman" w:cs="Times New Roman"/>
                <w:sz w:val="20"/>
                <w:szCs w:val="20"/>
              </w:rPr>
              <w:t xml:space="preserve"> </w:t>
            </w:r>
            <w:r w:rsidRPr="0029655D">
              <w:rPr>
                <w:rFonts w:ascii="Times New Roman" w:hAnsi="Times New Roman" w:cs="Times New Roman"/>
                <w:sz w:val="20"/>
                <w:szCs w:val="20"/>
              </w:rPr>
              <w:t>Ministra</w:t>
            </w:r>
            <w:r>
              <w:rPr>
                <w:rFonts w:ascii="Times New Roman" w:hAnsi="Times New Roman" w:cs="Times New Roman"/>
                <w:sz w:val="20"/>
                <w:szCs w:val="20"/>
              </w:rPr>
              <w:t xml:space="preserve"> </w:t>
            </w:r>
            <w:r w:rsidRPr="0029655D">
              <w:rPr>
                <w:rFonts w:ascii="Times New Roman" w:hAnsi="Times New Roman" w:cs="Times New Roman"/>
                <w:sz w:val="20"/>
                <w:szCs w:val="20"/>
              </w:rPr>
              <w:t>Zdrowia</w:t>
            </w:r>
            <w:r>
              <w:rPr>
                <w:rFonts w:ascii="Times New Roman" w:hAnsi="Times New Roman" w:cs="Times New Roman"/>
                <w:sz w:val="20"/>
                <w:szCs w:val="20"/>
              </w:rPr>
              <w:t xml:space="preserve"> </w:t>
            </w:r>
            <w:r w:rsidRPr="0029655D">
              <w:rPr>
                <w:rFonts w:ascii="Times New Roman" w:hAnsi="Times New Roman" w:cs="Times New Roman"/>
                <w:sz w:val="20"/>
                <w:szCs w:val="20"/>
              </w:rPr>
              <w:t>z dnia</w:t>
            </w:r>
            <w:r>
              <w:rPr>
                <w:rFonts w:ascii="Times New Roman" w:hAnsi="Times New Roman" w:cs="Times New Roman"/>
                <w:sz w:val="20"/>
                <w:szCs w:val="20"/>
              </w:rPr>
              <w:t xml:space="preserve"> </w:t>
            </w:r>
            <w:r w:rsidRPr="0029655D">
              <w:rPr>
                <w:rFonts w:ascii="Times New Roman" w:hAnsi="Times New Roman" w:cs="Times New Roman"/>
                <w:sz w:val="20"/>
                <w:szCs w:val="20"/>
              </w:rPr>
              <w:t>8 sierpnia</w:t>
            </w:r>
            <w:r>
              <w:rPr>
                <w:rFonts w:ascii="Times New Roman" w:hAnsi="Times New Roman" w:cs="Times New Roman"/>
                <w:sz w:val="20"/>
                <w:szCs w:val="20"/>
              </w:rPr>
              <w:t xml:space="preserve"> </w:t>
            </w:r>
            <w:r w:rsidRPr="0029655D">
              <w:rPr>
                <w:rFonts w:ascii="Times New Roman" w:hAnsi="Times New Roman" w:cs="Times New Roman"/>
                <w:sz w:val="20"/>
                <w:szCs w:val="20"/>
              </w:rPr>
              <w:t>2022 r.</w:t>
            </w:r>
            <w:r>
              <w:rPr>
                <w:rFonts w:ascii="Times New Roman" w:hAnsi="Times New Roman" w:cs="Times New Roman"/>
                <w:sz w:val="20"/>
                <w:szCs w:val="20"/>
              </w:rPr>
              <w:t xml:space="preserve"> </w:t>
            </w:r>
            <w:r w:rsidRPr="0029655D">
              <w:rPr>
                <w:rFonts w:ascii="Times New Roman" w:hAnsi="Times New Roman" w:cs="Times New Roman"/>
                <w:sz w:val="20"/>
                <w:szCs w:val="20"/>
              </w:rPr>
              <w:t>znak:</w:t>
            </w:r>
            <w:r>
              <w:rPr>
                <w:rFonts w:ascii="Times New Roman" w:hAnsi="Times New Roman" w:cs="Times New Roman"/>
                <w:sz w:val="20"/>
                <w:szCs w:val="20"/>
              </w:rPr>
              <w:t xml:space="preserve"> </w:t>
            </w:r>
            <w:r w:rsidRPr="0029655D">
              <w:rPr>
                <w:rFonts w:ascii="Times New Roman" w:hAnsi="Times New Roman" w:cs="Times New Roman"/>
                <w:sz w:val="20"/>
                <w:szCs w:val="20"/>
              </w:rPr>
              <w:t>DIWP.07.5.2022.KW,</w:t>
            </w:r>
            <w:r>
              <w:rPr>
                <w:rFonts w:ascii="Times New Roman" w:hAnsi="Times New Roman" w:cs="Times New Roman"/>
                <w:sz w:val="20"/>
                <w:szCs w:val="20"/>
              </w:rPr>
              <w:t xml:space="preserve"> </w:t>
            </w:r>
            <w:r w:rsidRPr="0029655D">
              <w:rPr>
                <w:rFonts w:ascii="Times New Roman" w:hAnsi="Times New Roman" w:cs="Times New Roman"/>
                <w:sz w:val="20"/>
                <w:szCs w:val="20"/>
              </w:rPr>
              <w:t>z dnia 2 września 2022 r. znak: DIWP.07.5.2022.KW oraz z dnia 22 grudnia 2022 r. znak: DIWP.07.5.2022.KW.Wprowadzone zarządzenie:-</w:t>
            </w:r>
            <w:r>
              <w:rPr>
                <w:rFonts w:ascii="Times New Roman" w:hAnsi="Times New Roman" w:cs="Times New Roman"/>
                <w:sz w:val="20"/>
                <w:szCs w:val="20"/>
              </w:rPr>
              <w:t xml:space="preserve"> </w:t>
            </w:r>
            <w:r w:rsidRPr="0029655D">
              <w:rPr>
                <w:rFonts w:ascii="Times New Roman" w:hAnsi="Times New Roman" w:cs="Times New Roman"/>
                <w:sz w:val="20"/>
                <w:szCs w:val="20"/>
              </w:rPr>
              <w:t>umożliwi</w:t>
            </w:r>
            <w:r>
              <w:rPr>
                <w:rFonts w:ascii="Times New Roman" w:hAnsi="Times New Roman" w:cs="Times New Roman"/>
                <w:sz w:val="20"/>
                <w:szCs w:val="20"/>
              </w:rPr>
              <w:t xml:space="preserve"> </w:t>
            </w:r>
            <w:r w:rsidRPr="0029655D">
              <w:rPr>
                <w:rFonts w:ascii="Times New Roman" w:hAnsi="Times New Roman" w:cs="Times New Roman"/>
                <w:sz w:val="20"/>
                <w:szCs w:val="20"/>
              </w:rPr>
              <w:t>nowym</w:t>
            </w:r>
            <w:r>
              <w:rPr>
                <w:rFonts w:ascii="Times New Roman" w:hAnsi="Times New Roman" w:cs="Times New Roman"/>
                <w:sz w:val="20"/>
                <w:szCs w:val="20"/>
              </w:rPr>
              <w:t xml:space="preserve"> </w:t>
            </w:r>
            <w:r w:rsidRPr="0029655D">
              <w:rPr>
                <w:rFonts w:ascii="Times New Roman" w:hAnsi="Times New Roman" w:cs="Times New Roman"/>
                <w:sz w:val="20"/>
                <w:szCs w:val="20"/>
              </w:rPr>
              <w:t>podmiotom</w:t>
            </w:r>
            <w:r>
              <w:rPr>
                <w:rFonts w:ascii="Times New Roman" w:hAnsi="Times New Roman" w:cs="Times New Roman"/>
                <w:sz w:val="20"/>
                <w:szCs w:val="20"/>
              </w:rPr>
              <w:t xml:space="preserve"> </w:t>
            </w:r>
            <w:r w:rsidRPr="0029655D">
              <w:rPr>
                <w:rFonts w:ascii="Times New Roman" w:hAnsi="Times New Roman" w:cs="Times New Roman"/>
                <w:sz w:val="20"/>
                <w:szCs w:val="20"/>
              </w:rPr>
              <w:t>podjęcie</w:t>
            </w:r>
            <w:r>
              <w:rPr>
                <w:rFonts w:ascii="Times New Roman" w:hAnsi="Times New Roman" w:cs="Times New Roman"/>
                <w:sz w:val="20"/>
                <w:szCs w:val="20"/>
              </w:rPr>
              <w:t xml:space="preserve"> </w:t>
            </w:r>
            <w:r w:rsidRPr="0029655D">
              <w:rPr>
                <w:rFonts w:ascii="Times New Roman" w:hAnsi="Times New Roman" w:cs="Times New Roman"/>
                <w:sz w:val="20"/>
                <w:szCs w:val="20"/>
              </w:rPr>
              <w:t>i realizację działań mających</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celu</w:t>
            </w:r>
            <w:r>
              <w:rPr>
                <w:rFonts w:ascii="Times New Roman" w:hAnsi="Times New Roman" w:cs="Times New Roman"/>
                <w:sz w:val="20"/>
                <w:szCs w:val="20"/>
              </w:rPr>
              <w:t xml:space="preserve"> </w:t>
            </w:r>
            <w:r w:rsidRPr="0029655D">
              <w:rPr>
                <w:rFonts w:ascii="Times New Roman" w:hAnsi="Times New Roman" w:cs="Times New Roman"/>
                <w:sz w:val="20"/>
                <w:szCs w:val="20"/>
              </w:rPr>
              <w:t>zwiększenie</w:t>
            </w:r>
            <w:r>
              <w:rPr>
                <w:rFonts w:ascii="Times New Roman" w:hAnsi="Times New Roman" w:cs="Times New Roman"/>
                <w:sz w:val="20"/>
                <w:szCs w:val="20"/>
              </w:rPr>
              <w:t xml:space="preserve"> </w:t>
            </w:r>
            <w:r w:rsidRPr="0029655D">
              <w:rPr>
                <w:rFonts w:ascii="Times New Roman" w:hAnsi="Times New Roman" w:cs="Times New Roman"/>
                <w:sz w:val="20"/>
                <w:szCs w:val="20"/>
              </w:rPr>
              <w:t>poziomu bezpieczeństwa</w:t>
            </w:r>
            <w:r>
              <w:rPr>
                <w:rFonts w:ascii="Times New Roman" w:hAnsi="Times New Roman" w:cs="Times New Roman"/>
                <w:sz w:val="20"/>
                <w:szCs w:val="20"/>
              </w:rPr>
              <w:t xml:space="preserve"> </w:t>
            </w:r>
            <w:r w:rsidRPr="0029655D">
              <w:rPr>
                <w:rFonts w:ascii="Times New Roman" w:hAnsi="Times New Roman" w:cs="Times New Roman"/>
                <w:sz w:val="20"/>
                <w:szCs w:val="20"/>
              </w:rPr>
              <w:t>teleinformatycznego</w:t>
            </w:r>
            <w:r>
              <w:rPr>
                <w:rFonts w:ascii="Times New Roman" w:hAnsi="Times New Roman" w:cs="Times New Roman"/>
                <w:sz w:val="20"/>
                <w:szCs w:val="20"/>
              </w:rPr>
              <w:t xml:space="preserve"> </w:t>
            </w:r>
            <w:r w:rsidRPr="0029655D">
              <w:rPr>
                <w:rFonts w:ascii="Times New Roman" w:hAnsi="Times New Roman" w:cs="Times New Roman"/>
                <w:sz w:val="20"/>
                <w:szCs w:val="20"/>
              </w:rPr>
              <w:t>u świadczeniodawców</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w:t>
            </w:r>
            <w:r>
              <w:rPr>
                <w:rFonts w:ascii="Times New Roman" w:hAnsi="Times New Roman" w:cs="Times New Roman"/>
                <w:sz w:val="20"/>
                <w:szCs w:val="20"/>
              </w:rPr>
              <w:t xml:space="preserve"> </w:t>
            </w:r>
            <w:r w:rsidRPr="0029655D">
              <w:rPr>
                <w:rFonts w:ascii="Times New Roman" w:hAnsi="Times New Roman" w:cs="Times New Roman"/>
                <w:sz w:val="20"/>
                <w:szCs w:val="20"/>
              </w:rPr>
              <w:t>wniosku</w:t>
            </w:r>
            <w:r>
              <w:rPr>
                <w:rFonts w:ascii="Times New Roman" w:hAnsi="Times New Roman" w:cs="Times New Roman"/>
                <w:sz w:val="20"/>
                <w:szCs w:val="20"/>
              </w:rPr>
              <w:t xml:space="preserve"> </w:t>
            </w:r>
            <w:r w:rsidRPr="0029655D">
              <w:rPr>
                <w:rFonts w:ascii="Times New Roman" w:hAnsi="Times New Roman" w:cs="Times New Roman"/>
                <w:sz w:val="20"/>
                <w:szCs w:val="20"/>
              </w:rPr>
              <w:t>o zawarcie</w:t>
            </w:r>
            <w:r>
              <w:rPr>
                <w:rFonts w:ascii="Times New Roman" w:hAnsi="Times New Roman" w:cs="Times New Roman"/>
                <w:sz w:val="20"/>
                <w:szCs w:val="20"/>
              </w:rPr>
              <w:t xml:space="preserve"> </w:t>
            </w:r>
            <w:r w:rsidRPr="0029655D">
              <w:rPr>
                <w:rFonts w:ascii="Times New Roman" w:hAnsi="Times New Roman" w:cs="Times New Roman"/>
                <w:sz w:val="20"/>
                <w:szCs w:val="20"/>
              </w:rPr>
              <w:t>umowy</w:t>
            </w:r>
            <w:r>
              <w:rPr>
                <w:rFonts w:ascii="Times New Roman" w:hAnsi="Times New Roman" w:cs="Times New Roman"/>
                <w:sz w:val="20"/>
                <w:szCs w:val="20"/>
              </w:rPr>
              <w:t xml:space="preserve"> </w:t>
            </w:r>
            <w:r w:rsidRPr="0029655D">
              <w:rPr>
                <w:rFonts w:ascii="Times New Roman" w:hAnsi="Times New Roman" w:cs="Times New Roman"/>
                <w:sz w:val="20"/>
                <w:szCs w:val="20"/>
              </w:rPr>
              <w:t>na finansowanie złożonego w 2023 r.-</w:t>
            </w:r>
            <w:r>
              <w:rPr>
                <w:rFonts w:ascii="Times New Roman" w:hAnsi="Times New Roman" w:cs="Times New Roman"/>
                <w:sz w:val="20"/>
                <w:szCs w:val="20"/>
              </w:rPr>
              <w:t xml:space="preserve"> </w:t>
            </w:r>
            <w:r w:rsidRPr="0029655D">
              <w:rPr>
                <w:rFonts w:ascii="Times New Roman" w:hAnsi="Times New Roman" w:cs="Times New Roman"/>
                <w:sz w:val="20"/>
                <w:szCs w:val="20"/>
              </w:rPr>
              <w:t>przedłuża możliwość</w:t>
            </w:r>
            <w:r>
              <w:rPr>
                <w:rFonts w:ascii="Times New Roman" w:hAnsi="Times New Roman" w:cs="Times New Roman"/>
                <w:sz w:val="20"/>
                <w:szCs w:val="20"/>
              </w:rPr>
              <w:t xml:space="preserve"> </w:t>
            </w:r>
            <w:r w:rsidRPr="0029655D">
              <w:rPr>
                <w:rFonts w:ascii="Times New Roman" w:hAnsi="Times New Roman" w:cs="Times New Roman"/>
                <w:sz w:val="20"/>
                <w:szCs w:val="20"/>
              </w:rPr>
              <w:t>finansowania</w:t>
            </w:r>
            <w:r>
              <w:rPr>
                <w:rFonts w:ascii="Times New Roman" w:hAnsi="Times New Roman" w:cs="Times New Roman"/>
                <w:sz w:val="20"/>
                <w:szCs w:val="20"/>
              </w:rPr>
              <w:t xml:space="preserve"> </w:t>
            </w:r>
            <w:r w:rsidRPr="0029655D">
              <w:rPr>
                <w:rFonts w:ascii="Times New Roman" w:hAnsi="Times New Roman" w:cs="Times New Roman"/>
                <w:sz w:val="20"/>
                <w:szCs w:val="20"/>
              </w:rPr>
              <w:t>działań</w:t>
            </w:r>
            <w:r>
              <w:rPr>
                <w:rFonts w:ascii="Times New Roman" w:hAnsi="Times New Roman" w:cs="Times New Roman"/>
                <w:sz w:val="20"/>
                <w:szCs w:val="20"/>
              </w:rPr>
              <w:t xml:space="preserve"> </w:t>
            </w:r>
            <w:r w:rsidRPr="0029655D">
              <w:rPr>
                <w:rFonts w:ascii="Times New Roman" w:hAnsi="Times New Roman" w:cs="Times New Roman"/>
                <w:sz w:val="20"/>
                <w:szCs w:val="20"/>
              </w:rPr>
              <w:t>w celu</w:t>
            </w:r>
            <w:r>
              <w:rPr>
                <w:rFonts w:ascii="Times New Roman" w:hAnsi="Times New Roman" w:cs="Times New Roman"/>
                <w:sz w:val="20"/>
                <w:szCs w:val="20"/>
              </w:rPr>
              <w:t xml:space="preserve"> </w:t>
            </w:r>
            <w:r w:rsidRPr="0029655D">
              <w:rPr>
                <w:rFonts w:ascii="Times New Roman" w:hAnsi="Times New Roman" w:cs="Times New Roman"/>
                <w:sz w:val="20"/>
                <w:szCs w:val="20"/>
              </w:rPr>
              <w:t>podniesienia</w:t>
            </w:r>
            <w:r>
              <w:rPr>
                <w:rFonts w:ascii="Times New Roman" w:hAnsi="Times New Roman" w:cs="Times New Roman"/>
                <w:sz w:val="20"/>
                <w:szCs w:val="20"/>
              </w:rPr>
              <w:t xml:space="preserve"> </w:t>
            </w:r>
            <w:r w:rsidRPr="0029655D">
              <w:rPr>
                <w:rFonts w:ascii="Times New Roman" w:hAnsi="Times New Roman" w:cs="Times New Roman"/>
                <w:sz w:val="20"/>
                <w:szCs w:val="20"/>
              </w:rPr>
              <w:t>poziomu</w:t>
            </w:r>
            <w:r>
              <w:rPr>
                <w:rFonts w:ascii="Times New Roman" w:hAnsi="Times New Roman" w:cs="Times New Roman"/>
                <w:sz w:val="20"/>
                <w:szCs w:val="20"/>
              </w:rPr>
              <w:t xml:space="preserve"> </w:t>
            </w:r>
            <w:r w:rsidRPr="0029655D">
              <w:rPr>
                <w:rFonts w:ascii="Times New Roman" w:hAnsi="Times New Roman" w:cs="Times New Roman"/>
                <w:sz w:val="20"/>
                <w:szCs w:val="20"/>
              </w:rPr>
              <w:t>bezpieczeństwa</w:t>
            </w:r>
            <w:r>
              <w:rPr>
                <w:rFonts w:ascii="Times New Roman" w:hAnsi="Times New Roman" w:cs="Times New Roman"/>
                <w:sz w:val="20"/>
                <w:szCs w:val="20"/>
              </w:rPr>
              <w:t xml:space="preserve"> </w:t>
            </w:r>
            <w:r w:rsidRPr="0029655D">
              <w:rPr>
                <w:rFonts w:ascii="Times New Roman" w:hAnsi="Times New Roman" w:cs="Times New Roman"/>
                <w:sz w:val="20"/>
                <w:szCs w:val="20"/>
              </w:rPr>
              <w:t>systemów teleinformatycznych świadczeniodawców - finansowanie obejmuje wydatki świadczeniodawców ponoszone od dnia 29 kwietnia 2022 r. do dnia 31 października 2023 r.- umożliwia</w:t>
            </w:r>
            <w:r>
              <w:rPr>
                <w:rFonts w:ascii="Times New Roman" w:hAnsi="Times New Roman" w:cs="Times New Roman"/>
                <w:sz w:val="20"/>
                <w:szCs w:val="20"/>
              </w:rPr>
              <w:t xml:space="preserve"> </w:t>
            </w:r>
            <w:r w:rsidRPr="0029655D">
              <w:rPr>
                <w:rFonts w:ascii="Times New Roman" w:hAnsi="Times New Roman" w:cs="Times New Roman"/>
                <w:sz w:val="20"/>
                <w:szCs w:val="20"/>
              </w:rPr>
              <w:t>świadczeniodawcom</w:t>
            </w:r>
            <w:r>
              <w:rPr>
                <w:rFonts w:ascii="Times New Roman" w:hAnsi="Times New Roman" w:cs="Times New Roman"/>
                <w:sz w:val="20"/>
                <w:szCs w:val="20"/>
              </w:rPr>
              <w:t xml:space="preserve"> </w:t>
            </w:r>
            <w:r w:rsidRPr="0029655D">
              <w:rPr>
                <w:rFonts w:ascii="Times New Roman" w:hAnsi="Times New Roman" w:cs="Times New Roman"/>
                <w:sz w:val="20"/>
                <w:szCs w:val="20"/>
              </w:rPr>
              <w:t>dokończenie realizacji działań</w:t>
            </w:r>
            <w:r>
              <w:rPr>
                <w:rFonts w:ascii="Times New Roman" w:hAnsi="Times New Roman" w:cs="Times New Roman"/>
                <w:sz w:val="20"/>
                <w:szCs w:val="20"/>
              </w:rPr>
              <w:t xml:space="preserve"> </w:t>
            </w:r>
            <w:r w:rsidRPr="0029655D">
              <w:rPr>
                <w:rFonts w:ascii="Times New Roman" w:hAnsi="Times New Roman" w:cs="Times New Roman"/>
                <w:sz w:val="20"/>
                <w:szCs w:val="20"/>
              </w:rPr>
              <w:t>rozpoczętych na podstawie umowy zawartej w 2022 r.</w:t>
            </w:r>
            <w:r>
              <w:rPr>
                <w:rFonts w:ascii="Times New Roman" w:hAnsi="Times New Roman" w:cs="Times New Roman"/>
                <w:sz w:val="20"/>
                <w:szCs w:val="20"/>
              </w:rPr>
              <w:t xml:space="preserve"> </w:t>
            </w:r>
            <w:r w:rsidRPr="0029655D">
              <w:rPr>
                <w:rFonts w:ascii="Times New Roman" w:hAnsi="Times New Roman" w:cs="Times New Roman"/>
                <w:sz w:val="20"/>
                <w:szCs w:val="20"/>
              </w:rPr>
              <w:t>–</w:t>
            </w:r>
            <w:r>
              <w:rPr>
                <w:rFonts w:ascii="Times New Roman" w:hAnsi="Times New Roman" w:cs="Times New Roman"/>
                <w:sz w:val="20"/>
                <w:szCs w:val="20"/>
              </w:rPr>
              <w:t xml:space="preserve"> </w:t>
            </w:r>
            <w:r w:rsidRPr="0029655D">
              <w:rPr>
                <w:rFonts w:ascii="Times New Roman" w:hAnsi="Times New Roman" w:cs="Times New Roman"/>
                <w:sz w:val="20"/>
                <w:szCs w:val="20"/>
              </w:rPr>
              <w:t>w oparciu</w:t>
            </w:r>
            <w:r>
              <w:rPr>
                <w:rFonts w:ascii="Times New Roman" w:hAnsi="Times New Roman" w:cs="Times New Roman"/>
                <w:sz w:val="20"/>
                <w:szCs w:val="20"/>
              </w:rPr>
              <w:t xml:space="preserve"> </w:t>
            </w:r>
            <w:r w:rsidRPr="0029655D">
              <w:rPr>
                <w:rFonts w:ascii="Times New Roman" w:hAnsi="Times New Roman" w:cs="Times New Roman"/>
                <w:sz w:val="20"/>
                <w:szCs w:val="20"/>
              </w:rPr>
              <w:t>o umowę aktualizacyjną</w:t>
            </w:r>
            <w:r>
              <w:rPr>
                <w:rFonts w:ascii="Times New Roman" w:hAnsi="Times New Roman" w:cs="Times New Roman"/>
                <w:sz w:val="20"/>
                <w:szCs w:val="20"/>
              </w:rPr>
              <w:t xml:space="preserve"> </w:t>
            </w:r>
            <w:r w:rsidRPr="0029655D">
              <w:rPr>
                <w:rFonts w:ascii="Times New Roman" w:hAnsi="Times New Roman" w:cs="Times New Roman"/>
                <w:sz w:val="20"/>
                <w:szCs w:val="20"/>
              </w:rPr>
              <w:t>(umowa</w:t>
            </w:r>
            <w:r>
              <w:rPr>
                <w:rFonts w:ascii="Times New Roman" w:hAnsi="Times New Roman" w:cs="Times New Roman"/>
                <w:sz w:val="20"/>
                <w:szCs w:val="20"/>
              </w:rPr>
              <w:t xml:space="preserve"> </w:t>
            </w:r>
            <w:r w:rsidRPr="0029655D">
              <w:rPr>
                <w:rFonts w:ascii="Times New Roman" w:hAnsi="Times New Roman" w:cs="Times New Roman"/>
                <w:sz w:val="20"/>
                <w:szCs w:val="20"/>
              </w:rPr>
              <w:t>dodatkowa),</w:t>
            </w:r>
            <w:r>
              <w:rPr>
                <w:rFonts w:ascii="Times New Roman" w:hAnsi="Times New Roman" w:cs="Times New Roman"/>
                <w:sz w:val="20"/>
                <w:szCs w:val="20"/>
              </w:rPr>
              <w:t xml:space="preserve"> </w:t>
            </w:r>
            <w:r w:rsidRPr="0029655D">
              <w:rPr>
                <w:rFonts w:ascii="Times New Roman" w:hAnsi="Times New Roman" w:cs="Times New Roman"/>
                <w:sz w:val="20"/>
                <w:szCs w:val="20"/>
              </w:rPr>
              <w:t>która</w:t>
            </w:r>
            <w:r>
              <w:rPr>
                <w:rFonts w:ascii="Times New Roman" w:hAnsi="Times New Roman" w:cs="Times New Roman"/>
                <w:sz w:val="20"/>
                <w:szCs w:val="20"/>
              </w:rPr>
              <w:t xml:space="preserve"> </w:t>
            </w:r>
            <w:r w:rsidRPr="0029655D">
              <w:rPr>
                <w:rFonts w:ascii="Times New Roman" w:hAnsi="Times New Roman" w:cs="Times New Roman"/>
                <w:sz w:val="20"/>
                <w:szCs w:val="20"/>
              </w:rPr>
              <w:t>zostanie</w:t>
            </w:r>
            <w:r>
              <w:rPr>
                <w:rFonts w:ascii="Times New Roman" w:hAnsi="Times New Roman" w:cs="Times New Roman"/>
                <w:sz w:val="20"/>
                <w:szCs w:val="20"/>
              </w:rPr>
              <w:t xml:space="preserve"> </w:t>
            </w:r>
            <w:r w:rsidRPr="0029655D">
              <w:rPr>
                <w:rFonts w:ascii="Times New Roman" w:hAnsi="Times New Roman" w:cs="Times New Roman"/>
                <w:sz w:val="20"/>
                <w:szCs w:val="20"/>
              </w:rPr>
              <w:t>zawarta</w:t>
            </w:r>
            <w:r>
              <w:rPr>
                <w:rFonts w:ascii="Times New Roman" w:hAnsi="Times New Roman" w:cs="Times New Roman"/>
                <w:sz w:val="20"/>
                <w:szCs w:val="20"/>
              </w:rPr>
              <w:t xml:space="preserve"> </w:t>
            </w:r>
            <w:r w:rsidRPr="0029655D">
              <w:rPr>
                <w:rFonts w:ascii="Times New Roman" w:hAnsi="Times New Roman" w:cs="Times New Roman"/>
                <w:sz w:val="20"/>
                <w:szCs w:val="20"/>
              </w:rPr>
              <w:t>na</w:t>
            </w:r>
            <w:r>
              <w:rPr>
                <w:rFonts w:ascii="Times New Roman" w:hAnsi="Times New Roman" w:cs="Times New Roman"/>
                <w:sz w:val="20"/>
                <w:szCs w:val="20"/>
              </w:rPr>
              <w:t xml:space="preserve"> </w:t>
            </w:r>
            <w:r w:rsidRPr="0029655D">
              <w:rPr>
                <w:rFonts w:ascii="Times New Roman" w:hAnsi="Times New Roman" w:cs="Times New Roman"/>
                <w:sz w:val="20"/>
                <w:szCs w:val="20"/>
              </w:rPr>
              <w:t>podstawie wniosku aktualizacyjnego</w:t>
            </w:r>
          </w:p>
        </w:tc>
        <w:tc>
          <w:tcPr>
            <w:tcW w:w="548" w:type="pct"/>
          </w:tcPr>
          <w:p w:rsidR="00706E3C" w:rsidRDefault="00706E3C" w:rsidP="00833549">
            <w:pPr>
              <w:rPr>
                <w:rFonts w:ascii="Times New Roman" w:hAnsi="Times New Roman" w:cs="Times New Roman"/>
                <w:sz w:val="20"/>
                <w:szCs w:val="20"/>
              </w:rPr>
            </w:pPr>
            <w:r>
              <w:rPr>
                <w:rFonts w:ascii="Times New Roman" w:hAnsi="Times New Roman" w:cs="Times New Roman"/>
                <w:sz w:val="20"/>
                <w:szCs w:val="20"/>
              </w:rPr>
              <w:t>Wejście w życie 17 stycznia 2023 r.</w:t>
            </w:r>
          </w:p>
        </w:tc>
        <w:tc>
          <w:tcPr>
            <w:tcW w:w="1174" w:type="pct"/>
          </w:tcPr>
          <w:p w:rsidR="00706E3C" w:rsidRDefault="00706E3C" w:rsidP="00216232">
            <w:pPr>
              <w:shd w:val="clear" w:color="auto" w:fill="FFFFFF"/>
              <w:spacing w:after="75"/>
            </w:pPr>
            <w:hyperlink r:id="rId110" w:history="1">
              <w:r w:rsidRPr="00703517">
                <w:rPr>
                  <w:rStyle w:val="Hipercze"/>
                </w:rPr>
                <w:t>https://baw.nfz.gov.pl/NFZ/document/1632/Zarzadzenie-8_2023_BBIICD</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706E3C" w:rsidRPr="005D2C10" w:rsidRDefault="00706E3C" w:rsidP="00434023">
            <w:pPr>
              <w:rPr>
                <w:rFonts w:ascii="Times New Roman" w:hAnsi="Times New Roman" w:cs="Times New Roman"/>
                <w:sz w:val="20"/>
                <w:szCs w:val="20"/>
              </w:rPr>
            </w:pPr>
            <w:r w:rsidRPr="005D2C10">
              <w:rPr>
                <w:rFonts w:ascii="Times New Roman" w:hAnsi="Times New Roman" w:cs="Times New Roman"/>
                <w:sz w:val="20"/>
                <w:szCs w:val="20"/>
              </w:rPr>
              <w:t xml:space="preserve">Obwieszczenie Ministra Zdrowia z dnia 13 stycznia 2023 r. w sprawie wykazu produktów leczniczych, środków spożywczych specjalnego przeznaczenia żywieniowego oraz wyrobów medycznych zagrożonych brakiem </w:t>
            </w:r>
            <w:r w:rsidRPr="005D2C10">
              <w:rPr>
                <w:rFonts w:ascii="Times New Roman" w:hAnsi="Times New Roman" w:cs="Times New Roman"/>
                <w:sz w:val="20"/>
                <w:szCs w:val="20"/>
              </w:rPr>
              <w:lastRenderedPageBreak/>
              <w:t>dostępności na terytorium Rzeczypospolitej Polskiej</w:t>
            </w:r>
          </w:p>
        </w:tc>
        <w:tc>
          <w:tcPr>
            <w:tcW w:w="2193" w:type="pct"/>
          </w:tcPr>
          <w:p w:rsidR="00706E3C" w:rsidRPr="00480471" w:rsidRDefault="00706E3C" w:rsidP="00480471">
            <w:pPr>
              <w:tabs>
                <w:tab w:val="left" w:pos="1275"/>
              </w:tabs>
              <w:rPr>
                <w:rFonts w:ascii="Times New Roman" w:hAnsi="Times New Roman" w:cs="Times New Roman"/>
                <w:sz w:val="20"/>
                <w:szCs w:val="20"/>
              </w:rPr>
            </w:pPr>
          </w:p>
        </w:tc>
        <w:tc>
          <w:tcPr>
            <w:tcW w:w="548" w:type="pct"/>
          </w:tcPr>
          <w:p w:rsidR="00706E3C" w:rsidRDefault="00706E3C" w:rsidP="00833549">
            <w:pPr>
              <w:rPr>
                <w:rFonts w:ascii="Times New Roman" w:hAnsi="Times New Roman" w:cs="Times New Roman"/>
                <w:sz w:val="20"/>
                <w:szCs w:val="20"/>
              </w:rPr>
            </w:pPr>
            <w:r>
              <w:rPr>
                <w:rFonts w:ascii="Times New Roman" w:hAnsi="Times New Roman" w:cs="Times New Roman"/>
                <w:sz w:val="20"/>
                <w:szCs w:val="20"/>
              </w:rPr>
              <w:t>Wejście w życie 14 stycznia 2023 r.</w:t>
            </w:r>
          </w:p>
        </w:tc>
        <w:tc>
          <w:tcPr>
            <w:tcW w:w="1174" w:type="pct"/>
          </w:tcPr>
          <w:p w:rsidR="00706E3C" w:rsidRDefault="00706E3C" w:rsidP="00216232">
            <w:pPr>
              <w:shd w:val="clear" w:color="auto" w:fill="FFFFFF"/>
              <w:spacing w:after="75"/>
            </w:pPr>
            <w:hyperlink r:id="rId111" w:history="1">
              <w:r w:rsidRPr="00703517">
                <w:rPr>
                  <w:rStyle w:val="Hipercze"/>
                </w:rPr>
                <w:t>https://dziennikmz.mz.gov.pl/DUM_MZ/2023/6/akt.pdf</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480471" w:rsidRDefault="00706E3C" w:rsidP="00434023">
            <w:pPr>
              <w:rPr>
                <w:rFonts w:ascii="Times New Roman" w:hAnsi="Times New Roman" w:cs="Times New Roman"/>
                <w:sz w:val="20"/>
                <w:szCs w:val="20"/>
              </w:rPr>
            </w:pPr>
            <w:r w:rsidRPr="005D2C10">
              <w:rPr>
                <w:rFonts w:ascii="Times New Roman" w:hAnsi="Times New Roman" w:cs="Times New Roman"/>
                <w:sz w:val="20"/>
                <w:szCs w:val="20"/>
              </w:rPr>
              <w:t>Zarządzenie Ministra Zdrowia z dnia 11 stycznia 2023 r. zmieniające zarządzenie w sprawie nadania statutu Regionalnemu Centrum Krwiodawstwa i Krwiolecznictwa w Rzeszowie</w:t>
            </w:r>
          </w:p>
        </w:tc>
        <w:tc>
          <w:tcPr>
            <w:tcW w:w="2193" w:type="pct"/>
          </w:tcPr>
          <w:p w:rsidR="00706E3C" w:rsidRPr="00480471" w:rsidRDefault="00706E3C" w:rsidP="00480471">
            <w:pPr>
              <w:tabs>
                <w:tab w:val="left" w:pos="1275"/>
              </w:tabs>
              <w:rPr>
                <w:rFonts w:ascii="Times New Roman" w:hAnsi="Times New Roman" w:cs="Times New Roman"/>
                <w:sz w:val="20"/>
                <w:szCs w:val="20"/>
              </w:rPr>
            </w:pPr>
            <w:r>
              <w:rPr>
                <w:rFonts w:ascii="Times New Roman" w:hAnsi="Times New Roman" w:cs="Times New Roman"/>
                <w:sz w:val="20"/>
                <w:szCs w:val="20"/>
              </w:rPr>
              <w:t xml:space="preserve">Dodanie </w:t>
            </w:r>
            <w:r w:rsidRPr="005D2C10">
              <w:rPr>
                <w:rFonts w:ascii="Times New Roman" w:hAnsi="Times New Roman" w:cs="Times New Roman"/>
                <w:sz w:val="20"/>
                <w:szCs w:val="20"/>
              </w:rPr>
              <w:t>Samodzielne Stanowisko Pracy Audytora Wewnętrznego</w:t>
            </w:r>
          </w:p>
        </w:tc>
        <w:tc>
          <w:tcPr>
            <w:tcW w:w="548" w:type="pct"/>
          </w:tcPr>
          <w:p w:rsidR="00706E3C" w:rsidRDefault="00706E3C" w:rsidP="00833549">
            <w:pPr>
              <w:rPr>
                <w:rFonts w:ascii="Times New Roman" w:hAnsi="Times New Roman" w:cs="Times New Roman"/>
                <w:sz w:val="20"/>
                <w:szCs w:val="20"/>
              </w:rPr>
            </w:pPr>
            <w:r>
              <w:rPr>
                <w:rFonts w:ascii="Times New Roman" w:hAnsi="Times New Roman" w:cs="Times New Roman"/>
                <w:sz w:val="20"/>
                <w:szCs w:val="20"/>
              </w:rPr>
              <w:t>Wejście w życie 12 stycznia 2023 r.</w:t>
            </w:r>
          </w:p>
        </w:tc>
        <w:tc>
          <w:tcPr>
            <w:tcW w:w="1174" w:type="pct"/>
          </w:tcPr>
          <w:p w:rsidR="00706E3C" w:rsidRDefault="00706E3C" w:rsidP="00216232">
            <w:pPr>
              <w:shd w:val="clear" w:color="auto" w:fill="FFFFFF"/>
              <w:spacing w:after="75"/>
            </w:pPr>
            <w:hyperlink r:id="rId112" w:history="1">
              <w:r w:rsidRPr="00703517">
                <w:rPr>
                  <w:rStyle w:val="Hipercze"/>
                </w:rPr>
                <w:t>https://dziennikmz.mz.gov.pl/DUM_MZ/2023/6/akt.pdf</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706E3C" w:rsidRPr="00480471" w:rsidRDefault="00706E3C" w:rsidP="00434023">
            <w:pPr>
              <w:rPr>
                <w:rFonts w:ascii="Times New Roman" w:hAnsi="Times New Roman" w:cs="Times New Roman"/>
                <w:sz w:val="20"/>
                <w:szCs w:val="20"/>
              </w:rPr>
            </w:pPr>
            <w:r w:rsidRPr="00480471">
              <w:rPr>
                <w:rFonts w:ascii="Times New Roman" w:hAnsi="Times New Roman" w:cs="Times New Roman"/>
                <w:sz w:val="20"/>
                <w:szCs w:val="20"/>
              </w:rPr>
              <w:t>Zarządzenie Ministra Zdrowia z dnia 11 stycznia 2023 r. w sprawie powołania Zespołu do spraw wdrożenia Krajowej Sieci Onkologicznej</w:t>
            </w:r>
          </w:p>
        </w:tc>
        <w:tc>
          <w:tcPr>
            <w:tcW w:w="2193" w:type="pct"/>
          </w:tcPr>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Do zadań Zespołu należy:</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1) opracowanie modelu finansowania świadczeń opieki onkologicznej realizowanych przez podmioty</w:t>
            </w:r>
            <w:r>
              <w:rPr>
                <w:rFonts w:ascii="Times New Roman" w:hAnsi="Times New Roman" w:cs="Times New Roman"/>
                <w:sz w:val="20"/>
                <w:szCs w:val="20"/>
              </w:rPr>
              <w:t xml:space="preserve"> </w:t>
            </w:r>
            <w:r w:rsidRPr="00480471">
              <w:rPr>
                <w:rFonts w:ascii="Times New Roman" w:hAnsi="Times New Roman" w:cs="Times New Roman"/>
                <w:sz w:val="20"/>
                <w:szCs w:val="20"/>
              </w:rPr>
              <w:t>wykonujące działalność leczniczą, w dwóch wariantach:</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a) I wariant – dla podmiotów, które wejdą do Krajowej Sieci Onkologicznej, zwanej dalej „KSO”, do</w:t>
            </w:r>
            <w:r>
              <w:rPr>
                <w:rFonts w:ascii="Times New Roman" w:hAnsi="Times New Roman" w:cs="Times New Roman"/>
                <w:sz w:val="20"/>
                <w:szCs w:val="20"/>
              </w:rPr>
              <w:t xml:space="preserve"> </w:t>
            </w:r>
            <w:r w:rsidRPr="00480471">
              <w:rPr>
                <w:rFonts w:ascii="Times New Roman" w:hAnsi="Times New Roman" w:cs="Times New Roman"/>
                <w:sz w:val="20"/>
                <w:szCs w:val="20"/>
              </w:rPr>
              <w:t>pierwszej kwalifikacji na poszczególne poziomy zabezpieczenia opieki onkologicznej w KSO,</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b) II wariant – dla podmiotów zakwalifikowanych na poszczególne poziomy zabezpieczenia opieki</w:t>
            </w:r>
            <w:r>
              <w:rPr>
                <w:rFonts w:ascii="Times New Roman" w:hAnsi="Times New Roman" w:cs="Times New Roman"/>
                <w:sz w:val="20"/>
                <w:szCs w:val="20"/>
              </w:rPr>
              <w:t xml:space="preserve"> </w:t>
            </w:r>
            <w:r w:rsidRPr="00480471">
              <w:rPr>
                <w:rFonts w:ascii="Times New Roman" w:hAnsi="Times New Roman" w:cs="Times New Roman"/>
                <w:sz w:val="20"/>
                <w:szCs w:val="20"/>
              </w:rPr>
              <w:t>onkologicznej w KSO</w:t>
            </w:r>
            <w:r>
              <w:rPr>
                <w:rFonts w:ascii="Times New Roman" w:hAnsi="Times New Roman" w:cs="Times New Roman"/>
                <w:sz w:val="20"/>
                <w:szCs w:val="20"/>
              </w:rPr>
              <w:t xml:space="preserve"> </w:t>
            </w:r>
            <w:r w:rsidRPr="00480471">
              <w:rPr>
                <w:rFonts w:ascii="Times New Roman" w:hAnsi="Times New Roman" w:cs="Times New Roman"/>
                <w:sz w:val="20"/>
                <w:szCs w:val="20"/>
              </w:rPr>
              <w:t>– do dnia 31 stycznia 2023 r.;</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2) wskazanie mierników i wskaźników oceny jakości opieki onkologicznej oraz ustalenie harmonogramu ich</w:t>
            </w:r>
            <w:r>
              <w:rPr>
                <w:rFonts w:ascii="Times New Roman" w:hAnsi="Times New Roman" w:cs="Times New Roman"/>
                <w:sz w:val="20"/>
                <w:szCs w:val="20"/>
              </w:rPr>
              <w:t xml:space="preserve"> </w:t>
            </w:r>
            <w:r w:rsidRPr="00480471">
              <w:rPr>
                <w:rFonts w:ascii="Times New Roman" w:hAnsi="Times New Roman" w:cs="Times New Roman"/>
                <w:sz w:val="20"/>
                <w:szCs w:val="20"/>
              </w:rPr>
              <w:t>wprowadzania do systemu informatycznego KSO – do dnia 31 stycznia 2023 r.;</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3) standaryzacja danych sprawozdawczych i rozliczeniowych dotyczących opieki onkologicznej w KSO, które</w:t>
            </w:r>
            <w:r>
              <w:rPr>
                <w:rFonts w:ascii="Times New Roman" w:hAnsi="Times New Roman" w:cs="Times New Roman"/>
                <w:sz w:val="20"/>
                <w:szCs w:val="20"/>
              </w:rPr>
              <w:t xml:space="preserve"> </w:t>
            </w:r>
            <w:r w:rsidRPr="00480471">
              <w:rPr>
                <w:rFonts w:ascii="Times New Roman" w:hAnsi="Times New Roman" w:cs="Times New Roman"/>
                <w:sz w:val="20"/>
                <w:szCs w:val="20"/>
              </w:rPr>
              <w:t>będą gromadzone w systemie informatycznym KSO – do dnia 31 stycznia 2023 r.;</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4) przedefiniowanie oraz aktualizacja produktów rozliczeniowych dedykowanych szybkiej diagnostyce i terapii</w:t>
            </w:r>
            <w:r>
              <w:rPr>
                <w:rFonts w:ascii="Times New Roman" w:hAnsi="Times New Roman" w:cs="Times New Roman"/>
                <w:sz w:val="20"/>
                <w:szCs w:val="20"/>
              </w:rPr>
              <w:t xml:space="preserve"> </w:t>
            </w:r>
            <w:r w:rsidRPr="00480471">
              <w:rPr>
                <w:rFonts w:ascii="Times New Roman" w:hAnsi="Times New Roman" w:cs="Times New Roman"/>
                <w:sz w:val="20"/>
                <w:szCs w:val="20"/>
              </w:rPr>
              <w:t>onkologicznej – do dnia 31 marca 2023 r.;</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5) opracowanie zmian w obszarze reguł weryfikacji i walidacji świadczeń opieki onkologicznej – do dnia</w:t>
            </w:r>
            <w:r>
              <w:rPr>
                <w:rFonts w:ascii="Times New Roman" w:hAnsi="Times New Roman" w:cs="Times New Roman"/>
                <w:sz w:val="20"/>
                <w:szCs w:val="20"/>
              </w:rPr>
              <w:t xml:space="preserve"> </w:t>
            </w:r>
            <w:r w:rsidRPr="00480471">
              <w:rPr>
                <w:rFonts w:ascii="Times New Roman" w:hAnsi="Times New Roman" w:cs="Times New Roman"/>
                <w:sz w:val="20"/>
                <w:szCs w:val="20"/>
              </w:rPr>
              <w:t>31 marca 2023 r.;</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6) określenie zasad rozliczania świadczeń opieki onkologicznej z </w:t>
            </w:r>
            <w:r w:rsidRPr="00480471">
              <w:rPr>
                <w:rFonts w:ascii="Times New Roman" w:hAnsi="Times New Roman" w:cs="Times New Roman"/>
                <w:sz w:val="20"/>
                <w:szCs w:val="20"/>
              </w:rPr>
              <w:lastRenderedPageBreak/>
              <w:t>wykorzystaniem współczynnika</w:t>
            </w:r>
            <w:r>
              <w:rPr>
                <w:rFonts w:ascii="Times New Roman" w:hAnsi="Times New Roman" w:cs="Times New Roman"/>
                <w:sz w:val="20"/>
                <w:szCs w:val="20"/>
              </w:rPr>
              <w:t xml:space="preserve"> </w:t>
            </w:r>
            <w:r w:rsidRPr="00480471">
              <w:rPr>
                <w:rFonts w:ascii="Times New Roman" w:hAnsi="Times New Roman" w:cs="Times New Roman"/>
                <w:sz w:val="20"/>
                <w:szCs w:val="20"/>
              </w:rPr>
              <w:t>korygującego za osiągnięcie określonej wartości wskaźników oceny opieki onkologicznej– do dnia</w:t>
            </w:r>
            <w:r>
              <w:rPr>
                <w:rFonts w:ascii="Times New Roman" w:hAnsi="Times New Roman" w:cs="Times New Roman"/>
                <w:sz w:val="20"/>
                <w:szCs w:val="20"/>
              </w:rPr>
              <w:t xml:space="preserve"> </w:t>
            </w:r>
            <w:r w:rsidRPr="00480471">
              <w:rPr>
                <w:rFonts w:ascii="Times New Roman" w:hAnsi="Times New Roman" w:cs="Times New Roman"/>
                <w:sz w:val="20"/>
                <w:szCs w:val="20"/>
              </w:rPr>
              <w:t>31 stycznia 2023 r.;</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7) analiza założeń wdrożeniowych dotyczących systemu informatycznego KSO opracowanych przez Centrum</w:t>
            </w:r>
            <w:r>
              <w:rPr>
                <w:rFonts w:ascii="Times New Roman" w:hAnsi="Times New Roman" w:cs="Times New Roman"/>
                <w:sz w:val="20"/>
                <w:szCs w:val="20"/>
              </w:rPr>
              <w:t xml:space="preserve"> </w:t>
            </w:r>
            <w:r w:rsidRPr="00480471">
              <w:rPr>
                <w:rFonts w:ascii="Times New Roman" w:hAnsi="Times New Roman" w:cs="Times New Roman"/>
                <w:sz w:val="20"/>
                <w:szCs w:val="20"/>
              </w:rPr>
              <w:t>e-Zdrowia – do dnia 28 lutego 2023 r.;</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8) opracowanie harmonogramu integracji systemów rozliczeniowych Narodowego Funduszu Zdrowia</w:t>
            </w:r>
            <w:r>
              <w:rPr>
                <w:rFonts w:ascii="Times New Roman" w:hAnsi="Times New Roman" w:cs="Times New Roman"/>
                <w:sz w:val="20"/>
                <w:szCs w:val="20"/>
              </w:rPr>
              <w:t xml:space="preserve"> </w:t>
            </w:r>
            <w:r w:rsidRPr="00480471">
              <w:rPr>
                <w:rFonts w:ascii="Times New Roman" w:hAnsi="Times New Roman" w:cs="Times New Roman"/>
                <w:sz w:val="20"/>
                <w:szCs w:val="20"/>
              </w:rPr>
              <w:t>z systemem informatycznym KSO – do dnia 31 maja 2023 r.;</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9) opracowanie modelu przepływu informacji w ramach KSO – do dnia 31 maja 2023 r.;</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10) opracowanie założeń procesu koordynacji opieki onkologicznej w KSO z uwzględnieniem zapewnienia</w:t>
            </w:r>
            <w:r>
              <w:rPr>
                <w:rFonts w:ascii="Times New Roman" w:hAnsi="Times New Roman" w:cs="Times New Roman"/>
                <w:sz w:val="20"/>
                <w:szCs w:val="20"/>
              </w:rPr>
              <w:t xml:space="preserve"> </w:t>
            </w:r>
            <w:r w:rsidRPr="00480471">
              <w:rPr>
                <w:rFonts w:ascii="Times New Roman" w:hAnsi="Times New Roman" w:cs="Times New Roman"/>
                <w:sz w:val="20"/>
                <w:szCs w:val="20"/>
              </w:rPr>
              <w:t>spójności w zakresie sprawozdawczości i rozliczania świadczeń opieki zdrowotnej – do dnia 30 czerwca</w:t>
            </w:r>
            <w:r>
              <w:rPr>
                <w:rFonts w:ascii="Times New Roman" w:hAnsi="Times New Roman" w:cs="Times New Roman"/>
                <w:sz w:val="20"/>
                <w:szCs w:val="20"/>
              </w:rPr>
              <w:t xml:space="preserve"> </w:t>
            </w:r>
            <w:r w:rsidRPr="00480471">
              <w:rPr>
                <w:rFonts w:ascii="Times New Roman" w:hAnsi="Times New Roman" w:cs="Times New Roman"/>
                <w:sz w:val="20"/>
                <w:szCs w:val="20"/>
              </w:rPr>
              <w:t>2023 r.;</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11) opracowanie zmian w zakresie pakietu onkologicznego, w tym zasad funkcjonowania karty diagnostyki</w:t>
            </w:r>
            <w:r>
              <w:rPr>
                <w:rFonts w:ascii="Times New Roman" w:hAnsi="Times New Roman" w:cs="Times New Roman"/>
                <w:sz w:val="20"/>
                <w:szCs w:val="20"/>
              </w:rPr>
              <w:t xml:space="preserve"> </w:t>
            </w:r>
            <w:r w:rsidRPr="00480471">
              <w:rPr>
                <w:rFonts w:ascii="Times New Roman" w:hAnsi="Times New Roman" w:cs="Times New Roman"/>
                <w:sz w:val="20"/>
                <w:szCs w:val="20"/>
              </w:rPr>
              <w:t>i leczenia onkologicznego, o której mowa w art. 32a ustawy z dnia 27 sierpnia 2004 r. o świadczeniach</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opieki zdrowotnej finansowanych ze środków publicznych (Dz. U. z 2022 r. poz. 2561, 2674 i 2770) – do</w:t>
            </w:r>
            <w:r>
              <w:rPr>
                <w:rFonts w:ascii="Times New Roman" w:hAnsi="Times New Roman" w:cs="Times New Roman"/>
                <w:sz w:val="20"/>
                <w:szCs w:val="20"/>
              </w:rPr>
              <w:t xml:space="preserve"> </w:t>
            </w:r>
            <w:r w:rsidRPr="00480471">
              <w:rPr>
                <w:rFonts w:ascii="Times New Roman" w:hAnsi="Times New Roman" w:cs="Times New Roman"/>
                <w:sz w:val="20"/>
                <w:szCs w:val="20"/>
              </w:rPr>
              <w:t>dnia 30 czerwca 2023 r.;</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Dziennik Urzędowy Ministra Zdrowia – 2 – Poz. 5</w:t>
            </w:r>
          </w:p>
          <w:p w:rsidR="00706E3C" w:rsidRPr="00480471" w:rsidRDefault="00706E3C" w:rsidP="005C4A92">
            <w:pPr>
              <w:tabs>
                <w:tab w:val="left" w:pos="1275"/>
              </w:tabs>
              <w:rPr>
                <w:rFonts w:ascii="Times New Roman" w:hAnsi="Times New Roman" w:cs="Times New Roman"/>
                <w:sz w:val="20"/>
                <w:szCs w:val="20"/>
              </w:rPr>
            </w:pPr>
            <w:r w:rsidRPr="00480471">
              <w:rPr>
                <w:rFonts w:ascii="Times New Roman" w:hAnsi="Times New Roman" w:cs="Times New Roman"/>
                <w:sz w:val="20"/>
                <w:szCs w:val="20"/>
              </w:rPr>
              <w:t>12) wykonywanie innych zadań zleconych przez ministra właściwego do spraw zdrowia, związanych</w:t>
            </w:r>
            <w:r>
              <w:rPr>
                <w:rFonts w:ascii="Times New Roman" w:hAnsi="Times New Roman" w:cs="Times New Roman"/>
                <w:sz w:val="20"/>
                <w:szCs w:val="20"/>
              </w:rPr>
              <w:t xml:space="preserve"> </w:t>
            </w:r>
            <w:r w:rsidRPr="00480471">
              <w:rPr>
                <w:rFonts w:ascii="Times New Roman" w:hAnsi="Times New Roman" w:cs="Times New Roman"/>
                <w:sz w:val="20"/>
                <w:szCs w:val="20"/>
              </w:rPr>
              <w:t>z przedmiotem działania Zespołu</w:t>
            </w:r>
          </w:p>
        </w:tc>
        <w:tc>
          <w:tcPr>
            <w:tcW w:w="548" w:type="pct"/>
          </w:tcPr>
          <w:p w:rsidR="00706E3C" w:rsidRDefault="00706E3C"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12 stycznia 2023 r.</w:t>
            </w:r>
          </w:p>
        </w:tc>
        <w:tc>
          <w:tcPr>
            <w:tcW w:w="1174" w:type="pct"/>
          </w:tcPr>
          <w:p w:rsidR="00706E3C" w:rsidRDefault="00706E3C" w:rsidP="00216232">
            <w:pPr>
              <w:shd w:val="clear" w:color="auto" w:fill="FFFFFF"/>
              <w:spacing w:after="75"/>
            </w:pPr>
            <w:hyperlink r:id="rId113" w:history="1">
              <w:r w:rsidRPr="00703517">
                <w:rPr>
                  <w:rStyle w:val="Hipercze"/>
                </w:rPr>
                <w:t>https://dziennikmz.mz.gov.pl/DUM_MZ/2023/5/akt.pdf</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706E3C" w:rsidRPr="00480471" w:rsidRDefault="00706E3C" w:rsidP="00434023">
            <w:pPr>
              <w:rPr>
                <w:rFonts w:ascii="Times New Roman" w:hAnsi="Times New Roman" w:cs="Times New Roman"/>
                <w:sz w:val="20"/>
                <w:szCs w:val="20"/>
              </w:rPr>
            </w:pPr>
            <w:r w:rsidRPr="00480471">
              <w:rPr>
                <w:rFonts w:ascii="Times New Roman" w:hAnsi="Times New Roman" w:cs="Times New Roman"/>
                <w:sz w:val="20"/>
                <w:szCs w:val="20"/>
              </w:rPr>
              <w:t>Obwieszczenie Głównego Inspektora Farmaceutycznego z dnia 11 stycznia 2023 r. w sprawie poinformowania o możliwości zwrotu produktu leczniczego do apteki</w:t>
            </w:r>
          </w:p>
        </w:tc>
        <w:tc>
          <w:tcPr>
            <w:tcW w:w="2193" w:type="pct"/>
          </w:tcPr>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w przypadku produktu leczniczego </w:t>
            </w:r>
            <w:proofErr w:type="spellStart"/>
            <w:r w:rsidRPr="00480471">
              <w:rPr>
                <w:rFonts w:ascii="Times New Roman" w:hAnsi="Times New Roman" w:cs="Times New Roman"/>
                <w:sz w:val="20"/>
                <w:szCs w:val="20"/>
              </w:rPr>
              <w:t>Allergovit</w:t>
            </w:r>
            <w:proofErr w:type="spellEnd"/>
            <w:r w:rsidRPr="00480471">
              <w:rPr>
                <w:rFonts w:ascii="Times New Roman" w:hAnsi="Times New Roman" w:cs="Times New Roman"/>
                <w:sz w:val="20"/>
                <w:szCs w:val="20"/>
              </w:rPr>
              <w:t xml:space="preserve"> (</w:t>
            </w:r>
            <w:proofErr w:type="spellStart"/>
            <w:r w:rsidRPr="00480471">
              <w:rPr>
                <w:rFonts w:ascii="Times New Roman" w:hAnsi="Times New Roman" w:cs="Times New Roman"/>
                <w:sz w:val="20"/>
                <w:szCs w:val="20"/>
              </w:rPr>
              <w:t>Alergoidy</w:t>
            </w:r>
            <w:proofErr w:type="spellEnd"/>
            <w:r w:rsidRPr="00480471">
              <w:rPr>
                <w:rFonts w:ascii="Times New Roman" w:hAnsi="Times New Roman" w:cs="Times New Roman"/>
                <w:sz w:val="20"/>
                <w:szCs w:val="20"/>
              </w:rPr>
              <w:t xml:space="preserve"> pyłków roślin 006 (trawy)</w:t>
            </w:r>
            <w:r>
              <w:rPr>
                <w:rFonts w:ascii="Times New Roman" w:hAnsi="Times New Roman" w:cs="Times New Roman"/>
                <w:sz w:val="20"/>
                <w:szCs w:val="20"/>
              </w:rPr>
              <w:t xml:space="preserve"> </w:t>
            </w:r>
            <w:r w:rsidRPr="00480471">
              <w:rPr>
                <w:rFonts w:ascii="Times New Roman" w:hAnsi="Times New Roman" w:cs="Times New Roman"/>
                <w:sz w:val="20"/>
                <w:szCs w:val="20"/>
              </w:rPr>
              <w:t>60%, 158 (żyto) 40%), dawki do leczenia początkowego: stężenie A – 1000 TU/ml, stężenie B – 10 000 TU/ml,</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numer serii: G1001660-06, data ważności: 07.2023, podmiot odpowiedzialny: </w:t>
            </w:r>
            <w:proofErr w:type="spellStart"/>
            <w:r w:rsidRPr="00480471">
              <w:rPr>
                <w:rFonts w:ascii="Times New Roman" w:hAnsi="Times New Roman" w:cs="Times New Roman"/>
                <w:sz w:val="20"/>
                <w:szCs w:val="20"/>
              </w:rPr>
              <w:t>Allergopharma</w:t>
            </w:r>
            <w:proofErr w:type="spellEnd"/>
            <w:r w:rsidRPr="00480471">
              <w:rPr>
                <w:rFonts w:ascii="Times New Roman" w:hAnsi="Times New Roman" w:cs="Times New Roman"/>
                <w:sz w:val="20"/>
                <w:szCs w:val="20"/>
              </w:rPr>
              <w:t xml:space="preserve"> GmbH &amp; Co. KG,</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Hermann-</w:t>
            </w:r>
            <w:proofErr w:type="spellStart"/>
            <w:r w:rsidRPr="00480471">
              <w:rPr>
                <w:rFonts w:ascii="Times New Roman" w:hAnsi="Times New Roman" w:cs="Times New Roman"/>
                <w:sz w:val="20"/>
                <w:szCs w:val="20"/>
              </w:rPr>
              <w:t>Koerner</w:t>
            </w:r>
            <w:proofErr w:type="spellEnd"/>
            <w:r w:rsidRPr="00480471">
              <w:rPr>
                <w:rFonts w:ascii="Times New Roman" w:hAnsi="Times New Roman" w:cs="Times New Roman"/>
                <w:sz w:val="20"/>
                <w:szCs w:val="20"/>
              </w:rPr>
              <w:t xml:space="preserve">-Str. 52 D-21465 </w:t>
            </w:r>
            <w:proofErr w:type="spellStart"/>
            <w:r w:rsidRPr="00480471">
              <w:rPr>
                <w:rFonts w:ascii="Times New Roman" w:hAnsi="Times New Roman" w:cs="Times New Roman"/>
                <w:sz w:val="20"/>
                <w:szCs w:val="20"/>
              </w:rPr>
              <w:t>Reinbek</w:t>
            </w:r>
            <w:proofErr w:type="spellEnd"/>
            <w:r w:rsidRPr="00480471">
              <w:rPr>
                <w:rFonts w:ascii="Times New Roman" w:hAnsi="Times New Roman" w:cs="Times New Roman"/>
                <w:sz w:val="20"/>
                <w:szCs w:val="20"/>
              </w:rPr>
              <w:t>, Niemcy</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wydanego już Pacjentom, zachodzi uzasadnione podejrzenie wystąpienia wady jakościowej polegającej na</w:t>
            </w:r>
            <w:r>
              <w:rPr>
                <w:rFonts w:ascii="Times New Roman" w:hAnsi="Times New Roman" w:cs="Times New Roman"/>
                <w:sz w:val="20"/>
                <w:szCs w:val="20"/>
              </w:rPr>
              <w:t xml:space="preserve"> </w:t>
            </w:r>
            <w:r w:rsidRPr="00480471">
              <w:rPr>
                <w:rFonts w:ascii="Times New Roman" w:hAnsi="Times New Roman" w:cs="Times New Roman"/>
                <w:sz w:val="20"/>
                <w:szCs w:val="20"/>
              </w:rPr>
              <w:t>błędnym oznakowaniu fiolek. Fiolki zawierające etykietę wskazującą stężenie A – 1000 TU/ml zostały</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oznakowane kapslem o takim samym kolorze co fiolki zawierające etykietę wskazującą stężenie B – 10</w:t>
            </w:r>
            <w:r>
              <w:rPr>
                <w:rFonts w:ascii="Times New Roman" w:hAnsi="Times New Roman" w:cs="Times New Roman"/>
                <w:sz w:val="20"/>
                <w:szCs w:val="20"/>
              </w:rPr>
              <w:t xml:space="preserve"> </w:t>
            </w:r>
            <w:r w:rsidRPr="00480471">
              <w:rPr>
                <w:rFonts w:ascii="Times New Roman" w:hAnsi="Times New Roman" w:cs="Times New Roman"/>
                <w:sz w:val="20"/>
                <w:szCs w:val="20"/>
              </w:rPr>
              <w:t>000 TU/ml co może skutkować przyjęciem przez Pacjenta zbyt wysokiej dawki leku, czego konsekwencją</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może być zagrożenie życia i zdrowia Pacjenta.</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Główny Inspektor Farmaceutyczny informuje o możliwości zwrotu określnej powyżej serii produktu</w:t>
            </w:r>
            <w:r>
              <w:rPr>
                <w:rFonts w:ascii="Times New Roman" w:hAnsi="Times New Roman" w:cs="Times New Roman"/>
                <w:sz w:val="20"/>
                <w:szCs w:val="20"/>
              </w:rPr>
              <w:t xml:space="preserve"> </w:t>
            </w:r>
            <w:r w:rsidRPr="00480471">
              <w:rPr>
                <w:rFonts w:ascii="Times New Roman" w:hAnsi="Times New Roman" w:cs="Times New Roman"/>
                <w:sz w:val="20"/>
                <w:szCs w:val="20"/>
              </w:rPr>
              <w:t>leczniczego do aptek</w:t>
            </w:r>
            <w:r>
              <w:rPr>
                <w:rFonts w:ascii="Times New Roman" w:hAnsi="Times New Roman" w:cs="Times New Roman"/>
                <w:sz w:val="20"/>
                <w:szCs w:val="20"/>
              </w:rPr>
              <w:t>.</w:t>
            </w:r>
          </w:p>
        </w:tc>
        <w:tc>
          <w:tcPr>
            <w:tcW w:w="548" w:type="pct"/>
          </w:tcPr>
          <w:p w:rsidR="00706E3C" w:rsidRDefault="00706E3C" w:rsidP="00833549">
            <w:pPr>
              <w:rPr>
                <w:rFonts w:ascii="Times New Roman" w:hAnsi="Times New Roman" w:cs="Times New Roman"/>
                <w:sz w:val="20"/>
                <w:szCs w:val="20"/>
              </w:rPr>
            </w:pPr>
          </w:p>
        </w:tc>
        <w:tc>
          <w:tcPr>
            <w:tcW w:w="1174" w:type="pct"/>
          </w:tcPr>
          <w:p w:rsidR="00706E3C" w:rsidRDefault="00706E3C" w:rsidP="00216232">
            <w:pPr>
              <w:shd w:val="clear" w:color="auto" w:fill="FFFFFF"/>
              <w:spacing w:after="75"/>
            </w:pPr>
            <w:hyperlink r:id="rId114" w:history="1">
              <w:r w:rsidRPr="00703517">
                <w:rPr>
                  <w:rStyle w:val="Hipercze"/>
                </w:rPr>
                <w:t>https://dziennikmz.mz.gov.pl/DUM_MZ/2023/4/akt.pdf</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480471" w:rsidRDefault="00706E3C" w:rsidP="00434023">
            <w:pPr>
              <w:rPr>
                <w:rFonts w:ascii="Times New Roman" w:hAnsi="Times New Roman" w:cs="Times New Roman"/>
                <w:sz w:val="20"/>
                <w:szCs w:val="20"/>
              </w:rPr>
            </w:pPr>
            <w:r w:rsidRPr="00480471">
              <w:rPr>
                <w:rFonts w:ascii="Times New Roman" w:hAnsi="Times New Roman" w:cs="Times New Roman"/>
                <w:sz w:val="20"/>
                <w:szCs w:val="20"/>
              </w:rPr>
              <w:t xml:space="preserve">Rozporządzenie Ministra Zdrowia </w:t>
            </w:r>
            <w:r w:rsidRPr="00480471">
              <w:rPr>
                <w:rFonts w:ascii="Times New Roman" w:hAnsi="Times New Roman" w:cs="Times New Roman"/>
                <w:sz w:val="20"/>
                <w:szCs w:val="20"/>
              </w:rPr>
              <w:lastRenderedPageBreak/>
              <w:t>z dnia 3 stycznia 2023 r. w sprawie oznaczenia systemu Państwowe Ratownictwo Medyczne oraz wymagań w zakresie umundurowania członków zespołów ratownictwa medyczn</w:t>
            </w:r>
            <w:r>
              <w:rPr>
                <w:rFonts w:ascii="Times New Roman" w:hAnsi="Times New Roman" w:cs="Times New Roman"/>
                <w:sz w:val="20"/>
                <w:szCs w:val="20"/>
              </w:rPr>
              <w:t>ego</w:t>
            </w:r>
          </w:p>
        </w:tc>
        <w:tc>
          <w:tcPr>
            <w:tcW w:w="2193" w:type="pct"/>
          </w:tcPr>
          <w:p w:rsidR="00706E3C"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lastRenderedPageBreak/>
              <w:t xml:space="preserve">Problemy praktyczne związane z bieżącym użytkowaniem </w:t>
            </w:r>
            <w:r>
              <w:rPr>
                <w:rFonts w:ascii="Times New Roman" w:hAnsi="Times New Roman" w:cs="Times New Roman"/>
                <w:sz w:val="20"/>
                <w:szCs w:val="20"/>
              </w:rPr>
              <w:t>u</w:t>
            </w:r>
            <w:r w:rsidRPr="00480471">
              <w:rPr>
                <w:rFonts w:ascii="Times New Roman" w:hAnsi="Times New Roman" w:cs="Times New Roman"/>
                <w:sz w:val="20"/>
                <w:szCs w:val="20"/>
              </w:rPr>
              <w:t>mundurowania.</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lastRenderedPageBreak/>
              <w:t>Projektowane rozporządzenie zawiera rozwiązania koncepcyjnie zbliżone do przyjętych w rozporządzeniu Ministra Zdrowia z dnia 17 grudnia 2019 r. w sprawie oznaczenia systemu Państwowe Ratownictwo Medyczne oraz wymagań w zakresie umundurowania członków zespołów ratownictwa medycznego (Dz.U. poz. 2487), jednakże istotnie zmienia charakterystykę dotychczas stosowanego umundurowania członków zespołów ratownictwa medycznego naziemnych i lotniczych. Proponowane zmiany są wynikiem wieloletniej obserwacji użytkowanego umundurowania, odpowiadają aktualnemu zapotrzebowaniu oraz stanowią odpowiedź na wnioski zgłaszane przez organizacje społeczne zrzeszające personel użytkujący umundurowanie. Projekt rozporządzenia przewiduje zmianę załącznika nr 2, przede wszystkim w zakresie koloru specjalistycznego środka transportu sanitarnego. Obecnie ambulanse są koloru białego lub żółtego. Wprowadzana zmiana ogranicza kolor tych pojazdów tylko do koloru żółtego. Zmiana przepisów w tym zakresie jest podyktowana koniecznością ujednolicenia kolorystyki pojazdów wykorzystywanych w systemie Państwowego Ratownictwa Medycznego. Na dostosowanie wymagań w powyższym zakresie przewidziano okres przejściowy do dnia 31 grudnia 2029 r., co w pełni umożliwi dysponentom zespołów ratownictwa medycznego wymianę ambulansów w ramach kosztów eksploatacyjnych. Ponadto, doprecyzowano elementy oznakowania specjalistycznego środka transportu sanitarnego, w szczególności przez dodanie kryptonimu zespołu ratownictwa medycznego określonego w SWD PRM.</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Projekt rozporządzenia wprowadza zmiany w załączniku nr 3 (tabela nr 1 i nr 2) do rozporządzenia. Zmiany dotyczą głównie charakterystyki poszczególnych elementów umundurowania. Dotychczas stosowaną koszulę zastąpiono bardziej uniwersalną bluzą ze wzmocnionej tkaniny typu </w:t>
            </w:r>
            <w:proofErr w:type="spellStart"/>
            <w:r w:rsidRPr="00480471">
              <w:rPr>
                <w:rFonts w:ascii="Times New Roman" w:hAnsi="Times New Roman" w:cs="Times New Roman"/>
                <w:sz w:val="20"/>
                <w:szCs w:val="20"/>
              </w:rPr>
              <w:t>Rip</w:t>
            </w:r>
            <w:proofErr w:type="spellEnd"/>
            <w:r w:rsidRPr="00480471">
              <w:rPr>
                <w:rFonts w:ascii="Times New Roman" w:hAnsi="Times New Roman" w:cs="Times New Roman"/>
                <w:sz w:val="20"/>
                <w:szCs w:val="20"/>
              </w:rPr>
              <w:t xml:space="preserve"> – Stop, zrezygnowano z obowiązku wykorzystywania czapki letniej oraz wprowadzono rysunki pomocnicze obrazujące w sposób graficzny elementy umundurowania.</w:t>
            </w:r>
            <w:r>
              <w:rPr>
                <w:rFonts w:ascii="Times New Roman" w:hAnsi="Times New Roman" w:cs="Times New Roman"/>
                <w:sz w:val="20"/>
                <w:szCs w:val="20"/>
              </w:rPr>
              <w:t xml:space="preserve"> </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 xml:space="preserve">Ponadto, w projekcie rozporządzenia wprowadzono zmiany dotyczące oznaczenia funkcji i nazwiska tożsame z oznaczeniami przyjętymi w innych służbach (Państwowa Straż Pożarna, Policja, Siły Zbrojne RP, Straż Graniczna), przez noszenie emblematów funkcji i nazwiska odpowiednio po lewej i prawej stronie. Znormalizowano również umieszczenie flagi państwowej na rękawie oraz znaku graficznego systemu Państwowe Ratownictwo Medyczne. Zmiany nie spowodują wzrostu kosztów zakupu umundurowania dla członków zespołów </w:t>
            </w:r>
            <w:r w:rsidRPr="00480471">
              <w:rPr>
                <w:rFonts w:ascii="Times New Roman" w:hAnsi="Times New Roman" w:cs="Times New Roman"/>
                <w:sz w:val="20"/>
                <w:szCs w:val="20"/>
              </w:rPr>
              <w:lastRenderedPageBreak/>
              <w:t>ratownictwa medycznego, ponieważ nie zmieni się liczba elementów umundurowania.</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Projekt rozporządzenia wprowadza także zmiany w załączniku nr 4 (tabela nr 1 i nr 2) do rozporządzenia, który dotyczy umundurowania członków lotniczych zespołów ratownictwa medycznego oraz precyzuje podstawowe wymagania, jakie ma spełniać umundurowanie. Zmiany normują kolorystykę umundurowania określoną barwą czerwoną z elementami wstawek w kolorze czarnym. Projekt wprowadza również zmiany w zakresie wymagań technicznych i użytkowych w podziale na pory roku, w jakich przedmioty mają być użytkowane (lato, zima lub cały rok).</w:t>
            </w:r>
          </w:p>
          <w:p w:rsidR="00706E3C" w:rsidRPr="00480471"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Umundurowanie członków zespołów ratownictwa medycznego, zakupione lub wydane przed dniem wejścia w życie rozporządzenia, niespełniające wymagań określonych w załączniku nr 3 i 4 do rozporządzenia, może być używane do wyczerpania zapasów magazynowych lub jego zużycia, jednak nie dłużej niż do dnia 31 grudnia 2026 r.</w:t>
            </w:r>
          </w:p>
        </w:tc>
        <w:tc>
          <w:tcPr>
            <w:tcW w:w="548" w:type="pct"/>
          </w:tcPr>
          <w:p w:rsidR="00706E3C" w:rsidRDefault="00706E3C" w:rsidP="00833549">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30 stycznia </w:t>
            </w:r>
            <w:r>
              <w:rPr>
                <w:rFonts w:ascii="Times New Roman" w:hAnsi="Times New Roman" w:cs="Times New Roman"/>
                <w:sz w:val="20"/>
                <w:szCs w:val="20"/>
              </w:rPr>
              <w:lastRenderedPageBreak/>
              <w:t>2023 r.</w:t>
            </w:r>
          </w:p>
        </w:tc>
        <w:tc>
          <w:tcPr>
            <w:tcW w:w="1174" w:type="pct"/>
          </w:tcPr>
          <w:p w:rsidR="00706E3C" w:rsidRDefault="00706E3C" w:rsidP="00216232">
            <w:pPr>
              <w:shd w:val="clear" w:color="auto" w:fill="FFFFFF"/>
              <w:spacing w:after="75"/>
            </w:pPr>
            <w:hyperlink r:id="rId115" w:history="1">
              <w:r w:rsidRPr="00703517">
                <w:rPr>
                  <w:rStyle w:val="Hipercze"/>
                </w:rPr>
                <w:t>https://dziennikustaw.gov.pl/D20</w:t>
              </w:r>
              <w:r w:rsidRPr="00703517">
                <w:rPr>
                  <w:rStyle w:val="Hipercze"/>
                </w:rPr>
                <w:lastRenderedPageBreak/>
                <w:t>23000011801.pdf</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706E3C" w:rsidRPr="00434023" w:rsidRDefault="00706E3C" w:rsidP="00434023">
            <w:pPr>
              <w:rPr>
                <w:rFonts w:ascii="Times New Roman" w:hAnsi="Times New Roman" w:cs="Times New Roman"/>
                <w:sz w:val="20"/>
                <w:szCs w:val="20"/>
              </w:rPr>
            </w:pPr>
            <w:r w:rsidRPr="00480471">
              <w:rPr>
                <w:rFonts w:ascii="Times New Roman" w:hAnsi="Times New Roman" w:cs="Times New Roman"/>
                <w:sz w:val="20"/>
                <w:szCs w:val="20"/>
              </w:rPr>
              <w:t>Obwieszczenie Ministra Zdrowia z dnia 2 stycznia 2023 r. w sprawie ogłoszenia jednolitego tekstu rozporządzenia Ministra Zdrowia w sprawie programu pilotażowego „Profilaktyka 40 PLUS”</w:t>
            </w:r>
          </w:p>
        </w:tc>
        <w:tc>
          <w:tcPr>
            <w:tcW w:w="2193" w:type="pct"/>
          </w:tcPr>
          <w:p w:rsidR="00706E3C" w:rsidRPr="00434023" w:rsidRDefault="00706E3C" w:rsidP="00480471">
            <w:pPr>
              <w:tabs>
                <w:tab w:val="left" w:pos="1275"/>
              </w:tabs>
              <w:rPr>
                <w:rFonts w:ascii="Times New Roman" w:hAnsi="Times New Roman" w:cs="Times New Roman"/>
                <w:sz w:val="20"/>
                <w:szCs w:val="20"/>
              </w:rPr>
            </w:pPr>
            <w:r w:rsidRPr="00480471">
              <w:rPr>
                <w:rFonts w:ascii="Times New Roman" w:hAnsi="Times New Roman" w:cs="Times New Roman"/>
                <w:sz w:val="20"/>
                <w:szCs w:val="20"/>
              </w:rPr>
              <w:t>ogłasza się jednolity tekst rozporządzenia Ministra Zdrowia z dnia 14 czerwca 2021 r. w sprawie programu pilotażowego „Profilaktyka 40 PLUS” (Dz. U.</w:t>
            </w:r>
            <w:r>
              <w:rPr>
                <w:rFonts w:ascii="Times New Roman" w:hAnsi="Times New Roman" w:cs="Times New Roman"/>
                <w:sz w:val="20"/>
                <w:szCs w:val="20"/>
              </w:rPr>
              <w:t xml:space="preserve"> </w:t>
            </w:r>
            <w:r w:rsidRPr="00480471">
              <w:rPr>
                <w:rFonts w:ascii="Times New Roman" w:hAnsi="Times New Roman" w:cs="Times New Roman"/>
                <w:sz w:val="20"/>
                <w:szCs w:val="20"/>
              </w:rPr>
              <w:t>poz. 1081)</w:t>
            </w:r>
          </w:p>
        </w:tc>
        <w:tc>
          <w:tcPr>
            <w:tcW w:w="548" w:type="pct"/>
          </w:tcPr>
          <w:p w:rsidR="00706E3C" w:rsidRDefault="00706E3C" w:rsidP="00833549">
            <w:pPr>
              <w:rPr>
                <w:rFonts w:ascii="Times New Roman" w:hAnsi="Times New Roman" w:cs="Times New Roman"/>
                <w:sz w:val="20"/>
                <w:szCs w:val="20"/>
              </w:rPr>
            </w:pPr>
          </w:p>
        </w:tc>
        <w:tc>
          <w:tcPr>
            <w:tcW w:w="1174" w:type="pct"/>
          </w:tcPr>
          <w:p w:rsidR="00706E3C" w:rsidRDefault="00706E3C" w:rsidP="00216232">
            <w:pPr>
              <w:shd w:val="clear" w:color="auto" w:fill="FFFFFF"/>
              <w:spacing w:after="75"/>
            </w:pPr>
            <w:hyperlink r:id="rId116" w:history="1">
              <w:r w:rsidRPr="00703517">
                <w:rPr>
                  <w:rStyle w:val="Hipercze"/>
                </w:rPr>
                <w:t>https://dziennikustaw.gov.pl/D2023000011601.pdf</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706E3C" w:rsidRPr="00434023" w:rsidRDefault="00706E3C" w:rsidP="00434023">
            <w:pPr>
              <w:rPr>
                <w:rFonts w:ascii="Times New Roman" w:hAnsi="Times New Roman" w:cs="Times New Roman"/>
                <w:sz w:val="20"/>
                <w:szCs w:val="20"/>
              </w:rPr>
            </w:pPr>
            <w:r w:rsidRPr="00434023">
              <w:rPr>
                <w:rFonts w:ascii="Times New Roman" w:hAnsi="Times New Roman" w:cs="Times New Roman"/>
                <w:sz w:val="20"/>
                <w:szCs w:val="20"/>
              </w:rPr>
              <w:t xml:space="preserve">Obwieszczenie Ministra Zdrowia z dnia 23 grudnia 2022 r. w sprawie ogłoszenia jednolitego tekstu rozporządzenia Ministra Zdrowia w sprawie Lekarskiego Egzaminu </w:t>
            </w:r>
            <w:r w:rsidRPr="00434023">
              <w:rPr>
                <w:rFonts w:ascii="Times New Roman" w:hAnsi="Times New Roman" w:cs="Times New Roman"/>
                <w:sz w:val="20"/>
                <w:szCs w:val="20"/>
              </w:rPr>
              <w:lastRenderedPageBreak/>
              <w:t>Końcowego i Lekarsko-Dentystycznego Egzaminu Końcowego</w:t>
            </w:r>
          </w:p>
        </w:tc>
        <w:tc>
          <w:tcPr>
            <w:tcW w:w="2193" w:type="pct"/>
          </w:tcPr>
          <w:p w:rsidR="00706E3C" w:rsidRPr="00434023" w:rsidRDefault="00706E3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lastRenderedPageBreak/>
              <w:t>ogłasza się jednolity tekst rozporządzenia Ministra Zdrowia z dnia 27 kwietnia 2021 r. w sprawie Lekarskiego Egzaminu Końcowego i Lekarsko-Dentystycznego Egzaminu Końcowego (Dz. U. poz. 828), z uwzględnieniem zmiany wprowadzonej rozporządzeniem Ministra</w:t>
            </w:r>
          </w:p>
          <w:p w:rsidR="00706E3C" w:rsidRPr="00434023" w:rsidRDefault="00706E3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Zdrowia z dnia 27 stycznia 2022 r. zmieniającym rozporządzenie w sprawie Lekarskiego Egzaminu Końcowego i Lekarsko-</w:t>
            </w:r>
          </w:p>
          <w:p w:rsidR="00706E3C" w:rsidRPr="00434023" w:rsidRDefault="00706E3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-Dentystycznego Egzaminu Końcowego (Dz. U. poz. 220)</w:t>
            </w:r>
          </w:p>
        </w:tc>
        <w:tc>
          <w:tcPr>
            <w:tcW w:w="548" w:type="pct"/>
          </w:tcPr>
          <w:p w:rsidR="00706E3C" w:rsidRDefault="00706E3C" w:rsidP="00833549">
            <w:pPr>
              <w:rPr>
                <w:rFonts w:ascii="Times New Roman" w:hAnsi="Times New Roman" w:cs="Times New Roman"/>
                <w:sz w:val="20"/>
                <w:szCs w:val="20"/>
              </w:rPr>
            </w:pPr>
          </w:p>
        </w:tc>
        <w:tc>
          <w:tcPr>
            <w:tcW w:w="1174" w:type="pct"/>
          </w:tcPr>
          <w:p w:rsidR="00706E3C" w:rsidRDefault="00706E3C" w:rsidP="00216232">
            <w:pPr>
              <w:shd w:val="clear" w:color="auto" w:fill="FFFFFF"/>
              <w:spacing w:after="75"/>
            </w:pPr>
            <w:hyperlink r:id="rId117" w:history="1">
              <w:r w:rsidRPr="00703517">
                <w:rPr>
                  <w:rStyle w:val="Hipercze"/>
                </w:rPr>
                <w:t>https://dziennikustaw.gov.pl/D2023000010501.pdf</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706E3C" w:rsidRPr="00434023" w:rsidRDefault="00706E3C" w:rsidP="00434023">
            <w:pPr>
              <w:rPr>
                <w:rFonts w:ascii="Times New Roman" w:hAnsi="Times New Roman" w:cs="Times New Roman"/>
                <w:sz w:val="20"/>
                <w:szCs w:val="20"/>
              </w:rPr>
            </w:pPr>
            <w:r w:rsidRPr="00434023">
              <w:rPr>
                <w:rFonts w:ascii="Times New Roman" w:hAnsi="Times New Roman" w:cs="Times New Roman"/>
                <w:sz w:val="20"/>
                <w:szCs w:val="20"/>
              </w:rPr>
              <w:t>Obwieszczenie Ministra Zdrowia z dnia 12 grudnia 2022 r. w sprawie ogłoszenia jednolitego tekstu rozporządzenia Ministra Zdrowia w sprawie programu pilotażowego opieki nad świadczeniobiorcą w ramach sieci kardiologicznej</w:t>
            </w:r>
          </w:p>
        </w:tc>
        <w:tc>
          <w:tcPr>
            <w:tcW w:w="2193" w:type="pct"/>
          </w:tcPr>
          <w:p w:rsidR="00706E3C" w:rsidRPr="00434023" w:rsidRDefault="00706E3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ogłasza się jednolity tekst</w:t>
            </w:r>
            <w:r>
              <w:rPr>
                <w:rFonts w:ascii="Times New Roman" w:hAnsi="Times New Roman" w:cs="Times New Roman"/>
                <w:sz w:val="20"/>
                <w:szCs w:val="20"/>
              </w:rPr>
              <w:t xml:space="preserve"> </w:t>
            </w:r>
            <w:r w:rsidRPr="00434023">
              <w:rPr>
                <w:rFonts w:ascii="Times New Roman" w:hAnsi="Times New Roman" w:cs="Times New Roman"/>
                <w:sz w:val="20"/>
                <w:szCs w:val="20"/>
              </w:rPr>
              <w:t>rozporządzenia Ministra Zdrowia z dnia 10 maja 2021 r. w sprawie programu pilotażowego opieki nad świadczeniobiorcą</w:t>
            </w:r>
          </w:p>
          <w:p w:rsidR="00706E3C" w:rsidRPr="00434023" w:rsidRDefault="00706E3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w ramach sieci kardiologicznej (Dz. U. poz. 880)</w:t>
            </w:r>
            <w:r>
              <w:rPr>
                <w:rFonts w:ascii="Times New Roman" w:hAnsi="Times New Roman" w:cs="Times New Roman"/>
                <w:sz w:val="20"/>
                <w:szCs w:val="20"/>
              </w:rPr>
              <w:t>.</w:t>
            </w:r>
          </w:p>
        </w:tc>
        <w:tc>
          <w:tcPr>
            <w:tcW w:w="548" w:type="pct"/>
          </w:tcPr>
          <w:p w:rsidR="00706E3C" w:rsidRDefault="00706E3C" w:rsidP="00833549">
            <w:pPr>
              <w:rPr>
                <w:rFonts w:ascii="Times New Roman" w:hAnsi="Times New Roman" w:cs="Times New Roman"/>
                <w:sz w:val="20"/>
                <w:szCs w:val="20"/>
              </w:rPr>
            </w:pPr>
          </w:p>
        </w:tc>
        <w:tc>
          <w:tcPr>
            <w:tcW w:w="1174" w:type="pct"/>
          </w:tcPr>
          <w:p w:rsidR="00706E3C" w:rsidRDefault="00706E3C" w:rsidP="00216232">
            <w:pPr>
              <w:shd w:val="clear" w:color="auto" w:fill="FFFFFF"/>
              <w:spacing w:after="75"/>
            </w:pPr>
            <w:hyperlink r:id="rId118" w:history="1">
              <w:r w:rsidRPr="00703517">
                <w:rPr>
                  <w:rStyle w:val="Hipercze"/>
                </w:rPr>
                <w:t>https://dziennikustaw.gov.pl/D2023000008301.pdf</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434023" w:rsidRDefault="00706E3C" w:rsidP="00434023">
            <w:pPr>
              <w:rPr>
                <w:rFonts w:ascii="Times New Roman" w:hAnsi="Times New Roman" w:cs="Times New Roman"/>
                <w:sz w:val="20"/>
                <w:szCs w:val="20"/>
              </w:rPr>
            </w:pPr>
            <w:r w:rsidRPr="00434023">
              <w:rPr>
                <w:rFonts w:ascii="Times New Roman" w:hAnsi="Times New Roman" w:cs="Times New Roman"/>
                <w:sz w:val="20"/>
                <w:szCs w:val="20"/>
              </w:rPr>
              <w:t xml:space="preserve">Rozporządzenie Ministra Zdrowia z dnia 3 stycznia 2023 r. </w:t>
            </w:r>
            <w:r>
              <w:rPr>
                <w:rFonts w:ascii="Times New Roman" w:hAnsi="Times New Roman" w:cs="Times New Roman"/>
                <w:sz w:val="20"/>
                <w:szCs w:val="20"/>
              </w:rPr>
              <w:t>z</w:t>
            </w:r>
            <w:r w:rsidRPr="00434023">
              <w:rPr>
                <w:rFonts w:ascii="Times New Roman" w:hAnsi="Times New Roman" w:cs="Times New Roman"/>
                <w:sz w:val="20"/>
                <w:szCs w:val="20"/>
              </w:rPr>
              <w:t>mieniające rozporządzenie w sprawie świadczeń gwarantowanych z zakresu leczenia szpitalnego</w:t>
            </w:r>
          </w:p>
        </w:tc>
        <w:tc>
          <w:tcPr>
            <w:tcW w:w="2193" w:type="pct"/>
          </w:tcPr>
          <w:p w:rsidR="00706E3C" w:rsidRPr="00434023" w:rsidRDefault="00706E3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Opracowanie przedmiotowego projektu rozporządzenia zostało podyktowane potrzebą:</w:t>
            </w:r>
          </w:p>
          <w:p w:rsidR="00706E3C" w:rsidRPr="00434023" w:rsidRDefault="00706E3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1) rozszerzenia kryterium kwalifikacji do świadczenia gwarantowanego z zakresu leczenia szpitalnego jakim jest terapia protonowa nowotworów zlokalizowanych poza narządem wzroku; dzięki temu zwiększy się dostępność do przedmiotowego świadczenia dla szerszej grupy świadczeniobiorców;</w:t>
            </w:r>
          </w:p>
          <w:p w:rsidR="00706E3C" w:rsidRDefault="00706E3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2) dokonania aktualizacji odwołań zawartych w załącznikach nr 3 i 4 do rozporządzenia w związku ze zmianami w przepisach, do których stosowano te odwołania, na co zwróciło uwagę Rządowe Centrum Legislacji w związku z procedowaniem projektu obwieszczenia Ministra Zdrowia w sprawie ogłoszenia tekstu jednolitego zmienianego rozporządzenia.</w:t>
            </w:r>
          </w:p>
          <w:p w:rsidR="00706E3C" w:rsidRPr="00434023" w:rsidRDefault="00706E3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W celu rozwiązania problemu związanego z dostępnością dla szerszej grupy świadczeniobiorców rekomenduje się rozszerzenie kryterium kwalifikacji do terapii protonowej nowotworów zlokalizowanych poza narządem wzroku o poniższe wskazania:</w:t>
            </w:r>
          </w:p>
          <w:p w:rsidR="00706E3C" w:rsidRPr="00434023" w:rsidRDefault="00706E3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1)</w:t>
            </w:r>
            <w:r>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czaszkogardlaki</w:t>
            </w:r>
            <w:proofErr w:type="spellEnd"/>
            <w:r w:rsidRPr="00434023">
              <w:rPr>
                <w:rFonts w:ascii="Times New Roman" w:hAnsi="Times New Roman" w:cs="Times New Roman"/>
                <w:sz w:val="20"/>
                <w:szCs w:val="20"/>
              </w:rPr>
              <w:t xml:space="preserve"> dzieci i dorosłych – stan po niedoszczętnym leczeniu operacyjnym lub brak możliwości leczenia operacyjnego guza </w:t>
            </w:r>
            <w:r w:rsidRPr="00434023">
              <w:rPr>
                <w:rFonts w:ascii="Times New Roman" w:hAnsi="Times New Roman" w:cs="Times New Roman"/>
                <w:sz w:val="20"/>
                <w:szCs w:val="20"/>
              </w:rPr>
              <w:lastRenderedPageBreak/>
              <w:t>pierwotnego lub wznowy (ICD-10: C75.2);</w:t>
            </w:r>
          </w:p>
          <w:p w:rsidR="00706E3C" w:rsidRPr="00434023" w:rsidRDefault="00706E3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2)</w:t>
            </w:r>
            <w:r>
              <w:rPr>
                <w:rFonts w:ascii="Times New Roman" w:hAnsi="Times New Roman" w:cs="Times New Roman"/>
                <w:sz w:val="20"/>
                <w:szCs w:val="20"/>
              </w:rPr>
              <w:t xml:space="preserve"> </w:t>
            </w:r>
            <w:r w:rsidRPr="00434023">
              <w:rPr>
                <w:rFonts w:ascii="Times New Roman" w:hAnsi="Times New Roman" w:cs="Times New Roman"/>
                <w:sz w:val="20"/>
                <w:szCs w:val="20"/>
              </w:rPr>
              <w:t>mięsaki oczodołu dzieci i dorosłych – stan po niedoszczętnym leczeniu operacyjnym lub brak możliwości leczenia operacyjnego guza pierwotnego lub wznowy (ICD-10: C69.6);</w:t>
            </w:r>
          </w:p>
          <w:p w:rsidR="00706E3C" w:rsidRPr="00434023" w:rsidRDefault="00706E3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3)</w:t>
            </w:r>
            <w:r>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chłoniaki</w:t>
            </w:r>
            <w:proofErr w:type="spellEnd"/>
            <w:r w:rsidRPr="00434023">
              <w:rPr>
                <w:rFonts w:ascii="Times New Roman" w:hAnsi="Times New Roman" w:cs="Times New Roman"/>
                <w:sz w:val="20"/>
                <w:szCs w:val="20"/>
              </w:rPr>
              <w:t xml:space="preserve"> oczodołu dzieci i dorosłych wymagające konsolidacyjnej radioterapii w przebiegu leczenia onkologicznego (ICD-10: C69.6);</w:t>
            </w:r>
          </w:p>
          <w:p w:rsidR="00706E3C" w:rsidRPr="00434023" w:rsidRDefault="00706E3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4)</w:t>
            </w:r>
            <w:r>
              <w:rPr>
                <w:rFonts w:ascii="Times New Roman" w:hAnsi="Times New Roman" w:cs="Times New Roman"/>
                <w:sz w:val="20"/>
                <w:szCs w:val="20"/>
              </w:rPr>
              <w:t xml:space="preserve"> </w:t>
            </w:r>
            <w:r w:rsidRPr="00434023">
              <w:rPr>
                <w:rFonts w:ascii="Times New Roman" w:hAnsi="Times New Roman" w:cs="Times New Roman"/>
                <w:sz w:val="20"/>
                <w:szCs w:val="20"/>
              </w:rPr>
              <w:t xml:space="preserve">oponiaki mózgu i rdzenia kręgowego dzieci, stopień WHO I </w:t>
            </w:r>
            <w:proofErr w:type="spellStart"/>
            <w:r w:rsidRPr="00434023">
              <w:rPr>
                <w:rFonts w:ascii="Times New Roman" w:hAnsi="Times New Roman" w:cs="Times New Roman"/>
                <w:sz w:val="20"/>
                <w:szCs w:val="20"/>
              </w:rPr>
              <w:t>i</w:t>
            </w:r>
            <w:proofErr w:type="spellEnd"/>
            <w:r w:rsidRPr="00434023">
              <w:rPr>
                <w:rFonts w:ascii="Times New Roman" w:hAnsi="Times New Roman" w:cs="Times New Roman"/>
                <w:sz w:val="20"/>
                <w:szCs w:val="20"/>
              </w:rPr>
              <w:t xml:space="preserve"> II – stan po niedoszczętnym leczeniu operacyjnym lub brak możliwości leczenia operacyjnego guza pierwotnego lub wznowy (ICD-10: C70.0; C70.1; C70.9);</w:t>
            </w:r>
          </w:p>
          <w:p w:rsidR="00706E3C" w:rsidRPr="00434023" w:rsidRDefault="00706E3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5)</w:t>
            </w:r>
            <w:r>
              <w:rPr>
                <w:rFonts w:ascii="Times New Roman" w:hAnsi="Times New Roman" w:cs="Times New Roman"/>
                <w:sz w:val="20"/>
                <w:szCs w:val="20"/>
              </w:rPr>
              <w:t xml:space="preserve"> </w:t>
            </w:r>
            <w:r w:rsidRPr="00434023">
              <w:rPr>
                <w:rFonts w:ascii="Times New Roman" w:hAnsi="Times New Roman" w:cs="Times New Roman"/>
                <w:sz w:val="20"/>
                <w:szCs w:val="20"/>
              </w:rPr>
              <w:t>gruczolaki przysadki mózgowej dzieci i dorosłych – stan po niedoszczętnym leczeniu operacyjnym lub brak możliwości leczenia operacyjnego guza pierwotnego lub wznowy (ICD-10: C75.1);</w:t>
            </w:r>
          </w:p>
          <w:p w:rsidR="00706E3C" w:rsidRPr="00434023" w:rsidRDefault="00706E3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6)</w:t>
            </w:r>
            <w:r>
              <w:rPr>
                <w:rFonts w:ascii="Times New Roman" w:hAnsi="Times New Roman" w:cs="Times New Roman"/>
                <w:sz w:val="20"/>
                <w:szCs w:val="20"/>
              </w:rPr>
              <w:t xml:space="preserve"> </w:t>
            </w:r>
            <w:r w:rsidRPr="00434023">
              <w:rPr>
                <w:rFonts w:ascii="Times New Roman" w:hAnsi="Times New Roman" w:cs="Times New Roman"/>
                <w:sz w:val="20"/>
                <w:szCs w:val="20"/>
              </w:rPr>
              <w:t>nowotwory przewodu słuchowego zewnętrznego i ucha środkowego dzieci i dorosłych – stan po niedoszczętnym leczeniu operacyjnym lub brak możliwości leczenia operacyjnego guza pierwotnego lub wznowy (ICD-10: C30.1; C43.2);</w:t>
            </w:r>
          </w:p>
          <w:p w:rsidR="00706E3C" w:rsidRPr="00434023" w:rsidRDefault="00706E3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7)</w:t>
            </w:r>
            <w:r>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chłoniak</w:t>
            </w:r>
            <w:proofErr w:type="spellEnd"/>
            <w:r w:rsidRPr="00434023">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Hodgkina</w:t>
            </w:r>
            <w:proofErr w:type="spellEnd"/>
            <w:r w:rsidRPr="00434023">
              <w:rPr>
                <w:rFonts w:ascii="Times New Roman" w:hAnsi="Times New Roman" w:cs="Times New Roman"/>
                <w:sz w:val="20"/>
                <w:szCs w:val="20"/>
              </w:rPr>
              <w:t xml:space="preserve"> lub </w:t>
            </w:r>
            <w:proofErr w:type="spellStart"/>
            <w:r w:rsidRPr="00434023">
              <w:rPr>
                <w:rFonts w:ascii="Times New Roman" w:hAnsi="Times New Roman" w:cs="Times New Roman"/>
                <w:sz w:val="20"/>
                <w:szCs w:val="20"/>
              </w:rPr>
              <w:t>chłoniaki</w:t>
            </w:r>
            <w:proofErr w:type="spellEnd"/>
            <w:r w:rsidRPr="00434023">
              <w:rPr>
                <w:rFonts w:ascii="Times New Roman" w:hAnsi="Times New Roman" w:cs="Times New Roman"/>
                <w:sz w:val="20"/>
                <w:szCs w:val="20"/>
              </w:rPr>
              <w:t xml:space="preserve"> </w:t>
            </w:r>
            <w:proofErr w:type="spellStart"/>
            <w:r w:rsidRPr="00434023">
              <w:rPr>
                <w:rFonts w:ascii="Times New Roman" w:hAnsi="Times New Roman" w:cs="Times New Roman"/>
                <w:sz w:val="20"/>
                <w:szCs w:val="20"/>
              </w:rPr>
              <w:t>nieziarnicze</w:t>
            </w:r>
            <w:proofErr w:type="spellEnd"/>
            <w:r w:rsidRPr="00434023">
              <w:rPr>
                <w:rFonts w:ascii="Times New Roman" w:hAnsi="Times New Roman" w:cs="Times New Roman"/>
                <w:sz w:val="20"/>
                <w:szCs w:val="20"/>
              </w:rPr>
              <w:t xml:space="preserve"> dzieci i dorosłych do 40. roku życia wymagające napromieniania śródpiersia (ICD-10: C30-C39);</w:t>
            </w:r>
          </w:p>
          <w:p w:rsidR="00706E3C" w:rsidRPr="00434023" w:rsidRDefault="00706E3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8)</w:t>
            </w:r>
            <w:r>
              <w:rPr>
                <w:rFonts w:ascii="Times New Roman" w:hAnsi="Times New Roman" w:cs="Times New Roman"/>
                <w:sz w:val="20"/>
                <w:szCs w:val="20"/>
              </w:rPr>
              <w:t xml:space="preserve"> </w:t>
            </w:r>
            <w:r w:rsidRPr="00434023">
              <w:rPr>
                <w:rFonts w:ascii="Times New Roman" w:hAnsi="Times New Roman" w:cs="Times New Roman"/>
                <w:sz w:val="20"/>
                <w:szCs w:val="20"/>
              </w:rPr>
              <w:t>nowotwory złośliwe dzieci i wieku dorosłego do 40. roku życia, o różnej histopatologii, wywodzące się z jamy nosowej, zatok przynosowych lub gardła, naciekające naturalne otwory i/lub kości podstawy czaszki – rozpoznanie na podstawie badania MR głowy i szyi (ICD-10: C06.8, C06.9, C07, C08, C09, C10, C11, C14, C30, C31, C39.0, C72, C49.0, C41.0).</w:t>
            </w:r>
          </w:p>
          <w:p w:rsidR="00706E3C" w:rsidRPr="00434023" w:rsidRDefault="00706E3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Poszerzenie kryterium kwalifikacji do terapii protonowej wpłynie na poprawę jakości życia świadczeniobiorców z ww. jednostkami chorobowymi, jak również przyczyni się do rozwoju stosowania radioterapii protonowej zgodnie z potrzebami zdrowotnymi, oraz dowodami naukowymi w zakresie efektywności terapii protonowej.</w:t>
            </w:r>
          </w:p>
          <w:p w:rsidR="00706E3C" w:rsidRPr="00434023" w:rsidRDefault="00706E3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Aktualizacja odwołań do przepisów obowiązujących jest konieczna dla czytelności zmienianego rozporządzenia.</w:t>
            </w:r>
          </w:p>
        </w:tc>
        <w:tc>
          <w:tcPr>
            <w:tcW w:w="548" w:type="pct"/>
          </w:tcPr>
          <w:p w:rsidR="00706E3C" w:rsidRDefault="00706E3C"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25 stycznia 2023 r.</w:t>
            </w:r>
          </w:p>
        </w:tc>
        <w:tc>
          <w:tcPr>
            <w:tcW w:w="1174" w:type="pct"/>
          </w:tcPr>
          <w:p w:rsidR="00706E3C" w:rsidRDefault="00706E3C" w:rsidP="00216232">
            <w:pPr>
              <w:shd w:val="clear" w:color="auto" w:fill="FFFFFF"/>
              <w:spacing w:after="75"/>
            </w:pPr>
            <w:hyperlink r:id="rId119" w:history="1">
              <w:r w:rsidRPr="00703517">
                <w:rPr>
                  <w:rStyle w:val="Hipercze"/>
                </w:rPr>
                <w:t>https://dziennikustaw.gov.pl/D2023000008001.pdf</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706E3C" w:rsidRPr="00D93860" w:rsidRDefault="00706E3C" w:rsidP="00216232">
            <w:pPr>
              <w:rPr>
                <w:rFonts w:ascii="Times New Roman" w:hAnsi="Times New Roman" w:cs="Times New Roman"/>
                <w:sz w:val="20"/>
                <w:szCs w:val="20"/>
              </w:rPr>
            </w:pPr>
            <w:r w:rsidRPr="00434023">
              <w:rPr>
                <w:rFonts w:ascii="Times New Roman" w:hAnsi="Times New Roman" w:cs="Times New Roman"/>
                <w:sz w:val="20"/>
                <w:szCs w:val="20"/>
              </w:rPr>
              <w:t xml:space="preserve">Obwieszczenie Ministra Zdrowia z dnia 23 grudnia 2022 r. w sprawie ogłoszenia jednolitego tekstu rozporządzenia </w:t>
            </w:r>
            <w:r w:rsidRPr="00434023">
              <w:rPr>
                <w:rFonts w:ascii="Times New Roman" w:hAnsi="Times New Roman" w:cs="Times New Roman"/>
                <w:sz w:val="20"/>
                <w:szCs w:val="20"/>
              </w:rPr>
              <w:lastRenderedPageBreak/>
              <w:t>Ministra Zdrowia w sprawie składu oraz oznakowania suplementów diety</w:t>
            </w:r>
          </w:p>
        </w:tc>
        <w:tc>
          <w:tcPr>
            <w:tcW w:w="2193" w:type="pct"/>
          </w:tcPr>
          <w:p w:rsidR="00706E3C" w:rsidRPr="00434023" w:rsidRDefault="00706E3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lastRenderedPageBreak/>
              <w:t>ogłasza się jednolity tekst</w:t>
            </w:r>
            <w:r>
              <w:rPr>
                <w:rFonts w:ascii="Times New Roman" w:hAnsi="Times New Roman" w:cs="Times New Roman"/>
                <w:sz w:val="20"/>
                <w:szCs w:val="20"/>
              </w:rPr>
              <w:t xml:space="preserve"> </w:t>
            </w:r>
            <w:r w:rsidRPr="00434023">
              <w:rPr>
                <w:rFonts w:ascii="Times New Roman" w:hAnsi="Times New Roman" w:cs="Times New Roman"/>
                <w:sz w:val="20"/>
                <w:szCs w:val="20"/>
              </w:rPr>
              <w:t>rozporządzenia Ministra Zdrowia z dnia 9 października 2007 r. w sprawie składu oraz oznakowania suplementów diety</w:t>
            </w:r>
            <w:r>
              <w:rPr>
                <w:rFonts w:ascii="Times New Roman" w:hAnsi="Times New Roman" w:cs="Times New Roman"/>
                <w:sz w:val="20"/>
                <w:szCs w:val="20"/>
              </w:rPr>
              <w:t xml:space="preserve"> </w:t>
            </w:r>
            <w:r w:rsidRPr="00434023">
              <w:rPr>
                <w:rFonts w:ascii="Times New Roman" w:hAnsi="Times New Roman" w:cs="Times New Roman"/>
                <w:sz w:val="20"/>
                <w:szCs w:val="20"/>
              </w:rPr>
              <w:t xml:space="preserve">(Dz. U. z 2018 r. poz. 1951), z uwzględnieniem zmian </w:t>
            </w:r>
            <w:r>
              <w:rPr>
                <w:rFonts w:ascii="Times New Roman" w:hAnsi="Times New Roman" w:cs="Times New Roman"/>
                <w:sz w:val="20"/>
                <w:szCs w:val="20"/>
              </w:rPr>
              <w:t>w</w:t>
            </w:r>
            <w:r w:rsidRPr="00434023">
              <w:rPr>
                <w:rFonts w:ascii="Times New Roman" w:hAnsi="Times New Roman" w:cs="Times New Roman"/>
                <w:sz w:val="20"/>
                <w:szCs w:val="20"/>
              </w:rPr>
              <w:t>prowadzonych rozporządzeniem Ministra Zdrowia z dnia</w:t>
            </w:r>
          </w:p>
          <w:p w:rsidR="00706E3C" w:rsidRPr="00D93860" w:rsidRDefault="00706E3C" w:rsidP="00434023">
            <w:pPr>
              <w:tabs>
                <w:tab w:val="left" w:pos="1275"/>
              </w:tabs>
              <w:rPr>
                <w:rFonts w:ascii="Times New Roman" w:hAnsi="Times New Roman" w:cs="Times New Roman"/>
                <w:sz w:val="20"/>
                <w:szCs w:val="20"/>
              </w:rPr>
            </w:pPr>
            <w:r w:rsidRPr="00434023">
              <w:rPr>
                <w:rFonts w:ascii="Times New Roman" w:hAnsi="Times New Roman" w:cs="Times New Roman"/>
                <w:sz w:val="20"/>
                <w:szCs w:val="20"/>
              </w:rPr>
              <w:t>18 listopada 2021 r. zmieniającym rozporządzenie w sprawie składu oraz oznakowania suplementów diety (Dz. U.</w:t>
            </w:r>
            <w:r>
              <w:rPr>
                <w:rFonts w:ascii="Times New Roman" w:hAnsi="Times New Roman" w:cs="Times New Roman"/>
                <w:sz w:val="20"/>
                <w:szCs w:val="20"/>
              </w:rPr>
              <w:t xml:space="preserve"> </w:t>
            </w:r>
            <w:r w:rsidRPr="00434023">
              <w:rPr>
                <w:rFonts w:ascii="Times New Roman" w:hAnsi="Times New Roman" w:cs="Times New Roman"/>
                <w:sz w:val="20"/>
                <w:szCs w:val="20"/>
              </w:rPr>
              <w:t>poz. 2236).</w:t>
            </w:r>
          </w:p>
        </w:tc>
        <w:tc>
          <w:tcPr>
            <w:tcW w:w="548" w:type="pct"/>
          </w:tcPr>
          <w:p w:rsidR="00706E3C" w:rsidRDefault="00706E3C" w:rsidP="00833549">
            <w:pPr>
              <w:rPr>
                <w:rFonts w:ascii="Times New Roman" w:hAnsi="Times New Roman" w:cs="Times New Roman"/>
                <w:sz w:val="20"/>
                <w:szCs w:val="20"/>
              </w:rPr>
            </w:pPr>
          </w:p>
        </w:tc>
        <w:tc>
          <w:tcPr>
            <w:tcW w:w="1174" w:type="pct"/>
          </w:tcPr>
          <w:p w:rsidR="00706E3C" w:rsidRDefault="00706E3C" w:rsidP="00216232">
            <w:pPr>
              <w:shd w:val="clear" w:color="auto" w:fill="FFFFFF"/>
              <w:spacing w:after="75"/>
            </w:pPr>
            <w:hyperlink r:id="rId120" w:history="1">
              <w:r w:rsidRPr="00703517">
                <w:rPr>
                  <w:rStyle w:val="Hipercze"/>
                </w:rPr>
                <w:t>https://dziennikustaw.gov.pl/D2023000007901.pdf</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DA48E3" w:rsidRDefault="00706E3C" w:rsidP="00216232">
            <w:pPr>
              <w:rPr>
                <w:rFonts w:ascii="Times New Roman" w:hAnsi="Times New Roman" w:cs="Times New Roman"/>
                <w:sz w:val="20"/>
                <w:szCs w:val="20"/>
              </w:rPr>
            </w:pPr>
            <w:r w:rsidRPr="00D93860">
              <w:rPr>
                <w:rFonts w:ascii="Times New Roman" w:hAnsi="Times New Roman" w:cs="Times New Roman"/>
                <w:sz w:val="20"/>
                <w:szCs w:val="20"/>
              </w:rPr>
              <w:t>Projekt rozporządzenia Rady Ministrów w sprawie Narodowego Programu Ochrony Zdrowia Psychicznego na lata 2023–2030</w:t>
            </w:r>
          </w:p>
        </w:tc>
        <w:tc>
          <w:tcPr>
            <w:tcW w:w="2193" w:type="pct"/>
          </w:tcPr>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Mając na uwadze wzrost znaczenia zdrowia psychicznego ze względu na zwiększenie poziomu społecznych zagrożeń dla</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zdrowia psychicznego, takich jak skutki pandemii COVID-19, zmiany w trybie życia, </w:t>
            </w:r>
            <w:r>
              <w:rPr>
                <w:rFonts w:ascii="Times New Roman" w:hAnsi="Times New Roman" w:cs="Times New Roman"/>
                <w:sz w:val="20"/>
                <w:szCs w:val="20"/>
              </w:rPr>
              <w:t>r</w:t>
            </w:r>
            <w:r w:rsidRPr="00D93860">
              <w:rPr>
                <w:rFonts w:ascii="Times New Roman" w:hAnsi="Times New Roman" w:cs="Times New Roman"/>
                <w:sz w:val="20"/>
                <w:szCs w:val="20"/>
              </w:rPr>
              <w:t>ozluźnienie więzi społecznych,</w:t>
            </w:r>
            <w:r>
              <w:rPr>
                <w:rFonts w:ascii="Times New Roman" w:hAnsi="Times New Roman" w:cs="Times New Roman"/>
                <w:sz w:val="20"/>
                <w:szCs w:val="20"/>
              </w:rPr>
              <w:t xml:space="preserve"> </w:t>
            </w:r>
            <w:r w:rsidRPr="00D93860">
              <w:rPr>
                <w:rFonts w:ascii="Times New Roman" w:hAnsi="Times New Roman" w:cs="Times New Roman"/>
                <w:sz w:val="20"/>
                <w:szCs w:val="20"/>
              </w:rPr>
              <w:t>doświadczanie wydarzeń powodujących traumę niezbędna stała się kontynuacja strategii na rzecz rozwoju systemu</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ochrony zdrowia psychicznego w Rzeczypospolitej Polskiej. Najskuteczniejszą metodą realizacji przedmiotowego celu</w:t>
            </w:r>
            <w:r>
              <w:rPr>
                <w:rFonts w:ascii="Times New Roman" w:hAnsi="Times New Roman" w:cs="Times New Roman"/>
                <w:sz w:val="20"/>
                <w:szCs w:val="20"/>
              </w:rPr>
              <w:t xml:space="preserve"> </w:t>
            </w:r>
            <w:r w:rsidRPr="00D93860">
              <w:rPr>
                <w:rFonts w:ascii="Times New Roman" w:hAnsi="Times New Roman" w:cs="Times New Roman"/>
                <w:sz w:val="20"/>
                <w:szCs w:val="20"/>
              </w:rPr>
              <w:t>dającą możliwość wielopłaszczyznowego podejścia do problemu była realizacja Narodowego Programu Ochrony</w:t>
            </w:r>
            <w:r>
              <w:rPr>
                <w:rFonts w:ascii="Times New Roman" w:hAnsi="Times New Roman" w:cs="Times New Roman"/>
                <w:sz w:val="20"/>
                <w:szCs w:val="20"/>
              </w:rPr>
              <w:t xml:space="preserve"> </w:t>
            </w:r>
            <w:r w:rsidRPr="00D93860">
              <w:rPr>
                <w:rFonts w:ascii="Times New Roman" w:hAnsi="Times New Roman" w:cs="Times New Roman"/>
                <w:sz w:val="20"/>
                <w:szCs w:val="20"/>
              </w:rPr>
              <w:t>Zdrowia Psychicznego na lata 2017–2022.</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Konieczność podjęcia pilnych prac nad projektem kolejnej edycji Narodowego Programu Ochrony Zdrowia</w:t>
            </w:r>
            <w:r>
              <w:rPr>
                <w:rFonts w:ascii="Times New Roman" w:hAnsi="Times New Roman" w:cs="Times New Roman"/>
                <w:sz w:val="20"/>
                <w:szCs w:val="20"/>
              </w:rPr>
              <w:t xml:space="preserve"> </w:t>
            </w:r>
            <w:r w:rsidRPr="00D93860">
              <w:rPr>
                <w:rFonts w:ascii="Times New Roman" w:hAnsi="Times New Roman" w:cs="Times New Roman"/>
                <w:sz w:val="20"/>
                <w:szCs w:val="20"/>
              </w:rPr>
              <w:t>Psychicznego, zwanego dalej „Programem”, wynika m.in. z końcem okresu na jaki został uchwalony dotychczas</w:t>
            </w:r>
            <w:r>
              <w:rPr>
                <w:rFonts w:ascii="Times New Roman" w:hAnsi="Times New Roman" w:cs="Times New Roman"/>
                <w:sz w:val="20"/>
                <w:szCs w:val="20"/>
              </w:rPr>
              <w:t xml:space="preserve"> </w:t>
            </w:r>
            <w:r w:rsidRPr="00D93860">
              <w:rPr>
                <w:rFonts w:ascii="Times New Roman" w:hAnsi="Times New Roman" w:cs="Times New Roman"/>
                <w:sz w:val="20"/>
                <w:szCs w:val="20"/>
              </w:rPr>
              <w:t>obowiązujący Narodowy Program Ochrony Zdrowia Psychicznego. Ponadto zgodnie z danymi Światowej Organizacji</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Zdrowia blisko miliard ludzi</w:t>
            </w:r>
            <w:r>
              <w:rPr>
                <w:rFonts w:ascii="Times New Roman" w:hAnsi="Times New Roman" w:cs="Times New Roman"/>
                <w:sz w:val="20"/>
                <w:szCs w:val="20"/>
              </w:rPr>
              <w:t xml:space="preserve"> na świecie doświadcza zaburzeń p</w:t>
            </w:r>
            <w:r w:rsidRPr="00D93860">
              <w:rPr>
                <w:rFonts w:ascii="Times New Roman" w:hAnsi="Times New Roman" w:cs="Times New Roman"/>
                <w:sz w:val="20"/>
                <w:szCs w:val="20"/>
              </w:rPr>
              <w:t>sychicznych. Średnio co 40 sekund jedna osoba na</w:t>
            </w:r>
            <w:r>
              <w:rPr>
                <w:rFonts w:ascii="Times New Roman" w:hAnsi="Times New Roman" w:cs="Times New Roman"/>
                <w:sz w:val="20"/>
                <w:szCs w:val="20"/>
              </w:rPr>
              <w:t xml:space="preserve"> </w:t>
            </w:r>
            <w:r w:rsidRPr="00D93860">
              <w:rPr>
                <w:rFonts w:ascii="Times New Roman" w:hAnsi="Times New Roman" w:cs="Times New Roman"/>
                <w:sz w:val="20"/>
                <w:szCs w:val="20"/>
              </w:rPr>
              <w:t>świecie traci życie w wyniku zamachu samobójczego. Od lat eksperci wskazują na wyzwanie dla zdrowia publicznego</w:t>
            </w:r>
            <w:r>
              <w:rPr>
                <w:rFonts w:ascii="Times New Roman" w:hAnsi="Times New Roman" w:cs="Times New Roman"/>
                <w:sz w:val="20"/>
                <w:szCs w:val="20"/>
              </w:rPr>
              <w:t xml:space="preserve"> </w:t>
            </w:r>
            <w:r w:rsidRPr="00D93860">
              <w:rPr>
                <w:rFonts w:ascii="Times New Roman" w:hAnsi="Times New Roman" w:cs="Times New Roman"/>
                <w:sz w:val="20"/>
                <w:szCs w:val="20"/>
              </w:rPr>
              <w:t>jakim jest ochrona zdrowia psychicznego. Problem zaburzeń i chorób psychicznych stał się szczególnie istotny w</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ostatnich latach. Do wzrostu rozpowszechnienia problemów psychicznych przyczyniła się epidemia COVID-19 oraz</w:t>
            </w:r>
            <w:r>
              <w:rPr>
                <w:rFonts w:ascii="Times New Roman" w:hAnsi="Times New Roman" w:cs="Times New Roman"/>
                <w:sz w:val="20"/>
                <w:szCs w:val="20"/>
              </w:rPr>
              <w:t xml:space="preserve"> </w:t>
            </w:r>
            <w:r w:rsidRPr="00D93860">
              <w:rPr>
                <w:rFonts w:ascii="Times New Roman" w:hAnsi="Times New Roman" w:cs="Times New Roman"/>
                <w:sz w:val="20"/>
                <w:szCs w:val="20"/>
              </w:rPr>
              <w:t>konieczność czasowego wprowadzenia ograniczeń z nią związanych. Obecnie kolejnym wyzwaniem są negatywne</w:t>
            </w:r>
            <w:r>
              <w:rPr>
                <w:rFonts w:ascii="Times New Roman" w:hAnsi="Times New Roman" w:cs="Times New Roman"/>
                <w:sz w:val="20"/>
                <w:szCs w:val="20"/>
              </w:rPr>
              <w:t xml:space="preserve"> </w:t>
            </w:r>
            <w:r w:rsidRPr="00D93860">
              <w:rPr>
                <w:rFonts w:ascii="Times New Roman" w:hAnsi="Times New Roman" w:cs="Times New Roman"/>
                <w:sz w:val="20"/>
                <w:szCs w:val="20"/>
              </w:rPr>
              <w:t>konsekwencje dla zdrowia psychicznego konfliktu zbrojnego toczącego się w Ukrainie oraz konieczność zapewnienia</w:t>
            </w:r>
            <w:r>
              <w:rPr>
                <w:rFonts w:ascii="Times New Roman" w:hAnsi="Times New Roman" w:cs="Times New Roman"/>
                <w:sz w:val="20"/>
                <w:szCs w:val="20"/>
              </w:rPr>
              <w:t xml:space="preserve"> </w:t>
            </w:r>
            <w:r w:rsidRPr="00D93860">
              <w:rPr>
                <w:rFonts w:ascii="Times New Roman" w:hAnsi="Times New Roman" w:cs="Times New Roman"/>
                <w:sz w:val="20"/>
                <w:szCs w:val="20"/>
              </w:rPr>
              <w:t>właściwego wsparcia dla osób dotkniętych tym konfliktem. Statystycznie w Rzeczypospolitej Polskiej co czwarta osoba</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miała lub będzie mieć problemy ze zdrowiem psychicznym. Niezwykle istotne jest prowadzenie działań</w:t>
            </w:r>
            <w:r>
              <w:rPr>
                <w:rFonts w:ascii="Times New Roman" w:hAnsi="Times New Roman" w:cs="Times New Roman"/>
                <w:sz w:val="20"/>
                <w:szCs w:val="20"/>
              </w:rPr>
              <w:t xml:space="preserve"> </w:t>
            </w:r>
            <w:r w:rsidRPr="00D93860">
              <w:rPr>
                <w:rFonts w:ascii="Times New Roman" w:hAnsi="Times New Roman" w:cs="Times New Roman"/>
                <w:sz w:val="20"/>
                <w:szCs w:val="20"/>
              </w:rPr>
              <w:t>przeciwdziałających niekorzystnej sytuacji epidemiologicznej, polegającej na wysokim obciążeniu populacji skutkami</w:t>
            </w:r>
            <w:r>
              <w:rPr>
                <w:rFonts w:ascii="Times New Roman" w:hAnsi="Times New Roman" w:cs="Times New Roman"/>
                <w:sz w:val="20"/>
                <w:szCs w:val="20"/>
              </w:rPr>
              <w:t xml:space="preserve"> </w:t>
            </w:r>
            <w:r w:rsidRPr="00D93860">
              <w:rPr>
                <w:rFonts w:ascii="Times New Roman" w:hAnsi="Times New Roman" w:cs="Times New Roman"/>
                <w:sz w:val="20"/>
                <w:szCs w:val="20"/>
              </w:rPr>
              <w:t>zdrowotnymi, społecznymi i ekonomicznymi wywołanymi przez zaburzenia psychiczne, wśród których wyróżniamy:</w:t>
            </w:r>
            <w:r>
              <w:rPr>
                <w:rFonts w:ascii="Times New Roman" w:hAnsi="Times New Roman" w:cs="Times New Roman"/>
                <w:sz w:val="20"/>
                <w:szCs w:val="20"/>
              </w:rPr>
              <w:t xml:space="preserve"> </w:t>
            </w:r>
            <w:r w:rsidRPr="00D93860">
              <w:rPr>
                <w:rFonts w:ascii="Times New Roman" w:hAnsi="Times New Roman" w:cs="Times New Roman"/>
                <w:sz w:val="20"/>
                <w:szCs w:val="20"/>
              </w:rPr>
              <w:t>zaburzenia afektywne, psychotyczne, niepsychotyczne, zaburzenia związane z używaniem alkoholu i substancji</w:t>
            </w:r>
            <w:r>
              <w:rPr>
                <w:rFonts w:ascii="Times New Roman" w:hAnsi="Times New Roman" w:cs="Times New Roman"/>
                <w:sz w:val="20"/>
                <w:szCs w:val="20"/>
              </w:rPr>
              <w:t xml:space="preserve"> </w:t>
            </w:r>
            <w:r w:rsidRPr="00D93860">
              <w:rPr>
                <w:rFonts w:ascii="Times New Roman" w:hAnsi="Times New Roman" w:cs="Times New Roman"/>
                <w:sz w:val="20"/>
                <w:szCs w:val="20"/>
              </w:rPr>
              <w:t>psychoaktywnych. Zapewnienie obywatelom dostępu do środowiskowych form psychiatrycznej opieki zdrowotnej może</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lastRenderedPageBreak/>
              <w:t>przyczynić się do poprawy ogólnego stanu zdrowia populacji dotkniętej zaburzeniami psychicznymi oraz zwiększyć</w:t>
            </w:r>
            <w:r>
              <w:rPr>
                <w:rFonts w:ascii="Times New Roman" w:hAnsi="Times New Roman" w:cs="Times New Roman"/>
                <w:sz w:val="20"/>
                <w:szCs w:val="20"/>
              </w:rPr>
              <w:t xml:space="preserve"> </w:t>
            </w:r>
            <w:r w:rsidRPr="00D93860">
              <w:rPr>
                <w:rFonts w:ascii="Times New Roman" w:hAnsi="Times New Roman" w:cs="Times New Roman"/>
                <w:sz w:val="20"/>
                <w:szCs w:val="20"/>
              </w:rPr>
              <w:t>skuteczność leczenia.</w:t>
            </w:r>
          </w:p>
          <w:p w:rsidR="00706E3C"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Kontynuacja realizacji zadań wdrażanych dotychczas w ramach Narodowego Programu Ochrony Zdrowia Psychicznego</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na lata 2017–2022 </w:t>
            </w:r>
            <w:proofErr w:type="spellStart"/>
            <w:r w:rsidRPr="00D93860">
              <w:rPr>
                <w:rFonts w:ascii="Times New Roman" w:hAnsi="Times New Roman" w:cs="Times New Roman"/>
                <w:sz w:val="20"/>
                <w:szCs w:val="20"/>
              </w:rPr>
              <w:t>gwarantowala</w:t>
            </w:r>
            <w:proofErr w:type="spellEnd"/>
            <w:r w:rsidRPr="00D93860">
              <w:rPr>
                <w:rFonts w:ascii="Times New Roman" w:hAnsi="Times New Roman" w:cs="Times New Roman"/>
                <w:sz w:val="20"/>
                <w:szCs w:val="20"/>
              </w:rPr>
              <w:t xml:space="preserve"> podejście do systemu ochrony zdrowia psychicznego w sposób kompleksowy</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angażując wszystkie kluczowe podmioty właściwe dla skutecznego wdrażania strategii. Program zawiera </w:t>
            </w:r>
            <w:r>
              <w:rPr>
                <w:rFonts w:ascii="Times New Roman" w:hAnsi="Times New Roman" w:cs="Times New Roman"/>
                <w:sz w:val="20"/>
                <w:szCs w:val="20"/>
              </w:rPr>
              <w:t>s</w:t>
            </w:r>
            <w:r w:rsidRPr="00D93860">
              <w:rPr>
                <w:rFonts w:ascii="Times New Roman" w:hAnsi="Times New Roman" w:cs="Times New Roman"/>
                <w:sz w:val="20"/>
                <w:szCs w:val="20"/>
              </w:rPr>
              <w:t>trategiczne</w:t>
            </w:r>
            <w:r>
              <w:rPr>
                <w:rFonts w:ascii="Times New Roman" w:hAnsi="Times New Roman" w:cs="Times New Roman"/>
                <w:sz w:val="20"/>
                <w:szCs w:val="20"/>
              </w:rPr>
              <w:t xml:space="preserve"> </w:t>
            </w:r>
            <w:r w:rsidRPr="00D93860">
              <w:rPr>
                <w:rFonts w:ascii="Times New Roman" w:hAnsi="Times New Roman" w:cs="Times New Roman"/>
                <w:sz w:val="20"/>
                <w:szCs w:val="20"/>
              </w:rPr>
              <w:t>działania niezbędne do realizacji, w ramach systemu ochrony zdrowia psychicznego i wspierania osób z zaburzeniami</w:t>
            </w:r>
            <w:r>
              <w:rPr>
                <w:rFonts w:ascii="Times New Roman" w:hAnsi="Times New Roman" w:cs="Times New Roman"/>
                <w:sz w:val="20"/>
                <w:szCs w:val="20"/>
              </w:rPr>
              <w:t xml:space="preserve"> </w:t>
            </w:r>
            <w:r w:rsidRPr="00D93860">
              <w:rPr>
                <w:rFonts w:ascii="Times New Roman" w:hAnsi="Times New Roman" w:cs="Times New Roman"/>
                <w:sz w:val="20"/>
                <w:szCs w:val="20"/>
              </w:rPr>
              <w:t>psychicznymi.</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Projektowane rozporządzenie określa katalog działań podejmowanych przez administrację publiczną mającą na celu przede</w:t>
            </w:r>
            <w:r>
              <w:rPr>
                <w:rFonts w:ascii="Times New Roman" w:hAnsi="Times New Roman" w:cs="Times New Roman"/>
                <w:sz w:val="20"/>
                <w:szCs w:val="20"/>
              </w:rPr>
              <w:t xml:space="preserve"> </w:t>
            </w:r>
            <w:r w:rsidRPr="00D93860">
              <w:rPr>
                <w:rFonts w:ascii="Times New Roman" w:hAnsi="Times New Roman" w:cs="Times New Roman"/>
                <w:sz w:val="20"/>
                <w:szCs w:val="20"/>
              </w:rPr>
              <w:t>wszystkim zapewnienie osobom z zaburzeniami psychicznymi zintegrowanej, kompleksowej, wielostronnej</w:t>
            </w:r>
            <w:r>
              <w:rPr>
                <w:rFonts w:ascii="Times New Roman" w:hAnsi="Times New Roman" w:cs="Times New Roman"/>
                <w:sz w:val="20"/>
                <w:szCs w:val="20"/>
              </w:rPr>
              <w:t xml:space="preserve"> </w:t>
            </w:r>
            <w:r w:rsidRPr="00D93860">
              <w:rPr>
                <w:rFonts w:ascii="Times New Roman" w:hAnsi="Times New Roman" w:cs="Times New Roman"/>
                <w:sz w:val="20"/>
                <w:szCs w:val="20"/>
              </w:rPr>
              <w:t>wszechstronnej i powszechnie dostępnej opieki zdrowotnej oraz innych form opieki i pomocy niezbędnych do życia w</w:t>
            </w:r>
            <w:r>
              <w:rPr>
                <w:rFonts w:ascii="Times New Roman" w:hAnsi="Times New Roman" w:cs="Times New Roman"/>
                <w:sz w:val="20"/>
                <w:szCs w:val="20"/>
              </w:rPr>
              <w:t xml:space="preserve"> </w:t>
            </w:r>
            <w:r w:rsidRPr="00D93860">
              <w:rPr>
                <w:rFonts w:ascii="Times New Roman" w:hAnsi="Times New Roman" w:cs="Times New Roman"/>
                <w:sz w:val="20"/>
                <w:szCs w:val="20"/>
              </w:rPr>
              <w:t>środowisku rodzinnym i społecznym oraz kształtowanie wobec osób z zaburzeniami psychicznymi właściwych postaw</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społecznych, w szczególności zrozumienia, akceptacji, życzliwości, a także </w:t>
            </w:r>
            <w:r>
              <w:rPr>
                <w:rFonts w:ascii="Times New Roman" w:hAnsi="Times New Roman" w:cs="Times New Roman"/>
                <w:sz w:val="20"/>
                <w:szCs w:val="20"/>
              </w:rPr>
              <w:t>p</w:t>
            </w:r>
            <w:r w:rsidRPr="00D93860">
              <w:rPr>
                <w:rFonts w:ascii="Times New Roman" w:hAnsi="Times New Roman" w:cs="Times New Roman"/>
                <w:sz w:val="20"/>
                <w:szCs w:val="20"/>
              </w:rPr>
              <w:t>rzeciwdziałania ich dyskryminacji.</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Program zakłada:</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1) w zakresie zapewniania osobom z zaburzeniami psychicznymi wszechstronnej opieki adekwatnej do ich potrzeb:</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a) upowszechnienie zintegrowanego i kompleksowego modelu ochrony zdrowia psychicznego w oparciu o model</w:t>
            </w:r>
            <w:r>
              <w:rPr>
                <w:rFonts w:ascii="Times New Roman" w:hAnsi="Times New Roman" w:cs="Times New Roman"/>
                <w:sz w:val="20"/>
                <w:szCs w:val="20"/>
              </w:rPr>
              <w:t xml:space="preserve"> </w:t>
            </w:r>
            <w:r w:rsidRPr="00D93860">
              <w:rPr>
                <w:rFonts w:ascii="Times New Roman" w:hAnsi="Times New Roman" w:cs="Times New Roman"/>
                <w:sz w:val="20"/>
                <w:szCs w:val="20"/>
              </w:rPr>
              <w:t>opieki środowiskowej,</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b) upowszechnienie nowego modelu ochrony zdrowia psychicznego dzieci i mł</w:t>
            </w:r>
            <w:r>
              <w:rPr>
                <w:rFonts w:ascii="Times New Roman" w:hAnsi="Times New Roman" w:cs="Times New Roman"/>
                <w:sz w:val="20"/>
                <w:szCs w:val="20"/>
              </w:rPr>
              <w:t xml:space="preserve">odzieży opartego o trzy poziomy </w:t>
            </w:r>
            <w:r w:rsidRPr="00D93860">
              <w:rPr>
                <w:rFonts w:ascii="Times New Roman" w:hAnsi="Times New Roman" w:cs="Times New Roman"/>
                <w:sz w:val="20"/>
                <w:szCs w:val="20"/>
              </w:rPr>
              <w:t>referencyjne,</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c) upowszechnienie zróżnicowanych form pomocy i oparcia społecznego,</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d) aktywizację zawodową osób z zaburzeniami psychicznymi,</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e) skoordynowanie dostępnych form opieki i pomocy,</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f) udzielanie wsparcia psychologiczno-pedagogicznego uczniom, rodzicom i nauczycielom;</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2) w zakresie prowadzenia działań na rzecz zapobiegania stygmatyzacji i dyskryminacji osób z zaburzeniami</w:t>
            </w:r>
            <w:r>
              <w:rPr>
                <w:rFonts w:ascii="Times New Roman" w:hAnsi="Times New Roman" w:cs="Times New Roman"/>
                <w:sz w:val="20"/>
                <w:szCs w:val="20"/>
              </w:rPr>
              <w:t xml:space="preserve"> </w:t>
            </w:r>
            <w:r w:rsidRPr="00D93860">
              <w:rPr>
                <w:rFonts w:ascii="Times New Roman" w:hAnsi="Times New Roman" w:cs="Times New Roman"/>
                <w:sz w:val="20"/>
                <w:szCs w:val="20"/>
              </w:rPr>
              <w:t>psychicznymi:</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a) prowadzenie działań informacyjno-edukacyjnych dotyczących przedstawiania wizerunku osób z zaburzeniami</w:t>
            </w:r>
            <w:r>
              <w:rPr>
                <w:rFonts w:ascii="Times New Roman" w:hAnsi="Times New Roman" w:cs="Times New Roman"/>
                <w:sz w:val="20"/>
                <w:szCs w:val="20"/>
              </w:rPr>
              <w:t xml:space="preserve"> </w:t>
            </w:r>
            <w:r w:rsidRPr="00D93860">
              <w:rPr>
                <w:rFonts w:ascii="Times New Roman" w:hAnsi="Times New Roman" w:cs="Times New Roman"/>
                <w:sz w:val="20"/>
                <w:szCs w:val="20"/>
              </w:rPr>
              <w:t>psychicznymi w mediach,</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b) prowadzenie działań informacyjno-edukacyjnych dotyczących konieczności respektowania praw osób z</w:t>
            </w:r>
            <w:r>
              <w:rPr>
                <w:rFonts w:ascii="Times New Roman" w:hAnsi="Times New Roman" w:cs="Times New Roman"/>
                <w:sz w:val="20"/>
                <w:szCs w:val="20"/>
              </w:rPr>
              <w:t xml:space="preserve"> </w:t>
            </w:r>
            <w:r w:rsidRPr="00D93860">
              <w:rPr>
                <w:rFonts w:ascii="Times New Roman" w:hAnsi="Times New Roman" w:cs="Times New Roman"/>
                <w:sz w:val="20"/>
                <w:szCs w:val="20"/>
              </w:rPr>
              <w:t>zaburzeniami psychicznymi;</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3) w zakresie monitorowania i oceny skuteczności działań realizowanych w ramach Programu – gromadzenie i</w:t>
            </w:r>
            <w:r>
              <w:rPr>
                <w:rFonts w:ascii="Times New Roman" w:hAnsi="Times New Roman" w:cs="Times New Roman"/>
                <w:sz w:val="20"/>
                <w:szCs w:val="20"/>
              </w:rPr>
              <w:t xml:space="preserve"> </w:t>
            </w:r>
            <w:r w:rsidRPr="00D93860">
              <w:rPr>
                <w:rFonts w:ascii="Times New Roman" w:hAnsi="Times New Roman" w:cs="Times New Roman"/>
                <w:sz w:val="20"/>
                <w:szCs w:val="20"/>
              </w:rPr>
              <w:t xml:space="preserve">analizowanie sprawozdań zawierających informacje dotyczące realizacji zadań wynikających z </w:t>
            </w:r>
            <w:r w:rsidRPr="00D93860">
              <w:rPr>
                <w:rFonts w:ascii="Times New Roman" w:hAnsi="Times New Roman" w:cs="Times New Roman"/>
                <w:sz w:val="20"/>
                <w:szCs w:val="20"/>
              </w:rPr>
              <w:lastRenderedPageBreak/>
              <w:t>Programu,</w:t>
            </w:r>
            <w:r>
              <w:rPr>
                <w:rFonts w:ascii="Times New Roman" w:hAnsi="Times New Roman" w:cs="Times New Roman"/>
                <w:sz w:val="20"/>
                <w:szCs w:val="20"/>
              </w:rPr>
              <w:t xml:space="preserve"> </w:t>
            </w:r>
            <w:r w:rsidRPr="00D93860">
              <w:rPr>
                <w:rFonts w:ascii="Times New Roman" w:hAnsi="Times New Roman" w:cs="Times New Roman"/>
                <w:sz w:val="20"/>
                <w:szCs w:val="20"/>
              </w:rPr>
              <w:t>przekazywanych przez podmioty wskazane w Programie.</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 xml:space="preserve">Projektowany Program na lata 2023–2030 w porównaniu z </w:t>
            </w:r>
            <w:r>
              <w:rPr>
                <w:rFonts w:ascii="Times New Roman" w:hAnsi="Times New Roman" w:cs="Times New Roman"/>
                <w:sz w:val="20"/>
                <w:szCs w:val="20"/>
              </w:rPr>
              <w:t>o</w:t>
            </w:r>
            <w:r w:rsidRPr="00D93860">
              <w:rPr>
                <w:rFonts w:ascii="Times New Roman" w:hAnsi="Times New Roman" w:cs="Times New Roman"/>
                <w:sz w:val="20"/>
                <w:szCs w:val="20"/>
              </w:rPr>
              <w:t>bowiązującym Programem na lata 2017–2022 zakłada:</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1) rozszerzenie Programu o zadania ukierunkowane na upowszechnienia nowego modelu ochrony zdrowia</w:t>
            </w:r>
            <w:r>
              <w:rPr>
                <w:rFonts w:ascii="Times New Roman" w:hAnsi="Times New Roman" w:cs="Times New Roman"/>
                <w:sz w:val="20"/>
                <w:szCs w:val="20"/>
              </w:rPr>
              <w:t xml:space="preserve"> </w:t>
            </w:r>
            <w:r w:rsidRPr="00D93860">
              <w:rPr>
                <w:rFonts w:ascii="Times New Roman" w:hAnsi="Times New Roman" w:cs="Times New Roman"/>
                <w:sz w:val="20"/>
                <w:szCs w:val="20"/>
              </w:rPr>
              <w:t>psychicznego dzieci i młodzieży opartego o trzy poziomy referencyjne, jak również wskazanie nowych zadań</w:t>
            </w:r>
            <w:r>
              <w:rPr>
                <w:rFonts w:ascii="Times New Roman" w:hAnsi="Times New Roman" w:cs="Times New Roman"/>
                <w:sz w:val="20"/>
                <w:szCs w:val="20"/>
              </w:rPr>
              <w:t xml:space="preserve"> </w:t>
            </w:r>
            <w:r w:rsidRPr="00D93860">
              <w:rPr>
                <w:rFonts w:ascii="Times New Roman" w:hAnsi="Times New Roman" w:cs="Times New Roman"/>
                <w:sz w:val="20"/>
                <w:szCs w:val="20"/>
              </w:rPr>
              <w:t>dotyczących zapobiegania stygmatyzacji i wykluczeniu dzieci i młodzieży z zaburzeniami psychicznymi np. w</w:t>
            </w:r>
            <w:r>
              <w:rPr>
                <w:rFonts w:ascii="Times New Roman" w:hAnsi="Times New Roman" w:cs="Times New Roman"/>
                <w:sz w:val="20"/>
                <w:szCs w:val="20"/>
              </w:rPr>
              <w:t xml:space="preserve"> </w:t>
            </w:r>
            <w:r w:rsidRPr="00D93860">
              <w:rPr>
                <w:rFonts w:ascii="Times New Roman" w:hAnsi="Times New Roman" w:cs="Times New Roman"/>
                <w:sz w:val="20"/>
                <w:szCs w:val="20"/>
              </w:rPr>
              <w:t>jednostkach systemu oświaty;</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2) aktualizację zadań, w tym np. dokonywanie aktualizacji regulacji ułatwiających objęcie kompleksową opieką osób z</w:t>
            </w:r>
            <w:r>
              <w:rPr>
                <w:rFonts w:ascii="Times New Roman" w:hAnsi="Times New Roman" w:cs="Times New Roman"/>
                <w:sz w:val="20"/>
                <w:szCs w:val="20"/>
              </w:rPr>
              <w:t xml:space="preserve"> </w:t>
            </w:r>
            <w:r w:rsidRPr="00D93860">
              <w:rPr>
                <w:rFonts w:ascii="Times New Roman" w:hAnsi="Times New Roman" w:cs="Times New Roman"/>
                <w:sz w:val="20"/>
                <w:szCs w:val="20"/>
              </w:rPr>
              <w:t>zaburzeniami psychicznymi;</w:t>
            </w:r>
          </w:p>
          <w:p w:rsidR="00706E3C" w:rsidRPr="00D93860" w:rsidRDefault="00706E3C" w:rsidP="00D93860">
            <w:pPr>
              <w:tabs>
                <w:tab w:val="left" w:pos="1275"/>
              </w:tabs>
              <w:rPr>
                <w:rFonts w:ascii="Times New Roman" w:hAnsi="Times New Roman" w:cs="Times New Roman"/>
                <w:sz w:val="20"/>
                <w:szCs w:val="20"/>
              </w:rPr>
            </w:pPr>
            <w:r w:rsidRPr="00D93860">
              <w:rPr>
                <w:rFonts w:ascii="Times New Roman" w:hAnsi="Times New Roman" w:cs="Times New Roman"/>
                <w:sz w:val="20"/>
                <w:szCs w:val="20"/>
              </w:rPr>
              <w:t>3) usprawnienie zasad sprawozdawczości przez zmianę terminu sprawozdawania z realizacji Programu tj. za ostatnie 3</w:t>
            </w:r>
            <w:r>
              <w:rPr>
                <w:rFonts w:ascii="Times New Roman" w:hAnsi="Times New Roman" w:cs="Times New Roman"/>
                <w:sz w:val="20"/>
                <w:szCs w:val="20"/>
              </w:rPr>
              <w:t xml:space="preserve"> </w:t>
            </w:r>
            <w:r w:rsidRPr="00D93860">
              <w:rPr>
                <w:rFonts w:ascii="Times New Roman" w:hAnsi="Times New Roman" w:cs="Times New Roman"/>
                <w:sz w:val="20"/>
                <w:szCs w:val="20"/>
              </w:rPr>
              <w:t>lata w porównaniu do wcześniejszego terminu corocznie przekazywanych sprawozdań za ostatnie dwa lata;</w:t>
            </w:r>
          </w:p>
          <w:p w:rsidR="00706E3C" w:rsidRPr="00DA48E3" w:rsidRDefault="00706E3C" w:rsidP="00434023">
            <w:pPr>
              <w:tabs>
                <w:tab w:val="left" w:pos="1275"/>
              </w:tabs>
              <w:rPr>
                <w:rFonts w:ascii="Times New Roman" w:hAnsi="Times New Roman" w:cs="Times New Roman"/>
                <w:sz w:val="20"/>
                <w:szCs w:val="20"/>
              </w:rPr>
            </w:pPr>
            <w:r w:rsidRPr="00D93860">
              <w:rPr>
                <w:rFonts w:ascii="Times New Roman" w:hAnsi="Times New Roman" w:cs="Times New Roman"/>
                <w:sz w:val="20"/>
                <w:szCs w:val="20"/>
              </w:rPr>
              <w:t>4) zobowiązanie do zawierania w sprawozdaniach informacji odnoszących się do stanu wyjściowego oraz wskaźników</w:t>
            </w:r>
            <w:r>
              <w:rPr>
                <w:rFonts w:ascii="Times New Roman" w:hAnsi="Times New Roman" w:cs="Times New Roman"/>
                <w:sz w:val="20"/>
                <w:szCs w:val="20"/>
              </w:rPr>
              <w:t xml:space="preserve"> </w:t>
            </w:r>
            <w:r w:rsidRPr="00D93860">
              <w:rPr>
                <w:rFonts w:ascii="Times New Roman" w:hAnsi="Times New Roman" w:cs="Times New Roman"/>
                <w:sz w:val="20"/>
                <w:szCs w:val="20"/>
              </w:rPr>
              <w:t>zawartych w załączniku do Programu.</w:t>
            </w:r>
          </w:p>
        </w:tc>
        <w:tc>
          <w:tcPr>
            <w:tcW w:w="548" w:type="pct"/>
          </w:tcPr>
          <w:p w:rsidR="00706E3C" w:rsidRDefault="00706E3C" w:rsidP="00833549">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216232">
            <w:pPr>
              <w:shd w:val="clear" w:color="auto" w:fill="FFFFFF"/>
              <w:spacing w:after="75"/>
            </w:pPr>
            <w:hyperlink r:id="rId121" w:history="1">
              <w:r w:rsidRPr="00703517">
                <w:rPr>
                  <w:rStyle w:val="Hipercze"/>
                </w:rPr>
                <w:t>https://legislacja.rcl.gov.pl/docs//3/12368306/12944032/12944033/dokument600147.pdf</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AC2EAE" w:rsidRDefault="00706E3C" w:rsidP="00216232">
            <w:pPr>
              <w:rPr>
                <w:rFonts w:ascii="Times New Roman" w:hAnsi="Times New Roman" w:cs="Times New Roman"/>
                <w:sz w:val="20"/>
                <w:szCs w:val="20"/>
              </w:rPr>
            </w:pPr>
            <w:r w:rsidRPr="00DA48E3">
              <w:rPr>
                <w:rFonts w:ascii="Times New Roman" w:hAnsi="Times New Roman" w:cs="Times New Roman"/>
                <w:sz w:val="20"/>
                <w:szCs w:val="20"/>
              </w:rPr>
              <w:t>ZARZĄDZENIE NR 7/2023/DSOZ</w:t>
            </w:r>
            <w:r>
              <w:rPr>
                <w:rFonts w:ascii="Times New Roman" w:hAnsi="Times New Roman" w:cs="Times New Roman"/>
                <w:sz w:val="20"/>
                <w:szCs w:val="20"/>
              </w:rPr>
              <w:t xml:space="preserve"> </w:t>
            </w:r>
            <w:r w:rsidRPr="00DA48E3">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 10 stycznia 2023 r.</w:t>
            </w:r>
            <w:r>
              <w:rPr>
                <w:rFonts w:ascii="Times New Roman" w:hAnsi="Times New Roman" w:cs="Times New Roman"/>
                <w:sz w:val="20"/>
                <w:szCs w:val="20"/>
              </w:rPr>
              <w:t xml:space="preserve"> </w:t>
            </w:r>
            <w:r w:rsidRPr="00DA48E3">
              <w:rPr>
                <w:rFonts w:ascii="Times New Roman" w:hAnsi="Times New Roman" w:cs="Times New Roman"/>
                <w:sz w:val="20"/>
                <w:szCs w:val="20"/>
              </w:rPr>
              <w:t>zmieniające</w:t>
            </w:r>
            <w:r>
              <w:rPr>
                <w:rFonts w:ascii="Times New Roman" w:hAnsi="Times New Roman" w:cs="Times New Roman"/>
                <w:sz w:val="20"/>
                <w:szCs w:val="20"/>
              </w:rPr>
              <w:t xml:space="preserve"> </w:t>
            </w:r>
            <w:r w:rsidRPr="00DA48E3">
              <w:rPr>
                <w:rFonts w:ascii="Times New Roman" w:hAnsi="Times New Roman" w:cs="Times New Roman"/>
                <w:sz w:val="20"/>
                <w:szCs w:val="20"/>
              </w:rPr>
              <w:t xml:space="preserve">zarządzenie w sprawie określenia warunków zawierania i realizacji umów w rodzajach rehabilitacja lecznicza oraz programy zdrowotne w zakresie świadczeń - </w:t>
            </w:r>
            <w:r w:rsidRPr="00DA48E3">
              <w:rPr>
                <w:rFonts w:ascii="Times New Roman" w:hAnsi="Times New Roman" w:cs="Times New Roman"/>
                <w:sz w:val="20"/>
                <w:szCs w:val="20"/>
              </w:rPr>
              <w:lastRenderedPageBreak/>
              <w:t>leczenie dzieci i dorosłych ze śpiączką</w:t>
            </w:r>
          </w:p>
        </w:tc>
        <w:tc>
          <w:tcPr>
            <w:tcW w:w="2193" w:type="pct"/>
          </w:tcPr>
          <w:p w:rsidR="00706E3C" w:rsidRPr="00AC2EAE" w:rsidRDefault="00706E3C" w:rsidP="00AC2EAE">
            <w:pPr>
              <w:tabs>
                <w:tab w:val="left" w:pos="1275"/>
              </w:tabs>
              <w:rPr>
                <w:rFonts w:ascii="Times New Roman" w:hAnsi="Times New Roman" w:cs="Times New Roman"/>
                <w:sz w:val="20"/>
                <w:szCs w:val="20"/>
              </w:rPr>
            </w:pPr>
            <w:r w:rsidRPr="00DA48E3">
              <w:rPr>
                <w:rFonts w:ascii="Times New Roman" w:hAnsi="Times New Roman" w:cs="Times New Roman"/>
                <w:sz w:val="20"/>
                <w:szCs w:val="20"/>
              </w:rPr>
              <w:lastRenderedPageBreak/>
              <w:t>Projekt zarządzenia stanowi wykonanie upoważnienia ustawowego zawartego w art. 146 ust. 1 ustawy z dnia 27 sierpnia</w:t>
            </w:r>
            <w:r>
              <w:rPr>
                <w:rFonts w:ascii="Times New Roman" w:hAnsi="Times New Roman" w:cs="Times New Roman"/>
                <w:sz w:val="20"/>
                <w:szCs w:val="20"/>
              </w:rPr>
              <w:t xml:space="preserve"> </w:t>
            </w:r>
            <w:r w:rsidRPr="00DA48E3">
              <w:rPr>
                <w:rFonts w:ascii="Times New Roman" w:hAnsi="Times New Roman" w:cs="Times New Roman"/>
                <w:sz w:val="20"/>
                <w:szCs w:val="20"/>
              </w:rPr>
              <w:t>2004 r.</w:t>
            </w:r>
            <w:r>
              <w:rPr>
                <w:rFonts w:ascii="Times New Roman" w:hAnsi="Times New Roman" w:cs="Times New Roman"/>
                <w:sz w:val="20"/>
                <w:szCs w:val="20"/>
              </w:rPr>
              <w:t xml:space="preserve"> </w:t>
            </w:r>
            <w:r w:rsidRPr="00DA48E3">
              <w:rPr>
                <w:rFonts w:ascii="Times New Roman" w:hAnsi="Times New Roman" w:cs="Times New Roman"/>
                <w:sz w:val="20"/>
                <w:szCs w:val="20"/>
              </w:rPr>
              <w:t>o świadczeniach</w:t>
            </w:r>
            <w:r>
              <w:rPr>
                <w:rFonts w:ascii="Times New Roman" w:hAnsi="Times New Roman" w:cs="Times New Roman"/>
                <w:sz w:val="20"/>
                <w:szCs w:val="20"/>
              </w:rPr>
              <w:t xml:space="preserve"> </w:t>
            </w:r>
            <w:r w:rsidRPr="00DA48E3">
              <w:rPr>
                <w:rFonts w:ascii="Times New Roman" w:hAnsi="Times New Roman" w:cs="Times New Roman"/>
                <w:sz w:val="20"/>
                <w:szCs w:val="20"/>
              </w:rPr>
              <w:t>opieki</w:t>
            </w:r>
            <w:r>
              <w:rPr>
                <w:rFonts w:ascii="Times New Roman" w:hAnsi="Times New Roman" w:cs="Times New Roman"/>
                <w:sz w:val="20"/>
                <w:szCs w:val="20"/>
              </w:rPr>
              <w:t xml:space="preserve"> </w:t>
            </w:r>
            <w:r w:rsidRPr="00DA48E3">
              <w:rPr>
                <w:rFonts w:ascii="Times New Roman" w:hAnsi="Times New Roman" w:cs="Times New Roman"/>
                <w:sz w:val="20"/>
                <w:szCs w:val="20"/>
              </w:rPr>
              <w:t>zdrowotnej</w:t>
            </w:r>
            <w:r>
              <w:rPr>
                <w:rFonts w:ascii="Times New Roman" w:hAnsi="Times New Roman" w:cs="Times New Roman"/>
                <w:sz w:val="20"/>
                <w:szCs w:val="20"/>
              </w:rPr>
              <w:t xml:space="preserve"> </w:t>
            </w:r>
            <w:r w:rsidRPr="00DA48E3">
              <w:rPr>
                <w:rFonts w:ascii="Times New Roman" w:hAnsi="Times New Roman" w:cs="Times New Roman"/>
                <w:sz w:val="20"/>
                <w:szCs w:val="20"/>
              </w:rPr>
              <w:t>ze</w:t>
            </w:r>
            <w:r>
              <w:rPr>
                <w:rFonts w:ascii="Times New Roman" w:hAnsi="Times New Roman" w:cs="Times New Roman"/>
                <w:sz w:val="20"/>
                <w:szCs w:val="20"/>
              </w:rPr>
              <w:t xml:space="preserve"> </w:t>
            </w:r>
            <w:r w:rsidRPr="00DA48E3">
              <w:rPr>
                <w:rFonts w:ascii="Times New Roman" w:hAnsi="Times New Roman" w:cs="Times New Roman"/>
                <w:sz w:val="20"/>
                <w:szCs w:val="20"/>
              </w:rPr>
              <w:t>środków</w:t>
            </w:r>
            <w:r>
              <w:rPr>
                <w:rFonts w:ascii="Times New Roman" w:hAnsi="Times New Roman" w:cs="Times New Roman"/>
                <w:sz w:val="20"/>
                <w:szCs w:val="20"/>
              </w:rPr>
              <w:t xml:space="preserve"> </w:t>
            </w:r>
            <w:r w:rsidRPr="00DA48E3">
              <w:rPr>
                <w:rFonts w:ascii="Times New Roman" w:hAnsi="Times New Roman" w:cs="Times New Roman"/>
                <w:sz w:val="20"/>
                <w:szCs w:val="20"/>
              </w:rPr>
              <w:t>publicznych</w:t>
            </w:r>
            <w:r>
              <w:rPr>
                <w:rFonts w:ascii="Times New Roman" w:hAnsi="Times New Roman" w:cs="Times New Roman"/>
                <w:sz w:val="20"/>
                <w:szCs w:val="20"/>
              </w:rPr>
              <w:t xml:space="preserve"> </w:t>
            </w:r>
            <w:r w:rsidRPr="00DA48E3">
              <w:rPr>
                <w:rFonts w:ascii="Times New Roman" w:hAnsi="Times New Roman" w:cs="Times New Roman"/>
                <w:sz w:val="20"/>
                <w:szCs w:val="20"/>
              </w:rPr>
              <w:t>(Dz. U.</w:t>
            </w:r>
            <w:r>
              <w:rPr>
                <w:rFonts w:ascii="Times New Roman" w:hAnsi="Times New Roman" w:cs="Times New Roman"/>
                <w:sz w:val="20"/>
                <w:szCs w:val="20"/>
              </w:rPr>
              <w:t xml:space="preserve"> </w:t>
            </w:r>
            <w:r w:rsidRPr="00DA48E3">
              <w:rPr>
                <w:rFonts w:ascii="Times New Roman" w:hAnsi="Times New Roman" w:cs="Times New Roman"/>
                <w:sz w:val="20"/>
                <w:szCs w:val="20"/>
              </w:rPr>
              <w:t>z 2022 r.</w:t>
            </w:r>
            <w:r>
              <w:rPr>
                <w:rFonts w:ascii="Times New Roman" w:hAnsi="Times New Roman" w:cs="Times New Roman"/>
                <w:sz w:val="20"/>
                <w:szCs w:val="20"/>
              </w:rPr>
              <w:t xml:space="preserve"> </w:t>
            </w:r>
            <w:r w:rsidRPr="00DA48E3">
              <w:rPr>
                <w:rFonts w:ascii="Times New Roman" w:hAnsi="Times New Roman" w:cs="Times New Roman"/>
                <w:sz w:val="20"/>
                <w:szCs w:val="20"/>
              </w:rPr>
              <w:t xml:space="preserve">poz. 2561, z </w:t>
            </w:r>
            <w:proofErr w:type="spellStart"/>
            <w:r w:rsidRPr="00DA48E3">
              <w:rPr>
                <w:rFonts w:ascii="Times New Roman" w:hAnsi="Times New Roman" w:cs="Times New Roman"/>
                <w:sz w:val="20"/>
                <w:szCs w:val="20"/>
              </w:rPr>
              <w:t>późn</w:t>
            </w:r>
            <w:proofErr w:type="spellEnd"/>
            <w:r w:rsidRPr="00DA48E3">
              <w:rPr>
                <w:rFonts w:ascii="Times New Roman" w:hAnsi="Times New Roman" w:cs="Times New Roman"/>
                <w:sz w:val="20"/>
                <w:szCs w:val="20"/>
              </w:rPr>
              <w:t>. zm.), zwanej dalej "ustawą o świadczeniach".</w:t>
            </w:r>
            <w:r>
              <w:rPr>
                <w:rFonts w:ascii="Times New Roman" w:hAnsi="Times New Roman" w:cs="Times New Roman"/>
                <w:sz w:val="20"/>
                <w:szCs w:val="20"/>
              </w:rPr>
              <w:t xml:space="preserve"> </w:t>
            </w:r>
            <w:r w:rsidRPr="00DA48E3">
              <w:rPr>
                <w:rFonts w:ascii="Times New Roman" w:hAnsi="Times New Roman" w:cs="Times New Roman"/>
                <w:sz w:val="20"/>
                <w:szCs w:val="20"/>
              </w:rPr>
              <w:t>Wydanie</w:t>
            </w:r>
            <w:r>
              <w:rPr>
                <w:rFonts w:ascii="Times New Roman" w:hAnsi="Times New Roman" w:cs="Times New Roman"/>
                <w:sz w:val="20"/>
                <w:szCs w:val="20"/>
              </w:rPr>
              <w:t xml:space="preserve"> </w:t>
            </w:r>
            <w:r w:rsidRPr="00DA48E3">
              <w:rPr>
                <w:rFonts w:ascii="Times New Roman" w:hAnsi="Times New Roman" w:cs="Times New Roman"/>
                <w:sz w:val="20"/>
                <w:szCs w:val="20"/>
              </w:rPr>
              <w:t>niniejszego</w:t>
            </w:r>
            <w:r>
              <w:rPr>
                <w:rFonts w:ascii="Times New Roman" w:hAnsi="Times New Roman" w:cs="Times New Roman"/>
                <w:sz w:val="20"/>
                <w:szCs w:val="20"/>
              </w:rPr>
              <w:t xml:space="preserve"> </w:t>
            </w:r>
            <w:r w:rsidRPr="00DA48E3">
              <w:rPr>
                <w:rFonts w:ascii="Times New Roman" w:hAnsi="Times New Roman" w:cs="Times New Roman"/>
                <w:sz w:val="20"/>
                <w:szCs w:val="20"/>
              </w:rPr>
              <w:t>zarządzenia zmieniającego zarządzenie</w:t>
            </w:r>
            <w:r>
              <w:rPr>
                <w:rFonts w:ascii="Times New Roman" w:hAnsi="Times New Roman" w:cs="Times New Roman"/>
                <w:sz w:val="20"/>
                <w:szCs w:val="20"/>
              </w:rPr>
              <w:t xml:space="preserve"> </w:t>
            </w:r>
            <w:r w:rsidRPr="00DA48E3">
              <w:rPr>
                <w:rFonts w:ascii="Times New Roman" w:hAnsi="Times New Roman" w:cs="Times New Roman"/>
                <w:sz w:val="20"/>
                <w:szCs w:val="20"/>
              </w:rPr>
              <w:t>Nr 195/2020/DSOZ</w:t>
            </w:r>
            <w:r>
              <w:rPr>
                <w:rFonts w:ascii="Times New Roman" w:hAnsi="Times New Roman" w:cs="Times New Roman"/>
                <w:sz w:val="20"/>
                <w:szCs w:val="20"/>
              </w:rPr>
              <w:t xml:space="preserve"> </w:t>
            </w:r>
            <w:r w:rsidRPr="00DA48E3">
              <w:rPr>
                <w:rFonts w:ascii="Times New Roman" w:hAnsi="Times New Roman" w:cs="Times New Roman"/>
                <w:sz w:val="20"/>
                <w:szCs w:val="20"/>
              </w:rPr>
              <w:t>Prezesa</w:t>
            </w:r>
            <w:r>
              <w:rPr>
                <w:rFonts w:ascii="Times New Roman" w:hAnsi="Times New Roman" w:cs="Times New Roman"/>
                <w:sz w:val="20"/>
                <w:szCs w:val="20"/>
              </w:rPr>
              <w:t xml:space="preserve"> </w:t>
            </w:r>
            <w:r w:rsidRPr="00DA48E3">
              <w:rPr>
                <w:rFonts w:ascii="Times New Roman" w:hAnsi="Times New Roman" w:cs="Times New Roman"/>
                <w:sz w:val="20"/>
                <w:szCs w:val="20"/>
              </w:rPr>
              <w:t>Narodowego Funduszu</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w:t>
            </w:r>
            <w:r>
              <w:rPr>
                <w:rFonts w:ascii="Times New Roman" w:hAnsi="Times New Roman" w:cs="Times New Roman"/>
                <w:sz w:val="20"/>
                <w:szCs w:val="20"/>
              </w:rPr>
              <w:t xml:space="preserve"> </w:t>
            </w:r>
            <w:r w:rsidRPr="00DA48E3">
              <w:rPr>
                <w:rFonts w:ascii="Times New Roman" w:hAnsi="Times New Roman" w:cs="Times New Roman"/>
                <w:sz w:val="20"/>
                <w:szCs w:val="20"/>
              </w:rPr>
              <w:t>11 grudnia</w:t>
            </w:r>
            <w:r>
              <w:rPr>
                <w:rFonts w:ascii="Times New Roman" w:hAnsi="Times New Roman" w:cs="Times New Roman"/>
                <w:sz w:val="20"/>
                <w:szCs w:val="20"/>
              </w:rPr>
              <w:t xml:space="preserve"> </w:t>
            </w:r>
            <w:r w:rsidRPr="00DA48E3">
              <w:rPr>
                <w:rFonts w:ascii="Times New Roman" w:hAnsi="Times New Roman" w:cs="Times New Roman"/>
                <w:sz w:val="20"/>
                <w:szCs w:val="20"/>
              </w:rPr>
              <w:t>2020 r.</w:t>
            </w:r>
            <w:r>
              <w:rPr>
                <w:rFonts w:ascii="Times New Roman" w:hAnsi="Times New Roman" w:cs="Times New Roman"/>
                <w:sz w:val="20"/>
                <w:szCs w:val="20"/>
              </w:rPr>
              <w:t xml:space="preserve"> </w:t>
            </w:r>
            <w:r w:rsidRPr="00DA48E3">
              <w:rPr>
                <w:rFonts w:ascii="Times New Roman" w:hAnsi="Times New Roman" w:cs="Times New Roman"/>
                <w:sz w:val="20"/>
                <w:szCs w:val="20"/>
              </w:rPr>
              <w:t>w sprawie</w:t>
            </w:r>
            <w:r>
              <w:rPr>
                <w:rFonts w:ascii="Times New Roman" w:hAnsi="Times New Roman" w:cs="Times New Roman"/>
                <w:sz w:val="20"/>
                <w:szCs w:val="20"/>
              </w:rPr>
              <w:t xml:space="preserve"> </w:t>
            </w:r>
            <w:r w:rsidRPr="00DA48E3">
              <w:rPr>
                <w:rFonts w:ascii="Times New Roman" w:hAnsi="Times New Roman" w:cs="Times New Roman"/>
                <w:sz w:val="20"/>
                <w:szCs w:val="20"/>
              </w:rPr>
              <w:t>określenia</w:t>
            </w:r>
            <w:r>
              <w:rPr>
                <w:rFonts w:ascii="Times New Roman" w:hAnsi="Times New Roman" w:cs="Times New Roman"/>
                <w:sz w:val="20"/>
                <w:szCs w:val="20"/>
              </w:rPr>
              <w:t xml:space="preserve"> </w:t>
            </w:r>
            <w:r w:rsidRPr="00DA48E3">
              <w:rPr>
                <w:rFonts w:ascii="Times New Roman" w:hAnsi="Times New Roman" w:cs="Times New Roman"/>
                <w:sz w:val="20"/>
                <w:szCs w:val="20"/>
              </w:rPr>
              <w:t>warunków</w:t>
            </w:r>
            <w:r>
              <w:rPr>
                <w:rFonts w:ascii="Times New Roman" w:hAnsi="Times New Roman" w:cs="Times New Roman"/>
                <w:sz w:val="20"/>
                <w:szCs w:val="20"/>
              </w:rPr>
              <w:t xml:space="preserve"> </w:t>
            </w:r>
            <w:r w:rsidRPr="00DA48E3">
              <w:rPr>
                <w:rFonts w:ascii="Times New Roman" w:hAnsi="Times New Roman" w:cs="Times New Roman"/>
                <w:sz w:val="20"/>
                <w:szCs w:val="20"/>
              </w:rPr>
              <w:t>zawierania</w:t>
            </w:r>
            <w:r>
              <w:rPr>
                <w:rFonts w:ascii="Times New Roman" w:hAnsi="Times New Roman" w:cs="Times New Roman"/>
                <w:sz w:val="20"/>
                <w:szCs w:val="20"/>
              </w:rPr>
              <w:t xml:space="preserve"> </w:t>
            </w:r>
            <w:r w:rsidRPr="00DA48E3">
              <w:rPr>
                <w:rFonts w:ascii="Times New Roman" w:hAnsi="Times New Roman" w:cs="Times New Roman"/>
                <w:sz w:val="20"/>
                <w:szCs w:val="20"/>
              </w:rPr>
              <w:t>i realizacji</w:t>
            </w:r>
            <w:r>
              <w:rPr>
                <w:rFonts w:ascii="Times New Roman" w:hAnsi="Times New Roman" w:cs="Times New Roman"/>
                <w:sz w:val="20"/>
                <w:szCs w:val="20"/>
              </w:rPr>
              <w:t xml:space="preserve"> </w:t>
            </w:r>
            <w:r w:rsidRPr="00DA48E3">
              <w:rPr>
                <w:rFonts w:ascii="Times New Roman" w:hAnsi="Times New Roman" w:cs="Times New Roman"/>
                <w:sz w:val="20"/>
                <w:szCs w:val="20"/>
              </w:rPr>
              <w:t>umów w rodzajach</w:t>
            </w:r>
            <w:r>
              <w:rPr>
                <w:rFonts w:ascii="Times New Roman" w:hAnsi="Times New Roman" w:cs="Times New Roman"/>
                <w:sz w:val="20"/>
                <w:szCs w:val="20"/>
              </w:rPr>
              <w:t xml:space="preserve"> </w:t>
            </w:r>
            <w:r w:rsidRPr="00DA48E3">
              <w:rPr>
                <w:rFonts w:ascii="Times New Roman" w:hAnsi="Times New Roman" w:cs="Times New Roman"/>
                <w:sz w:val="20"/>
                <w:szCs w:val="20"/>
              </w:rPr>
              <w:t>rehabilitacja</w:t>
            </w:r>
            <w:r>
              <w:rPr>
                <w:rFonts w:ascii="Times New Roman" w:hAnsi="Times New Roman" w:cs="Times New Roman"/>
                <w:sz w:val="20"/>
                <w:szCs w:val="20"/>
              </w:rPr>
              <w:t xml:space="preserve"> </w:t>
            </w:r>
            <w:r w:rsidRPr="00DA48E3">
              <w:rPr>
                <w:rFonts w:ascii="Times New Roman" w:hAnsi="Times New Roman" w:cs="Times New Roman"/>
                <w:sz w:val="20"/>
                <w:szCs w:val="20"/>
              </w:rPr>
              <w:t>lecznicza</w:t>
            </w:r>
            <w:r>
              <w:rPr>
                <w:rFonts w:ascii="Times New Roman" w:hAnsi="Times New Roman" w:cs="Times New Roman"/>
                <w:sz w:val="20"/>
                <w:szCs w:val="20"/>
              </w:rPr>
              <w:t xml:space="preserve"> </w:t>
            </w:r>
            <w:r w:rsidRPr="00DA48E3">
              <w:rPr>
                <w:rFonts w:ascii="Times New Roman" w:hAnsi="Times New Roman" w:cs="Times New Roman"/>
                <w:sz w:val="20"/>
                <w:szCs w:val="20"/>
              </w:rPr>
              <w:t>oraz</w:t>
            </w:r>
            <w:r>
              <w:rPr>
                <w:rFonts w:ascii="Times New Roman" w:hAnsi="Times New Roman" w:cs="Times New Roman"/>
                <w:sz w:val="20"/>
                <w:szCs w:val="20"/>
              </w:rPr>
              <w:t xml:space="preserve"> </w:t>
            </w:r>
            <w:r w:rsidRPr="00DA48E3">
              <w:rPr>
                <w:rFonts w:ascii="Times New Roman" w:hAnsi="Times New Roman" w:cs="Times New Roman"/>
                <w:sz w:val="20"/>
                <w:szCs w:val="20"/>
              </w:rPr>
              <w:t>programy</w:t>
            </w:r>
            <w:r>
              <w:rPr>
                <w:rFonts w:ascii="Times New Roman" w:hAnsi="Times New Roman" w:cs="Times New Roman"/>
                <w:sz w:val="20"/>
                <w:szCs w:val="20"/>
              </w:rPr>
              <w:t xml:space="preserve"> </w:t>
            </w:r>
            <w:r w:rsidRPr="00DA48E3">
              <w:rPr>
                <w:rFonts w:ascii="Times New Roman" w:hAnsi="Times New Roman" w:cs="Times New Roman"/>
                <w:sz w:val="20"/>
                <w:szCs w:val="20"/>
              </w:rPr>
              <w:t>zdrowotne</w:t>
            </w:r>
            <w:r>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Pr>
                <w:rFonts w:ascii="Times New Roman" w:hAnsi="Times New Roman" w:cs="Times New Roman"/>
                <w:sz w:val="20"/>
                <w:szCs w:val="20"/>
              </w:rPr>
              <w:t xml:space="preserve"> </w:t>
            </w:r>
            <w:r w:rsidRPr="00DA48E3">
              <w:rPr>
                <w:rFonts w:ascii="Times New Roman" w:hAnsi="Times New Roman" w:cs="Times New Roman"/>
                <w:sz w:val="20"/>
                <w:szCs w:val="20"/>
              </w:rPr>
              <w:t>-</w:t>
            </w:r>
            <w:r>
              <w:rPr>
                <w:rFonts w:ascii="Times New Roman" w:hAnsi="Times New Roman" w:cs="Times New Roman"/>
                <w:sz w:val="20"/>
                <w:szCs w:val="20"/>
              </w:rPr>
              <w:t xml:space="preserve"> </w:t>
            </w:r>
            <w:r w:rsidRPr="00DA48E3">
              <w:rPr>
                <w:rFonts w:ascii="Times New Roman" w:hAnsi="Times New Roman" w:cs="Times New Roman"/>
                <w:sz w:val="20"/>
                <w:szCs w:val="20"/>
              </w:rPr>
              <w:t>leczenie</w:t>
            </w:r>
            <w:r>
              <w:rPr>
                <w:rFonts w:ascii="Times New Roman" w:hAnsi="Times New Roman" w:cs="Times New Roman"/>
                <w:sz w:val="20"/>
                <w:szCs w:val="20"/>
              </w:rPr>
              <w:t xml:space="preserve"> </w:t>
            </w:r>
            <w:r w:rsidRPr="00DA48E3">
              <w:rPr>
                <w:rFonts w:ascii="Times New Roman" w:hAnsi="Times New Roman" w:cs="Times New Roman"/>
                <w:sz w:val="20"/>
                <w:szCs w:val="20"/>
              </w:rPr>
              <w:t>dzieci i dorosłych</w:t>
            </w:r>
            <w:r>
              <w:rPr>
                <w:rFonts w:ascii="Times New Roman" w:hAnsi="Times New Roman" w:cs="Times New Roman"/>
                <w:sz w:val="20"/>
                <w:szCs w:val="20"/>
              </w:rPr>
              <w:t xml:space="preserve"> </w:t>
            </w:r>
            <w:r w:rsidRPr="00DA48E3">
              <w:rPr>
                <w:rFonts w:ascii="Times New Roman" w:hAnsi="Times New Roman" w:cs="Times New Roman"/>
                <w:sz w:val="20"/>
                <w:szCs w:val="20"/>
              </w:rPr>
              <w:t>ze</w:t>
            </w:r>
            <w:r>
              <w:rPr>
                <w:rFonts w:ascii="Times New Roman" w:hAnsi="Times New Roman" w:cs="Times New Roman"/>
                <w:sz w:val="20"/>
                <w:szCs w:val="20"/>
              </w:rPr>
              <w:t xml:space="preserve"> </w:t>
            </w:r>
            <w:r w:rsidRPr="00DA48E3">
              <w:rPr>
                <w:rFonts w:ascii="Times New Roman" w:hAnsi="Times New Roman" w:cs="Times New Roman"/>
                <w:sz w:val="20"/>
                <w:szCs w:val="20"/>
              </w:rPr>
              <w:t>śpiączką</w:t>
            </w:r>
            <w:r>
              <w:rPr>
                <w:rFonts w:ascii="Times New Roman" w:hAnsi="Times New Roman" w:cs="Times New Roman"/>
                <w:sz w:val="20"/>
                <w:szCs w:val="20"/>
              </w:rPr>
              <w:t xml:space="preserve"> </w:t>
            </w:r>
            <w:r w:rsidRPr="00DA48E3">
              <w:rPr>
                <w:rFonts w:ascii="Times New Roman" w:hAnsi="Times New Roman" w:cs="Times New Roman"/>
                <w:sz w:val="20"/>
                <w:szCs w:val="20"/>
              </w:rPr>
              <w:t>(w</w:t>
            </w:r>
            <w:r>
              <w:rPr>
                <w:rFonts w:ascii="Times New Roman" w:hAnsi="Times New Roman" w:cs="Times New Roman"/>
                <w:sz w:val="20"/>
                <w:szCs w:val="20"/>
              </w:rPr>
              <w:t xml:space="preserve"> </w:t>
            </w:r>
            <w:r w:rsidRPr="00DA48E3">
              <w:rPr>
                <w:rFonts w:ascii="Times New Roman" w:hAnsi="Times New Roman" w:cs="Times New Roman"/>
                <w:sz w:val="20"/>
                <w:szCs w:val="20"/>
              </w:rPr>
              <w:t>brzmieniu</w:t>
            </w:r>
            <w:r>
              <w:rPr>
                <w:rFonts w:ascii="Times New Roman" w:hAnsi="Times New Roman" w:cs="Times New Roman"/>
                <w:sz w:val="20"/>
                <w:szCs w:val="20"/>
              </w:rPr>
              <w:t xml:space="preserve"> </w:t>
            </w:r>
            <w:r w:rsidRPr="00DA48E3">
              <w:rPr>
                <w:rFonts w:ascii="Times New Roman" w:hAnsi="Times New Roman" w:cs="Times New Roman"/>
                <w:sz w:val="20"/>
                <w:szCs w:val="20"/>
              </w:rPr>
              <w:t>wynikającym</w:t>
            </w:r>
            <w:r>
              <w:rPr>
                <w:rFonts w:ascii="Times New Roman" w:hAnsi="Times New Roman" w:cs="Times New Roman"/>
                <w:sz w:val="20"/>
                <w:szCs w:val="20"/>
              </w:rPr>
              <w:t xml:space="preserve"> </w:t>
            </w:r>
            <w:r w:rsidRPr="00DA48E3">
              <w:rPr>
                <w:rFonts w:ascii="Times New Roman" w:hAnsi="Times New Roman" w:cs="Times New Roman"/>
                <w:sz w:val="20"/>
                <w:szCs w:val="20"/>
              </w:rPr>
              <w:t>z załącznika</w:t>
            </w:r>
            <w:r>
              <w:rPr>
                <w:rFonts w:ascii="Times New Roman" w:hAnsi="Times New Roman" w:cs="Times New Roman"/>
                <w:sz w:val="20"/>
                <w:szCs w:val="20"/>
              </w:rPr>
              <w:t xml:space="preserve"> </w:t>
            </w:r>
            <w:r w:rsidRPr="00DA48E3">
              <w:rPr>
                <w:rFonts w:ascii="Times New Roman" w:hAnsi="Times New Roman" w:cs="Times New Roman"/>
                <w:sz w:val="20"/>
                <w:szCs w:val="20"/>
              </w:rPr>
              <w:t>do</w:t>
            </w:r>
            <w:r>
              <w:rPr>
                <w:rFonts w:ascii="Times New Roman" w:hAnsi="Times New Roman" w:cs="Times New Roman"/>
                <w:sz w:val="20"/>
                <w:szCs w:val="20"/>
              </w:rPr>
              <w:t xml:space="preserve"> </w:t>
            </w:r>
            <w:r w:rsidRPr="00DA48E3">
              <w:rPr>
                <w:rFonts w:ascii="Times New Roman" w:hAnsi="Times New Roman" w:cs="Times New Roman"/>
                <w:sz w:val="20"/>
                <w:szCs w:val="20"/>
              </w:rPr>
              <w:t>obwieszczenia</w:t>
            </w:r>
            <w:r>
              <w:rPr>
                <w:rFonts w:ascii="Times New Roman" w:hAnsi="Times New Roman" w:cs="Times New Roman"/>
                <w:sz w:val="20"/>
                <w:szCs w:val="20"/>
              </w:rPr>
              <w:t xml:space="preserve"> </w:t>
            </w:r>
            <w:r w:rsidRPr="00DA48E3">
              <w:rPr>
                <w:rFonts w:ascii="Times New Roman" w:hAnsi="Times New Roman" w:cs="Times New Roman"/>
                <w:sz w:val="20"/>
                <w:szCs w:val="20"/>
              </w:rPr>
              <w:t>Prezesa</w:t>
            </w:r>
            <w:r>
              <w:rPr>
                <w:rFonts w:ascii="Times New Roman" w:hAnsi="Times New Roman" w:cs="Times New Roman"/>
                <w:sz w:val="20"/>
                <w:szCs w:val="20"/>
              </w:rPr>
              <w:t xml:space="preserve"> </w:t>
            </w:r>
            <w:r w:rsidRPr="00DA48E3">
              <w:rPr>
                <w:rFonts w:ascii="Times New Roman" w:hAnsi="Times New Roman" w:cs="Times New Roman"/>
                <w:sz w:val="20"/>
                <w:szCs w:val="20"/>
              </w:rPr>
              <w:t>Narodowego Funduszu</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w:t>
            </w:r>
            <w:r>
              <w:rPr>
                <w:rFonts w:ascii="Times New Roman" w:hAnsi="Times New Roman" w:cs="Times New Roman"/>
                <w:sz w:val="20"/>
                <w:szCs w:val="20"/>
              </w:rPr>
              <w:t xml:space="preserve"> </w:t>
            </w:r>
            <w:r w:rsidRPr="00DA48E3">
              <w:rPr>
                <w:rFonts w:ascii="Times New Roman" w:hAnsi="Times New Roman" w:cs="Times New Roman"/>
                <w:sz w:val="20"/>
                <w:szCs w:val="20"/>
              </w:rPr>
              <w:t>3 listopada</w:t>
            </w:r>
            <w:r>
              <w:rPr>
                <w:rFonts w:ascii="Times New Roman" w:hAnsi="Times New Roman" w:cs="Times New Roman"/>
                <w:sz w:val="20"/>
                <w:szCs w:val="20"/>
              </w:rPr>
              <w:t xml:space="preserve"> </w:t>
            </w:r>
            <w:r w:rsidRPr="00DA48E3">
              <w:rPr>
                <w:rFonts w:ascii="Times New Roman" w:hAnsi="Times New Roman" w:cs="Times New Roman"/>
                <w:sz w:val="20"/>
                <w:szCs w:val="20"/>
              </w:rPr>
              <w:t>2022 r.</w:t>
            </w:r>
            <w:r>
              <w:rPr>
                <w:rFonts w:ascii="Times New Roman" w:hAnsi="Times New Roman" w:cs="Times New Roman"/>
                <w:sz w:val="20"/>
                <w:szCs w:val="20"/>
              </w:rPr>
              <w:t xml:space="preserve"> </w:t>
            </w:r>
            <w:r w:rsidRPr="00DA48E3">
              <w:rPr>
                <w:rFonts w:ascii="Times New Roman" w:hAnsi="Times New Roman" w:cs="Times New Roman"/>
                <w:sz w:val="20"/>
                <w:szCs w:val="20"/>
              </w:rPr>
              <w:t>w sprawie</w:t>
            </w:r>
            <w:r>
              <w:rPr>
                <w:rFonts w:ascii="Times New Roman" w:hAnsi="Times New Roman" w:cs="Times New Roman"/>
                <w:sz w:val="20"/>
                <w:szCs w:val="20"/>
              </w:rPr>
              <w:t xml:space="preserve"> </w:t>
            </w:r>
            <w:r w:rsidRPr="00DA48E3">
              <w:rPr>
                <w:rFonts w:ascii="Times New Roman" w:hAnsi="Times New Roman" w:cs="Times New Roman"/>
                <w:sz w:val="20"/>
                <w:szCs w:val="20"/>
              </w:rPr>
              <w:t>ogłoszenia</w:t>
            </w:r>
            <w:r>
              <w:rPr>
                <w:rFonts w:ascii="Times New Roman" w:hAnsi="Times New Roman" w:cs="Times New Roman"/>
                <w:sz w:val="20"/>
                <w:szCs w:val="20"/>
              </w:rPr>
              <w:t xml:space="preserve"> </w:t>
            </w:r>
            <w:r w:rsidRPr="00DA48E3">
              <w:rPr>
                <w:rFonts w:ascii="Times New Roman" w:hAnsi="Times New Roman" w:cs="Times New Roman"/>
                <w:sz w:val="20"/>
                <w:szCs w:val="20"/>
              </w:rPr>
              <w:t>jednolitego</w:t>
            </w:r>
            <w:r>
              <w:rPr>
                <w:rFonts w:ascii="Times New Roman" w:hAnsi="Times New Roman" w:cs="Times New Roman"/>
                <w:sz w:val="20"/>
                <w:szCs w:val="20"/>
              </w:rPr>
              <w:t xml:space="preserve"> </w:t>
            </w:r>
            <w:r w:rsidRPr="00DA48E3">
              <w:rPr>
                <w:rFonts w:ascii="Times New Roman" w:hAnsi="Times New Roman" w:cs="Times New Roman"/>
                <w:sz w:val="20"/>
                <w:szCs w:val="20"/>
              </w:rPr>
              <w:t>tekstu</w:t>
            </w:r>
            <w:r>
              <w:rPr>
                <w:rFonts w:ascii="Times New Roman" w:hAnsi="Times New Roman" w:cs="Times New Roman"/>
                <w:sz w:val="20"/>
                <w:szCs w:val="20"/>
              </w:rPr>
              <w:t xml:space="preserve"> </w:t>
            </w:r>
            <w:r w:rsidRPr="00DA48E3">
              <w:rPr>
                <w:rFonts w:ascii="Times New Roman" w:hAnsi="Times New Roman" w:cs="Times New Roman"/>
                <w:sz w:val="20"/>
                <w:szCs w:val="20"/>
              </w:rPr>
              <w:t>zarządzenia</w:t>
            </w:r>
            <w:r>
              <w:rPr>
                <w:rFonts w:ascii="Times New Roman" w:hAnsi="Times New Roman" w:cs="Times New Roman"/>
                <w:sz w:val="20"/>
                <w:szCs w:val="20"/>
              </w:rPr>
              <w:t xml:space="preserve"> </w:t>
            </w:r>
            <w:r w:rsidRPr="00DA48E3">
              <w:rPr>
                <w:rFonts w:ascii="Times New Roman" w:hAnsi="Times New Roman" w:cs="Times New Roman"/>
                <w:sz w:val="20"/>
                <w:szCs w:val="20"/>
              </w:rPr>
              <w:t>Prezesa Narodowego</w:t>
            </w:r>
            <w:r>
              <w:rPr>
                <w:rFonts w:ascii="Times New Roman" w:hAnsi="Times New Roman" w:cs="Times New Roman"/>
                <w:sz w:val="20"/>
                <w:szCs w:val="20"/>
              </w:rPr>
              <w:t xml:space="preserve"> </w:t>
            </w:r>
            <w:r w:rsidRPr="00DA48E3">
              <w:rPr>
                <w:rFonts w:ascii="Times New Roman" w:hAnsi="Times New Roman" w:cs="Times New Roman"/>
                <w:sz w:val="20"/>
                <w:szCs w:val="20"/>
              </w:rPr>
              <w:t>Funduszu</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w sprawie</w:t>
            </w:r>
            <w:r>
              <w:rPr>
                <w:rFonts w:ascii="Times New Roman" w:hAnsi="Times New Roman" w:cs="Times New Roman"/>
                <w:sz w:val="20"/>
                <w:szCs w:val="20"/>
              </w:rPr>
              <w:t xml:space="preserve"> </w:t>
            </w:r>
            <w:r w:rsidRPr="00DA48E3">
              <w:rPr>
                <w:rFonts w:ascii="Times New Roman" w:hAnsi="Times New Roman" w:cs="Times New Roman"/>
                <w:sz w:val="20"/>
                <w:szCs w:val="20"/>
              </w:rPr>
              <w:t>określenia</w:t>
            </w:r>
            <w:r>
              <w:rPr>
                <w:rFonts w:ascii="Times New Roman" w:hAnsi="Times New Roman" w:cs="Times New Roman"/>
                <w:sz w:val="20"/>
                <w:szCs w:val="20"/>
              </w:rPr>
              <w:t xml:space="preserve"> </w:t>
            </w:r>
            <w:r w:rsidRPr="00DA48E3">
              <w:rPr>
                <w:rFonts w:ascii="Times New Roman" w:hAnsi="Times New Roman" w:cs="Times New Roman"/>
                <w:sz w:val="20"/>
                <w:szCs w:val="20"/>
              </w:rPr>
              <w:t>warunków</w:t>
            </w:r>
            <w:r>
              <w:rPr>
                <w:rFonts w:ascii="Times New Roman" w:hAnsi="Times New Roman" w:cs="Times New Roman"/>
                <w:sz w:val="20"/>
                <w:szCs w:val="20"/>
              </w:rPr>
              <w:t xml:space="preserve"> </w:t>
            </w:r>
            <w:r w:rsidRPr="00DA48E3">
              <w:rPr>
                <w:rFonts w:ascii="Times New Roman" w:hAnsi="Times New Roman" w:cs="Times New Roman"/>
                <w:sz w:val="20"/>
                <w:szCs w:val="20"/>
              </w:rPr>
              <w:t>zawierania</w:t>
            </w:r>
            <w:r>
              <w:rPr>
                <w:rFonts w:ascii="Times New Roman" w:hAnsi="Times New Roman" w:cs="Times New Roman"/>
                <w:sz w:val="20"/>
                <w:szCs w:val="20"/>
              </w:rPr>
              <w:t xml:space="preserve"> </w:t>
            </w:r>
            <w:r w:rsidRPr="00DA48E3">
              <w:rPr>
                <w:rFonts w:ascii="Times New Roman" w:hAnsi="Times New Roman" w:cs="Times New Roman"/>
                <w:sz w:val="20"/>
                <w:szCs w:val="20"/>
              </w:rPr>
              <w:t>i realizacji</w:t>
            </w:r>
            <w:r>
              <w:rPr>
                <w:rFonts w:ascii="Times New Roman" w:hAnsi="Times New Roman" w:cs="Times New Roman"/>
                <w:sz w:val="20"/>
                <w:szCs w:val="20"/>
              </w:rPr>
              <w:t xml:space="preserve"> </w:t>
            </w:r>
            <w:r w:rsidRPr="00DA48E3">
              <w:rPr>
                <w:rFonts w:ascii="Times New Roman" w:hAnsi="Times New Roman" w:cs="Times New Roman"/>
                <w:sz w:val="20"/>
                <w:szCs w:val="20"/>
              </w:rPr>
              <w:t>umów</w:t>
            </w:r>
            <w:r>
              <w:rPr>
                <w:rFonts w:ascii="Times New Roman" w:hAnsi="Times New Roman" w:cs="Times New Roman"/>
                <w:sz w:val="20"/>
                <w:szCs w:val="20"/>
              </w:rPr>
              <w:t xml:space="preserve"> </w:t>
            </w:r>
            <w:r w:rsidRPr="00DA48E3">
              <w:rPr>
                <w:rFonts w:ascii="Times New Roman" w:hAnsi="Times New Roman" w:cs="Times New Roman"/>
                <w:sz w:val="20"/>
                <w:szCs w:val="20"/>
              </w:rPr>
              <w:t>w rodzajach rehabilitacja</w:t>
            </w:r>
            <w:r>
              <w:rPr>
                <w:rFonts w:ascii="Times New Roman" w:hAnsi="Times New Roman" w:cs="Times New Roman"/>
                <w:sz w:val="20"/>
                <w:szCs w:val="20"/>
              </w:rPr>
              <w:t xml:space="preserve"> </w:t>
            </w:r>
            <w:r w:rsidRPr="00DA48E3">
              <w:rPr>
                <w:rFonts w:ascii="Times New Roman" w:hAnsi="Times New Roman" w:cs="Times New Roman"/>
                <w:sz w:val="20"/>
                <w:szCs w:val="20"/>
              </w:rPr>
              <w:t>lecznicza</w:t>
            </w:r>
            <w:r>
              <w:rPr>
                <w:rFonts w:ascii="Times New Roman" w:hAnsi="Times New Roman" w:cs="Times New Roman"/>
                <w:sz w:val="20"/>
                <w:szCs w:val="20"/>
              </w:rPr>
              <w:t xml:space="preserve"> </w:t>
            </w:r>
            <w:r w:rsidRPr="00DA48E3">
              <w:rPr>
                <w:rFonts w:ascii="Times New Roman" w:hAnsi="Times New Roman" w:cs="Times New Roman"/>
                <w:sz w:val="20"/>
                <w:szCs w:val="20"/>
              </w:rPr>
              <w:t>oraz</w:t>
            </w:r>
            <w:r>
              <w:rPr>
                <w:rFonts w:ascii="Times New Roman" w:hAnsi="Times New Roman" w:cs="Times New Roman"/>
                <w:sz w:val="20"/>
                <w:szCs w:val="20"/>
              </w:rPr>
              <w:t xml:space="preserve"> </w:t>
            </w:r>
            <w:r w:rsidRPr="00DA48E3">
              <w:rPr>
                <w:rFonts w:ascii="Times New Roman" w:hAnsi="Times New Roman" w:cs="Times New Roman"/>
                <w:sz w:val="20"/>
                <w:szCs w:val="20"/>
              </w:rPr>
              <w:t>programy</w:t>
            </w:r>
            <w:r>
              <w:rPr>
                <w:rFonts w:ascii="Times New Roman" w:hAnsi="Times New Roman" w:cs="Times New Roman"/>
                <w:sz w:val="20"/>
                <w:szCs w:val="20"/>
              </w:rPr>
              <w:t xml:space="preserve"> </w:t>
            </w:r>
            <w:r w:rsidRPr="00DA48E3">
              <w:rPr>
                <w:rFonts w:ascii="Times New Roman" w:hAnsi="Times New Roman" w:cs="Times New Roman"/>
                <w:sz w:val="20"/>
                <w:szCs w:val="20"/>
              </w:rPr>
              <w:t>zdrowotne</w:t>
            </w:r>
            <w:r>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Pr>
                <w:rFonts w:ascii="Times New Roman" w:hAnsi="Times New Roman" w:cs="Times New Roman"/>
                <w:sz w:val="20"/>
                <w:szCs w:val="20"/>
              </w:rPr>
              <w:t xml:space="preserve"> </w:t>
            </w:r>
            <w:r w:rsidRPr="00DA48E3">
              <w:rPr>
                <w:rFonts w:ascii="Times New Roman" w:hAnsi="Times New Roman" w:cs="Times New Roman"/>
                <w:sz w:val="20"/>
                <w:szCs w:val="20"/>
              </w:rPr>
              <w:t>-</w:t>
            </w:r>
            <w:r>
              <w:rPr>
                <w:rFonts w:ascii="Times New Roman" w:hAnsi="Times New Roman" w:cs="Times New Roman"/>
                <w:sz w:val="20"/>
                <w:szCs w:val="20"/>
              </w:rPr>
              <w:t xml:space="preserve"> </w:t>
            </w:r>
            <w:r w:rsidRPr="00DA48E3">
              <w:rPr>
                <w:rFonts w:ascii="Times New Roman" w:hAnsi="Times New Roman" w:cs="Times New Roman"/>
                <w:sz w:val="20"/>
                <w:szCs w:val="20"/>
              </w:rPr>
              <w:t>leczenie</w:t>
            </w:r>
            <w:r>
              <w:rPr>
                <w:rFonts w:ascii="Times New Roman" w:hAnsi="Times New Roman" w:cs="Times New Roman"/>
                <w:sz w:val="20"/>
                <w:szCs w:val="20"/>
              </w:rPr>
              <w:t xml:space="preserve"> </w:t>
            </w:r>
            <w:r w:rsidRPr="00DA48E3">
              <w:rPr>
                <w:rFonts w:ascii="Times New Roman" w:hAnsi="Times New Roman" w:cs="Times New Roman"/>
                <w:sz w:val="20"/>
                <w:szCs w:val="20"/>
              </w:rPr>
              <w:t>dzieci</w:t>
            </w:r>
            <w:r>
              <w:rPr>
                <w:rFonts w:ascii="Times New Roman" w:hAnsi="Times New Roman" w:cs="Times New Roman"/>
                <w:sz w:val="20"/>
                <w:szCs w:val="20"/>
              </w:rPr>
              <w:t xml:space="preserve"> </w:t>
            </w:r>
            <w:r w:rsidRPr="00DA48E3">
              <w:rPr>
                <w:rFonts w:ascii="Times New Roman" w:hAnsi="Times New Roman" w:cs="Times New Roman"/>
                <w:sz w:val="20"/>
                <w:szCs w:val="20"/>
              </w:rPr>
              <w:t>i dorosłych</w:t>
            </w:r>
            <w:r>
              <w:rPr>
                <w:rFonts w:ascii="Times New Roman" w:hAnsi="Times New Roman" w:cs="Times New Roman"/>
                <w:sz w:val="20"/>
                <w:szCs w:val="20"/>
              </w:rPr>
              <w:t xml:space="preserve"> </w:t>
            </w:r>
            <w:r w:rsidRPr="00DA48E3">
              <w:rPr>
                <w:rFonts w:ascii="Times New Roman" w:hAnsi="Times New Roman" w:cs="Times New Roman"/>
                <w:sz w:val="20"/>
                <w:szCs w:val="20"/>
              </w:rPr>
              <w:t>ze śpiączką)</w:t>
            </w:r>
            <w:r>
              <w:rPr>
                <w:rFonts w:ascii="Times New Roman" w:hAnsi="Times New Roman" w:cs="Times New Roman"/>
                <w:sz w:val="20"/>
                <w:szCs w:val="20"/>
              </w:rPr>
              <w:t xml:space="preserve"> </w:t>
            </w:r>
            <w:r w:rsidRPr="00DA48E3">
              <w:rPr>
                <w:rFonts w:ascii="Times New Roman" w:hAnsi="Times New Roman" w:cs="Times New Roman"/>
                <w:sz w:val="20"/>
                <w:szCs w:val="20"/>
              </w:rPr>
              <w:t>ma</w:t>
            </w:r>
            <w:r>
              <w:rPr>
                <w:rFonts w:ascii="Times New Roman" w:hAnsi="Times New Roman" w:cs="Times New Roman"/>
                <w:sz w:val="20"/>
                <w:szCs w:val="20"/>
              </w:rPr>
              <w:t xml:space="preserve"> </w:t>
            </w:r>
            <w:r w:rsidRPr="00DA48E3">
              <w:rPr>
                <w:rFonts w:ascii="Times New Roman" w:hAnsi="Times New Roman" w:cs="Times New Roman"/>
                <w:sz w:val="20"/>
                <w:szCs w:val="20"/>
              </w:rPr>
              <w:t>na</w:t>
            </w:r>
            <w:r>
              <w:rPr>
                <w:rFonts w:ascii="Times New Roman" w:hAnsi="Times New Roman" w:cs="Times New Roman"/>
                <w:sz w:val="20"/>
                <w:szCs w:val="20"/>
              </w:rPr>
              <w:t xml:space="preserve"> </w:t>
            </w:r>
            <w:r w:rsidRPr="00DA48E3">
              <w:rPr>
                <w:rFonts w:ascii="Times New Roman" w:hAnsi="Times New Roman" w:cs="Times New Roman"/>
                <w:sz w:val="20"/>
                <w:szCs w:val="20"/>
              </w:rPr>
              <w:t>celu</w:t>
            </w:r>
            <w:r>
              <w:rPr>
                <w:rFonts w:ascii="Times New Roman" w:hAnsi="Times New Roman" w:cs="Times New Roman"/>
                <w:sz w:val="20"/>
                <w:szCs w:val="20"/>
              </w:rPr>
              <w:t xml:space="preserve"> </w:t>
            </w:r>
            <w:r w:rsidRPr="00DA48E3">
              <w:rPr>
                <w:rFonts w:ascii="Times New Roman" w:hAnsi="Times New Roman" w:cs="Times New Roman"/>
                <w:sz w:val="20"/>
                <w:szCs w:val="20"/>
              </w:rPr>
              <w:t>dostosowanie</w:t>
            </w:r>
            <w:r>
              <w:rPr>
                <w:rFonts w:ascii="Times New Roman" w:hAnsi="Times New Roman" w:cs="Times New Roman"/>
                <w:sz w:val="20"/>
                <w:szCs w:val="20"/>
              </w:rPr>
              <w:t xml:space="preserve"> </w:t>
            </w:r>
            <w:r w:rsidRPr="00DA48E3">
              <w:rPr>
                <w:rFonts w:ascii="Times New Roman" w:hAnsi="Times New Roman" w:cs="Times New Roman"/>
                <w:sz w:val="20"/>
                <w:szCs w:val="20"/>
              </w:rPr>
              <w:t>przepisów</w:t>
            </w:r>
            <w:r>
              <w:rPr>
                <w:rFonts w:ascii="Times New Roman" w:hAnsi="Times New Roman" w:cs="Times New Roman"/>
                <w:sz w:val="20"/>
                <w:szCs w:val="20"/>
              </w:rPr>
              <w:t xml:space="preserve"> </w:t>
            </w:r>
            <w:r w:rsidRPr="00DA48E3">
              <w:rPr>
                <w:rFonts w:ascii="Times New Roman" w:hAnsi="Times New Roman" w:cs="Times New Roman"/>
                <w:sz w:val="20"/>
                <w:szCs w:val="20"/>
              </w:rPr>
              <w:t>do rozporządzenia</w:t>
            </w:r>
            <w:r>
              <w:rPr>
                <w:rFonts w:ascii="Times New Roman" w:hAnsi="Times New Roman" w:cs="Times New Roman"/>
                <w:sz w:val="20"/>
                <w:szCs w:val="20"/>
              </w:rPr>
              <w:t xml:space="preserve"> </w:t>
            </w:r>
            <w:r w:rsidRPr="00DA48E3">
              <w:rPr>
                <w:rFonts w:ascii="Times New Roman" w:hAnsi="Times New Roman" w:cs="Times New Roman"/>
                <w:sz w:val="20"/>
                <w:szCs w:val="20"/>
              </w:rPr>
              <w:t>Ministra</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w:t>
            </w:r>
            <w:r>
              <w:rPr>
                <w:rFonts w:ascii="Times New Roman" w:hAnsi="Times New Roman" w:cs="Times New Roman"/>
                <w:sz w:val="20"/>
                <w:szCs w:val="20"/>
              </w:rPr>
              <w:t xml:space="preserve"> </w:t>
            </w:r>
            <w:r w:rsidRPr="00DA48E3">
              <w:rPr>
                <w:rFonts w:ascii="Times New Roman" w:hAnsi="Times New Roman" w:cs="Times New Roman"/>
                <w:sz w:val="20"/>
                <w:szCs w:val="20"/>
              </w:rPr>
              <w:t>6 listopada</w:t>
            </w:r>
            <w:r>
              <w:rPr>
                <w:rFonts w:ascii="Times New Roman" w:hAnsi="Times New Roman" w:cs="Times New Roman"/>
                <w:sz w:val="20"/>
                <w:szCs w:val="20"/>
              </w:rPr>
              <w:t xml:space="preserve"> </w:t>
            </w:r>
            <w:r w:rsidRPr="00DA48E3">
              <w:rPr>
                <w:rFonts w:ascii="Times New Roman" w:hAnsi="Times New Roman" w:cs="Times New Roman"/>
                <w:sz w:val="20"/>
                <w:szCs w:val="20"/>
              </w:rPr>
              <w:t>2013 r. w sprawie świadczeń gwarantowanych z zakresu rehabilitacji leczniczej ( Dz. U. z 2021 r. poz. 265).W</w:t>
            </w:r>
            <w:r>
              <w:rPr>
                <w:rFonts w:ascii="Times New Roman" w:hAnsi="Times New Roman" w:cs="Times New Roman"/>
                <w:sz w:val="20"/>
                <w:szCs w:val="20"/>
              </w:rPr>
              <w:t xml:space="preserve"> </w:t>
            </w:r>
            <w:r w:rsidRPr="00DA48E3">
              <w:rPr>
                <w:rFonts w:ascii="Times New Roman" w:hAnsi="Times New Roman" w:cs="Times New Roman"/>
                <w:sz w:val="20"/>
                <w:szCs w:val="20"/>
              </w:rPr>
              <w:t>związku</w:t>
            </w:r>
            <w:r>
              <w:rPr>
                <w:rFonts w:ascii="Times New Roman" w:hAnsi="Times New Roman" w:cs="Times New Roman"/>
                <w:sz w:val="20"/>
                <w:szCs w:val="20"/>
              </w:rPr>
              <w:t xml:space="preserve"> </w:t>
            </w:r>
            <w:r w:rsidRPr="00DA48E3">
              <w:rPr>
                <w:rFonts w:ascii="Times New Roman" w:hAnsi="Times New Roman" w:cs="Times New Roman"/>
                <w:sz w:val="20"/>
                <w:szCs w:val="20"/>
              </w:rPr>
              <w:t>z powyższym,</w:t>
            </w:r>
            <w:r>
              <w:rPr>
                <w:rFonts w:ascii="Times New Roman" w:hAnsi="Times New Roman" w:cs="Times New Roman"/>
                <w:sz w:val="20"/>
                <w:szCs w:val="20"/>
              </w:rPr>
              <w:t xml:space="preserve"> </w:t>
            </w:r>
            <w:r w:rsidRPr="00DA48E3">
              <w:rPr>
                <w:rFonts w:ascii="Times New Roman" w:hAnsi="Times New Roman" w:cs="Times New Roman"/>
                <w:sz w:val="20"/>
                <w:szCs w:val="20"/>
              </w:rPr>
              <w:t>odpowiednio</w:t>
            </w:r>
            <w:r>
              <w:rPr>
                <w:rFonts w:ascii="Times New Roman" w:hAnsi="Times New Roman" w:cs="Times New Roman"/>
                <w:sz w:val="20"/>
                <w:szCs w:val="20"/>
              </w:rPr>
              <w:t xml:space="preserve"> </w:t>
            </w:r>
            <w:r w:rsidRPr="00DA48E3">
              <w:rPr>
                <w:rFonts w:ascii="Times New Roman" w:hAnsi="Times New Roman" w:cs="Times New Roman"/>
                <w:sz w:val="20"/>
                <w:szCs w:val="20"/>
              </w:rPr>
              <w:t>w §</w:t>
            </w:r>
            <w:r>
              <w:rPr>
                <w:rFonts w:ascii="Times New Roman" w:hAnsi="Times New Roman" w:cs="Times New Roman"/>
                <w:sz w:val="20"/>
                <w:szCs w:val="20"/>
              </w:rPr>
              <w:t xml:space="preserve"> </w:t>
            </w:r>
            <w:r w:rsidRPr="00DA48E3">
              <w:rPr>
                <w:rFonts w:ascii="Times New Roman" w:hAnsi="Times New Roman" w:cs="Times New Roman"/>
                <w:sz w:val="20"/>
                <w:szCs w:val="20"/>
              </w:rPr>
              <w:t>6 i</w:t>
            </w:r>
            <w:r>
              <w:rPr>
                <w:rFonts w:ascii="Times New Roman" w:hAnsi="Times New Roman" w:cs="Times New Roman"/>
                <w:sz w:val="20"/>
                <w:szCs w:val="20"/>
              </w:rPr>
              <w:t xml:space="preserve"> </w:t>
            </w:r>
            <w:r w:rsidRPr="00DA48E3">
              <w:rPr>
                <w:rFonts w:ascii="Times New Roman" w:hAnsi="Times New Roman" w:cs="Times New Roman"/>
                <w:sz w:val="20"/>
                <w:szCs w:val="20"/>
              </w:rPr>
              <w:t>§</w:t>
            </w:r>
            <w:r>
              <w:rPr>
                <w:rFonts w:ascii="Times New Roman" w:hAnsi="Times New Roman" w:cs="Times New Roman"/>
                <w:sz w:val="20"/>
                <w:szCs w:val="20"/>
              </w:rPr>
              <w:t xml:space="preserve"> </w:t>
            </w:r>
            <w:r w:rsidRPr="00DA48E3">
              <w:rPr>
                <w:rFonts w:ascii="Times New Roman" w:hAnsi="Times New Roman" w:cs="Times New Roman"/>
                <w:sz w:val="20"/>
                <w:szCs w:val="20"/>
              </w:rPr>
              <w:t>9 zmienianego</w:t>
            </w:r>
            <w:r>
              <w:rPr>
                <w:rFonts w:ascii="Times New Roman" w:hAnsi="Times New Roman" w:cs="Times New Roman"/>
                <w:sz w:val="20"/>
                <w:szCs w:val="20"/>
              </w:rPr>
              <w:t xml:space="preserve"> </w:t>
            </w:r>
            <w:r w:rsidRPr="00DA48E3">
              <w:rPr>
                <w:rFonts w:ascii="Times New Roman" w:hAnsi="Times New Roman" w:cs="Times New Roman"/>
                <w:sz w:val="20"/>
                <w:szCs w:val="20"/>
              </w:rPr>
              <w:t>zarządzenia</w:t>
            </w:r>
            <w:r>
              <w:rPr>
                <w:rFonts w:ascii="Times New Roman" w:hAnsi="Times New Roman" w:cs="Times New Roman"/>
                <w:sz w:val="20"/>
                <w:szCs w:val="20"/>
              </w:rPr>
              <w:t xml:space="preserve"> </w:t>
            </w:r>
            <w:r w:rsidRPr="00DA48E3">
              <w:rPr>
                <w:rFonts w:ascii="Times New Roman" w:hAnsi="Times New Roman" w:cs="Times New Roman"/>
                <w:sz w:val="20"/>
                <w:szCs w:val="20"/>
              </w:rPr>
              <w:t>dodano</w:t>
            </w:r>
            <w:r>
              <w:rPr>
                <w:rFonts w:ascii="Times New Roman" w:hAnsi="Times New Roman" w:cs="Times New Roman"/>
                <w:sz w:val="20"/>
                <w:szCs w:val="20"/>
              </w:rPr>
              <w:t xml:space="preserve"> </w:t>
            </w:r>
            <w:r w:rsidRPr="00DA48E3">
              <w:rPr>
                <w:rFonts w:ascii="Times New Roman" w:hAnsi="Times New Roman" w:cs="Times New Roman"/>
                <w:sz w:val="20"/>
                <w:szCs w:val="20"/>
              </w:rPr>
              <w:t>przepis</w:t>
            </w:r>
            <w:r>
              <w:rPr>
                <w:rFonts w:ascii="Times New Roman" w:hAnsi="Times New Roman" w:cs="Times New Roman"/>
                <w:sz w:val="20"/>
                <w:szCs w:val="20"/>
              </w:rPr>
              <w:t xml:space="preserve"> </w:t>
            </w:r>
            <w:r w:rsidRPr="00DA48E3">
              <w:rPr>
                <w:rFonts w:ascii="Times New Roman" w:hAnsi="Times New Roman" w:cs="Times New Roman"/>
                <w:sz w:val="20"/>
                <w:szCs w:val="20"/>
              </w:rPr>
              <w:t>ust. 3. Charakter</w:t>
            </w:r>
            <w:r>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Pr>
                <w:rFonts w:ascii="Times New Roman" w:hAnsi="Times New Roman" w:cs="Times New Roman"/>
                <w:sz w:val="20"/>
                <w:szCs w:val="20"/>
              </w:rPr>
              <w:t xml:space="preserve"> </w:t>
            </w:r>
            <w:r w:rsidRPr="00DA48E3">
              <w:rPr>
                <w:rFonts w:ascii="Times New Roman" w:hAnsi="Times New Roman" w:cs="Times New Roman"/>
                <w:sz w:val="20"/>
                <w:szCs w:val="20"/>
              </w:rPr>
              <w:t>domowych</w:t>
            </w:r>
            <w:r>
              <w:rPr>
                <w:rFonts w:ascii="Times New Roman" w:hAnsi="Times New Roman" w:cs="Times New Roman"/>
                <w:sz w:val="20"/>
                <w:szCs w:val="20"/>
              </w:rPr>
              <w:t xml:space="preserve"> </w:t>
            </w:r>
            <w:r w:rsidRPr="00DA48E3">
              <w:rPr>
                <w:rFonts w:ascii="Times New Roman" w:hAnsi="Times New Roman" w:cs="Times New Roman"/>
                <w:sz w:val="20"/>
                <w:szCs w:val="20"/>
              </w:rPr>
              <w:t>i ambulatoryjnych</w:t>
            </w:r>
            <w:r>
              <w:rPr>
                <w:rFonts w:ascii="Times New Roman" w:hAnsi="Times New Roman" w:cs="Times New Roman"/>
                <w:sz w:val="20"/>
                <w:szCs w:val="20"/>
              </w:rPr>
              <w:t xml:space="preserve"> </w:t>
            </w:r>
            <w:r w:rsidRPr="00DA48E3">
              <w:rPr>
                <w:rFonts w:ascii="Times New Roman" w:hAnsi="Times New Roman" w:cs="Times New Roman"/>
                <w:sz w:val="20"/>
                <w:szCs w:val="20"/>
              </w:rPr>
              <w:t>oraz</w:t>
            </w:r>
            <w:r>
              <w:rPr>
                <w:rFonts w:ascii="Times New Roman" w:hAnsi="Times New Roman" w:cs="Times New Roman"/>
                <w:sz w:val="20"/>
                <w:szCs w:val="20"/>
              </w:rPr>
              <w:t xml:space="preserve"> </w:t>
            </w:r>
            <w:r w:rsidRPr="00DA48E3">
              <w:rPr>
                <w:rFonts w:ascii="Times New Roman" w:hAnsi="Times New Roman" w:cs="Times New Roman"/>
                <w:sz w:val="20"/>
                <w:szCs w:val="20"/>
              </w:rPr>
              <w:t>warunki</w:t>
            </w:r>
            <w:r>
              <w:rPr>
                <w:rFonts w:ascii="Times New Roman" w:hAnsi="Times New Roman" w:cs="Times New Roman"/>
                <w:sz w:val="20"/>
                <w:szCs w:val="20"/>
              </w:rPr>
              <w:t xml:space="preserve"> </w:t>
            </w:r>
            <w:r w:rsidRPr="00DA48E3">
              <w:rPr>
                <w:rFonts w:ascii="Times New Roman" w:hAnsi="Times New Roman" w:cs="Times New Roman"/>
                <w:sz w:val="20"/>
                <w:szCs w:val="20"/>
              </w:rPr>
              <w:t>ich</w:t>
            </w:r>
            <w:r>
              <w:rPr>
                <w:rFonts w:ascii="Times New Roman" w:hAnsi="Times New Roman" w:cs="Times New Roman"/>
                <w:sz w:val="20"/>
                <w:szCs w:val="20"/>
              </w:rPr>
              <w:t xml:space="preserve"> </w:t>
            </w:r>
            <w:r w:rsidRPr="00DA48E3">
              <w:rPr>
                <w:rFonts w:ascii="Times New Roman" w:hAnsi="Times New Roman" w:cs="Times New Roman"/>
                <w:sz w:val="20"/>
                <w:szCs w:val="20"/>
              </w:rPr>
              <w:t>realizacji</w:t>
            </w:r>
            <w:r>
              <w:rPr>
                <w:rFonts w:ascii="Times New Roman" w:hAnsi="Times New Roman" w:cs="Times New Roman"/>
                <w:sz w:val="20"/>
                <w:szCs w:val="20"/>
              </w:rPr>
              <w:t xml:space="preserve"> </w:t>
            </w:r>
            <w:r w:rsidRPr="00DA48E3">
              <w:rPr>
                <w:rFonts w:ascii="Times New Roman" w:hAnsi="Times New Roman" w:cs="Times New Roman"/>
                <w:sz w:val="20"/>
                <w:szCs w:val="20"/>
              </w:rPr>
              <w:t>zdefiniowane</w:t>
            </w:r>
            <w:r>
              <w:rPr>
                <w:rFonts w:ascii="Times New Roman" w:hAnsi="Times New Roman" w:cs="Times New Roman"/>
                <w:sz w:val="20"/>
                <w:szCs w:val="20"/>
              </w:rPr>
              <w:t xml:space="preserve"> </w:t>
            </w:r>
            <w:r w:rsidRPr="00DA48E3">
              <w:rPr>
                <w:rFonts w:ascii="Times New Roman" w:hAnsi="Times New Roman" w:cs="Times New Roman"/>
                <w:sz w:val="20"/>
                <w:szCs w:val="20"/>
              </w:rPr>
              <w:t>są</w:t>
            </w:r>
            <w:r>
              <w:rPr>
                <w:rFonts w:ascii="Times New Roman" w:hAnsi="Times New Roman" w:cs="Times New Roman"/>
                <w:sz w:val="20"/>
                <w:szCs w:val="20"/>
              </w:rPr>
              <w:t xml:space="preserve"> </w:t>
            </w:r>
            <w:r w:rsidRPr="00DA48E3">
              <w:rPr>
                <w:rFonts w:ascii="Times New Roman" w:hAnsi="Times New Roman" w:cs="Times New Roman"/>
                <w:sz w:val="20"/>
                <w:szCs w:val="20"/>
              </w:rPr>
              <w:lastRenderedPageBreak/>
              <w:t>bowiem odrębnie</w:t>
            </w:r>
            <w:r>
              <w:rPr>
                <w:rFonts w:ascii="Times New Roman" w:hAnsi="Times New Roman" w:cs="Times New Roman"/>
                <w:sz w:val="20"/>
                <w:szCs w:val="20"/>
              </w:rPr>
              <w:t xml:space="preserve"> </w:t>
            </w:r>
            <w:r w:rsidRPr="00DA48E3">
              <w:rPr>
                <w:rFonts w:ascii="Times New Roman" w:hAnsi="Times New Roman" w:cs="Times New Roman"/>
                <w:sz w:val="20"/>
                <w:szCs w:val="20"/>
              </w:rPr>
              <w:t>w ww. rozporządzeniu</w:t>
            </w:r>
            <w:r>
              <w:rPr>
                <w:rFonts w:ascii="Times New Roman" w:hAnsi="Times New Roman" w:cs="Times New Roman"/>
                <w:sz w:val="20"/>
                <w:szCs w:val="20"/>
              </w:rPr>
              <w:t xml:space="preserve"> </w:t>
            </w:r>
            <w:r w:rsidRPr="00DA48E3">
              <w:rPr>
                <w:rFonts w:ascii="Times New Roman" w:hAnsi="Times New Roman" w:cs="Times New Roman"/>
                <w:sz w:val="20"/>
                <w:szCs w:val="20"/>
              </w:rPr>
              <w:t>Ministra</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Co</w:t>
            </w:r>
            <w:r>
              <w:rPr>
                <w:rFonts w:ascii="Times New Roman" w:hAnsi="Times New Roman" w:cs="Times New Roman"/>
                <w:sz w:val="20"/>
                <w:szCs w:val="20"/>
              </w:rPr>
              <w:t xml:space="preserve"> </w:t>
            </w:r>
            <w:r w:rsidRPr="00DA48E3">
              <w:rPr>
                <w:rFonts w:ascii="Times New Roman" w:hAnsi="Times New Roman" w:cs="Times New Roman"/>
                <w:sz w:val="20"/>
                <w:szCs w:val="20"/>
              </w:rPr>
              <w:t>do</w:t>
            </w:r>
            <w:r>
              <w:rPr>
                <w:rFonts w:ascii="Times New Roman" w:hAnsi="Times New Roman" w:cs="Times New Roman"/>
                <w:sz w:val="20"/>
                <w:szCs w:val="20"/>
              </w:rPr>
              <w:t xml:space="preserve"> </w:t>
            </w:r>
            <w:r w:rsidRPr="00DA48E3">
              <w:rPr>
                <w:rFonts w:ascii="Times New Roman" w:hAnsi="Times New Roman" w:cs="Times New Roman"/>
                <w:sz w:val="20"/>
                <w:szCs w:val="20"/>
              </w:rPr>
              <w:t>zasady świadczenia</w:t>
            </w:r>
            <w:r>
              <w:rPr>
                <w:rFonts w:ascii="Times New Roman" w:hAnsi="Times New Roman" w:cs="Times New Roman"/>
                <w:sz w:val="20"/>
                <w:szCs w:val="20"/>
              </w:rPr>
              <w:t xml:space="preserve"> </w:t>
            </w:r>
            <w:r w:rsidRPr="00DA48E3">
              <w:rPr>
                <w:rFonts w:ascii="Times New Roman" w:hAnsi="Times New Roman" w:cs="Times New Roman"/>
                <w:sz w:val="20"/>
                <w:szCs w:val="20"/>
              </w:rPr>
              <w:t>w warunkach</w:t>
            </w:r>
            <w:r>
              <w:rPr>
                <w:rFonts w:ascii="Times New Roman" w:hAnsi="Times New Roman" w:cs="Times New Roman"/>
                <w:sz w:val="20"/>
                <w:szCs w:val="20"/>
              </w:rPr>
              <w:t xml:space="preserve"> </w:t>
            </w:r>
            <w:r w:rsidRPr="00DA48E3">
              <w:rPr>
                <w:rFonts w:ascii="Times New Roman" w:hAnsi="Times New Roman" w:cs="Times New Roman"/>
                <w:sz w:val="20"/>
                <w:szCs w:val="20"/>
              </w:rPr>
              <w:t>domowych mogą</w:t>
            </w:r>
            <w:r>
              <w:rPr>
                <w:rFonts w:ascii="Times New Roman" w:hAnsi="Times New Roman" w:cs="Times New Roman"/>
                <w:sz w:val="20"/>
                <w:szCs w:val="20"/>
              </w:rPr>
              <w:t xml:space="preserve"> </w:t>
            </w:r>
            <w:r w:rsidRPr="00DA48E3">
              <w:rPr>
                <w:rFonts w:ascii="Times New Roman" w:hAnsi="Times New Roman" w:cs="Times New Roman"/>
                <w:sz w:val="20"/>
                <w:szCs w:val="20"/>
              </w:rPr>
              <w:t>być</w:t>
            </w:r>
            <w:r>
              <w:rPr>
                <w:rFonts w:ascii="Times New Roman" w:hAnsi="Times New Roman" w:cs="Times New Roman"/>
                <w:sz w:val="20"/>
                <w:szCs w:val="20"/>
              </w:rPr>
              <w:t xml:space="preserve"> </w:t>
            </w:r>
            <w:r w:rsidRPr="00DA48E3">
              <w:rPr>
                <w:rFonts w:ascii="Times New Roman" w:hAnsi="Times New Roman" w:cs="Times New Roman"/>
                <w:sz w:val="20"/>
                <w:szCs w:val="20"/>
              </w:rPr>
              <w:t>rozliczane</w:t>
            </w:r>
            <w:r>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Pr>
                <w:rFonts w:ascii="Times New Roman" w:hAnsi="Times New Roman" w:cs="Times New Roman"/>
                <w:sz w:val="20"/>
                <w:szCs w:val="20"/>
              </w:rPr>
              <w:t xml:space="preserve"> </w:t>
            </w:r>
            <w:r w:rsidRPr="00DA48E3">
              <w:rPr>
                <w:rFonts w:ascii="Times New Roman" w:hAnsi="Times New Roman" w:cs="Times New Roman"/>
                <w:sz w:val="20"/>
                <w:szCs w:val="20"/>
              </w:rPr>
              <w:t>fizjoterapia</w:t>
            </w:r>
            <w:r>
              <w:rPr>
                <w:rFonts w:ascii="Times New Roman" w:hAnsi="Times New Roman" w:cs="Times New Roman"/>
                <w:sz w:val="20"/>
                <w:szCs w:val="20"/>
              </w:rPr>
              <w:t xml:space="preserve"> </w:t>
            </w:r>
            <w:r w:rsidRPr="00DA48E3">
              <w:rPr>
                <w:rFonts w:ascii="Times New Roman" w:hAnsi="Times New Roman" w:cs="Times New Roman"/>
                <w:sz w:val="20"/>
                <w:szCs w:val="20"/>
              </w:rPr>
              <w:t>domowa</w:t>
            </w:r>
            <w:r>
              <w:rPr>
                <w:rFonts w:ascii="Times New Roman" w:hAnsi="Times New Roman" w:cs="Times New Roman"/>
                <w:sz w:val="20"/>
                <w:szCs w:val="20"/>
              </w:rPr>
              <w:t xml:space="preserve"> </w:t>
            </w:r>
            <w:r w:rsidRPr="00DA48E3">
              <w:rPr>
                <w:rFonts w:ascii="Times New Roman" w:hAnsi="Times New Roman" w:cs="Times New Roman"/>
                <w:sz w:val="20"/>
                <w:szCs w:val="20"/>
              </w:rPr>
              <w:t>oraz</w:t>
            </w:r>
            <w:r>
              <w:rPr>
                <w:rFonts w:ascii="Times New Roman" w:hAnsi="Times New Roman" w:cs="Times New Roman"/>
                <w:sz w:val="20"/>
                <w:szCs w:val="20"/>
              </w:rPr>
              <w:t xml:space="preserve"> </w:t>
            </w:r>
            <w:r w:rsidRPr="00DA48E3">
              <w:rPr>
                <w:rFonts w:ascii="Times New Roman" w:hAnsi="Times New Roman" w:cs="Times New Roman"/>
                <w:sz w:val="20"/>
                <w:szCs w:val="20"/>
              </w:rPr>
              <w:t>w zakresie</w:t>
            </w:r>
            <w:r>
              <w:rPr>
                <w:rFonts w:ascii="Times New Roman" w:hAnsi="Times New Roman" w:cs="Times New Roman"/>
                <w:sz w:val="20"/>
                <w:szCs w:val="20"/>
              </w:rPr>
              <w:t xml:space="preserve"> </w:t>
            </w:r>
            <w:r w:rsidRPr="00DA48E3">
              <w:rPr>
                <w:rFonts w:ascii="Times New Roman" w:hAnsi="Times New Roman" w:cs="Times New Roman"/>
                <w:sz w:val="20"/>
                <w:szCs w:val="20"/>
              </w:rPr>
              <w:t>fizjoterapia</w:t>
            </w:r>
            <w:r>
              <w:rPr>
                <w:rFonts w:ascii="Times New Roman" w:hAnsi="Times New Roman" w:cs="Times New Roman"/>
                <w:sz w:val="20"/>
                <w:szCs w:val="20"/>
              </w:rPr>
              <w:t xml:space="preserve"> </w:t>
            </w:r>
            <w:r w:rsidRPr="00DA48E3">
              <w:rPr>
                <w:rFonts w:ascii="Times New Roman" w:hAnsi="Times New Roman" w:cs="Times New Roman"/>
                <w:sz w:val="20"/>
                <w:szCs w:val="20"/>
              </w:rPr>
              <w:t>ambulatoryjna. Uszczegółowienie</w:t>
            </w:r>
            <w:r>
              <w:rPr>
                <w:rFonts w:ascii="Times New Roman" w:hAnsi="Times New Roman" w:cs="Times New Roman"/>
                <w:sz w:val="20"/>
                <w:szCs w:val="20"/>
              </w:rPr>
              <w:t xml:space="preserve"> </w:t>
            </w:r>
            <w:r w:rsidRPr="00DA48E3">
              <w:rPr>
                <w:rFonts w:ascii="Times New Roman" w:hAnsi="Times New Roman" w:cs="Times New Roman"/>
                <w:sz w:val="20"/>
                <w:szCs w:val="20"/>
              </w:rPr>
              <w:t>wymogu</w:t>
            </w:r>
            <w:r>
              <w:rPr>
                <w:rFonts w:ascii="Times New Roman" w:hAnsi="Times New Roman" w:cs="Times New Roman"/>
                <w:sz w:val="20"/>
                <w:szCs w:val="20"/>
              </w:rPr>
              <w:t xml:space="preserve"> </w:t>
            </w:r>
            <w:r w:rsidRPr="00DA48E3">
              <w:rPr>
                <w:rFonts w:ascii="Times New Roman" w:hAnsi="Times New Roman" w:cs="Times New Roman"/>
                <w:sz w:val="20"/>
                <w:szCs w:val="20"/>
              </w:rPr>
              <w:t>spełnienia</w:t>
            </w:r>
            <w:r>
              <w:rPr>
                <w:rFonts w:ascii="Times New Roman" w:hAnsi="Times New Roman" w:cs="Times New Roman"/>
                <w:sz w:val="20"/>
                <w:szCs w:val="20"/>
              </w:rPr>
              <w:t xml:space="preserve"> </w:t>
            </w:r>
            <w:r w:rsidRPr="00DA48E3">
              <w:rPr>
                <w:rFonts w:ascii="Times New Roman" w:hAnsi="Times New Roman" w:cs="Times New Roman"/>
                <w:sz w:val="20"/>
                <w:szCs w:val="20"/>
              </w:rPr>
              <w:t>warunków</w:t>
            </w:r>
            <w:r>
              <w:rPr>
                <w:rFonts w:ascii="Times New Roman" w:hAnsi="Times New Roman" w:cs="Times New Roman"/>
                <w:sz w:val="20"/>
                <w:szCs w:val="20"/>
              </w:rPr>
              <w:t xml:space="preserve"> </w:t>
            </w:r>
            <w:r w:rsidRPr="00DA48E3">
              <w:rPr>
                <w:rFonts w:ascii="Times New Roman" w:hAnsi="Times New Roman" w:cs="Times New Roman"/>
                <w:sz w:val="20"/>
                <w:szCs w:val="20"/>
              </w:rPr>
              <w:t>realizacji</w:t>
            </w:r>
            <w:r>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Pr>
                <w:rFonts w:ascii="Times New Roman" w:hAnsi="Times New Roman" w:cs="Times New Roman"/>
                <w:sz w:val="20"/>
                <w:szCs w:val="20"/>
              </w:rPr>
              <w:t xml:space="preserve"> </w:t>
            </w:r>
            <w:r w:rsidRPr="00DA48E3">
              <w:rPr>
                <w:rFonts w:ascii="Times New Roman" w:hAnsi="Times New Roman" w:cs="Times New Roman"/>
                <w:sz w:val="20"/>
                <w:szCs w:val="20"/>
              </w:rPr>
              <w:t>domowych</w:t>
            </w:r>
            <w:r>
              <w:rPr>
                <w:rFonts w:ascii="Times New Roman" w:hAnsi="Times New Roman" w:cs="Times New Roman"/>
                <w:sz w:val="20"/>
                <w:szCs w:val="20"/>
              </w:rPr>
              <w:t xml:space="preserve"> </w:t>
            </w:r>
            <w:r w:rsidRPr="00DA48E3">
              <w:rPr>
                <w:rFonts w:ascii="Times New Roman" w:hAnsi="Times New Roman" w:cs="Times New Roman"/>
                <w:sz w:val="20"/>
                <w:szCs w:val="20"/>
              </w:rPr>
              <w:t>określonych</w:t>
            </w:r>
            <w:r>
              <w:rPr>
                <w:rFonts w:ascii="Times New Roman" w:hAnsi="Times New Roman" w:cs="Times New Roman"/>
                <w:sz w:val="20"/>
                <w:szCs w:val="20"/>
              </w:rPr>
              <w:t xml:space="preserve"> </w:t>
            </w:r>
            <w:r w:rsidRPr="00DA48E3">
              <w:rPr>
                <w:rFonts w:ascii="Times New Roman" w:hAnsi="Times New Roman" w:cs="Times New Roman"/>
                <w:sz w:val="20"/>
                <w:szCs w:val="20"/>
              </w:rPr>
              <w:t>w ww.</w:t>
            </w:r>
            <w:r>
              <w:rPr>
                <w:rFonts w:ascii="Times New Roman" w:hAnsi="Times New Roman" w:cs="Times New Roman"/>
                <w:sz w:val="20"/>
                <w:szCs w:val="20"/>
              </w:rPr>
              <w:t xml:space="preserve"> </w:t>
            </w:r>
            <w:r w:rsidRPr="00DA48E3">
              <w:rPr>
                <w:rFonts w:ascii="Times New Roman" w:hAnsi="Times New Roman" w:cs="Times New Roman"/>
                <w:sz w:val="20"/>
                <w:szCs w:val="20"/>
              </w:rPr>
              <w:t>rozporządzeniu</w:t>
            </w:r>
            <w:r>
              <w:rPr>
                <w:rFonts w:ascii="Times New Roman" w:hAnsi="Times New Roman" w:cs="Times New Roman"/>
                <w:sz w:val="20"/>
                <w:szCs w:val="20"/>
              </w:rPr>
              <w:t xml:space="preserve"> </w:t>
            </w:r>
            <w:r w:rsidRPr="00DA48E3">
              <w:rPr>
                <w:rFonts w:ascii="Times New Roman" w:hAnsi="Times New Roman" w:cs="Times New Roman"/>
                <w:sz w:val="20"/>
                <w:szCs w:val="20"/>
              </w:rPr>
              <w:t>oraz określenie</w:t>
            </w:r>
            <w:r>
              <w:rPr>
                <w:rFonts w:ascii="Times New Roman" w:hAnsi="Times New Roman" w:cs="Times New Roman"/>
                <w:sz w:val="20"/>
                <w:szCs w:val="20"/>
              </w:rPr>
              <w:t xml:space="preserve"> </w:t>
            </w:r>
            <w:r w:rsidRPr="00DA48E3">
              <w:rPr>
                <w:rFonts w:ascii="Times New Roman" w:hAnsi="Times New Roman" w:cs="Times New Roman"/>
                <w:sz w:val="20"/>
                <w:szCs w:val="20"/>
              </w:rPr>
              <w:t>odrębnego personelu udzielającego tych świadczeń wynika rozporządzenia.</w:t>
            </w:r>
            <w:r>
              <w:rPr>
                <w:rFonts w:ascii="Times New Roman" w:hAnsi="Times New Roman" w:cs="Times New Roman"/>
                <w:sz w:val="20"/>
                <w:szCs w:val="20"/>
              </w:rPr>
              <w:t xml:space="preserve"> </w:t>
            </w:r>
            <w:r w:rsidRPr="00DA48E3">
              <w:rPr>
                <w:rFonts w:ascii="Times New Roman" w:hAnsi="Times New Roman" w:cs="Times New Roman"/>
                <w:sz w:val="20"/>
                <w:szCs w:val="20"/>
              </w:rPr>
              <w:t>Projekt</w:t>
            </w:r>
            <w:r>
              <w:rPr>
                <w:rFonts w:ascii="Times New Roman" w:hAnsi="Times New Roman" w:cs="Times New Roman"/>
                <w:sz w:val="20"/>
                <w:szCs w:val="20"/>
              </w:rPr>
              <w:t xml:space="preserve"> </w:t>
            </w:r>
            <w:r w:rsidRPr="00DA48E3">
              <w:rPr>
                <w:rFonts w:ascii="Times New Roman" w:hAnsi="Times New Roman" w:cs="Times New Roman"/>
                <w:sz w:val="20"/>
                <w:szCs w:val="20"/>
              </w:rPr>
              <w:t>zarządzenia</w:t>
            </w:r>
            <w:r>
              <w:rPr>
                <w:rFonts w:ascii="Times New Roman" w:hAnsi="Times New Roman" w:cs="Times New Roman"/>
                <w:sz w:val="20"/>
                <w:szCs w:val="20"/>
              </w:rPr>
              <w:t xml:space="preserve"> </w:t>
            </w:r>
            <w:r w:rsidRPr="00DA48E3">
              <w:rPr>
                <w:rFonts w:ascii="Times New Roman" w:hAnsi="Times New Roman" w:cs="Times New Roman"/>
                <w:sz w:val="20"/>
                <w:szCs w:val="20"/>
              </w:rPr>
              <w:t>Prezesa</w:t>
            </w:r>
            <w:r>
              <w:rPr>
                <w:rFonts w:ascii="Times New Roman" w:hAnsi="Times New Roman" w:cs="Times New Roman"/>
                <w:sz w:val="20"/>
                <w:szCs w:val="20"/>
              </w:rPr>
              <w:t xml:space="preserve"> </w:t>
            </w:r>
            <w:r w:rsidRPr="00DA48E3">
              <w:rPr>
                <w:rFonts w:ascii="Times New Roman" w:hAnsi="Times New Roman" w:cs="Times New Roman"/>
                <w:sz w:val="20"/>
                <w:szCs w:val="20"/>
              </w:rPr>
              <w:t>Narodowego</w:t>
            </w:r>
            <w:r>
              <w:rPr>
                <w:rFonts w:ascii="Times New Roman" w:hAnsi="Times New Roman" w:cs="Times New Roman"/>
                <w:sz w:val="20"/>
                <w:szCs w:val="20"/>
              </w:rPr>
              <w:t xml:space="preserve"> </w:t>
            </w:r>
            <w:r w:rsidRPr="00DA48E3">
              <w:rPr>
                <w:rFonts w:ascii="Times New Roman" w:hAnsi="Times New Roman" w:cs="Times New Roman"/>
                <w:sz w:val="20"/>
                <w:szCs w:val="20"/>
              </w:rPr>
              <w:t>Funduszu</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zgodnie</w:t>
            </w:r>
            <w:r>
              <w:rPr>
                <w:rFonts w:ascii="Times New Roman" w:hAnsi="Times New Roman" w:cs="Times New Roman"/>
                <w:sz w:val="20"/>
                <w:szCs w:val="20"/>
              </w:rPr>
              <w:t xml:space="preserve"> </w:t>
            </w:r>
            <w:r w:rsidRPr="00DA48E3">
              <w:rPr>
                <w:rFonts w:ascii="Times New Roman" w:hAnsi="Times New Roman" w:cs="Times New Roman"/>
                <w:sz w:val="20"/>
                <w:szCs w:val="20"/>
              </w:rPr>
              <w:t>z art. 146</w:t>
            </w:r>
            <w:r>
              <w:rPr>
                <w:rFonts w:ascii="Times New Roman" w:hAnsi="Times New Roman" w:cs="Times New Roman"/>
                <w:sz w:val="20"/>
                <w:szCs w:val="20"/>
              </w:rPr>
              <w:t xml:space="preserve"> </w:t>
            </w:r>
            <w:r w:rsidRPr="00DA48E3">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DA48E3">
              <w:rPr>
                <w:rFonts w:ascii="Times New Roman" w:hAnsi="Times New Roman" w:cs="Times New Roman"/>
                <w:sz w:val="20"/>
                <w:szCs w:val="20"/>
              </w:rPr>
              <w:t>oraz</w:t>
            </w:r>
            <w:r>
              <w:rPr>
                <w:rFonts w:ascii="Times New Roman" w:hAnsi="Times New Roman" w:cs="Times New Roman"/>
                <w:sz w:val="20"/>
                <w:szCs w:val="20"/>
              </w:rPr>
              <w:t xml:space="preserve"> </w:t>
            </w:r>
            <w:r w:rsidRPr="00DA48E3">
              <w:rPr>
                <w:rFonts w:ascii="Times New Roman" w:hAnsi="Times New Roman" w:cs="Times New Roman"/>
                <w:sz w:val="20"/>
                <w:szCs w:val="20"/>
              </w:rPr>
              <w:t>zgodnie</w:t>
            </w:r>
            <w:r>
              <w:rPr>
                <w:rFonts w:ascii="Times New Roman" w:hAnsi="Times New Roman" w:cs="Times New Roman"/>
                <w:sz w:val="20"/>
                <w:szCs w:val="20"/>
              </w:rPr>
              <w:t xml:space="preserve"> </w:t>
            </w:r>
            <w:r w:rsidRPr="00DA48E3">
              <w:rPr>
                <w:rFonts w:ascii="Times New Roman" w:hAnsi="Times New Roman" w:cs="Times New Roman"/>
                <w:sz w:val="20"/>
                <w:szCs w:val="20"/>
              </w:rPr>
              <w:t>z §</w:t>
            </w:r>
            <w:r>
              <w:rPr>
                <w:rFonts w:ascii="Times New Roman" w:hAnsi="Times New Roman" w:cs="Times New Roman"/>
                <w:sz w:val="20"/>
                <w:szCs w:val="20"/>
              </w:rPr>
              <w:t xml:space="preserve"> </w:t>
            </w:r>
            <w:r w:rsidRPr="00DA48E3">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DA48E3">
              <w:rPr>
                <w:rFonts w:ascii="Times New Roman" w:hAnsi="Times New Roman" w:cs="Times New Roman"/>
                <w:sz w:val="20"/>
                <w:szCs w:val="20"/>
              </w:rPr>
              <w:t>do</w:t>
            </w:r>
            <w:r>
              <w:rPr>
                <w:rFonts w:ascii="Times New Roman" w:hAnsi="Times New Roman" w:cs="Times New Roman"/>
                <w:sz w:val="20"/>
                <w:szCs w:val="20"/>
              </w:rPr>
              <w:t xml:space="preserve"> </w:t>
            </w:r>
            <w:r w:rsidRPr="00DA48E3">
              <w:rPr>
                <w:rFonts w:ascii="Times New Roman" w:hAnsi="Times New Roman" w:cs="Times New Roman"/>
                <w:sz w:val="20"/>
                <w:szCs w:val="20"/>
              </w:rPr>
              <w:t>rozporządzenia</w:t>
            </w:r>
            <w:r>
              <w:rPr>
                <w:rFonts w:ascii="Times New Roman" w:hAnsi="Times New Roman" w:cs="Times New Roman"/>
                <w:sz w:val="20"/>
                <w:szCs w:val="20"/>
              </w:rPr>
              <w:t xml:space="preserve"> </w:t>
            </w:r>
            <w:r w:rsidRPr="00DA48E3">
              <w:rPr>
                <w:rFonts w:ascii="Times New Roman" w:hAnsi="Times New Roman" w:cs="Times New Roman"/>
                <w:sz w:val="20"/>
                <w:szCs w:val="20"/>
              </w:rPr>
              <w:t>Ministra</w:t>
            </w:r>
            <w:r>
              <w:rPr>
                <w:rFonts w:ascii="Times New Roman" w:hAnsi="Times New Roman" w:cs="Times New Roman"/>
                <w:sz w:val="20"/>
                <w:szCs w:val="20"/>
              </w:rPr>
              <w:t xml:space="preserve"> </w:t>
            </w:r>
            <w:r w:rsidRPr="00DA48E3">
              <w:rPr>
                <w:rFonts w:ascii="Times New Roman" w:hAnsi="Times New Roman" w:cs="Times New Roman"/>
                <w:sz w:val="20"/>
                <w:szCs w:val="20"/>
              </w:rPr>
              <w:t>Zdrowia</w:t>
            </w:r>
            <w:r>
              <w:rPr>
                <w:rFonts w:ascii="Times New Roman" w:hAnsi="Times New Roman" w:cs="Times New Roman"/>
                <w:sz w:val="20"/>
                <w:szCs w:val="20"/>
              </w:rPr>
              <w:t xml:space="preserve"> </w:t>
            </w:r>
            <w:r w:rsidRPr="00DA48E3">
              <w:rPr>
                <w:rFonts w:ascii="Times New Roman" w:hAnsi="Times New Roman" w:cs="Times New Roman"/>
                <w:sz w:val="20"/>
                <w:szCs w:val="20"/>
              </w:rPr>
              <w:t>z dnia</w:t>
            </w:r>
            <w:r>
              <w:rPr>
                <w:rFonts w:ascii="Times New Roman" w:hAnsi="Times New Roman" w:cs="Times New Roman"/>
                <w:sz w:val="20"/>
                <w:szCs w:val="20"/>
              </w:rPr>
              <w:t xml:space="preserve"> </w:t>
            </w:r>
            <w:r w:rsidRPr="00DA48E3">
              <w:rPr>
                <w:rFonts w:ascii="Times New Roman" w:hAnsi="Times New Roman" w:cs="Times New Roman"/>
                <w:sz w:val="20"/>
                <w:szCs w:val="20"/>
              </w:rPr>
              <w:t>8 września2015 r.</w:t>
            </w:r>
            <w:r>
              <w:rPr>
                <w:rFonts w:ascii="Times New Roman" w:hAnsi="Times New Roman" w:cs="Times New Roman"/>
                <w:sz w:val="20"/>
                <w:szCs w:val="20"/>
              </w:rPr>
              <w:t xml:space="preserve"> </w:t>
            </w:r>
            <w:r w:rsidRPr="00DA48E3">
              <w:rPr>
                <w:rFonts w:ascii="Times New Roman" w:hAnsi="Times New Roman" w:cs="Times New Roman"/>
                <w:sz w:val="20"/>
                <w:szCs w:val="20"/>
              </w:rPr>
              <w:t>w sprawie</w:t>
            </w:r>
            <w:r>
              <w:rPr>
                <w:rFonts w:ascii="Times New Roman" w:hAnsi="Times New Roman" w:cs="Times New Roman"/>
                <w:sz w:val="20"/>
                <w:szCs w:val="20"/>
              </w:rPr>
              <w:t xml:space="preserve"> </w:t>
            </w:r>
            <w:r w:rsidRPr="00DA48E3">
              <w:rPr>
                <w:rFonts w:ascii="Times New Roman" w:hAnsi="Times New Roman" w:cs="Times New Roman"/>
                <w:sz w:val="20"/>
                <w:szCs w:val="20"/>
              </w:rPr>
              <w:t>ogólnych</w:t>
            </w:r>
            <w:r>
              <w:rPr>
                <w:rFonts w:ascii="Times New Roman" w:hAnsi="Times New Roman" w:cs="Times New Roman"/>
                <w:sz w:val="20"/>
                <w:szCs w:val="20"/>
              </w:rPr>
              <w:t xml:space="preserve"> </w:t>
            </w:r>
            <w:r w:rsidRPr="00DA48E3">
              <w:rPr>
                <w:rFonts w:ascii="Times New Roman" w:hAnsi="Times New Roman" w:cs="Times New Roman"/>
                <w:sz w:val="20"/>
                <w:szCs w:val="20"/>
              </w:rPr>
              <w:t>warunków</w:t>
            </w:r>
            <w:r>
              <w:rPr>
                <w:rFonts w:ascii="Times New Roman" w:hAnsi="Times New Roman" w:cs="Times New Roman"/>
                <w:sz w:val="20"/>
                <w:szCs w:val="20"/>
              </w:rPr>
              <w:t xml:space="preserve"> </w:t>
            </w:r>
            <w:r w:rsidRPr="00DA48E3">
              <w:rPr>
                <w:rFonts w:ascii="Times New Roman" w:hAnsi="Times New Roman" w:cs="Times New Roman"/>
                <w:sz w:val="20"/>
                <w:szCs w:val="20"/>
              </w:rPr>
              <w:t>umów</w:t>
            </w:r>
            <w:r>
              <w:rPr>
                <w:rFonts w:ascii="Times New Roman" w:hAnsi="Times New Roman" w:cs="Times New Roman"/>
                <w:sz w:val="20"/>
                <w:szCs w:val="20"/>
              </w:rPr>
              <w:t xml:space="preserve"> </w:t>
            </w:r>
            <w:r w:rsidRPr="00DA48E3">
              <w:rPr>
                <w:rFonts w:ascii="Times New Roman" w:hAnsi="Times New Roman" w:cs="Times New Roman"/>
                <w:sz w:val="20"/>
                <w:szCs w:val="20"/>
              </w:rPr>
              <w:t>o udzielanie</w:t>
            </w:r>
            <w:r>
              <w:rPr>
                <w:rFonts w:ascii="Times New Roman" w:hAnsi="Times New Roman" w:cs="Times New Roman"/>
                <w:sz w:val="20"/>
                <w:szCs w:val="20"/>
              </w:rPr>
              <w:t xml:space="preserve"> </w:t>
            </w:r>
            <w:r w:rsidRPr="00DA48E3">
              <w:rPr>
                <w:rFonts w:ascii="Times New Roman" w:hAnsi="Times New Roman" w:cs="Times New Roman"/>
                <w:sz w:val="20"/>
                <w:szCs w:val="20"/>
              </w:rPr>
              <w:t>świadczeń</w:t>
            </w:r>
            <w:r>
              <w:rPr>
                <w:rFonts w:ascii="Times New Roman" w:hAnsi="Times New Roman" w:cs="Times New Roman"/>
                <w:sz w:val="20"/>
                <w:szCs w:val="20"/>
              </w:rPr>
              <w:t xml:space="preserve"> </w:t>
            </w:r>
            <w:r w:rsidRPr="00DA48E3">
              <w:rPr>
                <w:rFonts w:ascii="Times New Roman" w:hAnsi="Times New Roman" w:cs="Times New Roman"/>
                <w:sz w:val="20"/>
                <w:szCs w:val="20"/>
              </w:rPr>
              <w:t>opieki</w:t>
            </w:r>
            <w:r>
              <w:rPr>
                <w:rFonts w:ascii="Times New Roman" w:hAnsi="Times New Roman" w:cs="Times New Roman"/>
                <w:sz w:val="20"/>
                <w:szCs w:val="20"/>
              </w:rPr>
              <w:t xml:space="preserve"> </w:t>
            </w:r>
            <w:r w:rsidRPr="00DA48E3">
              <w:rPr>
                <w:rFonts w:ascii="Times New Roman" w:hAnsi="Times New Roman" w:cs="Times New Roman"/>
                <w:sz w:val="20"/>
                <w:szCs w:val="20"/>
              </w:rPr>
              <w:t>zdrowotnej</w:t>
            </w:r>
            <w:r>
              <w:rPr>
                <w:rFonts w:ascii="Times New Roman" w:hAnsi="Times New Roman" w:cs="Times New Roman"/>
                <w:sz w:val="20"/>
                <w:szCs w:val="20"/>
              </w:rPr>
              <w:t xml:space="preserve"> </w:t>
            </w:r>
            <w:r w:rsidRPr="00DA48E3">
              <w:rPr>
                <w:rFonts w:ascii="Times New Roman" w:hAnsi="Times New Roman" w:cs="Times New Roman"/>
                <w:sz w:val="20"/>
                <w:szCs w:val="20"/>
              </w:rPr>
              <w:t>(Dz. U.</w:t>
            </w:r>
            <w:r>
              <w:rPr>
                <w:rFonts w:ascii="Times New Roman" w:hAnsi="Times New Roman" w:cs="Times New Roman"/>
                <w:sz w:val="20"/>
                <w:szCs w:val="20"/>
              </w:rPr>
              <w:t xml:space="preserve"> </w:t>
            </w:r>
            <w:r w:rsidRPr="00DA48E3">
              <w:rPr>
                <w:rFonts w:ascii="Times New Roman" w:hAnsi="Times New Roman" w:cs="Times New Roman"/>
                <w:sz w:val="20"/>
                <w:szCs w:val="20"/>
              </w:rPr>
              <w:t>z 2022 r. poz. 787,</w:t>
            </w:r>
            <w:r>
              <w:rPr>
                <w:rFonts w:ascii="Times New Roman" w:hAnsi="Times New Roman" w:cs="Times New Roman"/>
                <w:sz w:val="20"/>
                <w:szCs w:val="20"/>
              </w:rPr>
              <w:t xml:space="preserve"> </w:t>
            </w:r>
            <w:r w:rsidRPr="00DA48E3">
              <w:rPr>
                <w:rFonts w:ascii="Times New Roman" w:hAnsi="Times New Roman" w:cs="Times New Roman"/>
                <w:sz w:val="20"/>
                <w:szCs w:val="20"/>
              </w:rPr>
              <w:t xml:space="preserve">z </w:t>
            </w:r>
            <w:proofErr w:type="spellStart"/>
            <w:r w:rsidRPr="00DA48E3">
              <w:rPr>
                <w:rFonts w:ascii="Times New Roman" w:hAnsi="Times New Roman" w:cs="Times New Roman"/>
                <w:sz w:val="20"/>
                <w:szCs w:val="20"/>
              </w:rPr>
              <w:t>późn</w:t>
            </w:r>
            <w:proofErr w:type="spellEnd"/>
            <w:r w:rsidRPr="00DA48E3">
              <w:rPr>
                <w:rFonts w:ascii="Times New Roman" w:hAnsi="Times New Roman" w:cs="Times New Roman"/>
                <w:sz w:val="20"/>
                <w:szCs w:val="20"/>
              </w:rPr>
              <w:t>.</w:t>
            </w:r>
            <w:r>
              <w:rPr>
                <w:rFonts w:ascii="Times New Roman" w:hAnsi="Times New Roman" w:cs="Times New Roman"/>
                <w:sz w:val="20"/>
                <w:szCs w:val="20"/>
              </w:rPr>
              <w:t xml:space="preserve"> </w:t>
            </w:r>
            <w:r w:rsidRPr="00DA48E3">
              <w:rPr>
                <w:rFonts w:ascii="Times New Roman" w:hAnsi="Times New Roman" w:cs="Times New Roman"/>
                <w:sz w:val="20"/>
                <w:szCs w:val="20"/>
              </w:rPr>
              <w:t>zm.), został</w:t>
            </w:r>
            <w:r>
              <w:rPr>
                <w:rFonts w:ascii="Times New Roman" w:hAnsi="Times New Roman" w:cs="Times New Roman"/>
                <w:sz w:val="20"/>
                <w:szCs w:val="20"/>
              </w:rPr>
              <w:t xml:space="preserve"> </w:t>
            </w:r>
            <w:r w:rsidRPr="00DA48E3">
              <w:rPr>
                <w:rFonts w:ascii="Times New Roman" w:hAnsi="Times New Roman" w:cs="Times New Roman"/>
                <w:sz w:val="20"/>
                <w:szCs w:val="20"/>
              </w:rPr>
              <w:t>przedstawiony</w:t>
            </w:r>
            <w:r>
              <w:rPr>
                <w:rFonts w:ascii="Times New Roman" w:hAnsi="Times New Roman" w:cs="Times New Roman"/>
                <w:sz w:val="20"/>
                <w:szCs w:val="20"/>
              </w:rPr>
              <w:t xml:space="preserve"> </w:t>
            </w:r>
            <w:r w:rsidRPr="00DA48E3">
              <w:rPr>
                <w:rFonts w:ascii="Times New Roman" w:hAnsi="Times New Roman" w:cs="Times New Roman"/>
                <w:sz w:val="20"/>
                <w:szCs w:val="20"/>
              </w:rPr>
              <w:t>do</w:t>
            </w:r>
            <w:r>
              <w:rPr>
                <w:rFonts w:ascii="Times New Roman" w:hAnsi="Times New Roman" w:cs="Times New Roman"/>
                <w:sz w:val="20"/>
                <w:szCs w:val="20"/>
              </w:rPr>
              <w:t xml:space="preserve"> </w:t>
            </w:r>
            <w:r w:rsidRPr="00DA48E3">
              <w:rPr>
                <w:rFonts w:ascii="Times New Roman" w:hAnsi="Times New Roman" w:cs="Times New Roman"/>
                <w:sz w:val="20"/>
                <w:szCs w:val="20"/>
              </w:rPr>
              <w:t>konsultacji zewnętrznych</w:t>
            </w:r>
            <w:r>
              <w:rPr>
                <w:rFonts w:ascii="Times New Roman" w:hAnsi="Times New Roman" w:cs="Times New Roman"/>
                <w:sz w:val="20"/>
                <w:szCs w:val="20"/>
              </w:rPr>
              <w:t xml:space="preserve"> </w:t>
            </w:r>
            <w:r w:rsidRPr="00DA48E3">
              <w:rPr>
                <w:rFonts w:ascii="Times New Roman" w:hAnsi="Times New Roman" w:cs="Times New Roman"/>
                <w:sz w:val="20"/>
                <w:szCs w:val="20"/>
              </w:rPr>
              <w:t>w dniu</w:t>
            </w:r>
            <w:r>
              <w:rPr>
                <w:rFonts w:ascii="Times New Roman" w:hAnsi="Times New Roman" w:cs="Times New Roman"/>
                <w:sz w:val="20"/>
                <w:szCs w:val="20"/>
              </w:rPr>
              <w:t xml:space="preserve"> </w:t>
            </w:r>
            <w:r w:rsidRPr="00DA48E3">
              <w:rPr>
                <w:rFonts w:ascii="Times New Roman" w:hAnsi="Times New Roman" w:cs="Times New Roman"/>
                <w:sz w:val="20"/>
                <w:szCs w:val="20"/>
              </w:rPr>
              <w:t>5 grudnia</w:t>
            </w:r>
            <w:r>
              <w:rPr>
                <w:rFonts w:ascii="Times New Roman" w:hAnsi="Times New Roman" w:cs="Times New Roman"/>
                <w:sz w:val="20"/>
                <w:szCs w:val="20"/>
              </w:rPr>
              <w:t xml:space="preserve"> </w:t>
            </w:r>
            <w:r w:rsidRPr="00DA48E3">
              <w:rPr>
                <w:rFonts w:ascii="Times New Roman" w:hAnsi="Times New Roman" w:cs="Times New Roman"/>
                <w:sz w:val="20"/>
                <w:szCs w:val="20"/>
              </w:rPr>
              <w:t>2022 r.</w:t>
            </w:r>
            <w:r>
              <w:rPr>
                <w:rFonts w:ascii="Times New Roman" w:hAnsi="Times New Roman" w:cs="Times New Roman"/>
                <w:sz w:val="20"/>
                <w:szCs w:val="20"/>
              </w:rPr>
              <w:t xml:space="preserve"> </w:t>
            </w:r>
            <w:r w:rsidRPr="00DA48E3">
              <w:rPr>
                <w:rFonts w:ascii="Times New Roman" w:hAnsi="Times New Roman" w:cs="Times New Roman"/>
                <w:sz w:val="20"/>
                <w:szCs w:val="20"/>
              </w:rPr>
              <w:t>na</w:t>
            </w:r>
            <w:r>
              <w:rPr>
                <w:rFonts w:ascii="Times New Roman" w:hAnsi="Times New Roman" w:cs="Times New Roman"/>
                <w:sz w:val="20"/>
                <w:szCs w:val="20"/>
              </w:rPr>
              <w:t xml:space="preserve"> </w:t>
            </w:r>
            <w:r w:rsidRPr="00DA48E3">
              <w:rPr>
                <w:rFonts w:ascii="Times New Roman" w:hAnsi="Times New Roman" w:cs="Times New Roman"/>
                <w:sz w:val="20"/>
                <w:szCs w:val="20"/>
              </w:rPr>
              <w:t>okres 14 dni</w:t>
            </w:r>
            <w:r>
              <w:rPr>
                <w:rFonts w:ascii="Times New Roman" w:hAnsi="Times New Roman" w:cs="Times New Roman"/>
                <w:sz w:val="20"/>
                <w:szCs w:val="20"/>
              </w:rPr>
              <w:t xml:space="preserve"> </w:t>
            </w:r>
            <w:r w:rsidRPr="00DA48E3">
              <w:rPr>
                <w:rFonts w:ascii="Times New Roman" w:hAnsi="Times New Roman" w:cs="Times New Roman"/>
                <w:sz w:val="20"/>
                <w:szCs w:val="20"/>
              </w:rPr>
              <w:t>właściwym</w:t>
            </w:r>
            <w:r>
              <w:rPr>
                <w:rFonts w:ascii="Times New Roman" w:hAnsi="Times New Roman" w:cs="Times New Roman"/>
                <w:sz w:val="20"/>
                <w:szCs w:val="20"/>
              </w:rPr>
              <w:t xml:space="preserve"> </w:t>
            </w:r>
            <w:r w:rsidRPr="00DA48E3">
              <w:rPr>
                <w:rFonts w:ascii="Times New Roman" w:hAnsi="Times New Roman" w:cs="Times New Roman"/>
                <w:sz w:val="20"/>
                <w:szCs w:val="20"/>
              </w:rPr>
              <w:t>w sprawie</w:t>
            </w:r>
            <w:r>
              <w:rPr>
                <w:rFonts w:ascii="Times New Roman" w:hAnsi="Times New Roman" w:cs="Times New Roman"/>
                <w:sz w:val="20"/>
                <w:szCs w:val="20"/>
              </w:rPr>
              <w:t xml:space="preserve"> </w:t>
            </w:r>
            <w:r w:rsidRPr="00DA48E3">
              <w:rPr>
                <w:rFonts w:ascii="Times New Roman" w:hAnsi="Times New Roman" w:cs="Times New Roman"/>
                <w:sz w:val="20"/>
                <w:szCs w:val="20"/>
              </w:rPr>
              <w:t>podmiotom,</w:t>
            </w:r>
            <w:r>
              <w:rPr>
                <w:rFonts w:ascii="Times New Roman" w:hAnsi="Times New Roman" w:cs="Times New Roman"/>
                <w:sz w:val="20"/>
                <w:szCs w:val="20"/>
              </w:rPr>
              <w:t xml:space="preserve"> </w:t>
            </w:r>
            <w:r w:rsidRPr="00DA48E3">
              <w:rPr>
                <w:rFonts w:ascii="Times New Roman" w:hAnsi="Times New Roman" w:cs="Times New Roman"/>
                <w:sz w:val="20"/>
                <w:szCs w:val="20"/>
              </w:rPr>
              <w:t>tj.:</w:t>
            </w:r>
            <w:r>
              <w:rPr>
                <w:rFonts w:ascii="Times New Roman" w:hAnsi="Times New Roman" w:cs="Times New Roman"/>
                <w:sz w:val="20"/>
                <w:szCs w:val="20"/>
              </w:rPr>
              <w:t xml:space="preserve"> </w:t>
            </w:r>
            <w:r w:rsidRPr="00DA48E3">
              <w:rPr>
                <w:rFonts w:ascii="Times New Roman" w:hAnsi="Times New Roman" w:cs="Times New Roman"/>
                <w:sz w:val="20"/>
                <w:szCs w:val="20"/>
              </w:rPr>
              <w:t>konsultantom</w:t>
            </w:r>
            <w:r>
              <w:rPr>
                <w:rFonts w:ascii="Times New Roman" w:hAnsi="Times New Roman" w:cs="Times New Roman"/>
                <w:sz w:val="20"/>
                <w:szCs w:val="20"/>
              </w:rPr>
              <w:t xml:space="preserve"> </w:t>
            </w:r>
            <w:r w:rsidRPr="00DA48E3">
              <w:rPr>
                <w:rFonts w:ascii="Times New Roman" w:hAnsi="Times New Roman" w:cs="Times New Roman"/>
                <w:sz w:val="20"/>
                <w:szCs w:val="20"/>
              </w:rPr>
              <w:t>krajowym</w:t>
            </w:r>
            <w:r>
              <w:rPr>
                <w:rFonts w:ascii="Times New Roman" w:hAnsi="Times New Roman" w:cs="Times New Roman"/>
                <w:sz w:val="20"/>
                <w:szCs w:val="20"/>
              </w:rPr>
              <w:t xml:space="preserve"> </w:t>
            </w:r>
            <w:r w:rsidRPr="00DA48E3">
              <w:rPr>
                <w:rFonts w:ascii="Times New Roman" w:hAnsi="Times New Roman" w:cs="Times New Roman"/>
                <w:sz w:val="20"/>
                <w:szCs w:val="20"/>
              </w:rPr>
              <w:t>we</w:t>
            </w:r>
            <w:r>
              <w:rPr>
                <w:rFonts w:ascii="Times New Roman" w:hAnsi="Times New Roman" w:cs="Times New Roman"/>
                <w:sz w:val="20"/>
                <w:szCs w:val="20"/>
              </w:rPr>
              <w:t xml:space="preserve"> </w:t>
            </w:r>
            <w:r w:rsidRPr="00DA48E3">
              <w:rPr>
                <w:rFonts w:ascii="Times New Roman" w:hAnsi="Times New Roman" w:cs="Times New Roman"/>
                <w:sz w:val="20"/>
                <w:szCs w:val="20"/>
              </w:rPr>
              <w:t>właściwej</w:t>
            </w:r>
            <w:r>
              <w:rPr>
                <w:rFonts w:ascii="Times New Roman" w:hAnsi="Times New Roman" w:cs="Times New Roman"/>
                <w:sz w:val="20"/>
                <w:szCs w:val="20"/>
              </w:rPr>
              <w:t xml:space="preserve"> </w:t>
            </w:r>
            <w:r w:rsidRPr="00DA48E3">
              <w:rPr>
                <w:rFonts w:ascii="Times New Roman" w:hAnsi="Times New Roman" w:cs="Times New Roman"/>
                <w:sz w:val="20"/>
                <w:szCs w:val="20"/>
              </w:rPr>
              <w:t>dziedzinie</w:t>
            </w:r>
            <w:r>
              <w:rPr>
                <w:rFonts w:ascii="Times New Roman" w:hAnsi="Times New Roman" w:cs="Times New Roman"/>
                <w:sz w:val="20"/>
                <w:szCs w:val="20"/>
              </w:rPr>
              <w:t xml:space="preserve"> </w:t>
            </w:r>
            <w:r w:rsidRPr="00DA48E3">
              <w:rPr>
                <w:rFonts w:ascii="Times New Roman" w:hAnsi="Times New Roman" w:cs="Times New Roman"/>
                <w:sz w:val="20"/>
                <w:szCs w:val="20"/>
              </w:rPr>
              <w:t>medycyny, samorządom</w:t>
            </w:r>
            <w:r>
              <w:rPr>
                <w:rFonts w:ascii="Times New Roman" w:hAnsi="Times New Roman" w:cs="Times New Roman"/>
                <w:sz w:val="20"/>
                <w:szCs w:val="20"/>
              </w:rPr>
              <w:t xml:space="preserve"> </w:t>
            </w:r>
            <w:r w:rsidRPr="00DA48E3">
              <w:rPr>
                <w:rFonts w:ascii="Times New Roman" w:hAnsi="Times New Roman" w:cs="Times New Roman"/>
                <w:sz w:val="20"/>
                <w:szCs w:val="20"/>
              </w:rPr>
              <w:t>zawodowym</w:t>
            </w:r>
            <w:r>
              <w:rPr>
                <w:rFonts w:ascii="Times New Roman" w:hAnsi="Times New Roman" w:cs="Times New Roman"/>
                <w:sz w:val="20"/>
                <w:szCs w:val="20"/>
              </w:rPr>
              <w:t xml:space="preserve"> </w:t>
            </w:r>
            <w:r w:rsidRPr="00DA48E3">
              <w:rPr>
                <w:rFonts w:ascii="Times New Roman" w:hAnsi="Times New Roman" w:cs="Times New Roman"/>
                <w:sz w:val="20"/>
                <w:szCs w:val="20"/>
              </w:rPr>
              <w:t>(Krajowa</w:t>
            </w:r>
            <w:r>
              <w:rPr>
                <w:rFonts w:ascii="Times New Roman" w:hAnsi="Times New Roman" w:cs="Times New Roman"/>
                <w:sz w:val="20"/>
                <w:szCs w:val="20"/>
              </w:rPr>
              <w:t xml:space="preserve"> </w:t>
            </w:r>
            <w:r w:rsidRPr="00DA48E3">
              <w:rPr>
                <w:rFonts w:ascii="Times New Roman" w:hAnsi="Times New Roman" w:cs="Times New Roman"/>
                <w:sz w:val="20"/>
                <w:szCs w:val="20"/>
              </w:rPr>
              <w:t>Rada</w:t>
            </w:r>
            <w:r>
              <w:rPr>
                <w:rFonts w:ascii="Times New Roman" w:hAnsi="Times New Roman" w:cs="Times New Roman"/>
                <w:sz w:val="20"/>
                <w:szCs w:val="20"/>
              </w:rPr>
              <w:t xml:space="preserve"> </w:t>
            </w:r>
            <w:r w:rsidRPr="00DA48E3">
              <w:rPr>
                <w:rFonts w:ascii="Times New Roman" w:hAnsi="Times New Roman" w:cs="Times New Roman"/>
                <w:sz w:val="20"/>
                <w:szCs w:val="20"/>
              </w:rPr>
              <w:t>Fizjoterapeutów,</w:t>
            </w:r>
            <w:r>
              <w:rPr>
                <w:rFonts w:ascii="Times New Roman" w:hAnsi="Times New Roman" w:cs="Times New Roman"/>
                <w:sz w:val="20"/>
                <w:szCs w:val="20"/>
              </w:rPr>
              <w:t xml:space="preserve"> </w:t>
            </w:r>
            <w:r w:rsidRPr="00DA48E3">
              <w:rPr>
                <w:rFonts w:ascii="Times New Roman" w:hAnsi="Times New Roman" w:cs="Times New Roman"/>
                <w:sz w:val="20"/>
                <w:szCs w:val="20"/>
              </w:rPr>
              <w:t>Naczelna</w:t>
            </w:r>
            <w:r>
              <w:rPr>
                <w:rFonts w:ascii="Times New Roman" w:hAnsi="Times New Roman" w:cs="Times New Roman"/>
                <w:sz w:val="20"/>
                <w:szCs w:val="20"/>
              </w:rPr>
              <w:t xml:space="preserve"> </w:t>
            </w:r>
            <w:r w:rsidRPr="00DA48E3">
              <w:rPr>
                <w:rFonts w:ascii="Times New Roman" w:hAnsi="Times New Roman" w:cs="Times New Roman"/>
                <w:sz w:val="20"/>
                <w:szCs w:val="20"/>
              </w:rPr>
              <w:t>Rada</w:t>
            </w:r>
            <w:r>
              <w:rPr>
                <w:rFonts w:ascii="Times New Roman" w:hAnsi="Times New Roman" w:cs="Times New Roman"/>
                <w:sz w:val="20"/>
                <w:szCs w:val="20"/>
              </w:rPr>
              <w:t xml:space="preserve"> </w:t>
            </w:r>
            <w:r w:rsidRPr="00DA48E3">
              <w:rPr>
                <w:rFonts w:ascii="Times New Roman" w:hAnsi="Times New Roman" w:cs="Times New Roman"/>
                <w:sz w:val="20"/>
                <w:szCs w:val="20"/>
              </w:rPr>
              <w:t>Lekarska,</w:t>
            </w:r>
            <w:r>
              <w:rPr>
                <w:rFonts w:ascii="Times New Roman" w:hAnsi="Times New Roman" w:cs="Times New Roman"/>
                <w:sz w:val="20"/>
                <w:szCs w:val="20"/>
              </w:rPr>
              <w:t xml:space="preserve"> </w:t>
            </w:r>
            <w:r w:rsidRPr="00DA48E3">
              <w:rPr>
                <w:rFonts w:ascii="Times New Roman" w:hAnsi="Times New Roman" w:cs="Times New Roman"/>
                <w:sz w:val="20"/>
                <w:szCs w:val="20"/>
              </w:rPr>
              <w:t>Naczelna</w:t>
            </w:r>
            <w:r>
              <w:rPr>
                <w:rFonts w:ascii="Times New Roman" w:hAnsi="Times New Roman" w:cs="Times New Roman"/>
                <w:sz w:val="20"/>
                <w:szCs w:val="20"/>
              </w:rPr>
              <w:t xml:space="preserve"> </w:t>
            </w:r>
            <w:r w:rsidRPr="00DA48E3">
              <w:rPr>
                <w:rFonts w:ascii="Times New Roman" w:hAnsi="Times New Roman" w:cs="Times New Roman"/>
                <w:sz w:val="20"/>
                <w:szCs w:val="20"/>
              </w:rPr>
              <w:t>Rada Pielęgniarek i Położnych), reprezentatywnym organizacjom świadczeniodawców, w rozumieniu art. 31sb ust.1 ustawy o świadczeniach.</w:t>
            </w:r>
            <w:r>
              <w:rPr>
                <w:rFonts w:ascii="Times New Roman" w:hAnsi="Times New Roman" w:cs="Times New Roman"/>
                <w:sz w:val="20"/>
                <w:szCs w:val="20"/>
              </w:rPr>
              <w:t xml:space="preserve"> </w:t>
            </w:r>
            <w:r w:rsidRPr="00DA48E3">
              <w:rPr>
                <w:rFonts w:ascii="Times New Roman" w:hAnsi="Times New Roman" w:cs="Times New Roman"/>
                <w:sz w:val="20"/>
                <w:szCs w:val="20"/>
              </w:rPr>
              <w:t>W</w:t>
            </w:r>
            <w:r>
              <w:rPr>
                <w:rFonts w:ascii="Times New Roman" w:hAnsi="Times New Roman" w:cs="Times New Roman"/>
                <w:sz w:val="20"/>
                <w:szCs w:val="20"/>
              </w:rPr>
              <w:t xml:space="preserve"> </w:t>
            </w:r>
            <w:r w:rsidRPr="00DA48E3">
              <w:rPr>
                <w:rFonts w:ascii="Times New Roman" w:hAnsi="Times New Roman" w:cs="Times New Roman"/>
                <w:sz w:val="20"/>
                <w:szCs w:val="20"/>
              </w:rPr>
              <w:t>ramach</w:t>
            </w:r>
            <w:r>
              <w:rPr>
                <w:rFonts w:ascii="Times New Roman" w:hAnsi="Times New Roman" w:cs="Times New Roman"/>
                <w:sz w:val="20"/>
                <w:szCs w:val="20"/>
              </w:rPr>
              <w:t xml:space="preserve"> </w:t>
            </w:r>
            <w:r w:rsidRPr="00DA48E3">
              <w:rPr>
                <w:rFonts w:ascii="Times New Roman" w:hAnsi="Times New Roman" w:cs="Times New Roman"/>
                <w:sz w:val="20"/>
                <w:szCs w:val="20"/>
              </w:rPr>
              <w:t>konsultacji</w:t>
            </w:r>
            <w:r>
              <w:rPr>
                <w:rFonts w:ascii="Times New Roman" w:hAnsi="Times New Roman" w:cs="Times New Roman"/>
                <w:sz w:val="20"/>
                <w:szCs w:val="20"/>
              </w:rPr>
              <w:t xml:space="preserve"> </w:t>
            </w:r>
            <w:r w:rsidRPr="00DA48E3">
              <w:rPr>
                <w:rFonts w:ascii="Times New Roman" w:hAnsi="Times New Roman" w:cs="Times New Roman"/>
                <w:sz w:val="20"/>
                <w:szCs w:val="20"/>
              </w:rPr>
              <w:t>wpłynęły</w:t>
            </w:r>
            <w:r>
              <w:rPr>
                <w:rFonts w:ascii="Times New Roman" w:hAnsi="Times New Roman" w:cs="Times New Roman"/>
                <w:sz w:val="20"/>
                <w:szCs w:val="20"/>
              </w:rPr>
              <w:t xml:space="preserve"> </w:t>
            </w:r>
            <w:r w:rsidRPr="00DA48E3">
              <w:rPr>
                <w:rFonts w:ascii="Times New Roman" w:hAnsi="Times New Roman" w:cs="Times New Roman"/>
                <w:sz w:val="20"/>
                <w:szCs w:val="20"/>
              </w:rPr>
              <w:t>22 opinie,</w:t>
            </w:r>
            <w:r>
              <w:rPr>
                <w:rFonts w:ascii="Times New Roman" w:hAnsi="Times New Roman" w:cs="Times New Roman"/>
                <w:sz w:val="20"/>
                <w:szCs w:val="20"/>
              </w:rPr>
              <w:t xml:space="preserve"> </w:t>
            </w:r>
            <w:r w:rsidRPr="00DA48E3">
              <w:rPr>
                <w:rFonts w:ascii="Times New Roman" w:hAnsi="Times New Roman" w:cs="Times New Roman"/>
                <w:sz w:val="20"/>
                <w:szCs w:val="20"/>
              </w:rPr>
              <w:t>w ramach</w:t>
            </w:r>
            <w:r>
              <w:rPr>
                <w:rFonts w:ascii="Times New Roman" w:hAnsi="Times New Roman" w:cs="Times New Roman"/>
                <w:sz w:val="20"/>
                <w:szCs w:val="20"/>
              </w:rPr>
              <w:t xml:space="preserve"> </w:t>
            </w:r>
            <w:r w:rsidRPr="00DA48E3">
              <w:rPr>
                <w:rFonts w:ascii="Times New Roman" w:hAnsi="Times New Roman" w:cs="Times New Roman"/>
                <w:sz w:val="20"/>
                <w:szCs w:val="20"/>
              </w:rPr>
              <w:t>których</w:t>
            </w:r>
            <w:r>
              <w:rPr>
                <w:rFonts w:ascii="Times New Roman" w:hAnsi="Times New Roman" w:cs="Times New Roman"/>
                <w:sz w:val="20"/>
                <w:szCs w:val="20"/>
              </w:rPr>
              <w:t xml:space="preserve"> </w:t>
            </w:r>
            <w:r w:rsidRPr="00DA48E3">
              <w:rPr>
                <w:rFonts w:ascii="Times New Roman" w:hAnsi="Times New Roman" w:cs="Times New Roman"/>
                <w:sz w:val="20"/>
                <w:szCs w:val="20"/>
              </w:rPr>
              <w:t>zgłoszono</w:t>
            </w:r>
            <w:r>
              <w:rPr>
                <w:rFonts w:ascii="Times New Roman" w:hAnsi="Times New Roman" w:cs="Times New Roman"/>
                <w:sz w:val="20"/>
                <w:szCs w:val="20"/>
              </w:rPr>
              <w:t xml:space="preserve"> </w:t>
            </w:r>
            <w:r w:rsidRPr="00DA48E3">
              <w:rPr>
                <w:rFonts w:ascii="Times New Roman" w:hAnsi="Times New Roman" w:cs="Times New Roman"/>
                <w:sz w:val="20"/>
                <w:szCs w:val="20"/>
              </w:rPr>
              <w:t>53 uwagi.</w:t>
            </w:r>
            <w:r>
              <w:rPr>
                <w:rFonts w:ascii="Times New Roman" w:hAnsi="Times New Roman" w:cs="Times New Roman"/>
                <w:sz w:val="20"/>
                <w:szCs w:val="20"/>
              </w:rPr>
              <w:t xml:space="preserve"> </w:t>
            </w:r>
            <w:r w:rsidRPr="00DA48E3">
              <w:rPr>
                <w:rFonts w:ascii="Times New Roman" w:hAnsi="Times New Roman" w:cs="Times New Roman"/>
                <w:sz w:val="20"/>
                <w:szCs w:val="20"/>
              </w:rPr>
              <w:t>Na</w:t>
            </w:r>
            <w:r>
              <w:rPr>
                <w:rFonts w:ascii="Times New Roman" w:hAnsi="Times New Roman" w:cs="Times New Roman"/>
                <w:sz w:val="20"/>
                <w:szCs w:val="20"/>
              </w:rPr>
              <w:t xml:space="preserve"> </w:t>
            </w:r>
            <w:r w:rsidRPr="00DA48E3">
              <w:rPr>
                <w:rFonts w:ascii="Times New Roman" w:hAnsi="Times New Roman" w:cs="Times New Roman"/>
                <w:sz w:val="20"/>
                <w:szCs w:val="20"/>
              </w:rPr>
              <w:t>podstawie przeprowadzonej analizy zgłoszonych uwag dokonano zmiany w zarządzeniu, w szczególności:- doprecyzowano brzmienie dodawanego § 6 ust. 3 oraz § 9 ust. 3,- uwzględniono uwagi dotyczące dodania w załączniku 1n produktów rozliczeniowych do rozliczenia porad lekarskich domowych w ramach zakresu fizjoterapii ambulatoryjnej,-</w:t>
            </w:r>
            <w:r>
              <w:rPr>
                <w:rFonts w:ascii="Times New Roman" w:hAnsi="Times New Roman" w:cs="Times New Roman"/>
                <w:sz w:val="20"/>
                <w:szCs w:val="20"/>
              </w:rPr>
              <w:t xml:space="preserve"> </w:t>
            </w:r>
            <w:r w:rsidRPr="00DA48E3">
              <w:rPr>
                <w:rFonts w:ascii="Times New Roman" w:hAnsi="Times New Roman" w:cs="Times New Roman"/>
                <w:sz w:val="20"/>
                <w:szCs w:val="20"/>
              </w:rPr>
              <w:t>uwzględniono również</w:t>
            </w:r>
            <w:r>
              <w:rPr>
                <w:rFonts w:ascii="Times New Roman" w:hAnsi="Times New Roman" w:cs="Times New Roman"/>
                <w:sz w:val="20"/>
                <w:szCs w:val="20"/>
              </w:rPr>
              <w:t xml:space="preserve"> </w:t>
            </w:r>
            <w:r w:rsidRPr="00DA48E3">
              <w:rPr>
                <w:rFonts w:ascii="Times New Roman" w:hAnsi="Times New Roman" w:cs="Times New Roman"/>
                <w:sz w:val="20"/>
                <w:szCs w:val="20"/>
              </w:rPr>
              <w:t>proponowany</w:t>
            </w:r>
            <w:r>
              <w:rPr>
                <w:rFonts w:ascii="Times New Roman" w:hAnsi="Times New Roman" w:cs="Times New Roman"/>
                <w:sz w:val="20"/>
                <w:szCs w:val="20"/>
              </w:rPr>
              <w:t xml:space="preserve"> </w:t>
            </w:r>
            <w:r w:rsidRPr="00DA48E3">
              <w:rPr>
                <w:rFonts w:ascii="Times New Roman" w:hAnsi="Times New Roman" w:cs="Times New Roman"/>
                <w:sz w:val="20"/>
                <w:szCs w:val="20"/>
              </w:rPr>
              <w:t>przez</w:t>
            </w:r>
            <w:r>
              <w:rPr>
                <w:rFonts w:ascii="Times New Roman" w:hAnsi="Times New Roman" w:cs="Times New Roman"/>
                <w:sz w:val="20"/>
                <w:szCs w:val="20"/>
              </w:rPr>
              <w:t xml:space="preserve"> </w:t>
            </w:r>
            <w:r w:rsidRPr="00DA48E3">
              <w:rPr>
                <w:rFonts w:ascii="Times New Roman" w:hAnsi="Times New Roman" w:cs="Times New Roman"/>
                <w:sz w:val="20"/>
                <w:szCs w:val="20"/>
              </w:rPr>
              <w:t>Krajową Izbę</w:t>
            </w:r>
            <w:r>
              <w:rPr>
                <w:rFonts w:ascii="Times New Roman" w:hAnsi="Times New Roman" w:cs="Times New Roman"/>
                <w:sz w:val="20"/>
                <w:szCs w:val="20"/>
              </w:rPr>
              <w:t xml:space="preserve"> </w:t>
            </w:r>
            <w:r w:rsidRPr="00DA48E3">
              <w:rPr>
                <w:rFonts w:ascii="Times New Roman" w:hAnsi="Times New Roman" w:cs="Times New Roman"/>
                <w:sz w:val="20"/>
                <w:szCs w:val="20"/>
              </w:rPr>
              <w:t>Fizjoterapeutów</w:t>
            </w:r>
            <w:r>
              <w:rPr>
                <w:rFonts w:ascii="Times New Roman" w:hAnsi="Times New Roman" w:cs="Times New Roman"/>
                <w:sz w:val="20"/>
                <w:szCs w:val="20"/>
              </w:rPr>
              <w:t xml:space="preserve"> </w:t>
            </w:r>
            <w:r w:rsidRPr="00DA48E3">
              <w:rPr>
                <w:rFonts w:ascii="Times New Roman" w:hAnsi="Times New Roman" w:cs="Times New Roman"/>
                <w:sz w:val="20"/>
                <w:szCs w:val="20"/>
              </w:rPr>
              <w:t>termin</w:t>
            </w:r>
            <w:r>
              <w:rPr>
                <w:rFonts w:ascii="Times New Roman" w:hAnsi="Times New Roman" w:cs="Times New Roman"/>
                <w:sz w:val="20"/>
                <w:szCs w:val="20"/>
              </w:rPr>
              <w:t xml:space="preserve"> </w:t>
            </w:r>
            <w:r w:rsidRPr="00DA48E3">
              <w:rPr>
                <w:rFonts w:ascii="Times New Roman" w:hAnsi="Times New Roman" w:cs="Times New Roman"/>
                <w:sz w:val="20"/>
                <w:szCs w:val="20"/>
              </w:rPr>
              <w:t>wejścia</w:t>
            </w:r>
            <w:r>
              <w:rPr>
                <w:rFonts w:ascii="Times New Roman" w:hAnsi="Times New Roman" w:cs="Times New Roman"/>
                <w:sz w:val="20"/>
                <w:szCs w:val="20"/>
              </w:rPr>
              <w:t xml:space="preserve"> </w:t>
            </w:r>
            <w:r w:rsidRPr="00DA48E3">
              <w:rPr>
                <w:rFonts w:ascii="Times New Roman" w:hAnsi="Times New Roman" w:cs="Times New Roman"/>
                <w:sz w:val="20"/>
                <w:szCs w:val="20"/>
              </w:rPr>
              <w:t>w życie</w:t>
            </w:r>
            <w:r>
              <w:rPr>
                <w:rFonts w:ascii="Times New Roman" w:hAnsi="Times New Roman" w:cs="Times New Roman"/>
                <w:sz w:val="20"/>
                <w:szCs w:val="20"/>
              </w:rPr>
              <w:t xml:space="preserve"> </w:t>
            </w:r>
            <w:r w:rsidRPr="00DA48E3">
              <w:rPr>
                <w:rFonts w:ascii="Times New Roman" w:hAnsi="Times New Roman" w:cs="Times New Roman"/>
                <w:sz w:val="20"/>
                <w:szCs w:val="20"/>
              </w:rPr>
              <w:t>przepisów</w:t>
            </w:r>
            <w:r>
              <w:rPr>
                <w:rFonts w:ascii="Times New Roman" w:hAnsi="Times New Roman" w:cs="Times New Roman"/>
                <w:sz w:val="20"/>
                <w:szCs w:val="20"/>
              </w:rPr>
              <w:t xml:space="preserve"> </w:t>
            </w:r>
            <w:r w:rsidRPr="00DA48E3">
              <w:rPr>
                <w:rFonts w:ascii="Times New Roman" w:hAnsi="Times New Roman" w:cs="Times New Roman"/>
                <w:sz w:val="20"/>
                <w:szCs w:val="20"/>
              </w:rPr>
              <w:t>(tzw.</w:t>
            </w:r>
            <w:r>
              <w:rPr>
                <w:rFonts w:ascii="Times New Roman" w:hAnsi="Times New Roman" w:cs="Times New Roman"/>
                <w:sz w:val="20"/>
                <w:szCs w:val="20"/>
              </w:rPr>
              <w:t xml:space="preserve"> </w:t>
            </w:r>
            <w:r w:rsidRPr="00DA48E3">
              <w:rPr>
                <w:rFonts w:ascii="Times New Roman" w:hAnsi="Times New Roman" w:cs="Times New Roman"/>
                <w:sz w:val="20"/>
                <w:szCs w:val="20"/>
              </w:rPr>
              <w:t>vacatio</w:t>
            </w:r>
            <w:r>
              <w:rPr>
                <w:rFonts w:ascii="Times New Roman" w:hAnsi="Times New Roman" w:cs="Times New Roman"/>
                <w:sz w:val="20"/>
                <w:szCs w:val="20"/>
              </w:rPr>
              <w:t xml:space="preserve"> </w:t>
            </w:r>
            <w:r w:rsidRPr="00DA48E3">
              <w:rPr>
                <w:rFonts w:ascii="Times New Roman" w:hAnsi="Times New Roman" w:cs="Times New Roman"/>
                <w:sz w:val="20"/>
                <w:szCs w:val="20"/>
              </w:rPr>
              <w:t>legis),</w:t>
            </w:r>
            <w:r>
              <w:rPr>
                <w:rFonts w:ascii="Times New Roman" w:hAnsi="Times New Roman" w:cs="Times New Roman"/>
                <w:sz w:val="20"/>
                <w:szCs w:val="20"/>
              </w:rPr>
              <w:t xml:space="preserve"> </w:t>
            </w:r>
            <w:r w:rsidRPr="00DA48E3">
              <w:rPr>
                <w:rFonts w:ascii="Times New Roman" w:hAnsi="Times New Roman" w:cs="Times New Roman"/>
                <w:sz w:val="20"/>
                <w:szCs w:val="20"/>
              </w:rPr>
              <w:t>umożliwiając świadczeniodawcom</w:t>
            </w:r>
            <w:r>
              <w:rPr>
                <w:rFonts w:ascii="Times New Roman" w:hAnsi="Times New Roman" w:cs="Times New Roman"/>
                <w:sz w:val="20"/>
                <w:szCs w:val="20"/>
              </w:rPr>
              <w:t xml:space="preserve"> </w:t>
            </w:r>
            <w:r w:rsidRPr="00DA48E3">
              <w:rPr>
                <w:rFonts w:ascii="Times New Roman" w:hAnsi="Times New Roman" w:cs="Times New Roman"/>
                <w:sz w:val="20"/>
                <w:szCs w:val="20"/>
              </w:rPr>
              <w:t>dostosowanie</w:t>
            </w:r>
            <w:r>
              <w:rPr>
                <w:rFonts w:ascii="Times New Roman" w:hAnsi="Times New Roman" w:cs="Times New Roman"/>
                <w:sz w:val="20"/>
                <w:szCs w:val="20"/>
              </w:rPr>
              <w:t xml:space="preserve"> </w:t>
            </w:r>
            <w:r w:rsidRPr="00DA48E3">
              <w:rPr>
                <w:rFonts w:ascii="Times New Roman" w:hAnsi="Times New Roman" w:cs="Times New Roman"/>
                <w:sz w:val="20"/>
                <w:szCs w:val="20"/>
              </w:rPr>
              <w:t>działalności</w:t>
            </w:r>
            <w:r>
              <w:rPr>
                <w:rFonts w:ascii="Times New Roman" w:hAnsi="Times New Roman" w:cs="Times New Roman"/>
                <w:sz w:val="20"/>
                <w:szCs w:val="20"/>
              </w:rPr>
              <w:t xml:space="preserve"> </w:t>
            </w:r>
            <w:r w:rsidRPr="00DA48E3">
              <w:rPr>
                <w:rFonts w:ascii="Times New Roman" w:hAnsi="Times New Roman" w:cs="Times New Roman"/>
                <w:sz w:val="20"/>
                <w:szCs w:val="20"/>
              </w:rPr>
              <w:t>do</w:t>
            </w:r>
            <w:r>
              <w:rPr>
                <w:rFonts w:ascii="Times New Roman" w:hAnsi="Times New Roman" w:cs="Times New Roman"/>
                <w:sz w:val="20"/>
                <w:szCs w:val="20"/>
              </w:rPr>
              <w:t xml:space="preserve"> </w:t>
            </w:r>
            <w:r w:rsidRPr="00DA48E3">
              <w:rPr>
                <w:rFonts w:ascii="Times New Roman" w:hAnsi="Times New Roman" w:cs="Times New Roman"/>
                <w:sz w:val="20"/>
                <w:szCs w:val="20"/>
              </w:rPr>
              <w:t>warunków określonych zmienionymi przepisami. Dlatego też, zgodnie z § 2, przepisy zarządzenia</w:t>
            </w:r>
            <w:r>
              <w:rPr>
                <w:rFonts w:ascii="Times New Roman" w:hAnsi="Times New Roman" w:cs="Times New Roman"/>
                <w:sz w:val="20"/>
                <w:szCs w:val="20"/>
              </w:rPr>
              <w:t xml:space="preserve"> </w:t>
            </w:r>
            <w:r w:rsidRPr="00DA48E3">
              <w:rPr>
                <w:rFonts w:ascii="Times New Roman" w:hAnsi="Times New Roman" w:cs="Times New Roman"/>
                <w:sz w:val="20"/>
                <w:szCs w:val="20"/>
              </w:rPr>
              <w:t>wejdą w</w:t>
            </w:r>
            <w:r>
              <w:rPr>
                <w:rFonts w:ascii="Times New Roman" w:hAnsi="Times New Roman" w:cs="Times New Roman"/>
                <w:sz w:val="20"/>
                <w:szCs w:val="20"/>
              </w:rPr>
              <w:t xml:space="preserve"> </w:t>
            </w:r>
            <w:r w:rsidRPr="00DA48E3">
              <w:rPr>
                <w:rFonts w:ascii="Times New Roman" w:hAnsi="Times New Roman" w:cs="Times New Roman"/>
                <w:sz w:val="20"/>
                <w:szCs w:val="20"/>
              </w:rPr>
              <w:t>życie z dniem 1 kwietnia 2023 r.</w:t>
            </w:r>
            <w:r>
              <w:rPr>
                <w:rFonts w:ascii="Times New Roman" w:hAnsi="Times New Roman" w:cs="Times New Roman"/>
                <w:sz w:val="20"/>
                <w:szCs w:val="20"/>
              </w:rPr>
              <w:t xml:space="preserve"> </w:t>
            </w:r>
            <w:r w:rsidRPr="00DA48E3">
              <w:rPr>
                <w:rFonts w:ascii="Times New Roman" w:hAnsi="Times New Roman" w:cs="Times New Roman"/>
                <w:sz w:val="20"/>
                <w:szCs w:val="20"/>
              </w:rPr>
              <w:t>Powyższe</w:t>
            </w:r>
            <w:r>
              <w:rPr>
                <w:rFonts w:ascii="Times New Roman" w:hAnsi="Times New Roman" w:cs="Times New Roman"/>
                <w:sz w:val="20"/>
                <w:szCs w:val="20"/>
              </w:rPr>
              <w:t xml:space="preserve"> </w:t>
            </w:r>
            <w:r w:rsidRPr="00DA48E3">
              <w:rPr>
                <w:rFonts w:ascii="Times New Roman" w:hAnsi="Times New Roman" w:cs="Times New Roman"/>
                <w:sz w:val="20"/>
                <w:szCs w:val="20"/>
              </w:rPr>
              <w:t>działania</w:t>
            </w:r>
            <w:r>
              <w:rPr>
                <w:rFonts w:ascii="Times New Roman" w:hAnsi="Times New Roman" w:cs="Times New Roman"/>
                <w:sz w:val="20"/>
                <w:szCs w:val="20"/>
              </w:rPr>
              <w:t xml:space="preserve"> </w:t>
            </w:r>
            <w:r w:rsidRPr="00DA48E3">
              <w:rPr>
                <w:rFonts w:ascii="Times New Roman" w:hAnsi="Times New Roman" w:cs="Times New Roman"/>
                <w:sz w:val="20"/>
                <w:szCs w:val="20"/>
              </w:rPr>
              <w:t>zostały</w:t>
            </w:r>
            <w:r>
              <w:rPr>
                <w:rFonts w:ascii="Times New Roman" w:hAnsi="Times New Roman" w:cs="Times New Roman"/>
                <w:sz w:val="20"/>
                <w:szCs w:val="20"/>
              </w:rPr>
              <w:t xml:space="preserve"> </w:t>
            </w:r>
            <w:r w:rsidRPr="00DA48E3">
              <w:rPr>
                <w:rFonts w:ascii="Times New Roman" w:hAnsi="Times New Roman" w:cs="Times New Roman"/>
                <w:sz w:val="20"/>
                <w:szCs w:val="20"/>
              </w:rPr>
              <w:t>podjęte</w:t>
            </w:r>
            <w:r>
              <w:rPr>
                <w:rFonts w:ascii="Times New Roman" w:hAnsi="Times New Roman" w:cs="Times New Roman"/>
                <w:sz w:val="20"/>
                <w:szCs w:val="20"/>
              </w:rPr>
              <w:t xml:space="preserve"> </w:t>
            </w:r>
            <w:r w:rsidRPr="00DA48E3">
              <w:rPr>
                <w:rFonts w:ascii="Times New Roman" w:hAnsi="Times New Roman" w:cs="Times New Roman"/>
                <w:sz w:val="20"/>
                <w:szCs w:val="20"/>
              </w:rPr>
              <w:t>w ramach</w:t>
            </w:r>
            <w:r>
              <w:rPr>
                <w:rFonts w:ascii="Times New Roman" w:hAnsi="Times New Roman" w:cs="Times New Roman"/>
                <w:sz w:val="20"/>
                <w:szCs w:val="20"/>
              </w:rPr>
              <w:t xml:space="preserve"> </w:t>
            </w:r>
            <w:r w:rsidRPr="00DA48E3">
              <w:rPr>
                <w:rFonts w:ascii="Times New Roman" w:hAnsi="Times New Roman" w:cs="Times New Roman"/>
                <w:sz w:val="20"/>
                <w:szCs w:val="20"/>
              </w:rPr>
              <w:t>realizacji</w:t>
            </w:r>
            <w:r>
              <w:rPr>
                <w:rFonts w:ascii="Times New Roman" w:hAnsi="Times New Roman" w:cs="Times New Roman"/>
                <w:sz w:val="20"/>
                <w:szCs w:val="20"/>
              </w:rPr>
              <w:t xml:space="preserve"> </w:t>
            </w:r>
            <w:r w:rsidRPr="00DA48E3">
              <w:rPr>
                <w:rFonts w:ascii="Times New Roman" w:hAnsi="Times New Roman" w:cs="Times New Roman"/>
                <w:sz w:val="20"/>
                <w:szCs w:val="20"/>
              </w:rPr>
              <w:t>celu</w:t>
            </w:r>
            <w:r>
              <w:rPr>
                <w:rFonts w:ascii="Times New Roman" w:hAnsi="Times New Roman" w:cs="Times New Roman"/>
                <w:sz w:val="20"/>
                <w:szCs w:val="20"/>
              </w:rPr>
              <w:t xml:space="preserve"> </w:t>
            </w:r>
            <w:r w:rsidRPr="00DA48E3">
              <w:rPr>
                <w:rFonts w:ascii="Times New Roman" w:hAnsi="Times New Roman" w:cs="Times New Roman"/>
                <w:sz w:val="20"/>
                <w:szCs w:val="20"/>
              </w:rPr>
              <w:t>nr</w:t>
            </w:r>
            <w:r>
              <w:rPr>
                <w:rFonts w:ascii="Times New Roman" w:hAnsi="Times New Roman" w:cs="Times New Roman"/>
                <w:sz w:val="20"/>
                <w:szCs w:val="20"/>
              </w:rPr>
              <w:t xml:space="preserve"> </w:t>
            </w:r>
            <w:r w:rsidRPr="00DA48E3">
              <w:rPr>
                <w:rFonts w:ascii="Times New Roman" w:hAnsi="Times New Roman" w:cs="Times New Roman"/>
                <w:sz w:val="20"/>
                <w:szCs w:val="20"/>
              </w:rPr>
              <w:t>2 Strategii</w:t>
            </w:r>
            <w:r>
              <w:rPr>
                <w:rFonts w:ascii="Times New Roman" w:hAnsi="Times New Roman" w:cs="Times New Roman"/>
                <w:sz w:val="20"/>
                <w:szCs w:val="20"/>
              </w:rPr>
              <w:t xml:space="preserve"> </w:t>
            </w:r>
            <w:r w:rsidRPr="00DA48E3">
              <w:rPr>
                <w:rFonts w:ascii="Times New Roman" w:hAnsi="Times New Roman" w:cs="Times New Roman"/>
                <w:sz w:val="20"/>
                <w:szCs w:val="20"/>
              </w:rPr>
              <w:t>Narodowego</w:t>
            </w:r>
            <w:r>
              <w:rPr>
                <w:rFonts w:ascii="Times New Roman" w:hAnsi="Times New Roman" w:cs="Times New Roman"/>
                <w:sz w:val="20"/>
                <w:szCs w:val="20"/>
              </w:rPr>
              <w:t xml:space="preserve"> </w:t>
            </w:r>
            <w:r w:rsidRPr="00DA48E3">
              <w:rPr>
                <w:rFonts w:ascii="Times New Roman" w:hAnsi="Times New Roman" w:cs="Times New Roman"/>
                <w:sz w:val="20"/>
                <w:szCs w:val="20"/>
              </w:rPr>
              <w:t>Funduszu</w:t>
            </w:r>
            <w:r>
              <w:rPr>
                <w:rFonts w:ascii="Times New Roman" w:hAnsi="Times New Roman" w:cs="Times New Roman"/>
                <w:sz w:val="20"/>
                <w:szCs w:val="20"/>
              </w:rPr>
              <w:t xml:space="preserve"> </w:t>
            </w:r>
            <w:r w:rsidRPr="00DA48E3">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DA48E3">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706E3C" w:rsidRDefault="00706E3C"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2023 r.</w:t>
            </w:r>
          </w:p>
        </w:tc>
        <w:tc>
          <w:tcPr>
            <w:tcW w:w="1174" w:type="pct"/>
          </w:tcPr>
          <w:p w:rsidR="00706E3C" w:rsidRDefault="00706E3C" w:rsidP="00216232">
            <w:pPr>
              <w:shd w:val="clear" w:color="auto" w:fill="FFFFFF"/>
              <w:spacing w:after="75"/>
            </w:pPr>
            <w:hyperlink r:id="rId122" w:history="1">
              <w:r w:rsidRPr="00643B7B">
                <w:rPr>
                  <w:rStyle w:val="Hipercze"/>
                </w:rPr>
                <w:t>https://baw.nfz.gov.pl/NFZ/document/1628/Zarzadzenie-7_2023_DSOZ</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216232" w:rsidRDefault="00706E3C" w:rsidP="00216232">
            <w:pPr>
              <w:rPr>
                <w:rFonts w:ascii="Times New Roman" w:hAnsi="Times New Roman" w:cs="Times New Roman"/>
                <w:sz w:val="20"/>
                <w:szCs w:val="20"/>
              </w:rPr>
            </w:pPr>
            <w:r w:rsidRPr="00AC2EAE">
              <w:rPr>
                <w:rFonts w:ascii="Times New Roman" w:hAnsi="Times New Roman" w:cs="Times New Roman"/>
                <w:sz w:val="20"/>
                <w:szCs w:val="20"/>
              </w:rPr>
              <w:t>Projekt zarządzenia - Ambulatoryjna Opieka Specjalistyczna</w:t>
            </w:r>
          </w:p>
        </w:tc>
        <w:tc>
          <w:tcPr>
            <w:tcW w:w="2193" w:type="pct"/>
          </w:tcPr>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z 2022 r., poz. 2561 z późn.zm.).</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Na podstawie nowelizacji rozporządzenia Ministra Zdrowia z dnia 12 </w:t>
            </w:r>
            <w:r w:rsidRPr="00AC2EAE">
              <w:rPr>
                <w:rFonts w:ascii="Times New Roman" w:hAnsi="Times New Roman" w:cs="Times New Roman"/>
                <w:sz w:val="20"/>
                <w:szCs w:val="20"/>
              </w:rPr>
              <w:lastRenderedPageBreak/>
              <w:t>grudnia 2022 r. zmieniającego rozporządzenie w sprawie świadczeń gwarantowanych z zakresu ambulatoryjnej opieki specjalistycznej (Dz.U. 2022 poz. 2678), ogłoszonego w Dzienniku Ustaw 20 grudnia 2022 r. z 14 dniowym terminem wejścia w życie, wprowadzono możliwość wykonania badań:</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tomografii komputerowej,</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rezonansu magnetycznego oraz</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t>
            </w:r>
            <w:r>
              <w:rPr>
                <w:rFonts w:ascii="Times New Roman" w:hAnsi="Times New Roman" w:cs="Times New Roman"/>
                <w:sz w:val="20"/>
                <w:szCs w:val="20"/>
              </w:rPr>
              <w:t xml:space="preserve"> </w:t>
            </w:r>
            <w:r w:rsidRPr="00AC2EAE">
              <w:rPr>
                <w:rFonts w:ascii="Times New Roman" w:hAnsi="Times New Roman" w:cs="Times New Roman"/>
                <w:sz w:val="20"/>
                <w:szCs w:val="20"/>
              </w:rPr>
              <w:t>procedury 60.113 - przezskórnej biopsji gruczołu krokowego (nakłucie przez krocze)</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 znieczuleniu dożylnym w rodzaju ambul</w:t>
            </w:r>
            <w:r>
              <w:rPr>
                <w:rFonts w:ascii="Times New Roman" w:hAnsi="Times New Roman" w:cs="Times New Roman"/>
                <w:sz w:val="20"/>
                <w:szCs w:val="20"/>
              </w:rPr>
              <w:t>atoryjna opieka specjalistyczna</w:t>
            </w:r>
            <w:r>
              <w:rPr>
                <w:rFonts w:ascii="Times New Roman" w:hAnsi="Times New Roman" w:cs="Times New Roman"/>
                <w:sz w:val="20"/>
                <w:szCs w:val="20"/>
              </w:rPr>
              <w:tab/>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 związku z powyższym dokonano następujących modyfikacji treści zarządzenia Prezesa NFZ:</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1.</w:t>
            </w:r>
            <w:r>
              <w:rPr>
                <w:rFonts w:ascii="Times New Roman" w:hAnsi="Times New Roman" w:cs="Times New Roman"/>
                <w:sz w:val="20"/>
                <w:szCs w:val="20"/>
              </w:rPr>
              <w:t xml:space="preserve"> </w:t>
            </w:r>
            <w:r w:rsidRPr="00AC2EAE">
              <w:rPr>
                <w:rFonts w:ascii="Times New Roman" w:hAnsi="Times New Roman" w:cs="Times New Roman"/>
                <w:sz w:val="20"/>
                <w:szCs w:val="20"/>
              </w:rPr>
              <w:t>W Katalogu Ambulatoryjnych Grup Świadczeń Specjalistycznych (zał.nr 5a) w części dotyczącej skaz krwotocznych, przy produkcie „5.37.00.0000007- SKOZR Skazy krwotoczne – rozszerzona ocena stanu zdrowia”, dodano zapis umożliwiający dosumowanie do ww. produktu procedury znieczulenia całkowitego dożylnego i kwalifikacji do wykonania znieczulenia do zabiegu diagnostycznego, wskazanych w zał. nr 5b - Katalogu Specjalistycznych Świadczeń Odrębnych,</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2.</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W Katalogu Specjalistycznych Świadczeń Odrębnych (zał. nr 5b), na podstawie wytycznych </w:t>
            </w:r>
            <w:proofErr w:type="spellStart"/>
            <w:r w:rsidRPr="00AC2EAE">
              <w:rPr>
                <w:rFonts w:ascii="Times New Roman" w:hAnsi="Times New Roman" w:cs="Times New Roman"/>
                <w:sz w:val="20"/>
                <w:szCs w:val="20"/>
              </w:rPr>
              <w:t>AOTMiT</w:t>
            </w:r>
            <w:proofErr w:type="spellEnd"/>
            <w:r w:rsidRPr="00AC2EAE">
              <w:rPr>
                <w:rFonts w:ascii="Times New Roman" w:hAnsi="Times New Roman" w:cs="Times New Roman"/>
                <w:sz w:val="20"/>
                <w:szCs w:val="20"/>
              </w:rPr>
              <w:t>, podzielono znieczulenie całkowite dożylne na dwie kategorie:</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a.</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„znieczulenie całkowite dożylne - kategoria 1” – 172 pkt – dedykowane realizacji badań endoskopowych przewodu pokarmowego gastroskopii i </w:t>
            </w:r>
            <w:proofErr w:type="spellStart"/>
            <w:r w:rsidRPr="00AC2EAE">
              <w:rPr>
                <w:rFonts w:ascii="Times New Roman" w:hAnsi="Times New Roman" w:cs="Times New Roman"/>
                <w:sz w:val="20"/>
                <w:szCs w:val="20"/>
              </w:rPr>
              <w:t>kolonoskopii</w:t>
            </w:r>
            <w:proofErr w:type="spellEnd"/>
            <w:r w:rsidRPr="00AC2EAE">
              <w:rPr>
                <w:rFonts w:ascii="Times New Roman" w:hAnsi="Times New Roman" w:cs="Times New Roman"/>
                <w:sz w:val="20"/>
                <w:szCs w:val="20"/>
              </w:rPr>
              <w:t>, badań tomografii komputerowej (TK) oraz 60.113 - przezskórnej biopsji gruczołu krokowego (nakłucie przez krocze),</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b.</w:t>
            </w:r>
            <w:r>
              <w:rPr>
                <w:rFonts w:ascii="Times New Roman" w:hAnsi="Times New Roman" w:cs="Times New Roman"/>
                <w:sz w:val="20"/>
                <w:szCs w:val="20"/>
              </w:rPr>
              <w:t xml:space="preserve"> </w:t>
            </w:r>
            <w:r w:rsidRPr="00AC2EAE">
              <w:rPr>
                <w:rFonts w:ascii="Times New Roman" w:hAnsi="Times New Roman" w:cs="Times New Roman"/>
                <w:sz w:val="20"/>
                <w:szCs w:val="20"/>
              </w:rPr>
              <w:t>„znieczulenie całkowite dożylne - kategoria 2” – 270 pkt – dedykowane realizacji badań rezonansu magnetycznego (RM).</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Dodatkowo, w załączniku nr 5b w „Uwagach” dodano zapisy doprecyzowujące możliwość dosumowania znieczulenia oraz kwalifikacji do znieczulenia: </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a.</w:t>
            </w:r>
            <w:r>
              <w:rPr>
                <w:rFonts w:ascii="Times New Roman" w:hAnsi="Times New Roman" w:cs="Times New Roman"/>
                <w:sz w:val="20"/>
                <w:szCs w:val="20"/>
              </w:rPr>
              <w:t xml:space="preserve"> </w:t>
            </w:r>
            <w:r w:rsidRPr="00AC2EAE">
              <w:rPr>
                <w:rFonts w:ascii="Times New Roman" w:hAnsi="Times New Roman" w:cs="Times New Roman"/>
                <w:sz w:val="20"/>
                <w:szCs w:val="20"/>
              </w:rPr>
              <w:t>w przypadku realizacji badań tomografii komputerowej (TK) i rezonansu magnetycznego (RM) w ramach:</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w:t>
            </w:r>
            <w:r>
              <w:rPr>
                <w:rFonts w:ascii="Times New Roman" w:hAnsi="Times New Roman" w:cs="Times New Roman"/>
                <w:sz w:val="20"/>
                <w:szCs w:val="20"/>
              </w:rPr>
              <w:t xml:space="preserve"> </w:t>
            </w:r>
            <w:r w:rsidRPr="00AC2EAE">
              <w:rPr>
                <w:rFonts w:ascii="Times New Roman" w:hAnsi="Times New Roman" w:cs="Times New Roman"/>
                <w:sz w:val="20"/>
                <w:szCs w:val="20"/>
              </w:rPr>
              <w:t>zakresów świadczeń: badania tomografii komputerowej (TK) oraz badania rezonansu magnetycznego (RM),</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ii.</w:t>
            </w:r>
            <w:r>
              <w:rPr>
                <w:rFonts w:ascii="Times New Roman" w:hAnsi="Times New Roman" w:cs="Times New Roman"/>
                <w:sz w:val="20"/>
                <w:szCs w:val="20"/>
              </w:rPr>
              <w:t xml:space="preserve"> </w:t>
            </w:r>
            <w:r w:rsidRPr="00AC2EAE">
              <w:rPr>
                <w:rFonts w:ascii="Times New Roman" w:hAnsi="Times New Roman" w:cs="Times New Roman"/>
                <w:sz w:val="20"/>
                <w:szCs w:val="20"/>
              </w:rPr>
              <w:t>odpowiednich pakietów diagnostyki wstępnej albo pogłębionej,</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iii.</w:t>
            </w:r>
            <w:r>
              <w:rPr>
                <w:rFonts w:ascii="Times New Roman" w:hAnsi="Times New Roman" w:cs="Times New Roman"/>
                <w:sz w:val="20"/>
                <w:szCs w:val="20"/>
              </w:rPr>
              <w:t xml:space="preserve"> </w:t>
            </w:r>
            <w:r w:rsidRPr="00AC2EAE">
              <w:rPr>
                <w:rFonts w:ascii="Times New Roman" w:hAnsi="Times New Roman" w:cs="Times New Roman"/>
                <w:sz w:val="20"/>
                <w:szCs w:val="20"/>
              </w:rPr>
              <w:t>5.05.00.0000079 - kwalifikacji do przeszczepienia nerki – badania wstępne,</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lastRenderedPageBreak/>
              <w:t>iv.</w:t>
            </w:r>
            <w:r>
              <w:rPr>
                <w:rFonts w:ascii="Times New Roman" w:hAnsi="Times New Roman" w:cs="Times New Roman"/>
                <w:sz w:val="20"/>
                <w:szCs w:val="20"/>
              </w:rPr>
              <w:t xml:space="preserve"> </w:t>
            </w:r>
            <w:r w:rsidRPr="00AC2EAE">
              <w:rPr>
                <w:rFonts w:ascii="Times New Roman" w:hAnsi="Times New Roman" w:cs="Times New Roman"/>
                <w:sz w:val="20"/>
                <w:szCs w:val="20"/>
              </w:rPr>
              <w:t>5.37.00.0000007 - SKOZR Skazy krwotoczne – rozszerzonej ocenie stanu zdrowia.</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b.</w:t>
            </w:r>
            <w:r>
              <w:rPr>
                <w:rFonts w:ascii="Times New Roman" w:hAnsi="Times New Roman" w:cs="Times New Roman"/>
                <w:sz w:val="20"/>
                <w:szCs w:val="20"/>
              </w:rPr>
              <w:t xml:space="preserve"> </w:t>
            </w:r>
            <w:r w:rsidRPr="00AC2EAE">
              <w:rPr>
                <w:rFonts w:ascii="Times New Roman" w:hAnsi="Times New Roman" w:cs="Times New Roman"/>
                <w:sz w:val="20"/>
                <w:szCs w:val="20"/>
              </w:rPr>
              <w:t>w przypadku procedury 60.113 - przezskórnej biopsji gruczołu krokowego (nakłucie przez krocze) w ramach:</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grupy zabiegowej Z23, </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ii.</w:t>
            </w:r>
            <w:r>
              <w:rPr>
                <w:rFonts w:ascii="Times New Roman" w:hAnsi="Times New Roman" w:cs="Times New Roman"/>
                <w:sz w:val="20"/>
                <w:szCs w:val="20"/>
              </w:rPr>
              <w:t xml:space="preserve"> </w:t>
            </w:r>
            <w:r w:rsidRPr="00AC2EAE">
              <w:rPr>
                <w:rFonts w:ascii="Times New Roman" w:hAnsi="Times New Roman" w:cs="Times New Roman"/>
                <w:sz w:val="20"/>
                <w:szCs w:val="20"/>
              </w:rPr>
              <w:t>odpowiedniego pakietu diagnostyki wstępnej albo pogłębionej: nowotwory gruczołu krokowego.</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Szacowane skutki finansowe modyfikacji wdrożonych w niniejszym zarządzeniu nie są możliwe do oszacowania.</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Przepisy zarządzenia mają zastosowanie do świadczeń opieki zdrowotnej udzielanych od dnia 4 stycznia 2023 r.</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Projekt przedmiotowego zarządzenia, zgodnie z art. 146 ust. 4 ustawy z dnia 27 sierpnia 2004 r. o świadczeniach opieki zdrowotnej finansowanych ze środków publicznych oraz zgodnie z § 2 ust. 3 załącznika do rozporządzenia Ministra Zdrowia z dnia 8 września 2015 r. w</w:t>
            </w:r>
            <w:r>
              <w:rPr>
                <w:rFonts w:ascii="Times New Roman" w:hAnsi="Times New Roman" w:cs="Times New Roman"/>
                <w:sz w:val="20"/>
                <w:szCs w:val="20"/>
              </w:rPr>
              <w:t xml:space="preserve"> </w:t>
            </w:r>
            <w:r w:rsidRPr="00AC2EAE">
              <w:rPr>
                <w:rFonts w:ascii="Times New Roman" w:hAnsi="Times New Roman" w:cs="Times New Roman"/>
                <w:sz w:val="20"/>
                <w:szCs w:val="20"/>
              </w:rPr>
              <w:t xml:space="preserve">sprawie ogólnych warunków umów o udzielanie świadczeń opieki zdrowotnej (Dz.U. 2022 r. poz. 787, z </w:t>
            </w:r>
            <w:proofErr w:type="spellStart"/>
            <w:r w:rsidRPr="00AC2EAE">
              <w:rPr>
                <w:rFonts w:ascii="Times New Roman" w:hAnsi="Times New Roman" w:cs="Times New Roman"/>
                <w:sz w:val="20"/>
                <w:szCs w:val="20"/>
              </w:rPr>
              <w:t>późn</w:t>
            </w:r>
            <w:proofErr w:type="spellEnd"/>
            <w:r w:rsidRPr="00AC2EAE">
              <w:rPr>
                <w:rFonts w:ascii="Times New Roman" w:hAnsi="Times New Roman" w:cs="Times New Roman"/>
                <w:sz w:val="20"/>
                <w:szCs w:val="20"/>
              </w:rPr>
              <w:t>.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548" w:type="pct"/>
          </w:tcPr>
          <w:p w:rsidR="00706E3C" w:rsidRDefault="00706E3C" w:rsidP="00833549">
            <w:pPr>
              <w:rPr>
                <w:rFonts w:ascii="Times New Roman" w:hAnsi="Times New Roman" w:cs="Times New Roman"/>
                <w:sz w:val="20"/>
                <w:szCs w:val="20"/>
              </w:rPr>
            </w:pPr>
            <w:r>
              <w:rPr>
                <w:rFonts w:ascii="Times New Roman" w:hAnsi="Times New Roman" w:cs="Times New Roman"/>
                <w:sz w:val="20"/>
                <w:szCs w:val="20"/>
              </w:rPr>
              <w:lastRenderedPageBreak/>
              <w:t>Uwagi do 17 stycznia 2023 r.</w:t>
            </w:r>
          </w:p>
        </w:tc>
        <w:tc>
          <w:tcPr>
            <w:tcW w:w="1174" w:type="pct"/>
          </w:tcPr>
          <w:p w:rsidR="00706E3C" w:rsidRDefault="00706E3C" w:rsidP="00216232">
            <w:pPr>
              <w:shd w:val="clear" w:color="auto" w:fill="FFFFFF"/>
              <w:spacing w:after="75"/>
            </w:pPr>
            <w:hyperlink r:id="rId123" w:history="1">
              <w:r w:rsidRPr="00643B7B">
                <w:rPr>
                  <w:rStyle w:val="Hipercze"/>
                </w:rPr>
                <w:t>https://www.nfz.gov.pl/zarzadzenia-prezesa/projekty-zarzadzen/projekt-zarzadzenia-ambulatoryjna-opieka-specjalistyczna,6821.html</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216232" w:rsidRDefault="00706E3C" w:rsidP="00216232">
            <w:pPr>
              <w:rPr>
                <w:rFonts w:ascii="Times New Roman" w:hAnsi="Times New Roman" w:cs="Times New Roman"/>
                <w:sz w:val="20"/>
                <w:szCs w:val="20"/>
              </w:rPr>
            </w:pPr>
            <w:r w:rsidRPr="00216232">
              <w:rPr>
                <w:rFonts w:ascii="Times New Roman" w:hAnsi="Times New Roman" w:cs="Times New Roman"/>
                <w:sz w:val="20"/>
                <w:szCs w:val="20"/>
              </w:rPr>
              <w:t>Projekt zarządzenia– leczenie szpitalne – chemioterapia</w:t>
            </w:r>
          </w:p>
        </w:tc>
        <w:tc>
          <w:tcPr>
            <w:tcW w:w="2193" w:type="pct"/>
          </w:tcPr>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Zarządzenie stanowi realizację upoważnienia ustawowego zawartego w art. 146 ust. 1 ustawy z dnia 27 sierpnia 2004 r. o świadczeniach opieki zdrowotnej finansowanych ze środków publicznych (Dz. U. z 2022 r. poz. 2561, z </w:t>
            </w:r>
            <w:proofErr w:type="spellStart"/>
            <w:r w:rsidRPr="00AC2EAE">
              <w:rPr>
                <w:rFonts w:ascii="Times New Roman" w:hAnsi="Times New Roman" w:cs="Times New Roman"/>
                <w:sz w:val="20"/>
                <w:szCs w:val="20"/>
              </w:rPr>
              <w:t>późn</w:t>
            </w:r>
            <w:proofErr w:type="spellEnd"/>
            <w:r w:rsidRPr="00AC2EAE">
              <w:rPr>
                <w:rFonts w:ascii="Times New Roman" w:hAnsi="Times New Roman" w:cs="Times New Roman"/>
                <w:sz w:val="20"/>
                <w:szCs w:val="20"/>
              </w:rPr>
              <w:t>. zm.) zwanej dalej „ustawą o świadczeniach”.</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Postanowieniami zarządzenia wprowadza się zmiany w zarządzeniu Nr 17/2022/DGL Prezesa Narodowego Funduszu Zdrowia z dnia 11 lutego 2022 r. w sprawie określenia warunków zawierania i realizacji umów w rodzaju leczenie szpitalne w zakresie chemioterapia, dostosowujące do obwieszczenia Ministra Zdrowia z dnia 22 grudnia 2022 r. w sprawie wykazu refundowanych leków, środków spożywczych specjalnego przeznaczenia żywieniowego oraz wyrobów medycznych na dzień 1 stycznia 2023 r. (Dz. Urz. Min. </w:t>
            </w:r>
            <w:proofErr w:type="spellStart"/>
            <w:r w:rsidRPr="00AC2EAE">
              <w:rPr>
                <w:rFonts w:ascii="Times New Roman" w:hAnsi="Times New Roman" w:cs="Times New Roman"/>
                <w:sz w:val="20"/>
                <w:szCs w:val="20"/>
              </w:rPr>
              <w:t>Zdr</w:t>
            </w:r>
            <w:proofErr w:type="spellEnd"/>
            <w:r w:rsidRPr="00AC2EAE">
              <w:rPr>
                <w:rFonts w:ascii="Times New Roman" w:hAnsi="Times New Roman" w:cs="Times New Roman"/>
                <w:sz w:val="20"/>
                <w:szCs w:val="20"/>
              </w:rPr>
              <w:t xml:space="preserve">. poz. 132), wydanego na podstawie art. 37 ust. 1 ustawy z dnia 12 maja 2011 r. o refundacji leków, środków </w:t>
            </w:r>
            <w:r w:rsidRPr="00AC2EAE">
              <w:rPr>
                <w:rFonts w:ascii="Times New Roman" w:hAnsi="Times New Roman" w:cs="Times New Roman"/>
                <w:sz w:val="20"/>
                <w:szCs w:val="20"/>
              </w:rPr>
              <w:lastRenderedPageBreak/>
              <w:t xml:space="preserve">spożywczych specjalnego przeznaczenia żywieniowego oraz wyrobów medycznych (Dz. U. z 2022 r. poz. 2555, z </w:t>
            </w:r>
            <w:proofErr w:type="spellStart"/>
            <w:r w:rsidRPr="00AC2EAE">
              <w:rPr>
                <w:rFonts w:ascii="Times New Roman" w:hAnsi="Times New Roman" w:cs="Times New Roman"/>
                <w:sz w:val="20"/>
                <w:szCs w:val="20"/>
              </w:rPr>
              <w:t>późn</w:t>
            </w:r>
            <w:proofErr w:type="spellEnd"/>
            <w:r w:rsidRPr="00AC2EAE">
              <w:rPr>
                <w:rFonts w:ascii="Times New Roman" w:hAnsi="Times New Roman" w:cs="Times New Roman"/>
                <w:sz w:val="20"/>
                <w:szCs w:val="20"/>
              </w:rPr>
              <w:t>. zm.).</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Najważniejsze zmiany dotyczą:</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1) brzmienia § 8, § 11 poprzez doprecyzowanie zapisu dotyczącego leczenia działań niepożądanych wynikających z zastosowania chemioterapii, co uniemożliwi rozliczanie przez świadczeniodawców świadczeń podstawowych, udzielanych w trybie hospitalizacji i w trybie jednodniowym na rzecz pacjentów, którzy nie mieli podanych leków z katalogu leków refundowanych stosowanych w chemioterapii lub substancji czynnych z katalogu refundowanych substancji czynnych w połączeniu z działaniami niepożądanymi.</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2) brzmienia § 14 , jako zmiana porządkująca wynikająca z połączenia programów lekowych: B.12. „Leczenie chorych na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złośliwe (ICD-10 C82.0; C82.1; C82.7)” oraz B.93. „Leczenie chorych na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rozlane z dużych komórek B oraz inne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B-komórkowe (ICD-10: C83, C85)” - w program lekowy B.12 „Leczenie chorych na </w:t>
            </w:r>
            <w:proofErr w:type="spellStart"/>
            <w:r w:rsidRPr="00AC2EAE">
              <w:rPr>
                <w:rFonts w:ascii="Times New Roman" w:hAnsi="Times New Roman" w:cs="Times New Roman"/>
                <w:sz w:val="20"/>
                <w:szCs w:val="20"/>
              </w:rPr>
              <w:t>chłoniaki</w:t>
            </w:r>
            <w:proofErr w:type="spellEnd"/>
            <w:r w:rsidRPr="00AC2EAE">
              <w:rPr>
                <w:rFonts w:ascii="Times New Roman" w:hAnsi="Times New Roman" w:cs="Times New Roman"/>
                <w:sz w:val="20"/>
                <w:szCs w:val="20"/>
              </w:rPr>
              <w:t xml:space="preserve"> B-komórkowe (ICD-10: C82, C83, C85)”;</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3) załącznika nr 1n - katalog leków refundowanych stosowanych w chemioterapii i polegają na:</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a) dodaniu kodów GTIN dla substancji czynnej:</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- 5.08.10.0000021 </w:t>
            </w:r>
            <w:proofErr w:type="spellStart"/>
            <w:r w:rsidRPr="00AC2EAE">
              <w:rPr>
                <w:rFonts w:ascii="Times New Roman" w:hAnsi="Times New Roman" w:cs="Times New Roman"/>
                <w:sz w:val="20"/>
                <w:szCs w:val="20"/>
              </w:rPr>
              <w:t>Epirubicini</w:t>
            </w:r>
            <w:proofErr w:type="spell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hydrochloridum</w:t>
            </w:r>
            <w:proofErr w:type="spellEnd"/>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- 5.08.10.0000076 </w:t>
            </w:r>
            <w:proofErr w:type="spellStart"/>
            <w:r w:rsidRPr="00AC2EAE">
              <w:rPr>
                <w:rFonts w:ascii="Times New Roman" w:hAnsi="Times New Roman" w:cs="Times New Roman"/>
                <w:sz w:val="20"/>
                <w:szCs w:val="20"/>
              </w:rPr>
              <w:t>Acidum</w:t>
            </w:r>
            <w:proofErr w:type="spell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zoledronicum</w:t>
            </w:r>
            <w:proofErr w:type="spellEnd"/>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- 5.08.10.0000048 </w:t>
            </w:r>
            <w:proofErr w:type="spellStart"/>
            <w:r w:rsidRPr="00AC2EAE">
              <w:rPr>
                <w:rFonts w:ascii="Times New Roman" w:hAnsi="Times New Roman" w:cs="Times New Roman"/>
                <w:sz w:val="20"/>
                <w:szCs w:val="20"/>
              </w:rPr>
              <w:t>Ondansetronum</w:t>
            </w:r>
            <w:proofErr w:type="spellEnd"/>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b) wykreśleniu kodów GTIN dla substancji czynnej:</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- 5.08.10.0000085 </w:t>
            </w:r>
            <w:proofErr w:type="spellStart"/>
            <w:r w:rsidRPr="00AC2EAE">
              <w:rPr>
                <w:rFonts w:ascii="Times New Roman" w:hAnsi="Times New Roman" w:cs="Times New Roman"/>
                <w:sz w:val="20"/>
                <w:szCs w:val="20"/>
              </w:rPr>
              <w:t>Bortezomibum</w:t>
            </w:r>
            <w:proofErr w:type="spellEnd"/>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c) dodaniu substancji czynnej i kodu GTIN dla:</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- 5.08.10.0000097 </w:t>
            </w:r>
            <w:proofErr w:type="spellStart"/>
            <w:r w:rsidRPr="00AC2EAE">
              <w:rPr>
                <w:rFonts w:ascii="Times New Roman" w:hAnsi="Times New Roman" w:cs="Times New Roman"/>
                <w:sz w:val="20"/>
                <w:szCs w:val="20"/>
              </w:rPr>
              <w:t>Lenalidomidum</w:t>
            </w:r>
            <w:proofErr w:type="spellEnd"/>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- 5.08.10.0000098 </w:t>
            </w:r>
            <w:proofErr w:type="spellStart"/>
            <w:r w:rsidRPr="00AC2EAE">
              <w:rPr>
                <w:rFonts w:ascii="Times New Roman" w:hAnsi="Times New Roman" w:cs="Times New Roman"/>
                <w:sz w:val="20"/>
                <w:szCs w:val="20"/>
              </w:rPr>
              <w:t>Ropeginterferonum</w:t>
            </w:r>
            <w:proofErr w:type="spellEnd"/>
            <w:r w:rsidRPr="00AC2EAE">
              <w:rPr>
                <w:rFonts w:ascii="Times New Roman" w:hAnsi="Times New Roman" w:cs="Times New Roman"/>
                <w:sz w:val="20"/>
                <w:szCs w:val="20"/>
              </w:rPr>
              <w:t xml:space="preserve"> alfa-2b</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zgodnie ze zmianami wprowadzonymi w obwieszczeniu refundacyjnym;</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d) dodaniu substancji czynnej 5.08.10.0000097 </w:t>
            </w:r>
            <w:proofErr w:type="spellStart"/>
            <w:r w:rsidRPr="00AC2EAE">
              <w:rPr>
                <w:rFonts w:ascii="Times New Roman" w:hAnsi="Times New Roman" w:cs="Times New Roman"/>
                <w:sz w:val="20"/>
                <w:szCs w:val="20"/>
              </w:rPr>
              <w:t>Lenalidomidum</w:t>
            </w:r>
            <w:proofErr w:type="spellEnd"/>
            <w:r w:rsidRPr="00AC2EAE">
              <w:rPr>
                <w:rFonts w:ascii="Times New Roman" w:hAnsi="Times New Roman" w:cs="Times New Roman"/>
                <w:sz w:val="20"/>
                <w:szCs w:val="20"/>
              </w:rPr>
              <w:t>, do wykazu substancji czynnych, których średni koszt rozliczenia podlega monitorowaniu zgodnie z § 30 zarządzenia, w związku z dodaniem do refundacji odpowiednika leku.</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4) załącznika nr 1t- katalog refundowanych substancji czynnych, w części B, tj. substancji czynnych zawartych w lekach czasowo niedostępnych w obrocie na terytorium RP i polegają na:</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a) wykreśleniu świadczenia o kodzie:</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- 5.08.05.0000200 </w:t>
            </w:r>
            <w:proofErr w:type="spellStart"/>
            <w:r w:rsidRPr="00AC2EAE">
              <w:rPr>
                <w:rFonts w:ascii="Times New Roman" w:hAnsi="Times New Roman" w:cs="Times New Roman"/>
                <w:sz w:val="20"/>
                <w:szCs w:val="20"/>
              </w:rPr>
              <w:t>voriconazolum</w:t>
            </w:r>
            <w:proofErr w:type="spellEnd"/>
            <w:r w:rsidRPr="00AC2EAE">
              <w:rPr>
                <w:rFonts w:ascii="Times New Roman" w:hAnsi="Times New Roman" w:cs="Times New Roman"/>
                <w:sz w:val="20"/>
                <w:szCs w:val="20"/>
              </w:rPr>
              <w:t xml:space="preserve"> - p.o.-100 mg</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- 5.08.05.0000201 </w:t>
            </w:r>
            <w:proofErr w:type="spellStart"/>
            <w:r w:rsidRPr="00AC2EAE">
              <w:rPr>
                <w:rFonts w:ascii="Times New Roman" w:hAnsi="Times New Roman" w:cs="Times New Roman"/>
                <w:sz w:val="20"/>
                <w:szCs w:val="20"/>
              </w:rPr>
              <w:t>ondansetronum</w:t>
            </w:r>
            <w:proofErr w:type="spellEnd"/>
            <w:r w:rsidRPr="00AC2EAE">
              <w:rPr>
                <w:rFonts w:ascii="Times New Roman" w:hAnsi="Times New Roman" w:cs="Times New Roman"/>
                <w:sz w:val="20"/>
                <w:szCs w:val="20"/>
              </w:rPr>
              <w:t xml:space="preserve"> - inj.-1 mg</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lastRenderedPageBreak/>
              <w:t xml:space="preserve">- 5.08.05.0000213 </w:t>
            </w:r>
            <w:proofErr w:type="spellStart"/>
            <w:r w:rsidRPr="00AC2EAE">
              <w:rPr>
                <w:rFonts w:ascii="Times New Roman" w:hAnsi="Times New Roman" w:cs="Times New Roman"/>
                <w:sz w:val="20"/>
                <w:szCs w:val="20"/>
              </w:rPr>
              <w:t>arsenii</w:t>
            </w:r>
            <w:proofErr w:type="spell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trioxidum</w:t>
            </w:r>
            <w:proofErr w:type="spellEnd"/>
            <w:r w:rsidRPr="00AC2EAE">
              <w:rPr>
                <w:rFonts w:ascii="Times New Roman" w:hAnsi="Times New Roman" w:cs="Times New Roman"/>
                <w:sz w:val="20"/>
                <w:szCs w:val="20"/>
              </w:rPr>
              <w:t>- inj.-1 mg</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- 5.08.05.0000215 </w:t>
            </w:r>
            <w:proofErr w:type="spellStart"/>
            <w:r w:rsidRPr="00AC2EAE">
              <w:rPr>
                <w:rFonts w:ascii="Times New Roman" w:hAnsi="Times New Roman" w:cs="Times New Roman"/>
                <w:sz w:val="20"/>
                <w:szCs w:val="20"/>
              </w:rPr>
              <w:t>calcii</w:t>
            </w:r>
            <w:proofErr w:type="spell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folinas</w:t>
            </w:r>
            <w:proofErr w:type="spellEnd"/>
            <w:r w:rsidRPr="00AC2EAE">
              <w:rPr>
                <w:rFonts w:ascii="Times New Roman" w:hAnsi="Times New Roman" w:cs="Times New Roman"/>
                <w:sz w:val="20"/>
                <w:szCs w:val="20"/>
              </w:rPr>
              <w:t xml:space="preserve"> - </w:t>
            </w:r>
            <w:proofErr w:type="spellStart"/>
            <w:r w:rsidRPr="00AC2EAE">
              <w:rPr>
                <w:rFonts w:ascii="Times New Roman" w:hAnsi="Times New Roman" w:cs="Times New Roman"/>
                <w:sz w:val="20"/>
                <w:szCs w:val="20"/>
              </w:rPr>
              <w:t>inj</w:t>
            </w:r>
            <w:proofErr w:type="spellEnd"/>
            <w:r w:rsidRPr="00AC2EAE">
              <w:rPr>
                <w:rFonts w:ascii="Times New Roman" w:hAnsi="Times New Roman" w:cs="Times New Roman"/>
                <w:sz w:val="20"/>
                <w:szCs w:val="20"/>
              </w:rPr>
              <w:t>.- 100 mg</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b) dodaniu świadczenia o kodzie:</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xml:space="preserve">- 5.08.05.0000218 </w:t>
            </w:r>
            <w:proofErr w:type="spellStart"/>
            <w:r w:rsidRPr="00AC2EAE">
              <w:rPr>
                <w:rFonts w:ascii="Times New Roman" w:hAnsi="Times New Roman" w:cs="Times New Roman"/>
                <w:sz w:val="20"/>
                <w:szCs w:val="20"/>
              </w:rPr>
              <w:t>octreotidum</w:t>
            </w:r>
            <w:proofErr w:type="spellEnd"/>
            <w:r w:rsidRPr="00AC2EAE">
              <w:rPr>
                <w:rFonts w:ascii="Times New Roman" w:hAnsi="Times New Roman" w:cs="Times New Roman"/>
                <w:sz w:val="20"/>
                <w:szCs w:val="20"/>
              </w:rPr>
              <w:t xml:space="preserve">- </w:t>
            </w:r>
            <w:proofErr w:type="spellStart"/>
            <w:r w:rsidRPr="00AC2EAE">
              <w:rPr>
                <w:rFonts w:ascii="Times New Roman" w:hAnsi="Times New Roman" w:cs="Times New Roman"/>
                <w:sz w:val="20"/>
                <w:szCs w:val="20"/>
              </w:rPr>
              <w:t>inj</w:t>
            </w:r>
            <w:proofErr w:type="spellEnd"/>
            <w:r w:rsidRPr="00AC2EAE">
              <w:rPr>
                <w:rFonts w:ascii="Times New Roman" w:hAnsi="Times New Roman" w:cs="Times New Roman"/>
                <w:sz w:val="20"/>
                <w:szCs w:val="20"/>
              </w:rPr>
              <w:t>. -20 mg</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 w związku ze stanowiskiem Ministra Zdrowia przedstawionym w piśmie znak: PLR.4504.1318.2022.KWA z dnia 22 grudnia 2022 r.</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Pozostałe zmiany mają charakter porządkujący.</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Oznaczenie stosowania przepisów do rozliczania świadczeń w sposób wskazany w § 2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Wobec powyższego zarządzenie stosuje się do rozliczania świadczeń udzielanych od dnia 1 stycznia 2023 r., z wyjątkiem lp. 4 części B załącznika, o którym mowa w § 1 pkt 6, którą stosuje się do rozliczania świadczeń udzielanych od dnia 16 grudnia 2022 r.</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Zarządzenie wchodzi w życie z dniem następującym po dniu podpisania.</w:t>
            </w:r>
          </w:p>
          <w:p w:rsidR="00706E3C" w:rsidRPr="00AC2EAE"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706E3C" w:rsidRPr="00216232" w:rsidRDefault="00706E3C" w:rsidP="00AC2EAE">
            <w:pPr>
              <w:tabs>
                <w:tab w:val="left" w:pos="1275"/>
              </w:tabs>
              <w:rPr>
                <w:rFonts w:ascii="Times New Roman" w:hAnsi="Times New Roman" w:cs="Times New Roman"/>
                <w:sz w:val="20"/>
                <w:szCs w:val="20"/>
              </w:rPr>
            </w:pPr>
            <w:r w:rsidRPr="00AC2EAE">
              <w:rPr>
                <w:rFonts w:ascii="Times New Roman" w:hAnsi="Times New Roman" w:cs="Times New Roman"/>
                <w:sz w:val="20"/>
                <w:szCs w:val="20"/>
              </w:rPr>
              <w:t>Powyższe działania zostały podjęte w ramach realizacji celu nr 2 Strategii Narodowego Funduszu Zdrowia na lata 2019-2023 – Poprawa jakości i dostępności świadczeń opieki zdrowotnej.</w:t>
            </w:r>
          </w:p>
        </w:tc>
        <w:tc>
          <w:tcPr>
            <w:tcW w:w="548" w:type="pct"/>
          </w:tcPr>
          <w:p w:rsidR="00706E3C" w:rsidRDefault="00706E3C" w:rsidP="00833549">
            <w:pPr>
              <w:rPr>
                <w:rFonts w:ascii="Times New Roman" w:hAnsi="Times New Roman" w:cs="Times New Roman"/>
                <w:sz w:val="20"/>
                <w:szCs w:val="20"/>
              </w:rPr>
            </w:pPr>
            <w:r>
              <w:rPr>
                <w:rFonts w:ascii="Times New Roman" w:hAnsi="Times New Roman" w:cs="Times New Roman"/>
                <w:sz w:val="20"/>
                <w:szCs w:val="20"/>
              </w:rPr>
              <w:lastRenderedPageBreak/>
              <w:t>Uwagi do 19 stycznia 2023 r.</w:t>
            </w:r>
          </w:p>
        </w:tc>
        <w:tc>
          <w:tcPr>
            <w:tcW w:w="1174" w:type="pct"/>
          </w:tcPr>
          <w:p w:rsidR="00706E3C" w:rsidRDefault="00706E3C" w:rsidP="00216232">
            <w:pPr>
              <w:shd w:val="clear" w:color="auto" w:fill="FFFFFF"/>
              <w:spacing w:after="75"/>
            </w:pPr>
            <w:hyperlink r:id="rId124" w:history="1">
              <w:r w:rsidRPr="00643B7B">
                <w:rPr>
                  <w:rStyle w:val="Hipercze"/>
                </w:rPr>
                <w:t>https://www.nfz.gov.pl/zarzadzenia-prezesa/projekty-zarzadzen/projekt-zarzadzenia-leczenie-szpitalne-chemioterapia,6820.html</w:t>
              </w:r>
            </w:hyperlink>
          </w:p>
        </w:tc>
      </w:tr>
      <w:tr w:rsidR="00706E3C" w:rsidRPr="00263337" w:rsidTr="00263337">
        <w:tc>
          <w:tcPr>
            <w:tcW w:w="475" w:type="pct"/>
          </w:tcPr>
          <w:p w:rsidR="00706E3C" w:rsidRDefault="00706E3C" w:rsidP="00772284">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216232" w:rsidRDefault="00706E3C" w:rsidP="00216232">
            <w:pPr>
              <w:rPr>
                <w:rFonts w:ascii="Times New Roman" w:hAnsi="Times New Roman" w:cs="Times New Roman"/>
                <w:sz w:val="20"/>
                <w:szCs w:val="20"/>
              </w:rPr>
            </w:pPr>
            <w:r w:rsidRPr="00216232">
              <w:rPr>
                <w:rFonts w:ascii="Times New Roman" w:hAnsi="Times New Roman" w:cs="Times New Roman"/>
                <w:sz w:val="20"/>
                <w:szCs w:val="20"/>
              </w:rPr>
              <w:t xml:space="preserve">Rozporządzenie Ministra Zdrowia z dnia 5 stycznia 2023 r. zmieniające rozporządzenie w sprawie przeprowadzania badań lekarskich pracowników, zakresu </w:t>
            </w:r>
            <w:r w:rsidRPr="00216232">
              <w:rPr>
                <w:rFonts w:ascii="Times New Roman" w:hAnsi="Times New Roman" w:cs="Times New Roman"/>
                <w:sz w:val="20"/>
                <w:szCs w:val="20"/>
              </w:rPr>
              <w:lastRenderedPageBreak/>
              <w:t>profilaktycznej opieki zdrowotnej nad pracownikami oraz orzeczeń lekarskich wydawanych do celów przewidzianych w Kodeksie pracy</w:t>
            </w:r>
          </w:p>
        </w:tc>
        <w:tc>
          <w:tcPr>
            <w:tcW w:w="2193" w:type="pct"/>
          </w:tcPr>
          <w:p w:rsidR="00706E3C" w:rsidRPr="00216232" w:rsidRDefault="00706E3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lastRenderedPageBreak/>
              <w:t xml:space="preserve">Projektowane rozporządzenie zmienia rozporządzenie Ministra Zdrowia i Opieki Społecznej z dnia 30 maja 1996 r. </w:t>
            </w:r>
          </w:p>
          <w:p w:rsidR="00706E3C" w:rsidRPr="00216232" w:rsidRDefault="00706E3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w sprawie przeprowadzania badań lekarskich pracowników, zakresu profilaktycznej opieki zdrowotnej nad pracownikami oraz orzeczeń lekarskich wydawanych do celów przewidzianych w Kodeksie pracy (Dz. U. z 2016 r. poz. 2067 oraz z 2020 r. poz. 2131) wydane na podstawie art. 229 § 8 ustawy z dnia 26 czerwca 1974 r. – Kodeks pracy. </w:t>
            </w:r>
          </w:p>
          <w:p w:rsidR="00706E3C" w:rsidRDefault="00706E3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Wprowadzenie zmian wynika m.in. z faktu, że część instytucji, o których w nim mowa już nie istnieje, a tym samym przepisy rozporządzenia są już w tym zakresie nieaktualne.</w:t>
            </w:r>
          </w:p>
          <w:p w:rsidR="00706E3C" w:rsidRPr="00216232" w:rsidRDefault="00706E3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Konieczna zmiana rozporządzenia Ministra Zdrowia i Opieki Społecznej z </w:t>
            </w:r>
            <w:r w:rsidRPr="00216232">
              <w:rPr>
                <w:rFonts w:ascii="Times New Roman" w:hAnsi="Times New Roman" w:cs="Times New Roman"/>
                <w:sz w:val="20"/>
                <w:szCs w:val="20"/>
              </w:rPr>
              <w:lastRenderedPageBreak/>
              <w:t>dnia 30 maja 1996 r. w sprawie przeprowadzania badań lekarskich pracowników, zakresu profilaktycznej opieki zdrowotnej nad pracownikami oraz orzeczeń lekarskich wydawanych do celów przewidzianych w Kodeksie pracy odnosi się do:</w:t>
            </w:r>
          </w:p>
          <w:p w:rsidR="00706E3C" w:rsidRPr="00216232" w:rsidRDefault="00706E3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1)</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 1 ust. 1 pkt 4 lit. g rozporządzenia do grup inwalidów, podczas gdy od dnia 1 stycznia 2004 r. funkcjonuje pojęcie uznanego za niezdolnego do pracy w rozumieniu przepisów emeryturach i rentach z Funduszu Ubezpieczeń Społecznych, na mocy art. 1 pkt 59 ustawy z dnia 14 listopada 2003 r. o zmianie ustawy – Kodeks pracy oraz </w:t>
            </w:r>
          </w:p>
          <w:p w:rsidR="00706E3C" w:rsidRPr="00216232" w:rsidRDefault="00706E3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o zmianie niektórych innych ustaw (Dz. U. poz. 2081), która nadała nowe brzmienie art. 231 Kodeksu pracy;</w:t>
            </w:r>
          </w:p>
          <w:p w:rsidR="00706E3C" w:rsidRPr="00216232" w:rsidRDefault="00706E3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2)</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 3 ust. 4 pkt 2 rozporządzenia skorygowane błędne odesłanie do lit. b–d, ponieważ lit. c została uchylona z dniem 1 kwietnia 2015 r. na podstawie § 1 pkt 1 rozporządzenia Ministra Zdrowia z dnia 26 marca 2015 r. zmieniającego rozporządzenie w sprawie przeprowadzania badań lekarskich pracowników, zakresu profilaktycznej opieki zdrowotnej nad pracownikami oraz orzeczeń lekarskich wydawanych do celów przewidzianych w Kodeksie pracy (Dz. U. poz. 457); </w:t>
            </w:r>
          </w:p>
          <w:p w:rsidR="00706E3C" w:rsidRPr="00216232" w:rsidRDefault="00706E3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3)</w:t>
            </w:r>
            <w:r>
              <w:rPr>
                <w:rFonts w:ascii="Times New Roman" w:hAnsi="Times New Roman" w:cs="Times New Roman"/>
                <w:sz w:val="20"/>
                <w:szCs w:val="20"/>
              </w:rPr>
              <w:t xml:space="preserve"> </w:t>
            </w:r>
            <w:r w:rsidRPr="00216232">
              <w:rPr>
                <w:rFonts w:ascii="Times New Roman" w:hAnsi="Times New Roman" w:cs="Times New Roman"/>
                <w:sz w:val="20"/>
                <w:szCs w:val="20"/>
              </w:rPr>
              <w:t>§ 7 ust. 1 pkt 3 rozporządzenia wynika z konieczności wprowadzenia aktualnej terminologii wynikającej, w szczególności, z przepisów wydanych na podstawie art. 27 ust. 2 ustawy z dnia 27 czerwca 1997 r. o służbie medycyny pracy (Dz. U. 2022 r. poz. 437);</w:t>
            </w:r>
          </w:p>
          <w:p w:rsidR="00706E3C" w:rsidRPr="00216232" w:rsidRDefault="00706E3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4)</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 7 ust. 3, a także w załączniku nr 4 w pkt 4 (w objaśnieniu do lit. J) rozporządzenia do jednostek badawczo-rozwojowych, podczas gdy obecnie – od dnia 1 października 2010 r. – funkcjonują jako instytuty badawcze na mocy art. 49 ustawy z dnia 30 kwietnia 2010 r. – Przepisy wprowadzające ustawy reformujące system nauki </w:t>
            </w:r>
          </w:p>
          <w:p w:rsidR="00706E3C" w:rsidRPr="00216232" w:rsidRDefault="00706E3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(Dz. U. poz. 620,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zm.);</w:t>
            </w:r>
          </w:p>
          <w:p w:rsidR="00706E3C" w:rsidRPr="00216232" w:rsidRDefault="00706E3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5)</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 11 ust. 1 rozporządzenia, w którym odwołuje się do trybu i wzoru wydawania zaświadczenia lekarskiego do nieobowiązującego już – od dnia 1 stycznia 2016 r. – rozporządzenia Ministra Pracy i Polityki Socjalnej z dnia 27 lipca 1999 r. w sprawie szczegółowych zasad i trybu wystawiania zaświadczeń lekarskich, wzoru zaświadczenia lekarskiego i zaświadczenia lekarskiego wydanego w wyniku kontroli lekarza orzecznika Zakładu Ubezpieczeń Społecznych (Dz. U. z 2013 r. poz. 229). Rozporządzenie ww. utraciło moc na podstawie art. 1 pkt 21 lit. c ustawy z dnia 15 maja 2015 r. o zmianie ustawy o świadczeniach pieniężnych z ubezpieczenia społecznego w razie choroby i macierzyństwa oraz niektórych innych ustaw (Dz. U. poz. 1066,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xml:space="preserve">. zm.). Ponadto przepis § 11 ust. 1 </w:t>
            </w:r>
            <w:r w:rsidRPr="00216232">
              <w:rPr>
                <w:rFonts w:ascii="Times New Roman" w:hAnsi="Times New Roman" w:cs="Times New Roman"/>
                <w:sz w:val="20"/>
                <w:szCs w:val="20"/>
              </w:rPr>
              <w:lastRenderedPageBreak/>
              <w:t xml:space="preserve">rozporządzenia Ministra Zdrowia i Opieki Społecznej z dnia 30 maja 1996 r. pozostaje trwale niestosowalny </w:t>
            </w:r>
          </w:p>
          <w:p w:rsidR="00706E3C" w:rsidRPr="00216232" w:rsidRDefault="00706E3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z uwagi na fakt, iż przepis art. 59 ust. 14 ustawy z dnia 25 czerwca 1999 r. o świadczeniach pieniężnych </w:t>
            </w:r>
          </w:p>
          <w:p w:rsidR="00706E3C" w:rsidRPr="00216232" w:rsidRDefault="00706E3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 xml:space="preserve">z ubezpieczenia społecznego w razie choroby i macierzyństwa (Dz. U. z 2021 r. poz. 1133,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zm.), zawierający upoważnienie do wydania powyższego rozporządzenia został uchylony z dniem 1 stycznia 2016 r.;</w:t>
            </w:r>
          </w:p>
          <w:p w:rsidR="00706E3C" w:rsidRPr="00216232" w:rsidRDefault="00706E3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6)</w:t>
            </w:r>
            <w:r>
              <w:rPr>
                <w:rFonts w:ascii="Times New Roman" w:hAnsi="Times New Roman" w:cs="Times New Roman"/>
                <w:sz w:val="20"/>
                <w:szCs w:val="20"/>
              </w:rPr>
              <w:t xml:space="preserve"> </w:t>
            </w:r>
            <w:r w:rsidRPr="00216232">
              <w:rPr>
                <w:rFonts w:ascii="Times New Roman" w:hAnsi="Times New Roman" w:cs="Times New Roman"/>
                <w:sz w:val="20"/>
                <w:szCs w:val="20"/>
              </w:rPr>
              <w:t xml:space="preserve">załącznika nr 3a do rozporządzenia ustalającym wzór skierowania na badania lekarskie w objaśnieniach w pkt 1 lit. e, wskazane zostały przepisy wydane na podstawie art. 25 pkt 1 ustawy z dnia 29 listopada 2000 r. – Prawo atomowe (Dz. U. z 2021 r. poz. 1941 oraz z 2022 r. poz. 974) dotyczące dawek granicznych promieniowania jonizującego. Obecnie – od dnia 23 września 2019 r. – na mocy art. 1 pkt 34 ustawy dnia 13 czerwca 2019 r. o zmianie ustawy - Prawo atomowe oraz ustawy o ochronie przeciwpożarowej (Dz. U. poz. 1593, z </w:t>
            </w:r>
            <w:proofErr w:type="spellStart"/>
            <w:r w:rsidRPr="00216232">
              <w:rPr>
                <w:rFonts w:ascii="Times New Roman" w:hAnsi="Times New Roman" w:cs="Times New Roman"/>
                <w:sz w:val="20"/>
                <w:szCs w:val="20"/>
              </w:rPr>
              <w:t>późn</w:t>
            </w:r>
            <w:proofErr w:type="spellEnd"/>
            <w:r w:rsidRPr="00216232">
              <w:rPr>
                <w:rFonts w:ascii="Times New Roman" w:hAnsi="Times New Roman" w:cs="Times New Roman"/>
                <w:sz w:val="20"/>
                <w:szCs w:val="20"/>
              </w:rPr>
              <w:t>. zm.), przepisy wydane na podstawie art. 25 pkt 1 ww. ustawy określają wskaźniki pozwalające na wyznaczenie dawek promieniowania jonizującego stosowane przy ocenie narażenia;</w:t>
            </w:r>
          </w:p>
          <w:p w:rsidR="00706E3C" w:rsidRPr="00216232" w:rsidRDefault="00706E3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7)</w:t>
            </w:r>
            <w:r>
              <w:rPr>
                <w:rFonts w:ascii="Times New Roman" w:hAnsi="Times New Roman" w:cs="Times New Roman"/>
                <w:sz w:val="20"/>
                <w:szCs w:val="20"/>
              </w:rPr>
              <w:t xml:space="preserve"> </w:t>
            </w:r>
            <w:r w:rsidRPr="00216232">
              <w:rPr>
                <w:rFonts w:ascii="Times New Roman" w:hAnsi="Times New Roman" w:cs="Times New Roman"/>
                <w:sz w:val="20"/>
                <w:szCs w:val="20"/>
              </w:rPr>
              <w:t>załącznika nr 4 w pkt 3 do rozporządzenia zastąpiono „adres ZOZ” na „adres zakładu leczniczego podmiotu leczniczego”", ponieważ obecnie w systemie prawa mowa jest mowa o zakładach leczniczych podmiotów leczniczych na podstawie art. 40 ustawy z dnia 10 czerwca 2016 r. o zmianie ustawy o działalności leczniczej oraz niektórych innych ustaw (Dz. U. poz. 960), która weszła w życie z dniem 15 lipca 2016 r.</w:t>
            </w:r>
          </w:p>
        </w:tc>
        <w:tc>
          <w:tcPr>
            <w:tcW w:w="548" w:type="pct"/>
          </w:tcPr>
          <w:p w:rsidR="00706E3C" w:rsidRPr="00263337" w:rsidRDefault="00706E3C" w:rsidP="00833549">
            <w:pPr>
              <w:rPr>
                <w:rFonts w:ascii="Times New Roman" w:hAnsi="Times New Roman" w:cs="Times New Roman"/>
                <w:sz w:val="20"/>
                <w:szCs w:val="20"/>
              </w:rPr>
            </w:pPr>
            <w:r>
              <w:rPr>
                <w:rFonts w:ascii="Times New Roman" w:hAnsi="Times New Roman" w:cs="Times New Roman"/>
                <w:sz w:val="20"/>
                <w:szCs w:val="20"/>
              </w:rPr>
              <w:lastRenderedPageBreak/>
              <w:t>Wejście w życie 24 stycznia 2023 r.</w:t>
            </w:r>
          </w:p>
        </w:tc>
        <w:tc>
          <w:tcPr>
            <w:tcW w:w="1174" w:type="pct"/>
          </w:tcPr>
          <w:p w:rsidR="00706E3C" w:rsidRDefault="00706E3C" w:rsidP="00216232">
            <w:pPr>
              <w:shd w:val="clear" w:color="auto" w:fill="FFFFFF"/>
              <w:spacing w:after="75"/>
            </w:pPr>
            <w:hyperlink r:id="rId125" w:history="1">
              <w:r w:rsidRPr="00643B7B">
                <w:rPr>
                  <w:rStyle w:val="Hipercze"/>
                </w:rPr>
                <w:t>https://dziennikustaw.gov.pl/D2023000007301.pdf</w:t>
              </w:r>
            </w:hyperlink>
          </w:p>
        </w:tc>
      </w:tr>
      <w:tr w:rsidR="00706E3C" w:rsidRPr="00263337" w:rsidTr="00263337">
        <w:tc>
          <w:tcPr>
            <w:tcW w:w="475" w:type="pct"/>
          </w:tcPr>
          <w:p w:rsidR="00706E3C" w:rsidRPr="00263337" w:rsidRDefault="00706E3C" w:rsidP="00772284">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706E3C" w:rsidRPr="00263337" w:rsidRDefault="00706E3C" w:rsidP="00216232">
            <w:pPr>
              <w:rPr>
                <w:rFonts w:ascii="Times New Roman" w:hAnsi="Times New Roman" w:cs="Times New Roman"/>
                <w:sz w:val="20"/>
                <w:szCs w:val="20"/>
              </w:rPr>
            </w:pPr>
            <w:r w:rsidRPr="00216232">
              <w:rPr>
                <w:rFonts w:ascii="Times New Roman" w:hAnsi="Times New Roman" w:cs="Times New Roman"/>
                <w:sz w:val="20"/>
                <w:szCs w:val="20"/>
              </w:rPr>
              <w:t>Obwieszczenie Ministra Zdrowia z dnia 23 grudnia 2022 r. w sprawie ogłoszenia jednolitego tekstu rozporządzenia Ministra Zdrowia w sprawie wykazu pomieszczeń wchodzących w skład powierzchni podstawowej i pomocniczej apteki</w:t>
            </w:r>
          </w:p>
        </w:tc>
        <w:tc>
          <w:tcPr>
            <w:tcW w:w="2193" w:type="pct"/>
          </w:tcPr>
          <w:p w:rsidR="00706E3C" w:rsidRPr="00216232" w:rsidRDefault="00706E3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ogłasza się jednolity tekst</w:t>
            </w:r>
            <w:r>
              <w:rPr>
                <w:rFonts w:ascii="Times New Roman" w:hAnsi="Times New Roman" w:cs="Times New Roman"/>
                <w:sz w:val="20"/>
                <w:szCs w:val="20"/>
              </w:rPr>
              <w:t xml:space="preserve"> </w:t>
            </w:r>
            <w:r w:rsidRPr="00216232">
              <w:rPr>
                <w:rFonts w:ascii="Times New Roman" w:hAnsi="Times New Roman" w:cs="Times New Roman"/>
                <w:sz w:val="20"/>
                <w:szCs w:val="20"/>
              </w:rPr>
              <w:t>rozporządzenia Ministra Zdrowia z dnia 26 września 2002 r. w sprawie wykazu pomieszczeń wchodzących w skład</w:t>
            </w:r>
          </w:p>
          <w:p w:rsidR="00706E3C" w:rsidRPr="00263337" w:rsidRDefault="00706E3C" w:rsidP="00216232">
            <w:pPr>
              <w:tabs>
                <w:tab w:val="left" w:pos="1275"/>
              </w:tabs>
              <w:rPr>
                <w:rFonts w:ascii="Times New Roman" w:hAnsi="Times New Roman" w:cs="Times New Roman"/>
                <w:sz w:val="20"/>
                <w:szCs w:val="20"/>
              </w:rPr>
            </w:pPr>
            <w:r w:rsidRPr="00216232">
              <w:rPr>
                <w:rFonts w:ascii="Times New Roman" w:hAnsi="Times New Roman" w:cs="Times New Roman"/>
                <w:sz w:val="20"/>
                <w:szCs w:val="20"/>
              </w:rPr>
              <w:t>powierzchni podstawowej i pomocniczej apteki (Dz. U. poz. 1338), z uwzględnieniem zmian wprowadzonych rozporządzeniem Ministra Zdrowia z dnia 31 grudnia 2021 r. zmieniającym rozporządzenie w sprawie wykazu pomieszczeń</w:t>
            </w:r>
            <w:r>
              <w:rPr>
                <w:rFonts w:ascii="Times New Roman" w:hAnsi="Times New Roman" w:cs="Times New Roman"/>
                <w:sz w:val="20"/>
                <w:szCs w:val="20"/>
              </w:rPr>
              <w:t xml:space="preserve"> </w:t>
            </w:r>
            <w:r w:rsidRPr="00216232">
              <w:rPr>
                <w:rFonts w:ascii="Times New Roman" w:hAnsi="Times New Roman" w:cs="Times New Roman"/>
                <w:sz w:val="20"/>
                <w:szCs w:val="20"/>
              </w:rPr>
              <w:t>wchodzących w skład powierzchni podstawowej i pomocniczej apteki (Dz. U. z 2022 r. poz. 23).</w:t>
            </w:r>
          </w:p>
        </w:tc>
        <w:tc>
          <w:tcPr>
            <w:tcW w:w="548" w:type="pct"/>
          </w:tcPr>
          <w:p w:rsidR="00706E3C" w:rsidRPr="00263337" w:rsidRDefault="00706E3C" w:rsidP="00833549">
            <w:pPr>
              <w:rPr>
                <w:rFonts w:ascii="Times New Roman" w:hAnsi="Times New Roman" w:cs="Times New Roman"/>
                <w:sz w:val="20"/>
                <w:szCs w:val="20"/>
              </w:rPr>
            </w:pPr>
          </w:p>
        </w:tc>
        <w:tc>
          <w:tcPr>
            <w:tcW w:w="1174" w:type="pct"/>
          </w:tcPr>
          <w:p w:rsidR="00706E3C" w:rsidRDefault="00706E3C" w:rsidP="00216232">
            <w:pPr>
              <w:shd w:val="clear" w:color="auto" w:fill="FFFFFF"/>
              <w:spacing w:after="75"/>
            </w:pPr>
            <w:hyperlink r:id="rId126" w:history="1">
              <w:r w:rsidRPr="00643B7B">
                <w:rPr>
                  <w:rStyle w:val="Hipercze"/>
                </w:rPr>
                <w:t>https://dziennikustaw.gov.pl/D2023000006901.pdf</w:t>
              </w:r>
            </w:hyperlink>
          </w:p>
        </w:tc>
      </w:tr>
      <w:tr w:rsidR="00706E3C" w:rsidRPr="00263337" w:rsidTr="00263337">
        <w:tc>
          <w:tcPr>
            <w:tcW w:w="475" w:type="pct"/>
          </w:tcPr>
          <w:p w:rsidR="00706E3C" w:rsidRPr="00263337" w:rsidRDefault="00706E3C" w:rsidP="00772284">
            <w:pPr>
              <w:rPr>
                <w:rFonts w:ascii="Times New Roman" w:hAnsi="Times New Roman" w:cs="Times New Roman"/>
                <w:sz w:val="20"/>
                <w:szCs w:val="20"/>
              </w:rPr>
            </w:pPr>
            <w:r w:rsidRPr="00263337">
              <w:rPr>
                <w:rFonts w:ascii="Times New Roman" w:hAnsi="Times New Roman" w:cs="Times New Roman"/>
                <w:sz w:val="20"/>
                <w:szCs w:val="20"/>
              </w:rPr>
              <w:lastRenderedPageBreak/>
              <w:t>Zarządzenie</w:t>
            </w:r>
          </w:p>
        </w:tc>
        <w:tc>
          <w:tcPr>
            <w:tcW w:w="610" w:type="pct"/>
          </w:tcPr>
          <w:p w:rsidR="00706E3C" w:rsidRPr="00263337" w:rsidRDefault="00706E3C" w:rsidP="00216232">
            <w:pPr>
              <w:rPr>
                <w:rFonts w:ascii="Times New Roman" w:hAnsi="Times New Roman" w:cs="Times New Roman"/>
                <w:sz w:val="20"/>
                <w:szCs w:val="20"/>
              </w:rPr>
            </w:pPr>
            <w:r w:rsidRPr="00263337">
              <w:rPr>
                <w:rFonts w:ascii="Times New Roman" w:hAnsi="Times New Roman" w:cs="Times New Roman"/>
                <w:sz w:val="20"/>
                <w:szCs w:val="20"/>
              </w:rPr>
              <w:t>ZARZĄDZENIE NR 3/2023/DSOZ PREZESA NARODOWEGO FUNDUSZU ZDROWIA z dnia 9 stycznia 2023 r. zmieniające zarządzenie w sprawie warunków zawarcia i realizacji umów o udzielanie świadczeń opieki zdrowotnej w</w:t>
            </w:r>
            <w:r>
              <w:rPr>
                <w:rFonts w:ascii="Times New Roman" w:hAnsi="Times New Roman" w:cs="Times New Roman"/>
                <w:sz w:val="20"/>
                <w:szCs w:val="20"/>
              </w:rPr>
              <w:t xml:space="preserve"> </w:t>
            </w:r>
            <w:r w:rsidRPr="00263337">
              <w:rPr>
                <w:rFonts w:ascii="Times New Roman" w:hAnsi="Times New Roman" w:cs="Times New Roman"/>
                <w:sz w:val="20"/>
                <w:szCs w:val="20"/>
              </w:rPr>
              <w:t>rodzaju podstawowa opieka zdrowotna</w:t>
            </w:r>
          </w:p>
        </w:tc>
        <w:tc>
          <w:tcPr>
            <w:tcW w:w="2193" w:type="pct"/>
          </w:tcPr>
          <w:p w:rsidR="00706E3C" w:rsidRPr="00263337" w:rsidRDefault="00706E3C" w:rsidP="00F35E62">
            <w:pPr>
              <w:tabs>
                <w:tab w:val="left" w:pos="1275"/>
              </w:tabs>
              <w:rPr>
                <w:rFonts w:ascii="Times New Roman" w:hAnsi="Times New Roman" w:cs="Times New Roman"/>
                <w:sz w:val="20"/>
                <w:szCs w:val="20"/>
              </w:rPr>
            </w:pPr>
            <w:r w:rsidRPr="00263337">
              <w:rPr>
                <w:rFonts w:ascii="Times New Roman" w:hAnsi="Times New Roman" w:cs="Times New Roman"/>
                <w:sz w:val="20"/>
                <w:szCs w:val="20"/>
              </w:rPr>
              <w:t xml:space="preserve">Niniejsze zarządzenie zmieniające zarządzenie Nr 79/2022/DSOZ Prezesa Narodowego Funduszu Zdrowia z dnia 29 czerwca 2022 r. w sprawie warunków zawarcia i realizacji umów o udzielanie świadczeń opieki zdrowotne w rodzaju podstawowa opieka zdrowotna, stanowi wykonanie upoważnienia zawartego w art. 159 ust. 2 ustawy z dnia 27 sierpnia 2004 r. o świadczeniach opieki zdrowotnej finansowanych ze środków publicznych (Dz. U. z 2022 r. poz. 2561, z </w:t>
            </w:r>
            <w:proofErr w:type="spellStart"/>
            <w:r w:rsidRPr="00263337">
              <w:rPr>
                <w:rFonts w:ascii="Times New Roman" w:hAnsi="Times New Roman" w:cs="Times New Roman"/>
                <w:sz w:val="20"/>
                <w:szCs w:val="20"/>
              </w:rPr>
              <w:t>późn</w:t>
            </w:r>
            <w:proofErr w:type="spellEnd"/>
            <w:r w:rsidRPr="00263337">
              <w:rPr>
                <w:rFonts w:ascii="Times New Roman" w:hAnsi="Times New Roman" w:cs="Times New Roman"/>
                <w:sz w:val="20"/>
                <w:szCs w:val="20"/>
              </w:rPr>
              <w:t>. zm.).Zmiany wprowadzone zarządzeniem wynikają: 1) z zakończenia przez Agencję Oceny Technologii Medycznych i Taryfikacji (</w:t>
            </w:r>
            <w:proofErr w:type="spellStart"/>
            <w:r w:rsidRPr="00263337">
              <w:rPr>
                <w:rFonts w:ascii="Times New Roman" w:hAnsi="Times New Roman" w:cs="Times New Roman"/>
                <w:sz w:val="20"/>
                <w:szCs w:val="20"/>
              </w:rPr>
              <w:t>AOTMiT</w:t>
            </w:r>
            <w:proofErr w:type="spellEnd"/>
            <w:r w:rsidRPr="00263337">
              <w:rPr>
                <w:rFonts w:ascii="Times New Roman" w:hAnsi="Times New Roman" w:cs="Times New Roman"/>
                <w:sz w:val="20"/>
                <w:szCs w:val="20"/>
              </w:rPr>
              <w:t>) prac w zakresie wyceny nowych produktów rozliczeniowych z zakresu podstawowej opieki zdrowotnej – porada pielęgniarki(Opracowanie nr</w:t>
            </w:r>
            <w:r>
              <w:rPr>
                <w:rFonts w:ascii="Times New Roman" w:hAnsi="Times New Roman" w:cs="Times New Roman"/>
                <w:sz w:val="20"/>
                <w:szCs w:val="20"/>
              </w:rPr>
              <w:t xml:space="preserve"> </w:t>
            </w:r>
            <w:r w:rsidRPr="00263337">
              <w:rPr>
                <w:rFonts w:ascii="Times New Roman" w:hAnsi="Times New Roman" w:cs="Times New Roman"/>
                <w:sz w:val="20"/>
                <w:szCs w:val="20"/>
              </w:rPr>
              <w:t xml:space="preserve">WT.5403.15.2021) i dotyczącą finansowania przez NFZ Kompleksowej Opieki Pielęgniarskiej w ramach opieki przejściowej po przebytej przez świadczeniobiorcę hospitalizacji, obejmującą :a) poradę pielęgniarską leczenia ran, b) poradę pielęgniarską </w:t>
            </w:r>
            <w:proofErr w:type="spellStart"/>
            <w:r w:rsidRPr="00263337">
              <w:rPr>
                <w:rFonts w:ascii="Times New Roman" w:hAnsi="Times New Roman" w:cs="Times New Roman"/>
                <w:sz w:val="20"/>
                <w:szCs w:val="20"/>
              </w:rPr>
              <w:t>stomijną</w:t>
            </w:r>
            <w:proofErr w:type="spellEnd"/>
            <w:r w:rsidRPr="00263337">
              <w:rPr>
                <w:rFonts w:ascii="Times New Roman" w:hAnsi="Times New Roman" w:cs="Times New Roman"/>
                <w:sz w:val="20"/>
                <w:szCs w:val="20"/>
              </w:rPr>
              <w:t>, c) poradę pielęgniarską urologiczną. Wdrożenie proponowanej zmiany ma na</w:t>
            </w:r>
            <w:r>
              <w:rPr>
                <w:rFonts w:ascii="Times New Roman" w:hAnsi="Times New Roman" w:cs="Times New Roman"/>
                <w:sz w:val="20"/>
                <w:szCs w:val="20"/>
              </w:rPr>
              <w:t xml:space="preserve"> </w:t>
            </w:r>
            <w:r w:rsidRPr="00263337">
              <w:rPr>
                <w:rFonts w:ascii="Times New Roman" w:hAnsi="Times New Roman" w:cs="Times New Roman"/>
                <w:sz w:val="20"/>
                <w:szCs w:val="20"/>
              </w:rPr>
              <w:t xml:space="preserve">celu zwiększenie dostępności dla pacjentów do wybranych świadczeń realizowanych przez pielęgniarki w </w:t>
            </w:r>
            <w:proofErr w:type="spellStart"/>
            <w:r w:rsidRPr="00263337">
              <w:rPr>
                <w:rFonts w:ascii="Times New Roman" w:hAnsi="Times New Roman" w:cs="Times New Roman"/>
                <w:sz w:val="20"/>
                <w:szCs w:val="20"/>
              </w:rPr>
              <w:t>poz</w:t>
            </w:r>
            <w:proofErr w:type="spellEnd"/>
            <w:r w:rsidRPr="00263337">
              <w:rPr>
                <w:rFonts w:ascii="Times New Roman" w:hAnsi="Times New Roman" w:cs="Times New Roman"/>
                <w:sz w:val="20"/>
                <w:szCs w:val="20"/>
              </w:rPr>
              <w:t>, którzy po przebytej hospitalizacji wymagają wzmożonej opieki pielęgniarskiej oraz edukacji zdrowotnej w zakresie</w:t>
            </w:r>
            <w:r>
              <w:rPr>
                <w:rFonts w:ascii="Times New Roman" w:hAnsi="Times New Roman" w:cs="Times New Roman"/>
                <w:sz w:val="20"/>
                <w:szCs w:val="20"/>
              </w:rPr>
              <w:t xml:space="preserve"> </w:t>
            </w:r>
            <w:r w:rsidRPr="00263337">
              <w:rPr>
                <w:rFonts w:ascii="Times New Roman" w:hAnsi="Times New Roman" w:cs="Times New Roman"/>
                <w:sz w:val="20"/>
                <w:szCs w:val="20"/>
              </w:rPr>
              <w:t xml:space="preserve">radzenia sobie z chorobą - co w efekcie powinno wpłynąć na wzrost satysfakcji pacjentów ze sprawowanej opieki oraz odnieść pozytywny wpływ na jakość życia pacjenta przewlekle chorego i jego rodziny. 2) z nowelizacji rozporządzenia Ministra Zdrowia z dnia 5 stycznia 2023 r. zmieniającego rozporządzenie w sprawie świadczeń gwarantowanych z zakresu podstawowej opieki zdrowotnej (Dz.U. poz. 38). W związku z powyższym, w załączniku nr 1 i załączniku nr 21 dodano nowe badanie: test antygenowy w kierunku: SARS-CoV-2 /grypy A+B/RSV. Projekt zarządzenia Prezesa Narodowego Funduszu Zdrowia w części dotyczącej Kompleksowej Opieki Pielęgniarskiej został poddany konsultacjom zewnętrznym na okres 7 dni. W ramach konsultacji projekt został przedstawiony do zaopiniowania właściwym w sprawie podmiotom: konsultantom krajowym we właściwej dziedzinie medycyny, samorządom zawodowym (Naczelna Rada Lekarska, Naczelna Rada Pielęgniarek i Położnych, Krajowa Izba Fizjoterapeutów) oraz reprezentatywnym organizacjom świadczeniodawców ,w rozumieniu art. 31sb ust. 1 ustawy z dnia 27 sierpnia 2004 r. o świadczeniach opieki zdrowotnej finansowanych ze środków publicznych. Opinie dotyczące projektu zarządzenia przedstawiło ogółem 5 podmiotów. Przedstawione uwagi poddano szczegółowej analizie w wyniku, której część z nich została uwzględniona </w:t>
            </w:r>
            <w:r w:rsidRPr="00263337">
              <w:rPr>
                <w:rFonts w:ascii="Times New Roman" w:hAnsi="Times New Roman" w:cs="Times New Roman"/>
                <w:sz w:val="20"/>
                <w:szCs w:val="20"/>
              </w:rPr>
              <w:lastRenderedPageBreak/>
              <w:t>w zarządzeniu. Powyższe działania zostały podjęte w ramach realizacji celu nr 2 Strategii Narodowego Funduszu Zdrowia na lata 2019-2023 – Poprawa jakości i dostępności świadczeń opieki zdrowotnej. Szacuje się, że łączny roczny wydatek na świadczenia</w:t>
            </w:r>
            <w:r>
              <w:rPr>
                <w:rFonts w:ascii="Times New Roman" w:hAnsi="Times New Roman" w:cs="Times New Roman"/>
                <w:sz w:val="20"/>
                <w:szCs w:val="20"/>
              </w:rPr>
              <w:t xml:space="preserve"> </w:t>
            </w:r>
            <w:r w:rsidRPr="00263337">
              <w:rPr>
                <w:rFonts w:ascii="Times New Roman" w:hAnsi="Times New Roman" w:cs="Times New Roman"/>
                <w:sz w:val="20"/>
                <w:szCs w:val="20"/>
              </w:rPr>
              <w:t>zdrowotne</w:t>
            </w:r>
            <w:r>
              <w:rPr>
                <w:rFonts w:ascii="Times New Roman" w:hAnsi="Times New Roman" w:cs="Times New Roman"/>
                <w:sz w:val="20"/>
                <w:szCs w:val="20"/>
              </w:rPr>
              <w:t xml:space="preserve"> </w:t>
            </w:r>
            <w:r w:rsidRPr="00263337">
              <w:rPr>
                <w:rFonts w:ascii="Times New Roman" w:hAnsi="Times New Roman" w:cs="Times New Roman"/>
                <w:sz w:val="20"/>
                <w:szCs w:val="20"/>
              </w:rPr>
              <w:t xml:space="preserve">w </w:t>
            </w:r>
            <w:proofErr w:type="spellStart"/>
            <w:r w:rsidRPr="00263337">
              <w:rPr>
                <w:rFonts w:ascii="Times New Roman" w:hAnsi="Times New Roman" w:cs="Times New Roman"/>
                <w:sz w:val="20"/>
                <w:szCs w:val="20"/>
              </w:rPr>
              <w:t>poz</w:t>
            </w:r>
            <w:proofErr w:type="spellEnd"/>
            <w:r>
              <w:rPr>
                <w:rFonts w:ascii="Times New Roman" w:hAnsi="Times New Roman" w:cs="Times New Roman"/>
                <w:sz w:val="20"/>
                <w:szCs w:val="20"/>
              </w:rPr>
              <w:t xml:space="preserve"> </w:t>
            </w:r>
            <w:r w:rsidRPr="00263337">
              <w:rPr>
                <w:rFonts w:ascii="Times New Roman" w:hAnsi="Times New Roman" w:cs="Times New Roman"/>
                <w:sz w:val="20"/>
                <w:szCs w:val="20"/>
              </w:rPr>
              <w:t>z tytułu wprowadzonych zmian wyniesie około:1.92 621 212,08 zł – Kompleksowa Opieka</w:t>
            </w:r>
            <w:r>
              <w:rPr>
                <w:rFonts w:ascii="Times New Roman" w:hAnsi="Times New Roman" w:cs="Times New Roman"/>
                <w:sz w:val="20"/>
                <w:szCs w:val="20"/>
              </w:rPr>
              <w:t xml:space="preserve"> </w:t>
            </w:r>
            <w:r w:rsidRPr="00263337">
              <w:rPr>
                <w:rFonts w:ascii="Times New Roman" w:hAnsi="Times New Roman" w:cs="Times New Roman"/>
                <w:sz w:val="20"/>
                <w:szCs w:val="20"/>
              </w:rPr>
              <w:t>Pielęgniarska (KOP) w ramach opieki przejściowej – porady pielęgniarskie,2.230 000 000 zł. - zgodnie z rekomendacją nr 4/2023 z dnia 3 stycznia 2023 r. Prezesa Agencji Oceny Technologii Medycznych i Taryfikacji w sprawie zasadności zakwalifikowania świadczenia opieki zdrowotnej „test antygenowy w kierunku: SARS-CoV-2 / grypa A+B / RSV” jako świadczenia gwarantowanego. Zarządzenia stosuje się do rozliczania świadczeń udzielanych od dnia 6 stycznia 2023 r. - w związku z wejściem w życie przepisów ww. rozporządzenia .Zarządzenie wchodzi w życie z dniem następującym po dniu.</w:t>
            </w:r>
          </w:p>
        </w:tc>
        <w:tc>
          <w:tcPr>
            <w:tcW w:w="548" w:type="pct"/>
          </w:tcPr>
          <w:p w:rsidR="00706E3C" w:rsidRPr="00263337" w:rsidRDefault="00706E3C" w:rsidP="00833549">
            <w:pPr>
              <w:rPr>
                <w:rFonts w:ascii="Times New Roman" w:hAnsi="Times New Roman" w:cs="Times New Roman"/>
                <w:sz w:val="20"/>
                <w:szCs w:val="20"/>
              </w:rPr>
            </w:pPr>
            <w:r w:rsidRPr="00263337">
              <w:rPr>
                <w:rFonts w:ascii="Times New Roman" w:hAnsi="Times New Roman" w:cs="Times New Roman"/>
                <w:sz w:val="20"/>
                <w:szCs w:val="20"/>
              </w:rPr>
              <w:lastRenderedPageBreak/>
              <w:t>Wejście w życie 10 stycznia 2023 r.</w:t>
            </w:r>
          </w:p>
        </w:tc>
        <w:tc>
          <w:tcPr>
            <w:tcW w:w="1174" w:type="pct"/>
          </w:tcPr>
          <w:p w:rsidR="00706E3C" w:rsidRPr="00263337" w:rsidRDefault="00706E3C" w:rsidP="00216232">
            <w:pPr>
              <w:shd w:val="clear" w:color="auto" w:fill="FFFFFF"/>
              <w:spacing w:after="75"/>
            </w:pPr>
            <w:hyperlink r:id="rId127" w:history="1">
              <w:r w:rsidRPr="00263337">
                <w:rPr>
                  <w:rStyle w:val="Hipercze"/>
                </w:rPr>
                <w:t>https://baw.nfz.gov.pl/NFZ/document/1624/Zarzadzenie-3_2023_DSOZ</w:t>
              </w:r>
            </w:hyperlink>
          </w:p>
        </w:tc>
      </w:tr>
      <w:tr w:rsidR="00706E3C" w:rsidRPr="00263337" w:rsidTr="00263337">
        <w:tc>
          <w:tcPr>
            <w:tcW w:w="475" w:type="pct"/>
          </w:tcPr>
          <w:p w:rsidR="00706E3C" w:rsidRPr="00263337" w:rsidRDefault="00706E3C" w:rsidP="00772284">
            <w:pPr>
              <w:rPr>
                <w:rFonts w:ascii="Times New Roman" w:hAnsi="Times New Roman" w:cs="Times New Roman"/>
                <w:sz w:val="20"/>
                <w:szCs w:val="20"/>
              </w:rPr>
            </w:pPr>
            <w:r w:rsidRPr="00263337">
              <w:rPr>
                <w:rFonts w:ascii="Times New Roman" w:hAnsi="Times New Roman" w:cs="Times New Roman"/>
                <w:sz w:val="20"/>
                <w:szCs w:val="20"/>
              </w:rPr>
              <w:lastRenderedPageBreak/>
              <w:t>Zarządzenie</w:t>
            </w:r>
          </w:p>
        </w:tc>
        <w:tc>
          <w:tcPr>
            <w:tcW w:w="610" w:type="pct"/>
          </w:tcPr>
          <w:p w:rsidR="00706E3C" w:rsidRPr="00263337" w:rsidRDefault="00706E3C" w:rsidP="00216232">
            <w:pPr>
              <w:rPr>
                <w:rFonts w:ascii="Times New Roman" w:hAnsi="Times New Roman" w:cs="Times New Roman"/>
                <w:sz w:val="20"/>
                <w:szCs w:val="20"/>
              </w:rPr>
            </w:pPr>
            <w:r w:rsidRPr="00263337">
              <w:rPr>
                <w:rFonts w:ascii="Times New Roman" w:hAnsi="Times New Roman" w:cs="Times New Roman"/>
                <w:sz w:val="20"/>
                <w:szCs w:val="20"/>
              </w:rPr>
              <w:t>Zarządzenie Ministra Zdrowia z dnia 3 stycznia 2023 r. w sprawie powołania Zespołu do spraw poprawy jakości opieki okołoporodowej w zakresie poradnictwa laktacyjnego</w:t>
            </w:r>
          </w:p>
        </w:tc>
        <w:tc>
          <w:tcPr>
            <w:tcW w:w="2193" w:type="pct"/>
          </w:tcPr>
          <w:p w:rsidR="00706E3C" w:rsidRPr="00263337" w:rsidRDefault="00706E3C" w:rsidP="007F7489">
            <w:pPr>
              <w:tabs>
                <w:tab w:val="left" w:pos="1275"/>
              </w:tabs>
              <w:rPr>
                <w:rFonts w:ascii="Times New Roman" w:hAnsi="Times New Roman" w:cs="Times New Roman"/>
                <w:sz w:val="20"/>
                <w:szCs w:val="20"/>
              </w:rPr>
            </w:pPr>
            <w:r w:rsidRPr="00263337">
              <w:rPr>
                <w:rFonts w:ascii="Times New Roman" w:hAnsi="Times New Roman" w:cs="Times New Roman"/>
                <w:sz w:val="20"/>
                <w:szCs w:val="20"/>
              </w:rPr>
              <w:t>Zadaniem Zespołu jest przygotowanie i przekazanie ministrowi właściwemu do spraw zdrowia propozycji rozwiązań systemowych w zakresie poprawy jakości poradnictwa laktacyjnego.</w:t>
            </w:r>
            <w:r>
              <w:rPr>
                <w:rFonts w:ascii="Times New Roman" w:hAnsi="Times New Roman" w:cs="Times New Roman"/>
                <w:sz w:val="20"/>
                <w:szCs w:val="20"/>
              </w:rPr>
              <w:t xml:space="preserve"> </w:t>
            </w:r>
            <w:r w:rsidRPr="00263337">
              <w:rPr>
                <w:rFonts w:ascii="Times New Roman" w:hAnsi="Times New Roman" w:cs="Times New Roman"/>
                <w:sz w:val="20"/>
                <w:szCs w:val="20"/>
              </w:rPr>
              <w:t xml:space="preserve">Członkiem Zespołu jest Pani Ewa Janiuk – Wiceprezes </w:t>
            </w:r>
            <w:proofErr w:type="spellStart"/>
            <w:r w:rsidRPr="00263337">
              <w:rPr>
                <w:rFonts w:ascii="Times New Roman" w:hAnsi="Times New Roman" w:cs="Times New Roman"/>
                <w:sz w:val="20"/>
                <w:szCs w:val="20"/>
              </w:rPr>
              <w:t>NRPiP</w:t>
            </w:r>
            <w:proofErr w:type="spellEnd"/>
            <w:r w:rsidRPr="00263337">
              <w:rPr>
                <w:rFonts w:ascii="Times New Roman" w:hAnsi="Times New Roman" w:cs="Times New Roman"/>
                <w:sz w:val="20"/>
                <w:szCs w:val="20"/>
              </w:rPr>
              <w:t xml:space="preserve">. </w:t>
            </w:r>
          </w:p>
        </w:tc>
        <w:tc>
          <w:tcPr>
            <w:tcW w:w="548" w:type="pct"/>
          </w:tcPr>
          <w:p w:rsidR="00706E3C" w:rsidRPr="00263337" w:rsidRDefault="00706E3C" w:rsidP="00833549">
            <w:pPr>
              <w:rPr>
                <w:rFonts w:ascii="Times New Roman" w:hAnsi="Times New Roman" w:cs="Times New Roman"/>
                <w:sz w:val="20"/>
                <w:szCs w:val="20"/>
              </w:rPr>
            </w:pPr>
            <w:r w:rsidRPr="00263337">
              <w:rPr>
                <w:rFonts w:ascii="Times New Roman" w:hAnsi="Times New Roman" w:cs="Times New Roman"/>
                <w:sz w:val="20"/>
                <w:szCs w:val="20"/>
              </w:rPr>
              <w:t>Wejście w życie 5 stycznia 2023 r.</w:t>
            </w:r>
          </w:p>
          <w:p w:rsidR="00706E3C" w:rsidRPr="00263337" w:rsidRDefault="00706E3C" w:rsidP="00833549">
            <w:pPr>
              <w:rPr>
                <w:rFonts w:ascii="Times New Roman" w:hAnsi="Times New Roman" w:cs="Times New Roman"/>
                <w:sz w:val="20"/>
                <w:szCs w:val="20"/>
              </w:rPr>
            </w:pPr>
            <w:r w:rsidRPr="00263337">
              <w:rPr>
                <w:rFonts w:ascii="Times New Roman" w:hAnsi="Times New Roman" w:cs="Times New Roman"/>
                <w:sz w:val="20"/>
                <w:szCs w:val="20"/>
              </w:rPr>
              <w:t>Zarządzenie traci moc 23 lipca 2023 r.</w:t>
            </w:r>
          </w:p>
        </w:tc>
        <w:tc>
          <w:tcPr>
            <w:tcW w:w="1174" w:type="pct"/>
          </w:tcPr>
          <w:p w:rsidR="00706E3C" w:rsidRPr="00263337" w:rsidRDefault="00706E3C" w:rsidP="00216232">
            <w:pPr>
              <w:shd w:val="clear" w:color="auto" w:fill="FFFFFF"/>
              <w:spacing w:after="75"/>
            </w:pPr>
            <w:hyperlink r:id="rId128" w:history="1">
              <w:r w:rsidRPr="00263337">
                <w:rPr>
                  <w:rStyle w:val="Hipercze"/>
                </w:rPr>
                <w:t>http://dziennikmz.mz.gov.pl/DUM_MZ/2023/2/akt.pdf</w:t>
              </w:r>
            </w:hyperlink>
          </w:p>
        </w:tc>
      </w:tr>
      <w:tr w:rsidR="00706E3C" w:rsidRPr="00263337" w:rsidTr="00263337">
        <w:tc>
          <w:tcPr>
            <w:tcW w:w="475" w:type="pct"/>
          </w:tcPr>
          <w:p w:rsidR="00706E3C" w:rsidRPr="00263337" w:rsidRDefault="00706E3C" w:rsidP="00772284">
            <w:pPr>
              <w:rPr>
                <w:rFonts w:ascii="Times New Roman" w:hAnsi="Times New Roman" w:cs="Times New Roman"/>
                <w:sz w:val="20"/>
                <w:szCs w:val="20"/>
              </w:rPr>
            </w:pPr>
            <w:r w:rsidRPr="00263337">
              <w:rPr>
                <w:rFonts w:ascii="Times New Roman" w:hAnsi="Times New Roman" w:cs="Times New Roman"/>
                <w:sz w:val="20"/>
                <w:szCs w:val="20"/>
              </w:rPr>
              <w:t>Zarządzenie</w:t>
            </w:r>
          </w:p>
        </w:tc>
        <w:tc>
          <w:tcPr>
            <w:tcW w:w="610" w:type="pct"/>
          </w:tcPr>
          <w:p w:rsidR="00706E3C" w:rsidRPr="00263337" w:rsidRDefault="00706E3C" w:rsidP="00216232">
            <w:pPr>
              <w:rPr>
                <w:rFonts w:ascii="Times New Roman" w:hAnsi="Times New Roman" w:cs="Times New Roman"/>
                <w:sz w:val="20"/>
                <w:szCs w:val="20"/>
              </w:rPr>
            </w:pPr>
            <w:r w:rsidRPr="00263337">
              <w:rPr>
                <w:rFonts w:ascii="Times New Roman" w:hAnsi="Times New Roman" w:cs="Times New Roman"/>
                <w:sz w:val="20"/>
                <w:szCs w:val="20"/>
              </w:rPr>
              <w:t>Zarządzenie Ministra Zdrowia z dnia 2 stycznia 2023 r. zmieniające zarządzenie w sprawie powołania Rady do spraw rozwoju stomatologii</w:t>
            </w:r>
          </w:p>
        </w:tc>
        <w:tc>
          <w:tcPr>
            <w:tcW w:w="2193" w:type="pct"/>
          </w:tcPr>
          <w:p w:rsidR="00706E3C" w:rsidRPr="00263337" w:rsidRDefault="00706E3C" w:rsidP="00833549">
            <w:pPr>
              <w:tabs>
                <w:tab w:val="left" w:pos="1275"/>
              </w:tabs>
              <w:rPr>
                <w:rFonts w:ascii="Times New Roman" w:hAnsi="Times New Roman" w:cs="Times New Roman"/>
                <w:sz w:val="20"/>
                <w:szCs w:val="20"/>
              </w:rPr>
            </w:pPr>
            <w:r w:rsidRPr="00263337">
              <w:rPr>
                <w:rFonts w:ascii="Times New Roman" w:hAnsi="Times New Roman" w:cs="Times New Roman"/>
                <w:sz w:val="20"/>
                <w:szCs w:val="20"/>
              </w:rPr>
              <w:t>Powołanie dwóch przedstawicieli Konferencji Rektorów Akademickich Uczelni Medycznych</w:t>
            </w:r>
          </w:p>
        </w:tc>
        <w:tc>
          <w:tcPr>
            <w:tcW w:w="548" w:type="pct"/>
          </w:tcPr>
          <w:p w:rsidR="00706E3C" w:rsidRPr="00263337" w:rsidRDefault="00706E3C" w:rsidP="00833549">
            <w:pPr>
              <w:rPr>
                <w:rFonts w:ascii="Times New Roman" w:hAnsi="Times New Roman" w:cs="Times New Roman"/>
                <w:sz w:val="20"/>
                <w:szCs w:val="20"/>
              </w:rPr>
            </w:pPr>
            <w:r w:rsidRPr="00263337">
              <w:rPr>
                <w:rFonts w:ascii="Times New Roman" w:hAnsi="Times New Roman" w:cs="Times New Roman"/>
                <w:sz w:val="20"/>
                <w:szCs w:val="20"/>
              </w:rPr>
              <w:t xml:space="preserve">Wejście w życie 3 stycznia 2023 r. </w:t>
            </w:r>
          </w:p>
        </w:tc>
        <w:tc>
          <w:tcPr>
            <w:tcW w:w="1174" w:type="pct"/>
          </w:tcPr>
          <w:p w:rsidR="00706E3C" w:rsidRPr="00263337" w:rsidRDefault="00706E3C" w:rsidP="00216232">
            <w:pPr>
              <w:shd w:val="clear" w:color="auto" w:fill="FFFFFF"/>
              <w:spacing w:after="75"/>
            </w:pPr>
            <w:hyperlink r:id="rId129" w:history="1">
              <w:r w:rsidRPr="00263337">
                <w:rPr>
                  <w:rStyle w:val="Hipercze"/>
                </w:rPr>
                <w:t>http://dziennikmz.mz.gov.pl/DUM_MZ/2023/1/akt.pdf</w:t>
              </w:r>
            </w:hyperlink>
          </w:p>
        </w:tc>
      </w:tr>
      <w:tr w:rsidR="00706E3C" w:rsidRPr="00263337" w:rsidTr="00263337">
        <w:tc>
          <w:tcPr>
            <w:tcW w:w="475" w:type="pct"/>
          </w:tcPr>
          <w:p w:rsidR="00706E3C" w:rsidRPr="00263337" w:rsidRDefault="00706E3C" w:rsidP="00772284">
            <w:pPr>
              <w:rPr>
                <w:rFonts w:ascii="Times New Roman" w:hAnsi="Times New Roman" w:cs="Times New Roman"/>
                <w:sz w:val="20"/>
                <w:szCs w:val="20"/>
              </w:rPr>
            </w:pPr>
            <w:r w:rsidRPr="00263337">
              <w:rPr>
                <w:rFonts w:ascii="Times New Roman" w:hAnsi="Times New Roman" w:cs="Times New Roman"/>
                <w:sz w:val="20"/>
                <w:szCs w:val="20"/>
              </w:rPr>
              <w:t xml:space="preserve">Rozporządzenie </w:t>
            </w:r>
          </w:p>
        </w:tc>
        <w:tc>
          <w:tcPr>
            <w:tcW w:w="610" w:type="pct"/>
          </w:tcPr>
          <w:p w:rsidR="00706E3C" w:rsidRPr="00263337" w:rsidRDefault="00706E3C" w:rsidP="00216232">
            <w:pPr>
              <w:rPr>
                <w:rFonts w:ascii="Times New Roman" w:eastAsia="Times New Roman" w:hAnsi="Times New Roman" w:cs="Times New Roman"/>
                <w:sz w:val="20"/>
                <w:szCs w:val="20"/>
                <w:lang w:eastAsia="pl-PL"/>
              </w:rPr>
            </w:pPr>
            <w:r w:rsidRPr="00263337">
              <w:rPr>
                <w:rFonts w:ascii="Times New Roman" w:hAnsi="Times New Roman" w:cs="Times New Roman"/>
                <w:sz w:val="20"/>
                <w:szCs w:val="20"/>
              </w:rPr>
              <w:t xml:space="preserve">Rozporządzenie Ministra Zdrowia z dnia 8 grudnia </w:t>
            </w:r>
            <w:r w:rsidRPr="00263337">
              <w:rPr>
                <w:rFonts w:ascii="Times New Roman" w:hAnsi="Times New Roman" w:cs="Times New Roman"/>
                <w:sz w:val="20"/>
                <w:szCs w:val="20"/>
              </w:rPr>
              <w:lastRenderedPageBreak/>
              <w:t>2022 r. w sprawie programu pilotażowego badania stóp dzieci i młodzieży</w:t>
            </w:r>
          </w:p>
        </w:tc>
        <w:tc>
          <w:tcPr>
            <w:tcW w:w="2193" w:type="pct"/>
          </w:tcPr>
          <w:p w:rsidR="00706E3C" w:rsidRPr="00263337" w:rsidRDefault="00706E3C" w:rsidP="00216232">
            <w:pPr>
              <w:rPr>
                <w:rFonts w:ascii="Times New Roman" w:hAnsi="Times New Roman" w:cs="Times New Roman"/>
                <w:sz w:val="20"/>
                <w:szCs w:val="20"/>
              </w:rPr>
            </w:pPr>
            <w:r w:rsidRPr="00263337">
              <w:rPr>
                <w:rFonts w:ascii="Times New Roman" w:hAnsi="Times New Roman" w:cs="Times New Roman"/>
                <w:sz w:val="20"/>
                <w:szCs w:val="20"/>
              </w:rPr>
              <w:lastRenderedPageBreak/>
              <w:t xml:space="preserve">Celem programu pilotażowego badania stóp dzieci i młodzieży jest praktyczne sprawdzenie efektywności wykrywania wad postawy u dzieci w wieku od 7. do 16. roku życia przez manualne badanie biomechaniki </w:t>
            </w:r>
            <w:r w:rsidRPr="00263337">
              <w:rPr>
                <w:rFonts w:ascii="Times New Roman" w:hAnsi="Times New Roman" w:cs="Times New Roman"/>
                <w:sz w:val="20"/>
                <w:szCs w:val="20"/>
              </w:rPr>
              <w:lastRenderedPageBreak/>
              <w:t xml:space="preserve">stóp oraz badanie </w:t>
            </w:r>
            <w:proofErr w:type="spellStart"/>
            <w:r w:rsidRPr="00263337">
              <w:rPr>
                <w:rFonts w:ascii="Times New Roman" w:hAnsi="Times New Roman" w:cs="Times New Roman"/>
                <w:sz w:val="20"/>
                <w:szCs w:val="20"/>
              </w:rPr>
              <w:t>podoskopowe</w:t>
            </w:r>
            <w:proofErr w:type="spellEnd"/>
            <w:r w:rsidRPr="00263337">
              <w:rPr>
                <w:rFonts w:ascii="Times New Roman" w:hAnsi="Times New Roman" w:cs="Times New Roman"/>
                <w:sz w:val="20"/>
                <w:szCs w:val="20"/>
              </w:rPr>
              <w:t xml:space="preserve"> albo manualne badanie biomechaniki stóp oraz komputerowe badanie stóp na platformie, a także przetestowanie zaplanowania i prowadzenia dalszego postępowania terapeutycznego przez fizjoterapeutę, jak również dokonanie przez niego końcowej oceny i opisu stanu funkcjonalnego świadczeniobiorcy po zakończeniu fizjoterapii. W tym celu przeprowadzane będzie ponownie badanie biomechaniki stóp oraz badanie </w:t>
            </w:r>
            <w:proofErr w:type="spellStart"/>
            <w:r w:rsidRPr="00263337">
              <w:rPr>
                <w:rFonts w:ascii="Times New Roman" w:hAnsi="Times New Roman" w:cs="Times New Roman"/>
                <w:sz w:val="20"/>
                <w:szCs w:val="20"/>
              </w:rPr>
              <w:t>podoskopowe</w:t>
            </w:r>
            <w:proofErr w:type="spellEnd"/>
            <w:r w:rsidRPr="00263337">
              <w:rPr>
                <w:rFonts w:ascii="Times New Roman" w:hAnsi="Times New Roman" w:cs="Times New Roman"/>
                <w:sz w:val="20"/>
                <w:szCs w:val="20"/>
              </w:rPr>
              <w:t xml:space="preserve"> albo manualne badanie biomechaniki stóp oraz komputerowe badanie stóp na platformie.</w:t>
            </w:r>
          </w:p>
          <w:p w:rsidR="00706E3C" w:rsidRPr="00263337" w:rsidRDefault="00706E3C" w:rsidP="00833549">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rozporządzenia zakłada praktyczne sprawdzenie efektywności wykrywania wad postawy u dzieci w wieku od 5. do 16. roku życia przez manualne badanie biomechaniki stóp oraz badanie </w:t>
            </w:r>
            <w:proofErr w:type="spellStart"/>
            <w:r w:rsidRPr="00263337">
              <w:rPr>
                <w:rFonts w:ascii="Times New Roman" w:eastAsia="Times New Roman" w:hAnsi="Times New Roman" w:cs="Times New Roman"/>
                <w:sz w:val="20"/>
                <w:szCs w:val="20"/>
                <w:lang w:eastAsia="pl-PL"/>
              </w:rPr>
              <w:t>podoskopowe</w:t>
            </w:r>
            <w:proofErr w:type="spellEnd"/>
            <w:r w:rsidRPr="00263337">
              <w:rPr>
                <w:rFonts w:ascii="Times New Roman" w:eastAsia="Times New Roman" w:hAnsi="Times New Roman" w:cs="Times New Roman"/>
                <w:sz w:val="20"/>
                <w:szCs w:val="20"/>
                <w:lang w:eastAsia="pl-PL"/>
              </w:rPr>
              <w:t xml:space="preserve"> albo manualne badanie biomechaniki stóp oraz komputerowe badanie stóp na platformie, przeprowadzanych przez fizjoterapeutę. Zakłada on również przetestowanie zaplanowania przez fizjoterapeutę, a także prowadzenia i końcowej oceny dalszego postępowania terapeutycznego świadczeniobiorcy, u którego w wyniku przeprowadzonych badań stwierdzono nieprawidłowości.</w:t>
            </w:r>
          </w:p>
          <w:p w:rsidR="00706E3C" w:rsidRPr="00263337" w:rsidRDefault="00706E3C" w:rsidP="00833549">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Regulowany projektowanym rozporządzeniem program zakłada dwuletni okres jego realizacji, który w ocenie projektodawcy pozwoli na właściwą ocenę skuteczności realizowanej w jego wyniku diagnostyki w wykrywalności wad postawy u dzieci i młodzieży.</w:t>
            </w:r>
            <w:r>
              <w:rPr>
                <w:rFonts w:ascii="Times New Roman" w:eastAsia="Times New Roman" w:hAnsi="Times New Roman" w:cs="Times New Roman"/>
                <w:sz w:val="20"/>
                <w:szCs w:val="20"/>
                <w:lang w:eastAsia="pl-PL"/>
              </w:rPr>
              <w:t xml:space="preserve"> </w:t>
            </w:r>
          </w:p>
        </w:tc>
        <w:tc>
          <w:tcPr>
            <w:tcW w:w="548" w:type="pct"/>
          </w:tcPr>
          <w:p w:rsidR="00706E3C" w:rsidRPr="00263337" w:rsidRDefault="00706E3C" w:rsidP="00216232">
            <w:pPr>
              <w:rPr>
                <w:rFonts w:ascii="Times New Roman" w:hAnsi="Times New Roman" w:cs="Times New Roman"/>
                <w:sz w:val="20"/>
                <w:szCs w:val="20"/>
              </w:rPr>
            </w:pPr>
            <w:r w:rsidRPr="00263337">
              <w:rPr>
                <w:rFonts w:ascii="Times New Roman" w:hAnsi="Times New Roman" w:cs="Times New Roman"/>
                <w:sz w:val="20"/>
                <w:szCs w:val="20"/>
              </w:rPr>
              <w:lastRenderedPageBreak/>
              <w:t>Wejście w życie 23 stycznia 2023 r.</w:t>
            </w:r>
          </w:p>
        </w:tc>
        <w:tc>
          <w:tcPr>
            <w:tcW w:w="1174" w:type="pct"/>
          </w:tcPr>
          <w:p w:rsidR="00706E3C" w:rsidRPr="00263337" w:rsidRDefault="00706E3C" w:rsidP="00216232">
            <w:pPr>
              <w:shd w:val="clear" w:color="auto" w:fill="FFFFFF"/>
              <w:spacing w:after="75"/>
            </w:pPr>
            <w:hyperlink r:id="rId130" w:history="1">
              <w:r w:rsidRPr="00263337">
                <w:rPr>
                  <w:rStyle w:val="Hipercze"/>
                </w:rPr>
                <w:t>https://dziennikustaw.gov.pl/D2023000006001.pdf</w:t>
              </w:r>
            </w:hyperlink>
          </w:p>
        </w:tc>
      </w:tr>
      <w:tr w:rsidR="00706E3C" w:rsidRPr="00263337" w:rsidTr="00263337">
        <w:tc>
          <w:tcPr>
            <w:tcW w:w="475" w:type="pct"/>
          </w:tcPr>
          <w:p w:rsidR="00706E3C" w:rsidRPr="00263337" w:rsidRDefault="00706E3C" w:rsidP="00216232">
            <w:pPr>
              <w:rPr>
                <w:rFonts w:ascii="Times New Roman" w:hAnsi="Times New Roman" w:cs="Times New Roman"/>
                <w:sz w:val="20"/>
                <w:szCs w:val="20"/>
              </w:rPr>
            </w:pPr>
            <w:r w:rsidRPr="00263337">
              <w:rPr>
                <w:rFonts w:ascii="Times New Roman" w:hAnsi="Times New Roman" w:cs="Times New Roman"/>
                <w:sz w:val="20"/>
                <w:szCs w:val="20"/>
              </w:rPr>
              <w:lastRenderedPageBreak/>
              <w:t>Rozporządzenie</w:t>
            </w:r>
          </w:p>
        </w:tc>
        <w:tc>
          <w:tcPr>
            <w:tcW w:w="610" w:type="pct"/>
          </w:tcPr>
          <w:p w:rsidR="00706E3C" w:rsidRPr="00263337" w:rsidRDefault="00706E3C" w:rsidP="00216232">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Rozporządzenie Ministra Zdrowia z dnia 5 stycznia 2023 r. zmieniające rozporządzenie w sprawie świadczeń gwarantowanych z zakresu podstawowej opieki zdrowotnej</w:t>
            </w:r>
          </w:p>
        </w:tc>
        <w:tc>
          <w:tcPr>
            <w:tcW w:w="2193" w:type="pct"/>
          </w:tcPr>
          <w:p w:rsidR="00706E3C" w:rsidRPr="00263337" w:rsidRDefault="00706E3C" w:rsidP="00216232">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Zapewnienie dostępu do szybkiej diagnozy i na podstawie jej wyników ustalenie zaleceń oraz terapii dla pacjentów z</w:t>
            </w:r>
            <w:r>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zakażeniem wirusem grypy A+ B, SARS-CoV-2, RSV.</w:t>
            </w:r>
            <w:r>
              <w:rPr>
                <w:rFonts w:ascii="Times New Roman" w:eastAsia="Times New Roman" w:hAnsi="Times New Roman" w:cs="Times New Roman"/>
                <w:sz w:val="20"/>
                <w:szCs w:val="20"/>
                <w:lang w:eastAsia="pl-PL"/>
              </w:rPr>
              <w:t xml:space="preserve"> </w:t>
            </w:r>
          </w:p>
          <w:p w:rsidR="00706E3C" w:rsidRPr="00263337" w:rsidRDefault="00706E3C" w:rsidP="00216232">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związku ze znacznym wzrostem zakażeń dróg oddechowych, Konsultant krajowy w dziedzinie pediatrii i Konsultant krajowy w dziedzinie medycyny rodzinnej zalecają, zwłaszcza u dzieci, stosowanie szybkich testów antygenowych umożliwiających różnicowanie zakażeń wywołanych wirusami grypy A+B, SARS-CoV-2 i RSV. Udostępnienie lekarzom podstawowej opieki zdrowotnej możliwości wystawiania zlecenia na wnioskowane testy umożliwi określenie rodzaju infekcji, wraz z określeniem patogenu wywołującego chorobę i będzie pomocnym do ustalenia terapii oraz określenia zaleceń, a także będzie sprzyjać ograniczeniu nadmiarowego zlecania antybiotykoterapii.</w:t>
            </w:r>
          </w:p>
        </w:tc>
        <w:tc>
          <w:tcPr>
            <w:tcW w:w="548" w:type="pct"/>
          </w:tcPr>
          <w:p w:rsidR="00706E3C" w:rsidRPr="00263337" w:rsidRDefault="00706E3C" w:rsidP="00216232">
            <w:pPr>
              <w:rPr>
                <w:rFonts w:ascii="Times New Roman" w:hAnsi="Times New Roman" w:cs="Times New Roman"/>
                <w:sz w:val="20"/>
                <w:szCs w:val="20"/>
              </w:rPr>
            </w:pPr>
            <w:r w:rsidRPr="00263337">
              <w:rPr>
                <w:rFonts w:ascii="Times New Roman" w:hAnsi="Times New Roman" w:cs="Times New Roman"/>
                <w:sz w:val="20"/>
                <w:szCs w:val="20"/>
              </w:rPr>
              <w:t>Wejście w życie 6 stycznia 2023 r.</w:t>
            </w:r>
          </w:p>
        </w:tc>
        <w:tc>
          <w:tcPr>
            <w:tcW w:w="1174" w:type="pct"/>
          </w:tcPr>
          <w:p w:rsidR="00706E3C" w:rsidRPr="00263337" w:rsidRDefault="00706E3C" w:rsidP="00216232">
            <w:pPr>
              <w:shd w:val="clear" w:color="auto" w:fill="FFFFFF"/>
              <w:spacing w:after="75"/>
            </w:pPr>
            <w:hyperlink r:id="rId131" w:history="1">
              <w:r w:rsidRPr="00263337">
                <w:rPr>
                  <w:rStyle w:val="Hipercze"/>
                </w:rPr>
                <w:t>https://dziennikustaw.gov.pl/D2023000003801.pdf</w:t>
              </w:r>
            </w:hyperlink>
          </w:p>
        </w:tc>
      </w:tr>
      <w:tr w:rsidR="00706E3C" w:rsidRPr="00263337" w:rsidTr="00263337">
        <w:tc>
          <w:tcPr>
            <w:tcW w:w="475" w:type="pct"/>
          </w:tcPr>
          <w:p w:rsidR="00706E3C" w:rsidRPr="00263337" w:rsidRDefault="00706E3C" w:rsidP="009E1AAA">
            <w:pPr>
              <w:rPr>
                <w:rFonts w:ascii="Times New Roman" w:hAnsi="Times New Roman" w:cs="Times New Roman"/>
                <w:sz w:val="20"/>
                <w:szCs w:val="20"/>
              </w:rPr>
            </w:pPr>
            <w:r w:rsidRPr="00263337">
              <w:rPr>
                <w:rFonts w:ascii="Times New Roman" w:hAnsi="Times New Roman" w:cs="Times New Roman"/>
                <w:sz w:val="20"/>
                <w:szCs w:val="20"/>
              </w:rPr>
              <w:t>Rozporządzenie</w:t>
            </w:r>
          </w:p>
        </w:tc>
        <w:tc>
          <w:tcPr>
            <w:tcW w:w="610" w:type="pct"/>
          </w:tcPr>
          <w:p w:rsidR="00706E3C" w:rsidRPr="00263337" w:rsidRDefault="00706E3C"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Rozporządzenie Ministra Zdrowia z dnia 30 grudnia 2022 r. zmieniające </w:t>
            </w:r>
            <w:r w:rsidRPr="00263337">
              <w:rPr>
                <w:rFonts w:ascii="Times New Roman" w:eastAsia="Times New Roman" w:hAnsi="Times New Roman" w:cs="Times New Roman"/>
                <w:sz w:val="20"/>
                <w:szCs w:val="20"/>
                <w:lang w:eastAsia="pl-PL"/>
              </w:rPr>
              <w:lastRenderedPageBreak/>
              <w:t>rozporządzenie w sprawie recept</w:t>
            </w:r>
          </w:p>
        </w:tc>
        <w:tc>
          <w:tcPr>
            <w:tcW w:w="2193" w:type="pct"/>
          </w:tcPr>
          <w:p w:rsidR="00706E3C" w:rsidRPr="00263337" w:rsidRDefault="00706E3C"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lastRenderedPageBreak/>
              <w:t xml:space="preserve">Ustawa z dnia 11 marca 2022 r. o obronie Ojczyzny (Dz. U. poz. 655 i 974), która weszła w życie z dniem 23 kwietnia 2022 r., uchyliła m. in. ustawę z dnia 11 września 2003 r. o służbie wojskowej żołnierzy zawodowych (Dz. U. z 2022 r. poz. 536,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xml:space="preserve">. zm.) i ustawę z dnia 21 listopada 1967 r. o powszechnym obowiązku obrony Rzeczypospolitej </w:t>
            </w:r>
            <w:r w:rsidRPr="00263337">
              <w:rPr>
                <w:rFonts w:ascii="Times New Roman" w:eastAsia="Times New Roman" w:hAnsi="Times New Roman" w:cs="Times New Roman"/>
                <w:sz w:val="20"/>
                <w:szCs w:val="20"/>
                <w:lang w:eastAsia="pl-PL"/>
              </w:rPr>
              <w:lastRenderedPageBreak/>
              <w:t xml:space="preserve">Polskiej (Dz. U. z 2021 r. poz. 372,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zm.). W związku z tym, zawarte w § 12 pkt 3 i 4 rozporządzenia Ministra Zdrowia z dnia 23 grudnia 2020 r. w sprawie recept (Dz. U. poz. 2424 oraz z 2021 r. poz. 1114) odesłania do przepisów zawartych w ww. uchylonych ustawach wymagają uaktualnienia.</w:t>
            </w:r>
          </w:p>
          <w:p w:rsidR="00706E3C" w:rsidRPr="00263337" w:rsidRDefault="00706E3C"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Sanacji wymaga również nieprawidłowe odesłanie do przepisu statuującego legitymację Honorowego Dawcy Krwi – Zasłużonego dla Zdrowia Narodu w miejsce legitymacji Zasłużonego Honorowego Dawcy Krwi.</w:t>
            </w:r>
          </w:p>
          <w:p w:rsidR="00706E3C" w:rsidRPr="00263337" w:rsidRDefault="00706E3C" w:rsidP="00772284">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Zmiana rozporządzenia Ministra Zdrowia z dnia 23 grudnia 2020 r. w sprawie recept ma na celu dostosowanie przepisów w sprawie recept do przepisów ustawy z dnia 11 marca 2022 r. o obronie Ojczyzny przez wprowadzenia odpowiednich odesłań do przepisów tej ustawy oraz wprowadzenie prawidłowego odesłania do przepisu ustawy z dnia 22 sierpnia 1997 r. o publicznej służbie krwi (Dz. U. z 2021 r. poz. 1749 oraz z 2022 r. poz. 974).</w:t>
            </w:r>
          </w:p>
        </w:tc>
        <w:tc>
          <w:tcPr>
            <w:tcW w:w="548" w:type="pct"/>
          </w:tcPr>
          <w:p w:rsidR="00706E3C" w:rsidRPr="00263337" w:rsidRDefault="00706E3C"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Wejście w życie 3 stycznia 2023 r.</w:t>
            </w:r>
          </w:p>
        </w:tc>
        <w:tc>
          <w:tcPr>
            <w:tcW w:w="1174" w:type="pct"/>
          </w:tcPr>
          <w:p w:rsidR="00706E3C" w:rsidRPr="00263337" w:rsidRDefault="00706E3C" w:rsidP="009E1AAA">
            <w:pPr>
              <w:shd w:val="clear" w:color="auto" w:fill="FFFFFF"/>
              <w:spacing w:after="75"/>
            </w:pPr>
            <w:hyperlink r:id="rId132" w:history="1">
              <w:r w:rsidRPr="00263337">
                <w:rPr>
                  <w:rStyle w:val="Hipercze"/>
                </w:rPr>
                <w:t>https://dziennikustaw.gov.pl/D2023000001301.pdf</w:t>
              </w:r>
            </w:hyperlink>
          </w:p>
        </w:tc>
      </w:tr>
      <w:tr w:rsidR="00706E3C" w:rsidRPr="00263337" w:rsidTr="00263337">
        <w:tc>
          <w:tcPr>
            <w:tcW w:w="475" w:type="pct"/>
          </w:tcPr>
          <w:p w:rsidR="00706E3C" w:rsidRPr="00263337" w:rsidRDefault="00706E3C"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Rozporządzenie</w:t>
            </w:r>
          </w:p>
        </w:tc>
        <w:tc>
          <w:tcPr>
            <w:tcW w:w="610" w:type="pct"/>
          </w:tcPr>
          <w:p w:rsidR="00706E3C" w:rsidRPr="00263337" w:rsidRDefault="00706E3C" w:rsidP="00BE226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 rozporządzenia Ministra Zdrowia zmieniającego rozporządzenie w sprawie programu pilotażowego w centrach zdrowia psychicznego</w:t>
            </w:r>
          </w:p>
        </w:tc>
        <w:tc>
          <w:tcPr>
            <w:tcW w:w="2193" w:type="pct"/>
          </w:tcPr>
          <w:p w:rsidR="00706E3C" w:rsidRPr="00263337" w:rsidRDefault="00706E3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Zmiana rozporządzenia Ministra Zdrowia z dnia 27 kwietnia 2018 r. w sprawie programu pilotażowego w centrach zdrowia psychicznego (Dz. U. z 2020 r. poz. 2086,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zm.), zwanego dalej „rozporządzeniem”, została dokonana w oparciu o dotychczasowe doświadczenia dotyczące realizacji świadczeń zdrowotnych w ramach pilotażu przez funkcjonujące centra zdrowia psychicznego. Ponadto kluczowym elementem zmiany jest rozszerzenie programu pilotażowego o kolejnych realizatorów. Rozporządzenie rozwiązuje problemy interpretacyjne w zakresie warunków kadrowych niezbędnych do spełniania przez centrum zdrowia psychicznego, zwane dalej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Ponadto zmianie ulegają przepisy dotyczące funkcjonowania punktu zgłoszeniowo-koordynacyjnego w kontekście możliwości udzielania świadczeń osobom poniżej 18 </w:t>
            </w:r>
            <w:proofErr w:type="spellStart"/>
            <w:r w:rsidRPr="00263337">
              <w:rPr>
                <w:rFonts w:ascii="Times New Roman" w:eastAsia="Times New Roman" w:hAnsi="Times New Roman" w:cs="Times New Roman"/>
                <w:sz w:val="20"/>
                <w:szCs w:val="20"/>
                <w:lang w:eastAsia="pl-PL"/>
              </w:rPr>
              <w:t>r.ż</w:t>
            </w:r>
            <w:proofErr w:type="spellEnd"/>
          </w:p>
          <w:p w:rsidR="00706E3C" w:rsidRPr="00263337" w:rsidRDefault="00706E3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projekcie rozporządzenia dokonano zmiany § 9a rozporządzenia dotyczącego zapewnienia odpowiedniej liczby łóżek na oddziale dziennym, tj. 25 miejsc na 100 tys. osób, przez doprecyzowanie przepisu, zgodnie z którym, warunek § 9a rozporządzenia będzie spełniony także wówczas, gdy do liczby miejsc oddziału dziennego psychiatrycznego część VIII kodu resortowego – 2700, doliczy się miejsca oddziału dziennego psychiatrycznego rehabilitacyjnego – kod 2702. Zmiana ta ma rozwiązać problem dotyczący interpretacji przedmiotowego przepisu przez oddziały wojewódzkie Narodowego Funduszu Zdrowia, które nie wliczają do liczby miejsc oddziałów z kodem 2702. Zmiana zaproponowana w § 11 w ust. 12 ma na celu</w:t>
            </w:r>
          </w:p>
          <w:p w:rsidR="00706E3C" w:rsidRPr="00263337" w:rsidRDefault="00706E3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lastRenderedPageBreak/>
              <w:t xml:space="preserve">ułatwienie realizacji konsultacji telefonicznych dla specjalistów, o których mowa w § 11 ust. 10 pkt 1. Wprowadzono również zmiany w treści § 16 rozporządzenia, dotyczące konieczności spełniania warunków kadrowych w kontekście osób zatrudnionych w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w ramach poszczególnych zakresów. Zaproponowane brzmienie doprecyzowuje intencję projektodawcy, zgodnie z którą minimalne normy zatrudnienia wynikające z rozporządzenia koszykowego stosowało się wyłącznie do świadczeń stacjonarnych i izby przyjęć. Minimalne normy zatrudnienia dla świadczeń dziennych, ambulatoryjnych i środowiskowych są określone łącznie w załączniku nr 1a do rozporządzenia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 do tych zakresów świadczeń nie stosuje się rozporządzenia koszykowego. Natomiast pozostałe minimalne normy zatrudnienia są łączne dla całego personelu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Dodatkowo rozszerzono program pilotażowy o kolejnych realizatorów, a także część podmiotów dotychczas realizująca program pilotażowy zwiększyła swój obszar działania. Dodatkowo zmianie ulegają przepisy dotyczące funkcjonowania punktu zgłoszeniowo koordynacyjnego. Zmiana zaproponowana w § 12 ust. 1 ma na celu zwiększenie</w:t>
            </w:r>
          </w:p>
          <w:p w:rsidR="00706E3C" w:rsidRPr="00263337" w:rsidRDefault="00706E3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maksymalnej liczby osób, na które powinien przypadać jeden punkt zgłoszeniowo-koordynacyjny co wynika z dotychczasowych doświadczeń w ramach realizacji pilotażu. Ponadto zmiana zaproponowana w dodawanym w § 12 ust. 3a ma na celu umożliwienie udzielania przez personel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świadczeń osobom poniżej 18 r.ż. Taka zmiana wynika z potrzeby zwiększenia dostępności do świadczeń ambulatoryjnych dla dzieci i młodzieży. Zmiana jest również odpowiedzią na pojawiające się sytuacje w których rodzicie dzieci zgłaszają się do </w:t>
            </w:r>
            <w:proofErr w:type="spellStart"/>
            <w:r w:rsidRPr="00263337">
              <w:rPr>
                <w:rFonts w:ascii="Times New Roman" w:eastAsia="Times New Roman" w:hAnsi="Times New Roman" w:cs="Times New Roman"/>
                <w:sz w:val="20"/>
                <w:szCs w:val="20"/>
                <w:lang w:eastAsia="pl-PL"/>
              </w:rPr>
              <w:t>czp</w:t>
            </w:r>
            <w:proofErr w:type="spellEnd"/>
            <w:r w:rsidRPr="00263337">
              <w:rPr>
                <w:rFonts w:ascii="Times New Roman" w:eastAsia="Times New Roman" w:hAnsi="Times New Roman" w:cs="Times New Roman"/>
                <w:sz w:val="20"/>
                <w:szCs w:val="20"/>
                <w:lang w:eastAsia="pl-PL"/>
              </w:rPr>
              <w:t xml:space="preserve"> w celu uzyskania porady co do dalszego postępowania z dzieckiem. Ponadto taki przepis ma na celu koordynację dwóch modeli opieki realizowanych przez Ministerstwo Zdrowia.</w:t>
            </w:r>
          </w:p>
          <w:p w:rsidR="00706E3C" w:rsidRPr="00263337" w:rsidRDefault="00706E3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ust. 3b doprecyzowano, iż finansowanie świadczeń, o których mowa w ust 3a.</w:t>
            </w:r>
          </w:p>
        </w:tc>
        <w:tc>
          <w:tcPr>
            <w:tcW w:w="548" w:type="pct"/>
          </w:tcPr>
          <w:p w:rsidR="00706E3C" w:rsidRPr="00263337" w:rsidRDefault="00706E3C"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706E3C" w:rsidRPr="00263337" w:rsidRDefault="00706E3C" w:rsidP="009E1AAA">
            <w:pPr>
              <w:shd w:val="clear" w:color="auto" w:fill="FFFFFF"/>
              <w:spacing w:after="75"/>
            </w:pPr>
            <w:hyperlink r:id="rId133" w:history="1">
              <w:r w:rsidRPr="00263337">
                <w:rPr>
                  <w:rStyle w:val="Hipercze"/>
                </w:rPr>
                <w:t>https://legislacja.rcl.gov.pl/docs//516/12368050/12942352/12942353/dokument598820.pdf</w:t>
              </w:r>
            </w:hyperlink>
          </w:p>
        </w:tc>
      </w:tr>
      <w:tr w:rsidR="00706E3C" w:rsidRPr="00263337" w:rsidTr="00263337">
        <w:tc>
          <w:tcPr>
            <w:tcW w:w="475" w:type="pct"/>
          </w:tcPr>
          <w:p w:rsidR="00706E3C" w:rsidRPr="00263337" w:rsidRDefault="00706E3C"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Ustawa</w:t>
            </w:r>
          </w:p>
        </w:tc>
        <w:tc>
          <w:tcPr>
            <w:tcW w:w="610" w:type="pct"/>
          </w:tcPr>
          <w:p w:rsidR="00706E3C" w:rsidRPr="00263337" w:rsidRDefault="00706E3C" w:rsidP="00BE226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 ustawy o zmianie ustawy o bezpieczeństwie żywności i żywienia</w:t>
            </w:r>
          </w:p>
        </w:tc>
        <w:tc>
          <w:tcPr>
            <w:tcW w:w="2193" w:type="pct"/>
          </w:tcPr>
          <w:p w:rsidR="00706E3C" w:rsidRPr="00263337" w:rsidRDefault="00706E3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Projektowana zmiana ustawy z dnia 25 sierpnia 2006 r. o bezpieczeństwie żywności i żywienia (Dz. U. z 2022 r. poz. 2132) wynika z konieczności dostosowania instrumentów nadzoru rynku środków spożywczych objętych powiadomieniem o pierwszym wprowadzeniu do obrotu na terytorium Rzeczypospolitej Polskiej, przede wszystkim suplementów diety, do dynamicznie rozwijającego się rynku tych produktów.</w:t>
            </w:r>
          </w:p>
          <w:p w:rsidR="00706E3C" w:rsidRPr="00263337" w:rsidRDefault="00706E3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2007 r. zarejestrowano pierwszy produkt w kategorii „suplementu diety”. Od tego czasu dynamika wzrostu sprzedaży oraz wartość rynku suplementów diety wzrosła wielokrotnie. Wielu ekspertów z dziedziny </w:t>
            </w:r>
            <w:r w:rsidRPr="00263337">
              <w:rPr>
                <w:rFonts w:ascii="Times New Roman" w:eastAsia="Times New Roman" w:hAnsi="Times New Roman" w:cs="Times New Roman"/>
                <w:sz w:val="20"/>
                <w:szCs w:val="20"/>
                <w:lang w:eastAsia="pl-PL"/>
              </w:rPr>
              <w:lastRenderedPageBreak/>
              <w:t xml:space="preserve">nauk o zdrowiu, medycyny i farmacji uważa to za zjawisko niepokojące. Wzrost sprzedaży suplementów diety wiąże się głównie ze wzrostem emisji reklam telewizyjnych dotyczących tych produktów. Dynamikę wartości rynku suplementów diety należy porównać z liczbą zgłoszeń do Głównego Inspektora Sanitarnego, zwanego dalej „GIS”, stanowiących powiadomienie o wprowadzeniu produktu po raz pierwszy do obrotu na terytorium Rzeczypospolitej Polskiej. Liczba powiadomień wpływających do GIS każdego roku nieustannie wzrasta. Od 2007 r. do 2016 r. do GIS wpłynęło około 33114 powiadomień o wprowadzeniu lub zamiarze wprowadzenia suplementów diety po raz pierwszy do obrotu. W latach 2017–2020 do GIS wpłynęło 62 808, a w 2021 r. około 21993 powiadomień. </w:t>
            </w:r>
          </w:p>
          <w:p w:rsidR="00706E3C" w:rsidRPr="00263337" w:rsidRDefault="00706E3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Dynamicznemu rozwojowi rynku suplementów diety towarzyszy wzrost liczby reklam tych produktów. Według Polskiego Instytutu Ekonomicznego w Rzeczypospolitej Polskiej w 2018 r. firmy przemysłu farmaceutycznego wydały 4,2 mld zł na reklamę suplementów diety i leków bez recepty. Według danych firmy prowadzącej analizę i badanie rynku PMR Ltd. Sp. z o.o. z Krakowa konsumenci coraz częściej kupują suplementy diety. Przewidywano, że do końca 2021 r. nastąpi 9 % wzrost wartości tego sektora – do wartości 6,5 mld zł. Dane dotyczą łącznie kanału aptecznego i </w:t>
            </w:r>
            <w:proofErr w:type="spellStart"/>
            <w:r w:rsidRPr="00263337">
              <w:rPr>
                <w:rFonts w:ascii="Times New Roman" w:eastAsia="Times New Roman" w:hAnsi="Times New Roman" w:cs="Times New Roman"/>
                <w:sz w:val="20"/>
                <w:szCs w:val="20"/>
                <w:lang w:eastAsia="pl-PL"/>
              </w:rPr>
              <w:t>pozaaptecznego</w:t>
            </w:r>
            <w:proofErr w:type="spellEnd"/>
            <w:r w:rsidRPr="00263337">
              <w:rPr>
                <w:rFonts w:ascii="Times New Roman" w:eastAsia="Times New Roman" w:hAnsi="Times New Roman" w:cs="Times New Roman"/>
                <w:sz w:val="20"/>
                <w:szCs w:val="20"/>
                <w:lang w:eastAsia="pl-PL"/>
              </w:rPr>
              <w:t xml:space="preserve">. Według analiz firmy badawczej PMR Ltd. Sp. z o.o. wartość sprzedaży leków i suplementów diety (wraz z dietetycznymi środkami spożywczymi) we wszystkich kanałach (aptekach, sklepach i Internecie) wyniosła w 2020 r. nieco ponad 15 mld zł. Było to prawie 4% więcej niż przed pandemią COVID-19. W 2020 r. więcej Polaków sięgnęło po witaminy i składniki mineralne oraz leki przeciwwirusowe, natomiast znacząco spadła sprzedaż droższych preparatów. </w:t>
            </w:r>
          </w:p>
          <w:p w:rsidR="00706E3C" w:rsidRPr="00263337" w:rsidRDefault="00706E3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Wzrost intensywności emisji komunikatów handlowych wpłynął w sposób kluczowy na poziom sprzedaży suplementów diety, a tym samym na wartość rynku tych produktów. Z danych Krajowej Rady Radiofonii i Telewizji wynika, że od 1997 r. do 2015 r. liczba reklam emitowanych dla sektora produktów zdrowotnych i leków wzrosła blisko 20 razy. Duża presja marketingu i ekspozycja na reklamy suplementów diety, wpływa na kształtowanie </w:t>
            </w:r>
            <w:proofErr w:type="spellStart"/>
            <w:r w:rsidRPr="00263337">
              <w:rPr>
                <w:rFonts w:ascii="Times New Roman" w:eastAsia="Times New Roman" w:hAnsi="Times New Roman" w:cs="Times New Roman"/>
                <w:sz w:val="20"/>
                <w:szCs w:val="20"/>
                <w:lang w:eastAsia="pl-PL"/>
              </w:rPr>
              <w:t>zachowań</w:t>
            </w:r>
            <w:proofErr w:type="spellEnd"/>
            <w:r w:rsidRPr="00263337">
              <w:rPr>
                <w:rFonts w:ascii="Times New Roman" w:eastAsia="Times New Roman" w:hAnsi="Times New Roman" w:cs="Times New Roman"/>
                <w:sz w:val="20"/>
                <w:szCs w:val="20"/>
                <w:lang w:eastAsia="pl-PL"/>
              </w:rPr>
              <w:t xml:space="preserve"> konsumentów. Techniki wykorzystywane przez reklamodawców oddziałują na świadomość konsumenta, przez co pośrednio wpływają na decyzję zakupu określonej kategorii żywności, a tym samym na jakość spożywanych produktów. Nie bez znaczenia pozostaje również wykorzystywanie nieświadomości konsumentów na </w:t>
            </w:r>
            <w:r w:rsidRPr="00263337">
              <w:rPr>
                <w:rFonts w:ascii="Times New Roman" w:eastAsia="Times New Roman" w:hAnsi="Times New Roman" w:cs="Times New Roman"/>
                <w:sz w:val="20"/>
                <w:szCs w:val="20"/>
                <w:lang w:eastAsia="pl-PL"/>
              </w:rPr>
              <w:lastRenderedPageBreak/>
              <w:t>temat różnic pomiędzy suplementami diety i produktami leczniczymi. Ostatnio wśród firm działających w sektorze spożywczym modny stał się tzw. „</w:t>
            </w:r>
            <w:proofErr w:type="spellStart"/>
            <w:r w:rsidRPr="00263337">
              <w:rPr>
                <w:rFonts w:ascii="Times New Roman" w:eastAsia="Times New Roman" w:hAnsi="Times New Roman" w:cs="Times New Roman"/>
                <w:sz w:val="20"/>
                <w:szCs w:val="20"/>
                <w:lang w:eastAsia="pl-PL"/>
              </w:rPr>
              <w:t>influencer</w:t>
            </w:r>
            <w:proofErr w:type="spellEnd"/>
            <w:r w:rsidRPr="00263337">
              <w:rPr>
                <w:rFonts w:ascii="Times New Roman" w:eastAsia="Times New Roman" w:hAnsi="Times New Roman" w:cs="Times New Roman"/>
                <w:sz w:val="20"/>
                <w:szCs w:val="20"/>
                <w:lang w:eastAsia="pl-PL"/>
              </w:rPr>
              <w:t xml:space="preserve"> marketing” pozwalający dotrzeć do większych, bardziej zróżnicowanych wiekowo grup odbiorców mających ściśle określone potrzeby żywieniowe. Ocena rynku reklamy w Rzeczypospolitej Polskiej koncentruje się przede wszystkim na wiodących środkach przekazu, do których zalicza się m.in. telewizję, </w:t>
            </w:r>
            <w:proofErr w:type="spellStart"/>
            <w:r w:rsidRPr="00263337">
              <w:rPr>
                <w:rFonts w:ascii="Times New Roman" w:eastAsia="Times New Roman" w:hAnsi="Times New Roman" w:cs="Times New Roman"/>
                <w:sz w:val="20"/>
                <w:szCs w:val="20"/>
                <w:lang w:eastAsia="pl-PL"/>
              </w:rPr>
              <w:t>internet</w:t>
            </w:r>
            <w:proofErr w:type="spellEnd"/>
            <w:r w:rsidRPr="00263337">
              <w:rPr>
                <w:rFonts w:ascii="Times New Roman" w:eastAsia="Times New Roman" w:hAnsi="Times New Roman" w:cs="Times New Roman"/>
                <w:sz w:val="20"/>
                <w:szCs w:val="20"/>
                <w:lang w:eastAsia="pl-PL"/>
              </w:rPr>
              <w:t xml:space="preserve">, radio, </w:t>
            </w:r>
            <w:proofErr w:type="spellStart"/>
            <w:r w:rsidRPr="00263337">
              <w:rPr>
                <w:rFonts w:ascii="Times New Roman" w:eastAsia="Times New Roman" w:hAnsi="Times New Roman" w:cs="Times New Roman"/>
                <w:sz w:val="20"/>
                <w:szCs w:val="20"/>
                <w:lang w:eastAsia="pl-PL"/>
              </w:rPr>
              <w:t>outdoor</w:t>
            </w:r>
            <w:proofErr w:type="spellEnd"/>
            <w:r w:rsidRPr="00263337">
              <w:rPr>
                <w:rFonts w:ascii="Times New Roman" w:eastAsia="Times New Roman" w:hAnsi="Times New Roman" w:cs="Times New Roman"/>
                <w:sz w:val="20"/>
                <w:szCs w:val="20"/>
                <w:lang w:eastAsia="pl-PL"/>
              </w:rPr>
              <w:t xml:space="preserve">, prasę oraz kino. W Rzeczypospolitej Polskiej wiodącym medium w latach 2014–2016 była telewizja, w której reklamy emitowane są w 46,4%. Wzrost wartości rynku suplementów diety w Rzeczypospolitej Polskiej jest wiązany bezpośrednio ze wzrostem budżetów firm przeznaczonych na emisję przekazów handlowych. </w:t>
            </w:r>
          </w:p>
          <w:p w:rsidR="00706E3C" w:rsidRPr="00263337" w:rsidRDefault="00706E3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Powszechna dostępność suplementów diety oraz wszechobecny i intensywny proces reklamowy zachęcający do ich spożywania powoduje, że są one zbyt chętnie nabywane przez konsumentów (zwłaszcza w obiegu </w:t>
            </w:r>
            <w:proofErr w:type="spellStart"/>
            <w:r w:rsidRPr="00263337">
              <w:rPr>
                <w:rFonts w:ascii="Times New Roman" w:eastAsia="Times New Roman" w:hAnsi="Times New Roman" w:cs="Times New Roman"/>
                <w:sz w:val="20"/>
                <w:szCs w:val="20"/>
                <w:lang w:eastAsia="pl-PL"/>
              </w:rPr>
              <w:t>pozaaptecznym</w:t>
            </w:r>
            <w:proofErr w:type="spellEnd"/>
            <w:r w:rsidRPr="00263337">
              <w:rPr>
                <w:rFonts w:ascii="Times New Roman" w:eastAsia="Times New Roman" w:hAnsi="Times New Roman" w:cs="Times New Roman"/>
                <w:sz w:val="20"/>
                <w:szCs w:val="20"/>
                <w:lang w:eastAsia="pl-PL"/>
              </w:rPr>
              <w:t xml:space="preserve">). Nieuzasadnione i nieodpowiednie stosowanie tych produktów może powodować niekorzystne konsekwencje dla zdrowia ludzi. Przekonanie o potrzebie zdrowego odżywiania jest wśród Polaków niemal powszechne. Wśród istotnych determinantów dobrego zdrowia Polacy wskazują między innymi zażywanie suplementów diety. Wielu z nich często sięga po proste rozwiązania reklamowane jako „złoty środek” na pojawiające się problemy wynikające z niewłaściwego stylu życia (np. preparaty na odchudzanie, na zmniejszenie apetytu, spalanie tkanki tłuszczowej). Przy czym czasem jedna tabletka wystarczy, aby pokryć dzienne zapotrzebowanie na witaminę lub składnik mineralny. Łatwo przekroczyć więc dawkę bezpieczną, co może wiązać się z wystąpieniem niekorzystnych efektów zdrowotnych. Należy także mieć na uwadze, że suplement diety jest środkiem spożywczym, którego celem jest uzupełnienie wyłącznie nieprawidłowo zbilansowanej diety. Prawidłowe żywienie bowiem powinno pokrywać zapotrzebowanie organizmu na energię oraz składniki odżywcze niezbędne do prawidłowego funkcjonowania organizmu. Właściwie skomponowana dieta pozwala na bardziej zrównoważone spożycie poszczególnych składników i ogranicza ryzyko wystąpienia niedoborów. </w:t>
            </w:r>
          </w:p>
          <w:p w:rsidR="00706E3C" w:rsidRPr="00263337" w:rsidRDefault="00706E3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Natomiast wiedza Polaków na temat suplementów diety oraz świadomość istotnych różnic między lekami bez recepty (OTC), a suplementami diety jest na niskim poziomie. Wielu konsumentów postrzega suplementację jako łatwą drogę do skorygowania sposobu żywienia. Większość uważa suplementy diety za środki bezpieczne, a ich powszechna dostępność </w:t>
            </w:r>
            <w:r w:rsidRPr="00263337">
              <w:rPr>
                <w:rFonts w:ascii="Times New Roman" w:eastAsia="Times New Roman" w:hAnsi="Times New Roman" w:cs="Times New Roman"/>
                <w:sz w:val="20"/>
                <w:szCs w:val="20"/>
                <w:lang w:eastAsia="pl-PL"/>
              </w:rPr>
              <w:lastRenderedPageBreak/>
              <w:t xml:space="preserve">wywołuje u wielu osób przekonanie, że można je przyjmować bez ograniczeń. Niewłaściwe, nieuzasadnione stosowanie suplementów diety, brak rzetelnej informacji dotyczącej przeciwwskazań do stosowania oraz nadmierne spożycie tych produktów może wiązać się z ryzykiem wystąpienia skutków niepożądanych oraz być przyczyną poważnych konsekwencji zdrowotnych. Aby zapobiec działaniom niepożądanym warto decyzję o zastosowaniu suplementów diety poprzedzić analizą stanu odżywienia organizmu oraz analizą sposobu żywienia. Ważne jest również określenie powodu niedoborów tych składników, aby zwalczyć przyczynę, a nie skutek. </w:t>
            </w:r>
          </w:p>
          <w:p w:rsidR="00706E3C" w:rsidRPr="00263337" w:rsidRDefault="00706E3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Dużym ułatwieniem, ale jednocześnie zagrożeniem dla kupujących jest ogromny wybór suplementów diety zarówno w aptekach, sklepach, drogeriach, jak i w Internecie. Istotne znaczenie w decyzjach zakupowych pełni reklama i prezentacja suplementów diety zamieszczana w bezpośrednim punkcie obsługi klienta (np. punkty kasowe). Wiele reakcji konsumentów, w tym decyzji zakupowych jest warunkowanych cechami dobrego przekazu reklamowego. Przekaz reklamowy jest dla większości konsumentów zasadniczym źródłem informacji o produktach, o których wcześniej nie słyszeli. Reklama telewizyjna wpływa na sprzedaż oraz postawy konsumentów w największym stopniu, a przekaz reklamowy emitowany w telewizji jest zapamiętywany zdecydowanie najdłużej. W związku z tym opracowywane są strategie promocji produktów, które odgrywają kluczową rolę dla orientacji rynkowej. Zasadniczym ich elementem obok określenia celów, tworzenia przekazu, wyboru kanałów i narzędzi, zaplanowania budżetu i oceny efektów reklamy, jest identyfikacja konsumentów. </w:t>
            </w:r>
          </w:p>
          <w:p w:rsidR="00706E3C" w:rsidRPr="00263337" w:rsidRDefault="00706E3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Analiza danych dotyczących dynamiki wzrostu sprzedaży suplementów diety w Polsce budzi uzasadnione obawy co do prawidłowości stosowania ich przez Polaków. W ostatnich latach zauważono niepokojący wzrost sprzedaży suplementów diety, co zwiększyło wartość rynkową sektora tych produktów. Przywołane powyżej dane wskazują na konieczność wdrożenia rozwiązań, które uszczelnią aktualnie obowiązujące przepisy w obszarze suplementów diety.</w:t>
            </w:r>
          </w:p>
          <w:p w:rsidR="00706E3C" w:rsidRPr="00263337" w:rsidRDefault="00706E3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Propozycje projektowanych regulacji oparte są na opiniach Zespołu do spraw Suplementów Diety, zwanego dalej „Zespołem” działającego w ramach Rady Sanitarno-Epidemiologiczna jako organ opiniodawczo-doradczy GIS. W skład Zespołu wchodzą pracownicy naukowi mający kompetencje i wieloletnie doświadczenie w dziedzinie bezpieczeństwa żywności, żywienia, farmacji i medycyny. Członkowie Zespołu posiadają </w:t>
            </w:r>
            <w:r w:rsidRPr="00263337">
              <w:rPr>
                <w:rFonts w:ascii="Times New Roman" w:eastAsia="Times New Roman" w:hAnsi="Times New Roman" w:cs="Times New Roman"/>
                <w:sz w:val="20"/>
                <w:szCs w:val="20"/>
                <w:lang w:eastAsia="pl-PL"/>
              </w:rPr>
              <w:lastRenderedPageBreak/>
              <w:t>wiedzę ekspercką w zakresie dostępnych danych naukowych, w tym publikacji krajowych i międzynarodowych, dzięki czemu służą wsparciem merytorycznym podczas współpracy z komórkami organizacyjnymi Głównego Inspektoratu Sanitarnego. Eksperci dokonują oceny na podstawie danych naukowych, w tym opinii Europejskiego Urzędu ds. Bezpieczeństwa Żywności, doświadczeń innych krajów, a także dokumentów organów Unii Europejskiej.</w:t>
            </w:r>
          </w:p>
          <w:p w:rsidR="00706E3C" w:rsidRPr="00263337" w:rsidRDefault="00706E3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Podejmowane przez Zespół uchwały stanowią ocenę ryzyka odnośnie maksymalnych poziomów witamin i składników mineralnych oraz innych substancji o działaniu odżywczym lub innym fizjologicznym. Stanowią one źródło wiedzy, które umieszczone jest na stronie internetowej Głównego Inspektoratu Sanitarnego pod adresem: https://www.gov.pl/web/gis/zespol-do-spraw-suplementow-diety/,</w:t>
            </w:r>
            <w:r>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 xml:space="preserve">oraz stanowi ogólnodostępne wytyczne i informacje, nie tylko dla przedsiębiorców, ale również dla konsumentów. </w:t>
            </w:r>
          </w:p>
          <w:p w:rsidR="00706E3C" w:rsidRPr="00263337" w:rsidRDefault="00706E3C" w:rsidP="00542C57">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Przykładowo w uzasadnieniu do Uchwały Nr 7/2021 Zespołu ds. Suplementów Diety</w:t>
            </w:r>
            <w:r>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 xml:space="preserve">z dnia 28 października 2021 r. w sprawie wyrażenia opinii dotyczącej maksymalnej dawki selenu w zalecanej dziennej porcji w suplementach diety „Wysokie dawki selenu mogą być toksyczne. Ostre i śmiertelne przypadki toksyczności wystąpiły po przypadkowym spożyciu gramowych ilości selenu. Chroniczna toksyczność selenu, tj. </w:t>
            </w:r>
            <w:proofErr w:type="spellStart"/>
            <w:r w:rsidRPr="00263337">
              <w:rPr>
                <w:rFonts w:ascii="Times New Roman" w:eastAsia="Times New Roman" w:hAnsi="Times New Roman" w:cs="Times New Roman"/>
                <w:sz w:val="20"/>
                <w:szCs w:val="20"/>
                <w:lang w:eastAsia="pl-PL"/>
              </w:rPr>
              <w:t>selenoza</w:t>
            </w:r>
            <w:proofErr w:type="spellEnd"/>
            <w:r w:rsidRPr="00263337">
              <w:rPr>
                <w:rFonts w:ascii="Times New Roman" w:eastAsia="Times New Roman" w:hAnsi="Times New Roman" w:cs="Times New Roman"/>
                <w:sz w:val="20"/>
                <w:szCs w:val="20"/>
                <w:lang w:eastAsia="pl-PL"/>
              </w:rPr>
              <w:t xml:space="preserve"> może występować przy spożywaniu mniejszych dawek selenu przez długi czas. Charakterystyczne cechy </w:t>
            </w:r>
            <w:proofErr w:type="spellStart"/>
            <w:r w:rsidRPr="00263337">
              <w:rPr>
                <w:rFonts w:ascii="Times New Roman" w:eastAsia="Times New Roman" w:hAnsi="Times New Roman" w:cs="Times New Roman"/>
                <w:sz w:val="20"/>
                <w:szCs w:val="20"/>
                <w:lang w:eastAsia="pl-PL"/>
              </w:rPr>
              <w:t>selenozy</w:t>
            </w:r>
            <w:proofErr w:type="spellEnd"/>
            <w:r w:rsidRPr="00263337">
              <w:rPr>
                <w:rFonts w:ascii="Times New Roman" w:eastAsia="Times New Roman" w:hAnsi="Times New Roman" w:cs="Times New Roman"/>
                <w:sz w:val="20"/>
                <w:szCs w:val="20"/>
                <w:lang w:eastAsia="pl-PL"/>
              </w:rPr>
              <w:t xml:space="preserve"> obejmują bóle głowy, wypadanie włosów, łamliwość i utrata paznokci, wysypka skórna, nieprzyjemny (czosnkowy) oddech i zapach skóry, nadmierna próchnica i przebarwienia zębów, a także drętwienie, paraliż i niedowład połowiczy (Jarosz i </w:t>
            </w:r>
            <w:proofErr w:type="spellStart"/>
            <w:r w:rsidRPr="00263337">
              <w:rPr>
                <w:rFonts w:ascii="Times New Roman" w:eastAsia="Times New Roman" w:hAnsi="Times New Roman" w:cs="Times New Roman"/>
                <w:sz w:val="20"/>
                <w:szCs w:val="20"/>
                <w:lang w:eastAsia="pl-PL"/>
              </w:rPr>
              <w:t>wsp</w:t>
            </w:r>
            <w:proofErr w:type="spellEnd"/>
            <w:r w:rsidRPr="00263337">
              <w:rPr>
                <w:rFonts w:ascii="Times New Roman" w:eastAsia="Times New Roman" w:hAnsi="Times New Roman" w:cs="Times New Roman"/>
                <w:sz w:val="20"/>
                <w:szCs w:val="20"/>
                <w:lang w:eastAsia="pl-PL"/>
              </w:rPr>
              <w:t xml:space="preserve">., 2020; </w:t>
            </w:r>
            <w:proofErr w:type="spellStart"/>
            <w:r w:rsidRPr="00263337">
              <w:rPr>
                <w:rFonts w:ascii="Times New Roman" w:eastAsia="Times New Roman" w:hAnsi="Times New Roman" w:cs="Times New Roman"/>
                <w:sz w:val="20"/>
                <w:szCs w:val="20"/>
                <w:lang w:eastAsia="pl-PL"/>
              </w:rPr>
              <w:t>Institute</w:t>
            </w:r>
            <w:proofErr w:type="spellEnd"/>
            <w:r w:rsidRPr="00263337">
              <w:rPr>
                <w:rFonts w:ascii="Times New Roman" w:eastAsia="Times New Roman" w:hAnsi="Times New Roman" w:cs="Times New Roman"/>
                <w:sz w:val="20"/>
                <w:szCs w:val="20"/>
                <w:lang w:eastAsia="pl-PL"/>
              </w:rPr>
              <w:t xml:space="preserve"> of </w:t>
            </w:r>
            <w:proofErr w:type="spellStart"/>
            <w:r w:rsidRPr="00263337">
              <w:rPr>
                <w:rFonts w:ascii="Times New Roman" w:eastAsia="Times New Roman" w:hAnsi="Times New Roman" w:cs="Times New Roman"/>
                <w:sz w:val="20"/>
                <w:szCs w:val="20"/>
                <w:lang w:eastAsia="pl-PL"/>
              </w:rPr>
              <w:t>Medicine</w:t>
            </w:r>
            <w:proofErr w:type="spellEnd"/>
            <w:r w:rsidRPr="00263337">
              <w:rPr>
                <w:rFonts w:ascii="Times New Roman" w:eastAsia="Times New Roman" w:hAnsi="Times New Roman" w:cs="Times New Roman"/>
                <w:sz w:val="20"/>
                <w:szCs w:val="20"/>
                <w:lang w:eastAsia="pl-PL"/>
              </w:rPr>
              <w:t>, 2000; EFSA, 2014).</w:t>
            </w:r>
          </w:p>
          <w:p w:rsidR="00706E3C" w:rsidRPr="00263337" w:rsidRDefault="00706E3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o bezpieczeństwie żywności i żywienia przewiduje uszczegółowienie zasad dotyczących prezentacji lub reklamy suplementów diety mając na uwadze ochronę zdrowia i życia konsumentów oraz podnoszenie świadomości społeczeństwa. </w:t>
            </w:r>
          </w:p>
          <w:p w:rsidR="00706E3C" w:rsidRPr="00263337" w:rsidRDefault="00706E3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W projekcie zaproponowano przepis dotyczący obowiązkowego zamieszczania komunikatu podczas prezentacji lub reklamy suplementu diety, tj. „Suplement diety jest środkiem spożywczym, którego celem jest uzupełnienie normalnej diety. Suplement diety nie ma właściwości leczniczych.”. Koniecznym jest, aby</w:t>
            </w:r>
            <w:r>
              <w:rPr>
                <w:rFonts w:ascii="Times New Roman" w:eastAsia="Times New Roman" w:hAnsi="Times New Roman" w:cs="Times New Roman"/>
                <w:sz w:val="20"/>
                <w:szCs w:val="20"/>
                <w:lang w:eastAsia="pl-PL"/>
              </w:rPr>
              <w:t xml:space="preserve"> </w:t>
            </w:r>
            <w:r w:rsidRPr="00263337">
              <w:rPr>
                <w:rFonts w:ascii="Times New Roman" w:eastAsia="Times New Roman" w:hAnsi="Times New Roman" w:cs="Times New Roman"/>
                <w:sz w:val="20"/>
                <w:szCs w:val="20"/>
                <w:lang w:eastAsia="pl-PL"/>
              </w:rPr>
              <w:t xml:space="preserve">w reklamie i prezentacji suplementów diety pojawiał się wyraźny komunikat wskazujący, że prawidłowo zbilansowana dieta dostarcza wszystkich niezbędnych składników odżywczych, witamin, składników mineralnych, a suplementacja powinna </w:t>
            </w:r>
            <w:r w:rsidRPr="00263337">
              <w:rPr>
                <w:rFonts w:ascii="Times New Roman" w:eastAsia="Times New Roman" w:hAnsi="Times New Roman" w:cs="Times New Roman"/>
                <w:sz w:val="20"/>
                <w:szCs w:val="20"/>
                <w:lang w:eastAsia="pl-PL"/>
              </w:rPr>
              <w:lastRenderedPageBreak/>
              <w:t>być stosowana wyłącznie jako uzupełnienie niedoborowej diety.</w:t>
            </w:r>
          </w:p>
          <w:p w:rsidR="00706E3C" w:rsidRPr="00263337" w:rsidRDefault="00706E3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przewiduje także uszczegółowienie zasad dotyczących prezentacji lub reklamy suplementów diety. Proponuje się wprowadzenie zakazu wykorzystywania w reklamach wizerunku autorytetów i ekspertów w dziedzinie nauk medycznych i nauk o zdrowiu, w tym przede wszystkim osób wykonujących zawody medyczne, przedmiotów mogących budzić skojarzenia z wykonywaniem zawodów mających zastosowanie w ochronie zdrowia (w tym stetoskopu, aparatu do mierzenia ciśnienia, łóżka, sprzętu do ćwiczeń fizjoterapeutycznych, wagi, taśmy antropometrycznej), czy też prezentację czynności mogących budzić skojarzenia z wykonywaniem tych zawodów, w tym badań, wypisywania recept, sprzedaży w aptece lub punkcie aptecznym. </w:t>
            </w:r>
          </w:p>
          <w:p w:rsidR="00706E3C" w:rsidRPr="00263337" w:rsidRDefault="00706E3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ustawy zaproponowano również rozwiązania dotyczące ograniczeń w prowadzeniu reklam w zakresie grupy docelowej, jak i ewentualnych skojarzeń z wyrobami czy produktami leczniczymi (m.in. reklama nie może być kierowana do małoletnich do 12 roku życia, reklama nie może wprowadzać w błąd co do właściwości suplementu diety poprzez zawieranie wspólnego głównego członu z nazwą własną albo powszechnie stosowaną wyrobu medycznego, produktu leczniczego lub wspólnego znaku graficznego lub towarowego, kształtu graficznego lub opakowania wykorzystującego podobieństwo z oznaczeniem wyrobu medycznego, produktu leczniczego). </w:t>
            </w:r>
          </w:p>
          <w:p w:rsidR="00706E3C" w:rsidRPr="00263337" w:rsidRDefault="00706E3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ustawy przewiduje się odseparowanie produktów leczniczych i suplementów diety oferowanych w aptekach, punktach aptecznych czy też placówkach obrotu </w:t>
            </w:r>
            <w:proofErr w:type="spellStart"/>
            <w:r w:rsidRPr="00263337">
              <w:rPr>
                <w:rFonts w:ascii="Times New Roman" w:eastAsia="Times New Roman" w:hAnsi="Times New Roman" w:cs="Times New Roman"/>
                <w:sz w:val="20"/>
                <w:szCs w:val="20"/>
                <w:lang w:eastAsia="pl-PL"/>
              </w:rPr>
              <w:t>pozaaptecznego</w:t>
            </w:r>
            <w:proofErr w:type="spellEnd"/>
            <w:r w:rsidRPr="00263337">
              <w:rPr>
                <w:rFonts w:ascii="Times New Roman" w:eastAsia="Times New Roman" w:hAnsi="Times New Roman" w:cs="Times New Roman"/>
                <w:sz w:val="20"/>
                <w:szCs w:val="20"/>
                <w:lang w:eastAsia="pl-PL"/>
              </w:rPr>
              <w:t xml:space="preserve">. </w:t>
            </w:r>
          </w:p>
          <w:p w:rsidR="00706E3C" w:rsidRPr="00263337" w:rsidRDefault="00706E3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W projekcie ustawy przewidziano także ograniczenia dotyczące sposobu oraz miejsc prowadzenia prezentacji lub reklamy suplementów diety. Zgodnie z projektowanymi rozwiązaniami nie może być ona prowadzona: w jednostkach systemu oświaty, w podmiotach wykonujących działalność leczniczą w aptekach i punktach aptecznych, z wyjątkiem prezentowania suplementów diety w wydzielonych miejscach umieszczonych w polu widzenia kupującego, które muszą być oddzielone od miejsc, na których są prezentowane produkty lecznicze, wyroby medyczne i kosmetyki, i nie mogą znajdować się w bezpośrednim sąsiedztwie punktu obsługi klienta; w placówkach obrotu </w:t>
            </w:r>
            <w:proofErr w:type="spellStart"/>
            <w:r w:rsidRPr="00263337">
              <w:rPr>
                <w:rFonts w:ascii="Times New Roman" w:eastAsia="Times New Roman" w:hAnsi="Times New Roman" w:cs="Times New Roman"/>
                <w:sz w:val="20"/>
                <w:szCs w:val="20"/>
                <w:lang w:eastAsia="pl-PL"/>
              </w:rPr>
              <w:t>pozaaptecznego</w:t>
            </w:r>
            <w:proofErr w:type="spellEnd"/>
            <w:r w:rsidRPr="00263337">
              <w:rPr>
                <w:rFonts w:ascii="Times New Roman" w:eastAsia="Times New Roman" w:hAnsi="Times New Roman" w:cs="Times New Roman"/>
                <w:sz w:val="20"/>
                <w:szCs w:val="20"/>
                <w:lang w:eastAsia="pl-PL"/>
              </w:rPr>
              <w:t xml:space="preserve">, o których mowa w art. 71 ust. 1 ustawy z dnia 6 września 2001 r. – Prawo farmaceutyczne (Dz. U. z 2022 r. poz. 2301), z wyjątkiem prezentowania suplementów diety w wydzielonych miejscach umieszczonych w polu widzenia kupującego, które nie mogą znajdować się w bezpośrednim sąsiedztwie punktu obsługi </w:t>
            </w:r>
            <w:r w:rsidRPr="00263337">
              <w:rPr>
                <w:rFonts w:ascii="Times New Roman" w:eastAsia="Times New Roman" w:hAnsi="Times New Roman" w:cs="Times New Roman"/>
                <w:sz w:val="20"/>
                <w:szCs w:val="20"/>
                <w:lang w:eastAsia="pl-PL"/>
              </w:rPr>
              <w:lastRenderedPageBreak/>
              <w:t>klienta. Prezentacja lub reklama suplementów diety prowadzona w aptekach i punktach aptecznych, sklepach zielarsko-medycznych, sklepach specjalistycznych zaopatrzenia medycznego i sklepach ogólnodostępnych nie może następować w sposób mogący naruszać zakazy określone w art. 94 a ust. 1 lub 1a ustawy z dnia 6 września 2001 r. – Prawo farmaceutyczne.</w:t>
            </w:r>
          </w:p>
          <w:p w:rsidR="00706E3C" w:rsidRPr="00263337" w:rsidRDefault="00706E3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Projektowane zmiany odnoszą się do także do kwestii prezentacji i reklamy suplementów diety wprowadzanych pod podobną lub zbliżoną do produktów leczniczych nazwą lub szatą graficzną opakowania (tzw. marki parasolowe). Taka praktyka powoduje zacieranie granic pomiędzy produktem leczniczym a suplementem diety stanowiąc realne zagrożenie dla zdrowia i wyraźną dezorientację u konsumentów. Równoległe oferowanie na rynku suplementu diety i produktu leczniczego o podobnych nazwach czy też opakowaniu wymaga wdrożenia regulacji prawnych, które wyeliminują to zjawisko. </w:t>
            </w:r>
          </w:p>
          <w:p w:rsidR="00706E3C" w:rsidRPr="00263337" w:rsidRDefault="00706E3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Ponadto, przepisy projektowanej ustawy przewidują możliwość stosowania w oznakowaniu, prezentacji lub reklamie suplementów diety dobrowolnego znaku potwierdzającego jakość i bezpieczeństwo produktu na podstawie analizy jego składu. Umieszczenie znaku graficznego byłoby możliwe po przeprowadzeniu badań laboratoryjnych oraz uzyskaniu opinii jednostki naukowej potwierdzającej zgodność składu suplementu diety z wymaganiami dotyczącymi bezpieczeństwa żywności i suplementów diety. Oczekuje się, że wprowadzone rozwiązania wpłyną na zwiększenie świadomości konsumentów, a tym samym na zmniejszenie nieuzasadnionego stosowania suplementów diety. Dodatkowo projekt ustawy wykreśla w wprowadzeniu do wyliczenia w art. 29 wyrazy „lub ma zamiar wprowadzić”. Wskazane w ww. art. 29 ust. 1 rozróżnienia, w ustawie nie ma odrębnych skutków i działań dla powiadomienia o zamiarze wprowadzenia po raz pierwszy do obrotu oraz powiadomienia o wprowadzeniu po raz pierwszy do obrotu na terytorium Rzeczypospolitej Polskiej środka spożywczego. Sposób postępowania GIS w obu tych przypadkach określają przepisy art. 30-32 ustawy. W związku z brakiem odrębnych skutków i działań dla powiadomień o zamiarze oraz wprowadzeniu do obrotu, jak też mając na uwadze przepisy prawa unijnego, wykreślone zostały wyrazy „lub ma zamiar wprowadzić”.</w:t>
            </w:r>
          </w:p>
          <w:p w:rsidR="00706E3C" w:rsidRPr="00263337" w:rsidRDefault="00706E3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Ponadto w art. 29 ust. 1 pkt 3 (art. 1 pkt 3 projektu ustawy) wyłącza się z powiadomienia GIS żywność wzbogacaną obligatoryjnie. Rozporządzenia Ministra Zdrowia z dnia 16 września 2010 r. w sprawie substancji wzbogacających dodawanych do żywności (Dz. U. poz. 1184) określa </w:t>
            </w:r>
            <w:r w:rsidRPr="00263337">
              <w:rPr>
                <w:rFonts w:ascii="Times New Roman" w:eastAsia="Times New Roman" w:hAnsi="Times New Roman" w:cs="Times New Roman"/>
                <w:sz w:val="20"/>
                <w:szCs w:val="20"/>
                <w:lang w:eastAsia="pl-PL"/>
              </w:rPr>
              <w:lastRenderedPageBreak/>
              <w:t>środki spożywcze, do których są obligatoryjnie dodawane witaminy i składniki mineralne. Zmiana ta będzie miała pozytywny wpływ na przedsiębiorców, gdyż będą oni zwolnieni z powiadamiania GIS o wprowadzeniu po raz pierwszy do obrotu na terytorium Rzeczypospolitej Polskie żywności obligatoryjnie wzbogacanej.</w:t>
            </w:r>
            <w:r>
              <w:rPr>
                <w:rFonts w:ascii="Times New Roman" w:eastAsia="Times New Roman" w:hAnsi="Times New Roman" w:cs="Times New Roman"/>
                <w:sz w:val="20"/>
                <w:szCs w:val="20"/>
                <w:lang w:eastAsia="pl-PL"/>
              </w:rPr>
              <w:t xml:space="preserve"> </w:t>
            </w:r>
          </w:p>
          <w:p w:rsidR="00706E3C" w:rsidRPr="00263337" w:rsidRDefault="00706E3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Projekt ustawy wprowadza również zmiany doprecyzowujące dotyczące procedury powiadamiania GIS, o pierwszym prowadzeniu do obrotu określonych środków spożywczych. W związku z tym wprowadza się przepisy pozwalające GIS na określanie terminu do przełożenia opinii, w przypadku, gdy w ramach prowadzonego postępowania GIS zobowiąże podmiot działający na rynku spożywczym do przedłożenia opinii jednostki naukowej lub Prezesa Urzędu Rejestracji Produktów Leczniczych, Wyrobów Medycznych i Produktów Biobójczych, zwanego dalej „Prezesem Urzędem”. Nieprzedłożenie w terminie 14 dni informacji o zwróceniu się podmiotu o wydanie opinii skutkować będzie domniemaniem, że kwalifikacja środka spożywczego zaproponowana przez podmiot działający na rynku spożywczym jest nieprawidłowa oraz, że środek spożywczy nie spełnia wymagań dla danego rodzaju środka spożywczego. Proponowane zmiany przepisów ustawy w tym zakresie mają na celu zmotywowanie podmiotów zgłaszających powiadomienie do szybkiego działania, a co za tym idzie eliminowania z obrotu produktów, które mogą nie spełniać wymagań dla danego rodzaju środka spożywczego.</w:t>
            </w:r>
          </w:p>
          <w:p w:rsidR="00706E3C" w:rsidRPr="00263337" w:rsidRDefault="00706E3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Projekt ustawy przewiduje zmianę w zakresie przepisów karnych i przepisów o karach pieniężnych. Organy Państwowej Inspekcji Sanitarnej powinny mieć możliwość nakładania skutecznych, proporcjonalnych i odstraszających kar pieniężnych za naruszenie przepisów ustawy. Obecny maksymalny limit kary pieniężnej nie spełnia tych kryteriów, w szczególności wobec podmiotów profesjonalnych tj. dużych podmiotów, których podstawową działalnością jest produkcja i wprowadzanie do obrotu na znaczną skalę suplementów diety. </w:t>
            </w:r>
          </w:p>
          <w:p w:rsidR="00706E3C" w:rsidRPr="00263337" w:rsidRDefault="00706E3C" w:rsidP="00DB4DCA">
            <w:pPr>
              <w:rPr>
                <w:rFonts w:ascii="Times New Roman" w:eastAsia="Times New Roman" w:hAnsi="Times New Roman" w:cs="Times New Roman"/>
                <w:sz w:val="20"/>
                <w:szCs w:val="20"/>
                <w:lang w:eastAsia="pl-PL"/>
              </w:rPr>
            </w:pPr>
            <w:r w:rsidRPr="00263337">
              <w:rPr>
                <w:rFonts w:ascii="Times New Roman" w:eastAsia="Times New Roman" w:hAnsi="Times New Roman" w:cs="Times New Roman"/>
                <w:sz w:val="20"/>
                <w:szCs w:val="20"/>
                <w:lang w:eastAsia="pl-PL"/>
              </w:rPr>
              <w:t xml:space="preserve">Ponadto projekt ustawy wprowadza zmiany dotyczące zasad nakładania kar pieniężnych na podmioty działające na rynku spożywczym na podstawie art. 103 ust. 1 ustawy. Obecnie kary pieniężne wymierza, w drodze decyzji, właściwy państwowy wojewódzki inspektor sanitarny na podstawie wniosku w tej sprawie skierowanego przez państwowego powiatowego lub granicznego inspektora sanitarnego po przeprowadzonym postępowaniu administracyjnym, a organem odwoławczym jest GIS. Po zmianie przepisów kary wymierzał będzie </w:t>
            </w:r>
            <w:r w:rsidRPr="00263337">
              <w:rPr>
                <w:rFonts w:ascii="Times New Roman" w:eastAsia="Times New Roman" w:hAnsi="Times New Roman" w:cs="Times New Roman"/>
                <w:sz w:val="20"/>
                <w:szCs w:val="20"/>
                <w:lang w:eastAsia="pl-PL"/>
              </w:rPr>
              <w:lastRenderedPageBreak/>
              <w:t xml:space="preserve">właściwy państwowy powiatowy lub graniczny inspektor sanitarny po przeprowadzonym postępowaniu, a organem odwoławczym będzie właściwy państwowy wojewódzki inspektor sanitarny. Jednocześnie uchylenie przepisów art. 104 ust. 2 i 3 ustawy spowoduje możliwość zastosowania do kar pieniężnych przepisów działu IVA ustawy z dnia 14 czerwca 1960 r. – Kodeks postępowania administracyjnego (Dz. U. z 2022 r. poz. 2000, z </w:t>
            </w:r>
            <w:proofErr w:type="spellStart"/>
            <w:r w:rsidRPr="00263337">
              <w:rPr>
                <w:rFonts w:ascii="Times New Roman" w:eastAsia="Times New Roman" w:hAnsi="Times New Roman" w:cs="Times New Roman"/>
                <w:sz w:val="20"/>
                <w:szCs w:val="20"/>
                <w:lang w:eastAsia="pl-PL"/>
              </w:rPr>
              <w:t>późn</w:t>
            </w:r>
            <w:proofErr w:type="spellEnd"/>
            <w:r w:rsidRPr="00263337">
              <w:rPr>
                <w:rFonts w:ascii="Times New Roman" w:eastAsia="Times New Roman" w:hAnsi="Times New Roman" w:cs="Times New Roman"/>
                <w:sz w:val="20"/>
                <w:szCs w:val="20"/>
                <w:lang w:eastAsia="pl-PL"/>
              </w:rPr>
              <w:t>. zm.), który kompleksowo określa zasady wymierzenia i dochodzenia administracyjnych kar pieniężnych.</w:t>
            </w:r>
            <w:r>
              <w:rPr>
                <w:rFonts w:ascii="Times New Roman" w:eastAsia="Times New Roman" w:hAnsi="Times New Roman" w:cs="Times New Roman"/>
                <w:sz w:val="20"/>
                <w:szCs w:val="20"/>
                <w:lang w:eastAsia="pl-PL"/>
              </w:rPr>
              <w:t xml:space="preserve"> </w:t>
            </w:r>
          </w:p>
        </w:tc>
        <w:tc>
          <w:tcPr>
            <w:tcW w:w="548" w:type="pct"/>
          </w:tcPr>
          <w:p w:rsidR="00706E3C" w:rsidRPr="00263337" w:rsidRDefault="00706E3C" w:rsidP="009E1AAA">
            <w:pPr>
              <w:rPr>
                <w:rFonts w:ascii="Times New Roman" w:hAnsi="Times New Roman" w:cs="Times New Roman"/>
                <w:sz w:val="20"/>
                <w:szCs w:val="20"/>
              </w:rPr>
            </w:pPr>
            <w:r w:rsidRPr="00263337">
              <w:rPr>
                <w:rFonts w:ascii="Times New Roman" w:hAnsi="Times New Roman" w:cs="Times New Roman"/>
                <w:sz w:val="20"/>
                <w:szCs w:val="20"/>
              </w:rPr>
              <w:lastRenderedPageBreak/>
              <w:t>Konsultacje publiczne</w:t>
            </w:r>
          </w:p>
        </w:tc>
        <w:tc>
          <w:tcPr>
            <w:tcW w:w="1174" w:type="pct"/>
          </w:tcPr>
          <w:p w:rsidR="00706E3C" w:rsidRPr="00263337" w:rsidRDefault="00706E3C" w:rsidP="009E1AAA">
            <w:pPr>
              <w:shd w:val="clear" w:color="auto" w:fill="FFFFFF"/>
              <w:spacing w:after="75"/>
            </w:pPr>
            <w:hyperlink r:id="rId134" w:history="1">
              <w:r w:rsidRPr="00263337">
                <w:rPr>
                  <w:rStyle w:val="Hipercze"/>
                </w:rPr>
                <w:t>https://legislacja.rcl.gov.pl/docs//2/12367901/12941901/12941902/dokument598091.pdf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D26CA6" w:rsidRDefault="00706E3C" w:rsidP="00216232">
            <w:pPr>
              <w:rPr>
                <w:rFonts w:ascii="Times New Roman" w:hAnsi="Times New Roman" w:cs="Times New Roman"/>
                <w:sz w:val="20"/>
                <w:szCs w:val="20"/>
              </w:rPr>
            </w:pPr>
            <w:r w:rsidRPr="00D26CA6">
              <w:rPr>
                <w:rFonts w:ascii="Times New Roman" w:hAnsi="Times New Roman" w:cs="Times New Roman"/>
                <w:sz w:val="20"/>
                <w:szCs w:val="20"/>
              </w:rPr>
              <w:t>ZARZĄDZENIE NR 179/2022/DSM</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30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określenia warunków zawierania i realizacji umów w rodzaju ratownictwo medyczne</w:t>
            </w:r>
          </w:p>
        </w:tc>
        <w:tc>
          <w:tcPr>
            <w:tcW w:w="2193" w:type="pct"/>
          </w:tcPr>
          <w:p w:rsidR="00706E3C" w:rsidRPr="00D26CA6" w:rsidRDefault="00706E3C" w:rsidP="00216232">
            <w:pPr>
              <w:rPr>
                <w:rFonts w:ascii="Times New Roman" w:hAnsi="Times New Roman" w:cs="Times New Roman"/>
                <w:sz w:val="20"/>
                <w:szCs w:val="20"/>
              </w:rPr>
            </w:pPr>
            <w:r w:rsidRPr="00D26CA6">
              <w:rPr>
                <w:rFonts w:ascii="Times New Roman" w:hAnsi="Times New Roman" w:cs="Times New Roman"/>
                <w:sz w:val="20"/>
                <w:szCs w:val="20"/>
              </w:rPr>
              <w:t>Niniejsze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r>
              <w:rPr>
                <w:rFonts w:ascii="Times New Roman" w:hAnsi="Times New Roman" w:cs="Times New Roman"/>
                <w:sz w:val="20"/>
                <w:szCs w:val="20"/>
              </w:rPr>
              <w:t xml:space="preserve"> </w:t>
            </w:r>
            <w:r w:rsidRPr="00D26CA6">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rodzaju</w:t>
            </w:r>
            <w:r>
              <w:rPr>
                <w:rFonts w:ascii="Times New Roman" w:hAnsi="Times New Roman" w:cs="Times New Roman"/>
                <w:sz w:val="20"/>
                <w:szCs w:val="20"/>
              </w:rPr>
              <w:t xml:space="preserve"> </w:t>
            </w:r>
            <w:r w:rsidRPr="00D26CA6">
              <w:rPr>
                <w:rFonts w:ascii="Times New Roman" w:hAnsi="Times New Roman" w:cs="Times New Roman"/>
                <w:sz w:val="20"/>
                <w:szCs w:val="20"/>
              </w:rPr>
              <w:t>ratownictwo</w:t>
            </w:r>
            <w:r>
              <w:rPr>
                <w:rFonts w:ascii="Times New Roman" w:hAnsi="Times New Roman" w:cs="Times New Roman"/>
                <w:sz w:val="20"/>
                <w:szCs w:val="20"/>
              </w:rPr>
              <w:t xml:space="preserve"> </w:t>
            </w:r>
            <w:r w:rsidRPr="00D26CA6">
              <w:rPr>
                <w:rFonts w:ascii="Times New Roman" w:hAnsi="Times New Roman" w:cs="Times New Roman"/>
                <w:sz w:val="20"/>
                <w:szCs w:val="20"/>
              </w:rPr>
              <w:t>medyczne,</w:t>
            </w:r>
            <w:r>
              <w:rPr>
                <w:rFonts w:ascii="Times New Roman" w:hAnsi="Times New Roman" w:cs="Times New Roman"/>
                <w:sz w:val="20"/>
                <w:szCs w:val="20"/>
              </w:rPr>
              <w:t xml:space="preserve"> </w:t>
            </w:r>
            <w:r w:rsidRPr="00D26CA6">
              <w:rPr>
                <w:rFonts w:ascii="Times New Roman" w:hAnsi="Times New Roman" w:cs="Times New Roman"/>
                <w:sz w:val="20"/>
                <w:szCs w:val="20"/>
              </w:rPr>
              <w:t>stanowi</w:t>
            </w:r>
            <w:r>
              <w:rPr>
                <w:rFonts w:ascii="Times New Roman" w:hAnsi="Times New Roman" w:cs="Times New Roman"/>
                <w:sz w:val="20"/>
                <w:szCs w:val="20"/>
              </w:rPr>
              <w:t xml:space="preserve"> </w:t>
            </w:r>
            <w:r w:rsidRPr="00D26CA6">
              <w:rPr>
                <w:rFonts w:ascii="Times New Roman" w:hAnsi="Times New Roman" w:cs="Times New Roman"/>
                <w:sz w:val="20"/>
                <w:szCs w:val="20"/>
              </w:rPr>
              <w:t>wykonanie upoważnienia</w:t>
            </w:r>
            <w:r>
              <w:rPr>
                <w:rFonts w:ascii="Times New Roman" w:hAnsi="Times New Roman" w:cs="Times New Roman"/>
                <w:sz w:val="20"/>
                <w:szCs w:val="20"/>
              </w:rPr>
              <w:t xml:space="preserve"> </w:t>
            </w:r>
            <w:r w:rsidRPr="00D26CA6">
              <w:rPr>
                <w:rFonts w:ascii="Times New Roman" w:hAnsi="Times New Roman" w:cs="Times New Roman"/>
                <w:sz w:val="20"/>
                <w:szCs w:val="20"/>
              </w:rPr>
              <w:t>ustawowego</w:t>
            </w:r>
            <w:r>
              <w:rPr>
                <w:rFonts w:ascii="Times New Roman" w:hAnsi="Times New Roman" w:cs="Times New Roman"/>
                <w:sz w:val="20"/>
                <w:szCs w:val="20"/>
              </w:rPr>
              <w:t xml:space="preserve"> </w:t>
            </w:r>
            <w:r w:rsidRPr="00D26CA6">
              <w:rPr>
                <w:rFonts w:ascii="Times New Roman" w:hAnsi="Times New Roman" w:cs="Times New Roman"/>
                <w:sz w:val="20"/>
                <w:szCs w:val="20"/>
              </w:rPr>
              <w:t>zawartego</w:t>
            </w:r>
            <w:r>
              <w:rPr>
                <w:rFonts w:ascii="Times New Roman" w:hAnsi="Times New Roman" w:cs="Times New Roman"/>
                <w:sz w:val="20"/>
                <w:szCs w:val="20"/>
              </w:rPr>
              <w:t xml:space="preserve"> </w:t>
            </w:r>
            <w:r w:rsidRPr="00D26CA6">
              <w:rPr>
                <w:rFonts w:ascii="Times New Roman" w:hAnsi="Times New Roman" w:cs="Times New Roman"/>
                <w:sz w:val="20"/>
                <w:szCs w:val="20"/>
              </w:rPr>
              <w:t>w art. 146 ust. 1 ustawy</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finansowanych</w:t>
            </w:r>
            <w:r>
              <w:rPr>
                <w:rFonts w:ascii="Times New Roman" w:hAnsi="Times New Roman" w:cs="Times New Roman"/>
                <w:sz w:val="20"/>
                <w:szCs w:val="20"/>
              </w:rPr>
              <w:t xml:space="preserve"> </w:t>
            </w:r>
            <w:r w:rsidRPr="00D26CA6">
              <w:rPr>
                <w:rFonts w:ascii="Times New Roman" w:hAnsi="Times New Roman" w:cs="Times New Roman"/>
                <w:sz w:val="20"/>
                <w:szCs w:val="20"/>
              </w:rPr>
              <w:t>ze środków</w:t>
            </w:r>
            <w:r>
              <w:rPr>
                <w:rFonts w:ascii="Times New Roman" w:hAnsi="Times New Roman" w:cs="Times New Roman"/>
                <w:sz w:val="20"/>
                <w:szCs w:val="20"/>
              </w:rPr>
              <w:t xml:space="preserve"> </w:t>
            </w:r>
            <w:r w:rsidRPr="00D26CA6">
              <w:rPr>
                <w:rFonts w:ascii="Times New Roman" w:hAnsi="Times New Roman" w:cs="Times New Roman"/>
                <w:sz w:val="20"/>
                <w:szCs w:val="20"/>
              </w:rPr>
              <w:t>publicznych</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z 2022 r.</w:t>
            </w:r>
            <w:r>
              <w:rPr>
                <w:rFonts w:ascii="Times New Roman" w:hAnsi="Times New Roman" w:cs="Times New Roman"/>
                <w:sz w:val="20"/>
                <w:szCs w:val="20"/>
              </w:rPr>
              <w:t xml:space="preserve"> </w:t>
            </w:r>
            <w:r w:rsidRPr="00D26CA6">
              <w:rPr>
                <w:rFonts w:ascii="Times New Roman" w:hAnsi="Times New Roman" w:cs="Times New Roman"/>
                <w:sz w:val="20"/>
                <w:szCs w:val="20"/>
              </w:rPr>
              <w:t>poz. 2561,</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zm.),</w:t>
            </w:r>
            <w:r>
              <w:rPr>
                <w:rFonts w:ascii="Times New Roman" w:hAnsi="Times New Roman" w:cs="Times New Roman"/>
                <w:sz w:val="20"/>
                <w:szCs w:val="20"/>
              </w:rPr>
              <w:t xml:space="preserve"> </w:t>
            </w:r>
            <w:r w:rsidRPr="00D26CA6">
              <w:rPr>
                <w:rFonts w:ascii="Times New Roman" w:hAnsi="Times New Roman" w:cs="Times New Roman"/>
                <w:sz w:val="20"/>
                <w:szCs w:val="20"/>
              </w:rPr>
              <w:t>zwanej dalej „ustawą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Wprowadzone</w:t>
            </w:r>
            <w:r>
              <w:rPr>
                <w:rFonts w:ascii="Times New Roman" w:hAnsi="Times New Roman" w:cs="Times New Roman"/>
                <w:sz w:val="20"/>
                <w:szCs w:val="20"/>
              </w:rPr>
              <w:t xml:space="preserve"> </w:t>
            </w:r>
            <w:r w:rsidRPr="00D26CA6">
              <w:rPr>
                <w:rFonts w:ascii="Times New Roman" w:hAnsi="Times New Roman" w:cs="Times New Roman"/>
                <w:sz w:val="20"/>
                <w:szCs w:val="20"/>
              </w:rPr>
              <w:t>niniejszym</w:t>
            </w:r>
            <w:r>
              <w:rPr>
                <w:rFonts w:ascii="Times New Roman" w:hAnsi="Times New Roman" w:cs="Times New Roman"/>
                <w:sz w:val="20"/>
                <w:szCs w:val="20"/>
              </w:rPr>
              <w:t xml:space="preserve"> </w:t>
            </w:r>
            <w:r w:rsidRPr="00D26CA6">
              <w:rPr>
                <w:rFonts w:ascii="Times New Roman" w:hAnsi="Times New Roman" w:cs="Times New Roman"/>
                <w:sz w:val="20"/>
                <w:szCs w:val="20"/>
              </w:rPr>
              <w:t>zarządzeniem</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wynikają</w:t>
            </w:r>
            <w:r>
              <w:rPr>
                <w:rFonts w:ascii="Times New Roman" w:hAnsi="Times New Roman" w:cs="Times New Roman"/>
                <w:sz w:val="20"/>
                <w:szCs w:val="20"/>
              </w:rPr>
              <w:t xml:space="preserve"> </w:t>
            </w:r>
            <w:r w:rsidRPr="00D26CA6">
              <w:rPr>
                <w:rFonts w:ascii="Times New Roman" w:hAnsi="Times New Roman" w:cs="Times New Roman"/>
                <w:sz w:val="20"/>
                <w:szCs w:val="20"/>
              </w:rPr>
              <w:t>z nowelizacji</w:t>
            </w:r>
            <w:r>
              <w:rPr>
                <w:rFonts w:ascii="Times New Roman" w:hAnsi="Times New Roman" w:cs="Times New Roman"/>
                <w:sz w:val="20"/>
                <w:szCs w:val="20"/>
              </w:rPr>
              <w:t xml:space="preserve"> </w:t>
            </w:r>
            <w:r w:rsidRPr="00D26CA6">
              <w:rPr>
                <w:rFonts w:ascii="Times New Roman" w:hAnsi="Times New Roman" w:cs="Times New Roman"/>
                <w:sz w:val="20"/>
                <w:szCs w:val="20"/>
              </w:rPr>
              <w:t>ustawy z</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w:t>
            </w:r>
            <w:r>
              <w:rPr>
                <w:rFonts w:ascii="Times New Roman" w:hAnsi="Times New Roman" w:cs="Times New Roman"/>
                <w:sz w:val="20"/>
                <w:szCs w:val="20"/>
              </w:rPr>
              <w:t xml:space="preserve"> </w:t>
            </w:r>
            <w:r w:rsidRPr="00D26CA6">
              <w:rPr>
                <w:rFonts w:ascii="Times New Roman" w:hAnsi="Times New Roman" w:cs="Times New Roman"/>
                <w:sz w:val="20"/>
                <w:szCs w:val="20"/>
              </w:rPr>
              <w:t>2006 r. o Państwowym</w:t>
            </w:r>
            <w:r>
              <w:rPr>
                <w:rFonts w:ascii="Times New Roman" w:hAnsi="Times New Roman" w:cs="Times New Roman"/>
                <w:sz w:val="20"/>
                <w:szCs w:val="20"/>
              </w:rPr>
              <w:t xml:space="preserve"> </w:t>
            </w:r>
            <w:r w:rsidRPr="00D26CA6">
              <w:rPr>
                <w:rFonts w:ascii="Times New Roman" w:hAnsi="Times New Roman" w:cs="Times New Roman"/>
                <w:sz w:val="20"/>
                <w:szCs w:val="20"/>
              </w:rPr>
              <w:t>Ratownictwie</w:t>
            </w:r>
            <w:r>
              <w:rPr>
                <w:rFonts w:ascii="Times New Roman" w:hAnsi="Times New Roman" w:cs="Times New Roman"/>
                <w:sz w:val="20"/>
                <w:szCs w:val="20"/>
              </w:rPr>
              <w:t xml:space="preserve"> </w:t>
            </w:r>
            <w:r w:rsidRPr="00D26CA6">
              <w:rPr>
                <w:rFonts w:ascii="Times New Roman" w:hAnsi="Times New Roman" w:cs="Times New Roman"/>
                <w:sz w:val="20"/>
                <w:szCs w:val="20"/>
              </w:rPr>
              <w:t>Medycznym</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z 2022 r.</w:t>
            </w:r>
            <w:r>
              <w:rPr>
                <w:rFonts w:ascii="Times New Roman" w:hAnsi="Times New Roman" w:cs="Times New Roman"/>
                <w:sz w:val="20"/>
                <w:szCs w:val="20"/>
              </w:rPr>
              <w:t xml:space="preserve"> </w:t>
            </w:r>
            <w:r w:rsidRPr="00D26CA6">
              <w:rPr>
                <w:rFonts w:ascii="Times New Roman" w:hAnsi="Times New Roman" w:cs="Times New Roman"/>
                <w:sz w:val="20"/>
                <w:szCs w:val="20"/>
              </w:rPr>
              <w:t>poz. 720,</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zm.),</w:t>
            </w:r>
            <w:r>
              <w:rPr>
                <w:rFonts w:ascii="Times New Roman" w:hAnsi="Times New Roman" w:cs="Times New Roman"/>
                <w:sz w:val="20"/>
                <w:szCs w:val="20"/>
              </w:rPr>
              <w:t xml:space="preserve"> </w:t>
            </w:r>
            <w:r w:rsidRPr="00D26CA6">
              <w:rPr>
                <w:rFonts w:ascii="Times New Roman" w:hAnsi="Times New Roman" w:cs="Times New Roman"/>
                <w:sz w:val="20"/>
                <w:szCs w:val="20"/>
              </w:rPr>
              <w:t>dokonanej</w:t>
            </w:r>
            <w:r>
              <w:rPr>
                <w:rFonts w:ascii="Times New Roman" w:hAnsi="Times New Roman" w:cs="Times New Roman"/>
                <w:sz w:val="20"/>
                <w:szCs w:val="20"/>
              </w:rPr>
              <w:t xml:space="preserve"> </w:t>
            </w:r>
            <w:r w:rsidRPr="00D26CA6">
              <w:rPr>
                <w:rFonts w:ascii="Times New Roman" w:hAnsi="Times New Roman" w:cs="Times New Roman"/>
                <w:sz w:val="20"/>
                <w:szCs w:val="20"/>
              </w:rPr>
              <w:t>ustawą</w:t>
            </w:r>
            <w:r>
              <w:rPr>
                <w:rFonts w:ascii="Times New Roman" w:hAnsi="Times New Roman" w:cs="Times New Roman"/>
                <w:sz w:val="20"/>
                <w:szCs w:val="20"/>
              </w:rPr>
              <w:t xml:space="preserve"> </w:t>
            </w:r>
            <w:r w:rsidRPr="00D26CA6">
              <w:rPr>
                <w:rFonts w:ascii="Times New Roman" w:hAnsi="Times New Roman" w:cs="Times New Roman"/>
                <w:sz w:val="20"/>
                <w:szCs w:val="20"/>
              </w:rPr>
              <w:t>z dnia 16 listopada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o zmianie</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o zawodach</w:t>
            </w:r>
            <w:r>
              <w:rPr>
                <w:rFonts w:ascii="Times New Roman" w:hAnsi="Times New Roman" w:cs="Times New Roman"/>
                <w:sz w:val="20"/>
                <w:szCs w:val="20"/>
              </w:rPr>
              <w:t xml:space="preserve"> </w:t>
            </w:r>
            <w:r w:rsidRPr="00D26CA6">
              <w:rPr>
                <w:rFonts w:ascii="Times New Roman" w:hAnsi="Times New Roman" w:cs="Times New Roman"/>
                <w:sz w:val="20"/>
                <w:szCs w:val="20"/>
              </w:rPr>
              <w:t>lekarza</w:t>
            </w:r>
            <w:r>
              <w:rPr>
                <w:rFonts w:ascii="Times New Roman" w:hAnsi="Times New Roman" w:cs="Times New Roman"/>
                <w:sz w:val="20"/>
                <w:szCs w:val="20"/>
              </w:rPr>
              <w:t xml:space="preserve"> </w:t>
            </w:r>
            <w:r w:rsidRPr="00D26CA6">
              <w:rPr>
                <w:rFonts w:ascii="Times New Roman" w:hAnsi="Times New Roman" w:cs="Times New Roman"/>
                <w:sz w:val="20"/>
                <w:szCs w:val="20"/>
              </w:rPr>
              <w:t>i lekarza</w:t>
            </w:r>
            <w:r>
              <w:rPr>
                <w:rFonts w:ascii="Times New Roman" w:hAnsi="Times New Roman" w:cs="Times New Roman"/>
                <w:sz w:val="20"/>
                <w:szCs w:val="20"/>
              </w:rPr>
              <w:t xml:space="preserve"> </w:t>
            </w:r>
            <w:r w:rsidRPr="00D26CA6">
              <w:rPr>
                <w:rFonts w:ascii="Times New Roman" w:hAnsi="Times New Roman" w:cs="Times New Roman"/>
                <w:sz w:val="20"/>
                <w:szCs w:val="20"/>
              </w:rPr>
              <w:t>dentysty</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niektórych</w:t>
            </w:r>
            <w:r>
              <w:rPr>
                <w:rFonts w:ascii="Times New Roman" w:hAnsi="Times New Roman" w:cs="Times New Roman"/>
                <w:sz w:val="20"/>
                <w:szCs w:val="20"/>
              </w:rPr>
              <w:t xml:space="preserve"> </w:t>
            </w:r>
            <w:r w:rsidRPr="00D26CA6">
              <w:rPr>
                <w:rFonts w:ascii="Times New Roman" w:hAnsi="Times New Roman" w:cs="Times New Roman"/>
                <w:sz w:val="20"/>
                <w:szCs w:val="20"/>
              </w:rPr>
              <w:t>innych</w:t>
            </w:r>
            <w:r>
              <w:rPr>
                <w:rFonts w:ascii="Times New Roman" w:hAnsi="Times New Roman" w:cs="Times New Roman"/>
                <w:sz w:val="20"/>
                <w:szCs w:val="20"/>
              </w:rPr>
              <w:t xml:space="preserve"> </w:t>
            </w:r>
            <w:r w:rsidRPr="00D26CA6">
              <w:rPr>
                <w:rFonts w:ascii="Times New Roman" w:hAnsi="Times New Roman" w:cs="Times New Roman"/>
                <w:sz w:val="20"/>
                <w:szCs w:val="20"/>
              </w:rPr>
              <w:t>ustaw (Dz. U.</w:t>
            </w:r>
            <w:r>
              <w:rPr>
                <w:rFonts w:ascii="Times New Roman" w:hAnsi="Times New Roman" w:cs="Times New Roman"/>
                <w:sz w:val="20"/>
                <w:szCs w:val="20"/>
              </w:rPr>
              <w:t xml:space="preserve"> </w:t>
            </w:r>
            <w:r w:rsidRPr="00D26CA6">
              <w:rPr>
                <w:rFonts w:ascii="Times New Roman" w:hAnsi="Times New Roman" w:cs="Times New Roman"/>
                <w:sz w:val="20"/>
                <w:szCs w:val="20"/>
              </w:rPr>
              <w:t>z 2022 r.</w:t>
            </w:r>
            <w:r>
              <w:rPr>
                <w:rFonts w:ascii="Times New Roman" w:hAnsi="Times New Roman" w:cs="Times New Roman"/>
                <w:sz w:val="20"/>
                <w:szCs w:val="20"/>
              </w:rPr>
              <w:t xml:space="preserve"> </w:t>
            </w:r>
            <w:r w:rsidRPr="00D26CA6">
              <w:rPr>
                <w:rFonts w:ascii="Times New Roman" w:hAnsi="Times New Roman" w:cs="Times New Roman"/>
                <w:sz w:val="20"/>
                <w:szCs w:val="20"/>
              </w:rPr>
              <w:t>poz. 2770).</w:t>
            </w:r>
            <w:r>
              <w:rPr>
                <w:rFonts w:ascii="Times New Roman" w:hAnsi="Times New Roman" w:cs="Times New Roman"/>
                <w:sz w:val="20"/>
                <w:szCs w:val="20"/>
              </w:rPr>
              <w:t xml:space="preserve"> </w:t>
            </w:r>
            <w:r w:rsidRPr="00D26CA6">
              <w:rPr>
                <w:rFonts w:ascii="Times New Roman" w:hAnsi="Times New Roman" w:cs="Times New Roman"/>
                <w:sz w:val="20"/>
                <w:szCs w:val="20"/>
              </w:rPr>
              <w:t>Na podstawie</w:t>
            </w:r>
            <w:r>
              <w:rPr>
                <w:rFonts w:ascii="Times New Roman" w:hAnsi="Times New Roman" w:cs="Times New Roman"/>
                <w:sz w:val="20"/>
                <w:szCs w:val="20"/>
              </w:rPr>
              <w:t xml:space="preserve"> </w:t>
            </w:r>
            <w:r w:rsidRPr="00D26CA6">
              <w:rPr>
                <w:rFonts w:ascii="Times New Roman" w:hAnsi="Times New Roman" w:cs="Times New Roman"/>
                <w:sz w:val="20"/>
                <w:szCs w:val="20"/>
              </w:rPr>
              <w:t>znowelizowanych</w:t>
            </w:r>
            <w:r>
              <w:rPr>
                <w:rFonts w:ascii="Times New Roman" w:hAnsi="Times New Roman" w:cs="Times New Roman"/>
                <w:sz w:val="20"/>
                <w:szCs w:val="20"/>
              </w:rPr>
              <w:t xml:space="preserve"> </w:t>
            </w:r>
            <w:r w:rsidRPr="00D26CA6">
              <w:rPr>
                <w:rFonts w:ascii="Times New Roman" w:hAnsi="Times New Roman" w:cs="Times New Roman"/>
                <w:sz w:val="20"/>
                <w:szCs w:val="20"/>
              </w:rPr>
              <w:t>przepisów,</w:t>
            </w:r>
            <w:r>
              <w:rPr>
                <w:rFonts w:ascii="Times New Roman" w:hAnsi="Times New Roman" w:cs="Times New Roman"/>
                <w:sz w:val="20"/>
                <w:szCs w:val="20"/>
              </w:rPr>
              <w:t xml:space="preserve"> </w:t>
            </w:r>
            <w:r w:rsidRPr="00D26CA6">
              <w:rPr>
                <w:rFonts w:ascii="Times New Roman" w:hAnsi="Times New Roman" w:cs="Times New Roman"/>
                <w:sz w:val="20"/>
                <w:szCs w:val="20"/>
              </w:rPr>
              <w:t>zadania</w:t>
            </w:r>
            <w:r>
              <w:rPr>
                <w:rFonts w:ascii="Times New Roman" w:hAnsi="Times New Roman" w:cs="Times New Roman"/>
                <w:sz w:val="20"/>
                <w:szCs w:val="20"/>
              </w:rPr>
              <w:t xml:space="preserve"> </w:t>
            </w:r>
            <w:r w:rsidRPr="00D26CA6">
              <w:rPr>
                <w:rFonts w:ascii="Times New Roman" w:hAnsi="Times New Roman" w:cs="Times New Roman"/>
                <w:sz w:val="20"/>
                <w:szCs w:val="20"/>
              </w:rPr>
              <w:t>zespołów</w:t>
            </w:r>
            <w:r>
              <w:rPr>
                <w:rFonts w:ascii="Times New Roman" w:hAnsi="Times New Roman" w:cs="Times New Roman"/>
                <w:sz w:val="20"/>
                <w:szCs w:val="20"/>
              </w:rPr>
              <w:t xml:space="preserve"> </w:t>
            </w:r>
            <w:r w:rsidRPr="00D26CA6">
              <w:rPr>
                <w:rFonts w:ascii="Times New Roman" w:hAnsi="Times New Roman" w:cs="Times New Roman"/>
                <w:sz w:val="20"/>
                <w:szCs w:val="20"/>
              </w:rPr>
              <w:t>ratownictwa medycznego</w:t>
            </w:r>
            <w:r>
              <w:rPr>
                <w:rFonts w:ascii="Times New Roman" w:hAnsi="Times New Roman" w:cs="Times New Roman"/>
                <w:sz w:val="20"/>
                <w:szCs w:val="20"/>
              </w:rPr>
              <w:t xml:space="preserve"> </w:t>
            </w:r>
            <w:r w:rsidRPr="00D26CA6">
              <w:rPr>
                <w:rFonts w:ascii="Times New Roman" w:hAnsi="Times New Roman" w:cs="Times New Roman"/>
                <w:sz w:val="20"/>
                <w:szCs w:val="20"/>
              </w:rPr>
              <w:t>będą</w:t>
            </w:r>
            <w:r>
              <w:rPr>
                <w:rFonts w:ascii="Times New Roman" w:hAnsi="Times New Roman" w:cs="Times New Roman"/>
                <w:sz w:val="20"/>
                <w:szCs w:val="20"/>
              </w:rPr>
              <w:t xml:space="preserve"> </w:t>
            </w:r>
            <w:r w:rsidRPr="00D26CA6">
              <w:rPr>
                <w:rFonts w:ascii="Times New Roman" w:hAnsi="Times New Roman" w:cs="Times New Roman"/>
                <w:sz w:val="20"/>
                <w:szCs w:val="20"/>
              </w:rPr>
              <w:t>finansowane</w:t>
            </w:r>
            <w:r>
              <w:rPr>
                <w:rFonts w:ascii="Times New Roman" w:hAnsi="Times New Roman" w:cs="Times New Roman"/>
                <w:sz w:val="20"/>
                <w:szCs w:val="20"/>
              </w:rPr>
              <w:t xml:space="preserve"> </w:t>
            </w:r>
            <w:r w:rsidRPr="00D26CA6">
              <w:rPr>
                <w:rFonts w:ascii="Times New Roman" w:hAnsi="Times New Roman" w:cs="Times New Roman"/>
                <w:sz w:val="20"/>
                <w:szCs w:val="20"/>
              </w:rPr>
              <w:t>na zasadach</w:t>
            </w:r>
            <w:r>
              <w:rPr>
                <w:rFonts w:ascii="Times New Roman" w:hAnsi="Times New Roman" w:cs="Times New Roman"/>
                <w:sz w:val="20"/>
                <w:szCs w:val="20"/>
              </w:rPr>
              <w:t xml:space="preserve"> </w:t>
            </w:r>
            <w:r w:rsidRPr="00D26CA6">
              <w:rPr>
                <w:rFonts w:ascii="Times New Roman" w:hAnsi="Times New Roman" w:cs="Times New Roman"/>
                <w:sz w:val="20"/>
                <w:szCs w:val="20"/>
              </w:rPr>
              <w:t>i w trybie</w:t>
            </w:r>
            <w:r>
              <w:rPr>
                <w:rFonts w:ascii="Times New Roman" w:hAnsi="Times New Roman" w:cs="Times New Roman"/>
                <w:sz w:val="20"/>
                <w:szCs w:val="20"/>
              </w:rPr>
              <w:t xml:space="preserve"> </w:t>
            </w:r>
            <w:r w:rsidRPr="00D26CA6">
              <w:rPr>
                <w:rFonts w:ascii="Times New Roman" w:hAnsi="Times New Roman" w:cs="Times New Roman"/>
                <w:sz w:val="20"/>
                <w:szCs w:val="20"/>
              </w:rPr>
              <w:t>określonych</w:t>
            </w:r>
            <w:r>
              <w:rPr>
                <w:rFonts w:ascii="Times New Roman" w:hAnsi="Times New Roman" w:cs="Times New Roman"/>
                <w:sz w:val="20"/>
                <w:szCs w:val="20"/>
              </w:rPr>
              <w:t xml:space="preserve"> </w:t>
            </w:r>
            <w:r w:rsidRPr="00D26CA6">
              <w:rPr>
                <w:rFonts w:ascii="Times New Roman" w:hAnsi="Times New Roman" w:cs="Times New Roman"/>
                <w:sz w:val="20"/>
                <w:szCs w:val="20"/>
              </w:rPr>
              <w:t>w ustawie</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przez Narodowy Fundusz Zdrowia.</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związku</w:t>
            </w:r>
            <w:r>
              <w:rPr>
                <w:rFonts w:ascii="Times New Roman" w:hAnsi="Times New Roman" w:cs="Times New Roman"/>
                <w:sz w:val="20"/>
                <w:szCs w:val="20"/>
              </w:rPr>
              <w:t xml:space="preserve"> </w:t>
            </w:r>
            <w:r w:rsidRPr="00D26CA6">
              <w:rPr>
                <w:rFonts w:ascii="Times New Roman" w:hAnsi="Times New Roman" w:cs="Times New Roman"/>
                <w:sz w:val="20"/>
                <w:szCs w:val="20"/>
              </w:rPr>
              <w:t>z powyższym,</w:t>
            </w:r>
            <w:r>
              <w:rPr>
                <w:rFonts w:ascii="Times New Roman" w:hAnsi="Times New Roman" w:cs="Times New Roman"/>
                <w:sz w:val="20"/>
                <w:szCs w:val="20"/>
              </w:rPr>
              <w:t xml:space="preserve"> </w:t>
            </w:r>
            <w:r w:rsidRPr="00D26CA6">
              <w:rPr>
                <w:rFonts w:ascii="Times New Roman" w:hAnsi="Times New Roman" w:cs="Times New Roman"/>
                <w:sz w:val="20"/>
                <w:szCs w:val="20"/>
              </w:rPr>
              <w:t>w dotychczas</w:t>
            </w:r>
            <w:r>
              <w:rPr>
                <w:rFonts w:ascii="Times New Roman" w:hAnsi="Times New Roman" w:cs="Times New Roman"/>
                <w:sz w:val="20"/>
                <w:szCs w:val="20"/>
              </w:rPr>
              <w:t xml:space="preserve"> </w:t>
            </w:r>
            <w:r w:rsidRPr="00D26CA6">
              <w:rPr>
                <w:rFonts w:ascii="Times New Roman" w:hAnsi="Times New Roman" w:cs="Times New Roman"/>
                <w:sz w:val="20"/>
                <w:szCs w:val="20"/>
              </w:rPr>
              <w:t>obowiązującym zarządzeniu</w:t>
            </w:r>
            <w:r>
              <w:rPr>
                <w:rFonts w:ascii="Times New Roman" w:hAnsi="Times New Roman" w:cs="Times New Roman"/>
                <w:sz w:val="20"/>
                <w:szCs w:val="20"/>
              </w:rPr>
              <w:t xml:space="preserve"> </w:t>
            </w:r>
            <w:r w:rsidRPr="00D26CA6">
              <w:rPr>
                <w:rFonts w:ascii="Times New Roman" w:hAnsi="Times New Roman" w:cs="Times New Roman"/>
                <w:sz w:val="20"/>
                <w:szCs w:val="20"/>
              </w:rPr>
              <w:t>zmodyfikowano</w:t>
            </w:r>
            <w:r>
              <w:rPr>
                <w:rFonts w:ascii="Times New Roman" w:hAnsi="Times New Roman" w:cs="Times New Roman"/>
                <w:sz w:val="20"/>
                <w:szCs w:val="20"/>
              </w:rPr>
              <w:t xml:space="preserve"> </w:t>
            </w:r>
            <w:r w:rsidRPr="00D26CA6">
              <w:rPr>
                <w:rFonts w:ascii="Times New Roman" w:hAnsi="Times New Roman" w:cs="Times New Roman"/>
                <w:sz w:val="20"/>
                <w:szCs w:val="20"/>
              </w:rPr>
              <w:t>brzmienie</w:t>
            </w:r>
            <w:r>
              <w:rPr>
                <w:rFonts w:ascii="Times New Roman" w:hAnsi="Times New Roman" w:cs="Times New Roman"/>
                <w:sz w:val="20"/>
                <w:szCs w:val="20"/>
              </w:rPr>
              <w:t xml:space="preserve"> </w:t>
            </w:r>
            <w:r w:rsidRPr="00D26CA6">
              <w:rPr>
                <w:rFonts w:ascii="Times New Roman" w:hAnsi="Times New Roman" w:cs="Times New Roman"/>
                <w:sz w:val="20"/>
                <w:szCs w:val="20"/>
              </w:rPr>
              <w:t>§ 4 ust. 1, w zakresie określającym</w:t>
            </w:r>
            <w:r>
              <w:rPr>
                <w:rFonts w:ascii="Times New Roman" w:hAnsi="Times New Roman" w:cs="Times New Roman"/>
                <w:sz w:val="20"/>
                <w:szCs w:val="20"/>
              </w:rPr>
              <w:t xml:space="preserve"> </w:t>
            </w:r>
            <w:r w:rsidRPr="00D26CA6">
              <w:rPr>
                <w:rFonts w:ascii="Times New Roman" w:hAnsi="Times New Roman" w:cs="Times New Roman"/>
                <w:sz w:val="20"/>
                <w:szCs w:val="20"/>
              </w:rPr>
              <w:t>źródła finansowania świadczeń w rodzaju ratownictwo medyczne.</w:t>
            </w:r>
            <w:r>
              <w:rPr>
                <w:rFonts w:ascii="Times New Roman" w:hAnsi="Times New Roman" w:cs="Times New Roman"/>
                <w:sz w:val="20"/>
                <w:szCs w:val="20"/>
              </w:rPr>
              <w:t xml:space="preserve"> </w:t>
            </w:r>
            <w:r w:rsidRPr="00D26CA6">
              <w:rPr>
                <w:rFonts w:ascii="Times New Roman" w:hAnsi="Times New Roman" w:cs="Times New Roman"/>
                <w:sz w:val="20"/>
                <w:szCs w:val="20"/>
              </w:rPr>
              <w:t>Ponadto</w:t>
            </w:r>
            <w:r>
              <w:rPr>
                <w:rFonts w:ascii="Times New Roman" w:hAnsi="Times New Roman" w:cs="Times New Roman"/>
                <w:sz w:val="20"/>
                <w:szCs w:val="20"/>
              </w:rPr>
              <w:t xml:space="preserve"> </w:t>
            </w:r>
            <w:r w:rsidRPr="00D26CA6">
              <w:rPr>
                <w:rFonts w:ascii="Times New Roman" w:hAnsi="Times New Roman" w:cs="Times New Roman"/>
                <w:sz w:val="20"/>
                <w:szCs w:val="20"/>
              </w:rPr>
              <w:t>zmianie</w:t>
            </w:r>
            <w:r>
              <w:rPr>
                <w:rFonts w:ascii="Times New Roman" w:hAnsi="Times New Roman" w:cs="Times New Roman"/>
                <w:sz w:val="20"/>
                <w:szCs w:val="20"/>
              </w:rPr>
              <w:t xml:space="preserve"> </w:t>
            </w:r>
            <w:r w:rsidRPr="00D26CA6">
              <w:rPr>
                <w:rFonts w:ascii="Times New Roman" w:hAnsi="Times New Roman" w:cs="Times New Roman"/>
                <w:sz w:val="20"/>
                <w:szCs w:val="20"/>
              </w:rPr>
              <w:t>uległ załącznik</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do</w:t>
            </w:r>
            <w:r>
              <w:rPr>
                <w:rFonts w:ascii="Times New Roman" w:hAnsi="Times New Roman" w:cs="Times New Roman"/>
                <w:sz w:val="20"/>
                <w:szCs w:val="20"/>
              </w:rPr>
              <w:t xml:space="preserve"> </w:t>
            </w:r>
            <w:r w:rsidRPr="00D26CA6">
              <w:rPr>
                <w:rFonts w:ascii="Times New Roman" w:hAnsi="Times New Roman" w:cs="Times New Roman"/>
                <w:sz w:val="20"/>
                <w:szCs w:val="20"/>
              </w:rPr>
              <w:t>zarządzenia, stanowiący</w:t>
            </w:r>
            <w:r>
              <w:rPr>
                <w:rFonts w:ascii="Times New Roman" w:hAnsi="Times New Roman" w:cs="Times New Roman"/>
                <w:sz w:val="20"/>
                <w:szCs w:val="20"/>
              </w:rPr>
              <w:t xml:space="preserve"> </w:t>
            </w:r>
            <w:r w:rsidRPr="00D26CA6">
              <w:rPr>
                <w:rFonts w:ascii="Times New Roman" w:hAnsi="Times New Roman" w:cs="Times New Roman"/>
                <w:sz w:val="20"/>
                <w:szCs w:val="20"/>
              </w:rPr>
              <w:t>wzór</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niniejszych świadczeń.</w:t>
            </w:r>
            <w:r>
              <w:rPr>
                <w:rFonts w:ascii="Times New Roman" w:hAnsi="Times New Roman" w:cs="Times New Roman"/>
                <w:sz w:val="20"/>
                <w:szCs w:val="20"/>
              </w:rPr>
              <w:t xml:space="preserve"> </w:t>
            </w:r>
            <w:r w:rsidRPr="00D26CA6">
              <w:rPr>
                <w:rFonts w:ascii="Times New Roman" w:hAnsi="Times New Roman" w:cs="Times New Roman"/>
                <w:sz w:val="20"/>
                <w:szCs w:val="20"/>
              </w:rPr>
              <w:t>Przedmiotowa</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wzoru</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polega</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modyfikacji</w:t>
            </w:r>
            <w:r>
              <w:rPr>
                <w:rFonts w:ascii="Times New Roman" w:hAnsi="Times New Roman" w:cs="Times New Roman"/>
                <w:sz w:val="20"/>
                <w:szCs w:val="20"/>
              </w:rPr>
              <w:t xml:space="preserve"> </w:t>
            </w:r>
            <w:r w:rsidRPr="00D26CA6">
              <w:rPr>
                <w:rFonts w:ascii="Times New Roman" w:hAnsi="Times New Roman" w:cs="Times New Roman"/>
                <w:sz w:val="20"/>
                <w:szCs w:val="20"/>
              </w:rPr>
              <w:t>komparycji</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w części</w:t>
            </w:r>
            <w:r>
              <w:rPr>
                <w:rFonts w:ascii="Times New Roman" w:hAnsi="Times New Roman" w:cs="Times New Roman"/>
                <w:sz w:val="20"/>
                <w:szCs w:val="20"/>
              </w:rPr>
              <w:t xml:space="preserve"> </w:t>
            </w:r>
            <w:r w:rsidRPr="00D26CA6">
              <w:rPr>
                <w:rFonts w:ascii="Times New Roman" w:hAnsi="Times New Roman" w:cs="Times New Roman"/>
                <w:sz w:val="20"/>
                <w:szCs w:val="20"/>
              </w:rPr>
              <w:t>dotyczącej</w:t>
            </w:r>
            <w:r>
              <w:rPr>
                <w:rFonts w:ascii="Times New Roman" w:hAnsi="Times New Roman" w:cs="Times New Roman"/>
                <w:sz w:val="20"/>
                <w:szCs w:val="20"/>
              </w:rPr>
              <w:t xml:space="preserve"> </w:t>
            </w:r>
            <w:r w:rsidRPr="00D26CA6">
              <w:rPr>
                <w:rFonts w:ascii="Times New Roman" w:hAnsi="Times New Roman" w:cs="Times New Roman"/>
                <w:sz w:val="20"/>
                <w:szCs w:val="20"/>
              </w:rPr>
              <w:t>Stron</w:t>
            </w:r>
            <w:r>
              <w:rPr>
                <w:rFonts w:ascii="Times New Roman" w:hAnsi="Times New Roman" w:cs="Times New Roman"/>
                <w:sz w:val="20"/>
                <w:szCs w:val="20"/>
              </w:rPr>
              <w:t xml:space="preserve"> </w:t>
            </w:r>
            <w:r w:rsidRPr="00D26CA6">
              <w:rPr>
                <w:rFonts w:ascii="Times New Roman" w:hAnsi="Times New Roman" w:cs="Times New Roman"/>
                <w:sz w:val="20"/>
                <w:szCs w:val="20"/>
              </w:rPr>
              <w:t>umowy</w:t>
            </w:r>
            <w:r>
              <w:rPr>
                <w:rFonts w:ascii="Times New Roman" w:hAnsi="Times New Roman" w:cs="Times New Roman"/>
                <w:sz w:val="20"/>
                <w:szCs w:val="20"/>
              </w:rPr>
              <w:t xml:space="preserve"> </w:t>
            </w:r>
            <w:r w:rsidRPr="00D26CA6">
              <w:rPr>
                <w:rFonts w:ascii="Times New Roman" w:hAnsi="Times New Roman" w:cs="Times New Roman"/>
                <w:sz w:val="20"/>
                <w:szCs w:val="20"/>
              </w:rPr>
              <w:t>i jest</w:t>
            </w:r>
            <w:r>
              <w:rPr>
                <w:rFonts w:ascii="Times New Roman" w:hAnsi="Times New Roman" w:cs="Times New Roman"/>
                <w:sz w:val="20"/>
                <w:szCs w:val="20"/>
              </w:rPr>
              <w:t xml:space="preserve"> </w:t>
            </w:r>
            <w:r w:rsidRPr="00D26CA6">
              <w:rPr>
                <w:rFonts w:ascii="Times New Roman" w:hAnsi="Times New Roman" w:cs="Times New Roman"/>
                <w:sz w:val="20"/>
                <w:szCs w:val="20"/>
              </w:rPr>
              <w:t>podyktowana</w:t>
            </w:r>
            <w:r>
              <w:rPr>
                <w:rFonts w:ascii="Times New Roman" w:hAnsi="Times New Roman" w:cs="Times New Roman"/>
                <w:sz w:val="20"/>
                <w:szCs w:val="20"/>
              </w:rPr>
              <w:t xml:space="preserve"> </w:t>
            </w:r>
            <w:r w:rsidRPr="00D26CA6">
              <w:rPr>
                <w:rFonts w:ascii="Times New Roman" w:hAnsi="Times New Roman" w:cs="Times New Roman"/>
                <w:sz w:val="20"/>
                <w:szCs w:val="20"/>
              </w:rPr>
              <w:t>faktem,</w:t>
            </w:r>
            <w:r>
              <w:rPr>
                <w:rFonts w:ascii="Times New Roman" w:hAnsi="Times New Roman" w:cs="Times New Roman"/>
                <w:sz w:val="20"/>
                <w:szCs w:val="20"/>
              </w:rPr>
              <w:t xml:space="preserve"> </w:t>
            </w:r>
            <w:r w:rsidRPr="00D26CA6">
              <w:rPr>
                <w:rFonts w:ascii="Times New Roman" w:hAnsi="Times New Roman" w:cs="Times New Roman"/>
                <w:sz w:val="20"/>
                <w:szCs w:val="20"/>
              </w:rPr>
              <w:t>iż</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ww.</w:t>
            </w:r>
            <w:r>
              <w:rPr>
                <w:rFonts w:ascii="Times New Roman" w:hAnsi="Times New Roman" w:cs="Times New Roman"/>
                <w:sz w:val="20"/>
                <w:szCs w:val="20"/>
              </w:rPr>
              <w:t xml:space="preserve"> </w:t>
            </w:r>
            <w:r w:rsidRPr="00D26CA6">
              <w:rPr>
                <w:rFonts w:ascii="Times New Roman" w:hAnsi="Times New Roman" w:cs="Times New Roman"/>
                <w:sz w:val="20"/>
                <w:szCs w:val="20"/>
              </w:rPr>
              <w:t>ustawą,</w:t>
            </w:r>
            <w:r>
              <w:rPr>
                <w:rFonts w:ascii="Times New Roman" w:hAnsi="Times New Roman" w:cs="Times New Roman"/>
                <w:sz w:val="20"/>
                <w:szCs w:val="20"/>
              </w:rPr>
              <w:t xml:space="preserve"> </w:t>
            </w:r>
            <w:r w:rsidRPr="00D26CA6">
              <w:rPr>
                <w:rFonts w:ascii="Times New Roman" w:hAnsi="Times New Roman" w:cs="Times New Roman"/>
                <w:sz w:val="20"/>
                <w:szCs w:val="20"/>
              </w:rPr>
              <w:t>od dnia</w:t>
            </w:r>
            <w:r>
              <w:rPr>
                <w:rFonts w:ascii="Times New Roman" w:hAnsi="Times New Roman" w:cs="Times New Roman"/>
                <w:sz w:val="20"/>
                <w:szCs w:val="20"/>
              </w:rPr>
              <w:t xml:space="preserve"> </w:t>
            </w:r>
            <w:r w:rsidRPr="00D26CA6">
              <w:rPr>
                <w:rFonts w:ascii="Times New Roman" w:hAnsi="Times New Roman" w:cs="Times New Roman"/>
                <w:sz w:val="20"/>
                <w:szCs w:val="20"/>
              </w:rPr>
              <w:t>1 stycznia</w:t>
            </w:r>
            <w:r>
              <w:rPr>
                <w:rFonts w:ascii="Times New Roman" w:hAnsi="Times New Roman" w:cs="Times New Roman"/>
                <w:sz w:val="20"/>
                <w:szCs w:val="20"/>
              </w:rPr>
              <w:t xml:space="preserve"> </w:t>
            </w:r>
            <w:r w:rsidRPr="00D26CA6">
              <w:rPr>
                <w:rFonts w:ascii="Times New Roman" w:hAnsi="Times New Roman" w:cs="Times New Roman"/>
                <w:sz w:val="20"/>
                <w:szCs w:val="20"/>
              </w:rPr>
              <w:t>2023 r. umowy</w:t>
            </w:r>
            <w:r>
              <w:rPr>
                <w:rFonts w:ascii="Times New Roman" w:hAnsi="Times New Roman" w:cs="Times New Roman"/>
                <w:sz w:val="20"/>
                <w:szCs w:val="20"/>
              </w:rPr>
              <w:t xml:space="preserve"> </w:t>
            </w:r>
            <w:r w:rsidRPr="00D26CA6">
              <w:rPr>
                <w:rFonts w:ascii="Times New Roman" w:hAnsi="Times New Roman" w:cs="Times New Roman"/>
                <w:sz w:val="20"/>
                <w:szCs w:val="20"/>
              </w:rPr>
              <w:t>z dysponentami</w:t>
            </w:r>
            <w:r>
              <w:rPr>
                <w:rFonts w:ascii="Times New Roman" w:hAnsi="Times New Roman" w:cs="Times New Roman"/>
                <w:sz w:val="20"/>
                <w:szCs w:val="20"/>
              </w:rPr>
              <w:t xml:space="preserve"> </w:t>
            </w:r>
            <w:r w:rsidRPr="00D26CA6">
              <w:rPr>
                <w:rFonts w:ascii="Times New Roman" w:hAnsi="Times New Roman" w:cs="Times New Roman"/>
                <w:sz w:val="20"/>
                <w:szCs w:val="20"/>
              </w:rPr>
              <w:t>zespołów</w:t>
            </w:r>
            <w:r>
              <w:rPr>
                <w:rFonts w:ascii="Times New Roman" w:hAnsi="Times New Roman" w:cs="Times New Roman"/>
                <w:sz w:val="20"/>
                <w:szCs w:val="20"/>
              </w:rPr>
              <w:t xml:space="preserve"> </w:t>
            </w:r>
            <w:r w:rsidRPr="00D26CA6">
              <w:rPr>
                <w:rFonts w:ascii="Times New Roman" w:hAnsi="Times New Roman" w:cs="Times New Roman"/>
                <w:sz w:val="20"/>
                <w:szCs w:val="20"/>
              </w:rPr>
              <w:t>ratownictwa</w:t>
            </w:r>
            <w:r>
              <w:rPr>
                <w:rFonts w:ascii="Times New Roman" w:hAnsi="Times New Roman" w:cs="Times New Roman"/>
                <w:sz w:val="20"/>
                <w:szCs w:val="20"/>
              </w:rPr>
              <w:t xml:space="preserve"> </w:t>
            </w:r>
            <w:r w:rsidRPr="00D26CA6">
              <w:rPr>
                <w:rFonts w:ascii="Times New Roman" w:hAnsi="Times New Roman" w:cs="Times New Roman"/>
                <w:sz w:val="20"/>
                <w:szCs w:val="20"/>
              </w:rPr>
              <w:t>medycznego</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wykonywanie</w:t>
            </w:r>
            <w:r>
              <w:rPr>
                <w:rFonts w:ascii="Times New Roman" w:hAnsi="Times New Roman" w:cs="Times New Roman"/>
                <w:sz w:val="20"/>
                <w:szCs w:val="20"/>
              </w:rPr>
              <w:t xml:space="preserve"> </w:t>
            </w:r>
            <w:r w:rsidRPr="00D26CA6">
              <w:rPr>
                <w:rFonts w:ascii="Times New Roman" w:hAnsi="Times New Roman" w:cs="Times New Roman"/>
                <w:sz w:val="20"/>
                <w:szCs w:val="20"/>
              </w:rPr>
              <w:t>medycznych</w:t>
            </w:r>
            <w:r>
              <w:rPr>
                <w:rFonts w:ascii="Times New Roman" w:hAnsi="Times New Roman" w:cs="Times New Roman"/>
                <w:sz w:val="20"/>
                <w:szCs w:val="20"/>
              </w:rPr>
              <w:t xml:space="preserve"> </w:t>
            </w:r>
            <w:r w:rsidRPr="00D26CA6">
              <w:rPr>
                <w:rFonts w:ascii="Times New Roman" w:hAnsi="Times New Roman" w:cs="Times New Roman"/>
                <w:sz w:val="20"/>
                <w:szCs w:val="20"/>
              </w:rPr>
              <w:t>czynności</w:t>
            </w:r>
            <w:r>
              <w:rPr>
                <w:rFonts w:ascii="Times New Roman" w:hAnsi="Times New Roman" w:cs="Times New Roman"/>
                <w:sz w:val="20"/>
                <w:szCs w:val="20"/>
              </w:rPr>
              <w:t xml:space="preserve"> </w:t>
            </w:r>
            <w:r w:rsidRPr="00D26CA6">
              <w:rPr>
                <w:rFonts w:ascii="Times New Roman" w:hAnsi="Times New Roman" w:cs="Times New Roman"/>
                <w:sz w:val="20"/>
                <w:szCs w:val="20"/>
              </w:rPr>
              <w:t>ratunkowych będą zawierane przez Narodowy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uwagi,</w:t>
            </w:r>
            <w:r>
              <w:rPr>
                <w:rFonts w:ascii="Times New Roman" w:hAnsi="Times New Roman" w:cs="Times New Roman"/>
                <w:sz w:val="20"/>
                <w:szCs w:val="20"/>
              </w:rPr>
              <w:t xml:space="preserve"> </w:t>
            </w:r>
            <w:r w:rsidRPr="00D26CA6">
              <w:rPr>
                <w:rFonts w:ascii="Times New Roman" w:hAnsi="Times New Roman" w:cs="Times New Roman"/>
                <w:sz w:val="20"/>
                <w:szCs w:val="20"/>
              </w:rPr>
              <w:t>iż</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wprowadzone</w:t>
            </w:r>
            <w:r>
              <w:rPr>
                <w:rFonts w:ascii="Times New Roman" w:hAnsi="Times New Roman" w:cs="Times New Roman"/>
                <w:sz w:val="20"/>
                <w:szCs w:val="20"/>
              </w:rPr>
              <w:t xml:space="preserve"> </w:t>
            </w:r>
            <w:r w:rsidRPr="00D26CA6">
              <w:rPr>
                <w:rFonts w:ascii="Times New Roman" w:hAnsi="Times New Roman" w:cs="Times New Roman"/>
                <w:sz w:val="20"/>
                <w:szCs w:val="20"/>
              </w:rPr>
              <w:t>niniejszym</w:t>
            </w:r>
            <w:r>
              <w:rPr>
                <w:rFonts w:ascii="Times New Roman" w:hAnsi="Times New Roman" w:cs="Times New Roman"/>
                <w:sz w:val="20"/>
                <w:szCs w:val="20"/>
              </w:rPr>
              <w:t xml:space="preserve"> </w:t>
            </w:r>
            <w:r w:rsidRPr="00D26CA6">
              <w:rPr>
                <w:rFonts w:ascii="Times New Roman" w:hAnsi="Times New Roman" w:cs="Times New Roman"/>
                <w:sz w:val="20"/>
                <w:szCs w:val="20"/>
              </w:rPr>
              <w:t>zarządzeniem wynikają</w:t>
            </w:r>
            <w:r>
              <w:rPr>
                <w:rFonts w:ascii="Times New Roman" w:hAnsi="Times New Roman" w:cs="Times New Roman"/>
                <w:sz w:val="20"/>
                <w:szCs w:val="20"/>
              </w:rPr>
              <w:t xml:space="preserve"> </w:t>
            </w:r>
            <w:r w:rsidRPr="00D26CA6">
              <w:rPr>
                <w:rFonts w:ascii="Times New Roman" w:hAnsi="Times New Roman" w:cs="Times New Roman"/>
                <w:sz w:val="20"/>
                <w:szCs w:val="20"/>
              </w:rPr>
              <w:t>wprost</w:t>
            </w:r>
            <w:r>
              <w:rPr>
                <w:rFonts w:ascii="Times New Roman" w:hAnsi="Times New Roman" w:cs="Times New Roman"/>
                <w:sz w:val="20"/>
                <w:szCs w:val="20"/>
              </w:rPr>
              <w:t xml:space="preserve"> </w:t>
            </w:r>
            <w:r w:rsidRPr="00D26CA6">
              <w:rPr>
                <w:rFonts w:ascii="Times New Roman" w:hAnsi="Times New Roman" w:cs="Times New Roman"/>
                <w:sz w:val="20"/>
                <w:szCs w:val="20"/>
              </w:rPr>
              <w:t>z przepisów</w:t>
            </w:r>
            <w:r>
              <w:rPr>
                <w:rFonts w:ascii="Times New Roman" w:hAnsi="Times New Roman" w:cs="Times New Roman"/>
                <w:sz w:val="20"/>
                <w:szCs w:val="20"/>
              </w:rPr>
              <w:t xml:space="preserve"> </w:t>
            </w:r>
            <w:r w:rsidRPr="00D26CA6">
              <w:rPr>
                <w:rFonts w:ascii="Times New Roman" w:hAnsi="Times New Roman" w:cs="Times New Roman"/>
                <w:sz w:val="20"/>
                <w:szCs w:val="20"/>
              </w:rPr>
              <w:t>prawa,</w:t>
            </w:r>
            <w:r>
              <w:rPr>
                <w:rFonts w:ascii="Times New Roman" w:hAnsi="Times New Roman" w:cs="Times New Roman"/>
                <w:sz w:val="20"/>
                <w:szCs w:val="20"/>
              </w:rPr>
              <w:t xml:space="preserve"> </w:t>
            </w:r>
            <w:r w:rsidRPr="00D26CA6">
              <w:rPr>
                <w:rFonts w:ascii="Times New Roman" w:hAnsi="Times New Roman" w:cs="Times New Roman"/>
                <w:sz w:val="20"/>
                <w:szCs w:val="20"/>
              </w:rPr>
              <w:t>projekt przedmiotowego zarządzenia nie został poddany konsultacjom określonym w przepisach art. 146 ust. 2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w §</w:t>
            </w:r>
            <w:r>
              <w:rPr>
                <w:rFonts w:ascii="Times New Roman" w:hAnsi="Times New Roman" w:cs="Times New Roman"/>
                <w:sz w:val="20"/>
                <w:szCs w:val="20"/>
              </w:rPr>
              <w:t xml:space="preserve"> </w:t>
            </w:r>
            <w:r w:rsidRPr="00D26CA6">
              <w:rPr>
                <w:rFonts w:ascii="Times New Roman" w:hAnsi="Times New Roman" w:cs="Times New Roman"/>
                <w:sz w:val="20"/>
                <w:szCs w:val="20"/>
              </w:rPr>
              <w:t>2 ust. 3 „Ogólnych</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 stanowiących załącznik</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rozporządzenia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w:t>
            </w:r>
            <w:r>
              <w:rPr>
                <w:rFonts w:ascii="Times New Roman" w:hAnsi="Times New Roman" w:cs="Times New Roman"/>
                <w:sz w:val="20"/>
                <w:szCs w:val="20"/>
              </w:rPr>
              <w:t xml:space="preserve"> </w:t>
            </w:r>
            <w:r w:rsidRPr="00D26CA6">
              <w:rPr>
                <w:rFonts w:ascii="Times New Roman" w:hAnsi="Times New Roman" w:cs="Times New Roman"/>
                <w:sz w:val="20"/>
                <w:szCs w:val="20"/>
              </w:rPr>
              <w:t>2015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ogólnych warunków umów o udzielanie świadczeń opieki zdrowotnej (Dz. </w:t>
            </w:r>
            <w:r w:rsidRPr="00D26CA6">
              <w:rPr>
                <w:rFonts w:ascii="Times New Roman" w:hAnsi="Times New Roman" w:cs="Times New Roman"/>
                <w:sz w:val="20"/>
                <w:szCs w:val="20"/>
              </w:rPr>
              <w:lastRenderedPageBreak/>
              <w:t xml:space="preserve">U. z 2022 r. poz. 787,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 zm.).</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wchodzi w życie w dniu 1 stycznia 2023 r.</w:t>
            </w:r>
            <w:r>
              <w:rPr>
                <w:rFonts w:ascii="Times New Roman" w:hAnsi="Times New Roman" w:cs="Times New Roman"/>
                <w:sz w:val="20"/>
                <w:szCs w:val="20"/>
              </w:rPr>
              <w:t xml:space="preserve"> </w:t>
            </w:r>
            <w:r w:rsidRPr="00D26CA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D26CA6">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706E3C" w:rsidRDefault="00706E3C" w:rsidP="009E1AAA">
            <w:pPr>
              <w:shd w:val="clear" w:color="auto" w:fill="FFFFFF"/>
              <w:spacing w:after="75"/>
            </w:pPr>
            <w:hyperlink r:id="rId135" w:history="1">
              <w:r w:rsidRPr="00DC2CC9">
                <w:rPr>
                  <w:rStyle w:val="Hipercze"/>
                </w:rPr>
                <w:t>https://baw.nfz.gov.pl/NFZ/document/1615/Zarzadzenie-179_2022_DSM</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D26CA6" w:rsidRDefault="00706E3C" w:rsidP="00216232">
            <w:pPr>
              <w:rPr>
                <w:rFonts w:ascii="Times New Roman" w:hAnsi="Times New Roman" w:cs="Times New Roman"/>
                <w:sz w:val="20"/>
                <w:szCs w:val="20"/>
              </w:rPr>
            </w:pPr>
            <w:r w:rsidRPr="00D26CA6">
              <w:rPr>
                <w:rFonts w:ascii="Times New Roman" w:hAnsi="Times New Roman" w:cs="Times New Roman"/>
                <w:sz w:val="20"/>
                <w:szCs w:val="20"/>
              </w:rPr>
              <w:t>ZARZĄDZENIE NR 178/2022/DSOZ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30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 uchylenia zarządzenia Nr 170/2022/DSOZ zmieniającego</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zasad sprawozdawania oraz warunków rozliczania świadczeń opieki zdrowotnej związanych z zapobieganiem, przeciwdziałaniem i zwalczaniem COVID-1</w:t>
            </w:r>
          </w:p>
        </w:tc>
        <w:tc>
          <w:tcPr>
            <w:tcW w:w="2193" w:type="pct"/>
          </w:tcPr>
          <w:p w:rsidR="00706E3C" w:rsidRPr="00D26CA6" w:rsidRDefault="00706E3C" w:rsidP="00216232">
            <w:pPr>
              <w:rPr>
                <w:rFonts w:ascii="Times New Roman" w:hAnsi="Times New Roman" w:cs="Times New Roman"/>
                <w:sz w:val="20"/>
                <w:szCs w:val="20"/>
              </w:rPr>
            </w:pPr>
            <w:r w:rsidRPr="00D26CA6">
              <w:rPr>
                <w:rFonts w:ascii="Times New Roman" w:hAnsi="Times New Roman" w:cs="Times New Roman"/>
                <w:sz w:val="20"/>
                <w:szCs w:val="20"/>
              </w:rPr>
              <w:t>Niniejsze zarządzenie w sprawie uchylenia zarządzenia Nr 170/2022/DSOZ Prezesa Narodowego Funduszu Zdrowia z dnia 22 grudnia 2022 r. zmieniającego</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zasad sprawozdawania oraz warunków rozliczania</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w:t>
            </w:r>
            <w:r>
              <w:rPr>
                <w:rFonts w:ascii="Times New Roman" w:hAnsi="Times New Roman" w:cs="Times New Roman"/>
                <w:sz w:val="20"/>
                <w:szCs w:val="20"/>
              </w:rPr>
              <w:t xml:space="preserve"> </w:t>
            </w:r>
            <w:r w:rsidRPr="00D26CA6">
              <w:rPr>
                <w:rFonts w:ascii="Times New Roman" w:hAnsi="Times New Roman" w:cs="Times New Roman"/>
                <w:sz w:val="20"/>
                <w:szCs w:val="20"/>
              </w:rPr>
              <w:t>związanych</w:t>
            </w:r>
            <w:r>
              <w:rPr>
                <w:rFonts w:ascii="Times New Roman" w:hAnsi="Times New Roman" w:cs="Times New Roman"/>
                <w:sz w:val="20"/>
                <w:szCs w:val="20"/>
              </w:rPr>
              <w:t xml:space="preserve"> </w:t>
            </w:r>
            <w:r w:rsidRPr="00D26CA6">
              <w:rPr>
                <w:rFonts w:ascii="Times New Roman" w:hAnsi="Times New Roman" w:cs="Times New Roman"/>
                <w:sz w:val="20"/>
                <w:szCs w:val="20"/>
              </w:rPr>
              <w:t>z zapobieganiem,</w:t>
            </w:r>
            <w:r>
              <w:rPr>
                <w:rFonts w:ascii="Times New Roman" w:hAnsi="Times New Roman" w:cs="Times New Roman"/>
                <w:sz w:val="20"/>
                <w:szCs w:val="20"/>
              </w:rPr>
              <w:t xml:space="preserve"> </w:t>
            </w:r>
            <w:r w:rsidRPr="00D26CA6">
              <w:rPr>
                <w:rFonts w:ascii="Times New Roman" w:hAnsi="Times New Roman" w:cs="Times New Roman"/>
                <w:sz w:val="20"/>
                <w:szCs w:val="20"/>
              </w:rPr>
              <w:t>przeciwdziałaniem</w:t>
            </w:r>
            <w:r>
              <w:rPr>
                <w:rFonts w:ascii="Times New Roman" w:hAnsi="Times New Roman" w:cs="Times New Roman"/>
                <w:sz w:val="20"/>
                <w:szCs w:val="20"/>
              </w:rPr>
              <w:t xml:space="preserve"> </w:t>
            </w:r>
            <w:r w:rsidRPr="00D26CA6">
              <w:rPr>
                <w:rFonts w:ascii="Times New Roman" w:hAnsi="Times New Roman" w:cs="Times New Roman"/>
                <w:sz w:val="20"/>
                <w:szCs w:val="20"/>
              </w:rPr>
              <w:t>i zwalczaniem COVID-19</w:t>
            </w:r>
            <w:r>
              <w:rPr>
                <w:rFonts w:ascii="Times New Roman" w:hAnsi="Times New Roman" w:cs="Times New Roman"/>
                <w:sz w:val="20"/>
                <w:szCs w:val="20"/>
              </w:rPr>
              <w:t xml:space="preserve"> </w:t>
            </w:r>
            <w:r w:rsidRPr="00D26CA6">
              <w:rPr>
                <w:rFonts w:ascii="Times New Roman" w:hAnsi="Times New Roman" w:cs="Times New Roman"/>
                <w:sz w:val="20"/>
                <w:szCs w:val="20"/>
              </w:rPr>
              <w:t>stanowi konsekwencję</w:t>
            </w:r>
            <w:r>
              <w:rPr>
                <w:rFonts w:ascii="Times New Roman" w:hAnsi="Times New Roman" w:cs="Times New Roman"/>
                <w:sz w:val="20"/>
                <w:szCs w:val="20"/>
              </w:rPr>
              <w:t xml:space="preserve"> </w:t>
            </w:r>
            <w:r w:rsidRPr="00D26CA6">
              <w:rPr>
                <w:rFonts w:ascii="Times New Roman" w:hAnsi="Times New Roman" w:cs="Times New Roman"/>
                <w:sz w:val="20"/>
                <w:szCs w:val="20"/>
              </w:rPr>
              <w:t>polecenia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(decyzja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29 grudnia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znak: ZPŚ.641.265.</w:t>
            </w:r>
            <w:r>
              <w:rPr>
                <w:rFonts w:ascii="Times New Roman" w:hAnsi="Times New Roman" w:cs="Times New Roman"/>
                <w:sz w:val="20"/>
                <w:szCs w:val="20"/>
              </w:rPr>
              <w:t xml:space="preserve"> </w:t>
            </w:r>
            <w:r w:rsidRPr="00D26CA6">
              <w:rPr>
                <w:rFonts w:ascii="Times New Roman" w:hAnsi="Times New Roman" w:cs="Times New Roman"/>
                <w:sz w:val="20"/>
                <w:szCs w:val="20"/>
              </w:rPr>
              <w:t>2022.JK.</w:t>
            </w:r>
            <w:r>
              <w:rPr>
                <w:rFonts w:ascii="Times New Roman" w:hAnsi="Times New Roman" w:cs="Times New Roman"/>
                <w:sz w:val="20"/>
                <w:szCs w:val="20"/>
              </w:rPr>
              <w:t xml:space="preserve"> </w:t>
            </w:r>
            <w:r w:rsidRPr="00D26CA6">
              <w:rPr>
                <w:rFonts w:ascii="Times New Roman" w:hAnsi="Times New Roman" w:cs="Times New Roman"/>
                <w:sz w:val="20"/>
                <w:szCs w:val="20"/>
              </w:rPr>
              <w:t>zmieniająca</w:t>
            </w:r>
            <w:r>
              <w:rPr>
                <w:rFonts w:ascii="Times New Roman" w:hAnsi="Times New Roman" w:cs="Times New Roman"/>
                <w:sz w:val="20"/>
                <w:szCs w:val="20"/>
              </w:rPr>
              <w:t xml:space="preserve"> </w:t>
            </w:r>
            <w:r w:rsidRPr="00D26CA6">
              <w:rPr>
                <w:rFonts w:ascii="Times New Roman" w:hAnsi="Times New Roman" w:cs="Times New Roman"/>
                <w:sz w:val="20"/>
                <w:szCs w:val="20"/>
              </w:rPr>
              <w:t>polecenie</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10 sierpnia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znak: ZPŚ.641.265.2022.JK)</w:t>
            </w:r>
            <w:r>
              <w:rPr>
                <w:rFonts w:ascii="Times New Roman" w:hAnsi="Times New Roman" w:cs="Times New Roman"/>
                <w:sz w:val="20"/>
                <w:szCs w:val="20"/>
              </w:rPr>
              <w:t xml:space="preserve"> </w:t>
            </w:r>
            <w:r w:rsidRPr="00D26CA6">
              <w:rPr>
                <w:rFonts w:ascii="Times New Roman" w:hAnsi="Times New Roman" w:cs="Times New Roman"/>
                <w:sz w:val="20"/>
                <w:szCs w:val="20"/>
              </w:rPr>
              <w:t>,skutkującego</w:t>
            </w:r>
            <w:r>
              <w:rPr>
                <w:rFonts w:ascii="Times New Roman" w:hAnsi="Times New Roman" w:cs="Times New Roman"/>
                <w:sz w:val="20"/>
                <w:szCs w:val="20"/>
              </w:rPr>
              <w:t xml:space="preserve"> </w:t>
            </w:r>
            <w:r w:rsidRPr="00D26CA6">
              <w:rPr>
                <w:rFonts w:ascii="Times New Roman" w:hAnsi="Times New Roman" w:cs="Times New Roman"/>
                <w:sz w:val="20"/>
                <w:szCs w:val="20"/>
              </w:rPr>
              <w:t>tym, iż</w:t>
            </w:r>
            <w:r>
              <w:rPr>
                <w:rFonts w:ascii="Times New Roman" w:hAnsi="Times New Roman" w:cs="Times New Roman"/>
                <w:sz w:val="20"/>
                <w:szCs w:val="20"/>
              </w:rPr>
              <w:t xml:space="preserve"> </w:t>
            </w:r>
            <w:r w:rsidRPr="00D26CA6">
              <w:rPr>
                <w:rFonts w:ascii="Times New Roman" w:hAnsi="Times New Roman" w:cs="Times New Roman"/>
                <w:sz w:val="20"/>
                <w:szCs w:val="20"/>
              </w:rPr>
              <w:t>wejście</w:t>
            </w:r>
            <w:r>
              <w:rPr>
                <w:rFonts w:ascii="Times New Roman" w:hAnsi="Times New Roman" w:cs="Times New Roman"/>
                <w:sz w:val="20"/>
                <w:szCs w:val="20"/>
              </w:rPr>
              <w:t xml:space="preserve"> </w:t>
            </w:r>
            <w:r w:rsidRPr="00D26CA6">
              <w:rPr>
                <w:rFonts w:ascii="Times New Roman" w:hAnsi="Times New Roman" w:cs="Times New Roman"/>
                <w:sz w:val="20"/>
                <w:szCs w:val="20"/>
              </w:rPr>
              <w:t>w życie</w:t>
            </w:r>
            <w:r>
              <w:rPr>
                <w:rFonts w:ascii="Times New Roman" w:hAnsi="Times New Roman" w:cs="Times New Roman"/>
                <w:sz w:val="20"/>
                <w:szCs w:val="20"/>
              </w:rPr>
              <w:t xml:space="preserve"> </w:t>
            </w:r>
            <w:r w:rsidRPr="00D26CA6">
              <w:rPr>
                <w:rFonts w:ascii="Times New Roman" w:hAnsi="Times New Roman" w:cs="Times New Roman"/>
                <w:sz w:val="20"/>
                <w:szCs w:val="20"/>
              </w:rPr>
              <w:t>zmian określonych</w:t>
            </w:r>
            <w:r>
              <w:rPr>
                <w:rFonts w:ascii="Times New Roman" w:hAnsi="Times New Roman" w:cs="Times New Roman"/>
                <w:sz w:val="20"/>
                <w:szCs w:val="20"/>
              </w:rPr>
              <w:t xml:space="preserve"> </w:t>
            </w:r>
            <w:r w:rsidRPr="00D26CA6">
              <w:rPr>
                <w:rFonts w:ascii="Times New Roman" w:hAnsi="Times New Roman" w:cs="Times New Roman"/>
                <w:sz w:val="20"/>
                <w:szCs w:val="20"/>
              </w:rPr>
              <w:t>ww. zarządzeniem</w:t>
            </w:r>
            <w:r>
              <w:rPr>
                <w:rFonts w:ascii="Times New Roman" w:hAnsi="Times New Roman" w:cs="Times New Roman"/>
                <w:sz w:val="20"/>
                <w:szCs w:val="20"/>
              </w:rPr>
              <w:t xml:space="preserve"> </w:t>
            </w:r>
            <w:r w:rsidRPr="00D26CA6">
              <w:rPr>
                <w:rFonts w:ascii="Times New Roman" w:hAnsi="Times New Roman" w:cs="Times New Roman"/>
                <w:sz w:val="20"/>
                <w:szCs w:val="20"/>
              </w:rPr>
              <w:t>stało</w:t>
            </w:r>
            <w:r>
              <w:rPr>
                <w:rFonts w:ascii="Times New Roman" w:hAnsi="Times New Roman" w:cs="Times New Roman"/>
                <w:sz w:val="20"/>
                <w:szCs w:val="20"/>
              </w:rPr>
              <w:t xml:space="preserve"> </w:t>
            </w:r>
            <w:r w:rsidRPr="00D26CA6">
              <w:rPr>
                <w:rFonts w:ascii="Times New Roman" w:hAnsi="Times New Roman" w:cs="Times New Roman"/>
                <w:sz w:val="20"/>
                <w:szCs w:val="20"/>
              </w:rPr>
              <w:t>się</w:t>
            </w:r>
            <w:r>
              <w:rPr>
                <w:rFonts w:ascii="Times New Roman" w:hAnsi="Times New Roman" w:cs="Times New Roman"/>
                <w:sz w:val="20"/>
                <w:szCs w:val="20"/>
              </w:rPr>
              <w:t xml:space="preserve"> </w:t>
            </w:r>
            <w:r w:rsidRPr="00D26CA6">
              <w:rPr>
                <w:rFonts w:ascii="Times New Roman" w:hAnsi="Times New Roman" w:cs="Times New Roman"/>
                <w:sz w:val="20"/>
                <w:szCs w:val="20"/>
              </w:rPr>
              <w:t>niecelowe</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wyniku</w:t>
            </w:r>
            <w:r>
              <w:rPr>
                <w:rFonts w:ascii="Times New Roman" w:hAnsi="Times New Roman" w:cs="Times New Roman"/>
                <w:sz w:val="20"/>
                <w:szCs w:val="20"/>
              </w:rPr>
              <w:t xml:space="preserve"> </w:t>
            </w:r>
            <w:r w:rsidRPr="00D26CA6">
              <w:rPr>
                <w:rFonts w:ascii="Times New Roman" w:hAnsi="Times New Roman" w:cs="Times New Roman"/>
                <w:sz w:val="20"/>
                <w:szCs w:val="20"/>
              </w:rPr>
              <w:t>ww.</w:t>
            </w:r>
            <w:r>
              <w:rPr>
                <w:rFonts w:ascii="Times New Roman" w:hAnsi="Times New Roman" w:cs="Times New Roman"/>
                <w:sz w:val="20"/>
                <w:szCs w:val="20"/>
              </w:rPr>
              <w:t xml:space="preserve"> </w:t>
            </w:r>
            <w:r w:rsidRPr="00D26CA6">
              <w:rPr>
                <w:rFonts w:ascii="Times New Roman" w:hAnsi="Times New Roman" w:cs="Times New Roman"/>
                <w:sz w:val="20"/>
                <w:szCs w:val="20"/>
              </w:rPr>
              <w:t>decyzji</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zmieniono</w:t>
            </w:r>
            <w:r>
              <w:rPr>
                <w:rFonts w:ascii="Times New Roman" w:hAnsi="Times New Roman" w:cs="Times New Roman"/>
                <w:sz w:val="20"/>
                <w:szCs w:val="20"/>
              </w:rPr>
              <w:t xml:space="preserve"> </w:t>
            </w:r>
            <w:r w:rsidRPr="00D26CA6">
              <w:rPr>
                <w:rFonts w:ascii="Times New Roman" w:hAnsi="Times New Roman" w:cs="Times New Roman"/>
                <w:sz w:val="20"/>
                <w:szCs w:val="20"/>
              </w:rPr>
              <w:t>polecenie,</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dotyczy</w:t>
            </w:r>
            <w:r>
              <w:rPr>
                <w:rFonts w:ascii="Times New Roman" w:hAnsi="Times New Roman" w:cs="Times New Roman"/>
                <w:sz w:val="20"/>
                <w:szCs w:val="20"/>
              </w:rPr>
              <w:t xml:space="preserve"> </w:t>
            </w:r>
            <w:r w:rsidRPr="00D26CA6">
              <w:rPr>
                <w:rFonts w:ascii="Times New Roman" w:hAnsi="Times New Roman" w:cs="Times New Roman"/>
                <w:sz w:val="20"/>
                <w:szCs w:val="20"/>
              </w:rPr>
              <w:t>przekazania</w:t>
            </w:r>
            <w:r>
              <w:rPr>
                <w:rFonts w:ascii="Times New Roman" w:hAnsi="Times New Roman" w:cs="Times New Roman"/>
                <w:sz w:val="20"/>
                <w:szCs w:val="20"/>
              </w:rPr>
              <w:t xml:space="preserve"> </w:t>
            </w:r>
            <w:r w:rsidRPr="00D26CA6">
              <w:rPr>
                <w:rFonts w:ascii="Times New Roman" w:hAnsi="Times New Roman" w:cs="Times New Roman"/>
                <w:sz w:val="20"/>
                <w:szCs w:val="20"/>
              </w:rPr>
              <w:t>podmiotom znajdującym się</w:t>
            </w:r>
            <w:r>
              <w:rPr>
                <w:rFonts w:ascii="Times New Roman" w:hAnsi="Times New Roman" w:cs="Times New Roman"/>
                <w:sz w:val="20"/>
                <w:szCs w:val="20"/>
              </w:rPr>
              <w:t xml:space="preserve"> </w:t>
            </w:r>
            <w:r w:rsidRPr="00D26CA6">
              <w:rPr>
                <w:rFonts w:ascii="Times New Roman" w:hAnsi="Times New Roman" w:cs="Times New Roman"/>
                <w:sz w:val="20"/>
                <w:szCs w:val="20"/>
              </w:rPr>
              <w:t>w wykazie</w:t>
            </w:r>
            <w:r>
              <w:rPr>
                <w:rFonts w:ascii="Times New Roman" w:hAnsi="Times New Roman" w:cs="Times New Roman"/>
                <w:sz w:val="20"/>
                <w:szCs w:val="20"/>
              </w:rPr>
              <w:t xml:space="preserve"> </w:t>
            </w:r>
            <w:r w:rsidRPr="00D26CA6">
              <w:rPr>
                <w:rFonts w:ascii="Times New Roman" w:hAnsi="Times New Roman" w:cs="Times New Roman"/>
                <w:sz w:val="20"/>
                <w:szCs w:val="20"/>
              </w:rPr>
              <w:t>podmiotów</w:t>
            </w:r>
            <w:r>
              <w:rPr>
                <w:rFonts w:ascii="Times New Roman" w:hAnsi="Times New Roman" w:cs="Times New Roman"/>
                <w:sz w:val="20"/>
                <w:szCs w:val="20"/>
              </w:rPr>
              <w:t xml:space="preserve"> </w:t>
            </w:r>
            <w:r w:rsidRPr="00D26CA6">
              <w:rPr>
                <w:rFonts w:ascii="Times New Roman" w:hAnsi="Times New Roman" w:cs="Times New Roman"/>
                <w:sz w:val="20"/>
                <w:szCs w:val="20"/>
              </w:rPr>
              <w:t>wykonujących działalność leczniczą</w:t>
            </w:r>
            <w:r>
              <w:rPr>
                <w:rFonts w:ascii="Times New Roman" w:hAnsi="Times New Roman" w:cs="Times New Roman"/>
                <w:sz w:val="20"/>
                <w:szCs w:val="20"/>
              </w:rPr>
              <w:t xml:space="preserve"> </w:t>
            </w:r>
            <w:r w:rsidRPr="00D26CA6">
              <w:rPr>
                <w:rFonts w:ascii="Times New Roman" w:hAnsi="Times New Roman" w:cs="Times New Roman"/>
                <w:sz w:val="20"/>
                <w:szCs w:val="20"/>
              </w:rPr>
              <w:t>i aptek</w:t>
            </w:r>
            <w:r>
              <w:rPr>
                <w:rFonts w:ascii="Times New Roman" w:hAnsi="Times New Roman" w:cs="Times New Roman"/>
                <w:sz w:val="20"/>
                <w:szCs w:val="20"/>
              </w:rPr>
              <w:t xml:space="preserve"> </w:t>
            </w:r>
            <w:r w:rsidRPr="00D26CA6">
              <w:rPr>
                <w:rFonts w:ascii="Times New Roman" w:hAnsi="Times New Roman" w:cs="Times New Roman"/>
                <w:sz w:val="20"/>
                <w:szCs w:val="20"/>
              </w:rPr>
              <w:t>ogólnodostępnych</w:t>
            </w:r>
            <w:r>
              <w:rPr>
                <w:rFonts w:ascii="Times New Roman" w:hAnsi="Times New Roman" w:cs="Times New Roman"/>
                <w:sz w:val="20"/>
                <w:szCs w:val="20"/>
              </w:rPr>
              <w:t xml:space="preserve"> </w:t>
            </w:r>
            <w:r w:rsidRPr="00D26CA6">
              <w:rPr>
                <w:rFonts w:ascii="Times New Roman" w:hAnsi="Times New Roman" w:cs="Times New Roman"/>
                <w:sz w:val="20"/>
                <w:szCs w:val="20"/>
              </w:rPr>
              <w:t>realizujących</w:t>
            </w:r>
            <w:r>
              <w:rPr>
                <w:rFonts w:ascii="Times New Roman" w:hAnsi="Times New Roman" w:cs="Times New Roman"/>
                <w:sz w:val="20"/>
                <w:szCs w:val="20"/>
              </w:rPr>
              <w:t xml:space="preserve"> </w:t>
            </w:r>
            <w:r w:rsidRPr="00D26CA6">
              <w:rPr>
                <w:rFonts w:ascii="Times New Roman" w:hAnsi="Times New Roman" w:cs="Times New Roman"/>
                <w:sz w:val="20"/>
                <w:szCs w:val="20"/>
              </w:rPr>
              <w:t>szczepienia</w:t>
            </w:r>
            <w:r>
              <w:rPr>
                <w:rFonts w:ascii="Times New Roman" w:hAnsi="Times New Roman" w:cs="Times New Roman"/>
                <w:sz w:val="20"/>
                <w:szCs w:val="20"/>
              </w:rPr>
              <w:t xml:space="preserve"> </w:t>
            </w:r>
            <w:r w:rsidRPr="00D26CA6">
              <w:rPr>
                <w:rFonts w:ascii="Times New Roman" w:hAnsi="Times New Roman" w:cs="Times New Roman"/>
                <w:sz w:val="20"/>
                <w:szCs w:val="20"/>
              </w:rPr>
              <w:t>przeciw</w:t>
            </w:r>
            <w:r>
              <w:rPr>
                <w:rFonts w:ascii="Times New Roman" w:hAnsi="Times New Roman" w:cs="Times New Roman"/>
                <w:sz w:val="20"/>
                <w:szCs w:val="20"/>
              </w:rPr>
              <w:t xml:space="preserve"> </w:t>
            </w:r>
            <w:r w:rsidRPr="00D26CA6">
              <w:rPr>
                <w:rFonts w:ascii="Times New Roman" w:hAnsi="Times New Roman" w:cs="Times New Roman"/>
                <w:sz w:val="20"/>
                <w:szCs w:val="20"/>
              </w:rPr>
              <w:t>COVID-19</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„Wykaz</w:t>
            </w:r>
            <w:r>
              <w:rPr>
                <w:rFonts w:ascii="Times New Roman" w:hAnsi="Times New Roman" w:cs="Times New Roman"/>
                <w:sz w:val="20"/>
                <w:szCs w:val="20"/>
              </w:rPr>
              <w:t xml:space="preserve"> </w:t>
            </w:r>
            <w:r w:rsidRPr="00D26CA6">
              <w:rPr>
                <w:rFonts w:ascii="Times New Roman" w:hAnsi="Times New Roman" w:cs="Times New Roman"/>
                <w:sz w:val="20"/>
                <w:szCs w:val="20"/>
              </w:rPr>
              <w:t>podmiotów</w:t>
            </w:r>
            <w:r>
              <w:rPr>
                <w:rFonts w:ascii="Times New Roman" w:hAnsi="Times New Roman" w:cs="Times New Roman"/>
                <w:sz w:val="20"/>
                <w:szCs w:val="20"/>
              </w:rPr>
              <w:t xml:space="preserve"> </w:t>
            </w:r>
            <w:r w:rsidRPr="00D26CA6">
              <w:rPr>
                <w:rFonts w:ascii="Times New Roman" w:hAnsi="Times New Roman" w:cs="Times New Roman"/>
                <w:sz w:val="20"/>
                <w:szCs w:val="20"/>
              </w:rPr>
              <w:t>udzielających świadczeń</w:t>
            </w:r>
            <w:r>
              <w:rPr>
                <w:rFonts w:ascii="Times New Roman" w:hAnsi="Times New Roman" w:cs="Times New Roman"/>
                <w:sz w:val="20"/>
                <w:szCs w:val="20"/>
              </w:rPr>
              <w:t xml:space="preserve"> </w:t>
            </w:r>
            <w:r w:rsidRPr="00D26CA6">
              <w:rPr>
                <w:rFonts w:ascii="Times New Roman" w:hAnsi="Times New Roman" w:cs="Times New Roman"/>
                <w:sz w:val="20"/>
                <w:szCs w:val="20"/>
              </w:rPr>
              <w:t>w związku</w:t>
            </w:r>
            <w:r>
              <w:rPr>
                <w:rFonts w:ascii="Times New Roman" w:hAnsi="Times New Roman" w:cs="Times New Roman"/>
                <w:sz w:val="20"/>
                <w:szCs w:val="20"/>
              </w:rPr>
              <w:t xml:space="preserve"> </w:t>
            </w:r>
            <w:r w:rsidRPr="00D26CA6">
              <w:rPr>
                <w:rFonts w:ascii="Times New Roman" w:hAnsi="Times New Roman" w:cs="Times New Roman"/>
                <w:sz w:val="20"/>
                <w:szCs w:val="20"/>
              </w:rPr>
              <w:t>z przeciwdziałaniem</w:t>
            </w:r>
            <w:r>
              <w:rPr>
                <w:rFonts w:ascii="Times New Roman" w:hAnsi="Times New Roman" w:cs="Times New Roman"/>
                <w:sz w:val="20"/>
                <w:szCs w:val="20"/>
              </w:rPr>
              <w:t xml:space="preserve"> </w:t>
            </w:r>
            <w:r w:rsidRPr="00D26CA6">
              <w:rPr>
                <w:rFonts w:ascii="Times New Roman" w:hAnsi="Times New Roman" w:cs="Times New Roman"/>
                <w:sz w:val="20"/>
                <w:szCs w:val="20"/>
              </w:rPr>
              <w:t>COVID-19”, środków</w:t>
            </w:r>
            <w:r>
              <w:rPr>
                <w:rFonts w:ascii="Times New Roman" w:hAnsi="Times New Roman" w:cs="Times New Roman"/>
                <w:sz w:val="20"/>
                <w:szCs w:val="20"/>
              </w:rPr>
              <w:t xml:space="preserve"> </w:t>
            </w:r>
            <w:r w:rsidRPr="00D26CA6">
              <w:rPr>
                <w:rFonts w:ascii="Times New Roman" w:hAnsi="Times New Roman" w:cs="Times New Roman"/>
                <w:sz w:val="20"/>
                <w:szCs w:val="20"/>
              </w:rPr>
              <w:t>finansowych</w:t>
            </w:r>
            <w:r>
              <w:rPr>
                <w:rFonts w:ascii="Times New Roman" w:hAnsi="Times New Roman" w:cs="Times New Roman"/>
                <w:sz w:val="20"/>
                <w:szCs w:val="20"/>
              </w:rPr>
              <w:t xml:space="preserve"> </w:t>
            </w:r>
            <w:r w:rsidRPr="00D26CA6">
              <w:rPr>
                <w:rFonts w:ascii="Times New Roman" w:hAnsi="Times New Roman" w:cs="Times New Roman"/>
                <w:sz w:val="20"/>
                <w:szCs w:val="20"/>
              </w:rPr>
              <w:t>z przeznaczeniem</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finansowanie</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31 marca 2023 r.</w:t>
            </w:r>
            <w:r>
              <w:rPr>
                <w:rFonts w:ascii="Times New Roman" w:hAnsi="Times New Roman" w:cs="Times New Roman"/>
                <w:sz w:val="20"/>
                <w:szCs w:val="20"/>
              </w:rPr>
              <w:t xml:space="preserve"> </w:t>
            </w:r>
            <w:r w:rsidRPr="00D26CA6">
              <w:rPr>
                <w:rFonts w:ascii="Times New Roman" w:hAnsi="Times New Roman" w:cs="Times New Roman"/>
                <w:sz w:val="20"/>
                <w:szCs w:val="20"/>
              </w:rPr>
              <w:t>szczepień</w:t>
            </w:r>
            <w:r>
              <w:rPr>
                <w:rFonts w:ascii="Times New Roman" w:hAnsi="Times New Roman" w:cs="Times New Roman"/>
                <w:sz w:val="20"/>
                <w:szCs w:val="20"/>
              </w:rPr>
              <w:t xml:space="preserve"> </w:t>
            </w:r>
            <w:r w:rsidRPr="00D26CA6">
              <w:rPr>
                <w:rFonts w:ascii="Times New Roman" w:hAnsi="Times New Roman" w:cs="Times New Roman"/>
                <w:sz w:val="20"/>
                <w:szCs w:val="20"/>
              </w:rPr>
              <w:t>ochronnych</w:t>
            </w:r>
            <w:r>
              <w:rPr>
                <w:rFonts w:ascii="Times New Roman" w:hAnsi="Times New Roman" w:cs="Times New Roman"/>
                <w:sz w:val="20"/>
                <w:szCs w:val="20"/>
              </w:rPr>
              <w:t xml:space="preserve"> </w:t>
            </w:r>
            <w:r w:rsidRPr="00D26CA6">
              <w:rPr>
                <w:rFonts w:ascii="Times New Roman" w:hAnsi="Times New Roman" w:cs="Times New Roman"/>
                <w:sz w:val="20"/>
                <w:szCs w:val="20"/>
              </w:rPr>
              <w:t>przeciw</w:t>
            </w:r>
            <w:r>
              <w:rPr>
                <w:rFonts w:ascii="Times New Roman" w:hAnsi="Times New Roman" w:cs="Times New Roman"/>
                <w:sz w:val="20"/>
                <w:szCs w:val="20"/>
              </w:rPr>
              <w:t xml:space="preserve"> </w:t>
            </w:r>
            <w:r w:rsidRPr="00D26CA6">
              <w:rPr>
                <w:rFonts w:ascii="Times New Roman" w:hAnsi="Times New Roman" w:cs="Times New Roman"/>
                <w:sz w:val="20"/>
                <w:szCs w:val="20"/>
              </w:rPr>
              <w:t>grypie</w:t>
            </w:r>
            <w:r>
              <w:rPr>
                <w:rFonts w:ascii="Times New Roman" w:hAnsi="Times New Roman" w:cs="Times New Roman"/>
                <w:sz w:val="20"/>
                <w:szCs w:val="20"/>
              </w:rPr>
              <w:t xml:space="preserve"> </w:t>
            </w:r>
            <w:r w:rsidRPr="00D26CA6">
              <w:rPr>
                <w:rFonts w:ascii="Times New Roman" w:hAnsi="Times New Roman" w:cs="Times New Roman"/>
                <w:sz w:val="20"/>
                <w:szCs w:val="20"/>
              </w:rPr>
              <w:t>wykonanych</w:t>
            </w:r>
            <w:r>
              <w:rPr>
                <w:rFonts w:ascii="Times New Roman" w:hAnsi="Times New Roman" w:cs="Times New Roman"/>
                <w:sz w:val="20"/>
                <w:szCs w:val="20"/>
              </w:rPr>
              <w:t xml:space="preserve"> </w:t>
            </w:r>
            <w:r w:rsidRPr="00D26CA6">
              <w:rPr>
                <w:rFonts w:ascii="Times New Roman" w:hAnsi="Times New Roman" w:cs="Times New Roman"/>
                <w:sz w:val="20"/>
                <w:szCs w:val="20"/>
              </w:rPr>
              <w:t>w okresie</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1 września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dnia 31 marca 2023 r. u osób szczepionych w zakresie zalecanej profilaktyki, z wyłączeniem</w:t>
            </w:r>
            <w:r>
              <w:rPr>
                <w:rFonts w:ascii="Times New Roman" w:hAnsi="Times New Roman" w:cs="Times New Roman"/>
                <w:sz w:val="20"/>
                <w:szCs w:val="20"/>
              </w:rPr>
              <w:t xml:space="preserve"> </w:t>
            </w:r>
            <w:r w:rsidRPr="00D26CA6">
              <w:rPr>
                <w:rFonts w:ascii="Times New Roman" w:hAnsi="Times New Roman" w:cs="Times New Roman"/>
                <w:sz w:val="20"/>
                <w:szCs w:val="20"/>
              </w:rPr>
              <w:t>możliwości rozliczenia szczepień wykonanych w ramach programów polityki zdrowotnej.</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t>Wejście w życie 31 grudnia 2022 r.</w:t>
            </w:r>
          </w:p>
        </w:tc>
        <w:tc>
          <w:tcPr>
            <w:tcW w:w="1174" w:type="pct"/>
          </w:tcPr>
          <w:p w:rsidR="00706E3C" w:rsidRDefault="00706E3C" w:rsidP="009E1AAA">
            <w:pPr>
              <w:shd w:val="clear" w:color="auto" w:fill="FFFFFF"/>
              <w:spacing w:after="75"/>
            </w:pPr>
            <w:hyperlink r:id="rId136" w:history="1">
              <w:r w:rsidRPr="00DC2CC9">
                <w:rPr>
                  <w:rStyle w:val="Hipercze"/>
                </w:rPr>
                <w:t>https://baw.nfz.gov.pl/NFZ/document/1614/Zarzadzenie-178_2022_DSOZ</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706E3C" w:rsidRPr="00D26CA6" w:rsidRDefault="00706E3C" w:rsidP="00216232">
            <w:pPr>
              <w:rPr>
                <w:rFonts w:ascii="Times New Roman" w:hAnsi="Times New Roman" w:cs="Times New Roman"/>
                <w:sz w:val="20"/>
                <w:szCs w:val="20"/>
              </w:rPr>
            </w:pPr>
            <w:r w:rsidRPr="00D26CA6">
              <w:rPr>
                <w:rFonts w:ascii="Times New Roman" w:hAnsi="Times New Roman" w:cs="Times New Roman"/>
                <w:sz w:val="20"/>
                <w:szCs w:val="20"/>
              </w:rPr>
              <w:t>ZARZĄDZENIE NR 177/2022/DEF</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30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 zmiany planu finansowego</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Narodowego </w:t>
            </w:r>
            <w:r w:rsidRPr="00D26CA6">
              <w:rPr>
                <w:rFonts w:ascii="Times New Roman" w:hAnsi="Times New Roman" w:cs="Times New Roman"/>
                <w:sz w:val="20"/>
                <w:szCs w:val="20"/>
              </w:rPr>
              <w:lastRenderedPageBreak/>
              <w:t>Funduszu Zdrowia na 2023 rok</w:t>
            </w:r>
          </w:p>
        </w:tc>
        <w:tc>
          <w:tcPr>
            <w:tcW w:w="2193" w:type="pct"/>
          </w:tcPr>
          <w:p w:rsidR="00706E3C" w:rsidRPr="00D26CA6" w:rsidRDefault="00706E3C" w:rsidP="00216232">
            <w:pPr>
              <w:rPr>
                <w:rFonts w:ascii="Times New Roman" w:hAnsi="Times New Roman" w:cs="Times New Roman"/>
                <w:sz w:val="20"/>
                <w:szCs w:val="20"/>
              </w:rPr>
            </w:pPr>
            <w:r w:rsidRPr="00D26CA6">
              <w:rPr>
                <w:rFonts w:ascii="Times New Roman" w:hAnsi="Times New Roman" w:cs="Times New Roman"/>
                <w:sz w:val="20"/>
                <w:szCs w:val="20"/>
              </w:rPr>
              <w:lastRenderedPageBreak/>
              <w:t>W związku</w:t>
            </w:r>
            <w:r>
              <w:rPr>
                <w:rFonts w:ascii="Times New Roman" w:hAnsi="Times New Roman" w:cs="Times New Roman"/>
                <w:sz w:val="20"/>
                <w:szCs w:val="20"/>
              </w:rPr>
              <w:t xml:space="preserve"> </w:t>
            </w:r>
            <w:r w:rsidRPr="00D26CA6">
              <w:rPr>
                <w:rFonts w:ascii="Times New Roman" w:hAnsi="Times New Roman" w:cs="Times New Roman"/>
                <w:sz w:val="20"/>
                <w:szCs w:val="20"/>
              </w:rPr>
              <w:t>z przepisami</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16 listopada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o zmianie</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o zawodach</w:t>
            </w:r>
            <w:r>
              <w:rPr>
                <w:rFonts w:ascii="Times New Roman" w:hAnsi="Times New Roman" w:cs="Times New Roman"/>
                <w:sz w:val="20"/>
                <w:szCs w:val="20"/>
              </w:rPr>
              <w:t xml:space="preserve"> </w:t>
            </w:r>
            <w:r w:rsidRPr="00D26CA6">
              <w:rPr>
                <w:rFonts w:ascii="Times New Roman" w:hAnsi="Times New Roman" w:cs="Times New Roman"/>
                <w:sz w:val="20"/>
                <w:szCs w:val="20"/>
              </w:rPr>
              <w:t>lekarza</w:t>
            </w:r>
            <w:r>
              <w:rPr>
                <w:rFonts w:ascii="Times New Roman" w:hAnsi="Times New Roman" w:cs="Times New Roman"/>
                <w:sz w:val="20"/>
                <w:szCs w:val="20"/>
              </w:rPr>
              <w:t xml:space="preserve"> </w:t>
            </w:r>
            <w:r w:rsidRPr="00D26CA6">
              <w:rPr>
                <w:rFonts w:ascii="Times New Roman" w:hAnsi="Times New Roman" w:cs="Times New Roman"/>
                <w:sz w:val="20"/>
                <w:szCs w:val="20"/>
              </w:rPr>
              <w:t>i lekarza dentysty</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niektórych</w:t>
            </w:r>
            <w:r>
              <w:rPr>
                <w:rFonts w:ascii="Times New Roman" w:hAnsi="Times New Roman" w:cs="Times New Roman"/>
                <w:sz w:val="20"/>
                <w:szCs w:val="20"/>
              </w:rPr>
              <w:t xml:space="preserve"> </w:t>
            </w:r>
            <w:r w:rsidRPr="00D26CA6">
              <w:rPr>
                <w:rFonts w:ascii="Times New Roman" w:hAnsi="Times New Roman" w:cs="Times New Roman"/>
                <w:sz w:val="20"/>
                <w:szCs w:val="20"/>
              </w:rPr>
              <w:t>innych</w:t>
            </w:r>
            <w:r>
              <w:rPr>
                <w:rFonts w:ascii="Times New Roman" w:hAnsi="Times New Roman" w:cs="Times New Roman"/>
                <w:sz w:val="20"/>
                <w:szCs w:val="20"/>
              </w:rPr>
              <w:t xml:space="preserve"> </w:t>
            </w:r>
            <w:r w:rsidRPr="00D26CA6">
              <w:rPr>
                <w:rFonts w:ascii="Times New Roman" w:hAnsi="Times New Roman" w:cs="Times New Roman"/>
                <w:sz w:val="20"/>
                <w:szCs w:val="20"/>
              </w:rPr>
              <w:t>ustaw</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poz. 2770),</w:t>
            </w:r>
            <w:r>
              <w:rPr>
                <w:rFonts w:ascii="Times New Roman" w:hAnsi="Times New Roman" w:cs="Times New Roman"/>
                <w:sz w:val="20"/>
                <w:szCs w:val="20"/>
              </w:rPr>
              <w:t xml:space="preserve"> </w:t>
            </w:r>
            <w:r w:rsidRPr="00D26CA6">
              <w:rPr>
                <w:rFonts w:ascii="Times New Roman" w:hAnsi="Times New Roman" w:cs="Times New Roman"/>
                <w:sz w:val="20"/>
                <w:szCs w:val="20"/>
              </w:rPr>
              <w:t>począwszy</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1 stycznia</w:t>
            </w:r>
            <w:r>
              <w:rPr>
                <w:rFonts w:ascii="Times New Roman" w:hAnsi="Times New Roman" w:cs="Times New Roman"/>
                <w:sz w:val="20"/>
                <w:szCs w:val="20"/>
              </w:rPr>
              <w:t xml:space="preserve"> </w:t>
            </w:r>
            <w:r w:rsidRPr="00D26CA6">
              <w:rPr>
                <w:rFonts w:ascii="Times New Roman" w:hAnsi="Times New Roman" w:cs="Times New Roman"/>
                <w:sz w:val="20"/>
                <w:szCs w:val="20"/>
              </w:rPr>
              <w:t>2023 r.</w:t>
            </w:r>
            <w:r>
              <w:rPr>
                <w:rFonts w:ascii="Times New Roman" w:hAnsi="Times New Roman" w:cs="Times New Roman"/>
                <w:sz w:val="20"/>
                <w:szCs w:val="20"/>
              </w:rPr>
              <w:t xml:space="preserve"> </w:t>
            </w:r>
            <w:proofErr w:type="spellStart"/>
            <w:r w:rsidRPr="00D26CA6">
              <w:rPr>
                <w:rFonts w:ascii="Times New Roman" w:hAnsi="Times New Roman" w:cs="Times New Roman"/>
                <w:sz w:val="20"/>
                <w:szCs w:val="20"/>
              </w:rPr>
              <w:t>zakończonezostanie</w:t>
            </w:r>
            <w:proofErr w:type="spellEnd"/>
            <w:r w:rsidRPr="00D26CA6">
              <w:rPr>
                <w:rFonts w:ascii="Times New Roman" w:hAnsi="Times New Roman" w:cs="Times New Roman"/>
                <w:sz w:val="20"/>
                <w:szCs w:val="20"/>
              </w:rPr>
              <w:t xml:space="preserve"> finansowanie składek na ubezpieczenie zdrowotne za niektóre grup osób ubezpieczonych oraz zmianie ulegnie źródło finansowania niektórych świadczeń opieki </w:t>
            </w:r>
            <w:proofErr w:type="spellStart"/>
            <w:r w:rsidRPr="00D26CA6">
              <w:rPr>
                <w:rFonts w:ascii="Times New Roman" w:hAnsi="Times New Roman" w:cs="Times New Roman"/>
                <w:sz w:val="20"/>
                <w:szCs w:val="20"/>
              </w:rPr>
              <w:t>zdrowotnej.Zgodnie</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z przepisami wyżej</w:t>
            </w:r>
            <w:r>
              <w:rPr>
                <w:rFonts w:ascii="Times New Roman" w:hAnsi="Times New Roman" w:cs="Times New Roman"/>
                <w:sz w:val="20"/>
                <w:szCs w:val="20"/>
              </w:rPr>
              <w:t xml:space="preserve"> </w:t>
            </w:r>
            <w:r w:rsidRPr="00D26CA6">
              <w:rPr>
                <w:rFonts w:ascii="Times New Roman" w:hAnsi="Times New Roman" w:cs="Times New Roman"/>
                <w:sz w:val="20"/>
                <w:szCs w:val="20"/>
              </w:rPr>
              <w:t>wymienionej</w:t>
            </w:r>
            <w:r>
              <w:rPr>
                <w:rFonts w:ascii="Times New Roman" w:hAnsi="Times New Roman" w:cs="Times New Roman"/>
                <w:sz w:val="20"/>
                <w:szCs w:val="20"/>
              </w:rPr>
              <w:t xml:space="preserve"> </w:t>
            </w:r>
            <w:r w:rsidRPr="00D26CA6">
              <w:rPr>
                <w:rFonts w:ascii="Times New Roman" w:hAnsi="Times New Roman" w:cs="Times New Roman"/>
                <w:sz w:val="20"/>
                <w:szCs w:val="20"/>
              </w:rPr>
              <w:t>ustawy</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zmiany </w:t>
            </w:r>
            <w:proofErr w:type="spellStart"/>
            <w:r w:rsidRPr="00D26CA6">
              <w:rPr>
                <w:rFonts w:ascii="Times New Roman" w:hAnsi="Times New Roman" w:cs="Times New Roman"/>
                <w:sz w:val="20"/>
                <w:szCs w:val="20"/>
              </w:rPr>
              <w:t>mającewpływ</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finanse</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Funduszu Zdrowia dotyczą:1) zmniejszenia przychodów o 5 288 478 tys. zł z tytułu braku dotacji z </w:t>
            </w:r>
            <w:proofErr w:type="spellStart"/>
            <w:r w:rsidRPr="00D26CA6">
              <w:rPr>
                <w:rFonts w:ascii="Times New Roman" w:hAnsi="Times New Roman" w:cs="Times New Roman"/>
                <w:sz w:val="20"/>
                <w:szCs w:val="20"/>
              </w:rPr>
              <w:t>budżetupaństwa</w:t>
            </w:r>
            <w:proofErr w:type="spellEnd"/>
            <w:r w:rsidRPr="00D26CA6">
              <w:rPr>
                <w:rFonts w:ascii="Times New Roman" w:hAnsi="Times New Roman" w:cs="Times New Roman"/>
                <w:sz w:val="20"/>
                <w:szCs w:val="20"/>
              </w:rPr>
              <w:t xml:space="preserve"> na </w:t>
            </w:r>
            <w:proofErr w:type="spellStart"/>
            <w:r w:rsidRPr="00D26CA6">
              <w:rPr>
                <w:rFonts w:ascii="Times New Roman" w:hAnsi="Times New Roman" w:cs="Times New Roman"/>
                <w:sz w:val="20"/>
                <w:szCs w:val="20"/>
              </w:rPr>
              <w:t>realizacjęzadańzwiązanych</w:t>
            </w:r>
            <w:proofErr w:type="spellEnd"/>
            <w:r w:rsidRPr="00D26CA6">
              <w:rPr>
                <w:rFonts w:ascii="Times New Roman" w:hAnsi="Times New Roman" w:cs="Times New Roman"/>
                <w:sz w:val="20"/>
                <w:szCs w:val="20"/>
              </w:rPr>
              <w:t xml:space="preserve"> z finansowaniem:– świadczeń </w:t>
            </w:r>
            <w:r w:rsidRPr="00D26CA6">
              <w:rPr>
                <w:rFonts w:ascii="Times New Roman" w:hAnsi="Times New Roman" w:cs="Times New Roman"/>
                <w:sz w:val="20"/>
                <w:szCs w:val="20"/>
              </w:rPr>
              <w:lastRenderedPageBreak/>
              <w:t>wysokospecjalistycznych – 221 576 tys. zł,– „leków 75+” i „leków ciąża+” – 1 099 882 tys. zł,– składek</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ubezpieczenie</w:t>
            </w:r>
            <w:r>
              <w:rPr>
                <w:rFonts w:ascii="Times New Roman" w:hAnsi="Times New Roman" w:cs="Times New Roman"/>
                <w:sz w:val="20"/>
                <w:szCs w:val="20"/>
              </w:rPr>
              <w:t xml:space="preserve"> </w:t>
            </w:r>
            <w:r w:rsidRPr="00D26CA6">
              <w:rPr>
                <w:rFonts w:ascii="Times New Roman" w:hAnsi="Times New Roman" w:cs="Times New Roman"/>
                <w:sz w:val="20"/>
                <w:szCs w:val="20"/>
              </w:rPr>
              <w:t>zdrowotne</w:t>
            </w:r>
            <w:r>
              <w:rPr>
                <w:rFonts w:ascii="Times New Roman" w:hAnsi="Times New Roman" w:cs="Times New Roman"/>
                <w:sz w:val="20"/>
                <w:szCs w:val="20"/>
              </w:rPr>
              <w:t xml:space="preserve"> </w:t>
            </w:r>
            <w:r w:rsidRPr="00D26CA6">
              <w:rPr>
                <w:rFonts w:ascii="Times New Roman" w:hAnsi="Times New Roman" w:cs="Times New Roman"/>
                <w:sz w:val="20"/>
                <w:szCs w:val="20"/>
              </w:rPr>
              <w:t>finansowanych</w:t>
            </w:r>
            <w:r>
              <w:rPr>
                <w:rFonts w:ascii="Times New Roman" w:hAnsi="Times New Roman" w:cs="Times New Roman"/>
                <w:sz w:val="20"/>
                <w:szCs w:val="20"/>
              </w:rPr>
              <w:t xml:space="preserve"> </w:t>
            </w:r>
            <w:r w:rsidRPr="00D26CA6">
              <w:rPr>
                <w:rFonts w:ascii="Times New Roman" w:hAnsi="Times New Roman" w:cs="Times New Roman"/>
                <w:sz w:val="20"/>
                <w:szCs w:val="20"/>
              </w:rPr>
              <w:t>obecnie</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budżetupaństwa</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w ramach działu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851 – Ochrona zdrowia – 1 000 000 tys. zł,– </w:t>
            </w:r>
            <w:proofErr w:type="spellStart"/>
            <w:r w:rsidRPr="00D26CA6">
              <w:rPr>
                <w:rFonts w:ascii="Times New Roman" w:hAnsi="Times New Roman" w:cs="Times New Roman"/>
                <w:sz w:val="20"/>
                <w:szCs w:val="20"/>
              </w:rPr>
              <w:t>zadańzespołów</w:t>
            </w:r>
            <w:proofErr w:type="spellEnd"/>
            <w:r w:rsidRPr="00D26CA6">
              <w:rPr>
                <w:rFonts w:ascii="Times New Roman" w:hAnsi="Times New Roman" w:cs="Times New Roman"/>
                <w:sz w:val="20"/>
                <w:szCs w:val="20"/>
              </w:rPr>
              <w:t xml:space="preserve"> ratownictwa medycznego – 2 967 020 tys. zł,2) zwiększenia kosztów o 1 617 438 tys. </w:t>
            </w:r>
            <w:proofErr w:type="spellStart"/>
            <w:r w:rsidRPr="00D26CA6">
              <w:rPr>
                <w:rFonts w:ascii="Times New Roman" w:hAnsi="Times New Roman" w:cs="Times New Roman"/>
                <w:sz w:val="20"/>
                <w:szCs w:val="20"/>
              </w:rPr>
              <w:t>zł,związanych</w:t>
            </w:r>
            <w:proofErr w:type="spellEnd"/>
            <w:r w:rsidRPr="00D26CA6">
              <w:rPr>
                <w:rFonts w:ascii="Times New Roman" w:hAnsi="Times New Roman" w:cs="Times New Roman"/>
                <w:sz w:val="20"/>
                <w:szCs w:val="20"/>
              </w:rPr>
              <w:t xml:space="preserve"> z przeniesieniem do finansowania przez NFZ </w:t>
            </w:r>
            <w:proofErr w:type="spellStart"/>
            <w:r w:rsidRPr="00D26CA6">
              <w:rPr>
                <w:rFonts w:ascii="Times New Roman" w:hAnsi="Times New Roman" w:cs="Times New Roman"/>
                <w:sz w:val="20"/>
                <w:szCs w:val="20"/>
              </w:rPr>
              <w:t>zadańzwiązanych</w:t>
            </w:r>
            <w:proofErr w:type="spellEnd"/>
            <w:r w:rsidRPr="00D26CA6">
              <w:rPr>
                <w:rFonts w:ascii="Times New Roman" w:hAnsi="Times New Roman" w:cs="Times New Roman"/>
                <w:sz w:val="20"/>
                <w:szCs w:val="20"/>
              </w:rPr>
              <w:t xml:space="preserve"> z:– zakupem leków w ramach programów polityki zdrowotnej – 812 000 tys. zł,– zakupem szczepionek do </w:t>
            </w:r>
            <w:proofErr w:type="spellStart"/>
            <w:r w:rsidRPr="00D26CA6">
              <w:rPr>
                <w:rFonts w:ascii="Times New Roman" w:hAnsi="Times New Roman" w:cs="Times New Roman"/>
                <w:sz w:val="20"/>
                <w:szCs w:val="20"/>
              </w:rPr>
              <w:t>szczepieńobowiązkowych</w:t>
            </w:r>
            <w:proofErr w:type="spellEnd"/>
            <w:r w:rsidRPr="00D26CA6">
              <w:rPr>
                <w:rFonts w:ascii="Times New Roman" w:hAnsi="Times New Roman" w:cs="Times New Roman"/>
                <w:sz w:val="20"/>
                <w:szCs w:val="20"/>
              </w:rPr>
              <w:t xml:space="preserve"> w ramach Programu Szczepień Ochronnych – 405 000 tys. zł,– </w:t>
            </w:r>
            <w:proofErr w:type="spellStart"/>
            <w:r w:rsidRPr="00D26CA6">
              <w:rPr>
                <w:rFonts w:ascii="Times New Roman" w:hAnsi="Times New Roman" w:cs="Times New Roman"/>
                <w:sz w:val="20"/>
                <w:szCs w:val="20"/>
              </w:rPr>
              <w:t>zwiększeniemśrodków</w:t>
            </w:r>
            <w:proofErr w:type="spellEnd"/>
            <w:r w:rsidRPr="00D26CA6">
              <w:rPr>
                <w:rFonts w:ascii="Times New Roman" w:hAnsi="Times New Roman" w:cs="Times New Roman"/>
                <w:sz w:val="20"/>
                <w:szCs w:val="20"/>
              </w:rPr>
              <w:t xml:space="preserve"> na </w:t>
            </w:r>
            <w:proofErr w:type="spellStart"/>
            <w:r w:rsidRPr="00D26CA6">
              <w:rPr>
                <w:rFonts w:ascii="Times New Roman" w:hAnsi="Times New Roman" w:cs="Times New Roman"/>
                <w:sz w:val="20"/>
                <w:szCs w:val="20"/>
              </w:rPr>
              <w:t>realizacjęzadańzespołów</w:t>
            </w:r>
            <w:proofErr w:type="spellEnd"/>
            <w:r w:rsidRPr="00D26CA6">
              <w:rPr>
                <w:rFonts w:ascii="Times New Roman" w:hAnsi="Times New Roman" w:cs="Times New Roman"/>
                <w:sz w:val="20"/>
                <w:szCs w:val="20"/>
              </w:rPr>
              <w:t xml:space="preserve"> ratownictwa medycznego – 400 438 tys. </w:t>
            </w:r>
            <w:proofErr w:type="spellStart"/>
            <w:r w:rsidRPr="00D26CA6">
              <w:rPr>
                <w:rFonts w:ascii="Times New Roman" w:hAnsi="Times New Roman" w:cs="Times New Roman"/>
                <w:sz w:val="20"/>
                <w:szCs w:val="20"/>
              </w:rPr>
              <w:t>zł.W</w:t>
            </w:r>
            <w:proofErr w:type="spellEnd"/>
            <w:r w:rsidRPr="00D26CA6">
              <w:rPr>
                <w:rFonts w:ascii="Times New Roman" w:hAnsi="Times New Roman" w:cs="Times New Roman"/>
                <w:sz w:val="20"/>
                <w:szCs w:val="20"/>
              </w:rPr>
              <w:t xml:space="preserve"> związku z powyższym, plan finansowy Narodowego Funduszu Zdrowia na rok 2023 został dostosowany do regulacji wprowadzonych </w:t>
            </w:r>
            <w:proofErr w:type="spellStart"/>
            <w:r w:rsidRPr="00D26CA6">
              <w:rPr>
                <w:rFonts w:ascii="Times New Roman" w:hAnsi="Times New Roman" w:cs="Times New Roman"/>
                <w:sz w:val="20"/>
                <w:szCs w:val="20"/>
              </w:rPr>
              <w:t>wyżejwymienionąustawą.Źródłem</w:t>
            </w:r>
            <w:proofErr w:type="spellEnd"/>
            <w:r>
              <w:rPr>
                <w:rFonts w:ascii="Times New Roman" w:hAnsi="Times New Roman" w:cs="Times New Roman"/>
                <w:sz w:val="20"/>
                <w:szCs w:val="20"/>
              </w:rPr>
              <w:t xml:space="preserve"> </w:t>
            </w:r>
            <w:r w:rsidRPr="00D26CA6">
              <w:rPr>
                <w:rFonts w:ascii="Times New Roman" w:hAnsi="Times New Roman" w:cs="Times New Roman"/>
                <w:sz w:val="20"/>
                <w:szCs w:val="20"/>
              </w:rPr>
              <w:t>finansowania</w:t>
            </w:r>
            <w:r>
              <w:rPr>
                <w:rFonts w:ascii="Times New Roman" w:hAnsi="Times New Roman" w:cs="Times New Roman"/>
                <w:sz w:val="20"/>
                <w:szCs w:val="20"/>
              </w:rPr>
              <w:t xml:space="preserve"> </w:t>
            </w:r>
            <w:r w:rsidRPr="00D26CA6">
              <w:rPr>
                <w:rFonts w:ascii="Times New Roman" w:hAnsi="Times New Roman" w:cs="Times New Roman"/>
                <w:sz w:val="20"/>
                <w:szCs w:val="20"/>
              </w:rPr>
              <w:t>skutków,</w:t>
            </w:r>
            <w:r>
              <w:rPr>
                <w:rFonts w:ascii="Times New Roman" w:hAnsi="Times New Roman" w:cs="Times New Roman"/>
                <w:sz w:val="20"/>
                <w:szCs w:val="20"/>
              </w:rPr>
              <w:t xml:space="preserve"> </w:t>
            </w:r>
            <w:r w:rsidRPr="00D26CA6">
              <w:rPr>
                <w:rFonts w:ascii="Times New Roman" w:hAnsi="Times New Roman" w:cs="Times New Roman"/>
                <w:sz w:val="20"/>
                <w:szCs w:val="20"/>
              </w:rPr>
              <w:t>o których</w:t>
            </w:r>
            <w:r>
              <w:rPr>
                <w:rFonts w:ascii="Times New Roman" w:hAnsi="Times New Roman" w:cs="Times New Roman"/>
                <w:sz w:val="20"/>
                <w:szCs w:val="20"/>
              </w:rPr>
              <w:t xml:space="preserve"> </w:t>
            </w:r>
            <w:r w:rsidRPr="00D26CA6">
              <w:rPr>
                <w:rFonts w:ascii="Times New Roman" w:hAnsi="Times New Roman" w:cs="Times New Roman"/>
                <w:sz w:val="20"/>
                <w:szCs w:val="20"/>
              </w:rPr>
              <w:t>mowa</w:t>
            </w:r>
            <w:r>
              <w:rPr>
                <w:rFonts w:ascii="Times New Roman" w:hAnsi="Times New Roman" w:cs="Times New Roman"/>
                <w:sz w:val="20"/>
                <w:szCs w:val="20"/>
              </w:rPr>
              <w:t xml:space="preserve"> </w:t>
            </w:r>
            <w:r w:rsidRPr="00D26CA6">
              <w:rPr>
                <w:rFonts w:ascii="Times New Roman" w:hAnsi="Times New Roman" w:cs="Times New Roman"/>
                <w:sz w:val="20"/>
                <w:szCs w:val="20"/>
              </w:rPr>
              <w:t>wyżej</w:t>
            </w:r>
            <w:r>
              <w:rPr>
                <w:rFonts w:ascii="Times New Roman" w:hAnsi="Times New Roman" w:cs="Times New Roman"/>
                <w:sz w:val="20"/>
                <w:szCs w:val="20"/>
              </w:rPr>
              <w:t xml:space="preserve"> </w:t>
            </w:r>
            <w:r w:rsidRPr="00D26CA6">
              <w:rPr>
                <w:rFonts w:ascii="Times New Roman" w:hAnsi="Times New Roman" w:cs="Times New Roman"/>
                <w:sz w:val="20"/>
                <w:szCs w:val="20"/>
              </w:rPr>
              <w:t>jest</w:t>
            </w:r>
            <w:r>
              <w:rPr>
                <w:rFonts w:ascii="Times New Roman" w:hAnsi="Times New Roman" w:cs="Times New Roman"/>
                <w:sz w:val="20"/>
                <w:szCs w:val="20"/>
              </w:rPr>
              <w:t xml:space="preserve"> </w:t>
            </w:r>
            <w:r w:rsidRPr="00D26CA6">
              <w:rPr>
                <w:rFonts w:ascii="Times New Roman" w:hAnsi="Times New Roman" w:cs="Times New Roman"/>
                <w:sz w:val="20"/>
                <w:szCs w:val="20"/>
              </w:rPr>
              <w:t>fundusz</w:t>
            </w:r>
            <w:r>
              <w:rPr>
                <w:rFonts w:ascii="Times New Roman" w:hAnsi="Times New Roman" w:cs="Times New Roman"/>
                <w:sz w:val="20"/>
                <w:szCs w:val="20"/>
              </w:rPr>
              <w:t xml:space="preserve"> </w:t>
            </w:r>
            <w:r w:rsidRPr="00D26CA6">
              <w:rPr>
                <w:rFonts w:ascii="Times New Roman" w:hAnsi="Times New Roman" w:cs="Times New Roman"/>
                <w:sz w:val="20"/>
                <w:szCs w:val="20"/>
              </w:rPr>
              <w:t>zapasowy</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o którym</w:t>
            </w:r>
            <w:r>
              <w:rPr>
                <w:rFonts w:ascii="Times New Roman" w:hAnsi="Times New Roman" w:cs="Times New Roman"/>
                <w:sz w:val="20"/>
                <w:szCs w:val="20"/>
              </w:rPr>
              <w:t xml:space="preserve"> </w:t>
            </w:r>
            <w:r w:rsidRPr="00D26CA6">
              <w:rPr>
                <w:rFonts w:ascii="Times New Roman" w:hAnsi="Times New Roman" w:cs="Times New Roman"/>
                <w:sz w:val="20"/>
                <w:szCs w:val="20"/>
              </w:rPr>
              <w:t>mowa</w:t>
            </w:r>
            <w:r>
              <w:rPr>
                <w:rFonts w:ascii="Times New Roman" w:hAnsi="Times New Roman" w:cs="Times New Roman"/>
                <w:sz w:val="20"/>
                <w:szCs w:val="20"/>
              </w:rPr>
              <w:t xml:space="preserve"> </w:t>
            </w:r>
            <w:r w:rsidRPr="00D26CA6">
              <w:rPr>
                <w:rFonts w:ascii="Times New Roman" w:hAnsi="Times New Roman" w:cs="Times New Roman"/>
                <w:sz w:val="20"/>
                <w:szCs w:val="20"/>
              </w:rPr>
              <w:t>w art. 115 ustawy</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zdrowotnej finansowanych ze środków publicznych (Dz. U. 2022 r. poz. 2561,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 xml:space="preserve">. zm.).Jest to </w:t>
            </w:r>
            <w:proofErr w:type="spellStart"/>
            <w:r w:rsidRPr="00D26CA6">
              <w:rPr>
                <w:rFonts w:ascii="Times New Roman" w:hAnsi="Times New Roman" w:cs="Times New Roman"/>
                <w:sz w:val="20"/>
                <w:szCs w:val="20"/>
              </w:rPr>
              <w:t>działaniepodjęte</w:t>
            </w:r>
            <w:proofErr w:type="spellEnd"/>
            <w:r w:rsidRPr="00D26CA6">
              <w:rPr>
                <w:rFonts w:ascii="Times New Roman" w:hAnsi="Times New Roman" w:cs="Times New Roman"/>
                <w:sz w:val="20"/>
                <w:szCs w:val="20"/>
              </w:rPr>
              <w:t xml:space="preserve"> w ramach realizacji celu nr 2 Strategii Narodowego Funduszu Zdrowia na lata 2019-2023 – Poprawa jakości i </w:t>
            </w:r>
            <w:proofErr w:type="spellStart"/>
            <w:r w:rsidRPr="00D26CA6">
              <w:rPr>
                <w:rFonts w:ascii="Times New Roman" w:hAnsi="Times New Roman" w:cs="Times New Roman"/>
                <w:sz w:val="20"/>
                <w:szCs w:val="20"/>
              </w:rPr>
              <w:t>dostępnościświadczeń</w:t>
            </w:r>
            <w:proofErr w:type="spellEnd"/>
            <w:r w:rsidRPr="00D26CA6">
              <w:rPr>
                <w:rFonts w:ascii="Times New Roman" w:hAnsi="Times New Roman" w:cs="Times New Roman"/>
                <w:sz w:val="20"/>
                <w:szCs w:val="20"/>
              </w:rPr>
              <w:t xml:space="preserve"> opieki zdrowotnej.</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706E3C" w:rsidRDefault="00706E3C" w:rsidP="009E1AAA">
            <w:pPr>
              <w:shd w:val="clear" w:color="auto" w:fill="FFFFFF"/>
              <w:spacing w:after="75"/>
            </w:pPr>
            <w:hyperlink r:id="rId137" w:history="1">
              <w:r w:rsidRPr="00DC2CC9">
                <w:rPr>
                  <w:rStyle w:val="Hipercze"/>
                </w:rPr>
                <w:t>https://baw.nfz.gov.pl/NFZ/document/1613/Zarzadzenie-177_2022_DEF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D26CA6" w:rsidRDefault="00706E3C" w:rsidP="00216232">
            <w:pPr>
              <w:rPr>
                <w:rFonts w:ascii="Times New Roman" w:hAnsi="Times New Roman" w:cs="Times New Roman"/>
                <w:sz w:val="20"/>
                <w:szCs w:val="20"/>
              </w:rPr>
            </w:pPr>
            <w:r w:rsidRPr="00D26CA6">
              <w:rPr>
                <w:rFonts w:ascii="Times New Roman" w:hAnsi="Times New Roman" w:cs="Times New Roman"/>
                <w:sz w:val="20"/>
                <w:szCs w:val="20"/>
              </w:rPr>
              <w:t>ZARZĄDZENIE NR 175/2022/DSOZ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29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zarządzenie w sprawie określenia warunków zawierania i realizacji umów w rodzajach rehabilitacja lecznicza oraz programy zdrowotne w zakresie </w:t>
            </w:r>
            <w:r w:rsidRPr="00D26CA6">
              <w:rPr>
                <w:rFonts w:ascii="Times New Roman" w:hAnsi="Times New Roman" w:cs="Times New Roman"/>
                <w:sz w:val="20"/>
                <w:szCs w:val="20"/>
              </w:rPr>
              <w:lastRenderedPageBreak/>
              <w:t>świadczeń - leczenie dzieci i dorosłych ze śpiączką</w:t>
            </w:r>
          </w:p>
        </w:tc>
        <w:tc>
          <w:tcPr>
            <w:tcW w:w="2193" w:type="pct"/>
          </w:tcPr>
          <w:p w:rsidR="00706E3C" w:rsidRPr="00D26CA6" w:rsidRDefault="00706E3C" w:rsidP="00216232">
            <w:pPr>
              <w:rPr>
                <w:rFonts w:ascii="Times New Roman" w:hAnsi="Times New Roman" w:cs="Times New Roman"/>
                <w:sz w:val="20"/>
                <w:szCs w:val="20"/>
              </w:rPr>
            </w:pPr>
            <w:r w:rsidRPr="00D26CA6">
              <w:rPr>
                <w:rFonts w:ascii="Times New Roman" w:hAnsi="Times New Roman" w:cs="Times New Roman"/>
                <w:sz w:val="20"/>
                <w:szCs w:val="20"/>
              </w:rPr>
              <w:lastRenderedPageBreak/>
              <w:t>Projekt zarządzenia stanowi wykonanie upoważnienia ustawowego zawartego w art. 146 ust. 1 ustawy z dnia 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ze</w:t>
            </w:r>
            <w:r>
              <w:rPr>
                <w:rFonts w:ascii="Times New Roman" w:hAnsi="Times New Roman" w:cs="Times New Roman"/>
                <w:sz w:val="20"/>
                <w:szCs w:val="20"/>
              </w:rPr>
              <w:t xml:space="preserve"> </w:t>
            </w:r>
            <w:r w:rsidRPr="00D26CA6">
              <w:rPr>
                <w:rFonts w:ascii="Times New Roman" w:hAnsi="Times New Roman" w:cs="Times New Roman"/>
                <w:sz w:val="20"/>
                <w:szCs w:val="20"/>
              </w:rPr>
              <w:t>środków</w:t>
            </w:r>
            <w:r>
              <w:rPr>
                <w:rFonts w:ascii="Times New Roman" w:hAnsi="Times New Roman" w:cs="Times New Roman"/>
                <w:sz w:val="20"/>
                <w:szCs w:val="20"/>
              </w:rPr>
              <w:t xml:space="preserve"> </w:t>
            </w:r>
            <w:r w:rsidRPr="00D26CA6">
              <w:rPr>
                <w:rFonts w:ascii="Times New Roman" w:hAnsi="Times New Roman" w:cs="Times New Roman"/>
                <w:sz w:val="20"/>
                <w:szCs w:val="20"/>
              </w:rPr>
              <w:t>publicznych</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z 2022 r.</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poz. 2561,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 zm.).Niniejsze zarządzenie</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Nr 195/2020/DSOZ Prezesa Narodowego Funduszu Zdrowia z dnia</w:t>
            </w:r>
            <w:r>
              <w:rPr>
                <w:rFonts w:ascii="Times New Roman" w:hAnsi="Times New Roman" w:cs="Times New Roman"/>
                <w:sz w:val="20"/>
                <w:szCs w:val="20"/>
              </w:rPr>
              <w:t xml:space="preserve"> </w:t>
            </w:r>
            <w:r w:rsidRPr="00D26CA6">
              <w:rPr>
                <w:rFonts w:ascii="Times New Roman" w:hAnsi="Times New Roman" w:cs="Times New Roman"/>
                <w:sz w:val="20"/>
                <w:szCs w:val="20"/>
              </w:rPr>
              <w:t>11 grudnia</w:t>
            </w:r>
            <w:r>
              <w:rPr>
                <w:rFonts w:ascii="Times New Roman" w:hAnsi="Times New Roman" w:cs="Times New Roman"/>
                <w:sz w:val="20"/>
                <w:szCs w:val="20"/>
              </w:rPr>
              <w:t xml:space="preserve"> </w:t>
            </w:r>
            <w:r w:rsidRPr="00D26CA6">
              <w:rPr>
                <w:rFonts w:ascii="Times New Roman" w:hAnsi="Times New Roman" w:cs="Times New Roman"/>
                <w:sz w:val="20"/>
                <w:szCs w:val="20"/>
              </w:rPr>
              <w:t>2020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określenia</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rodzajach rehabilitacja lecznicza oraz programy zdrowotne w zakresie świadczeń - leczenie dzieci i dorosłych ze śpiączką(w</w:t>
            </w:r>
            <w:r>
              <w:rPr>
                <w:rFonts w:ascii="Times New Roman" w:hAnsi="Times New Roman" w:cs="Times New Roman"/>
                <w:sz w:val="20"/>
                <w:szCs w:val="20"/>
              </w:rPr>
              <w:t xml:space="preserve"> </w:t>
            </w:r>
            <w:r w:rsidRPr="00D26CA6">
              <w:rPr>
                <w:rFonts w:ascii="Times New Roman" w:hAnsi="Times New Roman" w:cs="Times New Roman"/>
                <w:sz w:val="20"/>
                <w:szCs w:val="20"/>
              </w:rPr>
              <w:t>brzmieniu</w:t>
            </w:r>
            <w:r>
              <w:rPr>
                <w:rFonts w:ascii="Times New Roman" w:hAnsi="Times New Roman" w:cs="Times New Roman"/>
                <w:sz w:val="20"/>
                <w:szCs w:val="20"/>
              </w:rPr>
              <w:t xml:space="preserve"> </w:t>
            </w:r>
            <w:r w:rsidRPr="00D26CA6">
              <w:rPr>
                <w:rFonts w:ascii="Times New Roman" w:hAnsi="Times New Roman" w:cs="Times New Roman"/>
                <w:sz w:val="20"/>
                <w:szCs w:val="20"/>
              </w:rPr>
              <w:t>wynikającym</w:t>
            </w:r>
            <w:r>
              <w:rPr>
                <w:rFonts w:ascii="Times New Roman" w:hAnsi="Times New Roman" w:cs="Times New Roman"/>
                <w:sz w:val="20"/>
                <w:szCs w:val="20"/>
              </w:rPr>
              <w:t xml:space="preserve"> </w:t>
            </w:r>
            <w:r w:rsidRPr="00D26CA6">
              <w:rPr>
                <w:rFonts w:ascii="Times New Roman" w:hAnsi="Times New Roman" w:cs="Times New Roman"/>
                <w:sz w:val="20"/>
                <w:szCs w:val="20"/>
              </w:rPr>
              <w:t>z załącznika</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obwieszczenia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3 listopada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ogłoszenia</w:t>
            </w:r>
            <w:r>
              <w:rPr>
                <w:rFonts w:ascii="Times New Roman" w:hAnsi="Times New Roman" w:cs="Times New Roman"/>
                <w:sz w:val="20"/>
                <w:szCs w:val="20"/>
              </w:rPr>
              <w:t xml:space="preserve"> </w:t>
            </w:r>
            <w:r w:rsidRPr="00D26CA6">
              <w:rPr>
                <w:rFonts w:ascii="Times New Roman" w:hAnsi="Times New Roman" w:cs="Times New Roman"/>
                <w:sz w:val="20"/>
                <w:szCs w:val="20"/>
              </w:rPr>
              <w:t>jednolitego</w:t>
            </w:r>
            <w:r>
              <w:rPr>
                <w:rFonts w:ascii="Times New Roman" w:hAnsi="Times New Roman" w:cs="Times New Roman"/>
                <w:sz w:val="20"/>
                <w:szCs w:val="20"/>
              </w:rPr>
              <w:t xml:space="preserve"> </w:t>
            </w:r>
            <w:r w:rsidRPr="00D26CA6">
              <w:rPr>
                <w:rFonts w:ascii="Times New Roman" w:hAnsi="Times New Roman" w:cs="Times New Roman"/>
                <w:sz w:val="20"/>
                <w:szCs w:val="20"/>
              </w:rPr>
              <w:t>tekstu</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określenia</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rodzajach</w:t>
            </w:r>
            <w:r>
              <w:rPr>
                <w:rFonts w:ascii="Times New Roman" w:hAnsi="Times New Roman" w:cs="Times New Roman"/>
                <w:sz w:val="20"/>
                <w:szCs w:val="20"/>
              </w:rPr>
              <w:t xml:space="preserve"> </w:t>
            </w:r>
            <w:r w:rsidRPr="00D26CA6">
              <w:rPr>
                <w:rFonts w:ascii="Times New Roman" w:hAnsi="Times New Roman" w:cs="Times New Roman"/>
                <w:sz w:val="20"/>
                <w:szCs w:val="20"/>
              </w:rPr>
              <w:t>rehabilitacja</w:t>
            </w:r>
            <w:r>
              <w:rPr>
                <w:rFonts w:ascii="Times New Roman" w:hAnsi="Times New Roman" w:cs="Times New Roman"/>
                <w:sz w:val="20"/>
                <w:szCs w:val="20"/>
              </w:rPr>
              <w:t xml:space="preserve"> </w:t>
            </w:r>
            <w:r w:rsidRPr="00D26CA6">
              <w:rPr>
                <w:rFonts w:ascii="Times New Roman" w:hAnsi="Times New Roman" w:cs="Times New Roman"/>
                <w:sz w:val="20"/>
                <w:szCs w:val="20"/>
              </w:rPr>
              <w:t>lecznicza oraz programy zdrowotne w zakresie świadczeń - leczenie dzieci i dorosłych ze śpiączką), wprowadza zmiany o charakterze</w:t>
            </w:r>
            <w:r>
              <w:rPr>
                <w:rFonts w:ascii="Times New Roman" w:hAnsi="Times New Roman" w:cs="Times New Roman"/>
                <w:sz w:val="20"/>
                <w:szCs w:val="20"/>
              </w:rPr>
              <w:t xml:space="preserve"> </w:t>
            </w:r>
            <w:r w:rsidRPr="00D26CA6">
              <w:rPr>
                <w:rFonts w:ascii="Times New Roman" w:hAnsi="Times New Roman" w:cs="Times New Roman"/>
                <w:sz w:val="20"/>
                <w:szCs w:val="20"/>
              </w:rPr>
              <w:t>doprecyzowującym.</w:t>
            </w:r>
            <w:r>
              <w:rPr>
                <w:rFonts w:ascii="Times New Roman" w:hAnsi="Times New Roman" w:cs="Times New Roman"/>
                <w:sz w:val="20"/>
                <w:szCs w:val="20"/>
              </w:rPr>
              <w:t xml:space="preserve"> </w:t>
            </w:r>
            <w:r w:rsidRPr="00D26CA6">
              <w:rPr>
                <w:rFonts w:ascii="Times New Roman" w:hAnsi="Times New Roman" w:cs="Times New Roman"/>
                <w:sz w:val="20"/>
                <w:szCs w:val="20"/>
              </w:rPr>
              <w:t>Wynikiem</w:t>
            </w:r>
            <w:r>
              <w:rPr>
                <w:rFonts w:ascii="Times New Roman" w:hAnsi="Times New Roman" w:cs="Times New Roman"/>
                <w:sz w:val="20"/>
                <w:szCs w:val="20"/>
              </w:rPr>
              <w:t xml:space="preserve"> </w:t>
            </w:r>
            <w:r w:rsidRPr="00D26CA6">
              <w:rPr>
                <w:rFonts w:ascii="Times New Roman" w:hAnsi="Times New Roman" w:cs="Times New Roman"/>
                <w:sz w:val="20"/>
                <w:szCs w:val="20"/>
              </w:rPr>
              <w:t>tych</w:t>
            </w:r>
            <w:r>
              <w:rPr>
                <w:rFonts w:ascii="Times New Roman" w:hAnsi="Times New Roman" w:cs="Times New Roman"/>
                <w:sz w:val="20"/>
                <w:szCs w:val="20"/>
              </w:rPr>
              <w:t xml:space="preserve"> </w:t>
            </w:r>
            <w:r w:rsidRPr="00D26CA6">
              <w:rPr>
                <w:rFonts w:ascii="Times New Roman" w:hAnsi="Times New Roman" w:cs="Times New Roman"/>
                <w:sz w:val="20"/>
                <w:szCs w:val="20"/>
              </w:rPr>
              <w:t>zmian</w:t>
            </w:r>
            <w:r>
              <w:rPr>
                <w:rFonts w:ascii="Times New Roman" w:hAnsi="Times New Roman" w:cs="Times New Roman"/>
                <w:sz w:val="20"/>
                <w:szCs w:val="20"/>
              </w:rPr>
              <w:t xml:space="preserve"> </w:t>
            </w:r>
            <w:r w:rsidRPr="00D26CA6">
              <w:rPr>
                <w:rFonts w:ascii="Times New Roman" w:hAnsi="Times New Roman" w:cs="Times New Roman"/>
                <w:sz w:val="20"/>
                <w:szCs w:val="20"/>
              </w:rPr>
              <w:t>jest</w:t>
            </w:r>
            <w:r>
              <w:rPr>
                <w:rFonts w:ascii="Times New Roman" w:hAnsi="Times New Roman" w:cs="Times New Roman"/>
                <w:sz w:val="20"/>
                <w:szCs w:val="20"/>
              </w:rPr>
              <w:t xml:space="preserve"> </w:t>
            </w:r>
            <w:r w:rsidRPr="00D26CA6">
              <w:rPr>
                <w:rFonts w:ascii="Times New Roman" w:hAnsi="Times New Roman" w:cs="Times New Roman"/>
                <w:sz w:val="20"/>
                <w:szCs w:val="20"/>
              </w:rPr>
              <w:t>głównie</w:t>
            </w:r>
            <w:r>
              <w:rPr>
                <w:rFonts w:ascii="Times New Roman" w:hAnsi="Times New Roman" w:cs="Times New Roman"/>
                <w:sz w:val="20"/>
                <w:szCs w:val="20"/>
              </w:rPr>
              <w:t xml:space="preserve"> </w:t>
            </w:r>
            <w:r w:rsidRPr="00D26CA6">
              <w:rPr>
                <w:rFonts w:ascii="Times New Roman" w:hAnsi="Times New Roman" w:cs="Times New Roman"/>
                <w:sz w:val="20"/>
                <w:szCs w:val="20"/>
              </w:rPr>
              <w:t>modyfikacja</w:t>
            </w:r>
            <w:r>
              <w:rPr>
                <w:rFonts w:ascii="Times New Roman" w:hAnsi="Times New Roman" w:cs="Times New Roman"/>
                <w:sz w:val="20"/>
                <w:szCs w:val="20"/>
              </w:rPr>
              <w:t xml:space="preserve"> </w:t>
            </w:r>
            <w:r w:rsidRPr="00D26CA6">
              <w:rPr>
                <w:rFonts w:ascii="Times New Roman" w:hAnsi="Times New Roman" w:cs="Times New Roman"/>
                <w:sz w:val="20"/>
                <w:szCs w:val="20"/>
              </w:rPr>
              <w:t>dotychczasowych przepisów</w:t>
            </w:r>
            <w:r>
              <w:rPr>
                <w:rFonts w:ascii="Times New Roman" w:hAnsi="Times New Roman" w:cs="Times New Roman"/>
                <w:sz w:val="20"/>
                <w:szCs w:val="20"/>
              </w:rPr>
              <w:t xml:space="preserve"> </w:t>
            </w:r>
            <w:r w:rsidRPr="00D26CA6">
              <w:rPr>
                <w:rFonts w:ascii="Times New Roman" w:hAnsi="Times New Roman" w:cs="Times New Roman"/>
                <w:sz w:val="20"/>
                <w:szCs w:val="20"/>
              </w:rPr>
              <w:t>tak,</w:t>
            </w:r>
            <w:r>
              <w:rPr>
                <w:rFonts w:ascii="Times New Roman" w:hAnsi="Times New Roman" w:cs="Times New Roman"/>
                <w:sz w:val="20"/>
                <w:szCs w:val="20"/>
              </w:rPr>
              <w:t xml:space="preserve"> </w:t>
            </w:r>
            <w:r w:rsidRPr="00D26CA6">
              <w:rPr>
                <w:rFonts w:ascii="Times New Roman" w:hAnsi="Times New Roman" w:cs="Times New Roman"/>
                <w:sz w:val="20"/>
                <w:szCs w:val="20"/>
              </w:rPr>
              <w:t>aby</w:t>
            </w:r>
            <w:r>
              <w:rPr>
                <w:rFonts w:ascii="Times New Roman" w:hAnsi="Times New Roman" w:cs="Times New Roman"/>
                <w:sz w:val="20"/>
                <w:szCs w:val="20"/>
              </w:rPr>
              <w:t xml:space="preserve"> </w:t>
            </w:r>
            <w:r w:rsidRPr="00D26CA6">
              <w:rPr>
                <w:rFonts w:ascii="Times New Roman" w:hAnsi="Times New Roman" w:cs="Times New Roman"/>
                <w:sz w:val="20"/>
                <w:szCs w:val="20"/>
              </w:rPr>
              <w:t>zachowana</w:t>
            </w:r>
            <w:r>
              <w:rPr>
                <w:rFonts w:ascii="Times New Roman" w:hAnsi="Times New Roman" w:cs="Times New Roman"/>
                <w:sz w:val="20"/>
                <w:szCs w:val="20"/>
              </w:rPr>
              <w:t xml:space="preserve"> </w:t>
            </w:r>
            <w:r w:rsidRPr="00D26CA6">
              <w:rPr>
                <w:rFonts w:ascii="Times New Roman" w:hAnsi="Times New Roman" w:cs="Times New Roman"/>
                <w:sz w:val="20"/>
                <w:szCs w:val="20"/>
              </w:rPr>
              <w:t>była spójność</w:t>
            </w:r>
            <w:r>
              <w:rPr>
                <w:rFonts w:ascii="Times New Roman" w:hAnsi="Times New Roman" w:cs="Times New Roman"/>
                <w:sz w:val="20"/>
                <w:szCs w:val="20"/>
              </w:rPr>
              <w:t xml:space="preserve"> </w:t>
            </w:r>
            <w:r w:rsidRPr="00D26CA6">
              <w:rPr>
                <w:rFonts w:ascii="Times New Roman" w:hAnsi="Times New Roman" w:cs="Times New Roman"/>
                <w:sz w:val="20"/>
                <w:szCs w:val="20"/>
              </w:rPr>
              <w:t>interpretacyjna</w:t>
            </w:r>
            <w:r>
              <w:rPr>
                <w:rFonts w:ascii="Times New Roman" w:hAnsi="Times New Roman" w:cs="Times New Roman"/>
                <w:sz w:val="20"/>
                <w:szCs w:val="20"/>
              </w:rPr>
              <w:t xml:space="preserve"> </w:t>
            </w:r>
            <w:r w:rsidRPr="00D26CA6">
              <w:rPr>
                <w:rFonts w:ascii="Times New Roman" w:hAnsi="Times New Roman" w:cs="Times New Roman"/>
                <w:sz w:val="20"/>
                <w:szCs w:val="20"/>
              </w:rPr>
              <w:t>z rozporządzeniem</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6 listopada</w:t>
            </w:r>
            <w:r>
              <w:rPr>
                <w:rFonts w:ascii="Times New Roman" w:hAnsi="Times New Roman" w:cs="Times New Roman"/>
                <w:sz w:val="20"/>
                <w:szCs w:val="20"/>
              </w:rPr>
              <w:t xml:space="preserve"> </w:t>
            </w:r>
            <w:r w:rsidRPr="00D26CA6">
              <w:rPr>
                <w:rFonts w:ascii="Times New Roman" w:hAnsi="Times New Roman" w:cs="Times New Roman"/>
                <w:sz w:val="20"/>
                <w:szCs w:val="20"/>
              </w:rPr>
              <w:t>2013 r.</w:t>
            </w:r>
            <w:r>
              <w:rPr>
                <w:rFonts w:ascii="Times New Roman" w:hAnsi="Times New Roman" w:cs="Times New Roman"/>
                <w:sz w:val="20"/>
                <w:szCs w:val="20"/>
              </w:rPr>
              <w:t xml:space="preserve"> </w:t>
            </w:r>
            <w:r w:rsidRPr="00D26CA6">
              <w:rPr>
                <w:rFonts w:ascii="Times New Roman" w:hAnsi="Times New Roman" w:cs="Times New Roman"/>
                <w:sz w:val="20"/>
                <w:szCs w:val="20"/>
              </w:rPr>
              <w:t>w sprawie świadczeń</w:t>
            </w:r>
            <w:r>
              <w:rPr>
                <w:rFonts w:ascii="Times New Roman" w:hAnsi="Times New Roman" w:cs="Times New Roman"/>
                <w:sz w:val="20"/>
                <w:szCs w:val="20"/>
              </w:rPr>
              <w:t xml:space="preserve"> </w:t>
            </w:r>
            <w:r w:rsidRPr="00D26CA6">
              <w:rPr>
                <w:rFonts w:ascii="Times New Roman" w:hAnsi="Times New Roman" w:cs="Times New Roman"/>
                <w:sz w:val="20"/>
                <w:szCs w:val="20"/>
              </w:rPr>
              <w:t>gwarantowanych</w:t>
            </w:r>
            <w:r>
              <w:rPr>
                <w:rFonts w:ascii="Times New Roman" w:hAnsi="Times New Roman" w:cs="Times New Roman"/>
                <w:sz w:val="20"/>
                <w:szCs w:val="20"/>
              </w:rPr>
              <w:t xml:space="preserve"> </w:t>
            </w:r>
            <w:r w:rsidRPr="00D26CA6">
              <w:rPr>
                <w:rFonts w:ascii="Times New Roman" w:hAnsi="Times New Roman" w:cs="Times New Roman"/>
                <w:sz w:val="20"/>
                <w:szCs w:val="20"/>
              </w:rPr>
              <w:t>z zakresu</w:t>
            </w:r>
            <w:r>
              <w:rPr>
                <w:rFonts w:ascii="Times New Roman" w:hAnsi="Times New Roman" w:cs="Times New Roman"/>
                <w:sz w:val="20"/>
                <w:szCs w:val="20"/>
              </w:rPr>
              <w:t xml:space="preserve"> </w:t>
            </w:r>
            <w:r w:rsidRPr="00D26CA6">
              <w:rPr>
                <w:rFonts w:ascii="Times New Roman" w:hAnsi="Times New Roman" w:cs="Times New Roman"/>
                <w:sz w:val="20"/>
                <w:szCs w:val="20"/>
              </w:rPr>
              <w:t>rehabilitacji</w:t>
            </w:r>
            <w:r>
              <w:rPr>
                <w:rFonts w:ascii="Times New Roman" w:hAnsi="Times New Roman" w:cs="Times New Roman"/>
                <w:sz w:val="20"/>
                <w:szCs w:val="20"/>
              </w:rPr>
              <w:t xml:space="preserve"> </w:t>
            </w:r>
            <w:r w:rsidRPr="00D26CA6">
              <w:rPr>
                <w:rFonts w:ascii="Times New Roman" w:hAnsi="Times New Roman" w:cs="Times New Roman"/>
                <w:sz w:val="20"/>
                <w:szCs w:val="20"/>
              </w:rPr>
              <w:t>leczniczej</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z 2021 r. poz. 265) oraz względem innych rozporządzeń.</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brzmienia</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18 pkt 10 i 11</w:t>
            </w:r>
            <w:r>
              <w:rPr>
                <w:rFonts w:ascii="Times New Roman" w:hAnsi="Times New Roman" w:cs="Times New Roman"/>
                <w:sz w:val="20"/>
                <w:szCs w:val="20"/>
              </w:rPr>
              <w:t xml:space="preserve"> </w:t>
            </w:r>
            <w:r w:rsidRPr="00D26CA6">
              <w:rPr>
                <w:rFonts w:ascii="Times New Roman" w:hAnsi="Times New Roman" w:cs="Times New Roman"/>
                <w:sz w:val="20"/>
                <w:szCs w:val="20"/>
              </w:rPr>
              <w:t>odnosi</w:t>
            </w:r>
            <w:r>
              <w:rPr>
                <w:rFonts w:ascii="Times New Roman" w:hAnsi="Times New Roman" w:cs="Times New Roman"/>
                <w:sz w:val="20"/>
                <w:szCs w:val="20"/>
              </w:rPr>
              <w:t xml:space="preserve"> </w:t>
            </w:r>
            <w:r w:rsidRPr="00D26CA6">
              <w:rPr>
                <w:rFonts w:ascii="Times New Roman" w:hAnsi="Times New Roman" w:cs="Times New Roman"/>
                <w:sz w:val="20"/>
                <w:szCs w:val="20"/>
              </w:rPr>
              <w:t>się</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lastRenderedPageBreak/>
              <w:t>rozliczania</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realizowane</w:t>
            </w:r>
            <w:r>
              <w:rPr>
                <w:rFonts w:ascii="Times New Roman" w:hAnsi="Times New Roman" w:cs="Times New Roman"/>
                <w:sz w:val="20"/>
                <w:szCs w:val="20"/>
              </w:rPr>
              <w:t xml:space="preserve"> </w:t>
            </w:r>
            <w:r w:rsidRPr="00D26CA6">
              <w:rPr>
                <w:rFonts w:ascii="Times New Roman" w:hAnsi="Times New Roman" w:cs="Times New Roman"/>
                <w:sz w:val="20"/>
                <w:szCs w:val="20"/>
              </w:rPr>
              <w:t>są</w:t>
            </w:r>
            <w:r>
              <w:rPr>
                <w:rFonts w:ascii="Times New Roman" w:hAnsi="Times New Roman" w:cs="Times New Roman"/>
                <w:sz w:val="20"/>
                <w:szCs w:val="20"/>
              </w:rPr>
              <w:t xml:space="preserve"> </w:t>
            </w:r>
            <w:r w:rsidRPr="00D26CA6">
              <w:rPr>
                <w:rFonts w:ascii="Times New Roman" w:hAnsi="Times New Roman" w:cs="Times New Roman"/>
                <w:sz w:val="20"/>
                <w:szCs w:val="20"/>
              </w:rPr>
              <w:t>w warunkach</w:t>
            </w:r>
            <w:r>
              <w:rPr>
                <w:rFonts w:ascii="Times New Roman" w:hAnsi="Times New Roman" w:cs="Times New Roman"/>
                <w:sz w:val="20"/>
                <w:szCs w:val="20"/>
              </w:rPr>
              <w:t xml:space="preserve"> </w:t>
            </w:r>
            <w:r w:rsidRPr="00D26CA6">
              <w:rPr>
                <w:rFonts w:ascii="Times New Roman" w:hAnsi="Times New Roman" w:cs="Times New Roman"/>
                <w:sz w:val="20"/>
                <w:szCs w:val="20"/>
              </w:rPr>
              <w:t>domowych.</w:t>
            </w:r>
            <w:r>
              <w:rPr>
                <w:rFonts w:ascii="Times New Roman" w:hAnsi="Times New Roman" w:cs="Times New Roman"/>
                <w:sz w:val="20"/>
                <w:szCs w:val="20"/>
              </w:rPr>
              <w:t xml:space="preserve"> </w:t>
            </w:r>
            <w:r w:rsidRPr="00D26CA6">
              <w:rPr>
                <w:rFonts w:ascii="Times New Roman" w:hAnsi="Times New Roman" w:cs="Times New Roman"/>
                <w:sz w:val="20"/>
                <w:szCs w:val="20"/>
              </w:rPr>
              <w:t>Dotychczas</w:t>
            </w:r>
            <w:r>
              <w:rPr>
                <w:rFonts w:ascii="Times New Roman" w:hAnsi="Times New Roman" w:cs="Times New Roman"/>
                <w:sz w:val="20"/>
                <w:szCs w:val="20"/>
              </w:rPr>
              <w:t xml:space="preserve"> </w:t>
            </w:r>
            <w:r w:rsidRPr="00D26CA6">
              <w:rPr>
                <w:rFonts w:ascii="Times New Roman" w:hAnsi="Times New Roman" w:cs="Times New Roman"/>
                <w:sz w:val="20"/>
                <w:szCs w:val="20"/>
              </w:rPr>
              <w:t>przepisy</w:t>
            </w:r>
            <w:r>
              <w:rPr>
                <w:rFonts w:ascii="Times New Roman" w:hAnsi="Times New Roman" w:cs="Times New Roman"/>
                <w:sz w:val="20"/>
                <w:szCs w:val="20"/>
              </w:rPr>
              <w:t xml:space="preserve"> </w:t>
            </w:r>
            <w:r w:rsidRPr="00D26CA6">
              <w:rPr>
                <w:rFonts w:ascii="Times New Roman" w:hAnsi="Times New Roman" w:cs="Times New Roman"/>
                <w:sz w:val="20"/>
                <w:szCs w:val="20"/>
              </w:rPr>
              <w:t>odnosiły się</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zakresu</w:t>
            </w:r>
            <w:r>
              <w:rPr>
                <w:rFonts w:ascii="Times New Roman" w:hAnsi="Times New Roman" w:cs="Times New Roman"/>
                <w:sz w:val="20"/>
                <w:szCs w:val="20"/>
              </w:rPr>
              <w:t xml:space="preserve"> </w:t>
            </w:r>
            <w:r w:rsidRPr="00D26CA6">
              <w:rPr>
                <w:rFonts w:ascii="Times New Roman" w:hAnsi="Times New Roman" w:cs="Times New Roman"/>
                <w:sz w:val="20"/>
                <w:szCs w:val="20"/>
              </w:rPr>
              <w:t>fizjoterapii</w:t>
            </w:r>
            <w:r>
              <w:rPr>
                <w:rFonts w:ascii="Times New Roman" w:hAnsi="Times New Roman" w:cs="Times New Roman"/>
                <w:sz w:val="20"/>
                <w:szCs w:val="20"/>
              </w:rPr>
              <w:t xml:space="preserve"> </w:t>
            </w:r>
            <w:r w:rsidRPr="00D26CA6">
              <w:rPr>
                <w:rFonts w:ascii="Times New Roman" w:hAnsi="Times New Roman" w:cs="Times New Roman"/>
                <w:sz w:val="20"/>
                <w:szCs w:val="20"/>
              </w:rPr>
              <w:t>domowej,</w:t>
            </w:r>
            <w:r>
              <w:rPr>
                <w:rFonts w:ascii="Times New Roman" w:hAnsi="Times New Roman" w:cs="Times New Roman"/>
                <w:sz w:val="20"/>
                <w:szCs w:val="20"/>
              </w:rPr>
              <w:t xml:space="preserve"> </w:t>
            </w:r>
            <w:r w:rsidRPr="00D26CA6">
              <w:rPr>
                <w:rFonts w:ascii="Times New Roman" w:hAnsi="Times New Roman" w:cs="Times New Roman"/>
                <w:sz w:val="20"/>
                <w:szCs w:val="20"/>
              </w:rPr>
              <w:t>co</w:t>
            </w:r>
            <w:r>
              <w:rPr>
                <w:rFonts w:ascii="Times New Roman" w:hAnsi="Times New Roman" w:cs="Times New Roman"/>
                <w:sz w:val="20"/>
                <w:szCs w:val="20"/>
              </w:rPr>
              <w:t xml:space="preserve"> </w:t>
            </w:r>
            <w:r w:rsidRPr="00D26CA6">
              <w:rPr>
                <w:rFonts w:ascii="Times New Roman" w:hAnsi="Times New Roman" w:cs="Times New Roman"/>
                <w:sz w:val="20"/>
                <w:szCs w:val="20"/>
              </w:rPr>
              <w:t>nie było</w:t>
            </w:r>
            <w:r>
              <w:rPr>
                <w:rFonts w:ascii="Times New Roman" w:hAnsi="Times New Roman" w:cs="Times New Roman"/>
                <w:sz w:val="20"/>
                <w:szCs w:val="20"/>
              </w:rPr>
              <w:t xml:space="preserve"> </w:t>
            </w:r>
            <w:r w:rsidRPr="00D26CA6">
              <w:rPr>
                <w:rFonts w:ascii="Times New Roman" w:hAnsi="Times New Roman" w:cs="Times New Roman"/>
                <w:sz w:val="20"/>
                <w:szCs w:val="20"/>
              </w:rPr>
              <w:t>spójne z możliwością rozliczania świadczeń domowych w ramach zakresu fizjoterapii ambulatoryjnej.</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uwagi</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występujące</w:t>
            </w:r>
            <w:r>
              <w:rPr>
                <w:rFonts w:ascii="Times New Roman" w:hAnsi="Times New Roman" w:cs="Times New Roman"/>
                <w:sz w:val="20"/>
                <w:szCs w:val="20"/>
              </w:rPr>
              <w:t xml:space="preserve"> </w:t>
            </w:r>
            <w:r w:rsidRPr="00D26CA6">
              <w:rPr>
                <w:rFonts w:ascii="Times New Roman" w:hAnsi="Times New Roman" w:cs="Times New Roman"/>
                <w:sz w:val="20"/>
                <w:szCs w:val="20"/>
              </w:rPr>
              <w:t>ograniczenia</w:t>
            </w:r>
            <w:r>
              <w:rPr>
                <w:rFonts w:ascii="Times New Roman" w:hAnsi="Times New Roman" w:cs="Times New Roman"/>
                <w:sz w:val="20"/>
                <w:szCs w:val="20"/>
              </w:rPr>
              <w:t xml:space="preserve"> </w:t>
            </w:r>
            <w:r w:rsidRPr="00D26CA6">
              <w:rPr>
                <w:rFonts w:ascii="Times New Roman" w:hAnsi="Times New Roman" w:cs="Times New Roman"/>
                <w:sz w:val="20"/>
                <w:szCs w:val="20"/>
              </w:rPr>
              <w:t>w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gwarantowanych,</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są</w:t>
            </w:r>
            <w:r>
              <w:rPr>
                <w:rFonts w:ascii="Times New Roman" w:hAnsi="Times New Roman" w:cs="Times New Roman"/>
                <w:sz w:val="20"/>
                <w:szCs w:val="20"/>
              </w:rPr>
              <w:t xml:space="preserve"> </w:t>
            </w:r>
            <w:r w:rsidRPr="00D26CA6">
              <w:rPr>
                <w:rFonts w:ascii="Times New Roman" w:hAnsi="Times New Roman" w:cs="Times New Roman"/>
                <w:sz w:val="20"/>
                <w:szCs w:val="20"/>
              </w:rPr>
              <w:t>zdefiniowane w odrębnych</w:t>
            </w:r>
            <w:r>
              <w:rPr>
                <w:rFonts w:ascii="Times New Roman" w:hAnsi="Times New Roman" w:cs="Times New Roman"/>
                <w:sz w:val="20"/>
                <w:szCs w:val="20"/>
              </w:rPr>
              <w:t xml:space="preserve"> </w:t>
            </w:r>
            <w:r w:rsidRPr="00D26CA6">
              <w:rPr>
                <w:rFonts w:ascii="Times New Roman" w:hAnsi="Times New Roman" w:cs="Times New Roman"/>
                <w:sz w:val="20"/>
                <w:szCs w:val="20"/>
              </w:rPr>
              <w:t>regulacjach</w:t>
            </w:r>
            <w:r>
              <w:rPr>
                <w:rFonts w:ascii="Times New Roman" w:hAnsi="Times New Roman" w:cs="Times New Roman"/>
                <w:sz w:val="20"/>
                <w:szCs w:val="20"/>
              </w:rPr>
              <w:t xml:space="preserve"> </w:t>
            </w:r>
            <w:r w:rsidRPr="00D26CA6">
              <w:rPr>
                <w:rFonts w:ascii="Times New Roman" w:hAnsi="Times New Roman" w:cs="Times New Roman"/>
                <w:sz w:val="20"/>
                <w:szCs w:val="20"/>
              </w:rPr>
              <w:t>prawnych</w:t>
            </w:r>
            <w:r>
              <w:rPr>
                <w:rFonts w:ascii="Times New Roman" w:hAnsi="Times New Roman" w:cs="Times New Roman"/>
                <w:sz w:val="20"/>
                <w:szCs w:val="20"/>
              </w:rPr>
              <w:t xml:space="preserve"> </w:t>
            </w:r>
            <w:r w:rsidRPr="00D26CA6">
              <w:rPr>
                <w:rFonts w:ascii="Times New Roman" w:hAnsi="Times New Roman" w:cs="Times New Roman"/>
                <w:sz w:val="20"/>
                <w:szCs w:val="20"/>
              </w:rPr>
              <w:t>postanowiono dodać</w:t>
            </w:r>
            <w:r>
              <w:rPr>
                <w:rFonts w:ascii="Times New Roman" w:hAnsi="Times New Roman" w:cs="Times New Roman"/>
                <w:sz w:val="20"/>
                <w:szCs w:val="20"/>
              </w:rPr>
              <w:t xml:space="preserve"> </w:t>
            </w:r>
            <w:r w:rsidRPr="00D26CA6">
              <w:rPr>
                <w:rFonts w:ascii="Times New Roman" w:hAnsi="Times New Roman" w:cs="Times New Roman"/>
                <w:sz w:val="20"/>
                <w:szCs w:val="20"/>
              </w:rPr>
              <w:t>w §</w:t>
            </w:r>
            <w:r>
              <w:rPr>
                <w:rFonts w:ascii="Times New Roman" w:hAnsi="Times New Roman" w:cs="Times New Roman"/>
                <w:sz w:val="20"/>
                <w:szCs w:val="20"/>
              </w:rPr>
              <w:t xml:space="preserve"> </w:t>
            </w:r>
            <w:r w:rsidRPr="00D26CA6">
              <w:rPr>
                <w:rFonts w:ascii="Times New Roman" w:hAnsi="Times New Roman" w:cs="Times New Roman"/>
                <w:sz w:val="20"/>
                <w:szCs w:val="20"/>
              </w:rPr>
              <w:t>18 pkt 12-14,</w:t>
            </w:r>
            <w:r>
              <w:rPr>
                <w:rFonts w:ascii="Times New Roman" w:hAnsi="Times New Roman" w:cs="Times New Roman"/>
                <w:sz w:val="20"/>
                <w:szCs w:val="20"/>
              </w:rPr>
              <w:t xml:space="preserve"> </w:t>
            </w:r>
            <w:r w:rsidRPr="00D26CA6">
              <w:rPr>
                <w:rFonts w:ascii="Times New Roman" w:hAnsi="Times New Roman" w:cs="Times New Roman"/>
                <w:sz w:val="20"/>
                <w:szCs w:val="20"/>
              </w:rPr>
              <w:t>które określają</w:t>
            </w:r>
            <w:r>
              <w:rPr>
                <w:rFonts w:ascii="Times New Roman" w:hAnsi="Times New Roman" w:cs="Times New Roman"/>
                <w:sz w:val="20"/>
                <w:szCs w:val="20"/>
              </w:rPr>
              <w:t xml:space="preserve"> </w:t>
            </w:r>
            <w:r w:rsidRPr="00D26CA6">
              <w:rPr>
                <w:rFonts w:ascii="Times New Roman" w:hAnsi="Times New Roman" w:cs="Times New Roman"/>
                <w:sz w:val="20"/>
                <w:szCs w:val="20"/>
              </w:rPr>
              <w:t>stopień</w:t>
            </w:r>
            <w:r>
              <w:rPr>
                <w:rFonts w:ascii="Times New Roman" w:hAnsi="Times New Roman" w:cs="Times New Roman"/>
                <w:sz w:val="20"/>
                <w:szCs w:val="20"/>
              </w:rPr>
              <w:t xml:space="preserve"> </w:t>
            </w:r>
            <w:r w:rsidRPr="00D26CA6">
              <w:rPr>
                <w:rFonts w:ascii="Times New Roman" w:hAnsi="Times New Roman" w:cs="Times New Roman"/>
                <w:sz w:val="20"/>
                <w:szCs w:val="20"/>
              </w:rPr>
              <w:t>możliwych</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wystąpienia</w:t>
            </w:r>
            <w:r>
              <w:rPr>
                <w:rFonts w:ascii="Times New Roman" w:hAnsi="Times New Roman" w:cs="Times New Roman"/>
                <w:sz w:val="20"/>
                <w:szCs w:val="20"/>
              </w:rPr>
              <w:t xml:space="preserve"> </w:t>
            </w:r>
            <w:r w:rsidRPr="00D26CA6">
              <w:rPr>
                <w:rFonts w:ascii="Times New Roman" w:hAnsi="Times New Roman" w:cs="Times New Roman"/>
                <w:sz w:val="20"/>
                <w:szCs w:val="20"/>
              </w:rPr>
              <w:t>koincydencji,</w:t>
            </w:r>
            <w:r>
              <w:rPr>
                <w:rFonts w:ascii="Times New Roman" w:hAnsi="Times New Roman" w:cs="Times New Roman"/>
                <w:sz w:val="20"/>
                <w:szCs w:val="20"/>
              </w:rPr>
              <w:t xml:space="preserve"> </w:t>
            </w:r>
            <w:r w:rsidRPr="00D26CA6">
              <w:rPr>
                <w:rFonts w:ascii="Times New Roman" w:hAnsi="Times New Roman" w:cs="Times New Roman"/>
                <w:sz w:val="20"/>
                <w:szCs w:val="20"/>
              </w:rPr>
              <w:t>o których</w:t>
            </w:r>
            <w:r>
              <w:rPr>
                <w:rFonts w:ascii="Times New Roman" w:hAnsi="Times New Roman" w:cs="Times New Roman"/>
                <w:sz w:val="20"/>
                <w:szCs w:val="20"/>
              </w:rPr>
              <w:t xml:space="preserve"> </w:t>
            </w:r>
            <w:r w:rsidRPr="00D26CA6">
              <w:rPr>
                <w:rFonts w:ascii="Times New Roman" w:hAnsi="Times New Roman" w:cs="Times New Roman"/>
                <w:sz w:val="20"/>
                <w:szCs w:val="20"/>
              </w:rPr>
              <w:t>powinien</w:t>
            </w:r>
            <w:r>
              <w:rPr>
                <w:rFonts w:ascii="Times New Roman" w:hAnsi="Times New Roman" w:cs="Times New Roman"/>
                <w:sz w:val="20"/>
                <w:szCs w:val="20"/>
              </w:rPr>
              <w:t xml:space="preserve"> </w:t>
            </w:r>
            <w:r w:rsidRPr="00D26CA6">
              <w:rPr>
                <w:rFonts w:ascii="Times New Roman" w:hAnsi="Times New Roman" w:cs="Times New Roman"/>
                <w:sz w:val="20"/>
                <w:szCs w:val="20"/>
              </w:rPr>
              <w:t>wiedzieć świadczeniodawca, zamierzający udzielać</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rehabilitacji</w:t>
            </w:r>
            <w:r>
              <w:rPr>
                <w:rFonts w:ascii="Times New Roman" w:hAnsi="Times New Roman" w:cs="Times New Roman"/>
                <w:sz w:val="20"/>
                <w:szCs w:val="20"/>
              </w:rPr>
              <w:t xml:space="preserve"> </w:t>
            </w:r>
            <w:r w:rsidRPr="00D26CA6">
              <w:rPr>
                <w:rFonts w:ascii="Times New Roman" w:hAnsi="Times New Roman" w:cs="Times New Roman"/>
                <w:sz w:val="20"/>
                <w:szCs w:val="20"/>
              </w:rPr>
              <w:t>leczniczej.</w:t>
            </w:r>
            <w:r>
              <w:rPr>
                <w:rFonts w:ascii="Times New Roman" w:hAnsi="Times New Roman" w:cs="Times New Roman"/>
                <w:sz w:val="20"/>
                <w:szCs w:val="20"/>
              </w:rPr>
              <w:t xml:space="preserve"> </w:t>
            </w:r>
            <w:r w:rsidRPr="00D26CA6">
              <w:rPr>
                <w:rFonts w:ascii="Times New Roman" w:hAnsi="Times New Roman" w:cs="Times New Roman"/>
                <w:sz w:val="20"/>
                <w:szCs w:val="20"/>
              </w:rPr>
              <w:t>Modyfikacji</w:t>
            </w:r>
            <w:r>
              <w:rPr>
                <w:rFonts w:ascii="Times New Roman" w:hAnsi="Times New Roman" w:cs="Times New Roman"/>
                <w:sz w:val="20"/>
                <w:szCs w:val="20"/>
              </w:rPr>
              <w:t xml:space="preserve"> </w:t>
            </w:r>
            <w:r w:rsidRPr="00D26CA6">
              <w:rPr>
                <w:rFonts w:ascii="Times New Roman" w:hAnsi="Times New Roman" w:cs="Times New Roman"/>
                <w:sz w:val="20"/>
                <w:szCs w:val="20"/>
              </w:rPr>
              <w:t>uległ również</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20 ust. 14, który</w:t>
            </w:r>
            <w:r>
              <w:rPr>
                <w:rFonts w:ascii="Times New Roman" w:hAnsi="Times New Roman" w:cs="Times New Roman"/>
                <w:sz w:val="20"/>
                <w:szCs w:val="20"/>
              </w:rPr>
              <w:t xml:space="preserve"> </w:t>
            </w:r>
            <w:r w:rsidRPr="00D26CA6">
              <w:rPr>
                <w:rFonts w:ascii="Times New Roman" w:hAnsi="Times New Roman" w:cs="Times New Roman"/>
                <w:sz w:val="20"/>
                <w:szCs w:val="20"/>
              </w:rPr>
              <w:t>odnosił się</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złożenia</w:t>
            </w:r>
            <w:r>
              <w:rPr>
                <w:rFonts w:ascii="Times New Roman" w:hAnsi="Times New Roman" w:cs="Times New Roman"/>
                <w:sz w:val="20"/>
                <w:szCs w:val="20"/>
              </w:rPr>
              <w:t xml:space="preserve"> </w:t>
            </w:r>
            <w:r w:rsidRPr="00D26CA6">
              <w:rPr>
                <w:rFonts w:ascii="Times New Roman" w:hAnsi="Times New Roman" w:cs="Times New Roman"/>
                <w:sz w:val="20"/>
                <w:szCs w:val="20"/>
              </w:rPr>
              <w:t>odrębnego</w:t>
            </w:r>
            <w:r>
              <w:rPr>
                <w:rFonts w:ascii="Times New Roman" w:hAnsi="Times New Roman" w:cs="Times New Roman"/>
                <w:sz w:val="20"/>
                <w:szCs w:val="20"/>
              </w:rPr>
              <w:t xml:space="preserve"> </w:t>
            </w:r>
            <w:r w:rsidRPr="00D26CA6">
              <w:rPr>
                <w:rFonts w:ascii="Times New Roman" w:hAnsi="Times New Roman" w:cs="Times New Roman"/>
                <w:sz w:val="20"/>
                <w:szCs w:val="20"/>
              </w:rPr>
              <w:t>wniosku</w:t>
            </w:r>
            <w:r>
              <w:rPr>
                <w:rFonts w:ascii="Times New Roman" w:hAnsi="Times New Roman" w:cs="Times New Roman"/>
                <w:sz w:val="20"/>
                <w:szCs w:val="20"/>
              </w:rPr>
              <w:t xml:space="preserve"> </w:t>
            </w:r>
            <w:r w:rsidRPr="00D26CA6">
              <w:rPr>
                <w:rFonts w:ascii="Times New Roman" w:hAnsi="Times New Roman" w:cs="Times New Roman"/>
                <w:sz w:val="20"/>
                <w:szCs w:val="20"/>
              </w:rPr>
              <w:t>o zgodę</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indywidualne</w:t>
            </w:r>
            <w:r>
              <w:rPr>
                <w:rFonts w:ascii="Times New Roman" w:hAnsi="Times New Roman" w:cs="Times New Roman"/>
                <w:sz w:val="20"/>
                <w:szCs w:val="20"/>
              </w:rPr>
              <w:t xml:space="preserve"> </w:t>
            </w:r>
            <w:r w:rsidRPr="00D26CA6">
              <w:rPr>
                <w:rFonts w:ascii="Times New Roman" w:hAnsi="Times New Roman" w:cs="Times New Roman"/>
                <w:sz w:val="20"/>
                <w:szCs w:val="20"/>
              </w:rPr>
              <w:t>rozliczenie</w:t>
            </w:r>
            <w:r>
              <w:rPr>
                <w:rFonts w:ascii="Times New Roman" w:hAnsi="Times New Roman" w:cs="Times New Roman"/>
                <w:sz w:val="20"/>
                <w:szCs w:val="20"/>
              </w:rPr>
              <w:t xml:space="preserve"> </w:t>
            </w:r>
            <w:r w:rsidRPr="00D26CA6">
              <w:rPr>
                <w:rFonts w:ascii="Times New Roman" w:hAnsi="Times New Roman" w:cs="Times New Roman"/>
                <w:sz w:val="20"/>
                <w:szCs w:val="20"/>
              </w:rPr>
              <w:t>rehabilitacji</w:t>
            </w:r>
            <w:r>
              <w:rPr>
                <w:rFonts w:ascii="Times New Roman" w:hAnsi="Times New Roman" w:cs="Times New Roman"/>
                <w:sz w:val="20"/>
                <w:szCs w:val="20"/>
              </w:rPr>
              <w:t xml:space="preserve"> </w:t>
            </w:r>
            <w:r w:rsidRPr="00D26CA6">
              <w:rPr>
                <w:rFonts w:ascii="Times New Roman" w:hAnsi="Times New Roman" w:cs="Times New Roman"/>
                <w:sz w:val="20"/>
                <w:szCs w:val="20"/>
              </w:rPr>
              <w:t>dla</w:t>
            </w:r>
            <w:r>
              <w:rPr>
                <w:rFonts w:ascii="Times New Roman" w:hAnsi="Times New Roman" w:cs="Times New Roman"/>
                <w:sz w:val="20"/>
                <w:szCs w:val="20"/>
              </w:rPr>
              <w:t xml:space="preserve"> </w:t>
            </w:r>
            <w:r w:rsidRPr="00D26CA6">
              <w:rPr>
                <w:rFonts w:ascii="Times New Roman" w:hAnsi="Times New Roman" w:cs="Times New Roman"/>
                <w:sz w:val="20"/>
                <w:szCs w:val="20"/>
              </w:rPr>
              <w:t>osób</w:t>
            </w:r>
            <w:r>
              <w:rPr>
                <w:rFonts w:ascii="Times New Roman" w:hAnsi="Times New Roman" w:cs="Times New Roman"/>
                <w:sz w:val="20"/>
                <w:szCs w:val="20"/>
              </w:rPr>
              <w:t xml:space="preserve"> </w:t>
            </w:r>
            <w:r w:rsidRPr="00D26CA6">
              <w:rPr>
                <w:rFonts w:ascii="Times New Roman" w:hAnsi="Times New Roman" w:cs="Times New Roman"/>
                <w:sz w:val="20"/>
                <w:szCs w:val="20"/>
              </w:rPr>
              <w:t>powyżej</w:t>
            </w:r>
            <w:r>
              <w:rPr>
                <w:rFonts w:ascii="Times New Roman" w:hAnsi="Times New Roman" w:cs="Times New Roman"/>
                <w:sz w:val="20"/>
                <w:szCs w:val="20"/>
              </w:rPr>
              <w:t xml:space="preserve"> </w:t>
            </w:r>
            <w:r w:rsidRPr="00D26CA6">
              <w:rPr>
                <w:rFonts w:ascii="Times New Roman" w:hAnsi="Times New Roman" w:cs="Times New Roman"/>
                <w:sz w:val="20"/>
                <w:szCs w:val="20"/>
              </w:rPr>
              <w:t>18 roku</w:t>
            </w:r>
            <w:r>
              <w:rPr>
                <w:rFonts w:ascii="Times New Roman" w:hAnsi="Times New Roman" w:cs="Times New Roman"/>
                <w:sz w:val="20"/>
                <w:szCs w:val="20"/>
              </w:rPr>
              <w:t xml:space="preserve"> </w:t>
            </w:r>
            <w:r w:rsidRPr="00D26CA6">
              <w:rPr>
                <w:rFonts w:ascii="Times New Roman" w:hAnsi="Times New Roman" w:cs="Times New Roman"/>
                <w:sz w:val="20"/>
                <w:szCs w:val="20"/>
              </w:rPr>
              <w:t>życia, ale nie dłużej</w:t>
            </w:r>
            <w:r>
              <w:rPr>
                <w:rFonts w:ascii="Times New Roman" w:hAnsi="Times New Roman" w:cs="Times New Roman"/>
                <w:sz w:val="20"/>
                <w:szCs w:val="20"/>
              </w:rPr>
              <w:t xml:space="preserve"> </w:t>
            </w:r>
            <w:r w:rsidRPr="00D26CA6">
              <w:rPr>
                <w:rFonts w:ascii="Times New Roman" w:hAnsi="Times New Roman" w:cs="Times New Roman"/>
                <w:sz w:val="20"/>
                <w:szCs w:val="20"/>
              </w:rPr>
              <w:t>niż do ukończenia 25 r.ż. - w przypadku posiadania przez te osoby orzeczenia o potrzebie kształcenia</w:t>
            </w:r>
            <w:r>
              <w:rPr>
                <w:rFonts w:ascii="Times New Roman" w:hAnsi="Times New Roman" w:cs="Times New Roman"/>
                <w:sz w:val="20"/>
                <w:szCs w:val="20"/>
              </w:rPr>
              <w:t xml:space="preserve"> </w:t>
            </w:r>
            <w:r w:rsidRPr="00D26CA6">
              <w:rPr>
                <w:rFonts w:ascii="Times New Roman" w:hAnsi="Times New Roman" w:cs="Times New Roman"/>
                <w:sz w:val="20"/>
                <w:szCs w:val="20"/>
              </w:rPr>
              <w:t>specjalnego lub orzeczenia o potrzebie zajęć rewalidacyjno-wychowawczych. W zaktualizowanych przepisach świadczeniodawca</w:t>
            </w:r>
            <w:r>
              <w:rPr>
                <w:rFonts w:ascii="Times New Roman" w:hAnsi="Times New Roman" w:cs="Times New Roman"/>
                <w:sz w:val="20"/>
                <w:szCs w:val="20"/>
              </w:rPr>
              <w:t xml:space="preserve"> </w:t>
            </w:r>
            <w:r w:rsidRPr="00D26CA6">
              <w:rPr>
                <w:rFonts w:ascii="Times New Roman" w:hAnsi="Times New Roman" w:cs="Times New Roman"/>
                <w:sz w:val="20"/>
                <w:szCs w:val="20"/>
              </w:rPr>
              <w:t>nie będzie musiał występować</w:t>
            </w:r>
            <w:r>
              <w:rPr>
                <w:rFonts w:ascii="Times New Roman" w:hAnsi="Times New Roman" w:cs="Times New Roman"/>
                <w:sz w:val="20"/>
                <w:szCs w:val="20"/>
              </w:rPr>
              <w:t xml:space="preserve"> </w:t>
            </w:r>
            <w:r w:rsidRPr="00D26CA6">
              <w:rPr>
                <w:rFonts w:ascii="Times New Roman" w:hAnsi="Times New Roman" w:cs="Times New Roman"/>
                <w:sz w:val="20"/>
                <w:szCs w:val="20"/>
              </w:rPr>
              <w:t>z wnioskiem,</w:t>
            </w:r>
            <w:r>
              <w:rPr>
                <w:rFonts w:ascii="Times New Roman" w:hAnsi="Times New Roman" w:cs="Times New Roman"/>
                <w:sz w:val="20"/>
                <w:szCs w:val="20"/>
              </w:rPr>
              <w:t xml:space="preserve"> </w:t>
            </w:r>
            <w:r w:rsidRPr="00D26CA6">
              <w:rPr>
                <w:rFonts w:ascii="Times New Roman" w:hAnsi="Times New Roman" w:cs="Times New Roman"/>
                <w:sz w:val="20"/>
                <w:szCs w:val="20"/>
              </w:rPr>
              <w:t>a jedynie</w:t>
            </w:r>
            <w:r>
              <w:rPr>
                <w:rFonts w:ascii="Times New Roman" w:hAnsi="Times New Roman" w:cs="Times New Roman"/>
                <w:sz w:val="20"/>
                <w:szCs w:val="20"/>
              </w:rPr>
              <w:t xml:space="preserve"> </w:t>
            </w:r>
            <w:r w:rsidRPr="00D26CA6">
              <w:rPr>
                <w:rFonts w:ascii="Times New Roman" w:hAnsi="Times New Roman" w:cs="Times New Roman"/>
                <w:sz w:val="20"/>
                <w:szCs w:val="20"/>
              </w:rPr>
              <w:t>odnotować</w:t>
            </w:r>
            <w:r>
              <w:rPr>
                <w:rFonts w:ascii="Times New Roman" w:hAnsi="Times New Roman" w:cs="Times New Roman"/>
                <w:sz w:val="20"/>
                <w:szCs w:val="20"/>
              </w:rPr>
              <w:t xml:space="preserve"> </w:t>
            </w:r>
            <w:r w:rsidRPr="00D26CA6">
              <w:rPr>
                <w:rFonts w:ascii="Times New Roman" w:hAnsi="Times New Roman" w:cs="Times New Roman"/>
                <w:sz w:val="20"/>
                <w:szCs w:val="20"/>
              </w:rPr>
              <w:t>fakt</w:t>
            </w:r>
            <w:r>
              <w:rPr>
                <w:rFonts w:ascii="Times New Roman" w:hAnsi="Times New Roman" w:cs="Times New Roman"/>
                <w:sz w:val="20"/>
                <w:szCs w:val="20"/>
              </w:rPr>
              <w:t xml:space="preserve"> </w:t>
            </w:r>
            <w:r w:rsidRPr="00D26CA6">
              <w:rPr>
                <w:rFonts w:ascii="Times New Roman" w:hAnsi="Times New Roman" w:cs="Times New Roman"/>
                <w:sz w:val="20"/>
                <w:szCs w:val="20"/>
              </w:rPr>
              <w:t>posiadania dokumentu przez świadczeniobiorcę w dokumentacji medycznej.</w:t>
            </w:r>
            <w:r>
              <w:rPr>
                <w:rFonts w:ascii="Times New Roman" w:hAnsi="Times New Roman" w:cs="Times New Roman"/>
                <w:sz w:val="20"/>
                <w:szCs w:val="20"/>
              </w:rPr>
              <w:t xml:space="preserve"> </w:t>
            </w:r>
            <w:r w:rsidRPr="00D26CA6">
              <w:rPr>
                <w:rFonts w:ascii="Times New Roman" w:hAnsi="Times New Roman" w:cs="Times New Roman"/>
                <w:sz w:val="20"/>
                <w:szCs w:val="20"/>
              </w:rPr>
              <w:t>Ostatnią modyfikacją</w:t>
            </w:r>
            <w:r>
              <w:rPr>
                <w:rFonts w:ascii="Times New Roman" w:hAnsi="Times New Roman" w:cs="Times New Roman"/>
                <w:sz w:val="20"/>
                <w:szCs w:val="20"/>
              </w:rPr>
              <w:t xml:space="preserve"> </w:t>
            </w:r>
            <w:r w:rsidRPr="00D26CA6">
              <w:rPr>
                <w:rFonts w:ascii="Times New Roman" w:hAnsi="Times New Roman" w:cs="Times New Roman"/>
                <w:sz w:val="20"/>
                <w:szCs w:val="20"/>
              </w:rPr>
              <w:t>w treści zarządzenia</w:t>
            </w:r>
            <w:r>
              <w:rPr>
                <w:rFonts w:ascii="Times New Roman" w:hAnsi="Times New Roman" w:cs="Times New Roman"/>
                <w:sz w:val="20"/>
                <w:szCs w:val="20"/>
              </w:rPr>
              <w:t xml:space="preserve"> </w:t>
            </w:r>
            <w:r w:rsidRPr="00D26CA6">
              <w:rPr>
                <w:rFonts w:ascii="Times New Roman" w:hAnsi="Times New Roman" w:cs="Times New Roman"/>
                <w:sz w:val="20"/>
                <w:szCs w:val="20"/>
              </w:rPr>
              <w:t>jest</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brzmienia</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12 ust. 16,</w:t>
            </w:r>
            <w:r>
              <w:rPr>
                <w:rFonts w:ascii="Times New Roman" w:hAnsi="Times New Roman" w:cs="Times New Roman"/>
                <w:sz w:val="20"/>
                <w:szCs w:val="20"/>
              </w:rPr>
              <w:t xml:space="preserve"> </w:t>
            </w:r>
            <w:r w:rsidRPr="00D26CA6">
              <w:rPr>
                <w:rFonts w:ascii="Times New Roman" w:hAnsi="Times New Roman" w:cs="Times New Roman"/>
                <w:sz w:val="20"/>
                <w:szCs w:val="20"/>
              </w:rPr>
              <w:t>który</w:t>
            </w:r>
            <w:r>
              <w:rPr>
                <w:rFonts w:ascii="Times New Roman" w:hAnsi="Times New Roman" w:cs="Times New Roman"/>
                <w:sz w:val="20"/>
                <w:szCs w:val="20"/>
              </w:rPr>
              <w:t xml:space="preserve"> </w:t>
            </w:r>
            <w:r w:rsidRPr="00D26CA6">
              <w:rPr>
                <w:rFonts w:ascii="Times New Roman" w:hAnsi="Times New Roman" w:cs="Times New Roman"/>
                <w:sz w:val="20"/>
                <w:szCs w:val="20"/>
              </w:rPr>
              <w:t>pierwotnie</w:t>
            </w:r>
            <w:r>
              <w:rPr>
                <w:rFonts w:ascii="Times New Roman" w:hAnsi="Times New Roman" w:cs="Times New Roman"/>
                <w:sz w:val="20"/>
                <w:szCs w:val="20"/>
              </w:rPr>
              <w:t xml:space="preserve"> </w:t>
            </w:r>
            <w:r w:rsidRPr="00D26CA6">
              <w:rPr>
                <w:rFonts w:ascii="Times New Roman" w:hAnsi="Times New Roman" w:cs="Times New Roman"/>
                <w:sz w:val="20"/>
                <w:szCs w:val="20"/>
              </w:rPr>
              <w:t>obciążał</w:t>
            </w:r>
            <w:r>
              <w:rPr>
                <w:rFonts w:ascii="Times New Roman" w:hAnsi="Times New Roman" w:cs="Times New Roman"/>
                <w:sz w:val="20"/>
                <w:szCs w:val="20"/>
              </w:rPr>
              <w:t xml:space="preserve"> </w:t>
            </w:r>
            <w:r w:rsidRPr="00D26CA6">
              <w:rPr>
                <w:rFonts w:ascii="Times New Roman" w:hAnsi="Times New Roman" w:cs="Times New Roman"/>
                <w:sz w:val="20"/>
                <w:szCs w:val="20"/>
              </w:rPr>
              <w:t>pacjenta skutkami baraków formalnych w skierowaniu, na które pacjent nie miał</w:t>
            </w:r>
            <w:r>
              <w:rPr>
                <w:rFonts w:ascii="Times New Roman" w:hAnsi="Times New Roman" w:cs="Times New Roman"/>
                <w:sz w:val="20"/>
                <w:szCs w:val="20"/>
              </w:rPr>
              <w:t xml:space="preserve"> </w:t>
            </w:r>
            <w:r w:rsidRPr="00D26CA6">
              <w:rPr>
                <w:rFonts w:ascii="Times New Roman" w:hAnsi="Times New Roman" w:cs="Times New Roman"/>
                <w:sz w:val="20"/>
                <w:szCs w:val="20"/>
              </w:rPr>
              <w:t>wpływu.</w:t>
            </w:r>
            <w:r>
              <w:rPr>
                <w:rFonts w:ascii="Times New Roman" w:hAnsi="Times New Roman" w:cs="Times New Roman"/>
                <w:sz w:val="20"/>
                <w:szCs w:val="20"/>
              </w:rPr>
              <w:t xml:space="preserve"> </w:t>
            </w:r>
            <w:r w:rsidRPr="00D26CA6">
              <w:rPr>
                <w:rFonts w:ascii="Times New Roman" w:hAnsi="Times New Roman" w:cs="Times New Roman"/>
                <w:sz w:val="20"/>
                <w:szCs w:val="20"/>
              </w:rPr>
              <w:t>Projekt</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art. 146</w:t>
            </w:r>
            <w:r>
              <w:rPr>
                <w:rFonts w:ascii="Times New Roman" w:hAnsi="Times New Roman" w:cs="Times New Roman"/>
                <w:sz w:val="20"/>
                <w:szCs w:val="20"/>
              </w:rPr>
              <w:t xml:space="preserve"> </w:t>
            </w:r>
            <w:r w:rsidRPr="00D26CA6">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w:t>
            </w:r>
            <w:r>
              <w:rPr>
                <w:rFonts w:ascii="Times New Roman" w:hAnsi="Times New Roman" w:cs="Times New Roman"/>
                <w:sz w:val="20"/>
                <w:szCs w:val="20"/>
              </w:rPr>
              <w:t xml:space="preserve"> </w:t>
            </w:r>
            <w:r w:rsidRPr="00D26CA6">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rozporządzenia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września2015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ogólnych</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(Dz. U.</w:t>
            </w:r>
            <w:r>
              <w:rPr>
                <w:rFonts w:ascii="Times New Roman" w:hAnsi="Times New Roman" w:cs="Times New Roman"/>
                <w:sz w:val="20"/>
                <w:szCs w:val="20"/>
              </w:rPr>
              <w:t xml:space="preserve"> </w:t>
            </w:r>
            <w:r w:rsidRPr="00D26CA6">
              <w:rPr>
                <w:rFonts w:ascii="Times New Roman" w:hAnsi="Times New Roman" w:cs="Times New Roman"/>
                <w:sz w:val="20"/>
                <w:szCs w:val="20"/>
              </w:rPr>
              <w:t>z 2022 r. poz. 787,</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zm.),</w:t>
            </w:r>
            <w:r>
              <w:rPr>
                <w:rFonts w:ascii="Times New Roman" w:hAnsi="Times New Roman" w:cs="Times New Roman"/>
                <w:sz w:val="20"/>
                <w:szCs w:val="20"/>
              </w:rPr>
              <w:t xml:space="preserve"> </w:t>
            </w:r>
            <w:r w:rsidRPr="00D26CA6">
              <w:rPr>
                <w:rFonts w:ascii="Times New Roman" w:hAnsi="Times New Roman" w:cs="Times New Roman"/>
                <w:sz w:val="20"/>
                <w:szCs w:val="20"/>
              </w:rPr>
              <w:t>został</w:t>
            </w:r>
            <w:r>
              <w:rPr>
                <w:rFonts w:ascii="Times New Roman" w:hAnsi="Times New Roman" w:cs="Times New Roman"/>
                <w:sz w:val="20"/>
                <w:szCs w:val="20"/>
              </w:rPr>
              <w:t xml:space="preserve"> </w:t>
            </w:r>
            <w:r w:rsidRPr="00D26CA6">
              <w:rPr>
                <w:rFonts w:ascii="Times New Roman" w:hAnsi="Times New Roman" w:cs="Times New Roman"/>
                <w:sz w:val="20"/>
                <w:szCs w:val="20"/>
              </w:rPr>
              <w:t>przedstawiony</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konsultacji</w:t>
            </w:r>
            <w:r>
              <w:rPr>
                <w:rFonts w:ascii="Times New Roman" w:hAnsi="Times New Roman" w:cs="Times New Roman"/>
                <w:sz w:val="20"/>
                <w:szCs w:val="20"/>
              </w:rPr>
              <w:t xml:space="preserve"> </w:t>
            </w:r>
            <w:r w:rsidRPr="00D26CA6">
              <w:rPr>
                <w:rFonts w:ascii="Times New Roman" w:hAnsi="Times New Roman" w:cs="Times New Roman"/>
                <w:sz w:val="20"/>
                <w:szCs w:val="20"/>
              </w:rPr>
              <w:t>zewnętrznych</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okres</w:t>
            </w:r>
            <w:r>
              <w:rPr>
                <w:rFonts w:ascii="Times New Roman" w:hAnsi="Times New Roman" w:cs="Times New Roman"/>
                <w:sz w:val="20"/>
                <w:szCs w:val="20"/>
              </w:rPr>
              <w:t xml:space="preserve"> </w:t>
            </w:r>
            <w:r w:rsidRPr="00D26CA6">
              <w:rPr>
                <w:rFonts w:ascii="Times New Roman" w:hAnsi="Times New Roman" w:cs="Times New Roman"/>
                <w:sz w:val="20"/>
                <w:szCs w:val="20"/>
              </w:rPr>
              <w:t>14 dni</w:t>
            </w:r>
            <w:r>
              <w:rPr>
                <w:rFonts w:ascii="Times New Roman" w:hAnsi="Times New Roman" w:cs="Times New Roman"/>
                <w:sz w:val="20"/>
                <w:szCs w:val="20"/>
              </w:rPr>
              <w:t xml:space="preserve"> </w:t>
            </w:r>
            <w:r w:rsidRPr="00D26CA6">
              <w:rPr>
                <w:rFonts w:ascii="Times New Roman" w:hAnsi="Times New Roman" w:cs="Times New Roman"/>
                <w:sz w:val="20"/>
                <w:szCs w:val="20"/>
              </w:rPr>
              <w:t>właściwym</w:t>
            </w:r>
            <w:r>
              <w:rPr>
                <w:rFonts w:ascii="Times New Roman" w:hAnsi="Times New Roman" w:cs="Times New Roman"/>
                <w:sz w:val="20"/>
                <w:szCs w:val="20"/>
              </w:rPr>
              <w:t xml:space="preserve"> </w:t>
            </w:r>
            <w:r w:rsidRPr="00D26CA6">
              <w:rPr>
                <w:rFonts w:ascii="Times New Roman" w:hAnsi="Times New Roman" w:cs="Times New Roman"/>
                <w:sz w:val="20"/>
                <w:szCs w:val="20"/>
              </w:rPr>
              <w:t>w sprawie podmiotom: konsultantom krajowym we właściwej dziedzinie medycyny, samorządom zawodowym (Krajowa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Fizjoterapeutów,</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Lekarska,</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Pielęgniarek</w:t>
            </w:r>
            <w:r>
              <w:rPr>
                <w:rFonts w:ascii="Times New Roman" w:hAnsi="Times New Roman" w:cs="Times New Roman"/>
                <w:sz w:val="20"/>
                <w:szCs w:val="20"/>
              </w:rPr>
              <w:t xml:space="preserve"> </w:t>
            </w:r>
            <w:r w:rsidRPr="00D26CA6">
              <w:rPr>
                <w:rFonts w:ascii="Times New Roman" w:hAnsi="Times New Roman" w:cs="Times New Roman"/>
                <w:sz w:val="20"/>
                <w:szCs w:val="20"/>
              </w:rPr>
              <w:t>i Położnych),reprezentatywnym organizacjom świadczeniodawców, w rozumieniu art. 31sb ust.1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ramach</w:t>
            </w:r>
            <w:r>
              <w:rPr>
                <w:rFonts w:ascii="Times New Roman" w:hAnsi="Times New Roman" w:cs="Times New Roman"/>
                <w:sz w:val="20"/>
                <w:szCs w:val="20"/>
              </w:rPr>
              <w:t xml:space="preserve"> </w:t>
            </w:r>
            <w:r w:rsidRPr="00D26CA6">
              <w:rPr>
                <w:rFonts w:ascii="Times New Roman" w:hAnsi="Times New Roman" w:cs="Times New Roman"/>
                <w:sz w:val="20"/>
                <w:szCs w:val="20"/>
              </w:rPr>
              <w:t>konsultacji</w:t>
            </w:r>
            <w:r>
              <w:rPr>
                <w:rFonts w:ascii="Times New Roman" w:hAnsi="Times New Roman" w:cs="Times New Roman"/>
                <w:sz w:val="20"/>
                <w:szCs w:val="20"/>
              </w:rPr>
              <w:t xml:space="preserve"> </w:t>
            </w:r>
            <w:r w:rsidRPr="00D26CA6">
              <w:rPr>
                <w:rFonts w:ascii="Times New Roman" w:hAnsi="Times New Roman" w:cs="Times New Roman"/>
                <w:sz w:val="20"/>
                <w:szCs w:val="20"/>
              </w:rPr>
              <w:t>wpłynęły</w:t>
            </w:r>
            <w:r>
              <w:rPr>
                <w:rFonts w:ascii="Times New Roman" w:hAnsi="Times New Roman" w:cs="Times New Roman"/>
                <w:sz w:val="20"/>
                <w:szCs w:val="20"/>
              </w:rPr>
              <w:t xml:space="preserve"> </w:t>
            </w:r>
            <w:r w:rsidRPr="00D26CA6">
              <w:rPr>
                <w:rFonts w:ascii="Times New Roman" w:hAnsi="Times New Roman" w:cs="Times New Roman"/>
                <w:sz w:val="20"/>
                <w:szCs w:val="20"/>
              </w:rPr>
              <w:t>22 opinie,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których</w:t>
            </w:r>
            <w:r>
              <w:rPr>
                <w:rFonts w:ascii="Times New Roman" w:hAnsi="Times New Roman" w:cs="Times New Roman"/>
                <w:sz w:val="20"/>
                <w:szCs w:val="20"/>
              </w:rPr>
              <w:t xml:space="preserve"> </w:t>
            </w:r>
            <w:r w:rsidRPr="00D26CA6">
              <w:rPr>
                <w:rFonts w:ascii="Times New Roman" w:hAnsi="Times New Roman" w:cs="Times New Roman"/>
                <w:sz w:val="20"/>
                <w:szCs w:val="20"/>
              </w:rPr>
              <w:t>zgłoszono</w:t>
            </w:r>
            <w:r>
              <w:rPr>
                <w:rFonts w:ascii="Times New Roman" w:hAnsi="Times New Roman" w:cs="Times New Roman"/>
                <w:sz w:val="20"/>
                <w:szCs w:val="20"/>
              </w:rPr>
              <w:t xml:space="preserve"> </w:t>
            </w:r>
            <w:r w:rsidRPr="00D26CA6">
              <w:rPr>
                <w:rFonts w:ascii="Times New Roman" w:hAnsi="Times New Roman" w:cs="Times New Roman"/>
                <w:sz w:val="20"/>
                <w:szCs w:val="20"/>
              </w:rPr>
              <w:t>53 uwagi.</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podstawie przeprowadzonej analizy zgłoszonych uwag dokonano zmiany w zarządzeniu,</w:t>
            </w:r>
            <w:r>
              <w:rPr>
                <w:rFonts w:ascii="Times New Roman" w:hAnsi="Times New Roman" w:cs="Times New Roman"/>
                <w:sz w:val="20"/>
                <w:szCs w:val="20"/>
              </w:rPr>
              <w:t xml:space="preserve"> </w:t>
            </w:r>
            <w:r w:rsidRPr="00D26CA6">
              <w:rPr>
                <w:rFonts w:ascii="Times New Roman" w:hAnsi="Times New Roman" w:cs="Times New Roman"/>
                <w:sz w:val="20"/>
                <w:szCs w:val="20"/>
              </w:rPr>
              <w:t>polegającej na zmodyfikowaniu brzmienia § 20 ust. 14. Do pozostałych zmian wprowadzanych przedmiotowym zarządzeniem nie było uwag.</w:t>
            </w:r>
            <w:r>
              <w:rPr>
                <w:rFonts w:ascii="Times New Roman" w:hAnsi="Times New Roman" w:cs="Times New Roman"/>
                <w:sz w:val="20"/>
                <w:szCs w:val="20"/>
              </w:rPr>
              <w:t xml:space="preserve"> </w:t>
            </w:r>
            <w:r w:rsidRPr="00D26CA6">
              <w:rPr>
                <w:rFonts w:ascii="Times New Roman" w:hAnsi="Times New Roman" w:cs="Times New Roman"/>
                <w:sz w:val="20"/>
                <w:szCs w:val="20"/>
              </w:rPr>
              <w:t>Powyższe</w:t>
            </w:r>
            <w:r>
              <w:rPr>
                <w:rFonts w:ascii="Times New Roman" w:hAnsi="Times New Roman" w:cs="Times New Roman"/>
                <w:sz w:val="20"/>
                <w:szCs w:val="20"/>
              </w:rPr>
              <w:t xml:space="preserve"> </w:t>
            </w:r>
            <w:r w:rsidRPr="00D26CA6">
              <w:rPr>
                <w:rFonts w:ascii="Times New Roman" w:hAnsi="Times New Roman" w:cs="Times New Roman"/>
                <w:sz w:val="20"/>
                <w:szCs w:val="20"/>
              </w:rPr>
              <w:t>działania</w:t>
            </w:r>
            <w:r>
              <w:rPr>
                <w:rFonts w:ascii="Times New Roman" w:hAnsi="Times New Roman" w:cs="Times New Roman"/>
                <w:sz w:val="20"/>
                <w:szCs w:val="20"/>
              </w:rPr>
              <w:t xml:space="preserve"> </w:t>
            </w:r>
            <w:r w:rsidRPr="00D26CA6">
              <w:rPr>
                <w:rFonts w:ascii="Times New Roman" w:hAnsi="Times New Roman" w:cs="Times New Roman"/>
                <w:sz w:val="20"/>
                <w:szCs w:val="20"/>
              </w:rPr>
              <w:t>zostały</w:t>
            </w:r>
            <w:r>
              <w:rPr>
                <w:rFonts w:ascii="Times New Roman" w:hAnsi="Times New Roman" w:cs="Times New Roman"/>
                <w:sz w:val="20"/>
                <w:szCs w:val="20"/>
              </w:rPr>
              <w:t xml:space="preserve"> </w:t>
            </w:r>
            <w:r w:rsidRPr="00D26CA6">
              <w:rPr>
                <w:rFonts w:ascii="Times New Roman" w:hAnsi="Times New Roman" w:cs="Times New Roman"/>
                <w:sz w:val="20"/>
                <w:szCs w:val="20"/>
              </w:rPr>
              <w:t>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D26CA6">
              <w:rPr>
                <w:rFonts w:ascii="Times New Roman" w:hAnsi="Times New Roman" w:cs="Times New Roman"/>
                <w:sz w:val="20"/>
                <w:szCs w:val="20"/>
              </w:rPr>
              <w:t>świadczeń opieki zdrowotnej.</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30 grudnia 2022 r.</w:t>
            </w:r>
          </w:p>
        </w:tc>
        <w:tc>
          <w:tcPr>
            <w:tcW w:w="1174" w:type="pct"/>
          </w:tcPr>
          <w:p w:rsidR="00706E3C" w:rsidRDefault="00706E3C" w:rsidP="009E1AAA">
            <w:pPr>
              <w:shd w:val="clear" w:color="auto" w:fill="FFFFFF"/>
              <w:spacing w:after="75"/>
            </w:pPr>
            <w:hyperlink r:id="rId138" w:history="1">
              <w:r w:rsidRPr="00DC2CC9">
                <w:rPr>
                  <w:rStyle w:val="Hipercze"/>
                </w:rPr>
                <w:t>https://baw.nfz.gov.pl/NFZ/document/1609/Zarzadzenie-175_2022_DSOZ</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D26CA6" w:rsidRDefault="00706E3C" w:rsidP="00216232">
            <w:pPr>
              <w:rPr>
                <w:rFonts w:ascii="Times New Roman" w:hAnsi="Times New Roman" w:cs="Times New Roman"/>
                <w:sz w:val="20"/>
                <w:szCs w:val="20"/>
              </w:rPr>
            </w:pPr>
            <w:r w:rsidRPr="00D26CA6">
              <w:rPr>
                <w:rFonts w:ascii="Times New Roman" w:hAnsi="Times New Roman" w:cs="Times New Roman"/>
                <w:sz w:val="20"/>
                <w:szCs w:val="20"/>
              </w:rPr>
              <w:t xml:space="preserve">ZARZĄDZENIE NR </w:t>
            </w:r>
            <w:r w:rsidRPr="00D26CA6">
              <w:rPr>
                <w:rFonts w:ascii="Times New Roman" w:hAnsi="Times New Roman" w:cs="Times New Roman"/>
                <w:sz w:val="20"/>
                <w:szCs w:val="20"/>
              </w:rPr>
              <w:lastRenderedPageBreak/>
              <w:t>174/2022/DSOZ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27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warunków zawierania i realizacji umów w rodzaju leczenie szpitalne – świadczenia kompleksowe</w:t>
            </w:r>
          </w:p>
        </w:tc>
        <w:tc>
          <w:tcPr>
            <w:tcW w:w="2193" w:type="pct"/>
          </w:tcPr>
          <w:p w:rsidR="00706E3C" w:rsidRPr="00D26CA6" w:rsidRDefault="00706E3C" w:rsidP="00216232">
            <w:pPr>
              <w:rPr>
                <w:rFonts w:ascii="Times New Roman" w:hAnsi="Times New Roman" w:cs="Times New Roman"/>
                <w:sz w:val="20"/>
                <w:szCs w:val="20"/>
              </w:rPr>
            </w:pPr>
            <w:r w:rsidRPr="00D26CA6">
              <w:rPr>
                <w:rFonts w:ascii="Times New Roman" w:hAnsi="Times New Roman" w:cs="Times New Roman"/>
                <w:sz w:val="20"/>
                <w:szCs w:val="20"/>
              </w:rPr>
              <w:lastRenderedPageBreak/>
              <w:t>Niniejsze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D26CA6">
              <w:rPr>
                <w:rFonts w:ascii="Times New Roman" w:hAnsi="Times New Roman" w:cs="Times New Roman"/>
                <w:sz w:val="20"/>
                <w:szCs w:val="20"/>
              </w:rPr>
              <w:t>Nr 2/2022/DSOZ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z dnia</w:t>
            </w:r>
            <w:r>
              <w:rPr>
                <w:rFonts w:ascii="Times New Roman" w:hAnsi="Times New Roman" w:cs="Times New Roman"/>
                <w:sz w:val="20"/>
                <w:szCs w:val="20"/>
              </w:rPr>
              <w:t xml:space="preserve"> </w:t>
            </w:r>
            <w:r w:rsidRPr="00D26CA6">
              <w:rPr>
                <w:rFonts w:ascii="Times New Roman" w:hAnsi="Times New Roman" w:cs="Times New Roman"/>
                <w:sz w:val="20"/>
                <w:szCs w:val="20"/>
              </w:rPr>
              <w:t>3 stycznia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lastRenderedPageBreak/>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w rodzaju</w:t>
            </w:r>
            <w:r>
              <w:rPr>
                <w:rFonts w:ascii="Times New Roman" w:hAnsi="Times New Roman" w:cs="Times New Roman"/>
                <w:sz w:val="20"/>
                <w:szCs w:val="20"/>
              </w:rPr>
              <w:t xml:space="preserve"> </w:t>
            </w:r>
            <w:r w:rsidRPr="00D26CA6">
              <w:rPr>
                <w:rFonts w:ascii="Times New Roman" w:hAnsi="Times New Roman" w:cs="Times New Roman"/>
                <w:sz w:val="20"/>
                <w:szCs w:val="20"/>
              </w:rPr>
              <w:t>leczenie</w:t>
            </w:r>
            <w:r>
              <w:rPr>
                <w:rFonts w:ascii="Times New Roman" w:hAnsi="Times New Roman" w:cs="Times New Roman"/>
                <w:sz w:val="20"/>
                <w:szCs w:val="20"/>
              </w:rPr>
              <w:t xml:space="preserve"> </w:t>
            </w:r>
            <w:r w:rsidRPr="00D26CA6">
              <w:rPr>
                <w:rFonts w:ascii="Times New Roman" w:hAnsi="Times New Roman" w:cs="Times New Roman"/>
                <w:sz w:val="20"/>
                <w:szCs w:val="20"/>
              </w:rPr>
              <w:t>szpitalne</w:t>
            </w:r>
            <w:r>
              <w:rPr>
                <w:rFonts w:ascii="Times New Roman" w:hAnsi="Times New Roman" w:cs="Times New Roman"/>
                <w:sz w:val="20"/>
                <w:szCs w:val="20"/>
              </w:rPr>
              <w:t xml:space="preserve"> </w:t>
            </w:r>
            <w:r w:rsidRPr="00D26CA6">
              <w:rPr>
                <w:rFonts w:ascii="Times New Roman" w:hAnsi="Times New Roman" w:cs="Times New Roman"/>
                <w:sz w:val="20"/>
                <w:szCs w:val="20"/>
              </w:rPr>
              <w:t>– 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w:t>
            </w:r>
            <w:r>
              <w:rPr>
                <w:rFonts w:ascii="Times New Roman" w:hAnsi="Times New Roman" w:cs="Times New Roman"/>
                <w:sz w:val="20"/>
                <w:szCs w:val="20"/>
              </w:rPr>
              <w:t xml:space="preserve"> </w:t>
            </w:r>
            <w:r w:rsidRPr="00D26CA6">
              <w:rPr>
                <w:rFonts w:ascii="Times New Roman" w:hAnsi="Times New Roman" w:cs="Times New Roman"/>
                <w:sz w:val="20"/>
                <w:szCs w:val="20"/>
              </w:rPr>
              <w:t>stanowi</w:t>
            </w:r>
            <w:r>
              <w:rPr>
                <w:rFonts w:ascii="Times New Roman" w:hAnsi="Times New Roman" w:cs="Times New Roman"/>
                <w:sz w:val="20"/>
                <w:szCs w:val="20"/>
              </w:rPr>
              <w:t xml:space="preserve"> </w:t>
            </w:r>
            <w:r w:rsidRPr="00D26CA6">
              <w:rPr>
                <w:rFonts w:ascii="Times New Roman" w:hAnsi="Times New Roman" w:cs="Times New Roman"/>
                <w:sz w:val="20"/>
                <w:szCs w:val="20"/>
              </w:rPr>
              <w:t>wykonanie</w:t>
            </w:r>
            <w:r>
              <w:rPr>
                <w:rFonts w:ascii="Times New Roman" w:hAnsi="Times New Roman" w:cs="Times New Roman"/>
                <w:sz w:val="20"/>
                <w:szCs w:val="20"/>
              </w:rPr>
              <w:t xml:space="preserve"> </w:t>
            </w:r>
            <w:r w:rsidRPr="00D26CA6">
              <w:rPr>
                <w:rFonts w:ascii="Times New Roman" w:hAnsi="Times New Roman" w:cs="Times New Roman"/>
                <w:sz w:val="20"/>
                <w:szCs w:val="20"/>
              </w:rPr>
              <w:t>upoważnienia</w:t>
            </w:r>
            <w:r>
              <w:rPr>
                <w:rFonts w:ascii="Times New Roman" w:hAnsi="Times New Roman" w:cs="Times New Roman"/>
                <w:sz w:val="20"/>
                <w:szCs w:val="20"/>
              </w:rPr>
              <w:t xml:space="preserve"> </w:t>
            </w:r>
            <w:r w:rsidRPr="00D26CA6">
              <w:rPr>
                <w:rFonts w:ascii="Times New Roman" w:hAnsi="Times New Roman" w:cs="Times New Roman"/>
                <w:sz w:val="20"/>
                <w:szCs w:val="20"/>
              </w:rPr>
              <w:t>ustawowego</w:t>
            </w:r>
            <w:r>
              <w:rPr>
                <w:rFonts w:ascii="Times New Roman" w:hAnsi="Times New Roman" w:cs="Times New Roman"/>
                <w:sz w:val="20"/>
                <w:szCs w:val="20"/>
              </w:rPr>
              <w:t xml:space="preserve"> </w:t>
            </w:r>
            <w:r w:rsidRPr="00D26CA6">
              <w:rPr>
                <w:rFonts w:ascii="Times New Roman" w:hAnsi="Times New Roman" w:cs="Times New Roman"/>
                <w:sz w:val="20"/>
                <w:szCs w:val="20"/>
              </w:rPr>
              <w:t>zawartego</w:t>
            </w:r>
            <w:r>
              <w:rPr>
                <w:rFonts w:ascii="Times New Roman" w:hAnsi="Times New Roman" w:cs="Times New Roman"/>
                <w:sz w:val="20"/>
                <w:szCs w:val="20"/>
              </w:rPr>
              <w:t xml:space="preserve"> </w:t>
            </w:r>
            <w:r w:rsidRPr="00D26CA6">
              <w:rPr>
                <w:rFonts w:ascii="Times New Roman" w:hAnsi="Times New Roman" w:cs="Times New Roman"/>
                <w:sz w:val="20"/>
                <w:szCs w:val="20"/>
              </w:rPr>
              <w:t>w art. 146 ust. 1</w:t>
            </w:r>
            <w:r>
              <w:rPr>
                <w:rFonts w:ascii="Times New Roman" w:hAnsi="Times New Roman" w:cs="Times New Roman"/>
                <w:sz w:val="20"/>
                <w:szCs w:val="20"/>
              </w:rPr>
              <w:t xml:space="preserve"> </w:t>
            </w:r>
            <w:r w:rsidRPr="00D26CA6">
              <w:rPr>
                <w:rFonts w:ascii="Times New Roman" w:hAnsi="Times New Roman" w:cs="Times New Roman"/>
                <w:sz w:val="20"/>
                <w:szCs w:val="20"/>
              </w:rPr>
              <w:t>ustawy z dnia</w:t>
            </w:r>
            <w:r>
              <w:rPr>
                <w:rFonts w:ascii="Times New Roman" w:hAnsi="Times New Roman" w:cs="Times New Roman"/>
                <w:sz w:val="20"/>
                <w:szCs w:val="20"/>
              </w:rPr>
              <w:t xml:space="preserve"> </w:t>
            </w:r>
            <w:r w:rsidRPr="00D26CA6">
              <w:rPr>
                <w:rFonts w:ascii="Times New Roman" w:hAnsi="Times New Roman" w:cs="Times New Roman"/>
                <w:sz w:val="20"/>
                <w:szCs w:val="20"/>
              </w:rPr>
              <w:t>27 sierpnia</w:t>
            </w:r>
            <w:r>
              <w:rPr>
                <w:rFonts w:ascii="Times New Roman" w:hAnsi="Times New Roman" w:cs="Times New Roman"/>
                <w:sz w:val="20"/>
                <w:szCs w:val="20"/>
              </w:rPr>
              <w:t xml:space="preserve"> </w:t>
            </w:r>
            <w:r w:rsidRPr="00D26CA6">
              <w:rPr>
                <w:rFonts w:ascii="Times New Roman" w:hAnsi="Times New Roman" w:cs="Times New Roman"/>
                <w:sz w:val="20"/>
                <w:szCs w:val="20"/>
              </w:rPr>
              <w:t>2004 r.</w:t>
            </w:r>
            <w:r>
              <w:rPr>
                <w:rFonts w:ascii="Times New Roman" w:hAnsi="Times New Roman" w:cs="Times New Roman"/>
                <w:sz w:val="20"/>
                <w:szCs w:val="20"/>
              </w:rPr>
              <w:t xml:space="preserve"> </w:t>
            </w:r>
            <w:r w:rsidRPr="00D26CA6">
              <w:rPr>
                <w:rFonts w:ascii="Times New Roman" w:hAnsi="Times New Roman" w:cs="Times New Roman"/>
                <w:sz w:val="20"/>
                <w:szCs w:val="20"/>
              </w:rPr>
              <w:t>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finansowanych</w:t>
            </w:r>
            <w:r>
              <w:rPr>
                <w:rFonts w:ascii="Times New Roman" w:hAnsi="Times New Roman" w:cs="Times New Roman"/>
                <w:sz w:val="20"/>
                <w:szCs w:val="20"/>
              </w:rPr>
              <w:t xml:space="preserve"> </w:t>
            </w:r>
            <w:r w:rsidRPr="00D26CA6">
              <w:rPr>
                <w:rFonts w:ascii="Times New Roman" w:hAnsi="Times New Roman" w:cs="Times New Roman"/>
                <w:sz w:val="20"/>
                <w:szCs w:val="20"/>
              </w:rPr>
              <w:t>ze</w:t>
            </w:r>
            <w:r>
              <w:rPr>
                <w:rFonts w:ascii="Times New Roman" w:hAnsi="Times New Roman" w:cs="Times New Roman"/>
                <w:sz w:val="20"/>
                <w:szCs w:val="20"/>
              </w:rPr>
              <w:t xml:space="preserve"> </w:t>
            </w:r>
            <w:r w:rsidRPr="00D26CA6">
              <w:rPr>
                <w:rFonts w:ascii="Times New Roman" w:hAnsi="Times New Roman" w:cs="Times New Roman"/>
                <w:sz w:val="20"/>
                <w:szCs w:val="20"/>
              </w:rPr>
              <w:t>środków</w:t>
            </w:r>
            <w:r>
              <w:rPr>
                <w:rFonts w:ascii="Times New Roman" w:hAnsi="Times New Roman" w:cs="Times New Roman"/>
                <w:sz w:val="20"/>
                <w:szCs w:val="20"/>
              </w:rPr>
              <w:t xml:space="preserve"> </w:t>
            </w:r>
            <w:r w:rsidRPr="00D26CA6">
              <w:rPr>
                <w:rFonts w:ascii="Times New Roman" w:hAnsi="Times New Roman" w:cs="Times New Roman"/>
                <w:sz w:val="20"/>
                <w:szCs w:val="20"/>
              </w:rPr>
              <w:t>publicznych</w:t>
            </w:r>
            <w:r>
              <w:rPr>
                <w:rFonts w:ascii="Times New Roman" w:hAnsi="Times New Roman" w:cs="Times New Roman"/>
                <w:sz w:val="20"/>
                <w:szCs w:val="20"/>
              </w:rPr>
              <w:t xml:space="preserve"> </w:t>
            </w:r>
            <w:r w:rsidRPr="00D26CA6">
              <w:rPr>
                <w:rFonts w:ascii="Times New Roman" w:hAnsi="Times New Roman" w:cs="Times New Roman"/>
                <w:sz w:val="20"/>
                <w:szCs w:val="20"/>
              </w:rPr>
              <w:t>(Dz. U. z 2022 r. poz. 2561 i 2674).Zmiany dokonane w niniejszym zarządzeniuobejmują:1)</w:t>
            </w:r>
            <w:r>
              <w:rPr>
                <w:rFonts w:ascii="Times New Roman" w:hAnsi="Times New Roman" w:cs="Times New Roman"/>
                <w:sz w:val="20"/>
                <w:szCs w:val="20"/>
              </w:rPr>
              <w:t xml:space="preserve"> </w:t>
            </w:r>
            <w:r w:rsidRPr="00D26CA6">
              <w:rPr>
                <w:rFonts w:ascii="Times New Roman" w:hAnsi="Times New Roman" w:cs="Times New Roman"/>
                <w:sz w:val="20"/>
                <w:szCs w:val="20"/>
              </w:rPr>
              <w:t>usunięcie współczynnika</w:t>
            </w:r>
            <w:r>
              <w:rPr>
                <w:rFonts w:ascii="Times New Roman" w:hAnsi="Times New Roman" w:cs="Times New Roman"/>
                <w:sz w:val="20"/>
                <w:szCs w:val="20"/>
              </w:rPr>
              <w:t xml:space="preserve"> </w:t>
            </w:r>
            <w:r w:rsidRPr="00D26CA6">
              <w:rPr>
                <w:rFonts w:ascii="Times New Roman" w:hAnsi="Times New Roman" w:cs="Times New Roman"/>
                <w:sz w:val="20"/>
                <w:szCs w:val="20"/>
              </w:rPr>
              <w:t>o wartości</w:t>
            </w:r>
            <w:r>
              <w:rPr>
                <w:rFonts w:ascii="Times New Roman" w:hAnsi="Times New Roman" w:cs="Times New Roman"/>
                <w:sz w:val="20"/>
                <w:szCs w:val="20"/>
              </w:rPr>
              <w:t xml:space="preserve"> </w:t>
            </w:r>
            <w:r w:rsidRPr="00D26CA6">
              <w:rPr>
                <w:rFonts w:ascii="Times New Roman" w:hAnsi="Times New Roman" w:cs="Times New Roman"/>
                <w:sz w:val="20"/>
                <w:szCs w:val="20"/>
              </w:rPr>
              <w:t>1,08,</w:t>
            </w:r>
            <w:r>
              <w:rPr>
                <w:rFonts w:ascii="Times New Roman" w:hAnsi="Times New Roman" w:cs="Times New Roman"/>
                <w:sz w:val="20"/>
                <w:szCs w:val="20"/>
              </w:rPr>
              <w:t xml:space="preserve"> </w:t>
            </w:r>
            <w:r w:rsidRPr="00D26CA6">
              <w:rPr>
                <w:rFonts w:ascii="Times New Roman" w:hAnsi="Times New Roman" w:cs="Times New Roman"/>
                <w:sz w:val="20"/>
                <w:szCs w:val="20"/>
              </w:rPr>
              <w:t>który</w:t>
            </w:r>
            <w:r>
              <w:rPr>
                <w:rFonts w:ascii="Times New Roman" w:hAnsi="Times New Roman" w:cs="Times New Roman"/>
                <w:sz w:val="20"/>
                <w:szCs w:val="20"/>
              </w:rPr>
              <w:t xml:space="preserve"> </w:t>
            </w:r>
            <w:r w:rsidRPr="00D26CA6">
              <w:rPr>
                <w:rFonts w:ascii="Times New Roman" w:hAnsi="Times New Roman" w:cs="Times New Roman"/>
                <w:sz w:val="20"/>
                <w:szCs w:val="20"/>
              </w:rPr>
              <w:t>miał</w:t>
            </w:r>
            <w:r>
              <w:rPr>
                <w:rFonts w:ascii="Times New Roman" w:hAnsi="Times New Roman" w:cs="Times New Roman"/>
                <w:sz w:val="20"/>
                <w:szCs w:val="20"/>
              </w:rPr>
              <w:t xml:space="preserve"> </w:t>
            </w:r>
            <w:r w:rsidRPr="00D26CA6">
              <w:rPr>
                <w:rFonts w:ascii="Times New Roman" w:hAnsi="Times New Roman" w:cs="Times New Roman"/>
                <w:sz w:val="20"/>
                <w:szCs w:val="20"/>
              </w:rPr>
              <w:t>zastosowanie</w:t>
            </w:r>
            <w:r>
              <w:rPr>
                <w:rFonts w:ascii="Times New Roman" w:hAnsi="Times New Roman" w:cs="Times New Roman"/>
                <w:sz w:val="20"/>
                <w:szCs w:val="20"/>
              </w:rPr>
              <w:t xml:space="preserve"> </w:t>
            </w:r>
            <w:r w:rsidRPr="00D26CA6">
              <w:rPr>
                <w:rFonts w:ascii="Times New Roman" w:hAnsi="Times New Roman" w:cs="Times New Roman"/>
                <w:sz w:val="20"/>
                <w:szCs w:val="20"/>
              </w:rPr>
              <w:t>w przypadku</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w zakresie</w:t>
            </w:r>
            <w:r>
              <w:rPr>
                <w:rFonts w:ascii="Times New Roman" w:hAnsi="Times New Roman" w:cs="Times New Roman"/>
                <w:sz w:val="20"/>
                <w:szCs w:val="20"/>
              </w:rPr>
              <w:t xml:space="preserve"> </w:t>
            </w:r>
            <w:r w:rsidRPr="00D26CA6">
              <w:rPr>
                <w:rFonts w:ascii="Times New Roman" w:hAnsi="Times New Roman" w:cs="Times New Roman"/>
                <w:sz w:val="20"/>
                <w:szCs w:val="20"/>
              </w:rPr>
              <w:t>KOS-Zawał</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grup:</w:t>
            </w:r>
            <w:r>
              <w:rPr>
                <w:rFonts w:ascii="Times New Roman" w:hAnsi="Times New Roman" w:cs="Times New Roman"/>
                <w:sz w:val="20"/>
                <w:szCs w:val="20"/>
              </w:rPr>
              <w:t xml:space="preserve"> </w:t>
            </w:r>
            <w:r w:rsidRPr="00D26CA6">
              <w:rPr>
                <w:rFonts w:ascii="Times New Roman" w:hAnsi="Times New Roman" w:cs="Times New Roman"/>
                <w:sz w:val="20"/>
                <w:szCs w:val="20"/>
              </w:rPr>
              <w:t>E23G,</w:t>
            </w:r>
            <w:r>
              <w:rPr>
                <w:rFonts w:ascii="Times New Roman" w:hAnsi="Times New Roman" w:cs="Times New Roman"/>
                <w:sz w:val="20"/>
                <w:szCs w:val="20"/>
              </w:rPr>
              <w:t xml:space="preserve"> </w:t>
            </w:r>
            <w:r w:rsidRPr="00D26CA6">
              <w:rPr>
                <w:rFonts w:ascii="Times New Roman" w:hAnsi="Times New Roman" w:cs="Times New Roman"/>
                <w:sz w:val="20"/>
                <w:szCs w:val="20"/>
              </w:rPr>
              <w:t>E24G,</w:t>
            </w:r>
            <w:r>
              <w:rPr>
                <w:rFonts w:ascii="Times New Roman" w:hAnsi="Times New Roman" w:cs="Times New Roman"/>
                <w:sz w:val="20"/>
                <w:szCs w:val="20"/>
              </w:rPr>
              <w:t xml:space="preserve"> </w:t>
            </w:r>
            <w:r w:rsidRPr="00D26CA6">
              <w:rPr>
                <w:rFonts w:ascii="Times New Roman" w:hAnsi="Times New Roman" w:cs="Times New Roman"/>
                <w:sz w:val="20"/>
                <w:szCs w:val="20"/>
              </w:rPr>
              <w:t>E26,</w:t>
            </w:r>
            <w:r>
              <w:rPr>
                <w:rFonts w:ascii="Times New Roman" w:hAnsi="Times New Roman" w:cs="Times New Roman"/>
                <w:sz w:val="20"/>
                <w:szCs w:val="20"/>
              </w:rPr>
              <w:t xml:space="preserve"> </w:t>
            </w:r>
            <w:r w:rsidRPr="00D26CA6">
              <w:rPr>
                <w:rFonts w:ascii="Times New Roman" w:hAnsi="Times New Roman" w:cs="Times New Roman"/>
                <w:sz w:val="20"/>
                <w:szCs w:val="20"/>
              </w:rPr>
              <w:t>E29,</w:t>
            </w:r>
            <w:r>
              <w:rPr>
                <w:rFonts w:ascii="Times New Roman" w:hAnsi="Times New Roman" w:cs="Times New Roman"/>
                <w:sz w:val="20"/>
                <w:szCs w:val="20"/>
              </w:rPr>
              <w:t xml:space="preserve"> </w:t>
            </w:r>
            <w:r w:rsidRPr="00D26CA6">
              <w:rPr>
                <w:rFonts w:ascii="Times New Roman" w:hAnsi="Times New Roman" w:cs="Times New Roman"/>
                <w:sz w:val="20"/>
                <w:szCs w:val="20"/>
              </w:rPr>
              <w:t>E04,</w:t>
            </w:r>
            <w:r>
              <w:rPr>
                <w:rFonts w:ascii="Times New Roman" w:hAnsi="Times New Roman" w:cs="Times New Roman"/>
                <w:sz w:val="20"/>
                <w:szCs w:val="20"/>
              </w:rPr>
              <w:t xml:space="preserve"> </w:t>
            </w:r>
            <w:r w:rsidRPr="00D26CA6">
              <w:rPr>
                <w:rFonts w:ascii="Times New Roman" w:hAnsi="Times New Roman" w:cs="Times New Roman"/>
                <w:sz w:val="20"/>
                <w:szCs w:val="20"/>
              </w:rPr>
              <w:t>E05,</w:t>
            </w:r>
            <w:r>
              <w:rPr>
                <w:rFonts w:ascii="Times New Roman" w:hAnsi="Times New Roman" w:cs="Times New Roman"/>
                <w:sz w:val="20"/>
                <w:szCs w:val="20"/>
              </w:rPr>
              <w:t xml:space="preserve"> </w:t>
            </w:r>
            <w:r w:rsidRPr="00D26CA6">
              <w:rPr>
                <w:rFonts w:ascii="Times New Roman" w:hAnsi="Times New Roman" w:cs="Times New Roman"/>
                <w:sz w:val="20"/>
                <w:szCs w:val="20"/>
              </w:rPr>
              <w:t>E06,</w:t>
            </w:r>
            <w:r>
              <w:rPr>
                <w:rFonts w:ascii="Times New Roman" w:hAnsi="Times New Roman" w:cs="Times New Roman"/>
                <w:sz w:val="20"/>
                <w:szCs w:val="20"/>
              </w:rPr>
              <w:t xml:space="preserve"> </w:t>
            </w:r>
            <w:r w:rsidRPr="00D26CA6">
              <w:rPr>
                <w:rFonts w:ascii="Times New Roman" w:hAnsi="Times New Roman" w:cs="Times New Roman"/>
                <w:sz w:val="20"/>
                <w:szCs w:val="20"/>
              </w:rPr>
              <w:t>E32,</w:t>
            </w:r>
            <w:r>
              <w:rPr>
                <w:rFonts w:ascii="Times New Roman" w:hAnsi="Times New Roman" w:cs="Times New Roman"/>
                <w:sz w:val="20"/>
                <w:szCs w:val="20"/>
              </w:rPr>
              <w:t xml:space="preserve"> </w:t>
            </w:r>
            <w:r w:rsidRPr="00D26CA6">
              <w:rPr>
                <w:rFonts w:ascii="Times New Roman" w:hAnsi="Times New Roman" w:cs="Times New Roman"/>
                <w:sz w:val="20"/>
                <w:szCs w:val="20"/>
              </w:rPr>
              <w:t>E33,</w:t>
            </w:r>
            <w:r>
              <w:rPr>
                <w:rFonts w:ascii="Times New Roman" w:hAnsi="Times New Roman" w:cs="Times New Roman"/>
                <w:sz w:val="20"/>
                <w:szCs w:val="20"/>
              </w:rPr>
              <w:t xml:space="preserve"> </w:t>
            </w:r>
            <w:r w:rsidRPr="00D26CA6">
              <w:rPr>
                <w:rFonts w:ascii="Times New Roman" w:hAnsi="Times New Roman" w:cs="Times New Roman"/>
                <w:sz w:val="20"/>
                <w:szCs w:val="20"/>
              </w:rPr>
              <w:t>E34,</w:t>
            </w:r>
            <w:r>
              <w:rPr>
                <w:rFonts w:ascii="Times New Roman" w:hAnsi="Times New Roman" w:cs="Times New Roman"/>
                <w:sz w:val="20"/>
                <w:szCs w:val="20"/>
              </w:rPr>
              <w:t xml:space="preserve"> </w:t>
            </w:r>
            <w:r w:rsidRPr="00D26CA6">
              <w:rPr>
                <w:rFonts w:ascii="Times New Roman" w:hAnsi="Times New Roman" w:cs="Times New Roman"/>
                <w:sz w:val="20"/>
                <w:szCs w:val="20"/>
              </w:rPr>
              <w:t>E36. Współczynnik wprowadzony został</w:t>
            </w:r>
            <w:r>
              <w:rPr>
                <w:rFonts w:ascii="Times New Roman" w:hAnsi="Times New Roman" w:cs="Times New Roman"/>
                <w:sz w:val="20"/>
                <w:szCs w:val="20"/>
              </w:rPr>
              <w:t xml:space="preserve"> </w:t>
            </w:r>
            <w:r w:rsidRPr="00D26CA6">
              <w:rPr>
                <w:rFonts w:ascii="Times New Roman" w:hAnsi="Times New Roman" w:cs="Times New Roman"/>
                <w:sz w:val="20"/>
                <w:szCs w:val="20"/>
              </w:rPr>
              <w:t>zarządzeniem Nr 134/2020/DSOZ Prezesa Narodowego Funduszu Zdrowia z dnia</w:t>
            </w:r>
            <w:r>
              <w:rPr>
                <w:rFonts w:ascii="Times New Roman" w:hAnsi="Times New Roman" w:cs="Times New Roman"/>
                <w:sz w:val="20"/>
                <w:szCs w:val="20"/>
              </w:rPr>
              <w:t xml:space="preserve"> </w:t>
            </w:r>
            <w:r w:rsidRPr="00D26CA6">
              <w:rPr>
                <w:rFonts w:ascii="Times New Roman" w:hAnsi="Times New Roman" w:cs="Times New Roman"/>
                <w:sz w:val="20"/>
                <w:szCs w:val="20"/>
              </w:rPr>
              <w:t>28 sierpnia</w:t>
            </w:r>
            <w:r>
              <w:rPr>
                <w:rFonts w:ascii="Times New Roman" w:hAnsi="Times New Roman" w:cs="Times New Roman"/>
                <w:sz w:val="20"/>
                <w:szCs w:val="20"/>
              </w:rPr>
              <w:t xml:space="preserve"> </w:t>
            </w:r>
            <w:r w:rsidRPr="00D26CA6">
              <w:rPr>
                <w:rFonts w:ascii="Times New Roman" w:hAnsi="Times New Roman" w:cs="Times New Roman"/>
                <w:sz w:val="20"/>
                <w:szCs w:val="20"/>
              </w:rPr>
              <w:t>2020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zmieniającym zarządzenie</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zawierania</w:t>
            </w:r>
            <w:r>
              <w:rPr>
                <w:rFonts w:ascii="Times New Roman" w:hAnsi="Times New Roman" w:cs="Times New Roman"/>
                <w:sz w:val="20"/>
                <w:szCs w:val="20"/>
              </w:rPr>
              <w:t xml:space="preserve"> </w:t>
            </w:r>
            <w:r w:rsidRPr="00D26CA6">
              <w:rPr>
                <w:rFonts w:ascii="Times New Roman" w:hAnsi="Times New Roman" w:cs="Times New Roman"/>
                <w:sz w:val="20"/>
                <w:szCs w:val="20"/>
              </w:rPr>
              <w:t>i realizacji</w:t>
            </w:r>
            <w:r>
              <w:rPr>
                <w:rFonts w:ascii="Times New Roman" w:hAnsi="Times New Roman" w:cs="Times New Roman"/>
                <w:sz w:val="20"/>
                <w:szCs w:val="20"/>
              </w:rPr>
              <w:t xml:space="preserve"> </w:t>
            </w:r>
            <w:r w:rsidRPr="00D26CA6">
              <w:rPr>
                <w:rFonts w:ascii="Times New Roman" w:hAnsi="Times New Roman" w:cs="Times New Roman"/>
                <w:sz w:val="20"/>
                <w:szCs w:val="20"/>
              </w:rPr>
              <w:t>umów w rodzaju</w:t>
            </w:r>
            <w:r>
              <w:rPr>
                <w:rFonts w:ascii="Times New Roman" w:hAnsi="Times New Roman" w:cs="Times New Roman"/>
                <w:sz w:val="20"/>
                <w:szCs w:val="20"/>
              </w:rPr>
              <w:t xml:space="preserve"> </w:t>
            </w:r>
            <w:r w:rsidRPr="00D26CA6">
              <w:rPr>
                <w:rFonts w:ascii="Times New Roman" w:hAnsi="Times New Roman" w:cs="Times New Roman"/>
                <w:sz w:val="20"/>
                <w:szCs w:val="20"/>
              </w:rPr>
              <w:t>leczenie</w:t>
            </w:r>
            <w:r>
              <w:rPr>
                <w:rFonts w:ascii="Times New Roman" w:hAnsi="Times New Roman" w:cs="Times New Roman"/>
                <w:sz w:val="20"/>
                <w:szCs w:val="20"/>
              </w:rPr>
              <w:t xml:space="preserve"> </w:t>
            </w:r>
            <w:r w:rsidRPr="00D26CA6">
              <w:rPr>
                <w:rFonts w:ascii="Times New Roman" w:hAnsi="Times New Roman" w:cs="Times New Roman"/>
                <w:sz w:val="20"/>
                <w:szCs w:val="20"/>
              </w:rPr>
              <w:t>szpitalne</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w:t>
            </w:r>
            <w:r>
              <w:rPr>
                <w:rFonts w:ascii="Times New Roman" w:hAnsi="Times New Roman" w:cs="Times New Roman"/>
                <w:sz w:val="20"/>
                <w:szCs w:val="20"/>
              </w:rPr>
              <w:t xml:space="preserve"> </w:t>
            </w:r>
            <w:r w:rsidRPr="00D26CA6">
              <w:rPr>
                <w:rFonts w:ascii="Times New Roman" w:hAnsi="Times New Roman" w:cs="Times New Roman"/>
                <w:sz w:val="20"/>
                <w:szCs w:val="20"/>
              </w:rPr>
              <w:t>Usunięcie współczynnika nastąpiło</w:t>
            </w:r>
            <w:r>
              <w:rPr>
                <w:rFonts w:ascii="Times New Roman" w:hAnsi="Times New Roman" w:cs="Times New Roman"/>
                <w:sz w:val="20"/>
                <w:szCs w:val="20"/>
              </w:rPr>
              <w:t xml:space="preserve"> </w:t>
            </w:r>
            <w:r w:rsidRPr="00D26CA6">
              <w:rPr>
                <w:rFonts w:ascii="Times New Roman" w:hAnsi="Times New Roman" w:cs="Times New Roman"/>
                <w:sz w:val="20"/>
                <w:szCs w:val="20"/>
              </w:rPr>
              <w:t>w związku</w:t>
            </w:r>
            <w:r>
              <w:rPr>
                <w:rFonts w:ascii="Times New Roman" w:hAnsi="Times New Roman" w:cs="Times New Roman"/>
                <w:sz w:val="20"/>
                <w:szCs w:val="20"/>
              </w:rPr>
              <w:t xml:space="preserve"> </w:t>
            </w:r>
            <w:r w:rsidRPr="00D26CA6">
              <w:rPr>
                <w:rFonts w:ascii="Times New Roman" w:hAnsi="Times New Roman" w:cs="Times New Roman"/>
                <w:sz w:val="20"/>
                <w:szCs w:val="20"/>
              </w:rPr>
              <w:t>z planowaną zmianą</w:t>
            </w:r>
            <w:r>
              <w:rPr>
                <w:rFonts w:ascii="Times New Roman" w:hAnsi="Times New Roman" w:cs="Times New Roman"/>
                <w:sz w:val="20"/>
                <w:szCs w:val="20"/>
              </w:rPr>
              <w:t xml:space="preserve"> </w:t>
            </w:r>
            <w:r w:rsidRPr="00D26CA6">
              <w:rPr>
                <w:rFonts w:ascii="Times New Roman" w:hAnsi="Times New Roman" w:cs="Times New Roman"/>
                <w:sz w:val="20"/>
                <w:szCs w:val="20"/>
              </w:rPr>
              <w:t>ceny</w:t>
            </w:r>
            <w:r>
              <w:rPr>
                <w:rFonts w:ascii="Times New Roman" w:hAnsi="Times New Roman" w:cs="Times New Roman"/>
                <w:sz w:val="20"/>
                <w:szCs w:val="20"/>
              </w:rPr>
              <w:t xml:space="preserve"> </w:t>
            </w:r>
            <w:r w:rsidRPr="00D26CA6">
              <w:rPr>
                <w:rFonts w:ascii="Times New Roman" w:hAnsi="Times New Roman" w:cs="Times New Roman"/>
                <w:sz w:val="20"/>
                <w:szCs w:val="20"/>
              </w:rPr>
              <w:t>jednostki</w:t>
            </w:r>
            <w:r>
              <w:rPr>
                <w:rFonts w:ascii="Times New Roman" w:hAnsi="Times New Roman" w:cs="Times New Roman"/>
                <w:sz w:val="20"/>
                <w:szCs w:val="20"/>
              </w:rPr>
              <w:t xml:space="preserve"> </w:t>
            </w:r>
            <w:r w:rsidRPr="00D26CA6">
              <w:rPr>
                <w:rFonts w:ascii="Times New Roman" w:hAnsi="Times New Roman" w:cs="Times New Roman"/>
                <w:sz w:val="20"/>
                <w:szCs w:val="20"/>
              </w:rPr>
              <w:t>rozliczeniowej</w:t>
            </w:r>
            <w:r>
              <w:rPr>
                <w:rFonts w:ascii="Times New Roman" w:hAnsi="Times New Roman" w:cs="Times New Roman"/>
                <w:sz w:val="20"/>
                <w:szCs w:val="20"/>
              </w:rPr>
              <w:t xml:space="preserve"> </w:t>
            </w:r>
            <w:r w:rsidRPr="00D26CA6">
              <w:rPr>
                <w:rFonts w:ascii="Times New Roman" w:hAnsi="Times New Roman" w:cs="Times New Roman"/>
                <w:sz w:val="20"/>
                <w:szCs w:val="20"/>
              </w:rPr>
              <w:t>z 1,34</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1,59</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1 stycznia</w:t>
            </w:r>
            <w:r>
              <w:rPr>
                <w:rFonts w:ascii="Times New Roman" w:hAnsi="Times New Roman" w:cs="Times New Roman"/>
                <w:sz w:val="20"/>
                <w:szCs w:val="20"/>
              </w:rPr>
              <w:t xml:space="preserve"> </w:t>
            </w:r>
            <w:r w:rsidRPr="00D26CA6">
              <w:rPr>
                <w:rFonts w:ascii="Times New Roman" w:hAnsi="Times New Roman" w:cs="Times New Roman"/>
                <w:sz w:val="20"/>
                <w:szCs w:val="20"/>
              </w:rPr>
              <w:t>2023 r.</w:t>
            </w:r>
            <w:r>
              <w:rPr>
                <w:rFonts w:ascii="Times New Roman" w:hAnsi="Times New Roman" w:cs="Times New Roman"/>
                <w:sz w:val="20"/>
                <w:szCs w:val="20"/>
              </w:rPr>
              <w:t xml:space="preserve"> </w:t>
            </w:r>
            <w:r w:rsidRPr="00D26CA6">
              <w:rPr>
                <w:rFonts w:ascii="Times New Roman" w:hAnsi="Times New Roman" w:cs="Times New Roman"/>
                <w:sz w:val="20"/>
                <w:szCs w:val="20"/>
              </w:rPr>
              <w:t>w umowach o udzielanie Kompleksowej opieki po zawale mięśnia sercowego (KOS-Zawał);2)</w:t>
            </w:r>
            <w:r>
              <w:rPr>
                <w:rFonts w:ascii="Times New Roman" w:hAnsi="Times New Roman" w:cs="Times New Roman"/>
                <w:sz w:val="20"/>
                <w:szCs w:val="20"/>
              </w:rPr>
              <w:t xml:space="preserve"> </w:t>
            </w:r>
            <w:r w:rsidRPr="00D26CA6">
              <w:rPr>
                <w:rFonts w:ascii="Times New Roman" w:hAnsi="Times New Roman" w:cs="Times New Roman"/>
                <w:sz w:val="20"/>
                <w:szCs w:val="20"/>
              </w:rPr>
              <w:t>uchylenie</w:t>
            </w:r>
            <w:r>
              <w:rPr>
                <w:rFonts w:ascii="Times New Roman" w:hAnsi="Times New Roman" w:cs="Times New Roman"/>
                <w:sz w:val="20"/>
                <w:szCs w:val="20"/>
              </w:rPr>
              <w:t xml:space="preserve"> </w:t>
            </w:r>
            <w:r w:rsidRPr="00D26CA6">
              <w:rPr>
                <w:rFonts w:ascii="Times New Roman" w:hAnsi="Times New Roman" w:cs="Times New Roman"/>
                <w:sz w:val="20"/>
                <w:szCs w:val="20"/>
              </w:rPr>
              <w:t>w §</w:t>
            </w:r>
            <w:r>
              <w:rPr>
                <w:rFonts w:ascii="Times New Roman" w:hAnsi="Times New Roman" w:cs="Times New Roman"/>
                <w:sz w:val="20"/>
                <w:szCs w:val="20"/>
              </w:rPr>
              <w:t xml:space="preserve"> </w:t>
            </w:r>
            <w:r w:rsidRPr="00D26CA6">
              <w:rPr>
                <w:rFonts w:ascii="Times New Roman" w:hAnsi="Times New Roman" w:cs="Times New Roman"/>
                <w:sz w:val="20"/>
                <w:szCs w:val="20"/>
              </w:rPr>
              <w:t>14 ust. 2 i 4.</w:t>
            </w:r>
            <w:r>
              <w:rPr>
                <w:rFonts w:ascii="Times New Roman" w:hAnsi="Times New Roman" w:cs="Times New Roman"/>
                <w:sz w:val="20"/>
                <w:szCs w:val="20"/>
              </w:rPr>
              <w:t xml:space="preserve"> </w:t>
            </w:r>
            <w:r w:rsidRPr="00D26CA6">
              <w:rPr>
                <w:rFonts w:ascii="Times New Roman" w:hAnsi="Times New Roman" w:cs="Times New Roman"/>
                <w:sz w:val="20"/>
                <w:szCs w:val="20"/>
              </w:rPr>
              <w:t>Zmiana</w:t>
            </w:r>
            <w:r>
              <w:rPr>
                <w:rFonts w:ascii="Times New Roman" w:hAnsi="Times New Roman" w:cs="Times New Roman"/>
                <w:sz w:val="20"/>
                <w:szCs w:val="20"/>
              </w:rPr>
              <w:t xml:space="preserve"> </w:t>
            </w:r>
            <w:r w:rsidRPr="00D26CA6">
              <w:rPr>
                <w:rFonts w:ascii="Times New Roman" w:hAnsi="Times New Roman" w:cs="Times New Roman"/>
                <w:sz w:val="20"/>
                <w:szCs w:val="20"/>
              </w:rPr>
              <w:t>wynika</w:t>
            </w:r>
            <w:r>
              <w:rPr>
                <w:rFonts w:ascii="Times New Roman" w:hAnsi="Times New Roman" w:cs="Times New Roman"/>
                <w:sz w:val="20"/>
                <w:szCs w:val="20"/>
              </w:rPr>
              <w:t xml:space="preserve"> </w:t>
            </w:r>
            <w:r w:rsidRPr="00D26CA6">
              <w:rPr>
                <w:rFonts w:ascii="Times New Roman" w:hAnsi="Times New Roman" w:cs="Times New Roman"/>
                <w:sz w:val="20"/>
                <w:szCs w:val="20"/>
              </w:rPr>
              <w:t>z braku</w:t>
            </w:r>
            <w:r>
              <w:rPr>
                <w:rFonts w:ascii="Times New Roman" w:hAnsi="Times New Roman" w:cs="Times New Roman"/>
                <w:sz w:val="20"/>
                <w:szCs w:val="20"/>
              </w:rPr>
              <w:t xml:space="preserve"> </w:t>
            </w:r>
            <w:r w:rsidRPr="00D26CA6">
              <w:rPr>
                <w:rFonts w:ascii="Times New Roman" w:hAnsi="Times New Roman" w:cs="Times New Roman"/>
                <w:sz w:val="20"/>
                <w:szCs w:val="20"/>
              </w:rPr>
              <w:t>zakwalifikowania</w:t>
            </w:r>
            <w:r>
              <w:rPr>
                <w:rFonts w:ascii="Times New Roman" w:hAnsi="Times New Roman" w:cs="Times New Roman"/>
                <w:sz w:val="20"/>
                <w:szCs w:val="20"/>
              </w:rPr>
              <w:t xml:space="preserve"> </w:t>
            </w:r>
            <w:r w:rsidRPr="00D26CA6">
              <w:rPr>
                <w:rFonts w:ascii="Times New Roman" w:hAnsi="Times New Roman" w:cs="Times New Roman"/>
                <w:sz w:val="20"/>
                <w:szCs w:val="20"/>
              </w:rPr>
              <w:t>się</w:t>
            </w:r>
            <w:r>
              <w:rPr>
                <w:rFonts w:ascii="Times New Roman" w:hAnsi="Times New Roman" w:cs="Times New Roman"/>
                <w:sz w:val="20"/>
                <w:szCs w:val="20"/>
              </w:rPr>
              <w:t xml:space="preserve"> </w:t>
            </w:r>
            <w:r w:rsidRPr="00D26CA6">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D26CA6">
              <w:rPr>
                <w:rFonts w:ascii="Times New Roman" w:hAnsi="Times New Roman" w:cs="Times New Roman"/>
                <w:sz w:val="20"/>
                <w:szCs w:val="20"/>
              </w:rPr>
              <w:t>do stosowania współczynników</w:t>
            </w:r>
            <w:r>
              <w:rPr>
                <w:rFonts w:ascii="Times New Roman" w:hAnsi="Times New Roman" w:cs="Times New Roman"/>
                <w:sz w:val="20"/>
                <w:szCs w:val="20"/>
              </w:rPr>
              <w:t xml:space="preserve"> </w:t>
            </w:r>
            <w:r w:rsidRPr="00D26CA6">
              <w:rPr>
                <w:rFonts w:ascii="Times New Roman" w:hAnsi="Times New Roman" w:cs="Times New Roman"/>
                <w:sz w:val="20"/>
                <w:szCs w:val="20"/>
              </w:rPr>
              <w:t>korygujących z ww. przepisów.</w:t>
            </w:r>
            <w:r>
              <w:rPr>
                <w:rFonts w:ascii="Times New Roman" w:hAnsi="Times New Roman" w:cs="Times New Roman"/>
                <w:sz w:val="20"/>
                <w:szCs w:val="20"/>
              </w:rPr>
              <w:t xml:space="preserve"> </w:t>
            </w:r>
            <w:r w:rsidRPr="00D26CA6">
              <w:rPr>
                <w:rFonts w:ascii="Times New Roman" w:hAnsi="Times New Roman" w:cs="Times New Roman"/>
                <w:sz w:val="20"/>
                <w:szCs w:val="20"/>
              </w:rPr>
              <w:t>Skutek</w:t>
            </w:r>
            <w:r>
              <w:rPr>
                <w:rFonts w:ascii="Times New Roman" w:hAnsi="Times New Roman" w:cs="Times New Roman"/>
                <w:sz w:val="20"/>
                <w:szCs w:val="20"/>
              </w:rPr>
              <w:t xml:space="preserve"> </w:t>
            </w:r>
            <w:r w:rsidRPr="00D26CA6">
              <w:rPr>
                <w:rFonts w:ascii="Times New Roman" w:hAnsi="Times New Roman" w:cs="Times New Roman"/>
                <w:sz w:val="20"/>
                <w:szCs w:val="20"/>
              </w:rPr>
              <w:t>finansowy</w:t>
            </w:r>
            <w:r>
              <w:rPr>
                <w:rFonts w:ascii="Times New Roman" w:hAnsi="Times New Roman" w:cs="Times New Roman"/>
                <w:sz w:val="20"/>
                <w:szCs w:val="20"/>
              </w:rPr>
              <w:t xml:space="preserve"> </w:t>
            </w:r>
            <w:r w:rsidRPr="00D26CA6">
              <w:rPr>
                <w:rFonts w:ascii="Times New Roman" w:hAnsi="Times New Roman" w:cs="Times New Roman"/>
                <w:sz w:val="20"/>
                <w:szCs w:val="20"/>
              </w:rPr>
              <w:t>po</w:t>
            </w:r>
            <w:r>
              <w:rPr>
                <w:rFonts w:ascii="Times New Roman" w:hAnsi="Times New Roman" w:cs="Times New Roman"/>
                <w:sz w:val="20"/>
                <w:szCs w:val="20"/>
              </w:rPr>
              <w:t xml:space="preserve"> </w:t>
            </w:r>
            <w:r w:rsidRPr="00D26CA6">
              <w:rPr>
                <w:rFonts w:ascii="Times New Roman" w:hAnsi="Times New Roman" w:cs="Times New Roman"/>
                <w:sz w:val="20"/>
                <w:szCs w:val="20"/>
              </w:rPr>
              <w:t>stronie</w:t>
            </w:r>
            <w:r>
              <w:rPr>
                <w:rFonts w:ascii="Times New Roman" w:hAnsi="Times New Roman" w:cs="Times New Roman"/>
                <w:sz w:val="20"/>
                <w:szCs w:val="20"/>
              </w:rPr>
              <w:t xml:space="preserve"> </w:t>
            </w:r>
            <w:r w:rsidRPr="00D26CA6">
              <w:rPr>
                <w:rFonts w:ascii="Times New Roman" w:hAnsi="Times New Roman" w:cs="Times New Roman"/>
                <w:sz w:val="20"/>
                <w:szCs w:val="20"/>
              </w:rPr>
              <w:t>płatnika</w:t>
            </w:r>
            <w:r>
              <w:rPr>
                <w:rFonts w:ascii="Times New Roman" w:hAnsi="Times New Roman" w:cs="Times New Roman"/>
                <w:sz w:val="20"/>
                <w:szCs w:val="20"/>
              </w:rPr>
              <w:t xml:space="preserve"> </w:t>
            </w:r>
            <w:r w:rsidRPr="00D26CA6">
              <w:rPr>
                <w:rFonts w:ascii="Times New Roman" w:hAnsi="Times New Roman" w:cs="Times New Roman"/>
                <w:sz w:val="20"/>
                <w:szCs w:val="20"/>
              </w:rPr>
              <w:t>publicznego</w:t>
            </w:r>
            <w:r>
              <w:rPr>
                <w:rFonts w:ascii="Times New Roman" w:hAnsi="Times New Roman" w:cs="Times New Roman"/>
                <w:sz w:val="20"/>
                <w:szCs w:val="20"/>
              </w:rPr>
              <w:t xml:space="preserve"> </w:t>
            </w:r>
            <w:r w:rsidRPr="00D26CA6">
              <w:rPr>
                <w:rFonts w:ascii="Times New Roman" w:hAnsi="Times New Roman" w:cs="Times New Roman"/>
                <w:sz w:val="20"/>
                <w:szCs w:val="20"/>
              </w:rPr>
              <w:t>dla</w:t>
            </w:r>
            <w:r>
              <w:rPr>
                <w:rFonts w:ascii="Times New Roman" w:hAnsi="Times New Roman" w:cs="Times New Roman"/>
                <w:sz w:val="20"/>
                <w:szCs w:val="20"/>
              </w:rPr>
              <w:t xml:space="preserve"> </w:t>
            </w:r>
            <w:r w:rsidRPr="00D26CA6">
              <w:rPr>
                <w:rFonts w:ascii="Times New Roman" w:hAnsi="Times New Roman" w:cs="Times New Roman"/>
                <w:sz w:val="20"/>
                <w:szCs w:val="20"/>
              </w:rPr>
              <w:t>wprowadzonych</w:t>
            </w:r>
            <w:r>
              <w:rPr>
                <w:rFonts w:ascii="Times New Roman" w:hAnsi="Times New Roman" w:cs="Times New Roman"/>
                <w:sz w:val="20"/>
                <w:szCs w:val="20"/>
              </w:rPr>
              <w:t xml:space="preserve"> </w:t>
            </w:r>
            <w:r w:rsidRPr="00D26CA6">
              <w:rPr>
                <w:rFonts w:ascii="Times New Roman" w:hAnsi="Times New Roman" w:cs="Times New Roman"/>
                <w:sz w:val="20"/>
                <w:szCs w:val="20"/>
              </w:rPr>
              <w:t>zmian</w:t>
            </w:r>
            <w:r>
              <w:rPr>
                <w:rFonts w:ascii="Times New Roman" w:hAnsi="Times New Roman" w:cs="Times New Roman"/>
                <w:sz w:val="20"/>
                <w:szCs w:val="20"/>
              </w:rPr>
              <w:t xml:space="preserve"> </w:t>
            </w:r>
            <w:r w:rsidRPr="00D26CA6">
              <w:rPr>
                <w:rFonts w:ascii="Times New Roman" w:hAnsi="Times New Roman" w:cs="Times New Roman"/>
                <w:sz w:val="20"/>
                <w:szCs w:val="20"/>
              </w:rPr>
              <w:t>w niniejszym</w:t>
            </w:r>
            <w:r>
              <w:rPr>
                <w:rFonts w:ascii="Times New Roman" w:hAnsi="Times New Roman" w:cs="Times New Roman"/>
                <w:sz w:val="20"/>
                <w:szCs w:val="20"/>
              </w:rPr>
              <w:t xml:space="preserve"> </w:t>
            </w:r>
            <w:r w:rsidRPr="00D26CA6">
              <w:rPr>
                <w:rFonts w:ascii="Times New Roman" w:hAnsi="Times New Roman" w:cs="Times New Roman"/>
                <w:sz w:val="20"/>
                <w:szCs w:val="20"/>
              </w:rPr>
              <w:t>zarządzeniu</w:t>
            </w:r>
            <w:r>
              <w:rPr>
                <w:rFonts w:ascii="Times New Roman" w:hAnsi="Times New Roman" w:cs="Times New Roman"/>
                <w:sz w:val="20"/>
                <w:szCs w:val="20"/>
              </w:rPr>
              <w:t xml:space="preserve"> </w:t>
            </w:r>
            <w:r w:rsidRPr="00D26CA6">
              <w:rPr>
                <w:rFonts w:ascii="Times New Roman" w:hAnsi="Times New Roman" w:cs="Times New Roman"/>
                <w:sz w:val="20"/>
                <w:szCs w:val="20"/>
              </w:rPr>
              <w:t>wynosi ok. 79 mln w skali roku.</w:t>
            </w:r>
            <w:r>
              <w:rPr>
                <w:rFonts w:ascii="Times New Roman" w:hAnsi="Times New Roman" w:cs="Times New Roman"/>
                <w:sz w:val="20"/>
                <w:szCs w:val="20"/>
              </w:rPr>
              <w:t xml:space="preserve"> </w:t>
            </w:r>
            <w:r w:rsidRPr="00D26CA6">
              <w:rPr>
                <w:rFonts w:ascii="Times New Roman" w:hAnsi="Times New Roman" w:cs="Times New Roman"/>
                <w:sz w:val="20"/>
                <w:szCs w:val="20"/>
              </w:rPr>
              <w:t>Projekt</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art. 146</w:t>
            </w:r>
            <w:r>
              <w:rPr>
                <w:rFonts w:ascii="Times New Roman" w:hAnsi="Times New Roman" w:cs="Times New Roman"/>
                <w:sz w:val="20"/>
                <w:szCs w:val="20"/>
              </w:rPr>
              <w:t xml:space="preserve"> </w:t>
            </w:r>
            <w:r w:rsidRPr="00D26CA6">
              <w:rPr>
                <w:rFonts w:ascii="Times New Roman" w:hAnsi="Times New Roman" w:cs="Times New Roman"/>
                <w:sz w:val="20"/>
                <w:szCs w:val="20"/>
              </w:rPr>
              <w:t>ust. 4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zgodnie</w:t>
            </w:r>
            <w:r>
              <w:rPr>
                <w:rFonts w:ascii="Times New Roman" w:hAnsi="Times New Roman" w:cs="Times New Roman"/>
                <w:sz w:val="20"/>
                <w:szCs w:val="20"/>
              </w:rPr>
              <w:t xml:space="preserve"> </w:t>
            </w:r>
            <w:r w:rsidRPr="00D26CA6">
              <w:rPr>
                <w:rFonts w:ascii="Times New Roman" w:hAnsi="Times New Roman" w:cs="Times New Roman"/>
                <w:sz w:val="20"/>
                <w:szCs w:val="20"/>
              </w:rPr>
              <w:t>z §</w:t>
            </w:r>
            <w:r>
              <w:rPr>
                <w:rFonts w:ascii="Times New Roman" w:hAnsi="Times New Roman" w:cs="Times New Roman"/>
                <w:sz w:val="20"/>
                <w:szCs w:val="20"/>
              </w:rPr>
              <w:t xml:space="preserve"> </w:t>
            </w:r>
            <w:r w:rsidRPr="00D26CA6">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D26CA6">
              <w:rPr>
                <w:rFonts w:ascii="Times New Roman" w:hAnsi="Times New Roman" w:cs="Times New Roman"/>
                <w:sz w:val="20"/>
                <w:szCs w:val="20"/>
              </w:rPr>
              <w:t>do rozporządzenia</w:t>
            </w:r>
            <w:r>
              <w:rPr>
                <w:rFonts w:ascii="Times New Roman" w:hAnsi="Times New Roman" w:cs="Times New Roman"/>
                <w:sz w:val="20"/>
                <w:szCs w:val="20"/>
              </w:rPr>
              <w:t xml:space="preserve"> </w:t>
            </w:r>
            <w:r w:rsidRPr="00D26CA6">
              <w:rPr>
                <w:rFonts w:ascii="Times New Roman" w:hAnsi="Times New Roman" w:cs="Times New Roman"/>
                <w:sz w:val="20"/>
                <w:szCs w:val="20"/>
              </w:rPr>
              <w:t>Ministra</w:t>
            </w:r>
            <w:r>
              <w:rPr>
                <w:rFonts w:ascii="Times New Roman" w:hAnsi="Times New Roman" w:cs="Times New Roman"/>
                <w:sz w:val="20"/>
                <w:szCs w:val="20"/>
              </w:rPr>
              <w:t xml:space="preserve"> </w:t>
            </w:r>
            <w:r w:rsidRPr="00D26CA6">
              <w:rPr>
                <w:rFonts w:ascii="Times New Roman" w:hAnsi="Times New Roman" w:cs="Times New Roman"/>
                <w:sz w:val="20"/>
                <w:szCs w:val="20"/>
              </w:rPr>
              <w:t>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w:t>
            </w:r>
            <w:r>
              <w:rPr>
                <w:rFonts w:ascii="Times New Roman" w:hAnsi="Times New Roman" w:cs="Times New Roman"/>
                <w:sz w:val="20"/>
                <w:szCs w:val="20"/>
              </w:rPr>
              <w:t xml:space="preserve"> </w:t>
            </w:r>
            <w:r w:rsidRPr="00D26CA6">
              <w:rPr>
                <w:rFonts w:ascii="Times New Roman" w:hAnsi="Times New Roman" w:cs="Times New Roman"/>
                <w:sz w:val="20"/>
                <w:szCs w:val="20"/>
              </w:rPr>
              <w:t>8 września2015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ogólnych</w:t>
            </w:r>
            <w:r>
              <w:rPr>
                <w:rFonts w:ascii="Times New Roman" w:hAnsi="Times New Roman" w:cs="Times New Roman"/>
                <w:sz w:val="20"/>
                <w:szCs w:val="20"/>
              </w:rPr>
              <w:t xml:space="preserve"> </w:t>
            </w:r>
            <w:r w:rsidRPr="00D26CA6">
              <w:rPr>
                <w:rFonts w:ascii="Times New Roman" w:hAnsi="Times New Roman" w:cs="Times New Roman"/>
                <w:sz w:val="20"/>
                <w:szCs w:val="20"/>
              </w:rPr>
              <w:t>warunków</w:t>
            </w:r>
            <w:r>
              <w:rPr>
                <w:rFonts w:ascii="Times New Roman" w:hAnsi="Times New Roman" w:cs="Times New Roman"/>
                <w:sz w:val="20"/>
                <w:szCs w:val="20"/>
              </w:rPr>
              <w:t xml:space="preserve"> </w:t>
            </w:r>
            <w:r w:rsidRPr="00D26CA6">
              <w:rPr>
                <w:rFonts w:ascii="Times New Roman" w:hAnsi="Times New Roman" w:cs="Times New Roman"/>
                <w:sz w:val="20"/>
                <w:szCs w:val="20"/>
              </w:rPr>
              <w:t>umów</w:t>
            </w:r>
            <w:r>
              <w:rPr>
                <w:rFonts w:ascii="Times New Roman" w:hAnsi="Times New Roman" w:cs="Times New Roman"/>
                <w:sz w:val="20"/>
                <w:szCs w:val="20"/>
              </w:rPr>
              <w:t xml:space="preserve"> </w:t>
            </w:r>
            <w:r w:rsidRPr="00D26CA6">
              <w:rPr>
                <w:rFonts w:ascii="Times New Roman" w:hAnsi="Times New Roman" w:cs="Times New Roman"/>
                <w:sz w:val="20"/>
                <w:szCs w:val="20"/>
              </w:rPr>
              <w:t>o udzielanie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w:t>
            </w:r>
            <w:r>
              <w:rPr>
                <w:rFonts w:ascii="Times New Roman" w:hAnsi="Times New Roman" w:cs="Times New Roman"/>
                <w:sz w:val="20"/>
                <w:szCs w:val="20"/>
              </w:rPr>
              <w:t xml:space="preserve"> </w:t>
            </w:r>
            <w:r w:rsidRPr="00D26CA6">
              <w:rPr>
                <w:rFonts w:ascii="Times New Roman" w:hAnsi="Times New Roman" w:cs="Times New Roman"/>
                <w:sz w:val="20"/>
                <w:szCs w:val="20"/>
              </w:rPr>
              <w:t>zdrowotnej</w:t>
            </w:r>
            <w:r>
              <w:rPr>
                <w:rFonts w:ascii="Times New Roman" w:hAnsi="Times New Roman" w:cs="Times New Roman"/>
                <w:sz w:val="20"/>
                <w:szCs w:val="20"/>
              </w:rPr>
              <w:t xml:space="preserve"> </w:t>
            </w:r>
            <w:r w:rsidRPr="00D26CA6">
              <w:rPr>
                <w:rFonts w:ascii="Times New Roman" w:hAnsi="Times New Roman" w:cs="Times New Roman"/>
                <w:sz w:val="20"/>
                <w:szCs w:val="20"/>
              </w:rPr>
              <w:t>(Dz.U.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z 2022 r. poz. 787 z </w:t>
            </w:r>
            <w:proofErr w:type="spellStart"/>
            <w:r w:rsidRPr="00D26CA6">
              <w:rPr>
                <w:rFonts w:ascii="Times New Roman" w:hAnsi="Times New Roman" w:cs="Times New Roman"/>
                <w:sz w:val="20"/>
                <w:szCs w:val="20"/>
              </w:rPr>
              <w:t>późn</w:t>
            </w:r>
            <w:proofErr w:type="spellEnd"/>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zm.),</w:t>
            </w:r>
            <w:r>
              <w:rPr>
                <w:rFonts w:ascii="Times New Roman" w:hAnsi="Times New Roman" w:cs="Times New Roman"/>
                <w:sz w:val="20"/>
                <w:szCs w:val="20"/>
              </w:rPr>
              <w:t xml:space="preserve"> </w:t>
            </w:r>
            <w:r w:rsidRPr="00D26CA6">
              <w:rPr>
                <w:rFonts w:ascii="Times New Roman" w:hAnsi="Times New Roman" w:cs="Times New Roman"/>
                <w:sz w:val="20"/>
                <w:szCs w:val="20"/>
              </w:rPr>
              <w:t>został</w:t>
            </w:r>
            <w:r>
              <w:rPr>
                <w:rFonts w:ascii="Times New Roman" w:hAnsi="Times New Roman" w:cs="Times New Roman"/>
                <w:sz w:val="20"/>
                <w:szCs w:val="20"/>
              </w:rPr>
              <w:t xml:space="preserve"> </w:t>
            </w:r>
            <w:r w:rsidRPr="00D26CA6">
              <w:rPr>
                <w:rFonts w:ascii="Times New Roman" w:hAnsi="Times New Roman" w:cs="Times New Roman"/>
                <w:sz w:val="20"/>
                <w:szCs w:val="20"/>
              </w:rPr>
              <w:t>poddany</w:t>
            </w:r>
            <w:r>
              <w:rPr>
                <w:rFonts w:ascii="Times New Roman" w:hAnsi="Times New Roman" w:cs="Times New Roman"/>
                <w:sz w:val="20"/>
                <w:szCs w:val="20"/>
              </w:rPr>
              <w:t xml:space="preserve"> </w:t>
            </w:r>
            <w:r w:rsidRPr="00D26CA6">
              <w:rPr>
                <w:rFonts w:ascii="Times New Roman" w:hAnsi="Times New Roman" w:cs="Times New Roman"/>
                <w:sz w:val="20"/>
                <w:szCs w:val="20"/>
              </w:rPr>
              <w:t>konsultacjom</w:t>
            </w:r>
            <w:r>
              <w:rPr>
                <w:rFonts w:ascii="Times New Roman" w:hAnsi="Times New Roman" w:cs="Times New Roman"/>
                <w:sz w:val="20"/>
                <w:szCs w:val="20"/>
              </w:rPr>
              <w:t xml:space="preserve"> </w:t>
            </w:r>
            <w:r w:rsidRPr="00D26CA6">
              <w:rPr>
                <w:rFonts w:ascii="Times New Roman" w:hAnsi="Times New Roman" w:cs="Times New Roman"/>
                <w:sz w:val="20"/>
                <w:szCs w:val="20"/>
              </w:rPr>
              <w:t>zewnętrznym</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okres</w:t>
            </w:r>
            <w:r>
              <w:rPr>
                <w:rFonts w:ascii="Times New Roman" w:hAnsi="Times New Roman" w:cs="Times New Roman"/>
                <w:sz w:val="20"/>
                <w:szCs w:val="20"/>
              </w:rPr>
              <w:t xml:space="preserve"> </w:t>
            </w:r>
            <w:r w:rsidRPr="00D26CA6">
              <w:rPr>
                <w:rFonts w:ascii="Times New Roman" w:hAnsi="Times New Roman" w:cs="Times New Roman"/>
                <w:sz w:val="20"/>
                <w:szCs w:val="20"/>
              </w:rPr>
              <w:t>14 dni.</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konsultacji projekt został przedstawiony do zaopiniowania właściwym w sprawie podmiotom: konsultantom krajowym we właściwej</w:t>
            </w:r>
            <w:r>
              <w:rPr>
                <w:rFonts w:ascii="Times New Roman" w:hAnsi="Times New Roman" w:cs="Times New Roman"/>
                <w:sz w:val="20"/>
                <w:szCs w:val="20"/>
              </w:rPr>
              <w:t xml:space="preserve"> </w:t>
            </w:r>
            <w:r w:rsidRPr="00D26CA6">
              <w:rPr>
                <w:rFonts w:ascii="Times New Roman" w:hAnsi="Times New Roman" w:cs="Times New Roman"/>
                <w:sz w:val="20"/>
                <w:szCs w:val="20"/>
              </w:rPr>
              <w:t>dziedzinie</w:t>
            </w:r>
            <w:r>
              <w:rPr>
                <w:rFonts w:ascii="Times New Roman" w:hAnsi="Times New Roman" w:cs="Times New Roman"/>
                <w:sz w:val="20"/>
                <w:szCs w:val="20"/>
              </w:rPr>
              <w:t xml:space="preserve"> </w:t>
            </w:r>
            <w:r w:rsidRPr="00D26CA6">
              <w:rPr>
                <w:rFonts w:ascii="Times New Roman" w:hAnsi="Times New Roman" w:cs="Times New Roman"/>
                <w:sz w:val="20"/>
                <w:szCs w:val="20"/>
              </w:rPr>
              <w:t>medycyny,</w:t>
            </w:r>
            <w:r>
              <w:rPr>
                <w:rFonts w:ascii="Times New Roman" w:hAnsi="Times New Roman" w:cs="Times New Roman"/>
                <w:sz w:val="20"/>
                <w:szCs w:val="20"/>
              </w:rPr>
              <w:t xml:space="preserve"> </w:t>
            </w:r>
            <w:r w:rsidRPr="00D26CA6">
              <w:rPr>
                <w:rFonts w:ascii="Times New Roman" w:hAnsi="Times New Roman" w:cs="Times New Roman"/>
                <w:sz w:val="20"/>
                <w:szCs w:val="20"/>
              </w:rPr>
              <w:t>samorządom</w:t>
            </w:r>
            <w:r>
              <w:rPr>
                <w:rFonts w:ascii="Times New Roman" w:hAnsi="Times New Roman" w:cs="Times New Roman"/>
                <w:sz w:val="20"/>
                <w:szCs w:val="20"/>
              </w:rPr>
              <w:t xml:space="preserve"> </w:t>
            </w:r>
            <w:r w:rsidRPr="00D26CA6">
              <w:rPr>
                <w:rFonts w:ascii="Times New Roman" w:hAnsi="Times New Roman" w:cs="Times New Roman"/>
                <w:sz w:val="20"/>
                <w:szCs w:val="20"/>
              </w:rPr>
              <w:t>zawodowym</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Lekarska,</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 Pielęgniarek</w:t>
            </w:r>
            <w:r>
              <w:rPr>
                <w:rFonts w:ascii="Times New Roman" w:hAnsi="Times New Roman" w:cs="Times New Roman"/>
                <w:sz w:val="20"/>
                <w:szCs w:val="20"/>
              </w:rPr>
              <w:t xml:space="preserve"> </w:t>
            </w:r>
            <w:r w:rsidRPr="00D26CA6">
              <w:rPr>
                <w:rFonts w:ascii="Times New Roman" w:hAnsi="Times New Roman" w:cs="Times New Roman"/>
                <w:sz w:val="20"/>
                <w:szCs w:val="20"/>
              </w:rPr>
              <w:t>i Położnych,</w:t>
            </w:r>
            <w:r>
              <w:rPr>
                <w:rFonts w:ascii="Times New Roman" w:hAnsi="Times New Roman" w:cs="Times New Roman"/>
                <w:sz w:val="20"/>
                <w:szCs w:val="20"/>
              </w:rPr>
              <w:t xml:space="preserve"> </w:t>
            </w:r>
            <w:r w:rsidRPr="00D26CA6">
              <w:rPr>
                <w:rFonts w:ascii="Times New Roman" w:hAnsi="Times New Roman" w:cs="Times New Roman"/>
                <w:sz w:val="20"/>
                <w:szCs w:val="20"/>
              </w:rPr>
              <w:t>Krajowa</w:t>
            </w:r>
            <w:r>
              <w:rPr>
                <w:rFonts w:ascii="Times New Roman" w:hAnsi="Times New Roman" w:cs="Times New Roman"/>
                <w:sz w:val="20"/>
                <w:szCs w:val="20"/>
              </w:rPr>
              <w:t xml:space="preserve"> </w:t>
            </w:r>
            <w:r w:rsidRPr="00D26CA6">
              <w:rPr>
                <w:rFonts w:ascii="Times New Roman" w:hAnsi="Times New Roman" w:cs="Times New Roman"/>
                <w:sz w:val="20"/>
                <w:szCs w:val="20"/>
              </w:rPr>
              <w:t>Izba</w:t>
            </w:r>
            <w:r>
              <w:rPr>
                <w:rFonts w:ascii="Times New Roman" w:hAnsi="Times New Roman" w:cs="Times New Roman"/>
                <w:sz w:val="20"/>
                <w:szCs w:val="20"/>
              </w:rPr>
              <w:t xml:space="preserve"> </w:t>
            </w:r>
            <w:r w:rsidRPr="00D26CA6">
              <w:rPr>
                <w:rFonts w:ascii="Times New Roman" w:hAnsi="Times New Roman" w:cs="Times New Roman"/>
                <w:sz w:val="20"/>
                <w:szCs w:val="20"/>
              </w:rPr>
              <w:t>Fizjoterapeutów,</w:t>
            </w:r>
            <w:r>
              <w:rPr>
                <w:rFonts w:ascii="Times New Roman" w:hAnsi="Times New Roman" w:cs="Times New Roman"/>
                <w:sz w:val="20"/>
                <w:szCs w:val="20"/>
              </w:rPr>
              <w:t xml:space="preserve"> </w:t>
            </w:r>
            <w:r w:rsidRPr="00D26CA6">
              <w:rPr>
                <w:rFonts w:ascii="Times New Roman" w:hAnsi="Times New Roman" w:cs="Times New Roman"/>
                <w:sz w:val="20"/>
                <w:szCs w:val="20"/>
              </w:rPr>
              <w:t>Naczelna</w:t>
            </w:r>
            <w:r>
              <w:rPr>
                <w:rFonts w:ascii="Times New Roman" w:hAnsi="Times New Roman" w:cs="Times New Roman"/>
                <w:sz w:val="20"/>
                <w:szCs w:val="20"/>
              </w:rPr>
              <w:t xml:space="preserve"> </w:t>
            </w:r>
            <w:r w:rsidRPr="00D26CA6">
              <w:rPr>
                <w:rFonts w:ascii="Times New Roman" w:hAnsi="Times New Roman" w:cs="Times New Roman"/>
                <w:sz w:val="20"/>
                <w:szCs w:val="20"/>
              </w:rPr>
              <w:t>Rada</w:t>
            </w:r>
            <w:r>
              <w:rPr>
                <w:rFonts w:ascii="Times New Roman" w:hAnsi="Times New Roman" w:cs="Times New Roman"/>
                <w:sz w:val="20"/>
                <w:szCs w:val="20"/>
              </w:rPr>
              <w:t xml:space="preserve"> </w:t>
            </w:r>
            <w:r w:rsidRPr="00D26CA6">
              <w:rPr>
                <w:rFonts w:ascii="Times New Roman" w:hAnsi="Times New Roman" w:cs="Times New Roman"/>
                <w:sz w:val="20"/>
                <w:szCs w:val="20"/>
              </w:rPr>
              <w:t>Aptekarska)</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reprezentatywnym organizacjom świadczeniodawców, w rozumieniu art. 31sb ust. 1 ustawy o świadczeniach.</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wyniku</w:t>
            </w:r>
            <w:r>
              <w:rPr>
                <w:rFonts w:ascii="Times New Roman" w:hAnsi="Times New Roman" w:cs="Times New Roman"/>
                <w:sz w:val="20"/>
                <w:szCs w:val="20"/>
              </w:rPr>
              <w:t xml:space="preserve"> </w:t>
            </w:r>
            <w:r w:rsidRPr="00D26CA6">
              <w:rPr>
                <w:rFonts w:ascii="Times New Roman" w:hAnsi="Times New Roman" w:cs="Times New Roman"/>
                <w:sz w:val="20"/>
                <w:szCs w:val="20"/>
              </w:rPr>
              <w:t>konsultacji</w:t>
            </w:r>
            <w:r>
              <w:rPr>
                <w:rFonts w:ascii="Times New Roman" w:hAnsi="Times New Roman" w:cs="Times New Roman"/>
                <w:sz w:val="20"/>
                <w:szCs w:val="20"/>
              </w:rPr>
              <w:t xml:space="preserve"> </w:t>
            </w:r>
            <w:r w:rsidRPr="00D26CA6">
              <w:rPr>
                <w:rFonts w:ascii="Times New Roman" w:hAnsi="Times New Roman" w:cs="Times New Roman"/>
                <w:sz w:val="20"/>
                <w:szCs w:val="20"/>
              </w:rPr>
              <w:t>4 podmioty</w:t>
            </w:r>
            <w:r>
              <w:rPr>
                <w:rFonts w:ascii="Times New Roman" w:hAnsi="Times New Roman" w:cs="Times New Roman"/>
                <w:sz w:val="20"/>
                <w:szCs w:val="20"/>
              </w:rPr>
              <w:t xml:space="preserve"> </w:t>
            </w:r>
            <w:r w:rsidRPr="00D26CA6">
              <w:rPr>
                <w:rFonts w:ascii="Times New Roman" w:hAnsi="Times New Roman" w:cs="Times New Roman"/>
                <w:sz w:val="20"/>
                <w:szCs w:val="20"/>
              </w:rPr>
              <w:t>zgłosiły</w:t>
            </w:r>
            <w:r>
              <w:rPr>
                <w:rFonts w:ascii="Times New Roman" w:hAnsi="Times New Roman" w:cs="Times New Roman"/>
                <w:sz w:val="20"/>
                <w:szCs w:val="20"/>
              </w:rPr>
              <w:t xml:space="preserve"> </w:t>
            </w:r>
            <w:r w:rsidRPr="00D26CA6">
              <w:rPr>
                <w:rFonts w:ascii="Times New Roman" w:hAnsi="Times New Roman" w:cs="Times New Roman"/>
                <w:sz w:val="20"/>
                <w:szCs w:val="20"/>
              </w:rPr>
              <w:t>uwagi</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projektu</w:t>
            </w:r>
            <w:r>
              <w:rPr>
                <w:rFonts w:ascii="Times New Roman" w:hAnsi="Times New Roman" w:cs="Times New Roman"/>
                <w:sz w:val="20"/>
                <w:szCs w:val="20"/>
              </w:rPr>
              <w:t xml:space="preserve"> </w:t>
            </w:r>
            <w:r w:rsidRPr="00D26CA6">
              <w:rPr>
                <w:rFonts w:ascii="Times New Roman" w:hAnsi="Times New Roman" w:cs="Times New Roman"/>
                <w:sz w:val="20"/>
                <w:szCs w:val="20"/>
              </w:rPr>
              <w:t>zarządzenia. Żadne</w:t>
            </w:r>
            <w:r>
              <w:rPr>
                <w:rFonts w:ascii="Times New Roman" w:hAnsi="Times New Roman" w:cs="Times New Roman"/>
                <w:sz w:val="20"/>
                <w:szCs w:val="20"/>
              </w:rPr>
              <w:t xml:space="preserve"> </w:t>
            </w:r>
            <w:r w:rsidRPr="00D26CA6">
              <w:rPr>
                <w:rFonts w:ascii="Times New Roman" w:hAnsi="Times New Roman" w:cs="Times New Roman"/>
                <w:sz w:val="20"/>
                <w:szCs w:val="20"/>
              </w:rPr>
              <w:t>z uwag</w:t>
            </w:r>
            <w:r>
              <w:rPr>
                <w:rFonts w:ascii="Times New Roman" w:hAnsi="Times New Roman" w:cs="Times New Roman"/>
                <w:sz w:val="20"/>
                <w:szCs w:val="20"/>
              </w:rPr>
              <w:t xml:space="preserve"> </w:t>
            </w:r>
            <w:r w:rsidRPr="00D26CA6">
              <w:rPr>
                <w:rFonts w:ascii="Times New Roman" w:hAnsi="Times New Roman" w:cs="Times New Roman"/>
                <w:sz w:val="20"/>
                <w:szCs w:val="20"/>
              </w:rPr>
              <w:t>nie zostały</w:t>
            </w:r>
            <w:r>
              <w:rPr>
                <w:rFonts w:ascii="Times New Roman" w:hAnsi="Times New Roman" w:cs="Times New Roman"/>
                <w:sz w:val="20"/>
                <w:szCs w:val="20"/>
              </w:rPr>
              <w:t xml:space="preserve"> </w:t>
            </w:r>
            <w:r w:rsidRPr="00D26CA6">
              <w:rPr>
                <w:rFonts w:ascii="Times New Roman" w:hAnsi="Times New Roman" w:cs="Times New Roman"/>
                <w:sz w:val="20"/>
                <w:szCs w:val="20"/>
              </w:rPr>
              <w:t>uwzględnione w ostatecznym kształcie</w:t>
            </w:r>
            <w:r>
              <w:rPr>
                <w:rFonts w:ascii="Times New Roman" w:hAnsi="Times New Roman" w:cs="Times New Roman"/>
                <w:sz w:val="20"/>
                <w:szCs w:val="20"/>
              </w:rPr>
              <w:t xml:space="preserve"> </w:t>
            </w:r>
            <w:r w:rsidRPr="00D26CA6">
              <w:rPr>
                <w:rFonts w:ascii="Times New Roman" w:hAnsi="Times New Roman" w:cs="Times New Roman"/>
                <w:sz w:val="20"/>
                <w:szCs w:val="20"/>
              </w:rPr>
              <w:t>zarządzenia. Dwa podmioty nie zgłosiły</w:t>
            </w:r>
            <w:r>
              <w:rPr>
                <w:rFonts w:ascii="Times New Roman" w:hAnsi="Times New Roman" w:cs="Times New Roman"/>
                <w:sz w:val="20"/>
                <w:szCs w:val="20"/>
              </w:rPr>
              <w:t xml:space="preserve"> </w:t>
            </w:r>
            <w:r w:rsidRPr="00D26CA6">
              <w:rPr>
                <w:rFonts w:ascii="Times New Roman" w:hAnsi="Times New Roman" w:cs="Times New Roman"/>
                <w:sz w:val="20"/>
                <w:szCs w:val="20"/>
              </w:rPr>
              <w:t>żadnych uwag.</w:t>
            </w:r>
            <w:r>
              <w:rPr>
                <w:rFonts w:ascii="Times New Roman" w:hAnsi="Times New Roman" w:cs="Times New Roman"/>
                <w:sz w:val="20"/>
                <w:szCs w:val="20"/>
              </w:rPr>
              <w:t xml:space="preserve"> </w:t>
            </w:r>
            <w:r w:rsidRPr="00D26CA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D26CA6">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D26CA6">
              <w:rPr>
                <w:rFonts w:ascii="Times New Roman" w:hAnsi="Times New Roman" w:cs="Times New Roman"/>
                <w:sz w:val="20"/>
                <w:szCs w:val="20"/>
              </w:rPr>
              <w:t>Przepisy zarządzenia stosuje się do rozliczania świadczeń udzielanych od 1 stycznia 2023</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28 grudnia 2022 </w:t>
            </w:r>
            <w:r>
              <w:rPr>
                <w:rFonts w:ascii="Times New Roman" w:hAnsi="Times New Roman" w:cs="Times New Roman"/>
                <w:sz w:val="20"/>
                <w:szCs w:val="20"/>
              </w:rPr>
              <w:lastRenderedPageBreak/>
              <w:t>r.</w:t>
            </w:r>
          </w:p>
        </w:tc>
        <w:tc>
          <w:tcPr>
            <w:tcW w:w="1174" w:type="pct"/>
          </w:tcPr>
          <w:p w:rsidR="00706E3C" w:rsidRDefault="00706E3C" w:rsidP="009E1AAA">
            <w:pPr>
              <w:shd w:val="clear" w:color="auto" w:fill="FFFFFF"/>
              <w:spacing w:after="75"/>
            </w:pPr>
            <w:hyperlink r:id="rId139" w:history="1">
              <w:r w:rsidRPr="00DC2CC9">
                <w:rPr>
                  <w:rStyle w:val="Hipercze"/>
                </w:rPr>
                <w:t>https://baw.nfz.gov.pl/NFZ/docu</w:t>
              </w:r>
              <w:r w:rsidRPr="00DC2CC9">
                <w:rPr>
                  <w:rStyle w:val="Hipercze"/>
                </w:rPr>
                <w:lastRenderedPageBreak/>
                <w:t>ment/1605/Zarzadzenie-174_2022_DSOZ</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640277" w:rsidRDefault="00706E3C" w:rsidP="00216232">
            <w:pPr>
              <w:rPr>
                <w:rFonts w:ascii="Times New Roman" w:hAnsi="Times New Roman" w:cs="Times New Roman"/>
                <w:sz w:val="20"/>
                <w:szCs w:val="20"/>
              </w:rPr>
            </w:pPr>
            <w:r w:rsidRPr="00D26CA6">
              <w:rPr>
                <w:rFonts w:ascii="Times New Roman" w:hAnsi="Times New Roman" w:cs="Times New Roman"/>
                <w:sz w:val="20"/>
                <w:szCs w:val="20"/>
              </w:rPr>
              <w:t xml:space="preserve">ZARZĄDZENIE </w:t>
            </w:r>
            <w:r w:rsidRPr="00D26CA6">
              <w:rPr>
                <w:rFonts w:ascii="Times New Roman" w:hAnsi="Times New Roman" w:cs="Times New Roman"/>
                <w:sz w:val="20"/>
                <w:szCs w:val="20"/>
              </w:rPr>
              <w:lastRenderedPageBreak/>
              <w:t>NR 173/2022/DSOZ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D26CA6">
              <w:rPr>
                <w:rFonts w:ascii="Times New Roman" w:hAnsi="Times New Roman" w:cs="Times New Roman"/>
                <w:sz w:val="20"/>
                <w:szCs w:val="20"/>
              </w:rPr>
              <w:t>z dnia 23 grudnia 2022 r.</w:t>
            </w:r>
            <w:r>
              <w:rPr>
                <w:rFonts w:ascii="Times New Roman" w:hAnsi="Times New Roman" w:cs="Times New Roman"/>
                <w:sz w:val="20"/>
                <w:szCs w:val="20"/>
              </w:rPr>
              <w:t xml:space="preserve"> </w:t>
            </w:r>
            <w:r w:rsidRPr="00D26CA6">
              <w:rPr>
                <w:rFonts w:ascii="Times New Roman" w:hAnsi="Times New Roman" w:cs="Times New Roman"/>
                <w:sz w:val="20"/>
                <w:szCs w:val="20"/>
              </w:rPr>
              <w:t>zmieniające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 w sprawie programu pilotażowego z zakresu leczenia szpitalnego – 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 KOSM</w:t>
            </w:r>
          </w:p>
        </w:tc>
        <w:tc>
          <w:tcPr>
            <w:tcW w:w="2193" w:type="pct"/>
          </w:tcPr>
          <w:p w:rsidR="00706E3C" w:rsidRPr="00640277" w:rsidRDefault="00706E3C" w:rsidP="00216232">
            <w:pPr>
              <w:rPr>
                <w:rFonts w:ascii="Times New Roman" w:hAnsi="Times New Roman" w:cs="Times New Roman"/>
                <w:sz w:val="20"/>
                <w:szCs w:val="20"/>
              </w:rPr>
            </w:pPr>
            <w:r w:rsidRPr="00D26CA6">
              <w:rPr>
                <w:rFonts w:ascii="Times New Roman" w:hAnsi="Times New Roman" w:cs="Times New Roman"/>
                <w:sz w:val="20"/>
                <w:szCs w:val="20"/>
              </w:rPr>
              <w:lastRenderedPageBreak/>
              <w:t>Niniejsze</w:t>
            </w:r>
            <w:r>
              <w:rPr>
                <w:rFonts w:ascii="Times New Roman" w:hAnsi="Times New Roman" w:cs="Times New Roman"/>
                <w:sz w:val="20"/>
                <w:szCs w:val="20"/>
              </w:rPr>
              <w:t xml:space="preserve"> </w:t>
            </w:r>
            <w:r w:rsidRPr="00D26CA6">
              <w:rPr>
                <w:rFonts w:ascii="Times New Roman" w:hAnsi="Times New Roman" w:cs="Times New Roman"/>
                <w:sz w:val="20"/>
                <w:szCs w:val="20"/>
              </w:rPr>
              <w:t>zarządzenie</w:t>
            </w:r>
            <w:r>
              <w:rPr>
                <w:rFonts w:ascii="Times New Roman" w:hAnsi="Times New Roman" w:cs="Times New Roman"/>
                <w:sz w:val="20"/>
                <w:szCs w:val="20"/>
              </w:rPr>
              <w:t xml:space="preserve"> </w:t>
            </w:r>
            <w:r w:rsidRPr="00D26CA6">
              <w:rPr>
                <w:rFonts w:ascii="Times New Roman" w:hAnsi="Times New Roman" w:cs="Times New Roman"/>
                <w:sz w:val="20"/>
                <w:szCs w:val="20"/>
              </w:rPr>
              <w:t>wprowadza</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w zarządzeniu</w:t>
            </w:r>
            <w:r>
              <w:rPr>
                <w:rFonts w:ascii="Times New Roman" w:hAnsi="Times New Roman" w:cs="Times New Roman"/>
                <w:sz w:val="20"/>
                <w:szCs w:val="20"/>
              </w:rPr>
              <w:t xml:space="preserve"> </w:t>
            </w:r>
            <w:r w:rsidRPr="00D26CA6">
              <w:rPr>
                <w:rFonts w:ascii="Times New Roman" w:hAnsi="Times New Roman" w:cs="Times New Roman"/>
                <w:sz w:val="20"/>
                <w:szCs w:val="20"/>
              </w:rPr>
              <w:t xml:space="preserve">Nr </w:t>
            </w:r>
            <w:r w:rsidRPr="00D26CA6">
              <w:rPr>
                <w:rFonts w:ascii="Times New Roman" w:hAnsi="Times New Roman" w:cs="Times New Roman"/>
                <w:sz w:val="20"/>
                <w:szCs w:val="20"/>
              </w:rPr>
              <w:lastRenderedPageBreak/>
              <w:t>110/2022/DSOZ</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Narodowego Funduszu Zdrowia z dnia 29 sierpnia 2022 r. w sprawie programu pilotażowego z zakresu leczenia szpitalnego –</w:t>
            </w:r>
            <w:r>
              <w:rPr>
                <w:rFonts w:ascii="Times New Roman" w:hAnsi="Times New Roman" w:cs="Times New Roman"/>
                <w:sz w:val="20"/>
                <w:szCs w:val="20"/>
              </w:rPr>
              <w:t xml:space="preserve"> </w:t>
            </w:r>
            <w:r w:rsidRPr="00D26CA6">
              <w:rPr>
                <w:rFonts w:ascii="Times New Roman" w:hAnsi="Times New Roman" w:cs="Times New Roman"/>
                <w:sz w:val="20"/>
                <w:szCs w:val="20"/>
              </w:rPr>
              <w:t>świadczenia</w:t>
            </w:r>
            <w:r>
              <w:rPr>
                <w:rFonts w:ascii="Times New Roman" w:hAnsi="Times New Roman" w:cs="Times New Roman"/>
                <w:sz w:val="20"/>
                <w:szCs w:val="20"/>
              </w:rPr>
              <w:t xml:space="preserve"> </w:t>
            </w:r>
            <w:r w:rsidRPr="00D26CA6">
              <w:rPr>
                <w:rFonts w:ascii="Times New Roman" w:hAnsi="Times New Roman" w:cs="Times New Roman"/>
                <w:sz w:val="20"/>
                <w:szCs w:val="20"/>
              </w:rPr>
              <w:t>kompleksowe</w:t>
            </w:r>
            <w:r>
              <w:rPr>
                <w:rFonts w:ascii="Times New Roman" w:hAnsi="Times New Roman" w:cs="Times New Roman"/>
                <w:sz w:val="20"/>
                <w:szCs w:val="20"/>
              </w:rPr>
              <w:t xml:space="preserve"> </w:t>
            </w:r>
            <w:r w:rsidRPr="00D26CA6">
              <w:rPr>
                <w:rFonts w:ascii="Times New Roman" w:hAnsi="Times New Roman" w:cs="Times New Roman"/>
                <w:sz w:val="20"/>
                <w:szCs w:val="20"/>
              </w:rPr>
              <w:t>KOSM,</w:t>
            </w:r>
            <w:r>
              <w:rPr>
                <w:rFonts w:ascii="Times New Roman" w:hAnsi="Times New Roman" w:cs="Times New Roman"/>
                <w:sz w:val="20"/>
                <w:szCs w:val="20"/>
              </w:rPr>
              <w:t xml:space="preserve"> </w:t>
            </w:r>
            <w:r w:rsidRPr="00D26CA6">
              <w:rPr>
                <w:rFonts w:ascii="Times New Roman" w:hAnsi="Times New Roman" w:cs="Times New Roman"/>
                <w:sz w:val="20"/>
                <w:szCs w:val="20"/>
              </w:rPr>
              <w:t>które</w:t>
            </w:r>
            <w:r>
              <w:rPr>
                <w:rFonts w:ascii="Times New Roman" w:hAnsi="Times New Roman" w:cs="Times New Roman"/>
                <w:sz w:val="20"/>
                <w:szCs w:val="20"/>
              </w:rPr>
              <w:t xml:space="preserve"> </w:t>
            </w:r>
            <w:r w:rsidRPr="00D26CA6">
              <w:rPr>
                <w:rFonts w:ascii="Times New Roman" w:hAnsi="Times New Roman" w:cs="Times New Roman"/>
                <w:sz w:val="20"/>
                <w:szCs w:val="20"/>
              </w:rPr>
              <w:t>mają</w:t>
            </w:r>
            <w:r>
              <w:rPr>
                <w:rFonts w:ascii="Times New Roman" w:hAnsi="Times New Roman" w:cs="Times New Roman"/>
                <w:sz w:val="20"/>
                <w:szCs w:val="20"/>
              </w:rPr>
              <w:t xml:space="preserve"> </w:t>
            </w:r>
            <w:r w:rsidRPr="00D26CA6">
              <w:rPr>
                <w:rFonts w:ascii="Times New Roman" w:hAnsi="Times New Roman" w:cs="Times New Roman"/>
                <w:sz w:val="20"/>
                <w:szCs w:val="20"/>
              </w:rPr>
              <w:t>w szczególności</w:t>
            </w:r>
            <w:r>
              <w:rPr>
                <w:rFonts w:ascii="Times New Roman" w:hAnsi="Times New Roman" w:cs="Times New Roman"/>
                <w:sz w:val="20"/>
                <w:szCs w:val="20"/>
              </w:rPr>
              <w:t xml:space="preserve"> </w:t>
            </w:r>
            <w:r w:rsidRPr="00D26CA6">
              <w:rPr>
                <w:rFonts w:ascii="Times New Roman" w:hAnsi="Times New Roman" w:cs="Times New Roman"/>
                <w:sz w:val="20"/>
                <w:szCs w:val="20"/>
              </w:rPr>
              <w:t>na</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zmianę</w:t>
            </w:r>
            <w:r>
              <w:rPr>
                <w:rFonts w:ascii="Times New Roman" w:hAnsi="Times New Roman" w:cs="Times New Roman"/>
                <w:sz w:val="20"/>
                <w:szCs w:val="20"/>
              </w:rPr>
              <w:t xml:space="preserve"> </w:t>
            </w:r>
            <w:r w:rsidRPr="00D26CA6">
              <w:rPr>
                <w:rFonts w:ascii="Times New Roman" w:hAnsi="Times New Roman" w:cs="Times New Roman"/>
                <w:sz w:val="20"/>
                <w:szCs w:val="20"/>
              </w:rPr>
              <w:t>wyceny</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która wynika z dostosowania do obowiązujących warunków rozliczania świadczeń w rehabilitacji leczniczej.</w:t>
            </w:r>
            <w:r>
              <w:rPr>
                <w:rFonts w:ascii="Times New Roman" w:hAnsi="Times New Roman" w:cs="Times New Roman"/>
                <w:sz w:val="20"/>
                <w:szCs w:val="20"/>
              </w:rPr>
              <w:t xml:space="preserve"> </w:t>
            </w:r>
            <w:r w:rsidRPr="00D26CA6">
              <w:rPr>
                <w:rFonts w:ascii="Times New Roman" w:hAnsi="Times New Roman" w:cs="Times New Roman"/>
                <w:sz w:val="20"/>
                <w:szCs w:val="20"/>
              </w:rPr>
              <w:t>W</w:t>
            </w:r>
            <w:r>
              <w:rPr>
                <w:rFonts w:ascii="Times New Roman" w:hAnsi="Times New Roman" w:cs="Times New Roman"/>
                <w:sz w:val="20"/>
                <w:szCs w:val="20"/>
              </w:rPr>
              <w:t xml:space="preserve"> </w:t>
            </w:r>
            <w:r w:rsidRPr="00D26CA6">
              <w:rPr>
                <w:rFonts w:ascii="Times New Roman" w:hAnsi="Times New Roman" w:cs="Times New Roman"/>
                <w:sz w:val="20"/>
                <w:szCs w:val="20"/>
              </w:rPr>
              <w:t>związku</w:t>
            </w:r>
            <w:r>
              <w:rPr>
                <w:rFonts w:ascii="Times New Roman" w:hAnsi="Times New Roman" w:cs="Times New Roman"/>
                <w:sz w:val="20"/>
                <w:szCs w:val="20"/>
              </w:rPr>
              <w:t xml:space="preserve"> </w:t>
            </w:r>
            <w:r w:rsidRPr="00D26CA6">
              <w:rPr>
                <w:rFonts w:ascii="Times New Roman" w:hAnsi="Times New Roman" w:cs="Times New Roman"/>
                <w:sz w:val="20"/>
                <w:szCs w:val="20"/>
              </w:rPr>
              <w:t>z powyższym,</w:t>
            </w:r>
            <w:r>
              <w:rPr>
                <w:rFonts w:ascii="Times New Roman" w:hAnsi="Times New Roman" w:cs="Times New Roman"/>
                <w:sz w:val="20"/>
                <w:szCs w:val="20"/>
              </w:rPr>
              <w:t xml:space="preserve"> </w:t>
            </w:r>
            <w:r w:rsidRPr="00D26CA6">
              <w:rPr>
                <w:rFonts w:ascii="Times New Roman" w:hAnsi="Times New Roman" w:cs="Times New Roman"/>
                <w:sz w:val="20"/>
                <w:szCs w:val="20"/>
              </w:rPr>
              <w:t>zmodyfikowano</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22</w:t>
            </w:r>
            <w:r>
              <w:rPr>
                <w:rFonts w:ascii="Times New Roman" w:hAnsi="Times New Roman" w:cs="Times New Roman"/>
                <w:sz w:val="20"/>
                <w:szCs w:val="20"/>
              </w:rPr>
              <w:t xml:space="preserve"> </w:t>
            </w:r>
            <w:r w:rsidRPr="00D26CA6">
              <w:rPr>
                <w:rFonts w:ascii="Times New Roman" w:hAnsi="Times New Roman" w:cs="Times New Roman"/>
                <w:sz w:val="20"/>
                <w:szCs w:val="20"/>
              </w:rPr>
              <w:t>ust.</w:t>
            </w:r>
            <w:r>
              <w:rPr>
                <w:rFonts w:ascii="Times New Roman" w:hAnsi="Times New Roman" w:cs="Times New Roman"/>
                <w:sz w:val="20"/>
                <w:szCs w:val="20"/>
              </w:rPr>
              <w:t xml:space="preserve"> </w:t>
            </w:r>
            <w:r w:rsidRPr="00D26CA6">
              <w:rPr>
                <w:rFonts w:ascii="Times New Roman" w:hAnsi="Times New Roman" w:cs="Times New Roman"/>
                <w:sz w:val="20"/>
                <w:szCs w:val="20"/>
              </w:rPr>
              <w:t>2</w:t>
            </w:r>
            <w:r>
              <w:rPr>
                <w:rFonts w:ascii="Times New Roman" w:hAnsi="Times New Roman" w:cs="Times New Roman"/>
                <w:sz w:val="20"/>
                <w:szCs w:val="20"/>
              </w:rPr>
              <w:t xml:space="preserve"> </w:t>
            </w:r>
            <w:r w:rsidRPr="00D26CA6">
              <w:rPr>
                <w:rFonts w:ascii="Times New Roman" w:hAnsi="Times New Roman" w:cs="Times New Roman"/>
                <w:sz w:val="20"/>
                <w:szCs w:val="20"/>
              </w:rPr>
              <w:t>i</w:t>
            </w:r>
            <w:r>
              <w:rPr>
                <w:rFonts w:ascii="Times New Roman" w:hAnsi="Times New Roman" w:cs="Times New Roman"/>
                <w:sz w:val="20"/>
                <w:szCs w:val="20"/>
              </w:rPr>
              <w:t xml:space="preserve"> </w:t>
            </w:r>
            <w:r w:rsidRPr="00D26CA6">
              <w:rPr>
                <w:rFonts w:ascii="Times New Roman" w:hAnsi="Times New Roman" w:cs="Times New Roman"/>
                <w:sz w:val="20"/>
                <w:szCs w:val="20"/>
              </w:rPr>
              <w:t>3</w:t>
            </w:r>
            <w:r>
              <w:rPr>
                <w:rFonts w:ascii="Times New Roman" w:hAnsi="Times New Roman" w:cs="Times New Roman"/>
                <w:sz w:val="20"/>
                <w:szCs w:val="20"/>
              </w:rPr>
              <w:t xml:space="preserve"> </w:t>
            </w:r>
            <w:r w:rsidRPr="00D26CA6">
              <w:rPr>
                <w:rFonts w:ascii="Times New Roman" w:hAnsi="Times New Roman" w:cs="Times New Roman"/>
                <w:sz w:val="20"/>
                <w:szCs w:val="20"/>
              </w:rPr>
              <w:t>i</w:t>
            </w:r>
            <w:r>
              <w:rPr>
                <w:rFonts w:ascii="Times New Roman" w:hAnsi="Times New Roman" w:cs="Times New Roman"/>
                <w:sz w:val="20"/>
                <w:szCs w:val="20"/>
              </w:rPr>
              <w:t xml:space="preserve"> </w:t>
            </w:r>
            <w:r w:rsidRPr="00D26CA6">
              <w:rPr>
                <w:rFonts w:ascii="Times New Roman" w:hAnsi="Times New Roman" w:cs="Times New Roman"/>
                <w:sz w:val="20"/>
                <w:szCs w:val="20"/>
              </w:rPr>
              <w:t>§</w:t>
            </w:r>
            <w:r>
              <w:rPr>
                <w:rFonts w:ascii="Times New Roman" w:hAnsi="Times New Roman" w:cs="Times New Roman"/>
                <w:sz w:val="20"/>
                <w:szCs w:val="20"/>
              </w:rPr>
              <w:t xml:space="preserve"> </w:t>
            </w:r>
            <w:r w:rsidRPr="00D26CA6">
              <w:rPr>
                <w:rFonts w:ascii="Times New Roman" w:hAnsi="Times New Roman" w:cs="Times New Roman"/>
                <w:sz w:val="20"/>
                <w:szCs w:val="20"/>
              </w:rPr>
              <w:t>23</w:t>
            </w:r>
            <w:r>
              <w:rPr>
                <w:rFonts w:ascii="Times New Roman" w:hAnsi="Times New Roman" w:cs="Times New Roman"/>
                <w:sz w:val="20"/>
                <w:szCs w:val="20"/>
              </w:rPr>
              <w:t xml:space="preserve"> </w:t>
            </w:r>
            <w:r w:rsidRPr="00D26CA6">
              <w:rPr>
                <w:rFonts w:ascii="Times New Roman" w:hAnsi="Times New Roman" w:cs="Times New Roman"/>
                <w:sz w:val="20"/>
                <w:szCs w:val="20"/>
              </w:rPr>
              <w:t>ust.</w:t>
            </w:r>
            <w:r>
              <w:rPr>
                <w:rFonts w:ascii="Times New Roman" w:hAnsi="Times New Roman" w:cs="Times New Roman"/>
                <w:sz w:val="20"/>
                <w:szCs w:val="20"/>
              </w:rPr>
              <w:t xml:space="preserve"> </w:t>
            </w:r>
            <w:r w:rsidRPr="00D26CA6">
              <w:rPr>
                <w:rFonts w:ascii="Times New Roman" w:hAnsi="Times New Roman" w:cs="Times New Roman"/>
                <w:sz w:val="20"/>
                <w:szCs w:val="20"/>
              </w:rPr>
              <w:t>6</w:t>
            </w:r>
            <w:r>
              <w:rPr>
                <w:rFonts w:ascii="Times New Roman" w:hAnsi="Times New Roman" w:cs="Times New Roman"/>
                <w:sz w:val="20"/>
                <w:szCs w:val="20"/>
              </w:rPr>
              <w:t xml:space="preserve"> </w:t>
            </w:r>
            <w:r w:rsidRPr="00D26CA6">
              <w:rPr>
                <w:rFonts w:ascii="Times New Roman" w:hAnsi="Times New Roman" w:cs="Times New Roman"/>
                <w:sz w:val="20"/>
                <w:szCs w:val="20"/>
              </w:rPr>
              <w:t>oraz</w:t>
            </w:r>
            <w:r>
              <w:rPr>
                <w:rFonts w:ascii="Times New Roman" w:hAnsi="Times New Roman" w:cs="Times New Roman"/>
                <w:sz w:val="20"/>
                <w:szCs w:val="20"/>
              </w:rPr>
              <w:t xml:space="preserve"> </w:t>
            </w:r>
            <w:r w:rsidRPr="00D26CA6">
              <w:rPr>
                <w:rFonts w:ascii="Times New Roman" w:hAnsi="Times New Roman" w:cs="Times New Roman"/>
                <w:sz w:val="20"/>
                <w:szCs w:val="20"/>
              </w:rPr>
              <w:t>dodano</w:t>
            </w:r>
            <w:r>
              <w:rPr>
                <w:rFonts w:ascii="Times New Roman" w:hAnsi="Times New Roman" w:cs="Times New Roman"/>
                <w:sz w:val="20"/>
                <w:szCs w:val="20"/>
              </w:rPr>
              <w:t xml:space="preserve"> </w:t>
            </w:r>
            <w:r w:rsidRPr="00D26CA6">
              <w:rPr>
                <w:rFonts w:ascii="Times New Roman" w:hAnsi="Times New Roman" w:cs="Times New Roman"/>
                <w:sz w:val="20"/>
                <w:szCs w:val="20"/>
              </w:rPr>
              <w:t>załącznik</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10a określający</w:t>
            </w:r>
            <w:r>
              <w:rPr>
                <w:rFonts w:ascii="Times New Roman" w:hAnsi="Times New Roman" w:cs="Times New Roman"/>
                <w:sz w:val="20"/>
                <w:szCs w:val="20"/>
              </w:rPr>
              <w:t xml:space="preserve"> </w:t>
            </w:r>
            <w:r w:rsidRPr="00D26CA6">
              <w:rPr>
                <w:rFonts w:ascii="Times New Roman" w:hAnsi="Times New Roman" w:cs="Times New Roman"/>
                <w:sz w:val="20"/>
                <w:szCs w:val="20"/>
              </w:rPr>
              <w:t>Katalog</w:t>
            </w:r>
            <w:r>
              <w:rPr>
                <w:rFonts w:ascii="Times New Roman" w:hAnsi="Times New Roman" w:cs="Times New Roman"/>
                <w:sz w:val="20"/>
                <w:szCs w:val="20"/>
              </w:rPr>
              <w:t xml:space="preserve"> </w:t>
            </w:r>
            <w:r w:rsidRPr="00D26CA6">
              <w:rPr>
                <w:rFonts w:ascii="Times New Roman" w:hAnsi="Times New Roman" w:cs="Times New Roman"/>
                <w:sz w:val="20"/>
                <w:szCs w:val="20"/>
              </w:rPr>
              <w:t>zabiegów</w:t>
            </w:r>
            <w:r>
              <w:rPr>
                <w:rFonts w:ascii="Times New Roman" w:hAnsi="Times New Roman" w:cs="Times New Roman"/>
                <w:sz w:val="20"/>
                <w:szCs w:val="20"/>
              </w:rPr>
              <w:t xml:space="preserve"> </w:t>
            </w:r>
            <w:r w:rsidRPr="00D26CA6">
              <w:rPr>
                <w:rFonts w:ascii="Times New Roman" w:hAnsi="Times New Roman" w:cs="Times New Roman"/>
                <w:sz w:val="20"/>
                <w:szCs w:val="20"/>
              </w:rPr>
              <w:t>fizjoterapeutycznych,</w:t>
            </w:r>
            <w:r>
              <w:rPr>
                <w:rFonts w:ascii="Times New Roman" w:hAnsi="Times New Roman" w:cs="Times New Roman"/>
                <w:sz w:val="20"/>
                <w:szCs w:val="20"/>
              </w:rPr>
              <w:t xml:space="preserve"> </w:t>
            </w:r>
            <w:r w:rsidRPr="00D26CA6">
              <w:rPr>
                <w:rFonts w:ascii="Times New Roman" w:hAnsi="Times New Roman" w:cs="Times New Roman"/>
                <w:sz w:val="20"/>
                <w:szCs w:val="20"/>
              </w:rPr>
              <w:t>w którym</w:t>
            </w:r>
            <w:r>
              <w:rPr>
                <w:rFonts w:ascii="Times New Roman" w:hAnsi="Times New Roman" w:cs="Times New Roman"/>
                <w:sz w:val="20"/>
                <w:szCs w:val="20"/>
              </w:rPr>
              <w:t xml:space="preserve"> </w:t>
            </w:r>
            <w:r w:rsidRPr="00D26CA6">
              <w:rPr>
                <w:rFonts w:ascii="Times New Roman" w:hAnsi="Times New Roman" w:cs="Times New Roman"/>
                <w:sz w:val="20"/>
                <w:szCs w:val="20"/>
              </w:rPr>
              <w:t>wskazano</w:t>
            </w:r>
            <w:r>
              <w:rPr>
                <w:rFonts w:ascii="Times New Roman" w:hAnsi="Times New Roman" w:cs="Times New Roman"/>
                <w:sz w:val="20"/>
                <w:szCs w:val="20"/>
              </w:rPr>
              <w:t xml:space="preserve"> </w:t>
            </w:r>
            <w:r w:rsidRPr="00D26CA6">
              <w:rPr>
                <w:rFonts w:ascii="Times New Roman" w:hAnsi="Times New Roman" w:cs="Times New Roman"/>
                <w:sz w:val="20"/>
                <w:szCs w:val="20"/>
              </w:rPr>
              <w:t>wartość</w:t>
            </w:r>
            <w:r>
              <w:rPr>
                <w:rFonts w:ascii="Times New Roman" w:hAnsi="Times New Roman" w:cs="Times New Roman"/>
                <w:sz w:val="20"/>
                <w:szCs w:val="20"/>
              </w:rPr>
              <w:t xml:space="preserve"> </w:t>
            </w:r>
            <w:r w:rsidRPr="00D26CA6">
              <w:rPr>
                <w:rFonts w:ascii="Times New Roman" w:hAnsi="Times New Roman" w:cs="Times New Roman"/>
                <w:sz w:val="20"/>
                <w:szCs w:val="20"/>
              </w:rPr>
              <w:t>punktową</w:t>
            </w:r>
            <w:r>
              <w:rPr>
                <w:rFonts w:ascii="Times New Roman" w:hAnsi="Times New Roman" w:cs="Times New Roman"/>
                <w:sz w:val="20"/>
                <w:szCs w:val="20"/>
              </w:rPr>
              <w:t xml:space="preserve"> </w:t>
            </w:r>
            <w:r w:rsidRPr="00D26CA6">
              <w:rPr>
                <w:rFonts w:ascii="Times New Roman" w:hAnsi="Times New Roman" w:cs="Times New Roman"/>
                <w:sz w:val="20"/>
                <w:szCs w:val="20"/>
              </w:rPr>
              <w:t>produktów rozliczeniowych w zakresie: KOSM - Fizjoterapia ambulatoryjna.</w:t>
            </w:r>
            <w:r>
              <w:rPr>
                <w:rFonts w:ascii="Times New Roman" w:hAnsi="Times New Roman" w:cs="Times New Roman"/>
                <w:sz w:val="20"/>
                <w:szCs w:val="20"/>
              </w:rPr>
              <w:t xml:space="preserve"> </w:t>
            </w:r>
            <w:r w:rsidRPr="00D26CA6">
              <w:rPr>
                <w:rFonts w:ascii="Times New Roman" w:hAnsi="Times New Roman" w:cs="Times New Roman"/>
                <w:sz w:val="20"/>
                <w:szCs w:val="20"/>
              </w:rPr>
              <w:t>Powyższe</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związane są</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obwieszczeniem</w:t>
            </w:r>
            <w:r>
              <w:rPr>
                <w:rFonts w:ascii="Times New Roman" w:hAnsi="Times New Roman" w:cs="Times New Roman"/>
                <w:sz w:val="20"/>
                <w:szCs w:val="20"/>
              </w:rPr>
              <w:t xml:space="preserve"> </w:t>
            </w:r>
            <w:r w:rsidRPr="00D26CA6">
              <w:rPr>
                <w:rFonts w:ascii="Times New Roman" w:hAnsi="Times New Roman" w:cs="Times New Roman"/>
                <w:sz w:val="20"/>
                <w:szCs w:val="20"/>
              </w:rPr>
              <w:t>Rekomendacji</w:t>
            </w:r>
            <w:r>
              <w:rPr>
                <w:rFonts w:ascii="Times New Roman" w:hAnsi="Times New Roman" w:cs="Times New Roman"/>
                <w:sz w:val="20"/>
                <w:szCs w:val="20"/>
              </w:rPr>
              <w:t xml:space="preserve"> </w:t>
            </w:r>
            <w:r w:rsidRPr="00D26CA6">
              <w:rPr>
                <w:rFonts w:ascii="Times New Roman" w:hAnsi="Times New Roman" w:cs="Times New Roman"/>
                <w:sz w:val="20"/>
                <w:szCs w:val="20"/>
              </w:rPr>
              <w:t>Nr 65/2022</w:t>
            </w:r>
            <w:r>
              <w:rPr>
                <w:rFonts w:ascii="Times New Roman" w:hAnsi="Times New Roman" w:cs="Times New Roman"/>
                <w:sz w:val="20"/>
                <w:szCs w:val="20"/>
              </w:rPr>
              <w:t xml:space="preserve"> </w:t>
            </w:r>
            <w:r w:rsidRPr="00D26CA6">
              <w:rPr>
                <w:rFonts w:ascii="Times New Roman" w:hAnsi="Times New Roman" w:cs="Times New Roman"/>
                <w:sz w:val="20"/>
                <w:szCs w:val="20"/>
              </w:rPr>
              <w:t>Prezesa</w:t>
            </w:r>
            <w:r>
              <w:rPr>
                <w:rFonts w:ascii="Times New Roman" w:hAnsi="Times New Roman" w:cs="Times New Roman"/>
                <w:sz w:val="20"/>
                <w:szCs w:val="20"/>
              </w:rPr>
              <w:t xml:space="preserve"> </w:t>
            </w:r>
            <w:r w:rsidRPr="00D26CA6">
              <w:rPr>
                <w:rFonts w:ascii="Times New Roman" w:hAnsi="Times New Roman" w:cs="Times New Roman"/>
                <w:sz w:val="20"/>
                <w:szCs w:val="20"/>
              </w:rPr>
              <w:t>Agencji</w:t>
            </w:r>
            <w:r>
              <w:rPr>
                <w:rFonts w:ascii="Times New Roman" w:hAnsi="Times New Roman" w:cs="Times New Roman"/>
                <w:sz w:val="20"/>
                <w:szCs w:val="20"/>
              </w:rPr>
              <w:t xml:space="preserve"> </w:t>
            </w:r>
            <w:r w:rsidRPr="00D26CA6">
              <w:rPr>
                <w:rFonts w:ascii="Times New Roman" w:hAnsi="Times New Roman" w:cs="Times New Roman"/>
                <w:sz w:val="20"/>
                <w:szCs w:val="20"/>
              </w:rPr>
              <w:t>Oceny Technologii</w:t>
            </w:r>
            <w:r>
              <w:rPr>
                <w:rFonts w:ascii="Times New Roman" w:hAnsi="Times New Roman" w:cs="Times New Roman"/>
                <w:sz w:val="20"/>
                <w:szCs w:val="20"/>
              </w:rPr>
              <w:t xml:space="preserve"> </w:t>
            </w:r>
            <w:r w:rsidRPr="00D26CA6">
              <w:rPr>
                <w:rFonts w:ascii="Times New Roman" w:hAnsi="Times New Roman" w:cs="Times New Roman"/>
                <w:sz w:val="20"/>
                <w:szCs w:val="20"/>
              </w:rPr>
              <w:t>Medycznych</w:t>
            </w:r>
            <w:r>
              <w:rPr>
                <w:rFonts w:ascii="Times New Roman" w:hAnsi="Times New Roman" w:cs="Times New Roman"/>
                <w:sz w:val="20"/>
                <w:szCs w:val="20"/>
              </w:rPr>
              <w:t xml:space="preserve"> </w:t>
            </w:r>
            <w:r w:rsidRPr="00D26CA6">
              <w:rPr>
                <w:rFonts w:ascii="Times New Roman" w:hAnsi="Times New Roman" w:cs="Times New Roman"/>
                <w:sz w:val="20"/>
                <w:szCs w:val="20"/>
              </w:rPr>
              <w:t>i Taryfikacji</w:t>
            </w:r>
            <w:r>
              <w:rPr>
                <w:rFonts w:ascii="Times New Roman" w:hAnsi="Times New Roman" w:cs="Times New Roman"/>
                <w:sz w:val="20"/>
                <w:szCs w:val="20"/>
              </w:rPr>
              <w:t xml:space="preserve"> </w:t>
            </w:r>
            <w:r w:rsidRPr="00D26CA6">
              <w:rPr>
                <w:rFonts w:ascii="Times New Roman" w:hAnsi="Times New Roman" w:cs="Times New Roman"/>
                <w:sz w:val="20"/>
                <w:szCs w:val="20"/>
              </w:rPr>
              <w:t>z</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13 lipca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w sprawie</w:t>
            </w:r>
            <w:r>
              <w:rPr>
                <w:rFonts w:ascii="Times New Roman" w:hAnsi="Times New Roman" w:cs="Times New Roman"/>
                <w:sz w:val="20"/>
                <w:szCs w:val="20"/>
              </w:rPr>
              <w:t xml:space="preserve"> </w:t>
            </w:r>
            <w:r w:rsidRPr="00D26CA6">
              <w:rPr>
                <w:rFonts w:ascii="Times New Roman" w:hAnsi="Times New Roman" w:cs="Times New Roman"/>
                <w:sz w:val="20"/>
                <w:szCs w:val="20"/>
              </w:rPr>
              <w:t>zmiany</w:t>
            </w:r>
            <w:r>
              <w:rPr>
                <w:rFonts w:ascii="Times New Roman" w:hAnsi="Times New Roman" w:cs="Times New Roman"/>
                <w:sz w:val="20"/>
                <w:szCs w:val="20"/>
              </w:rPr>
              <w:t xml:space="preserve"> </w:t>
            </w:r>
            <w:r w:rsidRPr="00D26CA6">
              <w:rPr>
                <w:rFonts w:ascii="Times New Roman" w:hAnsi="Times New Roman" w:cs="Times New Roman"/>
                <w:sz w:val="20"/>
                <w:szCs w:val="20"/>
              </w:rPr>
              <w:t>sposobu</w:t>
            </w:r>
            <w:r>
              <w:rPr>
                <w:rFonts w:ascii="Times New Roman" w:hAnsi="Times New Roman" w:cs="Times New Roman"/>
                <w:sz w:val="20"/>
                <w:szCs w:val="20"/>
              </w:rPr>
              <w:t xml:space="preserve"> </w:t>
            </w:r>
            <w:r w:rsidRPr="00D26CA6">
              <w:rPr>
                <w:rFonts w:ascii="Times New Roman" w:hAnsi="Times New Roman" w:cs="Times New Roman"/>
                <w:sz w:val="20"/>
                <w:szCs w:val="20"/>
              </w:rPr>
              <w:t>lub</w:t>
            </w:r>
            <w:r>
              <w:rPr>
                <w:rFonts w:ascii="Times New Roman" w:hAnsi="Times New Roman" w:cs="Times New Roman"/>
                <w:sz w:val="20"/>
                <w:szCs w:val="20"/>
              </w:rPr>
              <w:t xml:space="preserve"> </w:t>
            </w:r>
            <w:r w:rsidRPr="00D26CA6">
              <w:rPr>
                <w:rFonts w:ascii="Times New Roman" w:hAnsi="Times New Roman" w:cs="Times New Roman"/>
                <w:sz w:val="20"/>
                <w:szCs w:val="20"/>
              </w:rPr>
              <w:t>poziomu finansowania świadczeń opieki zdrowotnej</w:t>
            </w:r>
            <w:r>
              <w:rPr>
                <w:rFonts w:ascii="Times New Roman" w:hAnsi="Times New Roman" w:cs="Times New Roman"/>
                <w:sz w:val="20"/>
                <w:szCs w:val="20"/>
              </w:rPr>
              <w:t xml:space="preserve"> </w:t>
            </w:r>
            <w:r w:rsidRPr="00D26CA6">
              <w:rPr>
                <w:rFonts w:ascii="Times New Roman" w:hAnsi="Times New Roman" w:cs="Times New Roman"/>
                <w:sz w:val="20"/>
                <w:szCs w:val="20"/>
              </w:rPr>
              <w:t>.Dodatkowo, wprowadzone zarządzeniem zmiany w zakresie załączników nr 1-3 do umowy oraz nr 10 mają</w:t>
            </w:r>
            <w:r>
              <w:rPr>
                <w:rFonts w:ascii="Times New Roman" w:hAnsi="Times New Roman" w:cs="Times New Roman"/>
                <w:sz w:val="20"/>
                <w:szCs w:val="20"/>
              </w:rPr>
              <w:t xml:space="preserve"> </w:t>
            </w:r>
            <w:r w:rsidRPr="00D26CA6">
              <w:rPr>
                <w:rFonts w:ascii="Times New Roman" w:hAnsi="Times New Roman" w:cs="Times New Roman"/>
                <w:sz w:val="20"/>
                <w:szCs w:val="20"/>
              </w:rPr>
              <w:t>charakter porządkowy.</w:t>
            </w:r>
            <w:r>
              <w:rPr>
                <w:rFonts w:ascii="Times New Roman" w:hAnsi="Times New Roman" w:cs="Times New Roman"/>
                <w:sz w:val="20"/>
                <w:szCs w:val="20"/>
              </w:rPr>
              <w:t xml:space="preserve"> </w:t>
            </w:r>
            <w:r w:rsidRPr="00D26CA6">
              <w:rPr>
                <w:rFonts w:ascii="Times New Roman" w:hAnsi="Times New Roman" w:cs="Times New Roman"/>
                <w:sz w:val="20"/>
                <w:szCs w:val="20"/>
              </w:rPr>
              <w:t>Przyjęte rozwiązania wchodzą</w:t>
            </w:r>
            <w:r>
              <w:rPr>
                <w:rFonts w:ascii="Times New Roman" w:hAnsi="Times New Roman" w:cs="Times New Roman"/>
                <w:sz w:val="20"/>
                <w:szCs w:val="20"/>
              </w:rPr>
              <w:t xml:space="preserve"> </w:t>
            </w:r>
            <w:r w:rsidRPr="00D26CA6">
              <w:rPr>
                <w:rFonts w:ascii="Times New Roman" w:hAnsi="Times New Roman" w:cs="Times New Roman"/>
                <w:sz w:val="20"/>
                <w:szCs w:val="20"/>
              </w:rPr>
              <w:t>z dniem</w:t>
            </w:r>
            <w:r>
              <w:rPr>
                <w:rFonts w:ascii="Times New Roman" w:hAnsi="Times New Roman" w:cs="Times New Roman"/>
                <w:sz w:val="20"/>
                <w:szCs w:val="20"/>
              </w:rPr>
              <w:t xml:space="preserve"> </w:t>
            </w:r>
            <w:r w:rsidRPr="00D26CA6">
              <w:rPr>
                <w:rFonts w:ascii="Times New Roman" w:hAnsi="Times New Roman" w:cs="Times New Roman"/>
                <w:sz w:val="20"/>
                <w:szCs w:val="20"/>
              </w:rPr>
              <w:t>następującym</w:t>
            </w:r>
            <w:r>
              <w:rPr>
                <w:rFonts w:ascii="Times New Roman" w:hAnsi="Times New Roman" w:cs="Times New Roman"/>
                <w:sz w:val="20"/>
                <w:szCs w:val="20"/>
              </w:rPr>
              <w:t xml:space="preserve"> </w:t>
            </w:r>
            <w:r w:rsidRPr="00D26CA6">
              <w:rPr>
                <w:rFonts w:ascii="Times New Roman" w:hAnsi="Times New Roman" w:cs="Times New Roman"/>
                <w:sz w:val="20"/>
                <w:szCs w:val="20"/>
              </w:rPr>
              <w:t>po</w:t>
            </w:r>
            <w:r>
              <w:rPr>
                <w:rFonts w:ascii="Times New Roman" w:hAnsi="Times New Roman" w:cs="Times New Roman"/>
                <w:sz w:val="20"/>
                <w:szCs w:val="20"/>
              </w:rPr>
              <w:t xml:space="preserve"> </w:t>
            </w:r>
            <w:r w:rsidRPr="00D26CA6">
              <w:rPr>
                <w:rFonts w:ascii="Times New Roman" w:hAnsi="Times New Roman" w:cs="Times New Roman"/>
                <w:sz w:val="20"/>
                <w:szCs w:val="20"/>
              </w:rPr>
              <w:t>dniu</w:t>
            </w:r>
            <w:r>
              <w:rPr>
                <w:rFonts w:ascii="Times New Roman" w:hAnsi="Times New Roman" w:cs="Times New Roman"/>
                <w:sz w:val="20"/>
                <w:szCs w:val="20"/>
              </w:rPr>
              <w:t xml:space="preserve"> </w:t>
            </w:r>
            <w:r w:rsidRPr="00D26CA6">
              <w:rPr>
                <w:rFonts w:ascii="Times New Roman" w:hAnsi="Times New Roman" w:cs="Times New Roman"/>
                <w:sz w:val="20"/>
                <w:szCs w:val="20"/>
              </w:rPr>
              <w:t>podpisania.</w:t>
            </w:r>
            <w:r>
              <w:rPr>
                <w:rFonts w:ascii="Times New Roman" w:hAnsi="Times New Roman" w:cs="Times New Roman"/>
                <w:sz w:val="20"/>
                <w:szCs w:val="20"/>
              </w:rPr>
              <w:t xml:space="preserve"> </w:t>
            </w:r>
            <w:r w:rsidRPr="00D26CA6">
              <w:rPr>
                <w:rFonts w:ascii="Times New Roman" w:hAnsi="Times New Roman" w:cs="Times New Roman"/>
                <w:sz w:val="20"/>
                <w:szCs w:val="20"/>
              </w:rPr>
              <w:t>Rozliczanie</w:t>
            </w:r>
            <w:r>
              <w:rPr>
                <w:rFonts w:ascii="Times New Roman" w:hAnsi="Times New Roman" w:cs="Times New Roman"/>
                <w:sz w:val="20"/>
                <w:szCs w:val="20"/>
              </w:rPr>
              <w:t xml:space="preserve"> </w:t>
            </w:r>
            <w:r w:rsidRPr="00D26CA6">
              <w:rPr>
                <w:rFonts w:ascii="Times New Roman" w:hAnsi="Times New Roman" w:cs="Times New Roman"/>
                <w:sz w:val="20"/>
                <w:szCs w:val="20"/>
              </w:rPr>
              <w:t>świadczeń</w:t>
            </w:r>
            <w:r>
              <w:rPr>
                <w:rFonts w:ascii="Times New Roman" w:hAnsi="Times New Roman" w:cs="Times New Roman"/>
                <w:sz w:val="20"/>
                <w:szCs w:val="20"/>
              </w:rPr>
              <w:t xml:space="preserve"> </w:t>
            </w:r>
            <w:r w:rsidRPr="00D26CA6">
              <w:rPr>
                <w:rFonts w:ascii="Times New Roman" w:hAnsi="Times New Roman" w:cs="Times New Roman"/>
                <w:sz w:val="20"/>
                <w:szCs w:val="20"/>
              </w:rPr>
              <w:t>opieki zdrowotnej</w:t>
            </w:r>
            <w:r>
              <w:rPr>
                <w:rFonts w:ascii="Times New Roman" w:hAnsi="Times New Roman" w:cs="Times New Roman"/>
                <w:sz w:val="20"/>
                <w:szCs w:val="20"/>
              </w:rPr>
              <w:t xml:space="preserve"> </w:t>
            </w:r>
            <w:r w:rsidRPr="00D26CA6">
              <w:rPr>
                <w:rFonts w:ascii="Times New Roman" w:hAnsi="Times New Roman" w:cs="Times New Roman"/>
                <w:sz w:val="20"/>
                <w:szCs w:val="20"/>
              </w:rPr>
              <w:t>udzielonych</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programu</w:t>
            </w:r>
            <w:r>
              <w:rPr>
                <w:rFonts w:ascii="Times New Roman" w:hAnsi="Times New Roman" w:cs="Times New Roman"/>
                <w:sz w:val="20"/>
                <w:szCs w:val="20"/>
              </w:rPr>
              <w:t xml:space="preserve"> </w:t>
            </w:r>
            <w:r w:rsidRPr="00D26CA6">
              <w:rPr>
                <w:rFonts w:ascii="Times New Roman" w:hAnsi="Times New Roman" w:cs="Times New Roman"/>
                <w:sz w:val="20"/>
                <w:szCs w:val="20"/>
              </w:rPr>
              <w:t>pilotażowego</w:t>
            </w:r>
            <w:r>
              <w:rPr>
                <w:rFonts w:ascii="Times New Roman" w:hAnsi="Times New Roman" w:cs="Times New Roman"/>
                <w:sz w:val="20"/>
                <w:szCs w:val="20"/>
              </w:rPr>
              <w:t xml:space="preserve"> </w:t>
            </w:r>
            <w:r w:rsidRPr="00D26CA6">
              <w:rPr>
                <w:rFonts w:ascii="Times New Roman" w:hAnsi="Times New Roman" w:cs="Times New Roman"/>
                <w:sz w:val="20"/>
                <w:szCs w:val="20"/>
              </w:rPr>
              <w:t>w okresie</w:t>
            </w:r>
            <w:r>
              <w:rPr>
                <w:rFonts w:ascii="Times New Roman" w:hAnsi="Times New Roman" w:cs="Times New Roman"/>
                <w:sz w:val="20"/>
                <w:szCs w:val="20"/>
              </w:rPr>
              <w:t xml:space="preserve"> </w:t>
            </w:r>
            <w:r w:rsidRPr="00D26CA6">
              <w:rPr>
                <w:rFonts w:ascii="Times New Roman" w:hAnsi="Times New Roman" w:cs="Times New Roman"/>
                <w:sz w:val="20"/>
                <w:szCs w:val="20"/>
              </w:rPr>
              <w:t>od</w:t>
            </w:r>
            <w:r>
              <w:rPr>
                <w:rFonts w:ascii="Times New Roman" w:hAnsi="Times New Roman" w:cs="Times New Roman"/>
                <w:sz w:val="20"/>
                <w:szCs w:val="20"/>
              </w:rPr>
              <w:t xml:space="preserve"> </w:t>
            </w:r>
            <w:r w:rsidRPr="00D26CA6">
              <w:rPr>
                <w:rFonts w:ascii="Times New Roman" w:hAnsi="Times New Roman" w:cs="Times New Roman"/>
                <w:sz w:val="20"/>
                <w:szCs w:val="20"/>
              </w:rPr>
              <w:t>1 grudnia</w:t>
            </w:r>
            <w:r>
              <w:rPr>
                <w:rFonts w:ascii="Times New Roman" w:hAnsi="Times New Roman" w:cs="Times New Roman"/>
                <w:sz w:val="20"/>
                <w:szCs w:val="20"/>
              </w:rPr>
              <w:t xml:space="preserve"> </w:t>
            </w:r>
            <w:r w:rsidRPr="00D26CA6">
              <w:rPr>
                <w:rFonts w:ascii="Times New Roman" w:hAnsi="Times New Roman" w:cs="Times New Roman"/>
                <w:sz w:val="20"/>
                <w:szCs w:val="20"/>
              </w:rPr>
              <w:t>2022 r.</w:t>
            </w:r>
            <w:r>
              <w:rPr>
                <w:rFonts w:ascii="Times New Roman" w:hAnsi="Times New Roman" w:cs="Times New Roman"/>
                <w:sz w:val="20"/>
                <w:szCs w:val="20"/>
              </w:rPr>
              <w:t xml:space="preserve"> </w:t>
            </w:r>
            <w:r w:rsidRPr="00D26CA6">
              <w:rPr>
                <w:rFonts w:ascii="Times New Roman" w:hAnsi="Times New Roman" w:cs="Times New Roman"/>
                <w:sz w:val="20"/>
                <w:szCs w:val="20"/>
              </w:rPr>
              <w:t>do</w:t>
            </w:r>
            <w:r>
              <w:rPr>
                <w:rFonts w:ascii="Times New Roman" w:hAnsi="Times New Roman" w:cs="Times New Roman"/>
                <w:sz w:val="20"/>
                <w:szCs w:val="20"/>
              </w:rPr>
              <w:t xml:space="preserve"> </w:t>
            </w:r>
            <w:r w:rsidRPr="00D26CA6">
              <w:rPr>
                <w:rFonts w:ascii="Times New Roman" w:hAnsi="Times New Roman" w:cs="Times New Roman"/>
                <w:sz w:val="20"/>
                <w:szCs w:val="20"/>
              </w:rPr>
              <w:t>dnia</w:t>
            </w:r>
            <w:r>
              <w:rPr>
                <w:rFonts w:ascii="Times New Roman" w:hAnsi="Times New Roman" w:cs="Times New Roman"/>
                <w:sz w:val="20"/>
                <w:szCs w:val="20"/>
              </w:rPr>
              <w:t xml:space="preserve"> </w:t>
            </w:r>
            <w:r w:rsidRPr="00D26CA6">
              <w:rPr>
                <w:rFonts w:ascii="Times New Roman" w:hAnsi="Times New Roman" w:cs="Times New Roman"/>
                <w:sz w:val="20"/>
                <w:szCs w:val="20"/>
              </w:rPr>
              <w:t>wejścia</w:t>
            </w:r>
            <w:r>
              <w:rPr>
                <w:rFonts w:ascii="Times New Roman" w:hAnsi="Times New Roman" w:cs="Times New Roman"/>
                <w:sz w:val="20"/>
                <w:szCs w:val="20"/>
              </w:rPr>
              <w:t xml:space="preserve"> </w:t>
            </w:r>
            <w:r w:rsidRPr="00D26CA6">
              <w:rPr>
                <w:rFonts w:ascii="Times New Roman" w:hAnsi="Times New Roman" w:cs="Times New Roman"/>
                <w:sz w:val="20"/>
                <w:szCs w:val="20"/>
              </w:rPr>
              <w:t>w życie</w:t>
            </w:r>
            <w:r>
              <w:rPr>
                <w:rFonts w:ascii="Times New Roman" w:hAnsi="Times New Roman" w:cs="Times New Roman"/>
                <w:sz w:val="20"/>
                <w:szCs w:val="20"/>
              </w:rPr>
              <w:t xml:space="preserve"> </w:t>
            </w:r>
            <w:r w:rsidRPr="00D26CA6">
              <w:rPr>
                <w:rFonts w:ascii="Times New Roman" w:hAnsi="Times New Roman" w:cs="Times New Roman"/>
                <w:sz w:val="20"/>
                <w:szCs w:val="20"/>
              </w:rPr>
              <w:t>zarządzenia</w:t>
            </w:r>
            <w:r>
              <w:rPr>
                <w:rFonts w:ascii="Times New Roman" w:hAnsi="Times New Roman" w:cs="Times New Roman"/>
                <w:sz w:val="20"/>
                <w:szCs w:val="20"/>
              </w:rPr>
              <w:t xml:space="preserve"> </w:t>
            </w:r>
            <w:r w:rsidRPr="00D26CA6">
              <w:rPr>
                <w:rFonts w:ascii="Times New Roman" w:hAnsi="Times New Roman" w:cs="Times New Roman"/>
                <w:sz w:val="20"/>
                <w:szCs w:val="20"/>
              </w:rPr>
              <w:t>będzie dokonywane w oparciu o wycenę</w:t>
            </w:r>
            <w:r>
              <w:rPr>
                <w:rFonts w:ascii="Times New Roman" w:hAnsi="Times New Roman" w:cs="Times New Roman"/>
                <w:sz w:val="20"/>
                <w:szCs w:val="20"/>
              </w:rPr>
              <w:t xml:space="preserve"> </w:t>
            </w:r>
            <w:r w:rsidRPr="00D26CA6">
              <w:rPr>
                <w:rFonts w:ascii="Times New Roman" w:hAnsi="Times New Roman" w:cs="Times New Roman"/>
                <w:sz w:val="20"/>
                <w:szCs w:val="20"/>
              </w:rPr>
              <w:t>wprowadzoną niniejszym zarządzeniem.</w:t>
            </w:r>
            <w:r>
              <w:rPr>
                <w:rFonts w:ascii="Times New Roman" w:hAnsi="Times New Roman" w:cs="Times New Roman"/>
                <w:sz w:val="20"/>
                <w:szCs w:val="20"/>
              </w:rPr>
              <w:t xml:space="preserve"> </w:t>
            </w:r>
            <w:r w:rsidRPr="00D26CA6">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D26CA6">
              <w:rPr>
                <w:rFonts w:ascii="Times New Roman" w:hAnsi="Times New Roman" w:cs="Times New Roman"/>
                <w:sz w:val="20"/>
                <w:szCs w:val="20"/>
              </w:rPr>
              <w:t>w ramach</w:t>
            </w:r>
            <w:r>
              <w:rPr>
                <w:rFonts w:ascii="Times New Roman" w:hAnsi="Times New Roman" w:cs="Times New Roman"/>
                <w:sz w:val="20"/>
                <w:szCs w:val="20"/>
              </w:rPr>
              <w:t xml:space="preserve"> </w:t>
            </w:r>
            <w:r w:rsidRPr="00D26CA6">
              <w:rPr>
                <w:rFonts w:ascii="Times New Roman" w:hAnsi="Times New Roman" w:cs="Times New Roman"/>
                <w:sz w:val="20"/>
                <w:szCs w:val="20"/>
              </w:rPr>
              <w:t>realizacji</w:t>
            </w:r>
            <w:r>
              <w:rPr>
                <w:rFonts w:ascii="Times New Roman" w:hAnsi="Times New Roman" w:cs="Times New Roman"/>
                <w:sz w:val="20"/>
                <w:szCs w:val="20"/>
              </w:rPr>
              <w:t xml:space="preserve"> </w:t>
            </w:r>
            <w:r w:rsidRPr="00D26CA6">
              <w:rPr>
                <w:rFonts w:ascii="Times New Roman" w:hAnsi="Times New Roman" w:cs="Times New Roman"/>
                <w:sz w:val="20"/>
                <w:szCs w:val="20"/>
              </w:rPr>
              <w:t>celu</w:t>
            </w:r>
            <w:r>
              <w:rPr>
                <w:rFonts w:ascii="Times New Roman" w:hAnsi="Times New Roman" w:cs="Times New Roman"/>
                <w:sz w:val="20"/>
                <w:szCs w:val="20"/>
              </w:rPr>
              <w:t xml:space="preserve"> </w:t>
            </w:r>
            <w:r w:rsidRPr="00D26CA6">
              <w:rPr>
                <w:rFonts w:ascii="Times New Roman" w:hAnsi="Times New Roman" w:cs="Times New Roman"/>
                <w:sz w:val="20"/>
                <w:szCs w:val="20"/>
              </w:rPr>
              <w:t>nr</w:t>
            </w:r>
            <w:r>
              <w:rPr>
                <w:rFonts w:ascii="Times New Roman" w:hAnsi="Times New Roman" w:cs="Times New Roman"/>
                <w:sz w:val="20"/>
                <w:szCs w:val="20"/>
              </w:rPr>
              <w:t xml:space="preserve"> </w:t>
            </w:r>
            <w:r w:rsidRPr="00D26CA6">
              <w:rPr>
                <w:rFonts w:ascii="Times New Roman" w:hAnsi="Times New Roman" w:cs="Times New Roman"/>
                <w:sz w:val="20"/>
                <w:szCs w:val="20"/>
              </w:rPr>
              <w:t>2 Strategii</w:t>
            </w:r>
            <w:r>
              <w:rPr>
                <w:rFonts w:ascii="Times New Roman" w:hAnsi="Times New Roman" w:cs="Times New Roman"/>
                <w:sz w:val="20"/>
                <w:szCs w:val="20"/>
              </w:rPr>
              <w:t xml:space="preserve"> </w:t>
            </w:r>
            <w:r w:rsidRPr="00D26CA6">
              <w:rPr>
                <w:rFonts w:ascii="Times New Roman" w:hAnsi="Times New Roman" w:cs="Times New Roman"/>
                <w:sz w:val="20"/>
                <w:szCs w:val="20"/>
              </w:rPr>
              <w:t>Narodowego</w:t>
            </w:r>
            <w:r>
              <w:rPr>
                <w:rFonts w:ascii="Times New Roman" w:hAnsi="Times New Roman" w:cs="Times New Roman"/>
                <w:sz w:val="20"/>
                <w:szCs w:val="20"/>
              </w:rPr>
              <w:t xml:space="preserve"> </w:t>
            </w:r>
            <w:r w:rsidRPr="00D26CA6">
              <w:rPr>
                <w:rFonts w:ascii="Times New Roman" w:hAnsi="Times New Roman" w:cs="Times New Roman"/>
                <w:sz w:val="20"/>
                <w:szCs w:val="20"/>
              </w:rPr>
              <w:t>Funduszu</w:t>
            </w:r>
            <w:r>
              <w:rPr>
                <w:rFonts w:ascii="Times New Roman" w:hAnsi="Times New Roman" w:cs="Times New Roman"/>
                <w:sz w:val="20"/>
                <w:szCs w:val="20"/>
              </w:rPr>
              <w:t xml:space="preserve"> </w:t>
            </w:r>
            <w:r w:rsidRPr="00D26CA6">
              <w:rPr>
                <w:rFonts w:ascii="Times New Roman" w:hAnsi="Times New Roman" w:cs="Times New Roman"/>
                <w:sz w:val="20"/>
                <w:szCs w:val="20"/>
              </w:rPr>
              <w:t>Zdrowia na lata 2019-2023 – Poprawa jakości</w:t>
            </w:r>
            <w:r>
              <w:rPr>
                <w:rFonts w:ascii="Times New Roman" w:hAnsi="Times New Roman" w:cs="Times New Roman"/>
                <w:sz w:val="20"/>
                <w:szCs w:val="20"/>
              </w:rPr>
              <w:t>.</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Pr>
                <w:rFonts w:ascii="Times New Roman" w:hAnsi="Times New Roman" w:cs="Times New Roman"/>
                <w:sz w:val="20"/>
                <w:szCs w:val="20"/>
              </w:rPr>
              <w:lastRenderedPageBreak/>
              <w:t>24 grudnia 2022 r.</w:t>
            </w:r>
          </w:p>
        </w:tc>
        <w:tc>
          <w:tcPr>
            <w:tcW w:w="1174" w:type="pct"/>
          </w:tcPr>
          <w:p w:rsidR="00706E3C" w:rsidRDefault="00706E3C" w:rsidP="009E1AAA">
            <w:pPr>
              <w:shd w:val="clear" w:color="auto" w:fill="FFFFFF"/>
              <w:spacing w:after="75"/>
            </w:pPr>
            <w:hyperlink r:id="rId140" w:history="1">
              <w:r w:rsidRPr="00DC2CC9">
                <w:rPr>
                  <w:rStyle w:val="Hipercze"/>
                </w:rPr>
                <w:t>https://baw.nfz.gov.pl/NFZ/docu</w:t>
              </w:r>
              <w:r w:rsidRPr="00DC2CC9">
                <w:rPr>
                  <w:rStyle w:val="Hipercze"/>
                </w:rPr>
                <w:lastRenderedPageBreak/>
                <w:t>ment/1601/Zarzadzenie-173_2022_DSOZ</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640277" w:rsidRDefault="00706E3C" w:rsidP="00216232">
            <w:pPr>
              <w:rPr>
                <w:rFonts w:ascii="Times New Roman" w:hAnsi="Times New Roman" w:cs="Times New Roman"/>
                <w:sz w:val="20"/>
                <w:szCs w:val="20"/>
              </w:rPr>
            </w:pPr>
            <w:r w:rsidRPr="00640277">
              <w:rPr>
                <w:rFonts w:ascii="Times New Roman" w:hAnsi="Times New Roman" w:cs="Times New Roman"/>
                <w:sz w:val="20"/>
                <w:szCs w:val="20"/>
              </w:rPr>
              <w:t>ZARZĄDZENIE NR 172/2022/DSOZ</w:t>
            </w:r>
            <w:r>
              <w:rPr>
                <w:rFonts w:ascii="Times New Roman" w:hAnsi="Times New Roman" w:cs="Times New Roman"/>
                <w:sz w:val="20"/>
                <w:szCs w:val="20"/>
              </w:rPr>
              <w:t xml:space="preserve"> </w:t>
            </w:r>
            <w:r w:rsidRPr="0064027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 22 grudnia 2022 r.</w:t>
            </w:r>
            <w:r>
              <w:rPr>
                <w:rFonts w:ascii="Times New Roman" w:hAnsi="Times New Roman" w:cs="Times New Roman"/>
                <w:sz w:val="20"/>
                <w:szCs w:val="20"/>
              </w:rPr>
              <w:t xml:space="preserve"> </w:t>
            </w:r>
            <w:r w:rsidRPr="00640277">
              <w:rPr>
                <w:rFonts w:ascii="Times New Roman" w:hAnsi="Times New Roman" w:cs="Times New Roman"/>
                <w:sz w:val="20"/>
                <w:szCs w:val="20"/>
              </w:rPr>
              <w:t>w sprawie szczegółowych warunków umów w systemie podstawowego szpitalnego zabezpieczenia świadczeń opieki zdrowotnej</w:t>
            </w:r>
          </w:p>
        </w:tc>
        <w:tc>
          <w:tcPr>
            <w:tcW w:w="2193" w:type="pct"/>
          </w:tcPr>
          <w:p w:rsidR="00706E3C" w:rsidRPr="00640277" w:rsidRDefault="00706E3C" w:rsidP="00216232">
            <w:pPr>
              <w:rPr>
                <w:rFonts w:ascii="Times New Roman" w:hAnsi="Times New Roman" w:cs="Times New Roman"/>
                <w:sz w:val="20"/>
                <w:szCs w:val="20"/>
              </w:rPr>
            </w:pP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stanowi</w:t>
            </w:r>
            <w:r>
              <w:rPr>
                <w:rFonts w:ascii="Times New Roman" w:hAnsi="Times New Roman" w:cs="Times New Roman"/>
                <w:sz w:val="20"/>
                <w:szCs w:val="20"/>
              </w:rPr>
              <w:t xml:space="preserve"> </w:t>
            </w:r>
            <w:r w:rsidRPr="00640277">
              <w:rPr>
                <w:rFonts w:ascii="Times New Roman" w:hAnsi="Times New Roman" w:cs="Times New Roman"/>
                <w:sz w:val="20"/>
                <w:szCs w:val="20"/>
              </w:rPr>
              <w:t>wykonanie</w:t>
            </w:r>
            <w:r>
              <w:rPr>
                <w:rFonts w:ascii="Times New Roman" w:hAnsi="Times New Roman" w:cs="Times New Roman"/>
                <w:sz w:val="20"/>
                <w:szCs w:val="20"/>
              </w:rPr>
              <w:t xml:space="preserve"> </w:t>
            </w:r>
            <w:r w:rsidRPr="00640277">
              <w:rPr>
                <w:rFonts w:ascii="Times New Roman" w:hAnsi="Times New Roman" w:cs="Times New Roman"/>
                <w:sz w:val="20"/>
                <w:szCs w:val="20"/>
              </w:rPr>
              <w:t>upoważnienia</w:t>
            </w:r>
            <w:r>
              <w:rPr>
                <w:rFonts w:ascii="Times New Roman" w:hAnsi="Times New Roman" w:cs="Times New Roman"/>
                <w:sz w:val="20"/>
                <w:szCs w:val="20"/>
              </w:rPr>
              <w:t xml:space="preserve"> </w:t>
            </w:r>
            <w:r w:rsidRPr="00640277">
              <w:rPr>
                <w:rFonts w:ascii="Times New Roman" w:hAnsi="Times New Roman" w:cs="Times New Roman"/>
                <w:sz w:val="20"/>
                <w:szCs w:val="20"/>
              </w:rPr>
              <w:t>ustawowego</w:t>
            </w:r>
            <w:r>
              <w:rPr>
                <w:rFonts w:ascii="Times New Roman" w:hAnsi="Times New Roman" w:cs="Times New Roman"/>
                <w:sz w:val="20"/>
                <w:szCs w:val="20"/>
              </w:rPr>
              <w:t xml:space="preserve"> </w:t>
            </w:r>
            <w:r w:rsidRPr="00640277">
              <w:rPr>
                <w:rFonts w:ascii="Times New Roman" w:hAnsi="Times New Roman" w:cs="Times New Roman"/>
                <w:sz w:val="20"/>
                <w:szCs w:val="20"/>
              </w:rPr>
              <w:t>zawartego</w:t>
            </w:r>
            <w:r>
              <w:rPr>
                <w:rFonts w:ascii="Times New Roman" w:hAnsi="Times New Roman" w:cs="Times New Roman"/>
                <w:sz w:val="20"/>
                <w:szCs w:val="20"/>
              </w:rPr>
              <w:t xml:space="preserve"> </w:t>
            </w:r>
            <w:r w:rsidRPr="00640277">
              <w:rPr>
                <w:rFonts w:ascii="Times New Roman" w:hAnsi="Times New Roman" w:cs="Times New Roman"/>
                <w:sz w:val="20"/>
                <w:szCs w:val="20"/>
              </w:rPr>
              <w:t>w art. 136c</w:t>
            </w:r>
            <w:r>
              <w:rPr>
                <w:rFonts w:ascii="Times New Roman" w:hAnsi="Times New Roman" w:cs="Times New Roman"/>
                <w:sz w:val="20"/>
                <w:szCs w:val="20"/>
              </w:rPr>
              <w:t xml:space="preserve"> </w:t>
            </w:r>
            <w:r w:rsidRPr="00640277">
              <w:rPr>
                <w:rFonts w:ascii="Times New Roman" w:hAnsi="Times New Roman" w:cs="Times New Roman"/>
                <w:sz w:val="20"/>
                <w:szCs w:val="20"/>
              </w:rPr>
              <w:t>ust. 5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 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środków</w:t>
            </w:r>
            <w:r>
              <w:rPr>
                <w:rFonts w:ascii="Times New Roman" w:hAnsi="Times New Roman" w:cs="Times New Roman"/>
                <w:sz w:val="20"/>
                <w:szCs w:val="20"/>
              </w:rPr>
              <w:t xml:space="preserve"> </w:t>
            </w:r>
            <w:r w:rsidRPr="00640277">
              <w:rPr>
                <w:rFonts w:ascii="Times New Roman" w:hAnsi="Times New Roman" w:cs="Times New Roman"/>
                <w:sz w:val="20"/>
                <w:szCs w:val="20"/>
              </w:rPr>
              <w:t>publicznych</w:t>
            </w:r>
            <w:r>
              <w:rPr>
                <w:rFonts w:ascii="Times New Roman" w:hAnsi="Times New Roman" w:cs="Times New Roman"/>
                <w:sz w:val="20"/>
                <w:szCs w:val="20"/>
              </w:rPr>
              <w:t xml:space="preserve"> </w:t>
            </w:r>
            <w:r w:rsidRPr="00640277">
              <w:rPr>
                <w:rFonts w:ascii="Times New Roman" w:hAnsi="Times New Roman" w:cs="Times New Roman"/>
                <w:sz w:val="20"/>
                <w:szCs w:val="20"/>
              </w:rPr>
              <w:t>(Dz. U. z 2022 r. poz. 2561).Na</w:t>
            </w:r>
            <w:r>
              <w:rPr>
                <w:rFonts w:ascii="Times New Roman" w:hAnsi="Times New Roman" w:cs="Times New Roman"/>
                <w:sz w:val="20"/>
                <w:szCs w:val="20"/>
              </w:rPr>
              <w:t xml:space="preserve"> </w:t>
            </w:r>
            <w:r w:rsidRPr="00640277">
              <w:rPr>
                <w:rFonts w:ascii="Times New Roman" w:hAnsi="Times New Roman" w:cs="Times New Roman"/>
                <w:sz w:val="20"/>
                <w:szCs w:val="20"/>
              </w:rPr>
              <w:t>mocy</w:t>
            </w:r>
            <w:r>
              <w:rPr>
                <w:rFonts w:ascii="Times New Roman" w:hAnsi="Times New Roman" w:cs="Times New Roman"/>
                <w:sz w:val="20"/>
                <w:szCs w:val="20"/>
              </w:rPr>
              <w:t xml:space="preserve"> </w:t>
            </w:r>
            <w:r w:rsidRPr="00640277">
              <w:rPr>
                <w:rFonts w:ascii="Times New Roman" w:hAnsi="Times New Roman" w:cs="Times New Roman"/>
                <w:sz w:val="20"/>
                <w:szCs w:val="20"/>
              </w:rPr>
              <w:t>przywołanego</w:t>
            </w:r>
            <w:r>
              <w:rPr>
                <w:rFonts w:ascii="Times New Roman" w:hAnsi="Times New Roman" w:cs="Times New Roman"/>
                <w:sz w:val="20"/>
                <w:szCs w:val="20"/>
              </w:rPr>
              <w:t xml:space="preserve"> </w:t>
            </w:r>
            <w:r w:rsidRPr="00640277">
              <w:rPr>
                <w:rFonts w:ascii="Times New Roman" w:hAnsi="Times New Roman" w:cs="Times New Roman"/>
                <w:sz w:val="20"/>
                <w:szCs w:val="20"/>
              </w:rPr>
              <w:t>przepisu</w:t>
            </w:r>
            <w:r>
              <w:rPr>
                <w:rFonts w:ascii="Times New Roman" w:hAnsi="Times New Roman" w:cs="Times New Roman"/>
                <w:sz w:val="20"/>
                <w:szCs w:val="20"/>
              </w:rPr>
              <w:t xml:space="preserve"> </w:t>
            </w:r>
            <w:r w:rsidRPr="00640277">
              <w:rPr>
                <w:rFonts w:ascii="Times New Roman" w:hAnsi="Times New Roman" w:cs="Times New Roman"/>
                <w:sz w:val="20"/>
                <w:szCs w:val="20"/>
              </w:rPr>
              <w:t>Prezes</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upoważniony</w:t>
            </w:r>
            <w:r>
              <w:rPr>
                <w:rFonts w:ascii="Times New Roman" w:hAnsi="Times New Roman" w:cs="Times New Roman"/>
                <w:sz w:val="20"/>
                <w:szCs w:val="20"/>
              </w:rPr>
              <w:t xml:space="preserve"> </w:t>
            </w:r>
            <w:r w:rsidRPr="00640277">
              <w:rPr>
                <w:rFonts w:ascii="Times New Roman" w:hAnsi="Times New Roman" w:cs="Times New Roman"/>
                <w:sz w:val="20"/>
                <w:szCs w:val="20"/>
              </w:rPr>
              <w:t>jest</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określenia szczegółowych</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umów</w:t>
            </w:r>
            <w:r>
              <w:rPr>
                <w:rFonts w:ascii="Times New Roman" w:hAnsi="Times New Roman" w:cs="Times New Roman"/>
                <w:sz w:val="20"/>
                <w:szCs w:val="20"/>
              </w:rPr>
              <w:t xml:space="preserve"> </w:t>
            </w:r>
            <w:r w:rsidRPr="00640277">
              <w:rPr>
                <w:rFonts w:ascii="Times New Roman" w:hAnsi="Times New Roman" w:cs="Times New Roman"/>
                <w:sz w:val="20"/>
                <w:szCs w:val="20"/>
              </w:rPr>
              <w:t>o udzielanie</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systemu podstawowego szpitalnego zabezpieczenia świadczeń opieki zdrowotnej.</w:t>
            </w:r>
            <w:r>
              <w:rPr>
                <w:rFonts w:ascii="Times New Roman" w:hAnsi="Times New Roman" w:cs="Times New Roman"/>
                <w:sz w:val="20"/>
                <w:szCs w:val="20"/>
              </w:rPr>
              <w:t xml:space="preserve"> </w:t>
            </w:r>
            <w:r w:rsidRPr="00640277">
              <w:rPr>
                <w:rFonts w:ascii="Times New Roman" w:hAnsi="Times New Roman" w:cs="Times New Roman"/>
                <w:sz w:val="20"/>
                <w:szCs w:val="20"/>
              </w:rPr>
              <w:t>Zgodnie</w:t>
            </w:r>
            <w:r>
              <w:rPr>
                <w:rFonts w:ascii="Times New Roman" w:hAnsi="Times New Roman" w:cs="Times New Roman"/>
                <w:sz w:val="20"/>
                <w:szCs w:val="20"/>
              </w:rPr>
              <w:t xml:space="preserve"> </w:t>
            </w:r>
            <w:r w:rsidRPr="00640277">
              <w:rPr>
                <w:rFonts w:ascii="Times New Roman" w:hAnsi="Times New Roman" w:cs="Times New Roman"/>
                <w:sz w:val="20"/>
                <w:szCs w:val="20"/>
              </w:rPr>
              <w:t>z ustawą</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24 lutego</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o zmianie</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 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środków</w:t>
            </w:r>
            <w:r>
              <w:rPr>
                <w:rFonts w:ascii="Times New Roman" w:hAnsi="Times New Roman" w:cs="Times New Roman"/>
                <w:sz w:val="20"/>
                <w:szCs w:val="20"/>
              </w:rPr>
              <w:t xml:space="preserve"> </w:t>
            </w:r>
            <w:r w:rsidRPr="00640277">
              <w:rPr>
                <w:rFonts w:ascii="Times New Roman" w:hAnsi="Times New Roman" w:cs="Times New Roman"/>
                <w:sz w:val="20"/>
                <w:szCs w:val="20"/>
              </w:rPr>
              <w:t>publicznych</w:t>
            </w:r>
            <w:r>
              <w:rPr>
                <w:rFonts w:ascii="Times New Roman" w:hAnsi="Times New Roman" w:cs="Times New Roman"/>
                <w:sz w:val="20"/>
                <w:szCs w:val="20"/>
              </w:rPr>
              <w:t xml:space="preserve"> </w:t>
            </w:r>
            <w:r w:rsidRPr="00640277">
              <w:rPr>
                <w:rFonts w:ascii="Times New Roman" w:hAnsi="Times New Roman" w:cs="Times New Roman"/>
                <w:sz w:val="20"/>
                <w:szCs w:val="20"/>
              </w:rPr>
              <w:t>oraz</w:t>
            </w:r>
            <w:r>
              <w:rPr>
                <w:rFonts w:ascii="Times New Roman" w:hAnsi="Times New Roman" w:cs="Times New Roman"/>
                <w:sz w:val="20"/>
                <w:szCs w:val="20"/>
              </w:rPr>
              <w:t xml:space="preserve"> </w:t>
            </w:r>
            <w:r w:rsidRPr="00640277">
              <w:rPr>
                <w:rFonts w:ascii="Times New Roman" w:hAnsi="Times New Roman" w:cs="Times New Roman"/>
                <w:sz w:val="20"/>
                <w:szCs w:val="20"/>
              </w:rPr>
              <w:t>niektórych</w:t>
            </w:r>
            <w:r>
              <w:rPr>
                <w:rFonts w:ascii="Times New Roman" w:hAnsi="Times New Roman" w:cs="Times New Roman"/>
                <w:sz w:val="20"/>
                <w:szCs w:val="20"/>
              </w:rPr>
              <w:t xml:space="preserve"> </w:t>
            </w:r>
            <w:r w:rsidRPr="00640277">
              <w:rPr>
                <w:rFonts w:ascii="Times New Roman" w:hAnsi="Times New Roman" w:cs="Times New Roman"/>
                <w:sz w:val="20"/>
                <w:szCs w:val="20"/>
              </w:rPr>
              <w:t>innych</w:t>
            </w:r>
            <w:r>
              <w:rPr>
                <w:rFonts w:ascii="Times New Roman" w:hAnsi="Times New Roman" w:cs="Times New Roman"/>
                <w:sz w:val="20"/>
                <w:szCs w:val="20"/>
              </w:rPr>
              <w:t xml:space="preserve"> </w:t>
            </w:r>
            <w:r w:rsidRPr="00640277">
              <w:rPr>
                <w:rFonts w:ascii="Times New Roman" w:hAnsi="Times New Roman" w:cs="Times New Roman"/>
                <w:sz w:val="20"/>
                <w:szCs w:val="20"/>
              </w:rPr>
              <w:t>ustaw</w:t>
            </w:r>
            <w:r>
              <w:rPr>
                <w:rFonts w:ascii="Times New Roman" w:hAnsi="Times New Roman" w:cs="Times New Roman"/>
                <w:sz w:val="20"/>
                <w:szCs w:val="20"/>
              </w:rPr>
              <w:t xml:space="preserve"> </w:t>
            </w:r>
            <w:r w:rsidRPr="00640277">
              <w:rPr>
                <w:rFonts w:ascii="Times New Roman" w:hAnsi="Times New Roman" w:cs="Times New Roman"/>
                <w:sz w:val="20"/>
                <w:szCs w:val="20"/>
              </w:rPr>
              <w:t>(Dz. U.</w:t>
            </w:r>
            <w:r>
              <w:rPr>
                <w:rFonts w:ascii="Times New Roman" w:hAnsi="Times New Roman" w:cs="Times New Roman"/>
                <w:sz w:val="20"/>
                <w:szCs w:val="20"/>
              </w:rPr>
              <w:t xml:space="preserve"> </w:t>
            </w:r>
            <w:r w:rsidRPr="00640277">
              <w:rPr>
                <w:rFonts w:ascii="Times New Roman" w:hAnsi="Times New Roman" w:cs="Times New Roman"/>
                <w:sz w:val="20"/>
                <w:szCs w:val="20"/>
              </w:rPr>
              <w:t>z 2022 r.</w:t>
            </w:r>
            <w:r>
              <w:rPr>
                <w:rFonts w:ascii="Times New Roman" w:hAnsi="Times New Roman" w:cs="Times New Roman"/>
                <w:sz w:val="20"/>
                <w:szCs w:val="20"/>
              </w:rPr>
              <w:t xml:space="preserve"> </w:t>
            </w:r>
            <w:r w:rsidRPr="00640277">
              <w:rPr>
                <w:rFonts w:ascii="Times New Roman" w:hAnsi="Times New Roman" w:cs="Times New Roman"/>
                <w:sz w:val="20"/>
                <w:szCs w:val="20"/>
              </w:rPr>
              <w:t>poz. 526),</w:t>
            </w:r>
            <w:r>
              <w:rPr>
                <w:rFonts w:ascii="Times New Roman" w:hAnsi="Times New Roman" w:cs="Times New Roman"/>
                <w:sz w:val="20"/>
                <w:szCs w:val="20"/>
              </w:rPr>
              <w:t xml:space="preserve"> </w:t>
            </w:r>
            <w:r w:rsidRPr="00640277">
              <w:rPr>
                <w:rFonts w:ascii="Times New Roman" w:hAnsi="Times New Roman" w:cs="Times New Roman"/>
                <w:sz w:val="20"/>
                <w:szCs w:val="20"/>
              </w:rPr>
              <w:t>która przedłużyła</w:t>
            </w:r>
            <w:r>
              <w:rPr>
                <w:rFonts w:ascii="Times New Roman" w:hAnsi="Times New Roman" w:cs="Times New Roman"/>
                <w:sz w:val="20"/>
                <w:szCs w:val="20"/>
              </w:rPr>
              <w:t xml:space="preserve"> </w:t>
            </w:r>
            <w:r w:rsidRPr="00640277">
              <w:rPr>
                <w:rFonts w:ascii="Times New Roman" w:hAnsi="Times New Roman" w:cs="Times New Roman"/>
                <w:sz w:val="20"/>
                <w:szCs w:val="20"/>
              </w:rPr>
              <w:t>o kolejne</w:t>
            </w:r>
            <w:r>
              <w:rPr>
                <w:rFonts w:ascii="Times New Roman" w:hAnsi="Times New Roman" w:cs="Times New Roman"/>
                <w:sz w:val="20"/>
                <w:szCs w:val="20"/>
              </w:rPr>
              <w:t xml:space="preserve"> </w:t>
            </w:r>
            <w:r w:rsidRPr="00640277">
              <w:rPr>
                <w:rFonts w:ascii="Times New Roman" w:hAnsi="Times New Roman" w:cs="Times New Roman"/>
                <w:sz w:val="20"/>
                <w:szCs w:val="20"/>
              </w:rPr>
              <w:t>6 miesięcy</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31 grudnia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okres</w:t>
            </w:r>
            <w:r>
              <w:rPr>
                <w:rFonts w:ascii="Times New Roman" w:hAnsi="Times New Roman" w:cs="Times New Roman"/>
                <w:sz w:val="20"/>
                <w:szCs w:val="20"/>
              </w:rPr>
              <w:t xml:space="preserve"> </w:t>
            </w:r>
            <w:r w:rsidRPr="00640277">
              <w:rPr>
                <w:rFonts w:ascii="Times New Roman" w:hAnsi="Times New Roman" w:cs="Times New Roman"/>
                <w:sz w:val="20"/>
                <w:szCs w:val="20"/>
              </w:rPr>
              <w:t>obowiązywania</w:t>
            </w:r>
            <w:r>
              <w:rPr>
                <w:rFonts w:ascii="Times New Roman" w:hAnsi="Times New Roman" w:cs="Times New Roman"/>
                <w:sz w:val="20"/>
                <w:szCs w:val="20"/>
              </w:rPr>
              <w:t xml:space="preserve"> </w:t>
            </w:r>
            <w:r w:rsidRPr="00640277">
              <w:rPr>
                <w:rFonts w:ascii="Times New Roman" w:hAnsi="Times New Roman" w:cs="Times New Roman"/>
                <w:sz w:val="20"/>
                <w:szCs w:val="20"/>
              </w:rPr>
              <w:t>aktualnych</w:t>
            </w:r>
            <w:r>
              <w:rPr>
                <w:rFonts w:ascii="Times New Roman" w:hAnsi="Times New Roman" w:cs="Times New Roman"/>
                <w:sz w:val="20"/>
                <w:szCs w:val="20"/>
              </w:rPr>
              <w:t xml:space="preserve"> </w:t>
            </w:r>
            <w:r w:rsidRPr="00640277">
              <w:rPr>
                <w:rFonts w:ascii="Times New Roman" w:hAnsi="Times New Roman" w:cs="Times New Roman"/>
                <w:sz w:val="20"/>
                <w:szCs w:val="20"/>
              </w:rPr>
              <w:t>wykazów świadczeniodawców</w:t>
            </w:r>
            <w:r>
              <w:rPr>
                <w:rFonts w:ascii="Times New Roman" w:hAnsi="Times New Roman" w:cs="Times New Roman"/>
                <w:sz w:val="20"/>
                <w:szCs w:val="20"/>
              </w:rPr>
              <w:t xml:space="preserve"> </w:t>
            </w:r>
            <w:r w:rsidRPr="00640277">
              <w:rPr>
                <w:rFonts w:ascii="Times New Roman" w:hAnsi="Times New Roman" w:cs="Times New Roman"/>
                <w:sz w:val="20"/>
                <w:szCs w:val="20"/>
              </w:rPr>
              <w:t>zakwalifikowanych</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systemu</w:t>
            </w:r>
            <w:r>
              <w:rPr>
                <w:rFonts w:ascii="Times New Roman" w:hAnsi="Times New Roman" w:cs="Times New Roman"/>
                <w:sz w:val="20"/>
                <w:szCs w:val="20"/>
              </w:rPr>
              <w:t xml:space="preserve"> </w:t>
            </w:r>
            <w:r w:rsidRPr="00640277">
              <w:rPr>
                <w:rFonts w:ascii="Times New Roman" w:hAnsi="Times New Roman" w:cs="Times New Roman"/>
                <w:sz w:val="20"/>
                <w:szCs w:val="20"/>
              </w:rPr>
              <w:t>podstawowego</w:t>
            </w:r>
            <w:r>
              <w:rPr>
                <w:rFonts w:ascii="Times New Roman" w:hAnsi="Times New Roman" w:cs="Times New Roman"/>
                <w:sz w:val="20"/>
                <w:szCs w:val="20"/>
              </w:rPr>
              <w:t xml:space="preserve"> </w:t>
            </w:r>
            <w:r w:rsidRPr="00640277">
              <w:rPr>
                <w:rFonts w:ascii="Times New Roman" w:hAnsi="Times New Roman" w:cs="Times New Roman"/>
                <w:sz w:val="20"/>
                <w:szCs w:val="20"/>
              </w:rPr>
              <w:t>szpitalnego</w:t>
            </w:r>
            <w:r>
              <w:rPr>
                <w:rFonts w:ascii="Times New Roman" w:hAnsi="Times New Roman" w:cs="Times New Roman"/>
                <w:sz w:val="20"/>
                <w:szCs w:val="20"/>
              </w:rPr>
              <w:t xml:space="preserve"> </w:t>
            </w:r>
            <w:r w:rsidRPr="00640277">
              <w:rPr>
                <w:rFonts w:ascii="Times New Roman" w:hAnsi="Times New Roman" w:cs="Times New Roman"/>
                <w:sz w:val="20"/>
                <w:szCs w:val="20"/>
              </w:rPr>
              <w:t>zabezpieczenia</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(PSZ),</w:t>
            </w:r>
            <w:r>
              <w:rPr>
                <w:rFonts w:ascii="Times New Roman" w:hAnsi="Times New Roman" w:cs="Times New Roman"/>
                <w:sz w:val="20"/>
                <w:szCs w:val="20"/>
              </w:rPr>
              <w:t xml:space="preserve"> </w:t>
            </w:r>
            <w:r w:rsidRPr="00640277">
              <w:rPr>
                <w:rFonts w:ascii="Times New Roman" w:hAnsi="Times New Roman" w:cs="Times New Roman"/>
                <w:sz w:val="20"/>
                <w:szCs w:val="20"/>
              </w:rPr>
              <w:t>konieczne</w:t>
            </w:r>
            <w:r>
              <w:rPr>
                <w:rFonts w:ascii="Times New Roman" w:hAnsi="Times New Roman" w:cs="Times New Roman"/>
                <w:sz w:val="20"/>
                <w:szCs w:val="20"/>
              </w:rPr>
              <w:t xml:space="preserve"> </w:t>
            </w:r>
            <w:r w:rsidRPr="00640277">
              <w:rPr>
                <w:rFonts w:ascii="Times New Roman" w:hAnsi="Times New Roman" w:cs="Times New Roman"/>
                <w:sz w:val="20"/>
                <w:szCs w:val="20"/>
              </w:rPr>
              <w:t>stało się</w:t>
            </w:r>
            <w:r>
              <w:rPr>
                <w:rFonts w:ascii="Times New Roman" w:hAnsi="Times New Roman" w:cs="Times New Roman"/>
                <w:sz w:val="20"/>
                <w:szCs w:val="20"/>
              </w:rPr>
              <w:t xml:space="preserve"> </w:t>
            </w:r>
            <w:r w:rsidRPr="00640277">
              <w:rPr>
                <w:rFonts w:ascii="Times New Roman" w:hAnsi="Times New Roman" w:cs="Times New Roman"/>
                <w:sz w:val="20"/>
                <w:szCs w:val="20"/>
              </w:rPr>
              <w:t>przeprowadzanie</w:t>
            </w:r>
            <w:r>
              <w:rPr>
                <w:rFonts w:ascii="Times New Roman" w:hAnsi="Times New Roman" w:cs="Times New Roman"/>
                <w:sz w:val="20"/>
                <w:szCs w:val="20"/>
              </w:rPr>
              <w:t xml:space="preserve"> </w:t>
            </w:r>
            <w:r w:rsidRPr="00640277">
              <w:rPr>
                <w:rFonts w:ascii="Times New Roman" w:hAnsi="Times New Roman" w:cs="Times New Roman"/>
                <w:sz w:val="20"/>
                <w:szCs w:val="20"/>
              </w:rPr>
              <w:t>kolejnej</w:t>
            </w:r>
            <w:r>
              <w:rPr>
                <w:rFonts w:ascii="Times New Roman" w:hAnsi="Times New Roman" w:cs="Times New Roman"/>
                <w:sz w:val="20"/>
                <w:szCs w:val="20"/>
              </w:rPr>
              <w:t xml:space="preserve"> </w:t>
            </w:r>
            <w:r w:rsidRPr="00640277">
              <w:rPr>
                <w:rFonts w:ascii="Times New Roman" w:hAnsi="Times New Roman" w:cs="Times New Roman"/>
                <w:sz w:val="20"/>
                <w:szCs w:val="20"/>
              </w:rPr>
              <w:t>kwalifikacji</w:t>
            </w:r>
            <w:r>
              <w:rPr>
                <w:rFonts w:ascii="Times New Roman" w:hAnsi="Times New Roman" w:cs="Times New Roman"/>
                <w:sz w:val="20"/>
                <w:szCs w:val="20"/>
              </w:rPr>
              <w:t xml:space="preserve"> </w:t>
            </w:r>
            <w:r w:rsidRPr="00640277">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640277">
              <w:rPr>
                <w:rFonts w:ascii="Times New Roman" w:hAnsi="Times New Roman" w:cs="Times New Roman"/>
                <w:sz w:val="20"/>
                <w:szCs w:val="20"/>
              </w:rPr>
              <w:t>do tego</w:t>
            </w:r>
            <w:r>
              <w:rPr>
                <w:rFonts w:ascii="Times New Roman" w:hAnsi="Times New Roman" w:cs="Times New Roman"/>
                <w:sz w:val="20"/>
                <w:szCs w:val="20"/>
              </w:rPr>
              <w:t xml:space="preserve"> </w:t>
            </w:r>
            <w:r w:rsidRPr="00640277">
              <w:rPr>
                <w:rFonts w:ascii="Times New Roman" w:hAnsi="Times New Roman" w:cs="Times New Roman"/>
                <w:sz w:val="20"/>
                <w:szCs w:val="20"/>
              </w:rPr>
              <w:t>systemu</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dotychczasowych</w:t>
            </w:r>
            <w:r>
              <w:rPr>
                <w:rFonts w:ascii="Times New Roman" w:hAnsi="Times New Roman" w:cs="Times New Roman"/>
                <w:sz w:val="20"/>
                <w:szCs w:val="20"/>
              </w:rPr>
              <w:t xml:space="preserve"> </w:t>
            </w:r>
            <w:r w:rsidRPr="00640277">
              <w:rPr>
                <w:rFonts w:ascii="Times New Roman" w:hAnsi="Times New Roman" w:cs="Times New Roman"/>
                <w:sz w:val="20"/>
                <w:szCs w:val="20"/>
              </w:rPr>
              <w:t>warunkach</w:t>
            </w:r>
            <w:r>
              <w:rPr>
                <w:rFonts w:ascii="Times New Roman" w:hAnsi="Times New Roman" w:cs="Times New Roman"/>
                <w:sz w:val="20"/>
                <w:szCs w:val="20"/>
              </w:rPr>
              <w:t xml:space="preserve"> </w:t>
            </w:r>
            <w:r w:rsidRPr="00640277">
              <w:rPr>
                <w:rFonts w:ascii="Times New Roman" w:hAnsi="Times New Roman" w:cs="Times New Roman"/>
                <w:sz w:val="20"/>
                <w:szCs w:val="20"/>
              </w:rPr>
              <w:t>określonych</w:t>
            </w:r>
            <w:r>
              <w:rPr>
                <w:rFonts w:ascii="Times New Roman" w:hAnsi="Times New Roman" w:cs="Times New Roman"/>
                <w:sz w:val="20"/>
                <w:szCs w:val="20"/>
              </w:rPr>
              <w:t xml:space="preserve"> </w:t>
            </w:r>
            <w:r w:rsidRPr="00640277">
              <w:rPr>
                <w:rFonts w:ascii="Times New Roman" w:hAnsi="Times New Roman" w:cs="Times New Roman"/>
                <w:sz w:val="20"/>
                <w:szCs w:val="20"/>
              </w:rPr>
              <w:t>w ustawie</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i rozporządzeniach</w:t>
            </w:r>
            <w:r>
              <w:rPr>
                <w:rFonts w:ascii="Times New Roman" w:hAnsi="Times New Roman" w:cs="Times New Roman"/>
                <w:sz w:val="20"/>
                <w:szCs w:val="20"/>
              </w:rPr>
              <w:t xml:space="preserve"> </w:t>
            </w:r>
            <w:r w:rsidRPr="00640277">
              <w:rPr>
                <w:rFonts w:ascii="Times New Roman" w:hAnsi="Times New Roman" w:cs="Times New Roman"/>
                <w:sz w:val="20"/>
                <w:szCs w:val="20"/>
              </w:rPr>
              <w:t>wykonawczych.</w:t>
            </w:r>
            <w:r>
              <w:rPr>
                <w:rFonts w:ascii="Times New Roman" w:hAnsi="Times New Roman" w:cs="Times New Roman"/>
                <w:sz w:val="20"/>
                <w:szCs w:val="20"/>
              </w:rPr>
              <w:t xml:space="preserve"> </w:t>
            </w:r>
            <w:r w:rsidRPr="00640277">
              <w:rPr>
                <w:rFonts w:ascii="Times New Roman" w:hAnsi="Times New Roman" w:cs="Times New Roman"/>
                <w:sz w:val="20"/>
                <w:szCs w:val="20"/>
              </w:rPr>
              <w:t>W Biuletynie</w:t>
            </w:r>
            <w:r>
              <w:rPr>
                <w:rFonts w:ascii="Times New Roman" w:hAnsi="Times New Roman" w:cs="Times New Roman"/>
                <w:sz w:val="20"/>
                <w:szCs w:val="20"/>
              </w:rPr>
              <w:t xml:space="preserve"> </w:t>
            </w:r>
            <w:r w:rsidRPr="00640277">
              <w:rPr>
                <w:rFonts w:ascii="Times New Roman" w:hAnsi="Times New Roman" w:cs="Times New Roman"/>
                <w:sz w:val="20"/>
                <w:szCs w:val="20"/>
              </w:rPr>
              <w:t>Informacji</w:t>
            </w:r>
            <w:r>
              <w:rPr>
                <w:rFonts w:ascii="Times New Roman" w:hAnsi="Times New Roman" w:cs="Times New Roman"/>
                <w:sz w:val="20"/>
                <w:szCs w:val="20"/>
              </w:rPr>
              <w:t xml:space="preserve"> </w:t>
            </w:r>
            <w:r w:rsidRPr="00640277">
              <w:rPr>
                <w:rFonts w:ascii="Times New Roman" w:hAnsi="Times New Roman" w:cs="Times New Roman"/>
                <w:sz w:val="20"/>
                <w:szCs w:val="20"/>
              </w:rPr>
              <w:t>Publicznej</w:t>
            </w:r>
            <w:r>
              <w:rPr>
                <w:rFonts w:ascii="Times New Roman" w:hAnsi="Times New Roman" w:cs="Times New Roman"/>
                <w:sz w:val="20"/>
                <w:szCs w:val="20"/>
              </w:rPr>
              <w:t xml:space="preserve"> </w:t>
            </w:r>
            <w:r w:rsidRPr="00640277">
              <w:rPr>
                <w:rFonts w:ascii="Times New Roman" w:hAnsi="Times New Roman" w:cs="Times New Roman"/>
                <w:sz w:val="20"/>
                <w:szCs w:val="20"/>
              </w:rPr>
              <w:lastRenderedPageBreak/>
              <w:t>Oddziałów</w:t>
            </w:r>
            <w:r>
              <w:rPr>
                <w:rFonts w:ascii="Times New Roman" w:hAnsi="Times New Roman" w:cs="Times New Roman"/>
                <w:sz w:val="20"/>
                <w:szCs w:val="20"/>
              </w:rPr>
              <w:t xml:space="preserve"> </w:t>
            </w:r>
            <w:r w:rsidRPr="00640277">
              <w:rPr>
                <w:rFonts w:ascii="Times New Roman" w:hAnsi="Times New Roman" w:cs="Times New Roman"/>
                <w:sz w:val="20"/>
                <w:szCs w:val="20"/>
              </w:rPr>
              <w:t>Wojewódzkich</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Zdrowia30</w:t>
            </w:r>
            <w:r>
              <w:rPr>
                <w:rFonts w:ascii="Times New Roman" w:hAnsi="Times New Roman" w:cs="Times New Roman"/>
                <w:sz w:val="20"/>
                <w:szCs w:val="20"/>
              </w:rPr>
              <w:t xml:space="preserve"> </w:t>
            </w:r>
            <w:r w:rsidRPr="00640277">
              <w:rPr>
                <w:rFonts w:ascii="Times New Roman" w:hAnsi="Times New Roman" w:cs="Times New Roman"/>
                <w:sz w:val="20"/>
                <w:szCs w:val="20"/>
              </w:rPr>
              <w:t>września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zostały</w:t>
            </w:r>
            <w:r>
              <w:rPr>
                <w:rFonts w:ascii="Times New Roman" w:hAnsi="Times New Roman" w:cs="Times New Roman"/>
                <w:sz w:val="20"/>
                <w:szCs w:val="20"/>
              </w:rPr>
              <w:t xml:space="preserve"> </w:t>
            </w:r>
            <w:r w:rsidRPr="00640277">
              <w:rPr>
                <w:rFonts w:ascii="Times New Roman" w:hAnsi="Times New Roman" w:cs="Times New Roman"/>
                <w:sz w:val="20"/>
                <w:szCs w:val="20"/>
              </w:rPr>
              <w:t>opublikowane</w:t>
            </w:r>
            <w:r>
              <w:rPr>
                <w:rFonts w:ascii="Times New Roman" w:hAnsi="Times New Roman" w:cs="Times New Roman"/>
                <w:sz w:val="20"/>
                <w:szCs w:val="20"/>
              </w:rPr>
              <w:t xml:space="preserve"> </w:t>
            </w:r>
            <w:r w:rsidRPr="00640277">
              <w:rPr>
                <w:rFonts w:ascii="Times New Roman" w:hAnsi="Times New Roman" w:cs="Times New Roman"/>
                <w:sz w:val="20"/>
                <w:szCs w:val="20"/>
              </w:rPr>
              <w:t>nowe</w:t>
            </w:r>
            <w:r>
              <w:rPr>
                <w:rFonts w:ascii="Times New Roman" w:hAnsi="Times New Roman" w:cs="Times New Roman"/>
                <w:sz w:val="20"/>
                <w:szCs w:val="20"/>
              </w:rPr>
              <w:t xml:space="preserve"> </w:t>
            </w:r>
            <w:r w:rsidRPr="00640277">
              <w:rPr>
                <w:rFonts w:ascii="Times New Roman" w:hAnsi="Times New Roman" w:cs="Times New Roman"/>
                <w:sz w:val="20"/>
                <w:szCs w:val="20"/>
              </w:rPr>
              <w:t>wykazy</w:t>
            </w:r>
            <w:r>
              <w:rPr>
                <w:rFonts w:ascii="Times New Roman" w:hAnsi="Times New Roman" w:cs="Times New Roman"/>
                <w:sz w:val="20"/>
                <w:szCs w:val="20"/>
              </w:rPr>
              <w:t xml:space="preserve"> </w:t>
            </w:r>
            <w:r w:rsidRPr="00640277">
              <w:rPr>
                <w:rFonts w:ascii="Times New Roman" w:hAnsi="Times New Roman" w:cs="Times New Roman"/>
                <w:sz w:val="20"/>
                <w:szCs w:val="20"/>
              </w:rPr>
              <w:t>świadczeniodawców</w:t>
            </w:r>
            <w:r>
              <w:rPr>
                <w:rFonts w:ascii="Times New Roman" w:hAnsi="Times New Roman" w:cs="Times New Roman"/>
                <w:sz w:val="20"/>
                <w:szCs w:val="20"/>
              </w:rPr>
              <w:t xml:space="preserve"> </w:t>
            </w:r>
            <w:r w:rsidRPr="00640277">
              <w:rPr>
                <w:rFonts w:ascii="Times New Roman" w:hAnsi="Times New Roman" w:cs="Times New Roman"/>
                <w:sz w:val="20"/>
                <w:szCs w:val="20"/>
              </w:rPr>
              <w:t>zakwalifikowanych</w:t>
            </w:r>
            <w:r>
              <w:rPr>
                <w:rFonts w:ascii="Times New Roman" w:hAnsi="Times New Roman" w:cs="Times New Roman"/>
                <w:sz w:val="20"/>
                <w:szCs w:val="20"/>
              </w:rPr>
              <w:t xml:space="preserve"> </w:t>
            </w:r>
            <w:r w:rsidRPr="00640277">
              <w:rPr>
                <w:rFonts w:ascii="Times New Roman" w:hAnsi="Times New Roman" w:cs="Times New Roman"/>
                <w:sz w:val="20"/>
                <w:szCs w:val="20"/>
              </w:rPr>
              <w:t>do systemu podstawowego szpitalnego zabezpieczenia świadczeń opieki zdrowotnej.</w:t>
            </w:r>
            <w:r>
              <w:rPr>
                <w:rFonts w:ascii="Times New Roman" w:hAnsi="Times New Roman" w:cs="Times New Roman"/>
                <w:sz w:val="20"/>
                <w:szCs w:val="20"/>
              </w:rPr>
              <w:t xml:space="preserve"> </w:t>
            </w:r>
            <w:r w:rsidRPr="00640277">
              <w:rPr>
                <w:rFonts w:ascii="Times New Roman" w:hAnsi="Times New Roman" w:cs="Times New Roman"/>
                <w:sz w:val="20"/>
                <w:szCs w:val="20"/>
              </w:rPr>
              <w:t>Wykaz</w:t>
            </w:r>
            <w:r>
              <w:rPr>
                <w:rFonts w:ascii="Times New Roman" w:hAnsi="Times New Roman" w:cs="Times New Roman"/>
                <w:sz w:val="20"/>
                <w:szCs w:val="20"/>
              </w:rPr>
              <w:t xml:space="preserve"> </w:t>
            </w:r>
            <w:r w:rsidRPr="00640277">
              <w:rPr>
                <w:rFonts w:ascii="Times New Roman" w:hAnsi="Times New Roman" w:cs="Times New Roman"/>
                <w:sz w:val="20"/>
                <w:szCs w:val="20"/>
              </w:rPr>
              <w:t>ten</w:t>
            </w:r>
            <w:r>
              <w:rPr>
                <w:rFonts w:ascii="Times New Roman" w:hAnsi="Times New Roman" w:cs="Times New Roman"/>
                <w:sz w:val="20"/>
                <w:szCs w:val="20"/>
              </w:rPr>
              <w:t xml:space="preserve"> </w:t>
            </w:r>
            <w:r w:rsidRPr="00640277">
              <w:rPr>
                <w:rFonts w:ascii="Times New Roman" w:hAnsi="Times New Roman" w:cs="Times New Roman"/>
                <w:sz w:val="20"/>
                <w:szCs w:val="20"/>
              </w:rPr>
              <w:t>obowiązuje</w:t>
            </w:r>
            <w:r>
              <w:rPr>
                <w:rFonts w:ascii="Times New Roman" w:hAnsi="Times New Roman" w:cs="Times New Roman"/>
                <w:sz w:val="20"/>
                <w:szCs w:val="20"/>
              </w:rPr>
              <w:t xml:space="preserve"> </w:t>
            </w:r>
            <w:r w:rsidRPr="00640277">
              <w:rPr>
                <w:rFonts w:ascii="Times New Roman" w:hAnsi="Times New Roman" w:cs="Times New Roman"/>
                <w:sz w:val="20"/>
                <w:szCs w:val="20"/>
              </w:rPr>
              <w:t>od</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1 stycznia</w:t>
            </w:r>
            <w:r>
              <w:rPr>
                <w:rFonts w:ascii="Times New Roman" w:hAnsi="Times New Roman" w:cs="Times New Roman"/>
                <w:sz w:val="20"/>
                <w:szCs w:val="20"/>
              </w:rPr>
              <w:t xml:space="preserve"> </w:t>
            </w:r>
            <w:r w:rsidRPr="00640277">
              <w:rPr>
                <w:rFonts w:ascii="Times New Roman" w:hAnsi="Times New Roman" w:cs="Times New Roman"/>
                <w:sz w:val="20"/>
                <w:szCs w:val="20"/>
              </w:rPr>
              <w:t>2023 r.</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30 czerwca</w:t>
            </w:r>
            <w:r>
              <w:rPr>
                <w:rFonts w:ascii="Times New Roman" w:hAnsi="Times New Roman" w:cs="Times New Roman"/>
                <w:sz w:val="20"/>
                <w:szCs w:val="20"/>
              </w:rPr>
              <w:t xml:space="preserve"> </w:t>
            </w:r>
            <w:r w:rsidRPr="00640277">
              <w:rPr>
                <w:rFonts w:ascii="Times New Roman" w:hAnsi="Times New Roman" w:cs="Times New Roman"/>
                <w:sz w:val="20"/>
                <w:szCs w:val="20"/>
              </w:rPr>
              <w:t>2027 r.</w:t>
            </w:r>
            <w:r>
              <w:rPr>
                <w:rFonts w:ascii="Times New Roman" w:hAnsi="Times New Roman" w:cs="Times New Roman"/>
                <w:sz w:val="20"/>
                <w:szCs w:val="20"/>
              </w:rPr>
              <w:t xml:space="preserve"> </w:t>
            </w:r>
            <w:r w:rsidRPr="00640277">
              <w:rPr>
                <w:rFonts w:ascii="Times New Roman" w:hAnsi="Times New Roman" w:cs="Times New Roman"/>
                <w:sz w:val="20"/>
                <w:szCs w:val="20"/>
              </w:rPr>
              <w:t>Znalazło się</w:t>
            </w:r>
            <w:r>
              <w:rPr>
                <w:rFonts w:ascii="Times New Roman" w:hAnsi="Times New Roman" w:cs="Times New Roman"/>
                <w:sz w:val="20"/>
                <w:szCs w:val="20"/>
              </w:rPr>
              <w:t xml:space="preserve"> </w:t>
            </w:r>
            <w:r w:rsidRPr="00640277">
              <w:rPr>
                <w:rFonts w:ascii="Times New Roman" w:hAnsi="Times New Roman" w:cs="Times New Roman"/>
                <w:sz w:val="20"/>
                <w:szCs w:val="20"/>
              </w:rPr>
              <w:t>w nim 585 zakładów leczniczych.</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związku</w:t>
            </w:r>
            <w:r>
              <w:rPr>
                <w:rFonts w:ascii="Times New Roman" w:hAnsi="Times New Roman" w:cs="Times New Roman"/>
                <w:sz w:val="20"/>
                <w:szCs w:val="20"/>
              </w:rPr>
              <w:t xml:space="preserve"> </w:t>
            </w:r>
            <w:r w:rsidRPr="00640277">
              <w:rPr>
                <w:rFonts w:ascii="Times New Roman" w:hAnsi="Times New Roman" w:cs="Times New Roman"/>
                <w:sz w:val="20"/>
                <w:szCs w:val="20"/>
              </w:rPr>
              <w:t>z powyższym</w:t>
            </w:r>
            <w:r>
              <w:rPr>
                <w:rFonts w:ascii="Times New Roman" w:hAnsi="Times New Roman" w:cs="Times New Roman"/>
                <w:sz w:val="20"/>
                <w:szCs w:val="20"/>
              </w:rPr>
              <w:t xml:space="preserve"> </w:t>
            </w:r>
            <w:r w:rsidRPr="00640277">
              <w:rPr>
                <w:rFonts w:ascii="Times New Roman" w:hAnsi="Times New Roman" w:cs="Times New Roman"/>
                <w:sz w:val="20"/>
                <w:szCs w:val="20"/>
              </w:rPr>
              <w:t>oraz</w:t>
            </w:r>
            <w:r>
              <w:rPr>
                <w:rFonts w:ascii="Times New Roman" w:hAnsi="Times New Roman" w:cs="Times New Roman"/>
                <w:sz w:val="20"/>
                <w:szCs w:val="20"/>
              </w:rPr>
              <w:t xml:space="preserve"> </w:t>
            </w:r>
            <w:r w:rsidRPr="00640277">
              <w:rPr>
                <w:rFonts w:ascii="Times New Roman" w:hAnsi="Times New Roman" w:cs="Times New Roman"/>
                <w:sz w:val="20"/>
                <w:szCs w:val="20"/>
              </w:rPr>
              <w:t>z uwagi</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dużą</w:t>
            </w:r>
            <w:r>
              <w:rPr>
                <w:rFonts w:ascii="Times New Roman" w:hAnsi="Times New Roman" w:cs="Times New Roman"/>
                <w:sz w:val="20"/>
                <w:szCs w:val="20"/>
              </w:rPr>
              <w:t xml:space="preserve"> </w:t>
            </w:r>
            <w:r w:rsidRPr="00640277">
              <w:rPr>
                <w:rFonts w:ascii="Times New Roman" w:hAnsi="Times New Roman" w:cs="Times New Roman"/>
                <w:sz w:val="20"/>
                <w:szCs w:val="20"/>
              </w:rPr>
              <w:t>liczbę</w:t>
            </w:r>
            <w:r>
              <w:rPr>
                <w:rFonts w:ascii="Times New Roman" w:hAnsi="Times New Roman" w:cs="Times New Roman"/>
                <w:sz w:val="20"/>
                <w:szCs w:val="20"/>
              </w:rPr>
              <w:t xml:space="preserve"> </w:t>
            </w:r>
            <w:r w:rsidRPr="00640277">
              <w:rPr>
                <w:rFonts w:ascii="Times New Roman" w:hAnsi="Times New Roman" w:cs="Times New Roman"/>
                <w:sz w:val="20"/>
                <w:szCs w:val="20"/>
              </w:rPr>
              <w:t>zmian</w:t>
            </w:r>
            <w:r>
              <w:rPr>
                <w:rFonts w:ascii="Times New Roman" w:hAnsi="Times New Roman" w:cs="Times New Roman"/>
                <w:sz w:val="20"/>
                <w:szCs w:val="20"/>
              </w:rPr>
              <w:t xml:space="preserve"> </w:t>
            </w:r>
            <w:r w:rsidRPr="00640277">
              <w:rPr>
                <w:rFonts w:ascii="Times New Roman" w:hAnsi="Times New Roman" w:cs="Times New Roman"/>
                <w:sz w:val="20"/>
                <w:szCs w:val="20"/>
              </w:rPr>
              <w:t>wprowadzonych</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Nr 56/2021/DSOZ Prezesa Narodowego Funduszu Zdrowia z dnia 31 marca 2021 r. w sprawie szczegółowych</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umów</w:t>
            </w:r>
            <w:r>
              <w:rPr>
                <w:rFonts w:ascii="Times New Roman" w:hAnsi="Times New Roman" w:cs="Times New Roman"/>
                <w:sz w:val="20"/>
                <w:szCs w:val="20"/>
              </w:rPr>
              <w:t xml:space="preserve"> </w:t>
            </w:r>
            <w:r w:rsidRPr="00640277">
              <w:rPr>
                <w:rFonts w:ascii="Times New Roman" w:hAnsi="Times New Roman" w:cs="Times New Roman"/>
                <w:sz w:val="20"/>
                <w:szCs w:val="20"/>
              </w:rPr>
              <w:t>w systemie</w:t>
            </w:r>
            <w:r>
              <w:rPr>
                <w:rFonts w:ascii="Times New Roman" w:hAnsi="Times New Roman" w:cs="Times New Roman"/>
                <w:sz w:val="20"/>
                <w:szCs w:val="20"/>
              </w:rPr>
              <w:t xml:space="preserve"> </w:t>
            </w:r>
            <w:r w:rsidRPr="00640277">
              <w:rPr>
                <w:rFonts w:ascii="Times New Roman" w:hAnsi="Times New Roman" w:cs="Times New Roman"/>
                <w:sz w:val="20"/>
                <w:szCs w:val="20"/>
              </w:rPr>
              <w:t>podstawowego</w:t>
            </w:r>
            <w:r>
              <w:rPr>
                <w:rFonts w:ascii="Times New Roman" w:hAnsi="Times New Roman" w:cs="Times New Roman"/>
                <w:sz w:val="20"/>
                <w:szCs w:val="20"/>
              </w:rPr>
              <w:t xml:space="preserve"> </w:t>
            </w:r>
            <w:r w:rsidRPr="00640277">
              <w:rPr>
                <w:rFonts w:ascii="Times New Roman" w:hAnsi="Times New Roman" w:cs="Times New Roman"/>
                <w:sz w:val="20"/>
                <w:szCs w:val="20"/>
              </w:rPr>
              <w:t>szpitalnego</w:t>
            </w:r>
            <w:r>
              <w:rPr>
                <w:rFonts w:ascii="Times New Roman" w:hAnsi="Times New Roman" w:cs="Times New Roman"/>
                <w:sz w:val="20"/>
                <w:szCs w:val="20"/>
              </w:rPr>
              <w:t xml:space="preserve"> </w:t>
            </w:r>
            <w:r w:rsidRPr="00640277">
              <w:rPr>
                <w:rFonts w:ascii="Times New Roman" w:hAnsi="Times New Roman" w:cs="Times New Roman"/>
                <w:sz w:val="20"/>
                <w:szCs w:val="20"/>
              </w:rPr>
              <w:t>zabezpieczenia</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 zaistniała</w:t>
            </w:r>
            <w:r>
              <w:rPr>
                <w:rFonts w:ascii="Times New Roman" w:hAnsi="Times New Roman" w:cs="Times New Roman"/>
                <w:sz w:val="20"/>
                <w:szCs w:val="20"/>
              </w:rPr>
              <w:t xml:space="preserve"> </w:t>
            </w:r>
            <w:r w:rsidRPr="00640277">
              <w:rPr>
                <w:rFonts w:ascii="Times New Roman" w:hAnsi="Times New Roman" w:cs="Times New Roman"/>
                <w:sz w:val="20"/>
                <w:szCs w:val="20"/>
              </w:rPr>
              <w:t>konieczność opracowania nowego zarządzenia.</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porównaniu</w:t>
            </w:r>
            <w:r>
              <w:rPr>
                <w:rFonts w:ascii="Times New Roman" w:hAnsi="Times New Roman" w:cs="Times New Roman"/>
                <w:sz w:val="20"/>
                <w:szCs w:val="20"/>
              </w:rPr>
              <w:t xml:space="preserve"> </w:t>
            </w:r>
            <w:r w:rsidRPr="00640277">
              <w:rPr>
                <w:rFonts w:ascii="Times New Roman" w:hAnsi="Times New Roman" w:cs="Times New Roman"/>
                <w:sz w:val="20"/>
                <w:szCs w:val="20"/>
              </w:rPr>
              <w:t>do zarządzenia</w:t>
            </w:r>
            <w:r>
              <w:rPr>
                <w:rFonts w:ascii="Times New Roman" w:hAnsi="Times New Roman" w:cs="Times New Roman"/>
                <w:sz w:val="20"/>
                <w:szCs w:val="20"/>
              </w:rPr>
              <w:t xml:space="preserve"> </w:t>
            </w:r>
            <w:r w:rsidRPr="00640277">
              <w:rPr>
                <w:rFonts w:ascii="Times New Roman" w:hAnsi="Times New Roman" w:cs="Times New Roman"/>
                <w:sz w:val="20"/>
                <w:szCs w:val="20"/>
              </w:rPr>
              <w:t>Nr 56/2021/DSOZ</w:t>
            </w:r>
            <w:r>
              <w:rPr>
                <w:rFonts w:ascii="Times New Roman" w:hAnsi="Times New Roman" w:cs="Times New Roman"/>
                <w:sz w:val="20"/>
                <w:szCs w:val="20"/>
              </w:rPr>
              <w:t xml:space="preserve"> </w:t>
            </w:r>
            <w:r w:rsidRPr="00640277">
              <w:rPr>
                <w:rFonts w:ascii="Times New Roman" w:hAnsi="Times New Roman" w:cs="Times New Roman"/>
                <w:sz w:val="20"/>
                <w:szCs w:val="20"/>
              </w:rPr>
              <w:t>Prezesa</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31 marca 2021 r.,</w:t>
            </w:r>
            <w:r>
              <w:rPr>
                <w:rFonts w:ascii="Times New Roman" w:hAnsi="Times New Roman" w:cs="Times New Roman"/>
                <w:sz w:val="20"/>
                <w:szCs w:val="20"/>
              </w:rPr>
              <w:t xml:space="preserve"> </w:t>
            </w:r>
            <w:r w:rsidRPr="00640277">
              <w:rPr>
                <w:rFonts w:ascii="Times New Roman" w:hAnsi="Times New Roman" w:cs="Times New Roman"/>
                <w:sz w:val="20"/>
                <w:szCs w:val="20"/>
              </w:rPr>
              <w:t>w niniejszym</w:t>
            </w:r>
            <w:r>
              <w:rPr>
                <w:rFonts w:ascii="Times New Roman" w:hAnsi="Times New Roman" w:cs="Times New Roman"/>
                <w:sz w:val="20"/>
                <w:szCs w:val="20"/>
              </w:rPr>
              <w:t xml:space="preserve"> </w:t>
            </w:r>
            <w:r w:rsidRPr="00640277">
              <w:rPr>
                <w:rFonts w:ascii="Times New Roman" w:hAnsi="Times New Roman" w:cs="Times New Roman"/>
                <w:sz w:val="20"/>
                <w:szCs w:val="20"/>
              </w:rPr>
              <w:t>zarządzeniu uwzględniono</w:t>
            </w:r>
            <w:r>
              <w:rPr>
                <w:rFonts w:ascii="Times New Roman" w:hAnsi="Times New Roman" w:cs="Times New Roman"/>
                <w:sz w:val="20"/>
                <w:szCs w:val="20"/>
              </w:rPr>
              <w:t xml:space="preserve"> </w:t>
            </w:r>
            <w:r w:rsidRPr="00640277">
              <w:rPr>
                <w:rFonts w:ascii="Times New Roman" w:hAnsi="Times New Roman" w:cs="Times New Roman"/>
                <w:sz w:val="20"/>
                <w:szCs w:val="20"/>
              </w:rPr>
              <w:t>wszystkie</w:t>
            </w:r>
            <w:r>
              <w:rPr>
                <w:rFonts w:ascii="Times New Roman" w:hAnsi="Times New Roman" w:cs="Times New Roman"/>
                <w:sz w:val="20"/>
                <w:szCs w:val="20"/>
              </w:rPr>
              <w:t xml:space="preserve"> </w:t>
            </w:r>
            <w:r w:rsidRPr="00640277">
              <w:rPr>
                <w:rFonts w:ascii="Times New Roman" w:hAnsi="Times New Roman" w:cs="Times New Roman"/>
                <w:sz w:val="20"/>
                <w:szCs w:val="20"/>
              </w:rPr>
              <w:t>zmiany,</w:t>
            </w:r>
            <w:r>
              <w:rPr>
                <w:rFonts w:ascii="Times New Roman" w:hAnsi="Times New Roman" w:cs="Times New Roman"/>
                <w:sz w:val="20"/>
                <w:szCs w:val="20"/>
              </w:rPr>
              <w:t xml:space="preserve"> </w:t>
            </w:r>
            <w:r w:rsidRPr="00640277">
              <w:rPr>
                <w:rFonts w:ascii="Times New Roman" w:hAnsi="Times New Roman" w:cs="Times New Roman"/>
                <w:sz w:val="20"/>
                <w:szCs w:val="20"/>
              </w:rPr>
              <w:t>które</w:t>
            </w:r>
            <w:r>
              <w:rPr>
                <w:rFonts w:ascii="Times New Roman" w:hAnsi="Times New Roman" w:cs="Times New Roman"/>
                <w:sz w:val="20"/>
                <w:szCs w:val="20"/>
              </w:rPr>
              <w:t xml:space="preserve"> </w:t>
            </w:r>
            <w:r w:rsidRPr="00640277">
              <w:rPr>
                <w:rFonts w:ascii="Times New Roman" w:hAnsi="Times New Roman" w:cs="Times New Roman"/>
                <w:sz w:val="20"/>
                <w:szCs w:val="20"/>
              </w:rPr>
              <w:t>zostały</w:t>
            </w:r>
            <w:r>
              <w:rPr>
                <w:rFonts w:ascii="Times New Roman" w:hAnsi="Times New Roman" w:cs="Times New Roman"/>
                <w:sz w:val="20"/>
                <w:szCs w:val="20"/>
              </w:rPr>
              <w:t xml:space="preserve"> </w:t>
            </w:r>
            <w:r w:rsidRPr="00640277">
              <w:rPr>
                <w:rFonts w:ascii="Times New Roman" w:hAnsi="Times New Roman" w:cs="Times New Roman"/>
                <w:sz w:val="20"/>
                <w:szCs w:val="20"/>
              </w:rPr>
              <w:t>dokonane</w:t>
            </w:r>
            <w:r>
              <w:rPr>
                <w:rFonts w:ascii="Times New Roman" w:hAnsi="Times New Roman" w:cs="Times New Roman"/>
                <w:sz w:val="20"/>
                <w:szCs w:val="20"/>
              </w:rPr>
              <w:t xml:space="preserve"> </w:t>
            </w:r>
            <w:r w:rsidRPr="00640277">
              <w:rPr>
                <w:rFonts w:ascii="Times New Roman" w:hAnsi="Times New Roman" w:cs="Times New Roman"/>
                <w:sz w:val="20"/>
                <w:szCs w:val="20"/>
              </w:rPr>
              <w:t>zarządzeniami</w:t>
            </w:r>
            <w:r>
              <w:rPr>
                <w:rFonts w:ascii="Times New Roman" w:hAnsi="Times New Roman" w:cs="Times New Roman"/>
                <w:sz w:val="20"/>
                <w:szCs w:val="20"/>
              </w:rPr>
              <w:t xml:space="preserve"> </w:t>
            </w:r>
            <w:r w:rsidRPr="00640277">
              <w:rPr>
                <w:rFonts w:ascii="Times New Roman" w:hAnsi="Times New Roman" w:cs="Times New Roman"/>
                <w:sz w:val="20"/>
                <w:szCs w:val="20"/>
              </w:rPr>
              <w:t>zmieniającymi</w:t>
            </w:r>
            <w:r>
              <w:rPr>
                <w:rFonts w:ascii="Times New Roman" w:hAnsi="Times New Roman" w:cs="Times New Roman"/>
                <w:sz w:val="20"/>
                <w:szCs w:val="20"/>
              </w:rPr>
              <w:t xml:space="preserve"> </w:t>
            </w:r>
            <w:r w:rsidRPr="00640277">
              <w:rPr>
                <w:rFonts w:ascii="Times New Roman" w:hAnsi="Times New Roman" w:cs="Times New Roman"/>
                <w:sz w:val="20"/>
                <w:szCs w:val="20"/>
              </w:rPr>
              <w:t>.Pozostałe zmiany mają charakter porządkowy.</w:t>
            </w:r>
            <w:r>
              <w:rPr>
                <w:rFonts w:ascii="Times New Roman" w:hAnsi="Times New Roman" w:cs="Times New Roman"/>
                <w:sz w:val="20"/>
                <w:szCs w:val="20"/>
              </w:rPr>
              <w:t xml:space="preserve"> </w:t>
            </w:r>
            <w:r w:rsidRPr="00640277">
              <w:rPr>
                <w:rFonts w:ascii="Times New Roman" w:hAnsi="Times New Roman" w:cs="Times New Roman"/>
                <w:sz w:val="20"/>
                <w:szCs w:val="20"/>
              </w:rPr>
              <w:t>Wprowadzenie</w:t>
            </w:r>
            <w:r>
              <w:rPr>
                <w:rFonts w:ascii="Times New Roman" w:hAnsi="Times New Roman" w:cs="Times New Roman"/>
                <w:sz w:val="20"/>
                <w:szCs w:val="20"/>
              </w:rPr>
              <w:t xml:space="preserve"> </w:t>
            </w:r>
            <w:r w:rsidRPr="00640277">
              <w:rPr>
                <w:rFonts w:ascii="Times New Roman" w:hAnsi="Times New Roman" w:cs="Times New Roman"/>
                <w:sz w:val="20"/>
                <w:szCs w:val="20"/>
              </w:rPr>
              <w:t>jednolitej</w:t>
            </w:r>
            <w:r>
              <w:rPr>
                <w:rFonts w:ascii="Times New Roman" w:hAnsi="Times New Roman" w:cs="Times New Roman"/>
                <w:sz w:val="20"/>
                <w:szCs w:val="20"/>
              </w:rPr>
              <w:t xml:space="preserve"> </w:t>
            </w:r>
            <w:r w:rsidRPr="00640277">
              <w:rPr>
                <w:rFonts w:ascii="Times New Roman" w:hAnsi="Times New Roman" w:cs="Times New Roman"/>
                <w:sz w:val="20"/>
                <w:szCs w:val="20"/>
              </w:rPr>
              <w:t>treści</w:t>
            </w:r>
            <w:r>
              <w:rPr>
                <w:rFonts w:ascii="Times New Roman" w:hAnsi="Times New Roman" w:cs="Times New Roman"/>
                <w:sz w:val="20"/>
                <w:szCs w:val="20"/>
              </w:rPr>
              <w:t xml:space="preserve"> </w:t>
            </w:r>
            <w:r w:rsidRPr="00640277">
              <w:rPr>
                <w:rFonts w:ascii="Times New Roman" w:hAnsi="Times New Roman" w:cs="Times New Roman"/>
                <w:sz w:val="20"/>
                <w:szCs w:val="20"/>
              </w:rPr>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ułatwi</w:t>
            </w:r>
            <w:r>
              <w:rPr>
                <w:rFonts w:ascii="Times New Roman" w:hAnsi="Times New Roman" w:cs="Times New Roman"/>
                <w:sz w:val="20"/>
                <w:szCs w:val="20"/>
              </w:rPr>
              <w:t xml:space="preserve"> </w:t>
            </w:r>
            <w:r w:rsidRPr="00640277">
              <w:rPr>
                <w:rFonts w:ascii="Times New Roman" w:hAnsi="Times New Roman" w:cs="Times New Roman"/>
                <w:sz w:val="20"/>
                <w:szCs w:val="20"/>
              </w:rPr>
              <w:t>jego</w:t>
            </w:r>
            <w:r>
              <w:rPr>
                <w:rFonts w:ascii="Times New Roman" w:hAnsi="Times New Roman" w:cs="Times New Roman"/>
                <w:sz w:val="20"/>
                <w:szCs w:val="20"/>
              </w:rPr>
              <w:t xml:space="preserve"> </w:t>
            </w:r>
            <w:r w:rsidRPr="00640277">
              <w:rPr>
                <w:rFonts w:ascii="Times New Roman" w:hAnsi="Times New Roman" w:cs="Times New Roman"/>
                <w:sz w:val="20"/>
                <w:szCs w:val="20"/>
              </w:rPr>
              <w:t>odbiór</w:t>
            </w:r>
            <w:r>
              <w:rPr>
                <w:rFonts w:ascii="Times New Roman" w:hAnsi="Times New Roman" w:cs="Times New Roman"/>
                <w:sz w:val="20"/>
                <w:szCs w:val="20"/>
              </w:rPr>
              <w:t xml:space="preserve"> </w:t>
            </w:r>
            <w:r w:rsidRPr="00640277">
              <w:rPr>
                <w:rFonts w:ascii="Times New Roman" w:hAnsi="Times New Roman" w:cs="Times New Roman"/>
                <w:sz w:val="20"/>
                <w:szCs w:val="20"/>
              </w:rPr>
              <w:t>zarówno</w:t>
            </w:r>
            <w:r>
              <w:rPr>
                <w:rFonts w:ascii="Times New Roman" w:hAnsi="Times New Roman" w:cs="Times New Roman"/>
                <w:sz w:val="20"/>
                <w:szCs w:val="20"/>
              </w:rPr>
              <w:t xml:space="preserve"> </w:t>
            </w:r>
            <w:r w:rsidRPr="00640277">
              <w:rPr>
                <w:rFonts w:ascii="Times New Roman" w:hAnsi="Times New Roman" w:cs="Times New Roman"/>
                <w:sz w:val="20"/>
                <w:szCs w:val="20"/>
              </w:rPr>
              <w:t>świadczeniodawcom,</w:t>
            </w:r>
            <w:r>
              <w:rPr>
                <w:rFonts w:ascii="Times New Roman" w:hAnsi="Times New Roman" w:cs="Times New Roman"/>
                <w:sz w:val="20"/>
                <w:szCs w:val="20"/>
              </w:rPr>
              <w:t xml:space="preserve"> </w:t>
            </w:r>
            <w:r w:rsidRPr="00640277">
              <w:rPr>
                <w:rFonts w:ascii="Times New Roman" w:hAnsi="Times New Roman" w:cs="Times New Roman"/>
                <w:sz w:val="20"/>
                <w:szCs w:val="20"/>
              </w:rPr>
              <w:t>jak i świadczeniobiorcom oraz usprawni działanie</w:t>
            </w:r>
            <w:r>
              <w:rPr>
                <w:rFonts w:ascii="Times New Roman" w:hAnsi="Times New Roman" w:cs="Times New Roman"/>
                <w:sz w:val="20"/>
                <w:szCs w:val="20"/>
              </w:rPr>
              <w:t xml:space="preserve"> </w:t>
            </w:r>
            <w:r w:rsidRPr="00640277">
              <w:rPr>
                <w:rFonts w:ascii="Times New Roman" w:hAnsi="Times New Roman" w:cs="Times New Roman"/>
                <w:sz w:val="20"/>
                <w:szCs w:val="20"/>
              </w:rPr>
              <w:t>oddziałów Funduszu.</w:t>
            </w:r>
            <w:r>
              <w:rPr>
                <w:rFonts w:ascii="Times New Roman" w:hAnsi="Times New Roman" w:cs="Times New Roman"/>
                <w:sz w:val="20"/>
                <w:szCs w:val="20"/>
              </w:rPr>
              <w:t xml:space="preserve"> </w:t>
            </w:r>
            <w:r w:rsidRPr="00640277">
              <w:rPr>
                <w:rFonts w:ascii="Times New Roman" w:hAnsi="Times New Roman" w:cs="Times New Roman"/>
                <w:sz w:val="20"/>
                <w:szCs w:val="20"/>
              </w:rPr>
              <w:t>Przepisy zarząd</w:t>
            </w:r>
            <w:r>
              <w:rPr>
                <w:rFonts w:ascii="Times New Roman" w:hAnsi="Times New Roman" w:cs="Times New Roman"/>
                <w:sz w:val="20"/>
                <w:szCs w:val="20"/>
              </w:rPr>
              <w:t>z</w:t>
            </w:r>
            <w:r w:rsidRPr="00640277">
              <w:rPr>
                <w:rFonts w:ascii="Times New Roman" w:hAnsi="Times New Roman" w:cs="Times New Roman"/>
                <w:sz w:val="20"/>
                <w:szCs w:val="20"/>
              </w:rPr>
              <w:t>enia</w:t>
            </w:r>
            <w:r>
              <w:rPr>
                <w:rFonts w:ascii="Times New Roman" w:hAnsi="Times New Roman" w:cs="Times New Roman"/>
                <w:sz w:val="20"/>
                <w:szCs w:val="20"/>
              </w:rPr>
              <w:t xml:space="preserve"> </w:t>
            </w:r>
            <w:r w:rsidRPr="00640277">
              <w:rPr>
                <w:rFonts w:ascii="Times New Roman" w:hAnsi="Times New Roman" w:cs="Times New Roman"/>
                <w:sz w:val="20"/>
                <w:szCs w:val="20"/>
              </w:rPr>
              <w:t>mają zastosowanie do świadczeń udzielanych od 1 stycznia 2023 r.</w:t>
            </w:r>
            <w:r>
              <w:rPr>
                <w:rFonts w:ascii="Times New Roman" w:hAnsi="Times New Roman" w:cs="Times New Roman"/>
                <w:sz w:val="20"/>
                <w:szCs w:val="20"/>
              </w:rPr>
              <w:t xml:space="preserve"> </w:t>
            </w:r>
            <w:r w:rsidRPr="00640277">
              <w:rPr>
                <w:rFonts w:ascii="Times New Roman" w:hAnsi="Times New Roman" w:cs="Times New Roman"/>
                <w:sz w:val="20"/>
                <w:szCs w:val="20"/>
              </w:rPr>
              <w:t>Powyższe</w:t>
            </w:r>
            <w:r>
              <w:rPr>
                <w:rFonts w:ascii="Times New Roman" w:hAnsi="Times New Roman" w:cs="Times New Roman"/>
                <w:sz w:val="20"/>
                <w:szCs w:val="20"/>
              </w:rPr>
              <w:t xml:space="preserve"> </w:t>
            </w:r>
            <w:r w:rsidRPr="00640277">
              <w:rPr>
                <w:rFonts w:ascii="Times New Roman" w:hAnsi="Times New Roman" w:cs="Times New Roman"/>
                <w:sz w:val="20"/>
                <w:szCs w:val="20"/>
              </w:rPr>
              <w:t>działania</w:t>
            </w:r>
            <w:r>
              <w:rPr>
                <w:rFonts w:ascii="Times New Roman" w:hAnsi="Times New Roman" w:cs="Times New Roman"/>
                <w:sz w:val="20"/>
                <w:szCs w:val="20"/>
              </w:rPr>
              <w:t xml:space="preserve"> </w:t>
            </w:r>
            <w:r w:rsidRPr="00640277">
              <w:rPr>
                <w:rFonts w:ascii="Times New Roman" w:hAnsi="Times New Roman" w:cs="Times New Roman"/>
                <w:sz w:val="20"/>
                <w:szCs w:val="20"/>
              </w:rPr>
              <w:t>zostały</w:t>
            </w:r>
            <w:r>
              <w:rPr>
                <w:rFonts w:ascii="Times New Roman" w:hAnsi="Times New Roman" w:cs="Times New Roman"/>
                <w:sz w:val="20"/>
                <w:szCs w:val="20"/>
              </w:rPr>
              <w:t xml:space="preserve"> </w:t>
            </w:r>
            <w:r w:rsidRPr="00640277">
              <w:rPr>
                <w:rFonts w:ascii="Times New Roman" w:hAnsi="Times New Roman" w:cs="Times New Roman"/>
                <w:sz w:val="20"/>
                <w:szCs w:val="20"/>
              </w:rPr>
              <w:t>podjęte</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realizacji</w:t>
            </w:r>
            <w:r>
              <w:rPr>
                <w:rFonts w:ascii="Times New Roman" w:hAnsi="Times New Roman" w:cs="Times New Roman"/>
                <w:sz w:val="20"/>
                <w:szCs w:val="20"/>
              </w:rPr>
              <w:t xml:space="preserve"> </w:t>
            </w:r>
            <w:r w:rsidRPr="00640277">
              <w:rPr>
                <w:rFonts w:ascii="Times New Roman" w:hAnsi="Times New Roman" w:cs="Times New Roman"/>
                <w:sz w:val="20"/>
                <w:szCs w:val="20"/>
              </w:rPr>
              <w:t>celu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2 Strategii</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 na lata 2019-2023 – Poprawa jakości i dostępnośc</w:t>
            </w:r>
            <w:r>
              <w:rPr>
                <w:rFonts w:ascii="Times New Roman" w:hAnsi="Times New Roman" w:cs="Times New Roman"/>
                <w:sz w:val="20"/>
                <w:szCs w:val="20"/>
              </w:rPr>
              <w:t xml:space="preserve">i </w:t>
            </w:r>
            <w:r w:rsidRPr="00640277">
              <w:rPr>
                <w:rFonts w:ascii="Times New Roman" w:hAnsi="Times New Roman" w:cs="Times New Roman"/>
                <w:sz w:val="20"/>
                <w:szCs w:val="20"/>
              </w:rPr>
              <w:t>świadczeń opieki zdrowotnej</w:t>
            </w:r>
            <w:r>
              <w:rPr>
                <w:rFonts w:ascii="Times New Roman" w:hAnsi="Times New Roman" w:cs="Times New Roman"/>
                <w:sz w:val="20"/>
                <w:szCs w:val="20"/>
              </w:rPr>
              <w:t>.</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23 grudnia 2022 r.</w:t>
            </w:r>
          </w:p>
        </w:tc>
        <w:tc>
          <w:tcPr>
            <w:tcW w:w="1174" w:type="pct"/>
          </w:tcPr>
          <w:p w:rsidR="00706E3C" w:rsidRDefault="00706E3C" w:rsidP="009E1AAA">
            <w:pPr>
              <w:shd w:val="clear" w:color="auto" w:fill="FFFFFF"/>
              <w:spacing w:after="75"/>
            </w:pPr>
            <w:hyperlink r:id="rId141" w:history="1">
              <w:r w:rsidRPr="00DC2CC9">
                <w:rPr>
                  <w:rStyle w:val="Hipercze"/>
                </w:rPr>
                <w:t>https://baw.nfz.gov.pl/NFZ/document/1600/Zarzadzenie-172_2022_DSOZ</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640277" w:rsidRDefault="00706E3C" w:rsidP="00216232">
            <w:pPr>
              <w:rPr>
                <w:rFonts w:ascii="Times New Roman" w:hAnsi="Times New Roman" w:cs="Times New Roman"/>
                <w:sz w:val="20"/>
                <w:szCs w:val="20"/>
              </w:rPr>
            </w:pPr>
            <w:r w:rsidRPr="00640277">
              <w:rPr>
                <w:rFonts w:ascii="Times New Roman" w:hAnsi="Times New Roman" w:cs="Times New Roman"/>
                <w:sz w:val="20"/>
                <w:szCs w:val="20"/>
              </w:rPr>
              <w:t>ZARZĄDZENIE NR 171/2022/DSOZP</w:t>
            </w:r>
            <w:r>
              <w:rPr>
                <w:rFonts w:ascii="Times New Roman" w:hAnsi="Times New Roman" w:cs="Times New Roman"/>
                <w:sz w:val="20"/>
                <w:szCs w:val="20"/>
              </w:rPr>
              <w:t xml:space="preserve"> </w:t>
            </w:r>
            <w:r w:rsidRPr="00640277">
              <w:rPr>
                <w:rFonts w:ascii="Times New Roman" w:hAnsi="Times New Roman" w:cs="Times New Roman"/>
                <w:sz w:val="20"/>
                <w:szCs w:val="20"/>
              </w:rPr>
              <w:t>REZESA NARODOWEGO FUNDUSZU 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 22 grudnia 2022 r.</w:t>
            </w:r>
            <w:r>
              <w:rPr>
                <w:rFonts w:ascii="Times New Roman" w:hAnsi="Times New Roman" w:cs="Times New Roman"/>
                <w:sz w:val="20"/>
                <w:szCs w:val="20"/>
              </w:rPr>
              <w:t xml:space="preserve"> </w:t>
            </w:r>
            <w:r w:rsidRPr="00640277">
              <w:rPr>
                <w:rFonts w:ascii="Times New Roman" w:hAnsi="Times New Roman" w:cs="Times New Roman"/>
                <w:sz w:val="20"/>
                <w:szCs w:val="20"/>
              </w:rPr>
              <w:t>zmieniające</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zarządzenie w sprawie określenia warunków zawierania i realizacji umów o udzielanie świadczeń opieki zdrowotnej w rodzaju </w:t>
            </w:r>
            <w:r w:rsidRPr="00640277">
              <w:rPr>
                <w:rFonts w:ascii="Times New Roman" w:hAnsi="Times New Roman" w:cs="Times New Roman"/>
                <w:sz w:val="20"/>
                <w:szCs w:val="20"/>
              </w:rPr>
              <w:lastRenderedPageBreak/>
              <w:t>ambulatoryjna opieka specjalistyczna</w:t>
            </w:r>
          </w:p>
        </w:tc>
        <w:tc>
          <w:tcPr>
            <w:tcW w:w="2193" w:type="pct"/>
          </w:tcPr>
          <w:p w:rsidR="00706E3C" w:rsidRDefault="00706E3C" w:rsidP="00216232">
            <w:pPr>
              <w:rPr>
                <w:rFonts w:ascii="Times New Roman" w:hAnsi="Times New Roman" w:cs="Times New Roman"/>
                <w:sz w:val="20"/>
                <w:szCs w:val="20"/>
              </w:rPr>
            </w:pPr>
            <w:r w:rsidRPr="00640277">
              <w:rPr>
                <w:rFonts w:ascii="Times New Roman" w:hAnsi="Times New Roman" w:cs="Times New Roman"/>
                <w:sz w:val="20"/>
                <w:szCs w:val="20"/>
              </w:rPr>
              <w:lastRenderedPageBreak/>
              <w:t>Niniejsze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zmieniające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Prezesa</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w sprawie określenia</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zawierania</w:t>
            </w:r>
            <w:r>
              <w:rPr>
                <w:rFonts w:ascii="Times New Roman" w:hAnsi="Times New Roman" w:cs="Times New Roman"/>
                <w:sz w:val="20"/>
                <w:szCs w:val="20"/>
              </w:rPr>
              <w:t xml:space="preserve"> </w:t>
            </w:r>
            <w:r w:rsidRPr="00640277">
              <w:rPr>
                <w:rFonts w:ascii="Times New Roman" w:hAnsi="Times New Roman" w:cs="Times New Roman"/>
                <w:sz w:val="20"/>
                <w:szCs w:val="20"/>
              </w:rPr>
              <w:t>i realizacji</w:t>
            </w:r>
            <w:r>
              <w:rPr>
                <w:rFonts w:ascii="Times New Roman" w:hAnsi="Times New Roman" w:cs="Times New Roman"/>
                <w:sz w:val="20"/>
                <w:szCs w:val="20"/>
              </w:rPr>
              <w:t xml:space="preserve"> </w:t>
            </w:r>
            <w:r w:rsidRPr="00640277">
              <w:rPr>
                <w:rFonts w:ascii="Times New Roman" w:hAnsi="Times New Roman" w:cs="Times New Roman"/>
                <w:sz w:val="20"/>
                <w:szCs w:val="20"/>
              </w:rPr>
              <w:t>umów</w:t>
            </w:r>
            <w:r>
              <w:rPr>
                <w:rFonts w:ascii="Times New Roman" w:hAnsi="Times New Roman" w:cs="Times New Roman"/>
                <w:sz w:val="20"/>
                <w:szCs w:val="20"/>
              </w:rPr>
              <w:t xml:space="preserve"> </w:t>
            </w:r>
            <w:r w:rsidRPr="00640277">
              <w:rPr>
                <w:rFonts w:ascii="Times New Roman" w:hAnsi="Times New Roman" w:cs="Times New Roman"/>
                <w:sz w:val="20"/>
                <w:szCs w:val="20"/>
              </w:rPr>
              <w:t>o udzielanie</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w rodzaju ambulatoryjna</w:t>
            </w:r>
            <w:r>
              <w:rPr>
                <w:rFonts w:ascii="Times New Roman" w:hAnsi="Times New Roman" w:cs="Times New Roman"/>
                <w:sz w:val="20"/>
                <w:szCs w:val="20"/>
              </w:rPr>
              <w:t xml:space="preserve"> </w:t>
            </w:r>
            <w:r w:rsidRPr="00640277">
              <w:rPr>
                <w:rFonts w:ascii="Times New Roman" w:hAnsi="Times New Roman" w:cs="Times New Roman"/>
                <w:sz w:val="20"/>
                <w:szCs w:val="20"/>
              </w:rPr>
              <w:t>opieka</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specjalistyczna,</w:t>
            </w:r>
            <w:r>
              <w:rPr>
                <w:rFonts w:ascii="Times New Roman" w:hAnsi="Times New Roman" w:cs="Times New Roman"/>
                <w:sz w:val="20"/>
                <w:szCs w:val="20"/>
              </w:rPr>
              <w:t xml:space="preserve"> </w:t>
            </w:r>
            <w:r w:rsidRPr="00640277">
              <w:rPr>
                <w:rFonts w:ascii="Times New Roman" w:hAnsi="Times New Roman" w:cs="Times New Roman"/>
                <w:sz w:val="20"/>
                <w:szCs w:val="20"/>
              </w:rPr>
              <w:t>stanowi</w:t>
            </w:r>
            <w:r>
              <w:rPr>
                <w:rFonts w:ascii="Times New Roman" w:hAnsi="Times New Roman" w:cs="Times New Roman"/>
                <w:sz w:val="20"/>
                <w:szCs w:val="20"/>
              </w:rPr>
              <w:t xml:space="preserve"> </w:t>
            </w:r>
            <w:r w:rsidRPr="00640277">
              <w:rPr>
                <w:rFonts w:ascii="Times New Roman" w:hAnsi="Times New Roman" w:cs="Times New Roman"/>
                <w:sz w:val="20"/>
                <w:szCs w:val="20"/>
              </w:rPr>
              <w:t>wykonanie</w:t>
            </w:r>
            <w:r>
              <w:rPr>
                <w:rFonts w:ascii="Times New Roman" w:hAnsi="Times New Roman" w:cs="Times New Roman"/>
                <w:sz w:val="20"/>
                <w:szCs w:val="20"/>
              </w:rPr>
              <w:t xml:space="preserve"> </w:t>
            </w:r>
            <w:r w:rsidRPr="00640277">
              <w:rPr>
                <w:rFonts w:ascii="Times New Roman" w:hAnsi="Times New Roman" w:cs="Times New Roman"/>
                <w:sz w:val="20"/>
                <w:szCs w:val="20"/>
              </w:rPr>
              <w:t>upoważnienia</w:t>
            </w:r>
            <w:r>
              <w:rPr>
                <w:rFonts w:ascii="Times New Roman" w:hAnsi="Times New Roman" w:cs="Times New Roman"/>
                <w:sz w:val="20"/>
                <w:szCs w:val="20"/>
              </w:rPr>
              <w:t xml:space="preserve"> </w:t>
            </w:r>
            <w:r w:rsidRPr="00640277">
              <w:rPr>
                <w:rFonts w:ascii="Times New Roman" w:hAnsi="Times New Roman" w:cs="Times New Roman"/>
                <w:sz w:val="20"/>
                <w:szCs w:val="20"/>
              </w:rPr>
              <w:t>ustawowego</w:t>
            </w:r>
            <w:r>
              <w:rPr>
                <w:rFonts w:ascii="Times New Roman" w:hAnsi="Times New Roman" w:cs="Times New Roman"/>
                <w:sz w:val="20"/>
                <w:szCs w:val="20"/>
              </w:rPr>
              <w:t xml:space="preserve"> </w:t>
            </w:r>
            <w:r w:rsidRPr="00640277">
              <w:rPr>
                <w:rFonts w:ascii="Times New Roman" w:hAnsi="Times New Roman" w:cs="Times New Roman"/>
                <w:sz w:val="20"/>
                <w:szCs w:val="20"/>
              </w:rPr>
              <w:t>zawartego w art. 146 ust. 1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 środków publicznych (Dz. U. z 2022 r., poz. 2561).W</w:t>
            </w:r>
            <w:r>
              <w:rPr>
                <w:rFonts w:ascii="Times New Roman" w:hAnsi="Times New Roman" w:cs="Times New Roman"/>
                <w:sz w:val="20"/>
                <w:szCs w:val="20"/>
              </w:rPr>
              <w:t xml:space="preserve"> </w:t>
            </w:r>
            <w:r w:rsidRPr="00640277">
              <w:rPr>
                <w:rFonts w:ascii="Times New Roman" w:hAnsi="Times New Roman" w:cs="Times New Roman"/>
                <w:sz w:val="20"/>
                <w:szCs w:val="20"/>
              </w:rPr>
              <w:t>porównaniu</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dotychczasowego</w:t>
            </w:r>
            <w:r>
              <w:rPr>
                <w:rFonts w:ascii="Times New Roman" w:hAnsi="Times New Roman" w:cs="Times New Roman"/>
                <w:sz w:val="20"/>
                <w:szCs w:val="20"/>
              </w:rPr>
              <w:t xml:space="preserve"> </w:t>
            </w:r>
            <w:r w:rsidRPr="00640277">
              <w:rPr>
                <w:rFonts w:ascii="Times New Roman" w:hAnsi="Times New Roman" w:cs="Times New Roman"/>
                <w:sz w:val="20"/>
                <w:szCs w:val="20"/>
              </w:rPr>
              <w:t>stanu</w:t>
            </w:r>
            <w:r>
              <w:rPr>
                <w:rFonts w:ascii="Times New Roman" w:hAnsi="Times New Roman" w:cs="Times New Roman"/>
                <w:sz w:val="20"/>
                <w:szCs w:val="20"/>
              </w:rPr>
              <w:t xml:space="preserve"> </w:t>
            </w:r>
            <w:r w:rsidRPr="00640277">
              <w:rPr>
                <w:rFonts w:ascii="Times New Roman" w:hAnsi="Times New Roman" w:cs="Times New Roman"/>
                <w:sz w:val="20"/>
                <w:szCs w:val="20"/>
              </w:rPr>
              <w:t>prawnego,</w:t>
            </w:r>
            <w:r>
              <w:rPr>
                <w:rFonts w:ascii="Times New Roman" w:hAnsi="Times New Roman" w:cs="Times New Roman"/>
                <w:sz w:val="20"/>
                <w:szCs w:val="20"/>
              </w:rPr>
              <w:t xml:space="preserve"> </w:t>
            </w:r>
            <w:r w:rsidRPr="00640277">
              <w:rPr>
                <w:rFonts w:ascii="Times New Roman" w:hAnsi="Times New Roman" w:cs="Times New Roman"/>
                <w:sz w:val="20"/>
                <w:szCs w:val="20"/>
              </w:rPr>
              <w:t>w zarządzeniu</w:t>
            </w:r>
            <w:r>
              <w:rPr>
                <w:rFonts w:ascii="Times New Roman" w:hAnsi="Times New Roman" w:cs="Times New Roman"/>
                <w:sz w:val="20"/>
                <w:szCs w:val="20"/>
              </w:rPr>
              <w:t xml:space="preserve"> </w:t>
            </w:r>
            <w:r w:rsidRPr="00640277">
              <w:rPr>
                <w:rFonts w:ascii="Times New Roman" w:hAnsi="Times New Roman" w:cs="Times New Roman"/>
                <w:sz w:val="20"/>
                <w:szCs w:val="20"/>
              </w:rPr>
              <w:t>wprowadzono</w:t>
            </w:r>
            <w:r>
              <w:rPr>
                <w:rFonts w:ascii="Times New Roman" w:hAnsi="Times New Roman" w:cs="Times New Roman"/>
                <w:sz w:val="20"/>
                <w:szCs w:val="20"/>
              </w:rPr>
              <w:t xml:space="preserve"> </w:t>
            </w:r>
            <w:r w:rsidRPr="00640277">
              <w:rPr>
                <w:rFonts w:ascii="Times New Roman" w:hAnsi="Times New Roman" w:cs="Times New Roman"/>
                <w:sz w:val="20"/>
                <w:szCs w:val="20"/>
              </w:rPr>
              <w:t>modyfikacje w następujących obszarach:</w:t>
            </w:r>
            <w:r>
              <w:rPr>
                <w:rFonts w:ascii="Times New Roman" w:hAnsi="Times New Roman" w:cs="Times New Roman"/>
                <w:sz w:val="20"/>
                <w:szCs w:val="20"/>
              </w:rPr>
              <w:t xml:space="preserve"> </w:t>
            </w:r>
            <w:r w:rsidRPr="00640277">
              <w:rPr>
                <w:rFonts w:ascii="Times New Roman" w:hAnsi="Times New Roman" w:cs="Times New Roman"/>
                <w:sz w:val="20"/>
                <w:szCs w:val="20"/>
              </w:rPr>
              <w:t>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Badania endoskopowe przewodu pokarmowego – gastroskopia i </w:t>
            </w:r>
            <w:proofErr w:type="spellStart"/>
            <w:r w:rsidRPr="00640277">
              <w:rPr>
                <w:rFonts w:ascii="Times New Roman" w:hAnsi="Times New Roman" w:cs="Times New Roman"/>
                <w:sz w:val="20"/>
                <w:szCs w:val="20"/>
              </w:rPr>
              <w:t>kolonoskopia</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II</w:t>
            </w:r>
            <w:r>
              <w:rPr>
                <w:rFonts w:ascii="Times New Roman" w:hAnsi="Times New Roman" w:cs="Times New Roman"/>
                <w:sz w:val="20"/>
                <w:szCs w:val="20"/>
              </w:rPr>
              <w:t xml:space="preserve"> </w:t>
            </w:r>
            <w:r w:rsidRPr="00640277">
              <w:rPr>
                <w:rFonts w:ascii="Times New Roman" w:hAnsi="Times New Roman" w:cs="Times New Roman"/>
                <w:sz w:val="20"/>
                <w:szCs w:val="20"/>
              </w:rPr>
              <w:t>.Biopsja aspiracyjna szpiku kostnego,</w:t>
            </w:r>
            <w:r>
              <w:rPr>
                <w:rFonts w:ascii="Times New Roman" w:hAnsi="Times New Roman" w:cs="Times New Roman"/>
                <w:sz w:val="20"/>
                <w:szCs w:val="20"/>
              </w:rPr>
              <w:t xml:space="preserve"> </w:t>
            </w:r>
            <w:r w:rsidRPr="00640277">
              <w:rPr>
                <w:rFonts w:ascii="Times New Roman" w:hAnsi="Times New Roman" w:cs="Times New Roman"/>
                <w:sz w:val="20"/>
                <w:szCs w:val="20"/>
              </w:rPr>
              <w:t>III.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IV.</w:t>
            </w:r>
            <w:r>
              <w:rPr>
                <w:rFonts w:ascii="Times New Roman" w:hAnsi="Times New Roman" w:cs="Times New Roman"/>
                <w:sz w:val="20"/>
                <w:szCs w:val="20"/>
              </w:rPr>
              <w:t xml:space="preserve"> </w:t>
            </w:r>
            <w:r w:rsidRPr="00640277">
              <w:rPr>
                <w:rFonts w:ascii="Times New Roman" w:hAnsi="Times New Roman" w:cs="Times New Roman"/>
                <w:sz w:val="20"/>
                <w:szCs w:val="20"/>
              </w:rPr>
              <w:t>Kwalifikacja do znieczulenia.</w:t>
            </w:r>
            <w:r>
              <w:rPr>
                <w:rFonts w:ascii="Times New Roman" w:hAnsi="Times New Roman" w:cs="Times New Roman"/>
                <w:sz w:val="20"/>
                <w:szCs w:val="20"/>
              </w:rPr>
              <w:t xml:space="preserve"> </w:t>
            </w:r>
            <w:r w:rsidRPr="00640277">
              <w:rPr>
                <w:rFonts w:ascii="Times New Roman" w:hAnsi="Times New Roman" w:cs="Times New Roman"/>
                <w:sz w:val="20"/>
                <w:szCs w:val="20"/>
              </w:rPr>
              <w:t>W świetle</w:t>
            </w:r>
            <w:r>
              <w:rPr>
                <w:rFonts w:ascii="Times New Roman" w:hAnsi="Times New Roman" w:cs="Times New Roman"/>
                <w:sz w:val="20"/>
                <w:szCs w:val="20"/>
              </w:rPr>
              <w:t xml:space="preserve"> </w:t>
            </w:r>
            <w:r w:rsidRPr="00640277">
              <w:rPr>
                <w:rFonts w:ascii="Times New Roman" w:hAnsi="Times New Roman" w:cs="Times New Roman"/>
                <w:sz w:val="20"/>
                <w:szCs w:val="20"/>
              </w:rPr>
              <w:t>powyższego, dokonano następujących modyfikacji zarządzenia Prezesa NFZ:</w:t>
            </w:r>
            <w:r>
              <w:rPr>
                <w:rFonts w:ascii="Times New Roman" w:hAnsi="Times New Roman" w:cs="Times New Roman"/>
                <w:sz w:val="20"/>
                <w:szCs w:val="20"/>
              </w:rPr>
              <w:t xml:space="preserve"> </w:t>
            </w:r>
            <w:r w:rsidRPr="00640277">
              <w:rPr>
                <w:rFonts w:ascii="Times New Roman" w:hAnsi="Times New Roman" w:cs="Times New Roman"/>
                <w:sz w:val="20"/>
                <w:szCs w:val="20"/>
              </w:rPr>
              <w:t>Ad. I</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podstawie</w:t>
            </w:r>
            <w:r>
              <w:rPr>
                <w:rFonts w:ascii="Times New Roman" w:hAnsi="Times New Roman" w:cs="Times New Roman"/>
                <w:sz w:val="20"/>
                <w:szCs w:val="20"/>
              </w:rPr>
              <w:t xml:space="preserve"> </w:t>
            </w:r>
            <w:r w:rsidRPr="00640277">
              <w:rPr>
                <w:rFonts w:ascii="Times New Roman" w:hAnsi="Times New Roman" w:cs="Times New Roman"/>
                <w:sz w:val="20"/>
                <w:szCs w:val="20"/>
              </w:rPr>
              <w:t>wyceny</w:t>
            </w:r>
            <w:r>
              <w:rPr>
                <w:rFonts w:ascii="Times New Roman" w:hAnsi="Times New Roman" w:cs="Times New Roman"/>
                <w:sz w:val="20"/>
                <w:szCs w:val="20"/>
              </w:rPr>
              <w:t xml:space="preserve"> </w:t>
            </w:r>
            <w:r w:rsidRPr="00640277">
              <w:rPr>
                <w:rFonts w:ascii="Times New Roman" w:hAnsi="Times New Roman" w:cs="Times New Roman"/>
                <w:sz w:val="20"/>
                <w:szCs w:val="20"/>
              </w:rPr>
              <w:t>Agencji</w:t>
            </w:r>
            <w:r>
              <w:rPr>
                <w:rFonts w:ascii="Times New Roman" w:hAnsi="Times New Roman" w:cs="Times New Roman"/>
                <w:sz w:val="20"/>
                <w:szCs w:val="20"/>
              </w:rPr>
              <w:t xml:space="preserve"> </w:t>
            </w:r>
            <w:r w:rsidRPr="00640277">
              <w:rPr>
                <w:rFonts w:ascii="Times New Roman" w:hAnsi="Times New Roman" w:cs="Times New Roman"/>
                <w:sz w:val="20"/>
                <w:szCs w:val="20"/>
              </w:rPr>
              <w:t>Oceny</w:t>
            </w:r>
            <w:r>
              <w:rPr>
                <w:rFonts w:ascii="Times New Roman" w:hAnsi="Times New Roman" w:cs="Times New Roman"/>
                <w:sz w:val="20"/>
                <w:szCs w:val="20"/>
              </w:rPr>
              <w:t xml:space="preserve"> </w:t>
            </w:r>
            <w:r w:rsidRPr="00640277">
              <w:rPr>
                <w:rFonts w:ascii="Times New Roman" w:hAnsi="Times New Roman" w:cs="Times New Roman"/>
                <w:sz w:val="20"/>
                <w:szCs w:val="20"/>
              </w:rPr>
              <w:t>Technologii</w:t>
            </w:r>
            <w:r>
              <w:rPr>
                <w:rFonts w:ascii="Times New Roman" w:hAnsi="Times New Roman" w:cs="Times New Roman"/>
                <w:sz w:val="20"/>
                <w:szCs w:val="20"/>
              </w:rPr>
              <w:t xml:space="preserve"> </w:t>
            </w:r>
            <w:r w:rsidRPr="00640277">
              <w:rPr>
                <w:rFonts w:ascii="Times New Roman" w:hAnsi="Times New Roman" w:cs="Times New Roman"/>
                <w:sz w:val="20"/>
                <w:szCs w:val="20"/>
              </w:rPr>
              <w:t>Medycznych</w:t>
            </w:r>
            <w:r>
              <w:rPr>
                <w:rFonts w:ascii="Times New Roman" w:hAnsi="Times New Roman" w:cs="Times New Roman"/>
                <w:sz w:val="20"/>
                <w:szCs w:val="20"/>
              </w:rPr>
              <w:t xml:space="preserve"> </w:t>
            </w:r>
            <w:r w:rsidRPr="00640277">
              <w:rPr>
                <w:rFonts w:ascii="Times New Roman" w:hAnsi="Times New Roman" w:cs="Times New Roman"/>
                <w:sz w:val="20"/>
                <w:szCs w:val="20"/>
              </w:rPr>
              <w:t>i</w:t>
            </w:r>
            <w:r>
              <w:rPr>
                <w:rFonts w:ascii="Times New Roman" w:hAnsi="Times New Roman" w:cs="Times New Roman"/>
                <w:sz w:val="20"/>
                <w:szCs w:val="20"/>
              </w:rPr>
              <w:t xml:space="preserve"> </w:t>
            </w:r>
            <w:r w:rsidRPr="00640277">
              <w:rPr>
                <w:rFonts w:ascii="Times New Roman" w:hAnsi="Times New Roman" w:cs="Times New Roman"/>
                <w:sz w:val="20"/>
                <w:szCs w:val="20"/>
              </w:rPr>
              <w:t>Taryfikacji</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Katalogu</w:t>
            </w:r>
            <w:r>
              <w:rPr>
                <w:rFonts w:ascii="Times New Roman" w:hAnsi="Times New Roman" w:cs="Times New Roman"/>
                <w:sz w:val="20"/>
                <w:szCs w:val="20"/>
              </w:rPr>
              <w:t xml:space="preserve"> </w:t>
            </w:r>
            <w:r w:rsidRPr="00640277">
              <w:rPr>
                <w:rFonts w:ascii="Times New Roman" w:hAnsi="Times New Roman" w:cs="Times New Roman"/>
                <w:sz w:val="20"/>
                <w:szCs w:val="20"/>
              </w:rPr>
              <w:t>Zakresów Ambulatoryjnych</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Diagnostycznych</w:t>
            </w:r>
            <w:r>
              <w:rPr>
                <w:rFonts w:ascii="Times New Roman" w:hAnsi="Times New Roman" w:cs="Times New Roman"/>
                <w:sz w:val="20"/>
                <w:szCs w:val="20"/>
              </w:rPr>
              <w:t xml:space="preserve"> </w:t>
            </w:r>
            <w:r w:rsidRPr="00640277">
              <w:rPr>
                <w:rFonts w:ascii="Times New Roman" w:hAnsi="Times New Roman" w:cs="Times New Roman"/>
                <w:sz w:val="20"/>
                <w:szCs w:val="20"/>
              </w:rPr>
              <w:t>Kosztochłonnych</w:t>
            </w:r>
            <w:r>
              <w:rPr>
                <w:rFonts w:ascii="Times New Roman" w:hAnsi="Times New Roman" w:cs="Times New Roman"/>
                <w:sz w:val="20"/>
                <w:szCs w:val="20"/>
              </w:rPr>
              <w:t xml:space="preserve"> </w:t>
            </w:r>
            <w:r w:rsidRPr="00640277">
              <w:rPr>
                <w:rFonts w:ascii="Times New Roman" w:hAnsi="Times New Roman" w:cs="Times New Roman"/>
                <w:sz w:val="20"/>
                <w:szCs w:val="20"/>
              </w:rPr>
              <w:t>(ASDK)</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załączniku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1b</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do zarządzenia, wprowadzono modyfikację wycen zgodną z poniższym:1) 5.03.00.0000022 - gastroskopia diagnostyczna (w przypadku wskazań obejmuje test </w:t>
            </w:r>
            <w:proofErr w:type="spellStart"/>
            <w:r w:rsidRPr="00640277">
              <w:rPr>
                <w:rFonts w:ascii="Times New Roman" w:hAnsi="Times New Roman" w:cs="Times New Roman"/>
                <w:sz w:val="20"/>
                <w:szCs w:val="20"/>
              </w:rPr>
              <w:t>ureazowy</w:t>
            </w:r>
            <w:proofErr w:type="spellEnd"/>
            <w:r w:rsidRPr="00640277">
              <w:rPr>
                <w:rFonts w:ascii="Times New Roman" w:hAnsi="Times New Roman" w:cs="Times New Roman"/>
                <w:sz w:val="20"/>
                <w:szCs w:val="20"/>
              </w:rPr>
              <w:t xml:space="preserve">) – 185 pkt,2) 5.03.00.0000089 - </w:t>
            </w:r>
            <w:r w:rsidRPr="00640277">
              <w:rPr>
                <w:rFonts w:ascii="Times New Roman" w:hAnsi="Times New Roman" w:cs="Times New Roman"/>
                <w:sz w:val="20"/>
                <w:szCs w:val="20"/>
              </w:rPr>
              <w:lastRenderedPageBreak/>
              <w:t>gastroskopia diagnostyczna z biopsją - uwzględnia 1 badanie hist.- pat. – 231 pkt,3)</w:t>
            </w:r>
            <w:r>
              <w:rPr>
                <w:rFonts w:ascii="Times New Roman" w:hAnsi="Times New Roman" w:cs="Times New Roman"/>
                <w:sz w:val="20"/>
                <w:szCs w:val="20"/>
              </w:rPr>
              <w:t xml:space="preserve"> </w:t>
            </w:r>
            <w:r w:rsidRPr="00640277">
              <w:rPr>
                <w:rFonts w:ascii="Times New Roman" w:hAnsi="Times New Roman" w:cs="Times New Roman"/>
                <w:sz w:val="20"/>
                <w:szCs w:val="20"/>
              </w:rPr>
              <w:t>5.03.00.0000008</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gastroskopia</w:t>
            </w:r>
            <w:r>
              <w:rPr>
                <w:rFonts w:ascii="Times New Roman" w:hAnsi="Times New Roman" w:cs="Times New Roman"/>
                <w:sz w:val="20"/>
                <w:szCs w:val="20"/>
              </w:rPr>
              <w:t xml:space="preserve"> </w:t>
            </w:r>
            <w:r w:rsidRPr="00640277">
              <w:rPr>
                <w:rFonts w:ascii="Times New Roman" w:hAnsi="Times New Roman" w:cs="Times New Roman"/>
                <w:sz w:val="20"/>
                <w:szCs w:val="20"/>
              </w:rPr>
              <w:t>diagnostyczna</w:t>
            </w:r>
            <w:r>
              <w:rPr>
                <w:rFonts w:ascii="Times New Roman" w:hAnsi="Times New Roman" w:cs="Times New Roman"/>
                <w:sz w:val="20"/>
                <w:szCs w:val="20"/>
              </w:rPr>
              <w:t xml:space="preserve"> </w:t>
            </w:r>
            <w:r w:rsidRPr="00640277">
              <w:rPr>
                <w:rFonts w:ascii="Times New Roman" w:hAnsi="Times New Roman" w:cs="Times New Roman"/>
                <w:sz w:val="20"/>
                <w:szCs w:val="20"/>
              </w:rPr>
              <w:t>z biopsją</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uwzględnia</w:t>
            </w:r>
            <w:r>
              <w:rPr>
                <w:rFonts w:ascii="Times New Roman" w:hAnsi="Times New Roman" w:cs="Times New Roman"/>
                <w:sz w:val="20"/>
                <w:szCs w:val="20"/>
              </w:rPr>
              <w:t xml:space="preserve"> </w:t>
            </w:r>
            <w:r w:rsidRPr="00640277">
              <w:rPr>
                <w:rFonts w:ascii="Times New Roman" w:hAnsi="Times New Roman" w:cs="Times New Roman"/>
                <w:sz w:val="20"/>
                <w:szCs w:val="20"/>
              </w:rPr>
              <w:t>2 lub</w:t>
            </w:r>
            <w:r>
              <w:rPr>
                <w:rFonts w:ascii="Times New Roman" w:hAnsi="Times New Roman" w:cs="Times New Roman"/>
                <w:sz w:val="20"/>
                <w:szCs w:val="20"/>
              </w:rPr>
              <w:t xml:space="preserve"> </w:t>
            </w:r>
            <w:r w:rsidRPr="00640277">
              <w:rPr>
                <w:rFonts w:ascii="Times New Roman" w:hAnsi="Times New Roman" w:cs="Times New Roman"/>
                <w:sz w:val="20"/>
                <w:szCs w:val="20"/>
              </w:rPr>
              <w:t>więcej badań</w:t>
            </w:r>
            <w:r>
              <w:rPr>
                <w:rFonts w:ascii="Times New Roman" w:hAnsi="Times New Roman" w:cs="Times New Roman"/>
                <w:sz w:val="20"/>
                <w:szCs w:val="20"/>
              </w:rPr>
              <w:t xml:space="preserve"> </w:t>
            </w:r>
            <w:r w:rsidRPr="00640277">
              <w:rPr>
                <w:rFonts w:ascii="Times New Roman" w:hAnsi="Times New Roman" w:cs="Times New Roman"/>
                <w:sz w:val="20"/>
                <w:szCs w:val="20"/>
              </w:rPr>
              <w:t>hist.-pat.</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 294 pkt,4) 5.06.00.0000902 - </w:t>
            </w:r>
            <w:proofErr w:type="spellStart"/>
            <w:r w:rsidRPr="00640277">
              <w:rPr>
                <w:rFonts w:ascii="Times New Roman" w:hAnsi="Times New Roman" w:cs="Times New Roman"/>
                <w:sz w:val="20"/>
                <w:szCs w:val="20"/>
              </w:rPr>
              <w:t>kolonoskopia</w:t>
            </w:r>
            <w:proofErr w:type="spellEnd"/>
            <w:r w:rsidRPr="00640277">
              <w:rPr>
                <w:rFonts w:ascii="Times New Roman" w:hAnsi="Times New Roman" w:cs="Times New Roman"/>
                <w:sz w:val="20"/>
                <w:szCs w:val="20"/>
              </w:rPr>
              <w:t xml:space="preserve"> diagnostyczna – 325 pkt,5) 5.06.00.0000903 - </w:t>
            </w:r>
            <w:proofErr w:type="spellStart"/>
            <w:r w:rsidRPr="00640277">
              <w:rPr>
                <w:rFonts w:ascii="Times New Roman" w:hAnsi="Times New Roman" w:cs="Times New Roman"/>
                <w:sz w:val="20"/>
                <w:szCs w:val="20"/>
              </w:rPr>
              <w:t>kolonoskopia</w:t>
            </w:r>
            <w:proofErr w:type="spellEnd"/>
            <w:r w:rsidRPr="00640277">
              <w:rPr>
                <w:rFonts w:ascii="Times New Roman" w:hAnsi="Times New Roman" w:cs="Times New Roman"/>
                <w:sz w:val="20"/>
                <w:szCs w:val="20"/>
              </w:rPr>
              <w:t xml:space="preserve"> diagnostyczna z biopsją (z badaniem hist.-pat.) – 468 pkt.</w:t>
            </w:r>
            <w:r>
              <w:rPr>
                <w:rFonts w:ascii="Times New Roman" w:hAnsi="Times New Roman" w:cs="Times New Roman"/>
                <w:sz w:val="20"/>
                <w:szCs w:val="20"/>
              </w:rPr>
              <w:t xml:space="preserve"> </w:t>
            </w:r>
            <w:r w:rsidRPr="00640277">
              <w:rPr>
                <w:rFonts w:ascii="Times New Roman" w:hAnsi="Times New Roman" w:cs="Times New Roman"/>
                <w:sz w:val="20"/>
                <w:szCs w:val="20"/>
              </w:rPr>
              <w:t>Ad. II.</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podstawie</w:t>
            </w:r>
            <w:r>
              <w:rPr>
                <w:rFonts w:ascii="Times New Roman" w:hAnsi="Times New Roman" w:cs="Times New Roman"/>
                <w:sz w:val="20"/>
                <w:szCs w:val="20"/>
              </w:rPr>
              <w:t xml:space="preserve"> </w:t>
            </w:r>
            <w:r w:rsidRPr="00640277">
              <w:rPr>
                <w:rFonts w:ascii="Times New Roman" w:hAnsi="Times New Roman" w:cs="Times New Roman"/>
                <w:sz w:val="20"/>
                <w:szCs w:val="20"/>
              </w:rPr>
              <w:t>obwieszczenia</w:t>
            </w:r>
            <w:r>
              <w:rPr>
                <w:rFonts w:ascii="Times New Roman" w:hAnsi="Times New Roman" w:cs="Times New Roman"/>
                <w:sz w:val="20"/>
                <w:szCs w:val="20"/>
              </w:rPr>
              <w:t xml:space="preserve"> </w:t>
            </w:r>
            <w:r w:rsidRPr="00640277">
              <w:rPr>
                <w:rFonts w:ascii="Times New Roman" w:hAnsi="Times New Roman" w:cs="Times New Roman"/>
                <w:sz w:val="20"/>
                <w:szCs w:val="20"/>
              </w:rPr>
              <w:t>Prezesa</w:t>
            </w:r>
            <w:r>
              <w:rPr>
                <w:rFonts w:ascii="Times New Roman" w:hAnsi="Times New Roman" w:cs="Times New Roman"/>
                <w:sz w:val="20"/>
                <w:szCs w:val="20"/>
              </w:rPr>
              <w:t xml:space="preserve"> </w:t>
            </w:r>
            <w:r w:rsidRPr="00640277">
              <w:rPr>
                <w:rFonts w:ascii="Times New Roman" w:hAnsi="Times New Roman" w:cs="Times New Roman"/>
                <w:sz w:val="20"/>
                <w:szCs w:val="20"/>
              </w:rPr>
              <w:t>Agencji</w:t>
            </w:r>
            <w:r>
              <w:rPr>
                <w:rFonts w:ascii="Times New Roman" w:hAnsi="Times New Roman" w:cs="Times New Roman"/>
                <w:sz w:val="20"/>
                <w:szCs w:val="20"/>
              </w:rPr>
              <w:t xml:space="preserve"> </w:t>
            </w:r>
            <w:r w:rsidRPr="00640277">
              <w:rPr>
                <w:rFonts w:ascii="Times New Roman" w:hAnsi="Times New Roman" w:cs="Times New Roman"/>
                <w:sz w:val="20"/>
                <w:szCs w:val="20"/>
              </w:rPr>
              <w:t>Oceny</w:t>
            </w:r>
            <w:r>
              <w:rPr>
                <w:rFonts w:ascii="Times New Roman" w:hAnsi="Times New Roman" w:cs="Times New Roman"/>
                <w:sz w:val="20"/>
                <w:szCs w:val="20"/>
              </w:rPr>
              <w:t xml:space="preserve"> </w:t>
            </w:r>
            <w:r w:rsidRPr="00640277">
              <w:rPr>
                <w:rFonts w:ascii="Times New Roman" w:hAnsi="Times New Roman" w:cs="Times New Roman"/>
                <w:sz w:val="20"/>
                <w:szCs w:val="20"/>
              </w:rPr>
              <w:t>Technologii</w:t>
            </w:r>
            <w:r>
              <w:rPr>
                <w:rFonts w:ascii="Times New Roman" w:hAnsi="Times New Roman" w:cs="Times New Roman"/>
                <w:sz w:val="20"/>
                <w:szCs w:val="20"/>
              </w:rPr>
              <w:t xml:space="preserve"> </w:t>
            </w:r>
            <w:r w:rsidRPr="00640277">
              <w:rPr>
                <w:rFonts w:ascii="Times New Roman" w:hAnsi="Times New Roman" w:cs="Times New Roman"/>
                <w:sz w:val="20"/>
                <w:szCs w:val="20"/>
              </w:rPr>
              <w:t>Medycznych</w:t>
            </w:r>
            <w:r>
              <w:rPr>
                <w:rFonts w:ascii="Times New Roman" w:hAnsi="Times New Roman" w:cs="Times New Roman"/>
                <w:sz w:val="20"/>
                <w:szCs w:val="20"/>
              </w:rPr>
              <w:t xml:space="preserve"> </w:t>
            </w:r>
            <w:r w:rsidRPr="00640277">
              <w:rPr>
                <w:rFonts w:ascii="Times New Roman" w:hAnsi="Times New Roman" w:cs="Times New Roman"/>
                <w:sz w:val="20"/>
                <w:szCs w:val="20"/>
              </w:rPr>
              <w:t>i Taryfikacji</w:t>
            </w:r>
            <w:r>
              <w:rPr>
                <w:rFonts w:ascii="Times New Roman" w:hAnsi="Times New Roman" w:cs="Times New Roman"/>
                <w:sz w:val="20"/>
                <w:szCs w:val="20"/>
              </w:rPr>
              <w:t xml:space="preserve"> </w:t>
            </w:r>
            <w:r w:rsidRPr="00640277">
              <w:rPr>
                <w:rFonts w:ascii="Times New Roman" w:hAnsi="Times New Roman" w:cs="Times New Roman"/>
                <w:sz w:val="20"/>
                <w:szCs w:val="20"/>
              </w:rPr>
              <w:t>z dnia 30 września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w sprawie</w:t>
            </w:r>
            <w:r>
              <w:rPr>
                <w:rFonts w:ascii="Times New Roman" w:hAnsi="Times New Roman" w:cs="Times New Roman"/>
                <w:sz w:val="20"/>
                <w:szCs w:val="20"/>
              </w:rPr>
              <w:t xml:space="preserve"> </w:t>
            </w:r>
            <w:r w:rsidRPr="00640277">
              <w:rPr>
                <w:rFonts w:ascii="Times New Roman" w:hAnsi="Times New Roman" w:cs="Times New Roman"/>
                <w:sz w:val="20"/>
                <w:szCs w:val="20"/>
              </w:rPr>
              <w:t>taryf</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gwarantowanych</w:t>
            </w:r>
            <w:r>
              <w:rPr>
                <w:rFonts w:ascii="Times New Roman" w:hAnsi="Times New Roman" w:cs="Times New Roman"/>
                <w:sz w:val="20"/>
                <w:szCs w:val="20"/>
              </w:rPr>
              <w:t xml:space="preserve"> </w:t>
            </w:r>
            <w:r w:rsidRPr="00640277">
              <w:rPr>
                <w:rFonts w:ascii="Times New Roman" w:hAnsi="Times New Roman" w:cs="Times New Roman"/>
                <w:sz w:val="20"/>
                <w:szCs w:val="20"/>
              </w:rPr>
              <w:t>z zakresu</w:t>
            </w:r>
            <w:r>
              <w:rPr>
                <w:rFonts w:ascii="Times New Roman" w:hAnsi="Times New Roman" w:cs="Times New Roman"/>
                <w:sz w:val="20"/>
                <w:szCs w:val="20"/>
              </w:rPr>
              <w:t xml:space="preserve"> </w:t>
            </w:r>
            <w:r w:rsidRPr="00640277">
              <w:rPr>
                <w:rFonts w:ascii="Times New Roman" w:hAnsi="Times New Roman" w:cs="Times New Roman"/>
                <w:sz w:val="20"/>
                <w:szCs w:val="20"/>
              </w:rPr>
              <w:t>ambulatoryjnej</w:t>
            </w:r>
            <w:r>
              <w:rPr>
                <w:rFonts w:ascii="Times New Roman" w:hAnsi="Times New Roman" w:cs="Times New Roman"/>
                <w:sz w:val="20"/>
                <w:szCs w:val="20"/>
              </w:rPr>
              <w:t xml:space="preserve"> </w:t>
            </w:r>
            <w:r w:rsidRPr="00640277">
              <w:rPr>
                <w:rFonts w:ascii="Times New Roman" w:hAnsi="Times New Roman" w:cs="Times New Roman"/>
                <w:sz w:val="20"/>
                <w:szCs w:val="20"/>
              </w:rPr>
              <w:t>opieki specjalistycznej</w:t>
            </w:r>
            <w:r>
              <w:rPr>
                <w:rFonts w:ascii="Times New Roman" w:hAnsi="Times New Roman" w:cs="Times New Roman"/>
                <w:sz w:val="20"/>
                <w:szCs w:val="20"/>
              </w:rPr>
              <w:t xml:space="preserve"> </w:t>
            </w:r>
            <w:r w:rsidRPr="00640277">
              <w:rPr>
                <w:rFonts w:ascii="Times New Roman" w:hAnsi="Times New Roman" w:cs="Times New Roman"/>
                <w:sz w:val="20"/>
                <w:szCs w:val="20"/>
              </w:rPr>
              <w:t>obejmujących biopsję aspiracyjną</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i </w:t>
            </w:r>
            <w:proofErr w:type="spellStart"/>
            <w:r w:rsidRPr="00640277">
              <w:rPr>
                <w:rFonts w:ascii="Times New Roman" w:hAnsi="Times New Roman" w:cs="Times New Roman"/>
                <w:sz w:val="20"/>
                <w:szCs w:val="20"/>
              </w:rPr>
              <w:t>trepanobiopsję</w:t>
            </w:r>
            <w:proofErr w:type="spellEnd"/>
            <w:r>
              <w:rPr>
                <w:rFonts w:ascii="Times New Roman" w:hAnsi="Times New Roman" w:cs="Times New Roman"/>
                <w:sz w:val="20"/>
                <w:szCs w:val="20"/>
              </w:rPr>
              <w:t xml:space="preserve"> </w:t>
            </w:r>
            <w:r w:rsidRPr="00640277">
              <w:rPr>
                <w:rFonts w:ascii="Times New Roman" w:hAnsi="Times New Roman" w:cs="Times New Roman"/>
                <w:sz w:val="20"/>
                <w:szCs w:val="20"/>
              </w:rPr>
              <w:t>szpiku</w:t>
            </w:r>
            <w:r>
              <w:rPr>
                <w:rFonts w:ascii="Times New Roman" w:hAnsi="Times New Roman" w:cs="Times New Roman"/>
                <w:sz w:val="20"/>
                <w:szCs w:val="20"/>
              </w:rPr>
              <w:t xml:space="preserve"> </w:t>
            </w:r>
            <w:r w:rsidRPr="00640277">
              <w:rPr>
                <w:rFonts w:ascii="Times New Roman" w:hAnsi="Times New Roman" w:cs="Times New Roman"/>
                <w:sz w:val="20"/>
                <w:szCs w:val="20"/>
              </w:rPr>
              <w:t>kostnego,</w:t>
            </w:r>
            <w:r>
              <w:rPr>
                <w:rFonts w:ascii="Times New Roman" w:hAnsi="Times New Roman" w:cs="Times New Roman"/>
                <w:sz w:val="20"/>
                <w:szCs w:val="20"/>
              </w:rPr>
              <w:t xml:space="preserve"> </w:t>
            </w:r>
            <w:r w:rsidRPr="00640277">
              <w:rPr>
                <w:rFonts w:ascii="Times New Roman" w:hAnsi="Times New Roman" w:cs="Times New Roman"/>
                <w:sz w:val="20"/>
                <w:szCs w:val="20"/>
              </w:rPr>
              <w:t>zaktualizowano</w:t>
            </w:r>
            <w:r>
              <w:rPr>
                <w:rFonts w:ascii="Times New Roman" w:hAnsi="Times New Roman" w:cs="Times New Roman"/>
                <w:sz w:val="20"/>
                <w:szCs w:val="20"/>
              </w:rPr>
              <w:t xml:space="preserve"> </w:t>
            </w:r>
            <w:r w:rsidRPr="00640277">
              <w:rPr>
                <w:rFonts w:ascii="Times New Roman" w:hAnsi="Times New Roman" w:cs="Times New Roman"/>
                <w:sz w:val="20"/>
                <w:szCs w:val="20"/>
              </w:rPr>
              <w:t>wycenę</w:t>
            </w:r>
            <w:r>
              <w:rPr>
                <w:rFonts w:ascii="Times New Roman" w:hAnsi="Times New Roman" w:cs="Times New Roman"/>
                <w:sz w:val="20"/>
                <w:szCs w:val="20"/>
              </w:rPr>
              <w:t xml:space="preserve"> </w:t>
            </w:r>
            <w:r w:rsidRPr="00640277">
              <w:rPr>
                <w:rFonts w:ascii="Times New Roman" w:hAnsi="Times New Roman" w:cs="Times New Roman"/>
                <w:sz w:val="20"/>
                <w:szCs w:val="20"/>
              </w:rPr>
              <w:t>procedury</w:t>
            </w:r>
            <w:r>
              <w:rPr>
                <w:rFonts w:ascii="Times New Roman" w:hAnsi="Times New Roman" w:cs="Times New Roman"/>
                <w:sz w:val="20"/>
                <w:szCs w:val="20"/>
              </w:rPr>
              <w:t xml:space="preserve"> </w:t>
            </w:r>
            <w:r w:rsidRPr="00640277">
              <w:rPr>
                <w:rFonts w:ascii="Times New Roman" w:hAnsi="Times New Roman" w:cs="Times New Roman"/>
                <w:sz w:val="20"/>
                <w:szCs w:val="20"/>
              </w:rPr>
              <w:t>41.311</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biopsja</w:t>
            </w:r>
            <w:r>
              <w:rPr>
                <w:rFonts w:ascii="Times New Roman" w:hAnsi="Times New Roman" w:cs="Times New Roman"/>
                <w:sz w:val="20"/>
                <w:szCs w:val="20"/>
              </w:rPr>
              <w:t xml:space="preserve"> </w:t>
            </w:r>
            <w:r w:rsidRPr="00640277">
              <w:rPr>
                <w:rFonts w:ascii="Times New Roman" w:hAnsi="Times New Roman" w:cs="Times New Roman"/>
                <w:sz w:val="20"/>
                <w:szCs w:val="20"/>
              </w:rPr>
              <w:t>aspiracyjna</w:t>
            </w:r>
            <w:r>
              <w:rPr>
                <w:rFonts w:ascii="Times New Roman" w:hAnsi="Times New Roman" w:cs="Times New Roman"/>
                <w:sz w:val="20"/>
                <w:szCs w:val="20"/>
              </w:rPr>
              <w:t xml:space="preserve"> </w:t>
            </w:r>
            <w:r w:rsidRPr="00640277">
              <w:rPr>
                <w:rFonts w:ascii="Times New Roman" w:hAnsi="Times New Roman" w:cs="Times New Roman"/>
                <w:sz w:val="20"/>
                <w:szCs w:val="20"/>
              </w:rPr>
              <w:t>szpiku</w:t>
            </w:r>
            <w:r>
              <w:rPr>
                <w:rFonts w:ascii="Times New Roman" w:hAnsi="Times New Roman" w:cs="Times New Roman"/>
                <w:sz w:val="20"/>
                <w:szCs w:val="20"/>
              </w:rPr>
              <w:t xml:space="preserve"> </w:t>
            </w:r>
            <w:r w:rsidRPr="00640277">
              <w:rPr>
                <w:rFonts w:ascii="Times New Roman" w:hAnsi="Times New Roman" w:cs="Times New Roman"/>
                <w:sz w:val="20"/>
                <w:szCs w:val="20"/>
              </w:rPr>
              <w:t>kostnego</w:t>
            </w:r>
            <w:r>
              <w:rPr>
                <w:rFonts w:ascii="Times New Roman" w:hAnsi="Times New Roman" w:cs="Times New Roman"/>
                <w:sz w:val="20"/>
                <w:szCs w:val="20"/>
              </w:rPr>
              <w:t xml:space="preserve"> </w:t>
            </w:r>
            <w:r w:rsidRPr="00640277">
              <w:rPr>
                <w:rFonts w:ascii="Times New Roman" w:hAnsi="Times New Roman" w:cs="Times New Roman"/>
                <w:sz w:val="20"/>
                <w:szCs w:val="20"/>
              </w:rPr>
              <w:t>w Katalogu</w:t>
            </w:r>
            <w:r>
              <w:rPr>
                <w:rFonts w:ascii="Times New Roman" w:hAnsi="Times New Roman" w:cs="Times New Roman"/>
                <w:sz w:val="20"/>
                <w:szCs w:val="20"/>
              </w:rPr>
              <w:t xml:space="preserve"> </w:t>
            </w:r>
            <w:r w:rsidRPr="00640277">
              <w:rPr>
                <w:rFonts w:ascii="Times New Roman" w:hAnsi="Times New Roman" w:cs="Times New Roman"/>
                <w:sz w:val="20"/>
                <w:szCs w:val="20"/>
              </w:rPr>
              <w:t>Ambulatoryjnych</w:t>
            </w:r>
            <w:r>
              <w:rPr>
                <w:rFonts w:ascii="Times New Roman" w:hAnsi="Times New Roman" w:cs="Times New Roman"/>
                <w:sz w:val="20"/>
                <w:szCs w:val="20"/>
              </w:rPr>
              <w:t xml:space="preserve"> </w:t>
            </w:r>
            <w:r w:rsidRPr="00640277">
              <w:rPr>
                <w:rFonts w:ascii="Times New Roman" w:hAnsi="Times New Roman" w:cs="Times New Roman"/>
                <w:sz w:val="20"/>
                <w:szCs w:val="20"/>
              </w:rPr>
              <w:t>Grup</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Specjalistycznych(załącznik nr 5a).Ad. III.</w:t>
            </w:r>
            <w:r>
              <w:rPr>
                <w:rFonts w:ascii="Times New Roman" w:hAnsi="Times New Roman" w:cs="Times New Roman"/>
                <w:sz w:val="20"/>
                <w:szCs w:val="20"/>
              </w:rPr>
              <w:t xml:space="preserve"> </w:t>
            </w:r>
            <w:r w:rsidRPr="00640277">
              <w:rPr>
                <w:rFonts w:ascii="Times New Roman" w:hAnsi="Times New Roman" w:cs="Times New Roman"/>
                <w:sz w:val="20"/>
                <w:szCs w:val="20"/>
              </w:rPr>
              <w:t>Dodatkowo,</w:t>
            </w:r>
            <w:r>
              <w:rPr>
                <w:rFonts w:ascii="Times New Roman" w:hAnsi="Times New Roman" w:cs="Times New Roman"/>
                <w:sz w:val="20"/>
                <w:szCs w:val="20"/>
              </w:rPr>
              <w:t xml:space="preserve"> </w:t>
            </w:r>
            <w:r w:rsidRPr="00640277">
              <w:rPr>
                <w:rFonts w:ascii="Times New Roman" w:hAnsi="Times New Roman" w:cs="Times New Roman"/>
                <w:sz w:val="20"/>
                <w:szCs w:val="20"/>
              </w:rPr>
              <w:t>w załączniku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5c</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Katalogu</w:t>
            </w:r>
            <w:r>
              <w:rPr>
                <w:rFonts w:ascii="Times New Roman" w:hAnsi="Times New Roman" w:cs="Times New Roman"/>
                <w:sz w:val="20"/>
                <w:szCs w:val="20"/>
              </w:rPr>
              <w:t xml:space="preserve"> </w:t>
            </w:r>
            <w:r w:rsidRPr="00640277">
              <w:rPr>
                <w:rFonts w:ascii="Times New Roman" w:hAnsi="Times New Roman" w:cs="Times New Roman"/>
                <w:sz w:val="20"/>
                <w:szCs w:val="20"/>
              </w:rPr>
              <w:t>Diagnostycznych</w:t>
            </w:r>
            <w:r>
              <w:rPr>
                <w:rFonts w:ascii="Times New Roman" w:hAnsi="Times New Roman" w:cs="Times New Roman"/>
                <w:sz w:val="20"/>
                <w:szCs w:val="20"/>
              </w:rPr>
              <w:t xml:space="preserve"> </w:t>
            </w:r>
            <w:r w:rsidRPr="00640277">
              <w:rPr>
                <w:rFonts w:ascii="Times New Roman" w:hAnsi="Times New Roman" w:cs="Times New Roman"/>
                <w:sz w:val="20"/>
                <w:szCs w:val="20"/>
              </w:rPr>
              <w:t>Pakietów</w:t>
            </w:r>
            <w:r>
              <w:rPr>
                <w:rFonts w:ascii="Times New Roman" w:hAnsi="Times New Roman" w:cs="Times New Roman"/>
                <w:sz w:val="20"/>
                <w:szCs w:val="20"/>
              </w:rPr>
              <w:t xml:space="preserve"> </w:t>
            </w:r>
            <w:r w:rsidRPr="00640277">
              <w:rPr>
                <w:rFonts w:ascii="Times New Roman" w:hAnsi="Times New Roman" w:cs="Times New Roman"/>
                <w:sz w:val="20"/>
                <w:szCs w:val="20"/>
              </w:rPr>
              <w:t>Onkologicznych</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zaktualizowano procedurę ICD-9: 57.32 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 xml:space="preserve"> oraz zastąpiono dwiema procedurami:1) 57.321 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 xml:space="preserve"> endoskopem sztywnym,2) 57.322 Cystoskopia </w:t>
            </w:r>
            <w:proofErr w:type="spellStart"/>
            <w:r w:rsidRPr="00640277">
              <w:rPr>
                <w:rFonts w:ascii="Times New Roman" w:hAnsi="Times New Roman" w:cs="Times New Roman"/>
                <w:sz w:val="20"/>
                <w:szCs w:val="20"/>
              </w:rPr>
              <w:t>przezcewkowa</w:t>
            </w:r>
            <w:proofErr w:type="spellEnd"/>
            <w:r w:rsidRPr="00640277">
              <w:rPr>
                <w:rFonts w:ascii="Times New Roman" w:hAnsi="Times New Roman" w:cs="Times New Roman"/>
                <w:sz w:val="20"/>
                <w:szCs w:val="20"/>
              </w:rPr>
              <w:t xml:space="preserve"> endoskopem giętkim- w zależności od zastosowanej metody.</w:t>
            </w:r>
            <w:r>
              <w:rPr>
                <w:rFonts w:ascii="Times New Roman" w:hAnsi="Times New Roman" w:cs="Times New Roman"/>
                <w:sz w:val="20"/>
                <w:szCs w:val="20"/>
              </w:rPr>
              <w:t xml:space="preserve"> </w:t>
            </w:r>
            <w:r w:rsidRPr="00640277">
              <w:rPr>
                <w:rFonts w:ascii="Times New Roman" w:hAnsi="Times New Roman" w:cs="Times New Roman"/>
                <w:sz w:val="20"/>
                <w:szCs w:val="20"/>
              </w:rPr>
              <w:t>Rozwiązanie</w:t>
            </w:r>
            <w:r>
              <w:rPr>
                <w:rFonts w:ascii="Times New Roman" w:hAnsi="Times New Roman" w:cs="Times New Roman"/>
                <w:sz w:val="20"/>
                <w:szCs w:val="20"/>
              </w:rPr>
              <w:t xml:space="preserve"> </w:t>
            </w:r>
            <w:r w:rsidRPr="00640277">
              <w:rPr>
                <w:rFonts w:ascii="Times New Roman" w:hAnsi="Times New Roman" w:cs="Times New Roman"/>
                <w:sz w:val="20"/>
                <w:szCs w:val="20"/>
              </w:rPr>
              <w:t>takie</w:t>
            </w:r>
            <w:r>
              <w:rPr>
                <w:rFonts w:ascii="Times New Roman" w:hAnsi="Times New Roman" w:cs="Times New Roman"/>
                <w:sz w:val="20"/>
                <w:szCs w:val="20"/>
              </w:rPr>
              <w:t xml:space="preserve"> </w:t>
            </w:r>
            <w:r w:rsidRPr="00640277">
              <w:rPr>
                <w:rFonts w:ascii="Times New Roman" w:hAnsi="Times New Roman" w:cs="Times New Roman"/>
                <w:sz w:val="20"/>
                <w:szCs w:val="20"/>
              </w:rPr>
              <w:t>jest</w:t>
            </w:r>
            <w:r>
              <w:rPr>
                <w:rFonts w:ascii="Times New Roman" w:hAnsi="Times New Roman" w:cs="Times New Roman"/>
                <w:sz w:val="20"/>
                <w:szCs w:val="20"/>
              </w:rPr>
              <w:t xml:space="preserve"> </w:t>
            </w:r>
            <w:r w:rsidRPr="00640277">
              <w:rPr>
                <w:rFonts w:ascii="Times New Roman" w:hAnsi="Times New Roman" w:cs="Times New Roman"/>
                <w:sz w:val="20"/>
                <w:szCs w:val="20"/>
              </w:rPr>
              <w:t>spójne</w:t>
            </w:r>
            <w:r>
              <w:rPr>
                <w:rFonts w:ascii="Times New Roman" w:hAnsi="Times New Roman" w:cs="Times New Roman"/>
                <w:sz w:val="20"/>
                <w:szCs w:val="20"/>
              </w:rPr>
              <w:t xml:space="preserve"> </w:t>
            </w:r>
            <w:r w:rsidRPr="00640277">
              <w:rPr>
                <w:rFonts w:ascii="Times New Roman" w:hAnsi="Times New Roman" w:cs="Times New Roman"/>
                <w:sz w:val="20"/>
                <w:szCs w:val="20"/>
              </w:rPr>
              <w:t>z załącznikiem</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7 -</w:t>
            </w:r>
            <w:r>
              <w:rPr>
                <w:rFonts w:ascii="Times New Roman" w:hAnsi="Times New Roman" w:cs="Times New Roman"/>
                <w:sz w:val="20"/>
                <w:szCs w:val="20"/>
              </w:rPr>
              <w:t xml:space="preserve"> </w:t>
            </w:r>
            <w:r w:rsidRPr="00640277">
              <w:rPr>
                <w:rFonts w:ascii="Times New Roman" w:hAnsi="Times New Roman" w:cs="Times New Roman"/>
                <w:sz w:val="20"/>
                <w:szCs w:val="20"/>
              </w:rPr>
              <w:t>Charakterystyką</w:t>
            </w:r>
            <w:r>
              <w:rPr>
                <w:rFonts w:ascii="Times New Roman" w:hAnsi="Times New Roman" w:cs="Times New Roman"/>
                <w:sz w:val="20"/>
                <w:szCs w:val="20"/>
              </w:rPr>
              <w:t xml:space="preserve"> </w:t>
            </w:r>
            <w:r w:rsidRPr="00640277">
              <w:rPr>
                <w:rFonts w:ascii="Times New Roman" w:hAnsi="Times New Roman" w:cs="Times New Roman"/>
                <w:sz w:val="20"/>
                <w:szCs w:val="20"/>
              </w:rPr>
              <w:t>Grup</w:t>
            </w:r>
            <w:r>
              <w:rPr>
                <w:rFonts w:ascii="Times New Roman" w:hAnsi="Times New Roman" w:cs="Times New Roman"/>
                <w:sz w:val="20"/>
                <w:szCs w:val="20"/>
              </w:rPr>
              <w:t xml:space="preserve"> </w:t>
            </w:r>
            <w:r w:rsidRPr="00640277">
              <w:rPr>
                <w:rFonts w:ascii="Times New Roman" w:hAnsi="Times New Roman" w:cs="Times New Roman"/>
                <w:sz w:val="20"/>
                <w:szCs w:val="20"/>
              </w:rPr>
              <w:t>Ambulatoryjnych</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Specjalistycznych i Klasyfikacją ICD – 9 Płatnika.</w:t>
            </w:r>
            <w:r>
              <w:rPr>
                <w:rFonts w:ascii="Times New Roman" w:hAnsi="Times New Roman" w:cs="Times New Roman"/>
                <w:sz w:val="20"/>
                <w:szCs w:val="20"/>
              </w:rPr>
              <w:t xml:space="preserve"> </w:t>
            </w:r>
            <w:r w:rsidRPr="00640277">
              <w:rPr>
                <w:rFonts w:ascii="Times New Roman" w:hAnsi="Times New Roman" w:cs="Times New Roman"/>
                <w:sz w:val="20"/>
                <w:szCs w:val="20"/>
              </w:rPr>
              <w:t>Ad. IV.W</w:t>
            </w:r>
            <w:r>
              <w:rPr>
                <w:rFonts w:ascii="Times New Roman" w:hAnsi="Times New Roman" w:cs="Times New Roman"/>
                <w:sz w:val="20"/>
                <w:szCs w:val="20"/>
              </w:rPr>
              <w:t xml:space="preserve"> </w:t>
            </w:r>
            <w:r w:rsidRPr="00640277">
              <w:rPr>
                <w:rFonts w:ascii="Times New Roman" w:hAnsi="Times New Roman" w:cs="Times New Roman"/>
                <w:sz w:val="20"/>
                <w:szCs w:val="20"/>
              </w:rPr>
              <w:t>załączniku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5b</w:t>
            </w:r>
            <w:r>
              <w:rPr>
                <w:rFonts w:ascii="Times New Roman" w:hAnsi="Times New Roman" w:cs="Times New Roman"/>
                <w:sz w:val="20"/>
                <w:szCs w:val="20"/>
              </w:rPr>
              <w:t xml:space="preserve"> </w:t>
            </w:r>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Katalogu</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Specjalistycznych</w:t>
            </w:r>
            <w:r>
              <w:rPr>
                <w:rFonts w:ascii="Times New Roman" w:hAnsi="Times New Roman" w:cs="Times New Roman"/>
                <w:sz w:val="20"/>
                <w:szCs w:val="20"/>
              </w:rPr>
              <w:t xml:space="preserve"> </w:t>
            </w:r>
            <w:r w:rsidRPr="00640277">
              <w:rPr>
                <w:rFonts w:ascii="Times New Roman" w:hAnsi="Times New Roman" w:cs="Times New Roman"/>
                <w:sz w:val="20"/>
                <w:szCs w:val="20"/>
              </w:rPr>
              <w:t>Świadczeń Odrębnych</w:t>
            </w:r>
            <w:r>
              <w:rPr>
                <w:rFonts w:ascii="Times New Roman" w:hAnsi="Times New Roman" w:cs="Times New Roman"/>
                <w:sz w:val="20"/>
                <w:szCs w:val="20"/>
              </w:rPr>
              <w:t xml:space="preserve"> </w:t>
            </w:r>
            <w:r w:rsidRPr="00640277">
              <w:rPr>
                <w:rFonts w:ascii="Times New Roman" w:hAnsi="Times New Roman" w:cs="Times New Roman"/>
                <w:sz w:val="20"/>
                <w:szCs w:val="20"/>
              </w:rPr>
              <w:t>dodano</w:t>
            </w:r>
            <w:r>
              <w:rPr>
                <w:rFonts w:ascii="Times New Roman" w:hAnsi="Times New Roman" w:cs="Times New Roman"/>
                <w:sz w:val="20"/>
                <w:szCs w:val="20"/>
              </w:rPr>
              <w:t xml:space="preserve"> </w:t>
            </w:r>
            <w:r w:rsidRPr="00640277">
              <w:rPr>
                <w:rFonts w:ascii="Times New Roman" w:hAnsi="Times New Roman" w:cs="Times New Roman"/>
                <w:sz w:val="20"/>
                <w:szCs w:val="20"/>
              </w:rPr>
              <w:t>przepis</w:t>
            </w:r>
            <w:r>
              <w:rPr>
                <w:rFonts w:ascii="Times New Roman" w:hAnsi="Times New Roman" w:cs="Times New Roman"/>
                <w:sz w:val="20"/>
                <w:szCs w:val="20"/>
              </w:rPr>
              <w:t xml:space="preserve"> </w:t>
            </w:r>
            <w:r w:rsidRPr="00640277">
              <w:rPr>
                <w:rFonts w:ascii="Times New Roman" w:hAnsi="Times New Roman" w:cs="Times New Roman"/>
                <w:sz w:val="20"/>
                <w:szCs w:val="20"/>
              </w:rPr>
              <w:t>wskazujący</w:t>
            </w:r>
            <w:r>
              <w:rPr>
                <w:rFonts w:ascii="Times New Roman" w:hAnsi="Times New Roman" w:cs="Times New Roman"/>
                <w:sz w:val="20"/>
                <w:szCs w:val="20"/>
              </w:rPr>
              <w:t xml:space="preserve"> </w:t>
            </w:r>
            <w:r w:rsidRPr="00640277">
              <w:rPr>
                <w:rFonts w:ascii="Times New Roman" w:hAnsi="Times New Roman" w:cs="Times New Roman"/>
                <w:sz w:val="20"/>
                <w:szCs w:val="20"/>
              </w:rPr>
              <w:t>możliwość</w:t>
            </w:r>
            <w:r>
              <w:rPr>
                <w:rFonts w:ascii="Times New Roman" w:hAnsi="Times New Roman" w:cs="Times New Roman"/>
                <w:sz w:val="20"/>
                <w:szCs w:val="20"/>
              </w:rPr>
              <w:t xml:space="preserve"> </w:t>
            </w:r>
            <w:r w:rsidRPr="00640277">
              <w:rPr>
                <w:rFonts w:ascii="Times New Roman" w:hAnsi="Times New Roman" w:cs="Times New Roman"/>
                <w:sz w:val="20"/>
                <w:szCs w:val="20"/>
              </w:rPr>
              <w:t>rozliczenia</w:t>
            </w:r>
            <w:r>
              <w:rPr>
                <w:rFonts w:ascii="Times New Roman" w:hAnsi="Times New Roman" w:cs="Times New Roman"/>
                <w:sz w:val="20"/>
                <w:szCs w:val="20"/>
              </w:rPr>
              <w:t xml:space="preserve"> </w:t>
            </w:r>
            <w:r w:rsidRPr="00640277">
              <w:rPr>
                <w:rFonts w:ascii="Times New Roman" w:hAnsi="Times New Roman" w:cs="Times New Roman"/>
                <w:sz w:val="20"/>
                <w:szCs w:val="20"/>
              </w:rPr>
              <w:t>„konsultacji</w:t>
            </w:r>
            <w:r>
              <w:rPr>
                <w:rFonts w:ascii="Times New Roman" w:hAnsi="Times New Roman" w:cs="Times New Roman"/>
                <w:sz w:val="20"/>
                <w:szCs w:val="20"/>
              </w:rPr>
              <w:t xml:space="preserve"> </w:t>
            </w:r>
            <w:r w:rsidRPr="00640277">
              <w:rPr>
                <w:rFonts w:ascii="Times New Roman" w:hAnsi="Times New Roman" w:cs="Times New Roman"/>
                <w:sz w:val="20"/>
                <w:szCs w:val="20"/>
              </w:rPr>
              <w:t>w zakresie</w:t>
            </w:r>
            <w:r>
              <w:rPr>
                <w:rFonts w:ascii="Times New Roman" w:hAnsi="Times New Roman" w:cs="Times New Roman"/>
                <w:sz w:val="20"/>
                <w:szCs w:val="20"/>
              </w:rPr>
              <w:t xml:space="preserve"> </w:t>
            </w:r>
            <w:r w:rsidRPr="00640277">
              <w:rPr>
                <w:rFonts w:ascii="Times New Roman" w:hAnsi="Times New Roman" w:cs="Times New Roman"/>
                <w:sz w:val="20"/>
                <w:szCs w:val="20"/>
              </w:rPr>
              <w:t>kwalifikacji</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wykonania</w:t>
            </w:r>
            <w:r>
              <w:rPr>
                <w:rFonts w:ascii="Times New Roman" w:hAnsi="Times New Roman" w:cs="Times New Roman"/>
                <w:sz w:val="20"/>
                <w:szCs w:val="20"/>
              </w:rPr>
              <w:t xml:space="preserve"> </w:t>
            </w:r>
            <w:r w:rsidRPr="00640277">
              <w:rPr>
                <w:rFonts w:ascii="Times New Roman" w:hAnsi="Times New Roman" w:cs="Times New Roman"/>
                <w:sz w:val="20"/>
                <w:szCs w:val="20"/>
              </w:rPr>
              <w:t>znieczulenia</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zabiegu diagnostycznego”, która odbyła</w:t>
            </w:r>
            <w:r>
              <w:rPr>
                <w:rFonts w:ascii="Times New Roman" w:hAnsi="Times New Roman" w:cs="Times New Roman"/>
                <w:sz w:val="20"/>
                <w:szCs w:val="20"/>
              </w:rPr>
              <w:t xml:space="preserve"> </w:t>
            </w:r>
            <w:r w:rsidRPr="00640277">
              <w:rPr>
                <w:rFonts w:ascii="Times New Roman" w:hAnsi="Times New Roman" w:cs="Times New Roman"/>
                <w:sz w:val="20"/>
                <w:szCs w:val="20"/>
              </w:rPr>
              <w:t>się co najmniej 2 dni przed datą wykonania badania.</w:t>
            </w:r>
            <w:r>
              <w:rPr>
                <w:rFonts w:ascii="Times New Roman" w:hAnsi="Times New Roman" w:cs="Times New Roman"/>
                <w:sz w:val="20"/>
                <w:szCs w:val="20"/>
              </w:rPr>
              <w:t xml:space="preserve"> </w:t>
            </w:r>
            <w:r w:rsidRPr="00640277">
              <w:rPr>
                <w:rFonts w:ascii="Times New Roman" w:hAnsi="Times New Roman" w:cs="Times New Roman"/>
                <w:sz w:val="20"/>
                <w:szCs w:val="20"/>
              </w:rPr>
              <w:t>Proponowane</w:t>
            </w:r>
            <w:r>
              <w:rPr>
                <w:rFonts w:ascii="Times New Roman" w:hAnsi="Times New Roman" w:cs="Times New Roman"/>
                <w:sz w:val="20"/>
                <w:szCs w:val="20"/>
              </w:rPr>
              <w:t xml:space="preserve"> </w:t>
            </w:r>
            <w:r w:rsidRPr="00640277">
              <w:rPr>
                <w:rFonts w:ascii="Times New Roman" w:hAnsi="Times New Roman" w:cs="Times New Roman"/>
                <w:sz w:val="20"/>
                <w:szCs w:val="20"/>
              </w:rPr>
              <w:t>zmiany</w:t>
            </w:r>
            <w:r>
              <w:rPr>
                <w:rFonts w:ascii="Times New Roman" w:hAnsi="Times New Roman" w:cs="Times New Roman"/>
                <w:sz w:val="20"/>
                <w:szCs w:val="20"/>
              </w:rPr>
              <w:t xml:space="preserve"> </w:t>
            </w:r>
            <w:r w:rsidRPr="00640277">
              <w:rPr>
                <w:rFonts w:ascii="Times New Roman" w:hAnsi="Times New Roman" w:cs="Times New Roman"/>
                <w:sz w:val="20"/>
                <w:szCs w:val="20"/>
              </w:rPr>
              <w:t>w zakresie</w:t>
            </w:r>
            <w:r>
              <w:rPr>
                <w:rFonts w:ascii="Times New Roman" w:hAnsi="Times New Roman" w:cs="Times New Roman"/>
                <w:sz w:val="20"/>
                <w:szCs w:val="20"/>
              </w:rPr>
              <w:t xml:space="preserve"> </w:t>
            </w:r>
            <w:r w:rsidRPr="00640277">
              <w:rPr>
                <w:rFonts w:ascii="Times New Roman" w:hAnsi="Times New Roman" w:cs="Times New Roman"/>
                <w:sz w:val="20"/>
                <w:szCs w:val="20"/>
              </w:rPr>
              <w:t>gastroskopii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i </w:t>
            </w:r>
            <w:proofErr w:type="spellStart"/>
            <w:r w:rsidRPr="00640277">
              <w:rPr>
                <w:rFonts w:ascii="Times New Roman" w:hAnsi="Times New Roman" w:cs="Times New Roman"/>
                <w:sz w:val="20"/>
                <w:szCs w:val="20"/>
              </w:rPr>
              <w:t>kolonoskopii</w:t>
            </w:r>
            <w:proofErr w:type="spellEnd"/>
            <w:r>
              <w:rPr>
                <w:rFonts w:ascii="Times New Roman" w:hAnsi="Times New Roman" w:cs="Times New Roman"/>
                <w:sz w:val="20"/>
                <w:szCs w:val="20"/>
              </w:rPr>
              <w:t xml:space="preserve"> </w:t>
            </w:r>
            <w:r w:rsidRPr="00640277">
              <w:rPr>
                <w:rFonts w:ascii="Times New Roman" w:hAnsi="Times New Roman" w:cs="Times New Roman"/>
                <w:sz w:val="20"/>
                <w:szCs w:val="20"/>
              </w:rPr>
              <w:t>przełożą się</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wzrost</w:t>
            </w:r>
            <w:r>
              <w:rPr>
                <w:rFonts w:ascii="Times New Roman" w:hAnsi="Times New Roman" w:cs="Times New Roman"/>
                <w:sz w:val="20"/>
                <w:szCs w:val="20"/>
              </w:rPr>
              <w:t xml:space="preserve"> </w:t>
            </w:r>
            <w:r w:rsidRPr="00640277">
              <w:rPr>
                <w:rFonts w:ascii="Times New Roman" w:hAnsi="Times New Roman" w:cs="Times New Roman"/>
                <w:sz w:val="20"/>
                <w:szCs w:val="20"/>
              </w:rPr>
              <w:t>wydatków</w:t>
            </w:r>
            <w:r>
              <w:rPr>
                <w:rFonts w:ascii="Times New Roman" w:hAnsi="Times New Roman" w:cs="Times New Roman"/>
                <w:sz w:val="20"/>
                <w:szCs w:val="20"/>
              </w:rPr>
              <w:t xml:space="preserve"> </w:t>
            </w:r>
            <w:r w:rsidRPr="00640277">
              <w:rPr>
                <w:rFonts w:ascii="Times New Roman" w:hAnsi="Times New Roman" w:cs="Times New Roman"/>
                <w:sz w:val="20"/>
                <w:szCs w:val="20"/>
              </w:rPr>
              <w:t>płatnika</w:t>
            </w:r>
            <w:r>
              <w:rPr>
                <w:rFonts w:ascii="Times New Roman" w:hAnsi="Times New Roman" w:cs="Times New Roman"/>
                <w:sz w:val="20"/>
                <w:szCs w:val="20"/>
              </w:rPr>
              <w:t xml:space="preserve"> </w:t>
            </w:r>
            <w:r w:rsidRPr="00640277">
              <w:rPr>
                <w:rFonts w:ascii="Times New Roman" w:hAnsi="Times New Roman" w:cs="Times New Roman"/>
                <w:sz w:val="20"/>
                <w:szCs w:val="20"/>
              </w:rPr>
              <w:t>w wysokości ok. 55,5 mln złotych w skali roku</w:t>
            </w:r>
            <w:r>
              <w:rPr>
                <w:rFonts w:ascii="Times New Roman" w:hAnsi="Times New Roman" w:cs="Times New Roman"/>
                <w:sz w:val="20"/>
                <w:szCs w:val="20"/>
              </w:rPr>
              <w:t>.</w:t>
            </w:r>
          </w:p>
          <w:p w:rsidR="00706E3C" w:rsidRPr="00640277" w:rsidRDefault="00706E3C" w:rsidP="00216232">
            <w:pPr>
              <w:rPr>
                <w:rFonts w:ascii="Times New Roman" w:hAnsi="Times New Roman" w:cs="Times New Roman"/>
                <w:sz w:val="20"/>
                <w:szCs w:val="20"/>
              </w:rPr>
            </w:pPr>
            <w:r w:rsidRPr="00640277">
              <w:rPr>
                <w:rFonts w:ascii="Times New Roman" w:hAnsi="Times New Roman" w:cs="Times New Roman"/>
                <w:sz w:val="20"/>
                <w:szCs w:val="20"/>
              </w:rPr>
              <w:t>Przepisy</w:t>
            </w:r>
            <w:r>
              <w:rPr>
                <w:rFonts w:ascii="Times New Roman" w:hAnsi="Times New Roman" w:cs="Times New Roman"/>
                <w:sz w:val="20"/>
                <w:szCs w:val="20"/>
              </w:rPr>
              <w:t xml:space="preserve"> </w:t>
            </w:r>
            <w:r w:rsidRPr="00640277">
              <w:rPr>
                <w:rFonts w:ascii="Times New Roman" w:hAnsi="Times New Roman" w:cs="Times New Roman"/>
                <w:sz w:val="20"/>
                <w:szCs w:val="20"/>
              </w:rPr>
              <w:t>zarządzenia mają</w:t>
            </w:r>
            <w:r>
              <w:rPr>
                <w:rFonts w:ascii="Times New Roman" w:hAnsi="Times New Roman" w:cs="Times New Roman"/>
                <w:sz w:val="20"/>
                <w:szCs w:val="20"/>
              </w:rPr>
              <w:t xml:space="preserve"> </w:t>
            </w:r>
            <w:r w:rsidRPr="00640277">
              <w:rPr>
                <w:rFonts w:ascii="Times New Roman" w:hAnsi="Times New Roman" w:cs="Times New Roman"/>
                <w:sz w:val="20"/>
                <w:szCs w:val="20"/>
              </w:rPr>
              <w:t>zastosowanie</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udzielanych</w:t>
            </w:r>
            <w:r>
              <w:rPr>
                <w:rFonts w:ascii="Times New Roman" w:hAnsi="Times New Roman" w:cs="Times New Roman"/>
                <w:sz w:val="20"/>
                <w:szCs w:val="20"/>
              </w:rPr>
              <w:t xml:space="preserve"> </w:t>
            </w:r>
            <w:r w:rsidRPr="00640277">
              <w:rPr>
                <w:rFonts w:ascii="Times New Roman" w:hAnsi="Times New Roman" w:cs="Times New Roman"/>
                <w:sz w:val="20"/>
                <w:szCs w:val="20"/>
              </w:rPr>
              <w:t>od</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1 stycznia 2023 r.</w:t>
            </w:r>
            <w:r>
              <w:rPr>
                <w:rFonts w:ascii="Times New Roman" w:hAnsi="Times New Roman" w:cs="Times New Roman"/>
                <w:sz w:val="20"/>
                <w:szCs w:val="20"/>
              </w:rPr>
              <w:t xml:space="preserve"> </w:t>
            </w:r>
            <w:r w:rsidRPr="00640277">
              <w:rPr>
                <w:rFonts w:ascii="Times New Roman" w:hAnsi="Times New Roman" w:cs="Times New Roman"/>
                <w:sz w:val="20"/>
                <w:szCs w:val="20"/>
              </w:rPr>
              <w:t>Powyższe działania zostały podjęte</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realizacji</w:t>
            </w:r>
            <w:r>
              <w:rPr>
                <w:rFonts w:ascii="Times New Roman" w:hAnsi="Times New Roman" w:cs="Times New Roman"/>
                <w:sz w:val="20"/>
                <w:szCs w:val="20"/>
              </w:rPr>
              <w:t xml:space="preserve"> </w:t>
            </w:r>
            <w:r w:rsidRPr="00640277">
              <w:rPr>
                <w:rFonts w:ascii="Times New Roman" w:hAnsi="Times New Roman" w:cs="Times New Roman"/>
                <w:sz w:val="20"/>
                <w:szCs w:val="20"/>
              </w:rPr>
              <w:t>celu</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2 Strategii</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640277">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640277">
              <w:rPr>
                <w:rFonts w:ascii="Times New Roman" w:hAnsi="Times New Roman" w:cs="Times New Roman"/>
                <w:sz w:val="20"/>
                <w:szCs w:val="20"/>
              </w:rPr>
              <w:t>Projekt</w:t>
            </w:r>
            <w:r>
              <w:rPr>
                <w:rFonts w:ascii="Times New Roman" w:hAnsi="Times New Roman" w:cs="Times New Roman"/>
                <w:sz w:val="20"/>
                <w:szCs w:val="20"/>
              </w:rPr>
              <w:t xml:space="preserve"> </w:t>
            </w:r>
            <w:r w:rsidRPr="00640277">
              <w:rPr>
                <w:rFonts w:ascii="Times New Roman" w:hAnsi="Times New Roman" w:cs="Times New Roman"/>
                <w:sz w:val="20"/>
                <w:szCs w:val="20"/>
              </w:rPr>
              <w:t>przedmiotowego</w:t>
            </w:r>
            <w:r>
              <w:rPr>
                <w:rFonts w:ascii="Times New Roman" w:hAnsi="Times New Roman" w:cs="Times New Roman"/>
                <w:sz w:val="20"/>
                <w:szCs w:val="20"/>
              </w:rPr>
              <w:t xml:space="preserve"> </w:t>
            </w:r>
            <w:r w:rsidRPr="00640277">
              <w:rPr>
                <w:rFonts w:ascii="Times New Roman" w:hAnsi="Times New Roman" w:cs="Times New Roman"/>
                <w:sz w:val="20"/>
                <w:szCs w:val="20"/>
              </w:rPr>
              <w:t>zarządzenia,</w:t>
            </w:r>
            <w:r>
              <w:rPr>
                <w:rFonts w:ascii="Times New Roman" w:hAnsi="Times New Roman" w:cs="Times New Roman"/>
                <w:sz w:val="20"/>
                <w:szCs w:val="20"/>
              </w:rPr>
              <w:t xml:space="preserve"> </w:t>
            </w:r>
            <w:r w:rsidRPr="00640277">
              <w:rPr>
                <w:rFonts w:ascii="Times New Roman" w:hAnsi="Times New Roman" w:cs="Times New Roman"/>
                <w:sz w:val="20"/>
                <w:szCs w:val="20"/>
              </w:rPr>
              <w:t>zgodnie</w:t>
            </w:r>
            <w:r>
              <w:rPr>
                <w:rFonts w:ascii="Times New Roman" w:hAnsi="Times New Roman" w:cs="Times New Roman"/>
                <w:sz w:val="20"/>
                <w:szCs w:val="20"/>
              </w:rPr>
              <w:t xml:space="preserve"> </w:t>
            </w:r>
            <w:r w:rsidRPr="00640277">
              <w:rPr>
                <w:rFonts w:ascii="Times New Roman" w:hAnsi="Times New Roman" w:cs="Times New Roman"/>
                <w:sz w:val="20"/>
                <w:szCs w:val="20"/>
              </w:rPr>
              <w:t>z art. 146 ust. 4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 o świadczeniach opieki zdrowotnej finansowanych ze środków publicznych oraz zgodnie z § 2 ust. 3 załącznika</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rozporządzenia</w:t>
            </w:r>
            <w:r>
              <w:rPr>
                <w:rFonts w:ascii="Times New Roman" w:hAnsi="Times New Roman" w:cs="Times New Roman"/>
                <w:sz w:val="20"/>
                <w:szCs w:val="20"/>
              </w:rPr>
              <w:t xml:space="preserve"> </w:t>
            </w:r>
            <w:r w:rsidRPr="00640277">
              <w:rPr>
                <w:rFonts w:ascii="Times New Roman" w:hAnsi="Times New Roman" w:cs="Times New Roman"/>
                <w:sz w:val="20"/>
                <w:szCs w:val="20"/>
              </w:rPr>
              <w:t>Ministra</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8 września</w:t>
            </w:r>
            <w:r>
              <w:rPr>
                <w:rFonts w:ascii="Times New Roman" w:hAnsi="Times New Roman" w:cs="Times New Roman"/>
                <w:sz w:val="20"/>
                <w:szCs w:val="20"/>
              </w:rPr>
              <w:t xml:space="preserve"> </w:t>
            </w:r>
            <w:r w:rsidRPr="00640277">
              <w:rPr>
                <w:rFonts w:ascii="Times New Roman" w:hAnsi="Times New Roman" w:cs="Times New Roman"/>
                <w:sz w:val="20"/>
                <w:szCs w:val="20"/>
              </w:rPr>
              <w:t>2015 r.</w:t>
            </w:r>
            <w:r>
              <w:rPr>
                <w:rFonts w:ascii="Times New Roman" w:hAnsi="Times New Roman" w:cs="Times New Roman"/>
                <w:sz w:val="20"/>
                <w:szCs w:val="20"/>
              </w:rPr>
              <w:t xml:space="preserve"> </w:t>
            </w:r>
            <w:r w:rsidRPr="00640277">
              <w:rPr>
                <w:rFonts w:ascii="Times New Roman" w:hAnsi="Times New Roman" w:cs="Times New Roman"/>
                <w:sz w:val="20"/>
                <w:szCs w:val="20"/>
              </w:rPr>
              <w:t>w</w:t>
            </w:r>
            <w:r>
              <w:rPr>
                <w:rFonts w:ascii="Times New Roman" w:hAnsi="Times New Roman" w:cs="Times New Roman"/>
                <w:sz w:val="20"/>
                <w:szCs w:val="20"/>
              </w:rPr>
              <w:t xml:space="preserve"> </w:t>
            </w:r>
            <w:r w:rsidRPr="00640277">
              <w:rPr>
                <w:rFonts w:ascii="Times New Roman" w:hAnsi="Times New Roman" w:cs="Times New Roman"/>
                <w:sz w:val="20"/>
                <w:szCs w:val="20"/>
              </w:rPr>
              <w:t>sprawie</w:t>
            </w:r>
            <w:r>
              <w:rPr>
                <w:rFonts w:ascii="Times New Roman" w:hAnsi="Times New Roman" w:cs="Times New Roman"/>
                <w:sz w:val="20"/>
                <w:szCs w:val="20"/>
              </w:rPr>
              <w:t xml:space="preserve"> </w:t>
            </w:r>
            <w:r w:rsidRPr="00640277">
              <w:rPr>
                <w:rFonts w:ascii="Times New Roman" w:hAnsi="Times New Roman" w:cs="Times New Roman"/>
                <w:sz w:val="20"/>
                <w:szCs w:val="20"/>
              </w:rPr>
              <w:t>ogólnych</w:t>
            </w:r>
            <w:r>
              <w:rPr>
                <w:rFonts w:ascii="Times New Roman" w:hAnsi="Times New Roman" w:cs="Times New Roman"/>
                <w:sz w:val="20"/>
                <w:szCs w:val="20"/>
              </w:rPr>
              <w:t xml:space="preserve"> </w:t>
            </w:r>
            <w:r w:rsidRPr="00640277">
              <w:rPr>
                <w:rFonts w:ascii="Times New Roman" w:hAnsi="Times New Roman" w:cs="Times New Roman"/>
                <w:sz w:val="20"/>
                <w:szCs w:val="20"/>
              </w:rPr>
              <w:t>warunków</w:t>
            </w:r>
            <w:r>
              <w:rPr>
                <w:rFonts w:ascii="Times New Roman" w:hAnsi="Times New Roman" w:cs="Times New Roman"/>
                <w:sz w:val="20"/>
                <w:szCs w:val="20"/>
              </w:rPr>
              <w:t xml:space="preserve"> </w:t>
            </w:r>
            <w:r w:rsidRPr="00640277">
              <w:rPr>
                <w:rFonts w:ascii="Times New Roman" w:hAnsi="Times New Roman" w:cs="Times New Roman"/>
                <w:sz w:val="20"/>
                <w:szCs w:val="20"/>
              </w:rPr>
              <w:t>umów o udzielanie</w:t>
            </w:r>
            <w:r>
              <w:rPr>
                <w:rFonts w:ascii="Times New Roman" w:hAnsi="Times New Roman" w:cs="Times New Roman"/>
                <w:sz w:val="20"/>
                <w:szCs w:val="20"/>
              </w:rPr>
              <w:t xml:space="preserve"> </w:t>
            </w:r>
            <w:r w:rsidRPr="00640277">
              <w:rPr>
                <w:rFonts w:ascii="Times New Roman" w:hAnsi="Times New Roman" w:cs="Times New Roman"/>
                <w:sz w:val="20"/>
                <w:szCs w:val="20"/>
              </w:rPr>
              <w:t>świadczeń</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(Dz.U.</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poz. 787,</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z </w:t>
            </w:r>
            <w:proofErr w:type="spellStart"/>
            <w:r w:rsidRPr="00640277">
              <w:rPr>
                <w:rFonts w:ascii="Times New Roman" w:hAnsi="Times New Roman" w:cs="Times New Roman"/>
                <w:sz w:val="20"/>
                <w:szCs w:val="20"/>
              </w:rPr>
              <w:t>późn</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zm.),</w:t>
            </w:r>
            <w:r>
              <w:rPr>
                <w:rFonts w:ascii="Times New Roman" w:hAnsi="Times New Roman" w:cs="Times New Roman"/>
                <w:sz w:val="20"/>
                <w:szCs w:val="20"/>
              </w:rPr>
              <w:t xml:space="preserve"> </w:t>
            </w:r>
            <w:r w:rsidRPr="00640277">
              <w:rPr>
                <w:rFonts w:ascii="Times New Roman" w:hAnsi="Times New Roman" w:cs="Times New Roman"/>
                <w:sz w:val="20"/>
                <w:szCs w:val="20"/>
              </w:rPr>
              <w:t>został</w:t>
            </w:r>
            <w:r>
              <w:rPr>
                <w:rFonts w:ascii="Times New Roman" w:hAnsi="Times New Roman" w:cs="Times New Roman"/>
                <w:sz w:val="20"/>
                <w:szCs w:val="20"/>
              </w:rPr>
              <w:t xml:space="preserve"> </w:t>
            </w:r>
            <w:r w:rsidRPr="00640277">
              <w:rPr>
                <w:rFonts w:ascii="Times New Roman" w:hAnsi="Times New Roman" w:cs="Times New Roman"/>
                <w:sz w:val="20"/>
                <w:szCs w:val="20"/>
              </w:rPr>
              <w:t>przedstawiony</w:t>
            </w:r>
            <w:r>
              <w:rPr>
                <w:rFonts w:ascii="Times New Roman" w:hAnsi="Times New Roman" w:cs="Times New Roman"/>
                <w:sz w:val="20"/>
                <w:szCs w:val="20"/>
              </w:rPr>
              <w:t xml:space="preserve"> </w:t>
            </w:r>
            <w:r w:rsidRPr="00640277">
              <w:rPr>
                <w:rFonts w:ascii="Times New Roman" w:hAnsi="Times New Roman" w:cs="Times New Roman"/>
                <w:sz w:val="20"/>
                <w:szCs w:val="20"/>
              </w:rPr>
              <w:t>do konsultacji</w:t>
            </w:r>
            <w:r>
              <w:rPr>
                <w:rFonts w:ascii="Times New Roman" w:hAnsi="Times New Roman" w:cs="Times New Roman"/>
                <w:sz w:val="20"/>
                <w:szCs w:val="20"/>
              </w:rPr>
              <w:t xml:space="preserve"> </w:t>
            </w:r>
            <w:r w:rsidRPr="00640277">
              <w:rPr>
                <w:rFonts w:ascii="Times New Roman" w:hAnsi="Times New Roman" w:cs="Times New Roman"/>
                <w:sz w:val="20"/>
                <w:szCs w:val="20"/>
              </w:rPr>
              <w:t>zewnętrznych.</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konsultacji</w:t>
            </w:r>
            <w:r>
              <w:rPr>
                <w:rFonts w:ascii="Times New Roman" w:hAnsi="Times New Roman" w:cs="Times New Roman"/>
                <w:sz w:val="20"/>
                <w:szCs w:val="20"/>
              </w:rPr>
              <w:t xml:space="preserve"> </w:t>
            </w:r>
            <w:r w:rsidRPr="00640277">
              <w:rPr>
                <w:rFonts w:ascii="Times New Roman" w:hAnsi="Times New Roman" w:cs="Times New Roman"/>
                <w:sz w:val="20"/>
                <w:szCs w:val="20"/>
              </w:rPr>
              <w:t>publicznych</w:t>
            </w:r>
            <w:r>
              <w:rPr>
                <w:rFonts w:ascii="Times New Roman" w:hAnsi="Times New Roman" w:cs="Times New Roman"/>
                <w:sz w:val="20"/>
                <w:szCs w:val="20"/>
              </w:rPr>
              <w:t xml:space="preserve"> </w:t>
            </w:r>
            <w:r w:rsidRPr="00640277">
              <w:rPr>
                <w:rFonts w:ascii="Times New Roman" w:hAnsi="Times New Roman" w:cs="Times New Roman"/>
                <w:sz w:val="20"/>
                <w:szCs w:val="20"/>
              </w:rPr>
              <w:t>projekt</w:t>
            </w:r>
            <w:r>
              <w:rPr>
                <w:rFonts w:ascii="Times New Roman" w:hAnsi="Times New Roman" w:cs="Times New Roman"/>
                <w:sz w:val="20"/>
                <w:szCs w:val="20"/>
              </w:rPr>
              <w:t xml:space="preserve"> </w:t>
            </w:r>
            <w:r w:rsidRPr="00640277">
              <w:rPr>
                <w:rFonts w:ascii="Times New Roman" w:hAnsi="Times New Roman" w:cs="Times New Roman"/>
                <w:sz w:val="20"/>
                <w:szCs w:val="20"/>
              </w:rPr>
              <w:t>został</w:t>
            </w:r>
            <w:r>
              <w:rPr>
                <w:rFonts w:ascii="Times New Roman" w:hAnsi="Times New Roman" w:cs="Times New Roman"/>
                <w:sz w:val="20"/>
                <w:szCs w:val="20"/>
              </w:rPr>
              <w:t xml:space="preserve"> </w:t>
            </w:r>
            <w:r w:rsidRPr="00640277">
              <w:rPr>
                <w:rFonts w:ascii="Times New Roman" w:hAnsi="Times New Roman" w:cs="Times New Roman"/>
                <w:sz w:val="20"/>
                <w:szCs w:val="20"/>
              </w:rPr>
              <w:t>przedstawiony</w:t>
            </w:r>
            <w:r>
              <w:rPr>
                <w:rFonts w:ascii="Times New Roman" w:hAnsi="Times New Roman" w:cs="Times New Roman"/>
                <w:sz w:val="20"/>
                <w:szCs w:val="20"/>
              </w:rPr>
              <w:t xml:space="preserve"> </w:t>
            </w:r>
            <w:r w:rsidRPr="00640277">
              <w:rPr>
                <w:rFonts w:ascii="Times New Roman" w:hAnsi="Times New Roman" w:cs="Times New Roman"/>
                <w:sz w:val="20"/>
                <w:szCs w:val="20"/>
              </w:rPr>
              <w:t>do</w:t>
            </w:r>
            <w:r>
              <w:rPr>
                <w:rFonts w:ascii="Times New Roman" w:hAnsi="Times New Roman" w:cs="Times New Roman"/>
                <w:sz w:val="20"/>
                <w:szCs w:val="20"/>
              </w:rPr>
              <w:t xml:space="preserve"> </w:t>
            </w:r>
            <w:r w:rsidRPr="00640277">
              <w:rPr>
                <w:rFonts w:ascii="Times New Roman" w:hAnsi="Times New Roman" w:cs="Times New Roman"/>
                <w:sz w:val="20"/>
                <w:szCs w:val="20"/>
              </w:rPr>
              <w:t>zaopiniowania właściwym</w:t>
            </w:r>
            <w:r>
              <w:rPr>
                <w:rFonts w:ascii="Times New Roman" w:hAnsi="Times New Roman" w:cs="Times New Roman"/>
                <w:sz w:val="20"/>
                <w:szCs w:val="20"/>
              </w:rPr>
              <w:t xml:space="preserve"> </w:t>
            </w:r>
            <w:r w:rsidRPr="00640277">
              <w:rPr>
                <w:rFonts w:ascii="Times New Roman" w:hAnsi="Times New Roman" w:cs="Times New Roman"/>
                <w:sz w:val="20"/>
                <w:szCs w:val="20"/>
              </w:rPr>
              <w:t>w sprawie</w:t>
            </w:r>
            <w:r>
              <w:rPr>
                <w:rFonts w:ascii="Times New Roman" w:hAnsi="Times New Roman" w:cs="Times New Roman"/>
                <w:sz w:val="20"/>
                <w:szCs w:val="20"/>
              </w:rPr>
              <w:t xml:space="preserve"> </w:t>
            </w:r>
            <w:r w:rsidRPr="00640277">
              <w:rPr>
                <w:rFonts w:ascii="Times New Roman" w:hAnsi="Times New Roman" w:cs="Times New Roman"/>
                <w:sz w:val="20"/>
                <w:szCs w:val="20"/>
              </w:rPr>
              <w:t>podmiotom:</w:t>
            </w:r>
            <w:r>
              <w:rPr>
                <w:rFonts w:ascii="Times New Roman" w:hAnsi="Times New Roman" w:cs="Times New Roman"/>
                <w:sz w:val="20"/>
                <w:szCs w:val="20"/>
              </w:rPr>
              <w:t xml:space="preserve"> </w:t>
            </w:r>
            <w:r w:rsidRPr="00640277">
              <w:rPr>
                <w:rFonts w:ascii="Times New Roman" w:hAnsi="Times New Roman" w:cs="Times New Roman"/>
                <w:sz w:val="20"/>
                <w:szCs w:val="20"/>
              </w:rPr>
              <w:t>konsultantom</w:t>
            </w:r>
            <w:r>
              <w:rPr>
                <w:rFonts w:ascii="Times New Roman" w:hAnsi="Times New Roman" w:cs="Times New Roman"/>
                <w:sz w:val="20"/>
                <w:szCs w:val="20"/>
              </w:rPr>
              <w:t xml:space="preserve"> </w:t>
            </w:r>
            <w:r w:rsidRPr="00640277">
              <w:rPr>
                <w:rFonts w:ascii="Times New Roman" w:hAnsi="Times New Roman" w:cs="Times New Roman"/>
                <w:sz w:val="20"/>
                <w:szCs w:val="20"/>
              </w:rPr>
              <w:t>krajowym</w:t>
            </w:r>
            <w:r>
              <w:rPr>
                <w:rFonts w:ascii="Times New Roman" w:hAnsi="Times New Roman" w:cs="Times New Roman"/>
                <w:sz w:val="20"/>
                <w:szCs w:val="20"/>
              </w:rPr>
              <w:t xml:space="preserve"> </w:t>
            </w:r>
            <w:r w:rsidRPr="00640277">
              <w:rPr>
                <w:rFonts w:ascii="Times New Roman" w:hAnsi="Times New Roman" w:cs="Times New Roman"/>
                <w:sz w:val="20"/>
                <w:szCs w:val="20"/>
              </w:rPr>
              <w:t>we</w:t>
            </w:r>
            <w:r>
              <w:rPr>
                <w:rFonts w:ascii="Times New Roman" w:hAnsi="Times New Roman" w:cs="Times New Roman"/>
                <w:sz w:val="20"/>
                <w:szCs w:val="20"/>
              </w:rPr>
              <w:t xml:space="preserve"> </w:t>
            </w:r>
            <w:r w:rsidRPr="00640277">
              <w:rPr>
                <w:rFonts w:ascii="Times New Roman" w:hAnsi="Times New Roman" w:cs="Times New Roman"/>
                <w:sz w:val="20"/>
                <w:szCs w:val="20"/>
              </w:rPr>
              <w:t>właściwej</w:t>
            </w:r>
            <w:r>
              <w:rPr>
                <w:rFonts w:ascii="Times New Roman" w:hAnsi="Times New Roman" w:cs="Times New Roman"/>
                <w:sz w:val="20"/>
                <w:szCs w:val="20"/>
              </w:rPr>
              <w:t xml:space="preserve"> </w:t>
            </w:r>
            <w:r w:rsidRPr="00640277">
              <w:rPr>
                <w:rFonts w:ascii="Times New Roman" w:hAnsi="Times New Roman" w:cs="Times New Roman"/>
                <w:sz w:val="20"/>
                <w:szCs w:val="20"/>
              </w:rPr>
              <w:t>dziedzinie</w:t>
            </w:r>
            <w:r>
              <w:rPr>
                <w:rFonts w:ascii="Times New Roman" w:hAnsi="Times New Roman" w:cs="Times New Roman"/>
                <w:sz w:val="20"/>
                <w:szCs w:val="20"/>
              </w:rPr>
              <w:t xml:space="preserve"> </w:t>
            </w:r>
            <w:r w:rsidRPr="00640277">
              <w:rPr>
                <w:rFonts w:ascii="Times New Roman" w:hAnsi="Times New Roman" w:cs="Times New Roman"/>
                <w:sz w:val="20"/>
                <w:szCs w:val="20"/>
              </w:rPr>
              <w:t>medycyny,</w:t>
            </w:r>
            <w:r>
              <w:rPr>
                <w:rFonts w:ascii="Times New Roman" w:hAnsi="Times New Roman" w:cs="Times New Roman"/>
                <w:sz w:val="20"/>
                <w:szCs w:val="20"/>
              </w:rPr>
              <w:t xml:space="preserve"> </w:t>
            </w:r>
            <w:r w:rsidRPr="00640277">
              <w:rPr>
                <w:rFonts w:ascii="Times New Roman" w:hAnsi="Times New Roman" w:cs="Times New Roman"/>
                <w:sz w:val="20"/>
                <w:szCs w:val="20"/>
              </w:rPr>
              <w:t>samorządom</w:t>
            </w:r>
            <w:r>
              <w:rPr>
                <w:rFonts w:ascii="Times New Roman" w:hAnsi="Times New Roman" w:cs="Times New Roman"/>
                <w:sz w:val="20"/>
                <w:szCs w:val="20"/>
              </w:rPr>
              <w:t xml:space="preserve"> </w:t>
            </w:r>
            <w:r w:rsidRPr="00640277">
              <w:rPr>
                <w:rFonts w:ascii="Times New Roman" w:hAnsi="Times New Roman" w:cs="Times New Roman"/>
                <w:sz w:val="20"/>
                <w:szCs w:val="20"/>
              </w:rPr>
              <w:t>zawodowym</w:t>
            </w:r>
            <w:r>
              <w:rPr>
                <w:rFonts w:ascii="Times New Roman" w:hAnsi="Times New Roman" w:cs="Times New Roman"/>
                <w:sz w:val="20"/>
                <w:szCs w:val="20"/>
              </w:rPr>
              <w:t xml:space="preserve"> </w:t>
            </w:r>
            <w:r w:rsidRPr="00640277">
              <w:rPr>
                <w:rFonts w:ascii="Times New Roman" w:hAnsi="Times New Roman" w:cs="Times New Roman"/>
                <w:sz w:val="20"/>
                <w:szCs w:val="20"/>
              </w:rPr>
              <w:t>(Naczelna</w:t>
            </w:r>
            <w:r>
              <w:rPr>
                <w:rFonts w:ascii="Times New Roman" w:hAnsi="Times New Roman" w:cs="Times New Roman"/>
                <w:sz w:val="20"/>
                <w:szCs w:val="20"/>
              </w:rPr>
              <w:t xml:space="preserve"> </w:t>
            </w:r>
            <w:r w:rsidRPr="00640277">
              <w:rPr>
                <w:rFonts w:ascii="Times New Roman" w:hAnsi="Times New Roman" w:cs="Times New Roman"/>
                <w:sz w:val="20"/>
                <w:szCs w:val="20"/>
              </w:rPr>
              <w:t>Rada</w:t>
            </w:r>
            <w:r>
              <w:rPr>
                <w:rFonts w:ascii="Times New Roman" w:hAnsi="Times New Roman" w:cs="Times New Roman"/>
                <w:sz w:val="20"/>
                <w:szCs w:val="20"/>
              </w:rPr>
              <w:t xml:space="preserve"> </w:t>
            </w:r>
            <w:r w:rsidRPr="00640277">
              <w:rPr>
                <w:rFonts w:ascii="Times New Roman" w:hAnsi="Times New Roman" w:cs="Times New Roman"/>
                <w:sz w:val="20"/>
                <w:szCs w:val="20"/>
              </w:rPr>
              <w:t>Lekarska,</w:t>
            </w:r>
            <w:r>
              <w:rPr>
                <w:rFonts w:ascii="Times New Roman" w:hAnsi="Times New Roman" w:cs="Times New Roman"/>
                <w:sz w:val="20"/>
                <w:szCs w:val="20"/>
              </w:rPr>
              <w:t xml:space="preserve"> </w:t>
            </w:r>
            <w:r w:rsidRPr="00640277">
              <w:rPr>
                <w:rFonts w:ascii="Times New Roman" w:hAnsi="Times New Roman" w:cs="Times New Roman"/>
                <w:sz w:val="20"/>
                <w:szCs w:val="20"/>
              </w:rPr>
              <w:t>Naczelna</w:t>
            </w:r>
            <w:r>
              <w:rPr>
                <w:rFonts w:ascii="Times New Roman" w:hAnsi="Times New Roman" w:cs="Times New Roman"/>
                <w:sz w:val="20"/>
                <w:szCs w:val="20"/>
              </w:rPr>
              <w:t xml:space="preserve"> </w:t>
            </w:r>
            <w:r w:rsidRPr="00640277">
              <w:rPr>
                <w:rFonts w:ascii="Times New Roman" w:hAnsi="Times New Roman" w:cs="Times New Roman"/>
                <w:sz w:val="20"/>
                <w:szCs w:val="20"/>
              </w:rPr>
              <w:t>Rada</w:t>
            </w:r>
            <w:r>
              <w:rPr>
                <w:rFonts w:ascii="Times New Roman" w:hAnsi="Times New Roman" w:cs="Times New Roman"/>
                <w:sz w:val="20"/>
                <w:szCs w:val="20"/>
              </w:rPr>
              <w:t xml:space="preserve"> </w:t>
            </w:r>
            <w:r w:rsidRPr="00640277">
              <w:rPr>
                <w:rFonts w:ascii="Times New Roman" w:hAnsi="Times New Roman" w:cs="Times New Roman"/>
                <w:sz w:val="20"/>
                <w:szCs w:val="20"/>
              </w:rPr>
              <w:t>Pielęgniarek</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i </w:t>
            </w:r>
            <w:r w:rsidRPr="00640277">
              <w:rPr>
                <w:rFonts w:ascii="Times New Roman" w:hAnsi="Times New Roman" w:cs="Times New Roman"/>
                <w:sz w:val="20"/>
                <w:szCs w:val="20"/>
              </w:rPr>
              <w:lastRenderedPageBreak/>
              <w:t>Położnych),</w:t>
            </w:r>
            <w:r>
              <w:rPr>
                <w:rFonts w:ascii="Times New Roman" w:hAnsi="Times New Roman" w:cs="Times New Roman"/>
                <w:sz w:val="20"/>
                <w:szCs w:val="20"/>
              </w:rPr>
              <w:t xml:space="preserve"> </w:t>
            </w:r>
            <w:r w:rsidRPr="00640277">
              <w:rPr>
                <w:rFonts w:ascii="Times New Roman" w:hAnsi="Times New Roman" w:cs="Times New Roman"/>
                <w:sz w:val="20"/>
                <w:szCs w:val="20"/>
              </w:rPr>
              <w:t>reprezentatywnym organizacjom świadczeniodawców, w rozumieniu art. 31sb ust.1 ustawy 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W ramach konsultacji 3 podmioty wyraziły</w:t>
            </w:r>
            <w:r>
              <w:rPr>
                <w:rFonts w:ascii="Times New Roman" w:hAnsi="Times New Roman" w:cs="Times New Roman"/>
                <w:sz w:val="20"/>
                <w:szCs w:val="20"/>
              </w:rPr>
              <w:t xml:space="preserve"> </w:t>
            </w:r>
            <w:r w:rsidRPr="00640277">
              <w:rPr>
                <w:rFonts w:ascii="Times New Roman" w:hAnsi="Times New Roman" w:cs="Times New Roman"/>
                <w:sz w:val="20"/>
                <w:szCs w:val="20"/>
              </w:rPr>
              <w:t>opinię, natomiast 1 z nich zgłosił</w:t>
            </w:r>
            <w:r>
              <w:rPr>
                <w:rFonts w:ascii="Times New Roman" w:hAnsi="Times New Roman" w:cs="Times New Roman"/>
                <w:sz w:val="20"/>
                <w:szCs w:val="20"/>
              </w:rPr>
              <w:t xml:space="preserve"> </w:t>
            </w:r>
            <w:r w:rsidRPr="00640277">
              <w:rPr>
                <w:rFonts w:ascii="Times New Roman" w:hAnsi="Times New Roman" w:cs="Times New Roman"/>
                <w:sz w:val="20"/>
                <w:szCs w:val="20"/>
              </w:rPr>
              <w:t>uwagę do projektu zarządzenia,</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która dotyczyła zbyt niskiej wyceny </w:t>
            </w:r>
            <w:proofErr w:type="spellStart"/>
            <w:r w:rsidRPr="00640277">
              <w:rPr>
                <w:rFonts w:ascii="Times New Roman" w:hAnsi="Times New Roman" w:cs="Times New Roman"/>
                <w:sz w:val="20"/>
                <w:szCs w:val="20"/>
              </w:rPr>
              <w:t>kolonoskopii</w:t>
            </w:r>
            <w:proofErr w:type="spellEnd"/>
            <w:r w:rsidRPr="00640277">
              <w:rPr>
                <w:rFonts w:ascii="Times New Roman" w:hAnsi="Times New Roman" w:cs="Times New Roman"/>
                <w:sz w:val="20"/>
                <w:szCs w:val="20"/>
              </w:rPr>
              <w:t xml:space="preserve"> z </w:t>
            </w:r>
            <w:proofErr w:type="spellStart"/>
            <w:r w:rsidRPr="00640277">
              <w:rPr>
                <w:rFonts w:ascii="Times New Roman" w:hAnsi="Times New Roman" w:cs="Times New Roman"/>
                <w:sz w:val="20"/>
                <w:szCs w:val="20"/>
              </w:rPr>
              <w:t>polipektomią</w:t>
            </w:r>
            <w:proofErr w:type="spellEnd"/>
            <w:r w:rsidRPr="00640277">
              <w:rPr>
                <w:rFonts w:ascii="Times New Roman" w:hAnsi="Times New Roman" w:cs="Times New Roman"/>
                <w:sz w:val="20"/>
                <w:szCs w:val="20"/>
              </w:rPr>
              <w:t>.</w:t>
            </w:r>
            <w:r>
              <w:rPr>
                <w:rFonts w:ascii="Times New Roman" w:hAnsi="Times New Roman" w:cs="Times New Roman"/>
                <w:sz w:val="20"/>
                <w:szCs w:val="20"/>
              </w:rPr>
              <w:t xml:space="preserve"> </w:t>
            </w:r>
            <w:r w:rsidRPr="00640277">
              <w:rPr>
                <w:rFonts w:ascii="Times New Roman" w:hAnsi="Times New Roman" w:cs="Times New Roman"/>
                <w:sz w:val="20"/>
                <w:szCs w:val="20"/>
              </w:rPr>
              <w:t>Zgłoszona uwaga nie została</w:t>
            </w:r>
            <w:r>
              <w:rPr>
                <w:rFonts w:ascii="Times New Roman" w:hAnsi="Times New Roman" w:cs="Times New Roman"/>
                <w:sz w:val="20"/>
                <w:szCs w:val="20"/>
              </w:rPr>
              <w:t xml:space="preserve"> </w:t>
            </w:r>
            <w:r w:rsidRPr="00640277">
              <w:rPr>
                <w:rFonts w:ascii="Times New Roman" w:hAnsi="Times New Roman" w:cs="Times New Roman"/>
                <w:sz w:val="20"/>
                <w:szCs w:val="20"/>
              </w:rPr>
              <w:t>uwzględniona</w:t>
            </w:r>
            <w:r>
              <w:rPr>
                <w:rFonts w:ascii="Times New Roman" w:hAnsi="Times New Roman" w:cs="Times New Roman"/>
                <w:sz w:val="20"/>
                <w:szCs w:val="20"/>
              </w:rPr>
              <w:t xml:space="preserve"> </w:t>
            </w:r>
            <w:r w:rsidRPr="00640277">
              <w:rPr>
                <w:rFonts w:ascii="Times New Roman" w:hAnsi="Times New Roman" w:cs="Times New Roman"/>
                <w:sz w:val="20"/>
                <w:szCs w:val="20"/>
              </w:rPr>
              <w:t>ponieważ wykracza poza kompetencje Narodowego Funduszu Zdrowia</w:t>
            </w:r>
            <w:r>
              <w:rPr>
                <w:rFonts w:ascii="Times New Roman" w:hAnsi="Times New Roman" w:cs="Times New Roman"/>
                <w:sz w:val="20"/>
                <w:szCs w:val="20"/>
              </w:rPr>
              <w:t>.</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23 grudnia 2022 r.</w:t>
            </w:r>
          </w:p>
        </w:tc>
        <w:tc>
          <w:tcPr>
            <w:tcW w:w="1174" w:type="pct"/>
          </w:tcPr>
          <w:p w:rsidR="00706E3C" w:rsidRDefault="00706E3C" w:rsidP="009E1AAA">
            <w:pPr>
              <w:shd w:val="clear" w:color="auto" w:fill="FFFFFF"/>
              <w:spacing w:after="75"/>
            </w:pPr>
            <w:hyperlink r:id="rId142" w:history="1">
              <w:r w:rsidRPr="00DC2CC9">
                <w:rPr>
                  <w:rStyle w:val="Hipercze"/>
                </w:rPr>
                <w:t>https://baw.nfz.gov.pl/NFZ/document/1596/Zarzadzenie-171_2022_DSOZ</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8C77EA" w:rsidRDefault="00706E3C" w:rsidP="00216232">
            <w:pPr>
              <w:rPr>
                <w:rFonts w:ascii="Times New Roman" w:hAnsi="Times New Roman" w:cs="Times New Roman"/>
                <w:sz w:val="20"/>
                <w:szCs w:val="20"/>
              </w:rPr>
            </w:pPr>
            <w:r w:rsidRPr="00640277">
              <w:rPr>
                <w:rFonts w:ascii="Times New Roman" w:hAnsi="Times New Roman" w:cs="Times New Roman"/>
                <w:sz w:val="20"/>
                <w:szCs w:val="20"/>
              </w:rPr>
              <w:t>ZARZĄDZENIE NR 167/2022/BK</w:t>
            </w:r>
            <w:r>
              <w:rPr>
                <w:rFonts w:ascii="Times New Roman" w:hAnsi="Times New Roman" w:cs="Times New Roman"/>
                <w:sz w:val="20"/>
                <w:szCs w:val="20"/>
              </w:rPr>
              <w:t xml:space="preserve"> </w:t>
            </w:r>
            <w:r w:rsidRPr="0064027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640277">
              <w:rPr>
                <w:rFonts w:ascii="Times New Roman" w:hAnsi="Times New Roman" w:cs="Times New Roman"/>
                <w:sz w:val="20"/>
                <w:szCs w:val="20"/>
              </w:rPr>
              <w:t>z dnia 21 grudnia 2022 r.</w:t>
            </w:r>
            <w:r>
              <w:rPr>
                <w:rFonts w:ascii="Times New Roman" w:hAnsi="Times New Roman" w:cs="Times New Roman"/>
                <w:sz w:val="20"/>
                <w:szCs w:val="20"/>
              </w:rPr>
              <w:t xml:space="preserve"> </w:t>
            </w:r>
            <w:r w:rsidRPr="00640277">
              <w:rPr>
                <w:rFonts w:ascii="Times New Roman" w:hAnsi="Times New Roman" w:cs="Times New Roman"/>
                <w:sz w:val="20"/>
                <w:szCs w:val="20"/>
              </w:rPr>
              <w:t>zmieniające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 w sprawie ustalenia zasad rachunkowości w Narodowym Funduszu Zdrowia</w:t>
            </w:r>
          </w:p>
        </w:tc>
        <w:tc>
          <w:tcPr>
            <w:tcW w:w="2193" w:type="pct"/>
          </w:tcPr>
          <w:p w:rsidR="00706E3C" w:rsidRPr="008C77EA" w:rsidRDefault="00706E3C" w:rsidP="00216232">
            <w:pPr>
              <w:rPr>
                <w:rFonts w:ascii="Times New Roman" w:hAnsi="Times New Roman" w:cs="Times New Roman"/>
                <w:sz w:val="20"/>
                <w:szCs w:val="20"/>
              </w:rPr>
            </w:pPr>
            <w:r w:rsidRPr="00640277">
              <w:rPr>
                <w:rFonts w:ascii="Times New Roman" w:hAnsi="Times New Roman" w:cs="Times New Roman"/>
                <w:sz w:val="20"/>
                <w:szCs w:val="20"/>
              </w:rPr>
              <w:t>Aktualizacja</w:t>
            </w:r>
            <w:r>
              <w:rPr>
                <w:rFonts w:ascii="Times New Roman" w:hAnsi="Times New Roman" w:cs="Times New Roman"/>
                <w:sz w:val="20"/>
                <w:szCs w:val="20"/>
              </w:rPr>
              <w:t xml:space="preserve"> </w:t>
            </w:r>
            <w:r w:rsidRPr="00640277">
              <w:rPr>
                <w:rFonts w:ascii="Times New Roman" w:hAnsi="Times New Roman" w:cs="Times New Roman"/>
                <w:sz w:val="20"/>
                <w:szCs w:val="20"/>
              </w:rPr>
              <w:t>zasad</w:t>
            </w:r>
            <w:r>
              <w:rPr>
                <w:rFonts w:ascii="Times New Roman" w:hAnsi="Times New Roman" w:cs="Times New Roman"/>
                <w:sz w:val="20"/>
                <w:szCs w:val="20"/>
              </w:rPr>
              <w:t xml:space="preserve"> </w:t>
            </w:r>
            <w:r w:rsidRPr="00640277">
              <w:rPr>
                <w:rFonts w:ascii="Times New Roman" w:hAnsi="Times New Roman" w:cs="Times New Roman"/>
                <w:sz w:val="20"/>
                <w:szCs w:val="20"/>
              </w:rPr>
              <w:t>rachunkowości</w:t>
            </w:r>
            <w:r>
              <w:rPr>
                <w:rFonts w:ascii="Times New Roman" w:hAnsi="Times New Roman" w:cs="Times New Roman"/>
                <w:sz w:val="20"/>
                <w:szCs w:val="20"/>
              </w:rPr>
              <w:t xml:space="preserve"> </w:t>
            </w:r>
            <w:r w:rsidRPr="00640277">
              <w:rPr>
                <w:rFonts w:ascii="Times New Roman" w:hAnsi="Times New Roman" w:cs="Times New Roman"/>
                <w:sz w:val="20"/>
                <w:szCs w:val="20"/>
              </w:rPr>
              <w:t>Narodowego</w:t>
            </w:r>
            <w:r>
              <w:rPr>
                <w:rFonts w:ascii="Times New Roman" w:hAnsi="Times New Roman" w:cs="Times New Roman"/>
                <w:sz w:val="20"/>
                <w:szCs w:val="20"/>
              </w:rPr>
              <w:t xml:space="preserve"> </w:t>
            </w:r>
            <w:r w:rsidRPr="00640277">
              <w:rPr>
                <w:rFonts w:ascii="Times New Roman" w:hAnsi="Times New Roman" w:cs="Times New Roman"/>
                <w:sz w:val="20"/>
                <w:szCs w:val="20"/>
              </w:rPr>
              <w:t>Funduszu</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wynika</w:t>
            </w:r>
            <w:r>
              <w:rPr>
                <w:rFonts w:ascii="Times New Roman" w:hAnsi="Times New Roman" w:cs="Times New Roman"/>
                <w:sz w:val="20"/>
                <w:szCs w:val="20"/>
              </w:rPr>
              <w:t xml:space="preserve"> </w:t>
            </w:r>
            <w:r w:rsidRPr="00640277">
              <w:rPr>
                <w:rFonts w:ascii="Times New Roman" w:hAnsi="Times New Roman" w:cs="Times New Roman"/>
                <w:sz w:val="20"/>
                <w:szCs w:val="20"/>
              </w:rPr>
              <w:t>z konieczności</w:t>
            </w:r>
            <w:r>
              <w:rPr>
                <w:rFonts w:ascii="Times New Roman" w:hAnsi="Times New Roman" w:cs="Times New Roman"/>
                <w:sz w:val="20"/>
                <w:szCs w:val="20"/>
              </w:rPr>
              <w:t xml:space="preserve"> </w:t>
            </w:r>
            <w:r w:rsidRPr="00640277">
              <w:rPr>
                <w:rFonts w:ascii="Times New Roman" w:hAnsi="Times New Roman" w:cs="Times New Roman"/>
                <w:sz w:val="20"/>
                <w:szCs w:val="20"/>
              </w:rPr>
              <w:t>dostosowania przepisów do aktualnego stanu prawnego, w szczególności w związku z postanowieniami:1)</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27 sierpnia</w:t>
            </w:r>
            <w:r>
              <w:rPr>
                <w:rFonts w:ascii="Times New Roman" w:hAnsi="Times New Roman" w:cs="Times New Roman"/>
                <w:sz w:val="20"/>
                <w:szCs w:val="20"/>
              </w:rPr>
              <w:t xml:space="preserve"> </w:t>
            </w:r>
            <w:r w:rsidRPr="00640277">
              <w:rPr>
                <w:rFonts w:ascii="Times New Roman" w:hAnsi="Times New Roman" w:cs="Times New Roman"/>
                <w:sz w:val="20"/>
                <w:szCs w:val="20"/>
              </w:rPr>
              <w:t>2004 r.</w:t>
            </w:r>
            <w:r>
              <w:rPr>
                <w:rFonts w:ascii="Times New Roman" w:hAnsi="Times New Roman" w:cs="Times New Roman"/>
                <w:sz w:val="20"/>
                <w:szCs w:val="20"/>
              </w:rPr>
              <w:t xml:space="preserve"> </w:t>
            </w:r>
            <w:r w:rsidRPr="00640277">
              <w:rPr>
                <w:rFonts w:ascii="Times New Roman" w:hAnsi="Times New Roman" w:cs="Times New Roman"/>
                <w:sz w:val="20"/>
                <w:szCs w:val="20"/>
              </w:rPr>
              <w:t>o świadczeniach</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finansowanych</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środków</w:t>
            </w:r>
            <w:r>
              <w:rPr>
                <w:rFonts w:ascii="Times New Roman" w:hAnsi="Times New Roman" w:cs="Times New Roman"/>
                <w:sz w:val="20"/>
                <w:szCs w:val="20"/>
              </w:rPr>
              <w:t xml:space="preserve"> </w:t>
            </w:r>
            <w:r w:rsidRPr="00640277">
              <w:rPr>
                <w:rFonts w:ascii="Times New Roman" w:hAnsi="Times New Roman" w:cs="Times New Roman"/>
                <w:sz w:val="20"/>
                <w:szCs w:val="20"/>
              </w:rPr>
              <w:t>publicznych (Dz. U. z 2022 r. poz. 2561);2)</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 marca</w:t>
            </w:r>
            <w:r>
              <w:rPr>
                <w:rFonts w:ascii="Times New Roman" w:hAnsi="Times New Roman" w:cs="Times New Roman"/>
                <w:sz w:val="20"/>
                <w:szCs w:val="20"/>
              </w:rPr>
              <w:t xml:space="preserve"> </w:t>
            </w:r>
            <w:r w:rsidRPr="00640277">
              <w:rPr>
                <w:rFonts w:ascii="Times New Roman" w:hAnsi="Times New Roman" w:cs="Times New Roman"/>
                <w:sz w:val="20"/>
                <w:szCs w:val="20"/>
              </w:rPr>
              <w:t>2020 r.,</w:t>
            </w:r>
            <w:r>
              <w:rPr>
                <w:rFonts w:ascii="Times New Roman" w:hAnsi="Times New Roman" w:cs="Times New Roman"/>
                <w:sz w:val="20"/>
                <w:szCs w:val="20"/>
              </w:rPr>
              <w:t xml:space="preserve"> </w:t>
            </w:r>
            <w:r w:rsidRPr="00640277">
              <w:rPr>
                <w:rFonts w:ascii="Times New Roman" w:hAnsi="Times New Roman" w:cs="Times New Roman"/>
                <w:sz w:val="20"/>
                <w:szCs w:val="20"/>
              </w:rPr>
              <w:t>o szczególnych</w:t>
            </w:r>
            <w:r>
              <w:rPr>
                <w:rFonts w:ascii="Times New Roman" w:hAnsi="Times New Roman" w:cs="Times New Roman"/>
                <w:sz w:val="20"/>
                <w:szCs w:val="20"/>
              </w:rPr>
              <w:t xml:space="preserve"> </w:t>
            </w:r>
            <w:r w:rsidRPr="00640277">
              <w:rPr>
                <w:rFonts w:ascii="Times New Roman" w:hAnsi="Times New Roman" w:cs="Times New Roman"/>
                <w:sz w:val="20"/>
                <w:szCs w:val="20"/>
              </w:rPr>
              <w:t>rozwiązaniach związanych</w:t>
            </w:r>
            <w:r>
              <w:rPr>
                <w:rFonts w:ascii="Times New Roman" w:hAnsi="Times New Roman" w:cs="Times New Roman"/>
                <w:sz w:val="20"/>
                <w:szCs w:val="20"/>
              </w:rPr>
              <w:t xml:space="preserve"> </w:t>
            </w:r>
            <w:r w:rsidRPr="00640277">
              <w:rPr>
                <w:rFonts w:ascii="Times New Roman" w:hAnsi="Times New Roman" w:cs="Times New Roman"/>
                <w:sz w:val="20"/>
                <w:szCs w:val="20"/>
              </w:rPr>
              <w:t>z zapobieganiem, przeciwdziałaniem</w:t>
            </w:r>
            <w:r>
              <w:rPr>
                <w:rFonts w:ascii="Times New Roman" w:hAnsi="Times New Roman" w:cs="Times New Roman"/>
                <w:sz w:val="20"/>
                <w:szCs w:val="20"/>
              </w:rPr>
              <w:t xml:space="preserve"> </w:t>
            </w:r>
            <w:r w:rsidRPr="00640277">
              <w:rPr>
                <w:rFonts w:ascii="Times New Roman" w:hAnsi="Times New Roman" w:cs="Times New Roman"/>
                <w:sz w:val="20"/>
                <w:szCs w:val="20"/>
              </w:rPr>
              <w:t>i zwalczaniem</w:t>
            </w:r>
            <w:r>
              <w:rPr>
                <w:rFonts w:ascii="Times New Roman" w:hAnsi="Times New Roman" w:cs="Times New Roman"/>
                <w:sz w:val="20"/>
                <w:szCs w:val="20"/>
              </w:rPr>
              <w:t xml:space="preserve"> </w:t>
            </w:r>
            <w:r w:rsidRPr="00640277">
              <w:rPr>
                <w:rFonts w:ascii="Times New Roman" w:hAnsi="Times New Roman" w:cs="Times New Roman"/>
                <w:sz w:val="20"/>
                <w:szCs w:val="20"/>
              </w:rPr>
              <w:t>Covid-19,</w:t>
            </w:r>
            <w:r>
              <w:rPr>
                <w:rFonts w:ascii="Times New Roman" w:hAnsi="Times New Roman" w:cs="Times New Roman"/>
                <w:sz w:val="20"/>
                <w:szCs w:val="20"/>
              </w:rPr>
              <w:t xml:space="preserve"> </w:t>
            </w:r>
            <w:r w:rsidRPr="00640277">
              <w:rPr>
                <w:rFonts w:ascii="Times New Roman" w:hAnsi="Times New Roman" w:cs="Times New Roman"/>
                <w:sz w:val="20"/>
                <w:szCs w:val="20"/>
              </w:rPr>
              <w:t>innych</w:t>
            </w:r>
            <w:r>
              <w:rPr>
                <w:rFonts w:ascii="Times New Roman" w:hAnsi="Times New Roman" w:cs="Times New Roman"/>
                <w:sz w:val="20"/>
                <w:szCs w:val="20"/>
              </w:rPr>
              <w:t xml:space="preserve"> </w:t>
            </w:r>
            <w:r w:rsidRPr="00640277">
              <w:rPr>
                <w:rFonts w:ascii="Times New Roman" w:hAnsi="Times New Roman" w:cs="Times New Roman"/>
                <w:sz w:val="20"/>
                <w:szCs w:val="20"/>
              </w:rPr>
              <w:t>chorób</w:t>
            </w:r>
            <w:r>
              <w:rPr>
                <w:rFonts w:ascii="Times New Roman" w:hAnsi="Times New Roman" w:cs="Times New Roman"/>
                <w:sz w:val="20"/>
                <w:szCs w:val="20"/>
              </w:rPr>
              <w:t xml:space="preserve"> </w:t>
            </w:r>
            <w:r w:rsidRPr="00640277">
              <w:rPr>
                <w:rFonts w:ascii="Times New Roman" w:hAnsi="Times New Roman" w:cs="Times New Roman"/>
                <w:sz w:val="20"/>
                <w:szCs w:val="20"/>
              </w:rPr>
              <w:t>zakaźnych</w:t>
            </w:r>
            <w:r>
              <w:rPr>
                <w:rFonts w:ascii="Times New Roman" w:hAnsi="Times New Roman" w:cs="Times New Roman"/>
                <w:sz w:val="20"/>
                <w:szCs w:val="20"/>
              </w:rPr>
              <w:t xml:space="preserve"> </w:t>
            </w:r>
            <w:r w:rsidRPr="00640277">
              <w:rPr>
                <w:rFonts w:ascii="Times New Roman" w:hAnsi="Times New Roman" w:cs="Times New Roman"/>
                <w:sz w:val="20"/>
                <w:szCs w:val="20"/>
              </w:rPr>
              <w:t>oraz</w:t>
            </w:r>
            <w:r>
              <w:rPr>
                <w:rFonts w:ascii="Times New Roman" w:hAnsi="Times New Roman" w:cs="Times New Roman"/>
                <w:sz w:val="20"/>
                <w:szCs w:val="20"/>
              </w:rPr>
              <w:t xml:space="preserve"> </w:t>
            </w:r>
            <w:r w:rsidRPr="00640277">
              <w:rPr>
                <w:rFonts w:ascii="Times New Roman" w:hAnsi="Times New Roman" w:cs="Times New Roman"/>
                <w:sz w:val="20"/>
                <w:szCs w:val="20"/>
              </w:rPr>
              <w:t>wywołanych</w:t>
            </w:r>
            <w:r>
              <w:rPr>
                <w:rFonts w:ascii="Times New Roman" w:hAnsi="Times New Roman" w:cs="Times New Roman"/>
                <w:sz w:val="20"/>
                <w:szCs w:val="20"/>
              </w:rPr>
              <w:t xml:space="preserve"> </w:t>
            </w:r>
            <w:r w:rsidRPr="00640277">
              <w:rPr>
                <w:rFonts w:ascii="Times New Roman" w:hAnsi="Times New Roman" w:cs="Times New Roman"/>
                <w:sz w:val="20"/>
                <w:szCs w:val="20"/>
              </w:rPr>
              <w:t>nimi</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sytuacji kryzysowych (Dz. U. poz. 568, z </w:t>
            </w:r>
            <w:proofErr w:type="spellStart"/>
            <w:r w:rsidRPr="00640277">
              <w:rPr>
                <w:rFonts w:ascii="Times New Roman" w:hAnsi="Times New Roman" w:cs="Times New Roman"/>
                <w:sz w:val="20"/>
                <w:szCs w:val="20"/>
              </w:rPr>
              <w:t>późn</w:t>
            </w:r>
            <w:proofErr w:type="spellEnd"/>
            <w:r w:rsidRPr="00640277">
              <w:rPr>
                <w:rFonts w:ascii="Times New Roman" w:hAnsi="Times New Roman" w:cs="Times New Roman"/>
                <w:sz w:val="20"/>
                <w:szCs w:val="20"/>
              </w:rPr>
              <w:t>. zm.);3)</w:t>
            </w:r>
            <w:r>
              <w:rPr>
                <w:rFonts w:ascii="Times New Roman" w:hAnsi="Times New Roman" w:cs="Times New Roman"/>
                <w:sz w:val="20"/>
                <w:szCs w:val="20"/>
              </w:rPr>
              <w:t xml:space="preserve"> </w:t>
            </w:r>
            <w:r w:rsidRPr="00640277">
              <w:rPr>
                <w:rFonts w:ascii="Times New Roman" w:hAnsi="Times New Roman" w:cs="Times New Roman"/>
                <w:sz w:val="20"/>
                <w:szCs w:val="20"/>
              </w:rPr>
              <w:t>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12 marca</w:t>
            </w:r>
            <w:r>
              <w:rPr>
                <w:rFonts w:ascii="Times New Roman" w:hAnsi="Times New Roman" w:cs="Times New Roman"/>
                <w:sz w:val="20"/>
                <w:szCs w:val="20"/>
              </w:rPr>
              <w:t xml:space="preserve"> </w:t>
            </w:r>
            <w:r w:rsidRPr="00640277">
              <w:rPr>
                <w:rFonts w:ascii="Times New Roman" w:hAnsi="Times New Roman" w:cs="Times New Roman"/>
                <w:sz w:val="20"/>
                <w:szCs w:val="20"/>
              </w:rPr>
              <w:t>2022 r.</w:t>
            </w:r>
            <w:r>
              <w:rPr>
                <w:rFonts w:ascii="Times New Roman" w:hAnsi="Times New Roman" w:cs="Times New Roman"/>
                <w:sz w:val="20"/>
                <w:szCs w:val="20"/>
              </w:rPr>
              <w:t xml:space="preserve"> </w:t>
            </w:r>
            <w:r w:rsidRPr="00640277">
              <w:rPr>
                <w:rFonts w:ascii="Times New Roman" w:hAnsi="Times New Roman" w:cs="Times New Roman"/>
                <w:sz w:val="20"/>
                <w:szCs w:val="20"/>
              </w:rPr>
              <w:t>o pomocy</w:t>
            </w:r>
            <w:r>
              <w:rPr>
                <w:rFonts w:ascii="Times New Roman" w:hAnsi="Times New Roman" w:cs="Times New Roman"/>
                <w:sz w:val="20"/>
                <w:szCs w:val="20"/>
              </w:rPr>
              <w:t xml:space="preserve"> </w:t>
            </w:r>
            <w:r w:rsidRPr="00640277">
              <w:rPr>
                <w:rFonts w:ascii="Times New Roman" w:hAnsi="Times New Roman" w:cs="Times New Roman"/>
                <w:sz w:val="20"/>
                <w:szCs w:val="20"/>
              </w:rPr>
              <w:t>obywatelom</w:t>
            </w:r>
            <w:r>
              <w:rPr>
                <w:rFonts w:ascii="Times New Roman" w:hAnsi="Times New Roman" w:cs="Times New Roman"/>
                <w:sz w:val="20"/>
                <w:szCs w:val="20"/>
              </w:rPr>
              <w:t xml:space="preserve"> </w:t>
            </w:r>
            <w:r w:rsidRPr="00640277">
              <w:rPr>
                <w:rFonts w:ascii="Times New Roman" w:hAnsi="Times New Roman" w:cs="Times New Roman"/>
                <w:sz w:val="20"/>
                <w:szCs w:val="20"/>
              </w:rPr>
              <w:t>Ukrainy</w:t>
            </w:r>
            <w:r>
              <w:rPr>
                <w:rFonts w:ascii="Times New Roman" w:hAnsi="Times New Roman" w:cs="Times New Roman"/>
                <w:sz w:val="20"/>
                <w:szCs w:val="20"/>
              </w:rPr>
              <w:t xml:space="preserve"> </w:t>
            </w:r>
            <w:r w:rsidRPr="00640277">
              <w:rPr>
                <w:rFonts w:ascii="Times New Roman" w:hAnsi="Times New Roman" w:cs="Times New Roman"/>
                <w:sz w:val="20"/>
                <w:szCs w:val="20"/>
              </w:rPr>
              <w:t>w związku</w:t>
            </w:r>
            <w:r>
              <w:rPr>
                <w:rFonts w:ascii="Times New Roman" w:hAnsi="Times New Roman" w:cs="Times New Roman"/>
                <w:sz w:val="20"/>
                <w:szCs w:val="20"/>
              </w:rPr>
              <w:t xml:space="preserve"> </w:t>
            </w:r>
            <w:r w:rsidRPr="00640277">
              <w:rPr>
                <w:rFonts w:ascii="Times New Roman" w:hAnsi="Times New Roman" w:cs="Times New Roman"/>
                <w:sz w:val="20"/>
                <w:szCs w:val="20"/>
              </w:rPr>
              <w:t>z konfliktem</w:t>
            </w:r>
            <w:r>
              <w:rPr>
                <w:rFonts w:ascii="Times New Roman" w:hAnsi="Times New Roman" w:cs="Times New Roman"/>
                <w:sz w:val="20"/>
                <w:szCs w:val="20"/>
              </w:rPr>
              <w:t xml:space="preserve"> </w:t>
            </w:r>
            <w:r w:rsidRPr="00640277">
              <w:rPr>
                <w:rFonts w:ascii="Times New Roman" w:hAnsi="Times New Roman" w:cs="Times New Roman"/>
                <w:sz w:val="20"/>
                <w:szCs w:val="20"/>
              </w:rPr>
              <w:t>zbrojnym</w:t>
            </w:r>
            <w:r>
              <w:rPr>
                <w:rFonts w:ascii="Times New Roman" w:hAnsi="Times New Roman" w:cs="Times New Roman"/>
                <w:sz w:val="20"/>
                <w:szCs w:val="20"/>
              </w:rPr>
              <w:t xml:space="preserve"> </w:t>
            </w:r>
            <w:r w:rsidRPr="00640277">
              <w:rPr>
                <w:rFonts w:ascii="Times New Roman" w:hAnsi="Times New Roman" w:cs="Times New Roman"/>
                <w:sz w:val="20"/>
                <w:szCs w:val="20"/>
              </w:rPr>
              <w:t xml:space="preserve">na terenie tego państwa (Dz. U. poz. 583, z </w:t>
            </w:r>
            <w:proofErr w:type="spellStart"/>
            <w:r w:rsidRPr="00640277">
              <w:rPr>
                <w:rFonts w:ascii="Times New Roman" w:hAnsi="Times New Roman" w:cs="Times New Roman"/>
                <w:sz w:val="20"/>
                <w:szCs w:val="20"/>
              </w:rPr>
              <w:t>późn</w:t>
            </w:r>
            <w:proofErr w:type="spellEnd"/>
            <w:r w:rsidRPr="00640277">
              <w:rPr>
                <w:rFonts w:ascii="Times New Roman" w:hAnsi="Times New Roman" w:cs="Times New Roman"/>
                <w:sz w:val="20"/>
                <w:szCs w:val="20"/>
              </w:rPr>
              <w:t>, zm.);4)</w:t>
            </w:r>
            <w:r>
              <w:rPr>
                <w:rFonts w:ascii="Times New Roman" w:hAnsi="Times New Roman" w:cs="Times New Roman"/>
                <w:sz w:val="20"/>
                <w:szCs w:val="20"/>
              </w:rPr>
              <w:t xml:space="preserve"> </w:t>
            </w:r>
            <w:r w:rsidRPr="00640277">
              <w:rPr>
                <w:rFonts w:ascii="Times New Roman" w:hAnsi="Times New Roman" w:cs="Times New Roman"/>
                <w:sz w:val="20"/>
                <w:szCs w:val="20"/>
              </w:rPr>
              <w:t>umowy</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9/1/2022/e-rejestracje/1374/376</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realizację</w:t>
            </w:r>
            <w:r>
              <w:rPr>
                <w:rFonts w:ascii="Times New Roman" w:hAnsi="Times New Roman" w:cs="Times New Roman"/>
                <w:sz w:val="20"/>
                <w:szCs w:val="20"/>
              </w:rPr>
              <w:t xml:space="preserve"> </w:t>
            </w:r>
            <w:r w:rsidRPr="00640277">
              <w:rPr>
                <w:rFonts w:ascii="Times New Roman" w:hAnsi="Times New Roman" w:cs="Times New Roman"/>
                <w:sz w:val="20"/>
                <w:szCs w:val="20"/>
              </w:rPr>
              <w:t>zadania</w:t>
            </w:r>
            <w:r>
              <w:rPr>
                <w:rFonts w:ascii="Times New Roman" w:hAnsi="Times New Roman" w:cs="Times New Roman"/>
                <w:sz w:val="20"/>
                <w:szCs w:val="20"/>
              </w:rPr>
              <w:t xml:space="preserve"> </w:t>
            </w:r>
            <w:r w:rsidRPr="00640277">
              <w:rPr>
                <w:rFonts w:ascii="Times New Roman" w:hAnsi="Times New Roman" w:cs="Times New Roman"/>
                <w:sz w:val="20"/>
                <w:szCs w:val="20"/>
              </w:rPr>
              <w:t>w ramach</w:t>
            </w:r>
            <w:r>
              <w:rPr>
                <w:rFonts w:ascii="Times New Roman" w:hAnsi="Times New Roman" w:cs="Times New Roman"/>
                <w:sz w:val="20"/>
                <w:szCs w:val="20"/>
              </w:rPr>
              <w:t xml:space="preserve"> </w:t>
            </w:r>
            <w:r w:rsidRPr="00640277">
              <w:rPr>
                <w:rFonts w:ascii="Times New Roman" w:hAnsi="Times New Roman" w:cs="Times New Roman"/>
                <w:sz w:val="20"/>
                <w:szCs w:val="20"/>
              </w:rPr>
              <w:t>programu</w:t>
            </w:r>
            <w:r>
              <w:rPr>
                <w:rFonts w:ascii="Times New Roman" w:hAnsi="Times New Roman" w:cs="Times New Roman"/>
                <w:sz w:val="20"/>
                <w:szCs w:val="20"/>
              </w:rPr>
              <w:t xml:space="preserve"> </w:t>
            </w:r>
            <w:r w:rsidRPr="00640277">
              <w:rPr>
                <w:rFonts w:ascii="Times New Roman" w:hAnsi="Times New Roman" w:cs="Times New Roman"/>
                <w:sz w:val="20"/>
                <w:szCs w:val="20"/>
              </w:rPr>
              <w:t>pilotażowego</w:t>
            </w:r>
            <w:r>
              <w:rPr>
                <w:rFonts w:ascii="Times New Roman" w:hAnsi="Times New Roman" w:cs="Times New Roman"/>
                <w:sz w:val="20"/>
                <w:szCs w:val="20"/>
              </w:rPr>
              <w:t xml:space="preserve"> </w:t>
            </w:r>
            <w:r w:rsidRPr="00640277">
              <w:rPr>
                <w:rFonts w:ascii="Times New Roman" w:hAnsi="Times New Roman" w:cs="Times New Roman"/>
                <w:sz w:val="20"/>
                <w:szCs w:val="20"/>
              </w:rPr>
              <w:t>w zakresie</w:t>
            </w:r>
            <w:r>
              <w:rPr>
                <w:rFonts w:ascii="Times New Roman" w:hAnsi="Times New Roman" w:cs="Times New Roman"/>
                <w:sz w:val="20"/>
                <w:szCs w:val="20"/>
              </w:rPr>
              <w:t xml:space="preserve"> </w:t>
            </w:r>
            <w:r w:rsidRPr="00640277">
              <w:rPr>
                <w:rFonts w:ascii="Times New Roman" w:hAnsi="Times New Roman" w:cs="Times New Roman"/>
                <w:sz w:val="20"/>
                <w:szCs w:val="20"/>
              </w:rPr>
              <w:t>elektronicznej</w:t>
            </w:r>
            <w:r>
              <w:rPr>
                <w:rFonts w:ascii="Times New Roman" w:hAnsi="Times New Roman" w:cs="Times New Roman"/>
                <w:sz w:val="20"/>
                <w:szCs w:val="20"/>
              </w:rPr>
              <w:t xml:space="preserve"> </w:t>
            </w:r>
            <w:r w:rsidRPr="00640277">
              <w:rPr>
                <w:rFonts w:ascii="Times New Roman" w:hAnsi="Times New Roman" w:cs="Times New Roman"/>
                <w:sz w:val="20"/>
                <w:szCs w:val="20"/>
              </w:rPr>
              <w:t>rejestracji</w:t>
            </w:r>
            <w:r>
              <w:rPr>
                <w:rFonts w:ascii="Times New Roman" w:hAnsi="Times New Roman" w:cs="Times New Roman"/>
                <w:sz w:val="20"/>
                <w:szCs w:val="20"/>
              </w:rPr>
              <w:t xml:space="preserve"> </w:t>
            </w:r>
            <w:r w:rsidRPr="00640277">
              <w:rPr>
                <w:rFonts w:ascii="Times New Roman" w:hAnsi="Times New Roman" w:cs="Times New Roman"/>
                <w:sz w:val="20"/>
                <w:szCs w:val="20"/>
              </w:rPr>
              <w:t>centralnej</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wybrane</w:t>
            </w:r>
            <w:r>
              <w:rPr>
                <w:rFonts w:ascii="Times New Roman" w:hAnsi="Times New Roman" w:cs="Times New Roman"/>
                <w:sz w:val="20"/>
                <w:szCs w:val="20"/>
              </w:rPr>
              <w:t xml:space="preserve"> </w:t>
            </w:r>
            <w:r w:rsidRPr="00640277">
              <w:rPr>
                <w:rFonts w:ascii="Times New Roman" w:hAnsi="Times New Roman" w:cs="Times New Roman"/>
                <w:sz w:val="20"/>
                <w:szCs w:val="20"/>
              </w:rPr>
              <w:t>świadczenia</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zdrowotnej</w:t>
            </w:r>
            <w:r>
              <w:rPr>
                <w:rFonts w:ascii="Times New Roman" w:hAnsi="Times New Roman" w:cs="Times New Roman"/>
                <w:sz w:val="20"/>
                <w:szCs w:val="20"/>
              </w:rPr>
              <w:t xml:space="preserve"> </w:t>
            </w:r>
            <w:r w:rsidRPr="00640277">
              <w:rPr>
                <w:rFonts w:ascii="Times New Roman" w:hAnsi="Times New Roman" w:cs="Times New Roman"/>
                <w:sz w:val="20"/>
                <w:szCs w:val="20"/>
              </w:rPr>
              <w:t>z zakresu ambulatoryjnej</w:t>
            </w:r>
            <w:r>
              <w:rPr>
                <w:rFonts w:ascii="Times New Roman" w:hAnsi="Times New Roman" w:cs="Times New Roman"/>
                <w:sz w:val="20"/>
                <w:szCs w:val="20"/>
              </w:rPr>
              <w:t xml:space="preserve"> </w:t>
            </w:r>
            <w:r w:rsidRPr="00640277">
              <w:rPr>
                <w:rFonts w:ascii="Times New Roman" w:hAnsi="Times New Roman" w:cs="Times New Roman"/>
                <w:sz w:val="20"/>
                <w:szCs w:val="20"/>
              </w:rPr>
              <w:t>opieki</w:t>
            </w:r>
            <w:r>
              <w:rPr>
                <w:rFonts w:ascii="Times New Roman" w:hAnsi="Times New Roman" w:cs="Times New Roman"/>
                <w:sz w:val="20"/>
                <w:szCs w:val="20"/>
              </w:rPr>
              <w:t xml:space="preserve"> </w:t>
            </w:r>
            <w:r w:rsidRPr="00640277">
              <w:rPr>
                <w:rFonts w:ascii="Times New Roman" w:hAnsi="Times New Roman" w:cs="Times New Roman"/>
                <w:sz w:val="20"/>
                <w:szCs w:val="20"/>
              </w:rPr>
              <w:t>specjalistycznej</w:t>
            </w:r>
            <w:r>
              <w:rPr>
                <w:rFonts w:ascii="Times New Roman" w:hAnsi="Times New Roman" w:cs="Times New Roman"/>
                <w:sz w:val="20"/>
                <w:szCs w:val="20"/>
              </w:rPr>
              <w:t xml:space="preserve"> </w:t>
            </w:r>
            <w:r w:rsidRPr="00640277">
              <w:rPr>
                <w:rFonts w:ascii="Times New Roman" w:hAnsi="Times New Roman" w:cs="Times New Roman"/>
                <w:sz w:val="20"/>
                <w:szCs w:val="20"/>
              </w:rPr>
              <w:t>zawartej</w:t>
            </w:r>
            <w:r>
              <w:rPr>
                <w:rFonts w:ascii="Times New Roman" w:hAnsi="Times New Roman" w:cs="Times New Roman"/>
                <w:sz w:val="20"/>
                <w:szCs w:val="20"/>
              </w:rPr>
              <w:t xml:space="preserve"> </w:t>
            </w:r>
            <w:r w:rsidRPr="00640277">
              <w:rPr>
                <w:rFonts w:ascii="Times New Roman" w:hAnsi="Times New Roman" w:cs="Times New Roman"/>
                <w:sz w:val="20"/>
                <w:szCs w:val="20"/>
              </w:rPr>
              <w:t>pomiędzy</w:t>
            </w:r>
            <w:r>
              <w:rPr>
                <w:rFonts w:ascii="Times New Roman" w:hAnsi="Times New Roman" w:cs="Times New Roman"/>
                <w:sz w:val="20"/>
                <w:szCs w:val="20"/>
              </w:rPr>
              <w:t xml:space="preserve"> </w:t>
            </w:r>
            <w:r w:rsidRPr="00640277">
              <w:rPr>
                <w:rFonts w:ascii="Times New Roman" w:hAnsi="Times New Roman" w:cs="Times New Roman"/>
                <w:sz w:val="20"/>
                <w:szCs w:val="20"/>
              </w:rPr>
              <w:t>Ministrem</w:t>
            </w:r>
            <w:r>
              <w:rPr>
                <w:rFonts w:ascii="Times New Roman" w:hAnsi="Times New Roman" w:cs="Times New Roman"/>
                <w:sz w:val="20"/>
                <w:szCs w:val="20"/>
              </w:rPr>
              <w:t xml:space="preserve"> </w:t>
            </w:r>
            <w:r w:rsidRPr="00640277">
              <w:rPr>
                <w:rFonts w:ascii="Times New Roman" w:hAnsi="Times New Roman" w:cs="Times New Roman"/>
                <w:sz w:val="20"/>
                <w:szCs w:val="20"/>
              </w:rPr>
              <w:t>Zdrowia</w:t>
            </w:r>
            <w:r>
              <w:rPr>
                <w:rFonts w:ascii="Times New Roman" w:hAnsi="Times New Roman" w:cs="Times New Roman"/>
                <w:sz w:val="20"/>
                <w:szCs w:val="20"/>
              </w:rPr>
              <w:t xml:space="preserve"> </w:t>
            </w:r>
            <w:r w:rsidRPr="00640277">
              <w:rPr>
                <w:rFonts w:ascii="Times New Roman" w:hAnsi="Times New Roman" w:cs="Times New Roman"/>
                <w:sz w:val="20"/>
                <w:szCs w:val="20"/>
              </w:rPr>
              <w:t>a Narodowym</w:t>
            </w:r>
            <w:r>
              <w:rPr>
                <w:rFonts w:ascii="Times New Roman" w:hAnsi="Times New Roman" w:cs="Times New Roman"/>
                <w:sz w:val="20"/>
                <w:szCs w:val="20"/>
              </w:rPr>
              <w:t xml:space="preserve"> </w:t>
            </w:r>
            <w:r w:rsidRPr="00640277">
              <w:rPr>
                <w:rFonts w:ascii="Times New Roman" w:hAnsi="Times New Roman" w:cs="Times New Roman"/>
                <w:sz w:val="20"/>
                <w:szCs w:val="20"/>
              </w:rPr>
              <w:t>Funduszem Zdrowia;5)</w:t>
            </w:r>
            <w:r>
              <w:rPr>
                <w:rFonts w:ascii="Times New Roman" w:hAnsi="Times New Roman" w:cs="Times New Roman"/>
                <w:sz w:val="20"/>
                <w:szCs w:val="20"/>
              </w:rPr>
              <w:t xml:space="preserve"> </w:t>
            </w:r>
            <w:r w:rsidRPr="00640277">
              <w:rPr>
                <w:rFonts w:ascii="Times New Roman" w:hAnsi="Times New Roman" w:cs="Times New Roman"/>
                <w:sz w:val="20"/>
                <w:szCs w:val="20"/>
              </w:rPr>
              <w:t>umowy</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5/FM/1374/2022/727</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udzielenie</w:t>
            </w:r>
            <w:r>
              <w:rPr>
                <w:rFonts w:ascii="Times New Roman" w:hAnsi="Times New Roman" w:cs="Times New Roman"/>
                <w:sz w:val="20"/>
                <w:szCs w:val="20"/>
              </w:rPr>
              <w:t xml:space="preserve"> </w:t>
            </w:r>
            <w:r w:rsidRPr="00640277">
              <w:rPr>
                <w:rFonts w:ascii="Times New Roman" w:hAnsi="Times New Roman" w:cs="Times New Roman"/>
                <w:sz w:val="20"/>
                <w:szCs w:val="20"/>
              </w:rPr>
              <w:t>dotacji</w:t>
            </w:r>
            <w:r>
              <w:rPr>
                <w:rFonts w:ascii="Times New Roman" w:hAnsi="Times New Roman" w:cs="Times New Roman"/>
                <w:sz w:val="20"/>
                <w:szCs w:val="20"/>
              </w:rPr>
              <w:t xml:space="preserve"> </w:t>
            </w:r>
            <w:r w:rsidRPr="00640277">
              <w:rPr>
                <w:rFonts w:ascii="Times New Roman" w:hAnsi="Times New Roman" w:cs="Times New Roman"/>
                <w:sz w:val="20"/>
                <w:szCs w:val="20"/>
              </w:rPr>
              <w:t>celowej</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wsparcie działania</w:t>
            </w:r>
            <w:r>
              <w:rPr>
                <w:rFonts w:ascii="Times New Roman" w:hAnsi="Times New Roman" w:cs="Times New Roman"/>
                <w:sz w:val="20"/>
                <w:szCs w:val="20"/>
              </w:rPr>
              <w:t xml:space="preserve"> </w:t>
            </w:r>
            <w:r w:rsidRPr="00640277">
              <w:rPr>
                <w:rFonts w:ascii="Times New Roman" w:hAnsi="Times New Roman" w:cs="Times New Roman"/>
                <w:sz w:val="20"/>
                <w:szCs w:val="20"/>
              </w:rPr>
              <w:t>NFZ,</w:t>
            </w:r>
            <w:r>
              <w:rPr>
                <w:rFonts w:ascii="Times New Roman" w:hAnsi="Times New Roman" w:cs="Times New Roman"/>
                <w:sz w:val="20"/>
                <w:szCs w:val="20"/>
              </w:rPr>
              <w:t xml:space="preserve"> </w:t>
            </w:r>
            <w:r w:rsidRPr="00640277">
              <w:rPr>
                <w:rFonts w:ascii="Times New Roman" w:hAnsi="Times New Roman" w:cs="Times New Roman"/>
                <w:sz w:val="20"/>
                <w:szCs w:val="20"/>
              </w:rPr>
              <w:t>wskazanego w art. 28 ust. 1 pkt 1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7 października</w:t>
            </w:r>
            <w:r>
              <w:rPr>
                <w:rFonts w:ascii="Times New Roman" w:hAnsi="Times New Roman" w:cs="Times New Roman"/>
                <w:sz w:val="20"/>
                <w:szCs w:val="20"/>
              </w:rPr>
              <w:t xml:space="preserve"> </w:t>
            </w:r>
            <w:r w:rsidRPr="00640277">
              <w:rPr>
                <w:rFonts w:ascii="Times New Roman" w:hAnsi="Times New Roman" w:cs="Times New Roman"/>
                <w:sz w:val="20"/>
                <w:szCs w:val="20"/>
              </w:rPr>
              <w:t>2020 r.</w:t>
            </w:r>
            <w:r>
              <w:rPr>
                <w:rFonts w:ascii="Times New Roman" w:hAnsi="Times New Roman" w:cs="Times New Roman"/>
                <w:sz w:val="20"/>
                <w:szCs w:val="20"/>
              </w:rPr>
              <w:t xml:space="preserve"> </w:t>
            </w:r>
            <w:r w:rsidRPr="00640277">
              <w:rPr>
                <w:rFonts w:ascii="Times New Roman" w:hAnsi="Times New Roman" w:cs="Times New Roman"/>
                <w:sz w:val="20"/>
                <w:szCs w:val="20"/>
              </w:rPr>
              <w:t>o Funduszu</w:t>
            </w:r>
            <w:r>
              <w:rPr>
                <w:rFonts w:ascii="Times New Roman" w:hAnsi="Times New Roman" w:cs="Times New Roman"/>
                <w:sz w:val="20"/>
                <w:szCs w:val="20"/>
              </w:rPr>
              <w:t xml:space="preserve"> </w:t>
            </w:r>
            <w:r w:rsidRPr="00640277">
              <w:rPr>
                <w:rFonts w:ascii="Times New Roman" w:hAnsi="Times New Roman" w:cs="Times New Roman"/>
                <w:sz w:val="20"/>
                <w:szCs w:val="20"/>
              </w:rPr>
              <w:t>Medycznym</w:t>
            </w:r>
            <w:r>
              <w:rPr>
                <w:rFonts w:ascii="Times New Roman" w:hAnsi="Times New Roman" w:cs="Times New Roman"/>
                <w:sz w:val="20"/>
                <w:szCs w:val="20"/>
              </w:rPr>
              <w:t xml:space="preserve"> </w:t>
            </w:r>
            <w:r w:rsidRPr="00640277">
              <w:rPr>
                <w:rFonts w:ascii="Times New Roman" w:hAnsi="Times New Roman" w:cs="Times New Roman"/>
                <w:sz w:val="20"/>
                <w:szCs w:val="20"/>
              </w:rPr>
              <w:t>(Dz. U.</w:t>
            </w:r>
            <w:r>
              <w:rPr>
                <w:rFonts w:ascii="Times New Roman" w:hAnsi="Times New Roman" w:cs="Times New Roman"/>
                <w:sz w:val="20"/>
                <w:szCs w:val="20"/>
              </w:rPr>
              <w:t xml:space="preserve"> </w:t>
            </w:r>
            <w:r w:rsidRPr="00640277">
              <w:rPr>
                <w:rFonts w:ascii="Times New Roman" w:hAnsi="Times New Roman" w:cs="Times New Roman"/>
                <w:sz w:val="20"/>
                <w:szCs w:val="20"/>
              </w:rPr>
              <w:t>poz. 1875),</w:t>
            </w:r>
            <w:r>
              <w:rPr>
                <w:rFonts w:ascii="Times New Roman" w:hAnsi="Times New Roman" w:cs="Times New Roman"/>
                <w:sz w:val="20"/>
                <w:szCs w:val="20"/>
              </w:rPr>
              <w:t xml:space="preserve"> </w:t>
            </w:r>
            <w:r w:rsidRPr="00640277">
              <w:rPr>
                <w:rFonts w:ascii="Times New Roman" w:hAnsi="Times New Roman" w:cs="Times New Roman"/>
                <w:sz w:val="20"/>
                <w:szCs w:val="20"/>
              </w:rPr>
              <w:t>tj. finansowania współczynników</w:t>
            </w:r>
            <w:r>
              <w:rPr>
                <w:rFonts w:ascii="Times New Roman" w:hAnsi="Times New Roman" w:cs="Times New Roman"/>
                <w:sz w:val="20"/>
                <w:szCs w:val="20"/>
              </w:rPr>
              <w:t xml:space="preserve"> </w:t>
            </w:r>
            <w:r w:rsidRPr="00640277">
              <w:rPr>
                <w:rFonts w:ascii="Times New Roman" w:hAnsi="Times New Roman" w:cs="Times New Roman"/>
                <w:sz w:val="20"/>
                <w:szCs w:val="20"/>
              </w:rPr>
              <w:t>korygujących, o których mowa w art. 28 ust. 2 tej ustawy;6)</w:t>
            </w:r>
            <w:r>
              <w:rPr>
                <w:rFonts w:ascii="Times New Roman" w:hAnsi="Times New Roman" w:cs="Times New Roman"/>
                <w:sz w:val="20"/>
                <w:szCs w:val="20"/>
              </w:rPr>
              <w:t xml:space="preserve"> </w:t>
            </w:r>
            <w:r w:rsidRPr="00640277">
              <w:rPr>
                <w:rFonts w:ascii="Times New Roman" w:hAnsi="Times New Roman" w:cs="Times New Roman"/>
                <w:sz w:val="20"/>
                <w:szCs w:val="20"/>
              </w:rPr>
              <w:t>umowy</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DPL/6/1/2022/85195/1374/214</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udzielenie</w:t>
            </w:r>
            <w:r>
              <w:rPr>
                <w:rFonts w:ascii="Times New Roman" w:hAnsi="Times New Roman" w:cs="Times New Roman"/>
                <w:sz w:val="20"/>
                <w:szCs w:val="20"/>
              </w:rPr>
              <w:t xml:space="preserve"> </w:t>
            </w:r>
            <w:r w:rsidRPr="00640277">
              <w:rPr>
                <w:rFonts w:ascii="Times New Roman" w:hAnsi="Times New Roman" w:cs="Times New Roman"/>
                <w:sz w:val="20"/>
                <w:szCs w:val="20"/>
              </w:rPr>
              <w:t>dotacji</w:t>
            </w:r>
            <w:r>
              <w:rPr>
                <w:rFonts w:ascii="Times New Roman" w:hAnsi="Times New Roman" w:cs="Times New Roman"/>
                <w:sz w:val="20"/>
                <w:szCs w:val="20"/>
              </w:rPr>
              <w:t xml:space="preserve"> </w:t>
            </w:r>
            <w:r w:rsidRPr="00640277">
              <w:rPr>
                <w:rFonts w:ascii="Times New Roman" w:hAnsi="Times New Roman" w:cs="Times New Roman"/>
                <w:sz w:val="20"/>
                <w:szCs w:val="20"/>
              </w:rPr>
              <w:t>celowej</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realizację działań</w:t>
            </w:r>
            <w:r>
              <w:rPr>
                <w:rFonts w:ascii="Times New Roman" w:hAnsi="Times New Roman" w:cs="Times New Roman"/>
                <w:sz w:val="20"/>
                <w:szCs w:val="20"/>
              </w:rPr>
              <w:t xml:space="preserve"> </w:t>
            </w:r>
            <w:r w:rsidRPr="00640277">
              <w:rPr>
                <w:rFonts w:ascii="Times New Roman" w:hAnsi="Times New Roman" w:cs="Times New Roman"/>
                <w:sz w:val="20"/>
                <w:szCs w:val="20"/>
              </w:rPr>
              <w:t>NFZ w ramach programu pilotażowego</w:t>
            </w:r>
            <w:r>
              <w:rPr>
                <w:rFonts w:ascii="Times New Roman" w:hAnsi="Times New Roman" w:cs="Times New Roman"/>
                <w:sz w:val="20"/>
                <w:szCs w:val="20"/>
              </w:rPr>
              <w:t xml:space="preserve"> </w:t>
            </w:r>
            <w:r w:rsidRPr="00640277">
              <w:rPr>
                <w:rFonts w:ascii="Times New Roman" w:hAnsi="Times New Roman" w:cs="Times New Roman"/>
                <w:sz w:val="20"/>
                <w:szCs w:val="20"/>
              </w:rPr>
              <w:t>przeglądów lekowych.</w:t>
            </w:r>
            <w:r>
              <w:rPr>
                <w:rFonts w:ascii="Times New Roman" w:hAnsi="Times New Roman" w:cs="Times New Roman"/>
                <w:sz w:val="20"/>
                <w:szCs w:val="20"/>
              </w:rPr>
              <w:t xml:space="preserve"> </w:t>
            </w:r>
            <w:r w:rsidRPr="00640277">
              <w:rPr>
                <w:rFonts w:ascii="Times New Roman" w:hAnsi="Times New Roman" w:cs="Times New Roman"/>
                <w:sz w:val="20"/>
                <w:szCs w:val="20"/>
              </w:rPr>
              <w:t>Wskazany w § 2 termin wejścia w życie</w:t>
            </w:r>
            <w:r>
              <w:rPr>
                <w:rFonts w:ascii="Times New Roman" w:hAnsi="Times New Roman" w:cs="Times New Roman"/>
                <w:sz w:val="20"/>
                <w:szCs w:val="20"/>
              </w:rPr>
              <w:t xml:space="preserve"> </w:t>
            </w:r>
            <w:r w:rsidRPr="00640277">
              <w:rPr>
                <w:rFonts w:ascii="Times New Roman" w:hAnsi="Times New Roman" w:cs="Times New Roman"/>
                <w:sz w:val="20"/>
                <w:szCs w:val="20"/>
              </w:rPr>
              <w:t>zarządzenia, z mocą</w:t>
            </w:r>
            <w:r>
              <w:rPr>
                <w:rFonts w:ascii="Times New Roman" w:hAnsi="Times New Roman" w:cs="Times New Roman"/>
                <w:sz w:val="20"/>
                <w:szCs w:val="20"/>
              </w:rPr>
              <w:t xml:space="preserve"> </w:t>
            </w:r>
            <w:r w:rsidRPr="00640277">
              <w:rPr>
                <w:rFonts w:ascii="Times New Roman" w:hAnsi="Times New Roman" w:cs="Times New Roman"/>
                <w:sz w:val="20"/>
                <w:szCs w:val="20"/>
              </w:rPr>
              <w:t>wsteczną od dnia 1 stycznia 2022 r., określony</w:t>
            </w:r>
            <w:r>
              <w:rPr>
                <w:rFonts w:ascii="Times New Roman" w:hAnsi="Times New Roman" w:cs="Times New Roman"/>
                <w:sz w:val="20"/>
                <w:szCs w:val="20"/>
              </w:rPr>
              <w:t xml:space="preserve"> </w:t>
            </w:r>
            <w:r w:rsidRPr="00640277">
              <w:rPr>
                <w:rFonts w:ascii="Times New Roman" w:hAnsi="Times New Roman" w:cs="Times New Roman"/>
                <w:sz w:val="20"/>
                <w:szCs w:val="20"/>
              </w:rPr>
              <w:t>został</w:t>
            </w:r>
            <w:r>
              <w:rPr>
                <w:rFonts w:ascii="Times New Roman" w:hAnsi="Times New Roman" w:cs="Times New Roman"/>
                <w:sz w:val="20"/>
                <w:szCs w:val="20"/>
              </w:rPr>
              <w:t xml:space="preserve"> </w:t>
            </w:r>
            <w:r w:rsidRPr="00640277">
              <w:rPr>
                <w:rFonts w:ascii="Times New Roman" w:hAnsi="Times New Roman" w:cs="Times New Roman"/>
                <w:sz w:val="20"/>
                <w:szCs w:val="20"/>
              </w:rPr>
              <w:t>zgodnie z</w:t>
            </w:r>
            <w:r>
              <w:rPr>
                <w:rFonts w:ascii="Times New Roman" w:hAnsi="Times New Roman" w:cs="Times New Roman"/>
                <w:sz w:val="20"/>
                <w:szCs w:val="20"/>
              </w:rPr>
              <w:t xml:space="preserve"> </w:t>
            </w:r>
            <w:r w:rsidRPr="00640277">
              <w:rPr>
                <w:rFonts w:ascii="Times New Roman" w:hAnsi="Times New Roman" w:cs="Times New Roman"/>
                <w:sz w:val="20"/>
                <w:szCs w:val="20"/>
              </w:rPr>
              <w:t>art. 8 ust. 2 ustawy</w:t>
            </w:r>
            <w:r>
              <w:rPr>
                <w:rFonts w:ascii="Times New Roman" w:hAnsi="Times New Roman" w:cs="Times New Roman"/>
                <w:sz w:val="20"/>
                <w:szCs w:val="20"/>
              </w:rPr>
              <w:t xml:space="preserve"> </w:t>
            </w:r>
            <w:r w:rsidRPr="00640277">
              <w:rPr>
                <w:rFonts w:ascii="Times New Roman" w:hAnsi="Times New Roman" w:cs="Times New Roman"/>
                <w:sz w:val="20"/>
                <w:szCs w:val="20"/>
              </w:rPr>
              <w:t>z dnia</w:t>
            </w:r>
            <w:r>
              <w:rPr>
                <w:rFonts w:ascii="Times New Roman" w:hAnsi="Times New Roman" w:cs="Times New Roman"/>
                <w:sz w:val="20"/>
                <w:szCs w:val="20"/>
              </w:rPr>
              <w:t xml:space="preserve"> </w:t>
            </w:r>
            <w:r w:rsidRPr="00640277">
              <w:rPr>
                <w:rFonts w:ascii="Times New Roman" w:hAnsi="Times New Roman" w:cs="Times New Roman"/>
                <w:sz w:val="20"/>
                <w:szCs w:val="20"/>
              </w:rPr>
              <w:t>29 września</w:t>
            </w:r>
            <w:r>
              <w:rPr>
                <w:rFonts w:ascii="Times New Roman" w:hAnsi="Times New Roman" w:cs="Times New Roman"/>
                <w:sz w:val="20"/>
                <w:szCs w:val="20"/>
              </w:rPr>
              <w:t xml:space="preserve"> </w:t>
            </w:r>
            <w:r w:rsidRPr="00640277">
              <w:rPr>
                <w:rFonts w:ascii="Times New Roman" w:hAnsi="Times New Roman" w:cs="Times New Roman"/>
                <w:sz w:val="20"/>
                <w:szCs w:val="20"/>
              </w:rPr>
              <w:t>1994 r.</w:t>
            </w:r>
            <w:r>
              <w:rPr>
                <w:rFonts w:ascii="Times New Roman" w:hAnsi="Times New Roman" w:cs="Times New Roman"/>
                <w:sz w:val="20"/>
                <w:szCs w:val="20"/>
              </w:rPr>
              <w:t xml:space="preserve"> </w:t>
            </w:r>
            <w:r w:rsidRPr="00640277">
              <w:rPr>
                <w:rFonts w:ascii="Times New Roman" w:hAnsi="Times New Roman" w:cs="Times New Roman"/>
                <w:sz w:val="20"/>
                <w:szCs w:val="20"/>
              </w:rPr>
              <w:t>o rachunkowości</w:t>
            </w:r>
            <w:r>
              <w:rPr>
                <w:rFonts w:ascii="Times New Roman" w:hAnsi="Times New Roman" w:cs="Times New Roman"/>
                <w:sz w:val="20"/>
                <w:szCs w:val="20"/>
              </w:rPr>
              <w:t xml:space="preserve"> </w:t>
            </w:r>
            <w:r w:rsidRPr="00640277">
              <w:rPr>
                <w:rFonts w:ascii="Times New Roman" w:hAnsi="Times New Roman" w:cs="Times New Roman"/>
                <w:sz w:val="20"/>
                <w:szCs w:val="20"/>
              </w:rPr>
              <w:t>(Dz. U.</w:t>
            </w:r>
            <w:r>
              <w:rPr>
                <w:rFonts w:ascii="Times New Roman" w:hAnsi="Times New Roman" w:cs="Times New Roman"/>
                <w:sz w:val="20"/>
                <w:szCs w:val="20"/>
              </w:rPr>
              <w:t xml:space="preserve"> </w:t>
            </w:r>
            <w:r w:rsidRPr="00640277">
              <w:rPr>
                <w:rFonts w:ascii="Times New Roman" w:hAnsi="Times New Roman" w:cs="Times New Roman"/>
                <w:sz w:val="20"/>
                <w:szCs w:val="20"/>
              </w:rPr>
              <w:t>z 2021 r.</w:t>
            </w:r>
            <w:r>
              <w:rPr>
                <w:rFonts w:ascii="Times New Roman" w:hAnsi="Times New Roman" w:cs="Times New Roman"/>
                <w:sz w:val="20"/>
                <w:szCs w:val="20"/>
              </w:rPr>
              <w:t xml:space="preserve"> </w:t>
            </w:r>
            <w:r w:rsidRPr="00640277">
              <w:rPr>
                <w:rFonts w:ascii="Times New Roman" w:hAnsi="Times New Roman" w:cs="Times New Roman"/>
                <w:sz w:val="20"/>
                <w:szCs w:val="20"/>
              </w:rPr>
              <w:t>poz. 217), na podstawie</w:t>
            </w:r>
            <w:r>
              <w:rPr>
                <w:rFonts w:ascii="Times New Roman" w:hAnsi="Times New Roman" w:cs="Times New Roman"/>
                <w:sz w:val="20"/>
                <w:szCs w:val="20"/>
              </w:rPr>
              <w:t xml:space="preserve"> </w:t>
            </w:r>
            <w:r w:rsidRPr="00640277">
              <w:rPr>
                <w:rFonts w:ascii="Times New Roman" w:hAnsi="Times New Roman" w:cs="Times New Roman"/>
                <w:sz w:val="20"/>
                <w:szCs w:val="20"/>
              </w:rPr>
              <w:t>którego,</w:t>
            </w:r>
            <w:r>
              <w:rPr>
                <w:rFonts w:ascii="Times New Roman" w:hAnsi="Times New Roman" w:cs="Times New Roman"/>
                <w:sz w:val="20"/>
                <w:szCs w:val="20"/>
              </w:rPr>
              <w:t xml:space="preserve"> </w:t>
            </w:r>
            <w:r w:rsidRPr="00640277">
              <w:rPr>
                <w:rFonts w:ascii="Times New Roman" w:hAnsi="Times New Roman" w:cs="Times New Roman"/>
                <w:sz w:val="20"/>
                <w:szCs w:val="20"/>
              </w:rPr>
              <w:t>w celu</w:t>
            </w:r>
            <w:r>
              <w:rPr>
                <w:rFonts w:ascii="Times New Roman" w:hAnsi="Times New Roman" w:cs="Times New Roman"/>
                <w:sz w:val="20"/>
                <w:szCs w:val="20"/>
              </w:rPr>
              <w:t xml:space="preserve"> </w:t>
            </w:r>
            <w:r w:rsidRPr="00640277">
              <w:rPr>
                <w:rFonts w:ascii="Times New Roman" w:hAnsi="Times New Roman" w:cs="Times New Roman"/>
                <w:sz w:val="20"/>
                <w:szCs w:val="20"/>
              </w:rPr>
              <w:t>rzetelnego</w:t>
            </w:r>
            <w:r>
              <w:rPr>
                <w:rFonts w:ascii="Times New Roman" w:hAnsi="Times New Roman" w:cs="Times New Roman"/>
                <w:sz w:val="20"/>
                <w:szCs w:val="20"/>
              </w:rPr>
              <w:t xml:space="preserve"> </w:t>
            </w:r>
            <w:r w:rsidRPr="00640277">
              <w:rPr>
                <w:rFonts w:ascii="Times New Roman" w:hAnsi="Times New Roman" w:cs="Times New Roman"/>
                <w:sz w:val="20"/>
                <w:szCs w:val="20"/>
              </w:rPr>
              <w:t>i jasnego</w:t>
            </w:r>
            <w:r>
              <w:rPr>
                <w:rFonts w:ascii="Times New Roman" w:hAnsi="Times New Roman" w:cs="Times New Roman"/>
                <w:sz w:val="20"/>
                <w:szCs w:val="20"/>
              </w:rPr>
              <w:t xml:space="preserve"> </w:t>
            </w:r>
            <w:r w:rsidRPr="00640277">
              <w:rPr>
                <w:rFonts w:ascii="Times New Roman" w:hAnsi="Times New Roman" w:cs="Times New Roman"/>
                <w:sz w:val="20"/>
                <w:szCs w:val="20"/>
              </w:rPr>
              <w:t>przedstawienia</w:t>
            </w:r>
            <w:r>
              <w:rPr>
                <w:rFonts w:ascii="Times New Roman" w:hAnsi="Times New Roman" w:cs="Times New Roman"/>
                <w:sz w:val="20"/>
                <w:szCs w:val="20"/>
              </w:rPr>
              <w:t xml:space="preserve"> </w:t>
            </w:r>
            <w:r w:rsidRPr="00640277">
              <w:rPr>
                <w:rFonts w:ascii="Times New Roman" w:hAnsi="Times New Roman" w:cs="Times New Roman"/>
                <w:sz w:val="20"/>
                <w:szCs w:val="20"/>
              </w:rPr>
              <w:t>sytuacji</w:t>
            </w:r>
            <w:r>
              <w:rPr>
                <w:rFonts w:ascii="Times New Roman" w:hAnsi="Times New Roman" w:cs="Times New Roman"/>
                <w:sz w:val="20"/>
                <w:szCs w:val="20"/>
              </w:rPr>
              <w:t xml:space="preserve"> </w:t>
            </w:r>
            <w:r w:rsidRPr="00640277">
              <w:rPr>
                <w:rFonts w:ascii="Times New Roman" w:hAnsi="Times New Roman" w:cs="Times New Roman"/>
                <w:sz w:val="20"/>
                <w:szCs w:val="20"/>
              </w:rPr>
              <w:t>jednostka</w:t>
            </w:r>
            <w:r>
              <w:rPr>
                <w:rFonts w:ascii="Times New Roman" w:hAnsi="Times New Roman" w:cs="Times New Roman"/>
                <w:sz w:val="20"/>
                <w:szCs w:val="20"/>
              </w:rPr>
              <w:t xml:space="preserve"> </w:t>
            </w:r>
            <w:r w:rsidRPr="00640277">
              <w:rPr>
                <w:rFonts w:ascii="Times New Roman" w:hAnsi="Times New Roman" w:cs="Times New Roman"/>
                <w:sz w:val="20"/>
                <w:szCs w:val="20"/>
              </w:rPr>
              <w:t>może,</w:t>
            </w:r>
            <w:r>
              <w:rPr>
                <w:rFonts w:ascii="Times New Roman" w:hAnsi="Times New Roman" w:cs="Times New Roman"/>
                <w:sz w:val="20"/>
                <w:szCs w:val="20"/>
              </w:rPr>
              <w:t xml:space="preserve"> </w:t>
            </w:r>
            <w:r w:rsidRPr="00640277">
              <w:rPr>
                <w:rFonts w:ascii="Times New Roman" w:hAnsi="Times New Roman" w:cs="Times New Roman"/>
                <w:sz w:val="20"/>
                <w:szCs w:val="20"/>
              </w:rPr>
              <w:t>ze</w:t>
            </w:r>
            <w:r>
              <w:rPr>
                <w:rFonts w:ascii="Times New Roman" w:hAnsi="Times New Roman" w:cs="Times New Roman"/>
                <w:sz w:val="20"/>
                <w:szCs w:val="20"/>
              </w:rPr>
              <w:t xml:space="preserve"> </w:t>
            </w:r>
            <w:r w:rsidRPr="00640277">
              <w:rPr>
                <w:rFonts w:ascii="Times New Roman" w:hAnsi="Times New Roman" w:cs="Times New Roman"/>
                <w:sz w:val="20"/>
                <w:szCs w:val="20"/>
              </w:rPr>
              <w:t>skutkiem</w:t>
            </w:r>
            <w:r>
              <w:rPr>
                <w:rFonts w:ascii="Times New Roman" w:hAnsi="Times New Roman" w:cs="Times New Roman"/>
                <w:sz w:val="20"/>
                <w:szCs w:val="20"/>
              </w:rPr>
              <w:t xml:space="preserve"> </w:t>
            </w:r>
            <w:r w:rsidRPr="00640277">
              <w:rPr>
                <w:rFonts w:ascii="Times New Roman" w:hAnsi="Times New Roman" w:cs="Times New Roman"/>
                <w:sz w:val="20"/>
                <w:szCs w:val="20"/>
              </w:rPr>
              <w:t>od pierwszego</w:t>
            </w:r>
            <w:r>
              <w:rPr>
                <w:rFonts w:ascii="Times New Roman" w:hAnsi="Times New Roman" w:cs="Times New Roman"/>
                <w:sz w:val="20"/>
                <w:szCs w:val="20"/>
              </w:rPr>
              <w:t xml:space="preserve"> </w:t>
            </w:r>
            <w:r w:rsidRPr="00640277">
              <w:rPr>
                <w:rFonts w:ascii="Times New Roman" w:hAnsi="Times New Roman" w:cs="Times New Roman"/>
                <w:sz w:val="20"/>
                <w:szCs w:val="20"/>
              </w:rPr>
              <w:t>dnia</w:t>
            </w:r>
            <w:r>
              <w:rPr>
                <w:rFonts w:ascii="Times New Roman" w:hAnsi="Times New Roman" w:cs="Times New Roman"/>
                <w:sz w:val="20"/>
                <w:szCs w:val="20"/>
              </w:rPr>
              <w:t xml:space="preserve"> </w:t>
            </w:r>
            <w:r w:rsidRPr="00640277">
              <w:rPr>
                <w:rFonts w:ascii="Times New Roman" w:hAnsi="Times New Roman" w:cs="Times New Roman"/>
                <w:sz w:val="20"/>
                <w:szCs w:val="20"/>
              </w:rPr>
              <w:t>roku</w:t>
            </w:r>
            <w:r>
              <w:rPr>
                <w:rFonts w:ascii="Times New Roman" w:hAnsi="Times New Roman" w:cs="Times New Roman"/>
                <w:sz w:val="20"/>
                <w:szCs w:val="20"/>
              </w:rPr>
              <w:t xml:space="preserve"> </w:t>
            </w:r>
            <w:r w:rsidRPr="00640277">
              <w:rPr>
                <w:rFonts w:ascii="Times New Roman" w:hAnsi="Times New Roman" w:cs="Times New Roman"/>
                <w:sz w:val="20"/>
                <w:szCs w:val="20"/>
              </w:rPr>
              <w:t>obrotowego,</w:t>
            </w:r>
            <w:r>
              <w:rPr>
                <w:rFonts w:ascii="Times New Roman" w:hAnsi="Times New Roman" w:cs="Times New Roman"/>
                <w:sz w:val="20"/>
                <w:szCs w:val="20"/>
              </w:rPr>
              <w:t xml:space="preserve"> </w:t>
            </w:r>
            <w:r w:rsidRPr="00640277">
              <w:rPr>
                <w:rFonts w:ascii="Times New Roman" w:hAnsi="Times New Roman" w:cs="Times New Roman"/>
                <w:sz w:val="20"/>
                <w:szCs w:val="20"/>
              </w:rPr>
              <w:t>bez</w:t>
            </w:r>
            <w:r>
              <w:rPr>
                <w:rFonts w:ascii="Times New Roman" w:hAnsi="Times New Roman" w:cs="Times New Roman"/>
                <w:sz w:val="20"/>
                <w:szCs w:val="20"/>
              </w:rPr>
              <w:t xml:space="preserve"> </w:t>
            </w:r>
            <w:r w:rsidRPr="00640277">
              <w:rPr>
                <w:rFonts w:ascii="Times New Roman" w:hAnsi="Times New Roman" w:cs="Times New Roman"/>
                <w:sz w:val="20"/>
                <w:szCs w:val="20"/>
              </w:rPr>
              <w:t>względu</w:t>
            </w:r>
            <w:r>
              <w:rPr>
                <w:rFonts w:ascii="Times New Roman" w:hAnsi="Times New Roman" w:cs="Times New Roman"/>
                <w:sz w:val="20"/>
                <w:szCs w:val="20"/>
              </w:rPr>
              <w:t xml:space="preserve"> </w:t>
            </w:r>
            <w:r w:rsidRPr="00640277">
              <w:rPr>
                <w:rFonts w:ascii="Times New Roman" w:hAnsi="Times New Roman" w:cs="Times New Roman"/>
                <w:sz w:val="20"/>
                <w:szCs w:val="20"/>
              </w:rPr>
              <w:t>na</w:t>
            </w:r>
            <w:r>
              <w:rPr>
                <w:rFonts w:ascii="Times New Roman" w:hAnsi="Times New Roman" w:cs="Times New Roman"/>
                <w:sz w:val="20"/>
                <w:szCs w:val="20"/>
              </w:rPr>
              <w:t xml:space="preserve"> </w:t>
            </w:r>
            <w:r w:rsidRPr="00640277">
              <w:rPr>
                <w:rFonts w:ascii="Times New Roman" w:hAnsi="Times New Roman" w:cs="Times New Roman"/>
                <w:sz w:val="20"/>
                <w:szCs w:val="20"/>
              </w:rPr>
              <w:t>datę podjęcia</w:t>
            </w:r>
            <w:r>
              <w:rPr>
                <w:rFonts w:ascii="Times New Roman" w:hAnsi="Times New Roman" w:cs="Times New Roman"/>
                <w:sz w:val="20"/>
                <w:szCs w:val="20"/>
              </w:rPr>
              <w:t xml:space="preserve"> </w:t>
            </w:r>
            <w:r w:rsidRPr="00640277">
              <w:rPr>
                <w:rFonts w:ascii="Times New Roman" w:hAnsi="Times New Roman" w:cs="Times New Roman"/>
                <w:sz w:val="20"/>
                <w:szCs w:val="20"/>
              </w:rPr>
              <w:t>decyzji,</w:t>
            </w:r>
            <w:r>
              <w:rPr>
                <w:rFonts w:ascii="Times New Roman" w:hAnsi="Times New Roman" w:cs="Times New Roman"/>
                <w:sz w:val="20"/>
                <w:szCs w:val="20"/>
              </w:rPr>
              <w:t xml:space="preserve"> </w:t>
            </w:r>
            <w:r w:rsidRPr="00640277">
              <w:rPr>
                <w:rFonts w:ascii="Times New Roman" w:hAnsi="Times New Roman" w:cs="Times New Roman"/>
                <w:sz w:val="20"/>
                <w:szCs w:val="20"/>
              </w:rPr>
              <w:t>zmienić</w:t>
            </w:r>
            <w:r>
              <w:rPr>
                <w:rFonts w:ascii="Times New Roman" w:hAnsi="Times New Roman" w:cs="Times New Roman"/>
                <w:sz w:val="20"/>
                <w:szCs w:val="20"/>
              </w:rPr>
              <w:t xml:space="preserve"> </w:t>
            </w:r>
            <w:r w:rsidRPr="00640277">
              <w:rPr>
                <w:rFonts w:ascii="Times New Roman" w:hAnsi="Times New Roman" w:cs="Times New Roman"/>
                <w:sz w:val="20"/>
                <w:szCs w:val="20"/>
              </w:rPr>
              <w:t>dotychczas</w:t>
            </w:r>
            <w:r>
              <w:rPr>
                <w:rFonts w:ascii="Times New Roman" w:hAnsi="Times New Roman" w:cs="Times New Roman"/>
                <w:sz w:val="20"/>
                <w:szCs w:val="20"/>
              </w:rPr>
              <w:t xml:space="preserve"> </w:t>
            </w:r>
            <w:r w:rsidRPr="00640277">
              <w:rPr>
                <w:rFonts w:ascii="Times New Roman" w:hAnsi="Times New Roman" w:cs="Times New Roman"/>
                <w:sz w:val="20"/>
                <w:szCs w:val="20"/>
              </w:rPr>
              <w:t>stosowane rozwiązania na inne, przewidziane ustawą.</w:t>
            </w:r>
            <w:r>
              <w:rPr>
                <w:rFonts w:ascii="Times New Roman" w:hAnsi="Times New Roman" w:cs="Times New Roman"/>
                <w:sz w:val="20"/>
                <w:szCs w:val="20"/>
              </w:rPr>
              <w:t xml:space="preserve"> </w:t>
            </w:r>
            <w:r w:rsidRPr="00640277">
              <w:rPr>
                <w:rFonts w:ascii="Times New Roman" w:hAnsi="Times New Roman" w:cs="Times New Roman"/>
                <w:sz w:val="20"/>
                <w:szCs w:val="20"/>
              </w:rPr>
              <w:t>Niniejsze</w:t>
            </w:r>
            <w:r>
              <w:rPr>
                <w:rFonts w:ascii="Times New Roman" w:hAnsi="Times New Roman" w:cs="Times New Roman"/>
                <w:sz w:val="20"/>
                <w:szCs w:val="20"/>
              </w:rPr>
              <w:t xml:space="preserve"> </w:t>
            </w:r>
            <w:r w:rsidRPr="00640277">
              <w:rPr>
                <w:rFonts w:ascii="Times New Roman" w:hAnsi="Times New Roman" w:cs="Times New Roman"/>
                <w:sz w:val="20"/>
                <w:szCs w:val="20"/>
              </w:rPr>
              <w:t>zarządzenie</w:t>
            </w:r>
            <w:r>
              <w:rPr>
                <w:rFonts w:ascii="Times New Roman" w:hAnsi="Times New Roman" w:cs="Times New Roman"/>
                <w:sz w:val="20"/>
                <w:szCs w:val="20"/>
              </w:rPr>
              <w:t xml:space="preserve"> </w:t>
            </w:r>
            <w:r w:rsidRPr="00640277">
              <w:rPr>
                <w:rFonts w:ascii="Times New Roman" w:hAnsi="Times New Roman" w:cs="Times New Roman"/>
                <w:sz w:val="20"/>
                <w:szCs w:val="20"/>
              </w:rPr>
              <w:t>stanowi</w:t>
            </w:r>
            <w:r>
              <w:rPr>
                <w:rFonts w:ascii="Times New Roman" w:hAnsi="Times New Roman" w:cs="Times New Roman"/>
                <w:sz w:val="20"/>
                <w:szCs w:val="20"/>
              </w:rPr>
              <w:t xml:space="preserve"> </w:t>
            </w:r>
            <w:r w:rsidRPr="00640277">
              <w:rPr>
                <w:rFonts w:ascii="Times New Roman" w:hAnsi="Times New Roman" w:cs="Times New Roman"/>
                <w:sz w:val="20"/>
                <w:szCs w:val="20"/>
              </w:rPr>
              <w:t>realizację</w:t>
            </w:r>
            <w:r>
              <w:rPr>
                <w:rFonts w:ascii="Times New Roman" w:hAnsi="Times New Roman" w:cs="Times New Roman"/>
                <w:sz w:val="20"/>
                <w:szCs w:val="20"/>
              </w:rPr>
              <w:t xml:space="preserve"> </w:t>
            </w:r>
            <w:r w:rsidRPr="00640277">
              <w:rPr>
                <w:rFonts w:ascii="Times New Roman" w:hAnsi="Times New Roman" w:cs="Times New Roman"/>
                <w:sz w:val="20"/>
                <w:szCs w:val="20"/>
              </w:rPr>
              <w:t>celu</w:t>
            </w:r>
            <w:r>
              <w:rPr>
                <w:rFonts w:ascii="Times New Roman" w:hAnsi="Times New Roman" w:cs="Times New Roman"/>
                <w:sz w:val="20"/>
                <w:szCs w:val="20"/>
              </w:rPr>
              <w:t xml:space="preserve"> </w:t>
            </w:r>
            <w:r w:rsidRPr="00640277">
              <w:rPr>
                <w:rFonts w:ascii="Times New Roman" w:hAnsi="Times New Roman" w:cs="Times New Roman"/>
                <w:sz w:val="20"/>
                <w:szCs w:val="20"/>
              </w:rPr>
              <w:t>strategicznego</w:t>
            </w:r>
            <w:r>
              <w:rPr>
                <w:rFonts w:ascii="Times New Roman" w:hAnsi="Times New Roman" w:cs="Times New Roman"/>
                <w:sz w:val="20"/>
                <w:szCs w:val="20"/>
              </w:rPr>
              <w:t xml:space="preserve"> </w:t>
            </w:r>
            <w:r w:rsidRPr="00640277">
              <w:rPr>
                <w:rFonts w:ascii="Times New Roman" w:hAnsi="Times New Roman" w:cs="Times New Roman"/>
                <w:sz w:val="20"/>
                <w:szCs w:val="20"/>
              </w:rPr>
              <w:t>NFZ</w:t>
            </w:r>
            <w:r>
              <w:rPr>
                <w:rFonts w:ascii="Times New Roman" w:hAnsi="Times New Roman" w:cs="Times New Roman"/>
                <w:sz w:val="20"/>
                <w:szCs w:val="20"/>
              </w:rPr>
              <w:t xml:space="preserve"> </w:t>
            </w:r>
            <w:r w:rsidRPr="00640277">
              <w:rPr>
                <w:rFonts w:ascii="Times New Roman" w:hAnsi="Times New Roman" w:cs="Times New Roman"/>
                <w:sz w:val="20"/>
                <w:szCs w:val="20"/>
              </w:rPr>
              <w:t>nr</w:t>
            </w:r>
            <w:r>
              <w:rPr>
                <w:rFonts w:ascii="Times New Roman" w:hAnsi="Times New Roman" w:cs="Times New Roman"/>
                <w:sz w:val="20"/>
                <w:szCs w:val="20"/>
              </w:rPr>
              <w:t xml:space="preserve"> </w:t>
            </w:r>
            <w:r w:rsidRPr="00640277">
              <w:rPr>
                <w:rFonts w:ascii="Times New Roman" w:hAnsi="Times New Roman" w:cs="Times New Roman"/>
                <w:sz w:val="20"/>
                <w:szCs w:val="20"/>
              </w:rPr>
              <w:t>6:</w:t>
            </w:r>
            <w:r>
              <w:rPr>
                <w:rFonts w:ascii="Times New Roman" w:hAnsi="Times New Roman" w:cs="Times New Roman"/>
                <w:sz w:val="20"/>
                <w:szCs w:val="20"/>
              </w:rPr>
              <w:t xml:space="preserve"> </w:t>
            </w:r>
            <w:r w:rsidRPr="00640277">
              <w:rPr>
                <w:rFonts w:ascii="Times New Roman" w:hAnsi="Times New Roman" w:cs="Times New Roman"/>
                <w:sz w:val="20"/>
                <w:szCs w:val="20"/>
              </w:rPr>
              <w:t>Optymalizacja</w:t>
            </w:r>
            <w:r>
              <w:rPr>
                <w:rFonts w:ascii="Times New Roman" w:hAnsi="Times New Roman" w:cs="Times New Roman"/>
                <w:sz w:val="20"/>
                <w:szCs w:val="20"/>
              </w:rPr>
              <w:t xml:space="preserve"> </w:t>
            </w:r>
            <w:r w:rsidRPr="00640277">
              <w:rPr>
                <w:rFonts w:ascii="Times New Roman" w:hAnsi="Times New Roman" w:cs="Times New Roman"/>
                <w:sz w:val="20"/>
                <w:szCs w:val="20"/>
              </w:rPr>
              <w:t>procesów wewnętrznych</w:t>
            </w:r>
            <w:r>
              <w:rPr>
                <w:rFonts w:ascii="Times New Roman" w:hAnsi="Times New Roman" w:cs="Times New Roman"/>
                <w:sz w:val="20"/>
                <w:szCs w:val="20"/>
              </w:rPr>
              <w:t>.</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t>Wejście w życie 22 grudnia 2022 r.</w:t>
            </w:r>
          </w:p>
        </w:tc>
        <w:tc>
          <w:tcPr>
            <w:tcW w:w="1174" w:type="pct"/>
          </w:tcPr>
          <w:p w:rsidR="00706E3C" w:rsidRDefault="00706E3C" w:rsidP="009E1AAA">
            <w:pPr>
              <w:shd w:val="clear" w:color="auto" w:fill="FFFFFF"/>
              <w:spacing w:after="75"/>
            </w:pPr>
            <w:hyperlink r:id="rId143" w:history="1">
              <w:r w:rsidRPr="00DC2CC9">
                <w:rPr>
                  <w:rStyle w:val="Hipercze"/>
                </w:rPr>
                <w:t>https://baw.nfz.gov.pl/NFZ/document/1584/Zarzadzenie-167_2022_BK</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706E3C" w:rsidRPr="008C77EA" w:rsidRDefault="00706E3C" w:rsidP="00216232">
            <w:pPr>
              <w:rPr>
                <w:rFonts w:ascii="Times New Roman" w:hAnsi="Times New Roman" w:cs="Times New Roman"/>
                <w:sz w:val="20"/>
                <w:szCs w:val="20"/>
              </w:rPr>
            </w:pPr>
            <w:r w:rsidRPr="008C77EA">
              <w:rPr>
                <w:rFonts w:ascii="Times New Roman" w:hAnsi="Times New Roman" w:cs="Times New Roman"/>
                <w:sz w:val="20"/>
                <w:szCs w:val="20"/>
              </w:rPr>
              <w:t xml:space="preserve">ZARZĄDZENIE NR </w:t>
            </w:r>
            <w:r w:rsidRPr="008C77EA">
              <w:rPr>
                <w:rFonts w:ascii="Times New Roman" w:hAnsi="Times New Roman" w:cs="Times New Roman"/>
                <w:sz w:val="20"/>
                <w:szCs w:val="20"/>
              </w:rPr>
              <w:lastRenderedPageBreak/>
              <w:t>166/2022/DSOZP</w:t>
            </w:r>
            <w:r>
              <w:rPr>
                <w:rFonts w:ascii="Times New Roman" w:hAnsi="Times New Roman" w:cs="Times New Roman"/>
                <w:sz w:val="20"/>
                <w:szCs w:val="20"/>
              </w:rPr>
              <w:t xml:space="preserve"> </w:t>
            </w:r>
            <w:r w:rsidRPr="008C77EA">
              <w:rPr>
                <w:rFonts w:ascii="Times New Roman" w:hAnsi="Times New Roman" w:cs="Times New Roman"/>
                <w:sz w:val="20"/>
                <w:szCs w:val="20"/>
              </w:rPr>
              <w:t>REZESA NARODOWEGO FUNDUSZU 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 21 grudnia 2022 r.</w:t>
            </w:r>
            <w:r>
              <w:rPr>
                <w:rFonts w:ascii="Times New Roman" w:hAnsi="Times New Roman" w:cs="Times New Roman"/>
                <w:sz w:val="20"/>
                <w:szCs w:val="20"/>
              </w:rPr>
              <w:t xml:space="preserve"> </w:t>
            </w:r>
            <w:r w:rsidRPr="008C77EA">
              <w:rPr>
                <w:rFonts w:ascii="Times New Roman" w:hAnsi="Times New Roman" w:cs="Times New Roman"/>
                <w:sz w:val="20"/>
                <w:szCs w:val="20"/>
              </w:rPr>
              <w:t>w sprawie programu 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dotyczącego opieki nad świadczeniobiorcą w ramach sieci kardiologicznej</w:t>
            </w:r>
          </w:p>
        </w:tc>
        <w:tc>
          <w:tcPr>
            <w:tcW w:w="2193" w:type="pct"/>
          </w:tcPr>
          <w:p w:rsidR="00706E3C" w:rsidRPr="008C77EA" w:rsidRDefault="00706E3C" w:rsidP="00216232">
            <w:pPr>
              <w:rPr>
                <w:rFonts w:ascii="Times New Roman" w:hAnsi="Times New Roman" w:cs="Times New Roman"/>
                <w:sz w:val="20"/>
                <w:szCs w:val="20"/>
              </w:rPr>
            </w:pPr>
            <w:r w:rsidRPr="008C77EA">
              <w:rPr>
                <w:rFonts w:ascii="Times New Roman" w:hAnsi="Times New Roman" w:cs="Times New Roman"/>
                <w:sz w:val="20"/>
                <w:szCs w:val="20"/>
              </w:rPr>
              <w:lastRenderedPageBreak/>
              <w:t>Zarządzenie Prezesa Narodowego Funduszu Zdrowia w sprawie programu 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dotyczącego opieki nad świadczeniobiorcą w ramach sieci </w:t>
            </w:r>
            <w:r w:rsidRPr="008C77EA">
              <w:rPr>
                <w:rFonts w:ascii="Times New Roman" w:hAnsi="Times New Roman" w:cs="Times New Roman"/>
                <w:sz w:val="20"/>
                <w:szCs w:val="20"/>
              </w:rPr>
              <w:lastRenderedPageBreak/>
              <w:t>kardiologicznej określa warunki realizacji umów o realizację programu pilotażowego dotyczącego</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nad</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sieci</w:t>
            </w:r>
            <w:r>
              <w:rPr>
                <w:rFonts w:ascii="Times New Roman" w:hAnsi="Times New Roman" w:cs="Times New Roman"/>
                <w:sz w:val="20"/>
                <w:szCs w:val="20"/>
              </w:rPr>
              <w:t xml:space="preserve"> </w:t>
            </w:r>
            <w:r w:rsidRPr="008C77EA">
              <w:rPr>
                <w:rFonts w:ascii="Times New Roman" w:hAnsi="Times New Roman" w:cs="Times New Roman"/>
                <w:sz w:val="20"/>
                <w:szCs w:val="20"/>
              </w:rPr>
              <w:t>kardiologicznej</w:t>
            </w:r>
            <w:r>
              <w:rPr>
                <w:rFonts w:ascii="Times New Roman" w:hAnsi="Times New Roman" w:cs="Times New Roman"/>
                <w:sz w:val="20"/>
                <w:szCs w:val="20"/>
              </w:rPr>
              <w:t xml:space="preserve"> </w:t>
            </w:r>
            <w:r w:rsidRPr="008C77EA">
              <w:rPr>
                <w:rFonts w:ascii="Times New Roman" w:hAnsi="Times New Roman" w:cs="Times New Roman"/>
                <w:sz w:val="20"/>
                <w:szCs w:val="20"/>
              </w:rPr>
              <w:t>określonego</w:t>
            </w:r>
            <w:r>
              <w:rPr>
                <w:rFonts w:ascii="Times New Roman" w:hAnsi="Times New Roman" w:cs="Times New Roman"/>
                <w:sz w:val="20"/>
                <w:szCs w:val="20"/>
              </w:rPr>
              <w:t xml:space="preserve"> </w:t>
            </w:r>
            <w:r w:rsidRPr="008C77EA">
              <w:rPr>
                <w:rFonts w:ascii="Times New Roman" w:hAnsi="Times New Roman" w:cs="Times New Roman"/>
                <w:sz w:val="20"/>
                <w:szCs w:val="20"/>
              </w:rPr>
              <w:t>w rozporządzeniu</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10 maja</w:t>
            </w:r>
            <w:r>
              <w:rPr>
                <w:rFonts w:ascii="Times New Roman" w:hAnsi="Times New Roman" w:cs="Times New Roman"/>
                <w:sz w:val="20"/>
                <w:szCs w:val="20"/>
              </w:rPr>
              <w:t xml:space="preserve"> </w:t>
            </w:r>
            <w:r w:rsidRPr="008C77EA">
              <w:rPr>
                <w:rFonts w:ascii="Times New Roman" w:hAnsi="Times New Roman" w:cs="Times New Roman"/>
                <w:sz w:val="20"/>
                <w:szCs w:val="20"/>
              </w:rPr>
              <w:t>2021 r.</w:t>
            </w:r>
            <w:r>
              <w:rPr>
                <w:rFonts w:ascii="Times New Roman" w:hAnsi="Times New Roman" w:cs="Times New Roman"/>
                <w:sz w:val="20"/>
                <w:szCs w:val="20"/>
              </w:rPr>
              <w:t xml:space="preserve"> </w:t>
            </w:r>
            <w:r w:rsidRPr="008C77EA">
              <w:rPr>
                <w:rFonts w:ascii="Times New Roman" w:hAnsi="Times New Roman" w:cs="Times New Roman"/>
                <w:sz w:val="20"/>
                <w:szCs w:val="20"/>
              </w:rPr>
              <w:t>w sprawie</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nad świadczeniobiorcą w ramach sieci kardiologicznej (Dz. U. poz. 880, z późn.zm.) oraz wzory umów o realizację</w:t>
            </w:r>
            <w:r>
              <w:rPr>
                <w:rFonts w:ascii="Times New Roman" w:hAnsi="Times New Roman" w:cs="Times New Roman"/>
                <w:sz w:val="20"/>
                <w:szCs w:val="20"/>
              </w:rPr>
              <w:t xml:space="preserve"> </w:t>
            </w:r>
            <w:r w:rsidRPr="008C77EA">
              <w:rPr>
                <w:rFonts w:ascii="Times New Roman" w:hAnsi="Times New Roman" w:cs="Times New Roman"/>
                <w:sz w:val="20"/>
                <w:szCs w:val="20"/>
              </w:rPr>
              <w:t>ww. programu.</w:t>
            </w:r>
            <w:r>
              <w:rPr>
                <w:rFonts w:ascii="Times New Roman" w:hAnsi="Times New Roman" w:cs="Times New Roman"/>
                <w:sz w:val="20"/>
                <w:szCs w:val="20"/>
              </w:rPr>
              <w:t xml:space="preserve"> </w:t>
            </w:r>
            <w:r w:rsidRPr="008C77EA">
              <w:rPr>
                <w:rFonts w:ascii="Times New Roman" w:hAnsi="Times New Roman" w:cs="Times New Roman"/>
                <w:sz w:val="20"/>
                <w:szCs w:val="20"/>
              </w:rPr>
              <w:t>Wydanie</w:t>
            </w:r>
            <w:r>
              <w:rPr>
                <w:rFonts w:ascii="Times New Roman" w:hAnsi="Times New Roman" w:cs="Times New Roman"/>
                <w:sz w:val="20"/>
                <w:szCs w:val="20"/>
              </w:rPr>
              <w:t xml:space="preserve"> </w:t>
            </w:r>
            <w:r w:rsidRPr="008C77EA">
              <w:rPr>
                <w:rFonts w:ascii="Times New Roman" w:hAnsi="Times New Roman" w:cs="Times New Roman"/>
                <w:sz w:val="20"/>
                <w:szCs w:val="20"/>
              </w:rPr>
              <w:t>niniejszego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związane</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 wejściem</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4 listopada</w:t>
            </w:r>
            <w:r>
              <w:rPr>
                <w:rFonts w:ascii="Times New Roman" w:hAnsi="Times New Roman" w:cs="Times New Roman"/>
                <w:sz w:val="20"/>
                <w:szCs w:val="20"/>
              </w:rPr>
              <w:t xml:space="preserve"> </w:t>
            </w:r>
            <w:r w:rsidRPr="008C77EA">
              <w:rPr>
                <w:rFonts w:ascii="Times New Roman" w:hAnsi="Times New Roman" w:cs="Times New Roman"/>
                <w:sz w:val="20"/>
                <w:szCs w:val="20"/>
              </w:rPr>
              <w:t>2022 r. zmieniającego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w:t>
            </w:r>
            <w:r>
              <w:rPr>
                <w:rFonts w:ascii="Times New Roman" w:hAnsi="Times New Roman" w:cs="Times New Roman"/>
                <w:sz w:val="20"/>
                <w:szCs w:val="20"/>
              </w:rPr>
              <w:t xml:space="preserve"> </w:t>
            </w:r>
            <w:r w:rsidRPr="008C77EA">
              <w:rPr>
                <w:rFonts w:ascii="Times New Roman" w:hAnsi="Times New Roman" w:cs="Times New Roman"/>
                <w:sz w:val="20"/>
                <w:szCs w:val="20"/>
              </w:rPr>
              <w:t>w sprawie programu</w:t>
            </w:r>
            <w:r>
              <w:rPr>
                <w:rFonts w:ascii="Times New Roman" w:hAnsi="Times New Roman" w:cs="Times New Roman"/>
                <w:sz w:val="20"/>
                <w:szCs w:val="20"/>
              </w:rPr>
              <w:t xml:space="preserve"> </w:t>
            </w:r>
            <w:r w:rsidRPr="008C77EA">
              <w:rPr>
                <w:rFonts w:ascii="Times New Roman" w:hAnsi="Times New Roman" w:cs="Times New Roman"/>
                <w:sz w:val="20"/>
                <w:szCs w:val="20"/>
              </w:rPr>
              <w:t>pilotażowego</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nad</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sieci</w:t>
            </w:r>
            <w:r>
              <w:rPr>
                <w:rFonts w:ascii="Times New Roman" w:hAnsi="Times New Roman" w:cs="Times New Roman"/>
                <w:sz w:val="20"/>
                <w:szCs w:val="20"/>
              </w:rPr>
              <w:t xml:space="preserve"> </w:t>
            </w:r>
            <w:r w:rsidRPr="008C77EA">
              <w:rPr>
                <w:rFonts w:ascii="Times New Roman" w:hAnsi="Times New Roman" w:cs="Times New Roman"/>
                <w:sz w:val="20"/>
                <w:szCs w:val="20"/>
              </w:rPr>
              <w:t>kardiologicznej</w:t>
            </w:r>
            <w:r>
              <w:rPr>
                <w:rFonts w:ascii="Times New Roman" w:hAnsi="Times New Roman" w:cs="Times New Roman"/>
                <w:sz w:val="20"/>
                <w:szCs w:val="20"/>
              </w:rPr>
              <w:t xml:space="preserve"> </w:t>
            </w:r>
            <w:r w:rsidRPr="008C77EA">
              <w:rPr>
                <w:rFonts w:ascii="Times New Roman" w:hAnsi="Times New Roman" w:cs="Times New Roman"/>
                <w:sz w:val="20"/>
                <w:szCs w:val="20"/>
              </w:rPr>
              <w:t>(Dz.U.</w:t>
            </w:r>
            <w:r>
              <w:rPr>
                <w:rFonts w:ascii="Times New Roman" w:hAnsi="Times New Roman" w:cs="Times New Roman"/>
                <w:sz w:val="20"/>
                <w:szCs w:val="20"/>
              </w:rPr>
              <w:t xml:space="preserve"> </w:t>
            </w:r>
            <w:r w:rsidRPr="008C77EA">
              <w:rPr>
                <w:rFonts w:ascii="Times New Roman" w:hAnsi="Times New Roman" w:cs="Times New Roman"/>
                <w:sz w:val="20"/>
                <w:szCs w:val="20"/>
              </w:rPr>
              <w:t>poz. 2293). Program pilotażowy, dotychczas obowiązujący,</w:t>
            </w:r>
            <w:r>
              <w:rPr>
                <w:rFonts w:ascii="Times New Roman" w:hAnsi="Times New Roman" w:cs="Times New Roman"/>
                <w:sz w:val="20"/>
                <w:szCs w:val="20"/>
              </w:rPr>
              <w:t xml:space="preserve"> </w:t>
            </w:r>
            <w:r w:rsidRPr="008C77EA">
              <w:rPr>
                <w:rFonts w:ascii="Times New Roman" w:hAnsi="Times New Roman" w:cs="Times New Roman"/>
                <w:sz w:val="20"/>
                <w:szCs w:val="20"/>
              </w:rPr>
              <w:t>określony w zarządzeniu wydanym przez Prezesa Narodowego 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Nr 156/2021/DSOZ</w:t>
            </w:r>
            <w:r>
              <w:rPr>
                <w:rFonts w:ascii="Times New Roman" w:hAnsi="Times New Roman" w:cs="Times New Roman"/>
                <w:sz w:val="20"/>
                <w:szCs w:val="20"/>
              </w:rPr>
              <w:t xml:space="preserve"> </w:t>
            </w:r>
            <w:r w:rsidRPr="008C77EA">
              <w:rPr>
                <w:rFonts w:ascii="Times New Roman" w:hAnsi="Times New Roman" w:cs="Times New Roman"/>
                <w:sz w:val="20"/>
                <w:szCs w:val="20"/>
              </w:rPr>
              <w:t>został</w:t>
            </w:r>
            <w:r>
              <w:rPr>
                <w:rFonts w:ascii="Times New Roman" w:hAnsi="Times New Roman" w:cs="Times New Roman"/>
                <w:sz w:val="20"/>
                <w:szCs w:val="20"/>
              </w:rPr>
              <w:t xml:space="preserve"> </w:t>
            </w:r>
            <w:r w:rsidRPr="008C77EA">
              <w:rPr>
                <w:rFonts w:ascii="Times New Roman" w:hAnsi="Times New Roman" w:cs="Times New Roman"/>
                <w:sz w:val="20"/>
                <w:szCs w:val="20"/>
              </w:rPr>
              <w:t>rozszerzony</w:t>
            </w:r>
            <w:r>
              <w:rPr>
                <w:rFonts w:ascii="Times New Roman" w:hAnsi="Times New Roman" w:cs="Times New Roman"/>
                <w:sz w:val="20"/>
                <w:szCs w:val="20"/>
              </w:rPr>
              <w:t xml:space="preserve"> </w:t>
            </w:r>
            <w:r w:rsidRPr="008C77EA">
              <w:rPr>
                <w:rFonts w:ascii="Times New Roman" w:hAnsi="Times New Roman" w:cs="Times New Roman"/>
                <w:sz w:val="20"/>
                <w:szCs w:val="20"/>
              </w:rPr>
              <w:t>o 6 nowych</w:t>
            </w:r>
            <w:r>
              <w:rPr>
                <w:rFonts w:ascii="Times New Roman" w:hAnsi="Times New Roman" w:cs="Times New Roman"/>
                <w:sz w:val="20"/>
                <w:szCs w:val="20"/>
              </w:rPr>
              <w:t xml:space="preserve"> </w:t>
            </w:r>
            <w:r w:rsidRPr="008C77EA">
              <w:rPr>
                <w:rFonts w:ascii="Times New Roman" w:hAnsi="Times New Roman" w:cs="Times New Roman"/>
                <w:sz w:val="20"/>
                <w:szCs w:val="20"/>
              </w:rPr>
              <w:t>województw,</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tj</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województwo dolnośląskie,</w:t>
            </w:r>
            <w:r>
              <w:rPr>
                <w:rFonts w:ascii="Times New Roman" w:hAnsi="Times New Roman" w:cs="Times New Roman"/>
                <w:sz w:val="20"/>
                <w:szCs w:val="20"/>
              </w:rPr>
              <w:t xml:space="preserve"> </w:t>
            </w:r>
            <w:r w:rsidRPr="008C77EA">
              <w:rPr>
                <w:rFonts w:ascii="Times New Roman" w:hAnsi="Times New Roman" w:cs="Times New Roman"/>
                <w:sz w:val="20"/>
                <w:szCs w:val="20"/>
              </w:rPr>
              <w:t>łódzkie,</w:t>
            </w:r>
            <w:r>
              <w:rPr>
                <w:rFonts w:ascii="Times New Roman" w:hAnsi="Times New Roman" w:cs="Times New Roman"/>
                <w:sz w:val="20"/>
                <w:szCs w:val="20"/>
              </w:rPr>
              <w:t xml:space="preserve"> </w:t>
            </w:r>
            <w:r w:rsidRPr="008C77EA">
              <w:rPr>
                <w:rFonts w:ascii="Times New Roman" w:hAnsi="Times New Roman" w:cs="Times New Roman"/>
                <w:sz w:val="20"/>
                <w:szCs w:val="20"/>
              </w:rPr>
              <w:t>małopolskie, pomorskie, śląskie i wielkopolskie. Przedłużono</w:t>
            </w:r>
            <w:r>
              <w:rPr>
                <w:rFonts w:ascii="Times New Roman" w:hAnsi="Times New Roman" w:cs="Times New Roman"/>
                <w:sz w:val="20"/>
                <w:szCs w:val="20"/>
              </w:rPr>
              <w:t xml:space="preserve"> </w:t>
            </w:r>
            <w:r w:rsidRPr="008C77EA">
              <w:rPr>
                <w:rFonts w:ascii="Times New Roman" w:hAnsi="Times New Roman" w:cs="Times New Roman"/>
                <w:sz w:val="20"/>
                <w:szCs w:val="20"/>
              </w:rPr>
              <w:t>także</w:t>
            </w:r>
            <w:r>
              <w:rPr>
                <w:rFonts w:ascii="Times New Roman" w:hAnsi="Times New Roman" w:cs="Times New Roman"/>
                <w:sz w:val="20"/>
                <w:szCs w:val="20"/>
              </w:rPr>
              <w:t xml:space="preserve"> </w:t>
            </w:r>
            <w:r w:rsidRPr="008C77EA">
              <w:rPr>
                <w:rFonts w:ascii="Times New Roman" w:hAnsi="Times New Roman" w:cs="Times New Roman"/>
                <w:sz w:val="20"/>
                <w:szCs w:val="20"/>
              </w:rPr>
              <w:t>realizację</w:t>
            </w:r>
            <w:r>
              <w:rPr>
                <w:rFonts w:ascii="Times New Roman" w:hAnsi="Times New Roman" w:cs="Times New Roman"/>
                <w:sz w:val="20"/>
                <w:szCs w:val="20"/>
              </w:rPr>
              <w:t xml:space="preserve"> </w:t>
            </w:r>
            <w:r w:rsidRPr="008C77EA">
              <w:rPr>
                <w:rFonts w:ascii="Times New Roman" w:hAnsi="Times New Roman" w:cs="Times New Roman"/>
                <w:sz w:val="20"/>
                <w:szCs w:val="20"/>
              </w:rPr>
              <w:t>pilotażu na terenie województwa mazowieckiego.</w:t>
            </w:r>
            <w:r>
              <w:rPr>
                <w:rFonts w:ascii="Times New Roman" w:hAnsi="Times New Roman" w:cs="Times New Roman"/>
                <w:sz w:val="20"/>
                <w:szCs w:val="20"/>
              </w:rPr>
              <w:t xml:space="preserve"> </w:t>
            </w:r>
            <w:r w:rsidRPr="008C77EA">
              <w:rPr>
                <w:rFonts w:ascii="Times New Roman" w:hAnsi="Times New Roman" w:cs="Times New Roman"/>
                <w:sz w:val="20"/>
                <w:szCs w:val="20"/>
              </w:rPr>
              <w:t>Ponadto,</w:t>
            </w:r>
            <w:r>
              <w:rPr>
                <w:rFonts w:ascii="Times New Roman" w:hAnsi="Times New Roman" w:cs="Times New Roman"/>
                <w:sz w:val="20"/>
                <w:szCs w:val="20"/>
              </w:rPr>
              <w:t xml:space="preserve"> </w:t>
            </w:r>
            <w:r w:rsidRPr="008C77EA">
              <w:rPr>
                <w:rFonts w:ascii="Times New Roman" w:hAnsi="Times New Roman" w:cs="Times New Roman"/>
                <w:sz w:val="20"/>
                <w:szCs w:val="20"/>
              </w:rPr>
              <w:t>w odniesieniu</w:t>
            </w:r>
            <w:r>
              <w:rPr>
                <w:rFonts w:ascii="Times New Roman" w:hAnsi="Times New Roman" w:cs="Times New Roman"/>
                <w:sz w:val="20"/>
                <w:szCs w:val="20"/>
              </w:rPr>
              <w:t xml:space="preserve"> </w:t>
            </w:r>
            <w:r w:rsidRPr="008C77EA">
              <w:rPr>
                <w:rFonts w:ascii="Times New Roman" w:hAnsi="Times New Roman" w:cs="Times New Roman"/>
                <w:sz w:val="20"/>
                <w:szCs w:val="20"/>
              </w:rPr>
              <w:t>do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dotychczas obowiązującego</w:t>
            </w:r>
            <w:r>
              <w:rPr>
                <w:rFonts w:ascii="Times New Roman" w:hAnsi="Times New Roman" w:cs="Times New Roman"/>
                <w:sz w:val="20"/>
                <w:szCs w:val="20"/>
              </w:rPr>
              <w:t xml:space="preserve"> </w:t>
            </w:r>
            <w:r w:rsidRPr="008C77EA">
              <w:rPr>
                <w:rFonts w:ascii="Times New Roman" w:hAnsi="Times New Roman" w:cs="Times New Roman"/>
                <w:sz w:val="20"/>
                <w:szCs w:val="20"/>
              </w:rPr>
              <w:t>(które</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 12,</w:t>
            </w:r>
            <w:r>
              <w:rPr>
                <w:rFonts w:ascii="Times New Roman" w:hAnsi="Times New Roman" w:cs="Times New Roman"/>
                <w:sz w:val="20"/>
                <w:szCs w:val="20"/>
              </w:rPr>
              <w:t xml:space="preserve"> </w:t>
            </w:r>
            <w:r w:rsidRPr="008C77EA">
              <w:rPr>
                <w:rFonts w:ascii="Times New Roman" w:hAnsi="Times New Roman" w:cs="Times New Roman"/>
                <w:sz w:val="20"/>
                <w:szCs w:val="20"/>
              </w:rPr>
              <w:t>z dniem 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 niniejszego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utraciło moc):1) zmieniono nomenklaturę w przepisach w związku z zastąpieniem</w:t>
            </w:r>
            <w:r>
              <w:rPr>
                <w:rFonts w:ascii="Times New Roman" w:hAnsi="Times New Roman" w:cs="Times New Roman"/>
                <w:sz w:val="20"/>
                <w:szCs w:val="20"/>
              </w:rPr>
              <w:t xml:space="preserve"> </w:t>
            </w:r>
            <w:r w:rsidRPr="008C77EA">
              <w:rPr>
                <w:rFonts w:ascii="Times New Roman" w:hAnsi="Times New Roman" w:cs="Times New Roman"/>
                <w:sz w:val="20"/>
                <w:szCs w:val="20"/>
              </w:rPr>
              <w:t>określenia</w:t>
            </w:r>
            <w:r>
              <w:rPr>
                <w:rFonts w:ascii="Times New Roman" w:hAnsi="Times New Roman" w:cs="Times New Roman"/>
                <w:sz w:val="20"/>
                <w:szCs w:val="20"/>
              </w:rPr>
              <w:t xml:space="preserve"> </w:t>
            </w:r>
            <w:r w:rsidRPr="008C77EA">
              <w:rPr>
                <w:rFonts w:ascii="Times New Roman" w:hAnsi="Times New Roman" w:cs="Times New Roman"/>
                <w:sz w:val="20"/>
                <w:szCs w:val="20"/>
              </w:rPr>
              <w:t>ośrodek podstawowej opieki zdrowotnej określeniem</w:t>
            </w:r>
            <w:r>
              <w:rPr>
                <w:rFonts w:ascii="Times New Roman" w:hAnsi="Times New Roman" w:cs="Times New Roman"/>
                <w:sz w:val="20"/>
                <w:szCs w:val="20"/>
              </w:rPr>
              <w:t xml:space="preserve"> </w:t>
            </w:r>
            <w:r w:rsidRPr="008C77EA">
              <w:rPr>
                <w:rFonts w:ascii="Times New Roman" w:hAnsi="Times New Roman" w:cs="Times New Roman"/>
                <w:sz w:val="20"/>
                <w:szCs w:val="20"/>
              </w:rPr>
              <w:t>ośrodka</w:t>
            </w:r>
            <w:r>
              <w:rPr>
                <w:rFonts w:ascii="Times New Roman" w:hAnsi="Times New Roman" w:cs="Times New Roman"/>
                <w:sz w:val="20"/>
                <w:szCs w:val="20"/>
              </w:rPr>
              <w:t xml:space="preserve"> </w:t>
            </w:r>
            <w:r w:rsidRPr="008C77EA">
              <w:rPr>
                <w:rFonts w:ascii="Times New Roman" w:hAnsi="Times New Roman" w:cs="Times New Roman"/>
                <w:sz w:val="20"/>
                <w:szCs w:val="20"/>
              </w:rPr>
              <w:t>kierującego</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świadczeniobiorcę na kwalifikację do programu pilotażowego2) rozszerzono listę</w:t>
            </w:r>
            <w:r>
              <w:rPr>
                <w:rFonts w:ascii="Times New Roman" w:hAnsi="Times New Roman" w:cs="Times New Roman"/>
                <w:sz w:val="20"/>
                <w:szCs w:val="20"/>
              </w:rPr>
              <w:t xml:space="preserve"> </w:t>
            </w:r>
            <w:r w:rsidRPr="008C77EA">
              <w:rPr>
                <w:rFonts w:ascii="Times New Roman" w:hAnsi="Times New Roman" w:cs="Times New Roman"/>
                <w:sz w:val="20"/>
                <w:szCs w:val="20"/>
              </w:rPr>
              <w:t>ośrodków</w:t>
            </w:r>
            <w:r>
              <w:rPr>
                <w:rFonts w:ascii="Times New Roman" w:hAnsi="Times New Roman" w:cs="Times New Roman"/>
                <w:sz w:val="20"/>
                <w:szCs w:val="20"/>
              </w:rPr>
              <w:t xml:space="preserve"> </w:t>
            </w:r>
            <w:r w:rsidRPr="008C77EA">
              <w:rPr>
                <w:rFonts w:ascii="Times New Roman" w:hAnsi="Times New Roman" w:cs="Times New Roman"/>
                <w:sz w:val="20"/>
                <w:szCs w:val="20"/>
              </w:rPr>
              <w:t>kierujących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świadczeniobiorcę na kwalifikację do programu pilotażowego,3) ośrodki</w:t>
            </w:r>
            <w:r>
              <w:rPr>
                <w:rFonts w:ascii="Times New Roman" w:hAnsi="Times New Roman" w:cs="Times New Roman"/>
                <w:sz w:val="20"/>
                <w:szCs w:val="20"/>
              </w:rPr>
              <w:t xml:space="preserve"> </w:t>
            </w:r>
            <w:r w:rsidRPr="008C77EA">
              <w:rPr>
                <w:rFonts w:ascii="Times New Roman" w:hAnsi="Times New Roman" w:cs="Times New Roman"/>
                <w:sz w:val="20"/>
                <w:szCs w:val="20"/>
              </w:rPr>
              <w:t>współpracujące poziomu I, mogą</w:t>
            </w:r>
            <w:r>
              <w:rPr>
                <w:rFonts w:ascii="Times New Roman" w:hAnsi="Times New Roman" w:cs="Times New Roman"/>
                <w:sz w:val="20"/>
                <w:szCs w:val="20"/>
              </w:rPr>
              <w:t xml:space="preserve"> </w:t>
            </w:r>
            <w:r w:rsidRPr="008C77EA">
              <w:rPr>
                <w:rFonts w:ascii="Times New Roman" w:hAnsi="Times New Roman" w:cs="Times New Roman"/>
                <w:sz w:val="20"/>
                <w:szCs w:val="20"/>
              </w:rPr>
              <w:t>udzielać</w:t>
            </w:r>
            <w:r>
              <w:rPr>
                <w:rFonts w:ascii="Times New Roman" w:hAnsi="Times New Roman" w:cs="Times New Roman"/>
                <w:sz w:val="20"/>
                <w:szCs w:val="20"/>
              </w:rPr>
              <w:t xml:space="preserve"> </w:t>
            </w:r>
            <w:r w:rsidRPr="008C77EA">
              <w:rPr>
                <w:rFonts w:ascii="Times New Roman" w:hAnsi="Times New Roman" w:cs="Times New Roman"/>
                <w:sz w:val="20"/>
                <w:szCs w:val="20"/>
              </w:rPr>
              <w:t>świadczeń w ramach poradni hipertensjologicznej,4)</w:t>
            </w:r>
            <w:r>
              <w:rPr>
                <w:rFonts w:ascii="Times New Roman" w:hAnsi="Times New Roman" w:cs="Times New Roman"/>
                <w:sz w:val="20"/>
                <w:szCs w:val="20"/>
              </w:rPr>
              <w:t xml:space="preserve"> </w:t>
            </w:r>
            <w:r w:rsidRPr="008C77EA">
              <w:rPr>
                <w:rFonts w:ascii="Times New Roman" w:hAnsi="Times New Roman" w:cs="Times New Roman"/>
                <w:sz w:val="20"/>
                <w:szCs w:val="20"/>
              </w:rPr>
              <w:t>zmianie uległy</w:t>
            </w:r>
            <w:r>
              <w:rPr>
                <w:rFonts w:ascii="Times New Roman" w:hAnsi="Times New Roman" w:cs="Times New Roman"/>
                <w:sz w:val="20"/>
                <w:szCs w:val="20"/>
              </w:rPr>
              <w:t xml:space="preserve"> </w:t>
            </w:r>
            <w:r w:rsidRPr="008C77EA">
              <w:rPr>
                <w:rFonts w:ascii="Times New Roman" w:hAnsi="Times New Roman" w:cs="Times New Roman"/>
                <w:sz w:val="20"/>
                <w:szCs w:val="20"/>
              </w:rPr>
              <w:t>zasady</w:t>
            </w:r>
            <w:r>
              <w:rPr>
                <w:rFonts w:ascii="Times New Roman" w:hAnsi="Times New Roman" w:cs="Times New Roman"/>
                <w:sz w:val="20"/>
                <w:szCs w:val="20"/>
              </w:rPr>
              <w:t xml:space="preserve"> </w:t>
            </w:r>
            <w:r w:rsidRPr="008C77EA">
              <w:rPr>
                <w:rFonts w:ascii="Times New Roman" w:hAnsi="Times New Roman" w:cs="Times New Roman"/>
                <w:sz w:val="20"/>
                <w:szCs w:val="20"/>
              </w:rPr>
              <w:t>kwalifikowania ośrodków</w:t>
            </w:r>
            <w:r>
              <w:rPr>
                <w:rFonts w:ascii="Times New Roman" w:hAnsi="Times New Roman" w:cs="Times New Roman"/>
                <w:sz w:val="20"/>
                <w:szCs w:val="20"/>
              </w:rPr>
              <w:t xml:space="preserve"> </w:t>
            </w:r>
            <w:r w:rsidRPr="008C77EA">
              <w:rPr>
                <w:rFonts w:ascii="Times New Roman" w:hAnsi="Times New Roman" w:cs="Times New Roman"/>
                <w:sz w:val="20"/>
                <w:szCs w:val="20"/>
              </w:rPr>
              <w:t>współpracujących</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II, ośrodek</w:t>
            </w:r>
            <w:r>
              <w:rPr>
                <w:rFonts w:ascii="Times New Roman" w:hAnsi="Times New Roman" w:cs="Times New Roman"/>
                <w:sz w:val="20"/>
                <w:szCs w:val="20"/>
              </w:rPr>
              <w:t xml:space="preserve"> </w:t>
            </w:r>
            <w:r w:rsidRPr="008C77EA">
              <w:rPr>
                <w:rFonts w:ascii="Times New Roman" w:hAnsi="Times New Roman" w:cs="Times New Roman"/>
                <w:sz w:val="20"/>
                <w:szCs w:val="20"/>
              </w:rPr>
              <w:t>winien być</w:t>
            </w:r>
            <w:r>
              <w:rPr>
                <w:rFonts w:ascii="Times New Roman" w:hAnsi="Times New Roman" w:cs="Times New Roman"/>
                <w:sz w:val="20"/>
                <w:szCs w:val="20"/>
              </w:rPr>
              <w:t xml:space="preserve"> </w:t>
            </w:r>
            <w:r w:rsidRPr="008C77EA">
              <w:rPr>
                <w:rFonts w:ascii="Times New Roman" w:hAnsi="Times New Roman" w:cs="Times New Roman"/>
                <w:sz w:val="20"/>
                <w:szCs w:val="20"/>
              </w:rPr>
              <w:t>pozytywnie zaopiniowany Funduszowi przez konsultanta wojewódzkiego w dziedzinie kardiologii,5) sieć kardiologiczna została rozbudowana o krajowy ośrodekkoordynujący,6)</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 4 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Katalogu</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zakresy</w:t>
            </w:r>
            <w:r>
              <w:rPr>
                <w:rFonts w:ascii="Times New Roman" w:hAnsi="Times New Roman" w:cs="Times New Roman"/>
                <w:sz w:val="20"/>
                <w:szCs w:val="20"/>
              </w:rPr>
              <w:t xml:space="preserve"> </w:t>
            </w:r>
            <w:r w:rsidRPr="008C77EA">
              <w:rPr>
                <w:rFonts w:ascii="Times New Roman" w:hAnsi="Times New Roman" w:cs="Times New Roman"/>
                <w:sz w:val="20"/>
                <w:szCs w:val="20"/>
              </w:rPr>
              <w:t>skojarzone wprowadzono</w:t>
            </w:r>
            <w:r>
              <w:rPr>
                <w:rFonts w:ascii="Times New Roman" w:hAnsi="Times New Roman" w:cs="Times New Roman"/>
                <w:sz w:val="20"/>
                <w:szCs w:val="20"/>
              </w:rPr>
              <w:t xml:space="preserve"> </w:t>
            </w:r>
            <w:r w:rsidRPr="008C77EA">
              <w:rPr>
                <w:rFonts w:ascii="Times New Roman" w:hAnsi="Times New Roman" w:cs="Times New Roman"/>
                <w:sz w:val="20"/>
                <w:szCs w:val="20"/>
              </w:rPr>
              <w:t>nowy</w:t>
            </w:r>
            <w:r>
              <w:rPr>
                <w:rFonts w:ascii="Times New Roman" w:hAnsi="Times New Roman" w:cs="Times New Roman"/>
                <w:sz w:val="20"/>
                <w:szCs w:val="20"/>
              </w:rPr>
              <w:t xml:space="preserve"> </w:t>
            </w:r>
            <w:r w:rsidRPr="008C77EA">
              <w:rPr>
                <w:rFonts w:ascii="Times New Roman" w:hAnsi="Times New Roman" w:cs="Times New Roman"/>
                <w:sz w:val="20"/>
                <w:szCs w:val="20"/>
              </w:rPr>
              <w:t>produkt</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w:t>
            </w:r>
            <w:r>
              <w:rPr>
                <w:rFonts w:ascii="Times New Roman" w:hAnsi="Times New Roman" w:cs="Times New Roman"/>
                <w:sz w:val="20"/>
                <w:szCs w:val="20"/>
              </w:rPr>
              <w:t xml:space="preserve"> </w:t>
            </w:r>
            <w:r w:rsidRPr="008C77EA">
              <w:rPr>
                <w:rFonts w:ascii="Times New Roman" w:hAnsi="Times New Roman" w:cs="Times New Roman"/>
                <w:sz w:val="20"/>
                <w:szCs w:val="20"/>
              </w:rPr>
              <w:t>o kodzie</w:t>
            </w:r>
            <w:r>
              <w:rPr>
                <w:rFonts w:ascii="Times New Roman" w:hAnsi="Times New Roman" w:cs="Times New Roman"/>
                <w:sz w:val="20"/>
                <w:szCs w:val="20"/>
              </w:rPr>
              <w:t xml:space="preserve"> </w:t>
            </w:r>
            <w:r w:rsidRPr="008C77EA">
              <w:rPr>
                <w:rFonts w:ascii="Times New Roman" w:hAnsi="Times New Roman" w:cs="Times New Roman"/>
                <w:sz w:val="20"/>
                <w:szCs w:val="20"/>
              </w:rPr>
              <w:t>5.51.01.0005027</w:t>
            </w:r>
            <w:r>
              <w:rPr>
                <w:rFonts w:ascii="Times New Roman" w:hAnsi="Times New Roman" w:cs="Times New Roman"/>
                <w:sz w:val="20"/>
                <w:szCs w:val="20"/>
              </w:rPr>
              <w:t xml:space="preserve"> </w:t>
            </w:r>
            <w:r w:rsidRPr="008C77EA">
              <w:rPr>
                <w:rFonts w:ascii="Times New Roman" w:hAnsi="Times New Roman" w:cs="Times New Roman"/>
                <w:sz w:val="20"/>
                <w:szCs w:val="20"/>
              </w:rPr>
              <w:t>Koronarografia</w:t>
            </w:r>
            <w:r>
              <w:rPr>
                <w:rFonts w:ascii="Times New Roman" w:hAnsi="Times New Roman" w:cs="Times New Roman"/>
                <w:sz w:val="20"/>
                <w:szCs w:val="20"/>
              </w:rPr>
              <w:t xml:space="preserve"> </w:t>
            </w:r>
            <w:r w:rsidRPr="008C77EA">
              <w:rPr>
                <w:rFonts w:ascii="Times New Roman" w:hAnsi="Times New Roman" w:cs="Times New Roman"/>
                <w:sz w:val="20"/>
                <w:szCs w:val="20"/>
              </w:rPr>
              <w:t>i inne</w:t>
            </w:r>
            <w:r>
              <w:rPr>
                <w:rFonts w:ascii="Times New Roman" w:hAnsi="Times New Roman" w:cs="Times New Roman"/>
                <w:sz w:val="20"/>
                <w:szCs w:val="20"/>
              </w:rPr>
              <w:t xml:space="preserve"> </w:t>
            </w:r>
            <w:r w:rsidRPr="008C77EA">
              <w:rPr>
                <w:rFonts w:ascii="Times New Roman" w:hAnsi="Times New Roman" w:cs="Times New Roman"/>
                <w:sz w:val="20"/>
                <w:szCs w:val="20"/>
              </w:rPr>
              <w:t>zabiegi inwazyjne. W</w:t>
            </w:r>
            <w:r>
              <w:rPr>
                <w:rFonts w:ascii="Times New Roman" w:hAnsi="Times New Roman" w:cs="Times New Roman"/>
                <w:sz w:val="20"/>
                <w:szCs w:val="20"/>
              </w:rPr>
              <w:t xml:space="preserve"> </w:t>
            </w:r>
            <w:r w:rsidRPr="008C77EA">
              <w:rPr>
                <w:rFonts w:ascii="Times New Roman" w:hAnsi="Times New Roman" w:cs="Times New Roman"/>
                <w:sz w:val="20"/>
                <w:szCs w:val="20"/>
              </w:rPr>
              <w:t>związku</w:t>
            </w:r>
            <w:r>
              <w:rPr>
                <w:rFonts w:ascii="Times New Roman" w:hAnsi="Times New Roman" w:cs="Times New Roman"/>
                <w:sz w:val="20"/>
                <w:szCs w:val="20"/>
              </w:rPr>
              <w:t xml:space="preserve"> </w:t>
            </w:r>
            <w:r w:rsidRPr="008C77EA">
              <w:rPr>
                <w:rFonts w:ascii="Times New Roman" w:hAnsi="Times New Roman" w:cs="Times New Roman"/>
                <w:sz w:val="20"/>
                <w:szCs w:val="20"/>
              </w:rPr>
              <w:t>z powyższym,</w:t>
            </w:r>
            <w:r>
              <w:rPr>
                <w:rFonts w:ascii="Times New Roman" w:hAnsi="Times New Roman" w:cs="Times New Roman"/>
                <w:sz w:val="20"/>
                <w:szCs w:val="20"/>
              </w:rPr>
              <w:t xml:space="preserve"> </w:t>
            </w:r>
            <w:r w:rsidRPr="008C77EA">
              <w:rPr>
                <w:rFonts w:ascii="Times New Roman" w:hAnsi="Times New Roman" w:cs="Times New Roman"/>
                <w:sz w:val="20"/>
                <w:szCs w:val="20"/>
              </w:rPr>
              <w:t>w zarządzeniu także określono</w:t>
            </w:r>
            <w:r>
              <w:rPr>
                <w:rFonts w:ascii="Times New Roman" w:hAnsi="Times New Roman" w:cs="Times New Roman"/>
                <w:sz w:val="20"/>
                <w:szCs w:val="20"/>
              </w:rPr>
              <w:t xml:space="preserve"> </w:t>
            </w:r>
            <w:r w:rsidRPr="008C77EA">
              <w:rPr>
                <w:rFonts w:ascii="Times New Roman" w:hAnsi="Times New Roman" w:cs="Times New Roman"/>
                <w:sz w:val="20"/>
                <w:szCs w:val="20"/>
              </w:rPr>
              <w:t>wzór</w:t>
            </w:r>
            <w:r>
              <w:rPr>
                <w:rFonts w:ascii="Times New Roman" w:hAnsi="Times New Roman" w:cs="Times New Roman"/>
                <w:sz w:val="20"/>
                <w:szCs w:val="20"/>
              </w:rPr>
              <w:t xml:space="preserve"> </w:t>
            </w:r>
            <w:r w:rsidRPr="008C77EA">
              <w:rPr>
                <w:rFonts w:ascii="Times New Roman" w:hAnsi="Times New Roman" w:cs="Times New Roman"/>
                <w:sz w:val="20"/>
                <w:szCs w:val="20"/>
              </w:rPr>
              <w:t>i format</w:t>
            </w:r>
            <w:r>
              <w:rPr>
                <w:rFonts w:ascii="Times New Roman" w:hAnsi="Times New Roman" w:cs="Times New Roman"/>
                <w:sz w:val="20"/>
                <w:szCs w:val="20"/>
              </w:rPr>
              <w:t xml:space="preserve"> </w:t>
            </w:r>
            <w:r w:rsidRPr="008C77EA">
              <w:rPr>
                <w:rFonts w:ascii="Times New Roman" w:hAnsi="Times New Roman" w:cs="Times New Roman"/>
                <w:sz w:val="20"/>
                <w:szCs w:val="20"/>
              </w:rPr>
              <w:t>sprawozdania,</w:t>
            </w:r>
            <w:r>
              <w:rPr>
                <w:rFonts w:ascii="Times New Roman" w:hAnsi="Times New Roman" w:cs="Times New Roman"/>
                <w:sz w:val="20"/>
                <w:szCs w:val="20"/>
              </w:rPr>
              <w:t xml:space="preserve"> </w:t>
            </w:r>
            <w:r w:rsidRPr="008C77EA">
              <w:rPr>
                <w:rFonts w:ascii="Times New Roman" w:hAnsi="Times New Roman" w:cs="Times New Roman"/>
                <w:sz w:val="20"/>
                <w:szCs w:val="20"/>
              </w:rPr>
              <w:t>które</w:t>
            </w:r>
            <w:r>
              <w:rPr>
                <w:rFonts w:ascii="Times New Roman" w:hAnsi="Times New Roman" w:cs="Times New Roman"/>
                <w:sz w:val="20"/>
                <w:szCs w:val="20"/>
              </w:rPr>
              <w:t xml:space="preserve"> </w:t>
            </w:r>
            <w:r w:rsidRPr="008C77EA">
              <w:rPr>
                <w:rFonts w:ascii="Times New Roman" w:hAnsi="Times New Roman" w:cs="Times New Roman"/>
                <w:sz w:val="20"/>
                <w:szCs w:val="20"/>
              </w:rPr>
              <w:t>będzie</w:t>
            </w:r>
            <w:r>
              <w:rPr>
                <w:rFonts w:ascii="Times New Roman" w:hAnsi="Times New Roman" w:cs="Times New Roman"/>
                <w:sz w:val="20"/>
                <w:szCs w:val="20"/>
              </w:rPr>
              <w:t xml:space="preserve"> </w:t>
            </w:r>
            <w:r w:rsidRPr="008C77EA">
              <w:rPr>
                <w:rFonts w:ascii="Times New Roman" w:hAnsi="Times New Roman" w:cs="Times New Roman"/>
                <w:sz w:val="20"/>
                <w:szCs w:val="20"/>
              </w:rPr>
              <w:t>przekazywane do Funduszu przez określonych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świadczeniodawców oraz katalog zakresu świadczeń które będą</w:t>
            </w:r>
            <w:r>
              <w:rPr>
                <w:rFonts w:ascii="Times New Roman" w:hAnsi="Times New Roman" w:cs="Times New Roman"/>
                <w:sz w:val="20"/>
                <w:szCs w:val="20"/>
              </w:rPr>
              <w:t xml:space="preserve"> </w:t>
            </w:r>
            <w:r w:rsidRPr="008C77EA">
              <w:rPr>
                <w:rFonts w:ascii="Times New Roman" w:hAnsi="Times New Roman" w:cs="Times New Roman"/>
                <w:sz w:val="20"/>
                <w:szCs w:val="20"/>
              </w:rPr>
              <w:t>udzielane w ramach pilotażu kardiologicznego.</w:t>
            </w:r>
            <w:r>
              <w:rPr>
                <w:rFonts w:ascii="Times New Roman" w:hAnsi="Times New Roman" w:cs="Times New Roman"/>
                <w:sz w:val="20"/>
                <w:szCs w:val="20"/>
              </w:rPr>
              <w:t xml:space="preserve"> </w:t>
            </w:r>
            <w:r w:rsidRPr="008C77EA">
              <w:rPr>
                <w:rFonts w:ascii="Times New Roman" w:hAnsi="Times New Roman" w:cs="Times New Roman"/>
                <w:sz w:val="20"/>
                <w:szCs w:val="20"/>
              </w:rPr>
              <w:t>Powyższe</w:t>
            </w:r>
            <w:r>
              <w:rPr>
                <w:rFonts w:ascii="Times New Roman" w:hAnsi="Times New Roman" w:cs="Times New Roman"/>
                <w:sz w:val="20"/>
                <w:szCs w:val="20"/>
              </w:rPr>
              <w:t xml:space="preserve"> </w:t>
            </w:r>
            <w:r w:rsidRPr="008C77EA">
              <w:rPr>
                <w:rFonts w:ascii="Times New Roman" w:hAnsi="Times New Roman" w:cs="Times New Roman"/>
                <w:sz w:val="20"/>
                <w:szCs w:val="20"/>
              </w:rPr>
              <w:t>działania</w:t>
            </w:r>
            <w:r>
              <w:rPr>
                <w:rFonts w:ascii="Times New Roman" w:hAnsi="Times New Roman" w:cs="Times New Roman"/>
                <w:sz w:val="20"/>
                <w:szCs w:val="20"/>
              </w:rPr>
              <w:t xml:space="preserve"> </w:t>
            </w:r>
            <w:r w:rsidRPr="008C77EA">
              <w:rPr>
                <w:rFonts w:ascii="Times New Roman" w:hAnsi="Times New Roman" w:cs="Times New Roman"/>
                <w:sz w:val="20"/>
                <w:szCs w:val="20"/>
              </w:rPr>
              <w:t>zostały</w:t>
            </w:r>
            <w:r>
              <w:rPr>
                <w:rFonts w:ascii="Times New Roman" w:hAnsi="Times New Roman" w:cs="Times New Roman"/>
                <w:sz w:val="20"/>
                <w:szCs w:val="20"/>
              </w:rPr>
              <w:t xml:space="preserve"> </w:t>
            </w:r>
            <w:r w:rsidRPr="008C77EA">
              <w:rPr>
                <w:rFonts w:ascii="Times New Roman" w:hAnsi="Times New Roman" w:cs="Times New Roman"/>
                <w:sz w:val="20"/>
                <w:szCs w:val="20"/>
              </w:rPr>
              <w:t>odjęte</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celu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2 Strategii</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świadczeń </w:t>
            </w:r>
            <w:proofErr w:type="spellStart"/>
            <w:r w:rsidRPr="008C77EA">
              <w:rPr>
                <w:rFonts w:ascii="Times New Roman" w:hAnsi="Times New Roman" w:cs="Times New Roman"/>
                <w:sz w:val="20"/>
                <w:szCs w:val="20"/>
              </w:rPr>
              <w:t>opiekidrowotnej</w:t>
            </w:r>
            <w:proofErr w:type="spellEnd"/>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22 grudnia 2022 </w:t>
            </w:r>
            <w:r>
              <w:rPr>
                <w:rFonts w:ascii="Times New Roman" w:hAnsi="Times New Roman" w:cs="Times New Roman"/>
                <w:sz w:val="20"/>
                <w:szCs w:val="20"/>
              </w:rPr>
              <w:lastRenderedPageBreak/>
              <w:t>r.</w:t>
            </w:r>
          </w:p>
        </w:tc>
        <w:tc>
          <w:tcPr>
            <w:tcW w:w="1174" w:type="pct"/>
          </w:tcPr>
          <w:p w:rsidR="00706E3C" w:rsidRDefault="00706E3C" w:rsidP="009E1AAA">
            <w:pPr>
              <w:shd w:val="clear" w:color="auto" w:fill="FFFFFF"/>
              <w:spacing w:after="75"/>
            </w:pPr>
            <w:hyperlink r:id="rId144" w:history="1">
              <w:r w:rsidRPr="00DC2CC9">
                <w:rPr>
                  <w:rStyle w:val="Hipercze"/>
                </w:rPr>
                <w:t>https://baw.nfz.gov.pl/NFZ/docu</w:t>
              </w:r>
              <w:r w:rsidRPr="00DC2CC9">
                <w:rPr>
                  <w:rStyle w:val="Hipercze"/>
                </w:rPr>
                <w:lastRenderedPageBreak/>
                <w:t>ment/1581/Zarzadzenie-166_2022_DSOZ</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173F78" w:rsidRDefault="00706E3C" w:rsidP="00216232">
            <w:pPr>
              <w:rPr>
                <w:rFonts w:ascii="Times New Roman" w:hAnsi="Times New Roman" w:cs="Times New Roman"/>
                <w:sz w:val="20"/>
                <w:szCs w:val="20"/>
              </w:rPr>
            </w:pPr>
            <w:r w:rsidRPr="008C77EA">
              <w:rPr>
                <w:rFonts w:ascii="Times New Roman" w:hAnsi="Times New Roman" w:cs="Times New Roman"/>
                <w:sz w:val="20"/>
                <w:szCs w:val="20"/>
              </w:rPr>
              <w:t xml:space="preserve">ZARZĄDZENIE </w:t>
            </w:r>
            <w:r w:rsidRPr="008C77EA">
              <w:rPr>
                <w:rFonts w:ascii="Times New Roman" w:hAnsi="Times New Roman" w:cs="Times New Roman"/>
                <w:sz w:val="20"/>
                <w:szCs w:val="20"/>
              </w:rPr>
              <w:lastRenderedPageBreak/>
              <w:t>NR 164/2022/DSOZ</w:t>
            </w:r>
            <w:r>
              <w:rPr>
                <w:rFonts w:ascii="Times New Roman" w:hAnsi="Times New Roman" w:cs="Times New Roman"/>
                <w:sz w:val="20"/>
                <w:szCs w:val="20"/>
              </w:rPr>
              <w:t xml:space="preserve"> </w:t>
            </w:r>
            <w:r w:rsidRPr="008C77EA">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 15 grudnia 2022 r.</w:t>
            </w:r>
            <w:r>
              <w:rPr>
                <w:rFonts w:ascii="Times New Roman" w:hAnsi="Times New Roman" w:cs="Times New Roman"/>
                <w:sz w:val="20"/>
                <w:szCs w:val="20"/>
              </w:rPr>
              <w:t xml:space="preserve"> </w:t>
            </w:r>
            <w:r w:rsidRPr="008C77EA">
              <w:rPr>
                <w:rFonts w:ascii="Times New Roman" w:hAnsi="Times New Roman" w:cs="Times New Roman"/>
                <w:sz w:val="20"/>
                <w:szCs w:val="20"/>
              </w:rPr>
              <w:t>zmieniające</w:t>
            </w:r>
            <w:r>
              <w:rPr>
                <w:rFonts w:ascii="Times New Roman" w:hAnsi="Times New Roman" w:cs="Times New Roman"/>
                <w:sz w:val="20"/>
                <w:szCs w:val="20"/>
              </w:rPr>
              <w:t xml:space="preserve"> </w:t>
            </w:r>
            <w:r w:rsidRPr="008C77EA">
              <w:rPr>
                <w:rFonts w:ascii="Times New Roman" w:hAnsi="Times New Roman" w:cs="Times New Roman"/>
                <w:sz w:val="20"/>
                <w:szCs w:val="20"/>
              </w:rPr>
              <w:t>zarządzenie w sprawie określenia warunków zawierania i realizacji umów o udzielanie świadczeń opieki zdrowotnej w rodzaju opieka psychiatryczna i leczenie uzależnień</w:t>
            </w:r>
          </w:p>
        </w:tc>
        <w:tc>
          <w:tcPr>
            <w:tcW w:w="2193" w:type="pct"/>
          </w:tcPr>
          <w:p w:rsidR="00706E3C" w:rsidRPr="00173F78" w:rsidRDefault="00706E3C" w:rsidP="00216232">
            <w:pPr>
              <w:rPr>
                <w:rFonts w:ascii="Times New Roman" w:hAnsi="Times New Roman" w:cs="Times New Roman"/>
                <w:sz w:val="20"/>
                <w:szCs w:val="20"/>
              </w:rPr>
            </w:pPr>
            <w:r w:rsidRPr="008C77EA">
              <w:rPr>
                <w:rFonts w:ascii="Times New Roman" w:hAnsi="Times New Roman" w:cs="Times New Roman"/>
                <w:sz w:val="20"/>
                <w:szCs w:val="20"/>
              </w:rPr>
              <w:lastRenderedPageBreak/>
              <w:t>Zarządzenie</w:t>
            </w:r>
            <w:r>
              <w:rPr>
                <w:rFonts w:ascii="Times New Roman" w:hAnsi="Times New Roman" w:cs="Times New Roman"/>
                <w:sz w:val="20"/>
                <w:szCs w:val="20"/>
              </w:rPr>
              <w:t xml:space="preserve"> </w:t>
            </w:r>
            <w:r w:rsidRPr="008C77EA">
              <w:rPr>
                <w:rFonts w:ascii="Times New Roman" w:hAnsi="Times New Roman" w:cs="Times New Roman"/>
                <w:sz w:val="20"/>
                <w:szCs w:val="20"/>
              </w:rPr>
              <w:t>stanowi</w:t>
            </w:r>
            <w:r>
              <w:rPr>
                <w:rFonts w:ascii="Times New Roman" w:hAnsi="Times New Roman" w:cs="Times New Roman"/>
                <w:sz w:val="20"/>
                <w:szCs w:val="20"/>
              </w:rPr>
              <w:t xml:space="preserve"> </w:t>
            </w:r>
            <w:r w:rsidRPr="008C77EA">
              <w:rPr>
                <w:rFonts w:ascii="Times New Roman" w:hAnsi="Times New Roman" w:cs="Times New Roman"/>
                <w:sz w:val="20"/>
                <w:szCs w:val="20"/>
              </w:rPr>
              <w:t>wykonanie</w:t>
            </w:r>
            <w:r>
              <w:rPr>
                <w:rFonts w:ascii="Times New Roman" w:hAnsi="Times New Roman" w:cs="Times New Roman"/>
                <w:sz w:val="20"/>
                <w:szCs w:val="20"/>
              </w:rPr>
              <w:t xml:space="preserve"> </w:t>
            </w:r>
            <w:r w:rsidRPr="008C77EA">
              <w:rPr>
                <w:rFonts w:ascii="Times New Roman" w:hAnsi="Times New Roman" w:cs="Times New Roman"/>
                <w:sz w:val="20"/>
                <w:szCs w:val="20"/>
              </w:rPr>
              <w:t>upoważnienia</w:t>
            </w:r>
            <w:r>
              <w:rPr>
                <w:rFonts w:ascii="Times New Roman" w:hAnsi="Times New Roman" w:cs="Times New Roman"/>
                <w:sz w:val="20"/>
                <w:szCs w:val="20"/>
              </w:rPr>
              <w:t xml:space="preserve"> </w:t>
            </w:r>
            <w:r w:rsidRPr="008C77EA">
              <w:rPr>
                <w:rFonts w:ascii="Times New Roman" w:hAnsi="Times New Roman" w:cs="Times New Roman"/>
                <w:sz w:val="20"/>
                <w:szCs w:val="20"/>
              </w:rPr>
              <w:t>ustawowego</w:t>
            </w:r>
            <w:r>
              <w:rPr>
                <w:rFonts w:ascii="Times New Roman" w:hAnsi="Times New Roman" w:cs="Times New Roman"/>
                <w:sz w:val="20"/>
                <w:szCs w:val="20"/>
              </w:rPr>
              <w:t xml:space="preserve"> </w:t>
            </w:r>
            <w:r w:rsidRPr="008C77EA">
              <w:rPr>
                <w:rFonts w:ascii="Times New Roman" w:hAnsi="Times New Roman" w:cs="Times New Roman"/>
                <w:sz w:val="20"/>
                <w:szCs w:val="20"/>
              </w:rPr>
              <w:t>zawartego</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w </w:t>
            </w:r>
            <w:r w:rsidRPr="008C77EA">
              <w:rPr>
                <w:rFonts w:ascii="Times New Roman" w:hAnsi="Times New Roman" w:cs="Times New Roman"/>
                <w:sz w:val="20"/>
                <w:szCs w:val="20"/>
              </w:rPr>
              <w:lastRenderedPageBreak/>
              <w:t>art. 146 ust. 1 ustawy</w:t>
            </w:r>
            <w:r>
              <w:rPr>
                <w:rFonts w:ascii="Times New Roman" w:hAnsi="Times New Roman" w:cs="Times New Roman"/>
                <w:sz w:val="20"/>
                <w:szCs w:val="20"/>
              </w:rPr>
              <w:t xml:space="preserve"> </w:t>
            </w:r>
            <w:r w:rsidRPr="008C77EA">
              <w:rPr>
                <w:rFonts w:ascii="Times New Roman" w:hAnsi="Times New Roman" w:cs="Times New Roman"/>
                <w:sz w:val="20"/>
                <w:szCs w:val="20"/>
              </w:rPr>
              <w:t>z dnia 27 sierpnia</w:t>
            </w:r>
            <w:r>
              <w:rPr>
                <w:rFonts w:ascii="Times New Roman" w:hAnsi="Times New Roman" w:cs="Times New Roman"/>
                <w:sz w:val="20"/>
                <w:szCs w:val="20"/>
              </w:rPr>
              <w:t xml:space="preserve"> </w:t>
            </w:r>
            <w:r w:rsidRPr="008C77EA">
              <w:rPr>
                <w:rFonts w:ascii="Times New Roman" w:hAnsi="Times New Roman" w:cs="Times New Roman"/>
                <w:sz w:val="20"/>
                <w:szCs w:val="20"/>
              </w:rPr>
              <w:t>2004 r.</w:t>
            </w:r>
            <w:r>
              <w:rPr>
                <w:rFonts w:ascii="Times New Roman" w:hAnsi="Times New Roman" w:cs="Times New Roman"/>
                <w:sz w:val="20"/>
                <w:szCs w:val="20"/>
              </w:rPr>
              <w:t xml:space="preserve"> </w:t>
            </w:r>
            <w:r w:rsidRPr="008C77EA">
              <w:rPr>
                <w:rFonts w:ascii="Times New Roman" w:hAnsi="Times New Roman" w:cs="Times New Roman"/>
                <w:sz w:val="20"/>
                <w:szCs w:val="20"/>
              </w:rPr>
              <w:t>o świadczeniach</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środków</w:t>
            </w:r>
            <w:r>
              <w:rPr>
                <w:rFonts w:ascii="Times New Roman" w:hAnsi="Times New Roman" w:cs="Times New Roman"/>
                <w:sz w:val="20"/>
                <w:szCs w:val="20"/>
              </w:rPr>
              <w:t xml:space="preserve"> </w:t>
            </w:r>
            <w:r w:rsidRPr="008C77EA">
              <w:rPr>
                <w:rFonts w:ascii="Times New Roman" w:hAnsi="Times New Roman" w:cs="Times New Roman"/>
                <w:sz w:val="20"/>
                <w:szCs w:val="20"/>
              </w:rPr>
              <w:t>publicznych</w:t>
            </w:r>
            <w:r>
              <w:rPr>
                <w:rFonts w:ascii="Times New Roman" w:hAnsi="Times New Roman" w:cs="Times New Roman"/>
                <w:sz w:val="20"/>
                <w:szCs w:val="20"/>
              </w:rPr>
              <w:t xml:space="preserve"> </w:t>
            </w:r>
            <w:r w:rsidRPr="008C77EA">
              <w:rPr>
                <w:rFonts w:ascii="Times New Roman" w:hAnsi="Times New Roman" w:cs="Times New Roman"/>
                <w:sz w:val="20"/>
                <w:szCs w:val="20"/>
              </w:rPr>
              <w:t>(Dz. U.</w:t>
            </w:r>
            <w:r>
              <w:rPr>
                <w:rFonts w:ascii="Times New Roman" w:hAnsi="Times New Roman" w:cs="Times New Roman"/>
                <w:sz w:val="20"/>
                <w:szCs w:val="20"/>
              </w:rPr>
              <w:t xml:space="preserve"> </w:t>
            </w:r>
            <w:r w:rsidRPr="008C77EA">
              <w:rPr>
                <w:rFonts w:ascii="Times New Roman" w:hAnsi="Times New Roman" w:cs="Times New Roman"/>
                <w:sz w:val="20"/>
                <w:szCs w:val="20"/>
              </w:rPr>
              <w:t>z 2021 r.</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poz. 1285, z </w:t>
            </w:r>
            <w:proofErr w:type="spellStart"/>
            <w:r w:rsidRPr="008C77EA">
              <w:rPr>
                <w:rFonts w:ascii="Times New Roman" w:hAnsi="Times New Roman" w:cs="Times New Roman"/>
                <w:sz w:val="20"/>
                <w:szCs w:val="20"/>
              </w:rPr>
              <w:t>późn</w:t>
            </w:r>
            <w:proofErr w:type="spellEnd"/>
            <w:r w:rsidRPr="008C77EA">
              <w:rPr>
                <w:rFonts w:ascii="Times New Roman" w:hAnsi="Times New Roman" w:cs="Times New Roman"/>
                <w:sz w:val="20"/>
                <w:szCs w:val="20"/>
              </w:rPr>
              <w:t>. zm.).Niniejsze</w:t>
            </w:r>
            <w:r>
              <w:rPr>
                <w:rFonts w:ascii="Times New Roman" w:hAnsi="Times New Roman" w:cs="Times New Roman"/>
                <w:sz w:val="20"/>
                <w:szCs w:val="20"/>
              </w:rPr>
              <w:t xml:space="preserve"> </w:t>
            </w:r>
            <w:r w:rsidRPr="008C77EA">
              <w:rPr>
                <w:rFonts w:ascii="Times New Roman" w:hAnsi="Times New Roman" w:cs="Times New Roman"/>
                <w:sz w:val="20"/>
                <w:szCs w:val="20"/>
              </w:rPr>
              <w:t>zarządzenie zmieniające zarządzenie</w:t>
            </w:r>
            <w:r>
              <w:rPr>
                <w:rFonts w:ascii="Times New Roman" w:hAnsi="Times New Roman" w:cs="Times New Roman"/>
                <w:sz w:val="20"/>
                <w:szCs w:val="20"/>
              </w:rPr>
              <w:t xml:space="preserve"> </w:t>
            </w:r>
            <w:r w:rsidRPr="008C77EA">
              <w:rPr>
                <w:rFonts w:ascii="Times New Roman" w:hAnsi="Times New Roman" w:cs="Times New Roman"/>
                <w:sz w:val="20"/>
                <w:szCs w:val="20"/>
              </w:rPr>
              <w:t>Nr 7/2020/DSOZ</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 z dnia 16 stycznia 2020 r. w sprawie określenia warunków zawierania i realizacji umów o udzielanie świadczeń</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w rodzaju</w:t>
            </w:r>
            <w:r>
              <w:rPr>
                <w:rFonts w:ascii="Times New Roman" w:hAnsi="Times New Roman" w:cs="Times New Roman"/>
                <w:sz w:val="20"/>
                <w:szCs w:val="20"/>
              </w:rPr>
              <w:t xml:space="preserve"> </w:t>
            </w:r>
            <w:r w:rsidRPr="008C77EA">
              <w:rPr>
                <w:rFonts w:ascii="Times New Roman" w:hAnsi="Times New Roman" w:cs="Times New Roman"/>
                <w:sz w:val="20"/>
                <w:szCs w:val="20"/>
              </w:rPr>
              <w:t>opieka</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psychiatryczna</w:t>
            </w:r>
            <w:r>
              <w:rPr>
                <w:rFonts w:ascii="Times New Roman" w:hAnsi="Times New Roman" w:cs="Times New Roman"/>
                <w:sz w:val="20"/>
                <w:szCs w:val="20"/>
              </w:rPr>
              <w:t xml:space="preserve"> </w:t>
            </w:r>
            <w:r w:rsidRPr="008C77EA">
              <w:rPr>
                <w:rFonts w:ascii="Times New Roman" w:hAnsi="Times New Roman" w:cs="Times New Roman"/>
                <w:sz w:val="20"/>
                <w:szCs w:val="20"/>
              </w:rPr>
              <w:t>i 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wprowadza</w:t>
            </w:r>
            <w:r>
              <w:rPr>
                <w:rFonts w:ascii="Times New Roman" w:hAnsi="Times New Roman" w:cs="Times New Roman"/>
                <w:sz w:val="20"/>
                <w:szCs w:val="20"/>
              </w:rPr>
              <w:t xml:space="preserve"> </w:t>
            </w:r>
            <w:r w:rsidRPr="008C77EA">
              <w:rPr>
                <w:rFonts w:ascii="Times New Roman" w:hAnsi="Times New Roman" w:cs="Times New Roman"/>
                <w:sz w:val="20"/>
                <w:szCs w:val="20"/>
              </w:rPr>
              <w:t>zmiany</w:t>
            </w:r>
            <w:r>
              <w:rPr>
                <w:rFonts w:ascii="Times New Roman" w:hAnsi="Times New Roman" w:cs="Times New Roman"/>
                <w:sz w:val="20"/>
                <w:szCs w:val="20"/>
              </w:rPr>
              <w:t xml:space="preserve"> </w:t>
            </w:r>
            <w:r w:rsidRPr="008C77EA">
              <w:rPr>
                <w:rFonts w:ascii="Times New Roman" w:hAnsi="Times New Roman" w:cs="Times New Roman"/>
                <w:sz w:val="20"/>
                <w:szCs w:val="20"/>
              </w:rPr>
              <w:t>wynikające</w:t>
            </w:r>
            <w:r>
              <w:rPr>
                <w:rFonts w:ascii="Times New Roman" w:hAnsi="Times New Roman" w:cs="Times New Roman"/>
                <w:sz w:val="20"/>
                <w:szCs w:val="20"/>
              </w:rPr>
              <w:t xml:space="preserve"> </w:t>
            </w:r>
            <w:r w:rsidRPr="008C77EA">
              <w:rPr>
                <w:rFonts w:ascii="Times New Roman" w:hAnsi="Times New Roman" w:cs="Times New Roman"/>
                <w:sz w:val="20"/>
                <w:szCs w:val="20"/>
              </w:rPr>
              <w:t>z 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11 października</w:t>
            </w:r>
            <w:r>
              <w:rPr>
                <w:rFonts w:ascii="Times New Roman" w:hAnsi="Times New Roman" w:cs="Times New Roman"/>
                <w:sz w:val="20"/>
                <w:szCs w:val="20"/>
              </w:rPr>
              <w:t xml:space="preserve"> </w:t>
            </w:r>
            <w:r w:rsidRPr="008C77EA">
              <w:rPr>
                <w:rFonts w:ascii="Times New Roman" w:hAnsi="Times New Roman" w:cs="Times New Roman"/>
                <w:sz w:val="20"/>
                <w:szCs w:val="20"/>
              </w:rPr>
              <w:t>2022 r.</w:t>
            </w:r>
            <w:r>
              <w:rPr>
                <w:rFonts w:ascii="Times New Roman" w:hAnsi="Times New Roman" w:cs="Times New Roman"/>
                <w:sz w:val="20"/>
                <w:szCs w:val="20"/>
              </w:rPr>
              <w:t xml:space="preserve"> </w:t>
            </w:r>
            <w:r w:rsidRPr="008C77EA">
              <w:rPr>
                <w:rFonts w:ascii="Times New Roman" w:hAnsi="Times New Roman" w:cs="Times New Roman"/>
                <w:sz w:val="20"/>
                <w:szCs w:val="20"/>
              </w:rPr>
              <w:t>zmieniającego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w:t>
            </w:r>
            <w:r>
              <w:rPr>
                <w:rFonts w:ascii="Times New Roman" w:hAnsi="Times New Roman" w:cs="Times New Roman"/>
                <w:sz w:val="20"/>
                <w:szCs w:val="20"/>
              </w:rPr>
              <w:t xml:space="preserve"> </w:t>
            </w:r>
            <w:r w:rsidRPr="008C77EA">
              <w:rPr>
                <w:rFonts w:ascii="Times New Roman" w:hAnsi="Times New Roman" w:cs="Times New Roman"/>
                <w:sz w:val="20"/>
                <w:szCs w:val="20"/>
              </w:rPr>
              <w:t>w sprawie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z zakresu</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i 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uzależnień(Dz. U. poz. 2184).W</w:t>
            </w:r>
            <w:r>
              <w:rPr>
                <w:rFonts w:ascii="Times New Roman" w:hAnsi="Times New Roman" w:cs="Times New Roman"/>
                <w:sz w:val="20"/>
                <w:szCs w:val="20"/>
              </w:rPr>
              <w:t xml:space="preserve"> </w:t>
            </w:r>
            <w:r w:rsidRPr="008C77EA">
              <w:rPr>
                <w:rFonts w:ascii="Times New Roman" w:hAnsi="Times New Roman" w:cs="Times New Roman"/>
                <w:sz w:val="20"/>
                <w:szCs w:val="20"/>
              </w:rPr>
              <w:t>związku</w:t>
            </w:r>
            <w:r>
              <w:rPr>
                <w:rFonts w:ascii="Times New Roman" w:hAnsi="Times New Roman" w:cs="Times New Roman"/>
                <w:sz w:val="20"/>
                <w:szCs w:val="20"/>
              </w:rPr>
              <w:t xml:space="preserve"> </w:t>
            </w:r>
            <w:r w:rsidRPr="008C77EA">
              <w:rPr>
                <w:rFonts w:ascii="Times New Roman" w:hAnsi="Times New Roman" w:cs="Times New Roman"/>
                <w:sz w:val="20"/>
                <w:szCs w:val="20"/>
              </w:rPr>
              <w:t>z wprowadzeniem</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19 czerwca</w:t>
            </w:r>
            <w:r>
              <w:rPr>
                <w:rFonts w:ascii="Times New Roman" w:hAnsi="Times New Roman" w:cs="Times New Roman"/>
                <w:sz w:val="20"/>
                <w:szCs w:val="20"/>
              </w:rPr>
              <w:t xml:space="preserve"> </w:t>
            </w:r>
            <w:r w:rsidRPr="008C77EA">
              <w:rPr>
                <w:rFonts w:ascii="Times New Roman" w:hAnsi="Times New Roman" w:cs="Times New Roman"/>
                <w:sz w:val="20"/>
                <w:szCs w:val="20"/>
              </w:rPr>
              <w:t>2019 r.</w:t>
            </w:r>
            <w:r>
              <w:rPr>
                <w:rFonts w:ascii="Times New Roman" w:hAnsi="Times New Roman" w:cs="Times New Roman"/>
                <w:sz w:val="20"/>
                <w:szCs w:val="20"/>
              </w:rPr>
              <w:t xml:space="preserve"> </w:t>
            </w:r>
            <w:r w:rsidRPr="008C77EA">
              <w:rPr>
                <w:rFonts w:ascii="Times New Roman" w:hAnsi="Times New Roman" w:cs="Times New Roman"/>
                <w:sz w:val="20"/>
                <w:szCs w:val="20"/>
              </w:rPr>
              <w:t>w sprawie 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z zakresu</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i 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(Dz. U.</w:t>
            </w:r>
            <w:r>
              <w:rPr>
                <w:rFonts w:ascii="Times New Roman" w:hAnsi="Times New Roman" w:cs="Times New Roman"/>
                <w:sz w:val="20"/>
                <w:szCs w:val="20"/>
              </w:rPr>
              <w:t xml:space="preserve"> </w:t>
            </w:r>
            <w:r w:rsidRPr="008C77EA">
              <w:rPr>
                <w:rFonts w:ascii="Times New Roman" w:hAnsi="Times New Roman" w:cs="Times New Roman"/>
                <w:sz w:val="20"/>
                <w:szCs w:val="20"/>
              </w:rPr>
              <w:t>poz. 1285,</w:t>
            </w:r>
            <w:r>
              <w:rPr>
                <w:rFonts w:ascii="Times New Roman" w:hAnsi="Times New Roman" w:cs="Times New Roman"/>
                <w:sz w:val="20"/>
                <w:szCs w:val="20"/>
              </w:rPr>
              <w:t xml:space="preserve"> </w:t>
            </w:r>
            <w:r w:rsidRPr="008C77EA">
              <w:rPr>
                <w:rFonts w:ascii="Times New Roman" w:hAnsi="Times New Roman" w:cs="Times New Roman"/>
                <w:sz w:val="20"/>
                <w:szCs w:val="20"/>
              </w:rPr>
              <w:t>z późn.zm.),</w:t>
            </w:r>
            <w:r>
              <w:rPr>
                <w:rFonts w:ascii="Times New Roman" w:hAnsi="Times New Roman" w:cs="Times New Roman"/>
                <w:sz w:val="20"/>
                <w:szCs w:val="20"/>
              </w:rPr>
              <w:t xml:space="preserve"> </w:t>
            </w:r>
            <w:r w:rsidRPr="008C77EA">
              <w:rPr>
                <w:rFonts w:ascii="Times New Roman" w:hAnsi="Times New Roman" w:cs="Times New Roman"/>
                <w:sz w:val="20"/>
                <w:szCs w:val="20"/>
              </w:rPr>
              <w:t>zwanym</w:t>
            </w:r>
            <w:r>
              <w:rPr>
                <w:rFonts w:ascii="Times New Roman" w:hAnsi="Times New Roman" w:cs="Times New Roman"/>
                <w:sz w:val="20"/>
                <w:szCs w:val="20"/>
              </w:rPr>
              <w:t xml:space="preserve"> </w:t>
            </w:r>
            <w:r w:rsidRPr="008C77EA">
              <w:rPr>
                <w:rFonts w:ascii="Times New Roman" w:hAnsi="Times New Roman" w:cs="Times New Roman"/>
                <w:sz w:val="20"/>
                <w:szCs w:val="20"/>
              </w:rPr>
              <w:t>dalej</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"rozporządzeniem</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określających</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superwizora psychoterapii</w:t>
            </w:r>
            <w:r>
              <w:rPr>
                <w:rFonts w:ascii="Times New Roman" w:hAnsi="Times New Roman" w:cs="Times New Roman"/>
                <w:sz w:val="20"/>
                <w:szCs w:val="20"/>
              </w:rPr>
              <w:t xml:space="preserve"> </w:t>
            </w:r>
            <w:r w:rsidRPr="008C77EA">
              <w:rPr>
                <w:rFonts w:ascii="Times New Roman" w:hAnsi="Times New Roman" w:cs="Times New Roman"/>
                <w:sz w:val="20"/>
                <w:szCs w:val="20"/>
              </w:rPr>
              <w:t>aplikanta,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2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zmienianego</w:t>
            </w:r>
            <w:r>
              <w:rPr>
                <w:rFonts w:ascii="Times New Roman" w:hAnsi="Times New Roman" w:cs="Times New Roman"/>
                <w:sz w:val="20"/>
                <w:szCs w:val="20"/>
              </w:rPr>
              <w:t xml:space="preserve"> </w:t>
            </w:r>
            <w:r w:rsidRPr="008C77EA">
              <w:rPr>
                <w:rFonts w:ascii="Times New Roman" w:hAnsi="Times New Roman" w:cs="Times New Roman"/>
                <w:sz w:val="20"/>
                <w:szCs w:val="20"/>
              </w:rPr>
              <w:t>dodaje</w:t>
            </w:r>
            <w:r>
              <w:rPr>
                <w:rFonts w:ascii="Times New Roman" w:hAnsi="Times New Roman" w:cs="Times New Roman"/>
                <w:sz w:val="20"/>
                <w:szCs w:val="20"/>
              </w:rPr>
              <w:t xml:space="preserve"> </w:t>
            </w:r>
            <w:r w:rsidRPr="008C77EA">
              <w:rPr>
                <w:rFonts w:ascii="Times New Roman" w:hAnsi="Times New Roman" w:cs="Times New Roman"/>
                <w:sz w:val="20"/>
                <w:szCs w:val="20"/>
              </w:rPr>
              <w:t>się</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zawierające definicję</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psychoterapii</w:t>
            </w:r>
            <w:r>
              <w:rPr>
                <w:rFonts w:ascii="Times New Roman" w:hAnsi="Times New Roman" w:cs="Times New Roman"/>
                <w:sz w:val="20"/>
                <w:szCs w:val="20"/>
              </w:rPr>
              <w:t xml:space="preserve"> </w:t>
            </w:r>
            <w:r w:rsidRPr="008C77EA">
              <w:rPr>
                <w:rFonts w:ascii="Times New Roman" w:hAnsi="Times New Roman" w:cs="Times New Roman"/>
                <w:sz w:val="20"/>
                <w:szCs w:val="20"/>
              </w:rPr>
              <w:t>aplikanta.</w:t>
            </w:r>
            <w:r>
              <w:rPr>
                <w:rFonts w:ascii="Times New Roman" w:hAnsi="Times New Roman" w:cs="Times New Roman"/>
                <w:sz w:val="20"/>
                <w:szCs w:val="20"/>
              </w:rPr>
              <w:t xml:space="preserve"> </w:t>
            </w:r>
            <w:r w:rsidRPr="008C77EA">
              <w:rPr>
                <w:rFonts w:ascii="Times New Roman" w:hAnsi="Times New Roman" w:cs="Times New Roman"/>
                <w:sz w:val="20"/>
                <w:szCs w:val="20"/>
              </w:rPr>
              <w:t>Jednocześnie</w:t>
            </w:r>
            <w:r>
              <w:rPr>
                <w:rFonts w:ascii="Times New Roman" w:hAnsi="Times New Roman" w:cs="Times New Roman"/>
                <w:sz w:val="20"/>
                <w:szCs w:val="20"/>
              </w:rPr>
              <w:t xml:space="preserve"> </w:t>
            </w:r>
            <w:r w:rsidRPr="008C77EA">
              <w:rPr>
                <w:rFonts w:ascii="Times New Roman" w:hAnsi="Times New Roman" w:cs="Times New Roman"/>
                <w:sz w:val="20"/>
                <w:szCs w:val="20"/>
              </w:rPr>
              <w:t>w wyniku</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zmian</w:t>
            </w:r>
            <w:r>
              <w:rPr>
                <w:rFonts w:ascii="Times New Roman" w:hAnsi="Times New Roman" w:cs="Times New Roman"/>
                <w:sz w:val="20"/>
                <w:szCs w:val="20"/>
              </w:rPr>
              <w:t xml:space="preserve"> </w:t>
            </w:r>
            <w:r w:rsidRPr="008C77EA">
              <w:rPr>
                <w:rFonts w:ascii="Times New Roman" w:hAnsi="Times New Roman" w:cs="Times New Roman"/>
                <w:sz w:val="20"/>
                <w:szCs w:val="20"/>
              </w:rPr>
              <w:t>nadano</w:t>
            </w:r>
            <w:r>
              <w:rPr>
                <w:rFonts w:ascii="Times New Roman" w:hAnsi="Times New Roman" w:cs="Times New Roman"/>
                <w:sz w:val="20"/>
                <w:szCs w:val="20"/>
              </w:rPr>
              <w:t xml:space="preserve"> </w:t>
            </w:r>
            <w:r w:rsidRPr="008C77EA">
              <w:rPr>
                <w:rFonts w:ascii="Times New Roman" w:hAnsi="Times New Roman" w:cs="Times New Roman"/>
                <w:sz w:val="20"/>
                <w:szCs w:val="20"/>
              </w:rPr>
              <w:t>nowe brzmienie ust. 1b i 1c w § 9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Ponadto w § 18 w ust. 1:1) uchylono lit. b w pkt 4b - rozwiązanie takie umożliwi</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świadczeniodawcom zawarcie umowy na więcej</w:t>
            </w:r>
            <w:r>
              <w:rPr>
                <w:rFonts w:ascii="Times New Roman" w:hAnsi="Times New Roman" w:cs="Times New Roman"/>
                <w:sz w:val="20"/>
                <w:szCs w:val="20"/>
              </w:rPr>
              <w:t xml:space="preserve"> </w:t>
            </w:r>
            <w:r w:rsidRPr="008C77EA">
              <w:rPr>
                <w:rFonts w:ascii="Times New Roman" w:hAnsi="Times New Roman" w:cs="Times New Roman"/>
                <w:sz w:val="20"/>
                <w:szCs w:val="20"/>
              </w:rPr>
              <w:t>niż</w:t>
            </w:r>
            <w:r>
              <w:rPr>
                <w:rFonts w:ascii="Times New Roman" w:hAnsi="Times New Roman" w:cs="Times New Roman"/>
                <w:sz w:val="20"/>
                <w:szCs w:val="20"/>
              </w:rPr>
              <w:t xml:space="preserve"> </w:t>
            </w:r>
            <w:r w:rsidRPr="008C77EA">
              <w:rPr>
                <w:rFonts w:ascii="Times New Roman" w:hAnsi="Times New Roman" w:cs="Times New Roman"/>
                <w:sz w:val="20"/>
                <w:szCs w:val="20"/>
              </w:rPr>
              <w:t>jeden</w:t>
            </w:r>
            <w:r>
              <w:rPr>
                <w:rFonts w:ascii="Times New Roman" w:hAnsi="Times New Roman" w:cs="Times New Roman"/>
                <w:sz w:val="20"/>
                <w:szCs w:val="20"/>
              </w:rPr>
              <w:t xml:space="preserve"> </w:t>
            </w:r>
            <w:r w:rsidRPr="008C77EA">
              <w:rPr>
                <w:rFonts w:ascii="Times New Roman" w:hAnsi="Times New Roman" w:cs="Times New Roman"/>
                <w:sz w:val="20"/>
                <w:szCs w:val="20"/>
              </w:rPr>
              <w:t>zakres</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zespołu</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ośrodka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 w ramach kolejnej poradni psychologicznej utworzonej pod tym samy adresem;2) uchylono</w:t>
            </w:r>
            <w:r>
              <w:rPr>
                <w:rFonts w:ascii="Times New Roman" w:hAnsi="Times New Roman" w:cs="Times New Roman"/>
                <w:sz w:val="20"/>
                <w:szCs w:val="20"/>
              </w:rPr>
              <w:t xml:space="preserve"> </w:t>
            </w:r>
            <w:r w:rsidRPr="008C77EA">
              <w:rPr>
                <w:rFonts w:ascii="Times New Roman" w:hAnsi="Times New Roman" w:cs="Times New Roman"/>
                <w:sz w:val="20"/>
                <w:szCs w:val="20"/>
              </w:rPr>
              <w:t>pkt 15b</w:t>
            </w:r>
            <w:r>
              <w:rPr>
                <w:rFonts w:ascii="Times New Roman" w:hAnsi="Times New Roman" w:cs="Times New Roman"/>
                <w:sz w:val="20"/>
                <w:szCs w:val="20"/>
              </w:rPr>
              <w:t xml:space="preserve"> </w:t>
            </w:r>
            <w:r w:rsidRPr="008C77EA">
              <w:rPr>
                <w:rFonts w:ascii="Times New Roman" w:hAnsi="Times New Roman" w:cs="Times New Roman"/>
                <w:sz w:val="20"/>
                <w:szCs w:val="20"/>
              </w:rPr>
              <w:t>i 15c</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zmiany</w:t>
            </w:r>
            <w:r>
              <w:rPr>
                <w:rFonts w:ascii="Times New Roman" w:hAnsi="Times New Roman" w:cs="Times New Roman"/>
                <w:sz w:val="20"/>
                <w:szCs w:val="20"/>
              </w:rPr>
              <w:t xml:space="preserve"> </w:t>
            </w:r>
            <w:r w:rsidRPr="008C77EA">
              <w:rPr>
                <w:rFonts w:ascii="Times New Roman" w:hAnsi="Times New Roman" w:cs="Times New Roman"/>
                <w:sz w:val="20"/>
                <w:szCs w:val="20"/>
              </w:rPr>
              <w:t>te</w:t>
            </w:r>
            <w:r>
              <w:rPr>
                <w:rFonts w:ascii="Times New Roman" w:hAnsi="Times New Roman" w:cs="Times New Roman"/>
                <w:sz w:val="20"/>
                <w:szCs w:val="20"/>
              </w:rPr>
              <w:t xml:space="preserve"> </w:t>
            </w:r>
            <w:r w:rsidRPr="008C77EA">
              <w:rPr>
                <w:rFonts w:ascii="Times New Roman" w:hAnsi="Times New Roman" w:cs="Times New Roman"/>
                <w:sz w:val="20"/>
                <w:szCs w:val="20"/>
              </w:rPr>
              <w:t>mają</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celu</w:t>
            </w:r>
            <w:r>
              <w:rPr>
                <w:rFonts w:ascii="Times New Roman" w:hAnsi="Times New Roman" w:cs="Times New Roman"/>
                <w:sz w:val="20"/>
                <w:szCs w:val="20"/>
              </w:rPr>
              <w:t xml:space="preserve"> </w:t>
            </w:r>
            <w:r w:rsidRPr="008C77EA">
              <w:rPr>
                <w:rFonts w:ascii="Times New Roman" w:hAnsi="Times New Roman" w:cs="Times New Roman"/>
                <w:sz w:val="20"/>
                <w:szCs w:val="20"/>
              </w:rPr>
              <w:t>dostosowanie</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rozwiązań</w:t>
            </w:r>
            <w:r>
              <w:rPr>
                <w:rFonts w:ascii="Times New Roman" w:hAnsi="Times New Roman" w:cs="Times New Roman"/>
                <w:sz w:val="20"/>
                <w:szCs w:val="20"/>
              </w:rPr>
              <w:t xml:space="preserve"> </w:t>
            </w:r>
            <w:r w:rsidRPr="008C77EA">
              <w:rPr>
                <w:rFonts w:ascii="Times New Roman" w:hAnsi="Times New Roman" w:cs="Times New Roman"/>
                <w:sz w:val="20"/>
                <w:szCs w:val="20"/>
              </w:rPr>
              <w:t>przewidzianych w rozporządzeniu</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dotyczących</w:t>
            </w:r>
            <w:r>
              <w:rPr>
                <w:rFonts w:ascii="Times New Roman" w:hAnsi="Times New Roman" w:cs="Times New Roman"/>
                <w:sz w:val="20"/>
                <w:szCs w:val="20"/>
              </w:rPr>
              <w:t xml:space="preserve"> </w:t>
            </w:r>
            <w:r w:rsidRPr="008C77EA">
              <w:rPr>
                <w:rFonts w:ascii="Times New Roman" w:hAnsi="Times New Roman" w:cs="Times New Roman"/>
                <w:sz w:val="20"/>
                <w:szCs w:val="20"/>
              </w:rPr>
              <w:t>opisu</w:t>
            </w:r>
            <w:r>
              <w:rPr>
                <w:rFonts w:ascii="Times New Roman" w:hAnsi="Times New Roman" w:cs="Times New Roman"/>
                <w:sz w:val="20"/>
                <w:szCs w:val="20"/>
              </w:rPr>
              <w:t xml:space="preserve"> </w:t>
            </w:r>
            <w:r w:rsidRPr="008C77EA">
              <w:rPr>
                <w:rFonts w:ascii="Times New Roman" w:hAnsi="Times New Roman" w:cs="Times New Roman"/>
                <w:sz w:val="20"/>
                <w:szCs w:val="20"/>
              </w:rPr>
              <w:t>świadczenia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 dla osób z autyzmem dziecięcym3)</w:t>
            </w:r>
            <w:r>
              <w:rPr>
                <w:rFonts w:ascii="Times New Roman" w:hAnsi="Times New Roman" w:cs="Times New Roman"/>
                <w:sz w:val="20"/>
                <w:szCs w:val="20"/>
              </w:rPr>
              <w:t xml:space="preserve"> </w:t>
            </w:r>
            <w:r w:rsidRPr="008C77EA">
              <w:rPr>
                <w:rFonts w:ascii="Times New Roman" w:hAnsi="Times New Roman" w:cs="Times New Roman"/>
                <w:sz w:val="20"/>
                <w:szCs w:val="20"/>
              </w:rPr>
              <w:t>pkt 17a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wprowadzona</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związana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 rozwiązaniami przyjętymi</w:t>
            </w:r>
            <w:r>
              <w:rPr>
                <w:rFonts w:ascii="Times New Roman" w:hAnsi="Times New Roman" w:cs="Times New Roman"/>
                <w:sz w:val="20"/>
                <w:szCs w:val="20"/>
              </w:rPr>
              <w:t xml:space="preserve"> </w:t>
            </w:r>
            <w:r w:rsidRPr="008C77EA">
              <w:rPr>
                <w:rFonts w:ascii="Times New Roman" w:hAnsi="Times New Roman" w:cs="Times New Roman"/>
                <w:sz w:val="20"/>
                <w:szCs w:val="20"/>
              </w:rPr>
              <w:t>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rozporządzeniu</w:t>
            </w:r>
            <w:r>
              <w:rPr>
                <w:rFonts w:ascii="Times New Roman" w:hAnsi="Times New Roman" w:cs="Times New Roman"/>
                <w:sz w:val="20"/>
                <w:szCs w:val="20"/>
              </w:rPr>
              <w:t xml:space="preserve"> </w:t>
            </w:r>
            <w:r w:rsidRPr="008C77EA">
              <w:rPr>
                <w:rFonts w:ascii="Times New Roman" w:hAnsi="Times New Roman" w:cs="Times New Roman"/>
                <w:sz w:val="20"/>
                <w:szCs w:val="20"/>
              </w:rPr>
              <w:t>Ministra Zdrowia.</w:t>
            </w:r>
            <w:r>
              <w:rPr>
                <w:rFonts w:ascii="Times New Roman" w:hAnsi="Times New Roman" w:cs="Times New Roman"/>
                <w:sz w:val="20"/>
                <w:szCs w:val="20"/>
              </w:rPr>
              <w:t xml:space="preserve"> </w:t>
            </w:r>
            <w:r w:rsidRPr="008C77EA">
              <w:rPr>
                <w:rFonts w:ascii="Times New Roman" w:hAnsi="Times New Roman" w:cs="Times New Roman"/>
                <w:sz w:val="20"/>
                <w:szCs w:val="20"/>
              </w:rPr>
              <w:t>W wyniku</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zmian</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1a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wprowadzono</w:t>
            </w:r>
            <w:r>
              <w:rPr>
                <w:rFonts w:ascii="Times New Roman" w:hAnsi="Times New Roman" w:cs="Times New Roman"/>
                <w:sz w:val="20"/>
                <w:szCs w:val="20"/>
              </w:rPr>
              <w:t xml:space="preserve"> </w:t>
            </w:r>
            <w:r w:rsidRPr="008C77EA">
              <w:rPr>
                <w:rFonts w:ascii="Times New Roman" w:hAnsi="Times New Roman" w:cs="Times New Roman"/>
                <w:sz w:val="20"/>
                <w:szCs w:val="20"/>
              </w:rPr>
              <w:t>nowe</w:t>
            </w:r>
            <w:r>
              <w:rPr>
                <w:rFonts w:ascii="Times New Roman" w:hAnsi="Times New Roman" w:cs="Times New Roman"/>
                <w:sz w:val="20"/>
                <w:szCs w:val="20"/>
              </w:rPr>
              <w:t xml:space="preserve"> </w:t>
            </w:r>
            <w:r w:rsidRPr="008C77EA">
              <w:rPr>
                <w:rFonts w:ascii="Times New Roman" w:hAnsi="Times New Roman" w:cs="Times New Roman"/>
                <w:sz w:val="20"/>
                <w:szCs w:val="20"/>
              </w:rPr>
              <w:t>produkty rozliczeniowe;4)</w:t>
            </w:r>
            <w:r>
              <w:rPr>
                <w:rFonts w:ascii="Times New Roman" w:hAnsi="Times New Roman" w:cs="Times New Roman"/>
                <w:sz w:val="20"/>
                <w:szCs w:val="20"/>
              </w:rPr>
              <w:t xml:space="preserve"> </w:t>
            </w:r>
            <w:r w:rsidRPr="008C77EA">
              <w:rPr>
                <w:rFonts w:ascii="Times New Roman" w:hAnsi="Times New Roman" w:cs="Times New Roman"/>
                <w:sz w:val="20"/>
                <w:szCs w:val="20"/>
              </w:rPr>
              <w:t>pkt 42 -</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związana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 dostosowaniem</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nowych</w:t>
            </w:r>
            <w:r>
              <w:rPr>
                <w:rFonts w:ascii="Times New Roman" w:hAnsi="Times New Roman" w:cs="Times New Roman"/>
                <w:sz w:val="20"/>
                <w:szCs w:val="20"/>
              </w:rPr>
              <w:t xml:space="preserve"> </w:t>
            </w:r>
            <w:r w:rsidRPr="008C77EA">
              <w:rPr>
                <w:rFonts w:ascii="Times New Roman" w:hAnsi="Times New Roman" w:cs="Times New Roman"/>
                <w:sz w:val="20"/>
                <w:szCs w:val="20"/>
              </w:rPr>
              <w:t>wymagań.</w:t>
            </w:r>
            <w:r>
              <w:rPr>
                <w:rFonts w:ascii="Times New Roman" w:hAnsi="Times New Roman" w:cs="Times New Roman"/>
                <w:sz w:val="20"/>
                <w:szCs w:val="20"/>
              </w:rPr>
              <w:t xml:space="preserve"> </w:t>
            </w:r>
            <w:r w:rsidRPr="008C77EA">
              <w:rPr>
                <w:rFonts w:ascii="Times New Roman" w:hAnsi="Times New Roman" w:cs="Times New Roman"/>
                <w:sz w:val="20"/>
                <w:szCs w:val="20"/>
              </w:rPr>
              <w:t>Przepisy rozporządzenia wprowadziły</w:t>
            </w:r>
            <w:r>
              <w:rPr>
                <w:rFonts w:ascii="Times New Roman" w:hAnsi="Times New Roman" w:cs="Times New Roman"/>
                <w:sz w:val="20"/>
                <w:szCs w:val="20"/>
              </w:rPr>
              <w:t xml:space="preserve"> </w:t>
            </w:r>
            <w:r w:rsidRPr="008C77EA">
              <w:rPr>
                <w:rFonts w:ascii="Times New Roman" w:hAnsi="Times New Roman" w:cs="Times New Roman"/>
                <w:sz w:val="20"/>
                <w:szCs w:val="20"/>
              </w:rPr>
              <w:t>nowe</w:t>
            </w:r>
            <w:r>
              <w:rPr>
                <w:rFonts w:ascii="Times New Roman" w:hAnsi="Times New Roman" w:cs="Times New Roman"/>
                <w:sz w:val="20"/>
                <w:szCs w:val="20"/>
              </w:rPr>
              <w:t xml:space="preserve"> </w:t>
            </w:r>
            <w:r w:rsidRPr="008C77EA">
              <w:rPr>
                <w:rFonts w:ascii="Times New Roman" w:hAnsi="Times New Roman" w:cs="Times New Roman"/>
                <w:sz w:val="20"/>
                <w:szCs w:val="20"/>
              </w:rPr>
              <w:t>określenia</w:t>
            </w:r>
            <w:r>
              <w:rPr>
                <w:rFonts w:ascii="Times New Roman" w:hAnsi="Times New Roman" w:cs="Times New Roman"/>
                <w:sz w:val="20"/>
                <w:szCs w:val="20"/>
              </w:rPr>
              <w:t xml:space="preserve"> </w:t>
            </w:r>
            <w:r w:rsidRPr="008C77EA">
              <w:rPr>
                <w:rFonts w:ascii="Times New Roman" w:hAnsi="Times New Roman" w:cs="Times New Roman"/>
                <w:sz w:val="20"/>
                <w:szCs w:val="20"/>
              </w:rPr>
              <w:t>czasu</w:t>
            </w:r>
            <w:r>
              <w:rPr>
                <w:rFonts w:ascii="Times New Roman" w:hAnsi="Times New Roman" w:cs="Times New Roman"/>
                <w:sz w:val="20"/>
                <w:szCs w:val="20"/>
              </w:rPr>
              <w:t xml:space="preserve"> </w:t>
            </w:r>
            <w:r w:rsidRPr="008C77EA">
              <w:rPr>
                <w:rFonts w:ascii="Times New Roman" w:hAnsi="Times New Roman" w:cs="Times New Roman"/>
                <w:sz w:val="20"/>
                <w:szCs w:val="20"/>
              </w:rPr>
              <w:t>trwania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dla dzieci i młodzieży, o których mowa w załączniku nr 8 do rozporządzenia. Dotychczas czas trwania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określony</w:t>
            </w:r>
            <w:r>
              <w:rPr>
                <w:rFonts w:ascii="Times New Roman" w:hAnsi="Times New Roman" w:cs="Times New Roman"/>
                <w:sz w:val="20"/>
                <w:szCs w:val="20"/>
              </w:rPr>
              <w:t xml:space="preserve"> </w:t>
            </w:r>
            <w:r w:rsidRPr="008C77EA">
              <w:rPr>
                <w:rFonts w:ascii="Times New Roman" w:hAnsi="Times New Roman" w:cs="Times New Roman"/>
                <w:sz w:val="20"/>
                <w:szCs w:val="20"/>
              </w:rPr>
              <w:t>był</w:t>
            </w:r>
            <w:r>
              <w:rPr>
                <w:rFonts w:ascii="Times New Roman" w:hAnsi="Times New Roman" w:cs="Times New Roman"/>
                <w:sz w:val="20"/>
                <w:szCs w:val="20"/>
              </w:rPr>
              <w:t xml:space="preserve"> </w:t>
            </w:r>
            <w:r w:rsidRPr="008C77EA">
              <w:rPr>
                <w:rFonts w:ascii="Times New Roman" w:hAnsi="Times New Roman" w:cs="Times New Roman"/>
                <w:sz w:val="20"/>
                <w:szCs w:val="20"/>
              </w:rPr>
              <w:t>zakresem</w:t>
            </w:r>
            <w:r>
              <w:rPr>
                <w:rFonts w:ascii="Times New Roman" w:hAnsi="Times New Roman" w:cs="Times New Roman"/>
                <w:sz w:val="20"/>
                <w:szCs w:val="20"/>
              </w:rPr>
              <w:t xml:space="preserve"> </w:t>
            </w:r>
            <w:r w:rsidRPr="008C77EA">
              <w:rPr>
                <w:rFonts w:ascii="Times New Roman" w:hAnsi="Times New Roman" w:cs="Times New Roman"/>
                <w:sz w:val="20"/>
                <w:szCs w:val="20"/>
              </w:rPr>
              <w:t>minutowym,</w:t>
            </w:r>
            <w:r>
              <w:rPr>
                <w:rFonts w:ascii="Times New Roman" w:hAnsi="Times New Roman" w:cs="Times New Roman"/>
                <w:sz w:val="20"/>
                <w:szCs w:val="20"/>
              </w:rPr>
              <w:t xml:space="preserve"> </w:t>
            </w:r>
            <w:r w:rsidRPr="008C77EA">
              <w:rPr>
                <w:rFonts w:ascii="Times New Roman" w:hAnsi="Times New Roman" w:cs="Times New Roman"/>
                <w:sz w:val="20"/>
                <w:szCs w:val="20"/>
              </w:rPr>
              <w:t>np.</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50 do</w:t>
            </w:r>
            <w:r>
              <w:rPr>
                <w:rFonts w:ascii="Times New Roman" w:hAnsi="Times New Roman" w:cs="Times New Roman"/>
                <w:sz w:val="20"/>
                <w:szCs w:val="20"/>
              </w:rPr>
              <w:t xml:space="preserve"> </w:t>
            </w:r>
            <w:r w:rsidRPr="008C77EA">
              <w:rPr>
                <w:rFonts w:ascii="Times New Roman" w:hAnsi="Times New Roman" w:cs="Times New Roman"/>
                <w:sz w:val="20"/>
                <w:szCs w:val="20"/>
              </w:rPr>
              <w:t>70 minut.</w:t>
            </w:r>
            <w:r>
              <w:rPr>
                <w:rFonts w:ascii="Times New Roman" w:hAnsi="Times New Roman" w:cs="Times New Roman"/>
                <w:sz w:val="20"/>
                <w:szCs w:val="20"/>
              </w:rPr>
              <w:t xml:space="preserve"> </w:t>
            </w:r>
            <w:r w:rsidRPr="008C77EA">
              <w:rPr>
                <w:rFonts w:ascii="Times New Roman" w:hAnsi="Times New Roman" w:cs="Times New Roman"/>
                <w:sz w:val="20"/>
                <w:szCs w:val="20"/>
              </w:rPr>
              <w:t>Obecnie</w:t>
            </w:r>
            <w:r>
              <w:rPr>
                <w:rFonts w:ascii="Times New Roman" w:hAnsi="Times New Roman" w:cs="Times New Roman"/>
                <w:sz w:val="20"/>
                <w:szCs w:val="20"/>
              </w:rPr>
              <w:t xml:space="preserve"> </w:t>
            </w:r>
            <w:r w:rsidRPr="008C77EA">
              <w:rPr>
                <w:rFonts w:ascii="Times New Roman" w:hAnsi="Times New Roman" w:cs="Times New Roman"/>
                <w:sz w:val="20"/>
                <w:szCs w:val="20"/>
              </w:rPr>
              <w:t>czas</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wskazany</w:t>
            </w:r>
            <w:r>
              <w:rPr>
                <w:rFonts w:ascii="Times New Roman" w:hAnsi="Times New Roman" w:cs="Times New Roman"/>
                <w:sz w:val="20"/>
                <w:szCs w:val="20"/>
              </w:rPr>
              <w:t xml:space="preserve"> </w:t>
            </w:r>
            <w:r w:rsidRPr="008C77EA">
              <w:rPr>
                <w:rFonts w:ascii="Times New Roman" w:hAnsi="Times New Roman" w:cs="Times New Roman"/>
                <w:sz w:val="20"/>
                <w:szCs w:val="20"/>
              </w:rPr>
              <w:t>w sposób jednoznaczny, tj. 60 minut;5)</w:t>
            </w:r>
            <w:r>
              <w:rPr>
                <w:rFonts w:ascii="Times New Roman" w:hAnsi="Times New Roman" w:cs="Times New Roman"/>
                <w:sz w:val="20"/>
                <w:szCs w:val="20"/>
              </w:rPr>
              <w:t xml:space="preserve"> </w:t>
            </w:r>
            <w:r w:rsidRPr="008C77EA">
              <w:rPr>
                <w:rFonts w:ascii="Times New Roman" w:hAnsi="Times New Roman" w:cs="Times New Roman"/>
                <w:sz w:val="20"/>
                <w:szCs w:val="20"/>
              </w:rPr>
              <w:t>pkt 48 -</w:t>
            </w:r>
            <w:r>
              <w:rPr>
                <w:rFonts w:ascii="Times New Roman" w:hAnsi="Times New Roman" w:cs="Times New Roman"/>
                <w:sz w:val="20"/>
                <w:szCs w:val="20"/>
              </w:rPr>
              <w:t xml:space="preserve"> </w:t>
            </w:r>
            <w:r w:rsidRPr="008C77EA">
              <w:rPr>
                <w:rFonts w:ascii="Times New Roman" w:hAnsi="Times New Roman" w:cs="Times New Roman"/>
                <w:sz w:val="20"/>
                <w:szCs w:val="20"/>
              </w:rPr>
              <w:t>przedmiotowa</w:t>
            </w:r>
            <w:r>
              <w:rPr>
                <w:rFonts w:ascii="Times New Roman" w:hAnsi="Times New Roman" w:cs="Times New Roman"/>
                <w:sz w:val="20"/>
                <w:szCs w:val="20"/>
              </w:rPr>
              <w:t xml:space="preserve"> </w:t>
            </w:r>
            <w:r w:rsidRPr="008C77EA">
              <w:rPr>
                <w:rFonts w:ascii="Times New Roman" w:hAnsi="Times New Roman" w:cs="Times New Roman"/>
                <w:sz w:val="20"/>
                <w:szCs w:val="20"/>
              </w:rPr>
              <w:t>modyfikacja</w:t>
            </w:r>
            <w:r>
              <w:rPr>
                <w:rFonts w:ascii="Times New Roman" w:hAnsi="Times New Roman" w:cs="Times New Roman"/>
                <w:sz w:val="20"/>
                <w:szCs w:val="20"/>
              </w:rPr>
              <w:t xml:space="preserve"> </w:t>
            </w:r>
            <w:r w:rsidRPr="008C77EA">
              <w:rPr>
                <w:rFonts w:ascii="Times New Roman" w:hAnsi="Times New Roman" w:cs="Times New Roman"/>
                <w:sz w:val="20"/>
                <w:szCs w:val="20"/>
              </w:rPr>
              <w:t>związana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zmianą</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osób zobowiązanych</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leczenia</w:t>
            </w:r>
            <w:r>
              <w:rPr>
                <w:rFonts w:ascii="Times New Roman" w:hAnsi="Times New Roman" w:cs="Times New Roman"/>
                <w:sz w:val="20"/>
                <w:szCs w:val="20"/>
              </w:rPr>
              <w:t xml:space="preserve"> </w:t>
            </w:r>
            <w:r w:rsidRPr="008C77EA">
              <w:rPr>
                <w:rFonts w:ascii="Times New Roman" w:hAnsi="Times New Roman" w:cs="Times New Roman"/>
                <w:sz w:val="20"/>
                <w:szCs w:val="20"/>
              </w:rPr>
              <w:t>przez</w:t>
            </w:r>
            <w:r>
              <w:rPr>
                <w:rFonts w:ascii="Times New Roman" w:hAnsi="Times New Roman" w:cs="Times New Roman"/>
                <w:sz w:val="20"/>
                <w:szCs w:val="20"/>
              </w:rPr>
              <w:t xml:space="preserve"> </w:t>
            </w:r>
            <w:r w:rsidRPr="008C77EA">
              <w:rPr>
                <w:rFonts w:ascii="Times New Roman" w:hAnsi="Times New Roman" w:cs="Times New Roman"/>
                <w:sz w:val="20"/>
                <w:szCs w:val="20"/>
              </w:rPr>
              <w:t>sąd</w:t>
            </w:r>
            <w:r>
              <w:rPr>
                <w:rFonts w:ascii="Times New Roman" w:hAnsi="Times New Roman" w:cs="Times New Roman"/>
                <w:sz w:val="20"/>
                <w:szCs w:val="20"/>
              </w:rPr>
              <w:t xml:space="preserve"> </w:t>
            </w:r>
            <w:r w:rsidRPr="008C77EA">
              <w:rPr>
                <w:rFonts w:ascii="Times New Roman" w:hAnsi="Times New Roman" w:cs="Times New Roman"/>
                <w:sz w:val="20"/>
                <w:szCs w:val="20"/>
              </w:rPr>
              <w:t>karny.</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realizowanych</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w </w:t>
            </w:r>
            <w:r w:rsidRPr="008C77EA">
              <w:rPr>
                <w:rFonts w:ascii="Times New Roman" w:hAnsi="Times New Roman" w:cs="Times New Roman"/>
                <w:sz w:val="20"/>
                <w:szCs w:val="20"/>
              </w:rPr>
              <w:lastRenderedPageBreak/>
              <w:t>warunkach ambulatoryjnych,</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świadczeniobiorcom</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podstawie</w:t>
            </w:r>
            <w:r>
              <w:rPr>
                <w:rFonts w:ascii="Times New Roman" w:hAnsi="Times New Roman" w:cs="Times New Roman"/>
                <w:sz w:val="20"/>
                <w:szCs w:val="20"/>
              </w:rPr>
              <w:t xml:space="preserve"> </w:t>
            </w:r>
            <w:r w:rsidRPr="008C77EA">
              <w:rPr>
                <w:rFonts w:ascii="Times New Roman" w:hAnsi="Times New Roman" w:cs="Times New Roman"/>
                <w:sz w:val="20"/>
                <w:szCs w:val="20"/>
              </w:rPr>
              <w:t>orzeczenia</w:t>
            </w:r>
            <w:r>
              <w:rPr>
                <w:rFonts w:ascii="Times New Roman" w:hAnsi="Times New Roman" w:cs="Times New Roman"/>
                <w:sz w:val="20"/>
                <w:szCs w:val="20"/>
              </w:rPr>
              <w:t xml:space="preserve"> </w:t>
            </w:r>
            <w:r w:rsidRPr="008C77EA">
              <w:rPr>
                <w:rFonts w:ascii="Times New Roman" w:hAnsi="Times New Roman" w:cs="Times New Roman"/>
                <w:sz w:val="20"/>
                <w:szCs w:val="20"/>
              </w:rPr>
              <w:t>sądu</w:t>
            </w:r>
            <w:r>
              <w:rPr>
                <w:rFonts w:ascii="Times New Roman" w:hAnsi="Times New Roman" w:cs="Times New Roman"/>
                <w:sz w:val="20"/>
                <w:szCs w:val="20"/>
              </w:rPr>
              <w:t xml:space="preserve"> </w:t>
            </w:r>
            <w:r w:rsidRPr="008C77EA">
              <w:rPr>
                <w:rFonts w:ascii="Times New Roman" w:hAnsi="Times New Roman" w:cs="Times New Roman"/>
                <w:sz w:val="20"/>
                <w:szCs w:val="20"/>
              </w:rPr>
              <w:t>o zastosowaniu</w:t>
            </w:r>
            <w:r>
              <w:rPr>
                <w:rFonts w:ascii="Times New Roman" w:hAnsi="Times New Roman" w:cs="Times New Roman"/>
                <w:sz w:val="20"/>
                <w:szCs w:val="20"/>
              </w:rPr>
              <w:t xml:space="preserve"> </w:t>
            </w:r>
            <w:r w:rsidRPr="008C77EA">
              <w:rPr>
                <w:rFonts w:ascii="Times New Roman" w:hAnsi="Times New Roman" w:cs="Times New Roman"/>
                <w:sz w:val="20"/>
                <w:szCs w:val="20"/>
              </w:rPr>
              <w:t>środków</w:t>
            </w:r>
            <w:r>
              <w:rPr>
                <w:rFonts w:ascii="Times New Roman" w:hAnsi="Times New Roman" w:cs="Times New Roman"/>
                <w:sz w:val="20"/>
                <w:szCs w:val="20"/>
              </w:rPr>
              <w:t xml:space="preserve"> </w:t>
            </w:r>
            <w:r w:rsidRPr="008C77EA">
              <w:rPr>
                <w:rFonts w:ascii="Times New Roman" w:hAnsi="Times New Roman" w:cs="Times New Roman"/>
                <w:sz w:val="20"/>
                <w:szCs w:val="20"/>
              </w:rPr>
              <w:t>zabezpieczających</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podstawie</w:t>
            </w:r>
            <w:r>
              <w:rPr>
                <w:rFonts w:ascii="Times New Roman" w:hAnsi="Times New Roman" w:cs="Times New Roman"/>
                <w:sz w:val="20"/>
                <w:szCs w:val="20"/>
              </w:rPr>
              <w:t xml:space="preserve"> </w:t>
            </w:r>
            <w:r w:rsidRPr="008C77EA">
              <w:rPr>
                <w:rFonts w:ascii="Times New Roman" w:hAnsi="Times New Roman" w:cs="Times New Roman"/>
                <w:sz w:val="20"/>
                <w:szCs w:val="20"/>
              </w:rPr>
              <w:t>kodeksu</w:t>
            </w:r>
            <w:r>
              <w:rPr>
                <w:rFonts w:ascii="Times New Roman" w:hAnsi="Times New Roman" w:cs="Times New Roman"/>
                <w:sz w:val="20"/>
                <w:szCs w:val="20"/>
              </w:rPr>
              <w:t xml:space="preserve"> </w:t>
            </w:r>
            <w:r w:rsidRPr="008C77EA">
              <w:rPr>
                <w:rFonts w:ascii="Times New Roman" w:hAnsi="Times New Roman" w:cs="Times New Roman"/>
                <w:sz w:val="20"/>
                <w:szCs w:val="20"/>
              </w:rPr>
              <w:t>karnego,</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załącznika</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1 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wprowadzono odpowiednie do udzielonych świadczeń produkty rozliczeniowe;6) pkt 4b </w:t>
            </w:r>
            <w:proofErr w:type="spellStart"/>
            <w:r w:rsidRPr="008C77EA">
              <w:rPr>
                <w:rFonts w:ascii="Times New Roman" w:hAnsi="Times New Roman" w:cs="Times New Roman"/>
                <w:sz w:val="20"/>
                <w:szCs w:val="20"/>
              </w:rPr>
              <w:t>lit.a</w:t>
            </w:r>
            <w:proofErr w:type="spellEnd"/>
            <w:r w:rsidRPr="008C77EA">
              <w:rPr>
                <w:rFonts w:ascii="Times New Roman" w:hAnsi="Times New Roman" w:cs="Times New Roman"/>
                <w:sz w:val="20"/>
                <w:szCs w:val="20"/>
              </w:rPr>
              <w:t xml:space="preserve"> - w związku ze zmianą godzin pracy poradni psychologicznej dla dzieci w przypadku realizacji 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zespołu</w:t>
            </w:r>
            <w:r>
              <w:rPr>
                <w:rFonts w:ascii="Times New Roman" w:hAnsi="Times New Roman" w:cs="Times New Roman"/>
                <w:sz w:val="20"/>
                <w:szCs w:val="20"/>
              </w:rPr>
              <w:t xml:space="preserve"> </w:t>
            </w:r>
            <w:r w:rsidRPr="008C77EA">
              <w:rPr>
                <w:rFonts w:ascii="Times New Roman" w:hAnsi="Times New Roman" w:cs="Times New Roman"/>
                <w:sz w:val="20"/>
                <w:szCs w:val="20"/>
              </w:rPr>
              <w:t>środowiskowej</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psychologicznej</w:t>
            </w:r>
            <w:r>
              <w:rPr>
                <w:rFonts w:ascii="Times New Roman" w:hAnsi="Times New Roman" w:cs="Times New Roman"/>
                <w:sz w:val="20"/>
                <w:szCs w:val="20"/>
              </w:rPr>
              <w:t xml:space="preserve"> </w:t>
            </w:r>
            <w:r w:rsidRPr="008C77EA">
              <w:rPr>
                <w:rFonts w:ascii="Times New Roman" w:hAnsi="Times New Roman" w:cs="Times New Roman"/>
                <w:sz w:val="20"/>
                <w:szCs w:val="20"/>
              </w:rPr>
              <w:t>i psychoterapeutycznej</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dzieci i młodzieży</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w:t>
            </w:r>
            <w:r>
              <w:rPr>
                <w:rFonts w:ascii="Times New Roman" w:hAnsi="Times New Roman" w:cs="Times New Roman"/>
                <w:sz w:val="20"/>
                <w:szCs w:val="20"/>
              </w:rPr>
              <w:t xml:space="preserve"> </w:t>
            </w:r>
            <w:r w:rsidRPr="008C77EA">
              <w:rPr>
                <w:rFonts w:ascii="Times New Roman" w:hAnsi="Times New Roman" w:cs="Times New Roman"/>
                <w:sz w:val="20"/>
                <w:szCs w:val="20"/>
              </w:rPr>
              <w:t>zwany</w:t>
            </w:r>
            <w:r>
              <w:rPr>
                <w:rFonts w:ascii="Times New Roman" w:hAnsi="Times New Roman" w:cs="Times New Roman"/>
                <w:sz w:val="20"/>
                <w:szCs w:val="20"/>
              </w:rPr>
              <w:t xml:space="preserve"> </w:t>
            </w:r>
            <w:r w:rsidRPr="008C77EA">
              <w:rPr>
                <w:rFonts w:ascii="Times New Roman" w:hAnsi="Times New Roman" w:cs="Times New Roman"/>
                <w:sz w:val="20"/>
                <w:szCs w:val="20"/>
              </w:rPr>
              <w:t>dalej</w:t>
            </w:r>
            <w:r>
              <w:rPr>
                <w:rFonts w:ascii="Times New Roman" w:hAnsi="Times New Roman" w:cs="Times New Roman"/>
                <w:sz w:val="20"/>
                <w:szCs w:val="20"/>
              </w:rPr>
              <w:t xml:space="preserve"> </w:t>
            </w:r>
            <w:r w:rsidRPr="008C77EA">
              <w:rPr>
                <w:rFonts w:ascii="Times New Roman" w:hAnsi="Times New Roman" w:cs="Times New Roman"/>
                <w:sz w:val="20"/>
                <w:szCs w:val="20"/>
              </w:rPr>
              <w:t>"zespołem</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 poziom</w:t>
            </w:r>
            <w:r>
              <w:rPr>
                <w:rFonts w:ascii="Times New Roman" w:hAnsi="Times New Roman" w:cs="Times New Roman"/>
                <w:sz w:val="20"/>
                <w:szCs w:val="20"/>
              </w:rPr>
              <w:t xml:space="preserve"> </w:t>
            </w:r>
            <w:r w:rsidRPr="008C77EA">
              <w:rPr>
                <w:rFonts w:ascii="Times New Roman" w:hAnsi="Times New Roman" w:cs="Times New Roman"/>
                <w:sz w:val="20"/>
                <w:szCs w:val="20"/>
              </w:rPr>
              <w:t>referencyjny",</w:t>
            </w:r>
            <w:r>
              <w:rPr>
                <w:rFonts w:ascii="Times New Roman" w:hAnsi="Times New Roman" w:cs="Times New Roman"/>
                <w:sz w:val="20"/>
                <w:szCs w:val="20"/>
              </w:rPr>
              <w:t xml:space="preserve"> </w:t>
            </w:r>
            <w:r w:rsidRPr="008C77EA">
              <w:rPr>
                <w:rFonts w:ascii="Times New Roman" w:hAnsi="Times New Roman" w:cs="Times New Roman"/>
                <w:sz w:val="20"/>
                <w:szCs w:val="20"/>
              </w:rPr>
              <w:t>nadaje</w:t>
            </w:r>
            <w:r>
              <w:rPr>
                <w:rFonts w:ascii="Times New Roman" w:hAnsi="Times New Roman" w:cs="Times New Roman"/>
                <w:sz w:val="20"/>
                <w:szCs w:val="20"/>
              </w:rPr>
              <w:t xml:space="preserve"> </w:t>
            </w:r>
            <w:r w:rsidRPr="008C77EA">
              <w:rPr>
                <w:rFonts w:ascii="Times New Roman" w:hAnsi="Times New Roman" w:cs="Times New Roman"/>
                <w:sz w:val="20"/>
                <w:szCs w:val="20"/>
              </w:rPr>
              <w:t>się</w:t>
            </w:r>
            <w:r>
              <w:rPr>
                <w:rFonts w:ascii="Times New Roman" w:hAnsi="Times New Roman" w:cs="Times New Roman"/>
                <w:sz w:val="20"/>
                <w:szCs w:val="20"/>
              </w:rPr>
              <w:t xml:space="preserve"> </w:t>
            </w:r>
            <w:r w:rsidRPr="008C77EA">
              <w:rPr>
                <w:rFonts w:ascii="Times New Roman" w:hAnsi="Times New Roman" w:cs="Times New Roman"/>
                <w:sz w:val="20"/>
                <w:szCs w:val="20"/>
              </w:rPr>
              <w:t>nowe brzmienie przepisowi;7) pkt 4b lit. c - zmiana polega na doprecyzowaniu zakresów świadczeń gwarantowanych, w ramach których świadczeniodawca</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obowiązany sprawozdawać</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przeprowadzone </w:t>
            </w:r>
            <w:proofErr w:type="spellStart"/>
            <w:r w:rsidRPr="008C77EA">
              <w:rPr>
                <w:rFonts w:ascii="Times New Roman" w:hAnsi="Times New Roman" w:cs="Times New Roman"/>
                <w:sz w:val="20"/>
                <w:szCs w:val="20"/>
              </w:rPr>
              <w:t>superwizje</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czyli</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I </w:t>
            </w:r>
            <w:proofErr w:type="spellStart"/>
            <w:r w:rsidRPr="008C77EA">
              <w:rPr>
                <w:rFonts w:ascii="Times New Roman" w:hAnsi="Times New Roman" w:cs="Times New Roman"/>
                <w:sz w:val="20"/>
                <w:szCs w:val="20"/>
              </w:rPr>
              <w:t>i</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poziomów</w:t>
            </w:r>
            <w:r>
              <w:rPr>
                <w:rFonts w:ascii="Times New Roman" w:hAnsi="Times New Roman" w:cs="Times New Roman"/>
                <w:sz w:val="20"/>
                <w:szCs w:val="20"/>
              </w:rPr>
              <w:t xml:space="preserve"> </w:t>
            </w:r>
            <w:r w:rsidRPr="008C77EA">
              <w:rPr>
                <w:rFonts w:ascii="Times New Roman" w:hAnsi="Times New Roman" w:cs="Times New Roman"/>
                <w:sz w:val="20"/>
                <w:szCs w:val="20"/>
              </w:rPr>
              <w:t>referencyjnych,</w:t>
            </w:r>
            <w:r>
              <w:rPr>
                <w:rFonts w:ascii="Times New Roman" w:hAnsi="Times New Roman" w:cs="Times New Roman"/>
                <w:sz w:val="20"/>
                <w:szCs w:val="20"/>
              </w:rPr>
              <w:t xml:space="preserve"> </w:t>
            </w:r>
            <w:r w:rsidRPr="008C77EA">
              <w:rPr>
                <w:rFonts w:ascii="Times New Roman" w:hAnsi="Times New Roman" w:cs="Times New Roman"/>
                <w:sz w:val="20"/>
                <w:szCs w:val="20"/>
              </w:rPr>
              <w:t>określonych</w:t>
            </w:r>
            <w:r>
              <w:rPr>
                <w:rFonts w:ascii="Times New Roman" w:hAnsi="Times New Roman" w:cs="Times New Roman"/>
                <w:sz w:val="20"/>
                <w:szCs w:val="20"/>
              </w:rPr>
              <w:t xml:space="preserve"> </w:t>
            </w:r>
            <w:r w:rsidRPr="008C77EA">
              <w:rPr>
                <w:rFonts w:ascii="Times New Roman" w:hAnsi="Times New Roman" w:cs="Times New Roman"/>
                <w:sz w:val="20"/>
                <w:szCs w:val="20"/>
              </w:rPr>
              <w:t>w lp.</w:t>
            </w:r>
            <w:r>
              <w:rPr>
                <w:rFonts w:ascii="Times New Roman" w:hAnsi="Times New Roman" w:cs="Times New Roman"/>
                <w:sz w:val="20"/>
                <w:szCs w:val="20"/>
              </w:rPr>
              <w:t xml:space="preserve"> </w:t>
            </w:r>
            <w:r w:rsidRPr="008C77EA">
              <w:rPr>
                <w:rFonts w:ascii="Times New Roman" w:hAnsi="Times New Roman" w:cs="Times New Roman"/>
                <w:sz w:val="20"/>
                <w:szCs w:val="20"/>
              </w:rPr>
              <w:t>1-4</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 Zdrowia;8)</w:t>
            </w:r>
            <w:r>
              <w:rPr>
                <w:rFonts w:ascii="Times New Roman" w:hAnsi="Times New Roman" w:cs="Times New Roman"/>
                <w:sz w:val="20"/>
                <w:szCs w:val="20"/>
              </w:rPr>
              <w:t xml:space="preserve"> </w:t>
            </w:r>
            <w:r w:rsidRPr="008C77EA">
              <w:rPr>
                <w:rFonts w:ascii="Times New Roman" w:hAnsi="Times New Roman" w:cs="Times New Roman"/>
                <w:sz w:val="20"/>
                <w:szCs w:val="20"/>
              </w:rPr>
              <w:t>pkt 16a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dodany</w:t>
            </w:r>
            <w:r>
              <w:rPr>
                <w:rFonts w:ascii="Times New Roman" w:hAnsi="Times New Roman" w:cs="Times New Roman"/>
                <w:sz w:val="20"/>
                <w:szCs w:val="20"/>
              </w:rPr>
              <w:t xml:space="preserve"> </w:t>
            </w:r>
            <w:r w:rsidRPr="008C77EA">
              <w:rPr>
                <w:rFonts w:ascii="Times New Roman" w:hAnsi="Times New Roman" w:cs="Times New Roman"/>
                <w:sz w:val="20"/>
                <w:szCs w:val="20"/>
              </w:rPr>
              <w:t>przepis</w:t>
            </w:r>
            <w:r>
              <w:rPr>
                <w:rFonts w:ascii="Times New Roman" w:hAnsi="Times New Roman" w:cs="Times New Roman"/>
                <w:sz w:val="20"/>
                <w:szCs w:val="20"/>
              </w:rPr>
              <w:t xml:space="preserve"> </w:t>
            </w:r>
            <w:r w:rsidRPr="008C77EA">
              <w:rPr>
                <w:rFonts w:ascii="Times New Roman" w:hAnsi="Times New Roman" w:cs="Times New Roman"/>
                <w:sz w:val="20"/>
                <w:szCs w:val="20"/>
              </w:rPr>
              <w:t>reguluje</w:t>
            </w:r>
            <w:r>
              <w:rPr>
                <w:rFonts w:ascii="Times New Roman" w:hAnsi="Times New Roman" w:cs="Times New Roman"/>
                <w:sz w:val="20"/>
                <w:szCs w:val="20"/>
              </w:rPr>
              <w:t xml:space="preserve"> </w:t>
            </w:r>
            <w:r w:rsidRPr="008C77EA">
              <w:rPr>
                <w:rFonts w:ascii="Times New Roman" w:hAnsi="Times New Roman" w:cs="Times New Roman"/>
                <w:sz w:val="20"/>
                <w:szCs w:val="20"/>
              </w:rPr>
              <w:t>możliwość</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więcej niż</w:t>
            </w:r>
            <w:r>
              <w:rPr>
                <w:rFonts w:ascii="Times New Roman" w:hAnsi="Times New Roman" w:cs="Times New Roman"/>
                <w:sz w:val="20"/>
                <w:szCs w:val="20"/>
              </w:rPr>
              <w:t xml:space="preserve"> </w:t>
            </w:r>
            <w:r w:rsidRPr="008C77EA">
              <w:rPr>
                <w:rFonts w:ascii="Times New Roman" w:hAnsi="Times New Roman" w:cs="Times New Roman"/>
                <w:sz w:val="20"/>
                <w:szCs w:val="20"/>
              </w:rPr>
              <w:t>jednego</w:t>
            </w:r>
            <w:r>
              <w:rPr>
                <w:rFonts w:ascii="Times New Roman" w:hAnsi="Times New Roman" w:cs="Times New Roman"/>
                <w:sz w:val="20"/>
                <w:szCs w:val="20"/>
              </w:rPr>
              <w:t xml:space="preserve"> </w:t>
            </w:r>
            <w:r w:rsidRPr="008C77EA">
              <w:rPr>
                <w:rFonts w:ascii="Times New Roman" w:hAnsi="Times New Roman" w:cs="Times New Roman"/>
                <w:sz w:val="20"/>
                <w:szCs w:val="20"/>
              </w:rPr>
              <w:t>takiego</w:t>
            </w:r>
            <w:r>
              <w:rPr>
                <w:rFonts w:ascii="Times New Roman" w:hAnsi="Times New Roman" w:cs="Times New Roman"/>
                <w:sz w:val="20"/>
                <w:szCs w:val="20"/>
              </w:rPr>
              <w:t xml:space="preserve"> </w:t>
            </w:r>
            <w:r w:rsidRPr="008C77EA">
              <w:rPr>
                <w:rFonts w:ascii="Times New Roman" w:hAnsi="Times New Roman" w:cs="Times New Roman"/>
                <w:sz w:val="20"/>
                <w:szCs w:val="20"/>
              </w:rPr>
              <w:t>samego produktu</w:t>
            </w:r>
            <w:r>
              <w:rPr>
                <w:rFonts w:ascii="Times New Roman" w:hAnsi="Times New Roman" w:cs="Times New Roman"/>
                <w:sz w:val="20"/>
                <w:szCs w:val="20"/>
              </w:rPr>
              <w:t xml:space="preserve"> </w:t>
            </w:r>
            <w:r w:rsidRPr="008C77EA">
              <w:rPr>
                <w:rFonts w:ascii="Times New Roman" w:hAnsi="Times New Roman" w:cs="Times New Roman"/>
                <w:sz w:val="20"/>
                <w:szCs w:val="20"/>
              </w:rPr>
              <w:t>sprawozdawczego</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działań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koordynacji,</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oraz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zrealizowanych temu samemu świadczeniobiorcy w tym samym dniu. W związku z powyższym, do pkt 16 wprowadzono zmianę</w:t>
            </w:r>
            <w:r>
              <w:rPr>
                <w:rFonts w:ascii="Times New Roman" w:hAnsi="Times New Roman" w:cs="Times New Roman"/>
                <w:sz w:val="20"/>
                <w:szCs w:val="20"/>
              </w:rPr>
              <w:t xml:space="preserve"> </w:t>
            </w:r>
            <w:r w:rsidRPr="008C77EA">
              <w:rPr>
                <w:rFonts w:ascii="Times New Roman" w:hAnsi="Times New Roman" w:cs="Times New Roman"/>
                <w:sz w:val="20"/>
                <w:szCs w:val="20"/>
              </w:rPr>
              <w:t>odesłania do dodatkowej regulacji</w:t>
            </w:r>
            <w:r>
              <w:rPr>
                <w:rFonts w:ascii="Times New Roman" w:hAnsi="Times New Roman" w:cs="Times New Roman"/>
                <w:sz w:val="20"/>
                <w:szCs w:val="20"/>
              </w:rPr>
              <w:t>;</w:t>
            </w:r>
            <w:r>
              <w:t xml:space="preserve"> </w:t>
            </w:r>
            <w:r w:rsidRPr="008C77EA">
              <w:rPr>
                <w:rFonts w:ascii="Times New Roman" w:hAnsi="Times New Roman" w:cs="Times New Roman"/>
                <w:sz w:val="20"/>
                <w:szCs w:val="20"/>
              </w:rPr>
              <w:t>9)</w:t>
            </w:r>
            <w:r>
              <w:rPr>
                <w:rFonts w:ascii="Times New Roman" w:hAnsi="Times New Roman" w:cs="Times New Roman"/>
                <w:sz w:val="20"/>
                <w:szCs w:val="20"/>
              </w:rPr>
              <w:t xml:space="preserve"> </w:t>
            </w:r>
            <w:r w:rsidRPr="008C77EA">
              <w:rPr>
                <w:rFonts w:ascii="Times New Roman" w:hAnsi="Times New Roman" w:cs="Times New Roman"/>
                <w:sz w:val="20"/>
                <w:szCs w:val="20"/>
              </w:rPr>
              <w:t>pkt 17 -</w:t>
            </w:r>
            <w:r>
              <w:rPr>
                <w:rFonts w:ascii="Times New Roman" w:hAnsi="Times New Roman" w:cs="Times New Roman"/>
                <w:sz w:val="20"/>
                <w:szCs w:val="20"/>
              </w:rPr>
              <w:t xml:space="preserve"> </w:t>
            </w:r>
            <w:r w:rsidRPr="008C77EA">
              <w:rPr>
                <w:rFonts w:ascii="Times New Roman" w:hAnsi="Times New Roman" w:cs="Times New Roman"/>
                <w:sz w:val="20"/>
                <w:szCs w:val="20"/>
              </w:rPr>
              <w:t>wprowadzona</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ma</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celu</w:t>
            </w:r>
            <w:r>
              <w:rPr>
                <w:rFonts w:ascii="Times New Roman" w:hAnsi="Times New Roman" w:cs="Times New Roman"/>
                <w:sz w:val="20"/>
                <w:szCs w:val="20"/>
              </w:rPr>
              <w:t xml:space="preserve"> </w:t>
            </w:r>
            <w:r w:rsidRPr="008C77EA">
              <w:rPr>
                <w:rFonts w:ascii="Times New Roman" w:hAnsi="Times New Roman" w:cs="Times New Roman"/>
                <w:sz w:val="20"/>
                <w:szCs w:val="20"/>
              </w:rPr>
              <w:t>odstąpienie</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regulowania</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psychiatrycznej</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dzieci</w:t>
            </w:r>
            <w:r>
              <w:rPr>
                <w:rFonts w:ascii="Times New Roman" w:hAnsi="Times New Roman" w:cs="Times New Roman"/>
                <w:sz w:val="20"/>
                <w:szCs w:val="20"/>
              </w:rPr>
              <w:t xml:space="preserve"> </w:t>
            </w:r>
            <w:r w:rsidRPr="008C77EA">
              <w:rPr>
                <w:rFonts w:ascii="Times New Roman" w:hAnsi="Times New Roman" w:cs="Times New Roman"/>
                <w:sz w:val="20"/>
                <w:szCs w:val="20"/>
              </w:rPr>
              <w:t>i młodzieży (określonych</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8 do 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w miejscu</w:t>
            </w:r>
            <w:r>
              <w:rPr>
                <w:rFonts w:ascii="Times New Roman" w:hAnsi="Times New Roman" w:cs="Times New Roman"/>
                <w:sz w:val="20"/>
                <w:szCs w:val="20"/>
              </w:rPr>
              <w:t xml:space="preserve"> </w:t>
            </w:r>
            <w:r w:rsidRPr="008C77EA">
              <w:rPr>
                <w:rFonts w:ascii="Times New Roman" w:hAnsi="Times New Roman" w:cs="Times New Roman"/>
                <w:sz w:val="20"/>
                <w:szCs w:val="20"/>
              </w:rPr>
              <w:t>pobytu</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jego</w:t>
            </w:r>
            <w:r>
              <w:rPr>
                <w:rFonts w:ascii="Times New Roman" w:hAnsi="Times New Roman" w:cs="Times New Roman"/>
                <w:sz w:val="20"/>
                <w:szCs w:val="20"/>
              </w:rPr>
              <w:t xml:space="preserve"> </w:t>
            </w:r>
            <w:r w:rsidRPr="008C77EA">
              <w:rPr>
                <w:rFonts w:ascii="Times New Roman" w:hAnsi="Times New Roman" w:cs="Times New Roman"/>
                <w:sz w:val="20"/>
                <w:szCs w:val="20"/>
              </w:rPr>
              <w:t>środowisku,</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względu</w:t>
            </w:r>
            <w:r>
              <w:rPr>
                <w:rFonts w:ascii="Times New Roman" w:hAnsi="Times New Roman" w:cs="Times New Roman"/>
                <w:sz w:val="20"/>
                <w:szCs w:val="20"/>
              </w:rPr>
              <w:t xml:space="preserve"> </w:t>
            </w:r>
            <w:r w:rsidRPr="008C77EA">
              <w:rPr>
                <w:rFonts w:ascii="Times New Roman" w:hAnsi="Times New Roman" w:cs="Times New Roman"/>
                <w:sz w:val="20"/>
                <w:szCs w:val="20"/>
              </w:rPr>
              <w:t>na doprecyzowanie tej kwestii w przepisach rozporządzenia Ministra Zdrowia;10)</w:t>
            </w:r>
            <w:r>
              <w:rPr>
                <w:rFonts w:ascii="Times New Roman" w:hAnsi="Times New Roman" w:cs="Times New Roman"/>
                <w:sz w:val="20"/>
                <w:szCs w:val="20"/>
              </w:rPr>
              <w:t xml:space="preserve"> </w:t>
            </w:r>
            <w:r w:rsidRPr="008C77EA">
              <w:rPr>
                <w:rFonts w:ascii="Times New Roman" w:hAnsi="Times New Roman" w:cs="Times New Roman"/>
                <w:sz w:val="20"/>
                <w:szCs w:val="20"/>
              </w:rPr>
              <w:t>pkt 18a</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modyfikacja</w:t>
            </w:r>
            <w:r>
              <w:rPr>
                <w:rFonts w:ascii="Times New Roman" w:hAnsi="Times New Roman" w:cs="Times New Roman"/>
                <w:sz w:val="20"/>
                <w:szCs w:val="20"/>
              </w:rPr>
              <w:t xml:space="preserve"> </w:t>
            </w:r>
            <w:r w:rsidRPr="008C77EA">
              <w:rPr>
                <w:rFonts w:ascii="Times New Roman" w:hAnsi="Times New Roman" w:cs="Times New Roman"/>
                <w:sz w:val="20"/>
                <w:szCs w:val="20"/>
              </w:rPr>
              <w:t>przepisu</w:t>
            </w:r>
            <w:r>
              <w:rPr>
                <w:rFonts w:ascii="Times New Roman" w:hAnsi="Times New Roman" w:cs="Times New Roman"/>
                <w:sz w:val="20"/>
                <w:szCs w:val="20"/>
              </w:rPr>
              <w:t xml:space="preserve"> </w:t>
            </w:r>
            <w:r w:rsidRPr="008C77EA">
              <w:rPr>
                <w:rFonts w:ascii="Times New Roman" w:hAnsi="Times New Roman" w:cs="Times New Roman"/>
                <w:sz w:val="20"/>
                <w:szCs w:val="20"/>
              </w:rPr>
              <w:t>polega</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wykreśleniu</w:t>
            </w:r>
            <w:r>
              <w:rPr>
                <w:rFonts w:ascii="Times New Roman" w:hAnsi="Times New Roman" w:cs="Times New Roman"/>
                <w:sz w:val="20"/>
                <w:szCs w:val="20"/>
              </w:rPr>
              <w:t xml:space="preserve"> </w:t>
            </w:r>
            <w:r w:rsidRPr="008C77EA">
              <w:rPr>
                <w:rFonts w:ascii="Times New Roman" w:hAnsi="Times New Roman" w:cs="Times New Roman"/>
                <w:sz w:val="20"/>
                <w:szCs w:val="20"/>
              </w:rPr>
              <w:t>kodu</w:t>
            </w:r>
            <w:r>
              <w:rPr>
                <w:rFonts w:ascii="Times New Roman" w:hAnsi="Times New Roman" w:cs="Times New Roman"/>
                <w:sz w:val="20"/>
                <w:szCs w:val="20"/>
              </w:rPr>
              <w:t xml:space="preserve"> </w:t>
            </w:r>
            <w:r w:rsidRPr="008C77EA">
              <w:rPr>
                <w:rFonts w:ascii="Times New Roman" w:hAnsi="Times New Roman" w:cs="Times New Roman"/>
                <w:sz w:val="20"/>
                <w:szCs w:val="20"/>
              </w:rPr>
              <w:t>rozpoznania</w:t>
            </w:r>
            <w:r>
              <w:rPr>
                <w:rFonts w:ascii="Times New Roman" w:hAnsi="Times New Roman" w:cs="Times New Roman"/>
                <w:sz w:val="20"/>
                <w:szCs w:val="20"/>
              </w:rPr>
              <w:t xml:space="preserve"> </w:t>
            </w:r>
            <w:r w:rsidRPr="008C77EA">
              <w:rPr>
                <w:rFonts w:ascii="Times New Roman" w:hAnsi="Times New Roman" w:cs="Times New Roman"/>
                <w:sz w:val="20"/>
                <w:szCs w:val="20"/>
              </w:rPr>
              <w:t>Z76.4</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inni</w:t>
            </w:r>
            <w:r>
              <w:rPr>
                <w:rFonts w:ascii="Times New Roman" w:hAnsi="Times New Roman" w:cs="Times New Roman"/>
                <w:sz w:val="20"/>
                <w:szCs w:val="20"/>
              </w:rPr>
              <w:t xml:space="preserve"> </w:t>
            </w:r>
            <w:r w:rsidRPr="008C77EA">
              <w:rPr>
                <w:rFonts w:ascii="Times New Roman" w:hAnsi="Times New Roman" w:cs="Times New Roman"/>
                <w:sz w:val="20"/>
                <w:szCs w:val="20"/>
              </w:rPr>
              <w:t>domownicy korzystający</w:t>
            </w:r>
            <w:r>
              <w:rPr>
                <w:rFonts w:ascii="Times New Roman" w:hAnsi="Times New Roman" w:cs="Times New Roman"/>
                <w:sz w:val="20"/>
                <w:szCs w:val="20"/>
              </w:rPr>
              <w:t xml:space="preserve"> </w:t>
            </w:r>
            <w:r w:rsidRPr="008C77EA">
              <w:rPr>
                <w:rFonts w:ascii="Times New Roman" w:hAnsi="Times New Roman" w:cs="Times New Roman"/>
                <w:sz w:val="20"/>
                <w:szCs w:val="20"/>
              </w:rPr>
              <w:t>z 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w celu</w:t>
            </w:r>
            <w:r>
              <w:rPr>
                <w:rFonts w:ascii="Times New Roman" w:hAnsi="Times New Roman" w:cs="Times New Roman"/>
                <w:sz w:val="20"/>
                <w:szCs w:val="20"/>
              </w:rPr>
              <w:t xml:space="preserve"> </w:t>
            </w:r>
            <w:r w:rsidRPr="008C77EA">
              <w:rPr>
                <w:rFonts w:ascii="Times New Roman" w:hAnsi="Times New Roman" w:cs="Times New Roman"/>
                <w:sz w:val="20"/>
                <w:szCs w:val="20"/>
              </w:rPr>
              <w:t>dostosowania</w:t>
            </w:r>
            <w:r>
              <w:rPr>
                <w:rFonts w:ascii="Times New Roman" w:hAnsi="Times New Roman" w:cs="Times New Roman"/>
                <w:sz w:val="20"/>
                <w:szCs w:val="20"/>
              </w:rPr>
              <w:t xml:space="preserve"> </w:t>
            </w:r>
            <w:r w:rsidRPr="008C77EA">
              <w:rPr>
                <w:rFonts w:ascii="Times New Roman" w:hAnsi="Times New Roman" w:cs="Times New Roman"/>
                <w:sz w:val="20"/>
                <w:szCs w:val="20"/>
              </w:rPr>
              <w:t>wymaganych</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 Zdrowia ;11)</w:t>
            </w:r>
            <w:r>
              <w:rPr>
                <w:rFonts w:ascii="Times New Roman" w:hAnsi="Times New Roman" w:cs="Times New Roman"/>
                <w:sz w:val="20"/>
                <w:szCs w:val="20"/>
              </w:rPr>
              <w:t xml:space="preserve"> </w:t>
            </w:r>
            <w:r w:rsidRPr="008C77EA">
              <w:rPr>
                <w:rFonts w:ascii="Times New Roman" w:hAnsi="Times New Roman" w:cs="Times New Roman"/>
                <w:sz w:val="20"/>
                <w:szCs w:val="20"/>
              </w:rPr>
              <w:t>pkt 32 -</w:t>
            </w:r>
            <w:r>
              <w:rPr>
                <w:rFonts w:ascii="Times New Roman" w:hAnsi="Times New Roman" w:cs="Times New Roman"/>
                <w:sz w:val="20"/>
                <w:szCs w:val="20"/>
              </w:rPr>
              <w:t xml:space="preserve"> </w:t>
            </w:r>
            <w:r w:rsidRPr="008C77EA">
              <w:rPr>
                <w:rFonts w:ascii="Times New Roman" w:hAnsi="Times New Roman" w:cs="Times New Roman"/>
                <w:sz w:val="20"/>
                <w:szCs w:val="20"/>
              </w:rPr>
              <w:t>w związku</w:t>
            </w:r>
            <w:r>
              <w:rPr>
                <w:rFonts w:ascii="Times New Roman" w:hAnsi="Times New Roman" w:cs="Times New Roman"/>
                <w:sz w:val="20"/>
                <w:szCs w:val="20"/>
              </w:rPr>
              <w:t xml:space="preserve"> </w:t>
            </w:r>
            <w:r w:rsidRPr="008C77EA">
              <w:rPr>
                <w:rFonts w:ascii="Times New Roman" w:hAnsi="Times New Roman" w:cs="Times New Roman"/>
                <w:sz w:val="20"/>
                <w:szCs w:val="20"/>
              </w:rPr>
              <w:t>z nadaniem,</w:t>
            </w:r>
            <w:r>
              <w:rPr>
                <w:rFonts w:ascii="Times New Roman" w:hAnsi="Times New Roman" w:cs="Times New Roman"/>
                <w:sz w:val="20"/>
                <w:szCs w:val="20"/>
              </w:rPr>
              <w:t xml:space="preserve"> </w:t>
            </w:r>
            <w:r w:rsidRPr="008C77EA">
              <w:rPr>
                <w:rFonts w:ascii="Times New Roman" w:hAnsi="Times New Roman" w:cs="Times New Roman"/>
                <w:sz w:val="20"/>
                <w:szCs w:val="20"/>
              </w:rPr>
              <w:t>przepisami</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nowego</w:t>
            </w:r>
            <w:r>
              <w:rPr>
                <w:rFonts w:ascii="Times New Roman" w:hAnsi="Times New Roman" w:cs="Times New Roman"/>
                <w:sz w:val="20"/>
                <w:szCs w:val="20"/>
              </w:rPr>
              <w:t xml:space="preserve"> </w:t>
            </w:r>
            <w:r w:rsidRPr="008C77EA">
              <w:rPr>
                <w:rFonts w:ascii="Times New Roman" w:hAnsi="Times New Roman" w:cs="Times New Roman"/>
                <w:sz w:val="20"/>
                <w:szCs w:val="20"/>
              </w:rPr>
              <w:t>brzmienia świadczeń</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 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porady</w:t>
            </w:r>
            <w:r>
              <w:rPr>
                <w:rFonts w:ascii="Times New Roman" w:hAnsi="Times New Roman" w:cs="Times New Roman"/>
                <w:sz w:val="20"/>
                <w:szCs w:val="20"/>
              </w:rPr>
              <w:t xml:space="preserve"> </w:t>
            </w:r>
            <w:r w:rsidRPr="008C77EA">
              <w:rPr>
                <w:rFonts w:ascii="Times New Roman" w:hAnsi="Times New Roman" w:cs="Times New Roman"/>
                <w:sz w:val="20"/>
                <w:szCs w:val="20"/>
              </w:rPr>
              <w:t>kompleksowo-konsultacyjnej</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oraz 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niniejszym</w:t>
            </w:r>
            <w:r>
              <w:rPr>
                <w:rFonts w:ascii="Times New Roman" w:hAnsi="Times New Roman" w:cs="Times New Roman"/>
                <w:sz w:val="20"/>
                <w:szCs w:val="20"/>
              </w:rPr>
              <w:t xml:space="preserve"> </w:t>
            </w:r>
            <w:r w:rsidRPr="008C77EA">
              <w:rPr>
                <w:rFonts w:ascii="Times New Roman" w:hAnsi="Times New Roman" w:cs="Times New Roman"/>
                <w:sz w:val="20"/>
                <w:szCs w:val="20"/>
              </w:rPr>
              <w:t>zarządzeniem wprowadzono możliwość ich rozliczania z użyciem</w:t>
            </w:r>
            <w:r>
              <w:rPr>
                <w:rFonts w:ascii="Times New Roman" w:hAnsi="Times New Roman" w:cs="Times New Roman"/>
                <w:sz w:val="20"/>
                <w:szCs w:val="20"/>
              </w:rPr>
              <w:t xml:space="preserve"> </w:t>
            </w:r>
            <w:r w:rsidRPr="008C77EA">
              <w:rPr>
                <w:rFonts w:ascii="Times New Roman" w:hAnsi="Times New Roman" w:cs="Times New Roman"/>
                <w:sz w:val="20"/>
                <w:szCs w:val="20"/>
              </w:rPr>
              <w:t>współczynnika 1,10;12)</w:t>
            </w:r>
            <w:r>
              <w:rPr>
                <w:rFonts w:ascii="Times New Roman" w:hAnsi="Times New Roman" w:cs="Times New Roman"/>
                <w:sz w:val="20"/>
                <w:szCs w:val="20"/>
              </w:rPr>
              <w:t xml:space="preserve"> </w:t>
            </w:r>
            <w:r w:rsidRPr="008C77EA">
              <w:rPr>
                <w:rFonts w:ascii="Times New Roman" w:hAnsi="Times New Roman" w:cs="Times New Roman"/>
                <w:sz w:val="20"/>
                <w:szCs w:val="20"/>
              </w:rPr>
              <w:t>pkt 44 -</w:t>
            </w:r>
            <w:r>
              <w:rPr>
                <w:rFonts w:ascii="Times New Roman" w:hAnsi="Times New Roman" w:cs="Times New Roman"/>
                <w:sz w:val="20"/>
                <w:szCs w:val="20"/>
              </w:rPr>
              <w:t xml:space="preserve"> </w:t>
            </w:r>
            <w:r w:rsidRPr="008C77EA">
              <w:rPr>
                <w:rFonts w:ascii="Times New Roman" w:hAnsi="Times New Roman" w:cs="Times New Roman"/>
                <w:sz w:val="20"/>
                <w:szCs w:val="20"/>
              </w:rPr>
              <w:t>w celu</w:t>
            </w:r>
            <w:r>
              <w:rPr>
                <w:rFonts w:ascii="Times New Roman" w:hAnsi="Times New Roman" w:cs="Times New Roman"/>
                <w:sz w:val="20"/>
                <w:szCs w:val="20"/>
              </w:rPr>
              <w:t xml:space="preserve"> </w:t>
            </w:r>
            <w:r w:rsidRPr="008C77EA">
              <w:rPr>
                <w:rFonts w:ascii="Times New Roman" w:hAnsi="Times New Roman" w:cs="Times New Roman"/>
                <w:sz w:val="20"/>
                <w:szCs w:val="20"/>
              </w:rPr>
              <w:t>wyeliminowania</w:t>
            </w:r>
            <w:r>
              <w:rPr>
                <w:rFonts w:ascii="Times New Roman" w:hAnsi="Times New Roman" w:cs="Times New Roman"/>
                <w:sz w:val="20"/>
                <w:szCs w:val="20"/>
              </w:rPr>
              <w:t xml:space="preserve"> </w:t>
            </w:r>
            <w:r w:rsidRPr="008C77EA">
              <w:rPr>
                <w:rFonts w:ascii="Times New Roman" w:hAnsi="Times New Roman" w:cs="Times New Roman"/>
                <w:sz w:val="20"/>
                <w:szCs w:val="20"/>
              </w:rPr>
              <w:t>wątpliwości</w:t>
            </w:r>
            <w:r>
              <w:rPr>
                <w:rFonts w:ascii="Times New Roman" w:hAnsi="Times New Roman" w:cs="Times New Roman"/>
                <w:sz w:val="20"/>
                <w:szCs w:val="20"/>
              </w:rPr>
              <w:t xml:space="preserve"> </w:t>
            </w:r>
            <w:r w:rsidRPr="008C77EA">
              <w:rPr>
                <w:rFonts w:ascii="Times New Roman" w:hAnsi="Times New Roman" w:cs="Times New Roman"/>
                <w:sz w:val="20"/>
                <w:szCs w:val="20"/>
              </w:rPr>
              <w:t>interpretacyjnych</w:t>
            </w:r>
            <w:r>
              <w:rPr>
                <w:rFonts w:ascii="Times New Roman" w:hAnsi="Times New Roman" w:cs="Times New Roman"/>
                <w:sz w:val="20"/>
                <w:szCs w:val="20"/>
              </w:rPr>
              <w:t xml:space="preserve"> </w:t>
            </w:r>
            <w:r w:rsidRPr="008C77EA">
              <w:rPr>
                <w:rFonts w:ascii="Times New Roman" w:hAnsi="Times New Roman" w:cs="Times New Roman"/>
                <w:sz w:val="20"/>
                <w:szCs w:val="20"/>
              </w:rPr>
              <w:t>dotyczących</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 dwóch osób z personelu realizujących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świadczenie, doprecyzowano przepis (pkt 44), jednoznacznie wskazując</w:t>
            </w:r>
            <w:r>
              <w:rPr>
                <w:rFonts w:ascii="Times New Roman" w:hAnsi="Times New Roman" w:cs="Times New Roman"/>
                <w:sz w:val="20"/>
                <w:szCs w:val="20"/>
              </w:rPr>
              <w:t xml:space="preserve"> </w:t>
            </w:r>
            <w:r w:rsidRPr="008C77EA">
              <w:rPr>
                <w:rFonts w:ascii="Times New Roman" w:hAnsi="Times New Roman" w:cs="Times New Roman"/>
                <w:sz w:val="20"/>
                <w:szCs w:val="20"/>
              </w:rPr>
              <w:t>,iż</w:t>
            </w:r>
            <w:r>
              <w:rPr>
                <w:rFonts w:ascii="Times New Roman" w:hAnsi="Times New Roman" w:cs="Times New Roman"/>
                <w:sz w:val="20"/>
                <w:szCs w:val="20"/>
              </w:rPr>
              <w:t xml:space="preserve"> </w:t>
            </w:r>
            <w:r w:rsidRPr="008C77EA">
              <w:rPr>
                <w:rFonts w:ascii="Times New Roman" w:hAnsi="Times New Roman" w:cs="Times New Roman"/>
                <w:sz w:val="20"/>
                <w:szCs w:val="20"/>
              </w:rPr>
              <w:t>personel</w:t>
            </w:r>
            <w:r>
              <w:rPr>
                <w:rFonts w:ascii="Times New Roman" w:hAnsi="Times New Roman" w:cs="Times New Roman"/>
                <w:sz w:val="20"/>
                <w:szCs w:val="20"/>
              </w:rPr>
              <w:t xml:space="preserve"> </w:t>
            </w:r>
            <w:r w:rsidRPr="008C77EA">
              <w:rPr>
                <w:rFonts w:ascii="Times New Roman" w:hAnsi="Times New Roman" w:cs="Times New Roman"/>
                <w:sz w:val="20"/>
                <w:szCs w:val="20"/>
              </w:rPr>
              <w:t>ten</w:t>
            </w:r>
            <w:r>
              <w:rPr>
                <w:rFonts w:ascii="Times New Roman" w:hAnsi="Times New Roman" w:cs="Times New Roman"/>
                <w:sz w:val="20"/>
                <w:szCs w:val="20"/>
              </w:rPr>
              <w:t xml:space="preserve"> </w:t>
            </w:r>
            <w:r w:rsidRPr="008C77EA">
              <w:rPr>
                <w:rFonts w:ascii="Times New Roman" w:hAnsi="Times New Roman" w:cs="Times New Roman"/>
                <w:sz w:val="20"/>
                <w:szCs w:val="20"/>
              </w:rPr>
              <w:t>sprawozdawany</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przy</w:t>
            </w:r>
            <w:r>
              <w:rPr>
                <w:rFonts w:ascii="Times New Roman" w:hAnsi="Times New Roman" w:cs="Times New Roman"/>
                <w:sz w:val="20"/>
                <w:szCs w:val="20"/>
              </w:rPr>
              <w:t xml:space="preserve"> </w:t>
            </w:r>
            <w:r w:rsidRPr="008C77EA">
              <w:rPr>
                <w:rFonts w:ascii="Times New Roman" w:hAnsi="Times New Roman" w:cs="Times New Roman"/>
                <w:sz w:val="20"/>
                <w:szCs w:val="20"/>
              </w:rPr>
              <w:t>pierwszym</w:t>
            </w:r>
            <w:r>
              <w:rPr>
                <w:rFonts w:ascii="Times New Roman" w:hAnsi="Times New Roman" w:cs="Times New Roman"/>
                <w:sz w:val="20"/>
                <w:szCs w:val="20"/>
              </w:rPr>
              <w:t xml:space="preserve"> </w:t>
            </w:r>
            <w:r w:rsidRPr="008C77EA">
              <w:rPr>
                <w:rFonts w:ascii="Times New Roman" w:hAnsi="Times New Roman" w:cs="Times New Roman"/>
                <w:sz w:val="20"/>
                <w:szCs w:val="20"/>
              </w:rPr>
              <w:t>uczestniku</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Jednocześnie</w:t>
            </w:r>
            <w:r>
              <w:rPr>
                <w:rFonts w:ascii="Times New Roman" w:hAnsi="Times New Roman" w:cs="Times New Roman"/>
                <w:sz w:val="20"/>
                <w:szCs w:val="20"/>
              </w:rPr>
              <w:t xml:space="preserve"> </w:t>
            </w:r>
            <w:r w:rsidRPr="008C77EA">
              <w:rPr>
                <w:rFonts w:ascii="Times New Roman" w:hAnsi="Times New Roman" w:cs="Times New Roman"/>
                <w:sz w:val="20"/>
                <w:szCs w:val="20"/>
              </w:rPr>
              <w:t>uregulowano,</w:t>
            </w:r>
            <w:r>
              <w:rPr>
                <w:rFonts w:ascii="Times New Roman" w:hAnsi="Times New Roman" w:cs="Times New Roman"/>
                <w:sz w:val="20"/>
                <w:szCs w:val="20"/>
              </w:rPr>
              <w:t xml:space="preserve"> </w:t>
            </w:r>
            <w:r w:rsidRPr="008C77EA">
              <w:rPr>
                <w:rFonts w:ascii="Times New Roman" w:hAnsi="Times New Roman" w:cs="Times New Roman"/>
                <w:sz w:val="20"/>
                <w:szCs w:val="20"/>
              </w:rPr>
              <w:t>obowiązek</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jako</w:t>
            </w:r>
            <w:r>
              <w:rPr>
                <w:rFonts w:ascii="Times New Roman" w:hAnsi="Times New Roman" w:cs="Times New Roman"/>
                <w:sz w:val="20"/>
                <w:szCs w:val="20"/>
              </w:rPr>
              <w:t xml:space="preserve"> </w:t>
            </w:r>
            <w:r w:rsidRPr="008C77EA">
              <w:rPr>
                <w:rFonts w:ascii="Times New Roman" w:hAnsi="Times New Roman" w:cs="Times New Roman"/>
                <w:sz w:val="20"/>
                <w:szCs w:val="20"/>
              </w:rPr>
              <w:t>pierwszego</w:t>
            </w:r>
            <w:r>
              <w:rPr>
                <w:rFonts w:ascii="Times New Roman" w:hAnsi="Times New Roman" w:cs="Times New Roman"/>
                <w:sz w:val="20"/>
                <w:szCs w:val="20"/>
              </w:rPr>
              <w:t xml:space="preserve"> </w:t>
            </w:r>
            <w:r w:rsidRPr="008C77EA">
              <w:rPr>
                <w:rFonts w:ascii="Times New Roman" w:hAnsi="Times New Roman" w:cs="Times New Roman"/>
                <w:sz w:val="20"/>
                <w:szCs w:val="20"/>
              </w:rPr>
              <w:t>uczestnika,</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świadczeniobiorcę</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21 </w:t>
            </w:r>
            <w:r w:rsidRPr="008C77EA">
              <w:rPr>
                <w:rFonts w:ascii="Times New Roman" w:hAnsi="Times New Roman" w:cs="Times New Roman"/>
                <w:sz w:val="20"/>
                <w:szCs w:val="20"/>
              </w:rPr>
              <w:lastRenderedPageBreak/>
              <w:t>roku</w:t>
            </w:r>
            <w:r>
              <w:rPr>
                <w:rFonts w:ascii="Times New Roman" w:hAnsi="Times New Roman" w:cs="Times New Roman"/>
                <w:sz w:val="20"/>
                <w:szCs w:val="20"/>
              </w:rPr>
              <w:t xml:space="preserve"> </w:t>
            </w:r>
            <w:r w:rsidRPr="008C77EA">
              <w:rPr>
                <w:rFonts w:ascii="Times New Roman" w:hAnsi="Times New Roman" w:cs="Times New Roman"/>
                <w:sz w:val="20"/>
                <w:szCs w:val="20"/>
              </w:rPr>
              <w:t>życia,</w:t>
            </w:r>
            <w:r>
              <w:rPr>
                <w:rFonts w:ascii="Times New Roman" w:hAnsi="Times New Roman" w:cs="Times New Roman"/>
                <w:sz w:val="20"/>
                <w:szCs w:val="20"/>
              </w:rPr>
              <w:t xml:space="preserve"> </w:t>
            </w:r>
            <w:r w:rsidRPr="008C77EA">
              <w:rPr>
                <w:rFonts w:ascii="Times New Roman" w:hAnsi="Times New Roman" w:cs="Times New Roman"/>
                <w:sz w:val="20"/>
                <w:szCs w:val="20"/>
              </w:rPr>
              <w:t>któremu</w:t>
            </w:r>
            <w:r>
              <w:rPr>
                <w:rFonts w:ascii="Times New Roman" w:hAnsi="Times New Roman" w:cs="Times New Roman"/>
                <w:sz w:val="20"/>
                <w:szCs w:val="20"/>
              </w:rPr>
              <w:t xml:space="preserve"> </w:t>
            </w:r>
            <w:r w:rsidRPr="008C77EA">
              <w:rPr>
                <w:rFonts w:ascii="Times New Roman" w:hAnsi="Times New Roman" w:cs="Times New Roman"/>
                <w:sz w:val="20"/>
                <w:szCs w:val="20"/>
              </w:rPr>
              <w:t>dedykowane</w:t>
            </w:r>
            <w:r>
              <w:rPr>
                <w:rFonts w:ascii="Times New Roman" w:hAnsi="Times New Roman" w:cs="Times New Roman"/>
                <w:sz w:val="20"/>
                <w:szCs w:val="20"/>
              </w:rPr>
              <w:t xml:space="preserve"> </w:t>
            </w:r>
            <w:r w:rsidRPr="008C77EA">
              <w:rPr>
                <w:rFonts w:ascii="Times New Roman" w:hAnsi="Times New Roman" w:cs="Times New Roman"/>
                <w:sz w:val="20"/>
                <w:szCs w:val="20"/>
              </w:rPr>
              <w:t>są</w:t>
            </w:r>
            <w:r>
              <w:rPr>
                <w:rFonts w:ascii="Times New Roman" w:hAnsi="Times New Roman" w:cs="Times New Roman"/>
                <w:sz w:val="20"/>
                <w:szCs w:val="20"/>
              </w:rPr>
              <w:t xml:space="preserve"> </w:t>
            </w:r>
            <w:r w:rsidRPr="008C77EA">
              <w:rPr>
                <w:rFonts w:ascii="Times New Roman" w:hAnsi="Times New Roman" w:cs="Times New Roman"/>
                <w:sz w:val="20"/>
                <w:szCs w:val="20"/>
              </w:rPr>
              <w:t>świadczenia dla dzieci i młodzieży;13)</w:t>
            </w:r>
            <w:r>
              <w:rPr>
                <w:rFonts w:ascii="Times New Roman" w:hAnsi="Times New Roman" w:cs="Times New Roman"/>
                <w:sz w:val="20"/>
                <w:szCs w:val="20"/>
              </w:rPr>
              <w:t xml:space="preserve"> </w:t>
            </w:r>
            <w:r w:rsidRPr="008C77EA">
              <w:rPr>
                <w:rFonts w:ascii="Times New Roman" w:hAnsi="Times New Roman" w:cs="Times New Roman"/>
                <w:sz w:val="20"/>
                <w:szCs w:val="20"/>
              </w:rPr>
              <w:t>pkt 47 -</w:t>
            </w:r>
            <w:r>
              <w:rPr>
                <w:rFonts w:ascii="Times New Roman" w:hAnsi="Times New Roman" w:cs="Times New Roman"/>
                <w:sz w:val="20"/>
                <w:szCs w:val="20"/>
              </w:rPr>
              <w:t xml:space="preserve"> </w:t>
            </w:r>
            <w:r w:rsidRPr="008C77EA">
              <w:rPr>
                <w:rFonts w:ascii="Times New Roman" w:hAnsi="Times New Roman" w:cs="Times New Roman"/>
                <w:sz w:val="20"/>
                <w:szCs w:val="20"/>
              </w:rPr>
              <w:t>zmiana</w:t>
            </w:r>
            <w:r>
              <w:rPr>
                <w:rFonts w:ascii="Times New Roman" w:hAnsi="Times New Roman" w:cs="Times New Roman"/>
                <w:sz w:val="20"/>
                <w:szCs w:val="20"/>
              </w:rPr>
              <w:t xml:space="preserve"> </w:t>
            </w:r>
            <w:r w:rsidRPr="008C77EA">
              <w:rPr>
                <w:rFonts w:ascii="Times New Roman" w:hAnsi="Times New Roman" w:cs="Times New Roman"/>
                <w:sz w:val="20"/>
                <w:szCs w:val="20"/>
              </w:rPr>
              <w:t>wprowadzona</w:t>
            </w:r>
            <w:r>
              <w:rPr>
                <w:rFonts w:ascii="Times New Roman" w:hAnsi="Times New Roman" w:cs="Times New Roman"/>
                <w:sz w:val="20"/>
                <w:szCs w:val="20"/>
              </w:rPr>
              <w:t xml:space="preserve"> </w:t>
            </w:r>
            <w:r w:rsidRPr="008C77EA">
              <w:rPr>
                <w:rFonts w:ascii="Times New Roman" w:hAnsi="Times New Roman" w:cs="Times New Roman"/>
                <w:sz w:val="20"/>
                <w:szCs w:val="20"/>
              </w:rPr>
              <w:t>w przepisie poszerza</w:t>
            </w:r>
            <w:r>
              <w:rPr>
                <w:rFonts w:ascii="Times New Roman" w:hAnsi="Times New Roman" w:cs="Times New Roman"/>
                <w:sz w:val="20"/>
                <w:szCs w:val="20"/>
              </w:rPr>
              <w:t xml:space="preserve"> </w:t>
            </w:r>
            <w:r w:rsidRPr="008C77EA">
              <w:rPr>
                <w:rFonts w:ascii="Times New Roman" w:hAnsi="Times New Roman" w:cs="Times New Roman"/>
                <w:sz w:val="20"/>
                <w:szCs w:val="20"/>
              </w:rPr>
              <w:t>obowiązek</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w zakresie prób</w:t>
            </w:r>
            <w:r>
              <w:rPr>
                <w:rFonts w:ascii="Times New Roman" w:hAnsi="Times New Roman" w:cs="Times New Roman"/>
                <w:sz w:val="20"/>
                <w:szCs w:val="20"/>
              </w:rPr>
              <w:t xml:space="preserve"> </w:t>
            </w:r>
            <w:r w:rsidRPr="008C77EA">
              <w:rPr>
                <w:rFonts w:ascii="Times New Roman" w:hAnsi="Times New Roman" w:cs="Times New Roman"/>
                <w:sz w:val="20"/>
                <w:szCs w:val="20"/>
              </w:rPr>
              <w:t>samobójczych,</w:t>
            </w:r>
            <w:r>
              <w:rPr>
                <w:rFonts w:ascii="Times New Roman" w:hAnsi="Times New Roman" w:cs="Times New Roman"/>
                <w:sz w:val="20"/>
                <w:szCs w:val="20"/>
              </w:rPr>
              <w:t xml:space="preserve"> </w:t>
            </w:r>
            <w:r w:rsidRPr="008C77EA">
              <w:rPr>
                <w:rFonts w:ascii="Times New Roman" w:hAnsi="Times New Roman" w:cs="Times New Roman"/>
                <w:sz w:val="20"/>
                <w:szCs w:val="20"/>
              </w:rPr>
              <w:t>także</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świadczeniodawców realizujących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psychiatryczne</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dzieci i młodzieży, o których mowa w lp. 5 załącznika nr 8 do rozporządzenia Ministra Zdrowia;14)</w:t>
            </w:r>
            <w:r>
              <w:rPr>
                <w:rFonts w:ascii="Times New Roman" w:hAnsi="Times New Roman" w:cs="Times New Roman"/>
                <w:sz w:val="20"/>
                <w:szCs w:val="20"/>
              </w:rPr>
              <w:t xml:space="preserve"> </w:t>
            </w:r>
            <w:r w:rsidRPr="008C77EA">
              <w:rPr>
                <w:rFonts w:ascii="Times New Roman" w:hAnsi="Times New Roman" w:cs="Times New Roman"/>
                <w:sz w:val="20"/>
                <w:szCs w:val="20"/>
              </w:rPr>
              <w:t>pkt 49-54</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dodane</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(pkt 49-54)</w:t>
            </w:r>
            <w:r>
              <w:rPr>
                <w:rFonts w:ascii="Times New Roman" w:hAnsi="Times New Roman" w:cs="Times New Roman"/>
                <w:sz w:val="20"/>
                <w:szCs w:val="20"/>
              </w:rPr>
              <w:t xml:space="preserve"> </w:t>
            </w:r>
            <w:r w:rsidRPr="008C77EA">
              <w:rPr>
                <w:rFonts w:ascii="Times New Roman" w:hAnsi="Times New Roman" w:cs="Times New Roman"/>
                <w:sz w:val="20"/>
                <w:szCs w:val="20"/>
              </w:rPr>
              <w:t>regulujące</w:t>
            </w:r>
            <w:r>
              <w:rPr>
                <w:rFonts w:ascii="Times New Roman" w:hAnsi="Times New Roman" w:cs="Times New Roman"/>
                <w:sz w:val="20"/>
                <w:szCs w:val="20"/>
              </w:rPr>
              <w:t xml:space="preserve"> </w:t>
            </w:r>
            <w:r w:rsidRPr="008C77EA">
              <w:rPr>
                <w:rFonts w:ascii="Times New Roman" w:hAnsi="Times New Roman" w:cs="Times New Roman"/>
                <w:sz w:val="20"/>
                <w:szCs w:val="20"/>
              </w:rPr>
              <w:t>sposób</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na podstawie</w:t>
            </w:r>
            <w:r>
              <w:rPr>
                <w:rFonts w:ascii="Times New Roman" w:hAnsi="Times New Roman" w:cs="Times New Roman"/>
                <w:sz w:val="20"/>
                <w:szCs w:val="20"/>
              </w:rPr>
              <w:t xml:space="preserve"> </w:t>
            </w:r>
            <w:r w:rsidRPr="008C77EA">
              <w:rPr>
                <w:rFonts w:ascii="Times New Roman" w:hAnsi="Times New Roman" w:cs="Times New Roman"/>
                <w:sz w:val="20"/>
                <w:szCs w:val="20"/>
              </w:rPr>
              <w:t>orzeczenia</w:t>
            </w:r>
            <w:r>
              <w:rPr>
                <w:rFonts w:ascii="Times New Roman" w:hAnsi="Times New Roman" w:cs="Times New Roman"/>
                <w:sz w:val="20"/>
                <w:szCs w:val="20"/>
              </w:rPr>
              <w:t xml:space="preserve"> </w:t>
            </w:r>
            <w:r w:rsidRPr="008C77EA">
              <w:rPr>
                <w:rFonts w:ascii="Times New Roman" w:hAnsi="Times New Roman" w:cs="Times New Roman"/>
                <w:sz w:val="20"/>
                <w:szCs w:val="20"/>
              </w:rPr>
              <w:t>sądu</w:t>
            </w:r>
            <w:r>
              <w:rPr>
                <w:rFonts w:ascii="Times New Roman" w:hAnsi="Times New Roman" w:cs="Times New Roman"/>
                <w:sz w:val="20"/>
                <w:szCs w:val="20"/>
              </w:rPr>
              <w:t xml:space="preserve"> </w:t>
            </w:r>
            <w:r w:rsidRPr="008C77EA">
              <w:rPr>
                <w:rFonts w:ascii="Times New Roman" w:hAnsi="Times New Roman" w:cs="Times New Roman"/>
                <w:sz w:val="20"/>
                <w:szCs w:val="20"/>
              </w:rPr>
              <w:t>(pkt 49),</w:t>
            </w:r>
            <w:r>
              <w:rPr>
                <w:rFonts w:ascii="Times New Roman" w:hAnsi="Times New Roman" w:cs="Times New Roman"/>
                <w:sz w:val="20"/>
                <w:szCs w:val="20"/>
              </w:rPr>
              <w:t xml:space="preserve"> </w:t>
            </w:r>
            <w:r w:rsidRPr="008C77EA">
              <w:rPr>
                <w:rFonts w:ascii="Times New Roman" w:hAnsi="Times New Roman" w:cs="Times New Roman"/>
                <w:sz w:val="20"/>
                <w:szCs w:val="20"/>
              </w:rPr>
              <w:t>sposób</w:t>
            </w:r>
            <w:r>
              <w:rPr>
                <w:rFonts w:ascii="Times New Roman" w:hAnsi="Times New Roman" w:cs="Times New Roman"/>
                <w:sz w:val="20"/>
                <w:szCs w:val="20"/>
              </w:rPr>
              <w:t xml:space="preserve"> </w:t>
            </w:r>
            <w:r w:rsidRPr="008C77EA">
              <w:rPr>
                <w:rFonts w:ascii="Times New Roman" w:hAnsi="Times New Roman" w:cs="Times New Roman"/>
                <w:sz w:val="20"/>
                <w:szCs w:val="20"/>
              </w:rPr>
              <w:t>dokumentowania</w:t>
            </w:r>
            <w:r>
              <w:rPr>
                <w:rFonts w:ascii="Times New Roman" w:hAnsi="Times New Roman" w:cs="Times New Roman"/>
                <w:sz w:val="20"/>
                <w:szCs w:val="20"/>
              </w:rPr>
              <w:t xml:space="preserve"> </w:t>
            </w:r>
            <w:r w:rsidRPr="008C77EA">
              <w:rPr>
                <w:rFonts w:ascii="Times New Roman" w:hAnsi="Times New Roman" w:cs="Times New Roman"/>
                <w:sz w:val="20"/>
                <w:szCs w:val="20"/>
              </w:rPr>
              <w:t>absencji</w:t>
            </w:r>
            <w:r>
              <w:rPr>
                <w:rFonts w:ascii="Times New Roman" w:hAnsi="Times New Roman" w:cs="Times New Roman"/>
                <w:sz w:val="20"/>
                <w:szCs w:val="20"/>
              </w:rPr>
              <w:t xml:space="preserve"> </w:t>
            </w:r>
            <w:r w:rsidRPr="008C77EA">
              <w:rPr>
                <w:rFonts w:ascii="Times New Roman" w:hAnsi="Times New Roman" w:cs="Times New Roman"/>
                <w:sz w:val="20"/>
                <w:szCs w:val="20"/>
              </w:rPr>
              <w:t>uczestników</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psychoterapii grupowej</w:t>
            </w:r>
            <w:r>
              <w:rPr>
                <w:rFonts w:ascii="Times New Roman" w:hAnsi="Times New Roman" w:cs="Times New Roman"/>
                <w:sz w:val="20"/>
                <w:szCs w:val="20"/>
              </w:rPr>
              <w:t xml:space="preserve"> </w:t>
            </w:r>
            <w:r w:rsidRPr="008C77EA">
              <w:rPr>
                <w:rFonts w:ascii="Times New Roman" w:hAnsi="Times New Roman" w:cs="Times New Roman"/>
                <w:sz w:val="20"/>
                <w:szCs w:val="20"/>
              </w:rPr>
              <w:t>(pkt 50),</w:t>
            </w:r>
            <w:r>
              <w:rPr>
                <w:rFonts w:ascii="Times New Roman" w:hAnsi="Times New Roman" w:cs="Times New Roman"/>
                <w:sz w:val="20"/>
                <w:szCs w:val="20"/>
              </w:rPr>
              <w:t xml:space="preserve"> </w:t>
            </w:r>
            <w:r w:rsidRPr="008C77EA">
              <w:rPr>
                <w:rFonts w:ascii="Times New Roman" w:hAnsi="Times New Roman" w:cs="Times New Roman"/>
                <w:sz w:val="20"/>
                <w:szCs w:val="20"/>
              </w:rPr>
              <w:t>okoliczności</w:t>
            </w:r>
            <w:r>
              <w:rPr>
                <w:rFonts w:ascii="Times New Roman" w:hAnsi="Times New Roman" w:cs="Times New Roman"/>
                <w:sz w:val="20"/>
                <w:szCs w:val="20"/>
              </w:rPr>
              <w:t xml:space="preserve"> </w:t>
            </w:r>
            <w:r w:rsidRPr="008C77EA">
              <w:rPr>
                <w:rFonts w:ascii="Times New Roman" w:hAnsi="Times New Roman" w:cs="Times New Roman"/>
                <w:sz w:val="20"/>
                <w:szCs w:val="20"/>
              </w:rPr>
              <w:t>w jakich</w:t>
            </w:r>
            <w:r>
              <w:rPr>
                <w:rFonts w:ascii="Times New Roman" w:hAnsi="Times New Roman" w:cs="Times New Roman"/>
                <w:sz w:val="20"/>
                <w:szCs w:val="20"/>
              </w:rPr>
              <w:t xml:space="preserve"> </w:t>
            </w:r>
            <w:r w:rsidRPr="008C77EA">
              <w:rPr>
                <w:rFonts w:ascii="Times New Roman" w:hAnsi="Times New Roman" w:cs="Times New Roman"/>
                <w:sz w:val="20"/>
                <w:szCs w:val="20"/>
              </w:rPr>
              <w:t>rozliczane</w:t>
            </w:r>
            <w:r>
              <w:rPr>
                <w:rFonts w:ascii="Times New Roman" w:hAnsi="Times New Roman" w:cs="Times New Roman"/>
                <w:sz w:val="20"/>
                <w:szCs w:val="20"/>
              </w:rPr>
              <w:t xml:space="preserve"> </w:t>
            </w:r>
            <w:r w:rsidRPr="008C77EA">
              <w:rPr>
                <w:rFonts w:ascii="Times New Roman" w:hAnsi="Times New Roman" w:cs="Times New Roman"/>
                <w:sz w:val="20"/>
                <w:szCs w:val="20"/>
              </w:rPr>
              <w:t>są</w:t>
            </w:r>
            <w:r>
              <w:rPr>
                <w:rFonts w:ascii="Times New Roman" w:hAnsi="Times New Roman" w:cs="Times New Roman"/>
                <w:sz w:val="20"/>
                <w:szCs w:val="20"/>
              </w:rPr>
              <w:t xml:space="preserve"> </w:t>
            </w:r>
            <w:r w:rsidRPr="008C77EA">
              <w:rPr>
                <w:rFonts w:ascii="Times New Roman" w:hAnsi="Times New Roman" w:cs="Times New Roman"/>
                <w:sz w:val="20"/>
                <w:szCs w:val="20"/>
              </w:rPr>
              <w:t>produkty</w:t>
            </w:r>
            <w:r>
              <w:rPr>
                <w:rFonts w:ascii="Times New Roman" w:hAnsi="Times New Roman" w:cs="Times New Roman"/>
                <w:sz w:val="20"/>
                <w:szCs w:val="20"/>
              </w:rPr>
              <w:t xml:space="preserve"> </w:t>
            </w:r>
            <w:r w:rsidRPr="008C77EA">
              <w:rPr>
                <w:rFonts w:ascii="Times New Roman" w:hAnsi="Times New Roman" w:cs="Times New Roman"/>
                <w:sz w:val="20"/>
                <w:szCs w:val="20"/>
              </w:rPr>
              <w:t>rozliczeniowe,</w:t>
            </w:r>
            <w:r>
              <w:rPr>
                <w:rFonts w:ascii="Times New Roman" w:hAnsi="Times New Roman" w:cs="Times New Roman"/>
                <w:sz w:val="20"/>
                <w:szCs w:val="20"/>
              </w:rPr>
              <w:t xml:space="preserve"> </w:t>
            </w:r>
            <w:r w:rsidRPr="008C77EA">
              <w:rPr>
                <w:rFonts w:ascii="Times New Roman" w:hAnsi="Times New Roman" w:cs="Times New Roman"/>
                <w:sz w:val="20"/>
                <w:szCs w:val="20"/>
              </w:rPr>
              <w:t>w związku</w:t>
            </w:r>
            <w:r>
              <w:rPr>
                <w:rFonts w:ascii="Times New Roman" w:hAnsi="Times New Roman" w:cs="Times New Roman"/>
                <w:sz w:val="20"/>
                <w:szCs w:val="20"/>
              </w:rPr>
              <w:t xml:space="preserve"> </w:t>
            </w:r>
            <w:r w:rsidRPr="008C77EA">
              <w:rPr>
                <w:rFonts w:ascii="Times New Roman" w:hAnsi="Times New Roman" w:cs="Times New Roman"/>
                <w:sz w:val="20"/>
                <w:szCs w:val="20"/>
              </w:rPr>
              <w:t>z wprowadzeniem przepisami</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nowych</w:t>
            </w:r>
            <w:r>
              <w:rPr>
                <w:rFonts w:ascii="Times New Roman" w:hAnsi="Times New Roman" w:cs="Times New Roman"/>
                <w:sz w:val="20"/>
                <w:szCs w:val="20"/>
              </w:rPr>
              <w:t xml:space="preserve"> </w:t>
            </w:r>
            <w:r w:rsidRPr="008C77EA">
              <w:rPr>
                <w:rFonts w:ascii="Times New Roman" w:hAnsi="Times New Roman" w:cs="Times New Roman"/>
                <w:sz w:val="20"/>
                <w:szCs w:val="20"/>
              </w:rPr>
              <w:t>opisów</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w:t>
            </w:r>
            <w:r>
              <w:rPr>
                <w:rFonts w:ascii="Times New Roman" w:hAnsi="Times New Roman" w:cs="Times New Roman"/>
                <w:sz w:val="20"/>
                <w:szCs w:val="20"/>
              </w:rPr>
              <w:t xml:space="preserve"> </w:t>
            </w:r>
            <w:r w:rsidRPr="008C77EA">
              <w:rPr>
                <w:rFonts w:ascii="Times New Roman" w:hAnsi="Times New Roman" w:cs="Times New Roman"/>
                <w:sz w:val="20"/>
                <w:szCs w:val="20"/>
              </w:rPr>
              <w:t>jednostkowych,</w:t>
            </w:r>
            <w:r>
              <w:rPr>
                <w:rFonts w:ascii="Times New Roman" w:hAnsi="Times New Roman" w:cs="Times New Roman"/>
                <w:sz w:val="20"/>
                <w:szCs w:val="20"/>
              </w:rPr>
              <w:t xml:space="preserve"> </w:t>
            </w:r>
            <w:r w:rsidRPr="008C77EA">
              <w:rPr>
                <w:rFonts w:ascii="Times New Roman" w:hAnsi="Times New Roman" w:cs="Times New Roman"/>
                <w:sz w:val="20"/>
                <w:szCs w:val="20"/>
              </w:rPr>
              <w:t>tj.</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wizyty domowej</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środowiskowej realizację</w:t>
            </w:r>
            <w:r>
              <w:rPr>
                <w:rFonts w:ascii="Times New Roman" w:hAnsi="Times New Roman" w:cs="Times New Roman"/>
                <w:sz w:val="20"/>
                <w:szCs w:val="20"/>
              </w:rPr>
              <w:t xml:space="preserve"> </w:t>
            </w:r>
            <w:r w:rsidRPr="008C77EA">
              <w:rPr>
                <w:rFonts w:ascii="Times New Roman" w:hAnsi="Times New Roman" w:cs="Times New Roman"/>
                <w:sz w:val="20"/>
                <w:szCs w:val="20"/>
              </w:rPr>
              <w:t>wizyty</w:t>
            </w:r>
            <w:r>
              <w:rPr>
                <w:rFonts w:ascii="Times New Roman" w:hAnsi="Times New Roman" w:cs="Times New Roman"/>
                <w:sz w:val="20"/>
                <w:szCs w:val="20"/>
              </w:rPr>
              <w:t xml:space="preserve"> </w:t>
            </w:r>
            <w:r w:rsidRPr="008C77EA">
              <w:rPr>
                <w:rFonts w:ascii="Times New Roman" w:hAnsi="Times New Roman" w:cs="Times New Roman"/>
                <w:sz w:val="20"/>
                <w:szCs w:val="20"/>
              </w:rPr>
              <w:t>będącej</w:t>
            </w:r>
            <w:r>
              <w:rPr>
                <w:rFonts w:ascii="Times New Roman" w:hAnsi="Times New Roman" w:cs="Times New Roman"/>
                <w:sz w:val="20"/>
                <w:szCs w:val="20"/>
              </w:rPr>
              <w:t xml:space="preserve"> </w:t>
            </w:r>
            <w:r w:rsidRPr="008C77EA">
              <w:rPr>
                <w:rFonts w:ascii="Times New Roman" w:hAnsi="Times New Roman" w:cs="Times New Roman"/>
                <w:sz w:val="20"/>
                <w:szCs w:val="20"/>
              </w:rPr>
              <w:t>elementem</w:t>
            </w:r>
            <w:r>
              <w:rPr>
                <w:rFonts w:ascii="Times New Roman" w:hAnsi="Times New Roman" w:cs="Times New Roman"/>
                <w:sz w:val="20"/>
                <w:szCs w:val="20"/>
              </w:rPr>
              <w:t xml:space="preserve"> </w:t>
            </w:r>
            <w:r w:rsidRPr="008C77EA">
              <w:rPr>
                <w:rFonts w:ascii="Times New Roman" w:hAnsi="Times New Roman" w:cs="Times New Roman"/>
                <w:sz w:val="20"/>
                <w:szCs w:val="20"/>
              </w:rPr>
              <w:t>procesu</w:t>
            </w:r>
            <w:r>
              <w:rPr>
                <w:rFonts w:ascii="Times New Roman" w:hAnsi="Times New Roman" w:cs="Times New Roman"/>
                <w:sz w:val="20"/>
                <w:szCs w:val="20"/>
              </w:rPr>
              <w:t xml:space="preserve"> </w:t>
            </w:r>
            <w:r w:rsidRPr="008C77EA">
              <w:rPr>
                <w:rFonts w:ascii="Times New Roman" w:hAnsi="Times New Roman" w:cs="Times New Roman"/>
                <w:sz w:val="20"/>
                <w:szCs w:val="20"/>
              </w:rPr>
              <w:t>diagnostyczno-terapeutycznego (pkt 51)</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wizyty</w:t>
            </w:r>
            <w:r>
              <w:rPr>
                <w:rFonts w:ascii="Times New Roman" w:hAnsi="Times New Roman" w:cs="Times New Roman"/>
                <w:sz w:val="20"/>
                <w:szCs w:val="20"/>
              </w:rPr>
              <w:t xml:space="preserve"> </w:t>
            </w:r>
            <w:r w:rsidRPr="008C77EA">
              <w:rPr>
                <w:rFonts w:ascii="Times New Roman" w:hAnsi="Times New Roman" w:cs="Times New Roman"/>
                <w:sz w:val="20"/>
                <w:szCs w:val="20"/>
              </w:rPr>
              <w:t>osoby</w:t>
            </w:r>
            <w:r>
              <w:rPr>
                <w:rFonts w:ascii="Times New Roman" w:hAnsi="Times New Roman" w:cs="Times New Roman"/>
                <w:sz w:val="20"/>
                <w:szCs w:val="20"/>
              </w:rPr>
              <w:t xml:space="preserve"> </w:t>
            </w:r>
            <w:r w:rsidRPr="008C77EA">
              <w:rPr>
                <w:rFonts w:ascii="Times New Roman" w:hAnsi="Times New Roman" w:cs="Times New Roman"/>
                <w:sz w:val="20"/>
                <w:szCs w:val="20"/>
              </w:rPr>
              <w:t>prowadzącej terapię środowiskową realizację</w:t>
            </w:r>
            <w:r>
              <w:rPr>
                <w:rFonts w:ascii="Times New Roman" w:hAnsi="Times New Roman" w:cs="Times New Roman"/>
                <w:sz w:val="20"/>
                <w:szCs w:val="20"/>
              </w:rPr>
              <w:t xml:space="preserve"> </w:t>
            </w:r>
            <w:r w:rsidRPr="008C77EA">
              <w:rPr>
                <w:rFonts w:ascii="Times New Roman" w:hAnsi="Times New Roman" w:cs="Times New Roman"/>
                <w:sz w:val="20"/>
                <w:szCs w:val="20"/>
              </w:rPr>
              <w:t>wizyty</w:t>
            </w:r>
            <w:r>
              <w:rPr>
                <w:rFonts w:ascii="Times New Roman" w:hAnsi="Times New Roman" w:cs="Times New Roman"/>
                <w:sz w:val="20"/>
                <w:szCs w:val="20"/>
              </w:rPr>
              <w:t xml:space="preserve"> </w:t>
            </w:r>
            <w:r w:rsidRPr="008C77EA">
              <w:rPr>
                <w:rFonts w:ascii="Times New Roman" w:hAnsi="Times New Roman" w:cs="Times New Roman"/>
                <w:sz w:val="20"/>
                <w:szCs w:val="20"/>
              </w:rPr>
              <w:t>poprzedzającej</w:t>
            </w:r>
            <w:r>
              <w:rPr>
                <w:rFonts w:ascii="Times New Roman" w:hAnsi="Times New Roman" w:cs="Times New Roman"/>
                <w:sz w:val="20"/>
                <w:szCs w:val="20"/>
              </w:rPr>
              <w:t xml:space="preserve"> </w:t>
            </w:r>
            <w:r w:rsidRPr="008C77EA">
              <w:rPr>
                <w:rFonts w:ascii="Times New Roman" w:hAnsi="Times New Roman" w:cs="Times New Roman"/>
                <w:sz w:val="20"/>
                <w:szCs w:val="20"/>
              </w:rPr>
              <w:t>wizytę</w:t>
            </w:r>
            <w:r>
              <w:rPr>
                <w:rFonts w:ascii="Times New Roman" w:hAnsi="Times New Roman" w:cs="Times New Roman"/>
                <w:sz w:val="20"/>
                <w:szCs w:val="20"/>
              </w:rPr>
              <w:t xml:space="preserve"> </w:t>
            </w:r>
            <w:r w:rsidRPr="008C77EA">
              <w:rPr>
                <w:rFonts w:ascii="Times New Roman" w:hAnsi="Times New Roman" w:cs="Times New Roman"/>
                <w:sz w:val="20"/>
                <w:szCs w:val="20"/>
              </w:rPr>
              <w:t>domową</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środowiskową</w:t>
            </w:r>
            <w:r>
              <w:rPr>
                <w:rFonts w:ascii="Times New Roman" w:hAnsi="Times New Roman" w:cs="Times New Roman"/>
                <w:sz w:val="20"/>
                <w:szCs w:val="20"/>
              </w:rPr>
              <w:t xml:space="preserve"> </w:t>
            </w:r>
            <w:r w:rsidRPr="008C77EA">
              <w:rPr>
                <w:rFonts w:ascii="Times New Roman" w:hAnsi="Times New Roman" w:cs="Times New Roman"/>
                <w:sz w:val="20"/>
                <w:szCs w:val="20"/>
              </w:rPr>
              <w:t>albo</w:t>
            </w:r>
            <w:r>
              <w:rPr>
                <w:rFonts w:ascii="Times New Roman" w:hAnsi="Times New Roman" w:cs="Times New Roman"/>
                <w:sz w:val="20"/>
                <w:szCs w:val="20"/>
              </w:rPr>
              <w:t xml:space="preserve"> </w:t>
            </w:r>
            <w:r w:rsidRPr="008C77EA">
              <w:rPr>
                <w:rFonts w:ascii="Times New Roman" w:hAnsi="Times New Roman" w:cs="Times New Roman"/>
                <w:sz w:val="20"/>
                <w:szCs w:val="20"/>
              </w:rPr>
              <w:t>oddziaływania</w:t>
            </w:r>
            <w:r>
              <w:rPr>
                <w:rFonts w:ascii="Times New Roman" w:hAnsi="Times New Roman" w:cs="Times New Roman"/>
                <w:sz w:val="20"/>
                <w:szCs w:val="20"/>
              </w:rPr>
              <w:t xml:space="preserve"> </w:t>
            </w:r>
            <w:r w:rsidRPr="008C77EA">
              <w:rPr>
                <w:rFonts w:ascii="Times New Roman" w:hAnsi="Times New Roman" w:cs="Times New Roman"/>
                <w:sz w:val="20"/>
                <w:szCs w:val="20"/>
              </w:rPr>
              <w:t>edukacyjno-konsultacyjne (pkt 52-53). W pkt 54 reguluje się</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obowiązek zapewnienia przez świadczeniodawcę osoby do prowadzenia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xml:space="preserve"> spoza osób zatrudnionych do realizacji świadczeń gwarantowanych udzielanych bezpośrednioświadczeniobiorcy;15)</w:t>
            </w:r>
            <w:r>
              <w:rPr>
                <w:rFonts w:ascii="Times New Roman" w:hAnsi="Times New Roman" w:cs="Times New Roman"/>
                <w:sz w:val="20"/>
                <w:szCs w:val="20"/>
              </w:rPr>
              <w:t xml:space="preserve"> </w:t>
            </w:r>
            <w:r w:rsidRPr="008C77EA">
              <w:rPr>
                <w:rFonts w:ascii="Times New Roman" w:hAnsi="Times New Roman" w:cs="Times New Roman"/>
                <w:sz w:val="20"/>
                <w:szCs w:val="20"/>
              </w:rPr>
              <w:t>pkt 55-56</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dodane</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regulują</w:t>
            </w:r>
            <w:r>
              <w:rPr>
                <w:rFonts w:ascii="Times New Roman" w:hAnsi="Times New Roman" w:cs="Times New Roman"/>
                <w:sz w:val="20"/>
                <w:szCs w:val="20"/>
              </w:rPr>
              <w:t xml:space="preserve"> </w:t>
            </w:r>
            <w:r w:rsidRPr="008C77EA">
              <w:rPr>
                <w:rFonts w:ascii="Times New Roman" w:hAnsi="Times New Roman" w:cs="Times New Roman"/>
                <w:sz w:val="20"/>
                <w:szCs w:val="20"/>
              </w:rPr>
              <w:t>sposób</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w:t>
            </w:r>
            <w:r>
              <w:rPr>
                <w:rFonts w:ascii="Times New Roman" w:hAnsi="Times New Roman" w:cs="Times New Roman"/>
                <w:sz w:val="20"/>
                <w:szCs w:val="20"/>
              </w:rPr>
              <w:t xml:space="preserve"> </w:t>
            </w:r>
            <w:r w:rsidRPr="008C77EA">
              <w:rPr>
                <w:rFonts w:ascii="Times New Roman" w:hAnsi="Times New Roman" w:cs="Times New Roman"/>
                <w:sz w:val="20"/>
                <w:szCs w:val="20"/>
              </w:rPr>
              <w:t>dla 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 dziecięcym.</w:t>
            </w:r>
            <w:r>
              <w:rPr>
                <w:rFonts w:ascii="Times New Roman" w:hAnsi="Times New Roman" w:cs="Times New Roman"/>
                <w:sz w:val="20"/>
                <w:szCs w:val="20"/>
              </w:rPr>
              <w:t xml:space="preserve"> </w:t>
            </w:r>
            <w:r w:rsidRPr="008C77EA">
              <w:rPr>
                <w:rFonts w:ascii="Times New Roman" w:hAnsi="Times New Roman" w:cs="Times New Roman"/>
                <w:sz w:val="20"/>
                <w:szCs w:val="20"/>
              </w:rPr>
              <w:t>Wskazano</w:t>
            </w:r>
            <w:r>
              <w:rPr>
                <w:rFonts w:ascii="Times New Roman" w:hAnsi="Times New Roman" w:cs="Times New Roman"/>
                <w:sz w:val="20"/>
                <w:szCs w:val="20"/>
              </w:rPr>
              <w:t xml:space="preserve"> </w:t>
            </w:r>
            <w:r w:rsidRPr="008C77EA">
              <w:rPr>
                <w:rFonts w:ascii="Times New Roman" w:hAnsi="Times New Roman" w:cs="Times New Roman"/>
                <w:sz w:val="20"/>
                <w:szCs w:val="20"/>
              </w:rPr>
              <w:t>jednoznacznie, iż</w:t>
            </w:r>
            <w:r>
              <w:rPr>
                <w:rFonts w:ascii="Times New Roman" w:hAnsi="Times New Roman" w:cs="Times New Roman"/>
                <w:sz w:val="20"/>
                <w:szCs w:val="20"/>
              </w:rPr>
              <w:t xml:space="preserve"> </w:t>
            </w:r>
            <w:r w:rsidRPr="008C77EA">
              <w:rPr>
                <w:rFonts w:ascii="Times New Roman" w:hAnsi="Times New Roman" w:cs="Times New Roman"/>
                <w:sz w:val="20"/>
                <w:szCs w:val="20"/>
              </w:rPr>
              <w:t>rozliczenie świadczeń</w:t>
            </w:r>
            <w:r>
              <w:rPr>
                <w:rFonts w:ascii="Times New Roman" w:hAnsi="Times New Roman" w:cs="Times New Roman"/>
                <w:sz w:val="20"/>
                <w:szCs w:val="20"/>
              </w:rPr>
              <w:t xml:space="preserve"> </w:t>
            </w:r>
            <w:r w:rsidRPr="008C77EA">
              <w:rPr>
                <w:rFonts w:ascii="Times New Roman" w:hAnsi="Times New Roman" w:cs="Times New Roman"/>
                <w:sz w:val="20"/>
                <w:szCs w:val="20"/>
              </w:rPr>
              <w:t>jednostkowych</w:t>
            </w:r>
            <w:r>
              <w:rPr>
                <w:rFonts w:ascii="Times New Roman" w:hAnsi="Times New Roman" w:cs="Times New Roman"/>
                <w:sz w:val="20"/>
                <w:szCs w:val="20"/>
              </w:rPr>
              <w:t xml:space="preserve"> </w:t>
            </w:r>
            <w:r w:rsidRPr="008C77EA">
              <w:rPr>
                <w:rFonts w:ascii="Times New Roman" w:hAnsi="Times New Roman" w:cs="Times New Roman"/>
                <w:sz w:val="20"/>
                <w:szCs w:val="20"/>
              </w:rPr>
              <w:t>udzielonych na</w:t>
            </w:r>
            <w:r>
              <w:rPr>
                <w:rFonts w:ascii="Times New Roman" w:hAnsi="Times New Roman" w:cs="Times New Roman"/>
                <w:sz w:val="20"/>
                <w:szCs w:val="20"/>
              </w:rPr>
              <w:t xml:space="preserve"> </w:t>
            </w:r>
            <w:r w:rsidRPr="008C77EA">
              <w:rPr>
                <w:rFonts w:ascii="Times New Roman" w:hAnsi="Times New Roman" w:cs="Times New Roman"/>
                <w:sz w:val="20"/>
                <w:szCs w:val="20"/>
              </w:rPr>
              <w:t>rzecz</w:t>
            </w:r>
            <w:r>
              <w:rPr>
                <w:rFonts w:ascii="Times New Roman" w:hAnsi="Times New Roman" w:cs="Times New Roman"/>
                <w:sz w:val="20"/>
                <w:szCs w:val="20"/>
              </w:rPr>
              <w:t xml:space="preserve"> </w:t>
            </w:r>
            <w:r w:rsidRPr="008C77EA">
              <w:rPr>
                <w:rFonts w:ascii="Times New Roman" w:hAnsi="Times New Roman" w:cs="Times New Roman"/>
                <w:sz w:val="20"/>
                <w:szCs w:val="20"/>
              </w:rPr>
              <w:t>rodzin</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jest</w:t>
            </w:r>
            <w:r>
              <w:rPr>
                <w:rFonts w:ascii="Times New Roman" w:hAnsi="Times New Roman" w:cs="Times New Roman"/>
                <w:sz w:val="20"/>
                <w:szCs w:val="20"/>
              </w:rPr>
              <w:t xml:space="preserve"> </w:t>
            </w:r>
            <w:r w:rsidRPr="008C77EA">
              <w:rPr>
                <w:rFonts w:ascii="Times New Roman" w:hAnsi="Times New Roman" w:cs="Times New Roman"/>
                <w:sz w:val="20"/>
                <w:szCs w:val="20"/>
              </w:rPr>
              <w:t>możliwe jeżeli</w:t>
            </w:r>
            <w:r>
              <w:rPr>
                <w:rFonts w:ascii="Times New Roman" w:hAnsi="Times New Roman" w:cs="Times New Roman"/>
                <w:sz w:val="20"/>
                <w:szCs w:val="20"/>
              </w:rPr>
              <w:t xml:space="preserve"> </w:t>
            </w:r>
            <w:r w:rsidRPr="008C77EA">
              <w:rPr>
                <w:rFonts w:ascii="Times New Roman" w:hAnsi="Times New Roman" w:cs="Times New Roman"/>
                <w:sz w:val="20"/>
                <w:szCs w:val="20"/>
              </w:rPr>
              <w:t>tego</w:t>
            </w:r>
            <w:r>
              <w:rPr>
                <w:rFonts w:ascii="Times New Roman" w:hAnsi="Times New Roman" w:cs="Times New Roman"/>
                <w:sz w:val="20"/>
                <w:szCs w:val="20"/>
              </w:rPr>
              <w:t xml:space="preserve"> </w:t>
            </w:r>
            <w:r w:rsidRPr="008C77EA">
              <w:rPr>
                <w:rFonts w:ascii="Times New Roman" w:hAnsi="Times New Roman" w:cs="Times New Roman"/>
                <w:sz w:val="20"/>
                <w:szCs w:val="20"/>
              </w:rPr>
              <w:t>samego</w:t>
            </w:r>
            <w:r>
              <w:rPr>
                <w:rFonts w:ascii="Times New Roman" w:hAnsi="Times New Roman" w:cs="Times New Roman"/>
                <w:sz w:val="20"/>
                <w:szCs w:val="20"/>
              </w:rPr>
              <w:t xml:space="preserve"> </w:t>
            </w:r>
            <w:r w:rsidRPr="008C77EA">
              <w:rPr>
                <w:rFonts w:ascii="Times New Roman" w:hAnsi="Times New Roman" w:cs="Times New Roman"/>
                <w:sz w:val="20"/>
                <w:szCs w:val="20"/>
              </w:rPr>
              <w:t>dnia</w:t>
            </w:r>
            <w:r>
              <w:rPr>
                <w:rFonts w:ascii="Times New Roman" w:hAnsi="Times New Roman" w:cs="Times New Roman"/>
                <w:sz w:val="20"/>
                <w:szCs w:val="20"/>
              </w:rPr>
              <w:t xml:space="preserve"> </w:t>
            </w:r>
            <w:r w:rsidRPr="008C77EA">
              <w:rPr>
                <w:rFonts w:ascii="Times New Roman" w:hAnsi="Times New Roman" w:cs="Times New Roman"/>
                <w:sz w:val="20"/>
                <w:szCs w:val="20"/>
              </w:rPr>
              <w:t>udzielono</w:t>
            </w:r>
            <w:r>
              <w:rPr>
                <w:rFonts w:ascii="Times New Roman" w:hAnsi="Times New Roman" w:cs="Times New Roman"/>
                <w:sz w:val="20"/>
                <w:szCs w:val="20"/>
              </w:rPr>
              <w:t xml:space="preserve"> </w:t>
            </w:r>
            <w:r w:rsidRPr="008C77EA">
              <w:rPr>
                <w:rFonts w:ascii="Times New Roman" w:hAnsi="Times New Roman" w:cs="Times New Roman"/>
                <w:sz w:val="20"/>
                <w:szCs w:val="20"/>
              </w:rPr>
              <w:t>świadczenia</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 z powodu którego zrealizowano świadczenie;16)</w:t>
            </w:r>
            <w:r>
              <w:rPr>
                <w:rFonts w:ascii="Times New Roman" w:hAnsi="Times New Roman" w:cs="Times New Roman"/>
                <w:sz w:val="20"/>
                <w:szCs w:val="20"/>
              </w:rPr>
              <w:t xml:space="preserve"> </w:t>
            </w:r>
            <w:r w:rsidRPr="008C77EA">
              <w:rPr>
                <w:rFonts w:ascii="Times New Roman" w:hAnsi="Times New Roman" w:cs="Times New Roman"/>
                <w:sz w:val="20"/>
                <w:szCs w:val="20"/>
              </w:rPr>
              <w:t>pkt 57 -</w:t>
            </w:r>
            <w:r>
              <w:rPr>
                <w:rFonts w:ascii="Times New Roman" w:hAnsi="Times New Roman" w:cs="Times New Roman"/>
                <w:sz w:val="20"/>
                <w:szCs w:val="20"/>
              </w:rPr>
              <w:t xml:space="preserve"> </w:t>
            </w:r>
            <w:r w:rsidRPr="008C77EA">
              <w:rPr>
                <w:rFonts w:ascii="Times New Roman" w:hAnsi="Times New Roman" w:cs="Times New Roman"/>
                <w:sz w:val="20"/>
                <w:szCs w:val="20"/>
              </w:rPr>
              <w:t>dodany</w:t>
            </w:r>
            <w:r>
              <w:rPr>
                <w:rFonts w:ascii="Times New Roman" w:hAnsi="Times New Roman" w:cs="Times New Roman"/>
                <w:sz w:val="20"/>
                <w:szCs w:val="20"/>
              </w:rPr>
              <w:t xml:space="preserve"> </w:t>
            </w:r>
            <w:r w:rsidRPr="008C77EA">
              <w:rPr>
                <w:rFonts w:ascii="Times New Roman" w:hAnsi="Times New Roman" w:cs="Times New Roman"/>
                <w:sz w:val="20"/>
                <w:szCs w:val="20"/>
              </w:rPr>
              <w:t>przepis</w:t>
            </w:r>
            <w:r>
              <w:rPr>
                <w:rFonts w:ascii="Times New Roman" w:hAnsi="Times New Roman" w:cs="Times New Roman"/>
                <w:sz w:val="20"/>
                <w:szCs w:val="20"/>
              </w:rPr>
              <w:t xml:space="preserve"> </w:t>
            </w:r>
            <w:r w:rsidRPr="008C77EA">
              <w:rPr>
                <w:rFonts w:ascii="Times New Roman" w:hAnsi="Times New Roman" w:cs="Times New Roman"/>
                <w:sz w:val="20"/>
                <w:szCs w:val="20"/>
              </w:rPr>
              <w:t>wprowadza</w:t>
            </w:r>
            <w:r>
              <w:rPr>
                <w:rFonts w:ascii="Times New Roman" w:hAnsi="Times New Roman" w:cs="Times New Roman"/>
                <w:sz w:val="20"/>
                <w:szCs w:val="20"/>
              </w:rPr>
              <w:t xml:space="preserve"> </w:t>
            </w:r>
            <w:r w:rsidRPr="008C77EA">
              <w:rPr>
                <w:rFonts w:ascii="Times New Roman" w:hAnsi="Times New Roman" w:cs="Times New Roman"/>
                <w:sz w:val="20"/>
                <w:szCs w:val="20"/>
              </w:rPr>
              <w:t>obowiązek</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przy</w:t>
            </w:r>
            <w:r>
              <w:rPr>
                <w:rFonts w:ascii="Times New Roman" w:hAnsi="Times New Roman" w:cs="Times New Roman"/>
                <w:sz w:val="20"/>
                <w:szCs w:val="20"/>
              </w:rPr>
              <w:t xml:space="preserve"> </w:t>
            </w:r>
            <w:r w:rsidRPr="008C77EA">
              <w:rPr>
                <w:rFonts w:ascii="Times New Roman" w:hAnsi="Times New Roman" w:cs="Times New Roman"/>
                <w:sz w:val="20"/>
                <w:szCs w:val="20"/>
              </w:rPr>
              <w:t>produktach</w:t>
            </w:r>
            <w:r>
              <w:rPr>
                <w:rFonts w:ascii="Times New Roman" w:hAnsi="Times New Roman" w:cs="Times New Roman"/>
                <w:sz w:val="20"/>
                <w:szCs w:val="20"/>
              </w:rPr>
              <w:t xml:space="preserve"> </w:t>
            </w:r>
            <w:r w:rsidRPr="008C77EA">
              <w:rPr>
                <w:rFonts w:ascii="Times New Roman" w:hAnsi="Times New Roman" w:cs="Times New Roman"/>
                <w:sz w:val="20"/>
                <w:szCs w:val="20"/>
              </w:rPr>
              <w:t>sprawozdawczych w zakresie</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lekarza</w:t>
            </w:r>
            <w:r>
              <w:rPr>
                <w:rFonts w:ascii="Times New Roman" w:hAnsi="Times New Roman" w:cs="Times New Roman"/>
                <w:sz w:val="20"/>
                <w:szCs w:val="20"/>
              </w:rPr>
              <w:t xml:space="preserve"> </w:t>
            </w:r>
            <w:r w:rsidRPr="008C77EA">
              <w:rPr>
                <w:rFonts w:ascii="Times New Roman" w:hAnsi="Times New Roman" w:cs="Times New Roman"/>
                <w:sz w:val="20"/>
                <w:szCs w:val="20"/>
              </w:rPr>
              <w:t>specjalistę</w:t>
            </w:r>
            <w:r>
              <w:rPr>
                <w:rFonts w:ascii="Times New Roman" w:hAnsi="Times New Roman" w:cs="Times New Roman"/>
                <w:sz w:val="20"/>
                <w:szCs w:val="20"/>
              </w:rPr>
              <w:t xml:space="preserve"> </w:t>
            </w:r>
            <w:r w:rsidRPr="008C77EA">
              <w:rPr>
                <w:rFonts w:ascii="Times New Roman" w:hAnsi="Times New Roman" w:cs="Times New Roman"/>
                <w:sz w:val="20"/>
                <w:szCs w:val="20"/>
              </w:rPr>
              <w:t>w dziedzinie psychiatrii dzieci i młodzieży lub lekarza specjalistę psychiatrii, lub lekarza w trakcie specjalizacji z psychiatrii dzieci</w:t>
            </w:r>
            <w:r>
              <w:rPr>
                <w:rFonts w:ascii="Times New Roman" w:hAnsi="Times New Roman" w:cs="Times New Roman"/>
                <w:sz w:val="20"/>
                <w:szCs w:val="20"/>
              </w:rPr>
              <w:t xml:space="preserve"> </w:t>
            </w:r>
            <w:r w:rsidRPr="008C77EA">
              <w:rPr>
                <w:rFonts w:ascii="Times New Roman" w:hAnsi="Times New Roman" w:cs="Times New Roman"/>
                <w:sz w:val="20"/>
                <w:szCs w:val="20"/>
              </w:rPr>
              <w:t>i młodzieży,</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lekarza</w:t>
            </w:r>
            <w:r>
              <w:rPr>
                <w:rFonts w:ascii="Times New Roman" w:hAnsi="Times New Roman" w:cs="Times New Roman"/>
                <w:sz w:val="20"/>
                <w:szCs w:val="20"/>
              </w:rPr>
              <w:t xml:space="preserve"> </w:t>
            </w:r>
            <w:r w:rsidRPr="008C77EA">
              <w:rPr>
                <w:rFonts w:ascii="Times New Roman" w:hAnsi="Times New Roman" w:cs="Times New Roman"/>
                <w:sz w:val="20"/>
                <w:szCs w:val="20"/>
              </w:rPr>
              <w:t>ze</w:t>
            </w:r>
            <w:r>
              <w:rPr>
                <w:rFonts w:ascii="Times New Roman" w:hAnsi="Times New Roman" w:cs="Times New Roman"/>
                <w:sz w:val="20"/>
                <w:szCs w:val="20"/>
              </w:rPr>
              <w:t xml:space="preserve"> </w:t>
            </w:r>
            <w:r w:rsidRPr="008C77EA">
              <w:rPr>
                <w:rFonts w:ascii="Times New Roman" w:hAnsi="Times New Roman" w:cs="Times New Roman"/>
                <w:sz w:val="20"/>
                <w:szCs w:val="20"/>
              </w:rPr>
              <w:t>specjalizacją</w:t>
            </w:r>
            <w:r>
              <w:rPr>
                <w:rFonts w:ascii="Times New Roman" w:hAnsi="Times New Roman" w:cs="Times New Roman"/>
                <w:sz w:val="20"/>
                <w:szCs w:val="20"/>
              </w:rPr>
              <w:t xml:space="preserve"> </w:t>
            </w:r>
            <w:r w:rsidRPr="008C77EA">
              <w:rPr>
                <w:rFonts w:ascii="Times New Roman" w:hAnsi="Times New Roman" w:cs="Times New Roman"/>
                <w:sz w:val="20"/>
                <w:szCs w:val="20"/>
              </w:rPr>
              <w:t>pierwszego</w:t>
            </w:r>
            <w:r>
              <w:rPr>
                <w:rFonts w:ascii="Times New Roman" w:hAnsi="Times New Roman" w:cs="Times New Roman"/>
                <w:sz w:val="20"/>
                <w:szCs w:val="20"/>
              </w:rPr>
              <w:t xml:space="preserve"> </w:t>
            </w:r>
            <w:r w:rsidRPr="008C77EA">
              <w:rPr>
                <w:rFonts w:ascii="Times New Roman" w:hAnsi="Times New Roman" w:cs="Times New Roman"/>
                <w:sz w:val="20"/>
                <w:szCs w:val="20"/>
              </w:rPr>
              <w:t>stopnia</w:t>
            </w:r>
            <w:r>
              <w:rPr>
                <w:rFonts w:ascii="Times New Roman" w:hAnsi="Times New Roman" w:cs="Times New Roman"/>
                <w:sz w:val="20"/>
                <w:szCs w:val="20"/>
              </w:rPr>
              <w:t xml:space="preserve"> </w:t>
            </w:r>
            <w:r w:rsidRPr="008C77EA">
              <w:rPr>
                <w:rFonts w:ascii="Times New Roman" w:hAnsi="Times New Roman" w:cs="Times New Roman"/>
                <w:sz w:val="20"/>
                <w:szCs w:val="20"/>
              </w:rPr>
              <w:t>z psychiatrii</w:t>
            </w:r>
            <w:r>
              <w:rPr>
                <w:rFonts w:ascii="Times New Roman" w:hAnsi="Times New Roman" w:cs="Times New Roman"/>
                <w:sz w:val="20"/>
                <w:szCs w:val="20"/>
              </w:rPr>
              <w:t xml:space="preserve"> </w:t>
            </w:r>
            <w:r w:rsidRPr="008C77EA">
              <w:rPr>
                <w:rFonts w:ascii="Times New Roman" w:hAnsi="Times New Roman" w:cs="Times New Roman"/>
                <w:sz w:val="20"/>
                <w:szCs w:val="20"/>
              </w:rPr>
              <w:t>dzieci</w:t>
            </w:r>
            <w:r>
              <w:rPr>
                <w:rFonts w:ascii="Times New Roman" w:hAnsi="Times New Roman" w:cs="Times New Roman"/>
                <w:sz w:val="20"/>
                <w:szCs w:val="20"/>
              </w:rPr>
              <w:t xml:space="preserve"> </w:t>
            </w:r>
            <w:r w:rsidRPr="008C77EA">
              <w:rPr>
                <w:rFonts w:ascii="Times New Roman" w:hAnsi="Times New Roman" w:cs="Times New Roman"/>
                <w:sz w:val="20"/>
                <w:szCs w:val="20"/>
              </w:rPr>
              <w:t>i młodzieży,</w:t>
            </w:r>
            <w:r>
              <w:rPr>
                <w:rFonts w:ascii="Times New Roman" w:hAnsi="Times New Roman" w:cs="Times New Roman"/>
                <w:sz w:val="20"/>
                <w:szCs w:val="20"/>
              </w:rPr>
              <w:t xml:space="preserve"> </w:t>
            </w:r>
            <w:r w:rsidRPr="008C77EA">
              <w:rPr>
                <w:rFonts w:ascii="Times New Roman" w:hAnsi="Times New Roman" w:cs="Times New Roman"/>
                <w:sz w:val="20"/>
                <w:szCs w:val="20"/>
              </w:rPr>
              <w:t>którego udział w konsylium jest obowiązkowy.</w:t>
            </w:r>
            <w:r>
              <w:rPr>
                <w:rFonts w:ascii="Times New Roman" w:hAnsi="Times New Roman" w:cs="Times New Roman"/>
                <w:sz w:val="20"/>
                <w:szCs w:val="20"/>
              </w:rPr>
              <w:t xml:space="preserve"> </w:t>
            </w:r>
            <w:r w:rsidRPr="008C77EA">
              <w:rPr>
                <w:rFonts w:ascii="Times New Roman" w:hAnsi="Times New Roman" w:cs="Times New Roman"/>
                <w:sz w:val="20"/>
                <w:szCs w:val="20"/>
              </w:rPr>
              <w:t>Ponadto,</w:t>
            </w:r>
            <w:r>
              <w:rPr>
                <w:rFonts w:ascii="Times New Roman" w:hAnsi="Times New Roman" w:cs="Times New Roman"/>
                <w:sz w:val="20"/>
                <w:szCs w:val="20"/>
              </w:rPr>
              <w:t xml:space="preserve"> </w:t>
            </w:r>
            <w:r w:rsidRPr="008C77EA">
              <w:rPr>
                <w:rFonts w:ascii="Times New Roman" w:hAnsi="Times New Roman" w:cs="Times New Roman"/>
                <w:sz w:val="20"/>
                <w:szCs w:val="20"/>
              </w:rPr>
              <w:t>w wyniku</w:t>
            </w:r>
            <w:r>
              <w:rPr>
                <w:rFonts w:ascii="Times New Roman" w:hAnsi="Times New Roman" w:cs="Times New Roman"/>
                <w:sz w:val="20"/>
                <w:szCs w:val="20"/>
              </w:rPr>
              <w:t xml:space="preserve"> </w:t>
            </w:r>
            <w:r w:rsidRPr="008C77EA">
              <w:rPr>
                <w:rFonts w:ascii="Times New Roman" w:hAnsi="Times New Roman" w:cs="Times New Roman"/>
                <w:sz w:val="20"/>
                <w:szCs w:val="20"/>
              </w:rPr>
              <w:t>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przepisów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i nadaniu</w:t>
            </w:r>
            <w:r>
              <w:rPr>
                <w:rFonts w:ascii="Times New Roman" w:hAnsi="Times New Roman" w:cs="Times New Roman"/>
                <w:sz w:val="20"/>
                <w:szCs w:val="20"/>
              </w:rPr>
              <w:t xml:space="preserve"> </w:t>
            </w:r>
            <w:r w:rsidRPr="008C77EA">
              <w:rPr>
                <w:rFonts w:ascii="Times New Roman" w:hAnsi="Times New Roman" w:cs="Times New Roman"/>
                <w:sz w:val="20"/>
                <w:szCs w:val="20"/>
              </w:rPr>
              <w:t>nowego brzmienia załącznikowi nr 8 - dostosowano załączniki nr 1 i nr 1a do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nadając im nowe brzmienie. Zmiany</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załącznikach polegają</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zmianie</w:t>
            </w:r>
            <w:r>
              <w:rPr>
                <w:rFonts w:ascii="Times New Roman" w:hAnsi="Times New Roman" w:cs="Times New Roman"/>
                <w:sz w:val="20"/>
                <w:szCs w:val="20"/>
              </w:rPr>
              <w:t xml:space="preserve"> </w:t>
            </w:r>
            <w:r w:rsidRPr="008C77EA">
              <w:rPr>
                <w:rFonts w:ascii="Times New Roman" w:hAnsi="Times New Roman" w:cs="Times New Roman"/>
                <w:sz w:val="20"/>
                <w:szCs w:val="20"/>
              </w:rPr>
              <w:t>dotychczasowych</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nadaniu nowych</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udzielanych</w:t>
            </w:r>
            <w:r>
              <w:rPr>
                <w:rFonts w:ascii="Times New Roman" w:hAnsi="Times New Roman" w:cs="Times New Roman"/>
                <w:sz w:val="20"/>
                <w:szCs w:val="20"/>
              </w:rPr>
              <w:t xml:space="preserve"> </w:t>
            </w:r>
            <w:r w:rsidRPr="008C77EA">
              <w:rPr>
                <w:rFonts w:ascii="Times New Roman" w:hAnsi="Times New Roman" w:cs="Times New Roman"/>
                <w:sz w:val="20"/>
                <w:szCs w:val="20"/>
              </w:rPr>
              <w:t>w miejscu</w:t>
            </w:r>
            <w:r>
              <w:rPr>
                <w:rFonts w:ascii="Times New Roman" w:hAnsi="Times New Roman" w:cs="Times New Roman"/>
                <w:sz w:val="20"/>
                <w:szCs w:val="20"/>
              </w:rPr>
              <w:t xml:space="preserve"> </w:t>
            </w:r>
            <w:r w:rsidRPr="008C77EA">
              <w:rPr>
                <w:rFonts w:ascii="Times New Roman" w:hAnsi="Times New Roman" w:cs="Times New Roman"/>
                <w:sz w:val="20"/>
                <w:szCs w:val="20"/>
              </w:rPr>
              <w:t>pobytu</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jego środowisku.</w:t>
            </w:r>
            <w:r>
              <w:rPr>
                <w:rFonts w:ascii="Times New Roman" w:hAnsi="Times New Roman" w:cs="Times New Roman"/>
                <w:sz w:val="20"/>
                <w:szCs w:val="20"/>
              </w:rPr>
              <w:t xml:space="preserve"> </w:t>
            </w:r>
            <w:r w:rsidRPr="008C77EA">
              <w:rPr>
                <w:rFonts w:ascii="Times New Roman" w:hAnsi="Times New Roman" w:cs="Times New Roman"/>
                <w:sz w:val="20"/>
                <w:szCs w:val="20"/>
              </w:rPr>
              <w:t>Ponadto,</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1 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psychiatrycznych ambulatoryjnych</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dorosłych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seksuologicznych</w:t>
            </w:r>
            <w:r>
              <w:rPr>
                <w:rFonts w:ascii="Times New Roman" w:hAnsi="Times New Roman" w:cs="Times New Roman"/>
                <w:sz w:val="20"/>
                <w:szCs w:val="20"/>
              </w:rPr>
              <w:t xml:space="preserve"> </w:t>
            </w:r>
            <w:r w:rsidRPr="008C77EA">
              <w:rPr>
                <w:rFonts w:ascii="Times New Roman" w:hAnsi="Times New Roman" w:cs="Times New Roman"/>
                <w:sz w:val="20"/>
                <w:szCs w:val="20"/>
              </w:rPr>
              <w:t>i patologii</w:t>
            </w:r>
            <w:r>
              <w:rPr>
                <w:rFonts w:ascii="Times New Roman" w:hAnsi="Times New Roman" w:cs="Times New Roman"/>
                <w:sz w:val="20"/>
                <w:szCs w:val="20"/>
              </w:rPr>
              <w:t xml:space="preserve"> </w:t>
            </w:r>
            <w:r w:rsidRPr="008C77EA">
              <w:rPr>
                <w:rFonts w:ascii="Times New Roman" w:hAnsi="Times New Roman" w:cs="Times New Roman"/>
                <w:sz w:val="20"/>
                <w:szCs w:val="20"/>
              </w:rPr>
              <w:t>współżycia,</w:t>
            </w:r>
            <w:r>
              <w:rPr>
                <w:rFonts w:ascii="Times New Roman" w:hAnsi="Times New Roman" w:cs="Times New Roman"/>
                <w:sz w:val="20"/>
                <w:szCs w:val="20"/>
              </w:rPr>
              <w:t xml:space="preserve"> </w:t>
            </w:r>
            <w:r w:rsidRPr="008C77EA">
              <w:rPr>
                <w:rFonts w:ascii="Times New Roman" w:hAnsi="Times New Roman" w:cs="Times New Roman"/>
                <w:sz w:val="20"/>
                <w:szCs w:val="20"/>
              </w:rPr>
              <w:t>zdefiniowano dodatkowe</w:t>
            </w:r>
            <w:r>
              <w:rPr>
                <w:rFonts w:ascii="Times New Roman" w:hAnsi="Times New Roman" w:cs="Times New Roman"/>
                <w:sz w:val="20"/>
                <w:szCs w:val="20"/>
              </w:rPr>
              <w:t xml:space="preserve"> </w:t>
            </w:r>
            <w:r w:rsidRPr="008C77EA">
              <w:rPr>
                <w:rFonts w:ascii="Times New Roman" w:hAnsi="Times New Roman" w:cs="Times New Roman"/>
                <w:sz w:val="20"/>
                <w:szCs w:val="20"/>
              </w:rPr>
              <w:t>produkty</w:t>
            </w:r>
            <w:r>
              <w:rPr>
                <w:rFonts w:ascii="Times New Roman" w:hAnsi="Times New Roman" w:cs="Times New Roman"/>
                <w:sz w:val="20"/>
                <w:szCs w:val="20"/>
              </w:rPr>
              <w:t xml:space="preserve"> </w:t>
            </w:r>
            <w:r w:rsidRPr="008C77EA">
              <w:rPr>
                <w:rFonts w:ascii="Times New Roman" w:hAnsi="Times New Roman" w:cs="Times New Roman"/>
                <w:sz w:val="20"/>
                <w:szCs w:val="20"/>
              </w:rPr>
              <w:t>rozliczeniowe</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podstawie</w:t>
            </w:r>
            <w:r>
              <w:rPr>
                <w:rFonts w:ascii="Times New Roman" w:hAnsi="Times New Roman" w:cs="Times New Roman"/>
                <w:sz w:val="20"/>
                <w:szCs w:val="20"/>
              </w:rPr>
              <w:t xml:space="preserve"> </w:t>
            </w:r>
            <w:r w:rsidRPr="008C77EA">
              <w:rPr>
                <w:rFonts w:ascii="Times New Roman" w:hAnsi="Times New Roman" w:cs="Times New Roman"/>
                <w:sz w:val="20"/>
                <w:szCs w:val="20"/>
              </w:rPr>
              <w:t>orzeczenia</w:t>
            </w:r>
            <w:r>
              <w:rPr>
                <w:rFonts w:ascii="Times New Roman" w:hAnsi="Times New Roman" w:cs="Times New Roman"/>
                <w:sz w:val="20"/>
                <w:szCs w:val="20"/>
              </w:rPr>
              <w:t xml:space="preserve"> </w:t>
            </w:r>
            <w:r w:rsidRPr="008C77EA">
              <w:rPr>
                <w:rFonts w:ascii="Times New Roman" w:hAnsi="Times New Roman" w:cs="Times New Roman"/>
                <w:sz w:val="20"/>
                <w:szCs w:val="20"/>
              </w:rPr>
              <w:t>są</w:t>
            </w:r>
            <w:r>
              <w:rPr>
                <w:rFonts w:ascii="Times New Roman" w:hAnsi="Times New Roman" w:cs="Times New Roman"/>
                <w:sz w:val="20"/>
                <w:szCs w:val="20"/>
              </w:rPr>
              <w:t xml:space="preserve"> </w:t>
            </w:r>
            <w:r w:rsidRPr="008C77EA">
              <w:rPr>
                <w:rFonts w:ascii="Times New Roman" w:hAnsi="Times New Roman" w:cs="Times New Roman"/>
                <w:sz w:val="20"/>
                <w:szCs w:val="20"/>
              </w:rPr>
              <w:t>duo zastosowaniu środków</w:t>
            </w:r>
            <w:r>
              <w:rPr>
                <w:rFonts w:ascii="Times New Roman" w:hAnsi="Times New Roman" w:cs="Times New Roman"/>
                <w:sz w:val="20"/>
                <w:szCs w:val="20"/>
              </w:rPr>
              <w:t xml:space="preserve"> </w:t>
            </w:r>
            <w:r w:rsidRPr="008C77EA">
              <w:rPr>
                <w:rFonts w:ascii="Times New Roman" w:hAnsi="Times New Roman" w:cs="Times New Roman"/>
                <w:sz w:val="20"/>
                <w:szCs w:val="20"/>
              </w:rPr>
              <w:t>zabezpieczających realizowanych w warunkach ambulatoryjnych. Przedmiotowe kody zostały</w:t>
            </w:r>
            <w:r>
              <w:rPr>
                <w:rFonts w:ascii="Times New Roman" w:hAnsi="Times New Roman" w:cs="Times New Roman"/>
                <w:sz w:val="20"/>
                <w:szCs w:val="20"/>
              </w:rPr>
              <w:t xml:space="preserve"> </w:t>
            </w:r>
            <w:r w:rsidRPr="008C77EA">
              <w:rPr>
                <w:rFonts w:ascii="Times New Roman" w:hAnsi="Times New Roman" w:cs="Times New Roman"/>
                <w:sz w:val="20"/>
                <w:szCs w:val="20"/>
              </w:rPr>
              <w:t>także wykazane w części normatywnej w §18 ust. 1.W</w:t>
            </w:r>
            <w:r>
              <w:rPr>
                <w:rFonts w:ascii="Times New Roman" w:hAnsi="Times New Roman" w:cs="Times New Roman"/>
                <w:sz w:val="20"/>
                <w:szCs w:val="20"/>
              </w:rPr>
              <w:t xml:space="preserve"> </w:t>
            </w:r>
            <w:r w:rsidRPr="008C77EA">
              <w:rPr>
                <w:rFonts w:ascii="Times New Roman" w:hAnsi="Times New Roman" w:cs="Times New Roman"/>
                <w:sz w:val="20"/>
                <w:szCs w:val="20"/>
              </w:rPr>
              <w:t>związku</w:t>
            </w:r>
            <w:r>
              <w:rPr>
                <w:rFonts w:ascii="Times New Roman" w:hAnsi="Times New Roman" w:cs="Times New Roman"/>
                <w:sz w:val="20"/>
                <w:szCs w:val="20"/>
              </w:rPr>
              <w:t xml:space="preserve"> </w:t>
            </w:r>
            <w:r w:rsidRPr="008C77EA">
              <w:rPr>
                <w:rFonts w:ascii="Times New Roman" w:hAnsi="Times New Roman" w:cs="Times New Roman"/>
                <w:sz w:val="20"/>
                <w:szCs w:val="20"/>
              </w:rPr>
              <w:t>z nałożonym</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obowiązkiem,</w:t>
            </w:r>
            <w:r>
              <w:rPr>
                <w:rFonts w:ascii="Times New Roman" w:hAnsi="Times New Roman" w:cs="Times New Roman"/>
                <w:sz w:val="20"/>
                <w:szCs w:val="20"/>
              </w:rPr>
              <w:t xml:space="preserve"> </w:t>
            </w:r>
            <w:r w:rsidRPr="008C77EA">
              <w:rPr>
                <w:rFonts w:ascii="Times New Roman" w:hAnsi="Times New Roman" w:cs="Times New Roman"/>
                <w:sz w:val="20"/>
                <w:szCs w:val="20"/>
              </w:rPr>
              <w:t>wynikającym</w:t>
            </w:r>
            <w:r>
              <w:rPr>
                <w:rFonts w:ascii="Times New Roman" w:hAnsi="Times New Roman" w:cs="Times New Roman"/>
                <w:sz w:val="20"/>
                <w:szCs w:val="20"/>
              </w:rPr>
              <w:t xml:space="preserve"> </w:t>
            </w:r>
            <w:r w:rsidRPr="008C77EA">
              <w:rPr>
                <w:rFonts w:ascii="Times New Roman" w:hAnsi="Times New Roman" w:cs="Times New Roman"/>
                <w:sz w:val="20"/>
                <w:szCs w:val="20"/>
              </w:rPr>
              <w:t>z § 2</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11 października</w:t>
            </w:r>
            <w:r>
              <w:rPr>
                <w:rFonts w:ascii="Times New Roman" w:hAnsi="Times New Roman" w:cs="Times New Roman"/>
                <w:sz w:val="20"/>
                <w:szCs w:val="20"/>
              </w:rPr>
              <w:t xml:space="preserve"> </w:t>
            </w:r>
            <w:r w:rsidRPr="008C77EA">
              <w:rPr>
                <w:rFonts w:ascii="Times New Roman" w:hAnsi="Times New Roman" w:cs="Times New Roman"/>
                <w:sz w:val="20"/>
                <w:szCs w:val="20"/>
              </w:rPr>
              <w:t>2022 r.</w:t>
            </w:r>
            <w:r>
              <w:rPr>
                <w:rFonts w:ascii="Times New Roman" w:hAnsi="Times New Roman" w:cs="Times New Roman"/>
                <w:sz w:val="20"/>
                <w:szCs w:val="20"/>
              </w:rPr>
              <w:t xml:space="preserve"> </w:t>
            </w:r>
            <w:r w:rsidRPr="008C77EA">
              <w:rPr>
                <w:rFonts w:ascii="Times New Roman" w:hAnsi="Times New Roman" w:cs="Times New Roman"/>
                <w:sz w:val="20"/>
                <w:szCs w:val="20"/>
              </w:rPr>
              <w:t>zmieniającego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rozporządzenie</w:t>
            </w:r>
            <w:r>
              <w:rPr>
                <w:rFonts w:ascii="Times New Roman" w:hAnsi="Times New Roman" w:cs="Times New Roman"/>
                <w:sz w:val="20"/>
                <w:szCs w:val="20"/>
              </w:rPr>
              <w:t xml:space="preserve"> </w:t>
            </w:r>
            <w:r w:rsidRPr="008C77EA">
              <w:rPr>
                <w:rFonts w:ascii="Times New Roman" w:hAnsi="Times New Roman" w:cs="Times New Roman"/>
                <w:sz w:val="20"/>
                <w:szCs w:val="20"/>
              </w:rPr>
              <w:t>w sprawie świadczeń gwarantowanych z zakresu opieki psychiatrycznej i leczenia uzależnień,</w:t>
            </w:r>
            <w:r>
              <w:rPr>
                <w:rFonts w:ascii="Times New Roman" w:hAnsi="Times New Roman" w:cs="Times New Roman"/>
                <w:sz w:val="20"/>
                <w:szCs w:val="20"/>
              </w:rPr>
              <w:t xml:space="preserve"> </w:t>
            </w:r>
            <w:r w:rsidRPr="008C77EA">
              <w:rPr>
                <w:rFonts w:ascii="Times New Roman" w:hAnsi="Times New Roman" w:cs="Times New Roman"/>
                <w:sz w:val="20"/>
                <w:szCs w:val="20"/>
              </w:rPr>
              <w:t>polegającym na przedstawieniu,</w:t>
            </w:r>
            <w:r>
              <w:rPr>
                <w:rFonts w:ascii="Times New Roman" w:hAnsi="Times New Roman" w:cs="Times New Roman"/>
                <w:sz w:val="20"/>
                <w:szCs w:val="20"/>
              </w:rPr>
              <w:t xml:space="preserve"> </w:t>
            </w:r>
            <w:r w:rsidRPr="008C77EA">
              <w:rPr>
                <w:rFonts w:ascii="Times New Roman" w:hAnsi="Times New Roman" w:cs="Times New Roman"/>
                <w:sz w:val="20"/>
                <w:szCs w:val="20"/>
              </w:rPr>
              <w:t>w terminie</w:t>
            </w:r>
            <w:r>
              <w:rPr>
                <w:rFonts w:ascii="Times New Roman" w:hAnsi="Times New Roman" w:cs="Times New Roman"/>
                <w:sz w:val="20"/>
                <w:szCs w:val="20"/>
              </w:rPr>
              <w:t xml:space="preserve"> </w:t>
            </w:r>
            <w:r w:rsidRPr="008C77EA">
              <w:rPr>
                <w:rFonts w:ascii="Times New Roman" w:hAnsi="Times New Roman" w:cs="Times New Roman"/>
                <w:sz w:val="20"/>
                <w:szCs w:val="20"/>
              </w:rPr>
              <w:t>3 miesięcy</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dnia</w:t>
            </w:r>
            <w:r>
              <w:rPr>
                <w:rFonts w:ascii="Times New Roman" w:hAnsi="Times New Roman" w:cs="Times New Roman"/>
                <w:sz w:val="20"/>
                <w:szCs w:val="20"/>
              </w:rPr>
              <w:t xml:space="preserve"> </w:t>
            </w:r>
            <w:r w:rsidRPr="008C77EA">
              <w:rPr>
                <w:rFonts w:ascii="Times New Roman" w:hAnsi="Times New Roman" w:cs="Times New Roman"/>
                <w:sz w:val="20"/>
                <w:szCs w:val="20"/>
              </w:rPr>
              <w:t>wejścia</w:t>
            </w:r>
            <w:r>
              <w:rPr>
                <w:rFonts w:ascii="Times New Roman" w:hAnsi="Times New Roman" w:cs="Times New Roman"/>
                <w:sz w:val="20"/>
                <w:szCs w:val="20"/>
              </w:rPr>
              <w:t xml:space="preserve"> </w:t>
            </w:r>
            <w:r w:rsidRPr="008C77EA">
              <w:rPr>
                <w:rFonts w:ascii="Times New Roman" w:hAnsi="Times New Roman" w:cs="Times New Roman"/>
                <w:sz w:val="20"/>
                <w:szCs w:val="20"/>
              </w:rPr>
              <w:t>w życie</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 świadczeniodawcom(udzielającym</w:t>
            </w:r>
            <w:r>
              <w:rPr>
                <w:rFonts w:ascii="Times New Roman" w:hAnsi="Times New Roman" w:cs="Times New Roman"/>
                <w:sz w:val="20"/>
                <w:szCs w:val="20"/>
              </w:rPr>
              <w:t xml:space="preserve"> </w:t>
            </w:r>
            <w:r w:rsidRPr="008C77EA">
              <w:rPr>
                <w:rFonts w:ascii="Times New Roman" w:hAnsi="Times New Roman" w:cs="Times New Roman"/>
                <w:sz w:val="20"/>
                <w:szCs w:val="20"/>
              </w:rPr>
              <w:t>określonych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propozycji</w:t>
            </w:r>
            <w:r>
              <w:rPr>
                <w:rFonts w:ascii="Times New Roman" w:hAnsi="Times New Roman" w:cs="Times New Roman"/>
                <w:sz w:val="20"/>
                <w:szCs w:val="20"/>
              </w:rPr>
              <w:t xml:space="preserve"> </w:t>
            </w:r>
            <w:r w:rsidRPr="008C77EA">
              <w:rPr>
                <w:rFonts w:ascii="Times New Roman" w:hAnsi="Times New Roman" w:cs="Times New Roman"/>
                <w:sz w:val="20"/>
                <w:szCs w:val="20"/>
              </w:rPr>
              <w:t>zmian</w:t>
            </w:r>
            <w:r>
              <w:rPr>
                <w:rFonts w:ascii="Times New Roman" w:hAnsi="Times New Roman" w:cs="Times New Roman"/>
                <w:sz w:val="20"/>
                <w:szCs w:val="20"/>
              </w:rPr>
              <w:t xml:space="preserve"> </w:t>
            </w:r>
            <w:r w:rsidRPr="008C77EA">
              <w:rPr>
                <w:rFonts w:ascii="Times New Roman" w:hAnsi="Times New Roman" w:cs="Times New Roman"/>
                <w:sz w:val="20"/>
                <w:szCs w:val="20"/>
              </w:rPr>
              <w:t>umów</w:t>
            </w:r>
            <w:r>
              <w:rPr>
                <w:rFonts w:ascii="Times New Roman" w:hAnsi="Times New Roman" w:cs="Times New Roman"/>
                <w:sz w:val="20"/>
                <w:szCs w:val="20"/>
              </w:rPr>
              <w:t xml:space="preserve"> </w:t>
            </w:r>
            <w:r w:rsidRPr="008C77EA">
              <w:rPr>
                <w:rFonts w:ascii="Times New Roman" w:hAnsi="Times New Roman" w:cs="Times New Roman"/>
                <w:sz w:val="20"/>
                <w:szCs w:val="20"/>
              </w:rPr>
              <w:t>o udzielanie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w:t>
            </w:r>
            <w:r>
              <w:rPr>
                <w:rFonts w:ascii="Times New Roman" w:hAnsi="Times New Roman" w:cs="Times New Roman"/>
                <w:sz w:val="20"/>
                <w:szCs w:val="20"/>
              </w:rPr>
              <w:t xml:space="preserve"> </w:t>
            </w:r>
            <w:r w:rsidRPr="008C77EA">
              <w:rPr>
                <w:rFonts w:ascii="Times New Roman" w:hAnsi="Times New Roman" w:cs="Times New Roman"/>
                <w:sz w:val="20"/>
                <w:szCs w:val="20"/>
              </w:rPr>
              <w:t>zakresie określonym</w:t>
            </w:r>
            <w:r>
              <w:rPr>
                <w:rFonts w:ascii="Times New Roman" w:hAnsi="Times New Roman" w:cs="Times New Roman"/>
                <w:sz w:val="20"/>
                <w:szCs w:val="20"/>
              </w:rPr>
              <w:t xml:space="preserve"> </w:t>
            </w:r>
            <w:r w:rsidRPr="008C77EA">
              <w:rPr>
                <w:rFonts w:ascii="Times New Roman" w:hAnsi="Times New Roman" w:cs="Times New Roman"/>
                <w:sz w:val="20"/>
                <w:szCs w:val="20"/>
              </w:rPr>
              <w:t>w załączniku</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8 do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obejmujących</w:t>
            </w:r>
            <w:r>
              <w:rPr>
                <w:rFonts w:ascii="Times New Roman" w:hAnsi="Times New Roman" w:cs="Times New Roman"/>
                <w:sz w:val="20"/>
                <w:szCs w:val="20"/>
              </w:rPr>
              <w:t xml:space="preserve"> </w:t>
            </w:r>
            <w:r w:rsidRPr="008C77EA">
              <w:rPr>
                <w:rFonts w:ascii="Times New Roman" w:hAnsi="Times New Roman" w:cs="Times New Roman"/>
                <w:sz w:val="20"/>
                <w:szCs w:val="20"/>
              </w:rPr>
              <w:t>postanowienia</w:t>
            </w:r>
            <w:r>
              <w:rPr>
                <w:rFonts w:ascii="Times New Roman" w:hAnsi="Times New Roman" w:cs="Times New Roman"/>
                <w:sz w:val="20"/>
                <w:szCs w:val="20"/>
              </w:rPr>
              <w:t xml:space="preserve"> </w:t>
            </w:r>
            <w:r w:rsidRPr="008C77EA">
              <w:rPr>
                <w:rFonts w:ascii="Times New Roman" w:hAnsi="Times New Roman" w:cs="Times New Roman"/>
                <w:sz w:val="20"/>
                <w:szCs w:val="20"/>
              </w:rPr>
              <w:t>dotyczące</w:t>
            </w:r>
            <w:r>
              <w:rPr>
                <w:rFonts w:ascii="Times New Roman" w:hAnsi="Times New Roman" w:cs="Times New Roman"/>
                <w:sz w:val="20"/>
                <w:szCs w:val="20"/>
              </w:rPr>
              <w:t xml:space="preserve"> </w:t>
            </w:r>
            <w:r w:rsidRPr="008C77EA">
              <w:rPr>
                <w:rFonts w:ascii="Times New Roman" w:hAnsi="Times New Roman" w:cs="Times New Roman"/>
                <w:sz w:val="20"/>
                <w:szCs w:val="20"/>
              </w:rPr>
              <w:t>wymagań w zakresie personelu, zakresu udzielanych świadczeń, organizacji udzielania świadczeń,</w:t>
            </w:r>
            <w:r>
              <w:rPr>
                <w:rFonts w:ascii="Times New Roman" w:hAnsi="Times New Roman" w:cs="Times New Roman"/>
                <w:sz w:val="20"/>
                <w:szCs w:val="20"/>
              </w:rPr>
              <w:t xml:space="preserve"> </w:t>
            </w:r>
            <w:r w:rsidRPr="008C77EA">
              <w:rPr>
                <w:rFonts w:ascii="Times New Roman" w:hAnsi="Times New Roman" w:cs="Times New Roman"/>
                <w:sz w:val="20"/>
                <w:szCs w:val="20"/>
              </w:rPr>
              <w:t>pozostałych</w:t>
            </w:r>
            <w:r>
              <w:rPr>
                <w:rFonts w:ascii="Times New Roman" w:hAnsi="Times New Roman" w:cs="Times New Roman"/>
                <w:sz w:val="20"/>
                <w:szCs w:val="20"/>
              </w:rPr>
              <w:t xml:space="preserve"> </w:t>
            </w:r>
            <w:r w:rsidRPr="008C77EA">
              <w:rPr>
                <w:rFonts w:ascii="Times New Roman" w:hAnsi="Times New Roman" w:cs="Times New Roman"/>
                <w:sz w:val="20"/>
                <w:szCs w:val="20"/>
              </w:rPr>
              <w:t>wymagań</w:t>
            </w:r>
            <w:r>
              <w:rPr>
                <w:rFonts w:ascii="Times New Roman" w:hAnsi="Times New Roman" w:cs="Times New Roman"/>
                <w:sz w:val="20"/>
                <w:szCs w:val="20"/>
              </w:rPr>
              <w:t xml:space="preserve"> </w:t>
            </w:r>
            <w:r w:rsidRPr="008C77EA">
              <w:rPr>
                <w:rFonts w:ascii="Times New Roman" w:hAnsi="Times New Roman" w:cs="Times New Roman"/>
                <w:sz w:val="20"/>
                <w:szCs w:val="20"/>
              </w:rPr>
              <w:t>orz</w:t>
            </w:r>
            <w:r>
              <w:rPr>
                <w:rFonts w:ascii="Times New Roman" w:hAnsi="Times New Roman" w:cs="Times New Roman"/>
                <w:sz w:val="20"/>
                <w:szCs w:val="20"/>
              </w:rPr>
              <w:t xml:space="preserve"> </w:t>
            </w:r>
            <w:r w:rsidRPr="008C77EA">
              <w:rPr>
                <w:rFonts w:ascii="Times New Roman" w:hAnsi="Times New Roman" w:cs="Times New Roman"/>
                <w:sz w:val="20"/>
                <w:szCs w:val="20"/>
              </w:rPr>
              <w:t>sposobu</w:t>
            </w:r>
            <w:r>
              <w:rPr>
                <w:rFonts w:ascii="Times New Roman" w:hAnsi="Times New Roman" w:cs="Times New Roman"/>
                <w:sz w:val="20"/>
                <w:szCs w:val="20"/>
              </w:rPr>
              <w:t xml:space="preserve"> </w:t>
            </w:r>
            <w:r w:rsidRPr="008C77EA">
              <w:rPr>
                <w:rFonts w:ascii="Times New Roman" w:hAnsi="Times New Roman" w:cs="Times New Roman"/>
                <w:sz w:val="20"/>
                <w:szCs w:val="20"/>
              </w:rPr>
              <w:t>i poziomu</w:t>
            </w:r>
            <w:r>
              <w:rPr>
                <w:rFonts w:ascii="Times New Roman" w:hAnsi="Times New Roman" w:cs="Times New Roman"/>
                <w:sz w:val="20"/>
                <w:szCs w:val="20"/>
              </w:rPr>
              <w:t xml:space="preserve"> </w:t>
            </w:r>
            <w:r w:rsidRPr="008C77EA">
              <w:rPr>
                <w:rFonts w:ascii="Times New Roman" w:hAnsi="Times New Roman" w:cs="Times New Roman"/>
                <w:sz w:val="20"/>
                <w:szCs w:val="20"/>
              </w:rPr>
              <w:t>ich</w:t>
            </w:r>
            <w:r>
              <w:rPr>
                <w:rFonts w:ascii="Times New Roman" w:hAnsi="Times New Roman" w:cs="Times New Roman"/>
                <w:sz w:val="20"/>
                <w:szCs w:val="20"/>
              </w:rPr>
              <w:t xml:space="preserve"> </w:t>
            </w:r>
            <w:r w:rsidRPr="008C77EA">
              <w:rPr>
                <w:rFonts w:ascii="Times New Roman" w:hAnsi="Times New Roman" w:cs="Times New Roman"/>
                <w:sz w:val="20"/>
                <w:szCs w:val="20"/>
              </w:rPr>
              <w:t>finansowania,</w:t>
            </w:r>
            <w:r>
              <w:rPr>
                <w:rFonts w:ascii="Times New Roman" w:hAnsi="Times New Roman" w:cs="Times New Roman"/>
                <w:sz w:val="20"/>
                <w:szCs w:val="20"/>
              </w:rPr>
              <w:t xml:space="preserve"> </w:t>
            </w:r>
            <w:r w:rsidRPr="008C77EA">
              <w:rPr>
                <w:rFonts w:ascii="Times New Roman" w:hAnsi="Times New Roman" w:cs="Times New Roman"/>
                <w:sz w:val="20"/>
                <w:szCs w:val="20"/>
              </w:rPr>
              <w:t>w niniejszym</w:t>
            </w:r>
            <w:r>
              <w:rPr>
                <w:rFonts w:ascii="Times New Roman" w:hAnsi="Times New Roman" w:cs="Times New Roman"/>
                <w:sz w:val="20"/>
                <w:szCs w:val="20"/>
              </w:rPr>
              <w:t xml:space="preserve"> </w:t>
            </w:r>
            <w:r w:rsidRPr="008C77EA">
              <w:rPr>
                <w:rFonts w:ascii="Times New Roman" w:hAnsi="Times New Roman" w:cs="Times New Roman"/>
                <w:sz w:val="20"/>
                <w:szCs w:val="20"/>
              </w:rPr>
              <w:t>zarządzeniu</w:t>
            </w:r>
            <w:r>
              <w:rPr>
                <w:rFonts w:ascii="Times New Roman" w:hAnsi="Times New Roman" w:cs="Times New Roman"/>
                <w:sz w:val="20"/>
                <w:szCs w:val="20"/>
              </w:rPr>
              <w:t xml:space="preserve"> </w:t>
            </w:r>
            <w:r w:rsidRPr="008C77EA">
              <w:rPr>
                <w:rFonts w:ascii="Times New Roman" w:hAnsi="Times New Roman" w:cs="Times New Roman"/>
                <w:sz w:val="20"/>
                <w:szCs w:val="20"/>
              </w:rPr>
              <w:t>wprowadzono</w:t>
            </w:r>
            <w:r>
              <w:rPr>
                <w:rFonts w:ascii="Times New Roman" w:hAnsi="Times New Roman" w:cs="Times New Roman"/>
                <w:sz w:val="20"/>
                <w:szCs w:val="20"/>
              </w:rPr>
              <w:t xml:space="preserve"> </w:t>
            </w:r>
            <w:r w:rsidRPr="008C77EA">
              <w:rPr>
                <w:rFonts w:ascii="Times New Roman" w:hAnsi="Times New Roman" w:cs="Times New Roman"/>
                <w:sz w:val="20"/>
                <w:szCs w:val="20"/>
              </w:rPr>
              <w:t>przepis zobowiązujący</w:t>
            </w:r>
            <w:r>
              <w:rPr>
                <w:rFonts w:ascii="Times New Roman" w:hAnsi="Times New Roman" w:cs="Times New Roman"/>
                <w:sz w:val="20"/>
                <w:szCs w:val="20"/>
              </w:rPr>
              <w:t xml:space="preserve"> </w:t>
            </w:r>
            <w:r w:rsidRPr="008C77EA">
              <w:rPr>
                <w:rFonts w:ascii="Times New Roman" w:hAnsi="Times New Roman" w:cs="Times New Roman"/>
                <w:sz w:val="20"/>
                <w:szCs w:val="20"/>
              </w:rPr>
              <w:t>dyrektorów</w:t>
            </w:r>
            <w:r>
              <w:rPr>
                <w:rFonts w:ascii="Times New Roman" w:hAnsi="Times New Roman" w:cs="Times New Roman"/>
                <w:sz w:val="20"/>
                <w:szCs w:val="20"/>
              </w:rPr>
              <w:t xml:space="preserve"> </w:t>
            </w:r>
            <w:r w:rsidRPr="008C77EA">
              <w:rPr>
                <w:rFonts w:ascii="Times New Roman" w:hAnsi="Times New Roman" w:cs="Times New Roman"/>
                <w:sz w:val="20"/>
                <w:szCs w:val="20"/>
              </w:rPr>
              <w:t>oddziałów</w:t>
            </w:r>
            <w:r>
              <w:rPr>
                <w:rFonts w:ascii="Times New Roman" w:hAnsi="Times New Roman" w:cs="Times New Roman"/>
                <w:sz w:val="20"/>
                <w:szCs w:val="20"/>
              </w:rPr>
              <w:t xml:space="preserve"> </w:t>
            </w:r>
            <w:r w:rsidRPr="008C77EA">
              <w:rPr>
                <w:rFonts w:ascii="Times New Roman" w:hAnsi="Times New Roman" w:cs="Times New Roman"/>
                <w:sz w:val="20"/>
                <w:szCs w:val="20"/>
              </w:rPr>
              <w:t>wojewódzkich</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ww. obowiązku.</w:t>
            </w:r>
            <w:r>
              <w:rPr>
                <w:rFonts w:ascii="Times New Roman" w:hAnsi="Times New Roman" w:cs="Times New Roman"/>
                <w:sz w:val="20"/>
                <w:szCs w:val="20"/>
              </w:rPr>
              <w:t xml:space="preserve"> </w:t>
            </w:r>
            <w:r w:rsidRPr="008C77EA">
              <w:rPr>
                <w:rFonts w:ascii="Times New Roman" w:hAnsi="Times New Roman" w:cs="Times New Roman"/>
                <w:sz w:val="20"/>
                <w:szCs w:val="20"/>
              </w:rPr>
              <w:t>Jednocześnie,</w:t>
            </w:r>
            <w:r>
              <w:rPr>
                <w:rFonts w:ascii="Times New Roman" w:hAnsi="Times New Roman" w:cs="Times New Roman"/>
                <w:sz w:val="20"/>
                <w:szCs w:val="20"/>
              </w:rPr>
              <w:t xml:space="preserve"> </w:t>
            </w:r>
            <w:r w:rsidRPr="008C77EA">
              <w:rPr>
                <w:rFonts w:ascii="Times New Roman" w:hAnsi="Times New Roman" w:cs="Times New Roman"/>
                <w:sz w:val="20"/>
                <w:szCs w:val="20"/>
              </w:rPr>
              <w:t>należy</w:t>
            </w:r>
            <w:r>
              <w:rPr>
                <w:rFonts w:ascii="Times New Roman" w:hAnsi="Times New Roman" w:cs="Times New Roman"/>
                <w:sz w:val="20"/>
                <w:szCs w:val="20"/>
              </w:rPr>
              <w:t xml:space="preserve"> </w:t>
            </w:r>
            <w:r w:rsidRPr="008C77EA">
              <w:rPr>
                <w:rFonts w:ascii="Times New Roman" w:hAnsi="Times New Roman" w:cs="Times New Roman"/>
                <w:sz w:val="20"/>
                <w:szCs w:val="20"/>
              </w:rPr>
              <w:t>mieć</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uwadze</w:t>
            </w:r>
            <w:r>
              <w:rPr>
                <w:rFonts w:ascii="Times New Roman" w:hAnsi="Times New Roman" w:cs="Times New Roman"/>
                <w:sz w:val="20"/>
                <w:szCs w:val="20"/>
              </w:rPr>
              <w:t xml:space="preserve"> </w:t>
            </w:r>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2 ust. 3 i 4</w:t>
            </w:r>
            <w:r>
              <w:rPr>
                <w:rFonts w:ascii="Times New Roman" w:hAnsi="Times New Roman" w:cs="Times New Roman"/>
                <w:sz w:val="20"/>
                <w:szCs w:val="20"/>
              </w:rPr>
              <w:t xml:space="preserve"> </w:t>
            </w:r>
            <w:r w:rsidRPr="008C77EA">
              <w:rPr>
                <w:rFonts w:ascii="Times New Roman" w:hAnsi="Times New Roman" w:cs="Times New Roman"/>
                <w:sz w:val="20"/>
                <w:szCs w:val="20"/>
              </w:rPr>
              <w:t>ww.</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którym świadczeniodawca(spełniający wymagania określone w załączniku nr 8 do rozporządzenia) nie później</w:t>
            </w:r>
            <w:r>
              <w:rPr>
                <w:rFonts w:ascii="Times New Roman" w:hAnsi="Times New Roman" w:cs="Times New Roman"/>
                <w:sz w:val="20"/>
                <w:szCs w:val="20"/>
              </w:rPr>
              <w:t xml:space="preserve"> </w:t>
            </w:r>
            <w:r w:rsidRPr="008C77EA">
              <w:rPr>
                <w:rFonts w:ascii="Times New Roman" w:hAnsi="Times New Roman" w:cs="Times New Roman"/>
                <w:sz w:val="20"/>
                <w:szCs w:val="20"/>
              </w:rPr>
              <w:t>niż do dnia</w:t>
            </w:r>
            <w:r>
              <w:rPr>
                <w:rFonts w:ascii="Times New Roman" w:hAnsi="Times New Roman" w:cs="Times New Roman"/>
                <w:sz w:val="20"/>
                <w:szCs w:val="20"/>
              </w:rPr>
              <w:t xml:space="preserve"> </w:t>
            </w:r>
            <w:r w:rsidRPr="008C77EA">
              <w:rPr>
                <w:rFonts w:ascii="Times New Roman" w:hAnsi="Times New Roman" w:cs="Times New Roman"/>
                <w:sz w:val="20"/>
                <w:szCs w:val="20"/>
              </w:rPr>
              <w:t>31 grudnia</w:t>
            </w:r>
            <w:r>
              <w:rPr>
                <w:rFonts w:ascii="Times New Roman" w:hAnsi="Times New Roman" w:cs="Times New Roman"/>
                <w:sz w:val="20"/>
                <w:szCs w:val="20"/>
              </w:rPr>
              <w:t xml:space="preserve"> </w:t>
            </w:r>
            <w:r w:rsidRPr="008C77EA">
              <w:rPr>
                <w:rFonts w:ascii="Times New Roman" w:hAnsi="Times New Roman" w:cs="Times New Roman"/>
                <w:sz w:val="20"/>
                <w:szCs w:val="20"/>
              </w:rPr>
              <w:t>2022 r.</w:t>
            </w:r>
            <w:r>
              <w:rPr>
                <w:rFonts w:ascii="Times New Roman" w:hAnsi="Times New Roman" w:cs="Times New Roman"/>
                <w:sz w:val="20"/>
                <w:szCs w:val="20"/>
              </w:rPr>
              <w:t xml:space="preserve"> </w:t>
            </w:r>
            <w:r w:rsidRPr="008C77EA">
              <w:rPr>
                <w:rFonts w:ascii="Times New Roman" w:hAnsi="Times New Roman" w:cs="Times New Roman"/>
                <w:sz w:val="20"/>
                <w:szCs w:val="20"/>
              </w:rPr>
              <w:t>podpisuje</w:t>
            </w:r>
            <w:r>
              <w:rPr>
                <w:rFonts w:ascii="Times New Roman" w:hAnsi="Times New Roman" w:cs="Times New Roman"/>
                <w:sz w:val="20"/>
                <w:szCs w:val="20"/>
              </w:rPr>
              <w:t xml:space="preserve"> </w:t>
            </w:r>
            <w:r w:rsidRPr="008C77EA">
              <w:rPr>
                <w:rFonts w:ascii="Times New Roman" w:hAnsi="Times New Roman" w:cs="Times New Roman"/>
                <w:sz w:val="20"/>
                <w:szCs w:val="20"/>
              </w:rPr>
              <w:t>umowę</w:t>
            </w:r>
            <w:r>
              <w:rPr>
                <w:rFonts w:ascii="Times New Roman" w:hAnsi="Times New Roman" w:cs="Times New Roman"/>
                <w:sz w:val="20"/>
                <w:szCs w:val="20"/>
              </w:rPr>
              <w:t xml:space="preserve"> </w:t>
            </w:r>
            <w:r w:rsidRPr="008C77EA">
              <w:rPr>
                <w:rFonts w:ascii="Times New Roman" w:hAnsi="Times New Roman" w:cs="Times New Roman"/>
                <w:sz w:val="20"/>
                <w:szCs w:val="20"/>
              </w:rPr>
              <w:t>i przekazuje</w:t>
            </w:r>
            <w:r>
              <w:rPr>
                <w:rFonts w:ascii="Times New Roman" w:hAnsi="Times New Roman" w:cs="Times New Roman"/>
                <w:sz w:val="20"/>
                <w:szCs w:val="20"/>
              </w:rPr>
              <w:t xml:space="preserve"> </w:t>
            </w:r>
            <w:r w:rsidRPr="008C77EA">
              <w:rPr>
                <w:rFonts w:ascii="Times New Roman" w:hAnsi="Times New Roman" w:cs="Times New Roman"/>
                <w:sz w:val="20"/>
                <w:szCs w:val="20"/>
              </w:rPr>
              <w:t>ją</w:t>
            </w:r>
            <w:r>
              <w:rPr>
                <w:rFonts w:ascii="Times New Roman" w:hAnsi="Times New Roman" w:cs="Times New Roman"/>
                <w:sz w:val="20"/>
                <w:szCs w:val="20"/>
              </w:rPr>
              <w:t xml:space="preserve"> </w:t>
            </w:r>
            <w:r w:rsidRPr="008C77EA">
              <w:rPr>
                <w:rFonts w:ascii="Times New Roman" w:hAnsi="Times New Roman" w:cs="Times New Roman"/>
                <w:sz w:val="20"/>
                <w:szCs w:val="20"/>
              </w:rPr>
              <w:t>dyrektorowi</w:t>
            </w:r>
            <w:r>
              <w:rPr>
                <w:rFonts w:ascii="Times New Roman" w:hAnsi="Times New Roman" w:cs="Times New Roman"/>
                <w:sz w:val="20"/>
                <w:szCs w:val="20"/>
              </w:rPr>
              <w:t xml:space="preserve"> </w:t>
            </w:r>
            <w:r w:rsidRPr="008C77EA">
              <w:rPr>
                <w:rFonts w:ascii="Times New Roman" w:hAnsi="Times New Roman" w:cs="Times New Roman"/>
                <w:sz w:val="20"/>
                <w:szCs w:val="20"/>
              </w:rPr>
              <w:t>właściwego oddziału</w:t>
            </w:r>
            <w:r>
              <w:rPr>
                <w:rFonts w:ascii="Times New Roman" w:hAnsi="Times New Roman" w:cs="Times New Roman"/>
                <w:sz w:val="20"/>
                <w:szCs w:val="20"/>
              </w:rPr>
              <w:t xml:space="preserve"> </w:t>
            </w:r>
            <w:r w:rsidRPr="008C77EA">
              <w:rPr>
                <w:rFonts w:ascii="Times New Roman" w:hAnsi="Times New Roman" w:cs="Times New Roman"/>
                <w:sz w:val="20"/>
                <w:szCs w:val="20"/>
              </w:rPr>
              <w:t>wojewódzkiego NFZ.</w:t>
            </w:r>
            <w:r>
              <w:rPr>
                <w:rFonts w:ascii="Times New Roman" w:hAnsi="Times New Roman" w:cs="Times New Roman"/>
                <w:sz w:val="20"/>
                <w:szCs w:val="20"/>
              </w:rPr>
              <w:t xml:space="preserve"> </w:t>
            </w:r>
            <w:r w:rsidRPr="008C77EA">
              <w:rPr>
                <w:rFonts w:ascii="Times New Roman" w:hAnsi="Times New Roman" w:cs="Times New Roman"/>
                <w:sz w:val="20"/>
                <w:szCs w:val="20"/>
              </w:rPr>
              <w:t>W przypadku</w:t>
            </w:r>
            <w:r>
              <w:rPr>
                <w:rFonts w:ascii="Times New Roman" w:hAnsi="Times New Roman" w:cs="Times New Roman"/>
                <w:sz w:val="20"/>
                <w:szCs w:val="20"/>
              </w:rPr>
              <w:t xml:space="preserve"> </w:t>
            </w:r>
            <w:r w:rsidRPr="008C77EA">
              <w:rPr>
                <w:rFonts w:ascii="Times New Roman" w:hAnsi="Times New Roman" w:cs="Times New Roman"/>
                <w:sz w:val="20"/>
                <w:szCs w:val="20"/>
              </w:rPr>
              <w:t>jednak</w:t>
            </w:r>
            <w:r>
              <w:rPr>
                <w:rFonts w:ascii="Times New Roman" w:hAnsi="Times New Roman" w:cs="Times New Roman"/>
                <w:sz w:val="20"/>
                <w:szCs w:val="20"/>
              </w:rPr>
              <w:t xml:space="preserve"> </w:t>
            </w:r>
            <w:r w:rsidRPr="008C77EA">
              <w:rPr>
                <w:rFonts w:ascii="Times New Roman" w:hAnsi="Times New Roman" w:cs="Times New Roman"/>
                <w:sz w:val="20"/>
                <w:szCs w:val="20"/>
              </w:rPr>
              <w:t>nieprzekazania</w:t>
            </w:r>
            <w:r>
              <w:rPr>
                <w:rFonts w:ascii="Times New Roman" w:hAnsi="Times New Roman" w:cs="Times New Roman"/>
                <w:sz w:val="20"/>
                <w:szCs w:val="20"/>
              </w:rPr>
              <w:t xml:space="preserve"> </w:t>
            </w:r>
            <w:r w:rsidRPr="008C77EA">
              <w:rPr>
                <w:rFonts w:ascii="Times New Roman" w:hAnsi="Times New Roman" w:cs="Times New Roman"/>
                <w:sz w:val="20"/>
                <w:szCs w:val="20"/>
              </w:rPr>
              <w:t>przez</w:t>
            </w:r>
            <w:r>
              <w:rPr>
                <w:rFonts w:ascii="Times New Roman" w:hAnsi="Times New Roman" w:cs="Times New Roman"/>
                <w:sz w:val="20"/>
                <w:szCs w:val="20"/>
              </w:rPr>
              <w:t xml:space="preserve"> </w:t>
            </w:r>
            <w:r w:rsidRPr="008C77EA">
              <w:rPr>
                <w:rFonts w:ascii="Times New Roman" w:hAnsi="Times New Roman" w:cs="Times New Roman"/>
                <w:sz w:val="20"/>
                <w:szCs w:val="20"/>
              </w:rPr>
              <w:t>świadczeniodawcę</w:t>
            </w:r>
            <w:r>
              <w:rPr>
                <w:rFonts w:ascii="Times New Roman" w:hAnsi="Times New Roman" w:cs="Times New Roman"/>
                <w:sz w:val="20"/>
                <w:szCs w:val="20"/>
              </w:rPr>
              <w:t xml:space="preserve"> </w:t>
            </w:r>
            <w:r w:rsidRPr="008C77EA">
              <w:rPr>
                <w:rFonts w:ascii="Times New Roman" w:hAnsi="Times New Roman" w:cs="Times New Roman"/>
                <w:sz w:val="20"/>
                <w:szCs w:val="20"/>
              </w:rPr>
              <w:t>umowy</w:t>
            </w:r>
            <w:r>
              <w:rPr>
                <w:rFonts w:ascii="Times New Roman" w:hAnsi="Times New Roman" w:cs="Times New Roman"/>
                <w:sz w:val="20"/>
                <w:szCs w:val="20"/>
              </w:rPr>
              <w:t xml:space="preserve"> </w:t>
            </w:r>
            <w:r w:rsidRPr="008C77EA">
              <w:rPr>
                <w:rFonts w:ascii="Times New Roman" w:hAnsi="Times New Roman" w:cs="Times New Roman"/>
                <w:sz w:val="20"/>
                <w:szCs w:val="20"/>
              </w:rPr>
              <w:t>w określonym</w:t>
            </w:r>
            <w:r>
              <w:rPr>
                <w:rFonts w:ascii="Times New Roman" w:hAnsi="Times New Roman" w:cs="Times New Roman"/>
                <w:sz w:val="20"/>
                <w:szCs w:val="20"/>
              </w:rPr>
              <w:t xml:space="preserve"> </w:t>
            </w:r>
            <w:r w:rsidRPr="008C77EA">
              <w:rPr>
                <w:rFonts w:ascii="Times New Roman" w:hAnsi="Times New Roman" w:cs="Times New Roman"/>
                <w:sz w:val="20"/>
                <w:szCs w:val="20"/>
              </w:rPr>
              <w:t>terminie,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będą udzielane na dotychczasowych zasadach.</w:t>
            </w:r>
            <w:r>
              <w:rPr>
                <w:rFonts w:ascii="Times New Roman" w:hAnsi="Times New Roman" w:cs="Times New Roman"/>
                <w:sz w:val="20"/>
                <w:szCs w:val="20"/>
              </w:rPr>
              <w:t xml:space="preserve"> </w:t>
            </w:r>
            <w:r w:rsidRPr="008C77EA">
              <w:rPr>
                <w:rFonts w:ascii="Times New Roman" w:hAnsi="Times New Roman" w:cs="Times New Roman"/>
                <w:sz w:val="20"/>
                <w:szCs w:val="20"/>
              </w:rPr>
              <w:t>Przepisy</w:t>
            </w:r>
            <w:r>
              <w:rPr>
                <w:rFonts w:ascii="Times New Roman" w:hAnsi="Times New Roman" w:cs="Times New Roman"/>
                <w:sz w:val="20"/>
                <w:szCs w:val="20"/>
              </w:rPr>
              <w:t xml:space="preserve"> </w:t>
            </w:r>
            <w:r w:rsidRPr="008C77EA">
              <w:rPr>
                <w:rFonts w:ascii="Times New Roman" w:hAnsi="Times New Roman" w:cs="Times New Roman"/>
                <w:sz w:val="20"/>
                <w:szCs w:val="20"/>
              </w:rPr>
              <w:t>zarządzenia mają</w:t>
            </w:r>
            <w:r>
              <w:rPr>
                <w:rFonts w:ascii="Times New Roman" w:hAnsi="Times New Roman" w:cs="Times New Roman"/>
                <w:sz w:val="20"/>
                <w:szCs w:val="20"/>
              </w:rPr>
              <w:t xml:space="preserve"> </w:t>
            </w:r>
            <w:r w:rsidRPr="008C77EA">
              <w:rPr>
                <w:rFonts w:ascii="Times New Roman" w:hAnsi="Times New Roman" w:cs="Times New Roman"/>
                <w:sz w:val="20"/>
                <w:szCs w:val="20"/>
              </w:rPr>
              <w:t>zastosowanie</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udzielanych</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dnia</w:t>
            </w:r>
            <w:r>
              <w:rPr>
                <w:rFonts w:ascii="Times New Roman" w:hAnsi="Times New Roman" w:cs="Times New Roman"/>
                <w:sz w:val="20"/>
                <w:szCs w:val="20"/>
              </w:rPr>
              <w:t xml:space="preserve"> </w:t>
            </w:r>
            <w:r w:rsidRPr="008C77EA">
              <w:rPr>
                <w:rFonts w:ascii="Times New Roman" w:hAnsi="Times New Roman" w:cs="Times New Roman"/>
                <w:sz w:val="20"/>
                <w:szCs w:val="20"/>
              </w:rPr>
              <w:t>1 listopada 2022 r.</w:t>
            </w:r>
            <w:r>
              <w:rPr>
                <w:rFonts w:ascii="Times New Roman" w:hAnsi="Times New Roman" w:cs="Times New Roman"/>
                <w:sz w:val="20"/>
                <w:szCs w:val="20"/>
              </w:rPr>
              <w:t xml:space="preserve"> </w:t>
            </w:r>
            <w:r w:rsidRPr="008C77EA">
              <w:rPr>
                <w:rFonts w:ascii="Times New Roman" w:hAnsi="Times New Roman" w:cs="Times New Roman"/>
                <w:sz w:val="20"/>
                <w:szCs w:val="20"/>
              </w:rPr>
              <w:t>Zarządzenie, zgodnie z § 4, wchodzi w życie z dniem następującym po dniu podpisania.</w:t>
            </w:r>
            <w:r>
              <w:rPr>
                <w:rFonts w:ascii="Times New Roman" w:hAnsi="Times New Roman" w:cs="Times New Roman"/>
                <w:sz w:val="20"/>
                <w:szCs w:val="20"/>
              </w:rPr>
              <w:t xml:space="preserve"> </w:t>
            </w:r>
            <w:r w:rsidRPr="008C77EA">
              <w:rPr>
                <w:rFonts w:ascii="Times New Roman" w:hAnsi="Times New Roman" w:cs="Times New Roman"/>
                <w:sz w:val="20"/>
                <w:szCs w:val="20"/>
              </w:rPr>
              <w:t>Powyższe</w:t>
            </w:r>
            <w:r>
              <w:rPr>
                <w:rFonts w:ascii="Times New Roman" w:hAnsi="Times New Roman" w:cs="Times New Roman"/>
                <w:sz w:val="20"/>
                <w:szCs w:val="20"/>
              </w:rPr>
              <w:t xml:space="preserve"> </w:t>
            </w:r>
            <w:r w:rsidRPr="008C77EA">
              <w:rPr>
                <w:rFonts w:ascii="Times New Roman" w:hAnsi="Times New Roman" w:cs="Times New Roman"/>
                <w:sz w:val="20"/>
                <w:szCs w:val="20"/>
              </w:rPr>
              <w:t>działania</w:t>
            </w:r>
            <w:r>
              <w:rPr>
                <w:rFonts w:ascii="Times New Roman" w:hAnsi="Times New Roman" w:cs="Times New Roman"/>
                <w:sz w:val="20"/>
                <w:szCs w:val="20"/>
              </w:rPr>
              <w:t xml:space="preserve"> </w:t>
            </w:r>
            <w:r w:rsidRPr="008C77EA">
              <w:rPr>
                <w:rFonts w:ascii="Times New Roman" w:hAnsi="Times New Roman" w:cs="Times New Roman"/>
                <w:sz w:val="20"/>
                <w:szCs w:val="20"/>
              </w:rPr>
              <w:t>zostały</w:t>
            </w:r>
            <w:r>
              <w:rPr>
                <w:rFonts w:ascii="Times New Roman" w:hAnsi="Times New Roman" w:cs="Times New Roman"/>
                <w:sz w:val="20"/>
                <w:szCs w:val="20"/>
              </w:rPr>
              <w:t xml:space="preserve"> </w:t>
            </w:r>
            <w:r w:rsidRPr="008C77EA">
              <w:rPr>
                <w:rFonts w:ascii="Times New Roman" w:hAnsi="Times New Roman" w:cs="Times New Roman"/>
                <w:sz w:val="20"/>
                <w:szCs w:val="20"/>
              </w:rPr>
              <w:t>podjęte w ramach realizacji celu nr 2 Strategii Narodowego Funduszu Zdrowia na lata 2019-2023 – Poprawa jakości i dostępności</w:t>
            </w:r>
            <w:r>
              <w:rPr>
                <w:rFonts w:ascii="Times New Roman" w:hAnsi="Times New Roman" w:cs="Times New Roman"/>
                <w:sz w:val="20"/>
                <w:szCs w:val="20"/>
              </w:rPr>
              <w:t xml:space="preserve"> </w:t>
            </w:r>
            <w:r w:rsidRPr="008C77EA">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8C77EA">
              <w:rPr>
                <w:rFonts w:ascii="Times New Roman" w:hAnsi="Times New Roman" w:cs="Times New Roman"/>
                <w:sz w:val="20"/>
                <w:szCs w:val="20"/>
              </w:rPr>
              <w:t>Projekt</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Prezesa</w:t>
            </w:r>
            <w:r>
              <w:rPr>
                <w:rFonts w:ascii="Times New Roman" w:hAnsi="Times New Roman" w:cs="Times New Roman"/>
                <w:sz w:val="20"/>
                <w:szCs w:val="20"/>
              </w:rPr>
              <w:t xml:space="preserve"> </w:t>
            </w:r>
            <w:r w:rsidRPr="008C77EA">
              <w:rPr>
                <w:rFonts w:ascii="Times New Roman" w:hAnsi="Times New Roman" w:cs="Times New Roman"/>
                <w:sz w:val="20"/>
                <w:szCs w:val="20"/>
              </w:rPr>
              <w:t>Narodowego</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art. 146 ust. 4 ustawy o świadczeniach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w:t>
            </w:r>
            <w:r>
              <w:rPr>
                <w:rFonts w:ascii="Times New Roman" w:hAnsi="Times New Roman" w:cs="Times New Roman"/>
                <w:sz w:val="20"/>
                <w:szCs w:val="20"/>
              </w:rPr>
              <w:t xml:space="preserve"> </w:t>
            </w:r>
            <w:r w:rsidRPr="008C77EA">
              <w:rPr>
                <w:rFonts w:ascii="Times New Roman" w:hAnsi="Times New Roman" w:cs="Times New Roman"/>
                <w:sz w:val="20"/>
                <w:szCs w:val="20"/>
              </w:rPr>
              <w:t>2 ust. 3 załącznika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z dnia</w:t>
            </w:r>
            <w:r>
              <w:rPr>
                <w:rFonts w:ascii="Times New Roman" w:hAnsi="Times New Roman" w:cs="Times New Roman"/>
                <w:sz w:val="20"/>
                <w:szCs w:val="20"/>
              </w:rPr>
              <w:t xml:space="preserve"> </w:t>
            </w:r>
            <w:r w:rsidRPr="008C77EA">
              <w:rPr>
                <w:rFonts w:ascii="Times New Roman" w:hAnsi="Times New Roman" w:cs="Times New Roman"/>
                <w:sz w:val="20"/>
                <w:szCs w:val="20"/>
              </w:rPr>
              <w:t>8 września2015 r.</w:t>
            </w:r>
            <w:r>
              <w:rPr>
                <w:rFonts w:ascii="Times New Roman" w:hAnsi="Times New Roman" w:cs="Times New Roman"/>
                <w:sz w:val="20"/>
                <w:szCs w:val="20"/>
              </w:rPr>
              <w:t xml:space="preserve"> </w:t>
            </w:r>
            <w:r w:rsidRPr="008C77EA">
              <w:rPr>
                <w:rFonts w:ascii="Times New Roman" w:hAnsi="Times New Roman" w:cs="Times New Roman"/>
                <w:sz w:val="20"/>
                <w:szCs w:val="20"/>
              </w:rPr>
              <w:t>w sprawie</w:t>
            </w:r>
            <w:r>
              <w:rPr>
                <w:rFonts w:ascii="Times New Roman" w:hAnsi="Times New Roman" w:cs="Times New Roman"/>
                <w:sz w:val="20"/>
                <w:szCs w:val="20"/>
              </w:rPr>
              <w:t xml:space="preserve"> </w:t>
            </w:r>
            <w:r w:rsidRPr="008C77EA">
              <w:rPr>
                <w:rFonts w:ascii="Times New Roman" w:hAnsi="Times New Roman" w:cs="Times New Roman"/>
                <w:sz w:val="20"/>
                <w:szCs w:val="20"/>
              </w:rPr>
              <w:t>ogólnych</w:t>
            </w:r>
            <w:r>
              <w:rPr>
                <w:rFonts w:ascii="Times New Roman" w:hAnsi="Times New Roman" w:cs="Times New Roman"/>
                <w:sz w:val="20"/>
                <w:szCs w:val="20"/>
              </w:rPr>
              <w:t xml:space="preserve"> </w:t>
            </w:r>
            <w:r w:rsidRPr="008C77EA">
              <w:rPr>
                <w:rFonts w:ascii="Times New Roman" w:hAnsi="Times New Roman" w:cs="Times New Roman"/>
                <w:sz w:val="20"/>
                <w:szCs w:val="20"/>
              </w:rPr>
              <w:t>warunków</w:t>
            </w:r>
            <w:r>
              <w:rPr>
                <w:rFonts w:ascii="Times New Roman" w:hAnsi="Times New Roman" w:cs="Times New Roman"/>
                <w:sz w:val="20"/>
                <w:szCs w:val="20"/>
              </w:rPr>
              <w:t xml:space="preserve"> </w:t>
            </w:r>
            <w:r w:rsidRPr="008C77EA">
              <w:rPr>
                <w:rFonts w:ascii="Times New Roman" w:hAnsi="Times New Roman" w:cs="Times New Roman"/>
                <w:sz w:val="20"/>
                <w:szCs w:val="20"/>
              </w:rPr>
              <w:t>umów</w:t>
            </w:r>
            <w:r>
              <w:rPr>
                <w:rFonts w:ascii="Times New Roman" w:hAnsi="Times New Roman" w:cs="Times New Roman"/>
                <w:sz w:val="20"/>
                <w:szCs w:val="20"/>
              </w:rPr>
              <w:t xml:space="preserve"> </w:t>
            </w:r>
            <w:r w:rsidRPr="008C77EA">
              <w:rPr>
                <w:rFonts w:ascii="Times New Roman" w:hAnsi="Times New Roman" w:cs="Times New Roman"/>
                <w:sz w:val="20"/>
                <w:szCs w:val="20"/>
              </w:rPr>
              <w:t>o udzielanie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opieki</w:t>
            </w:r>
            <w:r>
              <w:rPr>
                <w:rFonts w:ascii="Times New Roman" w:hAnsi="Times New Roman" w:cs="Times New Roman"/>
                <w:sz w:val="20"/>
                <w:szCs w:val="20"/>
              </w:rPr>
              <w:t xml:space="preserve"> </w:t>
            </w:r>
            <w:r w:rsidRPr="008C77EA">
              <w:rPr>
                <w:rFonts w:ascii="Times New Roman" w:hAnsi="Times New Roman" w:cs="Times New Roman"/>
                <w:sz w:val="20"/>
                <w:szCs w:val="20"/>
              </w:rPr>
              <w:t>zdrowotnej</w:t>
            </w:r>
            <w:r>
              <w:rPr>
                <w:rFonts w:ascii="Times New Roman" w:hAnsi="Times New Roman" w:cs="Times New Roman"/>
                <w:sz w:val="20"/>
                <w:szCs w:val="20"/>
              </w:rPr>
              <w:t xml:space="preserve"> </w:t>
            </w:r>
            <w:r w:rsidRPr="008C77EA">
              <w:rPr>
                <w:rFonts w:ascii="Times New Roman" w:hAnsi="Times New Roman" w:cs="Times New Roman"/>
                <w:sz w:val="20"/>
                <w:szCs w:val="20"/>
              </w:rPr>
              <w:t>(Dz. U.</w:t>
            </w:r>
            <w:r>
              <w:rPr>
                <w:rFonts w:ascii="Times New Roman" w:hAnsi="Times New Roman" w:cs="Times New Roman"/>
                <w:sz w:val="20"/>
                <w:szCs w:val="20"/>
              </w:rPr>
              <w:t xml:space="preserve"> </w:t>
            </w:r>
            <w:r w:rsidRPr="008C77EA">
              <w:rPr>
                <w:rFonts w:ascii="Times New Roman" w:hAnsi="Times New Roman" w:cs="Times New Roman"/>
                <w:sz w:val="20"/>
                <w:szCs w:val="20"/>
              </w:rPr>
              <w:t>2022 r. poz. 787,</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z </w:t>
            </w:r>
            <w:proofErr w:type="spellStart"/>
            <w:r w:rsidRPr="008C77EA">
              <w:rPr>
                <w:rFonts w:ascii="Times New Roman" w:hAnsi="Times New Roman" w:cs="Times New Roman"/>
                <w:sz w:val="20"/>
                <w:szCs w:val="20"/>
              </w:rPr>
              <w:t>późn</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zm.),</w:t>
            </w:r>
            <w:r>
              <w:rPr>
                <w:rFonts w:ascii="Times New Roman" w:hAnsi="Times New Roman" w:cs="Times New Roman"/>
                <w:sz w:val="20"/>
                <w:szCs w:val="20"/>
              </w:rPr>
              <w:t xml:space="preserve"> </w:t>
            </w:r>
            <w:r w:rsidRPr="008C77EA">
              <w:rPr>
                <w:rFonts w:ascii="Times New Roman" w:hAnsi="Times New Roman" w:cs="Times New Roman"/>
                <w:sz w:val="20"/>
                <w:szCs w:val="20"/>
              </w:rPr>
              <w:t>został</w:t>
            </w:r>
            <w:r>
              <w:rPr>
                <w:rFonts w:ascii="Times New Roman" w:hAnsi="Times New Roman" w:cs="Times New Roman"/>
                <w:sz w:val="20"/>
                <w:szCs w:val="20"/>
              </w:rPr>
              <w:t xml:space="preserve"> </w:t>
            </w:r>
            <w:r w:rsidRPr="008C77EA">
              <w:rPr>
                <w:rFonts w:ascii="Times New Roman" w:hAnsi="Times New Roman" w:cs="Times New Roman"/>
                <w:sz w:val="20"/>
                <w:szCs w:val="20"/>
              </w:rPr>
              <w:t>przedstawiony</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konsultacji</w:t>
            </w:r>
            <w:r>
              <w:rPr>
                <w:rFonts w:ascii="Times New Roman" w:hAnsi="Times New Roman" w:cs="Times New Roman"/>
                <w:sz w:val="20"/>
                <w:szCs w:val="20"/>
              </w:rPr>
              <w:t xml:space="preserve"> </w:t>
            </w:r>
            <w:r w:rsidRPr="008C77EA">
              <w:rPr>
                <w:rFonts w:ascii="Times New Roman" w:hAnsi="Times New Roman" w:cs="Times New Roman"/>
                <w:sz w:val="20"/>
                <w:szCs w:val="20"/>
              </w:rPr>
              <w:t>zewnętrznych.</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konsultacji</w:t>
            </w:r>
            <w:r>
              <w:rPr>
                <w:rFonts w:ascii="Times New Roman" w:hAnsi="Times New Roman" w:cs="Times New Roman"/>
                <w:sz w:val="20"/>
                <w:szCs w:val="20"/>
              </w:rPr>
              <w:t xml:space="preserve"> </w:t>
            </w:r>
            <w:r w:rsidRPr="008C77EA">
              <w:rPr>
                <w:rFonts w:ascii="Times New Roman" w:hAnsi="Times New Roman" w:cs="Times New Roman"/>
                <w:sz w:val="20"/>
                <w:szCs w:val="20"/>
              </w:rPr>
              <w:t>publicznych projekt został przedstawiony do zaopiniowania właściwym w sprawie podmiotom: konsultantom krajowym we właściwej</w:t>
            </w:r>
            <w:r>
              <w:rPr>
                <w:rFonts w:ascii="Times New Roman" w:hAnsi="Times New Roman" w:cs="Times New Roman"/>
                <w:sz w:val="20"/>
                <w:szCs w:val="20"/>
              </w:rPr>
              <w:t xml:space="preserve"> </w:t>
            </w:r>
            <w:r w:rsidRPr="008C77EA">
              <w:rPr>
                <w:rFonts w:ascii="Times New Roman" w:hAnsi="Times New Roman" w:cs="Times New Roman"/>
                <w:sz w:val="20"/>
                <w:szCs w:val="20"/>
              </w:rPr>
              <w:t>dziedzinie</w:t>
            </w:r>
            <w:r>
              <w:rPr>
                <w:rFonts w:ascii="Times New Roman" w:hAnsi="Times New Roman" w:cs="Times New Roman"/>
                <w:sz w:val="20"/>
                <w:szCs w:val="20"/>
              </w:rPr>
              <w:t xml:space="preserve"> </w:t>
            </w:r>
            <w:r w:rsidRPr="008C77EA">
              <w:rPr>
                <w:rFonts w:ascii="Times New Roman" w:hAnsi="Times New Roman" w:cs="Times New Roman"/>
                <w:sz w:val="20"/>
                <w:szCs w:val="20"/>
              </w:rPr>
              <w:t>medycyny,</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pełnomocnikom</w:t>
            </w:r>
            <w:r>
              <w:rPr>
                <w:rFonts w:ascii="Times New Roman" w:hAnsi="Times New Roman" w:cs="Times New Roman"/>
                <w:sz w:val="20"/>
                <w:szCs w:val="20"/>
              </w:rPr>
              <w:t xml:space="preserve"> </w:t>
            </w:r>
            <w:r w:rsidRPr="008C77EA">
              <w:rPr>
                <w:rFonts w:ascii="Times New Roman" w:hAnsi="Times New Roman" w:cs="Times New Roman"/>
                <w:sz w:val="20"/>
                <w:szCs w:val="20"/>
              </w:rPr>
              <w:t>Ministra</w:t>
            </w:r>
            <w:r>
              <w:rPr>
                <w:rFonts w:ascii="Times New Roman" w:hAnsi="Times New Roman" w:cs="Times New Roman"/>
                <w:sz w:val="20"/>
                <w:szCs w:val="20"/>
              </w:rPr>
              <w:t xml:space="preserve"> </w:t>
            </w:r>
            <w:r w:rsidRPr="008C77EA">
              <w:rPr>
                <w:rFonts w:ascii="Times New Roman" w:hAnsi="Times New Roman" w:cs="Times New Roman"/>
                <w:sz w:val="20"/>
                <w:szCs w:val="20"/>
              </w:rPr>
              <w:t>Zdrowia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spraw</w:t>
            </w:r>
            <w:r>
              <w:rPr>
                <w:rFonts w:ascii="Times New Roman" w:hAnsi="Times New Roman" w:cs="Times New Roman"/>
                <w:sz w:val="20"/>
                <w:szCs w:val="20"/>
              </w:rPr>
              <w:t xml:space="preserve"> </w:t>
            </w:r>
            <w:r w:rsidRPr="008C77EA">
              <w:rPr>
                <w:rFonts w:ascii="Times New Roman" w:hAnsi="Times New Roman" w:cs="Times New Roman"/>
                <w:sz w:val="20"/>
                <w:szCs w:val="20"/>
              </w:rPr>
              <w:t>reformy</w:t>
            </w:r>
            <w:r>
              <w:rPr>
                <w:rFonts w:ascii="Times New Roman" w:hAnsi="Times New Roman" w:cs="Times New Roman"/>
                <w:sz w:val="20"/>
                <w:szCs w:val="20"/>
              </w:rPr>
              <w:t xml:space="preserve"> </w:t>
            </w:r>
            <w:r w:rsidRPr="008C77EA">
              <w:rPr>
                <w:rFonts w:ascii="Times New Roman" w:hAnsi="Times New Roman" w:cs="Times New Roman"/>
                <w:sz w:val="20"/>
                <w:szCs w:val="20"/>
              </w:rPr>
              <w:t>w psychiatrii</w:t>
            </w:r>
            <w:r>
              <w:rPr>
                <w:rFonts w:ascii="Times New Roman" w:hAnsi="Times New Roman" w:cs="Times New Roman"/>
                <w:sz w:val="20"/>
                <w:szCs w:val="20"/>
              </w:rPr>
              <w:t xml:space="preserve"> </w:t>
            </w:r>
            <w:r w:rsidRPr="008C77EA">
              <w:rPr>
                <w:rFonts w:ascii="Times New Roman" w:hAnsi="Times New Roman" w:cs="Times New Roman"/>
                <w:sz w:val="20"/>
                <w:szCs w:val="20"/>
              </w:rPr>
              <w:t>dzieci i młodzieży oraz do spraw psychiatrii sądowej,</w:t>
            </w:r>
            <w:r>
              <w:rPr>
                <w:rFonts w:ascii="Times New Roman" w:hAnsi="Times New Roman" w:cs="Times New Roman"/>
                <w:sz w:val="20"/>
                <w:szCs w:val="20"/>
              </w:rPr>
              <w:t xml:space="preserve"> </w:t>
            </w:r>
            <w:r w:rsidRPr="008C77EA">
              <w:rPr>
                <w:rFonts w:ascii="Times New Roman" w:hAnsi="Times New Roman" w:cs="Times New Roman"/>
                <w:sz w:val="20"/>
                <w:szCs w:val="20"/>
              </w:rPr>
              <w:t>samorządom zawodowym (Naczelna Rada Lekarska, Naczelna Rada Pielęgniarek i Położnych), reprezentatywnym organizacjom świadczeniodawców, w rozumieniu art. 31sb ust.1 ustawy o świadczeniach. W ramach konsultacji opinię</w:t>
            </w:r>
            <w:r>
              <w:rPr>
                <w:rFonts w:ascii="Times New Roman" w:hAnsi="Times New Roman" w:cs="Times New Roman"/>
                <w:sz w:val="20"/>
                <w:szCs w:val="20"/>
              </w:rPr>
              <w:t xml:space="preserve"> </w:t>
            </w:r>
            <w:r w:rsidRPr="008C77EA">
              <w:rPr>
                <w:rFonts w:ascii="Times New Roman" w:hAnsi="Times New Roman" w:cs="Times New Roman"/>
                <w:sz w:val="20"/>
                <w:szCs w:val="20"/>
              </w:rPr>
              <w:t>wyraziło 18 podmiotów, w tym 2 podmioty złożyły</w:t>
            </w:r>
            <w:r>
              <w:rPr>
                <w:rFonts w:ascii="Times New Roman" w:hAnsi="Times New Roman" w:cs="Times New Roman"/>
                <w:sz w:val="20"/>
                <w:szCs w:val="20"/>
              </w:rPr>
              <w:t xml:space="preserve"> </w:t>
            </w:r>
            <w:r w:rsidRPr="008C77EA">
              <w:rPr>
                <w:rFonts w:ascii="Times New Roman" w:hAnsi="Times New Roman" w:cs="Times New Roman"/>
                <w:sz w:val="20"/>
                <w:szCs w:val="20"/>
              </w:rPr>
              <w:t>uwagi</w:t>
            </w:r>
            <w:r>
              <w:rPr>
                <w:rFonts w:ascii="Times New Roman" w:hAnsi="Times New Roman" w:cs="Times New Roman"/>
                <w:sz w:val="20"/>
                <w:szCs w:val="20"/>
              </w:rPr>
              <w:t xml:space="preserve"> </w:t>
            </w:r>
            <w:r w:rsidRPr="008C77EA">
              <w:rPr>
                <w:rFonts w:ascii="Times New Roman" w:hAnsi="Times New Roman" w:cs="Times New Roman"/>
                <w:sz w:val="20"/>
                <w:szCs w:val="20"/>
              </w:rPr>
              <w:t>po</w:t>
            </w:r>
            <w:r>
              <w:rPr>
                <w:rFonts w:ascii="Times New Roman" w:hAnsi="Times New Roman" w:cs="Times New Roman"/>
                <w:sz w:val="20"/>
                <w:szCs w:val="20"/>
              </w:rPr>
              <w:t xml:space="preserve"> </w:t>
            </w:r>
            <w:r w:rsidRPr="008C77EA">
              <w:rPr>
                <w:rFonts w:ascii="Times New Roman" w:hAnsi="Times New Roman" w:cs="Times New Roman"/>
                <w:sz w:val="20"/>
                <w:szCs w:val="20"/>
              </w:rPr>
              <w:t>terminie,</w:t>
            </w:r>
            <w:r>
              <w:rPr>
                <w:rFonts w:ascii="Times New Roman" w:hAnsi="Times New Roman" w:cs="Times New Roman"/>
                <w:sz w:val="20"/>
                <w:szCs w:val="20"/>
              </w:rPr>
              <w:t xml:space="preserve"> </w:t>
            </w:r>
            <w:r w:rsidRPr="008C77EA">
              <w:rPr>
                <w:rFonts w:ascii="Times New Roman" w:hAnsi="Times New Roman" w:cs="Times New Roman"/>
                <w:sz w:val="20"/>
                <w:szCs w:val="20"/>
              </w:rPr>
              <w:t>a 2</w:t>
            </w:r>
            <w:r>
              <w:rPr>
                <w:rFonts w:ascii="Times New Roman" w:hAnsi="Times New Roman" w:cs="Times New Roman"/>
                <w:sz w:val="20"/>
                <w:szCs w:val="20"/>
              </w:rPr>
              <w:t xml:space="preserve"> </w:t>
            </w:r>
            <w:r w:rsidRPr="008C77EA">
              <w:rPr>
                <w:rFonts w:ascii="Times New Roman" w:hAnsi="Times New Roman" w:cs="Times New Roman"/>
                <w:sz w:val="20"/>
                <w:szCs w:val="20"/>
              </w:rPr>
              <w:t>nie zgłosiło</w:t>
            </w:r>
            <w:r>
              <w:rPr>
                <w:rFonts w:ascii="Times New Roman" w:hAnsi="Times New Roman" w:cs="Times New Roman"/>
                <w:sz w:val="20"/>
                <w:szCs w:val="20"/>
              </w:rPr>
              <w:t xml:space="preserve"> </w:t>
            </w:r>
            <w:r w:rsidRPr="008C77EA">
              <w:rPr>
                <w:rFonts w:ascii="Times New Roman" w:hAnsi="Times New Roman" w:cs="Times New Roman"/>
                <w:sz w:val="20"/>
                <w:szCs w:val="20"/>
              </w:rPr>
              <w:t>uwag.</w:t>
            </w:r>
            <w:r>
              <w:rPr>
                <w:rFonts w:ascii="Times New Roman" w:hAnsi="Times New Roman" w:cs="Times New Roman"/>
                <w:sz w:val="20"/>
                <w:szCs w:val="20"/>
              </w:rPr>
              <w:t xml:space="preserve"> </w:t>
            </w:r>
            <w:r w:rsidRPr="008C77EA">
              <w:rPr>
                <w:rFonts w:ascii="Times New Roman" w:hAnsi="Times New Roman" w:cs="Times New Roman"/>
                <w:sz w:val="20"/>
                <w:szCs w:val="20"/>
              </w:rPr>
              <w:t>Łącznie</w:t>
            </w:r>
            <w:r>
              <w:rPr>
                <w:rFonts w:ascii="Times New Roman" w:hAnsi="Times New Roman" w:cs="Times New Roman"/>
                <w:sz w:val="20"/>
                <w:szCs w:val="20"/>
              </w:rPr>
              <w:t xml:space="preserve"> </w:t>
            </w:r>
            <w:r w:rsidRPr="008C77EA">
              <w:rPr>
                <w:rFonts w:ascii="Times New Roman" w:hAnsi="Times New Roman" w:cs="Times New Roman"/>
                <w:sz w:val="20"/>
                <w:szCs w:val="20"/>
              </w:rPr>
              <w:t>otrzymano</w:t>
            </w:r>
            <w:r>
              <w:rPr>
                <w:rFonts w:ascii="Times New Roman" w:hAnsi="Times New Roman" w:cs="Times New Roman"/>
                <w:sz w:val="20"/>
                <w:szCs w:val="20"/>
              </w:rPr>
              <w:t xml:space="preserve"> </w:t>
            </w:r>
            <w:r w:rsidRPr="008C77EA">
              <w:rPr>
                <w:rFonts w:ascii="Times New Roman" w:hAnsi="Times New Roman" w:cs="Times New Roman"/>
                <w:sz w:val="20"/>
                <w:szCs w:val="20"/>
              </w:rPr>
              <w:t>46 stanowisk,</w:t>
            </w:r>
            <w:r>
              <w:rPr>
                <w:rFonts w:ascii="Times New Roman" w:hAnsi="Times New Roman" w:cs="Times New Roman"/>
                <w:sz w:val="20"/>
                <w:szCs w:val="20"/>
              </w:rPr>
              <w:t xml:space="preserve"> </w:t>
            </w:r>
            <w:r w:rsidRPr="008C77EA">
              <w:rPr>
                <w:rFonts w:ascii="Times New Roman" w:hAnsi="Times New Roman" w:cs="Times New Roman"/>
                <w:sz w:val="20"/>
                <w:szCs w:val="20"/>
              </w:rPr>
              <w:t>w których</w:t>
            </w:r>
            <w:r>
              <w:rPr>
                <w:rFonts w:ascii="Times New Roman" w:hAnsi="Times New Roman" w:cs="Times New Roman"/>
                <w:sz w:val="20"/>
                <w:szCs w:val="20"/>
              </w:rPr>
              <w:t xml:space="preserve"> </w:t>
            </w:r>
            <w:r w:rsidRPr="008C77EA">
              <w:rPr>
                <w:rFonts w:ascii="Times New Roman" w:hAnsi="Times New Roman" w:cs="Times New Roman"/>
                <w:sz w:val="20"/>
                <w:szCs w:val="20"/>
              </w:rPr>
              <w:t>poruszono</w:t>
            </w:r>
            <w:r>
              <w:rPr>
                <w:rFonts w:ascii="Times New Roman" w:hAnsi="Times New Roman" w:cs="Times New Roman"/>
                <w:sz w:val="20"/>
                <w:szCs w:val="20"/>
              </w:rPr>
              <w:t xml:space="preserve"> </w:t>
            </w:r>
            <w:r w:rsidRPr="008C77EA">
              <w:rPr>
                <w:rFonts w:ascii="Times New Roman" w:hAnsi="Times New Roman" w:cs="Times New Roman"/>
                <w:sz w:val="20"/>
                <w:szCs w:val="20"/>
              </w:rPr>
              <w:t>około33 kwestie,</w:t>
            </w:r>
            <w:r>
              <w:rPr>
                <w:rFonts w:ascii="Times New Roman" w:hAnsi="Times New Roman" w:cs="Times New Roman"/>
                <w:sz w:val="20"/>
                <w:szCs w:val="20"/>
              </w:rPr>
              <w:t xml:space="preserve"> </w:t>
            </w:r>
            <w:r w:rsidRPr="008C77EA">
              <w:rPr>
                <w:rFonts w:ascii="Times New Roman" w:hAnsi="Times New Roman" w:cs="Times New Roman"/>
                <w:sz w:val="20"/>
                <w:szCs w:val="20"/>
              </w:rPr>
              <w:t>jednakże</w:t>
            </w:r>
            <w:r>
              <w:rPr>
                <w:rFonts w:ascii="Times New Roman" w:hAnsi="Times New Roman" w:cs="Times New Roman"/>
                <w:sz w:val="20"/>
                <w:szCs w:val="20"/>
              </w:rPr>
              <w:t xml:space="preserve"> </w:t>
            </w:r>
            <w:r w:rsidRPr="008C77EA">
              <w:rPr>
                <w:rFonts w:ascii="Times New Roman" w:hAnsi="Times New Roman" w:cs="Times New Roman"/>
                <w:sz w:val="20"/>
                <w:szCs w:val="20"/>
              </w:rPr>
              <w:t>uwagi</w:t>
            </w:r>
            <w:r>
              <w:rPr>
                <w:rFonts w:ascii="Times New Roman" w:hAnsi="Times New Roman" w:cs="Times New Roman"/>
                <w:sz w:val="20"/>
                <w:szCs w:val="20"/>
              </w:rPr>
              <w:t xml:space="preserve"> </w:t>
            </w:r>
            <w:r w:rsidRPr="008C77EA">
              <w:rPr>
                <w:rFonts w:ascii="Times New Roman" w:hAnsi="Times New Roman" w:cs="Times New Roman"/>
                <w:sz w:val="20"/>
                <w:szCs w:val="20"/>
              </w:rPr>
              <w:t>głównie</w:t>
            </w:r>
            <w:r>
              <w:rPr>
                <w:rFonts w:ascii="Times New Roman" w:hAnsi="Times New Roman" w:cs="Times New Roman"/>
                <w:sz w:val="20"/>
                <w:szCs w:val="20"/>
              </w:rPr>
              <w:t xml:space="preserve"> </w:t>
            </w:r>
            <w:r w:rsidRPr="008C77EA">
              <w:rPr>
                <w:rFonts w:ascii="Times New Roman" w:hAnsi="Times New Roman" w:cs="Times New Roman"/>
                <w:sz w:val="20"/>
                <w:szCs w:val="20"/>
              </w:rPr>
              <w:t>dotyczyły</w:t>
            </w:r>
            <w:r>
              <w:rPr>
                <w:rFonts w:ascii="Times New Roman" w:hAnsi="Times New Roman" w:cs="Times New Roman"/>
                <w:sz w:val="20"/>
                <w:szCs w:val="20"/>
              </w:rPr>
              <w:t xml:space="preserve"> </w:t>
            </w:r>
            <w:r w:rsidRPr="008C77EA">
              <w:rPr>
                <w:rFonts w:ascii="Times New Roman" w:hAnsi="Times New Roman" w:cs="Times New Roman"/>
                <w:sz w:val="20"/>
                <w:szCs w:val="20"/>
              </w:rPr>
              <w:t>spraw</w:t>
            </w:r>
            <w:r>
              <w:rPr>
                <w:rFonts w:ascii="Times New Roman" w:hAnsi="Times New Roman" w:cs="Times New Roman"/>
                <w:sz w:val="20"/>
                <w:szCs w:val="20"/>
              </w:rPr>
              <w:t xml:space="preserve"> </w:t>
            </w:r>
            <w:r w:rsidRPr="008C77EA">
              <w:rPr>
                <w:rFonts w:ascii="Times New Roman" w:hAnsi="Times New Roman" w:cs="Times New Roman"/>
                <w:sz w:val="20"/>
                <w:szCs w:val="20"/>
              </w:rPr>
              <w:t>wykraczających</w:t>
            </w:r>
            <w:r>
              <w:rPr>
                <w:rFonts w:ascii="Times New Roman" w:hAnsi="Times New Roman" w:cs="Times New Roman"/>
                <w:sz w:val="20"/>
                <w:szCs w:val="20"/>
              </w:rPr>
              <w:t xml:space="preserve"> </w:t>
            </w:r>
            <w:r w:rsidRPr="008C77EA">
              <w:rPr>
                <w:rFonts w:ascii="Times New Roman" w:hAnsi="Times New Roman" w:cs="Times New Roman"/>
                <w:sz w:val="20"/>
                <w:szCs w:val="20"/>
              </w:rPr>
              <w:t>poza</w:t>
            </w:r>
            <w:r>
              <w:rPr>
                <w:rFonts w:ascii="Times New Roman" w:hAnsi="Times New Roman" w:cs="Times New Roman"/>
                <w:sz w:val="20"/>
                <w:szCs w:val="20"/>
              </w:rPr>
              <w:t xml:space="preserve"> </w:t>
            </w:r>
            <w:r w:rsidRPr="008C77EA">
              <w:rPr>
                <w:rFonts w:ascii="Times New Roman" w:hAnsi="Times New Roman" w:cs="Times New Roman"/>
                <w:sz w:val="20"/>
                <w:szCs w:val="20"/>
              </w:rPr>
              <w:t>kompetencje</w:t>
            </w:r>
            <w:r>
              <w:rPr>
                <w:rFonts w:ascii="Times New Roman" w:hAnsi="Times New Roman" w:cs="Times New Roman"/>
                <w:sz w:val="20"/>
                <w:szCs w:val="20"/>
              </w:rPr>
              <w:t xml:space="preserve"> </w:t>
            </w:r>
            <w:r w:rsidRPr="008C77EA">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8C77EA">
              <w:rPr>
                <w:rFonts w:ascii="Times New Roman" w:hAnsi="Times New Roman" w:cs="Times New Roman"/>
                <w:sz w:val="20"/>
                <w:szCs w:val="20"/>
              </w:rPr>
              <w:t>W związku</w:t>
            </w:r>
            <w:r>
              <w:rPr>
                <w:rFonts w:ascii="Times New Roman" w:hAnsi="Times New Roman" w:cs="Times New Roman"/>
                <w:sz w:val="20"/>
                <w:szCs w:val="20"/>
              </w:rPr>
              <w:t xml:space="preserve"> </w:t>
            </w:r>
            <w:r w:rsidRPr="008C77EA">
              <w:rPr>
                <w:rFonts w:ascii="Times New Roman" w:hAnsi="Times New Roman" w:cs="Times New Roman"/>
                <w:sz w:val="20"/>
                <w:szCs w:val="20"/>
              </w:rPr>
              <w:t>ze zgłoszonymi</w:t>
            </w:r>
            <w:r>
              <w:rPr>
                <w:rFonts w:ascii="Times New Roman" w:hAnsi="Times New Roman" w:cs="Times New Roman"/>
                <w:sz w:val="20"/>
                <w:szCs w:val="20"/>
              </w:rPr>
              <w:t xml:space="preserve"> </w:t>
            </w:r>
            <w:r w:rsidRPr="008C77EA">
              <w:rPr>
                <w:rFonts w:ascii="Times New Roman" w:hAnsi="Times New Roman" w:cs="Times New Roman"/>
                <w:sz w:val="20"/>
                <w:szCs w:val="20"/>
              </w:rPr>
              <w:t>uwagami</w:t>
            </w:r>
            <w:r>
              <w:rPr>
                <w:rFonts w:ascii="Times New Roman" w:hAnsi="Times New Roman" w:cs="Times New Roman"/>
                <w:sz w:val="20"/>
                <w:szCs w:val="20"/>
              </w:rPr>
              <w:t xml:space="preserve"> </w:t>
            </w:r>
            <w:r w:rsidRPr="008C77EA">
              <w:rPr>
                <w:rFonts w:ascii="Times New Roman" w:hAnsi="Times New Roman" w:cs="Times New Roman"/>
                <w:sz w:val="20"/>
                <w:szCs w:val="20"/>
              </w:rPr>
              <w:t>zmodyfikowano</w:t>
            </w:r>
            <w:r>
              <w:rPr>
                <w:rFonts w:ascii="Times New Roman" w:hAnsi="Times New Roman" w:cs="Times New Roman"/>
                <w:sz w:val="20"/>
                <w:szCs w:val="20"/>
              </w:rPr>
              <w:t xml:space="preserve"> </w:t>
            </w:r>
            <w:r w:rsidRPr="008C77EA">
              <w:rPr>
                <w:rFonts w:ascii="Times New Roman" w:hAnsi="Times New Roman" w:cs="Times New Roman"/>
                <w:sz w:val="20"/>
                <w:szCs w:val="20"/>
              </w:rPr>
              <w:t>przepis określony</w:t>
            </w:r>
            <w:r>
              <w:rPr>
                <w:rFonts w:ascii="Times New Roman" w:hAnsi="Times New Roman" w:cs="Times New Roman"/>
                <w:sz w:val="20"/>
                <w:szCs w:val="20"/>
              </w:rPr>
              <w:t xml:space="preserve"> </w:t>
            </w:r>
            <w:r w:rsidRPr="008C77EA">
              <w:rPr>
                <w:rFonts w:ascii="Times New Roman" w:hAnsi="Times New Roman" w:cs="Times New Roman"/>
                <w:sz w:val="20"/>
                <w:szCs w:val="20"/>
              </w:rPr>
              <w:t>w §</w:t>
            </w:r>
            <w:r>
              <w:rPr>
                <w:rFonts w:ascii="Times New Roman" w:hAnsi="Times New Roman" w:cs="Times New Roman"/>
                <w:sz w:val="20"/>
                <w:szCs w:val="20"/>
              </w:rPr>
              <w:t xml:space="preserve"> </w:t>
            </w:r>
            <w:r w:rsidRPr="008C77EA">
              <w:rPr>
                <w:rFonts w:ascii="Times New Roman" w:hAnsi="Times New Roman" w:cs="Times New Roman"/>
                <w:sz w:val="20"/>
                <w:szCs w:val="20"/>
              </w:rPr>
              <w:t>18 w</w:t>
            </w:r>
            <w:r>
              <w:rPr>
                <w:rFonts w:ascii="Times New Roman" w:hAnsi="Times New Roman" w:cs="Times New Roman"/>
                <w:sz w:val="20"/>
                <w:szCs w:val="20"/>
              </w:rPr>
              <w:t xml:space="preserve"> </w:t>
            </w:r>
            <w:r w:rsidRPr="008C77EA">
              <w:rPr>
                <w:rFonts w:ascii="Times New Roman" w:hAnsi="Times New Roman" w:cs="Times New Roman"/>
                <w:sz w:val="20"/>
                <w:szCs w:val="20"/>
              </w:rPr>
              <w:t>ust. 1 pkt 6f zarządzenia</w:t>
            </w:r>
            <w:r>
              <w:rPr>
                <w:rFonts w:ascii="Times New Roman" w:hAnsi="Times New Roman" w:cs="Times New Roman"/>
                <w:sz w:val="20"/>
                <w:szCs w:val="20"/>
              </w:rPr>
              <w:t xml:space="preserve"> </w:t>
            </w:r>
            <w:r w:rsidRPr="008C77EA">
              <w:rPr>
                <w:rFonts w:ascii="Times New Roman" w:hAnsi="Times New Roman" w:cs="Times New Roman"/>
                <w:sz w:val="20"/>
                <w:szCs w:val="20"/>
              </w:rPr>
              <w:t>zmienianego,</w:t>
            </w:r>
            <w:r>
              <w:rPr>
                <w:rFonts w:ascii="Times New Roman" w:hAnsi="Times New Roman" w:cs="Times New Roman"/>
                <w:sz w:val="20"/>
                <w:szCs w:val="20"/>
              </w:rPr>
              <w:t xml:space="preserve"> </w:t>
            </w:r>
            <w:r w:rsidRPr="008C77EA">
              <w:rPr>
                <w:rFonts w:ascii="Times New Roman" w:hAnsi="Times New Roman" w:cs="Times New Roman"/>
                <w:sz w:val="20"/>
                <w:szCs w:val="20"/>
              </w:rPr>
              <w:t>wprowadzając</w:t>
            </w:r>
            <w:r>
              <w:rPr>
                <w:rFonts w:ascii="Times New Roman" w:hAnsi="Times New Roman" w:cs="Times New Roman"/>
                <w:sz w:val="20"/>
                <w:szCs w:val="20"/>
              </w:rPr>
              <w:t xml:space="preserve"> </w:t>
            </w:r>
            <w:r w:rsidRPr="008C77EA">
              <w:rPr>
                <w:rFonts w:ascii="Times New Roman" w:hAnsi="Times New Roman" w:cs="Times New Roman"/>
                <w:sz w:val="20"/>
                <w:szCs w:val="20"/>
              </w:rPr>
              <w:t>ograniczenie</w:t>
            </w:r>
            <w:r>
              <w:rPr>
                <w:rFonts w:ascii="Times New Roman" w:hAnsi="Times New Roman" w:cs="Times New Roman"/>
                <w:sz w:val="20"/>
                <w:szCs w:val="20"/>
              </w:rPr>
              <w:t xml:space="preserve"> </w:t>
            </w:r>
            <w:r w:rsidRPr="008C77EA">
              <w:rPr>
                <w:rFonts w:ascii="Times New Roman" w:hAnsi="Times New Roman" w:cs="Times New Roman"/>
                <w:sz w:val="20"/>
                <w:szCs w:val="20"/>
              </w:rPr>
              <w:t>czasowe</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złożenia</w:t>
            </w:r>
            <w:r>
              <w:rPr>
                <w:rFonts w:ascii="Times New Roman" w:hAnsi="Times New Roman" w:cs="Times New Roman"/>
                <w:sz w:val="20"/>
                <w:szCs w:val="20"/>
              </w:rPr>
              <w:t xml:space="preserve"> </w:t>
            </w:r>
            <w:r w:rsidRPr="008C77EA">
              <w:rPr>
                <w:rFonts w:ascii="Times New Roman" w:hAnsi="Times New Roman" w:cs="Times New Roman"/>
                <w:sz w:val="20"/>
                <w:szCs w:val="20"/>
              </w:rPr>
              <w:t>wniosku</w:t>
            </w:r>
            <w:r>
              <w:rPr>
                <w:rFonts w:ascii="Times New Roman" w:hAnsi="Times New Roman" w:cs="Times New Roman"/>
                <w:sz w:val="20"/>
                <w:szCs w:val="20"/>
              </w:rPr>
              <w:t xml:space="preserve"> </w:t>
            </w:r>
            <w:r w:rsidRPr="008C77EA">
              <w:rPr>
                <w:rFonts w:ascii="Times New Roman" w:hAnsi="Times New Roman" w:cs="Times New Roman"/>
                <w:sz w:val="20"/>
                <w:szCs w:val="20"/>
              </w:rPr>
              <w:t>o wypłatę środków</w:t>
            </w:r>
            <w:r>
              <w:rPr>
                <w:rFonts w:ascii="Times New Roman" w:hAnsi="Times New Roman" w:cs="Times New Roman"/>
                <w:sz w:val="20"/>
                <w:szCs w:val="20"/>
              </w:rPr>
              <w:t xml:space="preserve"> </w:t>
            </w:r>
            <w:r w:rsidRPr="008C77EA">
              <w:rPr>
                <w:rFonts w:ascii="Times New Roman" w:hAnsi="Times New Roman" w:cs="Times New Roman"/>
                <w:sz w:val="20"/>
                <w:szCs w:val="20"/>
              </w:rPr>
              <w:t>finansowych</w:t>
            </w:r>
            <w:r>
              <w:rPr>
                <w:rFonts w:ascii="Times New Roman" w:hAnsi="Times New Roman" w:cs="Times New Roman"/>
                <w:sz w:val="20"/>
                <w:szCs w:val="20"/>
              </w:rPr>
              <w:t xml:space="preserve"> </w:t>
            </w:r>
            <w:r w:rsidRPr="008C77EA">
              <w:rPr>
                <w:rFonts w:ascii="Times New Roman" w:hAnsi="Times New Roman" w:cs="Times New Roman"/>
                <w:sz w:val="20"/>
                <w:szCs w:val="20"/>
              </w:rPr>
              <w:t>za świadczenia udzielone przez personel zatrudniony ponad etaty wymagane przepisami rozporządzenia w ramach I poziomów</w:t>
            </w:r>
            <w:r>
              <w:rPr>
                <w:rFonts w:ascii="Times New Roman" w:hAnsi="Times New Roman" w:cs="Times New Roman"/>
                <w:sz w:val="20"/>
                <w:szCs w:val="20"/>
              </w:rPr>
              <w:t xml:space="preserve"> </w:t>
            </w:r>
            <w:r w:rsidRPr="008C77EA">
              <w:rPr>
                <w:rFonts w:ascii="Times New Roman" w:hAnsi="Times New Roman" w:cs="Times New Roman"/>
                <w:sz w:val="20"/>
                <w:szCs w:val="20"/>
              </w:rPr>
              <w:t>referencyjnych</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r w:rsidRPr="008C77EA">
              <w:rPr>
                <w:rFonts w:ascii="Times New Roman" w:hAnsi="Times New Roman" w:cs="Times New Roman"/>
                <w:sz w:val="20"/>
                <w:szCs w:val="20"/>
              </w:rPr>
              <w:t>w produktach</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dotyczących</w:t>
            </w:r>
            <w:r>
              <w:rPr>
                <w:rFonts w:ascii="Times New Roman" w:hAnsi="Times New Roman" w:cs="Times New Roman"/>
                <w:sz w:val="20"/>
                <w:szCs w:val="20"/>
              </w:rPr>
              <w:t xml:space="preserve"> </w:t>
            </w:r>
            <w:r w:rsidRPr="008C77EA">
              <w:rPr>
                <w:rFonts w:ascii="Times New Roman" w:hAnsi="Times New Roman" w:cs="Times New Roman"/>
                <w:sz w:val="20"/>
                <w:szCs w:val="20"/>
              </w:rPr>
              <w:t>rozliczania</w:t>
            </w:r>
            <w:r>
              <w:rPr>
                <w:rFonts w:ascii="Times New Roman" w:hAnsi="Times New Roman" w:cs="Times New Roman"/>
                <w:sz w:val="20"/>
                <w:szCs w:val="20"/>
              </w:rPr>
              <w:t xml:space="preserve"> </w:t>
            </w:r>
            <w:r w:rsidRPr="008C77EA">
              <w:rPr>
                <w:rFonts w:ascii="Times New Roman" w:hAnsi="Times New Roman" w:cs="Times New Roman"/>
                <w:sz w:val="20"/>
                <w:szCs w:val="20"/>
              </w:rPr>
              <w:t>kolejnego</w:t>
            </w:r>
            <w:r>
              <w:rPr>
                <w:rFonts w:ascii="Times New Roman" w:hAnsi="Times New Roman" w:cs="Times New Roman"/>
                <w:sz w:val="20"/>
                <w:szCs w:val="20"/>
              </w:rPr>
              <w:t xml:space="preserve"> </w:t>
            </w:r>
            <w:r w:rsidRPr="008C77EA">
              <w:rPr>
                <w:rFonts w:ascii="Times New Roman" w:hAnsi="Times New Roman" w:cs="Times New Roman"/>
                <w:sz w:val="20"/>
                <w:szCs w:val="20"/>
              </w:rPr>
              <w:t>uczestnika sesji</w:t>
            </w:r>
            <w:r>
              <w:rPr>
                <w:rFonts w:ascii="Times New Roman" w:hAnsi="Times New Roman" w:cs="Times New Roman"/>
                <w:sz w:val="20"/>
                <w:szCs w:val="20"/>
              </w:rPr>
              <w:t xml:space="preserve"> </w:t>
            </w:r>
            <w:r w:rsidRPr="008C77EA">
              <w:rPr>
                <w:rFonts w:ascii="Times New Roman" w:hAnsi="Times New Roman" w:cs="Times New Roman"/>
                <w:sz w:val="20"/>
                <w:szCs w:val="20"/>
              </w:rPr>
              <w:t>grupowych</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programu</w:t>
            </w:r>
            <w:r>
              <w:rPr>
                <w:rFonts w:ascii="Times New Roman" w:hAnsi="Times New Roman" w:cs="Times New Roman"/>
                <w:sz w:val="20"/>
                <w:szCs w:val="20"/>
              </w:rPr>
              <w:t xml:space="preserve"> </w:t>
            </w:r>
            <w:r w:rsidRPr="008C77EA">
              <w:rPr>
                <w:rFonts w:ascii="Times New Roman" w:hAnsi="Times New Roman" w:cs="Times New Roman"/>
                <w:sz w:val="20"/>
                <w:szCs w:val="20"/>
              </w:rPr>
              <w:t>terapeutyczno-rehabilitacyjnego</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osób</w:t>
            </w:r>
            <w:r>
              <w:rPr>
                <w:rFonts w:ascii="Times New Roman" w:hAnsi="Times New Roman" w:cs="Times New Roman"/>
                <w:sz w:val="20"/>
                <w:szCs w:val="20"/>
              </w:rPr>
              <w:t xml:space="preserve"> </w:t>
            </w:r>
            <w:r w:rsidRPr="008C77EA">
              <w:rPr>
                <w:rFonts w:ascii="Times New Roman" w:hAnsi="Times New Roman" w:cs="Times New Roman"/>
                <w:sz w:val="20"/>
                <w:szCs w:val="20"/>
              </w:rPr>
              <w:t>z autyzmem</w:t>
            </w:r>
            <w:r>
              <w:rPr>
                <w:rFonts w:ascii="Times New Roman" w:hAnsi="Times New Roman" w:cs="Times New Roman"/>
                <w:sz w:val="20"/>
                <w:szCs w:val="20"/>
              </w:rPr>
              <w:t xml:space="preserve"> </w:t>
            </w:r>
            <w:r w:rsidRPr="008C77EA">
              <w:rPr>
                <w:rFonts w:ascii="Times New Roman" w:hAnsi="Times New Roman" w:cs="Times New Roman"/>
                <w:sz w:val="20"/>
                <w:szCs w:val="20"/>
              </w:rPr>
              <w:t>dziecięcym,</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dodano </w:t>
            </w:r>
            <w:proofErr w:type="spellStart"/>
            <w:r w:rsidRPr="008C77EA">
              <w:rPr>
                <w:rFonts w:ascii="Times New Roman" w:hAnsi="Times New Roman" w:cs="Times New Roman"/>
                <w:sz w:val="20"/>
                <w:szCs w:val="20"/>
              </w:rPr>
              <w:t>wagępunktową</w:t>
            </w:r>
            <w:proofErr w:type="spellEnd"/>
            <w:r w:rsidRPr="008C77EA">
              <w:rPr>
                <w:rFonts w:ascii="Times New Roman" w:hAnsi="Times New Roman" w:cs="Times New Roman"/>
                <w:sz w:val="20"/>
                <w:szCs w:val="20"/>
              </w:rPr>
              <w:t>.</w:t>
            </w:r>
            <w:r>
              <w:rPr>
                <w:rFonts w:ascii="Times New Roman" w:hAnsi="Times New Roman" w:cs="Times New Roman"/>
                <w:sz w:val="20"/>
                <w:szCs w:val="20"/>
              </w:rPr>
              <w:t xml:space="preserve"> </w:t>
            </w:r>
            <w:r w:rsidRPr="008C77EA">
              <w:rPr>
                <w:rFonts w:ascii="Times New Roman" w:hAnsi="Times New Roman" w:cs="Times New Roman"/>
                <w:sz w:val="20"/>
                <w:szCs w:val="20"/>
              </w:rPr>
              <w:t>Pozostałe</w:t>
            </w:r>
            <w:r>
              <w:rPr>
                <w:rFonts w:ascii="Times New Roman" w:hAnsi="Times New Roman" w:cs="Times New Roman"/>
                <w:sz w:val="20"/>
                <w:szCs w:val="20"/>
              </w:rPr>
              <w:t xml:space="preserve"> </w:t>
            </w:r>
            <w:r w:rsidRPr="008C77EA">
              <w:rPr>
                <w:rFonts w:ascii="Times New Roman" w:hAnsi="Times New Roman" w:cs="Times New Roman"/>
                <w:sz w:val="20"/>
                <w:szCs w:val="20"/>
              </w:rPr>
              <w:t>uwagi</w:t>
            </w:r>
            <w:r>
              <w:rPr>
                <w:rFonts w:ascii="Times New Roman" w:hAnsi="Times New Roman" w:cs="Times New Roman"/>
                <w:sz w:val="20"/>
                <w:szCs w:val="20"/>
              </w:rPr>
              <w:t xml:space="preserve"> </w:t>
            </w:r>
            <w:r w:rsidRPr="008C77EA">
              <w:rPr>
                <w:rFonts w:ascii="Times New Roman" w:hAnsi="Times New Roman" w:cs="Times New Roman"/>
                <w:sz w:val="20"/>
                <w:szCs w:val="20"/>
              </w:rPr>
              <w:t>dotyczyły zwiększenia</w:t>
            </w:r>
            <w:r>
              <w:rPr>
                <w:rFonts w:ascii="Times New Roman" w:hAnsi="Times New Roman" w:cs="Times New Roman"/>
                <w:sz w:val="20"/>
                <w:szCs w:val="20"/>
              </w:rPr>
              <w:t xml:space="preserve"> </w:t>
            </w:r>
            <w:r w:rsidRPr="008C77EA">
              <w:rPr>
                <w:rFonts w:ascii="Times New Roman" w:hAnsi="Times New Roman" w:cs="Times New Roman"/>
                <w:sz w:val="20"/>
                <w:szCs w:val="20"/>
              </w:rPr>
              <w:t>wagi</w:t>
            </w:r>
            <w:r>
              <w:rPr>
                <w:rFonts w:ascii="Times New Roman" w:hAnsi="Times New Roman" w:cs="Times New Roman"/>
                <w:sz w:val="20"/>
                <w:szCs w:val="20"/>
              </w:rPr>
              <w:t xml:space="preserve"> </w:t>
            </w:r>
            <w:r w:rsidRPr="008C77EA">
              <w:rPr>
                <w:rFonts w:ascii="Times New Roman" w:hAnsi="Times New Roman" w:cs="Times New Roman"/>
                <w:sz w:val="20"/>
                <w:szCs w:val="20"/>
              </w:rPr>
              <w:t>punktowej</w:t>
            </w:r>
            <w:r>
              <w:rPr>
                <w:rFonts w:ascii="Times New Roman" w:hAnsi="Times New Roman" w:cs="Times New Roman"/>
                <w:sz w:val="20"/>
                <w:szCs w:val="20"/>
              </w:rPr>
              <w:t xml:space="preserve"> </w:t>
            </w:r>
            <w:r w:rsidRPr="008C77EA">
              <w:rPr>
                <w:rFonts w:ascii="Times New Roman" w:hAnsi="Times New Roman" w:cs="Times New Roman"/>
                <w:sz w:val="20"/>
                <w:szCs w:val="20"/>
              </w:rPr>
              <w:t>świadczeń; uwzględnienia</w:t>
            </w:r>
            <w:r>
              <w:rPr>
                <w:rFonts w:ascii="Times New Roman" w:hAnsi="Times New Roman" w:cs="Times New Roman"/>
                <w:sz w:val="20"/>
                <w:szCs w:val="20"/>
              </w:rPr>
              <w:t xml:space="preserve"> </w:t>
            </w:r>
            <w:r w:rsidRPr="008C77EA">
              <w:rPr>
                <w:rFonts w:ascii="Times New Roman" w:hAnsi="Times New Roman" w:cs="Times New Roman"/>
                <w:sz w:val="20"/>
                <w:szCs w:val="20"/>
              </w:rPr>
              <w:t>w sprawozdawczości</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udzielanych</w:t>
            </w:r>
            <w:r>
              <w:rPr>
                <w:rFonts w:ascii="Times New Roman" w:hAnsi="Times New Roman" w:cs="Times New Roman"/>
                <w:sz w:val="20"/>
                <w:szCs w:val="20"/>
              </w:rPr>
              <w:t xml:space="preserve"> </w:t>
            </w:r>
            <w:r w:rsidRPr="008C77EA">
              <w:rPr>
                <w:rFonts w:ascii="Times New Roman" w:hAnsi="Times New Roman" w:cs="Times New Roman"/>
                <w:sz w:val="20"/>
                <w:szCs w:val="20"/>
              </w:rPr>
              <w:t>w oddziale</w:t>
            </w:r>
            <w:r>
              <w:rPr>
                <w:rFonts w:ascii="Times New Roman" w:hAnsi="Times New Roman" w:cs="Times New Roman"/>
                <w:sz w:val="20"/>
                <w:szCs w:val="20"/>
              </w:rPr>
              <w:t xml:space="preserve"> </w:t>
            </w:r>
            <w:r w:rsidRPr="008C77EA">
              <w:rPr>
                <w:rFonts w:ascii="Times New Roman" w:hAnsi="Times New Roman" w:cs="Times New Roman"/>
                <w:sz w:val="20"/>
                <w:szCs w:val="20"/>
              </w:rPr>
              <w:t>dziennym,</w:t>
            </w:r>
            <w:r>
              <w:rPr>
                <w:rFonts w:ascii="Times New Roman" w:hAnsi="Times New Roman" w:cs="Times New Roman"/>
                <w:sz w:val="20"/>
                <w:szCs w:val="20"/>
              </w:rPr>
              <w:t xml:space="preserve"> </w:t>
            </w:r>
            <w:r w:rsidRPr="008C77EA">
              <w:rPr>
                <w:rFonts w:ascii="Times New Roman" w:hAnsi="Times New Roman" w:cs="Times New Roman"/>
                <w:sz w:val="20"/>
                <w:szCs w:val="20"/>
              </w:rPr>
              <w:t>o których</w:t>
            </w:r>
            <w:r>
              <w:rPr>
                <w:rFonts w:ascii="Times New Roman" w:hAnsi="Times New Roman" w:cs="Times New Roman"/>
                <w:sz w:val="20"/>
                <w:szCs w:val="20"/>
              </w:rPr>
              <w:t xml:space="preserve"> </w:t>
            </w:r>
            <w:r w:rsidRPr="008C77EA">
              <w:rPr>
                <w:rFonts w:ascii="Times New Roman" w:hAnsi="Times New Roman" w:cs="Times New Roman"/>
                <w:sz w:val="20"/>
                <w:szCs w:val="20"/>
              </w:rPr>
              <w:t>mowa</w:t>
            </w:r>
            <w:r>
              <w:rPr>
                <w:rFonts w:ascii="Times New Roman" w:hAnsi="Times New Roman" w:cs="Times New Roman"/>
                <w:sz w:val="20"/>
                <w:szCs w:val="20"/>
              </w:rPr>
              <w:t xml:space="preserve"> </w:t>
            </w:r>
            <w:r w:rsidRPr="008C77EA">
              <w:rPr>
                <w:rFonts w:ascii="Times New Roman" w:hAnsi="Times New Roman" w:cs="Times New Roman"/>
                <w:sz w:val="20"/>
                <w:szCs w:val="20"/>
              </w:rPr>
              <w:t>w lp. 4 załącznika</w:t>
            </w:r>
            <w:r>
              <w:rPr>
                <w:rFonts w:ascii="Times New Roman" w:hAnsi="Times New Roman" w:cs="Times New Roman"/>
                <w:sz w:val="20"/>
                <w:szCs w:val="20"/>
              </w:rPr>
              <w:t xml:space="preserve"> </w:t>
            </w:r>
            <w:r w:rsidRPr="008C77EA">
              <w:rPr>
                <w:rFonts w:ascii="Times New Roman" w:hAnsi="Times New Roman" w:cs="Times New Roman"/>
                <w:sz w:val="20"/>
                <w:szCs w:val="20"/>
              </w:rPr>
              <w:t>nr</w:t>
            </w:r>
            <w:r>
              <w:rPr>
                <w:rFonts w:ascii="Times New Roman" w:hAnsi="Times New Roman" w:cs="Times New Roman"/>
                <w:sz w:val="20"/>
                <w:szCs w:val="20"/>
              </w:rPr>
              <w:t xml:space="preserve"> </w:t>
            </w:r>
            <w:r w:rsidRPr="008C77EA">
              <w:rPr>
                <w:rFonts w:ascii="Times New Roman" w:hAnsi="Times New Roman" w:cs="Times New Roman"/>
                <w:sz w:val="20"/>
                <w:szCs w:val="20"/>
              </w:rPr>
              <w:t>8 do rozporządzenia, spotkań społeczności; umożliwienia</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konsyliów</w:t>
            </w:r>
            <w:r>
              <w:rPr>
                <w:rFonts w:ascii="Times New Roman" w:hAnsi="Times New Roman" w:cs="Times New Roman"/>
                <w:sz w:val="20"/>
                <w:szCs w:val="20"/>
              </w:rPr>
              <w:t xml:space="preserve"> </w:t>
            </w:r>
            <w:r w:rsidRPr="008C77EA">
              <w:rPr>
                <w:rFonts w:ascii="Times New Roman" w:hAnsi="Times New Roman" w:cs="Times New Roman"/>
                <w:sz w:val="20"/>
                <w:szCs w:val="20"/>
              </w:rPr>
              <w:t>odbytych</w:t>
            </w:r>
            <w:r>
              <w:rPr>
                <w:rFonts w:ascii="Times New Roman" w:hAnsi="Times New Roman" w:cs="Times New Roman"/>
                <w:sz w:val="20"/>
                <w:szCs w:val="20"/>
              </w:rPr>
              <w:t xml:space="preserve"> </w:t>
            </w:r>
            <w:r w:rsidRPr="008C77EA">
              <w:rPr>
                <w:rFonts w:ascii="Times New Roman" w:hAnsi="Times New Roman" w:cs="Times New Roman"/>
                <w:sz w:val="20"/>
                <w:szCs w:val="20"/>
              </w:rPr>
              <w:t>z opiekującymi się</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świadczeniobiorcą</w:t>
            </w:r>
            <w:r>
              <w:rPr>
                <w:rFonts w:ascii="Times New Roman" w:hAnsi="Times New Roman" w:cs="Times New Roman"/>
                <w:sz w:val="20"/>
                <w:szCs w:val="20"/>
              </w:rPr>
              <w:t xml:space="preserve"> </w:t>
            </w:r>
            <w:r w:rsidRPr="008C77EA">
              <w:rPr>
                <w:rFonts w:ascii="Times New Roman" w:hAnsi="Times New Roman" w:cs="Times New Roman"/>
                <w:sz w:val="20"/>
                <w:szCs w:val="20"/>
              </w:rPr>
              <w:t>specjalistami</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podmiotów</w:t>
            </w:r>
            <w:r>
              <w:rPr>
                <w:rFonts w:ascii="Times New Roman" w:hAnsi="Times New Roman" w:cs="Times New Roman"/>
                <w:sz w:val="20"/>
                <w:szCs w:val="20"/>
              </w:rPr>
              <w:t xml:space="preserve"> </w:t>
            </w:r>
            <w:r w:rsidRPr="008C77EA">
              <w:rPr>
                <w:rFonts w:ascii="Times New Roman" w:hAnsi="Times New Roman" w:cs="Times New Roman"/>
                <w:sz w:val="20"/>
                <w:szCs w:val="20"/>
              </w:rPr>
              <w:t>innych</w:t>
            </w:r>
            <w:r>
              <w:rPr>
                <w:rFonts w:ascii="Times New Roman" w:hAnsi="Times New Roman" w:cs="Times New Roman"/>
                <w:sz w:val="20"/>
                <w:szCs w:val="20"/>
              </w:rPr>
              <w:t xml:space="preserve"> </w:t>
            </w:r>
            <w:r w:rsidRPr="008C77EA">
              <w:rPr>
                <w:rFonts w:ascii="Times New Roman" w:hAnsi="Times New Roman" w:cs="Times New Roman"/>
                <w:sz w:val="20"/>
                <w:szCs w:val="20"/>
              </w:rPr>
              <w:t>niż świadczeniodawcy udzielający 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poziomów</w:t>
            </w:r>
            <w:r>
              <w:rPr>
                <w:rFonts w:ascii="Times New Roman" w:hAnsi="Times New Roman" w:cs="Times New Roman"/>
                <w:sz w:val="20"/>
                <w:szCs w:val="20"/>
              </w:rPr>
              <w:t xml:space="preserve"> </w:t>
            </w:r>
            <w:r w:rsidRPr="008C77EA">
              <w:rPr>
                <w:rFonts w:ascii="Times New Roman" w:hAnsi="Times New Roman" w:cs="Times New Roman"/>
                <w:sz w:val="20"/>
                <w:szCs w:val="20"/>
              </w:rPr>
              <w:t>referencyjnych;</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gwarantowanych jednostkowych</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świadczeniobiorcy</w:t>
            </w:r>
            <w:r>
              <w:rPr>
                <w:rFonts w:ascii="Times New Roman" w:hAnsi="Times New Roman" w:cs="Times New Roman"/>
                <w:sz w:val="20"/>
                <w:szCs w:val="20"/>
              </w:rPr>
              <w:t xml:space="preserve"> </w:t>
            </w:r>
            <w:r w:rsidRPr="008C77EA">
              <w:rPr>
                <w:rFonts w:ascii="Times New Roman" w:hAnsi="Times New Roman" w:cs="Times New Roman"/>
                <w:sz w:val="20"/>
                <w:szCs w:val="20"/>
              </w:rPr>
              <w:t>w oddziale</w:t>
            </w:r>
            <w:r>
              <w:rPr>
                <w:rFonts w:ascii="Times New Roman" w:hAnsi="Times New Roman" w:cs="Times New Roman"/>
                <w:sz w:val="20"/>
                <w:szCs w:val="20"/>
              </w:rPr>
              <w:t xml:space="preserve"> </w:t>
            </w:r>
            <w:r w:rsidRPr="008C77EA">
              <w:rPr>
                <w:rFonts w:ascii="Times New Roman" w:hAnsi="Times New Roman" w:cs="Times New Roman"/>
                <w:sz w:val="20"/>
                <w:szCs w:val="20"/>
              </w:rPr>
              <w:t>dziennym</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 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definicji</w:t>
            </w:r>
            <w:r>
              <w:rPr>
                <w:rFonts w:ascii="Times New Roman" w:hAnsi="Times New Roman" w:cs="Times New Roman"/>
                <w:sz w:val="20"/>
                <w:szCs w:val="20"/>
              </w:rPr>
              <w:t xml:space="preserve"> </w:t>
            </w:r>
            <w:r w:rsidRPr="008C77EA">
              <w:rPr>
                <w:rFonts w:ascii="Times New Roman" w:hAnsi="Times New Roman" w:cs="Times New Roman"/>
                <w:sz w:val="20"/>
                <w:szCs w:val="20"/>
              </w:rPr>
              <w:t>superwizora</w:t>
            </w:r>
            <w:r>
              <w:rPr>
                <w:rFonts w:ascii="Times New Roman" w:hAnsi="Times New Roman" w:cs="Times New Roman"/>
                <w:sz w:val="20"/>
                <w:szCs w:val="20"/>
              </w:rPr>
              <w:t xml:space="preserve"> </w:t>
            </w:r>
            <w:r w:rsidRPr="008C77EA">
              <w:rPr>
                <w:rFonts w:ascii="Times New Roman" w:hAnsi="Times New Roman" w:cs="Times New Roman"/>
                <w:sz w:val="20"/>
                <w:szCs w:val="20"/>
              </w:rPr>
              <w:t>psychoterapii</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zarządzenia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leczenia</w:t>
            </w:r>
            <w:r>
              <w:rPr>
                <w:rFonts w:ascii="Times New Roman" w:hAnsi="Times New Roman" w:cs="Times New Roman"/>
                <w:sz w:val="20"/>
                <w:szCs w:val="20"/>
              </w:rPr>
              <w:t xml:space="preserve"> </w:t>
            </w:r>
            <w:r w:rsidRPr="008C77EA">
              <w:rPr>
                <w:rFonts w:ascii="Times New Roman" w:hAnsi="Times New Roman" w:cs="Times New Roman"/>
                <w:sz w:val="20"/>
                <w:szCs w:val="20"/>
              </w:rPr>
              <w:t>uzależnień</w:t>
            </w:r>
            <w:r>
              <w:rPr>
                <w:rFonts w:ascii="Times New Roman" w:hAnsi="Times New Roman" w:cs="Times New Roman"/>
                <w:sz w:val="20"/>
                <w:szCs w:val="20"/>
              </w:rPr>
              <w:t xml:space="preserve"> </w:t>
            </w:r>
            <w:r w:rsidRPr="008C77EA">
              <w:rPr>
                <w:rFonts w:ascii="Times New Roman" w:hAnsi="Times New Roman" w:cs="Times New Roman"/>
                <w:sz w:val="20"/>
                <w:szCs w:val="20"/>
              </w:rPr>
              <w:t>produktów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sesji</w:t>
            </w:r>
            <w:r>
              <w:rPr>
                <w:rFonts w:ascii="Times New Roman" w:hAnsi="Times New Roman" w:cs="Times New Roman"/>
                <w:sz w:val="20"/>
                <w:szCs w:val="20"/>
              </w:rPr>
              <w:t xml:space="preserve"> </w:t>
            </w:r>
            <w:r w:rsidRPr="008C77EA">
              <w:rPr>
                <w:rFonts w:ascii="Times New Roman" w:hAnsi="Times New Roman" w:cs="Times New Roman"/>
                <w:sz w:val="20"/>
                <w:szCs w:val="20"/>
              </w:rPr>
              <w:t>koordynacji,</w:t>
            </w:r>
            <w:r>
              <w:rPr>
                <w:rFonts w:ascii="Times New Roman" w:hAnsi="Times New Roman" w:cs="Times New Roman"/>
                <w:sz w:val="20"/>
                <w:szCs w:val="20"/>
              </w:rPr>
              <w:t xml:space="preserve"> </w:t>
            </w:r>
            <w:r w:rsidRPr="008C77EA">
              <w:rPr>
                <w:rFonts w:ascii="Times New Roman" w:hAnsi="Times New Roman" w:cs="Times New Roman"/>
                <w:sz w:val="20"/>
                <w:szCs w:val="20"/>
              </w:rPr>
              <w:t>konsyliów</w:t>
            </w:r>
            <w:r>
              <w:rPr>
                <w:rFonts w:ascii="Times New Roman" w:hAnsi="Times New Roman" w:cs="Times New Roman"/>
                <w:sz w:val="20"/>
                <w:szCs w:val="20"/>
              </w:rPr>
              <w:t xml:space="preserve"> </w:t>
            </w:r>
            <w:r w:rsidRPr="008C77EA">
              <w:rPr>
                <w:rFonts w:ascii="Times New Roman" w:hAnsi="Times New Roman" w:cs="Times New Roman"/>
                <w:sz w:val="20"/>
                <w:szCs w:val="20"/>
              </w:rPr>
              <w:t>oraz</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dla</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 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kwartalnych</w:t>
            </w:r>
            <w:r>
              <w:rPr>
                <w:rFonts w:ascii="Times New Roman" w:hAnsi="Times New Roman" w:cs="Times New Roman"/>
                <w:sz w:val="20"/>
                <w:szCs w:val="20"/>
              </w:rPr>
              <w:t xml:space="preserve"> </w:t>
            </w:r>
            <w:r w:rsidRPr="008C77EA">
              <w:rPr>
                <w:rFonts w:ascii="Times New Roman" w:hAnsi="Times New Roman" w:cs="Times New Roman"/>
                <w:sz w:val="20"/>
                <w:szCs w:val="20"/>
              </w:rPr>
              <w:t>okresów</w:t>
            </w:r>
            <w:r>
              <w:rPr>
                <w:rFonts w:ascii="Times New Roman" w:hAnsi="Times New Roman" w:cs="Times New Roman"/>
                <w:sz w:val="20"/>
                <w:szCs w:val="20"/>
              </w:rPr>
              <w:t xml:space="preserve"> </w:t>
            </w:r>
            <w:r w:rsidRPr="008C77EA">
              <w:rPr>
                <w:rFonts w:ascii="Times New Roman" w:hAnsi="Times New Roman" w:cs="Times New Roman"/>
                <w:sz w:val="20"/>
                <w:szCs w:val="20"/>
              </w:rPr>
              <w:t>rozliczeniowych; zmodyfikowania liczby świadczeń</w:t>
            </w:r>
            <w:r>
              <w:rPr>
                <w:rFonts w:ascii="Times New Roman" w:hAnsi="Times New Roman" w:cs="Times New Roman"/>
                <w:sz w:val="20"/>
                <w:szCs w:val="20"/>
              </w:rPr>
              <w:t xml:space="preserve"> </w:t>
            </w:r>
            <w:r w:rsidRPr="008C77EA">
              <w:rPr>
                <w:rFonts w:ascii="Times New Roman" w:hAnsi="Times New Roman" w:cs="Times New Roman"/>
                <w:sz w:val="20"/>
                <w:szCs w:val="20"/>
              </w:rPr>
              <w:t>możliwych do realizacji w ramach I poziomu referencyjnego; umożliwienia</w:t>
            </w:r>
            <w:r>
              <w:rPr>
                <w:rFonts w:ascii="Times New Roman" w:hAnsi="Times New Roman" w:cs="Times New Roman"/>
                <w:sz w:val="20"/>
                <w:szCs w:val="20"/>
              </w:rPr>
              <w:t xml:space="preserve"> </w:t>
            </w:r>
            <w:r w:rsidRPr="008C77EA">
              <w:rPr>
                <w:rFonts w:ascii="Times New Roman" w:hAnsi="Times New Roman" w:cs="Times New Roman"/>
                <w:sz w:val="20"/>
                <w:szCs w:val="20"/>
              </w:rPr>
              <w:t>pokrycia</w:t>
            </w:r>
            <w:r>
              <w:rPr>
                <w:rFonts w:ascii="Times New Roman" w:hAnsi="Times New Roman" w:cs="Times New Roman"/>
                <w:sz w:val="20"/>
                <w:szCs w:val="20"/>
              </w:rPr>
              <w:t xml:space="preserve"> </w:t>
            </w:r>
            <w:r w:rsidRPr="008C77EA">
              <w:rPr>
                <w:rFonts w:ascii="Times New Roman" w:hAnsi="Times New Roman" w:cs="Times New Roman"/>
                <w:sz w:val="20"/>
                <w:szCs w:val="20"/>
              </w:rPr>
              <w:t>kosztów</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udzielonych</w:t>
            </w:r>
            <w:r>
              <w:rPr>
                <w:rFonts w:ascii="Times New Roman" w:hAnsi="Times New Roman" w:cs="Times New Roman"/>
                <w:sz w:val="20"/>
                <w:szCs w:val="20"/>
              </w:rPr>
              <w:t xml:space="preserve"> </w:t>
            </w:r>
            <w:r w:rsidRPr="008C77EA">
              <w:rPr>
                <w:rFonts w:ascii="Times New Roman" w:hAnsi="Times New Roman" w:cs="Times New Roman"/>
                <w:sz w:val="20"/>
                <w:szCs w:val="20"/>
              </w:rPr>
              <w:t>świadczeniobiorcom</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18 roku</w:t>
            </w:r>
            <w:r>
              <w:rPr>
                <w:rFonts w:ascii="Times New Roman" w:hAnsi="Times New Roman" w:cs="Times New Roman"/>
                <w:sz w:val="20"/>
                <w:szCs w:val="20"/>
              </w:rPr>
              <w:t xml:space="preserve"> </w:t>
            </w:r>
            <w:r w:rsidRPr="008C77EA">
              <w:rPr>
                <w:rFonts w:ascii="Times New Roman" w:hAnsi="Times New Roman" w:cs="Times New Roman"/>
                <w:sz w:val="20"/>
                <w:szCs w:val="20"/>
              </w:rPr>
              <w:t>życia</w:t>
            </w:r>
            <w:r>
              <w:rPr>
                <w:rFonts w:ascii="Times New Roman" w:hAnsi="Times New Roman" w:cs="Times New Roman"/>
                <w:sz w:val="20"/>
                <w:szCs w:val="20"/>
              </w:rPr>
              <w:t xml:space="preserve"> </w:t>
            </w:r>
            <w:r w:rsidRPr="008C77EA">
              <w:rPr>
                <w:rFonts w:ascii="Times New Roman" w:hAnsi="Times New Roman" w:cs="Times New Roman"/>
                <w:sz w:val="20"/>
                <w:szCs w:val="20"/>
              </w:rPr>
              <w:t>z Funduszu</w:t>
            </w:r>
            <w:r>
              <w:rPr>
                <w:rFonts w:ascii="Times New Roman" w:hAnsi="Times New Roman" w:cs="Times New Roman"/>
                <w:sz w:val="20"/>
                <w:szCs w:val="20"/>
              </w:rPr>
              <w:t xml:space="preserve"> </w:t>
            </w:r>
            <w:r w:rsidRPr="008C77EA">
              <w:rPr>
                <w:rFonts w:ascii="Times New Roman" w:hAnsi="Times New Roman" w:cs="Times New Roman"/>
                <w:sz w:val="20"/>
                <w:szCs w:val="20"/>
              </w:rPr>
              <w:t>Medycznego; 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zobowiązania</w:t>
            </w:r>
            <w:r>
              <w:rPr>
                <w:rFonts w:ascii="Times New Roman" w:hAnsi="Times New Roman" w:cs="Times New Roman"/>
                <w:sz w:val="20"/>
                <w:szCs w:val="20"/>
              </w:rPr>
              <w:t xml:space="preserve"> </w:t>
            </w:r>
            <w:r w:rsidRPr="008C77EA">
              <w:rPr>
                <w:rFonts w:ascii="Times New Roman" w:hAnsi="Times New Roman" w:cs="Times New Roman"/>
                <w:sz w:val="20"/>
                <w:szCs w:val="20"/>
              </w:rPr>
              <w:t>Oddziałów</w:t>
            </w:r>
            <w:r>
              <w:rPr>
                <w:rFonts w:ascii="Times New Roman" w:hAnsi="Times New Roman" w:cs="Times New Roman"/>
                <w:sz w:val="20"/>
                <w:szCs w:val="20"/>
              </w:rPr>
              <w:t xml:space="preserve"> </w:t>
            </w:r>
            <w:r w:rsidRPr="008C77EA">
              <w:rPr>
                <w:rFonts w:ascii="Times New Roman" w:hAnsi="Times New Roman" w:cs="Times New Roman"/>
                <w:sz w:val="20"/>
                <w:szCs w:val="20"/>
              </w:rPr>
              <w:t>Funduszu</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ogłoszenia</w:t>
            </w:r>
            <w:r>
              <w:rPr>
                <w:rFonts w:ascii="Times New Roman" w:hAnsi="Times New Roman" w:cs="Times New Roman"/>
                <w:sz w:val="20"/>
                <w:szCs w:val="20"/>
              </w:rPr>
              <w:t xml:space="preserve"> </w:t>
            </w:r>
            <w:r w:rsidRPr="008C77EA">
              <w:rPr>
                <w:rFonts w:ascii="Times New Roman" w:hAnsi="Times New Roman" w:cs="Times New Roman"/>
                <w:sz w:val="20"/>
                <w:szCs w:val="20"/>
              </w:rPr>
              <w:t>postępowań,</w:t>
            </w:r>
            <w:r>
              <w:rPr>
                <w:rFonts w:ascii="Times New Roman" w:hAnsi="Times New Roman" w:cs="Times New Roman"/>
                <w:sz w:val="20"/>
                <w:szCs w:val="20"/>
              </w:rPr>
              <w:t xml:space="preserve"> </w:t>
            </w:r>
            <w:r w:rsidRPr="008C77EA">
              <w:rPr>
                <w:rFonts w:ascii="Times New Roman" w:hAnsi="Times New Roman" w:cs="Times New Roman"/>
                <w:sz w:val="20"/>
                <w:szCs w:val="20"/>
              </w:rPr>
              <w:t>w przypadku</w:t>
            </w:r>
            <w:r>
              <w:rPr>
                <w:rFonts w:ascii="Times New Roman" w:hAnsi="Times New Roman" w:cs="Times New Roman"/>
                <w:sz w:val="20"/>
                <w:szCs w:val="20"/>
              </w:rPr>
              <w:t xml:space="preserve"> </w:t>
            </w:r>
            <w:r w:rsidRPr="008C77EA">
              <w:rPr>
                <w:rFonts w:ascii="Times New Roman" w:hAnsi="Times New Roman" w:cs="Times New Roman"/>
                <w:sz w:val="20"/>
                <w:szCs w:val="20"/>
              </w:rPr>
              <w:t>gdy świadczeniodawca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 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zatrudnia</w:t>
            </w:r>
            <w:r>
              <w:rPr>
                <w:rFonts w:ascii="Times New Roman" w:hAnsi="Times New Roman" w:cs="Times New Roman"/>
                <w:sz w:val="20"/>
                <w:szCs w:val="20"/>
              </w:rPr>
              <w:t xml:space="preserve"> </w:t>
            </w:r>
            <w:r w:rsidRPr="008C77EA">
              <w:rPr>
                <w:rFonts w:ascii="Times New Roman" w:hAnsi="Times New Roman" w:cs="Times New Roman"/>
                <w:sz w:val="20"/>
                <w:szCs w:val="20"/>
              </w:rPr>
              <w:t>więcej</w:t>
            </w:r>
            <w:r>
              <w:rPr>
                <w:rFonts w:ascii="Times New Roman" w:hAnsi="Times New Roman" w:cs="Times New Roman"/>
                <w:sz w:val="20"/>
                <w:szCs w:val="20"/>
              </w:rPr>
              <w:t xml:space="preserve"> </w:t>
            </w:r>
            <w:r w:rsidRPr="008C77EA">
              <w:rPr>
                <w:rFonts w:ascii="Times New Roman" w:hAnsi="Times New Roman" w:cs="Times New Roman"/>
                <w:sz w:val="20"/>
                <w:szCs w:val="20"/>
              </w:rPr>
              <w:t>personelu</w:t>
            </w:r>
            <w:r>
              <w:rPr>
                <w:rFonts w:ascii="Times New Roman" w:hAnsi="Times New Roman" w:cs="Times New Roman"/>
                <w:sz w:val="20"/>
                <w:szCs w:val="20"/>
              </w:rPr>
              <w:t xml:space="preserve"> </w:t>
            </w:r>
            <w:r w:rsidRPr="008C77EA">
              <w:rPr>
                <w:rFonts w:ascii="Times New Roman" w:hAnsi="Times New Roman" w:cs="Times New Roman"/>
                <w:sz w:val="20"/>
                <w:szCs w:val="20"/>
              </w:rPr>
              <w:t>niż wymagają</w:t>
            </w:r>
            <w:r>
              <w:rPr>
                <w:rFonts w:ascii="Times New Roman" w:hAnsi="Times New Roman" w:cs="Times New Roman"/>
                <w:sz w:val="20"/>
                <w:szCs w:val="20"/>
              </w:rPr>
              <w:t xml:space="preserve"> </w:t>
            </w:r>
            <w:r w:rsidRPr="008C77EA">
              <w:rPr>
                <w:rFonts w:ascii="Times New Roman" w:hAnsi="Times New Roman" w:cs="Times New Roman"/>
                <w:sz w:val="20"/>
                <w:szCs w:val="20"/>
              </w:rPr>
              <w:t>tego przepisy rozporządzenia;</w:t>
            </w:r>
            <w:r>
              <w:rPr>
                <w:rFonts w:ascii="Times New Roman" w:hAnsi="Times New Roman" w:cs="Times New Roman"/>
                <w:sz w:val="20"/>
                <w:szCs w:val="20"/>
              </w:rPr>
              <w:t xml:space="preserve"> </w:t>
            </w:r>
            <w:r w:rsidRPr="008C77EA">
              <w:rPr>
                <w:rFonts w:ascii="Times New Roman" w:hAnsi="Times New Roman" w:cs="Times New Roman"/>
                <w:sz w:val="20"/>
                <w:szCs w:val="20"/>
              </w:rPr>
              <w:t xml:space="preserve">umożliwienia realizacji </w:t>
            </w:r>
            <w:proofErr w:type="spellStart"/>
            <w:r w:rsidRPr="008C77EA">
              <w:rPr>
                <w:rFonts w:ascii="Times New Roman" w:hAnsi="Times New Roman" w:cs="Times New Roman"/>
                <w:sz w:val="20"/>
                <w:szCs w:val="20"/>
              </w:rPr>
              <w:t>superwizji</w:t>
            </w:r>
            <w:proofErr w:type="spellEnd"/>
            <w:r w:rsidRPr="008C77EA">
              <w:rPr>
                <w:rFonts w:ascii="Times New Roman" w:hAnsi="Times New Roman" w:cs="Times New Roman"/>
                <w:sz w:val="20"/>
                <w:szCs w:val="20"/>
              </w:rPr>
              <w:t xml:space="preserve"> przez personel podmiotu leczniczego; 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wymagania</w:t>
            </w:r>
            <w:r>
              <w:rPr>
                <w:rFonts w:ascii="Times New Roman" w:hAnsi="Times New Roman" w:cs="Times New Roman"/>
                <w:sz w:val="20"/>
                <w:szCs w:val="20"/>
              </w:rPr>
              <w:t xml:space="preserve"> </w:t>
            </w:r>
            <w:r w:rsidRPr="008C77EA">
              <w:rPr>
                <w:rFonts w:ascii="Times New Roman" w:hAnsi="Times New Roman" w:cs="Times New Roman"/>
                <w:sz w:val="20"/>
                <w:szCs w:val="20"/>
              </w:rPr>
              <w:t>realizacji świadczeń</w:t>
            </w:r>
            <w:r>
              <w:rPr>
                <w:rFonts w:ascii="Times New Roman" w:hAnsi="Times New Roman" w:cs="Times New Roman"/>
                <w:sz w:val="20"/>
                <w:szCs w:val="20"/>
              </w:rPr>
              <w:t xml:space="preserve"> </w:t>
            </w:r>
            <w:r w:rsidRPr="008C77EA">
              <w:rPr>
                <w:rFonts w:ascii="Times New Roman" w:hAnsi="Times New Roman" w:cs="Times New Roman"/>
                <w:sz w:val="20"/>
                <w:szCs w:val="20"/>
              </w:rPr>
              <w:lastRenderedPageBreak/>
              <w:t>przez zespół;</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wymagania</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zrealizowanego na</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poziomie</w:t>
            </w:r>
            <w:r>
              <w:rPr>
                <w:rFonts w:ascii="Times New Roman" w:hAnsi="Times New Roman" w:cs="Times New Roman"/>
                <w:sz w:val="20"/>
                <w:szCs w:val="20"/>
              </w:rPr>
              <w:t xml:space="preserve"> </w:t>
            </w:r>
            <w:r w:rsidRPr="008C77EA">
              <w:rPr>
                <w:rFonts w:ascii="Times New Roman" w:hAnsi="Times New Roman" w:cs="Times New Roman"/>
                <w:sz w:val="20"/>
                <w:szCs w:val="20"/>
              </w:rPr>
              <w:t>referencyjnym</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przez</w:t>
            </w:r>
            <w:r>
              <w:rPr>
                <w:rFonts w:ascii="Times New Roman" w:hAnsi="Times New Roman" w:cs="Times New Roman"/>
                <w:sz w:val="20"/>
                <w:szCs w:val="20"/>
              </w:rPr>
              <w:t xml:space="preserve"> </w:t>
            </w:r>
            <w:r w:rsidRPr="008C77EA">
              <w:rPr>
                <w:rFonts w:ascii="Times New Roman" w:hAnsi="Times New Roman" w:cs="Times New Roman"/>
                <w:sz w:val="20"/>
                <w:szCs w:val="20"/>
              </w:rPr>
              <w:t>lekarza</w:t>
            </w:r>
            <w:r>
              <w:rPr>
                <w:rFonts w:ascii="Times New Roman" w:hAnsi="Times New Roman" w:cs="Times New Roman"/>
                <w:sz w:val="20"/>
                <w:szCs w:val="20"/>
              </w:rPr>
              <w:t xml:space="preserve"> </w:t>
            </w:r>
            <w:r w:rsidRPr="008C77EA">
              <w:rPr>
                <w:rFonts w:ascii="Times New Roman" w:hAnsi="Times New Roman" w:cs="Times New Roman"/>
                <w:sz w:val="20"/>
                <w:szCs w:val="20"/>
              </w:rPr>
              <w:t>i zastąpienie</w:t>
            </w:r>
            <w:r>
              <w:rPr>
                <w:rFonts w:ascii="Times New Roman" w:hAnsi="Times New Roman" w:cs="Times New Roman"/>
                <w:sz w:val="20"/>
                <w:szCs w:val="20"/>
              </w:rPr>
              <w:t xml:space="preserve"> </w:t>
            </w:r>
            <w:r w:rsidRPr="008C77EA">
              <w:rPr>
                <w:rFonts w:ascii="Times New Roman" w:hAnsi="Times New Roman" w:cs="Times New Roman"/>
                <w:sz w:val="20"/>
                <w:szCs w:val="20"/>
              </w:rPr>
              <w:t>go</w:t>
            </w:r>
            <w:r>
              <w:rPr>
                <w:rFonts w:ascii="Times New Roman" w:hAnsi="Times New Roman" w:cs="Times New Roman"/>
                <w:sz w:val="20"/>
                <w:szCs w:val="20"/>
              </w:rPr>
              <w:t xml:space="preserve"> </w:t>
            </w:r>
            <w:r w:rsidRPr="008C77EA">
              <w:rPr>
                <w:rFonts w:ascii="Times New Roman" w:hAnsi="Times New Roman" w:cs="Times New Roman"/>
                <w:sz w:val="20"/>
                <w:szCs w:val="20"/>
              </w:rPr>
              <w:t>innym</w:t>
            </w:r>
            <w:r>
              <w:rPr>
                <w:rFonts w:ascii="Times New Roman" w:hAnsi="Times New Roman" w:cs="Times New Roman"/>
                <w:sz w:val="20"/>
                <w:szCs w:val="20"/>
              </w:rPr>
              <w:t xml:space="preserve"> </w:t>
            </w:r>
            <w:r w:rsidRPr="008C77EA">
              <w:rPr>
                <w:rFonts w:ascii="Times New Roman" w:hAnsi="Times New Roman" w:cs="Times New Roman"/>
                <w:sz w:val="20"/>
                <w:szCs w:val="20"/>
              </w:rPr>
              <w:t>personelem;</w:t>
            </w:r>
            <w:r>
              <w:rPr>
                <w:rFonts w:ascii="Times New Roman" w:hAnsi="Times New Roman" w:cs="Times New Roman"/>
                <w:sz w:val="20"/>
                <w:szCs w:val="20"/>
              </w:rPr>
              <w:t xml:space="preserve"> </w:t>
            </w:r>
            <w:r w:rsidRPr="008C77EA">
              <w:rPr>
                <w:rFonts w:ascii="Times New Roman" w:hAnsi="Times New Roman" w:cs="Times New Roman"/>
                <w:sz w:val="20"/>
                <w:szCs w:val="20"/>
              </w:rPr>
              <w:t>odrębnego</w:t>
            </w:r>
            <w:r>
              <w:rPr>
                <w:rFonts w:ascii="Times New Roman" w:hAnsi="Times New Roman" w:cs="Times New Roman"/>
                <w:sz w:val="20"/>
                <w:szCs w:val="20"/>
              </w:rPr>
              <w:t xml:space="preserve"> </w:t>
            </w:r>
            <w:r w:rsidRPr="008C77EA">
              <w:rPr>
                <w:rFonts w:ascii="Times New Roman" w:hAnsi="Times New Roman" w:cs="Times New Roman"/>
                <w:sz w:val="20"/>
                <w:szCs w:val="20"/>
              </w:rPr>
              <w:t>finansowania</w:t>
            </w:r>
            <w:r>
              <w:rPr>
                <w:rFonts w:ascii="Times New Roman" w:hAnsi="Times New Roman" w:cs="Times New Roman"/>
                <w:sz w:val="20"/>
                <w:szCs w:val="20"/>
              </w:rPr>
              <w:t xml:space="preserve"> </w:t>
            </w:r>
            <w:r w:rsidRPr="008C77EA">
              <w:rPr>
                <w:rFonts w:ascii="Times New Roman" w:hAnsi="Times New Roman" w:cs="Times New Roman"/>
                <w:sz w:val="20"/>
                <w:szCs w:val="20"/>
              </w:rPr>
              <w:t>konsylium</w:t>
            </w:r>
            <w:r>
              <w:rPr>
                <w:rFonts w:ascii="Times New Roman" w:hAnsi="Times New Roman" w:cs="Times New Roman"/>
                <w:sz w:val="20"/>
                <w:szCs w:val="20"/>
              </w:rPr>
              <w:t xml:space="preserve"> </w:t>
            </w:r>
            <w:r w:rsidRPr="008C77EA">
              <w:rPr>
                <w:rFonts w:ascii="Times New Roman" w:hAnsi="Times New Roman" w:cs="Times New Roman"/>
                <w:sz w:val="20"/>
                <w:szCs w:val="20"/>
              </w:rPr>
              <w:t>w ramach</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precyzowania w harmonogramach</w:t>
            </w:r>
            <w:r>
              <w:rPr>
                <w:rFonts w:ascii="Times New Roman" w:hAnsi="Times New Roman" w:cs="Times New Roman"/>
                <w:sz w:val="20"/>
                <w:szCs w:val="20"/>
              </w:rPr>
              <w:t xml:space="preserve"> </w:t>
            </w:r>
            <w:r w:rsidRPr="008C77EA">
              <w:rPr>
                <w:rFonts w:ascii="Times New Roman" w:hAnsi="Times New Roman" w:cs="Times New Roman"/>
                <w:sz w:val="20"/>
                <w:szCs w:val="20"/>
              </w:rPr>
              <w:t>wymaganego</w:t>
            </w:r>
            <w:r>
              <w:rPr>
                <w:rFonts w:ascii="Times New Roman" w:hAnsi="Times New Roman" w:cs="Times New Roman"/>
                <w:sz w:val="20"/>
                <w:szCs w:val="20"/>
              </w:rPr>
              <w:t xml:space="preserve"> </w:t>
            </w:r>
            <w:r w:rsidRPr="008C77EA">
              <w:rPr>
                <w:rFonts w:ascii="Times New Roman" w:hAnsi="Times New Roman" w:cs="Times New Roman"/>
                <w:sz w:val="20"/>
                <w:szCs w:val="20"/>
              </w:rPr>
              <w:t>personelu;</w:t>
            </w:r>
            <w:r>
              <w:rPr>
                <w:rFonts w:ascii="Times New Roman" w:hAnsi="Times New Roman" w:cs="Times New Roman"/>
                <w:sz w:val="20"/>
                <w:szCs w:val="20"/>
              </w:rPr>
              <w:t xml:space="preserve"> </w:t>
            </w:r>
            <w:r w:rsidRPr="008C77EA">
              <w:rPr>
                <w:rFonts w:ascii="Times New Roman" w:hAnsi="Times New Roman" w:cs="Times New Roman"/>
                <w:sz w:val="20"/>
                <w:szCs w:val="20"/>
              </w:rPr>
              <w:t>usunięcia</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na</w:t>
            </w:r>
            <w:r>
              <w:rPr>
                <w:rFonts w:ascii="Times New Roman" w:hAnsi="Times New Roman" w:cs="Times New Roman"/>
                <w:sz w:val="20"/>
                <w:szCs w:val="20"/>
              </w:rPr>
              <w:t xml:space="preserve"> </w:t>
            </w:r>
            <w:r w:rsidRPr="008C77EA">
              <w:rPr>
                <w:rFonts w:ascii="Times New Roman" w:hAnsi="Times New Roman" w:cs="Times New Roman"/>
                <w:sz w:val="20"/>
                <w:szCs w:val="20"/>
              </w:rPr>
              <w:t>I poziomie</w:t>
            </w:r>
            <w:r>
              <w:rPr>
                <w:rFonts w:ascii="Times New Roman" w:hAnsi="Times New Roman" w:cs="Times New Roman"/>
                <w:sz w:val="20"/>
                <w:szCs w:val="20"/>
              </w:rPr>
              <w:t xml:space="preserve"> </w:t>
            </w:r>
            <w:r w:rsidRPr="008C77EA">
              <w:rPr>
                <w:rFonts w:ascii="Times New Roman" w:hAnsi="Times New Roman" w:cs="Times New Roman"/>
                <w:sz w:val="20"/>
                <w:szCs w:val="20"/>
              </w:rPr>
              <w:t>referencyjnym wymogu</w:t>
            </w:r>
            <w:r>
              <w:rPr>
                <w:rFonts w:ascii="Times New Roman" w:hAnsi="Times New Roman" w:cs="Times New Roman"/>
                <w:sz w:val="20"/>
                <w:szCs w:val="20"/>
              </w:rPr>
              <w:t xml:space="preserve"> </w:t>
            </w:r>
            <w:r w:rsidRPr="008C77EA">
              <w:rPr>
                <w:rFonts w:ascii="Times New Roman" w:hAnsi="Times New Roman" w:cs="Times New Roman"/>
                <w:sz w:val="20"/>
                <w:szCs w:val="20"/>
              </w:rPr>
              <w:t>sprawozdawania</w:t>
            </w:r>
            <w:r>
              <w:rPr>
                <w:rFonts w:ascii="Times New Roman" w:hAnsi="Times New Roman" w:cs="Times New Roman"/>
                <w:sz w:val="20"/>
                <w:szCs w:val="20"/>
              </w:rPr>
              <w:t xml:space="preserve"> </w:t>
            </w:r>
            <w:r w:rsidRPr="008C77EA">
              <w:rPr>
                <w:rFonts w:ascii="Times New Roman" w:hAnsi="Times New Roman" w:cs="Times New Roman"/>
                <w:sz w:val="20"/>
                <w:szCs w:val="20"/>
              </w:rPr>
              <w:t>diagnozy</w:t>
            </w:r>
            <w:r>
              <w:rPr>
                <w:rFonts w:ascii="Times New Roman" w:hAnsi="Times New Roman" w:cs="Times New Roman"/>
                <w:sz w:val="20"/>
                <w:szCs w:val="20"/>
              </w:rPr>
              <w:t xml:space="preserve"> </w:t>
            </w:r>
            <w:r w:rsidRPr="008C77EA">
              <w:rPr>
                <w:rFonts w:ascii="Times New Roman" w:hAnsi="Times New Roman" w:cs="Times New Roman"/>
                <w:sz w:val="20"/>
                <w:szCs w:val="20"/>
              </w:rPr>
              <w:t>wg</w:t>
            </w:r>
            <w:r>
              <w:rPr>
                <w:rFonts w:ascii="Times New Roman" w:hAnsi="Times New Roman" w:cs="Times New Roman"/>
                <w:sz w:val="20"/>
                <w:szCs w:val="20"/>
              </w:rPr>
              <w:t xml:space="preserve"> </w:t>
            </w:r>
            <w:r w:rsidRPr="008C77EA">
              <w:rPr>
                <w:rFonts w:ascii="Times New Roman" w:hAnsi="Times New Roman" w:cs="Times New Roman"/>
                <w:sz w:val="20"/>
                <w:szCs w:val="20"/>
              </w:rPr>
              <w:t>ICD-10;</w:t>
            </w:r>
            <w:r>
              <w:rPr>
                <w:rFonts w:ascii="Times New Roman" w:hAnsi="Times New Roman" w:cs="Times New Roman"/>
                <w:sz w:val="20"/>
                <w:szCs w:val="20"/>
              </w:rPr>
              <w:t xml:space="preserve"> </w:t>
            </w:r>
            <w:r w:rsidRPr="008C77EA">
              <w:rPr>
                <w:rFonts w:ascii="Times New Roman" w:hAnsi="Times New Roman" w:cs="Times New Roman"/>
                <w:sz w:val="20"/>
                <w:szCs w:val="20"/>
              </w:rPr>
              <w:t>odstąpienia</w:t>
            </w:r>
            <w:r>
              <w:rPr>
                <w:rFonts w:ascii="Times New Roman" w:hAnsi="Times New Roman" w:cs="Times New Roman"/>
                <w:sz w:val="20"/>
                <w:szCs w:val="20"/>
              </w:rPr>
              <w:t xml:space="preserve"> </w:t>
            </w:r>
            <w:r w:rsidRPr="008C77EA">
              <w:rPr>
                <w:rFonts w:ascii="Times New Roman" w:hAnsi="Times New Roman" w:cs="Times New Roman"/>
                <w:sz w:val="20"/>
                <w:szCs w:val="20"/>
              </w:rPr>
              <w:t>od</w:t>
            </w:r>
            <w:r>
              <w:rPr>
                <w:rFonts w:ascii="Times New Roman" w:hAnsi="Times New Roman" w:cs="Times New Roman"/>
                <w:sz w:val="20"/>
                <w:szCs w:val="20"/>
              </w:rPr>
              <w:t xml:space="preserve"> </w:t>
            </w:r>
            <w:r w:rsidRPr="008C77EA">
              <w:rPr>
                <w:rFonts w:ascii="Times New Roman" w:hAnsi="Times New Roman" w:cs="Times New Roman"/>
                <w:sz w:val="20"/>
                <w:szCs w:val="20"/>
              </w:rPr>
              <w:t>zasad</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wizyta domowa</w:t>
            </w:r>
            <w:r>
              <w:rPr>
                <w:rFonts w:ascii="Times New Roman" w:hAnsi="Times New Roman" w:cs="Times New Roman"/>
                <w:sz w:val="20"/>
                <w:szCs w:val="20"/>
              </w:rPr>
              <w:t xml:space="preserve"> </w:t>
            </w:r>
            <w:r w:rsidRPr="008C77EA">
              <w:rPr>
                <w:rFonts w:ascii="Times New Roman" w:hAnsi="Times New Roman" w:cs="Times New Roman"/>
                <w:sz w:val="20"/>
                <w:szCs w:val="20"/>
              </w:rPr>
              <w:t>lub</w:t>
            </w:r>
            <w:r>
              <w:rPr>
                <w:rFonts w:ascii="Times New Roman" w:hAnsi="Times New Roman" w:cs="Times New Roman"/>
                <w:sz w:val="20"/>
                <w:szCs w:val="20"/>
              </w:rPr>
              <w:t xml:space="preserve"> </w:t>
            </w:r>
            <w:r w:rsidRPr="008C77EA">
              <w:rPr>
                <w:rFonts w:ascii="Times New Roman" w:hAnsi="Times New Roman" w:cs="Times New Roman"/>
                <w:sz w:val="20"/>
                <w:szCs w:val="20"/>
              </w:rPr>
              <w:t>środowiskowa</w:t>
            </w:r>
            <w:r>
              <w:rPr>
                <w:rFonts w:ascii="Times New Roman" w:hAnsi="Times New Roman" w:cs="Times New Roman"/>
                <w:sz w:val="20"/>
                <w:szCs w:val="20"/>
              </w:rPr>
              <w:t xml:space="preserve"> </w:t>
            </w:r>
            <w:r w:rsidRPr="008C77EA">
              <w:rPr>
                <w:rFonts w:ascii="Times New Roman" w:hAnsi="Times New Roman" w:cs="Times New Roman"/>
                <w:sz w:val="20"/>
                <w:szCs w:val="20"/>
              </w:rPr>
              <w:t>zgodnie</w:t>
            </w:r>
            <w:r>
              <w:rPr>
                <w:rFonts w:ascii="Times New Roman" w:hAnsi="Times New Roman" w:cs="Times New Roman"/>
                <w:sz w:val="20"/>
                <w:szCs w:val="20"/>
              </w:rPr>
              <w:t xml:space="preserve"> </w:t>
            </w:r>
            <w:r w:rsidRPr="008C77EA">
              <w:rPr>
                <w:rFonts w:ascii="Times New Roman" w:hAnsi="Times New Roman" w:cs="Times New Roman"/>
                <w:sz w:val="20"/>
                <w:szCs w:val="20"/>
              </w:rPr>
              <w:t>z przepisami</w:t>
            </w:r>
            <w:r>
              <w:rPr>
                <w:rFonts w:ascii="Times New Roman" w:hAnsi="Times New Roman" w:cs="Times New Roman"/>
                <w:sz w:val="20"/>
                <w:szCs w:val="20"/>
              </w:rPr>
              <w:t xml:space="preserve"> </w:t>
            </w:r>
            <w:r w:rsidRPr="008C77EA">
              <w:rPr>
                <w:rFonts w:ascii="Times New Roman" w:hAnsi="Times New Roman" w:cs="Times New Roman"/>
                <w:sz w:val="20"/>
                <w:szCs w:val="20"/>
              </w:rPr>
              <w:t>rozporządzenia; usunięcia obowiązku</w:t>
            </w:r>
            <w:r>
              <w:rPr>
                <w:rFonts w:ascii="Times New Roman" w:hAnsi="Times New Roman" w:cs="Times New Roman"/>
                <w:sz w:val="20"/>
                <w:szCs w:val="20"/>
              </w:rPr>
              <w:t xml:space="preserve"> </w:t>
            </w:r>
            <w:r w:rsidRPr="008C77EA">
              <w:rPr>
                <w:rFonts w:ascii="Times New Roman" w:hAnsi="Times New Roman" w:cs="Times New Roman"/>
                <w:sz w:val="20"/>
                <w:szCs w:val="20"/>
              </w:rPr>
              <w:t>odnotowania</w:t>
            </w:r>
            <w:r>
              <w:rPr>
                <w:rFonts w:ascii="Times New Roman" w:hAnsi="Times New Roman" w:cs="Times New Roman"/>
                <w:sz w:val="20"/>
                <w:szCs w:val="20"/>
              </w:rPr>
              <w:t xml:space="preserve"> </w:t>
            </w:r>
            <w:r w:rsidRPr="008C77EA">
              <w:rPr>
                <w:rFonts w:ascii="Times New Roman" w:hAnsi="Times New Roman" w:cs="Times New Roman"/>
                <w:sz w:val="20"/>
                <w:szCs w:val="20"/>
              </w:rPr>
              <w:t>czasu rozpoczęcia</w:t>
            </w:r>
            <w:r>
              <w:rPr>
                <w:rFonts w:ascii="Times New Roman" w:hAnsi="Times New Roman" w:cs="Times New Roman"/>
                <w:sz w:val="20"/>
                <w:szCs w:val="20"/>
              </w:rPr>
              <w:t xml:space="preserve"> </w:t>
            </w:r>
            <w:r w:rsidRPr="008C77EA">
              <w:rPr>
                <w:rFonts w:ascii="Times New Roman" w:hAnsi="Times New Roman" w:cs="Times New Roman"/>
                <w:sz w:val="20"/>
                <w:szCs w:val="20"/>
              </w:rPr>
              <w:t>i zakończenia świadczenia;</w:t>
            </w:r>
            <w:r>
              <w:rPr>
                <w:rFonts w:ascii="Times New Roman" w:hAnsi="Times New Roman" w:cs="Times New Roman"/>
                <w:sz w:val="20"/>
                <w:szCs w:val="20"/>
              </w:rPr>
              <w:t xml:space="preserve"> </w:t>
            </w:r>
            <w:r w:rsidRPr="008C77EA">
              <w:rPr>
                <w:rFonts w:ascii="Times New Roman" w:hAnsi="Times New Roman" w:cs="Times New Roman"/>
                <w:sz w:val="20"/>
                <w:szCs w:val="20"/>
              </w:rPr>
              <w:t>wprowadzenia</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świadczeń</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w:t>
            </w:r>
            <w:r>
              <w:rPr>
                <w:rFonts w:ascii="Times New Roman" w:hAnsi="Times New Roman" w:cs="Times New Roman"/>
                <w:sz w:val="20"/>
                <w:szCs w:val="20"/>
              </w:rPr>
              <w:t xml:space="preserve"> </w:t>
            </w:r>
            <w:r w:rsidRPr="008C77EA">
              <w:rPr>
                <w:rFonts w:ascii="Times New Roman" w:hAnsi="Times New Roman" w:cs="Times New Roman"/>
                <w:sz w:val="20"/>
                <w:szCs w:val="20"/>
              </w:rPr>
              <w:t>referencyjnego</w:t>
            </w:r>
            <w:r>
              <w:rPr>
                <w:rFonts w:ascii="Times New Roman" w:hAnsi="Times New Roman" w:cs="Times New Roman"/>
                <w:sz w:val="20"/>
                <w:szCs w:val="20"/>
              </w:rPr>
              <w:t xml:space="preserve"> </w:t>
            </w:r>
            <w:r w:rsidRPr="008C77EA">
              <w:rPr>
                <w:rFonts w:ascii="Times New Roman" w:hAnsi="Times New Roman" w:cs="Times New Roman"/>
                <w:sz w:val="20"/>
                <w:szCs w:val="20"/>
              </w:rPr>
              <w:t>porady</w:t>
            </w:r>
            <w:r>
              <w:rPr>
                <w:rFonts w:ascii="Times New Roman" w:hAnsi="Times New Roman" w:cs="Times New Roman"/>
                <w:sz w:val="20"/>
                <w:szCs w:val="20"/>
              </w:rPr>
              <w:t xml:space="preserve"> </w:t>
            </w:r>
            <w:r w:rsidRPr="008C77EA">
              <w:rPr>
                <w:rFonts w:ascii="Times New Roman" w:hAnsi="Times New Roman" w:cs="Times New Roman"/>
                <w:sz w:val="20"/>
                <w:szCs w:val="20"/>
              </w:rPr>
              <w:t>psychologicznej;</w:t>
            </w:r>
            <w:r>
              <w:rPr>
                <w:rFonts w:ascii="Times New Roman" w:hAnsi="Times New Roman" w:cs="Times New Roman"/>
                <w:sz w:val="20"/>
                <w:szCs w:val="20"/>
              </w:rPr>
              <w:t xml:space="preserve"> </w:t>
            </w:r>
            <w:r w:rsidRPr="008C77EA">
              <w:rPr>
                <w:rFonts w:ascii="Times New Roman" w:hAnsi="Times New Roman" w:cs="Times New Roman"/>
                <w:sz w:val="20"/>
                <w:szCs w:val="20"/>
              </w:rPr>
              <w:t>poszerzenia</w:t>
            </w:r>
            <w:r>
              <w:rPr>
                <w:rFonts w:ascii="Times New Roman" w:hAnsi="Times New Roman" w:cs="Times New Roman"/>
                <w:sz w:val="20"/>
                <w:szCs w:val="20"/>
              </w:rPr>
              <w:t xml:space="preserve"> </w:t>
            </w:r>
            <w:r w:rsidRPr="008C77EA">
              <w:rPr>
                <w:rFonts w:ascii="Times New Roman" w:hAnsi="Times New Roman" w:cs="Times New Roman"/>
                <w:sz w:val="20"/>
                <w:szCs w:val="20"/>
              </w:rPr>
              <w:t>zakresu</w:t>
            </w:r>
            <w:r>
              <w:rPr>
                <w:rFonts w:ascii="Times New Roman" w:hAnsi="Times New Roman" w:cs="Times New Roman"/>
                <w:sz w:val="20"/>
                <w:szCs w:val="20"/>
              </w:rPr>
              <w:t xml:space="preserve"> </w:t>
            </w:r>
            <w:proofErr w:type="spellStart"/>
            <w:r w:rsidRPr="008C77EA">
              <w:rPr>
                <w:rFonts w:ascii="Times New Roman" w:hAnsi="Times New Roman" w:cs="Times New Roman"/>
                <w:sz w:val="20"/>
                <w:szCs w:val="20"/>
              </w:rPr>
              <w:t>rozpoznań</w:t>
            </w:r>
            <w:proofErr w:type="spellEnd"/>
            <w:r>
              <w:rPr>
                <w:rFonts w:ascii="Times New Roman" w:hAnsi="Times New Roman" w:cs="Times New Roman"/>
                <w:sz w:val="20"/>
                <w:szCs w:val="20"/>
              </w:rPr>
              <w:t xml:space="preserve"> </w:t>
            </w:r>
            <w:r w:rsidRPr="008C77EA">
              <w:rPr>
                <w:rFonts w:ascii="Times New Roman" w:hAnsi="Times New Roman" w:cs="Times New Roman"/>
                <w:sz w:val="20"/>
                <w:szCs w:val="20"/>
              </w:rPr>
              <w:t>wg</w:t>
            </w:r>
            <w:r>
              <w:rPr>
                <w:rFonts w:ascii="Times New Roman" w:hAnsi="Times New Roman" w:cs="Times New Roman"/>
                <w:sz w:val="20"/>
                <w:szCs w:val="20"/>
              </w:rPr>
              <w:t xml:space="preserve"> </w:t>
            </w:r>
            <w:r w:rsidRPr="008C77EA">
              <w:rPr>
                <w:rFonts w:ascii="Times New Roman" w:hAnsi="Times New Roman" w:cs="Times New Roman"/>
                <w:sz w:val="20"/>
                <w:szCs w:val="20"/>
              </w:rPr>
              <w:t>ICD-10</w:t>
            </w:r>
            <w:r>
              <w:rPr>
                <w:rFonts w:ascii="Times New Roman" w:hAnsi="Times New Roman" w:cs="Times New Roman"/>
                <w:sz w:val="20"/>
                <w:szCs w:val="20"/>
              </w:rPr>
              <w:t xml:space="preserve"> </w:t>
            </w:r>
            <w:r w:rsidRPr="008C77EA">
              <w:rPr>
                <w:rFonts w:ascii="Times New Roman" w:hAnsi="Times New Roman" w:cs="Times New Roman"/>
                <w:sz w:val="20"/>
                <w:szCs w:val="20"/>
              </w:rPr>
              <w:t>możliwych</w:t>
            </w:r>
            <w:r>
              <w:rPr>
                <w:rFonts w:ascii="Times New Roman" w:hAnsi="Times New Roman" w:cs="Times New Roman"/>
                <w:sz w:val="20"/>
                <w:szCs w:val="20"/>
              </w:rPr>
              <w:t xml:space="preserve"> </w:t>
            </w:r>
            <w:r w:rsidRPr="008C77EA">
              <w:rPr>
                <w:rFonts w:ascii="Times New Roman" w:hAnsi="Times New Roman" w:cs="Times New Roman"/>
                <w:sz w:val="20"/>
                <w:szCs w:val="20"/>
              </w:rPr>
              <w:t>do</w:t>
            </w:r>
            <w:r>
              <w:rPr>
                <w:rFonts w:ascii="Times New Roman" w:hAnsi="Times New Roman" w:cs="Times New Roman"/>
                <w:sz w:val="20"/>
                <w:szCs w:val="20"/>
              </w:rPr>
              <w:t xml:space="preserve"> </w:t>
            </w:r>
            <w:r w:rsidRPr="008C77EA">
              <w:rPr>
                <w:rFonts w:ascii="Times New Roman" w:hAnsi="Times New Roman" w:cs="Times New Roman"/>
                <w:sz w:val="20"/>
                <w:szCs w:val="20"/>
              </w:rPr>
              <w:t>realizacji</w:t>
            </w:r>
            <w:r>
              <w:rPr>
                <w:rFonts w:ascii="Times New Roman" w:hAnsi="Times New Roman" w:cs="Times New Roman"/>
                <w:sz w:val="20"/>
                <w:szCs w:val="20"/>
              </w:rPr>
              <w:t xml:space="preserve"> </w:t>
            </w:r>
            <w:r w:rsidRPr="008C77EA">
              <w:rPr>
                <w:rFonts w:ascii="Times New Roman" w:hAnsi="Times New Roman" w:cs="Times New Roman"/>
                <w:sz w:val="20"/>
                <w:szCs w:val="20"/>
              </w:rPr>
              <w:t>w zakresie</w:t>
            </w:r>
            <w:r>
              <w:rPr>
                <w:rFonts w:ascii="Times New Roman" w:hAnsi="Times New Roman" w:cs="Times New Roman"/>
                <w:sz w:val="20"/>
                <w:szCs w:val="20"/>
              </w:rPr>
              <w:t xml:space="preserve"> </w:t>
            </w:r>
            <w:r w:rsidRPr="008C77EA">
              <w:rPr>
                <w:rFonts w:ascii="Times New Roman" w:hAnsi="Times New Roman" w:cs="Times New Roman"/>
                <w:sz w:val="20"/>
                <w:szCs w:val="20"/>
              </w:rPr>
              <w:t>II</w:t>
            </w:r>
            <w:r>
              <w:rPr>
                <w:rFonts w:ascii="Times New Roman" w:hAnsi="Times New Roman" w:cs="Times New Roman"/>
                <w:sz w:val="20"/>
                <w:szCs w:val="20"/>
              </w:rPr>
              <w:t xml:space="preserve"> </w:t>
            </w:r>
            <w:r w:rsidRPr="008C77EA">
              <w:rPr>
                <w:rFonts w:ascii="Times New Roman" w:hAnsi="Times New Roman" w:cs="Times New Roman"/>
                <w:sz w:val="20"/>
                <w:szCs w:val="20"/>
              </w:rPr>
              <w:t>poziomu referencyjnego; zniesienia czasów trwania świadczeń;</w:t>
            </w:r>
            <w:r>
              <w:rPr>
                <w:rFonts w:ascii="Times New Roman" w:hAnsi="Times New Roman" w:cs="Times New Roman"/>
                <w:sz w:val="20"/>
                <w:szCs w:val="20"/>
              </w:rPr>
              <w:t xml:space="preserve"> </w:t>
            </w:r>
            <w:r w:rsidRPr="008C77EA">
              <w:rPr>
                <w:rFonts w:ascii="Times New Roman" w:hAnsi="Times New Roman" w:cs="Times New Roman"/>
                <w:sz w:val="20"/>
                <w:szCs w:val="20"/>
              </w:rPr>
              <w:t>zwiększenia w ramach I poziomu referencyjnego kwoty ryczałtu w przypadku zatrudnienia personelu w wymiarze więcej</w:t>
            </w:r>
            <w:r>
              <w:rPr>
                <w:rFonts w:ascii="Times New Roman" w:hAnsi="Times New Roman" w:cs="Times New Roman"/>
                <w:sz w:val="20"/>
                <w:szCs w:val="20"/>
              </w:rPr>
              <w:t xml:space="preserve"> </w:t>
            </w:r>
            <w:r w:rsidRPr="008C77EA">
              <w:rPr>
                <w:rFonts w:ascii="Times New Roman" w:hAnsi="Times New Roman" w:cs="Times New Roman"/>
                <w:sz w:val="20"/>
                <w:szCs w:val="20"/>
              </w:rPr>
              <w:t>niż 4 etaty.</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Pr>
                <w:rFonts w:ascii="Times New Roman" w:hAnsi="Times New Roman" w:cs="Times New Roman"/>
                <w:sz w:val="20"/>
                <w:szCs w:val="20"/>
              </w:rPr>
              <w:lastRenderedPageBreak/>
              <w:t>16 grudnia 2022 r.</w:t>
            </w:r>
          </w:p>
        </w:tc>
        <w:tc>
          <w:tcPr>
            <w:tcW w:w="1174" w:type="pct"/>
          </w:tcPr>
          <w:p w:rsidR="00706E3C" w:rsidRDefault="00706E3C" w:rsidP="009E1AAA">
            <w:pPr>
              <w:shd w:val="clear" w:color="auto" w:fill="FFFFFF"/>
              <w:spacing w:after="75"/>
            </w:pPr>
            <w:hyperlink r:id="rId145" w:history="1">
              <w:r w:rsidRPr="00DC2CC9">
                <w:rPr>
                  <w:rStyle w:val="Hipercze"/>
                </w:rPr>
                <w:t>https://baw.nfz.gov.pl/NFZ/docu</w:t>
              </w:r>
              <w:r w:rsidRPr="00DC2CC9">
                <w:rPr>
                  <w:rStyle w:val="Hipercze"/>
                </w:rPr>
                <w:lastRenderedPageBreak/>
                <w:t>ment/1577/Zarzadzenie-164_2022_DSOZ</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173F78" w:rsidRDefault="00706E3C" w:rsidP="00216232">
            <w:pPr>
              <w:rPr>
                <w:rFonts w:ascii="Times New Roman" w:hAnsi="Times New Roman" w:cs="Times New Roman"/>
                <w:sz w:val="20"/>
                <w:szCs w:val="20"/>
              </w:rPr>
            </w:pPr>
            <w:r w:rsidRPr="00173F78">
              <w:rPr>
                <w:rFonts w:ascii="Times New Roman" w:hAnsi="Times New Roman" w:cs="Times New Roman"/>
                <w:sz w:val="20"/>
                <w:szCs w:val="20"/>
              </w:rPr>
              <w:t>ZARZĄDZENIE NR 163/2022/DSOZ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73F78">
              <w:rPr>
                <w:rFonts w:ascii="Times New Roman" w:hAnsi="Times New Roman" w:cs="Times New Roman"/>
                <w:sz w:val="20"/>
                <w:szCs w:val="20"/>
              </w:rPr>
              <w:t>z dnia 14 grudnia 2022 r.</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 w sprawie warunków zawarcia i realizacji umów o udzielanie świadczeń opieki zdrowotnej w</w:t>
            </w:r>
            <w:r>
              <w:rPr>
                <w:rFonts w:ascii="Times New Roman" w:hAnsi="Times New Roman" w:cs="Times New Roman"/>
                <w:sz w:val="20"/>
                <w:szCs w:val="20"/>
              </w:rPr>
              <w:t xml:space="preserve"> </w:t>
            </w:r>
            <w:r w:rsidRPr="00173F78">
              <w:rPr>
                <w:rFonts w:ascii="Times New Roman" w:hAnsi="Times New Roman" w:cs="Times New Roman"/>
                <w:sz w:val="20"/>
                <w:szCs w:val="20"/>
              </w:rPr>
              <w:t>rodzaju podstawowa opieka zdrowotna</w:t>
            </w:r>
          </w:p>
        </w:tc>
        <w:tc>
          <w:tcPr>
            <w:tcW w:w="2193" w:type="pct"/>
          </w:tcPr>
          <w:p w:rsidR="00706E3C" w:rsidRPr="00173F78" w:rsidRDefault="00706E3C" w:rsidP="00216232">
            <w:pPr>
              <w:rPr>
                <w:rFonts w:ascii="Times New Roman" w:hAnsi="Times New Roman" w:cs="Times New Roman"/>
                <w:sz w:val="20"/>
                <w:szCs w:val="20"/>
              </w:rPr>
            </w:pPr>
            <w:r w:rsidRPr="00173F78">
              <w:rPr>
                <w:rFonts w:ascii="Times New Roman" w:hAnsi="Times New Roman" w:cs="Times New Roman"/>
                <w:sz w:val="20"/>
                <w:szCs w:val="20"/>
              </w:rPr>
              <w:t>Niniejsze zarządzenie</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w:t>
            </w:r>
            <w:r>
              <w:rPr>
                <w:rFonts w:ascii="Times New Roman" w:hAnsi="Times New Roman" w:cs="Times New Roman"/>
                <w:sz w:val="20"/>
                <w:szCs w:val="20"/>
              </w:rPr>
              <w:t xml:space="preserve"> </w:t>
            </w:r>
            <w:r w:rsidRPr="00173F78">
              <w:rPr>
                <w:rFonts w:ascii="Times New Roman" w:hAnsi="Times New Roman" w:cs="Times New Roman"/>
                <w:sz w:val="20"/>
                <w:szCs w:val="20"/>
              </w:rPr>
              <w:t>Nr 79/2022/DSOZ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z dnia</w:t>
            </w:r>
            <w:r>
              <w:rPr>
                <w:rFonts w:ascii="Times New Roman" w:hAnsi="Times New Roman" w:cs="Times New Roman"/>
                <w:sz w:val="20"/>
                <w:szCs w:val="20"/>
              </w:rPr>
              <w:t xml:space="preserve"> </w:t>
            </w:r>
            <w:r w:rsidRPr="00173F78">
              <w:rPr>
                <w:rFonts w:ascii="Times New Roman" w:hAnsi="Times New Roman" w:cs="Times New Roman"/>
                <w:sz w:val="20"/>
                <w:szCs w:val="20"/>
              </w:rPr>
              <w:t>29 czerwca</w:t>
            </w:r>
            <w:r>
              <w:rPr>
                <w:rFonts w:ascii="Times New Roman" w:hAnsi="Times New Roman" w:cs="Times New Roman"/>
                <w:sz w:val="20"/>
                <w:szCs w:val="20"/>
              </w:rPr>
              <w:t xml:space="preserve"> </w:t>
            </w:r>
            <w:r w:rsidRPr="00173F78">
              <w:rPr>
                <w:rFonts w:ascii="Times New Roman" w:hAnsi="Times New Roman" w:cs="Times New Roman"/>
                <w:sz w:val="20"/>
                <w:szCs w:val="20"/>
              </w:rPr>
              <w:t>2022 r.</w:t>
            </w:r>
            <w:r>
              <w:rPr>
                <w:rFonts w:ascii="Times New Roman" w:hAnsi="Times New Roman" w:cs="Times New Roman"/>
                <w:sz w:val="20"/>
                <w:szCs w:val="20"/>
              </w:rPr>
              <w:t xml:space="preserve"> </w:t>
            </w:r>
            <w:r w:rsidRPr="00173F78">
              <w:rPr>
                <w:rFonts w:ascii="Times New Roman" w:hAnsi="Times New Roman" w:cs="Times New Roman"/>
                <w:sz w:val="20"/>
                <w:szCs w:val="20"/>
              </w:rPr>
              <w:t>w sprawie</w:t>
            </w:r>
            <w:r>
              <w:rPr>
                <w:rFonts w:ascii="Times New Roman" w:hAnsi="Times New Roman" w:cs="Times New Roman"/>
                <w:sz w:val="20"/>
                <w:szCs w:val="20"/>
              </w:rPr>
              <w:t xml:space="preserve"> </w:t>
            </w:r>
            <w:r w:rsidRPr="00173F78">
              <w:rPr>
                <w:rFonts w:ascii="Times New Roman" w:hAnsi="Times New Roman" w:cs="Times New Roman"/>
                <w:sz w:val="20"/>
                <w:szCs w:val="20"/>
              </w:rPr>
              <w:t>warunków</w:t>
            </w:r>
            <w:r>
              <w:rPr>
                <w:rFonts w:ascii="Times New Roman" w:hAnsi="Times New Roman" w:cs="Times New Roman"/>
                <w:sz w:val="20"/>
                <w:szCs w:val="20"/>
              </w:rPr>
              <w:t xml:space="preserve"> </w:t>
            </w:r>
            <w:r w:rsidRPr="00173F78">
              <w:rPr>
                <w:rFonts w:ascii="Times New Roman" w:hAnsi="Times New Roman" w:cs="Times New Roman"/>
                <w:sz w:val="20"/>
                <w:szCs w:val="20"/>
              </w:rPr>
              <w:t>zawarcia</w:t>
            </w:r>
            <w:r>
              <w:rPr>
                <w:rFonts w:ascii="Times New Roman" w:hAnsi="Times New Roman" w:cs="Times New Roman"/>
                <w:sz w:val="20"/>
                <w:szCs w:val="20"/>
              </w:rPr>
              <w:t xml:space="preserve"> </w:t>
            </w:r>
            <w:r w:rsidRPr="00173F78">
              <w:rPr>
                <w:rFonts w:ascii="Times New Roman" w:hAnsi="Times New Roman" w:cs="Times New Roman"/>
                <w:sz w:val="20"/>
                <w:szCs w:val="20"/>
              </w:rPr>
              <w:t>i realizacji</w:t>
            </w:r>
            <w:r>
              <w:rPr>
                <w:rFonts w:ascii="Times New Roman" w:hAnsi="Times New Roman" w:cs="Times New Roman"/>
                <w:sz w:val="20"/>
                <w:szCs w:val="20"/>
              </w:rPr>
              <w:t xml:space="preserve"> </w:t>
            </w:r>
            <w:r w:rsidRPr="00173F78">
              <w:rPr>
                <w:rFonts w:ascii="Times New Roman" w:hAnsi="Times New Roman" w:cs="Times New Roman"/>
                <w:sz w:val="20"/>
                <w:szCs w:val="20"/>
              </w:rPr>
              <w:t>umów</w:t>
            </w:r>
            <w:r>
              <w:rPr>
                <w:rFonts w:ascii="Times New Roman" w:hAnsi="Times New Roman" w:cs="Times New Roman"/>
                <w:sz w:val="20"/>
                <w:szCs w:val="20"/>
              </w:rPr>
              <w:t xml:space="preserve"> </w:t>
            </w:r>
            <w:r w:rsidRPr="00173F78">
              <w:rPr>
                <w:rFonts w:ascii="Times New Roman" w:hAnsi="Times New Roman" w:cs="Times New Roman"/>
                <w:sz w:val="20"/>
                <w:szCs w:val="20"/>
              </w:rPr>
              <w:t>o udzielanie</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w rodzaju</w:t>
            </w:r>
            <w:r>
              <w:rPr>
                <w:rFonts w:ascii="Times New Roman" w:hAnsi="Times New Roman" w:cs="Times New Roman"/>
                <w:sz w:val="20"/>
                <w:szCs w:val="20"/>
              </w:rPr>
              <w:t xml:space="preserve"> </w:t>
            </w:r>
            <w:r w:rsidRPr="00173F78">
              <w:rPr>
                <w:rFonts w:ascii="Times New Roman" w:hAnsi="Times New Roman" w:cs="Times New Roman"/>
                <w:sz w:val="20"/>
                <w:szCs w:val="20"/>
              </w:rPr>
              <w:t>podstawowa</w:t>
            </w:r>
            <w:r>
              <w:rPr>
                <w:rFonts w:ascii="Times New Roman" w:hAnsi="Times New Roman" w:cs="Times New Roman"/>
                <w:sz w:val="20"/>
                <w:szCs w:val="20"/>
              </w:rPr>
              <w:t xml:space="preserve"> </w:t>
            </w:r>
            <w:r w:rsidRPr="00173F78">
              <w:rPr>
                <w:rFonts w:ascii="Times New Roman" w:hAnsi="Times New Roman" w:cs="Times New Roman"/>
                <w:sz w:val="20"/>
                <w:szCs w:val="20"/>
              </w:rPr>
              <w:t>opieka</w:t>
            </w:r>
            <w:r>
              <w:rPr>
                <w:rFonts w:ascii="Times New Roman" w:hAnsi="Times New Roman" w:cs="Times New Roman"/>
                <w:sz w:val="20"/>
                <w:szCs w:val="20"/>
              </w:rPr>
              <w:t xml:space="preserve"> </w:t>
            </w:r>
            <w:r w:rsidRPr="00173F78">
              <w:rPr>
                <w:rFonts w:ascii="Times New Roman" w:hAnsi="Times New Roman" w:cs="Times New Roman"/>
                <w:sz w:val="20"/>
                <w:szCs w:val="20"/>
              </w:rPr>
              <w:t>zdrowotna,</w:t>
            </w:r>
            <w:r>
              <w:rPr>
                <w:rFonts w:ascii="Times New Roman" w:hAnsi="Times New Roman" w:cs="Times New Roman"/>
                <w:sz w:val="20"/>
                <w:szCs w:val="20"/>
              </w:rPr>
              <w:t xml:space="preserve"> </w:t>
            </w:r>
            <w:r w:rsidRPr="00173F78">
              <w:rPr>
                <w:rFonts w:ascii="Times New Roman" w:hAnsi="Times New Roman" w:cs="Times New Roman"/>
                <w:sz w:val="20"/>
                <w:szCs w:val="20"/>
              </w:rPr>
              <w:t>stanowi</w:t>
            </w:r>
            <w:r>
              <w:rPr>
                <w:rFonts w:ascii="Times New Roman" w:hAnsi="Times New Roman" w:cs="Times New Roman"/>
                <w:sz w:val="20"/>
                <w:szCs w:val="20"/>
              </w:rPr>
              <w:t xml:space="preserve"> </w:t>
            </w:r>
            <w:r w:rsidRPr="00173F78">
              <w:rPr>
                <w:rFonts w:ascii="Times New Roman" w:hAnsi="Times New Roman" w:cs="Times New Roman"/>
                <w:sz w:val="20"/>
                <w:szCs w:val="20"/>
              </w:rPr>
              <w:t>wykonanie upoważnienia</w:t>
            </w:r>
            <w:r>
              <w:rPr>
                <w:rFonts w:ascii="Times New Roman" w:hAnsi="Times New Roman" w:cs="Times New Roman"/>
                <w:sz w:val="20"/>
                <w:szCs w:val="20"/>
              </w:rPr>
              <w:t xml:space="preserve"> </w:t>
            </w:r>
            <w:r w:rsidRPr="00173F78">
              <w:rPr>
                <w:rFonts w:ascii="Times New Roman" w:hAnsi="Times New Roman" w:cs="Times New Roman"/>
                <w:sz w:val="20"/>
                <w:szCs w:val="20"/>
              </w:rPr>
              <w:t>zawartego</w:t>
            </w:r>
            <w:r>
              <w:rPr>
                <w:rFonts w:ascii="Times New Roman" w:hAnsi="Times New Roman" w:cs="Times New Roman"/>
                <w:sz w:val="20"/>
                <w:szCs w:val="20"/>
              </w:rPr>
              <w:t xml:space="preserve"> </w:t>
            </w:r>
            <w:r w:rsidRPr="00173F78">
              <w:rPr>
                <w:rFonts w:ascii="Times New Roman" w:hAnsi="Times New Roman" w:cs="Times New Roman"/>
                <w:sz w:val="20"/>
                <w:szCs w:val="20"/>
              </w:rPr>
              <w:t>w art. 159 ust. 2 ustawy</w:t>
            </w:r>
            <w:r>
              <w:rPr>
                <w:rFonts w:ascii="Times New Roman" w:hAnsi="Times New Roman" w:cs="Times New Roman"/>
                <w:sz w:val="20"/>
                <w:szCs w:val="20"/>
              </w:rPr>
              <w:t xml:space="preserve"> </w:t>
            </w:r>
            <w:r w:rsidRPr="00173F78">
              <w:rPr>
                <w:rFonts w:ascii="Times New Roman" w:hAnsi="Times New Roman" w:cs="Times New Roman"/>
                <w:sz w:val="20"/>
                <w:szCs w:val="20"/>
              </w:rPr>
              <w:t>z dnia</w:t>
            </w:r>
            <w:r>
              <w:rPr>
                <w:rFonts w:ascii="Times New Roman" w:hAnsi="Times New Roman" w:cs="Times New Roman"/>
                <w:sz w:val="20"/>
                <w:szCs w:val="20"/>
              </w:rPr>
              <w:t xml:space="preserve"> </w:t>
            </w:r>
            <w:r w:rsidRPr="00173F78">
              <w:rPr>
                <w:rFonts w:ascii="Times New Roman" w:hAnsi="Times New Roman" w:cs="Times New Roman"/>
                <w:sz w:val="20"/>
                <w:szCs w:val="20"/>
              </w:rPr>
              <w:t>27 sierpnia</w:t>
            </w:r>
            <w:r>
              <w:rPr>
                <w:rFonts w:ascii="Times New Roman" w:hAnsi="Times New Roman" w:cs="Times New Roman"/>
                <w:sz w:val="20"/>
                <w:szCs w:val="20"/>
              </w:rPr>
              <w:t xml:space="preserve"> </w:t>
            </w:r>
            <w:r w:rsidRPr="00173F78">
              <w:rPr>
                <w:rFonts w:ascii="Times New Roman" w:hAnsi="Times New Roman" w:cs="Times New Roman"/>
                <w:sz w:val="20"/>
                <w:szCs w:val="20"/>
              </w:rPr>
              <w:t>2004 r.</w:t>
            </w:r>
            <w:r>
              <w:rPr>
                <w:rFonts w:ascii="Times New Roman" w:hAnsi="Times New Roman" w:cs="Times New Roman"/>
                <w:sz w:val="20"/>
                <w:szCs w:val="20"/>
              </w:rPr>
              <w:t xml:space="preserve"> </w:t>
            </w:r>
            <w:r w:rsidRPr="00173F78">
              <w:rPr>
                <w:rFonts w:ascii="Times New Roman" w:hAnsi="Times New Roman" w:cs="Times New Roman"/>
                <w:sz w:val="20"/>
                <w:szCs w:val="20"/>
              </w:rPr>
              <w:t>o świadczeniach</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finansowanych</w:t>
            </w:r>
            <w:r>
              <w:rPr>
                <w:rFonts w:ascii="Times New Roman" w:hAnsi="Times New Roman" w:cs="Times New Roman"/>
                <w:sz w:val="20"/>
                <w:szCs w:val="20"/>
              </w:rPr>
              <w:t xml:space="preserve"> </w:t>
            </w:r>
            <w:r w:rsidRPr="00173F78">
              <w:rPr>
                <w:rFonts w:ascii="Times New Roman" w:hAnsi="Times New Roman" w:cs="Times New Roman"/>
                <w:sz w:val="20"/>
                <w:szCs w:val="20"/>
              </w:rPr>
              <w:t>ze</w:t>
            </w:r>
            <w:r>
              <w:rPr>
                <w:rFonts w:ascii="Times New Roman" w:hAnsi="Times New Roman" w:cs="Times New Roman"/>
                <w:sz w:val="20"/>
                <w:szCs w:val="20"/>
              </w:rPr>
              <w:t xml:space="preserve"> </w:t>
            </w:r>
            <w:r w:rsidRPr="00173F78">
              <w:rPr>
                <w:rFonts w:ascii="Times New Roman" w:hAnsi="Times New Roman" w:cs="Times New Roman"/>
                <w:sz w:val="20"/>
                <w:szCs w:val="20"/>
              </w:rPr>
              <w:t>środków</w:t>
            </w:r>
            <w:r>
              <w:rPr>
                <w:rFonts w:ascii="Times New Roman" w:hAnsi="Times New Roman" w:cs="Times New Roman"/>
                <w:sz w:val="20"/>
                <w:szCs w:val="20"/>
              </w:rPr>
              <w:t xml:space="preserve"> </w:t>
            </w:r>
            <w:r w:rsidRPr="00173F78">
              <w:rPr>
                <w:rFonts w:ascii="Times New Roman" w:hAnsi="Times New Roman" w:cs="Times New Roman"/>
                <w:sz w:val="20"/>
                <w:szCs w:val="20"/>
              </w:rPr>
              <w:t>publicznych (Dz.U. z 2022 r. poz. 2561)Zmiany wprowadzone zarządzeniem</w:t>
            </w:r>
            <w:r>
              <w:rPr>
                <w:rFonts w:ascii="Times New Roman" w:hAnsi="Times New Roman" w:cs="Times New Roman"/>
                <w:sz w:val="20"/>
                <w:szCs w:val="20"/>
              </w:rPr>
              <w:t xml:space="preserve"> </w:t>
            </w:r>
            <w:r w:rsidRPr="00173F78">
              <w:rPr>
                <w:rFonts w:ascii="Times New Roman" w:hAnsi="Times New Roman" w:cs="Times New Roman"/>
                <w:sz w:val="20"/>
                <w:szCs w:val="20"/>
              </w:rPr>
              <w:t>wynikają z przeprowadzonych konsultacji ze środowiskiem eksperckim realizatorów</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w podstawowej</w:t>
            </w:r>
            <w:r>
              <w:rPr>
                <w:rFonts w:ascii="Times New Roman" w:hAnsi="Times New Roman" w:cs="Times New Roman"/>
                <w:sz w:val="20"/>
                <w:szCs w:val="20"/>
              </w:rPr>
              <w:t xml:space="preserve"> </w:t>
            </w:r>
            <w:r w:rsidRPr="00173F78">
              <w:rPr>
                <w:rFonts w:ascii="Times New Roman" w:hAnsi="Times New Roman" w:cs="Times New Roman"/>
                <w:sz w:val="20"/>
                <w:szCs w:val="20"/>
              </w:rPr>
              <w:t>opiece</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Dotyczą</w:t>
            </w:r>
            <w:r>
              <w:rPr>
                <w:rFonts w:ascii="Times New Roman" w:hAnsi="Times New Roman" w:cs="Times New Roman"/>
                <w:sz w:val="20"/>
                <w:szCs w:val="20"/>
              </w:rPr>
              <w:t xml:space="preserve"> </w:t>
            </w:r>
            <w:r w:rsidRPr="00173F78">
              <w:rPr>
                <w:rFonts w:ascii="Times New Roman" w:hAnsi="Times New Roman" w:cs="Times New Roman"/>
                <w:sz w:val="20"/>
                <w:szCs w:val="20"/>
              </w:rPr>
              <w:t>one</w:t>
            </w:r>
            <w:r>
              <w:rPr>
                <w:rFonts w:ascii="Times New Roman" w:hAnsi="Times New Roman" w:cs="Times New Roman"/>
                <w:sz w:val="20"/>
                <w:szCs w:val="20"/>
              </w:rPr>
              <w:t xml:space="preserve"> </w:t>
            </w:r>
            <w:r w:rsidRPr="00173F78">
              <w:rPr>
                <w:rFonts w:ascii="Times New Roman" w:hAnsi="Times New Roman" w:cs="Times New Roman"/>
                <w:sz w:val="20"/>
                <w:szCs w:val="20"/>
              </w:rPr>
              <w:t>dodatku</w:t>
            </w:r>
            <w:r>
              <w:rPr>
                <w:rFonts w:ascii="Times New Roman" w:hAnsi="Times New Roman" w:cs="Times New Roman"/>
                <w:sz w:val="20"/>
                <w:szCs w:val="20"/>
              </w:rPr>
              <w:t xml:space="preserve"> </w:t>
            </w:r>
            <w:r w:rsidRPr="00173F78">
              <w:rPr>
                <w:rFonts w:ascii="Times New Roman" w:hAnsi="Times New Roman" w:cs="Times New Roman"/>
                <w:sz w:val="20"/>
                <w:szCs w:val="20"/>
              </w:rPr>
              <w:t>kwotowego</w:t>
            </w:r>
            <w:r>
              <w:rPr>
                <w:rFonts w:ascii="Times New Roman" w:hAnsi="Times New Roman" w:cs="Times New Roman"/>
                <w:sz w:val="20"/>
                <w:szCs w:val="20"/>
              </w:rPr>
              <w:t xml:space="preserve"> </w:t>
            </w:r>
            <w:r w:rsidRPr="00173F78">
              <w:rPr>
                <w:rFonts w:ascii="Times New Roman" w:hAnsi="Times New Roman" w:cs="Times New Roman"/>
                <w:sz w:val="20"/>
                <w:szCs w:val="20"/>
              </w:rPr>
              <w:t>za</w:t>
            </w:r>
            <w:r>
              <w:rPr>
                <w:rFonts w:ascii="Times New Roman" w:hAnsi="Times New Roman" w:cs="Times New Roman"/>
                <w:sz w:val="20"/>
                <w:szCs w:val="20"/>
              </w:rPr>
              <w:t xml:space="preserve"> </w:t>
            </w:r>
            <w:r w:rsidRPr="00173F78">
              <w:rPr>
                <w:rFonts w:ascii="Times New Roman" w:hAnsi="Times New Roman" w:cs="Times New Roman"/>
                <w:sz w:val="20"/>
                <w:szCs w:val="20"/>
              </w:rPr>
              <w:t>realizacje 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dla</w:t>
            </w:r>
            <w:r>
              <w:rPr>
                <w:rFonts w:ascii="Times New Roman" w:hAnsi="Times New Roman" w:cs="Times New Roman"/>
                <w:sz w:val="20"/>
                <w:szCs w:val="20"/>
              </w:rPr>
              <w:t xml:space="preserve"> </w:t>
            </w:r>
            <w:r w:rsidRPr="00173F78">
              <w:rPr>
                <w:rFonts w:ascii="Times New Roman" w:hAnsi="Times New Roman" w:cs="Times New Roman"/>
                <w:sz w:val="20"/>
                <w:szCs w:val="20"/>
              </w:rPr>
              <w:t>pacjentów</w:t>
            </w:r>
            <w:r>
              <w:rPr>
                <w:rFonts w:ascii="Times New Roman" w:hAnsi="Times New Roman" w:cs="Times New Roman"/>
                <w:sz w:val="20"/>
                <w:szCs w:val="20"/>
              </w:rPr>
              <w:t xml:space="preserve"> </w:t>
            </w:r>
            <w:r w:rsidRPr="00173F78">
              <w:rPr>
                <w:rFonts w:ascii="Times New Roman" w:hAnsi="Times New Roman" w:cs="Times New Roman"/>
                <w:sz w:val="20"/>
                <w:szCs w:val="20"/>
              </w:rPr>
              <w:t>przewlekle</w:t>
            </w:r>
            <w:r>
              <w:rPr>
                <w:rFonts w:ascii="Times New Roman" w:hAnsi="Times New Roman" w:cs="Times New Roman"/>
                <w:sz w:val="20"/>
                <w:szCs w:val="20"/>
              </w:rPr>
              <w:t xml:space="preserve"> </w:t>
            </w:r>
            <w:r w:rsidRPr="00173F78">
              <w:rPr>
                <w:rFonts w:ascii="Times New Roman" w:hAnsi="Times New Roman" w:cs="Times New Roman"/>
                <w:sz w:val="20"/>
                <w:szCs w:val="20"/>
              </w:rPr>
              <w:t>chorych</w:t>
            </w:r>
            <w:r>
              <w:rPr>
                <w:rFonts w:ascii="Times New Roman" w:hAnsi="Times New Roman" w:cs="Times New Roman"/>
                <w:sz w:val="20"/>
                <w:szCs w:val="20"/>
              </w:rPr>
              <w:t xml:space="preserve"> </w:t>
            </w:r>
            <w:r w:rsidRPr="00173F78">
              <w:rPr>
                <w:rFonts w:ascii="Times New Roman" w:hAnsi="Times New Roman" w:cs="Times New Roman"/>
                <w:sz w:val="20"/>
                <w:szCs w:val="20"/>
              </w:rPr>
              <w:t>i jednocześnie</w:t>
            </w:r>
            <w:r>
              <w:rPr>
                <w:rFonts w:ascii="Times New Roman" w:hAnsi="Times New Roman" w:cs="Times New Roman"/>
                <w:sz w:val="20"/>
                <w:szCs w:val="20"/>
              </w:rPr>
              <w:t xml:space="preserve"> </w:t>
            </w:r>
            <w:r w:rsidRPr="00173F78">
              <w:rPr>
                <w:rFonts w:ascii="Times New Roman" w:hAnsi="Times New Roman" w:cs="Times New Roman"/>
                <w:sz w:val="20"/>
                <w:szCs w:val="20"/>
              </w:rPr>
              <w:t>wycofanie</w:t>
            </w:r>
            <w:r>
              <w:rPr>
                <w:rFonts w:ascii="Times New Roman" w:hAnsi="Times New Roman" w:cs="Times New Roman"/>
                <w:sz w:val="20"/>
                <w:szCs w:val="20"/>
              </w:rPr>
              <w:t xml:space="preserve"> </w:t>
            </w:r>
            <w:r w:rsidRPr="00173F78">
              <w:rPr>
                <w:rFonts w:ascii="Times New Roman" w:hAnsi="Times New Roman" w:cs="Times New Roman"/>
                <w:sz w:val="20"/>
                <w:szCs w:val="20"/>
              </w:rPr>
              <w:t>współczynnika</w:t>
            </w:r>
            <w:r>
              <w:rPr>
                <w:rFonts w:ascii="Times New Roman" w:hAnsi="Times New Roman" w:cs="Times New Roman"/>
                <w:sz w:val="20"/>
                <w:szCs w:val="20"/>
              </w:rPr>
              <w:t xml:space="preserve"> </w:t>
            </w:r>
            <w:r w:rsidRPr="00173F78">
              <w:rPr>
                <w:rFonts w:ascii="Times New Roman" w:hAnsi="Times New Roman" w:cs="Times New Roman"/>
                <w:sz w:val="20"/>
                <w:szCs w:val="20"/>
              </w:rPr>
              <w:t>korygującego</w:t>
            </w:r>
            <w:r>
              <w:rPr>
                <w:rFonts w:ascii="Times New Roman" w:hAnsi="Times New Roman" w:cs="Times New Roman"/>
                <w:sz w:val="20"/>
                <w:szCs w:val="20"/>
              </w:rPr>
              <w:t xml:space="preserve"> </w:t>
            </w:r>
            <w:r w:rsidRPr="00173F78">
              <w:rPr>
                <w:rFonts w:ascii="Times New Roman" w:hAnsi="Times New Roman" w:cs="Times New Roman"/>
                <w:sz w:val="20"/>
                <w:szCs w:val="20"/>
              </w:rPr>
              <w:t>stawkę</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kapitacyjną</w:t>
            </w:r>
            <w:proofErr w:type="spellEnd"/>
            <w:r w:rsidRPr="00173F78">
              <w:rPr>
                <w:rFonts w:ascii="Times New Roman" w:hAnsi="Times New Roman" w:cs="Times New Roman"/>
                <w:sz w:val="20"/>
                <w:szCs w:val="20"/>
              </w:rPr>
              <w:t xml:space="preserve"> 3,2.Powyższe</w:t>
            </w:r>
            <w:r>
              <w:rPr>
                <w:rFonts w:ascii="Times New Roman" w:hAnsi="Times New Roman" w:cs="Times New Roman"/>
                <w:sz w:val="20"/>
                <w:szCs w:val="20"/>
              </w:rPr>
              <w:t xml:space="preserve"> </w:t>
            </w:r>
            <w:r w:rsidRPr="00173F78">
              <w:rPr>
                <w:rFonts w:ascii="Times New Roman" w:hAnsi="Times New Roman" w:cs="Times New Roman"/>
                <w:sz w:val="20"/>
                <w:szCs w:val="20"/>
              </w:rPr>
              <w:t>zmiany mają</w:t>
            </w:r>
            <w:r>
              <w:rPr>
                <w:rFonts w:ascii="Times New Roman" w:hAnsi="Times New Roman" w:cs="Times New Roman"/>
                <w:sz w:val="20"/>
                <w:szCs w:val="20"/>
              </w:rPr>
              <w:t xml:space="preserve"> </w:t>
            </w:r>
            <w:r w:rsidRPr="00173F78">
              <w:rPr>
                <w:rFonts w:ascii="Times New Roman" w:hAnsi="Times New Roman" w:cs="Times New Roman"/>
                <w:sz w:val="20"/>
                <w:szCs w:val="20"/>
              </w:rPr>
              <w:t>na</w:t>
            </w:r>
            <w:r>
              <w:rPr>
                <w:rFonts w:ascii="Times New Roman" w:hAnsi="Times New Roman" w:cs="Times New Roman"/>
                <w:sz w:val="20"/>
                <w:szCs w:val="20"/>
              </w:rPr>
              <w:t xml:space="preserve"> </w:t>
            </w:r>
            <w:r w:rsidRPr="00173F78">
              <w:rPr>
                <w:rFonts w:ascii="Times New Roman" w:hAnsi="Times New Roman" w:cs="Times New Roman"/>
                <w:sz w:val="20"/>
                <w:szCs w:val="20"/>
              </w:rPr>
              <w:t>celu</w:t>
            </w:r>
            <w:r>
              <w:rPr>
                <w:rFonts w:ascii="Times New Roman" w:hAnsi="Times New Roman" w:cs="Times New Roman"/>
                <w:sz w:val="20"/>
                <w:szCs w:val="20"/>
              </w:rPr>
              <w:t xml:space="preserve"> </w:t>
            </w:r>
            <w:r w:rsidRPr="00173F78">
              <w:rPr>
                <w:rFonts w:ascii="Times New Roman" w:hAnsi="Times New Roman" w:cs="Times New Roman"/>
                <w:sz w:val="20"/>
                <w:szCs w:val="20"/>
              </w:rPr>
              <w:t>wzmocnienie działań</w:t>
            </w:r>
            <w:r>
              <w:rPr>
                <w:rFonts w:ascii="Times New Roman" w:hAnsi="Times New Roman" w:cs="Times New Roman"/>
                <w:sz w:val="20"/>
                <w:szCs w:val="20"/>
              </w:rPr>
              <w:t xml:space="preserve"> </w:t>
            </w:r>
            <w:r w:rsidRPr="00173F78">
              <w:rPr>
                <w:rFonts w:ascii="Times New Roman" w:hAnsi="Times New Roman" w:cs="Times New Roman"/>
                <w:sz w:val="20"/>
                <w:szCs w:val="20"/>
              </w:rPr>
              <w:t>związanych</w:t>
            </w:r>
            <w:r>
              <w:rPr>
                <w:rFonts w:ascii="Times New Roman" w:hAnsi="Times New Roman" w:cs="Times New Roman"/>
                <w:sz w:val="20"/>
                <w:szCs w:val="20"/>
              </w:rPr>
              <w:t xml:space="preserve"> </w:t>
            </w:r>
            <w:r w:rsidRPr="00173F78">
              <w:rPr>
                <w:rFonts w:ascii="Times New Roman" w:hAnsi="Times New Roman" w:cs="Times New Roman"/>
                <w:sz w:val="20"/>
                <w:szCs w:val="20"/>
              </w:rPr>
              <w:t>z realizacja 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 dla pacjentów przewlekle chorych.</w:t>
            </w:r>
            <w:r>
              <w:rPr>
                <w:rFonts w:ascii="Times New Roman" w:hAnsi="Times New Roman" w:cs="Times New Roman"/>
                <w:sz w:val="20"/>
                <w:szCs w:val="20"/>
              </w:rPr>
              <w:t xml:space="preserve"> </w:t>
            </w:r>
            <w:r w:rsidRPr="00173F78">
              <w:rPr>
                <w:rFonts w:ascii="Times New Roman" w:hAnsi="Times New Roman" w:cs="Times New Roman"/>
                <w:sz w:val="20"/>
                <w:szCs w:val="20"/>
              </w:rPr>
              <w:t>Powyższe</w:t>
            </w:r>
            <w:r>
              <w:rPr>
                <w:rFonts w:ascii="Times New Roman" w:hAnsi="Times New Roman" w:cs="Times New Roman"/>
                <w:sz w:val="20"/>
                <w:szCs w:val="20"/>
              </w:rPr>
              <w:t xml:space="preserve"> </w:t>
            </w:r>
            <w:r w:rsidRPr="00173F78">
              <w:rPr>
                <w:rFonts w:ascii="Times New Roman" w:hAnsi="Times New Roman" w:cs="Times New Roman"/>
                <w:sz w:val="20"/>
                <w:szCs w:val="20"/>
              </w:rPr>
              <w:t>działania</w:t>
            </w:r>
            <w:r>
              <w:rPr>
                <w:rFonts w:ascii="Times New Roman" w:hAnsi="Times New Roman" w:cs="Times New Roman"/>
                <w:sz w:val="20"/>
                <w:szCs w:val="20"/>
              </w:rPr>
              <w:t xml:space="preserve"> </w:t>
            </w:r>
            <w:r w:rsidRPr="00173F78">
              <w:rPr>
                <w:rFonts w:ascii="Times New Roman" w:hAnsi="Times New Roman" w:cs="Times New Roman"/>
                <w:sz w:val="20"/>
                <w:szCs w:val="20"/>
              </w:rPr>
              <w:t>zostały</w:t>
            </w:r>
            <w:r>
              <w:rPr>
                <w:rFonts w:ascii="Times New Roman" w:hAnsi="Times New Roman" w:cs="Times New Roman"/>
                <w:sz w:val="20"/>
                <w:szCs w:val="20"/>
              </w:rPr>
              <w:t xml:space="preserve"> </w:t>
            </w:r>
            <w:r w:rsidRPr="00173F78">
              <w:rPr>
                <w:rFonts w:ascii="Times New Roman" w:hAnsi="Times New Roman" w:cs="Times New Roman"/>
                <w:sz w:val="20"/>
                <w:szCs w:val="20"/>
              </w:rPr>
              <w:t>podjęte</w:t>
            </w:r>
            <w:r>
              <w:rPr>
                <w:rFonts w:ascii="Times New Roman" w:hAnsi="Times New Roman" w:cs="Times New Roman"/>
                <w:sz w:val="20"/>
                <w:szCs w:val="20"/>
              </w:rPr>
              <w:t xml:space="preserve"> </w:t>
            </w:r>
            <w:r w:rsidRPr="00173F78">
              <w:rPr>
                <w:rFonts w:ascii="Times New Roman" w:hAnsi="Times New Roman" w:cs="Times New Roman"/>
                <w:sz w:val="20"/>
                <w:szCs w:val="20"/>
              </w:rPr>
              <w:t>w ramach</w:t>
            </w:r>
            <w:r>
              <w:rPr>
                <w:rFonts w:ascii="Times New Roman" w:hAnsi="Times New Roman" w:cs="Times New Roman"/>
                <w:sz w:val="20"/>
                <w:szCs w:val="20"/>
              </w:rPr>
              <w:t xml:space="preserve"> </w:t>
            </w:r>
            <w:r w:rsidRPr="00173F78">
              <w:rPr>
                <w:rFonts w:ascii="Times New Roman" w:hAnsi="Times New Roman" w:cs="Times New Roman"/>
                <w:sz w:val="20"/>
                <w:szCs w:val="20"/>
              </w:rPr>
              <w:t>realizacji</w:t>
            </w:r>
            <w:r>
              <w:rPr>
                <w:rFonts w:ascii="Times New Roman" w:hAnsi="Times New Roman" w:cs="Times New Roman"/>
                <w:sz w:val="20"/>
                <w:szCs w:val="20"/>
              </w:rPr>
              <w:t xml:space="preserve"> </w:t>
            </w:r>
            <w:r w:rsidRPr="00173F78">
              <w:rPr>
                <w:rFonts w:ascii="Times New Roman" w:hAnsi="Times New Roman" w:cs="Times New Roman"/>
                <w:sz w:val="20"/>
                <w:szCs w:val="20"/>
              </w:rPr>
              <w:t>celu</w:t>
            </w:r>
            <w:r>
              <w:rPr>
                <w:rFonts w:ascii="Times New Roman" w:hAnsi="Times New Roman" w:cs="Times New Roman"/>
                <w:sz w:val="20"/>
                <w:szCs w:val="20"/>
              </w:rPr>
              <w:t xml:space="preserve"> </w:t>
            </w:r>
            <w:r w:rsidRPr="00173F78">
              <w:rPr>
                <w:rFonts w:ascii="Times New Roman" w:hAnsi="Times New Roman" w:cs="Times New Roman"/>
                <w:sz w:val="20"/>
                <w:szCs w:val="20"/>
              </w:rPr>
              <w:t>nr</w:t>
            </w:r>
            <w:r>
              <w:rPr>
                <w:rFonts w:ascii="Times New Roman" w:hAnsi="Times New Roman" w:cs="Times New Roman"/>
                <w:sz w:val="20"/>
                <w:szCs w:val="20"/>
              </w:rPr>
              <w:t xml:space="preserve"> </w:t>
            </w:r>
            <w:r w:rsidRPr="00173F78">
              <w:rPr>
                <w:rFonts w:ascii="Times New Roman" w:hAnsi="Times New Roman" w:cs="Times New Roman"/>
                <w:sz w:val="20"/>
                <w:szCs w:val="20"/>
              </w:rPr>
              <w:t>2 Strategii</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173F78">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Szacuje</w:t>
            </w:r>
            <w:r>
              <w:rPr>
                <w:rFonts w:ascii="Times New Roman" w:hAnsi="Times New Roman" w:cs="Times New Roman"/>
                <w:sz w:val="20"/>
                <w:szCs w:val="20"/>
              </w:rPr>
              <w:t xml:space="preserve"> </w:t>
            </w:r>
            <w:r w:rsidRPr="00173F78">
              <w:rPr>
                <w:rFonts w:ascii="Times New Roman" w:hAnsi="Times New Roman" w:cs="Times New Roman"/>
                <w:sz w:val="20"/>
                <w:szCs w:val="20"/>
              </w:rPr>
              <w:t>się, że łączny</w:t>
            </w:r>
            <w:r>
              <w:rPr>
                <w:rFonts w:ascii="Times New Roman" w:hAnsi="Times New Roman" w:cs="Times New Roman"/>
                <w:sz w:val="20"/>
                <w:szCs w:val="20"/>
              </w:rPr>
              <w:t xml:space="preserve"> </w:t>
            </w:r>
            <w:r w:rsidRPr="00173F78">
              <w:rPr>
                <w:rFonts w:ascii="Times New Roman" w:hAnsi="Times New Roman" w:cs="Times New Roman"/>
                <w:sz w:val="20"/>
                <w:szCs w:val="20"/>
              </w:rPr>
              <w:t>roczny</w:t>
            </w:r>
            <w:r>
              <w:rPr>
                <w:rFonts w:ascii="Times New Roman" w:hAnsi="Times New Roman" w:cs="Times New Roman"/>
                <w:sz w:val="20"/>
                <w:szCs w:val="20"/>
              </w:rPr>
              <w:t xml:space="preserve"> </w:t>
            </w:r>
            <w:r w:rsidRPr="00173F78">
              <w:rPr>
                <w:rFonts w:ascii="Times New Roman" w:hAnsi="Times New Roman" w:cs="Times New Roman"/>
                <w:sz w:val="20"/>
                <w:szCs w:val="20"/>
              </w:rPr>
              <w:t>wydatek</w:t>
            </w:r>
            <w:r>
              <w:rPr>
                <w:rFonts w:ascii="Times New Roman" w:hAnsi="Times New Roman" w:cs="Times New Roman"/>
                <w:sz w:val="20"/>
                <w:szCs w:val="20"/>
              </w:rPr>
              <w:t xml:space="preserve"> </w:t>
            </w:r>
            <w:r w:rsidRPr="00173F78">
              <w:rPr>
                <w:rFonts w:ascii="Times New Roman" w:hAnsi="Times New Roman" w:cs="Times New Roman"/>
                <w:sz w:val="20"/>
                <w:szCs w:val="20"/>
              </w:rPr>
              <w:t>na</w:t>
            </w:r>
            <w:r>
              <w:rPr>
                <w:rFonts w:ascii="Times New Roman" w:hAnsi="Times New Roman" w:cs="Times New Roman"/>
                <w:sz w:val="20"/>
                <w:szCs w:val="20"/>
              </w:rPr>
              <w:t xml:space="preserve"> </w:t>
            </w:r>
            <w:r w:rsidRPr="00173F78">
              <w:rPr>
                <w:rFonts w:ascii="Times New Roman" w:hAnsi="Times New Roman" w:cs="Times New Roman"/>
                <w:sz w:val="20"/>
                <w:szCs w:val="20"/>
              </w:rPr>
              <w:t>świadczenia</w:t>
            </w:r>
            <w:r>
              <w:rPr>
                <w:rFonts w:ascii="Times New Roman" w:hAnsi="Times New Roman" w:cs="Times New Roman"/>
                <w:sz w:val="20"/>
                <w:szCs w:val="20"/>
              </w:rPr>
              <w:t xml:space="preserve"> </w:t>
            </w:r>
            <w:r w:rsidRPr="00173F78">
              <w:rPr>
                <w:rFonts w:ascii="Times New Roman" w:hAnsi="Times New Roman" w:cs="Times New Roman"/>
                <w:sz w:val="20"/>
                <w:szCs w:val="20"/>
              </w:rPr>
              <w:t>zdrowotne</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w </w:t>
            </w:r>
            <w:proofErr w:type="spellStart"/>
            <w:r w:rsidRPr="00173F78">
              <w:rPr>
                <w:rFonts w:ascii="Times New Roman" w:hAnsi="Times New Roman" w:cs="Times New Roman"/>
                <w:sz w:val="20"/>
                <w:szCs w:val="20"/>
              </w:rPr>
              <w:t>poz</w:t>
            </w:r>
            <w:proofErr w:type="spellEnd"/>
            <w:r>
              <w:rPr>
                <w:rFonts w:ascii="Times New Roman" w:hAnsi="Times New Roman" w:cs="Times New Roman"/>
                <w:sz w:val="20"/>
                <w:szCs w:val="20"/>
              </w:rPr>
              <w:t xml:space="preserve"> </w:t>
            </w:r>
            <w:r w:rsidRPr="00173F78">
              <w:rPr>
                <w:rFonts w:ascii="Times New Roman" w:hAnsi="Times New Roman" w:cs="Times New Roman"/>
                <w:sz w:val="20"/>
                <w:szCs w:val="20"/>
              </w:rPr>
              <w:t>z tytułu</w:t>
            </w:r>
            <w:r>
              <w:rPr>
                <w:rFonts w:ascii="Times New Roman" w:hAnsi="Times New Roman" w:cs="Times New Roman"/>
                <w:sz w:val="20"/>
                <w:szCs w:val="20"/>
              </w:rPr>
              <w:t xml:space="preserve"> </w:t>
            </w:r>
            <w:r w:rsidRPr="00173F78">
              <w:rPr>
                <w:rFonts w:ascii="Times New Roman" w:hAnsi="Times New Roman" w:cs="Times New Roman"/>
                <w:sz w:val="20"/>
                <w:szCs w:val="20"/>
              </w:rPr>
              <w:t>wprowadzonych</w:t>
            </w:r>
            <w:r>
              <w:rPr>
                <w:rFonts w:ascii="Times New Roman" w:hAnsi="Times New Roman" w:cs="Times New Roman"/>
                <w:sz w:val="20"/>
                <w:szCs w:val="20"/>
              </w:rPr>
              <w:t xml:space="preserve"> </w:t>
            </w:r>
            <w:r w:rsidRPr="00173F78">
              <w:rPr>
                <w:rFonts w:ascii="Times New Roman" w:hAnsi="Times New Roman" w:cs="Times New Roman"/>
                <w:sz w:val="20"/>
                <w:szCs w:val="20"/>
              </w:rPr>
              <w:t>zmian wyniesie około 220 000 000 zł.</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t>Wejście w życie 1 lipca 2023 r.</w:t>
            </w:r>
          </w:p>
        </w:tc>
        <w:tc>
          <w:tcPr>
            <w:tcW w:w="1174" w:type="pct"/>
          </w:tcPr>
          <w:p w:rsidR="00706E3C" w:rsidRDefault="00706E3C" w:rsidP="009E1AAA">
            <w:pPr>
              <w:shd w:val="clear" w:color="auto" w:fill="FFFFFF"/>
              <w:spacing w:after="75"/>
            </w:pPr>
            <w:hyperlink r:id="rId146" w:history="1">
              <w:r w:rsidRPr="00DC2CC9">
                <w:rPr>
                  <w:rStyle w:val="Hipercze"/>
                </w:rPr>
                <w:t>https://baw.nfz.gov.pl/NFZ/document/1573/Zarzadzenie-163_2022_DSOZ</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706E3C" w:rsidRPr="00173F78" w:rsidRDefault="00706E3C" w:rsidP="00216232">
            <w:pPr>
              <w:rPr>
                <w:rFonts w:ascii="Times New Roman" w:hAnsi="Times New Roman" w:cs="Times New Roman"/>
                <w:sz w:val="20"/>
                <w:szCs w:val="20"/>
              </w:rPr>
            </w:pPr>
            <w:r w:rsidRPr="00173F78">
              <w:rPr>
                <w:rFonts w:ascii="Times New Roman" w:hAnsi="Times New Roman" w:cs="Times New Roman"/>
                <w:sz w:val="20"/>
                <w:szCs w:val="20"/>
              </w:rPr>
              <w:t>ZARZĄDZENIE NR 162/2022/DSOZ</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PREZESA NARODOWEGO FUNDUSZU </w:t>
            </w:r>
            <w:r w:rsidRPr="00173F78">
              <w:rPr>
                <w:rFonts w:ascii="Times New Roman" w:hAnsi="Times New Roman" w:cs="Times New Roman"/>
                <w:sz w:val="20"/>
                <w:szCs w:val="20"/>
              </w:rPr>
              <w:lastRenderedPageBreak/>
              <w:t>ZDROWIA</w:t>
            </w:r>
            <w:r>
              <w:rPr>
                <w:rFonts w:ascii="Times New Roman" w:hAnsi="Times New Roman" w:cs="Times New Roman"/>
                <w:sz w:val="20"/>
                <w:szCs w:val="20"/>
              </w:rPr>
              <w:t xml:space="preserve"> </w:t>
            </w:r>
            <w:r w:rsidRPr="00173F78">
              <w:rPr>
                <w:rFonts w:ascii="Times New Roman" w:hAnsi="Times New Roman" w:cs="Times New Roman"/>
                <w:sz w:val="20"/>
                <w:szCs w:val="20"/>
              </w:rPr>
              <w:t>z dnia 13 grudnia 2022 r.</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 w sprawie warunków zawarcia i realizacji umów o udzielanie świadczeń opieki zdrowotnej w rodza</w:t>
            </w:r>
            <w:r>
              <w:rPr>
                <w:rFonts w:ascii="Times New Roman" w:hAnsi="Times New Roman" w:cs="Times New Roman"/>
                <w:sz w:val="20"/>
                <w:szCs w:val="20"/>
              </w:rPr>
              <w:t>ju podstawowa opieka zdrowotna</w:t>
            </w:r>
          </w:p>
        </w:tc>
        <w:tc>
          <w:tcPr>
            <w:tcW w:w="2193" w:type="pct"/>
          </w:tcPr>
          <w:p w:rsidR="00706E3C" w:rsidRDefault="00706E3C" w:rsidP="00216232">
            <w:pPr>
              <w:rPr>
                <w:rFonts w:ascii="Times New Roman" w:hAnsi="Times New Roman" w:cs="Times New Roman"/>
                <w:sz w:val="20"/>
                <w:szCs w:val="20"/>
              </w:rPr>
            </w:pPr>
            <w:r w:rsidRPr="00173F78">
              <w:rPr>
                <w:rFonts w:ascii="Times New Roman" w:hAnsi="Times New Roman" w:cs="Times New Roman"/>
                <w:sz w:val="20"/>
                <w:szCs w:val="20"/>
              </w:rPr>
              <w:lastRenderedPageBreak/>
              <w:t>Niniejsze zarządzenie</w:t>
            </w:r>
            <w:r>
              <w:rPr>
                <w:rFonts w:ascii="Times New Roman" w:hAnsi="Times New Roman" w:cs="Times New Roman"/>
                <w:sz w:val="20"/>
                <w:szCs w:val="20"/>
              </w:rPr>
              <w:t xml:space="preserve"> </w:t>
            </w:r>
            <w:r w:rsidRPr="00173F78">
              <w:rPr>
                <w:rFonts w:ascii="Times New Roman" w:hAnsi="Times New Roman" w:cs="Times New Roman"/>
                <w:sz w:val="20"/>
                <w:szCs w:val="20"/>
              </w:rPr>
              <w:t>zmieniające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w:t>
            </w:r>
            <w:r>
              <w:rPr>
                <w:rFonts w:ascii="Times New Roman" w:hAnsi="Times New Roman" w:cs="Times New Roman"/>
                <w:sz w:val="20"/>
                <w:szCs w:val="20"/>
              </w:rPr>
              <w:t xml:space="preserve"> </w:t>
            </w:r>
            <w:r w:rsidRPr="00173F78">
              <w:rPr>
                <w:rFonts w:ascii="Times New Roman" w:hAnsi="Times New Roman" w:cs="Times New Roman"/>
                <w:sz w:val="20"/>
                <w:szCs w:val="20"/>
              </w:rPr>
              <w:t>Nr 79/2022/DSOZ</w:t>
            </w:r>
            <w:r>
              <w:rPr>
                <w:rFonts w:ascii="Times New Roman" w:hAnsi="Times New Roman" w:cs="Times New Roman"/>
                <w:sz w:val="20"/>
                <w:szCs w:val="20"/>
              </w:rPr>
              <w:t xml:space="preserve"> </w:t>
            </w:r>
            <w:r w:rsidRPr="00173F78">
              <w:rPr>
                <w:rFonts w:ascii="Times New Roman" w:hAnsi="Times New Roman" w:cs="Times New Roman"/>
                <w:sz w:val="20"/>
                <w:szCs w:val="20"/>
              </w:rPr>
              <w:t>Prezesa</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z dnia</w:t>
            </w:r>
            <w:r>
              <w:rPr>
                <w:rFonts w:ascii="Times New Roman" w:hAnsi="Times New Roman" w:cs="Times New Roman"/>
                <w:sz w:val="20"/>
                <w:szCs w:val="20"/>
              </w:rPr>
              <w:t xml:space="preserve"> </w:t>
            </w:r>
            <w:r w:rsidRPr="00173F78">
              <w:rPr>
                <w:rFonts w:ascii="Times New Roman" w:hAnsi="Times New Roman" w:cs="Times New Roman"/>
                <w:sz w:val="20"/>
                <w:szCs w:val="20"/>
              </w:rPr>
              <w:t>29 czerwca</w:t>
            </w:r>
            <w:r>
              <w:rPr>
                <w:rFonts w:ascii="Times New Roman" w:hAnsi="Times New Roman" w:cs="Times New Roman"/>
                <w:sz w:val="20"/>
                <w:szCs w:val="20"/>
              </w:rPr>
              <w:t xml:space="preserve"> </w:t>
            </w:r>
            <w:r w:rsidRPr="00173F78">
              <w:rPr>
                <w:rFonts w:ascii="Times New Roman" w:hAnsi="Times New Roman" w:cs="Times New Roman"/>
                <w:sz w:val="20"/>
                <w:szCs w:val="20"/>
              </w:rPr>
              <w:t>2022 r.</w:t>
            </w:r>
            <w:r>
              <w:rPr>
                <w:rFonts w:ascii="Times New Roman" w:hAnsi="Times New Roman" w:cs="Times New Roman"/>
                <w:sz w:val="20"/>
                <w:szCs w:val="20"/>
              </w:rPr>
              <w:t xml:space="preserve"> </w:t>
            </w:r>
            <w:r w:rsidRPr="00173F78">
              <w:rPr>
                <w:rFonts w:ascii="Times New Roman" w:hAnsi="Times New Roman" w:cs="Times New Roman"/>
                <w:sz w:val="20"/>
                <w:szCs w:val="20"/>
              </w:rPr>
              <w:t>w sprawie</w:t>
            </w:r>
            <w:r>
              <w:rPr>
                <w:rFonts w:ascii="Times New Roman" w:hAnsi="Times New Roman" w:cs="Times New Roman"/>
                <w:sz w:val="20"/>
                <w:szCs w:val="20"/>
              </w:rPr>
              <w:t xml:space="preserve"> </w:t>
            </w:r>
            <w:r w:rsidRPr="00173F78">
              <w:rPr>
                <w:rFonts w:ascii="Times New Roman" w:hAnsi="Times New Roman" w:cs="Times New Roman"/>
                <w:sz w:val="20"/>
                <w:szCs w:val="20"/>
              </w:rPr>
              <w:t>warunków</w:t>
            </w:r>
            <w:r>
              <w:rPr>
                <w:rFonts w:ascii="Times New Roman" w:hAnsi="Times New Roman" w:cs="Times New Roman"/>
                <w:sz w:val="20"/>
                <w:szCs w:val="20"/>
              </w:rPr>
              <w:t xml:space="preserve"> </w:t>
            </w:r>
            <w:r w:rsidRPr="00173F78">
              <w:rPr>
                <w:rFonts w:ascii="Times New Roman" w:hAnsi="Times New Roman" w:cs="Times New Roman"/>
                <w:sz w:val="20"/>
                <w:szCs w:val="20"/>
              </w:rPr>
              <w:t>zawarcia</w:t>
            </w:r>
            <w:r>
              <w:rPr>
                <w:rFonts w:ascii="Times New Roman" w:hAnsi="Times New Roman" w:cs="Times New Roman"/>
                <w:sz w:val="20"/>
                <w:szCs w:val="20"/>
              </w:rPr>
              <w:t xml:space="preserve"> </w:t>
            </w:r>
            <w:r w:rsidRPr="00173F78">
              <w:rPr>
                <w:rFonts w:ascii="Times New Roman" w:hAnsi="Times New Roman" w:cs="Times New Roman"/>
                <w:sz w:val="20"/>
                <w:szCs w:val="20"/>
              </w:rPr>
              <w:t>i realizacji</w:t>
            </w:r>
            <w:r>
              <w:rPr>
                <w:rFonts w:ascii="Times New Roman" w:hAnsi="Times New Roman" w:cs="Times New Roman"/>
                <w:sz w:val="20"/>
                <w:szCs w:val="20"/>
              </w:rPr>
              <w:t xml:space="preserve"> </w:t>
            </w:r>
            <w:r w:rsidRPr="00173F78">
              <w:rPr>
                <w:rFonts w:ascii="Times New Roman" w:hAnsi="Times New Roman" w:cs="Times New Roman"/>
                <w:sz w:val="20"/>
                <w:szCs w:val="20"/>
              </w:rPr>
              <w:t>umów</w:t>
            </w:r>
            <w:r>
              <w:rPr>
                <w:rFonts w:ascii="Times New Roman" w:hAnsi="Times New Roman" w:cs="Times New Roman"/>
                <w:sz w:val="20"/>
                <w:szCs w:val="20"/>
              </w:rPr>
              <w:t xml:space="preserve"> </w:t>
            </w:r>
            <w:r w:rsidRPr="00173F78">
              <w:rPr>
                <w:rFonts w:ascii="Times New Roman" w:hAnsi="Times New Roman" w:cs="Times New Roman"/>
                <w:sz w:val="20"/>
                <w:szCs w:val="20"/>
              </w:rPr>
              <w:t>o udzielanie</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w rodzaju</w:t>
            </w:r>
            <w:r>
              <w:rPr>
                <w:rFonts w:ascii="Times New Roman" w:hAnsi="Times New Roman" w:cs="Times New Roman"/>
                <w:sz w:val="20"/>
                <w:szCs w:val="20"/>
              </w:rPr>
              <w:t xml:space="preserve"> </w:t>
            </w:r>
            <w:r w:rsidRPr="00173F78">
              <w:rPr>
                <w:rFonts w:ascii="Times New Roman" w:hAnsi="Times New Roman" w:cs="Times New Roman"/>
                <w:sz w:val="20"/>
                <w:szCs w:val="20"/>
              </w:rPr>
              <w:t>podstawowa</w:t>
            </w:r>
            <w:r>
              <w:rPr>
                <w:rFonts w:ascii="Times New Roman" w:hAnsi="Times New Roman" w:cs="Times New Roman"/>
                <w:sz w:val="20"/>
                <w:szCs w:val="20"/>
              </w:rPr>
              <w:t xml:space="preserve"> </w:t>
            </w:r>
            <w:r w:rsidRPr="00173F78">
              <w:rPr>
                <w:rFonts w:ascii="Times New Roman" w:hAnsi="Times New Roman" w:cs="Times New Roman"/>
                <w:sz w:val="20"/>
                <w:szCs w:val="20"/>
              </w:rPr>
              <w:t>opieka</w:t>
            </w:r>
            <w:r>
              <w:rPr>
                <w:rFonts w:ascii="Times New Roman" w:hAnsi="Times New Roman" w:cs="Times New Roman"/>
                <w:sz w:val="20"/>
                <w:szCs w:val="20"/>
              </w:rPr>
              <w:t xml:space="preserve"> </w:t>
            </w:r>
            <w:r w:rsidRPr="00173F78">
              <w:rPr>
                <w:rFonts w:ascii="Times New Roman" w:hAnsi="Times New Roman" w:cs="Times New Roman"/>
                <w:sz w:val="20"/>
                <w:szCs w:val="20"/>
              </w:rPr>
              <w:t>zdrowotna,</w:t>
            </w:r>
            <w:r>
              <w:rPr>
                <w:rFonts w:ascii="Times New Roman" w:hAnsi="Times New Roman" w:cs="Times New Roman"/>
                <w:sz w:val="20"/>
                <w:szCs w:val="20"/>
              </w:rPr>
              <w:t xml:space="preserve"> </w:t>
            </w:r>
            <w:r w:rsidRPr="00173F78">
              <w:rPr>
                <w:rFonts w:ascii="Times New Roman" w:hAnsi="Times New Roman" w:cs="Times New Roman"/>
                <w:sz w:val="20"/>
                <w:szCs w:val="20"/>
              </w:rPr>
              <w:t>stanowi</w:t>
            </w:r>
            <w:r>
              <w:rPr>
                <w:rFonts w:ascii="Times New Roman" w:hAnsi="Times New Roman" w:cs="Times New Roman"/>
                <w:sz w:val="20"/>
                <w:szCs w:val="20"/>
              </w:rPr>
              <w:t xml:space="preserve"> </w:t>
            </w:r>
            <w:r w:rsidRPr="00173F78">
              <w:rPr>
                <w:rFonts w:ascii="Times New Roman" w:hAnsi="Times New Roman" w:cs="Times New Roman"/>
                <w:sz w:val="20"/>
                <w:szCs w:val="20"/>
              </w:rPr>
              <w:t>wykonanie upoważnienia</w:t>
            </w:r>
            <w:r>
              <w:rPr>
                <w:rFonts w:ascii="Times New Roman" w:hAnsi="Times New Roman" w:cs="Times New Roman"/>
                <w:sz w:val="20"/>
                <w:szCs w:val="20"/>
              </w:rPr>
              <w:t xml:space="preserve"> </w:t>
            </w:r>
            <w:r w:rsidRPr="00173F78">
              <w:rPr>
                <w:rFonts w:ascii="Times New Roman" w:hAnsi="Times New Roman" w:cs="Times New Roman"/>
                <w:sz w:val="20"/>
                <w:szCs w:val="20"/>
              </w:rPr>
              <w:t>zawartego</w:t>
            </w:r>
            <w:r>
              <w:rPr>
                <w:rFonts w:ascii="Times New Roman" w:hAnsi="Times New Roman" w:cs="Times New Roman"/>
                <w:sz w:val="20"/>
                <w:szCs w:val="20"/>
              </w:rPr>
              <w:t xml:space="preserve"> </w:t>
            </w:r>
            <w:r w:rsidRPr="00173F78">
              <w:rPr>
                <w:rFonts w:ascii="Times New Roman" w:hAnsi="Times New Roman" w:cs="Times New Roman"/>
                <w:sz w:val="20"/>
                <w:szCs w:val="20"/>
              </w:rPr>
              <w:t>w art. 159 ust. 2 ustawy</w:t>
            </w:r>
            <w:r>
              <w:rPr>
                <w:rFonts w:ascii="Times New Roman" w:hAnsi="Times New Roman" w:cs="Times New Roman"/>
                <w:sz w:val="20"/>
                <w:szCs w:val="20"/>
              </w:rPr>
              <w:t xml:space="preserve"> </w:t>
            </w:r>
            <w:r w:rsidRPr="00173F78">
              <w:rPr>
                <w:rFonts w:ascii="Times New Roman" w:hAnsi="Times New Roman" w:cs="Times New Roman"/>
                <w:sz w:val="20"/>
                <w:szCs w:val="20"/>
              </w:rPr>
              <w:t>z dnia</w:t>
            </w:r>
            <w:r>
              <w:rPr>
                <w:rFonts w:ascii="Times New Roman" w:hAnsi="Times New Roman" w:cs="Times New Roman"/>
                <w:sz w:val="20"/>
                <w:szCs w:val="20"/>
              </w:rPr>
              <w:t xml:space="preserve"> </w:t>
            </w:r>
            <w:r w:rsidRPr="00173F78">
              <w:rPr>
                <w:rFonts w:ascii="Times New Roman" w:hAnsi="Times New Roman" w:cs="Times New Roman"/>
                <w:sz w:val="20"/>
                <w:szCs w:val="20"/>
              </w:rPr>
              <w:t>27 sierpnia</w:t>
            </w:r>
            <w:r>
              <w:rPr>
                <w:rFonts w:ascii="Times New Roman" w:hAnsi="Times New Roman" w:cs="Times New Roman"/>
                <w:sz w:val="20"/>
                <w:szCs w:val="20"/>
              </w:rPr>
              <w:t xml:space="preserve"> </w:t>
            </w:r>
            <w:r w:rsidRPr="00173F78">
              <w:rPr>
                <w:rFonts w:ascii="Times New Roman" w:hAnsi="Times New Roman" w:cs="Times New Roman"/>
                <w:sz w:val="20"/>
                <w:szCs w:val="20"/>
              </w:rPr>
              <w:t>2004 r.</w:t>
            </w:r>
            <w:r>
              <w:rPr>
                <w:rFonts w:ascii="Times New Roman" w:hAnsi="Times New Roman" w:cs="Times New Roman"/>
                <w:sz w:val="20"/>
                <w:szCs w:val="20"/>
              </w:rPr>
              <w:t xml:space="preserve"> </w:t>
            </w:r>
            <w:r w:rsidRPr="00173F78">
              <w:rPr>
                <w:rFonts w:ascii="Times New Roman" w:hAnsi="Times New Roman" w:cs="Times New Roman"/>
                <w:sz w:val="20"/>
                <w:szCs w:val="20"/>
              </w:rPr>
              <w:t>o świadczeniach</w:t>
            </w:r>
            <w:r>
              <w:rPr>
                <w:rFonts w:ascii="Times New Roman" w:hAnsi="Times New Roman" w:cs="Times New Roman"/>
                <w:sz w:val="20"/>
                <w:szCs w:val="20"/>
              </w:rPr>
              <w:t xml:space="preserve"> </w:t>
            </w:r>
            <w:r w:rsidRPr="00173F78">
              <w:rPr>
                <w:rFonts w:ascii="Times New Roman" w:hAnsi="Times New Roman" w:cs="Times New Roman"/>
                <w:sz w:val="20"/>
                <w:szCs w:val="20"/>
              </w:rPr>
              <w:t>opieki</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r>
              <w:rPr>
                <w:rFonts w:ascii="Times New Roman" w:hAnsi="Times New Roman" w:cs="Times New Roman"/>
                <w:sz w:val="20"/>
                <w:szCs w:val="20"/>
              </w:rPr>
              <w:t xml:space="preserve"> </w:t>
            </w:r>
            <w:r w:rsidRPr="00173F78">
              <w:rPr>
                <w:rFonts w:ascii="Times New Roman" w:hAnsi="Times New Roman" w:cs="Times New Roman"/>
                <w:sz w:val="20"/>
                <w:szCs w:val="20"/>
              </w:rPr>
              <w:t>finansowanych</w:t>
            </w:r>
            <w:r>
              <w:rPr>
                <w:rFonts w:ascii="Times New Roman" w:hAnsi="Times New Roman" w:cs="Times New Roman"/>
                <w:sz w:val="20"/>
                <w:szCs w:val="20"/>
              </w:rPr>
              <w:t xml:space="preserve"> </w:t>
            </w:r>
            <w:r w:rsidRPr="00173F78">
              <w:rPr>
                <w:rFonts w:ascii="Times New Roman" w:hAnsi="Times New Roman" w:cs="Times New Roman"/>
                <w:sz w:val="20"/>
                <w:szCs w:val="20"/>
              </w:rPr>
              <w:t>ze</w:t>
            </w:r>
            <w:r>
              <w:rPr>
                <w:rFonts w:ascii="Times New Roman" w:hAnsi="Times New Roman" w:cs="Times New Roman"/>
                <w:sz w:val="20"/>
                <w:szCs w:val="20"/>
              </w:rPr>
              <w:t xml:space="preserve"> </w:t>
            </w:r>
            <w:r w:rsidRPr="00173F78">
              <w:rPr>
                <w:rFonts w:ascii="Times New Roman" w:hAnsi="Times New Roman" w:cs="Times New Roman"/>
                <w:sz w:val="20"/>
                <w:szCs w:val="20"/>
              </w:rPr>
              <w:t>środków</w:t>
            </w:r>
            <w:r>
              <w:rPr>
                <w:rFonts w:ascii="Times New Roman" w:hAnsi="Times New Roman" w:cs="Times New Roman"/>
                <w:sz w:val="20"/>
                <w:szCs w:val="20"/>
              </w:rPr>
              <w:t xml:space="preserve"> </w:t>
            </w:r>
            <w:r w:rsidRPr="00173F78">
              <w:rPr>
                <w:rFonts w:ascii="Times New Roman" w:hAnsi="Times New Roman" w:cs="Times New Roman"/>
                <w:sz w:val="20"/>
                <w:szCs w:val="20"/>
              </w:rPr>
              <w:lastRenderedPageBreak/>
              <w:t>publicznych (Dz. U. z 2022 r. poz. 2561).Zmiany</w:t>
            </w:r>
            <w:r>
              <w:rPr>
                <w:rFonts w:ascii="Times New Roman" w:hAnsi="Times New Roman" w:cs="Times New Roman"/>
                <w:sz w:val="20"/>
                <w:szCs w:val="20"/>
              </w:rPr>
              <w:t xml:space="preserve"> </w:t>
            </w:r>
            <w:r w:rsidRPr="00173F78">
              <w:rPr>
                <w:rFonts w:ascii="Times New Roman" w:hAnsi="Times New Roman" w:cs="Times New Roman"/>
                <w:sz w:val="20"/>
                <w:szCs w:val="20"/>
              </w:rPr>
              <w:t>wprowadzone</w:t>
            </w:r>
            <w:r>
              <w:rPr>
                <w:rFonts w:ascii="Times New Roman" w:hAnsi="Times New Roman" w:cs="Times New Roman"/>
                <w:sz w:val="20"/>
                <w:szCs w:val="20"/>
              </w:rPr>
              <w:t xml:space="preserve"> </w:t>
            </w:r>
            <w:r w:rsidRPr="00173F78">
              <w:rPr>
                <w:rFonts w:ascii="Times New Roman" w:hAnsi="Times New Roman" w:cs="Times New Roman"/>
                <w:sz w:val="20"/>
                <w:szCs w:val="20"/>
              </w:rPr>
              <w:t>zarządzeniem wynikają</w:t>
            </w:r>
            <w:r>
              <w:rPr>
                <w:rFonts w:ascii="Times New Roman" w:hAnsi="Times New Roman" w:cs="Times New Roman"/>
                <w:sz w:val="20"/>
                <w:szCs w:val="20"/>
              </w:rPr>
              <w:t xml:space="preserve"> </w:t>
            </w:r>
            <w:r w:rsidRPr="00173F78">
              <w:rPr>
                <w:rFonts w:ascii="Times New Roman" w:hAnsi="Times New Roman" w:cs="Times New Roman"/>
                <w:sz w:val="20"/>
                <w:szCs w:val="20"/>
              </w:rPr>
              <w:t>z przeprowadzonych</w:t>
            </w:r>
            <w:r>
              <w:rPr>
                <w:rFonts w:ascii="Times New Roman" w:hAnsi="Times New Roman" w:cs="Times New Roman"/>
                <w:sz w:val="20"/>
                <w:szCs w:val="20"/>
              </w:rPr>
              <w:t xml:space="preserve"> </w:t>
            </w:r>
            <w:r w:rsidRPr="00173F78">
              <w:rPr>
                <w:rFonts w:ascii="Times New Roman" w:hAnsi="Times New Roman" w:cs="Times New Roman"/>
                <w:sz w:val="20"/>
                <w:szCs w:val="20"/>
              </w:rPr>
              <w:t>konsultacjami</w:t>
            </w:r>
            <w:r>
              <w:rPr>
                <w:rFonts w:ascii="Times New Roman" w:hAnsi="Times New Roman" w:cs="Times New Roman"/>
                <w:sz w:val="20"/>
                <w:szCs w:val="20"/>
              </w:rPr>
              <w:t xml:space="preserve"> </w:t>
            </w:r>
            <w:r w:rsidRPr="00173F78">
              <w:rPr>
                <w:rFonts w:ascii="Times New Roman" w:hAnsi="Times New Roman" w:cs="Times New Roman"/>
                <w:sz w:val="20"/>
                <w:szCs w:val="20"/>
              </w:rPr>
              <w:t>ze</w:t>
            </w:r>
            <w:r>
              <w:rPr>
                <w:rFonts w:ascii="Times New Roman" w:hAnsi="Times New Roman" w:cs="Times New Roman"/>
                <w:sz w:val="20"/>
                <w:szCs w:val="20"/>
              </w:rPr>
              <w:t xml:space="preserve"> </w:t>
            </w:r>
            <w:r w:rsidRPr="00173F78">
              <w:rPr>
                <w:rFonts w:ascii="Times New Roman" w:hAnsi="Times New Roman" w:cs="Times New Roman"/>
                <w:sz w:val="20"/>
                <w:szCs w:val="20"/>
              </w:rPr>
              <w:t>środowiskiem</w:t>
            </w:r>
            <w:r>
              <w:rPr>
                <w:rFonts w:ascii="Times New Roman" w:hAnsi="Times New Roman" w:cs="Times New Roman"/>
                <w:sz w:val="20"/>
                <w:szCs w:val="20"/>
              </w:rPr>
              <w:t xml:space="preserve"> </w:t>
            </w:r>
            <w:r w:rsidRPr="00173F78">
              <w:rPr>
                <w:rFonts w:ascii="Times New Roman" w:hAnsi="Times New Roman" w:cs="Times New Roman"/>
                <w:sz w:val="20"/>
                <w:szCs w:val="20"/>
              </w:rPr>
              <w:t>eksperckim realizatorów świadczeń w podstawowej opiece zdrowotnej.</w:t>
            </w:r>
            <w:r>
              <w:rPr>
                <w:rFonts w:ascii="Times New Roman" w:hAnsi="Times New Roman" w:cs="Times New Roman"/>
                <w:sz w:val="20"/>
                <w:szCs w:val="20"/>
              </w:rPr>
              <w:t xml:space="preserve"> </w:t>
            </w:r>
            <w:r w:rsidRPr="00173F78">
              <w:rPr>
                <w:rFonts w:ascii="Times New Roman" w:hAnsi="Times New Roman" w:cs="Times New Roman"/>
                <w:sz w:val="20"/>
                <w:szCs w:val="20"/>
              </w:rPr>
              <w:t>Dotyczą one:1) współczynników</w:t>
            </w:r>
            <w:r>
              <w:rPr>
                <w:rFonts w:ascii="Times New Roman" w:hAnsi="Times New Roman" w:cs="Times New Roman"/>
                <w:sz w:val="20"/>
                <w:szCs w:val="20"/>
              </w:rPr>
              <w:t xml:space="preserve"> </w:t>
            </w:r>
            <w:r w:rsidRPr="00173F78">
              <w:rPr>
                <w:rFonts w:ascii="Times New Roman" w:hAnsi="Times New Roman" w:cs="Times New Roman"/>
                <w:sz w:val="20"/>
                <w:szCs w:val="20"/>
              </w:rPr>
              <w:t>korygujących</w:t>
            </w:r>
            <w:r>
              <w:rPr>
                <w:rFonts w:ascii="Times New Roman" w:hAnsi="Times New Roman" w:cs="Times New Roman"/>
                <w:sz w:val="20"/>
                <w:szCs w:val="20"/>
              </w:rPr>
              <w:t xml:space="preserve"> </w:t>
            </w:r>
            <w:r w:rsidRPr="00173F78">
              <w:rPr>
                <w:rFonts w:ascii="Times New Roman" w:hAnsi="Times New Roman" w:cs="Times New Roman"/>
                <w:sz w:val="20"/>
                <w:szCs w:val="20"/>
              </w:rPr>
              <w:t>stawkę</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kapitacyjną</w:t>
            </w:r>
            <w:proofErr w:type="spellEnd"/>
            <w:r w:rsidRPr="00173F78">
              <w:rPr>
                <w:rFonts w:ascii="Times New Roman" w:hAnsi="Times New Roman" w:cs="Times New Roman"/>
                <w:sz w:val="20"/>
                <w:szCs w:val="20"/>
              </w:rPr>
              <w:t xml:space="preserve"> lekarza podstawowej opieki zdrowotnej (</w:t>
            </w:r>
            <w:proofErr w:type="spellStart"/>
            <w:r w:rsidRPr="00173F78">
              <w:rPr>
                <w:rFonts w:ascii="Times New Roman" w:hAnsi="Times New Roman" w:cs="Times New Roman"/>
                <w:sz w:val="20"/>
                <w:szCs w:val="20"/>
              </w:rPr>
              <w:t>poz</w:t>
            </w:r>
            <w:proofErr w:type="spellEnd"/>
            <w:r w:rsidRPr="00173F78">
              <w:rPr>
                <w:rFonts w:ascii="Times New Roman" w:hAnsi="Times New Roman" w:cs="Times New Roman"/>
                <w:sz w:val="20"/>
                <w:szCs w:val="20"/>
              </w:rPr>
              <w:t>) dla grup wiekowych:- do 6. roku życia- od 7. do 19. roku życia,2) finansowania zadań, o których mowa w § 39 ust. 2 pkt 2 realizowanych przez koordynatora,3) zasad rozliczenia</w:t>
            </w:r>
            <w:r>
              <w:rPr>
                <w:rFonts w:ascii="Times New Roman" w:hAnsi="Times New Roman" w:cs="Times New Roman"/>
                <w:sz w:val="20"/>
                <w:szCs w:val="20"/>
              </w:rPr>
              <w:t xml:space="preserve"> </w:t>
            </w:r>
            <w:r w:rsidRPr="00173F78">
              <w:rPr>
                <w:rFonts w:ascii="Times New Roman" w:hAnsi="Times New Roman" w:cs="Times New Roman"/>
                <w:sz w:val="20"/>
                <w:szCs w:val="20"/>
              </w:rPr>
              <w:t>współczynnika</w:t>
            </w:r>
            <w:r>
              <w:rPr>
                <w:rFonts w:ascii="Times New Roman" w:hAnsi="Times New Roman" w:cs="Times New Roman"/>
                <w:sz w:val="20"/>
                <w:szCs w:val="20"/>
              </w:rPr>
              <w:t xml:space="preserve"> </w:t>
            </w:r>
            <w:r w:rsidRPr="00173F78">
              <w:rPr>
                <w:rFonts w:ascii="Times New Roman" w:hAnsi="Times New Roman" w:cs="Times New Roman"/>
                <w:sz w:val="20"/>
                <w:szCs w:val="20"/>
              </w:rPr>
              <w:t>korygującego</w:t>
            </w:r>
            <w:r>
              <w:rPr>
                <w:rFonts w:ascii="Times New Roman" w:hAnsi="Times New Roman" w:cs="Times New Roman"/>
                <w:sz w:val="20"/>
                <w:szCs w:val="20"/>
              </w:rPr>
              <w:t xml:space="preserve"> </w:t>
            </w:r>
            <w:r w:rsidRPr="00173F78">
              <w:rPr>
                <w:rFonts w:ascii="Times New Roman" w:hAnsi="Times New Roman" w:cs="Times New Roman"/>
                <w:sz w:val="20"/>
                <w:szCs w:val="20"/>
              </w:rPr>
              <w:t>stawkę</w:t>
            </w:r>
            <w:r>
              <w:rPr>
                <w:rFonts w:ascii="Times New Roman" w:hAnsi="Times New Roman" w:cs="Times New Roman"/>
                <w:sz w:val="20"/>
                <w:szCs w:val="20"/>
              </w:rPr>
              <w:t xml:space="preserve"> </w:t>
            </w:r>
            <w:r w:rsidRPr="00173F78">
              <w:rPr>
                <w:rFonts w:ascii="Times New Roman" w:hAnsi="Times New Roman" w:cs="Times New Roman"/>
                <w:sz w:val="20"/>
                <w:szCs w:val="20"/>
              </w:rPr>
              <w:t>kapitacyjną3,2 w oparciu o zmienioną</w:t>
            </w:r>
            <w:r>
              <w:rPr>
                <w:rFonts w:ascii="Times New Roman" w:hAnsi="Times New Roman" w:cs="Times New Roman"/>
                <w:sz w:val="20"/>
                <w:szCs w:val="20"/>
              </w:rPr>
              <w:t xml:space="preserve"> </w:t>
            </w:r>
            <w:r w:rsidRPr="00173F78">
              <w:rPr>
                <w:rFonts w:ascii="Times New Roman" w:hAnsi="Times New Roman" w:cs="Times New Roman"/>
                <w:sz w:val="20"/>
                <w:szCs w:val="20"/>
              </w:rPr>
              <w:t>częstotliwość udzielanych świadczeń opieki zdrowotnej przez lekarza poz,4)</w:t>
            </w:r>
            <w:r>
              <w:rPr>
                <w:rFonts w:ascii="Times New Roman" w:hAnsi="Times New Roman" w:cs="Times New Roman"/>
                <w:sz w:val="20"/>
                <w:szCs w:val="20"/>
              </w:rPr>
              <w:t xml:space="preserve"> </w:t>
            </w:r>
            <w:r w:rsidRPr="00173F78">
              <w:rPr>
                <w:rFonts w:ascii="Times New Roman" w:hAnsi="Times New Roman" w:cs="Times New Roman"/>
                <w:sz w:val="20"/>
                <w:szCs w:val="20"/>
              </w:rPr>
              <w:t>przedłużenia</w:t>
            </w:r>
            <w:r>
              <w:rPr>
                <w:rFonts w:ascii="Times New Roman" w:hAnsi="Times New Roman" w:cs="Times New Roman"/>
                <w:sz w:val="20"/>
                <w:szCs w:val="20"/>
              </w:rPr>
              <w:t xml:space="preserve"> </w:t>
            </w:r>
            <w:r w:rsidRPr="00173F78">
              <w:rPr>
                <w:rFonts w:ascii="Times New Roman" w:hAnsi="Times New Roman" w:cs="Times New Roman"/>
                <w:sz w:val="20"/>
                <w:szCs w:val="20"/>
              </w:rPr>
              <w:t>naliczania</w:t>
            </w:r>
            <w:r>
              <w:rPr>
                <w:rFonts w:ascii="Times New Roman" w:hAnsi="Times New Roman" w:cs="Times New Roman"/>
                <w:sz w:val="20"/>
                <w:szCs w:val="20"/>
              </w:rPr>
              <w:t xml:space="preserve"> </w:t>
            </w:r>
            <w:r w:rsidRPr="00173F78">
              <w:rPr>
                <w:rFonts w:ascii="Times New Roman" w:hAnsi="Times New Roman" w:cs="Times New Roman"/>
                <w:sz w:val="20"/>
                <w:szCs w:val="20"/>
              </w:rPr>
              <w:t>Świadczeniodawcom realizującym świadczenia</w:t>
            </w:r>
            <w:r>
              <w:rPr>
                <w:rFonts w:ascii="Times New Roman" w:hAnsi="Times New Roman" w:cs="Times New Roman"/>
                <w:sz w:val="20"/>
                <w:szCs w:val="20"/>
              </w:rPr>
              <w:t xml:space="preserve"> </w:t>
            </w:r>
            <w:r w:rsidRPr="00173F78">
              <w:rPr>
                <w:rFonts w:ascii="Times New Roman" w:hAnsi="Times New Roman" w:cs="Times New Roman"/>
                <w:sz w:val="20"/>
                <w:szCs w:val="20"/>
              </w:rPr>
              <w:t>lekarza</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poz</w:t>
            </w:r>
            <w:proofErr w:type="spellEnd"/>
            <w:r w:rsidRPr="00173F78">
              <w:rPr>
                <w:rFonts w:ascii="Times New Roman" w:hAnsi="Times New Roman" w:cs="Times New Roman"/>
                <w:sz w:val="20"/>
                <w:szCs w:val="20"/>
              </w:rPr>
              <w:t>,</w:t>
            </w:r>
            <w:r>
              <w:rPr>
                <w:rFonts w:ascii="Times New Roman" w:hAnsi="Times New Roman" w:cs="Times New Roman"/>
                <w:sz w:val="20"/>
                <w:szCs w:val="20"/>
              </w:rPr>
              <w:t xml:space="preserve"> </w:t>
            </w:r>
            <w:r w:rsidRPr="00173F78">
              <w:rPr>
                <w:rFonts w:ascii="Times New Roman" w:hAnsi="Times New Roman" w:cs="Times New Roman"/>
                <w:sz w:val="20"/>
                <w:szCs w:val="20"/>
              </w:rPr>
              <w:t>do</w:t>
            </w:r>
            <w:r>
              <w:rPr>
                <w:rFonts w:ascii="Times New Roman" w:hAnsi="Times New Roman" w:cs="Times New Roman"/>
                <w:sz w:val="20"/>
                <w:szCs w:val="20"/>
              </w:rPr>
              <w:t xml:space="preserve"> </w:t>
            </w:r>
            <w:r w:rsidRPr="00173F78">
              <w:rPr>
                <w:rFonts w:ascii="Times New Roman" w:hAnsi="Times New Roman" w:cs="Times New Roman"/>
                <w:sz w:val="20"/>
                <w:szCs w:val="20"/>
              </w:rPr>
              <w:t>31 grudnia 2023 r., współczynnika</w:t>
            </w:r>
            <w:r>
              <w:rPr>
                <w:rFonts w:ascii="Times New Roman" w:hAnsi="Times New Roman" w:cs="Times New Roman"/>
                <w:sz w:val="20"/>
                <w:szCs w:val="20"/>
              </w:rPr>
              <w:t xml:space="preserve"> </w:t>
            </w:r>
            <w:r w:rsidRPr="00173F78">
              <w:rPr>
                <w:rFonts w:ascii="Times New Roman" w:hAnsi="Times New Roman" w:cs="Times New Roman"/>
                <w:sz w:val="20"/>
                <w:szCs w:val="20"/>
              </w:rPr>
              <w:t>korygującego,</w:t>
            </w:r>
            <w:r>
              <w:rPr>
                <w:rFonts w:ascii="Times New Roman" w:hAnsi="Times New Roman" w:cs="Times New Roman"/>
                <w:sz w:val="20"/>
                <w:szCs w:val="20"/>
              </w:rPr>
              <w:t xml:space="preserve"> </w:t>
            </w:r>
            <w:r w:rsidRPr="00173F78">
              <w:rPr>
                <w:rFonts w:ascii="Times New Roman" w:hAnsi="Times New Roman" w:cs="Times New Roman"/>
                <w:sz w:val="20"/>
                <w:szCs w:val="20"/>
              </w:rPr>
              <w:t>o którym</w:t>
            </w:r>
            <w:r>
              <w:rPr>
                <w:rFonts w:ascii="Times New Roman" w:hAnsi="Times New Roman" w:cs="Times New Roman"/>
                <w:sz w:val="20"/>
                <w:szCs w:val="20"/>
              </w:rPr>
              <w:t xml:space="preserve"> </w:t>
            </w:r>
            <w:r w:rsidRPr="00173F78">
              <w:rPr>
                <w:rFonts w:ascii="Times New Roman" w:hAnsi="Times New Roman" w:cs="Times New Roman"/>
                <w:sz w:val="20"/>
                <w:szCs w:val="20"/>
              </w:rPr>
              <w:t>mowa</w:t>
            </w:r>
            <w:r>
              <w:rPr>
                <w:rFonts w:ascii="Times New Roman" w:hAnsi="Times New Roman" w:cs="Times New Roman"/>
                <w:sz w:val="20"/>
                <w:szCs w:val="20"/>
              </w:rPr>
              <w:t xml:space="preserve"> </w:t>
            </w:r>
            <w:r w:rsidRPr="00173F78">
              <w:rPr>
                <w:rFonts w:ascii="Times New Roman" w:hAnsi="Times New Roman" w:cs="Times New Roman"/>
                <w:sz w:val="20"/>
                <w:szCs w:val="20"/>
              </w:rPr>
              <w:t>w §</w:t>
            </w:r>
            <w:r>
              <w:rPr>
                <w:rFonts w:ascii="Times New Roman" w:hAnsi="Times New Roman" w:cs="Times New Roman"/>
                <w:sz w:val="20"/>
                <w:szCs w:val="20"/>
              </w:rPr>
              <w:t xml:space="preserve"> </w:t>
            </w:r>
            <w:r w:rsidRPr="00173F78">
              <w:rPr>
                <w:rFonts w:ascii="Times New Roman" w:hAnsi="Times New Roman" w:cs="Times New Roman"/>
                <w:sz w:val="20"/>
                <w:szCs w:val="20"/>
              </w:rPr>
              <w:t>16 ust. 2 Ogólnych</w:t>
            </w:r>
            <w:r>
              <w:rPr>
                <w:rFonts w:ascii="Times New Roman" w:hAnsi="Times New Roman" w:cs="Times New Roman"/>
                <w:sz w:val="20"/>
                <w:szCs w:val="20"/>
              </w:rPr>
              <w:t xml:space="preserve"> </w:t>
            </w:r>
            <w:r w:rsidRPr="00173F78">
              <w:rPr>
                <w:rFonts w:ascii="Times New Roman" w:hAnsi="Times New Roman" w:cs="Times New Roman"/>
                <w:sz w:val="20"/>
                <w:szCs w:val="20"/>
              </w:rPr>
              <w:t>warunków</w:t>
            </w:r>
            <w:r>
              <w:rPr>
                <w:rFonts w:ascii="Times New Roman" w:hAnsi="Times New Roman" w:cs="Times New Roman"/>
                <w:sz w:val="20"/>
                <w:szCs w:val="20"/>
              </w:rPr>
              <w:t xml:space="preserve"> </w:t>
            </w:r>
            <w:r w:rsidRPr="00173F78">
              <w:rPr>
                <w:rFonts w:ascii="Times New Roman" w:hAnsi="Times New Roman" w:cs="Times New Roman"/>
                <w:sz w:val="20"/>
                <w:szCs w:val="20"/>
              </w:rPr>
              <w:t>umów związanego</w:t>
            </w:r>
            <w:r>
              <w:rPr>
                <w:rFonts w:ascii="Times New Roman" w:hAnsi="Times New Roman" w:cs="Times New Roman"/>
                <w:sz w:val="20"/>
                <w:szCs w:val="20"/>
              </w:rPr>
              <w:t xml:space="preserve"> </w:t>
            </w:r>
            <w:r w:rsidRPr="00173F78">
              <w:rPr>
                <w:rFonts w:ascii="Times New Roman" w:hAnsi="Times New Roman" w:cs="Times New Roman"/>
                <w:sz w:val="20"/>
                <w:szCs w:val="20"/>
              </w:rPr>
              <w:t>z poziomem zgłaszalności do programu "profilaktyka 40 PLUS". Powyższe zmiany mają na celu:1) podwyższenie</w:t>
            </w:r>
            <w:r>
              <w:rPr>
                <w:rFonts w:ascii="Times New Roman" w:hAnsi="Times New Roman" w:cs="Times New Roman"/>
                <w:sz w:val="20"/>
                <w:szCs w:val="20"/>
              </w:rPr>
              <w:t xml:space="preserve"> </w:t>
            </w:r>
            <w:r w:rsidRPr="00173F78">
              <w:rPr>
                <w:rFonts w:ascii="Times New Roman" w:hAnsi="Times New Roman" w:cs="Times New Roman"/>
                <w:sz w:val="20"/>
                <w:szCs w:val="20"/>
              </w:rPr>
              <w:t>jakości udzielanych świadczeń w opiece nad populacją dzieci i młodzieży,2) wzmocnienie działań</w:t>
            </w:r>
            <w:r>
              <w:rPr>
                <w:rFonts w:ascii="Times New Roman" w:hAnsi="Times New Roman" w:cs="Times New Roman"/>
                <w:sz w:val="20"/>
                <w:szCs w:val="20"/>
              </w:rPr>
              <w:t xml:space="preserve"> </w:t>
            </w:r>
            <w:r w:rsidRPr="00173F78">
              <w:rPr>
                <w:rFonts w:ascii="Times New Roman" w:hAnsi="Times New Roman" w:cs="Times New Roman"/>
                <w:sz w:val="20"/>
                <w:szCs w:val="20"/>
              </w:rPr>
              <w:t>związanych z rozwojem świadczeń w budżecie powierzonym opieki koordynowanej a w szczególności nowych zadań koordynatora opieki.3)</w:t>
            </w:r>
            <w:r>
              <w:rPr>
                <w:rFonts w:ascii="Times New Roman" w:hAnsi="Times New Roman" w:cs="Times New Roman"/>
                <w:sz w:val="20"/>
                <w:szCs w:val="20"/>
              </w:rPr>
              <w:t xml:space="preserve"> </w:t>
            </w:r>
            <w:r w:rsidRPr="00173F78">
              <w:rPr>
                <w:rFonts w:ascii="Times New Roman" w:hAnsi="Times New Roman" w:cs="Times New Roman"/>
                <w:sz w:val="20"/>
                <w:szCs w:val="20"/>
              </w:rPr>
              <w:t>zmianę</w:t>
            </w:r>
            <w:r>
              <w:rPr>
                <w:rFonts w:ascii="Times New Roman" w:hAnsi="Times New Roman" w:cs="Times New Roman"/>
                <w:sz w:val="20"/>
                <w:szCs w:val="20"/>
              </w:rPr>
              <w:t xml:space="preserve"> </w:t>
            </w:r>
            <w:r w:rsidRPr="00173F78">
              <w:rPr>
                <w:rFonts w:ascii="Times New Roman" w:hAnsi="Times New Roman" w:cs="Times New Roman"/>
                <w:sz w:val="20"/>
                <w:szCs w:val="20"/>
              </w:rPr>
              <w:t>organizacji</w:t>
            </w:r>
            <w:r>
              <w:rPr>
                <w:rFonts w:ascii="Times New Roman" w:hAnsi="Times New Roman" w:cs="Times New Roman"/>
                <w:sz w:val="20"/>
                <w:szCs w:val="20"/>
              </w:rPr>
              <w:t xml:space="preserve"> </w:t>
            </w:r>
            <w:r w:rsidRPr="00173F78">
              <w:rPr>
                <w:rFonts w:ascii="Times New Roman" w:hAnsi="Times New Roman" w:cs="Times New Roman"/>
                <w:sz w:val="20"/>
                <w:szCs w:val="20"/>
              </w:rPr>
              <w:t>udzielania</w:t>
            </w:r>
            <w:r>
              <w:rPr>
                <w:rFonts w:ascii="Times New Roman" w:hAnsi="Times New Roman" w:cs="Times New Roman"/>
                <w:sz w:val="20"/>
                <w:szCs w:val="20"/>
              </w:rPr>
              <w:t xml:space="preserve"> </w:t>
            </w:r>
            <w:r w:rsidRPr="00173F78">
              <w:rPr>
                <w:rFonts w:ascii="Times New Roman" w:hAnsi="Times New Roman" w:cs="Times New Roman"/>
                <w:sz w:val="20"/>
                <w:szCs w:val="20"/>
              </w:rPr>
              <w:t>świadczeń</w:t>
            </w:r>
            <w:r>
              <w:rPr>
                <w:rFonts w:ascii="Times New Roman" w:hAnsi="Times New Roman" w:cs="Times New Roman"/>
                <w:sz w:val="20"/>
                <w:szCs w:val="20"/>
              </w:rPr>
              <w:t xml:space="preserve"> </w:t>
            </w:r>
            <w:r w:rsidRPr="00173F78">
              <w:rPr>
                <w:rFonts w:ascii="Times New Roman" w:hAnsi="Times New Roman" w:cs="Times New Roman"/>
                <w:sz w:val="20"/>
                <w:szCs w:val="20"/>
              </w:rPr>
              <w:t>lekarza</w:t>
            </w:r>
            <w:r>
              <w:rPr>
                <w:rFonts w:ascii="Times New Roman" w:hAnsi="Times New Roman" w:cs="Times New Roman"/>
                <w:sz w:val="20"/>
                <w:szCs w:val="20"/>
              </w:rPr>
              <w:t xml:space="preserve"> </w:t>
            </w:r>
            <w:proofErr w:type="spellStart"/>
            <w:r w:rsidRPr="00173F78">
              <w:rPr>
                <w:rFonts w:ascii="Times New Roman" w:hAnsi="Times New Roman" w:cs="Times New Roman"/>
                <w:sz w:val="20"/>
                <w:szCs w:val="20"/>
              </w:rPr>
              <w:t>poz</w:t>
            </w:r>
            <w:proofErr w:type="spellEnd"/>
            <w:r>
              <w:rPr>
                <w:rFonts w:ascii="Times New Roman" w:hAnsi="Times New Roman" w:cs="Times New Roman"/>
                <w:sz w:val="20"/>
                <w:szCs w:val="20"/>
              </w:rPr>
              <w:t xml:space="preserve"> </w:t>
            </w:r>
            <w:r w:rsidRPr="00173F78">
              <w:rPr>
                <w:rFonts w:ascii="Times New Roman" w:hAnsi="Times New Roman" w:cs="Times New Roman"/>
                <w:sz w:val="20"/>
                <w:szCs w:val="20"/>
              </w:rPr>
              <w:t>nad</w:t>
            </w:r>
            <w:r>
              <w:rPr>
                <w:rFonts w:ascii="Times New Roman" w:hAnsi="Times New Roman" w:cs="Times New Roman"/>
                <w:sz w:val="20"/>
                <w:szCs w:val="20"/>
              </w:rPr>
              <w:t xml:space="preserve"> </w:t>
            </w:r>
            <w:r w:rsidRPr="00173F78">
              <w:rPr>
                <w:rFonts w:ascii="Times New Roman" w:hAnsi="Times New Roman" w:cs="Times New Roman"/>
                <w:sz w:val="20"/>
                <w:szCs w:val="20"/>
              </w:rPr>
              <w:t>pacjentami</w:t>
            </w:r>
            <w:r>
              <w:rPr>
                <w:rFonts w:ascii="Times New Roman" w:hAnsi="Times New Roman" w:cs="Times New Roman"/>
                <w:sz w:val="20"/>
                <w:szCs w:val="20"/>
              </w:rPr>
              <w:t xml:space="preserve"> </w:t>
            </w:r>
            <w:r w:rsidRPr="00173F78">
              <w:rPr>
                <w:rFonts w:ascii="Times New Roman" w:hAnsi="Times New Roman" w:cs="Times New Roman"/>
                <w:sz w:val="20"/>
                <w:szCs w:val="20"/>
              </w:rPr>
              <w:t>przewlekle</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chorymi z </w:t>
            </w:r>
            <w:proofErr w:type="spellStart"/>
            <w:r w:rsidRPr="00173F78">
              <w:rPr>
                <w:rFonts w:ascii="Times New Roman" w:hAnsi="Times New Roman" w:cs="Times New Roman"/>
                <w:sz w:val="20"/>
                <w:szCs w:val="20"/>
              </w:rPr>
              <w:t>wielochorobowością</w:t>
            </w:r>
            <w:proofErr w:type="spellEnd"/>
            <w:r w:rsidRPr="00173F78">
              <w:rPr>
                <w:rFonts w:ascii="Times New Roman" w:hAnsi="Times New Roman" w:cs="Times New Roman"/>
                <w:sz w:val="20"/>
                <w:szCs w:val="20"/>
              </w:rPr>
              <w:t xml:space="preserve"> w dążeniu do poprawy dostępności do świadczeń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Powyższe</w:t>
            </w:r>
            <w:r>
              <w:rPr>
                <w:rFonts w:ascii="Times New Roman" w:hAnsi="Times New Roman" w:cs="Times New Roman"/>
                <w:sz w:val="20"/>
                <w:szCs w:val="20"/>
              </w:rPr>
              <w:t xml:space="preserve"> </w:t>
            </w:r>
            <w:r w:rsidRPr="00173F78">
              <w:rPr>
                <w:rFonts w:ascii="Times New Roman" w:hAnsi="Times New Roman" w:cs="Times New Roman"/>
                <w:sz w:val="20"/>
                <w:szCs w:val="20"/>
              </w:rPr>
              <w:t>działania</w:t>
            </w:r>
            <w:r>
              <w:rPr>
                <w:rFonts w:ascii="Times New Roman" w:hAnsi="Times New Roman" w:cs="Times New Roman"/>
                <w:sz w:val="20"/>
                <w:szCs w:val="20"/>
              </w:rPr>
              <w:t xml:space="preserve"> </w:t>
            </w:r>
            <w:r w:rsidRPr="00173F78">
              <w:rPr>
                <w:rFonts w:ascii="Times New Roman" w:hAnsi="Times New Roman" w:cs="Times New Roman"/>
                <w:sz w:val="20"/>
                <w:szCs w:val="20"/>
              </w:rPr>
              <w:t>zostały</w:t>
            </w:r>
            <w:r>
              <w:rPr>
                <w:rFonts w:ascii="Times New Roman" w:hAnsi="Times New Roman" w:cs="Times New Roman"/>
                <w:sz w:val="20"/>
                <w:szCs w:val="20"/>
              </w:rPr>
              <w:t xml:space="preserve"> </w:t>
            </w:r>
            <w:r w:rsidRPr="00173F78">
              <w:rPr>
                <w:rFonts w:ascii="Times New Roman" w:hAnsi="Times New Roman" w:cs="Times New Roman"/>
                <w:sz w:val="20"/>
                <w:szCs w:val="20"/>
              </w:rPr>
              <w:t>podjęte</w:t>
            </w:r>
            <w:r>
              <w:rPr>
                <w:rFonts w:ascii="Times New Roman" w:hAnsi="Times New Roman" w:cs="Times New Roman"/>
                <w:sz w:val="20"/>
                <w:szCs w:val="20"/>
              </w:rPr>
              <w:t xml:space="preserve"> </w:t>
            </w:r>
            <w:r w:rsidRPr="00173F78">
              <w:rPr>
                <w:rFonts w:ascii="Times New Roman" w:hAnsi="Times New Roman" w:cs="Times New Roman"/>
                <w:sz w:val="20"/>
                <w:szCs w:val="20"/>
              </w:rPr>
              <w:t>w ramach</w:t>
            </w:r>
            <w:r>
              <w:rPr>
                <w:rFonts w:ascii="Times New Roman" w:hAnsi="Times New Roman" w:cs="Times New Roman"/>
                <w:sz w:val="20"/>
                <w:szCs w:val="20"/>
              </w:rPr>
              <w:t xml:space="preserve"> </w:t>
            </w:r>
            <w:r w:rsidRPr="00173F78">
              <w:rPr>
                <w:rFonts w:ascii="Times New Roman" w:hAnsi="Times New Roman" w:cs="Times New Roman"/>
                <w:sz w:val="20"/>
                <w:szCs w:val="20"/>
              </w:rPr>
              <w:t>realizacji</w:t>
            </w:r>
            <w:r>
              <w:rPr>
                <w:rFonts w:ascii="Times New Roman" w:hAnsi="Times New Roman" w:cs="Times New Roman"/>
                <w:sz w:val="20"/>
                <w:szCs w:val="20"/>
              </w:rPr>
              <w:t xml:space="preserve"> </w:t>
            </w:r>
            <w:r w:rsidRPr="00173F78">
              <w:rPr>
                <w:rFonts w:ascii="Times New Roman" w:hAnsi="Times New Roman" w:cs="Times New Roman"/>
                <w:sz w:val="20"/>
                <w:szCs w:val="20"/>
              </w:rPr>
              <w:t>celu</w:t>
            </w:r>
            <w:r>
              <w:rPr>
                <w:rFonts w:ascii="Times New Roman" w:hAnsi="Times New Roman" w:cs="Times New Roman"/>
                <w:sz w:val="20"/>
                <w:szCs w:val="20"/>
              </w:rPr>
              <w:t xml:space="preserve"> </w:t>
            </w:r>
            <w:r w:rsidRPr="00173F78">
              <w:rPr>
                <w:rFonts w:ascii="Times New Roman" w:hAnsi="Times New Roman" w:cs="Times New Roman"/>
                <w:sz w:val="20"/>
                <w:szCs w:val="20"/>
              </w:rPr>
              <w:t>nr</w:t>
            </w:r>
            <w:r>
              <w:rPr>
                <w:rFonts w:ascii="Times New Roman" w:hAnsi="Times New Roman" w:cs="Times New Roman"/>
                <w:sz w:val="20"/>
                <w:szCs w:val="20"/>
              </w:rPr>
              <w:t xml:space="preserve"> </w:t>
            </w:r>
            <w:r w:rsidRPr="00173F78">
              <w:rPr>
                <w:rFonts w:ascii="Times New Roman" w:hAnsi="Times New Roman" w:cs="Times New Roman"/>
                <w:sz w:val="20"/>
                <w:szCs w:val="20"/>
              </w:rPr>
              <w:t>2 Strategii</w:t>
            </w:r>
            <w:r>
              <w:rPr>
                <w:rFonts w:ascii="Times New Roman" w:hAnsi="Times New Roman" w:cs="Times New Roman"/>
                <w:sz w:val="20"/>
                <w:szCs w:val="20"/>
              </w:rPr>
              <w:t xml:space="preserve"> </w:t>
            </w:r>
            <w:r w:rsidRPr="00173F78">
              <w:rPr>
                <w:rFonts w:ascii="Times New Roman" w:hAnsi="Times New Roman" w:cs="Times New Roman"/>
                <w:sz w:val="20"/>
                <w:szCs w:val="20"/>
              </w:rPr>
              <w:t>Narodowego</w:t>
            </w:r>
            <w:r>
              <w:rPr>
                <w:rFonts w:ascii="Times New Roman" w:hAnsi="Times New Roman" w:cs="Times New Roman"/>
                <w:sz w:val="20"/>
                <w:szCs w:val="20"/>
              </w:rPr>
              <w:t xml:space="preserve"> </w:t>
            </w:r>
            <w:r w:rsidRPr="00173F78">
              <w:rPr>
                <w:rFonts w:ascii="Times New Roman" w:hAnsi="Times New Roman" w:cs="Times New Roman"/>
                <w:sz w:val="20"/>
                <w:szCs w:val="20"/>
              </w:rPr>
              <w:t>Funduszu</w:t>
            </w:r>
            <w:r>
              <w:rPr>
                <w:rFonts w:ascii="Times New Roman" w:hAnsi="Times New Roman" w:cs="Times New Roman"/>
                <w:sz w:val="20"/>
                <w:szCs w:val="20"/>
              </w:rPr>
              <w:t xml:space="preserve"> </w:t>
            </w:r>
            <w:r w:rsidRPr="00173F78">
              <w:rPr>
                <w:rFonts w:ascii="Times New Roman" w:hAnsi="Times New Roman" w:cs="Times New Roman"/>
                <w:sz w:val="20"/>
                <w:szCs w:val="20"/>
              </w:rPr>
              <w:t>Zdrowia na lata 2019-2023 – Poprawa jakości i dostępności</w:t>
            </w:r>
            <w:r>
              <w:rPr>
                <w:rFonts w:ascii="Times New Roman" w:hAnsi="Times New Roman" w:cs="Times New Roman"/>
                <w:sz w:val="20"/>
                <w:szCs w:val="20"/>
              </w:rPr>
              <w:t xml:space="preserve"> </w:t>
            </w:r>
            <w:r w:rsidRPr="00173F78">
              <w:rPr>
                <w:rFonts w:ascii="Times New Roman" w:hAnsi="Times New Roman" w:cs="Times New Roman"/>
                <w:sz w:val="20"/>
                <w:szCs w:val="20"/>
              </w:rPr>
              <w:t>świadczeń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Szacuje</w:t>
            </w:r>
            <w:r>
              <w:rPr>
                <w:rFonts w:ascii="Times New Roman" w:hAnsi="Times New Roman" w:cs="Times New Roman"/>
                <w:sz w:val="20"/>
                <w:szCs w:val="20"/>
              </w:rPr>
              <w:t xml:space="preserve"> </w:t>
            </w:r>
            <w:r w:rsidRPr="00173F78">
              <w:rPr>
                <w:rFonts w:ascii="Times New Roman" w:hAnsi="Times New Roman" w:cs="Times New Roman"/>
                <w:sz w:val="20"/>
                <w:szCs w:val="20"/>
              </w:rPr>
              <w:t>się, że łączny</w:t>
            </w:r>
            <w:r>
              <w:rPr>
                <w:rFonts w:ascii="Times New Roman" w:hAnsi="Times New Roman" w:cs="Times New Roman"/>
                <w:sz w:val="20"/>
                <w:szCs w:val="20"/>
              </w:rPr>
              <w:t xml:space="preserve"> </w:t>
            </w:r>
            <w:r w:rsidRPr="00173F78">
              <w:rPr>
                <w:rFonts w:ascii="Times New Roman" w:hAnsi="Times New Roman" w:cs="Times New Roman"/>
                <w:sz w:val="20"/>
                <w:szCs w:val="20"/>
              </w:rPr>
              <w:t>roczny</w:t>
            </w:r>
            <w:r>
              <w:rPr>
                <w:rFonts w:ascii="Times New Roman" w:hAnsi="Times New Roman" w:cs="Times New Roman"/>
                <w:sz w:val="20"/>
                <w:szCs w:val="20"/>
              </w:rPr>
              <w:t xml:space="preserve"> </w:t>
            </w:r>
            <w:r w:rsidRPr="00173F78">
              <w:rPr>
                <w:rFonts w:ascii="Times New Roman" w:hAnsi="Times New Roman" w:cs="Times New Roman"/>
                <w:sz w:val="20"/>
                <w:szCs w:val="20"/>
              </w:rPr>
              <w:t>wydatek</w:t>
            </w:r>
            <w:r>
              <w:rPr>
                <w:rFonts w:ascii="Times New Roman" w:hAnsi="Times New Roman" w:cs="Times New Roman"/>
                <w:sz w:val="20"/>
                <w:szCs w:val="20"/>
              </w:rPr>
              <w:t xml:space="preserve"> </w:t>
            </w:r>
            <w:r w:rsidRPr="00173F78">
              <w:rPr>
                <w:rFonts w:ascii="Times New Roman" w:hAnsi="Times New Roman" w:cs="Times New Roman"/>
                <w:sz w:val="20"/>
                <w:szCs w:val="20"/>
              </w:rPr>
              <w:t>na</w:t>
            </w:r>
            <w:r>
              <w:rPr>
                <w:rFonts w:ascii="Times New Roman" w:hAnsi="Times New Roman" w:cs="Times New Roman"/>
                <w:sz w:val="20"/>
                <w:szCs w:val="20"/>
              </w:rPr>
              <w:t xml:space="preserve"> </w:t>
            </w:r>
            <w:r w:rsidRPr="00173F78">
              <w:rPr>
                <w:rFonts w:ascii="Times New Roman" w:hAnsi="Times New Roman" w:cs="Times New Roman"/>
                <w:sz w:val="20"/>
                <w:szCs w:val="20"/>
              </w:rPr>
              <w:t>świadczenia</w:t>
            </w:r>
            <w:r>
              <w:rPr>
                <w:rFonts w:ascii="Times New Roman" w:hAnsi="Times New Roman" w:cs="Times New Roman"/>
                <w:sz w:val="20"/>
                <w:szCs w:val="20"/>
              </w:rPr>
              <w:t xml:space="preserve"> </w:t>
            </w:r>
            <w:r w:rsidRPr="00173F78">
              <w:rPr>
                <w:rFonts w:ascii="Times New Roman" w:hAnsi="Times New Roman" w:cs="Times New Roman"/>
                <w:sz w:val="20"/>
                <w:szCs w:val="20"/>
              </w:rPr>
              <w:t>zdrowotne</w:t>
            </w:r>
            <w:r>
              <w:rPr>
                <w:rFonts w:ascii="Times New Roman" w:hAnsi="Times New Roman" w:cs="Times New Roman"/>
                <w:sz w:val="20"/>
                <w:szCs w:val="20"/>
              </w:rPr>
              <w:t xml:space="preserve"> </w:t>
            </w:r>
            <w:r w:rsidRPr="00173F78">
              <w:rPr>
                <w:rFonts w:ascii="Times New Roman" w:hAnsi="Times New Roman" w:cs="Times New Roman"/>
                <w:sz w:val="20"/>
                <w:szCs w:val="20"/>
              </w:rPr>
              <w:t xml:space="preserve">w </w:t>
            </w:r>
            <w:proofErr w:type="spellStart"/>
            <w:r w:rsidRPr="00173F78">
              <w:rPr>
                <w:rFonts w:ascii="Times New Roman" w:hAnsi="Times New Roman" w:cs="Times New Roman"/>
                <w:sz w:val="20"/>
                <w:szCs w:val="20"/>
              </w:rPr>
              <w:t>poz</w:t>
            </w:r>
            <w:proofErr w:type="spellEnd"/>
            <w:r>
              <w:rPr>
                <w:rFonts w:ascii="Times New Roman" w:hAnsi="Times New Roman" w:cs="Times New Roman"/>
                <w:sz w:val="20"/>
                <w:szCs w:val="20"/>
              </w:rPr>
              <w:t xml:space="preserve"> </w:t>
            </w:r>
            <w:r w:rsidRPr="00173F78">
              <w:rPr>
                <w:rFonts w:ascii="Times New Roman" w:hAnsi="Times New Roman" w:cs="Times New Roman"/>
                <w:sz w:val="20"/>
                <w:szCs w:val="20"/>
              </w:rPr>
              <w:t>z tytułu</w:t>
            </w:r>
            <w:r>
              <w:rPr>
                <w:rFonts w:ascii="Times New Roman" w:hAnsi="Times New Roman" w:cs="Times New Roman"/>
                <w:sz w:val="20"/>
                <w:szCs w:val="20"/>
              </w:rPr>
              <w:t xml:space="preserve"> </w:t>
            </w:r>
            <w:r w:rsidRPr="00173F78">
              <w:rPr>
                <w:rFonts w:ascii="Times New Roman" w:hAnsi="Times New Roman" w:cs="Times New Roman"/>
                <w:sz w:val="20"/>
                <w:szCs w:val="20"/>
              </w:rPr>
              <w:t>wprowadzonych</w:t>
            </w:r>
            <w:r>
              <w:rPr>
                <w:rFonts w:ascii="Times New Roman" w:hAnsi="Times New Roman" w:cs="Times New Roman"/>
                <w:sz w:val="20"/>
                <w:szCs w:val="20"/>
              </w:rPr>
              <w:t xml:space="preserve"> </w:t>
            </w:r>
            <w:r w:rsidRPr="00173F78">
              <w:rPr>
                <w:rFonts w:ascii="Times New Roman" w:hAnsi="Times New Roman" w:cs="Times New Roman"/>
                <w:sz w:val="20"/>
                <w:szCs w:val="20"/>
              </w:rPr>
              <w:t>zmian wyniesie około 210 000 000 zł.</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13 grudnia 2023 r.</w:t>
            </w:r>
          </w:p>
        </w:tc>
        <w:tc>
          <w:tcPr>
            <w:tcW w:w="1174" w:type="pct"/>
          </w:tcPr>
          <w:p w:rsidR="00706E3C" w:rsidRDefault="00706E3C" w:rsidP="009E1AAA">
            <w:pPr>
              <w:shd w:val="clear" w:color="auto" w:fill="FFFFFF"/>
              <w:spacing w:after="75"/>
            </w:pPr>
            <w:hyperlink r:id="rId147" w:history="1">
              <w:r w:rsidRPr="00DC2CC9">
                <w:rPr>
                  <w:rStyle w:val="Hipercze"/>
                </w:rPr>
                <w:t>https://baw.nfz.gov.pl/NFZ/document/1569/Zarzadzenie-162_2022_DSOZ</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173F78" w:rsidRDefault="00706E3C" w:rsidP="00216232">
            <w:pPr>
              <w:rPr>
                <w:rFonts w:ascii="Times New Roman" w:hAnsi="Times New Roman" w:cs="Times New Roman"/>
                <w:sz w:val="20"/>
                <w:szCs w:val="20"/>
              </w:rPr>
            </w:pPr>
            <w:r w:rsidRPr="00173F78">
              <w:rPr>
                <w:rFonts w:ascii="Times New Roman" w:hAnsi="Times New Roman" w:cs="Times New Roman"/>
                <w:sz w:val="20"/>
                <w:szCs w:val="20"/>
              </w:rPr>
              <w:t>Zarządzenie Ministra Zdrowia z dnia 29 grudnia 2022 r. zmieniające zarządzenie w sprawie powołania Zespołu do spraw przygotowania projektu długookresowej strategii rozwoju opieki paliatywnej i hospicyjnej</w:t>
            </w:r>
          </w:p>
        </w:tc>
        <w:tc>
          <w:tcPr>
            <w:tcW w:w="2193" w:type="pct"/>
          </w:tcPr>
          <w:p w:rsidR="00706E3C" w:rsidRPr="00173F78" w:rsidRDefault="00706E3C" w:rsidP="00216232">
            <w:pPr>
              <w:rPr>
                <w:rFonts w:ascii="Times New Roman" w:hAnsi="Times New Roman" w:cs="Times New Roman"/>
                <w:sz w:val="20"/>
                <w:szCs w:val="20"/>
              </w:rPr>
            </w:pPr>
            <w:r>
              <w:rPr>
                <w:rFonts w:ascii="Times New Roman" w:hAnsi="Times New Roman" w:cs="Times New Roman"/>
                <w:sz w:val="20"/>
                <w:szCs w:val="20"/>
              </w:rPr>
              <w:t xml:space="preserve">Powołano </w:t>
            </w:r>
            <w:r w:rsidRPr="00173F78">
              <w:rPr>
                <w:rFonts w:ascii="Times New Roman" w:hAnsi="Times New Roman" w:cs="Times New Roman"/>
                <w:sz w:val="20"/>
                <w:szCs w:val="20"/>
              </w:rPr>
              <w:t>dwóch przedstawicieli Forum Hospicjów Polskich</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t>Wejście w życie 30 grudnia 2022 r.</w:t>
            </w:r>
          </w:p>
        </w:tc>
        <w:tc>
          <w:tcPr>
            <w:tcW w:w="1174" w:type="pct"/>
          </w:tcPr>
          <w:p w:rsidR="00706E3C" w:rsidRDefault="00706E3C" w:rsidP="009E1AAA">
            <w:pPr>
              <w:shd w:val="clear" w:color="auto" w:fill="FFFFFF"/>
              <w:spacing w:after="75"/>
            </w:pPr>
            <w:hyperlink r:id="rId148" w:history="1">
              <w:r w:rsidRPr="00DC2CC9">
                <w:rPr>
                  <w:rStyle w:val="Hipercze"/>
                </w:rPr>
                <w:t>https://dziennikmz.mz.gov.pl/DUM_MZ/2022/142/akt.pdf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173F78" w:rsidRDefault="00706E3C" w:rsidP="00216232">
            <w:pPr>
              <w:rPr>
                <w:rFonts w:ascii="Times New Roman" w:hAnsi="Times New Roman" w:cs="Times New Roman"/>
                <w:sz w:val="20"/>
                <w:szCs w:val="20"/>
              </w:rPr>
            </w:pPr>
            <w:r w:rsidRPr="00173F78">
              <w:rPr>
                <w:rFonts w:ascii="Times New Roman" w:hAnsi="Times New Roman" w:cs="Times New Roman"/>
                <w:sz w:val="20"/>
                <w:szCs w:val="20"/>
              </w:rPr>
              <w:t>Zarządzenie Ministra Zdrowia z dnia 29 grudnia 2022 r. w sprawie powołania Zespołu do spraw wdrożenia opieki koordynowanej w podstawowej opiece zdrowotnej</w:t>
            </w:r>
          </w:p>
        </w:tc>
        <w:tc>
          <w:tcPr>
            <w:tcW w:w="2193" w:type="pct"/>
          </w:tcPr>
          <w:p w:rsidR="00706E3C" w:rsidRPr="00173F78" w:rsidRDefault="00706E3C" w:rsidP="00216232">
            <w:pPr>
              <w:rPr>
                <w:rFonts w:ascii="Times New Roman" w:hAnsi="Times New Roman" w:cs="Times New Roman"/>
                <w:sz w:val="20"/>
                <w:szCs w:val="20"/>
              </w:rPr>
            </w:pPr>
            <w:r w:rsidRPr="00173F78">
              <w:rPr>
                <w:rFonts w:ascii="Times New Roman" w:hAnsi="Times New Roman" w:cs="Times New Roman"/>
                <w:sz w:val="20"/>
                <w:szCs w:val="20"/>
              </w:rPr>
              <w:t>Do zadań Zespołu należy:</w:t>
            </w:r>
          </w:p>
          <w:p w:rsidR="00706E3C" w:rsidRPr="00173F78" w:rsidRDefault="00706E3C" w:rsidP="00216232">
            <w:pPr>
              <w:rPr>
                <w:rFonts w:ascii="Times New Roman" w:hAnsi="Times New Roman" w:cs="Times New Roman"/>
                <w:sz w:val="20"/>
                <w:szCs w:val="20"/>
              </w:rPr>
            </w:pPr>
            <w:r w:rsidRPr="00173F78">
              <w:rPr>
                <w:rFonts w:ascii="Times New Roman" w:hAnsi="Times New Roman" w:cs="Times New Roman"/>
                <w:sz w:val="20"/>
                <w:szCs w:val="20"/>
              </w:rPr>
              <w:t>1) monitorowanie procesu wdrażania opieki koordynowanej w podstawowej opiece zdrowotnej;</w:t>
            </w:r>
          </w:p>
          <w:p w:rsidR="00706E3C" w:rsidRPr="00173F78" w:rsidRDefault="00706E3C" w:rsidP="00216232">
            <w:pPr>
              <w:rPr>
                <w:rFonts w:ascii="Times New Roman" w:hAnsi="Times New Roman" w:cs="Times New Roman"/>
                <w:sz w:val="20"/>
                <w:szCs w:val="20"/>
              </w:rPr>
            </w:pPr>
            <w:r w:rsidRPr="00173F78">
              <w:rPr>
                <w:rFonts w:ascii="Times New Roman" w:hAnsi="Times New Roman" w:cs="Times New Roman"/>
                <w:sz w:val="20"/>
                <w:szCs w:val="20"/>
              </w:rPr>
              <w:t>2) opracowanie wskaźników ewaluacji wdrożenia opieki koordynowanej w podstawowej opiece zdrowotnej;</w:t>
            </w:r>
          </w:p>
          <w:p w:rsidR="00706E3C" w:rsidRPr="00173F78" w:rsidRDefault="00706E3C" w:rsidP="00216232">
            <w:pPr>
              <w:rPr>
                <w:rFonts w:ascii="Times New Roman" w:hAnsi="Times New Roman" w:cs="Times New Roman"/>
                <w:sz w:val="20"/>
                <w:szCs w:val="20"/>
              </w:rPr>
            </w:pPr>
            <w:r w:rsidRPr="00173F78">
              <w:rPr>
                <w:rFonts w:ascii="Times New Roman" w:hAnsi="Times New Roman" w:cs="Times New Roman"/>
                <w:sz w:val="20"/>
                <w:szCs w:val="20"/>
              </w:rPr>
              <w:t xml:space="preserve">3) opracowanie zestawu wskaźników oceny </w:t>
            </w:r>
            <w:r>
              <w:rPr>
                <w:rFonts w:ascii="Times New Roman" w:hAnsi="Times New Roman" w:cs="Times New Roman"/>
                <w:sz w:val="20"/>
                <w:szCs w:val="20"/>
              </w:rPr>
              <w:t>j</w:t>
            </w:r>
            <w:r w:rsidRPr="00173F78">
              <w:rPr>
                <w:rFonts w:ascii="Times New Roman" w:hAnsi="Times New Roman" w:cs="Times New Roman"/>
                <w:sz w:val="20"/>
                <w:szCs w:val="20"/>
              </w:rPr>
              <w:t>akości i efektywności opieki w podstawowej opiece zdrowotnej;</w:t>
            </w:r>
          </w:p>
          <w:p w:rsidR="00706E3C" w:rsidRPr="00173F78" w:rsidRDefault="00706E3C" w:rsidP="00216232">
            <w:pPr>
              <w:rPr>
                <w:rFonts w:ascii="Times New Roman" w:hAnsi="Times New Roman" w:cs="Times New Roman"/>
                <w:sz w:val="20"/>
                <w:szCs w:val="20"/>
              </w:rPr>
            </w:pPr>
            <w:r w:rsidRPr="00173F78">
              <w:rPr>
                <w:rFonts w:ascii="Times New Roman" w:hAnsi="Times New Roman" w:cs="Times New Roman"/>
                <w:sz w:val="20"/>
                <w:szCs w:val="20"/>
              </w:rPr>
              <w:t>4) opracowanie rekomendacji dla założeń rozwiązań legislacyjnych dotyczących opieki koordynowanej</w:t>
            </w:r>
            <w:r>
              <w:rPr>
                <w:rFonts w:ascii="Times New Roman" w:hAnsi="Times New Roman" w:cs="Times New Roman"/>
                <w:sz w:val="20"/>
                <w:szCs w:val="20"/>
              </w:rPr>
              <w:t xml:space="preserve"> </w:t>
            </w:r>
            <w:r w:rsidRPr="00173F78">
              <w:rPr>
                <w:rFonts w:ascii="Times New Roman" w:hAnsi="Times New Roman" w:cs="Times New Roman"/>
                <w:sz w:val="20"/>
                <w:szCs w:val="20"/>
              </w:rPr>
              <w:t>w podstawowej opiece zdrowotnej, z uwzględnieniem uwag zgłaszanych przez świadczeniodawców;</w:t>
            </w:r>
          </w:p>
          <w:p w:rsidR="00706E3C" w:rsidRPr="00173F78" w:rsidRDefault="00706E3C" w:rsidP="00216232">
            <w:pPr>
              <w:rPr>
                <w:rFonts w:ascii="Times New Roman" w:hAnsi="Times New Roman" w:cs="Times New Roman"/>
                <w:sz w:val="20"/>
                <w:szCs w:val="20"/>
              </w:rPr>
            </w:pPr>
            <w:r w:rsidRPr="00173F78">
              <w:rPr>
                <w:rFonts w:ascii="Times New Roman" w:hAnsi="Times New Roman" w:cs="Times New Roman"/>
                <w:sz w:val="20"/>
                <w:szCs w:val="20"/>
              </w:rPr>
              <w:t>5) opracowanie strategii rozwoju opieki koordynowanej w podstawowej opiece zdrowotnej, z uwzględnieniem</w:t>
            </w:r>
            <w:r>
              <w:rPr>
                <w:rFonts w:ascii="Times New Roman" w:hAnsi="Times New Roman" w:cs="Times New Roman"/>
                <w:sz w:val="20"/>
                <w:szCs w:val="20"/>
              </w:rPr>
              <w:t xml:space="preserve"> </w:t>
            </w:r>
            <w:r w:rsidRPr="00173F78">
              <w:rPr>
                <w:rFonts w:ascii="Times New Roman" w:hAnsi="Times New Roman" w:cs="Times New Roman"/>
                <w:sz w:val="20"/>
                <w:szCs w:val="20"/>
              </w:rPr>
              <w:t>populacji pediatrycznej;</w:t>
            </w:r>
          </w:p>
          <w:p w:rsidR="00706E3C" w:rsidRPr="00173F78" w:rsidRDefault="00706E3C" w:rsidP="00216232">
            <w:pPr>
              <w:rPr>
                <w:rFonts w:ascii="Times New Roman" w:hAnsi="Times New Roman" w:cs="Times New Roman"/>
                <w:sz w:val="20"/>
                <w:szCs w:val="20"/>
              </w:rPr>
            </w:pPr>
            <w:r w:rsidRPr="00173F78">
              <w:rPr>
                <w:rFonts w:ascii="Times New Roman" w:hAnsi="Times New Roman" w:cs="Times New Roman"/>
                <w:sz w:val="20"/>
                <w:szCs w:val="20"/>
              </w:rPr>
              <w:t>6) projektowanie rozwiązań cyfrowych poprawiających kompleksowość opieki w podstawowej opiece</w:t>
            </w:r>
            <w:r>
              <w:rPr>
                <w:rFonts w:ascii="Times New Roman" w:hAnsi="Times New Roman" w:cs="Times New Roman"/>
                <w:sz w:val="20"/>
                <w:szCs w:val="20"/>
              </w:rPr>
              <w:t xml:space="preserve"> </w:t>
            </w:r>
            <w:r w:rsidRPr="00173F78">
              <w:rPr>
                <w:rFonts w:ascii="Times New Roman" w:hAnsi="Times New Roman" w:cs="Times New Roman"/>
                <w:sz w:val="20"/>
                <w:szCs w:val="20"/>
              </w:rPr>
              <w:t>zdrowotnej;</w:t>
            </w:r>
          </w:p>
          <w:p w:rsidR="00706E3C" w:rsidRPr="00173F78" w:rsidRDefault="00706E3C" w:rsidP="00216232">
            <w:pPr>
              <w:rPr>
                <w:rFonts w:ascii="Times New Roman" w:hAnsi="Times New Roman" w:cs="Times New Roman"/>
                <w:sz w:val="20"/>
                <w:szCs w:val="20"/>
              </w:rPr>
            </w:pPr>
            <w:r w:rsidRPr="00173F78">
              <w:rPr>
                <w:rFonts w:ascii="Times New Roman" w:hAnsi="Times New Roman" w:cs="Times New Roman"/>
                <w:sz w:val="20"/>
                <w:szCs w:val="20"/>
              </w:rPr>
              <w:t>7) opracowanie propozycji zasad współpracy pomiędzy jednostkami podstawowej opieki zdrowotnej</w:t>
            </w:r>
            <w:r>
              <w:rPr>
                <w:rFonts w:ascii="Times New Roman" w:hAnsi="Times New Roman" w:cs="Times New Roman"/>
                <w:sz w:val="20"/>
                <w:szCs w:val="20"/>
              </w:rPr>
              <w:t xml:space="preserve"> </w:t>
            </w:r>
            <w:r w:rsidRPr="00173F78">
              <w:rPr>
                <w:rFonts w:ascii="Times New Roman" w:hAnsi="Times New Roman" w:cs="Times New Roman"/>
                <w:sz w:val="20"/>
                <w:szCs w:val="20"/>
              </w:rPr>
              <w:t>a jednostkami ambulatoryjnej opieki specjalistycznej;</w:t>
            </w:r>
          </w:p>
          <w:p w:rsidR="00706E3C" w:rsidRDefault="00706E3C" w:rsidP="00216232">
            <w:pPr>
              <w:rPr>
                <w:rFonts w:ascii="Times New Roman" w:hAnsi="Times New Roman" w:cs="Times New Roman"/>
                <w:sz w:val="20"/>
                <w:szCs w:val="20"/>
              </w:rPr>
            </w:pPr>
            <w:r w:rsidRPr="00173F78">
              <w:rPr>
                <w:rFonts w:ascii="Times New Roman" w:hAnsi="Times New Roman" w:cs="Times New Roman"/>
                <w:sz w:val="20"/>
                <w:szCs w:val="20"/>
              </w:rPr>
              <w:t>8) wykonywanie innych zadań zleconych przez ministra właściwego do spraw zdrowia związanych</w:t>
            </w:r>
            <w:r>
              <w:rPr>
                <w:rFonts w:ascii="Times New Roman" w:hAnsi="Times New Roman" w:cs="Times New Roman"/>
                <w:sz w:val="20"/>
                <w:szCs w:val="20"/>
              </w:rPr>
              <w:t xml:space="preserve"> </w:t>
            </w:r>
            <w:r w:rsidRPr="00173F78">
              <w:rPr>
                <w:rFonts w:ascii="Times New Roman" w:hAnsi="Times New Roman" w:cs="Times New Roman"/>
                <w:sz w:val="20"/>
                <w:szCs w:val="20"/>
              </w:rPr>
              <w:t>z przedmiotem działania Zespołu</w:t>
            </w:r>
            <w:r>
              <w:rPr>
                <w:rFonts w:ascii="Times New Roman" w:hAnsi="Times New Roman" w:cs="Times New Roman"/>
                <w:sz w:val="20"/>
                <w:szCs w:val="20"/>
              </w:rPr>
              <w:t>.</w:t>
            </w:r>
          </w:p>
          <w:p w:rsidR="00706E3C" w:rsidRPr="00163DDA" w:rsidRDefault="00706E3C" w:rsidP="00216232">
            <w:pPr>
              <w:rPr>
                <w:rFonts w:ascii="Times New Roman" w:hAnsi="Times New Roman" w:cs="Times New Roman"/>
                <w:sz w:val="20"/>
                <w:szCs w:val="20"/>
              </w:rPr>
            </w:pPr>
            <w:r>
              <w:rPr>
                <w:rFonts w:ascii="Times New Roman" w:hAnsi="Times New Roman" w:cs="Times New Roman"/>
                <w:sz w:val="20"/>
                <w:szCs w:val="20"/>
              </w:rPr>
              <w:t xml:space="preserve">Członkiem zespołu jest Pani Mariola Łodzińska – Wiceprezes </w:t>
            </w:r>
            <w:proofErr w:type="spellStart"/>
            <w:r>
              <w:rPr>
                <w:rFonts w:ascii="Times New Roman" w:hAnsi="Times New Roman" w:cs="Times New Roman"/>
                <w:sz w:val="20"/>
                <w:szCs w:val="20"/>
              </w:rPr>
              <w:t>NRPiP</w:t>
            </w:r>
            <w:proofErr w:type="spellEnd"/>
            <w:r>
              <w:rPr>
                <w:rFonts w:ascii="Times New Roman" w:hAnsi="Times New Roman" w:cs="Times New Roman"/>
                <w:sz w:val="20"/>
                <w:szCs w:val="20"/>
              </w:rPr>
              <w:t>.</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t>Wejście w życie 30 grudnia 2022 r.</w:t>
            </w:r>
          </w:p>
        </w:tc>
        <w:tc>
          <w:tcPr>
            <w:tcW w:w="1174" w:type="pct"/>
          </w:tcPr>
          <w:p w:rsidR="00706E3C" w:rsidRDefault="00706E3C" w:rsidP="009E1AAA">
            <w:pPr>
              <w:shd w:val="clear" w:color="auto" w:fill="FFFFFF"/>
              <w:spacing w:after="75"/>
            </w:pPr>
            <w:hyperlink r:id="rId149" w:history="1">
              <w:r w:rsidRPr="00DC2CC9">
                <w:rPr>
                  <w:rStyle w:val="Hipercze"/>
                </w:rPr>
                <w:t>https://dziennikmz.mz.gov.pl/DUM_MZ/2022/141/akt.pdf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706E3C" w:rsidRPr="00173F78" w:rsidRDefault="00706E3C"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celowe na realizację projektów z udziałem środków europejskich wraz z kwotami tych dotacji</w:t>
            </w:r>
          </w:p>
        </w:tc>
        <w:tc>
          <w:tcPr>
            <w:tcW w:w="2193" w:type="pct"/>
          </w:tcPr>
          <w:p w:rsidR="00706E3C" w:rsidRPr="00163DDA" w:rsidRDefault="00706E3C" w:rsidP="00216232">
            <w:pPr>
              <w:rPr>
                <w:rFonts w:ascii="Times New Roman" w:hAnsi="Times New Roman" w:cs="Times New Roman"/>
                <w:sz w:val="20"/>
                <w:szCs w:val="20"/>
              </w:rPr>
            </w:pPr>
          </w:p>
        </w:tc>
        <w:tc>
          <w:tcPr>
            <w:tcW w:w="548" w:type="pct"/>
          </w:tcPr>
          <w:p w:rsidR="00706E3C" w:rsidRPr="00263337" w:rsidRDefault="00706E3C" w:rsidP="009E1AAA">
            <w:pPr>
              <w:rPr>
                <w:rFonts w:ascii="Times New Roman" w:hAnsi="Times New Roman" w:cs="Times New Roman"/>
                <w:sz w:val="20"/>
                <w:szCs w:val="20"/>
              </w:rPr>
            </w:pPr>
          </w:p>
        </w:tc>
        <w:tc>
          <w:tcPr>
            <w:tcW w:w="1174" w:type="pct"/>
          </w:tcPr>
          <w:p w:rsidR="00706E3C" w:rsidRDefault="00706E3C" w:rsidP="009E1AAA">
            <w:pPr>
              <w:shd w:val="clear" w:color="auto" w:fill="FFFFFF"/>
              <w:spacing w:after="75"/>
            </w:pPr>
            <w:hyperlink r:id="rId150" w:history="1">
              <w:r w:rsidRPr="00997CAA">
                <w:rPr>
                  <w:rStyle w:val="Hipercze"/>
                </w:rPr>
                <w:t>https://dziennikmz.mz.gov.pl/DUM_MZ/2022/140/akt.pdf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706E3C" w:rsidRPr="00173F78" w:rsidRDefault="00706E3C" w:rsidP="00216232">
            <w:pPr>
              <w:rPr>
                <w:rFonts w:ascii="Times New Roman" w:hAnsi="Times New Roman" w:cs="Times New Roman"/>
                <w:sz w:val="20"/>
                <w:szCs w:val="20"/>
              </w:rPr>
            </w:pPr>
            <w:r w:rsidRPr="00173F78">
              <w:rPr>
                <w:rFonts w:ascii="Times New Roman" w:hAnsi="Times New Roman" w:cs="Times New Roman"/>
                <w:sz w:val="20"/>
                <w:szCs w:val="20"/>
              </w:rPr>
              <w:t xml:space="preserve">Obwieszczenie Ministra Zdrowia z dnia 27 grudnia 2022 r. w sprawie wykazu jednostek, </w:t>
            </w:r>
            <w:r w:rsidRPr="00173F78">
              <w:rPr>
                <w:rFonts w:ascii="Times New Roman" w:hAnsi="Times New Roman" w:cs="Times New Roman"/>
                <w:sz w:val="20"/>
                <w:szCs w:val="20"/>
              </w:rPr>
              <w:lastRenderedPageBreak/>
              <w:t>którym w 2022 r. przyznano dotacje podmiotowe wraz z kwotami tych dotacji</w:t>
            </w:r>
          </w:p>
        </w:tc>
        <w:tc>
          <w:tcPr>
            <w:tcW w:w="2193" w:type="pct"/>
          </w:tcPr>
          <w:p w:rsidR="00706E3C" w:rsidRPr="00163DDA" w:rsidRDefault="00706E3C" w:rsidP="00216232">
            <w:pPr>
              <w:rPr>
                <w:rFonts w:ascii="Times New Roman" w:hAnsi="Times New Roman" w:cs="Times New Roman"/>
                <w:sz w:val="20"/>
                <w:szCs w:val="20"/>
              </w:rPr>
            </w:pPr>
          </w:p>
        </w:tc>
        <w:tc>
          <w:tcPr>
            <w:tcW w:w="548" w:type="pct"/>
          </w:tcPr>
          <w:p w:rsidR="00706E3C" w:rsidRPr="00263337" w:rsidRDefault="00706E3C" w:rsidP="009E1AAA">
            <w:pPr>
              <w:rPr>
                <w:rFonts w:ascii="Times New Roman" w:hAnsi="Times New Roman" w:cs="Times New Roman"/>
                <w:sz w:val="20"/>
                <w:szCs w:val="20"/>
              </w:rPr>
            </w:pPr>
          </w:p>
        </w:tc>
        <w:tc>
          <w:tcPr>
            <w:tcW w:w="1174" w:type="pct"/>
          </w:tcPr>
          <w:p w:rsidR="00706E3C" w:rsidRDefault="00706E3C" w:rsidP="009E1AAA">
            <w:pPr>
              <w:shd w:val="clear" w:color="auto" w:fill="FFFFFF"/>
              <w:spacing w:after="75"/>
            </w:pPr>
            <w:hyperlink r:id="rId151" w:history="1">
              <w:r w:rsidRPr="00997CAA">
                <w:rPr>
                  <w:rStyle w:val="Hipercze"/>
                </w:rPr>
                <w:t>https://dziennikmz.mz.gov.pl/DUM_MZ/2022/139/akt.pdf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706E3C" w:rsidRPr="00173F78" w:rsidRDefault="00706E3C"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celowe na wydatki majątkowe wraz z kwotami tych dotacji</w:t>
            </w:r>
          </w:p>
        </w:tc>
        <w:tc>
          <w:tcPr>
            <w:tcW w:w="2193" w:type="pct"/>
          </w:tcPr>
          <w:p w:rsidR="00706E3C" w:rsidRPr="00163DDA" w:rsidRDefault="00706E3C" w:rsidP="00216232">
            <w:pPr>
              <w:rPr>
                <w:rFonts w:ascii="Times New Roman" w:hAnsi="Times New Roman" w:cs="Times New Roman"/>
                <w:sz w:val="20"/>
                <w:szCs w:val="20"/>
              </w:rPr>
            </w:pPr>
          </w:p>
        </w:tc>
        <w:tc>
          <w:tcPr>
            <w:tcW w:w="548" w:type="pct"/>
          </w:tcPr>
          <w:p w:rsidR="00706E3C" w:rsidRPr="00263337" w:rsidRDefault="00706E3C" w:rsidP="009E1AAA">
            <w:pPr>
              <w:rPr>
                <w:rFonts w:ascii="Times New Roman" w:hAnsi="Times New Roman" w:cs="Times New Roman"/>
                <w:sz w:val="20"/>
                <w:szCs w:val="20"/>
              </w:rPr>
            </w:pPr>
          </w:p>
        </w:tc>
        <w:tc>
          <w:tcPr>
            <w:tcW w:w="1174" w:type="pct"/>
          </w:tcPr>
          <w:p w:rsidR="00706E3C" w:rsidRDefault="00706E3C" w:rsidP="009E1AAA">
            <w:pPr>
              <w:shd w:val="clear" w:color="auto" w:fill="FFFFFF"/>
              <w:spacing w:after="75"/>
            </w:pPr>
            <w:hyperlink r:id="rId152" w:history="1">
              <w:r w:rsidRPr="00997CAA">
                <w:rPr>
                  <w:rStyle w:val="Hipercze"/>
                </w:rPr>
                <w:t>https://dziennikmz.mz.gov.pl/DUM_MZ/2022/138/akt.pdf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706E3C" w:rsidRPr="00173F78" w:rsidRDefault="00706E3C" w:rsidP="00216232">
            <w:pPr>
              <w:rPr>
                <w:rFonts w:ascii="Times New Roman" w:hAnsi="Times New Roman" w:cs="Times New Roman"/>
                <w:sz w:val="20"/>
                <w:szCs w:val="20"/>
              </w:rPr>
            </w:pPr>
            <w:r w:rsidRPr="00173F78">
              <w:rPr>
                <w:rFonts w:ascii="Times New Roman" w:hAnsi="Times New Roman" w:cs="Times New Roman"/>
                <w:sz w:val="20"/>
                <w:szCs w:val="20"/>
              </w:rPr>
              <w:t>Obwieszczenie Ministra Zdrowia z dnia 27 grudnia 2022 r. w sprawie wykazu jednostek, którym w 2022 r. przyznano dotacje celowe na wydatki bieżące wraz z kwotami tych dotacji</w:t>
            </w:r>
          </w:p>
        </w:tc>
        <w:tc>
          <w:tcPr>
            <w:tcW w:w="2193" w:type="pct"/>
          </w:tcPr>
          <w:p w:rsidR="00706E3C" w:rsidRPr="00163DDA" w:rsidRDefault="00706E3C" w:rsidP="00216232">
            <w:pPr>
              <w:rPr>
                <w:rFonts w:ascii="Times New Roman" w:hAnsi="Times New Roman" w:cs="Times New Roman"/>
                <w:sz w:val="20"/>
                <w:szCs w:val="20"/>
              </w:rPr>
            </w:pPr>
          </w:p>
        </w:tc>
        <w:tc>
          <w:tcPr>
            <w:tcW w:w="548" w:type="pct"/>
          </w:tcPr>
          <w:p w:rsidR="00706E3C" w:rsidRPr="00263337" w:rsidRDefault="00706E3C" w:rsidP="009E1AAA">
            <w:pPr>
              <w:rPr>
                <w:rFonts w:ascii="Times New Roman" w:hAnsi="Times New Roman" w:cs="Times New Roman"/>
                <w:sz w:val="20"/>
                <w:szCs w:val="20"/>
              </w:rPr>
            </w:pPr>
          </w:p>
        </w:tc>
        <w:tc>
          <w:tcPr>
            <w:tcW w:w="1174" w:type="pct"/>
          </w:tcPr>
          <w:p w:rsidR="00706E3C" w:rsidRDefault="00706E3C" w:rsidP="009E1AAA">
            <w:pPr>
              <w:shd w:val="clear" w:color="auto" w:fill="FFFFFF"/>
              <w:spacing w:after="75"/>
            </w:pPr>
            <w:hyperlink r:id="rId153" w:history="1">
              <w:r w:rsidRPr="00997CAA">
                <w:rPr>
                  <w:rStyle w:val="Hipercze"/>
                </w:rPr>
                <w:t>https://dziennikmz.mz.gov.pl/DUM_MZ/2022/137/akt.pdf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706E3C" w:rsidRPr="00163DDA" w:rsidRDefault="00706E3C" w:rsidP="00216232">
            <w:pPr>
              <w:rPr>
                <w:rFonts w:ascii="Times New Roman" w:hAnsi="Times New Roman" w:cs="Times New Roman"/>
                <w:sz w:val="20"/>
                <w:szCs w:val="20"/>
              </w:rPr>
            </w:pPr>
            <w:r w:rsidRPr="00173F78">
              <w:rPr>
                <w:rFonts w:ascii="Times New Roman" w:hAnsi="Times New Roman" w:cs="Times New Roman"/>
                <w:sz w:val="20"/>
                <w:szCs w:val="20"/>
              </w:rPr>
              <w:t xml:space="preserve">Obwieszczenie Ministra Zdrowia z dnia 28 grudnia 2022 r. w sprawie wykazu produktów leczniczych, środków spożywczych specjalnego przeznaczenia żywieniowego </w:t>
            </w:r>
            <w:r w:rsidRPr="00173F78">
              <w:rPr>
                <w:rFonts w:ascii="Times New Roman" w:hAnsi="Times New Roman" w:cs="Times New Roman"/>
                <w:sz w:val="20"/>
                <w:szCs w:val="20"/>
              </w:rPr>
              <w:lastRenderedPageBreak/>
              <w:t>oraz wyrobów medycznych zagrożonych brakiem dostępności na terytorium Rzeczypospolitej Polskiej</w:t>
            </w:r>
          </w:p>
        </w:tc>
        <w:tc>
          <w:tcPr>
            <w:tcW w:w="2193" w:type="pct"/>
          </w:tcPr>
          <w:p w:rsidR="00706E3C" w:rsidRPr="00163DDA" w:rsidRDefault="00706E3C" w:rsidP="00216232">
            <w:pPr>
              <w:rPr>
                <w:rFonts w:ascii="Times New Roman" w:hAnsi="Times New Roman" w:cs="Times New Roman"/>
                <w:sz w:val="20"/>
                <w:szCs w:val="20"/>
              </w:rPr>
            </w:pPr>
          </w:p>
        </w:tc>
        <w:tc>
          <w:tcPr>
            <w:tcW w:w="548" w:type="pct"/>
          </w:tcPr>
          <w:p w:rsidR="00706E3C" w:rsidRPr="00263337" w:rsidRDefault="00706E3C" w:rsidP="009E1AAA">
            <w:pPr>
              <w:rPr>
                <w:rFonts w:ascii="Times New Roman" w:hAnsi="Times New Roman" w:cs="Times New Roman"/>
                <w:sz w:val="20"/>
                <w:szCs w:val="20"/>
              </w:rPr>
            </w:pPr>
          </w:p>
        </w:tc>
        <w:tc>
          <w:tcPr>
            <w:tcW w:w="1174" w:type="pct"/>
          </w:tcPr>
          <w:p w:rsidR="00706E3C" w:rsidRDefault="00706E3C" w:rsidP="009E1AAA">
            <w:pPr>
              <w:shd w:val="clear" w:color="auto" w:fill="FFFFFF"/>
              <w:spacing w:after="75"/>
            </w:pPr>
            <w:hyperlink r:id="rId154" w:history="1">
              <w:r w:rsidRPr="00997CAA">
                <w:rPr>
                  <w:rStyle w:val="Hipercze"/>
                </w:rPr>
                <w:t>https://dziennikmz.mz.gov.pl/DUM_MZ/2022/136/akt.pdf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Zarządzenie Ministra Zdrowia z dnia 23 grudnia 2022 r. w sprawie powołania Zespołu do spraw modelowania i prognozowania zapotrzebowania na kadrę medyczną</w:t>
            </w:r>
          </w:p>
        </w:tc>
        <w:tc>
          <w:tcPr>
            <w:tcW w:w="2193" w:type="pct"/>
          </w:tcPr>
          <w:p w:rsidR="00706E3C"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Do zadań Zespołu należy przedstawianie rekomendacji dotyczących metodologii szacowania</w:t>
            </w:r>
            <w:r>
              <w:rPr>
                <w:rFonts w:ascii="Times New Roman" w:hAnsi="Times New Roman" w:cs="Times New Roman"/>
                <w:sz w:val="20"/>
                <w:szCs w:val="20"/>
              </w:rPr>
              <w:t xml:space="preserve"> </w:t>
            </w:r>
            <w:r w:rsidRPr="00163DDA">
              <w:rPr>
                <w:rFonts w:ascii="Times New Roman" w:hAnsi="Times New Roman" w:cs="Times New Roman"/>
                <w:sz w:val="20"/>
                <w:szCs w:val="20"/>
              </w:rPr>
              <w:t>zapotrzebowania na przedstawicieli poszczególnych zawodów medycznych, w tym lekarzy, lekarzy dentystów,</w:t>
            </w:r>
            <w:r>
              <w:rPr>
                <w:rFonts w:ascii="Times New Roman" w:hAnsi="Times New Roman" w:cs="Times New Roman"/>
                <w:sz w:val="20"/>
                <w:szCs w:val="20"/>
              </w:rPr>
              <w:t xml:space="preserve"> </w:t>
            </w:r>
            <w:r w:rsidRPr="00163DDA">
              <w:rPr>
                <w:rFonts w:ascii="Times New Roman" w:hAnsi="Times New Roman" w:cs="Times New Roman"/>
                <w:sz w:val="20"/>
                <w:szCs w:val="20"/>
              </w:rPr>
              <w:t>pielęgniarek, położnych i ratowników medycznych</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t>Wejście w życie 28 grudnia 2022 r.</w:t>
            </w:r>
          </w:p>
        </w:tc>
        <w:tc>
          <w:tcPr>
            <w:tcW w:w="1174" w:type="pct"/>
          </w:tcPr>
          <w:p w:rsidR="00706E3C" w:rsidRDefault="00706E3C" w:rsidP="009E1AAA">
            <w:pPr>
              <w:shd w:val="clear" w:color="auto" w:fill="FFFFFF"/>
              <w:spacing w:after="75"/>
            </w:pPr>
            <w:hyperlink r:id="rId155" w:history="1">
              <w:r w:rsidRPr="00997CAA">
                <w:rPr>
                  <w:rStyle w:val="Hipercze"/>
                </w:rPr>
                <w:t>https://dziennikmz.mz.gov.pl/DUM_MZ/2022/135/akt.pdf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Zarządzenie Ministra Zdrowia z dnia 23 grudnia 2022 r. zmieniające zarządzenie w sprawie powołania Zespołu do spraw opracowania założeń strategii działań na rzecz zdrowia dzieci</w:t>
            </w:r>
          </w:p>
        </w:tc>
        <w:tc>
          <w:tcPr>
            <w:tcW w:w="2193" w:type="pct"/>
          </w:tcPr>
          <w:p w:rsidR="00706E3C" w:rsidRPr="00163DDA" w:rsidRDefault="00706E3C" w:rsidP="00216232">
            <w:pPr>
              <w:rPr>
                <w:rFonts w:ascii="Times New Roman" w:hAnsi="Times New Roman" w:cs="Times New Roman"/>
                <w:sz w:val="20"/>
                <w:szCs w:val="20"/>
              </w:rPr>
            </w:pPr>
            <w:r>
              <w:rPr>
                <w:rFonts w:ascii="Times New Roman" w:hAnsi="Times New Roman" w:cs="Times New Roman"/>
                <w:sz w:val="20"/>
                <w:szCs w:val="20"/>
              </w:rPr>
              <w:t>Powołano dodatkowych członków Zespołu do spraw opracowania założeń strategii działania na rzecz zdrowia dzieci</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t>Wejście w życie 28 grudnia 2022 r.</w:t>
            </w:r>
          </w:p>
        </w:tc>
        <w:tc>
          <w:tcPr>
            <w:tcW w:w="1174" w:type="pct"/>
          </w:tcPr>
          <w:p w:rsidR="00706E3C" w:rsidRDefault="00706E3C" w:rsidP="009E1AAA">
            <w:pPr>
              <w:shd w:val="clear" w:color="auto" w:fill="FFFFFF"/>
              <w:spacing w:after="75"/>
            </w:pPr>
            <w:hyperlink r:id="rId156" w:history="1">
              <w:r w:rsidRPr="00997CAA">
                <w:rPr>
                  <w:rStyle w:val="Hipercze"/>
                </w:rPr>
                <w:t>https://dziennikmz.mz.gov.pl/DUM_MZ/2022/134/akt.pdf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Zarządzenie</w:t>
            </w:r>
          </w:p>
        </w:tc>
        <w:tc>
          <w:tcPr>
            <w:tcW w:w="610" w:type="pct"/>
          </w:tcPr>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 xml:space="preserve">Zarządzenie Ministra Zdrowia z dnia 23 grudnia 2022 r. zmieniające zarządzenie w sprawie powołania Rady do spraw </w:t>
            </w:r>
            <w:r w:rsidRPr="00163DDA">
              <w:rPr>
                <w:rFonts w:ascii="Times New Roman" w:hAnsi="Times New Roman" w:cs="Times New Roman"/>
                <w:sz w:val="20"/>
                <w:szCs w:val="20"/>
              </w:rPr>
              <w:lastRenderedPageBreak/>
              <w:t>Chorób Rzadkich</w:t>
            </w:r>
          </w:p>
        </w:tc>
        <w:tc>
          <w:tcPr>
            <w:tcW w:w="2193" w:type="pct"/>
          </w:tcPr>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lastRenderedPageBreak/>
              <w:t>Do zadań Rady należy:</w:t>
            </w:r>
          </w:p>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1) inicjowanie oraz monitorowanie pod względem merytorycznym realizacji poszczególnych etapów</w:t>
            </w:r>
            <w:r>
              <w:rPr>
                <w:rFonts w:ascii="Times New Roman" w:hAnsi="Times New Roman" w:cs="Times New Roman"/>
                <w:sz w:val="20"/>
                <w:szCs w:val="20"/>
              </w:rPr>
              <w:t xml:space="preserve"> </w:t>
            </w:r>
            <w:r w:rsidRPr="00163DDA">
              <w:rPr>
                <w:rFonts w:ascii="Times New Roman" w:hAnsi="Times New Roman" w:cs="Times New Roman"/>
                <w:sz w:val="20"/>
                <w:szCs w:val="20"/>
              </w:rPr>
              <w:t>realizacji Planu dla Chorób Rzadkich;</w:t>
            </w:r>
          </w:p>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2) powoływanie zespołów eksperckich realizujących poszczególne obszary Planu dla Chorób Rzadkich;</w:t>
            </w:r>
          </w:p>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3) nadzór merytoryczny nad opracowaniem krajowych zaleceń powoływania Ośrodków Eksperckich</w:t>
            </w:r>
            <w:r>
              <w:rPr>
                <w:rFonts w:ascii="Times New Roman" w:hAnsi="Times New Roman" w:cs="Times New Roman"/>
                <w:sz w:val="20"/>
                <w:szCs w:val="20"/>
              </w:rPr>
              <w:t xml:space="preserve"> </w:t>
            </w:r>
            <w:r w:rsidRPr="00163DDA">
              <w:rPr>
                <w:rFonts w:ascii="Times New Roman" w:hAnsi="Times New Roman" w:cs="Times New Roman"/>
                <w:sz w:val="20"/>
                <w:szCs w:val="20"/>
              </w:rPr>
              <w:t>Chorób Rzadkich (OECR);</w:t>
            </w:r>
          </w:p>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 xml:space="preserve">4) nadzór merytoryczny nad przeprowadzaniem konkursów i oceną </w:t>
            </w:r>
            <w:r w:rsidRPr="00163DDA">
              <w:rPr>
                <w:rFonts w:ascii="Times New Roman" w:hAnsi="Times New Roman" w:cs="Times New Roman"/>
                <w:sz w:val="20"/>
                <w:szCs w:val="20"/>
              </w:rPr>
              <w:lastRenderedPageBreak/>
              <w:t>wniosków ośrodków ubiegających się</w:t>
            </w:r>
            <w:r>
              <w:rPr>
                <w:rFonts w:ascii="Times New Roman" w:hAnsi="Times New Roman" w:cs="Times New Roman"/>
                <w:sz w:val="20"/>
                <w:szCs w:val="20"/>
              </w:rPr>
              <w:t xml:space="preserve"> </w:t>
            </w:r>
            <w:r w:rsidRPr="00163DDA">
              <w:rPr>
                <w:rFonts w:ascii="Times New Roman" w:hAnsi="Times New Roman" w:cs="Times New Roman"/>
                <w:sz w:val="20"/>
                <w:szCs w:val="20"/>
              </w:rPr>
              <w:t>o status OECR;</w:t>
            </w:r>
          </w:p>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5) nadzór merytoryczny nad koordynacją współpracy między OECR;</w:t>
            </w:r>
          </w:p>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6) opracowanie modelu i zasad współpracy OECR z ośrodkami genetyki klinicznej lub medycznej oraz</w:t>
            </w:r>
            <w:r>
              <w:rPr>
                <w:rFonts w:ascii="Times New Roman" w:hAnsi="Times New Roman" w:cs="Times New Roman"/>
                <w:sz w:val="20"/>
                <w:szCs w:val="20"/>
              </w:rPr>
              <w:t xml:space="preserve"> </w:t>
            </w:r>
            <w:r w:rsidRPr="00163DDA">
              <w:rPr>
                <w:rFonts w:ascii="Times New Roman" w:hAnsi="Times New Roman" w:cs="Times New Roman"/>
                <w:sz w:val="20"/>
                <w:szCs w:val="20"/>
              </w:rPr>
              <w:t>z poradniami genetycznymi;</w:t>
            </w:r>
          </w:p>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7) nadzór i wsparcie merytoryczne nad opracowaniem i przeprowadzeniem cyklu szkoleń dla</w:t>
            </w:r>
            <w:r>
              <w:rPr>
                <w:rFonts w:ascii="Times New Roman" w:hAnsi="Times New Roman" w:cs="Times New Roman"/>
                <w:sz w:val="20"/>
                <w:szCs w:val="20"/>
              </w:rPr>
              <w:t xml:space="preserve"> </w:t>
            </w:r>
            <w:r w:rsidRPr="00163DDA">
              <w:rPr>
                <w:rFonts w:ascii="Times New Roman" w:hAnsi="Times New Roman" w:cs="Times New Roman"/>
                <w:sz w:val="20"/>
                <w:szCs w:val="20"/>
              </w:rPr>
              <w:t>przedstawicieli OECR w zakresie stosowania wielkoskalowych badań genomowych;</w:t>
            </w:r>
          </w:p>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8) nadzór i wsparcie merytoryczne nad opracowaniem rekomendacji tworzenia i zasad działania</w:t>
            </w:r>
            <w:r>
              <w:rPr>
                <w:rFonts w:ascii="Times New Roman" w:hAnsi="Times New Roman" w:cs="Times New Roman"/>
                <w:sz w:val="20"/>
                <w:szCs w:val="20"/>
              </w:rPr>
              <w:t xml:space="preserve"> </w:t>
            </w:r>
            <w:r w:rsidRPr="00163DDA">
              <w:rPr>
                <w:rFonts w:ascii="Times New Roman" w:hAnsi="Times New Roman" w:cs="Times New Roman"/>
                <w:sz w:val="20"/>
                <w:szCs w:val="20"/>
              </w:rPr>
              <w:t>specjalistycznych konsultacyjnych zespołów medycznych w zakresie wielkoskalowej diagnostyki</w:t>
            </w:r>
            <w:r>
              <w:rPr>
                <w:rFonts w:ascii="Times New Roman" w:hAnsi="Times New Roman" w:cs="Times New Roman"/>
                <w:sz w:val="20"/>
                <w:szCs w:val="20"/>
              </w:rPr>
              <w:t xml:space="preserve"> </w:t>
            </w:r>
            <w:r w:rsidRPr="00163DDA">
              <w:rPr>
                <w:rFonts w:ascii="Times New Roman" w:hAnsi="Times New Roman" w:cs="Times New Roman"/>
                <w:sz w:val="20"/>
                <w:szCs w:val="20"/>
              </w:rPr>
              <w:t>genomowej chorób rzadkich w OECR;</w:t>
            </w:r>
          </w:p>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9) współpraca z konsultantami krajowymi i towarzystwami naukowymi w celu poprawy dostępności do</w:t>
            </w:r>
            <w:r>
              <w:rPr>
                <w:rFonts w:ascii="Times New Roman" w:hAnsi="Times New Roman" w:cs="Times New Roman"/>
                <w:sz w:val="20"/>
                <w:szCs w:val="20"/>
              </w:rPr>
              <w:t xml:space="preserve"> </w:t>
            </w:r>
            <w:r w:rsidRPr="00163DDA">
              <w:rPr>
                <w:rFonts w:ascii="Times New Roman" w:hAnsi="Times New Roman" w:cs="Times New Roman"/>
                <w:sz w:val="20"/>
                <w:szCs w:val="20"/>
              </w:rPr>
              <w:t>laboratoryjnej diagnostyki chorób rzadkich, w tym do wielkoskalowych badań genomowych;</w:t>
            </w:r>
          </w:p>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10) nadzór merytoryczny nad przeprowadzeniem certyfikacji laboratoriów wykonujących badania mające</w:t>
            </w:r>
            <w:r>
              <w:rPr>
                <w:rFonts w:ascii="Times New Roman" w:hAnsi="Times New Roman" w:cs="Times New Roman"/>
                <w:sz w:val="20"/>
                <w:szCs w:val="20"/>
              </w:rPr>
              <w:t xml:space="preserve"> </w:t>
            </w:r>
            <w:r w:rsidRPr="00163DDA">
              <w:rPr>
                <w:rFonts w:ascii="Times New Roman" w:hAnsi="Times New Roman" w:cs="Times New Roman"/>
                <w:sz w:val="20"/>
                <w:szCs w:val="20"/>
              </w:rPr>
              <w:t>zastosowanie w diagnostyce chorób rzadkich;</w:t>
            </w:r>
          </w:p>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11) inicjowanie działań na rzecz wzrostu wiedzy w obszarze chorób rzadkich wśród pracowników ochrony</w:t>
            </w:r>
            <w:r>
              <w:rPr>
                <w:rFonts w:ascii="Times New Roman" w:hAnsi="Times New Roman" w:cs="Times New Roman"/>
                <w:sz w:val="20"/>
                <w:szCs w:val="20"/>
              </w:rPr>
              <w:t xml:space="preserve"> </w:t>
            </w:r>
            <w:r w:rsidRPr="00163DDA">
              <w:rPr>
                <w:rFonts w:ascii="Times New Roman" w:hAnsi="Times New Roman" w:cs="Times New Roman"/>
                <w:sz w:val="20"/>
                <w:szCs w:val="20"/>
              </w:rPr>
              <w:t>zdrowia i w społeczeństwie;</w:t>
            </w:r>
          </w:p>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12) nadzorowanie prac Rady Naukowej do spraw Rejestrów Chorób Rzadkich oraz Rady Naukowej</w:t>
            </w:r>
            <w:r>
              <w:rPr>
                <w:rFonts w:ascii="Times New Roman" w:hAnsi="Times New Roman" w:cs="Times New Roman"/>
                <w:sz w:val="20"/>
                <w:szCs w:val="20"/>
              </w:rPr>
              <w:t xml:space="preserve"> </w:t>
            </w:r>
            <w:r w:rsidRPr="00163DDA">
              <w:rPr>
                <w:rFonts w:ascii="Times New Roman" w:hAnsi="Times New Roman" w:cs="Times New Roman"/>
                <w:sz w:val="20"/>
                <w:szCs w:val="20"/>
              </w:rPr>
              <w:t>Platformy Informacyjnej „Choroby Rzadkie”.”;</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24 grudnia 2022 r.</w:t>
            </w:r>
          </w:p>
        </w:tc>
        <w:tc>
          <w:tcPr>
            <w:tcW w:w="1174" w:type="pct"/>
          </w:tcPr>
          <w:p w:rsidR="00706E3C" w:rsidRDefault="00706E3C" w:rsidP="009E1AAA">
            <w:pPr>
              <w:shd w:val="clear" w:color="auto" w:fill="FFFFFF"/>
              <w:spacing w:after="75"/>
            </w:pPr>
            <w:hyperlink r:id="rId157" w:history="1">
              <w:r w:rsidRPr="00997CAA">
                <w:rPr>
                  <w:rStyle w:val="Hipercze"/>
                </w:rPr>
                <w:t>https://dziennikmz.mz.gov.pl/DUM_MZ/2022/133/akt.pdf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Obwieszczenie Ministra Zdrowia z dnia 21 grudnia 2022 r. w sprawie wykazu refundowanych leków, środków spożywczych specjalnego przeznaczenia żywieniowego oraz wyrobów medycznych</w:t>
            </w:r>
          </w:p>
        </w:tc>
        <w:tc>
          <w:tcPr>
            <w:tcW w:w="2193" w:type="pct"/>
          </w:tcPr>
          <w:p w:rsidR="00706E3C" w:rsidRPr="00163DDA" w:rsidRDefault="00706E3C" w:rsidP="00216232">
            <w:pPr>
              <w:rPr>
                <w:rFonts w:ascii="Times New Roman" w:hAnsi="Times New Roman" w:cs="Times New Roman"/>
                <w:sz w:val="20"/>
                <w:szCs w:val="20"/>
              </w:rPr>
            </w:pPr>
          </w:p>
        </w:tc>
        <w:tc>
          <w:tcPr>
            <w:tcW w:w="548" w:type="pct"/>
          </w:tcPr>
          <w:p w:rsidR="00706E3C" w:rsidRPr="00263337" w:rsidRDefault="00706E3C" w:rsidP="009E1AAA">
            <w:pPr>
              <w:rPr>
                <w:rFonts w:ascii="Times New Roman" w:hAnsi="Times New Roman" w:cs="Times New Roman"/>
                <w:sz w:val="20"/>
                <w:szCs w:val="20"/>
              </w:rPr>
            </w:pPr>
          </w:p>
        </w:tc>
        <w:tc>
          <w:tcPr>
            <w:tcW w:w="1174" w:type="pct"/>
          </w:tcPr>
          <w:p w:rsidR="00706E3C" w:rsidRDefault="00706E3C" w:rsidP="009E1AAA">
            <w:pPr>
              <w:shd w:val="clear" w:color="auto" w:fill="FFFFFF"/>
              <w:spacing w:after="75"/>
            </w:pPr>
            <w:hyperlink r:id="rId158" w:history="1">
              <w:r w:rsidRPr="00997CAA">
                <w:rPr>
                  <w:rStyle w:val="Hipercze"/>
                </w:rPr>
                <w:t>https://dziennikmz.mz.gov.pl/DUM_MZ/2022/132/akt.pdf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 xml:space="preserve">Obwieszczenie Ministra Zdrowia z dnia 21 grudnia 2022 r. w sprawie </w:t>
            </w:r>
            <w:r w:rsidRPr="00163DDA">
              <w:rPr>
                <w:rFonts w:ascii="Times New Roman" w:hAnsi="Times New Roman" w:cs="Times New Roman"/>
                <w:sz w:val="20"/>
                <w:szCs w:val="20"/>
              </w:rPr>
              <w:lastRenderedPageBreak/>
              <w:t>wykazu leków, środków spożywczych specjalnego przeznaczenia żywieniowego, dla których ustalono urzędową cenę zbytu</w:t>
            </w:r>
          </w:p>
        </w:tc>
        <w:tc>
          <w:tcPr>
            <w:tcW w:w="2193" w:type="pct"/>
          </w:tcPr>
          <w:p w:rsidR="00706E3C" w:rsidRPr="00163DDA" w:rsidRDefault="00706E3C" w:rsidP="00216232">
            <w:pPr>
              <w:rPr>
                <w:rFonts w:ascii="Times New Roman" w:hAnsi="Times New Roman" w:cs="Times New Roman"/>
                <w:sz w:val="20"/>
                <w:szCs w:val="20"/>
              </w:rPr>
            </w:pPr>
          </w:p>
        </w:tc>
        <w:tc>
          <w:tcPr>
            <w:tcW w:w="548" w:type="pct"/>
          </w:tcPr>
          <w:p w:rsidR="00706E3C" w:rsidRPr="00263337" w:rsidRDefault="00706E3C" w:rsidP="009E1AAA">
            <w:pPr>
              <w:rPr>
                <w:rFonts w:ascii="Times New Roman" w:hAnsi="Times New Roman" w:cs="Times New Roman"/>
                <w:sz w:val="20"/>
                <w:szCs w:val="20"/>
              </w:rPr>
            </w:pPr>
          </w:p>
        </w:tc>
        <w:tc>
          <w:tcPr>
            <w:tcW w:w="1174" w:type="pct"/>
          </w:tcPr>
          <w:p w:rsidR="00706E3C" w:rsidRDefault="00706E3C" w:rsidP="009E1AAA">
            <w:pPr>
              <w:shd w:val="clear" w:color="auto" w:fill="FFFFFF"/>
              <w:spacing w:after="75"/>
            </w:pPr>
            <w:hyperlink r:id="rId159" w:history="1">
              <w:r w:rsidRPr="00997CAA">
                <w:rPr>
                  <w:rStyle w:val="Hipercze"/>
                </w:rPr>
                <w:t>https://dziennikmz.mz.gov.pl/DUM_MZ/2022/131/akt.pdf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Obwieszczenie Ministra Zdrowia z dnia 14 grudnia 2022 r. w sprawie minimalnej liczby miejsc szkoleniowych w określonych dziedzinach medycyny laboratoryjnej, maksymalnej kwoty dofinansowania jednego miejsca szkoleniowego dla specjalizacji oraz maksymalnej kwoty przeznaczonej na szkolenia specjalizacyjne w 2023 r.</w:t>
            </w:r>
          </w:p>
        </w:tc>
        <w:tc>
          <w:tcPr>
            <w:tcW w:w="2193" w:type="pct"/>
          </w:tcPr>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1) minimalna liczba miejsc szkoleniowych w następujących dziedzinach medycyny laboratoryjnej wynosi:</w:t>
            </w:r>
          </w:p>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a) laboratoryjna diagnostyka medyczna – 40,</w:t>
            </w:r>
          </w:p>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b) mikrobiologia medyczna – 20,</w:t>
            </w:r>
          </w:p>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c) laboratoryjna transfuzjologia medyczna – 20,</w:t>
            </w:r>
          </w:p>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d) laboratoryjna genetyka medyczna – 10,</w:t>
            </w:r>
          </w:p>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e) laboratoryjna hematologia medyczna – 5,</w:t>
            </w:r>
          </w:p>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f) laboratoryjna toksykologia medyczna – 5;</w:t>
            </w:r>
          </w:p>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2) maksymalna kwota dofinansowania jednego miejsca szkoleniowego dla specjalizacji rozpoczynających się</w:t>
            </w:r>
            <w:r>
              <w:rPr>
                <w:rFonts w:ascii="Times New Roman" w:hAnsi="Times New Roman" w:cs="Times New Roman"/>
                <w:sz w:val="20"/>
                <w:szCs w:val="20"/>
              </w:rPr>
              <w:t xml:space="preserve"> </w:t>
            </w:r>
            <w:r w:rsidRPr="00163DDA">
              <w:rPr>
                <w:rFonts w:ascii="Times New Roman" w:hAnsi="Times New Roman" w:cs="Times New Roman"/>
                <w:sz w:val="20"/>
                <w:szCs w:val="20"/>
              </w:rPr>
              <w:t>w 2023 r. wynosi 18 000 zł;</w:t>
            </w:r>
          </w:p>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3) maksymalna kwota przeznaczona na szkolenia specjalizacyjne wynosi 450 000 zł.</w:t>
            </w:r>
          </w:p>
        </w:tc>
        <w:tc>
          <w:tcPr>
            <w:tcW w:w="548" w:type="pct"/>
          </w:tcPr>
          <w:p w:rsidR="00706E3C" w:rsidRPr="00263337" w:rsidRDefault="00706E3C" w:rsidP="009E1AAA">
            <w:pPr>
              <w:rPr>
                <w:rFonts w:ascii="Times New Roman" w:hAnsi="Times New Roman" w:cs="Times New Roman"/>
                <w:sz w:val="20"/>
                <w:szCs w:val="20"/>
              </w:rPr>
            </w:pPr>
          </w:p>
        </w:tc>
        <w:tc>
          <w:tcPr>
            <w:tcW w:w="1174" w:type="pct"/>
          </w:tcPr>
          <w:p w:rsidR="00706E3C" w:rsidRDefault="00706E3C" w:rsidP="009E1AAA">
            <w:pPr>
              <w:shd w:val="clear" w:color="auto" w:fill="FFFFFF"/>
              <w:spacing w:after="75"/>
            </w:pPr>
            <w:hyperlink r:id="rId160" w:history="1">
              <w:r w:rsidRPr="00997CAA">
                <w:rPr>
                  <w:rStyle w:val="Hipercze"/>
                </w:rPr>
                <w:t>https://dziennikmz.mz.gov.pl/DUM_MZ/2022/130/akt.pdf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Obwieszczenie</w:t>
            </w:r>
          </w:p>
        </w:tc>
        <w:tc>
          <w:tcPr>
            <w:tcW w:w="610" w:type="pct"/>
          </w:tcPr>
          <w:p w:rsidR="00706E3C" w:rsidRPr="00B33A76"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 xml:space="preserve">Obwieszczenie Ministra Zdrowia z dnia 13 grudnia 2022 r. w sprawie minimalnej liczby miejsc szkoleniowych dla </w:t>
            </w:r>
            <w:r w:rsidRPr="00163DDA">
              <w:rPr>
                <w:rFonts w:ascii="Times New Roman" w:hAnsi="Times New Roman" w:cs="Times New Roman"/>
                <w:sz w:val="20"/>
                <w:szCs w:val="20"/>
              </w:rPr>
              <w:lastRenderedPageBreak/>
              <w:t>pielęgniarek i położnych, maksymalnej kwoty dofinansowania jednego miejsca szkoleniowego oraz maksymalnej kwoty przeznaczonej na szkolenia specjalizacyjne w 2023 r.</w:t>
            </w:r>
          </w:p>
        </w:tc>
        <w:tc>
          <w:tcPr>
            <w:tcW w:w="2193" w:type="pct"/>
          </w:tcPr>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lastRenderedPageBreak/>
              <w:t>1) minimalna liczba miejsc szkoleniowych dla pielęgniarek i położnych rozpoczynających specjalizację</w:t>
            </w:r>
            <w:r>
              <w:rPr>
                <w:rFonts w:ascii="Times New Roman" w:hAnsi="Times New Roman" w:cs="Times New Roman"/>
                <w:sz w:val="20"/>
                <w:szCs w:val="20"/>
              </w:rPr>
              <w:t xml:space="preserve"> </w:t>
            </w:r>
            <w:r w:rsidRPr="00163DDA">
              <w:rPr>
                <w:rFonts w:ascii="Times New Roman" w:hAnsi="Times New Roman" w:cs="Times New Roman"/>
                <w:sz w:val="20"/>
                <w:szCs w:val="20"/>
              </w:rPr>
              <w:t>w 2023 r. wynosi 2 525;</w:t>
            </w:r>
          </w:p>
          <w:p w:rsidR="00706E3C" w:rsidRPr="00163DDA"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2) maksymalna kwota dofinansowania jednego miejsca szkoleniowego dla specjalizacji rozpoczynających się</w:t>
            </w:r>
            <w:r>
              <w:rPr>
                <w:rFonts w:ascii="Times New Roman" w:hAnsi="Times New Roman" w:cs="Times New Roman"/>
                <w:sz w:val="20"/>
                <w:szCs w:val="20"/>
              </w:rPr>
              <w:t xml:space="preserve"> </w:t>
            </w:r>
            <w:r w:rsidRPr="00163DDA">
              <w:rPr>
                <w:rFonts w:ascii="Times New Roman" w:hAnsi="Times New Roman" w:cs="Times New Roman"/>
                <w:sz w:val="20"/>
                <w:szCs w:val="20"/>
              </w:rPr>
              <w:t>w 2023 r. wynosi 3 950 zł;</w:t>
            </w:r>
          </w:p>
          <w:p w:rsidR="00706E3C" w:rsidRPr="00B33A76" w:rsidRDefault="00706E3C" w:rsidP="00216232">
            <w:pPr>
              <w:rPr>
                <w:rFonts w:ascii="Times New Roman" w:hAnsi="Times New Roman" w:cs="Times New Roman"/>
                <w:sz w:val="20"/>
                <w:szCs w:val="20"/>
              </w:rPr>
            </w:pPr>
            <w:r w:rsidRPr="00163DDA">
              <w:rPr>
                <w:rFonts w:ascii="Times New Roman" w:hAnsi="Times New Roman" w:cs="Times New Roman"/>
                <w:sz w:val="20"/>
                <w:szCs w:val="20"/>
              </w:rPr>
              <w:t>3) maksymalna kwota przeznaczona na szkolenia specjalizacyjne w 2023 r. wynosi 10 000 000 zł.</w:t>
            </w:r>
          </w:p>
        </w:tc>
        <w:tc>
          <w:tcPr>
            <w:tcW w:w="548" w:type="pct"/>
          </w:tcPr>
          <w:p w:rsidR="00706E3C" w:rsidRPr="00263337" w:rsidRDefault="00706E3C" w:rsidP="009E1AAA">
            <w:pPr>
              <w:rPr>
                <w:rFonts w:ascii="Times New Roman" w:hAnsi="Times New Roman" w:cs="Times New Roman"/>
                <w:sz w:val="20"/>
                <w:szCs w:val="20"/>
              </w:rPr>
            </w:pPr>
          </w:p>
        </w:tc>
        <w:tc>
          <w:tcPr>
            <w:tcW w:w="1174" w:type="pct"/>
          </w:tcPr>
          <w:p w:rsidR="00706E3C" w:rsidRDefault="00706E3C" w:rsidP="009E1AAA">
            <w:pPr>
              <w:shd w:val="clear" w:color="auto" w:fill="FFFFFF"/>
              <w:spacing w:after="75"/>
            </w:pPr>
            <w:hyperlink r:id="rId161" w:history="1">
              <w:r w:rsidRPr="00997CAA">
                <w:rPr>
                  <w:rStyle w:val="Hipercze"/>
                </w:rPr>
                <w:t>https://dziennikmz.mz.gov.pl/DUM_MZ/2022/129/akt.pdf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Zarządzenie</w:t>
            </w:r>
          </w:p>
        </w:tc>
        <w:tc>
          <w:tcPr>
            <w:tcW w:w="610" w:type="pct"/>
          </w:tcPr>
          <w:p w:rsidR="00706E3C" w:rsidRPr="0073045F" w:rsidRDefault="00706E3C" w:rsidP="00216232">
            <w:pPr>
              <w:rPr>
                <w:rFonts w:ascii="Times New Roman" w:hAnsi="Times New Roman" w:cs="Times New Roman"/>
                <w:sz w:val="20"/>
                <w:szCs w:val="20"/>
              </w:rPr>
            </w:pPr>
            <w:r w:rsidRPr="00B33A76">
              <w:rPr>
                <w:rFonts w:ascii="Times New Roman" w:hAnsi="Times New Roman" w:cs="Times New Roman"/>
                <w:sz w:val="20"/>
                <w:szCs w:val="20"/>
              </w:rPr>
              <w:t>Zarządzenie Ministra Zdrowia z dnia 12 grudnia 2022 r. w sprawie ustanowienia Pełnomocnika Ministra Zdrowia do spraw wdrożenia opieki koordynowanej w podstawowej opiece zdrowotnej</w:t>
            </w:r>
          </w:p>
        </w:tc>
        <w:tc>
          <w:tcPr>
            <w:tcW w:w="2193" w:type="pct"/>
          </w:tcPr>
          <w:p w:rsidR="00706E3C" w:rsidRPr="00B33A76" w:rsidRDefault="00706E3C" w:rsidP="00216232">
            <w:pPr>
              <w:rPr>
                <w:rFonts w:ascii="Times New Roman" w:hAnsi="Times New Roman" w:cs="Times New Roman"/>
                <w:sz w:val="20"/>
                <w:szCs w:val="20"/>
              </w:rPr>
            </w:pPr>
            <w:r w:rsidRPr="00B33A76">
              <w:rPr>
                <w:rFonts w:ascii="Times New Roman" w:hAnsi="Times New Roman" w:cs="Times New Roman"/>
                <w:sz w:val="20"/>
                <w:szCs w:val="20"/>
              </w:rPr>
              <w:t>Do zadań Pełnomocnika należy:</w:t>
            </w:r>
          </w:p>
          <w:p w:rsidR="00706E3C" w:rsidRPr="00B33A76" w:rsidRDefault="00706E3C" w:rsidP="00216232">
            <w:pPr>
              <w:rPr>
                <w:rFonts w:ascii="Times New Roman" w:hAnsi="Times New Roman" w:cs="Times New Roman"/>
                <w:sz w:val="20"/>
                <w:szCs w:val="20"/>
              </w:rPr>
            </w:pPr>
            <w:r w:rsidRPr="00B33A76">
              <w:rPr>
                <w:rFonts w:ascii="Times New Roman" w:hAnsi="Times New Roman" w:cs="Times New Roman"/>
                <w:sz w:val="20"/>
                <w:szCs w:val="20"/>
              </w:rPr>
              <w:t>1) monitorowanie procesu wdrażania opieki koordynowanej w podstawowej opiece zdrowotnej;</w:t>
            </w:r>
          </w:p>
          <w:p w:rsidR="00706E3C" w:rsidRPr="00B33A76" w:rsidRDefault="00706E3C" w:rsidP="00216232">
            <w:pPr>
              <w:rPr>
                <w:rFonts w:ascii="Times New Roman" w:hAnsi="Times New Roman" w:cs="Times New Roman"/>
                <w:sz w:val="20"/>
                <w:szCs w:val="20"/>
              </w:rPr>
            </w:pPr>
            <w:r w:rsidRPr="00B33A76">
              <w:rPr>
                <w:rFonts w:ascii="Times New Roman" w:hAnsi="Times New Roman" w:cs="Times New Roman"/>
                <w:sz w:val="20"/>
                <w:szCs w:val="20"/>
              </w:rPr>
              <w:t>2) przygotowanie rekomendacji zmian obowiązującego zakresu świadczeń opieki koordynowanej</w:t>
            </w:r>
          </w:p>
          <w:p w:rsidR="00706E3C" w:rsidRPr="00B33A76" w:rsidRDefault="00706E3C" w:rsidP="00216232">
            <w:pPr>
              <w:rPr>
                <w:rFonts w:ascii="Times New Roman" w:hAnsi="Times New Roman" w:cs="Times New Roman"/>
                <w:sz w:val="20"/>
                <w:szCs w:val="20"/>
              </w:rPr>
            </w:pPr>
            <w:r w:rsidRPr="00B33A76">
              <w:rPr>
                <w:rFonts w:ascii="Times New Roman" w:hAnsi="Times New Roman" w:cs="Times New Roman"/>
                <w:sz w:val="20"/>
                <w:szCs w:val="20"/>
              </w:rPr>
              <w:t>w podstawowej opiece zdrowotnej;</w:t>
            </w:r>
          </w:p>
          <w:p w:rsidR="00706E3C" w:rsidRPr="00B33A76" w:rsidRDefault="00706E3C" w:rsidP="00216232">
            <w:pPr>
              <w:rPr>
                <w:rFonts w:ascii="Times New Roman" w:hAnsi="Times New Roman" w:cs="Times New Roman"/>
                <w:sz w:val="20"/>
                <w:szCs w:val="20"/>
              </w:rPr>
            </w:pPr>
            <w:r w:rsidRPr="00B33A76">
              <w:rPr>
                <w:rFonts w:ascii="Times New Roman" w:hAnsi="Times New Roman" w:cs="Times New Roman"/>
                <w:sz w:val="20"/>
                <w:szCs w:val="20"/>
              </w:rPr>
              <w:t>3) przygotowanie rekomendacji nowych zakresów świadczeń realizowanych w ramach opieki koordynowanej</w:t>
            </w:r>
          </w:p>
          <w:p w:rsidR="00706E3C" w:rsidRPr="00B33A76" w:rsidRDefault="00706E3C" w:rsidP="00216232">
            <w:pPr>
              <w:rPr>
                <w:rFonts w:ascii="Times New Roman" w:hAnsi="Times New Roman" w:cs="Times New Roman"/>
                <w:sz w:val="20"/>
                <w:szCs w:val="20"/>
              </w:rPr>
            </w:pPr>
            <w:r w:rsidRPr="00B33A76">
              <w:rPr>
                <w:rFonts w:ascii="Times New Roman" w:hAnsi="Times New Roman" w:cs="Times New Roman"/>
                <w:sz w:val="20"/>
                <w:szCs w:val="20"/>
              </w:rPr>
              <w:t>w podstawowej opiece zdrowotnej;</w:t>
            </w:r>
          </w:p>
          <w:p w:rsidR="00706E3C" w:rsidRPr="00B33A76" w:rsidRDefault="00706E3C" w:rsidP="00216232">
            <w:pPr>
              <w:rPr>
                <w:rFonts w:ascii="Times New Roman" w:hAnsi="Times New Roman" w:cs="Times New Roman"/>
                <w:sz w:val="20"/>
                <w:szCs w:val="20"/>
              </w:rPr>
            </w:pPr>
            <w:r w:rsidRPr="00B33A76">
              <w:rPr>
                <w:rFonts w:ascii="Times New Roman" w:hAnsi="Times New Roman" w:cs="Times New Roman"/>
                <w:sz w:val="20"/>
                <w:szCs w:val="20"/>
              </w:rPr>
              <w:t>4) reprezentowanie Ministra w pracach zespołów i rad powołanych przez inne organy, w zakresie związanym</w:t>
            </w:r>
          </w:p>
          <w:p w:rsidR="00706E3C" w:rsidRPr="00B33A76" w:rsidRDefault="00706E3C" w:rsidP="00216232">
            <w:pPr>
              <w:rPr>
                <w:rFonts w:ascii="Times New Roman" w:hAnsi="Times New Roman" w:cs="Times New Roman"/>
                <w:sz w:val="20"/>
                <w:szCs w:val="20"/>
              </w:rPr>
            </w:pPr>
            <w:r w:rsidRPr="00B33A76">
              <w:rPr>
                <w:rFonts w:ascii="Times New Roman" w:hAnsi="Times New Roman" w:cs="Times New Roman"/>
                <w:sz w:val="20"/>
                <w:szCs w:val="20"/>
              </w:rPr>
              <w:t>z wdrażaniem opieki koordynowanej w podstawowej opiece zdrowotnej;</w:t>
            </w:r>
          </w:p>
          <w:p w:rsidR="00706E3C" w:rsidRPr="00B33A76" w:rsidRDefault="00706E3C" w:rsidP="00216232">
            <w:pPr>
              <w:rPr>
                <w:rFonts w:ascii="Times New Roman" w:hAnsi="Times New Roman" w:cs="Times New Roman"/>
                <w:sz w:val="20"/>
                <w:szCs w:val="20"/>
              </w:rPr>
            </w:pPr>
            <w:r w:rsidRPr="00B33A76">
              <w:rPr>
                <w:rFonts w:ascii="Times New Roman" w:hAnsi="Times New Roman" w:cs="Times New Roman"/>
                <w:sz w:val="20"/>
                <w:szCs w:val="20"/>
              </w:rPr>
              <w:t>5) wykonywanie innych zadań zleconych przez Ministra w zakresie wdrożenia opieki koordynowanej</w:t>
            </w:r>
          </w:p>
          <w:p w:rsidR="00706E3C" w:rsidRDefault="00706E3C" w:rsidP="00216232">
            <w:pPr>
              <w:rPr>
                <w:rFonts w:ascii="Times New Roman" w:hAnsi="Times New Roman" w:cs="Times New Roman"/>
                <w:sz w:val="20"/>
                <w:szCs w:val="20"/>
              </w:rPr>
            </w:pPr>
            <w:r w:rsidRPr="00B33A76">
              <w:rPr>
                <w:rFonts w:ascii="Times New Roman" w:hAnsi="Times New Roman" w:cs="Times New Roman"/>
                <w:sz w:val="20"/>
                <w:szCs w:val="20"/>
              </w:rPr>
              <w:t>w podstawowej opiece zdrowotnej.</w:t>
            </w:r>
          </w:p>
          <w:p w:rsidR="00706E3C" w:rsidRPr="00B33A76" w:rsidRDefault="00706E3C" w:rsidP="00216232">
            <w:pPr>
              <w:rPr>
                <w:rFonts w:ascii="Times New Roman" w:hAnsi="Times New Roman" w:cs="Times New Roman"/>
                <w:sz w:val="20"/>
                <w:szCs w:val="20"/>
              </w:rPr>
            </w:pPr>
            <w:r>
              <w:rPr>
                <w:rFonts w:ascii="Times New Roman" w:hAnsi="Times New Roman" w:cs="Times New Roman"/>
                <w:sz w:val="20"/>
                <w:szCs w:val="20"/>
              </w:rPr>
              <w:t xml:space="preserve">Pełnomocnikiem do spraw </w:t>
            </w:r>
            <w:r w:rsidRPr="00B33A76">
              <w:rPr>
                <w:rFonts w:ascii="Times New Roman" w:hAnsi="Times New Roman" w:cs="Times New Roman"/>
                <w:sz w:val="20"/>
                <w:szCs w:val="20"/>
              </w:rPr>
              <w:t>wdrożenia opieki koordynowanej</w:t>
            </w:r>
            <w:r>
              <w:rPr>
                <w:rFonts w:ascii="Times New Roman" w:hAnsi="Times New Roman" w:cs="Times New Roman"/>
                <w:sz w:val="20"/>
                <w:szCs w:val="20"/>
              </w:rPr>
              <w:t xml:space="preserve"> w podstawowej opiece zdrowotnej wyznaczono </w:t>
            </w:r>
            <w:r w:rsidRPr="00B33A76">
              <w:rPr>
                <w:rFonts w:ascii="Times New Roman" w:hAnsi="Times New Roman" w:cs="Times New Roman"/>
                <w:sz w:val="20"/>
                <w:szCs w:val="20"/>
              </w:rPr>
              <w:t>Panią dr hab. n. med. Agnieszkę Mastalerz-Migas, Konsultanta</w:t>
            </w:r>
          </w:p>
          <w:p w:rsidR="00706E3C" w:rsidRPr="0073045F" w:rsidRDefault="00706E3C" w:rsidP="00216232">
            <w:pPr>
              <w:rPr>
                <w:rFonts w:ascii="Times New Roman" w:hAnsi="Times New Roman" w:cs="Times New Roman"/>
                <w:sz w:val="20"/>
                <w:szCs w:val="20"/>
              </w:rPr>
            </w:pPr>
            <w:r w:rsidRPr="00B33A76">
              <w:rPr>
                <w:rFonts w:ascii="Times New Roman" w:hAnsi="Times New Roman" w:cs="Times New Roman"/>
                <w:sz w:val="20"/>
                <w:szCs w:val="20"/>
              </w:rPr>
              <w:t>Krajowego w dziedzinie medycyny rodzinne</w:t>
            </w:r>
            <w:r>
              <w:rPr>
                <w:rFonts w:ascii="Times New Roman" w:hAnsi="Times New Roman" w:cs="Times New Roman"/>
                <w:sz w:val="20"/>
                <w:szCs w:val="20"/>
              </w:rPr>
              <w:t>j.</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t>Wejście w życie 14 grudnia 2022 r.</w:t>
            </w:r>
          </w:p>
        </w:tc>
        <w:tc>
          <w:tcPr>
            <w:tcW w:w="1174" w:type="pct"/>
          </w:tcPr>
          <w:p w:rsidR="00706E3C" w:rsidRDefault="00706E3C" w:rsidP="009E1AAA">
            <w:pPr>
              <w:shd w:val="clear" w:color="auto" w:fill="FFFFFF"/>
              <w:spacing w:after="75"/>
            </w:pPr>
            <w:hyperlink r:id="rId162" w:history="1">
              <w:r w:rsidRPr="00997CAA">
                <w:rPr>
                  <w:rStyle w:val="Hipercze"/>
                </w:rPr>
                <w:t>https://dziennikmz.mz.gov.pl/DUM_MZ/2022/128/akt.pdf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73045F" w:rsidRDefault="00706E3C" w:rsidP="00216232">
            <w:pPr>
              <w:rPr>
                <w:rFonts w:ascii="Times New Roman" w:hAnsi="Times New Roman" w:cs="Times New Roman"/>
                <w:sz w:val="20"/>
                <w:szCs w:val="20"/>
              </w:rPr>
            </w:pPr>
            <w:r w:rsidRPr="0073045F">
              <w:rPr>
                <w:rFonts w:ascii="Times New Roman" w:hAnsi="Times New Roman" w:cs="Times New Roman"/>
                <w:sz w:val="20"/>
                <w:szCs w:val="20"/>
              </w:rPr>
              <w:t xml:space="preserve">Rozporządzenie Ministra Zdrowia z dnia 28 grudnia 2022 r. zmieniające rozporządzenie w sprawie wzorów </w:t>
            </w:r>
            <w:r w:rsidRPr="0073045F">
              <w:rPr>
                <w:rFonts w:ascii="Times New Roman" w:hAnsi="Times New Roman" w:cs="Times New Roman"/>
                <w:sz w:val="20"/>
                <w:szCs w:val="20"/>
              </w:rPr>
              <w:lastRenderedPageBreak/>
              <w:t>karty urodzenia i karty martwego urodzenia</w:t>
            </w:r>
          </w:p>
        </w:tc>
        <w:tc>
          <w:tcPr>
            <w:tcW w:w="2193" w:type="pct"/>
          </w:tcPr>
          <w:p w:rsidR="00706E3C" w:rsidRPr="0073045F" w:rsidRDefault="00706E3C" w:rsidP="00216232">
            <w:pPr>
              <w:rPr>
                <w:rFonts w:ascii="Times New Roman" w:hAnsi="Times New Roman" w:cs="Times New Roman"/>
                <w:sz w:val="20"/>
                <w:szCs w:val="20"/>
              </w:rPr>
            </w:pPr>
            <w:r w:rsidRPr="0073045F">
              <w:rPr>
                <w:rFonts w:ascii="Times New Roman" w:hAnsi="Times New Roman" w:cs="Times New Roman"/>
                <w:sz w:val="20"/>
                <w:szCs w:val="20"/>
              </w:rPr>
              <w:lastRenderedPageBreak/>
              <w:t xml:space="preserve">Projekt rozporządzenia Ministra Zdrowia zmieniającego rozporządzenie w sprawie wzoru karty urodzenia i kartu martwego urodzenia jest wydawany na podstawie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w:t>
            </w:r>
            <w:r w:rsidRPr="0073045F">
              <w:rPr>
                <w:rFonts w:ascii="Times New Roman" w:hAnsi="Times New Roman" w:cs="Times New Roman"/>
                <w:sz w:val="20"/>
                <w:szCs w:val="20"/>
              </w:rPr>
              <w:lastRenderedPageBreak/>
              <w:t>sporządzanych w postaci elektronicznej, uwzględniając przejrzystość i kompletność wymaganych danych.</w:t>
            </w:r>
          </w:p>
          <w:p w:rsidR="00706E3C" w:rsidRPr="0073045F" w:rsidRDefault="00706E3C" w:rsidP="00216232">
            <w:pPr>
              <w:rPr>
                <w:rFonts w:ascii="Times New Roman" w:hAnsi="Times New Roman" w:cs="Times New Roman"/>
                <w:sz w:val="20"/>
                <w:szCs w:val="20"/>
              </w:rPr>
            </w:pPr>
            <w:r w:rsidRPr="0073045F">
              <w:rPr>
                <w:rFonts w:ascii="Times New Roman" w:hAnsi="Times New Roman" w:cs="Times New Roman"/>
                <w:sz w:val="20"/>
                <w:szCs w:val="20"/>
              </w:rPr>
              <w:t xml:space="preserve">Wydanie rozporządzenia zmieniającego wynika z nowelizacji art. 144 ustawy z dnia 28 listopada 2014 r – Prawo o aktach stanu cywilnego obejmującej przedłużenie wskazanych w nim terminów obowiązywania poszczególnych regulacji z dnia 1 stycznia 2023 r. na dzień 1 stycznia 2024 r. </w:t>
            </w:r>
          </w:p>
          <w:p w:rsidR="00706E3C" w:rsidRPr="0073045F" w:rsidRDefault="00706E3C" w:rsidP="00216232">
            <w:pPr>
              <w:rPr>
                <w:rFonts w:ascii="Times New Roman" w:hAnsi="Times New Roman" w:cs="Times New Roman"/>
                <w:sz w:val="20"/>
                <w:szCs w:val="20"/>
              </w:rPr>
            </w:pPr>
            <w:r w:rsidRPr="0073045F">
              <w:rPr>
                <w:rFonts w:ascii="Times New Roman" w:hAnsi="Times New Roman" w:cs="Times New Roman"/>
                <w:sz w:val="20"/>
                <w:szCs w:val="20"/>
              </w:rPr>
              <w:t>W konsekwencji jest konieczna przedłożona zmiana rozporządzenia, gdyż stosownie do terminów określonych w ustawie przed ww. nowelizacją, jak</w:t>
            </w:r>
            <w:r>
              <w:rPr>
                <w:rFonts w:ascii="Times New Roman" w:hAnsi="Times New Roman" w:cs="Times New Roman"/>
                <w:sz w:val="20"/>
                <w:szCs w:val="20"/>
              </w:rPr>
              <w:t xml:space="preserve"> </w:t>
            </w:r>
            <w:r w:rsidRPr="0073045F">
              <w:rPr>
                <w:rFonts w:ascii="Times New Roman" w:hAnsi="Times New Roman" w:cs="Times New Roman"/>
                <w:sz w:val="20"/>
                <w:szCs w:val="20"/>
              </w:rPr>
              <w:t>i zawartym w zmienianym rozporządzeniu postanowieniu, obowiązuje ono do dnia 31 grudnia 2022 r.</w:t>
            </w:r>
          </w:p>
          <w:p w:rsidR="00706E3C" w:rsidRDefault="00706E3C" w:rsidP="00216232">
            <w:pPr>
              <w:rPr>
                <w:rFonts w:ascii="Times New Roman" w:hAnsi="Times New Roman" w:cs="Times New Roman"/>
                <w:sz w:val="20"/>
                <w:szCs w:val="20"/>
              </w:rPr>
            </w:pPr>
            <w:r w:rsidRPr="0073045F">
              <w:rPr>
                <w:rFonts w:ascii="Times New Roman" w:hAnsi="Times New Roman" w:cs="Times New Roman"/>
                <w:sz w:val="20"/>
                <w:szCs w:val="20"/>
              </w:rPr>
              <w:t>Nowelizacja przepisów ustawy z dnia 28 listopada 2014 r – Prawo o aktach stanu cywilnego wchodzi życie z dniem ich ogłoszenia i wynika z ustawy z dnia 16 listopada 2022 r. o zmianie ustawy o zawodach lekarza i lekarza dentysty oraz niektórych innych ustaw (Dz. U. poz. …..).</w:t>
            </w:r>
          </w:p>
          <w:p w:rsidR="00706E3C" w:rsidRPr="0073045F" w:rsidRDefault="00706E3C" w:rsidP="00216232">
            <w:pPr>
              <w:rPr>
                <w:rFonts w:ascii="Times New Roman" w:hAnsi="Times New Roman" w:cs="Times New Roman"/>
                <w:sz w:val="20"/>
                <w:szCs w:val="20"/>
              </w:rPr>
            </w:pPr>
            <w:r w:rsidRPr="0073045F">
              <w:rPr>
                <w:rFonts w:ascii="Times New Roman" w:hAnsi="Times New Roman" w:cs="Times New Roman"/>
                <w:sz w:val="20"/>
                <w:szCs w:val="20"/>
              </w:rPr>
              <w:t>W świetle obecnych regulacji zasady funkcjonowania karty urodzenia oraz karty martwego urodzenia określone w art. 144 ustawy z dnia 28 listopada 2014 r. – Prawo o aktach stanu cywilnego zostały przedłużone do dnia 1 stycznia 2024 r., w tym sporządzanie karty urodzenia oraz karty martwego urodzenia wg dotychczas obowiązującego wzoru i zakresu danych, jak również sposób przekazywania do odpowiednich podmiotów danych w niej zawartych.</w:t>
            </w:r>
          </w:p>
          <w:p w:rsidR="00706E3C" w:rsidRPr="0073045F" w:rsidRDefault="00706E3C" w:rsidP="00216232">
            <w:pPr>
              <w:rPr>
                <w:rFonts w:ascii="Times New Roman" w:hAnsi="Times New Roman" w:cs="Times New Roman"/>
                <w:sz w:val="20"/>
                <w:szCs w:val="20"/>
              </w:rPr>
            </w:pPr>
            <w:r w:rsidRPr="0073045F">
              <w:rPr>
                <w:rFonts w:ascii="Times New Roman" w:hAnsi="Times New Roman" w:cs="Times New Roman"/>
                <w:sz w:val="20"/>
                <w:szCs w:val="20"/>
              </w:rPr>
              <w:t>Ponieważ nie ulegają zmianie żadne elementy wzoru karty urodzenia oraz karty martwego urodzenia określonych w załącznikach do zmienianego rozporządzenia pozostają one bez zmian, i w związku z tym nie jest wymagane zamieszczanie w rozporządzeniu dodatkowo przepisów przejściowych dotyczących stosowania poprzednich wzorów kart.</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31 grudnia 2022 r.</w:t>
            </w:r>
          </w:p>
        </w:tc>
        <w:tc>
          <w:tcPr>
            <w:tcW w:w="1174" w:type="pct"/>
          </w:tcPr>
          <w:p w:rsidR="00706E3C" w:rsidRDefault="00706E3C" w:rsidP="009E1AAA">
            <w:pPr>
              <w:shd w:val="clear" w:color="auto" w:fill="FFFFFF"/>
              <w:spacing w:after="75"/>
            </w:pPr>
            <w:hyperlink r:id="rId163" w:history="1">
              <w:r w:rsidRPr="00997CAA">
                <w:rPr>
                  <w:rStyle w:val="Hipercze"/>
                </w:rPr>
                <w:t>https://dziennikustaw.gov.pl/D2022000284201.pdf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73045F" w:rsidRDefault="00706E3C" w:rsidP="00216232">
            <w:pPr>
              <w:rPr>
                <w:rFonts w:ascii="Times New Roman" w:hAnsi="Times New Roman" w:cs="Times New Roman"/>
                <w:sz w:val="20"/>
                <w:szCs w:val="20"/>
              </w:rPr>
            </w:pPr>
            <w:r w:rsidRPr="00A9692D">
              <w:rPr>
                <w:rFonts w:ascii="Times New Roman" w:hAnsi="Times New Roman" w:cs="Times New Roman"/>
                <w:sz w:val="20"/>
                <w:szCs w:val="20"/>
              </w:rPr>
              <w:t xml:space="preserve">Rozporządzenie Ministra Zdrowia z dnia 29 grudnia 2022 r. zmieniające rozporządzenie w sprawie standardu organizacyjnego opieki zdrowotnej w dziedzinie anestezjologii i intensywnej </w:t>
            </w:r>
            <w:r w:rsidRPr="00A9692D">
              <w:rPr>
                <w:rFonts w:ascii="Times New Roman" w:hAnsi="Times New Roman" w:cs="Times New Roman"/>
                <w:sz w:val="20"/>
                <w:szCs w:val="20"/>
              </w:rPr>
              <w:lastRenderedPageBreak/>
              <w:t>terapii</w:t>
            </w:r>
          </w:p>
        </w:tc>
        <w:tc>
          <w:tcPr>
            <w:tcW w:w="2193" w:type="pct"/>
          </w:tcPr>
          <w:p w:rsidR="00706E3C" w:rsidRDefault="00706E3C" w:rsidP="00216232">
            <w:pPr>
              <w:rPr>
                <w:rFonts w:ascii="Times New Roman" w:hAnsi="Times New Roman" w:cs="Times New Roman"/>
                <w:sz w:val="20"/>
                <w:szCs w:val="20"/>
              </w:rPr>
            </w:pPr>
            <w:r w:rsidRPr="0073045F">
              <w:rPr>
                <w:rFonts w:ascii="Times New Roman" w:hAnsi="Times New Roman" w:cs="Times New Roman"/>
                <w:sz w:val="20"/>
                <w:szCs w:val="20"/>
              </w:rPr>
              <w:lastRenderedPageBreak/>
              <w:t xml:space="preserve">Projektowane rozporządzenie wprowadza zmianę w rozporządzeniu Ministra Zdrowia z dnia 16 grudnia 2016 r. w sprawie standardu organizacyjnego opieki zdrowotnej w dziedzinie anestezjologii i intensywnej terapii (Dz. U. z 2022 r. poz. 392). Proponowana zmiana polega na wydłużeniu terminu dostosowania podmiotów leczniczych prowadzących szpitale do wymagań określonych w części normatywnej rozporządzenia, w zakresie rozdzielności oddziałów anestezjologii i intensywnej terapii dla dorosłych i dzieci oraz utrzymania kwalifikacji personelu medycznego. Analogiczna zmiana dotyczy również podmiotów wykonujących działalność leczniczą w rodzaju ambulatoryjne świadczenia zdrowotne lub stacjonarne i całodobowe świadczenia zdrowotne inne niż szpitalne w zakresie wyposażenia stanowisk znieczulenia. Wskazane </w:t>
            </w:r>
            <w:r w:rsidRPr="0073045F">
              <w:rPr>
                <w:rFonts w:ascii="Times New Roman" w:hAnsi="Times New Roman" w:cs="Times New Roman"/>
                <w:sz w:val="20"/>
                <w:szCs w:val="20"/>
              </w:rPr>
              <w:lastRenderedPageBreak/>
              <w:t>powyżej podmioty lecznicze obowiązane będą dostosować się do ww. wymagań do dnia 31 grudnia 2023 r. W obowiązującym rozporządzeniu termin ten upływa w dniu 31 grudnia 2022 r.</w:t>
            </w:r>
          </w:p>
          <w:p w:rsidR="00706E3C" w:rsidRPr="0073045F" w:rsidRDefault="00706E3C" w:rsidP="00216232">
            <w:pPr>
              <w:rPr>
                <w:rFonts w:ascii="Times New Roman" w:hAnsi="Times New Roman" w:cs="Times New Roman"/>
                <w:sz w:val="20"/>
                <w:szCs w:val="20"/>
              </w:rPr>
            </w:pPr>
            <w:r w:rsidRPr="0073045F">
              <w:rPr>
                <w:rFonts w:ascii="Times New Roman" w:hAnsi="Times New Roman" w:cs="Times New Roman"/>
                <w:sz w:val="20"/>
                <w:szCs w:val="20"/>
              </w:rPr>
              <w:t>Projekt rozporządzenia wydłuża termin dostosowania do wymagań określonych w rozporządzeniu Ministra Zdrowia w sprawie standardu organizacyjnego opieki zdrowotnej w dziedzinie anestezjologii i intensywnej terapii,</w:t>
            </w:r>
            <w:r>
              <w:rPr>
                <w:rFonts w:ascii="Times New Roman" w:hAnsi="Times New Roman" w:cs="Times New Roman"/>
                <w:sz w:val="20"/>
                <w:szCs w:val="20"/>
              </w:rPr>
              <w:t xml:space="preserve"> </w:t>
            </w:r>
            <w:r w:rsidRPr="0073045F">
              <w:rPr>
                <w:rFonts w:ascii="Times New Roman" w:hAnsi="Times New Roman" w:cs="Times New Roman"/>
                <w:sz w:val="20"/>
                <w:szCs w:val="20"/>
              </w:rPr>
              <w:t>podmiotów leczniczych prowadzących szpitale oraz podmiotów wykonujących działalność leczniczą w rodzaju ambulatoryjne świadczenia zdrowotne lub stacjonarne i całodobowe świadczenia zdrowotne inne niż szpitalne, do dnia 31 grudnia 2023 r. W obowiązującym stanie prawnym termin ten upływa w dniu 31 grudnia 2022 r. Konieczność wydłużenia terminu dostosowania wynika przede wszystkim ze zróżnicowanego poziomu standardu wyposażenia ww. podmiotów wykonujących działalność leczniczą, jak również dostępności personelu medycznego, co stwarza zagrożenie ograniczenia poziomu zabezpieczenia dostępu do świadczeń. Przyjęcie zaproponowanego rozwiązania pozwoli na kontynuację działań dostosowawczych w tym zakresie przez podmioty nie spełniające wymagań określonych w rozporządzeniu.</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31 grudnia 2022 r.</w:t>
            </w:r>
          </w:p>
        </w:tc>
        <w:tc>
          <w:tcPr>
            <w:tcW w:w="1174" w:type="pct"/>
          </w:tcPr>
          <w:p w:rsidR="00706E3C" w:rsidRDefault="00706E3C" w:rsidP="009E1AAA">
            <w:pPr>
              <w:shd w:val="clear" w:color="auto" w:fill="FFFFFF"/>
              <w:spacing w:after="75"/>
            </w:pPr>
            <w:hyperlink r:id="rId164" w:history="1">
              <w:r w:rsidRPr="00997CAA">
                <w:rPr>
                  <w:rStyle w:val="Hipercze"/>
                </w:rPr>
                <w:t>https://dziennikustaw.gov.pl/D2022000284101.pdf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73045F" w:rsidRDefault="00706E3C" w:rsidP="00216232">
            <w:pPr>
              <w:rPr>
                <w:rFonts w:ascii="Times New Roman" w:hAnsi="Times New Roman" w:cs="Times New Roman"/>
                <w:sz w:val="20"/>
                <w:szCs w:val="20"/>
              </w:rPr>
            </w:pPr>
            <w:r w:rsidRPr="0073045F">
              <w:rPr>
                <w:rFonts w:ascii="Times New Roman" w:hAnsi="Times New Roman" w:cs="Times New Roman"/>
                <w:sz w:val="20"/>
                <w:szCs w:val="20"/>
              </w:rPr>
              <w:t>Rozporządzenie Ministra Zdrowia z dnia 28 grudnia 2022 r. zmieniające rozporządzenie w sprawie wzoru karty zgonu</w:t>
            </w:r>
          </w:p>
        </w:tc>
        <w:tc>
          <w:tcPr>
            <w:tcW w:w="2193" w:type="pct"/>
          </w:tcPr>
          <w:p w:rsidR="00706E3C" w:rsidRPr="0073045F" w:rsidRDefault="00706E3C" w:rsidP="00216232">
            <w:pPr>
              <w:rPr>
                <w:rFonts w:ascii="Times New Roman" w:hAnsi="Times New Roman" w:cs="Times New Roman"/>
                <w:sz w:val="20"/>
                <w:szCs w:val="20"/>
              </w:rPr>
            </w:pPr>
            <w:r w:rsidRPr="0073045F">
              <w:rPr>
                <w:rFonts w:ascii="Times New Roman" w:hAnsi="Times New Roman" w:cs="Times New Roman"/>
                <w:sz w:val="20"/>
                <w:szCs w:val="20"/>
              </w:rPr>
              <w:t>Projekt rozporządzenia Ministra Zdrowia zmieniającego rozporządzenie w sprawie wzoru karty zgonu jest wydawany na podstawie upoważnienia zawartego art. 144 ust. 7 ustawy z dnia 28 listopada 2014 r. – Prawo o aktach stanu cywilnego, zgodnie z którym minister właściwy do spraw zdrowia w porozumieniu z ministrem właściwym do spraw wewnętrznych i ministrem właściwym do spraw informatyzacji, określi, w drodze rozporządzenia, wzór karty zgonu, w tym sporządzanej w formie dokumentu elektronicznego, uwzględniając zakres danych konieczny do sporządzenia aktu zgonu oraz umożliwienia pochówku osoby zmarłej.</w:t>
            </w:r>
          </w:p>
          <w:p w:rsidR="00706E3C" w:rsidRPr="0073045F" w:rsidRDefault="00706E3C" w:rsidP="00216232">
            <w:pPr>
              <w:rPr>
                <w:rFonts w:ascii="Times New Roman" w:hAnsi="Times New Roman" w:cs="Times New Roman"/>
                <w:sz w:val="20"/>
                <w:szCs w:val="20"/>
              </w:rPr>
            </w:pPr>
            <w:r w:rsidRPr="0073045F">
              <w:rPr>
                <w:rFonts w:ascii="Times New Roman" w:hAnsi="Times New Roman" w:cs="Times New Roman"/>
                <w:sz w:val="20"/>
                <w:szCs w:val="20"/>
              </w:rPr>
              <w:t xml:space="preserve">Wydanie rozporządzenia zmieniającego wynika z nowelizacji art. 144 ustawy z dnia 28 listopada 2014 r – Prawo o aktach stanu cywilnego obejmującej przedłużenie wskazanych w nim terminów z dnia 1 stycznia 2023 r. na dzień 1 stycznia 2024 r. </w:t>
            </w:r>
          </w:p>
          <w:p w:rsidR="00706E3C" w:rsidRPr="0073045F" w:rsidRDefault="00706E3C" w:rsidP="00216232">
            <w:pPr>
              <w:rPr>
                <w:rFonts w:ascii="Times New Roman" w:hAnsi="Times New Roman" w:cs="Times New Roman"/>
                <w:sz w:val="20"/>
                <w:szCs w:val="20"/>
              </w:rPr>
            </w:pPr>
            <w:r w:rsidRPr="0073045F">
              <w:rPr>
                <w:rFonts w:ascii="Times New Roman" w:hAnsi="Times New Roman" w:cs="Times New Roman"/>
                <w:sz w:val="20"/>
                <w:szCs w:val="20"/>
              </w:rPr>
              <w:t>W konsekwencji konieczna jest przedłożona zmiana rozporządzenia, gdyż stosownie do terminów określonych w ustawie przed ww. nowelizacją, jak</w:t>
            </w:r>
            <w:r>
              <w:rPr>
                <w:rFonts w:ascii="Times New Roman" w:hAnsi="Times New Roman" w:cs="Times New Roman"/>
                <w:sz w:val="20"/>
                <w:szCs w:val="20"/>
              </w:rPr>
              <w:t xml:space="preserve"> </w:t>
            </w:r>
            <w:r w:rsidRPr="0073045F">
              <w:rPr>
                <w:rFonts w:ascii="Times New Roman" w:hAnsi="Times New Roman" w:cs="Times New Roman"/>
                <w:sz w:val="20"/>
                <w:szCs w:val="20"/>
              </w:rPr>
              <w:t>i zawartym w zmienianym rozporządzeniu postanowieniu, obowiązuje ono do dnia 31 grudnia 2022 r.</w:t>
            </w:r>
          </w:p>
          <w:p w:rsidR="00706E3C" w:rsidRDefault="00706E3C" w:rsidP="00216232">
            <w:pPr>
              <w:rPr>
                <w:rFonts w:ascii="Times New Roman" w:hAnsi="Times New Roman" w:cs="Times New Roman"/>
                <w:sz w:val="20"/>
                <w:szCs w:val="20"/>
              </w:rPr>
            </w:pPr>
            <w:r w:rsidRPr="0073045F">
              <w:rPr>
                <w:rFonts w:ascii="Times New Roman" w:hAnsi="Times New Roman" w:cs="Times New Roman"/>
                <w:sz w:val="20"/>
                <w:szCs w:val="20"/>
              </w:rPr>
              <w:t xml:space="preserve">Nowelizacja przepisów ustawy z dnia 28 listopada 2014 r –Prawo o aktach stanu cywilnego wchodzi życie z dniem ich ogłoszenia i wynika z ustawy z dnia 16 listopada 2022 r. o zmianie ustawy o zawodach lekarza i lekarza </w:t>
            </w:r>
            <w:r w:rsidRPr="0073045F">
              <w:rPr>
                <w:rFonts w:ascii="Times New Roman" w:hAnsi="Times New Roman" w:cs="Times New Roman"/>
                <w:sz w:val="20"/>
                <w:szCs w:val="20"/>
              </w:rPr>
              <w:lastRenderedPageBreak/>
              <w:t>dentysty oraz niektórych innych ustaw (Dz. U. poz. …..).</w:t>
            </w:r>
          </w:p>
          <w:p w:rsidR="00706E3C" w:rsidRPr="0073045F" w:rsidRDefault="00706E3C" w:rsidP="00216232">
            <w:pPr>
              <w:rPr>
                <w:rFonts w:ascii="Times New Roman" w:hAnsi="Times New Roman" w:cs="Times New Roman"/>
                <w:sz w:val="20"/>
                <w:szCs w:val="20"/>
              </w:rPr>
            </w:pPr>
            <w:r w:rsidRPr="0073045F">
              <w:rPr>
                <w:rFonts w:ascii="Times New Roman" w:hAnsi="Times New Roman" w:cs="Times New Roman"/>
                <w:sz w:val="20"/>
                <w:szCs w:val="20"/>
              </w:rPr>
              <w:t>W świetle obecnych regulacji zasady funkcjonowania karty zgonu określone w art. 144 ustawy z dnia 28 listopada 2014 r. – Prawo o aktach stanu cywilnego zostały przedłużone do dnia 1 stycznia 2024 r., w tym sporządzanie karty zgonu wg dotychczas obowiązującego wzoru i zakresu danych, jak również sposób przekazywania do odpowiednich podmiotów danych w niej zawartych.</w:t>
            </w:r>
          </w:p>
          <w:p w:rsidR="00706E3C" w:rsidRPr="00130DC4" w:rsidRDefault="00706E3C" w:rsidP="00216232">
            <w:pPr>
              <w:rPr>
                <w:rFonts w:ascii="Times New Roman" w:hAnsi="Times New Roman" w:cs="Times New Roman"/>
                <w:sz w:val="20"/>
                <w:szCs w:val="20"/>
              </w:rPr>
            </w:pPr>
            <w:r w:rsidRPr="0073045F">
              <w:rPr>
                <w:rFonts w:ascii="Times New Roman" w:hAnsi="Times New Roman" w:cs="Times New Roman"/>
                <w:sz w:val="20"/>
                <w:szCs w:val="20"/>
              </w:rPr>
              <w:t>Ponieważ nie ulegają zmianie żadne elementy wzoru karty zgonu określonego w załączniku do projektowanego rozporządzenia pozostaje on bez zmian, i w związku z tym nie jest wymagane zamieszczanie w rozporządzeniu dodatkowo przepisów przejściowych dotyczących stosowania poprzedniego wzoru karty.</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31 grudnia 2022 r.</w:t>
            </w:r>
          </w:p>
        </w:tc>
        <w:tc>
          <w:tcPr>
            <w:tcW w:w="1174" w:type="pct"/>
          </w:tcPr>
          <w:p w:rsidR="00706E3C" w:rsidRDefault="00706E3C" w:rsidP="009E1AAA">
            <w:pPr>
              <w:shd w:val="clear" w:color="auto" w:fill="FFFFFF"/>
              <w:spacing w:after="75"/>
            </w:pPr>
            <w:hyperlink r:id="rId165" w:history="1">
              <w:r w:rsidRPr="00997CAA">
                <w:rPr>
                  <w:rStyle w:val="Hipercze"/>
                </w:rPr>
                <w:t>https://dziennikustaw.gov.pl/D2022000283901.pdf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3D07A8" w:rsidRDefault="00706E3C" w:rsidP="00216232">
            <w:pPr>
              <w:rPr>
                <w:rFonts w:ascii="Times New Roman" w:hAnsi="Times New Roman" w:cs="Times New Roman"/>
                <w:sz w:val="20"/>
                <w:szCs w:val="20"/>
              </w:rPr>
            </w:pPr>
            <w:r w:rsidRPr="0073045F">
              <w:rPr>
                <w:rFonts w:ascii="Times New Roman" w:hAnsi="Times New Roman" w:cs="Times New Roman"/>
                <w:sz w:val="20"/>
                <w:szCs w:val="20"/>
              </w:rPr>
              <w:t>Rozporządzenie Ministra Zdrowia z dnia 27 grudnia 2022 r. uchylające rozporządzenie w sprawie uproszczonego wzoru zlecenia na zaopatrzenie w wyroby medyczne przysługujące comiesięcznie w przypadku kontynuacji zlecenia</w:t>
            </w:r>
          </w:p>
        </w:tc>
        <w:tc>
          <w:tcPr>
            <w:tcW w:w="2193" w:type="pct"/>
          </w:tcPr>
          <w:p w:rsidR="00706E3C"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Uchylenie rozporządzenia Ministra Zdrowia z dnia 18 grudnia 2019 r. w sprawie uproszczonego wzoru zlecenia na zaopatrzenie w wyroby medyczne przysługujące comiesięcznie w przypadku kontynuacji zlecenia (Dz. U. z 2020 r. poz. 28) wynika z prowadzonych prac legislacyjnych nad projektem rozporządzenia Ministra Zdrowia zmieniającego rozporządzenie w sprawie zlecenia na zaopatrzenie w wyroby medyczne oraz zlecenia naprawy wyrobu medycznego (MZ 1419), w którym przewiduje się termin wejścia w życie na dzień 1 stycznia 2023 r.</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Biorąc pod uwagę funkcjonowanie Systemu Obsługi Procesu Elektronicznego Weryfikowania i Potwierdzania Zlecenia na Zaopatrzenie w Wyroby Medyczne (</w:t>
            </w:r>
            <w:proofErr w:type="spellStart"/>
            <w:r w:rsidRPr="00130DC4">
              <w:rPr>
                <w:rFonts w:ascii="Times New Roman" w:hAnsi="Times New Roman" w:cs="Times New Roman"/>
                <w:sz w:val="20"/>
                <w:szCs w:val="20"/>
              </w:rPr>
              <w:t>eZWM</w:t>
            </w:r>
            <w:proofErr w:type="spellEnd"/>
            <w:r w:rsidRPr="00130DC4">
              <w:rPr>
                <w:rFonts w:ascii="Times New Roman" w:hAnsi="Times New Roman" w:cs="Times New Roman"/>
                <w:sz w:val="20"/>
                <w:szCs w:val="20"/>
              </w:rPr>
              <w:t>)</w:t>
            </w:r>
            <w:r>
              <w:rPr>
                <w:rFonts w:ascii="Times New Roman" w:hAnsi="Times New Roman" w:cs="Times New Roman"/>
                <w:sz w:val="20"/>
                <w:szCs w:val="20"/>
              </w:rPr>
              <w:t xml:space="preserve"> </w:t>
            </w:r>
            <w:r w:rsidRPr="00130DC4">
              <w:rPr>
                <w:rFonts w:ascii="Times New Roman" w:hAnsi="Times New Roman" w:cs="Times New Roman"/>
                <w:sz w:val="20"/>
                <w:szCs w:val="20"/>
              </w:rPr>
              <w:t xml:space="preserve">faktyczną realizacją zleceń w ponad 90% w postaci elektronicznej, nie ma potrzeby określenia uproszczonego wzoru zlecenia, który dotyczy zleceń w postaci papierowej. Dodatkowo ze względu na planowane uruchomienie systemu e-zlecenia od 1 dnia lipca 2023 r. wersja papierowa zlecenia będzie mogła być stosowana tylko w sytuacji braku dostępu do systemu elektronicznego. </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 xml:space="preserve">Przedmiotowa zmiana ma uporządkować stan prawny tak, aby od dnia 1 stycznia 2023 r. wystawiano tylko zlecenia określone </w:t>
            </w:r>
          </w:p>
          <w:p w:rsidR="00706E3C" w:rsidRPr="003D07A8"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w rozporządzeniu Ministra Zdrowia z dnia 29 grudnia 2021 r. w sprawie zlecenia na zaopatrzenie w wyroby medyczne oraz zlecenia naprawy wyrobu medycznego, w wersji, której obowiązywanie zaplanowano na dzień 1 stycznia 2023 r.</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t>Wejście w życie 1 stycznia 2023 r.</w:t>
            </w:r>
          </w:p>
        </w:tc>
        <w:tc>
          <w:tcPr>
            <w:tcW w:w="1174" w:type="pct"/>
          </w:tcPr>
          <w:p w:rsidR="00706E3C" w:rsidRDefault="00706E3C" w:rsidP="009E1AAA">
            <w:pPr>
              <w:shd w:val="clear" w:color="auto" w:fill="FFFFFF"/>
              <w:spacing w:after="75"/>
            </w:pPr>
            <w:hyperlink r:id="rId166" w:history="1">
              <w:r w:rsidRPr="00997CAA">
                <w:rPr>
                  <w:rStyle w:val="Hipercze"/>
                </w:rPr>
                <w:t>https://dziennikustaw.gov.pl/D2022000283501.pdf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D74B93" w:rsidRDefault="00706E3C" w:rsidP="00216232">
            <w:pPr>
              <w:rPr>
                <w:rFonts w:ascii="Times New Roman" w:hAnsi="Times New Roman" w:cs="Times New Roman"/>
                <w:sz w:val="20"/>
                <w:szCs w:val="20"/>
              </w:rPr>
            </w:pPr>
            <w:r w:rsidRPr="00DD3216">
              <w:rPr>
                <w:rFonts w:ascii="Times New Roman" w:hAnsi="Times New Roman" w:cs="Times New Roman"/>
                <w:sz w:val="20"/>
                <w:szCs w:val="20"/>
              </w:rPr>
              <w:t xml:space="preserve">Rozporządzenie Ministra Zdrowia z dnia 28 grudnia 2022 r. zmieniające </w:t>
            </w:r>
            <w:r w:rsidRPr="00DD3216">
              <w:rPr>
                <w:rFonts w:ascii="Times New Roman" w:hAnsi="Times New Roman" w:cs="Times New Roman"/>
                <w:sz w:val="20"/>
                <w:szCs w:val="20"/>
              </w:rPr>
              <w:lastRenderedPageBreak/>
              <w:t>rozporządzenie w sprawie Krajowego Rejestru Pacjentów z COVID-19</w:t>
            </w:r>
          </w:p>
        </w:tc>
        <w:tc>
          <w:tcPr>
            <w:tcW w:w="2193" w:type="pct"/>
          </w:tcPr>
          <w:p w:rsidR="00706E3C" w:rsidRPr="00D74B93" w:rsidRDefault="00706E3C" w:rsidP="00216232">
            <w:pPr>
              <w:rPr>
                <w:rFonts w:ascii="Times New Roman" w:hAnsi="Times New Roman" w:cs="Times New Roman"/>
                <w:sz w:val="20"/>
                <w:szCs w:val="20"/>
              </w:rPr>
            </w:pPr>
            <w:r w:rsidRPr="00D74B93">
              <w:rPr>
                <w:rFonts w:ascii="Times New Roman" w:hAnsi="Times New Roman" w:cs="Times New Roman"/>
                <w:sz w:val="20"/>
                <w:szCs w:val="20"/>
              </w:rPr>
              <w:lastRenderedPageBreak/>
              <w:t>Prowadzenie rejestrów medycznych przez wiele podmiotów skutkuje wielością stosowanych rozwiązań</w:t>
            </w:r>
            <w:r>
              <w:rPr>
                <w:rFonts w:ascii="Times New Roman" w:hAnsi="Times New Roman" w:cs="Times New Roman"/>
                <w:sz w:val="20"/>
                <w:szCs w:val="20"/>
              </w:rPr>
              <w:t xml:space="preserve"> </w:t>
            </w:r>
            <w:r w:rsidRPr="00D74B93">
              <w:rPr>
                <w:rFonts w:ascii="Times New Roman" w:hAnsi="Times New Roman" w:cs="Times New Roman"/>
                <w:sz w:val="20"/>
                <w:szCs w:val="20"/>
              </w:rPr>
              <w:t>teleinformatycznych i w rezultacie komplikacjami w procesie przekazywania danych między tymi rejestrami oraz</w:t>
            </w:r>
            <w:r>
              <w:rPr>
                <w:rFonts w:ascii="Times New Roman" w:hAnsi="Times New Roman" w:cs="Times New Roman"/>
                <w:sz w:val="20"/>
                <w:szCs w:val="20"/>
              </w:rPr>
              <w:t xml:space="preserve"> </w:t>
            </w:r>
            <w:r w:rsidRPr="00D74B93">
              <w:rPr>
                <w:rFonts w:ascii="Times New Roman" w:hAnsi="Times New Roman" w:cs="Times New Roman"/>
                <w:sz w:val="20"/>
                <w:szCs w:val="20"/>
              </w:rPr>
              <w:t>zwiększonymi wydatkami związanymi z utrzymaniem i modyfikacjami istniejących systemów teleinformatycznych</w:t>
            </w:r>
            <w:r>
              <w:rPr>
                <w:rFonts w:ascii="Times New Roman" w:hAnsi="Times New Roman" w:cs="Times New Roman"/>
                <w:sz w:val="20"/>
                <w:szCs w:val="20"/>
              </w:rPr>
              <w:t xml:space="preserve"> </w:t>
            </w:r>
            <w:r w:rsidRPr="00D74B93">
              <w:rPr>
                <w:rFonts w:ascii="Times New Roman" w:hAnsi="Times New Roman" w:cs="Times New Roman"/>
                <w:sz w:val="20"/>
                <w:szCs w:val="20"/>
              </w:rPr>
              <w:t xml:space="preserve">rejestrów </w:t>
            </w:r>
            <w:r w:rsidRPr="00D74B93">
              <w:rPr>
                <w:rFonts w:ascii="Times New Roman" w:hAnsi="Times New Roman" w:cs="Times New Roman"/>
                <w:sz w:val="20"/>
                <w:szCs w:val="20"/>
              </w:rPr>
              <w:lastRenderedPageBreak/>
              <w:t>medycznych. Projektowane rozporządzenie powierza prowadzenie rejestru jednostce podległej ministrowi</w:t>
            </w:r>
            <w:r>
              <w:rPr>
                <w:rFonts w:ascii="Times New Roman" w:hAnsi="Times New Roman" w:cs="Times New Roman"/>
                <w:sz w:val="20"/>
                <w:szCs w:val="20"/>
              </w:rPr>
              <w:t xml:space="preserve"> </w:t>
            </w:r>
            <w:r w:rsidRPr="00D74B93">
              <w:rPr>
                <w:rFonts w:ascii="Times New Roman" w:hAnsi="Times New Roman" w:cs="Times New Roman"/>
                <w:sz w:val="20"/>
                <w:szCs w:val="20"/>
              </w:rPr>
              <w:t>właściwemu do spraw zdrowia, właściwej w zakresie systemów informacyjnych ochrony zdrowia (Centrum e-Zdrowia,</w:t>
            </w:r>
            <w:r>
              <w:rPr>
                <w:rFonts w:ascii="Times New Roman" w:hAnsi="Times New Roman" w:cs="Times New Roman"/>
                <w:sz w:val="20"/>
                <w:szCs w:val="20"/>
              </w:rPr>
              <w:t xml:space="preserve"> </w:t>
            </w:r>
            <w:r w:rsidRPr="00D74B93">
              <w:rPr>
                <w:rFonts w:ascii="Times New Roman" w:hAnsi="Times New Roman" w:cs="Times New Roman"/>
                <w:sz w:val="20"/>
                <w:szCs w:val="20"/>
              </w:rPr>
              <w:t>zwane dalej „</w:t>
            </w:r>
            <w:proofErr w:type="spellStart"/>
            <w:r w:rsidRPr="00D74B93">
              <w:rPr>
                <w:rFonts w:ascii="Times New Roman" w:hAnsi="Times New Roman" w:cs="Times New Roman"/>
                <w:sz w:val="20"/>
                <w:szCs w:val="20"/>
              </w:rPr>
              <w:t>CeZ</w:t>
            </w:r>
            <w:proofErr w:type="spellEnd"/>
            <w:r w:rsidRPr="00D74B93">
              <w:rPr>
                <w:rFonts w:ascii="Times New Roman" w:hAnsi="Times New Roman" w:cs="Times New Roman"/>
                <w:sz w:val="20"/>
                <w:szCs w:val="20"/>
              </w:rPr>
              <w:t>”). Jednostka ta ma obecnie dostęp do wielu baz danych, w których są przetwarzane dane przetwarzane</w:t>
            </w:r>
            <w:r>
              <w:rPr>
                <w:rFonts w:ascii="Times New Roman" w:hAnsi="Times New Roman" w:cs="Times New Roman"/>
                <w:sz w:val="20"/>
                <w:szCs w:val="20"/>
              </w:rPr>
              <w:t xml:space="preserve"> </w:t>
            </w:r>
            <w:r w:rsidRPr="00D74B93">
              <w:rPr>
                <w:rFonts w:ascii="Times New Roman" w:hAnsi="Times New Roman" w:cs="Times New Roman"/>
                <w:sz w:val="20"/>
                <w:szCs w:val="20"/>
              </w:rPr>
              <w:t>również w rejestrach. Powierzenie tej jednostce roli podmiotu prowadzącego rejestr usunie konieczność przekazywania</w:t>
            </w:r>
            <w:r>
              <w:rPr>
                <w:rFonts w:ascii="Times New Roman" w:hAnsi="Times New Roman" w:cs="Times New Roman"/>
                <w:sz w:val="20"/>
                <w:szCs w:val="20"/>
              </w:rPr>
              <w:t xml:space="preserve"> </w:t>
            </w:r>
            <w:r w:rsidRPr="00D74B93">
              <w:rPr>
                <w:rFonts w:ascii="Times New Roman" w:hAnsi="Times New Roman" w:cs="Times New Roman"/>
                <w:sz w:val="20"/>
                <w:szCs w:val="20"/>
              </w:rPr>
              <w:t>danych od tej jednostki do podmiotu prowadzącego rejestr co usprawni gromadzenie danych. Ponadto ograniczone zostaną</w:t>
            </w:r>
            <w:r>
              <w:rPr>
                <w:rFonts w:ascii="Times New Roman" w:hAnsi="Times New Roman" w:cs="Times New Roman"/>
                <w:sz w:val="20"/>
                <w:szCs w:val="20"/>
              </w:rPr>
              <w:t xml:space="preserve"> </w:t>
            </w:r>
            <w:r w:rsidRPr="00D74B93">
              <w:rPr>
                <w:rFonts w:ascii="Times New Roman" w:hAnsi="Times New Roman" w:cs="Times New Roman"/>
                <w:sz w:val="20"/>
                <w:szCs w:val="20"/>
              </w:rPr>
              <w:t>wydatki ministra właściwego do spraw zdrowia związane z dotowaniem funkcjonowania rejestru w podmiocie</w:t>
            </w:r>
            <w:r>
              <w:rPr>
                <w:rFonts w:ascii="Times New Roman" w:hAnsi="Times New Roman" w:cs="Times New Roman"/>
                <w:sz w:val="20"/>
                <w:szCs w:val="20"/>
              </w:rPr>
              <w:t xml:space="preserve"> </w:t>
            </w:r>
            <w:r w:rsidRPr="00D74B93">
              <w:rPr>
                <w:rFonts w:ascii="Times New Roman" w:hAnsi="Times New Roman" w:cs="Times New Roman"/>
                <w:sz w:val="20"/>
                <w:szCs w:val="20"/>
              </w:rPr>
              <w:t>prowadzącym rejestr dotychczas (Narodowy Instytut Kardiologii Stefana Kardynała Wyszyńskiego – Państwowy Instytut</w:t>
            </w:r>
          </w:p>
          <w:p w:rsidR="00706E3C" w:rsidRDefault="00706E3C" w:rsidP="00216232">
            <w:pPr>
              <w:rPr>
                <w:rFonts w:ascii="Times New Roman" w:hAnsi="Times New Roman" w:cs="Times New Roman"/>
                <w:sz w:val="20"/>
                <w:szCs w:val="20"/>
              </w:rPr>
            </w:pPr>
            <w:r w:rsidRPr="00D74B93">
              <w:rPr>
                <w:rFonts w:ascii="Times New Roman" w:hAnsi="Times New Roman" w:cs="Times New Roman"/>
                <w:sz w:val="20"/>
                <w:szCs w:val="20"/>
              </w:rPr>
              <w:t>Badawczy w Warszawie).</w:t>
            </w:r>
          </w:p>
          <w:p w:rsidR="00706E3C" w:rsidRPr="00D74B93" w:rsidRDefault="00706E3C" w:rsidP="00216232">
            <w:pPr>
              <w:rPr>
                <w:rFonts w:ascii="Times New Roman" w:hAnsi="Times New Roman" w:cs="Times New Roman"/>
                <w:sz w:val="20"/>
                <w:szCs w:val="20"/>
              </w:rPr>
            </w:pPr>
            <w:r w:rsidRPr="00D74B93">
              <w:rPr>
                <w:rFonts w:ascii="Times New Roman" w:hAnsi="Times New Roman" w:cs="Times New Roman"/>
                <w:sz w:val="20"/>
                <w:szCs w:val="20"/>
              </w:rPr>
              <w:t xml:space="preserve">Proponowanym rozwiązaniem jest centralizacja przetwarzania danych przez przeniesienie rejestru do </w:t>
            </w:r>
            <w:proofErr w:type="spellStart"/>
            <w:r w:rsidRPr="00D74B93">
              <w:rPr>
                <w:rFonts w:ascii="Times New Roman" w:hAnsi="Times New Roman" w:cs="Times New Roman"/>
                <w:sz w:val="20"/>
                <w:szCs w:val="20"/>
              </w:rPr>
              <w:t>CeZ</w:t>
            </w:r>
            <w:proofErr w:type="spellEnd"/>
            <w:r w:rsidRPr="00D74B93">
              <w:rPr>
                <w:rFonts w:ascii="Times New Roman" w:hAnsi="Times New Roman" w:cs="Times New Roman"/>
                <w:sz w:val="20"/>
                <w:szCs w:val="20"/>
              </w:rPr>
              <w:t>.</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706E3C" w:rsidRDefault="00706E3C" w:rsidP="009E1AAA">
            <w:pPr>
              <w:shd w:val="clear" w:color="auto" w:fill="FFFFFF"/>
              <w:spacing w:after="75"/>
            </w:pPr>
            <w:hyperlink r:id="rId167" w:history="1">
              <w:r w:rsidRPr="00997CAA">
                <w:rPr>
                  <w:rStyle w:val="Hipercze"/>
                </w:rPr>
                <w:t>https://dziennikustaw.gov.pl/D2022000283301.pdf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130DC4" w:rsidRDefault="00706E3C" w:rsidP="00216232">
            <w:pPr>
              <w:rPr>
                <w:rFonts w:ascii="Times New Roman" w:hAnsi="Times New Roman" w:cs="Times New Roman"/>
                <w:sz w:val="20"/>
                <w:szCs w:val="20"/>
              </w:rPr>
            </w:pPr>
            <w:r w:rsidRPr="00DD3216">
              <w:rPr>
                <w:rFonts w:ascii="Times New Roman" w:hAnsi="Times New Roman" w:cs="Times New Roman"/>
                <w:sz w:val="20"/>
                <w:szCs w:val="20"/>
              </w:rPr>
              <w:t>Rozporządzenie Ministra Zdrowia z dnia 27 grudnia 2022 r. zmieniające rozporządzenie w sprawie programu pilotażowego opieki nad świadczeniobiorcą w ramach sieci onkologicznej</w:t>
            </w:r>
          </w:p>
        </w:tc>
        <w:tc>
          <w:tcPr>
            <w:tcW w:w="2193" w:type="pct"/>
          </w:tcPr>
          <w:p w:rsidR="00706E3C" w:rsidRDefault="00706E3C" w:rsidP="00216232">
            <w:pPr>
              <w:rPr>
                <w:rFonts w:ascii="Times New Roman" w:hAnsi="Times New Roman" w:cs="Times New Roman"/>
                <w:sz w:val="20"/>
                <w:szCs w:val="20"/>
              </w:rPr>
            </w:pPr>
            <w:r w:rsidRPr="00D74B93">
              <w:rPr>
                <w:rFonts w:ascii="Times New Roman" w:hAnsi="Times New Roman" w:cs="Times New Roman"/>
                <w:sz w:val="20"/>
                <w:szCs w:val="20"/>
              </w:rPr>
              <w:t>Zgodnie z rozporządzeniem Ministra Zdrowia z dnia 13 grudnia 2018 r. w sprawie programu pilotażowego opieki nad świadczeniobiorcą w ramach sieci onkologicznej (Dz. U. z 2021 r. poz. 639 i 2412) pilotaż sieci onkologicznej kończy się z dniem 31 grudnia 2022 r. Wydłużenie terminu zakończenia pilotażu jest niezbędne w celu zapewnienia ciągłości pilotażu w województwach włączonych do programu pilotażowego do czasu wejścia w życie projektowanej ustawy o Krajowej Sieci Onkologicznej, której celem jest wprowadzenie rozwiązań przetestowanych w ramach programu pilotażowego w całym kraju.</w:t>
            </w:r>
          </w:p>
          <w:p w:rsidR="00706E3C" w:rsidRPr="00130DC4" w:rsidRDefault="00706E3C"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określa datę zakończenia pilotażu na dzień 31 marca 2023 r. dla wszystkich ośrodków biorących udział w programie pilotażowym. Mając na uwadze, że docelowe zmiany systemowe, które zostaną wprowadzone na mocy przywołanej w pkt 1 OSR ustawy o Krajowej Sieci Onkologicznej, powstały na podstawie doświadczeń z programu pilotażowego, zasadne jest więc zachowanie ciągłości modelu pilotażowego w objętych pilotażem województwach. Wydłużenie terminu zakończenia pilotażu zapewni ciągłość kompleksowej opieki nad pacjentami onkologicznymi.</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t>Wejście w życie 30 grudnia 2022 r.</w:t>
            </w:r>
          </w:p>
        </w:tc>
        <w:tc>
          <w:tcPr>
            <w:tcW w:w="1174" w:type="pct"/>
          </w:tcPr>
          <w:p w:rsidR="00706E3C" w:rsidRDefault="00706E3C" w:rsidP="009E1AAA">
            <w:pPr>
              <w:shd w:val="clear" w:color="auto" w:fill="FFFFFF"/>
              <w:spacing w:after="75"/>
            </w:pPr>
            <w:hyperlink r:id="rId168" w:history="1">
              <w:r w:rsidRPr="00997CAA">
                <w:rPr>
                  <w:rStyle w:val="Hipercze"/>
                </w:rPr>
                <w:t>https://dziennikustaw.gov.pl/D2022000282101.pdf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DD3216" w:rsidRDefault="00706E3C" w:rsidP="00216232">
            <w:pPr>
              <w:rPr>
                <w:rFonts w:ascii="Times New Roman" w:hAnsi="Times New Roman" w:cs="Times New Roman"/>
                <w:sz w:val="20"/>
                <w:szCs w:val="20"/>
              </w:rPr>
            </w:pPr>
            <w:r w:rsidRPr="00DD3216">
              <w:rPr>
                <w:rFonts w:ascii="Times New Roman" w:hAnsi="Times New Roman" w:cs="Times New Roman"/>
                <w:sz w:val="20"/>
                <w:szCs w:val="20"/>
              </w:rPr>
              <w:t xml:space="preserve">Rozporządzenie Ministra Zdrowia z dnia 28 grudnia 2022 r. zmieniające rozporządzenie w </w:t>
            </w:r>
            <w:r w:rsidRPr="00DD3216">
              <w:rPr>
                <w:rFonts w:ascii="Times New Roman" w:hAnsi="Times New Roman" w:cs="Times New Roman"/>
                <w:sz w:val="20"/>
                <w:szCs w:val="20"/>
              </w:rPr>
              <w:lastRenderedPageBreak/>
              <w:t>sprawie kosztów, których wysokość nie jest zależna od parametrów wskazanych w art. 118 ust. 3 ustawy z dnia 27 sierpnia 2004 r. o świadczeniach opieki zdrowotnej finansowanych ze środków publicznych</w:t>
            </w:r>
          </w:p>
        </w:tc>
        <w:tc>
          <w:tcPr>
            <w:tcW w:w="2193" w:type="pct"/>
          </w:tcPr>
          <w:p w:rsidR="00706E3C" w:rsidRPr="00DD3216" w:rsidRDefault="00706E3C" w:rsidP="00216232">
            <w:pPr>
              <w:rPr>
                <w:rFonts w:ascii="Times New Roman" w:hAnsi="Times New Roman" w:cs="Times New Roman"/>
                <w:sz w:val="20"/>
                <w:szCs w:val="20"/>
              </w:rPr>
            </w:pPr>
            <w:r w:rsidRPr="00DD3216">
              <w:rPr>
                <w:rFonts w:ascii="Times New Roman" w:hAnsi="Times New Roman" w:cs="Times New Roman"/>
                <w:sz w:val="20"/>
                <w:szCs w:val="20"/>
              </w:rPr>
              <w:lastRenderedPageBreak/>
              <w:t>Projektowane rozporządzenie wprowadza zmiany w rozporządzeniu Ministra Zdrowia z dnia 7 września 2020 r. w</w:t>
            </w:r>
            <w:r>
              <w:rPr>
                <w:rFonts w:ascii="Times New Roman" w:hAnsi="Times New Roman" w:cs="Times New Roman"/>
                <w:sz w:val="20"/>
                <w:szCs w:val="20"/>
              </w:rPr>
              <w:t xml:space="preserve"> </w:t>
            </w:r>
            <w:r w:rsidRPr="00DD3216">
              <w:rPr>
                <w:rFonts w:ascii="Times New Roman" w:hAnsi="Times New Roman" w:cs="Times New Roman"/>
                <w:sz w:val="20"/>
                <w:szCs w:val="20"/>
              </w:rPr>
              <w:t>sprawie kosztów, których wysokość nie jest zależna od parametrów wskazanych w art. 118 ust. 3 ustawy z dnia 27</w:t>
            </w:r>
            <w:r>
              <w:rPr>
                <w:rFonts w:ascii="Times New Roman" w:hAnsi="Times New Roman" w:cs="Times New Roman"/>
                <w:sz w:val="20"/>
                <w:szCs w:val="20"/>
              </w:rPr>
              <w:t xml:space="preserve"> </w:t>
            </w:r>
            <w:r w:rsidRPr="00DD3216">
              <w:rPr>
                <w:rFonts w:ascii="Times New Roman" w:hAnsi="Times New Roman" w:cs="Times New Roman"/>
                <w:sz w:val="20"/>
                <w:szCs w:val="20"/>
              </w:rPr>
              <w:t>sierpnia 2004 r. o świadczeniach opieki zdrowotnej finansowanych ze środków publicznych (Dz. U. z 2022 r. poz. 1231).</w:t>
            </w:r>
          </w:p>
          <w:p w:rsidR="00706E3C" w:rsidRPr="00DD3216" w:rsidRDefault="00706E3C" w:rsidP="00216232">
            <w:pPr>
              <w:rPr>
                <w:rFonts w:ascii="Times New Roman" w:hAnsi="Times New Roman" w:cs="Times New Roman"/>
                <w:sz w:val="20"/>
                <w:szCs w:val="20"/>
              </w:rPr>
            </w:pPr>
            <w:r w:rsidRPr="00DD3216">
              <w:rPr>
                <w:rFonts w:ascii="Times New Roman" w:hAnsi="Times New Roman" w:cs="Times New Roman"/>
                <w:sz w:val="20"/>
                <w:szCs w:val="20"/>
              </w:rPr>
              <w:t xml:space="preserve">W związku z przejęciem z dniem 1 stycznia 2023 r. przez Narodowy </w:t>
            </w:r>
            <w:r w:rsidRPr="00DD3216">
              <w:rPr>
                <w:rFonts w:ascii="Times New Roman" w:hAnsi="Times New Roman" w:cs="Times New Roman"/>
                <w:sz w:val="20"/>
                <w:szCs w:val="20"/>
              </w:rPr>
              <w:lastRenderedPageBreak/>
              <w:t>Fundusz Zdrowia, zwany dalej „Funduszem”,</w:t>
            </w:r>
            <w:r>
              <w:rPr>
                <w:rFonts w:ascii="Times New Roman" w:hAnsi="Times New Roman" w:cs="Times New Roman"/>
                <w:sz w:val="20"/>
                <w:szCs w:val="20"/>
              </w:rPr>
              <w:t xml:space="preserve"> </w:t>
            </w:r>
            <w:r w:rsidRPr="00DD3216">
              <w:rPr>
                <w:rFonts w:ascii="Times New Roman" w:hAnsi="Times New Roman" w:cs="Times New Roman"/>
                <w:sz w:val="20"/>
                <w:szCs w:val="20"/>
              </w:rPr>
              <w:t>finansowania zadań realizowanych przez zespoły ratownictwa medycznego, dotychczas finansowanych ze środków</w:t>
            </w:r>
            <w:r>
              <w:rPr>
                <w:rFonts w:ascii="Times New Roman" w:hAnsi="Times New Roman" w:cs="Times New Roman"/>
                <w:sz w:val="20"/>
                <w:szCs w:val="20"/>
              </w:rPr>
              <w:t xml:space="preserve"> </w:t>
            </w:r>
            <w:r w:rsidRPr="00DD3216">
              <w:rPr>
                <w:rFonts w:ascii="Times New Roman" w:hAnsi="Times New Roman" w:cs="Times New Roman"/>
                <w:sz w:val="20"/>
                <w:szCs w:val="20"/>
              </w:rPr>
              <w:t>budżetu państwa z części, których dysponentami są poszczególni wojewodowie, niezbędne jest dokonanie zmiany</w:t>
            </w:r>
            <w:r>
              <w:rPr>
                <w:rFonts w:ascii="Times New Roman" w:hAnsi="Times New Roman" w:cs="Times New Roman"/>
                <w:sz w:val="20"/>
                <w:szCs w:val="20"/>
              </w:rPr>
              <w:t xml:space="preserve"> </w:t>
            </w:r>
            <w:r w:rsidRPr="00DD3216">
              <w:rPr>
                <w:rFonts w:ascii="Times New Roman" w:hAnsi="Times New Roman" w:cs="Times New Roman"/>
                <w:sz w:val="20"/>
                <w:szCs w:val="20"/>
              </w:rPr>
              <w:t>przedmiotowego rozporządzenia. Ustalanie kosztów finansowania zespołów ratownictwa medycznego odbywa się w</w:t>
            </w:r>
            <w:r>
              <w:rPr>
                <w:rFonts w:ascii="Times New Roman" w:hAnsi="Times New Roman" w:cs="Times New Roman"/>
                <w:sz w:val="20"/>
                <w:szCs w:val="20"/>
              </w:rPr>
              <w:t xml:space="preserve"> </w:t>
            </w:r>
            <w:r w:rsidRPr="00DD3216">
              <w:rPr>
                <w:rFonts w:ascii="Times New Roman" w:hAnsi="Times New Roman" w:cs="Times New Roman"/>
                <w:sz w:val="20"/>
                <w:szCs w:val="20"/>
              </w:rPr>
              <w:t>oparciu o odmienne parametry niż wskazane w art. 118 ust. 3 ustawy o świadczeniach.</w:t>
            </w:r>
            <w:r w:rsidRPr="00DD3216">
              <w:rPr>
                <w:rFonts w:ascii="Times New Roman" w:hAnsi="Times New Roman" w:cs="Times New Roman"/>
                <w:sz w:val="20"/>
                <w:szCs w:val="20"/>
              </w:rPr>
              <w:cr/>
            </w:r>
            <w:r>
              <w:t xml:space="preserve"> </w:t>
            </w:r>
            <w:r w:rsidRPr="00DD3216">
              <w:rPr>
                <w:rFonts w:ascii="Times New Roman" w:hAnsi="Times New Roman" w:cs="Times New Roman"/>
                <w:sz w:val="20"/>
                <w:szCs w:val="20"/>
              </w:rPr>
              <w:t>W związku z planowanym wejściem w życie z dniem 1 stycznia 2023 r. ustawy z dnia 16 listopada 22022 r. o zmianie</w:t>
            </w:r>
            <w:r>
              <w:rPr>
                <w:rFonts w:ascii="Times New Roman" w:hAnsi="Times New Roman" w:cs="Times New Roman"/>
                <w:sz w:val="20"/>
                <w:szCs w:val="20"/>
              </w:rPr>
              <w:t xml:space="preserve"> </w:t>
            </w:r>
            <w:r w:rsidRPr="00DD3216">
              <w:rPr>
                <w:rFonts w:ascii="Times New Roman" w:hAnsi="Times New Roman" w:cs="Times New Roman"/>
                <w:sz w:val="20"/>
                <w:szCs w:val="20"/>
              </w:rPr>
              <w:t>ustawy o zawodach lekarza i lekarza dentysty oraz niektórych innych ustaw (Dz. U. poz. …..), która przewiduje</w:t>
            </w:r>
            <w:r>
              <w:rPr>
                <w:rFonts w:ascii="Times New Roman" w:hAnsi="Times New Roman" w:cs="Times New Roman"/>
                <w:sz w:val="20"/>
                <w:szCs w:val="20"/>
              </w:rPr>
              <w:t xml:space="preserve"> </w:t>
            </w:r>
            <w:r w:rsidRPr="00DD3216">
              <w:rPr>
                <w:rFonts w:ascii="Times New Roman" w:hAnsi="Times New Roman" w:cs="Times New Roman"/>
                <w:sz w:val="20"/>
                <w:szCs w:val="20"/>
              </w:rPr>
              <w:t>powierzenie Funduszowi finansowania zadań realizowanych przez zespoły ratownictwa medycznego, dotychczas</w:t>
            </w:r>
          </w:p>
          <w:p w:rsidR="00706E3C" w:rsidRPr="00DD3216" w:rsidRDefault="00706E3C" w:rsidP="00216232">
            <w:pPr>
              <w:rPr>
                <w:rFonts w:ascii="Times New Roman" w:hAnsi="Times New Roman" w:cs="Times New Roman"/>
                <w:sz w:val="20"/>
                <w:szCs w:val="20"/>
              </w:rPr>
            </w:pPr>
            <w:r w:rsidRPr="00DD3216">
              <w:rPr>
                <w:rFonts w:ascii="Times New Roman" w:hAnsi="Times New Roman" w:cs="Times New Roman"/>
                <w:sz w:val="20"/>
                <w:szCs w:val="20"/>
              </w:rPr>
              <w:t>finansowanych ze środków budżetu państwa z części, których dysponentami są poszczególni wojewodowie, włącza się do</w:t>
            </w:r>
            <w:r>
              <w:rPr>
                <w:rFonts w:ascii="Times New Roman" w:hAnsi="Times New Roman" w:cs="Times New Roman"/>
                <w:sz w:val="20"/>
                <w:szCs w:val="20"/>
              </w:rPr>
              <w:t xml:space="preserve"> </w:t>
            </w:r>
            <w:r w:rsidRPr="00DD3216">
              <w:rPr>
                <w:rFonts w:ascii="Times New Roman" w:hAnsi="Times New Roman" w:cs="Times New Roman"/>
                <w:sz w:val="20"/>
                <w:szCs w:val="20"/>
              </w:rPr>
              <w:t>finansowania z planu finansowego centrali Funduszu koszty zadań zespołów ratownictwa medycznego, z wyłączeniem</w:t>
            </w:r>
            <w:r>
              <w:rPr>
                <w:rFonts w:ascii="Times New Roman" w:hAnsi="Times New Roman" w:cs="Times New Roman"/>
                <w:sz w:val="20"/>
                <w:szCs w:val="20"/>
              </w:rPr>
              <w:t xml:space="preserve"> </w:t>
            </w:r>
            <w:r w:rsidRPr="00DD3216">
              <w:rPr>
                <w:rFonts w:ascii="Times New Roman" w:hAnsi="Times New Roman" w:cs="Times New Roman"/>
                <w:sz w:val="20"/>
                <w:szCs w:val="20"/>
              </w:rPr>
              <w:t>lotniczych zespołów ratownictwa medycznego</w:t>
            </w:r>
            <w:r>
              <w:rPr>
                <w:rFonts w:ascii="Times New Roman" w:hAnsi="Times New Roman" w:cs="Times New Roman"/>
                <w:sz w:val="20"/>
                <w:szCs w:val="20"/>
              </w:rPr>
              <w:t>.</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706E3C" w:rsidRDefault="00706E3C" w:rsidP="009E1AAA">
            <w:pPr>
              <w:shd w:val="clear" w:color="auto" w:fill="FFFFFF"/>
              <w:spacing w:after="75"/>
            </w:pPr>
            <w:hyperlink r:id="rId169" w:history="1">
              <w:r w:rsidRPr="00997CAA">
                <w:rPr>
                  <w:rStyle w:val="Hipercze"/>
                </w:rPr>
                <w:t>https://dziennikustaw.gov.pl/D2022000281801.pdf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77522E" w:rsidRDefault="00706E3C" w:rsidP="00216232">
            <w:pPr>
              <w:rPr>
                <w:rFonts w:ascii="Times New Roman" w:hAnsi="Times New Roman" w:cs="Times New Roman"/>
                <w:sz w:val="20"/>
                <w:szCs w:val="20"/>
              </w:rPr>
            </w:pPr>
            <w:r w:rsidRPr="00DD3216">
              <w:rPr>
                <w:rFonts w:ascii="Times New Roman" w:hAnsi="Times New Roman" w:cs="Times New Roman"/>
                <w:sz w:val="20"/>
                <w:szCs w:val="20"/>
              </w:rPr>
              <w:t>Rozporządzenie Ministra Zdrowia z dnia 27 grudnia 2022 r. w sprawie określenia wysokości opłat za krew i jej składniki w 2023 r.</w:t>
            </w:r>
          </w:p>
        </w:tc>
        <w:tc>
          <w:tcPr>
            <w:tcW w:w="2193" w:type="pct"/>
          </w:tcPr>
          <w:p w:rsidR="00706E3C" w:rsidRPr="0077522E" w:rsidRDefault="00706E3C" w:rsidP="00216232">
            <w:pPr>
              <w:rPr>
                <w:rFonts w:ascii="Times New Roman" w:hAnsi="Times New Roman" w:cs="Times New Roman"/>
                <w:sz w:val="20"/>
                <w:szCs w:val="20"/>
              </w:rPr>
            </w:pPr>
            <w:r w:rsidRPr="00DD3216">
              <w:rPr>
                <w:rFonts w:ascii="Times New Roman" w:hAnsi="Times New Roman" w:cs="Times New Roman"/>
                <w:sz w:val="20"/>
                <w:szCs w:val="20"/>
              </w:rPr>
              <w:t>Projekt rozporządzenia stanowi wykonanie upoważnienia ustawowego określonego w art. 19 ust. 2 ustawy z dnia 22 sierpnia 1997 r. o publicznej służbie krwi, zwanej dalej „ustawą”. Zgodnie z tym przepisem minister właściwy do spraw zdrowia, po zasięgnięciu opinii Instytutu Hematologii i Transfuzjologii, określa corocznie, do dnia 30 czerwca, w drodze rozporządzenia, wysokość opłat za krew i jej składniki wydawane przez jednostki organizacyjne publicznej służby krwi, obowiązujące w następnym roku kalendarzowym. Przy określaniu wysokości opłat uwzględnia się rodzaje kosztów ponoszonych przez jednostki organizacyjne publicznej służby krwi w związku z pobieraniem krwi i jej składników oraz preparatyką, przechowywaniem i wydawaniem, a także średnioroczny wskaźnik cen towarów i usług konsumpcyjnych ogółem w poprzednim roku kalendarzowym, ogłaszany przez Prezesa Głównego Urzędu Statystycznego.</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t>Wejście w życie 1 stycznia 2023 r.</w:t>
            </w:r>
          </w:p>
        </w:tc>
        <w:tc>
          <w:tcPr>
            <w:tcW w:w="1174" w:type="pct"/>
          </w:tcPr>
          <w:p w:rsidR="00706E3C" w:rsidRDefault="00706E3C" w:rsidP="009E1AAA">
            <w:pPr>
              <w:shd w:val="clear" w:color="auto" w:fill="FFFFFF"/>
              <w:spacing w:after="75"/>
            </w:pPr>
            <w:hyperlink r:id="rId170" w:history="1">
              <w:r w:rsidRPr="00997CAA">
                <w:rPr>
                  <w:rStyle w:val="Hipercze"/>
                </w:rPr>
                <w:t>https://dziennikustaw.gov.pl/D2022000281701.pdf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A31E96" w:rsidRDefault="00706E3C" w:rsidP="00216232">
            <w:pPr>
              <w:rPr>
                <w:rFonts w:ascii="Times New Roman" w:hAnsi="Times New Roman" w:cs="Times New Roman"/>
                <w:sz w:val="20"/>
                <w:szCs w:val="20"/>
              </w:rPr>
            </w:pPr>
            <w:r w:rsidRPr="0077522E">
              <w:rPr>
                <w:rFonts w:ascii="Times New Roman" w:hAnsi="Times New Roman" w:cs="Times New Roman"/>
                <w:sz w:val="20"/>
                <w:szCs w:val="20"/>
              </w:rPr>
              <w:t>Rozporządzenie Ministra Zdrowia z dnia 27 grudnia 2022 r. w sprawie określenia priorytetowych dziedzin medycyny</w:t>
            </w:r>
          </w:p>
        </w:tc>
        <w:tc>
          <w:tcPr>
            <w:tcW w:w="2193" w:type="pct"/>
          </w:tcPr>
          <w:p w:rsidR="00706E3C" w:rsidRDefault="00706E3C" w:rsidP="00216232">
            <w:pPr>
              <w:rPr>
                <w:rFonts w:ascii="Times New Roman" w:hAnsi="Times New Roman" w:cs="Times New Roman"/>
                <w:sz w:val="20"/>
                <w:szCs w:val="20"/>
              </w:rPr>
            </w:pPr>
            <w:r w:rsidRPr="0077522E">
              <w:rPr>
                <w:rFonts w:ascii="Times New Roman" w:hAnsi="Times New Roman" w:cs="Times New Roman"/>
                <w:sz w:val="20"/>
                <w:szCs w:val="20"/>
              </w:rPr>
              <w:t>Konieczność wydania nowego rozporządzenia powstała w związku ze zmianą upoważnienia ustawowego do wydania rozporządzenia, która została wprowadzona art. 3 pkt 2 ustawy z dnia 17 listopada 2021 r.</w:t>
            </w:r>
            <w:r>
              <w:rPr>
                <w:rFonts w:ascii="Times New Roman" w:hAnsi="Times New Roman" w:cs="Times New Roman"/>
                <w:sz w:val="20"/>
                <w:szCs w:val="20"/>
              </w:rPr>
              <w:t xml:space="preserve"> </w:t>
            </w:r>
            <w:r w:rsidRPr="0077522E">
              <w:rPr>
                <w:rFonts w:ascii="Times New Roman" w:hAnsi="Times New Roman" w:cs="Times New Roman"/>
                <w:sz w:val="20"/>
                <w:szCs w:val="20"/>
              </w:rPr>
              <w:t xml:space="preserve">o zmianie ustawy – Prawo o szkolnictwie wyższym i nauce oraz niektórych innych ustaw (Dz. U. poz. 2232, z </w:t>
            </w:r>
            <w:proofErr w:type="spellStart"/>
            <w:r w:rsidRPr="0077522E">
              <w:rPr>
                <w:rFonts w:ascii="Times New Roman" w:hAnsi="Times New Roman" w:cs="Times New Roman"/>
                <w:sz w:val="20"/>
                <w:szCs w:val="20"/>
              </w:rPr>
              <w:t>późn</w:t>
            </w:r>
            <w:proofErr w:type="spellEnd"/>
            <w:r w:rsidRPr="0077522E">
              <w:rPr>
                <w:rFonts w:ascii="Times New Roman" w:hAnsi="Times New Roman" w:cs="Times New Roman"/>
                <w:sz w:val="20"/>
                <w:szCs w:val="20"/>
              </w:rPr>
              <w:t>. zm.) – zmianie uległ charakter delegacji ustawowej z fakultatywnej na obligatoryjną.</w:t>
            </w:r>
          </w:p>
          <w:p w:rsidR="00706E3C" w:rsidRPr="0077522E" w:rsidRDefault="00706E3C" w:rsidP="00216232">
            <w:pPr>
              <w:rPr>
                <w:rFonts w:ascii="Times New Roman" w:hAnsi="Times New Roman" w:cs="Times New Roman"/>
                <w:sz w:val="20"/>
                <w:szCs w:val="20"/>
              </w:rPr>
            </w:pPr>
            <w:proofErr w:type="spellStart"/>
            <w:r w:rsidRPr="0077522E">
              <w:rPr>
                <w:rFonts w:ascii="Times New Roman" w:hAnsi="Times New Roman" w:cs="Times New Roman"/>
                <w:sz w:val="20"/>
                <w:szCs w:val="20"/>
              </w:rPr>
              <w:t>ydanie</w:t>
            </w:r>
            <w:proofErr w:type="spellEnd"/>
            <w:r w:rsidRPr="0077522E">
              <w:rPr>
                <w:rFonts w:ascii="Times New Roman" w:hAnsi="Times New Roman" w:cs="Times New Roman"/>
                <w:sz w:val="20"/>
                <w:szCs w:val="20"/>
              </w:rPr>
              <w:t xml:space="preserve"> nowego rozporządzenia w sprawie określenia priorytetowych dziedzin medycyny, zawierającego tożsame regulacje (tj. ten zakres </w:t>
            </w:r>
            <w:r w:rsidRPr="0077522E">
              <w:rPr>
                <w:rFonts w:ascii="Times New Roman" w:hAnsi="Times New Roman" w:cs="Times New Roman"/>
                <w:sz w:val="20"/>
                <w:szCs w:val="20"/>
              </w:rPr>
              <w:lastRenderedPageBreak/>
              <w:t>priorytetowych dziedzin medycyny) jak obecnie obowiązujące rozporządzenie Ministra Zdrowia z dnia 30 czerwca 2020 r. w sprawie określenia priorytetowych dziedzin medycyny (Dz. U. poz. 1156).</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30 grudnia 2022 r., z mocą obowiązującą od 19 grudnia 2022 r.</w:t>
            </w:r>
          </w:p>
        </w:tc>
        <w:tc>
          <w:tcPr>
            <w:tcW w:w="1174" w:type="pct"/>
          </w:tcPr>
          <w:p w:rsidR="00706E3C" w:rsidRDefault="00706E3C" w:rsidP="009E1AAA">
            <w:pPr>
              <w:shd w:val="clear" w:color="auto" w:fill="FFFFFF"/>
              <w:spacing w:after="75"/>
            </w:pPr>
            <w:hyperlink r:id="rId171" w:history="1">
              <w:r w:rsidRPr="00997CAA">
                <w:rPr>
                  <w:rStyle w:val="Hipercze"/>
                </w:rPr>
                <w:t>https://dziennikustaw.gov.pl/D2022000281401.pdf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A31E96" w:rsidRDefault="00706E3C" w:rsidP="00216232">
            <w:pPr>
              <w:rPr>
                <w:rFonts w:ascii="Times New Roman" w:hAnsi="Times New Roman" w:cs="Times New Roman"/>
                <w:sz w:val="20"/>
                <w:szCs w:val="20"/>
              </w:rPr>
            </w:pPr>
            <w:r w:rsidRPr="00A31E96">
              <w:rPr>
                <w:rFonts w:ascii="Times New Roman" w:hAnsi="Times New Roman" w:cs="Times New Roman"/>
                <w:sz w:val="20"/>
                <w:szCs w:val="20"/>
              </w:rPr>
              <w:t>Rozporządzenie Ministra Zdrowia z dnia 27 grudnia 2022 r. zmieniające rozporządzenie w sprawie programu pilotażowego w zakresie elektronicznej rejestracji centralnej na wybrane świadczenia opieki zdrowotnej z zakresu ambulatoryjnej opieki specjalistycznej</w:t>
            </w:r>
          </w:p>
        </w:tc>
        <w:tc>
          <w:tcPr>
            <w:tcW w:w="2193" w:type="pct"/>
          </w:tcPr>
          <w:p w:rsidR="00706E3C" w:rsidRDefault="00706E3C" w:rsidP="00216232">
            <w:pPr>
              <w:rPr>
                <w:rFonts w:ascii="Times New Roman" w:hAnsi="Times New Roman" w:cs="Times New Roman"/>
                <w:sz w:val="20"/>
                <w:szCs w:val="20"/>
              </w:rPr>
            </w:pPr>
            <w:r w:rsidRPr="0077522E">
              <w:rPr>
                <w:rFonts w:ascii="Times New Roman" w:hAnsi="Times New Roman" w:cs="Times New Roman"/>
                <w:sz w:val="20"/>
                <w:szCs w:val="20"/>
              </w:rPr>
              <w:t>Projekt rozporządzenia dookreśla harmonogram i zasady rozliczania programu pilotażowego prowadzonego na podstawie rozporządzenia Ministra Zdrowia z dnia 2 czerwca 2022 r. w sprawie programu pilotażowego w zakresie elektronicznej rejestracji centralnej na wybrane świadczenia opieki zdrowotnej z zakresu ambulatoryjnej opieki specjalistycznej (Dz. U. poz. 1207), zwanego dalej „programem pilotażowym”, w związku z potrzebami zidentyfikowanymi w ramach realizacji programu pilotażowego.</w:t>
            </w:r>
          </w:p>
          <w:p w:rsidR="00706E3C" w:rsidRPr="0077522E" w:rsidRDefault="00706E3C" w:rsidP="00216232">
            <w:pPr>
              <w:rPr>
                <w:rFonts w:ascii="Times New Roman" w:hAnsi="Times New Roman" w:cs="Times New Roman"/>
                <w:sz w:val="20"/>
                <w:szCs w:val="20"/>
              </w:rPr>
            </w:pPr>
            <w:r w:rsidRPr="0077522E">
              <w:rPr>
                <w:rFonts w:ascii="Times New Roman" w:hAnsi="Times New Roman" w:cs="Times New Roman"/>
                <w:sz w:val="20"/>
                <w:szCs w:val="20"/>
              </w:rPr>
              <w:t>Projektowane rozporządzenie zakłada wprowadzenie dwóch zmian w dotychczasowych zasadach realizacji programu pilotażowego w zakresie elektronicznej rejestracji centralnej na wybrane świadczenia opieki zdrowotnej z zakresu ambulatoryjnej opieki specjalistycznej, dotyczące jego harmonogramu oraz zasad rozliczania realizacji tego programu.</w:t>
            </w:r>
          </w:p>
          <w:p w:rsidR="00706E3C" w:rsidRPr="0077522E" w:rsidRDefault="00706E3C" w:rsidP="00216232">
            <w:pPr>
              <w:rPr>
                <w:rFonts w:ascii="Times New Roman" w:hAnsi="Times New Roman" w:cs="Times New Roman"/>
                <w:sz w:val="20"/>
                <w:szCs w:val="20"/>
              </w:rPr>
            </w:pPr>
            <w:r w:rsidRPr="0077522E">
              <w:rPr>
                <w:rFonts w:ascii="Times New Roman" w:hAnsi="Times New Roman" w:cs="Times New Roman"/>
                <w:sz w:val="20"/>
                <w:szCs w:val="20"/>
              </w:rPr>
              <w:t>Pierwsza z projektowanych zmian zakłada modyfikację określonych w § 7 zmienianego rozporządzenia etapów okresu realizacji programu pilotażowego i połączenie informacji na temat czasu trwania okresu realizacji programu pilotażowego, bez podziału na poszczególne jego etapy. Zgodnie z projektowaną zmianą okres realizacji programu pilotażowego, obejmujący etap przygotowania, realizacji i ewaluacji programu pilotażowego zakończy się 31 grudnia 2022 r. Wydłużenie o miesiąc okresu realizacji programu pilotażowego jest podyktowane zmianami zaistniałymi w harmonogramie programu pilotażowego uwarunkowanymi czasochłonnością przygotowań, które realizatorzy musieli poczynić celem rozpoczęcia dokonywania elektronicznej rejestracji centralnej na świadczenia. Zmiana wynika także z faktu, że osiągnięcie założonych celów programu pilotażowego, w tym dostatecznej weryfikacji rozwiązań wprowadzonych w ramach elektronicznej rejestracji centralnej, wymaga wydłużenia etapu realizacji tego programu przez jego realizatorów o kolejny miesiąc, tj. do grudnia 2022 r. Wobec powyższego za zasadne uznano również prowadzenie etapu ewaluacji programu pilotażowego w sposób ciągły, tj. równolegle z etapem realizacji tego programu.</w:t>
            </w:r>
          </w:p>
          <w:p w:rsidR="00706E3C" w:rsidRPr="00A31E96" w:rsidRDefault="00706E3C" w:rsidP="00216232">
            <w:pPr>
              <w:rPr>
                <w:rFonts w:ascii="Times New Roman" w:hAnsi="Times New Roman" w:cs="Times New Roman"/>
                <w:sz w:val="20"/>
                <w:szCs w:val="20"/>
              </w:rPr>
            </w:pPr>
            <w:r w:rsidRPr="0077522E">
              <w:rPr>
                <w:rFonts w:ascii="Times New Roman" w:hAnsi="Times New Roman" w:cs="Times New Roman"/>
                <w:sz w:val="20"/>
                <w:szCs w:val="20"/>
              </w:rPr>
              <w:t xml:space="preserve">Druga z proponowanych zmian polega na dostosowaniu warunków rozliczania programu pilotażowego do zmienionego okresu jego realizacji przez realizatorów oraz zmniejszonej liczby tych realizatorów wskutek rezygnacji jednego z uczestników z udziału w programie. Ponadto ma na </w:t>
            </w:r>
            <w:r w:rsidRPr="0077522E">
              <w:rPr>
                <w:rFonts w:ascii="Times New Roman" w:hAnsi="Times New Roman" w:cs="Times New Roman"/>
                <w:sz w:val="20"/>
                <w:szCs w:val="20"/>
              </w:rPr>
              <w:lastRenderedPageBreak/>
              <w:t>celu efektywne wykorzystanie środków przewidzianych na sfinansowanie udziału realizatorów w tym programie.</w:t>
            </w:r>
          </w:p>
        </w:tc>
        <w:tc>
          <w:tcPr>
            <w:tcW w:w="548" w:type="pct"/>
          </w:tcPr>
          <w:p w:rsidR="00706E3C" w:rsidRPr="0069704C" w:rsidRDefault="00706E3C" w:rsidP="0069704C">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30 grudnia 2022 r. </w:t>
            </w:r>
            <w:r w:rsidRPr="0069704C">
              <w:rPr>
                <w:rFonts w:ascii="Times New Roman" w:hAnsi="Times New Roman" w:cs="Times New Roman"/>
                <w:sz w:val="20"/>
                <w:szCs w:val="20"/>
              </w:rPr>
              <w:t>z wyjątkiem § 1 pkt 3, który wchodzi</w:t>
            </w:r>
          </w:p>
          <w:p w:rsidR="00706E3C" w:rsidRPr="00263337" w:rsidRDefault="00706E3C" w:rsidP="0069704C">
            <w:pPr>
              <w:rPr>
                <w:rFonts w:ascii="Times New Roman" w:hAnsi="Times New Roman" w:cs="Times New Roman"/>
                <w:sz w:val="20"/>
                <w:szCs w:val="20"/>
              </w:rPr>
            </w:pPr>
            <w:r w:rsidRPr="0069704C">
              <w:rPr>
                <w:rFonts w:ascii="Times New Roman" w:hAnsi="Times New Roman" w:cs="Times New Roman"/>
                <w:sz w:val="20"/>
                <w:szCs w:val="20"/>
              </w:rPr>
              <w:t>w życie z dniem następującym po dniu ogłoszenia z mocą od dnia 1 grudnia 2022 r.</w:t>
            </w:r>
          </w:p>
        </w:tc>
        <w:tc>
          <w:tcPr>
            <w:tcW w:w="1174" w:type="pct"/>
          </w:tcPr>
          <w:p w:rsidR="00706E3C" w:rsidRDefault="00706E3C" w:rsidP="009E1AAA">
            <w:pPr>
              <w:shd w:val="clear" w:color="auto" w:fill="FFFFFF"/>
              <w:spacing w:after="75"/>
            </w:pPr>
            <w:hyperlink r:id="rId172" w:history="1">
              <w:r w:rsidRPr="00997CAA">
                <w:rPr>
                  <w:rStyle w:val="Hipercze"/>
                </w:rPr>
                <w:t>https://dziennikustaw.gov.pl/D2022000281301.pdf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A31E96" w:rsidRDefault="00706E3C" w:rsidP="00216232">
            <w:pPr>
              <w:rPr>
                <w:rFonts w:ascii="Times New Roman" w:hAnsi="Times New Roman" w:cs="Times New Roman"/>
                <w:sz w:val="20"/>
                <w:szCs w:val="20"/>
              </w:rPr>
            </w:pPr>
            <w:r w:rsidRPr="00A31E96">
              <w:rPr>
                <w:rFonts w:ascii="Times New Roman" w:hAnsi="Times New Roman" w:cs="Times New Roman"/>
                <w:sz w:val="20"/>
                <w:szCs w:val="20"/>
              </w:rPr>
              <w:t>Rozporządzenie Ministra Zdrowia z dnia 23 grudnia 2022 r. zmieniające rozporządzenie w sprawie zakresu informacji gromadzonych w Systemie Ewidencji Zasobów Ochrony Zdrowia oraz sposobu i terminów przekazywania tych informacji</w:t>
            </w:r>
          </w:p>
        </w:tc>
        <w:tc>
          <w:tcPr>
            <w:tcW w:w="2193" w:type="pct"/>
          </w:tcPr>
          <w:p w:rsidR="00706E3C" w:rsidRPr="00A31E96" w:rsidRDefault="00706E3C" w:rsidP="00216232">
            <w:pPr>
              <w:rPr>
                <w:rFonts w:ascii="Times New Roman" w:hAnsi="Times New Roman" w:cs="Times New Roman"/>
                <w:sz w:val="20"/>
                <w:szCs w:val="20"/>
              </w:rPr>
            </w:pPr>
            <w:r w:rsidRPr="00A31E96">
              <w:rPr>
                <w:rFonts w:ascii="Times New Roman" w:hAnsi="Times New Roman" w:cs="Times New Roman"/>
                <w:sz w:val="20"/>
                <w:szCs w:val="20"/>
              </w:rPr>
              <w:t>W rozporządzeniu Ministra Zdrowia z dnia 26 marca 2021 r. w sprawie zakresu informacji gromadzonych</w:t>
            </w:r>
            <w:r>
              <w:rPr>
                <w:rFonts w:ascii="Times New Roman" w:hAnsi="Times New Roman" w:cs="Times New Roman"/>
                <w:sz w:val="20"/>
                <w:szCs w:val="20"/>
              </w:rPr>
              <w:t xml:space="preserve"> </w:t>
            </w:r>
            <w:r w:rsidRPr="00A31E96">
              <w:rPr>
                <w:rFonts w:ascii="Times New Roman" w:hAnsi="Times New Roman" w:cs="Times New Roman"/>
                <w:sz w:val="20"/>
                <w:szCs w:val="20"/>
              </w:rPr>
              <w:t>w Systemie Ewidencji Zasobów Ochrony Zdrowia oraz sposobu i terminów przekazywania tych informacji (Dz. U.</w:t>
            </w:r>
          </w:p>
          <w:p w:rsidR="00706E3C" w:rsidRPr="00A31E96" w:rsidRDefault="00706E3C" w:rsidP="00216232">
            <w:pPr>
              <w:rPr>
                <w:rFonts w:ascii="Times New Roman" w:hAnsi="Times New Roman" w:cs="Times New Roman"/>
                <w:sz w:val="20"/>
                <w:szCs w:val="20"/>
              </w:rPr>
            </w:pPr>
            <w:r w:rsidRPr="00A31E96">
              <w:rPr>
                <w:rFonts w:ascii="Times New Roman" w:hAnsi="Times New Roman" w:cs="Times New Roman"/>
                <w:sz w:val="20"/>
                <w:szCs w:val="20"/>
              </w:rPr>
              <w:t>poz. 614 oraz z 2022 r. poz. 283 i 1761) w § 7 w ust. 1 wyrazy „od dnia 1 stycznia 2023 r.” zastępuje się wyrazami „od</w:t>
            </w:r>
            <w:r>
              <w:rPr>
                <w:rFonts w:ascii="Times New Roman" w:hAnsi="Times New Roman" w:cs="Times New Roman"/>
                <w:sz w:val="20"/>
                <w:szCs w:val="20"/>
              </w:rPr>
              <w:t xml:space="preserve"> </w:t>
            </w:r>
            <w:r w:rsidRPr="00A31E96">
              <w:rPr>
                <w:rFonts w:ascii="Times New Roman" w:hAnsi="Times New Roman" w:cs="Times New Roman"/>
                <w:sz w:val="20"/>
                <w:szCs w:val="20"/>
              </w:rPr>
              <w:t>dnia 1 stycznia 2024 r.”.</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t>Wejście w życie 28 grudnia 2022 r.</w:t>
            </w:r>
          </w:p>
        </w:tc>
        <w:tc>
          <w:tcPr>
            <w:tcW w:w="1174" w:type="pct"/>
          </w:tcPr>
          <w:p w:rsidR="00706E3C" w:rsidRDefault="00706E3C" w:rsidP="009E1AAA">
            <w:pPr>
              <w:shd w:val="clear" w:color="auto" w:fill="FFFFFF"/>
              <w:spacing w:after="75"/>
            </w:pPr>
            <w:hyperlink r:id="rId173" w:history="1">
              <w:r w:rsidRPr="00997CAA">
                <w:rPr>
                  <w:rStyle w:val="Hipercze"/>
                </w:rPr>
                <w:t>https://dziennikustaw.gov.pl/D2022000278101.pdf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A31E96" w:rsidRDefault="00706E3C" w:rsidP="00216232">
            <w:pPr>
              <w:rPr>
                <w:rFonts w:ascii="Times New Roman" w:hAnsi="Times New Roman" w:cs="Times New Roman"/>
                <w:sz w:val="20"/>
                <w:szCs w:val="20"/>
              </w:rPr>
            </w:pPr>
            <w:r w:rsidRPr="00A31E96">
              <w:rPr>
                <w:rFonts w:ascii="Times New Roman" w:hAnsi="Times New Roman" w:cs="Times New Roman"/>
                <w:sz w:val="20"/>
                <w:szCs w:val="20"/>
              </w:rPr>
              <w:t>Rozporządzenie Ministra Zdrowia z dnia 20 grudnia 2022 r. zmieniające rozporządzenie w sprawie wykazu granicznych stacji sanitarno-epidemiologicznych</w:t>
            </w:r>
          </w:p>
        </w:tc>
        <w:tc>
          <w:tcPr>
            <w:tcW w:w="2193" w:type="pct"/>
          </w:tcPr>
          <w:p w:rsidR="00706E3C" w:rsidRDefault="00706E3C" w:rsidP="00216232">
            <w:pPr>
              <w:rPr>
                <w:rFonts w:ascii="Times New Roman" w:hAnsi="Times New Roman" w:cs="Times New Roman"/>
                <w:sz w:val="20"/>
                <w:szCs w:val="20"/>
              </w:rPr>
            </w:pPr>
            <w:r w:rsidRPr="00A31E96">
              <w:rPr>
                <w:rFonts w:ascii="Times New Roman" w:hAnsi="Times New Roman" w:cs="Times New Roman"/>
                <w:sz w:val="20"/>
                <w:szCs w:val="20"/>
              </w:rPr>
              <w:t xml:space="preserve">Na mocy zarządzenia nr 14/22 Głównego Inspektora Sanitarnego z dnia 26 września 2022 r. zlikwidowana zostanie z dniem 31 grudnia 2022 r. Graniczna Stacja Sanitarno-Epidemiologiczna w Świnoujściu. Zgodnie z § 1 pkt 15 rozporządzenia Ministra Zdrowia z dnia 19 lipca 2002 r. w sprawie wykazu granicznych stacji sanitarno-epidemiologicznych (Dz. U. poz. 1124, z </w:t>
            </w:r>
            <w:proofErr w:type="spellStart"/>
            <w:r w:rsidRPr="00A31E96">
              <w:rPr>
                <w:rFonts w:ascii="Times New Roman" w:hAnsi="Times New Roman" w:cs="Times New Roman"/>
                <w:sz w:val="20"/>
                <w:szCs w:val="20"/>
              </w:rPr>
              <w:t>późn</w:t>
            </w:r>
            <w:proofErr w:type="spellEnd"/>
            <w:r w:rsidRPr="00A31E96">
              <w:rPr>
                <w:rFonts w:ascii="Times New Roman" w:hAnsi="Times New Roman" w:cs="Times New Roman"/>
                <w:sz w:val="20"/>
                <w:szCs w:val="20"/>
              </w:rPr>
              <w:t>. zm.) likwidowana jednostka obejmuje swoim terytorialnym zakresem działania miasto na prawach powiatu Świnoujście, miasto na prawach powiatu Koszalin oraz powiaty białogardzki, goleniowski z wyjątkiem Portu Lotniczego Szczecin-Goleniów, gryficki, kamieński, kołobrzeski, koszaliński, sławieński, świdwiński w województwie zachodniopomorskim.</w:t>
            </w:r>
          </w:p>
          <w:p w:rsidR="00706E3C" w:rsidRPr="00A31E96" w:rsidRDefault="00706E3C" w:rsidP="00216232">
            <w:pPr>
              <w:rPr>
                <w:rFonts w:ascii="Times New Roman" w:hAnsi="Times New Roman" w:cs="Times New Roman"/>
                <w:sz w:val="20"/>
                <w:szCs w:val="20"/>
              </w:rPr>
            </w:pPr>
            <w:r w:rsidRPr="00A31E96">
              <w:rPr>
                <w:rFonts w:ascii="Times New Roman" w:hAnsi="Times New Roman" w:cs="Times New Roman"/>
                <w:sz w:val="20"/>
                <w:szCs w:val="20"/>
              </w:rPr>
              <w:t>Rekomendowanym rozwiązaniem jest przejęcie dotychczasowej działalności prowadzonej przez Graniczną Stację Sanitarno-Epidemiologiczną w Świnoujściu przez Graniczną Stację Sanitarno-Epidemiologiczną w Szczecinie, która działa na terytorium tego samego województwa. W tym celu niezbędna jest zmiana przepisów rozporządzenia Ministra Zdrowia z dnia 19 lipca 2002 r. w sprawie wykazu granicznych stacji sanitarno-epidemiologicznych. W związku z powyższym na obszarze województwa zachodniopomorskiego będzie jedna graniczna stacja sanitarno-epidemiologiczna.</w:t>
            </w:r>
          </w:p>
          <w:p w:rsidR="00706E3C" w:rsidRPr="00A31E96" w:rsidRDefault="00706E3C" w:rsidP="00216232">
            <w:pPr>
              <w:rPr>
                <w:rFonts w:ascii="Times New Roman" w:hAnsi="Times New Roman" w:cs="Times New Roman"/>
                <w:sz w:val="20"/>
                <w:szCs w:val="20"/>
              </w:rPr>
            </w:pPr>
            <w:r w:rsidRPr="00A31E96">
              <w:rPr>
                <w:rFonts w:ascii="Times New Roman" w:hAnsi="Times New Roman" w:cs="Times New Roman"/>
                <w:sz w:val="20"/>
                <w:szCs w:val="20"/>
              </w:rPr>
              <w:lastRenderedPageBreak/>
              <w:t>Oczekiwany efekt będzie polegał na zagospodarowaniu terytorialnego zakresu działania likwidowanej granicznej stacji sanitarno-epidemiologicznej.</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706E3C" w:rsidRDefault="00706E3C" w:rsidP="009E1AAA">
            <w:pPr>
              <w:shd w:val="clear" w:color="auto" w:fill="FFFFFF"/>
              <w:spacing w:after="75"/>
            </w:pPr>
            <w:hyperlink r:id="rId174" w:history="1">
              <w:r w:rsidRPr="00997CAA">
                <w:rPr>
                  <w:rStyle w:val="Hipercze"/>
                </w:rPr>
                <w:t>https://dziennikustaw.gov.pl/D2022000276201.pdf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A31E96" w:rsidRDefault="00706E3C" w:rsidP="00216232">
            <w:pPr>
              <w:rPr>
                <w:rFonts w:ascii="Times New Roman" w:hAnsi="Times New Roman" w:cs="Times New Roman"/>
                <w:sz w:val="20"/>
                <w:szCs w:val="20"/>
              </w:rPr>
            </w:pPr>
            <w:r w:rsidRPr="00A31E96">
              <w:rPr>
                <w:rFonts w:ascii="Times New Roman" w:hAnsi="Times New Roman" w:cs="Times New Roman"/>
                <w:sz w:val="20"/>
                <w:szCs w:val="20"/>
              </w:rPr>
              <w:t>Rozporządzenie Ministra Zdrowia z dnia 12 grudnia 2022 r. w sprawie testów eksploatacyjnych urządzeń radiologicznych i urządzeń pomocniczych</w:t>
            </w:r>
          </w:p>
        </w:tc>
        <w:tc>
          <w:tcPr>
            <w:tcW w:w="2193" w:type="pct"/>
          </w:tcPr>
          <w:p w:rsidR="00706E3C" w:rsidRPr="00A31E96" w:rsidRDefault="00706E3C" w:rsidP="00216232">
            <w:pPr>
              <w:rPr>
                <w:rFonts w:ascii="Times New Roman" w:hAnsi="Times New Roman" w:cs="Times New Roman"/>
                <w:sz w:val="20"/>
                <w:szCs w:val="20"/>
              </w:rPr>
            </w:pPr>
            <w:r w:rsidRPr="00A31E96">
              <w:rPr>
                <w:rFonts w:ascii="Times New Roman" w:hAnsi="Times New Roman" w:cs="Times New Roman"/>
                <w:sz w:val="20"/>
                <w:szCs w:val="20"/>
              </w:rPr>
              <w:t xml:space="preserve">Projekt rozporządzenia w sprawie testów eksploatacyjnych urządzeń radiologicznych i urządzeń pomocniczych stanowi realizację upoważnienia ustawowego zawartego w art. 33l ust. 16 ustawy – Prawo atomowe w brzmieniu nadanym ustawą z dnia 13 czerwca 2019 r. o zmianie ustawy – Prawo atomowe oraz ustawy o ochronie przeciwpożarowej (Dz. U. z 1593 r. oraz z 2020 r. poz. 284). </w:t>
            </w:r>
          </w:p>
          <w:p w:rsidR="00706E3C" w:rsidRPr="00A31E96" w:rsidRDefault="00706E3C" w:rsidP="00216232">
            <w:pPr>
              <w:rPr>
                <w:rFonts w:ascii="Times New Roman" w:hAnsi="Times New Roman" w:cs="Times New Roman"/>
                <w:sz w:val="20"/>
                <w:szCs w:val="20"/>
              </w:rPr>
            </w:pPr>
            <w:r w:rsidRPr="00A31E96">
              <w:rPr>
                <w:rFonts w:ascii="Times New Roman" w:hAnsi="Times New Roman" w:cs="Times New Roman"/>
                <w:sz w:val="20"/>
                <w:szCs w:val="20"/>
              </w:rPr>
              <w:t>Zgodnie z ww. upoważnieniem minister właściwy do spraw zdrowia określi zakres oraz częstotliwość wykonywania testów eksploatacyjnych, a także dopuszczalne odchylenia badanych fizycznych parametrów dla urządzeń radiologicznych oraz urządzeń pomocniczych, mając na względzie zapewnienie wysokiej jakości świadczeń zdrowotnych realizowanych przy użyciu takich urządzeń, specyfikę poszczególnych urządzeń oraz uwzględniając zalecenia i wytyczne międzynarodowych organizacji zajmujących się stosowaniem promieniowania jonizującego.</w:t>
            </w:r>
          </w:p>
          <w:p w:rsidR="00706E3C" w:rsidRDefault="00706E3C" w:rsidP="00216232">
            <w:pPr>
              <w:rPr>
                <w:rFonts w:ascii="Times New Roman" w:hAnsi="Times New Roman" w:cs="Times New Roman"/>
                <w:sz w:val="20"/>
                <w:szCs w:val="20"/>
              </w:rPr>
            </w:pPr>
            <w:r w:rsidRPr="00A31E96">
              <w:rPr>
                <w:rFonts w:ascii="Times New Roman" w:hAnsi="Times New Roman" w:cs="Times New Roman"/>
                <w:sz w:val="20"/>
                <w:szCs w:val="20"/>
              </w:rPr>
              <w:t>W dotychczasowym stanie prawnym, tj. przed wejściem w życie nowelizacji ustawy z dnia 13 czerwca 2019 r., wdrażającej dyrektywę 2013/59/</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xml:space="preserve"> ustanawiającej podstawowe normy bezpieczeństwa w celu ochrony przed zagrożeniami wynikającymi z narażenia na działanie promieniowania jonizującego oraz uchylającej dyrektywy 89/618/</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90/641/</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96/29/</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97/43/</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xml:space="preserve"> i 2003/122/</w:t>
            </w:r>
            <w:proofErr w:type="spellStart"/>
            <w:r w:rsidRPr="00A31E96">
              <w:rPr>
                <w:rFonts w:ascii="Times New Roman" w:hAnsi="Times New Roman" w:cs="Times New Roman"/>
                <w:sz w:val="20"/>
                <w:szCs w:val="20"/>
              </w:rPr>
              <w:t>Euratom</w:t>
            </w:r>
            <w:proofErr w:type="spellEnd"/>
            <w:r w:rsidRPr="00A31E96">
              <w:rPr>
                <w:rFonts w:ascii="Times New Roman" w:hAnsi="Times New Roman" w:cs="Times New Roman"/>
                <w:sz w:val="20"/>
                <w:szCs w:val="20"/>
              </w:rPr>
              <w:t>, kwestie objęte projektowanym rozporządzeniem były uregulowane w załączniku nr 6 do rozporządzenia Ministra Zdrowia z dnia 18 lutego 2011 r. w sprawie warunków bezpiecznego stosowania promieniowania jonizującego dla wszystkich rodzajów ekspozycji medycznej (Dz. U. z 2017 r. poz. 884). Zgodnie z 37 ust. 2 pkt 2 ustawy z dnia 13 czerwca 2019 r. o zmianie ustawy – Prawo atomowe oraz ustawy o ochronie przeciwpożarowej, rozporządzenie dotychczas regulujące m.in. zakres oraz częstotliwość wykonywania kontroli fizycznych parametrów urządzeń radiologicznych, utraci moc obowiązującą z dniem wejścia w życie niniejszego rozporządzenia.</w:t>
            </w:r>
          </w:p>
          <w:p w:rsidR="00706E3C" w:rsidRDefault="00706E3C" w:rsidP="00216232">
            <w:pPr>
              <w:rPr>
                <w:rFonts w:ascii="Times New Roman" w:hAnsi="Times New Roman" w:cs="Times New Roman"/>
                <w:sz w:val="20"/>
                <w:szCs w:val="20"/>
              </w:rPr>
            </w:pPr>
            <w:r w:rsidRPr="00A31E96">
              <w:rPr>
                <w:rFonts w:ascii="Times New Roman" w:hAnsi="Times New Roman" w:cs="Times New Roman"/>
                <w:sz w:val="20"/>
                <w:szCs w:val="20"/>
              </w:rPr>
              <w:t xml:space="preserve">Projekt rozporządzenia bazuje na dotychczasowych rozwiązaniach odnoszących się do zakresu oraz częstotliwości wykonywania kontroli fizycznych parametrów urządzeń radiologicznych, tj. na treści załącznika nr 6 do rozporządzenia Ministra Zdrowia z dnia 18 lutego 2011 r. w sprawie warunków bezpiecznego stosowania promieniowania jonizującego dla wszystkich rodzajów ekspozycji medycznej. Nowy zakres testów </w:t>
            </w:r>
            <w:r w:rsidRPr="00A31E96">
              <w:rPr>
                <w:rFonts w:ascii="Times New Roman" w:hAnsi="Times New Roman" w:cs="Times New Roman"/>
                <w:sz w:val="20"/>
                <w:szCs w:val="20"/>
              </w:rPr>
              <w:lastRenderedPageBreak/>
              <w:t>urządzeń radiologicznych, a także częstotliwość ich przeprowadzania, zostały – w ramach projektowanego rozporządzenia – przyjęte z uwzględnieniem zmian wynikających z rozwoju technologicznego oraz wytycznych, norm oraz zaleceń wydawanych przez organizacje międzynarodowe zajmujące się stosowaniem promieniowania jonizującego. Aktualizacja zakresu testów przeprowadzanych w ramach wymaganej ustawowo kontroli urządzeń radiologicznych (art. 33l ust. 1 ustawy – Prawo atomowe w brzmieniu nadanym ustawą z dnia 13 czerwca 2019 r. o zmianie ustawy – Prawo atomowe oraz ustawy o ochronie przeciwpożarowej) przyczynią się do przeprowadzania kontroli takich urządzeń w sposób prawidłowy, zgodny z zaleceniami międzynarodowymi. W rezultacie wpłynie to na wzrost poziomu ochrony radiologicznej pacjenta (a także personelu) podczas wykonywania procedur medycznych z wykorzystaniem promieniowania jonizującego.</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28 grudnia 2022 r.</w:t>
            </w:r>
          </w:p>
        </w:tc>
        <w:tc>
          <w:tcPr>
            <w:tcW w:w="1174" w:type="pct"/>
          </w:tcPr>
          <w:p w:rsidR="00706E3C" w:rsidRDefault="00706E3C" w:rsidP="009E1AAA">
            <w:pPr>
              <w:shd w:val="clear" w:color="auto" w:fill="FFFFFF"/>
              <w:spacing w:after="75"/>
            </w:pPr>
            <w:hyperlink r:id="rId175" w:history="1">
              <w:r w:rsidRPr="00997CAA">
                <w:rPr>
                  <w:rStyle w:val="Hipercze"/>
                </w:rPr>
                <w:t>https://dziennikustaw.gov.pl/D2022000275901.pdf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EE2507" w:rsidRDefault="00706E3C" w:rsidP="00216232">
            <w:pPr>
              <w:rPr>
                <w:rFonts w:ascii="Times New Roman" w:hAnsi="Times New Roman" w:cs="Times New Roman"/>
                <w:sz w:val="20"/>
                <w:szCs w:val="20"/>
              </w:rPr>
            </w:pPr>
            <w:r w:rsidRPr="00A31E96">
              <w:rPr>
                <w:rFonts w:ascii="Times New Roman" w:hAnsi="Times New Roman" w:cs="Times New Roman"/>
                <w:sz w:val="20"/>
                <w:szCs w:val="20"/>
              </w:rPr>
              <w:t>Rozporządzenie Rady Ministrów z dnia 16 grudnia 2022 r. zmieniające rozporządzenie w sprawie ustanowienia określonych ograniczeń, nakazów i zakazów w związku z wystąpieniem stanu zagrożenia epidemicznego</w:t>
            </w:r>
          </w:p>
        </w:tc>
        <w:tc>
          <w:tcPr>
            <w:tcW w:w="2193" w:type="pct"/>
          </w:tcPr>
          <w:p w:rsidR="00706E3C" w:rsidRPr="00EE2507" w:rsidRDefault="00706E3C" w:rsidP="00216232">
            <w:pPr>
              <w:rPr>
                <w:rFonts w:ascii="Times New Roman" w:hAnsi="Times New Roman" w:cs="Times New Roman"/>
                <w:sz w:val="20"/>
                <w:szCs w:val="20"/>
              </w:rPr>
            </w:pPr>
            <w:r>
              <w:rPr>
                <w:rFonts w:ascii="Times New Roman" w:hAnsi="Times New Roman" w:cs="Times New Roman"/>
                <w:sz w:val="20"/>
                <w:szCs w:val="20"/>
              </w:rPr>
              <w:t>Przedłużenie stanu zagrożenia epidemicznego do 31 marca 2023 r.</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t>Wejście w życie 31 grudnia 2022 r.</w:t>
            </w:r>
          </w:p>
        </w:tc>
        <w:tc>
          <w:tcPr>
            <w:tcW w:w="1174" w:type="pct"/>
          </w:tcPr>
          <w:p w:rsidR="00706E3C" w:rsidRDefault="00706E3C" w:rsidP="009E1AAA">
            <w:pPr>
              <w:shd w:val="clear" w:color="auto" w:fill="FFFFFF"/>
              <w:spacing w:after="75"/>
            </w:pPr>
            <w:hyperlink r:id="rId176" w:history="1">
              <w:r w:rsidRPr="00997CAA">
                <w:rPr>
                  <w:rStyle w:val="Hipercze"/>
                </w:rPr>
                <w:t>https://dziennikustaw.gov.pl/D2022000273601.pdf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Ustawa z dnia 15 grudnia 2022 r. o Państwowym Instytucie Medycznym Ministerstwa Spraw Wewnętrznych i Administracji</w:t>
            </w:r>
          </w:p>
        </w:tc>
        <w:tc>
          <w:tcPr>
            <w:tcW w:w="2193" w:type="pct"/>
          </w:tcPr>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 xml:space="preserve">Utworzenie Państwowego Instytutu Medycznego Ministerstwa Spraw Wewnętrznych i Administracji, zwanego dalej „Instytutem”, wynika z faktu, że obszar medycyny dotyczący specyfiki i potrzeb zdrowotnych funkcjonariuszy służb podległych ministrowi właściwemu do spraw wewnętrznych, zwanemu dalej „Ministrem”, jak również medycyny interwencyjnej związanej z zabezpieczeniem osób zajmujących najwyższe stanowiska państwowe oraz ważnych wydarzeń państwowych, nie był dotychczas dostatecznie rozwijany. </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 xml:space="preserve">Proponuje się wykorzystanie potencjału technicznego, organizacyjnego i </w:t>
            </w:r>
            <w:r w:rsidRPr="00EE2507">
              <w:rPr>
                <w:rFonts w:ascii="Times New Roman" w:hAnsi="Times New Roman" w:cs="Times New Roman"/>
                <w:sz w:val="20"/>
                <w:szCs w:val="20"/>
              </w:rPr>
              <w:lastRenderedPageBreak/>
              <w:t>kadrowego Centralnego Szpitala Klinicznego Ministerstwa Spraw Wewnętrznych i Administracji w Warszawie, zwanego dalej „CSK MSWiA w Warszawie” (jednego</w:t>
            </w:r>
            <w:r>
              <w:rPr>
                <w:rFonts w:ascii="Times New Roman" w:hAnsi="Times New Roman" w:cs="Times New Roman"/>
                <w:sz w:val="20"/>
                <w:szCs w:val="20"/>
              </w:rPr>
              <w:t xml:space="preserve"> </w:t>
            </w:r>
            <w:r w:rsidRPr="00EE2507">
              <w:rPr>
                <w:rFonts w:ascii="Times New Roman" w:hAnsi="Times New Roman" w:cs="Times New Roman"/>
                <w:sz w:val="20"/>
                <w:szCs w:val="20"/>
              </w:rPr>
              <w:t>z największych ośrodków medycznych w kraju) i utworzenie na jego bazie państwowego instytutu badawczego, który będzie prowadził badania naukowe i prace rozwojowe w powiązaniu z udzieleniem świadczeń opieki zdrowotnej, działającego</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 xml:space="preserve">w obszarze bezpieczeństwa wewnętrznego państwa ze szczególnym uwzględnieniem potrzeb zdrowotnych i specyfiki służby funkcjonariuszy służb mundurowych podległych Ministrowi. </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Utworzenie Instytutu, podmiotu o szerokim spektrum działania oraz wysokim potencjale naukowym i organizacyjnym, którego celem będzie prowadzenie prac badawczych i naukowych w kierunku rozwoju nowoczesnych metod diagnostyki</w:t>
            </w:r>
            <w:r>
              <w:rPr>
                <w:rFonts w:ascii="Times New Roman" w:hAnsi="Times New Roman" w:cs="Times New Roman"/>
                <w:sz w:val="20"/>
                <w:szCs w:val="20"/>
              </w:rPr>
              <w:t xml:space="preserve"> </w:t>
            </w:r>
            <w:r w:rsidRPr="00EE2507">
              <w:rPr>
                <w:rFonts w:ascii="Times New Roman" w:hAnsi="Times New Roman" w:cs="Times New Roman"/>
                <w:sz w:val="20"/>
                <w:szCs w:val="20"/>
              </w:rPr>
              <w:t xml:space="preserve">i poprawy sytuacji zdrowotnej, a także badania predyspozycji do służby funkcjonariuszy służb mundurowych podległych Ministrowi, będzie służyć rozwojowi priorytetowej zdolności operacyjnej służb odpowiedzialnych za bezpieczeństwo państwa oraz pozwoli na udział w wielu inicjatywach w ramach współpracy międzynarodowej w dziedzinie medycyny uwzględniającej szczególne potrzeby służb mundurowych. Instytut uzupełnia zadania z zakresu bezpieczeństwa wewnętrznego państwa w obszarze opieki zdrowotnej zarówno w czasie zwykłym, jak i w sytuacjach kryzysowych wymagających dodatkowej mobilizacji. </w:t>
            </w:r>
          </w:p>
          <w:p w:rsidR="00706E3C"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Oprócz zadań w obszarze bezpieczeństwa wewnętrznego państwa i potrzeb zdrowotnych funkcjonariuszy wynikających</w:t>
            </w:r>
            <w:r>
              <w:rPr>
                <w:rFonts w:ascii="Times New Roman" w:hAnsi="Times New Roman" w:cs="Times New Roman"/>
                <w:sz w:val="20"/>
                <w:szCs w:val="20"/>
              </w:rPr>
              <w:t xml:space="preserve"> </w:t>
            </w:r>
            <w:r w:rsidRPr="00EE2507">
              <w:rPr>
                <w:rFonts w:ascii="Times New Roman" w:hAnsi="Times New Roman" w:cs="Times New Roman"/>
                <w:sz w:val="20"/>
                <w:szCs w:val="20"/>
              </w:rPr>
              <w:t>z narażenia na czynniki szkodliwe występujące w środowisku służby, Instytut nieprzerwanie będzie udzielał świadczeń opieki zdrowotnej ogółowi ludności zapewniając dostęp do najlepszych technologii medycznych stosowanych na świecie.</w:t>
            </w:r>
          </w:p>
          <w:p w:rsidR="00706E3C" w:rsidRPr="00C41E00" w:rsidRDefault="00706E3C" w:rsidP="00216232">
            <w:pPr>
              <w:rPr>
                <w:rFonts w:ascii="Times New Roman" w:hAnsi="Times New Roman" w:cs="Times New Roman"/>
                <w:sz w:val="20"/>
                <w:szCs w:val="20"/>
              </w:rPr>
            </w:pPr>
            <w:r w:rsidRPr="00C41E00">
              <w:rPr>
                <w:rFonts w:ascii="Times New Roman" w:hAnsi="Times New Roman" w:cs="Times New Roman"/>
                <w:sz w:val="20"/>
                <w:szCs w:val="20"/>
              </w:rPr>
              <w:t>Rekomendowanym rozwiązaniem jest utworzenie Instytutu będącego państwowym instytutem badawczym w rozumieniu ustawy z dnia 30 kwietnia 2010 r. o instytutach badawczych (Dz. U. z 2022 r. poz. 498), którego celem będzie:</w:t>
            </w:r>
          </w:p>
          <w:p w:rsidR="00706E3C" w:rsidRPr="00C41E00" w:rsidRDefault="00706E3C" w:rsidP="00216232">
            <w:pPr>
              <w:rPr>
                <w:rFonts w:ascii="Times New Roman" w:hAnsi="Times New Roman" w:cs="Times New Roman"/>
                <w:sz w:val="20"/>
                <w:szCs w:val="20"/>
              </w:rPr>
            </w:pPr>
            <w:r w:rsidRPr="00C41E00">
              <w:rPr>
                <w:rFonts w:ascii="Times New Roman" w:hAnsi="Times New Roman" w:cs="Times New Roman"/>
                <w:sz w:val="20"/>
                <w:szCs w:val="20"/>
              </w:rPr>
              <w:t>1)</w:t>
            </w:r>
            <w:r>
              <w:rPr>
                <w:rFonts w:ascii="Times New Roman" w:hAnsi="Times New Roman" w:cs="Times New Roman"/>
                <w:sz w:val="20"/>
                <w:szCs w:val="20"/>
              </w:rPr>
              <w:t xml:space="preserve"> </w:t>
            </w:r>
            <w:r w:rsidRPr="00C41E00">
              <w:rPr>
                <w:rFonts w:ascii="Times New Roman" w:hAnsi="Times New Roman" w:cs="Times New Roman"/>
                <w:sz w:val="20"/>
                <w:szCs w:val="20"/>
              </w:rPr>
              <w:t>udzielanie świadczeń opieki zdrowotnej;</w:t>
            </w:r>
          </w:p>
          <w:p w:rsidR="00706E3C" w:rsidRPr="00C41E00" w:rsidRDefault="00706E3C" w:rsidP="00216232">
            <w:pPr>
              <w:rPr>
                <w:rFonts w:ascii="Times New Roman" w:hAnsi="Times New Roman" w:cs="Times New Roman"/>
                <w:sz w:val="20"/>
                <w:szCs w:val="20"/>
              </w:rPr>
            </w:pPr>
            <w:r w:rsidRPr="00C41E00">
              <w:rPr>
                <w:rFonts w:ascii="Times New Roman" w:hAnsi="Times New Roman" w:cs="Times New Roman"/>
                <w:sz w:val="20"/>
                <w:szCs w:val="20"/>
              </w:rPr>
              <w:t>2)</w:t>
            </w:r>
            <w:r>
              <w:rPr>
                <w:rFonts w:ascii="Times New Roman" w:hAnsi="Times New Roman" w:cs="Times New Roman"/>
                <w:sz w:val="20"/>
                <w:szCs w:val="20"/>
              </w:rPr>
              <w:t xml:space="preserve"> </w:t>
            </w:r>
            <w:r w:rsidRPr="00C41E00">
              <w:rPr>
                <w:rFonts w:ascii="Times New Roman" w:hAnsi="Times New Roman" w:cs="Times New Roman"/>
                <w:sz w:val="20"/>
                <w:szCs w:val="20"/>
              </w:rPr>
              <w:t xml:space="preserve">prowadzenie badań naukowych i prac rozwojowych ukierunkowanych na rozwijanie dziedzin medycyny istotnych dla bezpieczeństwa wewnętrznego państwa oraz potrzeb zdrowotnych ogółu obywateli; </w:t>
            </w:r>
          </w:p>
          <w:p w:rsidR="00706E3C" w:rsidRPr="00C41E00" w:rsidRDefault="00706E3C" w:rsidP="00216232">
            <w:pPr>
              <w:rPr>
                <w:rFonts w:ascii="Times New Roman" w:hAnsi="Times New Roman" w:cs="Times New Roman"/>
                <w:sz w:val="20"/>
                <w:szCs w:val="20"/>
              </w:rPr>
            </w:pPr>
            <w:r w:rsidRPr="00C41E00">
              <w:rPr>
                <w:rFonts w:ascii="Times New Roman" w:hAnsi="Times New Roman" w:cs="Times New Roman"/>
                <w:sz w:val="20"/>
                <w:szCs w:val="20"/>
              </w:rPr>
              <w:t>3)</w:t>
            </w:r>
            <w:r>
              <w:rPr>
                <w:rFonts w:ascii="Times New Roman" w:hAnsi="Times New Roman" w:cs="Times New Roman"/>
                <w:sz w:val="20"/>
                <w:szCs w:val="20"/>
              </w:rPr>
              <w:t xml:space="preserve"> </w:t>
            </w:r>
            <w:r w:rsidRPr="00C41E00">
              <w:rPr>
                <w:rFonts w:ascii="Times New Roman" w:hAnsi="Times New Roman" w:cs="Times New Roman"/>
                <w:sz w:val="20"/>
                <w:szCs w:val="20"/>
              </w:rPr>
              <w:t>kształcenie wysokospecjalistycznych kadr medycznych.</w:t>
            </w:r>
          </w:p>
          <w:p w:rsidR="00706E3C" w:rsidRPr="00C41E00" w:rsidRDefault="00706E3C" w:rsidP="00216232">
            <w:pPr>
              <w:rPr>
                <w:rFonts w:ascii="Times New Roman" w:hAnsi="Times New Roman" w:cs="Times New Roman"/>
                <w:sz w:val="20"/>
                <w:szCs w:val="20"/>
              </w:rPr>
            </w:pPr>
            <w:r w:rsidRPr="00C41E00">
              <w:rPr>
                <w:rFonts w:ascii="Times New Roman" w:hAnsi="Times New Roman" w:cs="Times New Roman"/>
                <w:sz w:val="20"/>
                <w:szCs w:val="20"/>
              </w:rPr>
              <w:t xml:space="preserve">Proponuje się, aby Instytut został utworzony w drodze przekształcenia CSK MSWiA w Warszawie, który jest podmiotem leczniczym </w:t>
            </w:r>
            <w:r w:rsidRPr="00C41E00">
              <w:rPr>
                <w:rFonts w:ascii="Times New Roman" w:hAnsi="Times New Roman" w:cs="Times New Roman"/>
                <w:sz w:val="20"/>
                <w:szCs w:val="20"/>
              </w:rPr>
              <w:lastRenderedPageBreak/>
              <w:t xml:space="preserve">niebędącym przedsiębiorcą – samodzielnym publicznym zakładem opieki zdrowotnej nadzorowanym przez Ministra, i który dysponuje odpowiednim do zadań Instytutu potencjałem technicznym, organizacyjnym i kadrowym. </w:t>
            </w:r>
          </w:p>
          <w:p w:rsidR="00706E3C" w:rsidRPr="00C41E00" w:rsidRDefault="00706E3C" w:rsidP="00216232">
            <w:pPr>
              <w:rPr>
                <w:rFonts w:ascii="Times New Roman" w:hAnsi="Times New Roman" w:cs="Times New Roman"/>
                <w:sz w:val="20"/>
                <w:szCs w:val="20"/>
              </w:rPr>
            </w:pPr>
            <w:r w:rsidRPr="00C41E00">
              <w:rPr>
                <w:rFonts w:ascii="Times New Roman" w:hAnsi="Times New Roman" w:cs="Times New Roman"/>
                <w:sz w:val="20"/>
                <w:szCs w:val="20"/>
              </w:rPr>
              <w:t xml:space="preserve">Proponuje się, aby Instytut został utworzony w drodze ustawy. </w:t>
            </w:r>
          </w:p>
          <w:p w:rsidR="00706E3C" w:rsidRPr="00C41E00" w:rsidRDefault="00706E3C" w:rsidP="00216232">
            <w:pPr>
              <w:rPr>
                <w:rFonts w:ascii="Times New Roman" w:hAnsi="Times New Roman" w:cs="Times New Roman"/>
                <w:sz w:val="20"/>
                <w:szCs w:val="20"/>
              </w:rPr>
            </w:pPr>
            <w:r w:rsidRPr="00C41E00">
              <w:rPr>
                <w:rFonts w:ascii="Times New Roman" w:hAnsi="Times New Roman" w:cs="Times New Roman"/>
                <w:sz w:val="20"/>
                <w:szCs w:val="20"/>
              </w:rPr>
              <w:t xml:space="preserve">Propozycja utworzenia Instytutu w drodze ustawy jest związana z tym, że ustawy ustrojowe, tj. ustawa z dnia 15 kwietnia 2011 r. o działalności leczniczej (Dz. U. z 2022 r. poz. 633, z </w:t>
            </w:r>
            <w:proofErr w:type="spellStart"/>
            <w:r w:rsidRPr="00C41E00">
              <w:rPr>
                <w:rFonts w:ascii="Times New Roman" w:hAnsi="Times New Roman" w:cs="Times New Roman"/>
                <w:sz w:val="20"/>
                <w:szCs w:val="20"/>
              </w:rPr>
              <w:t>późn</w:t>
            </w:r>
            <w:proofErr w:type="spellEnd"/>
            <w:r w:rsidRPr="00C41E00">
              <w:rPr>
                <w:rFonts w:ascii="Times New Roman" w:hAnsi="Times New Roman" w:cs="Times New Roman"/>
                <w:sz w:val="20"/>
                <w:szCs w:val="20"/>
              </w:rPr>
              <w:t xml:space="preserve">. zm.) oraz ustawa z dnia 30 kwietnia 2010 r. o instytutach badawczych, nie przewidują możliwości utworzenia instytutu badawczego w drodze przekształcenia samodzielnego publicznego zakładu opieki zdrowotnej. </w:t>
            </w:r>
          </w:p>
          <w:p w:rsidR="00706E3C" w:rsidRPr="00C41E00" w:rsidRDefault="00706E3C" w:rsidP="00216232">
            <w:pPr>
              <w:rPr>
                <w:rFonts w:ascii="Times New Roman" w:hAnsi="Times New Roman" w:cs="Times New Roman"/>
                <w:sz w:val="20"/>
                <w:szCs w:val="20"/>
              </w:rPr>
            </w:pPr>
            <w:r w:rsidRPr="00C41E00">
              <w:rPr>
                <w:rFonts w:ascii="Times New Roman" w:hAnsi="Times New Roman" w:cs="Times New Roman"/>
                <w:sz w:val="20"/>
                <w:szCs w:val="20"/>
              </w:rPr>
              <w:t>Ustawa z dnia 15 kwietnia 2011 r. o działalności leczniczej, która określa zasady wykonywania działalności leczniczej oraz zasady funkcjonowania podmiotów wykonujących działalność leczniczą niebędących przedsiębiorcami, ustanawia podstawy prawne do połączenia samodzielnych publicznych zakładów opieki zdrowotnej (art. 66-68), przekształcenia samodzielnego publicznego zakładu opieki zdrowotnej w spółkę kapitałową prawa handlowego (art. 69-82) oraz jego likwidacji (art. 60-61). Ustawa z dnia 30 kwietnia 2010 r. o instytutach badawczych, która określa zasady tworzenia instytutów badawczych,</w:t>
            </w:r>
            <w:r>
              <w:rPr>
                <w:rFonts w:ascii="Times New Roman" w:hAnsi="Times New Roman" w:cs="Times New Roman"/>
                <w:sz w:val="20"/>
                <w:szCs w:val="20"/>
              </w:rPr>
              <w:t xml:space="preserve"> </w:t>
            </w:r>
            <w:r w:rsidRPr="00C41E00">
              <w:rPr>
                <w:rFonts w:ascii="Times New Roman" w:hAnsi="Times New Roman" w:cs="Times New Roman"/>
                <w:sz w:val="20"/>
                <w:szCs w:val="20"/>
              </w:rPr>
              <w:t>w art. 5 stanowi, że instytut badawczy tworzy Rada Ministrów, w drodze rozporządzenia, na wniosek ministra właściwego ze względu na planowaną działalność instytutu, złożony po zasięgnięciu opinii ministra właściwego do spraw szkolnictwa wyższego i nauki. Pomimo, że samodzielny publiczny zakład opieki zdrowotnej i instytut badawczy, który wykonuje działalność leczniczą, są podmiotami leczniczymi, wspomniane wyżej ustawy nie przewidują możliwości zmiany formy organizacyjno-prawnej samodzielnego publicznego zakładu opieki zdrowotnej poprzez przekształcenie go w instytut badawczy. Prowadzi to do wniosku, że utworzenie Instytutu na bazie składników materialnych i niematerialnych CSK MSWiA w Warszawie wiązałoby się z koniecznością uprzedniej likwidacji tego podmiotu.</w:t>
            </w:r>
          </w:p>
          <w:p w:rsidR="00706E3C" w:rsidRPr="00C41E00" w:rsidRDefault="00706E3C" w:rsidP="00216232">
            <w:pPr>
              <w:rPr>
                <w:rFonts w:ascii="Times New Roman" w:hAnsi="Times New Roman" w:cs="Times New Roman"/>
                <w:sz w:val="20"/>
                <w:szCs w:val="20"/>
              </w:rPr>
            </w:pPr>
            <w:r w:rsidRPr="00C41E00">
              <w:rPr>
                <w:rFonts w:ascii="Times New Roman" w:hAnsi="Times New Roman" w:cs="Times New Roman"/>
                <w:sz w:val="20"/>
                <w:szCs w:val="20"/>
              </w:rPr>
              <w:t xml:space="preserve">Brak możliwości prawnych przekształcenia samodzielnego publicznego zakładu opieki zdrowotnej w instytut badawczy, na gruncie ustaw ustrojowych, powoduje konieczność przyjęcia nowych rozwiązań. Tym </w:t>
            </w:r>
            <w:r>
              <w:rPr>
                <w:rFonts w:ascii="Times New Roman" w:hAnsi="Times New Roman" w:cs="Times New Roman"/>
                <w:sz w:val="20"/>
                <w:szCs w:val="20"/>
              </w:rPr>
              <w:t>r</w:t>
            </w:r>
            <w:r w:rsidRPr="00C41E00">
              <w:rPr>
                <w:rFonts w:ascii="Times New Roman" w:hAnsi="Times New Roman" w:cs="Times New Roman"/>
                <w:sz w:val="20"/>
                <w:szCs w:val="20"/>
              </w:rPr>
              <w:t>ozwiązaniem jest propozycja utworzenia Instytutu w drodze aktu prawnego rangi ustawowej. Przekształcenie CSK MSWiA w Warszawie w Instytut</w:t>
            </w:r>
            <w:r>
              <w:rPr>
                <w:rFonts w:ascii="Times New Roman" w:hAnsi="Times New Roman" w:cs="Times New Roman"/>
                <w:sz w:val="20"/>
                <w:szCs w:val="20"/>
              </w:rPr>
              <w:t xml:space="preserve"> </w:t>
            </w:r>
            <w:r w:rsidRPr="00C41E00">
              <w:rPr>
                <w:rFonts w:ascii="Times New Roman" w:hAnsi="Times New Roman" w:cs="Times New Roman"/>
                <w:sz w:val="20"/>
                <w:szCs w:val="20"/>
              </w:rPr>
              <w:t xml:space="preserve">w drodze ustawy umożliwi płynne przejście z formy samodzielnego publicznego zakładu opieki zdrowotnej do instytutu </w:t>
            </w:r>
            <w:r w:rsidRPr="00C41E00">
              <w:rPr>
                <w:rFonts w:ascii="Times New Roman" w:hAnsi="Times New Roman" w:cs="Times New Roman"/>
                <w:sz w:val="20"/>
                <w:szCs w:val="20"/>
              </w:rPr>
              <w:lastRenderedPageBreak/>
              <w:t>badawczego bez konieczności przeprowadzania likwidacji CSK MSWiA w Warszawie i utworzenia nowego podmiotu oraz pozwoli na uniknięcie komplikacji natury formalnej związanych z brakiem następstwa prawnego pomiędzy przekształcanym podmiotem a nowo powstałym instytutem badawczym. Stosownie do przepisów projektowanej ustawy Instytut z dniem przekształcenia wstąpi we wszystkie prawa i obowiązki, których podmiotem był CSK MSWiA w Warszawie (sukcesja uniwersalna praw i obowiązków) oraz przejmie jego pracowników. Rozwiązanie to zapobiegnie wystąpieniu trudności</w:t>
            </w:r>
            <w:r>
              <w:rPr>
                <w:rFonts w:ascii="Times New Roman" w:hAnsi="Times New Roman" w:cs="Times New Roman"/>
                <w:sz w:val="20"/>
                <w:szCs w:val="20"/>
              </w:rPr>
              <w:t xml:space="preserve"> </w:t>
            </w:r>
            <w:r w:rsidRPr="00C41E00">
              <w:rPr>
                <w:rFonts w:ascii="Times New Roman" w:hAnsi="Times New Roman" w:cs="Times New Roman"/>
                <w:sz w:val="20"/>
                <w:szCs w:val="20"/>
              </w:rPr>
              <w:t>z zapewnieniem zasobów kadrowych, tym samym przyczyniając się do zagwarantowania ciągłości udzielania świadczeń opieki zdrowotnej. Jest to o tyle istotne, że Instytut (będąc podmiotem leczniczym) będzie kontynuował (nieprzerwanie) działalność leczniczą, którą wykonywał CSK MSWiA w Warszawie, prowadził badania naukowe i prace rozwojowe</w:t>
            </w:r>
          </w:p>
          <w:p w:rsidR="00706E3C" w:rsidRPr="00C41E00" w:rsidRDefault="00706E3C" w:rsidP="00216232">
            <w:pPr>
              <w:rPr>
                <w:rFonts w:ascii="Times New Roman" w:hAnsi="Times New Roman" w:cs="Times New Roman"/>
                <w:sz w:val="20"/>
                <w:szCs w:val="20"/>
              </w:rPr>
            </w:pPr>
            <w:r w:rsidRPr="00C41E00">
              <w:rPr>
                <w:rFonts w:ascii="Times New Roman" w:hAnsi="Times New Roman" w:cs="Times New Roman"/>
                <w:sz w:val="20"/>
                <w:szCs w:val="20"/>
              </w:rPr>
              <w:t xml:space="preserve">w zakresie nauk medycznych i tym samym uczestniczył w systemie ochrony zdrowia. </w:t>
            </w:r>
          </w:p>
          <w:p w:rsidR="00706E3C" w:rsidRPr="00C41E00" w:rsidRDefault="00706E3C" w:rsidP="00216232">
            <w:pPr>
              <w:rPr>
                <w:rFonts w:ascii="Times New Roman" w:hAnsi="Times New Roman" w:cs="Times New Roman"/>
                <w:sz w:val="20"/>
                <w:szCs w:val="20"/>
              </w:rPr>
            </w:pPr>
            <w:r w:rsidRPr="00C41E00">
              <w:rPr>
                <w:rFonts w:ascii="Times New Roman" w:hAnsi="Times New Roman" w:cs="Times New Roman"/>
                <w:sz w:val="20"/>
                <w:szCs w:val="20"/>
              </w:rPr>
              <w:t>W projekcie ustawy o Instytucie zostaną uregulowane takie kwestie jak: zadania, organizacja, organy i gospodarka finansowa Instytutu. W sprawach nieuregulowanych w projekcie ustawy do Instytutu będą miały zastosowanie przepisy ustawy z dnia</w:t>
            </w:r>
          </w:p>
          <w:p w:rsidR="00706E3C" w:rsidRPr="00EE2507" w:rsidRDefault="00706E3C" w:rsidP="00216232">
            <w:pPr>
              <w:rPr>
                <w:rFonts w:ascii="Times New Roman" w:hAnsi="Times New Roman" w:cs="Times New Roman"/>
                <w:sz w:val="20"/>
                <w:szCs w:val="20"/>
              </w:rPr>
            </w:pPr>
            <w:r w:rsidRPr="00C41E00">
              <w:rPr>
                <w:rFonts w:ascii="Times New Roman" w:hAnsi="Times New Roman" w:cs="Times New Roman"/>
                <w:sz w:val="20"/>
                <w:szCs w:val="20"/>
              </w:rPr>
              <w:t>30 kwietnia 2010 r. o instytutach badawczych.</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706E3C" w:rsidRDefault="00706E3C" w:rsidP="009E1AAA">
            <w:pPr>
              <w:shd w:val="clear" w:color="auto" w:fill="FFFFFF"/>
              <w:spacing w:after="75"/>
            </w:pPr>
            <w:hyperlink r:id="rId177" w:history="1">
              <w:r w:rsidRPr="00997CAA">
                <w:rPr>
                  <w:rStyle w:val="Hipercze"/>
                </w:rPr>
                <w:t>https://dziennikustaw.gov.pl/D2022000273101.pdf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Rozporządzenie Ministra Zdrowia z dnia 13 grudnia 2022 r. zmieniające rozporządzenie w sprawie zlecenia na zaopatrzenie w wyroby medyczne oraz zlecenia naprawy wyrobu medycznego</w:t>
            </w:r>
          </w:p>
        </w:tc>
        <w:tc>
          <w:tcPr>
            <w:tcW w:w="2193" w:type="pct"/>
          </w:tcPr>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rozporządzenia stanowi realizację upoważnienia ustawowego zawartego w art. 38 ust. 7 ustawy z dnia 12 maja </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2011 r. o refundacji leków, środków spożywczych specjalnego przeznaczenia żywieniowego oraz wyrobów medycznych.</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 xml:space="preserve">Ustawa z dnia 27 listopada 2020 r. o zmianie niektórych ustaw w celu zapewnienia w okresie ogłoszenia stanu zagrożenia epidemicznego lub stanu epidemii kadr medycznych (Dz. U. z 2020 r. poz. 2401,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zm.) zmieniła upoważnienie dla Ministra Zdrowia do wydania rozporządzenia, które regulować ma szczegółowy zakres informacji zawartych w zleceniu, wzór zlecenia na zaopatrzenie w postaci papierowej oraz wzór zlecenia naprawy w postaci papierowej, uwzględniając konieczność zapewnienia prawidłowego wystawiania zleceń oraz prawidłowej ich realizacji. Zgodnie z art. 30 ww. ustawy, dotychczas obowiązujące rozporządzenie ze wskazanej na wstępie podstawy [rozporządzenie Ministra Zdrowia z dnia 2 sierpnia 2019 r. w sprawie zlecenia na zaopatrzenie w wyroby medyczne oraz zlecenia naprawy wyrobu medycznego (Dz. U. poz. 1555)], zachowuje moc do dnia wejścia w życie nowego rozporządzenia, jednak nie dłużej niż do dnia 31 grudnia 2021 r.</w:t>
            </w:r>
          </w:p>
          <w:p w:rsidR="00706E3C" w:rsidRDefault="00706E3C" w:rsidP="00216232">
            <w:pPr>
              <w:rPr>
                <w:rFonts w:ascii="Times New Roman" w:hAnsi="Times New Roman" w:cs="Times New Roman"/>
                <w:sz w:val="20"/>
                <w:szCs w:val="20"/>
              </w:rPr>
            </w:pPr>
            <w:r w:rsidRPr="00EE2507">
              <w:rPr>
                <w:rFonts w:ascii="Times New Roman" w:hAnsi="Times New Roman" w:cs="Times New Roman"/>
                <w:sz w:val="20"/>
                <w:szCs w:val="20"/>
              </w:rPr>
              <w:lastRenderedPageBreak/>
              <w:t>Celem zapewnienia możliwości wystawiania zleceń na wyroby medyczne oraz zleceń napraw w wersji papierowej po dniu 31 grudnia 2021 r. należy wydać przedmiotowe rozporządzenie.</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Ponieważ nie istnieją alternatywne środki w stosunku do projektowanego rozporządzenia</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 xml:space="preserve">umożliwiające osiągnięcie zamierzonego celu wymagane jest wydanie rozporządzenia wraz ze wzorami zlecenia na wyroby i zlecenia naprawy w załącznikach do rozporządzenia. </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Projekt rozporządzenia powiela rozwiązania dotychczasowego rozporządzenia, o którym mowa w pkt 1 OSR.</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706E3C" w:rsidRDefault="00706E3C" w:rsidP="009E1AAA">
            <w:pPr>
              <w:shd w:val="clear" w:color="auto" w:fill="FFFFFF"/>
              <w:spacing w:after="75"/>
            </w:pPr>
            <w:hyperlink r:id="rId178" w:history="1">
              <w:r w:rsidRPr="00997CAA">
                <w:rPr>
                  <w:rStyle w:val="Hipercze"/>
                  <w:rFonts w:ascii="Times New Roman" w:hAnsi="Times New Roman" w:cs="Times New Roman"/>
                  <w:sz w:val="20"/>
                  <w:szCs w:val="20"/>
                </w:rPr>
                <w:t>https://dziennikustaw.gov.pl/D2022000271301.pdf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Rozporządzenie Ministra Zdrowia z dnia 12 grudnia 2022 r. w sprawie wzorów dokumentów: Prawo wykonywania zawodu pielęgniarki, Prawo wykonywania zawodu położnej, Ograniczone prawo wykonywania zawodu pielęgniarki, Ograniczone prawo wykonywania zawodu położnej</w:t>
            </w:r>
          </w:p>
        </w:tc>
        <w:tc>
          <w:tcPr>
            <w:tcW w:w="2193" w:type="pct"/>
          </w:tcPr>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 xml:space="preserve">Obecnie obowiązujące wzory dokumentów: „Prawo wykonywania zawodu pielęgniarki lub położnej” i „Ograniczone prawo wykonywania zawodu pielęgniarki lub położnej” są określone w rozporządzeniu Ministra Zdrowia z dnia 4 lutego 2013 r. w sprawie wzorów dokumentów o prawie wykonywania zawodu pielęgniarki lub położnej (Dz. U. poz. 222). Wzory tych dokumentów nie spełniają wymagań określonych w ustawie z dnia 22 listopada 2018 r. o dokumentach publicznych (Dz. U. z 2021 r. poz. 1660,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zm.) oraz aktach wykonawczych wydanych na podstawie tej ustawy.</w:t>
            </w:r>
            <w:r>
              <w:rPr>
                <w:rFonts w:ascii="Times New Roman" w:hAnsi="Times New Roman" w:cs="Times New Roman"/>
                <w:sz w:val="20"/>
                <w:szCs w:val="20"/>
              </w:rPr>
              <w:t xml:space="preserve"> </w:t>
            </w:r>
          </w:p>
          <w:p w:rsidR="00706E3C"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Rozporządzenie ma na celu umożliwienie maksymalnego zabezpieczenia dokumentu przed przerobieniem, podrobieniem lub użyciem przez osobę nieuprawnioną, kierując się koniecznością zapewnienia ochrony danych osobowych oraz sposobem użytkowania dokumentu.</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Projektowane rozporządzenie określa nowe wzory dokumentów: „Prawo wykonywania zawodu pielęgniarki”, „Prawo wykonywania zawodu położnej”, „Ograniczone prawo wykonywania zawodu pielęgniarki” oraz „Ograniczone prawo wykonywania zawodu położnej” i dostosowuje je do wymagań określonych w ustawie z dnia 22 listopada 2018 r. o dokumentach publicznych, rozporządzenia Rady Ministrów z dnia 11 lipca 2019 r. w sprawie wykazu dokumentów publicznych (Dz. U. poz. 1289,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zm.) oraz rozporządzenia Ministra Spraw Wewnętrznych i Administracji z dnia 2 lipca 2019 r. w sprawie wykazu minimalnych zabezpieczeń dokumentów publicznych przed fałszerstwem (Dz. U. poz. 1281).</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t>Wejście w życie 23 grudnia 2022 r.</w:t>
            </w:r>
          </w:p>
        </w:tc>
        <w:tc>
          <w:tcPr>
            <w:tcW w:w="1174" w:type="pct"/>
          </w:tcPr>
          <w:p w:rsidR="00706E3C" w:rsidRDefault="00706E3C" w:rsidP="009E1AAA">
            <w:pPr>
              <w:shd w:val="clear" w:color="auto" w:fill="FFFFFF"/>
              <w:spacing w:after="75"/>
            </w:pPr>
            <w:hyperlink r:id="rId179" w:history="1">
              <w:r w:rsidRPr="00E01683">
                <w:rPr>
                  <w:rStyle w:val="Hipercze"/>
                </w:rPr>
                <w:t>https://dziennikustaw.gov.pl/D2022000271001.pdf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Ustawa</w:t>
            </w:r>
          </w:p>
        </w:tc>
        <w:tc>
          <w:tcPr>
            <w:tcW w:w="610" w:type="pct"/>
          </w:tcPr>
          <w:p w:rsidR="00706E3C" w:rsidRPr="002929FA"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 xml:space="preserve">Ustawa z dnia 1 grudnia 2022 r. o zawodzie ratownika medycznego oraz </w:t>
            </w:r>
            <w:r w:rsidRPr="00EE2507">
              <w:rPr>
                <w:rFonts w:ascii="Times New Roman" w:hAnsi="Times New Roman" w:cs="Times New Roman"/>
                <w:sz w:val="20"/>
                <w:szCs w:val="20"/>
              </w:rPr>
              <w:lastRenderedPageBreak/>
              <w:t>samorządzie ratowników medycznych</w:t>
            </w:r>
          </w:p>
        </w:tc>
        <w:tc>
          <w:tcPr>
            <w:tcW w:w="2193" w:type="pct"/>
          </w:tcPr>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lastRenderedPageBreak/>
              <w:t xml:space="preserve">Projekt ustawy o zawodzie ratownika medycznego oraz samorządzie ratowników medycznych ma na celu wprowadzenie do systemu prawnego przepisów regulujących w sposób kompleksowy wykonywanie zawodu ratownika medycznego, utworzenie ram prawnych dla działania samorządu ratowników medycznych oraz zasad odpowiedzialności </w:t>
            </w:r>
            <w:r w:rsidRPr="00EE2507">
              <w:rPr>
                <w:rFonts w:ascii="Times New Roman" w:hAnsi="Times New Roman" w:cs="Times New Roman"/>
                <w:sz w:val="20"/>
                <w:szCs w:val="20"/>
              </w:rPr>
              <w:lastRenderedPageBreak/>
              <w:t xml:space="preserve">zawodowej ratowników medycznych. </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 xml:space="preserve">Z uwagi na brak w chwili obecnej elektronicznego rejestru ratowników medycznych nie ma możliwości precyzyjnego ustalenia liczby osób uprawnionych do wykonywania tego zawodu. Zgodnie z danymi przekazanymi przez Narodowy Fundusz Zdrowia, zwanego dalej „NFZ”, liczba ratowników medycznych na dzień 1 kwietnia 2021 r. wynosiła 22 481 (liczba ta obejmuje ratowników zatrudnionych w ramach umów w rodzaju leczenie szpitalne, udzielających świadczeń opieki zdrowotnej w ramach umów w rodzaju ratownictwo medyczne oraz wykonujących zawód w zespole ratownictwa medycznego u podwykonawcy). Powyższa liczba stanowi liczbę etatów lub równoważników etatów. W myśl art. 11 ust. 3 ustawy z dnia 8 września 2006 r. o Państwowym Ratownictwie Medycznym (Dz. U. z 2020 r. poz. 882,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zm.), zwanej dalej „ustawą o PRM”, ratownik medyczny może wykonywać zawód również w innych podmiotach, także poza systemem ochrony zdrowia. Zgodnie z danymi przekazanymi przez Ministra Spraw Wewnętrznych i Administracji (MSWiA) w Państwowej Straży Pożarnej zatrudnionych jest 900 ratowników medycznych. Z kolei w formacji: Policja – 451 ratowników medycznych, Służba Ochrony Państwa – 6 ratowników medycznych, Straż Graniczna – 35 ratowników medycznych. Natomiast zgodnie z danymi przekazanymi przez Ministra Obrony Narodowej, zwanego dalej „MON”, ratownicy medyczni wykonujący zadania zawodowe w podmiotach leczniczych będących jednostkami budżetowymi i jednostkami wojskowymi, dla których podmiotem tworzącym jest MON oraz w jednostkach podległych MON niebędących podmiotami leczniczymi wynosi ok. 2000 osób.</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 xml:space="preserve">Ratownicy medyczni wykonują zawód również w innych podmiotach wskazanych w art. 11 ust. 3 ustawy o PRM. Dużą grupę stanowią osoby, które posiadają podwójne wykształcenie (np. pielęgniarki i ratownika medycznego) oraz takie, które nie podjęły bądź zaprzestały wykonywania zawodu ratownika medycznego. Wobec powyższego wydaje się zasadne oszacowanie całkowitej liczby ratowników medycznych, którzy będą mogli ubiegać się o prawo wykonywania zawodu na poziomie około 22 481 osób. </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 xml:space="preserve">Jak wynika z danych przedstawionych powyżej ratownicy medyczni w większości są zatrudnieni w jednostkach systemu Państwowe Ratownictwo Medyczne, zwanego dalej „systemem PRM”, w szpitalnych oddziałach ratunkowych oraz zespołach ratownictwa medycznego. Wykonują oni pracę pod presją czasu, w warunkach zagrożenia życia i </w:t>
            </w:r>
            <w:r w:rsidRPr="00EE2507">
              <w:rPr>
                <w:rFonts w:ascii="Times New Roman" w:hAnsi="Times New Roman" w:cs="Times New Roman"/>
                <w:sz w:val="20"/>
                <w:szCs w:val="20"/>
              </w:rPr>
              <w:lastRenderedPageBreak/>
              <w:t xml:space="preserve">zdrowia ludzkiego. Znaczenie roli ratowników medycznych w sektorze ochrony zdrowia oraz ich wpływ na bezpieczeństwo pacjentów powinny się przy tym przekładać na dbałość państwa o zapewnienie odpowiednich kwalifikacji osób przystępujących do wykonywania tego zawodu, jak również ciągłe podnoszenie kwalifikacji osób już go wykonujących, stworzenie warunków reprezentacji interesów tego środowiska zawodowego, sprawowania nadzoru nad jakością wykonywania zawodu przez ratowników medycznych oraz prowadzenia rejestru osób wykonujących ten zawód. </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 xml:space="preserve">Praktyka stosowania dotychczasowych regulacji dotyczących wykonywania zawodu ratownika medycznego, zawartych w ustawie o PRM doprowadziła do uznania, że dla rozwoju zawodu ratownika medycznego jest koniecznym stworzenie możliwości, jakie daje utworzenie samorządu zawodowego oraz zebranie w jednej ustawie przepisów o największym znaczeniu dla funkcjonowania tego zawodu, z uwagi na jego rolę w systemie ochrony zdrowia. </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Ponadto projektowana ustawa zakłada możliwość kształcenia ratowników medycznych na studiach drugiego stopnia co pozwala na uzyskanie tytułu zawodowego magistra oraz wprowadzenie do porządku prawnego szkolenia specjalizacyjnego dla ratowników medycznych, a tym samym możliwości przystąpienia do egzaminu (</w:t>
            </w:r>
            <w:proofErr w:type="spellStart"/>
            <w:r w:rsidRPr="00EE2507">
              <w:rPr>
                <w:rFonts w:ascii="Times New Roman" w:hAnsi="Times New Roman" w:cs="Times New Roman"/>
                <w:sz w:val="20"/>
                <w:szCs w:val="20"/>
              </w:rPr>
              <w:t>PESoz</w:t>
            </w:r>
            <w:proofErr w:type="spellEnd"/>
            <w:r w:rsidRPr="00EE2507">
              <w:rPr>
                <w:rFonts w:ascii="Times New Roman" w:hAnsi="Times New Roman" w:cs="Times New Roman"/>
                <w:sz w:val="20"/>
                <w:szCs w:val="20"/>
              </w:rPr>
              <w:t>) w celu uzyskania tytułu specjalisty.</w:t>
            </w:r>
          </w:p>
          <w:p w:rsidR="00706E3C"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Ponadto, projekt ustawy zakłada wprowadzenie do porządku prawnego uprawnienia dla ratowników medycznych do skorzystania z 6-dniowego płatnego urlopu szkoleniowego. Przyznanie takiego uprawnienia ratownikom medycznym</w:t>
            </w:r>
            <w:r>
              <w:rPr>
                <w:rFonts w:ascii="Times New Roman" w:hAnsi="Times New Roman" w:cs="Times New Roman"/>
                <w:sz w:val="20"/>
                <w:szCs w:val="20"/>
              </w:rPr>
              <w:t xml:space="preserve"> </w:t>
            </w:r>
            <w:r w:rsidRPr="00EE2507">
              <w:rPr>
                <w:rFonts w:ascii="Times New Roman" w:hAnsi="Times New Roman" w:cs="Times New Roman"/>
                <w:sz w:val="20"/>
                <w:szCs w:val="20"/>
              </w:rPr>
              <w:t>wynika wprost z treści pkt 3 porozumienia zawartego w dniu 24 września 2018 r. przez Ministra Zdrowia z Komitetem 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Projekt ustawy zawiera przepisy regulujące w sposób kompleksowy wykonywanie zawodu ratownika medycznego, w szczególności określa wymagane uprawnienia kwalifikacyjne, zasady uzyskiwania prawa wykonywania zawody ratownika medycznego, zasady wykonywania tego zawodu, organizacji kształcenia przed i podyplomowego oraz ponoszenia odpowiedzialności zawodowej, jak również utworzenia samorządu ratowników medycznych.</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lastRenderedPageBreak/>
              <w:t>Art. 17 ust. 1 Konstytucji Rzeczypospolitej Polskiej stwarza możliwość utworzenia samorządu zawodowego reprezentującego osoby wykonujące zawód zaufania publicznego i sprawującego pieczę nad należytym wykonywaniem tego zawodu w granicach interesu publicznego i dla jego ochrony. Dlatego też projektowana regulacja wprowadza do systemu prawnego przepisy powołujące samorząd zawodowy ratowników medycznych i regulujące jego organizację, tak jak to ma miejsce w przypadku innych zawodów medycznych jak: lekarze, lekarze dentyści, pielęgniarki, położne, farmaceuci, diagności laboratoryjni i fizjoterapeuci.</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Zgodnie z przepisami projektu ustawy, do zadań samorządu zawodowego będzie należało między innymi:</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1)</w:t>
            </w:r>
            <w:r>
              <w:rPr>
                <w:rFonts w:ascii="Times New Roman" w:hAnsi="Times New Roman" w:cs="Times New Roman"/>
                <w:sz w:val="20"/>
                <w:szCs w:val="20"/>
              </w:rPr>
              <w:t xml:space="preserve"> </w:t>
            </w:r>
            <w:r w:rsidRPr="00EE2507">
              <w:rPr>
                <w:rFonts w:ascii="Times New Roman" w:hAnsi="Times New Roman" w:cs="Times New Roman"/>
                <w:sz w:val="20"/>
                <w:szCs w:val="20"/>
              </w:rPr>
              <w:t>sprawowanie pieczy nad należytym i sumiennym wykonywaniem zawodu ratownika medycznego;</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2)</w:t>
            </w:r>
            <w:r>
              <w:rPr>
                <w:rFonts w:ascii="Times New Roman" w:hAnsi="Times New Roman" w:cs="Times New Roman"/>
                <w:sz w:val="20"/>
                <w:szCs w:val="20"/>
              </w:rPr>
              <w:t xml:space="preserve"> </w:t>
            </w:r>
            <w:r w:rsidRPr="00EE2507">
              <w:rPr>
                <w:rFonts w:ascii="Times New Roman" w:hAnsi="Times New Roman" w:cs="Times New Roman"/>
                <w:sz w:val="20"/>
                <w:szCs w:val="20"/>
              </w:rPr>
              <w:t xml:space="preserve">ustanawianie zasad etyki zawodowej oraz dbanie o ich przestrzeganie; </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3)</w:t>
            </w:r>
            <w:r w:rsidRPr="00EE2507">
              <w:rPr>
                <w:rFonts w:ascii="Times New Roman" w:hAnsi="Times New Roman" w:cs="Times New Roman"/>
                <w:sz w:val="20"/>
                <w:szCs w:val="20"/>
              </w:rPr>
              <w:tab/>
              <w:t>przyznawanie prawa wykonywania zawodu oraz uznawanie kwalifikacji ratowników medycznych uzyskanych w państwach członkowskich na podstawie ustawy o zasadach uznawania kwalifikacji zawodowych nabytych w państwach członkowskich Unii Europejskiej z dnia 22 grudnia 2015 r. (Dz. U. z 2021 r. poz. 1646);</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4)</w:t>
            </w:r>
            <w:r>
              <w:rPr>
                <w:rFonts w:ascii="Times New Roman" w:hAnsi="Times New Roman" w:cs="Times New Roman"/>
                <w:sz w:val="20"/>
                <w:szCs w:val="20"/>
              </w:rPr>
              <w:t xml:space="preserve"> </w:t>
            </w:r>
            <w:r w:rsidRPr="00EE2507">
              <w:rPr>
                <w:rFonts w:ascii="Times New Roman" w:hAnsi="Times New Roman" w:cs="Times New Roman"/>
                <w:sz w:val="20"/>
                <w:szCs w:val="20"/>
              </w:rPr>
              <w:t>wydawanie zaświadczeń potwierdzających kwalifikacje zawodowe na podstawie art. 9 ustawy z dnia 22 grudnia 2015 r. o zasadach uznawania kwalifikacji zawodowych nabytych w państwach członkowskich Unii Europejskiej;</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5)</w:t>
            </w:r>
            <w:r w:rsidRPr="00EE2507">
              <w:rPr>
                <w:rFonts w:ascii="Times New Roman" w:hAnsi="Times New Roman" w:cs="Times New Roman"/>
                <w:sz w:val="20"/>
                <w:szCs w:val="20"/>
              </w:rPr>
              <w:tab/>
              <w:t>zawieszanie i pozbawianie prawa wykonywania zawodu oraz ograniczanie zakresu czynności w wykonywaniu zawodu;</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6)</w:t>
            </w:r>
            <w:r>
              <w:rPr>
                <w:rFonts w:ascii="Times New Roman" w:hAnsi="Times New Roman" w:cs="Times New Roman"/>
                <w:sz w:val="20"/>
                <w:szCs w:val="20"/>
              </w:rPr>
              <w:t xml:space="preserve"> </w:t>
            </w:r>
            <w:r w:rsidRPr="00EE2507">
              <w:rPr>
                <w:rFonts w:ascii="Times New Roman" w:hAnsi="Times New Roman" w:cs="Times New Roman"/>
                <w:sz w:val="20"/>
                <w:szCs w:val="20"/>
              </w:rPr>
              <w:t>prowadzenie postępowania w przedmiocie odpowiedzialności zawodowej ratowników medycznych;</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7)</w:t>
            </w:r>
            <w:r w:rsidRPr="00EE2507">
              <w:rPr>
                <w:rFonts w:ascii="Times New Roman" w:hAnsi="Times New Roman" w:cs="Times New Roman"/>
                <w:sz w:val="20"/>
                <w:szCs w:val="20"/>
              </w:rPr>
              <w:tab/>
              <w:t>prowadzenie postępowania w przedmiocie niezdolności do wykonywania zawodu ratownika medycznego;</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8)</w:t>
            </w:r>
            <w:r w:rsidRPr="00EE2507">
              <w:rPr>
                <w:rFonts w:ascii="Times New Roman" w:hAnsi="Times New Roman" w:cs="Times New Roman"/>
                <w:sz w:val="20"/>
                <w:szCs w:val="20"/>
              </w:rPr>
              <w:tab/>
              <w:t>reprezentowanie ratowników medycznych oraz ochrona ich interesów zawodowych;</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9)</w:t>
            </w:r>
            <w:r>
              <w:rPr>
                <w:rFonts w:ascii="Times New Roman" w:hAnsi="Times New Roman" w:cs="Times New Roman"/>
                <w:sz w:val="20"/>
                <w:szCs w:val="20"/>
              </w:rPr>
              <w:t xml:space="preserve"> </w:t>
            </w:r>
            <w:r w:rsidRPr="00EE2507">
              <w:rPr>
                <w:rFonts w:ascii="Times New Roman" w:hAnsi="Times New Roman" w:cs="Times New Roman"/>
                <w:sz w:val="20"/>
                <w:szCs w:val="20"/>
              </w:rPr>
              <w:t>działanie na rzecz stałego podnoszenia kwalifikacji zawodowych przez ratowników medycznych;</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10)</w:t>
            </w:r>
            <w:r w:rsidRPr="00EE2507">
              <w:rPr>
                <w:rFonts w:ascii="Times New Roman" w:hAnsi="Times New Roman" w:cs="Times New Roman"/>
                <w:sz w:val="20"/>
                <w:szCs w:val="20"/>
              </w:rPr>
              <w:tab/>
              <w:t>udział w ustalaniu oraz aktualizacji standardów i wytycznych w ratownictwie medycznym;</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11)</w:t>
            </w:r>
            <w:r w:rsidRPr="00EE2507">
              <w:rPr>
                <w:rFonts w:ascii="Times New Roman" w:hAnsi="Times New Roman" w:cs="Times New Roman"/>
                <w:sz w:val="20"/>
                <w:szCs w:val="20"/>
              </w:rPr>
              <w:tab/>
              <w:t>edukacja zdrowotna i promocja zdrowia;</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12)</w:t>
            </w:r>
            <w:r w:rsidRPr="00EE2507">
              <w:rPr>
                <w:rFonts w:ascii="Times New Roman" w:hAnsi="Times New Roman" w:cs="Times New Roman"/>
                <w:sz w:val="20"/>
                <w:szCs w:val="20"/>
              </w:rPr>
              <w:tab/>
              <w:t>prowadzenie rejestru ratowników medycznych oraz rejestru ratowników medycznych tymczasowo i okazjonalnie wykonujących zawód;</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lastRenderedPageBreak/>
              <w:t>13)</w:t>
            </w:r>
            <w:r w:rsidRPr="00EE2507">
              <w:rPr>
                <w:rFonts w:ascii="Times New Roman" w:hAnsi="Times New Roman" w:cs="Times New Roman"/>
                <w:sz w:val="20"/>
                <w:szCs w:val="20"/>
              </w:rPr>
              <w:tab/>
              <w:t>nadzór nad doskonaleniem zawodowym ratowników medycznych;</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14)</w:t>
            </w:r>
            <w:r>
              <w:rPr>
                <w:rFonts w:ascii="Times New Roman" w:hAnsi="Times New Roman" w:cs="Times New Roman"/>
                <w:sz w:val="20"/>
                <w:szCs w:val="20"/>
              </w:rPr>
              <w:t xml:space="preserve"> </w:t>
            </w:r>
            <w:r w:rsidRPr="00EE2507">
              <w:rPr>
                <w:rFonts w:ascii="Times New Roman" w:hAnsi="Times New Roman" w:cs="Times New Roman"/>
                <w:sz w:val="20"/>
                <w:szCs w:val="20"/>
              </w:rPr>
              <w:t>współpracę z samorządami zawodów medycznych i innymi organizacjami reprezentującymi zawody medyczne w kraju i za granicą oraz organami państw członkowskich w zakresie spraw określonych w ustawie;</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15)</w:t>
            </w:r>
            <w:r w:rsidRPr="00EE2507">
              <w:rPr>
                <w:rFonts w:ascii="Times New Roman" w:hAnsi="Times New Roman" w:cs="Times New Roman"/>
                <w:sz w:val="20"/>
                <w:szCs w:val="20"/>
              </w:rPr>
              <w:tab/>
              <w:t>wykonywanie innych zadań określonych w odrębnych przepisach.</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Samorząd zawodowy będzie zorganizowany w ramach struktury ogólnokrajowej w Krajowej Izbie Ratowników Medycznych, która będzie posiadała osobowość prawną oraz określone w ustawie organy. Przynależność do samorządu będzie obowiązkowa. Nadzór nad samorządem będzie sprawował minister właściwy do spraw zdrowia.</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zawiera przepisy dotyczące kształcenia </w:t>
            </w:r>
            <w:proofErr w:type="spellStart"/>
            <w:r w:rsidRPr="00EE2507">
              <w:rPr>
                <w:rFonts w:ascii="Times New Roman" w:hAnsi="Times New Roman" w:cs="Times New Roman"/>
                <w:sz w:val="20"/>
                <w:szCs w:val="20"/>
              </w:rPr>
              <w:t>przeddyplomowego</w:t>
            </w:r>
            <w:proofErr w:type="spellEnd"/>
            <w:r w:rsidRPr="00EE2507">
              <w:rPr>
                <w:rFonts w:ascii="Times New Roman" w:hAnsi="Times New Roman" w:cs="Times New Roman"/>
                <w:sz w:val="20"/>
                <w:szCs w:val="20"/>
              </w:rPr>
              <w:t xml:space="preserve"> ratowników medycznych, które są zawarte w ustawie o PRM. Zgodnie z obowiązującymi przepisami, które zostały także przeniesione do ustawy o zawodzie ratownika medycznego i samorządzie ratowników medycznych prawo wykonywania zawodu ratownika medycznego będą posiadały osoby, na zasadzie praw nabytych, które ukończyły publiczną lub niepubliczną szkołę policealną o uprawnieniach szkoły publicznej i uzyskały tytuł zawodowy ratownika medycznego lub ukończyły studia wyższe na kierunku (specjalności) ratownictwo medyczne i uzyskały tytuł zawodowy licencjata lub magistra na tym kierunku (specjalności) lub studia wyższe na kierunku studiów związanym z kształceniem w zakresie ratownictwa medycznego i uzyskały tytuł zawodowy licencjata. </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 xml:space="preserve">Obecnie obowiązujące przepisy oraz projekt ustawy zakładają także, że osoby, które rozpoczęły po roku akademickim 2018/2019 studia wyższe przygotowujące do wykonywania zawodu ratownika medycznego, zgodnie z przepisami wydanymi na podstawie art. 68 ust. 3 pkt 1 ustawy z dnia 20 lipca 2018 r. – Prawo o szkolnictwie wyższym i nauce (Dz. U. z 2021 r. poz. 478, z </w:t>
            </w:r>
            <w:proofErr w:type="spellStart"/>
            <w:r w:rsidRPr="00EE2507">
              <w:rPr>
                <w:rFonts w:ascii="Times New Roman" w:hAnsi="Times New Roman" w:cs="Times New Roman"/>
                <w:sz w:val="20"/>
                <w:szCs w:val="20"/>
              </w:rPr>
              <w:t>późn</w:t>
            </w:r>
            <w:proofErr w:type="spellEnd"/>
            <w:r w:rsidRPr="00EE2507">
              <w:rPr>
                <w:rFonts w:ascii="Times New Roman" w:hAnsi="Times New Roman" w:cs="Times New Roman"/>
                <w:sz w:val="20"/>
                <w:szCs w:val="20"/>
              </w:rPr>
              <w:t>. zm.), i uzyskają tytuł zawodowy licencjata będą miały prawo wykonywania zawodu ratownika medycznego.</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 xml:space="preserve">W celu zapewnienia ratownikom medycznym możliwości realizacji ustawicznego rozwoju zawodowego, w tym ustawowego obowiązku doskonalenia zawodowego, ustawa zapewnia im prawo do 6 dni płatnego urlopu szkoleniowego rocznie. </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reguluje wymagania kompetencyjne i kwalifikacyjne do wykonywania czynności ratownika medycznego uregulowane obecnie w ustawie PRM i zobowiązuje organy ewidencyjne samorządu zawodowego do weryfikacji zgodności posiadanych kwalifikacji z wymaganiami </w:t>
            </w:r>
            <w:r w:rsidRPr="00EE2507">
              <w:rPr>
                <w:rFonts w:ascii="Times New Roman" w:hAnsi="Times New Roman" w:cs="Times New Roman"/>
                <w:sz w:val="20"/>
                <w:szCs w:val="20"/>
              </w:rPr>
              <w:lastRenderedPageBreak/>
              <w:t xml:space="preserve">kwalifikacyjnymi dla tego zawodu. </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wprowadza również instytucję jawnego rejestru pozwalającego na identyfikację ratownika medycznego i określenie jego kwalifikacji. Wykonywanie zawodu ratownika medycznego będzie możliwe po uzyskaniu prawa wykonywania zawodu ratownika medycznego oraz uzyskaniu wpisu do rejestru ratowników medycznych. Prawo wykonywania zawodu będzie wydawała Krajowa Rada Ratowników Medycznych, będąca organem samorządu ratowników medycznych. </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medycznych, a co za tym bezpieczeństwo zdrowotne pacjentów.</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 xml:space="preserve">Projekt ustawy określa, na takich samych zasadach jak obecnie, kształcenie </w:t>
            </w:r>
            <w:proofErr w:type="spellStart"/>
            <w:r w:rsidRPr="00EE2507">
              <w:rPr>
                <w:rFonts w:ascii="Times New Roman" w:hAnsi="Times New Roman" w:cs="Times New Roman"/>
                <w:sz w:val="20"/>
                <w:szCs w:val="20"/>
              </w:rPr>
              <w:t>przeddyplomowe</w:t>
            </w:r>
            <w:proofErr w:type="spellEnd"/>
            <w:r w:rsidRPr="00EE2507">
              <w:rPr>
                <w:rFonts w:ascii="Times New Roman" w:hAnsi="Times New Roman" w:cs="Times New Roman"/>
                <w:sz w:val="20"/>
                <w:szCs w:val="20"/>
              </w:rPr>
              <w:t xml:space="preserv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W projekcie ustawy przyjęto zasadę, że ratownik medyczny ma</w:t>
            </w:r>
            <w:r>
              <w:rPr>
                <w:rFonts w:ascii="Times New Roman" w:hAnsi="Times New Roman" w:cs="Times New Roman"/>
                <w:sz w:val="20"/>
                <w:szCs w:val="20"/>
              </w:rPr>
              <w:t xml:space="preserve"> </w:t>
            </w:r>
            <w:r w:rsidRPr="00EE2507">
              <w:rPr>
                <w:rFonts w:ascii="Times New Roman" w:hAnsi="Times New Roman" w:cs="Times New Roman"/>
                <w:sz w:val="20"/>
                <w:szCs w:val="20"/>
              </w:rPr>
              <w:t xml:space="preserve">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w:t>
            </w:r>
            <w:r w:rsidRPr="00EE2507">
              <w:rPr>
                <w:rFonts w:ascii="Times New Roman" w:hAnsi="Times New Roman" w:cs="Times New Roman"/>
                <w:sz w:val="20"/>
                <w:szCs w:val="20"/>
              </w:rPr>
              <w:lastRenderedPageBreak/>
              <w:t>specjalisty w danej dziedzinie ochrony zdrowia są oparte na dotychczasowym systemie szkolenia specjalizacyjnego.</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 xml:space="preserve">Ponadto, projekt ustawy zakłada wprowadzenie kursów kwalifikacyjnych dla ratowników medycznych, dzięki którym nabędą oni dodatkowe kwalifikację niewynikające z kształcenie </w:t>
            </w:r>
            <w:proofErr w:type="spellStart"/>
            <w:r w:rsidRPr="00EE2507">
              <w:rPr>
                <w:rFonts w:ascii="Times New Roman" w:hAnsi="Times New Roman" w:cs="Times New Roman"/>
                <w:sz w:val="20"/>
                <w:szCs w:val="20"/>
              </w:rPr>
              <w:t>przeddyplomowego</w:t>
            </w:r>
            <w:proofErr w:type="spellEnd"/>
            <w:r w:rsidRPr="00EE2507">
              <w:rPr>
                <w:rFonts w:ascii="Times New Roman" w:hAnsi="Times New Roman" w:cs="Times New Roman"/>
                <w:sz w:val="20"/>
                <w:szCs w:val="20"/>
              </w:rPr>
              <w:t>.</w:t>
            </w:r>
          </w:p>
        </w:tc>
        <w:tc>
          <w:tcPr>
            <w:tcW w:w="548" w:type="pct"/>
          </w:tcPr>
          <w:p w:rsidR="00706E3C" w:rsidRPr="005000CB" w:rsidRDefault="00706E3C" w:rsidP="005000CB">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21 czerwca 2023 r. </w:t>
            </w:r>
            <w:r w:rsidRPr="005000CB">
              <w:rPr>
                <w:rFonts w:ascii="Times New Roman" w:hAnsi="Times New Roman" w:cs="Times New Roman"/>
                <w:sz w:val="20"/>
                <w:szCs w:val="20"/>
              </w:rPr>
              <w:t xml:space="preserve">z wyjątkiem art. 217 oraz art. </w:t>
            </w:r>
            <w:r w:rsidRPr="005000CB">
              <w:rPr>
                <w:rFonts w:ascii="Times New Roman" w:hAnsi="Times New Roman" w:cs="Times New Roman"/>
                <w:sz w:val="20"/>
                <w:szCs w:val="20"/>
              </w:rPr>
              <w:lastRenderedPageBreak/>
              <w:t>227–232,</w:t>
            </w:r>
          </w:p>
          <w:p w:rsidR="00706E3C" w:rsidRPr="00263337" w:rsidRDefault="00706E3C" w:rsidP="005000CB">
            <w:pPr>
              <w:rPr>
                <w:rFonts w:ascii="Times New Roman" w:hAnsi="Times New Roman" w:cs="Times New Roman"/>
                <w:sz w:val="20"/>
                <w:szCs w:val="20"/>
              </w:rPr>
            </w:pPr>
            <w:r w:rsidRPr="005000CB">
              <w:rPr>
                <w:rFonts w:ascii="Times New Roman" w:hAnsi="Times New Roman" w:cs="Times New Roman"/>
                <w:sz w:val="20"/>
                <w:szCs w:val="20"/>
              </w:rPr>
              <w:t xml:space="preserve">które wchodzą w życie </w:t>
            </w:r>
            <w:r>
              <w:rPr>
                <w:rFonts w:ascii="Times New Roman" w:hAnsi="Times New Roman" w:cs="Times New Roman"/>
                <w:sz w:val="20"/>
                <w:szCs w:val="20"/>
              </w:rPr>
              <w:t>4 stycznia 2023 r.</w:t>
            </w:r>
          </w:p>
        </w:tc>
        <w:tc>
          <w:tcPr>
            <w:tcW w:w="1174" w:type="pct"/>
          </w:tcPr>
          <w:p w:rsidR="00706E3C" w:rsidRDefault="00706E3C" w:rsidP="009E1AAA">
            <w:pPr>
              <w:shd w:val="clear" w:color="auto" w:fill="FFFFFF"/>
              <w:spacing w:after="75"/>
            </w:pPr>
            <w:hyperlink r:id="rId180" w:history="1">
              <w:r w:rsidRPr="00E01683">
                <w:rPr>
                  <w:rStyle w:val="Hipercze"/>
                </w:rPr>
                <w:t>https://dziennikustaw.gov.pl/D2022000270501.pdf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Obwieszczenie</w:t>
            </w:r>
          </w:p>
        </w:tc>
        <w:tc>
          <w:tcPr>
            <w:tcW w:w="610" w:type="pct"/>
          </w:tcPr>
          <w:p w:rsidR="00706E3C" w:rsidRPr="002929FA" w:rsidRDefault="00706E3C" w:rsidP="00216232">
            <w:pPr>
              <w:rPr>
                <w:rFonts w:ascii="Times New Roman" w:hAnsi="Times New Roman" w:cs="Times New Roman"/>
                <w:sz w:val="20"/>
                <w:szCs w:val="20"/>
              </w:rPr>
            </w:pPr>
            <w:r w:rsidRPr="002929FA">
              <w:rPr>
                <w:rFonts w:ascii="Times New Roman" w:hAnsi="Times New Roman" w:cs="Times New Roman"/>
                <w:sz w:val="20"/>
                <w:szCs w:val="20"/>
              </w:rPr>
              <w:t>Obwieszczenie Marszałka Sejmu Rzeczypospolitej Polskiej z dnia 28 października 2022 r. w sprawie ogłoszenia jednolitego tekstu ustawy o zawodach pielęgniarki i położnej</w:t>
            </w:r>
          </w:p>
        </w:tc>
        <w:tc>
          <w:tcPr>
            <w:tcW w:w="2193" w:type="pct"/>
          </w:tcPr>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ogłasza się jednolity tekst ustawy z dnia 15 lipca 2011 r. o zawodach pielęgniarki i położnej (Dz. U. z 2022 r. poz. 551), z uwzględnieniem</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zmian wprowadzonych:</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1) ustawą z dnia 12 marca 2022 r. o pomocy obywatelom Ukrainy w związku z konfliktem zbrojnym na terytorium tego</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państwa (Dz. U. poz. 583),</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2) ustawą z dnia 8 kwietnia 2022 r. o zmianie ustawy o pomocy obywatelom Ukrainy w związku z konfliktem zbrojnym</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na terytorium tego państwa oraz niektórych innych ustaw (Dz. U. poz. 830),</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3) ustawą z dnia 5 sierpnia 2022 r. o zmianie ustawy o zawodach pielęgniarki i położnej oraz niektórych innych ustaw</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(Dz. U. poz. 1733)</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oraz zmian wynikających z przepisów ogłoszonych przed dniem 25 października 2022 r.</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2. Podany w załączniku do niniejszego obwieszczenia tekst jednolity ustawy nie obejmuje:</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1) art. 116 ustawy z dnia 12 marca 2022 r. o pomocy obywatelom Ukrainy w związku z konfliktem zbrojnym na terytorium tego państwa (Dz. U. poz. 583), który stanowi:</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„Art. 116. Ustawa wchodzi w życie z dniem ogłoszenia, z mocą od dnia 24 lutego 2022 r., z wyjątkiem:</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1) art. 12 ust. 10–16, art. 72 oraz art. 89, które wchodzą w życie z dniem następującym po dniu ogłoszenia;</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2) art. 95, który wchodzi w życie z dniem 27 marca 2022 r.”;</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2) art. 33 ustawy z dnia 8 kwietnia 2022 r. o zmianie ustawy o pomocy obywatelom Ukrainy w związku z konfliktem</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zbrojnym na terytorium tego państwa oraz niektórych innych ustaw (Dz. U. poz. 830), który stanowi:</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„Art. 33. Ustawa wchodzi w życie z dniem następującym po dniu ogłoszenia, z mocą od dnia 24 lutego 2022 r.,</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z wyjątkiem:</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1) art. 1 pkt 12, pkt 21 lit. b i art. 7, które wchodzą w życie po upływie 14 dni od dnia ogłoszenia;</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lastRenderedPageBreak/>
              <w:t>2) art. 1 pkt 22, 24, pkt 26 lit. a i c, pkt 42 lit. b, pkt 44, art. 10, art. 11 pkt 3, art. 12, art. 17 pkt 1–14, 17 i 18 oraz</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art. 19–21, które wchodzą w życie z dniem następującym po dniu ogłoszenia;</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3) art. 1 pkt 29, który wchodzi w życie z dniem następującym po dniu ogłoszenia, z mocą od dnia 1 kwietnia 2022 r.;</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4) art. 1 pkt 38 w zakresie art. 66a ust. 3–7 i 9–12, który wchodzi w życie po upływie 2 dni od dnia ogłoszenia;</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5) art. 17 pkt 15 i 16, które wchodzą w życie z dniem 1 stycznia 2023 r.”;</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Dziennik Ustaw – 2 – Poz. 2702</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3) art. 11 ustawy z dnia 5 sierpnia 2022 r. o zmianie ustawy o zawodach pielęgniarki i położnej oraz niektórych innych</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ustaw (Dz. U. poz. 1733), który stanowi:</w:t>
            </w:r>
          </w:p>
          <w:p w:rsidR="00706E3C" w:rsidRPr="00EE2507"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„Art. 11. Ustawa wchodzi w życie po upływie 14 dni od dnia ogłoszenia, z wyjątkiem art. 7, który wchodzi w życie</w:t>
            </w:r>
          </w:p>
          <w:p w:rsidR="00706E3C" w:rsidRPr="002929FA" w:rsidRDefault="00706E3C" w:rsidP="00216232">
            <w:pPr>
              <w:rPr>
                <w:rFonts w:ascii="Times New Roman" w:hAnsi="Times New Roman" w:cs="Times New Roman"/>
                <w:sz w:val="20"/>
                <w:szCs w:val="20"/>
              </w:rPr>
            </w:pPr>
            <w:r w:rsidRPr="00EE2507">
              <w:rPr>
                <w:rFonts w:ascii="Times New Roman" w:hAnsi="Times New Roman" w:cs="Times New Roman"/>
                <w:sz w:val="20"/>
                <w:szCs w:val="20"/>
              </w:rPr>
              <w:t>z dniem ogłoszenia, z mocą od dnia 18 lipca 2022 r.”.</w:t>
            </w:r>
          </w:p>
        </w:tc>
        <w:tc>
          <w:tcPr>
            <w:tcW w:w="548" w:type="pct"/>
          </w:tcPr>
          <w:p w:rsidR="00706E3C" w:rsidRPr="00263337" w:rsidRDefault="00706E3C" w:rsidP="009E1AAA">
            <w:pPr>
              <w:rPr>
                <w:rFonts w:ascii="Times New Roman" w:hAnsi="Times New Roman" w:cs="Times New Roman"/>
                <w:sz w:val="20"/>
                <w:szCs w:val="20"/>
              </w:rPr>
            </w:pPr>
          </w:p>
        </w:tc>
        <w:tc>
          <w:tcPr>
            <w:tcW w:w="1174" w:type="pct"/>
          </w:tcPr>
          <w:p w:rsidR="00706E3C" w:rsidRDefault="00706E3C" w:rsidP="009E1AAA">
            <w:pPr>
              <w:shd w:val="clear" w:color="auto" w:fill="FFFFFF"/>
              <w:spacing w:after="75"/>
            </w:pPr>
            <w:hyperlink r:id="rId181" w:history="1">
              <w:r w:rsidRPr="00E01683">
                <w:rPr>
                  <w:rStyle w:val="Hipercze"/>
                </w:rPr>
                <w:t>https://dziennikustaw.gov.pl/D2022000270201.pdf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2929FA" w:rsidRDefault="00706E3C" w:rsidP="00216232">
            <w:pPr>
              <w:rPr>
                <w:rFonts w:ascii="Times New Roman" w:hAnsi="Times New Roman" w:cs="Times New Roman"/>
                <w:sz w:val="20"/>
                <w:szCs w:val="20"/>
              </w:rPr>
            </w:pPr>
            <w:r w:rsidRPr="002929FA">
              <w:rPr>
                <w:rFonts w:ascii="Times New Roman" w:hAnsi="Times New Roman" w:cs="Times New Roman"/>
                <w:sz w:val="20"/>
                <w:szCs w:val="20"/>
              </w:rPr>
              <w:t>Rozporządzenie Ministra Zdrowia z dnia 13 grudnia 2022 r. zmieniające rozporządzenie w sprawie sposobu ustalania ryczałtu systemu podstawowego szpitalnego zabezpieczenia świadczeń opieki zdrowotnej</w:t>
            </w:r>
          </w:p>
        </w:tc>
        <w:tc>
          <w:tcPr>
            <w:tcW w:w="2193" w:type="pct"/>
          </w:tcPr>
          <w:p w:rsidR="00706E3C" w:rsidRDefault="00706E3C" w:rsidP="00216232">
            <w:pPr>
              <w:rPr>
                <w:rFonts w:ascii="Times New Roman" w:hAnsi="Times New Roman" w:cs="Times New Roman"/>
                <w:sz w:val="20"/>
                <w:szCs w:val="20"/>
              </w:rPr>
            </w:pPr>
            <w:r w:rsidRPr="002929FA">
              <w:rPr>
                <w:rFonts w:ascii="Times New Roman" w:hAnsi="Times New Roman" w:cs="Times New Roman"/>
                <w:sz w:val="20"/>
                <w:szCs w:val="20"/>
              </w:rPr>
              <w:t>Konieczne jest dostosowanie przepisów regulujących sposób ustalania prowizorycznego ryczałtu systemu podstawowego szpitalnego zabezpieczenia świadczeń opieki zdrowotnej, zwanego dalej „PSZ”, w sposób umożliwiający zwiększenie wysokości tego ryczałtu.</w:t>
            </w:r>
          </w:p>
          <w:p w:rsidR="00706E3C" w:rsidRPr="002929FA" w:rsidRDefault="00706E3C" w:rsidP="00216232">
            <w:pPr>
              <w:rPr>
                <w:rFonts w:ascii="Times New Roman" w:hAnsi="Times New Roman" w:cs="Times New Roman"/>
                <w:sz w:val="20"/>
                <w:szCs w:val="20"/>
              </w:rPr>
            </w:pPr>
            <w:r w:rsidRPr="002929FA">
              <w:rPr>
                <w:rFonts w:ascii="Times New Roman" w:hAnsi="Times New Roman" w:cs="Times New Roman"/>
                <w:sz w:val="20"/>
                <w:szCs w:val="20"/>
              </w:rPr>
              <w:t xml:space="preserve">Proponuje się zastąpienie dotychczasowej metody ustalenia prowizorycznej kwoty ryczałtu PSZ, zawartej w § 3 ust. 2 rozporządzenia Ministra Zdrowia z dnia 22 września 2017 r. w sprawie sposobu ustalania ryczałtu systemu podstawowego szpitalnego zabezpieczenia świadczeń opieki zdrowotnej (Dz. U. poz. 1783, z </w:t>
            </w:r>
            <w:proofErr w:type="spellStart"/>
            <w:r w:rsidRPr="002929FA">
              <w:rPr>
                <w:rFonts w:ascii="Times New Roman" w:hAnsi="Times New Roman" w:cs="Times New Roman"/>
                <w:sz w:val="20"/>
                <w:szCs w:val="20"/>
              </w:rPr>
              <w:t>późn</w:t>
            </w:r>
            <w:proofErr w:type="spellEnd"/>
            <w:r w:rsidRPr="002929FA">
              <w:rPr>
                <w:rFonts w:ascii="Times New Roman" w:hAnsi="Times New Roman" w:cs="Times New Roman"/>
                <w:sz w:val="20"/>
                <w:szCs w:val="20"/>
              </w:rPr>
              <w:t>. zm.), opartej na iloczynie kwoty ryczałtu ustalonego na okres obliczeniowy i współczynnika proporcjonalności czasowej, metodą polegającą na iloczynie liczby jednostek sprawozdawczych obliczonych dla danego świadczeniodawcy na okres obliczeniowy, prognozowanej ceny jednostki sprawozdawczej na okres planowania oraz współczynnika korygującego (jakościowego). Zmiana ta umożliwi ustalenie dla świadczeniodawców działających w ramach PSZ wyższych kwot prowizorycznego ryczałtu PSZ, tj. kwot obowiązujących do czasu wyliczenia ostatecznego ryczałtu (w terminie do końca marca 2023 r.), niż kwoty wynikające z zastosowania dotychczasowego wzoru, co pozwoli na poprawę sytuacji finansowej tych podmiotów.</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t>Wejście w życie 22 grudnia 2022 r.</w:t>
            </w:r>
          </w:p>
        </w:tc>
        <w:tc>
          <w:tcPr>
            <w:tcW w:w="1174" w:type="pct"/>
          </w:tcPr>
          <w:p w:rsidR="00706E3C" w:rsidRDefault="00706E3C" w:rsidP="009E1AAA">
            <w:pPr>
              <w:shd w:val="clear" w:color="auto" w:fill="FFFFFF"/>
              <w:spacing w:after="75"/>
            </w:pPr>
            <w:hyperlink r:id="rId182" w:history="1">
              <w:r w:rsidRPr="00E01683">
                <w:rPr>
                  <w:rStyle w:val="Hipercze"/>
                </w:rPr>
                <w:t>https://dziennikustaw.gov.pl/D2022000269601.pdf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2929FA" w:rsidRDefault="00706E3C" w:rsidP="00216232">
            <w:pPr>
              <w:rPr>
                <w:rFonts w:ascii="Times New Roman" w:hAnsi="Times New Roman" w:cs="Times New Roman"/>
                <w:sz w:val="20"/>
                <w:szCs w:val="20"/>
              </w:rPr>
            </w:pPr>
            <w:r w:rsidRPr="002929FA">
              <w:rPr>
                <w:rFonts w:ascii="Times New Roman" w:hAnsi="Times New Roman" w:cs="Times New Roman"/>
                <w:sz w:val="20"/>
                <w:szCs w:val="20"/>
              </w:rPr>
              <w:t xml:space="preserve">Rozporządzenie Ministra Zdrowia z dnia 6 grudnia </w:t>
            </w:r>
            <w:r w:rsidRPr="002929FA">
              <w:rPr>
                <w:rFonts w:ascii="Times New Roman" w:hAnsi="Times New Roman" w:cs="Times New Roman"/>
                <w:sz w:val="20"/>
                <w:szCs w:val="20"/>
              </w:rPr>
              <w:lastRenderedPageBreak/>
              <w:t>2022 r. w sprawie szczegółowego zakresu audytów klinicznych wewnętrznych oraz audytów klinicznych zewnętrznych oraz wzoru raportów z ich przeprowadzenia</w:t>
            </w:r>
          </w:p>
        </w:tc>
        <w:tc>
          <w:tcPr>
            <w:tcW w:w="2193" w:type="pct"/>
          </w:tcPr>
          <w:p w:rsidR="00706E3C" w:rsidRPr="002929FA" w:rsidRDefault="00706E3C" w:rsidP="00216232">
            <w:pPr>
              <w:rPr>
                <w:rFonts w:ascii="Times New Roman" w:hAnsi="Times New Roman" w:cs="Times New Roman"/>
                <w:sz w:val="20"/>
                <w:szCs w:val="20"/>
              </w:rPr>
            </w:pPr>
            <w:r w:rsidRPr="002929FA">
              <w:rPr>
                <w:rFonts w:ascii="Times New Roman" w:hAnsi="Times New Roman" w:cs="Times New Roman"/>
                <w:sz w:val="20"/>
                <w:szCs w:val="20"/>
              </w:rPr>
              <w:lastRenderedPageBreak/>
              <w:t xml:space="preserve">Projekt rozporządzenia w sprawie audytów klinicznych wewnętrznych oraz audytów klinicznych zewnętrznych i wzoru raportu z przeprowadzonego audytu klinicznego wewnętrznego oraz wzoru raportu </w:t>
            </w:r>
            <w:r w:rsidRPr="002929FA">
              <w:rPr>
                <w:rFonts w:ascii="Times New Roman" w:hAnsi="Times New Roman" w:cs="Times New Roman"/>
                <w:sz w:val="20"/>
                <w:szCs w:val="20"/>
              </w:rPr>
              <w:lastRenderedPageBreak/>
              <w:t>z przeprowadzonego audytu klinicznego zewnętrznego stanowi realizację upoważnienia ustawowego zawartego w art. 33x ustawy z dnia 29 listopada 2000 r. – Prawo atomowe.</w:t>
            </w:r>
            <w:r>
              <w:rPr>
                <w:rFonts w:ascii="Times New Roman" w:hAnsi="Times New Roman" w:cs="Times New Roman"/>
                <w:sz w:val="20"/>
                <w:szCs w:val="20"/>
              </w:rPr>
              <w:t xml:space="preserve"> </w:t>
            </w:r>
          </w:p>
          <w:p w:rsidR="00706E3C" w:rsidRPr="002929FA" w:rsidRDefault="00706E3C" w:rsidP="00216232">
            <w:pPr>
              <w:rPr>
                <w:rFonts w:ascii="Times New Roman" w:hAnsi="Times New Roman" w:cs="Times New Roman"/>
                <w:sz w:val="20"/>
                <w:szCs w:val="20"/>
              </w:rPr>
            </w:pPr>
            <w:r w:rsidRPr="002929FA">
              <w:rPr>
                <w:rFonts w:ascii="Times New Roman" w:hAnsi="Times New Roman" w:cs="Times New Roman"/>
                <w:sz w:val="20"/>
                <w:szCs w:val="20"/>
              </w:rPr>
              <w:t xml:space="preserve">Zgodnie z tym przepisem minister właściwy do spraw zdrowia określi, w drodze rozporządzenia: </w:t>
            </w:r>
          </w:p>
          <w:p w:rsidR="00706E3C" w:rsidRPr="002929FA" w:rsidRDefault="00706E3C" w:rsidP="00216232">
            <w:pPr>
              <w:rPr>
                <w:rFonts w:ascii="Times New Roman" w:hAnsi="Times New Roman" w:cs="Times New Roman"/>
                <w:sz w:val="20"/>
                <w:szCs w:val="20"/>
              </w:rPr>
            </w:pPr>
            <w:r w:rsidRPr="002929FA">
              <w:rPr>
                <w:rFonts w:ascii="Times New Roman" w:hAnsi="Times New Roman" w:cs="Times New Roman"/>
                <w:sz w:val="20"/>
                <w:szCs w:val="20"/>
              </w:rPr>
              <w:t xml:space="preserve">1) szczegółowy zakres audytów klinicznych wewnętrznych oraz audytów klinicznych zewnętrznych, </w:t>
            </w:r>
          </w:p>
          <w:p w:rsidR="00706E3C" w:rsidRPr="002929FA" w:rsidRDefault="00706E3C" w:rsidP="00216232">
            <w:pPr>
              <w:rPr>
                <w:rFonts w:ascii="Times New Roman" w:hAnsi="Times New Roman" w:cs="Times New Roman"/>
                <w:sz w:val="20"/>
                <w:szCs w:val="20"/>
              </w:rPr>
            </w:pPr>
            <w:r w:rsidRPr="002929FA">
              <w:rPr>
                <w:rFonts w:ascii="Times New Roman" w:hAnsi="Times New Roman" w:cs="Times New Roman"/>
                <w:sz w:val="20"/>
                <w:szCs w:val="20"/>
              </w:rPr>
              <w:t xml:space="preserve">2) wzór raportu z przeprowadzonego audytu klinicznego wewnętrznego oraz wzór raportu z przeprowadzonego audytu klinicznego zewnętrznego </w:t>
            </w:r>
          </w:p>
          <w:p w:rsidR="00706E3C" w:rsidRPr="002929FA" w:rsidRDefault="00706E3C" w:rsidP="00216232">
            <w:pPr>
              <w:rPr>
                <w:rFonts w:ascii="Times New Roman" w:hAnsi="Times New Roman" w:cs="Times New Roman"/>
                <w:sz w:val="20"/>
                <w:szCs w:val="20"/>
              </w:rPr>
            </w:pPr>
            <w:r w:rsidRPr="002929FA">
              <w:rPr>
                <w:rFonts w:ascii="Times New Roman" w:hAnsi="Times New Roman" w:cs="Times New Roman"/>
                <w:sz w:val="20"/>
                <w:szCs w:val="20"/>
              </w:rPr>
              <w:t>– mając na względzie poprawę jakości i wyników opieki nad pacjentem oraz zapewnienie wysokiej jakości świadczonych usług medycznych, a także bezpieczeństwo pacjentów poddawanych medycznym procedurom radiologicznym oraz konieczność weryfikacji diagnostycznych poziomów referencyjnych i skuteczność okresowej oceny narażenia ludności wynikającego z medycznych zastosowań promieniowania jonizującego.</w:t>
            </w:r>
          </w:p>
          <w:p w:rsidR="00706E3C" w:rsidRPr="002929FA" w:rsidRDefault="00706E3C" w:rsidP="00216232">
            <w:pPr>
              <w:rPr>
                <w:rFonts w:ascii="Times New Roman" w:hAnsi="Times New Roman" w:cs="Times New Roman"/>
                <w:sz w:val="20"/>
                <w:szCs w:val="20"/>
              </w:rPr>
            </w:pPr>
          </w:p>
          <w:p w:rsidR="00706E3C" w:rsidRPr="002929FA" w:rsidRDefault="00706E3C" w:rsidP="00216232">
            <w:pPr>
              <w:rPr>
                <w:rFonts w:ascii="Times New Roman" w:hAnsi="Times New Roman" w:cs="Times New Roman"/>
                <w:sz w:val="20"/>
                <w:szCs w:val="20"/>
              </w:rPr>
            </w:pPr>
            <w:r w:rsidRPr="002929FA">
              <w:rPr>
                <w:rFonts w:ascii="Times New Roman" w:hAnsi="Times New Roman" w:cs="Times New Roman"/>
                <w:sz w:val="20"/>
                <w:szCs w:val="20"/>
              </w:rPr>
              <w:t>W dotychczasowym stanie prawnym, tj. przed wejściem w życie nowelizacji ustawy z dnia 29 listopada 2000 r. – Prawo atomowe wdrażającej dyrektywę 2013/59/</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xml:space="preserve"> ustanawiającą podstawowe normy bezpieczeństwa w celu ochrony przed zagrożeniami wynikającymi z narażenia na działanie promieniowania jonizującego oraz uchylającą dyrektywy 89/618/</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90/641/</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96/29/</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97/43/</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xml:space="preserve"> i 2003/122/</w:t>
            </w:r>
            <w:proofErr w:type="spellStart"/>
            <w:r w:rsidRPr="002929FA">
              <w:rPr>
                <w:rFonts w:ascii="Times New Roman" w:hAnsi="Times New Roman" w:cs="Times New Roman"/>
                <w:sz w:val="20"/>
                <w:szCs w:val="20"/>
              </w:rPr>
              <w:t>Euratom</w:t>
            </w:r>
            <w:proofErr w:type="spellEnd"/>
            <w:r w:rsidRPr="002929FA">
              <w:rPr>
                <w:rFonts w:ascii="Times New Roman" w:hAnsi="Times New Roman" w:cs="Times New Roman"/>
                <w:sz w:val="20"/>
                <w:szCs w:val="20"/>
              </w:rPr>
              <w:t xml:space="preserve"> (Dz. Urz. UE L 13 z 17.01.2014, str. 1, z </w:t>
            </w:r>
            <w:proofErr w:type="spellStart"/>
            <w:r w:rsidRPr="002929FA">
              <w:rPr>
                <w:rFonts w:ascii="Times New Roman" w:hAnsi="Times New Roman" w:cs="Times New Roman"/>
                <w:sz w:val="20"/>
                <w:szCs w:val="20"/>
              </w:rPr>
              <w:t>późn</w:t>
            </w:r>
            <w:proofErr w:type="spellEnd"/>
            <w:r w:rsidRPr="002929FA">
              <w:rPr>
                <w:rFonts w:ascii="Times New Roman" w:hAnsi="Times New Roman" w:cs="Times New Roman"/>
                <w:sz w:val="20"/>
                <w:szCs w:val="20"/>
              </w:rPr>
              <w:t xml:space="preserve">. zm.), kwestie objęte projektowanym rozporządzeniem są aktualnie uregulowane w rozporządzeniu Ministra Zdrowia z dnia 18 lutego 2011 r. w sprawie warunków bezpiecznego stosowania promieniowania jonizującego dla wszystkich rodzajów ekspozycji medycznej (Dz. U. z 2017 r. poz. 884), w wyodrębnionym rozdziale 8. – „Audyty kliniczne wewnętrzne i zewnętrzne”. W stosunku do projektowanej regulacji, dotychczas obowiązujące przepisy wykonawcze dotyczące audytów klinicznych były znacznie szerzej określone ponieważ – zgodnie z upoważnieniem zamieszczonym w art. 33c ust. 9 pkt 10 (w brzmieniu przed nowelizacją) – przepisy te określały wymagania, warunki oraz częstotliwość wykonywania klinicznych audytów wewnętrznych i zewnętrznych dotyczących przestrzegania wymogów ochrony radiologicznej pacjenta, a także podmioty uprawnione do wykonywania tych audytów. Aktualnie projektowane rozporządzenie ogranicza regulację przepisów wykonawczych w zakresie audytów klinicznych wyłącznie do określenia przedmiotowego zakresu audytów klinicznych, ponieważ </w:t>
            </w:r>
            <w:r w:rsidRPr="002929FA">
              <w:rPr>
                <w:rFonts w:ascii="Times New Roman" w:hAnsi="Times New Roman" w:cs="Times New Roman"/>
                <w:sz w:val="20"/>
                <w:szCs w:val="20"/>
              </w:rPr>
              <w:lastRenderedPageBreak/>
              <w:t>kwestie dotyczące podmiotów uprawnionych do ich wykonywania (wewnętrznych i zewnętrznych), częstotliwości przeprowadzania audytów klinicznych (wewnętrznych) oraz trybu ich przeprowadzania zostały zamieszczone w regulacji ustawowej (art. 33u – art. 33y ustawy z dnia 29 listopada 2000 r. – Prawo atomowe w brzmieniu nadanym nowelizacją).</w:t>
            </w:r>
            <w:r>
              <w:rPr>
                <w:rFonts w:ascii="Times New Roman" w:hAnsi="Times New Roman" w:cs="Times New Roman"/>
                <w:sz w:val="20"/>
                <w:szCs w:val="20"/>
              </w:rPr>
              <w:t xml:space="preserve"> </w:t>
            </w:r>
          </w:p>
          <w:p w:rsidR="00706E3C" w:rsidRDefault="00706E3C" w:rsidP="00216232">
            <w:pPr>
              <w:rPr>
                <w:rFonts w:ascii="Times New Roman" w:hAnsi="Times New Roman" w:cs="Times New Roman"/>
                <w:sz w:val="20"/>
                <w:szCs w:val="20"/>
              </w:rPr>
            </w:pPr>
            <w:r w:rsidRPr="002929FA">
              <w:rPr>
                <w:rFonts w:ascii="Times New Roman" w:hAnsi="Times New Roman" w:cs="Times New Roman"/>
                <w:sz w:val="20"/>
                <w:szCs w:val="20"/>
              </w:rPr>
              <w:t>Zgodnie z art. 37 ust. 2 pkt 2 ustawy z dnia 13 czerwca 2019 r. o zmianie ustawy – Prawo atomowe oraz ustawy o ochronie przeciwpożarowej (Dz. U. z 2019 r. poz. 1593 oraz z 2020 r. poz. 284), rozporządzenie dotychczas regulujące m.in. kwestie audytów klinicznych zewnętrznych i wewnętrznych utraci moc obowiązującą z dniem wejścia w życie niniejszego rozporządzenia.</w:t>
            </w:r>
          </w:p>
          <w:p w:rsidR="00706E3C" w:rsidRDefault="00706E3C" w:rsidP="00216232">
            <w:pPr>
              <w:rPr>
                <w:rFonts w:ascii="Times New Roman" w:hAnsi="Times New Roman" w:cs="Times New Roman"/>
                <w:sz w:val="20"/>
                <w:szCs w:val="20"/>
              </w:rPr>
            </w:pPr>
            <w:r w:rsidRPr="002929FA">
              <w:rPr>
                <w:rFonts w:ascii="Times New Roman" w:hAnsi="Times New Roman" w:cs="Times New Roman"/>
                <w:sz w:val="20"/>
                <w:szCs w:val="20"/>
              </w:rPr>
              <w:t>Audyt kliniczny został zdefiniowany w ustawie z dnia 29 listopada 2000 r. – Prawo atomowe (art. 3 pkt 1) jako „systematyczna kontrola lub przegląd medycznych procedur radiologicznych, mające na celu polepszenie jakości udzielanych pacjentowi świadczeń zdrowotnych poprzez usystematyzowaną analizę, w ramach której praktyka, procedury i wyniki radiologiczne są porównywane z uznanymi standardami oraz, w razie konieczności, modyfikację dotychczasowego postępowania lub wprowadzenie nowych standardów”. Stosownie do ww. definicji „audytu klinicznego”, projektowane przepisy określają zakres audytów klinicznych zewnętrznych i wewnętrznych w sposób pozwalający na osiągnięcie celów stanowiących istotę audytów, tj. co do zasady poprawę jakości udzielanych świadczeń medycznych z wykorzystaniem promieniowania jonizującego. Przyjęte zakresy audytów klinicznych wewnętrznych i zewnętrznych zostały oparte na dotychczas obowiązujących przepisach rozdziału 8. rozporządzenia Ministra Zdrowia z dnia 18 lutego 2011 r. w sprawie warunków bezpiecznego stosowania promieniowania jonizującego dla wszystkich rodzajów ekspozycji medycznej. W pewnym zakresie w każdej z dziedzin, w której audyty kliniczne są przeprowadzane przedmioty audytów będą ze sobą zbieżne – każdorazowo przedmiotem audytu będzie bowiem ocena zgodności procedur szczegółowych z procedurami wzorcowymi, czy też ocena sposobu postępowania z podstawową dokumentacją medyczną. Różnice pomiędzy określonymi w projektowanym rozporządzeniu przedmiotami audytów będą jednak również zależne od specyfiki konkretnych dziedzin, w których audyty będą przeprowadzane. Projektowane przepisy określają ponadto wzory raportów z przeprowadzonych</w:t>
            </w:r>
            <w:r>
              <w:rPr>
                <w:rFonts w:ascii="Times New Roman" w:hAnsi="Times New Roman" w:cs="Times New Roman"/>
                <w:sz w:val="20"/>
                <w:szCs w:val="20"/>
              </w:rPr>
              <w:t xml:space="preserve"> </w:t>
            </w:r>
            <w:r w:rsidRPr="002929FA">
              <w:rPr>
                <w:rFonts w:ascii="Times New Roman" w:hAnsi="Times New Roman" w:cs="Times New Roman"/>
                <w:sz w:val="20"/>
                <w:szCs w:val="20"/>
              </w:rPr>
              <w:t xml:space="preserve">audytów klinicznych wewnętrznych w poszczególnych zakresach, tj. w zakresie rentgenodiagnostyki, radioterapii oraz medycyny nuklearnej (załączniki nr 1–3), a także wzór raportu z </w:t>
            </w:r>
            <w:r w:rsidRPr="002929FA">
              <w:rPr>
                <w:rFonts w:ascii="Times New Roman" w:hAnsi="Times New Roman" w:cs="Times New Roman"/>
                <w:sz w:val="20"/>
                <w:szCs w:val="20"/>
              </w:rPr>
              <w:lastRenderedPageBreak/>
              <w:t>audytu klinicznego zewnętrznego (załącznik nr 4).</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 stycznia 2023 r.</w:t>
            </w:r>
          </w:p>
        </w:tc>
        <w:tc>
          <w:tcPr>
            <w:tcW w:w="1174" w:type="pct"/>
          </w:tcPr>
          <w:p w:rsidR="00706E3C" w:rsidRDefault="00706E3C" w:rsidP="009E1AAA">
            <w:pPr>
              <w:shd w:val="clear" w:color="auto" w:fill="FFFFFF"/>
              <w:spacing w:after="75"/>
            </w:pPr>
            <w:hyperlink r:id="rId183" w:history="1">
              <w:r w:rsidRPr="00E01683">
                <w:rPr>
                  <w:rStyle w:val="Hipercze"/>
                </w:rPr>
                <w:t>https://dziennikustaw.gov.pl/D2022000268301.pdf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2929FA" w:rsidRDefault="00706E3C" w:rsidP="00216232">
            <w:pPr>
              <w:rPr>
                <w:rFonts w:ascii="Times New Roman" w:hAnsi="Times New Roman" w:cs="Times New Roman"/>
                <w:sz w:val="20"/>
                <w:szCs w:val="20"/>
              </w:rPr>
            </w:pPr>
            <w:r w:rsidRPr="002929FA">
              <w:rPr>
                <w:rFonts w:ascii="Times New Roman" w:hAnsi="Times New Roman" w:cs="Times New Roman"/>
                <w:sz w:val="20"/>
                <w:szCs w:val="20"/>
              </w:rPr>
              <w:t>Rozporządzenie Ministra Zdrowia z dnia 12 grudnia 2022 r. w sprawie wzoru formularza zgłoszenia poważnego incydentu</w:t>
            </w:r>
          </w:p>
        </w:tc>
        <w:tc>
          <w:tcPr>
            <w:tcW w:w="2193" w:type="pct"/>
          </w:tcPr>
          <w:p w:rsidR="00706E3C" w:rsidRPr="002929FA" w:rsidRDefault="00706E3C" w:rsidP="00216232">
            <w:pPr>
              <w:rPr>
                <w:rFonts w:ascii="Times New Roman" w:hAnsi="Times New Roman" w:cs="Times New Roman"/>
                <w:sz w:val="20"/>
                <w:szCs w:val="20"/>
              </w:rPr>
            </w:pPr>
            <w:r>
              <w:rPr>
                <w:rFonts w:ascii="Times New Roman" w:hAnsi="Times New Roman" w:cs="Times New Roman"/>
                <w:sz w:val="20"/>
                <w:szCs w:val="20"/>
              </w:rPr>
              <w:t>Określenie</w:t>
            </w:r>
            <w:r w:rsidRPr="002929FA">
              <w:rPr>
                <w:rFonts w:ascii="Times New Roman" w:hAnsi="Times New Roman" w:cs="Times New Roman"/>
                <w:sz w:val="20"/>
                <w:szCs w:val="20"/>
              </w:rPr>
              <w:t xml:space="preserve"> wzór formularza zgłoszenia poważnego incydentu</w:t>
            </w:r>
            <w:r>
              <w:rPr>
                <w:rFonts w:ascii="Times New Roman" w:hAnsi="Times New Roman" w:cs="Times New Roman"/>
                <w:sz w:val="20"/>
                <w:szCs w:val="20"/>
              </w:rPr>
              <w:t>.</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t>Wejście w życie 21 grudnia 2022 r.</w:t>
            </w:r>
          </w:p>
        </w:tc>
        <w:tc>
          <w:tcPr>
            <w:tcW w:w="1174" w:type="pct"/>
          </w:tcPr>
          <w:p w:rsidR="00706E3C" w:rsidRDefault="00706E3C" w:rsidP="009E1AAA">
            <w:pPr>
              <w:shd w:val="clear" w:color="auto" w:fill="FFFFFF"/>
              <w:spacing w:after="75"/>
            </w:pPr>
            <w:hyperlink r:id="rId184" w:history="1">
              <w:r w:rsidRPr="00E01683">
                <w:rPr>
                  <w:rStyle w:val="Hipercze"/>
                </w:rPr>
                <w:t>https://dziennikustaw.gov.pl/D2022000268201.pdf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4F0331" w:rsidRDefault="00706E3C" w:rsidP="00216232">
            <w:pPr>
              <w:rPr>
                <w:rFonts w:ascii="Times New Roman" w:hAnsi="Times New Roman" w:cs="Times New Roman"/>
                <w:sz w:val="20"/>
                <w:szCs w:val="20"/>
              </w:rPr>
            </w:pPr>
            <w:r w:rsidRPr="002929FA">
              <w:rPr>
                <w:rFonts w:ascii="Times New Roman" w:hAnsi="Times New Roman" w:cs="Times New Roman"/>
                <w:sz w:val="20"/>
                <w:szCs w:val="20"/>
              </w:rPr>
              <w:t>Rozporządzenie Ministra Zdrowia z dnia 12 grudnia 2022 r. zmieniające rozporządzenie w sprawie świadczeń gwarantowanych z zakresu ambulatoryjnej opieki specjalistycznej</w:t>
            </w:r>
          </w:p>
        </w:tc>
        <w:tc>
          <w:tcPr>
            <w:tcW w:w="2193" w:type="pct"/>
          </w:tcPr>
          <w:p w:rsidR="00706E3C" w:rsidRPr="002929FA" w:rsidRDefault="00706E3C" w:rsidP="00216232">
            <w:pPr>
              <w:rPr>
                <w:rFonts w:ascii="Times New Roman" w:hAnsi="Times New Roman" w:cs="Times New Roman"/>
                <w:sz w:val="20"/>
                <w:szCs w:val="20"/>
              </w:rPr>
            </w:pPr>
            <w:r w:rsidRPr="002929FA">
              <w:rPr>
                <w:rFonts w:ascii="Times New Roman" w:hAnsi="Times New Roman" w:cs="Times New Roman"/>
                <w:sz w:val="20"/>
                <w:szCs w:val="20"/>
              </w:rPr>
              <w:t xml:space="preserve">Celem projektowanego rozporządzenia zmieniającego rozporządzenie Ministra Zdrowia z dnia 6 listopada 2013 r. w sprawie świadczeń gwarantowanych z zakresu ambulatoryjnej opieki specjalistycznej (Dz. U. z 2016 r. poz. 357, z </w:t>
            </w:r>
            <w:proofErr w:type="spellStart"/>
            <w:r w:rsidRPr="002929FA">
              <w:rPr>
                <w:rFonts w:ascii="Times New Roman" w:hAnsi="Times New Roman" w:cs="Times New Roman"/>
                <w:sz w:val="20"/>
                <w:szCs w:val="20"/>
              </w:rPr>
              <w:t>późn</w:t>
            </w:r>
            <w:proofErr w:type="spellEnd"/>
            <w:r w:rsidRPr="002929FA">
              <w:rPr>
                <w:rFonts w:ascii="Times New Roman" w:hAnsi="Times New Roman" w:cs="Times New Roman"/>
                <w:sz w:val="20"/>
                <w:szCs w:val="20"/>
              </w:rPr>
              <w:t>. zm.) jest zwiększenie dostępności do świadczeń gwarantowanych, które dotychczas nie były dostępne dla pacjentów w ramach ambulatoryjnej opieki specjalistycznej, a mają znaczenie dla poprawy zdrowia pacjentów.</w:t>
            </w:r>
          </w:p>
          <w:p w:rsidR="00706E3C" w:rsidRPr="002929FA" w:rsidRDefault="00706E3C" w:rsidP="00216232">
            <w:pPr>
              <w:rPr>
                <w:rFonts w:ascii="Times New Roman" w:hAnsi="Times New Roman" w:cs="Times New Roman"/>
                <w:sz w:val="20"/>
                <w:szCs w:val="20"/>
              </w:rPr>
            </w:pPr>
            <w:r w:rsidRPr="002929FA">
              <w:rPr>
                <w:rFonts w:ascii="Times New Roman" w:hAnsi="Times New Roman" w:cs="Times New Roman"/>
                <w:sz w:val="20"/>
                <w:szCs w:val="20"/>
              </w:rPr>
              <w:t>Obecnie przezskórna biopsja gruczołu krokowego (nakłucie przez krocze) oraz badania tomografii komputerowej i rezonansu magnetycznego są wykonywane bez znieczulenia w ramach ambulatoryjnej opieki specjalistycznej albo w znieczuleniu w warunkach leczenia szpitalnego, w przypadku gdy istnieje wskazanie do hospitalizacji. Należy podkreślić, iż pacjenci poddawani przezskórnej biopsji gruczołu krokowego w ramach ambulatoryjnej opieki specjalistycznej pomimo zastosowania znieczulenia miejscowego często odczuwają dolegliwości bólowe oraz dyskomfort.</w:t>
            </w:r>
          </w:p>
          <w:p w:rsidR="00706E3C" w:rsidRDefault="00706E3C" w:rsidP="00216232">
            <w:pPr>
              <w:rPr>
                <w:rFonts w:ascii="Times New Roman" w:hAnsi="Times New Roman" w:cs="Times New Roman"/>
                <w:sz w:val="20"/>
                <w:szCs w:val="20"/>
              </w:rPr>
            </w:pPr>
            <w:r w:rsidRPr="002929FA">
              <w:rPr>
                <w:rFonts w:ascii="Times New Roman" w:hAnsi="Times New Roman" w:cs="Times New Roman"/>
                <w:sz w:val="20"/>
                <w:szCs w:val="20"/>
              </w:rPr>
              <w:t>Badania tomografii komputerowej (TK) i rezonansu magnetycznego (RM) należą do badań bezbolesnych, jednak w określonych przypadkach jest wskazane wykonywanie przedmiotowych procedur w znieczuleniu. Dzieci oraz osoby dorosłe, mające zaburzenia lękowe, zaburzenia psychiczne organiczne, upośledzenie umysłowe, bardzo często nie współpracują z personelem medycznym, co utrudnia lub uniemożliwia przeprowadzenie badania obrazowego. Część pacjentów podczas badania nie jest w stanie utrzymywać nieruchomej pozycji przez długi czas. Drżenie czy brak kontroli nad oddechem sprzyjają powstawaniu tzw. artefaktów ruchowych. W konsekwencji może to utrudniać postawienie prawidłowej diagnozy przez lekarza prowadzącego, ponadto spowodować konieczność powtórzenia badania z powodu nieczytelnych wyników oraz opóźnić podjęcie skutecznego leczenia.</w:t>
            </w:r>
          </w:p>
          <w:p w:rsidR="00706E3C" w:rsidRPr="002929FA" w:rsidRDefault="00706E3C" w:rsidP="00216232">
            <w:pPr>
              <w:rPr>
                <w:rFonts w:ascii="Times New Roman" w:hAnsi="Times New Roman" w:cs="Times New Roman"/>
                <w:sz w:val="20"/>
                <w:szCs w:val="20"/>
              </w:rPr>
            </w:pPr>
            <w:r w:rsidRPr="002929FA">
              <w:rPr>
                <w:rFonts w:ascii="Times New Roman" w:hAnsi="Times New Roman" w:cs="Times New Roman"/>
                <w:sz w:val="20"/>
                <w:szCs w:val="20"/>
              </w:rPr>
              <w:t xml:space="preserve">Wprowadzenie zmian do załącznika nr 7 do rozporządzenia Ministra Zdrowia z dnia 6 listopada 2013 r. w sprawie świadczeń gwarantowanych </w:t>
            </w:r>
            <w:r w:rsidRPr="002929FA">
              <w:rPr>
                <w:rFonts w:ascii="Times New Roman" w:hAnsi="Times New Roman" w:cs="Times New Roman"/>
                <w:sz w:val="20"/>
                <w:szCs w:val="20"/>
              </w:rPr>
              <w:lastRenderedPageBreak/>
              <w:t xml:space="preserve">z zakresu ambulatoryjnej opieki specjalistycznej polegających na: </w:t>
            </w:r>
          </w:p>
          <w:p w:rsidR="00706E3C" w:rsidRPr="002929FA" w:rsidRDefault="00706E3C" w:rsidP="00216232">
            <w:pPr>
              <w:rPr>
                <w:rFonts w:ascii="Times New Roman" w:hAnsi="Times New Roman" w:cs="Times New Roman"/>
                <w:sz w:val="20"/>
                <w:szCs w:val="20"/>
              </w:rPr>
            </w:pPr>
            <w:r w:rsidRPr="002929FA">
              <w:rPr>
                <w:rFonts w:ascii="Times New Roman" w:hAnsi="Times New Roman" w:cs="Times New Roman"/>
                <w:sz w:val="20"/>
                <w:szCs w:val="20"/>
              </w:rPr>
              <w:t>1)</w:t>
            </w:r>
            <w:r>
              <w:rPr>
                <w:rFonts w:ascii="Times New Roman" w:hAnsi="Times New Roman" w:cs="Times New Roman"/>
                <w:sz w:val="20"/>
                <w:szCs w:val="20"/>
              </w:rPr>
              <w:t xml:space="preserve"> </w:t>
            </w:r>
            <w:r w:rsidRPr="002929FA">
              <w:rPr>
                <w:rFonts w:ascii="Times New Roman" w:hAnsi="Times New Roman" w:cs="Times New Roman"/>
                <w:sz w:val="20"/>
                <w:szCs w:val="20"/>
              </w:rPr>
              <w:t xml:space="preserve">poszerzeniu listy procedur, możliwych do wykonywania w znieczuleniu dożylnym, o przezskórną biopsję gruczołu krokowego oraz świadczenia tomografii komputerowej i rezonansu magnetycznego; </w:t>
            </w:r>
          </w:p>
          <w:p w:rsidR="00706E3C" w:rsidRPr="002929FA" w:rsidRDefault="00706E3C" w:rsidP="00216232">
            <w:pPr>
              <w:rPr>
                <w:rFonts w:ascii="Times New Roman" w:hAnsi="Times New Roman" w:cs="Times New Roman"/>
                <w:sz w:val="20"/>
                <w:szCs w:val="20"/>
              </w:rPr>
            </w:pPr>
            <w:r w:rsidRPr="002929FA">
              <w:rPr>
                <w:rFonts w:ascii="Times New Roman" w:hAnsi="Times New Roman" w:cs="Times New Roman"/>
                <w:sz w:val="20"/>
                <w:szCs w:val="20"/>
              </w:rPr>
              <w:t>2)</w:t>
            </w:r>
            <w:r>
              <w:rPr>
                <w:rFonts w:ascii="Times New Roman" w:hAnsi="Times New Roman" w:cs="Times New Roman"/>
                <w:sz w:val="20"/>
                <w:szCs w:val="20"/>
              </w:rPr>
              <w:t xml:space="preserve"> </w:t>
            </w:r>
            <w:r w:rsidRPr="002929FA">
              <w:rPr>
                <w:rFonts w:ascii="Times New Roman" w:hAnsi="Times New Roman" w:cs="Times New Roman"/>
                <w:sz w:val="20"/>
                <w:szCs w:val="20"/>
              </w:rPr>
              <w:t xml:space="preserve">określeniu kryteriów kwalifikacji do świadczeń tomografii komputerowej oraz świadczeń rezonansu magnetycznego w znieczuleniu dożylnym. </w:t>
            </w:r>
          </w:p>
          <w:p w:rsidR="00706E3C" w:rsidRPr="004F0331" w:rsidRDefault="00706E3C" w:rsidP="00216232">
            <w:pPr>
              <w:rPr>
                <w:rFonts w:ascii="Times New Roman" w:hAnsi="Times New Roman" w:cs="Times New Roman"/>
                <w:sz w:val="20"/>
                <w:szCs w:val="20"/>
              </w:rPr>
            </w:pPr>
            <w:r w:rsidRPr="002929FA">
              <w:rPr>
                <w:rFonts w:ascii="Times New Roman" w:hAnsi="Times New Roman" w:cs="Times New Roman"/>
                <w:sz w:val="20"/>
                <w:szCs w:val="20"/>
              </w:rPr>
              <w:t>Wykonywanie przezskórnej biopsji gruczołu krokowego oraz TK i RM w znieczuleniu dożylnym pozwoli na realizację przedmiotowych procedur w warunkach ambulatoryjnych w atmosferze komfortu oraz umożliwi prawidłowe wykonanie ww. badań u pacjentów niewspółpracujących z personelem medycznym. Ponadto, przedmiotowa zmiana przyczyni się do zmniejszenia liczby niezasadnych hospitalizacji wynikających z braku możliwości wykonywania ww. procedur medycznych w znieczuleniu w ramach ambulatoryjnej opieki specjalistycznej.</w:t>
            </w:r>
            <w:r>
              <w:rPr>
                <w:rFonts w:ascii="Times New Roman" w:hAnsi="Times New Roman" w:cs="Times New Roman"/>
                <w:sz w:val="20"/>
                <w:szCs w:val="20"/>
              </w:rPr>
              <w:t xml:space="preserve"> </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3 stycznia 2022 r.</w:t>
            </w:r>
          </w:p>
        </w:tc>
        <w:tc>
          <w:tcPr>
            <w:tcW w:w="1174" w:type="pct"/>
          </w:tcPr>
          <w:p w:rsidR="00706E3C" w:rsidRDefault="00706E3C" w:rsidP="009E1AAA">
            <w:pPr>
              <w:shd w:val="clear" w:color="auto" w:fill="FFFFFF"/>
              <w:spacing w:after="75"/>
            </w:pPr>
            <w:hyperlink r:id="rId185" w:history="1">
              <w:r w:rsidRPr="00E01683">
                <w:rPr>
                  <w:rStyle w:val="Hipercze"/>
                </w:rPr>
                <w:t>https://dziennikustaw.gov.pl/D2022000267801.pdf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4F0331"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Rozporządzenie Ministra Zdrowia z dnia 12 grudnia 2022 r. w sprawie wzoru dokumentu „Prawo wykonywania zawodu diagnosty laboratoryjnego”</w:t>
            </w:r>
          </w:p>
        </w:tc>
        <w:tc>
          <w:tcPr>
            <w:tcW w:w="2193" w:type="pct"/>
          </w:tcPr>
          <w:p w:rsidR="00706E3C" w:rsidRPr="004F0331"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w sprawie wzoru dokumentu „Prawo wykonywania zawodu diagnosty laboratoryjnego”, zwanego dalej „PWZDL”, stanowi realizację upoważnienia ustawowego określonego w art. 71 ust. 6 ustawy z dnia 15 września 2022 r. o medycynie laboratoryjnej.</w:t>
            </w:r>
          </w:p>
          <w:p w:rsidR="00706E3C"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Projektowane przepisy mają na celu przygotowanie nowego wzoru dokumentu PWZDL.</w:t>
            </w:r>
          </w:p>
          <w:p w:rsidR="00706E3C" w:rsidRPr="004F0331"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Wydanie rozporządzenia na podstawie upoważnienia zawartego w art. 71 ust. 6 ustawy z dnia 15 września 2022 r. o medycynie laboratoryjnej ma na celu określenie nowego wzoru PWZDL w postaci karty poliwęglanowej zabezpieczonej przed przerobieniem, podrobieniem oraz użyciem przez osobę nieuprawnioną w oparciu o nowoczesne technologie. Podstawę wydania dokumentu będzie stanowiła uchwała Krajowej Rady Diagnostów Laboratoryjnych o stwierdzeniu lub przyznaniu prawa wykonywania zawodu diagnosty laboratoryjnego. Stąd też w dokumencie zostaną zamieszczone dane dotyczące numeru i daty tej uchwały. W dokumencie PWZDL została także zawarta klauzula, iż jest on jedynym dokumentem, który potwierdza prawo wykonywania zawodu diagnosty laboratoryjnego na obszarze Rzeczypospolitej Polskiej. Wyklucza ona ewentualne wątpliwości w tym zakresie.</w:t>
            </w:r>
          </w:p>
          <w:p w:rsidR="00706E3C" w:rsidRPr="004F0331"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 xml:space="preserve">Wzór PWZDL, ma określony układ graficzny oraz kolorystykę i parametry, dane spełniające umożliwienie maksymalnego zabezpieczenia dokumentu przed jego podrobieniem i wydawanie jednolicie brzmiącego i wyglądającego dokumentu przez długi okres czasu, pomimo </w:t>
            </w:r>
            <w:r w:rsidRPr="004F0331">
              <w:rPr>
                <w:rFonts w:ascii="Times New Roman" w:hAnsi="Times New Roman" w:cs="Times New Roman"/>
                <w:sz w:val="20"/>
                <w:szCs w:val="20"/>
              </w:rPr>
              <w:lastRenderedPageBreak/>
              <w:t xml:space="preserve">zmieniających się warunków technicznych związanych z drukowaniem dokumentu. Ponadto, PWZDL spełnia wymagania określone w ustawie z dnia 22 listopada 2018 r. o dokumentach publicznych (Dz. U. z 2022 r. poz. 1394 i 1415) i posiada szereg zabezpieczeń zgodnych z przepisami tej ustawy. </w:t>
            </w:r>
          </w:p>
          <w:p w:rsidR="00706E3C" w:rsidRPr="004F0331"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Dokumenty PWZDL wydane na podstawie dotychczasowych przepisów zachowają ważność.</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21 grudnia 2022 r.</w:t>
            </w:r>
          </w:p>
        </w:tc>
        <w:tc>
          <w:tcPr>
            <w:tcW w:w="1174" w:type="pct"/>
          </w:tcPr>
          <w:p w:rsidR="00706E3C" w:rsidRDefault="00706E3C" w:rsidP="009E1AAA">
            <w:pPr>
              <w:shd w:val="clear" w:color="auto" w:fill="FFFFFF"/>
              <w:spacing w:after="75"/>
            </w:pPr>
            <w:hyperlink r:id="rId186" w:history="1">
              <w:r w:rsidRPr="00E01683">
                <w:rPr>
                  <w:rStyle w:val="Hipercze"/>
                </w:rPr>
                <w:t>https://dziennikustaw.gov.pl/D2022000267601.pdf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4F0331"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Rozporządzenie Ministra Zdrowia z dnia 15 grudnia 2022 r. zmieniające rozporządzenie w sprawie nadania statutu Głównemu Inspektoratowi Sanitarnemu</w:t>
            </w:r>
          </w:p>
        </w:tc>
        <w:tc>
          <w:tcPr>
            <w:tcW w:w="2193" w:type="pct"/>
          </w:tcPr>
          <w:p w:rsidR="00706E3C" w:rsidRPr="004F0331"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stanowi wykonanie upoważnienia ustawowego zawartego w art. 7 ust. 4 ustawy z dnia 14 marca 1985 r. o Państwowej Inspekcji Sanitarnej.</w:t>
            </w:r>
          </w:p>
          <w:p w:rsidR="00706E3C"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wprowadza zmiany w obecnej strukturze organizacyjnej Głównego Inspektoratu Sanitarnego, zwanego dalej „Inspektoratem”, które mają na celu usprawnienie jego funkcjonowania w aspekcie skutecznego i nowoczesnego zarządzania projektami w Inspektoracie. Istota realizowanych projektów, ich złożoność oraz wpływ na jakość realizowanych zadań przez całą Państwową Inspekcję Sanitarną wymagają podjęcia działań ukierunkowanych na profesjonalizację modelu zarządzania projektami w Inspektoracie.</w:t>
            </w:r>
          </w:p>
          <w:p w:rsidR="00706E3C" w:rsidRPr="004F0331"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zakłada udoskonalenie organizacji wewnętrznej Inspektoratu pozwalającej na bardziej sprawne i efektywne realizowanie przedsięwzięć, których celem jest wdrażanie zmian oraz ulepszanie dotychczasowej działalności Inspektoratu oraz Państwowej Inspekcji Sanitarnej. Powyższy problem można rozwiązać jedynie przez działanie legislacyjne.</w:t>
            </w:r>
          </w:p>
          <w:p w:rsidR="00706E3C" w:rsidRPr="004F0331"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Projekt rozporządzenia przewiduje utworzenie Biura Zarządzania Projektami, które zapewni jednolite podejście oraz dobór odpowiedniej metodologii zarządzania, właściwej ze względu na specyfikę danego projektu.</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t>Wejście w życie 1 stycznia 2023 r.</w:t>
            </w:r>
          </w:p>
        </w:tc>
        <w:tc>
          <w:tcPr>
            <w:tcW w:w="1174" w:type="pct"/>
          </w:tcPr>
          <w:p w:rsidR="00706E3C" w:rsidRDefault="00706E3C" w:rsidP="009E1AAA">
            <w:pPr>
              <w:shd w:val="clear" w:color="auto" w:fill="FFFFFF"/>
              <w:spacing w:after="75"/>
            </w:pPr>
            <w:hyperlink r:id="rId187" w:history="1">
              <w:r w:rsidRPr="00E01683">
                <w:rPr>
                  <w:rStyle w:val="Hipercze"/>
                </w:rPr>
                <w:t>https://dziennikustaw.gov.pl/D2022000267201.pdf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4F0331"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 xml:space="preserve">Rozporządzenie Ministra Zdrowia z dnia 12 grudnia 2022 r. w sprawie trybu przyznawania liczby dofinansowanych ze środków budżetu państwa miejsc </w:t>
            </w:r>
            <w:r w:rsidRPr="004F0331">
              <w:rPr>
                <w:rFonts w:ascii="Times New Roman" w:hAnsi="Times New Roman" w:cs="Times New Roman"/>
                <w:sz w:val="20"/>
                <w:szCs w:val="20"/>
              </w:rPr>
              <w:lastRenderedPageBreak/>
              <w:t>szkoleniowych dla poszczególnych jednostek szkolących w dziedzinach medycyny laboratoryjnej</w:t>
            </w:r>
          </w:p>
        </w:tc>
        <w:tc>
          <w:tcPr>
            <w:tcW w:w="2193" w:type="pct"/>
          </w:tcPr>
          <w:p w:rsidR="00706E3C" w:rsidRDefault="00706E3C" w:rsidP="00216232">
            <w:pPr>
              <w:rPr>
                <w:rFonts w:ascii="Times New Roman" w:hAnsi="Times New Roman" w:cs="Times New Roman"/>
                <w:sz w:val="20"/>
                <w:szCs w:val="20"/>
              </w:rPr>
            </w:pPr>
            <w:r w:rsidRPr="004F0331">
              <w:rPr>
                <w:rFonts w:ascii="Times New Roman" w:hAnsi="Times New Roman" w:cs="Times New Roman"/>
                <w:sz w:val="20"/>
                <w:szCs w:val="20"/>
              </w:rPr>
              <w:lastRenderedPageBreak/>
              <w:t>Projekt rozporządzenia stanowi wykonanie upoważnienia zawartego w art. 31 ust. 8 ustawy z dnia 15 września 2022 r. o medycynie laboratoryjnej (Dz. U. poz. …), zwanej dalej „ustawą”, zgodnie z którym minister właściwy do spraw zdrowia, określi, w drodze rozporządzenia tryb przyznawania liczby dofinansowanych ze środków ministra właściwego do spraw zdrowia, których jest dysponentem, miejsc szkoleniowych dla poszczególnych jednostek szkolących, które uzyskały akredytacje do prowadzenia szkolenia specjalizacyjnego w poszczególnych dziedzinach medycyny laboratoryjnej.</w:t>
            </w:r>
          </w:p>
          <w:p w:rsidR="00706E3C" w:rsidRPr="004F0331"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 xml:space="preserve">Celem projektu rozporządzenia jest uregulowanie trybu przyznawania liczby dofinansowanych ze środków budżetu państwa miejsc </w:t>
            </w:r>
            <w:r w:rsidRPr="004F0331">
              <w:rPr>
                <w:rFonts w:ascii="Times New Roman" w:hAnsi="Times New Roman" w:cs="Times New Roman"/>
                <w:sz w:val="20"/>
                <w:szCs w:val="20"/>
              </w:rPr>
              <w:lastRenderedPageBreak/>
              <w:t>szkoleniowych dla poszczególnych jednostek szkolących w dziedzinach medycyny laboratoryjnej.</w:t>
            </w:r>
          </w:p>
          <w:p w:rsidR="00706E3C" w:rsidRPr="004F0331"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Do dnia 1 grudnia roku poprzedzającego podział dofinansowanych miejsc szkoleniowych, jednostki szkolące przekazują ministrowi właściwemu do spraw zdrowia informację o planowanej liczbie wolnych miejsc szkoleniowych na kolejny rok kalendarzowy.</w:t>
            </w:r>
          </w:p>
          <w:p w:rsidR="00706E3C" w:rsidRPr="004F0331"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Na podstawie informacji przekazanych przez jednostki szkolące o liczbie wolnych miejsc szkoleniowych na kolejny rok kalendarzowy, minister właściwy do spraw zdrowia</w:t>
            </w:r>
            <w:r>
              <w:rPr>
                <w:rFonts w:ascii="Times New Roman" w:hAnsi="Times New Roman" w:cs="Times New Roman"/>
                <w:sz w:val="20"/>
                <w:szCs w:val="20"/>
              </w:rPr>
              <w:t xml:space="preserve"> </w:t>
            </w:r>
            <w:r w:rsidRPr="004F0331">
              <w:rPr>
                <w:rFonts w:ascii="Times New Roman" w:hAnsi="Times New Roman" w:cs="Times New Roman"/>
                <w:sz w:val="20"/>
                <w:szCs w:val="20"/>
              </w:rPr>
              <w:t>dokona podziału zgodnie z przekazaną przez jednostki szkolące informacją. W przypadku, gdy liczba wolnych miejsc szkoleniowych jest większa niż liczba miejsc dofinansowywanych w danym roku kalendarzowym minister właściwy do spraw zdrowia dokonuje proporcjonalnego podziału dofinansowanych miejsc specjalizacyjnych dla poszczególnych jednostek szkolących.</w:t>
            </w:r>
            <w:r>
              <w:rPr>
                <w:rFonts w:ascii="Times New Roman" w:hAnsi="Times New Roman" w:cs="Times New Roman"/>
                <w:sz w:val="20"/>
                <w:szCs w:val="20"/>
              </w:rPr>
              <w:t xml:space="preserve"> </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20 grudnia 2022 r.</w:t>
            </w:r>
          </w:p>
        </w:tc>
        <w:tc>
          <w:tcPr>
            <w:tcW w:w="1174" w:type="pct"/>
          </w:tcPr>
          <w:p w:rsidR="00706E3C" w:rsidRDefault="00706E3C" w:rsidP="009E1AAA">
            <w:pPr>
              <w:shd w:val="clear" w:color="auto" w:fill="FFFFFF"/>
              <w:spacing w:after="75"/>
            </w:pPr>
            <w:hyperlink r:id="rId188" w:history="1">
              <w:r w:rsidRPr="00E01683">
                <w:rPr>
                  <w:rStyle w:val="Hipercze"/>
                </w:rPr>
                <w:t>https://dziennikustaw.gov.pl/D2022000266901.pdf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 xml:space="preserve">Rozporządzenie </w:t>
            </w:r>
          </w:p>
        </w:tc>
        <w:tc>
          <w:tcPr>
            <w:tcW w:w="610" w:type="pct"/>
          </w:tcPr>
          <w:p w:rsidR="00706E3C" w:rsidRPr="00663A65"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Rozporządzenie Ministra Zdrowia z dnia 12 grudnia 2022 r. zmieniające rozporządzenie w sprawie badań i pomiarów czynników szkodliwych dla zdrowia w środowisku pracy</w:t>
            </w:r>
          </w:p>
        </w:tc>
        <w:tc>
          <w:tcPr>
            <w:tcW w:w="2193" w:type="pct"/>
          </w:tcPr>
          <w:p w:rsidR="00706E3C" w:rsidRPr="004F0331"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Projektowane rozporządzenie wprowadza zmiany w rozporządzeniu Ministra Zdrowia z dnia 2 lutego 2011 r. w sprawie badań i pomiarów czynników szkodliwych dla zdrowia (Dz. U. poz. 166) wydanym na podstawie art. 227 § 2 ustawy z dnia 26 czerwca 1974 r. – Kodeks pracy.</w:t>
            </w:r>
          </w:p>
          <w:p w:rsidR="00706E3C" w:rsidRPr="004F0331"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 xml:space="preserve">Powyższa nowelizacja rozporządzenia wynika ze zmiany przepisów ustawy z dnia 14 marca 1985 r. o Państwowej Inspekcji Sanitarnej (Dz. U. z 2021 r. poz. 195 oraz z 2022 r. poz. 655 i 1700). Zgodnie z art. 17 w zw. z art. 20 ustawy z dnia 23 stycznia 2020 r. o zmianie ustawy o Państwowej Inspekcji Sanitarnej oraz niektórych innych ustaw (Dz. U. poz. 322 i 374), która spowodowała likwidację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 a także na terenie obiektów Agencji Bezpieczeństwa Wewnętrznego, Agencji Wywiadu i Centralnego Biura Antykorupcyjnego oraz w stosunku do funkcjonariuszy Agencji Bezpieczeństwa Wewnętrznego, Agencji Wywiadu i Centralnego Biura Antykorupcyjnego, zadania te zostają przejęte przez organy Państwowej Inspekcji Sanitarnej (PIS). </w:t>
            </w:r>
          </w:p>
          <w:p w:rsidR="00706E3C"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 xml:space="preserve">Powyższa nowelizacja wprowadza także zmianę podstawy prawnej dla </w:t>
            </w:r>
            <w:r w:rsidRPr="004F0331">
              <w:rPr>
                <w:rFonts w:ascii="Times New Roman" w:hAnsi="Times New Roman" w:cs="Times New Roman"/>
                <w:sz w:val="20"/>
                <w:szCs w:val="20"/>
              </w:rPr>
              <w:lastRenderedPageBreak/>
              <w:t>laboratoriów, które uzyskały certyfikat zgodności w trybie ustawy z dnia 13 kwietnia 2016 r. o systemach oceny zgodności i nadzoru rynku (Dz. U. z 2022 r. poz. 5 i 974) oraz ustawy z dnia 30 sierpnia 2002 r. o systemie oceny zgodności (Dz. U. z 2021 r. poz. 1344 oraz z 2022 r. poz. 974) w zakresie wykonywania badań i pomiarów czynników szkodliwych dla zdrowia w środowisku pracy.</w:t>
            </w:r>
          </w:p>
          <w:p w:rsidR="00706E3C" w:rsidRPr="00663A65"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Powyższa nowelizacja polega na wskazaniu, że w przypadku likwidacji zakładu pracy, pracodawca niezwłocznie przekazuje rejestr oraz kartę właściwemu państwowemu inspektorowi sanitarnemu, a w odniesieniu do jednostek, o których mowa w art. 22a ust. 1 ustawy z dnia 14 marca 1985 r. o Państwowej Inspekcji Sanitarnej właściwemu komendantowi wojskowego ośrodka medycyny prewencyjnej.</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 stycznia 2023 r.</w:t>
            </w:r>
          </w:p>
        </w:tc>
        <w:tc>
          <w:tcPr>
            <w:tcW w:w="1174" w:type="pct"/>
          </w:tcPr>
          <w:p w:rsidR="00706E3C" w:rsidRDefault="00706E3C" w:rsidP="009E1AAA">
            <w:pPr>
              <w:shd w:val="clear" w:color="auto" w:fill="FFFFFF"/>
              <w:spacing w:after="75"/>
            </w:pPr>
            <w:hyperlink r:id="rId189" w:history="1">
              <w:r w:rsidRPr="00E01683">
                <w:rPr>
                  <w:rStyle w:val="Hipercze"/>
                </w:rPr>
                <w:t>https://dziennikustaw.gov.pl/DU/2022/2662</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15 grudnia 2022 r. w sprawie zmiany rozporządzenia zmieniającego rozporządzenie w sprawie niepożądanych odczynów poszczepiennych oraz kryteriów ich rozpoznawania</w:t>
            </w:r>
          </w:p>
        </w:tc>
        <w:tc>
          <w:tcPr>
            <w:tcW w:w="2193" w:type="pct"/>
          </w:tcPr>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Projektowana zmiana wynika z konieczności przedłużenia o kolejne 12 miesięcy przepisu § 2 ust. 2 rozporządzenia Ministra Zdrowia z dnia 31 grudnia 2020 r. zmieniającego rozporządzenie w sprawie niepożądanych odczynów poszczepiennych oraz kryteriów ich rozpoznawania (Dz. U. z 2021 r. poz. 13 i 2470). Zgodnie z tym przepisem warunkowo dopuszczono</w:t>
            </w:r>
            <w:r>
              <w:rPr>
                <w:rFonts w:ascii="Times New Roman" w:hAnsi="Times New Roman" w:cs="Times New Roman"/>
                <w:sz w:val="20"/>
                <w:szCs w:val="20"/>
              </w:rPr>
              <w:t xml:space="preserve"> </w:t>
            </w:r>
            <w:r w:rsidRPr="00663A65">
              <w:rPr>
                <w:rFonts w:ascii="Times New Roman" w:hAnsi="Times New Roman" w:cs="Times New Roman"/>
                <w:sz w:val="20"/>
                <w:szCs w:val="20"/>
              </w:rPr>
              <w:t>możliwość stosowania dotychczasowego sposobu zgłaszania niepożądanego odczynu poszczepiennego, zwanym dalej „NOP”, oraz korygowania zgłoszenia NOP, która polegała na tym, że zgłoszenie niepożądanego odczynu poszczepiennego lekarz lub felczer mógł:</w:t>
            </w:r>
          </w:p>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1)</w:t>
            </w:r>
            <w:r>
              <w:rPr>
                <w:rFonts w:ascii="Times New Roman" w:hAnsi="Times New Roman" w:cs="Times New Roman"/>
                <w:sz w:val="20"/>
                <w:szCs w:val="20"/>
              </w:rPr>
              <w:t xml:space="preserve"> </w:t>
            </w:r>
            <w:r w:rsidRPr="00663A65">
              <w:rPr>
                <w:rFonts w:ascii="Times New Roman" w:hAnsi="Times New Roman" w:cs="Times New Roman"/>
                <w:sz w:val="20"/>
                <w:szCs w:val="20"/>
              </w:rPr>
              <w:t>przesyłać listem poleconym w dwóch kopertach, z których koperta wewnętrzna opatrzona jest wyraźnym adresem zwrotnym nadawcy i nadrukiem „DOKUMENTACJA MEDYCZNA” albo</w:t>
            </w:r>
          </w:p>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2)</w:t>
            </w:r>
            <w:r>
              <w:rPr>
                <w:rFonts w:ascii="Times New Roman" w:hAnsi="Times New Roman" w:cs="Times New Roman"/>
                <w:sz w:val="20"/>
                <w:szCs w:val="20"/>
              </w:rPr>
              <w:t xml:space="preserve"> </w:t>
            </w:r>
            <w:r w:rsidRPr="00663A65">
              <w:rPr>
                <w:rFonts w:ascii="Times New Roman" w:hAnsi="Times New Roman" w:cs="Times New Roman"/>
                <w:sz w:val="20"/>
                <w:szCs w:val="20"/>
              </w:rPr>
              <w:t>przesyłać za pomocą poczty elektronicznej, jeżeli pozwalają na to techniczne możliwości nadawcy i odbiorcy, w formie przesyłek kodowanych, albo</w:t>
            </w:r>
          </w:p>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3)</w:t>
            </w:r>
            <w:r>
              <w:rPr>
                <w:rFonts w:ascii="Times New Roman" w:hAnsi="Times New Roman" w:cs="Times New Roman"/>
                <w:sz w:val="20"/>
                <w:szCs w:val="20"/>
              </w:rPr>
              <w:t xml:space="preserve"> </w:t>
            </w:r>
            <w:r w:rsidRPr="00663A65">
              <w:rPr>
                <w:rFonts w:ascii="Times New Roman" w:hAnsi="Times New Roman" w:cs="Times New Roman"/>
                <w:sz w:val="20"/>
                <w:szCs w:val="20"/>
              </w:rPr>
              <w:t>przekazać w zamkniętej kopercie bezpośrednio osobie upoważnionej do ich odbioru za pokwitowaniem.</w:t>
            </w:r>
          </w:p>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 xml:space="preserve">Ponadto, w przypadku stwierdzenia oczywistej omyłki w wypełnieniu formularza zgłoszenia właściwy państwowy powiatowy inspektor sanitarny mógł dokonać korekty formularza zgłoszenia (m.in. po uzyskaniu informacji telefonicznie). </w:t>
            </w:r>
          </w:p>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 xml:space="preserve">Jednakże warunkiem powyższego było to, lekarz lub felczer nie miał możliwości zgłaszania niepożądanego odczynu poszczepiennego w sposób w postaci elektronicznej. </w:t>
            </w:r>
          </w:p>
          <w:p w:rsidR="00706E3C"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Obecnie przywołany przepis ogranicza możliwość stosowania dotychczasowego sposobu zgłaszania NOP oraz korygowania zgłoszenia NOP czasowo do dnia 31 grudnia 2022 r.</w:t>
            </w:r>
          </w:p>
          <w:p w:rsidR="00706E3C" w:rsidRPr="004F0331" w:rsidRDefault="00706E3C" w:rsidP="00216232">
            <w:pPr>
              <w:rPr>
                <w:rFonts w:ascii="Times New Roman" w:hAnsi="Times New Roman" w:cs="Times New Roman"/>
                <w:sz w:val="20"/>
                <w:szCs w:val="20"/>
              </w:rPr>
            </w:pPr>
            <w:r w:rsidRPr="004F0331">
              <w:rPr>
                <w:rFonts w:ascii="Times New Roman" w:hAnsi="Times New Roman" w:cs="Times New Roman"/>
                <w:sz w:val="20"/>
                <w:szCs w:val="20"/>
              </w:rPr>
              <w:lastRenderedPageBreak/>
              <w:t>Przesunięcie terminu zgłaszania NOP oraz korygowania zgłoszenia NOP do dnia 31 grudnia 2023 r. pozwali na przekazywanie elektronicznie zgłoszonych informacji również z systemów gabinetowych dla wszystkich wykonanych szczepień oraz zgłoszonych NOP. Na tej podstawie System e-zdrowie (P1) zapewni możliwość przyjmowania informacji o NOP do systemów gabinetowych.</w:t>
            </w:r>
          </w:p>
          <w:p w:rsidR="00706E3C" w:rsidRPr="004F0331"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Zmiana systemowa zapewni od dnia 1 stycznia 2024 r. możliwość zgłoszenia NOP dwoma kanałami:</w:t>
            </w:r>
          </w:p>
          <w:p w:rsidR="00706E3C" w:rsidRPr="004F0331" w:rsidRDefault="00706E3C" w:rsidP="00216232">
            <w:pPr>
              <w:rPr>
                <w:rFonts w:ascii="Times New Roman" w:hAnsi="Times New Roman" w:cs="Times New Roman"/>
                <w:sz w:val="20"/>
                <w:szCs w:val="20"/>
              </w:rPr>
            </w:pPr>
            <w:r w:rsidRPr="004F0331">
              <w:rPr>
                <w:rFonts w:ascii="Times New Roman" w:hAnsi="Times New Roman" w:cs="Times New Roman"/>
                <w:sz w:val="20"/>
                <w:szCs w:val="20"/>
              </w:rPr>
              <w:t>1)</w:t>
            </w:r>
            <w:r>
              <w:rPr>
                <w:rFonts w:ascii="Times New Roman" w:hAnsi="Times New Roman" w:cs="Times New Roman"/>
                <w:sz w:val="20"/>
                <w:szCs w:val="20"/>
              </w:rPr>
              <w:t xml:space="preserve"> </w:t>
            </w:r>
            <w:r w:rsidRPr="004F0331">
              <w:rPr>
                <w:rFonts w:ascii="Times New Roman" w:hAnsi="Times New Roman" w:cs="Times New Roman"/>
                <w:sz w:val="20"/>
                <w:szCs w:val="20"/>
              </w:rPr>
              <w:t xml:space="preserve">we własnym systemie, który jest zintegrowany z P1; </w:t>
            </w:r>
          </w:p>
          <w:p w:rsidR="00706E3C" w:rsidRPr="00663A65" w:rsidRDefault="00706E3C" w:rsidP="00216232">
            <w:pPr>
              <w:rPr>
                <w:rFonts w:ascii="Times New Roman" w:hAnsi="Times New Roman" w:cs="Times New Roman"/>
                <w:sz w:val="20"/>
                <w:szCs w:val="20"/>
              </w:rPr>
            </w:pPr>
            <w:r>
              <w:rPr>
                <w:rFonts w:ascii="Times New Roman" w:hAnsi="Times New Roman" w:cs="Times New Roman"/>
                <w:sz w:val="20"/>
                <w:szCs w:val="20"/>
              </w:rPr>
              <w:t xml:space="preserve">2) </w:t>
            </w:r>
            <w:r w:rsidRPr="004F0331">
              <w:rPr>
                <w:rFonts w:ascii="Times New Roman" w:hAnsi="Times New Roman" w:cs="Times New Roman"/>
                <w:sz w:val="20"/>
                <w:szCs w:val="20"/>
              </w:rPr>
              <w:t>w aplikacji gabinet.gov, w przypadku kiedy odbiorca nie ma swojego systemu.</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20 grudnia 2022 r</w:t>
            </w:r>
          </w:p>
        </w:tc>
        <w:tc>
          <w:tcPr>
            <w:tcW w:w="1174" w:type="pct"/>
          </w:tcPr>
          <w:p w:rsidR="00706E3C" w:rsidRDefault="00706E3C" w:rsidP="009E1AAA">
            <w:pPr>
              <w:shd w:val="clear" w:color="auto" w:fill="FFFFFF"/>
              <w:spacing w:after="75"/>
            </w:pPr>
            <w:hyperlink r:id="rId190" w:history="1">
              <w:r w:rsidRPr="00E01683">
                <w:rPr>
                  <w:rStyle w:val="Hipercze"/>
                </w:rPr>
                <w:t>https://dziennikustaw.gov.pl/D2022000265801.pdf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12 grudnia 2022 r. w sprawie podziału kwoty środków finansowych w 2023 r. stanowiącej wzrost całkowitego budżetu na refundację</w:t>
            </w:r>
          </w:p>
        </w:tc>
        <w:tc>
          <w:tcPr>
            <w:tcW w:w="2193" w:type="pct"/>
          </w:tcPr>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W związku ze wzrostem całkowitego budżetu na refundację w roku rozliczeniowym (2023 r.) w stosunku do całkowitego budżetu na refundację w roku poprzedzającym (2022 r.) ustala się kwotę środków finansowych przeznaczonych na:</w:t>
            </w:r>
          </w:p>
          <w:p w:rsidR="00706E3C" w:rsidRPr="00663A65" w:rsidRDefault="00706E3C" w:rsidP="00216232">
            <w:pPr>
              <w:rPr>
                <w:rFonts w:ascii="Times New Roman" w:hAnsi="Times New Roman" w:cs="Times New Roman"/>
                <w:sz w:val="20"/>
                <w:szCs w:val="20"/>
              </w:rPr>
            </w:pPr>
            <w:r>
              <w:rPr>
                <w:rFonts w:ascii="Times New Roman" w:hAnsi="Times New Roman" w:cs="Times New Roman"/>
                <w:sz w:val="20"/>
                <w:szCs w:val="20"/>
              </w:rPr>
              <w:t xml:space="preserve">1) </w:t>
            </w:r>
            <w:r w:rsidRPr="00663A65">
              <w:rPr>
                <w:rFonts w:ascii="Times New Roman" w:hAnsi="Times New Roman" w:cs="Times New Roman"/>
                <w:sz w:val="20"/>
                <w:szCs w:val="20"/>
              </w:rPr>
              <w:t>finansowanie dotychczas nieobjętych refundacją leków, środków spożywczych specjalnego przeznaczenia żywieniowego, wyrobów medycznych, które nie mają swojego odpowiednika refundowanego w danym wskazaniu,</w:t>
            </w:r>
            <w:r>
              <w:rPr>
                <w:rFonts w:ascii="Times New Roman" w:hAnsi="Times New Roman" w:cs="Times New Roman"/>
                <w:sz w:val="20"/>
                <w:szCs w:val="20"/>
              </w:rPr>
              <w:t xml:space="preserve"> </w:t>
            </w:r>
            <w:r w:rsidRPr="00663A65">
              <w:rPr>
                <w:rFonts w:ascii="Times New Roman" w:hAnsi="Times New Roman" w:cs="Times New Roman"/>
                <w:sz w:val="20"/>
                <w:szCs w:val="20"/>
              </w:rPr>
              <w:t xml:space="preserve">z zakresu, o którym mowa w art. 15 ust. 2 pkt 14–16 ustawy z dnia 27 sierpnia 2004 r. o świadczeniach opieki zdrowotnej finansowanych ze środków publicznych (Dz. U. z 2021 r. poz. 1285,z </w:t>
            </w:r>
            <w:proofErr w:type="spellStart"/>
            <w:r w:rsidRPr="00663A65">
              <w:rPr>
                <w:rFonts w:ascii="Times New Roman" w:hAnsi="Times New Roman" w:cs="Times New Roman"/>
                <w:sz w:val="20"/>
                <w:szCs w:val="20"/>
              </w:rPr>
              <w:t>późn</w:t>
            </w:r>
            <w:proofErr w:type="spellEnd"/>
            <w:r w:rsidRPr="00663A65">
              <w:rPr>
                <w:rFonts w:ascii="Times New Roman" w:hAnsi="Times New Roman" w:cs="Times New Roman"/>
                <w:sz w:val="20"/>
                <w:szCs w:val="20"/>
              </w:rPr>
              <w:t>. zm.) – w wysokości 817.632.000 zł.;</w:t>
            </w:r>
          </w:p>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2)</w:t>
            </w:r>
            <w:r>
              <w:rPr>
                <w:rFonts w:ascii="Times New Roman" w:hAnsi="Times New Roman" w:cs="Times New Roman"/>
                <w:sz w:val="20"/>
                <w:szCs w:val="20"/>
              </w:rPr>
              <w:t xml:space="preserve"> </w:t>
            </w:r>
            <w:r w:rsidRPr="00663A65">
              <w:rPr>
                <w:rFonts w:ascii="Times New Roman" w:hAnsi="Times New Roman" w:cs="Times New Roman"/>
                <w:sz w:val="20"/>
                <w:szCs w:val="20"/>
              </w:rPr>
              <w:t>finansowanie przewidywanego wzrostu refundacji w wybranych grupach limitowych wynikającego ze zmian w Charakterystyce Produktu Leczniczego lub ze zmian praktyki klinicznej – w wysokości 500.000 zł;</w:t>
            </w:r>
          </w:p>
          <w:p w:rsidR="00706E3C"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3)</w:t>
            </w:r>
            <w:r>
              <w:rPr>
                <w:rFonts w:ascii="Times New Roman" w:hAnsi="Times New Roman" w:cs="Times New Roman"/>
                <w:sz w:val="20"/>
                <w:szCs w:val="20"/>
              </w:rPr>
              <w:t xml:space="preserve"> </w:t>
            </w:r>
            <w:r w:rsidRPr="00663A65">
              <w:rPr>
                <w:rFonts w:ascii="Times New Roman" w:hAnsi="Times New Roman" w:cs="Times New Roman"/>
                <w:sz w:val="20"/>
                <w:szCs w:val="20"/>
              </w:rPr>
              <w:t>refundację, w części dotyczącej finansowania świadczeń, o których mowa w art. 15 ust. 2 pkt 14 ustawy z dnia 27 sierpnia 2004 r. o świadczeniach opieki zdrowotnej finansowanych ze środków publicznych – w wysokości 3.769.951.000 zł.</w:t>
            </w:r>
          </w:p>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 xml:space="preserve">Jedynym narzędziem umożliwiającym realizację celu projektowanej regulacji jest podjęcie inicjatywy legislacyjnej. Nie jest możliwe uzyskanie oczekiwanego efektu przez działania </w:t>
            </w:r>
            <w:proofErr w:type="spellStart"/>
            <w:r w:rsidRPr="00663A65">
              <w:rPr>
                <w:rFonts w:ascii="Times New Roman" w:hAnsi="Times New Roman" w:cs="Times New Roman"/>
                <w:sz w:val="20"/>
                <w:szCs w:val="20"/>
              </w:rPr>
              <w:t>pozalegislacyjne</w:t>
            </w:r>
            <w:proofErr w:type="spellEnd"/>
            <w:r w:rsidRPr="00663A65">
              <w:rPr>
                <w:rFonts w:ascii="Times New Roman" w:hAnsi="Times New Roman" w:cs="Times New Roman"/>
                <w:sz w:val="20"/>
                <w:szCs w:val="20"/>
              </w:rPr>
              <w:t>.</w:t>
            </w:r>
          </w:p>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 xml:space="preserve">Wraz ze zwiększaniem całkowitego budżetu na refundację, wzrosną nakłady na refundację, umożliwiając tym samym sukcesywne zwiększanie </w:t>
            </w:r>
            <w:r w:rsidRPr="00663A65">
              <w:rPr>
                <w:rFonts w:ascii="Times New Roman" w:hAnsi="Times New Roman" w:cs="Times New Roman"/>
                <w:sz w:val="20"/>
                <w:szCs w:val="20"/>
              </w:rPr>
              <w:lastRenderedPageBreak/>
              <w:t>dostępności pacjentów do świadczeń gwarantowanych.</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 stycznia 2023 r.</w:t>
            </w:r>
          </w:p>
        </w:tc>
        <w:tc>
          <w:tcPr>
            <w:tcW w:w="1174" w:type="pct"/>
          </w:tcPr>
          <w:p w:rsidR="00706E3C" w:rsidRDefault="00706E3C" w:rsidP="009E1AAA">
            <w:pPr>
              <w:shd w:val="clear" w:color="auto" w:fill="FFFFFF"/>
              <w:spacing w:after="75"/>
            </w:pPr>
            <w:hyperlink r:id="rId191" w:history="1">
              <w:r w:rsidRPr="00E01683">
                <w:rPr>
                  <w:rStyle w:val="Hipercze"/>
                </w:rPr>
                <w:t>https://dziennikustaw.gov.pl/D2022000265501.pdf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2 grudnia 2022 r. zmieniające rozporządzenie w sprawie świadczeń gwarantowanych z zakresu ambulatoryjnej opieki specjalistycznej</w:t>
            </w:r>
          </w:p>
        </w:tc>
        <w:tc>
          <w:tcPr>
            <w:tcW w:w="2193" w:type="pct"/>
          </w:tcPr>
          <w:p w:rsidR="00706E3C" w:rsidRPr="00F54B10" w:rsidRDefault="00706E3C" w:rsidP="00216232">
            <w:pPr>
              <w:rPr>
                <w:rFonts w:ascii="Times New Roman" w:hAnsi="Times New Roman" w:cs="Times New Roman"/>
                <w:sz w:val="20"/>
                <w:szCs w:val="20"/>
              </w:rPr>
            </w:pPr>
            <w:r w:rsidRPr="00F54B10">
              <w:rPr>
                <w:rFonts w:ascii="Times New Roman" w:hAnsi="Times New Roman" w:cs="Times New Roman"/>
                <w:sz w:val="20"/>
                <w:szCs w:val="20"/>
              </w:rPr>
              <w:t>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w:t>
            </w:r>
            <w:r>
              <w:rPr>
                <w:rFonts w:ascii="Times New Roman" w:hAnsi="Times New Roman" w:cs="Times New Roman"/>
                <w:sz w:val="20"/>
                <w:szCs w:val="20"/>
              </w:rPr>
              <w:t xml:space="preserve"> </w:t>
            </w:r>
          </w:p>
          <w:p w:rsidR="00706E3C" w:rsidRDefault="00706E3C" w:rsidP="00216232">
            <w:pPr>
              <w:rPr>
                <w:rFonts w:ascii="Times New Roman" w:hAnsi="Times New Roman" w:cs="Times New Roman"/>
                <w:sz w:val="20"/>
                <w:szCs w:val="20"/>
              </w:rPr>
            </w:pPr>
            <w:r w:rsidRPr="00F54B10">
              <w:rPr>
                <w:rFonts w:ascii="Times New Roman" w:hAnsi="Times New Roman" w:cs="Times New Roman"/>
                <w:sz w:val="20"/>
                <w:szCs w:val="20"/>
              </w:rPr>
              <w:t>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w:t>
            </w:r>
            <w:r>
              <w:rPr>
                <w:rFonts w:ascii="Times New Roman" w:hAnsi="Times New Roman" w:cs="Times New Roman"/>
                <w:sz w:val="20"/>
                <w:szCs w:val="20"/>
              </w:rPr>
              <w:t xml:space="preserve"> </w:t>
            </w:r>
          </w:p>
          <w:p w:rsidR="00706E3C" w:rsidRPr="00663A65" w:rsidRDefault="00706E3C" w:rsidP="00216232">
            <w:pPr>
              <w:rPr>
                <w:rFonts w:ascii="Times New Roman" w:hAnsi="Times New Roman" w:cs="Times New Roman"/>
                <w:sz w:val="20"/>
                <w:szCs w:val="20"/>
              </w:rPr>
            </w:pPr>
            <w:r w:rsidRPr="00F54B10">
              <w:rPr>
                <w:rFonts w:ascii="Times New Roman" w:hAnsi="Times New Roman" w:cs="Times New Roman"/>
                <w:sz w:val="20"/>
                <w:szCs w:val="20"/>
              </w:rPr>
              <w:t>Wprowadzenie telemetrycznego nadzoru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w:t>
            </w:r>
            <w:r>
              <w:rPr>
                <w:rFonts w:ascii="Times New Roman" w:hAnsi="Times New Roman" w:cs="Times New Roman"/>
                <w:sz w:val="20"/>
                <w:szCs w:val="20"/>
              </w:rPr>
              <w:t xml:space="preserve"> </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t>Wejście w życie 30 grudnia 2022 r.</w:t>
            </w:r>
          </w:p>
        </w:tc>
        <w:tc>
          <w:tcPr>
            <w:tcW w:w="1174" w:type="pct"/>
          </w:tcPr>
          <w:p w:rsidR="00706E3C" w:rsidRDefault="00706E3C" w:rsidP="009E1AAA">
            <w:pPr>
              <w:shd w:val="clear" w:color="auto" w:fill="FFFFFF"/>
              <w:spacing w:after="75"/>
            </w:pPr>
            <w:hyperlink r:id="rId192" w:history="1">
              <w:r w:rsidRPr="00E01683">
                <w:rPr>
                  <w:rStyle w:val="Hipercze"/>
                </w:rPr>
                <w:t>https://dziennikustaw.gov.pl/D2022000264101.pdf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Rozporządzenie Ministra Zdrowia z dnia 6 grudnia 2022 r. w sprawie diagnostycznych poziomów referencyjnych</w:t>
            </w:r>
          </w:p>
        </w:tc>
        <w:tc>
          <w:tcPr>
            <w:tcW w:w="2193" w:type="pct"/>
          </w:tcPr>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 xml:space="preserve">Projekt rozporządzenia w sprawie diagnostycznych poziomów referencyjnych stanowi realizację upoważnienia ustawowego zawartego w art. 33g ust. 3 ustawy z dnia 29 listopada 2000 r. – Prawo atomowe w brzmieniu nadanym ustawą z dnia 13 czerwca 2019 r. o zmianie ustawy – Prawo atomowe oraz ustawy o ochronie przeciwpożarowej (Dz. U. poz. 1593 oraz z 2020 r. poz. 284). </w:t>
            </w:r>
          </w:p>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Zgodnie z tym upoważnieniem minister właściwy do spraw zdrowia określi diagnostyczne poziomy referencyjne, mając na względzie konieczność zapewnienia ich aktualności oraz bezpieczeństwo pacjentów poddawanych medycznym procedurom radiologicznym.</w:t>
            </w:r>
          </w:p>
          <w:p w:rsidR="00706E3C"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 xml:space="preserve">Diagnostyczne poziomy referencyjne zostały zdefiniowane w znowelizowanej ustawie z dnia 29 listopada 2000 r. – Prawo atomowe (art. 3 pkt 6a) jako „poziom dawki w rentgenodiagnostyce i w radiologii zabiegowej lub, w przypadku produktów </w:t>
            </w:r>
            <w:proofErr w:type="spellStart"/>
            <w:r w:rsidRPr="00663A65">
              <w:rPr>
                <w:rFonts w:ascii="Times New Roman" w:hAnsi="Times New Roman" w:cs="Times New Roman"/>
                <w:sz w:val="20"/>
                <w:szCs w:val="20"/>
              </w:rPr>
              <w:t>radiofarmaceutycznych</w:t>
            </w:r>
            <w:proofErr w:type="spellEnd"/>
            <w:r w:rsidRPr="00663A65">
              <w:rPr>
                <w:rFonts w:ascii="Times New Roman" w:hAnsi="Times New Roman" w:cs="Times New Roman"/>
                <w:sz w:val="20"/>
                <w:szCs w:val="20"/>
              </w:rPr>
              <w:t xml:space="preserve">, poziom aktywności tych produktów w odniesieniu do typowych badań </w:t>
            </w:r>
            <w:r w:rsidRPr="00663A65">
              <w:rPr>
                <w:rFonts w:ascii="Times New Roman" w:hAnsi="Times New Roman" w:cs="Times New Roman"/>
                <w:sz w:val="20"/>
                <w:szCs w:val="20"/>
              </w:rPr>
              <w:lastRenderedPageBreak/>
              <w:t>diagnostycznych i zabiegów, którym poddawani są pacjenci o standardowej budowie ciała lub które przeprowadzane są na standardowych fantomach w odniesieniu do szeroko określonych kategorii sprzętu”. Konieczność określenia diagnostycznych poziomów referencyjnych w prawie krajowym wynika bezpośrednio z art. 56 ust. 2 wdrażanej dyrektywy 2013/59/</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xml:space="preserve"> ustanawiającej podstawowe normy bezpieczeństwa w celu ochrony przed zagrożeniami wynikającymi z narażenia na działanie promieniowania jonizującego oraz uchylającej dyrektywy 89/618/</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90/641/</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96/29/</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97/43/</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xml:space="preserve"> i 2003/122/</w:t>
            </w:r>
            <w:proofErr w:type="spellStart"/>
            <w:r w:rsidRPr="00663A65">
              <w:rPr>
                <w:rFonts w:ascii="Times New Roman" w:hAnsi="Times New Roman" w:cs="Times New Roman"/>
                <w:sz w:val="20"/>
                <w:szCs w:val="20"/>
              </w:rPr>
              <w:t>Euratom</w:t>
            </w:r>
            <w:proofErr w:type="spellEnd"/>
            <w:r w:rsidRPr="00663A65">
              <w:rPr>
                <w:rFonts w:ascii="Times New Roman" w:hAnsi="Times New Roman" w:cs="Times New Roman"/>
                <w:sz w:val="20"/>
                <w:szCs w:val="20"/>
              </w:rPr>
              <w:t xml:space="preserve"> (Dz. Urz. UE L 13 z 17.01.2014, z </w:t>
            </w:r>
            <w:proofErr w:type="spellStart"/>
            <w:r w:rsidRPr="00663A65">
              <w:rPr>
                <w:rFonts w:ascii="Times New Roman" w:hAnsi="Times New Roman" w:cs="Times New Roman"/>
                <w:sz w:val="20"/>
                <w:szCs w:val="20"/>
              </w:rPr>
              <w:t>późn</w:t>
            </w:r>
            <w:proofErr w:type="spellEnd"/>
            <w:r w:rsidRPr="00663A65">
              <w:rPr>
                <w:rFonts w:ascii="Times New Roman" w:hAnsi="Times New Roman" w:cs="Times New Roman"/>
                <w:sz w:val="20"/>
                <w:szCs w:val="20"/>
              </w:rPr>
              <w:t>. zm.).</w:t>
            </w:r>
          </w:p>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 xml:space="preserve">Nowelizacja ustawy z dnia 29 listopada 2000 r. – Prawo atomowe, w ślad za wymaganiami ww. dyrektywy 2013/59/EURATOM, nałożyła na jednostki ochrony zdrowia obowiązek stosowania – podczas realizacji procedur szczegółowych – diagnostycznych poziomów referencyjnych dla badań rentgenodiagnostycznych, badań diagnostycznych z zakresu medycyny nuklearnej oraz z zakresu radiologii zabiegowej. </w:t>
            </w:r>
          </w:p>
          <w:p w:rsidR="00706E3C" w:rsidRPr="00965011"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Realizację obowiązku ustanowienia diagnostycznych poziomów referencyjnych w prawie krajowym proponuje się dokonać poprzez ich określenie na poziomie aktu wykonawczego do ustawy z dnia 29 listopada 2000 r. – Prawo atomowe, przez ministra właściwego do spraw zdrowia. Jednocześnie ustawodawca zapewnił obowiązek dokonywania regularnych (nie rzadziej niż co 5 lat) przeglądów diagnostycznych poziomów referencyjnych przez wskazaną instytucję podległą temu ministrowi (Krajowe Centrum Ochrony Radiologicznej w Ochronie Zdrowia). Jednostka ta będzie sprawozdawać ministrowi właściwemu do spraw zdrowia ustalone na podstawie przeglądu wyniki. W konsekwencji dokonanego przeglądu minister odpowiedzialny za publikację diagnostycznych poziomów referencyjnych uzyska dane o ich aktualności (także z punktu widzenia dostępnych europejskich zaleceń w tym zakresie). W przypadku potrzeby aktualizacji wykazu diagnostycznych poziomów referencyjnych, minister właściwy do spraw zdrowia będzie mógł wydać nowe lub dokonać zmiany rozporządzenia obejmujące przedmiotowy wykaz zgodnie z wytycznymi określonymi w art. 33g ust. 3 ustawy z dnia 29 listopada 2000 r. – Prawo atomowe.</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28 grudnia 2022 r.</w:t>
            </w:r>
          </w:p>
        </w:tc>
        <w:tc>
          <w:tcPr>
            <w:tcW w:w="1174" w:type="pct"/>
          </w:tcPr>
          <w:p w:rsidR="00706E3C" w:rsidRDefault="00706E3C" w:rsidP="009E1AAA">
            <w:pPr>
              <w:shd w:val="clear" w:color="auto" w:fill="FFFFFF"/>
              <w:spacing w:after="75"/>
            </w:pPr>
            <w:hyperlink r:id="rId193" w:history="1">
              <w:r w:rsidRPr="00E01683">
                <w:rPr>
                  <w:rStyle w:val="Hipercze"/>
                </w:rPr>
                <w:t>https://dziennikustaw.gov.pl/D2022000262601.pdf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965011"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 xml:space="preserve">Rozporządzenie Ministra Zdrowia z dnia 8 grudnia 2022 r. w sprawie </w:t>
            </w:r>
            <w:r w:rsidRPr="00663A65">
              <w:rPr>
                <w:rFonts w:ascii="Times New Roman" w:hAnsi="Times New Roman" w:cs="Times New Roman"/>
                <w:sz w:val="20"/>
                <w:szCs w:val="20"/>
              </w:rPr>
              <w:lastRenderedPageBreak/>
              <w:t>programu pilotażowego w zakresie monitorowania dzieci i młodzieży z pierwotnymi i wtórnymi niedoborami odporności</w:t>
            </w:r>
          </w:p>
        </w:tc>
        <w:tc>
          <w:tcPr>
            <w:tcW w:w="2193" w:type="pct"/>
          </w:tcPr>
          <w:p w:rsidR="00706E3C" w:rsidRPr="00965011" w:rsidRDefault="00706E3C" w:rsidP="00216232">
            <w:pPr>
              <w:rPr>
                <w:rFonts w:ascii="Times New Roman" w:hAnsi="Times New Roman" w:cs="Times New Roman"/>
                <w:sz w:val="20"/>
                <w:szCs w:val="20"/>
              </w:rPr>
            </w:pPr>
            <w:r w:rsidRPr="00965011">
              <w:rPr>
                <w:rFonts w:ascii="Times New Roman" w:hAnsi="Times New Roman" w:cs="Times New Roman"/>
                <w:sz w:val="20"/>
                <w:szCs w:val="20"/>
              </w:rPr>
              <w:lastRenderedPageBreak/>
              <w:t xml:space="preserve">Projekt rozporządzenia Ministra Zdrowia w sprawie programu pilotażowego w zakresie monitorowania dzieci </w:t>
            </w:r>
          </w:p>
          <w:p w:rsidR="00706E3C" w:rsidRPr="00965011" w:rsidRDefault="00706E3C" w:rsidP="00216232">
            <w:pPr>
              <w:rPr>
                <w:rFonts w:ascii="Times New Roman" w:hAnsi="Times New Roman" w:cs="Times New Roman"/>
                <w:sz w:val="20"/>
                <w:szCs w:val="20"/>
              </w:rPr>
            </w:pPr>
            <w:r w:rsidRPr="00965011">
              <w:rPr>
                <w:rFonts w:ascii="Times New Roman" w:hAnsi="Times New Roman" w:cs="Times New Roman"/>
                <w:sz w:val="20"/>
                <w:szCs w:val="20"/>
              </w:rPr>
              <w:t xml:space="preserve">i młodzieży z pierwotnymi oraz wtórnymi niedoborami odporności, stanowi wykonanie upoważnienia zawartego </w:t>
            </w:r>
          </w:p>
          <w:p w:rsidR="00706E3C" w:rsidRPr="00965011" w:rsidRDefault="00706E3C" w:rsidP="00216232">
            <w:pPr>
              <w:rPr>
                <w:rFonts w:ascii="Times New Roman" w:hAnsi="Times New Roman" w:cs="Times New Roman"/>
                <w:sz w:val="20"/>
                <w:szCs w:val="20"/>
              </w:rPr>
            </w:pPr>
            <w:r w:rsidRPr="00965011">
              <w:rPr>
                <w:rFonts w:ascii="Times New Roman" w:hAnsi="Times New Roman" w:cs="Times New Roman"/>
                <w:sz w:val="20"/>
                <w:szCs w:val="20"/>
              </w:rPr>
              <w:lastRenderedPageBreak/>
              <w:t>w art. 48e ust. 5 ustawy z dnia 27 sierpnia 2004 r. o świadczeniach opieki zdrowotnej finansowanych ze środków publicznych.</w:t>
            </w:r>
          </w:p>
          <w:p w:rsidR="00706E3C" w:rsidRDefault="00706E3C" w:rsidP="00216232">
            <w:pPr>
              <w:rPr>
                <w:rFonts w:ascii="Times New Roman" w:hAnsi="Times New Roman" w:cs="Times New Roman"/>
                <w:sz w:val="20"/>
                <w:szCs w:val="20"/>
              </w:rPr>
            </w:pPr>
            <w:r w:rsidRPr="00965011">
              <w:rPr>
                <w:rFonts w:ascii="Times New Roman" w:hAnsi="Times New Roman" w:cs="Times New Roman"/>
                <w:sz w:val="20"/>
                <w:szCs w:val="20"/>
              </w:rPr>
              <w:t>Celem wprowadzonego programu pilotażowego w zakresie monitorowania dzieci i młodzieży z pierwotnymi oraz wtórnymi niedoborami odporności, zwanego dalej „programem pilotażowym”, jest ocena przydatności wykorzystania innowacyjnego narzędzia wielofunkcyjnego do zdalnego monitorowania stanu zdrowia dzieci i młodzieży z pierwotnymi, a także wtórnymi niedoborami odporności, w tym po przebytym zakażeniu wirusem SARS-CoV-2, w ramach podstawowej opieki zdrowotnej i ambulatoryjnej opieki specjalistycznej.</w:t>
            </w:r>
          </w:p>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Program pilotażowy będzie realizowany w trzech etapach, na które składać się będą: etap organizacji (w trakcie którego minister właściwy do spraw zdrowia dokona zakupu urządzeń, przeprowadzi akcję promocyjną dotyczącą ich wykorzystania oraz podpisze umowy z realizatorami programu pilotażowego), etap realizacji (w trakcie którego wybrani realizatorzy programu pilotażowego będą wykonywać świadczenia opieki zdrowotnej przy wykorzystaniu przekazanych w ramach programu urządzeń) oraz etap ewaluacji programu pilotażowego (który obejmie ocenę działań objętych programem pilotażowym).</w:t>
            </w:r>
          </w:p>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 xml:space="preserve">Program pilotażowy przewiduje realizację wykonywanych za pomocą urządzeń wielofunkcyjnych świadczeń opieki zdrowotnej z zakresu podstawowej opieki zdrowotnej oraz ambulatoryjnej opieki specjalistycznej. Podmioty lecznicze będące realizatorami programu, otrzymają od ministra właściwego do spraw zdrowia innowacyjne urządzenia wielofunkcyjne, które następnie udostępnią świadczeniobiorcom. Zarówno wpływ realizacji świadczeń opieki zdrowotnej przy wykorzystaniu urządzenia wielofunkcyjnego do wstępnej diagnostyki jak i satysfakcja świadczeniobiorców </w:t>
            </w:r>
          </w:p>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z przeprowadzanego badania, będą w ramach ewaluacji programu pilotażowego oceniane na podstawie ankiet wypełnianych przez świadczeniobiorców i realizatorów programu pilotażowego, zamieszczanych na platformie DOM. Realizacja tego programu będzie wymagała wdrożenia dodatkowych funkcjonalności w ramach platformy DOM umożliwiających realizację programu pilotażowego.</w:t>
            </w:r>
          </w:p>
          <w:p w:rsidR="00706E3C" w:rsidRPr="00663A65"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 xml:space="preserve">Realizatorzy programu pilotażowego zostaną wybrani w ramach naboru przeprowadzanego przez ministra właściwego do spraw zdrowia. Biorąc pod uwagę otwarty charakter naboru, jak i objęcie programem nie mniej niż 1 200 świadczeniobiorców, przewiduje się możliwość wyboru wniosków z terytorium całego kraju, przy uwzględnieniu czynników </w:t>
            </w:r>
            <w:r w:rsidRPr="00663A65">
              <w:rPr>
                <w:rFonts w:ascii="Times New Roman" w:hAnsi="Times New Roman" w:cs="Times New Roman"/>
                <w:sz w:val="20"/>
                <w:szCs w:val="20"/>
              </w:rPr>
              <w:lastRenderedPageBreak/>
              <w:t>takich jak data wpływu wniosku i deklaracja szacunkowej liczby świadczeniobiorców zgłoszonych przez realizatora do udziału w programie. Przyjęta minimalna liczba świadczeniobiorców objęta programem pilotażowym, jest podyktowana m.in. planowanym zakupem 600 urządzeń przeznaczonych do realizacji programu pilotażowego.</w:t>
            </w:r>
          </w:p>
          <w:p w:rsidR="00706E3C" w:rsidRPr="00965011" w:rsidRDefault="00706E3C" w:rsidP="00216232">
            <w:pPr>
              <w:rPr>
                <w:rFonts w:ascii="Times New Roman" w:hAnsi="Times New Roman" w:cs="Times New Roman"/>
                <w:sz w:val="20"/>
                <w:szCs w:val="20"/>
              </w:rPr>
            </w:pPr>
            <w:r w:rsidRPr="00663A65">
              <w:rPr>
                <w:rFonts w:ascii="Times New Roman" w:hAnsi="Times New Roman" w:cs="Times New Roman"/>
                <w:sz w:val="20"/>
                <w:szCs w:val="20"/>
              </w:rPr>
              <w:t>Świadczeniobiorca będzie monitorowany przy użyciu innowacyjnego urządzenia wielofunkcyjnego przez okres trzech miesięcy, jednocześnie zgodnie z założeniami programu rekomendowane jest jedno pełne badanie kontrolne raz w miesiącu, w celu umożliwienia efektywnej diagnostyki. Zwiększenie ilości przeprowadzonych badań oraz wybór badań w ramach zestawu badań pozostawać będzie w gestii lekarza sprawującego opiekę nad świadczeniobiorcą. Natomiast w sytuacji pogorszenia się stanu zdrowia, po uruchomieniu aplikacji mobilnej do platformy DOM i podaniu informacji w zakresie objawów budzących niepokój, świadczeniobiorca otrzymuje do samodzielnego wykonania w domu rekomendowany zakres badań. Urządzenie podpowiada kolejność badań i wskazuje, czy pomiar jest dobrze wykonywany. Następnie wyniki badania wysyłane są do lekarza w celu postawienia rozpoznania.</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14 grudnia 2022 r.</w:t>
            </w:r>
          </w:p>
        </w:tc>
        <w:tc>
          <w:tcPr>
            <w:tcW w:w="1174" w:type="pct"/>
          </w:tcPr>
          <w:p w:rsidR="00706E3C" w:rsidRDefault="00706E3C" w:rsidP="009E1AAA">
            <w:pPr>
              <w:shd w:val="clear" w:color="auto" w:fill="FFFFFF"/>
              <w:spacing w:after="75"/>
            </w:pPr>
            <w:hyperlink r:id="rId194" w:history="1">
              <w:r w:rsidRPr="00E01683">
                <w:rPr>
                  <w:rStyle w:val="Hipercze"/>
                </w:rPr>
                <w:t>https://dziennikustaw.gov.pl/D2022000260101.pdf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D74B93" w:rsidRDefault="00706E3C" w:rsidP="00216232">
            <w:pPr>
              <w:rPr>
                <w:rFonts w:ascii="Times New Roman" w:hAnsi="Times New Roman" w:cs="Times New Roman"/>
                <w:sz w:val="20"/>
                <w:szCs w:val="20"/>
              </w:rPr>
            </w:pPr>
            <w:r w:rsidRPr="00965011">
              <w:rPr>
                <w:rFonts w:ascii="Times New Roman" w:hAnsi="Times New Roman" w:cs="Times New Roman"/>
                <w:sz w:val="20"/>
                <w:szCs w:val="20"/>
              </w:rPr>
              <w:t>Projekt rozporządzenia Ministra Zdrowia zmieniającego rozporządzenie w sprawie ogólnych warunków umów o udzielanie świadczeń opieki zdrowotnej</w:t>
            </w:r>
          </w:p>
        </w:tc>
        <w:tc>
          <w:tcPr>
            <w:tcW w:w="2193" w:type="pct"/>
          </w:tcPr>
          <w:p w:rsidR="00706E3C" w:rsidRDefault="00706E3C" w:rsidP="00216232">
            <w:pPr>
              <w:rPr>
                <w:rFonts w:ascii="Times New Roman" w:hAnsi="Times New Roman" w:cs="Times New Roman"/>
                <w:sz w:val="20"/>
                <w:szCs w:val="20"/>
              </w:rPr>
            </w:pPr>
            <w:r w:rsidRPr="00965011">
              <w:rPr>
                <w:rFonts w:ascii="Times New Roman" w:hAnsi="Times New Roman" w:cs="Times New Roman"/>
                <w:sz w:val="20"/>
                <w:szCs w:val="20"/>
              </w:rPr>
              <w:t xml:space="preserve">Projekt ma na celu dostosowanie przepisów § 12 ust. 8 załącznika do rozporządzenia Ministra Zdrowia z dnia 8 września 2015 r. w sprawie ogólnych warunków umów o udzielanie świadczeń opieki zdrowotnej (Dz. U. z 2022 r. poz. 787, z </w:t>
            </w:r>
            <w:proofErr w:type="spellStart"/>
            <w:r w:rsidRPr="00965011">
              <w:rPr>
                <w:rFonts w:ascii="Times New Roman" w:hAnsi="Times New Roman" w:cs="Times New Roman"/>
                <w:sz w:val="20"/>
                <w:szCs w:val="20"/>
              </w:rPr>
              <w:t>późn</w:t>
            </w:r>
            <w:proofErr w:type="spellEnd"/>
            <w:r w:rsidRPr="00965011">
              <w:rPr>
                <w:rFonts w:ascii="Times New Roman" w:hAnsi="Times New Roman" w:cs="Times New Roman"/>
                <w:sz w:val="20"/>
                <w:szCs w:val="20"/>
              </w:rPr>
              <w:t>. zm.), do nowego brzmienia przepisów art. 35 ustawy z dnia 27 sierpnia 2004 r. o świadczeniach opieki zdrowotnej finansowanych ze środków publicznych.</w:t>
            </w:r>
          </w:p>
          <w:p w:rsidR="00706E3C" w:rsidRPr="00D74B93" w:rsidRDefault="00706E3C" w:rsidP="00216232">
            <w:pPr>
              <w:rPr>
                <w:rFonts w:ascii="Times New Roman" w:hAnsi="Times New Roman" w:cs="Times New Roman"/>
                <w:sz w:val="20"/>
                <w:szCs w:val="20"/>
              </w:rPr>
            </w:pPr>
            <w:r w:rsidRPr="00965011">
              <w:rPr>
                <w:rFonts w:ascii="Times New Roman" w:hAnsi="Times New Roman" w:cs="Times New Roman"/>
                <w:sz w:val="20"/>
                <w:szCs w:val="20"/>
              </w:rPr>
              <w:t>Proponuje się dokonanie zmiany w § 12 ust. 8 załącznika do rozporządzenia Ministra Zdrowia z dnia 8 września 2015 r. w sprawie ogólnych warunków umów o udzielanie świadczeń opieki zdrowotnej, który reguluje kwestie wystawiania świadczeniobiorcy w czasie trwania leczenia w zakładach leczniczych, w których jest wykonywana działalność lecznicza w rodzaju stacjonarne i całodobowe świadczenia zdrowotne, zleceń na zaopatrzenie w wyroby medyczne, poprzez wyłączenie ze stosowania wystawiania zleceń na wyroby medyczne określone w przepisach wydanych na podstawie art. 38 ust. 4 ustawy z dnia 12 maja 2011 r. o refundacji leków, środków spożywczych specjalnego przeznaczenia żywieniowego oraz wyrobów medycznych (Dz. U. z 2022 r. poz. 2555), wykonywanych na zamówienie.</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t>Konsultacje publiczne</w:t>
            </w:r>
          </w:p>
        </w:tc>
        <w:tc>
          <w:tcPr>
            <w:tcW w:w="1174" w:type="pct"/>
          </w:tcPr>
          <w:p w:rsidR="00706E3C" w:rsidRDefault="00706E3C" w:rsidP="009E1AAA">
            <w:pPr>
              <w:shd w:val="clear" w:color="auto" w:fill="FFFFFF"/>
              <w:spacing w:after="75"/>
            </w:pPr>
            <w:hyperlink r:id="rId195" w:history="1">
              <w:r w:rsidRPr="00E01683">
                <w:rPr>
                  <w:rStyle w:val="Hipercze"/>
                </w:rPr>
                <w:t>https://legislacja.rcl.gov.pl/docs//516/12367650/12940302/12940303/dokument595704.pdf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D74B93" w:rsidRDefault="00706E3C" w:rsidP="00216232">
            <w:pPr>
              <w:rPr>
                <w:rFonts w:ascii="Times New Roman" w:hAnsi="Times New Roman" w:cs="Times New Roman"/>
                <w:sz w:val="20"/>
                <w:szCs w:val="20"/>
              </w:rPr>
            </w:pPr>
            <w:r w:rsidRPr="00D74B93">
              <w:rPr>
                <w:rFonts w:ascii="Times New Roman" w:hAnsi="Times New Roman" w:cs="Times New Roman"/>
                <w:sz w:val="20"/>
                <w:szCs w:val="20"/>
              </w:rPr>
              <w:t xml:space="preserve">Projekt rozporządzenia Ministra Zdrowia </w:t>
            </w:r>
            <w:r w:rsidRPr="00D74B93">
              <w:rPr>
                <w:rFonts w:ascii="Times New Roman" w:hAnsi="Times New Roman" w:cs="Times New Roman"/>
                <w:sz w:val="20"/>
                <w:szCs w:val="20"/>
              </w:rPr>
              <w:lastRenderedPageBreak/>
              <w:t>zmieniającego rozporządzenie w sprawie świadczeń gwarantowanych z zakresu lecznictwa uzdrowiskowego</w:t>
            </w:r>
          </w:p>
        </w:tc>
        <w:tc>
          <w:tcPr>
            <w:tcW w:w="2193" w:type="pct"/>
          </w:tcPr>
          <w:p w:rsidR="00706E3C" w:rsidRDefault="00706E3C" w:rsidP="00216232">
            <w:pPr>
              <w:rPr>
                <w:rFonts w:ascii="Times New Roman" w:hAnsi="Times New Roman" w:cs="Times New Roman"/>
                <w:sz w:val="20"/>
                <w:szCs w:val="20"/>
              </w:rPr>
            </w:pPr>
            <w:r w:rsidRPr="00D74B93">
              <w:rPr>
                <w:rFonts w:ascii="Times New Roman" w:hAnsi="Times New Roman" w:cs="Times New Roman"/>
                <w:sz w:val="20"/>
                <w:szCs w:val="20"/>
              </w:rPr>
              <w:lastRenderedPageBreak/>
              <w:t xml:space="preserve">Obecnie jest obserwowany narastający problem związany z niedoborem kadry lekarskiej w podmiotach udzielających świadczeń gwarantowanych z zakresu lecznictwa uzdrowiskowego. Proponowane zmiany mają na celu </w:t>
            </w:r>
            <w:r w:rsidRPr="00D74B93">
              <w:rPr>
                <w:rFonts w:ascii="Times New Roman" w:hAnsi="Times New Roman" w:cs="Times New Roman"/>
                <w:sz w:val="20"/>
                <w:szCs w:val="20"/>
              </w:rPr>
              <w:lastRenderedPageBreak/>
              <w:t>modyfikację przepisów w taki sposób, aby przy racjonalizacji wymagań dotyczących zatrudnienia personelu medycznego została zachowana dostępność do świadczeń oraz nie pogorszyła się ich jakość.</w:t>
            </w:r>
          </w:p>
          <w:p w:rsidR="00706E3C" w:rsidRPr="00D74B93" w:rsidRDefault="00706E3C"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wprowadza zmiany w zakresie:</w:t>
            </w:r>
          </w:p>
          <w:p w:rsidR="00706E3C" w:rsidRPr="00D74B93" w:rsidRDefault="00706E3C" w:rsidP="00216232">
            <w:pPr>
              <w:rPr>
                <w:rFonts w:ascii="Times New Roman" w:hAnsi="Times New Roman" w:cs="Times New Roman"/>
                <w:sz w:val="20"/>
                <w:szCs w:val="20"/>
              </w:rPr>
            </w:pPr>
            <w:r>
              <w:rPr>
                <w:rFonts w:ascii="Times New Roman" w:hAnsi="Times New Roman" w:cs="Times New Roman"/>
                <w:sz w:val="20"/>
                <w:szCs w:val="20"/>
              </w:rPr>
              <w:t xml:space="preserve">1) </w:t>
            </w:r>
            <w:r w:rsidRPr="00D74B93">
              <w:rPr>
                <w:rFonts w:ascii="Times New Roman" w:hAnsi="Times New Roman" w:cs="Times New Roman"/>
                <w:sz w:val="20"/>
                <w:szCs w:val="20"/>
              </w:rPr>
              <w:t>wprowadzenia definicji lekarza uzdrowiskowego w miejsce dotychczasowych definicji lekarza uzdrowiskowego osób dorosłych oraz lekarza uzdrowiskowego dzieci;</w:t>
            </w:r>
          </w:p>
          <w:p w:rsidR="00706E3C" w:rsidRPr="00D74B93" w:rsidRDefault="00706E3C" w:rsidP="00216232">
            <w:pPr>
              <w:rPr>
                <w:rFonts w:ascii="Times New Roman" w:hAnsi="Times New Roman" w:cs="Times New Roman"/>
                <w:sz w:val="20"/>
                <w:szCs w:val="20"/>
              </w:rPr>
            </w:pPr>
            <w:r>
              <w:rPr>
                <w:rFonts w:ascii="Times New Roman" w:hAnsi="Times New Roman" w:cs="Times New Roman"/>
                <w:sz w:val="20"/>
                <w:szCs w:val="20"/>
              </w:rPr>
              <w:t xml:space="preserve">2) </w:t>
            </w:r>
            <w:r w:rsidRPr="00D74B93">
              <w:rPr>
                <w:rFonts w:ascii="Times New Roman" w:hAnsi="Times New Roman" w:cs="Times New Roman"/>
                <w:sz w:val="20"/>
                <w:szCs w:val="20"/>
              </w:rPr>
              <w:t>dopuszczenia możliwości zatrudnienia odpowiednio przeszkolonych lekarzy z I stopniem specjalizacji w dziedzinie klinicznej tożsamej lub pokrewnej z kierunkiem leczniczym uzdrowiska oraz lekarzy w trakcie specjalizacji w dziedzinie rehabilitacji medycznej oraz odpowiednio przeszkolonego lekarza w trakcie specjalizacji w dziedzinie klinicznej tożsamej lub pokrewnej z kierunkiem leczniczym uzdrowiska dla świadczeń udzielanych w warunkach sanatorium uzdrowiskowego lub świadczeń ambulatoryjnych;</w:t>
            </w:r>
          </w:p>
          <w:p w:rsidR="00706E3C" w:rsidRPr="00D74B93" w:rsidRDefault="00706E3C" w:rsidP="00216232">
            <w:pPr>
              <w:rPr>
                <w:rFonts w:ascii="Times New Roman" w:hAnsi="Times New Roman" w:cs="Times New Roman"/>
                <w:sz w:val="20"/>
                <w:szCs w:val="20"/>
              </w:rPr>
            </w:pPr>
            <w:r>
              <w:rPr>
                <w:rFonts w:ascii="Times New Roman" w:hAnsi="Times New Roman" w:cs="Times New Roman"/>
                <w:sz w:val="20"/>
                <w:szCs w:val="20"/>
              </w:rPr>
              <w:t xml:space="preserve">3) </w:t>
            </w:r>
            <w:r w:rsidRPr="00D74B93">
              <w:rPr>
                <w:rFonts w:ascii="Times New Roman" w:hAnsi="Times New Roman" w:cs="Times New Roman"/>
                <w:sz w:val="20"/>
                <w:szCs w:val="20"/>
              </w:rPr>
              <w:t>określenia minimalnego czasu pracy lekarza prowadzącego leczenie przez dostosowanie do potencjału łóżkowego świadczeniodawcy zgłoszonego do Rejestru Podmiotów Wykonujących Działalność Leczniczą;</w:t>
            </w:r>
          </w:p>
          <w:p w:rsidR="00706E3C" w:rsidRPr="00D74B93" w:rsidRDefault="00706E3C" w:rsidP="00216232">
            <w:pPr>
              <w:rPr>
                <w:rFonts w:ascii="Times New Roman" w:hAnsi="Times New Roman" w:cs="Times New Roman"/>
                <w:sz w:val="20"/>
                <w:szCs w:val="20"/>
              </w:rPr>
            </w:pPr>
            <w:r>
              <w:rPr>
                <w:rFonts w:ascii="Times New Roman" w:hAnsi="Times New Roman" w:cs="Times New Roman"/>
                <w:sz w:val="20"/>
                <w:szCs w:val="20"/>
              </w:rPr>
              <w:t xml:space="preserve">4) </w:t>
            </w:r>
            <w:r w:rsidRPr="00D74B93">
              <w:rPr>
                <w:rFonts w:ascii="Times New Roman" w:hAnsi="Times New Roman" w:cs="Times New Roman"/>
                <w:sz w:val="20"/>
                <w:szCs w:val="20"/>
              </w:rPr>
              <w:t>racjonalizacji zakresu opieki lekarskiej i pielęgniarskiej bez niekorzystnego wpływu na jakość udzielanych świadczeń i bezpieczeństwo prowadzonych terapii;</w:t>
            </w:r>
          </w:p>
          <w:p w:rsidR="00706E3C" w:rsidRPr="00D74B93" w:rsidRDefault="00706E3C" w:rsidP="00216232">
            <w:pPr>
              <w:rPr>
                <w:rFonts w:ascii="Times New Roman" w:hAnsi="Times New Roman" w:cs="Times New Roman"/>
                <w:sz w:val="20"/>
                <w:szCs w:val="20"/>
              </w:rPr>
            </w:pPr>
            <w:r>
              <w:rPr>
                <w:rFonts w:ascii="Times New Roman" w:hAnsi="Times New Roman" w:cs="Times New Roman"/>
                <w:sz w:val="20"/>
                <w:szCs w:val="20"/>
              </w:rPr>
              <w:t xml:space="preserve">5) </w:t>
            </w:r>
            <w:r w:rsidRPr="00D74B93">
              <w:rPr>
                <w:rFonts w:ascii="Times New Roman" w:hAnsi="Times New Roman" w:cs="Times New Roman"/>
                <w:sz w:val="20"/>
                <w:szCs w:val="20"/>
              </w:rPr>
              <w:t>racjonalizacji zasad specjalistycznego lekarskiego nadzoru nad zakładami przyrodoleczniczymi, przy jednoczesnym wprowadzeniu nadzoru nad bezpośrednim udzielaniem świadczeń w zakładzie przyrodoleczniczym przez specjalistę w dziedzinie fizjoterapii lub fizjoterapeutę posiadającego tytuł magistra z minimum 5-letnim stażem pracy;</w:t>
            </w:r>
          </w:p>
          <w:p w:rsidR="00706E3C" w:rsidRPr="00D74B93" w:rsidRDefault="00706E3C" w:rsidP="00216232">
            <w:pPr>
              <w:rPr>
                <w:rFonts w:ascii="Times New Roman" w:hAnsi="Times New Roman" w:cs="Times New Roman"/>
                <w:sz w:val="20"/>
                <w:szCs w:val="20"/>
              </w:rPr>
            </w:pPr>
            <w:r>
              <w:rPr>
                <w:rFonts w:ascii="Times New Roman" w:hAnsi="Times New Roman" w:cs="Times New Roman"/>
                <w:sz w:val="20"/>
                <w:szCs w:val="20"/>
              </w:rPr>
              <w:t xml:space="preserve">6) </w:t>
            </w:r>
            <w:r w:rsidRPr="00D74B93">
              <w:rPr>
                <w:rFonts w:ascii="Times New Roman" w:hAnsi="Times New Roman" w:cs="Times New Roman"/>
                <w:sz w:val="20"/>
                <w:szCs w:val="20"/>
              </w:rPr>
              <w:t>dostosowania i podniesienia jakości warunków zakwaterowania (docelowe uchylenie przepisów umożliwiających zakwaterowanie pacjentów w pokojach bez pełnych węzłów sanitarnych).</w:t>
            </w:r>
          </w:p>
          <w:p w:rsidR="00706E3C" w:rsidRPr="00D74B93" w:rsidRDefault="00706E3C" w:rsidP="00216232">
            <w:pPr>
              <w:rPr>
                <w:rFonts w:ascii="Times New Roman" w:hAnsi="Times New Roman" w:cs="Times New Roman"/>
                <w:sz w:val="20"/>
                <w:szCs w:val="20"/>
              </w:rPr>
            </w:pPr>
            <w:r w:rsidRPr="00D74B93">
              <w:rPr>
                <w:rFonts w:ascii="Times New Roman" w:hAnsi="Times New Roman" w:cs="Times New Roman"/>
                <w:sz w:val="20"/>
                <w:szCs w:val="20"/>
              </w:rPr>
              <w:t>Oczekiwanym efektem proponowanych zmian jest przede wszystkim umożliwienie świadczeniodawcom pozyskania niezbędnego personelu do prowadzenia leczenia uzdrowiskowego co powinno korzystnie przełożyć się na jakość udzielanych świadczeń oraz pozytywnie wpłynąć na dostępność do świadczeń. Drugim oczekiwanym i docelowym efektem jest podniesienie standardu zakwaterowania pacjentów.</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706E3C" w:rsidRDefault="00706E3C" w:rsidP="009E1AAA">
            <w:pPr>
              <w:shd w:val="clear" w:color="auto" w:fill="FFFFFF"/>
              <w:spacing w:after="75"/>
            </w:pPr>
            <w:hyperlink r:id="rId196" w:history="1">
              <w:r w:rsidRPr="00997CAA">
                <w:rPr>
                  <w:rStyle w:val="Hipercze"/>
                </w:rPr>
                <w:t>https://legislacja.rcl.gov.pl/docs//516/12367502/12939343/129393</w:t>
              </w:r>
              <w:r w:rsidRPr="00997CAA">
                <w:rPr>
                  <w:rStyle w:val="Hipercze"/>
                </w:rPr>
                <w:lastRenderedPageBreak/>
                <w:t>44/dokument594969.pdf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D74B93" w:rsidRDefault="00706E3C" w:rsidP="00216232">
            <w:pPr>
              <w:rPr>
                <w:rFonts w:ascii="Times New Roman" w:hAnsi="Times New Roman" w:cs="Times New Roman"/>
                <w:sz w:val="20"/>
                <w:szCs w:val="20"/>
              </w:rPr>
            </w:pPr>
            <w:r w:rsidRPr="001622A3">
              <w:rPr>
                <w:rFonts w:ascii="Times New Roman" w:hAnsi="Times New Roman" w:cs="Times New Roman"/>
                <w:sz w:val="20"/>
                <w:szCs w:val="20"/>
              </w:rPr>
              <w:t xml:space="preserve">Rozporządzenie Ministra Zdrowia </w:t>
            </w:r>
            <w:r w:rsidRPr="001622A3">
              <w:rPr>
                <w:rFonts w:ascii="Times New Roman" w:hAnsi="Times New Roman" w:cs="Times New Roman"/>
                <w:sz w:val="20"/>
                <w:szCs w:val="20"/>
              </w:rPr>
              <w:lastRenderedPageBreak/>
              <w:t>z dnia 29 grudnia 2022 r. zmieniające rozporządzenie w sprawie standardu organizacyjnego opieki zdrowotnej w dziedzinie anestezjologii i intensywnej terapii</w:t>
            </w:r>
          </w:p>
        </w:tc>
        <w:tc>
          <w:tcPr>
            <w:tcW w:w="2193" w:type="pct"/>
          </w:tcPr>
          <w:p w:rsidR="00706E3C" w:rsidRDefault="00706E3C" w:rsidP="00216232">
            <w:pPr>
              <w:rPr>
                <w:rFonts w:ascii="Times New Roman" w:hAnsi="Times New Roman" w:cs="Times New Roman"/>
                <w:sz w:val="20"/>
                <w:szCs w:val="20"/>
              </w:rPr>
            </w:pPr>
            <w:r w:rsidRPr="00D74B93">
              <w:rPr>
                <w:rFonts w:ascii="Times New Roman" w:hAnsi="Times New Roman" w:cs="Times New Roman"/>
                <w:sz w:val="20"/>
                <w:szCs w:val="20"/>
              </w:rPr>
              <w:lastRenderedPageBreak/>
              <w:t xml:space="preserve">Projektowane rozporządzenie wprowadza zmianę w rozporządzeniu Ministra Zdrowia z dnia 16 grudnia 2016 r. w sprawie standardu </w:t>
            </w:r>
            <w:r w:rsidRPr="00D74B93">
              <w:rPr>
                <w:rFonts w:ascii="Times New Roman" w:hAnsi="Times New Roman" w:cs="Times New Roman"/>
                <w:sz w:val="20"/>
                <w:szCs w:val="20"/>
              </w:rPr>
              <w:lastRenderedPageBreak/>
              <w:t>organizacyjnego opieki zdrowotnej w dziedzinie anestezjologii i intensywnej terapii (Dz. U. z 2022 r. poz. 392). Proponowana zmiana polega na wydłużeniu terminu dostosowania podmiotów leczniczych prowadzących szpitale do wymagań określonych w części normatywnej rozporządzenia, w zakresie rozdzielności oddziałów anestezjologii i intensywnej terapii dla dorosłych i dzieci oraz utrzymania kwalifikacji personelu medycznego. Analogiczna zmiana dotyczy również podmiotów wykonujących działalność leczniczą w rodzaju ambulatoryjne świadczenia zdrowotne lub stacjonarne i całodobowe świadczenia zdrowotne inne niż szpitalne w zakresie wyposażenia stanowisk znieczulenia. Wskazane powyżej podmioty lecznicze obowiązane będą dostosować się do ww. wymagań do dnia 31 grudnia 2023 r. W obowiązującym rozporządzeniu termin ten upływa w dniu 31 grudnia 2022 r.</w:t>
            </w:r>
          </w:p>
          <w:p w:rsidR="00706E3C" w:rsidRPr="00D74B93" w:rsidRDefault="00706E3C" w:rsidP="00216232">
            <w:pPr>
              <w:rPr>
                <w:rFonts w:ascii="Times New Roman" w:hAnsi="Times New Roman" w:cs="Times New Roman"/>
                <w:sz w:val="20"/>
                <w:szCs w:val="20"/>
              </w:rPr>
            </w:pPr>
            <w:r w:rsidRPr="00D74B93">
              <w:rPr>
                <w:rFonts w:ascii="Times New Roman" w:hAnsi="Times New Roman" w:cs="Times New Roman"/>
                <w:sz w:val="20"/>
                <w:szCs w:val="20"/>
              </w:rPr>
              <w:t>Projekt rozporządzenia wydłuża termin dostosowania do wymagań określonych w rozporządzeniu Ministra Zdrowia w sprawie standardu organizacyjnego opieki zdrowotnej w dziedzinie anestezjologii i intensywnej terapii,</w:t>
            </w:r>
            <w:r>
              <w:rPr>
                <w:rFonts w:ascii="Times New Roman" w:hAnsi="Times New Roman" w:cs="Times New Roman"/>
                <w:sz w:val="20"/>
                <w:szCs w:val="20"/>
              </w:rPr>
              <w:t xml:space="preserve"> </w:t>
            </w:r>
            <w:r w:rsidRPr="00D74B93">
              <w:rPr>
                <w:rFonts w:ascii="Times New Roman" w:hAnsi="Times New Roman" w:cs="Times New Roman"/>
                <w:sz w:val="20"/>
                <w:szCs w:val="20"/>
              </w:rPr>
              <w:t>podmiotów leczniczych prowadzących szpitale oraz podmiotów wykonujących działalność leczniczą w rodzaju ambulatoryjne świadczenia zdrowotne lub stacjonarne i całodobowe świadczenia zdrowotne inne niż szpitalne, do dnia 31 grudnia 2023 r. W obowiązującym stanie prawnym termin ten upływa w dniu 31 grudnia 2022 r. Konieczność wydłużenia terminu dostosowania wynika przede wszystkim ze zróżnicowanego poziomu standardu wyposażenia ww. podmiotów wykonujących działalność leczniczą, jak również dostępności personelu medycznego, co stwarza zagrożenie ograniczenia poziomu zabezpieczenia dostępu do świadczeń. Przyjęcie zaproponowanego rozwiązania pozwoli na kontynuację działań dostosowawczych w tym zakresie przez podmioty nie spełniające wymagań określonych w rozporządzeniu.</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31 grudnia 2022 </w:t>
            </w:r>
            <w:r>
              <w:rPr>
                <w:rFonts w:ascii="Times New Roman" w:hAnsi="Times New Roman" w:cs="Times New Roman"/>
                <w:sz w:val="20"/>
                <w:szCs w:val="20"/>
              </w:rPr>
              <w:lastRenderedPageBreak/>
              <w:t>r.</w:t>
            </w:r>
          </w:p>
        </w:tc>
        <w:tc>
          <w:tcPr>
            <w:tcW w:w="1174" w:type="pct"/>
          </w:tcPr>
          <w:p w:rsidR="00706E3C" w:rsidRDefault="00706E3C" w:rsidP="009E1AAA">
            <w:pPr>
              <w:shd w:val="clear" w:color="auto" w:fill="FFFFFF"/>
              <w:spacing w:after="75"/>
            </w:pPr>
            <w:hyperlink r:id="rId197" w:history="1">
              <w:r w:rsidRPr="00997CAA">
                <w:rPr>
                  <w:rStyle w:val="Hipercze"/>
                </w:rPr>
                <w:t>https://dziennikustaw.gov.pl/D20</w:t>
              </w:r>
              <w:r w:rsidRPr="00997CAA">
                <w:rPr>
                  <w:rStyle w:val="Hipercze"/>
                </w:rPr>
                <w:lastRenderedPageBreak/>
                <w:t>22000284101.pdf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 xml:space="preserve">Projekt rozporządzenia Ministra Zdrowia w sprawie potwierdzania znajomości języka polskiego koniecznej do wykonywania zawodu diagnosty </w:t>
            </w:r>
            <w:r w:rsidRPr="00130DC4">
              <w:rPr>
                <w:rFonts w:ascii="Times New Roman" w:hAnsi="Times New Roman" w:cs="Times New Roman"/>
                <w:sz w:val="20"/>
                <w:szCs w:val="20"/>
              </w:rPr>
              <w:lastRenderedPageBreak/>
              <w:t>laboratoryjnego na terytorium Rzeczypospolitej Polskiej</w:t>
            </w:r>
          </w:p>
        </w:tc>
        <w:tc>
          <w:tcPr>
            <w:tcW w:w="2193" w:type="pct"/>
          </w:tcPr>
          <w:p w:rsidR="00706E3C" w:rsidRDefault="00706E3C" w:rsidP="00216232">
            <w:pPr>
              <w:rPr>
                <w:rFonts w:ascii="Times New Roman" w:hAnsi="Times New Roman" w:cs="Times New Roman"/>
                <w:sz w:val="20"/>
                <w:szCs w:val="20"/>
              </w:rPr>
            </w:pPr>
            <w:r w:rsidRPr="00130DC4">
              <w:rPr>
                <w:rFonts w:ascii="Times New Roman" w:hAnsi="Times New Roman" w:cs="Times New Roman"/>
                <w:sz w:val="20"/>
                <w:szCs w:val="20"/>
              </w:rPr>
              <w:lastRenderedPageBreak/>
              <w:t>Zgodnie z art. 11 ust. 1 pkt 15 ustawy z dnia 15 września 2022 r. o medycynie laboratoryjnej, zwanej dalej „ustawą”, osoba posiadająca kwalifikacje, o których mowa w art. 11 ust. 1 i 2 ustawy, zamierzająca wykonywać zawód diagnosty laboratoryjnego na terytorium Rzeczypospolitej Polskiej jest obowiązana do wykazania się znajomością języka polskiego w mowie i w piśmie w zakresie koniecznym do wykonywania zawodu diagnosty laboratoryjnego.</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 xml:space="preserve">Zgodnie z art. 11 ust. 7 ustawy, minister właściwy do spraw zdrowia został upoważniony do wydania rozporządzenia określającego zakres znajomości języka polskiego w mowie i w piśmie koniecznej do wykonywania </w:t>
            </w:r>
            <w:r w:rsidRPr="00130DC4">
              <w:rPr>
                <w:rFonts w:ascii="Times New Roman" w:hAnsi="Times New Roman" w:cs="Times New Roman"/>
                <w:sz w:val="20"/>
                <w:szCs w:val="20"/>
              </w:rPr>
              <w:lastRenderedPageBreak/>
              <w:t xml:space="preserve">zawodu diagnosty laboratoryjnego na terytorium Rzeczypospolitej Polskiej przez osobę, posiadającą kwalifikacje, o których mowa w art. 11 ust. 1 i 2 ustawy, sposób przeprowadzania i potwierdzania pozytywnego złożenia egzaminu ze znajomości języka polskiego, organizowanego i przeprowadzanego przez Krajową Radę Diagnostów Laboratoryjnych, oraz wzór zaświadczenia potwierdzającego pozytywne złożenie tego egzaminu oraz wysokość opłaty za egzamin. </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 xml:space="preserve">Zgodnie z art. 11 ust. 1 pkt 15 ustawy, diagnosta laboratoryjny zamierzający wykonywać zawód na terenie Rzeczypospolitej Polskiej jest obowiązany do wykazania się znajomością języka polskiego w mowie i piśmie w zakresie koniecznym do wykonywania tego zawodu. </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 xml:space="preserve">Wysokość opłaty za egzamin z języka polskiego została ustalona na podstawie realnych kosztów przeprowadzenia egzaminu z języka polskiego uwzględniających m.in. wynagrodzenie członków komisji, koszty delegacji członków komisji egzaminacyjnej oraz koszty przygotowania materiałów egzaminacyjnych. </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W związku z tym, wymóg znajomości języka polskiego w mowie i w piśmie w zakresie koniecznym do wykonywania zawodu diagnosty laboratoryjnego na terenie Rzeczypospolitej Polskiej ma na celu wyeliminowanie ryzyka związanego z wykonywaniem tego zawodu przez osoby nieposiadające odpowiednich kwalifikacji, a których działania mogłyby narazić obywateli na utratę życia lub zdrowia.</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9E1AAA">
            <w:pPr>
              <w:shd w:val="clear" w:color="auto" w:fill="FFFFFF"/>
              <w:spacing w:after="75"/>
            </w:pPr>
            <w:hyperlink r:id="rId198" w:history="1">
              <w:r w:rsidRPr="00997CAA">
                <w:rPr>
                  <w:rStyle w:val="Hipercze"/>
                </w:rPr>
                <w:t>https://legislacja.rcl.gov.pl/docs//516/12367453/12939147/12939148/dokument594851.pdf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Ustawa</w:t>
            </w:r>
          </w:p>
        </w:tc>
        <w:tc>
          <w:tcPr>
            <w:tcW w:w="610" w:type="pct"/>
          </w:tcPr>
          <w:p w:rsidR="00706E3C" w:rsidRPr="003D07A8"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Projekt ustawy o zmianie ustawy o ochronie zdrowia psychicznego</w:t>
            </w:r>
          </w:p>
        </w:tc>
        <w:tc>
          <w:tcPr>
            <w:tcW w:w="2193" w:type="pct"/>
          </w:tcPr>
          <w:p w:rsidR="00706E3C"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Projekt ustawy wprowadza zmiany w ustawie z dnia 19 sierpnia 1994 r. o ochronie zdrowia psychicznego (Dz. U. z 2022 r. poz.</w:t>
            </w:r>
            <w:r>
              <w:rPr>
                <w:rFonts w:ascii="Times New Roman" w:hAnsi="Times New Roman" w:cs="Times New Roman"/>
                <w:sz w:val="20"/>
                <w:szCs w:val="20"/>
              </w:rPr>
              <w:t xml:space="preserve"> </w:t>
            </w:r>
            <w:r w:rsidRPr="00130DC4">
              <w:rPr>
                <w:rFonts w:ascii="Times New Roman" w:hAnsi="Times New Roman" w:cs="Times New Roman"/>
                <w:sz w:val="20"/>
                <w:szCs w:val="20"/>
              </w:rPr>
              <w:t>2123), zwanej dalej „ustawą”. Projektowane zmiany mają na celu m.in. wprowadzenie zmian w terminologii wykorzystanej w przepisach ustawy, która jest archaiczna i może przyczyniać się do stygmatyzacji osób dotkniętych zaburzeniami psychicznymi oraz w przepisach dotyczących stosowania przymusu bezpośredniego wobec osób z zaburzeniami psychicznymi. Zmiany mają na celu również m.in. wykluczenie ewentualnych wątpliwości interpretacyjnych, doprecyzowanie kwestii dotyczących stron postępowania sądowego w sprawach o przyjęcie osoby z zaburzeniami psychicznymi bez jej zgody do szpitala psychiatrycznego jak również jej wypisania, miejsca przeprowadzania rozprawy oraz inne drobne doprecyzowania przepisów ustawy.</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 xml:space="preserve">W projekcie proponuje się, aby informacja o zrealizowanych lub podjętych zadaniach z zakresu ochrony zdrowia psychicznego zawierająca ocenę realizacji Narodowego Programu Ochrony Zdrowia Psychicznego sporządzana była za 3 ostatnie lata (nie za 2 lata jak obecnie). </w:t>
            </w:r>
            <w:r w:rsidRPr="00130DC4">
              <w:rPr>
                <w:rFonts w:ascii="Times New Roman" w:hAnsi="Times New Roman" w:cs="Times New Roman"/>
                <w:sz w:val="20"/>
                <w:szCs w:val="20"/>
              </w:rPr>
              <w:lastRenderedPageBreak/>
              <w:t>Jednocześnie zaproponowano odpowiedni przepis przejściowy.</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Proponuje się zastąpienie objaśnień pojęć „osoba z zaburzeniami psychicznymi” oraz „szpital psychiatryczny”. Pojęcie osoby z zaburzeniami psychicznymi odnosić będzie się do osoby:</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1) z zaburzeniami psychotycznymi (zmiana z osoby chorej psychicznie (wykazującej zaburzenia psychotyczne));</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2) z niepełnosprawnością intelektualną (zmiana z osoby upośledzonej umysłowo);</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 xml:space="preserve">3) wykazującej inne zakłócenia czynności psychicznych, które zaliczane są do zaburzeń psychicznych i wymagają świadczeń zdrowotnych lub innych form pomocy i opieki niezbędnych do życia tej osoby w środowisku społecznym (zmiana z osoby wykazującej inne zakłócenia czynności psychicznych, które zgodnie ze stanem wiedzy medycznej zaliczane są do zaburzeń psychicznych, a osoba ta wymaga świadczeń zdrowotnych lub innych form pomocy i opieki niezbędnych do życia w środowisku rodzinnym lub społecznym). Natomiast pojęcie „szpital psychiatryczny” oznaczać będzie szpital w rozumieniu ustawy z dnia 15 kwietnia 2011 r. o działalności leczniczej (Dz. U. z 2022 r. poz. 633, z </w:t>
            </w:r>
            <w:proofErr w:type="spellStart"/>
            <w:r w:rsidRPr="00130DC4">
              <w:rPr>
                <w:rFonts w:ascii="Times New Roman" w:hAnsi="Times New Roman" w:cs="Times New Roman"/>
                <w:sz w:val="20"/>
                <w:szCs w:val="20"/>
              </w:rPr>
              <w:t>późn</w:t>
            </w:r>
            <w:proofErr w:type="spellEnd"/>
            <w:r w:rsidRPr="00130DC4">
              <w:rPr>
                <w:rFonts w:ascii="Times New Roman" w:hAnsi="Times New Roman" w:cs="Times New Roman"/>
                <w:sz w:val="20"/>
                <w:szCs w:val="20"/>
              </w:rPr>
              <w:t>. zm.), w którym udzielane są świadczenia zdrowotne z zakresu opieki psychiatrycznej i leczenia uzależnień.</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 xml:space="preserve">Zaproponowano także zdefiniowanie pojęcia psychoterapeuty, przez którego rozumieć należy osobę, która spełnia łącznie warunki określone dla osoby posiadającej certyfikat psychoterapeuty, o których mowa w przepisach w sprawie świadczeń gwarantowanych z zakresu opieki psychiatrycznej i leczenia uzależnień wydanych na podstawie art. 31d ustawy z dnia 27 sierpnia 2004 r. o świadczeniach opieki zdrowotnej finansowanych ze środków publicznych (Dz. U. z 2021 r. poz. 1285, z </w:t>
            </w:r>
            <w:proofErr w:type="spellStart"/>
            <w:r w:rsidRPr="00130DC4">
              <w:rPr>
                <w:rFonts w:ascii="Times New Roman" w:hAnsi="Times New Roman" w:cs="Times New Roman"/>
                <w:sz w:val="20"/>
                <w:szCs w:val="20"/>
              </w:rPr>
              <w:t>późn</w:t>
            </w:r>
            <w:proofErr w:type="spellEnd"/>
            <w:r w:rsidRPr="00130DC4">
              <w:rPr>
                <w:rFonts w:ascii="Times New Roman" w:hAnsi="Times New Roman" w:cs="Times New Roman"/>
                <w:sz w:val="20"/>
                <w:szCs w:val="20"/>
              </w:rPr>
              <w:t>. zm.) lub osobę, która jest specjalistą psychoterapii dzieci i młodzieży.</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Mając na uwadze konieczność zapewnienia wysokiego poziomu świadczeń opieki zdrowotnej w zakresie ochrony zdrowia psychicznego, z uwzględnieniem podmiotów działających na rynku w charakterze komercyjnym, proponuje się uzupełnienie przepisu art. 5 ustawy o ust. 2 i 3, w których określone zostaną odpowiednio:</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 xml:space="preserve">1) zasada, że psychoterapię w ramach opieki, o której mowa w ust. 1, prowadzą wyłącznie psychoterapeuci oraz </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2) definicja psychoterapii.</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 xml:space="preserve">Przewiduje się nadanie nowego brzmienia art. 14 ustawy, zgodnie z którym osoba z zaburzeniami psychicznymi leczona w szpitalu </w:t>
            </w:r>
            <w:r w:rsidRPr="00130DC4">
              <w:rPr>
                <w:rFonts w:ascii="Times New Roman" w:hAnsi="Times New Roman" w:cs="Times New Roman"/>
                <w:sz w:val="20"/>
                <w:szCs w:val="20"/>
              </w:rPr>
              <w:lastRenderedPageBreak/>
              <w:t>psychiatrycznym może uzyskać zgodę osoby kierującej oddziałem na okresowe przebywanie poza szpitalem bez wypisywania jej z zakładu, jeżeli nie zagraża to jej życiu albo życiu lub zdrowiu innych osób. Dotychczasowe brzmienie przepisu wskazuje, że uzyskiwana jest zgoda ordynatora (lekarza kierującego oddziałem) – analogiczna zmiana zaproponowana została w odniesieniu do art. 23 ust. 4 oraz 35 ust. 1 ustawy.</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Zaproponowano zmianę w odniesieniu do jednej z przesłanek do zastosowania przymusu bezpośredniego wobec osób z zaburzeniami psychicznymi tj. poważne zakłócanie lub uniemożliwianie funkcjonowania zakładu leczniczego udzielającego świadczenia zdrowotnego w zakresie psychiatrycznej opieki zdrowotnej, innego zakładu leczniczego lub jednostki organizacyjnej pomocy społecznej – zgodnie z projektem ma odnosić się ona do poważnego zakłócania lub uniemożliwiania funkcjonowania osób lub otoczenia podmiotu, w którym osoby te się znajdują. Proponuje się także wykreślić zobowiązanie dla kierownika jednostki do niezwłocznego informowania upoważnionego przez marszałka województwa lekarza specjalistę w dziedzinie psychiatrii o zastosowaniu przymusu bezpośredniego w jednostce organizacyjnej pomocy społecznej, która nie zatrudnia lekarza. Zobowiązanie to zaproponowano przenieść do nowododawanego przepisu ust. 5a. Zaproponowano także nadanie nowego brzmienia art. 18 ust. 10 w celu wyeliminowania wątpliwości interpretacyjnych związanych z rozpoczęciem biegu 3-dniowego terminu na dokonanie oceny zasadności zastosowania przymusu bezpośredniego. Zgodnie z zaproponowanym brzmieniem ocena nastąpi w terminie 3 dni od zakończenia stosowania przymusu.</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Projekt przewiduje również zmiany w przepisach ustawy dot. przedłużenia przez lekarza stosowania przymusu bezpośredniego w formie unieruchomienia lub izolacji dalsze przedłużenie jego stosowania na kolejne okresy. Brzmienie projektowanych przepisów ustawy stanowi, że po dwukrotnym przedłużeniu przez lekarza stosowania przymusu bezpośredniego w formie unieruchomienia lub izolacji dalsze przedłużenie jego stosowania na kolejne okresy, z których każdy nie może być dłuższy niż 6 godzin jest dopuszczalne wyłącznie po każdorazowym osobistym badaniu osoby z zaburzeniami psychicznymi przez lekarza oraz uzyskaniu opinii innego lekarza (dotychczasowe przepisy zakładają badanie przez lekarza psychiatrę i uzyskanie opinii innego lekarza psychiatry).</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 xml:space="preserve">Ponadto proponuje się, aby pomieszczenia przeznaczone do obserwacji </w:t>
            </w:r>
            <w:r w:rsidRPr="00130DC4">
              <w:rPr>
                <w:rFonts w:ascii="Times New Roman" w:hAnsi="Times New Roman" w:cs="Times New Roman"/>
                <w:sz w:val="20"/>
                <w:szCs w:val="20"/>
              </w:rPr>
              <w:lastRenderedPageBreak/>
              <w:t>osoby unieruchomionej wyposażano w instalację monitoringu umożliwiającą stały nadzór nad osobą z zaburzeniami psychicznymi w nim przebywającą oraz kontrolę wykonania czynności związanych z unieruchomieniem.</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Zgodnie z projektem ustawy jest przewidywana zmiana i uzupełnienie brzmienia przepisów dot. zgody na przyjęcie do szpitala osoby małoletniej lub ubezwłasnowolnionej całkowicie wyraża sąd opiekuńczy właściwy ze względu na miejsce zamieszkania tej osoby. Zmianie ulegną również przepisy dotyczące przyjęcia do szpitala psychiatrycznego bez zgody, przez wyeliminowanie konieczność zasięgnięcia w miarę możliwości opinii drugiego lekarza psychiatry przy przyjęciu do szpitala osoby, na rzecz zasięgnięcia opinii drugiego lekarza. Powyższe ma na celu przyczynienie się do usprawnienia procedury przyjmowania do szpitala psychiatrycznego w omawianym trybie oraz wykluczenie trudności związanych z brakiem obecności drugiego lekarza, będącego psychiatrą. Liczba pacjentów, których mogłaby dotyczyć omawiana zmiana to ok. 9 tys. rocznie (szacunkowa liczba w 2021 r. – 9 tys., w I połowie 2022 r. 4 tys., szacunków dokonano na podstawie kodu przyjęcia 10 - przyjęcie przymusowe - przyjęcie przymusowe w związku z realizacją ustawowego obowiązku poddania się hospitalizacji, określonego m.in. wart. 21 ust. 3, art. 23, 24 i 29 ustawy z dnia 19 sierpnia 1994 r. o ochronie zdrowia psychicznego.) Proponuje się jednoznaczne doprecyzowanie, że informowanie sądu opiekuńczego miejsca siedziby szpitala odnosi się do przyjęcia pacjenta bez zgody.</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Kolejna zaproponowana zmiana ma na celu określenie, że co do zasady rozprawa miałaby być przeprowadzana w szpitalu zaś odstępstwo od tej zasady możliwe byłoby wyłączenie w przypadku, kiedy przeprowadzenie rozprawy w szpitalu jest szczególnie utrudnione.</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Zaproponowano by w sprawach dotyczących przyjęcia bez zgody lub wypisania ze szpitala psychiatrycznego osoby przyjętej bez zgody uczestnikiem postępowania z mocy prawa był również szpital psychiatryczny.</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 xml:space="preserve">W projekcie zaproponowano także zmiany w katalogu osób, w stosunku do których osoby wykonujące czynności wynikające z ustawy są obowiązane do zachowania w tajemnicy wszystkiego, o czym powezmą wiadomość w związku z wykonywaniem tych czynności, są zwolnione od obowiązku zachowania tej tajemnicy. Zaproponowano także dodanie przepisu zgodnie z którym jednostki organizacyjne pomocy społecznej, na wniosek kierownika podmiotu leczniczego, są obowiązane do przekazania </w:t>
            </w:r>
            <w:r w:rsidRPr="00130DC4">
              <w:rPr>
                <w:rFonts w:ascii="Times New Roman" w:hAnsi="Times New Roman" w:cs="Times New Roman"/>
                <w:sz w:val="20"/>
                <w:szCs w:val="20"/>
              </w:rPr>
              <w:lastRenderedPageBreak/>
              <w:t>informacji związanych z osobą przebywającą w szpitalu psychiatrycznym, mogących mieć znaczenie w procesie leczenia tej osoby.</w:t>
            </w:r>
          </w:p>
          <w:p w:rsidR="00706E3C" w:rsidRPr="00130DC4" w:rsidRDefault="00706E3C" w:rsidP="00216232">
            <w:pPr>
              <w:rPr>
                <w:rFonts w:ascii="Times New Roman" w:hAnsi="Times New Roman" w:cs="Times New Roman"/>
                <w:sz w:val="20"/>
                <w:szCs w:val="20"/>
              </w:rPr>
            </w:pPr>
            <w:r w:rsidRPr="00130DC4">
              <w:rPr>
                <w:rFonts w:ascii="Times New Roman" w:hAnsi="Times New Roman" w:cs="Times New Roman"/>
                <w:sz w:val="20"/>
                <w:szCs w:val="20"/>
              </w:rPr>
              <w:t>Zaproponowano także odpowiedni przepis przejściowy dotyczący utrzymania w mocy aktów wykonawczych wydanych na podstawie art. 7 ust. 3 oraz art. 49 ustawy.</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9E1AAA">
            <w:pPr>
              <w:shd w:val="clear" w:color="auto" w:fill="FFFFFF"/>
              <w:spacing w:after="75"/>
            </w:pPr>
            <w:hyperlink r:id="rId199" w:history="1">
              <w:r w:rsidRPr="00997CAA">
                <w:rPr>
                  <w:rStyle w:val="Hipercze"/>
                </w:rPr>
                <w:t>https://legislacja.rcl.gov.pl/docs//2/12367401/12938760/12938761/dokument594598.pdf</w:t>
              </w:r>
            </w:hyperlink>
          </w:p>
        </w:tc>
      </w:tr>
      <w:tr w:rsidR="00706E3C" w:rsidRPr="00263337" w:rsidTr="00263337">
        <w:tc>
          <w:tcPr>
            <w:tcW w:w="475" w:type="pct"/>
          </w:tcPr>
          <w:p w:rsidR="00706E3C" w:rsidRDefault="00706E3C" w:rsidP="00216232">
            <w:pPr>
              <w:rPr>
                <w:rFonts w:ascii="Times New Roman" w:hAnsi="Times New Roman" w:cs="Times New Roman"/>
                <w:sz w:val="20"/>
                <w:szCs w:val="20"/>
              </w:rPr>
            </w:pPr>
            <w:r>
              <w:rPr>
                <w:rFonts w:ascii="Times New Roman" w:hAnsi="Times New Roman" w:cs="Times New Roman"/>
                <w:sz w:val="20"/>
                <w:szCs w:val="20"/>
              </w:rPr>
              <w:lastRenderedPageBreak/>
              <w:t>Rozporządzenie</w:t>
            </w:r>
          </w:p>
        </w:tc>
        <w:tc>
          <w:tcPr>
            <w:tcW w:w="610" w:type="pct"/>
          </w:tcPr>
          <w:p w:rsidR="00706E3C" w:rsidRPr="003D07A8" w:rsidRDefault="00706E3C" w:rsidP="00216232">
            <w:pPr>
              <w:rPr>
                <w:rFonts w:ascii="Times New Roman" w:hAnsi="Times New Roman" w:cs="Times New Roman"/>
                <w:sz w:val="20"/>
                <w:szCs w:val="20"/>
              </w:rPr>
            </w:pPr>
            <w:r w:rsidRPr="00067620">
              <w:rPr>
                <w:rFonts w:ascii="Times New Roman" w:hAnsi="Times New Roman" w:cs="Times New Roman"/>
                <w:sz w:val="20"/>
                <w:szCs w:val="20"/>
              </w:rPr>
              <w:t>Rozporządzenie Rady Ministrów z dnia 16 grudnia 2022 r. zmieniające rozporządzenie w sprawie ustanowienia określonych ograniczeń, nakazów i zakazów w związku z wystąpieniem stanu zagrożenia epidemicznego</w:t>
            </w:r>
          </w:p>
        </w:tc>
        <w:tc>
          <w:tcPr>
            <w:tcW w:w="2193" w:type="pct"/>
          </w:tcPr>
          <w:p w:rsidR="00706E3C"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ma na celu ograniczenie ryzyka związanego z wystąpieniem epidemii </w:t>
            </w:r>
            <w:r>
              <w:rPr>
                <w:rFonts w:ascii="Times New Roman" w:hAnsi="Times New Roman" w:cs="Times New Roman"/>
                <w:sz w:val="20"/>
                <w:szCs w:val="20"/>
              </w:rPr>
              <w:t>w</w:t>
            </w:r>
            <w:r w:rsidRPr="003D07A8">
              <w:rPr>
                <w:rFonts w:ascii="Times New Roman" w:hAnsi="Times New Roman" w:cs="Times New Roman"/>
                <w:sz w:val="20"/>
                <w:szCs w:val="20"/>
              </w:rPr>
              <w:t xml:space="preserve">ywołanej nowym </w:t>
            </w:r>
            <w:proofErr w:type="spellStart"/>
            <w:r w:rsidRPr="003D07A8">
              <w:rPr>
                <w:rFonts w:ascii="Times New Roman" w:hAnsi="Times New Roman" w:cs="Times New Roman"/>
                <w:sz w:val="20"/>
                <w:szCs w:val="20"/>
              </w:rPr>
              <w:t>koronawirusem</w:t>
            </w:r>
            <w:proofErr w:type="spellEnd"/>
            <w:r w:rsidRPr="003D07A8">
              <w:rPr>
                <w:rFonts w:ascii="Times New Roman" w:hAnsi="Times New Roman" w:cs="Times New Roman"/>
                <w:sz w:val="20"/>
                <w:szCs w:val="20"/>
              </w:rPr>
              <w:t xml:space="preserve"> SARSCoV-2.</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W projekcie przewiduje się przedłużenie do dnia 31 marca 2023 r. obowiązywania aktualnych ograniczeń, nakazów i</w:t>
            </w:r>
            <w:r>
              <w:rPr>
                <w:rFonts w:ascii="Times New Roman" w:hAnsi="Times New Roman" w:cs="Times New Roman"/>
                <w:sz w:val="20"/>
                <w:szCs w:val="20"/>
              </w:rPr>
              <w:t xml:space="preserve"> </w:t>
            </w:r>
            <w:r w:rsidRPr="003D07A8">
              <w:rPr>
                <w:rFonts w:ascii="Times New Roman" w:hAnsi="Times New Roman" w:cs="Times New Roman"/>
                <w:sz w:val="20"/>
                <w:szCs w:val="20"/>
              </w:rPr>
              <w:t>zakazów określonych przepisami modyfikowanego aktu normatywnego, co jest uzasadnione:</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 aktualnie odnotowywaną liczbą nowych zakażeń wirusem SARS-CoV-2, jak również świadczeń opieki</w:t>
            </w:r>
            <w:r>
              <w:rPr>
                <w:rFonts w:ascii="Times New Roman" w:hAnsi="Times New Roman" w:cs="Times New Roman"/>
                <w:sz w:val="20"/>
                <w:szCs w:val="20"/>
              </w:rPr>
              <w:t xml:space="preserve"> </w:t>
            </w:r>
            <w:r w:rsidRPr="003D07A8">
              <w:rPr>
                <w:rFonts w:ascii="Times New Roman" w:hAnsi="Times New Roman" w:cs="Times New Roman"/>
                <w:sz w:val="20"/>
                <w:szCs w:val="20"/>
              </w:rPr>
              <w:t>zdrowotnej (w tym w warunkach szpitalnych) udzielanych osobom zakażonym tym wirusem;</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2) sytuacją w innych państwach, w szczególności sąsiadujących z Rzecząpospolitą Polską.</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t>Wejście w życie 31 grudnia 2022 r.</w:t>
            </w:r>
          </w:p>
        </w:tc>
        <w:tc>
          <w:tcPr>
            <w:tcW w:w="1174" w:type="pct"/>
          </w:tcPr>
          <w:p w:rsidR="00706E3C" w:rsidRDefault="00706E3C" w:rsidP="009E1AAA">
            <w:pPr>
              <w:shd w:val="clear" w:color="auto" w:fill="FFFFFF"/>
              <w:spacing w:after="75"/>
            </w:pPr>
            <w:hyperlink r:id="rId200" w:history="1">
              <w:r w:rsidRPr="00997CAA">
                <w:rPr>
                  <w:rStyle w:val="Hipercze"/>
                </w:rPr>
                <w:t>https://dziennikustaw.gov.pl/D2022000273601.pdf</w:t>
              </w:r>
            </w:hyperlink>
          </w:p>
        </w:tc>
      </w:tr>
      <w:tr w:rsidR="00706E3C" w:rsidRPr="00263337" w:rsidTr="00263337">
        <w:tc>
          <w:tcPr>
            <w:tcW w:w="475" w:type="pct"/>
          </w:tcPr>
          <w:p w:rsidR="00706E3C" w:rsidRPr="003D07A8" w:rsidRDefault="00706E3C" w:rsidP="00216232">
            <w:pPr>
              <w:rPr>
                <w:rFonts w:ascii="Times New Roman" w:hAnsi="Times New Roman" w:cs="Times New Roman"/>
                <w:sz w:val="20"/>
                <w:szCs w:val="20"/>
              </w:rPr>
            </w:pPr>
            <w:r>
              <w:rPr>
                <w:rFonts w:ascii="Times New Roman" w:hAnsi="Times New Roman" w:cs="Times New Roman"/>
                <w:sz w:val="20"/>
                <w:szCs w:val="20"/>
              </w:rPr>
              <w:t>Rozporządzenie</w:t>
            </w:r>
          </w:p>
        </w:tc>
        <w:tc>
          <w:tcPr>
            <w:tcW w:w="610" w:type="pct"/>
          </w:tcPr>
          <w:p w:rsidR="00706E3C" w:rsidRPr="003D07A8" w:rsidRDefault="00706E3C" w:rsidP="00216232">
            <w:pPr>
              <w:rPr>
                <w:rFonts w:ascii="Times New Roman" w:hAnsi="Times New Roman" w:cs="Times New Roman"/>
                <w:sz w:val="20"/>
                <w:szCs w:val="20"/>
              </w:rPr>
            </w:pPr>
            <w:r w:rsidRPr="00067620">
              <w:rPr>
                <w:rFonts w:ascii="Times New Roman" w:hAnsi="Times New Roman" w:cs="Times New Roman"/>
                <w:sz w:val="20"/>
                <w:szCs w:val="20"/>
              </w:rPr>
              <w:t>Rozporządzenie Ministra Zdrowia z dnia 13 grudnia 2022 r. zmieniające rozporządzenie w sprawie metody zapobiegania COVID-19</w:t>
            </w:r>
          </w:p>
        </w:tc>
        <w:tc>
          <w:tcPr>
            <w:tcW w:w="2193" w:type="pct"/>
          </w:tcPr>
          <w:p w:rsidR="00706E3C"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W związku z koniecznością podejmowania jak najszerszych i najskuteczniejszych działań związanych z zapobieganiem, przeciwdziałaniem i zwalczaniem COVID-19 oraz realizacją przyjętego przez Radę Ministrów Narodowego Programu Szczepień przeciw COVID-19, proponuje się dalsze rozszerzanie szczepień populacyjnych, zgodnie z którym następuje włączenie kolejnych grup osób, tj. dzieci które ukończyły 6. miesiąc życia, jako uprawnionych do szczepień przeciw COVID-19, realizowanych zgodnie z Narodowym Programem Szczepień przeciw COVID-19.</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Projektowane rozporządzenie zakłada rozszerzenie grupy dzieci, u których wykonywane będą szczepienia przeciw COVID-19, nadając uprawnienia osobom urodzonym w latach 2017–2022, tj. osobom, które najpóźniej w dniu przeprowadzenia szczepienia ukończyły 6 miesiąc życia.</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t>Wejście w życie 15 grudnia 2022 r., z mocą obowiązującą od 12 grudnia 2022 r.</w:t>
            </w:r>
          </w:p>
        </w:tc>
        <w:tc>
          <w:tcPr>
            <w:tcW w:w="1174" w:type="pct"/>
          </w:tcPr>
          <w:p w:rsidR="00706E3C" w:rsidRDefault="00706E3C" w:rsidP="009E1AAA">
            <w:pPr>
              <w:shd w:val="clear" w:color="auto" w:fill="FFFFFF"/>
              <w:spacing w:after="75"/>
            </w:pPr>
            <w:hyperlink r:id="rId201" w:history="1">
              <w:r w:rsidRPr="00997CAA">
                <w:rPr>
                  <w:rStyle w:val="Hipercze"/>
                </w:rPr>
                <w:t>https://dziennikustaw.gov.pl/D2022000262701.pdf</w:t>
              </w:r>
            </w:hyperlink>
          </w:p>
        </w:tc>
      </w:tr>
      <w:tr w:rsidR="00706E3C" w:rsidRPr="00263337" w:rsidTr="00263337">
        <w:tc>
          <w:tcPr>
            <w:tcW w:w="475"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Rozporządzenie</w:t>
            </w:r>
          </w:p>
        </w:tc>
        <w:tc>
          <w:tcPr>
            <w:tcW w:w="610"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rozporządzenia Ministra Zdrowia zmieniającego rozporządzenie w </w:t>
            </w:r>
            <w:r w:rsidRPr="003D07A8">
              <w:rPr>
                <w:rFonts w:ascii="Times New Roman" w:hAnsi="Times New Roman" w:cs="Times New Roman"/>
                <w:sz w:val="20"/>
                <w:szCs w:val="20"/>
              </w:rPr>
              <w:lastRenderedPageBreak/>
              <w:t>sprawie leczenia krwią i jej składnikami w podmiotach leczniczych wykonujących działalność leczniczą w rodzaju stacjonarne i całodobowe świadczenia zdrowotne</w:t>
            </w:r>
          </w:p>
        </w:tc>
        <w:tc>
          <w:tcPr>
            <w:tcW w:w="2193"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Zgodnie z obowiązującym brzmieniem § 13 rozporządzenia Ministra Zdrowia z dnia 16 października 2017 r. w sprawie leczenia krwią i jej składnikami w podmiotach leczniczych wykonujących działalność leczniczą w rodzaju stacjonarne i całodobowe świadczenia zdrowotne (Dz. U. z 2021 r. poz. 504 oraz z 2022 r. poz. 1043), zwanym dalej </w:t>
            </w:r>
            <w:r w:rsidRPr="003D07A8">
              <w:rPr>
                <w:rFonts w:ascii="Times New Roman" w:hAnsi="Times New Roman" w:cs="Times New Roman"/>
                <w:sz w:val="20"/>
                <w:szCs w:val="20"/>
              </w:rPr>
              <w:lastRenderedPageBreak/>
              <w:t xml:space="preserve">„rozporządzeniem”, biorcy krwi lub jej składników są obowiązkowo hospitalizowani i obserwowani przez 24 godziny po przetoczeniu. Powyższe nie znajduje często uzasadnienia, jest niepraktyczne i zwiększa obłożenie oddziałów szpitalnych przetaczających krew i jej składniki oraz utrudnia dostęp do tych świadczeń dla pacjentów wymagających regularnego przetaczania krwi, np. </w:t>
            </w:r>
            <w:proofErr w:type="spellStart"/>
            <w:r w:rsidRPr="003D07A8">
              <w:rPr>
                <w:rFonts w:ascii="Times New Roman" w:hAnsi="Times New Roman" w:cs="Times New Roman"/>
                <w:sz w:val="20"/>
                <w:szCs w:val="20"/>
              </w:rPr>
              <w:t>hematoonkologicznych</w:t>
            </w:r>
            <w:proofErr w:type="spellEnd"/>
            <w:r w:rsidRPr="003D07A8">
              <w:rPr>
                <w:rFonts w:ascii="Times New Roman" w:hAnsi="Times New Roman" w:cs="Times New Roman"/>
                <w:sz w:val="20"/>
                <w:szCs w:val="20"/>
              </w:rPr>
              <w:t>.</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Drugim rozwiązywanym problemem jest kwestia braku możliwości zapewnienia w pracowniach wykonujących badania z zakresu immunologii transfuzjologicznej obsady wyłącznie przez diagnostów laboratoryjnych, dlatego w projekcie wprowadzono również możliwość samodzielnego wykonywania badań z zakresu immunologii transfuzjologicznej (bez możliwości autoryzowania wyników tych badań) dla osób posiadających tytuł zawodowy magistra w zakresie biologii, biologii medycznej, mikrobiologii, mikrobiologii medycznej, oraz magistra lub magistra inżyniera w zakresie biotechnologii lub biotechnologii medycznej.</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Skrócenie czasu obserwacji do 12 godzin oraz hospitalizacji biorców krwi i jej składników zmniejszy obłożenie podmiotów leczniczych wykonujących procedurę przetaczania. Zwiększy również dostępność szpitali dla pacjentów (zarówno leczonych krwią jak i wymagających innego leczenia). </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Zmiana rozporządzenia jest również odpowiedzią na zmiany zachodzące na rynku pracy. Obecnie bowiem nie są już szkoleni technicy analityki, a rynek pracy zasilają diagności laboratoryjni, absolwenci studiów wyższych magisterskich. Obserwowane jest zanikanie grupy zawodowej techników analityki medycznej. Rozwiązaniem powyższego problemu jest rozszerzenie katalogu osób samodzielnie wykonujących te badania, po przeszkoleniu w jednostkach organizacyjnych publicznej służby krwi i zdobyciu uprawnień do wykonywania badań immunohematologicznych. Autoryzacja wyników badań nadal byłaby wykonywana w dalszym ciągu przez diagnostów laboratoryjnych lub lekarzy posiadających stosowne zaświadczenie.</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Konsultacje publiczne</w:t>
            </w:r>
          </w:p>
        </w:tc>
        <w:tc>
          <w:tcPr>
            <w:tcW w:w="1174" w:type="pct"/>
          </w:tcPr>
          <w:p w:rsidR="00706E3C" w:rsidRDefault="00706E3C" w:rsidP="009E1AAA">
            <w:pPr>
              <w:shd w:val="clear" w:color="auto" w:fill="FFFFFF"/>
              <w:spacing w:after="75"/>
            </w:pPr>
            <w:hyperlink r:id="rId202" w:history="1">
              <w:r w:rsidRPr="00997CAA">
                <w:rPr>
                  <w:rStyle w:val="Hipercze"/>
                </w:rPr>
                <w:t>https://legislacja.rcl.gov.pl/docs//516/12367202/12937138/12937139/dokument593314.pdf</w:t>
              </w:r>
            </w:hyperlink>
          </w:p>
        </w:tc>
      </w:tr>
      <w:tr w:rsidR="00706E3C" w:rsidRPr="00263337" w:rsidTr="00263337">
        <w:tc>
          <w:tcPr>
            <w:tcW w:w="475"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uchwały Rady Ministrów zmieniającej uchwałę w sprawie ustanowienia programu </w:t>
            </w:r>
            <w:r w:rsidRPr="003D07A8">
              <w:rPr>
                <w:rFonts w:ascii="Times New Roman" w:hAnsi="Times New Roman" w:cs="Times New Roman"/>
                <w:sz w:val="20"/>
                <w:szCs w:val="20"/>
              </w:rPr>
              <w:lastRenderedPageBreak/>
              <w:t>wieloletniego pod nazwą „Drugi etap budowy Centrum Kliniczno-Dydaktycznego Uniwersytetu Medycznego w Łodzi wraz z Akademickim Ośrodkiem Onkologicznym”</w:t>
            </w:r>
          </w:p>
        </w:tc>
        <w:tc>
          <w:tcPr>
            <w:tcW w:w="2193"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Aktualizacja programu wieloletniego pod nazwą „Drugi etap budowy Centrum Kliniczno-Dydaktycznego Uniwersytetu Medycznego w Łodzi wraz z Akademickim Ośrodkiem Onkologicznym”, zwanego dalej „Programem”, wynika ze wzrostu wartości kosztorysowej Programu z kwoty 576 485 tys. zł do kwoty 626 985 tys. zł, zmian w wysokości finansowania z części 46 – Zdrowie w poszczególnych latach realizacji, z pozostawieniem nakładów ze środków budżetu państwa na niezmienionym </w:t>
            </w:r>
            <w:r w:rsidRPr="003D07A8">
              <w:rPr>
                <w:rFonts w:ascii="Times New Roman" w:hAnsi="Times New Roman" w:cs="Times New Roman"/>
                <w:sz w:val="20"/>
                <w:szCs w:val="20"/>
              </w:rPr>
              <w:lastRenderedPageBreak/>
              <w:t>poziomie 453 694 tys. zł, zmian w wysokości finansowania ze środków własnych Uniwersytetu Medycznego w Łodzi, zwanego dalej „Inwestorem”, polegających na zwiększeniu z kwoty 82 791 tys. zł do kwoty 128 791 tys. zł, zmian w wysokości finansowania ze środków Samodzielnego Publicznego Zakładu Opieki Zdrowotnej Centralnego Szpitala Klinicznego Uniwersytetu Medycznego w Łodzi, zwanego dalej „CSK”, z kwoty 40 000 tys. zł do kwoty 44 500 tys. zł, przy jednoczesnej aktualizacji wydatkowania środków Uczelni i CSK w latach.</w:t>
            </w:r>
          </w:p>
          <w:p w:rsidR="00706E3C" w:rsidRPr="003D07A8" w:rsidRDefault="00706E3C" w:rsidP="00216232">
            <w:pPr>
              <w:rPr>
                <w:rFonts w:ascii="Times New Roman" w:hAnsi="Times New Roman" w:cs="Times New Roman"/>
                <w:sz w:val="20"/>
                <w:szCs w:val="20"/>
              </w:rPr>
            </w:pP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Wprowadzone zmiany wynikają z sytuacji na rynku usług budowlanych, w tym wzrostu cen na usługi budowlane, a w związku z tym wzrostem nakładów inwestycyjnych oraz konieczności weryfikacji i korekt zakresu rzeczowo-finansowego inwestycji oraz wsparcia finansowego programu przez zaangażowanie dodatkowych środków własnych Inwestora i CSK.</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W zakresie Programu niezbędne są:</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 aktualizacja wartości kosztorysowej inwestycji z kwoty 576 485 tys. zł do kwoty 626 985 tys. zł;</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2) zmiany okresu realizacji inwestycji z lat 2018–2023 na lata 2018–2025;</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3) zwiększenie nakładów ze środków własnych Uczelni z kwoty 82 791 tys. zł do kwoty 128 791 tys. zł;</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4) zwiększenie nakładów ze środków CSK z kwoty 40 000 tys. zł do kwoty 44 500 tys. zł;</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5) zmiany w wysokości finansowania projektu z części 46 – Zdrowie w poszczególnych latach realizacji,</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z pozostawieniem nakładów ze środków budżetu państwa na niezmienionym poziomie;</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6) aktualizacja zakresu rzeczowego inwestycji;</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7) zmiany w miernikach stopnia realizacji programu wieloletniego, jakim jest udział zrealizowanego zakresu rzeczowego, liczony narastająco w okresach rocznych z uwzględnieniem wagi prac;</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8) zmiany szacunkowe parametrów inwestycji związane z weryfikacją i skorygowaniem zakresu rzeczowego w celu uzyskania najlepszych efektów rzeczowych z możliwych do zapewnienia nakładów.</w:t>
            </w:r>
          </w:p>
          <w:p w:rsidR="00706E3C" w:rsidRPr="003D07A8" w:rsidRDefault="00706E3C" w:rsidP="00216232">
            <w:pPr>
              <w:rPr>
                <w:rFonts w:ascii="Times New Roman" w:hAnsi="Times New Roman" w:cs="Times New Roman"/>
                <w:sz w:val="20"/>
                <w:szCs w:val="20"/>
              </w:rPr>
            </w:pP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Pozwoli to na właściwą realizację zadania inwestycyjnego i uzyskanie zakładanego efektu w postaci stworzenia jednostki świadczącej nowoczesne, racjonalne i skuteczne leczenie oraz zapewniającej najwyższy poziom wykształcenia i kompetencji kadr medycznych skupionych na aktualnych i przewidywanych potrzebach </w:t>
            </w:r>
            <w:r w:rsidRPr="003D07A8">
              <w:rPr>
                <w:rFonts w:ascii="Times New Roman" w:hAnsi="Times New Roman" w:cs="Times New Roman"/>
                <w:sz w:val="20"/>
                <w:szCs w:val="20"/>
              </w:rPr>
              <w:lastRenderedPageBreak/>
              <w:t>epidemiologicznych regionu i kraju: onkologii, geriatrii, neurologii oraz ginekologii, położnictwa, neonatologii i opieki koordynowanej.</w:t>
            </w:r>
          </w:p>
          <w:p w:rsidR="00706E3C" w:rsidRPr="003D07A8" w:rsidRDefault="00706E3C" w:rsidP="00216232">
            <w:pPr>
              <w:rPr>
                <w:rFonts w:ascii="Times New Roman" w:hAnsi="Times New Roman" w:cs="Times New Roman"/>
                <w:sz w:val="20"/>
                <w:szCs w:val="20"/>
              </w:rPr>
            </w:pPr>
          </w:p>
        </w:tc>
        <w:tc>
          <w:tcPr>
            <w:tcW w:w="548" w:type="pct"/>
          </w:tcPr>
          <w:p w:rsidR="00706E3C" w:rsidRPr="00892B5B" w:rsidRDefault="00706E3C"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706E3C" w:rsidRPr="00263337" w:rsidRDefault="00706E3C"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706E3C" w:rsidRDefault="00706E3C" w:rsidP="009E1AAA">
            <w:pPr>
              <w:shd w:val="clear" w:color="auto" w:fill="FFFFFF"/>
              <w:spacing w:after="75"/>
            </w:pPr>
            <w:hyperlink r:id="rId203" w:history="1">
              <w:r w:rsidRPr="00997CAA">
                <w:rPr>
                  <w:rStyle w:val="Hipercze"/>
                </w:rPr>
                <w:t>https://www.gov.pl/web/premier/projekt-uchwaly-rady-ministrow-zmieniajacej-uchwale-w-sprawie-ustanowienia-programu-wieloletniego-pod-nazwa-drugi-etap-budowy-centrum-kliniczno-</w:t>
              </w:r>
              <w:r w:rsidRPr="00997CAA">
                <w:rPr>
                  <w:rStyle w:val="Hipercze"/>
                </w:rPr>
                <w:lastRenderedPageBreak/>
                <w:t>dydaktycznego-uniwersytetu-medycznego-w-lodzi-wraz-z-akademickim-osrodkiem-onkologicznym5</w:t>
              </w:r>
            </w:hyperlink>
          </w:p>
        </w:tc>
      </w:tr>
      <w:tr w:rsidR="00706E3C" w:rsidRPr="00263337" w:rsidTr="00263337">
        <w:tc>
          <w:tcPr>
            <w:tcW w:w="475"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Projekt uchwały Rady Ministrów zmieniającej uchwałę w sprawie ustanowienia programu wieloletniego pod nazwą „Przebudowa i rozbudowa Samodzielnego Publicznego Szpitala Klinicznego Nr 1 Uniwersytetu Medycznego w Lublinie”</w:t>
            </w:r>
          </w:p>
        </w:tc>
        <w:tc>
          <w:tcPr>
            <w:tcW w:w="2193"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Projekt uchwały wprowadza zmianę programu wieloletniego pod nazwą „Przebudowa i rozbudowa Samodzielnego Publicznego Szpitala Klinicznego Nr 1 Uniwersytetu Medycznego w Lublinie”, zwanego dalej „Programem”, w zakresie rzeczowo-finansowym, w tym: zmianę wartości kosztorysowej inwestycji z kwoty 406 891 tys. zł do kwoty 419 606 tys. zł oraz harmonogramu finansowania Programu, zmianę okresu realizacji inwestycji z lat 2016</w:t>
            </w:r>
            <w:r w:rsidRPr="003D07A8">
              <w:rPr>
                <w:rFonts w:ascii="Times New Roman" w:hAnsi="Times New Roman" w:cs="Times New Roman"/>
                <w:sz w:val="20"/>
                <w:szCs w:val="20"/>
              </w:rPr>
              <w:t>2022 na lata 2016</w:t>
            </w:r>
            <w:r w:rsidRPr="003D07A8">
              <w:rPr>
                <w:rFonts w:ascii="Times New Roman" w:hAnsi="Times New Roman" w:cs="Times New Roman"/>
                <w:sz w:val="20"/>
                <w:szCs w:val="20"/>
              </w:rPr>
              <w:t>2023, przy zaplanowaniu okresu zagospodarowania obiektu na 2024 r. oraz wyłączenie z Programu Zadania V. Dostosowanie jednostek organizacyjnych nieobjętych inwestowaniem w zadaniach I-IV – z uwagi na brak możliwości realizacji zamierzonego celu, tj. sprzedaży nieruchomości.</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W związku z sytuacją na rynku usług budowlanych, w celu uzyskania najlepszych efektów rzeczowych</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z możliwych do zapewnienia nakładów, Samodzielny Publiczny Szpital Kliniczny Nr 1 w Lublinie zweryfikował możliwości realizacyjne Programu i skorygował zakres rzeczowo-finansowy. Wprowadzone zmiany pozwolą na właściwą realizację Programu i uzyskanie zakładanego efektu w postaci stworzenia warunków do poprawy jakości udzielania świadczeń zdrowotnych i realizacji zadań dydaktyczno-naukowych Samodzielnego Publicznego Szpitala Klinicznego Nr 1 w Lublinie przez rozbudowę w zakresie lokalizacji jednostek medycyny ratunkowej i zabiegowej, utworzenie Dziennego Ośrodka Psychiatrii i Zakładu Radioterapii oraz wyposażenie w nowoczesną aparaturę i sprzęt medyczny.</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Kwota niezbędna dla zabezpieczenia realizacji Programu ze środków MZ w 2023 r. mieści się w limicie określonym w projekcie ustawy budżetowej na 2023 r. w zakresie inwestycyjnych programów wieloletnich.</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jest zmiana Programu w zakresie:</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1. Wydłużenie terminu realizacji zakresu Programu </w:t>
            </w:r>
            <w:r w:rsidRPr="003D07A8">
              <w:rPr>
                <w:rFonts w:ascii="Times New Roman" w:hAnsi="Times New Roman" w:cs="Times New Roman"/>
                <w:sz w:val="20"/>
                <w:szCs w:val="20"/>
              </w:rPr>
              <w:t> na okres 2016</w:t>
            </w:r>
            <w:r w:rsidRPr="003D07A8">
              <w:rPr>
                <w:rFonts w:ascii="Times New Roman" w:hAnsi="Times New Roman" w:cs="Times New Roman"/>
                <w:sz w:val="20"/>
                <w:szCs w:val="20"/>
              </w:rPr>
              <w:t xml:space="preserve">2023 oraz wprowadzenie okresu zagospodarowania obiektu na 2024 r. </w:t>
            </w:r>
            <w:r w:rsidRPr="003D07A8">
              <w:rPr>
                <w:rFonts w:ascii="Times New Roman" w:hAnsi="Times New Roman" w:cs="Times New Roman"/>
                <w:sz w:val="20"/>
                <w:szCs w:val="20"/>
              </w:rPr>
              <w:t> z uwagi na ustalony w umowie z wykonawcą termin zakończenia budowy obiektu oraz pozostały zakres prac związanych z zagospodarowaniem terenu, komunikacją i zielenią.</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2. Wyłączenie z Programu Zadania V. Dostosowanie jednostek organizacyjnych nieobjętych inwestowaniem w zadaniach I–IV – z uwagi na brak możliwości realizacji zamierzonego celu tj. sprzedaży </w:t>
            </w:r>
            <w:r w:rsidRPr="003D07A8">
              <w:rPr>
                <w:rFonts w:ascii="Times New Roman" w:hAnsi="Times New Roman" w:cs="Times New Roman"/>
                <w:sz w:val="20"/>
                <w:szCs w:val="20"/>
              </w:rPr>
              <w:lastRenderedPageBreak/>
              <w:t>nieruchomości. Brak ofert w przeprowadzonej procedurze sprzedaży nieruchomości wynika z ograniczonego zainteresowania na rynku nieruchomości, spowodowanego sytuacją gospodarczą i kryzysem na rynku budowlanym, jak również z faktu, iż nieruchomość znajduje się w strefie objętej ochroną zabytków i nie jest objęta planem zagospodarowania przestrzennego co pozbawia ją cech atrakcyjności z komercyjnego punktu widzenia. Ze względu na wyłączenie tego zadania z Programu, Realizator zwiększy nakłady z własnych środków o wielkość nakładów z budżetu państwa poniesionych na zadanie V na zakup nieruchomości i przeznaczy je na roboty budowlano – instalacyjne zadania III. Zespół obiektów i budynków przy ul. Staszica 16.</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3. Zwiększenie wartości kosztorysowej Programu z kwoty 406 891 tys. zł do kwoty 419 606 401 zł w ramach zwiększenia wysokości środków własnych w wysokości 12 615 tys. zł i środków budżetu państwa w wysokości 100 tys. zł.</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Wniesienie dodatkowych środków na realizację robót budowlanych związane jest m.in. z pokryciem uznanego roszczenia wykonawcy robót z uwagi na znaczny wzrost cen materiałów i usług budowlanych z tytułu wystąpienia takich okoliczności jak pandemia wywołana wirusem SARS-CoV-2 i agresja rosyjska na Ukrainę, wystąpieniem robót dodatkowych, zabezpieczeniem środków na prace związane z zagospodarowaniem terenu w tym rozbiórki starych obiektów i koniecznością zakończenia realizacji inwestycji priorytetowej – budowy obiektu G-16, realizowanej w ramach Zadania III.</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Aktualizacja pozwoli na właściwą realizację Programu w celu uzyskania najlepszych efektów rzeczowych z możliwych do zapewnienia nakładów i uzyskanie zakładanego efektu w postaci stworzenia warunków do poprawy jakości udzielania świadczeń zdrowotnych i realizacji zadań dydaktyczno-naukowych Samodzielnego Publicznego Szpitala Klinicznego Nr 1 w Lublinie przez rozbudowę w zakresie lokalizacji jednostek medycyny ratunkowej i zabiegowej, utworzenie Dziennego Ośrodka Psychiatrii i Zakładu Radioterapii oraz wyposażenie w nowoczesną aparaturę i sprzęt medyczny.</w:t>
            </w:r>
          </w:p>
        </w:tc>
        <w:tc>
          <w:tcPr>
            <w:tcW w:w="548" w:type="pct"/>
          </w:tcPr>
          <w:p w:rsidR="00706E3C" w:rsidRPr="00892B5B" w:rsidRDefault="00706E3C"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706E3C" w:rsidRPr="00263337" w:rsidRDefault="00706E3C"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706E3C" w:rsidRDefault="00706E3C" w:rsidP="009E1AAA">
            <w:pPr>
              <w:shd w:val="clear" w:color="auto" w:fill="FFFFFF"/>
              <w:spacing w:after="75"/>
            </w:pPr>
            <w:hyperlink r:id="rId204" w:history="1">
              <w:r w:rsidRPr="00997CAA">
                <w:rPr>
                  <w:rStyle w:val="Hipercze"/>
                </w:rPr>
                <w:t>https://www.gov.pl/web/premier/projekt-uchwaly-rady-ministrow-zmieniajacej-uchwale-w-sprawie-ustanowienia-programu-wieloletniego-pod-nazwa-przebudowa-i-rozbudowa-samodzielnego-publicznego-szpitala-klinicznego-nr-1-uniwersytetu-medycznego-w-lublinie</w:t>
              </w:r>
            </w:hyperlink>
          </w:p>
        </w:tc>
      </w:tr>
      <w:tr w:rsidR="00706E3C" w:rsidRPr="00263337" w:rsidTr="00263337">
        <w:tc>
          <w:tcPr>
            <w:tcW w:w="475"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Projekt uchwały Rady Ministrów zmieniającej uchwałę w sprawie ustanowienia </w:t>
            </w:r>
            <w:r w:rsidRPr="003D07A8">
              <w:rPr>
                <w:rFonts w:ascii="Times New Roman" w:hAnsi="Times New Roman" w:cs="Times New Roman"/>
                <w:sz w:val="20"/>
                <w:szCs w:val="20"/>
              </w:rPr>
              <w:lastRenderedPageBreak/>
              <w:t>programu wieloletniego pod nazwą „Wieloletni Plan Inwestycyjny – budowa, przebudowa, modernizacja infrastruktury Narodowego Instytutu Kardiologii Kardynała Wyszyńskiego – Państwowego Instytutu Badawczego w celu zwiększenia dostępności i jakości wysokospecjalistycznych świadczeń zdrowotnych dla pacjentów z chorobami układu sercowo-naczyniowego”</w:t>
            </w:r>
          </w:p>
        </w:tc>
        <w:tc>
          <w:tcPr>
            <w:tcW w:w="2193"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Zmiana programu wieloletniego pod nazwą „Wieloletni Plan Inwestycyjny – budowa, przebudowa, modernizacja infrastruktury Narodowego Instytutu Kardiologii Stefana Kardynała Wyszyńskiego – Państwowego Instytutu Badawczego w celu zwiększenia dostępności i jakości wysokospecjalistycznych świadczeń zdrowotnych dla pacjentów z chorobami układu sercowo-naczyniowego”, zwanego dalej „Programem”, </w:t>
            </w:r>
            <w:r w:rsidRPr="003D07A8">
              <w:rPr>
                <w:rFonts w:ascii="Times New Roman" w:hAnsi="Times New Roman" w:cs="Times New Roman"/>
                <w:sz w:val="20"/>
                <w:szCs w:val="20"/>
              </w:rPr>
              <w:lastRenderedPageBreak/>
              <w:t>ma na celu aktualizację zakresu rzeczowego tego Programu oraz harmonogramu finansowania w latach 2021 i 2022 oraz 2024 i 2025. Aktualizacja finansowania z budżetu państwa polega na wprowadzeniu zmiany:</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 w 2021 r. z kwoty 26 564 tys. zł na kwotę 25 234 tys. zł;</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2) w 2022 r. z kwoty 69 291 tys. zł na kwotę 23 264 tys. zł;</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3) w 2024 r. z kwoty 71 708 tys. zł na kwotę 104 493 tys. zł;</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4) w 2025 r. z kwoty 48 634 tys. zł na kwotę 63 206 tys. zł.</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Brak możliwości wydatkowania przez Inwestora kwoty środków budżetu państwa planowanej na 2021 r. i 2022 r. w pełnej wysokości wynikał przede wszystkim z sytuacji epidemicznej w kraju związanej z pandemią COVID-19. Realizując Program w okresie pandemii COVID-19, Instytut napotkał na szereg nieprzewidzianych czynników zewnętrznych mających istotny wpływ na terminową realizację zadań inwestycyjnych i pełne wykorzystanie środków finansowych.</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Aktualizacja zakresu rzeczowego Programu polega na:</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 ograniczeniu zadań objętych inwestycją;</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2) zmianie zakresu i nazw dwóch zadań;</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3) zmianie </w:t>
            </w:r>
            <w:proofErr w:type="spellStart"/>
            <w:r w:rsidRPr="003D07A8">
              <w:rPr>
                <w:rFonts w:ascii="Times New Roman" w:hAnsi="Times New Roman" w:cs="Times New Roman"/>
                <w:sz w:val="20"/>
                <w:szCs w:val="20"/>
              </w:rPr>
              <w:t>powierzchnii</w:t>
            </w:r>
            <w:proofErr w:type="spellEnd"/>
            <w:r w:rsidRPr="003D07A8">
              <w:rPr>
                <w:rFonts w:ascii="Times New Roman" w:hAnsi="Times New Roman" w:cs="Times New Roman"/>
                <w:sz w:val="20"/>
                <w:szCs w:val="20"/>
              </w:rPr>
              <w:t xml:space="preserve"> objętej inwestycją.</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Ograniczenie zadań objętych inwestycją jest związane ze zmianą kosztów realizacji robót budowlanych w stosunku do 2019 r. i koniecznością dostosowania zakresu rzeczowego do zadań możliwych do realizacji w ramach zabezpieczonych środków. W następstwie ograniczenia zadań nastąpiła zmiana </w:t>
            </w:r>
            <w:proofErr w:type="spellStart"/>
            <w:r w:rsidRPr="003D07A8">
              <w:rPr>
                <w:rFonts w:ascii="Times New Roman" w:hAnsi="Times New Roman" w:cs="Times New Roman"/>
                <w:sz w:val="20"/>
                <w:szCs w:val="20"/>
              </w:rPr>
              <w:t>powierzchnii</w:t>
            </w:r>
            <w:proofErr w:type="spellEnd"/>
            <w:r w:rsidRPr="003D07A8">
              <w:rPr>
                <w:rFonts w:ascii="Times New Roman" w:hAnsi="Times New Roman" w:cs="Times New Roman"/>
                <w:sz w:val="20"/>
                <w:szCs w:val="20"/>
              </w:rPr>
              <w:t xml:space="preserve"> objętej inwestycją. Zmiana nazw zadań wynika z docelowego zakresu prac inwestycyjnych.</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Istotą rozwiązań jest zmiana Programu w zakresie:</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 zmian wysokości finansowania z części 46 – Zdrowie w latach 2021 i 2022 oraz 2024 i 2025;</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2) aktualizacji zakresu rzeczowego Programu (ograniczenie zadań objętych inwestycją, zmiana nazw zadań oraz </w:t>
            </w:r>
            <w:proofErr w:type="spellStart"/>
            <w:r w:rsidRPr="003D07A8">
              <w:rPr>
                <w:rFonts w:ascii="Times New Roman" w:hAnsi="Times New Roman" w:cs="Times New Roman"/>
                <w:sz w:val="20"/>
                <w:szCs w:val="20"/>
              </w:rPr>
              <w:t>powierzchnii</w:t>
            </w:r>
            <w:proofErr w:type="spellEnd"/>
            <w:r w:rsidRPr="003D07A8">
              <w:rPr>
                <w:rFonts w:ascii="Times New Roman" w:hAnsi="Times New Roman" w:cs="Times New Roman"/>
                <w:sz w:val="20"/>
                <w:szCs w:val="20"/>
              </w:rPr>
              <w:t xml:space="preserve"> objętej inwestycją).</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Powyższe zmiany pozwolą na właściwą realizację Programu oraz wpłyną korzystnie na realizację celu Programu, jakim jest zwiększenie dostępności, jakości i kompleksowości wysokospecjalistycznych świadczeń zdrowotnych dla pacjentów z chorobami układu sercowo-naczyniowego, przez stworzenie warunków do realizacji nowoczesnego, racjonalnego i skutecznego leczenia w wyniku budowy, przebudowy i modernizacji infrastruktury.</w:t>
            </w:r>
          </w:p>
        </w:tc>
        <w:tc>
          <w:tcPr>
            <w:tcW w:w="548" w:type="pct"/>
          </w:tcPr>
          <w:p w:rsidR="00706E3C" w:rsidRPr="00892B5B" w:rsidRDefault="00706E3C"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706E3C" w:rsidRPr="00263337" w:rsidRDefault="00706E3C"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706E3C" w:rsidRDefault="00706E3C" w:rsidP="009E1AAA">
            <w:pPr>
              <w:shd w:val="clear" w:color="auto" w:fill="FFFFFF"/>
              <w:spacing w:after="75"/>
            </w:pPr>
            <w:hyperlink r:id="rId205" w:history="1">
              <w:r w:rsidRPr="00997CAA">
                <w:rPr>
                  <w:rStyle w:val="Hipercze"/>
                </w:rPr>
                <w:t>https://www.gov.pl/web/premier/projekt-uchwaly-rady-ministrow-zmieniajacej-uchwale-w-sprawie-ustanowienia-programu-wieloletniego-pod-nazwa-</w:t>
              </w:r>
              <w:r w:rsidRPr="00997CAA">
                <w:rPr>
                  <w:rStyle w:val="Hipercze"/>
                </w:rPr>
                <w:lastRenderedPageBreak/>
                <w:t>wieloletni-plan-inwestycyjny--budowa-przebudowa-modernizacja-infrastruktury-narodowego-instytutu-kardiologii-kardynala-wyszynskiego--panstwowego-instytutu-badawczego-w-celu-zwiekszenia-dostepnosci-i-jakosci-wysokospecjalistycznych-swiadczen-zdrowotnych-dla-pacjentow-z-chorobami-ukladu-sercowo-naczyniowego</w:t>
              </w:r>
            </w:hyperlink>
          </w:p>
        </w:tc>
      </w:tr>
      <w:tr w:rsidR="00706E3C" w:rsidRPr="00263337" w:rsidTr="00263337">
        <w:tc>
          <w:tcPr>
            <w:tcW w:w="475"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706E3C" w:rsidRPr="003D07A8" w:rsidRDefault="00706E3C" w:rsidP="00216232">
            <w:pPr>
              <w:rPr>
                <w:rFonts w:ascii="Times New Roman" w:hAnsi="Times New Roman" w:cs="Times New Roman"/>
                <w:sz w:val="20"/>
                <w:szCs w:val="20"/>
              </w:rPr>
            </w:pPr>
            <w:r w:rsidRPr="00892B5B">
              <w:rPr>
                <w:rFonts w:ascii="Times New Roman" w:hAnsi="Times New Roman" w:cs="Times New Roman"/>
                <w:sz w:val="20"/>
                <w:szCs w:val="20"/>
              </w:rPr>
              <w:t xml:space="preserve">Uchwała nr 263 </w:t>
            </w:r>
            <w:r w:rsidRPr="00892B5B">
              <w:rPr>
                <w:rFonts w:ascii="Times New Roman" w:hAnsi="Times New Roman" w:cs="Times New Roman"/>
                <w:sz w:val="20"/>
                <w:szCs w:val="20"/>
              </w:rPr>
              <w:lastRenderedPageBreak/>
              <w:t>Rady Ministrów z dnia 28 grudnia 2022 r. zmieniająca uchwałę w sprawie ustanowienia programu wieloletniego pod nazwą „Podniesienie jakości i dostępności świadczeń medycznych w Uniwersyteckim Centrum Klinicznym Warszawskiego Uniwersytetu Medycznego – Szpital Kliniczny Dzieciątka Jezus”</w:t>
            </w:r>
          </w:p>
        </w:tc>
        <w:tc>
          <w:tcPr>
            <w:tcW w:w="2193"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 xml:space="preserve">Wprowadzenie zmian wynika z przyczyn niezależnych od inwestora i </w:t>
            </w:r>
            <w:r w:rsidRPr="003D07A8">
              <w:rPr>
                <w:rFonts w:ascii="Times New Roman" w:hAnsi="Times New Roman" w:cs="Times New Roman"/>
                <w:sz w:val="20"/>
                <w:szCs w:val="20"/>
              </w:rPr>
              <w:lastRenderedPageBreak/>
              <w:t>konieczności dostosowania zapisów uchwały</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nr 128/2021 Rady Ministrów z dnia 5 października 2021 r. w sprawie ustanowienia programu wieloletniego pod nazwą „Podniesienie jakości i dostępności świadczeń medycznych w Uniwersyteckim Centrum Klinicznym Warszawskiego Uniwersytetu Medycznego – Szpital Kliniczny Dzieciątka Jezus” (M.P. poz. 1060) do harmonogramu realizacji programu wieloletniego pod nazwą „Podniesienie jakości i dostępności świadczeń medycznych w Uniwersyteckim Centrum Klinicznym Warszawskiego Uniwersytetu Medycznego – Szpital Kliniczny Dzieciątka Jezus”, zwanego dalej „Programem”, oraz do procedowanej ustawy budżetowej na 2023 r.</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Zmiany w zakresie terminu rozpoczęcia przedsięwzięcia oraz w kwotach planowanych do wydatkowania w kolejnych latach realizacji inwestycji, wynikają z terminu rozpoczęcia realizacji Programu, przypadającego na I połowę 2022 r., tj. po podpisaniu umowy na jego realizację (umowa została podpisana w lutym 2022 r.). Zmiany te są również wynikiem analizy wykonalności rzeczowej i finansowej przedsięwzięcia w kolejnych latach. Inwestor zweryfikował możliwości realizacji zaplanowanego w poszczególnych latach zakresu rzeczowego, a tym samym możliwych do wydatkowania środków z budżetu państwa z części 46-Zdrowie, zaplanowanych w poszczególnych latach realizacji Programu. Wprowadzenie zmian wynika z konieczności dostosowania zapisów uchwały do harmonogramu realizacji inwestycji oraz do procedowanej ustawy budżetowej na 2023 r.</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Rady Ministrów jest zmiana Programu w zakresie:</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 aktualizacji terminu rozpoczęcia realizacji programu z 2021 r. na 2022 r.;</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2) zmian w wysokości finansowania z części 46 – Zdrowie w latach 2022–2024;</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3) zaktualizowania realizacyjnego harmonogramu.</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Pozwoli to na właściwą realizację zadania inwestycyjnego i uzyskanie zaplanowanego efektu rzeczowego inwestycji w postaci wybudowania nowoczesnego obiektu szpitalnego i utworzenia w nim skonsolidowanego Centrum Transplantacyjnego, zmodernizowanej Kliniki Ortopedii i Traumatologii Narządu Ruchu, przebudowanego budynku na potrzeby Klinik Dermatologii i Wenerologii oraz Kliniki Dermatologicznej wraz z AOS, oraz zmodernizowanej infrastruktury objętej Programem (sieci, nawierzchnie asfaltowe, ciągi piesze i komunikacyjne) Zakładu </w:t>
            </w:r>
            <w:r w:rsidRPr="003D07A8">
              <w:rPr>
                <w:rFonts w:ascii="Times New Roman" w:hAnsi="Times New Roman" w:cs="Times New Roman"/>
                <w:sz w:val="20"/>
                <w:szCs w:val="20"/>
              </w:rPr>
              <w:lastRenderedPageBreak/>
              <w:t>Leczniczego UCK WUM – Szpitala Klinicznego Dzieciątka Jezus.</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Realizacja Programu umożliwi poprawę standardów jakości udzielania świadczeń zdrowotnych, stworzy warunki do rozwoju nowoczesnego, racjonalnego, kompleksowego leczenia kształtowanego zmieniającymi się potrzebami epidemiologicznymi i demograficznymi regionu oraz umożliwi realizację zadań dydaktyczno-naukowych Warszawskiego Uniwersytetu Medycznego.</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w:t>
            </w:r>
            <w:r>
              <w:rPr>
                <w:rFonts w:ascii="Times New Roman" w:hAnsi="Times New Roman" w:cs="Times New Roman"/>
                <w:sz w:val="20"/>
                <w:szCs w:val="20"/>
              </w:rPr>
              <w:lastRenderedPageBreak/>
              <w:t>31 grudnia 2022 r.</w:t>
            </w:r>
          </w:p>
        </w:tc>
        <w:tc>
          <w:tcPr>
            <w:tcW w:w="1174" w:type="pct"/>
          </w:tcPr>
          <w:p w:rsidR="00706E3C" w:rsidRDefault="00706E3C" w:rsidP="009E1AAA">
            <w:pPr>
              <w:shd w:val="clear" w:color="auto" w:fill="FFFFFF"/>
              <w:spacing w:after="75"/>
            </w:pPr>
            <w:hyperlink r:id="rId206" w:history="1">
              <w:r w:rsidRPr="00997CAA">
                <w:rPr>
                  <w:rStyle w:val="Hipercze"/>
                </w:rPr>
                <w:t>https://dziennikustaw.gov.pl/M20</w:t>
              </w:r>
              <w:r w:rsidRPr="00997CAA">
                <w:rPr>
                  <w:rStyle w:val="Hipercze"/>
                </w:rPr>
                <w:lastRenderedPageBreak/>
                <w:t>22000128401.pdf</w:t>
              </w:r>
            </w:hyperlink>
          </w:p>
        </w:tc>
      </w:tr>
      <w:tr w:rsidR="00706E3C" w:rsidRPr="00263337" w:rsidTr="00263337">
        <w:tc>
          <w:tcPr>
            <w:tcW w:w="475"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706E3C" w:rsidRPr="003D07A8" w:rsidRDefault="00706E3C" w:rsidP="00216232">
            <w:pPr>
              <w:rPr>
                <w:rFonts w:ascii="Times New Roman" w:hAnsi="Times New Roman" w:cs="Times New Roman"/>
                <w:sz w:val="20"/>
                <w:szCs w:val="20"/>
              </w:rPr>
            </w:pPr>
            <w:r>
              <w:rPr>
                <w:rFonts w:ascii="Times New Roman" w:hAnsi="Times New Roman" w:cs="Times New Roman"/>
                <w:sz w:val="20"/>
                <w:szCs w:val="20"/>
              </w:rPr>
              <w:t>Projekt uchwały</w:t>
            </w:r>
            <w:r w:rsidRPr="003D07A8">
              <w:rPr>
                <w:rFonts w:ascii="Times New Roman" w:hAnsi="Times New Roman" w:cs="Times New Roman"/>
                <w:sz w:val="20"/>
                <w:szCs w:val="20"/>
              </w:rPr>
              <w:t xml:space="preserve"> Rady Ministrów zmieniającej uchwałę w sprawie ustanowienia programu wieloletniego pod nazwą „Wieloletni program inwestycji w zakresie rewitalizacji i rozbudowy Narodowego Instytutu Onkologii im. Marii Skłodowskiej-Curie – Państwowego Instytutu Badawczego – etap I”</w:t>
            </w:r>
          </w:p>
        </w:tc>
        <w:tc>
          <w:tcPr>
            <w:tcW w:w="2193"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Aktualizacja Programu wieloletniego pod nazwą „Wieloletni program inwestycji w zakresie rewitalizacji i rozbudowy Narodowego Instytutu Onkologii im. Marii Skłodowskiej-Curie – Państwowego Instytutu Badawczego – etap I”, zwanego dalej „Programem”, w zakresie:</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 wydłużenia okresu realizacji programu o 3 lata, tj. do 2028 r.;</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2) zmian w wysokości finansowania z części 46 – Zdrowie w latach 2020–2028;</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3) aktualizacji wysokości finansowania ze środków Programu Operacyjnego Infrastruktura i Środowisko 2014–2020; zwanego dalej: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 z kwoty 19 295 tys. zł do kwoty 22 283 tys. zł oraz nakładów w poszczególnych latach;</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4) przesunięcia finansowania w ramach środków własnych z 2025 r. na 2028 r.;</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5) zwiększenia wartości kosztorysowej Programu z kwoty 872 052 tys. zł do kwoty 875 040 tys. zł w wyniku uaktualnienia nakładów ze środków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6) zaktualizowania zakresu rzeczowego i harmonogramu realizacyjnego;</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7) usunięcia rozdziału dotyczącego rozwoju Narodowego Instytutu Onkologii im. Marii Skłodowskiej-Curie – Państwowego Instytutu Badawczego w zakresie terapii protonowej – ponieważ ma on dotyczyć kolejnego etapu realizacji rewitalizacji i rozbudowy instytutu i nie dotyczy zakresu tego projektu.</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Przyczyny niezależne od Inwestora, tj.</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 Sytuacja pandemiczna, której ogłoszenie zbiegło się z rozpoczęciem inwestycji, spowodowała wydłużenie procedur administracyjnych, brak dostępności materiałów budowlanych i elementów wyposażenia technicznego przez zakłócenie światowych łańcuchów dostaw, wysoką inflację oraz brak dostępności siły roboczej. Problemy te uniemożliwiają wydatkowanie dotacji przyznanej na 2022 r.</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2) Obecna sytuacja gospodarcza, zarówno w kraju jak i za granicą, oraz związane z nią szeroko pojęte wyzwania na wielu płaszczyznach spowodowały konieczność dostosowania harmonogramu oraz budżetu </w:t>
            </w:r>
            <w:r w:rsidRPr="003D07A8">
              <w:rPr>
                <w:rFonts w:ascii="Times New Roman" w:hAnsi="Times New Roman" w:cs="Times New Roman"/>
                <w:sz w:val="20"/>
                <w:szCs w:val="20"/>
              </w:rPr>
              <w:lastRenderedPageBreak/>
              <w:t>Programu do obecnych warunków ekonomiczno-gospodarczych i wpłynęły na brak możliwości wydatkowania w pełnej wysokości środków budżetu państwa zaplanowanych na 2020 r.</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Został wydłużony harmonogram realizacji zadania inwestycyjnego i wydatkowania środków budżetowych, zgodnie z założonym planem na poszczególne lata jego realizacji, co skutkuje również koniecznością wydłużenia okresu realizacji Programu o trzy lata, tj. do 31 grudnia 2028 r.</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Po przeprowadzeniu ponownej analizy ryzyk w zakresie zarządzana inwestycją, obszar planowanych działań oraz ich efektów rzeczowych został zweryfikowany i zaktualizowany w celu zrealizowania pierwotnych założenia Programu Wieloletniego. Zakres inwestycji zakłada kontynuację dotychczasowych prac budowlanych oraz ograniczenie budowy nowego budynku szpitalnego do powierzchni do wysokości nakładów z budżetu państwa określonych w uchwale nr 95/2019 Rady Ministrów z dnia 10 września 2019 r. w sprawie ustanowienia programu wieloletniego pod nazwą „Wieloletni program inwestycji w zakresie rewitalizacji i rozbudowy Narodowego Instytutu Onkologii im. Marii Skłodowskiej-Curie – Państwowego Instytutu Badawczego – etap I”.</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Celem projektowanej uchwały Rady Ministrów jest zmiana Programu w zakresie:</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 wydłużenia okresu realizacji programu do 2028 r.;</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2) zmian w wysokości finansowania z części 46 – Zdrowie w latach 2020–2028;</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3) aktualizacji wysokości finansowania ze środków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 xml:space="preserve"> z 19 295 tys. zł do kwoty 22 283 tys. zł oraz nakładów w poszczególnych latach;</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4) przesunięcia finansowania w ramach środków własnych z 2025 r. na 2028 r.;</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5) zwiększenia wartości kosztorysowej Programu z kwoty 872 052 tys. zł do kwoty 875 040 tys. zł w wyniku uaktualnienia nakładów ze środków </w:t>
            </w:r>
            <w:proofErr w:type="spellStart"/>
            <w:r w:rsidRPr="003D07A8">
              <w:rPr>
                <w:rFonts w:ascii="Times New Roman" w:hAnsi="Times New Roman" w:cs="Times New Roman"/>
                <w:sz w:val="20"/>
                <w:szCs w:val="20"/>
              </w:rPr>
              <w:t>POIiŚ</w:t>
            </w:r>
            <w:proofErr w:type="spellEnd"/>
            <w:r w:rsidRPr="003D07A8">
              <w:rPr>
                <w:rFonts w:ascii="Times New Roman" w:hAnsi="Times New Roman" w:cs="Times New Roman"/>
                <w:sz w:val="20"/>
                <w:szCs w:val="20"/>
              </w:rPr>
              <w:t>;</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6) zaktualizowania zakresu rzeczowego i harmonogramu realizacyjnego;</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7) usunięcia rozdziału dotyczącego rozwoju Narodowego Instytutu Onkologii im. Marii Skłodowskiej-Curie – Państwowego Instytutu Badawczego w zakresie terapii protonowej.</w:t>
            </w:r>
          </w:p>
          <w:p w:rsidR="00706E3C" w:rsidRPr="003D07A8" w:rsidRDefault="00706E3C" w:rsidP="00216232">
            <w:pPr>
              <w:rPr>
                <w:rFonts w:ascii="Times New Roman" w:hAnsi="Times New Roman" w:cs="Times New Roman"/>
                <w:sz w:val="20"/>
                <w:szCs w:val="20"/>
              </w:rPr>
            </w:pP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Pozwoli to na właściwą realizację zadania inwestycyjnego i uzyskanie efektu poprzez kompleksową rewitalizację i rozbudowę istniejącej infrastruktury Instytutu w celu rozwoju i doskonalenia systemu opieki zdrowotnej, zwiększenia dostępności świadczeń dla pacjentów, utrzymania </w:t>
            </w:r>
            <w:r w:rsidRPr="003D07A8">
              <w:rPr>
                <w:rFonts w:ascii="Times New Roman" w:hAnsi="Times New Roman" w:cs="Times New Roman"/>
                <w:sz w:val="20"/>
                <w:szCs w:val="20"/>
              </w:rPr>
              <w:lastRenderedPageBreak/>
              <w:t>niezbędnego zabezpieczenia poziomu i jakości świadczeń w zakresie onkologii w odpowiedzi na wzrost zapotrzebowania wynikający z prognozowanej sytuacji demograficzno-epidemiologicznej.</w:t>
            </w:r>
          </w:p>
        </w:tc>
        <w:tc>
          <w:tcPr>
            <w:tcW w:w="548" w:type="pct"/>
          </w:tcPr>
          <w:p w:rsidR="00706E3C" w:rsidRPr="00892B5B" w:rsidRDefault="00706E3C"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706E3C" w:rsidRPr="00263337" w:rsidRDefault="00706E3C"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706E3C" w:rsidRDefault="00706E3C" w:rsidP="009E1AAA">
            <w:pPr>
              <w:shd w:val="clear" w:color="auto" w:fill="FFFFFF"/>
              <w:spacing w:after="75"/>
            </w:pPr>
            <w:hyperlink r:id="rId207" w:history="1">
              <w:r w:rsidRPr="00997CAA">
                <w:rPr>
                  <w:rStyle w:val="Hipercze"/>
                </w:rPr>
                <w:t>https://www.gov.pl/web/premier/projekt-uchwaly-rady-ministrow-zmieniajacej-uchwale-w-sprawie-ustanowienia-programu-wieloletniego-pod-nazwa-wieloletni-program-inwestycji-w-zakresie-rewitalizacji-i-rozbudowy-narodowego-instytutu-onkologii-im-marii-sklodowskiej-curie--panstwowego-instytutu-badawczego--etap-i</w:t>
              </w:r>
            </w:hyperlink>
          </w:p>
        </w:tc>
      </w:tr>
      <w:tr w:rsidR="00706E3C" w:rsidRPr="00263337" w:rsidTr="00263337">
        <w:tc>
          <w:tcPr>
            <w:tcW w:w="475"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706E3C" w:rsidRPr="003D07A8" w:rsidRDefault="00706E3C" w:rsidP="00216232">
            <w:pPr>
              <w:rPr>
                <w:rFonts w:ascii="Times New Roman" w:hAnsi="Times New Roman" w:cs="Times New Roman"/>
                <w:sz w:val="20"/>
                <w:szCs w:val="20"/>
              </w:rPr>
            </w:pPr>
            <w:r>
              <w:rPr>
                <w:rFonts w:ascii="Times New Roman" w:hAnsi="Times New Roman" w:cs="Times New Roman"/>
                <w:sz w:val="20"/>
                <w:szCs w:val="20"/>
              </w:rPr>
              <w:t>Projekt uchwały</w:t>
            </w:r>
            <w:r w:rsidRPr="003D07A8">
              <w:rPr>
                <w:rFonts w:ascii="Times New Roman" w:hAnsi="Times New Roman" w:cs="Times New Roman"/>
                <w:sz w:val="20"/>
                <w:szCs w:val="20"/>
              </w:rPr>
              <w:t xml:space="preserve"> Rady Ministrów zmieniającej uchwałę w sprawie przyjęcia harmonogramu wdrażania Narodowej Strategii Onkologicznej na 2022 r.</w:t>
            </w:r>
          </w:p>
        </w:tc>
        <w:tc>
          <w:tcPr>
            <w:tcW w:w="2193"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Przedłożenie przedmiotowego projektu uchwały ma na celu zaktualizowanie harmonogramu wdrażania Narodowej Strategii Onkologicznej, zwanej dalej „NSO” albo „Strategią”, na 2022 r., przez zmianę uchwały nr 184/2021 Rady Ministrów z dnia 21 grudnia 2021 r. w sprawie przyjęcia harmonogramu wdrażania Narodowej Strategii Onkologicznej na 2022 r.</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Zgodnie z art. 5 ust. 1 ustawy z dnia 26 kwietnia 2019 r. o Narodowej Strategii Onkologicznej, zwanej dalej „ustawą”, Strategia jest realizowana w oparciu o harmonogram jej wdrażania, obejmujący okres roku kalendarzowego.</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W związku z pandemią COVID-19 i koniecznością niwelowania jej skutków, realizacja kilku zadań rozpoczętych w latach poprzednich i nie ujętych pierwotnie w harmonogramie wdrażania NSO na 2022 r. wymaga kontynuacji w roku bieżącym, a w związku z tym dodania do harmonogramu na 2022 r.</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Ponadto, niektóre z zadań przewidzianych w harmonogramie do realizacji w 2022 r. nie zostały rozpoczęte w wyznaczonym czasie, w związku z czym konieczne jest ich usunięcie z harmonogramu na 2022 r., a następnie, uwzględnienie w harmonogramach wdrażania NSO w latach kolejnych.</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Projektowana uchwała przewiduje także modyfikację brzmienia dziewięciu zadań, w sposób odzwierciedlający zaplanowaną, faktyczną formę oraz zakres ich realizacji, będący wynikiem wielostronnych ustaleń i podjętych decyzji uwzględniających aktualne potrzeby i możliwości ich wykonania, przy jednoczesnym zachowaniu spójności merytorycznej z treścią określoną w Strategii.</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Wprowadzenie powyższych zmian we wskazanym dokumencie podyktowane jest koniecznością uporządkowania informacji na temat realizowanych w ramach NSO zadań, przy uwzględnieniu faktycznego stanu ich implementacji, zgodnie z wiedzą na IV kwartał 2022 r.</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Celem zachowania spójności terminów i zakresów działań realizowanych w ramach Strategii, równolegle procedowany jest projekt uchwały zmieniającej uchwałę w sprawie przyjęcia programu wieloletniego pn. Narodowa Strategia Onkologiczna na lata 2020–2030.</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W załączniku do projektu uchwały zostały dodane następujące zadania:</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1.1. Prowadzenie prac nad nowelizacją standardów kształcenia na studiach </w:t>
            </w:r>
            <w:r w:rsidRPr="003D07A8">
              <w:rPr>
                <w:rFonts w:ascii="Times New Roman" w:hAnsi="Times New Roman" w:cs="Times New Roman"/>
                <w:sz w:val="20"/>
                <w:szCs w:val="20"/>
              </w:rPr>
              <w:lastRenderedPageBreak/>
              <w:t>dla kierunku lekarskiego i lekarsko-dentystycznego w sposób gwarantujący zdobycie umiejętności związanych z profilaktyką onkologiczną i wczesnym wykrywaniem nowotworów złośliwych oraz opieką nad osobami w trakcie i po zakończonym leczeniu przeciwnowotworowym.</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1.9. Przygotowanie rozwiązań legislacyjnych w sprawie umiejętności lekarskich, które pozwolą na certyfikowanie konkretnych czynności profilaktycznych, diagnostycznych i terapeutycznych.</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1.11. Zmiana programu stażu podyplomowego dla lekarzy wprowadzającego obowiązkowe szkolenia z profilaktyki onkologicznej, walki z bólem oraz komunikacją pomiędzy lekarzem a pacjentem i jego rodziną, w tym zagadnień związanych z trudną diagnozą, proponowaniem i omawianiem procesów terapeutycznych, informowaniem o stanie zdrowia pacjenta.</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6.1. Modyfikacja programu profilaktyki chorób </w:t>
            </w:r>
            <w:proofErr w:type="spellStart"/>
            <w:r w:rsidRPr="003D07A8">
              <w:rPr>
                <w:rFonts w:ascii="Times New Roman" w:hAnsi="Times New Roman" w:cs="Times New Roman"/>
                <w:sz w:val="20"/>
                <w:szCs w:val="20"/>
              </w:rPr>
              <w:t>odtytoniowych</w:t>
            </w:r>
            <w:proofErr w:type="spellEnd"/>
            <w:r w:rsidRPr="003D07A8">
              <w:rPr>
                <w:rFonts w:ascii="Times New Roman" w:hAnsi="Times New Roman" w:cs="Times New Roman"/>
                <w:sz w:val="20"/>
                <w:szCs w:val="20"/>
              </w:rPr>
              <w:t xml:space="preserve"> (w tym przewlekłej obturacyjnej choroby płuc </w:t>
            </w:r>
            <w:proofErr w:type="spellStart"/>
            <w:r w:rsidRPr="003D07A8">
              <w:rPr>
                <w:rFonts w:ascii="Times New Roman" w:hAnsi="Times New Roman" w:cs="Times New Roman"/>
                <w:sz w:val="20"/>
                <w:szCs w:val="20"/>
              </w:rPr>
              <w:t>POChP</w:t>
            </w:r>
            <w:proofErr w:type="spellEnd"/>
            <w:r w:rsidRPr="003D07A8">
              <w:rPr>
                <w:rFonts w:ascii="Times New Roman" w:hAnsi="Times New Roman" w:cs="Times New Roman"/>
                <w:sz w:val="20"/>
                <w:szCs w:val="20"/>
              </w:rPr>
              <w:t>) celem dostosowania do wyzwań określonych w mapach potrzeb zdrowotnych.</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8.1. Opracowanie rozwiązań mających na celu wdrożenie narzędzi motywacyjnych dla zespołów POZ mające na celu objęcie „lokalnych” populacji osób z grup podwyższonego ryzyka badaniami przesiewowymi.</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11.2. Przygotowanie rozwiązań legislacyjnych w celu wprowadzenia testu FIT jako testu alternatywnego dla </w:t>
            </w:r>
            <w:proofErr w:type="spellStart"/>
            <w:r w:rsidRPr="003D07A8">
              <w:rPr>
                <w:rFonts w:ascii="Times New Roman" w:hAnsi="Times New Roman" w:cs="Times New Roman"/>
                <w:sz w:val="20"/>
                <w:szCs w:val="20"/>
              </w:rPr>
              <w:t>kolonoskopii</w:t>
            </w:r>
            <w:proofErr w:type="spellEnd"/>
            <w:r w:rsidRPr="003D07A8">
              <w:rPr>
                <w:rFonts w:ascii="Times New Roman" w:hAnsi="Times New Roman" w:cs="Times New Roman"/>
                <w:sz w:val="20"/>
                <w:szCs w:val="20"/>
              </w:rPr>
              <w:t>, finansowanego ze środków publicznych (NFZ).</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11.3. Prowadzenie programu opieki nad rodzinami wysokiego, dziedzicznie uwarunkowanego ryzyka zachorowania na wybrane nowotwory złośliwe oraz wprowadzenie finansowania ze środków publicznych (NFZ) programów opieki.</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11.4. Wprowadzenie finansowania ze środków publicznych (NFZ) badań przesiewowych w kierunku wykrywania raka jelita grubego.</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18.1. Realizacja szkoleń z zakresu wdrażania standardów akredytacyjnych oraz przeprowadzenie przeglądów akredytacyjnych pracowni/zakładów patomorfologii.</w:t>
            </w:r>
          </w:p>
          <w:p w:rsidR="00706E3C" w:rsidRPr="003D07A8" w:rsidRDefault="00706E3C" w:rsidP="00216232">
            <w:pPr>
              <w:rPr>
                <w:rFonts w:ascii="Times New Roman" w:hAnsi="Times New Roman" w:cs="Times New Roman"/>
                <w:sz w:val="20"/>
                <w:szCs w:val="20"/>
              </w:rPr>
            </w:pP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W załączniku do uchwały usunięto następujące zadania:</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1.6. Rozpoczęcie kampanii informacyjnej dedykowanej podmiotom leczniczym związaną ze zwiększeniem liczby miejsc szkoleniowych w dziedzinach onkologicznych oraz w dziedzinach współpracujących z lekarzami onkologami.</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1.10. Rozpoczęcie, przy udziale uprawnionych podmiotów, certyfikacji co </w:t>
            </w:r>
            <w:r w:rsidRPr="003D07A8">
              <w:rPr>
                <w:rFonts w:ascii="Times New Roman" w:hAnsi="Times New Roman" w:cs="Times New Roman"/>
                <w:sz w:val="20"/>
                <w:szCs w:val="20"/>
              </w:rPr>
              <w:lastRenderedPageBreak/>
              <w:t>najmniej 20 umiejętności związanych z profilaktyką, diagnostyką i terapią onkologiczną.</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10.1. Realizacja pilotażu metod zwiększania udziału w badaniach profilaktycznych mammograficznych i cytologicznych (w wybranych województwach/regionach).</w:t>
            </w:r>
          </w:p>
          <w:p w:rsidR="00706E3C" w:rsidRPr="003D07A8" w:rsidRDefault="00706E3C" w:rsidP="00216232">
            <w:pPr>
              <w:rPr>
                <w:rFonts w:ascii="Times New Roman" w:hAnsi="Times New Roman" w:cs="Times New Roman"/>
                <w:sz w:val="20"/>
                <w:szCs w:val="20"/>
              </w:rPr>
            </w:pP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W załączniku do projektu uchwały zmieniono brzmienia następujących zadań:</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4.1. z Rozpoczęcie procesu szczepień przeciwko wirusowi brodawczaka ludzkiego (HPV) dziewcząt w wieku dojrzewania na Przygotowanie rozwiązań legislacyjnych celem rozpoczęcia procesu szczepień przeciwko wirusowi brodawczaka ludzkiego (HPV).</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5.1. z Wprowadzenie nowych standardów dla żywienia zbiorowego dzieci i młodzieży oraz pacjentów w podmiotach leczniczych, z uwzględnieniem potrzeb dietetycznych w wybranych jednostkach chorobowych na Realizacja działań mających na celu upowszechnianie standardów żywienia zbiorowego dzieci i młodzieży oraz prowadzenie prac dotyczących opracowania nowych standardów dla żywienia pacjentów w podmiotach leczniczych.</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10.5. z Opracowywanie rozwiązań, mających na celu wprowadzenie obowiązku rejestracji przez zespoły POZ badań przesiewowych wykonywanych poza systemem świadczeń finansowanych ze środków publicznych na Opracowywanie rozwiązań, mających na celu egzekwowanie obowiązku raportowania poprzez platformę P1 zdarzeń medycznych, polegających na prowadzeniu badań przesiewowych.</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13.1. z Wdrożenie rozwiązań legislacyjnych dotyczących badań klinicznych na Prowadzenie prac nad rozwiązaniami legislacyjnymi w zakresie badań klinicznych.</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13.3. z Rozpoczęcie prac nad uruchomieniem interaktywnej e-platformy dla pacjentów i badaczy o prowadzonych badaniach klinicznych w dziedzinie onkologii na Rozpoczęcie działań informacyjnych na temat uruchomienia wyszukiwarki badań klinicznych prowadzonej przez Europejską Agencję Leków.</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14.3. z Opracowywanie i wdrożenie rozwiązań legislacyjnych o </w:t>
            </w:r>
            <w:proofErr w:type="spellStart"/>
            <w:r w:rsidRPr="003D07A8">
              <w:rPr>
                <w:rFonts w:ascii="Times New Roman" w:hAnsi="Times New Roman" w:cs="Times New Roman"/>
                <w:sz w:val="20"/>
                <w:szCs w:val="20"/>
              </w:rPr>
              <w:t>biobankowaniu</w:t>
            </w:r>
            <w:proofErr w:type="spellEnd"/>
            <w:r w:rsidRPr="003D07A8">
              <w:rPr>
                <w:rFonts w:ascii="Times New Roman" w:hAnsi="Times New Roman" w:cs="Times New Roman"/>
                <w:sz w:val="20"/>
                <w:szCs w:val="20"/>
              </w:rPr>
              <w:t xml:space="preserve"> na Prowadzenie prac nad rozwiązaniami legislacyjnymi o </w:t>
            </w:r>
            <w:proofErr w:type="spellStart"/>
            <w:r w:rsidRPr="003D07A8">
              <w:rPr>
                <w:rFonts w:ascii="Times New Roman" w:hAnsi="Times New Roman" w:cs="Times New Roman"/>
                <w:sz w:val="20"/>
                <w:szCs w:val="20"/>
              </w:rPr>
              <w:t>biobankowaniu</w:t>
            </w:r>
            <w:proofErr w:type="spellEnd"/>
            <w:r w:rsidRPr="003D07A8">
              <w:rPr>
                <w:rFonts w:ascii="Times New Roman" w:hAnsi="Times New Roman" w:cs="Times New Roman"/>
                <w:sz w:val="20"/>
                <w:szCs w:val="20"/>
              </w:rPr>
              <w:t>.</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17.2. z Wdrożenie nowego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xml:space="preserve">”) dla nowotworów ginekologicznych i urologicznych na Prowadzenie prac nad opracowaniem nowego modelu organizacyjnego </w:t>
            </w:r>
            <w:r w:rsidRPr="003D07A8">
              <w:rPr>
                <w:rFonts w:ascii="Times New Roman" w:hAnsi="Times New Roman" w:cs="Times New Roman"/>
                <w:sz w:val="20"/>
                <w:szCs w:val="20"/>
              </w:rPr>
              <w:lastRenderedPageBreak/>
              <w:t>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dla raka płuca oraz nowotworów ginekologicznych i urologicznych.</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17.3. z Wdrożenie efektywnego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dla nowotworów wieku dziecięcego na Prowadzenie prac nad opracowaniem efektywnego modelu organizacyjnego opieki nad pacjentami („</w:t>
            </w:r>
            <w:proofErr w:type="spellStart"/>
            <w:r w:rsidRPr="003D07A8">
              <w:rPr>
                <w:rFonts w:ascii="Times New Roman" w:hAnsi="Times New Roman" w:cs="Times New Roman"/>
                <w:sz w:val="20"/>
                <w:szCs w:val="20"/>
              </w:rPr>
              <w:t>Cancer</w:t>
            </w:r>
            <w:proofErr w:type="spellEnd"/>
            <w:r w:rsidRPr="003D07A8">
              <w:rPr>
                <w:rFonts w:ascii="Times New Roman" w:hAnsi="Times New Roman" w:cs="Times New Roman"/>
                <w:sz w:val="20"/>
                <w:szCs w:val="20"/>
              </w:rPr>
              <w:t xml:space="preserve"> </w:t>
            </w:r>
            <w:proofErr w:type="spellStart"/>
            <w:r w:rsidRPr="003D07A8">
              <w:rPr>
                <w:rFonts w:ascii="Times New Roman" w:hAnsi="Times New Roman" w:cs="Times New Roman"/>
                <w:sz w:val="20"/>
                <w:szCs w:val="20"/>
              </w:rPr>
              <w:t>Units</w:t>
            </w:r>
            <w:proofErr w:type="spellEnd"/>
            <w:r w:rsidRPr="003D07A8">
              <w:rPr>
                <w:rFonts w:ascii="Times New Roman" w:hAnsi="Times New Roman" w:cs="Times New Roman"/>
                <w:sz w:val="20"/>
                <w:szCs w:val="20"/>
              </w:rPr>
              <w:t>”) dla nowotworów wieku dziecięcego.</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18.2. z Wprowadzenie obowiązkowej akredytacji pracowni / zakładów patomorfologii wykonujących diagnostykę onkologiczną finansowaną ze środków publicznych na Prowadzenie prac nad wprowadzeniem obowiązkowej akredytacji pracowni / zakładów patomorfologii wykonujących diagnostykę onkologiczną finansowaną ze środków publicznych.</w:t>
            </w:r>
          </w:p>
          <w:p w:rsidR="00706E3C" w:rsidRPr="003D07A8" w:rsidRDefault="00706E3C" w:rsidP="00216232">
            <w:pPr>
              <w:rPr>
                <w:rFonts w:ascii="Times New Roman" w:hAnsi="Times New Roman" w:cs="Times New Roman"/>
                <w:sz w:val="20"/>
                <w:szCs w:val="20"/>
              </w:rPr>
            </w:pP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Ponadto projekt uchwały przewiduje wprowadzenie zmiany w harmonogramie w zakresie źródła finansowania zadania 19.1. Opracowywanie i wprowadzenie wytycznych postępowania diagnostyczno-terapeutycznego i standardów organizacyjnych w kluczowych nowotworach złośliwych, przez dodanie budżetu Narodowej Strategii Onkologicznej (wydatki bieżące).</w:t>
            </w:r>
          </w:p>
        </w:tc>
        <w:tc>
          <w:tcPr>
            <w:tcW w:w="548" w:type="pct"/>
          </w:tcPr>
          <w:p w:rsidR="00706E3C" w:rsidRPr="00892B5B" w:rsidRDefault="00706E3C"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706E3C" w:rsidRPr="00263337" w:rsidRDefault="00706E3C"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706E3C" w:rsidRDefault="00706E3C" w:rsidP="009E1AAA">
            <w:pPr>
              <w:shd w:val="clear" w:color="auto" w:fill="FFFFFF"/>
              <w:spacing w:after="75"/>
            </w:pPr>
            <w:hyperlink r:id="rId208" w:history="1">
              <w:r w:rsidRPr="00997CAA">
                <w:rPr>
                  <w:rStyle w:val="Hipercze"/>
                </w:rPr>
                <w:t>https://www.gov.pl/web/premier/projekt-uchwaly-rady-ministrow-zmieniajacej-uchwale-w-sprawie-przyjecia-harmonogramu-wdrazania-narodowej-strategii-onkologicznej-na-2022-r2</w:t>
              </w:r>
            </w:hyperlink>
          </w:p>
        </w:tc>
      </w:tr>
      <w:tr w:rsidR="00706E3C" w:rsidRPr="00263337" w:rsidTr="00263337">
        <w:tc>
          <w:tcPr>
            <w:tcW w:w="475"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706E3C" w:rsidRPr="003D07A8" w:rsidRDefault="00706E3C" w:rsidP="00216232">
            <w:pPr>
              <w:rPr>
                <w:rFonts w:ascii="Times New Roman" w:hAnsi="Times New Roman" w:cs="Times New Roman"/>
                <w:sz w:val="20"/>
                <w:szCs w:val="20"/>
              </w:rPr>
            </w:pPr>
            <w:r>
              <w:rPr>
                <w:rFonts w:ascii="Times New Roman" w:hAnsi="Times New Roman" w:cs="Times New Roman"/>
                <w:sz w:val="20"/>
                <w:szCs w:val="20"/>
              </w:rPr>
              <w:t>Projekt uchwały</w:t>
            </w:r>
            <w:r w:rsidRPr="003D07A8">
              <w:rPr>
                <w:rFonts w:ascii="Times New Roman" w:hAnsi="Times New Roman" w:cs="Times New Roman"/>
                <w:sz w:val="20"/>
                <w:szCs w:val="20"/>
              </w:rPr>
              <w:t xml:space="preserve"> Rady Ministrów zmieniającej uchwałę w sprawie ustanowienia programu wieloletniego pod nazwą „Wieloletni program medyczny – rozbudowa i modernizacja Szpitala Uniwersyteckiego Nr 2 im. dr Jana </w:t>
            </w:r>
            <w:proofErr w:type="spellStart"/>
            <w:r w:rsidRPr="003D07A8">
              <w:rPr>
                <w:rFonts w:ascii="Times New Roman" w:hAnsi="Times New Roman" w:cs="Times New Roman"/>
                <w:sz w:val="20"/>
                <w:szCs w:val="20"/>
              </w:rPr>
              <w:t>Biziela</w:t>
            </w:r>
            <w:proofErr w:type="spellEnd"/>
            <w:r w:rsidRPr="003D07A8">
              <w:rPr>
                <w:rFonts w:ascii="Times New Roman" w:hAnsi="Times New Roman" w:cs="Times New Roman"/>
                <w:sz w:val="20"/>
                <w:szCs w:val="20"/>
              </w:rPr>
              <w:t xml:space="preserve"> w Bydgoszczy”</w:t>
            </w:r>
          </w:p>
        </w:tc>
        <w:tc>
          <w:tcPr>
            <w:tcW w:w="2193"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Zmiana programu wieloletniego pod nazwą „Wieloletni program medyczny – rozbudowa i modernizacja Szpitala Uniwersyteckiego Nr 2 im. dr Jana </w:t>
            </w:r>
            <w:proofErr w:type="spellStart"/>
            <w:r w:rsidRPr="003D07A8">
              <w:rPr>
                <w:rFonts w:ascii="Times New Roman" w:hAnsi="Times New Roman" w:cs="Times New Roman"/>
                <w:sz w:val="20"/>
                <w:szCs w:val="20"/>
              </w:rPr>
              <w:t>Biziela</w:t>
            </w:r>
            <w:proofErr w:type="spellEnd"/>
            <w:r w:rsidRPr="003D07A8">
              <w:rPr>
                <w:rFonts w:ascii="Times New Roman" w:hAnsi="Times New Roman" w:cs="Times New Roman"/>
                <w:sz w:val="20"/>
                <w:szCs w:val="20"/>
              </w:rPr>
              <w:t xml:space="preserve"> w Bydgoszczy”, zwanego dalej „Programem”, dotyczy zmiany zakresu rzeczowego i aktualizacji harmonogramu finansowania tj. zmiany wysokości nakładów z budżetu państwa części 46 – Zdrowie w poszczególnych latach w związku z brakiem możliwości wydatkowania przez Inwestora w pełnej wysokości środków budżetu państwa zaplanowanych na 2022 r. Z przyczyn niezależnych od Inwestora, spowodowanych trudną sytuacją na rynku budowlanym tj. wzrostem cen materiałów, braku ich dostępności, wzrostu cen paliw, energii i usług robót budowlanych oraz działań wojennych na Ukrainie, które bezpośrednio przyczyniły się do zmniejszenia dostępności siły roboczej w obszarze budowlanym powstały znaczne opóźnienia w realizacji przez generalnego wykonawcę harmonogramu rzeczowo-finansowego.</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Konieczność zmian wynika z dostosowania przepisów uchwały do procedowanej ustawy budżetowej na kolejne lata w następujący sposób:</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zmniejszenie planowanej do wydatkowania w 2022 r., kwoty 72 233 tys. zł do kwoty 16 196 tys. zł, tj., o 56 037 tys. zł,</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 zwiększeniu planowanej do wydatkowania w 2024 r., kwoty 84 894 tys. </w:t>
            </w:r>
            <w:r w:rsidRPr="003D07A8">
              <w:rPr>
                <w:rFonts w:ascii="Times New Roman" w:hAnsi="Times New Roman" w:cs="Times New Roman"/>
                <w:sz w:val="20"/>
                <w:szCs w:val="20"/>
              </w:rPr>
              <w:lastRenderedPageBreak/>
              <w:t>zł do kwoty 156 037 tys. zł tj., o 71 143 tys. zł.</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zmniejszenie planowanej do wydatkowania w 2025 r., kwoty 28 167 tys. zł do kwoty 13 061 tys. zł, tj., o 15 106 tys. zł,</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Jednocześnie uchwała aktualizuje zmiany zakresu rzeczowego inwestycji. Ze względu na niewystarczające środki na realizację programu po wzroście cen na rynku budowlanym ograniczono zakres rzeczowy przedsięwzięcia. W związku z powyższym dokonano zmiany zakresu rzeczowego przez zmniejszenie finansowania etapu II polegającego na modernizacji istniejącego obiektu na korzyść zwiększenia środków na etap I polegający na budowie nowego budynku.</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Celem projektowanej uchwały Rady Ministrów jest zmiana programu wieloletniego pod nazwą „Wieloletni program medyczny – rozbudowa i modernizacja Szpitala Uniwersyteckiego Nr 2 im. dr Jana </w:t>
            </w:r>
            <w:proofErr w:type="spellStart"/>
            <w:r w:rsidRPr="003D07A8">
              <w:rPr>
                <w:rFonts w:ascii="Times New Roman" w:hAnsi="Times New Roman" w:cs="Times New Roman"/>
                <w:sz w:val="20"/>
                <w:szCs w:val="20"/>
              </w:rPr>
              <w:t>Biziela</w:t>
            </w:r>
            <w:proofErr w:type="spellEnd"/>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w Bydgoszczy” w zakresie:</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harmonogramu finansowania z części 46 – Zdrowie w latach 2022-2025;</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zmiany zakresu rzeczowego oraz liczby łóżek.</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Pozwoli to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548" w:type="pct"/>
          </w:tcPr>
          <w:p w:rsidR="00706E3C" w:rsidRPr="00892B5B" w:rsidRDefault="00706E3C" w:rsidP="00892B5B">
            <w:pPr>
              <w:rPr>
                <w:rFonts w:ascii="Times New Roman" w:hAnsi="Times New Roman" w:cs="Times New Roman"/>
                <w:sz w:val="20"/>
                <w:szCs w:val="20"/>
              </w:rPr>
            </w:pPr>
            <w:r w:rsidRPr="00892B5B">
              <w:rPr>
                <w:rFonts w:ascii="Times New Roman" w:hAnsi="Times New Roman" w:cs="Times New Roman"/>
                <w:sz w:val="20"/>
                <w:szCs w:val="20"/>
              </w:rPr>
              <w:lastRenderedPageBreak/>
              <w:t>Planowany termin przyjęcia projektu przez RM:</w:t>
            </w:r>
          </w:p>
          <w:p w:rsidR="00706E3C" w:rsidRPr="00263337" w:rsidRDefault="00706E3C" w:rsidP="00892B5B">
            <w:pPr>
              <w:rPr>
                <w:rFonts w:ascii="Times New Roman" w:hAnsi="Times New Roman" w:cs="Times New Roman"/>
                <w:sz w:val="20"/>
                <w:szCs w:val="20"/>
              </w:rPr>
            </w:pPr>
            <w:r w:rsidRPr="00892B5B">
              <w:rPr>
                <w:rFonts w:ascii="Times New Roman" w:hAnsi="Times New Roman" w:cs="Times New Roman"/>
                <w:sz w:val="20"/>
                <w:szCs w:val="20"/>
              </w:rPr>
              <w:t>IV kwartał 2022 r.</w:t>
            </w:r>
          </w:p>
        </w:tc>
        <w:tc>
          <w:tcPr>
            <w:tcW w:w="1174" w:type="pct"/>
          </w:tcPr>
          <w:p w:rsidR="00706E3C" w:rsidRDefault="00706E3C" w:rsidP="009E1AAA">
            <w:pPr>
              <w:shd w:val="clear" w:color="auto" w:fill="FFFFFF"/>
              <w:spacing w:after="75"/>
            </w:pPr>
            <w:hyperlink r:id="rId209" w:history="1">
              <w:r w:rsidRPr="00997CAA">
                <w:rPr>
                  <w:rStyle w:val="Hipercze"/>
                </w:rPr>
                <w:t>https://www.gov.pl/web/premier/projekt-uuchwala-rady-ministrow-zmieniajacej-uchwale-w-sprawie-ustanowienia-programu-wieloletniego-pod-nazwa-wieloletni-program-medyczny--rozbudowa-i-modernizacja-szpitala-uniwersyteckiego-nr-2-im-dr-jana-biziela-w-bydgoszczy</w:t>
              </w:r>
            </w:hyperlink>
          </w:p>
        </w:tc>
      </w:tr>
      <w:tr w:rsidR="00706E3C" w:rsidRPr="00263337" w:rsidTr="00263337">
        <w:tc>
          <w:tcPr>
            <w:tcW w:w="475"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706E3C" w:rsidRPr="003D07A8" w:rsidRDefault="00706E3C" w:rsidP="00216232">
            <w:pPr>
              <w:rPr>
                <w:rFonts w:ascii="Times New Roman" w:hAnsi="Times New Roman" w:cs="Times New Roman"/>
                <w:sz w:val="20"/>
                <w:szCs w:val="20"/>
              </w:rPr>
            </w:pPr>
            <w:r>
              <w:rPr>
                <w:rFonts w:ascii="Times New Roman" w:hAnsi="Times New Roman" w:cs="Times New Roman"/>
                <w:sz w:val="20"/>
                <w:szCs w:val="20"/>
              </w:rPr>
              <w:t>Projekt Uchwały</w:t>
            </w:r>
            <w:r w:rsidRPr="003D07A8">
              <w:rPr>
                <w:rFonts w:ascii="Times New Roman" w:hAnsi="Times New Roman" w:cs="Times New Roman"/>
                <w:sz w:val="20"/>
                <w:szCs w:val="20"/>
              </w:rPr>
              <w:t xml:space="preserve"> Rady Ministrów w sprawie przyjęcia harmonogramu wdrażania Narodowej Strategii Onkologicznej na 2023 rok</w:t>
            </w:r>
          </w:p>
        </w:tc>
        <w:tc>
          <w:tcPr>
            <w:tcW w:w="2193"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Zgodnie z ustawą z dnia 26 kwietnia 2019 r. o Narodowej Strategii Onkologicznej, Narodowa Strategia Onkologiczna, zwana dalej „NSO” albo „Strategią”, jest realizowana w oparciu o harmonogram jej wdrażania, uwzględniający w szczególności koszty realizacji i źródła finansowania działań określonych w Strategii, obejmujący okres roku kalendarzowego.</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Projekt harmonogramu wdrażania Strategii na kolejny rok kalendarzowy przedstawiany jest Radzie Ministrów corocznie, nie później niż do dnia 30 września i przyjmowany jest w drodze uchwały.</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Harmonogram wdrażania zadań Strategii na 2023 r. obejmuje zadania określone w jej treści, przyjętej uchwałą nr 10 Rady Ministrów z dnia 4 lutego 2020 r. w sprawie przyjęcia programu wieloletniego pn. Narodowa Strategia Onkologiczna na lata 2020–2030 (M.P. z 2022 r. poz. 814), których realizacja rozpoczęła się w latach 2020–2022 i jest kontynuowana oraz zadania, których implementacja rozpocznie się w 2023 r.</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Realizowane będą działania mające na celu poprawę sytuacji kadrowej i jakości kształcenia w dziedzinie onkologii, kontynuowane będą działania edukacyjno-promocyjne, prowadzone będą działania polegające na </w:t>
            </w:r>
            <w:r w:rsidRPr="003D07A8">
              <w:rPr>
                <w:rFonts w:ascii="Times New Roman" w:hAnsi="Times New Roman" w:cs="Times New Roman"/>
                <w:sz w:val="20"/>
                <w:szCs w:val="20"/>
              </w:rPr>
              <w:lastRenderedPageBreak/>
              <w:t>zwiększeniu potencjału badań naukowych i projektów innowacyjnych w Rzeczpospolitej Polskiej, a także, w dalszym ciągu, realizowane będą inwestycje infrastrukturalne oraz modernizacja istniejących podmiotów leczniczych oraz inwestycje w uzupełnienie i wymianę wyeksploatowanych wyrobów medycznych służących do diagnostyki i leczenia nowotworów.</w:t>
            </w:r>
          </w:p>
        </w:tc>
        <w:tc>
          <w:tcPr>
            <w:tcW w:w="548" w:type="pct"/>
          </w:tcPr>
          <w:p w:rsidR="00706E3C" w:rsidRPr="00E86CE5" w:rsidRDefault="00706E3C" w:rsidP="00E86CE5">
            <w:pPr>
              <w:rPr>
                <w:rFonts w:ascii="Times New Roman" w:hAnsi="Times New Roman" w:cs="Times New Roman"/>
                <w:sz w:val="20"/>
                <w:szCs w:val="20"/>
              </w:rPr>
            </w:pPr>
            <w:r w:rsidRPr="00E86CE5">
              <w:rPr>
                <w:rFonts w:ascii="Times New Roman" w:hAnsi="Times New Roman" w:cs="Times New Roman"/>
                <w:sz w:val="20"/>
                <w:szCs w:val="20"/>
              </w:rPr>
              <w:lastRenderedPageBreak/>
              <w:t>Planowany termin przyjęcia projektu przez RM:</w:t>
            </w:r>
          </w:p>
          <w:p w:rsidR="00706E3C" w:rsidRPr="00263337" w:rsidRDefault="00706E3C" w:rsidP="00E86CE5">
            <w:pPr>
              <w:rPr>
                <w:rFonts w:ascii="Times New Roman" w:hAnsi="Times New Roman" w:cs="Times New Roman"/>
                <w:sz w:val="20"/>
                <w:szCs w:val="20"/>
              </w:rPr>
            </w:pPr>
            <w:r w:rsidRPr="00E86CE5">
              <w:rPr>
                <w:rFonts w:ascii="Times New Roman" w:hAnsi="Times New Roman" w:cs="Times New Roman"/>
                <w:sz w:val="20"/>
                <w:szCs w:val="20"/>
              </w:rPr>
              <w:t>IV kwartał 2022 r.</w:t>
            </w:r>
          </w:p>
        </w:tc>
        <w:tc>
          <w:tcPr>
            <w:tcW w:w="1174" w:type="pct"/>
          </w:tcPr>
          <w:p w:rsidR="00706E3C" w:rsidRDefault="00706E3C" w:rsidP="009E1AAA">
            <w:pPr>
              <w:shd w:val="clear" w:color="auto" w:fill="FFFFFF"/>
              <w:spacing w:after="75"/>
            </w:pPr>
            <w:hyperlink r:id="rId210" w:history="1">
              <w:r w:rsidRPr="00997CAA">
                <w:rPr>
                  <w:rStyle w:val="Hipercze"/>
                </w:rPr>
                <w:t>https://www.gov.pl/web/premier/projekt-uchwaly-rady-ministrow-w-sprawie-przyjecia-harmonogramu-wdrazania-narodowej-strategii-onkologicznej-na-2023-rok2</w:t>
              </w:r>
            </w:hyperlink>
          </w:p>
        </w:tc>
      </w:tr>
      <w:tr w:rsidR="00706E3C" w:rsidRPr="00263337" w:rsidTr="00263337">
        <w:tc>
          <w:tcPr>
            <w:tcW w:w="475"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706E3C" w:rsidRPr="003D07A8" w:rsidRDefault="00706E3C" w:rsidP="00216232">
            <w:pPr>
              <w:rPr>
                <w:rFonts w:ascii="Times New Roman" w:hAnsi="Times New Roman" w:cs="Times New Roman"/>
                <w:sz w:val="20"/>
                <w:szCs w:val="20"/>
              </w:rPr>
            </w:pPr>
            <w:r w:rsidRPr="00E86CE5">
              <w:rPr>
                <w:rFonts w:ascii="Times New Roman" w:hAnsi="Times New Roman" w:cs="Times New Roman"/>
                <w:sz w:val="20"/>
                <w:szCs w:val="20"/>
              </w:rPr>
              <w:t>Uchwała nr 258 Rady Ministrów z dnia 23 grudnia 2022 r. zmieniająca uchwałę w sprawie przyjęcia programu wieloletniego pn. Narodowa Strategia Onkologiczna na lata 2020–2030</w:t>
            </w:r>
          </w:p>
        </w:tc>
        <w:tc>
          <w:tcPr>
            <w:tcW w:w="2193"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Pierwsze lata realizacji Narodowej Strategii Onkologicznej (2020–2022), zwanej dalej „Strategią” albo „NSO”, były okresem intensywnych działań inicjujących wieloletni proces zmian w obszarze onkologii. Wymagający wielu wyzwań okres wdrażania NSO, zbiegł się w czasie z pandemią COVID-19 wywołaną </w:t>
            </w:r>
            <w:proofErr w:type="spellStart"/>
            <w:r w:rsidRPr="003D07A8">
              <w:rPr>
                <w:rFonts w:ascii="Times New Roman" w:hAnsi="Times New Roman" w:cs="Times New Roman"/>
                <w:sz w:val="20"/>
                <w:szCs w:val="20"/>
              </w:rPr>
              <w:t>koronawirusem</w:t>
            </w:r>
            <w:proofErr w:type="spellEnd"/>
            <w:r w:rsidRPr="003D07A8">
              <w:rPr>
                <w:rFonts w:ascii="Times New Roman" w:hAnsi="Times New Roman" w:cs="Times New Roman"/>
                <w:sz w:val="20"/>
                <w:szCs w:val="20"/>
              </w:rPr>
              <w:t xml:space="preserve"> SARS-CoV-2, której konsekwencje wpłynęły na znaczne obciążenie systemu ochrony zdrowia. W tak niecodziennych warunkach, terminowa i pełna realizacja zadań zaplanowanych do wykonania, zgodnie z założeniami NSO, była znacznie utrudniona i wymagała szczególnego wysiłku i zaangażowania na wszystkich szczeblach systemu. Niemniej jednak, w wyniku mobilizacji i intensyfikacji działań, zapoczątkowano implementację i konsekwentnie realizowano zadania przewidziane w harmonogramach wdrażania Strategii na 2020 r., 2021 r. i 2022 r. Część z zadań wymaga jednak zmiany terminu lub zakresu ich realizacji.</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Zgodnie z art. 5 ust. 1 ustawy z dnia 26 kwietnia 2019 r. o Narodowej Strategii Onkologicznej, Strategia jest realizowana w oparciu o roczne harmonogramy jej wdrażania, które są przyjmowane przez Radę Ministrów w drodze uchwały.</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Równolegle procedowany jest projekt uchwały </w:t>
            </w:r>
            <w:proofErr w:type="spellStart"/>
            <w:r w:rsidRPr="003D07A8">
              <w:rPr>
                <w:rFonts w:ascii="Times New Roman" w:hAnsi="Times New Roman" w:cs="Times New Roman"/>
                <w:sz w:val="20"/>
                <w:szCs w:val="20"/>
              </w:rPr>
              <w:t>ws</w:t>
            </w:r>
            <w:proofErr w:type="spellEnd"/>
            <w:r w:rsidRPr="003D07A8">
              <w:rPr>
                <w:rFonts w:ascii="Times New Roman" w:hAnsi="Times New Roman" w:cs="Times New Roman"/>
                <w:sz w:val="20"/>
                <w:szCs w:val="20"/>
              </w:rPr>
              <w:t>. przyjęcia harmonogramu wdrażania NSO na 2023 r. oraz projekt uchwały zmieniającej uchwałę w sprawie przyjęcia harmonogramu wdrażania NSO na 2022 r.</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Celem zapewnienia spójności ze wskazanymi projektami uchwał, konieczne jest wprowadzenie stosownych zmian w uchwale w sprawie przyjęcia programu wieloletniego pn. Narodowa Strategia Onkologiczna na lata 2020–2030.</w:t>
            </w:r>
          </w:p>
          <w:p w:rsidR="00706E3C" w:rsidRPr="003D07A8" w:rsidRDefault="00706E3C" w:rsidP="00216232">
            <w:pPr>
              <w:rPr>
                <w:rFonts w:ascii="Times New Roman" w:hAnsi="Times New Roman" w:cs="Times New Roman"/>
                <w:sz w:val="20"/>
                <w:szCs w:val="20"/>
              </w:rPr>
            </w:pP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Celem projektowanej uchwały zmieniającej uchwałę w sprawie przyjęcia programu wieloletniego pn. Narodowa Strategia Onkologiczna na lata 2020–2030, jest dokonanie aktualizacji terminów i zakresu działań realizowanych w ramach Strategii, przy jednoczesnym zachowaniu spójności z rocznymi harmonogramami jej wdrażania. Wprowadzenie zmian we wskazanym dokumencie podyktowane jest koniecznością </w:t>
            </w:r>
            <w:r w:rsidRPr="003D07A8">
              <w:rPr>
                <w:rFonts w:ascii="Times New Roman" w:hAnsi="Times New Roman" w:cs="Times New Roman"/>
                <w:sz w:val="20"/>
                <w:szCs w:val="20"/>
              </w:rPr>
              <w:lastRenderedPageBreak/>
              <w:t>uporządkowania informacji nt. realizowanych w ramach NSO zadań, przy uwzględnieniu faktycznego stanu ich implementacji, zgodnie z wiedzą na IV kwartał 2022 r.</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23 grudnia 2022 r.</w:t>
            </w:r>
          </w:p>
        </w:tc>
        <w:tc>
          <w:tcPr>
            <w:tcW w:w="1174" w:type="pct"/>
          </w:tcPr>
          <w:p w:rsidR="00706E3C" w:rsidRDefault="00706E3C" w:rsidP="009E1AAA">
            <w:pPr>
              <w:shd w:val="clear" w:color="auto" w:fill="FFFFFF"/>
              <w:spacing w:after="75"/>
            </w:pPr>
            <w:hyperlink r:id="rId211" w:history="1">
              <w:r w:rsidRPr="00997CAA">
                <w:rPr>
                  <w:rStyle w:val="Hipercze"/>
                </w:rPr>
                <w:t>https://dziennikustaw.gov.pl/M2022000126201.pdf</w:t>
              </w:r>
            </w:hyperlink>
          </w:p>
        </w:tc>
      </w:tr>
      <w:tr w:rsidR="00706E3C" w:rsidRPr="00263337" w:rsidTr="00263337">
        <w:tc>
          <w:tcPr>
            <w:tcW w:w="475"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Ustawa</w:t>
            </w:r>
          </w:p>
        </w:tc>
        <w:tc>
          <w:tcPr>
            <w:tcW w:w="610"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Projekt ustawy o zmianie ustawy o świadczeniach opieki zdrowotnej finansowanych ze środków publicznych oraz ustawy o systemie informacji w ochronie zdrowia</w:t>
            </w:r>
          </w:p>
        </w:tc>
        <w:tc>
          <w:tcPr>
            <w:tcW w:w="2193"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Obecnie funkcjonuje rozproszony model przyjmowania zgłoszeń na świadczenia opieki zdrowotnej oraz „kolejkowania” świadczeniobiorców oczekujących na udzielanie danego świadczenia. Zgłoszenia te należy bowiem kierować do poszczególnych świadczeniodawców, którzy prowadzą własne listy oczekujących obejmujące świadczeniobiorców zapisanych na świadczenie tylko u danego świadczeniodawcy, a jednocześnie świadczeniobiorca nie może wpisać się na listę oczekujących u innego świadczeniodawcy, co jest podyktowane dążeniem do unikania tworzenia „sztucznych” kolejek na świadczenia opieki zdrowotnej. Funkcjonujące rozwiązanie nie jest zatem w pełni optymalne pod kątem zapewnienia świadczeniobiorcom rzeczywistego dostępu do wszelkich dostępnych terminów udzielenia świadczenia opieki zdrowotnej i zagwarantowania im uzyskania możliwie najwcześniejszego terminu udzielenia danego świadczenia.</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Celem projektowanej ustawy jest wprowadzenie nowego, scentralizowanego systemu rejestracji na świadczenia opieki zdrowotnej oraz ustalania kolejności ich udzielania określanego mianem „elektronicznej rejestracji centralnej”. W założeniu projektodawców system ten ma pozwolić na uproszczenie i przyspieszenie procesu rejestracji na świadczenia opieki zdrowotnej oraz zapewnić świadczeniobiorcom łatwiejszy dostęp do informacji o dostępności terminów u wszystkich świadczeniodawców. Realizacji przyjętych dążeń służyć będzie wprowadzenie elektronicznych rozwiązań centralnych takich jak przede wszystkim scentralizowany system zgłoszeń na świadczenia oraz centralnie prowadzona lista oczekujących na ich udzielenie, wspólna dla wszystkich świadczeniodawców.</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Elektroniczna rejestracja centralna na początkowym etapie jej funkcjonowania będzie dotyczyć tylko części zakresów świadczeń opieki zdrowotnej, które zostaną określone w przepisach wydanych na podstawie projektowanego przepisu ustawy z dnia 27 sierpnia 2004 r. o świadczeniach opieki zdrowotnej finansowanych ze środków publicznych (Dz. U. z 2021 r. poz. 1285, z </w:t>
            </w:r>
            <w:proofErr w:type="spellStart"/>
            <w:r w:rsidRPr="003D07A8">
              <w:rPr>
                <w:rFonts w:ascii="Times New Roman" w:hAnsi="Times New Roman" w:cs="Times New Roman"/>
                <w:sz w:val="20"/>
                <w:szCs w:val="20"/>
              </w:rPr>
              <w:t>późn</w:t>
            </w:r>
            <w:proofErr w:type="spellEnd"/>
            <w:r w:rsidRPr="003D07A8">
              <w:rPr>
                <w:rFonts w:ascii="Times New Roman" w:hAnsi="Times New Roman" w:cs="Times New Roman"/>
                <w:sz w:val="20"/>
                <w:szCs w:val="20"/>
              </w:rPr>
              <w:t xml:space="preserve">. zm.), zwanej dalej „ustawą o świadczeniach”. Zgłaszanie się na pozostałe świadczenia i przydzielanie świadczeniobiorcom terminów ich udzielenia odbywać się będzie natomiast na dotychczasowych zasadach. Jednocześnie planuje się, że katalog zakresów świadczeń objętych elektroniczną rejestracją centralną </w:t>
            </w:r>
            <w:r w:rsidRPr="003D07A8">
              <w:rPr>
                <w:rFonts w:ascii="Times New Roman" w:hAnsi="Times New Roman" w:cs="Times New Roman"/>
                <w:sz w:val="20"/>
                <w:szCs w:val="20"/>
              </w:rPr>
              <w:lastRenderedPageBreak/>
              <w:t>będzie sukcesywnie rozszerzany, a docelowo projektowanym rozwiązaniem zostaną objęte wszelkie świadczenia opieki zdrowotnej.</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Projektowana ustawa przewiduje, że prowadzenie elektronicznej rejestracji centralnej odbywać się będzie przy wykorzystaniu funkcjonalności systemu teleinformatycznego, o którym mowa w art. 7 ust. 1 ustawy z dnia 28 kwietnia 2011 r. o systemie informacji w ochronie zdrowia (Dz. U. z 2022 r. poz. 1555), zwanego dalej „Systemem P1”. W tym celu świadczeniodawcy będą obowiązani udostępniać w Systemie P1 swoje harmonogramy przyjęć dotyczące zakresów świadczeń objętych elektroniczną rejestracją centralną. Ponadto w Systemie P1 dla każdego zakresu świadczenia objętego elektroniczną rejestracją centralną będzie prowadzona centralna lista oczekujących, wspólna dla wszystkich świadczeniodawców udzielających wybranego świadczenia. Na przedmiotowej liście będą umieszczani świadczeniobiorcy zgłaszający się po raz pierwszy, którym przydzielenie terminu udzielenia świadczenia w momencie zgłoszenia nie będzie możliwe. Centralna lista oczekujących na dane świadczenie zastąpi jednocześnie listy oczekujących, o których mowa w art. 20 ust. 6 ustawy o świadczeniach, prowadzone dotychczas osobno przez każdego świadczeniodawcę.</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Elektroniczna rejestracja centralna będzie dotyczyć świadczeń opieki zdrowotnej udzielanych świadczeniobiorcom zgłaszającym się po raz pierwszy na udzielenie świadczenia oraz świadczeniobiorcom kontynuującym leczenie. Analogicznie jak w obecnie funkcjonującym modelu świadczeniobiorcom kontynuującym leczenie termin udzielenia świadczenia opieki zdrowotnej wyznaczać będzie świadczeniodawca, u którego leczenie jest kontynuowane, zgodnie z planem leczenia świadczeniobiorcy. Wyznaczony termin świadczeniodawca będzie następnie wpisywał do swojego harmonogramu przyjęć udostępnionego w Systemie P1. Podkreślenia wymaga, że świadczeniobiorcy kontynuujący leczenie nie będą umieszczani na centralnej liście oczekujących.</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W przypadku świadczeniobiorców zgłaszających się po raz pierwszy na świadczenie podstawę do przydzielenia terminu jego udzielenia stanowić będzie natomiast centralne zgłoszenie składane przez świadczeniobiorcę, jego przedstawiciela ustawowego lub przez osobę przez niego upoważnioną. W ramach tego zgłoszenia będzie możliwe określenie kryteriów dotyczących świadczenia opieki zdrowotnej, które ma zostać udzielone świadczeniobiorcy. Co istotne centralne zgłoszenie będzie dokonywane pod rygorem odpowiedzialności karnej za składanie fałszywych oświadczeń.</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W projekcie ustawy przewidziano trzy podstawowe sposoby dokonywania centralnego zgłoszenia. Po pierwsze możliwe to będzie na dotychczasowych zasadach, tj. bezpośrednio u świadczeniodawcy, w tym osobiście, telefonicznie albo z wykorzystaniem środków komunikacji elektronicznej, po drugie przy wykorzystaniu funkcjonalności Internetowego Konta Pacjenta, o którym mowa w art. 7a ustawy z dnia 28 kwietnia 2011 r. o systemie informacji w ochronie zdrowia, a po trzecie – za pośrednictwem dedykowanej do tego infolinii, która zostanie utworzona na potrzeby elektronicznej rejestracji centralnej przez ministra właściwego do spraw zdrowia.</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W wyniku dokonania centralnego zgłoszenia przy wykorzystaniu dowolnego z trzech wymienionych powyżej sposobów świadczeniobiorcy przydzielany będzie termin udzielenia świadczenia opieki zdrowotnej. Przy jego wyznaczaniu uwzględniane będą kolejność zgłoszenia oraz kryteria dotyczące świadczenia określone w jego ramach. Świadczeniobiorcy przekazywane będzie potwierdzenie przydzielenia konkretnego terminu. Potwierdzenie świadczeniobiorca otrzyma również w przypadku jego zmiany lub rezygnacji z niego. Jeśli przydzielenie świadczeniobiorcy terminu udzielenia świadczenia opieki zdrowotnej u wybranego świadczeniodawcy nie będzie jednak możliwe w momencie dokonania centralnego zgłoszenia, to świadczeniobiorca zostanie umieszczony na centralnej liście oczekujących prowadzonej dla danego zakresu świadczeń. Świadczeniobiorca pozostanie na niej od momentu dokonania centralnego zgłoszenia do czasu pojawienia się dostępnego wolnego terminu udzielenia świadczenia opieki zdrowotnej spełniającego kryteria dotyczące świadczenia określone przez zgłaszającego się, który to termin zostanie zaakceptowany przez świadczeniobiorcę.</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Szczegółowy sposób przydzielania świadczeniobiorcy terminu udzielenia świadczenia opieki zdrowotnej w ramach elektronicznej rejestracji centralnej i jego zmiany zostanie natomiast doprecyzowany w przepisach wydanych na podstawie projektowanego przepisu w ustawie o świadczeniach. W przedmiotowym rozporządzeniu zostanie określony także wykaz zakresów świadczeń opieki zdrowotnej objętych elektroniczną rejestracją centralną, ale również szczegółowy sposób dokonywania centralnego zgłoszenia oraz powiadamiania świadczeniobiorcy o przydzieleniu mu terminu udzielenia świadczenia opieki zdrowotnej w ramach elektronicznej rejestracji centralnej i wszelkich jego zmianach oraz przekazywania świadczeniobiorcy innych istotnych informacji dotyczących tego terminu.</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Projektowana ustawa zakłada również wprowadzenie stosownych zmian w ustawie z dnia 28 kwietnia 2011 r. o systemie informacji w ochronie zdrowia, zwanej dalej „ustawą o SIOZ”, będących konsekwencją prowadzenia elektronicznej rejestracji centralnej przy wykorzystaniu funkcjonalności Systemu P1. W związku z powyższym wykaz funkcjonalności Systemu P1 określony w art. 7 ust. 1 ustawy o SIOZ oraz katalog celów realizowanych przez System P1, o których mowa w art. 12 ust. 1 ustawy o SIOZ, zostaną rozszerzone dodatkowo o prowadzenie elektronicznej rejestracji centralnej na świadczenia opieki zdrowotnej, o których mowa w przepisach wykonawczych wydanych na podstawie projektowanego przepisu ustawy o świadczeniach. Z kolei art. 7a ust. 1 ustawy o SIOZ wzbogacony zostanie o nową funkcjonalność Internetowego Konta Pacjenta polegającą na umożliwieniu dokonywania za jego pośrednictwem centralnego zgłoszenia w ramach elektronicznej rejestracji centralnej na świadczenia opieki zdrowotnej, o których mowa w przepisach wykonawczych wydanych na podstawie projektowanego przepisu ustawy o świadczeniach.</w:t>
            </w:r>
          </w:p>
        </w:tc>
        <w:tc>
          <w:tcPr>
            <w:tcW w:w="548" w:type="pct"/>
          </w:tcPr>
          <w:p w:rsidR="00706E3C" w:rsidRPr="00C162E5" w:rsidRDefault="00706E3C" w:rsidP="00C162E5">
            <w:pPr>
              <w:rPr>
                <w:rFonts w:ascii="Times New Roman" w:hAnsi="Times New Roman" w:cs="Times New Roman"/>
                <w:sz w:val="20"/>
                <w:szCs w:val="20"/>
              </w:rPr>
            </w:pPr>
            <w:r w:rsidRPr="00C162E5">
              <w:rPr>
                <w:rFonts w:ascii="Times New Roman" w:hAnsi="Times New Roman" w:cs="Times New Roman"/>
                <w:sz w:val="20"/>
                <w:szCs w:val="20"/>
              </w:rPr>
              <w:lastRenderedPageBreak/>
              <w:t>Planowany termin przyjęcia projektu przez RM:</w:t>
            </w:r>
          </w:p>
          <w:p w:rsidR="00706E3C" w:rsidRPr="00263337" w:rsidRDefault="00706E3C" w:rsidP="00C162E5">
            <w:pPr>
              <w:rPr>
                <w:rFonts w:ascii="Times New Roman" w:hAnsi="Times New Roman" w:cs="Times New Roman"/>
                <w:sz w:val="20"/>
                <w:szCs w:val="20"/>
              </w:rPr>
            </w:pPr>
            <w:r w:rsidRPr="00C162E5">
              <w:rPr>
                <w:rFonts w:ascii="Times New Roman" w:hAnsi="Times New Roman" w:cs="Times New Roman"/>
                <w:sz w:val="20"/>
                <w:szCs w:val="20"/>
              </w:rPr>
              <w:t>IV kwartał 2022 r.</w:t>
            </w:r>
          </w:p>
        </w:tc>
        <w:tc>
          <w:tcPr>
            <w:tcW w:w="1174" w:type="pct"/>
          </w:tcPr>
          <w:p w:rsidR="00706E3C" w:rsidRDefault="00706E3C" w:rsidP="009E1AAA">
            <w:pPr>
              <w:shd w:val="clear" w:color="auto" w:fill="FFFFFF"/>
              <w:spacing w:after="75"/>
            </w:pPr>
            <w:hyperlink r:id="rId212" w:history="1">
              <w:r w:rsidRPr="00997CAA">
                <w:rPr>
                  <w:rStyle w:val="Hipercze"/>
                </w:rPr>
                <w:t>https://www.gov.pl/web/premier/projekt-ustawy-o-zmianie-ustawy-o-swiadczeniach-opieki-zdrowotnej-finansowanych-ze-srodkow-publicznych-oraz-ustawy-o-systemie-informacji-w-ochronie-zdrowia</w:t>
              </w:r>
            </w:hyperlink>
          </w:p>
        </w:tc>
      </w:tr>
      <w:tr w:rsidR="00706E3C" w:rsidRPr="00263337" w:rsidTr="00263337">
        <w:tc>
          <w:tcPr>
            <w:tcW w:w="475"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Uchwała</w:t>
            </w:r>
          </w:p>
        </w:tc>
        <w:tc>
          <w:tcPr>
            <w:tcW w:w="610" w:type="pct"/>
          </w:tcPr>
          <w:p w:rsidR="00706E3C" w:rsidRPr="003D07A8" w:rsidRDefault="00706E3C" w:rsidP="00216232">
            <w:pPr>
              <w:rPr>
                <w:rFonts w:ascii="Times New Roman" w:hAnsi="Times New Roman" w:cs="Times New Roman"/>
                <w:sz w:val="20"/>
                <w:szCs w:val="20"/>
              </w:rPr>
            </w:pPr>
            <w:r w:rsidRPr="00E86CE5">
              <w:rPr>
                <w:rFonts w:ascii="Times New Roman" w:hAnsi="Times New Roman" w:cs="Times New Roman"/>
                <w:sz w:val="20"/>
                <w:szCs w:val="20"/>
              </w:rPr>
              <w:t>Uchwała nr 251 Rady Ministrów z dnia 16 grudnia 2022 r. w sprawie przyjęcia polityki publicznej pod nazwą „System zachęt do podejmowania i kontynuowania studiów na wybranych kierunkach medycznych oraz podjęcia zatrudnienia w zawodzie na lata 2022–2026”</w:t>
            </w:r>
          </w:p>
        </w:tc>
        <w:tc>
          <w:tcPr>
            <w:tcW w:w="2193" w:type="pct"/>
          </w:tcPr>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Polityka publiczna pod nazwą „System zachęt do podejmowania i kontynuowania studiów na wybranych kierunkach medycznych oraz podjęcia zatrudnienia w zawodzie na lata 2022–2026”, zwana dalej „Systemem zachęt”, jest nowym systemem przewidzianym do realizacji na lata 2022–2026 w ramach Krajowego Planu Odbudowy i Zwiększania Odporności (KPO), komponent D „Efektowność, dostępność i jakość systemu ochrony zdrowia”, cel szczegółowy D2 „Rozwój kadr systemu ochrony zdrowia oraz wzmocnienie potencjału uczelni medycznych i podmiotów leczniczych biorących udział w kształceniu kadr medycznych”, inwestycja D2.1.1 „Inwestycje związane z modernizacją i doposażeniem obiektów dydaktycznych w związku ze zwiększeniem limitów przyjęć na studia medyczne”. System zachęt powstał w odpowiedzi na problem niedoboru kadr medycznych.</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Przyjęcie Systemu zachęt jest warunkiem realizacji kamienia milowego D29G „Wejście w życie aktu prawnego ustanawiającego system zachęt do podejmowania i kontynuowania studiów na wybranych kierunkach medycznych poprzez stypendia, finansowanie studiów i opiekę mentorską” będącego elementem wdrażania inwestycji D2.1.1 w ramach KPO.</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Instytucją odpowiedzialną za organizację przedsięwzięć inwestycyjnych związanych z Systemem zachęt jest minister właściwy do spraw zdrowia.</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Celem głównym Systemu zachęt jest zwiększenie liczby pracowników w zawodach medycznych.</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Realizacja wskazanego celu nastąpi przez zwiększenie ilości osób podejmujących studia na kierunkach medycznych oraz osób rozpoczynających pracę w zawodach medycznych.</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Instrumentem służącym realizacji tego celu jest System zachęt, który jest dedykowany dla studentów podejmujących studia na kierunkach medycznych oraz absolwentów podejmujących pracę w zawodach medycznych, i którego głównym zadaniem jest zwiększenie atrakcyjności studiów medycznych.</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 xml:space="preserve">Cel Systemu zachęt został sformułowany w oparciu o aktualne wyzwania, jakie stoją przed służbą zdrowia. Jednym z wyzwań, jakie w ramach KPO zostały zidentyfikowane dla polskiego systemu ochrony zdrowia jest zapewnienie stałego dopływu kadry do systemu ochrony zdrowia oraz jej równomierne rozmieszczenie. Zakładane zmiany i reorganizacje systemu zdrowia są nierozerwalnie związane z kluczowym aspektem funkcjonowania systemu ochrony zdrowia, czyli kadrami medycznymi i </w:t>
            </w:r>
            <w:proofErr w:type="spellStart"/>
            <w:r w:rsidRPr="003D07A8">
              <w:rPr>
                <w:rFonts w:ascii="Times New Roman" w:hAnsi="Times New Roman" w:cs="Times New Roman"/>
                <w:sz w:val="20"/>
                <w:szCs w:val="20"/>
              </w:rPr>
              <w:t>okołomedycznymi</w:t>
            </w:r>
            <w:proofErr w:type="spellEnd"/>
            <w:r w:rsidRPr="003D07A8">
              <w:rPr>
                <w:rFonts w:ascii="Times New Roman" w:hAnsi="Times New Roman" w:cs="Times New Roman"/>
                <w:sz w:val="20"/>
                <w:szCs w:val="20"/>
              </w:rPr>
              <w:t>. W tym obszarze w ostatnich latach jest podejmowanych szereg wielokierunkowych działań mających na celu utrzymanie na rynku pracy optymalnej kadry, adekwatnej do zaspokojenia potrzeb społecznych na świadczenia medyczne. System zachęt jest instrumentem służącym wykształceniu większej liczby absolwentów wszystkich głównych kierunków medycznych, ze szczególnym uwzględnieniem lekarzy, lekarzy dentystów, pielęgniarek, położnych, ratowników medycznych, farmaceutów, diagnostów laboratoryjnych i fizjoterapeutów. Określone w Systemie zachęt formy wsparcia są ukierunkowane na zwiększenie zainteresowania studiami na wszystkich kierunkach medycznych oraz podjęciem pracy w tych zawodach.</w:t>
            </w:r>
          </w:p>
          <w:p w:rsidR="00706E3C" w:rsidRPr="003D07A8" w:rsidRDefault="00706E3C" w:rsidP="00216232">
            <w:pPr>
              <w:rPr>
                <w:rFonts w:ascii="Times New Roman" w:hAnsi="Times New Roman" w:cs="Times New Roman"/>
                <w:sz w:val="20"/>
                <w:szCs w:val="20"/>
              </w:rPr>
            </w:pP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System zachęt przewiduje poniższe formy wsparcia:</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1) dla studentów kierunku lekarskiego, lekarsko-dentystycznego, analityka medyczna, fizjoterapia oraz farmacja – stypendia dla najlepszych studentów;</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2) dla studentów kierunku pielęgniarstwo, położnictwo oraz ratownictwo medyczne:</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a) stypendia dla osób podejmujących studia,</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b) bezzwrotne dofinansowanie kształcenia studentów,</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c) mentoring w formie praktyk studenckich;</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3) dla absolwentów kierunku pielęgniarstwo, położnictwo oraz ratownictwo medyczne – mentoring w formie profesjonalnej opieki dla osób podejmujących pracę w zawodzie.</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lastRenderedPageBreak/>
              <w:t>System zachęt jest realizowany do czasu zakończenia Krajowego Programu Odbudowy i Zwiększenia Odporności, tj. do połowy 2026 r. Uruchomienie ww. form wsparcia nastąpi począwszy od roku akademickiego 2022/2023.</w:t>
            </w:r>
          </w:p>
          <w:p w:rsidR="00706E3C" w:rsidRPr="003D07A8" w:rsidRDefault="00706E3C" w:rsidP="00216232">
            <w:pPr>
              <w:rPr>
                <w:rFonts w:ascii="Times New Roman" w:hAnsi="Times New Roman" w:cs="Times New Roman"/>
                <w:sz w:val="20"/>
                <w:szCs w:val="20"/>
              </w:rPr>
            </w:pPr>
            <w:r w:rsidRPr="003D07A8">
              <w:rPr>
                <w:rFonts w:ascii="Times New Roman" w:hAnsi="Times New Roman" w:cs="Times New Roman"/>
                <w:sz w:val="20"/>
                <w:szCs w:val="20"/>
              </w:rPr>
              <w:t>Przedstawione powyżej kierunki interwencji Systemu zachęt przekładają się na działania przewidziane do realizacji w okresie do dnia 30 czerwca 2026 r.</w:t>
            </w:r>
          </w:p>
        </w:tc>
        <w:tc>
          <w:tcPr>
            <w:tcW w:w="548" w:type="pct"/>
          </w:tcPr>
          <w:p w:rsidR="00706E3C" w:rsidRPr="00263337" w:rsidRDefault="00706E3C" w:rsidP="009E1AAA">
            <w:pPr>
              <w:rPr>
                <w:rFonts w:ascii="Times New Roman" w:hAnsi="Times New Roman" w:cs="Times New Roman"/>
                <w:sz w:val="20"/>
                <w:szCs w:val="20"/>
              </w:rPr>
            </w:pPr>
            <w:r>
              <w:rPr>
                <w:rFonts w:ascii="Times New Roman" w:hAnsi="Times New Roman" w:cs="Times New Roman"/>
                <w:sz w:val="20"/>
                <w:szCs w:val="20"/>
              </w:rPr>
              <w:lastRenderedPageBreak/>
              <w:t>Wejście w życie 17 grudnia 2022 r.</w:t>
            </w:r>
          </w:p>
        </w:tc>
        <w:tc>
          <w:tcPr>
            <w:tcW w:w="1174" w:type="pct"/>
          </w:tcPr>
          <w:p w:rsidR="00706E3C" w:rsidRDefault="00706E3C" w:rsidP="009E1AAA">
            <w:pPr>
              <w:shd w:val="clear" w:color="auto" w:fill="FFFFFF"/>
              <w:spacing w:after="75"/>
            </w:pPr>
            <w:hyperlink r:id="rId213" w:history="1">
              <w:r w:rsidRPr="00997CAA">
                <w:rPr>
                  <w:rStyle w:val="Hipercze"/>
                </w:rPr>
                <w:t>https://dziennikustaw.gov.pl/M2022000123701.pdf</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2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992" w:rsidRDefault="008D3992" w:rsidP="000E1A81">
      <w:pPr>
        <w:spacing w:after="0" w:line="240" w:lineRule="auto"/>
      </w:pPr>
      <w:r>
        <w:separator/>
      </w:r>
    </w:p>
  </w:endnote>
  <w:endnote w:type="continuationSeparator" w:id="0">
    <w:p w:rsidR="008D3992" w:rsidRDefault="008D3992"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0F491C" w:rsidRDefault="000F491C">
        <w:pPr>
          <w:pStyle w:val="Stopka"/>
          <w:jc w:val="center"/>
        </w:pPr>
        <w:r>
          <w:fldChar w:fldCharType="begin"/>
        </w:r>
        <w:r>
          <w:instrText>PAGE   \* MERGEFORMAT</w:instrText>
        </w:r>
        <w:r>
          <w:fldChar w:fldCharType="separate"/>
        </w:r>
        <w:r w:rsidR="008725AF">
          <w:rPr>
            <w:noProof/>
          </w:rPr>
          <w:t>1</w:t>
        </w:r>
        <w:r>
          <w:fldChar w:fldCharType="end"/>
        </w:r>
      </w:p>
    </w:sdtContent>
  </w:sdt>
  <w:p w:rsidR="000F491C" w:rsidRDefault="000F49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992" w:rsidRDefault="008D3992" w:rsidP="000E1A81">
      <w:pPr>
        <w:spacing w:after="0" w:line="240" w:lineRule="auto"/>
      </w:pPr>
      <w:r>
        <w:separator/>
      </w:r>
    </w:p>
  </w:footnote>
  <w:footnote w:type="continuationSeparator" w:id="0">
    <w:p w:rsidR="008D3992" w:rsidRDefault="008D3992"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0815C5"/>
    <w:multiLevelType w:val="hybridMultilevel"/>
    <w:tmpl w:val="DA5CA9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60AE2C1A"/>
    <w:multiLevelType w:val="hybridMultilevel"/>
    <w:tmpl w:val="534E41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4D2C"/>
    <w:rsid w:val="00005B8D"/>
    <w:rsid w:val="00011548"/>
    <w:rsid w:val="0001429D"/>
    <w:rsid w:val="00020328"/>
    <w:rsid w:val="000203D7"/>
    <w:rsid w:val="00023F5B"/>
    <w:rsid w:val="00026335"/>
    <w:rsid w:val="00031D4A"/>
    <w:rsid w:val="00032D78"/>
    <w:rsid w:val="00033025"/>
    <w:rsid w:val="000330D6"/>
    <w:rsid w:val="00040C10"/>
    <w:rsid w:val="00041987"/>
    <w:rsid w:val="000437FB"/>
    <w:rsid w:val="00045908"/>
    <w:rsid w:val="00047226"/>
    <w:rsid w:val="00051506"/>
    <w:rsid w:val="00054F0C"/>
    <w:rsid w:val="00055C48"/>
    <w:rsid w:val="000568D3"/>
    <w:rsid w:val="00057091"/>
    <w:rsid w:val="00067620"/>
    <w:rsid w:val="00072752"/>
    <w:rsid w:val="000777A0"/>
    <w:rsid w:val="00083059"/>
    <w:rsid w:val="000833E0"/>
    <w:rsid w:val="00094DB5"/>
    <w:rsid w:val="0009595E"/>
    <w:rsid w:val="000A10F0"/>
    <w:rsid w:val="000A4FEB"/>
    <w:rsid w:val="000A72E9"/>
    <w:rsid w:val="000B0478"/>
    <w:rsid w:val="000B0BE9"/>
    <w:rsid w:val="000B12D0"/>
    <w:rsid w:val="000B1527"/>
    <w:rsid w:val="000B7849"/>
    <w:rsid w:val="000C5B61"/>
    <w:rsid w:val="000C63A7"/>
    <w:rsid w:val="000D701E"/>
    <w:rsid w:val="000D718C"/>
    <w:rsid w:val="000E1A81"/>
    <w:rsid w:val="000F491C"/>
    <w:rsid w:val="000F5627"/>
    <w:rsid w:val="00103D07"/>
    <w:rsid w:val="001050FD"/>
    <w:rsid w:val="00110B6B"/>
    <w:rsid w:val="00112962"/>
    <w:rsid w:val="00117109"/>
    <w:rsid w:val="0012667B"/>
    <w:rsid w:val="001331A6"/>
    <w:rsid w:val="001333F3"/>
    <w:rsid w:val="00133C06"/>
    <w:rsid w:val="001377F6"/>
    <w:rsid w:val="00144947"/>
    <w:rsid w:val="00144F6F"/>
    <w:rsid w:val="0014560B"/>
    <w:rsid w:val="0014562C"/>
    <w:rsid w:val="00153064"/>
    <w:rsid w:val="00161950"/>
    <w:rsid w:val="001622A3"/>
    <w:rsid w:val="00165671"/>
    <w:rsid w:val="00167409"/>
    <w:rsid w:val="001867F4"/>
    <w:rsid w:val="00190E40"/>
    <w:rsid w:val="001A103A"/>
    <w:rsid w:val="001A4DD5"/>
    <w:rsid w:val="001A682C"/>
    <w:rsid w:val="001B5D9D"/>
    <w:rsid w:val="001B75C5"/>
    <w:rsid w:val="001B7E94"/>
    <w:rsid w:val="001C19A9"/>
    <w:rsid w:val="001C3033"/>
    <w:rsid w:val="001C4C23"/>
    <w:rsid w:val="001C5979"/>
    <w:rsid w:val="001C74A6"/>
    <w:rsid w:val="001D2E10"/>
    <w:rsid w:val="001F65CF"/>
    <w:rsid w:val="0020203E"/>
    <w:rsid w:val="00204BE8"/>
    <w:rsid w:val="00204EC6"/>
    <w:rsid w:val="0020799F"/>
    <w:rsid w:val="00207B08"/>
    <w:rsid w:val="002103C6"/>
    <w:rsid w:val="00211ED0"/>
    <w:rsid w:val="00212244"/>
    <w:rsid w:val="00212CCA"/>
    <w:rsid w:val="00216232"/>
    <w:rsid w:val="002244AA"/>
    <w:rsid w:val="00225BE3"/>
    <w:rsid w:val="002272C8"/>
    <w:rsid w:val="002314ED"/>
    <w:rsid w:val="00231B98"/>
    <w:rsid w:val="00233A7E"/>
    <w:rsid w:val="00236005"/>
    <w:rsid w:val="00247FC6"/>
    <w:rsid w:val="002511A4"/>
    <w:rsid w:val="00254EF3"/>
    <w:rsid w:val="00257D08"/>
    <w:rsid w:val="00263337"/>
    <w:rsid w:val="00265235"/>
    <w:rsid w:val="00271BDB"/>
    <w:rsid w:val="00272711"/>
    <w:rsid w:val="00274C47"/>
    <w:rsid w:val="00275FEB"/>
    <w:rsid w:val="00282CD2"/>
    <w:rsid w:val="00292EC2"/>
    <w:rsid w:val="0029655D"/>
    <w:rsid w:val="00296D67"/>
    <w:rsid w:val="0029746F"/>
    <w:rsid w:val="002A264C"/>
    <w:rsid w:val="002A3A54"/>
    <w:rsid w:val="002A50E6"/>
    <w:rsid w:val="002A5F18"/>
    <w:rsid w:val="002A6F35"/>
    <w:rsid w:val="002B0BF8"/>
    <w:rsid w:val="002B2476"/>
    <w:rsid w:val="002B28DC"/>
    <w:rsid w:val="002C0C95"/>
    <w:rsid w:val="002D1BDE"/>
    <w:rsid w:val="002D22A8"/>
    <w:rsid w:val="002D41BE"/>
    <w:rsid w:val="002D473E"/>
    <w:rsid w:val="002D5401"/>
    <w:rsid w:val="002D6BAA"/>
    <w:rsid w:val="002E0885"/>
    <w:rsid w:val="002E5D30"/>
    <w:rsid w:val="002E71E2"/>
    <w:rsid w:val="002F6377"/>
    <w:rsid w:val="002F6AFB"/>
    <w:rsid w:val="00300DD8"/>
    <w:rsid w:val="003013DB"/>
    <w:rsid w:val="003023A0"/>
    <w:rsid w:val="0031033E"/>
    <w:rsid w:val="0031519B"/>
    <w:rsid w:val="003206B3"/>
    <w:rsid w:val="00322924"/>
    <w:rsid w:val="003244EF"/>
    <w:rsid w:val="003312C1"/>
    <w:rsid w:val="003352F2"/>
    <w:rsid w:val="00336C47"/>
    <w:rsid w:val="00340DAD"/>
    <w:rsid w:val="00340FC9"/>
    <w:rsid w:val="0034283B"/>
    <w:rsid w:val="00346650"/>
    <w:rsid w:val="003466C7"/>
    <w:rsid w:val="003501CB"/>
    <w:rsid w:val="003519CA"/>
    <w:rsid w:val="003533E3"/>
    <w:rsid w:val="00355BDA"/>
    <w:rsid w:val="0036176B"/>
    <w:rsid w:val="00362DCB"/>
    <w:rsid w:val="00362FD3"/>
    <w:rsid w:val="00365901"/>
    <w:rsid w:val="00371BDB"/>
    <w:rsid w:val="00373757"/>
    <w:rsid w:val="00374EA0"/>
    <w:rsid w:val="0038204E"/>
    <w:rsid w:val="003842CA"/>
    <w:rsid w:val="0039010A"/>
    <w:rsid w:val="003906F8"/>
    <w:rsid w:val="003914FD"/>
    <w:rsid w:val="003922F2"/>
    <w:rsid w:val="003962BF"/>
    <w:rsid w:val="003A41F4"/>
    <w:rsid w:val="003A4F95"/>
    <w:rsid w:val="003D3CCC"/>
    <w:rsid w:val="003E2E66"/>
    <w:rsid w:val="003E3E0C"/>
    <w:rsid w:val="003F68A0"/>
    <w:rsid w:val="004013C5"/>
    <w:rsid w:val="0040238E"/>
    <w:rsid w:val="00405775"/>
    <w:rsid w:val="00420AD0"/>
    <w:rsid w:val="00420F34"/>
    <w:rsid w:val="004225DD"/>
    <w:rsid w:val="00422841"/>
    <w:rsid w:val="00424812"/>
    <w:rsid w:val="004252AB"/>
    <w:rsid w:val="0042580E"/>
    <w:rsid w:val="0043346C"/>
    <w:rsid w:val="00434023"/>
    <w:rsid w:val="0043433F"/>
    <w:rsid w:val="004428CA"/>
    <w:rsid w:val="00445C20"/>
    <w:rsid w:val="004470DA"/>
    <w:rsid w:val="004479F1"/>
    <w:rsid w:val="0045122D"/>
    <w:rsid w:val="0045409D"/>
    <w:rsid w:val="00457276"/>
    <w:rsid w:val="00460871"/>
    <w:rsid w:val="00466762"/>
    <w:rsid w:val="00466D05"/>
    <w:rsid w:val="00471461"/>
    <w:rsid w:val="00472EC5"/>
    <w:rsid w:val="004739DD"/>
    <w:rsid w:val="0047713B"/>
    <w:rsid w:val="0047784D"/>
    <w:rsid w:val="00480471"/>
    <w:rsid w:val="00483555"/>
    <w:rsid w:val="00486A3A"/>
    <w:rsid w:val="00486ECB"/>
    <w:rsid w:val="00487F4F"/>
    <w:rsid w:val="00495428"/>
    <w:rsid w:val="004A1CE1"/>
    <w:rsid w:val="004A4C95"/>
    <w:rsid w:val="004B0BDE"/>
    <w:rsid w:val="004B4717"/>
    <w:rsid w:val="004B57DB"/>
    <w:rsid w:val="004D7464"/>
    <w:rsid w:val="004D7474"/>
    <w:rsid w:val="004D7BA5"/>
    <w:rsid w:val="004E13BD"/>
    <w:rsid w:val="004E275B"/>
    <w:rsid w:val="004E41C2"/>
    <w:rsid w:val="004E5548"/>
    <w:rsid w:val="004F2110"/>
    <w:rsid w:val="005000CB"/>
    <w:rsid w:val="00503B55"/>
    <w:rsid w:val="00507B1D"/>
    <w:rsid w:val="005105C2"/>
    <w:rsid w:val="005115DB"/>
    <w:rsid w:val="005158DF"/>
    <w:rsid w:val="00523D32"/>
    <w:rsid w:val="00535A7D"/>
    <w:rsid w:val="00542C57"/>
    <w:rsid w:val="0054537B"/>
    <w:rsid w:val="00547A46"/>
    <w:rsid w:val="00553E40"/>
    <w:rsid w:val="00562235"/>
    <w:rsid w:val="005663A2"/>
    <w:rsid w:val="00567EC4"/>
    <w:rsid w:val="00570BB1"/>
    <w:rsid w:val="0057559D"/>
    <w:rsid w:val="005756DA"/>
    <w:rsid w:val="00577251"/>
    <w:rsid w:val="0058514A"/>
    <w:rsid w:val="005868D7"/>
    <w:rsid w:val="00590CEB"/>
    <w:rsid w:val="00591D0D"/>
    <w:rsid w:val="00593D89"/>
    <w:rsid w:val="00596005"/>
    <w:rsid w:val="005A159B"/>
    <w:rsid w:val="005A325B"/>
    <w:rsid w:val="005B71DD"/>
    <w:rsid w:val="005C273F"/>
    <w:rsid w:val="005C3733"/>
    <w:rsid w:val="005C4A92"/>
    <w:rsid w:val="005C7066"/>
    <w:rsid w:val="005C7BD2"/>
    <w:rsid w:val="005D0876"/>
    <w:rsid w:val="005D2C10"/>
    <w:rsid w:val="005D7454"/>
    <w:rsid w:val="005F0641"/>
    <w:rsid w:val="005F3CBD"/>
    <w:rsid w:val="00601B5A"/>
    <w:rsid w:val="00604D3E"/>
    <w:rsid w:val="00607BD0"/>
    <w:rsid w:val="00615939"/>
    <w:rsid w:val="00616893"/>
    <w:rsid w:val="006249CE"/>
    <w:rsid w:val="0062591F"/>
    <w:rsid w:val="00626ED6"/>
    <w:rsid w:val="0062749D"/>
    <w:rsid w:val="0062767F"/>
    <w:rsid w:val="00630439"/>
    <w:rsid w:val="00631CA0"/>
    <w:rsid w:val="00635971"/>
    <w:rsid w:val="0064378C"/>
    <w:rsid w:val="00643996"/>
    <w:rsid w:val="006459EE"/>
    <w:rsid w:val="00646CF9"/>
    <w:rsid w:val="00647F4D"/>
    <w:rsid w:val="0065095D"/>
    <w:rsid w:val="00656203"/>
    <w:rsid w:val="00656BDD"/>
    <w:rsid w:val="00663D65"/>
    <w:rsid w:val="006655F6"/>
    <w:rsid w:val="00671021"/>
    <w:rsid w:val="00671933"/>
    <w:rsid w:val="0067344C"/>
    <w:rsid w:val="006759F1"/>
    <w:rsid w:val="00680800"/>
    <w:rsid w:val="006903C6"/>
    <w:rsid w:val="00692133"/>
    <w:rsid w:val="00695B48"/>
    <w:rsid w:val="0069704C"/>
    <w:rsid w:val="006B1B96"/>
    <w:rsid w:val="006B2631"/>
    <w:rsid w:val="006B2844"/>
    <w:rsid w:val="006C4963"/>
    <w:rsid w:val="006C55F5"/>
    <w:rsid w:val="006C7E2A"/>
    <w:rsid w:val="006D0F93"/>
    <w:rsid w:val="006D1223"/>
    <w:rsid w:val="006D4AD5"/>
    <w:rsid w:val="006D620A"/>
    <w:rsid w:val="006D6457"/>
    <w:rsid w:val="006D72F4"/>
    <w:rsid w:val="006E1D84"/>
    <w:rsid w:val="006E35BF"/>
    <w:rsid w:val="006F04CF"/>
    <w:rsid w:val="006F1A31"/>
    <w:rsid w:val="006F5419"/>
    <w:rsid w:val="006F7EED"/>
    <w:rsid w:val="007009B2"/>
    <w:rsid w:val="00701E56"/>
    <w:rsid w:val="0070608B"/>
    <w:rsid w:val="00706E3C"/>
    <w:rsid w:val="007078C7"/>
    <w:rsid w:val="007116AE"/>
    <w:rsid w:val="00711978"/>
    <w:rsid w:val="0071453E"/>
    <w:rsid w:val="00715264"/>
    <w:rsid w:val="00722C59"/>
    <w:rsid w:val="007247F2"/>
    <w:rsid w:val="00725716"/>
    <w:rsid w:val="00731DCE"/>
    <w:rsid w:val="0073420B"/>
    <w:rsid w:val="007408CE"/>
    <w:rsid w:val="007418A2"/>
    <w:rsid w:val="007449E1"/>
    <w:rsid w:val="00744B87"/>
    <w:rsid w:val="00746454"/>
    <w:rsid w:val="00751B6E"/>
    <w:rsid w:val="00751E57"/>
    <w:rsid w:val="0075242F"/>
    <w:rsid w:val="00753579"/>
    <w:rsid w:val="00755A83"/>
    <w:rsid w:val="00761452"/>
    <w:rsid w:val="00763DD1"/>
    <w:rsid w:val="00764508"/>
    <w:rsid w:val="00765FB9"/>
    <w:rsid w:val="00772284"/>
    <w:rsid w:val="0077353D"/>
    <w:rsid w:val="007745A1"/>
    <w:rsid w:val="00774F98"/>
    <w:rsid w:val="00775930"/>
    <w:rsid w:val="00775E93"/>
    <w:rsid w:val="00777A1E"/>
    <w:rsid w:val="00780ECB"/>
    <w:rsid w:val="007827B4"/>
    <w:rsid w:val="00783853"/>
    <w:rsid w:val="00786275"/>
    <w:rsid w:val="007C5681"/>
    <w:rsid w:val="007C6B85"/>
    <w:rsid w:val="007C6E45"/>
    <w:rsid w:val="007D1A34"/>
    <w:rsid w:val="007D4F15"/>
    <w:rsid w:val="007E0BA3"/>
    <w:rsid w:val="007E45D5"/>
    <w:rsid w:val="007F09C4"/>
    <w:rsid w:val="007F121E"/>
    <w:rsid w:val="007F151E"/>
    <w:rsid w:val="007F32B2"/>
    <w:rsid w:val="007F4A60"/>
    <w:rsid w:val="007F6D13"/>
    <w:rsid w:val="007F71A0"/>
    <w:rsid w:val="007F7489"/>
    <w:rsid w:val="00801A80"/>
    <w:rsid w:val="00802A87"/>
    <w:rsid w:val="008047D8"/>
    <w:rsid w:val="00804FFA"/>
    <w:rsid w:val="0080793B"/>
    <w:rsid w:val="00812111"/>
    <w:rsid w:val="00812F58"/>
    <w:rsid w:val="00814AD5"/>
    <w:rsid w:val="0082564E"/>
    <w:rsid w:val="00830AC1"/>
    <w:rsid w:val="00830EEB"/>
    <w:rsid w:val="00833549"/>
    <w:rsid w:val="00842212"/>
    <w:rsid w:val="00850286"/>
    <w:rsid w:val="00853ED0"/>
    <w:rsid w:val="00854C19"/>
    <w:rsid w:val="008605C7"/>
    <w:rsid w:val="0086291E"/>
    <w:rsid w:val="008639B0"/>
    <w:rsid w:val="00864A29"/>
    <w:rsid w:val="00870048"/>
    <w:rsid w:val="0087092F"/>
    <w:rsid w:val="00870B92"/>
    <w:rsid w:val="0087227E"/>
    <w:rsid w:val="008725AF"/>
    <w:rsid w:val="0087573A"/>
    <w:rsid w:val="008802D9"/>
    <w:rsid w:val="0088102A"/>
    <w:rsid w:val="00883264"/>
    <w:rsid w:val="00883E51"/>
    <w:rsid w:val="00892B5B"/>
    <w:rsid w:val="008930E8"/>
    <w:rsid w:val="008A47BD"/>
    <w:rsid w:val="008A5991"/>
    <w:rsid w:val="008B342D"/>
    <w:rsid w:val="008B4764"/>
    <w:rsid w:val="008C0FC1"/>
    <w:rsid w:val="008C12E6"/>
    <w:rsid w:val="008C1348"/>
    <w:rsid w:val="008C1D35"/>
    <w:rsid w:val="008C2106"/>
    <w:rsid w:val="008C22A9"/>
    <w:rsid w:val="008C2E6E"/>
    <w:rsid w:val="008C4071"/>
    <w:rsid w:val="008C6ED8"/>
    <w:rsid w:val="008D3992"/>
    <w:rsid w:val="008D7A6D"/>
    <w:rsid w:val="008E1932"/>
    <w:rsid w:val="008E4BB3"/>
    <w:rsid w:val="008E58A8"/>
    <w:rsid w:val="008E5CF2"/>
    <w:rsid w:val="008F04BF"/>
    <w:rsid w:val="008F337B"/>
    <w:rsid w:val="008F3EE1"/>
    <w:rsid w:val="008F40DB"/>
    <w:rsid w:val="008F5DEA"/>
    <w:rsid w:val="008F6DD5"/>
    <w:rsid w:val="008F7053"/>
    <w:rsid w:val="008F773E"/>
    <w:rsid w:val="00900FA3"/>
    <w:rsid w:val="009040C2"/>
    <w:rsid w:val="00911846"/>
    <w:rsid w:val="00913551"/>
    <w:rsid w:val="00913BCA"/>
    <w:rsid w:val="00916899"/>
    <w:rsid w:val="009222BB"/>
    <w:rsid w:val="00922731"/>
    <w:rsid w:val="00922EB4"/>
    <w:rsid w:val="009368FD"/>
    <w:rsid w:val="009408F6"/>
    <w:rsid w:val="00945312"/>
    <w:rsid w:val="00945F3C"/>
    <w:rsid w:val="009517B4"/>
    <w:rsid w:val="00952D9F"/>
    <w:rsid w:val="0095391C"/>
    <w:rsid w:val="0096629F"/>
    <w:rsid w:val="00966D63"/>
    <w:rsid w:val="00973387"/>
    <w:rsid w:val="00982700"/>
    <w:rsid w:val="00984FCD"/>
    <w:rsid w:val="009945D3"/>
    <w:rsid w:val="00997320"/>
    <w:rsid w:val="00997B72"/>
    <w:rsid w:val="009A0FEA"/>
    <w:rsid w:val="009B7E25"/>
    <w:rsid w:val="009C3300"/>
    <w:rsid w:val="009C6068"/>
    <w:rsid w:val="009D4860"/>
    <w:rsid w:val="009D5327"/>
    <w:rsid w:val="009D6DE5"/>
    <w:rsid w:val="009E1AAA"/>
    <w:rsid w:val="009E3157"/>
    <w:rsid w:val="009E385E"/>
    <w:rsid w:val="009E61DF"/>
    <w:rsid w:val="009E66FC"/>
    <w:rsid w:val="009F40FB"/>
    <w:rsid w:val="009F59AE"/>
    <w:rsid w:val="009F6639"/>
    <w:rsid w:val="00A00521"/>
    <w:rsid w:val="00A06754"/>
    <w:rsid w:val="00A13DF2"/>
    <w:rsid w:val="00A16C8E"/>
    <w:rsid w:val="00A21E43"/>
    <w:rsid w:val="00A21FC5"/>
    <w:rsid w:val="00A32E85"/>
    <w:rsid w:val="00A3507E"/>
    <w:rsid w:val="00A41432"/>
    <w:rsid w:val="00A506D2"/>
    <w:rsid w:val="00A513FF"/>
    <w:rsid w:val="00A6241F"/>
    <w:rsid w:val="00A63295"/>
    <w:rsid w:val="00A67370"/>
    <w:rsid w:val="00A6771C"/>
    <w:rsid w:val="00A71C3F"/>
    <w:rsid w:val="00A73022"/>
    <w:rsid w:val="00A8099B"/>
    <w:rsid w:val="00A80E87"/>
    <w:rsid w:val="00A82893"/>
    <w:rsid w:val="00A85F1F"/>
    <w:rsid w:val="00A92460"/>
    <w:rsid w:val="00A945C1"/>
    <w:rsid w:val="00A9692D"/>
    <w:rsid w:val="00AA6B3C"/>
    <w:rsid w:val="00AC2EAE"/>
    <w:rsid w:val="00AC3933"/>
    <w:rsid w:val="00AC78C1"/>
    <w:rsid w:val="00AD552A"/>
    <w:rsid w:val="00AD7DC0"/>
    <w:rsid w:val="00AE18B9"/>
    <w:rsid w:val="00AF081F"/>
    <w:rsid w:val="00AF2AE4"/>
    <w:rsid w:val="00AF3337"/>
    <w:rsid w:val="00AF3DB3"/>
    <w:rsid w:val="00AF4D3B"/>
    <w:rsid w:val="00AF780D"/>
    <w:rsid w:val="00B0566E"/>
    <w:rsid w:val="00B0631E"/>
    <w:rsid w:val="00B06CEB"/>
    <w:rsid w:val="00B1137E"/>
    <w:rsid w:val="00B13378"/>
    <w:rsid w:val="00B16E5F"/>
    <w:rsid w:val="00B17859"/>
    <w:rsid w:val="00B20C4D"/>
    <w:rsid w:val="00B21894"/>
    <w:rsid w:val="00B25164"/>
    <w:rsid w:val="00B275CE"/>
    <w:rsid w:val="00B328EA"/>
    <w:rsid w:val="00B32B4D"/>
    <w:rsid w:val="00B352AE"/>
    <w:rsid w:val="00B35EA5"/>
    <w:rsid w:val="00B402A7"/>
    <w:rsid w:val="00B43D1D"/>
    <w:rsid w:val="00B4524C"/>
    <w:rsid w:val="00B46C7F"/>
    <w:rsid w:val="00B4767C"/>
    <w:rsid w:val="00B53D41"/>
    <w:rsid w:val="00B602EE"/>
    <w:rsid w:val="00B6067E"/>
    <w:rsid w:val="00B66887"/>
    <w:rsid w:val="00B726F3"/>
    <w:rsid w:val="00B748B6"/>
    <w:rsid w:val="00B74EBF"/>
    <w:rsid w:val="00B77085"/>
    <w:rsid w:val="00B77D39"/>
    <w:rsid w:val="00B865D1"/>
    <w:rsid w:val="00B91A22"/>
    <w:rsid w:val="00B94A88"/>
    <w:rsid w:val="00B960CF"/>
    <w:rsid w:val="00BA02EA"/>
    <w:rsid w:val="00BA16CB"/>
    <w:rsid w:val="00BA3D37"/>
    <w:rsid w:val="00BB05E1"/>
    <w:rsid w:val="00BB114E"/>
    <w:rsid w:val="00BC2E4E"/>
    <w:rsid w:val="00BC3651"/>
    <w:rsid w:val="00BC4F12"/>
    <w:rsid w:val="00BC6958"/>
    <w:rsid w:val="00BC6C26"/>
    <w:rsid w:val="00BC6F4B"/>
    <w:rsid w:val="00BC7700"/>
    <w:rsid w:val="00BD68AA"/>
    <w:rsid w:val="00BE1245"/>
    <w:rsid w:val="00BE2267"/>
    <w:rsid w:val="00BE2461"/>
    <w:rsid w:val="00BE311A"/>
    <w:rsid w:val="00BE73D1"/>
    <w:rsid w:val="00BF28A8"/>
    <w:rsid w:val="00BF2D09"/>
    <w:rsid w:val="00BF3B97"/>
    <w:rsid w:val="00BF6312"/>
    <w:rsid w:val="00C005FC"/>
    <w:rsid w:val="00C02DCC"/>
    <w:rsid w:val="00C122F3"/>
    <w:rsid w:val="00C127D6"/>
    <w:rsid w:val="00C14C66"/>
    <w:rsid w:val="00C162E5"/>
    <w:rsid w:val="00C352C6"/>
    <w:rsid w:val="00C376ED"/>
    <w:rsid w:val="00C45420"/>
    <w:rsid w:val="00C46528"/>
    <w:rsid w:val="00C50837"/>
    <w:rsid w:val="00C64AF9"/>
    <w:rsid w:val="00C74041"/>
    <w:rsid w:val="00C76E4A"/>
    <w:rsid w:val="00C853C4"/>
    <w:rsid w:val="00C85626"/>
    <w:rsid w:val="00C87FA0"/>
    <w:rsid w:val="00C90BCE"/>
    <w:rsid w:val="00C940C7"/>
    <w:rsid w:val="00C96B24"/>
    <w:rsid w:val="00C979E3"/>
    <w:rsid w:val="00CA0281"/>
    <w:rsid w:val="00CA1712"/>
    <w:rsid w:val="00CA3777"/>
    <w:rsid w:val="00CA494D"/>
    <w:rsid w:val="00CA5528"/>
    <w:rsid w:val="00CA76DC"/>
    <w:rsid w:val="00CB2BF4"/>
    <w:rsid w:val="00CB38A4"/>
    <w:rsid w:val="00CB417E"/>
    <w:rsid w:val="00CB713A"/>
    <w:rsid w:val="00CC3A44"/>
    <w:rsid w:val="00CD329A"/>
    <w:rsid w:val="00CD3C77"/>
    <w:rsid w:val="00CE42D6"/>
    <w:rsid w:val="00CE54A2"/>
    <w:rsid w:val="00CF1D93"/>
    <w:rsid w:val="00D01FD4"/>
    <w:rsid w:val="00D067A4"/>
    <w:rsid w:val="00D06828"/>
    <w:rsid w:val="00D1598C"/>
    <w:rsid w:val="00D23C1D"/>
    <w:rsid w:val="00D2540A"/>
    <w:rsid w:val="00D2765A"/>
    <w:rsid w:val="00D32862"/>
    <w:rsid w:val="00D344D0"/>
    <w:rsid w:val="00D4119B"/>
    <w:rsid w:val="00D44D04"/>
    <w:rsid w:val="00D47EBB"/>
    <w:rsid w:val="00D55C6A"/>
    <w:rsid w:val="00D64EC9"/>
    <w:rsid w:val="00D65071"/>
    <w:rsid w:val="00D670A3"/>
    <w:rsid w:val="00D71A8A"/>
    <w:rsid w:val="00D720A8"/>
    <w:rsid w:val="00D73057"/>
    <w:rsid w:val="00D73C1A"/>
    <w:rsid w:val="00D77F32"/>
    <w:rsid w:val="00D80EA1"/>
    <w:rsid w:val="00D82463"/>
    <w:rsid w:val="00D85424"/>
    <w:rsid w:val="00D8549D"/>
    <w:rsid w:val="00D9195F"/>
    <w:rsid w:val="00D93860"/>
    <w:rsid w:val="00D94E96"/>
    <w:rsid w:val="00D96838"/>
    <w:rsid w:val="00DA48E3"/>
    <w:rsid w:val="00DA5215"/>
    <w:rsid w:val="00DA5979"/>
    <w:rsid w:val="00DB047F"/>
    <w:rsid w:val="00DB0DAC"/>
    <w:rsid w:val="00DB2BD9"/>
    <w:rsid w:val="00DB309D"/>
    <w:rsid w:val="00DB3B7E"/>
    <w:rsid w:val="00DB4DCA"/>
    <w:rsid w:val="00DC5468"/>
    <w:rsid w:val="00DC583D"/>
    <w:rsid w:val="00DD584C"/>
    <w:rsid w:val="00DE0865"/>
    <w:rsid w:val="00DE4438"/>
    <w:rsid w:val="00DF2FD4"/>
    <w:rsid w:val="00DF33BD"/>
    <w:rsid w:val="00DF6433"/>
    <w:rsid w:val="00E06FC0"/>
    <w:rsid w:val="00E10D5B"/>
    <w:rsid w:val="00E17B5C"/>
    <w:rsid w:val="00E227C5"/>
    <w:rsid w:val="00E22852"/>
    <w:rsid w:val="00E22E64"/>
    <w:rsid w:val="00E23740"/>
    <w:rsid w:val="00E254AF"/>
    <w:rsid w:val="00E3055E"/>
    <w:rsid w:val="00E3101A"/>
    <w:rsid w:val="00E338CE"/>
    <w:rsid w:val="00E34238"/>
    <w:rsid w:val="00E3581B"/>
    <w:rsid w:val="00E45F01"/>
    <w:rsid w:val="00E46503"/>
    <w:rsid w:val="00E55A5E"/>
    <w:rsid w:val="00E60205"/>
    <w:rsid w:val="00E6112F"/>
    <w:rsid w:val="00E61B50"/>
    <w:rsid w:val="00E63911"/>
    <w:rsid w:val="00E64846"/>
    <w:rsid w:val="00E65113"/>
    <w:rsid w:val="00E67705"/>
    <w:rsid w:val="00E81945"/>
    <w:rsid w:val="00E82B00"/>
    <w:rsid w:val="00E86CE5"/>
    <w:rsid w:val="00E90A62"/>
    <w:rsid w:val="00E9230C"/>
    <w:rsid w:val="00EA276E"/>
    <w:rsid w:val="00EA378A"/>
    <w:rsid w:val="00EA7ED2"/>
    <w:rsid w:val="00EB10E0"/>
    <w:rsid w:val="00EB4E6C"/>
    <w:rsid w:val="00EB5A53"/>
    <w:rsid w:val="00EC4140"/>
    <w:rsid w:val="00EC5C90"/>
    <w:rsid w:val="00ED0EC9"/>
    <w:rsid w:val="00ED4780"/>
    <w:rsid w:val="00ED6FDD"/>
    <w:rsid w:val="00ED7D04"/>
    <w:rsid w:val="00EE139A"/>
    <w:rsid w:val="00EE4803"/>
    <w:rsid w:val="00EF1C6A"/>
    <w:rsid w:val="00EF429D"/>
    <w:rsid w:val="00EF66AE"/>
    <w:rsid w:val="00EF7032"/>
    <w:rsid w:val="00EF7341"/>
    <w:rsid w:val="00F011BC"/>
    <w:rsid w:val="00F024DA"/>
    <w:rsid w:val="00F0796F"/>
    <w:rsid w:val="00F13280"/>
    <w:rsid w:val="00F22345"/>
    <w:rsid w:val="00F26B92"/>
    <w:rsid w:val="00F30DEC"/>
    <w:rsid w:val="00F3181A"/>
    <w:rsid w:val="00F31A0A"/>
    <w:rsid w:val="00F32EB6"/>
    <w:rsid w:val="00F35980"/>
    <w:rsid w:val="00F35E62"/>
    <w:rsid w:val="00F47923"/>
    <w:rsid w:val="00F519F0"/>
    <w:rsid w:val="00F56816"/>
    <w:rsid w:val="00F57D67"/>
    <w:rsid w:val="00F60307"/>
    <w:rsid w:val="00F6090C"/>
    <w:rsid w:val="00F7001F"/>
    <w:rsid w:val="00F71CDA"/>
    <w:rsid w:val="00F71D7C"/>
    <w:rsid w:val="00F73B45"/>
    <w:rsid w:val="00F75957"/>
    <w:rsid w:val="00F84BD4"/>
    <w:rsid w:val="00F852CE"/>
    <w:rsid w:val="00F8673B"/>
    <w:rsid w:val="00F8782C"/>
    <w:rsid w:val="00F916A4"/>
    <w:rsid w:val="00F942C4"/>
    <w:rsid w:val="00F9477A"/>
    <w:rsid w:val="00F975F9"/>
    <w:rsid w:val="00FA2CEA"/>
    <w:rsid w:val="00FA30CE"/>
    <w:rsid w:val="00FA5193"/>
    <w:rsid w:val="00FB336F"/>
    <w:rsid w:val="00FB3F5B"/>
    <w:rsid w:val="00FC081B"/>
    <w:rsid w:val="00FD1017"/>
    <w:rsid w:val="00FD2E8A"/>
    <w:rsid w:val="00FD4BE5"/>
    <w:rsid w:val="00FD7103"/>
    <w:rsid w:val="00FE15F6"/>
    <w:rsid w:val="00FE24B4"/>
    <w:rsid w:val="00FE3F53"/>
    <w:rsid w:val="00FE6D56"/>
    <w:rsid w:val="00FE7054"/>
    <w:rsid w:val="00FF4AF3"/>
    <w:rsid w:val="00FF600A"/>
    <w:rsid w:val="00FF6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 w:type="paragraph" w:styleId="Tekstprzypisudolnego">
    <w:name w:val="footnote text"/>
    <w:basedOn w:val="Normalny"/>
    <w:link w:val="TekstprzypisudolnegoZnak"/>
    <w:uiPriority w:val="99"/>
    <w:semiHidden/>
    <w:unhideWhenUsed/>
    <w:rsid w:val="00BC3651"/>
    <w:pPr>
      <w:spacing w:after="0"/>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BC3651"/>
    <w:rPr>
      <w:rFonts w:ascii="Calibri" w:eastAsia="Calibri" w:hAnsi="Calibri" w:cs="Times New Roman"/>
      <w:sz w:val="20"/>
      <w:szCs w:val="20"/>
      <w:lang w:val="x-none"/>
    </w:rPr>
  </w:style>
  <w:style w:type="paragraph" w:customStyle="1" w:styleId="Standard">
    <w:name w:val="Standard"/>
    <w:rsid w:val="00BC365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Odwoanieprzypisudolnego">
    <w:name w:val="footnote reference"/>
    <w:uiPriority w:val="99"/>
    <w:semiHidden/>
    <w:unhideWhenUsed/>
    <w:rsid w:val="00BC36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 w:type="paragraph" w:styleId="Tekstprzypisudolnego">
    <w:name w:val="footnote text"/>
    <w:basedOn w:val="Normalny"/>
    <w:link w:val="TekstprzypisudolnegoZnak"/>
    <w:uiPriority w:val="99"/>
    <w:semiHidden/>
    <w:unhideWhenUsed/>
    <w:rsid w:val="00BC3651"/>
    <w:pPr>
      <w:spacing w:after="0"/>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BC3651"/>
    <w:rPr>
      <w:rFonts w:ascii="Calibri" w:eastAsia="Calibri" w:hAnsi="Calibri" w:cs="Times New Roman"/>
      <w:sz w:val="20"/>
      <w:szCs w:val="20"/>
      <w:lang w:val="x-none"/>
    </w:rPr>
  </w:style>
  <w:style w:type="paragraph" w:customStyle="1" w:styleId="Standard">
    <w:name w:val="Standard"/>
    <w:rsid w:val="00BC365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styleId="Odwoanieprzypisudolnego">
    <w:name w:val="footnote reference"/>
    <w:uiPriority w:val="99"/>
    <w:semiHidden/>
    <w:unhideWhenUsed/>
    <w:rsid w:val="00BC36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442440">
      <w:bodyDiv w:val="1"/>
      <w:marLeft w:val="0"/>
      <w:marRight w:val="0"/>
      <w:marTop w:val="0"/>
      <w:marBottom w:val="0"/>
      <w:divBdr>
        <w:top w:val="none" w:sz="0" w:space="0" w:color="auto"/>
        <w:left w:val="none" w:sz="0" w:space="0" w:color="auto"/>
        <w:bottom w:val="none" w:sz="0" w:space="0" w:color="auto"/>
        <w:right w:val="none" w:sz="0" w:space="0" w:color="auto"/>
      </w:divBdr>
    </w:div>
    <w:div w:id="9379258">
      <w:bodyDiv w:val="1"/>
      <w:marLeft w:val="0"/>
      <w:marRight w:val="0"/>
      <w:marTop w:val="0"/>
      <w:marBottom w:val="0"/>
      <w:divBdr>
        <w:top w:val="none" w:sz="0" w:space="0" w:color="auto"/>
        <w:left w:val="none" w:sz="0" w:space="0" w:color="auto"/>
        <w:bottom w:val="none" w:sz="0" w:space="0" w:color="auto"/>
        <w:right w:val="none" w:sz="0" w:space="0" w:color="auto"/>
      </w:divBdr>
    </w:div>
    <w:div w:id="11959175">
      <w:bodyDiv w:val="1"/>
      <w:marLeft w:val="0"/>
      <w:marRight w:val="0"/>
      <w:marTop w:val="0"/>
      <w:marBottom w:val="0"/>
      <w:divBdr>
        <w:top w:val="none" w:sz="0" w:space="0" w:color="auto"/>
        <w:left w:val="none" w:sz="0" w:space="0" w:color="auto"/>
        <w:bottom w:val="none" w:sz="0" w:space="0" w:color="auto"/>
        <w:right w:val="none" w:sz="0" w:space="0" w:color="auto"/>
      </w:divBdr>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13846338">
      <w:bodyDiv w:val="1"/>
      <w:marLeft w:val="0"/>
      <w:marRight w:val="0"/>
      <w:marTop w:val="0"/>
      <w:marBottom w:val="0"/>
      <w:divBdr>
        <w:top w:val="none" w:sz="0" w:space="0" w:color="auto"/>
        <w:left w:val="none" w:sz="0" w:space="0" w:color="auto"/>
        <w:bottom w:val="none" w:sz="0" w:space="0" w:color="auto"/>
        <w:right w:val="none" w:sz="0" w:space="0" w:color="auto"/>
      </w:divBdr>
      <w:divsChild>
        <w:div w:id="1618558540">
          <w:marLeft w:val="0"/>
          <w:marRight w:val="0"/>
          <w:marTop w:val="0"/>
          <w:marBottom w:val="285"/>
          <w:divBdr>
            <w:top w:val="none" w:sz="0" w:space="0" w:color="auto"/>
            <w:left w:val="none" w:sz="0" w:space="0" w:color="auto"/>
            <w:bottom w:val="none" w:sz="0" w:space="0" w:color="auto"/>
            <w:right w:val="none" w:sz="0" w:space="0" w:color="auto"/>
          </w:divBdr>
        </w:div>
      </w:divsChild>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2943403">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31269882">
      <w:bodyDiv w:val="1"/>
      <w:marLeft w:val="0"/>
      <w:marRight w:val="0"/>
      <w:marTop w:val="0"/>
      <w:marBottom w:val="0"/>
      <w:divBdr>
        <w:top w:val="none" w:sz="0" w:space="0" w:color="auto"/>
        <w:left w:val="none" w:sz="0" w:space="0" w:color="auto"/>
        <w:bottom w:val="none" w:sz="0" w:space="0" w:color="auto"/>
        <w:right w:val="none" w:sz="0" w:space="0" w:color="auto"/>
      </w:divBdr>
    </w:div>
    <w:div w:id="37707501">
      <w:bodyDiv w:val="1"/>
      <w:marLeft w:val="0"/>
      <w:marRight w:val="0"/>
      <w:marTop w:val="0"/>
      <w:marBottom w:val="0"/>
      <w:divBdr>
        <w:top w:val="none" w:sz="0" w:space="0" w:color="auto"/>
        <w:left w:val="none" w:sz="0" w:space="0" w:color="auto"/>
        <w:bottom w:val="none" w:sz="0" w:space="0" w:color="auto"/>
        <w:right w:val="none" w:sz="0" w:space="0" w:color="auto"/>
      </w:divBdr>
    </w:div>
    <w:div w:id="41100596">
      <w:bodyDiv w:val="1"/>
      <w:marLeft w:val="0"/>
      <w:marRight w:val="0"/>
      <w:marTop w:val="0"/>
      <w:marBottom w:val="0"/>
      <w:divBdr>
        <w:top w:val="none" w:sz="0" w:space="0" w:color="auto"/>
        <w:left w:val="none" w:sz="0" w:space="0" w:color="auto"/>
        <w:bottom w:val="none" w:sz="0" w:space="0" w:color="auto"/>
        <w:right w:val="none" w:sz="0" w:space="0" w:color="auto"/>
      </w:divBdr>
      <w:divsChild>
        <w:div w:id="1934195623">
          <w:marLeft w:val="0"/>
          <w:marRight w:val="0"/>
          <w:marTop w:val="0"/>
          <w:marBottom w:val="0"/>
          <w:divBdr>
            <w:top w:val="none" w:sz="0" w:space="0" w:color="auto"/>
            <w:left w:val="none" w:sz="0" w:space="0" w:color="auto"/>
            <w:bottom w:val="none" w:sz="0" w:space="0" w:color="auto"/>
            <w:right w:val="none" w:sz="0" w:space="0" w:color="auto"/>
          </w:divBdr>
        </w:div>
        <w:div w:id="1935089894">
          <w:marLeft w:val="0"/>
          <w:marRight w:val="0"/>
          <w:marTop w:val="0"/>
          <w:marBottom w:val="0"/>
          <w:divBdr>
            <w:top w:val="none" w:sz="0" w:space="0" w:color="auto"/>
            <w:left w:val="none" w:sz="0" w:space="0" w:color="auto"/>
            <w:bottom w:val="none" w:sz="0" w:space="0" w:color="auto"/>
            <w:right w:val="none" w:sz="0" w:space="0" w:color="auto"/>
          </w:divBdr>
        </w:div>
        <w:div w:id="991371140">
          <w:marLeft w:val="0"/>
          <w:marRight w:val="0"/>
          <w:marTop w:val="0"/>
          <w:marBottom w:val="0"/>
          <w:divBdr>
            <w:top w:val="none" w:sz="0" w:space="0" w:color="auto"/>
            <w:left w:val="none" w:sz="0" w:space="0" w:color="auto"/>
            <w:bottom w:val="none" w:sz="0" w:space="0" w:color="auto"/>
            <w:right w:val="none" w:sz="0" w:space="0" w:color="auto"/>
          </w:divBdr>
        </w:div>
        <w:div w:id="426123707">
          <w:marLeft w:val="0"/>
          <w:marRight w:val="0"/>
          <w:marTop w:val="0"/>
          <w:marBottom w:val="0"/>
          <w:divBdr>
            <w:top w:val="none" w:sz="0" w:space="0" w:color="auto"/>
            <w:left w:val="none" w:sz="0" w:space="0" w:color="auto"/>
            <w:bottom w:val="none" w:sz="0" w:space="0" w:color="auto"/>
            <w:right w:val="none" w:sz="0" w:space="0" w:color="auto"/>
          </w:divBdr>
        </w:div>
        <w:div w:id="388498843">
          <w:marLeft w:val="0"/>
          <w:marRight w:val="0"/>
          <w:marTop w:val="0"/>
          <w:marBottom w:val="0"/>
          <w:divBdr>
            <w:top w:val="none" w:sz="0" w:space="0" w:color="auto"/>
            <w:left w:val="none" w:sz="0" w:space="0" w:color="auto"/>
            <w:bottom w:val="none" w:sz="0" w:space="0" w:color="auto"/>
            <w:right w:val="none" w:sz="0" w:space="0" w:color="auto"/>
          </w:divBdr>
        </w:div>
        <w:div w:id="570696560">
          <w:marLeft w:val="0"/>
          <w:marRight w:val="0"/>
          <w:marTop w:val="0"/>
          <w:marBottom w:val="0"/>
          <w:divBdr>
            <w:top w:val="none" w:sz="0" w:space="0" w:color="auto"/>
            <w:left w:val="none" w:sz="0" w:space="0" w:color="auto"/>
            <w:bottom w:val="none" w:sz="0" w:space="0" w:color="auto"/>
            <w:right w:val="none" w:sz="0" w:space="0" w:color="auto"/>
          </w:divBdr>
        </w:div>
        <w:div w:id="273444663">
          <w:marLeft w:val="0"/>
          <w:marRight w:val="0"/>
          <w:marTop w:val="0"/>
          <w:marBottom w:val="0"/>
          <w:divBdr>
            <w:top w:val="none" w:sz="0" w:space="0" w:color="auto"/>
            <w:left w:val="none" w:sz="0" w:space="0" w:color="auto"/>
            <w:bottom w:val="none" w:sz="0" w:space="0" w:color="auto"/>
            <w:right w:val="none" w:sz="0" w:space="0" w:color="auto"/>
          </w:divBdr>
        </w:div>
        <w:div w:id="889074036">
          <w:marLeft w:val="0"/>
          <w:marRight w:val="0"/>
          <w:marTop w:val="0"/>
          <w:marBottom w:val="0"/>
          <w:divBdr>
            <w:top w:val="none" w:sz="0" w:space="0" w:color="auto"/>
            <w:left w:val="none" w:sz="0" w:space="0" w:color="auto"/>
            <w:bottom w:val="none" w:sz="0" w:space="0" w:color="auto"/>
            <w:right w:val="none" w:sz="0" w:space="0" w:color="auto"/>
          </w:divBdr>
        </w:div>
        <w:div w:id="1176699451">
          <w:marLeft w:val="0"/>
          <w:marRight w:val="0"/>
          <w:marTop w:val="0"/>
          <w:marBottom w:val="0"/>
          <w:divBdr>
            <w:top w:val="none" w:sz="0" w:space="0" w:color="auto"/>
            <w:left w:val="none" w:sz="0" w:space="0" w:color="auto"/>
            <w:bottom w:val="none" w:sz="0" w:space="0" w:color="auto"/>
            <w:right w:val="none" w:sz="0" w:space="0" w:color="auto"/>
          </w:divBdr>
        </w:div>
        <w:div w:id="708073380">
          <w:marLeft w:val="0"/>
          <w:marRight w:val="0"/>
          <w:marTop w:val="0"/>
          <w:marBottom w:val="0"/>
          <w:divBdr>
            <w:top w:val="none" w:sz="0" w:space="0" w:color="auto"/>
            <w:left w:val="none" w:sz="0" w:space="0" w:color="auto"/>
            <w:bottom w:val="none" w:sz="0" w:space="0" w:color="auto"/>
            <w:right w:val="none" w:sz="0" w:space="0" w:color="auto"/>
          </w:divBdr>
        </w:div>
        <w:div w:id="1604067009">
          <w:marLeft w:val="0"/>
          <w:marRight w:val="0"/>
          <w:marTop w:val="0"/>
          <w:marBottom w:val="0"/>
          <w:divBdr>
            <w:top w:val="none" w:sz="0" w:space="0" w:color="auto"/>
            <w:left w:val="none" w:sz="0" w:space="0" w:color="auto"/>
            <w:bottom w:val="none" w:sz="0" w:space="0" w:color="auto"/>
            <w:right w:val="none" w:sz="0" w:space="0" w:color="auto"/>
          </w:divBdr>
        </w:div>
        <w:div w:id="1507136230">
          <w:marLeft w:val="0"/>
          <w:marRight w:val="0"/>
          <w:marTop w:val="0"/>
          <w:marBottom w:val="0"/>
          <w:divBdr>
            <w:top w:val="none" w:sz="0" w:space="0" w:color="auto"/>
            <w:left w:val="none" w:sz="0" w:space="0" w:color="auto"/>
            <w:bottom w:val="none" w:sz="0" w:space="0" w:color="auto"/>
            <w:right w:val="none" w:sz="0" w:space="0" w:color="auto"/>
          </w:divBdr>
        </w:div>
      </w:divsChild>
    </w:div>
    <w:div w:id="43070729">
      <w:bodyDiv w:val="1"/>
      <w:marLeft w:val="0"/>
      <w:marRight w:val="0"/>
      <w:marTop w:val="0"/>
      <w:marBottom w:val="0"/>
      <w:divBdr>
        <w:top w:val="none" w:sz="0" w:space="0" w:color="auto"/>
        <w:left w:val="none" w:sz="0" w:space="0" w:color="auto"/>
        <w:bottom w:val="none" w:sz="0" w:space="0" w:color="auto"/>
        <w:right w:val="none" w:sz="0" w:space="0" w:color="auto"/>
      </w:divBdr>
    </w:div>
    <w:div w:id="47456976">
      <w:bodyDiv w:val="1"/>
      <w:marLeft w:val="0"/>
      <w:marRight w:val="0"/>
      <w:marTop w:val="0"/>
      <w:marBottom w:val="0"/>
      <w:divBdr>
        <w:top w:val="none" w:sz="0" w:space="0" w:color="auto"/>
        <w:left w:val="none" w:sz="0" w:space="0" w:color="auto"/>
        <w:bottom w:val="none" w:sz="0" w:space="0" w:color="auto"/>
        <w:right w:val="none" w:sz="0" w:space="0" w:color="auto"/>
      </w:divBdr>
    </w:div>
    <w:div w:id="53237297">
      <w:bodyDiv w:val="1"/>
      <w:marLeft w:val="0"/>
      <w:marRight w:val="0"/>
      <w:marTop w:val="0"/>
      <w:marBottom w:val="0"/>
      <w:divBdr>
        <w:top w:val="none" w:sz="0" w:space="0" w:color="auto"/>
        <w:left w:val="none" w:sz="0" w:space="0" w:color="auto"/>
        <w:bottom w:val="none" w:sz="0" w:space="0" w:color="auto"/>
        <w:right w:val="none" w:sz="0" w:space="0" w:color="auto"/>
      </w:divBdr>
    </w:div>
    <w:div w:id="54351710">
      <w:bodyDiv w:val="1"/>
      <w:marLeft w:val="0"/>
      <w:marRight w:val="0"/>
      <w:marTop w:val="0"/>
      <w:marBottom w:val="0"/>
      <w:divBdr>
        <w:top w:val="none" w:sz="0" w:space="0" w:color="auto"/>
        <w:left w:val="none" w:sz="0" w:space="0" w:color="auto"/>
        <w:bottom w:val="none" w:sz="0" w:space="0" w:color="auto"/>
        <w:right w:val="none" w:sz="0" w:space="0" w:color="auto"/>
      </w:divBdr>
      <w:divsChild>
        <w:div w:id="1567376238">
          <w:marLeft w:val="0"/>
          <w:marRight w:val="0"/>
          <w:marTop w:val="0"/>
          <w:marBottom w:val="0"/>
          <w:divBdr>
            <w:top w:val="none" w:sz="0" w:space="0" w:color="auto"/>
            <w:left w:val="none" w:sz="0" w:space="0" w:color="auto"/>
            <w:bottom w:val="none" w:sz="0" w:space="0" w:color="auto"/>
            <w:right w:val="none" w:sz="0" w:space="0" w:color="auto"/>
          </w:divBdr>
        </w:div>
        <w:div w:id="33775113">
          <w:marLeft w:val="0"/>
          <w:marRight w:val="0"/>
          <w:marTop w:val="0"/>
          <w:marBottom w:val="0"/>
          <w:divBdr>
            <w:top w:val="none" w:sz="0" w:space="0" w:color="auto"/>
            <w:left w:val="none" w:sz="0" w:space="0" w:color="auto"/>
            <w:bottom w:val="none" w:sz="0" w:space="0" w:color="auto"/>
            <w:right w:val="none" w:sz="0" w:space="0" w:color="auto"/>
          </w:divBdr>
        </w:div>
        <w:div w:id="381565727">
          <w:marLeft w:val="0"/>
          <w:marRight w:val="0"/>
          <w:marTop w:val="0"/>
          <w:marBottom w:val="0"/>
          <w:divBdr>
            <w:top w:val="none" w:sz="0" w:space="0" w:color="auto"/>
            <w:left w:val="none" w:sz="0" w:space="0" w:color="auto"/>
            <w:bottom w:val="none" w:sz="0" w:space="0" w:color="auto"/>
            <w:right w:val="none" w:sz="0" w:space="0" w:color="auto"/>
          </w:divBdr>
        </w:div>
        <w:div w:id="789085544">
          <w:marLeft w:val="0"/>
          <w:marRight w:val="0"/>
          <w:marTop w:val="0"/>
          <w:marBottom w:val="0"/>
          <w:divBdr>
            <w:top w:val="none" w:sz="0" w:space="0" w:color="auto"/>
            <w:left w:val="none" w:sz="0" w:space="0" w:color="auto"/>
            <w:bottom w:val="none" w:sz="0" w:space="0" w:color="auto"/>
            <w:right w:val="none" w:sz="0" w:space="0" w:color="auto"/>
          </w:divBdr>
        </w:div>
        <w:div w:id="822429038">
          <w:marLeft w:val="0"/>
          <w:marRight w:val="0"/>
          <w:marTop w:val="0"/>
          <w:marBottom w:val="0"/>
          <w:divBdr>
            <w:top w:val="none" w:sz="0" w:space="0" w:color="auto"/>
            <w:left w:val="none" w:sz="0" w:space="0" w:color="auto"/>
            <w:bottom w:val="none" w:sz="0" w:space="0" w:color="auto"/>
            <w:right w:val="none" w:sz="0" w:space="0" w:color="auto"/>
          </w:divBdr>
        </w:div>
        <w:div w:id="1009060467">
          <w:marLeft w:val="0"/>
          <w:marRight w:val="0"/>
          <w:marTop w:val="0"/>
          <w:marBottom w:val="0"/>
          <w:divBdr>
            <w:top w:val="none" w:sz="0" w:space="0" w:color="auto"/>
            <w:left w:val="none" w:sz="0" w:space="0" w:color="auto"/>
            <w:bottom w:val="none" w:sz="0" w:space="0" w:color="auto"/>
            <w:right w:val="none" w:sz="0" w:space="0" w:color="auto"/>
          </w:divBdr>
        </w:div>
        <w:div w:id="1789086802">
          <w:marLeft w:val="0"/>
          <w:marRight w:val="0"/>
          <w:marTop w:val="0"/>
          <w:marBottom w:val="0"/>
          <w:divBdr>
            <w:top w:val="none" w:sz="0" w:space="0" w:color="auto"/>
            <w:left w:val="none" w:sz="0" w:space="0" w:color="auto"/>
            <w:bottom w:val="none" w:sz="0" w:space="0" w:color="auto"/>
            <w:right w:val="none" w:sz="0" w:space="0" w:color="auto"/>
          </w:divBdr>
        </w:div>
        <w:div w:id="2037341479">
          <w:marLeft w:val="0"/>
          <w:marRight w:val="0"/>
          <w:marTop w:val="0"/>
          <w:marBottom w:val="0"/>
          <w:divBdr>
            <w:top w:val="none" w:sz="0" w:space="0" w:color="auto"/>
            <w:left w:val="none" w:sz="0" w:space="0" w:color="auto"/>
            <w:bottom w:val="none" w:sz="0" w:space="0" w:color="auto"/>
            <w:right w:val="none" w:sz="0" w:space="0" w:color="auto"/>
          </w:divBdr>
        </w:div>
        <w:div w:id="1364475090">
          <w:marLeft w:val="0"/>
          <w:marRight w:val="0"/>
          <w:marTop w:val="0"/>
          <w:marBottom w:val="0"/>
          <w:divBdr>
            <w:top w:val="none" w:sz="0" w:space="0" w:color="auto"/>
            <w:left w:val="none" w:sz="0" w:space="0" w:color="auto"/>
            <w:bottom w:val="none" w:sz="0" w:space="0" w:color="auto"/>
            <w:right w:val="none" w:sz="0" w:space="0" w:color="auto"/>
          </w:divBdr>
        </w:div>
        <w:div w:id="1582105261">
          <w:marLeft w:val="0"/>
          <w:marRight w:val="0"/>
          <w:marTop w:val="0"/>
          <w:marBottom w:val="0"/>
          <w:divBdr>
            <w:top w:val="none" w:sz="0" w:space="0" w:color="auto"/>
            <w:left w:val="none" w:sz="0" w:space="0" w:color="auto"/>
            <w:bottom w:val="none" w:sz="0" w:space="0" w:color="auto"/>
            <w:right w:val="none" w:sz="0" w:space="0" w:color="auto"/>
          </w:divBdr>
        </w:div>
        <w:div w:id="1088693176">
          <w:marLeft w:val="0"/>
          <w:marRight w:val="0"/>
          <w:marTop w:val="0"/>
          <w:marBottom w:val="0"/>
          <w:divBdr>
            <w:top w:val="none" w:sz="0" w:space="0" w:color="auto"/>
            <w:left w:val="none" w:sz="0" w:space="0" w:color="auto"/>
            <w:bottom w:val="none" w:sz="0" w:space="0" w:color="auto"/>
            <w:right w:val="none" w:sz="0" w:space="0" w:color="auto"/>
          </w:divBdr>
        </w:div>
        <w:div w:id="1742360720">
          <w:marLeft w:val="0"/>
          <w:marRight w:val="0"/>
          <w:marTop w:val="0"/>
          <w:marBottom w:val="0"/>
          <w:divBdr>
            <w:top w:val="none" w:sz="0" w:space="0" w:color="auto"/>
            <w:left w:val="none" w:sz="0" w:space="0" w:color="auto"/>
            <w:bottom w:val="none" w:sz="0" w:space="0" w:color="auto"/>
            <w:right w:val="none" w:sz="0" w:space="0" w:color="auto"/>
          </w:divBdr>
        </w:div>
        <w:div w:id="1385063440">
          <w:marLeft w:val="0"/>
          <w:marRight w:val="0"/>
          <w:marTop w:val="0"/>
          <w:marBottom w:val="0"/>
          <w:divBdr>
            <w:top w:val="none" w:sz="0" w:space="0" w:color="auto"/>
            <w:left w:val="none" w:sz="0" w:space="0" w:color="auto"/>
            <w:bottom w:val="none" w:sz="0" w:space="0" w:color="auto"/>
            <w:right w:val="none" w:sz="0" w:space="0" w:color="auto"/>
          </w:divBdr>
        </w:div>
        <w:div w:id="1378165709">
          <w:marLeft w:val="0"/>
          <w:marRight w:val="0"/>
          <w:marTop w:val="0"/>
          <w:marBottom w:val="0"/>
          <w:divBdr>
            <w:top w:val="none" w:sz="0" w:space="0" w:color="auto"/>
            <w:left w:val="none" w:sz="0" w:space="0" w:color="auto"/>
            <w:bottom w:val="none" w:sz="0" w:space="0" w:color="auto"/>
            <w:right w:val="none" w:sz="0" w:space="0" w:color="auto"/>
          </w:divBdr>
        </w:div>
        <w:div w:id="158691507">
          <w:marLeft w:val="0"/>
          <w:marRight w:val="0"/>
          <w:marTop w:val="0"/>
          <w:marBottom w:val="0"/>
          <w:divBdr>
            <w:top w:val="none" w:sz="0" w:space="0" w:color="auto"/>
            <w:left w:val="none" w:sz="0" w:space="0" w:color="auto"/>
            <w:bottom w:val="none" w:sz="0" w:space="0" w:color="auto"/>
            <w:right w:val="none" w:sz="0" w:space="0" w:color="auto"/>
          </w:divBdr>
        </w:div>
        <w:div w:id="870192141">
          <w:marLeft w:val="0"/>
          <w:marRight w:val="0"/>
          <w:marTop w:val="0"/>
          <w:marBottom w:val="0"/>
          <w:divBdr>
            <w:top w:val="none" w:sz="0" w:space="0" w:color="auto"/>
            <w:left w:val="none" w:sz="0" w:space="0" w:color="auto"/>
            <w:bottom w:val="none" w:sz="0" w:space="0" w:color="auto"/>
            <w:right w:val="none" w:sz="0" w:space="0" w:color="auto"/>
          </w:divBdr>
        </w:div>
        <w:div w:id="1272514579">
          <w:marLeft w:val="0"/>
          <w:marRight w:val="0"/>
          <w:marTop w:val="0"/>
          <w:marBottom w:val="0"/>
          <w:divBdr>
            <w:top w:val="none" w:sz="0" w:space="0" w:color="auto"/>
            <w:left w:val="none" w:sz="0" w:space="0" w:color="auto"/>
            <w:bottom w:val="none" w:sz="0" w:space="0" w:color="auto"/>
            <w:right w:val="none" w:sz="0" w:space="0" w:color="auto"/>
          </w:divBdr>
        </w:div>
        <w:div w:id="1362169573">
          <w:marLeft w:val="0"/>
          <w:marRight w:val="0"/>
          <w:marTop w:val="0"/>
          <w:marBottom w:val="0"/>
          <w:divBdr>
            <w:top w:val="none" w:sz="0" w:space="0" w:color="auto"/>
            <w:left w:val="none" w:sz="0" w:space="0" w:color="auto"/>
            <w:bottom w:val="none" w:sz="0" w:space="0" w:color="auto"/>
            <w:right w:val="none" w:sz="0" w:space="0" w:color="auto"/>
          </w:divBdr>
        </w:div>
        <w:div w:id="30158699">
          <w:marLeft w:val="0"/>
          <w:marRight w:val="0"/>
          <w:marTop w:val="0"/>
          <w:marBottom w:val="0"/>
          <w:divBdr>
            <w:top w:val="none" w:sz="0" w:space="0" w:color="auto"/>
            <w:left w:val="none" w:sz="0" w:space="0" w:color="auto"/>
            <w:bottom w:val="none" w:sz="0" w:space="0" w:color="auto"/>
            <w:right w:val="none" w:sz="0" w:space="0" w:color="auto"/>
          </w:divBdr>
        </w:div>
        <w:div w:id="808860290">
          <w:marLeft w:val="0"/>
          <w:marRight w:val="0"/>
          <w:marTop w:val="0"/>
          <w:marBottom w:val="0"/>
          <w:divBdr>
            <w:top w:val="none" w:sz="0" w:space="0" w:color="auto"/>
            <w:left w:val="none" w:sz="0" w:space="0" w:color="auto"/>
            <w:bottom w:val="none" w:sz="0" w:space="0" w:color="auto"/>
            <w:right w:val="none" w:sz="0" w:space="0" w:color="auto"/>
          </w:divBdr>
        </w:div>
        <w:div w:id="524562699">
          <w:marLeft w:val="0"/>
          <w:marRight w:val="0"/>
          <w:marTop w:val="0"/>
          <w:marBottom w:val="0"/>
          <w:divBdr>
            <w:top w:val="none" w:sz="0" w:space="0" w:color="auto"/>
            <w:left w:val="none" w:sz="0" w:space="0" w:color="auto"/>
            <w:bottom w:val="none" w:sz="0" w:space="0" w:color="auto"/>
            <w:right w:val="none" w:sz="0" w:space="0" w:color="auto"/>
          </w:divBdr>
        </w:div>
        <w:div w:id="37053042">
          <w:marLeft w:val="0"/>
          <w:marRight w:val="0"/>
          <w:marTop w:val="0"/>
          <w:marBottom w:val="0"/>
          <w:divBdr>
            <w:top w:val="none" w:sz="0" w:space="0" w:color="auto"/>
            <w:left w:val="none" w:sz="0" w:space="0" w:color="auto"/>
            <w:bottom w:val="none" w:sz="0" w:space="0" w:color="auto"/>
            <w:right w:val="none" w:sz="0" w:space="0" w:color="auto"/>
          </w:divBdr>
        </w:div>
        <w:div w:id="1467161443">
          <w:marLeft w:val="0"/>
          <w:marRight w:val="0"/>
          <w:marTop w:val="0"/>
          <w:marBottom w:val="0"/>
          <w:divBdr>
            <w:top w:val="none" w:sz="0" w:space="0" w:color="auto"/>
            <w:left w:val="none" w:sz="0" w:space="0" w:color="auto"/>
            <w:bottom w:val="none" w:sz="0" w:space="0" w:color="auto"/>
            <w:right w:val="none" w:sz="0" w:space="0" w:color="auto"/>
          </w:divBdr>
        </w:div>
        <w:div w:id="993289929">
          <w:marLeft w:val="0"/>
          <w:marRight w:val="0"/>
          <w:marTop w:val="0"/>
          <w:marBottom w:val="0"/>
          <w:divBdr>
            <w:top w:val="none" w:sz="0" w:space="0" w:color="auto"/>
            <w:left w:val="none" w:sz="0" w:space="0" w:color="auto"/>
            <w:bottom w:val="none" w:sz="0" w:space="0" w:color="auto"/>
            <w:right w:val="none" w:sz="0" w:space="0" w:color="auto"/>
          </w:divBdr>
        </w:div>
        <w:div w:id="1441604198">
          <w:marLeft w:val="0"/>
          <w:marRight w:val="0"/>
          <w:marTop w:val="0"/>
          <w:marBottom w:val="0"/>
          <w:divBdr>
            <w:top w:val="none" w:sz="0" w:space="0" w:color="auto"/>
            <w:left w:val="none" w:sz="0" w:space="0" w:color="auto"/>
            <w:bottom w:val="none" w:sz="0" w:space="0" w:color="auto"/>
            <w:right w:val="none" w:sz="0" w:space="0" w:color="auto"/>
          </w:divBdr>
        </w:div>
        <w:div w:id="939920738">
          <w:marLeft w:val="0"/>
          <w:marRight w:val="0"/>
          <w:marTop w:val="0"/>
          <w:marBottom w:val="0"/>
          <w:divBdr>
            <w:top w:val="none" w:sz="0" w:space="0" w:color="auto"/>
            <w:left w:val="none" w:sz="0" w:space="0" w:color="auto"/>
            <w:bottom w:val="none" w:sz="0" w:space="0" w:color="auto"/>
            <w:right w:val="none" w:sz="0" w:space="0" w:color="auto"/>
          </w:divBdr>
        </w:div>
        <w:div w:id="1736539168">
          <w:marLeft w:val="0"/>
          <w:marRight w:val="0"/>
          <w:marTop w:val="0"/>
          <w:marBottom w:val="0"/>
          <w:divBdr>
            <w:top w:val="none" w:sz="0" w:space="0" w:color="auto"/>
            <w:left w:val="none" w:sz="0" w:space="0" w:color="auto"/>
            <w:bottom w:val="none" w:sz="0" w:space="0" w:color="auto"/>
            <w:right w:val="none" w:sz="0" w:space="0" w:color="auto"/>
          </w:divBdr>
        </w:div>
        <w:div w:id="1934126181">
          <w:marLeft w:val="0"/>
          <w:marRight w:val="0"/>
          <w:marTop w:val="0"/>
          <w:marBottom w:val="0"/>
          <w:divBdr>
            <w:top w:val="none" w:sz="0" w:space="0" w:color="auto"/>
            <w:left w:val="none" w:sz="0" w:space="0" w:color="auto"/>
            <w:bottom w:val="none" w:sz="0" w:space="0" w:color="auto"/>
            <w:right w:val="none" w:sz="0" w:space="0" w:color="auto"/>
          </w:divBdr>
        </w:div>
        <w:div w:id="101804171">
          <w:marLeft w:val="0"/>
          <w:marRight w:val="0"/>
          <w:marTop w:val="0"/>
          <w:marBottom w:val="0"/>
          <w:divBdr>
            <w:top w:val="none" w:sz="0" w:space="0" w:color="auto"/>
            <w:left w:val="none" w:sz="0" w:space="0" w:color="auto"/>
            <w:bottom w:val="none" w:sz="0" w:space="0" w:color="auto"/>
            <w:right w:val="none" w:sz="0" w:space="0" w:color="auto"/>
          </w:divBdr>
        </w:div>
        <w:div w:id="1400906429">
          <w:marLeft w:val="0"/>
          <w:marRight w:val="0"/>
          <w:marTop w:val="0"/>
          <w:marBottom w:val="0"/>
          <w:divBdr>
            <w:top w:val="none" w:sz="0" w:space="0" w:color="auto"/>
            <w:left w:val="none" w:sz="0" w:space="0" w:color="auto"/>
            <w:bottom w:val="none" w:sz="0" w:space="0" w:color="auto"/>
            <w:right w:val="none" w:sz="0" w:space="0" w:color="auto"/>
          </w:divBdr>
        </w:div>
        <w:div w:id="1046953539">
          <w:marLeft w:val="0"/>
          <w:marRight w:val="0"/>
          <w:marTop w:val="0"/>
          <w:marBottom w:val="0"/>
          <w:divBdr>
            <w:top w:val="none" w:sz="0" w:space="0" w:color="auto"/>
            <w:left w:val="none" w:sz="0" w:space="0" w:color="auto"/>
            <w:bottom w:val="none" w:sz="0" w:space="0" w:color="auto"/>
            <w:right w:val="none" w:sz="0" w:space="0" w:color="auto"/>
          </w:divBdr>
        </w:div>
        <w:div w:id="711468349">
          <w:marLeft w:val="0"/>
          <w:marRight w:val="0"/>
          <w:marTop w:val="0"/>
          <w:marBottom w:val="0"/>
          <w:divBdr>
            <w:top w:val="none" w:sz="0" w:space="0" w:color="auto"/>
            <w:left w:val="none" w:sz="0" w:space="0" w:color="auto"/>
            <w:bottom w:val="none" w:sz="0" w:space="0" w:color="auto"/>
            <w:right w:val="none" w:sz="0" w:space="0" w:color="auto"/>
          </w:divBdr>
        </w:div>
        <w:div w:id="436174444">
          <w:marLeft w:val="0"/>
          <w:marRight w:val="0"/>
          <w:marTop w:val="0"/>
          <w:marBottom w:val="0"/>
          <w:divBdr>
            <w:top w:val="none" w:sz="0" w:space="0" w:color="auto"/>
            <w:left w:val="none" w:sz="0" w:space="0" w:color="auto"/>
            <w:bottom w:val="none" w:sz="0" w:space="0" w:color="auto"/>
            <w:right w:val="none" w:sz="0" w:space="0" w:color="auto"/>
          </w:divBdr>
        </w:div>
        <w:div w:id="373232000">
          <w:marLeft w:val="0"/>
          <w:marRight w:val="0"/>
          <w:marTop w:val="0"/>
          <w:marBottom w:val="0"/>
          <w:divBdr>
            <w:top w:val="none" w:sz="0" w:space="0" w:color="auto"/>
            <w:left w:val="none" w:sz="0" w:space="0" w:color="auto"/>
            <w:bottom w:val="none" w:sz="0" w:space="0" w:color="auto"/>
            <w:right w:val="none" w:sz="0" w:space="0" w:color="auto"/>
          </w:divBdr>
        </w:div>
        <w:div w:id="2007783279">
          <w:marLeft w:val="0"/>
          <w:marRight w:val="0"/>
          <w:marTop w:val="0"/>
          <w:marBottom w:val="0"/>
          <w:divBdr>
            <w:top w:val="none" w:sz="0" w:space="0" w:color="auto"/>
            <w:left w:val="none" w:sz="0" w:space="0" w:color="auto"/>
            <w:bottom w:val="none" w:sz="0" w:space="0" w:color="auto"/>
            <w:right w:val="none" w:sz="0" w:space="0" w:color="auto"/>
          </w:divBdr>
        </w:div>
        <w:div w:id="1307198167">
          <w:marLeft w:val="0"/>
          <w:marRight w:val="0"/>
          <w:marTop w:val="0"/>
          <w:marBottom w:val="0"/>
          <w:divBdr>
            <w:top w:val="none" w:sz="0" w:space="0" w:color="auto"/>
            <w:left w:val="none" w:sz="0" w:space="0" w:color="auto"/>
            <w:bottom w:val="none" w:sz="0" w:space="0" w:color="auto"/>
            <w:right w:val="none" w:sz="0" w:space="0" w:color="auto"/>
          </w:divBdr>
        </w:div>
        <w:div w:id="1447852437">
          <w:marLeft w:val="0"/>
          <w:marRight w:val="0"/>
          <w:marTop w:val="0"/>
          <w:marBottom w:val="0"/>
          <w:divBdr>
            <w:top w:val="none" w:sz="0" w:space="0" w:color="auto"/>
            <w:left w:val="none" w:sz="0" w:space="0" w:color="auto"/>
            <w:bottom w:val="none" w:sz="0" w:space="0" w:color="auto"/>
            <w:right w:val="none" w:sz="0" w:space="0" w:color="auto"/>
          </w:divBdr>
        </w:div>
        <w:div w:id="2030058814">
          <w:marLeft w:val="0"/>
          <w:marRight w:val="0"/>
          <w:marTop w:val="0"/>
          <w:marBottom w:val="0"/>
          <w:divBdr>
            <w:top w:val="none" w:sz="0" w:space="0" w:color="auto"/>
            <w:left w:val="none" w:sz="0" w:space="0" w:color="auto"/>
            <w:bottom w:val="none" w:sz="0" w:space="0" w:color="auto"/>
            <w:right w:val="none" w:sz="0" w:space="0" w:color="auto"/>
          </w:divBdr>
        </w:div>
        <w:div w:id="421416836">
          <w:marLeft w:val="0"/>
          <w:marRight w:val="0"/>
          <w:marTop w:val="0"/>
          <w:marBottom w:val="0"/>
          <w:divBdr>
            <w:top w:val="none" w:sz="0" w:space="0" w:color="auto"/>
            <w:left w:val="none" w:sz="0" w:space="0" w:color="auto"/>
            <w:bottom w:val="none" w:sz="0" w:space="0" w:color="auto"/>
            <w:right w:val="none" w:sz="0" w:space="0" w:color="auto"/>
          </w:divBdr>
        </w:div>
        <w:div w:id="328144230">
          <w:marLeft w:val="0"/>
          <w:marRight w:val="0"/>
          <w:marTop w:val="0"/>
          <w:marBottom w:val="0"/>
          <w:divBdr>
            <w:top w:val="none" w:sz="0" w:space="0" w:color="auto"/>
            <w:left w:val="none" w:sz="0" w:space="0" w:color="auto"/>
            <w:bottom w:val="none" w:sz="0" w:space="0" w:color="auto"/>
            <w:right w:val="none" w:sz="0" w:space="0" w:color="auto"/>
          </w:divBdr>
        </w:div>
        <w:div w:id="1849101303">
          <w:marLeft w:val="0"/>
          <w:marRight w:val="0"/>
          <w:marTop w:val="0"/>
          <w:marBottom w:val="0"/>
          <w:divBdr>
            <w:top w:val="none" w:sz="0" w:space="0" w:color="auto"/>
            <w:left w:val="none" w:sz="0" w:space="0" w:color="auto"/>
            <w:bottom w:val="none" w:sz="0" w:space="0" w:color="auto"/>
            <w:right w:val="none" w:sz="0" w:space="0" w:color="auto"/>
          </w:divBdr>
        </w:div>
        <w:div w:id="470051512">
          <w:marLeft w:val="0"/>
          <w:marRight w:val="0"/>
          <w:marTop w:val="0"/>
          <w:marBottom w:val="0"/>
          <w:divBdr>
            <w:top w:val="none" w:sz="0" w:space="0" w:color="auto"/>
            <w:left w:val="none" w:sz="0" w:space="0" w:color="auto"/>
            <w:bottom w:val="none" w:sz="0" w:space="0" w:color="auto"/>
            <w:right w:val="none" w:sz="0" w:space="0" w:color="auto"/>
          </w:divBdr>
        </w:div>
        <w:div w:id="1320379804">
          <w:marLeft w:val="0"/>
          <w:marRight w:val="0"/>
          <w:marTop w:val="0"/>
          <w:marBottom w:val="0"/>
          <w:divBdr>
            <w:top w:val="none" w:sz="0" w:space="0" w:color="auto"/>
            <w:left w:val="none" w:sz="0" w:space="0" w:color="auto"/>
            <w:bottom w:val="none" w:sz="0" w:space="0" w:color="auto"/>
            <w:right w:val="none" w:sz="0" w:space="0" w:color="auto"/>
          </w:divBdr>
        </w:div>
        <w:div w:id="850148479">
          <w:marLeft w:val="0"/>
          <w:marRight w:val="0"/>
          <w:marTop w:val="0"/>
          <w:marBottom w:val="0"/>
          <w:divBdr>
            <w:top w:val="none" w:sz="0" w:space="0" w:color="auto"/>
            <w:left w:val="none" w:sz="0" w:space="0" w:color="auto"/>
            <w:bottom w:val="none" w:sz="0" w:space="0" w:color="auto"/>
            <w:right w:val="none" w:sz="0" w:space="0" w:color="auto"/>
          </w:divBdr>
        </w:div>
        <w:div w:id="1684700069">
          <w:marLeft w:val="0"/>
          <w:marRight w:val="0"/>
          <w:marTop w:val="0"/>
          <w:marBottom w:val="0"/>
          <w:divBdr>
            <w:top w:val="none" w:sz="0" w:space="0" w:color="auto"/>
            <w:left w:val="none" w:sz="0" w:space="0" w:color="auto"/>
            <w:bottom w:val="none" w:sz="0" w:space="0" w:color="auto"/>
            <w:right w:val="none" w:sz="0" w:space="0" w:color="auto"/>
          </w:divBdr>
        </w:div>
        <w:div w:id="558904222">
          <w:marLeft w:val="0"/>
          <w:marRight w:val="0"/>
          <w:marTop w:val="0"/>
          <w:marBottom w:val="0"/>
          <w:divBdr>
            <w:top w:val="none" w:sz="0" w:space="0" w:color="auto"/>
            <w:left w:val="none" w:sz="0" w:space="0" w:color="auto"/>
            <w:bottom w:val="none" w:sz="0" w:space="0" w:color="auto"/>
            <w:right w:val="none" w:sz="0" w:space="0" w:color="auto"/>
          </w:divBdr>
        </w:div>
        <w:div w:id="959578296">
          <w:marLeft w:val="0"/>
          <w:marRight w:val="0"/>
          <w:marTop w:val="0"/>
          <w:marBottom w:val="0"/>
          <w:divBdr>
            <w:top w:val="none" w:sz="0" w:space="0" w:color="auto"/>
            <w:left w:val="none" w:sz="0" w:space="0" w:color="auto"/>
            <w:bottom w:val="none" w:sz="0" w:space="0" w:color="auto"/>
            <w:right w:val="none" w:sz="0" w:space="0" w:color="auto"/>
          </w:divBdr>
        </w:div>
        <w:div w:id="744841604">
          <w:marLeft w:val="0"/>
          <w:marRight w:val="0"/>
          <w:marTop w:val="0"/>
          <w:marBottom w:val="0"/>
          <w:divBdr>
            <w:top w:val="none" w:sz="0" w:space="0" w:color="auto"/>
            <w:left w:val="none" w:sz="0" w:space="0" w:color="auto"/>
            <w:bottom w:val="none" w:sz="0" w:space="0" w:color="auto"/>
            <w:right w:val="none" w:sz="0" w:space="0" w:color="auto"/>
          </w:divBdr>
        </w:div>
        <w:div w:id="524446845">
          <w:marLeft w:val="0"/>
          <w:marRight w:val="0"/>
          <w:marTop w:val="0"/>
          <w:marBottom w:val="0"/>
          <w:divBdr>
            <w:top w:val="none" w:sz="0" w:space="0" w:color="auto"/>
            <w:left w:val="none" w:sz="0" w:space="0" w:color="auto"/>
            <w:bottom w:val="none" w:sz="0" w:space="0" w:color="auto"/>
            <w:right w:val="none" w:sz="0" w:space="0" w:color="auto"/>
          </w:divBdr>
        </w:div>
        <w:div w:id="827744156">
          <w:marLeft w:val="0"/>
          <w:marRight w:val="0"/>
          <w:marTop w:val="0"/>
          <w:marBottom w:val="0"/>
          <w:divBdr>
            <w:top w:val="none" w:sz="0" w:space="0" w:color="auto"/>
            <w:left w:val="none" w:sz="0" w:space="0" w:color="auto"/>
            <w:bottom w:val="none" w:sz="0" w:space="0" w:color="auto"/>
            <w:right w:val="none" w:sz="0" w:space="0" w:color="auto"/>
          </w:divBdr>
        </w:div>
        <w:div w:id="256639877">
          <w:marLeft w:val="0"/>
          <w:marRight w:val="0"/>
          <w:marTop w:val="0"/>
          <w:marBottom w:val="0"/>
          <w:divBdr>
            <w:top w:val="none" w:sz="0" w:space="0" w:color="auto"/>
            <w:left w:val="none" w:sz="0" w:space="0" w:color="auto"/>
            <w:bottom w:val="none" w:sz="0" w:space="0" w:color="auto"/>
            <w:right w:val="none" w:sz="0" w:space="0" w:color="auto"/>
          </w:divBdr>
        </w:div>
        <w:div w:id="244608677">
          <w:marLeft w:val="0"/>
          <w:marRight w:val="0"/>
          <w:marTop w:val="0"/>
          <w:marBottom w:val="0"/>
          <w:divBdr>
            <w:top w:val="none" w:sz="0" w:space="0" w:color="auto"/>
            <w:left w:val="none" w:sz="0" w:space="0" w:color="auto"/>
            <w:bottom w:val="none" w:sz="0" w:space="0" w:color="auto"/>
            <w:right w:val="none" w:sz="0" w:space="0" w:color="auto"/>
          </w:divBdr>
        </w:div>
        <w:div w:id="1231382335">
          <w:marLeft w:val="0"/>
          <w:marRight w:val="0"/>
          <w:marTop w:val="0"/>
          <w:marBottom w:val="0"/>
          <w:divBdr>
            <w:top w:val="none" w:sz="0" w:space="0" w:color="auto"/>
            <w:left w:val="none" w:sz="0" w:space="0" w:color="auto"/>
            <w:bottom w:val="none" w:sz="0" w:space="0" w:color="auto"/>
            <w:right w:val="none" w:sz="0" w:space="0" w:color="auto"/>
          </w:divBdr>
        </w:div>
        <w:div w:id="187839987">
          <w:marLeft w:val="0"/>
          <w:marRight w:val="0"/>
          <w:marTop w:val="0"/>
          <w:marBottom w:val="0"/>
          <w:divBdr>
            <w:top w:val="none" w:sz="0" w:space="0" w:color="auto"/>
            <w:left w:val="none" w:sz="0" w:space="0" w:color="auto"/>
            <w:bottom w:val="none" w:sz="0" w:space="0" w:color="auto"/>
            <w:right w:val="none" w:sz="0" w:space="0" w:color="auto"/>
          </w:divBdr>
        </w:div>
        <w:div w:id="1429809641">
          <w:marLeft w:val="0"/>
          <w:marRight w:val="0"/>
          <w:marTop w:val="0"/>
          <w:marBottom w:val="0"/>
          <w:divBdr>
            <w:top w:val="none" w:sz="0" w:space="0" w:color="auto"/>
            <w:left w:val="none" w:sz="0" w:space="0" w:color="auto"/>
            <w:bottom w:val="none" w:sz="0" w:space="0" w:color="auto"/>
            <w:right w:val="none" w:sz="0" w:space="0" w:color="auto"/>
          </w:divBdr>
        </w:div>
        <w:div w:id="1588072826">
          <w:marLeft w:val="0"/>
          <w:marRight w:val="0"/>
          <w:marTop w:val="0"/>
          <w:marBottom w:val="0"/>
          <w:divBdr>
            <w:top w:val="none" w:sz="0" w:space="0" w:color="auto"/>
            <w:left w:val="none" w:sz="0" w:space="0" w:color="auto"/>
            <w:bottom w:val="none" w:sz="0" w:space="0" w:color="auto"/>
            <w:right w:val="none" w:sz="0" w:space="0" w:color="auto"/>
          </w:divBdr>
        </w:div>
        <w:div w:id="1883443553">
          <w:marLeft w:val="0"/>
          <w:marRight w:val="0"/>
          <w:marTop w:val="0"/>
          <w:marBottom w:val="0"/>
          <w:divBdr>
            <w:top w:val="none" w:sz="0" w:space="0" w:color="auto"/>
            <w:left w:val="none" w:sz="0" w:space="0" w:color="auto"/>
            <w:bottom w:val="none" w:sz="0" w:space="0" w:color="auto"/>
            <w:right w:val="none" w:sz="0" w:space="0" w:color="auto"/>
          </w:divBdr>
        </w:div>
        <w:div w:id="1344744360">
          <w:marLeft w:val="0"/>
          <w:marRight w:val="0"/>
          <w:marTop w:val="0"/>
          <w:marBottom w:val="0"/>
          <w:divBdr>
            <w:top w:val="none" w:sz="0" w:space="0" w:color="auto"/>
            <w:left w:val="none" w:sz="0" w:space="0" w:color="auto"/>
            <w:bottom w:val="none" w:sz="0" w:space="0" w:color="auto"/>
            <w:right w:val="none" w:sz="0" w:space="0" w:color="auto"/>
          </w:divBdr>
        </w:div>
        <w:div w:id="1766806895">
          <w:marLeft w:val="0"/>
          <w:marRight w:val="0"/>
          <w:marTop w:val="0"/>
          <w:marBottom w:val="0"/>
          <w:divBdr>
            <w:top w:val="none" w:sz="0" w:space="0" w:color="auto"/>
            <w:left w:val="none" w:sz="0" w:space="0" w:color="auto"/>
            <w:bottom w:val="none" w:sz="0" w:space="0" w:color="auto"/>
            <w:right w:val="none" w:sz="0" w:space="0" w:color="auto"/>
          </w:divBdr>
        </w:div>
        <w:div w:id="332876307">
          <w:marLeft w:val="0"/>
          <w:marRight w:val="0"/>
          <w:marTop w:val="0"/>
          <w:marBottom w:val="0"/>
          <w:divBdr>
            <w:top w:val="none" w:sz="0" w:space="0" w:color="auto"/>
            <w:left w:val="none" w:sz="0" w:space="0" w:color="auto"/>
            <w:bottom w:val="none" w:sz="0" w:space="0" w:color="auto"/>
            <w:right w:val="none" w:sz="0" w:space="0" w:color="auto"/>
          </w:divBdr>
        </w:div>
        <w:div w:id="1703288410">
          <w:marLeft w:val="0"/>
          <w:marRight w:val="0"/>
          <w:marTop w:val="0"/>
          <w:marBottom w:val="0"/>
          <w:divBdr>
            <w:top w:val="none" w:sz="0" w:space="0" w:color="auto"/>
            <w:left w:val="none" w:sz="0" w:space="0" w:color="auto"/>
            <w:bottom w:val="none" w:sz="0" w:space="0" w:color="auto"/>
            <w:right w:val="none" w:sz="0" w:space="0" w:color="auto"/>
          </w:divBdr>
        </w:div>
        <w:div w:id="1641882386">
          <w:marLeft w:val="0"/>
          <w:marRight w:val="0"/>
          <w:marTop w:val="0"/>
          <w:marBottom w:val="0"/>
          <w:divBdr>
            <w:top w:val="none" w:sz="0" w:space="0" w:color="auto"/>
            <w:left w:val="none" w:sz="0" w:space="0" w:color="auto"/>
            <w:bottom w:val="none" w:sz="0" w:space="0" w:color="auto"/>
            <w:right w:val="none" w:sz="0" w:space="0" w:color="auto"/>
          </w:divBdr>
        </w:div>
        <w:div w:id="2066639541">
          <w:marLeft w:val="0"/>
          <w:marRight w:val="0"/>
          <w:marTop w:val="0"/>
          <w:marBottom w:val="0"/>
          <w:divBdr>
            <w:top w:val="none" w:sz="0" w:space="0" w:color="auto"/>
            <w:left w:val="none" w:sz="0" w:space="0" w:color="auto"/>
            <w:bottom w:val="none" w:sz="0" w:space="0" w:color="auto"/>
            <w:right w:val="none" w:sz="0" w:space="0" w:color="auto"/>
          </w:divBdr>
        </w:div>
        <w:div w:id="1398893522">
          <w:marLeft w:val="0"/>
          <w:marRight w:val="0"/>
          <w:marTop w:val="0"/>
          <w:marBottom w:val="0"/>
          <w:divBdr>
            <w:top w:val="none" w:sz="0" w:space="0" w:color="auto"/>
            <w:left w:val="none" w:sz="0" w:space="0" w:color="auto"/>
            <w:bottom w:val="none" w:sz="0" w:space="0" w:color="auto"/>
            <w:right w:val="none" w:sz="0" w:space="0" w:color="auto"/>
          </w:divBdr>
        </w:div>
        <w:div w:id="1996954048">
          <w:marLeft w:val="0"/>
          <w:marRight w:val="0"/>
          <w:marTop w:val="0"/>
          <w:marBottom w:val="0"/>
          <w:divBdr>
            <w:top w:val="none" w:sz="0" w:space="0" w:color="auto"/>
            <w:left w:val="none" w:sz="0" w:space="0" w:color="auto"/>
            <w:bottom w:val="none" w:sz="0" w:space="0" w:color="auto"/>
            <w:right w:val="none" w:sz="0" w:space="0" w:color="auto"/>
          </w:divBdr>
        </w:div>
        <w:div w:id="2096851472">
          <w:marLeft w:val="0"/>
          <w:marRight w:val="0"/>
          <w:marTop w:val="0"/>
          <w:marBottom w:val="0"/>
          <w:divBdr>
            <w:top w:val="none" w:sz="0" w:space="0" w:color="auto"/>
            <w:left w:val="none" w:sz="0" w:space="0" w:color="auto"/>
            <w:bottom w:val="none" w:sz="0" w:space="0" w:color="auto"/>
            <w:right w:val="none" w:sz="0" w:space="0" w:color="auto"/>
          </w:divBdr>
        </w:div>
        <w:div w:id="550963762">
          <w:marLeft w:val="0"/>
          <w:marRight w:val="0"/>
          <w:marTop w:val="0"/>
          <w:marBottom w:val="0"/>
          <w:divBdr>
            <w:top w:val="none" w:sz="0" w:space="0" w:color="auto"/>
            <w:left w:val="none" w:sz="0" w:space="0" w:color="auto"/>
            <w:bottom w:val="none" w:sz="0" w:space="0" w:color="auto"/>
            <w:right w:val="none" w:sz="0" w:space="0" w:color="auto"/>
          </w:divBdr>
        </w:div>
        <w:div w:id="535430143">
          <w:marLeft w:val="0"/>
          <w:marRight w:val="0"/>
          <w:marTop w:val="0"/>
          <w:marBottom w:val="0"/>
          <w:divBdr>
            <w:top w:val="none" w:sz="0" w:space="0" w:color="auto"/>
            <w:left w:val="none" w:sz="0" w:space="0" w:color="auto"/>
            <w:bottom w:val="none" w:sz="0" w:space="0" w:color="auto"/>
            <w:right w:val="none" w:sz="0" w:space="0" w:color="auto"/>
          </w:divBdr>
        </w:div>
        <w:div w:id="1371606639">
          <w:marLeft w:val="0"/>
          <w:marRight w:val="0"/>
          <w:marTop w:val="0"/>
          <w:marBottom w:val="0"/>
          <w:divBdr>
            <w:top w:val="none" w:sz="0" w:space="0" w:color="auto"/>
            <w:left w:val="none" w:sz="0" w:space="0" w:color="auto"/>
            <w:bottom w:val="none" w:sz="0" w:space="0" w:color="auto"/>
            <w:right w:val="none" w:sz="0" w:space="0" w:color="auto"/>
          </w:divBdr>
        </w:div>
        <w:div w:id="915820276">
          <w:marLeft w:val="0"/>
          <w:marRight w:val="0"/>
          <w:marTop w:val="0"/>
          <w:marBottom w:val="0"/>
          <w:divBdr>
            <w:top w:val="none" w:sz="0" w:space="0" w:color="auto"/>
            <w:left w:val="none" w:sz="0" w:space="0" w:color="auto"/>
            <w:bottom w:val="none" w:sz="0" w:space="0" w:color="auto"/>
            <w:right w:val="none" w:sz="0" w:space="0" w:color="auto"/>
          </w:divBdr>
        </w:div>
        <w:div w:id="166796436">
          <w:marLeft w:val="0"/>
          <w:marRight w:val="0"/>
          <w:marTop w:val="0"/>
          <w:marBottom w:val="0"/>
          <w:divBdr>
            <w:top w:val="none" w:sz="0" w:space="0" w:color="auto"/>
            <w:left w:val="none" w:sz="0" w:space="0" w:color="auto"/>
            <w:bottom w:val="none" w:sz="0" w:space="0" w:color="auto"/>
            <w:right w:val="none" w:sz="0" w:space="0" w:color="auto"/>
          </w:divBdr>
        </w:div>
        <w:div w:id="1906450022">
          <w:marLeft w:val="0"/>
          <w:marRight w:val="0"/>
          <w:marTop w:val="0"/>
          <w:marBottom w:val="0"/>
          <w:divBdr>
            <w:top w:val="none" w:sz="0" w:space="0" w:color="auto"/>
            <w:left w:val="none" w:sz="0" w:space="0" w:color="auto"/>
            <w:bottom w:val="none" w:sz="0" w:space="0" w:color="auto"/>
            <w:right w:val="none" w:sz="0" w:space="0" w:color="auto"/>
          </w:divBdr>
        </w:div>
        <w:div w:id="1186747032">
          <w:marLeft w:val="0"/>
          <w:marRight w:val="0"/>
          <w:marTop w:val="0"/>
          <w:marBottom w:val="0"/>
          <w:divBdr>
            <w:top w:val="none" w:sz="0" w:space="0" w:color="auto"/>
            <w:left w:val="none" w:sz="0" w:space="0" w:color="auto"/>
            <w:bottom w:val="none" w:sz="0" w:space="0" w:color="auto"/>
            <w:right w:val="none" w:sz="0" w:space="0" w:color="auto"/>
          </w:divBdr>
        </w:div>
        <w:div w:id="955715411">
          <w:marLeft w:val="0"/>
          <w:marRight w:val="0"/>
          <w:marTop w:val="0"/>
          <w:marBottom w:val="0"/>
          <w:divBdr>
            <w:top w:val="none" w:sz="0" w:space="0" w:color="auto"/>
            <w:left w:val="none" w:sz="0" w:space="0" w:color="auto"/>
            <w:bottom w:val="none" w:sz="0" w:space="0" w:color="auto"/>
            <w:right w:val="none" w:sz="0" w:space="0" w:color="auto"/>
          </w:divBdr>
        </w:div>
        <w:div w:id="1650015674">
          <w:marLeft w:val="0"/>
          <w:marRight w:val="0"/>
          <w:marTop w:val="0"/>
          <w:marBottom w:val="0"/>
          <w:divBdr>
            <w:top w:val="none" w:sz="0" w:space="0" w:color="auto"/>
            <w:left w:val="none" w:sz="0" w:space="0" w:color="auto"/>
            <w:bottom w:val="none" w:sz="0" w:space="0" w:color="auto"/>
            <w:right w:val="none" w:sz="0" w:space="0" w:color="auto"/>
          </w:divBdr>
        </w:div>
        <w:div w:id="868180832">
          <w:marLeft w:val="0"/>
          <w:marRight w:val="0"/>
          <w:marTop w:val="0"/>
          <w:marBottom w:val="0"/>
          <w:divBdr>
            <w:top w:val="none" w:sz="0" w:space="0" w:color="auto"/>
            <w:left w:val="none" w:sz="0" w:space="0" w:color="auto"/>
            <w:bottom w:val="none" w:sz="0" w:space="0" w:color="auto"/>
            <w:right w:val="none" w:sz="0" w:space="0" w:color="auto"/>
          </w:divBdr>
        </w:div>
        <w:div w:id="1914854736">
          <w:marLeft w:val="0"/>
          <w:marRight w:val="0"/>
          <w:marTop w:val="0"/>
          <w:marBottom w:val="0"/>
          <w:divBdr>
            <w:top w:val="none" w:sz="0" w:space="0" w:color="auto"/>
            <w:left w:val="none" w:sz="0" w:space="0" w:color="auto"/>
            <w:bottom w:val="none" w:sz="0" w:space="0" w:color="auto"/>
            <w:right w:val="none" w:sz="0" w:space="0" w:color="auto"/>
          </w:divBdr>
        </w:div>
        <w:div w:id="1837839724">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25268124">
          <w:marLeft w:val="0"/>
          <w:marRight w:val="0"/>
          <w:marTop w:val="0"/>
          <w:marBottom w:val="0"/>
          <w:divBdr>
            <w:top w:val="none" w:sz="0" w:space="0" w:color="auto"/>
            <w:left w:val="none" w:sz="0" w:space="0" w:color="auto"/>
            <w:bottom w:val="none" w:sz="0" w:space="0" w:color="auto"/>
            <w:right w:val="none" w:sz="0" w:space="0" w:color="auto"/>
          </w:divBdr>
        </w:div>
        <w:div w:id="1441611077">
          <w:marLeft w:val="0"/>
          <w:marRight w:val="0"/>
          <w:marTop w:val="0"/>
          <w:marBottom w:val="0"/>
          <w:divBdr>
            <w:top w:val="none" w:sz="0" w:space="0" w:color="auto"/>
            <w:left w:val="none" w:sz="0" w:space="0" w:color="auto"/>
            <w:bottom w:val="none" w:sz="0" w:space="0" w:color="auto"/>
            <w:right w:val="none" w:sz="0" w:space="0" w:color="auto"/>
          </w:divBdr>
        </w:div>
        <w:div w:id="437987230">
          <w:marLeft w:val="0"/>
          <w:marRight w:val="0"/>
          <w:marTop w:val="0"/>
          <w:marBottom w:val="0"/>
          <w:divBdr>
            <w:top w:val="none" w:sz="0" w:space="0" w:color="auto"/>
            <w:left w:val="none" w:sz="0" w:space="0" w:color="auto"/>
            <w:bottom w:val="none" w:sz="0" w:space="0" w:color="auto"/>
            <w:right w:val="none" w:sz="0" w:space="0" w:color="auto"/>
          </w:divBdr>
        </w:div>
        <w:div w:id="1603369026">
          <w:marLeft w:val="0"/>
          <w:marRight w:val="0"/>
          <w:marTop w:val="0"/>
          <w:marBottom w:val="0"/>
          <w:divBdr>
            <w:top w:val="none" w:sz="0" w:space="0" w:color="auto"/>
            <w:left w:val="none" w:sz="0" w:space="0" w:color="auto"/>
            <w:bottom w:val="none" w:sz="0" w:space="0" w:color="auto"/>
            <w:right w:val="none" w:sz="0" w:space="0" w:color="auto"/>
          </w:divBdr>
        </w:div>
        <w:div w:id="875657975">
          <w:marLeft w:val="0"/>
          <w:marRight w:val="0"/>
          <w:marTop w:val="0"/>
          <w:marBottom w:val="0"/>
          <w:divBdr>
            <w:top w:val="none" w:sz="0" w:space="0" w:color="auto"/>
            <w:left w:val="none" w:sz="0" w:space="0" w:color="auto"/>
            <w:bottom w:val="none" w:sz="0" w:space="0" w:color="auto"/>
            <w:right w:val="none" w:sz="0" w:space="0" w:color="auto"/>
          </w:divBdr>
        </w:div>
        <w:div w:id="199830930">
          <w:marLeft w:val="0"/>
          <w:marRight w:val="0"/>
          <w:marTop w:val="0"/>
          <w:marBottom w:val="0"/>
          <w:divBdr>
            <w:top w:val="none" w:sz="0" w:space="0" w:color="auto"/>
            <w:left w:val="none" w:sz="0" w:space="0" w:color="auto"/>
            <w:bottom w:val="none" w:sz="0" w:space="0" w:color="auto"/>
            <w:right w:val="none" w:sz="0" w:space="0" w:color="auto"/>
          </w:divBdr>
        </w:div>
        <w:div w:id="1338728843">
          <w:marLeft w:val="0"/>
          <w:marRight w:val="0"/>
          <w:marTop w:val="0"/>
          <w:marBottom w:val="0"/>
          <w:divBdr>
            <w:top w:val="none" w:sz="0" w:space="0" w:color="auto"/>
            <w:left w:val="none" w:sz="0" w:space="0" w:color="auto"/>
            <w:bottom w:val="none" w:sz="0" w:space="0" w:color="auto"/>
            <w:right w:val="none" w:sz="0" w:space="0" w:color="auto"/>
          </w:divBdr>
        </w:div>
        <w:div w:id="682586399">
          <w:marLeft w:val="0"/>
          <w:marRight w:val="0"/>
          <w:marTop w:val="0"/>
          <w:marBottom w:val="0"/>
          <w:divBdr>
            <w:top w:val="none" w:sz="0" w:space="0" w:color="auto"/>
            <w:left w:val="none" w:sz="0" w:space="0" w:color="auto"/>
            <w:bottom w:val="none" w:sz="0" w:space="0" w:color="auto"/>
            <w:right w:val="none" w:sz="0" w:space="0" w:color="auto"/>
          </w:divBdr>
        </w:div>
        <w:div w:id="1345396010">
          <w:marLeft w:val="0"/>
          <w:marRight w:val="0"/>
          <w:marTop w:val="0"/>
          <w:marBottom w:val="0"/>
          <w:divBdr>
            <w:top w:val="none" w:sz="0" w:space="0" w:color="auto"/>
            <w:left w:val="none" w:sz="0" w:space="0" w:color="auto"/>
            <w:bottom w:val="none" w:sz="0" w:space="0" w:color="auto"/>
            <w:right w:val="none" w:sz="0" w:space="0" w:color="auto"/>
          </w:divBdr>
        </w:div>
        <w:div w:id="1543130640">
          <w:marLeft w:val="0"/>
          <w:marRight w:val="0"/>
          <w:marTop w:val="0"/>
          <w:marBottom w:val="0"/>
          <w:divBdr>
            <w:top w:val="none" w:sz="0" w:space="0" w:color="auto"/>
            <w:left w:val="none" w:sz="0" w:space="0" w:color="auto"/>
            <w:bottom w:val="none" w:sz="0" w:space="0" w:color="auto"/>
            <w:right w:val="none" w:sz="0" w:space="0" w:color="auto"/>
          </w:divBdr>
        </w:div>
        <w:div w:id="1557351978">
          <w:marLeft w:val="0"/>
          <w:marRight w:val="0"/>
          <w:marTop w:val="0"/>
          <w:marBottom w:val="0"/>
          <w:divBdr>
            <w:top w:val="none" w:sz="0" w:space="0" w:color="auto"/>
            <w:left w:val="none" w:sz="0" w:space="0" w:color="auto"/>
            <w:bottom w:val="none" w:sz="0" w:space="0" w:color="auto"/>
            <w:right w:val="none" w:sz="0" w:space="0" w:color="auto"/>
          </w:divBdr>
        </w:div>
        <w:div w:id="1203977012">
          <w:marLeft w:val="0"/>
          <w:marRight w:val="0"/>
          <w:marTop w:val="0"/>
          <w:marBottom w:val="0"/>
          <w:divBdr>
            <w:top w:val="none" w:sz="0" w:space="0" w:color="auto"/>
            <w:left w:val="none" w:sz="0" w:space="0" w:color="auto"/>
            <w:bottom w:val="none" w:sz="0" w:space="0" w:color="auto"/>
            <w:right w:val="none" w:sz="0" w:space="0" w:color="auto"/>
          </w:divBdr>
        </w:div>
        <w:div w:id="1325817600">
          <w:marLeft w:val="0"/>
          <w:marRight w:val="0"/>
          <w:marTop w:val="0"/>
          <w:marBottom w:val="0"/>
          <w:divBdr>
            <w:top w:val="none" w:sz="0" w:space="0" w:color="auto"/>
            <w:left w:val="none" w:sz="0" w:space="0" w:color="auto"/>
            <w:bottom w:val="none" w:sz="0" w:space="0" w:color="auto"/>
            <w:right w:val="none" w:sz="0" w:space="0" w:color="auto"/>
          </w:divBdr>
        </w:div>
        <w:div w:id="791482285">
          <w:marLeft w:val="0"/>
          <w:marRight w:val="0"/>
          <w:marTop w:val="0"/>
          <w:marBottom w:val="0"/>
          <w:divBdr>
            <w:top w:val="none" w:sz="0" w:space="0" w:color="auto"/>
            <w:left w:val="none" w:sz="0" w:space="0" w:color="auto"/>
            <w:bottom w:val="none" w:sz="0" w:space="0" w:color="auto"/>
            <w:right w:val="none" w:sz="0" w:space="0" w:color="auto"/>
          </w:divBdr>
        </w:div>
        <w:div w:id="1989280781">
          <w:marLeft w:val="0"/>
          <w:marRight w:val="0"/>
          <w:marTop w:val="0"/>
          <w:marBottom w:val="0"/>
          <w:divBdr>
            <w:top w:val="none" w:sz="0" w:space="0" w:color="auto"/>
            <w:left w:val="none" w:sz="0" w:space="0" w:color="auto"/>
            <w:bottom w:val="none" w:sz="0" w:space="0" w:color="auto"/>
            <w:right w:val="none" w:sz="0" w:space="0" w:color="auto"/>
          </w:divBdr>
        </w:div>
        <w:div w:id="1857230613">
          <w:marLeft w:val="0"/>
          <w:marRight w:val="0"/>
          <w:marTop w:val="0"/>
          <w:marBottom w:val="0"/>
          <w:divBdr>
            <w:top w:val="none" w:sz="0" w:space="0" w:color="auto"/>
            <w:left w:val="none" w:sz="0" w:space="0" w:color="auto"/>
            <w:bottom w:val="none" w:sz="0" w:space="0" w:color="auto"/>
            <w:right w:val="none" w:sz="0" w:space="0" w:color="auto"/>
          </w:divBdr>
        </w:div>
        <w:div w:id="48261047">
          <w:marLeft w:val="0"/>
          <w:marRight w:val="0"/>
          <w:marTop w:val="0"/>
          <w:marBottom w:val="0"/>
          <w:divBdr>
            <w:top w:val="none" w:sz="0" w:space="0" w:color="auto"/>
            <w:left w:val="none" w:sz="0" w:space="0" w:color="auto"/>
            <w:bottom w:val="none" w:sz="0" w:space="0" w:color="auto"/>
            <w:right w:val="none" w:sz="0" w:space="0" w:color="auto"/>
          </w:divBdr>
        </w:div>
        <w:div w:id="2001998019">
          <w:marLeft w:val="0"/>
          <w:marRight w:val="0"/>
          <w:marTop w:val="0"/>
          <w:marBottom w:val="0"/>
          <w:divBdr>
            <w:top w:val="none" w:sz="0" w:space="0" w:color="auto"/>
            <w:left w:val="none" w:sz="0" w:space="0" w:color="auto"/>
            <w:bottom w:val="none" w:sz="0" w:space="0" w:color="auto"/>
            <w:right w:val="none" w:sz="0" w:space="0" w:color="auto"/>
          </w:divBdr>
        </w:div>
        <w:div w:id="474757458">
          <w:marLeft w:val="0"/>
          <w:marRight w:val="0"/>
          <w:marTop w:val="0"/>
          <w:marBottom w:val="0"/>
          <w:divBdr>
            <w:top w:val="none" w:sz="0" w:space="0" w:color="auto"/>
            <w:left w:val="none" w:sz="0" w:space="0" w:color="auto"/>
            <w:bottom w:val="none" w:sz="0" w:space="0" w:color="auto"/>
            <w:right w:val="none" w:sz="0" w:space="0" w:color="auto"/>
          </w:divBdr>
        </w:div>
        <w:div w:id="618922833">
          <w:marLeft w:val="0"/>
          <w:marRight w:val="0"/>
          <w:marTop w:val="0"/>
          <w:marBottom w:val="0"/>
          <w:divBdr>
            <w:top w:val="none" w:sz="0" w:space="0" w:color="auto"/>
            <w:left w:val="none" w:sz="0" w:space="0" w:color="auto"/>
            <w:bottom w:val="none" w:sz="0" w:space="0" w:color="auto"/>
            <w:right w:val="none" w:sz="0" w:space="0" w:color="auto"/>
          </w:divBdr>
        </w:div>
        <w:div w:id="1213810736">
          <w:marLeft w:val="0"/>
          <w:marRight w:val="0"/>
          <w:marTop w:val="0"/>
          <w:marBottom w:val="0"/>
          <w:divBdr>
            <w:top w:val="none" w:sz="0" w:space="0" w:color="auto"/>
            <w:left w:val="none" w:sz="0" w:space="0" w:color="auto"/>
            <w:bottom w:val="none" w:sz="0" w:space="0" w:color="auto"/>
            <w:right w:val="none" w:sz="0" w:space="0" w:color="auto"/>
          </w:divBdr>
        </w:div>
        <w:div w:id="2004047766">
          <w:marLeft w:val="0"/>
          <w:marRight w:val="0"/>
          <w:marTop w:val="0"/>
          <w:marBottom w:val="0"/>
          <w:divBdr>
            <w:top w:val="none" w:sz="0" w:space="0" w:color="auto"/>
            <w:left w:val="none" w:sz="0" w:space="0" w:color="auto"/>
            <w:bottom w:val="none" w:sz="0" w:space="0" w:color="auto"/>
            <w:right w:val="none" w:sz="0" w:space="0" w:color="auto"/>
          </w:divBdr>
        </w:div>
        <w:div w:id="843321610">
          <w:marLeft w:val="0"/>
          <w:marRight w:val="0"/>
          <w:marTop w:val="0"/>
          <w:marBottom w:val="0"/>
          <w:divBdr>
            <w:top w:val="none" w:sz="0" w:space="0" w:color="auto"/>
            <w:left w:val="none" w:sz="0" w:space="0" w:color="auto"/>
            <w:bottom w:val="none" w:sz="0" w:space="0" w:color="auto"/>
            <w:right w:val="none" w:sz="0" w:space="0" w:color="auto"/>
          </w:divBdr>
        </w:div>
        <w:div w:id="1023288093">
          <w:marLeft w:val="0"/>
          <w:marRight w:val="0"/>
          <w:marTop w:val="0"/>
          <w:marBottom w:val="0"/>
          <w:divBdr>
            <w:top w:val="none" w:sz="0" w:space="0" w:color="auto"/>
            <w:left w:val="none" w:sz="0" w:space="0" w:color="auto"/>
            <w:bottom w:val="none" w:sz="0" w:space="0" w:color="auto"/>
            <w:right w:val="none" w:sz="0" w:space="0" w:color="auto"/>
          </w:divBdr>
        </w:div>
        <w:div w:id="677081958">
          <w:marLeft w:val="0"/>
          <w:marRight w:val="0"/>
          <w:marTop w:val="0"/>
          <w:marBottom w:val="0"/>
          <w:divBdr>
            <w:top w:val="none" w:sz="0" w:space="0" w:color="auto"/>
            <w:left w:val="none" w:sz="0" w:space="0" w:color="auto"/>
            <w:bottom w:val="none" w:sz="0" w:space="0" w:color="auto"/>
            <w:right w:val="none" w:sz="0" w:space="0" w:color="auto"/>
          </w:divBdr>
        </w:div>
        <w:div w:id="799495444">
          <w:marLeft w:val="0"/>
          <w:marRight w:val="0"/>
          <w:marTop w:val="0"/>
          <w:marBottom w:val="0"/>
          <w:divBdr>
            <w:top w:val="none" w:sz="0" w:space="0" w:color="auto"/>
            <w:left w:val="none" w:sz="0" w:space="0" w:color="auto"/>
            <w:bottom w:val="none" w:sz="0" w:space="0" w:color="auto"/>
            <w:right w:val="none" w:sz="0" w:space="0" w:color="auto"/>
          </w:divBdr>
        </w:div>
        <w:div w:id="1971544879">
          <w:marLeft w:val="0"/>
          <w:marRight w:val="0"/>
          <w:marTop w:val="0"/>
          <w:marBottom w:val="0"/>
          <w:divBdr>
            <w:top w:val="none" w:sz="0" w:space="0" w:color="auto"/>
            <w:left w:val="none" w:sz="0" w:space="0" w:color="auto"/>
            <w:bottom w:val="none" w:sz="0" w:space="0" w:color="auto"/>
            <w:right w:val="none" w:sz="0" w:space="0" w:color="auto"/>
          </w:divBdr>
        </w:div>
        <w:div w:id="892619999">
          <w:marLeft w:val="0"/>
          <w:marRight w:val="0"/>
          <w:marTop w:val="0"/>
          <w:marBottom w:val="0"/>
          <w:divBdr>
            <w:top w:val="none" w:sz="0" w:space="0" w:color="auto"/>
            <w:left w:val="none" w:sz="0" w:space="0" w:color="auto"/>
            <w:bottom w:val="none" w:sz="0" w:space="0" w:color="auto"/>
            <w:right w:val="none" w:sz="0" w:space="0" w:color="auto"/>
          </w:divBdr>
        </w:div>
        <w:div w:id="810364727">
          <w:marLeft w:val="0"/>
          <w:marRight w:val="0"/>
          <w:marTop w:val="0"/>
          <w:marBottom w:val="0"/>
          <w:divBdr>
            <w:top w:val="none" w:sz="0" w:space="0" w:color="auto"/>
            <w:left w:val="none" w:sz="0" w:space="0" w:color="auto"/>
            <w:bottom w:val="none" w:sz="0" w:space="0" w:color="auto"/>
            <w:right w:val="none" w:sz="0" w:space="0" w:color="auto"/>
          </w:divBdr>
        </w:div>
        <w:div w:id="1446585301">
          <w:marLeft w:val="0"/>
          <w:marRight w:val="0"/>
          <w:marTop w:val="0"/>
          <w:marBottom w:val="0"/>
          <w:divBdr>
            <w:top w:val="none" w:sz="0" w:space="0" w:color="auto"/>
            <w:left w:val="none" w:sz="0" w:space="0" w:color="auto"/>
            <w:bottom w:val="none" w:sz="0" w:space="0" w:color="auto"/>
            <w:right w:val="none" w:sz="0" w:space="0" w:color="auto"/>
          </w:divBdr>
        </w:div>
        <w:div w:id="1006129900">
          <w:marLeft w:val="0"/>
          <w:marRight w:val="0"/>
          <w:marTop w:val="0"/>
          <w:marBottom w:val="0"/>
          <w:divBdr>
            <w:top w:val="none" w:sz="0" w:space="0" w:color="auto"/>
            <w:left w:val="none" w:sz="0" w:space="0" w:color="auto"/>
            <w:bottom w:val="none" w:sz="0" w:space="0" w:color="auto"/>
            <w:right w:val="none" w:sz="0" w:space="0" w:color="auto"/>
          </w:divBdr>
        </w:div>
        <w:div w:id="1442453891">
          <w:marLeft w:val="0"/>
          <w:marRight w:val="0"/>
          <w:marTop w:val="0"/>
          <w:marBottom w:val="0"/>
          <w:divBdr>
            <w:top w:val="none" w:sz="0" w:space="0" w:color="auto"/>
            <w:left w:val="none" w:sz="0" w:space="0" w:color="auto"/>
            <w:bottom w:val="none" w:sz="0" w:space="0" w:color="auto"/>
            <w:right w:val="none" w:sz="0" w:space="0" w:color="auto"/>
          </w:divBdr>
        </w:div>
        <w:div w:id="1086149184">
          <w:marLeft w:val="0"/>
          <w:marRight w:val="0"/>
          <w:marTop w:val="0"/>
          <w:marBottom w:val="0"/>
          <w:divBdr>
            <w:top w:val="none" w:sz="0" w:space="0" w:color="auto"/>
            <w:left w:val="none" w:sz="0" w:space="0" w:color="auto"/>
            <w:bottom w:val="none" w:sz="0" w:space="0" w:color="auto"/>
            <w:right w:val="none" w:sz="0" w:space="0" w:color="auto"/>
          </w:divBdr>
        </w:div>
        <w:div w:id="324476543">
          <w:marLeft w:val="0"/>
          <w:marRight w:val="0"/>
          <w:marTop w:val="0"/>
          <w:marBottom w:val="0"/>
          <w:divBdr>
            <w:top w:val="none" w:sz="0" w:space="0" w:color="auto"/>
            <w:left w:val="none" w:sz="0" w:space="0" w:color="auto"/>
            <w:bottom w:val="none" w:sz="0" w:space="0" w:color="auto"/>
            <w:right w:val="none" w:sz="0" w:space="0" w:color="auto"/>
          </w:divBdr>
        </w:div>
      </w:divsChild>
    </w:div>
    <w:div w:id="58018602">
      <w:bodyDiv w:val="1"/>
      <w:marLeft w:val="0"/>
      <w:marRight w:val="0"/>
      <w:marTop w:val="0"/>
      <w:marBottom w:val="0"/>
      <w:divBdr>
        <w:top w:val="none" w:sz="0" w:space="0" w:color="auto"/>
        <w:left w:val="none" w:sz="0" w:space="0" w:color="auto"/>
        <w:bottom w:val="none" w:sz="0" w:space="0" w:color="auto"/>
        <w:right w:val="none" w:sz="0" w:space="0" w:color="auto"/>
      </w:divBdr>
    </w:div>
    <w:div w:id="60567317">
      <w:bodyDiv w:val="1"/>
      <w:marLeft w:val="0"/>
      <w:marRight w:val="0"/>
      <w:marTop w:val="0"/>
      <w:marBottom w:val="0"/>
      <w:divBdr>
        <w:top w:val="none" w:sz="0" w:space="0" w:color="auto"/>
        <w:left w:val="none" w:sz="0" w:space="0" w:color="auto"/>
        <w:bottom w:val="none" w:sz="0" w:space="0" w:color="auto"/>
        <w:right w:val="none" w:sz="0" w:space="0" w:color="auto"/>
      </w:divBdr>
    </w:div>
    <w:div w:id="63067865">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69624177">
      <w:bodyDiv w:val="1"/>
      <w:marLeft w:val="0"/>
      <w:marRight w:val="0"/>
      <w:marTop w:val="0"/>
      <w:marBottom w:val="0"/>
      <w:divBdr>
        <w:top w:val="none" w:sz="0" w:space="0" w:color="auto"/>
        <w:left w:val="none" w:sz="0" w:space="0" w:color="auto"/>
        <w:bottom w:val="none" w:sz="0" w:space="0" w:color="auto"/>
        <w:right w:val="none" w:sz="0" w:space="0" w:color="auto"/>
      </w:divBdr>
    </w:div>
    <w:div w:id="81297059">
      <w:bodyDiv w:val="1"/>
      <w:marLeft w:val="0"/>
      <w:marRight w:val="0"/>
      <w:marTop w:val="0"/>
      <w:marBottom w:val="0"/>
      <w:divBdr>
        <w:top w:val="none" w:sz="0" w:space="0" w:color="auto"/>
        <w:left w:val="none" w:sz="0" w:space="0" w:color="auto"/>
        <w:bottom w:val="none" w:sz="0" w:space="0" w:color="auto"/>
        <w:right w:val="none" w:sz="0" w:space="0" w:color="auto"/>
      </w:divBdr>
    </w:div>
    <w:div w:id="86119058">
      <w:bodyDiv w:val="1"/>
      <w:marLeft w:val="0"/>
      <w:marRight w:val="0"/>
      <w:marTop w:val="0"/>
      <w:marBottom w:val="0"/>
      <w:divBdr>
        <w:top w:val="none" w:sz="0" w:space="0" w:color="auto"/>
        <w:left w:val="none" w:sz="0" w:space="0" w:color="auto"/>
        <w:bottom w:val="none" w:sz="0" w:space="0" w:color="auto"/>
        <w:right w:val="none" w:sz="0" w:space="0" w:color="auto"/>
      </w:divBdr>
    </w:div>
    <w:div w:id="86972336">
      <w:bodyDiv w:val="1"/>
      <w:marLeft w:val="0"/>
      <w:marRight w:val="0"/>
      <w:marTop w:val="0"/>
      <w:marBottom w:val="0"/>
      <w:divBdr>
        <w:top w:val="none" w:sz="0" w:space="0" w:color="auto"/>
        <w:left w:val="none" w:sz="0" w:space="0" w:color="auto"/>
        <w:bottom w:val="none" w:sz="0" w:space="0" w:color="auto"/>
        <w:right w:val="none" w:sz="0" w:space="0" w:color="auto"/>
      </w:divBdr>
      <w:divsChild>
        <w:div w:id="649099255">
          <w:marLeft w:val="0"/>
          <w:marRight w:val="0"/>
          <w:marTop w:val="0"/>
          <w:marBottom w:val="0"/>
          <w:divBdr>
            <w:top w:val="none" w:sz="0" w:space="0" w:color="auto"/>
            <w:left w:val="none" w:sz="0" w:space="0" w:color="auto"/>
            <w:bottom w:val="none" w:sz="0" w:space="0" w:color="auto"/>
            <w:right w:val="none" w:sz="0" w:space="0" w:color="auto"/>
          </w:divBdr>
        </w:div>
        <w:div w:id="1494684980">
          <w:marLeft w:val="0"/>
          <w:marRight w:val="0"/>
          <w:marTop w:val="0"/>
          <w:marBottom w:val="0"/>
          <w:divBdr>
            <w:top w:val="none" w:sz="0" w:space="0" w:color="auto"/>
            <w:left w:val="none" w:sz="0" w:space="0" w:color="auto"/>
            <w:bottom w:val="none" w:sz="0" w:space="0" w:color="auto"/>
            <w:right w:val="none" w:sz="0" w:space="0" w:color="auto"/>
          </w:divBdr>
        </w:div>
      </w:divsChild>
    </w:div>
    <w:div w:id="88426395">
      <w:bodyDiv w:val="1"/>
      <w:marLeft w:val="0"/>
      <w:marRight w:val="0"/>
      <w:marTop w:val="0"/>
      <w:marBottom w:val="0"/>
      <w:divBdr>
        <w:top w:val="none" w:sz="0" w:space="0" w:color="auto"/>
        <w:left w:val="none" w:sz="0" w:space="0" w:color="auto"/>
        <w:bottom w:val="none" w:sz="0" w:space="0" w:color="auto"/>
        <w:right w:val="none" w:sz="0" w:space="0" w:color="auto"/>
      </w:divBdr>
    </w:div>
    <w:div w:id="88819663">
      <w:bodyDiv w:val="1"/>
      <w:marLeft w:val="0"/>
      <w:marRight w:val="0"/>
      <w:marTop w:val="0"/>
      <w:marBottom w:val="0"/>
      <w:divBdr>
        <w:top w:val="none" w:sz="0" w:space="0" w:color="auto"/>
        <w:left w:val="none" w:sz="0" w:space="0" w:color="auto"/>
        <w:bottom w:val="none" w:sz="0" w:space="0" w:color="auto"/>
        <w:right w:val="none" w:sz="0" w:space="0" w:color="auto"/>
      </w:divBdr>
      <w:divsChild>
        <w:div w:id="172426400">
          <w:marLeft w:val="0"/>
          <w:marRight w:val="0"/>
          <w:marTop w:val="0"/>
          <w:marBottom w:val="285"/>
          <w:divBdr>
            <w:top w:val="none" w:sz="0" w:space="0" w:color="auto"/>
            <w:left w:val="none" w:sz="0" w:space="0" w:color="auto"/>
            <w:bottom w:val="none" w:sz="0" w:space="0" w:color="auto"/>
            <w:right w:val="none" w:sz="0" w:space="0" w:color="auto"/>
          </w:divBdr>
        </w:div>
      </w:divsChild>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98529927">
      <w:bodyDiv w:val="1"/>
      <w:marLeft w:val="0"/>
      <w:marRight w:val="0"/>
      <w:marTop w:val="0"/>
      <w:marBottom w:val="0"/>
      <w:divBdr>
        <w:top w:val="none" w:sz="0" w:space="0" w:color="auto"/>
        <w:left w:val="none" w:sz="0" w:space="0" w:color="auto"/>
        <w:bottom w:val="none" w:sz="0" w:space="0" w:color="auto"/>
        <w:right w:val="none" w:sz="0" w:space="0" w:color="auto"/>
      </w:divBdr>
      <w:divsChild>
        <w:div w:id="1076323006">
          <w:marLeft w:val="0"/>
          <w:marRight w:val="0"/>
          <w:marTop w:val="0"/>
          <w:marBottom w:val="0"/>
          <w:divBdr>
            <w:top w:val="none" w:sz="0" w:space="0" w:color="auto"/>
            <w:left w:val="none" w:sz="0" w:space="0" w:color="auto"/>
            <w:bottom w:val="none" w:sz="0" w:space="0" w:color="auto"/>
            <w:right w:val="none" w:sz="0" w:space="0" w:color="auto"/>
          </w:divBdr>
        </w:div>
        <w:div w:id="728653118">
          <w:marLeft w:val="0"/>
          <w:marRight w:val="0"/>
          <w:marTop w:val="0"/>
          <w:marBottom w:val="0"/>
          <w:divBdr>
            <w:top w:val="none" w:sz="0" w:space="0" w:color="auto"/>
            <w:left w:val="none" w:sz="0" w:space="0" w:color="auto"/>
            <w:bottom w:val="none" w:sz="0" w:space="0" w:color="auto"/>
            <w:right w:val="none" w:sz="0" w:space="0" w:color="auto"/>
          </w:divBdr>
        </w:div>
        <w:div w:id="1245795682">
          <w:marLeft w:val="0"/>
          <w:marRight w:val="0"/>
          <w:marTop w:val="0"/>
          <w:marBottom w:val="0"/>
          <w:divBdr>
            <w:top w:val="none" w:sz="0" w:space="0" w:color="auto"/>
            <w:left w:val="none" w:sz="0" w:space="0" w:color="auto"/>
            <w:bottom w:val="none" w:sz="0" w:space="0" w:color="auto"/>
            <w:right w:val="none" w:sz="0" w:space="0" w:color="auto"/>
          </w:divBdr>
        </w:div>
        <w:div w:id="817918071">
          <w:marLeft w:val="0"/>
          <w:marRight w:val="0"/>
          <w:marTop w:val="0"/>
          <w:marBottom w:val="0"/>
          <w:divBdr>
            <w:top w:val="none" w:sz="0" w:space="0" w:color="auto"/>
            <w:left w:val="none" w:sz="0" w:space="0" w:color="auto"/>
            <w:bottom w:val="none" w:sz="0" w:space="0" w:color="auto"/>
            <w:right w:val="none" w:sz="0" w:space="0" w:color="auto"/>
          </w:divBdr>
        </w:div>
        <w:div w:id="953051283">
          <w:marLeft w:val="0"/>
          <w:marRight w:val="0"/>
          <w:marTop w:val="0"/>
          <w:marBottom w:val="0"/>
          <w:divBdr>
            <w:top w:val="none" w:sz="0" w:space="0" w:color="auto"/>
            <w:left w:val="none" w:sz="0" w:space="0" w:color="auto"/>
            <w:bottom w:val="none" w:sz="0" w:space="0" w:color="auto"/>
            <w:right w:val="none" w:sz="0" w:space="0" w:color="auto"/>
          </w:divBdr>
        </w:div>
        <w:div w:id="2055620383">
          <w:marLeft w:val="0"/>
          <w:marRight w:val="0"/>
          <w:marTop w:val="0"/>
          <w:marBottom w:val="0"/>
          <w:divBdr>
            <w:top w:val="none" w:sz="0" w:space="0" w:color="auto"/>
            <w:left w:val="none" w:sz="0" w:space="0" w:color="auto"/>
            <w:bottom w:val="none" w:sz="0" w:space="0" w:color="auto"/>
            <w:right w:val="none" w:sz="0" w:space="0" w:color="auto"/>
          </w:divBdr>
        </w:div>
        <w:div w:id="106895596">
          <w:marLeft w:val="0"/>
          <w:marRight w:val="0"/>
          <w:marTop w:val="0"/>
          <w:marBottom w:val="0"/>
          <w:divBdr>
            <w:top w:val="none" w:sz="0" w:space="0" w:color="auto"/>
            <w:left w:val="none" w:sz="0" w:space="0" w:color="auto"/>
            <w:bottom w:val="none" w:sz="0" w:space="0" w:color="auto"/>
            <w:right w:val="none" w:sz="0" w:space="0" w:color="auto"/>
          </w:divBdr>
        </w:div>
        <w:div w:id="738601493">
          <w:marLeft w:val="0"/>
          <w:marRight w:val="0"/>
          <w:marTop w:val="0"/>
          <w:marBottom w:val="0"/>
          <w:divBdr>
            <w:top w:val="none" w:sz="0" w:space="0" w:color="auto"/>
            <w:left w:val="none" w:sz="0" w:space="0" w:color="auto"/>
            <w:bottom w:val="none" w:sz="0" w:space="0" w:color="auto"/>
            <w:right w:val="none" w:sz="0" w:space="0" w:color="auto"/>
          </w:divBdr>
        </w:div>
      </w:divsChild>
    </w:div>
    <w:div w:id="98988979">
      <w:bodyDiv w:val="1"/>
      <w:marLeft w:val="0"/>
      <w:marRight w:val="0"/>
      <w:marTop w:val="0"/>
      <w:marBottom w:val="0"/>
      <w:divBdr>
        <w:top w:val="none" w:sz="0" w:space="0" w:color="auto"/>
        <w:left w:val="none" w:sz="0" w:space="0" w:color="auto"/>
        <w:bottom w:val="none" w:sz="0" w:space="0" w:color="auto"/>
        <w:right w:val="none" w:sz="0" w:space="0" w:color="auto"/>
      </w:divBdr>
    </w:div>
    <w:div w:id="104229889">
      <w:bodyDiv w:val="1"/>
      <w:marLeft w:val="0"/>
      <w:marRight w:val="0"/>
      <w:marTop w:val="0"/>
      <w:marBottom w:val="0"/>
      <w:divBdr>
        <w:top w:val="none" w:sz="0" w:space="0" w:color="auto"/>
        <w:left w:val="none" w:sz="0" w:space="0" w:color="auto"/>
        <w:bottom w:val="none" w:sz="0" w:space="0" w:color="auto"/>
        <w:right w:val="none" w:sz="0" w:space="0" w:color="auto"/>
      </w:divBdr>
      <w:divsChild>
        <w:div w:id="1992051562">
          <w:marLeft w:val="0"/>
          <w:marRight w:val="0"/>
          <w:marTop w:val="0"/>
          <w:marBottom w:val="0"/>
          <w:divBdr>
            <w:top w:val="none" w:sz="0" w:space="0" w:color="auto"/>
            <w:left w:val="none" w:sz="0" w:space="0" w:color="auto"/>
            <w:bottom w:val="none" w:sz="0" w:space="0" w:color="auto"/>
            <w:right w:val="none" w:sz="0" w:space="0" w:color="auto"/>
          </w:divBdr>
        </w:div>
        <w:div w:id="1326981986">
          <w:marLeft w:val="0"/>
          <w:marRight w:val="0"/>
          <w:marTop w:val="0"/>
          <w:marBottom w:val="0"/>
          <w:divBdr>
            <w:top w:val="none" w:sz="0" w:space="0" w:color="auto"/>
            <w:left w:val="none" w:sz="0" w:space="0" w:color="auto"/>
            <w:bottom w:val="none" w:sz="0" w:space="0" w:color="auto"/>
            <w:right w:val="none" w:sz="0" w:space="0" w:color="auto"/>
          </w:divBdr>
        </w:div>
        <w:div w:id="1877887249">
          <w:marLeft w:val="0"/>
          <w:marRight w:val="0"/>
          <w:marTop w:val="0"/>
          <w:marBottom w:val="0"/>
          <w:divBdr>
            <w:top w:val="none" w:sz="0" w:space="0" w:color="auto"/>
            <w:left w:val="none" w:sz="0" w:space="0" w:color="auto"/>
            <w:bottom w:val="none" w:sz="0" w:space="0" w:color="auto"/>
            <w:right w:val="none" w:sz="0" w:space="0" w:color="auto"/>
          </w:divBdr>
        </w:div>
        <w:div w:id="1075981263">
          <w:marLeft w:val="0"/>
          <w:marRight w:val="0"/>
          <w:marTop w:val="0"/>
          <w:marBottom w:val="0"/>
          <w:divBdr>
            <w:top w:val="none" w:sz="0" w:space="0" w:color="auto"/>
            <w:left w:val="none" w:sz="0" w:space="0" w:color="auto"/>
            <w:bottom w:val="none" w:sz="0" w:space="0" w:color="auto"/>
            <w:right w:val="none" w:sz="0" w:space="0" w:color="auto"/>
          </w:divBdr>
        </w:div>
        <w:div w:id="676928448">
          <w:marLeft w:val="0"/>
          <w:marRight w:val="0"/>
          <w:marTop w:val="0"/>
          <w:marBottom w:val="0"/>
          <w:divBdr>
            <w:top w:val="none" w:sz="0" w:space="0" w:color="auto"/>
            <w:left w:val="none" w:sz="0" w:space="0" w:color="auto"/>
            <w:bottom w:val="none" w:sz="0" w:space="0" w:color="auto"/>
            <w:right w:val="none" w:sz="0" w:space="0" w:color="auto"/>
          </w:divBdr>
        </w:div>
        <w:div w:id="368995489">
          <w:marLeft w:val="0"/>
          <w:marRight w:val="0"/>
          <w:marTop w:val="0"/>
          <w:marBottom w:val="0"/>
          <w:divBdr>
            <w:top w:val="none" w:sz="0" w:space="0" w:color="auto"/>
            <w:left w:val="none" w:sz="0" w:space="0" w:color="auto"/>
            <w:bottom w:val="none" w:sz="0" w:space="0" w:color="auto"/>
            <w:right w:val="none" w:sz="0" w:space="0" w:color="auto"/>
          </w:divBdr>
        </w:div>
        <w:div w:id="57898571">
          <w:marLeft w:val="0"/>
          <w:marRight w:val="0"/>
          <w:marTop w:val="0"/>
          <w:marBottom w:val="0"/>
          <w:divBdr>
            <w:top w:val="none" w:sz="0" w:space="0" w:color="auto"/>
            <w:left w:val="none" w:sz="0" w:space="0" w:color="auto"/>
            <w:bottom w:val="none" w:sz="0" w:space="0" w:color="auto"/>
            <w:right w:val="none" w:sz="0" w:space="0" w:color="auto"/>
          </w:divBdr>
        </w:div>
        <w:div w:id="1504591436">
          <w:marLeft w:val="0"/>
          <w:marRight w:val="0"/>
          <w:marTop w:val="0"/>
          <w:marBottom w:val="0"/>
          <w:divBdr>
            <w:top w:val="none" w:sz="0" w:space="0" w:color="auto"/>
            <w:left w:val="none" w:sz="0" w:space="0" w:color="auto"/>
            <w:bottom w:val="none" w:sz="0" w:space="0" w:color="auto"/>
            <w:right w:val="none" w:sz="0" w:space="0" w:color="auto"/>
          </w:divBdr>
        </w:div>
        <w:div w:id="249509475">
          <w:marLeft w:val="0"/>
          <w:marRight w:val="0"/>
          <w:marTop w:val="0"/>
          <w:marBottom w:val="0"/>
          <w:divBdr>
            <w:top w:val="none" w:sz="0" w:space="0" w:color="auto"/>
            <w:left w:val="none" w:sz="0" w:space="0" w:color="auto"/>
            <w:bottom w:val="none" w:sz="0" w:space="0" w:color="auto"/>
            <w:right w:val="none" w:sz="0" w:space="0" w:color="auto"/>
          </w:divBdr>
        </w:div>
        <w:div w:id="124354025">
          <w:marLeft w:val="0"/>
          <w:marRight w:val="0"/>
          <w:marTop w:val="0"/>
          <w:marBottom w:val="0"/>
          <w:divBdr>
            <w:top w:val="none" w:sz="0" w:space="0" w:color="auto"/>
            <w:left w:val="none" w:sz="0" w:space="0" w:color="auto"/>
            <w:bottom w:val="none" w:sz="0" w:space="0" w:color="auto"/>
            <w:right w:val="none" w:sz="0" w:space="0" w:color="auto"/>
          </w:divBdr>
        </w:div>
        <w:div w:id="194775326">
          <w:marLeft w:val="0"/>
          <w:marRight w:val="0"/>
          <w:marTop w:val="0"/>
          <w:marBottom w:val="0"/>
          <w:divBdr>
            <w:top w:val="none" w:sz="0" w:space="0" w:color="auto"/>
            <w:left w:val="none" w:sz="0" w:space="0" w:color="auto"/>
            <w:bottom w:val="none" w:sz="0" w:space="0" w:color="auto"/>
            <w:right w:val="none" w:sz="0" w:space="0" w:color="auto"/>
          </w:divBdr>
        </w:div>
        <w:div w:id="1447193468">
          <w:marLeft w:val="0"/>
          <w:marRight w:val="0"/>
          <w:marTop w:val="0"/>
          <w:marBottom w:val="0"/>
          <w:divBdr>
            <w:top w:val="none" w:sz="0" w:space="0" w:color="auto"/>
            <w:left w:val="none" w:sz="0" w:space="0" w:color="auto"/>
            <w:bottom w:val="none" w:sz="0" w:space="0" w:color="auto"/>
            <w:right w:val="none" w:sz="0" w:space="0" w:color="auto"/>
          </w:divBdr>
        </w:div>
        <w:div w:id="245115290">
          <w:marLeft w:val="0"/>
          <w:marRight w:val="0"/>
          <w:marTop w:val="0"/>
          <w:marBottom w:val="0"/>
          <w:divBdr>
            <w:top w:val="none" w:sz="0" w:space="0" w:color="auto"/>
            <w:left w:val="none" w:sz="0" w:space="0" w:color="auto"/>
            <w:bottom w:val="none" w:sz="0" w:space="0" w:color="auto"/>
            <w:right w:val="none" w:sz="0" w:space="0" w:color="auto"/>
          </w:divBdr>
        </w:div>
        <w:div w:id="440339022">
          <w:marLeft w:val="0"/>
          <w:marRight w:val="0"/>
          <w:marTop w:val="0"/>
          <w:marBottom w:val="0"/>
          <w:divBdr>
            <w:top w:val="none" w:sz="0" w:space="0" w:color="auto"/>
            <w:left w:val="none" w:sz="0" w:space="0" w:color="auto"/>
            <w:bottom w:val="none" w:sz="0" w:space="0" w:color="auto"/>
            <w:right w:val="none" w:sz="0" w:space="0" w:color="auto"/>
          </w:divBdr>
        </w:div>
        <w:div w:id="1248885951">
          <w:marLeft w:val="0"/>
          <w:marRight w:val="0"/>
          <w:marTop w:val="0"/>
          <w:marBottom w:val="0"/>
          <w:divBdr>
            <w:top w:val="none" w:sz="0" w:space="0" w:color="auto"/>
            <w:left w:val="none" w:sz="0" w:space="0" w:color="auto"/>
            <w:bottom w:val="none" w:sz="0" w:space="0" w:color="auto"/>
            <w:right w:val="none" w:sz="0" w:space="0" w:color="auto"/>
          </w:divBdr>
        </w:div>
        <w:div w:id="1177303630">
          <w:marLeft w:val="0"/>
          <w:marRight w:val="0"/>
          <w:marTop w:val="0"/>
          <w:marBottom w:val="0"/>
          <w:divBdr>
            <w:top w:val="none" w:sz="0" w:space="0" w:color="auto"/>
            <w:left w:val="none" w:sz="0" w:space="0" w:color="auto"/>
            <w:bottom w:val="none" w:sz="0" w:space="0" w:color="auto"/>
            <w:right w:val="none" w:sz="0" w:space="0" w:color="auto"/>
          </w:divBdr>
        </w:div>
        <w:div w:id="1546911761">
          <w:marLeft w:val="0"/>
          <w:marRight w:val="0"/>
          <w:marTop w:val="0"/>
          <w:marBottom w:val="0"/>
          <w:divBdr>
            <w:top w:val="none" w:sz="0" w:space="0" w:color="auto"/>
            <w:left w:val="none" w:sz="0" w:space="0" w:color="auto"/>
            <w:bottom w:val="none" w:sz="0" w:space="0" w:color="auto"/>
            <w:right w:val="none" w:sz="0" w:space="0" w:color="auto"/>
          </w:divBdr>
        </w:div>
      </w:divsChild>
    </w:div>
    <w:div w:id="107045079">
      <w:bodyDiv w:val="1"/>
      <w:marLeft w:val="0"/>
      <w:marRight w:val="0"/>
      <w:marTop w:val="0"/>
      <w:marBottom w:val="0"/>
      <w:divBdr>
        <w:top w:val="none" w:sz="0" w:space="0" w:color="auto"/>
        <w:left w:val="none" w:sz="0" w:space="0" w:color="auto"/>
        <w:bottom w:val="none" w:sz="0" w:space="0" w:color="auto"/>
        <w:right w:val="none" w:sz="0" w:space="0" w:color="auto"/>
      </w:divBdr>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21085">
      <w:bodyDiv w:val="1"/>
      <w:marLeft w:val="0"/>
      <w:marRight w:val="0"/>
      <w:marTop w:val="0"/>
      <w:marBottom w:val="0"/>
      <w:divBdr>
        <w:top w:val="none" w:sz="0" w:space="0" w:color="auto"/>
        <w:left w:val="none" w:sz="0" w:space="0" w:color="auto"/>
        <w:bottom w:val="none" w:sz="0" w:space="0" w:color="auto"/>
        <w:right w:val="none" w:sz="0" w:space="0" w:color="auto"/>
      </w:divBdr>
    </w:div>
    <w:div w:id="111754545">
      <w:bodyDiv w:val="1"/>
      <w:marLeft w:val="0"/>
      <w:marRight w:val="0"/>
      <w:marTop w:val="0"/>
      <w:marBottom w:val="0"/>
      <w:divBdr>
        <w:top w:val="none" w:sz="0" w:space="0" w:color="auto"/>
        <w:left w:val="none" w:sz="0" w:space="0" w:color="auto"/>
        <w:bottom w:val="none" w:sz="0" w:space="0" w:color="auto"/>
        <w:right w:val="none" w:sz="0" w:space="0" w:color="auto"/>
      </w:divBdr>
    </w:div>
    <w:div w:id="112291484">
      <w:bodyDiv w:val="1"/>
      <w:marLeft w:val="0"/>
      <w:marRight w:val="0"/>
      <w:marTop w:val="0"/>
      <w:marBottom w:val="0"/>
      <w:divBdr>
        <w:top w:val="none" w:sz="0" w:space="0" w:color="auto"/>
        <w:left w:val="none" w:sz="0" w:space="0" w:color="auto"/>
        <w:bottom w:val="none" w:sz="0" w:space="0" w:color="auto"/>
        <w:right w:val="none" w:sz="0" w:space="0" w:color="auto"/>
      </w:divBdr>
      <w:divsChild>
        <w:div w:id="636373860">
          <w:marLeft w:val="0"/>
          <w:marRight w:val="0"/>
          <w:marTop w:val="0"/>
          <w:marBottom w:val="0"/>
          <w:divBdr>
            <w:top w:val="none" w:sz="0" w:space="0" w:color="auto"/>
            <w:left w:val="none" w:sz="0" w:space="0" w:color="auto"/>
            <w:bottom w:val="none" w:sz="0" w:space="0" w:color="auto"/>
            <w:right w:val="none" w:sz="0" w:space="0" w:color="auto"/>
          </w:divBdr>
        </w:div>
        <w:div w:id="1346247113">
          <w:marLeft w:val="0"/>
          <w:marRight w:val="0"/>
          <w:marTop w:val="0"/>
          <w:marBottom w:val="0"/>
          <w:divBdr>
            <w:top w:val="none" w:sz="0" w:space="0" w:color="auto"/>
            <w:left w:val="none" w:sz="0" w:space="0" w:color="auto"/>
            <w:bottom w:val="none" w:sz="0" w:space="0" w:color="auto"/>
            <w:right w:val="none" w:sz="0" w:space="0" w:color="auto"/>
          </w:divBdr>
        </w:div>
        <w:div w:id="1099571080">
          <w:marLeft w:val="0"/>
          <w:marRight w:val="0"/>
          <w:marTop w:val="0"/>
          <w:marBottom w:val="0"/>
          <w:divBdr>
            <w:top w:val="none" w:sz="0" w:space="0" w:color="auto"/>
            <w:left w:val="none" w:sz="0" w:space="0" w:color="auto"/>
            <w:bottom w:val="none" w:sz="0" w:space="0" w:color="auto"/>
            <w:right w:val="none" w:sz="0" w:space="0" w:color="auto"/>
          </w:divBdr>
        </w:div>
        <w:div w:id="907301651">
          <w:marLeft w:val="0"/>
          <w:marRight w:val="0"/>
          <w:marTop w:val="0"/>
          <w:marBottom w:val="0"/>
          <w:divBdr>
            <w:top w:val="none" w:sz="0" w:space="0" w:color="auto"/>
            <w:left w:val="none" w:sz="0" w:space="0" w:color="auto"/>
            <w:bottom w:val="none" w:sz="0" w:space="0" w:color="auto"/>
            <w:right w:val="none" w:sz="0" w:space="0" w:color="auto"/>
          </w:divBdr>
        </w:div>
        <w:div w:id="547885034">
          <w:marLeft w:val="0"/>
          <w:marRight w:val="0"/>
          <w:marTop w:val="0"/>
          <w:marBottom w:val="0"/>
          <w:divBdr>
            <w:top w:val="none" w:sz="0" w:space="0" w:color="auto"/>
            <w:left w:val="none" w:sz="0" w:space="0" w:color="auto"/>
            <w:bottom w:val="none" w:sz="0" w:space="0" w:color="auto"/>
            <w:right w:val="none" w:sz="0" w:space="0" w:color="auto"/>
          </w:divBdr>
        </w:div>
        <w:div w:id="33698527">
          <w:marLeft w:val="0"/>
          <w:marRight w:val="0"/>
          <w:marTop w:val="0"/>
          <w:marBottom w:val="0"/>
          <w:divBdr>
            <w:top w:val="none" w:sz="0" w:space="0" w:color="auto"/>
            <w:left w:val="none" w:sz="0" w:space="0" w:color="auto"/>
            <w:bottom w:val="none" w:sz="0" w:space="0" w:color="auto"/>
            <w:right w:val="none" w:sz="0" w:space="0" w:color="auto"/>
          </w:divBdr>
        </w:div>
        <w:div w:id="932469159">
          <w:marLeft w:val="0"/>
          <w:marRight w:val="0"/>
          <w:marTop w:val="0"/>
          <w:marBottom w:val="0"/>
          <w:divBdr>
            <w:top w:val="none" w:sz="0" w:space="0" w:color="auto"/>
            <w:left w:val="none" w:sz="0" w:space="0" w:color="auto"/>
            <w:bottom w:val="none" w:sz="0" w:space="0" w:color="auto"/>
            <w:right w:val="none" w:sz="0" w:space="0" w:color="auto"/>
          </w:divBdr>
        </w:div>
        <w:div w:id="1850366445">
          <w:marLeft w:val="0"/>
          <w:marRight w:val="0"/>
          <w:marTop w:val="0"/>
          <w:marBottom w:val="0"/>
          <w:divBdr>
            <w:top w:val="none" w:sz="0" w:space="0" w:color="auto"/>
            <w:left w:val="none" w:sz="0" w:space="0" w:color="auto"/>
            <w:bottom w:val="none" w:sz="0" w:space="0" w:color="auto"/>
            <w:right w:val="none" w:sz="0" w:space="0" w:color="auto"/>
          </w:divBdr>
        </w:div>
        <w:div w:id="1827354046">
          <w:marLeft w:val="0"/>
          <w:marRight w:val="0"/>
          <w:marTop w:val="0"/>
          <w:marBottom w:val="0"/>
          <w:divBdr>
            <w:top w:val="none" w:sz="0" w:space="0" w:color="auto"/>
            <w:left w:val="none" w:sz="0" w:space="0" w:color="auto"/>
            <w:bottom w:val="none" w:sz="0" w:space="0" w:color="auto"/>
            <w:right w:val="none" w:sz="0" w:space="0" w:color="auto"/>
          </w:divBdr>
        </w:div>
        <w:div w:id="1530953307">
          <w:marLeft w:val="0"/>
          <w:marRight w:val="0"/>
          <w:marTop w:val="0"/>
          <w:marBottom w:val="0"/>
          <w:divBdr>
            <w:top w:val="none" w:sz="0" w:space="0" w:color="auto"/>
            <w:left w:val="none" w:sz="0" w:space="0" w:color="auto"/>
            <w:bottom w:val="none" w:sz="0" w:space="0" w:color="auto"/>
            <w:right w:val="none" w:sz="0" w:space="0" w:color="auto"/>
          </w:divBdr>
        </w:div>
      </w:divsChild>
    </w:div>
    <w:div w:id="118229276">
      <w:bodyDiv w:val="1"/>
      <w:marLeft w:val="0"/>
      <w:marRight w:val="0"/>
      <w:marTop w:val="0"/>
      <w:marBottom w:val="0"/>
      <w:divBdr>
        <w:top w:val="none" w:sz="0" w:space="0" w:color="auto"/>
        <w:left w:val="none" w:sz="0" w:space="0" w:color="auto"/>
        <w:bottom w:val="none" w:sz="0" w:space="0" w:color="auto"/>
        <w:right w:val="none" w:sz="0" w:space="0" w:color="auto"/>
      </w:divBdr>
    </w:div>
    <w:div w:id="123890339">
      <w:bodyDiv w:val="1"/>
      <w:marLeft w:val="0"/>
      <w:marRight w:val="0"/>
      <w:marTop w:val="0"/>
      <w:marBottom w:val="0"/>
      <w:divBdr>
        <w:top w:val="none" w:sz="0" w:space="0" w:color="auto"/>
        <w:left w:val="none" w:sz="0" w:space="0" w:color="auto"/>
        <w:bottom w:val="none" w:sz="0" w:space="0" w:color="auto"/>
        <w:right w:val="none" w:sz="0" w:space="0" w:color="auto"/>
      </w:divBdr>
      <w:divsChild>
        <w:div w:id="220873779">
          <w:marLeft w:val="0"/>
          <w:marRight w:val="0"/>
          <w:marTop w:val="0"/>
          <w:marBottom w:val="0"/>
          <w:divBdr>
            <w:top w:val="none" w:sz="0" w:space="0" w:color="auto"/>
            <w:left w:val="none" w:sz="0" w:space="0" w:color="auto"/>
            <w:bottom w:val="none" w:sz="0" w:space="0" w:color="auto"/>
            <w:right w:val="none" w:sz="0" w:space="0" w:color="auto"/>
          </w:divBdr>
          <w:divsChild>
            <w:div w:id="7203233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6440422">
      <w:bodyDiv w:val="1"/>
      <w:marLeft w:val="0"/>
      <w:marRight w:val="0"/>
      <w:marTop w:val="0"/>
      <w:marBottom w:val="0"/>
      <w:divBdr>
        <w:top w:val="none" w:sz="0" w:space="0" w:color="auto"/>
        <w:left w:val="none" w:sz="0" w:space="0" w:color="auto"/>
        <w:bottom w:val="none" w:sz="0" w:space="0" w:color="auto"/>
        <w:right w:val="none" w:sz="0" w:space="0" w:color="auto"/>
      </w:divBdr>
    </w:div>
    <w:div w:id="131489114">
      <w:bodyDiv w:val="1"/>
      <w:marLeft w:val="0"/>
      <w:marRight w:val="0"/>
      <w:marTop w:val="0"/>
      <w:marBottom w:val="0"/>
      <w:divBdr>
        <w:top w:val="none" w:sz="0" w:space="0" w:color="auto"/>
        <w:left w:val="none" w:sz="0" w:space="0" w:color="auto"/>
        <w:bottom w:val="none" w:sz="0" w:space="0" w:color="auto"/>
        <w:right w:val="none" w:sz="0" w:space="0" w:color="auto"/>
      </w:divBdr>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34222841">
      <w:bodyDiv w:val="1"/>
      <w:marLeft w:val="0"/>
      <w:marRight w:val="0"/>
      <w:marTop w:val="0"/>
      <w:marBottom w:val="0"/>
      <w:divBdr>
        <w:top w:val="none" w:sz="0" w:space="0" w:color="auto"/>
        <w:left w:val="none" w:sz="0" w:space="0" w:color="auto"/>
        <w:bottom w:val="none" w:sz="0" w:space="0" w:color="auto"/>
        <w:right w:val="none" w:sz="0" w:space="0" w:color="auto"/>
      </w:divBdr>
      <w:divsChild>
        <w:div w:id="1428693938">
          <w:marLeft w:val="0"/>
          <w:marRight w:val="0"/>
          <w:marTop w:val="0"/>
          <w:marBottom w:val="0"/>
          <w:divBdr>
            <w:top w:val="none" w:sz="0" w:space="0" w:color="auto"/>
            <w:left w:val="none" w:sz="0" w:space="0" w:color="auto"/>
            <w:bottom w:val="none" w:sz="0" w:space="0" w:color="auto"/>
            <w:right w:val="none" w:sz="0" w:space="0" w:color="auto"/>
          </w:divBdr>
        </w:div>
        <w:div w:id="1759668043">
          <w:marLeft w:val="0"/>
          <w:marRight w:val="0"/>
          <w:marTop w:val="0"/>
          <w:marBottom w:val="0"/>
          <w:divBdr>
            <w:top w:val="none" w:sz="0" w:space="0" w:color="auto"/>
            <w:left w:val="none" w:sz="0" w:space="0" w:color="auto"/>
            <w:bottom w:val="none" w:sz="0" w:space="0" w:color="auto"/>
            <w:right w:val="none" w:sz="0" w:space="0" w:color="auto"/>
          </w:divBdr>
        </w:div>
        <w:div w:id="1521356290">
          <w:marLeft w:val="0"/>
          <w:marRight w:val="0"/>
          <w:marTop w:val="0"/>
          <w:marBottom w:val="0"/>
          <w:divBdr>
            <w:top w:val="none" w:sz="0" w:space="0" w:color="auto"/>
            <w:left w:val="none" w:sz="0" w:space="0" w:color="auto"/>
            <w:bottom w:val="none" w:sz="0" w:space="0" w:color="auto"/>
            <w:right w:val="none" w:sz="0" w:space="0" w:color="auto"/>
          </w:divBdr>
        </w:div>
        <w:div w:id="1866746438">
          <w:marLeft w:val="0"/>
          <w:marRight w:val="0"/>
          <w:marTop w:val="0"/>
          <w:marBottom w:val="0"/>
          <w:divBdr>
            <w:top w:val="none" w:sz="0" w:space="0" w:color="auto"/>
            <w:left w:val="none" w:sz="0" w:space="0" w:color="auto"/>
            <w:bottom w:val="none" w:sz="0" w:space="0" w:color="auto"/>
            <w:right w:val="none" w:sz="0" w:space="0" w:color="auto"/>
          </w:divBdr>
        </w:div>
      </w:divsChild>
    </w:div>
    <w:div w:id="141239474">
      <w:bodyDiv w:val="1"/>
      <w:marLeft w:val="0"/>
      <w:marRight w:val="0"/>
      <w:marTop w:val="0"/>
      <w:marBottom w:val="0"/>
      <w:divBdr>
        <w:top w:val="none" w:sz="0" w:space="0" w:color="auto"/>
        <w:left w:val="none" w:sz="0" w:space="0" w:color="auto"/>
        <w:bottom w:val="none" w:sz="0" w:space="0" w:color="auto"/>
        <w:right w:val="none" w:sz="0" w:space="0" w:color="auto"/>
      </w:divBdr>
      <w:divsChild>
        <w:div w:id="1076168167">
          <w:marLeft w:val="0"/>
          <w:marRight w:val="0"/>
          <w:marTop w:val="0"/>
          <w:marBottom w:val="0"/>
          <w:divBdr>
            <w:top w:val="none" w:sz="0" w:space="0" w:color="auto"/>
            <w:left w:val="none" w:sz="0" w:space="0" w:color="auto"/>
            <w:bottom w:val="none" w:sz="0" w:space="0" w:color="auto"/>
            <w:right w:val="none" w:sz="0" w:space="0" w:color="auto"/>
          </w:divBdr>
        </w:div>
        <w:div w:id="125662333">
          <w:marLeft w:val="0"/>
          <w:marRight w:val="0"/>
          <w:marTop w:val="0"/>
          <w:marBottom w:val="0"/>
          <w:divBdr>
            <w:top w:val="none" w:sz="0" w:space="0" w:color="auto"/>
            <w:left w:val="none" w:sz="0" w:space="0" w:color="auto"/>
            <w:bottom w:val="none" w:sz="0" w:space="0" w:color="auto"/>
            <w:right w:val="none" w:sz="0" w:space="0" w:color="auto"/>
          </w:divBdr>
        </w:div>
        <w:div w:id="479006428">
          <w:marLeft w:val="0"/>
          <w:marRight w:val="0"/>
          <w:marTop w:val="0"/>
          <w:marBottom w:val="0"/>
          <w:divBdr>
            <w:top w:val="none" w:sz="0" w:space="0" w:color="auto"/>
            <w:left w:val="none" w:sz="0" w:space="0" w:color="auto"/>
            <w:bottom w:val="none" w:sz="0" w:space="0" w:color="auto"/>
            <w:right w:val="none" w:sz="0" w:space="0" w:color="auto"/>
          </w:divBdr>
        </w:div>
        <w:div w:id="681400814">
          <w:marLeft w:val="0"/>
          <w:marRight w:val="0"/>
          <w:marTop w:val="0"/>
          <w:marBottom w:val="0"/>
          <w:divBdr>
            <w:top w:val="none" w:sz="0" w:space="0" w:color="auto"/>
            <w:left w:val="none" w:sz="0" w:space="0" w:color="auto"/>
            <w:bottom w:val="none" w:sz="0" w:space="0" w:color="auto"/>
            <w:right w:val="none" w:sz="0" w:space="0" w:color="auto"/>
          </w:divBdr>
        </w:div>
        <w:div w:id="365565917">
          <w:marLeft w:val="0"/>
          <w:marRight w:val="0"/>
          <w:marTop w:val="0"/>
          <w:marBottom w:val="0"/>
          <w:divBdr>
            <w:top w:val="none" w:sz="0" w:space="0" w:color="auto"/>
            <w:left w:val="none" w:sz="0" w:space="0" w:color="auto"/>
            <w:bottom w:val="none" w:sz="0" w:space="0" w:color="auto"/>
            <w:right w:val="none" w:sz="0" w:space="0" w:color="auto"/>
          </w:divBdr>
        </w:div>
        <w:div w:id="152650676">
          <w:marLeft w:val="0"/>
          <w:marRight w:val="0"/>
          <w:marTop w:val="0"/>
          <w:marBottom w:val="0"/>
          <w:divBdr>
            <w:top w:val="none" w:sz="0" w:space="0" w:color="auto"/>
            <w:left w:val="none" w:sz="0" w:space="0" w:color="auto"/>
            <w:bottom w:val="none" w:sz="0" w:space="0" w:color="auto"/>
            <w:right w:val="none" w:sz="0" w:space="0" w:color="auto"/>
          </w:divBdr>
        </w:div>
        <w:div w:id="1661618732">
          <w:marLeft w:val="0"/>
          <w:marRight w:val="0"/>
          <w:marTop w:val="0"/>
          <w:marBottom w:val="0"/>
          <w:divBdr>
            <w:top w:val="none" w:sz="0" w:space="0" w:color="auto"/>
            <w:left w:val="none" w:sz="0" w:space="0" w:color="auto"/>
            <w:bottom w:val="none" w:sz="0" w:space="0" w:color="auto"/>
            <w:right w:val="none" w:sz="0" w:space="0" w:color="auto"/>
          </w:divBdr>
        </w:div>
        <w:div w:id="714741834">
          <w:marLeft w:val="0"/>
          <w:marRight w:val="0"/>
          <w:marTop w:val="0"/>
          <w:marBottom w:val="0"/>
          <w:divBdr>
            <w:top w:val="none" w:sz="0" w:space="0" w:color="auto"/>
            <w:left w:val="none" w:sz="0" w:space="0" w:color="auto"/>
            <w:bottom w:val="none" w:sz="0" w:space="0" w:color="auto"/>
            <w:right w:val="none" w:sz="0" w:space="0" w:color="auto"/>
          </w:divBdr>
        </w:div>
        <w:div w:id="1294555734">
          <w:marLeft w:val="0"/>
          <w:marRight w:val="0"/>
          <w:marTop w:val="0"/>
          <w:marBottom w:val="0"/>
          <w:divBdr>
            <w:top w:val="none" w:sz="0" w:space="0" w:color="auto"/>
            <w:left w:val="none" w:sz="0" w:space="0" w:color="auto"/>
            <w:bottom w:val="none" w:sz="0" w:space="0" w:color="auto"/>
            <w:right w:val="none" w:sz="0" w:space="0" w:color="auto"/>
          </w:divBdr>
        </w:div>
        <w:div w:id="917713683">
          <w:marLeft w:val="0"/>
          <w:marRight w:val="0"/>
          <w:marTop w:val="0"/>
          <w:marBottom w:val="0"/>
          <w:divBdr>
            <w:top w:val="none" w:sz="0" w:space="0" w:color="auto"/>
            <w:left w:val="none" w:sz="0" w:space="0" w:color="auto"/>
            <w:bottom w:val="none" w:sz="0" w:space="0" w:color="auto"/>
            <w:right w:val="none" w:sz="0" w:space="0" w:color="auto"/>
          </w:divBdr>
        </w:div>
      </w:divsChild>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44395299">
      <w:bodyDiv w:val="1"/>
      <w:marLeft w:val="0"/>
      <w:marRight w:val="0"/>
      <w:marTop w:val="0"/>
      <w:marBottom w:val="0"/>
      <w:divBdr>
        <w:top w:val="none" w:sz="0" w:space="0" w:color="auto"/>
        <w:left w:val="none" w:sz="0" w:space="0" w:color="auto"/>
        <w:bottom w:val="none" w:sz="0" w:space="0" w:color="auto"/>
        <w:right w:val="none" w:sz="0" w:space="0" w:color="auto"/>
      </w:divBdr>
    </w:div>
    <w:div w:id="145365400">
      <w:bodyDiv w:val="1"/>
      <w:marLeft w:val="0"/>
      <w:marRight w:val="0"/>
      <w:marTop w:val="0"/>
      <w:marBottom w:val="0"/>
      <w:divBdr>
        <w:top w:val="none" w:sz="0" w:space="0" w:color="auto"/>
        <w:left w:val="none" w:sz="0" w:space="0" w:color="auto"/>
        <w:bottom w:val="none" w:sz="0" w:space="0" w:color="auto"/>
        <w:right w:val="none" w:sz="0" w:space="0" w:color="auto"/>
      </w:divBdr>
    </w:div>
    <w:div w:id="148523408">
      <w:bodyDiv w:val="1"/>
      <w:marLeft w:val="0"/>
      <w:marRight w:val="0"/>
      <w:marTop w:val="0"/>
      <w:marBottom w:val="0"/>
      <w:divBdr>
        <w:top w:val="none" w:sz="0" w:space="0" w:color="auto"/>
        <w:left w:val="none" w:sz="0" w:space="0" w:color="auto"/>
        <w:bottom w:val="none" w:sz="0" w:space="0" w:color="auto"/>
        <w:right w:val="none" w:sz="0" w:space="0" w:color="auto"/>
      </w:divBdr>
    </w:div>
    <w:div w:id="149761696">
      <w:bodyDiv w:val="1"/>
      <w:marLeft w:val="0"/>
      <w:marRight w:val="0"/>
      <w:marTop w:val="0"/>
      <w:marBottom w:val="0"/>
      <w:divBdr>
        <w:top w:val="none" w:sz="0" w:space="0" w:color="auto"/>
        <w:left w:val="none" w:sz="0" w:space="0" w:color="auto"/>
        <w:bottom w:val="none" w:sz="0" w:space="0" w:color="auto"/>
        <w:right w:val="none" w:sz="0" w:space="0" w:color="auto"/>
      </w:divBdr>
      <w:divsChild>
        <w:div w:id="284315713">
          <w:marLeft w:val="0"/>
          <w:marRight w:val="0"/>
          <w:marTop w:val="0"/>
          <w:marBottom w:val="0"/>
          <w:divBdr>
            <w:top w:val="none" w:sz="0" w:space="0" w:color="auto"/>
            <w:left w:val="none" w:sz="0" w:space="0" w:color="auto"/>
            <w:bottom w:val="none" w:sz="0" w:space="0" w:color="auto"/>
            <w:right w:val="none" w:sz="0" w:space="0" w:color="auto"/>
          </w:divBdr>
        </w:div>
        <w:div w:id="2098091823">
          <w:marLeft w:val="0"/>
          <w:marRight w:val="0"/>
          <w:marTop w:val="0"/>
          <w:marBottom w:val="0"/>
          <w:divBdr>
            <w:top w:val="none" w:sz="0" w:space="0" w:color="auto"/>
            <w:left w:val="none" w:sz="0" w:space="0" w:color="auto"/>
            <w:bottom w:val="none" w:sz="0" w:space="0" w:color="auto"/>
            <w:right w:val="none" w:sz="0" w:space="0" w:color="auto"/>
          </w:divBdr>
        </w:div>
        <w:div w:id="1530609845">
          <w:marLeft w:val="0"/>
          <w:marRight w:val="0"/>
          <w:marTop w:val="0"/>
          <w:marBottom w:val="0"/>
          <w:divBdr>
            <w:top w:val="none" w:sz="0" w:space="0" w:color="auto"/>
            <w:left w:val="none" w:sz="0" w:space="0" w:color="auto"/>
            <w:bottom w:val="none" w:sz="0" w:space="0" w:color="auto"/>
            <w:right w:val="none" w:sz="0" w:space="0" w:color="auto"/>
          </w:divBdr>
        </w:div>
        <w:div w:id="2022774807">
          <w:marLeft w:val="0"/>
          <w:marRight w:val="0"/>
          <w:marTop w:val="0"/>
          <w:marBottom w:val="0"/>
          <w:divBdr>
            <w:top w:val="none" w:sz="0" w:space="0" w:color="auto"/>
            <w:left w:val="none" w:sz="0" w:space="0" w:color="auto"/>
            <w:bottom w:val="none" w:sz="0" w:space="0" w:color="auto"/>
            <w:right w:val="none" w:sz="0" w:space="0" w:color="auto"/>
          </w:divBdr>
        </w:div>
        <w:div w:id="811942261">
          <w:marLeft w:val="0"/>
          <w:marRight w:val="0"/>
          <w:marTop w:val="0"/>
          <w:marBottom w:val="0"/>
          <w:divBdr>
            <w:top w:val="none" w:sz="0" w:space="0" w:color="auto"/>
            <w:left w:val="none" w:sz="0" w:space="0" w:color="auto"/>
            <w:bottom w:val="none" w:sz="0" w:space="0" w:color="auto"/>
            <w:right w:val="none" w:sz="0" w:space="0" w:color="auto"/>
          </w:divBdr>
        </w:div>
        <w:div w:id="1311250175">
          <w:marLeft w:val="0"/>
          <w:marRight w:val="0"/>
          <w:marTop w:val="0"/>
          <w:marBottom w:val="0"/>
          <w:divBdr>
            <w:top w:val="none" w:sz="0" w:space="0" w:color="auto"/>
            <w:left w:val="none" w:sz="0" w:space="0" w:color="auto"/>
            <w:bottom w:val="none" w:sz="0" w:space="0" w:color="auto"/>
            <w:right w:val="none" w:sz="0" w:space="0" w:color="auto"/>
          </w:divBdr>
        </w:div>
        <w:div w:id="1448812146">
          <w:marLeft w:val="0"/>
          <w:marRight w:val="0"/>
          <w:marTop w:val="0"/>
          <w:marBottom w:val="0"/>
          <w:divBdr>
            <w:top w:val="none" w:sz="0" w:space="0" w:color="auto"/>
            <w:left w:val="none" w:sz="0" w:space="0" w:color="auto"/>
            <w:bottom w:val="none" w:sz="0" w:space="0" w:color="auto"/>
            <w:right w:val="none" w:sz="0" w:space="0" w:color="auto"/>
          </w:divBdr>
        </w:div>
        <w:div w:id="244346713">
          <w:marLeft w:val="0"/>
          <w:marRight w:val="0"/>
          <w:marTop w:val="0"/>
          <w:marBottom w:val="0"/>
          <w:divBdr>
            <w:top w:val="none" w:sz="0" w:space="0" w:color="auto"/>
            <w:left w:val="none" w:sz="0" w:space="0" w:color="auto"/>
            <w:bottom w:val="none" w:sz="0" w:space="0" w:color="auto"/>
            <w:right w:val="none" w:sz="0" w:space="0" w:color="auto"/>
          </w:divBdr>
        </w:div>
        <w:div w:id="1251811153">
          <w:marLeft w:val="0"/>
          <w:marRight w:val="0"/>
          <w:marTop w:val="0"/>
          <w:marBottom w:val="0"/>
          <w:divBdr>
            <w:top w:val="none" w:sz="0" w:space="0" w:color="auto"/>
            <w:left w:val="none" w:sz="0" w:space="0" w:color="auto"/>
            <w:bottom w:val="none" w:sz="0" w:space="0" w:color="auto"/>
            <w:right w:val="none" w:sz="0" w:space="0" w:color="auto"/>
          </w:divBdr>
        </w:div>
        <w:div w:id="2124230199">
          <w:marLeft w:val="0"/>
          <w:marRight w:val="0"/>
          <w:marTop w:val="0"/>
          <w:marBottom w:val="0"/>
          <w:divBdr>
            <w:top w:val="none" w:sz="0" w:space="0" w:color="auto"/>
            <w:left w:val="none" w:sz="0" w:space="0" w:color="auto"/>
            <w:bottom w:val="none" w:sz="0" w:space="0" w:color="auto"/>
            <w:right w:val="none" w:sz="0" w:space="0" w:color="auto"/>
          </w:divBdr>
        </w:div>
        <w:div w:id="404844936">
          <w:marLeft w:val="0"/>
          <w:marRight w:val="0"/>
          <w:marTop w:val="0"/>
          <w:marBottom w:val="0"/>
          <w:divBdr>
            <w:top w:val="none" w:sz="0" w:space="0" w:color="auto"/>
            <w:left w:val="none" w:sz="0" w:space="0" w:color="auto"/>
            <w:bottom w:val="none" w:sz="0" w:space="0" w:color="auto"/>
            <w:right w:val="none" w:sz="0" w:space="0" w:color="auto"/>
          </w:divBdr>
        </w:div>
        <w:div w:id="170294541">
          <w:marLeft w:val="0"/>
          <w:marRight w:val="0"/>
          <w:marTop w:val="0"/>
          <w:marBottom w:val="0"/>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2360396">
      <w:bodyDiv w:val="1"/>
      <w:marLeft w:val="0"/>
      <w:marRight w:val="0"/>
      <w:marTop w:val="0"/>
      <w:marBottom w:val="0"/>
      <w:divBdr>
        <w:top w:val="none" w:sz="0" w:space="0" w:color="auto"/>
        <w:left w:val="none" w:sz="0" w:space="0" w:color="auto"/>
        <w:bottom w:val="none" w:sz="0" w:space="0" w:color="auto"/>
        <w:right w:val="none" w:sz="0" w:space="0" w:color="auto"/>
      </w:divBdr>
      <w:divsChild>
        <w:div w:id="263734467">
          <w:marLeft w:val="-225"/>
          <w:marRight w:val="-225"/>
          <w:marTop w:val="0"/>
          <w:marBottom w:val="0"/>
          <w:divBdr>
            <w:top w:val="none" w:sz="0" w:space="0" w:color="auto"/>
            <w:left w:val="none" w:sz="0" w:space="0" w:color="auto"/>
            <w:bottom w:val="none" w:sz="0" w:space="0" w:color="auto"/>
            <w:right w:val="none" w:sz="0" w:space="0" w:color="auto"/>
          </w:divBdr>
          <w:divsChild>
            <w:div w:id="1623805834">
              <w:marLeft w:val="0"/>
              <w:marRight w:val="0"/>
              <w:marTop w:val="0"/>
              <w:marBottom w:val="0"/>
              <w:divBdr>
                <w:top w:val="none" w:sz="0" w:space="0" w:color="auto"/>
                <w:left w:val="none" w:sz="0" w:space="0" w:color="auto"/>
                <w:bottom w:val="none" w:sz="0" w:space="0" w:color="auto"/>
                <w:right w:val="none" w:sz="0" w:space="0" w:color="auto"/>
              </w:divBdr>
              <w:divsChild>
                <w:div w:id="81588088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sChild>
    </w:div>
    <w:div w:id="164365455">
      <w:bodyDiv w:val="1"/>
      <w:marLeft w:val="0"/>
      <w:marRight w:val="0"/>
      <w:marTop w:val="0"/>
      <w:marBottom w:val="0"/>
      <w:divBdr>
        <w:top w:val="none" w:sz="0" w:space="0" w:color="auto"/>
        <w:left w:val="none" w:sz="0" w:space="0" w:color="auto"/>
        <w:bottom w:val="none" w:sz="0" w:space="0" w:color="auto"/>
        <w:right w:val="none" w:sz="0" w:space="0" w:color="auto"/>
      </w:divBdr>
    </w:div>
    <w:div w:id="166674520">
      <w:bodyDiv w:val="1"/>
      <w:marLeft w:val="0"/>
      <w:marRight w:val="0"/>
      <w:marTop w:val="0"/>
      <w:marBottom w:val="0"/>
      <w:divBdr>
        <w:top w:val="none" w:sz="0" w:space="0" w:color="auto"/>
        <w:left w:val="none" w:sz="0" w:space="0" w:color="auto"/>
        <w:bottom w:val="none" w:sz="0" w:space="0" w:color="auto"/>
        <w:right w:val="none" w:sz="0" w:space="0" w:color="auto"/>
      </w:divBdr>
      <w:divsChild>
        <w:div w:id="1841651936">
          <w:marLeft w:val="0"/>
          <w:marRight w:val="0"/>
          <w:marTop w:val="0"/>
          <w:marBottom w:val="0"/>
          <w:divBdr>
            <w:top w:val="none" w:sz="0" w:space="0" w:color="auto"/>
            <w:left w:val="none" w:sz="0" w:space="0" w:color="auto"/>
            <w:bottom w:val="none" w:sz="0" w:space="0" w:color="auto"/>
            <w:right w:val="none" w:sz="0" w:space="0" w:color="auto"/>
          </w:divBdr>
        </w:div>
        <w:div w:id="501045355">
          <w:marLeft w:val="0"/>
          <w:marRight w:val="0"/>
          <w:marTop w:val="0"/>
          <w:marBottom w:val="0"/>
          <w:divBdr>
            <w:top w:val="none" w:sz="0" w:space="0" w:color="auto"/>
            <w:left w:val="none" w:sz="0" w:space="0" w:color="auto"/>
            <w:bottom w:val="none" w:sz="0" w:space="0" w:color="auto"/>
            <w:right w:val="none" w:sz="0" w:space="0" w:color="auto"/>
          </w:divBdr>
        </w:div>
        <w:div w:id="646209384">
          <w:marLeft w:val="0"/>
          <w:marRight w:val="0"/>
          <w:marTop w:val="0"/>
          <w:marBottom w:val="0"/>
          <w:divBdr>
            <w:top w:val="none" w:sz="0" w:space="0" w:color="auto"/>
            <w:left w:val="none" w:sz="0" w:space="0" w:color="auto"/>
            <w:bottom w:val="none" w:sz="0" w:space="0" w:color="auto"/>
            <w:right w:val="none" w:sz="0" w:space="0" w:color="auto"/>
          </w:divBdr>
        </w:div>
        <w:div w:id="789739455">
          <w:marLeft w:val="0"/>
          <w:marRight w:val="0"/>
          <w:marTop w:val="0"/>
          <w:marBottom w:val="0"/>
          <w:divBdr>
            <w:top w:val="none" w:sz="0" w:space="0" w:color="auto"/>
            <w:left w:val="none" w:sz="0" w:space="0" w:color="auto"/>
            <w:bottom w:val="none" w:sz="0" w:space="0" w:color="auto"/>
            <w:right w:val="none" w:sz="0" w:space="0" w:color="auto"/>
          </w:divBdr>
        </w:div>
        <w:div w:id="182746582">
          <w:marLeft w:val="0"/>
          <w:marRight w:val="0"/>
          <w:marTop w:val="0"/>
          <w:marBottom w:val="0"/>
          <w:divBdr>
            <w:top w:val="none" w:sz="0" w:space="0" w:color="auto"/>
            <w:left w:val="none" w:sz="0" w:space="0" w:color="auto"/>
            <w:bottom w:val="none" w:sz="0" w:space="0" w:color="auto"/>
            <w:right w:val="none" w:sz="0" w:space="0" w:color="auto"/>
          </w:divBdr>
        </w:div>
        <w:div w:id="500122479">
          <w:marLeft w:val="0"/>
          <w:marRight w:val="0"/>
          <w:marTop w:val="0"/>
          <w:marBottom w:val="0"/>
          <w:divBdr>
            <w:top w:val="none" w:sz="0" w:space="0" w:color="auto"/>
            <w:left w:val="none" w:sz="0" w:space="0" w:color="auto"/>
            <w:bottom w:val="none" w:sz="0" w:space="0" w:color="auto"/>
            <w:right w:val="none" w:sz="0" w:space="0" w:color="auto"/>
          </w:divBdr>
        </w:div>
        <w:div w:id="63459726">
          <w:marLeft w:val="0"/>
          <w:marRight w:val="0"/>
          <w:marTop w:val="0"/>
          <w:marBottom w:val="0"/>
          <w:divBdr>
            <w:top w:val="none" w:sz="0" w:space="0" w:color="auto"/>
            <w:left w:val="none" w:sz="0" w:space="0" w:color="auto"/>
            <w:bottom w:val="none" w:sz="0" w:space="0" w:color="auto"/>
            <w:right w:val="none" w:sz="0" w:space="0" w:color="auto"/>
          </w:divBdr>
        </w:div>
        <w:div w:id="1669481656">
          <w:marLeft w:val="0"/>
          <w:marRight w:val="0"/>
          <w:marTop w:val="0"/>
          <w:marBottom w:val="0"/>
          <w:divBdr>
            <w:top w:val="none" w:sz="0" w:space="0" w:color="auto"/>
            <w:left w:val="none" w:sz="0" w:space="0" w:color="auto"/>
            <w:bottom w:val="none" w:sz="0" w:space="0" w:color="auto"/>
            <w:right w:val="none" w:sz="0" w:space="0" w:color="auto"/>
          </w:divBdr>
        </w:div>
        <w:div w:id="1870992364">
          <w:marLeft w:val="0"/>
          <w:marRight w:val="0"/>
          <w:marTop w:val="0"/>
          <w:marBottom w:val="0"/>
          <w:divBdr>
            <w:top w:val="none" w:sz="0" w:space="0" w:color="auto"/>
            <w:left w:val="none" w:sz="0" w:space="0" w:color="auto"/>
            <w:bottom w:val="none" w:sz="0" w:space="0" w:color="auto"/>
            <w:right w:val="none" w:sz="0" w:space="0" w:color="auto"/>
          </w:divBdr>
        </w:div>
        <w:div w:id="1585601420">
          <w:marLeft w:val="0"/>
          <w:marRight w:val="0"/>
          <w:marTop w:val="0"/>
          <w:marBottom w:val="0"/>
          <w:divBdr>
            <w:top w:val="none" w:sz="0" w:space="0" w:color="auto"/>
            <w:left w:val="none" w:sz="0" w:space="0" w:color="auto"/>
            <w:bottom w:val="none" w:sz="0" w:space="0" w:color="auto"/>
            <w:right w:val="none" w:sz="0" w:space="0" w:color="auto"/>
          </w:divBdr>
        </w:div>
        <w:div w:id="848639772">
          <w:marLeft w:val="0"/>
          <w:marRight w:val="0"/>
          <w:marTop w:val="0"/>
          <w:marBottom w:val="0"/>
          <w:divBdr>
            <w:top w:val="none" w:sz="0" w:space="0" w:color="auto"/>
            <w:left w:val="none" w:sz="0" w:space="0" w:color="auto"/>
            <w:bottom w:val="none" w:sz="0" w:space="0" w:color="auto"/>
            <w:right w:val="none" w:sz="0" w:space="0" w:color="auto"/>
          </w:divBdr>
        </w:div>
        <w:div w:id="1071847196">
          <w:marLeft w:val="0"/>
          <w:marRight w:val="0"/>
          <w:marTop w:val="0"/>
          <w:marBottom w:val="0"/>
          <w:divBdr>
            <w:top w:val="none" w:sz="0" w:space="0" w:color="auto"/>
            <w:left w:val="none" w:sz="0" w:space="0" w:color="auto"/>
            <w:bottom w:val="none" w:sz="0" w:space="0" w:color="auto"/>
            <w:right w:val="none" w:sz="0" w:space="0" w:color="auto"/>
          </w:divBdr>
        </w:div>
      </w:divsChild>
    </w:div>
    <w:div w:id="166747882">
      <w:bodyDiv w:val="1"/>
      <w:marLeft w:val="0"/>
      <w:marRight w:val="0"/>
      <w:marTop w:val="0"/>
      <w:marBottom w:val="0"/>
      <w:divBdr>
        <w:top w:val="none" w:sz="0" w:space="0" w:color="auto"/>
        <w:left w:val="none" w:sz="0" w:space="0" w:color="auto"/>
        <w:bottom w:val="none" w:sz="0" w:space="0" w:color="auto"/>
        <w:right w:val="none" w:sz="0" w:space="0" w:color="auto"/>
      </w:divBdr>
      <w:divsChild>
        <w:div w:id="926108477">
          <w:marLeft w:val="0"/>
          <w:marRight w:val="0"/>
          <w:marTop w:val="0"/>
          <w:marBottom w:val="0"/>
          <w:divBdr>
            <w:top w:val="none" w:sz="0" w:space="0" w:color="auto"/>
            <w:left w:val="none" w:sz="0" w:space="0" w:color="auto"/>
            <w:bottom w:val="none" w:sz="0" w:space="0" w:color="auto"/>
            <w:right w:val="none" w:sz="0" w:space="0" w:color="auto"/>
          </w:divBdr>
        </w:div>
        <w:div w:id="161362695">
          <w:marLeft w:val="0"/>
          <w:marRight w:val="0"/>
          <w:marTop w:val="0"/>
          <w:marBottom w:val="0"/>
          <w:divBdr>
            <w:top w:val="none" w:sz="0" w:space="0" w:color="auto"/>
            <w:left w:val="none" w:sz="0" w:space="0" w:color="auto"/>
            <w:bottom w:val="none" w:sz="0" w:space="0" w:color="auto"/>
            <w:right w:val="none" w:sz="0" w:space="0" w:color="auto"/>
          </w:divBdr>
        </w:div>
        <w:div w:id="711462578">
          <w:marLeft w:val="0"/>
          <w:marRight w:val="0"/>
          <w:marTop w:val="0"/>
          <w:marBottom w:val="0"/>
          <w:divBdr>
            <w:top w:val="none" w:sz="0" w:space="0" w:color="auto"/>
            <w:left w:val="none" w:sz="0" w:space="0" w:color="auto"/>
            <w:bottom w:val="none" w:sz="0" w:space="0" w:color="auto"/>
            <w:right w:val="none" w:sz="0" w:space="0" w:color="auto"/>
          </w:divBdr>
        </w:div>
        <w:div w:id="1090393777">
          <w:marLeft w:val="0"/>
          <w:marRight w:val="0"/>
          <w:marTop w:val="0"/>
          <w:marBottom w:val="0"/>
          <w:divBdr>
            <w:top w:val="none" w:sz="0" w:space="0" w:color="auto"/>
            <w:left w:val="none" w:sz="0" w:space="0" w:color="auto"/>
            <w:bottom w:val="none" w:sz="0" w:space="0" w:color="auto"/>
            <w:right w:val="none" w:sz="0" w:space="0" w:color="auto"/>
          </w:divBdr>
        </w:div>
        <w:div w:id="62873356">
          <w:marLeft w:val="0"/>
          <w:marRight w:val="0"/>
          <w:marTop w:val="0"/>
          <w:marBottom w:val="0"/>
          <w:divBdr>
            <w:top w:val="none" w:sz="0" w:space="0" w:color="auto"/>
            <w:left w:val="none" w:sz="0" w:space="0" w:color="auto"/>
            <w:bottom w:val="none" w:sz="0" w:space="0" w:color="auto"/>
            <w:right w:val="none" w:sz="0" w:space="0" w:color="auto"/>
          </w:divBdr>
        </w:div>
        <w:div w:id="110437866">
          <w:marLeft w:val="0"/>
          <w:marRight w:val="0"/>
          <w:marTop w:val="0"/>
          <w:marBottom w:val="0"/>
          <w:divBdr>
            <w:top w:val="none" w:sz="0" w:space="0" w:color="auto"/>
            <w:left w:val="none" w:sz="0" w:space="0" w:color="auto"/>
            <w:bottom w:val="none" w:sz="0" w:space="0" w:color="auto"/>
            <w:right w:val="none" w:sz="0" w:space="0" w:color="auto"/>
          </w:divBdr>
        </w:div>
        <w:div w:id="626935101">
          <w:marLeft w:val="0"/>
          <w:marRight w:val="0"/>
          <w:marTop w:val="0"/>
          <w:marBottom w:val="0"/>
          <w:divBdr>
            <w:top w:val="none" w:sz="0" w:space="0" w:color="auto"/>
            <w:left w:val="none" w:sz="0" w:space="0" w:color="auto"/>
            <w:bottom w:val="none" w:sz="0" w:space="0" w:color="auto"/>
            <w:right w:val="none" w:sz="0" w:space="0" w:color="auto"/>
          </w:divBdr>
        </w:div>
        <w:div w:id="1647706474">
          <w:marLeft w:val="0"/>
          <w:marRight w:val="0"/>
          <w:marTop w:val="0"/>
          <w:marBottom w:val="0"/>
          <w:divBdr>
            <w:top w:val="none" w:sz="0" w:space="0" w:color="auto"/>
            <w:left w:val="none" w:sz="0" w:space="0" w:color="auto"/>
            <w:bottom w:val="none" w:sz="0" w:space="0" w:color="auto"/>
            <w:right w:val="none" w:sz="0" w:space="0" w:color="auto"/>
          </w:divBdr>
        </w:div>
        <w:div w:id="1022710033">
          <w:marLeft w:val="0"/>
          <w:marRight w:val="0"/>
          <w:marTop w:val="0"/>
          <w:marBottom w:val="0"/>
          <w:divBdr>
            <w:top w:val="none" w:sz="0" w:space="0" w:color="auto"/>
            <w:left w:val="none" w:sz="0" w:space="0" w:color="auto"/>
            <w:bottom w:val="none" w:sz="0" w:space="0" w:color="auto"/>
            <w:right w:val="none" w:sz="0" w:space="0" w:color="auto"/>
          </w:divBdr>
        </w:div>
        <w:div w:id="362025732">
          <w:marLeft w:val="0"/>
          <w:marRight w:val="0"/>
          <w:marTop w:val="0"/>
          <w:marBottom w:val="0"/>
          <w:divBdr>
            <w:top w:val="none" w:sz="0" w:space="0" w:color="auto"/>
            <w:left w:val="none" w:sz="0" w:space="0" w:color="auto"/>
            <w:bottom w:val="none" w:sz="0" w:space="0" w:color="auto"/>
            <w:right w:val="none" w:sz="0" w:space="0" w:color="auto"/>
          </w:divBdr>
        </w:div>
        <w:div w:id="20589789">
          <w:marLeft w:val="0"/>
          <w:marRight w:val="0"/>
          <w:marTop w:val="0"/>
          <w:marBottom w:val="0"/>
          <w:divBdr>
            <w:top w:val="none" w:sz="0" w:space="0" w:color="auto"/>
            <w:left w:val="none" w:sz="0" w:space="0" w:color="auto"/>
            <w:bottom w:val="none" w:sz="0" w:space="0" w:color="auto"/>
            <w:right w:val="none" w:sz="0" w:space="0" w:color="auto"/>
          </w:divBdr>
        </w:div>
        <w:div w:id="711419987">
          <w:marLeft w:val="0"/>
          <w:marRight w:val="0"/>
          <w:marTop w:val="0"/>
          <w:marBottom w:val="0"/>
          <w:divBdr>
            <w:top w:val="none" w:sz="0" w:space="0" w:color="auto"/>
            <w:left w:val="none" w:sz="0" w:space="0" w:color="auto"/>
            <w:bottom w:val="none" w:sz="0" w:space="0" w:color="auto"/>
            <w:right w:val="none" w:sz="0" w:space="0" w:color="auto"/>
          </w:divBdr>
        </w:div>
        <w:div w:id="1856265704">
          <w:marLeft w:val="0"/>
          <w:marRight w:val="0"/>
          <w:marTop w:val="0"/>
          <w:marBottom w:val="0"/>
          <w:divBdr>
            <w:top w:val="none" w:sz="0" w:space="0" w:color="auto"/>
            <w:left w:val="none" w:sz="0" w:space="0" w:color="auto"/>
            <w:bottom w:val="none" w:sz="0" w:space="0" w:color="auto"/>
            <w:right w:val="none" w:sz="0" w:space="0" w:color="auto"/>
          </w:divBdr>
        </w:div>
        <w:div w:id="1131900302">
          <w:marLeft w:val="0"/>
          <w:marRight w:val="0"/>
          <w:marTop w:val="0"/>
          <w:marBottom w:val="0"/>
          <w:divBdr>
            <w:top w:val="none" w:sz="0" w:space="0" w:color="auto"/>
            <w:left w:val="none" w:sz="0" w:space="0" w:color="auto"/>
            <w:bottom w:val="none" w:sz="0" w:space="0" w:color="auto"/>
            <w:right w:val="none" w:sz="0" w:space="0" w:color="auto"/>
          </w:divBdr>
        </w:div>
        <w:div w:id="8801073">
          <w:marLeft w:val="0"/>
          <w:marRight w:val="0"/>
          <w:marTop w:val="0"/>
          <w:marBottom w:val="0"/>
          <w:divBdr>
            <w:top w:val="none" w:sz="0" w:space="0" w:color="auto"/>
            <w:left w:val="none" w:sz="0" w:space="0" w:color="auto"/>
            <w:bottom w:val="none" w:sz="0" w:space="0" w:color="auto"/>
            <w:right w:val="none" w:sz="0" w:space="0" w:color="auto"/>
          </w:divBdr>
        </w:div>
        <w:div w:id="776801268">
          <w:marLeft w:val="0"/>
          <w:marRight w:val="0"/>
          <w:marTop w:val="0"/>
          <w:marBottom w:val="0"/>
          <w:divBdr>
            <w:top w:val="none" w:sz="0" w:space="0" w:color="auto"/>
            <w:left w:val="none" w:sz="0" w:space="0" w:color="auto"/>
            <w:bottom w:val="none" w:sz="0" w:space="0" w:color="auto"/>
            <w:right w:val="none" w:sz="0" w:space="0" w:color="auto"/>
          </w:divBdr>
        </w:div>
        <w:div w:id="240649550">
          <w:marLeft w:val="0"/>
          <w:marRight w:val="0"/>
          <w:marTop w:val="0"/>
          <w:marBottom w:val="0"/>
          <w:divBdr>
            <w:top w:val="none" w:sz="0" w:space="0" w:color="auto"/>
            <w:left w:val="none" w:sz="0" w:space="0" w:color="auto"/>
            <w:bottom w:val="none" w:sz="0" w:space="0" w:color="auto"/>
            <w:right w:val="none" w:sz="0" w:space="0" w:color="auto"/>
          </w:divBdr>
        </w:div>
        <w:div w:id="172764019">
          <w:marLeft w:val="0"/>
          <w:marRight w:val="0"/>
          <w:marTop w:val="0"/>
          <w:marBottom w:val="0"/>
          <w:divBdr>
            <w:top w:val="none" w:sz="0" w:space="0" w:color="auto"/>
            <w:left w:val="none" w:sz="0" w:space="0" w:color="auto"/>
            <w:bottom w:val="none" w:sz="0" w:space="0" w:color="auto"/>
            <w:right w:val="none" w:sz="0" w:space="0" w:color="auto"/>
          </w:divBdr>
        </w:div>
        <w:div w:id="1952131396">
          <w:marLeft w:val="0"/>
          <w:marRight w:val="0"/>
          <w:marTop w:val="0"/>
          <w:marBottom w:val="0"/>
          <w:divBdr>
            <w:top w:val="none" w:sz="0" w:space="0" w:color="auto"/>
            <w:left w:val="none" w:sz="0" w:space="0" w:color="auto"/>
            <w:bottom w:val="none" w:sz="0" w:space="0" w:color="auto"/>
            <w:right w:val="none" w:sz="0" w:space="0" w:color="auto"/>
          </w:divBdr>
        </w:div>
        <w:div w:id="568076794">
          <w:marLeft w:val="0"/>
          <w:marRight w:val="0"/>
          <w:marTop w:val="0"/>
          <w:marBottom w:val="0"/>
          <w:divBdr>
            <w:top w:val="none" w:sz="0" w:space="0" w:color="auto"/>
            <w:left w:val="none" w:sz="0" w:space="0" w:color="auto"/>
            <w:bottom w:val="none" w:sz="0" w:space="0" w:color="auto"/>
            <w:right w:val="none" w:sz="0" w:space="0" w:color="auto"/>
          </w:divBdr>
        </w:div>
        <w:div w:id="1777476936">
          <w:marLeft w:val="0"/>
          <w:marRight w:val="0"/>
          <w:marTop w:val="0"/>
          <w:marBottom w:val="0"/>
          <w:divBdr>
            <w:top w:val="none" w:sz="0" w:space="0" w:color="auto"/>
            <w:left w:val="none" w:sz="0" w:space="0" w:color="auto"/>
            <w:bottom w:val="none" w:sz="0" w:space="0" w:color="auto"/>
            <w:right w:val="none" w:sz="0" w:space="0" w:color="auto"/>
          </w:divBdr>
        </w:div>
        <w:div w:id="1563641913">
          <w:marLeft w:val="0"/>
          <w:marRight w:val="0"/>
          <w:marTop w:val="0"/>
          <w:marBottom w:val="0"/>
          <w:divBdr>
            <w:top w:val="none" w:sz="0" w:space="0" w:color="auto"/>
            <w:left w:val="none" w:sz="0" w:space="0" w:color="auto"/>
            <w:bottom w:val="none" w:sz="0" w:space="0" w:color="auto"/>
            <w:right w:val="none" w:sz="0" w:space="0" w:color="auto"/>
          </w:divBdr>
        </w:div>
        <w:div w:id="1122991166">
          <w:marLeft w:val="0"/>
          <w:marRight w:val="0"/>
          <w:marTop w:val="0"/>
          <w:marBottom w:val="0"/>
          <w:divBdr>
            <w:top w:val="none" w:sz="0" w:space="0" w:color="auto"/>
            <w:left w:val="none" w:sz="0" w:space="0" w:color="auto"/>
            <w:bottom w:val="none" w:sz="0" w:space="0" w:color="auto"/>
            <w:right w:val="none" w:sz="0" w:space="0" w:color="auto"/>
          </w:divBdr>
        </w:div>
        <w:div w:id="137381030">
          <w:marLeft w:val="0"/>
          <w:marRight w:val="0"/>
          <w:marTop w:val="0"/>
          <w:marBottom w:val="0"/>
          <w:divBdr>
            <w:top w:val="none" w:sz="0" w:space="0" w:color="auto"/>
            <w:left w:val="none" w:sz="0" w:space="0" w:color="auto"/>
            <w:bottom w:val="none" w:sz="0" w:space="0" w:color="auto"/>
            <w:right w:val="none" w:sz="0" w:space="0" w:color="auto"/>
          </w:divBdr>
        </w:div>
        <w:div w:id="858348055">
          <w:marLeft w:val="0"/>
          <w:marRight w:val="0"/>
          <w:marTop w:val="0"/>
          <w:marBottom w:val="0"/>
          <w:divBdr>
            <w:top w:val="none" w:sz="0" w:space="0" w:color="auto"/>
            <w:left w:val="none" w:sz="0" w:space="0" w:color="auto"/>
            <w:bottom w:val="none" w:sz="0" w:space="0" w:color="auto"/>
            <w:right w:val="none" w:sz="0" w:space="0" w:color="auto"/>
          </w:divBdr>
        </w:div>
        <w:div w:id="907424326">
          <w:marLeft w:val="0"/>
          <w:marRight w:val="0"/>
          <w:marTop w:val="0"/>
          <w:marBottom w:val="0"/>
          <w:divBdr>
            <w:top w:val="none" w:sz="0" w:space="0" w:color="auto"/>
            <w:left w:val="none" w:sz="0" w:space="0" w:color="auto"/>
            <w:bottom w:val="none" w:sz="0" w:space="0" w:color="auto"/>
            <w:right w:val="none" w:sz="0" w:space="0" w:color="auto"/>
          </w:divBdr>
        </w:div>
        <w:div w:id="907958603">
          <w:marLeft w:val="0"/>
          <w:marRight w:val="0"/>
          <w:marTop w:val="0"/>
          <w:marBottom w:val="0"/>
          <w:divBdr>
            <w:top w:val="none" w:sz="0" w:space="0" w:color="auto"/>
            <w:left w:val="none" w:sz="0" w:space="0" w:color="auto"/>
            <w:bottom w:val="none" w:sz="0" w:space="0" w:color="auto"/>
            <w:right w:val="none" w:sz="0" w:space="0" w:color="auto"/>
          </w:divBdr>
        </w:div>
        <w:div w:id="1089934283">
          <w:marLeft w:val="0"/>
          <w:marRight w:val="0"/>
          <w:marTop w:val="0"/>
          <w:marBottom w:val="0"/>
          <w:divBdr>
            <w:top w:val="none" w:sz="0" w:space="0" w:color="auto"/>
            <w:left w:val="none" w:sz="0" w:space="0" w:color="auto"/>
            <w:bottom w:val="none" w:sz="0" w:space="0" w:color="auto"/>
            <w:right w:val="none" w:sz="0" w:space="0" w:color="auto"/>
          </w:divBdr>
        </w:div>
        <w:div w:id="1337804393">
          <w:marLeft w:val="0"/>
          <w:marRight w:val="0"/>
          <w:marTop w:val="0"/>
          <w:marBottom w:val="0"/>
          <w:divBdr>
            <w:top w:val="none" w:sz="0" w:space="0" w:color="auto"/>
            <w:left w:val="none" w:sz="0" w:space="0" w:color="auto"/>
            <w:bottom w:val="none" w:sz="0" w:space="0" w:color="auto"/>
            <w:right w:val="none" w:sz="0" w:space="0" w:color="auto"/>
          </w:divBdr>
        </w:div>
        <w:div w:id="887840085">
          <w:marLeft w:val="0"/>
          <w:marRight w:val="0"/>
          <w:marTop w:val="0"/>
          <w:marBottom w:val="0"/>
          <w:divBdr>
            <w:top w:val="none" w:sz="0" w:space="0" w:color="auto"/>
            <w:left w:val="none" w:sz="0" w:space="0" w:color="auto"/>
            <w:bottom w:val="none" w:sz="0" w:space="0" w:color="auto"/>
            <w:right w:val="none" w:sz="0" w:space="0" w:color="auto"/>
          </w:divBdr>
        </w:div>
        <w:div w:id="526529962">
          <w:marLeft w:val="0"/>
          <w:marRight w:val="0"/>
          <w:marTop w:val="0"/>
          <w:marBottom w:val="0"/>
          <w:divBdr>
            <w:top w:val="none" w:sz="0" w:space="0" w:color="auto"/>
            <w:left w:val="none" w:sz="0" w:space="0" w:color="auto"/>
            <w:bottom w:val="none" w:sz="0" w:space="0" w:color="auto"/>
            <w:right w:val="none" w:sz="0" w:space="0" w:color="auto"/>
          </w:divBdr>
        </w:div>
        <w:div w:id="1395737715">
          <w:marLeft w:val="0"/>
          <w:marRight w:val="0"/>
          <w:marTop w:val="0"/>
          <w:marBottom w:val="0"/>
          <w:divBdr>
            <w:top w:val="none" w:sz="0" w:space="0" w:color="auto"/>
            <w:left w:val="none" w:sz="0" w:space="0" w:color="auto"/>
            <w:bottom w:val="none" w:sz="0" w:space="0" w:color="auto"/>
            <w:right w:val="none" w:sz="0" w:space="0" w:color="auto"/>
          </w:divBdr>
        </w:div>
        <w:div w:id="495875792">
          <w:marLeft w:val="0"/>
          <w:marRight w:val="0"/>
          <w:marTop w:val="0"/>
          <w:marBottom w:val="0"/>
          <w:divBdr>
            <w:top w:val="none" w:sz="0" w:space="0" w:color="auto"/>
            <w:left w:val="none" w:sz="0" w:space="0" w:color="auto"/>
            <w:bottom w:val="none" w:sz="0" w:space="0" w:color="auto"/>
            <w:right w:val="none" w:sz="0" w:space="0" w:color="auto"/>
          </w:divBdr>
        </w:div>
        <w:div w:id="1137726156">
          <w:marLeft w:val="0"/>
          <w:marRight w:val="0"/>
          <w:marTop w:val="0"/>
          <w:marBottom w:val="0"/>
          <w:divBdr>
            <w:top w:val="none" w:sz="0" w:space="0" w:color="auto"/>
            <w:left w:val="none" w:sz="0" w:space="0" w:color="auto"/>
            <w:bottom w:val="none" w:sz="0" w:space="0" w:color="auto"/>
            <w:right w:val="none" w:sz="0" w:space="0" w:color="auto"/>
          </w:divBdr>
        </w:div>
        <w:div w:id="218825165">
          <w:marLeft w:val="0"/>
          <w:marRight w:val="0"/>
          <w:marTop w:val="0"/>
          <w:marBottom w:val="0"/>
          <w:divBdr>
            <w:top w:val="none" w:sz="0" w:space="0" w:color="auto"/>
            <w:left w:val="none" w:sz="0" w:space="0" w:color="auto"/>
            <w:bottom w:val="none" w:sz="0" w:space="0" w:color="auto"/>
            <w:right w:val="none" w:sz="0" w:space="0" w:color="auto"/>
          </w:divBdr>
        </w:div>
        <w:div w:id="726102260">
          <w:marLeft w:val="0"/>
          <w:marRight w:val="0"/>
          <w:marTop w:val="0"/>
          <w:marBottom w:val="0"/>
          <w:divBdr>
            <w:top w:val="none" w:sz="0" w:space="0" w:color="auto"/>
            <w:left w:val="none" w:sz="0" w:space="0" w:color="auto"/>
            <w:bottom w:val="none" w:sz="0" w:space="0" w:color="auto"/>
            <w:right w:val="none" w:sz="0" w:space="0" w:color="auto"/>
          </w:divBdr>
        </w:div>
        <w:div w:id="1628241968">
          <w:marLeft w:val="0"/>
          <w:marRight w:val="0"/>
          <w:marTop w:val="0"/>
          <w:marBottom w:val="0"/>
          <w:divBdr>
            <w:top w:val="none" w:sz="0" w:space="0" w:color="auto"/>
            <w:left w:val="none" w:sz="0" w:space="0" w:color="auto"/>
            <w:bottom w:val="none" w:sz="0" w:space="0" w:color="auto"/>
            <w:right w:val="none" w:sz="0" w:space="0" w:color="auto"/>
          </w:divBdr>
        </w:div>
        <w:div w:id="1215310299">
          <w:marLeft w:val="0"/>
          <w:marRight w:val="0"/>
          <w:marTop w:val="0"/>
          <w:marBottom w:val="0"/>
          <w:divBdr>
            <w:top w:val="none" w:sz="0" w:space="0" w:color="auto"/>
            <w:left w:val="none" w:sz="0" w:space="0" w:color="auto"/>
            <w:bottom w:val="none" w:sz="0" w:space="0" w:color="auto"/>
            <w:right w:val="none" w:sz="0" w:space="0" w:color="auto"/>
          </w:divBdr>
        </w:div>
        <w:div w:id="1362707248">
          <w:marLeft w:val="0"/>
          <w:marRight w:val="0"/>
          <w:marTop w:val="0"/>
          <w:marBottom w:val="0"/>
          <w:divBdr>
            <w:top w:val="none" w:sz="0" w:space="0" w:color="auto"/>
            <w:left w:val="none" w:sz="0" w:space="0" w:color="auto"/>
            <w:bottom w:val="none" w:sz="0" w:space="0" w:color="auto"/>
            <w:right w:val="none" w:sz="0" w:space="0" w:color="auto"/>
          </w:divBdr>
        </w:div>
        <w:div w:id="551962935">
          <w:marLeft w:val="0"/>
          <w:marRight w:val="0"/>
          <w:marTop w:val="0"/>
          <w:marBottom w:val="0"/>
          <w:divBdr>
            <w:top w:val="none" w:sz="0" w:space="0" w:color="auto"/>
            <w:left w:val="none" w:sz="0" w:space="0" w:color="auto"/>
            <w:bottom w:val="none" w:sz="0" w:space="0" w:color="auto"/>
            <w:right w:val="none" w:sz="0" w:space="0" w:color="auto"/>
          </w:divBdr>
        </w:div>
        <w:div w:id="1774131694">
          <w:marLeft w:val="0"/>
          <w:marRight w:val="0"/>
          <w:marTop w:val="0"/>
          <w:marBottom w:val="0"/>
          <w:divBdr>
            <w:top w:val="none" w:sz="0" w:space="0" w:color="auto"/>
            <w:left w:val="none" w:sz="0" w:space="0" w:color="auto"/>
            <w:bottom w:val="none" w:sz="0" w:space="0" w:color="auto"/>
            <w:right w:val="none" w:sz="0" w:space="0" w:color="auto"/>
          </w:divBdr>
        </w:div>
        <w:div w:id="1419595596">
          <w:marLeft w:val="0"/>
          <w:marRight w:val="0"/>
          <w:marTop w:val="0"/>
          <w:marBottom w:val="0"/>
          <w:divBdr>
            <w:top w:val="none" w:sz="0" w:space="0" w:color="auto"/>
            <w:left w:val="none" w:sz="0" w:space="0" w:color="auto"/>
            <w:bottom w:val="none" w:sz="0" w:space="0" w:color="auto"/>
            <w:right w:val="none" w:sz="0" w:space="0" w:color="auto"/>
          </w:divBdr>
        </w:div>
        <w:div w:id="760219268">
          <w:marLeft w:val="0"/>
          <w:marRight w:val="0"/>
          <w:marTop w:val="0"/>
          <w:marBottom w:val="0"/>
          <w:divBdr>
            <w:top w:val="none" w:sz="0" w:space="0" w:color="auto"/>
            <w:left w:val="none" w:sz="0" w:space="0" w:color="auto"/>
            <w:bottom w:val="none" w:sz="0" w:space="0" w:color="auto"/>
            <w:right w:val="none" w:sz="0" w:space="0" w:color="auto"/>
          </w:divBdr>
        </w:div>
        <w:div w:id="1987204259">
          <w:marLeft w:val="0"/>
          <w:marRight w:val="0"/>
          <w:marTop w:val="0"/>
          <w:marBottom w:val="0"/>
          <w:divBdr>
            <w:top w:val="none" w:sz="0" w:space="0" w:color="auto"/>
            <w:left w:val="none" w:sz="0" w:space="0" w:color="auto"/>
            <w:bottom w:val="none" w:sz="0" w:space="0" w:color="auto"/>
            <w:right w:val="none" w:sz="0" w:space="0" w:color="auto"/>
          </w:divBdr>
        </w:div>
        <w:div w:id="124008340">
          <w:marLeft w:val="0"/>
          <w:marRight w:val="0"/>
          <w:marTop w:val="0"/>
          <w:marBottom w:val="0"/>
          <w:divBdr>
            <w:top w:val="none" w:sz="0" w:space="0" w:color="auto"/>
            <w:left w:val="none" w:sz="0" w:space="0" w:color="auto"/>
            <w:bottom w:val="none" w:sz="0" w:space="0" w:color="auto"/>
            <w:right w:val="none" w:sz="0" w:space="0" w:color="auto"/>
          </w:divBdr>
        </w:div>
        <w:div w:id="945501161">
          <w:marLeft w:val="0"/>
          <w:marRight w:val="0"/>
          <w:marTop w:val="0"/>
          <w:marBottom w:val="0"/>
          <w:divBdr>
            <w:top w:val="none" w:sz="0" w:space="0" w:color="auto"/>
            <w:left w:val="none" w:sz="0" w:space="0" w:color="auto"/>
            <w:bottom w:val="none" w:sz="0" w:space="0" w:color="auto"/>
            <w:right w:val="none" w:sz="0" w:space="0" w:color="auto"/>
          </w:divBdr>
        </w:div>
        <w:div w:id="272439111">
          <w:marLeft w:val="0"/>
          <w:marRight w:val="0"/>
          <w:marTop w:val="0"/>
          <w:marBottom w:val="0"/>
          <w:divBdr>
            <w:top w:val="none" w:sz="0" w:space="0" w:color="auto"/>
            <w:left w:val="none" w:sz="0" w:space="0" w:color="auto"/>
            <w:bottom w:val="none" w:sz="0" w:space="0" w:color="auto"/>
            <w:right w:val="none" w:sz="0" w:space="0" w:color="auto"/>
          </w:divBdr>
        </w:div>
        <w:div w:id="2112628571">
          <w:marLeft w:val="0"/>
          <w:marRight w:val="0"/>
          <w:marTop w:val="0"/>
          <w:marBottom w:val="0"/>
          <w:divBdr>
            <w:top w:val="none" w:sz="0" w:space="0" w:color="auto"/>
            <w:left w:val="none" w:sz="0" w:space="0" w:color="auto"/>
            <w:bottom w:val="none" w:sz="0" w:space="0" w:color="auto"/>
            <w:right w:val="none" w:sz="0" w:space="0" w:color="auto"/>
          </w:divBdr>
        </w:div>
        <w:div w:id="1858229183">
          <w:marLeft w:val="0"/>
          <w:marRight w:val="0"/>
          <w:marTop w:val="0"/>
          <w:marBottom w:val="0"/>
          <w:divBdr>
            <w:top w:val="none" w:sz="0" w:space="0" w:color="auto"/>
            <w:left w:val="none" w:sz="0" w:space="0" w:color="auto"/>
            <w:bottom w:val="none" w:sz="0" w:space="0" w:color="auto"/>
            <w:right w:val="none" w:sz="0" w:space="0" w:color="auto"/>
          </w:divBdr>
        </w:div>
        <w:div w:id="2055691953">
          <w:marLeft w:val="0"/>
          <w:marRight w:val="0"/>
          <w:marTop w:val="0"/>
          <w:marBottom w:val="0"/>
          <w:divBdr>
            <w:top w:val="none" w:sz="0" w:space="0" w:color="auto"/>
            <w:left w:val="none" w:sz="0" w:space="0" w:color="auto"/>
            <w:bottom w:val="none" w:sz="0" w:space="0" w:color="auto"/>
            <w:right w:val="none" w:sz="0" w:space="0" w:color="auto"/>
          </w:divBdr>
        </w:div>
        <w:div w:id="1575779021">
          <w:marLeft w:val="0"/>
          <w:marRight w:val="0"/>
          <w:marTop w:val="0"/>
          <w:marBottom w:val="0"/>
          <w:divBdr>
            <w:top w:val="none" w:sz="0" w:space="0" w:color="auto"/>
            <w:left w:val="none" w:sz="0" w:space="0" w:color="auto"/>
            <w:bottom w:val="none" w:sz="0" w:space="0" w:color="auto"/>
            <w:right w:val="none" w:sz="0" w:space="0" w:color="auto"/>
          </w:divBdr>
        </w:div>
        <w:div w:id="788283913">
          <w:marLeft w:val="0"/>
          <w:marRight w:val="0"/>
          <w:marTop w:val="0"/>
          <w:marBottom w:val="0"/>
          <w:divBdr>
            <w:top w:val="none" w:sz="0" w:space="0" w:color="auto"/>
            <w:left w:val="none" w:sz="0" w:space="0" w:color="auto"/>
            <w:bottom w:val="none" w:sz="0" w:space="0" w:color="auto"/>
            <w:right w:val="none" w:sz="0" w:space="0" w:color="auto"/>
          </w:divBdr>
        </w:div>
        <w:div w:id="1823961070">
          <w:marLeft w:val="0"/>
          <w:marRight w:val="0"/>
          <w:marTop w:val="0"/>
          <w:marBottom w:val="0"/>
          <w:divBdr>
            <w:top w:val="none" w:sz="0" w:space="0" w:color="auto"/>
            <w:left w:val="none" w:sz="0" w:space="0" w:color="auto"/>
            <w:bottom w:val="none" w:sz="0" w:space="0" w:color="auto"/>
            <w:right w:val="none" w:sz="0" w:space="0" w:color="auto"/>
          </w:divBdr>
        </w:div>
        <w:div w:id="973877429">
          <w:marLeft w:val="0"/>
          <w:marRight w:val="0"/>
          <w:marTop w:val="0"/>
          <w:marBottom w:val="0"/>
          <w:divBdr>
            <w:top w:val="none" w:sz="0" w:space="0" w:color="auto"/>
            <w:left w:val="none" w:sz="0" w:space="0" w:color="auto"/>
            <w:bottom w:val="none" w:sz="0" w:space="0" w:color="auto"/>
            <w:right w:val="none" w:sz="0" w:space="0" w:color="auto"/>
          </w:divBdr>
        </w:div>
        <w:div w:id="689525327">
          <w:marLeft w:val="0"/>
          <w:marRight w:val="0"/>
          <w:marTop w:val="0"/>
          <w:marBottom w:val="0"/>
          <w:divBdr>
            <w:top w:val="none" w:sz="0" w:space="0" w:color="auto"/>
            <w:left w:val="none" w:sz="0" w:space="0" w:color="auto"/>
            <w:bottom w:val="none" w:sz="0" w:space="0" w:color="auto"/>
            <w:right w:val="none" w:sz="0" w:space="0" w:color="auto"/>
          </w:divBdr>
        </w:div>
        <w:div w:id="1411079904">
          <w:marLeft w:val="0"/>
          <w:marRight w:val="0"/>
          <w:marTop w:val="0"/>
          <w:marBottom w:val="0"/>
          <w:divBdr>
            <w:top w:val="none" w:sz="0" w:space="0" w:color="auto"/>
            <w:left w:val="none" w:sz="0" w:space="0" w:color="auto"/>
            <w:bottom w:val="none" w:sz="0" w:space="0" w:color="auto"/>
            <w:right w:val="none" w:sz="0" w:space="0" w:color="auto"/>
          </w:divBdr>
        </w:div>
        <w:div w:id="1425809834">
          <w:marLeft w:val="0"/>
          <w:marRight w:val="0"/>
          <w:marTop w:val="0"/>
          <w:marBottom w:val="0"/>
          <w:divBdr>
            <w:top w:val="none" w:sz="0" w:space="0" w:color="auto"/>
            <w:left w:val="none" w:sz="0" w:space="0" w:color="auto"/>
            <w:bottom w:val="none" w:sz="0" w:space="0" w:color="auto"/>
            <w:right w:val="none" w:sz="0" w:space="0" w:color="auto"/>
          </w:divBdr>
        </w:div>
        <w:div w:id="2043051801">
          <w:marLeft w:val="0"/>
          <w:marRight w:val="0"/>
          <w:marTop w:val="0"/>
          <w:marBottom w:val="0"/>
          <w:divBdr>
            <w:top w:val="none" w:sz="0" w:space="0" w:color="auto"/>
            <w:left w:val="none" w:sz="0" w:space="0" w:color="auto"/>
            <w:bottom w:val="none" w:sz="0" w:space="0" w:color="auto"/>
            <w:right w:val="none" w:sz="0" w:space="0" w:color="auto"/>
          </w:divBdr>
        </w:div>
        <w:div w:id="284851078">
          <w:marLeft w:val="0"/>
          <w:marRight w:val="0"/>
          <w:marTop w:val="0"/>
          <w:marBottom w:val="0"/>
          <w:divBdr>
            <w:top w:val="none" w:sz="0" w:space="0" w:color="auto"/>
            <w:left w:val="none" w:sz="0" w:space="0" w:color="auto"/>
            <w:bottom w:val="none" w:sz="0" w:space="0" w:color="auto"/>
            <w:right w:val="none" w:sz="0" w:space="0" w:color="auto"/>
          </w:divBdr>
        </w:div>
        <w:div w:id="22827645">
          <w:marLeft w:val="0"/>
          <w:marRight w:val="0"/>
          <w:marTop w:val="0"/>
          <w:marBottom w:val="0"/>
          <w:divBdr>
            <w:top w:val="none" w:sz="0" w:space="0" w:color="auto"/>
            <w:left w:val="none" w:sz="0" w:space="0" w:color="auto"/>
            <w:bottom w:val="none" w:sz="0" w:space="0" w:color="auto"/>
            <w:right w:val="none" w:sz="0" w:space="0" w:color="auto"/>
          </w:divBdr>
        </w:div>
        <w:div w:id="882058261">
          <w:marLeft w:val="0"/>
          <w:marRight w:val="0"/>
          <w:marTop w:val="0"/>
          <w:marBottom w:val="0"/>
          <w:divBdr>
            <w:top w:val="none" w:sz="0" w:space="0" w:color="auto"/>
            <w:left w:val="none" w:sz="0" w:space="0" w:color="auto"/>
            <w:bottom w:val="none" w:sz="0" w:space="0" w:color="auto"/>
            <w:right w:val="none" w:sz="0" w:space="0" w:color="auto"/>
          </w:divBdr>
        </w:div>
        <w:div w:id="970019524">
          <w:marLeft w:val="0"/>
          <w:marRight w:val="0"/>
          <w:marTop w:val="0"/>
          <w:marBottom w:val="0"/>
          <w:divBdr>
            <w:top w:val="none" w:sz="0" w:space="0" w:color="auto"/>
            <w:left w:val="none" w:sz="0" w:space="0" w:color="auto"/>
            <w:bottom w:val="none" w:sz="0" w:space="0" w:color="auto"/>
            <w:right w:val="none" w:sz="0" w:space="0" w:color="auto"/>
          </w:divBdr>
        </w:div>
        <w:div w:id="1362320262">
          <w:marLeft w:val="0"/>
          <w:marRight w:val="0"/>
          <w:marTop w:val="0"/>
          <w:marBottom w:val="0"/>
          <w:divBdr>
            <w:top w:val="none" w:sz="0" w:space="0" w:color="auto"/>
            <w:left w:val="none" w:sz="0" w:space="0" w:color="auto"/>
            <w:bottom w:val="none" w:sz="0" w:space="0" w:color="auto"/>
            <w:right w:val="none" w:sz="0" w:space="0" w:color="auto"/>
          </w:divBdr>
        </w:div>
        <w:div w:id="1407802761">
          <w:marLeft w:val="0"/>
          <w:marRight w:val="0"/>
          <w:marTop w:val="0"/>
          <w:marBottom w:val="0"/>
          <w:divBdr>
            <w:top w:val="none" w:sz="0" w:space="0" w:color="auto"/>
            <w:left w:val="none" w:sz="0" w:space="0" w:color="auto"/>
            <w:bottom w:val="none" w:sz="0" w:space="0" w:color="auto"/>
            <w:right w:val="none" w:sz="0" w:space="0" w:color="auto"/>
          </w:divBdr>
        </w:div>
        <w:div w:id="1692338014">
          <w:marLeft w:val="0"/>
          <w:marRight w:val="0"/>
          <w:marTop w:val="0"/>
          <w:marBottom w:val="0"/>
          <w:divBdr>
            <w:top w:val="none" w:sz="0" w:space="0" w:color="auto"/>
            <w:left w:val="none" w:sz="0" w:space="0" w:color="auto"/>
            <w:bottom w:val="none" w:sz="0" w:space="0" w:color="auto"/>
            <w:right w:val="none" w:sz="0" w:space="0" w:color="auto"/>
          </w:divBdr>
        </w:div>
        <w:div w:id="765544037">
          <w:marLeft w:val="0"/>
          <w:marRight w:val="0"/>
          <w:marTop w:val="0"/>
          <w:marBottom w:val="0"/>
          <w:divBdr>
            <w:top w:val="none" w:sz="0" w:space="0" w:color="auto"/>
            <w:left w:val="none" w:sz="0" w:space="0" w:color="auto"/>
            <w:bottom w:val="none" w:sz="0" w:space="0" w:color="auto"/>
            <w:right w:val="none" w:sz="0" w:space="0" w:color="auto"/>
          </w:divBdr>
        </w:div>
        <w:div w:id="465121262">
          <w:marLeft w:val="0"/>
          <w:marRight w:val="0"/>
          <w:marTop w:val="0"/>
          <w:marBottom w:val="0"/>
          <w:divBdr>
            <w:top w:val="none" w:sz="0" w:space="0" w:color="auto"/>
            <w:left w:val="none" w:sz="0" w:space="0" w:color="auto"/>
            <w:bottom w:val="none" w:sz="0" w:space="0" w:color="auto"/>
            <w:right w:val="none" w:sz="0" w:space="0" w:color="auto"/>
          </w:divBdr>
        </w:div>
        <w:div w:id="1709840084">
          <w:marLeft w:val="0"/>
          <w:marRight w:val="0"/>
          <w:marTop w:val="0"/>
          <w:marBottom w:val="0"/>
          <w:divBdr>
            <w:top w:val="none" w:sz="0" w:space="0" w:color="auto"/>
            <w:left w:val="none" w:sz="0" w:space="0" w:color="auto"/>
            <w:bottom w:val="none" w:sz="0" w:space="0" w:color="auto"/>
            <w:right w:val="none" w:sz="0" w:space="0" w:color="auto"/>
          </w:divBdr>
        </w:div>
        <w:div w:id="1496920781">
          <w:marLeft w:val="0"/>
          <w:marRight w:val="0"/>
          <w:marTop w:val="0"/>
          <w:marBottom w:val="0"/>
          <w:divBdr>
            <w:top w:val="none" w:sz="0" w:space="0" w:color="auto"/>
            <w:left w:val="none" w:sz="0" w:space="0" w:color="auto"/>
            <w:bottom w:val="none" w:sz="0" w:space="0" w:color="auto"/>
            <w:right w:val="none" w:sz="0" w:space="0" w:color="auto"/>
          </w:divBdr>
        </w:div>
        <w:div w:id="1993675226">
          <w:marLeft w:val="0"/>
          <w:marRight w:val="0"/>
          <w:marTop w:val="0"/>
          <w:marBottom w:val="0"/>
          <w:divBdr>
            <w:top w:val="none" w:sz="0" w:space="0" w:color="auto"/>
            <w:left w:val="none" w:sz="0" w:space="0" w:color="auto"/>
            <w:bottom w:val="none" w:sz="0" w:space="0" w:color="auto"/>
            <w:right w:val="none" w:sz="0" w:space="0" w:color="auto"/>
          </w:divBdr>
        </w:div>
        <w:div w:id="1579056121">
          <w:marLeft w:val="0"/>
          <w:marRight w:val="0"/>
          <w:marTop w:val="0"/>
          <w:marBottom w:val="0"/>
          <w:divBdr>
            <w:top w:val="none" w:sz="0" w:space="0" w:color="auto"/>
            <w:left w:val="none" w:sz="0" w:space="0" w:color="auto"/>
            <w:bottom w:val="none" w:sz="0" w:space="0" w:color="auto"/>
            <w:right w:val="none" w:sz="0" w:space="0" w:color="auto"/>
          </w:divBdr>
        </w:div>
        <w:div w:id="973026263">
          <w:marLeft w:val="0"/>
          <w:marRight w:val="0"/>
          <w:marTop w:val="0"/>
          <w:marBottom w:val="0"/>
          <w:divBdr>
            <w:top w:val="none" w:sz="0" w:space="0" w:color="auto"/>
            <w:left w:val="none" w:sz="0" w:space="0" w:color="auto"/>
            <w:bottom w:val="none" w:sz="0" w:space="0" w:color="auto"/>
            <w:right w:val="none" w:sz="0" w:space="0" w:color="auto"/>
          </w:divBdr>
        </w:div>
        <w:div w:id="1566255905">
          <w:marLeft w:val="0"/>
          <w:marRight w:val="0"/>
          <w:marTop w:val="0"/>
          <w:marBottom w:val="0"/>
          <w:divBdr>
            <w:top w:val="none" w:sz="0" w:space="0" w:color="auto"/>
            <w:left w:val="none" w:sz="0" w:space="0" w:color="auto"/>
            <w:bottom w:val="none" w:sz="0" w:space="0" w:color="auto"/>
            <w:right w:val="none" w:sz="0" w:space="0" w:color="auto"/>
          </w:divBdr>
        </w:div>
        <w:div w:id="917206334">
          <w:marLeft w:val="0"/>
          <w:marRight w:val="0"/>
          <w:marTop w:val="0"/>
          <w:marBottom w:val="0"/>
          <w:divBdr>
            <w:top w:val="none" w:sz="0" w:space="0" w:color="auto"/>
            <w:left w:val="none" w:sz="0" w:space="0" w:color="auto"/>
            <w:bottom w:val="none" w:sz="0" w:space="0" w:color="auto"/>
            <w:right w:val="none" w:sz="0" w:space="0" w:color="auto"/>
          </w:divBdr>
        </w:div>
        <w:div w:id="2069452564">
          <w:marLeft w:val="0"/>
          <w:marRight w:val="0"/>
          <w:marTop w:val="0"/>
          <w:marBottom w:val="0"/>
          <w:divBdr>
            <w:top w:val="none" w:sz="0" w:space="0" w:color="auto"/>
            <w:left w:val="none" w:sz="0" w:space="0" w:color="auto"/>
            <w:bottom w:val="none" w:sz="0" w:space="0" w:color="auto"/>
            <w:right w:val="none" w:sz="0" w:space="0" w:color="auto"/>
          </w:divBdr>
        </w:div>
        <w:div w:id="691079335">
          <w:marLeft w:val="0"/>
          <w:marRight w:val="0"/>
          <w:marTop w:val="0"/>
          <w:marBottom w:val="0"/>
          <w:divBdr>
            <w:top w:val="none" w:sz="0" w:space="0" w:color="auto"/>
            <w:left w:val="none" w:sz="0" w:space="0" w:color="auto"/>
            <w:bottom w:val="none" w:sz="0" w:space="0" w:color="auto"/>
            <w:right w:val="none" w:sz="0" w:space="0" w:color="auto"/>
          </w:divBdr>
        </w:div>
        <w:div w:id="103039697">
          <w:marLeft w:val="0"/>
          <w:marRight w:val="0"/>
          <w:marTop w:val="0"/>
          <w:marBottom w:val="0"/>
          <w:divBdr>
            <w:top w:val="none" w:sz="0" w:space="0" w:color="auto"/>
            <w:left w:val="none" w:sz="0" w:space="0" w:color="auto"/>
            <w:bottom w:val="none" w:sz="0" w:space="0" w:color="auto"/>
            <w:right w:val="none" w:sz="0" w:space="0" w:color="auto"/>
          </w:divBdr>
        </w:div>
        <w:div w:id="2013216898">
          <w:marLeft w:val="0"/>
          <w:marRight w:val="0"/>
          <w:marTop w:val="0"/>
          <w:marBottom w:val="0"/>
          <w:divBdr>
            <w:top w:val="none" w:sz="0" w:space="0" w:color="auto"/>
            <w:left w:val="none" w:sz="0" w:space="0" w:color="auto"/>
            <w:bottom w:val="none" w:sz="0" w:space="0" w:color="auto"/>
            <w:right w:val="none" w:sz="0" w:space="0" w:color="auto"/>
          </w:divBdr>
        </w:div>
        <w:div w:id="1202790344">
          <w:marLeft w:val="0"/>
          <w:marRight w:val="0"/>
          <w:marTop w:val="0"/>
          <w:marBottom w:val="0"/>
          <w:divBdr>
            <w:top w:val="none" w:sz="0" w:space="0" w:color="auto"/>
            <w:left w:val="none" w:sz="0" w:space="0" w:color="auto"/>
            <w:bottom w:val="none" w:sz="0" w:space="0" w:color="auto"/>
            <w:right w:val="none" w:sz="0" w:space="0" w:color="auto"/>
          </w:divBdr>
        </w:div>
        <w:div w:id="1561137213">
          <w:marLeft w:val="0"/>
          <w:marRight w:val="0"/>
          <w:marTop w:val="0"/>
          <w:marBottom w:val="0"/>
          <w:divBdr>
            <w:top w:val="none" w:sz="0" w:space="0" w:color="auto"/>
            <w:left w:val="none" w:sz="0" w:space="0" w:color="auto"/>
            <w:bottom w:val="none" w:sz="0" w:space="0" w:color="auto"/>
            <w:right w:val="none" w:sz="0" w:space="0" w:color="auto"/>
          </w:divBdr>
        </w:div>
        <w:div w:id="101457989">
          <w:marLeft w:val="0"/>
          <w:marRight w:val="0"/>
          <w:marTop w:val="0"/>
          <w:marBottom w:val="0"/>
          <w:divBdr>
            <w:top w:val="none" w:sz="0" w:space="0" w:color="auto"/>
            <w:left w:val="none" w:sz="0" w:space="0" w:color="auto"/>
            <w:bottom w:val="none" w:sz="0" w:space="0" w:color="auto"/>
            <w:right w:val="none" w:sz="0" w:space="0" w:color="auto"/>
          </w:divBdr>
        </w:div>
        <w:div w:id="181212215">
          <w:marLeft w:val="0"/>
          <w:marRight w:val="0"/>
          <w:marTop w:val="0"/>
          <w:marBottom w:val="0"/>
          <w:divBdr>
            <w:top w:val="none" w:sz="0" w:space="0" w:color="auto"/>
            <w:left w:val="none" w:sz="0" w:space="0" w:color="auto"/>
            <w:bottom w:val="none" w:sz="0" w:space="0" w:color="auto"/>
            <w:right w:val="none" w:sz="0" w:space="0" w:color="auto"/>
          </w:divBdr>
        </w:div>
        <w:div w:id="18091608">
          <w:marLeft w:val="0"/>
          <w:marRight w:val="0"/>
          <w:marTop w:val="0"/>
          <w:marBottom w:val="0"/>
          <w:divBdr>
            <w:top w:val="none" w:sz="0" w:space="0" w:color="auto"/>
            <w:left w:val="none" w:sz="0" w:space="0" w:color="auto"/>
            <w:bottom w:val="none" w:sz="0" w:space="0" w:color="auto"/>
            <w:right w:val="none" w:sz="0" w:space="0" w:color="auto"/>
          </w:divBdr>
        </w:div>
        <w:div w:id="1498569250">
          <w:marLeft w:val="0"/>
          <w:marRight w:val="0"/>
          <w:marTop w:val="0"/>
          <w:marBottom w:val="0"/>
          <w:divBdr>
            <w:top w:val="none" w:sz="0" w:space="0" w:color="auto"/>
            <w:left w:val="none" w:sz="0" w:space="0" w:color="auto"/>
            <w:bottom w:val="none" w:sz="0" w:space="0" w:color="auto"/>
            <w:right w:val="none" w:sz="0" w:space="0" w:color="auto"/>
          </w:divBdr>
        </w:div>
        <w:div w:id="1631478572">
          <w:marLeft w:val="0"/>
          <w:marRight w:val="0"/>
          <w:marTop w:val="0"/>
          <w:marBottom w:val="0"/>
          <w:divBdr>
            <w:top w:val="none" w:sz="0" w:space="0" w:color="auto"/>
            <w:left w:val="none" w:sz="0" w:space="0" w:color="auto"/>
            <w:bottom w:val="none" w:sz="0" w:space="0" w:color="auto"/>
            <w:right w:val="none" w:sz="0" w:space="0" w:color="auto"/>
          </w:divBdr>
        </w:div>
        <w:div w:id="715859313">
          <w:marLeft w:val="0"/>
          <w:marRight w:val="0"/>
          <w:marTop w:val="0"/>
          <w:marBottom w:val="0"/>
          <w:divBdr>
            <w:top w:val="none" w:sz="0" w:space="0" w:color="auto"/>
            <w:left w:val="none" w:sz="0" w:space="0" w:color="auto"/>
            <w:bottom w:val="none" w:sz="0" w:space="0" w:color="auto"/>
            <w:right w:val="none" w:sz="0" w:space="0" w:color="auto"/>
          </w:divBdr>
        </w:div>
        <w:div w:id="2106993962">
          <w:marLeft w:val="0"/>
          <w:marRight w:val="0"/>
          <w:marTop w:val="0"/>
          <w:marBottom w:val="0"/>
          <w:divBdr>
            <w:top w:val="none" w:sz="0" w:space="0" w:color="auto"/>
            <w:left w:val="none" w:sz="0" w:space="0" w:color="auto"/>
            <w:bottom w:val="none" w:sz="0" w:space="0" w:color="auto"/>
            <w:right w:val="none" w:sz="0" w:space="0" w:color="auto"/>
          </w:divBdr>
        </w:div>
        <w:div w:id="680739505">
          <w:marLeft w:val="0"/>
          <w:marRight w:val="0"/>
          <w:marTop w:val="0"/>
          <w:marBottom w:val="0"/>
          <w:divBdr>
            <w:top w:val="none" w:sz="0" w:space="0" w:color="auto"/>
            <w:left w:val="none" w:sz="0" w:space="0" w:color="auto"/>
            <w:bottom w:val="none" w:sz="0" w:space="0" w:color="auto"/>
            <w:right w:val="none" w:sz="0" w:space="0" w:color="auto"/>
          </w:divBdr>
        </w:div>
        <w:div w:id="500776685">
          <w:marLeft w:val="0"/>
          <w:marRight w:val="0"/>
          <w:marTop w:val="0"/>
          <w:marBottom w:val="0"/>
          <w:divBdr>
            <w:top w:val="none" w:sz="0" w:space="0" w:color="auto"/>
            <w:left w:val="none" w:sz="0" w:space="0" w:color="auto"/>
            <w:bottom w:val="none" w:sz="0" w:space="0" w:color="auto"/>
            <w:right w:val="none" w:sz="0" w:space="0" w:color="auto"/>
          </w:divBdr>
        </w:div>
        <w:div w:id="436682216">
          <w:marLeft w:val="0"/>
          <w:marRight w:val="0"/>
          <w:marTop w:val="0"/>
          <w:marBottom w:val="0"/>
          <w:divBdr>
            <w:top w:val="none" w:sz="0" w:space="0" w:color="auto"/>
            <w:left w:val="none" w:sz="0" w:space="0" w:color="auto"/>
            <w:bottom w:val="none" w:sz="0" w:space="0" w:color="auto"/>
            <w:right w:val="none" w:sz="0" w:space="0" w:color="auto"/>
          </w:divBdr>
        </w:div>
        <w:div w:id="2054116073">
          <w:marLeft w:val="0"/>
          <w:marRight w:val="0"/>
          <w:marTop w:val="0"/>
          <w:marBottom w:val="0"/>
          <w:divBdr>
            <w:top w:val="none" w:sz="0" w:space="0" w:color="auto"/>
            <w:left w:val="none" w:sz="0" w:space="0" w:color="auto"/>
            <w:bottom w:val="none" w:sz="0" w:space="0" w:color="auto"/>
            <w:right w:val="none" w:sz="0" w:space="0" w:color="auto"/>
          </w:divBdr>
        </w:div>
        <w:div w:id="1443719007">
          <w:marLeft w:val="0"/>
          <w:marRight w:val="0"/>
          <w:marTop w:val="0"/>
          <w:marBottom w:val="0"/>
          <w:divBdr>
            <w:top w:val="none" w:sz="0" w:space="0" w:color="auto"/>
            <w:left w:val="none" w:sz="0" w:space="0" w:color="auto"/>
            <w:bottom w:val="none" w:sz="0" w:space="0" w:color="auto"/>
            <w:right w:val="none" w:sz="0" w:space="0" w:color="auto"/>
          </w:divBdr>
        </w:div>
        <w:div w:id="1230532039">
          <w:marLeft w:val="0"/>
          <w:marRight w:val="0"/>
          <w:marTop w:val="0"/>
          <w:marBottom w:val="0"/>
          <w:divBdr>
            <w:top w:val="none" w:sz="0" w:space="0" w:color="auto"/>
            <w:left w:val="none" w:sz="0" w:space="0" w:color="auto"/>
            <w:bottom w:val="none" w:sz="0" w:space="0" w:color="auto"/>
            <w:right w:val="none" w:sz="0" w:space="0" w:color="auto"/>
          </w:divBdr>
        </w:div>
        <w:div w:id="554396243">
          <w:marLeft w:val="0"/>
          <w:marRight w:val="0"/>
          <w:marTop w:val="0"/>
          <w:marBottom w:val="0"/>
          <w:divBdr>
            <w:top w:val="none" w:sz="0" w:space="0" w:color="auto"/>
            <w:left w:val="none" w:sz="0" w:space="0" w:color="auto"/>
            <w:bottom w:val="none" w:sz="0" w:space="0" w:color="auto"/>
            <w:right w:val="none" w:sz="0" w:space="0" w:color="auto"/>
          </w:divBdr>
        </w:div>
        <w:div w:id="184905504">
          <w:marLeft w:val="0"/>
          <w:marRight w:val="0"/>
          <w:marTop w:val="0"/>
          <w:marBottom w:val="0"/>
          <w:divBdr>
            <w:top w:val="none" w:sz="0" w:space="0" w:color="auto"/>
            <w:left w:val="none" w:sz="0" w:space="0" w:color="auto"/>
            <w:bottom w:val="none" w:sz="0" w:space="0" w:color="auto"/>
            <w:right w:val="none" w:sz="0" w:space="0" w:color="auto"/>
          </w:divBdr>
        </w:div>
        <w:div w:id="1040208636">
          <w:marLeft w:val="0"/>
          <w:marRight w:val="0"/>
          <w:marTop w:val="0"/>
          <w:marBottom w:val="0"/>
          <w:divBdr>
            <w:top w:val="none" w:sz="0" w:space="0" w:color="auto"/>
            <w:left w:val="none" w:sz="0" w:space="0" w:color="auto"/>
            <w:bottom w:val="none" w:sz="0" w:space="0" w:color="auto"/>
            <w:right w:val="none" w:sz="0" w:space="0" w:color="auto"/>
          </w:divBdr>
        </w:div>
        <w:div w:id="722600894">
          <w:marLeft w:val="0"/>
          <w:marRight w:val="0"/>
          <w:marTop w:val="0"/>
          <w:marBottom w:val="0"/>
          <w:divBdr>
            <w:top w:val="none" w:sz="0" w:space="0" w:color="auto"/>
            <w:left w:val="none" w:sz="0" w:space="0" w:color="auto"/>
            <w:bottom w:val="none" w:sz="0" w:space="0" w:color="auto"/>
            <w:right w:val="none" w:sz="0" w:space="0" w:color="auto"/>
          </w:divBdr>
        </w:div>
        <w:div w:id="170025887">
          <w:marLeft w:val="0"/>
          <w:marRight w:val="0"/>
          <w:marTop w:val="0"/>
          <w:marBottom w:val="0"/>
          <w:divBdr>
            <w:top w:val="none" w:sz="0" w:space="0" w:color="auto"/>
            <w:left w:val="none" w:sz="0" w:space="0" w:color="auto"/>
            <w:bottom w:val="none" w:sz="0" w:space="0" w:color="auto"/>
            <w:right w:val="none" w:sz="0" w:space="0" w:color="auto"/>
          </w:divBdr>
        </w:div>
        <w:div w:id="1815297250">
          <w:marLeft w:val="0"/>
          <w:marRight w:val="0"/>
          <w:marTop w:val="0"/>
          <w:marBottom w:val="0"/>
          <w:divBdr>
            <w:top w:val="none" w:sz="0" w:space="0" w:color="auto"/>
            <w:left w:val="none" w:sz="0" w:space="0" w:color="auto"/>
            <w:bottom w:val="none" w:sz="0" w:space="0" w:color="auto"/>
            <w:right w:val="none" w:sz="0" w:space="0" w:color="auto"/>
          </w:divBdr>
        </w:div>
        <w:div w:id="1351561812">
          <w:marLeft w:val="0"/>
          <w:marRight w:val="0"/>
          <w:marTop w:val="0"/>
          <w:marBottom w:val="0"/>
          <w:divBdr>
            <w:top w:val="none" w:sz="0" w:space="0" w:color="auto"/>
            <w:left w:val="none" w:sz="0" w:space="0" w:color="auto"/>
            <w:bottom w:val="none" w:sz="0" w:space="0" w:color="auto"/>
            <w:right w:val="none" w:sz="0" w:space="0" w:color="auto"/>
          </w:divBdr>
        </w:div>
        <w:div w:id="1418406701">
          <w:marLeft w:val="0"/>
          <w:marRight w:val="0"/>
          <w:marTop w:val="0"/>
          <w:marBottom w:val="0"/>
          <w:divBdr>
            <w:top w:val="none" w:sz="0" w:space="0" w:color="auto"/>
            <w:left w:val="none" w:sz="0" w:space="0" w:color="auto"/>
            <w:bottom w:val="none" w:sz="0" w:space="0" w:color="auto"/>
            <w:right w:val="none" w:sz="0" w:space="0" w:color="auto"/>
          </w:divBdr>
        </w:div>
        <w:div w:id="1665741822">
          <w:marLeft w:val="0"/>
          <w:marRight w:val="0"/>
          <w:marTop w:val="0"/>
          <w:marBottom w:val="0"/>
          <w:divBdr>
            <w:top w:val="none" w:sz="0" w:space="0" w:color="auto"/>
            <w:left w:val="none" w:sz="0" w:space="0" w:color="auto"/>
            <w:bottom w:val="none" w:sz="0" w:space="0" w:color="auto"/>
            <w:right w:val="none" w:sz="0" w:space="0" w:color="auto"/>
          </w:divBdr>
        </w:div>
        <w:div w:id="936979460">
          <w:marLeft w:val="0"/>
          <w:marRight w:val="0"/>
          <w:marTop w:val="0"/>
          <w:marBottom w:val="0"/>
          <w:divBdr>
            <w:top w:val="none" w:sz="0" w:space="0" w:color="auto"/>
            <w:left w:val="none" w:sz="0" w:space="0" w:color="auto"/>
            <w:bottom w:val="none" w:sz="0" w:space="0" w:color="auto"/>
            <w:right w:val="none" w:sz="0" w:space="0" w:color="auto"/>
          </w:divBdr>
        </w:div>
        <w:div w:id="675155935">
          <w:marLeft w:val="0"/>
          <w:marRight w:val="0"/>
          <w:marTop w:val="0"/>
          <w:marBottom w:val="0"/>
          <w:divBdr>
            <w:top w:val="none" w:sz="0" w:space="0" w:color="auto"/>
            <w:left w:val="none" w:sz="0" w:space="0" w:color="auto"/>
            <w:bottom w:val="none" w:sz="0" w:space="0" w:color="auto"/>
            <w:right w:val="none" w:sz="0" w:space="0" w:color="auto"/>
          </w:divBdr>
        </w:div>
        <w:div w:id="1902253265">
          <w:marLeft w:val="0"/>
          <w:marRight w:val="0"/>
          <w:marTop w:val="0"/>
          <w:marBottom w:val="0"/>
          <w:divBdr>
            <w:top w:val="none" w:sz="0" w:space="0" w:color="auto"/>
            <w:left w:val="none" w:sz="0" w:space="0" w:color="auto"/>
            <w:bottom w:val="none" w:sz="0" w:space="0" w:color="auto"/>
            <w:right w:val="none" w:sz="0" w:space="0" w:color="auto"/>
          </w:divBdr>
        </w:div>
        <w:div w:id="286132488">
          <w:marLeft w:val="0"/>
          <w:marRight w:val="0"/>
          <w:marTop w:val="0"/>
          <w:marBottom w:val="0"/>
          <w:divBdr>
            <w:top w:val="none" w:sz="0" w:space="0" w:color="auto"/>
            <w:left w:val="none" w:sz="0" w:space="0" w:color="auto"/>
            <w:bottom w:val="none" w:sz="0" w:space="0" w:color="auto"/>
            <w:right w:val="none" w:sz="0" w:space="0" w:color="auto"/>
          </w:divBdr>
        </w:div>
        <w:div w:id="1919559011">
          <w:marLeft w:val="0"/>
          <w:marRight w:val="0"/>
          <w:marTop w:val="0"/>
          <w:marBottom w:val="0"/>
          <w:divBdr>
            <w:top w:val="none" w:sz="0" w:space="0" w:color="auto"/>
            <w:left w:val="none" w:sz="0" w:space="0" w:color="auto"/>
            <w:bottom w:val="none" w:sz="0" w:space="0" w:color="auto"/>
            <w:right w:val="none" w:sz="0" w:space="0" w:color="auto"/>
          </w:divBdr>
        </w:div>
        <w:div w:id="1224878229">
          <w:marLeft w:val="0"/>
          <w:marRight w:val="0"/>
          <w:marTop w:val="0"/>
          <w:marBottom w:val="0"/>
          <w:divBdr>
            <w:top w:val="none" w:sz="0" w:space="0" w:color="auto"/>
            <w:left w:val="none" w:sz="0" w:space="0" w:color="auto"/>
            <w:bottom w:val="none" w:sz="0" w:space="0" w:color="auto"/>
            <w:right w:val="none" w:sz="0" w:space="0" w:color="auto"/>
          </w:divBdr>
        </w:div>
        <w:div w:id="1834837173">
          <w:marLeft w:val="0"/>
          <w:marRight w:val="0"/>
          <w:marTop w:val="0"/>
          <w:marBottom w:val="0"/>
          <w:divBdr>
            <w:top w:val="none" w:sz="0" w:space="0" w:color="auto"/>
            <w:left w:val="none" w:sz="0" w:space="0" w:color="auto"/>
            <w:bottom w:val="none" w:sz="0" w:space="0" w:color="auto"/>
            <w:right w:val="none" w:sz="0" w:space="0" w:color="auto"/>
          </w:divBdr>
        </w:div>
        <w:div w:id="165021974">
          <w:marLeft w:val="0"/>
          <w:marRight w:val="0"/>
          <w:marTop w:val="0"/>
          <w:marBottom w:val="0"/>
          <w:divBdr>
            <w:top w:val="none" w:sz="0" w:space="0" w:color="auto"/>
            <w:left w:val="none" w:sz="0" w:space="0" w:color="auto"/>
            <w:bottom w:val="none" w:sz="0" w:space="0" w:color="auto"/>
            <w:right w:val="none" w:sz="0" w:space="0" w:color="auto"/>
          </w:divBdr>
        </w:div>
        <w:div w:id="437063820">
          <w:marLeft w:val="0"/>
          <w:marRight w:val="0"/>
          <w:marTop w:val="0"/>
          <w:marBottom w:val="0"/>
          <w:divBdr>
            <w:top w:val="none" w:sz="0" w:space="0" w:color="auto"/>
            <w:left w:val="none" w:sz="0" w:space="0" w:color="auto"/>
            <w:bottom w:val="none" w:sz="0" w:space="0" w:color="auto"/>
            <w:right w:val="none" w:sz="0" w:space="0" w:color="auto"/>
          </w:divBdr>
        </w:div>
        <w:div w:id="1737162891">
          <w:marLeft w:val="0"/>
          <w:marRight w:val="0"/>
          <w:marTop w:val="0"/>
          <w:marBottom w:val="0"/>
          <w:divBdr>
            <w:top w:val="none" w:sz="0" w:space="0" w:color="auto"/>
            <w:left w:val="none" w:sz="0" w:space="0" w:color="auto"/>
            <w:bottom w:val="none" w:sz="0" w:space="0" w:color="auto"/>
            <w:right w:val="none" w:sz="0" w:space="0" w:color="auto"/>
          </w:divBdr>
        </w:div>
        <w:div w:id="1509295395">
          <w:marLeft w:val="0"/>
          <w:marRight w:val="0"/>
          <w:marTop w:val="0"/>
          <w:marBottom w:val="0"/>
          <w:divBdr>
            <w:top w:val="none" w:sz="0" w:space="0" w:color="auto"/>
            <w:left w:val="none" w:sz="0" w:space="0" w:color="auto"/>
            <w:bottom w:val="none" w:sz="0" w:space="0" w:color="auto"/>
            <w:right w:val="none" w:sz="0" w:space="0" w:color="auto"/>
          </w:divBdr>
        </w:div>
        <w:div w:id="528376827">
          <w:marLeft w:val="0"/>
          <w:marRight w:val="0"/>
          <w:marTop w:val="0"/>
          <w:marBottom w:val="0"/>
          <w:divBdr>
            <w:top w:val="none" w:sz="0" w:space="0" w:color="auto"/>
            <w:left w:val="none" w:sz="0" w:space="0" w:color="auto"/>
            <w:bottom w:val="none" w:sz="0" w:space="0" w:color="auto"/>
            <w:right w:val="none" w:sz="0" w:space="0" w:color="auto"/>
          </w:divBdr>
        </w:div>
        <w:div w:id="1167985422">
          <w:marLeft w:val="0"/>
          <w:marRight w:val="0"/>
          <w:marTop w:val="0"/>
          <w:marBottom w:val="0"/>
          <w:divBdr>
            <w:top w:val="none" w:sz="0" w:space="0" w:color="auto"/>
            <w:left w:val="none" w:sz="0" w:space="0" w:color="auto"/>
            <w:bottom w:val="none" w:sz="0" w:space="0" w:color="auto"/>
            <w:right w:val="none" w:sz="0" w:space="0" w:color="auto"/>
          </w:divBdr>
        </w:div>
        <w:div w:id="570165862">
          <w:marLeft w:val="0"/>
          <w:marRight w:val="0"/>
          <w:marTop w:val="0"/>
          <w:marBottom w:val="0"/>
          <w:divBdr>
            <w:top w:val="none" w:sz="0" w:space="0" w:color="auto"/>
            <w:left w:val="none" w:sz="0" w:space="0" w:color="auto"/>
            <w:bottom w:val="none" w:sz="0" w:space="0" w:color="auto"/>
            <w:right w:val="none" w:sz="0" w:space="0" w:color="auto"/>
          </w:divBdr>
        </w:div>
        <w:div w:id="1752854594">
          <w:marLeft w:val="0"/>
          <w:marRight w:val="0"/>
          <w:marTop w:val="0"/>
          <w:marBottom w:val="0"/>
          <w:divBdr>
            <w:top w:val="none" w:sz="0" w:space="0" w:color="auto"/>
            <w:left w:val="none" w:sz="0" w:space="0" w:color="auto"/>
            <w:bottom w:val="none" w:sz="0" w:space="0" w:color="auto"/>
            <w:right w:val="none" w:sz="0" w:space="0" w:color="auto"/>
          </w:divBdr>
        </w:div>
        <w:div w:id="1312174150">
          <w:marLeft w:val="0"/>
          <w:marRight w:val="0"/>
          <w:marTop w:val="0"/>
          <w:marBottom w:val="0"/>
          <w:divBdr>
            <w:top w:val="none" w:sz="0" w:space="0" w:color="auto"/>
            <w:left w:val="none" w:sz="0" w:space="0" w:color="auto"/>
            <w:bottom w:val="none" w:sz="0" w:space="0" w:color="auto"/>
            <w:right w:val="none" w:sz="0" w:space="0" w:color="auto"/>
          </w:divBdr>
        </w:div>
        <w:div w:id="2022924122">
          <w:marLeft w:val="0"/>
          <w:marRight w:val="0"/>
          <w:marTop w:val="0"/>
          <w:marBottom w:val="0"/>
          <w:divBdr>
            <w:top w:val="none" w:sz="0" w:space="0" w:color="auto"/>
            <w:left w:val="none" w:sz="0" w:space="0" w:color="auto"/>
            <w:bottom w:val="none" w:sz="0" w:space="0" w:color="auto"/>
            <w:right w:val="none" w:sz="0" w:space="0" w:color="auto"/>
          </w:divBdr>
        </w:div>
        <w:div w:id="661542593">
          <w:marLeft w:val="0"/>
          <w:marRight w:val="0"/>
          <w:marTop w:val="0"/>
          <w:marBottom w:val="0"/>
          <w:divBdr>
            <w:top w:val="none" w:sz="0" w:space="0" w:color="auto"/>
            <w:left w:val="none" w:sz="0" w:space="0" w:color="auto"/>
            <w:bottom w:val="none" w:sz="0" w:space="0" w:color="auto"/>
            <w:right w:val="none" w:sz="0" w:space="0" w:color="auto"/>
          </w:divBdr>
        </w:div>
        <w:div w:id="1239436759">
          <w:marLeft w:val="0"/>
          <w:marRight w:val="0"/>
          <w:marTop w:val="0"/>
          <w:marBottom w:val="0"/>
          <w:divBdr>
            <w:top w:val="none" w:sz="0" w:space="0" w:color="auto"/>
            <w:left w:val="none" w:sz="0" w:space="0" w:color="auto"/>
            <w:bottom w:val="none" w:sz="0" w:space="0" w:color="auto"/>
            <w:right w:val="none" w:sz="0" w:space="0" w:color="auto"/>
          </w:divBdr>
        </w:div>
        <w:div w:id="1460493530">
          <w:marLeft w:val="0"/>
          <w:marRight w:val="0"/>
          <w:marTop w:val="0"/>
          <w:marBottom w:val="0"/>
          <w:divBdr>
            <w:top w:val="none" w:sz="0" w:space="0" w:color="auto"/>
            <w:left w:val="none" w:sz="0" w:space="0" w:color="auto"/>
            <w:bottom w:val="none" w:sz="0" w:space="0" w:color="auto"/>
            <w:right w:val="none" w:sz="0" w:space="0" w:color="auto"/>
          </w:divBdr>
        </w:div>
        <w:div w:id="1305548543">
          <w:marLeft w:val="0"/>
          <w:marRight w:val="0"/>
          <w:marTop w:val="0"/>
          <w:marBottom w:val="0"/>
          <w:divBdr>
            <w:top w:val="none" w:sz="0" w:space="0" w:color="auto"/>
            <w:left w:val="none" w:sz="0" w:space="0" w:color="auto"/>
            <w:bottom w:val="none" w:sz="0" w:space="0" w:color="auto"/>
            <w:right w:val="none" w:sz="0" w:space="0" w:color="auto"/>
          </w:divBdr>
        </w:div>
        <w:div w:id="907345979">
          <w:marLeft w:val="0"/>
          <w:marRight w:val="0"/>
          <w:marTop w:val="0"/>
          <w:marBottom w:val="0"/>
          <w:divBdr>
            <w:top w:val="none" w:sz="0" w:space="0" w:color="auto"/>
            <w:left w:val="none" w:sz="0" w:space="0" w:color="auto"/>
            <w:bottom w:val="none" w:sz="0" w:space="0" w:color="auto"/>
            <w:right w:val="none" w:sz="0" w:space="0" w:color="auto"/>
          </w:divBdr>
        </w:div>
        <w:div w:id="1761556978">
          <w:marLeft w:val="0"/>
          <w:marRight w:val="0"/>
          <w:marTop w:val="0"/>
          <w:marBottom w:val="0"/>
          <w:divBdr>
            <w:top w:val="none" w:sz="0" w:space="0" w:color="auto"/>
            <w:left w:val="none" w:sz="0" w:space="0" w:color="auto"/>
            <w:bottom w:val="none" w:sz="0" w:space="0" w:color="auto"/>
            <w:right w:val="none" w:sz="0" w:space="0" w:color="auto"/>
          </w:divBdr>
        </w:div>
        <w:div w:id="402022566">
          <w:marLeft w:val="0"/>
          <w:marRight w:val="0"/>
          <w:marTop w:val="0"/>
          <w:marBottom w:val="0"/>
          <w:divBdr>
            <w:top w:val="none" w:sz="0" w:space="0" w:color="auto"/>
            <w:left w:val="none" w:sz="0" w:space="0" w:color="auto"/>
            <w:bottom w:val="none" w:sz="0" w:space="0" w:color="auto"/>
            <w:right w:val="none" w:sz="0" w:space="0" w:color="auto"/>
          </w:divBdr>
        </w:div>
        <w:div w:id="1902252834">
          <w:marLeft w:val="0"/>
          <w:marRight w:val="0"/>
          <w:marTop w:val="0"/>
          <w:marBottom w:val="0"/>
          <w:divBdr>
            <w:top w:val="none" w:sz="0" w:space="0" w:color="auto"/>
            <w:left w:val="none" w:sz="0" w:space="0" w:color="auto"/>
            <w:bottom w:val="none" w:sz="0" w:space="0" w:color="auto"/>
            <w:right w:val="none" w:sz="0" w:space="0" w:color="auto"/>
          </w:divBdr>
        </w:div>
        <w:div w:id="474639911">
          <w:marLeft w:val="0"/>
          <w:marRight w:val="0"/>
          <w:marTop w:val="0"/>
          <w:marBottom w:val="0"/>
          <w:divBdr>
            <w:top w:val="none" w:sz="0" w:space="0" w:color="auto"/>
            <w:left w:val="none" w:sz="0" w:space="0" w:color="auto"/>
            <w:bottom w:val="none" w:sz="0" w:space="0" w:color="auto"/>
            <w:right w:val="none" w:sz="0" w:space="0" w:color="auto"/>
          </w:divBdr>
        </w:div>
        <w:div w:id="85923601">
          <w:marLeft w:val="0"/>
          <w:marRight w:val="0"/>
          <w:marTop w:val="0"/>
          <w:marBottom w:val="0"/>
          <w:divBdr>
            <w:top w:val="none" w:sz="0" w:space="0" w:color="auto"/>
            <w:left w:val="none" w:sz="0" w:space="0" w:color="auto"/>
            <w:bottom w:val="none" w:sz="0" w:space="0" w:color="auto"/>
            <w:right w:val="none" w:sz="0" w:space="0" w:color="auto"/>
          </w:divBdr>
        </w:div>
        <w:div w:id="2068795894">
          <w:marLeft w:val="0"/>
          <w:marRight w:val="0"/>
          <w:marTop w:val="0"/>
          <w:marBottom w:val="0"/>
          <w:divBdr>
            <w:top w:val="none" w:sz="0" w:space="0" w:color="auto"/>
            <w:left w:val="none" w:sz="0" w:space="0" w:color="auto"/>
            <w:bottom w:val="none" w:sz="0" w:space="0" w:color="auto"/>
            <w:right w:val="none" w:sz="0" w:space="0" w:color="auto"/>
          </w:divBdr>
        </w:div>
        <w:div w:id="2030638364">
          <w:marLeft w:val="0"/>
          <w:marRight w:val="0"/>
          <w:marTop w:val="0"/>
          <w:marBottom w:val="0"/>
          <w:divBdr>
            <w:top w:val="none" w:sz="0" w:space="0" w:color="auto"/>
            <w:left w:val="none" w:sz="0" w:space="0" w:color="auto"/>
            <w:bottom w:val="none" w:sz="0" w:space="0" w:color="auto"/>
            <w:right w:val="none" w:sz="0" w:space="0" w:color="auto"/>
          </w:divBdr>
        </w:div>
        <w:div w:id="1652443889">
          <w:marLeft w:val="0"/>
          <w:marRight w:val="0"/>
          <w:marTop w:val="0"/>
          <w:marBottom w:val="0"/>
          <w:divBdr>
            <w:top w:val="none" w:sz="0" w:space="0" w:color="auto"/>
            <w:left w:val="none" w:sz="0" w:space="0" w:color="auto"/>
            <w:bottom w:val="none" w:sz="0" w:space="0" w:color="auto"/>
            <w:right w:val="none" w:sz="0" w:space="0" w:color="auto"/>
          </w:divBdr>
        </w:div>
        <w:div w:id="402529876">
          <w:marLeft w:val="0"/>
          <w:marRight w:val="0"/>
          <w:marTop w:val="0"/>
          <w:marBottom w:val="0"/>
          <w:divBdr>
            <w:top w:val="none" w:sz="0" w:space="0" w:color="auto"/>
            <w:left w:val="none" w:sz="0" w:space="0" w:color="auto"/>
            <w:bottom w:val="none" w:sz="0" w:space="0" w:color="auto"/>
            <w:right w:val="none" w:sz="0" w:space="0" w:color="auto"/>
          </w:divBdr>
        </w:div>
        <w:div w:id="233052426">
          <w:marLeft w:val="0"/>
          <w:marRight w:val="0"/>
          <w:marTop w:val="0"/>
          <w:marBottom w:val="0"/>
          <w:divBdr>
            <w:top w:val="none" w:sz="0" w:space="0" w:color="auto"/>
            <w:left w:val="none" w:sz="0" w:space="0" w:color="auto"/>
            <w:bottom w:val="none" w:sz="0" w:space="0" w:color="auto"/>
            <w:right w:val="none" w:sz="0" w:space="0" w:color="auto"/>
          </w:divBdr>
        </w:div>
        <w:div w:id="623850171">
          <w:marLeft w:val="0"/>
          <w:marRight w:val="0"/>
          <w:marTop w:val="0"/>
          <w:marBottom w:val="0"/>
          <w:divBdr>
            <w:top w:val="none" w:sz="0" w:space="0" w:color="auto"/>
            <w:left w:val="none" w:sz="0" w:space="0" w:color="auto"/>
            <w:bottom w:val="none" w:sz="0" w:space="0" w:color="auto"/>
            <w:right w:val="none" w:sz="0" w:space="0" w:color="auto"/>
          </w:divBdr>
        </w:div>
        <w:div w:id="998194036">
          <w:marLeft w:val="0"/>
          <w:marRight w:val="0"/>
          <w:marTop w:val="0"/>
          <w:marBottom w:val="0"/>
          <w:divBdr>
            <w:top w:val="none" w:sz="0" w:space="0" w:color="auto"/>
            <w:left w:val="none" w:sz="0" w:space="0" w:color="auto"/>
            <w:bottom w:val="none" w:sz="0" w:space="0" w:color="auto"/>
            <w:right w:val="none" w:sz="0" w:space="0" w:color="auto"/>
          </w:divBdr>
        </w:div>
        <w:div w:id="1704212477">
          <w:marLeft w:val="0"/>
          <w:marRight w:val="0"/>
          <w:marTop w:val="0"/>
          <w:marBottom w:val="0"/>
          <w:divBdr>
            <w:top w:val="none" w:sz="0" w:space="0" w:color="auto"/>
            <w:left w:val="none" w:sz="0" w:space="0" w:color="auto"/>
            <w:bottom w:val="none" w:sz="0" w:space="0" w:color="auto"/>
            <w:right w:val="none" w:sz="0" w:space="0" w:color="auto"/>
          </w:divBdr>
        </w:div>
        <w:div w:id="112479172">
          <w:marLeft w:val="0"/>
          <w:marRight w:val="0"/>
          <w:marTop w:val="0"/>
          <w:marBottom w:val="0"/>
          <w:divBdr>
            <w:top w:val="none" w:sz="0" w:space="0" w:color="auto"/>
            <w:left w:val="none" w:sz="0" w:space="0" w:color="auto"/>
            <w:bottom w:val="none" w:sz="0" w:space="0" w:color="auto"/>
            <w:right w:val="none" w:sz="0" w:space="0" w:color="auto"/>
          </w:divBdr>
        </w:div>
        <w:div w:id="1041248239">
          <w:marLeft w:val="0"/>
          <w:marRight w:val="0"/>
          <w:marTop w:val="0"/>
          <w:marBottom w:val="0"/>
          <w:divBdr>
            <w:top w:val="none" w:sz="0" w:space="0" w:color="auto"/>
            <w:left w:val="none" w:sz="0" w:space="0" w:color="auto"/>
            <w:bottom w:val="none" w:sz="0" w:space="0" w:color="auto"/>
            <w:right w:val="none" w:sz="0" w:space="0" w:color="auto"/>
          </w:divBdr>
        </w:div>
        <w:div w:id="2009401695">
          <w:marLeft w:val="0"/>
          <w:marRight w:val="0"/>
          <w:marTop w:val="0"/>
          <w:marBottom w:val="0"/>
          <w:divBdr>
            <w:top w:val="none" w:sz="0" w:space="0" w:color="auto"/>
            <w:left w:val="none" w:sz="0" w:space="0" w:color="auto"/>
            <w:bottom w:val="none" w:sz="0" w:space="0" w:color="auto"/>
            <w:right w:val="none" w:sz="0" w:space="0" w:color="auto"/>
          </w:divBdr>
        </w:div>
        <w:div w:id="247426621">
          <w:marLeft w:val="0"/>
          <w:marRight w:val="0"/>
          <w:marTop w:val="0"/>
          <w:marBottom w:val="0"/>
          <w:divBdr>
            <w:top w:val="none" w:sz="0" w:space="0" w:color="auto"/>
            <w:left w:val="none" w:sz="0" w:space="0" w:color="auto"/>
            <w:bottom w:val="none" w:sz="0" w:space="0" w:color="auto"/>
            <w:right w:val="none" w:sz="0" w:space="0" w:color="auto"/>
          </w:divBdr>
        </w:div>
        <w:div w:id="968323809">
          <w:marLeft w:val="0"/>
          <w:marRight w:val="0"/>
          <w:marTop w:val="0"/>
          <w:marBottom w:val="0"/>
          <w:divBdr>
            <w:top w:val="none" w:sz="0" w:space="0" w:color="auto"/>
            <w:left w:val="none" w:sz="0" w:space="0" w:color="auto"/>
            <w:bottom w:val="none" w:sz="0" w:space="0" w:color="auto"/>
            <w:right w:val="none" w:sz="0" w:space="0" w:color="auto"/>
          </w:divBdr>
        </w:div>
        <w:div w:id="1563834942">
          <w:marLeft w:val="0"/>
          <w:marRight w:val="0"/>
          <w:marTop w:val="0"/>
          <w:marBottom w:val="0"/>
          <w:divBdr>
            <w:top w:val="none" w:sz="0" w:space="0" w:color="auto"/>
            <w:left w:val="none" w:sz="0" w:space="0" w:color="auto"/>
            <w:bottom w:val="none" w:sz="0" w:space="0" w:color="auto"/>
            <w:right w:val="none" w:sz="0" w:space="0" w:color="auto"/>
          </w:divBdr>
        </w:div>
        <w:div w:id="1949115789">
          <w:marLeft w:val="0"/>
          <w:marRight w:val="0"/>
          <w:marTop w:val="0"/>
          <w:marBottom w:val="0"/>
          <w:divBdr>
            <w:top w:val="none" w:sz="0" w:space="0" w:color="auto"/>
            <w:left w:val="none" w:sz="0" w:space="0" w:color="auto"/>
            <w:bottom w:val="none" w:sz="0" w:space="0" w:color="auto"/>
            <w:right w:val="none" w:sz="0" w:space="0" w:color="auto"/>
          </w:divBdr>
        </w:div>
        <w:div w:id="789977037">
          <w:marLeft w:val="0"/>
          <w:marRight w:val="0"/>
          <w:marTop w:val="0"/>
          <w:marBottom w:val="0"/>
          <w:divBdr>
            <w:top w:val="none" w:sz="0" w:space="0" w:color="auto"/>
            <w:left w:val="none" w:sz="0" w:space="0" w:color="auto"/>
            <w:bottom w:val="none" w:sz="0" w:space="0" w:color="auto"/>
            <w:right w:val="none" w:sz="0" w:space="0" w:color="auto"/>
          </w:divBdr>
        </w:div>
        <w:div w:id="563176332">
          <w:marLeft w:val="0"/>
          <w:marRight w:val="0"/>
          <w:marTop w:val="0"/>
          <w:marBottom w:val="0"/>
          <w:divBdr>
            <w:top w:val="none" w:sz="0" w:space="0" w:color="auto"/>
            <w:left w:val="none" w:sz="0" w:space="0" w:color="auto"/>
            <w:bottom w:val="none" w:sz="0" w:space="0" w:color="auto"/>
            <w:right w:val="none" w:sz="0" w:space="0" w:color="auto"/>
          </w:divBdr>
        </w:div>
        <w:div w:id="205407908">
          <w:marLeft w:val="0"/>
          <w:marRight w:val="0"/>
          <w:marTop w:val="0"/>
          <w:marBottom w:val="0"/>
          <w:divBdr>
            <w:top w:val="none" w:sz="0" w:space="0" w:color="auto"/>
            <w:left w:val="none" w:sz="0" w:space="0" w:color="auto"/>
            <w:bottom w:val="none" w:sz="0" w:space="0" w:color="auto"/>
            <w:right w:val="none" w:sz="0" w:space="0" w:color="auto"/>
          </w:divBdr>
        </w:div>
        <w:div w:id="660546726">
          <w:marLeft w:val="0"/>
          <w:marRight w:val="0"/>
          <w:marTop w:val="0"/>
          <w:marBottom w:val="0"/>
          <w:divBdr>
            <w:top w:val="none" w:sz="0" w:space="0" w:color="auto"/>
            <w:left w:val="none" w:sz="0" w:space="0" w:color="auto"/>
            <w:bottom w:val="none" w:sz="0" w:space="0" w:color="auto"/>
            <w:right w:val="none" w:sz="0" w:space="0" w:color="auto"/>
          </w:divBdr>
        </w:div>
        <w:div w:id="316957884">
          <w:marLeft w:val="0"/>
          <w:marRight w:val="0"/>
          <w:marTop w:val="0"/>
          <w:marBottom w:val="0"/>
          <w:divBdr>
            <w:top w:val="none" w:sz="0" w:space="0" w:color="auto"/>
            <w:left w:val="none" w:sz="0" w:space="0" w:color="auto"/>
            <w:bottom w:val="none" w:sz="0" w:space="0" w:color="auto"/>
            <w:right w:val="none" w:sz="0" w:space="0" w:color="auto"/>
          </w:divBdr>
        </w:div>
        <w:div w:id="393699656">
          <w:marLeft w:val="0"/>
          <w:marRight w:val="0"/>
          <w:marTop w:val="0"/>
          <w:marBottom w:val="0"/>
          <w:divBdr>
            <w:top w:val="none" w:sz="0" w:space="0" w:color="auto"/>
            <w:left w:val="none" w:sz="0" w:space="0" w:color="auto"/>
            <w:bottom w:val="none" w:sz="0" w:space="0" w:color="auto"/>
            <w:right w:val="none" w:sz="0" w:space="0" w:color="auto"/>
          </w:divBdr>
        </w:div>
        <w:div w:id="742724529">
          <w:marLeft w:val="0"/>
          <w:marRight w:val="0"/>
          <w:marTop w:val="0"/>
          <w:marBottom w:val="0"/>
          <w:divBdr>
            <w:top w:val="none" w:sz="0" w:space="0" w:color="auto"/>
            <w:left w:val="none" w:sz="0" w:space="0" w:color="auto"/>
            <w:bottom w:val="none" w:sz="0" w:space="0" w:color="auto"/>
            <w:right w:val="none" w:sz="0" w:space="0" w:color="auto"/>
          </w:divBdr>
        </w:div>
        <w:div w:id="1971205857">
          <w:marLeft w:val="0"/>
          <w:marRight w:val="0"/>
          <w:marTop w:val="0"/>
          <w:marBottom w:val="0"/>
          <w:divBdr>
            <w:top w:val="none" w:sz="0" w:space="0" w:color="auto"/>
            <w:left w:val="none" w:sz="0" w:space="0" w:color="auto"/>
            <w:bottom w:val="none" w:sz="0" w:space="0" w:color="auto"/>
            <w:right w:val="none" w:sz="0" w:space="0" w:color="auto"/>
          </w:divBdr>
        </w:div>
        <w:div w:id="1667827180">
          <w:marLeft w:val="0"/>
          <w:marRight w:val="0"/>
          <w:marTop w:val="0"/>
          <w:marBottom w:val="0"/>
          <w:divBdr>
            <w:top w:val="none" w:sz="0" w:space="0" w:color="auto"/>
            <w:left w:val="none" w:sz="0" w:space="0" w:color="auto"/>
            <w:bottom w:val="none" w:sz="0" w:space="0" w:color="auto"/>
            <w:right w:val="none" w:sz="0" w:space="0" w:color="auto"/>
          </w:divBdr>
        </w:div>
        <w:div w:id="1005979268">
          <w:marLeft w:val="0"/>
          <w:marRight w:val="0"/>
          <w:marTop w:val="0"/>
          <w:marBottom w:val="0"/>
          <w:divBdr>
            <w:top w:val="none" w:sz="0" w:space="0" w:color="auto"/>
            <w:left w:val="none" w:sz="0" w:space="0" w:color="auto"/>
            <w:bottom w:val="none" w:sz="0" w:space="0" w:color="auto"/>
            <w:right w:val="none" w:sz="0" w:space="0" w:color="auto"/>
          </w:divBdr>
        </w:div>
        <w:div w:id="1957253214">
          <w:marLeft w:val="0"/>
          <w:marRight w:val="0"/>
          <w:marTop w:val="0"/>
          <w:marBottom w:val="0"/>
          <w:divBdr>
            <w:top w:val="none" w:sz="0" w:space="0" w:color="auto"/>
            <w:left w:val="none" w:sz="0" w:space="0" w:color="auto"/>
            <w:bottom w:val="none" w:sz="0" w:space="0" w:color="auto"/>
            <w:right w:val="none" w:sz="0" w:space="0" w:color="auto"/>
          </w:divBdr>
        </w:div>
        <w:div w:id="1189681715">
          <w:marLeft w:val="0"/>
          <w:marRight w:val="0"/>
          <w:marTop w:val="0"/>
          <w:marBottom w:val="0"/>
          <w:divBdr>
            <w:top w:val="none" w:sz="0" w:space="0" w:color="auto"/>
            <w:left w:val="none" w:sz="0" w:space="0" w:color="auto"/>
            <w:bottom w:val="none" w:sz="0" w:space="0" w:color="auto"/>
            <w:right w:val="none" w:sz="0" w:space="0" w:color="auto"/>
          </w:divBdr>
        </w:div>
        <w:div w:id="494152918">
          <w:marLeft w:val="0"/>
          <w:marRight w:val="0"/>
          <w:marTop w:val="0"/>
          <w:marBottom w:val="0"/>
          <w:divBdr>
            <w:top w:val="none" w:sz="0" w:space="0" w:color="auto"/>
            <w:left w:val="none" w:sz="0" w:space="0" w:color="auto"/>
            <w:bottom w:val="none" w:sz="0" w:space="0" w:color="auto"/>
            <w:right w:val="none" w:sz="0" w:space="0" w:color="auto"/>
          </w:divBdr>
        </w:div>
        <w:div w:id="653531223">
          <w:marLeft w:val="0"/>
          <w:marRight w:val="0"/>
          <w:marTop w:val="0"/>
          <w:marBottom w:val="0"/>
          <w:divBdr>
            <w:top w:val="none" w:sz="0" w:space="0" w:color="auto"/>
            <w:left w:val="none" w:sz="0" w:space="0" w:color="auto"/>
            <w:bottom w:val="none" w:sz="0" w:space="0" w:color="auto"/>
            <w:right w:val="none" w:sz="0" w:space="0" w:color="auto"/>
          </w:divBdr>
        </w:div>
        <w:div w:id="1347097556">
          <w:marLeft w:val="0"/>
          <w:marRight w:val="0"/>
          <w:marTop w:val="0"/>
          <w:marBottom w:val="0"/>
          <w:divBdr>
            <w:top w:val="none" w:sz="0" w:space="0" w:color="auto"/>
            <w:left w:val="none" w:sz="0" w:space="0" w:color="auto"/>
            <w:bottom w:val="none" w:sz="0" w:space="0" w:color="auto"/>
            <w:right w:val="none" w:sz="0" w:space="0" w:color="auto"/>
          </w:divBdr>
        </w:div>
        <w:div w:id="986082827">
          <w:marLeft w:val="0"/>
          <w:marRight w:val="0"/>
          <w:marTop w:val="0"/>
          <w:marBottom w:val="0"/>
          <w:divBdr>
            <w:top w:val="none" w:sz="0" w:space="0" w:color="auto"/>
            <w:left w:val="none" w:sz="0" w:space="0" w:color="auto"/>
            <w:bottom w:val="none" w:sz="0" w:space="0" w:color="auto"/>
            <w:right w:val="none" w:sz="0" w:space="0" w:color="auto"/>
          </w:divBdr>
        </w:div>
        <w:div w:id="1163202657">
          <w:marLeft w:val="0"/>
          <w:marRight w:val="0"/>
          <w:marTop w:val="0"/>
          <w:marBottom w:val="0"/>
          <w:divBdr>
            <w:top w:val="none" w:sz="0" w:space="0" w:color="auto"/>
            <w:left w:val="none" w:sz="0" w:space="0" w:color="auto"/>
            <w:bottom w:val="none" w:sz="0" w:space="0" w:color="auto"/>
            <w:right w:val="none" w:sz="0" w:space="0" w:color="auto"/>
          </w:divBdr>
        </w:div>
        <w:div w:id="1708606678">
          <w:marLeft w:val="0"/>
          <w:marRight w:val="0"/>
          <w:marTop w:val="0"/>
          <w:marBottom w:val="0"/>
          <w:divBdr>
            <w:top w:val="none" w:sz="0" w:space="0" w:color="auto"/>
            <w:left w:val="none" w:sz="0" w:space="0" w:color="auto"/>
            <w:bottom w:val="none" w:sz="0" w:space="0" w:color="auto"/>
            <w:right w:val="none" w:sz="0" w:space="0" w:color="auto"/>
          </w:divBdr>
        </w:div>
        <w:div w:id="1646086145">
          <w:marLeft w:val="0"/>
          <w:marRight w:val="0"/>
          <w:marTop w:val="0"/>
          <w:marBottom w:val="0"/>
          <w:divBdr>
            <w:top w:val="none" w:sz="0" w:space="0" w:color="auto"/>
            <w:left w:val="none" w:sz="0" w:space="0" w:color="auto"/>
            <w:bottom w:val="none" w:sz="0" w:space="0" w:color="auto"/>
            <w:right w:val="none" w:sz="0" w:space="0" w:color="auto"/>
          </w:divBdr>
        </w:div>
        <w:div w:id="1912083467">
          <w:marLeft w:val="0"/>
          <w:marRight w:val="0"/>
          <w:marTop w:val="0"/>
          <w:marBottom w:val="0"/>
          <w:divBdr>
            <w:top w:val="none" w:sz="0" w:space="0" w:color="auto"/>
            <w:left w:val="none" w:sz="0" w:space="0" w:color="auto"/>
            <w:bottom w:val="none" w:sz="0" w:space="0" w:color="auto"/>
            <w:right w:val="none" w:sz="0" w:space="0" w:color="auto"/>
          </w:divBdr>
        </w:div>
        <w:div w:id="144706803">
          <w:marLeft w:val="0"/>
          <w:marRight w:val="0"/>
          <w:marTop w:val="0"/>
          <w:marBottom w:val="0"/>
          <w:divBdr>
            <w:top w:val="none" w:sz="0" w:space="0" w:color="auto"/>
            <w:left w:val="none" w:sz="0" w:space="0" w:color="auto"/>
            <w:bottom w:val="none" w:sz="0" w:space="0" w:color="auto"/>
            <w:right w:val="none" w:sz="0" w:space="0" w:color="auto"/>
          </w:divBdr>
        </w:div>
        <w:div w:id="1563054118">
          <w:marLeft w:val="0"/>
          <w:marRight w:val="0"/>
          <w:marTop w:val="0"/>
          <w:marBottom w:val="0"/>
          <w:divBdr>
            <w:top w:val="none" w:sz="0" w:space="0" w:color="auto"/>
            <w:left w:val="none" w:sz="0" w:space="0" w:color="auto"/>
            <w:bottom w:val="none" w:sz="0" w:space="0" w:color="auto"/>
            <w:right w:val="none" w:sz="0" w:space="0" w:color="auto"/>
          </w:divBdr>
        </w:div>
        <w:div w:id="1426801778">
          <w:marLeft w:val="0"/>
          <w:marRight w:val="0"/>
          <w:marTop w:val="0"/>
          <w:marBottom w:val="0"/>
          <w:divBdr>
            <w:top w:val="none" w:sz="0" w:space="0" w:color="auto"/>
            <w:left w:val="none" w:sz="0" w:space="0" w:color="auto"/>
            <w:bottom w:val="none" w:sz="0" w:space="0" w:color="auto"/>
            <w:right w:val="none" w:sz="0" w:space="0" w:color="auto"/>
          </w:divBdr>
        </w:div>
        <w:div w:id="1399672052">
          <w:marLeft w:val="0"/>
          <w:marRight w:val="0"/>
          <w:marTop w:val="0"/>
          <w:marBottom w:val="0"/>
          <w:divBdr>
            <w:top w:val="none" w:sz="0" w:space="0" w:color="auto"/>
            <w:left w:val="none" w:sz="0" w:space="0" w:color="auto"/>
            <w:bottom w:val="none" w:sz="0" w:space="0" w:color="auto"/>
            <w:right w:val="none" w:sz="0" w:space="0" w:color="auto"/>
          </w:divBdr>
        </w:div>
        <w:div w:id="1367636665">
          <w:marLeft w:val="0"/>
          <w:marRight w:val="0"/>
          <w:marTop w:val="0"/>
          <w:marBottom w:val="0"/>
          <w:divBdr>
            <w:top w:val="none" w:sz="0" w:space="0" w:color="auto"/>
            <w:left w:val="none" w:sz="0" w:space="0" w:color="auto"/>
            <w:bottom w:val="none" w:sz="0" w:space="0" w:color="auto"/>
            <w:right w:val="none" w:sz="0" w:space="0" w:color="auto"/>
          </w:divBdr>
        </w:div>
        <w:div w:id="1164785014">
          <w:marLeft w:val="0"/>
          <w:marRight w:val="0"/>
          <w:marTop w:val="0"/>
          <w:marBottom w:val="0"/>
          <w:divBdr>
            <w:top w:val="none" w:sz="0" w:space="0" w:color="auto"/>
            <w:left w:val="none" w:sz="0" w:space="0" w:color="auto"/>
            <w:bottom w:val="none" w:sz="0" w:space="0" w:color="auto"/>
            <w:right w:val="none" w:sz="0" w:space="0" w:color="auto"/>
          </w:divBdr>
        </w:div>
        <w:div w:id="386149119">
          <w:marLeft w:val="0"/>
          <w:marRight w:val="0"/>
          <w:marTop w:val="0"/>
          <w:marBottom w:val="0"/>
          <w:divBdr>
            <w:top w:val="none" w:sz="0" w:space="0" w:color="auto"/>
            <w:left w:val="none" w:sz="0" w:space="0" w:color="auto"/>
            <w:bottom w:val="none" w:sz="0" w:space="0" w:color="auto"/>
            <w:right w:val="none" w:sz="0" w:space="0" w:color="auto"/>
          </w:divBdr>
        </w:div>
        <w:div w:id="229579317">
          <w:marLeft w:val="0"/>
          <w:marRight w:val="0"/>
          <w:marTop w:val="0"/>
          <w:marBottom w:val="0"/>
          <w:divBdr>
            <w:top w:val="none" w:sz="0" w:space="0" w:color="auto"/>
            <w:left w:val="none" w:sz="0" w:space="0" w:color="auto"/>
            <w:bottom w:val="none" w:sz="0" w:space="0" w:color="auto"/>
            <w:right w:val="none" w:sz="0" w:space="0" w:color="auto"/>
          </w:divBdr>
        </w:div>
        <w:div w:id="1814331192">
          <w:marLeft w:val="0"/>
          <w:marRight w:val="0"/>
          <w:marTop w:val="0"/>
          <w:marBottom w:val="0"/>
          <w:divBdr>
            <w:top w:val="none" w:sz="0" w:space="0" w:color="auto"/>
            <w:left w:val="none" w:sz="0" w:space="0" w:color="auto"/>
            <w:bottom w:val="none" w:sz="0" w:space="0" w:color="auto"/>
            <w:right w:val="none" w:sz="0" w:space="0" w:color="auto"/>
          </w:divBdr>
        </w:div>
        <w:div w:id="1122530163">
          <w:marLeft w:val="0"/>
          <w:marRight w:val="0"/>
          <w:marTop w:val="0"/>
          <w:marBottom w:val="0"/>
          <w:divBdr>
            <w:top w:val="none" w:sz="0" w:space="0" w:color="auto"/>
            <w:left w:val="none" w:sz="0" w:space="0" w:color="auto"/>
            <w:bottom w:val="none" w:sz="0" w:space="0" w:color="auto"/>
            <w:right w:val="none" w:sz="0" w:space="0" w:color="auto"/>
          </w:divBdr>
        </w:div>
        <w:div w:id="486946336">
          <w:marLeft w:val="0"/>
          <w:marRight w:val="0"/>
          <w:marTop w:val="0"/>
          <w:marBottom w:val="0"/>
          <w:divBdr>
            <w:top w:val="none" w:sz="0" w:space="0" w:color="auto"/>
            <w:left w:val="none" w:sz="0" w:space="0" w:color="auto"/>
            <w:bottom w:val="none" w:sz="0" w:space="0" w:color="auto"/>
            <w:right w:val="none" w:sz="0" w:space="0" w:color="auto"/>
          </w:divBdr>
        </w:div>
        <w:div w:id="283468969">
          <w:marLeft w:val="0"/>
          <w:marRight w:val="0"/>
          <w:marTop w:val="0"/>
          <w:marBottom w:val="0"/>
          <w:divBdr>
            <w:top w:val="none" w:sz="0" w:space="0" w:color="auto"/>
            <w:left w:val="none" w:sz="0" w:space="0" w:color="auto"/>
            <w:bottom w:val="none" w:sz="0" w:space="0" w:color="auto"/>
            <w:right w:val="none" w:sz="0" w:space="0" w:color="auto"/>
          </w:divBdr>
        </w:div>
        <w:div w:id="1440376125">
          <w:marLeft w:val="0"/>
          <w:marRight w:val="0"/>
          <w:marTop w:val="0"/>
          <w:marBottom w:val="0"/>
          <w:divBdr>
            <w:top w:val="none" w:sz="0" w:space="0" w:color="auto"/>
            <w:left w:val="none" w:sz="0" w:space="0" w:color="auto"/>
            <w:bottom w:val="none" w:sz="0" w:space="0" w:color="auto"/>
            <w:right w:val="none" w:sz="0" w:space="0" w:color="auto"/>
          </w:divBdr>
        </w:div>
        <w:div w:id="27267133">
          <w:marLeft w:val="0"/>
          <w:marRight w:val="0"/>
          <w:marTop w:val="0"/>
          <w:marBottom w:val="0"/>
          <w:divBdr>
            <w:top w:val="none" w:sz="0" w:space="0" w:color="auto"/>
            <w:left w:val="none" w:sz="0" w:space="0" w:color="auto"/>
            <w:bottom w:val="none" w:sz="0" w:space="0" w:color="auto"/>
            <w:right w:val="none" w:sz="0" w:space="0" w:color="auto"/>
          </w:divBdr>
        </w:div>
        <w:div w:id="189687873">
          <w:marLeft w:val="0"/>
          <w:marRight w:val="0"/>
          <w:marTop w:val="0"/>
          <w:marBottom w:val="0"/>
          <w:divBdr>
            <w:top w:val="none" w:sz="0" w:space="0" w:color="auto"/>
            <w:left w:val="none" w:sz="0" w:space="0" w:color="auto"/>
            <w:bottom w:val="none" w:sz="0" w:space="0" w:color="auto"/>
            <w:right w:val="none" w:sz="0" w:space="0" w:color="auto"/>
          </w:divBdr>
        </w:div>
        <w:div w:id="666635052">
          <w:marLeft w:val="0"/>
          <w:marRight w:val="0"/>
          <w:marTop w:val="0"/>
          <w:marBottom w:val="0"/>
          <w:divBdr>
            <w:top w:val="none" w:sz="0" w:space="0" w:color="auto"/>
            <w:left w:val="none" w:sz="0" w:space="0" w:color="auto"/>
            <w:bottom w:val="none" w:sz="0" w:space="0" w:color="auto"/>
            <w:right w:val="none" w:sz="0" w:space="0" w:color="auto"/>
          </w:divBdr>
        </w:div>
        <w:div w:id="280767463">
          <w:marLeft w:val="0"/>
          <w:marRight w:val="0"/>
          <w:marTop w:val="0"/>
          <w:marBottom w:val="0"/>
          <w:divBdr>
            <w:top w:val="none" w:sz="0" w:space="0" w:color="auto"/>
            <w:left w:val="none" w:sz="0" w:space="0" w:color="auto"/>
            <w:bottom w:val="none" w:sz="0" w:space="0" w:color="auto"/>
            <w:right w:val="none" w:sz="0" w:space="0" w:color="auto"/>
          </w:divBdr>
        </w:div>
        <w:div w:id="1506822737">
          <w:marLeft w:val="0"/>
          <w:marRight w:val="0"/>
          <w:marTop w:val="0"/>
          <w:marBottom w:val="0"/>
          <w:divBdr>
            <w:top w:val="none" w:sz="0" w:space="0" w:color="auto"/>
            <w:left w:val="none" w:sz="0" w:space="0" w:color="auto"/>
            <w:bottom w:val="none" w:sz="0" w:space="0" w:color="auto"/>
            <w:right w:val="none" w:sz="0" w:space="0" w:color="auto"/>
          </w:divBdr>
        </w:div>
        <w:div w:id="443112650">
          <w:marLeft w:val="0"/>
          <w:marRight w:val="0"/>
          <w:marTop w:val="0"/>
          <w:marBottom w:val="0"/>
          <w:divBdr>
            <w:top w:val="none" w:sz="0" w:space="0" w:color="auto"/>
            <w:left w:val="none" w:sz="0" w:space="0" w:color="auto"/>
            <w:bottom w:val="none" w:sz="0" w:space="0" w:color="auto"/>
            <w:right w:val="none" w:sz="0" w:space="0" w:color="auto"/>
          </w:divBdr>
        </w:div>
        <w:div w:id="1251432092">
          <w:marLeft w:val="0"/>
          <w:marRight w:val="0"/>
          <w:marTop w:val="0"/>
          <w:marBottom w:val="0"/>
          <w:divBdr>
            <w:top w:val="none" w:sz="0" w:space="0" w:color="auto"/>
            <w:left w:val="none" w:sz="0" w:space="0" w:color="auto"/>
            <w:bottom w:val="none" w:sz="0" w:space="0" w:color="auto"/>
            <w:right w:val="none" w:sz="0" w:space="0" w:color="auto"/>
          </w:divBdr>
        </w:div>
        <w:div w:id="1117407056">
          <w:marLeft w:val="0"/>
          <w:marRight w:val="0"/>
          <w:marTop w:val="0"/>
          <w:marBottom w:val="0"/>
          <w:divBdr>
            <w:top w:val="none" w:sz="0" w:space="0" w:color="auto"/>
            <w:left w:val="none" w:sz="0" w:space="0" w:color="auto"/>
            <w:bottom w:val="none" w:sz="0" w:space="0" w:color="auto"/>
            <w:right w:val="none" w:sz="0" w:space="0" w:color="auto"/>
          </w:divBdr>
        </w:div>
        <w:div w:id="1863280401">
          <w:marLeft w:val="0"/>
          <w:marRight w:val="0"/>
          <w:marTop w:val="0"/>
          <w:marBottom w:val="0"/>
          <w:divBdr>
            <w:top w:val="none" w:sz="0" w:space="0" w:color="auto"/>
            <w:left w:val="none" w:sz="0" w:space="0" w:color="auto"/>
            <w:bottom w:val="none" w:sz="0" w:space="0" w:color="auto"/>
            <w:right w:val="none" w:sz="0" w:space="0" w:color="auto"/>
          </w:divBdr>
        </w:div>
        <w:div w:id="260259262">
          <w:marLeft w:val="0"/>
          <w:marRight w:val="0"/>
          <w:marTop w:val="0"/>
          <w:marBottom w:val="0"/>
          <w:divBdr>
            <w:top w:val="none" w:sz="0" w:space="0" w:color="auto"/>
            <w:left w:val="none" w:sz="0" w:space="0" w:color="auto"/>
            <w:bottom w:val="none" w:sz="0" w:space="0" w:color="auto"/>
            <w:right w:val="none" w:sz="0" w:space="0" w:color="auto"/>
          </w:divBdr>
        </w:div>
        <w:div w:id="1053695801">
          <w:marLeft w:val="0"/>
          <w:marRight w:val="0"/>
          <w:marTop w:val="0"/>
          <w:marBottom w:val="0"/>
          <w:divBdr>
            <w:top w:val="none" w:sz="0" w:space="0" w:color="auto"/>
            <w:left w:val="none" w:sz="0" w:space="0" w:color="auto"/>
            <w:bottom w:val="none" w:sz="0" w:space="0" w:color="auto"/>
            <w:right w:val="none" w:sz="0" w:space="0" w:color="auto"/>
          </w:divBdr>
        </w:div>
        <w:div w:id="1652707403">
          <w:marLeft w:val="0"/>
          <w:marRight w:val="0"/>
          <w:marTop w:val="0"/>
          <w:marBottom w:val="0"/>
          <w:divBdr>
            <w:top w:val="none" w:sz="0" w:space="0" w:color="auto"/>
            <w:left w:val="none" w:sz="0" w:space="0" w:color="auto"/>
            <w:bottom w:val="none" w:sz="0" w:space="0" w:color="auto"/>
            <w:right w:val="none" w:sz="0" w:space="0" w:color="auto"/>
          </w:divBdr>
        </w:div>
        <w:div w:id="1598519042">
          <w:marLeft w:val="0"/>
          <w:marRight w:val="0"/>
          <w:marTop w:val="0"/>
          <w:marBottom w:val="0"/>
          <w:divBdr>
            <w:top w:val="none" w:sz="0" w:space="0" w:color="auto"/>
            <w:left w:val="none" w:sz="0" w:space="0" w:color="auto"/>
            <w:bottom w:val="none" w:sz="0" w:space="0" w:color="auto"/>
            <w:right w:val="none" w:sz="0" w:space="0" w:color="auto"/>
          </w:divBdr>
        </w:div>
        <w:div w:id="772745917">
          <w:marLeft w:val="0"/>
          <w:marRight w:val="0"/>
          <w:marTop w:val="0"/>
          <w:marBottom w:val="0"/>
          <w:divBdr>
            <w:top w:val="none" w:sz="0" w:space="0" w:color="auto"/>
            <w:left w:val="none" w:sz="0" w:space="0" w:color="auto"/>
            <w:bottom w:val="none" w:sz="0" w:space="0" w:color="auto"/>
            <w:right w:val="none" w:sz="0" w:space="0" w:color="auto"/>
          </w:divBdr>
        </w:div>
        <w:div w:id="966619207">
          <w:marLeft w:val="0"/>
          <w:marRight w:val="0"/>
          <w:marTop w:val="0"/>
          <w:marBottom w:val="0"/>
          <w:divBdr>
            <w:top w:val="none" w:sz="0" w:space="0" w:color="auto"/>
            <w:left w:val="none" w:sz="0" w:space="0" w:color="auto"/>
            <w:bottom w:val="none" w:sz="0" w:space="0" w:color="auto"/>
            <w:right w:val="none" w:sz="0" w:space="0" w:color="auto"/>
          </w:divBdr>
        </w:div>
      </w:divsChild>
    </w:div>
    <w:div w:id="166988196">
      <w:bodyDiv w:val="1"/>
      <w:marLeft w:val="0"/>
      <w:marRight w:val="0"/>
      <w:marTop w:val="0"/>
      <w:marBottom w:val="0"/>
      <w:divBdr>
        <w:top w:val="none" w:sz="0" w:space="0" w:color="auto"/>
        <w:left w:val="none" w:sz="0" w:space="0" w:color="auto"/>
        <w:bottom w:val="none" w:sz="0" w:space="0" w:color="auto"/>
        <w:right w:val="none" w:sz="0" w:space="0" w:color="auto"/>
      </w:divBdr>
      <w:divsChild>
        <w:div w:id="942693264">
          <w:marLeft w:val="0"/>
          <w:marRight w:val="0"/>
          <w:marTop w:val="0"/>
          <w:marBottom w:val="0"/>
          <w:divBdr>
            <w:top w:val="none" w:sz="0" w:space="0" w:color="auto"/>
            <w:left w:val="none" w:sz="0" w:space="0" w:color="auto"/>
            <w:bottom w:val="none" w:sz="0" w:space="0" w:color="auto"/>
            <w:right w:val="none" w:sz="0" w:space="0" w:color="auto"/>
          </w:divBdr>
        </w:div>
        <w:div w:id="1283460504">
          <w:marLeft w:val="0"/>
          <w:marRight w:val="0"/>
          <w:marTop w:val="0"/>
          <w:marBottom w:val="0"/>
          <w:divBdr>
            <w:top w:val="none" w:sz="0" w:space="0" w:color="auto"/>
            <w:left w:val="none" w:sz="0" w:space="0" w:color="auto"/>
            <w:bottom w:val="none" w:sz="0" w:space="0" w:color="auto"/>
            <w:right w:val="none" w:sz="0" w:space="0" w:color="auto"/>
          </w:divBdr>
        </w:div>
        <w:div w:id="93408890">
          <w:marLeft w:val="0"/>
          <w:marRight w:val="0"/>
          <w:marTop w:val="0"/>
          <w:marBottom w:val="0"/>
          <w:divBdr>
            <w:top w:val="none" w:sz="0" w:space="0" w:color="auto"/>
            <w:left w:val="none" w:sz="0" w:space="0" w:color="auto"/>
            <w:bottom w:val="none" w:sz="0" w:space="0" w:color="auto"/>
            <w:right w:val="none" w:sz="0" w:space="0" w:color="auto"/>
          </w:divBdr>
        </w:div>
        <w:div w:id="1094087283">
          <w:marLeft w:val="0"/>
          <w:marRight w:val="0"/>
          <w:marTop w:val="0"/>
          <w:marBottom w:val="0"/>
          <w:divBdr>
            <w:top w:val="none" w:sz="0" w:space="0" w:color="auto"/>
            <w:left w:val="none" w:sz="0" w:space="0" w:color="auto"/>
            <w:bottom w:val="none" w:sz="0" w:space="0" w:color="auto"/>
            <w:right w:val="none" w:sz="0" w:space="0" w:color="auto"/>
          </w:divBdr>
        </w:div>
        <w:div w:id="1393574143">
          <w:marLeft w:val="0"/>
          <w:marRight w:val="0"/>
          <w:marTop w:val="0"/>
          <w:marBottom w:val="0"/>
          <w:divBdr>
            <w:top w:val="none" w:sz="0" w:space="0" w:color="auto"/>
            <w:left w:val="none" w:sz="0" w:space="0" w:color="auto"/>
            <w:bottom w:val="none" w:sz="0" w:space="0" w:color="auto"/>
            <w:right w:val="none" w:sz="0" w:space="0" w:color="auto"/>
          </w:divBdr>
        </w:div>
        <w:div w:id="159200631">
          <w:marLeft w:val="0"/>
          <w:marRight w:val="0"/>
          <w:marTop w:val="0"/>
          <w:marBottom w:val="0"/>
          <w:divBdr>
            <w:top w:val="none" w:sz="0" w:space="0" w:color="auto"/>
            <w:left w:val="none" w:sz="0" w:space="0" w:color="auto"/>
            <w:bottom w:val="none" w:sz="0" w:space="0" w:color="auto"/>
            <w:right w:val="none" w:sz="0" w:space="0" w:color="auto"/>
          </w:divBdr>
        </w:div>
        <w:div w:id="622228302">
          <w:marLeft w:val="0"/>
          <w:marRight w:val="0"/>
          <w:marTop w:val="0"/>
          <w:marBottom w:val="0"/>
          <w:divBdr>
            <w:top w:val="none" w:sz="0" w:space="0" w:color="auto"/>
            <w:left w:val="none" w:sz="0" w:space="0" w:color="auto"/>
            <w:bottom w:val="none" w:sz="0" w:space="0" w:color="auto"/>
            <w:right w:val="none" w:sz="0" w:space="0" w:color="auto"/>
          </w:divBdr>
        </w:div>
        <w:div w:id="352658205">
          <w:marLeft w:val="0"/>
          <w:marRight w:val="0"/>
          <w:marTop w:val="0"/>
          <w:marBottom w:val="0"/>
          <w:divBdr>
            <w:top w:val="none" w:sz="0" w:space="0" w:color="auto"/>
            <w:left w:val="none" w:sz="0" w:space="0" w:color="auto"/>
            <w:bottom w:val="none" w:sz="0" w:space="0" w:color="auto"/>
            <w:right w:val="none" w:sz="0" w:space="0" w:color="auto"/>
          </w:divBdr>
        </w:div>
        <w:div w:id="329214904">
          <w:marLeft w:val="0"/>
          <w:marRight w:val="0"/>
          <w:marTop w:val="0"/>
          <w:marBottom w:val="0"/>
          <w:divBdr>
            <w:top w:val="none" w:sz="0" w:space="0" w:color="auto"/>
            <w:left w:val="none" w:sz="0" w:space="0" w:color="auto"/>
            <w:bottom w:val="none" w:sz="0" w:space="0" w:color="auto"/>
            <w:right w:val="none" w:sz="0" w:space="0" w:color="auto"/>
          </w:divBdr>
        </w:div>
        <w:div w:id="460072410">
          <w:marLeft w:val="0"/>
          <w:marRight w:val="0"/>
          <w:marTop w:val="0"/>
          <w:marBottom w:val="0"/>
          <w:divBdr>
            <w:top w:val="none" w:sz="0" w:space="0" w:color="auto"/>
            <w:left w:val="none" w:sz="0" w:space="0" w:color="auto"/>
            <w:bottom w:val="none" w:sz="0" w:space="0" w:color="auto"/>
            <w:right w:val="none" w:sz="0" w:space="0" w:color="auto"/>
          </w:divBdr>
        </w:div>
        <w:div w:id="570309919">
          <w:marLeft w:val="0"/>
          <w:marRight w:val="0"/>
          <w:marTop w:val="0"/>
          <w:marBottom w:val="0"/>
          <w:divBdr>
            <w:top w:val="none" w:sz="0" w:space="0" w:color="auto"/>
            <w:left w:val="none" w:sz="0" w:space="0" w:color="auto"/>
            <w:bottom w:val="none" w:sz="0" w:space="0" w:color="auto"/>
            <w:right w:val="none" w:sz="0" w:space="0" w:color="auto"/>
          </w:divBdr>
        </w:div>
        <w:div w:id="1729919959">
          <w:marLeft w:val="0"/>
          <w:marRight w:val="0"/>
          <w:marTop w:val="0"/>
          <w:marBottom w:val="0"/>
          <w:divBdr>
            <w:top w:val="none" w:sz="0" w:space="0" w:color="auto"/>
            <w:left w:val="none" w:sz="0" w:space="0" w:color="auto"/>
            <w:bottom w:val="none" w:sz="0" w:space="0" w:color="auto"/>
            <w:right w:val="none" w:sz="0" w:space="0" w:color="auto"/>
          </w:divBdr>
        </w:div>
        <w:div w:id="619846646">
          <w:marLeft w:val="0"/>
          <w:marRight w:val="0"/>
          <w:marTop w:val="0"/>
          <w:marBottom w:val="0"/>
          <w:divBdr>
            <w:top w:val="none" w:sz="0" w:space="0" w:color="auto"/>
            <w:left w:val="none" w:sz="0" w:space="0" w:color="auto"/>
            <w:bottom w:val="none" w:sz="0" w:space="0" w:color="auto"/>
            <w:right w:val="none" w:sz="0" w:space="0" w:color="auto"/>
          </w:divBdr>
        </w:div>
        <w:div w:id="992030625">
          <w:marLeft w:val="0"/>
          <w:marRight w:val="0"/>
          <w:marTop w:val="0"/>
          <w:marBottom w:val="0"/>
          <w:divBdr>
            <w:top w:val="none" w:sz="0" w:space="0" w:color="auto"/>
            <w:left w:val="none" w:sz="0" w:space="0" w:color="auto"/>
            <w:bottom w:val="none" w:sz="0" w:space="0" w:color="auto"/>
            <w:right w:val="none" w:sz="0" w:space="0" w:color="auto"/>
          </w:divBdr>
        </w:div>
        <w:div w:id="930311160">
          <w:marLeft w:val="0"/>
          <w:marRight w:val="0"/>
          <w:marTop w:val="0"/>
          <w:marBottom w:val="0"/>
          <w:divBdr>
            <w:top w:val="none" w:sz="0" w:space="0" w:color="auto"/>
            <w:left w:val="none" w:sz="0" w:space="0" w:color="auto"/>
            <w:bottom w:val="none" w:sz="0" w:space="0" w:color="auto"/>
            <w:right w:val="none" w:sz="0" w:space="0" w:color="auto"/>
          </w:divBdr>
        </w:div>
        <w:div w:id="1037585551">
          <w:marLeft w:val="0"/>
          <w:marRight w:val="0"/>
          <w:marTop w:val="0"/>
          <w:marBottom w:val="0"/>
          <w:divBdr>
            <w:top w:val="none" w:sz="0" w:space="0" w:color="auto"/>
            <w:left w:val="none" w:sz="0" w:space="0" w:color="auto"/>
            <w:bottom w:val="none" w:sz="0" w:space="0" w:color="auto"/>
            <w:right w:val="none" w:sz="0" w:space="0" w:color="auto"/>
          </w:divBdr>
        </w:div>
        <w:div w:id="636108792">
          <w:marLeft w:val="0"/>
          <w:marRight w:val="0"/>
          <w:marTop w:val="0"/>
          <w:marBottom w:val="0"/>
          <w:divBdr>
            <w:top w:val="none" w:sz="0" w:space="0" w:color="auto"/>
            <w:left w:val="none" w:sz="0" w:space="0" w:color="auto"/>
            <w:bottom w:val="none" w:sz="0" w:space="0" w:color="auto"/>
            <w:right w:val="none" w:sz="0" w:space="0" w:color="auto"/>
          </w:divBdr>
        </w:div>
        <w:div w:id="856431260">
          <w:marLeft w:val="0"/>
          <w:marRight w:val="0"/>
          <w:marTop w:val="0"/>
          <w:marBottom w:val="0"/>
          <w:divBdr>
            <w:top w:val="none" w:sz="0" w:space="0" w:color="auto"/>
            <w:left w:val="none" w:sz="0" w:space="0" w:color="auto"/>
            <w:bottom w:val="none" w:sz="0" w:space="0" w:color="auto"/>
            <w:right w:val="none" w:sz="0" w:space="0" w:color="auto"/>
          </w:divBdr>
        </w:div>
        <w:div w:id="1355810709">
          <w:marLeft w:val="0"/>
          <w:marRight w:val="0"/>
          <w:marTop w:val="0"/>
          <w:marBottom w:val="0"/>
          <w:divBdr>
            <w:top w:val="none" w:sz="0" w:space="0" w:color="auto"/>
            <w:left w:val="none" w:sz="0" w:space="0" w:color="auto"/>
            <w:bottom w:val="none" w:sz="0" w:space="0" w:color="auto"/>
            <w:right w:val="none" w:sz="0" w:space="0" w:color="auto"/>
          </w:divBdr>
        </w:div>
        <w:div w:id="1487429256">
          <w:marLeft w:val="0"/>
          <w:marRight w:val="0"/>
          <w:marTop w:val="0"/>
          <w:marBottom w:val="0"/>
          <w:divBdr>
            <w:top w:val="none" w:sz="0" w:space="0" w:color="auto"/>
            <w:left w:val="none" w:sz="0" w:space="0" w:color="auto"/>
            <w:bottom w:val="none" w:sz="0" w:space="0" w:color="auto"/>
            <w:right w:val="none" w:sz="0" w:space="0" w:color="auto"/>
          </w:divBdr>
        </w:div>
        <w:div w:id="648675614">
          <w:marLeft w:val="0"/>
          <w:marRight w:val="0"/>
          <w:marTop w:val="0"/>
          <w:marBottom w:val="0"/>
          <w:divBdr>
            <w:top w:val="none" w:sz="0" w:space="0" w:color="auto"/>
            <w:left w:val="none" w:sz="0" w:space="0" w:color="auto"/>
            <w:bottom w:val="none" w:sz="0" w:space="0" w:color="auto"/>
            <w:right w:val="none" w:sz="0" w:space="0" w:color="auto"/>
          </w:divBdr>
        </w:div>
        <w:div w:id="1659193866">
          <w:marLeft w:val="0"/>
          <w:marRight w:val="0"/>
          <w:marTop w:val="0"/>
          <w:marBottom w:val="0"/>
          <w:divBdr>
            <w:top w:val="none" w:sz="0" w:space="0" w:color="auto"/>
            <w:left w:val="none" w:sz="0" w:space="0" w:color="auto"/>
            <w:bottom w:val="none" w:sz="0" w:space="0" w:color="auto"/>
            <w:right w:val="none" w:sz="0" w:space="0" w:color="auto"/>
          </w:divBdr>
        </w:div>
        <w:div w:id="1897163918">
          <w:marLeft w:val="0"/>
          <w:marRight w:val="0"/>
          <w:marTop w:val="0"/>
          <w:marBottom w:val="0"/>
          <w:divBdr>
            <w:top w:val="none" w:sz="0" w:space="0" w:color="auto"/>
            <w:left w:val="none" w:sz="0" w:space="0" w:color="auto"/>
            <w:bottom w:val="none" w:sz="0" w:space="0" w:color="auto"/>
            <w:right w:val="none" w:sz="0" w:space="0" w:color="auto"/>
          </w:divBdr>
        </w:div>
        <w:div w:id="468862130">
          <w:marLeft w:val="0"/>
          <w:marRight w:val="0"/>
          <w:marTop w:val="0"/>
          <w:marBottom w:val="0"/>
          <w:divBdr>
            <w:top w:val="none" w:sz="0" w:space="0" w:color="auto"/>
            <w:left w:val="none" w:sz="0" w:space="0" w:color="auto"/>
            <w:bottom w:val="none" w:sz="0" w:space="0" w:color="auto"/>
            <w:right w:val="none" w:sz="0" w:space="0" w:color="auto"/>
          </w:divBdr>
        </w:div>
        <w:div w:id="1947620227">
          <w:marLeft w:val="0"/>
          <w:marRight w:val="0"/>
          <w:marTop w:val="0"/>
          <w:marBottom w:val="0"/>
          <w:divBdr>
            <w:top w:val="none" w:sz="0" w:space="0" w:color="auto"/>
            <w:left w:val="none" w:sz="0" w:space="0" w:color="auto"/>
            <w:bottom w:val="none" w:sz="0" w:space="0" w:color="auto"/>
            <w:right w:val="none" w:sz="0" w:space="0" w:color="auto"/>
          </w:divBdr>
        </w:div>
        <w:div w:id="1894465490">
          <w:marLeft w:val="0"/>
          <w:marRight w:val="0"/>
          <w:marTop w:val="0"/>
          <w:marBottom w:val="0"/>
          <w:divBdr>
            <w:top w:val="none" w:sz="0" w:space="0" w:color="auto"/>
            <w:left w:val="none" w:sz="0" w:space="0" w:color="auto"/>
            <w:bottom w:val="none" w:sz="0" w:space="0" w:color="auto"/>
            <w:right w:val="none" w:sz="0" w:space="0" w:color="auto"/>
          </w:divBdr>
        </w:div>
        <w:div w:id="1948275530">
          <w:marLeft w:val="0"/>
          <w:marRight w:val="0"/>
          <w:marTop w:val="0"/>
          <w:marBottom w:val="0"/>
          <w:divBdr>
            <w:top w:val="none" w:sz="0" w:space="0" w:color="auto"/>
            <w:left w:val="none" w:sz="0" w:space="0" w:color="auto"/>
            <w:bottom w:val="none" w:sz="0" w:space="0" w:color="auto"/>
            <w:right w:val="none" w:sz="0" w:space="0" w:color="auto"/>
          </w:divBdr>
        </w:div>
        <w:div w:id="1804272451">
          <w:marLeft w:val="0"/>
          <w:marRight w:val="0"/>
          <w:marTop w:val="0"/>
          <w:marBottom w:val="0"/>
          <w:divBdr>
            <w:top w:val="none" w:sz="0" w:space="0" w:color="auto"/>
            <w:left w:val="none" w:sz="0" w:space="0" w:color="auto"/>
            <w:bottom w:val="none" w:sz="0" w:space="0" w:color="auto"/>
            <w:right w:val="none" w:sz="0" w:space="0" w:color="auto"/>
          </w:divBdr>
        </w:div>
        <w:div w:id="755439741">
          <w:marLeft w:val="0"/>
          <w:marRight w:val="0"/>
          <w:marTop w:val="0"/>
          <w:marBottom w:val="0"/>
          <w:divBdr>
            <w:top w:val="none" w:sz="0" w:space="0" w:color="auto"/>
            <w:left w:val="none" w:sz="0" w:space="0" w:color="auto"/>
            <w:bottom w:val="none" w:sz="0" w:space="0" w:color="auto"/>
            <w:right w:val="none" w:sz="0" w:space="0" w:color="auto"/>
          </w:divBdr>
        </w:div>
        <w:div w:id="1989430463">
          <w:marLeft w:val="0"/>
          <w:marRight w:val="0"/>
          <w:marTop w:val="0"/>
          <w:marBottom w:val="0"/>
          <w:divBdr>
            <w:top w:val="none" w:sz="0" w:space="0" w:color="auto"/>
            <w:left w:val="none" w:sz="0" w:space="0" w:color="auto"/>
            <w:bottom w:val="none" w:sz="0" w:space="0" w:color="auto"/>
            <w:right w:val="none" w:sz="0" w:space="0" w:color="auto"/>
          </w:divBdr>
        </w:div>
        <w:div w:id="1782648013">
          <w:marLeft w:val="0"/>
          <w:marRight w:val="0"/>
          <w:marTop w:val="0"/>
          <w:marBottom w:val="0"/>
          <w:divBdr>
            <w:top w:val="none" w:sz="0" w:space="0" w:color="auto"/>
            <w:left w:val="none" w:sz="0" w:space="0" w:color="auto"/>
            <w:bottom w:val="none" w:sz="0" w:space="0" w:color="auto"/>
            <w:right w:val="none" w:sz="0" w:space="0" w:color="auto"/>
          </w:divBdr>
        </w:div>
        <w:div w:id="721947460">
          <w:marLeft w:val="0"/>
          <w:marRight w:val="0"/>
          <w:marTop w:val="0"/>
          <w:marBottom w:val="0"/>
          <w:divBdr>
            <w:top w:val="none" w:sz="0" w:space="0" w:color="auto"/>
            <w:left w:val="none" w:sz="0" w:space="0" w:color="auto"/>
            <w:bottom w:val="none" w:sz="0" w:space="0" w:color="auto"/>
            <w:right w:val="none" w:sz="0" w:space="0" w:color="auto"/>
          </w:divBdr>
        </w:div>
        <w:div w:id="864095100">
          <w:marLeft w:val="0"/>
          <w:marRight w:val="0"/>
          <w:marTop w:val="0"/>
          <w:marBottom w:val="0"/>
          <w:divBdr>
            <w:top w:val="none" w:sz="0" w:space="0" w:color="auto"/>
            <w:left w:val="none" w:sz="0" w:space="0" w:color="auto"/>
            <w:bottom w:val="none" w:sz="0" w:space="0" w:color="auto"/>
            <w:right w:val="none" w:sz="0" w:space="0" w:color="auto"/>
          </w:divBdr>
        </w:div>
        <w:div w:id="668867789">
          <w:marLeft w:val="0"/>
          <w:marRight w:val="0"/>
          <w:marTop w:val="0"/>
          <w:marBottom w:val="0"/>
          <w:divBdr>
            <w:top w:val="none" w:sz="0" w:space="0" w:color="auto"/>
            <w:left w:val="none" w:sz="0" w:space="0" w:color="auto"/>
            <w:bottom w:val="none" w:sz="0" w:space="0" w:color="auto"/>
            <w:right w:val="none" w:sz="0" w:space="0" w:color="auto"/>
          </w:divBdr>
        </w:div>
        <w:div w:id="1731339180">
          <w:marLeft w:val="0"/>
          <w:marRight w:val="0"/>
          <w:marTop w:val="0"/>
          <w:marBottom w:val="0"/>
          <w:divBdr>
            <w:top w:val="none" w:sz="0" w:space="0" w:color="auto"/>
            <w:left w:val="none" w:sz="0" w:space="0" w:color="auto"/>
            <w:bottom w:val="none" w:sz="0" w:space="0" w:color="auto"/>
            <w:right w:val="none" w:sz="0" w:space="0" w:color="auto"/>
          </w:divBdr>
        </w:div>
        <w:div w:id="538012672">
          <w:marLeft w:val="0"/>
          <w:marRight w:val="0"/>
          <w:marTop w:val="0"/>
          <w:marBottom w:val="0"/>
          <w:divBdr>
            <w:top w:val="none" w:sz="0" w:space="0" w:color="auto"/>
            <w:left w:val="none" w:sz="0" w:space="0" w:color="auto"/>
            <w:bottom w:val="none" w:sz="0" w:space="0" w:color="auto"/>
            <w:right w:val="none" w:sz="0" w:space="0" w:color="auto"/>
          </w:divBdr>
        </w:div>
        <w:div w:id="1775395695">
          <w:marLeft w:val="0"/>
          <w:marRight w:val="0"/>
          <w:marTop w:val="0"/>
          <w:marBottom w:val="0"/>
          <w:divBdr>
            <w:top w:val="none" w:sz="0" w:space="0" w:color="auto"/>
            <w:left w:val="none" w:sz="0" w:space="0" w:color="auto"/>
            <w:bottom w:val="none" w:sz="0" w:space="0" w:color="auto"/>
            <w:right w:val="none" w:sz="0" w:space="0" w:color="auto"/>
          </w:divBdr>
        </w:div>
        <w:div w:id="1050350549">
          <w:marLeft w:val="0"/>
          <w:marRight w:val="0"/>
          <w:marTop w:val="0"/>
          <w:marBottom w:val="0"/>
          <w:divBdr>
            <w:top w:val="none" w:sz="0" w:space="0" w:color="auto"/>
            <w:left w:val="none" w:sz="0" w:space="0" w:color="auto"/>
            <w:bottom w:val="none" w:sz="0" w:space="0" w:color="auto"/>
            <w:right w:val="none" w:sz="0" w:space="0" w:color="auto"/>
          </w:divBdr>
        </w:div>
        <w:div w:id="1717047630">
          <w:marLeft w:val="0"/>
          <w:marRight w:val="0"/>
          <w:marTop w:val="0"/>
          <w:marBottom w:val="0"/>
          <w:divBdr>
            <w:top w:val="none" w:sz="0" w:space="0" w:color="auto"/>
            <w:left w:val="none" w:sz="0" w:space="0" w:color="auto"/>
            <w:bottom w:val="none" w:sz="0" w:space="0" w:color="auto"/>
            <w:right w:val="none" w:sz="0" w:space="0" w:color="auto"/>
          </w:divBdr>
        </w:div>
        <w:div w:id="1962422791">
          <w:marLeft w:val="0"/>
          <w:marRight w:val="0"/>
          <w:marTop w:val="0"/>
          <w:marBottom w:val="0"/>
          <w:divBdr>
            <w:top w:val="none" w:sz="0" w:space="0" w:color="auto"/>
            <w:left w:val="none" w:sz="0" w:space="0" w:color="auto"/>
            <w:bottom w:val="none" w:sz="0" w:space="0" w:color="auto"/>
            <w:right w:val="none" w:sz="0" w:space="0" w:color="auto"/>
          </w:divBdr>
        </w:div>
        <w:div w:id="1500583014">
          <w:marLeft w:val="0"/>
          <w:marRight w:val="0"/>
          <w:marTop w:val="0"/>
          <w:marBottom w:val="0"/>
          <w:divBdr>
            <w:top w:val="none" w:sz="0" w:space="0" w:color="auto"/>
            <w:left w:val="none" w:sz="0" w:space="0" w:color="auto"/>
            <w:bottom w:val="none" w:sz="0" w:space="0" w:color="auto"/>
            <w:right w:val="none" w:sz="0" w:space="0" w:color="auto"/>
          </w:divBdr>
        </w:div>
        <w:div w:id="634456214">
          <w:marLeft w:val="0"/>
          <w:marRight w:val="0"/>
          <w:marTop w:val="0"/>
          <w:marBottom w:val="0"/>
          <w:divBdr>
            <w:top w:val="none" w:sz="0" w:space="0" w:color="auto"/>
            <w:left w:val="none" w:sz="0" w:space="0" w:color="auto"/>
            <w:bottom w:val="none" w:sz="0" w:space="0" w:color="auto"/>
            <w:right w:val="none" w:sz="0" w:space="0" w:color="auto"/>
          </w:divBdr>
        </w:div>
        <w:div w:id="1545755690">
          <w:marLeft w:val="0"/>
          <w:marRight w:val="0"/>
          <w:marTop w:val="0"/>
          <w:marBottom w:val="0"/>
          <w:divBdr>
            <w:top w:val="none" w:sz="0" w:space="0" w:color="auto"/>
            <w:left w:val="none" w:sz="0" w:space="0" w:color="auto"/>
            <w:bottom w:val="none" w:sz="0" w:space="0" w:color="auto"/>
            <w:right w:val="none" w:sz="0" w:space="0" w:color="auto"/>
          </w:divBdr>
        </w:div>
        <w:div w:id="1424063929">
          <w:marLeft w:val="0"/>
          <w:marRight w:val="0"/>
          <w:marTop w:val="0"/>
          <w:marBottom w:val="0"/>
          <w:divBdr>
            <w:top w:val="none" w:sz="0" w:space="0" w:color="auto"/>
            <w:left w:val="none" w:sz="0" w:space="0" w:color="auto"/>
            <w:bottom w:val="none" w:sz="0" w:space="0" w:color="auto"/>
            <w:right w:val="none" w:sz="0" w:space="0" w:color="auto"/>
          </w:divBdr>
        </w:div>
        <w:div w:id="1450011753">
          <w:marLeft w:val="0"/>
          <w:marRight w:val="0"/>
          <w:marTop w:val="0"/>
          <w:marBottom w:val="0"/>
          <w:divBdr>
            <w:top w:val="none" w:sz="0" w:space="0" w:color="auto"/>
            <w:left w:val="none" w:sz="0" w:space="0" w:color="auto"/>
            <w:bottom w:val="none" w:sz="0" w:space="0" w:color="auto"/>
            <w:right w:val="none" w:sz="0" w:space="0" w:color="auto"/>
          </w:divBdr>
        </w:div>
        <w:div w:id="641618440">
          <w:marLeft w:val="0"/>
          <w:marRight w:val="0"/>
          <w:marTop w:val="0"/>
          <w:marBottom w:val="0"/>
          <w:divBdr>
            <w:top w:val="none" w:sz="0" w:space="0" w:color="auto"/>
            <w:left w:val="none" w:sz="0" w:space="0" w:color="auto"/>
            <w:bottom w:val="none" w:sz="0" w:space="0" w:color="auto"/>
            <w:right w:val="none" w:sz="0" w:space="0" w:color="auto"/>
          </w:divBdr>
        </w:div>
        <w:div w:id="186018336">
          <w:marLeft w:val="0"/>
          <w:marRight w:val="0"/>
          <w:marTop w:val="0"/>
          <w:marBottom w:val="0"/>
          <w:divBdr>
            <w:top w:val="none" w:sz="0" w:space="0" w:color="auto"/>
            <w:left w:val="none" w:sz="0" w:space="0" w:color="auto"/>
            <w:bottom w:val="none" w:sz="0" w:space="0" w:color="auto"/>
            <w:right w:val="none" w:sz="0" w:space="0" w:color="auto"/>
          </w:divBdr>
        </w:div>
        <w:div w:id="64769884">
          <w:marLeft w:val="0"/>
          <w:marRight w:val="0"/>
          <w:marTop w:val="0"/>
          <w:marBottom w:val="0"/>
          <w:divBdr>
            <w:top w:val="none" w:sz="0" w:space="0" w:color="auto"/>
            <w:left w:val="none" w:sz="0" w:space="0" w:color="auto"/>
            <w:bottom w:val="none" w:sz="0" w:space="0" w:color="auto"/>
            <w:right w:val="none" w:sz="0" w:space="0" w:color="auto"/>
          </w:divBdr>
        </w:div>
        <w:div w:id="782696632">
          <w:marLeft w:val="0"/>
          <w:marRight w:val="0"/>
          <w:marTop w:val="0"/>
          <w:marBottom w:val="0"/>
          <w:divBdr>
            <w:top w:val="none" w:sz="0" w:space="0" w:color="auto"/>
            <w:left w:val="none" w:sz="0" w:space="0" w:color="auto"/>
            <w:bottom w:val="none" w:sz="0" w:space="0" w:color="auto"/>
            <w:right w:val="none" w:sz="0" w:space="0" w:color="auto"/>
          </w:divBdr>
        </w:div>
        <w:div w:id="343361006">
          <w:marLeft w:val="0"/>
          <w:marRight w:val="0"/>
          <w:marTop w:val="0"/>
          <w:marBottom w:val="0"/>
          <w:divBdr>
            <w:top w:val="none" w:sz="0" w:space="0" w:color="auto"/>
            <w:left w:val="none" w:sz="0" w:space="0" w:color="auto"/>
            <w:bottom w:val="none" w:sz="0" w:space="0" w:color="auto"/>
            <w:right w:val="none" w:sz="0" w:space="0" w:color="auto"/>
          </w:divBdr>
        </w:div>
        <w:div w:id="1723825508">
          <w:marLeft w:val="0"/>
          <w:marRight w:val="0"/>
          <w:marTop w:val="0"/>
          <w:marBottom w:val="0"/>
          <w:divBdr>
            <w:top w:val="none" w:sz="0" w:space="0" w:color="auto"/>
            <w:left w:val="none" w:sz="0" w:space="0" w:color="auto"/>
            <w:bottom w:val="none" w:sz="0" w:space="0" w:color="auto"/>
            <w:right w:val="none" w:sz="0" w:space="0" w:color="auto"/>
          </w:divBdr>
        </w:div>
        <w:div w:id="283922069">
          <w:marLeft w:val="0"/>
          <w:marRight w:val="0"/>
          <w:marTop w:val="0"/>
          <w:marBottom w:val="0"/>
          <w:divBdr>
            <w:top w:val="none" w:sz="0" w:space="0" w:color="auto"/>
            <w:left w:val="none" w:sz="0" w:space="0" w:color="auto"/>
            <w:bottom w:val="none" w:sz="0" w:space="0" w:color="auto"/>
            <w:right w:val="none" w:sz="0" w:space="0" w:color="auto"/>
          </w:divBdr>
        </w:div>
        <w:div w:id="1007561756">
          <w:marLeft w:val="0"/>
          <w:marRight w:val="0"/>
          <w:marTop w:val="0"/>
          <w:marBottom w:val="0"/>
          <w:divBdr>
            <w:top w:val="none" w:sz="0" w:space="0" w:color="auto"/>
            <w:left w:val="none" w:sz="0" w:space="0" w:color="auto"/>
            <w:bottom w:val="none" w:sz="0" w:space="0" w:color="auto"/>
            <w:right w:val="none" w:sz="0" w:space="0" w:color="auto"/>
          </w:divBdr>
        </w:div>
        <w:div w:id="1025444607">
          <w:marLeft w:val="0"/>
          <w:marRight w:val="0"/>
          <w:marTop w:val="0"/>
          <w:marBottom w:val="0"/>
          <w:divBdr>
            <w:top w:val="none" w:sz="0" w:space="0" w:color="auto"/>
            <w:left w:val="none" w:sz="0" w:space="0" w:color="auto"/>
            <w:bottom w:val="none" w:sz="0" w:space="0" w:color="auto"/>
            <w:right w:val="none" w:sz="0" w:space="0" w:color="auto"/>
          </w:divBdr>
        </w:div>
        <w:div w:id="1365518038">
          <w:marLeft w:val="0"/>
          <w:marRight w:val="0"/>
          <w:marTop w:val="0"/>
          <w:marBottom w:val="0"/>
          <w:divBdr>
            <w:top w:val="none" w:sz="0" w:space="0" w:color="auto"/>
            <w:left w:val="none" w:sz="0" w:space="0" w:color="auto"/>
            <w:bottom w:val="none" w:sz="0" w:space="0" w:color="auto"/>
            <w:right w:val="none" w:sz="0" w:space="0" w:color="auto"/>
          </w:divBdr>
        </w:div>
        <w:div w:id="2012756253">
          <w:marLeft w:val="0"/>
          <w:marRight w:val="0"/>
          <w:marTop w:val="0"/>
          <w:marBottom w:val="0"/>
          <w:divBdr>
            <w:top w:val="none" w:sz="0" w:space="0" w:color="auto"/>
            <w:left w:val="none" w:sz="0" w:space="0" w:color="auto"/>
            <w:bottom w:val="none" w:sz="0" w:space="0" w:color="auto"/>
            <w:right w:val="none" w:sz="0" w:space="0" w:color="auto"/>
          </w:divBdr>
        </w:div>
        <w:div w:id="886450582">
          <w:marLeft w:val="0"/>
          <w:marRight w:val="0"/>
          <w:marTop w:val="0"/>
          <w:marBottom w:val="0"/>
          <w:divBdr>
            <w:top w:val="none" w:sz="0" w:space="0" w:color="auto"/>
            <w:left w:val="none" w:sz="0" w:space="0" w:color="auto"/>
            <w:bottom w:val="none" w:sz="0" w:space="0" w:color="auto"/>
            <w:right w:val="none" w:sz="0" w:space="0" w:color="auto"/>
          </w:divBdr>
        </w:div>
        <w:div w:id="1911772357">
          <w:marLeft w:val="0"/>
          <w:marRight w:val="0"/>
          <w:marTop w:val="0"/>
          <w:marBottom w:val="0"/>
          <w:divBdr>
            <w:top w:val="none" w:sz="0" w:space="0" w:color="auto"/>
            <w:left w:val="none" w:sz="0" w:space="0" w:color="auto"/>
            <w:bottom w:val="none" w:sz="0" w:space="0" w:color="auto"/>
            <w:right w:val="none" w:sz="0" w:space="0" w:color="auto"/>
          </w:divBdr>
        </w:div>
        <w:div w:id="976833868">
          <w:marLeft w:val="0"/>
          <w:marRight w:val="0"/>
          <w:marTop w:val="0"/>
          <w:marBottom w:val="0"/>
          <w:divBdr>
            <w:top w:val="none" w:sz="0" w:space="0" w:color="auto"/>
            <w:left w:val="none" w:sz="0" w:space="0" w:color="auto"/>
            <w:bottom w:val="none" w:sz="0" w:space="0" w:color="auto"/>
            <w:right w:val="none" w:sz="0" w:space="0" w:color="auto"/>
          </w:divBdr>
        </w:div>
        <w:div w:id="1791122636">
          <w:marLeft w:val="0"/>
          <w:marRight w:val="0"/>
          <w:marTop w:val="0"/>
          <w:marBottom w:val="0"/>
          <w:divBdr>
            <w:top w:val="none" w:sz="0" w:space="0" w:color="auto"/>
            <w:left w:val="none" w:sz="0" w:space="0" w:color="auto"/>
            <w:bottom w:val="none" w:sz="0" w:space="0" w:color="auto"/>
            <w:right w:val="none" w:sz="0" w:space="0" w:color="auto"/>
          </w:divBdr>
        </w:div>
        <w:div w:id="286157918">
          <w:marLeft w:val="0"/>
          <w:marRight w:val="0"/>
          <w:marTop w:val="0"/>
          <w:marBottom w:val="0"/>
          <w:divBdr>
            <w:top w:val="none" w:sz="0" w:space="0" w:color="auto"/>
            <w:left w:val="none" w:sz="0" w:space="0" w:color="auto"/>
            <w:bottom w:val="none" w:sz="0" w:space="0" w:color="auto"/>
            <w:right w:val="none" w:sz="0" w:space="0" w:color="auto"/>
          </w:divBdr>
        </w:div>
        <w:div w:id="37164333">
          <w:marLeft w:val="0"/>
          <w:marRight w:val="0"/>
          <w:marTop w:val="0"/>
          <w:marBottom w:val="0"/>
          <w:divBdr>
            <w:top w:val="none" w:sz="0" w:space="0" w:color="auto"/>
            <w:left w:val="none" w:sz="0" w:space="0" w:color="auto"/>
            <w:bottom w:val="none" w:sz="0" w:space="0" w:color="auto"/>
            <w:right w:val="none" w:sz="0" w:space="0" w:color="auto"/>
          </w:divBdr>
        </w:div>
        <w:div w:id="1674991081">
          <w:marLeft w:val="0"/>
          <w:marRight w:val="0"/>
          <w:marTop w:val="0"/>
          <w:marBottom w:val="0"/>
          <w:divBdr>
            <w:top w:val="none" w:sz="0" w:space="0" w:color="auto"/>
            <w:left w:val="none" w:sz="0" w:space="0" w:color="auto"/>
            <w:bottom w:val="none" w:sz="0" w:space="0" w:color="auto"/>
            <w:right w:val="none" w:sz="0" w:space="0" w:color="auto"/>
          </w:divBdr>
        </w:div>
        <w:div w:id="1511721504">
          <w:marLeft w:val="0"/>
          <w:marRight w:val="0"/>
          <w:marTop w:val="0"/>
          <w:marBottom w:val="0"/>
          <w:divBdr>
            <w:top w:val="none" w:sz="0" w:space="0" w:color="auto"/>
            <w:left w:val="none" w:sz="0" w:space="0" w:color="auto"/>
            <w:bottom w:val="none" w:sz="0" w:space="0" w:color="auto"/>
            <w:right w:val="none" w:sz="0" w:space="0" w:color="auto"/>
          </w:divBdr>
        </w:div>
        <w:div w:id="164367467">
          <w:marLeft w:val="0"/>
          <w:marRight w:val="0"/>
          <w:marTop w:val="0"/>
          <w:marBottom w:val="0"/>
          <w:divBdr>
            <w:top w:val="none" w:sz="0" w:space="0" w:color="auto"/>
            <w:left w:val="none" w:sz="0" w:space="0" w:color="auto"/>
            <w:bottom w:val="none" w:sz="0" w:space="0" w:color="auto"/>
            <w:right w:val="none" w:sz="0" w:space="0" w:color="auto"/>
          </w:divBdr>
        </w:div>
        <w:div w:id="1869949410">
          <w:marLeft w:val="0"/>
          <w:marRight w:val="0"/>
          <w:marTop w:val="0"/>
          <w:marBottom w:val="0"/>
          <w:divBdr>
            <w:top w:val="none" w:sz="0" w:space="0" w:color="auto"/>
            <w:left w:val="none" w:sz="0" w:space="0" w:color="auto"/>
            <w:bottom w:val="none" w:sz="0" w:space="0" w:color="auto"/>
            <w:right w:val="none" w:sz="0" w:space="0" w:color="auto"/>
          </w:divBdr>
        </w:div>
        <w:div w:id="1337466032">
          <w:marLeft w:val="0"/>
          <w:marRight w:val="0"/>
          <w:marTop w:val="0"/>
          <w:marBottom w:val="0"/>
          <w:divBdr>
            <w:top w:val="none" w:sz="0" w:space="0" w:color="auto"/>
            <w:left w:val="none" w:sz="0" w:space="0" w:color="auto"/>
            <w:bottom w:val="none" w:sz="0" w:space="0" w:color="auto"/>
            <w:right w:val="none" w:sz="0" w:space="0" w:color="auto"/>
          </w:divBdr>
        </w:div>
        <w:div w:id="316569207">
          <w:marLeft w:val="0"/>
          <w:marRight w:val="0"/>
          <w:marTop w:val="0"/>
          <w:marBottom w:val="0"/>
          <w:divBdr>
            <w:top w:val="none" w:sz="0" w:space="0" w:color="auto"/>
            <w:left w:val="none" w:sz="0" w:space="0" w:color="auto"/>
            <w:bottom w:val="none" w:sz="0" w:space="0" w:color="auto"/>
            <w:right w:val="none" w:sz="0" w:space="0" w:color="auto"/>
          </w:divBdr>
        </w:div>
        <w:div w:id="1564557024">
          <w:marLeft w:val="0"/>
          <w:marRight w:val="0"/>
          <w:marTop w:val="0"/>
          <w:marBottom w:val="0"/>
          <w:divBdr>
            <w:top w:val="none" w:sz="0" w:space="0" w:color="auto"/>
            <w:left w:val="none" w:sz="0" w:space="0" w:color="auto"/>
            <w:bottom w:val="none" w:sz="0" w:space="0" w:color="auto"/>
            <w:right w:val="none" w:sz="0" w:space="0" w:color="auto"/>
          </w:divBdr>
        </w:div>
        <w:div w:id="883903618">
          <w:marLeft w:val="0"/>
          <w:marRight w:val="0"/>
          <w:marTop w:val="0"/>
          <w:marBottom w:val="0"/>
          <w:divBdr>
            <w:top w:val="none" w:sz="0" w:space="0" w:color="auto"/>
            <w:left w:val="none" w:sz="0" w:space="0" w:color="auto"/>
            <w:bottom w:val="none" w:sz="0" w:space="0" w:color="auto"/>
            <w:right w:val="none" w:sz="0" w:space="0" w:color="auto"/>
          </w:divBdr>
        </w:div>
        <w:div w:id="662047073">
          <w:marLeft w:val="0"/>
          <w:marRight w:val="0"/>
          <w:marTop w:val="0"/>
          <w:marBottom w:val="0"/>
          <w:divBdr>
            <w:top w:val="none" w:sz="0" w:space="0" w:color="auto"/>
            <w:left w:val="none" w:sz="0" w:space="0" w:color="auto"/>
            <w:bottom w:val="none" w:sz="0" w:space="0" w:color="auto"/>
            <w:right w:val="none" w:sz="0" w:space="0" w:color="auto"/>
          </w:divBdr>
        </w:div>
        <w:div w:id="1347058298">
          <w:marLeft w:val="0"/>
          <w:marRight w:val="0"/>
          <w:marTop w:val="0"/>
          <w:marBottom w:val="0"/>
          <w:divBdr>
            <w:top w:val="none" w:sz="0" w:space="0" w:color="auto"/>
            <w:left w:val="none" w:sz="0" w:space="0" w:color="auto"/>
            <w:bottom w:val="none" w:sz="0" w:space="0" w:color="auto"/>
            <w:right w:val="none" w:sz="0" w:space="0" w:color="auto"/>
          </w:divBdr>
        </w:div>
        <w:div w:id="1258292361">
          <w:marLeft w:val="0"/>
          <w:marRight w:val="0"/>
          <w:marTop w:val="0"/>
          <w:marBottom w:val="0"/>
          <w:divBdr>
            <w:top w:val="none" w:sz="0" w:space="0" w:color="auto"/>
            <w:left w:val="none" w:sz="0" w:space="0" w:color="auto"/>
            <w:bottom w:val="none" w:sz="0" w:space="0" w:color="auto"/>
            <w:right w:val="none" w:sz="0" w:space="0" w:color="auto"/>
          </w:divBdr>
        </w:div>
        <w:div w:id="215816844">
          <w:marLeft w:val="0"/>
          <w:marRight w:val="0"/>
          <w:marTop w:val="0"/>
          <w:marBottom w:val="0"/>
          <w:divBdr>
            <w:top w:val="none" w:sz="0" w:space="0" w:color="auto"/>
            <w:left w:val="none" w:sz="0" w:space="0" w:color="auto"/>
            <w:bottom w:val="none" w:sz="0" w:space="0" w:color="auto"/>
            <w:right w:val="none" w:sz="0" w:space="0" w:color="auto"/>
          </w:divBdr>
        </w:div>
        <w:div w:id="2000500975">
          <w:marLeft w:val="0"/>
          <w:marRight w:val="0"/>
          <w:marTop w:val="0"/>
          <w:marBottom w:val="0"/>
          <w:divBdr>
            <w:top w:val="none" w:sz="0" w:space="0" w:color="auto"/>
            <w:left w:val="none" w:sz="0" w:space="0" w:color="auto"/>
            <w:bottom w:val="none" w:sz="0" w:space="0" w:color="auto"/>
            <w:right w:val="none" w:sz="0" w:space="0" w:color="auto"/>
          </w:divBdr>
        </w:div>
        <w:div w:id="954604667">
          <w:marLeft w:val="0"/>
          <w:marRight w:val="0"/>
          <w:marTop w:val="0"/>
          <w:marBottom w:val="0"/>
          <w:divBdr>
            <w:top w:val="none" w:sz="0" w:space="0" w:color="auto"/>
            <w:left w:val="none" w:sz="0" w:space="0" w:color="auto"/>
            <w:bottom w:val="none" w:sz="0" w:space="0" w:color="auto"/>
            <w:right w:val="none" w:sz="0" w:space="0" w:color="auto"/>
          </w:divBdr>
        </w:div>
        <w:div w:id="525560450">
          <w:marLeft w:val="0"/>
          <w:marRight w:val="0"/>
          <w:marTop w:val="0"/>
          <w:marBottom w:val="0"/>
          <w:divBdr>
            <w:top w:val="none" w:sz="0" w:space="0" w:color="auto"/>
            <w:left w:val="none" w:sz="0" w:space="0" w:color="auto"/>
            <w:bottom w:val="none" w:sz="0" w:space="0" w:color="auto"/>
            <w:right w:val="none" w:sz="0" w:space="0" w:color="auto"/>
          </w:divBdr>
        </w:div>
        <w:div w:id="487408954">
          <w:marLeft w:val="0"/>
          <w:marRight w:val="0"/>
          <w:marTop w:val="0"/>
          <w:marBottom w:val="0"/>
          <w:divBdr>
            <w:top w:val="none" w:sz="0" w:space="0" w:color="auto"/>
            <w:left w:val="none" w:sz="0" w:space="0" w:color="auto"/>
            <w:bottom w:val="none" w:sz="0" w:space="0" w:color="auto"/>
            <w:right w:val="none" w:sz="0" w:space="0" w:color="auto"/>
          </w:divBdr>
        </w:div>
        <w:div w:id="1469979402">
          <w:marLeft w:val="0"/>
          <w:marRight w:val="0"/>
          <w:marTop w:val="0"/>
          <w:marBottom w:val="0"/>
          <w:divBdr>
            <w:top w:val="none" w:sz="0" w:space="0" w:color="auto"/>
            <w:left w:val="none" w:sz="0" w:space="0" w:color="auto"/>
            <w:bottom w:val="none" w:sz="0" w:space="0" w:color="auto"/>
            <w:right w:val="none" w:sz="0" w:space="0" w:color="auto"/>
          </w:divBdr>
        </w:div>
        <w:div w:id="1315644202">
          <w:marLeft w:val="0"/>
          <w:marRight w:val="0"/>
          <w:marTop w:val="0"/>
          <w:marBottom w:val="0"/>
          <w:divBdr>
            <w:top w:val="none" w:sz="0" w:space="0" w:color="auto"/>
            <w:left w:val="none" w:sz="0" w:space="0" w:color="auto"/>
            <w:bottom w:val="none" w:sz="0" w:space="0" w:color="auto"/>
            <w:right w:val="none" w:sz="0" w:space="0" w:color="auto"/>
          </w:divBdr>
        </w:div>
        <w:div w:id="623389255">
          <w:marLeft w:val="0"/>
          <w:marRight w:val="0"/>
          <w:marTop w:val="0"/>
          <w:marBottom w:val="0"/>
          <w:divBdr>
            <w:top w:val="none" w:sz="0" w:space="0" w:color="auto"/>
            <w:left w:val="none" w:sz="0" w:space="0" w:color="auto"/>
            <w:bottom w:val="none" w:sz="0" w:space="0" w:color="auto"/>
            <w:right w:val="none" w:sz="0" w:space="0" w:color="auto"/>
          </w:divBdr>
        </w:div>
        <w:div w:id="1783378333">
          <w:marLeft w:val="0"/>
          <w:marRight w:val="0"/>
          <w:marTop w:val="0"/>
          <w:marBottom w:val="0"/>
          <w:divBdr>
            <w:top w:val="none" w:sz="0" w:space="0" w:color="auto"/>
            <w:left w:val="none" w:sz="0" w:space="0" w:color="auto"/>
            <w:bottom w:val="none" w:sz="0" w:space="0" w:color="auto"/>
            <w:right w:val="none" w:sz="0" w:space="0" w:color="auto"/>
          </w:divBdr>
        </w:div>
        <w:div w:id="2092316678">
          <w:marLeft w:val="0"/>
          <w:marRight w:val="0"/>
          <w:marTop w:val="0"/>
          <w:marBottom w:val="0"/>
          <w:divBdr>
            <w:top w:val="none" w:sz="0" w:space="0" w:color="auto"/>
            <w:left w:val="none" w:sz="0" w:space="0" w:color="auto"/>
            <w:bottom w:val="none" w:sz="0" w:space="0" w:color="auto"/>
            <w:right w:val="none" w:sz="0" w:space="0" w:color="auto"/>
          </w:divBdr>
        </w:div>
        <w:div w:id="1640762093">
          <w:marLeft w:val="0"/>
          <w:marRight w:val="0"/>
          <w:marTop w:val="0"/>
          <w:marBottom w:val="0"/>
          <w:divBdr>
            <w:top w:val="none" w:sz="0" w:space="0" w:color="auto"/>
            <w:left w:val="none" w:sz="0" w:space="0" w:color="auto"/>
            <w:bottom w:val="none" w:sz="0" w:space="0" w:color="auto"/>
            <w:right w:val="none" w:sz="0" w:space="0" w:color="auto"/>
          </w:divBdr>
        </w:div>
        <w:div w:id="1112935640">
          <w:marLeft w:val="0"/>
          <w:marRight w:val="0"/>
          <w:marTop w:val="0"/>
          <w:marBottom w:val="0"/>
          <w:divBdr>
            <w:top w:val="none" w:sz="0" w:space="0" w:color="auto"/>
            <w:left w:val="none" w:sz="0" w:space="0" w:color="auto"/>
            <w:bottom w:val="none" w:sz="0" w:space="0" w:color="auto"/>
            <w:right w:val="none" w:sz="0" w:space="0" w:color="auto"/>
          </w:divBdr>
        </w:div>
        <w:div w:id="1264650493">
          <w:marLeft w:val="0"/>
          <w:marRight w:val="0"/>
          <w:marTop w:val="0"/>
          <w:marBottom w:val="0"/>
          <w:divBdr>
            <w:top w:val="none" w:sz="0" w:space="0" w:color="auto"/>
            <w:left w:val="none" w:sz="0" w:space="0" w:color="auto"/>
            <w:bottom w:val="none" w:sz="0" w:space="0" w:color="auto"/>
            <w:right w:val="none" w:sz="0" w:space="0" w:color="auto"/>
          </w:divBdr>
        </w:div>
        <w:div w:id="1249265440">
          <w:marLeft w:val="0"/>
          <w:marRight w:val="0"/>
          <w:marTop w:val="0"/>
          <w:marBottom w:val="0"/>
          <w:divBdr>
            <w:top w:val="none" w:sz="0" w:space="0" w:color="auto"/>
            <w:left w:val="none" w:sz="0" w:space="0" w:color="auto"/>
            <w:bottom w:val="none" w:sz="0" w:space="0" w:color="auto"/>
            <w:right w:val="none" w:sz="0" w:space="0" w:color="auto"/>
          </w:divBdr>
        </w:div>
        <w:div w:id="594941641">
          <w:marLeft w:val="0"/>
          <w:marRight w:val="0"/>
          <w:marTop w:val="0"/>
          <w:marBottom w:val="0"/>
          <w:divBdr>
            <w:top w:val="none" w:sz="0" w:space="0" w:color="auto"/>
            <w:left w:val="none" w:sz="0" w:space="0" w:color="auto"/>
            <w:bottom w:val="none" w:sz="0" w:space="0" w:color="auto"/>
            <w:right w:val="none" w:sz="0" w:space="0" w:color="auto"/>
          </w:divBdr>
        </w:div>
        <w:div w:id="635647065">
          <w:marLeft w:val="0"/>
          <w:marRight w:val="0"/>
          <w:marTop w:val="0"/>
          <w:marBottom w:val="0"/>
          <w:divBdr>
            <w:top w:val="none" w:sz="0" w:space="0" w:color="auto"/>
            <w:left w:val="none" w:sz="0" w:space="0" w:color="auto"/>
            <w:bottom w:val="none" w:sz="0" w:space="0" w:color="auto"/>
            <w:right w:val="none" w:sz="0" w:space="0" w:color="auto"/>
          </w:divBdr>
        </w:div>
        <w:div w:id="1599095024">
          <w:marLeft w:val="0"/>
          <w:marRight w:val="0"/>
          <w:marTop w:val="0"/>
          <w:marBottom w:val="0"/>
          <w:divBdr>
            <w:top w:val="none" w:sz="0" w:space="0" w:color="auto"/>
            <w:left w:val="none" w:sz="0" w:space="0" w:color="auto"/>
            <w:bottom w:val="none" w:sz="0" w:space="0" w:color="auto"/>
            <w:right w:val="none" w:sz="0" w:space="0" w:color="auto"/>
          </w:divBdr>
        </w:div>
        <w:div w:id="1335301880">
          <w:marLeft w:val="0"/>
          <w:marRight w:val="0"/>
          <w:marTop w:val="0"/>
          <w:marBottom w:val="0"/>
          <w:divBdr>
            <w:top w:val="none" w:sz="0" w:space="0" w:color="auto"/>
            <w:left w:val="none" w:sz="0" w:space="0" w:color="auto"/>
            <w:bottom w:val="none" w:sz="0" w:space="0" w:color="auto"/>
            <w:right w:val="none" w:sz="0" w:space="0" w:color="auto"/>
          </w:divBdr>
        </w:div>
        <w:div w:id="666519721">
          <w:marLeft w:val="0"/>
          <w:marRight w:val="0"/>
          <w:marTop w:val="0"/>
          <w:marBottom w:val="0"/>
          <w:divBdr>
            <w:top w:val="none" w:sz="0" w:space="0" w:color="auto"/>
            <w:left w:val="none" w:sz="0" w:space="0" w:color="auto"/>
            <w:bottom w:val="none" w:sz="0" w:space="0" w:color="auto"/>
            <w:right w:val="none" w:sz="0" w:space="0" w:color="auto"/>
          </w:divBdr>
        </w:div>
        <w:div w:id="246305782">
          <w:marLeft w:val="0"/>
          <w:marRight w:val="0"/>
          <w:marTop w:val="0"/>
          <w:marBottom w:val="0"/>
          <w:divBdr>
            <w:top w:val="none" w:sz="0" w:space="0" w:color="auto"/>
            <w:left w:val="none" w:sz="0" w:space="0" w:color="auto"/>
            <w:bottom w:val="none" w:sz="0" w:space="0" w:color="auto"/>
            <w:right w:val="none" w:sz="0" w:space="0" w:color="auto"/>
          </w:divBdr>
        </w:div>
        <w:div w:id="485434451">
          <w:marLeft w:val="0"/>
          <w:marRight w:val="0"/>
          <w:marTop w:val="0"/>
          <w:marBottom w:val="0"/>
          <w:divBdr>
            <w:top w:val="none" w:sz="0" w:space="0" w:color="auto"/>
            <w:left w:val="none" w:sz="0" w:space="0" w:color="auto"/>
            <w:bottom w:val="none" w:sz="0" w:space="0" w:color="auto"/>
            <w:right w:val="none" w:sz="0" w:space="0" w:color="auto"/>
          </w:divBdr>
        </w:div>
        <w:div w:id="63913937">
          <w:marLeft w:val="0"/>
          <w:marRight w:val="0"/>
          <w:marTop w:val="0"/>
          <w:marBottom w:val="0"/>
          <w:divBdr>
            <w:top w:val="none" w:sz="0" w:space="0" w:color="auto"/>
            <w:left w:val="none" w:sz="0" w:space="0" w:color="auto"/>
            <w:bottom w:val="none" w:sz="0" w:space="0" w:color="auto"/>
            <w:right w:val="none" w:sz="0" w:space="0" w:color="auto"/>
          </w:divBdr>
        </w:div>
        <w:div w:id="1266160221">
          <w:marLeft w:val="0"/>
          <w:marRight w:val="0"/>
          <w:marTop w:val="0"/>
          <w:marBottom w:val="0"/>
          <w:divBdr>
            <w:top w:val="none" w:sz="0" w:space="0" w:color="auto"/>
            <w:left w:val="none" w:sz="0" w:space="0" w:color="auto"/>
            <w:bottom w:val="none" w:sz="0" w:space="0" w:color="auto"/>
            <w:right w:val="none" w:sz="0" w:space="0" w:color="auto"/>
          </w:divBdr>
        </w:div>
        <w:div w:id="143401263">
          <w:marLeft w:val="0"/>
          <w:marRight w:val="0"/>
          <w:marTop w:val="0"/>
          <w:marBottom w:val="0"/>
          <w:divBdr>
            <w:top w:val="none" w:sz="0" w:space="0" w:color="auto"/>
            <w:left w:val="none" w:sz="0" w:space="0" w:color="auto"/>
            <w:bottom w:val="none" w:sz="0" w:space="0" w:color="auto"/>
            <w:right w:val="none" w:sz="0" w:space="0" w:color="auto"/>
          </w:divBdr>
        </w:div>
        <w:div w:id="433016556">
          <w:marLeft w:val="0"/>
          <w:marRight w:val="0"/>
          <w:marTop w:val="0"/>
          <w:marBottom w:val="0"/>
          <w:divBdr>
            <w:top w:val="none" w:sz="0" w:space="0" w:color="auto"/>
            <w:left w:val="none" w:sz="0" w:space="0" w:color="auto"/>
            <w:bottom w:val="none" w:sz="0" w:space="0" w:color="auto"/>
            <w:right w:val="none" w:sz="0" w:space="0" w:color="auto"/>
          </w:divBdr>
        </w:div>
        <w:div w:id="1615601717">
          <w:marLeft w:val="0"/>
          <w:marRight w:val="0"/>
          <w:marTop w:val="0"/>
          <w:marBottom w:val="0"/>
          <w:divBdr>
            <w:top w:val="none" w:sz="0" w:space="0" w:color="auto"/>
            <w:left w:val="none" w:sz="0" w:space="0" w:color="auto"/>
            <w:bottom w:val="none" w:sz="0" w:space="0" w:color="auto"/>
            <w:right w:val="none" w:sz="0" w:space="0" w:color="auto"/>
          </w:divBdr>
        </w:div>
        <w:div w:id="277953082">
          <w:marLeft w:val="0"/>
          <w:marRight w:val="0"/>
          <w:marTop w:val="0"/>
          <w:marBottom w:val="0"/>
          <w:divBdr>
            <w:top w:val="none" w:sz="0" w:space="0" w:color="auto"/>
            <w:left w:val="none" w:sz="0" w:space="0" w:color="auto"/>
            <w:bottom w:val="none" w:sz="0" w:space="0" w:color="auto"/>
            <w:right w:val="none" w:sz="0" w:space="0" w:color="auto"/>
          </w:divBdr>
        </w:div>
        <w:div w:id="1568300049">
          <w:marLeft w:val="0"/>
          <w:marRight w:val="0"/>
          <w:marTop w:val="0"/>
          <w:marBottom w:val="0"/>
          <w:divBdr>
            <w:top w:val="none" w:sz="0" w:space="0" w:color="auto"/>
            <w:left w:val="none" w:sz="0" w:space="0" w:color="auto"/>
            <w:bottom w:val="none" w:sz="0" w:space="0" w:color="auto"/>
            <w:right w:val="none" w:sz="0" w:space="0" w:color="auto"/>
          </w:divBdr>
        </w:div>
        <w:div w:id="326593871">
          <w:marLeft w:val="0"/>
          <w:marRight w:val="0"/>
          <w:marTop w:val="0"/>
          <w:marBottom w:val="0"/>
          <w:divBdr>
            <w:top w:val="none" w:sz="0" w:space="0" w:color="auto"/>
            <w:left w:val="none" w:sz="0" w:space="0" w:color="auto"/>
            <w:bottom w:val="none" w:sz="0" w:space="0" w:color="auto"/>
            <w:right w:val="none" w:sz="0" w:space="0" w:color="auto"/>
          </w:divBdr>
        </w:div>
        <w:div w:id="718431479">
          <w:marLeft w:val="0"/>
          <w:marRight w:val="0"/>
          <w:marTop w:val="0"/>
          <w:marBottom w:val="0"/>
          <w:divBdr>
            <w:top w:val="none" w:sz="0" w:space="0" w:color="auto"/>
            <w:left w:val="none" w:sz="0" w:space="0" w:color="auto"/>
            <w:bottom w:val="none" w:sz="0" w:space="0" w:color="auto"/>
            <w:right w:val="none" w:sz="0" w:space="0" w:color="auto"/>
          </w:divBdr>
        </w:div>
        <w:div w:id="253520560">
          <w:marLeft w:val="0"/>
          <w:marRight w:val="0"/>
          <w:marTop w:val="0"/>
          <w:marBottom w:val="0"/>
          <w:divBdr>
            <w:top w:val="none" w:sz="0" w:space="0" w:color="auto"/>
            <w:left w:val="none" w:sz="0" w:space="0" w:color="auto"/>
            <w:bottom w:val="none" w:sz="0" w:space="0" w:color="auto"/>
            <w:right w:val="none" w:sz="0" w:space="0" w:color="auto"/>
          </w:divBdr>
        </w:div>
        <w:div w:id="51971574">
          <w:marLeft w:val="0"/>
          <w:marRight w:val="0"/>
          <w:marTop w:val="0"/>
          <w:marBottom w:val="0"/>
          <w:divBdr>
            <w:top w:val="none" w:sz="0" w:space="0" w:color="auto"/>
            <w:left w:val="none" w:sz="0" w:space="0" w:color="auto"/>
            <w:bottom w:val="none" w:sz="0" w:space="0" w:color="auto"/>
            <w:right w:val="none" w:sz="0" w:space="0" w:color="auto"/>
          </w:divBdr>
        </w:div>
        <w:div w:id="809637099">
          <w:marLeft w:val="0"/>
          <w:marRight w:val="0"/>
          <w:marTop w:val="0"/>
          <w:marBottom w:val="0"/>
          <w:divBdr>
            <w:top w:val="none" w:sz="0" w:space="0" w:color="auto"/>
            <w:left w:val="none" w:sz="0" w:space="0" w:color="auto"/>
            <w:bottom w:val="none" w:sz="0" w:space="0" w:color="auto"/>
            <w:right w:val="none" w:sz="0" w:space="0" w:color="auto"/>
          </w:divBdr>
        </w:div>
        <w:div w:id="381830840">
          <w:marLeft w:val="0"/>
          <w:marRight w:val="0"/>
          <w:marTop w:val="0"/>
          <w:marBottom w:val="0"/>
          <w:divBdr>
            <w:top w:val="none" w:sz="0" w:space="0" w:color="auto"/>
            <w:left w:val="none" w:sz="0" w:space="0" w:color="auto"/>
            <w:bottom w:val="none" w:sz="0" w:space="0" w:color="auto"/>
            <w:right w:val="none" w:sz="0" w:space="0" w:color="auto"/>
          </w:divBdr>
        </w:div>
        <w:div w:id="237247368">
          <w:marLeft w:val="0"/>
          <w:marRight w:val="0"/>
          <w:marTop w:val="0"/>
          <w:marBottom w:val="0"/>
          <w:divBdr>
            <w:top w:val="none" w:sz="0" w:space="0" w:color="auto"/>
            <w:left w:val="none" w:sz="0" w:space="0" w:color="auto"/>
            <w:bottom w:val="none" w:sz="0" w:space="0" w:color="auto"/>
            <w:right w:val="none" w:sz="0" w:space="0" w:color="auto"/>
          </w:divBdr>
        </w:div>
        <w:div w:id="967779803">
          <w:marLeft w:val="0"/>
          <w:marRight w:val="0"/>
          <w:marTop w:val="0"/>
          <w:marBottom w:val="0"/>
          <w:divBdr>
            <w:top w:val="none" w:sz="0" w:space="0" w:color="auto"/>
            <w:left w:val="none" w:sz="0" w:space="0" w:color="auto"/>
            <w:bottom w:val="none" w:sz="0" w:space="0" w:color="auto"/>
            <w:right w:val="none" w:sz="0" w:space="0" w:color="auto"/>
          </w:divBdr>
        </w:div>
        <w:div w:id="1648558827">
          <w:marLeft w:val="0"/>
          <w:marRight w:val="0"/>
          <w:marTop w:val="0"/>
          <w:marBottom w:val="0"/>
          <w:divBdr>
            <w:top w:val="none" w:sz="0" w:space="0" w:color="auto"/>
            <w:left w:val="none" w:sz="0" w:space="0" w:color="auto"/>
            <w:bottom w:val="none" w:sz="0" w:space="0" w:color="auto"/>
            <w:right w:val="none" w:sz="0" w:space="0" w:color="auto"/>
          </w:divBdr>
        </w:div>
        <w:div w:id="1818035736">
          <w:marLeft w:val="0"/>
          <w:marRight w:val="0"/>
          <w:marTop w:val="0"/>
          <w:marBottom w:val="0"/>
          <w:divBdr>
            <w:top w:val="none" w:sz="0" w:space="0" w:color="auto"/>
            <w:left w:val="none" w:sz="0" w:space="0" w:color="auto"/>
            <w:bottom w:val="none" w:sz="0" w:space="0" w:color="auto"/>
            <w:right w:val="none" w:sz="0" w:space="0" w:color="auto"/>
          </w:divBdr>
        </w:div>
        <w:div w:id="1646934902">
          <w:marLeft w:val="0"/>
          <w:marRight w:val="0"/>
          <w:marTop w:val="0"/>
          <w:marBottom w:val="0"/>
          <w:divBdr>
            <w:top w:val="none" w:sz="0" w:space="0" w:color="auto"/>
            <w:left w:val="none" w:sz="0" w:space="0" w:color="auto"/>
            <w:bottom w:val="none" w:sz="0" w:space="0" w:color="auto"/>
            <w:right w:val="none" w:sz="0" w:space="0" w:color="auto"/>
          </w:divBdr>
        </w:div>
        <w:div w:id="875120786">
          <w:marLeft w:val="0"/>
          <w:marRight w:val="0"/>
          <w:marTop w:val="0"/>
          <w:marBottom w:val="0"/>
          <w:divBdr>
            <w:top w:val="none" w:sz="0" w:space="0" w:color="auto"/>
            <w:left w:val="none" w:sz="0" w:space="0" w:color="auto"/>
            <w:bottom w:val="none" w:sz="0" w:space="0" w:color="auto"/>
            <w:right w:val="none" w:sz="0" w:space="0" w:color="auto"/>
          </w:divBdr>
        </w:div>
        <w:div w:id="751779658">
          <w:marLeft w:val="0"/>
          <w:marRight w:val="0"/>
          <w:marTop w:val="0"/>
          <w:marBottom w:val="0"/>
          <w:divBdr>
            <w:top w:val="none" w:sz="0" w:space="0" w:color="auto"/>
            <w:left w:val="none" w:sz="0" w:space="0" w:color="auto"/>
            <w:bottom w:val="none" w:sz="0" w:space="0" w:color="auto"/>
            <w:right w:val="none" w:sz="0" w:space="0" w:color="auto"/>
          </w:divBdr>
        </w:div>
        <w:div w:id="585967213">
          <w:marLeft w:val="0"/>
          <w:marRight w:val="0"/>
          <w:marTop w:val="0"/>
          <w:marBottom w:val="0"/>
          <w:divBdr>
            <w:top w:val="none" w:sz="0" w:space="0" w:color="auto"/>
            <w:left w:val="none" w:sz="0" w:space="0" w:color="auto"/>
            <w:bottom w:val="none" w:sz="0" w:space="0" w:color="auto"/>
            <w:right w:val="none" w:sz="0" w:space="0" w:color="auto"/>
          </w:divBdr>
        </w:div>
        <w:div w:id="768307809">
          <w:marLeft w:val="0"/>
          <w:marRight w:val="0"/>
          <w:marTop w:val="0"/>
          <w:marBottom w:val="0"/>
          <w:divBdr>
            <w:top w:val="none" w:sz="0" w:space="0" w:color="auto"/>
            <w:left w:val="none" w:sz="0" w:space="0" w:color="auto"/>
            <w:bottom w:val="none" w:sz="0" w:space="0" w:color="auto"/>
            <w:right w:val="none" w:sz="0" w:space="0" w:color="auto"/>
          </w:divBdr>
        </w:div>
        <w:div w:id="688023712">
          <w:marLeft w:val="0"/>
          <w:marRight w:val="0"/>
          <w:marTop w:val="0"/>
          <w:marBottom w:val="0"/>
          <w:divBdr>
            <w:top w:val="none" w:sz="0" w:space="0" w:color="auto"/>
            <w:left w:val="none" w:sz="0" w:space="0" w:color="auto"/>
            <w:bottom w:val="none" w:sz="0" w:space="0" w:color="auto"/>
            <w:right w:val="none" w:sz="0" w:space="0" w:color="auto"/>
          </w:divBdr>
        </w:div>
        <w:div w:id="1918591783">
          <w:marLeft w:val="0"/>
          <w:marRight w:val="0"/>
          <w:marTop w:val="0"/>
          <w:marBottom w:val="0"/>
          <w:divBdr>
            <w:top w:val="none" w:sz="0" w:space="0" w:color="auto"/>
            <w:left w:val="none" w:sz="0" w:space="0" w:color="auto"/>
            <w:bottom w:val="none" w:sz="0" w:space="0" w:color="auto"/>
            <w:right w:val="none" w:sz="0" w:space="0" w:color="auto"/>
          </w:divBdr>
        </w:div>
        <w:div w:id="107505043">
          <w:marLeft w:val="0"/>
          <w:marRight w:val="0"/>
          <w:marTop w:val="0"/>
          <w:marBottom w:val="0"/>
          <w:divBdr>
            <w:top w:val="none" w:sz="0" w:space="0" w:color="auto"/>
            <w:left w:val="none" w:sz="0" w:space="0" w:color="auto"/>
            <w:bottom w:val="none" w:sz="0" w:space="0" w:color="auto"/>
            <w:right w:val="none" w:sz="0" w:space="0" w:color="auto"/>
          </w:divBdr>
        </w:div>
        <w:div w:id="1578517590">
          <w:marLeft w:val="0"/>
          <w:marRight w:val="0"/>
          <w:marTop w:val="0"/>
          <w:marBottom w:val="0"/>
          <w:divBdr>
            <w:top w:val="none" w:sz="0" w:space="0" w:color="auto"/>
            <w:left w:val="none" w:sz="0" w:space="0" w:color="auto"/>
            <w:bottom w:val="none" w:sz="0" w:space="0" w:color="auto"/>
            <w:right w:val="none" w:sz="0" w:space="0" w:color="auto"/>
          </w:divBdr>
        </w:div>
        <w:div w:id="1143549016">
          <w:marLeft w:val="0"/>
          <w:marRight w:val="0"/>
          <w:marTop w:val="0"/>
          <w:marBottom w:val="0"/>
          <w:divBdr>
            <w:top w:val="none" w:sz="0" w:space="0" w:color="auto"/>
            <w:left w:val="none" w:sz="0" w:space="0" w:color="auto"/>
            <w:bottom w:val="none" w:sz="0" w:space="0" w:color="auto"/>
            <w:right w:val="none" w:sz="0" w:space="0" w:color="auto"/>
          </w:divBdr>
        </w:div>
        <w:div w:id="948781827">
          <w:marLeft w:val="0"/>
          <w:marRight w:val="0"/>
          <w:marTop w:val="0"/>
          <w:marBottom w:val="0"/>
          <w:divBdr>
            <w:top w:val="none" w:sz="0" w:space="0" w:color="auto"/>
            <w:left w:val="none" w:sz="0" w:space="0" w:color="auto"/>
            <w:bottom w:val="none" w:sz="0" w:space="0" w:color="auto"/>
            <w:right w:val="none" w:sz="0" w:space="0" w:color="auto"/>
          </w:divBdr>
        </w:div>
        <w:div w:id="1437290975">
          <w:marLeft w:val="0"/>
          <w:marRight w:val="0"/>
          <w:marTop w:val="0"/>
          <w:marBottom w:val="0"/>
          <w:divBdr>
            <w:top w:val="none" w:sz="0" w:space="0" w:color="auto"/>
            <w:left w:val="none" w:sz="0" w:space="0" w:color="auto"/>
            <w:bottom w:val="none" w:sz="0" w:space="0" w:color="auto"/>
            <w:right w:val="none" w:sz="0" w:space="0" w:color="auto"/>
          </w:divBdr>
        </w:div>
        <w:div w:id="178278626">
          <w:marLeft w:val="0"/>
          <w:marRight w:val="0"/>
          <w:marTop w:val="0"/>
          <w:marBottom w:val="0"/>
          <w:divBdr>
            <w:top w:val="none" w:sz="0" w:space="0" w:color="auto"/>
            <w:left w:val="none" w:sz="0" w:space="0" w:color="auto"/>
            <w:bottom w:val="none" w:sz="0" w:space="0" w:color="auto"/>
            <w:right w:val="none" w:sz="0" w:space="0" w:color="auto"/>
          </w:divBdr>
        </w:div>
        <w:div w:id="2141724774">
          <w:marLeft w:val="0"/>
          <w:marRight w:val="0"/>
          <w:marTop w:val="0"/>
          <w:marBottom w:val="0"/>
          <w:divBdr>
            <w:top w:val="none" w:sz="0" w:space="0" w:color="auto"/>
            <w:left w:val="none" w:sz="0" w:space="0" w:color="auto"/>
            <w:bottom w:val="none" w:sz="0" w:space="0" w:color="auto"/>
            <w:right w:val="none" w:sz="0" w:space="0" w:color="auto"/>
          </w:divBdr>
        </w:div>
        <w:div w:id="1803618269">
          <w:marLeft w:val="0"/>
          <w:marRight w:val="0"/>
          <w:marTop w:val="0"/>
          <w:marBottom w:val="0"/>
          <w:divBdr>
            <w:top w:val="none" w:sz="0" w:space="0" w:color="auto"/>
            <w:left w:val="none" w:sz="0" w:space="0" w:color="auto"/>
            <w:bottom w:val="none" w:sz="0" w:space="0" w:color="auto"/>
            <w:right w:val="none" w:sz="0" w:space="0" w:color="auto"/>
          </w:divBdr>
        </w:div>
        <w:div w:id="740523446">
          <w:marLeft w:val="0"/>
          <w:marRight w:val="0"/>
          <w:marTop w:val="0"/>
          <w:marBottom w:val="0"/>
          <w:divBdr>
            <w:top w:val="none" w:sz="0" w:space="0" w:color="auto"/>
            <w:left w:val="none" w:sz="0" w:space="0" w:color="auto"/>
            <w:bottom w:val="none" w:sz="0" w:space="0" w:color="auto"/>
            <w:right w:val="none" w:sz="0" w:space="0" w:color="auto"/>
          </w:divBdr>
        </w:div>
        <w:div w:id="1795559289">
          <w:marLeft w:val="0"/>
          <w:marRight w:val="0"/>
          <w:marTop w:val="0"/>
          <w:marBottom w:val="0"/>
          <w:divBdr>
            <w:top w:val="none" w:sz="0" w:space="0" w:color="auto"/>
            <w:left w:val="none" w:sz="0" w:space="0" w:color="auto"/>
            <w:bottom w:val="none" w:sz="0" w:space="0" w:color="auto"/>
            <w:right w:val="none" w:sz="0" w:space="0" w:color="auto"/>
          </w:divBdr>
        </w:div>
        <w:div w:id="413622889">
          <w:marLeft w:val="0"/>
          <w:marRight w:val="0"/>
          <w:marTop w:val="0"/>
          <w:marBottom w:val="0"/>
          <w:divBdr>
            <w:top w:val="none" w:sz="0" w:space="0" w:color="auto"/>
            <w:left w:val="none" w:sz="0" w:space="0" w:color="auto"/>
            <w:bottom w:val="none" w:sz="0" w:space="0" w:color="auto"/>
            <w:right w:val="none" w:sz="0" w:space="0" w:color="auto"/>
          </w:divBdr>
        </w:div>
        <w:div w:id="2026326697">
          <w:marLeft w:val="0"/>
          <w:marRight w:val="0"/>
          <w:marTop w:val="0"/>
          <w:marBottom w:val="0"/>
          <w:divBdr>
            <w:top w:val="none" w:sz="0" w:space="0" w:color="auto"/>
            <w:left w:val="none" w:sz="0" w:space="0" w:color="auto"/>
            <w:bottom w:val="none" w:sz="0" w:space="0" w:color="auto"/>
            <w:right w:val="none" w:sz="0" w:space="0" w:color="auto"/>
          </w:divBdr>
        </w:div>
        <w:div w:id="1566717185">
          <w:marLeft w:val="0"/>
          <w:marRight w:val="0"/>
          <w:marTop w:val="0"/>
          <w:marBottom w:val="0"/>
          <w:divBdr>
            <w:top w:val="none" w:sz="0" w:space="0" w:color="auto"/>
            <w:left w:val="none" w:sz="0" w:space="0" w:color="auto"/>
            <w:bottom w:val="none" w:sz="0" w:space="0" w:color="auto"/>
            <w:right w:val="none" w:sz="0" w:space="0" w:color="auto"/>
          </w:divBdr>
        </w:div>
        <w:div w:id="115032214">
          <w:marLeft w:val="0"/>
          <w:marRight w:val="0"/>
          <w:marTop w:val="0"/>
          <w:marBottom w:val="0"/>
          <w:divBdr>
            <w:top w:val="none" w:sz="0" w:space="0" w:color="auto"/>
            <w:left w:val="none" w:sz="0" w:space="0" w:color="auto"/>
            <w:bottom w:val="none" w:sz="0" w:space="0" w:color="auto"/>
            <w:right w:val="none" w:sz="0" w:space="0" w:color="auto"/>
          </w:divBdr>
        </w:div>
        <w:div w:id="1240555388">
          <w:marLeft w:val="0"/>
          <w:marRight w:val="0"/>
          <w:marTop w:val="0"/>
          <w:marBottom w:val="0"/>
          <w:divBdr>
            <w:top w:val="none" w:sz="0" w:space="0" w:color="auto"/>
            <w:left w:val="none" w:sz="0" w:space="0" w:color="auto"/>
            <w:bottom w:val="none" w:sz="0" w:space="0" w:color="auto"/>
            <w:right w:val="none" w:sz="0" w:space="0" w:color="auto"/>
          </w:divBdr>
        </w:div>
        <w:div w:id="1046762716">
          <w:marLeft w:val="0"/>
          <w:marRight w:val="0"/>
          <w:marTop w:val="0"/>
          <w:marBottom w:val="0"/>
          <w:divBdr>
            <w:top w:val="none" w:sz="0" w:space="0" w:color="auto"/>
            <w:left w:val="none" w:sz="0" w:space="0" w:color="auto"/>
            <w:bottom w:val="none" w:sz="0" w:space="0" w:color="auto"/>
            <w:right w:val="none" w:sz="0" w:space="0" w:color="auto"/>
          </w:divBdr>
        </w:div>
        <w:div w:id="394624350">
          <w:marLeft w:val="0"/>
          <w:marRight w:val="0"/>
          <w:marTop w:val="0"/>
          <w:marBottom w:val="0"/>
          <w:divBdr>
            <w:top w:val="none" w:sz="0" w:space="0" w:color="auto"/>
            <w:left w:val="none" w:sz="0" w:space="0" w:color="auto"/>
            <w:bottom w:val="none" w:sz="0" w:space="0" w:color="auto"/>
            <w:right w:val="none" w:sz="0" w:space="0" w:color="auto"/>
          </w:divBdr>
        </w:div>
        <w:div w:id="663972566">
          <w:marLeft w:val="0"/>
          <w:marRight w:val="0"/>
          <w:marTop w:val="0"/>
          <w:marBottom w:val="0"/>
          <w:divBdr>
            <w:top w:val="none" w:sz="0" w:space="0" w:color="auto"/>
            <w:left w:val="none" w:sz="0" w:space="0" w:color="auto"/>
            <w:bottom w:val="none" w:sz="0" w:space="0" w:color="auto"/>
            <w:right w:val="none" w:sz="0" w:space="0" w:color="auto"/>
          </w:divBdr>
        </w:div>
        <w:div w:id="1256864407">
          <w:marLeft w:val="0"/>
          <w:marRight w:val="0"/>
          <w:marTop w:val="0"/>
          <w:marBottom w:val="0"/>
          <w:divBdr>
            <w:top w:val="none" w:sz="0" w:space="0" w:color="auto"/>
            <w:left w:val="none" w:sz="0" w:space="0" w:color="auto"/>
            <w:bottom w:val="none" w:sz="0" w:space="0" w:color="auto"/>
            <w:right w:val="none" w:sz="0" w:space="0" w:color="auto"/>
          </w:divBdr>
        </w:div>
        <w:div w:id="1013646628">
          <w:marLeft w:val="0"/>
          <w:marRight w:val="0"/>
          <w:marTop w:val="0"/>
          <w:marBottom w:val="0"/>
          <w:divBdr>
            <w:top w:val="none" w:sz="0" w:space="0" w:color="auto"/>
            <w:left w:val="none" w:sz="0" w:space="0" w:color="auto"/>
            <w:bottom w:val="none" w:sz="0" w:space="0" w:color="auto"/>
            <w:right w:val="none" w:sz="0" w:space="0" w:color="auto"/>
          </w:divBdr>
        </w:div>
        <w:div w:id="758911813">
          <w:marLeft w:val="0"/>
          <w:marRight w:val="0"/>
          <w:marTop w:val="0"/>
          <w:marBottom w:val="0"/>
          <w:divBdr>
            <w:top w:val="none" w:sz="0" w:space="0" w:color="auto"/>
            <w:left w:val="none" w:sz="0" w:space="0" w:color="auto"/>
            <w:bottom w:val="none" w:sz="0" w:space="0" w:color="auto"/>
            <w:right w:val="none" w:sz="0" w:space="0" w:color="auto"/>
          </w:divBdr>
        </w:div>
        <w:div w:id="951470750">
          <w:marLeft w:val="0"/>
          <w:marRight w:val="0"/>
          <w:marTop w:val="0"/>
          <w:marBottom w:val="0"/>
          <w:divBdr>
            <w:top w:val="none" w:sz="0" w:space="0" w:color="auto"/>
            <w:left w:val="none" w:sz="0" w:space="0" w:color="auto"/>
            <w:bottom w:val="none" w:sz="0" w:space="0" w:color="auto"/>
            <w:right w:val="none" w:sz="0" w:space="0" w:color="auto"/>
          </w:divBdr>
        </w:div>
        <w:div w:id="911620927">
          <w:marLeft w:val="0"/>
          <w:marRight w:val="0"/>
          <w:marTop w:val="0"/>
          <w:marBottom w:val="0"/>
          <w:divBdr>
            <w:top w:val="none" w:sz="0" w:space="0" w:color="auto"/>
            <w:left w:val="none" w:sz="0" w:space="0" w:color="auto"/>
            <w:bottom w:val="none" w:sz="0" w:space="0" w:color="auto"/>
            <w:right w:val="none" w:sz="0" w:space="0" w:color="auto"/>
          </w:divBdr>
        </w:div>
      </w:divsChild>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69296970">
      <w:bodyDiv w:val="1"/>
      <w:marLeft w:val="0"/>
      <w:marRight w:val="0"/>
      <w:marTop w:val="0"/>
      <w:marBottom w:val="0"/>
      <w:divBdr>
        <w:top w:val="none" w:sz="0" w:space="0" w:color="auto"/>
        <w:left w:val="none" w:sz="0" w:space="0" w:color="auto"/>
        <w:bottom w:val="none" w:sz="0" w:space="0" w:color="auto"/>
        <w:right w:val="none" w:sz="0" w:space="0" w:color="auto"/>
      </w:divBdr>
    </w:div>
    <w:div w:id="171721228">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78275244">
      <w:bodyDiv w:val="1"/>
      <w:marLeft w:val="0"/>
      <w:marRight w:val="0"/>
      <w:marTop w:val="0"/>
      <w:marBottom w:val="0"/>
      <w:divBdr>
        <w:top w:val="none" w:sz="0" w:space="0" w:color="auto"/>
        <w:left w:val="none" w:sz="0" w:space="0" w:color="auto"/>
        <w:bottom w:val="none" w:sz="0" w:space="0" w:color="auto"/>
        <w:right w:val="none" w:sz="0" w:space="0" w:color="auto"/>
      </w:divBdr>
    </w:div>
    <w:div w:id="182325007">
      <w:bodyDiv w:val="1"/>
      <w:marLeft w:val="0"/>
      <w:marRight w:val="0"/>
      <w:marTop w:val="0"/>
      <w:marBottom w:val="0"/>
      <w:divBdr>
        <w:top w:val="none" w:sz="0" w:space="0" w:color="auto"/>
        <w:left w:val="none" w:sz="0" w:space="0" w:color="auto"/>
        <w:bottom w:val="none" w:sz="0" w:space="0" w:color="auto"/>
        <w:right w:val="none" w:sz="0" w:space="0" w:color="auto"/>
      </w:divBdr>
      <w:divsChild>
        <w:div w:id="749233572">
          <w:marLeft w:val="0"/>
          <w:marRight w:val="0"/>
          <w:marTop w:val="0"/>
          <w:marBottom w:val="0"/>
          <w:divBdr>
            <w:top w:val="none" w:sz="0" w:space="0" w:color="auto"/>
            <w:left w:val="none" w:sz="0" w:space="0" w:color="auto"/>
            <w:bottom w:val="none" w:sz="0" w:space="0" w:color="auto"/>
            <w:right w:val="none" w:sz="0" w:space="0" w:color="auto"/>
          </w:divBdr>
        </w:div>
        <w:div w:id="1551575465">
          <w:marLeft w:val="0"/>
          <w:marRight w:val="0"/>
          <w:marTop w:val="0"/>
          <w:marBottom w:val="0"/>
          <w:divBdr>
            <w:top w:val="none" w:sz="0" w:space="0" w:color="auto"/>
            <w:left w:val="none" w:sz="0" w:space="0" w:color="auto"/>
            <w:bottom w:val="none" w:sz="0" w:space="0" w:color="auto"/>
            <w:right w:val="none" w:sz="0" w:space="0" w:color="auto"/>
          </w:divBdr>
        </w:div>
        <w:div w:id="1515070630">
          <w:marLeft w:val="0"/>
          <w:marRight w:val="0"/>
          <w:marTop w:val="0"/>
          <w:marBottom w:val="0"/>
          <w:divBdr>
            <w:top w:val="none" w:sz="0" w:space="0" w:color="auto"/>
            <w:left w:val="none" w:sz="0" w:space="0" w:color="auto"/>
            <w:bottom w:val="none" w:sz="0" w:space="0" w:color="auto"/>
            <w:right w:val="none" w:sz="0" w:space="0" w:color="auto"/>
          </w:divBdr>
        </w:div>
        <w:div w:id="2082409118">
          <w:marLeft w:val="0"/>
          <w:marRight w:val="0"/>
          <w:marTop w:val="0"/>
          <w:marBottom w:val="0"/>
          <w:divBdr>
            <w:top w:val="none" w:sz="0" w:space="0" w:color="auto"/>
            <w:left w:val="none" w:sz="0" w:space="0" w:color="auto"/>
            <w:bottom w:val="none" w:sz="0" w:space="0" w:color="auto"/>
            <w:right w:val="none" w:sz="0" w:space="0" w:color="auto"/>
          </w:divBdr>
        </w:div>
        <w:div w:id="1696226255">
          <w:marLeft w:val="0"/>
          <w:marRight w:val="0"/>
          <w:marTop w:val="0"/>
          <w:marBottom w:val="0"/>
          <w:divBdr>
            <w:top w:val="none" w:sz="0" w:space="0" w:color="auto"/>
            <w:left w:val="none" w:sz="0" w:space="0" w:color="auto"/>
            <w:bottom w:val="none" w:sz="0" w:space="0" w:color="auto"/>
            <w:right w:val="none" w:sz="0" w:space="0" w:color="auto"/>
          </w:divBdr>
        </w:div>
        <w:div w:id="1176729299">
          <w:marLeft w:val="0"/>
          <w:marRight w:val="0"/>
          <w:marTop w:val="0"/>
          <w:marBottom w:val="0"/>
          <w:divBdr>
            <w:top w:val="none" w:sz="0" w:space="0" w:color="auto"/>
            <w:left w:val="none" w:sz="0" w:space="0" w:color="auto"/>
            <w:bottom w:val="none" w:sz="0" w:space="0" w:color="auto"/>
            <w:right w:val="none" w:sz="0" w:space="0" w:color="auto"/>
          </w:divBdr>
        </w:div>
        <w:div w:id="808937591">
          <w:marLeft w:val="0"/>
          <w:marRight w:val="0"/>
          <w:marTop w:val="0"/>
          <w:marBottom w:val="0"/>
          <w:divBdr>
            <w:top w:val="none" w:sz="0" w:space="0" w:color="auto"/>
            <w:left w:val="none" w:sz="0" w:space="0" w:color="auto"/>
            <w:bottom w:val="none" w:sz="0" w:space="0" w:color="auto"/>
            <w:right w:val="none" w:sz="0" w:space="0" w:color="auto"/>
          </w:divBdr>
        </w:div>
        <w:div w:id="994576810">
          <w:marLeft w:val="0"/>
          <w:marRight w:val="0"/>
          <w:marTop w:val="0"/>
          <w:marBottom w:val="0"/>
          <w:divBdr>
            <w:top w:val="none" w:sz="0" w:space="0" w:color="auto"/>
            <w:left w:val="none" w:sz="0" w:space="0" w:color="auto"/>
            <w:bottom w:val="none" w:sz="0" w:space="0" w:color="auto"/>
            <w:right w:val="none" w:sz="0" w:space="0" w:color="auto"/>
          </w:divBdr>
        </w:div>
        <w:div w:id="1035891198">
          <w:marLeft w:val="0"/>
          <w:marRight w:val="0"/>
          <w:marTop w:val="0"/>
          <w:marBottom w:val="0"/>
          <w:divBdr>
            <w:top w:val="none" w:sz="0" w:space="0" w:color="auto"/>
            <w:left w:val="none" w:sz="0" w:space="0" w:color="auto"/>
            <w:bottom w:val="none" w:sz="0" w:space="0" w:color="auto"/>
            <w:right w:val="none" w:sz="0" w:space="0" w:color="auto"/>
          </w:divBdr>
        </w:div>
        <w:div w:id="1513378465">
          <w:marLeft w:val="0"/>
          <w:marRight w:val="0"/>
          <w:marTop w:val="0"/>
          <w:marBottom w:val="0"/>
          <w:divBdr>
            <w:top w:val="none" w:sz="0" w:space="0" w:color="auto"/>
            <w:left w:val="none" w:sz="0" w:space="0" w:color="auto"/>
            <w:bottom w:val="none" w:sz="0" w:space="0" w:color="auto"/>
            <w:right w:val="none" w:sz="0" w:space="0" w:color="auto"/>
          </w:divBdr>
        </w:div>
        <w:div w:id="440876379">
          <w:marLeft w:val="0"/>
          <w:marRight w:val="0"/>
          <w:marTop w:val="0"/>
          <w:marBottom w:val="0"/>
          <w:divBdr>
            <w:top w:val="none" w:sz="0" w:space="0" w:color="auto"/>
            <w:left w:val="none" w:sz="0" w:space="0" w:color="auto"/>
            <w:bottom w:val="none" w:sz="0" w:space="0" w:color="auto"/>
            <w:right w:val="none" w:sz="0" w:space="0" w:color="auto"/>
          </w:divBdr>
        </w:div>
        <w:div w:id="1965231941">
          <w:marLeft w:val="0"/>
          <w:marRight w:val="0"/>
          <w:marTop w:val="0"/>
          <w:marBottom w:val="0"/>
          <w:divBdr>
            <w:top w:val="none" w:sz="0" w:space="0" w:color="auto"/>
            <w:left w:val="none" w:sz="0" w:space="0" w:color="auto"/>
            <w:bottom w:val="none" w:sz="0" w:space="0" w:color="auto"/>
            <w:right w:val="none" w:sz="0" w:space="0" w:color="auto"/>
          </w:divBdr>
        </w:div>
        <w:div w:id="1423910525">
          <w:marLeft w:val="0"/>
          <w:marRight w:val="0"/>
          <w:marTop w:val="0"/>
          <w:marBottom w:val="0"/>
          <w:divBdr>
            <w:top w:val="none" w:sz="0" w:space="0" w:color="auto"/>
            <w:left w:val="none" w:sz="0" w:space="0" w:color="auto"/>
            <w:bottom w:val="none" w:sz="0" w:space="0" w:color="auto"/>
            <w:right w:val="none" w:sz="0" w:space="0" w:color="auto"/>
          </w:divBdr>
        </w:div>
        <w:div w:id="449859528">
          <w:marLeft w:val="0"/>
          <w:marRight w:val="0"/>
          <w:marTop w:val="0"/>
          <w:marBottom w:val="0"/>
          <w:divBdr>
            <w:top w:val="none" w:sz="0" w:space="0" w:color="auto"/>
            <w:left w:val="none" w:sz="0" w:space="0" w:color="auto"/>
            <w:bottom w:val="none" w:sz="0" w:space="0" w:color="auto"/>
            <w:right w:val="none" w:sz="0" w:space="0" w:color="auto"/>
          </w:divBdr>
        </w:div>
        <w:div w:id="1526598461">
          <w:marLeft w:val="0"/>
          <w:marRight w:val="0"/>
          <w:marTop w:val="0"/>
          <w:marBottom w:val="0"/>
          <w:divBdr>
            <w:top w:val="none" w:sz="0" w:space="0" w:color="auto"/>
            <w:left w:val="none" w:sz="0" w:space="0" w:color="auto"/>
            <w:bottom w:val="none" w:sz="0" w:space="0" w:color="auto"/>
            <w:right w:val="none" w:sz="0" w:space="0" w:color="auto"/>
          </w:divBdr>
        </w:div>
        <w:div w:id="1013730982">
          <w:marLeft w:val="0"/>
          <w:marRight w:val="0"/>
          <w:marTop w:val="0"/>
          <w:marBottom w:val="0"/>
          <w:divBdr>
            <w:top w:val="none" w:sz="0" w:space="0" w:color="auto"/>
            <w:left w:val="none" w:sz="0" w:space="0" w:color="auto"/>
            <w:bottom w:val="none" w:sz="0" w:space="0" w:color="auto"/>
            <w:right w:val="none" w:sz="0" w:space="0" w:color="auto"/>
          </w:divBdr>
        </w:div>
        <w:div w:id="1257328619">
          <w:marLeft w:val="0"/>
          <w:marRight w:val="0"/>
          <w:marTop w:val="0"/>
          <w:marBottom w:val="0"/>
          <w:divBdr>
            <w:top w:val="none" w:sz="0" w:space="0" w:color="auto"/>
            <w:left w:val="none" w:sz="0" w:space="0" w:color="auto"/>
            <w:bottom w:val="none" w:sz="0" w:space="0" w:color="auto"/>
            <w:right w:val="none" w:sz="0" w:space="0" w:color="auto"/>
          </w:divBdr>
        </w:div>
        <w:div w:id="283002677">
          <w:marLeft w:val="0"/>
          <w:marRight w:val="0"/>
          <w:marTop w:val="0"/>
          <w:marBottom w:val="0"/>
          <w:divBdr>
            <w:top w:val="none" w:sz="0" w:space="0" w:color="auto"/>
            <w:left w:val="none" w:sz="0" w:space="0" w:color="auto"/>
            <w:bottom w:val="none" w:sz="0" w:space="0" w:color="auto"/>
            <w:right w:val="none" w:sz="0" w:space="0" w:color="auto"/>
          </w:divBdr>
        </w:div>
        <w:div w:id="1554082066">
          <w:marLeft w:val="0"/>
          <w:marRight w:val="0"/>
          <w:marTop w:val="0"/>
          <w:marBottom w:val="0"/>
          <w:divBdr>
            <w:top w:val="none" w:sz="0" w:space="0" w:color="auto"/>
            <w:left w:val="none" w:sz="0" w:space="0" w:color="auto"/>
            <w:bottom w:val="none" w:sz="0" w:space="0" w:color="auto"/>
            <w:right w:val="none" w:sz="0" w:space="0" w:color="auto"/>
          </w:divBdr>
        </w:div>
      </w:divsChild>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84178489">
      <w:bodyDiv w:val="1"/>
      <w:marLeft w:val="0"/>
      <w:marRight w:val="0"/>
      <w:marTop w:val="0"/>
      <w:marBottom w:val="0"/>
      <w:divBdr>
        <w:top w:val="none" w:sz="0" w:space="0" w:color="auto"/>
        <w:left w:val="none" w:sz="0" w:space="0" w:color="auto"/>
        <w:bottom w:val="none" w:sz="0" w:space="0" w:color="auto"/>
        <w:right w:val="none" w:sz="0" w:space="0" w:color="auto"/>
      </w:divBdr>
      <w:divsChild>
        <w:div w:id="1146320414">
          <w:marLeft w:val="0"/>
          <w:marRight w:val="0"/>
          <w:marTop w:val="0"/>
          <w:marBottom w:val="0"/>
          <w:divBdr>
            <w:top w:val="none" w:sz="0" w:space="0" w:color="auto"/>
            <w:left w:val="none" w:sz="0" w:space="0" w:color="auto"/>
            <w:bottom w:val="none" w:sz="0" w:space="0" w:color="auto"/>
            <w:right w:val="none" w:sz="0" w:space="0" w:color="auto"/>
          </w:divBdr>
        </w:div>
        <w:div w:id="109788113">
          <w:marLeft w:val="0"/>
          <w:marRight w:val="0"/>
          <w:marTop w:val="0"/>
          <w:marBottom w:val="0"/>
          <w:divBdr>
            <w:top w:val="none" w:sz="0" w:space="0" w:color="auto"/>
            <w:left w:val="none" w:sz="0" w:space="0" w:color="auto"/>
            <w:bottom w:val="none" w:sz="0" w:space="0" w:color="auto"/>
            <w:right w:val="none" w:sz="0" w:space="0" w:color="auto"/>
          </w:divBdr>
        </w:div>
        <w:div w:id="1499810802">
          <w:marLeft w:val="0"/>
          <w:marRight w:val="0"/>
          <w:marTop w:val="0"/>
          <w:marBottom w:val="0"/>
          <w:divBdr>
            <w:top w:val="none" w:sz="0" w:space="0" w:color="auto"/>
            <w:left w:val="none" w:sz="0" w:space="0" w:color="auto"/>
            <w:bottom w:val="none" w:sz="0" w:space="0" w:color="auto"/>
            <w:right w:val="none" w:sz="0" w:space="0" w:color="auto"/>
          </w:divBdr>
        </w:div>
        <w:div w:id="533075385">
          <w:marLeft w:val="0"/>
          <w:marRight w:val="0"/>
          <w:marTop w:val="0"/>
          <w:marBottom w:val="0"/>
          <w:divBdr>
            <w:top w:val="none" w:sz="0" w:space="0" w:color="auto"/>
            <w:left w:val="none" w:sz="0" w:space="0" w:color="auto"/>
            <w:bottom w:val="none" w:sz="0" w:space="0" w:color="auto"/>
            <w:right w:val="none" w:sz="0" w:space="0" w:color="auto"/>
          </w:divBdr>
        </w:div>
        <w:div w:id="1853763392">
          <w:marLeft w:val="0"/>
          <w:marRight w:val="0"/>
          <w:marTop w:val="0"/>
          <w:marBottom w:val="0"/>
          <w:divBdr>
            <w:top w:val="none" w:sz="0" w:space="0" w:color="auto"/>
            <w:left w:val="none" w:sz="0" w:space="0" w:color="auto"/>
            <w:bottom w:val="none" w:sz="0" w:space="0" w:color="auto"/>
            <w:right w:val="none" w:sz="0" w:space="0" w:color="auto"/>
          </w:divBdr>
        </w:div>
        <w:div w:id="1126045910">
          <w:marLeft w:val="0"/>
          <w:marRight w:val="0"/>
          <w:marTop w:val="0"/>
          <w:marBottom w:val="0"/>
          <w:divBdr>
            <w:top w:val="none" w:sz="0" w:space="0" w:color="auto"/>
            <w:left w:val="none" w:sz="0" w:space="0" w:color="auto"/>
            <w:bottom w:val="none" w:sz="0" w:space="0" w:color="auto"/>
            <w:right w:val="none" w:sz="0" w:space="0" w:color="auto"/>
          </w:divBdr>
        </w:div>
        <w:div w:id="1626428165">
          <w:marLeft w:val="0"/>
          <w:marRight w:val="0"/>
          <w:marTop w:val="0"/>
          <w:marBottom w:val="0"/>
          <w:divBdr>
            <w:top w:val="none" w:sz="0" w:space="0" w:color="auto"/>
            <w:left w:val="none" w:sz="0" w:space="0" w:color="auto"/>
            <w:bottom w:val="none" w:sz="0" w:space="0" w:color="auto"/>
            <w:right w:val="none" w:sz="0" w:space="0" w:color="auto"/>
          </w:divBdr>
        </w:div>
        <w:div w:id="2060352917">
          <w:marLeft w:val="0"/>
          <w:marRight w:val="0"/>
          <w:marTop w:val="0"/>
          <w:marBottom w:val="0"/>
          <w:divBdr>
            <w:top w:val="none" w:sz="0" w:space="0" w:color="auto"/>
            <w:left w:val="none" w:sz="0" w:space="0" w:color="auto"/>
            <w:bottom w:val="none" w:sz="0" w:space="0" w:color="auto"/>
            <w:right w:val="none" w:sz="0" w:space="0" w:color="auto"/>
          </w:divBdr>
        </w:div>
        <w:div w:id="1946886978">
          <w:marLeft w:val="0"/>
          <w:marRight w:val="0"/>
          <w:marTop w:val="0"/>
          <w:marBottom w:val="0"/>
          <w:divBdr>
            <w:top w:val="none" w:sz="0" w:space="0" w:color="auto"/>
            <w:left w:val="none" w:sz="0" w:space="0" w:color="auto"/>
            <w:bottom w:val="none" w:sz="0" w:space="0" w:color="auto"/>
            <w:right w:val="none" w:sz="0" w:space="0" w:color="auto"/>
          </w:divBdr>
        </w:div>
        <w:div w:id="771049671">
          <w:marLeft w:val="0"/>
          <w:marRight w:val="0"/>
          <w:marTop w:val="0"/>
          <w:marBottom w:val="0"/>
          <w:divBdr>
            <w:top w:val="none" w:sz="0" w:space="0" w:color="auto"/>
            <w:left w:val="none" w:sz="0" w:space="0" w:color="auto"/>
            <w:bottom w:val="none" w:sz="0" w:space="0" w:color="auto"/>
            <w:right w:val="none" w:sz="0" w:space="0" w:color="auto"/>
          </w:divBdr>
        </w:div>
        <w:div w:id="153449143">
          <w:marLeft w:val="0"/>
          <w:marRight w:val="0"/>
          <w:marTop w:val="0"/>
          <w:marBottom w:val="0"/>
          <w:divBdr>
            <w:top w:val="none" w:sz="0" w:space="0" w:color="auto"/>
            <w:left w:val="none" w:sz="0" w:space="0" w:color="auto"/>
            <w:bottom w:val="none" w:sz="0" w:space="0" w:color="auto"/>
            <w:right w:val="none" w:sz="0" w:space="0" w:color="auto"/>
          </w:divBdr>
        </w:div>
        <w:div w:id="285742595">
          <w:marLeft w:val="0"/>
          <w:marRight w:val="0"/>
          <w:marTop w:val="0"/>
          <w:marBottom w:val="0"/>
          <w:divBdr>
            <w:top w:val="none" w:sz="0" w:space="0" w:color="auto"/>
            <w:left w:val="none" w:sz="0" w:space="0" w:color="auto"/>
            <w:bottom w:val="none" w:sz="0" w:space="0" w:color="auto"/>
            <w:right w:val="none" w:sz="0" w:space="0" w:color="auto"/>
          </w:divBdr>
        </w:div>
      </w:divsChild>
    </w:div>
    <w:div w:id="186799972">
      <w:bodyDiv w:val="1"/>
      <w:marLeft w:val="0"/>
      <w:marRight w:val="0"/>
      <w:marTop w:val="0"/>
      <w:marBottom w:val="0"/>
      <w:divBdr>
        <w:top w:val="none" w:sz="0" w:space="0" w:color="auto"/>
        <w:left w:val="none" w:sz="0" w:space="0" w:color="auto"/>
        <w:bottom w:val="none" w:sz="0" w:space="0" w:color="auto"/>
        <w:right w:val="none" w:sz="0" w:space="0" w:color="auto"/>
      </w:divBdr>
      <w:divsChild>
        <w:div w:id="2057465390">
          <w:marLeft w:val="0"/>
          <w:marRight w:val="0"/>
          <w:marTop w:val="0"/>
          <w:marBottom w:val="0"/>
          <w:divBdr>
            <w:top w:val="none" w:sz="0" w:space="0" w:color="auto"/>
            <w:left w:val="none" w:sz="0" w:space="0" w:color="auto"/>
            <w:bottom w:val="none" w:sz="0" w:space="0" w:color="auto"/>
            <w:right w:val="none" w:sz="0" w:space="0" w:color="auto"/>
          </w:divBdr>
        </w:div>
        <w:div w:id="25452551">
          <w:marLeft w:val="0"/>
          <w:marRight w:val="0"/>
          <w:marTop w:val="0"/>
          <w:marBottom w:val="0"/>
          <w:divBdr>
            <w:top w:val="none" w:sz="0" w:space="0" w:color="auto"/>
            <w:left w:val="none" w:sz="0" w:space="0" w:color="auto"/>
            <w:bottom w:val="none" w:sz="0" w:space="0" w:color="auto"/>
            <w:right w:val="none" w:sz="0" w:space="0" w:color="auto"/>
          </w:divBdr>
        </w:div>
        <w:div w:id="547297651">
          <w:marLeft w:val="0"/>
          <w:marRight w:val="0"/>
          <w:marTop w:val="0"/>
          <w:marBottom w:val="0"/>
          <w:divBdr>
            <w:top w:val="none" w:sz="0" w:space="0" w:color="auto"/>
            <w:left w:val="none" w:sz="0" w:space="0" w:color="auto"/>
            <w:bottom w:val="none" w:sz="0" w:space="0" w:color="auto"/>
            <w:right w:val="none" w:sz="0" w:space="0" w:color="auto"/>
          </w:divBdr>
        </w:div>
        <w:div w:id="1713843128">
          <w:marLeft w:val="0"/>
          <w:marRight w:val="0"/>
          <w:marTop w:val="0"/>
          <w:marBottom w:val="0"/>
          <w:divBdr>
            <w:top w:val="none" w:sz="0" w:space="0" w:color="auto"/>
            <w:left w:val="none" w:sz="0" w:space="0" w:color="auto"/>
            <w:bottom w:val="none" w:sz="0" w:space="0" w:color="auto"/>
            <w:right w:val="none" w:sz="0" w:space="0" w:color="auto"/>
          </w:divBdr>
        </w:div>
        <w:div w:id="1175458797">
          <w:marLeft w:val="0"/>
          <w:marRight w:val="0"/>
          <w:marTop w:val="0"/>
          <w:marBottom w:val="0"/>
          <w:divBdr>
            <w:top w:val="none" w:sz="0" w:space="0" w:color="auto"/>
            <w:left w:val="none" w:sz="0" w:space="0" w:color="auto"/>
            <w:bottom w:val="none" w:sz="0" w:space="0" w:color="auto"/>
            <w:right w:val="none" w:sz="0" w:space="0" w:color="auto"/>
          </w:divBdr>
        </w:div>
        <w:div w:id="2064715646">
          <w:marLeft w:val="0"/>
          <w:marRight w:val="0"/>
          <w:marTop w:val="0"/>
          <w:marBottom w:val="0"/>
          <w:divBdr>
            <w:top w:val="none" w:sz="0" w:space="0" w:color="auto"/>
            <w:left w:val="none" w:sz="0" w:space="0" w:color="auto"/>
            <w:bottom w:val="none" w:sz="0" w:space="0" w:color="auto"/>
            <w:right w:val="none" w:sz="0" w:space="0" w:color="auto"/>
          </w:divBdr>
        </w:div>
        <w:div w:id="1512598785">
          <w:marLeft w:val="0"/>
          <w:marRight w:val="0"/>
          <w:marTop w:val="0"/>
          <w:marBottom w:val="0"/>
          <w:divBdr>
            <w:top w:val="none" w:sz="0" w:space="0" w:color="auto"/>
            <w:left w:val="none" w:sz="0" w:space="0" w:color="auto"/>
            <w:bottom w:val="none" w:sz="0" w:space="0" w:color="auto"/>
            <w:right w:val="none" w:sz="0" w:space="0" w:color="auto"/>
          </w:divBdr>
        </w:div>
        <w:div w:id="1970630050">
          <w:marLeft w:val="0"/>
          <w:marRight w:val="0"/>
          <w:marTop w:val="0"/>
          <w:marBottom w:val="0"/>
          <w:divBdr>
            <w:top w:val="none" w:sz="0" w:space="0" w:color="auto"/>
            <w:left w:val="none" w:sz="0" w:space="0" w:color="auto"/>
            <w:bottom w:val="none" w:sz="0" w:space="0" w:color="auto"/>
            <w:right w:val="none" w:sz="0" w:space="0" w:color="auto"/>
          </w:divBdr>
        </w:div>
        <w:div w:id="242493643">
          <w:marLeft w:val="0"/>
          <w:marRight w:val="0"/>
          <w:marTop w:val="0"/>
          <w:marBottom w:val="0"/>
          <w:divBdr>
            <w:top w:val="none" w:sz="0" w:space="0" w:color="auto"/>
            <w:left w:val="none" w:sz="0" w:space="0" w:color="auto"/>
            <w:bottom w:val="none" w:sz="0" w:space="0" w:color="auto"/>
            <w:right w:val="none" w:sz="0" w:space="0" w:color="auto"/>
          </w:divBdr>
        </w:div>
        <w:div w:id="431441766">
          <w:marLeft w:val="0"/>
          <w:marRight w:val="0"/>
          <w:marTop w:val="0"/>
          <w:marBottom w:val="0"/>
          <w:divBdr>
            <w:top w:val="none" w:sz="0" w:space="0" w:color="auto"/>
            <w:left w:val="none" w:sz="0" w:space="0" w:color="auto"/>
            <w:bottom w:val="none" w:sz="0" w:space="0" w:color="auto"/>
            <w:right w:val="none" w:sz="0" w:space="0" w:color="auto"/>
          </w:divBdr>
        </w:div>
        <w:div w:id="727387004">
          <w:marLeft w:val="0"/>
          <w:marRight w:val="0"/>
          <w:marTop w:val="0"/>
          <w:marBottom w:val="0"/>
          <w:divBdr>
            <w:top w:val="none" w:sz="0" w:space="0" w:color="auto"/>
            <w:left w:val="none" w:sz="0" w:space="0" w:color="auto"/>
            <w:bottom w:val="none" w:sz="0" w:space="0" w:color="auto"/>
            <w:right w:val="none" w:sz="0" w:space="0" w:color="auto"/>
          </w:divBdr>
        </w:div>
        <w:div w:id="537202432">
          <w:marLeft w:val="0"/>
          <w:marRight w:val="0"/>
          <w:marTop w:val="0"/>
          <w:marBottom w:val="0"/>
          <w:divBdr>
            <w:top w:val="none" w:sz="0" w:space="0" w:color="auto"/>
            <w:left w:val="none" w:sz="0" w:space="0" w:color="auto"/>
            <w:bottom w:val="none" w:sz="0" w:space="0" w:color="auto"/>
            <w:right w:val="none" w:sz="0" w:space="0" w:color="auto"/>
          </w:divBdr>
        </w:div>
      </w:divsChild>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347111">
      <w:bodyDiv w:val="1"/>
      <w:marLeft w:val="0"/>
      <w:marRight w:val="0"/>
      <w:marTop w:val="0"/>
      <w:marBottom w:val="0"/>
      <w:divBdr>
        <w:top w:val="none" w:sz="0" w:space="0" w:color="auto"/>
        <w:left w:val="none" w:sz="0" w:space="0" w:color="auto"/>
        <w:bottom w:val="none" w:sz="0" w:space="0" w:color="auto"/>
        <w:right w:val="none" w:sz="0" w:space="0" w:color="auto"/>
      </w:divBdr>
    </w:div>
    <w:div w:id="202598677">
      <w:bodyDiv w:val="1"/>
      <w:marLeft w:val="0"/>
      <w:marRight w:val="0"/>
      <w:marTop w:val="0"/>
      <w:marBottom w:val="0"/>
      <w:divBdr>
        <w:top w:val="none" w:sz="0" w:space="0" w:color="auto"/>
        <w:left w:val="none" w:sz="0" w:space="0" w:color="auto"/>
        <w:bottom w:val="none" w:sz="0" w:space="0" w:color="auto"/>
        <w:right w:val="none" w:sz="0" w:space="0" w:color="auto"/>
      </w:divBdr>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04485343">
      <w:bodyDiv w:val="1"/>
      <w:marLeft w:val="0"/>
      <w:marRight w:val="0"/>
      <w:marTop w:val="0"/>
      <w:marBottom w:val="0"/>
      <w:divBdr>
        <w:top w:val="none" w:sz="0" w:space="0" w:color="auto"/>
        <w:left w:val="none" w:sz="0" w:space="0" w:color="auto"/>
        <w:bottom w:val="none" w:sz="0" w:space="0" w:color="auto"/>
        <w:right w:val="none" w:sz="0" w:space="0" w:color="auto"/>
      </w:divBdr>
    </w:div>
    <w:div w:id="205534311">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2544251">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29970419">
      <w:bodyDiv w:val="1"/>
      <w:marLeft w:val="0"/>
      <w:marRight w:val="0"/>
      <w:marTop w:val="0"/>
      <w:marBottom w:val="0"/>
      <w:divBdr>
        <w:top w:val="none" w:sz="0" w:space="0" w:color="auto"/>
        <w:left w:val="none" w:sz="0" w:space="0" w:color="auto"/>
        <w:bottom w:val="none" w:sz="0" w:space="0" w:color="auto"/>
        <w:right w:val="none" w:sz="0" w:space="0" w:color="auto"/>
      </w:divBdr>
      <w:divsChild>
        <w:div w:id="1085876839">
          <w:marLeft w:val="0"/>
          <w:marRight w:val="0"/>
          <w:marTop w:val="0"/>
          <w:marBottom w:val="0"/>
          <w:divBdr>
            <w:top w:val="none" w:sz="0" w:space="0" w:color="auto"/>
            <w:left w:val="none" w:sz="0" w:space="0" w:color="auto"/>
            <w:bottom w:val="none" w:sz="0" w:space="0" w:color="auto"/>
            <w:right w:val="none" w:sz="0" w:space="0" w:color="auto"/>
          </w:divBdr>
        </w:div>
        <w:div w:id="1269770972">
          <w:marLeft w:val="0"/>
          <w:marRight w:val="0"/>
          <w:marTop w:val="0"/>
          <w:marBottom w:val="0"/>
          <w:divBdr>
            <w:top w:val="none" w:sz="0" w:space="0" w:color="auto"/>
            <w:left w:val="none" w:sz="0" w:space="0" w:color="auto"/>
            <w:bottom w:val="none" w:sz="0" w:space="0" w:color="auto"/>
            <w:right w:val="none" w:sz="0" w:space="0" w:color="auto"/>
          </w:divBdr>
        </w:div>
        <w:div w:id="1581675068">
          <w:marLeft w:val="0"/>
          <w:marRight w:val="0"/>
          <w:marTop w:val="0"/>
          <w:marBottom w:val="0"/>
          <w:divBdr>
            <w:top w:val="none" w:sz="0" w:space="0" w:color="auto"/>
            <w:left w:val="none" w:sz="0" w:space="0" w:color="auto"/>
            <w:bottom w:val="none" w:sz="0" w:space="0" w:color="auto"/>
            <w:right w:val="none" w:sz="0" w:space="0" w:color="auto"/>
          </w:divBdr>
        </w:div>
        <w:div w:id="169760449">
          <w:marLeft w:val="0"/>
          <w:marRight w:val="0"/>
          <w:marTop w:val="0"/>
          <w:marBottom w:val="0"/>
          <w:divBdr>
            <w:top w:val="none" w:sz="0" w:space="0" w:color="auto"/>
            <w:left w:val="none" w:sz="0" w:space="0" w:color="auto"/>
            <w:bottom w:val="none" w:sz="0" w:space="0" w:color="auto"/>
            <w:right w:val="none" w:sz="0" w:space="0" w:color="auto"/>
          </w:divBdr>
        </w:div>
        <w:div w:id="1533498923">
          <w:marLeft w:val="0"/>
          <w:marRight w:val="0"/>
          <w:marTop w:val="0"/>
          <w:marBottom w:val="0"/>
          <w:divBdr>
            <w:top w:val="none" w:sz="0" w:space="0" w:color="auto"/>
            <w:left w:val="none" w:sz="0" w:space="0" w:color="auto"/>
            <w:bottom w:val="none" w:sz="0" w:space="0" w:color="auto"/>
            <w:right w:val="none" w:sz="0" w:space="0" w:color="auto"/>
          </w:divBdr>
        </w:div>
        <w:div w:id="1359283381">
          <w:marLeft w:val="0"/>
          <w:marRight w:val="0"/>
          <w:marTop w:val="0"/>
          <w:marBottom w:val="0"/>
          <w:divBdr>
            <w:top w:val="none" w:sz="0" w:space="0" w:color="auto"/>
            <w:left w:val="none" w:sz="0" w:space="0" w:color="auto"/>
            <w:bottom w:val="none" w:sz="0" w:space="0" w:color="auto"/>
            <w:right w:val="none" w:sz="0" w:space="0" w:color="auto"/>
          </w:divBdr>
        </w:div>
        <w:div w:id="307904288">
          <w:marLeft w:val="0"/>
          <w:marRight w:val="0"/>
          <w:marTop w:val="0"/>
          <w:marBottom w:val="0"/>
          <w:divBdr>
            <w:top w:val="none" w:sz="0" w:space="0" w:color="auto"/>
            <w:left w:val="none" w:sz="0" w:space="0" w:color="auto"/>
            <w:bottom w:val="none" w:sz="0" w:space="0" w:color="auto"/>
            <w:right w:val="none" w:sz="0" w:space="0" w:color="auto"/>
          </w:divBdr>
        </w:div>
        <w:div w:id="1439369387">
          <w:marLeft w:val="0"/>
          <w:marRight w:val="0"/>
          <w:marTop w:val="0"/>
          <w:marBottom w:val="0"/>
          <w:divBdr>
            <w:top w:val="none" w:sz="0" w:space="0" w:color="auto"/>
            <w:left w:val="none" w:sz="0" w:space="0" w:color="auto"/>
            <w:bottom w:val="none" w:sz="0" w:space="0" w:color="auto"/>
            <w:right w:val="none" w:sz="0" w:space="0" w:color="auto"/>
          </w:divBdr>
        </w:div>
        <w:div w:id="410854709">
          <w:marLeft w:val="0"/>
          <w:marRight w:val="0"/>
          <w:marTop w:val="0"/>
          <w:marBottom w:val="0"/>
          <w:divBdr>
            <w:top w:val="none" w:sz="0" w:space="0" w:color="auto"/>
            <w:left w:val="none" w:sz="0" w:space="0" w:color="auto"/>
            <w:bottom w:val="none" w:sz="0" w:space="0" w:color="auto"/>
            <w:right w:val="none" w:sz="0" w:space="0" w:color="auto"/>
          </w:divBdr>
        </w:div>
        <w:div w:id="1820149789">
          <w:marLeft w:val="0"/>
          <w:marRight w:val="0"/>
          <w:marTop w:val="0"/>
          <w:marBottom w:val="0"/>
          <w:divBdr>
            <w:top w:val="none" w:sz="0" w:space="0" w:color="auto"/>
            <w:left w:val="none" w:sz="0" w:space="0" w:color="auto"/>
            <w:bottom w:val="none" w:sz="0" w:space="0" w:color="auto"/>
            <w:right w:val="none" w:sz="0" w:space="0" w:color="auto"/>
          </w:divBdr>
        </w:div>
        <w:div w:id="291522746">
          <w:marLeft w:val="0"/>
          <w:marRight w:val="0"/>
          <w:marTop w:val="0"/>
          <w:marBottom w:val="0"/>
          <w:divBdr>
            <w:top w:val="none" w:sz="0" w:space="0" w:color="auto"/>
            <w:left w:val="none" w:sz="0" w:space="0" w:color="auto"/>
            <w:bottom w:val="none" w:sz="0" w:space="0" w:color="auto"/>
            <w:right w:val="none" w:sz="0" w:space="0" w:color="auto"/>
          </w:divBdr>
        </w:div>
        <w:div w:id="435294494">
          <w:marLeft w:val="0"/>
          <w:marRight w:val="0"/>
          <w:marTop w:val="0"/>
          <w:marBottom w:val="0"/>
          <w:divBdr>
            <w:top w:val="none" w:sz="0" w:space="0" w:color="auto"/>
            <w:left w:val="none" w:sz="0" w:space="0" w:color="auto"/>
            <w:bottom w:val="none" w:sz="0" w:space="0" w:color="auto"/>
            <w:right w:val="none" w:sz="0" w:space="0" w:color="auto"/>
          </w:divBdr>
        </w:div>
        <w:div w:id="699208041">
          <w:marLeft w:val="0"/>
          <w:marRight w:val="0"/>
          <w:marTop w:val="0"/>
          <w:marBottom w:val="0"/>
          <w:divBdr>
            <w:top w:val="none" w:sz="0" w:space="0" w:color="auto"/>
            <w:left w:val="none" w:sz="0" w:space="0" w:color="auto"/>
            <w:bottom w:val="none" w:sz="0" w:space="0" w:color="auto"/>
            <w:right w:val="none" w:sz="0" w:space="0" w:color="auto"/>
          </w:divBdr>
        </w:div>
        <w:div w:id="2107773944">
          <w:marLeft w:val="0"/>
          <w:marRight w:val="0"/>
          <w:marTop w:val="0"/>
          <w:marBottom w:val="0"/>
          <w:divBdr>
            <w:top w:val="none" w:sz="0" w:space="0" w:color="auto"/>
            <w:left w:val="none" w:sz="0" w:space="0" w:color="auto"/>
            <w:bottom w:val="none" w:sz="0" w:space="0" w:color="auto"/>
            <w:right w:val="none" w:sz="0" w:space="0" w:color="auto"/>
          </w:divBdr>
        </w:div>
        <w:div w:id="739132242">
          <w:marLeft w:val="0"/>
          <w:marRight w:val="0"/>
          <w:marTop w:val="0"/>
          <w:marBottom w:val="0"/>
          <w:divBdr>
            <w:top w:val="none" w:sz="0" w:space="0" w:color="auto"/>
            <w:left w:val="none" w:sz="0" w:space="0" w:color="auto"/>
            <w:bottom w:val="none" w:sz="0" w:space="0" w:color="auto"/>
            <w:right w:val="none" w:sz="0" w:space="0" w:color="auto"/>
          </w:divBdr>
        </w:div>
        <w:div w:id="970280262">
          <w:marLeft w:val="0"/>
          <w:marRight w:val="0"/>
          <w:marTop w:val="0"/>
          <w:marBottom w:val="0"/>
          <w:divBdr>
            <w:top w:val="none" w:sz="0" w:space="0" w:color="auto"/>
            <w:left w:val="none" w:sz="0" w:space="0" w:color="auto"/>
            <w:bottom w:val="none" w:sz="0" w:space="0" w:color="auto"/>
            <w:right w:val="none" w:sz="0" w:space="0" w:color="auto"/>
          </w:divBdr>
        </w:div>
        <w:div w:id="435907159">
          <w:marLeft w:val="0"/>
          <w:marRight w:val="0"/>
          <w:marTop w:val="0"/>
          <w:marBottom w:val="0"/>
          <w:divBdr>
            <w:top w:val="none" w:sz="0" w:space="0" w:color="auto"/>
            <w:left w:val="none" w:sz="0" w:space="0" w:color="auto"/>
            <w:bottom w:val="none" w:sz="0" w:space="0" w:color="auto"/>
            <w:right w:val="none" w:sz="0" w:space="0" w:color="auto"/>
          </w:divBdr>
        </w:div>
        <w:div w:id="994454205">
          <w:marLeft w:val="0"/>
          <w:marRight w:val="0"/>
          <w:marTop w:val="0"/>
          <w:marBottom w:val="0"/>
          <w:divBdr>
            <w:top w:val="none" w:sz="0" w:space="0" w:color="auto"/>
            <w:left w:val="none" w:sz="0" w:space="0" w:color="auto"/>
            <w:bottom w:val="none" w:sz="0" w:space="0" w:color="auto"/>
            <w:right w:val="none" w:sz="0" w:space="0" w:color="auto"/>
          </w:divBdr>
        </w:div>
        <w:div w:id="783235243">
          <w:marLeft w:val="0"/>
          <w:marRight w:val="0"/>
          <w:marTop w:val="0"/>
          <w:marBottom w:val="0"/>
          <w:divBdr>
            <w:top w:val="none" w:sz="0" w:space="0" w:color="auto"/>
            <w:left w:val="none" w:sz="0" w:space="0" w:color="auto"/>
            <w:bottom w:val="none" w:sz="0" w:space="0" w:color="auto"/>
            <w:right w:val="none" w:sz="0" w:space="0" w:color="auto"/>
          </w:divBdr>
        </w:div>
        <w:div w:id="307590122">
          <w:marLeft w:val="0"/>
          <w:marRight w:val="0"/>
          <w:marTop w:val="0"/>
          <w:marBottom w:val="0"/>
          <w:divBdr>
            <w:top w:val="none" w:sz="0" w:space="0" w:color="auto"/>
            <w:left w:val="none" w:sz="0" w:space="0" w:color="auto"/>
            <w:bottom w:val="none" w:sz="0" w:space="0" w:color="auto"/>
            <w:right w:val="none" w:sz="0" w:space="0" w:color="auto"/>
          </w:divBdr>
        </w:div>
        <w:div w:id="2022125972">
          <w:marLeft w:val="0"/>
          <w:marRight w:val="0"/>
          <w:marTop w:val="0"/>
          <w:marBottom w:val="0"/>
          <w:divBdr>
            <w:top w:val="none" w:sz="0" w:space="0" w:color="auto"/>
            <w:left w:val="none" w:sz="0" w:space="0" w:color="auto"/>
            <w:bottom w:val="none" w:sz="0" w:space="0" w:color="auto"/>
            <w:right w:val="none" w:sz="0" w:space="0" w:color="auto"/>
          </w:divBdr>
        </w:div>
        <w:div w:id="484125656">
          <w:marLeft w:val="0"/>
          <w:marRight w:val="0"/>
          <w:marTop w:val="0"/>
          <w:marBottom w:val="0"/>
          <w:divBdr>
            <w:top w:val="none" w:sz="0" w:space="0" w:color="auto"/>
            <w:left w:val="none" w:sz="0" w:space="0" w:color="auto"/>
            <w:bottom w:val="none" w:sz="0" w:space="0" w:color="auto"/>
            <w:right w:val="none" w:sz="0" w:space="0" w:color="auto"/>
          </w:divBdr>
        </w:div>
        <w:div w:id="92166416">
          <w:marLeft w:val="0"/>
          <w:marRight w:val="0"/>
          <w:marTop w:val="0"/>
          <w:marBottom w:val="0"/>
          <w:divBdr>
            <w:top w:val="none" w:sz="0" w:space="0" w:color="auto"/>
            <w:left w:val="none" w:sz="0" w:space="0" w:color="auto"/>
            <w:bottom w:val="none" w:sz="0" w:space="0" w:color="auto"/>
            <w:right w:val="none" w:sz="0" w:space="0" w:color="auto"/>
          </w:divBdr>
        </w:div>
        <w:div w:id="1556620700">
          <w:marLeft w:val="0"/>
          <w:marRight w:val="0"/>
          <w:marTop w:val="0"/>
          <w:marBottom w:val="0"/>
          <w:divBdr>
            <w:top w:val="none" w:sz="0" w:space="0" w:color="auto"/>
            <w:left w:val="none" w:sz="0" w:space="0" w:color="auto"/>
            <w:bottom w:val="none" w:sz="0" w:space="0" w:color="auto"/>
            <w:right w:val="none" w:sz="0" w:space="0" w:color="auto"/>
          </w:divBdr>
        </w:div>
        <w:div w:id="1611620327">
          <w:marLeft w:val="0"/>
          <w:marRight w:val="0"/>
          <w:marTop w:val="0"/>
          <w:marBottom w:val="0"/>
          <w:divBdr>
            <w:top w:val="none" w:sz="0" w:space="0" w:color="auto"/>
            <w:left w:val="none" w:sz="0" w:space="0" w:color="auto"/>
            <w:bottom w:val="none" w:sz="0" w:space="0" w:color="auto"/>
            <w:right w:val="none" w:sz="0" w:space="0" w:color="auto"/>
          </w:divBdr>
        </w:div>
        <w:div w:id="913978465">
          <w:marLeft w:val="0"/>
          <w:marRight w:val="0"/>
          <w:marTop w:val="0"/>
          <w:marBottom w:val="0"/>
          <w:divBdr>
            <w:top w:val="none" w:sz="0" w:space="0" w:color="auto"/>
            <w:left w:val="none" w:sz="0" w:space="0" w:color="auto"/>
            <w:bottom w:val="none" w:sz="0" w:space="0" w:color="auto"/>
            <w:right w:val="none" w:sz="0" w:space="0" w:color="auto"/>
          </w:divBdr>
        </w:div>
        <w:div w:id="182407498">
          <w:marLeft w:val="0"/>
          <w:marRight w:val="0"/>
          <w:marTop w:val="0"/>
          <w:marBottom w:val="0"/>
          <w:divBdr>
            <w:top w:val="none" w:sz="0" w:space="0" w:color="auto"/>
            <w:left w:val="none" w:sz="0" w:space="0" w:color="auto"/>
            <w:bottom w:val="none" w:sz="0" w:space="0" w:color="auto"/>
            <w:right w:val="none" w:sz="0" w:space="0" w:color="auto"/>
          </w:divBdr>
        </w:div>
        <w:div w:id="921256100">
          <w:marLeft w:val="0"/>
          <w:marRight w:val="0"/>
          <w:marTop w:val="0"/>
          <w:marBottom w:val="0"/>
          <w:divBdr>
            <w:top w:val="none" w:sz="0" w:space="0" w:color="auto"/>
            <w:left w:val="none" w:sz="0" w:space="0" w:color="auto"/>
            <w:bottom w:val="none" w:sz="0" w:space="0" w:color="auto"/>
            <w:right w:val="none" w:sz="0" w:space="0" w:color="auto"/>
          </w:divBdr>
        </w:div>
        <w:div w:id="1631596817">
          <w:marLeft w:val="0"/>
          <w:marRight w:val="0"/>
          <w:marTop w:val="0"/>
          <w:marBottom w:val="0"/>
          <w:divBdr>
            <w:top w:val="none" w:sz="0" w:space="0" w:color="auto"/>
            <w:left w:val="none" w:sz="0" w:space="0" w:color="auto"/>
            <w:bottom w:val="none" w:sz="0" w:space="0" w:color="auto"/>
            <w:right w:val="none" w:sz="0" w:space="0" w:color="auto"/>
          </w:divBdr>
        </w:div>
        <w:div w:id="1588230198">
          <w:marLeft w:val="0"/>
          <w:marRight w:val="0"/>
          <w:marTop w:val="0"/>
          <w:marBottom w:val="0"/>
          <w:divBdr>
            <w:top w:val="none" w:sz="0" w:space="0" w:color="auto"/>
            <w:left w:val="none" w:sz="0" w:space="0" w:color="auto"/>
            <w:bottom w:val="none" w:sz="0" w:space="0" w:color="auto"/>
            <w:right w:val="none" w:sz="0" w:space="0" w:color="auto"/>
          </w:divBdr>
        </w:div>
        <w:div w:id="1474365831">
          <w:marLeft w:val="0"/>
          <w:marRight w:val="0"/>
          <w:marTop w:val="0"/>
          <w:marBottom w:val="0"/>
          <w:divBdr>
            <w:top w:val="none" w:sz="0" w:space="0" w:color="auto"/>
            <w:left w:val="none" w:sz="0" w:space="0" w:color="auto"/>
            <w:bottom w:val="none" w:sz="0" w:space="0" w:color="auto"/>
            <w:right w:val="none" w:sz="0" w:space="0" w:color="auto"/>
          </w:divBdr>
        </w:div>
        <w:div w:id="325211348">
          <w:marLeft w:val="0"/>
          <w:marRight w:val="0"/>
          <w:marTop w:val="0"/>
          <w:marBottom w:val="0"/>
          <w:divBdr>
            <w:top w:val="none" w:sz="0" w:space="0" w:color="auto"/>
            <w:left w:val="none" w:sz="0" w:space="0" w:color="auto"/>
            <w:bottom w:val="none" w:sz="0" w:space="0" w:color="auto"/>
            <w:right w:val="none" w:sz="0" w:space="0" w:color="auto"/>
          </w:divBdr>
        </w:div>
        <w:div w:id="1691680878">
          <w:marLeft w:val="0"/>
          <w:marRight w:val="0"/>
          <w:marTop w:val="0"/>
          <w:marBottom w:val="0"/>
          <w:divBdr>
            <w:top w:val="none" w:sz="0" w:space="0" w:color="auto"/>
            <w:left w:val="none" w:sz="0" w:space="0" w:color="auto"/>
            <w:bottom w:val="none" w:sz="0" w:space="0" w:color="auto"/>
            <w:right w:val="none" w:sz="0" w:space="0" w:color="auto"/>
          </w:divBdr>
        </w:div>
        <w:div w:id="2040006004">
          <w:marLeft w:val="0"/>
          <w:marRight w:val="0"/>
          <w:marTop w:val="0"/>
          <w:marBottom w:val="0"/>
          <w:divBdr>
            <w:top w:val="none" w:sz="0" w:space="0" w:color="auto"/>
            <w:left w:val="none" w:sz="0" w:space="0" w:color="auto"/>
            <w:bottom w:val="none" w:sz="0" w:space="0" w:color="auto"/>
            <w:right w:val="none" w:sz="0" w:space="0" w:color="auto"/>
          </w:divBdr>
        </w:div>
        <w:div w:id="913317843">
          <w:marLeft w:val="0"/>
          <w:marRight w:val="0"/>
          <w:marTop w:val="0"/>
          <w:marBottom w:val="0"/>
          <w:divBdr>
            <w:top w:val="none" w:sz="0" w:space="0" w:color="auto"/>
            <w:left w:val="none" w:sz="0" w:space="0" w:color="auto"/>
            <w:bottom w:val="none" w:sz="0" w:space="0" w:color="auto"/>
            <w:right w:val="none" w:sz="0" w:space="0" w:color="auto"/>
          </w:divBdr>
        </w:div>
        <w:div w:id="1954902045">
          <w:marLeft w:val="0"/>
          <w:marRight w:val="0"/>
          <w:marTop w:val="0"/>
          <w:marBottom w:val="0"/>
          <w:divBdr>
            <w:top w:val="none" w:sz="0" w:space="0" w:color="auto"/>
            <w:left w:val="none" w:sz="0" w:space="0" w:color="auto"/>
            <w:bottom w:val="none" w:sz="0" w:space="0" w:color="auto"/>
            <w:right w:val="none" w:sz="0" w:space="0" w:color="auto"/>
          </w:divBdr>
        </w:div>
        <w:div w:id="642153222">
          <w:marLeft w:val="0"/>
          <w:marRight w:val="0"/>
          <w:marTop w:val="0"/>
          <w:marBottom w:val="0"/>
          <w:divBdr>
            <w:top w:val="none" w:sz="0" w:space="0" w:color="auto"/>
            <w:left w:val="none" w:sz="0" w:space="0" w:color="auto"/>
            <w:bottom w:val="none" w:sz="0" w:space="0" w:color="auto"/>
            <w:right w:val="none" w:sz="0" w:space="0" w:color="auto"/>
          </w:divBdr>
        </w:div>
        <w:div w:id="940527441">
          <w:marLeft w:val="0"/>
          <w:marRight w:val="0"/>
          <w:marTop w:val="0"/>
          <w:marBottom w:val="0"/>
          <w:divBdr>
            <w:top w:val="none" w:sz="0" w:space="0" w:color="auto"/>
            <w:left w:val="none" w:sz="0" w:space="0" w:color="auto"/>
            <w:bottom w:val="none" w:sz="0" w:space="0" w:color="auto"/>
            <w:right w:val="none" w:sz="0" w:space="0" w:color="auto"/>
          </w:divBdr>
        </w:div>
        <w:div w:id="108555018">
          <w:marLeft w:val="0"/>
          <w:marRight w:val="0"/>
          <w:marTop w:val="0"/>
          <w:marBottom w:val="0"/>
          <w:divBdr>
            <w:top w:val="none" w:sz="0" w:space="0" w:color="auto"/>
            <w:left w:val="none" w:sz="0" w:space="0" w:color="auto"/>
            <w:bottom w:val="none" w:sz="0" w:space="0" w:color="auto"/>
            <w:right w:val="none" w:sz="0" w:space="0" w:color="auto"/>
          </w:divBdr>
        </w:div>
        <w:div w:id="2048947086">
          <w:marLeft w:val="0"/>
          <w:marRight w:val="0"/>
          <w:marTop w:val="0"/>
          <w:marBottom w:val="0"/>
          <w:divBdr>
            <w:top w:val="none" w:sz="0" w:space="0" w:color="auto"/>
            <w:left w:val="none" w:sz="0" w:space="0" w:color="auto"/>
            <w:bottom w:val="none" w:sz="0" w:space="0" w:color="auto"/>
            <w:right w:val="none" w:sz="0" w:space="0" w:color="auto"/>
          </w:divBdr>
        </w:div>
        <w:div w:id="892498880">
          <w:marLeft w:val="0"/>
          <w:marRight w:val="0"/>
          <w:marTop w:val="0"/>
          <w:marBottom w:val="0"/>
          <w:divBdr>
            <w:top w:val="none" w:sz="0" w:space="0" w:color="auto"/>
            <w:left w:val="none" w:sz="0" w:space="0" w:color="auto"/>
            <w:bottom w:val="none" w:sz="0" w:space="0" w:color="auto"/>
            <w:right w:val="none" w:sz="0" w:space="0" w:color="auto"/>
          </w:divBdr>
        </w:div>
        <w:div w:id="824857678">
          <w:marLeft w:val="0"/>
          <w:marRight w:val="0"/>
          <w:marTop w:val="0"/>
          <w:marBottom w:val="0"/>
          <w:divBdr>
            <w:top w:val="none" w:sz="0" w:space="0" w:color="auto"/>
            <w:left w:val="none" w:sz="0" w:space="0" w:color="auto"/>
            <w:bottom w:val="none" w:sz="0" w:space="0" w:color="auto"/>
            <w:right w:val="none" w:sz="0" w:space="0" w:color="auto"/>
          </w:divBdr>
        </w:div>
        <w:div w:id="1359622193">
          <w:marLeft w:val="0"/>
          <w:marRight w:val="0"/>
          <w:marTop w:val="0"/>
          <w:marBottom w:val="0"/>
          <w:divBdr>
            <w:top w:val="none" w:sz="0" w:space="0" w:color="auto"/>
            <w:left w:val="none" w:sz="0" w:space="0" w:color="auto"/>
            <w:bottom w:val="none" w:sz="0" w:space="0" w:color="auto"/>
            <w:right w:val="none" w:sz="0" w:space="0" w:color="auto"/>
          </w:divBdr>
        </w:div>
        <w:div w:id="1863933111">
          <w:marLeft w:val="0"/>
          <w:marRight w:val="0"/>
          <w:marTop w:val="0"/>
          <w:marBottom w:val="0"/>
          <w:divBdr>
            <w:top w:val="none" w:sz="0" w:space="0" w:color="auto"/>
            <w:left w:val="none" w:sz="0" w:space="0" w:color="auto"/>
            <w:bottom w:val="none" w:sz="0" w:space="0" w:color="auto"/>
            <w:right w:val="none" w:sz="0" w:space="0" w:color="auto"/>
          </w:divBdr>
        </w:div>
        <w:div w:id="1842887078">
          <w:marLeft w:val="0"/>
          <w:marRight w:val="0"/>
          <w:marTop w:val="0"/>
          <w:marBottom w:val="0"/>
          <w:divBdr>
            <w:top w:val="none" w:sz="0" w:space="0" w:color="auto"/>
            <w:left w:val="none" w:sz="0" w:space="0" w:color="auto"/>
            <w:bottom w:val="none" w:sz="0" w:space="0" w:color="auto"/>
            <w:right w:val="none" w:sz="0" w:space="0" w:color="auto"/>
          </w:divBdr>
        </w:div>
        <w:div w:id="747925381">
          <w:marLeft w:val="0"/>
          <w:marRight w:val="0"/>
          <w:marTop w:val="0"/>
          <w:marBottom w:val="0"/>
          <w:divBdr>
            <w:top w:val="none" w:sz="0" w:space="0" w:color="auto"/>
            <w:left w:val="none" w:sz="0" w:space="0" w:color="auto"/>
            <w:bottom w:val="none" w:sz="0" w:space="0" w:color="auto"/>
            <w:right w:val="none" w:sz="0" w:space="0" w:color="auto"/>
          </w:divBdr>
        </w:div>
        <w:div w:id="1697005937">
          <w:marLeft w:val="0"/>
          <w:marRight w:val="0"/>
          <w:marTop w:val="0"/>
          <w:marBottom w:val="0"/>
          <w:divBdr>
            <w:top w:val="none" w:sz="0" w:space="0" w:color="auto"/>
            <w:left w:val="none" w:sz="0" w:space="0" w:color="auto"/>
            <w:bottom w:val="none" w:sz="0" w:space="0" w:color="auto"/>
            <w:right w:val="none" w:sz="0" w:space="0" w:color="auto"/>
          </w:divBdr>
        </w:div>
        <w:div w:id="517620184">
          <w:marLeft w:val="0"/>
          <w:marRight w:val="0"/>
          <w:marTop w:val="0"/>
          <w:marBottom w:val="0"/>
          <w:divBdr>
            <w:top w:val="none" w:sz="0" w:space="0" w:color="auto"/>
            <w:left w:val="none" w:sz="0" w:space="0" w:color="auto"/>
            <w:bottom w:val="none" w:sz="0" w:space="0" w:color="auto"/>
            <w:right w:val="none" w:sz="0" w:space="0" w:color="auto"/>
          </w:divBdr>
        </w:div>
        <w:div w:id="582641962">
          <w:marLeft w:val="0"/>
          <w:marRight w:val="0"/>
          <w:marTop w:val="0"/>
          <w:marBottom w:val="0"/>
          <w:divBdr>
            <w:top w:val="none" w:sz="0" w:space="0" w:color="auto"/>
            <w:left w:val="none" w:sz="0" w:space="0" w:color="auto"/>
            <w:bottom w:val="none" w:sz="0" w:space="0" w:color="auto"/>
            <w:right w:val="none" w:sz="0" w:space="0" w:color="auto"/>
          </w:divBdr>
        </w:div>
        <w:div w:id="240067408">
          <w:marLeft w:val="0"/>
          <w:marRight w:val="0"/>
          <w:marTop w:val="0"/>
          <w:marBottom w:val="0"/>
          <w:divBdr>
            <w:top w:val="none" w:sz="0" w:space="0" w:color="auto"/>
            <w:left w:val="none" w:sz="0" w:space="0" w:color="auto"/>
            <w:bottom w:val="none" w:sz="0" w:space="0" w:color="auto"/>
            <w:right w:val="none" w:sz="0" w:space="0" w:color="auto"/>
          </w:divBdr>
        </w:div>
        <w:div w:id="1123570615">
          <w:marLeft w:val="0"/>
          <w:marRight w:val="0"/>
          <w:marTop w:val="0"/>
          <w:marBottom w:val="0"/>
          <w:divBdr>
            <w:top w:val="none" w:sz="0" w:space="0" w:color="auto"/>
            <w:left w:val="none" w:sz="0" w:space="0" w:color="auto"/>
            <w:bottom w:val="none" w:sz="0" w:space="0" w:color="auto"/>
            <w:right w:val="none" w:sz="0" w:space="0" w:color="auto"/>
          </w:divBdr>
        </w:div>
        <w:div w:id="1058548470">
          <w:marLeft w:val="0"/>
          <w:marRight w:val="0"/>
          <w:marTop w:val="0"/>
          <w:marBottom w:val="0"/>
          <w:divBdr>
            <w:top w:val="none" w:sz="0" w:space="0" w:color="auto"/>
            <w:left w:val="none" w:sz="0" w:space="0" w:color="auto"/>
            <w:bottom w:val="none" w:sz="0" w:space="0" w:color="auto"/>
            <w:right w:val="none" w:sz="0" w:space="0" w:color="auto"/>
          </w:divBdr>
        </w:div>
        <w:div w:id="889533998">
          <w:marLeft w:val="0"/>
          <w:marRight w:val="0"/>
          <w:marTop w:val="0"/>
          <w:marBottom w:val="0"/>
          <w:divBdr>
            <w:top w:val="none" w:sz="0" w:space="0" w:color="auto"/>
            <w:left w:val="none" w:sz="0" w:space="0" w:color="auto"/>
            <w:bottom w:val="none" w:sz="0" w:space="0" w:color="auto"/>
            <w:right w:val="none" w:sz="0" w:space="0" w:color="auto"/>
          </w:divBdr>
        </w:div>
        <w:div w:id="421802630">
          <w:marLeft w:val="0"/>
          <w:marRight w:val="0"/>
          <w:marTop w:val="0"/>
          <w:marBottom w:val="0"/>
          <w:divBdr>
            <w:top w:val="none" w:sz="0" w:space="0" w:color="auto"/>
            <w:left w:val="none" w:sz="0" w:space="0" w:color="auto"/>
            <w:bottom w:val="none" w:sz="0" w:space="0" w:color="auto"/>
            <w:right w:val="none" w:sz="0" w:space="0" w:color="auto"/>
          </w:divBdr>
        </w:div>
        <w:div w:id="1516847484">
          <w:marLeft w:val="0"/>
          <w:marRight w:val="0"/>
          <w:marTop w:val="0"/>
          <w:marBottom w:val="0"/>
          <w:divBdr>
            <w:top w:val="none" w:sz="0" w:space="0" w:color="auto"/>
            <w:left w:val="none" w:sz="0" w:space="0" w:color="auto"/>
            <w:bottom w:val="none" w:sz="0" w:space="0" w:color="auto"/>
            <w:right w:val="none" w:sz="0" w:space="0" w:color="auto"/>
          </w:divBdr>
        </w:div>
        <w:div w:id="1539391687">
          <w:marLeft w:val="0"/>
          <w:marRight w:val="0"/>
          <w:marTop w:val="0"/>
          <w:marBottom w:val="0"/>
          <w:divBdr>
            <w:top w:val="none" w:sz="0" w:space="0" w:color="auto"/>
            <w:left w:val="none" w:sz="0" w:space="0" w:color="auto"/>
            <w:bottom w:val="none" w:sz="0" w:space="0" w:color="auto"/>
            <w:right w:val="none" w:sz="0" w:space="0" w:color="auto"/>
          </w:divBdr>
        </w:div>
        <w:div w:id="848373221">
          <w:marLeft w:val="0"/>
          <w:marRight w:val="0"/>
          <w:marTop w:val="0"/>
          <w:marBottom w:val="0"/>
          <w:divBdr>
            <w:top w:val="none" w:sz="0" w:space="0" w:color="auto"/>
            <w:left w:val="none" w:sz="0" w:space="0" w:color="auto"/>
            <w:bottom w:val="none" w:sz="0" w:space="0" w:color="auto"/>
            <w:right w:val="none" w:sz="0" w:space="0" w:color="auto"/>
          </w:divBdr>
        </w:div>
        <w:div w:id="1155610386">
          <w:marLeft w:val="0"/>
          <w:marRight w:val="0"/>
          <w:marTop w:val="0"/>
          <w:marBottom w:val="0"/>
          <w:divBdr>
            <w:top w:val="none" w:sz="0" w:space="0" w:color="auto"/>
            <w:left w:val="none" w:sz="0" w:space="0" w:color="auto"/>
            <w:bottom w:val="none" w:sz="0" w:space="0" w:color="auto"/>
            <w:right w:val="none" w:sz="0" w:space="0" w:color="auto"/>
          </w:divBdr>
        </w:div>
        <w:div w:id="1442064361">
          <w:marLeft w:val="0"/>
          <w:marRight w:val="0"/>
          <w:marTop w:val="0"/>
          <w:marBottom w:val="0"/>
          <w:divBdr>
            <w:top w:val="none" w:sz="0" w:space="0" w:color="auto"/>
            <w:left w:val="none" w:sz="0" w:space="0" w:color="auto"/>
            <w:bottom w:val="none" w:sz="0" w:space="0" w:color="auto"/>
            <w:right w:val="none" w:sz="0" w:space="0" w:color="auto"/>
          </w:divBdr>
        </w:div>
        <w:div w:id="420104760">
          <w:marLeft w:val="0"/>
          <w:marRight w:val="0"/>
          <w:marTop w:val="0"/>
          <w:marBottom w:val="0"/>
          <w:divBdr>
            <w:top w:val="none" w:sz="0" w:space="0" w:color="auto"/>
            <w:left w:val="none" w:sz="0" w:space="0" w:color="auto"/>
            <w:bottom w:val="none" w:sz="0" w:space="0" w:color="auto"/>
            <w:right w:val="none" w:sz="0" w:space="0" w:color="auto"/>
          </w:divBdr>
        </w:div>
        <w:div w:id="1905294730">
          <w:marLeft w:val="0"/>
          <w:marRight w:val="0"/>
          <w:marTop w:val="0"/>
          <w:marBottom w:val="0"/>
          <w:divBdr>
            <w:top w:val="none" w:sz="0" w:space="0" w:color="auto"/>
            <w:left w:val="none" w:sz="0" w:space="0" w:color="auto"/>
            <w:bottom w:val="none" w:sz="0" w:space="0" w:color="auto"/>
            <w:right w:val="none" w:sz="0" w:space="0" w:color="auto"/>
          </w:divBdr>
        </w:div>
        <w:div w:id="1428113907">
          <w:marLeft w:val="0"/>
          <w:marRight w:val="0"/>
          <w:marTop w:val="0"/>
          <w:marBottom w:val="0"/>
          <w:divBdr>
            <w:top w:val="none" w:sz="0" w:space="0" w:color="auto"/>
            <w:left w:val="none" w:sz="0" w:space="0" w:color="auto"/>
            <w:bottom w:val="none" w:sz="0" w:space="0" w:color="auto"/>
            <w:right w:val="none" w:sz="0" w:space="0" w:color="auto"/>
          </w:divBdr>
        </w:div>
        <w:div w:id="323052394">
          <w:marLeft w:val="0"/>
          <w:marRight w:val="0"/>
          <w:marTop w:val="0"/>
          <w:marBottom w:val="0"/>
          <w:divBdr>
            <w:top w:val="none" w:sz="0" w:space="0" w:color="auto"/>
            <w:left w:val="none" w:sz="0" w:space="0" w:color="auto"/>
            <w:bottom w:val="none" w:sz="0" w:space="0" w:color="auto"/>
            <w:right w:val="none" w:sz="0" w:space="0" w:color="auto"/>
          </w:divBdr>
        </w:div>
        <w:div w:id="1942683937">
          <w:marLeft w:val="0"/>
          <w:marRight w:val="0"/>
          <w:marTop w:val="0"/>
          <w:marBottom w:val="0"/>
          <w:divBdr>
            <w:top w:val="none" w:sz="0" w:space="0" w:color="auto"/>
            <w:left w:val="none" w:sz="0" w:space="0" w:color="auto"/>
            <w:bottom w:val="none" w:sz="0" w:space="0" w:color="auto"/>
            <w:right w:val="none" w:sz="0" w:space="0" w:color="auto"/>
          </w:divBdr>
        </w:div>
        <w:div w:id="1279263734">
          <w:marLeft w:val="0"/>
          <w:marRight w:val="0"/>
          <w:marTop w:val="0"/>
          <w:marBottom w:val="0"/>
          <w:divBdr>
            <w:top w:val="none" w:sz="0" w:space="0" w:color="auto"/>
            <w:left w:val="none" w:sz="0" w:space="0" w:color="auto"/>
            <w:bottom w:val="none" w:sz="0" w:space="0" w:color="auto"/>
            <w:right w:val="none" w:sz="0" w:space="0" w:color="auto"/>
          </w:divBdr>
        </w:div>
        <w:div w:id="187184245">
          <w:marLeft w:val="0"/>
          <w:marRight w:val="0"/>
          <w:marTop w:val="0"/>
          <w:marBottom w:val="0"/>
          <w:divBdr>
            <w:top w:val="none" w:sz="0" w:space="0" w:color="auto"/>
            <w:left w:val="none" w:sz="0" w:space="0" w:color="auto"/>
            <w:bottom w:val="none" w:sz="0" w:space="0" w:color="auto"/>
            <w:right w:val="none" w:sz="0" w:space="0" w:color="auto"/>
          </w:divBdr>
        </w:div>
        <w:div w:id="316343815">
          <w:marLeft w:val="0"/>
          <w:marRight w:val="0"/>
          <w:marTop w:val="0"/>
          <w:marBottom w:val="0"/>
          <w:divBdr>
            <w:top w:val="none" w:sz="0" w:space="0" w:color="auto"/>
            <w:left w:val="none" w:sz="0" w:space="0" w:color="auto"/>
            <w:bottom w:val="none" w:sz="0" w:space="0" w:color="auto"/>
            <w:right w:val="none" w:sz="0" w:space="0" w:color="auto"/>
          </w:divBdr>
        </w:div>
        <w:div w:id="946740211">
          <w:marLeft w:val="0"/>
          <w:marRight w:val="0"/>
          <w:marTop w:val="0"/>
          <w:marBottom w:val="0"/>
          <w:divBdr>
            <w:top w:val="none" w:sz="0" w:space="0" w:color="auto"/>
            <w:left w:val="none" w:sz="0" w:space="0" w:color="auto"/>
            <w:bottom w:val="none" w:sz="0" w:space="0" w:color="auto"/>
            <w:right w:val="none" w:sz="0" w:space="0" w:color="auto"/>
          </w:divBdr>
        </w:div>
        <w:div w:id="930309987">
          <w:marLeft w:val="0"/>
          <w:marRight w:val="0"/>
          <w:marTop w:val="0"/>
          <w:marBottom w:val="0"/>
          <w:divBdr>
            <w:top w:val="none" w:sz="0" w:space="0" w:color="auto"/>
            <w:left w:val="none" w:sz="0" w:space="0" w:color="auto"/>
            <w:bottom w:val="none" w:sz="0" w:space="0" w:color="auto"/>
            <w:right w:val="none" w:sz="0" w:space="0" w:color="auto"/>
          </w:divBdr>
        </w:div>
        <w:div w:id="1576740822">
          <w:marLeft w:val="0"/>
          <w:marRight w:val="0"/>
          <w:marTop w:val="0"/>
          <w:marBottom w:val="0"/>
          <w:divBdr>
            <w:top w:val="none" w:sz="0" w:space="0" w:color="auto"/>
            <w:left w:val="none" w:sz="0" w:space="0" w:color="auto"/>
            <w:bottom w:val="none" w:sz="0" w:space="0" w:color="auto"/>
            <w:right w:val="none" w:sz="0" w:space="0" w:color="auto"/>
          </w:divBdr>
        </w:div>
        <w:div w:id="1199704559">
          <w:marLeft w:val="0"/>
          <w:marRight w:val="0"/>
          <w:marTop w:val="0"/>
          <w:marBottom w:val="0"/>
          <w:divBdr>
            <w:top w:val="none" w:sz="0" w:space="0" w:color="auto"/>
            <w:left w:val="none" w:sz="0" w:space="0" w:color="auto"/>
            <w:bottom w:val="none" w:sz="0" w:space="0" w:color="auto"/>
            <w:right w:val="none" w:sz="0" w:space="0" w:color="auto"/>
          </w:divBdr>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163436">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53713109">
      <w:bodyDiv w:val="1"/>
      <w:marLeft w:val="0"/>
      <w:marRight w:val="0"/>
      <w:marTop w:val="0"/>
      <w:marBottom w:val="0"/>
      <w:divBdr>
        <w:top w:val="none" w:sz="0" w:space="0" w:color="auto"/>
        <w:left w:val="none" w:sz="0" w:space="0" w:color="auto"/>
        <w:bottom w:val="none" w:sz="0" w:space="0" w:color="auto"/>
        <w:right w:val="none" w:sz="0" w:space="0" w:color="auto"/>
      </w:divBdr>
    </w:div>
    <w:div w:id="264388669">
      <w:bodyDiv w:val="1"/>
      <w:marLeft w:val="0"/>
      <w:marRight w:val="0"/>
      <w:marTop w:val="0"/>
      <w:marBottom w:val="0"/>
      <w:divBdr>
        <w:top w:val="none" w:sz="0" w:space="0" w:color="auto"/>
        <w:left w:val="none" w:sz="0" w:space="0" w:color="auto"/>
        <w:bottom w:val="none" w:sz="0" w:space="0" w:color="auto"/>
        <w:right w:val="none" w:sz="0" w:space="0" w:color="auto"/>
      </w:divBdr>
      <w:divsChild>
        <w:div w:id="255986769">
          <w:marLeft w:val="0"/>
          <w:marRight w:val="0"/>
          <w:marTop w:val="0"/>
          <w:marBottom w:val="0"/>
          <w:divBdr>
            <w:top w:val="none" w:sz="0" w:space="0" w:color="auto"/>
            <w:left w:val="none" w:sz="0" w:space="0" w:color="auto"/>
            <w:bottom w:val="none" w:sz="0" w:space="0" w:color="auto"/>
            <w:right w:val="none" w:sz="0" w:space="0" w:color="auto"/>
          </w:divBdr>
          <w:divsChild>
            <w:div w:id="8382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0934934">
      <w:bodyDiv w:val="1"/>
      <w:marLeft w:val="0"/>
      <w:marRight w:val="0"/>
      <w:marTop w:val="0"/>
      <w:marBottom w:val="0"/>
      <w:divBdr>
        <w:top w:val="none" w:sz="0" w:space="0" w:color="auto"/>
        <w:left w:val="none" w:sz="0" w:space="0" w:color="auto"/>
        <w:bottom w:val="none" w:sz="0" w:space="0" w:color="auto"/>
        <w:right w:val="none" w:sz="0" w:space="0" w:color="auto"/>
      </w:divBdr>
      <w:divsChild>
        <w:div w:id="1550722137">
          <w:marLeft w:val="0"/>
          <w:marRight w:val="0"/>
          <w:marTop w:val="0"/>
          <w:marBottom w:val="0"/>
          <w:divBdr>
            <w:top w:val="none" w:sz="0" w:space="0" w:color="auto"/>
            <w:left w:val="none" w:sz="0" w:space="0" w:color="auto"/>
            <w:bottom w:val="none" w:sz="0" w:space="0" w:color="auto"/>
            <w:right w:val="none" w:sz="0" w:space="0" w:color="auto"/>
          </w:divBdr>
        </w:div>
        <w:div w:id="2008514375">
          <w:marLeft w:val="0"/>
          <w:marRight w:val="0"/>
          <w:marTop w:val="0"/>
          <w:marBottom w:val="0"/>
          <w:divBdr>
            <w:top w:val="none" w:sz="0" w:space="0" w:color="auto"/>
            <w:left w:val="none" w:sz="0" w:space="0" w:color="auto"/>
            <w:bottom w:val="none" w:sz="0" w:space="0" w:color="auto"/>
            <w:right w:val="none" w:sz="0" w:space="0" w:color="auto"/>
          </w:divBdr>
        </w:div>
        <w:div w:id="2132161541">
          <w:marLeft w:val="0"/>
          <w:marRight w:val="0"/>
          <w:marTop w:val="0"/>
          <w:marBottom w:val="0"/>
          <w:divBdr>
            <w:top w:val="none" w:sz="0" w:space="0" w:color="auto"/>
            <w:left w:val="none" w:sz="0" w:space="0" w:color="auto"/>
            <w:bottom w:val="none" w:sz="0" w:space="0" w:color="auto"/>
            <w:right w:val="none" w:sz="0" w:space="0" w:color="auto"/>
          </w:divBdr>
        </w:div>
        <w:div w:id="1166441205">
          <w:marLeft w:val="0"/>
          <w:marRight w:val="0"/>
          <w:marTop w:val="0"/>
          <w:marBottom w:val="0"/>
          <w:divBdr>
            <w:top w:val="none" w:sz="0" w:space="0" w:color="auto"/>
            <w:left w:val="none" w:sz="0" w:space="0" w:color="auto"/>
            <w:bottom w:val="none" w:sz="0" w:space="0" w:color="auto"/>
            <w:right w:val="none" w:sz="0" w:space="0" w:color="auto"/>
          </w:divBdr>
        </w:div>
        <w:div w:id="699623446">
          <w:marLeft w:val="0"/>
          <w:marRight w:val="0"/>
          <w:marTop w:val="0"/>
          <w:marBottom w:val="0"/>
          <w:divBdr>
            <w:top w:val="none" w:sz="0" w:space="0" w:color="auto"/>
            <w:left w:val="none" w:sz="0" w:space="0" w:color="auto"/>
            <w:bottom w:val="none" w:sz="0" w:space="0" w:color="auto"/>
            <w:right w:val="none" w:sz="0" w:space="0" w:color="auto"/>
          </w:divBdr>
        </w:div>
        <w:div w:id="1178420935">
          <w:marLeft w:val="0"/>
          <w:marRight w:val="0"/>
          <w:marTop w:val="0"/>
          <w:marBottom w:val="0"/>
          <w:divBdr>
            <w:top w:val="none" w:sz="0" w:space="0" w:color="auto"/>
            <w:left w:val="none" w:sz="0" w:space="0" w:color="auto"/>
            <w:bottom w:val="none" w:sz="0" w:space="0" w:color="auto"/>
            <w:right w:val="none" w:sz="0" w:space="0" w:color="auto"/>
          </w:divBdr>
        </w:div>
        <w:div w:id="1292707844">
          <w:marLeft w:val="0"/>
          <w:marRight w:val="0"/>
          <w:marTop w:val="0"/>
          <w:marBottom w:val="0"/>
          <w:divBdr>
            <w:top w:val="none" w:sz="0" w:space="0" w:color="auto"/>
            <w:left w:val="none" w:sz="0" w:space="0" w:color="auto"/>
            <w:bottom w:val="none" w:sz="0" w:space="0" w:color="auto"/>
            <w:right w:val="none" w:sz="0" w:space="0" w:color="auto"/>
          </w:divBdr>
        </w:div>
        <w:div w:id="634868730">
          <w:marLeft w:val="0"/>
          <w:marRight w:val="0"/>
          <w:marTop w:val="0"/>
          <w:marBottom w:val="0"/>
          <w:divBdr>
            <w:top w:val="none" w:sz="0" w:space="0" w:color="auto"/>
            <w:left w:val="none" w:sz="0" w:space="0" w:color="auto"/>
            <w:bottom w:val="none" w:sz="0" w:space="0" w:color="auto"/>
            <w:right w:val="none" w:sz="0" w:space="0" w:color="auto"/>
          </w:divBdr>
        </w:div>
        <w:div w:id="793863451">
          <w:marLeft w:val="0"/>
          <w:marRight w:val="0"/>
          <w:marTop w:val="0"/>
          <w:marBottom w:val="0"/>
          <w:divBdr>
            <w:top w:val="none" w:sz="0" w:space="0" w:color="auto"/>
            <w:left w:val="none" w:sz="0" w:space="0" w:color="auto"/>
            <w:bottom w:val="none" w:sz="0" w:space="0" w:color="auto"/>
            <w:right w:val="none" w:sz="0" w:space="0" w:color="auto"/>
          </w:divBdr>
        </w:div>
        <w:div w:id="1402752996">
          <w:marLeft w:val="0"/>
          <w:marRight w:val="0"/>
          <w:marTop w:val="0"/>
          <w:marBottom w:val="0"/>
          <w:divBdr>
            <w:top w:val="none" w:sz="0" w:space="0" w:color="auto"/>
            <w:left w:val="none" w:sz="0" w:space="0" w:color="auto"/>
            <w:bottom w:val="none" w:sz="0" w:space="0" w:color="auto"/>
            <w:right w:val="none" w:sz="0" w:space="0" w:color="auto"/>
          </w:divBdr>
        </w:div>
        <w:div w:id="259333329">
          <w:marLeft w:val="0"/>
          <w:marRight w:val="0"/>
          <w:marTop w:val="0"/>
          <w:marBottom w:val="0"/>
          <w:divBdr>
            <w:top w:val="none" w:sz="0" w:space="0" w:color="auto"/>
            <w:left w:val="none" w:sz="0" w:space="0" w:color="auto"/>
            <w:bottom w:val="none" w:sz="0" w:space="0" w:color="auto"/>
            <w:right w:val="none" w:sz="0" w:space="0" w:color="auto"/>
          </w:divBdr>
        </w:div>
        <w:div w:id="388922924">
          <w:marLeft w:val="0"/>
          <w:marRight w:val="0"/>
          <w:marTop w:val="0"/>
          <w:marBottom w:val="0"/>
          <w:divBdr>
            <w:top w:val="none" w:sz="0" w:space="0" w:color="auto"/>
            <w:left w:val="none" w:sz="0" w:space="0" w:color="auto"/>
            <w:bottom w:val="none" w:sz="0" w:space="0" w:color="auto"/>
            <w:right w:val="none" w:sz="0" w:space="0" w:color="auto"/>
          </w:divBdr>
        </w:div>
      </w:divsChild>
    </w:div>
    <w:div w:id="271742789">
      <w:bodyDiv w:val="1"/>
      <w:marLeft w:val="0"/>
      <w:marRight w:val="0"/>
      <w:marTop w:val="0"/>
      <w:marBottom w:val="0"/>
      <w:divBdr>
        <w:top w:val="none" w:sz="0" w:space="0" w:color="auto"/>
        <w:left w:val="none" w:sz="0" w:space="0" w:color="auto"/>
        <w:bottom w:val="none" w:sz="0" w:space="0" w:color="auto"/>
        <w:right w:val="none" w:sz="0" w:space="0" w:color="auto"/>
      </w:divBdr>
    </w:div>
    <w:div w:id="275138825">
      <w:bodyDiv w:val="1"/>
      <w:marLeft w:val="0"/>
      <w:marRight w:val="0"/>
      <w:marTop w:val="0"/>
      <w:marBottom w:val="0"/>
      <w:divBdr>
        <w:top w:val="none" w:sz="0" w:space="0" w:color="auto"/>
        <w:left w:val="none" w:sz="0" w:space="0" w:color="auto"/>
        <w:bottom w:val="none" w:sz="0" w:space="0" w:color="auto"/>
        <w:right w:val="none" w:sz="0" w:space="0" w:color="auto"/>
      </w:divBdr>
      <w:divsChild>
        <w:div w:id="1488935140">
          <w:marLeft w:val="0"/>
          <w:marRight w:val="0"/>
          <w:marTop w:val="0"/>
          <w:marBottom w:val="0"/>
          <w:divBdr>
            <w:top w:val="none" w:sz="0" w:space="0" w:color="auto"/>
            <w:left w:val="none" w:sz="0" w:space="0" w:color="auto"/>
            <w:bottom w:val="none" w:sz="0" w:space="0" w:color="auto"/>
            <w:right w:val="none" w:sz="0" w:space="0" w:color="auto"/>
          </w:divBdr>
        </w:div>
        <w:div w:id="949899627">
          <w:marLeft w:val="0"/>
          <w:marRight w:val="0"/>
          <w:marTop w:val="0"/>
          <w:marBottom w:val="0"/>
          <w:divBdr>
            <w:top w:val="none" w:sz="0" w:space="0" w:color="auto"/>
            <w:left w:val="none" w:sz="0" w:space="0" w:color="auto"/>
            <w:bottom w:val="none" w:sz="0" w:space="0" w:color="auto"/>
            <w:right w:val="none" w:sz="0" w:space="0" w:color="auto"/>
          </w:divBdr>
        </w:div>
        <w:div w:id="654182744">
          <w:marLeft w:val="0"/>
          <w:marRight w:val="0"/>
          <w:marTop w:val="0"/>
          <w:marBottom w:val="0"/>
          <w:divBdr>
            <w:top w:val="none" w:sz="0" w:space="0" w:color="auto"/>
            <w:left w:val="none" w:sz="0" w:space="0" w:color="auto"/>
            <w:bottom w:val="none" w:sz="0" w:space="0" w:color="auto"/>
            <w:right w:val="none" w:sz="0" w:space="0" w:color="auto"/>
          </w:divBdr>
        </w:div>
        <w:div w:id="280695673">
          <w:marLeft w:val="0"/>
          <w:marRight w:val="0"/>
          <w:marTop w:val="0"/>
          <w:marBottom w:val="0"/>
          <w:divBdr>
            <w:top w:val="none" w:sz="0" w:space="0" w:color="auto"/>
            <w:left w:val="none" w:sz="0" w:space="0" w:color="auto"/>
            <w:bottom w:val="none" w:sz="0" w:space="0" w:color="auto"/>
            <w:right w:val="none" w:sz="0" w:space="0" w:color="auto"/>
          </w:divBdr>
        </w:div>
        <w:div w:id="398212672">
          <w:marLeft w:val="0"/>
          <w:marRight w:val="0"/>
          <w:marTop w:val="0"/>
          <w:marBottom w:val="0"/>
          <w:divBdr>
            <w:top w:val="none" w:sz="0" w:space="0" w:color="auto"/>
            <w:left w:val="none" w:sz="0" w:space="0" w:color="auto"/>
            <w:bottom w:val="none" w:sz="0" w:space="0" w:color="auto"/>
            <w:right w:val="none" w:sz="0" w:space="0" w:color="auto"/>
          </w:divBdr>
        </w:div>
        <w:div w:id="902567693">
          <w:marLeft w:val="0"/>
          <w:marRight w:val="0"/>
          <w:marTop w:val="0"/>
          <w:marBottom w:val="0"/>
          <w:divBdr>
            <w:top w:val="none" w:sz="0" w:space="0" w:color="auto"/>
            <w:left w:val="none" w:sz="0" w:space="0" w:color="auto"/>
            <w:bottom w:val="none" w:sz="0" w:space="0" w:color="auto"/>
            <w:right w:val="none" w:sz="0" w:space="0" w:color="auto"/>
          </w:divBdr>
        </w:div>
        <w:div w:id="1362778340">
          <w:marLeft w:val="0"/>
          <w:marRight w:val="0"/>
          <w:marTop w:val="0"/>
          <w:marBottom w:val="0"/>
          <w:divBdr>
            <w:top w:val="none" w:sz="0" w:space="0" w:color="auto"/>
            <w:left w:val="none" w:sz="0" w:space="0" w:color="auto"/>
            <w:bottom w:val="none" w:sz="0" w:space="0" w:color="auto"/>
            <w:right w:val="none" w:sz="0" w:space="0" w:color="auto"/>
          </w:divBdr>
        </w:div>
        <w:div w:id="1349136248">
          <w:marLeft w:val="0"/>
          <w:marRight w:val="0"/>
          <w:marTop w:val="0"/>
          <w:marBottom w:val="0"/>
          <w:divBdr>
            <w:top w:val="none" w:sz="0" w:space="0" w:color="auto"/>
            <w:left w:val="none" w:sz="0" w:space="0" w:color="auto"/>
            <w:bottom w:val="none" w:sz="0" w:space="0" w:color="auto"/>
            <w:right w:val="none" w:sz="0" w:space="0" w:color="auto"/>
          </w:divBdr>
        </w:div>
        <w:div w:id="691879115">
          <w:marLeft w:val="0"/>
          <w:marRight w:val="0"/>
          <w:marTop w:val="0"/>
          <w:marBottom w:val="0"/>
          <w:divBdr>
            <w:top w:val="none" w:sz="0" w:space="0" w:color="auto"/>
            <w:left w:val="none" w:sz="0" w:space="0" w:color="auto"/>
            <w:bottom w:val="none" w:sz="0" w:space="0" w:color="auto"/>
            <w:right w:val="none" w:sz="0" w:space="0" w:color="auto"/>
          </w:divBdr>
        </w:div>
        <w:div w:id="1074009807">
          <w:marLeft w:val="0"/>
          <w:marRight w:val="0"/>
          <w:marTop w:val="0"/>
          <w:marBottom w:val="0"/>
          <w:divBdr>
            <w:top w:val="none" w:sz="0" w:space="0" w:color="auto"/>
            <w:left w:val="none" w:sz="0" w:space="0" w:color="auto"/>
            <w:bottom w:val="none" w:sz="0" w:space="0" w:color="auto"/>
            <w:right w:val="none" w:sz="0" w:space="0" w:color="auto"/>
          </w:divBdr>
        </w:div>
        <w:div w:id="446318045">
          <w:marLeft w:val="0"/>
          <w:marRight w:val="0"/>
          <w:marTop w:val="0"/>
          <w:marBottom w:val="0"/>
          <w:divBdr>
            <w:top w:val="none" w:sz="0" w:space="0" w:color="auto"/>
            <w:left w:val="none" w:sz="0" w:space="0" w:color="auto"/>
            <w:bottom w:val="none" w:sz="0" w:space="0" w:color="auto"/>
            <w:right w:val="none" w:sz="0" w:space="0" w:color="auto"/>
          </w:divBdr>
        </w:div>
        <w:div w:id="1268853234">
          <w:marLeft w:val="0"/>
          <w:marRight w:val="0"/>
          <w:marTop w:val="0"/>
          <w:marBottom w:val="0"/>
          <w:divBdr>
            <w:top w:val="none" w:sz="0" w:space="0" w:color="auto"/>
            <w:left w:val="none" w:sz="0" w:space="0" w:color="auto"/>
            <w:bottom w:val="none" w:sz="0" w:space="0" w:color="auto"/>
            <w:right w:val="none" w:sz="0" w:space="0" w:color="auto"/>
          </w:divBdr>
        </w:div>
        <w:div w:id="1092319998">
          <w:marLeft w:val="0"/>
          <w:marRight w:val="0"/>
          <w:marTop w:val="0"/>
          <w:marBottom w:val="0"/>
          <w:divBdr>
            <w:top w:val="none" w:sz="0" w:space="0" w:color="auto"/>
            <w:left w:val="none" w:sz="0" w:space="0" w:color="auto"/>
            <w:bottom w:val="none" w:sz="0" w:space="0" w:color="auto"/>
            <w:right w:val="none" w:sz="0" w:space="0" w:color="auto"/>
          </w:divBdr>
        </w:div>
        <w:div w:id="2141730126">
          <w:marLeft w:val="0"/>
          <w:marRight w:val="0"/>
          <w:marTop w:val="0"/>
          <w:marBottom w:val="0"/>
          <w:divBdr>
            <w:top w:val="none" w:sz="0" w:space="0" w:color="auto"/>
            <w:left w:val="none" w:sz="0" w:space="0" w:color="auto"/>
            <w:bottom w:val="none" w:sz="0" w:space="0" w:color="auto"/>
            <w:right w:val="none" w:sz="0" w:space="0" w:color="auto"/>
          </w:divBdr>
        </w:div>
      </w:divsChild>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79919572">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288560696">
      <w:bodyDiv w:val="1"/>
      <w:marLeft w:val="0"/>
      <w:marRight w:val="0"/>
      <w:marTop w:val="0"/>
      <w:marBottom w:val="0"/>
      <w:divBdr>
        <w:top w:val="none" w:sz="0" w:space="0" w:color="auto"/>
        <w:left w:val="none" w:sz="0" w:space="0" w:color="auto"/>
        <w:bottom w:val="none" w:sz="0" w:space="0" w:color="auto"/>
        <w:right w:val="none" w:sz="0" w:space="0" w:color="auto"/>
      </w:divBdr>
      <w:divsChild>
        <w:div w:id="1036080374">
          <w:marLeft w:val="0"/>
          <w:marRight w:val="0"/>
          <w:marTop w:val="0"/>
          <w:marBottom w:val="0"/>
          <w:divBdr>
            <w:top w:val="none" w:sz="0" w:space="0" w:color="auto"/>
            <w:left w:val="none" w:sz="0" w:space="0" w:color="auto"/>
            <w:bottom w:val="none" w:sz="0" w:space="0" w:color="auto"/>
            <w:right w:val="none" w:sz="0" w:space="0" w:color="auto"/>
          </w:divBdr>
        </w:div>
        <w:div w:id="1952542115">
          <w:marLeft w:val="0"/>
          <w:marRight w:val="0"/>
          <w:marTop w:val="0"/>
          <w:marBottom w:val="0"/>
          <w:divBdr>
            <w:top w:val="none" w:sz="0" w:space="0" w:color="auto"/>
            <w:left w:val="none" w:sz="0" w:space="0" w:color="auto"/>
            <w:bottom w:val="none" w:sz="0" w:space="0" w:color="auto"/>
            <w:right w:val="none" w:sz="0" w:space="0" w:color="auto"/>
          </w:divBdr>
        </w:div>
        <w:div w:id="577983753">
          <w:marLeft w:val="0"/>
          <w:marRight w:val="0"/>
          <w:marTop w:val="0"/>
          <w:marBottom w:val="0"/>
          <w:divBdr>
            <w:top w:val="none" w:sz="0" w:space="0" w:color="auto"/>
            <w:left w:val="none" w:sz="0" w:space="0" w:color="auto"/>
            <w:bottom w:val="none" w:sz="0" w:space="0" w:color="auto"/>
            <w:right w:val="none" w:sz="0" w:space="0" w:color="auto"/>
          </w:divBdr>
        </w:div>
        <w:div w:id="1758018327">
          <w:marLeft w:val="0"/>
          <w:marRight w:val="0"/>
          <w:marTop w:val="0"/>
          <w:marBottom w:val="0"/>
          <w:divBdr>
            <w:top w:val="none" w:sz="0" w:space="0" w:color="auto"/>
            <w:left w:val="none" w:sz="0" w:space="0" w:color="auto"/>
            <w:bottom w:val="none" w:sz="0" w:space="0" w:color="auto"/>
            <w:right w:val="none" w:sz="0" w:space="0" w:color="auto"/>
          </w:divBdr>
        </w:div>
        <w:div w:id="2111470034">
          <w:marLeft w:val="0"/>
          <w:marRight w:val="0"/>
          <w:marTop w:val="0"/>
          <w:marBottom w:val="0"/>
          <w:divBdr>
            <w:top w:val="none" w:sz="0" w:space="0" w:color="auto"/>
            <w:left w:val="none" w:sz="0" w:space="0" w:color="auto"/>
            <w:bottom w:val="none" w:sz="0" w:space="0" w:color="auto"/>
            <w:right w:val="none" w:sz="0" w:space="0" w:color="auto"/>
          </w:divBdr>
        </w:div>
        <w:div w:id="149248134">
          <w:marLeft w:val="0"/>
          <w:marRight w:val="0"/>
          <w:marTop w:val="0"/>
          <w:marBottom w:val="0"/>
          <w:divBdr>
            <w:top w:val="none" w:sz="0" w:space="0" w:color="auto"/>
            <w:left w:val="none" w:sz="0" w:space="0" w:color="auto"/>
            <w:bottom w:val="none" w:sz="0" w:space="0" w:color="auto"/>
            <w:right w:val="none" w:sz="0" w:space="0" w:color="auto"/>
          </w:divBdr>
        </w:div>
        <w:div w:id="878396126">
          <w:marLeft w:val="0"/>
          <w:marRight w:val="0"/>
          <w:marTop w:val="0"/>
          <w:marBottom w:val="0"/>
          <w:divBdr>
            <w:top w:val="none" w:sz="0" w:space="0" w:color="auto"/>
            <w:left w:val="none" w:sz="0" w:space="0" w:color="auto"/>
            <w:bottom w:val="none" w:sz="0" w:space="0" w:color="auto"/>
            <w:right w:val="none" w:sz="0" w:space="0" w:color="auto"/>
          </w:divBdr>
        </w:div>
        <w:div w:id="1406564214">
          <w:marLeft w:val="0"/>
          <w:marRight w:val="0"/>
          <w:marTop w:val="0"/>
          <w:marBottom w:val="0"/>
          <w:divBdr>
            <w:top w:val="none" w:sz="0" w:space="0" w:color="auto"/>
            <w:left w:val="none" w:sz="0" w:space="0" w:color="auto"/>
            <w:bottom w:val="none" w:sz="0" w:space="0" w:color="auto"/>
            <w:right w:val="none" w:sz="0" w:space="0" w:color="auto"/>
          </w:divBdr>
        </w:div>
        <w:div w:id="469978554">
          <w:marLeft w:val="0"/>
          <w:marRight w:val="0"/>
          <w:marTop w:val="0"/>
          <w:marBottom w:val="0"/>
          <w:divBdr>
            <w:top w:val="none" w:sz="0" w:space="0" w:color="auto"/>
            <w:left w:val="none" w:sz="0" w:space="0" w:color="auto"/>
            <w:bottom w:val="none" w:sz="0" w:space="0" w:color="auto"/>
            <w:right w:val="none" w:sz="0" w:space="0" w:color="auto"/>
          </w:divBdr>
        </w:div>
        <w:div w:id="2115397283">
          <w:marLeft w:val="0"/>
          <w:marRight w:val="0"/>
          <w:marTop w:val="0"/>
          <w:marBottom w:val="0"/>
          <w:divBdr>
            <w:top w:val="none" w:sz="0" w:space="0" w:color="auto"/>
            <w:left w:val="none" w:sz="0" w:space="0" w:color="auto"/>
            <w:bottom w:val="none" w:sz="0" w:space="0" w:color="auto"/>
            <w:right w:val="none" w:sz="0" w:space="0" w:color="auto"/>
          </w:divBdr>
        </w:div>
        <w:div w:id="505630827">
          <w:marLeft w:val="0"/>
          <w:marRight w:val="0"/>
          <w:marTop w:val="0"/>
          <w:marBottom w:val="0"/>
          <w:divBdr>
            <w:top w:val="none" w:sz="0" w:space="0" w:color="auto"/>
            <w:left w:val="none" w:sz="0" w:space="0" w:color="auto"/>
            <w:bottom w:val="none" w:sz="0" w:space="0" w:color="auto"/>
            <w:right w:val="none" w:sz="0" w:space="0" w:color="auto"/>
          </w:divBdr>
        </w:div>
        <w:div w:id="699354617">
          <w:marLeft w:val="0"/>
          <w:marRight w:val="0"/>
          <w:marTop w:val="0"/>
          <w:marBottom w:val="0"/>
          <w:divBdr>
            <w:top w:val="none" w:sz="0" w:space="0" w:color="auto"/>
            <w:left w:val="none" w:sz="0" w:space="0" w:color="auto"/>
            <w:bottom w:val="none" w:sz="0" w:space="0" w:color="auto"/>
            <w:right w:val="none" w:sz="0" w:space="0" w:color="auto"/>
          </w:divBdr>
        </w:div>
        <w:div w:id="1706247287">
          <w:marLeft w:val="0"/>
          <w:marRight w:val="0"/>
          <w:marTop w:val="0"/>
          <w:marBottom w:val="0"/>
          <w:divBdr>
            <w:top w:val="none" w:sz="0" w:space="0" w:color="auto"/>
            <w:left w:val="none" w:sz="0" w:space="0" w:color="auto"/>
            <w:bottom w:val="none" w:sz="0" w:space="0" w:color="auto"/>
            <w:right w:val="none" w:sz="0" w:space="0" w:color="auto"/>
          </w:divBdr>
        </w:div>
        <w:div w:id="449277756">
          <w:marLeft w:val="0"/>
          <w:marRight w:val="0"/>
          <w:marTop w:val="0"/>
          <w:marBottom w:val="0"/>
          <w:divBdr>
            <w:top w:val="none" w:sz="0" w:space="0" w:color="auto"/>
            <w:left w:val="none" w:sz="0" w:space="0" w:color="auto"/>
            <w:bottom w:val="none" w:sz="0" w:space="0" w:color="auto"/>
            <w:right w:val="none" w:sz="0" w:space="0" w:color="auto"/>
          </w:divBdr>
        </w:div>
        <w:div w:id="1966694152">
          <w:marLeft w:val="0"/>
          <w:marRight w:val="0"/>
          <w:marTop w:val="0"/>
          <w:marBottom w:val="0"/>
          <w:divBdr>
            <w:top w:val="none" w:sz="0" w:space="0" w:color="auto"/>
            <w:left w:val="none" w:sz="0" w:space="0" w:color="auto"/>
            <w:bottom w:val="none" w:sz="0" w:space="0" w:color="auto"/>
            <w:right w:val="none" w:sz="0" w:space="0" w:color="auto"/>
          </w:divBdr>
        </w:div>
        <w:div w:id="1643002019">
          <w:marLeft w:val="0"/>
          <w:marRight w:val="0"/>
          <w:marTop w:val="0"/>
          <w:marBottom w:val="0"/>
          <w:divBdr>
            <w:top w:val="none" w:sz="0" w:space="0" w:color="auto"/>
            <w:left w:val="none" w:sz="0" w:space="0" w:color="auto"/>
            <w:bottom w:val="none" w:sz="0" w:space="0" w:color="auto"/>
            <w:right w:val="none" w:sz="0" w:space="0" w:color="auto"/>
          </w:divBdr>
        </w:div>
        <w:div w:id="1279146757">
          <w:marLeft w:val="0"/>
          <w:marRight w:val="0"/>
          <w:marTop w:val="0"/>
          <w:marBottom w:val="0"/>
          <w:divBdr>
            <w:top w:val="none" w:sz="0" w:space="0" w:color="auto"/>
            <w:left w:val="none" w:sz="0" w:space="0" w:color="auto"/>
            <w:bottom w:val="none" w:sz="0" w:space="0" w:color="auto"/>
            <w:right w:val="none" w:sz="0" w:space="0" w:color="auto"/>
          </w:divBdr>
        </w:div>
        <w:div w:id="1226572674">
          <w:marLeft w:val="0"/>
          <w:marRight w:val="0"/>
          <w:marTop w:val="0"/>
          <w:marBottom w:val="0"/>
          <w:divBdr>
            <w:top w:val="none" w:sz="0" w:space="0" w:color="auto"/>
            <w:left w:val="none" w:sz="0" w:space="0" w:color="auto"/>
            <w:bottom w:val="none" w:sz="0" w:space="0" w:color="auto"/>
            <w:right w:val="none" w:sz="0" w:space="0" w:color="auto"/>
          </w:divBdr>
        </w:div>
        <w:div w:id="430511654">
          <w:marLeft w:val="0"/>
          <w:marRight w:val="0"/>
          <w:marTop w:val="0"/>
          <w:marBottom w:val="0"/>
          <w:divBdr>
            <w:top w:val="none" w:sz="0" w:space="0" w:color="auto"/>
            <w:left w:val="none" w:sz="0" w:space="0" w:color="auto"/>
            <w:bottom w:val="none" w:sz="0" w:space="0" w:color="auto"/>
            <w:right w:val="none" w:sz="0" w:space="0" w:color="auto"/>
          </w:divBdr>
        </w:div>
        <w:div w:id="1075586657">
          <w:marLeft w:val="0"/>
          <w:marRight w:val="0"/>
          <w:marTop w:val="0"/>
          <w:marBottom w:val="0"/>
          <w:divBdr>
            <w:top w:val="none" w:sz="0" w:space="0" w:color="auto"/>
            <w:left w:val="none" w:sz="0" w:space="0" w:color="auto"/>
            <w:bottom w:val="none" w:sz="0" w:space="0" w:color="auto"/>
            <w:right w:val="none" w:sz="0" w:space="0" w:color="auto"/>
          </w:divBdr>
        </w:div>
        <w:div w:id="1559709121">
          <w:marLeft w:val="0"/>
          <w:marRight w:val="0"/>
          <w:marTop w:val="0"/>
          <w:marBottom w:val="0"/>
          <w:divBdr>
            <w:top w:val="none" w:sz="0" w:space="0" w:color="auto"/>
            <w:left w:val="none" w:sz="0" w:space="0" w:color="auto"/>
            <w:bottom w:val="none" w:sz="0" w:space="0" w:color="auto"/>
            <w:right w:val="none" w:sz="0" w:space="0" w:color="auto"/>
          </w:divBdr>
        </w:div>
        <w:div w:id="191773393">
          <w:marLeft w:val="0"/>
          <w:marRight w:val="0"/>
          <w:marTop w:val="0"/>
          <w:marBottom w:val="0"/>
          <w:divBdr>
            <w:top w:val="none" w:sz="0" w:space="0" w:color="auto"/>
            <w:left w:val="none" w:sz="0" w:space="0" w:color="auto"/>
            <w:bottom w:val="none" w:sz="0" w:space="0" w:color="auto"/>
            <w:right w:val="none" w:sz="0" w:space="0" w:color="auto"/>
          </w:divBdr>
        </w:div>
        <w:div w:id="2099206402">
          <w:marLeft w:val="0"/>
          <w:marRight w:val="0"/>
          <w:marTop w:val="0"/>
          <w:marBottom w:val="0"/>
          <w:divBdr>
            <w:top w:val="none" w:sz="0" w:space="0" w:color="auto"/>
            <w:left w:val="none" w:sz="0" w:space="0" w:color="auto"/>
            <w:bottom w:val="none" w:sz="0" w:space="0" w:color="auto"/>
            <w:right w:val="none" w:sz="0" w:space="0" w:color="auto"/>
          </w:divBdr>
        </w:div>
        <w:div w:id="1222211958">
          <w:marLeft w:val="0"/>
          <w:marRight w:val="0"/>
          <w:marTop w:val="0"/>
          <w:marBottom w:val="0"/>
          <w:divBdr>
            <w:top w:val="none" w:sz="0" w:space="0" w:color="auto"/>
            <w:left w:val="none" w:sz="0" w:space="0" w:color="auto"/>
            <w:bottom w:val="none" w:sz="0" w:space="0" w:color="auto"/>
            <w:right w:val="none" w:sz="0" w:space="0" w:color="auto"/>
          </w:divBdr>
        </w:div>
        <w:div w:id="1413819784">
          <w:marLeft w:val="0"/>
          <w:marRight w:val="0"/>
          <w:marTop w:val="0"/>
          <w:marBottom w:val="0"/>
          <w:divBdr>
            <w:top w:val="none" w:sz="0" w:space="0" w:color="auto"/>
            <w:left w:val="none" w:sz="0" w:space="0" w:color="auto"/>
            <w:bottom w:val="none" w:sz="0" w:space="0" w:color="auto"/>
            <w:right w:val="none" w:sz="0" w:space="0" w:color="auto"/>
          </w:divBdr>
        </w:div>
        <w:div w:id="1484930677">
          <w:marLeft w:val="0"/>
          <w:marRight w:val="0"/>
          <w:marTop w:val="0"/>
          <w:marBottom w:val="0"/>
          <w:divBdr>
            <w:top w:val="none" w:sz="0" w:space="0" w:color="auto"/>
            <w:left w:val="none" w:sz="0" w:space="0" w:color="auto"/>
            <w:bottom w:val="none" w:sz="0" w:space="0" w:color="auto"/>
            <w:right w:val="none" w:sz="0" w:space="0" w:color="auto"/>
          </w:divBdr>
        </w:div>
        <w:div w:id="579950112">
          <w:marLeft w:val="0"/>
          <w:marRight w:val="0"/>
          <w:marTop w:val="0"/>
          <w:marBottom w:val="0"/>
          <w:divBdr>
            <w:top w:val="none" w:sz="0" w:space="0" w:color="auto"/>
            <w:left w:val="none" w:sz="0" w:space="0" w:color="auto"/>
            <w:bottom w:val="none" w:sz="0" w:space="0" w:color="auto"/>
            <w:right w:val="none" w:sz="0" w:space="0" w:color="auto"/>
          </w:divBdr>
        </w:div>
        <w:div w:id="496845796">
          <w:marLeft w:val="0"/>
          <w:marRight w:val="0"/>
          <w:marTop w:val="0"/>
          <w:marBottom w:val="0"/>
          <w:divBdr>
            <w:top w:val="none" w:sz="0" w:space="0" w:color="auto"/>
            <w:left w:val="none" w:sz="0" w:space="0" w:color="auto"/>
            <w:bottom w:val="none" w:sz="0" w:space="0" w:color="auto"/>
            <w:right w:val="none" w:sz="0" w:space="0" w:color="auto"/>
          </w:divBdr>
        </w:div>
        <w:div w:id="466123114">
          <w:marLeft w:val="0"/>
          <w:marRight w:val="0"/>
          <w:marTop w:val="0"/>
          <w:marBottom w:val="0"/>
          <w:divBdr>
            <w:top w:val="none" w:sz="0" w:space="0" w:color="auto"/>
            <w:left w:val="none" w:sz="0" w:space="0" w:color="auto"/>
            <w:bottom w:val="none" w:sz="0" w:space="0" w:color="auto"/>
            <w:right w:val="none" w:sz="0" w:space="0" w:color="auto"/>
          </w:divBdr>
        </w:div>
        <w:div w:id="2064063111">
          <w:marLeft w:val="0"/>
          <w:marRight w:val="0"/>
          <w:marTop w:val="0"/>
          <w:marBottom w:val="0"/>
          <w:divBdr>
            <w:top w:val="none" w:sz="0" w:space="0" w:color="auto"/>
            <w:left w:val="none" w:sz="0" w:space="0" w:color="auto"/>
            <w:bottom w:val="none" w:sz="0" w:space="0" w:color="auto"/>
            <w:right w:val="none" w:sz="0" w:space="0" w:color="auto"/>
          </w:divBdr>
        </w:div>
        <w:div w:id="1192499720">
          <w:marLeft w:val="0"/>
          <w:marRight w:val="0"/>
          <w:marTop w:val="0"/>
          <w:marBottom w:val="0"/>
          <w:divBdr>
            <w:top w:val="none" w:sz="0" w:space="0" w:color="auto"/>
            <w:left w:val="none" w:sz="0" w:space="0" w:color="auto"/>
            <w:bottom w:val="none" w:sz="0" w:space="0" w:color="auto"/>
            <w:right w:val="none" w:sz="0" w:space="0" w:color="auto"/>
          </w:divBdr>
        </w:div>
        <w:div w:id="1072968298">
          <w:marLeft w:val="0"/>
          <w:marRight w:val="0"/>
          <w:marTop w:val="0"/>
          <w:marBottom w:val="0"/>
          <w:divBdr>
            <w:top w:val="none" w:sz="0" w:space="0" w:color="auto"/>
            <w:left w:val="none" w:sz="0" w:space="0" w:color="auto"/>
            <w:bottom w:val="none" w:sz="0" w:space="0" w:color="auto"/>
            <w:right w:val="none" w:sz="0" w:space="0" w:color="auto"/>
          </w:divBdr>
        </w:div>
        <w:div w:id="330106889">
          <w:marLeft w:val="0"/>
          <w:marRight w:val="0"/>
          <w:marTop w:val="0"/>
          <w:marBottom w:val="0"/>
          <w:divBdr>
            <w:top w:val="none" w:sz="0" w:space="0" w:color="auto"/>
            <w:left w:val="none" w:sz="0" w:space="0" w:color="auto"/>
            <w:bottom w:val="none" w:sz="0" w:space="0" w:color="auto"/>
            <w:right w:val="none" w:sz="0" w:space="0" w:color="auto"/>
          </w:divBdr>
        </w:div>
        <w:div w:id="1097140122">
          <w:marLeft w:val="0"/>
          <w:marRight w:val="0"/>
          <w:marTop w:val="0"/>
          <w:marBottom w:val="0"/>
          <w:divBdr>
            <w:top w:val="none" w:sz="0" w:space="0" w:color="auto"/>
            <w:left w:val="none" w:sz="0" w:space="0" w:color="auto"/>
            <w:bottom w:val="none" w:sz="0" w:space="0" w:color="auto"/>
            <w:right w:val="none" w:sz="0" w:space="0" w:color="auto"/>
          </w:divBdr>
        </w:div>
        <w:div w:id="413358470">
          <w:marLeft w:val="0"/>
          <w:marRight w:val="0"/>
          <w:marTop w:val="0"/>
          <w:marBottom w:val="0"/>
          <w:divBdr>
            <w:top w:val="none" w:sz="0" w:space="0" w:color="auto"/>
            <w:left w:val="none" w:sz="0" w:space="0" w:color="auto"/>
            <w:bottom w:val="none" w:sz="0" w:space="0" w:color="auto"/>
            <w:right w:val="none" w:sz="0" w:space="0" w:color="auto"/>
          </w:divBdr>
        </w:div>
        <w:div w:id="385959874">
          <w:marLeft w:val="0"/>
          <w:marRight w:val="0"/>
          <w:marTop w:val="0"/>
          <w:marBottom w:val="0"/>
          <w:divBdr>
            <w:top w:val="none" w:sz="0" w:space="0" w:color="auto"/>
            <w:left w:val="none" w:sz="0" w:space="0" w:color="auto"/>
            <w:bottom w:val="none" w:sz="0" w:space="0" w:color="auto"/>
            <w:right w:val="none" w:sz="0" w:space="0" w:color="auto"/>
          </w:divBdr>
        </w:div>
        <w:div w:id="7611152">
          <w:marLeft w:val="0"/>
          <w:marRight w:val="0"/>
          <w:marTop w:val="0"/>
          <w:marBottom w:val="0"/>
          <w:divBdr>
            <w:top w:val="none" w:sz="0" w:space="0" w:color="auto"/>
            <w:left w:val="none" w:sz="0" w:space="0" w:color="auto"/>
            <w:bottom w:val="none" w:sz="0" w:space="0" w:color="auto"/>
            <w:right w:val="none" w:sz="0" w:space="0" w:color="auto"/>
          </w:divBdr>
        </w:div>
        <w:div w:id="528295258">
          <w:marLeft w:val="0"/>
          <w:marRight w:val="0"/>
          <w:marTop w:val="0"/>
          <w:marBottom w:val="0"/>
          <w:divBdr>
            <w:top w:val="none" w:sz="0" w:space="0" w:color="auto"/>
            <w:left w:val="none" w:sz="0" w:space="0" w:color="auto"/>
            <w:bottom w:val="none" w:sz="0" w:space="0" w:color="auto"/>
            <w:right w:val="none" w:sz="0" w:space="0" w:color="auto"/>
          </w:divBdr>
        </w:div>
        <w:div w:id="2026206613">
          <w:marLeft w:val="0"/>
          <w:marRight w:val="0"/>
          <w:marTop w:val="0"/>
          <w:marBottom w:val="0"/>
          <w:divBdr>
            <w:top w:val="none" w:sz="0" w:space="0" w:color="auto"/>
            <w:left w:val="none" w:sz="0" w:space="0" w:color="auto"/>
            <w:bottom w:val="none" w:sz="0" w:space="0" w:color="auto"/>
            <w:right w:val="none" w:sz="0" w:space="0" w:color="auto"/>
          </w:divBdr>
        </w:div>
        <w:div w:id="2045052871">
          <w:marLeft w:val="0"/>
          <w:marRight w:val="0"/>
          <w:marTop w:val="0"/>
          <w:marBottom w:val="0"/>
          <w:divBdr>
            <w:top w:val="none" w:sz="0" w:space="0" w:color="auto"/>
            <w:left w:val="none" w:sz="0" w:space="0" w:color="auto"/>
            <w:bottom w:val="none" w:sz="0" w:space="0" w:color="auto"/>
            <w:right w:val="none" w:sz="0" w:space="0" w:color="auto"/>
          </w:divBdr>
        </w:div>
        <w:div w:id="1426345825">
          <w:marLeft w:val="0"/>
          <w:marRight w:val="0"/>
          <w:marTop w:val="0"/>
          <w:marBottom w:val="0"/>
          <w:divBdr>
            <w:top w:val="none" w:sz="0" w:space="0" w:color="auto"/>
            <w:left w:val="none" w:sz="0" w:space="0" w:color="auto"/>
            <w:bottom w:val="none" w:sz="0" w:space="0" w:color="auto"/>
            <w:right w:val="none" w:sz="0" w:space="0" w:color="auto"/>
          </w:divBdr>
        </w:div>
        <w:div w:id="1246036783">
          <w:marLeft w:val="0"/>
          <w:marRight w:val="0"/>
          <w:marTop w:val="0"/>
          <w:marBottom w:val="0"/>
          <w:divBdr>
            <w:top w:val="none" w:sz="0" w:space="0" w:color="auto"/>
            <w:left w:val="none" w:sz="0" w:space="0" w:color="auto"/>
            <w:bottom w:val="none" w:sz="0" w:space="0" w:color="auto"/>
            <w:right w:val="none" w:sz="0" w:space="0" w:color="auto"/>
          </w:divBdr>
        </w:div>
        <w:div w:id="856695214">
          <w:marLeft w:val="0"/>
          <w:marRight w:val="0"/>
          <w:marTop w:val="0"/>
          <w:marBottom w:val="0"/>
          <w:divBdr>
            <w:top w:val="none" w:sz="0" w:space="0" w:color="auto"/>
            <w:left w:val="none" w:sz="0" w:space="0" w:color="auto"/>
            <w:bottom w:val="none" w:sz="0" w:space="0" w:color="auto"/>
            <w:right w:val="none" w:sz="0" w:space="0" w:color="auto"/>
          </w:divBdr>
        </w:div>
        <w:div w:id="639114470">
          <w:marLeft w:val="0"/>
          <w:marRight w:val="0"/>
          <w:marTop w:val="0"/>
          <w:marBottom w:val="0"/>
          <w:divBdr>
            <w:top w:val="none" w:sz="0" w:space="0" w:color="auto"/>
            <w:left w:val="none" w:sz="0" w:space="0" w:color="auto"/>
            <w:bottom w:val="none" w:sz="0" w:space="0" w:color="auto"/>
            <w:right w:val="none" w:sz="0" w:space="0" w:color="auto"/>
          </w:divBdr>
        </w:div>
        <w:div w:id="734401270">
          <w:marLeft w:val="0"/>
          <w:marRight w:val="0"/>
          <w:marTop w:val="0"/>
          <w:marBottom w:val="0"/>
          <w:divBdr>
            <w:top w:val="none" w:sz="0" w:space="0" w:color="auto"/>
            <w:left w:val="none" w:sz="0" w:space="0" w:color="auto"/>
            <w:bottom w:val="none" w:sz="0" w:space="0" w:color="auto"/>
            <w:right w:val="none" w:sz="0" w:space="0" w:color="auto"/>
          </w:divBdr>
        </w:div>
        <w:div w:id="32579851">
          <w:marLeft w:val="0"/>
          <w:marRight w:val="0"/>
          <w:marTop w:val="0"/>
          <w:marBottom w:val="0"/>
          <w:divBdr>
            <w:top w:val="none" w:sz="0" w:space="0" w:color="auto"/>
            <w:left w:val="none" w:sz="0" w:space="0" w:color="auto"/>
            <w:bottom w:val="none" w:sz="0" w:space="0" w:color="auto"/>
            <w:right w:val="none" w:sz="0" w:space="0" w:color="auto"/>
          </w:divBdr>
        </w:div>
        <w:div w:id="908730912">
          <w:marLeft w:val="0"/>
          <w:marRight w:val="0"/>
          <w:marTop w:val="0"/>
          <w:marBottom w:val="0"/>
          <w:divBdr>
            <w:top w:val="none" w:sz="0" w:space="0" w:color="auto"/>
            <w:left w:val="none" w:sz="0" w:space="0" w:color="auto"/>
            <w:bottom w:val="none" w:sz="0" w:space="0" w:color="auto"/>
            <w:right w:val="none" w:sz="0" w:space="0" w:color="auto"/>
          </w:divBdr>
        </w:div>
        <w:div w:id="631253491">
          <w:marLeft w:val="0"/>
          <w:marRight w:val="0"/>
          <w:marTop w:val="0"/>
          <w:marBottom w:val="0"/>
          <w:divBdr>
            <w:top w:val="none" w:sz="0" w:space="0" w:color="auto"/>
            <w:left w:val="none" w:sz="0" w:space="0" w:color="auto"/>
            <w:bottom w:val="none" w:sz="0" w:space="0" w:color="auto"/>
            <w:right w:val="none" w:sz="0" w:space="0" w:color="auto"/>
          </w:divBdr>
        </w:div>
        <w:div w:id="1958179507">
          <w:marLeft w:val="0"/>
          <w:marRight w:val="0"/>
          <w:marTop w:val="0"/>
          <w:marBottom w:val="0"/>
          <w:divBdr>
            <w:top w:val="none" w:sz="0" w:space="0" w:color="auto"/>
            <w:left w:val="none" w:sz="0" w:space="0" w:color="auto"/>
            <w:bottom w:val="none" w:sz="0" w:space="0" w:color="auto"/>
            <w:right w:val="none" w:sz="0" w:space="0" w:color="auto"/>
          </w:divBdr>
        </w:div>
        <w:div w:id="1792624557">
          <w:marLeft w:val="0"/>
          <w:marRight w:val="0"/>
          <w:marTop w:val="0"/>
          <w:marBottom w:val="0"/>
          <w:divBdr>
            <w:top w:val="none" w:sz="0" w:space="0" w:color="auto"/>
            <w:left w:val="none" w:sz="0" w:space="0" w:color="auto"/>
            <w:bottom w:val="none" w:sz="0" w:space="0" w:color="auto"/>
            <w:right w:val="none" w:sz="0" w:space="0" w:color="auto"/>
          </w:divBdr>
        </w:div>
        <w:div w:id="1715960902">
          <w:marLeft w:val="0"/>
          <w:marRight w:val="0"/>
          <w:marTop w:val="0"/>
          <w:marBottom w:val="0"/>
          <w:divBdr>
            <w:top w:val="none" w:sz="0" w:space="0" w:color="auto"/>
            <w:left w:val="none" w:sz="0" w:space="0" w:color="auto"/>
            <w:bottom w:val="none" w:sz="0" w:space="0" w:color="auto"/>
            <w:right w:val="none" w:sz="0" w:space="0" w:color="auto"/>
          </w:divBdr>
        </w:div>
        <w:div w:id="1137258378">
          <w:marLeft w:val="0"/>
          <w:marRight w:val="0"/>
          <w:marTop w:val="0"/>
          <w:marBottom w:val="0"/>
          <w:divBdr>
            <w:top w:val="none" w:sz="0" w:space="0" w:color="auto"/>
            <w:left w:val="none" w:sz="0" w:space="0" w:color="auto"/>
            <w:bottom w:val="none" w:sz="0" w:space="0" w:color="auto"/>
            <w:right w:val="none" w:sz="0" w:space="0" w:color="auto"/>
          </w:divBdr>
        </w:div>
        <w:div w:id="1460224608">
          <w:marLeft w:val="0"/>
          <w:marRight w:val="0"/>
          <w:marTop w:val="0"/>
          <w:marBottom w:val="0"/>
          <w:divBdr>
            <w:top w:val="none" w:sz="0" w:space="0" w:color="auto"/>
            <w:left w:val="none" w:sz="0" w:space="0" w:color="auto"/>
            <w:bottom w:val="none" w:sz="0" w:space="0" w:color="auto"/>
            <w:right w:val="none" w:sz="0" w:space="0" w:color="auto"/>
          </w:divBdr>
        </w:div>
        <w:div w:id="2045866301">
          <w:marLeft w:val="0"/>
          <w:marRight w:val="0"/>
          <w:marTop w:val="0"/>
          <w:marBottom w:val="0"/>
          <w:divBdr>
            <w:top w:val="none" w:sz="0" w:space="0" w:color="auto"/>
            <w:left w:val="none" w:sz="0" w:space="0" w:color="auto"/>
            <w:bottom w:val="none" w:sz="0" w:space="0" w:color="auto"/>
            <w:right w:val="none" w:sz="0" w:space="0" w:color="auto"/>
          </w:divBdr>
        </w:div>
        <w:div w:id="1652565692">
          <w:marLeft w:val="0"/>
          <w:marRight w:val="0"/>
          <w:marTop w:val="0"/>
          <w:marBottom w:val="0"/>
          <w:divBdr>
            <w:top w:val="none" w:sz="0" w:space="0" w:color="auto"/>
            <w:left w:val="none" w:sz="0" w:space="0" w:color="auto"/>
            <w:bottom w:val="none" w:sz="0" w:space="0" w:color="auto"/>
            <w:right w:val="none" w:sz="0" w:space="0" w:color="auto"/>
          </w:divBdr>
        </w:div>
        <w:div w:id="2062359955">
          <w:marLeft w:val="0"/>
          <w:marRight w:val="0"/>
          <w:marTop w:val="0"/>
          <w:marBottom w:val="0"/>
          <w:divBdr>
            <w:top w:val="none" w:sz="0" w:space="0" w:color="auto"/>
            <w:left w:val="none" w:sz="0" w:space="0" w:color="auto"/>
            <w:bottom w:val="none" w:sz="0" w:space="0" w:color="auto"/>
            <w:right w:val="none" w:sz="0" w:space="0" w:color="auto"/>
          </w:divBdr>
        </w:div>
        <w:div w:id="485365941">
          <w:marLeft w:val="0"/>
          <w:marRight w:val="0"/>
          <w:marTop w:val="0"/>
          <w:marBottom w:val="0"/>
          <w:divBdr>
            <w:top w:val="none" w:sz="0" w:space="0" w:color="auto"/>
            <w:left w:val="none" w:sz="0" w:space="0" w:color="auto"/>
            <w:bottom w:val="none" w:sz="0" w:space="0" w:color="auto"/>
            <w:right w:val="none" w:sz="0" w:space="0" w:color="auto"/>
          </w:divBdr>
        </w:div>
        <w:div w:id="1990401295">
          <w:marLeft w:val="0"/>
          <w:marRight w:val="0"/>
          <w:marTop w:val="0"/>
          <w:marBottom w:val="0"/>
          <w:divBdr>
            <w:top w:val="none" w:sz="0" w:space="0" w:color="auto"/>
            <w:left w:val="none" w:sz="0" w:space="0" w:color="auto"/>
            <w:bottom w:val="none" w:sz="0" w:space="0" w:color="auto"/>
            <w:right w:val="none" w:sz="0" w:space="0" w:color="auto"/>
          </w:divBdr>
        </w:div>
        <w:div w:id="1473863760">
          <w:marLeft w:val="0"/>
          <w:marRight w:val="0"/>
          <w:marTop w:val="0"/>
          <w:marBottom w:val="0"/>
          <w:divBdr>
            <w:top w:val="none" w:sz="0" w:space="0" w:color="auto"/>
            <w:left w:val="none" w:sz="0" w:space="0" w:color="auto"/>
            <w:bottom w:val="none" w:sz="0" w:space="0" w:color="auto"/>
            <w:right w:val="none" w:sz="0" w:space="0" w:color="auto"/>
          </w:divBdr>
        </w:div>
        <w:div w:id="2062048381">
          <w:marLeft w:val="0"/>
          <w:marRight w:val="0"/>
          <w:marTop w:val="0"/>
          <w:marBottom w:val="0"/>
          <w:divBdr>
            <w:top w:val="none" w:sz="0" w:space="0" w:color="auto"/>
            <w:left w:val="none" w:sz="0" w:space="0" w:color="auto"/>
            <w:bottom w:val="none" w:sz="0" w:space="0" w:color="auto"/>
            <w:right w:val="none" w:sz="0" w:space="0" w:color="auto"/>
          </w:divBdr>
        </w:div>
        <w:div w:id="1008559377">
          <w:marLeft w:val="0"/>
          <w:marRight w:val="0"/>
          <w:marTop w:val="0"/>
          <w:marBottom w:val="0"/>
          <w:divBdr>
            <w:top w:val="none" w:sz="0" w:space="0" w:color="auto"/>
            <w:left w:val="none" w:sz="0" w:space="0" w:color="auto"/>
            <w:bottom w:val="none" w:sz="0" w:space="0" w:color="auto"/>
            <w:right w:val="none" w:sz="0" w:space="0" w:color="auto"/>
          </w:divBdr>
        </w:div>
        <w:div w:id="1910649495">
          <w:marLeft w:val="0"/>
          <w:marRight w:val="0"/>
          <w:marTop w:val="0"/>
          <w:marBottom w:val="0"/>
          <w:divBdr>
            <w:top w:val="none" w:sz="0" w:space="0" w:color="auto"/>
            <w:left w:val="none" w:sz="0" w:space="0" w:color="auto"/>
            <w:bottom w:val="none" w:sz="0" w:space="0" w:color="auto"/>
            <w:right w:val="none" w:sz="0" w:space="0" w:color="auto"/>
          </w:divBdr>
        </w:div>
        <w:div w:id="1726636333">
          <w:marLeft w:val="0"/>
          <w:marRight w:val="0"/>
          <w:marTop w:val="0"/>
          <w:marBottom w:val="0"/>
          <w:divBdr>
            <w:top w:val="none" w:sz="0" w:space="0" w:color="auto"/>
            <w:left w:val="none" w:sz="0" w:space="0" w:color="auto"/>
            <w:bottom w:val="none" w:sz="0" w:space="0" w:color="auto"/>
            <w:right w:val="none" w:sz="0" w:space="0" w:color="auto"/>
          </w:divBdr>
        </w:div>
        <w:div w:id="405494126">
          <w:marLeft w:val="0"/>
          <w:marRight w:val="0"/>
          <w:marTop w:val="0"/>
          <w:marBottom w:val="0"/>
          <w:divBdr>
            <w:top w:val="none" w:sz="0" w:space="0" w:color="auto"/>
            <w:left w:val="none" w:sz="0" w:space="0" w:color="auto"/>
            <w:bottom w:val="none" w:sz="0" w:space="0" w:color="auto"/>
            <w:right w:val="none" w:sz="0" w:space="0" w:color="auto"/>
          </w:divBdr>
        </w:div>
        <w:div w:id="1846243058">
          <w:marLeft w:val="0"/>
          <w:marRight w:val="0"/>
          <w:marTop w:val="0"/>
          <w:marBottom w:val="0"/>
          <w:divBdr>
            <w:top w:val="none" w:sz="0" w:space="0" w:color="auto"/>
            <w:left w:val="none" w:sz="0" w:space="0" w:color="auto"/>
            <w:bottom w:val="none" w:sz="0" w:space="0" w:color="auto"/>
            <w:right w:val="none" w:sz="0" w:space="0" w:color="auto"/>
          </w:divBdr>
        </w:div>
        <w:div w:id="1798911098">
          <w:marLeft w:val="0"/>
          <w:marRight w:val="0"/>
          <w:marTop w:val="0"/>
          <w:marBottom w:val="0"/>
          <w:divBdr>
            <w:top w:val="none" w:sz="0" w:space="0" w:color="auto"/>
            <w:left w:val="none" w:sz="0" w:space="0" w:color="auto"/>
            <w:bottom w:val="none" w:sz="0" w:space="0" w:color="auto"/>
            <w:right w:val="none" w:sz="0" w:space="0" w:color="auto"/>
          </w:divBdr>
        </w:div>
        <w:div w:id="1354963665">
          <w:marLeft w:val="0"/>
          <w:marRight w:val="0"/>
          <w:marTop w:val="0"/>
          <w:marBottom w:val="0"/>
          <w:divBdr>
            <w:top w:val="none" w:sz="0" w:space="0" w:color="auto"/>
            <w:left w:val="none" w:sz="0" w:space="0" w:color="auto"/>
            <w:bottom w:val="none" w:sz="0" w:space="0" w:color="auto"/>
            <w:right w:val="none" w:sz="0" w:space="0" w:color="auto"/>
          </w:divBdr>
        </w:div>
        <w:div w:id="1174489091">
          <w:marLeft w:val="0"/>
          <w:marRight w:val="0"/>
          <w:marTop w:val="0"/>
          <w:marBottom w:val="0"/>
          <w:divBdr>
            <w:top w:val="none" w:sz="0" w:space="0" w:color="auto"/>
            <w:left w:val="none" w:sz="0" w:space="0" w:color="auto"/>
            <w:bottom w:val="none" w:sz="0" w:space="0" w:color="auto"/>
            <w:right w:val="none" w:sz="0" w:space="0" w:color="auto"/>
          </w:divBdr>
        </w:div>
        <w:div w:id="936789814">
          <w:marLeft w:val="0"/>
          <w:marRight w:val="0"/>
          <w:marTop w:val="0"/>
          <w:marBottom w:val="0"/>
          <w:divBdr>
            <w:top w:val="none" w:sz="0" w:space="0" w:color="auto"/>
            <w:left w:val="none" w:sz="0" w:space="0" w:color="auto"/>
            <w:bottom w:val="none" w:sz="0" w:space="0" w:color="auto"/>
            <w:right w:val="none" w:sz="0" w:space="0" w:color="auto"/>
          </w:divBdr>
        </w:div>
        <w:div w:id="36398968">
          <w:marLeft w:val="0"/>
          <w:marRight w:val="0"/>
          <w:marTop w:val="0"/>
          <w:marBottom w:val="0"/>
          <w:divBdr>
            <w:top w:val="none" w:sz="0" w:space="0" w:color="auto"/>
            <w:left w:val="none" w:sz="0" w:space="0" w:color="auto"/>
            <w:bottom w:val="none" w:sz="0" w:space="0" w:color="auto"/>
            <w:right w:val="none" w:sz="0" w:space="0" w:color="auto"/>
          </w:divBdr>
        </w:div>
        <w:div w:id="375545753">
          <w:marLeft w:val="0"/>
          <w:marRight w:val="0"/>
          <w:marTop w:val="0"/>
          <w:marBottom w:val="0"/>
          <w:divBdr>
            <w:top w:val="none" w:sz="0" w:space="0" w:color="auto"/>
            <w:left w:val="none" w:sz="0" w:space="0" w:color="auto"/>
            <w:bottom w:val="none" w:sz="0" w:space="0" w:color="auto"/>
            <w:right w:val="none" w:sz="0" w:space="0" w:color="auto"/>
          </w:divBdr>
        </w:div>
        <w:div w:id="105925164">
          <w:marLeft w:val="0"/>
          <w:marRight w:val="0"/>
          <w:marTop w:val="0"/>
          <w:marBottom w:val="0"/>
          <w:divBdr>
            <w:top w:val="none" w:sz="0" w:space="0" w:color="auto"/>
            <w:left w:val="none" w:sz="0" w:space="0" w:color="auto"/>
            <w:bottom w:val="none" w:sz="0" w:space="0" w:color="auto"/>
            <w:right w:val="none" w:sz="0" w:space="0" w:color="auto"/>
          </w:divBdr>
        </w:div>
        <w:div w:id="102501748">
          <w:marLeft w:val="0"/>
          <w:marRight w:val="0"/>
          <w:marTop w:val="0"/>
          <w:marBottom w:val="0"/>
          <w:divBdr>
            <w:top w:val="none" w:sz="0" w:space="0" w:color="auto"/>
            <w:left w:val="none" w:sz="0" w:space="0" w:color="auto"/>
            <w:bottom w:val="none" w:sz="0" w:space="0" w:color="auto"/>
            <w:right w:val="none" w:sz="0" w:space="0" w:color="auto"/>
          </w:divBdr>
        </w:div>
        <w:div w:id="874270072">
          <w:marLeft w:val="0"/>
          <w:marRight w:val="0"/>
          <w:marTop w:val="0"/>
          <w:marBottom w:val="0"/>
          <w:divBdr>
            <w:top w:val="none" w:sz="0" w:space="0" w:color="auto"/>
            <w:left w:val="none" w:sz="0" w:space="0" w:color="auto"/>
            <w:bottom w:val="none" w:sz="0" w:space="0" w:color="auto"/>
            <w:right w:val="none" w:sz="0" w:space="0" w:color="auto"/>
          </w:divBdr>
        </w:div>
        <w:div w:id="373505038">
          <w:marLeft w:val="0"/>
          <w:marRight w:val="0"/>
          <w:marTop w:val="0"/>
          <w:marBottom w:val="0"/>
          <w:divBdr>
            <w:top w:val="none" w:sz="0" w:space="0" w:color="auto"/>
            <w:left w:val="none" w:sz="0" w:space="0" w:color="auto"/>
            <w:bottom w:val="none" w:sz="0" w:space="0" w:color="auto"/>
            <w:right w:val="none" w:sz="0" w:space="0" w:color="auto"/>
          </w:divBdr>
        </w:div>
        <w:div w:id="190269213">
          <w:marLeft w:val="0"/>
          <w:marRight w:val="0"/>
          <w:marTop w:val="0"/>
          <w:marBottom w:val="0"/>
          <w:divBdr>
            <w:top w:val="none" w:sz="0" w:space="0" w:color="auto"/>
            <w:left w:val="none" w:sz="0" w:space="0" w:color="auto"/>
            <w:bottom w:val="none" w:sz="0" w:space="0" w:color="auto"/>
            <w:right w:val="none" w:sz="0" w:space="0" w:color="auto"/>
          </w:divBdr>
        </w:div>
        <w:div w:id="1203204826">
          <w:marLeft w:val="0"/>
          <w:marRight w:val="0"/>
          <w:marTop w:val="0"/>
          <w:marBottom w:val="0"/>
          <w:divBdr>
            <w:top w:val="none" w:sz="0" w:space="0" w:color="auto"/>
            <w:left w:val="none" w:sz="0" w:space="0" w:color="auto"/>
            <w:bottom w:val="none" w:sz="0" w:space="0" w:color="auto"/>
            <w:right w:val="none" w:sz="0" w:space="0" w:color="auto"/>
          </w:divBdr>
        </w:div>
        <w:div w:id="1216546464">
          <w:marLeft w:val="0"/>
          <w:marRight w:val="0"/>
          <w:marTop w:val="0"/>
          <w:marBottom w:val="0"/>
          <w:divBdr>
            <w:top w:val="none" w:sz="0" w:space="0" w:color="auto"/>
            <w:left w:val="none" w:sz="0" w:space="0" w:color="auto"/>
            <w:bottom w:val="none" w:sz="0" w:space="0" w:color="auto"/>
            <w:right w:val="none" w:sz="0" w:space="0" w:color="auto"/>
          </w:divBdr>
        </w:div>
        <w:div w:id="532352051">
          <w:marLeft w:val="0"/>
          <w:marRight w:val="0"/>
          <w:marTop w:val="0"/>
          <w:marBottom w:val="0"/>
          <w:divBdr>
            <w:top w:val="none" w:sz="0" w:space="0" w:color="auto"/>
            <w:left w:val="none" w:sz="0" w:space="0" w:color="auto"/>
            <w:bottom w:val="none" w:sz="0" w:space="0" w:color="auto"/>
            <w:right w:val="none" w:sz="0" w:space="0" w:color="auto"/>
          </w:divBdr>
        </w:div>
        <w:div w:id="2037390567">
          <w:marLeft w:val="0"/>
          <w:marRight w:val="0"/>
          <w:marTop w:val="0"/>
          <w:marBottom w:val="0"/>
          <w:divBdr>
            <w:top w:val="none" w:sz="0" w:space="0" w:color="auto"/>
            <w:left w:val="none" w:sz="0" w:space="0" w:color="auto"/>
            <w:bottom w:val="none" w:sz="0" w:space="0" w:color="auto"/>
            <w:right w:val="none" w:sz="0" w:space="0" w:color="auto"/>
          </w:divBdr>
        </w:div>
        <w:div w:id="1771272408">
          <w:marLeft w:val="0"/>
          <w:marRight w:val="0"/>
          <w:marTop w:val="0"/>
          <w:marBottom w:val="0"/>
          <w:divBdr>
            <w:top w:val="none" w:sz="0" w:space="0" w:color="auto"/>
            <w:left w:val="none" w:sz="0" w:space="0" w:color="auto"/>
            <w:bottom w:val="none" w:sz="0" w:space="0" w:color="auto"/>
            <w:right w:val="none" w:sz="0" w:space="0" w:color="auto"/>
          </w:divBdr>
        </w:div>
        <w:div w:id="578488758">
          <w:marLeft w:val="0"/>
          <w:marRight w:val="0"/>
          <w:marTop w:val="0"/>
          <w:marBottom w:val="0"/>
          <w:divBdr>
            <w:top w:val="none" w:sz="0" w:space="0" w:color="auto"/>
            <w:left w:val="none" w:sz="0" w:space="0" w:color="auto"/>
            <w:bottom w:val="none" w:sz="0" w:space="0" w:color="auto"/>
            <w:right w:val="none" w:sz="0" w:space="0" w:color="auto"/>
          </w:divBdr>
        </w:div>
        <w:div w:id="243226605">
          <w:marLeft w:val="0"/>
          <w:marRight w:val="0"/>
          <w:marTop w:val="0"/>
          <w:marBottom w:val="0"/>
          <w:divBdr>
            <w:top w:val="none" w:sz="0" w:space="0" w:color="auto"/>
            <w:left w:val="none" w:sz="0" w:space="0" w:color="auto"/>
            <w:bottom w:val="none" w:sz="0" w:space="0" w:color="auto"/>
            <w:right w:val="none" w:sz="0" w:space="0" w:color="auto"/>
          </w:divBdr>
        </w:div>
        <w:div w:id="1385173652">
          <w:marLeft w:val="0"/>
          <w:marRight w:val="0"/>
          <w:marTop w:val="0"/>
          <w:marBottom w:val="0"/>
          <w:divBdr>
            <w:top w:val="none" w:sz="0" w:space="0" w:color="auto"/>
            <w:left w:val="none" w:sz="0" w:space="0" w:color="auto"/>
            <w:bottom w:val="none" w:sz="0" w:space="0" w:color="auto"/>
            <w:right w:val="none" w:sz="0" w:space="0" w:color="auto"/>
          </w:divBdr>
        </w:div>
        <w:div w:id="1153059163">
          <w:marLeft w:val="0"/>
          <w:marRight w:val="0"/>
          <w:marTop w:val="0"/>
          <w:marBottom w:val="0"/>
          <w:divBdr>
            <w:top w:val="none" w:sz="0" w:space="0" w:color="auto"/>
            <w:left w:val="none" w:sz="0" w:space="0" w:color="auto"/>
            <w:bottom w:val="none" w:sz="0" w:space="0" w:color="auto"/>
            <w:right w:val="none" w:sz="0" w:space="0" w:color="auto"/>
          </w:divBdr>
        </w:div>
        <w:div w:id="1415518686">
          <w:marLeft w:val="0"/>
          <w:marRight w:val="0"/>
          <w:marTop w:val="0"/>
          <w:marBottom w:val="0"/>
          <w:divBdr>
            <w:top w:val="none" w:sz="0" w:space="0" w:color="auto"/>
            <w:left w:val="none" w:sz="0" w:space="0" w:color="auto"/>
            <w:bottom w:val="none" w:sz="0" w:space="0" w:color="auto"/>
            <w:right w:val="none" w:sz="0" w:space="0" w:color="auto"/>
          </w:divBdr>
        </w:div>
        <w:div w:id="1804275154">
          <w:marLeft w:val="0"/>
          <w:marRight w:val="0"/>
          <w:marTop w:val="0"/>
          <w:marBottom w:val="0"/>
          <w:divBdr>
            <w:top w:val="none" w:sz="0" w:space="0" w:color="auto"/>
            <w:left w:val="none" w:sz="0" w:space="0" w:color="auto"/>
            <w:bottom w:val="none" w:sz="0" w:space="0" w:color="auto"/>
            <w:right w:val="none" w:sz="0" w:space="0" w:color="auto"/>
          </w:divBdr>
        </w:div>
        <w:div w:id="878011161">
          <w:marLeft w:val="0"/>
          <w:marRight w:val="0"/>
          <w:marTop w:val="0"/>
          <w:marBottom w:val="0"/>
          <w:divBdr>
            <w:top w:val="none" w:sz="0" w:space="0" w:color="auto"/>
            <w:left w:val="none" w:sz="0" w:space="0" w:color="auto"/>
            <w:bottom w:val="none" w:sz="0" w:space="0" w:color="auto"/>
            <w:right w:val="none" w:sz="0" w:space="0" w:color="auto"/>
          </w:divBdr>
        </w:div>
        <w:div w:id="1565682825">
          <w:marLeft w:val="0"/>
          <w:marRight w:val="0"/>
          <w:marTop w:val="0"/>
          <w:marBottom w:val="0"/>
          <w:divBdr>
            <w:top w:val="none" w:sz="0" w:space="0" w:color="auto"/>
            <w:left w:val="none" w:sz="0" w:space="0" w:color="auto"/>
            <w:bottom w:val="none" w:sz="0" w:space="0" w:color="auto"/>
            <w:right w:val="none" w:sz="0" w:space="0" w:color="auto"/>
          </w:divBdr>
        </w:div>
        <w:div w:id="1550071813">
          <w:marLeft w:val="0"/>
          <w:marRight w:val="0"/>
          <w:marTop w:val="0"/>
          <w:marBottom w:val="0"/>
          <w:divBdr>
            <w:top w:val="none" w:sz="0" w:space="0" w:color="auto"/>
            <w:left w:val="none" w:sz="0" w:space="0" w:color="auto"/>
            <w:bottom w:val="none" w:sz="0" w:space="0" w:color="auto"/>
            <w:right w:val="none" w:sz="0" w:space="0" w:color="auto"/>
          </w:divBdr>
        </w:div>
        <w:div w:id="733625589">
          <w:marLeft w:val="0"/>
          <w:marRight w:val="0"/>
          <w:marTop w:val="0"/>
          <w:marBottom w:val="0"/>
          <w:divBdr>
            <w:top w:val="none" w:sz="0" w:space="0" w:color="auto"/>
            <w:left w:val="none" w:sz="0" w:space="0" w:color="auto"/>
            <w:bottom w:val="none" w:sz="0" w:space="0" w:color="auto"/>
            <w:right w:val="none" w:sz="0" w:space="0" w:color="auto"/>
          </w:divBdr>
        </w:div>
        <w:div w:id="676350029">
          <w:marLeft w:val="0"/>
          <w:marRight w:val="0"/>
          <w:marTop w:val="0"/>
          <w:marBottom w:val="0"/>
          <w:divBdr>
            <w:top w:val="none" w:sz="0" w:space="0" w:color="auto"/>
            <w:left w:val="none" w:sz="0" w:space="0" w:color="auto"/>
            <w:bottom w:val="none" w:sz="0" w:space="0" w:color="auto"/>
            <w:right w:val="none" w:sz="0" w:space="0" w:color="auto"/>
          </w:divBdr>
        </w:div>
        <w:div w:id="1431240907">
          <w:marLeft w:val="0"/>
          <w:marRight w:val="0"/>
          <w:marTop w:val="0"/>
          <w:marBottom w:val="0"/>
          <w:divBdr>
            <w:top w:val="none" w:sz="0" w:space="0" w:color="auto"/>
            <w:left w:val="none" w:sz="0" w:space="0" w:color="auto"/>
            <w:bottom w:val="none" w:sz="0" w:space="0" w:color="auto"/>
            <w:right w:val="none" w:sz="0" w:space="0" w:color="auto"/>
          </w:divBdr>
        </w:div>
        <w:div w:id="1830514264">
          <w:marLeft w:val="0"/>
          <w:marRight w:val="0"/>
          <w:marTop w:val="0"/>
          <w:marBottom w:val="0"/>
          <w:divBdr>
            <w:top w:val="none" w:sz="0" w:space="0" w:color="auto"/>
            <w:left w:val="none" w:sz="0" w:space="0" w:color="auto"/>
            <w:bottom w:val="none" w:sz="0" w:space="0" w:color="auto"/>
            <w:right w:val="none" w:sz="0" w:space="0" w:color="auto"/>
          </w:divBdr>
        </w:div>
        <w:div w:id="1584802060">
          <w:marLeft w:val="0"/>
          <w:marRight w:val="0"/>
          <w:marTop w:val="0"/>
          <w:marBottom w:val="0"/>
          <w:divBdr>
            <w:top w:val="none" w:sz="0" w:space="0" w:color="auto"/>
            <w:left w:val="none" w:sz="0" w:space="0" w:color="auto"/>
            <w:bottom w:val="none" w:sz="0" w:space="0" w:color="auto"/>
            <w:right w:val="none" w:sz="0" w:space="0" w:color="auto"/>
          </w:divBdr>
        </w:div>
        <w:div w:id="1260141512">
          <w:marLeft w:val="0"/>
          <w:marRight w:val="0"/>
          <w:marTop w:val="0"/>
          <w:marBottom w:val="0"/>
          <w:divBdr>
            <w:top w:val="none" w:sz="0" w:space="0" w:color="auto"/>
            <w:left w:val="none" w:sz="0" w:space="0" w:color="auto"/>
            <w:bottom w:val="none" w:sz="0" w:space="0" w:color="auto"/>
            <w:right w:val="none" w:sz="0" w:space="0" w:color="auto"/>
          </w:divBdr>
        </w:div>
        <w:div w:id="112749760">
          <w:marLeft w:val="0"/>
          <w:marRight w:val="0"/>
          <w:marTop w:val="0"/>
          <w:marBottom w:val="0"/>
          <w:divBdr>
            <w:top w:val="none" w:sz="0" w:space="0" w:color="auto"/>
            <w:left w:val="none" w:sz="0" w:space="0" w:color="auto"/>
            <w:bottom w:val="none" w:sz="0" w:space="0" w:color="auto"/>
            <w:right w:val="none" w:sz="0" w:space="0" w:color="auto"/>
          </w:divBdr>
        </w:div>
        <w:div w:id="407463410">
          <w:marLeft w:val="0"/>
          <w:marRight w:val="0"/>
          <w:marTop w:val="0"/>
          <w:marBottom w:val="0"/>
          <w:divBdr>
            <w:top w:val="none" w:sz="0" w:space="0" w:color="auto"/>
            <w:left w:val="none" w:sz="0" w:space="0" w:color="auto"/>
            <w:bottom w:val="none" w:sz="0" w:space="0" w:color="auto"/>
            <w:right w:val="none" w:sz="0" w:space="0" w:color="auto"/>
          </w:divBdr>
        </w:div>
        <w:div w:id="713046030">
          <w:marLeft w:val="0"/>
          <w:marRight w:val="0"/>
          <w:marTop w:val="0"/>
          <w:marBottom w:val="0"/>
          <w:divBdr>
            <w:top w:val="none" w:sz="0" w:space="0" w:color="auto"/>
            <w:left w:val="none" w:sz="0" w:space="0" w:color="auto"/>
            <w:bottom w:val="none" w:sz="0" w:space="0" w:color="auto"/>
            <w:right w:val="none" w:sz="0" w:space="0" w:color="auto"/>
          </w:divBdr>
        </w:div>
        <w:div w:id="235435938">
          <w:marLeft w:val="0"/>
          <w:marRight w:val="0"/>
          <w:marTop w:val="0"/>
          <w:marBottom w:val="0"/>
          <w:divBdr>
            <w:top w:val="none" w:sz="0" w:space="0" w:color="auto"/>
            <w:left w:val="none" w:sz="0" w:space="0" w:color="auto"/>
            <w:bottom w:val="none" w:sz="0" w:space="0" w:color="auto"/>
            <w:right w:val="none" w:sz="0" w:space="0" w:color="auto"/>
          </w:divBdr>
        </w:div>
        <w:div w:id="803352438">
          <w:marLeft w:val="0"/>
          <w:marRight w:val="0"/>
          <w:marTop w:val="0"/>
          <w:marBottom w:val="0"/>
          <w:divBdr>
            <w:top w:val="none" w:sz="0" w:space="0" w:color="auto"/>
            <w:left w:val="none" w:sz="0" w:space="0" w:color="auto"/>
            <w:bottom w:val="none" w:sz="0" w:space="0" w:color="auto"/>
            <w:right w:val="none" w:sz="0" w:space="0" w:color="auto"/>
          </w:divBdr>
        </w:div>
        <w:div w:id="1583753169">
          <w:marLeft w:val="0"/>
          <w:marRight w:val="0"/>
          <w:marTop w:val="0"/>
          <w:marBottom w:val="0"/>
          <w:divBdr>
            <w:top w:val="none" w:sz="0" w:space="0" w:color="auto"/>
            <w:left w:val="none" w:sz="0" w:space="0" w:color="auto"/>
            <w:bottom w:val="none" w:sz="0" w:space="0" w:color="auto"/>
            <w:right w:val="none" w:sz="0" w:space="0" w:color="auto"/>
          </w:divBdr>
        </w:div>
        <w:div w:id="562446440">
          <w:marLeft w:val="0"/>
          <w:marRight w:val="0"/>
          <w:marTop w:val="0"/>
          <w:marBottom w:val="0"/>
          <w:divBdr>
            <w:top w:val="none" w:sz="0" w:space="0" w:color="auto"/>
            <w:left w:val="none" w:sz="0" w:space="0" w:color="auto"/>
            <w:bottom w:val="none" w:sz="0" w:space="0" w:color="auto"/>
            <w:right w:val="none" w:sz="0" w:space="0" w:color="auto"/>
          </w:divBdr>
        </w:div>
        <w:div w:id="2066754991">
          <w:marLeft w:val="0"/>
          <w:marRight w:val="0"/>
          <w:marTop w:val="0"/>
          <w:marBottom w:val="0"/>
          <w:divBdr>
            <w:top w:val="none" w:sz="0" w:space="0" w:color="auto"/>
            <w:left w:val="none" w:sz="0" w:space="0" w:color="auto"/>
            <w:bottom w:val="none" w:sz="0" w:space="0" w:color="auto"/>
            <w:right w:val="none" w:sz="0" w:space="0" w:color="auto"/>
          </w:divBdr>
        </w:div>
        <w:div w:id="357465191">
          <w:marLeft w:val="0"/>
          <w:marRight w:val="0"/>
          <w:marTop w:val="0"/>
          <w:marBottom w:val="0"/>
          <w:divBdr>
            <w:top w:val="none" w:sz="0" w:space="0" w:color="auto"/>
            <w:left w:val="none" w:sz="0" w:space="0" w:color="auto"/>
            <w:bottom w:val="none" w:sz="0" w:space="0" w:color="auto"/>
            <w:right w:val="none" w:sz="0" w:space="0" w:color="auto"/>
          </w:divBdr>
        </w:div>
        <w:div w:id="498693000">
          <w:marLeft w:val="0"/>
          <w:marRight w:val="0"/>
          <w:marTop w:val="0"/>
          <w:marBottom w:val="0"/>
          <w:divBdr>
            <w:top w:val="none" w:sz="0" w:space="0" w:color="auto"/>
            <w:left w:val="none" w:sz="0" w:space="0" w:color="auto"/>
            <w:bottom w:val="none" w:sz="0" w:space="0" w:color="auto"/>
            <w:right w:val="none" w:sz="0" w:space="0" w:color="auto"/>
          </w:divBdr>
        </w:div>
        <w:div w:id="1413426182">
          <w:marLeft w:val="0"/>
          <w:marRight w:val="0"/>
          <w:marTop w:val="0"/>
          <w:marBottom w:val="0"/>
          <w:divBdr>
            <w:top w:val="none" w:sz="0" w:space="0" w:color="auto"/>
            <w:left w:val="none" w:sz="0" w:space="0" w:color="auto"/>
            <w:bottom w:val="none" w:sz="0" w:space="0" w:color="auto"/>
            <w:right w:val="none" w:sz="0" w:space="0" w:color="auto"/>
          </w:divBdr>
        </w:div>
        <w:div w:id="48114451">
          <w:marLeft w:val="0"/>
          <w:marRight w:val="0"/>
          <w:marTop w:val="0"/>
          <w:marBottom w:val="0"/>
          <w:divBdr>
            <w:top w:val="none" w:sz="0" w:space="0" w:color="auto"/>
            <w:left w:val="none" w:sz="0" w:space="0" w:color="auto"/>
            <w:bottom w:val="none" w:sz="0" w:space="0" w:color="auto"/>
            <w:right w:val="none" w:sz="0" w:space="0" w:color="auto"/>
          </w:divBdr>
        </w:div>
        <w:div w:id="218171875">
          <w:marLeft w:val="0"/>
          <w:marRight w:val="0"/>
          <w:marTop w:val="0"/>
          <w:marBottom w:val="0"/>
          <w:divBdr>
            <w:top w:val="none" w:sz="0" w:space="0" w:color="auto"/>
            <w:left w:val="none" w:sz="0" w:space="0" w:color="auto"/>
            <w:bottom w:val="none" w:sz="0" w:space="0" w:color="auto"/>
            <w:right w:val="none" w:sz="0" w:space="0" w:color="auto"/>
          </w:divBdr>
        </w:div>
        <w:div w:id="1732994960">
          <w:marLeft w:val="0"/>
          <w:marRight w:val="0"/>
          <w:marTop w:val="0"/>
          <w:marBottom w:val="0"/>
          <w:divBdr>
            <w:top w:val="none" w:sz="0" w:space="0" w:color="auto"/>
            <w:left w:val="none" w:sz="0" w:space="0" w:color="auto"/>
            <w:bottom w:val="none" w:sz="0" w:space="0" w:color="auto"/>
            <w:right w:val="none" w:sz="0" w:space="0" w:color="auto"/>
          </w:divBdr>
        </w:div>
        <w:div w:id="473563707">
          <w:marLeft w:val="0"/>
          <w:marRight w:val="0"/>
          <w:marTop w:val="0"/>
          <w:marBottom w:val="0"/>
          <w:divBdr>
            <w:top w:val="none" w:sz="0" w:space="0" w:color="auto"/>
            <w:left w:val="none" w:sz="0" w:space="0" w:color="auto"/>
            <w:bottom w:val="none" w:sz="0" w:space="0" w:color="auto"/>
            <w:right w:val="none" w:sz="0" w:space="0" w:color="auto"/>
          </w:divBdr>
        </w:div>
        <w:div w:id="655108526">
          <w:marLeft w:val="0"/>
          <w:marRight w:val="0"/>
          <w:marTop w:val="0"/>
          <w:marBottom w:val="0"/>
          <w:divBdr>
            <w:top w:val="none" w:sz="0" w:space="0" w:color="auto"/>
            <w:left w:val="none" w:sz="0" w:space="0" w:color="auto"/>
            <w:bottom w:val="none" w:sz="0" w:space="0" w:color="auto"/>
            <w:right w:val="none" w:sz="0" w:space="0" w:color="auto"/>
          </w:divBdr>
        </w:div>
        <w:div w:id="259723181">
          <w:marLeft w:val="0"/>
          <w:marRight w:val="0"/>
          <w:marTop w:val="0"/>
          <w:marBottom w:val="0"/>
          <w:divBdr>
            <w:top w:val="none" w:sz="0" w:space="0" w:color="auto"/>
            <w:left w:val="none" w:sz="0" w:space="0" w:color="auto"/>
            <w:bottom w:val="none" w:sz="0" w:space="0" w:color="auto"/>
            <w:right w:val="none" w:sz="0" w:space="0" w:color="auto"/>
          </w:divBdr>
        </w:div>
        <w:div w:id="1836066712">
          <w:marLeft w:val="0"/>
          <w:marRight w:val="0"/>
          <w:marTop w:val="0"/>
          <w:marBottom w:val="0"/>
          <w:divBdr>
            <w:top w:val="none" w:sz="0" w:space="0" w:color="auto"/>
            <w:left w:val="none" w:sz="0" w:space="0" w:color="auto"/>
            <w:bottom w:val="none" w:sz="0" w:space="0" w:color="auto"/>
            <w:right w:val="none" w:sz="0" w:space="0" w:color="auto"/>
          </w:divBdr>
        </w:div>
        <w:div w:id="1945074216">
          <w:marLeft w:val="0"/>
          <w:marRight w:val="0"/>
          <w:marTop w:val="0"/>
          <w:marBottom w:val="0"/>
          <w:divBdr>
            <w:top w:val="none" w:sz="0" w:space="0" w:color="auto"/>
            <w:left w:val="none" w:sz="0" w:space="0" w:color="auto"/>
            <w:bottom w:val="none" w:sz="0" w:space="0" w:color="auto"/>
            <w:right w:val="none" w:sz="0" w:space="0" w:color="auto"/>
          </w:divBdr>
        </w:div>
        <w:div w:id="115296535">
          <w:marLeft w:val="0"/>
          <w:marRight w:val="0"/>
          <w:marTop w:val="0"/>
          <w:marBottom w:val="0"/>
          <w:divBdr>
            <w:top w:val="none" w:sz="0" w:space="0" w:color="auto"/>
            <w:left w:val="none" w:sz="0" w:space="0" w:color="auto"/>
            <w:bottom w:val="none" w:sz="0" w:space="0" w:color="auto"/>
            <w:right w:val="none" w:sz="0" w:space="0" w:color="auto"/>
          </w:divBdr>
        </w:div>
        <w:div w:id="221211446">
          <w:marLeft w:val="0"/>
          <w:marRight w:val="0"/>
          <w:marTop w:val="0"/>
          <w:marBottom w:val="0"/>
          <w:divBdr>
            <w:top w:val="none" w:sz="0" w:space="0" w:color="auto"/>
            <w:left w:val="none" w:sz="0" w:space="0" w:color="auto"/>
            <w:bottom w:val="none" w:sz="0" w:space="0" w:color="auto"/>
            <w:right w:val="none" w:sz="0" w:space="0" w:color="auto"/>
          </w:divBdr>
        </w:div>
        <w:div w:id="199753874">
          <w:marLeft w:val="0"/>
          <w:marRight w:val="0"/>
          <w:marTop w:val="0"/>
          <w:marBottom w:val="0"/>
          <w:divBdr>
            <w:top w:val="none" w:sz="0" w:space="0" w:color="auto"/>
            <w:left w:val="none" w:sz="0" w:space="0" w:color="auto"/>
            <w:bottom w:val="none" w:sz="0" w:space="0" w:color="auto"/>
            <w:right w:val="none" w:sz="0" w:space="0" w:color="auto"/>
          </w:divBdr>
        </w:div>
        <w:div w:id="1947037728">
          <w:marLeft w:val="0"/>
          <w:marRight w:val="0"/>
          <w:marTop w:val="0"/>
          <w:marBottom w:val="0"/>
          <w:divBdr>
            <w:top w:val="none" w:sz="0" w:space="0" w:color="auto"/>
            <w:left w:val="none" w:sz="0" w:space="0" w:color="auto"/>
            <w:bottom w:val="none" w:sz="0" w:space="0" w:color="auto"/>
            <w:right w:val="none" w:sz="0" w:space="0" w:color="auto"/>
          </w:divBdr>
        </w:div>
        <w:div w:id="722101755">
          <w:marLeft w:val="0"/>
          <w:marRight w:val="0"/>
          <w:marTop w:val="0"/>
          <w:marBottom w:val="0"/>
          <w:divBdr>
            <w:top w:val="none" w:sz="0" w:space="0" w:color="auto"/>
            <w:left w:val="none" w:sz="0" w:space="0" w:color="auto"/>
            <w:bottom w:val="none" w:sz="0" w:space="0" w:color="auto"/>
            <w:right w:val="none" w:sz="0" w:space="0" w:color="auto"/>
          </w:divBdr>
        </w:div>
        <w:div w:id="1769736071">
          <w:marLeft w:val="0"/>
          <w:marRight w:val="0"/>
          <w:marTop w:val="0"/>
          <w:marBottom w:val="0"/>
          <w:divBdr>
            <w:top w:val="none" w:sz="0" w:space="0" w:color="auto"/>
            <w:left w:val="none" w:sz="0" w:space="0" w:color="auto"/>
            <w:bottom w:val="none" w:sz="0" w:space="0" w:color="auto"/>
            <w:right w:val="none" w:sz="0" w:space="0" w:color="auto"/>
          </w:divBdr>
        </w:div>
        <w:div w:id="1632322921">
          <w:marLeft w:val="0"/>
          <w:marRight w:val="0"/>
          <w:marTop w:val="0"/>
          <w:marBottom w:val="0"/>
          <w:divBdr>
            <w:top w:val="none" w:sz="0" w:space="0" w:color="auto"/>
            <w:left w:val="none" w:sz="0" w:space="0" w:color="auto"/>
            <w:bottom w:val="none" w:sz="0" w:space="0" w:color="auto"/>
            <w:right w:val="none" w:sz="0" w:space="0" w:color="auto"/>
          </w:divBdr>
        </w:div>
        <w:div w:id="1939479794">
          <w:marLeft w:val="0"/>
          <w:marRight w:val="0"/>
          <w:marTop w:val="0"/>
          <w:marBottom w:val="0"/>
          <w:divBdr>
            <w:top w:val="none" w:sz="0" w:space="0" w:color="auto"/>
            <w:left w:val="none" w:sz="0" w:space="0" w:color="auto"/>
            <w:bottom w:val="none" w:sz="0" w:space="0" w:color="auto"/>
            <w:right w:val="none" w:sz="0" w:space="0" w:color="auto"/>
          </w:divBdr>
        </w:div>
        <w:div w:id="2060587775">
          <w:marLeft w:val="0"/>
          <w:marRight w:val="0"/>
          <w:marTop w:val="0"/>
          <w:marBottom w:val="0"/>
          <w:divBdr>
            <w:top w:val="none" w:sz="0" w:space="0" w:color="auto"/>
            <w:left w:val="none" w:sz="0" w:space="0" w:color="auto"/>
            <w:bottom w:val="none" w:sz="0" w:space="0" w:color="auto"/>
            <w:right w:val="none" w:sz="0" w:space="0" w:color="auto"/>
          </w:divBdr>
        </w:div>
        <w:div w:id="1118259460">
          <w:marLeft w:val="0"/>
          <w:marRight w:val="0"/>
          <w:marTop w:val="0"/>
          <w:marBottom w:val="0"/>
          <w:divBdr>
            <w:top w:val="none" w:sz="0" w:space="0" w:color="auto"/>
            <w:left w:val="none" w:sz="0" w:space="0" w:color="auto"/>
            <w:bottom w:val="none" w:sz="0" w:space="0" w:color="auto"/>
            <w:right w:val="none" w:sz="0" w:space="0" w:color="auto"/>
          </w:divBdr>
        </w:div>
        <w:div w:id="1272930967">
          <w:marLeft w:val="0"/>
          <w:marRight w:val="0"/>
          <w:marTop w:val="0"/>
          <w:marBottom w:val="0"/>
          <w:divBdr>
            <w:top w:val="none" w:sz="0" w:space="0" w:color="auto"/>
            <w:left w:val="none" w:sz="0" w:space="0" w:color="auto"/>
            <w:bottom w:val="none" w:sz="0" w:space="0" w:color="auto"/>
            <w:right w:val="none" w:sz="0" w:space="0" w:color="auto"/>
          </w:divBdr>
        </w:div>
        <w:div w:id="1701472197">
          <w:marLeft w:val="0"/>
          <w:marRight w:val="0"/>
          <w:marTop w:val="0"/>
          <w:marBottom w:val="0"/>
          <w:divBdr>
            <w:top w:val="none" w:sz="0" w:space="0" w:color="auto"/>
            <w:left w:val="none" w:sz="0" w:space="0" w:color="auto"/>
            <w:bottom w:val="none" w:sz="0" w:space="0" w:color="auto"/>
            <w:right w:val="none" w:sz="0" w:space="0" w:color="auto"/>
          </w:divBdr>
        </w:div>
        <w:div w:id="412119068">
          <w:marLeft w:val="0"/>
          <w:marRight w:val="0"/>
          <w:marTop w:val="0"/>
          <w:marBottom w:val="0"/>
          <w:divBdr>
            <w:top w:val="none" w:sz="0" w:space="0" w:color="auto"/>
            <w:left w:val="none" w:sz="0" w:space="0" w:color="auto"/>
            <w:bottom w:val="none" w:sz="0" w:space="0" w:color="auto"/>
            <w:right w:val="none" w:sz="0" w:space="0" w:color="auto"/>
          </w:divBdr>
        </w:div>
      </w:divsChild>
    </w:div>
    <w:div w:id="293604481">
      <w:bodyDiv w:val="1"/>
      <w:marLeft w:val="0"/>
      <w:marRight w:val="0"/>
      <w:marTop w:val="0"/>
      <w:marBottom w:val="0"/>
      <w:divBdr>
        <w:top w:val="none" w:sz="0" w:space="0" w:color="auto"/>
        <w:left w:val="none" w:sz="0" w:space="0" w:color="auto"/>
        <w:bottom w:val="none" w:sz="0" w:space="0" w:color="auto"/>
        <w:right w:val="none" w:sz="0" w:space="0" w:color="auto"/>
      </w:divBdr>
    </w:div>
    <w:div w:id="295182917">
      <w:bodyDiv w:val="1"/>
      <w:marLeft w:val="0"/>
      <w:marRight w:val="0"/>
      <w:marTop w:val="0"/>
      <w:marBottom w:val="0"/>
      <w:divBdr>
        <w:top w:val="none" w:sz="0" w:space="0" w:color="auto"/>
        <w:left w:val="none" w:sz="0" w:space="0" w:color="auto"/>
        <w:bottom w:val="none" w:sz="0" w:space="0" w:color="auto"/>
        <w:right w:val="none" w:sz="0" w:space="0" w:color="auto"/>
      </w:divBdr>
    </w:div>
    <w:div w:id="295532953">
      <w:bodyDiv w:val="1"/>
      <w:marLeft w:val="0"/>
      <w:marRight w:val="0"/>
      <w:marTop w:val="0"/>
      <w:marBottom w:val="0"/>
      <w:divBdr>
        <w:top w:val="none" w:sz="0" w:space="0" w:color="auto"/>
        <w:left w:val="none" w:sz="0" w:space="0" w:color="auto"/>
        <w:bottom w:val="none" w:sz="0" w:space="0" w:color="auto"/>
        <w:right w:val="none" w:sz="0" w:space="0" w:color="auto"/>
      </w:divBdr>
      <w:divsChild>
        <w:div w:id="898521560">
          <w:marLeft w:val="0"/>
          <w:marRight w:val="0"/>
          <w:marTop w:val="0"/>
          <w:marBottom w:val="0"/>
          <w:divBdr>
            <w:top w:val="none" w:sz="0" w:space="0" w:color="auto"/>
            <w:left w:val="none" w:sz="0" w:space="0" w:color="auto"/>
            <w:bottom w:val="none" w:sz="0" w:space="0" w:color="auto"/>
            <w:right w:val="none" w:sz="0" w:space="0" w:color="auto"/>
          </w:divBdr>
        </w:div>
        <w:div w:id="1182864889">
          <w:marLeft w:val="0"/>
          <w:marRight w:val="0"/>
          <w:marTop w:val="0"/>
          <w:marBottom w:val="0"/>
          <w:divBdr>
            <w:top w:val="none" w:sz="0" w:space="0" w:color="auto"/>
            <w:left w:val="none" w:sz="0" w:space="0" w:color="auto"/>
            <w:bottom w:val="none" w:sz="0" w:space="0" w:color="auto"/>
            <w:right w:val="none" w:sz="0" w:space="0" w:color="auto"/>
          </w:divBdr>
        </w:div>
        <w:div w:id="263344430">
          <w:marLeft w:val="0"/>
          <w:marRight w:val="0"/>
          <w:marTop w:val="0"/>
          <w:marBottom w:val="0"/>
          <w:divBdr>
            <w:top w:val="none" w:sz="0" w:space="0" w:color="auto"/>
            <w:left w:val="none" w:sz="0" w:space="0" w:color="auto"/>
            <w:bottom w:val="none" w:sz="0" w:space="0" w:color="auto"/>
            <w:right w:val="none" w:sz="0" w:space="0" w:color="auto"/>
          </w:divBdr>
        </w:div>
        <w:div w:id="1946887855">
          <w:marLeft w:val="0"/>
          <w:marRight w:val="0"/>
          <w:marTop w:val="0"/>
          <w:marBottom w:val="0"/>
          <w:divBdr>
            <w:top w:val="none" w:sz="0" w:space="0" w:color="auto"/>
            <w:left w:val="none" w:sz="0" w:space="0" w:color="auto"/>
            <w:bottom w:val="none" w:sz="0" w:space="0" w:color="auto"/>
            <w:right w:val="none" w:sz="0" w:space="0" w:color="auto"/>
          </w:divBdr>
        </w:div>
        <w:div w:id="680354765">
          <w:marLeft w:val="0"/>
          <w:marRight w:val="0"/>
          <w:marTop w:val="0"/>
          <w:marBottom w:val="0"/>
          <w:divBdr>
            <w:top w:val="none" w:sz="0" w:space="0" w:color="auto"/>
            <w:left w:val="none" w:sz="0" w:space="0" w:color="auto"/>
            <w:bottom w:val="none" w:sz="0" w:space="0" w:color="auto"/>
            <w:right w:val="none" w:sz="0" w:space="0" w:color="auto"/>
          </w:divBdr>
        </w:div>
        <w:div w:id="1481582460">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625358105">
          <w:marLeft w:val="0"/>
          <w:marRight w:val="0"/>
          <w:marTop w:val="0"/>
          <w:marBottom w:val="0"/>
          <w:divBdr>
            <w:top w:val="none" w:sz="0" w:space="0" w:color="auto"/>
            <w:left w:val="none" w:sz="0" w:space="0" w:color="auto"/>
            <w:bottom w:val="none" w:sz="0" w:space="0" w:color="auto"/>
            <w:right w:val="none" w:sz="0" w:space="0" w:color="auto"/>
          </w:divBdr>
        </w:div>
        <w:div w:id="354427227">
          <w:marLeft w:val="0"/>
          <w:marRight w:val="0"/>
          <w:marTop w:val="0"/>
          <w:marBottom w:val="0"/>
          <w:divBdr>
            <w:top w:val="none" w:sz="0" w:space="0" w:color="auto"/>
            <w:left w:val="none" w:sz="0" w:space="0" w:color="auto"/>
            <w:bottom w:val="none" w:sz="0" w:space="0" w:color="auto"/>
            <w:right w:val="none" w:sz="0" w:space="0" w:color="auto"/>
          </w:divBdr>
        </w:div>
        <w:div w:id="935868346">
          <w:marLeft w:val="0"/>
          <w:marRight w:val="0"/>
          <w:marTop w:val="0"/>
          <w:marBottom w:val="0"/>
          <w:divBdr>
            <w:top w:val="none" w:sz="0" w:space="0" w:color="auto"/>
            <w:left w:val="none" w:sz="0" w:space="0" w:color="auto"/>
            <w:bottom w:val="none" w:sz="0" w:space="0" w:color="auto"/>
            <w:right w:val="none" w:sz="0" w:space="0" w:color="auto"/>
          </w:divBdr>
        </w:div>
        <w:div w:id="1934900530">
          <w:marLeft w:val="0"/>
          <w:marRight w:val="0"/>
          <w:marTop w:val="0"/>
          <w:marBottom w:val="0"/>
          <w:divBdr>
            <w:top w:val="none" w:sz="0" w:space="0" w:color="auto"/>
            <w:left w:val="none" w:sz="0" w:space="0" w:color="auto"/>
            <w:bottom w:val="none" w:sz="0" w:space="0" w:color="auto"/>
            <w:right w:val="none" w:sz="0" w:space="0" w:color="auto"/>
          </w:divBdr>
        </w:div>
        <w:div w:id="1149130532">
          <w:marLeft w:val="0"/>
          <w:marRight w:val="0"/>
          <w:marTop w:val="0"/>
          <w:marBottom w:val="0"/>
          <w:divBdr>
            <w:top w:val="none" w:sz="0" w:space="0" w:color="auto"/>
            <w:left w:val="none" w:sz="0" w:space="0" w:color="auto"/>
            <w:bottom w:val="none" w:sz="0" w:space="0" w:color="auto"/>
            <w:right w:val="none" w:sz="0" w:space="0" w:color="auto"/>
          </w:divBdr>
        </w:div>
        <w:div w:id="862938424">
          <w:marLeft w:val="0"/>
          <w:marRight w:val="0"/>
          <w:marTop w:val="0"/>
          <w:marBottom w:val="0"/>
          <w:divBdr>
            <w:top w:val="none" w:sz="0" w:space="0" w:color="auto"/>
            <w:left w:val="none" w:sz="0" w:space="0" w:color="auto"/>
            <w:bottom w:val="none" w:sz="0" w:space="0" w:color="auto"/>
            <w:right w:val="none" w:sz="0" w:space="0" w:color="auto"/>
          </w:divBdr>
        </w:div>
        <w:div w:id="1289556057">
          <w:marLeft w:val="0"/>
          <w:marRight w:val="0"/>
          <w:marTop w:val="0"/>
          <w:marBottom w:val="0"/>
          <w:divBdr>
            <w:top w:val="none" w:sz="0" w:space="0" w:color="auto"/>
            <w:left w:val="none" w:sz="0" w:space="0" w:color="auto"/>
            <w:bottom w:val="none" w:sz="0" w:space="0" w:color="auto"/>
            <w:right w:val="none" w:sz="0" w:space="0" w:color="auto"/>
          </w:divBdr>
        </w:div>
        <w:div w:id="713389998">
          <w:marLeft w:val="0"/>
          <w:marRight w:val="0"/>
          <w:marTop w:val="0"/>
          <w:marBottom w:val="0"/>
          <w:divBdr>
            <w:top w:val="none" w:sz="0" w:space="0" w:color="auto"/>
            <w:left w:val="none" w:sz="0" w:space="0" w:color="auto"/>
            <w:bottom w:val="none" w:sz="0" w:space="0" w:color="auto"/>
            <w:right w:val="none" w:sz="0" w:space="0" w:color="auto"/>
          </w:divBdr>
        </w:div>
        <w:div w:id="1843010625">
          <w:marLeft w:val="0"/>
          <w:marRight w:val="0"/>
          <w:marTop w:val="0"/>
          <w:marBottom w:val="0"/>
          <w:divBdr>
            <w:top w:val="none" w:sz="0" w:space="0" w:color="auto"/>
            <w:left w:val="none" w:sz="0" w:space="0" w:color="auto"/>
            <w:bottom w:val="none" w:sz="0" w:space="0" w:color="auto"/>
            <w:right w:val="none" w:sz="0" w:space="0" w:color="auto"/>
          </w:divBdr>
        </w:div>
        <w:div w:id="2112317408">
          <w:marLeft w:val="0"/>
          <w:marRight w:val="0"/>
          <w:marTop w:val="0"/>
          <w:marBottom w:val="0"/>
          <w:divBdr>
            <w:top w:val="none" w:sz="0" w:space="0" w:color="auto"/>
            <w:left w:val="none" w:sz="0" w:space="0" w:color="auto"/>
            <w:bottom w:val="none" w:sz="0" w:space="0" w:color="auto"/>
            <w:right w:val="none" w:sz="0" w:space="0" w:color="auto"/>
          </w:divBdr>
        </w:div>
        <w:div w:id="499583764">
          <w:marLeft w:val="0"/>
          <w:marRight w:val="0"/>
          <w:marTop w:val="0"/>
          <w:marBottom w:val="0"/>
          <w:divBdr>
            <w:top w:val="none" w:sz="0" w:space="0" w:color="auto"/>
            <w:left w:val="none" w:sz="0" w:space="0" w:color="auto"/>
            <w:bottom w:val="none" w:sz="0" w:space="0" w:color="auto"/>
            <w:right w:val="none" w:sz="0" w:space="0" w:color="auto"/>
          </w:divBdr>
        </w:div>
        <w:div w:id="239142833">
          <w:marLeft w:val="0"/>
          <w:marRight w:val="0"/>
          <w:marTop w:val="0"/>
          <w:marBottom w:val="0"/>
          <w:divBdr>
            <w:top w:val="none" w:sz="0" w:space="0" w:color="auto"/>
            <w:left w:val="none" w:sz="0" w:space="0" w:color="auto"/>
            <w:bottom w:val="none" w:sz="0" w:space="0" w:color="auto"/>
            <w:right w:val="none" w:sz="0" w:space="0" w:color="auto"/>
          </w:divBdr>
        </w:div>
        <w:div w:id="586841453">
          <w:marLeft w:val="0"/>
          <w:marRight w:val="0"/>
          <w:marTop w:val="0"/>
          <w:marBottom w:val="0"/>
          <w:divBdr>
            <w:top w:val="none" w:sz="0" w:space="0" w:color="auto"/>
            <w:left w:val="none" w:sz="0" w:space="0" w:color="auto"/>
            <w:bottom w:val="none" w:sz="0" w:space="0" w:color="auto"/>
            <w:right w:val="none" w:sz="0" w:space="0" w:color="auto"/>
          </w:divBdr>
        </w:div>
        <w:div w:id="1640304012">
          <w:marLeft w:val="0"/>
          <w:marRight w:val="0"/>
          <w:marTop w:val="0"/>
          <w:marBottom w:val="0"/>
          <w:divBdr>
            <w:top w:val="none" w:sz="0" w:space="0" w:color="auto"/>
            <w:left w:val="none" w:sz="0" w:space="0" w:color="auto"/>
            <w:bottom w:val="none" w:sz="0" w:space="0" w:color="auto"/>
            <w:right w:val="none" w:sz="0" w:space="0" w:color="auto"/>
          </w:divBdr>
        </w:div>
        <w:div w:id="1235358348">
          <w:marLeft w:val="0"/>
          <w:marRight w:val="0"/>
          <w:marTop w:val="0"/>
          <w:marBottom w:val="0"/>
          <w:divBdr>
            <w:top w:val="none" w:sz="0" w:space="0" w:color="auto"/>
            <w:left w:val="none" w:sz="0" w:space="0" w:color="auto"/>
            <w:bottom w:val="none" w:sz="0" w:space="0" w:color="auto"/>
            <w:right w:val="none" w:sz="0" w:space="0" w:color="auto"/>
          </w:divBdr>
        </w:div>
        <w:div w:id="113209365">
          <w:marLeft w:val="0"/>
          <w:marRight w:val="0"/>
          <w:marTop w:val="0"/>
          <w:marBottom w:val="0"/>
          <w:divBdr>
            <w:top w:val="none" w:sz="0" w:space="0" w:color="auto"/>
            <w:left w:val="none" w:sz="0" w:space="0" w:color="auto"/>
            <w:bottom w:val="none" w:sz="0" w:space="0" w:color="auto"/>
            <w:right w:val="none" w:sz="0" w:space="0" w:color="auto"/>
          </w:divBdr>
        </w:div>
        <w:div w:id="229343010">
          <w:marLeft w:val="0"/>
          <w:marRight w:val="0"/>
          <w:marTop w:val="0"/>
          <w:marBottom w:val="0"/>
          <w:divBdr>
            <w:top w:val="none" w:sz="0" w:space="0" w:color="auto"/>
            <w:left w:val="none" w:sz="0" w:space="0" w:color="auto"/>
            <w:bottom w:val="none" w:sz="0" w:space="0" w:color="auto"/>
            <w:right w:val="none" w:sz="0" w:space="0" w:color="auto"/>
          </w:divBdr>
        </w:div>
        <w:div w:id="2018073349">
          <w:marLeft w:val="0"/>
          <w:marRight w:val="0"/>
          <w:marTop w:val="0"/>
          <w:marBottom w:val="0"/>
          <w:divBdr>
            <w:top w:val="none" w:sz="0" w:space="0" w:color="auto"/>
            <w:left w:val="none" w:sz="0" w:space="0" w:color="auto"/>
            <w:bottom w:val="none" w:sz="0" w:space="0" w:color="auto"/>
            <w:right w:val="none" w:sz="0" w:space="0" w:color="auto"/>
          </w:divBdr>
        </w:div>
        <w:div w:id="1750614070">
          <w:marLeft w:val="0"/>
          <w:marRight w:val="0"/>
          <w:marTop w:val="0"/>
          <w:marBottom w:val="0"/>
          <w:divBdr>
            <w:top w:val="none" w:sz="0" w:space="0" w:color="auto"/>
            <w:left w:val="none" w:sz="0" w:space="0" w:color="auto"/>
            <w:bottom w:val="none" w:sz="0" w:space="0" w:color="auto"/>
            <w:right w:val="none" w:sz="0" w:space="0" w:color="auto"/>
          </w:divBdr>
        </w:div>
        <w:div w:id="2063940758">
          <w:marLeft w:val="0"/>
          <w:marRight w:val="0"/>
          <w:marTop w:val="0"/>
          <w:marBottom w:val="0"/>
          <w:divBdr>
            <w:top w:val="none" w:sz="0" w:space="0" w:color="auto"/>
            <w:left w:val="none" w:sz="0" w:space="0" w:color="auto"/>
            <w:bottom w:val="none" w:sz="0" w:space="0" w:color="auto"/>
            <w:right w:val="none" w:sz="0" w:space="0" w:color="auto"/>
          </w:divBdr>
        </w:div>
        <w:div w:id="1895774733">
          <w:marLeft w:val="0"/>
          <w:marRight w:val="0"/>
          <w:marTop w:val="0"/>
          <w:marBottom w:val="0"/>
          <w:divBdr>
            <w:top w:val="none" w:sz="0" w:space="0" w:color="auto"/>
            <w:left w:val="none" w:sz="0" w:space="0" w:color="auto"/>
            <w:bottom w:val="none" w:sz="0" w:space="0" w:color="auto"/>
            <w:right w:val="none" w:sz="0" w:space="0" w:color="auto"/>
          </w:divBdr>
        </w:div>
        <w:div w:id="558517504">
          <w:marLeft w:val="0"/>
          <w:marRight w:val="0"/>
          <w:marTop w:val="0"/>
          <w:marBottom w:val="0"/>
          <w:divBdr>
            <w:top w:val="none" w:sz="0" w:space="0" w:color="auto"/>
            <w:left w:val="none" w:sz="0" w:space="0" w:color="auto"/>
            <w:bottom w:val="none" w:sz="0" w:space="0" w:color="auto"/>
            <w:right w:val="none" w:sz="0" w:space="0" w:color="auto"/>
          </w:divBdr>
        </w:div>
        <w:div w:id="383989111">
          <w:marLeft w:val="0"/>
          <w:marRight w:val="0"/>
          <w:marTop w:val="0"/>
          <w:marBottom w:val="0"/>
          <w:divBdr>
            <w:top w:val="none" w:sz="0" w:space="0" w:color="auto"/>
            <w:left w:val="none" w:sz="0" w:space="0" w:color="auto"/>
            <w:bottom w:val="none" w:sz="0" w:space="0" w:color="auto"/>
            <w:right w:val="none" w:sz="0" w:space="0" w:color="auto"/>
          </w:divBdr>
        </w:div>
        <w:div w:id="641930792">
          <w:marLeft w:val="0"/>
          <w:marRight w:val="0"/>
          <w:marTop w:val="0"/>
          <w:marBottom w:val="0"/>
          <w:divBdr>
            <w:top w:val="none" w:sz="0" w:space="0" w:color="auto"/>
            <w:left w:val="none" w:sz="0" w:space="0" w:color="auto"/>
            <w:bottom w:val="none" w:sz="0" w:space="0" w:color="auto"/>
            <w:right w:val="none" w:sz="0" w:space="0" w:color="auto"/>
          </w:divBdr>
        </w:div>
        <w:div w:id="448088358">
          <w:marLeft w:val="0"/>
          <w:marRight w:val="0"/>
          <w:marTop w:val="0"/>
          <w:marBottom w:val="0"/>
          <w:divBdr>
            <w:top w:val="none" w:sz="0" w:space="0" w:color="auto"/>
            <w:left w:val="none" w:sz="0" w:space="0" w:color="auto"/>
            <w:bottom w:val="none" w:sz="0" w:space="0" w:color="auto"/>
            <w:right w:val="none" w:sz="0" w:space="0" w:color="auto"/>
          </w:divBdr>
        </w:div>
        <w:div w:id="1560752228">
          <w:marLeft w:val="0"/>
          <w:marRight w:val="0"/>
          <w:marTop w:val="0"/>
          <w:marBottom w:val="0"/>
          <w:divBdr>
            <w:top w:val="none" w:sz="0" w:space="0" w:color="auto"/>
            <w:left w:val="none" w:sz="0" w:space="0" w:color="auto"/>
            <w:bottom w:val="none" w:sz="0" w:space="0" w:color="auto"/>
            <w:right w:val="none" w:sz="0" w:space="0" w:color="auto"/>
          </w:divBdr>
        </w:div>
        <w:div w:id="56831210">
          <w:marLeft w:val="0"/>
          <w:marRight w:val="0"/>
          <w:marTop w:val="0"/>
          <w:marBottom w:val="0"/>
          <w:divBdr>
            <w:top w:val="none" w:sz="0" w:space="0" w:color="auto"/>
            <w:left w:val="none" w:sz="0" w:space="0" w:color="auto"/>
            <w:bottom w:val="none" w:sz="0" w:space="0" w:color="auto"/>
            <w:right w:val="none" w:sz="0" w:space="0" w:color="auto"/>
          </w:divBdr>
        </w:div>
        <w:div w:id="781455310">
          <w:marLeft w:val="0"/>
          <w:marRight w:val="0"/>
          <w:marTop w:val="0"/>
          <w:marBottom w:val="0"/>
          <w:divBdr>
            <w:top w:val="none" w:sz="0" w:space="0" w:color="auto"/>
            <w:left w:val="none" w:sz="0" w:space="0" w:color="auto"/>
            <w:bottom w:val="none" w:sz="0" w:space="0" w:color="auto"/>
            <w:right w:val="none" w:sz="0" w:space="0" w:color="auto"/>
          </w:divBdr>
        </w:div>
        <w:div w:id="1287738925">
          <w:marLeft w:val="0"/>
          <w:marRight w:val="0"/>
          <w:marTop w:val="0"/>
          <w:marBottom w:val="0"/>
          <w:divBdr>
            <w:top w:val="none" w:sz="0" w:space="0" w:color="auto"/>
            <w:left w:val="none" w:sz="0" w:space="0" w:color="auto"/>
            <w:bottom w:val="none" w:sz="0" w:space="0" w:color="auto"/>
            <w:right w:val="none" w:sz="0" w:space="0" w:color="auto"/>
          </w:divBdr>
        </w:div>
        <w:div w:id="460272644">
          <w:marLeft w:val="0"/>
          <w:marRight w:val="0"/>
          <w:marTop w:val="0"/>
          <w:marBottom w:val="0"/>
          <w:divBdr>
            <w:top w:val="none" w:sz="0" w:space="0" w:color="auto"/>
            <w:left w:val="none" w:sz="0" w:space="0" w:color="auto"/>
            <w:bottom w:val="none" w:sz="0" w:space="0" w:color="auto"/>
            <w:right w:val="none" w:sz="0" w:space="0" w:color="auto"/>
          </w:divBdr>
        </w:div>
        <w:div w:id="653218886">
          <w:marLeft w:val="0"/>
          <w:marRight w:val="0"/>
          <w:marTop w:val="0"/>
          <w:marBottom w:val="0"/>
          <w:divBdr>
            <w:top w:val="none" w:sz="0" w:space="0" w:color="auto"/>
            <w:left w:val="none" w:sz="0" w:space="0" w:color="auto"/>
            <w:bottom w:val="none" w:sz="0" w:space="0" w:color="auto"/>
            <w:right w:val="none" w:sz="0" w:space="0" w:color="auto"/>
          </w:divBdr>
        </w:div>
        <w:div w:id="380324689">
          <w:marLeft w:val="0"/>
          <w:marRight w:val="0"/>
          <w:marTop w:val="0"/>
          <w:marBottom w:val="0"/>
          <w:divBdr>
            <w:top w:val="none" w:sz="0" w:space="0" w:color="auto"/>
            <w:left w:val="none" w:sz="0" w:space="0" w:color="auto"/>
            <w:bottom w:val="none" w:sz="0" w:space="0" w:color="auto"/>
            <w:right w:val="none" w:sz="0" w:space="0" w:color="auto"/>
          </w:divBdr>
        </w:div>
        <w:div w:id="7567272">
          <w:marLeft w:val="0"/>
          <w:marRight w:val="0"/>
          <w:marTop w:val="0"/>
          <w:marBottom w:val="0"/>
          <w:divBdr>
            <w:top w:val="none" w:sz="0" w:space="0" w:color="auto"/>
            <w:left w:val="none" w:sz="0" w:space="0" w:color="auto"/>
            <w:bottom w:val="none" w:sz="0" w:space="0" w:color="auto"/>
            <w:right w:val="none" w:sz="0" w:space="0" w:color="auto"/>
          </w:divBdr>
        </w:div>
        <w:div w:id="311301129">
          <w:marLeft w:val="0"/>
          <w:marRight w:val="0"/>
          <w:marTop w:val="0"/>
          <w:marBottom w:val="0"/>
          <w:divBdr>
            <w:top w:val="none" w:sz="0" w:space="0" w:color="auto"/>
            <w:left w:val="none" w:sz="0" w:space="0" w:color="auto"/>
            <w:bottom w:val="none" w:sz="0" w:space="0" w:color="auto"/>
            <w:right w:val="none" w:sz="0" w:space="0" w:color="auto"/>
          </w:divBdr>
        </w:div>
        <w:div w:id="763569997">
          <w:marLeft w:val="0"/>
          <w:marRight w:val="0"/>
          <w:marTop w:val="0"/>
          <w:marBottom w:val="0"/>
          <w:divBdr>
            <w:top w:val="none" w:sz="0" w:space="0" w:color="auto"/>
            <w:left w:val="none" w:sz="0" w:space="0" w:color="auto"/>
            <w:bottom w:val="none" w:sz="0" w:space="0" w:color="auto"/>
            <w:right w:val="none" w:sz="0" w:space="0" w:color="auto"/>
          </w:divBdr>
        </w:div>
        <w:div w:id="1356923745">
          <w:marLeft w:val="0"/>
          <w:marRight w:val="0"/>
          <w:marTop w:val="0"/>
          <w:marBottom w:val="0"/>
          <w:divBdr>
            <w:top w:val="none" w:sz="0" w:space="0" w:color="auto"/>
            <w:left w:val="none" w:sz="0" w:space="0" w:color="auto"/>
            <w:bottom w:val="none" w:sz="0" w:space="0" w:color="auto"/>
            <w:right w:val="none" w:sz="0" w:space="0" w:color="auto"/>
          </w:divBdr>
        </w:div>
        <w:div w:id="530462401">
          <w:marLeft w:val="0"/>
          <w:marRight w:val="0"/>
          <w:marTop w:val="0"/>
          <w:marBottom w:val="0"/>
          <w:divBdr>
            <w:top w:val="none" w:sz="0" w:space="0" w:color="auto"/>
            <w:left w:val="none" w:sz="0" w:space="0" w:color="auto"/>
            <w:bottom w:val="none" w:sz="0" w:space="0" w:color="auto"/>
            <w:right w:val="none" w:sz="0" w:space="0" w:color="auto"/>
          </w:divBdr>
        </w:div>
      </w:divsChild>
    </w:div>
    <w:div w:id="301035262">
      <w:bodyDiv w:val="1"/>
      <w:marLeft w:val="0"/>
      <w:marRight w:val="0"/>
      <w:marTop w:val="0"/>
      <w:marBottom w:val="0"/>
      <w:divBdr>
        <w:top w:val="none" w:sz="0" w:space="0" w:color="auto"/>
        <w:left w:val="none" w:sz="0" w:space="0" w:color="auto"/>
        <w:bottom w:val="none" w:sz="0" w:space="0" w:color="auto"/>
        <w:right w:val="none" w:sz="0" w:space="0" w:color="auto"/>
      </w:divBdr>
    </w:div>
    <w:div w:id="301932588">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07248629">
      <w:bodyDiv w:val="1"/>
      <w:marLeft w:val="0"/>
      <w:marRight w:val="0"/>
      <w:marTop w:val="0"/>
      <w:marBottom w:val="0"/>
      <w:divBdr>
        <w:top w:val="none" w:sz="0" w:space="0" w:color="auto"/>
        <w:left w:val="none" w:sz="0" w:space="0" w:color="auto"/>
        <w:bottom w:val="none" w:sz="0" w:space="0" w:color="auto"/>
        <w:right w:val="none" w:sz="0" w:space="0" w:color="auto"/>
      </w:divBdr>
    </w:div>
    <w:div w:id="307438172">
      <w:bodyDiv w:val="1"/>
      <w:marLeft w:val="0"/>
      <w:marRight w:val="0"/>
      <w:marTop w:val="0"/>
      <w:marBottom w:val="0"/>
      <w:divBdr>
        <w:top w:val="none" w:sz="0" w:space="0" w:color="auto"/>
        <w:left w:val="none" w:sz="0" w:space="0" w:color="auto"/>
        <w:bottom w:val="none" w:sz="0" w:space="0" w:color="auto"/>
        <w:right w:val="none" w:sz="0" w:space="0" w:color="auto"/>
      </w:divBdr>
    </w:div>
    <w:div w:id="307830248">
      <w:bodyDiv w:val="1"/>
      <w:marLeft w:val="0"/>
      <w:marRight w:val="0"/>
      <w:marTop w:val="0"/>
      <w:marBottom w:val="0"/>
      <w:divBdr>
        <w:top w:val="none" w:sz="0" w:space="0" w:color="auto"/>
        <w:left w:val="none" w:sz="0" w:space="0" w:color="auto"/>
        <w:bottom w:val="none" w:sz="0" w:space="0" w:color="auto"/>
        <w:right w:val="none" w:sz="0" w:space="0" w:color="auto"/>
      </w:divBdr>
    </w:div>
    <w:div w:id="308635702">
      <w:bodyDiv w:val="1"/>
      <w:marLeft w:val="0"/>
      <w:marRight w:val="0"/>
      <w:marTop w:val="0"/>
      <w:marBottom w:val="0"/>
      <w:divBdr>
        <w:top w:val="none" w:sz="0" w:space="0" w:color="auto"/>
        <w:left w:val="none" w:sz="0" w:space="0" w:color="auto"/>
        <w:bottom w:val="none" w:sz="0" w:space="0" w:color="auto"/>
        <w:right w:val="none" w:sz="0" w:space="0" w:color="auto"/>
      </w:divBdr>
      <w:divsChild>
        <w:div w:id="148716694">
          <w:marLeft w:val="0"/>
          <w:marRight w:val="0"/>
          <w:marTop w:val="0"/>
          <w:marBottom w:val="0"/>
          <w:divBdr>
            <w:top w:val="none" w:sz="0" w:space="0" w:color="auto"/>
            <w:left w:val="none" w:sz="0" w:space="0" w:color="auto"/>
            <w:bottom w:val="none" w:sz="0" w:space="0" w:color="auto"/>
            <w:right w:val="none" w:sz="0" w:space="0" w:color="auto"/>
          </w:divBdr>
        </w:div>
        <w:div w:id="1299149752">
          <w:marLeft w:val="0"/>
          <w:marRight w:val="0"/>
          <w:marTop w:val="0"/>
          <w:marBottom w:val="0"/>
          <w:divBdr>
            <w:top w:val="none" w:sz="0" w:space="0" w:color="auto"/>
            <w:left w:val="none" w:sz="0" w:space="0" w:color="auto"/>
            <w:bottom w:val="none" w:sz="0" w:space="0" w:color="auto"/>
            <w:right w:val="none" w:sz="0" w:space="0" w:color="auto"/>
          </w:divBdr>
        </w:div>
        <w:div w:id="1978342589">
          <w:marLeft w:val="0"/>
          <w:marRight w:val="0"/>
          <w:marTop w:val="0"/>
          <w:marBottom w:val="0"/>
          <w:divBdr>
            <w:top w:val="none" w:sz="0" w:space="0" w:color="auto"/>
            <w:left w:val="none" w:sz="0" w:space="0" w:color="auto"/>
            <w:bottom w:val="none" w:sz="0" w:space="0" w:color="auto"/>
            <w:right w:val="none" w:sz="0" w:space="0" w:color="auto"/>
          </w:divBdr>
        </w:div>
        <w:div w:id="176425085">
          <w:marLeft w:val="0"/>
          <w:marRight w:val="0"/>
          <w:marTop w:val="0"/>
          <w:marBottom w:val="0"/>
          <w:divBdr>
            <w:top w:val="none" w:sz="0" w:space="0" w:color="auto"/>
            <w:left w:val="none" w:sz="0" w:space="0" w:color="auto"/>
            <w:bottom w:val="none" w:sz="0" w:space="0" w:color="auto"/>
            <w:right w:val="none" w:sz="0" w:space="0" w:color="auto"/>
          </w:divBdr>
        </w:div>
        <w:div w:id="454523096">
          <w:marLeft w:val="0"/>
          <w:marRight w:val="0"/>
          <w:marTop w:val="0"/>
          <w:marBottom w:val="0"/>
          <w:divBdr>
            <w:top w:val="none" w:sz="0" w:space="0" w:color="auto"/>
            <w:left w:val="none" w:sz="0" w:space="0" w:color="auto"/>
            <w:bottom w:val="none" w:sz="0" w:space="0" w:color="auto"/>
            <w:right w:val="none" w:sz="0" w:space="0" w:color="auto"/>
          </w:divBdr>
        </w:div>
        <w:div w:id="597056769">
          <w:marLeft w:val="0"/>
          <w:marRight w:val="0"/>
          <w:marTop w:val="0"/>
          <w:marBottom w:val="0"/>
          <w:divBdr>
            <w:top w:val="none" w:sz="0" w:space="0" w:color="auto"/>
            <w:left w:val="none" w:sz="0" w:space="0" w:color="auto"/>
            <w:bottom w:val="none" w:sz="0" w:space="0" w:color="auto"/>
            <w:right w:val="none" w:sz="0" w:space="0" w:color="auto"/>
          </w:divBdr>
        </w:div>
        <w:div w:id="267544039">
          <w:marLeft w:val="0"/>
          <w:marRight w:val="0"/>
          <w:marTop w:val="0"/>
          <w:marBottom w:val="0"/>
          <w:divBdr>
            <w:top w:val="none" w:sz="0" w:space="0" w:color="auto"/>
            <w:left w:val="none" w:sz="0" w:space="0" w:color="auto"/>
            <w:bottom w:val="none" w:sz="0" w:space="0" w:color="auto"/>
            <w:right w:val="none" w:sz="0" w:space="0" w:color="auto"/>
          </w:divBdr>
        </w:div>
        <w:div w:id="1669333185">
          <w:marLeft w:val="0"/>
          <w:marRight w:val="0"/>
          <w:marTop w:val="0"/>
          <w:marBottom w:val="0"/>
          <w:divBdr>
            <w:top w:val="none" w:sz="0" w:space="0" w:color="auto"/>
            <w:left w:val="none" w:sz="0" w:space="0" w:color="auto"/>
            <w:bottom w:val="none" w:sz="0" w:space="0" w:color="auto"/>
            <w:right w:val="none" w:sz="0" w:space="0" w:color="auto"/>
          </w:divBdr>
        </w:div>
        <w:div w:id="22096760">
          <w:marLeft w:val="0"/>
          <w:marRight w:val="0"/>
          <w:marTop w:val="0"/>
          <w:marBottom w:val="0"/>
          <w:divBdr>
            <w:top w:val="none" w:sz="0" w:space="0" w:color="auto"/>
            <w:left w:val="none" w:sz="0" w:space="0" w:color="auto"/>
            <w:bottom w:val="none" w:sz="0" w:space="0" w:color="auto"/>
            <w:right w:val="none" w:sz="0" w:space="0" w:color="auto"/>
          </w:divBdr>
        </w:div>
        <w:div w:id="1114515539">
          <w:marLeft w:val="0"/>
          <w:marRight w:val="0"/>
          <w:marTop w:val="0"/>
          <w:marBottom w:val="0"/>
          <w:divBdr>
            <w:top w:val="none" w:sz="0" w:space="0" w:color="auto"/>
            <w:left w:val="none" w:sz="0" w:space="0" w:color="auto"/>
            <w:bottom w:val="none" w:sz="0" w:space="0" w:color="auto"/>
            <w:right w:val="none" w:sz="0" w:space="0" w:color="auto"/>
          </w:divBdr>
        </w:div>
      </w:divsChild>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11832781">
      <w:bodyDiv w:val="1"/>
      <w:marLeft w:val="0"/>
      <w:marRight w:val="0"/>
      <w:marTop w:val="0"/>
      <w:marBottom w:val="0"/>
      <w:divBdr>
        <w:top w:val="none" w:sz="0" w:space="0" w:color="auto"/>
        <w:left w:val="none" w:sz="0" w:space="0" w:color="auto"/>
        <w:bottom w:val="none" w:sz="0" w:space="0" w:color="auto"/>
        <w:right w:val="none" w:sz="0" w:space="0" w:color="auto"/>
      </w:divBdr>
      <w:divsChild>
        <w:div w:id="120616548">
          <w:marLeft w:val="0"/>
          <w:marRight w:val="0"/>
          <w:marTop w:val="0"/>
          <w:marBottom w:val="0"/>
          <w:divBdr>
            <w:top w:val="none" w:sz="0" w:space="0" w:color="auto"/>
            <w:left w:val="none" w:sz="0" w:space="0" w:color="auto"/>
            <w:bottom w:val="none" w:sz="0" w:space="0" w:color="auto"/>
            <w:right w:val="none" w:sz="0" w:space="0" w:color="auto"/>
          </w:divBdr>
          <w:divsChild>
            <w:div w:id="152528884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16155756">
      <w:bodyDiv w:val="1"/>
      <w:marLeft w:val="0"/>
      <w:marRight w:val="0"/>
      <w:marTop w:val="0"/>
      <w:marBottom w:val="0"/>
      <w:divBdr>
        <w:top w:val="none" w:sz="0" w:space="0" w:color="auto"/>
        <w:left w:val="none" w:sz="0" w:space="0" w:color="auto"/>
        <w:bottom w:val="none" w:sz="0" w:space="0" w:color="auto"/>
        <w:right w:val="none" w:sz="0" w:space="0" w:color="auto"/>
      </w:divBdr>
      <w:divsChild>
        <w:div w:id="1029914659">
          <w:marLeft w:val="0"/>
          <w:marRight w:val="0"/>
          <w:marTop w:val="0"/>
          <w:marBottom w:val="285"/>
          <w:divBdr>
            <w:top w:val="none" w:sz="0" w:space="0" w:color="auto"/>
            <w:left w:val="none" w:sz="0" w:space="0" w:color="auto"/>
            <w:bottom w:val="none" w:sz="0" w:space="0" w:color="auto"/>
            <w:right w:val="none" w:sz="0" w:space="0" w:color="auto"/>
          </w:divBdr>
        </w:div>
      </w:divsChild>
    </w:div>
    <w:div w:id="319503833">
      <w:bodyDiv w:val="1"/>
      <w:marLeft w:val="0"/>
      <w:marRight w:val="0"/>
      <w:marTop w:val="0"/>
      <w:marBottom w:val="0"/>
      <w:divBdr>
        <w:top w:val="none" w:sz="0" w:space="0" w:color="auto"/>
        <w:left w:val="none" w:sz="0" w:space="0" w:color="auto"/>
        <w:bottom w:val="none" w:sz="0" w:space="0" w:color="auto"/>
        <w:right w:val="none" w:sz="0" w:space="0" w:color="auto"/>
      </w:divBdr>
      <w:divsChild>
        <w:div w:id="1135105247">
          <w:marLeft w:val="0"/>
          <w:marRight w:val="0"/>
          <w:marTop w:val="0"/>
          <w:marBottom w:val="0"/>
          <w:divBdr>
            <w:top w:val="none" w:sz="0" w:space="0" w:color="auto"/>
            <w:left w:val="none" w:sz="0" w:space="0" w:color="auto"/>
            <w:bottom w:val="none" w:sz="0" w:space="0" w:color="auto"/>
            <w:right w:val="none" w:sz="0" w:space="0" w:color="auto"/>
          </w:divBdr>
        </w:div>
        <w:div w:id="471678978">
          <w:marLeft w:val="0"/>
          <w:marRight w:val="0"/>
          <w:marTop w:val="0"/>
          <w:marBottom w:val="0"/>
          <w:divBdr>
            <w:top w:val="none" w:sz="0" w:space="0" w:color="auto"/>
            <w:left w:val="none" w:sz="0" w:space="0" w:color="auto"/>
            <w:bottom w:val="none" w:sz="0" w:space="0" w:color="auto"/>
            <w:right w:val="none" w:sz="0" w:space="0" w:color="auto"/>
          </w:divBdr>
        </w:div>
        <w:div w:id="638265631">
          <w:marLeft w:val="0"/>
          <w:marRight w:val="0"/>
          <w:marTop w:val="0"/>
          <w:marBottom w:val="0"/>
          <w:divBdr>
            <w:top w:val="none" w:sz="0" w:space="0" w:color="auto"/>
            <w:left w:val="none" w:sz="0" w:space="0" w:color="auto"/>
            <w:bottom w:val="none" w:sz="0" w:space="0" w:color="auto"/>
            <w:right w:val="none" w:sz="0" w:space="0" w:color="auto"/>
          </w:divBdr>
        </w:div>
        <w:div w:id="726803313">
          <w:marLeft w:val="0"/>
          <w:marRight w:val="0"/>
          <w:marTop w:val="0"/>
          <w:marBottom w:val="0"/>
          <w:divBdr>
            <w:top w:val="none" w:sz="0" w:space="0" w:color="auto"/>
            <w:left w:val="none" w:sz="0" w:space="0" w:color="auto"/>
            <w:bottom w:val="none" w:sz="0" w:space="0" w:color="auto"/>
            <w:right w:val="none" w:sz="0" w:space="0" w:color="auto"/>
          </w:divBdr>
        </w:div>
        <w:div w:id="921838593">
          <w:marLeft w:val="0"/>
          <w:marRight w:val="0"/>
          <w:marTop w:val="0"/>
          <w:marBottom w:val="0"/>
          <w:divBdr>
            <w:top w:val="none" w:sz="0" w:space="0" w:color="auto"/>
            <w:left w:val="none" w:sz="0" w:space="0" w:color="auto"/>
            <w:bottom w:val="none" w:sz="0" w:space="0" w:color="auto"/>
            <w:right w:val="none" w:sz="0" w:space="0" w:color="auto"/>
          </w:divBdr>
        </w:div>
        <w:div w:id="994918832">
          <w:marLeft w:val="0"/>
          <w:marRight w:val="0"/>
          <w:marTop w:val="0"/>
          <w:marBottom w:val="0"/>
          <w:divBdr>
            <w:top w:val="none" w:sz="0" w:space="0" w:color="auto"/>
            <w:left w:val="none" w:sz="0" w:space="0" w:color="auto"/>
            <w:bottom w:val="none" w:sz="0" w:space="0" w:color="auto"/>
            <w:right w:val="none" w:sz="0" w:space="0" w:color="auto"/>
          </w:divBdr>
        </w:div>
        <w:div w:id="699818051">
          <w:marLeft w:val="0"/>
          <w:marRight w:val="0"/>
          <w:marTop w:val="0"/>
          <w:marBottom w:val="0"/>
          <w:divBdr>
            <w:top w:val="none" w:sz="0" w:space="0" w:color="auto"/>
            <w:left w:val="none" w:sz="0" w:space="0" w:color="auto"/>
            <w:bottom w:val="none" w:sz="0" w:space="0" w:color="auto"/>
            <w:right w:val="none" w:sz="0" w:space="0" w:color="auto"/>
          </w:divBdr>
        </w:div>
        <w:div w:id="73165838">
          <w:marLeft w:val="0"/>
          <w:marRight w:val="0"/>
          <w:marTop w:val="0"/>
          <w:marBottom w:val="0"/>
          <w:divBdr>
            <w:top w:val="none" w:sz="0" w:space="0" w:color="auto"/>
            <w:left w:val="none" w:sz="0" w:space="0" w:color="auto"/>
            <w:bottom w:val="none" w:sz="0" w:space="0" w:color="auto"/>
            <w:right w:val="none" w:sz="0" w:space="0" w:color="auto"/>
          </w:divBdr>
        </w:div>
        <w:div w:id="68235364">
          <w:marLeft w:val="0"/>
          <w:marRight w:val="0"/>
          <w:marTop w:val="0"/>
          <w:marBottom w:val="0"/>
          <w:divBdr>
            <w:top w:val="none" w:sz="0" w:space="0" w:color="auto"/>
            <w:left w:val="none" w:sz="0" w:space="0" w:color="auto"/>
            <w:bottom w:val="none" w:sz="0" w:space="0" w:color="auto"/>
            <w:right w:val="none" w:sz="0" w:space="0" w:color="auto"/>
          </w:divBdr>
        </w:div>
        <w:div w:id="1954357656">
          <w:marLeft w:val="0"/>
          <w:marRight w:val="0"/>
          <w:marTop w:val="0"/>
          <w:marBottom w:val="0"/>
          <w:divBdr>
            <w:top w:val="none" w:sz="0" w:space="0" w:color="auto"/>
            <w:left w:val="none" w:sz="0" w:space="0" w:color="auto"/>
            <w:bottom w:val="none" w:sz="0" w:space="0" w:color="auto"/>
            <w:right w:val="none" w:sz="0" w:space="0" w:color="auto"/>
          </w:divBdr>
        </w:div>
        <w:div w:id="1206142552">
          <w:marLeft w:val="0"/>
          <w:marRight w:val="0"/>
          <w:marTop w:val="0"/>
          <w:marBottom w:val="0"/>
          <w:divBdr>
            <w:top w:val="none" w:sz="0" w:space="0" w:color="auto"/>
            <w:left w:val="none" w:sz="0" w:space="0" w:color="auto"/>
            <w:bottom w:val="none" w:sz="0" w:space="0" w:color="auto"/>
            <w:right w:val="none" w:sz="0" w:space="0" w:color="auto"/>
          </w:divBdr>
        </w:div>
        <w:div w:id="1303729347">
          <w:marLeft w:val="0"/>
          <w:marRight w:val="0"/>
          <w:marTop w:val="0"/>
          <w:marBottom w:val="0"/>
          <w:divBdr>
            <w:top w:val="none" w:sz="0" w:space="0" w:color="auto"/>
            <w:left w:val="none" w:sz="0" w:space="0" w:color="auto"/>
            <w:bottom w:val="none" w:sz="0" w:space="0" w:color="auto"/>
            <w:right w:val="none" w:sz="0" w:space="0" w:color="auto"/>
          </w:divBdr>
        </w:div>
        <w:div w:id="1641113127">
          <w:marLeft w:val="0"/>
          <w:marRight w:val="0"/>
          <w:marTop w:val="0"/>
          <w:marBottom w:val="0"/>
          <w:divBdr>
            <w:top w:val="none" w:sz="0" w:space="0" w:color="auto"/>
            <w:left w:val="none" w:sz="0" w:space="0" w:color="auto"/>
            <w:bottom w:val="none" w:sz="0" w:space="0" w:color="auto"/>
            <w:right w:val="none" w:sz="0" w:space="0" w:color="auto"/>
          </w:divBdr>
        </w:div>
        <w:div w:id="2104448106">
          <w:marLeft w:val="0"/>
          <w:marRight w:val="0"/>
          <w:marTop w:val="0"/>
          <w:marBottom w:val="0"/>
          <w:divBdr>
            <w:top w:val="none" w:sz="0" w:space="0" w:color="auto"/>
            <w:left w:val="none" w:sz="0" w:space="0" w:color="auto"/>
            <w:bottom w:val="none" w:sz="0" w:space="0" w:color="auto"/>
            <w:right w:val="none" w:sz="0" w:space="0" w:color="auto"/>
          </w:divBdr>
        </w:div>
        <w:div w:id="367872360">
          <w:marLeft w:val="0"/>
          <w:marRight w:val="0"/>
          <w:marTop w:val="0"/>
          <w:marBottom w:val="0"/>
          <w:divBdr>
            <w:top w:val="none" w:sz="0" w:space="0" w:color="auto"/>
            <w:left w:val="none" w:sz="0" w:space="0" w:color="auto"/>
            <w:bottom w:val="none" w:sz="0" w:space="0" w:color="auto"/>
            <w:right w:val="none" w:sz="0" w:space="0" w:color="auto"/>
          </w:divBdr>
        </w:div>
        <w:div w:id="810946536">
          <w:marLeft w:val="0"/>
          <w:marRight w:val="0"/>
          <w:marTop w:val="0"/>
          <w:marBottom w:val="0"/>
          <w:divBdr>
            <w:top w:val="none" w:sz="0" w:space="0" w:color="auto"/>
            <w:left w:val="none" w:sz="0" w:space="0" w:color="auto"/>
            <w:bottom w:val="none" w:sz="0" w:space="0" w:color="auto"/>
            <w:right w:val="none" w:sz="0" w:space="0" w:color="auto"/>
          </w:divBdr>
        </w:div>
        <w:div w:id="947544128">
          <w:marLeft w:val="0"/>
          <w:marRight w:val="0"/>
          <w:marTop w:val="0"/>
          <w:marBottom w:val="0"/>
          <w:divBdr>
            <w:top w:val="none" w:sz="0" w:space="0" w:color="auto"/>
            <w:left w:val="none" w:sz="0" w:space="0" w:color="auto"/>
            <w:bottom w:val="none" w:sz="0" w:space="0" w:color="auto"/>
            <w:right w:val="none" w:sz="0" w:space="0" w:color="auto"/>
          </w:divBdr>
        </w:div>
        <w:div w:id="189034118">
          <w:marLeft w:val="0"/>
          <w:marRight w:val="0"/>
          <w:marTop w:val="0"/>
          <w:marBottom w:val="0"/>
          <w:divBdr>
            <w:top w:val="none" w:sz="0" w:space="0" w:color="auto"/>
            <w:left w:val="none" w:sz="0" w:space="0" w:color="auto"/>
            <w:bottom w:val="none" w:sz="0" w:space="0" w:color="auto"/>
            <w:right w:val="none" w:sz="0" w:space="0" w:color="auto"/>
          </w:divBdr>
        </w:div>
        <w:div w:id="1129206045">
          <w:marLeft w:val="0"/>
          <w:marRight w:val="0"/>
          <w:marTop w:val="0"/>
          <w:marBottom w:val="0"/>
          <w:divBdr>
            <w:top w:val="none" w:sz="0" w:space="0" w:color="auto"/>
            <w:left w:val="none" w:sz="0" w:space="0" w:color="auto"/>
            <w:bottom w:val="none" w:sz="0" w:space="0" w:color="auto"/>
            <w:right w:val="none" w:sz="0" w:space="0" w:color="auto"/>
          </w:divBdr>
        </w:div>
        <w:div w:id="1620641190">
          <w:marLeft w:val="0"/>
          <w:marRight w:val="0"/>
          <w:marTop w:val="0"/>
          <w:marBottom w:val="0"/>
          <w:divBdr>
            <w:top w:val="none" w:sz="0" w:space="0" w:color="auto"/>
            <w:left w:val="none" w:sz="0" w:space="0" w:color="auto"/>
            <w:bottom w:val="none" w:sz="0" w:space="0" w:color="auto"/>
            <w:right w:val="none" w:sz="0" w:space="0" w:color="auto"/>
          </w:divBdr>
        </w:div>
        <w:div w:id="801264136">
          <w:marLeft w:val="0"/>
          <w:marRight w:val="0"/>
          <w:marTop w:val="0"/>
          <w:marBottom w:val="0"/>
          <w:divBdr>
            <w:top w:val="none" w:sz="0" w:space="0" w:color="auto"/>
            <w:left w:val="none" w:sz="0" w:space="0" w:color="auto"/>
            <w:bottom w:val="none" w:sz="0" w:space="0" w:color="auto"/>
            <w:right w:val="none" w:sz="0" w:space="0" w:color="auto"/>
          </w:divBdr>
        </w:div>
        <w:div w:id="216597804">
          <w:marLeft w:val="0"/>
          <w:marRight w:val="0"/>
          <w:marTop w:val="0"/>
          <w:marBottom w:val="0"/>
          <w:divBdr>
            <w:top w:val="none" w:sz="0" w:space="0" w:color="auto"/>
            <w:left w:val="none" w:sz="0" w:space="0" w:color="auto"/>
            <w:bottom w:val="none" w:sz="0" w:space="0" w:color="auto"/>
            <w:right w:val="none" w:sz="0" w:space="0" w:color="auto"/>
          </w:divBdr>
        </w:div>
        <w:div w:id="2058429691">
          <w:marLeft w:val="0"/>
          <w:marRight w:val="0"/>
          <w:marTop w:val="0"/>
          <w:marBottom w:val="0"/>
          <w:divBdr>
            <w:top w:val="none" w:sz="0" w:space="0" w:color="auto"/>
            <w:left w:val="none" w:sz="0" w:space="0" w:color="auto"/>
            <w:bottom w:val="none" w:sz="0" w:space="0" w:color="auto"/>
            <w:right w:val="none" w:sz="0" w:space="0" w:color="auto"/>
          </w:divBdr>
        </w:div>
        <w:div w:id="851601991">
          <w:marLeft w:val="0"/>
          <w:marRight w:val="0"/>
          <w:marTop w:val="0"/>
          <w:marBottom w:val="0"/>
          <w:divBdr>
            <w:top w:val="none" w:sz="0" w:space="0" w:color="auto"/>
            <w:left w:val="none" w:sz="0" w:space="0" w:color="auto"/>
            <w:bottom w:val="none" w:sz="0" w:space="0" w:color="auto"/>
            <w:right w:val="none" w:sz="0" w:space="0" w:color="auto"/>
          </w:divBdr>
        </w:div>
        <w:div w:id="1545214933">
          <w:marLeft w:val="0"/>
          <w:marRight w:val="0"/>
          <w:marTop w:val="0"/>
          <w:marBottom w:val="0"/>
          <w:divBdr>
            <w:top w:val="none" w:sz="0" w:space="0" w:color="auto"/>
            <w:left w:val="none" w:sz="0" w:space="0" w:color="auto"/>
            <w:bottom w:val="none" w:sz="0" w:space="0" w:color="auto"/>
            <w:right w:val="none" w:sz="0" w:space="0" w:color="auto"/>
          </w:divBdr>
        </w:div>
        <w:div w:id="942803906">
          <w:marLeft w:val="0"/>
          <w:marRight w:val="0"/>
          <w:marTop w:val="0"/>
          <w:marBottom w:val="0"/>
          <w:divBdr>
            <w:top w:val="none" w:sz="0" w:space="0" w:color="auto"/>
            <w:left w:val="none" w:sz="0" w:space="0" w:color="auto"/>
            <w:bottom w:val="none" w:sz="0" w:space="0" w:color="auto"/>
            <w:right w:val="none" w:sz="0" w:space="0" w:color="auto"/>
          </w:divBdr>
        </w:div>
        <w:div w:id="275721857">
          <w:marLeft w:val="0"/>
          <w:marRight w:val="0"/>
          <w:marTop w:val="0"/>
          <w:marBottom w:val="0"/>
          <w:divBdr>
            <w:top w:val="none" w:sz="0" w:space="0" w:color="auto"/>
            <w:left w:val="none" w:sz="0" w:space="0" w:color="auto"/>
            <w:bottom w:val="none" w:sz="0" w:space="0" w:color="auto"/>
            <w:right w:val="none" w:sz="0" w:space="0" w:color="auto"/>
          </w:divBdr>
        </w:div>
        <w:div w:id="462773336">
          <w:marLeft w:val="0"/>
          <w:marRight w:val="0"/>
          <w:marTop w:val="0"/>
          <w:marBottom w:val="0"/>
          <w:divBdr>
            <w:top w:val="none" w:sz="0" w:space="0" w:color="auto"/>
            <w:left w:val="none" w:sz="0" w:space="0" w:color="auto"/>
            <w:bottom w:val="none" w:sz="0" w:space="0" w:color="auto"/>
            <w:right w:val="none" w:sz="0" w:space="0" w:color="auto"/>
          </w:divBdr>
        </w:div>
        <w:div w:id="1253395317">
          <w:marLeft w:val="0"/>
          <w:marRight w:val="0"/>
          <w:marTop w:val="0"/>
          <w:marBottom w:val="0"/>
          <w:divBdr>
            <w:top w:val="none" w:sz="0" w:space="0" w:color="auto"/>
            <w:left w:val="none" w:sz="0" w:space="0" w:color="auto"/>
            <w:bottom w:val="none" w:sz="0" w:space="0" w:color="auto"/>
            <w:right w:val="none" w:sz="0" w:space="0" w:color="auto"/>
          </w:divBdr>
        </w:div>
        <w:div w:id="1812744632">
          <w:marLeft w:val="0"/>
          <w:marRight w:val="0"/>
          <w:marTop w:val="0"/>
          <w:marBottom w:val="0"/>
          <w:divBdr>
            <w:top w:val="none" w:sz="0" w:space="0" w:color="auto"/>
            <w:left w:val="none" w:sz="0" w:space="0" w:color="auto"/>
            <w:bottom w:val="none" w:sz="0" w:space="0" w:color="auto"/>
            <w:right w:val="none" w:sz="0" w:space="0" w:color="auto"/>
          </w:divBdr>
        </w:div>
        <w:div w:id="995911546">
          <w:marLeft w:val="0"/>
          <w:marRight w:val="0"/>
          <w:marTop w:val="0"/>
          <w:marBottom w:val="0"/>
          <w:divBdr>
            <w:top w:val="none" w:sz="0" w:space="0" w:color="auto"/>
            <w:left w:val="none" w:sz="0" w:space="0" w:color="auto"/>
            <w:bottom w:val="none" w:sz="0" w:space="0" w:color="auto"/>
            <w:right w:val="none" w:sz="0" w:space="0" w:color="auto"/>
          </w:divBdr>
        </w:div>
        <w:div w:id="1624312272">
          <w:marLeft w:val="0"/>
          <w:marRight w:val="0"/>
          <w:marTop w:val="0"/>
          <w:marBottom w:val="0"/>
          <w:divBdr>
            <w:top w:val="none" w:sz="0" w:space="0" w:color="auto"/>
            <w:left w:val="none" w:sz="0" w:space="0" w:color="auto"/>
            <w:bottom w:val="none" w:sz="0" w:space="0" w:color="auto"/>
            <w:right w:val="none" w:sz="0" w:space="0" w:color="auto"/>
          </w:divBdr>
        </w:div>
        <w:div w:id="2005008613">
          <w:marLeft w:val="0"/>
          <w:marRight w:val="0"/>
          <w:marTop w:val="0"/>
          <w:marBottom w:val="0"/>
          <w:divBdr>
            <w:top w:val="none" w:sz="0" w:space="0" w:color="auto"/>
            <w:left w:val="none" w:sz="0" w:space="0" w:color="auto"/>
            <w:bottom w:val="none" w:sz="0" w:space="0" w:color="auto"/>
            <w:right w:val="none" w:sz="0" w:space="0" w:color="auto"/>
          </w:divBdr>
        </w:div>
        <w:div w:id="1602568996">
          <w:marLeft w:val="0"/>
          <w:marRight w:val="0"/>
          <w:marTop w:val="0"/>
          <w:marBottom w:val="0"/>
          <w:divBdr>
            <w:top w:val="none" w:sz="0" w:space="0" w:color="auto"/>
            <w:left w:val="none" w:sz="0" w:space="0" w:color="auto"/>
            <w:bottom w:val="none" w:sz="0" w:space="0" w:color="auto"/>
            <w:right w:val="none" w:sz="0" w:space="0" w:color="auto"/>
          </w:divBdr>
        </w:div>
        <w:div w:id="1278560663">
          <w:marLeft w:val="0"/>
          <w:marRight w:val="0"/>
          <w:marTop w:val="0"/>
          <w:marBottom w:val="0"/>
          <w:divBdr>
            <w:top w:val="none" w:sz="0" w:space="0" w:color="auto"/>
            <w:left w:val="none" w:sz="0" w:space="0" w:color="auto"/>
            <w:bottom w:val="none" w:sz="0" w:space="0" w:color="auto"/>
            <w:right w:val="none" w:sz="0" w:space="0" w:color="auto"/>
          </w:divBdr>
        </w:div>
        <w:div w:id="846480934">
          <w:marLeft w:val="0"/>
          <w:marRight w:val="0"/>
          <w:marTop w:val="0"/>
          <w:marBottom w:val="0"/>
          <w:divBdr>
            <w:top w:val="none" w:sz="0" w:space="0" w:color="auto"/>
            <w:left w:val="none" w:sz="0" w:space="0" w:color="auto"/>
            <w:bottom w:val="none" w:sz="0" w:space="0" w:color="auto"/>
            <w:right w:val="none" w:sz="0" w:space="0" w:color="auto"/>
          </w:divBdr>
        </w:div>
        <w:div w:id="844366156">
          <w:marLeft w:val="0"/>
          <w:marRight w:val="0"/>
          <w:marTop w:val="0"/>
          <w:marBottom w:val="0"/>
          <w:divBdr>
            <w:top w:val="none" w:sz="0" w:space="0" w:color="auto"/>
            <w:left w:val="none" w:sz="0" w:space="0" w:color="auto"/>
            <w:bottom w:val="none" w:sz="0" w:space="0" w:color="auto"/>
            <w:right w:val="none" w:sz="0" w:space="0" w:color="auto"/>
          </w:divBdr>
        </w:div>
        <w:div w:id="1465738699">
          <w:marLeft w:val="0"/>
          <w:marRight w:val="0"/>
          <w:marTop w:val="0"/>
          <w:marBottom w:val="0"/>
          <w:divBdr>
            <w:top w:val="none" w:sz="0" w:space="0" w:color="auto"/>
            <w:left w:val="none" w:sz="0" w:space="0" w:color="auto"/>
            <w:bottom w:val="none" w:sz="0" w:space="0" w:color="auto"/>
            <w:right w:val="none" w:sz="0" w:space="0" w:color="auto"/>
          </w:divBdr>
        </w:div>
        <w:div w:id="1068184705">
          <w:marLeft w:val="0"/>
          <w:marRight w:val="0"/>
          <w:marTop w:val="0"/>
          <w:marBottom w:val="0"/>
          <w:divBdr>
            <w:top w:val="none" w:sz="0" w:space="0" w:color="auto"/>
            <w:left w:val="none" w:sz="0" w:space="0" w:color="auto"/>
            <w:bottom w:val="none" w:sz="0" w:space="0" w:color="auto"/>
            <w:right w:val="none" w:sz="0" w:space="0" w:color="auto"/>
          </w:divBdr>
        </w:div>
        <w:div w:id="1554266744">
          <w:marLeft w:val="0"/>
          <w:marRight w:val="0"/>
          <w:marTop w:val="0"/>
          <w:marBottom w:val="0"/>
          <w:divBdr>
            <w:top w:val="none" w:sz="0" w:space="0" w:color="auto"/>
            <w:left w:val="none" w:sz="0" w:space="0" w:color="auto"/>
            <w:bottom w:val="none" w:sz="0" w:space="0" w:color="auto"/>
            <w:right w:val="none" w:sz="0" w:space="0" w:color="auto"/>
          </w:divBdr>
        </w:div>
        <w:div w:id="396708223">
          <w:marLeft w:val="0"/>
          <w:marRight w:val="0"/>
          <w:marTop w:val="0"/>
          <w:marBottom w:val="0"/>
          <w:divBdr>
            <w:top w:val="none" w:sz="0" w:space="0" w:color="auto"/>
            <w:left w:val="none" w:sz="0" w:space="0" w:color="auto"/>
            <w:bottom w:val="none" w:sz="0" w:space="0" w:color="auto"/>
            <w:right w:val="none" w:sz="0" w:space="0" w:color="auto"/>
          </w:divBdr>
        </w:div>
        <w:div w:id="672269409">
          <w:marLeft w:val="0"/>
          <w:marRight w:val="0"/>
          <w:marTop w:val="0"/>
          <w:marBottom w:val="0"/>
          <w:divBdr>
            <w:top w:val="none" w:sz="0" w:space="0" w:color="auto"/>
            <w:left w:val="none" w:sz="0" w:space="0" w:color="auto"/>
            <w:bottom w:val="none" w:sz="0" w:space="0" w:color="auto"/>
            <w:right w:val="none" w:sz="0" w:space="0" w:color="auto"/>
          </w:divBdr>
        </w:div>
        <w:div w:id="1935630050">
          <w:marLeft w:val="0"/>
          <w:marRight w:val="0"/>
          <w:marTop w:val="0"/>
          <w:marBottom w:val="0"/>
          <w:divBdr>
            <w:top w:val="none" w:sz="0" w:space="0" w:color="auto"/>
            <w:left w:val="none" w:sz="0" w:space="0" w:color="auto"/>
            <w:bottom w:val="none" w:sz="0" w:space="0" w:color="auto"/>
            <w:right w:val="none" w:sz="0" w:space="0" w:color="auto"/>
          </w:divBdr>
        </w:div>
        <w:div w:id="909265144">
          <w:marLeft w:val="0"/>
          <w:marRight w:val="0"/>
          <w:marTop w:val="0"/>
          <w:marBottom w:val="0"/>
          <w:divBdr>
            <w:top w:val="none" w:sz="0" w:space="0" w:color="auto"/>
            <w:left w:val="none" w:sz="0" w:space="0" w:color="auto"/>
            <w:bottom w:val="none" w:sz="0" w:space="0" w:color="auto"/>
            <w:right w:val="none" w:sz="0" w:space="0" w:color="auto"/>
          </w:divBdr>
        </w:div>
        <w:div w:id="1939020624">
          <w:marLeft w:val="0"/>
          <w:marRight w:val="0"/>
          <w:marTop w:val="0"/>
          <w:marBottom w:val="0"/>
          <w:divBdr>
            <w:top w:val="none" w:sz="0" w:space="0" w:color="auto"/>
            <w:left w:val="none" w:sz="0" w:space="0" w:color="auto"/>
            <w:bottom w:val="none" w:sz="0" w:space="0" w:color="auto"/>
            <w:right w:val="none" w:sz="0" w:space="0" w:color="auto"/>
          </w:divBdr>
        </w:div>
        <w:div w:id="1814443325">
          <w:marLeft w:val="0"/>
          <w:marRight w:val="0"/>
          <w:marTop w:val="0"/>
          <w:marBottom w:val="0"/>
          <w:divBdr>
            <w:top w:val="none" w:sz="0" w:space="0" w:color="auto"/>
            <w:left w:val="none" w:sz="0" w:space="0" w:color="auto"/>
            <w:bottom w:val="none" w:sz="0" w:space="0" w:color="auto"/>
            <w:right w:val="none" w:sz="0" w:space="0" w:color="auto"/>
          </w:divBdr>
        </w:div>
        <w:div w:id="201790664">
          <w:marLeft w:val="0"/>
          <w:marRight w:val="0"/>
          <w:marTop w:val="0"/>
          <w:marBottom w:val="0"/>
          <w:divBdr>
            <w:top w:val="none" w:sz="0" w:space="0" w:color="auto"/>
            <w:left w:val="none" w:sz="0" w:space="0" w:color="auto"/>
            <w:bottom w:val="none" w:sz="0" w:space="0" w:color="auto"/>
            <w:right w:val="none" w:sz="0" w:space="0" w:color="auto"/>
          </w:divBdr>
        </w:div>
        <w:div w:id="1280800051">
          <w:marLeft w:val="0"/>
          <w:marRight w:val="0"/>
          <w:marTop w:val="0"/>
          <w:marBottom w:val="0"/>
          <w:divBdr>
            <w:top w:val="none" w:sz="0" w:space="0" w:color="auto"/>
            <w:left w:val="none" w:sz="0" w:space="0" w:color="auto"/>
            <w:bottom w:val="none" w:sz="0" w:space="0" w:color="auto"/>
            <w:right w:val="none" w:sz="0" w:space="0" w:color="auto"/>
          </w:divBdr>
        </w:div>
        <w:div w:id="1498618415">
          <w:marLeft w:val="0"/>
          <w:marRight w:val="0"/>
          <w:marTop w:val="0"/>
          <w:marBottom w:val="0"/>
          <w:divBdr>
            <w:top w:val="none" w:sz="0" w:space="0" w:color="auto"/>
            <w:left w:val="none" w:sz="0" w:space="0" w:color="auto"/>
            <w:bottom w:val="none" w:sz="0" w:space="0" w:color="auto"/>
            <w:right w:val="none" w:sz="0" w:space="0" w:color="auto"/>
          </w:divBdr>
        </w:div>
        <w:div w:id="2117290957">
          <w:marLeft w:val="0"/>
          <w:marRight w:val="0"/>
          <w:marTop w:val="0"/>
          <w:marBottom w:val="0"/>
          <w:divBdr>
            <w:top w:val="none" w:sz="0" w:space="0" w:color="auto"/>
            <w:left w:val="none" w:sz="0" w:space="0" w:color="auto"/>
            <w:bottom w:val="none" w:sz="0" w:space="0" w:color="auto"/>
            <w:right w:val="none" w:sz="0" w:space="0" w:color="auto"/>
          </w:divBdr>
        </w:div>
        <w:div w:id="638540052">
          <w:marLeft w:val="0"/>
          <w:marRight w:val="0"/>
          <w:marTop w:val="0"/>
          <w:marBottom w:val="0"/>
          <w:divBdr>
            <w:top w:val="none" w:sz="0" w:space="0" w:color="auto"/>
            <w:left w:val="none" w:sz="0" w:space="0" w:color="auto"/>
            <w:bottom w:val="none" w:sz="0" w:space="0" w:color="auto"/>
            <w:right w:val="none" w:sz="0" w:space="0" w:color="auto"/>
          </w:divBdr>
        </w:div>
        <w:div w:id="1851287921">
          <w:marLeft w:val="0"/>
          <w:marRight w:val="0"/>
          <w:marTop w:val="0"/>
          <w:marBottom w:val="0"/>
          <w:divBdr>
            <w:top w:val="none" w:sz="0" w:space="0" w:color="auto"/>
            <w:left w:val="none" w:sz="0" w:space="0" w:color="auto"/>
            <w:bottom w:val="none" w:sz="0" w:space="0" w:color="auto"/>
            <w:right w:val="none" w:sz="0" w:space="0" w:color="auto"/>
          </w:divBdr>
        </w:div>
        <w:div w:id="1155142548">
          <w:marLeft w:val="0"/>
          <w:marRight w:val="0"/>
          <w:marTop w:val="0"/>
          <w:marBottom w:val="0"/>
          <w:divBdr>
            <w:top w:val="none" w:sz="0" w:space="0" w:color="auto"/>
            <w:left w:val="none" w:sz="0" w:space="0" w:color="auto"/>
            <w:bottom w:val="none" w:sz="0" w:space="0" w:color="auto"/>
            <w:right w:val="none" w:sz="0" w:space="0" w:color="auto"/>
          </w:divBdr>
        </w:div>
        <w:div w:id="564947414">
          <w:marLeft w:val="0"/>
          <w:marRight w:val="0"/>
          <w:marTop w:val="0"/>
          <w:marBottom w:val="0"/>
          <w:divBdr>
            <w:top w:val="none" w:sz="0" w:space="0" w:color="auto"/>
            <w:left w:val="none" w:sz="0" w:space="0" w:color="auto"/>
            <w:bottom w:val="none" w:sz="0" w:space="0" w:color="auto"/>
            <w:right w:val="none" w:sz="0" w:space="0" w:color="auto"/>
          </w:divBdr>
        </w:div>
        <w:div w:id="1490319697">
          <w:marLeft w:val="0"/>
          <w:marRight w:val="0"/>
          <w:marTop w:val="0"/>
          <w:marBottom w:val="0"/>
          <w:divBdr>
            <w:top w:val="none" w:sz="0" w:space="0" w:color="auto"/>
            <w:left w:val="none" w:sz="0" w:space="0" w:color="auto"/>
            <w:bottom w:val="none" w:sz="0" w:space="0" w:color="auto"/>
            <w:right w:val="none" w:sz="0" w:space="0" w:color="auto"/>
          </w:divBdr>
        </w:div>
        <w:div w:id="1249273515">
          <w:marLeft w:val="0"/>
          <w:marRight w:val="0"/>
          <w:marTop w:val="0"/>
          <w:marBottom w:val="0"/>
          <w:divBdr>
            <w:top w:val="none" w:sz="0" w:space="0" w:color="auto"/>
            <w:left w:val="none" w:sz="0" w:space="0" w:color="auto"/>
            <w:bottom w:val="none" w:sz="0" w:space="0" w:color="auto"/>
            <w:right w:val="none" w:sz="0" w:space="0" w:color="auto"/>
          </w:divBdr>
        </w:div>
        <w:div w:id="1204097102">
          <w:marLeft w:val="0"/>
          <w:marRight w:val="0"/>
          <w:marTop w:val="0"/>
          <w:marBottom w:val="0"/>
          <w:divBdr>
            <w:top w:val="none" w:sz="0" w:space="0" w:color="auto"/>
            <w:left w:val="none" w:sz="0" w:space="0" w:color="auto"/>
            <w:bottom w:val="none" w:sz="0" w:space="0" w:color="auto"/>
            <w:right w:val="none" w:sz="0" w:space="0" w:color="auto"/>
          </w:divBdr>
        </w:div>
        <w:div w:id="118115145">
          <w:marLeft w:val="0"/>
          <w:marRight w:val="0"/>
          <w:marTop w:val="0"/>
          <w:marBottom w:val="0"/>
          <w:divBdr>
            <w:top w:val="none" w:sz="0" w:space="0" w:color="auto"/>
            <w:left w:val="none" w:sz="0" w:space="0" w:color="auto"/>
            <w:bottom w:val="none" w:sz="0" w:space="0" w:color="auto"/>
            <w:right w:val="none" w:sz="0" w:space="0" w:color="auto"/>
          </w:divBdr>
        </w:div>
        <w:div w:id="1415592732">
          <w:marLeft w:val="0"/>
          <w:marRight w:val="0"/>
          <w:marTop w:val="0"/>
          <w:marBottom w:val="0"/>
          <w:divBdr>
            <w:top w:val="none" w:sz="0" w:space="0" w:color="auto"/>
            <w:left w:val="none" w:sz="0" w:space="0" w:color="auto"/>
            <w:bottom w:val="none" w:sz="0" w:space="0" w:color="auto"/>
            <w:right w:val="none" w:sz="0" w:space="0" w:color="auto"/>
          </w:divBdr>
        </w:div>
        <w:div w:id="1117720163">
          <w:marLeft w:val="0"/>
          <w:marRight w:val="0"/>
          <w:marTop w:val="0"/>
          <w:marBottom w:val="0"/>
          <w:divBdr>
            <w:top w:val="none" w:sz="0" w:space="0" w:color="auto"/>
            <w:left w:val="none" w:sz="0" w:space="0" w:color="auto"/>
            <w:bottom w:val="none" w:sz="0" w:space="0" w:color="auto"/>
            <w:right w:val="none" w:sz="0" w:space="0" w:color="auto"/>
          </w:divBdr>
        </w:div>
        <w:div w:id="32122260">
          <w:marLeft w:val="0"/>
          <w:marRight w:val="0"/>
          <w:marTop w:val="0"/>
          <w:marBottom w:val="0"/>
          <w:divBdr>
            <w:top w:val="none" w:sz="0" w:space="0" w:color="auto"/>
            <w:left w:val="none" w:sz="0" w:space="0" w:color="auto"/>
            <w:bottom w:val="none" w:sz="0" w:space="0" w:color="auto"/>
            <w:right w:val="none" w:sz="0" w:space="0" w:color="auto"/>
          </w:divBdr>
        </w:div>
        <w:div w:id="554632927">
          <w:marLeft w:val="0"/>
          <w:marRight w:val="0"/>
          <w:marTop w:val="0"/>
          <w:marBottom w:val="0"/>
          <w:divBdr>
            <w:top w:val="none" w:sz="0" w:space="0" w:color="auto"/>
            <w:left w:val="none" w:sz="0" w:space="0" w:color="auto"/>
            <w:bottom w:val="none" w:sz="0" w:space="0" w:color="auto"/>
            <w:right w:val="none" w:sz="0" w:space="0" w:color="auto"/>
          </w:divBdr>
        </w:div>
        <w:div w:id="586960905">
          <w:marLeft w:val="0"/>
          <w:marRight w:val="0"/>
          <w:marTop w:val="0"/>
          <w:marBottom w:val="0"/>
          <w:divBdr>
            <w:top w:val="none" w:sz="0" w:space="0" w:color="auto"/>
            <w:left w:val="none" w:sz="0" w:space="0" w:color="auto"/>
            <w:bottom w:val="none" w:sz="0" w:space="0" w:color="auto"/>
            <w:right w:val="none" w:sz="0" w:space="0" w:color="auto"/>
          </w:divBdr>
        </w:div>
        <w:div w:id="143204590">
          <w:marLeft w:val="0"/>
          <w:marRight w:val="0"/>
          <w:marTop w:val="0"/>
          <w:marBottom w:val="0"/>
          <w:divBdr>
            <w:top w:val="none" w:sz="0" w:space="0" w:color="auto"/>
            <w:left w:val="none" w:sz="0" w:space="0" w:color="auto"/>
            <w:bottom w:val="none" w:sz="0" w:space="0" w:color="auto"/>
            <w:right w:val="none" w:sz="0" w:space="0" w:color="auto"/>
          </w:divBdr>
        </w:div>
        <w:div w:id="1393654694">
          <w:marLeft w:val="0"/>
          <w:marRight w:val="0"/>
          <w:marTop w:val="0"/>
          <w:marBottom w:val="0"/>
          <w:divBdr>
            <w:top w:val="none" w:sz="0" w:space="0" w:color="auto"/>
            <w:left w:val="none" w:sz="0" w:space="0" w:color="auto"/>
            <w:bottom w:val="none" w:sz="0" w:space="0" w:color="auto"/>
            <w:right w:val="none" w:sz="0" w:space="0" w:color="auto"/>
          </w:divBdr>
        </w:div>
        <w:div w:id="1173376596">
          <w:marLeft w:val="0"/>
          <w:marRight w:val="0"/>
          <w:marTop w:val="0"/>
          <w:marBottom w:val="0"/>
          <w:divBdr>
            <w:top w:val="none" w:sz="0" w:space="0" w:color="auto"/>
            <w:left w:val="none" w:sz="0" w:space="0" w:color="auto"/>
            <w:bottom w:val="none" w:sz="0" w:space="0" w:color="auto"/>
            <w:right w:val="none" w:sz="0" w:space="0" w:color="auto"/>
          </w:divBdr>
        </w:div>
        <w:div w:id="237397803">
          <w:marLeft w:val="0"/>
          <w:marRight w:val="0"/>
          <w:marTop w:val="0"/>
          <w:marBottom w:val="0"/>
          <w:divBdr>
            <w:top w:val="none" w:sz="0" w:space="0" w:color="auto"/>
            <w:left w:val="none" w:sz="0" w:space="0" w:color="auto"/>
            <w:bottom w:val="none" w:sz="0" w:space="0" w:color="auto"/>
            <w:right w:val="none" w:sz="0" w:space="0" w:color="auto"/>
          </w:divBdr>
        </w:div>
        <w:div w:id="2002419207">
          <w:marLeft w:val="0"/>
          <w:marRight w:val="0"/>
          <w:marTop w:val="0"/>
          <w:marBottom w:val="0"/>
          <w:divBdr>
            <w:top w:val="none" w:sz="0" w:space="0" w:color="auto"/>
            <w:left w:val="none" w:sz="0" w:space="0" w:color="auto"/>
            <w:bottom w:val="none" w:sz="0" w:space="0" w:color="auto"/>
            <w:right w:val="none" w:sz="0" w:space="0" w:color="auto"/>
          </w:divBdr>
        </w:div>
        <w:div w:id="220293423">
          <w:marLeft w:val="0"/>
          <w:marRight w:val="0"/>
          <w:marTop w:val="0"/>
          <w:marBottom w:val="0"/>
          <w:divBdr>
            <w:top w:val="none" w:sz="0" w:space="0" w:color="auto"/>
            <w:left w:val="none" w:sz="0" w:space="0" w:color="auto"/>
            <w:bottom w:val="none" w:sz="0" w:space="0" w:color="auto"/>
            <w:right w:val="none" w:sz="0" w:space="0" w:color="auto"/>
          </w:divBdr>
        </w:div>
        <w:div w:id="1467429557">
          <w:marLeft w:val="0"/>
          <w:marRight w:val="0"/>
          <w:marTop w:val="0"/>
          <w:marBottom w:val="0"/>
          <w:divBdr>
            <w:top w:val="none" w:sz="0" w:space="0" w:color="auto"/>
            <w:left w:val="none" w:sz="0" w:space="0" w:color="auto"/>
            <w:bottom w:val="none" w:sz="0" w:space="0" w:color="auto"/>
            <w:right w:val="none" w:sz="0" w:space="0" w:color="auto"/>
          </w:divBdr>
        </w:div>
        <w:div w:id="1559199254">
          <w:marLeft w:val="0"/>
          <w:marRight w:val="0"/>
          <w:marTop w:val="0"/>
          <w:marBottom w:val="0"/>
          <w:divBdr>
            <w:top w:val="none" w:sz="0" w:space="0" w:color="auto"/>
            <w:left w:val="none" w:sz="0" w:space="0" w:color="auto"/>
            <w:bottom w:val="none" w:sz="0" w:space="0" w:color="auto"/>
            <w:right w:val="none" w:sz="0" w:space="0" w:color="auto"/>
          </w:divBdr>
        </w:div>
        <w:div w:id="1334406602">
          <w:marLeft w:val="0"/>
          <w:marRight w:val="0"/>
          <w:marTop w:val="0"/>
          <w:marBottom w:val="0"/>
          <w:divBdr>
            <w:top w:val="none" w:sz="0" w:space="0" w:color="auto"/>
            <w:left w:val="none" w:sz="0" w:space="0" w:color="auto"/>
            <w:bottom w:val="none" w:sz="0" w:space="0" w:color="auto"/>
            <w:right w:val="none" w:sz="0" w:space="0" w:color="auto"/>
          </w:divBdr>
        </w:div>
        <w:div w:id="1954165418">
          <w:marLeft w:val="0"/>
          <w:marRight w:val="0"/>
          <w:marTop w:val="0"/>
          <w:marBottom w:val="0"/>
          <w:divBdr>
            <w:top w:val="none" w:sz="0" w:space="0" w:color="auto"/>
            <w:left w:val="none" w:sz="0" w:space="0" w:color="auto"/>
            <w:bottom w:val="none" w:sz="0" w:space="0" w:color="auto"/>
            <w:right w:val="none" w:sz="0" w:space="0" w:color="auto"/>
          </w:divBdr>
        </w:div>
        <w:div w:id="782649774">
          <w:marLeft w:val="0"/>
          <w:marRight w:val="0"/>
          <w:marTop w:val="0"/>
          <w:marBottom w:val="0"/>
          <w:divBdr>
            <w:top w:val="none" w:sz="0" w:space="0" w:color="auto"/>
            <w:left w:val="none" w:sz="0" w:space="0" w:color="auto"/>
            <w:bottom w:val="none" w:sz="0" w:space="0" w:color="auto"/>
            <w:right w:val="none" w:sz="0" w:space="0" w:color="auto"/>
          </w:divBdr>
        </w:div>
        <w:div w:id="834994696">
          <w:marLeft w:val="0"/>
          <w:marRight w:val="0"/>
          <w:marTop w:val="0"/>
          <w:marBottom w:val="0"/>
          <w:divBdr>
            <w:top w:val="none" w:sz="0" w:space="0" w:color="auto"/>
            <w:left w:val="none" w:sz="0" w:space="0" w:color="auto"/>
            <w:bottom w:val="none" w:sz="0" w:space="0" w:color="auto"/>
            <w:right w:val="none" w:sz="0" w:space="0" w:color="auto"/>
          </w:divBdr>
        </w:div>
        <w:div w:id="2135902103">
          <w:marLeft w:val="0"/>
          <w:marRight w:val="0"/>
          <w:marTop w:val="0"/>
          <w:marBottom w:val="0"/>
          <w:divBdr>
            <w:top w:val="none" w:sz="0" w:space="0" w:color="auto"/>
            <w:left w:val="none" w:sz="0" w:space="0" w:color="auto"/>
            <w:bottom w:val="none" w:sz="0" w:space="0" w:color="auto"/>
            <w:right w:val="none" w:sz="0" w:space="0" w:color="auto"/>
          </w:divBdr>
        </w:div>
        <w:div w:id="231162062">
          <w:marLeft w:val="0"/>
          <w:marRight w:val="0"/>
          <w:marTop w:val="0"/>
          <w:marBottom w:val="0"/>
          <w:divBdr>
            <w:top w:val="none" w:sz="0" w:space="0" w:color="auto"/>
            <w:left w:val="none" w:sz="0" w:space="0" w:color="auto"/>
            <w:bottom w:val="none" w:sz="0" w:space="0" w:color="auto"/>
            <w:right w:val="none" w:sz="0" w:space="0" w:color="auto"/>
          </w:divBdr>
        </w:div>
        <w:div w:id="1065490842">
          <w:marLeft w:val="0"/>
          <w:marRight w:val="0"/>
          <w:marTop w:val="0"/>
          <w:marBottom w:val="0"/>
          <w:divBdr>
            <w:top w:val="none" w:sz="0" w:space="0" w:color="auto"/>
            <w:left w:val="none" w:sz="0" w:space="0" w:color="auto"/>
            <w:bottom w:val="none" w:sz="0" w:space="0" w:color="auto"/>
            <w:right w:val="none" w:sz="0" w:space="0" w:color="auto"/>
          </w:divBdr>
        </w:div>
        <w:div w:id="1109397279">
          <w:marLeft w:val="0"/>
          <w:marRight w:val="0"/>
          <w:marTop w:val="0"/>
          <w:marBottom w:val="0"/>
          <w:divBdr>
            <w:top w:val="none" w:sz="0" w:space="0" w:color="auto"/>
            <w:left w:val="none" w:sz="0" w:space="0" w:color="auto"/>
            <w:bottom w:val="none" w:sz="0" w:space="0" w:color="auto"/>
            <w:right w:val="none" w:sz="0" w:space="0" w:color="auto"/>
          </w:divBdr>
        </w:div>
        <w:div w:id="555170133">
          <w:marLeft w:val="0"/>
          <w:marRight w:val="0"/>
          <w:marTop w:val="0"/>
          <w:marBottom w:val="0"/>
          <w:divBdr>
            <w:top w:val="none" w:sz="0" w:space="0" w:color="auto"/>
            <w:left w:val="none" w:sz="0" w:space="0" w:color="auto"/>
            <w:bottom w:val="none" w:sz="0" w:space="0" w:color="auto"/>
            <w:right w:val="none" w:sz="0" w:space="0" w:color="auto"/>
          </w:divBdr>
        </w:div>
        <w:div w:id="390539476">
          <w:marLeft w:val="0"/>
          <w:marRight w:val="0"/>
          <w:marTop w:val="0"/>
          <w:marBottom w:val="0"/>
          <w:divBdr>
            <w:top w:val="none" w:sz="0" w:space="0" w:color="auto"/>
            <w:left w:val="none" w:sz="0" w:space="0" w:color="auto"/>
            <w:bottom w:val="none" w:sz="0" w:space="0" w:color="auto"/>
            <w:right w:val="none" w:sz="0" w:space="0" w:color="auto"/>
          </w:divBdr>
        </w:div>
        <w:div w:id="1441604130">
          <w:marLeft w:val="0"/>
          <w:marRight w:val="0"/>
          <w:marTop w:val="0"/>
          <w:marBottom w:val="0"/>
          <w:divBdr>
            <w:top w:val="none" w:sz="0" w:space="0" w:color="auto"/>
            <w:left w:val="none" w:sz="0" w:space="0" w:color="auto"/>
            <w:bottom w:val="none" w:sz="0" w:space="0" w:color="auto"/>
            <w:right w:val="none" w:sz="0" w:space="0" w:color="auto"/>
          </w:divBdr>
        </w:div>
        <w:div w:id="293173549">
          <w:marLeft w:val="0"/>
          <w:marRight w:val="0"/>
          <w:marTop w:val="0"/>
          <w:marBottom w:val="0"/>
          <w:divBdr>
            <w:top w:val="none" w:sz="0" w:space="0" w:color="auto"/>
            <w:left w:val="none" w:sz="0" w:space="0" w:color="auto"/>
            <w:bottom w:val="none" w:sz="0" w:space="0" w:color="auto"/>
            <w:right w:val="none" w:sz="0" w:space="0" w:color="auto"/>
          </w:divBdr>
        </w:div>
        <w:div w:id="1761443065">
          <w:marLeft w:val="0"/>
          <w:marRight w:val="0"/>
          <w:marTop w:val="0"/>
          <w:marBottom w:val="0"/>
          <w:divBdr>
            <w:top w:val="none" w:sz="0" w:space="0" w:color="auto"/>
            <w:left w:val="none" w:sz="0" w:space="0" w:color="auto"/>
            <w:bottom w:val="none" w:sz="0" w:space="0" w:color="auto"/>
            <w:right w:val="none" w:sz="0" w:space="0" w:color="auto"/>
          </w:divBdr>
        </w:div>
        <w:div w:id="245504268">
          <w:marLeft w:val="0"/>
          <w:marRight w:val="0"/>
          <w:marTop w:val="0"/>
          <w:marBottom w:val="0"/>
          <w:divBdr>
            <w:top w:val="none" w:sz="0" w:space="0" w:color="auto"/>
            <w:left w:val="none" w:sz="0" w:space="0" w:color="auto"/>
            <w:bottom w:val="none" w:sz="0" w:space="0" w:color="auto"/>
            <w:right w:val="none" w:sz="0" w:space="0" w:color="auto"/>
          </w:divBdr>
        </w:div>
        <w:div w:id="1672104787">
          <w:marLeft w:val="0"/>
          <w:marRight w:val="0"/>
          <w:marTop w:val="0"/>
          <w:marBottom w:val="0"/>
          <w:divBdr>
            <w:top w:val="none" w:sz="0" w:space="0" w:color="auto"/>
            <w:left w:val="none" w:sz="0" w:space="0" w:color="auto"/>
            <w:bottom w:val="none" w:sz="0" w:space="0" w:color="auto"/>
            <w:right w:val="none" w:sz="0" w:space="0" w:color="auto"/>
          </w:divBdr>
        </w:div>
        <w:div w:id="1605579454">
          <w:marLeft w:val="0"/>
          <w:marRight w:val="0"/>
          <w:marTop w:val="0"/>
          <w:marBottom w:val="0"/>
          <w:divBdr>
            <w:top w:val="none" w:sz="0" w:space="0" w:color="auto"/>
            <w:left w:val="none" w:sz="0" w:space="0" w:color="auto"/>
            <w:bottom w:val="none" w:sz="0" w:space="0" w:color="auto"/>
            <w:right w:val="none" w:sz="0" w:space="0" w:color="auto"/>
          </w:divBdr>
        </w:div>
        <w:div w:id="965046690">
          <w:marLeft w:val="0"/>
          <w:marRight w:val="0"/>
          <w:marTop w:val="0"/>
          <w:marBottom w:val="0"/>
          <w:divBdr>
            <w:top w:val="none" w:sz="0" w:space="0" w:color="auto"/>
            <w:left w:val="none" w:sz="0" w:space="0" w:color="auto"/>
            <w:bottom w:val="none" w:sz="0" w:space="0" w:color="auto"/>
            <w:right w:val="none" w:sz="0" w:space="0" w:color="auto"/>
          </w:divBdr>
        </w:div>
        <w:div w:id="1823228907">
          <w:marLeft w:val="0"/>
          <w:marRight w:val="0"/>
          <w:marTop w:val="0"/>
          <w:marBottom w:val="0"/>
          <w:divBdr>
            <w:top w:val="none" w:sz="0" w:space="0" w:color="auto"/>
            <w:left w:val="none" w:sz="0" w:space="0" w:color="auto"/>
            <w:bottom w:val="none" w:sz="0" w:space="0" w:color="auto"/>
            <w:right w:val="none" w:sz="0" w:space="0" w:color="auto"/>
          </w:divBdr>
        </w:div>
        <w:div w:id="890766935">
          <w:marLeft w:val="0"/>
          <w:marRight w:val="0"/>
          <w:marTop w:val="0"/>
          <w:marBottom w:val="0"/>
          <w:divBdr>
            <w:top w:val="none" w:sz="0" w:space="0" w:color="auto"/>
            <w:left w:val="none" w:sz="0" w:space="0" w:color="auto"/>
            <w:bottom w:val="none" w:sz="0" w:space="0" w:color="auto"/>
            <w:right w:val="none" w:sz="0" w:space="0" w:color="auto"/>
          </w:divBdr>
        </w:div>
        <w:div w:id="1417823624">
          <w:marLeft w:val="0"/>
          <w:marRight w:val="0"/>
          <w:marTop w:val="0"/>
          <w:marBottom w:val="0"/>
          <w:divBdr>
            <w:top w:val="none" w:sz="0" w:space="0" w:color="auto"/>
            <w:left w:val="none" w:sz="0" w:space="0" w:color="auto"/>
            <w:bottom w:val="none" w:sz="0" w:space="0" w:color="auto"/>
            <w:right w:val="none" w:sz="0" w:space="0" w:color="auto"/>
          </w:divBdr>
        </w:div>
        <w:div w:id="93869470">
          <w:marLeft w:val="0"/>
          <w:marRight w:val="0"/>
          <w:marTop w:val="0"/>
          <w:marBottom w:val="0"/>
          <w:divBdr>
            <w:top w:val="none" w:sz="0" w:space="0" w:color="auto"/>
            <w:left w:val="none" w:sz="0" w:space="0" w:color="auto"/>
            <w:bottom w:val="none" w:sz="0" w:space="0" w:color="auto"/>
            <w:right w:val="none" w:sz="0" w:space="0" w:color="auto"/>
          </w:divBdr>
        </w:div>
        <w:div w:id="1014647402">
          <w:marLeft w:val="0"/>
          <w:marRight w:val="0"/>
          <w:marTop w:val="0"/>
          <w:marBottom w:val="0"/>
          <w:divBdr>
            <w:top w:val="none" w:sz="0" w:space="0" w:color="auto"/>
            <w:left w:val="none" w:sz="0" w:space="0" w:color="auto"/>
            <w:bottom w:val="none" w:sz="0" w:space="0" w:color="auto"/>
            <w:right w:val="none" w:sz="0" w:space="0" w:color="auto"/>
          </w:divBdr>
        </w:div>
        <w:div w:id="1489248603">
          <w:marLeft w:val="0"/>
          <w:marRight w:val="0"/>
          <w:marTop w:val="0"/>
          <w:marBottom w:val="0"/>
          <w:divBdr>
            <w:top w:val="none" w:sz="0" w:space="0" w:color="auto"/>
            <w:left w:val="none" w:sz="0" w:space="0" w:color="auto"/>
            <w:bottom w:val="none" w:sz="0" w:space="0" w:color="auto"/>
            <w:right w:val="none" w:sz="0" w:space="0" w:color="auto"/>
          </w:divBdr>
        </w:div>
        <w:div w:id="669674535">
          <w:marLeft w:val="0"/>
          <w:marRight w:val="0"/>
          <w:marTop w:val="0"/>
          <w:marBottom w:val="0"/>
          <w:divBdr>
            <w:top w:val="none" w:sz="0" w:space="0" w:color="auto"/>
            <w:left w:val="none" w:sz="0" w:space="0" w:color="auto"/>
            <w:bottom w:val="none" w:sz="0" w:space="0" w:color="auto"/>
            <w:right w:val="none" w:sz="0" w:space="0" w:color="auto"/>
          </w:divBdr>
        </w:div>
        <w:div w:id="1084842342">
          <w:marLeft w:val="0"/>
          <w:marRight w:val="0"/>
          <w:marTop w:val="0"/>
          <w:marBottom w:val="0"/>
          <w:divBdr>
            <w:top w:val="none" w:sz="0" w:space="0" w:color="auto"/>
            <w:left w:val="none" w:sz="0" w:space="0" w:color="auto"/>
            <w:bottom w:val="none" w:sz="0" w:space="0" w:color="auto"/>
            <w:right w:val="none" w:sz="0" w:space="0" w:color="auto"/>
          </w:divBdr>
        </w:div>
        <w:div w:id="1039087785">
          <w:marLeft w:val="0"/>
          <w:marRight w:val="0"/>
          <w:marTop w:val="0"/>
          <w:marBottom w:val="0"/>
          <w:divBdr>
            <w:top w:val="none" w:sz="0" w:space="0" w:color="auto"/>
            <w:left w:val="none" w:sz="0" w:space="0" w:color="auto"/>
            <w:bottom w:val="none" w:sz="0" w:space="0" w:color="auto"/>
            <w:right w:val="none" w:sz="0" w:space="0" w:color="auto"/>
          </w:divBdr>
        </w:div>
        <w:div w:id="1363558468">
          <w:marLeft w:val="0"/>
          <w:marRight w:val="0"/>
          <w:marTop w:val="0"/>
          <w:marBottom w:val="0"/>
          <w:divBdr>
            <w:top w:val="none" w:sz="0" w:space="0" w:color="auto"/>
            <w:left w:val="none" w:sz="0" w:space="0" w:color="auto"/>
            <w:bottom w:val="none" w:sz="0" w:space="0" w:color="auto"/>
            <w:right w:val="none" w:sz="0" w:space="0" w:color="auto"/>
          </w:divBdr>
        </w:div>
        <w:div w:id="444347195">
          <w:marLeft w:val="0"/>
          <w:marRight w:val="0"/>
          <w:marTop w:val="0"/>
          <w:marBottom w:val="0"/>
          <w:divBdr>
            <w:top w:val="none" w:sz="0" w:space="0" w:color="auto"/>
            <w:left w:val="none" w:sz="0" w:space="0" w:color="auto"/>
            <w:bottom w:val="none" w:sz="0" w:space="0" w:color="auto"/>
            <w:right w:val="none" w:sz="0" w:space="0" w:color="auto"/>
          </w:divBdr>
        </w:div>
        <w:div w:id="1869951967">
          <w:marLeft w:val="0"/>
          <w:marRight w:val="0"/>
          <w:marTop w:val="0"/>
          <w:marBottom w:val="0"/>
          <w:divBdr>
            <w:top w:val="none" w:sz="0" w:space="0" w:color="auto"/>
            <w:left w:val="none" w:sz="0" w:space="0" w:color="auto"/>
            <w:bottom w:val="none" w:sz="0" w:space="0" w:color="auto"/>
            <w:right w:val="none" w:sz="0" w:space="0" w:color="auto"/>
          </w:divBdr>
        </w:div>
        <w:div w:id="128518422">
          <w:marLeft w:val="0"/>
          <w:marRight w:val="0"/>
          <w:marTop w:val="0"/>
          <w:marBottom w:val="0"/>
          <w:divBdr>
            <w:top w:val="none" w:sz="0" w:space="0" w:color="auto"/>
            <w:left w:val="none" w:sz="0" w:space="0" w:color="auto"/>
            <w:bottom w:val="none" w:sz="0" w:space="0" w:color="auto"/>
            <w:right w:val="none" w:sz="0" w:space="0" w:color="auto"/>
          </w:divBdr>
        </w:div>
        <w:div w:id="713651442">
          <w:marLeft w:val="0"/>
          <w:marRight w:val="0"/>
          <w:marTop w:val="0"/>
          <w:marBottom w:val="0"/>
          <w:divBdr>
            <w:top w:val="none" w:sz="0" w:space="0" w:color="auto"/>
            <w:left w:val="none" w:sz="0" w:space="0" w:color="auto"/>
            <w:bottom w:val="none" w:sz="0" w:space="0" w:color="auto"/>
            <w:right w:val="none" w:sz="0" w:space="0" w:color="auto"/>
          </w:divBdr>
        </w:div>
        <w:div w:id="610625486">
          <w:marLeft w:val="0"/>
          <w:marRight w:val="0"/>
          <w:marTop w:val="0"/>
          <w:marBottom w:val="0"/>
          <w:divBdr>
            <w:top w:val="none" w:sz="0" w:space="0" w:color="auto"/>
            <w:left w:val="none" w:sz="0" w:space="0" w:color="auto"/>
            <w:bottom w:val="none" w:sz="0" w:space="0" w:color="auto"/>
            <w:right w:val="none" w:sz="0" w:space="0" w:color="auto"/>
          </w:divBdr>
        </w:div>
        <w:div w:id="1726443823">
          <w:marLeft w:val="0"/>
          <w:marRight w:val="0"/>
          <w:marTop w:val="0"/>
          <w:marBottom w:val="0"/>
          <w:divBdr>
            <w:top w:val="none" w:sz="0" w:space="0" w:color="auto"/>
            <w:left w:val="none" w:sz="0" w:space="0" w:color="auto"/>
            <w:bottom w:val="none" w:sz="0" w:space="0" w:color="auto"/>
            <w:right w:val="none" w:sz="0" w:space="0" w:color="auto"/>
          </w:divBdr>
        </w:div>
        <w:div w:id="1324240033">
          <w:marLeft w:val="0"/>
          <w:marRight w:val="0"/>
          <w:marTop w:val="0"/>
          <w:marBottom w:val="0"/>
          <w:divBdr>
            <w:top w:val="none" w:sz="0" w:space="0" w:color="auto"/>
            <w:left w:val="none" w:sz="0" w:space="0" w:color="auto"/>
            <w:bottom w:val="none" w:sz="0" w:space="0" w:color="auto"/>
            <w:right w:val="none" w:sz="0" w:space="0" w:color="auto"/>
          </w:divBdr>
        </w:div>
        <w:div w:id="1560898398">
          <w:marLeft w:val="0"/>
          <w:marRight w:val="0"/>
          <w:marTop w:val="0"/>
          <w:marBottom w:val="0"/>
          <w:divBdr>
            <w:top w:val="none" w:sz="0" w:space="0" w:color="auto"/>
            <w:left w:val="none" w:sz="0" w:space="0" w:color="auto"/>
            <w:bottom w:val="none" w:sz="0" w:space="0" w:color="auto"/>
            <w:right w:val="none" w:sz="0" w:space="0" w:color="auto"/>
          </w:divBdr>
        </w:div>
        <w:div w:id="394547512">
          <w:marLeft w:val="0"/>
          <w:marRight w:val="0"/>
          <w:marTop w:val="0"/>
          <w:marBottom w:val="0"/>
          <w:divBdr>
            <w:top w:val="none" w:sz="0" w:space="0" w:color="auto"/>
            <w:left w:val="none" w:sz="0" w:space="0" w:color="auto"/>
            <w:bottom w:val="none" w:sz="0" w:space="0" w:color="auto"/>
            <w:right w:val="none" w:sz="0" w:space="0" w:color="auto"/>
          </w:divBdr>
        </w:div>
        <w:div w:id="1711765475">
          <w:marLeft w:val="0"/>
          <w:marRight w:val="0"/>
          <w:marTop w:val="0"/>
          <w:marBottom w:val="0"/>
          <w:divBdr>
            <w:top w:val="none" w:sz="0" w:space="0" w:color="auto"/>
            <w:left w:val="none" w:sz="0" w:space="0" w:color="auto"/>
            <w:bottom w:val="none" w:sz="0" w:space="0" w:color="auto"/>
            <w:right w:val="none" w:sz="0" w:space="0" w:color="auto"/>
          </w:divBdr>
        </w:div>
        <w:div w:id="1922446786">
          <w:marLeft w:val="0"/>
          <w:marRight w:val="0"/>
          <w:marTop w:val="0"/>
          <w:marBottom w:val="0"/>
          <w:divBdr>
            <w:top w:val="none" w:sz="0" w:space="0" w:color="auto"/>
            <w:left w:val="none" w:sz="0" w:space="0" w:color="auto"/>
            <w:bottom w:val="none" w:sz="0" w:space="0" w:color="auto"/>
            <w:right w:val="none" w:sz="0" w:space="0" w:color="auto"/>
          </w:divBdr>
        </w:div>
        <w:div w:id="1832134787">
          <w:marLeft w:val="0"/>
          <w:marRight w:val="0"/>
          <w:marTop w:val="0"/>
          <w:marBottom w:val="0"/>
          <w:divBdr>
            <w:top w:val="none" w:sz="0" w:space="0" w:color="auto"/>
            <w:left w:val="none" w:sz="0" w:space="0" w:color="auto"/>
            <w:bottom w:val="none" w:sz="0" w:space="0" w:color="auto"/>
            <w:right w:val="none" w:sz="0" w:space="0" w:color="auto"/>
          </w:divBdr>
        </w:div>
        <w:div w:id="1058213491">
          <w:marLeft w:val="0"/>
          <w:marRight w:val="0"/>
          <w:marTop w:val="0"/>
          <w:marBottom w:val="0"/>
          <w:divBdr>
            <w:top w:val="none" w:sz="0" w:space="0" w:color="auto"/>
            <w:left w:val="none" w:sz="0" w:space="0" w:color="auto"/>
            <w:bottom w:val="none" w:sz="0" w:space="0" w:color="auto"/>
            <w:right w:val="none" w:sz="0" w:space="0" w:color="auto"/>
          </w:divBdr>
        </w:div>
        <w:div w:id="1284845698">
          <w:marLeft w:val="0"/>
          <w:marRight w:val="0"/>
          <w:marTop w:val="0"/>
          <w:marBottom w:val="0"/>
          <w:divBdr>
            <w:top w:val="none" w:sz="0" w:space="0" w:color="auto"/>
            <w:left w:val="none" w:sz="0" w:space="0" w:color="auto"/>
            <w:bottom w:val="none" w:sz="0" w:space="0" w:color="auto"/>
            <w:right w:val="none" w:sz="0" w:space="0" w:color="auto"/>
          </w:divBdr>
        </w:div>
        <w:div w:id="282152042">
          <w:marLeft w:val="0"/>
          <w:marRight w:val="0"/>
          <w:marTop w:val="0"/>
          <w:marBottom w:val="0"/>
          <w:divBdr>
            <w:top w:val="none" w:sz="0" w:space="0" w:color="auto"/>
            <w:left w:val="none" w:sz="0" w:space="0" w:color="auto"/>
            <w:bottom w:val="none" w:sz="0" w:space="0" w:color="auto"/>
            <w:right w:val="none" w:sz="0" w:space="0" w:color="auto"/>
          </w:divBdr>
        </w:div>
        <w:div w:id="546529461">
          <w:marLeft w:val="0"/>
          <w:marRight w:val="0"/>
          <w:marTop w:val="0"/>
          <w:marBottom w:val="0"/>
          <w:divBdr>
            <w:top w:val="none" w:sz="0" w:space="0" w:color="auto"/>
            <w:left w:val="none" w:sz="0" w:space="0" w:color="auto"/>
            <w:bottom w:val="none" w:sz="0" w:space="0" w:color="auto"/>
            <w:right w:val="none" w:sz="0" w:space="0" w:color="auto"/>
          </w:divBdr>
        </w:div>
        <w:div w:id="523134843">
          <w:marLeft w:val="0"/>
          <w:marRight w:val="0"/>
          <w:marTop w:val="0"/>
          <w:marBottom w:val="0"/>
          <w:divBdr>
            <w:top w:val="none" w:sz="0" w:space="0" w:color="auto"/>
            <w:left w:val="none" w:sz="0" w:space="0" w:color="auto"/>
            <w:bottom w:val="none" w:sz="0" w:space="0" w:color="auto"/>
            <w:right w:val="none" w:sz="0" w:space="0" w:color="auto"/>
          </w:divBdr>
        </w:div>
        <w:div w:id="33701857">
          <w:marLeft w:val="0"/>
          <w:marRight w:val="0"/>
          <w:marTop w:val="0"/>
          <w:marBottom w:val="0"/>
          <w:divBdr>
            <w:top w:val="none" w:sz="0" w:space="0" w:color="auto"/>
            <w:left w:val="none" w:sz="0" w:space="0" w:color="auto"/>
            <w:bottom w:val="none" w:sz="0" w:space="0" w:color="auto"/>
            <w:right w:val="none" w:sz="0" w:space="0" w:color="auto"/>
          </w:divBdr>
        </w:div>
        <w:div w:id="629898074">
          <w:marLeft w:val="0"/>
          <w:marRight w:val="0"/>
          <w:marTop w:val="0"/>
          <w:marBottom w:val="0"/>
          <w:divBdr>
            <w:top w:val="none" w:sz="0" w:space="0" w:color="auto"/>
            <w:left w:val="none" w:sz="0" w:space="0" w:color="auto"/>
            <w:bottom w:val="none" w:sz="0" w:space="0" w:color="auto"/>
            <w:right w:val="none" w:sz="0" w:space="0" w:color="auto"/>
          </w:divBdr>
        </w:div>
        <w:div w:id="1773282985">
          <w:marLeft w:val="0"/>
          <w:marRight w:val="0"/>
          <w:marTop w:val="0"/>
          <w:marBottom w:val="0"/>
          <w:divBdr>
            <w:top w:val="none" w:sz="0" w:space="0" w:color="auto"/>
            <w:left w:val="none" w:sz="0" w:space="0" w:color="auto"/>
            <w:bottom w:val="none" w:sz="0" w:space="0" w:color="auto"/>
            <w:right w:val="none" w:sz="0" w:space="0" w:color="auto"/>
          </w:divBdr>
        </w:div>
        <w:div w:id="628442070">
          <w:marLeft w:val="0"/>
          <w:marRight w:val="0"/>
          <w:marTop w:val="0"/>
          <w:marBottom w:val="0"/>
          <w:divBdr>
            <w:top w:val="none" w:sz="0" w:space="0" w:color="auto"/>
            <w:left w:val="none" w:sz="0" w:space="0" w:color="auto"/>
            <w:bottom w:val="none" w:sz="0" w:space="0" w:color="auto"/>
            <w:right w:val="none" w:sz="0" w:space="0" w:color="auto"/>
          </w:divBdr>
        </w:div>
        <w:div w:id="1949196755">
          <w:marLeft w:val="0"/>
          <w:marRight w:val="0"/>
          <w:marTop w:val="0"/>
          <w:marBottom w:val="0"/>
          <w:divBdr>
            <w:top w:val="none" w:sz="0" w:space="0" w:color="auto"/>
            <w:left w:val="none" w:sz="0" w:space="0" w:color="auto"/>
            <w:bottom w:val="none" w:sz="0" w:space="0" w:color="auto"/>
            <w:right w:val="none" w:sz="0" w:space="0" w:color="auto"/>
          </w:divBdr>
        </w:div>
        <w:div w:id="1990746030">
          <w:marLeft w:val="0"/>
          <w:marRight w:val="0"/>
          <w:marTop w:val="0"/>
          <w:marBottom w:val="0"/>
          <w:divBdr>
            <w:top w:val="none" w:sz="0" w:space="0" w:color="auto"/>
            <w:left w:val="none" w:sz="0" w:space="0" w:color="auto"/>
            <w:bottom w:val="none" w:sz="0" w:space="0" w:color="auto"/>
            <w:right w:val="none" w:sz="0" w:space="0" w:color="auto"/>
          </w:divBdr>
        </w:div>
        <w:div w:id="1298414933">
          <w:marLeft w:val="0"/>
          <w:marRight w:val="0"/>
          <w:marTop w:val="0"/>
          <w:marBottom w:val="0"/>
          <w:divBdr>
            <w:top w:val="none" w:sz="0" w:space="0" w:color="auto"/>
            <w:left w:val="none" w:sz="0" w:space="0" w:color="auto"/>
            <w:bottom w:val="none" w:sz="0" w:space="0" w:color="auto"/>
            <w:right w:val="none" w:sz="0" w:space="0" w:color="auto"/>
          </w:divBdr>
        </w:div>
        <w:div w:id="143087288">
          <w:marLeft w:val="0"/>
          <w:marRight w:val="0"/>
          <w:marTop w:val="0"/>
          <w:marBottom w:val="0"/>
          <w:divBdr>
            <w:top w:val="none" w:sz="0" w:space="0" w:color="auto"/>
            <w:left w:val="none" w:sz="0" w:space="0" w:color="auto"/>
            <w:bottom w:val="none" w:sz="0" w:space="0" w:color="auto"/>
            <w:right w:val="none" w:sz="0" w:space="0" w:color="auto"/>
          </w:divBdr>
        </w:div>
        <w:div w:id="1613245706">
          <w:marLeft w:val="0"/>
          <w:marRight w:val="0"/>
          <w:marTop w:val="0"/>
          <w:marBottom w:val="0"/>
          <w:divBdr>
            <w:top w:val="none" w:sz="0" w:space="0" w:color="auto"/>
            <w:left w:val="none" w:sz="0" w:space="0" w:color="auto"/>
            <w:bottom w:val="none" w:sz="0" w:space="0" w:color="auto"/>
            <w:right w:val="none" w:sz="0" w:space="0" w:color="auto"/>
          </w:divBdr>
        </w:div>
        <w:div w:id="1885218865">
          <w:marLeft w:val="0"/>
          <w:marRight w:val="0"/>
          <w:marTop w:val="0"/>
          <w:marBottom w:val="0"/>
          <w:divBdr>
            <w:top w:val="none" w:sz="0" w:space="0" w:color="auto"/>
            <w:left w:val="none" w:sz="0" w:space="0" w:color="auto"/>
            <w:bottom w:val="none" w:sz="0" w:space="0" w:color="auto"/>
            <w:right w:val="none" w:sz="0" w:space="0" w:color="auto"/>
          </w:divBdr>
        </w:div>
        <w:div w:id="1764302901">
          <w:marLeft w:val="0"/>
          <w:marRight w:val="0"/>
          <w:marTop w:val="0"/>
          <w:marBottom w:val="0"/>
          <w:divBdr>
            <w:top w:val="none" w:sz="0" w:space="0" w:color="auto"/>
            <w:left w:val="none" w:sz="0" w:space="0" w:color="auto"/>
            <w:bottom w:val="none" w:sz="0" w:space="0" w:color="auto"/>
            <w:right w:val="none" w:sz="0" w:space="0" w:color="auto"/>
          </w:divBdr>
        </w:div>
        <w:div w:id="408308691">
          <w:marLeft w:val="0"/>
          <w:marRight w:val="0"/>
          <w:marTop w:val="0"/>
          <w:marBottom w:val="0"/>
          <w:divBdr>
            <w:top w:val="none" w:sz="0" w:space="0" w:color="auto"/>
            <w:left w:val="none" w:sz="0" w:space="0" w:color="auto"/>
            <w:bottom w:val="none" w:sz="0" w:space="0" w:color="auto"/>
            <w:right w:val="none" w:sz="0" w:space="0" w:color="auto"/>
          </w:divBdr>
        </w:div>
        <w:div w:id="2142263051">
          <w:marLeft w:val="0"/>
          <w:marRight w:val="0"/>
          <w:marTop w:val="0"/>
          <w:marBottom w:val="0"/>
          <w:divBdr>
            <w:top w:val="none" w:sz="0" w:space="0" w:color="auto"/>
            <w:left w:val="none" w:sz="0" w:space="0" w:color="auto"/>
            <w:bottom w:val="none" w:sz="0" w:space="0" w:color="auto"/>
            <w:right w:val="none" w:sz="0" w:space="0" w:color="auto"/>
          </w:divBdr>
        </w:div>
        <w:div w:id="1522551003">
          <w:marLeft w:val="0"/>
          <w:marRight w:val="0"/>
          <w:marTop w:val="0"/>
          <w:marBottom w:val="0"/>
          <w:divBdr>
            <w:top w:val="none" w:sz="0" w:space="0" w:color="auto"/>
            <w:left w:val="none" w:sz="0" w:space="0" w:color="auto"/>
            <w:bottom w:val="none" w:sz="0" w:space="0" w:color="auto"/>
            <w:right w:val="none" w:sz="0" w:space="0" w:color="auto"/>
          </w:divBdr>
        </w:div>
        <w:div w:id="159976151">
          <w:marLeft w:val="0"/>
          <w:marRight w:val="0"/>
          <w:marTop w:val="0"/>
          <w:marBottom w:val="0"/>
          <w:divBdr>
            <w:top w:val="none" w:sz="0" w:space="0" w:color="auto"/>
            <w:left w:val="none" w:sz="0" w:space="0" w:color="auto"/>
            <w:bottom w:val="none" w:sz="0" w:space="0" w:color="auto"/>
            <w:right w:val="none" w:sz="0" w:space="0" w:color="auto"/>
          </w:divBdr>
        </w:div>
        <w:div w:id="1633511343">
          <w:marLeft w:val="0"/>
          <w:marRight w:val="0"/>
          <w:marTop w:val="0"/>
          <w:marBottom w:val="0"/>
          <w:divBdr>
            <w:top w:val="none" w:sz="0" w:space="0" w:color="auto"/>
            <w:left w:val="none" w:sz="0" w:space="0" w:color="auto"/>
            <w:bottom w:val="none" w:sz="0" w:space="0" w:color="auto"/>
            <w:right w:val="none" w:sz="0" w:space="0" w:color="auto"/>
          </w:divBdr>
        </w:div>
        <w:div w:id="1581132557">
          <w:marLeft w:val="0"/>
          <w:marRight w:val="0"/>
          <w:marTop w:val="0"/>
          <w:marBottom w:val="0"/>
          <w:divBdr>
            <w:top w:val="none" w:sz="0" w:space="0" w:color="auto"/>
            <w:left w:val="none" w:sz="0" w:space="0" w:color="auto"/>
            <w:bottom w:val="none" w:sz="0" w:space="0" w:color="auto"/>
            <w:right w:val="none" w:sz="0" w:space="0" w:color="auto"/>
          </w:divBdr>
        </w:div>
        <w:div w:id="490830153">
          <w:marLeft w:val="0"/>
          <w:marRight w:val="0"/>
          <w:marTop w:val="0"/>
          <w:marBottom w:val="0"/>
          <w:divBdr>
            <w:top w:val="none" w:sz="0" w:space="0" w:color="auto"/>
            <w:left w:val="none" w:sz="0" w:space="0" w:color="auto"/>
            <w:bottom w:val="none" w:sz="0" w:space="0" w:color="auto"/>
            <w:right w:val="none" w:sz="0" w:space="0" w:color="auto"/>
          </w:divBdr>
        </w:div>
        <w:div w:id="285937840">
          <w:marLeft w:val="0"/>
          <w:marRight w:val="0"/>
          <w:marTop w:val="0"/>
          <w:marBottom w:val="0"/>
          <w:divBdr>
            <w:top w:val="none" w:sz="0" w:space="0" w:color="auto"/>
            <w:left w:val="none" w:sz="0" w:space="0" w:color="auto"/>
            <w:bottom w:val="none" w:sz="0" w:space="0" w:color="auto"/>
            <w:right w:val="none" w:sz="0" w:space="0" w:color="auto"/>
          </w:divBdr>
        </w:div>
        <w:div w:id="1118060570">
          <w:marLeft w:val="0"/>
          <w:marRight w:val="0"/>
          <w:marTop w:val="0"/>
          <w:marBottom w:val="0"/>
          <w:divBdr>
            <w:top w:val="none" w:sz="0" w:space="0" w:color="auto"/>
            <w:left w:val="none" w:sz="0" w:space="0" w:color="auto"/>
            <w:bottom w:val="none" w:sz="0" w:space="0" w:color="auto"/>
            <w:right w:val="none" w:sz="0" w:space="0" w:color="auto"/>
          </w:divBdr>
        </w:div>
        <w:div w:id="1329016902">
          <w:marLeft w:val="0"/>
          <w:marRight w:val="0"/>
          <w:marTop w:val="0"/>
          <w:marBottom w:val="0"/>
          <w:divBdr>
            <w:top w:val="none" w:sz="0" w:space="0" w:color="auto"/>
            <w:left w:val="none" w:sz="0" w:space="0" w:color="auto"/>
            <w:bottom w:val="none" w:sz="0" w:space="0" w:color="auto"/>
            <w:right w:val="none" w:sz="0" w:space="0" w:color="auto"/>
          </w:divBdr>
        </w:div>
        <w:div w:id="2004552559">
          <w:marLeft w:val="0"/>
          <w:marRight w:val="0"/>
          <w:marTop w:val="0"/>
          <w:marBottom w:val="0"/>
          <w:divBdr>
            <w:top w:val="none" w:sz="0" w:space="0" w:color="auto"/>
            <w:left w:val="none" w:sz="0" w:space="0" w:color="auto"/>
            <w:bottom w:val="none" w:sz="0" w:space="0" w:color="auto"/>
            <w:right w:val="none" w:sz="0" w:space="0" w:color="auto"/>
          </w:divBdr>
        </w:div>
        <w:div w:id="909078122">
          <w:marLeft w:val="0"/>
          <w:marRight w:val="0"/>
          <w:marTop w:val="0"/>
          <w:marBottom w:val="0"/>
          <w:divBdr>
            <w:top w:val="none" w:sz="0" w:space="0" w:color="auto"/>
            <w:left w:val="none" w:sz="0" w:space="0" w:color="auto"/>
            <w:bottom w:val="none" w:sz="0" w:space="0" w:color="auto"/>
            <w:right w:val="none" w:sz="0" w:space="0" w:color="auto"/>
          </w:divBdr>
        </w:div>
        <w:div w:id="1882592031">
          <w:marLeft w:val="0"/>
          <w:marRight w:val="0"/>
          <w:marTop w:val="0"/>
          <w:marBottom w:val="0"/>
          <w:divBdr>
            <w:top w:val="none" w:sz="0" w:space="0" w:color="auto"/>
            <w:left w:val="none" w:sz="0" w:space="0" w:color="auto"/>
            <w:bottom w:val="none" w:sz="0" w:space="0" w:color="auto"/>
            <w:right w:val="none" w:sz="0" w:space="0" w:color="auto"/>
          </w:divBdr>
        </w:div>
        <w:div w:id="570232742">
          <w:marLeft w:val="0"/>
          <w:marRight w:val="0"/>
          <w:marTop w:val="0"/>
          <w:marBottom w:val="0"/>
          <w:divBdr>
            <w:top w:val="none" w:sz="0" w:space="0" w:color="auto"/>
            <w:left w:val="none" w:sz="0" w:space="0" w:color="auto"/>
            <w:bottom w:val="none" w:sz="0" w:space="0" w:color="auto"/>
            <w:right w:val="none" w:sz="0" w:space="0" w:color="auto"/>
          </w:divBdr>
        </w:div>
        <w:div w:id="1708986373">
          <w:marLeft w:val="0"/>
          <w:marRight w:val="0"/>
          <w:marTop w:val="0"/>
          <w:marBottom w:val="0"/>
          <w:divBdr>
            <w:top w:val="none" w:sz="0" w:space="0" w:color="auto"/>
            <w:left w:val="none" w:sz="0" w:space="0" w:color="auto"/>
            <w:bottom w:val="none" w:sz="0" w:space="0" w:color="auto"/>
            <w:right w:val="none" w:sz="0" w:space="0" w:color="auto"/>
          </w:divBdr>
        </w:div>
        <w:div w:id="224493399">
          <w:marLeft w:val="0"/>
          <w:marRight w:val="0"/>
          <w:marTop w:val="0"/>
          <w:marBottom w:val="0"/>
          <w:divBdr>
            <w:top w:val="none" w:sz="0" w:space="0" w:color="auto"/>
            <w:left w:val="none" w:sz="0" w:space="0" w:color="auto"/>
            <w:bottom w:val="none" w:sz="0" w:space="0" w:color="auto"/>
            <w:right w:val="none" w:sz="0" w:space="0" w:color="auto"/>
          </w:divBdr>
        </w:div>
        <w:div w:id="1439981986">
          <w:marLeft w:val="0"/>
          <w:marRight w:val="0"/>
          <w:marTop w:val="0"/>
          <w:marBottom w:val="0"/>
          <w:divBdr>
            <w:top w:val="none" w:sz="0" w:space="0" w:color="auto"/>
            <w:left w:val="none" w:sz="0" w:space="0" w:color="auto"/>
            <w:bottom w:val="none" w:sz="0" w:space="0" w:color="auto"/>
            <w:right w:val="none" w:sz="0" w:space="0" w:color="auto"/>
          </w:divBdr>
        </w:div>
        <w:div w:id="992679737">
          <w:marLeft w:val="0"/>
          <w:marRight w:val="0"/>
          <w:marTop w:val="0"/>
          <w:marBottom w:val="0"/>
          <w:divBdr>
            <w:top w:val="none" w:sz="0" w:space="0" w:color="auto"/>
            <w:left w:val="none" w:sz="0" w:space="0" w:color="auto"/>
            <w:bottom w:val="none" w:sz="0" w:space="0" w:color="auto"/>
            <w:right w:val="none" w:sz="0" w:space="0" w:color="auto"/>
          </w:divBdr>
        </w:div>
        <w:div w:id="1964652754">
          <w:marLeft w:val="0"/>
          <w:marRight w:val="0"/>
          <w:marTop w:val="0"/>
          <w:marBottom w:val="0"/>
          <w:divBdr>
            <w:top w:val="none" w:sz="0" w:space="0" w:color="auto"/>
            <w:left w:val="none" w:sz="0" w:space="0" w:color="auto"/>
            <w:bottom w:val="none" w:sz="0" w:space="0" w:color="auto"/>
            <w:right w:val="none" w:sz="0" w:space="0" w:color="auto"/>
          </w:divBdr>
        </w:div>
        <w:div w:id="1716388443">
          <w:marLeft w:val="0"/>
          <w:marRight w:val="0"/>
          <w:marTop w:val="0"/>
          <w:marBottom w:val="0"/>
          <w:divBdr>
            <w:top w:val="none" w:sz="0" w:space="0" w:color="auto"/>
            <w:left w:val="none" w:sz="0" w:space="0" w:color="auto"/>
            <w:bottom w:val="none" w:sz="0" w:space="0" w:color="auto"/>
            <w:right w:val="none" w:sz="0" w:space="0" w:color="auto"/>
          </w:divBdr>
        </w:div>
        <w:div w:id="1743218241">
          <w:marLeft w:val="0"/>
          <w:marRight w:val="0"/>
          <w:marTop w:val="0"/>
          <w:marBottom w:val="0"/>
          <w:divBdr>
            <w:top w:val="none" w:sz="0" w:space="0" w:color="auto"/>
            <w:left w:val="none" w:sz="0" w:space="0" w:color="auto"/>
            <w:bottom w:val="none" w:sz="0" w:space="0" w:color="auto"/>
            <w:right w:val="none" w:sz="0" w:space="0" w:color="auto"/>
          </w:divBdr>
        </w:div>
        <w:div w:id="2066759225">
          <w:marLeft w:val="0"/>
          <w:marRight w:val="0"/>
          <w:marTop w:val="0"/>
          <w:marBottom w:val="0"/>
          <w:divBdr>
            <w:top w:val="none" w:sz="0" w:space="0" w:color="auto"/>
            <w:left w:val="none" w:sz="0" w:space="0" w:color="auto"/>
            <w:bottom w:val="none" w:sz="0" w:space="0" w:color="auto"/>
            <w:right w:val="none" w:sz="0" w:space="0" w:color="auto"/>
          </w:divBdr>
        </w:div>
        <w:div w:id="963198921">
          <w:marLeft w:val="0"/>
          <w:marRight w:val="0"/>
          <w:marTop w:val="0"/>
          <w:marBottom w:val="0"/>
          <w:divBdr>
            <w:top w:val="none" w:sz="0" w:space="0" w:color="auto"/>
            <w:left w:val="none" w:sz="0" w:space="0" w:color="auto"/>
            <w:bottom w:val="none" w:sz="0" w:space="0" w:color="auto"/>
            <w:right w:val="none" w:sz="0" w:space="0" w:color="auto"/>
          </w:divBdr>
        </w:div>
        <w:div w:id="287049205">
          <w:marLeft w:val="0"/>
          <w:marRight w:val="0"/>
          <w:marTop w:val="0"/>
          <w:marBottom w:val="0"/>
          <w:divBdr>
            <w:top w:val="none" w:sz="0" w:space="0" w:color="auto"/>
            <w:left w:val="none" w:sz="0" w:space="0" w:color="auto"/>
            <w:bottom w:val="none" w:sz="0" w:space="0" w:color="auto"/>
            <w:right w:val="none" w:sz="0" w:space="0" w:color="auto"/>
          </w:divBdr>
        </w:div>
      </w:divsChild>
    </w:div>
    <w:div w:id="320352011">
      <w:bodyDiv w:val="1"/>
      <w:marLeft w:val="0"/>
      <w:marRight w:val="0"/>
      <w:marTop w:val="0"/>
      <w:marBottom w:val="0"/>
      <w:divBdr>
        <w:top w:val="none" w:sz="0" w:space="0" w:color="auto"/>
        <w:left w:val="none" w:sz="0" w:space="0" w:color="auto"/>
        <w:bottom w:val="none" w:sz="0" w:space="0" w:color="auto"/>
        <w:right w:val="none" w:sz="0" w:space="0" w:color="auto"/>
      </w:divBdr>
      <w:divsChild>
        <w:div w:id="933903241">
          <w:marLeft w:val="0"/>
          <w:marRight w:val="0"/>
          <w:marTop w:val="0"/>
          <w:marBottom w:val="0"/>
          <w:divBdr>
            <w:top w:val="none" w:sz="0" w:space="0" w:color="auto"/>
            <w:left w:val="none" w:sz="0" w:space="0" w:color="auto"/>
            <w:bottom w:val="none" w:sz="0" w:space="0" w:color="auto"/>
            <w:right w:val="none" w:sz="0" w:space="0" w:color="auto"/>
          </w:divBdr>
        </w:div>
        <w:div w:id="111754248">
          <w:marLeft w:val="0"/>
          <w:marRight w:val="0"/>
          <w:marTop w:val="0"/>
          <w:marBottom w:val="0"/>
          <w:divBdr>
            <w:top w:val="none" w:sz="0" w:space="0" w:color="auto"/>
            <w:left w:val="none" w:sz="0" w:space="0" w:color="auto"/>
            <w:bottom w:val="none" w:sz="0" w:space="0" w:color="auto"/>
            <w:right w:val="none" w:sz="0" w:space="0" w:color="auto"/>
          </w:divBdr>
        </w:div>
        <w:div w:id="104348397">
          <w:marLeft w:val="0"/>
          <w:marRight w:val="0"/>
          <w:marTop w:val="0"/>
          <w:marBottom w:val="0"/>
          <w:divBdr>
            <w:top w:val="none" w:sz="0" w:space="0" w:color="auto"/>
            <w:left w:val="none" w:sz="0" w:space="0" w:color="auto"/>
            <w:bottom w:val="none" w:sz="0" w:space="0" w:color="auto"/>
            <w:right w:val="none" w:sz="0" w:space="0" w:color="auto"/>
          </w:divBdr>
        </w:div>
        <w:div w:id="1039090308">
          <w:marLeft w:val="0"/>
          <w:marRight w:val="0"/>
          <w:marTop w:val="0"/>
          <w:marBottom w:val="0"/>
          <w:divBdr>
            <w:top w:val="none" w:sz="0" w:space="0" w:color="auto"/>
            <w:left w:val="none" w:sz="0" w:space="0" w:color="auto"/>
            <w:bottom w:val="none" w:sz="0" w:space="0" w:color="auto"/>
            <w:right w:val="none" w:sz="0" w:space="0" w:color="auto"/>
          </w:divBdr>
        </w:div>
        <w:div w:id="1561474675">
          <w:marLeft w:val="0"/>
          <w:marRight w:val="0"/>
          <w:marTop w:val="0"/>
          <w:marBottom w:val="0"/>
          <w:divBdr>
            <w:top w:val="none" w:sz="0" w:space="0" w:color="auto"/>
            <w:left w:val="none" w:sz="0" w:space="0" w:color="auto"/>
            <w:bottom w:val="none" w:sz="0" w:space="0" w:color="auto"/>
            <w:right w:val="none" w:sz="0" w:space="0" w:color="auto"/>
          </w:divBdr>
        </w:div>
        <w:div w:id="2096781439">
          <w:marLeft w:val="0"/>
          <w:marRight w:val="0"/>
          <w:marTop w:val="0"/>
          <w:marBottom w:val="0"/>
          <w:divBdr>
            <w:top w:val="none" w:sz="0" w:space="0" w:color="auto"/>
            <w:left w:val="none" w:sz="0" w:space="0" w:color="auto"/>
            <w:bottom w:val="none" w:sz="0" w:space="0" w:color="auto"/>
            <w:right w:val="none" w:sz="0" w:space="0" w:color="auto"/>
          </w:divBdr>
        </w:div>
        <w:div w:id="889847962">
          <w:marLeft w:val="0"/>
          <w:marRight w:val="0"/>
          <w:marTop w:val="0"/>
          <w:marBottom w:val="0"/>
          <w:divBdr>
            <w:top w:val="none" w:sz="0" w:space="0" w:color="auto"/>
            <w:left w:val="none" w:sz="0" w:space="0" w:color="auto"/>
            <w:bottom w:val="none" w:sz="0" w:space="0" w:color="auto"/>
            <w:right w:val="none" w:sz="0" w:space="0" w:color="auto"/>
          </w:divBdr>
        </w:div>
        <w:div w:id="186717305">
          <w:marLeft w:val="0"/>
          <w:marRight w:val="0"/>
          <w:marTop w:val="0"/>
          <w:marBottom w:val="0"/>
          <w:divBdr>
            <w:top w:val="none" w:sz="0" w:space="0" w:color="auto"/>
            <w:left w:val="none" w:sz="0" w:space="0" w:color="auto"/>
            <w:bottom w:val="none" w:sz="0" w:space="0" w:color="auto"/>
            <w:right w:val="none" w:sz="0" w:space="0" w:color="auto"/>
          </w:divBdr>
        </w:div>
        <w:div w:id="2050032830">
          <w:marLeft w:val="0"/>
          <w:marRight w:val="0"/>
          <w:marTop w:val="0"/>
          <w:marBottom w:val="0"/>
          <w:divBdr>
            <w:top w:val="none" w:sz="0" w:space="0" w:color="auto"/>
            <w:left w:val="none" w:sz="0" w:space="0" w:color="auto"/>
            <w:bottom w:val="none" w:sz="0" w:space="0" w:color="auto"/>
            <w:right w:val="none" w:sz="0" w:space="0" w:color="auto"/>
          </w:divBdr>
        </w:div>
        <w:div w:id="1744065712">
          <w:marLeft w:val="0"/>
          <w:marRight w:val="0"/>
          <w:marTop w:val="0"/>
          <w:marBottom w:val="0"/>
          <w:divBdr>
            <w:top w:val="none" w:sz="0" w:space="0" w:color="auto"/>
            <w:left w:val="none" w:sz="0" w:space="0" w:color="auto"/>
            <w:bottom w:val="none" w:sz="0" w:space="0" w:color="auto"/>
            <w:right w:val="none" w:sz="0" w:space="0" w:color="auto"/>
          </w:divBdr>
        </w:div>
        <w:div w:id="2087412482">
          <w:marLeft w:val="0"/>
          <w:marRight w:val="0"/>
          <w:marTop w:val="0"/>
          <w:marBottom w:val="0"/>
          <w:divBdr>
            <w:top w:val="none" w:sz="0" w:space="0" w:color="auto"/>
            <w:left w:val="none" w:sz="0" w:space="0" w:color="auto"/>
            <w:bottom w:val="none" w:sz="0" w:space="0" w:color="auto"/>
            <w:right w:val="none" w:sz="0" w:space="0" w:color="auto"/>
          </w:divBdr>
        </w:div>
        <w:div w:id="1602495706">
          <w:marLeft w:val="0"/>
          <w:marRight w:val="0"/>
          <w:marTop w:val="0"/>
          <w:marBottom w:val="0"/>
          <w:divBdr>
            <w:top w:val="none" w:sz="0" w:space="0" w:color="auto"/>
            <w:left w:val="none" w:sz="0" w:space="0" w:color="auto"/>
            <w:bottom w:val="none" w:sz="0" w:space="0" w:color="auto"/>
            <w:right w:val="none" w:sz="0" w:space="0" w:color="auto"/>
          </w:divBdr>
        </w:div>
        <w:div w:id="1560477791">
          <w:marLeft w:val="0"/>
          <w:marRight w:val="0"/>
          <w:marTop w:val="0"/>
          <w:marBottom w:val="0"/>
          <w:divBdr>
            <w:top w:val="none" w:sz="0" w:space="0" w:color="auto"/>
            <w:left w:val="none" w:sz="0" w:space="0" w:color="auto"/>
            <w:bottom w:val="none" w:sz="0" w:space="0" w:color="auto"/>
            <w:right w:val="none" w:sz="0" w:space="0" w:color="auto"/>
          </w:divBdr>
        </w:div>
        <w:div w:id="827525922">
          <w:marLeft w:val="0"/>
          <w:marRight w:val="0"/>
          <w:marTop w:val="0"/>
          <w:marBottom w:val="0"/>
          <w:divBdr>
            <w:top w:val="none" w:sz="0" w:space="0" w:color="auto"/>
            <w:left w:val="none" w:sz="0" w:space="0" w:color="auto"/>
            <w:bottom w:val="none" w:sz="0" w:space="0" w:color="auto"/>
            <w:right w:val="none" w:sz="0" w:space="0" w:color="auto"/>
          </w:divBdr>
        </w:div>
        <w:div w:id="259797010">
          <w:marLeft w:val="0"/>
          <w:marRight w:val="0"/>
          <w:marTop w:val="0"/>
          <w:marBottom w:val="0"/>
          <w:divBdr>
            <w:top w:val="none" w:sz="0" w:space="0" w:color="auto"/>
            <w:left w:val="none" w:sz="0" w:space="0" w:color="auto"/>
            <w:bottom w:val="none" w:sz="0" w:space="0" w:color="auto"/>
            <w:right w:val="none" w:sz="0" w:space="0" w:color="auto"/>
          </w:divBdr>
        </w:div>
        <w:div w:id="680204861">
          <w:marLeft w:val="0"/>
          <w:marRight w:val="0"/>
          <w:marTop w:val="0"/>
          <w:marBottom w:val="0"/>
          <w:divBdr>
            <w:top w:val="none" w:sz="0" w:space="0" w:color="auto"/>
            <w:left w:val="none" w:sz="0" w:space="0" w:color="auto"/>
            <w:bottom w:val="none" w:sz="0" w:space="0" w:color="auto"/>
            <w:right w:val="none" w:sz="0" w:space="0" w:color="auto"/>
          </w:divBdr>
        </w:div>
      </w:divsChild>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32949243">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46642883">
      <w:bodyDiv w:val="1"/>
      <w:marLeft w:val="0"/>
      <w:marRight w:val="0"/>
      <w:marTop w:val="0"/>
      <w:marBottom w:val="0"/>
      <w:divBdr>
        <w:top w:val="none" w:sz="0" w:space="0" w:color="auto"/>
        <w:left w:val="none" w:sz="0" w:space="0" w:color="auto"/>
        <w:bottom w:val="none" w:sz="0" w:space="0" w:color="auto"/>
        <w:right w:val="none" w:sz="0" w:space="0" w:color="auto"/>
      </w:divBdr>
      <w:divsChild>
        <w:div w:id="384110500">
          <w:marLeft w:val="0"/>
          <w:marRight w:val="0"/>
          <w:marTop w:val="0"/>
          <w:marBottom w:val="0"/>
          <w:divBdr>
            <w:top w:val="none" w:sz="0" w:space="0" w:color="auto"/>
            <w:left w:val="none" w:sz="0" w:space="0" w:color="auto"/>
            <w:bottom w:val="none" w:sz="0" w:space="0" w:color="auto"/>
            <w:right w:val="none" w:sz="0" w:space="0" w:color="auto"/>
          </w:divBdr>
          <w:divsChild>
            <w:div w:id="1088010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48407422">
      <w:bodyDiv w:val="1"/>
      <w:marLeft w:val="0"/>
      <w:marRight w:val="0"/>
      <w:marTop w:val="0"/>
      <w:marBottom w:val="0"/>
      <w:divBdr>
        <w:top w:val="none" w:sz="0" w:space="0" w:color="auto"/>
        <w:left w:val="none" w:sz="0" w:space="0" w:color="auto"/>
        <w:bottom w:val="none" w:sz="0" w:space="0" w:color="auto"/>
        <w:right w:val="none" w:sz="0" w:space="0" w:color="auto"/>
      </w:divBdr>
    </w:div>
    <w:div w:id="352001397">
      <w:bodyDiv w:val="1"/>
      <w:marLeft w:val="0"/>
      <w:marRight w:val="0"/>
      <w:marTop w:val="0"/>
      <w:marBottom w:val="0"/>
      <w:divBdr>
        <w:top w:val="none" w:sz="0" w:space="0" w:color="auto"/>
        <w:left w:val="none" w:sz="0" w:space="0" w:color="auto"/>
        <w:bottom w:val="none" w:sz="0" w:space="0" w:color="auto"/>
        <w:right w:val="none" w:sz="0" w:space="0" w:color="auto"/>
      </w:divBdr>
      <w:divsChild>
        <w:div w:id="1181502919">
          <w:marLeft w:val="0"/>
          <w:marRight w:val="0"/>
          <w:marTop w:val="0"/>
          <w:marBottom w:val="0"/>
          <w:divBdr>
            <w:top w:val="none" w:sz="0" w:space="0" w:color="auto"/>
            <w:left w:val="none" w:sz="0" w:space="0" w:color="auto"/>
            <w:bottom w:val="none" w:sz="0" w:space="0" w:color="auto"/>
            <w:right w:val="none" w:sz="0" w:space="0" w:color="auto"/>
          </w:divBdr>
        </w:div>
        <w:div w:id="1520969879">
          <w:marLeft w:val="0"/>
          <w:marRight w:val="0"/>
          <w:marTop w:val="0"/>
          <w:marBottom w:val="0"/>
          <w:divBdr>
            <w:top w:val="none" w:sz="0" w:space="0" w:color="auto"/>
            <w:left w:val="none" w:sz="0" w:space="0" w:color="auto"/>
            <w:bottom w:val="none" w:sz="0" w:space="0" w:color="auto"/>
            <w:right w:val="none" w:sz="0" w:space="0" w:color="auto"/>
          </w:divBdr>
        </w:div>
        <w:div w:id="1025601108">
          <w:marLeft w:val="0"/>
          <w:marRight w:val="0"/>
          <w:marTop w:val="0"/>
          <w:marBottom w:val="0"/>
          <w:divBdr>
            <w:top w:val="none" w:sz="0" w:space="0" w:color="auto"/>
            <w:left w:val="none" w:sz="0" w:space="0" w:color="auto"/>
            <w:bottom w:val="none" w:sz="0" w:space="0" w:color="auto"/>
            <w:right w:val="none" w:sz="0" w:space="0" w:color="auto"/>
          </w:divBdr>
        </w:div>
        <w:div w:id="1022363355">
          <w:marLeft w:val="0"/>
          <w:marRight w:val="0"/>
          <w:marTop w:val="0"/>
          <w:marBottom w:val="0"/>
          <w:divBdr>
            <w:top w:val="none" w:sz="0" w:space="0" w:color="auto"/>
            <w:left w:val="none" w:sz="0" w:space="0" w:color="auto"/>
            <w:bottom w:val="none" w:sz="0" w:space="0" w:color="auto"/>
            <w:right w:val="none" w:sz="0" w:space="0" w:color="auto"/>
          </w:divBdr>
        </w:div>
        <w:div w:id="118686337">
          <w:marLeft w:val="0"/>
          <w:marRight w:val="0"/>
          <w:marTop w:val="0"/>
          <w:marBottom w:val="0"/>
          <w:divBdr>
            <w:top w:val="none" w:sz="0" w:space="0" w:color="auto"/>
            <w:left w:val="none" w:sz="0" w:space="0" w:color="auto"/>
            <w:bottom w:val="none" w:sz="0" w:space="0" w:color="auto"/>
            <w:right w:val="none" w:sz="0" w:space="0" w:color="auto"/>
          </w:divBdr>
        </w:div>
        <w:div w:id="240330725">
          <w:marLeft w:val="0"/>
          <w:marRight w:val="0"/>
          <w:marTop w:val="0"/>
          <w:marBottom w:val="0"/>
          <w:divBdr>
            <w:top w:val="none" w:sz="0" w:space="0" w:color="auto"/>
            <w:left w:val="none" w:sz="0" w:space="0" w:color="auto"/>
            <w:bottom w:val="none" w:sz="0" w:space="0" w:color="auto"/>
            <w:right w:val="none" w:sz="0" w:space="0" w:color="auto"/>
          </w:divBdr>
        </w:div>
        <w:div w:id="320306781">
          <w:marLeft w:val="0"/>
          <w:marRight w:val="0"/>
          <w:marTop w:val="0"/>
          <w:marBottom w:val="0"/>
          <w:divBdr>
            <w:top w:val="none" w:sz="0" w:space="0" w:color="auto"/>
            <w:left w:val="none" w:sz="0" w:space="0" w:color="auto"/>
            <w:bottom w:val="none" w:sz="0" w:space="0" w:color="auto"/>
            <w:right w:val="none" w:sz="0" w:space="0" w:color="auto"/>
          </w:divBdr>
        </w:div>
        <w:div w:id="1451322880">
          <w:marLeft w:val="0"/>
          <w:marRight w:val="0"/>
          <w:marTop w:val="0"/>
          <w:marBottom w:val="0"/>
          <w:divBdr>
            <w:top w:val="none" w:sz="0" w:space="0" w:color="auto"/>
            <w:left w:val="none" w:sz="0" w:space="0" w:color="auto"/>
            <w:bottom w:val="none" w:sz="0" w:space="0" w:color="auto"/>
            <w:right w:val="none" w:sz="0" w:space="0" w:color="auto"/>
          </w:divBdr>
        </w:div>
        <w:div w:id="485977399">
          <w:marLeft w:val="0"/>
          <w:marRight w:val="0"/>
          <w:marTop w:val="0"/>
          <w:marBottom w:val="0"/>
          <w:divBdr>
            <w:top w:val="none" w:sz="0" w:space="0" w:color="auto"/>
            <w:left w:val="none" w:sz="0" w:space="0" w:color="auto"/>
            <w:bottom w:val="none" w:sz="0" w:space="0" w:color="auto"/>
            <w:right w:val="none" w:sz="0" w:space="0" w:color="auto"/>
          </w:divBdr>
        </w:div>
        <w:div w:id="1851020016">
          <w:marLeft w:val="0"/>
          <w:marRight w:val="0"/>
          <w:marTop w:val="0"/>
          <w:marBottom w:val="0"/>
          <w:divBdr>
            <w:top w:val="none" w:sz="0" w:space="0" w:color="auto"/>
            <w:left w:val="none" w:sz="0" w:space="0" w:color="auto"/>
            <w:bottom w:val="none" w:sz="0" w:space="0" w:color="auto"/>
            <w:right w:val="none" w:sz="0" w:space="0" w:color="auto"/>
          </w:divBdr>
        </w:div>
        <w:div w:id="1888953434">
          <w:marLeft w:val="0"/>
          <w:marRight w:val="0"/>
          <w:marTop w:val="0"/>
          <w:marBottom w:val="0"/>
          <w:divBdr>
            <w:top w:val="none" w:sz="0" w:space="0" w:color="auto"/>
            <w:left w:val="none" w:sz="0" w:space="0" w:color="auto"/>
            <w:bottom w:val="none" w:sz="0" w:space="0" w:color="auto"/>
            <w:right w:val="none" w:sz="0" w:space="0" w:color="auto"/>
          </w:divBdr>
        </w:div>
        <w:div w:id="500783134">
          <w:marLeft w:val="0"/>
          <w:marRight w:val="0"/>
          <w:marTop w:val="0"/>
          <w:marBottom w:val="0"/>
          <w:divBdr>
            <w:top w:val="none" w:sz="0" w:space="0" w:color="auto"/>
            <w:left w:val="none" w:sz="0" w:space="0" w:color="auto"/>
            <w:bottom w:val="none" w:sz="0" w:space="0" w:color="auto"/>
            <w:right w:val="none" w:sz="0" w:space="0" w:color="auto"/>
          </w:divBdr>
        </w:div>
      </w:divsChild>
    </w:div>
    <w:div w:id="354229717">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56546727">
      <w:bodyDiv w:val="1"/>
      <w:marLeft w:val="0"/>
      <w:marRight w:val="0"/>
      <w:marTop w:val="0"/>
      <w:marBottom w:val="0"/>
      <w:divBdr>
        <w:top w:val="none" w:sz="0" w:space="0" w:color="auto"/>
        <w:left w:val="none" w:sz="0" w:space="0" w:color="auto"/>
        <w:bottom w:val="none" w:sz="0" w:space="0" w:color="auto"/>
        <w:right w:val="none" w:sz="0" w:space="0" w:color="auto"/>
      </w:divBdr>
    </w:div>
    <w:div w:id="359598666">
      <w:bodyDiv w:val="1"/>
      <w:marLeft w:val="0"/>
      <w:marRight w:val="0"/>
      <w:marTop w:val="0"/>
      <w:marBottom w:val="0"/>
      <w:divBdr>
        <w:top w:val="none" w:sz="0" w:space="0" w:color="auto"/>
        <w:left w:val="none" w:sz="0" w:space="0" w:color="auto"/>
        <w:bottom w:val="none" w:sz="0" w:space="0" w:color="auto"/>
        <w:right w:val="none" w:sz="0" w:space="0" w:color="auto"/>
      </w:divBdr>
      <w:divsChild>
        <w:div w:id="2008047977">
          <w:marLeft w:val="0"/>
          <w:marRight w:val="0"/>
          <w:marTop w:val="0"/>
          <w:marBottom w:val="0"/>
          <w:divBdr>
            <w:top w:val="none" w:sz="0" w:space="0" w:color="auto"/>
            <w:left w:val="none" w:sz="0" w:space="0" w:color="auto"/>
            <w:bottom w:val="none" w:sz="0" w:space="0" w:color="auto"/>
            <w:right w:val="none" w:sz="0" w:space="0" w:color="auto"/>
          </w:divBdr>
        </w:div>
        <w:div w:id="608394967">
          <w:marLeft w:val="0"/>
          <w:marRight w:val="0"/>
          <w:marTop w:val="0"/>
          <w:marBottom w:val="0"/>
          <w:divBdr>
            <w:top w:val="none" w:sz="0" w:space="0" w:color="auto"/>
            <w:left w:val="none" w:sz="0" w:space="0" w:color="auto"/>
            <w:bottom w:val="none" w:sz="0" w:space="0" w:color="auto"/>
            <w:right w:val="none" w:sz="0" w:space="0" w:color="auto"/>
          </w:divBdr>
        </w:div>
        <w:div w:id="309407802">
          <w:marLeft w:val="0"/>
          <w:marRight w:val="0"/>
          <w:marTop w:val="0"/>
          <w:marBottom w:val="0"/>
          <w:divBdr>
            <w:top w:val="none" w:sz="0" w:space="0" w:color="auto"/>
            <w:left w:val="none" w:sz="0" w:space="0" w:color="auto"/>
            <w:bottom w:val="none" w:sz="0" w:space="0" w:color="auto"/>
            <w:right w:val="none" w:sz="0" w:space="0" w:color="auto"/>
          </w:divBdr>
        </w:div>
        <w:div w:id="673916589">
          <w:marLeft w:val="0"/>
          <w:marRight w:val="0"/>
          <w:marTop w:val="0"/>
          <w:marBottom w:val="0"/>
          <w:divBdr>
            <w:top w:val="none" w:sz="0" w:space="0" w:color="auto"/>
            <w:left w:val="none" w:sz="0" w:space="0" w:color="auto"/>
            <w:bottom w:val="none" w:sz="0" w:space="0" w:color="auto"/>
            <w:right w:val="none" w:sz="0" w:space="0" w:color="auto"/>
          </w:divBdr>
        </w:div>
        <w:div w:id="1078751831">
          <w:marLeft w:val="0"/>
          <w:marRight w:val="0"/>
          <w:marTop w:val="0"/>
          <w:marBottom w:val="0"/>
          <w:divBdr>
            <w:top w:val="none" w:sz="0" w:space="0" w:color="auto"/>
            <w:left w:val="none" w:sz="0" w:space="0" w:color="auto"/>
            <w:bottom w:val="none" w:sz="0" w:space="0" w:color="auto"/>
            <w:right w:val="none" w:sz="0" w:space="0" w:color="auto"/>
          </w:divBdr>
        </w:div>
        <w:div w:id="272858851">
          <w:marLeft w:val="0"/>
          <w:marRight w:val="0"/>
          <w:marTop w:val="0"/>
          <w:marBottom w:val="0"/>
          <w:divBdr>
            <w:top w:val="none" w:sz="0" w:space="0" w:color="auto"/>
            <w:left w:val="none" w:sz="0" w:space="0" w:color="auto"/>
            <w:bottom w:val="none" w:sz="0" w:space="0" w:color="auto"/>
            <w:right w:val="none" w:sz="0" w:space="0" w:color="auto"/>
          </w:divBdr>
        </w:div>
        <w:div w:id="2058233660">
          <w:marLeft w:val="0"/>
          <w:marRight w:val="0"/>
          <w:marTop w:val="0"/>
          <w:marBottom w:val="0"/>
          <w:divBdr>
            <w:top w:val="none" w:sz="0" w:space="0" w:color="auto"/>
            <w:left w:val="none" w:sz="0" w:space="0" w:color="auto"/>
            <w:bottom w:val="none" w:sz="0" w:space="0" w:color="auto"/>
            <w:right w:val="none" w:sz="0" w:space="0" w:color="auto"/>
          </w:divBdr>
        </w:div>
        <w:div w:id="1326083700">
          <w:marLeft w:val="0"/>
          <w:marRight w:val="0"/>
          <w:marTop w:val="0"/>
          <w:marBottom w:val="0"/>
          <w:divBdr>
            <w:top w:val="none" w:sz="0" w:space="0" w:color="auto"/>
            <w:left w:val="none" w:sz="0" w:space="0" w:color="auto"/>
            <w:bottom w:val="none" w:sz="0" w:space="0" w:color="auto"/>
            <w:right w:val="none" w:sz="0" w:space="0" w:color="auto"/>
          </w:divBdr>
        </w:div>
        <w:div w:id="211112870">
          <w:marLeft w:val="0"/>
          <w:marRight w:val="0"/>
          <w:marTop w:val="0"/>
          <w:marBottom w:val="0"/>
          <w:divBdr>
            <w:top w:val="none" w:sz="0" w:space="0" w:color="auto"/>
            <w:left w:val="none" w:sz="0" w:space="0" w:color="auto"/>
            <w:bottom w:val="none" w:sz="0" w:space="0" w:color="auto"/>
            <w:right w:val="none" w:sz="0" w:space="0" w:color="auto"/>
          </w:divBdr>
        </w:div>
        <w:div w:id="906258040">
          <w:marLeft w:val="0"/>
          <w:marRight w:val="0"/>
          <w:marTop w:val="0"/>
          <w:marBottom w:val="0"/>
          <w:divBdr>
            <w:top w:val="none" w:sz="0" w:space="0" w:color="auto"/>
            <w:left w:val="none" w:sz="0" w:space="0" w:color="auto"/>
            <w:bottom w:val="none" w:sz="0" w:space="0" w:color="auto"/>
            <w:right w:val="none" w:sz="0" w:space="0" w:color="auto"/>
          </w:divBdr>
        </w:div>
        <w:div w:id="714626429">
          <w:marLeft w:val="0"/>
          <w:marRight w:val="0"/>
          <w:marTop w:val="0"/>
          <w:marBottom w:val="0"/>
          <w:divBdr>
            <w:top w:val="none" w:sz="0" w:space="0" w:color="auto"/>
            <w:left w:val="none" w:sz="0" w:space="0" w:color="auto"/>
            <w:bottom w:val="none" w:sz="0" w:space="0" w:color="auto"/>
            <w:right w:val="none" w:sz="0" w:space="0" w:color="auto"/>
          </w:divBdr>
        </w:div>
        <w:div w:id="822771484">
          <w:marLeft w:val="0"/>
          <w:marRight w:val="0"/>
          <w:marTop w:val="0"/>
          <w:marBottom w:val="0"/>
          <w:divBdr>
            <w:top w:val="none" w:sz="0" w:space="0" w:color="auto"/>
            <w:left w:val="none" w:sz="0" w:space="0" w:color="auto"/>
            <w:bottom w:val="none" w:sz="0" w:space="0" w:color="auto"/>
            <w:right w:val="none" w:sz="0" w:space="0" w:color="auto"/>
          </w:divBdr>
        </w:div>
      </w:divsChild>
    </w:div>
    <w:div w:id="366217737">
      <w:bodyDiv w:val="1"/>
      <w:marLeft w:val="0"/>
      <w:marRight w:val="0"/>
      <w:marTop w:val="0"/>
      <w:marBottom w:val="0"/>
      <w:divBdr>
        <w:top w:val="none" w:sz="0" w:space="0" w:color="auto"/>
        <w:left w:val="none" w:sz="0" w:space="0" w:color="auto"/>
        <w:bottom w:val="none" w:sz="0" w:space="0" w:color="auto"/>
        <w:right w:val="none" w:sz="0" w:space="0" w:color="auto"/>
      </w:divBdr>
      <w:divsChild>
        <w:div w:id="394664652">
          <w:marLeft w:val="0"/>
          <w:marRight w:val="0"/>
          <w:marTop w:val="0"/>
          <w:marBottom w:val="0"/>
          <w:divBdr>
            <w:top w:val="none" w:sz="0" w:space="0" w:color="auto"/>
            <w:left w:val="none" w:sz="0" w:space="0" w:color="auto"/>
            <w:bottom w:val="none" w:sz="0" w:space="0" w:color="auto"/>
            <w:right w:val="none" w:sz="0" w:space="0" w:color="auto"/>
          </w:divBdr>
        </w:div>
        <w:div w:id="256865621">
          <w:marLeft w:val="0"/>
          <w:marRight w:val="0"/>
          <w:marTop w:val="0"/>
          <w:marBottom w:val="0"/>
          <w:divBdr>
            <w:top w:val="none" w:sz="0" w:space="0" w:color="auto"/>
            <w:left w:val="none" w:sz="0" w:space="0" w:color="auto"/>
            <w:bottom w:val="none" w:sz="0" w:space="0" w:color="auto"/>
            <w:right w:val="none" w:sz="0" w:space="0" w:color="auto"/>
          </w:divBdr>
        </w:div>
        <w:div w:id="1624384651">
          <w:marLeft w:val="0"/>
          <w:marRight w:val="0"/>
          <w:marTop w:val="0"/>
          <w:marBottom w:val="0"/>
          <w:divBdr>
            <w:top w:val="none" w:sz="0" w:space="0" w:color="auto"/>
            <w:left w:val="none" w:sz="0" w:space="0" w:color="auto"/>
            <w:bottom w:val="none" w:sz="0" w:space="0" w:color="auto"/>
            <w:right w:val="none" w:sz="0" w:space="0" w:color="auto"/>
          </w:divBdr>
        </w:div>
        <w:div w:id="2135443502">
          <w:marLeft w:val="0"/>
          <w:marRight w:val="0"/>
          <w:marTop w:val="0"/>
          <w:marBottom w:val="0"/>
          <w:divBdr>
            <w:top w:val="none" w:sz="0" w:space="0" w:color="auto"/>
            <w:left w:val="none" w:sz="0" w:space="0" w:color="auto"/>
            <w:bottom w:val="none" w:sz="0" w:space="0" w:color="auto"/>
            <w:right w:val="none" w:sz="0" w:space="0" w:color="auto"/>
          </w:divBdr>
        </w:div>
        <w:div w:id="439646326">
          <w:marLeft w:val="0"/>
          <w:marRight w:val="0"/>
          <w:marTop w:val="0"/>
          <w:marBottom w:val="0"/>
          <w:divBdr>
            <w:top w:val="none" w:sz="0" w:space="0" w:color="auto"/>
            <w:left w:val="none" w:sz="0" w:space="0" w:color="auto"/>
            <w:bottom w:val="none" w:sz="0" w:space="0" w:color="auto"/>
            <w:right w:val="none" w:sz="0" w:space="0" w:color="auto"/>
          </w:divBdr>
        </w:div>
        <w:div w:id="29113627">
          <w:marLeft w:val="0"/>
          <w:marRight w:val="0"/>
          <w:marTop w:val="0"/>
          <w:marBottom w:val="0"/>
          <w:divBdr>
            <w:top w:val="none" w:sz="0" w:space="0" w:color="auto"/>
            <w:left w:val="none" w:sz="0" w:space="0" w:color="auto"/>
            <w:bottom w:val="none" w:sz="0" w:space="0" w:color="auto"/>
            <w:right w:val="none" w:sz="0" w:space="0" w:color="auto"/>
          </w:divBdr>
        </w:div>
        <w:div w:id="1190140263">
          <w:marLeft w:val="0"/>
          <w:marRight w:val="0"/>
          <w:marTop w:val="0"/>
          <w:marBottom w:val="0"/>
          <w:divBdr>
            <w:top w:val="none" w:sz="0" w:space="0" w:color="auto"/>
            <w:left w:val="none" w:sz="0" w:space="0" w:color="auto"/>
            <w:bottom w:val="none" w:sz="0" w:space="0" w:color="auto"/>
            <w:right w:val="none" w:sz="0" w:space="0" w:color="auto"/>
          </w:divBdr>
        </w:div>
        <w:div w:id="121845925">
          <w:marLeft w:val="0"/>
          <w:marRight w:val="0"/>
          <w:marTop w:val="0"/>
          <w:marBottom w:val="0"/>
          <w:divBdr>
            <w:top w:val="none" w:sz="0" w:space="0" w:color="auto"/>
            <w:left w:val="none" w:sz="0" w:space="0" w:color="auto"/>
            <w:bottom w:val="none" w:sz="0" w:space="0" w:color="auto"/>
            <w:right w:val="none" w:sz="0" w:space="0" w:color="auto"/>
          </w:divBdr>
        </w:div>
        <w:div w:id="583925938">
          <w:marLeft w:val="0"/>
          <w:marRight w:val="0"/>
          <w:marTop w:val="0"/>
          <w:marBottom w:val="0"/>
          <w:divBdr>
            <w:top w:val="none" w:sz="0" w:space="0" w:color="auto"/>
            <w:left w:val="none" w:sz="0" w:space="0" w:color="auto"/>
            <w:bottom w:val="none" w:sz="0" w:space="0" w:color="auto"/>
            <w:right w:val="none" w:sz="0" w:space="0" w:color="auto"/>
          </w:divBdr>
        </w:div>
        <w:div w:id="715815278">
          <w:marLeft w:val="0"/>
          <w:marRight w:val="0"/>
          <w:marTop w:val="0"/>
          <w:marBottom w:val="0"/>
          <w:divBdr>
            <w:top w:val="none" w:sz="0" w:space="0" w:color="auto"/>
            <w:left w:val="none" w:sz="0" w:space="0" w:color="auto"/>
            <w:bottom w:val="none" w:sz="0" w:space="0" w:color="auto"/>
            <w:right w:val="none" w:sz="0" w:space="0" w:color="auto"/>
          </w:divBdr>
        </w:div>
        <w:div w:id="383255293">
          <w:marLeft w:val="0"/>
          <w:marRight w:val="0"/>
          <w:marTop w:val="0"/>
          <w:marBottom w:val="0"/>
          <w:divBdr>
            <w:top w:val="none" w:sz="0" w:space="0" w:color="auto"/>
            <w:left w:val="none" w:sz="0" w:space="0" w:color="auto"/>
            <w:bottom w:val="none" w:sz="0" w:space="0" w:color="auto"/>
            <w:right w:val="none" w:sz="0" w:space="0" w:color="auto"/>
          </w:divBdr>
        </w:div>
        <w:div w:id="1040086589">
          <w:marLeft w:val="0"/>
          <w:marRight w:val="0"/>
          <w:marTop w:val="0"/>
          <w:marBottom w:val="0"/>
          <w:divBdr>
            <w:top w:val="none" w:sz="0" w:space="0" w:color="auto"/>
            <w:left w:val="none" w:sz="0" w:space="0" w:color="auto"/>
            <w:bottom w:val="none" w:sz="0" w:space="0" w:color="auto"/>
            <w:right w:val="none" w:sz="0" w:space="0" w:color="auto"/>
          </w:divBdr>
        </w:div>
        <w:div w:id="817502702">
          <w:marLeft w:val="0"/>
          <w:marRight w:val="0"/>
          <w:marTop w:val="0"/>
          <w:marBottom w:val="0"/>
          <w:divBdr>
            <w:top w:val="none" w:sz="0" w:space="0" w:color="auto"/>
            <w:left w:val="none" w:sz="0" w:space="0" w:color="auto"/>
            <w:bottom w:val="none" w:sz="0" w:space="0" w:color="auto"/>
            <w:right w:val="none" w:sz="0" w:space="0" w:color="auto"/>
          </w:divBdr>
        </w:div>
        <w:div w:id="1622803213">
          <w:marLeft w:val="0"/>
          <w:marRight w:val="0"/>
          <w:marTop w:val="0"/>
          <w:marBottom w:val="0"/>
          <w:divBdr>
            <w:top w:val="none" w:sz="0" w:space="0" w:color="auto"/>
            <w:left w:val="none" w:sz="0" w:space="0" w:color="auto"/>
            <w:bottom w:val="none" w:sz="0" w:space="0" w:color="auto"/>
            <w:right w:val="none" w:sz="0" w:space="0" w:color="auto"/>
          </w:divBdr>
        </w:div>
      </w:divsChild>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68143889">
      <w:bodyDiv w:val="1"/>
      <w:marLeft w:val="0"/>
      <w:marRight w:val="0"/>
      <w:marTop w:val="0"/>
      <w:marBottom w:val="0"/>
      <w:divBdr>
        <w:top w:val="none" w:sz="0" w:space="0" w:color="auto"/>
        <w:left w:val="none" w:sz="0" w:space="0" w:color="auto"/>
        <w:bottom w:val="none" w:sz="0" w:space="0" w:color="auto"/>
        <w:right w:val="none" w:sz="0" w:space="0" w:color="auto"/>
      </w:divBdr>
    </w:div>
    <w:div w:id="387345085">
      <w:bodyDiv w:val="1"/>
      <w:marLeft w:val="0"/>
      <w:marRight w:val="0"/>
      <w:marTop w:val="0"/>
      <w:marBottom w:val="0"/>
      <w:divBdr>
        <w:top w:val="none" w:sz="0" w:space="0" w:color="auto"/>
        <w:left w:val="none" w:sz="0" w:space="0" w:color="auto"/>
        <w:bottom w:val="none" w:sz="0" w:space="0" w:color="auto"/>
        <w:right w:val="none" w:sz="0" w:space="0" w:color="auto"/>
      </w:divBdr>
      <w:divsChild>
        <w:div w:id="1673140401">
          <w:marLeft w:val="0"/>
          <w:marRight w:val="0"/>
          <w:marTop w:val="0"/>
          <w:marBottom w:val="0"/>
          <w:divBdr>
            <w:top w:val="none" w:sz="0" w:space="0" w:color="auto"/>
            <w:left w:val="none" w:sz="0" w:space="0" w:color="auto"/>
            <w:bottom w:val="none" w:sz="0" w:space="0" w:color="auto"/>
            <w:right w:val="none" w:sz="0" w:space="0" w:color="auto"/>
          </w:divBdr>
        </w:div>
        <w:div w:id="1590768404">
          <w:marLeft w:val="0"/>
          <w:marRight w:val="0"/>
          <w:marTop w:val="0"/>
          <w:marBottom w:val="0"/>
          <w:divBdr>
            <w:top w:val="none" w:sz="0" w:space="0" w:color="auto"/>
            <w:left w:val="none" w:sz="0" w:space="0" w:color="auto"/>
            <w:bottom w:val="none" w:sz="0" w:space="0" w:color="auto"/>
            <w:right w:val="none" w:sz="0" w:space="0" w:color="auto"/>
          </w:divBdr>
        </w:div>
        <w:div w:id="237909788">
          <w:marLeft w:val="0"/>
          <w:marRight w:val="0"/>
          <w:marTop w:val="0"/>
          <w:marBottom w:val="0"/>
          <w:divBdr>
            <w:top w:val="none" w:sz="0" w:space="0" w:color="auto"/>
            <w:left w:val="none" w:sz="0" w:space="0" w:color="auto"/>
            <w:bottom w:val="none" w:sz="0" w:space="0" w:color="auto"/>
            <w:right w:val="none" w:sz="0" w:space="0" w:color="auto"/>
          </w:divBdr>
        </w:div>
        <w:div w:id="898635502">
          <w:marLeft w:val="0"/>
          <w:marRight w:val="0"/>
          <w:marTop w:val="0"/>
          <w:marBottom w:val="0"/>
          <w:divBdr>
            <w:top w:val="none" w:sz="0" w:space="0" w:color="auto"/>
            <w:left w:val="none" w:sz="0" w:space="0" w:color="auto"/>
            <w:bottom w:val="none" w:sz="0" w:space="0" w:color="auto"/>
            <w:right w:val="none" w:sz="0" w:space="0" w:color="auto"/>
          </w:divBdr>
        </w:div>
        <w:div w:id="783425819">
          <w:marLeft w:val="0"/>
          <w:marRight w:val="0"/>
          <w:marTop w:val="0"/>
          <w:marBottom w:val="0"/>
          <w:divBdr>
            <w:top w:val="none" w:sz="0" w:space="0" w:color="auto"/>
            <w:left w:val="none" w:sz="0" w:space="0" w:color="auto"/>
            <w:bottom w:val="none" w:sz="0" w:space="0" w:color="auto"/>
            <w:right w:val="none" w:sz="0" w:space="0" w:color="auto"/>
          </w:divBdr>
        </w:div>
        <w:div w:id="665745379">
          <w:marLeft w:val="0"/>
          <w:marRight w:val="0"/>
          <w:marTop w:val="0"/>
          <w:marBottom w:val="0"/>
          <w:divBdr>
            <w:top w:val="none" w:sz="0" w:space="0" w:color="auto"/>
            <w:left w:val="none" w:sz="0" w:space="0" w:color="auto"/>
            <w:bottom w:val="none" w:sz="0" w:space="0" w:color="auto"/>
            <w:right w:val="none" w:sz="0" w:space="0" w:color="auto"/>
          </w:divBdr>
        </w:div>
        <w:div w:id="1654750864">
          <w:marLeft w:val="0"/>
          <w:marRight w:val="0"/>
          <w:marTop w:val="0"/>
          <w:marBottom w:val="0"/>
          <w:divBdr>
            <w:top w:val="none" w:sz="0" w:space="0" w:color="auto"/>
            <w:left w:val="none" w:sz="0" w:space="0" w:color="auto"/>
            <w:bottom w:val="none" w:sz="0" w:space="0" w:color="auto"/>
            <w:right w:val="none" w:sz="0" w:space="0" w:color="auto"/>
          </w:divBdr>
        </w:div>
        <w:div w:id="223875748">
          <w:marLeft w:val="0"/>
          <w:marRight w:val="0"/>
          <w:marTop w:val="0"/>
          <w:marBottom w:val="0"/>
          <w:divBdr>
            <w:top w:val="none" w:sz="0" w:space="0" w:color="auto"/>
            <w:left w:val="none" w:sz="0" w:space="0" w:color="auto"/>
            <w:bottom w:val="none" w:sz="0" w:space="0" w:color="auto"/>
            <w:right w:val="none" w:sz="0" w:space="0" w:color="auto"/>
          </w:divBdr>
        </w:div>
        <w:div w:id="914515569">
          <w:marLeft w:val="0"/>
          <w:marRight w:val="0"/>
          <w:marTop w:val="0"/>
          <w:marBottom w:val="0"/>
          <w:divBdr>
            <w:top w:val="none" w:sz="0" w:space="0" w:color="auto"/>
            <w:left w:val="none" w:sz="0" w:space="0" w:color="auto"/>
            <w:bottom w:val="none" w:sz="0" w:space="0" w:color="auto"/>
            <w:right w:val="none" w:sz="0" w:space="0" w:color="auto"/>
          </w:divBdr>
        </w:div>
        <w:div w:id="530727754">
          <w:marLeft w:val="0"/>
          <w:marRight w:val="0"/>
          <w:marTop w:val="0"/>
          <w:marBottom w:val="0"/>
          <w:divBdr>
            <w:top w:val="none" w:sz="0" w:space="0" w:color="auto"/>
            <w:left w:val="none" w:sz="0" w:space="0" w:color="auto"/>
            <w:bottom w:val="none" w:sz="0" w:space="0" w:color="auto"/>
            <w:right w:val="none" w:sz="0" w:space="0" w:color="auto"/>
          </w:divBdr>
        </w:div>
        <w:div w:id="86660262">
          <w:marLeft w:val="0"/>
          <w:marRight w:val="0"/>
          <w:marTop w:val="0"/>
          <w:marBottom w:val="0"/>
          <w:divBdr>
            <w:top w:val="none" w:sz="0" w:space="0" w:color="auto"/>
            <w:left w:val="none" w:sz="0" w:space="0" w:color="auto"/>
            <w:bottom w:val="none" w:sz="0" w:space="0" w:color="auto"/>
            <w:right w:val="none" w:sz="0" w:space="0" w:color="auto"/>
          </w:divBdr>
        </w:div>
        <w:div w:id="2138722177">
          <w:marLeft w:val="0"/>
          <w:marRight w:val="0"/>
          <w:marTop w:val="0"/>
          <w:marBottom w:val="0"/>
          <w:divBdr>
            <w:top w:val="none" w:sz="0" w:space="0" w:color="auto"/>
            <w:left w:val="none" w:sz="0" w:space="0" w:color="auto"/>
            <w:bottom w:val="none" w:sz="0" w:space="0" w:color="auto"/>
            <w:right w:val="none" w:sz="0" w:space="0" w:color="auto"/>
          </w:divBdr>
        </w:div>
      </w:divsChild>
    </w:div>
    <w:div w:id="387842503">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397165724">
      <w:bodyDiv w:val="1"/>
      <w:marLeft w:val="0"/>
      <w:marRight w:val="0"/>
      <w:marTop w:val="0"/>
      <w:marBottom w:val="0"/>
      <w:divBdr>
        <w:top w:val="none" w:sz="0" w:space="0" w:color="auto"/>
        <w:left w:val="none" w:sz="0" w:space="0" w:color="auto"/>
        <w:bottom w:val="none" w:sz="0" w:space="0" w:color="auto"/>
        <w:right w:val="none" w:sz="0" w:space="0" w:color="auto"/>
      </w:divBdr>
      <w:divsChild>
        <w:div w:id="1246691415">
          <w:marLeft w:val="0"/>
          <w:marRight w:val="0"/>
          <w:marTop w:val="0"/>
          <w:marBottom w:val="0"/>
          <w:divBdr>
            <w:top w:val="none" w:sz="0" w:space="0" w:color="auto"/>
            <w:left w:val="none" w:sz="0" w:space="0" w:color="auto"/>
            <w:bottom w:val="none" w:sz="0" w:space="0" w:color="auto"/>
            <w:right w:val="none" w:sz="0" w:space="0" w:color="auto"/>
          </w:divBdr>
          <w:divsChild>
            <w:div w:id="53392882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0051783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07270342">
      <w:bodyDiv w:val="1"/>
      <w:marLeft w:val="0"/>
      <w:marRight w:val="0"/>
      <w:marTop w:val="0"/>
      <w:marBottom w:val="0"/>
      <w:divBdr>
        <w:top w:val="none" w:sz="0" w:space="0" w:color="auto"/>
        <w:left w:val="none" w:sz="0" w:space="0" w:color="auto"/>
        <w:bottom w:val="none" w:sz="0" w:space="0" w:color="auto"/>
        <w:right w:val="none" w:sz="0" w:space="0" w:color="auto"/>
      </w:divBdr>
      <w:divsChild>
        <w:div w:id="1406024350">
          <w:marLeft w:val="0"/>
          <w:marRight w:val="0"/>
          <w:marTop w:val="0"/>
          <w:marBottom w:val="0"/>
          <w:divBdr>
            <w:top w:val="none" w:sz="0" w:space="0" w:color="auto"/>
            <w:left w:val="none" w:sz="0" w:space="0" w:color="auto"/>
            <w:bottom w:val="none" w:sz="0" w:space="0" w:color="auto"/>
            <w:right w:val="none" w:sz="0" w:space="0" w:color="auto"/>
          </w:divBdr>
        </w:div>
        <w:div w:id="1328708531">
          <w:marLeft w:val="0"/>
          <w:marRight w:val="0"/>
          <w:marTop w:val="0"/>
          <w:marBottom w:val="0"/>
          <w:divBdr>
            <w:top w:val="none" w:sz="0" w:space="0" w:color="auto"/>
            <w:left w:val="none" w:sz="0" w:space="0" w:color="auto"/>
            <w:bottom w:val="none" w:sz="0" w:space="0" w:color="auto"/>
            <w:right w:val="none" w:sz="0" w:space="0" w:color="auto"/>
          </w:divBdr>
        </w:div>
        <w:div w:id="1095321261">
          <w:marLeft w:val="0"/>
          <w:marRight w:val="0"/>
          <w:marTop w:val="0"/>
          <w:marBottom w:val="0"/>
          <w:divBdr>
            <w:top w:val="none" w:sz="0" w:space="0" w:color="auto"/>
            <w:left w:val="none" w:sz="0" w:space="0" w:color="auto"/>
            <w:bottom w:val="none" w:sz="0" w:space="0" w:color="auto"/>
            <w:right w:val="none" w:sz="0" w:space="0" w:color="auto"/>
          </w:divBdr>
        </w:div>
        <w:div w:id="1742023414">
          <w:marLeft w:val="0"/>
          <w:marRight w:val="0"/>
          <w:marTop w:val="0"/>
          <w:marBottom w:val="0"/>
          <w:divBdr>
            <w:top w:val="none" w:sz="0" w:space="0" w:color="auto"/>
            <w:left w:val="none" w:sz="0" w:space="0" w:color="auto"/>
            <w:bottom w:val="none" w:sz="0" w:space="0" w:color="auto"/>
            <w:right w:val="none" w:sz="0" w:space="0" w:color="auto"/>
          </w:divBdr>
        </w:div>
        <w:div w:id="631709617">
          <w:marLeft w:val="0"/>
          <w:marRight w:val="0"/>
          <w:marTop w:val="0"/>
          <w:marBottom w:val="0"/>
          <w:divBdr>
            <w:top w:val="none" w:sz="0" w:space="0" w:color="auto"/>
            <w:left w:val="none" w:sz="0" w:space="0" w:color="auto"/>
            <w:bottom w:val="none" w:sz="0" w:space="0" w:color="auto"/>
            <w:right w:val="none" w:sz="0" w:space="0" w:color="auto"/>
          </w:divBdr>
        </w:div>
        <w:div w:id="1230112889">
          <w:marLeft w:val="0"/>
          <w:marRight w:val="0"/>
          <w:marTop w:val="0"/>
          <w:marBottom w:val="0"/>
          <w:divBdr>
            <w:top w:val="none" w:sz="0" w:space="0" w:color="auto"/>
            <w:left w:val="none" w:sz="0" w:space="0" w:color="auto"/>
            <w:bottom w:val="none" w:sz="0" w:space="0" w:color="auto"/>
            <w:right w:val="none" w:sz="0" w:space="0" w:color="auto"/>
          </w:divBdr>
        </w:div>
        <w:div w:id="458259449">
          <w:marLeft w:val="0"/>
          <w:marRight w:val="0"/>
          <w:marTop w:val="0"/>
          <w:marBottom w:val="0"/>
          <w:divBdr>
            <w:top w:val="none" w:sz="0" w:space="0" w:color="auto"/>
            <w:left w:val="none" w:sz="0" w:space="0" w:color="auto"/>
            <w:bottom w:val="none" w:sz="0" w:space="0" w:color="auto"/>
            <w:right w:val="none" w:sz="0" w:space="0" w:color="auto"/>
          </w:divBdr>
        </w:div>
        <w:div w:id="425268176">
          <w:marLeft w:val="0"/>
          <w:marRight w:val="0"/>
          <w:marTop w:val="0"/>
          <w:marBottom w:val="0"/>
          <w:divBdr>
            <w:top w:val="none" w:sz="0" w:space="0" w:color="auto"/>
            <w:left w:val="none" w:sz="0" w:space="0" w:color="auto"/>
            <w:bottom w:val="none" w:sz="0" w:space="0" w:color="auto"/>
            <w:right w:val="none" w:sz="0" w:space="0" w:color="auto"/>
          </w:divBdr>
        </w:div>
        <w:div w:id="607471904">
          <w:marLeft w:val="0"/>
          <w:marRight w:val="0"/>
          <w:marTop w:val="0"/>
          <w:marBottom w:val="0"/>
          <w:divBdr>
            <w:top w:val="none" w:sz="0" w:space="0" w:color="auto"/>
            <w:left w:val="none" w:sz="0" w:space="0" w:color="auto"/>
            <w:bottom w:val="none" w:sz="0" w:space="0" w:color="auto"/>
            <w:right w:val="none" w:sz="0" w:space="0" w:color="auto"/>
          </w:divBdr>
        </w:div>
        <w:div w:id="1547795092">
          <w:marLeft w:val="0"/>
          <w:marRight w:val="0"/>
          <w:marTop w:val="0"/>
          <w:marBottom w:val="0"/>
          <w:divBdr>
            <w:top w:val="none" w:sz="0" w:space="0" w:color="auto"/>
            <w:left w:val="none" w:sz="0" w:space="0" w:color="auto"/>
            <w:bottom w:val="none" w:sz="0" w:space="0" w:color="auto"/>
            <w:right w:val="none" w:sz="0" w:space="0" w:color="auto"/>
          </w:divBdr>
        </w:div>
        <w:div w:id="959410324">
          <w:marLeft w:val="0"/>
          <w:marRight w:val="0"/>
          <w:marTop w:val="0"/>
          <w:marBottom w:val="0"/>
          <w:divBdr>
            <w:top w:val="none" w:sz="0" w:space="0" w:color="auto"/>
            <w:left w:val="none" w:sz="0" w:space="0" w:color="auto"/>
            <w:bottom w:val="none" w:sz="0" w:space="0" w:color="auto"/>
            <w:right w:val="none" w:sz="0" w:space="0" w:color="auto"/>
          </w:divBdr>
        </w:div>
        <w:div w:id="1953321910">
          <w:marLeft w:val="0"/>
          <w:marRight w:val="0"/>
          <w:marTop w:val="0"/>
          <w:marBottom w:val="0"/>
          <w:divBdr>
            <w:top w:val="none" w:sz="0" w:space="0" w:color="auto"/>
            <w:left w:val="none" w:sz="0" w:space="0" w:color="auto"/>
            <w:bottom w:val="none" w:sz="0" w:space="0" w:color="auto"/>
            <w:right w:val="none" w:sz="0" w:space="0" w:color="auto"/>
          </w:divBdr>
        </w:div>
      </w:divsChild>
    </w:div>
    <w:div w:id="410932556">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18525734">
      <w:bodyDiv w:val="1"/>
      <w:marLeft w:val="0"/>
      <w:marRight w:val="0"/>
      <w:marTop w:val="0"/>
      <w:marBottom w:val="0"/>
      <w:divBdr>
        <w:top w:val="none" w:sz="0" w:space="0" w:color="auto"/>
        <w:left w:val="none" w:sz="0" w:space="0" w:color="auto"/>
        <w:bottom w:val="none" w:sz="0" w:space="0" w:color="auto"/>
        <w:right w:val="none" w:sz="0" w:space="0" w:color="auto"/>
      </w:divBdr>
    </w:div>
    <w:div w:id="419106655">
      <w:bodyDiv w:val="1"/>
      <w:marLeft w:val="0"/>
      <w:marRight w:val="0"/>
      <w:marTop w:val="0"/>
      <w:marBottom w:val="0"/>
      <w:divBdr>
        <w:top w:val="none" w:sz="0" w:space="0" w:color="auto"/>
        <w:left w:val="none" w:sz="0" w:space="0" w:color="auto"/>
        <w:bottom w:val="none" w:sz="0" w:space="0" w:color="auto"/>
        <w:right w:val="none" w:sz="0" w:space="0" w:color="auto"/>
      </w:divBdr>
      <w:divsChild>
        <w:div w:id="589891205">
          <w:marLeft w:val="0"/>
          <w:marRight w:val="0"/>
          <w:marTop w:val="0"/>
          <w:marBottom w:val="0"/>
          <w:divBdr>
            <w:top w:val="none" w:sz="0" w:space="0" w:color="auto"/>
            <w:left w:val="none" w:sz="0" w:space="0" w:color="auto"/>
            <w:bottom w:val="none" w:sz="0" w:space="0" w:color="auto"/>
            <w:right w:val="none" w:sz="0" w:space="0" w:color="auto"/>
          </w:divBdr>
          <w:divsChild>
            <w:div w:id="52279149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19109283">
      <w:bodyDiv w:val="1"/>
      <w:marLeft w:val="0"/>
      <w:marRight w:val="0"/>
      <w:marTop w:val="0"/>
      <w:marBottom w:val="0"/>
      <w:divBdr>
        <w:top w:val="none" w:sz="0" w:space="0" w:color="auto"/>
        <w:left w:val="none" w:sz="0" w:space="0" w:color="auto"/>
        <w:bottom w:val="none" w:sz="0" w:space="0" w:color="auto"/>
        <w:right w:val="none" w:sz="0" w:space="0" w:color="auto"/>
      </w:divBdr>
    </w:div>
    <w:div w:id="424693489">
      <w:bodyDiv w:val="1"/>
      <w:marLeft w:val="0"/>
      <w:marRight w:val="0"/>
      <w:marTop w:val="0"/>
      <w:marBottom w:val="0"/>
      <w:divBdr>
        <w:top w:val="none" w:sz="0" w:space="0" w:color="auto"/>
        <w:left w:val="none" w:sz="0" w:space="0" w:color="auto"/>
        <w:bottom w:val="none" w:sz="0" w:space="0" w:color="auto"/>
        <w:right w:val="none" w:sz="0" w:space="0" w:color="auto"/>
      </w:divBdr>
      <w:divsChild>
        <w:div w:id="2090612246">
          <w:marLeft w:val="0"/>
          <w:marRight w:val="0"/>
          <w:marTop w:val="375"/>
          <w:marBottom w:val="0"/>
          <w:divBdr>
            <w:top w:val="none" w:sz="0" w:space="0" w:color="auto"/>
            <w:left w:val="none" w:sz="0" w:space="0" w:color="auto"/>
            <w:bottom w:val="none" w:sz="0" w:space="0" w:color="auto"/>
            <w:right w:val="none" w:sz="0" w:space="0" w:color="auto"/>
          </w:divBdr>
          <w:divsChild>
            <w:div w:id="1531340560">
              <w:marLeft w:val="0"/>
              <w:marRight w:val="0"/>
              <w:marTop w:val="0"/>
              <w:marBottom w:val="0"/>
              <w:divBdr>
                <w:top w:val="none" w:sz="0" w:space="0" w:color="auto"/>
                <w:left w:val="none" w:sz="0" w:space="0" w:color="auto"/>
                <w:bottom w:val="none" w:sz="0" w:space="0" w:color="auto"/>
                <w:right w:val="none" w:sz="0" w:space="0" w:color="auto"/>
              </w:divBdr>
              <w:divsChild>
                <w:div w:id="807626525">
                  <w:marLeft w:val="0"/>
                  <w:marRight w:val="0"/>
                  <w:marTop w:val="0"/>
                  <w:marBottom w:val="0"/>
                  <w:divBdr>
                    <w:top w:val="none" w:sz="0" w:space="0" w:color="auto"/>
                    <w:left w:val="none" w:sz="0" w:space="0" w:color="auto"/>
                    <w:bottom w:val="none" w:sz="0" w:space="0" w:color="auto"/>
                    <w:right w:val="none" w:sz="0" w:space="0" w:color="auto"/>
                  </w:divBdr>
                </w:div>
                <w:div w:id="1592349889">
                  <w:marLeft w:val="0"/>
                  <w:marRight w:val="0"/>
                  <w:marTop w:val="0"/>
                  <w:marBottom w:val="0"/>
                  <w:divBdr>
                    <w:top w:val="none" w:sz="0" w:space="0" w:color="auto"/>
                    <w:left w:val="none" w:sz="0" w:space="0" w:color="auto"/>
                    <w:bottom w:val="none" w:sz="0" w:space="0" w:color="auto"/>
                    <w:right w:val="none" w:sz="0" w:space="0" w:color="auto"/>
                  </w:divBdr>
                </w:div>
                <w:div w:id="514224547">
                  <w:marLeft w:val="0"/>
                  <w:marRight w:val="0"/>
                  <w:marTop w:val="0"/>
                  <w:marBottom w:val="0"/>
                  <w:divBdr>
                    <w:top w:val="none" w:sz="0" w:space="0" w:color="auto"/>
                    <w:left w:val="none" w:sz="0" w:space="0" w:color="auto"/>
                    <w:bottom w:val="none" w:sz="0" w:space="0" w:color="auto"/>
                    <w:right w:val="none" w:sz="0" w:space="0" w:color="auto"/>
                  </w:divBdr>
                </w:div>
                <w:div w:id="592125686">
                  <w:marLeft w:val="0"/>
                  <w:marRight w:val="0"/>
                  <w:marTop w:val="0"/>
                  <w:marBottom w:val="0"/>
                  <w:divBdr>
                    <w:top w:val="none" w:sz="0" w:space="0" w:color="auto"/>
                    <w:left w:val="none" w:sz="0" w:space="0" w:color="auto"/>
                    <w:bottom w:val="none" w:sz="0" w:space="0" w:color="auto"/>
                    <w:right w:val="none" w:sz="0" w:space="0" w:color="auto"/>
                  </w:divBdr>
                </w:div>
                <w:div w:id="1171682936">
                  <w:marLeft w:val="0"/>
                  <w:marRight w:val="0"/>
                  <w:marTop w:val="0"/>
                  <w:marBottom w:val="0"/>
                  <w:divBdr>
                    <w:top w:val="none" w:sz="0" w:space="0" w:color="auto"/>
                    <w:left w:val="none" w:sz="0" w:space="0" w:color="auto"/>
                    <w:bottom w:val="none" w:sz="0" w:space="0" w:color="auto"/>
                    <w:right w:val="none" w:sz="0" w:space="0" w:color="auto"/>
                  </w:divBdr>
                </w:div>
                <w:div w:id="51775366">
                  <w:marLeft w:val="0"/>
                  <w:marRight w:val="0"/>
                  <w:marTop w:val="0"/>
                  <w:marBottom w:val="0"/>
                  <w:divBdr>
                    <w:top w:val="none" w:sz="0" w:space="0" w:color="auto"/>
                    <w:left w:val="none" w:sz="0" w:space="0" w:color="auto"/>
                    <w:bottom w:val="none" w:sz="0" w:space="0" w:color="auto"/>
                    <w:right w:val="none" w:sz="0" w:space="0" w:color="auto"/>
                  </w:divBdr>
                </w:div>
                <w:div w:id="700013388">
                  <w:marLeft w:val="0"/>
                  <w:marRight w:val="0"/>
                  <w:marTop w:val="0"/>
                  <w:marBottom w:val="0"/>
                  <w:divBdr>
                    <w:top w:val="none" w:sz="0" w:space="0" w:color="auto"/>
                    <w:left w:val="none" w:sz="0" w:space="0" w:color="auto"/>
                    <w:bottom w:val="none" w:sz="0" w:space="0" w:color="auto"/>
                    <w:right w:val="none" w:sz="0" w:space="0" w:color="auto"/>
                  </w:divBdr>
                </w:div>
                <w:div w:id="409272860">
                  <w:marLeft w:val="0"/>
                  <w:marRight w:val="0"/>
                  <w:marTop w:val="0"/>
                  <w:marBottom w:val="0"/>
                  <w:divBdr>
                    <w:top w:val="none" w:sz="0" w:space="0" w:color="auto"/>
                    <w:left w:val="none" w:sz="0" w:space="0" w:color="auto"/>
                    <w:bottom w:val="none" w:sz="0" w:space="0" w:color="auto"/>
                    <w:right w:val="none" w:sz="0" w:space="0" w:color="auto"/>
                  </w:divBdr>
                </w:div>
                <w:div w:id="94596780">
                  <w:marLeft w:val="0"/>
                  <w:marRight w:val="0"/>
                  <w:marTop w:val="0"/>
                  <w:marBottom w:val="0"/>
                  <w:divBdr>
                    <w:top w:val="none" w:sz="0" w:space="0" w:color="auto"/>
                    <w:left w:val="none" w:sz="0" w:space="0" w:color="auto"/>
                    <w:bottom w:val="none" w:sz="0" w:space="0" w:color="auto"/>
                    <w:right w:val="none" w:sz="0" w:space="0" w:color="auto"/>
                  </w:divBdr>
                </w:div>
                <w:div w:id="1406688145">
                  <w:marLeft w:val="0"/>
                  <w:marRight w:val="0"/>
                  <w:marTop w:val="0"/>
                  <w:marBottom w:val="0"/>
                  <w:divBdr>
                    <w:top w:val="none" w:sz="0" w:space="0" w:color="auto"/>
                    <w:left w:val="none" w:sz="0" w:space="0" w:color="auto"/>
                    <w:bottom w:val="none" w:sz="0" w:space="0" w:color="auto"/>
                    <w:right w:val="none" w:sz="0" w:space="0" w:color="auto"/>
                  </w:divBdr>
                </w:div>
                <w:div w:id="2036037568">
                  <w:marLeft w:val="0"/>
                  <w:marRight w:val="0"/>
                  <w:marTop w:val="0"/>
                  <w:marBottom w:val="0"/>
                  <w:divBdr>
                    <w:top w:val="none" w:sz="0" w:space="0" w:color="auto"/>
                    <w:left w:val="none" w:sz="0" w:space="0" w:color="auto"/>
                    <w:bottom w:val="none" w:sz="0" w:space="0" w:color="auto"/>
                    <w:right w:val="none" w:sz="0" w:space="0" w:color="auto"/>
                  </w:divBdr>
                </w:div>
                <w:div w:id="735664586">
                  <w:marLeft w:val="0"/>
                  <w:marRight w:val="0"/>
                  <w:marTop w:val="0"/>
                  <w:marBottom w:val="0"/>
                  <w:divBdr>
                    <w:top w:val="none" w:sz="0" w:space="0" w:color="auto"/>
                    <w:left w:val="none" w:sz="0" w:space="0" w:color="auto"/>
                    <w:bottom w:val="none" w:sz="0" w:space="0" w:color="auto"/>
                    <w:right w:val="none" w:sz="0" w:space="0" w:color="auto"/>
                  </w:divBdr>
                </w:div>
                <w:div w:id="1227107889">
                  <w:marLeft w:val="0"/>
                  <w:marRight w:val="0"/>
                  <w:marTop w:val="0"/>
                  <w:marBottom w:val="0"/>
                  <w:divBdr>
                    <w:top w:val="none" w:sz="0" w:space="0" w:color="auto"/>
                    <w:left w:val="none" w:sz="0" w:space="0" w:color="auto"/>
                    <w:bottom w:val="none" w:sz="0" w:space="0" w:color="auto"/>
                    <w:right w:val="none" w:sz="0" w:space="0" w:color="auto"/>
                  </w:divBdr>
                </w:div>
                <w:div w:id="520633538">
                  <w:marLeft w:val="0"/>
                  <w:marRight w:val="0"/>
                  <w:marTop w:val="0"/>
                  <w:marBottom w:val="0"/>
                  <w:divBdr>
                    <w:top w:val="none" w:sz="0" w:space="0" w:color="auto"/>
                    <w:left w:val="none" w:sz="0" w:space="0" w:color="auto"/>
                    <w:bottom w:val="none" w:sz="0" w:space="0" w:color="auto"/>
                    <w:right w:val="none" w:sz="0" w:space="0" w:color="auto"/>
                  </w:divBdr>
                </w:div>
                <w:div w:id="471195">
                  <w:marLeft w:val="0"/>
                  <w:marRight w:val="0"/>
                  <w:marTop w:val="0"/>
                  <w:marBottom w:val="0"/>
                  <w:divBdr>
                    <w:top w:val="none" w:sz="0" w:space="0" w:color="auto"/>
                    <w:left w:val="none" w:sz="0" w:space="0" w:color="auto"/>
                    <w:bottom w:val="none" w:sz="0" w:space="0" w:color="auto"/>
                    <w:right w:val="none" w:sz="0" w:space="0" w:color="auto"/>
                  </w:divBdr>
                </w:div>
                <w:div w:id="1341354610">
                  <w:marLeft w:val="0"/>
                  <w:marRight w:val="0"/>
                  <w:marTop w:val="0"/>
                  <w:marBottom w:val="0"/>
                  <w:divBdr>
                    <w:top w:val="none" w:sz="0" w:space="0" w:color="auto"/>
                    <w:left w:val="none" w:sz="0" w:space="0" w:color="auto"/>
                    <w:bottom w:val="none" w:sz="0" w:space="0" w:color="auto"/>
                    <w:right w:val="none" w:sz="0" w:space="0" w:color="auto"/>
                  </w:divBdr>
                </w:div>
                <w:div w:id="928586396">
                  <w:marLeft w:val="0"/>
                  <w:marRight w:val="0"/>
                  <w:marTop w:val="0"/>
                  <w:marBottom w:val="0"/>
                  <w:divBdr>
                    <w:top w:val="none" w:sz="0" w:space="0" w:color="auto"/>
                    <w:left w:val="none" w:sz="0" w:space="0" w:color="auto"/>
                    <w:bottom w:val="none" w:sz="0" w:space="0" w:color="auto"/>
                    <w:right w:val="none" w:sz="0" w:space="0" w:color="auto"/>
                  </w:divBdr>
                </w:div>
                <w:div w:id="1453864181">
                  <w:marLeft w:val="0"/>
                  <w:marRight w:val="0"/>
                  <w:marTop w:val="0"/>
                  <w:marBottom w:val="0"/>
                  <w:divBdr>
                    <w:top w:val="none" w:sz="0" w:space="0" w:color="auto"/>
                    <w:left w:val="none" w:sz="0" w:space="0" w:color="auto"/>
                    <w:bottom w:val="none" w:sz="0" w:space="0" w:color="auto"/>
                    <w:right w:val="none" w:sz="0" w:space="0" w:color="auto"/>
                  </w:divBdr>
                </w:div>
                <w:div w:id="991298507">
                  <w:marLeft w:val="0"/>
                  <w:marRight w:val="0"/>
                  <w:marTop w:val="0"/>
                  <w:marBottom w:val="0"/>
                  <w:divBdr>
                    <w:top w:val="none" w:sz="0" w:space="0" w:color="auto"/>
                    <w:left w:val="none" w:sz="0" w:space="0" w:color="auto"/>
                    <w:bottom w:val="none" w:sz="0" w:space="0" w:color="auto"/>
                    <w:right w:val="none" w:sz="0" w:space="0" w:color="auto"/>
                  </w:divBdr>
                </w:div>
                <w:div w:id="401830970">
                  <w:marLeft w:val="0"/>
                  <w:marRight w:val="0"/>
                  <w:marTop w:val="0"/>
                  <w:marBottom w:val="0"/>
                  <w:divBdr>
                    <w:top w:val="none" w:sz="0" w:space="0" w:color="auto"/>
                    <w:left w:val="none" w:sz="0" w:space="0" w:color="auto"/>
                    <w:bottom w:val="none" w:sz="0" w:space="0" w:color="auto"/>
                    <w:right w:val="none" w:sz="0" w:space="0" w:color="auto"/>
                  </w:divBdr>
                </w:div>
                <w:div w:id="156771201">
                  <w:marLeft w:val="0"/>
                  <w:marRight w:val="0"/>
                  <w:marTop w:val="0"/>
                  <w:marBottom w:val="0"/>
                  <w:divBdr>
                    <w:top w:val="none" w:sz="0" w:space="0" w:color="auto"/>
                    <w:left w:val="none" w:sz="0" w:space="0" w:color="auto"/>
                    <w:bottom w:val="none" w:sz="0" w:space="0" w:color="auto"/>
                    <w:right w:val="none" w:sz="0" w:space="0" w:color="auto"/>
                  </w:divBdr>
                </w:div>
                <w:div w:id="562447204">
                  <w:marLeft w:val="0"/>
                  <w:marRight w:val="0"/>
                  <w:marTop w:val="0"/>
                  <w:marBottom w:val="0"/>
                  <w:divBdr>
                    <w:top w:val="none" w:sz="0" w:space="0" w:color="auto"/>
                    <w:left w:val="none" w:sz="0" w:space="0" w:color="auto"/>
                    <w:bottom w:val="none" w:sz="0" w:space="0" w:color="auto"/>
                    <w:right w:val="none" w:sz="0" w:space="0" w:color="auto"/>
                  </w:divBdr>
                </w:div>
                <w:div w:id="1910923528">
                  <w:marLeft w:val="0"/>
                  <w:marRight w:val="0"/>
                  <w:marTop w:val="0"/>
                  <w:marBottom w:val="0"/>
                  <w:divBdr>
                    <w:top w:val="none" w:sz="0" w:space="0" w:color="auto"/>
                    <w:left w:val="none" w:sz="0" w:space="0" w:color="auto"/>
                    <w:bottom w:val="none" w:sz="0" w:space="0" w:color="auto"/>
                    <w:right w:val="none" w:sz="0" w:space="0" w:color="auto"/>
                  </w:divBdr>
                </w:div>
                <w:div w:id="133988031">
                  <w:marLeft w:val="0"/>
                  <w:marRight w:val="0"/>
                  <w:marTop w:val="0"/>
                  <w:marBottom w:val="0"/>
                  <w:divBdr>
                    <w:top w:val="none" w:sz="0" w:space="0" w:color="auto"/>
                    <w:left w:val="none" w:sz="0" w:space="0" w:color="auto"/>
                    <w:bottom w:val="none" w:sz="0" w:space="0" w:color="auto"/>
                    <w:right w:val="none" w:sz="0" w:space="0" w:color="auto"/>
                  </w:divBdr>
                </w:div>
                <w:div w:id="99880447">
                  <w:marLeft w:val="0"/>
                  <w:marRight w:val="0"/>
                  <w:marTop w:val="0"/>
                  <w:marBottom w:val="0"/>
                  <w:divBdr>
                    <w:top w:val="none" w:sz="0" w:space="0" w:color="auto"/>
                    <w:left w:val="none" w:sz="0" w:space="0" w:color="auto"/>
                    <w:bottom w:val="none" w:sz="0" w:space="0" w:color="auto"/>
                    <w:right w:val="none" w:sz="0" w:space="0" w:color="auto"/>
                  </w:divBdr>
                </w:div>
                <w:div w:id="1991595590">
                  <w:marLeft w:val="0"/>
                  <w:marRight w:val="0"/>
                  <w:marTop w:val="0"/>
                  <w:marBottom w:val="0"/>
                  <w:divBdr>
                    <w:top w:val="none" w:sz="0" w:space="0" w:color="auto"/>
                    <w:left w:val="none" w:sz="0" w:space="0" w:color="auto"/>
                    <w:bottom w:val="none" w:sz="0" w:space="0" w:color="auto"/>
                    <w:right w:val="none" w:sz="0" w:space="0" w:color="auto"/>
                  </w:divBdr>
                </w:div>
                <w:div w:id="1572078795">
                  <w:marLeft w:val="0"/>
                  <w:marRight w:val="0"/>
                  <w:marTop w:val="0"/>
                  <w:marBottom w:val="0"/>
                  <w:divBdr>
                    <w:top w:val="none" w:sz="0" w:space="0" w:color="auto"/>
                    <w:left w:val="none" w:sz="0" w:space="0" w:color="auto"/>
                    <w:bottom w:val="none" w:sz="0" w:space="0" w:color="auto"/>
                    <w:right w:val="none" w:sz="0" w:space="0" w:color="auto"/>
                  </w:divBdr>
                </w:div>
                <w:div w:id="2045397832">
                  <w:marLeft w:val="0"/>
                  <w:marRight w:val="0"/>
                  <w:marTop w:val="0"/>
                  <w:marBottom w:val="0"/>
                  <w:divBdr>
                    <w:top w:val="none" w:sz="0" w:space="0" w:color="auto"/>
                    <w:left w:val="none" w:sz="0" w:space="0" w:color="auto"/>
                    <w:bottom w:val="none" w:sz="0" w:space="0" w:color="auto"/>
                    <w:right w:val="none" w:sz="0" w:space="0" w:color="auto"/>
                  </w:divBdr>
                </w:div>
                <w:div w:id="631986138">
                  <w:marLeft w:val="0"/>
                  <w:marRight w:val="0"/>
                  <w:marTop w:val="0"/>
                  <w:marBottom w:val="0"/>
                  <w:divBdr>
                    <w:top w:val="none" w:sz="0" w:space="0" w:color="auto"/>
                    <w:left w:val="none" w:sz="0" w:space="0" w:color="auto"/>
                    <w:bottom w:val="none" w:sz="0" w:space="0" w:color="auto"/>
                    <w:right w:val="none" w:sz="0" w:space="0" w:color="auto"/>
                  </w:divBdr>
                </w:div>
                <w:div w:id="1712219716">
                  <w:marLeft w:val="0"/>
                  <w:marRight w:val="0"/>
                  <w:marTop w:val="0"/>
                  <w:marBottom w:val="0"/>
                  <w:divBdr>
                    <w:top w:val="none" w:sz="0" w:space="0" w:color="auto"/>
                    <w:left w:val="none" w:sz="0" w:space="0" w:color="auto"/>
                    <w:bottom w:val="none" w:sz="0" w:space="0" w:color="auto"/>
                    <w:right w:val="none" w:sz="0" w:space="0" w:color="auto"/>
                  </w:divBdr>
                </w:div>
                <w:div w:id="1529681451">
                  <w:marLeft w:val="0"/>
                  <w:marRight w:val="0"/>
                  <w:marTop w:val="0"/>
                  <w:marBottom w:val="0"/>
                  <w:divBdr>
                    <w:top w:val="none" w:sz="0" w:space="0" w:color="auto"/>
                    <w:left w:val="none" w:sz="0" w:space="0" w:color="auto"/>
                    <w:bottom w:val="none" w:sz="0" w:space="0" w:color="auto"/>
                    <w:right w:val="none" w:sz="0" w:space="0" w:color="auto"/>
                  </w:divBdr>
                </w:div>
                <w:div w:id="44764315">
                  <w:marLeft w:val="0"/>
                  <w:marRight w:val="0"/>
                  <w:marTop w:val="0"/>
                  <w:marBottom w:val="0"/>
                  <w:divBdr>
                    <w:top w:val="none" w:sz="0" w:space="0" w:color="auto"/>
                    <w:left w:val="none" w:sz="0" w:space="0" w:color="auto"/>
                    <w:bottom w:val="none" w:sz="0" w:space="0" w:color="auto"/>
                    <w:right w:val="none" w:sz="0" w:space="0" w:color="auto"/>
                  </w:divBdr>
                </w:div>
                <w:div w:id="424612654">
                  <w:marLeft w:val="0"/>
                  <w:marRight w:val="0"/>
                  <w:marTop w:val="0"/>
                  <w:marBottom w:val="0"/>
                  <w:divBdr>
                    <w:top w:val="none" w:sz="0" w:space="0" w:color="auto"/>
                    <w:left w:val="none" w:sz="0" w:space="0" w:color="auto"/>
                    <w:bottom w:val="none" w:sz="0" w:space="0" w:color="auto"/>
                    <w:right w:val="none" w:sz="0" w:space="0" w:color="auto"/>
                  </w:divBdr>
                </w:div>
                <w:div w:id="1786192146">
                  <w:marLeft w:val="0"/>
                  <w:marRight w:val="0"/>
                  <w:marTop w:val="0"/>
                  <w:marBottom w:val="0"/>
                  <w:divBdr>
                    <w:top w:val="none" w:sz="0" w:space="0" w:color="auto"/>
                    <w:left w:val="none" w:sz="0" w:space="0" w:color="auto"/>
                    <w:bottom w:val="none" w:sz="0" w:space="0" w:color="auto"/>
                    <w:right w:val="none" w:sz="0" w:space="0" w:color="auto"/>
                  </w:divBdr>
                </w:div>
                <w:div w:id="1300762664">
                  <w:marLeft w:val="0"/>
                  <w:marRight w:val="0"/>
                  <w:marTop w:val="0"/>
                  <w:marBottom w:val="0"/>
                  <w:divBdr>
                    <w:top w:val="none" w:sz="0" w:space="0" w:color="auto"/>
                    <w:left w:val="none" w:sz="0" w:space="0" w:color="auto"/>
                    <w:bottom w:val="none" w:sz="0" w:space="0" w:color="auto"/>
                    <w:right w:val="none" w:sz="0" w:space="0" w:color="auto"/>
                  </w:divBdr>
                </w:div>
                <w:div w:id="1360859624">
                  <w:marLeft w:val="0"/>
                  <w:marRight w:val="0"/>
                  <w:marTop w:val="0"/>
                  <w:marBottom w:val="0"/>
                  <w:divBdr>
                    <w:top w:val="none" w:sz="0" w:space="0" w:color="auto"/>
                    <w:left w:val="none" w:sz="0" w:space="0" w:color="auto"/>
                    <w:bottom w:val="none" w:sz="0" w:space="0" w:color="auto"/>
                    <w:right w:val="none" w:sz="0" w:space="0" w:color="auto"/>
                  </w:divBdr>
                </w:div>
                <w:div w:id="1970477572">
                  <w:marLeft w:val="0"/>
                  <w:marRight w:val="0"/>
                  <w:marTop w:val="0"/>
                  <w:marBottom w:val="0"/>
                  <w:divBdr>
                    <w:top w:val="none" w:sz="0" w:space="0" w:color="auto"/>
                    <w:left w:val="none" w:sz="0" w:space="0" w:color="auto"/>
                    <w:bottom w:val="none" w:sz="0" w:space="0" w:color="auto"/>
                    <w:right w:val="none" w:sz="0" w:space="0" w:color="auto"/>
                  </w:divBdr>
                </w:div>
                <w:div w:id="414740041">
                  <w:marLeft w:val="0"/>
                  <w:marRight w:val="0"/>
                  <w:marTop w:val="0"/>
                  <w:marBottom w:val="0"/>
                  <w:divBdr>
                    <w:top w:val="none" w:sz="0" w:space="0" w:color="auto"/>
                    <w:left w:val="none" w:sz="0" w:space="0" w:color="auto"/>
                    <w:bottom w:val="none" w:sz="0" w:space="0" w:color="auto"/>
                    <w:right w:val="none" w:sz="0" w:space="0" w:color="auto"/>
                  </w:divBdr>
                </w:div>
                <w:div w:id="41057804">
                  <w:marLeft w:val="0"/>
                  <w:marRight w:val="0"/>
                  <w:marTop w:val="0"/>
                  <w:marBottom w:val="0"/>
                  <w:divBdr>
                    <w:top w:val="none" w:sz="0" w:space="0" w:color="auto"/>
                    <w:left w:val="none" w:sz="0" w:space="0" w:color="auto"/>
                    <w:bottom w:val="none" w:sz="0" w:space="0" w:color="auto"/>
                    <w:right w:val="none" w:sz="0" w:space="0" w:color="auto"/>
                  </w:divBdr>
                </w:div>
                <w:div w:id="1153836796">
                  <w:marLeft w:val="0"/>
                  <w:marRight w:val="0"/>
                  <w:marTop w:val="0"/>
                  <w:marBottom w:val="0"/>
                  <w:divBdr>
                    <w:top w:val="none" w:sz="0" w:space="0" w:color="auto"/>
                    <w:left w:val="none" w:sz="0" w:space="0" w:color="auto"/>
                    <w:bottom w:val="none" w:sz="0" w:space="0" w:color="auto"/>
                    <w:right w:val="none" w:sz="0" w:space="0" w:color="auto"/>
                  </w:divBdr>
                </w:div>
                <w:div w:id="857742574">
                  <w:marLeft w:val="0"/>
                  <w:marRight w:val="0"/>
                  <w:marTop w:val="0"/>
                  <w:marBottom w:val="0"/>
                  <w:divBdr>
                    <w:top w:val="none" w:sz="0" w:space="0" w:color="auto"/>
                    <w:left w:val="none" w:sz="0" w:space="0" w:color="auto"/>
                    <w:bottom w:val="none" w:sz="0" w:space="0" w:color="auto"/>
                    <w:right w:val="none" w:sz="0" w:space="0" w:color="auto"/>
                  </w:divBdr>
                </w:div>
                <w:div w:id="2048262261">
                  <w:marLeft w:val="0"/>
                  <w:marRight w:val="0"/>
                  <w:marTop w:val="0"/>
                  <w:marBottom w:val="0"/>
                  <w:divBdr>
                    <w:top w:val="none" w:sz="0" w:space="0" w:color="auto"/>
                    <w:left w:val="none" w:sz="0" w:space="0" w:color="auto"/>
                    <w:bottom w:val="none" w:sz="0" w:space="0" w:color="auto"/>
                    <w:right w:val="none" w:sz="0" w:space="0" w:color="auto"/>
                  </w:divBdr>
                </w:div>
                <w:div w:id="252323386">
                  <w:marLeft w:val="0"/>
                  <w:marRight w:val="0"/>
                  <w:marTop w:val="0"/>
                  <w:marBottom w:val="0"/>
                  <w:divBdr>
                    <w:top w:val="none" w:sz="0" w:space="0" w:color="auto"/>
                    <w:left w:val="none" w:sz="0" w:space="0" w:color="auto"/>
                    <w:bottom w:val="none" w:sz="0" w:space="0" w:color="auto"/>
                    <w:right w:val="none" w:sz="0" w:space="0" w:color="auto"/>
                  </w:divBdr>
                </w:div>
                <w:div w:id="236210457">
                  <w:marLeft w:val="0"/>
                  <w:marRight w:val="0"/>
                  <w:marTop w:val="0"/>
                  <w:marBottom w:val="0"/>
                  <w:divBdr>
                    <w:top w:val="none" w:sz="0" w:space="0" w:color="auto"/>
                    <w:left w:val="none" w:sz="0" w:space="0" w:color="auto"/>
                    <w:bottom w:val="none" w:sz="0" w:space="0" w:color="auto"/>
                    <w:right w:val="none" w:sz="0" w:space="0" w:color="auto"/>
                  </w:divBdr>
                </w:div>
                <w:div w:id="1630746074">
                  <w:marLeft w:val="0"/>
                  <w:marRight w:val="0"/>
                  <w:marTop w:val="0"/>
                  <w:marBottom w:val="0"/>
                  <w:divBdr>
                    <w:top w:val="none" w:sz="0" w:space="0" w:color="auto"/>
                    <w:left w:val="none" w:sz="0" w:space="0" w:color="auto"/>
                    <w:bottom w:val="none" w:sz="0" w:space="0" w:color="auto"/>
                    <w:right w:val="none" w:sz="0" w:space="0" w:color="auto"/>
                  </w:divBdr>
                </w:div>
                <w:div w:id="1977638004">
                  <w:marLeft w:val="0"/>
                  <w:marRight w:val="0"/>
                  <w:marTop w:val="0"/>
                  <w:marBottom w:val="0"/>
                  <w:divBdr>
                    <w:top w:val="none" w:sz="0" w:space="0" w:color="auto"/>
                    <w:left w:val="none" w:sz="0" w:space="0" w:color="auto"/>
                    <w:bottom w:val="none" w:sz="0" w:space="0" w:color="auto"/>
                    <w:right w:val="none" w:sz="0" w:space="0" w:color="auto"/>
                  </w:divBdr>
                </w:div>
                <w:div w:id="2085374169">
                  <w:marLeft w:val="0"/>
                  <w:marRight w:val="0"/>
                  <w:marTop w:val="0"/>
                  <w:marBottom w:val="0"/>
                  <w:divBdr>
                    <w:top w:val="none" w:sz="0" w:space="0" w:color="auto"/>
                    <w:left w:val="none" w:sz="0" w:space="0" w:color="auto"/>
                    <w:bottom w:val="none" w:sz="0" w:space="0" w:color="auto"/>
                    <w:right w:val="none" w:sz="0" w:space="0" w:color="auto"/>
                  </w:divBdr>
                </w:div>
                <w:div w:id="1187870930">
                  <w:marLeft w:val="0"/>
                  <w:marRight w:val="0"/>
                  <w:marTop w:val="0"/>
                  <w:marBottom w:val="0"/>
                  <w:divBdr>
                    <w:top w:val="none" w:sz="0" w:space="0" w:color="auto"/>
                    <w:left w:val="none" w:sz="0" w:space="0" w:color="auto"/>
                    <w:bottom w:val="none" w:sz="0" w:space="0" w:color="auto"/>
                    <w:right w:val="none" w:sz="0" w:space="0" w:color="auto"/>
                  </w:divBdr>
                </w:div>
                <w:div w:id="1194078143">
                  <w:marLeft w:val="0"/>
                  <w:marRight w:val="0"/>
                  <w:marTop w:val="0"/>
                  <w:marBottom w:val="0"/>
                  <w:divBdr>
                    <w:top w:val="none" w:sz="0" w:space="0" w:color="auto"/>
                    <w:left w:val="none" w:sz="0" w:space="0" w:color="auto"/>
                    <w:bottom w:val="none" w:sz="0" w:space="0" w:color="auto"/>
                    <w:right w:val="none" w:sz="0" w:space="0" w:color="auto"/>
                  </w:divBdr>
                </w:div>
                <w:div w:id="1241216728">
                  <w:marLeft w:val="0"/>
                  <w:marRight w:val="0"/>
                  <w:marTop w:val="0"/>
                  <w:marBottom w:val="0"/>
                  <w:divBdr>
                    <w:top w:val="none" w:sz="0" w:space="0" w:color="auto"/>
                    <w:left w:val="none" w:sz="0" w:space="0" w:color="auto"/>
                    <w:bottom w:val="none" w:sz="0" w:space="0" w:color="auto"/>
                    <w:right w:val="none" w:sz="0" w:space="0" w:color="auto"/>
                  </w:divBdr>
                </w:div>
                <w:div w:id="2048603490">
                  <w:marLeft w:val="0"/>
                  <w:marRight w:val="0"/>
                  <w:marTop w:val="0"/>
                  <w:marBottom w:val="0"/>
                  <w:divBdr>
                    <w:top w:val="none" w:sz="0" w:space="0" w:color="auto"/>
                    <w:left w:val="none" w:sz="0" w:space="0" w:color="auto"/>
                    <w:bottom w:val="none" w:sz="0" w:space="0" w:color="auto"/>
                    <w:right w:val="none" w:sz="0" w:space="0" w:color="auto"/>
                  </w:divBdr>
                </w:div>
                <w:div w:id="229510073">
                  <w:marLeft w:val="0"/>
                  <w:marRight w:val="0"/>
                  <w:marTop w:val="0"/>
                  <w:marBottom w:val="0"/>
                  <w:divBdr>
                    <w:top w:val="none" w:sz="0" w:space="0" w:color="auto"/>
                    <w:left w:val="none" w:sz="0" w:space="0" w:color="auto"/>
                    <w:bottom w:val="none" w:sz="0" w:space="0" w:color="auto"/>
                    <w:right w:val="none" w:sz="0" w:space="0" w:color="auto"/>
                  </w:divBdr>
                </w:div>
                <w:div w:id="1191452684">
                  <w:marLeft w:val="0"/>
                  <w:marRight w:val="0"/>
                  <w:marTop w:val="0"/>
                  <w:marBottom w:val="0"/>
                  <w:divBdr>
                    <w:top w:val="none" w:sz="0" w:space="0" w:color="auto"/>
                    <w:left w:val="none" w:sz="0" w:space="0" w:color="auto"/>
                    <w:bottom w:val="none" w:sz="0" w:space="0" w:color="auto"/>
                    <w:right w:val="none" w:sz="0" w:space="0" w:color="auto"/>
                  </w:divBdr>
                </w:div>
                <w:div w:id="2058123353">
                  <w:marLeft w:val="0"/>
                  <w:marRight w:val="0"/>
                  <w:marTop w:val="0"/>
                  <w:marBottom w:val="0"/>
                  <w:divBdr>
                    <w:top w:val="none" w:sz="0" w:space="0" w:color="auto"/>
                    <w:left w:val="none" w:sz="0" w:space="0" w:color="auto"/>
                    <w:bottom w:val="none" w:sz="0" w:space="0" w:color="auto"/>
                    <w:right w:val="none" w:sz="0" w:space="0" w:color="auto"/>
                  </w:divBdr>
                </w:div>
                <w:div w:id="149516937">
                  <w:marLeft w:val="0"/>
                  <w:marRight w:val="0"/>
                  <w:marTop w:val="0"/>
                  <w:marBottom w:val="0"/>
                  <w:divBdr>
                    <w:top w:val="none" w:sz="0" w:space="0" w:color="auto"/>
                    <w:left w:val="none" w:sz="0" w:space="0" w:color="auto"/>
                    <w:bottom w:val="none" w:sz="0" w:space="0" w:color="auto"/>
                    <w:right w:val="none" w:sz="0" w:space="0" w:color="auto"/>
                  </w:divBdr>
                </w:div>
                <w:div w:id="691805579">
                  <w:marLeft w:val="0"/>
                  <w:marRight w:val="0"/>
                  <w:marTop w:val="0"/>
                  <w:marBottom w:val="0"/>
                  <w:divBdr>
                    <w:top w:val="none" w:sz="0" w:space="0" w:color="auto"/>
                    <w:left w:val="none" w:sz="0" w:space="0" w:color="auto"/>
                    <w:bottom w:val="none" w:sz="0" w:space="0" w:color="auto"/>
                    <w:right w:val="none" w:sz="0" w:space="0" w:color="auto"/>
                  </w:divBdr>
                </w:div>
                <w:div w:id="1972516716">
                  <w:marLeft w:val="0"/>
                  <w:marRight w:val="0"/>
                  <w:marTop w:val="0"/>
                  <w:marBottom w:val="0"/>
                  <w:divBdr>
                    <w:top w:val="none" w:sz="0" w:space="0" w:color="auto"/>
                    <w:left w:val="none" w:sz="0" w:space="0" w:color="auto"/>
                    <w:bottom w:val="none" w:sz="0" w:space="0" w:color="auto"/>
                    <w:right w:val="none" w:sz="0" w:space="0" w:color="auto"/>
                  </w:divBdr>
                </w:div>
                <w:div w:id="1369526183">
                  <w:marLeft w:val="0"/>
                  <w:marRight w:val="0"/>
                  <w:marTop w:val="0"/>
                  <w:marBottom w:val="0"/>
                  <w:divBdr>
                    <w:top w:val="none" w:sz="0" w:space="0" w:color="auto"/>
                    <w:left w:val="none" w:sz="0" w:space="0" w:color="auto"/>
                    <w:bottom w:val="none" w:sz="0" w:space="0" w:color="auto"/>
                    <w:right w:val="none" w:sz="0" w:space="0" w:color="auto"/>
                  </w:divBdr>
                </w:div>
                <w:div w:id="1715999270">
                  <w:marLeft w:val="0"/>
                  <w:marRight w:val="0"/>
                  <w:marTop w:val="0"/>
                  <w:marBottom w:val="0"/>
                  <w:divBdr>
                    <w:top w:val="none" w:sz="0" w:space="0" w:color="auto"/>
                    <w:left w:val="none" w:sz="0" w:space="0" w:color="auto"/>
                    <w:bottom w:val="none" w:sz="0" w:space="0" w:color="auto"/>
                    <w:right w:val="none" w:sz="0" w:space="0" w:color="auto"/>
                  </w:divBdr>
                </w:div>
                <w:div w:id="1229263747">
                  <w:marLeft w:val="0"/>
                  <w:marRight w:val="0"/>
                  <w:marTop w:val="0"/>
                  <w:marBottom w:val="0"/>
                  <w:divBdr>
                    <w:top w:val="none" w:sz="0" w:space="0" w:color="auto"/>
                    <w:left w:val="none" w:sz="0" w:space="0" w:color="auto"/>
                    <w:bottom w:val="none" w:sz="0" w:space="0" w:color="auto"/>
                    <w:right w:val="none" w:sz="0" w:space="0" w:color="auto"/>
                  </w:divBdr>
                </w:div>
                <w:div w:id="338627979">
                  <w:marLeft w:val="0"/>
                  <w:marRight w:val="0"/>
                  <w:marTop w:val="0"/>
                  <w:marBottom w:val="0"/>
                  <w:divBdr>
                    <w:top w:val="none" w:sz="0" w:space="0" w:color="auto"/>
                    <w:left w:val="none" w:sz="0" w:space="0" w:color="auto"/>
                    <w:bottom w:val="none" w:sz="0" w:space="0" w:color="auto"/>
                    <w:right w:val="none" w:sz="0" w:space="0" w:color="auto"/>
                  </w:divBdr>
                </w:div>
                <w:div w:id="540483557">
                  <w:marLeft w:val="0"/>
                  <w:marRight w:val="0"/>
                  <w:marTop w:val="0"/>
                  <w:marBottom w:val="0"/>
                  <w:divBdr>
                    <w:top w:val="none" w:sz="0" w:space="0" w:color="auto"/>
                    <w:left w:val="none" w:sz="0" w:space="0" w:color="auto"/>
                    <w:bottom w:val="none" w:sz="0" w:space="0" w:color="auto"/>
                    <w:right w:val="none" w:sz="0" w:space="0" w:color="auto"/>
                  </w:divBdr>
                </w:div>
                <w:div w:id="897086867">
                  <w:marLeft w:val="0"/>
                  <w:marRight w:val="0"/>
                  <w:marTop w:val="0"/>
                  <w:marBottom w:val="0"/>
                  <w:divBdr>
                    <w:top w:val="none" w:sz="0" w:space="0" w:color="auto"/>
                    <w:left w:val="none" w:sz="0" w:space="0" w:color="auto"/>
                    <w:bottom w:val="none" w:sz="0" w:space="0" w:color="auto"/>
                    <w:right w:val="none" w:sz="0" w:space="0" w:color="auto"/>
                  </w:divBdr>
                </w:div>
                <w:div w:id="935676794">
                  <w:marLeft w:val="0"/>
                  <w:marRight w:val="0"/>
                  <w:marTop w:val="0"/>
                  <w:marBottom w:val="0"/>
                  <w:divBdr>
                    <w:top w:val="none" w:sz="0" w:space="0" w:color="auto"/>
                    <w:left w:val="none" w:sz="0" w:space="0" w:color="auto"/>
                    <w:bottom w:val="none" w:sz="0" w:space="0" w:color="auto"/>
                    <w:right w:val="none" w:sz="0" w:space="0" w:color="auto"/>
                  </w:divBdr>
                </w:div>
                <w:div w:id="453255721">
                  <w:marLeft w:val="0"/>
                  <w:marRight w:val="0"/>
                  <w:marTop w:val="0"/>
                  <w:marBottom w:val="0"/>
                  <w:divBdr>
                    <w:top w:val="none" w:sz="0" w:space="0" w:color="auto"/>
                    <w:left w:val="none" w:sz="0" w:space="0" w:color="auto"/>
                    <w:bottom w:val="none" w:sz="0" w:space="0" w:color="auto"/>
                    <w:right w:val="none" w:sz="0" w:space="0" w:color="auto"/>
                  </w:divBdr>
                </w:div>
                <w:div w:id="215053024">
                  <w:marLeft w:val="0"/>
                  <w:marRight w:val="0"/>
                  <w:marTop w:val="0"/>
                  <w:marBottom w:val="0"/>
                  <w:divBdr>
                    <w:top w:val="none" w:sz="0" w:space="0" w:color="auto"/>
                    <w:left w:val="none" w:sz="0" w:space="0" w:color="auto"/>
                    <w:bottom w:val="none" w:sz="0" w:space="0" w:color="auto"/>
                    <w:right w:val="none" w:sz="0" w:space="0" w:color="auto"/>
                  </w:divBdr>
                </w:div>
                <w:div w:id="326715703">
                  <w:marLeft w:val="0"/>
                  <w:marRight w:val="0"/>
                  <w:marTop w:val="0"/>
                  <w:marBottom w:val="0"/>
                  <w:divBdr>
                    <w:top w:val="none" w:sz="0" w:space="0" w:color="auto"/>
                    <w:left w:val="none" w:sz="0" w:space="0" w:color="auto"/>
                    <w:bottom w:val="none" w:sz="0" w:space="0" w:color="auto"/>
                    <w:right w:val="none" w:sz="0" w:space="0" w:color="auto"/>
                  </w:divBdr>
                </w:div>
                <w:div w:id="1362823435">
                  <w:marLeft w:val="0"/>
                  <w:marRight w:val="0"/>
                  <w:marTop w:val="0"/>
                  <w:marBottom w:val="0"/>
                  <w:divBdr>
                    <w:top w:val="none" w:sz="0" w:space="0" w:color="auto"/>
                    <w:left w:val="none" w:sz="0" w:space="0" w:color="auto"/>
                    <w:bottom w:val="none" w:sz="0" w:space="0" w:color="auto"/>
                    <w:right w:val="none" w:sz="0" w:space="0" w:color="auto"/>
                  </w:divBdr>
                </w:div>
                <w:div w:id="1898008900">
                  <w:marLeft w:val="0"/>
                  <w:marRight w:val="0"/>
                  <w:marTop w:val="0"/>
                  <w:marBottom w:val="0"/>
                  <w:divBdr>
                    <w:top w:val="none" w:sz="0" w:space="0" w:color="auto"/>
                    <w:left w:val="none" w:sz="0" w:space="0" w:color="auto"/>
                    <w:bottom w:val="none" w:sz="0" w:space="0" w:color="auto"/>
                    <w:right w:val="none" w:sz="0" w:space="0" w:color="auto"/>
                  </w:divBdr>
                </w:div>
                <w:div w:id="1086070683">
                  <w:marLeft w:val="0"/>
                  <w:marRight w:val="0"/>
                  <w:marTop w:val="0"/>
                  <w:marBottom w:val="0"/>
                  <w:divBdr>
                    <w:top w:val="none" w:sz="0" w:space="0" w:color="auto"/>
                    <w:left w:val="none" w:sz="0" w:space="0" w:color="auto"/>
                    <w:bottom w:val="none" w:sz="0" w:space="0" w:color="auto"/>
                    <w:right w:val="none" w:sz="0" w:space="0" w:color="auto"/>
                  </w:divBdr>
                </w:div>
                <w:div w:id="2114081753">
                  <w:marLeft w:val="0"/>
                  <w:marRight w:val="0"/>
                  <w:marTop w:val="0"/>
                  <w:marBottom w:val="0"/>
                  <w:divBdr>
                    <w:top w:val="none" w:sz="0" w:space="0" w:color="auto"/>
                    <w:left w:val="none" w:sz="0" w:space="0" w:color="auto"/>
                    <w:bottom w:val="none" w:sz="0" w:space="0" w:color="auto"/>
                    <w:right w:val="none" w:sz="0" w:space="0" w:color="auto"/>
                  </w:divBdr>
                </w:div>
                <w:div w:id="1327170256">
                  <w:marLeft w:val="0"/>
                  <w:marRight w:val="0"/>
                  <w:marTop w:val="0"/>
                  <w:marBottom w:val="0"/>
                  <w:divBdr>
                    <w:top w:val="none" w:sz="0" w:space="0" w:color="auto"/>
                    <w:left w:val="none" w:sz="0" w:space="0" w:color="auto"/>
                    <w:bottom w:val="none" w:sz="0" w:space="0" w:color="auto"/>
                    <w:right w:val="none" w:sz="0" w:space="0" w:color="auto"/>
                  </w:divBdr>
                </w:div>
                <w:div w:id="1546523581">
                  <w:marLeft w:val="0"/>
                  <w:marRight w:val="0"/>
                  <w:marTop w:val="0"/>
                  <w:marBottom w:val="0"/>
                  <w:divBdr>
                    <w:top w:val="none" w:sz="0" w:space="0" w:color="auto"/>
                    <w:left w:val="none" w:sz="0" w:space="0" w:color="auto"/>
                    <w:bottom w:val="none" w:sz="0" w:space="0" w:color="auto"/>
                    <w:right w:val="none" w:sz="0" w:space="0" w:color="auto"/>
                  </w:divBdr>
                </w:div>
                <w:div w:id="1049645485">
                  <w:marLeft w:val="0"/>
                  <w:marRight w:val="0"/>
                  <w:marTop w:val="0"/>
                  <w:marBottom w:val="0"/>
                  <w:divBdr>
                    <w:top w:val="none" w:sz="0" w:space="0" w:color="auto"/>
                    <w:left w:val="none" w:sz="0" w:space="0" w:color="auto"/>
                    <w:bottom w:val="none" w:sz="0" w:space="0" w:color="auto"/>
                    <w:right w:val="none" w:sz="0" w:space="0" w:color="auto"/>
                  </w:divBdr>
                </w:div>
                <w:div w:id="43798988">
                  <w:marLeft w:val="0"/>
                  <w:marRight w:val="0"/>
                  <w:marTop w:val="0"/>
                  <w:marBottom w:val="0"/>
                  <w:divBdr>
                    <w:top w:val="none" w:sz="0" w:space="0" w:color="auto"/>
                    <w:left w:val="none" w:sz="0" w:space="0" w:color="auto"/>
                    <w:bottom w:val="none" w:sz="0" w:space="0" w:color="auto"/>
                    <w:right w:val="none" w:sz="0" w:space="0" w:color="auto"/>
                  </w:divBdr>
                </w:div>
                <w:div w:id="748575156">
                  <w:marLeft w:val="0"/>
                  <w:marRight w:val="0"/>
                  <w:marTop w:val="0"/>
                  <w:marBottom w:val="0"/>
                  <w:divBdr>
                    <w:top w:val="none" w:sz="0" w:space="0" w:color="auto"/>
                    <w:left w:val="none" w:sz="0" w:space="0" w:color="auto"/>
                    <w:bottom w:val="none" w:sz="0" w:space="0" w:color="auto"/>
                    <w:right w:val="none" w:sz="0" w:space="0" w:color="auto"/>
                  </w:divBdr>
                </w:div>
                <w:div w:id="2118790655">
                  <w:marLeft w:val="0"/>
                  <w:marRight w:val="0"/>
                  <w:marTop w:val="0"/>
                  <w:marBottom w:val="0"/>
                  <w:divBdr>
                    <w:top w:val="none" w:sz="0" w:space="0" w:color="auto"/>
                    <w:left w:val="none" w:sz="0" w:space="0" w:color="auto"/>
                    <w:bottom w:val="none" w:sz="0" w:space="0" w:color="auto"/>
                    <w:right w:val="none" w:sz="0" w:space="0" w:color="auto"/>
                  </w:divBdr>
                </w:div>
                <w:div w:id="422452836">
                  <w:marLeft w:val="0"/>
                  <w:marRight w:val="0"/>
                  <w:marTop w:val="0"/>
                  <w:marBottom w:val="0"/>
                  <w:divBdr>
                    <w:top w:val="none" w:sz="0" w:space="0" w:color="auto"/>
                    <w:left w:val="none" w:sz="0" w:space="0" w:color="auto"/>
                    <w:bottom w:val="none" w:sz="0" w:space="0" w:color="auto"/>
                    <w:right w:val="none" w:sz="0" w:space="0" w:color="auto"/>
                  </w:divBdr>
                </w:div>
                <w:div w:id="1840071197">
                  <w:marLeft w:val="0"/>
                  <w:marRight w:val="0"/>
                  <w:marTop w:val="0"/>
                  <w:marBottom w:val="0"/>
                  <w:divBdr>
                    <w:top w:val="none" w:sz="0" w:space="0" w:color="auto"/>
                    <w:left w:val="none" w:sz="0" w:space="0" w:color="auto"/>
                    <w:bottom w:val="none" w:sz="0" w:space="0" w:color="auto"/>
                    <w:right w:val="none" w:sz="0" w:space="0" w:color="auto"/>
                  </w:divBdr>
                </w:div>
                <w:div w:id="1754624917">
                  <w:marLeft w:val="0"/>
                  <w:marRight w:val="0"/>
                  <w:marTop w:val="0"/>
                  <w:marBottom w:val="0"/>
                  <w:divBdr>
                    <w:top w:val="none" w:sz="0" w:space="0" w:color="auto"/>
                    <w:left w:val="none" w:sz="0" w:space="0" w:color="auto"/>
                    <w:bottom w:val="none" w:sz="0" w:space="0" w:color="auto"/>
                    <w:right w:val="none" w:sz="0" w:space="0" w:color="auto"/>
                  </w:divBdr>
                </w:div>
                <w:div w:id="1485052270">
                  <w:marLeft w:val="0"/>
                  <w:marRight w:val="0"/>
                  <w:marTop w:val="0"/>
                  <w:marBottom w:val="0"/>
                  <w:divBdr>
                    <w:top w:val="none" w:sz="0" w:space="0" w:color="auto"/>
                    <w:left w:val="none" w:sz="0" w:space="0" w:color="auto"/>
                    <w:bottom w:val="none" w:sz="0" w:space="0" w:color="auto"/>
                    <w:right w:val="none" w:sz="0" w:space="0" w:color="auto"/>
                  </w:divBdr>
                </w:div>
                <w:div w:id="774249277">
                  <w:marLeft w:val="0"/>
                  <w:marRight w:val="0"/>
                  <w:marTop w:val="0"/>
                  <w:marBottom w:val="0"/>
                  <w:divBdr>
                    <w:top w:val="none" w:sz="0" w:space="0" w:color="auto"/>
                    <w:left w:val="none" w:sz="0" w:space="0" w:color="auto"/>
                    <w:bottom w:val="none" w:sz="0" w:space="0" w:color="auto"/>
                    <w:right w:val="none" w:sz="0" w:space="0" w:color="auto"/>
                  </w:divBdr>
                </w:div>
                <w:div w:id="1917009334">
                  <w:marLeft w:val="0"/>
                  <w:marRight w:val="0"/>
                  <w:marTop w:val="0"/>
                  <w:marBottom w:val="0"/>
                  <w:divBdr>
                    <w:top w:val="none" w:sz="0" w:space="0" w:color="auto"/>
                    <w:left w:val="none" w:sz="0" w:space="0" w:color="auto"/>
                    <w:bottom w:val="none" w:sz="0" w:space="0" w:color="auto"/>
                    <w:right w:val="none" w:sz="0" w:space="0" w:color="auto"/>
                  </w:divBdr>
                </w:div>
                <w:div w:id="2093039079">
                  <w:marLeft w:val="0"/>
                  <w:marRight w:val="0"/>
                  <w:marTop w:val="0"/>
                  <w:marBottom w:val="0"/>
                  <w:divBdr>
                    <w:top w:val="none" w:sz="0" w:space="0" w:color="auto"/>
                    <w:left w:val="none" w:sz="0" w:space="0" w:color="auto"/>
                    <w:bottom w:val="none" w:sz="0" w:space="0" w:color="auto"/>
                    <w:right w:val="none" w:sz="0" w:space="0" w:color="auto"/>
                  </w:divBdr>
                </w:div>
                <w:div w:id="1648705604">
                  <w:marLeft w:val="0"/>
                  <w:marRight w:val="0"/>
                  <w:marTop w:val="0"/>
                  <w:marBottom w:val="0"/>
                  <w:divBdr>
                    <w:top w:val="none" w:sz="0" w:space="0" w:color="auto"/>
                    <w:left w:val="none" w:sz="0" w:space="0" w:color="auto"/>
                    <w:bottom w:val="none" w:sz="0" w:space="0" w:color="auto"/>
                    <w:right w:val="none" w:sz="0" w:space="0" w:color="auto"/>
                  </w:divBdr>
                </w:div>
                <w:div w:id="432091661">
                  <w:marLeft w:val="0"/>
                  <w:marRight w:val="0"/>
                  <w:marTop w:val="0"/>
                  <w:marBottom w:val="0"/>
                  <w:divBdr>
                    <w:top w:val="none" w:sz="0" w:space="0" w:color="auto"/>
                    <w:left w:val="none" w:sz="0" w:space="0" w:color="auto"/>
                    <w:bottom w:val="none" w:sz="0" w:space="0" w:color="auto"/>
                    <w:right w:val="none" w:sz="0" w:space="0" w:color="auto"/>
                  </w:divBdr>
                </w:div>
                <w:div w:id="556598900">
                  <w:marLeft w:val="0"/>
                  <w:marRight w:val="0"/>
                  <w:marTop w:val="0"/>
                  <w:marBottom w:val="0"/>
                  <w:divBdr>
                    <w:top w:val="none" w:sz="0" w:space="0" w:color="auto"/>
                    <w:left w:val="none" w:sz="0" w:space="0" w:color="auto"/>
                    <w:bottom w:val="none" w:sz="0" w:space="0" w:color="auto"/>
                    <w:right w:val="none" w:sz="0" w:space="0" w:color="auto"/>
                  </w:divBdr>
                </w:div>
                <w:div w:id="617642616">
                  <w:marLeft w:val="0"/>
                  <w:marRight w:val="0"/>
                  <w:marTop w:val="0"/>
                  <w:marBottom w:val="0"/>
                  <w:divBdr>
                    <w:top w:val="none" w:sz="0" w:space="0" w:color="auto"/>
                    <w:left w:val="none" w:sz="0" w:space="0" w:color="auto"/>
                    <w:bottom w:val="none" w:sz="0" w:space="0" w:color="auto"/>
                    <w:right w:val="none" w:sz="0" w:space="0" w:color="auto"/>
                  </w:divBdr>
                </w:div>
                <w:div w:id="1742749430">
                  <w:marLeft w:val="0"/>
                  <w:marRight w:val="0"/>
                  <w:marTop w:val="0"/>
                  <w:marBottom w:val="0"/>
                  <w:divBdr>
                    <w:top w:val="none" w:sz="0" w:space="0" w:color="auto"/>
                    <w:left w:val="none" w:sz="0" w:space="0" w:color="auto"/>
                    <w:bottom w:val="none" w:sz="0" w:space="0" w:color="auto"/>
                    <w:right w:val="none" w:sz="0" w:space="0" w:color="auto"/>
                  </w:divBdr>
                </w:div>
                <w:div w:id="2027903500">
                  <w:marLeft w:val="0"/>
                  <w:marRight w:val="0"/>
                  <w:marTop w:val="0"/>
                  <w:marBottom w:val="0"/>
                  <w:divBdr>
                    <w:top w:val="none" w:sz="0" w:space="0" w:color="auto"/>
                    <w:left w:val="none" w:sz="0" w:space="0" w:color="auto"/>
                    <w:bottom w:val="none" w:sz="0" w:space="0" w:color="auto"/>
                    <w:right w:val="none" w:sz="0" w:space="0" w:color="auto"/>
                  </w:divBdr>
                </w:div>
                <w:div w:id="395707922">
                  <w:marLeft w:val="0"/>
                  <w:marRight w:val="0"/>
                  <w:marTop w:val="0"/>
                  <w:marBottom w:val="0"/>
                  <w:divBdr>
                    <w:top w:val="none" w:sz="0" w:space="0" w:color="auto"/>
                    <w:left w:val="none" w:sz="0" w:space="0" w:color="auto"/>
                    <w:bottom w:val="none" w:sz="0" w:space="0" w:color="auto"/>
                    <w:right w:val="none" w:sz="0" w:space="0" w:color="auto"/>
                  </w:divBdr>
                </w:div>
                <w:div w:id="1709330605">
                  <w:marLeft w:val="0"/>
                  <w:marRight w:val="0"/>
                  <w:marTop w:val="0"/>
                  <w:marBottom w:val="0"/>
                  <w:divBdr>
                    <w:top w:val="none" w:sz="0" w:space="0" w:color="auto"/>
                    <w:left w:val="none" w:sz="0" w:space="0" w:color="auto"/>
                    <w:bottom w:val="none" w:sz="0" w:space="0" w:color="auto"/>
                    <w:right w:val="none" w:sz="0" w:space="0" w:color="auto"/>
                  </w:divBdr>
                </w:div>
                <w:div w:id="230848244">
                  <w:marLeft w:val="0"/>
                  <w:marRight w:val="0"/>
                  <w:marTop w:val="0"/>
                  <w:marBottom w:val="0"/>
                  <w:divBdr>
                    <w:top w:val="none" w:sz="0" w:space="0" w:color="auto"/>
                    <w:left w:val="none" w:sz="0" w:space="0" w:color="auto"/>
                    <w:bottom w:val="none" w:sz="0" w:space="0" w:color="auto"/>
                    <w:right w:val="none" w:sz="0" w:space="0" w:color="auto"/>
                  </w:divBdr>
                </w:div>
                <w:div w:id="682325099">
                  <w:marLeft w:val="0"/>
                  <w:marRight w:val="0"/>
                  <w:marTop w:val="0"/>
                  <w:marBottom w:val="0"/>
                  <w:divBdr>
                    <w:top w:val="none" w:sz="0" w:space="0" w:color="auto"/>
                    <w:left w:val="none" w:sz="0" w:space="0" w:color="auto"/>
                    <w:bottom w:val="none" w:sz="0" w:space="0" w:color="auto"/>
                    <w:right w:val="none" w:sz="0" w:space="0" w:color="auto"/>
                  </w:divBdr>
                </w:div>
                <w:div w:id="1370493001">
                  <w:marLeft w:val="0"/>
                  <w:marRight w:val="0"/>
                  <w:marTop w:val="0"/>
                  <w:marBottom w:val="0"/>
                  <w:divBdr>
                    <w:top w:val="none" w:sz="0" w:space="0" w:color="auto"/>
                    <w:left w:val="none" w:sz="0" w:space="0" w:color="auto"/>
                    <w:bottom w:val="none" w:sz="0" w:space="0" w:color="auto"/>
                    <w:right w:val="none" w:sz="0" w:space="0" w:color="auto"/>
                  </w:divBdr>
                </w:div>
                <w:div w:id="1495802499">
                  <w:marLeft w:val="0"/>
                  <w:marRight w:val="0"/>
                  <w:marTop w:val="0"/>
                  <w:marBottom w:val="0"/>
                  <w:divBdr>
                    <w:top w:val="none" w:sz="0" w:space="0" w:color="auto"/>
                    <w:left w:val="none" w:sz="0" w:space="0" w:color="auto"/>
                    <w:bottom w:val="none" w:sz="0" w:space="0" w:color="auto"/>
                    <w:right w:val="none" w:sz="0" w:space="0" w:color="auto"/>
                  </w:divBdr>
                </w:div>
                <w:div w:id="100957816">
                  <w:marLeft w:val="0"/>
                  <w:marRight w:val="0"/>
                  <w:marTop w:val="0"/>
                  <w:marBottom w:val="0"/>
                  <w:divBdr>
                    <w:top w:val="none" w:sz="0" w:space="0" w:color="auto"/>
                    <w:left w:val="none" w:sz="0" w:space="0" w:color="auto"/>
                    <w:bottom w:val="none" w:sz="0" w:space="0" w:color="auto"/>
                    <w:right w:val="none" w:sz="0" w:space="0" w:color="auto"/>
                  </w:divBdr>
                </w:div>
                <w:div w:id="1918325057">
                  <w:marLeft w:val="0"/>
                  <w:marRight w:val="0"/>
                  <w:marTop w:val="0"/>
                  <w:marBottom w:val="0"/>
                  <w:divBdr>
                    <w:top w:val="none" w:sz="0" w:space="0" w:color="auto"/>
                    <w:left w:val="none" w:sz="0" w:space="0" w:color="auto"/>
                    <w:bottom w:val="none" w:sz="0" w:space="0" w:color="auto"/>
                    <w:right w:val="none" w:sz="0" w:space="0" w:color="auto"/>
                  </w:divBdr>
                </w:div>
                <w:div w:id="1531797495">
                  <w:marLeft w:val="0"/>
                  <w:marRight w:val="0"/>
                  <w:marTop w:val="0"/>
                  <w:marBottom w:val="0"/>
                  <w:divBdr>
                    <w:top w:val="none" w:sz="0" w:space="0" w:color="auto"/>
                    <w:left w:val="none" w:sz="0" w:space="0" w:color="auto"/>
                    <w:bottom w:val="none" w:sz="0" w:space="0" w:color="auto"/>
                    <w:right w:val="none" w:sz="0" w:space="0" w:color="auto"/>
                  </w:divBdr>
                </w:div>
                <w:div w:id="468859052">
                  <w:marLeft w:val="0"/>
                  <w:marRight w:val="0"/>
                  <w:marTop w:val="0"/>
                  <w:marBottom w:val="0"/>
                  <w:divBdr>
                    <w:top w:val="none" w:sz="0" w:space="0" w:color="auto"/>
                    <w:left w:val="none" w:sz="0" w:space="0" w:color="auto"/>
                    <w:bottom w:val="none" w:sz="0" w:space="0" w:color="auto"/>
                    <w:right w:val="none" w:sz="0" w:space="0" w:color="auto"/>
                  </w:divBdr>
                </w:div>
                <w:div w:id="976951244">
                  <w:marLeft w:val="0"/>
                  <w:marRight w:val="0"/>
                  <w:marTop w:val="0"/>
                  <w:marBottom w:val="0"/>
                  <w:divBdr>
                    <w:top w:val="none" w:sz="0" w:space="0" w:color="auto"/>
                    <w:left w:val="none" w:sz="0" w:space="0" w:color="auto"/>
                    <w:bottom w:val="none" w:sz="0" w:space="0" w:color="auto"/>
                    <w:right w:val="none" w:sz="0" w:space="0" w:color="auto"/>
                  </w:divBdr>
                </w:div>
                <w:div w:id="1973367547">
                  <w:marLeft w:val="0"/>
                  <w:marRight w:val="0"/>
                  <w:marTop w:val="0"/>
                  <w:marBottom w:val="0"/>
                  <w:divBdr>
                    <w:top w:val="none" w:sz="0" w:space="0" w:color="auto"/>
                    <w:left w:val="none" w:sz="0" w:space="0" w:color="auto"/>
                    <w:bottom w:val="none" w:sz="0" w:space="0" w:color="auto"/>
                    <w:right w:val="none" w:sz="0" w:space="0" w:color="auto"/>
                  </w:divBdr>
                </w:div>
                <w:div w:id="1593128751">
                  <w:marLeft w:val="0"/>
                  <w:marRight w:val="0"/>
                  <w:marTop w:val="0"/>
                  <w:marBottom w:val="0"/>
                  <w:divBdr>
                    <w:top w:val="none" w:sz="0" w:space="0" w:color="auto"/>
                    <w:left w:val="none" w:sz="0" w:space="0" w:color="auto"/>
                    <w:bottom w:val="none" w:sz="0" w:space="0" w:color="auto"/>
                    <w:right w:val="none" w:sz="0" w:space="0" w:color="auto"/>
                  </w:divBdr>
                </w:div>
                <w:div w:id="801969954">
                  <w:marLeft w:val="0"/>
                  <w:marRight w:val="0"/>
                  <w:marTop w:val="0"/>
                  <w:marBottom w:val="0"/>
                  <w:divBdr>
                    <w:top w:val="none" w:sz="0" w:space="0" w:color="auto"/>
                    <w:left w:val="none" w:sz="0" w:space="0" w:color="auto"/>
                    <w:bottom w:val="none" w:sz="0" w:space="0" w:color="auto"/>
                    <w:right w:val="none" w:sz="0" w:space="0" w:color="auto"/>
                  </w:divBdr>
                </w:div>
                <w:div w:id="313342115">
                  <w:marLeft w:val="0"/>
                  <w:marRight w:val="0"/>
                  <w:marTop w:val="0"/>
                  <w:marBottom w:val="0"/>
                  <w:divBdr>
                    <w:top w:val="none" w:sz="0" w:space="0" w:color="auto"/>
                    <w:left w:val="none" w:sz="0" w:space="0" w:color="auto"/>
                    <w:bottom w:val="none" w:sz="0" w:space="0" w:color="auto"/>
                    <w:right w:val="none" w:sz="0" w:space="0" w:color="auto"/>
                  </w:divBdr>
                </w:div>
                <w:div w:id="1377659599">
                  <w:marLeft w:val="0"/>
                  <w:marRight w:val="0"/>
                  <w:marTop w:val="0"/>
                  <w:marBottom w:val="0"/>
                  <w:divBdr>
                    <w:top w:val="none" w:sz="0" w:space="0" w:color="auto"/>
                    <w:left w:val="none" w:sz="0" w:space="0" w:color="auto"/>
                    <w:bottom w:val="none" w:sz="0" w:space="0" w:color="auto"/>
                    <w:right w:val="none" w:sz="0" w:space="0" w:color="auto"/>
                  </w:divBdr>
                </w:div>
                <w:div w:id="966666039">
                  <w:marLeft w:val="0"/>
                  <w:marRight w:val="0"/>
                  <w:marTop w:val="0"/>
                  <w:marBottom w:val="0"/>
                  <w:divBdr>
                    <w:top w:val="none" w:sz="0" w:space="0" w:color="auto"/>
                    <w:left w:val="none" w:sz="0" w:space="0" w:color="auto"/>
                    <w:bottom w:val="none" w:sz="0" w:space="0" w:color="auto"/>
                    <w:right w:val="none" w:sz="0" w:space="0" w:color="auto"/>
                  </w:divBdr>
                </w:div>
                <w:div w:id="1783959724">
                  <w:marLeft w:val="0"/>
                  <w:marRight w:val="0"/>
                  <w:marTop w:val="0"/>
                  <w:marBottom w:val="0"/>
                  <w:divBdr>
                    <w:top w:val="none" w:sz="0" w:space="0" w:color="auto"/>
                    <w:left w:val="none" w:sz="0" w:space="0" w:color="auto"/>
                    <w:bottom w:val="none" w:sz="0" w:space="0" w:color="auto"/>
                    <w:right w:val="none" w:sz="0" w:space="0" w:color="auto"/>
                  </w:divBdr>
                </w:div>
                <w:div w:id="894200236">
                  <w:marLeft w:val="0"/>
                  <w:marRight w:val="0"/>
                  <w:marTop w:val="0"/>
                  <w:marBottom w:val="0"/>
                  <w:divBdr>
                    <w:top w:val="none" w:sz="0" w:space="0" w:color="auto"/>
                    <w:left w:val="none" w:sz="0" w:space="0" w:color="auto"/>
                    <w:bottom w:val="none" w:sz="0" w:space="0" w:color="auto"/>
                    <w:right w:val="none" w:sz="0" w:space="0" w:color="auto"/>
                  </w:divBdr>
                </w:div>
                <w:div w:id="86653683">
                  <w:marLeft w:val="0"/>
                  <w:marRight w:val="0"/>
                  <w:marTop w:val="0"/>
                  <w:marBottom w:val="0"/>
                  <w:divBdr>
                    <w:top w:val="none" w:sz="0" w:space="0" w:color="auto"/>
                    <w:left w:val="none" w:sz="0" w:space="0" w:color="auto"/>
                    <w:bottom w:val="none" w:sz="0" w:space="0" w:color="auto"/>
                    <w:right w:val="none" w:sz="0" w:space="0" w:color="auto"/>
                  </w:divBdr>
                </w:div>
                <w:div w:id="647782075">
                  <w:marLeft w:val="0"/>
                  <w:marRight w:val="0"/>
                  <w:marTop w:val="0"/>
                  <w:marBottom w:val="0"/>
                  <w:divBdr>
                    <w:top w:val="none" w:sz="0" w:space="0" w:color="auto"/>
                    <w:left w:val="none" w:sz="0" w:space="0" w:color="auto"/>
                    <w:bottom w:val="none" w:sz="0" w:space="0" w:color="auto"/>
                    <w:right w:val="none" w:sz="0" w:space="0" w:color="auto"/>
                  </w:divBdr>
                </w:div>
                <w:div w:id="1479808256">
                  <w:marLeft w:val="0"/>
                  <w:marRight w:val="0"/>
                  <w:marTop w:val="0"/>
                  <w:marBottom w:val="0"/>
                  <w:divBdr>
                    <w:top w:val="none" w:sz="0" w:space="0" w:color="auto"/>
                    <w:left w:val="none" w:sz="0" w:space="0" w:color="auto"/>
                    <w:bottom w:val="none" w:sz="0" w:space="0" w:color="auto"/>
                    <w:right w:val="none" w:sz="0" w:space="0" w:color="auto"/>
                  </w:divBdr>
                </w:div>
                <w:div w:id="732897657">
                  <w:marLeft w:val="0"/>
                  <w:marRight w:val="0"/>
                  <w:marTop w:val="0"/>
                  <w:marBottom w:val="0"/>
                  <w:divBdr>
                    <w:top w:val="none" w:sz="0" w:space="0" w:color="auto"/>
                    <w:left w:val="none" w:sz="0" w:space="0" w:color="auto"/>
                    <w:bottom w:val="none" w:sz="0" w:space="0" w:color="auto"/>
                    <w:right w:val="none" w:sz="0" w:space="0" w:color="auto"/>
                  </w:divBdr>
                </w:div>
                <w:div w:id="873739000">
                  <w:marLeft w:val="0"/>
                  <w:marRight w:val="0"/>
                  <w:marTop w:val="0"/>
                  <w:marBottom w:val="0"/>
                  <w:divBdr>
                    <w:top w:val="none" w:sz="0" w:space="0" w:color="auto"/>
                    <w:left w:val="none" w:sz="0" w:space="0" w:color="auto"/>
                    <w:bottom w:val="none" w:sz="0" w:space="0" w:color="auto"/>
                    <w:right w:val="none" w:sz="0" w:space="0" w:color="auto"/>
                  </w:divBdr>
                </w:div>
                <w:div w:id="1497766355">
                  <w:marLeft w:val="0"/>
                  <w:marRight w:val="0"/>
                  <w:marTop w:val="0"/>
                  <w:marBottom w:val="0"/>
                  <w:divBdr>
                    <w:top w:val="none" w:sz="0" w:space="0" w:color="auto"/>
                    <w:left w:val="none" w:sz="0" w:space="0" w:color="auto"/>
                    <w:bottom w:val="none" w:sz="0" w:space="0" w:color="auto"/>
                    <w:right w:val="none" w:sz="0" w:space="0" w:color="auto"/>
                  </w:divBdr>
                </w:div>
                <w:div w:id="896016861">
                  <w:marLeft w:val="0"/>
                  <w:marRight w:val="0"/>
                  <w:marTop w:val="0"/>
                  <w:marBottom w:val="0"/>
                  <w:divBdr>
                    <w:top w:val="none" w:sz="0" w:space="0" w:color="auto"/>
                    <w:left w:val="none" w:sz="0" w:space="0" w:color="auto"/>
                    <w:bottom w:val="none" w:sz="0" w:space="0" w:color="auto"/>
                    <w:right w:val="none" w:sz="0" w:space="0" w:color="auto"/>
                  </w:divBdr>
                </w:div>
                <w:div w:id="668681399">
                  <w:marLeft w:val="0"/>
                  <w:marRight w:val="0"/>
                  <w:marTop w:val="0"/>
                  <w:marBottom w:val="0"/>
                  <w:divBdr>
                    <w:top w:val="none" w:sz="0" w:space="0" w:color="auto"/>
                    <w:left w:val="none" w:sz="0" w:space="0" w:color="auto"/>
                    <w:bottom w:val="none" w:sz="0" w:space="0" w:color="auto"/>
                    <w:right w:val="none" w:sz="0" w:space="0" w:color="auto"/>
                  </w:divBdr>
                </w:div>
                <w:div w:id="1142381240">
                  <w:marLeft w:val="0"/>
                  <w:marRight w:val="0"/>
                  <w:marTop w:val="0"/>
                  <w:marBottom w:val="0"/>
                  <w:divBdr>
                    <w:top w:val="none" w:sz="0" w:space="0" w:color="auto"/>
                    <w:left w:val="none" w:sz="0" w:space="0" w:color="auto"/>
                    <w:bottom w:val="none" w:sz="0" w:space="0" w:color="auto"/>
                    <w:right w:val="none" w:sz="0" w:space="0" w:color="auto"/>
                  </w:divBdr>
                </w:div>
                <w:div w:id="1572276864">
                  <w:marLeft w:val="0"/>
                  <w:marRight w:val="0"/>
                  <w:marTop w:val="0"/>
                  <w:marBottom w:val="0"/>
                  <w:divBdr>
                    <w:top w:val="none" w:sz="0" w:space="0" w:color="auto"/>
                    <w:left w:val="none" w:sz="0" w:space="0" w:color="auto"/>
                    <w:bottom w:val="none" w:sz="0" w:space="0" w:color="auto"/>
                    <w:right w:val="none" w:sz="0" w:space="0" w:color="auto"/>
                  </w:divBdr>
                </w:div>
                <w:div w:id="1794857864">
                  <w:marLeft w:val="0"/>
                  <w:marRight w:val="0"/>
                  <w:marTop w:val="0"/>
                  <w:marBottom w:val="0"/>
                  <w:divBdr>
                    <w:top w:val="none" w:sz="0" w:space="0" w:color="auto"/>
                    <w:left w:val="none" w:sz="0" w:space="0" w:color="auto"/>
                    <w:bottom w:val="none" w:sz="0" w:space="0" w:color="auto"/>
                    <w:right w:val="none" w:sz="0" w:space="0" w:color="auto"/>
                  </w:divBdr>
                </w:div>
                <w:div w:id="21785700">
                  <w:marLeft w:val="0"/>
                  <w:marRight w:val="0"/>
                  <w:marTop w:val="0"/>
                  <w:marBottom w:val="0"/>
                  <w:divBdr>
                    <w:top w:val="none" w:sz="0" w:space="0" w:color="auto"/>
                    <w:left w:val="none" w:sz="0" w:space="0" w:color="auto"/>
                    <w:bottom w:val="none" w:sz="0" w:space="0" w:color="auto"/>
                    <w:right w:val="none" w:sz="0" w:space="0" w:color="auto"/>
                  </w:divBdr>
                </w:div>
                <w:div w:id="1671639511">
                  <w:marLeft w:val="0"/>
                  <w:marRight w:val="0"/>
                  <w:marTop w:val="0"/>
                  <w:marBottom w:val="0"/>
                  <w:divBdr>
                    <w:top w:val="none" w:sz="0" w:space="0" w:color="auto"/>
                    <w:left w:val="none" w:sz="0" w:space="0" w:color="auto"/>
                    <w:bottom w:val="none" w:sz="0" w:space="0" w:color="auto"/>
                    <w:right w:val="none" w:sz="0" w:space="0" w:color="auto"/>
                  </w:divBdr>
                </w:div>
                <w:div w:id="404572382">
                  <w:marLeft w:val="0"/>
                  <w:marRight w:val="0"/>
                  <w:marTop w:val="0"/>
                  <w:marBottom w:val="0"/>
                  <w:divBdr>
                    <w:top w:val="none" w:sz="0" w:space="0" w:color="auto"/>
                    <w:left w:val="none" w:sz="0" w:space="0" w:color="auto"/>
                    <w:bottom w:val="none" w:sz="0" w:space="0" w:color="auto"/>
                    <w:right w:val="none" w:sz="0" w:space="0" w:color="auto"/>
                  </w:divBdr>
                </w:div>
                <w:div w:id="125856273">
                  <w:marLeft w:val="0"/>
                  <w:marRight w:val="0"/>
                  <w:marTop w:val="0"/>
                  <w:marBottom w:val="0"/>
                  <w:divBdr>
                    <w:top w:val="none" w:sz="0" w:space="0" w:color="auto"/>
                    <w:left w:val="none" w:sz="0" w:space="0" w:color="auto"/>
                    <w:bottom w:val="none" w:sz="0" w:space="0" w:color="auto"/>
                    <w:right w:val="none" w:sz="0" w:space="0" w:color="auto"/>
                  </w:divBdr>
                </w:div>
                <w:div w:id="881867886">
                  <w:marLeft w:val="0"/>
                  <w:marRight w:val="0"/>
                  <w:marTop w:val="0"/>
                  <w:marBottom w:val="0"/>
                  <w:divBdr>
                    <w:top w:val="none" w:sz="0" w:space="0" w:color="auto"/>
                    <w:left w:val="none" w:sz="0" w:space="0" w:color="auto"/>
                    <w:bottom w:val="none" w:sz="0" w:space="0" w:color="auto"/>
                    <w:right w:val="none" w:sz="0" w:space="0" w:color="auto"/>
                  </w:divBdr>
                </w:div>
                <w:div w:id="1855338932">
                  <w:marLeft w:val="0"/>
                  <w:marRight w:val="0"/>
                  <w:marTop w:val="0"/>
                  <w:marBottom w:val="0"/>
                  <w:divBdr>
                    <w:top w:val="none" w:sz="0" w:space="0" w:color="auto"/>
                    <w:left w:val="none" w:sz="0" w:space="0" w:color="auto"/>
                    <w:bottom w:val="none" w:sz="0" w:space="0" w:color="auto"/>
                    <w:right w:val="none" w:sz="0" w:space="0" w:color="auto"/>
                  </w:divBdr>
                </w:div>
                <w:div w:id="934166359">
                  <w:marLeft w:val="0"/>
                  <w:marRight w:val="0"/>
                  <w:marTop w:val="0"/>
                  <w:marBottom w:val="0"/>
                  <w:divBdr>
                    <w:top w:val="none" w:sz="0" w:space="0" w:color="auto"/>
                    <w:left w:val="none" w:sz="0" w:space="0" w:color="auto"/>
                    <w:bottom w:val="none" w:sz="0" w:space="0" w:color="auto"/>
                    <w:right w:val="none" w:sz="0" w:space="0" w:color="auto"/>
                  </w:divBdr>
                </w:div>
                <w:div w:id="431052542">
                  <w:marLeft w:val="0"/>
                  <w:marRight w:val="0"/>
                  <w:marTop w:val="0"/>
                  <w:marBottom w:val="0"/>
                  <w:divBdr>
                    <w:top w:val="none" w:sz="0" w:space="0" w:color="auto"/>
                    <w:left w:val="none" w:sz="0" w:space="0" w:color="auto"/>
                    <w:bottom w:val="none" w:sz="0" w:space="0" w:color="auto"/>
                    <w:right w:val="none" w:sz="0" w:space="0" w:color="auto"/>
                  </w:divBdr>
                </w:div>
                <w:div w:id="1589382128">
                  <w:marLeft w:val="0"/>
                  <w:marRight w:val="0"/>
                  <w:marTop w:val="0"/>
                  <w:marBottom w:val="0"/>
                  <w:divBdr>
                    <w:top w:val="none" w:sz="0" w:space="0" w:color="auto"/>
                    <w:left w:val="none" w:sz="0" w:space="0" w:color="auto"/>
                    <w:bottom w:val="none" w:sz="0" w:space="0" w:color="auto"/>
                    <w:right w:val="none" w:sz="0" w:space="0" w:color="auto"/>
                  </w:divBdr>
                </w:div>
                <w:div w:id="70321601">
                  <w:marLeft w:val="0"/>
                  <w:marRight w:val="0"/>
                  <w:marTop w:val="0"/>
                  <w:marBottom w:val="0"/>
                  <w:divBdr>
                    <w:top w:val="none" w:sz="0" w:space="0" w:color="auto"/>
                    <w:left w:val="none" w:sz="0" w:space="0" w:color="auto"/>
                    <w:bottom w:val="none" w:sz="0" w:space="0" w:color="auto"/>
                    <w:right w:val="none" w:sz="0" w:space="0" w:color="auto"/>
                  </w:divBdr>
                </w:div>
                <w:div w:id="865824981">
                  <w:marLeft w:val="0"/>
                  <w:marRight w:val="0"/>
                  <w:marTop w:val="0"/>
                  <w:marBottom w:val="0"/>
                  <w:divBdr>
                    <w:top w:val="none" w:sz="0" w:space="0" w:color="auto"/>
                    <w:left w:val="none" w:sz="0" w:space="0" w:color="auto"/>
                    <w:bottom w:val="none" w:sz="0" w:space="0" w:color="auto"/>
                    <w:right w:val="none" w:sz="0" w:space="0" w:color="auto"/>
                  </w:divBdr>
                </w:div>
                <w:div w:id="933708479">
                  <w:marLeft w:val="0"/>
                  <w:marRight w:val="0"/>
                  <w:marTop w:val="0"/>
                  <w:marBottom w:val="0"/>
                  <w:divBdr>
                    <w:top w:val="none" w:sz="0" w:space="0" w:color="auto"/>
                    <w:left w:val="none" w:sz="0" w:space="0" w:color="auto"/>
                    <w:bottom w:val="none" w:sz="0" w:space="0" w:color="auto"/>
                    <w:right w:val="none" w:sz="0" w:space="0" w:color="auto"/>
                  </w:divBdr>
                </w:div>
                <w:div w:id="986396172">
                  <w:marLeft w:val="0"/>
                  <w:marRight w:val="0"/>
                  <w:marTop w:val="0"/>
                  <w:marBottom w:val="0"/>
                  <w:divBdr>
                    <w:top w:val="none" w:sz="0" w:space="0" w:color="auto"/>
                    <w:left w:val="none" w:sz="0" w:space="0" w:color="auto"/>
                    <w:bottom w:val="none" w:sz="0" w:space="0" w:color="auto"/>
                    <w:right w:val="none" w:sz="0" w:space="0" w:color="auto"/>
                  </w:divBdr>
                </w:div>
                <w:div w:id="2062826064">
                  <w:marLeft w:val="0"/>
                  <w:marRight w:val="0"/>
                  <w:marTop w:val="0"/>
                  <w:marBottom w:val="0"/>
                  <w:divBdr>
                    <w:top w:val="none" w:sz="0" w:space="0" w:color="auto"/>
                    <w:left w:val="none" w:sz="0" w:space="0" w:color="auto"/>
                    <w:bottom w:val="none" w:sz="0" w:space="0" w:color="auto"/>
                    <w:right w:val="none" w:sz="0" w:space="0" w:color="auto"/>
                  </w:divBdr>
                </w:div>
                <w:div w:id="545605876">
                  <w:marLeft w:val="0"/>
                  <w:marRight w:val="0"/>
                  <w:marTop w:val="0"/>
                  <w:marBottom w:val="0"/>
                  <w:divBdr>
                    <w:top w:val="none" w:sz="0" w:space="0" w:color="auto"/>
                    <w:left w:val="none" w:sz="0" w:space="0" w:color="auto"/>
                    <w:bottom w:val="none" w:sz="0" w:space="0" w:color="auto"/>
                    <w:right w:val="none" w:sz="0" w:space="0" w:color="auto"/>
                  </w:divBdr>
                </w:div>
                <w:div w:id="1556087741">
                  <w:marLeft w:val="0"/>
                  <w:marRight w:val="0"/>
                  <w:marTop w:val="0"/>
                  <w:marBottom w:val="0"/>
                  <w:divBdr>
                    <w:top w:val="none" w:sz="0" w:space="0" w:color="auto"/>
                    <w:left w:val="none" w:sz="0" w:space="0" w:color="auto"/>
                    <w:bottom w:val="none" w:sz="0" w:space="0" w:color="auto"/>
                    <w:right w:val="none" w:sz="0" w:space="0" w:color="auto"/>
                  </w:divBdr>
                </w:div>
                <w:div w:id="1781148862">
                  <w:marLeft w:val="0"/>
                  <w:marRight w:val="0"/>
                  <w:marTop w:val="0"/>
                  <w:marBottom w:val="0"/>
                  <w:divBdr>
                    <w:top w:val="none" w:sz="0" w:space="0" w:color="auto"/>
                    <w:left w:val="none" w:sz="0" w:space="0" w:color="auto"/>
                    <w:bottom w:val="none" w:sz="0" w:space="0" w:color="auto"/>
                    <w:right w:val="none" w:sz="0" w:space="0" w:color="auto"/>
                  </w:divBdr>
                </w:div>
                <w:div w:id="204173416">
                  <w:marLeft w:val="0"/>
                  <w:marRight w:val="0"/>
                  <w:marTop w:val="0"/>
                  <w:marBottom w:val="0"/>
                  <w:divBdr>
                    <w:top w:val="none" w:sz="0" w:space="0" w:color="auto"/>
                    <w:left w:val="none" w:sz="0" w:space="0" w:color="auto"/>
                    <w:bottom w:val="none" w:sz="0" w:space="0" w:color="auto"/>
                    <w:right w:val="none" w:sz="0" w:space="0" w:color="auto"/>
                  </w:divBdr>
                </w:div>
                <w:div w:id="1952854966">
                  <w:marLeft w:val="0"/>
                  <w:marRight w:val="0"/>
                  <w:marTop w:val="0"/>
                  <w:marBottom w:val="0"/>
                  <w:divBdr>
                    <w:top w:val="none" w:sz="0" w:space="0" w:color="auto"/>
                    <w:left w:val="none" w:sz="0" w:space="0" w:color="auto"/>
                    <w:bottom w:val="none" w:sz="0" w:space="0" w:color="auto"/>
                    <w:right w:val="none" w:sz="0" w:space="0" w:color="auto"/>
                  </w:divBdr>
                </w:div>
                <w:div w:id="1838155047">
                  <w:marLeft w:val="0"/>
                  <w:marRight w:val="0"/>
                  <w:marTop w:val="0"/>
                  <w:marBottom w:val="0"/>
                  <w:divBdr>
                    <w:top w:val="none" w:sz="0" w:space="0" w:color="auto"/>
                    <w:left w:val="none" w:sz="0" w:space="0" w:color="auto"/>
                    <w:bottom w:val="none" w:sz="0" w:space="0" w:color="auto"/>
                    <w:right w:val="none" w:sz="0" w:space="0" w:color="auto"/>
                  </w:divBdr>
                </w:div>
                <w:div w:id="680158739">
                  <w:marLeft w:val="0"/>
                  <w:marRight w:val="0"/>
                  <w:marTop w:val="0"/>
                  <w:marBottom w:val="0"/>
                  <w:divBdr>
                    <w:top w:val="none" w:sz="0" w:space="0" w:color="auto"/>
                    <w:left w:val="none" w:sz="0" w:space="0" w:color="auto"/>
                    <w:bottom w:val="none" w:sz="0" w:space="0" w:color="auto"/>
                    <w:right w:val="none" w:sz="0" w:space="0" w:color="auto"/>
                  </w:divBdr>
                </w:div>
                <w:div w:id="403265366">
                  <w:marLeft w:val="0"/>
                  <w:marRight w:val="0"/>
                  <w:marTop w:val="0"/>
                  <w:marBottom w:val="0"/>
                  <w:divBdr>
                    <w:top w:val="none" w:sz="0" w:space="0" w:color="auto"/>
                    <w:left w:val="none" w:sz="0" w:space="0" w:color="auto"/>
                    <w:bottom w:val="none" w:sz="0" w:space="0" w:color="auto"/>
                    <w:right w:val="none" w:sz="0" w:space="0" w:color="auto"/>
                  </w:divBdr>
                </w:div>
                <w:div w:id="344526533">
                  <w:marLeft w:val="0"/>
                  <w:marRight w:val="0"/>
                  <w:marTop w:val="0"/>
                  <w:marBottom w:val="0"/>
                  <w:divBdr>
                    <w:top w:val="none" w:sz="0" w:space="0" w:color="auto"/>
                    <w:left w:val="none" w:sz="0" w:space="0" w:color="auto"/>
                    <w:bottom w:val="none" w:sz="0" w:space="0" w:color="auto"/>
                    <w:right w:val="none" w:sz="0" w:space="0" w:color="auto"/>
                  </w:divBdr>
                </w:div>
                <w:div w:id="966357351">
                  <w:marLeft w:val="0"/>
                  <w:marRight w:val="0"/>
                  <w:marTop w:val="0"/>
                  <w:marBottom w:val="0"/>
                  <w:divBdr>
                    <w:top w:val="none" w:sz="0" w:space="0" w:color="auto"/>
                    <w:left w:val="none" w:sz="0" w:space="0" w:color="auto"/>
                    <w:bottom w:val="none" w:sz="0" w:space="0" w:color="auto"/>
                    <w:right w:val="none" w:sz="0" w:space="0" w:color="auto"/>
                  </w:divBdr>
                </w:div>
                <w:div w:id="457577866">
                  <w:marLeft w:val="0"/>
                  <w:marRight w:val="0"/>
                  <w:marTop w:val="0"/>
                  <w:marBottom w:val="0"/>
                  <w:divBdr>
                    <w:top w:val="none" w:sz="0" w:space="0" w:color="auto"/>
                    <w:left w:val="none" w:sz="0" w:space="0" w:color="auto"/>
                    <w:bottom w:val="none" w:sz="0" w:space="0" w:color="auto"/>
                    <w:right w:val="none" w:sz="0" w:space="0" w:color="auto"/>
                  </w:divBdr>
                </w:div>
                <w:div w:id="1730884264">
                  <w:marLeft w:val="0"/>
                  <w:marRight w:val="0"/>
                  <w:marTop w:val="0"/>
                  <w:marBottom w:val="0"/>
                  <w:divBdr>
                    <w:top w:val="none" w:sz="0" w:space="0" w:color="auto"/>
                    <w:left w:val="none" w:sz="0" w:space="0" w:color="auto"/>
                    <w:bottom w:val="none" w:sz="0" w:space="0" w:color="auto"/>
                    <w:right w:val="none" w:sz="0" w:space="0" w:color="auto"/>
                  </w:divBdr>
                </w:div>
                <w:div w:id="1947694149">
                  <w:marLeft w:val="0"/>
                  <w:marRight w:val="0"/>
                  <w:marTop w:val="0"/>
                  <w:marBottom w:val="0"/>
                  <w:divBdr>
                    <w:top w:val="none" w:sz="0" w:space="0" w:color="auto"/>
                    <w:left w:val="none" w:sz="0" w:space="0" w:color="auto"/>
                    <w:bottom w:val="none" w:sz="0" w:space="0" w:color="auto"/>
                    <w:right w:val="none" w:sz="0" w:space="0" w:color="auto"/>
                  </w:divBdr>
                </w:div>
                <w:div w:id="897474057">
                  <w:marLeft w:val="0"/>
                  <w:marRight w:val="0"/>
                  <w:marTop w:val="0"/>
                  <w:marBottom w:val="0"/>
                  <w:divBdr>
                    <w:top w:val="none" w:sz="0" w:space="0" w:color="auto"/>
                    <w:left w:val="none" w:sz="0" w:space="0" w:color="auto"/>
                    <w:bottom w:val="none" w:sz="0" w:space="0" w:color="auto"/>
                    <w:right w:val="none" w:sz="0" w:space="0" w:color="auto"/>
                  </w:divBdr>
                </w:div>
                <w:div w:id="421994379">
                  <w:marLeft w:val="0"/>
                  <w:marRight w:val="0"/>
                  <w:marTop w:val="0"/>
                  <w:marBottom w:val="0"/>
                  <w:divBdr>
                    <w:top w:val="none" w:sz="0" w:space="0" w:color="auto"/>
                    <w:left w:val="none" w:sz="0" w:space="0" w:color="auto"/>
                    <w:bottom w:val="none" w:sz="0" w:space="0" w:color="auto"/>
                    <w:right w:val="none" w:sz="0" w:space="0" w:color="auto"/>
                  </w:divBdr>
                </w:div>
                <w:div w:id="694304090">
                  <w:marLeft w:val="0"/>
                  <w:marRight w:val="0"/>
                  <w:marTop w:val="0"/>
                  <w:marBottom w:val="0"/>
                  <w:divBdr>
                    <w:top w:val="none" w:sz="0" w:space="0" w:color="auto"/>
                    <w:left w:val="none" w:sz="0" w:space="0" w:color="auto"/>
                    <w:bottom w:val="none" w:sz="0" w:space="0" w:color="auto"/>
                    <w:right w:val="none" w:sz="0" w:space="0" w:color="auto"/>
                  </w:divBdr>
                </w:div>
                <w:div w:id="1122580304">
                  <w:marLeft w:val="0"/>
                  <w:marRight w:val="0"/>
                  <w:marTop w:val="0"/>
                  <w:marBottom w:val="0"/>
                  <w:divBdr>
                    <w:top w:val="none" w:sz="0" w:space="0" w:color="auto"/>
                    <w:left w:val="none" w:sz="0" w:space="0" w:color="auto"/>
                    <w:bottom w:val="none" w:sz="0" w:space="0" w:color="auto"/>
                    <w:right w:val="none" w:sz="0" w:space="0" w:color="auto"/>
                  </w:divBdr>
                </w:div>
                <w:div w:id="20937221">
                  <w:marLeft w:val="0"/>
                  <w:marRight w:val="0"/>
                  <w:marTop w:val="0"/>
                  <w:marBottom w:val="0"/>
                  <w:divBdr>
                    <w:top w:val="none" w:sz="0" w:space="0" w:color="auto"/>
                    <w:left w:val="none" w:sz="0" w:space="0" w:color="auto"/>
                    <w:bottom w:val="none" w:sz="0" w:space="0" w:color="auto"/>
                    <w:right w:val="none" w:sz="0" w:space="0" w:color="auto"/>
                  </w:divBdr>
                </w:div>
                <w:div w:id="1346009261">
                  <w:marLeft w:val="0"/>
                  <w:marRight w:val="0"/>
                  <w:marTop w:val="0"/>
                  <w:marBottom w:val="0"/>
                  <w:divBdr>
                    <w:top w:val="none" w:sz="0" w:space="0" w:color="auto"/>
                    <w:left w:val="none" w:sz="0" w:space="0" w:color="auto"/>
                    <w:bottom w:val="none" w:sz="0" w:space="0" w:color="auto"/>
                    <w:right w:val="none" w:sz="0" w:space="0" w:color="auto"/>
                  </w:divBdr>
                </w:div>
                <w:div w:id="1042635656">
                  <w:marLeft w:val="0"/>
                  <w:marRight w:val="0"/>
                  <w:marTop w:val="0"/>
                  <w:marBottom w:val="0"/>
                  <w:divBdr>
                    <w:top w:val="none" w:sz="0" w:space="0" w:color="auto"/>
                    <w:left w:val="none" w:sz="0" w:space="0" w:color="auto"/>
                    <w:bottom w:val="none" w:sz="0" w:space="0" w:color="auto"/>
                    <w:right w:val="none" w:sz="0" w:space="0" w:color="auto"/>
                  </w:divBdr>
                </w:div>
                <w:div w:id="25176923">
                  <w:marLeft w:val="0"/>
                  <w:marRight w:val="0"/>
                  <w:marTop w:val="0"/>
                  <w:marBottom w:val="0"/>
                  <w:divBdr>
                    <w:top w:val="none" w:sz="0" w:space="0" w:color="auto"/>
                    <w:left w:val="none" w:sz="0" w:space="0" w:color="auto"/>
                    <w:bottom w:val="none" w:sz="0" w:space="0" w:color="auto"/>
                    <w:right w:val="none" w:sz="0" w:space="0" w:color="auto"/>
                  </w:divBdr>
                </w:div>
                <w:div w:id="1615946082">
                  <w:marLeft w:val="0"/>
                  <w:marRight w:val="0"/>
                  <w:marTop w:val="0"/>
                  <w:marBottom w:val="0"/>
                  <w:divBdr>
                    <w:top w:val="none" w:sz="0" w:space="0" w:color="auto"/>
                    <w:left w:val="none" w:sz="0" w:space="0" w:color="auto"/>
                    <w:bottom w:val="none" w:sz="0" w:space="0" w:color="auto"/>
                    <w:right w:val="none" w:sz="0" w:space="0" w:color="auto"/>
                  </w:divBdr>
                </w:div>
                <w:div w:id="437599287">
                  <w:marLeft w:val="0"/>
                  <w:marRight w:val="0"/>
                  <w:marTop w:val="0"/>
                  <w:marBottom w:val="0"/>
                  <w:divBdr>
                    <w:top w:val="none" w:sz="0" w:space="0" w:color="auto"/>
                    <w:left w:val="none" w:sz="0" w:space="0" w:color="auto"/>
                    <w:bottom w:val="none" w:sz="0" w:space="0" w:color="auto"/>
                    <w:right w:val="none" w:sz="0" w:space="0" w:color="auto"/>
                  </w:divBdr>
                </w:div>
                <w:div w:id="661811831">
                  <w:marLeft w:val="0"/>
                  <w:marRight w:val="0"/>
                  <w:marTop w:val="0"/>
                  <w:marBottom w:val="0"/>
                  <w:divBdr>
                    <w:top w:val="none" w:sz="0" w:space="0" w:color="auto"/>
                    <w:left w:val="none" w:sz="0" w:space="0" w:color="auto"/>
                    <w:bottom w:val="none" w:sz="0" w:space="0" w:color="auto"/>
                    <w:right w:val="none" w:sz="0" w:space="0" w:color="auto"/>
                  </w:divBdr>
                </w:div>
                <w:div w:id="2021662374">
                  <w:marLeft w:val="0"/>
                  <w:marRight w:val="0"/>
                  <w:marTop w:val="0"/>
                  <w:marBottom w:val="0"/>
                  <w:divBdr>
                    <w:top w:val="none" w:sz="0" w:space="0" w:color="auto"/>
                    <w:left w:val="none" w:sz="0" w:space="0" w:color="auto"/>
                    <w:bottom w:val="none" w:sz="0" w:space="0" w:color="auto"/>
                    <w:right w:val="none" w:sz="0" w:space="0" w:color="auto"/>
                  </w:divBdr>
                </w:div>
                <w:div w:id="1755472683">
                  <w:marLeft w:val="0"/>
                  <w:marRight w:val="0"/>
                  <w:marTop w:val="0"/>
                  <w:marBottom w:val="0"/>
                  <w:divBdr>
                    <w:top w:val="none" w:sz="0" w:space="0" w:color="auto"/>
                    <w:left w:val="none" w:sz="0" w:space="0" w:color="auto"/>
                    <w:bottom w:val="none" w:sz="0" w:space="0" w:color="auto"/>
                    <w:right w:val="none" w:sz="0" w:space="0" w:color="auto"/>
                  </w:divBdr>
                </w:div>
                <w:div w:id="387992597">
                  <w:marLeft w:val="0"/>
                  <w:marRight w:val="0"/>
                  <w:marTop w:val="0"/>
                  <w:marBottom w:val="0"/>
                  <w:divBdr>
                    <w:top w:val="none" w:sz="0" w:space="0" w:color="auto"/>
                    <w:left w:val="none" w:sz="0" w:space="0" w:color="auto"/>
                    <w:bottom w:val="none" w:sz="0" w:space="0" w:color="auto"/>
                    <w:right w:val="none" w:sz="0" w:space="0" w:color="auto"/>
                  </w:divBdr>
                </w:div>
                <w:div w:id="1836722600">
                  <w:marLeft w:val="0"/>
                  <w:marRight w:val="0"/>
                  <w:marTop w:val="0"/>
                  <w:marBottom w:val="0"/>
                  <w:divBdr>
                    <w:top w:val="none" w:sz="0" w:space="0" w:color="auto"/>
                    <w:left w:val="none" w:sz="0" w:space="0" w:color="auto"/>
                    <w:bottom w:val="none" w:sz="0" w:space="0" w:color="auto"/>
                    <w:right w:val="none" w:sz="0" w:space="0" w:color="auto"/>
                  </w:divBdr>
                </w:div>
                <w:div w:id="946542914">
                  <w:marLeft w:val="0"/>
                  <w:marRight w:val="0"/>
                  <w:marTop w:val="0"/>
                  <w:marBottom w:val="0"/>
                  <w:divBdr>
                    <w:top w:val="none" w:sz="0" w:space="0" w:color="auto"/>
                    <w:left w:val="none" w:sz="0" w:space="0" w:color="auto"/>
                    <w:bottom w:val="none" w:sz="0" w:space="0" w:color="auto"/>
                    <w:right w:val="none" w:sz="0" w:space="0" w:color="auto"/>
                  </w:divBdr>
                </w:div>
                <w:div w:id="2132438647">
                  <w:marLeft w:val="0"/>
                  <w:marRight w:val="0"/>
                  <w:marTop w:val="0"/>
                  <w:marBottom w:val="0"/>
                  <w:divBdr>
                    <w:top w:val="none" w:sz="0" w:space="0" w:color="auto"/>
                    <w:left w:val="none" w:sz="0" w:space="0" w:color="auto"/>
                    <w:bottom w:val="none" w:sz="0" w:space="0" w:color="auto"/>
                    <w:right w:val="none" w:sz="0" w:space="0" w:color="auto"/>
                  </w:divBdr>
                </w:div>
                <w:div w:id="1810439077">
                  <w:marLeft w:val="0"/>
                  <w:marRight w:val="0"/>
                  <w:marTop w:val="0"/>
                  <w:marBottom w:val="0"/>
                  <w:divBdr>
                    <w:top w:val="none" w:sz="0" w:space="0" w:color="auto"/>
                    <w:left w:val="none" w:sz="0" w:space="0" w:color="auto"/>
                    <w:bottom w:val="none" w:sz="0" w:space="0" w:color="auto"/>
                    <w:right w:val="none" w:sz="0" w:space="0" w:color="auto"/>
                  </w:divBdr>
                </w:div>
                <w:div w:id="270287093">
                  <w:marLeft w:val="0"/>
                  <w:marRight w:val="0"/>
                  <w:marTop w:val="0"/>
                  <w:marBottom w:val="0"/>
                  <w:divBdr>
                    <w:top w:val="none" w:sz="0" w:space="0" w:color="auto"/>
                    <w:left w:val="none" w:sz="0" w:space="0" w:color="auto"/>
                    <w:bottom w:val="none" w:sz="0" w:space="0" w:color="auto"/>
                    <w:right w:val="none" w:sz="0" w:space="0" w:color="auto"/>
                  </w:divBdr>
                </w:div>
                <w:div w:id="187914028">
                  <w:marLeft w:val="0"/>
                  <w:marRight w:val="0"/>
                  <w:marTop w:val="0"/>
                  <w:marBottom w:val="0"/>
                  <w:divBdr>
                    <w:top w:val="none" w:sz="0" w:space="0" w:color="auto"/>
                    <w:left w:val="none" w:sz="0" w:space="0" w:color="auto"/>
                    <w:bottom w:val="none" w:sz="0" w:space="0" w:color="auto"/>
                    <w:right w:val="none" w:sz="0" w:space="0" w:color="auto"/>
                  </w:divBdr>
                </w:div>
                <w:div w:id="1230768481">
                  <w:marLeft w:val="0"/>
                  <w:marRight w:val="0"/>
                  <w:marTop w:val="0"/>
                  <w:marBottom w:val="0"/>
                  <w:divBdr>
                    <w:top w:val="none" w:sz="0" w:space="0" w:color="auto"/>
                    <w:left w:val="none" w:sz="0" w:space="0" w:color="auto"/>
                    <w:bottom w:val="none" w:sz="0" w:space="0" w:color="auto"/>
                    <w:right w:val="none" w:sz="0" w:space="0" w:color="auto"/>
                  </w:divBdr>
                </w:div>
                <w:div w:id="1247610795">
                  <w:marLeft w:val="0"/>
                  <w:marRight w:val="0"/>
                  <w:marTop w:val="0"/>
                  <w:marBottom w:val="0"/>
                  <w:divBdr>
                    <w:top w:val="none" w:sz="0" w:space="0" w:color="auto"/>
                    <w:left w:val="none" w:sz="0" w:space="0" w:color="auto"/>
                    <w:bottom w:val="none" w:sz="0" w:space="0" w:color="auto"/>
                    <w:right w:val="none" w:sz="0" w:space="0" w:color="auto"/>
                  </w:divBdr>
                </w:div>
                <w:div w:id="1087506373">
                  <w:marLeft w:val="0"/>
                  <w:marRight w:val="0"/>
                  <w:marTop w:val="0"/>
                  <w:marBottom w:val="0"/>
                  <w:divBdr>
                    <w:top w:val="none" w:sz="0" w:space="0" w:color="auto"/>
                    <w:left w:val="none" w:sz="0" w:space="0" w:color="auto"/>
                    <w:bottom w:val="none" w:sz="0" w:space="0" w:color="auto"/>
                    <w:right w:val="none" w:sz="0" w:space="0" w:color="auto"/>
                  </w:divBdr>
                </w:div>
                <w:div w:id="324820844">
                  <w:marLeft w:val="0"/>
                  <w:marRight w:val="0"/>
                  <w:marTop w:val="0"/>
                  <w:marBottom w:val="0"/>
                  <w:divBdr>
                    <w:top w:val="none" w:sz="0" w:space="0" w:color="auto"/>
                    <w:left w:val="none" w:sz="0" w:space="0" w:color="auto"/>
                    <w:bottom w:val="none" w:sz="0" w:space="0" w:color="auto"/>
                    <w:right w:val="none" w:sz="0" w:space="0" w:color="auto"/>
                  </w:divBdr>
                </w:div>
                <w:div w:id="1551573427">
                  <w:marLeft w:val="0"/>
                  <w:marRight w:val="0"/>
                  <w:marTop w:val="0"/>
                  <w:marBottom w:val="0"/>
                  <w:divBdr>
                    <w:top w:val="none" w:sz="0" w:space="0" w:color="auto"/>
                    <w:left w:val="none" w:sz="0" w:space="0" w:color="auto"/>
                    <w:bottom w:val="none" w:sz="0" w:space="0" w:color="auto"/>
                    <w:right w:val="none" w:sz="0" w:space="0" w:color="auto"/>
                  </w:divBdr>
                </w:div>
                <w:div w:id="1483080321">
                  <w:marLeft w:val="0"/>
                  <w:marRight w:val="0"/>
                  <w:marTop w:val="0"/>
                  <w:marBottom w:val="0"/>
                  <w:divBdr>
                    <w:top w:val="none" w:sz="0" w:space="0" w:color="auto"/>
                    <w:left w:val="none" w:sz="0" w:space="0" w:color="auto"/>
                    <w:bottom w:val="none" w:sz="0" w:space="0" w:color="auto"/>
                    <w:right w:val="none" w:sz="0" w:space="0" w:color="auto"/>
                  </w:divBdr>
                </w:div>
                <w:div w:id="281616510">
                  <w:marLeft w:val="0"/>
                  <w:marRight w:val="0"/>
                  <w:marTop w:val="0"/>
                  <w:marBottom w:val="0"/>
                  <w:divBdr>
                    <w:top w:val="none" w:sz="0" w:space="0" w:color="auto"/>
                    <w:left w:val="none" w:sz="0" w:space="0" w:color="auto"/>
                    <w:bottom w:val="none" w:sz="0" w:space="0" w:color="auto"/>
                    <w:right w:val="none" w:sz="0" w:space="0" w:color="auto"/>
                  </w:divBdr>
                </w:div>
                <w:div w:id="118036004">
                  <w:marLeft w:val="0"/>
                  <w:marRight w:val="0"/>
                  <w:marTop w:val="0"/>
                  <w:marBottom w:val="0"/>
                  <w:divBdr>
                    <w:top w:val="none" w:sz="0" w:space="0" w:color="auto"/>
                    <w:left w:val="none" w:sz="0" w:space="0" w:color="auto"/>
                    <w:bottom w:val="none" w:sz="0" w:space="0" w:color="auto"/>
                    <w:right w:val="none" w:sz="0" w:space="0" w:color="auto"/>
                  </w:divBdr>
                </w:div>
                <w:div w:id="9183001">
                  <w:marLeft w:val="0"/>
                  <w:marRight w:val="0"/>
                  <w:marTop w:val="0"/>
                  <w:marBottom w:val="0"/>
                  <w:divBdr>
                    <w:top w:val="none" w:sz="0" w:space="0" w:color="auto"/>
                    <w:left w:val="none" w:sz="0" w:space="0" w:color="auto"/>
                    <w:bottom w:val="none" w:sz="0" w:space="0" w:color="auto"/>
                    <w:right w:val="none" w:sz="0" w:space="0" w:color="auto"/>
                  </w:divBdr>
                </w:div>
                <w:div w:id="124128712">
                  <w:marLeft w:val="0"/>
                  <w:marRight w:val="0"/>
                  <w:marTop w:val="0"/>
                  <w:marBottom w:val="0"/>
                  <w:divBdr>
                    <w:top w:val="none" w:sz="0" w:space="0" w:color="auto"/>
                    <w:left w:val="none" w:sz="0" w:space="0" w:color="auto"/>
                    <w:bottom w:val="none" w:sz="0" w:space="0" w:color="auto"/>
                    <w:right w:val="none" w:sz="0" w:space="0" w:color="auto"/>
                  </w:divBdr>
                </w:div>
                <w:div w:id="1345206065">
                  <w:marLeft w:val="0"/>
                  <w:marRight w:val="0"/>
                  <w:marTop w:val="0"/>
                  <w:marBottom w:val="0"/>
                  <w:divBdr>
                    <w:top w:val="none" w:sz="0" w:space="0" w:color="auto"/>
                    <w:left w:val="none" w:sz="0" w:space="0" w:color="auto"/>
                    <w:bottom w:val="none" w:sz="0" w:space="0" w:color="auto"/>
                    <w:right w:val="none" w:sz="0" w:space="0" w:color="auto"/>
                  </w:divBdr>
                </w:div>
                <w:div w:id="1596206818">
                  <w:marLeft w:val="0"/>
                  <w:marRight w:val="0"/>
                  <w:marTop w:val="0"/>
                  <w:marBottom w:val="0"/>
                  <w:divBdr>
                    <w:top w:val="none" w:sz="0" w:space="0" w:color="auto"/>
                    <w:left w:val="none" w:sz="0" w:space="0" w:color="auto"/>
                    <w:bottom w:val="none" w:sz="0" w:space="0" w:color="auto"/>
                    <w:right w:val="none" w:sz="0" w:space="0" w:color="auto"/>
                  </w:divBdr>
                </w:div>
                <w:div w:id="545064389">
                  <w:marLeft w:val="0"/>
                  <w:marRight w:val="0"/>
                  <w:marTop w:val="0"/>
                  <w:marBottom w:val="0"/>
                  <w:divBdr>
                    <w:top w:val="none" w:sz="0" w:space="0" w:color="auto"/>
                    <w:left w:val="none" w:sz="0" w:space="0" w:color="auto"/>
                    <w:bottom w:val="none" w:sz="0" w:space="0" w:color="auto"/>
                    <w:right w:val="none" w:sz="0" w:space="0" w:color="auto"/>
                  </w:divBdr>
                </w:div>
                <w:div w:id="1864631537">
                  <w:marLeft w:val="0"/>
                  <w:marRight w:val="0"/>
                  <w:marTop w:val="0"/>
                  <w:marBottom w:val="0"/>
                  <w:divBdr>
                    <w:top w:val="none" w:sz="0" w:space="0" w:color="auto"/>
                    <w:left w:val="none" w:sz="0" w:space="0" w:color="auto"/>
                    <w:bottom w:val="none" w:sz="0" w:space="0" w:color="auto"/>
                    <w:right w:val="none" w:sz="0" w:space="0" w:color="auto"/>
                  </w:divBdr>
                </w:div>
                <w:div w:id="766122702">
                  <w:marLeft w:val="0"/>
                  <w:marRight w:val="0"/>
                  <w:marTop w:val="0"/>
                  <w:marBottom w:val="0"/>
                  <w:divBdr>
                    <w:top w:val="none" w:sz="0" w:space="0" w:color="auto"/>
                    <w:left w:val="none" w:sz="0" w:space="0" w:color="auto"/>
                    <w:bottom w:val="none" w:sz="0" w:space="0" w:color="auto"/>
                    <w:right w:val="none" w:sz="0" w:space="0" w:color="auto"/>
                  </w:divBdr>
                </w:div>
                <w:div w:id="1885750726">
                  <w:marLeft w:val="0"/>
                  <w:marRight w:val="0"/>
                  <w:marTop w:val="0"/>
                  <w:marBottom w:val="0"/>
                  <w:divBdr>
                    <w:top w:val="none" w:sz="0" w:space="0" w:color="auto"/>
                    <w:left w:val="none" w:sz="0" w:space="0" w:color="auto"/>
                    <w:bottom w:val="none" w:sz="0" w:space="0" w:color="auto"/>
                    <w:right w:val="none" w:sz="0" w:space="0" w:color="auto"/>
                  </w:divBdr>
                </w:div>
                <w:div w:id="1221012979">
                  <w:marLeft w:val="0"/>
                  <w:marRight w:val="0"/>
                  <w:marTop w:val="0"/>
                  <w:marBottom w:val="0"/>
                  <w:divBdr>
                    <w:top w:val="none" w:sz="0" w:space="0" w:color="auto"/>
                    <w:left w:val="none" w:sz="0" w:space="0" w:color="auto"/>
                    <w:bottom w:val="none" w:sz="0" w:space="0" w:color="auto"/>
                    <w:right w:val="none" w:sz="0" w:space="0" w:color="auto"/>
                  </w:divBdr>
                </w:div>
                <w:div w:id="1311984642">
                  <w:marLeft w:val="0"/>
                  <w:marRight w:val="0"/>
                  <w:marTop w:val="0"/>
                  <w:marBottom w:val="0"/>
                  <w:divBdr>
                    <w:top w:val="none" w:sz="0" w:space="0" w:color="auto"/>
                    <w:left w:val="none" w:sz="0" w:space="0" w:color="auto"/>
                    <w:bottom w:val="none" w:sz="0" w:space="0" w:color="auto"/>
                    <w:right w:val="none" w:sz="0" w:space="0" w:color="auto"/>
                  </w:divBdr>
                </w:div>
                <w:div w:id="947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7376">
          <w:marLeft w:val="0"/>
          <w:marRight w:val="0"/>
          <w:marTop w:val="375"/>
          <w:marBottom w:val="0"/>
          <w:divBdr>
            <w:top w:val="none" w:sz="0" w:space="0" w:color="auto"/>
            <w:left w:val="none" w:sz="0" w:space="0" w:color="auto"/>
            <w:bottom w:val="none" w:sz="0" w:space="0" w:color="auto"/>
            <w:right w:val="none" w:sz="0" w:space="0" w:color="auto"/>
          </w:divBdr>
          <w:divsChild>
            <w:div w:id="2027124820">
              <w:marLeft w:val="0"/>
              <w:marRight w:val="0"/>
              <w:marTop w:val="0"/>
              <w:marBottom w:val="0"/>
              <w:divBdr>
                <w:top w:val="none" w:sz="0" w:space="0" w:color="auto"/>
                <w:left w:val="none" w:sz="0" w:space="0" w:color="auto"/>
                <w:bottom w:val="none" w:sz="0" w:space="0" w:color="auto"/>
                <w:right w:val="none" w:sz="0" w:space="0" w:color="auto"/>
              </w:divBdr>
              <w:divsChild>
                <w:div w:id="2029330800">
                  <w:marLeft w:val="0"/>
                  <w:marRight w:val="0"/>
                  <w:marTop w:val="0"/>
                  <w:marBottom w:val="0"/>
                  <w:divBdr>
                    <w:top w:val="none" w:sz="0" w:space="0" w:color="auto"/>
                    <w:left w:val="none" w:sz="0" w:space="0" w:color="auto"/>
                    <w:bottom w:val="none" w:sz="0" w:space="0" w:color="auto"/>
                    <w:right w:val="none" w:sz="0" w:space="0" w:color="auto"/>
                  </w:divBdr>
                </w:div>
                <w:div w:id="1205098753">
                  <w:marLeft w:val="0"/>
                  <w:marRight w:val="0"/>
                  <w:marTop w:val="0"/>
                  <w:marBottom w:val="0"/>
                  <w:divBdr>
                    <w:top w:val="none" w:sz="0" w:space="0" w:color="auto"/>
                    <w:left w:val="none" w:sz="0" w:space="0" w:color="auto"/>
                    <w:bottom w:val="none" w:sz="0" w:space="0" w:color="auto"/>
                    <w:right w:val="none" w:sz="0" w:space="0" w:color="auto"/>
                  </w:divBdr>
                </w:div>
                <w:div w:id="194734150">
                  <w:marLeft w:val="0"/>
                  <w:marRight w:val="0"/>
                  <w:marTop w:val="0"/>
                  <w:marBottom w:val="0"/>
                  <w:divBdr>
                    <w:top w:val="none" w:sz="0" w:space="0" w:color="auto"/>
                    <w:left w:val="none" w:sz="0" w:space="0" w:color="auto"/>
                    <w:bottom w:val="none" w:sz="0" w:space="0" w:color="auto"/>
                    <w:right w:val="none" w:sz="0" w:space="0" w:color="auto"/>
                  </w:divBdr>
                </w:div>
                <w:div w:id="2130784451">
                  <w:marLeft w:val="0"/>
                  <w:marRight w:val="0"/>
                  <w:marTop w:val="0"/>
                  <w:marBottom w:val="0"/>
                  <w:divBdr>
                    <w:top w:val="none" w:sz="0" w:space="0" w:color="auto"/>
                    <w:left w:val="none" w:sz="0" w:space="0" w:color="auto"/>
                    <w:bottom w:val="none" w:sz="0" w:space="0" w:color="auto"/>
                    <w:right w:val="none" w:sz="0" w:space="0" w:color="auto"/>
                  </w:divBdr>
                </w:div>
                <w:div w:id="1300187977">
                  <w:marLeft w:val="0"/>
                  <w:marRight w:val="0"/>
                  <w:marTop w:val="0"/>
                  <w:marBottom w:val="0"/>
                  <w:divBdr>
                    <w:top w:val="none" w:sz="0" w:space="0" w:color="auto"/>
                    <w:left w:val="none" w:sz="0" w:space="0" w:color="auto"/>
                    <w:bottom w:val="none" w:sz="0" w:space="0" w:color="auto"/>
                    <w:right w:val="none" w:sz="0" w:space="0" w:color="auto"/>
                  </w:divBdr>
                </w:div>
                <w:div w:id="1103957882">
                  <w:marLeft w:val="0"/>
                  <w:marRight w:val="0"/>
                  <w:marTop w:val="0"/>
                  <w:marBottom w:val="0"/>
                  <w:divBdr>
                    <w:top w:val="none" w:sz="0" w:space="0" w:color="auto"/>
                    <w:left w:val="none" w:sz="0" w:space="0" w:color="auto"/>
                    <w:bottom w:val="none" w:sz="0" w:space="0" w:color="auto"/>
                    <w:right w:val="none" w:sz="0" w:space="0" w:color="auto"/>
                  </w:divBdr>
                </w:div>
                <w:div w:id="1017731928">
                  <w:marLeft w:val="0"/>
                  <w:marRight w:val="0"/>
                  <w:marTop w:val="0"/>
                  <w:marBottom w:val="0"/>
                  <w:divBdr>
                    <w:top w:val="none" w:sz="0" w:space="0" w:color="auto"/>
                    <w:left w:val="none" w:sz="0" w:space="0" w:color="auto"/>
                    <w:bottom w:val="none" w:sz="0" w:space="0" w:color="auto"/>
                    <w:right w:val="none" w:sz="0" w:space="0" w:color="auto"/>
                  </w:divBdr>
                </w:div>
                <w:div w:id="1918132494">
                  <w:marLeft w:val="0"/>
                  <w:marRight w:val="0"/>
                  <w:marTop w:val="0"/>
                  <w:marBottom w:val="0"/>
                  <w:divBdr>
                    <w:top w:val="none" w:sz="0" w:space="0" w:color="auto"/>
                    <w:left w:val="none" w:sz="0" w:space="0" w:color="auto"/>
                    <w:bottom w:val="none" w:sz="0" w:space="0" w:color="auto"/>
                    <w:right w:val="none" w:sz="0" w:space="0" w:color="auto"/>
                  </w:divBdr>
                </w:div>
                <w:div w:id="2134669849">
                  <w:marLeft w:val="0"/>
                  <w:marRight w:val="0"/>
                  <w:marTop w:val="0"/>
                  <w:marBottom w:val="0"/>
                  <w:divBdr>
                    <w:top w:val="none" w:sz="0" w:space="0" w:color="auto"/>
                    <w:left w:val="none" w:sz="0" w:space="0" w:color="auto"/>
                    <w:bottom w:val="none" w:sz="0" w:space="0" w:color="auto"/>
                    <w:right w:val="none" w:sz="0" w:space="0" w:color="auto"/>
                  </w:divBdr>
                </w:div>
                <w:div w:id="865946922">
                  <w:marLeft w:val="0"/>
                  <w:marRight w:val="0"/>
                  <w:marTop w:val="0"/>
                  <w:marBottom w:val="0"/>
                  <w:divBdr>
                    <w:top w:val="none" w:sz="0" w:space="0" w:color="auto"/>
                    <w:left w:val="none" w:sz="0" w:space="0" w:color="auto"/>
                    <w:bottom w:val="none" w:sz="0" w:space="0" w:color="auto"/>
                    <w:right w:val="none" w:sz="0" w:space="0" w:color="auto"/>
                  </w:divBdr>
                </w:div>
                <w:div w:id="1411659484">
                  <w:marLeft w:val="0"/>
                  <w:marRight w:val="0"/>
                  <w:marTop w:val="0"/>
                  <w:marBottom w:val="0"/>
                  <w:divBdr>
                    <w:top w:val="none" w:sz="0" w:space="0" w:color="auto"/>
                    <w:left w:val="none" w:sz="0" w:space="0" w:color="auto"/>
                    <w:bottom w:val="none" w:sz="0" w:space="0" w:color="auto"/>
                    <w:right w:val="none" w:sz="0" w:space="0" w:color="auto"/>
                  </w:divBdr>
                </w:div>
                <w:div w:id="870536632">
                  <w:marLeft w:val="0"/>
                  <w:marRight w:val="0"/>
                  <w:marTop w:val="0"/>
                  <w:marBottom w:val="0"/>
                  <w:divBdr>
                    <w:top w:val="none" w:sz="0" w:space="0" w:color="auto"/>
                    <w:left w:val="none" w:sz="0" w:space="0" w:color="auto"/>
                    <w:bottom w:val="none" w:sz="0" w:space="0" w:color="auto"/>
                    <w:right w:val="none" w:sz="0" w:space="0" w:color="auto"/>
                  </w:divBdr>
                </w:div>
                <w:div w:id="102959825">
                  <w:marLeft w:val="0"/>
                  <w:marRight w:val="0"/>
                  <w:marTop w:val="0"/>
                  <w:marBottom w:val="0"/>
                  <w:divBdr>
                    <w:top w:val="none" w:sz="0" w:space="0" w:color="auto"/>
                    <w:left w:val="none" w:sz="0" w:space="0" w:color="auto"/>
                    <w:bottom w:val="none" w:sz="0" w:space="0" w:color="auto"/>
                    <w:right w:val="none" w:sz="0" w:space="0" w:color="auto"/>
                  </w:divBdr>
                </w:div>
                <w:div w:id="111022773">
                  <w:marLeft w:val="0"/>
                  <w:marRight w:val="0"/>
                  <w:marTop w:val="0"/>
                  <w:marBottom w:val="0"/>
                  <w:divBdr>
                    <w:top w:val="none" w:sz="0" w:space="0" w:color="auto"/>
                    <w:left w:val="none" w:sz="0" w:space="0" w:color="auto"/>
                    <w:bottom w:val="none" w:sz="0" w:space="0" w:color="auto"/>
                    <w:right w:val="none" w:sz="0" w:space="0" w:color="auto"/>
                  </w:divBdr>
                </w:div>
                <w:div w:id="733813681">
                  <w:marLeft w:val="0"/>
                  <w:marRight w:val="0"/>
                  <w:marTop w:val="0"/>
                  <w:marBottom w:val="0"/>
                  <w:divBdr>
                    <w:top w:val="none" w:sz="0" w:space="0" w:color="auto"/>
                    <w:left w:val="none" w:sz="0" w:space="0" w:color="auto"/>
                    <w:bottom w:val="none" w:sz="0" w:space="0" w:color="auto"/>
                    <w:right w:val="none" w:sz="0" w:space="0" w:color="auto"/>
                  </w:divBdr>
                </w:div>
                <w:div w:id="1740665952">
                  <w:marLeft w:val="0"/>
                  <w:marRight w:val="0"/>
                  <w:marTop w:val="0"/>
                  <w:marBottom w:val="0"/>
                  <w:divBdr>
                    <w:top w:val="none" w:sz="0" w:space="0" w:color="auto"/>
                    <w:left w:val="none" w:sz="0" w:space="0" w:color="auto"/>
                    <w:bottom w:val="none" w:sz="0" w:space="0" w:color="auto"/>
                    <w:right w:val="none" w:sz="0" w:space="0" w:color="auto"/>
                  </w:divBdr>
                </w:div>
                <w:div w:id="764812188">
                  <w:marLeft w:val="0"/>
                  <w:marRight w:val="0"/>
                  <w:marTop w:val="0"/>
                  <w:marBottom w:val="0"/>
                  <w:divBdr>
                    <w:top w:val="none" w:sz="0" w:space="0" w:color="auto"/>
                    <w:left w:val="none" w:sz="0" w:space="0" w:color="auto"/>
                    <w:bottom w:val="none" w:sz="0" w:space="0" w:color="auto"/>
                    <w:right w:val="none" w:sz="0" w:space="0" w:color="auto"/>
                  </w:divBdr>
                </w:div>
                <w:div w:id="1327514658">
                  <w:marLeft w:val="0"/>
                  <w:marRight w:val="0"/>
                  <w:marTop w:val="0"/>
                  <w:marBottom w:val="0"/>
                  <w:divBdr>
                    <w:top w:val="none" w:sz="0" w:space="0" w:color="auto"/>
                    <w:left w:val="none" w:sz="0" w:space="0" w:color="auto"/>
                    <w:bottom w:val="none" w:sz="0" w:space="0" w:color="auto"/>
                    <w:right w:val="none" w:sz="0" w:space="0" w:color="auto"/>
                  </w:divBdr>
                </w:div>
                <w:div w:id="1497266720">
                  <w:marLeft w:val="0"/>
                  <w:marRight w:val="0"/>
                  <w:marTop w:val="0"/>
                  <w:marBottom w:val="0"/>
                  <w:divBdr>
                    <w:top w:val="none" w:sz="0" w:space="0" w:color="auto"/>
                    <w:left w:val="none" w:sz="0" w:space="0" w:color="auto"/>
                    <w:bottom w:val="none" w:sz="0" w:space="0" w:color="auto"/>
                    <w:right w:val="none" w:sz="0" w:space="0" w:color="auto"/>
                  </w:divBdr>
                </w:div>
                <w:div w:id="1183588732">
                  <w:marLeft w:val="0"/>
                  <w:marRight w:val="0"/>
                  <w:marTop w:val="0"/>
                  <w:marBottom w:val="0"/>
                  <w:divBdr>
                    <w:top w:val="none" w:sz="0" w:space="0" w:color="auto"/>
                    <w:left w:val="none" w:sz="0" w:space="0" w:color="auto"/>
                    <w:bottom w:val="none" w:sz="0" w:space="0" w:color="auto"/>
                    <w:right w:val="none" w:sz="0" w:space="0" w:color="auto"/>
                  </w:divBdr>
                </w:div>
                <w:div w:id="691300548">
                  <w:marLeft w:val="0"/>
                  <w:marRight w:val="0"/>
                  <w:marTop w:val="0"/>
                  <w:marBottom w:val="0"/>
                  <w:divBdr>
                    <w:top w:val="none" w:sz="0" w:space="0" w:color="auto"/>
                    <w:left w:val="none" w:sz="0" w:space="0" w:color="auto"/>
                    <w:bottom w:val="none" w:sz="0" w:space="0" w:color="auto"/>
                    <w:right w:val="none" w:sz="0" w:space="0" w:color="auto"/>
                  </w:divBdr>
                </w:div>
                <w:div w:id="1248811443">
                  <w:marLeft w:val="0"/>
                  <w:marRight w:val="0"/>
                  <w:marTop w:val="0"/>
                  <w:marBottom w:val="0"/>
                  <w:divBdr>
                    <w:top w:val="none" w:sz="0" w:space="0" w:color="auto"/>
                    <w:left w:val="none" w:sz="0" w:space="0" w:color="auto"/>
                    <w:bottom w:val="none" w:sz="0" w:space="0" w:color="auto"/>
                    <w:right w:val="none" w:sz="0" w:space="0" w:color="auto"/>
                  </w:divBdr>
                </w:div>
                <w:div w:id="1530492314">
                  <w:marLeft w:val="0"/>
                  <w:marRight w:val="0"/>
                  <w:marTop w:val="0"/>
                  <w:marBottom w:val="0"/>
                  <w:divBdr>
                    <w:top w:val="none" w:sz="0" w:space="0" w:color="auto"/>
                    <w:left w:val="none" w:sz="0" w:space="0" w:color="auto"/>
                    <w:bottom w:val="none" w:sz="0" w:space="0" w:color="auto"/>
                    <w:right w:val="none" w:sz="0" w:space="0" w:color="auto"/>
                  </w:divBdr>
                </w:div>
                <w:div w:id="768816818">
                  <w:marLeft w:val="0"/>
                  <w:marRight w:val="0"/>
                  <w:marTop w:val="0"/>
                  <w:marBottom w:val="0"/>
                  <w:divBdr>
                    <w:top w:val="none" w:sz="0" w:space="0" w:color="auto"/>
                    <w:left w:val="none" w:sz="0" w:space="0" w:color="auto"/>
                    <w:bottom w:val="none" w:sz="0" w:space="0" w:color="auto"/>
                    <w:right w:val="none" w:sz="0" w:space="0" w:color="auto"/>
                  </w:divBdr>
                </w:div>
                <w:div w:id="1720520082">
                  <w:marLeft w:val="0"/>
                  <w:marRight w:val="0"/>
                  <w:marTop w:val="0"/>
                  <w:marBottom w:val="0"/>
                  <w:divBdr>
                    <w:top w:val="none" w:sz="0" w:space="0" w:color="auto"/>
                    <w:left w:val="none" w:sz="0" w:space="0" w:color="auto"/>
                    <w:bottom w:val="none" w:sz="0" w:space="0" w:color="auto"/>
                    <w:right w:val="none" w:sz="0" w:space="0" w:color="auto"/>
                  </w:divBdr>
                </w:div>
                <w:div w:id="470558774">
                  <w:marLeft w:val="0"/>
                  <w:marRight w:val="0"/>
                  <w:marTop w:val="0"/>
                  <w:marBottom w:val="0"/>
                  <w:divBdr>
                    <w:top w:val="none" w:sz="0" w:space="0" w:color="auto"/>
                    <w:left w:val="none" w:sz="0" w:space="0" w:color="auto"/>
                    <w:bottom w:val="none" w:sz="0" w:space="0" w:color="auto"/>
                    <w:right w:val="none" w:sz="0" w:space="0" w:color="auto"/>
                  </w:divBdr>
                </w:div>
                <w:div w:id="925070654">
                  <w:marLeft w:val="0"/>
                  <w:marRight w:val="0"/>
                  <w:marTop w:val="0"/>
                  <w:marBottom w:val="0"/>
                  <w:divBdr>
                    <w:top w:val="none" w:sz="0" w:space="0" w:color="auto"/>
                    <w:left w:val="none" w:sz="0" w:space="0" w:color="auto"/>
                    <w:bottom w:val="none" w:sz="0" w:space="0" w:color="auto"/>
                    <w:right w:val="none" w:sz="0" w:space="0" w:color="auto"/>
                  </w:divBdr>
                </w:div>
                <w:div w:id="1770080002">
                  <w:marLeft w:val="0"/>
                  <w:marRight w:val="0"/>
                  <w:marTop w:val="0"/>
                  <w:marBottom w:val="0"/>
                  <w:divBdr>
                    <w:top w:val="none" w:sz="0" w:space="0" w:color="auto"/>
                    <w:left w:val="none" w:sz="0" w:space="0" w:color="auto"/>
                    <w:bottom w:val="none" w:sz="0" w:space="0" w:color="auto"/>
                    <w:right w:val="none" w:sz="0" w:space="0" w:color="auto"/>
                  </w:divBdr>
                </w:div>
                <w:div w:id="1004816781">
                  <w:marLeft w:val="0"/>
                  <w:marRight w:val="0"/>
                  <w:marTop w:val="0"/>
                  <w:marBottom w:val="0"/>
                  <w:divBdr>
                    <w:top w:val="none" w:sz="0" w:space="0" w:color="auto"/>
                    <w:left w:val="none" w:sz="0" w:space="0" w:color="auto"/>
                    <w:bottom w:val="none" w:sz="0" w:space="0" w:color="auto"/>
                    <w:right w:val="none" w:sz="0" w:space="0" w:color="auto"/>
                  </w:divBdr>
                </w:div>
                <w:div w:id="1134175318">
                  <w:marLeft w:val="0"/>
                  <w:marRight w:val="0"/>
                  <w:marTop w:val="0"/>
                  <w:marBottom w:val="0"/>
                  <w:divBdr>
                    <w:top w:val="none" w:sz="0" w:space="0" w:color="auto"/>
                    <w:left w:val="none" w:sz="0" w:space="0" w:color="auto"/>
                    <w:bottom w:val="none" w:sz="0" w:space="0" w:color="auto"/>
                    <w:right w:val="none" w:sz="0" w:space="0" w:color="auto"/>
                  </w:divBdr>
                </w:div>
                <w:div w:id="2087266284">
                  <w:marLeft w:val="0"/>
                  <w:marRight w:val="0"/>
                  <w:marTop w:val="0"/>
                  <w:marBottom w:val="0"/>
                  <w:divBdr>
                    <w:top w:val="none" w:sz="0" w:space="0" w:color="auto"/>
                    <w:left w:val="none" w:sz="0" w:space="0" w:color="auto"/>
                    <w:bottom w:val="none" w:sz="0" w:space="0" w:color="auto"/>
                    <w:right w:val="none" w:sz="0" w:space="0" w:color="auto"/>
                  </w:divBdr>
                </w:div>
                <w:div w:id="710766482">
                  <w:marLeft w:val="0"/>
                  <w:marRight w:val="0"/>
                  <w:marTop w:val="0"/>
                  <w:marBottom w:val="0"/>
                  <w:divBdr>
                    <w:top w:val="none" w:sz="0" w:space="0" w:color="auto"/>
                    <w:left w:val="none" w:sz="0" w:space="0" w:color="auto"/>
                    <w:bottom w:val="none" w:sz="0" w:space="0" w:color="auto"/>
                    <w:right w:val="none" w:sz="0" w:space="0" w:color="auto"/>
                  </w:divBdr>
                </w:div>
                <w:div w:id="1792749406">
                  <w:marLeft w:val="0"/>
                  <w:marRight w:val="0"/>
                  <w:marTop w:val="0"/>
                  <w:marBottom w:val="0"/>
                  <w:divBdr>
                    <w:top w:val="none" w:sz="0" w:space="0" w:color="auto"/>
                    <w:left w:val="none" w:sz="0" w:space="0" w:color="auto"/>
                    <w:bottom w:val="none" w:sz="0" w:space="0" w:color="auto"/>
                    <w:right w:val="none" w:sz="0" w:space="0" w:color="auto"/>
                  </w:divBdr>
                </w:div>
                <w:div w:id="1353262307">
                  <w:marLeft w:val="0"/>
                  <w:marRight w:val="0"/>
                  <w:marTop w:val="0"/>
                  <w:marBottom w:val="0"/>
                  <w:divBdr>
                    <w:top w:val="none" w:sz="0" w:space="0" w:color="auto"/>
                    <w:left w:val="none" w:sz="0" w:space="0" w:color="auto"/>
                    <w:bottom w:val="none" w:sz="0" w:space="0" w:color="auto"/>
                    <w:right w:val="none" w:sz="0" w:space="0" w:color="auto"/>
                  </w:divBdr>
                </w:div>
                <w:div w:id="837424989">
                  <w:marLeft w:val="0"/>
                  <w:marRight w:val="0"/>
                  <w:marTop w:val="0"/>
                  <w:marBottom w:val="0"/>
                  <w:divBdr>
                    <w:top w:val="none" w:sz="0" w:space="0" w:color="auto"/>
                    <w:left w:val="none" w:sz="0" w:space="0" w:color="auto"/>
                    <w:bottom w:val="none" w:sz="0" w:space="0" w:color="auto"/>
                    <w:right w:val="none" w:sz="0" w:space="0" w:color="auto"/>
                  </w:divBdr>
                </w:div>
                <w:div w:id="1488089565">
                  <w:marLeft w:val="0"/>
                  <w:marRight w:val="0"/>
                  <w:marTop w:val="0"/>
                  <w:marBottom w:val="0"/>
                  <w:divBdr>
                    <w:top w:val="none" w:sz="0" w:space="0" w:color="auto"/>
                    <w:left w:val="none" w:sz="0" w:space="0" w:color="auto"/>
                    <w:bottom w:val="none" w:sz="0" w:space="0" w:color="auto"/>
                    <w:right w:val="none" w:sz="0" w:space="0" w:color="auto"/>
                  </w:divBdr>
                </w:div>
                <w:div w:id="1247498050">
                  <w:marLeft w:val="0"/>
                  <w:marRight w:val="0"/>
                  <w:marTop w:val="0"/>
                  <w:marBottom w:val="0"/>
                  <w:divBdr>
                    <w:top w:val="none" w:sz="0" w:space="0" w:color="auto"/>
                    <w:left w:val="none" w:sz="0" w:space="0" w:color="auto"/>
                    <w:bottom w:val="none" w:sz="0" w:space="0" w:color="auto"/>
                    <w:right w:val="none" w:sz="0" w:space="0" w:color="auto"/>
                  </w:divBdr>
                </w:div>
                <w:div w:id="641546380">
                  <w:marLeft w:val="0"/>
                  <w:marRight w:val="0"/>
                  <w:marTop w:val="0"/>
                  <w:marBottom w:val="0"/>
                  <w:divBdr>
                    <w:top w:val="none" w:sz="0" w:space="0" w:color="auto"/>
                    <w:left w:val="none" w:sz="0" w:space="0" w:color="auto"/>
                    <w:bottom w:val="none" w:sz="0" w:space="0" w:color="auto"/>
                    <w:right w:val="none" w:sz="0" w:space="0" w:color="auto"/>
                  </w:divBdr>
                </w:div>
                <w:div w:id="1903103481">
                  <w:marLeft w:val="0"/>
                  <w:marRight w:val="0"/>
                  <w:marTop w:val="0"/>
                  <w:marBottom w:val="0"/>
                  <w:divBdr>
                    <w:top w:val="none" w:sz="0" w:space="0" w:color="auto"/>
                    <w:left w:val="none" w:sz="0" w:space="0" w:color="auto"/>
                    <w:bottom w:val="none" w:sz="0" w:space="0" w:color="auto"/>
                    <w:right w:val="none" w:sz="0" w:space="0" w:color="auto"/>
                  </w:divBdr>
                </w:div>
                <w:div w:id="515194506">
                  <w:marLeft w:val="0"/>
                  <w:marRight w:val="0"/>
                  <w:marTop w:val="0"/>
                  <w:marBottom w:val="0"/>
                  <w:divBdr>
                    <w:top w:val="none" w:sz="0" w:space="0" w:color="auto"/>
                    <w:left w:val="none" w:sz="0" w:space="0" w:color="auto"/>
                    <w:bottom w:val="none" w:sz="0" w:space="0" w:color="auto"/>
                    <w:right w:val="none" w:sz="0" w:space="0" w:color="auto"/>
                  </w:divBdr>
                </w:div>
                <w:div w:id="1410887922">
                  <w:marLeft w:val="0"/>
                  <w:marRight w:val="0"/>
                  <w:marTop w:val="0"/>
                  <w:marBottom w:val="0"/>
                  <w:divBdr>
                    <w:top w:val="none" w:sz="0" w:space="0" w:color="auto"/>
                    <w:left w:val="none" w:sz="0" w:space="0" w:color="auto"/>
                    <w:bottom w:val="none" w:sz="0" w:space="0" w:color="auto"/>
                    <w:right w:val="none" w:sz="0" w:space="0" w:color="auto"/>
                  </w:divBdr>
                </w:div>
                <w:div w:id="228151604">
                  <w:marLeft w:val="0"/>
                  <w:marRight w:val="0"/>
                  <w:marTop w:val="0"/>
                  <w:marBottom w:val="0"/>
                  <w:divBdr>
                    <w:top w:val="none" w:sz="0" w:space="0" w:color="auto"/>
                    <w:left w:val="none" w:sz="0" w:space="0" w:color="auto"/>
                    <w:bottom w:val="none" w:sz="0" w:space="0" w:color="auto"/>
                    <w:right w:val="none" w:sz="0" w:space="0" w:color="auto"/>
                  </w:divBdr>
                </w:div>
                <w:div w:id="1559436119">
                  <w:marLeft w:val="0"/>
                  <w:marRight w:val="0"/>
                  <w:marTop w:val="0"/>
                  <w:marBottom w:val="0"/>
                  <w:divBdr>
                    <w:top w:val="none" w:sz="0" w:space="0" w:color="auto"/>
                    <w:left w:val="none" w:sz="0" w:space="0" w:color="auto"/>
                    <w:bottom w:val="none" w:sz="0" w:space="0" w:color="auto"/>
                    <w:right w:val="none" w:sz="0" w:space="0" w:color="auto"/>
                  </w:divBdr>
                </w:div>
                <w:div w:id="2003199651">
                  <w:marLeft w:val="0"/>
                  <w:marRight w:val="0"/>
                  <w:marTop w:val="0"/>
                  <w:marBottom w:val="0"/>
                  <w:divBdr>
                    <w:top w:val="none" w:sz="0" w:space="0" w:color="auto"/>
                    <w:left w:val="none" w:sz="0" w:space="0" w:color="auto"/>
                    <w:bottom w:val="none" w:sz="0" w:space="0" w:color="auto"/>
                    <w:right w:val="none" w:sz="0" w:space="0" w:color="auto"/>
                  </w:divBdr>
                </w:div>
                <w:div w:id="383911641">
                  <w:marLeft w:val="0"/>
                  <w:marRight w:val="0"/>
                  <w:marTop w:val="0"/>
                  <w:marBottom w:val="0"/>
                  <w:divBdr>
                    <w:top w:val="none" w:sz="0" w:space="0" w:color="auto"/>
                    <w:left w:val="none" w:sz="0" w:space="0" w:color="auto"/>
                    <w:bottom w:val="none" w:sz="0" w:space="0" w:color="auto"/>
                    <w:right w:val="none" w:sz="0" w:space="0" w:color="auto"/>
                  </w:divBdr>
                </w:div>
                <w:div w:id="1274093301">
                  <w:marLeft w:val="0"/>
                  <w:marRight w:val="0"/>
                  <w:marTop w:val="0"/>
                  <w:marBottom w:val="0"/>
                  <w:divBdr>
                    <w:top w:val="none" w:sz="0" w:space="0" w:color="auto"/>
                    <w:left w:val="none" w:sz="0" w:space="0" w:color="auto"/>
                    <w:bottom w:val="none" w:sz="0" w:space="0" w:color="auto"/>
                    <w:right w:val="none" w:sz="0" w:space="0" w:color="auto"/>
                  </w:divBdr>
                </w:div>
                <w:div w:id="1044599779">
                  <w:marLeft w:val="0"/>
                  <w:marRight w:val="0"/>
                  <w:marTop w:val="0"/>
                  <w:marBottom w:val="0"/>
                  <w:divBdr>
                    <w:top w:val="none" w:sz="0" w:space="0" w:color="auto"/>
                    <w:left w:val="none" w:sz="0" w:space="0" w:color="auto"/>
                    <w:bottom w:val="none" w:sz="0" w:space="0" w:color="auto"/>
                    <w:right w:val="none" w:sz="0" w:space="0" w:color="auto"/>
                  </w:divBdr>
                </w:div>
                <w:div w:id="1462501793">
                  <w:marLeft w:val="0"/>
                  <w:marRight w:val="0"/>
                  <w:marTop w:val="0"/>
                  <w:marBottom w:val="0"/>
                  <w:divBdr>
                    <w:top w:val="none" w:sz="0" w:space="0" w:color="auto"/>
                    <w:left w:val="none" w:sz="0" w:space="0" w:color="auto"/>
                    <w:bottom w:val="none" w:sz="0" w:space="0" w:color="auto"/>
                    <w:right w:val="none" w:sz="0" w:space="0" w:color="auto"/>
                  </w:divBdr>
                </w:div>
                <w:div w:id="184908899">
                  <w:marLeft w:val="0"/>
                  <w:marRight w:val="0"/>
                  <w:marTop w:val="0"/>
                  <w:marBottom w:val="0"/>
                  <w:divBdr>
                    <w:top w:val="none" w:sz="0" w:space="0" w:color="auto"/>
                    <w:left w:val="none" w:sz="0" w:space="0" w:color="auto"/>
                    <w:bottom w:val="none" w:sz="0" w:space="0" w:color="auto"/>
                    <w:right w:val="none" w:sz="0" w:space="0" w:color="auto"/>
                  </w:divBdr>
                </w:div>
                <w:div w:id="258564254">
                  <w:marLeft w:val="0"/>
                  <w:marRight w:val="0"/>
                  <w:marTop w:val="0"/>
                  <w:marBottom w:val="0"/>
                  <w:divBdr>
                    <w:top w:val="none" w:sz="0" w:space="0" w:color="auto"/>
                    <w:left w:val="none" w:sz="0" w:space="0" w:color="auto"/>
                    <w:bottom w:val="none" w:sz="0" w:space="0" w:color="auto"/>
                    <w:right w:val="none" w:sz="0" w:space="0" w:color="auto"/>
                  </w:divBdr>
                </w:div>
                <w:div w:id="1132359174">
                  <w:marLeft w:val="0"/>
                  <w:marRight w:val="0"/>
                  <w:marTop w:val="0"/>
                  <w:marBottom w:val="0"/>
                  <w:divBdr>
                    <w:top w:val="none" w:sz="0" w:space="0" w:color="auto"/>
                    <w:left w:val="none" w:sz="0" w:space="0" w:color="auto"/>
                    <w:bottom w:val="none" w:sz="0" w:space="0" w:color="auto"/>
                    <w:right w:val="none" w:sz="0" w:space="0" w:color="auto"/>
                  </w:divBdr>
                </w:div>
                <w:div w:id="170491679">
                  <w:marLeft w:val="0"/>
                  <w:marRight w:val="0"/>
                  <w:marTop w:val="0"/>
                  <w:marBottom w:val="0"/>
                  <w:divBdr>
                    <w:top w:val="none" w:sz="0" w:space="0" w:color="auto"/>
                    <w:left w:val="none" w:sz="0" w:space="0" w:color="auto"/>
                    <w:bottom w:val="none" w:sz="0" w:space="0" w:color="auto"/>
                    <w:right w:val="none" w:sz="0" w:space="0" w:color="auto"/>
                  </w:divBdr>
                </w:div>
                <w:div w:id="1667395018">
                  <w:marLeft w:val="0"/>
                  <w:marRight w:val="0"/>
                  <w:marTop w:val="0"/>
                  <w:marBottom w:val="0"/>
                  <w:divBdr>
                    <w:top w:val="none" w:sz="0" w:space="0" w:color="auto"/>
                    <w:left w:val="none" w:sz="0" w:space="0" w:color="auto"/>
                    <w:bottom w:val="none" w:sz="0" w:space="0" w:color="auto"/>
                    <w:right w:val="none" w:sz="0" w:space="0" w:color="auto"/>
                  </w:divBdr>
                </w:div>
                <w:div w:id="8726277">
                  <w:marLeft w:val="0"/>
                  <w:marRight w:val="0"/>
                  <w:marTop w:val="0"/>
                  <w:marBottom w:val="0"/>
                  <w:divBdr>
                    <w:top w:val="none" w:sz="0" w:space="0" w:color="auto"/>
                    <w:left w:val="none" w:sz="0" w:space="0" w:color="auto"/>
                    <w:bottom w:val="none" w:sz="0" w:space="0" w:color="auto"/>
                    <w:right w:val="none" w:sz="0" w:space="0" w:color="auto"/>
                  </w:divBdr>
                </w:div>
                <w:div w:id="1891188502">
                  <w:marLeft w:val="0"/>
                  <w:marRight w:val="0"/>
                  <w:marTop w:val="0"/>
                  <w:marBottom w:val="0"/>
                  <w:divBdr>
                    <w:top w:val="none" w:sz="0" w:space="0" w:color="auto"/>
                    <w:left w:val="none" w:sz="0" w:space="0" w:color="auto"/>
                    <w:bottom w:val="none" w:sz="0" w:space="0" w:color="auto"/>
                    <w:right w:val="none" w:sz="0" w:space="0" w:color="auto"/>
                  </w:divBdr>
                </w:div>
                <w:div w:id="1530951543">
                  <w:marLeft w:val="0"/>
                  <w:marRight w:val="0"/>
                  <w:marTop w:val="0"/>
                  <w:marBottom w:val="0"/>
                  <w:divBdr>
                    <w:top w:val="none" w:sz="0" w:space="0" w:color="auto"/>
                    <w:left w:val="none" w:sz="0" w:space="0" w:color="auto"/>
                    <w:bottom w:val="none" w:sz="0" w:space="0" w:color="auto"/>
                    <w:right w:val="none" w:sz="0" w:space="0" w:color="auto"/>
                  </w:divBdr>
                </w:div>
                <w:div w:id="1315985076">
                  <w:marLeft w:val="0"/>
                  <w:marRight w:val="0"/>
                  <w:marTop w:val="0"/>
                  <w:marBottom w:val="0"/>
                  <w:divBdr>
                    <w:top w:val="none" w:sz="0" w:space="0" w:color="auto"/>
                    <w:left w:val="none" w:sz="0" w:space="0" w:color="auto"/>
                    <w:bottom w:val="none" w:sz="0" w:space="0" w:color="auto"/>
                    <w:right w:val="none" w:sz="0" w:space="0" w:color="auto"/>
                  </w:divBdr>
                </w:div>
                <w:div w:id="1288000543">
                  <w:marLeft w:val="0"/>
                  <w:marRight w:val="0"/>
                  <w:marTop w:val="0"/>
                  <w:marBottom w:val="0"/>
                  <w:divBdr>
                    <w:top w:val="none" w:sz="0" w:space="0" w:color="auto"/>
                    <w:left w:val="none" w:sz="0" w:space="0" w:color="auto"/>
                    <w:bottom w:val="none" w:sz="0" w:space="0" w:color="auto"/>
                    <w:right w:val="none" w:sz="0" w:space="0" w:color="auto"/>
                  </w:divBdr>
                </w:div>
                <w:div w:id="1355576886">
                  <w:marLeft w:val="0"/>
                  <w:marRight w:val="0"/>
                  <w:marTop w:val="0"/>
                  <w:marBottom w:val="0"/>
                  <w:divBdr>
                    <w:top w:val="none" w:sz="0" w:space="0" w:color="auto"/>
                    <w:left w:val="none" w:sz="0" w:space="0" w:color="auto"/>
                    <w:bottom w:val="none" w:sz="0" w:space="0" w:color="auto"/>
                    <w:right w:val="none" w:sz="0" w:space="0" w:color="auto"/>
                  </w:divBdr>
                </w:div>
                <w:div w:id="369767399">
                  <w:marLeft w:val="0"/>
                  <w:marRight w:val="0"/>
                  <w:marTop w:val="0"/>
                  <w:marBottom w:val="0"/>
                  <w:divBdr>
                    <w:top w:val="none" w:sz="0" w:space="0" w:color="auto"/>
                    <w:left w:val="none" w:sz="0" w:space="0" w:color="auto"/>
                    <w:bottom w:val="none" w:sz="0" w:space="0" w:color="auto"/>
                    <w:right w:val="none" w:sz="0" w:space="0" w:color="auto"/>
                  </w:divBdr>
                </w:div>
                <w:div w:id="1247113231">
                  <w:marLeft w:val="0"/>
                  <w:marRight w:val="0"/>
                  <w:marTop w:val="0"/>
                  <w:marBottom w:val="0"/>
                  <w:divBdr>
                    <w:top w:val="none" w:sz="0" w:space="0" w:color="auto"/>
                    <w:left w:val="none" w:sz="0" w:space="0" w:color="auto"/>
                    <w:bottom w:val="none" w:sz="0" w:space="0" w:color="auto"/>
                    <w:right w:val="none" w:sz="0" w:space="0" w:color="auto"/>
                  </w:divBdr>
                </w:div>
                <w:div w:id="650407326">
                  <w:marLeft w:val="0"/>
                  <w:marRight w:val="0"/>
                  <w:marTop w:val="0"/>
                  <w:marBottom w:val="0"/>
                  <w:divBdr>
                    <w:top w:val="none" w:sz="0" w:space="0" w:color="auto"/>
                    <w:left w:val="none" w:sz="0" w:space="0" w:color="auto"/>
                    <w:bottom w:val="none" w:sz="0" w:space="0" w:color="auto"/>
                    <w:right w:val="none" w:sz="0" w:space="0" w:color="auto"/>
                  </w:divBdr>
                </w:div>
                <w:div w:id="1637948761">
                  <w:marLeft w:val="0"/>
                  <w:marRight w:val="0"/>
                  <w:marTop w:val="0"/>
                  <w:marBottom w:val="0"/>
                  <w:divBdr>
                    <w:top w:val="none" w:sz="0" w:space="0" w:color="auto"/>
                    <w:left w:val="none" w:sz="0" w:space="0" w:color="auto"/>
                    <w:bottom w:val="none" w:sz="0" w:space="0" w:color="auto"/>
                    <w:right w:val="none" w:sz="0" w:space="0" w:color="auto"/>
                  </w:divBdr>
                </w:div>
                <w:div w:id="1851524266">
                  <w:marLeft w:val="0"/>
                  <w:marRight w:val="0"/>
                  <w:marTop w:val="0"/>
                  <w:marBottom w:val="0"/>
                  <w:divBdr>
                    <w:top w:val="none" w:sz="0" w:space="0" w:color="auto"/>
                    <w:left w:val="none" w:sz="0" w:space="0" w:color="auto"/>
                    <w:bottom w:val="none" w:sz="0" w:space="0" w:color="auto"/>
                    <w:right w:val="none" w:sz="0" w:space="0" w:color="auto"/>
                  </w:divBdr>
                </w:div>
                <w:div w:id="117653067">
                  <w:marLeft w:val="0"/>
                  <w:marRight w:val="0"/>
                  <w:marTop w:val="0"/>
                  <w:marBottom w:val="0"/>
                  <w:divBdr>
                    <w:top w:val="none" w:sz="0" w:space="0" w:color="auto"/>
                    <w:left w:val="none" w:sz="0" w:space="0" w:color="auto"/>
                    <w:bottom w:val="none" w:sz="0" w:space="0" w:color="auto"/>
                    <w:right w:val="none" w:sz="0" w:space="0" w:color="auto"/>
                  </w:divBdr>
                </w:div>
                <w:div w:id="1677998580">
                  <w:marLeft w:val="0"/>
                  <w:marRight w:val="0"/>
                  <w:marTop w:val="0"/>
                  <w:marBottom w:val="0"/>
                  <w:divBdr>
                    <w:top w:val="none" w:sz="0" w:space="0" w:color="auto"/>
                    <w:left w:val="none" w:sz="0" w:space="0" w:color="auto"/>
                    <w:bottom w:val="none" w:sz="0" w:space="0" w:color="auto"/>
                    <w:right w:val="none" w:sz="0" w:space="0" w:color="auto"/>
                  </w:divBdr>
                </w:div>
                <w:div w:id="1320377825">
                  <w:marLeft w:val="0"/>
                  <w:marRight w:val="0"/>
                  <w:marTop w:val="0"/>
                  <w:marBottom w:val="0"/>
                  <w:divBdr>
                    <w:top w:val="none" w:sz="0" w:space="0" w:color="auto"/>
                    <w:left w:val="none" w:sz="0" w:space="0" w:color="auto"/>
                    <w:bottom w:val="none" w:sz="0" w:space="0" w:color="auto"/>
                    <w:right w:val="none" w:sz="0" w:space="0" w:color="auto"/>
                  </w:divBdr>
                </w:div>
                <w:div w:id="554046325">
                  <w:marLeft w:val="0"/>
                  <w:marRight w:val="0"/>
                  <w:marTop w:val="0"/>
                  <w:marBottom w:val="0"/>
                  <w:divBdr>
                    <w:top w:val="none" w:sz="0" w:space="0" w:color="auto"/>
                    <w:left w:val="none" w:sz="0" w:space="0" w:color="auto"/>
                    <w:bottom w:val="none" w:sz="0" w:space="0" w:color="auto"/>
                    <w:right w:val="none" w:sz="0" w:space="0" w:color="auto"/>
                  </w:divBdr>
                </w:div>
                <w:div w:id="1889537019">
                  <w:marLeft w:val="0"/>
                  <w:marRight w:val="0"/>
                  <w:marTop w:val="0"/>
                  <w:marBottom w:val="0"/>
                  <w:divBdr>
                    <w:top w:val="none" w:sz="0" w:space="0" w:color="auto"/>
                    <w:left w:val="none" w:sz="0" w:space="0" w:color="auto"/>
                    <w:bottom w:val="none" w:sz="0" w:space="0" w:color="auto"/>
                    <w:right w:val="none" w:sz="0" w:space="0" w:color="auto"/>
                  </w:divBdr>
                </w:div>
                <w:div w:id="819997469">
                  <w:marLeft w:val="0"/>
                  <w:marRight w:val="0"/>
                  <w:marTop w:val="0"/>
                  <w:marBottom w:val="0"/>
                  <w:divBdr>
                    <w:top w:val="none" w:sz="0" w:space="0" w:color="auto"/>
                    <w:left w:val="none" w:sz="0" w:space="0" w:color="auto"/>
                    <w:bottom w:val="none" w:sz="0" w:space="0" w:color="auto"/>
                    <w:right w:val="none" w:sz="0" w:space="0" w:color="auto"/>
                  </w:divBdr>
                </w:div>
                <w:div w:id="229733837">
                  <w:marLeft w:val="0"/>
                  <w:marRight w:val="0"/>
                  <w:marTop w:val="0"/>
                  <w:marBottom w:val="0"/>
                  <w:divBdr>
                    <w:top w:val="none" w:sz="0" w:space="0" w:color="auto"/>
                    <w:left w:val="none" w:sz="0" w:space="0" w:color="auto"/>
                    <w:bottom w:val="none" w:sz="0" w:space="0" w:color="auto"/>
                    <w:right w:val="none" w:sz="0" w:space="0" w:color="auto"/>
                  </w:divBdr>
                </w:div>
                <w:div w:id="1932884769">
                  <w:marLeft w:val="0"/>
                  <w:marRight w:val="0"/>
                  <w:marTop w:val="0"/>
                  <w:marBottom w:val="0"/>
                  <w:divBdr>
                    <w:top w:val="none" w:sz="0" w:space="0" w:color="auto"/>
                    <w:left w:val="none" w:sz="0" w:space="0" w:color="auto"/>
                    <w:bottom w:val="none" w:sz="0" w:space="0" w:color="auto"/>
                    <w:right w:val="none" w:sz="0" w:space="0" w:color="auto"/>
                  </w:divBdr>
                </w:div>
                <w:div w:id="1411538438">
                  <w:marLeft w:val="0"/>
                  <w:marRight w:val="0"/>
                  <w:marTop w:val="0"/>
                  <w:marBottom w:val="0"/>
                  <w:divBdr>
                    <w:top w:val="none" w:sz="0" w:space="0" w:color="auto"/>
                    <w:left w:val="none" w:sz="0" w:space="0" w:color="auto"/>
                    <w:bottom w:val="none" w:sz="0" w:space="0" w:color="auto"/>
                    <w:right w:val="none" w:sz="0" w:space="0" w:color="auto"/>
                  </w:divBdr>
                </w:div>
                <w:div w:id="939025499">
                  <w:marLeft w:val="0"/>
                  <w:marRight w:val="0"/>
                  <w:marTop w:val="0"/>
                  <w:marBottom w:val="0"/>
                  <w:divBdr>
                    <w:top w:val="none" w:sz="0" w:space="0" w:color="auto"/>
                    <w:left w:val="none" w:sz="0" w:space="0" w:color="auto"/>
                    <w:bottom w:val="none" w:sz="0" w:space="0" w:color="auto"/>
                    <w:right w:val="none" w:sz="0" w:space="0" w:color="auto"/>
                  </w:divBdr>
                </w:div>
                <w:div w:id="766315740">
                  <w:marLeft w:val="0"/>
                  <w:marRight w:val="0"/>
                  <w:marTop w:val="0"/>
                  <w:marBottom w:val="0"/>
                  <w:divBdr>
                    <w:top w:val="none" w:sz="0" w:space="0" w:color="auto"/>
                    <w:left w:val="none" w:sz="0" w:space="0" w:color="auto"/>
                    <w:bottom w:val="none" w:sz="0" w:space="0" w:color="auto"/>
                    <w:right w:val="none" w:sz="0" w:space="0" w:color="auto"/>
                  </w:divBdr>
                </w:div>
                <w:div w:id="1643656652">
                  <w:marLeft w:val="0"/>
                  <w:marRight w:val="0"/>
                  <w:marTop w:val="0"/>
                  <w:marBottom w:val="0"/>
                  <w:divBdr>
                    <w:top w:val="none" w:sz="0" w:space="0" w:color="auto"/>
                    <w:left w:val="none" w:sz="0" w:space="0" w:color="auto"/>
                    <w:bottom w:val="none" w:sz="0" w:space="0" w:color="auto"/>
                    <w:right w:val="none" w:sz="0" w:space="0" w:color="auto"/>
                  </w:divBdr>
                </w:div>
                <w:div w:id="2010522839">
                  <w:marLeft w:val="0"/>
                  <w:marRight w:val="0"/>
                  <w:marTop w:val="0"/>
                  <w:marBottom w:val="0"/>
                  <w:divBdr>
                    <w:top w:val="none" w:sz="0" w:space="0" w:color="auto"/>
                    <w:left w:val="none" w:sz="0" w:space="0" w:color="auto"/>
                    <w:bottom w:val="none" w:sz="0" w:space="0" w:color="auto"/>
                    <w:right w:val="none" w:sz="0" w:space="0" w:color="auto"/>
                  </w:divBdr>
                </w:div>
                <w:div w:id="1377310938">
                  <w:marLeft w:val="0"/>
                  <w:marRight w:val="0"/>
                  <w:marTop w:val="0"/>
                  <w:marBottom w:val="0"/>
                  <w:divBdr>
                    <w:top w:val="none" w:sz="0" w:space="0" w:color="auto"/>
                    <w:left w:val="none" w:sz="0" w:space="0" w:color="auto"/>
                    <w:bottom w:val="none" w:sz="0" w:space="0" w:color="auto"/>
                    <w:right w:val="none" w:sz="0" w:space="0" w:color="auto"/>
                  </w:divBdr>
                </w:div>
                <w:div w:id="1771272945">
                  <w:marLeft w:val="0"/>
                  <w:marRight w:val="0"/>
                  <w:marTop w:val="0"/>
                  <w:marBottom w:val="0"/>
                  <w:divBdr>
                    <w:top w:val="none" w:sz="0" w:space="0" w:color="auto"/>
                    <w:left w:val="none" w:sz="0" w:space="0" w:color="auto"/>
                    <w:bottom w:val="none" w:sz="0" w:space="0" w:color="auto"/>
                    <w:right w:val="none" w:sz="0" w:space="0" w:color="auto"/>
                  </w:divBdr>
                </w:div>
                <w:div w:id="508368101">
                  <w:marLeft w:val="0"/>
                  <w:marRight w:val="0"/>
                  <w:marTop w:val="0"/>
                  <w:marBottom w:val="0"/>
                  <w:divBdr>
                    <w:top w:val="none" w:sz="0" w:space="0" w:color="auto"/>
                    <w:left w:val="none" w:sz="0" w:space="0" w:color="auto"/>
                    <w:bottom w:val="none" w:sz="0" w:space="0" w:color="auto"/>
                    <w:right w:val="none" w:sz="0" w:space="0" w:color="auto"/>
                  </w:divBdr>
                </w:div>
                <w:div w:id="793058009">
                  <w:marLeft w:val="0"/>
                  <w:marRight w:val="0"/>
                  <w:marTop w:val="0"/>
                  <w:marBottom w:val="0"/>
                  <w:divBdr>
                    <w:top w:val="none" w:sz="0" w:space="0" w:color="auto"/>
                    <w:left w:val="none" w:sz="0" w:space="0" w:color="auto"/>
                    <w:bottom w:val="none" w:sz="0" w:space="0" w:color="auto"/>
                    <w:right w:val="none" w:sz="0" w:space="0" w:color="auto"/>
                  </w:divBdr>
                </w:div>
                <w:div w:id="2146897114">
                  <w:marLeft w:val="0"/>
                  <w:marRight w:val="0"/>
                  <w:marTop w:val="0"/>
                  <w:marBottom w:val="0"/>
                  <w:divBdr>
                    <w:top w:val="none" w:sz="0" w:space="0" w:color="auto"/>
                    <w:left w:val="none" w:sz="0" w:space="0" w:color="auto"/>
                    <w:bottom w:val="none" w:sz="0" w:space="0" w:color="auto"/>
                    <w:right w:val="none" w:sz="0" w:space="0" w:color="auto"/>
                  </w:divBdr>
                </w:div>
                <w:div w:id="92481936">
                  <w:marLeft w:val="0"/>
                  <w:marRight w:val="0"/>
                  <w:marTop w:val="0"/>
                  <w:marBottom w:val="0"/>
                  <w:divBdr>
                    <w:top w:val="none" w:sz="0" w:space="0" w:color="auto"/>
                    <w:left w:val="none" w:sz="0" w:space="0" w:color="auto"/>
                    <w:bottom w:val="none" w:sz="0" w:space="0" w:color="auto"/>
                    <w:right w:val="none" w:sz="0" w:space="0" w:color="auto"/>
                  </w:divBdr>
                </w:div>
                <w:div w:id="520630607">
                  <w:marLeft w:val="0"/>
                  <w:marRight w:val="0"/>
                  <w:marTop w:val="0"/>
                  <w:marBottom w:val="0"/>
                  <w:divBdr>
                    <w:top w:val="none" w:sz="0" w:space="0" w:color="auto"/>
                    <w:left w:val="none" w:sz="0" w:space="0" w:color="auto"/>
                    <w:bottom w:val="none" w:sz="0" w:space="0" w:color="auto"/>
                    <w:right w:val="none" w:sz="0" w:space="0" w:color="auto"/>
                  </w:divBdr>
                </w:div>
                <w:div w:id="868764702">
                  <w:marLeft w:val="0"/>
                  <w:marRight w:val="0"/>
                  <w:marTop w:val="0"/>
                  <w:marBottom w:val="0"/>
                  <w:divBdr>
                    <w:top w:val="none" w:sz="0" w:space="0" w:color="auto"/>
                    <w:left w:val="none" w:sz="0" w:space="0" w:color="auto"/>
                    <w:bottom w:val="none" w:sz="0" w:space="0" w:color="auto"/>
                    <w:right w:val="none" w:sz="0" w:space="0" w:color="auto"/>
                  </w:divBdr>
                </w:div>
                <w:div w:id="895242642">
                  <w:marLeft w:val="0"/>
                  <w:marRight w:val="0"/>
                  <w:marTop w:val="0"/>
                  <w:marBottom w:val="0"/>
                  <w:divBdr>
                    <w:top w:val="none" w:sz="0" w:space="0" w:color="auto"/>
                    <w:left w:val="none" w:sz="0" w:space="0" w:color="auto"/>
                    <w:bottom w:val="none" w:sz="0" w:space="0" w:color="auto"/>
                    <w:right w:val="none" w:sz="0" w:space="0" w:color="auto"/>
                  </w:divBdr>
                </w:div>
                <w:div w:id="1765760953">
                  <w:marLeft w:val="0"/>
                  <w:marRight w:val="0"/>
                  <w:marTop w:val="0"/>
                  <w:marBottom w:val="0"/>
                  <w:divBdr>
                    <w:top w:val="none" w:sz="0" w:space="0" w:color="auto"/>
                    <w:left w:val="none" w:sz="0" w:space="0" w:color="auto"/>
                    <w:bottom w:val="none" w:sz="0" w:space="0" w:color="auto"/>
                    <w:right w:val="none" w:sz="0" w:space="0" w:color="auto"/>
                  </w:divBdr>
                </w:div>
                <w:div w:id="1443383117">
                  <w:marLeft w:val="0"/>
                  <w:marRight w:val="0"/>
                  <w:marTop w:val="0"/>
                  <w:marBottom w:val="0"/>
                  <w:divBdr>
                    <w:top w:val="none" w:sz="0" w:space="0" w:color="auto"/>
                    <w:left w:val="none" w:sz="0" w:space="0" w:color="auto"/>
                    <w:bottom w:val="none" w:sz="0" w:space="0" w:color="auto"/>
                    <w:right w:val="none" w:sz="0" w:space="0" w:color="auto"/>
                  </w:divBdr>
                </w:div>
                <w:div w:id="1979384340">
                  <w:marLeft w:val="0"/>
                  <w:marRight w:val="0"/>
                  <w:marTop w:val="0"/>
                  <w:marBottom w:val="0"/>
                  <w:divBdr>
                    <w:top w:val="none" w:sz="0" w:space="0" w:color="auto"/>
                    <w:left w:val="none" w:sz="0" w:space="0" w:color="auto"/>
                    <w:bottom w:val="none" w:sz="0" w:space="0" w:color="auto"/>
                    <w:right w:val="none" w:sz="0" w:space="0" w:color="auto"/>
                  </w:divBdr>
                </w:div>
                <w:div w:id="895050531">
                  <w:marLeft w:val="0"/>
                  <w:marRight w:val="0"/>
                  <w:marTop w:val="0"/>
                  <w:marBottom w:val="0"/>
                  <w:divBdr>
                    <w:top w:val="none" w:sz="0" w:space="0" w:color="auto"/>
                    <w:left w:val="none" w:sz="0" w:space="0" w:color="auto"/>
                    <w:bottom w:val="none" w:sz="0" w:space="0" w:color="auto"/>
                    <w:right w:val="none" w:sz="0" w:space="0" w:color="auto"/>
                  </w:divBdr>
                </w:div>
                <w:div w:id="1747653400">
                  <w:marLeft w:val="0"/>
                  <w:marRight w:val="0"/>
                  <w:marTop w:val="0"/>
                  <w:marBottom w:val="0"/>
                  <w:divBdr>
                    <w:top w:val="none" w:sz="0" w:space="0" w:color="auto"/>
                    <w:left w:val="none" w:sz="0" w:space="0" w:color="auto"/>
                    <w:bottom w:val="none" w:sz="0" w:space="0" w:color="auto"/>
                    <w:right w:val="none" w:sz="0" w:space="0" w:color="auto"/>
                  </w:divBdr>
                </w:div>
                <w:div w:id="2108425400">
                  <w:marLeft w:val="0"/>
                  <w:marRight w:val="0"/>
                  <w:marTop w:val="0"/>
                  <w:marBottom w:val="0"/>
                  <w:divBdr>
                    <w:top w:val="none" w:sz="0" w:space="0" w:color="auto"/>
                    <w:left w:val="none" w:sz="0" w:space="0" w:color="auto"/>
                    <w:bottom w:val="none" w:sz="0" w:space="0" w:color="auto"/>
                    <w:right w:val="none" w:sz="0" w:space="0" w:color="auto"/>
                  </w:divBdr>
                </w:div>
                <w:div w:id="285041973">
                  <w:marLeft w:val="0"/>
                  <w:marRight w:val="0"/>
                  <w:marTop w:val="0"/>
                  <w:marBottom w:val="0"/>
                  <w:divBdr>
                    <w:top w:val="none" w:sz="0" w:space="0" w:color="auto"/>
                    <w:left w:val="none" w:sz="0" w:space="0" w:color="auto"/>
                    <w:bottom w:val="none" w:sz="0" w:space="0" w:color="auto"/>
                    <w:right w:val="none" w:sz="0" w:space="0" w:color="auto"/>
                  </w:divBdr>
                </w:div>
                <w:div w:id="1182739071">
                  <w:marLeft w:val="0"/>
                  <w:marRight w:val="0"/>
                  <w:marTop w:val="0"/>
                  <w:marBottom w:val="0"/>
                  <w:divBdr>
                    <w:top w:val="none" w:sz="0" w:space="0" w:color="auto"/>
                    <w:left w:val="none" w:sz="0" w:space="0" w:color="auto"/>
                    <w:bottom w:val="none" w:sz="0" w:space="0" w:color="auto"/>
                    <w:right w:val="none" w:sz="0" w:space="0" w:color="auto"/>
                  </w:divBdr>
                </w:div>
                <w:div w:id="1830975685">
                  <w:marLeft w:val="0"/>
                  <w:marRight w:val="0"/>
                  <w:marTop w:val="0"/>
                  <w:marBottom w:val="0"/>
                  <w:divBdr>
                    <w:top w:val="none" w:sz="0" w:space="0" w:color="auto"/>
                    <w:left w:val="none" w:sz="0" w:space="0" w:color="auto"/>
                    <w:bottom w:val="none" w:sz="0" w:space="0" w:color="auto"/>
                    <w:right w:val="none" w:sz="0" w:space="0" w:color="auto"/>
                  </w:divBdr>
                </w:div>
                <w:div w:id="1395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2572">
          <w:marLeft w:val="0"/>
          <w:marRight w:val="0"/>
          <w:marTop w:val="375"/>
          <w:marBottom w:val="0"/>
          <w:divBdr>
            <w:top w:val="none" w:sz="0" w:space="0" w:color="auto"/>
            <w:left w:val="none" w:sz="0" w:space="0" w:color="auto"/>
            <w:bottom w:val="none" w:sz="0" w:space="0" w:color="auto"/>
            <w:right w:val="none" w:sz="0" w:space="0" w:color="auto"/>
          </w:divBdr>
          <w:divsChild>
            <w:div w:id="1000504845">
              <w:marLeft w:val="0"/>
              <w:marRight w:val="0"/>
              <w:marTop w:val="0"/>
              <w:marBottom w:val="0"/>
              <w:divBdr>
                <w:top w:val="none" w:sz="0" w:space="0" w:color="auto"/>
                <w:left w:val="none" w:sz="0" w:space="0" w:color="auto"/>
                <w:bottom w:val="none" w:sz="0" w:space="0" w:color="auto"/>
                <w:right w:val="none" w:sz="0" w:space="0" w:color="auto"/>
              </w:divBdr>
              <w:divsChild>
                <w:div w:id="851188754">
                  <w:marLeft w:val="0"/>
                  <w:marRight w:val="0"/>
                  <w:marTop w:val="0"/>
                  <w:marBottom w:val="0"/>
                  <w:divBdr>
                    <w:top w:val="none" w:sz="0" w:space="0" w:color="auto"/>
                    <w:left w:val="none" w:sz="0" w:space="0" w:color="auto"/>
                    <w:bottom w:val="none" w:sz="0" w:space="0" w:color="auto"/>
                    <w:right w:val="none" w:sz="0" w:space="0" w:color="auto"/>
                  </w:divBdr>
                </w:div>
                <w:div w:id="1835028123">
                  <w:marLeft w:val="0"/>
                  <w:marRight w:val="0"/>
                  <w:marTop w:val="0"/>
                  <w:marBottom w:val="0"/>
                  <w:divBdr>
                    <w:top w:val="none" w:sz="0" w:space="0" w:color="auto"/>
                    <w:left w:val="none" w:sz="0" w:space="0" w:color="auto"/>
                    <w:bottom w:val="none" w:sz="0" w:space="0" w:color="auto"/>
                    <w:right w:val="none" w:sz="0" w:space="0" w:color="auto"/>
                  </w:divBdr>
                </w:div>
                <w:div w:id="997804731">
                  <w:marLeft w:val="0"/>
                  <w:marRight w:val="0"/>
                  <w:marTop w:val="0"/>
                  <w:marBottom w:val="0"/>
                  <w:divBdr>
                    <w:top w:val="none" w:sz="0" w:space="0" w:color="auto"/>
                    <w:left w:val="none" w:sz="0" w:space="0" w:color="auto"/>
                    <w:bottom w:val="none" w:sz="0" w:space="0" w:color="auto"/>
                    <w:right w:val="none" w:sz="0" w:space="0" w:color="auto"/>
                  </w:divBdr>
                </w:div>
                <w:div w:id="210923324">
                  <w:marLeft w:val="0"/>
                  <w:marRight w:val="0"/>
                  <w:marTop w:val="0"/>
                  <w:marBottom w:val="0"/>
                  <w:divBdr>
                    <w:top w:val="none" w:sz="0" w:space="0" w:color="auto"/>
                    <w:left w:val="none" w:sz="0" w:space="0" w:color="auto"/>
                    <w:bottom w:val="none" w:sz="0" w:space="0" w:color="auto"/>
                    <w:right w:val="none" w:sz="0" w:space="0" w:color="auto"/>
                  </w:divBdr>
                </w:div>
                <w:div w:id="2117630637">
                  <w:marLeft w:val="0"/>
                  <w:marRight w:val="0"/>
                  <w:marTop w:val="0"/>
                  <w:marBottom w:val="0"/>
                  <w:divBdr>
                    <w:top w:val="none" w:sz="0" w:space="0" w:color="auto"/>
                    <w:left w:val="none" w:sz="0" w:space="0" w:color="auto"/>
                    <w:bottom w:val="none" w:sz="0" w:space="0" w:color="auto"/>
                    <w:right w:val="none" w:sz="0" w:space="0" w:color="auto"/>
                  </w:divBdr>
                </w:div>
                <w:div w:id="1578981084">
                  <w:marLeft w:val="0"/>
                  <w:marRight w:val="0"/>
                  <w:marTop w:val="0"/>
                  <w:marBottom w:val="0"/>
                  <w:divBdr>
                    <w:top w:val="none" w:sz="0" w:space="0" w:color="auto"/>
                    <w:left w:val="none" w:sz="0" w:space="0" w:color="auto"/>
                    <w:bottom w:val="none" w:sz="0" w:space="0" w:color="auto"/>
                    <w:right w:val="none" w:sz="0" w:space="0" w:color="auto"/>
                  </w:divBdr>
                </w:div>
                <w:div w:id="1202398614">
                  <w:marLeft w:val="0"/>
                  <w:marRight w:val="0"/>
                  <w:marTop w:val="0"/>
                  <w:marBottom w:val="0"/>
                  <w:divBdr>
                    <w:top w:val="none" w:sz="0" w:space="0" w:color="auto"/>
                    <w:left w:val="none" w:sz="0" w:space="0" w:color="auto"/>
                    <w:bottom w:val="none" w:sz="0" w:space="0" w:color="auto"/>
                    <w:right w:val="none" w:sz="0" w:space="0" w:color="auto"/>
                  </w:divBdr>
                </w:div>
                <w:div w:id="42414153">
                  <w:marLeft w:val="0"/>
                  <w:marRight w:val="0"/>
                  <w:marTop w:val="0"/>
                  <w:marBottom w:val="0"/>
                  <w:divBdr>
                    <w:top w:val="none" w:sz="0" w:space="0" w:color="auto"/>
                    <w:left w:val="none" w:sz="0" w:space="0" w:color="auto"/>
                    <w:bottom w:val="none" w:sz="0" w:space="0" w:color="auto"/>
                    <w:right w:val="none" w:sz="0" w:space="0" w:color="auto"/>
                  </w:divBdr>
                </w:div>
                <w:div w:id="1823890097">
                  <w:marLeft w:val="0"/>
                  <w:marRight w:val="0"/>
                  <w:marTop w:val="0"/>
                  <w:marBottom w:val="0"/>
                  <w:divBdr>
                    <w:top w:val="none" w:sz="0" w:space="0" w:color="auto"/>
                    <w:left w:val="none" w:sz="0" w:space="0" w:color="auto"/>
                    <w:bottom w:val="none" w:sz="0" w:space="0" w:color="auto"/>
                    <w:right w:val="none" w:sz="0" w:space="0" w:color="auto"/>
                  </w:divBdr>
                </w:div>
                <w:div w:id="1717504577">
                  <w:marLeft w:val="0"/>
                  <w:marRight w:val="0"/>
                  <w:marTop w:val="0"/>
                  <w:marBottom w:val="0"/>
                  <w:divBdr>
                    <w:top w:val="none" w:sz="0" w:space="0" w:color="auto"/>
                    <w:left w:val="none" w:sz="0" w:space="0" w:color="auto"/>
                    <w:bottom w:val="none" w:sz="0" w:space="0" w:color="auto"/>
                    <w:right w:val="none" w:sz="0" w:space="0" w:color="auto"/>
                  </w:divBdr>
                </w:div>
                <w:div w:id="1794667525">
                  <w:marLeft w:val="0"/>
                  <w:marRight w:val="0"/>
                  <w:marTop w:val="0"/>
                  <w:marBottom w:val="0"/>
                  <w:divBdr>
                    <w:top w:val="none" w:sz="0" w:space="0" w:color="auto"/>
                    <w:left w:val="none" w:sz="0" w:space="0" w:color="auto"/>
                    <w:bottom w:val="none" w:sz="0" w:space="0" w:color="auto"/>
                    <w:right w:val="none" w:sz="0" w:space="0" w:color="auto"/>
                  </w:divBdr>
                </w:div>
                <w:div w:id="555702437">
                  <w:marLeft w:val="0"/>
                  <w:marRight w:val="0"/>
                  <w:marTop w:val="0"/>
                  <w:marBottom w:val="0"/>
                  <w:divBdr>
                    <w:top w:val="none" w:sz="0" w:space="0" w:color="auto"/>
                    <w:left w:val="none" w:sz="0" w:space="0" w:color="auto"/>
                    <w:bottom w:val="none" w:sz="0" w:space="0" w:color="auto"/>
                    <w:right w:val="none" w:sz="0" w:space="0" w:color="auto"/>
                  </w:divBdr>
                </w:div>
                <w:div w:id="1375693011">
                  <w:marLeft w:val="0"/>
                  <w:marRight w:val="0"/>
                  <w:marTop w:val="0"/>
                  <w:marBottom w:val="0"/>
                  <w:divBdr>
                    <w:top w:val="none" w:sz="0" w:space="0" w:color="auto"/>
                    <w:left w:val="none" w:sz="0" w:space="0" w:color="auto"/>
                    <w:bottom w:val="none" w:sz="0" w:space="0" w:color="auto"/>
                    <w:right w:val="none" w:sz="0" w:space="0" w:color="auto"/>
                  </w:divBdr>
                </w:div>
                <w:div w:id="2074354585">
                  <w:marLeft w:val="0"/>
                  <w:marRight w:val="0"/>
                  <w:marTop w:val="0"/>
                  <w:marBottom w:val="0"/>
                  <w:divBdr>
                    <w:top w:val="none" w:sz="0" w:space="0" w:color="auto"/>
                    <w:left w:val="none" w:sz="0" w:space="0" w:color="auto"/>
                    <w:bottom w:val="none" w:sz="0" w:space="0" w:color="auto"/>
                    <w:right w:val="none" w:sz="0" w:space="0" w:color="auto"/>
                  </w:divBdr>
                </w:div>
                <w:div w:id="1122000289">
                  <w:marLeft w:val="0"/>
                  <w:marRight w:val="0"/>
                  <w:marTop w:val="0"/>
                  <w:marBottom w:val="0"/>
                  <w:divBdr>
                    <w:top w:val="none" w:sz="0" w:space="0" w:color="auto"/>
                    <w:left w:val="none" w:sz="0" w:space="0" w:color="auto"/>
                    <w:bottom w:val="none" w:sz="0" w:space="0" w:color="auto"/>
                    <w:right w:val="none" w:sz="0" w:space="0" w:color="auto"/>
                  </w:divBdr>
                </w:div>
                <w:div w:id="110326330">
                  <w:marLeft w:val="0"/>
                  <w:marRight w:val="0"/>
                  <w:marTop w:val="0"/>
                  <w:marBottom w:val="0"/>
                  <w:divBdr>
                    <w:top w:val="none" w:sz="0" w:space="0" w:color="auto"/>
                    <w:left w:val="none" w:sz="0" w:space="0" w:color="auto"/>
                    <w:bottom w:val="none" w:sz="0" w:space="0" w:color="auto"/>
                    <w:right w:val="none" w:sz="0" w:space="0" w:color="auto"/>
                  </w:divBdr>
                </w:div>
                <w:div w:id="972179492">
                  <w:marLeft w:val="0"/>
                  <w:marRight w:val="0"/>
                  <w:marTop w:val="0"/>
                  <w:marBottom w:val="0"/>
                  <w:divBdr>
                    <w:top w:val="none" w:sz="0" w:space="0" w:color="auto"/>
                    <w:left w:val="none" w:sz="0" w:space="0" w:color="auto"/>
                    <w:bottom w:val="none" w:sz="0" w:space="0" w:color="auto"/>
                    <w:right w:val="none" w:sz="0" w:space="0" w:color="auto"/>
                  </w:divBdr>
                </w:div>
                <w:div w:id="1005477582">
                  <w:marLeft w:val="0"/>
                  <w:marRight w:val="0"/>
                  <w:marTop w:val="0"/>
                  <w:marBottom w:val="0"/>
                  <w:divBdr>
                    <w:top w:val="none" w:sz="0" w:space="0" w:color="auto"/>
                    <w:left w:val="none" w:sz="0" w:space="0" w:color="auto"/>
                    <w:bottom w:val="none" w:sz="0" w:space="0" w:color="auto"/>
                    <w:right w:val="none" w:sz="0" w:space="0" w:color="auto"/>
                  </w:divBdr>
                </w:div>
                <w:div w:id="383605384">
                  <w:marLeft w:val="0"/>
                  <w:marRight w:val="0"/>
                  <w:marTop w:val="0"/>
                  <w:marBottom w:val="0"/>
                  <w:divBdr>
                    <w:top w:val="none" w:sz="0" w:space="0" w:color="auto"/>
                    <w:left w:val="none" w:sz="0" w:space="0" w:color="auto"/>
                    <w:bottom w:val="none" w:sz="0" w:space="0" w:color="auto"/>
                    <w:right w:val="none" w:sz="0" w:space="0" w:color="auto"/>
                  </w:divBdr>
                </w:div>
                <w:div w:id="749540897">
                  <w:marLeft w:val="0"/>
                  <w:marRight w:val="0"/>
                  <w:marTop w:val="0"/>
                  <w:marBottom w:val="0"/>
                  <w:divBdr>
                    <w:top w:val="none" w:sz="0" w:space="0" w:color="auto"/>
                    <w:left w:val="none" w:sz="0" w:space="0" w:color="auto"/>
                    <w:bottom w:val="none" w:sz="0" w:space="0" w:color="auto"/>
                    <w:right w:val="none" w:sz="0" w:space="0" w:color="auto"/>
                  </w:divBdr>
                </w:div>
                <w:div w:id="1992556728">
                  <w:marLeft w:val="0"/>
                  <w:marRight w:val="0"/>
                  <w:marTop w:val="0"/>
                  <w:marBottom w:val="0"/>
                  <w:divBdr>
                    <w:top w:val="none" w:sz="0" w:space="0" w:color="auto"/>
                    <w:left w:val="none" w:sz="0" w:space="0" w:color="auto"/>
                    <w:bottom w:val="none" w:sz="0" w:space="0" w:color="auto"/>
                    <w:right w:val="none" w:sz="0" w:space="0" w:color="auto"/>
                  </w:divBdr>
                </w:div>
                <w:div w:id="179927675">
                  <w:marLeft w:val="0"/>
                  <w:marRight w:val="0"/>
                  <w:marTop w:val="0"/>
                  <w:marBottom w:val="0"/>
                  <w:divBdr>
                    <w:top w:val="none" w:sz="0" w:space="0" w:color="auto"/>
                    <w:left w:val="none" w:sz="0" w:space="0" w:color="auto"/>
                    <w:bottom w:val="none" w:sz="0" w:space="0" w:color="auto"/>
                    <w:right w:val="none" w:sz="0" w:space="0" w:color="auto"/>
                  </w:divBdr>
                </w:div>
                <w:div w:id="1722242488">
                  <w:marLeft w:val="0"/>
                  <w:marRight w:val="0"/>
                  <w:marTop w:val="0"/>
                  <w:marBottom w:val="0"/>
                  <w:divBdr>
                    <w:top w:val="none" w:sz="0" w:space="0" w:color="auto"/>
                    <w:left w:val="none" w:sz="0" w:space="0" w:color="auto"/>
                    <w:bottom w:val="none" w:sz="0" w:space="0" w:color="auto"/>
                    <w:right w:val="none" w:sz="0" w:space="0" w:color="auto"/>
                  </w:divBdr>
                </w:div>
                <w:div w:id="127163355">
                  <w:marLeft w:val="0"/>
                  <w:marRight w:val="0"/>
                  <w:marTop w:val="0"/>
                  <w:marBottom w:val="0"/>
                  <w:divBdr>
                    <w:top w:val="none" w:sz="0" w:space="0" w:color="auto"/>
                    <w:left w:val="none" w:sz="0" w:space="0" w:color="auto"/>
                    <w:bottom w:val="none" w:sz="0" w:space="0" w:color="auto"/>
                    <w:right w:val="none" w:sz="0" w:space="0" w:color="auto"/>
                  </w:divBdr>
                </w:div>
                <w:div w:id="193690102">
                  <w:marLeft w:val="0"/>
                  <w:marRight w:val="0"/>
                  <w:marTop w:val="0"/>
                  <w:marBottom w:val="0"/>
                  <w:divBdr>
                    <w:top w:val="none" w:sz="0" w:space="0" w:color="auto"/>
                    <w:left w:val="none" w:sz="0" w:space="0" w:color="auto"/>
                    <w:bottom w:val="none" w:sz="0" w:space="0" w:color="auto"/>
                    <w:right w:val="none" w:sz="0" w:space="0" w:color="auto"/>
                  </w:divBdr>
                </w:div>
                <w:div w:id="260576424">
                  <w:marLeft w:val="0"/>
                  <w:marRight w:val="0"/>
                  <w:marTop w:val="0"/>
                  <w:marBottom w:val="0"/>
                  <w:divBdr>
                    <w:top w:val="none" w:sz="0" w:space="0" w:color="auto"/>
                    <w:left w:val="none" w:sz="0" w:space="0" w:color="auto"/>
                    <w:bottom w:val="none" w:sz="0" w:space="0" w:color="auto"/>
                    <w:right w:val="none" w:sz="0" w:space="0" w:color="auto"/>
                  </w:divBdr>
                </w:div>
                <w:div w:id="7799495">
                  <w:marLeft w:val="0"/>
                  <w:marRight w:val="0"/>
                  <w:marTop w:val="0"/>
                  <w:marBottom w:val="0"/>
                  <w:divBdr>
                    <w:top w:val="none" w:sz="0" w:space="0" w:color="auto"/>
                    <w:left w:val="none" w:sz="0" w:space="0" w:color="auto"/>
                    <w:bottom w:val="none" w:sz="0" w:space="0" w:color="auto"/>
                    <w:right w:val="none" w:sz="0" w:space="0" w:color="auto"/>
                  </w:divBdr>
                </w:div>
                <w:div w:id="348486667">
                  <w:marLeft w:val="0"/>
                  <w:marRight w:val="0"/>
                  <w:marTop w:val="0"/>
                  <w:marBottom w:val="0"/>
                  <w:divBdr>
                    <w:top w:val="none" w:sz="0" w:space="0" w:color="auto"/>
                    <w:left w:val="none" w:sz="0" w:space="0" w:color="auto"/>
                    <w:bottom w:val="none" w:sz="0" w:space="0" w:color="auto"/>
                    <w:right w:val="none" w:sz="0" w:space="0" w:color="auto"/>
                  </w:divBdr>
                </w:div>
                <w:div w:id="1348292670">
                  <w:marLeft w:val="0"/>
                  <w:marRight w:val="0"/>
                  <w:marTop w:val="0"/>
                  <w:marBottom w:val="0"/>
                  <w:divBdr>
                    <w:top w:val="none" w:sz="0" w:space="0" w:color="auto"/>
                    <w:left w:val="none" w:sz="0" w:space="0" w:color="auto"/>
                    <w:bottom w:val="none" w:sz="0" w:space="0" w:color="auto"/>
                    <w:right w:val="none" w:sz="0" w:space="0" w:color="auto"/>
                  </w:divBdr>
                </w:div>
                <w:div w:id="84421823">
                  <w:marLeft w:val="0"/>
                  <w:marRight w:val="0"/>
                  <w:marTop w:val="0"/>
                  <w:marBottom w:val="0"/>
                  <w:divBdr>
                    <w:top w:val="none" w:sz="0" w:space="0" w:color="auto"/>
                    <w:left w:val="none" w:sz="0" w:space="0" w:color="auto"/>
                    <w:bottom w:val="none" w:sz="0" w:space="0" w:color="auto"/>
                    <w:right w:val="none" w:sz="0" w:space="0" w:color="auto"/>
                  </w:divBdr>
                </w:div>
                <w:div w:id="980229209">
                  <w:marLeft w:val="0"/>
                  <w:marRight w:val="0"/>
                  <w:marTop w:val="0"/>
                  <w:marBottom w:val="0"/>
                  <w:divBdr>
                    <w:top w:val="none" w:sz="0" w:space="0" w:color="auto"/>
                    <w:left w:val="none" w:sz="0" w:space="0" w:color="auto"/>
                    <w:bottom w:val="none" w:sz="0" w:space="0" w:color="auto"/>
                    <w:right w:val="none" w:sz="0" w:space="0" w:color="auto"/>
                  </w:divBdr>
                </w:div>
                <w:div w:id="390270074">
                  <w:marLeft w:val="0"/>
                  <w:marRight w:val="0"/>
                  <w:marTop w:val="0"/>
                  <w:marBottom w:val="0"/>
                  <w:divBdr>
                    <w:top w:val="none" w:sz="0" w:space="0" w:color="auto"/>
                    <w:left w:val="none" w:sz="0" w:space="0" w:color="auto"/>
                    <w:bottom w:val="none" w:sz="0" w:space="0" w:color="auto"/>
                    <w:right w:val="none" w:sz="0" w:space="0" w:color="auto"/>
                  </w:divBdr>
                </w:div>
                <w:div w:id="1113861645">
                  <w:marLeft w:val="0"/>
                  <w:marRight w:val="0"/>
                  <w:marTop w:val="0"/>
                  <w:marBottom w:val="0"/>
                  <w:divBdr>
                    <w:top w:val="none" w:sz="0" w:space="0" w:color="auto"/>
                    <w:left w:val="none" w:sz="0" w:space="0" w:color="auto"/>
                    <w:bottom w:val="none" w:sz="0" w:space="0" w:color="auto"/>
                    <w:right w:val="none" w:sz="0" w:space="0" w:color="auto"/>
                  </w:divBdr>
                </w:div>
                <w:div w:id="1300182007">
                  <w:marLeft w:val="0"/>
                  <w:marRight w:val="0"/>
                  <w:marTop w:val="0"/>
                  <w:marBottom w:val="0"/>
                  <w:divBdr>
                    <w:top w:val="none" w:sz="0" w:space="0" w:color="auto"/>
                    <w:left w:val="none" w:sz="0" w:space="0" w:color="auto"/>
                    <w:bottom w:val="none" w:sz="0" w:space="0" w:color="auto"/>
                    <w:right w:val="none" w:sz="0" w:space="0" w:color="auto"/>
                  </w:divBdr>
                </w:div>
                <w:div w:id="257908036">
                  <w:marLeft w:val="0"/>
                  <w:marRight w:val="0"/>
                  <w:marTop w:val="0"/>
                  <w:marBottom w:val="0"/>
                  <w:divBdr>
                    <w:top w:val="none" w:sz="0" w:space="0" w:color="auto"/>
                    <w:left w:val="none" w:sz="0" w:space="0" w:color="auto"/>
                    <w:bottom w:val="none" w:sz="0" w:space="0" w:color="auto"/>
                    <w:right w:val="none" w:sz="0" w:space="0" w:color="auto"/>
                  </w:divBdr>
                </w:div>
                <w:div w:id="625889686">
                  <w:marLeft w:val="0"/>
                  <w:marRight w:val="0"/>
                  <w:marTop w:val="0"/>
                  <w:marBottom w:val="0"/>
                  <w:divBdr>
                    <w:top w:val="none" w:sz="0" w:space="0" w:color="auto"/>
                    <w:left w:val="none" w:sz="0" w:space="0" w:color="auto"/>
                    <w:bottom w:val="none" w:sz="0" w:space="0" w:color="auto"/>
                    <w:right w:val="none" w:sz="0" w:space="0" w:color="auto"/>
                  </w:divBdr>
                </w:div>
                <w:div w:id="37509276">
                  <w:marLeft w:val="0"/>
                  <w:marRight w:val="0"/>
                  <w:marTop w:val="0"/>
                  <w:marBottom w:val="0"/>
                  <w:divBdr>
                    <w:top w:val="none" w:sz="0" w:space="0" w:color="auto"/>
                    <w:left w:val="none" w:sz="0" w:space="0" w:color="auto"/>
                    <w:bottom w:val="none" w:sz="0" w:space="0" w:color="auto"/>
                    <w:right w:val="none" w:sz="0" w:space="0" w:color="auto"/>
                  </w:divBdr>
                </w:div>
                <w:div w:id="1833522892">
                  <w:marLeft w:val="0"/>
                  <w:marRight w:val="0"/>
                  <w:marTop w:val="0"/>
                  <w:marBottom w:val="0"/>
                  <w:divBdr>
                    <w:top w:val="none" w:sz="0" w:space="0" w:color="auto"/>
                    <w:left w:val="none" w:sz="0" w:space="0" w:color="auto"/>
                    <w:bottom w:val="none" w:sz="0" w:space="0" w:color="auto"/>
                    <w:right w:val="none" w:sz="0" w:space="0" w:color="auto"/>
                  </w:divBdr>
                </w:div>
                <w:div w:id="1642298241">
                  <w:marLeft w:val="0"/>
                  <w:marRight w:val="0"/>
                  <w:marTop w:val="0"/>
                  <w:marBottom w:val="0"/>
                  <w:divBdr>
                    <w:top w:val="none" w:sz="0" w:space="0" w:color="auto"/>
                    <w:left w:val="none" w:sz="0" w:space="0" w:color="auto"/>
                    <w:bottom w:val="none" w:sz="0" w:space="0" w:color="auto"/>
                    <w:right w:val="none" w:sz="0" w:space="0" w:color="auto"/>
                  </w:divBdr>
                </w:div>
                <w:div w:id="667637972">
                  <w:marLeft w:val="0"/>
                  <w:marRight w:val="0"/>
                  <w:marTop w:val="0"/>
                  <w:marBottom w:val="0"/>
                  <w:divBdr>
                    <w:top w:val="none" w:sz="0" w:space="0" w:color="auto"/>
                    <w:left w:val="none" w:sz="0" w:space="0" w:color="auto"/>
                    <w:bottom w:val="none" w:sz="0" w:space="0" w:color="auto"/>
                    <w:right w:val="none" w:sz="0" w:space="0" w:color="auto"/>
                  </w:divBdr>
                </w:div>
                <w:div w:id="1425807008">
                  <w:marLeft w:val="0"/>
                  <w:marRight w:val="0"/>
                  <w:marTop w:val="0"/>
                  <w:marBottom w:val="0"/>
                  <w:divBdr>
                    <w:top w:val="none" w:sz="0" w:space="0" w:color="auto"/>
                    <w:left w:val="none" w:sz="0" w:space="0" w:color="auto"/>
                    <w:bottom w:val="none" w:sz="0" w:space="0" w:color="auto"/>
                    <w:right w:val="none" w:sz="0" w:space="0" w:color="auto"/>
                  </w:divBdr>
                </w:div>
                <w:div w:id="2119984305">
                  <w:marLeft w:val="0"/>
                  <w:marRight w:val="0"/>
                  <w:marTop w:val="0"/>
                  <w:marBottom w:val="0"/>
                  <w:divBdr>
                    <w:top w:val="none" w:sz="0" w:space="0" w:color="auto"/>
                    <w:left w:val="none" w:sz="0" w:space="0" w:color="auto"/>
                    <w:bottom w:val="none" w:sz="0" w:space="0" w:color="auto"/>
                    <w:right w:val="none" w:sz="0" w:space="0" w:color="auto"/>
                  </w:divBdr>
                </w:div>
                <w:div w:id="1935017793">
                  <w:marLeft w:val="0"/>
                  <w:marRight w:val="0"/>
                  <w:marTop w:val="0"/>
                  <w:marBottom w:val="0"/>
                  <w:divBdr>
                    <w:top w:val="none" w:sz="0" w:space="0" w:color="auto"/>
                    <w:left w:val="none" w:sz="0" w:space="0" w:color="auto"/>
                    <w:bottom w:val="none" w:sz="0" w:space="0" w:color="auto"/>
                    <w:right w:val="none" w:sz="0" w:space="0" w:color="auto"/>
                  </w:divBdr>
                </w:div>
                <w:div w:id="1677725273">
                  <w:marLeft w:val="0"/>
                  <w:marRight w:val="0"/>
                  <w:marTop w:val="0"/>
                  <w:marBottom w:val="0"/>
                  <w:divBdr>
                    <w:top w:val="none" w:sz="0" w:space="0" w:color="auto"/>
                    <w:left w:val="none" w:sz="0" w:space="0" w:color="auto"/>
                    <w:bottom w:val="none" w:sz="0" w:space="0" w:color="auto"/>
                    <w:right w:val="none" w:sz="0" w:space="0" w:color="auto"/>
                  </w:divBdr>
                </w:div>
                <w:div w:id="1800995635">
                  <w:marLeft w:val="0"/>
                  <w:marRight w:val="0"/>
                  <w:marTop w:val="0"/>
                  <w:marBottom w:val="0"/>
                  <w:divBdr>
                    <w:top w:val="none" w:sz="0" w:space="0" w:color="auto"/>
                    <w:left w:val="none" w:sz="0" w:space="0" w:color="auto"/>
                    <w:bottom w:val="none" w:sz="0" w:space="0" w:color="auto"/>
                    <w:right w:val="none" w:sz="0" w:space="0" w:color="auto"/>
                  </w:divBdr>
                </w:div>
                <w:div w:id="837961061">
                  <w:marLeft w:val="0"/>
                  <w:marRight w:val="0"/>
                  <w:marTop w:val="0"/>
                  <w:marBottom w:val="0"/>
                  <w:divBdr>
                    <w:top w:val="none" w:sz="0" w:space="0" w:color="auto"/>
                    <w:left w:val="none" w:sz="0" w:space="0" w:color="auto"/>
                    <w:bottom w:val="none" w:sz="0" w:space="0" w:color="auto"/>
                    <w:right w:val="none" w:sz="0" w:space="0" w:color="auto"/>
                  </w:divBdr>
                </w:div>
                <w:div w:id="1226337444">
                  <w:marLeft w:val="0"/>
                  <w:marRight w:val="0"/>
                  <w:marTop w:val="0"/>
                  <w:marBottom w:val="0"/>
                  <w:divBdr>
                    <w:top w:val="none" w:sz="0" w:space="0" w:color="auto"/>
                    <w:left w:val="none" w:sz="0" w:space="0" w:color="auto"/>
                    <w:bottom w:val="none" w:sz="0" w:space="0" w:color="auto"/>
                    <w:right w:val="none" w:sz="0" w:space="0" w:color="auto"/>
                  </w:divBdr>
                </w:div>
                <w:div w:id="2074161597">
                  <w:marLeft w:val="0"/>
                  <w:marRight w:val="0"/>
                  <w:marTop w:val="0"/>
                  <w:marBottom w:val="0"/>
                  <w:divBdr>
                    <w:top w:val="none" w:sz="0" w:space="0" w:color="auto"/>
                    <w:left w:val="none" w:sz="0" w:space="0" w:color="auto"/>
                    <w:bottom w:val="none" w:sz="0" w:space="0" w:color="auto"/>
                    <w:right w:val="none" w:sz="0" w:space="0" w:color="auto"/>
                  </w:divBdr>
                </w:div>
                <w:div w:id="987245998">
                  <w:marLeft w:val="0"/>
                  <w:marRight w:val="0"/>
                  <w:marTop w:val="0"/>
                  <w:marBottom w:val="0"/>
                  <w:divBdr>
                    <w:top w:val="none" w:sz="0" w:space="0" w:color="auto"/>
                    <w:left w:val="none" w:sz="0" w:space="0" w:color="auto"/>
                    <w:bottom w:val="none" w:sz="0" w:space="0" w:color="auto"/>
                    <w:right w:val="none" w:sz="0" w:space="0" w:color="auto"/>
                  </w:divBdr>
                </w:div>
                <w:div w:id="52429138">
                  <w:marLeft w:val="0"/>
                  <w:marRight w:val="0"/>
                  <w:marTop w:val="0"/>
                  <w:marBottom w:val="0"/>
                  <w:divBdr>
                    <w:top w:val="none" w:sz="0" w:space="0" w:color="auto"/>
                    <w:left w:val="none" w:sz="0" w:space="0" w:color="auto"/>
                    <w:bottom w:val="none" w:sz="0" w:space="0" w:color="auto"/>
                    <w:right w:val="none" w:sz="0" w:space="0" w:color="auto"/>
                  </w:divBdr>
                </w:div>
                <w:div w:id="800807011">
                  <w:marLeft w:val="0"/>
                  <w:marRight w:val="0"/>
                  <w:marTop w:val="0"/>
                  <w:marBottom w:val="0"/>
                  <w:divBdr>
                    <w:top w:val="none" w:sz="0" w:space="0" w:color="auto"/>
                    <w:left w:val="none" w:sz="0" w:space="0" w:color="auto"/>
                    <w:bottom w:val="none" w:sz="0" w:space="0" w:color="auto"/>
                    <w:right w:val="none" w:sz="0" w:space="0" w:color="auto"/>
                  </w:divBdr>
                </w:div>
                <w:div w:id="1619724262">
                  <w:marLeft w:val="0"/>
                  <w:marRight w:val="0"/>
                  <w:marTop w:val="0"/>
                  <w:marBottom w:val="0"/>
                  <w:divBdr>
                    <w:top w:val="none" w:sz="0" w:space="0" w:color="auto"/>
                    <w:left w:val="none" w:sz="0" w:space="0" w:color="auto"/>
                    <w:bottom w:val="none" w:sz="0" w:space="0" w:color="auto"/>
                    <w:right w:val="none" w:sz="0" w:space="0" w:color="auto"/>
                  </w:divBdr>
                </w:div>
                <w:div w:id="2048287818">
                  <w:marLeft w:val="0"/>
                  <w:marRight w:val="0"/>
                  <w:marTop w:val="0"/>
                  <w:marBottom w:val="0"/>
                  <w:divBdr>
                    <w:top w:val="none" w:sz="0" w:space="0" w:color="auto"/>
                    <w:left w:val="none" w:sz="0" w:space="0" w:color="auto"/>
                    <w:bottom w:val="none" w:sz="0" w:space="0" w:color="auto"/>
                    <w:right w:val="none" w:sz="0" w:space="0" w:color="auto"/>
                  </w:divBdr>
                </w:div>
                <w:div w:id="352222068">
                  <w:marLeft w:val="0"/>
                  <w:marRight w:val="0"/>
                  <w:marTop w:val="0"/>
                  <w:marBottom w:val="0"/>
                  <w:divBdr>
                    <w:top w:val="none" w:sz="0" w:space="0" w:color="auto"/>
                    <w:left w:val="none" w:sz="0" w:space="0" w:color="auto"/>
                    <w:bottom w:val="none" w:sz="0" w:space="0" w:color="auto"/>
                    <w:right w:val="none" w:sz="0" w:space="0" w:color="auto"/>
                  </w:divBdr>
                </w:div>
                <w:div w:id="969945518">
                  <w:marLeft w:val="0"/>
                  <w:marRight w:val="0"/>
                  <w:marTop w:val="0"/>
                  <w:marBottom w:val="0"/>
                  <w:divBdr>
                    <w:top w:val="none" w:sz="0" w:space="0" w:color="auto"/>
                    <w:left w:val="none" w:sz="0" w:space="0" w:color="auto"/>
                    <w:bottom w:val="none" w:sz="0" w:space="0" w:color="auto"/>
                    <w:right w:val="none" w:sz="0" w:space="0" w:color="auto"/>
                  </w:divBdr>
                </w:div>
                <w:div w:id="168256600">
                  <w:marLeft w:val="0"/>
                  <w:marRight w:val="0"/>
                  <w:marTop w:val="0"/>
                  <w:marBottom w:val="0"/>
                  <w:divBdr>
                    <w:top w:val="none" w:sz="0" w:space="0" w:color="auto"/>
                    <w:left w:val="none" w:sz="0" w:space="0" w:color="auto"/>
                    <w:bottom w:val="none" w:sz="0" w:space="0" w:color="auto"/>
                    <w:right w:val="none" w:sz="0" w:space="0" w:color="auto"/>
                  </w:divBdr>
                </w:div>
                <w:div w:id="534585631">
                  <w:marLeft w:val="0"/>
                  <w:marRight w:val="0"/>
                  <w:marTop w:val="0"/>
                  <w:marBottom w:val="0"/>
                  <w:divBdr>
                    <w:top w:val="none" w:sz="0" w:space="0" w:color="auto"/>
                    <w:left w:val="none" w:sz="0" w:space="0" w:color="auto"/>
                    <w:bottom w:val="none" w:sz="0" w:space="0" w:color="auto"/>
                    <w:right w:val="none" w:sz="0" w:space="0" w:color="auto"/>
                  </w:divBdr>
                </w:div>
                <w:div w:id="879246773">
                  <w:marLeft w:val="0"/>
                  <w:marRight w:val="0"/>
                  <w:marTop w:val="0"/>
                  <w:marBottom w:val="0"/>
                  <w:divBdr>
                    <w:top w:val="none" w:sz="0" w:space="0" w:color="auto"/>
                    <w:left w:val="none" w:sz="0" w:space="0" w:color="auto"/>
                    <w:bottom w:val="none" w:sz="0" w:space="0" w:color="auto"/>
                    <w:right w:val="none" w:sz="0" w:space="0" w:color="auto"/>
                  </w:divBdr>
                </w:div>
                <w:div w:id="1943492256">
                  <w:marLeft w:val="0"/>
                  <w:marRight w:val="0"/>
                  <w:marTop w:val="0"/>
                  <w:marBottom w:val="0"/>
                  <w:divBdr>
                    <w:top w:val="none" w:sz="0" w:space="0" w:color="auto"/>
                    <w:left w:val="none" w:sz="0" w:space="0" w:color="auto"/>
                    <w:bottom w:val="none" w:sz="0" w:space="0" w:color="auto"/>
                    <w:right w:val="none" w:sz="0" w:space="0" w:color="auto"/>
                  </w:divBdr>
                </w:div>
                <w:div w:id="1270965363">
                  <w:marLeft w:val="0"/>
                  <w:marRight w:val="0"/>
                  <w:marTop w:val="0"/>
                  <w:marBottom w:val="0"/>
                  <w:divBdr>
                    <w:top w:val="none" w:sz="0" w:space="0" w:color="auto"/>
                    <w:left w:val="none" w:sz="0" w:space="0" w:color="auto"/>
                    <w:bottom w:val="none" w:sz="0" w:space="0" w:color="auto"/>
                    <w:right w:val="none" w:sz="0" w:space="0" w:color="auto"/>
                  </w:divBdr>
                </w:div>
                <w:div w:id="970400227">
                  <w:marLeft w:val="0"/>
                  <w:marRight w:val="0"/>
                  <w:marTop w:val="0"/>
                  <w:marBottom w:val="0"/>
                  <w:divBdr>
                    <w:top w:val="none" w:sz="0" w:space="0" w:color="auto"/>
                    <w:left w:val="none" w:sz="0" w:space="0" w:color="auto"/>
                    <w:bottom w:val="none" w:sz="0" w:space="0" w:color="auto"/>
                    <w:right w:val="none" w:sz="0" w:space="0" w:color="auto"/>
                  </w:divBdr>
                </w:div>
                <w:div w:id="449591654">
                  <w:marLeft w:val="0"/>
                  <w:marRight w:val="0"/>
                  <w:marTop w:val="0"/>
                  <w:marBottom w:val="0"/>
                  <w:divBdr>
                    <w:top w:val="none" w:sz="0" w:space="0" w:color="auto"/>
                    <w:left w:val="none" w:sz="0" w:space="0" w:color="auto"/>
                    <w:bottom w:val="none" w:sz="0" w:space="0" w:color="auto"/>
                    <w:right w:val="none" w:sz="0" w:space="0" w:color="auto"/>
                  </w:divBdr>
                </w:div>
                <w:div w:id="498619500">
                  <w:marLeft w:val="0"/>
                  <w:marRight w:val="0"/>
                  <w:marTop w:val="0"/>
                  <w:marBottom w:val="0"/>
                  <w:divBdr>
                    <w:top w:val="none" w:sz="0" w:space="0" w:color="auto"/>
                    <w:left w:val="none" w:sz="0" w:space="0" w:color="auto"/>
                    <w:bottom w:val="none" w:sz="0" w:space="0" w:color="auto"/>
                    <w:right w:val="none" w:sz="0" w:space="0" w:color="auto"/>
                  </w:divBdr>
                </w:div>
                <w:div w:id="1238705143">
                  <w:marLeft w:val="0"/>
                  <w:marRight w:val="0"/>
                  <w:marTop w:val="0"/>
                  <w:marBottom w:val="0"/>
                  <w:divBdr>
                    <w:top w:val="none" w:sz="0" w:space="0" w:color="auto"/>
                    <w:left w:val="none" w:sz="0" w:space="0" w:color="auto"/>
                    <w:bottom w:val="none" w:sz="0" w:space="0" w:color="auto"/>
                    <w:right w:val="none" w:sz="0" w:space="0" w:color="auto"/>
                  </w:divBdr>
                </w:div>
                <w:div w:id="1370687722">
                  <w:marLeft w:val="0"/>
                  <w:marRight w:val="0"/>
                  <w:marTop w:val="0"/>
                  <w:marBottom w:val="0"/>
                  <w:divBdr>
                    <w:top w:val="none" w:sz="0" w:space="0" w:color="auto"/>
                    <w:left w:val="none" w:sz="0" w:space="0" w:color="auto"/>
                    <w:bottom w:val="none" w:sz="0" w:space="0" w:color="auto"/>
                    <w:right w:val="none" w:sz="0" w:space="0" w:color="auto"/>
                  </w:divBdr>
                </w:div>
                <w:div w:id="153644518">
                  <w:marLeft w:val="0"/>
                  <w:marRight w:val="0"/>
                  <w:marTop w:val="0"/>
                  <w:marBottom w:val="0"/>
                  <w:divBdr>
                    <w:top w:val="none" w:sz="0" w:space="0" w:color="auto"/>
                    <w:left w:val="none" w:sz="0" w:space="0" w:color="auto"/>
                    <w:bottom w:val="none" w:sz="0" w:space="0" w:color="auto"/>
                    <w:right w:val="none" w:sz="0" w:space="0" w:color="auto"/>
                  </w:divBdr>
                </w:div>
                <w:div w:id="1006133058">
                  <w:marLeft w:val="0"/>
                  <w:marRight w:val="0"/>
                  <w:marTop w:val="0"/>
                  <w:marBottom w:val="0"/>
                  <w:divBdr>
                    <w:top w:val="none" w:sz="0" w:space="0" w:color="auto"/>
                    <w:left w:val="none" w:sz="0" w:space="0" w:color="auto"/>
                    <w:bottom w:val="none" w:sz="0" w:space="0" w:color="auto"/>
                    <w:right w:val="none" w:sz="0" w:space="0" w:color="auto"/>
                  </w:divBdr>
                </w:div>
                <w:div w:id="342319289">
                  <w:marLeft w:val="0"/>
                  <w:marRight w:val="0"/>
                  <w:marTop w:val="0"/>
                  <w:marBottom w:val="0"/>
                  <w:divBdr>
                    <w:top w:val="none" w:sz="0" w:space="0" w:color="auto"/>
                    <w:left w:val="none" w:sz="0" w:space="0" w:color="auto"/>
                    <w:bottom w:val="none" w:sz="0" w:space="0" w:color="auto"/>
                    <w:right w:val="none" w:sz="0" w:space="0" w:color="auto"/>
                  </w:divBdr>
                </w:div>
                <w:div w:id="770317058">
                  <w:marLeft w:val="0"/>
                  <w:marRight w:val="0"/>
                  <w:marTop w:val="0"/>
                  <w:marBottom w:val="0"/>
                  <w:divBdr>
                    <w:top w:val="none" w:sz="0" w:space="0" w:color="auto"/>
                    <w:left w:val="none" w:sz="0" w:space="0" w:color="auto"/>
                    <w:bottom w:val="none" w:sz="0" w:space="0" w:color="auto"/>
                    <w:right w:val="none" w:sz="0" w:space="0" w:color="auto"/>
                  </w:divBdr>
                </w:div>
                <w:div w:id="608009371">
                  <w:marLeft w:val="0"/>
                  <w:marRight w:val="0"/>
                  <w:marTop w:val="0"/>
                  <w:marBottom w:val="0"/>
                  <w:divBdr>
                    <w:top w:val="none" w:sz="0" w:space="0" w:color="auto"/>
                    <w:left w:val="none" w:sz="0" w:space="0" w:color="auto"/>
                    <w:bottom w:val="none" w:sz="0" w:space="0" w:color="auto"/>
                    <w:right w:val="none" w:sz="0" w:space="0" w:color="auto"/>
                  </w:divBdr>
                </w:div>
                <w:div w:id="96829218">
                  <w:marLeft w:val="0"/>
                  <w:marRight w:val="0"/>
                  <w:marTop w:val="0"/>
                  <w:marBottom w:val="0"/>
                  <w:divBdr>
                    <w:top w:val="none" w:sz="0" w:space="0" w:color="auto"/>
                    <w:left w:val="none" w:sz="0" w:space="0" w:color="auto"/>
                    <w:bottom w:val="none" w:sz="0" w:space="0" w:color="auto"/>
                    <w:right w:val="none" w:sz="0" w:space="0" w:color="auto"/>
                  </w:divBdr>
                </w:div>
                <w:div w:id="1692416678">
                  <w:marLeft w:val="0"/>
                  <w:marRight w:val="0"/>
                  <w:marTop w:val="0"/>
                  <w:marBottom w:val="0"/>
                  <w:divBdr>
                    <w:top w:val="none" w:sz="0" w:space="0" w:color="auto"/>
                    <w:left w:val="none" w:sz="0" w:space="0" w:color="auto"/>
                    <w:bottom w:val="none" w:sz="0" w:space="0" w:color="auto"/>
                    <w:right w:val="none" w:sz="0" w:space="0" w:color="auto"/>
                  </w:divBdr>
                </w:div>
                <w:div w:id="421150878">
                  <w:marLeft w:val="0"/>
                  <w:marRight w:val="0"/>
                  <w:marTop w:val="0"/>
                  <w:marBottom w:val="0"/>
                  <w:divBdr>
                    <w:top w:val="none" w:sz="0" w:space="0" w:color="auto"/>
                    <w:left w:val="none" w:sz="0" w:space="0" w:color="auto"/>
                    <w:bottom w:val="none" w:sz="0" w:space="0" w:color="auto"/>
                    <w:right w:val="none" w:sz="0" w:space="0" w:color="auto"/>
                  </w:divBdr>
                </w:div>
                <w:div w:id="289674178">
                  <w:marLeft w:val="0"/>
                  <w:marRight w:val="0"/>
                  <w:marTop w:val="0"/>
                  <w:marBottom w:val="0"/>
                  <w:divBdr>
                    <w:top w:val="none" w:sz="0" w:space="0" w:color="auto"/>
                    <w:left w:val="none" w:sz="0" w:space="0" w:color="auto"/>
                    <w:bottom w:val="none" w:sz="0" w:space="0" w:color="auto"/>
                    <w:right w:val="none" w:sz="0" w:space="0" w:color="auto"/>
                  </w:divBdr>
                </w:div>
                <w:div w:id="1977953764">
                  <w:marLeft w:val="0"/>
                  <w:marRight w:val="0"/>
                  <w:marTop w:val="0"/>
                  <w:marBottom w:val="0"/>
                  <w:divBdr>
                    <w:top w:val="none" w:sz="0" w:space="0" w:color="auto"/>
                    <w:left w:val="none" w:sz="0" w:space="0" w:color="auto"/>
                    <w:bottom w:val="none" w:sz="0" w:space="0" w:color="auto"/>
                    <w:right w:val="none" w:sz="0" w:space="0" w:color="auto"/>
                  </w:divBdr>
                </w:div>
                <w:div w:id="572468555">
                  <w:marLeft w:val="0"/>
                  <w:marRight w:val="0"/>
                  <w:marTop w:val="0"/>
                  <w:marBottom w:val="0"/>
                  <w:divBdr>
                    <w:top w:val="none" w:sz="0" w:space="0" w:color="auto"/>
                    <w:left w:val="none" w:sz="0" w:space="0" w:color="auto"/>
                    <w:bottom w:val="none" w:sz="0" w:space="0" w:color="auto"/>
                    <w:right w:val="none" w:sz="0" w:space="0" w:color="auto"/>
                  </w:divBdr>
                </w:div>
                <w:div w:id="783840970">
                  <w:marLeft w:val="0"/>
                  <w:marRight w:val="0"/>
                  <w:marTop w:val="0"/>
                  <w:marBottom w:val="0"/>
                  <w:divBdr>
                    <w:top w:val="none" w:sz="0" w:space="0" w:color="auto"/>
                    <w:left w:val="none" w:sz="0" w:space="0" w:color="auto"/>
                    <w:bottom w:val="none" w:sz="0" w:space="0" w:color="auto"/>
                    <w:right w:val="none" w:sz="0" w:space="0" w:color="auto"/>
                  </w:divBdr>
                </w:div>
                <w:div w:id="1317494992">
                  <w:marLeft w:val="0"/>
                  <w:marRight w:val="0"/>
                  <w:marTop w:val="0"/>
                  <w:marBottom w:val="0"/>
                  <w:divBdr>
                    <w:top w:val="none" w:sz="0" w:space="0" w:color="auto"/>
                    <w:left w:val="none" w:sz="0" w:space="0" w:color="auto"/>
                    <w:bottom w:val="none" w:sz="0" w:space="0" w:color="auto"/>
                    <w:right w:val="none" w:sz="0" w:space="0" w:color="auto"/>
                  </w:divBdr>
                </w:div>
                <w:div w:id="899169392">
                  <w:marLeft w:val="0"/>
                  <w:marRight w:val="0"/>
                  <w:marTop w:val="0"/>
                  <w:marBottom w:val="0"/>
                  <w:divBdr>
                    <w:top w:val="none" w:sz="0" w:space="0" w:color="auto"/>
                    <w:left w:val="none" w:sz="0" w:space="0" w:color="auto"/>
                    <w:bottom w:val="none" w:sz="0" w:space="0" w:color="auto"/>
                    <w:right w:val="none" w:sz="0" w:space="0" w:color="auto"/>
                  </w:divBdr>
                </w:div>
                <w:div w:id="584344700">
                  <w:marLeft w:val="0"/>
                  <w:marRight w:val="0"/>
                  <w:marTop w:val="0"/>
                  <w:marBottom w:val="0"/>
                  <w:divBdr>
                    <w:top w:val="none" w:sz="0" w:space="0" w:color="auto"/>
                    <w:left w:val="none" w:sz="0" w:space="0" w:color="auto"/>
                    <w:bottom w:val="none" w:sz="0" w:space="0" w:color="auto"/>
                    <w:right w:val="none" w:sz="0" w:space="0" w:color="auto"/>
                  </w:divBdr>
                </w:div>
                <w:div w:id="225728290">
                  <w:marLeft w:val="0"/>
                  <w:marRight w:val="0"/>
                  <w:marTop w:val="0"/>
                  <w:marBottom w:val="0"/>
                  <w:divBdr>
                    <w:top w:val="none" w:sz="0" w:space="0" w:color="auto"/>
                    <w:left w:val="none" w:sz="0" w:space="0" w:color="auto"/>
                    <w:bottom w:val="none" w:sz="0" w:space="0" w:color="auto"/>
                    <w:right w:val="none" w:sz="0" w:space="0" w:color="auto"/>
                  </w:divBdr>
                </w:div>
                <w:div w:id="1474324666">
                  <w:marLeft w:val="0"/>
                  <w:marRight w:val="0"/>
                  <w:marTop w:val="0"/>
                  <w:marBottom w:val="0"/>
                  <w:divBdr>
                    <w:top w:val="none" w:sz="0" w:space="0" w:color="auto"/>
                    <w:left w:val="none" w:sz="0" w:space="0" w:color="auto"/>
                    <w:bottom w:val="none" w:sz="0" w:space="0" w:color="auto"/>
                    <w:right w:val="none" w:sz="0" w:space="0" w:color="auto"/>
                  </w:divBdr>
                </w:div>
                <w:div w:id="1247032914">
                  <w:marLeft w:val="0"/>
                  <w:marRight w:val="0"/>
                  <w:marTop w:val="0"/>
                  <w:marBottom w:val="0"/>
                  <w:divBdr>
                    <w:top w:val="none" w:sz="0" w:space="0" w:color="auto"/>
                    <w:left w:val="none" w:sz="0" w:space="0" w:color="auto"/>
                    <w:bottom w:val="none" w:sz="0" w:space="0" w:color="auto"/>
                    <w:right w:val="none" w:sz="0" w:space="0" w:color="auto"/>
                  </w:divBdr>
                </w:div>
                <w:div w:id="70472960">
                  <w:marLeft w:val="0"/>
                  <w:marRight w:val="0"/>
                  <w:marTop w:val="0"/>
                  <w:marBottom w:val="0"/>
                  <w:divBdr>
                    <w:top w:val="none" w:sz="0" w:space="0" w:color="auto"/>
                    <w:left w:val="none" w:sz="0" w:space="0" w:color="auto"/>
                    <w:bottom w:val="none" w:sz="0" w:space="0" w:color="auto"/>
                    <w:right w:val="none" w:sz="0" w:space="0" w:color="auto"/>
                  </w:divBdr>
                </w:div>
                <w:div w:id="312023950">
                  <w:marLeft w:val="0"/>
                  <w:marRight w:val="0"/>
                  <w:marTop w:val="0"/>
                  <w:marBottom w:val="0"/>
                  <w:divBdr>
                    <w:top w:val="none" w:sz="0" w:space="0" w:color="auto"/>
                    <w:left w:val="none" w:sz="0" w:space="0" w:color="auto"/>
                    <w:bottom w:val="none" w:sz="0" w:space="0" w:color="auto"/>
                    <w:right w:val="none" w:sz="0" w:space="0" w:color="auto"/>
                  </w:divBdr>
                </w:div>
                <w:div w:id="602036415">
                  <w:marLeft w:val="0"/>
                  <w:marRight w:val="0"/>
                  <w:marTop w:val="0"/>
                  <w:marBottom w:val="0"/>
                  <w:divBdr>
                    <w:top w:val="none" w:sz="0" w:space="0" w:color="auto"/>
                    <w:left w:val="none" w:sz="0" w:space="0" w:color="auto"/>
                    <w:bottom w:val="none" w:sz="0" w:space="0" w:color="auto"/>
                    <w:right w:val="none" w:sz="0" w:space="0" w:color="auto"/>
                  </w:divBdr>
                </w:div>
                <w:div w:id="1258707864">
                  <w:marLeft w:val="0"/>
                  <w:marRight w:val="0"/>
                  <w:marTop w:val="0"/>
                  <w:marBottom w:val="0"/>
                  <w:divBdr>
                    <w:top w:val="none" w:sz="0" w:space="0" w:color="auto"/>
                    <w:left w:val="none" w:sz="0" w:space="0" w:color="auto"/>
                    <w:bottom w:val="none" w:sz="0" w:space="0" w:color="auto"/>
                    <w:right w:val="none" w:sz="0" w:space="0" w:color="auto"/>
                  </w:divBdr>
                </w:div>
                <w:div w:id="2120492859">
                  <w:marLeft w:val="0"/>
                  <w:marRight w:val="0"/>
                  <w:marTop w:val="0"/>
                  <w:marBottom w:val="0"/>
                  <w:divBdr>
                    <w:top w:val="none" w:sz="0" w:space="0" w:color="auto"/>
                    <w:left w:val="none" w:sz="0" w:space="0" w:color="auto"/>
                    <w:bottom w:val="none" w:sz="0" w:space="0" w:color="auto"/>
                    <w:right w:val="none" w:sz="0" w:space="0" w:color="auto"/>
                  </w:divBdr>
                </w:div>
                <w:div w:id="364019114">
                  <w:marLeft w:val="0"/>
                  <w:marRight w:val="0"/>
                  <w:marTop w:val="0"/>
                  <w:marBottom w:val="0"/>
                  <w:divBdr>
                    <w:top w:val="none" w:sz="0" w:space="0" w:color="auto"/>
                    <w:left w:val="none" w:sz="0" w:space="0" w:color="auto"/>
                    <w:bottom w:val="none" w:sz="0" w:space="0" w:color="auto"/>
                    <w:right w:val="none" w:sz="0" w:space="0" w:color="auto"/>
                  </w:divBdr>
                </w:div>
                <w:div w:id="2146042881">
                  <w:marLeft w:val="0"/>
                  <w:marRight w:val="0"/>
                  <w:marTop w:val="0"/>
                  <w:marBottom w:val="0"/>
                  <w:divBdr>
                    <w:top w:val="none" w:sz="0" w:space="0" w:color="auto"/>
                    <w:left w:val="none" w:sz="0" w:space="0" w:color="auto"/>
                    <w:bottom w:val="none" w:sz="0" w:space="0" w:color="auto"/>
                    <w:right w:val="none" w:sz="0" w:space="0" w:color="auto"/>
                  </w:divBdr>
                </w:div>
                <w:div w:id="522668137">
                  <w:marLeft w:val="0"/>
                  <w:marRight w:val="0"/>
                  <w:marTop w:val="0"/>
                  <w:marBottom w:val="0"/>
                  <w:divBdr>
                    <w:top w:val="none" w:sz="0" w:space="0" w:color="auto"/>
                    <w:left w:val="none" w:sz="0" w:space="0" w:color="auto"/>
                    <w:bottom w:val="none" w:sz="0" w:space="0" w:color="auto"/>
                    <w:right w:val="none" w:sz="0" w:space="0" w:color="auto"/>
                  </w:divBdr>
                </w:div>
                <w:div w:id="1967733633">
                  <w:marLeft w:val="0"/>
                  <w:marRight w:val="0"/>
                  <w:marTop w:val="0"/>
                  <w:marBottom w:val="0"/>
                  <w:divBdr>
                    <w:top w:val="none" w:sz="0" w:space="0" w:color="auto"/>
                    <w:left w:val="none" w:sz="0" w:space="0" w:color="auto"/>
                    <w:bottom w:val="none" w:sz="0" w:space="0" w:color="auto"/>
                    <w:right w:val="none" w:sz="0" w:space="0" w:color="auto"/>
                  </w:divBdr>
                </w:div>
                <w:div w:id="1335842123">
                  <w:marLeft w:val="0"/>
                  <w:marRight w:val="0"/>
                  <w:marTop w:val="0"/>
                  <w:marBottom w:val="0"/>
                  <w:divBdr>
                    <w:top w:val="none" w:sz="0" w:space="0" w:color="auto"/>
                    <w:left w:val="none" w:sz="0" w:space="0" w:color="auto"/>
                    <w:bottom w:val="none" w:sz="0" w:space="0" w:color="auto"/>
                    <w:right w:val="none" w:sz="0" w:space="0" w:color="auto"/>
                  </w:divBdr>
                </w:div>
                <w:div w:id="1326979872">
                  <w:marLeft w:val="0"/>
                  <w:marRight w:val="0"/>
                  <w:marTop w:val="0"/>
                  <w:marBottom w:val="0"/>
                  <w:divBdr>
                    <w:top w:val="none" w:sz="0" w:space="0" w:color="auto"/>
                    <w:left w:val="none" w:sz="0" w:space="0" w:color="auto"/>
                    <w:bottom w:val="none" w:sz="0" w:space="0" w:color="auto"/>
                    <w:right w:val="none" w:sz="0" w:space="0" w:color="auto"/>
                  </w:divBdr>
                </w:div>
                <w:div w:id="870605335">
                  <w:marLeft w:val="0"/>
                  <w:marRight w:val="0"/>
                  <w:marTop w:val="0"/>
                  <w:marBottom w:val="0"/>
                  <w:divBdr>
                    <w:top w:val="none" w:sz="0" w:space="0" w:color="auto"/>
                    <w:left w:val="none" w:sz="0" w:space="0" w:color="auto"/>
                    <w:bottom w:val="none" w:sz="0" w:space="0" w:color="auto"/>
                    <w:right w:val="none" w:sz="0" w:space="0" w:color="auto"/>
                  </w:divBdr>
                </w:div>
                <w:div w:id="621497472">
                  <w:marLeft w:val="0"/>
                  <w:marRight w:val="0"/>
                  <w:marTop w:val="0"/>
                  <w:marBottom w:val="0"/>
                  <w:divBdr>
                    <w:top w:val="none" w:sz="0" w:space="0" w:color="auto"/>
                    <w:left w:val="none" w:sz="0" w:space="0" w:color="auto"/>
                    <w:bottom w:val="none" w:sz="0" w:space="0" w:color="auto"/>
                    <w:right w:val="none" w:sz="0" w:space="0" w:color="auto"/>
                  </w:divBdr>
                </w:div>
                <w:div w:id="1639261855">
                  <w:marLeft w:val="0"/>
                  <w:marRight w:val="0"/>
                  <w:marTop w:val="0"/>
                  <w:marBottom w:val="0"/>
                  <w:divBdr>
                    <w:top w:val="none" w:sz="0" w:space="0" w:color="auto"/>
                    <w:left w:val="none" w:sz="0" w:space="0" w:color="auto"/>
                    <w:bottom w:val="none" w:sz="0" w:space="0" w:color="auto"/>
                    <w:right w:val="none" w:sz="0" w:space="0" w:color="auto"/>
                  </w:divBdr>
                </w:div>
                <w:div w:id="946817625">
                  <w:marLeft w:val="0"/>
                  <w:marRight w:val="0"/>
                  <w:marTop w:val="0"/>
                  <w:marBottom w:val="0"/>
                  <w:divBdr>
                    <w:top w:val="none" w:sz="0" w:space="0" w:color="auto"/>
                    <w:left w:val="none" w:sz="0" w:space="0" w:color="auto"/>
                    <w:bottom w:val="none" w:sz="0" w:space="0" w:color="auto"/>
                    <w:right w:val="none" w:sz="0" w:space="0" w:color="auto"/>
                  </w:divBdr>
                </w:div>
                <w:div w:id="1283267512">
                  <w:marLeft w:val="0"/>
                  <w:marRight w:val="0"/>
                  <w:marTop w:val="0"/>
                  <w:marBottom w:val="0"/>
                  <w:divBdr>
                    <w:top w:val="none" w:sz="0" w:space="0" w:color="auto"/>
                    <w:left w:val="none" w:sz="0" w:space="0" w:color="auto"/>
                    <w:bottom w:val="none" w:sz="0" w:space="0" w:color="auto"/>
                    <w:right w:val="none" w:sz="0" w:space="0" w:color="auto"/>
                  </w:divBdr>
                </w:div>
                <w:div w:id="1862624141">
                  <w:marLeft w:val="0"/>
                  <w:marRight w:val="0"/>
                  <w:marTop w:val="0"/>
                  <w:marBottom w:val="0"/>
                  <w:divBdr>
                    <w:top w:val="none" w:sz="0" w:space="0" w:color="auto"/>
                    <w:left w:val="none" w:sz="0" w:space="0" w:color="auto"/>
                    <w:bottom w:val="none" w:sz="0" w:space="0" w:color="auto"/>
                    <w:right w:val="none" w:sz="0" w:space="0" w:color="auto"/>
                  </w:divBdr>
                </w:div>
                <w:div w:id="977953621">
                  <w:marLeft w:val="0"/>
                  <w:marRight w:val="0"/>
                  <w:marTop w:val="0"/>
                  <w:marBottom w:val="0"/>
                  <w:divBdr>
                    <w:top w:val="none" w:sz="0" w:space="0" w:color="auto"/>
                    <w:left w:val="none" w:sz="0" w:space="0" w:color="auto"/>
                    <w:bottom w:val="none" w:sz="0" w:space="0" w:color="auto"/>
                    <w:right w:val="none" w:sz="0" w:space="0" w:color="auto"/>
                  </w:divBdr>
                </w:div>
                <w:div w:id="1525362806">
                  <w:marLeft w:val="0"/>
                  <w:marRight w:val="0"/>
                  <w:marTop w:val="0"/>
                  <w:marBottom w:val="0"/>
                  <w:divBdr>
                    <w:top w:val="none" w:sz="0" w:space="0" w:color="auto"/>
                    <w:left w:val="none" w:sz="0" w:space="0" w:color="auto"/>
                    <w:bottom w:val="none" w:sz="0" w:space="0" w:color="auto"/>
                    <w:right w:val="none" w:sz="0" w:space="0" w:color="auto"/>
                  </w:divBdr>
                </w:div>
                <w:div w:id="1165970186">
                  <w:marLeft w:val="0"/>
                  <w:marRight w:val="0"/>
                  <w:marTop w:val="0"/>
                  <w:marBottom w:val="0"/>
                  <w:divBdr>
                    <w:top w:val="none" w:sz="0" w:space="0" w:color="auto"/>
                    <w:left w:val="none" w:sz="0" w:space="0" w:color="auto"/>
                    <w:bottom w:val="none" w:sz="0" w:space="0" w:color="auto"/>
                    <w:right w:val="none" w:sz="0" w:space="0" w:color="auto"/>
                  </w:divBdr>
                </w:div>
                <w:div w:id="1655601308">
                  <w:marLeft w:val="0"/>
                  <w:marRight w:val="0"/>
                  <w:marTop w:val="0"/>
                  <w:marBottom w:val="0"/>
                  <w:divBdr>
                    <w:top w:val="none" w:sz="0" w:space="0" w:color="auto"/>
                    <w:left w:val="none" w:sz="0" w:space="0" w:color="auto"/>
                    <w:bottom w:val="none" w:sz="0" w:space="0" w:color="auto"/>
                    <w:right w:val="none" w:sz="0" w:space="0" w:color="auto"/>
                  </w:divBdr>
                </w:div>
                <w:div w:id="794519590">
                  <w:marLeft w:val="0"/>
                  <w:marRight w:val="0"/>
                  <w:marTop w:val="0"/>
                  <w:marBottom w:val="0"/>
                  <w:divBdr>
                    <w:top w:val="none" w:sz="0" w:space="0" w:color="auto"/>
                    <w:left w:val="none" w:sz="0" w:space="0" w:color="auto"/>
                    <w:bottom w:val="none" w:sz="0" w:space="0" w:color="auto"/>
                    <w:right w:val="none" w:sz="0" w:space="0" w:color="auto"/>
                  </w:divBdr>
                </w:div>
                <w:div w:id="276372469">
                  <w:marLeft w:val="0"/>
                  <w:marRight w:val="0"/>
                  <w:marTop w:val="0"/>
                  <w:marBottom w:val="0"/>
                  <w:divBdr>
                    <w:top w:val="none" w:sz="0" w:space="0" w:color="auto"/>
                    <w:left w:val="none" w:sz="0" w:space="0" w:color="auto"/>
                    <w:bottom w:val="none" w:sz="0" w:space="0" w:color="auto"/>
                    <w:right w:val="none" w:sz="0" w:space="0" w:color="auto"/>
                  </w:divBdr>
                </w:div>
                <w:div w:id="317736695">
                  <w:marLeft w:val="0"/>
                  <w:marRight w:val="0"/>
                  <w:marTop w:val="0"/>
                  <w:marBottom w:val="0"/>
                  <w:divBdr>
                    <w:top w:val="none" w:sz="0" w:space="0" w:color="auto"/>
                    <w:left w:val="none" w:sz="0" w:space="0" w:color="auto"/>
                    <w:bottom w:val="none" w:sz="0" w:space="0" w:color="auto"/>
                    <w:right w:val="none" w:sz="0" w:space="0" w:color="auto"/>
                  </w:divBdr>
                </w:div>
                <w:div w:id="415564857">
                  <w:marLeft w:val="0"/>
                  <w:marRight w:val="0"/>
                  <w:marTop w:val="0"/>
                  <w:marBottom w:val="0"/>
                  <w:divBdr>
                    <w:top w:val="none" w:sz="0" w:space="0" w:color="auto"/>
                    <w:left w:val="none" w:sz="0" w:space="0" w:color="auto"/>
                    <w:bottom w:val="none" w:sz="0" w:space="0" w:color="auto"/>
                    <w:right w:val="none" w:sz="0" w:space="0" w:color="auto"/>
                  </w:divBdr>
                </w:div>
                <w:div w:id="2062438316">
                  <w:marLeft w:val="0"/>
                  <w:marRight w:val="0"/>
                  <w:marTop w:val="0"/>
                  <w:marBottom w:val="0"/>
                  <w:divBdr>
                    <w:top w:val="none" w:sz="0" w:space="0" w:color="auto"/>
                    <w:left w:val="none" w:sz="0" w:space="0" w:color="auto"/>
                    <w:bottom w:val="none" w:sz="0" w:space="0" w:color="auto"/>
                    <w:right w:val="none" w:sz="0" w:space="0" w:color="auto"/>
                  </w:divBdr>
                </w:div>
                <w:div w:id="354962397">
                  <w:marLeft w:val="0"/>
                  <w:marRight w:val="0"/>
                  <w:marTop w:val="0"/>
                  <w:marBottom w:val="0"/>
                  <w:divBdr>
                    <w:top w:val="none" w:sz="0" w:space="0" w:color="auto"/>
                    <w:left w:val="none" w:sz="0" w:space="0" w:color="auto"/>
                    <w:bottom w:val="none" w:sz="0" w:space="0" w:color="auto"/>
                    <w:right w:val="none" w:sz="0" w:space="0" w:color="auto"/>
                  </w:divBdr>
                </w:div>
                <w:div w:id="130176241">
                  <w:marLeft w:val="0"/>
                  <w:marRight w:val="0"/>
                  <w:marTop w:val="0"/>
                  <w:marBottom w:val="0"/>
                  <w:divBdr>
                    <w:top w:val="none" w:sz="0" w:space="0" w:color="auto"/>
                    <w:left w:val="none" w:sz="0" w:space="0" w:color="auto"/>
                    <w:bottom w:val="none" w:sz="0" w:space="0" w:color="auto"/>
                    <w:right w:val="none" w:sz="0" w:space="0" w:color="auto"/>
                  </w:divBdr>
                </w:div>
                <w:div w:id="923345675">
                  <w:marLeft w:val="0"/>
                  <w:marRight w:val="0"/>
                  <w:marTop w:val="0"/>
                  <w:marBottom w:val="0"/>
                  <w:divBdr>
                    <w:top w:val="none" w:sz="0" w:space="0" w:color="auto"/>
                    <w:left w:val="none" w:sz="0" w:space="0" w:color="auto"/>
                    <w:bottom w:val="none" w:sz="0" w:space="0" w:color="auto"/>
                    <w:right w:val="none" w:sz="0" w:space="0" w:color="auto"/>
                  </w:divBdr>
                </w:div>
                <w:div w:id="1582326823">
                  <w:marLeft w:val="0"/>
                  <w:marRight w:val="0"/>
                  <w:marTop w:val="0"/>
                  <w:marBottom w:val="0"/>
                  <w:divBdr>
                    <w:top w:val="none" w:sz="0" w:space="0" w:color="auto"/>
                    <w:left w:val="none" w:sz="0" w:space="0" w:color="auto"/>
                    <w:bottom w:val="none" w:sz="0" w:space="0" w:color="auto"/>
                    <w:right w:val="none" w:sz="0" w:space="0" w:color="auto"/>
                  </w:divBdr>
                </w:div>
                <w:div w:id="1200389360">
                  <w:marLeft w:val="0"/>
                  <w:marRight w:val="0"/>
                  <w:marTop w:val="0"/>
                  <w:marBottom w:val="0"/>
                  <w:divBdr>
                    <w:top w:val="none" w:sz="0" w:space="0" w:color="auto"/>
                    <w:left w:val="none" w:sz="0" w:space="0" w:color="auto"/>
                    <w:bottom w:val="none" w:sz="0" w:space="0" w:color="auto"/>
                    <w:right w:val="none" w:sz="0" w:space="0" w:color="auto"/>
                  </w:divBdr>
                </w:div>
                <w:div w:id="744299856">
                  <w:marLeft w:val="0"/>
                  <w:marRight w:val="0"/>
                  <w:marTop w:val="0"/>
                  <w:marBottom w:val="0"/>
                  <w:divBdr>
                    <w:top w:val="none" w:sz="0" w:space="0" w:color="auto"/>
                    <w:left w:val="none" w:sz="0" w:space="0" w:color="auto"/>
                    <w:bottom w:val="none" w:sz="0" w:space="0" w:color="auto"/>
                    <w:right w:val="none" w:sz="0" w:space="0" w:color="auto"/>
                  </w:divBdr>
                </w:div>
                <w:div w:id="653879395">
                  <w:marLeft w:val="0"/>
                  <w:marRight w:val="0"/>
                  <w:marTop w:val="0"/>
                  <w:marBottom w:val="0"/>
                  <w:divBdr>
                    <w:top w:val="none" w:sz="0" w:space="0" w:color="auto"/>
                    <w:left w:val="none" w:sz="0" w:space="0" w:color="auto"/>
                    <w:bottom w:val="none" w:sz="0" w:space="0" w:color="auto"/>
                    <w:right w:val="none" w:sz="0" w:space="0" w:color="auto"/>
                  </w:divBdr>
                </w:div>
                <w:div w:id="1204755521">
                  <w:marLeft w:val="0"/>
                  <w:marRight w:val="0"/>
                  <w:marTop w:val="0"/>
                  <w:marBottom w:val="0"/>
                  <w:divBdr>
                    <w:top w:val="none" w:sz="0" w:space="0" w:color="auto"/>
                    <w:left w:val="none" w:sz="0" w:space="0" w:color="auto"/>
                    <w:bottom w:val="none" w:sz="0" w:space="0" w:color="auto"/>
                    <w:right w:val="none" w:sz="0" w:space="0" w:color="auto"/>
                  </w:divBdr>
                </w:div>
                <w:div w:id="2025473037">
                  <w:marLeft w:val="0"/>
                  <w:marRight w:val="0"/>
                  <w:marTop w:val="0"/>
                  <w:marBottom w:val="0"/>
                  <w:divBdr>
                    <w:top w:val="none" w:sz="0" w:space="0" w:color="auto"/>
                    <w:left w:val="none" w:sz="0" w:space="0" w:color="auto"/>
                    <w:bottom w:val="none" w:sz="0" w:space="0" w:color="auto"/>
                    <w:right w:val="none" w:sz="0" w:space="0" w:color="auto"/>
                  </w:divBdr>
                </w:div>
                <w:div w:id="1364549266">
                  <w:marLeft w:val="0"/>
                  <w:marRight w:val="0"/>
                  <w:marTop w:val="0"/>
                  <w:marBottom w:val="0"/>
                  <w:divBdr>
                    <w:top w:val="none" w:sz="0" w:space="0" w:color="auto"/>
                    <w:left w:val="none" w:sz="0" w:space="0" w:color="auto"/>
                    <w:bottom w:val="none" w:sz="0" w:space="0" w:color="auto"/>
                    <w:right w:val="none" w:sz="0" w:space="0" w:color="auto"/>
                  </w:divBdr>
                </w:div>
                <w:div w:id="456030604">
                  <w:marLeft w:val="0"/>
                  <w:marRight w:val="0"/>
                  <w:marTop w:val="0"/>
                  <w:marBottom w:val="0"/>
                  <w:divBdr>
                    <w:top w:val="none" w:sz="0" w:space="0" w:color="auto"/>
                    <w:left w:val="none" w:sz="0" w:space="0" w:color="auto"/>
                    <w:bottom w:val="none" w:sz="0" w:space="0" w:color="auto"/>
                    <w:right w:val="none" w:sz="0" w:space="0" w:color="auto"/>
                  </w:divBdr>
                </w:div>
                <w:div w:id="648676816">
                  <w:marLeft w:val="0"/>
                  <w:marRight w:val="0"/>
                  <w:marTop w:val="0"/>
                  <w:marBottom w:val="0"/>
                  <w:divBdr>
                    <w:top w:val="none" w:sz="0" w:space="0" w:color="auto"/>
                    <w:left w:val="none" w:sz="0" w:space="0" w:color="auto"/>
                    <w:bottom w:val="none" w:sz="0" w:space="0" w:color="auto"/>
                    <w:right w:val="none" w:sz="0" w:space="0" w:color="auto"/>
                  </w:divBdr>
                </w:div>
                <w:div w:id="2119904897">
                  <w:marLeft w:val="0"/>
                  <w:marRight w:val="0"/>
                  <w:marTop w:val="0"/>
                  <w:marBottom w:val="0"/>
                  <w:divBdr>
                    <w:top w:val="none" w:sz="0" w:space="0" w:color="auto"/>
                    <w:left w:val="none" w:sz="0" w:space="0" w:color="auto"/>
                    <w:bottom w:val="none" w:sz="0" w:space="0" w:color="auto"/>
                    <w:right w:val="none" w:sz="0" w:space="0" w:color="auto"/>
                  </w:divBdr>
                </w:div>
                <w:div w:id="389115001">
                  <w:marLeft w:val="0"/>
                  <w:marRight w:val="0"/>
                  <w:marTop w:val="0"/>
                  <w:marBottom w:val="0"/>
                  <w:divBdr>
                    <w:top w:val="none" w:sz="0" w:space="0" w:color="auto"/>
                    <w:left w:val="none" w:sz="0" w:space="0" w:color="auto"/>
                    <w:bottom w:val="none" w:sz="0" w:space="0" w:color="auto"/>
                    <w:right w:val="none" w:sz="0" w:space="0" w:color="auto"/>
                  </w:divBdr>
                </w:div>
                <w:div w:id="372703512">
                  <w:marLeft w:val="0"/>
                  <w:marRight w:val="0"/>
                  <w:marTop w:val="0"/>
                  <w:marBottom w:val="0"/>
                  <w:divBdr>
                    <w:top w:val="none" w:sz="0" w:space="0" w:color="auto"/>
                    <w:left w:val="none" w:sz="0" w:space="0" w:color="auto"/>
                    <w:bottom w:val="none" w:sz="0" w:space="0" w:color="auto"/>
                    <w:right w:val="none" w:sz="0" w:space="0" w:color="auto"/>
                  </w:divBdr>
                </w:div>
                <w:div w:id="2077241501">
                  <w:marLeft w:val="0"/>
                  <w:marRight w:val="0"/>
                  <w:marTop w:val="0"/>
                  <w:marBottom w:val="0"/>
                  <w:divBdr>
                    <w:top w:val="none" w:sz="0" w:space="0" w:color="auto"/>
                    <w:left w:val="none" w:sz="0" w:space="0" w:color="auto"/>
                    <w:bottom w:val="none" w:sz="0" w:space="0" w:color="auto"/>
                    <w:right w:val="none" w:sz="0" w:space="0" w:color="auto"/>
                  </w:divBdr>
                </w:div>
                <w:div w:id="334497860">
                  <w:marLeft w:val="0"/>
                  <w:marRight w:val="0"/>
                  <w:marTop w:val="0"/>
                  <w:marBottom w:val="0"/>
                  <w:divBdr>
                    <w:top w:val="none" w:sz="0" w:space="0" w:color="auto"/>
                    <w:left w:val="none" w:sz="0" w:space="0" w:color="auto"/>
                    <w:bottom w:val="none" w:sz="0" w:space="0" w:color="auto"/>
                    <w:right w:val="none" w:sz="0" w:space="0" w:color="auto"/>
                  </w:divBdr>
                </w:div>
                <w:div w:id="427433817">
                  <w:marLeft w:val="0"/>
                  <w:marRight w:val="0"/>
                  <w:marTop w:val="0"/>
                  <w:marBottom w:val="0"/>
                  <w:divBdr>
                    <w:top w:val="none" w:sz="0" w:space="0" w:color="auto"/>
                    <w:left w:val="none" w:sz="0" w:space="0" w:color="auto"/>
                    <w:bottom w:val="none" w:sz="0" w:space="0" w:color="auto"/>
                    <w:right w:val="none" w:sz="0" w:space="0" w:color="auto"/>
                  </w:divBdr>
                </w:div>
                <w:div w:id="801459971">
                  <w:marLeft w:val="0"/>
                  <w:marRight w:val="0"/>
                  <w:marTop w:val="0"/>
                  <w:marBottom w:val="0"/>
                  <w:divBdr>
                    <w:top w:val="none" w:sz="0" w:space="0" w:color="auto"/>
                    <w:left w:val="none" w:sz="0" w:space="0" w:color="auto"/>
                    <w:bottom w:val="none" w:sz="0" w:space="0" w:color="auto"/>
                    <w:right w:val="none" w:sz="0" w:space="0" w:color="auto"/>
                  </w:divBdr>
                </w:div>
                <w:div w:id="951789425">
                  <w:marLeft w:val="0"/>
                  <w:marRight w:val="0"/>
                  <w:marTop w:val="0"/>
                  <w:marBottom w:val="0"/>
                  <w:divBdr>
                    <w:top w:val="none" w:sz="0" w:space="0" w:color="auto"/>
                    <w:left w:val="none" w:sz="0" w:space="0" w:color="auto"/>
                    <w:bottom w:val="none" w:sz="0" w:space="0" w:color="auto"/>
                    <w:right w:val="none" w:sz="0" w:space="0" w:color="auto"/>
                  </w:divBdr>
                </w:div>
                <w:div w:id="466554976">
                  <w:marLeft w:val="0"/>
                  <w:marRight w:val="0"/>
                  <w:marTop w:val="0"/>
                  <w:marBottom w:val="0"/>
                  <w:divBdr>
                    <w:top w:val="none" w:sz="0" w:space="0" w:color="auto"/>
                    <w:left w:val="none" w:sz="0" w:space="0" w:color="auto"/>
                    <w:bottom w:val="none" w:sz="0" w:space="0" w:color="auto"/>
                    <w:right w:val="none" w:sz="0" w:space="0" w:color="auto"/>
                  </w:divBdr>
                </w:div>
                <w:div w:id="948395631">
                  <w:marLeft w:val="0"/>
                  <w:marRight w:val="0"/>
                  <w:marTop w:val="0"/>
                  <w:marBottom w:val="0"/>
                  <w:divBdr>
                    <w:top w:val="none" w:sz="0" w:space="0" w:color="auto"/>
                    <w:left w:val="none" w:sz="0" w:space="0" w:color="auto"/>
                    <w:bottom w:val="none" w:sz="0" w:space="0" w:color="auto"/>
                    <w:right w:val="none" w:sz="0" w:space="0" w:color="auto"/>
                  </w:divBdr>
                </w:div>
                <w:div w:id="2111461790">
                  <w:marLeft w:val="0"/>
                  <w:marRight w:val="0"/>
                  <w:marTop w:val="0"/>
                  <w:marBottom w:val="0"/>
                  <w:divBdr>
                    <w:top w:val="none" w:sz="0" w:space="0" w:color="auto"/>
                    <w:left w:val="none" w:sz="0" w:space="0" w:color="auto"/>
                    <w:bottom w:val="none" w:sz="0" w:space="0" w:color="auto"/>
                    <w:right w:val="none" w:sz="0" w:space="0" w:color="auto"/>
                  </w:divBdr>
                </w:div>
                <w:div w:id="436366797">
                  <w:marLeft w:val="0"/>
                  <w:marRight w:val="0"/>
                  <w:marTop w:val="0"/>
                  <w:marBottom w:val="0"/>
                  <w:divBdr>
                    <w:top w:val="none" w:sz="0" w:space="0" w:color="auto"/>
                    <w:left w:val="none" w:sz="0" w:space="0" w:color="auto"/>
                    <w:bottom w:val="none" w:sz="0" w:space="0" w:color="auto"/>
                    <w:right w:val="none" w:sz="0" w:space="0" w:color="auto"/>
                  </w:divBdr>
                </w:div>
                <w:div w:id="196939398">
                  <w:marLeft w:val="0"/>
                  <w:marRight w:val="0"/>
                  <w:marTop w:val="0"/>
                  <w:marBottom w:val="0"/>
                  <w:divBdr>
                    <w:top w:val="none" w:sz="0" w:space="0" w:color="auto"/>
                    <w:left w:val="none" w:sz="0" w:space="0" w:color="auto"/>
                    <w:bottom w:val="none" w:sz="0" w:space="0" w:color="auto"/>
                    <w:right w:val="none" w:sz="0" w:space="0" w:color="auto"/>
                  </w:divBdr>
                </w:div>
                <w:div w:id="1114060345">
                  <w:marLeft w:val="0"/>
                  <w:marRight w:val="0"/>
                  <w:marTop w:val="0"/>
                  <w:marBottom w:val="0"/>
                  <w:divBdr>
                    <w:top w:val="none" w:sz="0" w:space="0" w:color="auto"/>
                    <w:left w:val="none" w:sz="0" w:space="0" w:color="auto"/>
                    <w:bottom w:val="none" w:sz="0" w:space="0" w:color="auto"/>
                    <w:right w:val="none" w:sz="0" w:space="0" w:color="auto"/>
                  </w:divBdr>
                </w:div>
                <w:div w:id="1328099385">
                  <w:marLeft w:val="0"/>
                  <w:marRight w:val="0"/>
                  <w:marTop w:val="0"/>
                  <w:marBottom w:val="0"/>
                  <w:divBdr>
                    <w:top w:val="none" w:sz="0" w:space="0" w:color="auto"/>
                    <w:left w:val="none" w:sz="0" w:space="0" w:color="auto"/>
                    <w:bottom w:val="none" w:sz="0" w:space="0" w:color="auto"/>
                    <w:right w:val="none" w:sz="0" w:space="0" w:color="auto"/>
                  </w:divBdr>
                </w:div>
                <w:div w:id="236746524">
                  <w:marLeft w:val="0"/>
                  <w:marRight w:val="0"/>
                  <w:marTop w:val="0"/>
                  <w:marBottom w:val="0"/>
                  <w:divBdr>
                    <w:top w:val="none" w:sz="0" w:space="0" w:color="auto"/>
                    <w:left w:val="none" w:sz="0" w:space="0" w:color="auto"/>
                    <w:bottom w:val="none" w:sz="0" w:space="0" w:color="auto"/>
                    <w:right w:val="none" w:sz="0" w:space="0" w:color="auto"/>
                  </w:divBdr>
                </w:div>
                <w:div w:id="197160859">
                  <w:marLeft w:val="0"/>
                  <w:marRight w:val="0"/>
                  <w:marTop w:val="0"/>
                  <w:marBottom w:val="0"/>
                  <w:divBdr>
                    <w:top w:val="none" w:sz="0" w:space="0" w:color="auto"/>
                    <w:left w:val="none" w:sz="0" w:space="0" w:color="auto"/>
                    <w:bottom w:val="none" w:sz="0" w:space="0" w:color="auto"/>
                    <w:right w:val="none" w:sz="0" w:space="0" w:color="auto"/>
                  </w:divBdr>
                </w:div>
                <w:div w:id="647247389">
                  <w:marLeft w:val="0"/>
                  <w:marRight w:val="0"/>
                  <w:marTop w:val="0"/>
                  <w:marBottom w:val="0"/>
                  <w:divBdr>
                    <w:top w:val="none" w:sz="0" w:space="0" w:color="auto"/>
                    <w:left w:val="none" w:sz="0" w:space="0" w:color="auto"/>
                    <w:bottom w:val="none" w:sz="0" w:space="0" w:color="auto"/>
                    <w:right w:val="none" w:sz="0" w:space="0" w:color="auto"/>
                  </w:divBdr>
                </w:div>
                <w:div w:id="542324164">
                  <w:marLeft w:val="0"/>
                  <w:marRight w:val="0"/>
                  <w:marTop w:val="0"/>
                  <w:marBottom w:val="0"/>
                  <w:divBdr>
                    <w:top w:val="none" w:sz="0" w:space="0" w:color="auto"/>
                    <w:left w:val="none" w:sz="0" w:space="0" w:color="auto"/>
                    <w:bottom w:val="none" w:sz="0" w:space="0" w:color="auto"/>
                    <w:right w:val="none" w:sz="0" w:space="0" w:color="auto"/>
                  </w:divBdr>
                </w:div>
                <w:div w:id="725301133">
                  <w:marLeft w:val="0"/>
                  <w:marRight w:val="0"/>
                  <w:marTop w:val="0"/>
                  <w:marBottom w:val="0"/>
                  <w:divBdr>
                    <w:top w:val="none" w:sz="0" w:space="0" w:color="auto"/>
                    <w:left w:val="none" w:sz="0" w:space="0" w:color="auto"/>
                    <w:bottom w:val="none" w:sz="0" w:space="0" w:color="auto"/>
                    <w:right w:val="none" w:sz="0" w:space="0" w:color="auto"/>
                  </w:divBdr>
                </w:div>
                <w:div w:id="1125538581">
                  <w:marLeft w:val="0"/>
                  <w:marRight w:val="0"/>
                  <w:marTop w:val="0"/>
                  <w:marBottom w:val="0"/>
                  <w:divBdr>
                    <w:top w:val="none" w:sz="0" w:space="0" w:color="auto"/>
                    <w:left w:val="none" w:sz="0" w:space="0" w:color="auto"/>
                    <w:bottom w:val="none" w:sz="0" w:space="0" w:color="auto"/>
                    <w:right w:val="none" w:sz="0" w:space="0" w:color="auto"/>
                  </w:divBdr>
                </w:div>
                <w:div w:id="1350639028">
                  <w:marLeft w:val="0"/>
                  <w:marRight w:val="0"/>
                  <w:marTop w:val="0"/>
                  <w:marBottom w:val="0"/>
                  <w:divBdr>
                    <w:top w:val="none" w:sz="0" w:space="0" w:color="auto"/>
                    <w:left w:val="none" w:sz="0" w:space="0" w:color="auto"/>
                    <w:bottom w:val="none" w:sz="0" w:space="0" w:color="auto"/>
                    <w:right w:val="none" w:sz="0" w:space="0" w:color="auto"/>
                  </w:divBdr>
                </w:div>
                <w:div w:id="469900512">
                  <w:marLeft w:val="0"/>
                  <w:marRight w:val="0"/>
                  <w:marTop w:val="0"/>
                  <w:marBottom w:val="0"/>
                  <w:divBdr>
                    <w:top w:val="none" w:sz="0" w:space="0" w:color="auto"/>
                    <w:left w:val="none" w:sz="0" w:space="0" w:color="auto"/>
                    <w:bottom w:val="none" w:sz="0" w:space="0" w:color="auto"/>
                    <w:right w:val="none" w:sz="0" w:space="0" w:color="auto"/>
                  </w:divBdr>
                </w:div>
                <w:div w:id="1012993606">
                  <w:marLeft w:val="0"/>
                  <w:marRight w:val="0"/>
                  <w:marTop w:val="0"/>
                  <w:marBottom w:val="0"/>
                  <w:divBdr>
                    <w:top w:val="none" w:sz="0" w:space="0" w:color="auto"/>
                    <w:left w:val="none" w:sz="0" w:space="0" w:color="auto"/>
                    <w:bottom w:val="none" w:sz="0" w:space="0" w:color="auto"/>
                    <w:right w:val="none" w:sz="0" w:space="0" w:color="auto"/>
                  </w:divBdr>
                </w:div>
                <w:div w:id="319848223">
                  <w:marLeft w:val="0"/>
                  <w:marRight w:val="0"/>
                  <w:marTop w:val="0"/>
                  <w:marBottom w:val="0"/>
                  <w:divBdr>
                    <w:top w:val="none" w:sz="0" w:space="0" w:color="auto"/>
                    <w:left w:val="none" w:sz="0" w:space="0" w:color="auto"/>
                    <w:bottom w:val="none" w:sz="0" w:space="0" w:color="auto"/>
                    <w:right w:val="none" w:sz="0" w:space="0" w:color="auto"/>
                  </w:divBdr>
                </w:div>
                <w:div w:id="1957370096">
                  <w:marLeft w:val="0"/>
                  <w:marRight w:val="0"/>
                  <w:marTop w:val="0"/>
                  <w:marBottom w:val="0"/>
                  <w:divBdr>
                    <w:top w:val="none" w:sz="0" w:space="0" w:color="auto"/>
                    <w:left w:val="none" w:sz="0" w:space="0" w:color="auto"/>
                    <w:bottom w:val="none" w:sz="0" w:space="0" w:color="auto"/>
                    <w:right w:val="none" w:sz="0" w:space="0" w:color="auto"/>
                  </w:divBdr>
                </w:div>
                <w:div w:id="789741547">
                  <w:marLeft w:val="0"/>
                  <w:marRight w:val="0"/>
                  <w:marTop w:val="0"/>
                  <w:marBottom w:val="0"/>
                  <w:divBdr>
                    <w:top w:val="none" w:sz="0" w:space="0" w:color="auto"/>
                    <w:left w:val="none" w:sz="0" w:space="0" w:color="auto"/>
                    <w:bottom w:val="none" w:sz="0" w:space="0" w:color="auto"/>
                    <w:right w:val="none" w:sz="0" w:space="0" w:color="auto"/>
                  </w:divBdr>
                </w:div>
                <w:div w:id="1970472944">
                  <w:marLeft w:val="0"/>
                  <w:marRight w:val="0"/>
                  <w:marTop w:val="0"/>
                  <w:marBottom w:val="0"/>
                  <w:divBdr>
                    <w:top w:val="none" w:sz="0" w:space="0" w:color="auto"/>
                    <w:left w:val="none" w:sz="0" w:space="0" w:color="auto"/>
                    <w:bottom w:val="none" w:sz="0" w:space="0" w:color="auto"/>
                    <w:right w:val="none" w:sz="0" w:space="0" w:color="auto"/>
                  </w:divBdr>
                </w:div>
                <w:div w:id="243880545">
                  <w:marLeft w:val="0"/>
                  <w:marRight w:val="0"/>
                  <w:marTop w:val="0"/>
                  <w:marBottom w:val="0"/>
                  <w:divBdr>
                    <w:top w:val="none" w:sz="0" w:space="0" w:color="auto"/>
                    <w:left w:val="none" w:sz="0" w:space="0" w:color="auto"/>
                    <w:bottom w:val="none" w:sz="0" w:space="0" w:color="auto"/>
                    <w:right w:val="none" w:sz="0" w:space="0" w:color="auto"/>
                  </w:divBdr>
                </w:div>
                <w:div w:id="2081518513">
                  <w:marLeft w:val="0"/>
                  <w:marRight w:val="0"/>
                  <w:marTop w:val="0"/>
                  <w:marBottom w:val="0"/>
                  <w:divBdr>
                    <w:top w:val="none" w:sz="0" w:space="0" w:color="auto"/>
                    <w:left w:val="none" w:sz="0" w:space="0" w:color="auto"/>
                    <w:bottom w:val="none" w:sz="0" w:space="0" w:color="auto"/>
                    <w:right w:val="none" w:sz="0" w:space="0" w:color="auto"/>
                  </w:divBdr>
                </w:div>
                <w:div w:id="1832477182">
                  <w:marLeft w:val="0"/>
                  <w:marRight w:val="0"/>
                  <w:marTop w:val="0"/>
                  <w:marBottom w:val="0"/>
                  <w:divBdr>
                    <w:top w:val="none" w:sz="0" w:space="0" w:color="auto"/>
                    <w:left w:val="none" w:sz="0" w:space="0" w:color="auto"/>
                    <w:bottom w:val="none" w:sz="0" w:space="0" w:color="auto"/>
                    <w:right w:val="none" w:sz="0" w:space="0" w:color="auto"/>
                  </w:divBdr>
                </w:div>
                <w:div w:id="1886486016">
                  <w:marLeft w:val="0"/>
                  <w:marRight w:val="0"/>
                  <w:marTop w:val="0"/>
                  <w:marBottom w:val="0"/>
                  <w:divBdr>
                    <w:top w:val="none" w:sz="0" w:space="0" w:color="auto"/>
                    <w:left w:val="none" w:sz="0" w:space="0" w:color="auto"/>
                    <w:bottom w:val="none" w:sz="0" w:space="0" w:color="auto"/>
                    <w:right w:val="none" w:sz="0" w:space="0" w:color="auto"/>
                  </w:divBdr>
                </w:div>
                <w:div w:id="1911192418">
                  <w:marLeft w:val="0"/>
                  <w:marRight w:val="0"/>
                  <w:marTop w:val="0"/>
                  <w:marBottom w:val="0"/>
                  <w:divBdr>
                    <w:top w:val="none" w:sz="0" w:space="0" w:color="auto"/>
                    <w:left w:val="none" w:sz="0" w:space="0" w:color="auto"/>
                    <w:bottom w:val="none" w:sz="0" w:space="0" w:color="auto"/>
                    <w:right w:val="none" w:sz="0" w:space="0" w:color="auto"/>
                  </w:divBdr>
                </w:div>
                <w:div w:id="220021296">
                  <w:marLeft w:val="0"/>
                  <w:marRight w:val="0"/>
                  <w:marTop w:val="0"/>
                  <w:marBottom w:val="0"/>
                  <w:divBdr>
                    <w:top w:val="none" w:sz="0" w:space="0" w:color="auto"/>
                    <w:left w:val="none" w:sz="0" w:space="0" w:color="auto"/>
                    <w:bottom w:val="none" w:sz="0" w:space="0" w:color="auto"/>
                    <w:right w:val="none" w:sz="0" w:space="0" w:color="auto"/>
                  </w:divBdr>
                </w:div>
                <w:div w:id="1010523635">
                  <w:marLeft w:val="0"/>
                  <w:marRight w:val="0"/>
                  <w:marTop w:val="0"/>
                  <w:marBottom w:val="0"/>
                  <w:divBdr>
                    <w:top w:val="none" w:sz="0" w:space="0" w:color="auto"/>
                    <w:left w:val="none" w:sz="0" w:space="0" w:color="auto"/>
                    <w:bottom w:val="none" w:sz="0" w:space="0" w:color="auto"/>
                    <w:right w:val="none" w:sz="0" w:space="0" w:color="auto"/>
                  </w:divBdr>
                </w:div>
                <w:div w:id="1176311038">
                  <w:marLeft w:val="0"/>
                  <w:marRight w:val="0"/>
                  <w:marTop w:val="0"/>
                  <w:marBottom w:val="0"/>
                  <w:divBdr>
                    <w:top w:val="none" w:sz="0" w:space="0" w:color="auto"/>
                    <w:left w:val="none" w:sz="0" w:space="0" w:color="auto"/>
                    <w:bottom w:val="none" w:sz="0" w:space="0" w:color="auto"/>
                    <w:right w:val="none" w:sz="0" w:space="0" w:color="auto"/>
                  </w:divBdr>
                </w:div>
                <w:div w:id="1831098109">
                  <w:marLeft w:val="0"/>
                  <w:marRight w:val="0"/>
                  <w:marTop w:val="0"/>
                  <w:marBottom w:val="0"/>
                  <w:divBdr>
                    <w:top w:val="none" w:sz="0" w:space="0" w:color="auto"/>
                    <w:left w:val="none" w:sz="0" w:space="0" w:color="auto"/>
                    <w:bottom w:val="none" w:sz="0" w:space="0" w:color="auto"/>
                    <w:right w:val="none" w:sz="0" w:space="0" w:color="auto"/>
                  </w:divBdr>
                </w:div>
                <w:div w:id="1307511687">
                  <w:marLeft w:val="0"/>
                  <w:marRight w:val="0"/>
                  <w:marTop w:val="0"/>
                  <w:marBottom w:val="0"/>
                  <w:divBdr>
                    <w:top w:val="none" w:sz="0" w:space="0" w:color="auto"/>
                    <w:left w:val="none" w:sz="0" w:space="0" w:color="auto"/>
                    <w:bottom w:val="none" w:sz="0" w:space="0" w:color="auto"/>
                    <w:right w:val="none" w:sz="0" w:space="0" w:color="auto"/>
                  </w:divBdr>
                </w:div>
                <w:div w:id="1300842029">
                  <w:marLeft w:val="0"/>
                  <w:marRight w:val="0"/>
                  <w:marTop w:val="0"/>
                  <w:marBottom w:val="0"/>
                  <w:divBdr>
                    <w:top w:val="none" w:sz="0" w:space="0" w:color="auto"/>
                    <w:left w:val="none" w:sz="0" w:space="0" w:color="auto"/>
                    <w:bottom w:val="none" w:sz="0" w:space="0" w:color="auto"/>
                    <w:right w:val="none" w:sz="0" w:space="0" w:color="auto"/>
                  </w:divBdr>
                </w:div>
                <w:div w:id="1524827899">
                  <w:marLeft w:val="0"/>
                  <w:marRight w:val="0"/>
                  <w:marTop w:val="0"/>
                  <w:marBottom w:val="0"/>
                  <w:divBdr>
                    <w:top w:val="none" w:sz="0" w:space="0" w:color="auto"/>
                    <w:left w:val="none" w:sz="0" w:space="0" w:color="auto"/>
                    <w:bottom w:val="none" w:sz="0" w:space="0" w:color="auto"/>
                    <w:right w:val="none" w:sz="0" w:space="0" w:color="auto"/>
                  </w:divBdr>
                </w:div>
                <w:div w:id="1693800893">
                  <w:marLeft w:val="0"/>
                  <w:marRight w:val="0"/>
                  <w:marTop w:val="0"/>
                  <w:marBottom w:val="0"/>
                  <w:divBdr>
                    <w:top w:val="none" w:sz="0" w:space="0" w:color="auto"/>
                    <w:left w:val="none" w:sz="0" w:space="0" w:color="auto"/>
                    <w:bottom w:val="none" w:sz="0" w:space="0" w:color="auto"/>
                    <w:right w:val="none" w:sz="0" w:space="0" w:color="auto"/>
                  </w:divBdr>
                </w:div>
                <w:div w:id="1240210253">
                  <w:marLeft w:val="0"/>
                  <w:marRight w:val="0"/>
                  <w:marTop w:val="0"/>
                  <w:marBottom w:val="0"/>
                  <w:divBdr>
                    <w:top w:val="none" w:sz="0" w:space="0" w:color="auto"/>
                    <w:left w:val="none" w:sz="0" w:space="0" w:color="auto"/>
                    <w:bottom w:val="none" w:sz="0" w:space="0" w:color="auto"/>
                    <w:right w:val="none" w:sz="0" w:space="0" w:color="auto"/>
                  </w:divBdr>
                </w:div>
                <w:div w:id="1526671818">
                  <w:marLeft w:val="0"/>
                  <w:marRight w:val="0"/>
                  <w:marTop w:val="0"/>
                  <w:marBottom w:val="0"/>
                  <w:divBdr>
                    <w:top w:val="none" w:sz="0" w:space="0" w:color="auto"/>
                    <w:left w:val="none" w:sz="0" w:space="0" w:color="auto"/>
                    <w:bottom w:val="none" w:sz="0" w:space="0" w:color="auto"/>
                    <w:right w:val="none" w:sz="0" w:space="0" w:color="auto"/>
                  </w:divBdr>
                </w:div>
                <w:div w:id="747000345">
                  <w:marLeft w:val="0"/>
                  <w:marRight w:val="0"/>
                  <w:marTop w:val="0"/>
                  <w:marBottom w:val="0"/>
                  <w:divBdr>
                    <w:top w:val="none" w:sz="0" w:space="0" w:color="auto"/>
                    <w:left w:val="none" w:sz="0" w:space="0" w:color="auto"/>
                    <w:bottom w:val="none" w:sz="0" w:space="0" w:color="auto"/>
                    <w:right w:val="none" w:sz="0" w:space="0" w:color="auto"/>
                  </w:divBdr>
                </w:div>
                <w:div w:id="804929750">
                  <w:marLeft w:val="0"/>
                  <w:marRight w:val="0"/>
                  <w:marTop w:val="0"/>
                  <w:marBottom w:val="0"/>
                  <w:divBdr>
                    <w:top w:val="none" w:sz="0" w:space="0" w:color="auto"/>
                    <w:left w:val="none" w:sz="0" w:space="0" w:color="auto"/>
                    <w:bottom w:val="none" w:sz="0" w:space="0" w:color="auto"/>
                    <w:right w:val="none" w:sz="0" w:space="0" w:color="auto"/>
                  </w:divBdr>
                </w:div>
                <w:div w:id="1591542866">
                  <w:marLeft w:val="0"/>
                  <w:marRight w:val="0"/>
                  <w:marTop w:val="0"/>
                  <w:marBottom w:val="0"/>
                  <w:divBdr>
                    <w:top w:val="none" w:sz="0" w:space="0" w:color="auto"/>
                    <w:left w:val="none" w:sz="0" w:space="0" w:color="auto"/>
                    <w:bottom w:val="none" w:sz="0" w:space="0" w:color="auto"/>
                    <w:right w:val="none" w:sz="0" w:space="0" w:color="auto"/>
                  </w:divBdr>
                </w:div>
                <w:div w:id="910122136">
                  <w:marLeft w:val="0"/>
                  <w:marRight w:val="0"/>
                  <w:marTop w:val="0"/>
                  <w:marBottom w:val="0"/>
                  <w:divBdr>
                    <w:top w:val="none" w:sz="0" w:space="0" w:color="auto"/>
                    <w:left w:val="none" w:sz="0" w:space="0" w:color="auto"/>
                    <w:bottom w:val="none" w:sz="0" w:space="0" w:color="auto"/>
                    <w:right w:val="none" w:sz="0" w:space="0" w:color="auto"/>
                  </w:divBdr>
                </w:div>
                <w:div w:id="1151171354">
                  <w:marLeft w:val="0"/>
                  <w:marRight w:val="0"/>
                  <w:marTop w:val="0"/>
                  <w:marBottom w:val="0"/>
                  <w:divBdr>
                    <w:top w:val="none" w:sz="0" w:space="0" w:color="auto"/>
                    <w:left w:val="none" w:sz="0" w:space="0" w:color="auto"/>
                    <w:bottom w:val="none" w:sz="0" w:space="0" w:color="auto"/>
                    <w:right w:val="none" w:sz="0" w:space="0" w:color="auto"/>
                  </w:divBdr>
                </w:div>
                <w:div w:id="1027174125">
                  <w:marLeft w:val="0"/>
                  <w:marRight w:val="0"/>
                  <w:marTop w:val="0"/>
                  <w:marBottom w:val="0"/>
                  <w:divBdr>
                    <w:top w:val="none" w:sz="0" w:space="0" w:color="auto"/>
                    <w:left w:val="none" w:sz="0" w:space="0" w:color="auto"/>
                    <w:bottom w:val="none" w:sz="0" w:space="0" w:color="auto"/>
                    <w:right w:val="none" w:sz="0" w:space="0" w:color="auto"/>
                  </w:divBdr>
                </w:div>
                <w:div w:id="688339096">
                  <w:marLeft w:val="0"/>
                  <w:marRight w:val="0"/>
                  <w:marTop w:val="0"/>
                  <w:marBottom w:val="0"/>
                  <w:divBdr>
                    <w:top w:val="none" w:sz="0" w:space="0" w:color="auto"/>
                    <w:left w:val="none" w:sz="0" w:space="0" w:color="auto"/>
                    <w:bottom w:val="none" w:sz="0" w:space="0" w:color="auto"/>
                    <w:right w:val="none" w:sz="0" w:space="0" w:color="auto"/>
                  </w:divBdr>
                </w:div>
                <w:div w:id="764349230">
                  <w:marLeft w:val="0"/>
                  <w:marRight w:val="0"/>
                  <w:marTop w:val="0"/>
                  <w:marBottom w:val="0"/>
                  <w:divBdr>
                    <w:top w:val="none" w:sz="0" w:space="0" w:color="auto"/>
                    <w:left w:val="none" w:sz="0" w:space="0" w:color="auto"/>
                    <w:bottom w:val="none" w:sz="0" w:space="0" w:color="auto"/>
                    <w:right w:val="none" w:sz="0" w:space="0" w:color="auto"/>
                  </w:divBdr>
                </w:div>
                <w:div w:id="1659386246">
                  <w:marLeft w:val="0"/>
                  <w:marRight w:val="0"/>
                  <w:marTop w:val="0"/>
                  <w:marBottom w:val="0"/>
                  <w:divBdr>
                    <w:top w:val="none" w:sz="0" w:space="0" w:color="auto"/>
                    <w:left w:val="none" w:sz="0" w:space="0" w:color="auto"/>
                    <w:bottom w:val="none" w:sz="0" w:space="0" w:color="auto"/>
                    <w:right w:val="none" w:sz="0" w:space="0" w:color="auto"/>
                  </w:divBdr>
                </w:div>
                <w:div w:id="1479147706">
                  <w:marLeft w:val="0"/>
                  <w:marRight w:val="0"/>
                  <w:marTop w:val="0"/>
                  <w:marBottom w:val="0"/>
                  <w:divBdr>
                    <w:top w:val="none" w:sz="0" w:space="0" w:color="auto"/>
                    <w:left w:val="none" w:sz="0" w:space="0" w:color="auto"/>
                    <w:bottom w:val="none" w:sz="0" w:space="0" w:color="auto"/>
                    <w:right w:val="none" w:sz="0" w:space="0" w:color="auto"/>
                  </w:divBdr>
                </w:div>
                <w:div w:id="1552882236">
                  <w:marLeft w:val="0"/>
                  <w:marRight w:val="0"/>
                  <w:marTop w:val="0"/>
                  <w:marBottom w:val="0"/>
                  <w:divBdr>
                    <w:top w:val="none" w:sz="0" w:space="0" w:color="auto"/>
                    <w:left w:val="none" w:sz="0" w:space="0" w:color="auto"/>
                    <w:bottom w:val="none" w:sz="0" w:space="0" w:color="auto"/>
                    <w:right w:val="none" w:sz="0" w:space="0" w:color="auto"/>
                  </w:divBdr>
                </w:div>
                <w:div w:id="2054384216">
                  <w:marLeft w:val="0"/>
                  <w:marRight w:val="0"/>
                  <w:marTop w:val="0"/>
                  <w:marBottom w:val="0"/>
                  <w:divBdr>
                    <w:top w:val="none" w:sz="0" w:space="0" w:color="auto"/>
                    <w:left w:val="none" w:sz="0" w:space="0" w:color="auto"/>
                    <w:bottom w:val="none" w:sz="0" w:space="0" w:color="auto"/>
                    <w:right w:val="none" w:sz="0" w:space="0" w:color="auto"/>
                  </w:divBdr>
                </w:div>
                <w:div w:id="1545407567">
                  <w:marLeft w:val="0"/>
                  <w:marRight w:val="0"/>
                  <w:marTop w:val="0"/>
                  <w:marBottom w:val="0"/>
                  <w:divBdr>
                    <w:top w:val="none" w:sz="0" w:space="0" w:color="auto"/>
                    <w:left w:val="none" w:sz="0" w:space="0" w:color="auto"/>
                    <w:bottom w:val="none" w:sz="0" w:space="0" w:color="auto"/>
                    <w:right w:val="none" w:sz="0" w:space="0" w:color="auto"/>
                  </w:divBdr>
                </w:div>
                <w:div w:id="1210994875">
                  <w:marLeft w:val="0"/>
                  <w:marRight w:val="0"/>
                  <w:marTop w:val="0"/>
                  <w:marBottom w:val="0"/>
                  <w:divBdr>
                    <w:top w:val="none" w:sz="0" w:space="0" w:color="auto"/>
                    <w:left w:val="none" w:sz="0" w:space="0" w:color="auto"/>
                    <w:bottom w:val="none" w:sz="0" w:space="0" w:color="auto"/>
                    <w:right w:val="none" w:sz="0" w:space="0" w:color="auto"/>
                  </w:divBdr>
                </w:div>
                <w:div w:id="1007751171">
                  <w:marLeft w:val="0"/>
                  <w:marRight w:val="0"/>
                  <w:marTop w:val="0"/>
                  <w:marBottom w:val="0"/>
                  <w:divBdr>
                    <w:top w:val="none" w:sz="0" w:space="0" w:color="auto"/>
                    <w:left w:val="none" w:sz="0" w:space="0" w:color="auto"/>
                    <w:bottom w:val="none" w:sz="0" w:space="0" w:color="auto"/>
                    <w:right w:val="none" w:sz="0" w:space="0" w:color="auto"/>
                  </w:divBdr>
                </w:div>
                <w:div w:id="1366442467">
                  <w:marLeft w:val="0"/>
                  <w:marRight w:val="0"/>
                  <w:marTop w:val="0"/>
                  <w:marBottom w:val="0"/>
                  <w:divBdr>
                    <w:top w:val="none" w:sz="0" w:space="0" w:color="auto"/>
                    <w:left w:val="none" w:sz="0" w:space="0" w:color="auto"/>
                    <w:bottom w:val="none" w:sz="0" w:space="0" w:color="auto"/>
                    <w:right w:val="none" w:sz="0" w:space="0" w:color="auto"/>
                  </w:divBdr>
                </w:div>
                <w:div w:id="1149714842">
                  <w:marLeft w:val="0"/>
                  <w:marRight w:val="0"/>
                  <w:marTop w:val="0"/>
                  <w:marBottom w:val="0"/>
                  <w:divBdr>
                    <w:top w:val="none" w:sz="0" w:space="0" w:color="auto"/>
                    <w:left w:val="none" w:sz="0" w:space="0" w:color="auto"/>
                    <w:bottom w:val="none" w:sz="0" w:space="0" w:color="auto"/>
                    <w:right w:val="none" w:sz="0" w:space="0" w:color="auto"/>
                  </w:divBdr>
                </w:div>
                <w:div w:id="1017003059">
                  <w:marLeft w:val="0"/>
                  <w:marRight w:val="0"/>
                  <w:marTop w:val="0"/>
                  <w:marBottom w:val="0"/>
                  <w:divBdr>
                    <w:top w:val="none" w:sz="0" w:space="0" w:color="auto"/>
                    <w:left w:val="none" w:sz="0" w:space="0" w:color="auto"/>
                    <w:bottom w:val="none" w:sz="0" w:space="0" w:color="auto"/>
                    <w:right w:val="none" w:sz="0" w:space="0" w:color="auto"/>
                  </w:divBdr>
                </w:div>
                <w:div w:id="398938221">
                  <w:marLeft w:val="0"/>
                  <w:marRight w:val="0"/>
                  <w:marTop w:val="0"/>
                  <w:marBottom w:val="0"/>
                  <w:divBdr>
                    <w:top w:val="none" w:sz="0" w:space="0" w:color="auto"/>
                    <w:left w:val="none" w:sz="0" w:space="0" w:color="auto"/>
                    <w:bottom w:val="none" w:sz="0" w:space="0" w:color="auto"/>
                    <w:right w:val="none" w:sz="0" w:space="0" w:color="auto"/>
                  </w:divBdr>
                </w:div>
                <w:div w:id="2136362958">
                  <w:marLeft w:val="0"/>
                  <w:marRight w:val="0"/>
                  <w:marTop w:val="0"/>
                  <w:marBottom w:val="0"/>
                  <w:divBdr>
                    <w:top w:val="none" w:sz="0" w:space="0" w:color="auto"/>
                    <w:left w:val="none" w:sz="0" w:space="0" w:color="auto"/>
                    <w:bottom w:val="none" w:sz="0" w:space="0" w:color="auto"/>
                    <w:right w:val="none" w:sz="0" w:space="0" w:color="auto"/>
                  </w:divBdr>
                </w:div>
                <w:div w:id="884758964">
                  <w:marLeft w:val="0"/>
                  <w:marRight w:val="0"/>
                  <w:marTop w:val="0"/>
                  <w:marBottom w:val="0"/>
                  <w:divBdr>
                    <w:top w:val="none" w:sz="0" w:space="0" w:color="auto"/>
                    <w:left w:val="none" w:sz="0" w:space="0" w:color="auto"/>
                    <w:bottom w:val="none" w:sz="0" w:space="0" w:color="auto"/>
                    <w:right w:val="none" w:sz="0" w:space="0" w:color="auto"/>
                  </w:divBdr>
                </w:div>
                <w:div w:id="2092462802">
                  <w:marLeft w:val="0"/>
                  <w:marRight w:val="0"/>
                  <w:marTop w:val="0"/>
                  <w:marBottom w:val="0"/>
                  <w:divBdr>
                    <w:top w:val="none" w:sz="0" w:space="0" w:color="auto"/>
                    <w:left w:val="none" w:sz="0" w:space="0" w:color="auto"/>
                    <w:bottom w:val="none" w:sz="0" w:space="0" w:color="auto"/>
                    <w:right w:val="none" w:sz="0" w:space="0" w:color="auto"/>
                  </w:divBdr>
                </w:div>
                <w:div w:id="286666172">
                  <w:marLeft w:val="0"/>
                  <w:marRight w:val="0"/>
                  <w:marTop w:val="0"/>
                  <w:marBottom w:val="0"/>
                  <w:divBdr>
                    <w:top w:val="none" w:sz="0" w:space="0" w:color="auto"/>
                    <w:left w:val="none" w:sz="0" w:space="0" w:color="auto"/>
                    <w:bottom w:val="none" w:sz="0" w:space="0" w:color="auto"/>
                    <w:right w:val="none" w:sz="0" w:space="0" w:color="auto"/>
                  </w:divBdr>
                </w:div>
                <w:div w:id="2537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8141">
          <w:marLeft w:val="0"/>
          <w:marRight w:val="0"/>
          <w:marTop w:val="375"/>
          <w:marBottom w:val="0"/>
          <w:divBdr>
            <w:top w:val="none" w:sz="0" w:space="0" w:color="auto"/>
            <w:left w:val="none" w:sz="0" w:space="0" w:color="auto"/>
            <w:bottom w:val="none" w:sz="0" w:space="0" w:color="auto"/>
            <w:right w:val="none" w:sz="0" w:space="0" w:color="auto"/>
          </w:divBdr>
          <w:divsChild>
            <w:div w:id="1450049667">
              <w:marLeft w:val="0"/>
              <w:marRight w:val="0"/>
              <w:marTop w:val="0"/>
              <w:marBottom w:val="0"/>
              <w:divBdr>
                <w:top w:val="none" w:sz="0" w:space="0" w:color="auto"/>
                <w:left w:val="none" w:sz="0" w:space="0" w:color="auto"/>
                <w:bottom w:val="none" w:sz="0" w:space="0" w:color="auto"/>
                <w:right w:val="none" w:sz="0" w:space="0" w:color="auto"/>
              </w:divBdr>
              <w:divsChild>
                <w:div w:id="783842275">
                  <w:marLeft w:val="0"/>
                  <w:marRight w:val="0"/>
                  <w:marTop w:val="0"/>
                  <w:marBottom w:val="0"/>
                  <w:divBdr>
                    <w:top w:val="none" w:sz="0" w:space="0" w:color="auto"/>
                    <w:left w:val="none" w:sz="0" w:space="0" w:color="auto"/>
                    <w:bottom w:val="none" w:sz="0" w:space="0" w:color="auto"/>
                    <w:right w:val="none" w:sz="0" w:space="0" w:color="auto"/>
                  </w:divBdr>
                </w:div>
                <w:div w:id="1788616872">
                  <w:marLeft w:val="0"/>
                  <w:marRight w:val="0"/>
                  <w:marTop w:val="0"/>
                  <w:marBottom w:val="0"/>
                  <w:divBdr>
                    <w:top w:val="none" w:sz="0" w:space="0" w:color="auto"/>
                    <w:left w:val="none" w:sz="0" w:space="0" w:color="auto"/>
                    <w:bottom w:val="none" w:sz="0" w:space="0" w:color="auto"/>
                    <w:right w:val="none" w:sz="0" w:space="0" w:color="auto"/>
                  </w:divBdr>
                </w:div>
                <w:div w:id="1381398737">
                  <w:marLeft w:val="0"/>
                  <w:marRight w:val="0"/>
                  <w:marTop w:val="0"/>
                  <w:marBottom w:val="0"/>
                  <w:divBdr>
                    <w:top w:val="none" w:sz="0" w:space="0" w:color="auto"/>
                    <w:left w:val="none" w:sz="0" w:space="0" w:color="auto"/>
                    <w:bottom w:val="none" w:sz="0" w:space="0" w:color="auto"/>
                    <w:right w:val="none" w:sz="0" w:space="0" w:color="auto"/>
                  </w:divBdr>
                </w:div>
                <w:div w:id="675960110">
                  <w:marLeft w:val="0"/>
                  <w:marRight w:val="0"/>
                  <w:marTop w:val="0"/>
                  <w:marBottom w:val="0"/>
                  <w:divBdr>
                    <w:top w:val="none" w:sz="0" w:space="0" w:color="auto"/>
                    <w:left w:val="none" w:sz="0" w:space="0" w:color="auto"/>
                    <w:bottom w:val="none" w:sz="0" w:space="0" w:color="auto"/>
                    <w:right w:val="none" w:sz="0" w:space="0" w:color="auto"/>
                  </w:divBdr>
                </w:div>
                <w:div w:id="1632978340">
                  <w:marLeft w:val="0"/>
                  <w:marRight w:val="0"/>
                  <w:marTop w:val="0"/>
                  <w:marBottom w:val="0"/>
                  <w:divBdr>
                    <w:top w:val="none" w:sz="0" w:space="0" w:color="auto"/>
                    <w:left w:val="none" w:sz="0" w:space="0" w:color="auto"/>
                    <w:bottom w:val="none" w:sz="0" w:space="0" w:color="auto"/>
                    <w:right w:val="none" w:sz="0" w:space="0" w:color="auto"/>
                  </w:divBdr>
                </w:div>
                <w:div w:id="778598680">
                  <w:marLeft w:val="0"/>
                  <w:marRight w:val="0"/>
                  <w:marTop w:val="0"/>
                  <w:marBottom w:val="0"/>
                  <w:divBdr>
                    <w:top w:val="none" w:sz="0" w:space="0" w:color="auto"/>
                    <w:left w:val="none" w:sz="0" w:space="0" w:color="auto"/>
                    <w:bottom w:val="none" w:sz="0" w:space="0" w:color="auto"/>
                    <w:right w:val="none" w:sz="0" w:space="0" w:color="auto"/>
                  </w:divBdr>
                </w:div>
                <w:div w:id="1056969850">
                  <w:marLeft w:val="0"/>
                  <w:marRight w:val="0"/>
                  <w:marTop w:val="0"/>
                  <w:marBottom w:val="0"/>
                  <w:divBdr>
                    <w:top w:val="none" w:sz="0" w:space="0" w:color="auto"/>
                    <w:left w:val="none" w:sz="0" w:space="0" w:color="auto"/>
                    <w:bottom w:val="none" w:sz="0" w:space="0" w:color="auto"/>
                    <w:right w:val="none" w:sz="0" w:space="0" w:color="auto"/>
                  </w:divBdr>
                </w:div>
                <w:div w:id="396785703">
                  <w:marLeft w:val="0"/>
                  <w:marRight w:val="0"/>
                  <w:marTop w:val="0"/>
                  <w:marBottom w:val="0"/>
                  <w:divBdr>
                    <w:top w:val="none" w:sz="0" w:space="0" w:color="auto"/>
                    <w:left w:val="none" w:sz="0" w:space="0" w:color="auto"/>
                    <w:bottom w:val="none" w:sz="0" w:space="0" w:color="auto"/>
                    <w:right w:val="none" w:sz="0" w:space="0" w:color="auto"/>
                  </w:divBdr>
                </w:div>
                <w:div w:id="412437408">
                  <w:marLeft w:val="0"/>
                  <w:marRight w:val="0"/>
                  <w:marTop w:val="0"/>
                  <w:marBottom w:val="0"/>
                  <w:divBdr>
                    <w:top w:val="none" w:sz="0" w:space="0" w:color="auto"/>
                    <w:left w:val="none" w:sz="0" w:space="0" w:color="auto"/>
                    <w:bottom w:val="none" w:sz="0" w:space="0" w:color="auto"/>
                    <w:right w:val="none" w:sz="0" w:space="0" w:color="auto"/>
                  </w:divBdr>
                </w:div>
                <w:div w:id="1552578151">
                  <w:marLeft w:val="0"/>
                  <w:marRight w:val="0"/>
                  <w:marTop w:val="0"/>
                  <w:marBottom w:val="0"/>
                  <w:divBdr>
                    <w:top w:val="none" w:sz="0" w:space="0" w:color="auto"/>
                    <w:left w:val="none" w:sz="0" w:space="0" w:color="auto"/>
                    <w:bottom w:val="none" w:sz="0" w:space="0" w:color="auto"/>
                    <w:right w:val="none" w:sz="0" w:space="0" w:color="auto"/>
                  </w:divBdr>
                </w:div>
                <w:div w:id="1718968562">
                  <w:marLeft w:val="0"/>
                  <w:marRight w:val="0"/>
                  <w:marTop w:val="0"/>
                  <w:marBottom w:val="0"/>
                  <w:divBdr>
                    <w:top w:val="none" w:sz="0" w:space="0" w:color="auto"/>
                    <w:left w:val="none" w:sz="0" w:space="0" w:color="auto"/>
                    <w:bottom w:val="none" w:sz="0" w:space="0" w:color="auto"/>
                    <w:right w:val="none" w:sz="0" w:space="0" w:color="auto"/>
                  </w:divBdr>
                </w:div>
                <w:div w:id="1534686330">
                  <w:marLeft w:val="0"/>
                  <w:marRight w:val="0"/>
                  <w:marTop w:val="0"/>
                  <w:marBottom w:val="0"/>
                  <w:divBdr>
                    <w:top w:val="none" w:sz="0" w:space="0" w:color="auto"/>
                    <w:left w:val="none" w:sz="0" w:space="0" w:color="auto"/>
                    <w:bottom w:val="none" w:sz="0" w:space="0" w:color="auto"/>
                    <w:right w:val="none" w:sz="0" w:space="0" w:color="auto"/>
                  </w:divBdr>
                </w:div>
                <w:div w:id="511915575">
                  <w:marLeft w:val="0"/>
                  <w:marRight w:val="0"/>
                  <w:marTop w:val="0"/>
                  <w:marBottom w:val="0"/>
                  <w:divBdr>
                    <w:top w:val="none" w:sz="0" w:space="0" w:color="auto"/>
                    <w:left w:val="none" w:sz="0" w:space="0" w:color="auto"/>
                    <w:bottom w:val="none" w:sz="0" w:space="0" w:color="auto"/>
                    <w:right w:val="none" w:sz="0" w:space="0" w:color="auto"/>
                  </w:divBdr>
                </w:div>
                <w:div w:id="1875338702">
                  <w:marLeft w:val="0"/>
                  <w:marRight w:val="0"/>
                  <w:marTop w:val="0"/>
                  <w:marBottom w:val="0"/>
                  <w:divBdr>
                    <w:top w:val="none" w:sz="0" w:space="0" w:color="auto"/>
                    <w:left w:val="none" w:sz="0" w:space="0" w:color="auto"/>
                    <w:bottom w:val="none" w:sz="0" w:space="0" w:color="auto"/>
                    <w:right w:val="none" w:sz="0" w:space="0" w:color="auto"/>
                  </w:divBdr>
                </w:div>
                <w:div w:id="1186554252">
                  <w:marLeft w:val="0"/>
                  <w:marRight w:val="0"/>
                  <w:marTop w:val="0"/>
                  <w:marBottom w:val="0"/>
                  <w:divBdr>
                    <w:top w:val="none" w:sz="0" w:space="0" w:color="auto"/>
                    <w:left w:val="none" w:sz="0" w:space="0" w:color="auto"/>
                    <w:bottom w:val="none" w:sz="0" w:space="0" w:color="auto"/>
                    <w:right w:val="none" w:sz="0" w:space="0" w:color="auto"/>
                  </w:divBdr>
                </w:div>
                <w:div w:id="1399015355">
                  <w:marLeft w:val="0"/>
                  <w:marRight w:val="0"/>
                  <w:marTop w:val="0"/>
                  <w:marBottom w:val="0"/>
                  <w:divBdr>
                    <w:top w:val="none" w:sz="0" w:space="0" w:color="auto"/>
                    <w:left w:val="none" w:sz="0" w:space="0" w:color="auto"/>
                    <w:bottom w:val="none" w:sz="0" w:space="0" w:color="auto"/>
                    <w:right w:val="none" w:sz="0" w:space="0" w:color="auto"/>
                  </w:divBdr>
                </w:div>
                <w:div w:id="1743870157">
                  <w:marLeft w:val="0"/>
                  <w:marRight w:val="0"/>
                  <w:marTop w:val="0"/>
                  <w:marBottom w:val="0"/>
                  <w:divBdr>
                    <w:top w:val="none" w:sz="0" w:space="0" w:color="auto"/>
                    <w:left w:val="none" w:sz="0" w:space="0" w:color="auto"/>
                    <w:bottom w:val="none" w:sz="0" w:space="0" w:color="auto"/>
                    <w:right w:val="none" w:sz="0" w:space="0" w:color="auto"/>
                  </w:divBdr>
                </w:div>
                <w:div w:id="1508055888">
                  <w:marLeft w:val="0"/>
                  <w:marRight w:val="0"/>
                  <w:marTop w:val="0"/>
                  <w:marBottom w:val="0"/>
                  <w:divBdr>
                    <w:top w:val="none" w:sz="0" w:space="0" w:color="auto"/>
                    <w:left w:val="none" w:sz="0" w:space="0" w:color="auto"/>
                    <w:bottom w:val="none" w:sz="0" w:space="0" w:color="auto"/>
                    <w:right w:val="none" w:sz="0" w:space="0" w:color="auto"/>
                  </w:divBdr>
                </w:div>
                <w:div w:id="1654334296">
                  <w:marLeft w:val="0"/>
                  <w:marRight w:val="0"/>
                  <w:marTop w:val="0"/>
                  <w:marBottom w:val="0"/>
                  <w:divBdr>
                    <w:top w:val="none" w:sz="0" w:space="0" w:color="auto"/>
                    <w:left w:val="none" w:sz="0" w:space="0" w:color="auto"/>
                    <w:bottom w:val="none" w:sz="0" w:space="0" w:color="auto"/>
                    <w:right w:val="none" w:sz="0" w:space="0" w:color="auto"/>
                  </w:divBdr>
                </w:div>
                <w:div w:id="1745446642">
                  <w:marLeft w:val="0"/>
                  <w:marRight w:val="0"/>
                  <w:marTop w:val="0"/>
                  <w:marBottom w:val="0"/>
                  <w:divBdr>
                    <w:top w:val="none" w:sz="0" w:space="0" w:color="auto"/>
                    <w:left w:val="none" w:sz="0" w:space="0" w:color="auto"/>
                    <w:bottom w:val="none" w:sz="0" w:space="0" w:color="auto"/>
                    <w:right w:val="none" w:sz="0" w:space="0" w:color="auto"/>
                  </w:divBdr>
                </w:div>
                <w:div w:id="1838376844">
                  <w:marLeft w:val="0"/>
                  <w:marRight w:val="0"/>
                  <w:marTop w:val="0"/>
                  <w:marBottom w:val="0"/>
                  <w:divBdr>
                    <w:top w:val="none" w:sz="0" w:space="0" w:color="auto"/>
                    <w:left w:val="none" w:sz="0" w:space="0" w:color="auto"/>
                    <w:bottom w:val="none" w:sz="0" w:space="0" w:color="auto"/>
                    <w:right w:val="none" w:sz="0" w:space="0" w:color="auto"/>
                  </w:divBdr>
                </w:div>
                <w:div w:id="94909808">
                  <w:marLeft w:val="0"/>
                  <w:marRight w:val="0"/>
                  <w:marTop w:val="0"/>
                  <w:marBottom w:val="0"/>
                  <w:divBdr>
                    <w:top w:val="none" w:sz="0" w:space="0" w:color="auto"/>
                    <w:left w:val="none" w:sz="0" w:space="0" w:color="auto"/>
                    <w:bottom w:val="none" w:sz="0" w:space="0" w:color="auto"/>
                    <w:right w:val="none" w:sz="0" w:space="0" w:color="auto"/>
                  </w:divBdr>
                </w:div>
                <w:div w:id="457266261">
                  <w:marLeft w:val="0"/>
                  <w:marRight w:val="0"/>
                  <w:marTop w:val="0"/>
                  <w:marBottom w:val="0"/>
                  <w:divBdr>
                    <w:top w:val="none" w:sz="0" w:space="0" w:color="auto"/>
                    <w:left w:val="none" w:sz="0" w:space="0" w:color="auto"/>
                    <w:bottom w:val="none" w:sz="0" w:space="0" w:color="auto"/>
                    <w:right w:val="none" w:sz="0" w:space="0" w:color="auto"/>
                  </w:divBdr>
                </w:div>
                <w:div w:id="1908958148">
                  <w:marLeft w:val="0"/>
                  <w:marRight w:val="0"/>
                  <w:marTop w:val="0"/>
                  <w:marBottom w:val="0"/>
                  <w:divBdr>
                    <w:top w:val="none" w:sz="0" w:space="0" w:color="auto"/>
                    <w:left w:val="none" w:sz="0" w:space="0" w:color="auto"/>
                    <w:bottom w:val="none" w:sz="0" w:space="0" w:color="auto"/>
                    <w:right w:val="none" w:sz="0" w:space="0" w:color="auto"/>
                  </w:divBdr>
                </w:div>
                <w:div w:id="2143304307">
                  <w:marLeft w:val="0"/>
                  <w:marRight w:val="0"/>
                  <w:marTop w:val="0"/>
                  <w:marBottom w:val="0"/>
                  <w:divBdr>
                    <w:top w:val="none" w:sz="0" w:space="0" w:color="auto"/>
                    <w:left w:val="none" w:sz="0" w:space="0" w:color="auto"/>
                    <w:bottom w:val="none" w:sz="0" w:space="0" w:color="auto"/>
                    <w:right w:val="none" w:sz="0" w:space="0" w:color="auto"/>
                  </w:divBdr>
                </w:div>
                <w:div w:id="1427650888">
                  <w:marLeft w:val="0"/>
                  <w:marRight w:val="0"/>
                  <w:marTop w:val="0"/>
                  <w:marBottom w:val="0"/>
                  <w:divBdr>
                    <w:top w:val="none" w:sz="0" w:space="0" w:color="auto"/>
                    <w:left w:val="none" w:sz="0" w:space="0" w:color="auto"/>
                    <w:bottom w:val="none" w:sz="0" w:space="0" w:color="auto"/>
                    <w:right w:val="none" w:sz="0" w:space="0" w:color="auto"/>
                  </w:divBdr>
                </w:div>
                <w:div w:id="245655138">
                  <w:marLeft w:val="0"/>
                  <w:marRight w:val="0"/>
                  <w:marTop w:val="0"/>
                  <w:marBottom w:val="0"/>
                  <w:divBdr>
                    <w:top w:val="none" w:sz="0" w:space="0" w:color="auto"/>
                    <w:left w:val="none" w:sz="0" w:space="0" w:color="auto"/>
                    <w:bottom w:val="none" w:sz="0" w:space="0" w:color="auto"/>
                    <w:right w:val="none" w:sz="0" w:space="0" w:color="auto"/>
                  </w:divBdr>
                </w:div>
                <w:div w:id="1819573540">
                  <w:marLeft w:val="0"/>
                  <w:marRight w:val="0"/>
                  <w:marTop w:val="0"/>
                  <w:marBottom w:val="0"/>
                  <w:divBdr>
                    <w:top w:val="none" w:sz="0" w:space="0" w:color="auto"/>
                    <w:left w:val="none" w:sz="0" w:space="0" w:color="auto"/>
                    <w:bottom w:val="none" w:sz="0" w:space="0" w:color="auto"/>
                    <w:right w:val="none" w:sz="0" w:space="0" w:color="auto"/>
                  </w:divBdr>
                </w:div>
                <w:div w:id="1754426707">
                  <w:marLeft w:val="0"/>
                  <w:marRight w:val="0"/>
                  <w:marTop w:val="0"/>
                  <w:marBottom w:val="0"/>
                  <w:divBdr>
                    <w:top w:val="none" w:sz="0" w:space="0" w:color="auto"/>
                    <w:left w:val="none" w:sz="0" w:space="0" w:color="auto"/>
                    <w:bottom w:val="none" w:sz="0" w:space="0" w:color="auto"/>
                    <w:right w:val="none" w:sz="0" w:space="0" w:color="auto"/>
                  </w:divBdr>
                </w:div>
                <w:div w:id="977606609">
                  <w:marLeft w:val="0"/>
                  <w:marRight w:val="0"/>
                  <w:marTop w:val="0"/>
                  <w:marBottom w:val="0"/>
                  <w:divBdr>
                    <w:top w:val="none" w:sz="0" w:space="0" w:color="auto"/>
                    <w:left w:val="none" w:sz="0" w:space="0" w:color="auto"/>
                    <w:bottom w:val="none" w:sz="0" w:space="0" w:color="auto"/>
                    <w:right w:val="none" w:sz="0" w:space="0" w:color="auto"/>
                  </w:divBdr>
                </w:div>
                <w:div w:id="1017463962">
                  <w:marLeft w:val="0"/>
                  <w:marRight w:val="0"/>
                  <w:marTop w:val="0"/>
                  <w:marBottom w:val="0"/>
                  <w:divBdr>
                    <w:top w:val="none" w:sz="0" w:space="0" w:color="auto"/>
                    <w:left w:val="none" w:sz="0" w:space="0" w:color="auto"/>
                    <w:bottom w:val="none" w:sz="0" w:space="0" w:color="auto"/>
                    <w:right w:val="none" w:sz="0" w:space="0" w:color="auto"/>
                  </w:divBdr>
                </w:div>
                <w:div w:id="1498770236">
                  <w:marLeft w:val="0"/>
                  <w:marRight w:val="0"/>
                  <w:marTop w:val="0"/>
                  <w:marBottom w:val="0"/>
                  <w:divBdr>
                    <w:top w:val="none" w:sz="0" w:space="0" w:color="auto"/>
                    <w:left w:val="none" w:sz="0" w:space="0" w:color="auto"/>
                    <w:bottom w:val="none" w:sz="0" w:space="0" w:color="auto"/>
                    <w:right w:val="none" w:sz="0" w:space="0" w:color="auto"/>
                  </w:divBdr>
                </w:div>
                <w:div w:id="54403577">
                  <w:marLeft w:val="0"/>
                  <w:marRight w:val="0"/>
                  <w:marTop w:val="0"/>
                  <w:marBottom w:val="0"/>
                  <w:divBdr>
                    <w:top w:val="none" w:sz="0" w:space="0" w:color="auto"/>
                    <w:left w:val="none" w:sz="0" w:space="0" w:color="auto"/>
                    <w:bottom w:val="none" w:sz="0" w:space="0" w:color="auto"/>
                    <w:right w:val="none" w:sz="0" w:space="0" w:color="auto"/>
                  </w:divBdr>
                </w:div>
                <w:div w:id="1320575269">
                  <w:marLeft w:val="0"/>
                  <w:marRight w:val="0"/>
                  <w:marTop w:val="0"/>
                  <w:marBottom w:val="0"/>
                  <w:divBdr>
                    <w:top w:val="none" w:sz="0" w:space="0" w:color="auto"/>
                    <w:left w:val="none" w:sz="0" w:space="0" w:color="auto"/>
                    <w:bottom w:val="none" w:sz="0" w:space="0" w:color="auto"/>
                    <w:right w:val="none" w:sz="0" w:space="0" w:color="auto"/>
                  </w:divBdr>
                </w:div>
                <w:div w:id="1612668275">
                  <w:marLeft w:val="0"/>
                  <w:marRight w:val="0"/>
                  <w:marTop w:val="0"/>
                  <w:marBottom w:val="0"/>
                  <w:divBdr>
                    <w:top w:val="none" w:sz="0" w:space="0" w:color="auto"/>
                    <w:left w:val="none" w:sz="0" w:space="0" w:color="auto"/>
                    <w:bottom w:val="none" w:sz="0" w:space="0" w:color="auto"/>
                    <w:right w:val="none" w:sz="0" w:space="0" w:color="auto"/>
                  </w:divBdr>
                </w:div>
                <w:div w:id="467238107">
                  <w:marLeft w:val="0"/>
                  <w:marRight w:val="0"/>
                  <w:marTop w:val="0"/>
                  <w:marBottom w:val="0"/>
                  <w:divBdr>
                    <w:top w:val="none" w:sz="0" w:space="0" w:color="auto"/>
                    <w:left w:val="none" w:sz="0" w:space="0" w:color="auto"/>
                    <w:bottom w:val="none" w:sz="0" w:space="0" w:color="auto"/>
                    <w:right w:val="none" w:sz="0" w:space="0" w:color="auto"/>
                  </w:divBdr>
                </w:div>
                <w:div w:id="2038505688">
                  <w:marLeft w:val="0"/>
                  <w:marRight w:val="0"/>
                  <w:marTop w:val="0"/>
                  <w:marBottom w:val="0"/>
                  <w:divBdr>
                    <w:top w:val="none" w:sz="0" w:space="0" w:color="auto"/>
                    <w:left w:val="none" w:sz="0" w:space="0" w:color="auto"/>
                    <w:bottom w:val="none" w:sz="0" w:space="0" w:color="auto"/>
                    <w:right w:val="none" w:sz="0" w:space="0" w:color="auto"/>
                  </w:divBdr>
                </w:div>
                <w:div w:id="211888559">
                  <w:marLeft w:val="0"/>
                  <w:marRight w:val="0"/>
                  <w:marTop w:val="0"/>
                  <w:marBottom w:val="0"/>
                  <w:divBdr>
                    <w:top w:val="none" w:sz="0" w:space="0" w:color="auto"/>
                    <w:left w:val="none" w:sz="0" w:space="0" w:color="auto"/>
                    <w:bottom w:val="none" w:sz="0" w:space="0" w:color="auto"/>
                    <w:right w:val="none" w:sz="0" w:space="0" w:color="auto"/>
                  </w:divBdr>
                </w:div>
                <w:div w:id="697197305">
                  <w:marLeft w:val="0"/>
                  <w:marRight w:val="0"/>
                  <w:marTop w:val="0"/>
                  <w:marBottom w:val="0"/>
                  <w:divBdr>
                    <w:top w:val="none" w:sz="0" w:space="0" w:color="auto"/>
                    <w:left w:val="none" w:sz="0" w:space="0" w:color="auto"/>
                    <w:bottom w:val="none" w:sz="0" w:space="0" w:color="auto"/>
                    <w:right w:val="none" w:sz="0" w:space="0" w:color="auto"/>
                  </w:divBdr>
                </w:div>
                <w:div w:id="13698868">
                  <w:marLeft w:val="0"/>
                  <w:marRight w:val="0"/>
                  <w:marTop w:val="0"/>
                  <w:marBottom w:val="0"/>
                  <w:divBdr>
                    <w:top w:val="none" w:sz="0" w:space="0" w:color="auto"/>
                    <w:left w:val="none" w:sz="0" w:space="0" w:color="auto"/>
                    <w:bottom w:val="none" w:sz="0" w:space="0" w:color="auto"/>
                    <w:right w:val="none" w:sz="0" w:space="0" w:color="auto"/>
                  </w:divBdr>
                </w:div>
                <w:div w:id="1800343648">
                  <w:marLeft w:val="0"/>
                  <w:marRight w:val="0"/>
                  <w:marTop w:val="0"/>
                  <w:marBottom w:val="0"/>
                  <w:divBdr>
                    <w:top w:val="none" w:sz="0" w:space="0" w:color="auto"/>
                    <w:left w:val="none" w:sz="0" w:space="0" w:color="auto"/>
                    <w:bottom w:val="none" w:sz="0" w:space="0" w:color="auto"/>
                    <w:right w:val="none" w:sz="0" w:space="0" w:color="auto"/>
                  </w:divBdr>
                </w:div>
                <w:div w:id="1262641379">
                  <w:marLeft w:val="0"/>
                  <w:marRight w:val="0"/>
                  <w:marTop w:val="0"/>
                  <w:marBottom w:val="0"/>
                  <w:divBdr>
                    <w:top w:val="none" w:sz="0" w:space="0" w:color="auto"/>
                    <w:left w:val="none" w:sz="0" w:space="0" w:color="auto"/>
                    <w:bottom w:val="none" w:sz="0" w:space="0" w:color="auto"/>
                    <w:right w:val="none" w:sz="0" w:space="0" w:color="auto"/>
                  </w:divBdr>
                </w:div>
                <w:div w:id="248850088">
                  <w:marLeft w:val="0"/>
                  <w:marRight w:val="0"/>
                  <w:marTop w:val="0"/>
                  <w:marBottom w:val="0"/>
                  <w:divBdr>
                    <w:top w:val="none" w:sz="0" w:space="0" w:color="auto"/>
                    <w:left w:val="none" w:sz="0" w:space="0" w:color="auto"/>
                    <w:bottom w:val="none" w:sz="0" w:space="0" w:color="auto"/>
                    <w:right w:val="none" w:sz="0" w:space="0" w:color="auto"/>
                  </w:divBdr>
                </w:div>
                <w:div w:id="225797376">
                  <w:marLeft w:val="0"/>
                  <w:marRight w:val="0"/>
                  <w:marTop w:val="0"/>
                  <w:marBottom w:val="0"/>
                  <w:divBdr>
                    <w:top w:val="none" w:sz="0" w:space="0" w:color="auto"/>
                    <w:left w:val="none" w:sz="0" w:space="0" w:color="auto"/>
                    <w:bottom w:val="none" w:sz="0" w:space="0" w:color="auto"/>
                    <w:right w:val="none" w:sz="0" w:space="0" w:color="auto"/>
                  </w:divBdr>
                </w:div>
                <w:div w:id="1424259424">
                  <w:marLeft w:val="0"/>
                  <w:marRight w:val="0"/>
                  <w:marTop w:val="0"/>
                  <w:marBottom w:val="0"/>
                  <w:divBdr>
                    <w:top w:val="none" w:sz="0" w:space="0" w:color="auto"/>
                    <w:left w:val="none" w:sz="0" w:space="0" w:color="auto"/>
                    <w:bottom w:val="none" w:sz="0" w:space="0" w:color="auto"/>
                    <w:right w:val="none" w:sz="0" w:space="0" w:color="auto"/>
                  </w:divBdr>
                </w:div>
                <w:div w:id="2120248820">
                  <w:marLeft w:val="0"/>
                  <w:marRight w:val="0"/>
                  <w:marTop w:val="0"/>
                  <w:marBottom w:val="0"/>
                  <w:divBdr>
                    <w:top w:val="none" w:sz="0" w:space="0" w:color="auto"/>
                    <w:left w:val="none" w:sz="0" w:space="0" w:color="auto"/>
                    <w:bottom w:val="none" w:sz="0" w:space="0" w:color="auto"/>
                    <w:right w:val="none" w:sz="0" w:space="0" w:color="auto"/>
                  </w:divBdr>
                </w:div>
                <w:div w:id="1364789005">
                  <w:marLeft w:val="0"/>
                  <w:marRight w:val="0"/>
                  <w:marTop w:val="0"/>
                  <w:marBottom w:val="0"/>
                  <w:divBdr>
                    <w:top w:val="none" w:sz="0" w:space="0" w:color="auto"/>
                    <w:left w:val="none" w:sz="0" w:space="0" w:color="auto"/>
                    <w:bottom w:val="none" w:sz="0" w:space="0" w:color="auto"/>
                    <w:right w:val="none" w:sz="0" w:space="0" w:color="auto"/>
                  </w:divBdr>
                </w:div>
                <w:div w:id="1957256023">
                  <w:marLeft w:val="0"/>
                  <w:marRight w:val="0"/>
                  <w:marTop w:val="0"/>
                  <w:marBottom w:val="0"/>
                  <w:divBdr>
                    <w:top w:val="none" w:sz="0" w:space="0" w:color="auto"/>
                    <w:left w:val="none" w:sz="0" w:space="0" w:color="auto"/>
                    <w:bottom w:val="none" w:sz="0" w:space="0" w:color="auto"/>
                    <w:right w:val="none" w:sz="0" w:space="0" w:color="auto"/>
                  </w:divBdr>
                </w:div>
                <w:div w:id="728265657">
                  <w:marLeft w:val="0"/>
                  <w:marRight w:val="0"/>
                  <w:marTop w:val="0"/>
                  <w:marBottom w:val="0"/>
                  <w:divBdr>
                    <w:top w:val="none" w:sz="0" w:space="0" w:color="auto"/>
                    <w:left w:val="none" w:sz="0" w:space="0" w:color="auto"/>
                    <w:bottom w:val="none" w:sz="0" w:space="0" w:color="auto"/>
                    <w:right w:val="none" w:sz="0" w:space="0" w:color="auto"/>
                  </w:divBdr>
                </w:div>
                <w:div w:id="811368042">
                  <w:marLeft w:val="0"/>
                  <w:marRight w:val="0"/>
                  <w:marTop w:val="0"/>
                  <w:marBottom w:val="0"/>
                  <w:divBdr>
                    <w:top w:val="none" w:sz="0" w:space="0" w:color="auto"/>
                    <w:left w:val="none" w:sz="0" w:space="0" w:color="auto"/>
                    <w:bottom w:val="none" w:sz="0" w:space="0" w:color="auto"/>
                    <w:right w:val="none" w:sz="0" w:space="0" w:color="auto"/>
                  </w:divBdr>
                </w:div>
                <w:div w:id="1712225678">
                  <w:marLeft w:val="0"/>
                  <w:marRight w:val="0"/>
                  <w:marTop w:val="0"/>
                  <w:marBottom w:val="0"/>
                  <w:divBdr>
                    <w:top w:val="none" w:sz="0" w:space="0" w:color="auto"/>
                    <w:left w:val="none" w:sz="0" w:space="0" w:color="auto"/>
                    <w:bottom w:val="none" w:sz="0" w:space="0" w:color="auto"/>
                    <w:right w:val="none" w:sz="0" w:space="0" w:color="auto"/>
                  </w:divBdr>
                </w:div>
                <w:div w:id="1784107390">
                  <w:marLeft w:val="0"/>
                  <w:marRight w:val="0"/>
                  <w:marTop w:val="0"/>
                  <w:marBottom w:val="0"/>
                  <w:divBdr>
                    <w:top w:val="none" w:sz="0" w:space="0" w:color="auto"/>
                    <w:left w:val="none" w:sz="0" w:space="0" w:color="auto"/>
                    <w:bottom w:val="none" w:sz="0" w:space="0" w:color="auto"/>
                    <w:right w:val="none" w:sz="0" w:space="0" w:color="auto"/>
                  </w:divBdr>
                </w:div>
                <w:div w:id="1767723307">
                  <w:marLeft w:val="0"/>
                  <w:marRight w:val="0"/>
                  <w:marTop w:val="0"/>
                  <w:marBottom w:val="0"/>
                  <w:divBdr>
                    <w:top w:val="none" w:sz="0" w:space="0" w:color="auto"/>
                    <w:left w:val="none" w:sz="0" w:space="0" w:color="auto"/>
                    <w:bottom w:val="none" w:sz="0" w:space="0" w:color="auto"/>
                    <w:right w:val="none" w:sz="0" w:space="0" w:color="auto"/>
                  </w:divBdr>
                </w:div>
                <w:div w:id="1980569156">
                  <w:marLeft w:val="0"/>
                  <w:marRight w:val="0"/>
                  <w:marTop w:val="0"/>
                  <w:marBottom w:val="0"/>
                  <w:divBdr>
                    <w:top w:val="none" w:sz="0" w:space="0" w:color="auto"/>
                    <w:left w:val="none" w:sz="0" w:space="0" w:color="auto"/>
                    <w:bottom w:val="none" w:sz="0" w:space="0" w:color="auto"/>
                    <w:right w:val="none" w:sz="0" w:space="0" w:color="auto"/>
                  </w:divBdr>
                </w:div>
                <w:div w:id="963077310">
                  <w:marLeft w:val="0"/>
                  <w:marRight w:val="0"/>
                  <w:marTop w:val="0"/>
                  <w:marBottom w:val="0"/>
                  <w:divBdr>
                    <w:top w:val="none" w:sz="0" w:space="0" w:color="auto"/>
                    <w:left w:val="none" w:sz="0" w:space="0" w:color="auto"/>
                    <w:bottom w:val="none" w:sz="0" w:space="0" w:color="auto"/>
                    <w:right w:val="none" w:sz="0" w:space="0" w:color="auto"/>
                  </w:divBdr>
                </w:div>
                <w:div w:id="2037076698">
                  <w:marLeft w:val="0"/>
                  <w:marRight w:val="0"/>
                  <w:marTop w:val="0"/>
                  <w:marBottom w:val="0"/>
                  <w:divBdr>
                    <w:top w:val="none" w:sz="0" w:space="0" w:color="auto"/>
                    <w:left w:val="none" w:sz="0" w:space="0" w:color="auto"/>
                    <w:bottom w:val="none" w:sz="0" w:space="0" w:color="auto"/>
                    <w:right w:val="none" w:sz="0" w:space="0" w:color="auto"/>
                  </w:divBdr>
                </w:div>
                <w:div w:id="167908269">
                  <w:marLeft w:val="0"/>
                  <w:marRight w:val="0"/>
                  <w:marTop w:val="0"/>
                  <w:marBottom w:val="0"/>
                  <w:divBdr>
                    <w:top w:val="none" w:sz="0" w:space="0" w:color="auto"/>
                    <w:left w:val="none" w:sz="0" w:space="0" w:color="auto"/>
                    <w:bottom w:val="none" w:sz="0" w:space="0" w:color="auto"/>
                    <w:right w:val="none" w:sz="0" w:space="0" w:color="auto"/>
                  </w:divBdr>
                </w:div>
                <w:div w:id="1591546038">
                  <w:marLeft w:val="0"/>
                  <w:marRight w:val="0"/>
                  <w:marTop w:val="0"/>
                  <w:marBottom w:val="0"/>
                  <w:divBdr>
                    <w:top w:val="none" w:sz="0" w:space="0" w:color="auto"/>
                    <w:left w:val="none" w:sz="0" w:space="0" w:color="auto"/>
                    <w:bottom w:val="none" w:sz="0" w:space="0" w:color="auto"/>
                    <w:right w:val="none" w:sz="0" w:space="0" w:color="auto"/>
                  </w:divBdr>
                </w:div>
                <w:div w:id="408039674">
                  <w:marLeft w:val="0"/>
                  <w:marRight w:val="0"/>
                  <w:marTop w:val="0"/>
                  <w:marBottom w:val="0"/>
                  <w:divBdr>
                    <w:top w:val="none" w:sz="0" w:space="0" w:color="auto"/>
                    <w:left w:val="none" w:sz="0" w:space="0" w:color="auto"/>
                    <w:bottom w:val="none" w:sz="0" w:space="0" w:color="auto"/>
                    <w:right w:val="none" w:sz="0" w:space="0" w:color="auto"/>
                  </w:divBdr>
                </w:div>
                <w:div w:id="200676676">
                  <w:marLeft w:val="0"/>
                  <w:marRight w:val="0"/>
                  <w:marTop w:val="0"/>
                  <w:marBottom w:val="0"/>
                  <w:divBdr>
                    <w:top w:val="none" w:sz="0" w:space="0" w:color="auto"/>
                    <w:left w:val="none" w:sz="0" w:space="0" w:color="auto"/>
                    <w:bottom w:val="none" w:sz="0" w:space="0" w:color="auto"/>
                    <w:right w:val="none" w:sz="0" w:space="0" w:color="auto"/>
                  </w:divBdr>
                </w:div>
                <w:div w:id="1357391216">
                  <w:marLeft w:val="0"/>
                  <w:marRight w:val="0"/>
                  <w:marTop w:val="0"/>
                  <w:marBottom w:val="0"/>
                  <w:divBdr>
                    <w:top w:val="none" w:sz="0" w:space="0" w:color="auto"/>
                    <w:left w:val="none" w:sz="0" w:space="0" w:color="auto"/>
                    <w:bottom w:val="none" w:sz="0" w:space="0" w:color="auto"/>
                    <w:right w:val="none" w:sz="0" w:space="0" w:color="auto"/>
                  </w:divBdr>
                </w:div>
                <w:div w:id="1292438759">
                  <w:marLeft w:val="0"/>
                  <w:marRight w:val="0"/>
                  <w:marTop w:val="0"/>
                  <w:marBottom w:val="0"/>
                  <w:divBdr>
                    <w:top w:val="none" w:sz="0" w:space="0" w:color="auto"/>
                    <w:left w:val="none" w:sz="0" w:space="0" w:color="auto"/>
                    <w:bottom w:val="none" w:sz="0" w:space="0" w:color="auto"/>
                    <w:right w:val="none" w:sz="0" w:space="0" w:color="auto"/>
                  </w:divBdr>
                </w:div>
                <w:div w:id="97415466">
                  <w:marLeft w:val="0"/>
                  <w:marRight w:val="0"/>
                  <w:marTop w:val="0"/>
                  <w:marBottom w:val="0"/>
                  <w:divBdr>
                    <w:top w:val="none" w:sz="0" w:space="0" w:color="auto"/>
                    <w:left w:val="none" w:sz="0" w:space="0" w:color="auto"/>
                    <w:bottom w:val="none" w:sz="0" w:space="0" w:color="auto"/>
                    <w:right w:val="none" w:sz="0" w:space="0" w:color="auto"/>
                  </w:divBdr>
                </w:div>
                <w:div w:id="240451809">
                  <w:marLeft w:val="0"/>
                  <w:marRight w:val="0"/>
                  <w:marTop w:val="0"/>
                  <w:marBottom w:val="0"/>
                  <w:divBdr>
                    <w:top w:val="none" w:sz="0" w:space="0" w:color="auto"/>
                    <w:left w:val="none" w:sz="0" w:space="0" w:color="auto"/>
                    <w:bottom w:val="none" w:sz="0" w:space="0" w:color="auto"/>
                    <w:right w:val="none" w:sz="0" w:space="0" w:color="auto"/>
                  </w:divBdr>
                </w:div>
                <w:div w:id="1115446195">
                  <w:marLeft w:val="0"/>
                  <w:marRight w:val="0"/>
                  <w:marTop w:val="0"/>
                  <w:marBottom w:val="0"/>
                  <w:divBdr>
                    <w:top w:val="none" w:sz="0" w:space="0" w:color="auto"/>
                    <w:left w:val="none" w:sz="0" w:space="0" w:color="auto"/>
                    <w:bottom w:val="none" w:sz="0" w:space="0" w:color="auto"/>
                    <w:right w:val="none" w:sz="0" w:space="0" w:color="auto"/>
                  </w:divBdr>
                </w:div>
                <w:div w:id="2137481679">
                  <w:marLeft w:val="0"/>
                  <w:marRight w:val="0"/>
                  <w:marTop w:val="0"/>
                  <w:marBottom w:val="0"/>
                  <w:divBdr>
                    <w:top w:val="none" w:sz="0" w:space="0" w:color="auto"/>
                    <w:left w:val="none" w:sz="0" w:space="0" w:color="auto"/>
                    <w:bottom w:val="none" w:sz="0" w:space="0" w:color="auto"/>
                    <w:right w:val="none" w:sz="0" w:space="0" w:color="auto"/>
                  </w:divBdr>
                </w:div>
                <w:div w:id="1751612835">
                  <w:marLeft w:val="0"/>
                  <w:marRight w:val="0"/>
                  <w:marTop w:val="0"/>
                  <w:marBottom w:val="0"/>
                  <w:divBdr>
                    <w:top w:val="none" w:sz="0" w:space="0" w:color="auto"/>
                    <w:left w:val="none" w:sz="0" w:space="0" w:color="auto"/>
                    <w:bottom w:val="none" w:sz="0" w:space="0" w:color="auto"/>
                    <w:right w:val="none" w:sz="0" w:space="0" w:color="auto"/>
                  </w:divBdr>
                </w:div>
                <w:div w:id="44961244">
                  <w:marLeft w:val="0"/>
                  <w:marRight w:val="0"/>
                  <w:marTop w:val="0"/>
                  <w:marBottom w:val="0"/>
                  <w:divBdr>
                    <w:top w:val="none" w:sz="0" w:space="0" w:color="auto"/>
                    <w:left w:val="none" w:sz="0" w:space="0" w:color="auto"/>
                    <w:bottom w:val="none" w:sz="0" w:space="0" w:color="auto"/>
                    <w:right w:val="none" w:sz="0" w:space="0" w:color="auto"/>
                  </w:divBdr>
                </w:div>
                <w:div w:id="1071542483">
                  <w:marLeft w:val="0"/>
                  <w:marRight w:val="0"/>
                  <w:marTop w:val="0"/>
                  <w:marBottom w:val="0"/>
                  <w:divBdr>
                    <w:top w:val="none" w:sz="0" w:space="0" w:color="auto"/>
                    <w:left w:val="none" w:sz="0" w:space="0" w:color="auto"/>
                    <w:bottom w:val="none" w:sz="0" w:space="0" w:color="auto"/>
                    <w:right w:val="none" w:sz="0" w:space="0" w:color="auto"/>
                  </w:divBdr>
                </w:div>
                <w:div w:id="180631300">
                  <w:marLeft w:val="0"/>
                  <w:marRight w:val="0"/>
                  <w:marTop w:val="0"/>
                  <w:marBottom w:val="0"/>
                  <w:divBdr>
                    <w:top w:val="none" w:sz="0" w:space="0" w:color="auto"/>
                    <w:left w:val="none" w:sz="0" w:space="0" w:color="auto"/>
                    <w:bottom w:val="none" w:sz="0" w:space="0" w:color="auto"/>
                    <w:right w:val="none" w:sz="0" w:space="0" w:color="auto"/>
                  </w:divBdr>
                </w:div>
                <w:div w:id="690646034">
                  <w:marLeft w:val="0"/>
                  <w:marRight w:val="0"/>
                  <w:marTop w:val="0"/>
                  <w:marBottom w:val="0"/>
                  <w:divBdr>
                    <w:top w:val="none" w:sz="0" w:space="0" w:color="auto"/>
                    <w:left w:val="none" w:sz="0" w:space="0" w:color="auto"/>
                    <w:bottom w:val="none" w:sz="0" w:space="0" w:color="auto"/>
                    <w:right w:val="none" w:sz="0" w:space="0" w:color="auto"/>
                  </w:divBdr>
                </w:div>
                <w:div w:id="678431364">
                  <w:marLeft w:val="0"/>
                  <w:marRight w:val="0"/>
                  <w:marTop w:val="0"/>
                  <w:marBottom w:val="0"/>
                  <w:divBdr>
                    <w:top w:val="none" w:sz="0" w:space="0" w:color="auto"/>
                    <w:left w:val="none" w:sz="0" w:space="0" w:color="auto"/>
                    <w:bottom w:val="none" w:sz="0" w:space="0" w:color="auto"/>
                    <w:right w:val="none" w:sz="0" w:space="0" w:color="auto"/>
                  </w:divBdr>
                </w:div>
                <w:div w:id="2074547526">
                  <w:marLeft w:val="0"/>
                  <w:marRight w:val="0"/>
                  <w:marTop w:val="0"/>
                  <w:marBottom w:val="0"/>
                  <w:divBdr>
                    <w:top w:val="none" w:sz="0" w:space="0" w:color="auto"/>
                    <w:left w:val="none" w:sz="0" w:space="0" w:color="auto"/>
                    <w:bottom w:val="none" w:sz="0" w:space="0" w:color="auto"/>
                    <w:right w:val="none" w:sz="0" w:space="0" w:color="auto"/>
                  </w:divBdr>
                </w:div>
                <w:div w:id="703362207">
                  <w:marLeft w:val="0"/>
                  <w:marRight w:val="0"/>
                  <w:marTop w:val="0"/>
                  <w:marBottom w:val="0"/>
                  <w:divBdr>
                    <w:top w:val="none" w:sz="0" w:space="0" w:color="auto"/>
                    <w:left w:val="none" w:sz="0" w:space="0" w:color="auto"/>
                    <w:bottom w:val="none" w:sz="0" w:space="0" w:color="auto"/>
                    <w:right w:val="none" w:sz="0" w:space="0" w:color="auto"/>
                  </w:divBdr>
                </w:div>
                <w:div w:id="460269187">
                  <w:marLeft w:val="0"/>
                  <w:marRight w:val="0"/>
                  <w:marTop w:val="0"/>
                  <w:marBottom w:val="0"/>
                  <w:divBdr>
                    <w:top w:val="none" w:sz="0" w:space="0" w:color="auto"/>
                    <w:left w:val="none" w:sz="0" w:space="0" w:color="auto"/>
                    <w:bottom w:val="none" w:sz="0" w:space="0" w:color="auto"/>
                    <w:right w:val="none" w:sz="0" w:space="0" w:color="auto"/>
                  </w:divBdr>
                </w:div>
                <w:div w:id="124199888">
                  <w:marLeft w:val="0"/>
                  <w:marRight w:val="0"/>
                  <w:marTop w:val="0"/>
                  <w:marBottom w:val="0"/>
                  <w:divBdr>
                    <w:top w:val="none" w:sz="0" w:space="0" w:color="auto"/>
                    <w:left w:val="none" w:sz="0" w:space="0" w:color="auto"/>
                    <w:bottom w:val="none" w:sz="0" w:space="0" w:color="auto"/>
                    <w:right w:val="none" w:sz="0" w:space="0" w:color="auto"/>
                  </w:divBdr>
                </w:div>
                <w:div w:id="1909608901">
                  <w:marLeft w:val="0"/>
                  <w:marRight w:val="0"/>
                  <w:marTop w:val="0"/>
                  <w:marBottom w:val="0"/>
                  <w:divBdr>
                    <w:top w:val="none" w:sz="0" w:space="0" w:color="auto"/>
                    <w:left w:val="none" w:sz="0" w:space="0" w:color="auto"/>
                    <w:bottom w:val="none" w:sz="0" w:space="0" w:color="auto"/>
                    <w:right w:val="none" w:sz="0" w:space="0" w:color="auto"/>
                  </w:divBdr>
                </w:div>
                <w:div w:id="95760685">
                  <w:marLeft w:val="0"/>
                  <w:marRight w:val="0"/>
                  <w:marTop w:val="0"/>
                  <w:marBottom w:val="0"/>
                  <w:divBdr>
                    <w:top w:val="none" w:sz="0" w:space="0" w:color="auto"/>
                    <w:left w:val="none" w:sz="0" w:space="0" w:color="auto"/>
                    <w:bottom w:val="none" w:sz="0" w:space="0" w:color="auto"/>
                    <w:right w:val="none" w:sz="0" w:space="0" w:color="auto"/>
                  </w:divBdr>
                </w:div>
                <w:div w:id="851384231">
                  <w:marLeft w:val="0"/>
                  <w:marRight w:val="0"/>
                  <w:marTop w:val="0"/>
                  <w:marBottom w:val="0"/>
                  <w:divBdr>
                    <w:top w:val="none" w:sz="0" w:space="0" w:color="auto"/>
                    <w:left w:val="none" w:sz="0" w:space="0" w:color="auto"/>
                    <w:bottom w:val="none" w:sz="0" w:space="0" w:color="auto"/>
                    <w:right w:val="none" w:sz="0" w:space="0" w:color="auto"/>
                  </w:divBdr>
                </w:div>
                <w:div w:id="1730348383">
                  <w:marLeft w:val="0"/>
                  <w:marRight w:val="0"/>
                  <w:marTop w:val="0"/>
                  <w:marBottom w:val="0"/>
                  <w:divBdr>
                    <w:top w:val="none" w:sz="0" w:space="0" w:color="auto"/>
                    <w:left w:val="none" w:sz="0" w:space="0" w:color="auto"/>
                    <w:bottom w:val="none" w:sz="0" w:space="0" w:color="auto"/>
                    <w:right w:val="none" w:sz="0" w:space="0" w:color="auto"/>
                  </w:divBdr>
                </w:div>
                <w:div w:id="410466950">
                  <w:marLeft w:val="0"/>
                  <w:marRight w:val="0"/>
                  <w:marTop w:val="0"/>
                  <w:marBottom w:val="0"/>
                  <w:divBdr>
                    <w:top w:val="none" w:sz="0" w:space="0" w:color="auto"/>
                    <w:left w:val="none" w:sz="0" w:space="0" w:color="auto"/>
                    <w:bottom w:val="none" w:sz="0" w:space="0" w:color="auto"/>
                    <w:right w:val="none" w:sz="0" w:space="0" w:color="auto"/>
                  </w:divBdr>
                </w:div>
                <w:div w:id="1179198746">
                  <w:marLeft w:val="0"/>
                  <w:marRight w:val="0"/>
                  <w:marTop w:val="0"/>
                  <w:marBottom w:val="0"/>
                  <w:divBdr>
                    <w:top w:val="none" w:sz="0" w:space="0" w:color="auto"/>
                    <w:left w:val="none" w:sz="0" w:space="0" w:color="auto"/>
                    <w:bottom w:val="none" w:sz="0" w:space="0" w:color="auto"/>
                    <w:right w:val="none" w:sz="0" w:space="0" w:color="auto"/>
                  </w:divBdr>
                </w:div>
                <w:div w:id="1514028942">
                  <w:marLeft w:val="0"/>
                  <w:marRight w:val="0"/>
                  <w:marTop w:val="0"/>
                  <w:marBottom w:val="0"/>
                  <w:divBdr>
                    <w:top w:val="none" w:sz="0" w:space="0" w:color="auto"/>
                    <w:left w:val="none" w:sz="0" w:space="0" w:color="auto"/>
                    <w:bottom w:val="none" w:sz="0" w:space="0" w:color="auto"/>
                    <w:right w:val="none" w:sz="0" w:space="0" w:color="auto"/>
                  </w:divBdr>
                </w:div>
                <w:div w:id="952176466">
                  <w:marLeft w:val="0"/>
                  <w:marRight w:val="0"/>
                  <w:marTop w:val="0"/>
                  <w:marBottom w:val="0"/>
                  <w:divBdr>
                    <w:top w:val="none" w:sz="0" w:space="0" w:color="auto"/>
                    <w:left w:val="none" w:sz="0" w:space="0" w:color="auto"/>
                    <w:bottom w:val="none" w:sz="0" w:space="0" w:color="auto"/>
                    <w:right w:val="none" w:sz="0" w:space="0" w:color="auto"/>
                  </w:divBdr>
                </w:div>
                <w:div w:id="1170483017">
                  <w:marLeft w:val="0"/>
                  <w:marRight w:val="0"/>
                  <w:marTop w:val="0"/>
                  <w:marBottom w:val="0"/>
                  <w:divBdr>
                    <w:top w:val="none" w:sz="0" w:space="0" w:color="auto"/>
                    <w:left w:val="none" w:sz="0" w:space="0" w:color="auto"/>
                    <w:bottom w:val="none" w:sz="0" w:space="0" w:color="auto"/>
                    <w:right w:val="none" w:sz="0" w:space="0" w:color="auto"/>
                  </w:divBdr>
                </w:div>
                <w:div w:id="936135738">
                  <w:marLeft w:val="0"/>
                  <w:marRight w:val="0"/>
                  <w:marTop w:val="0"/>
                  <w:marBottom w:val="0"/>
                  <w:divBdr>
                    <w:top w:val="none" w:sz="0" w:space="0" w:color="auto"/>
                    <w:left w:val="none" w:sz="0" w:space="0" w:color="auto"/>
                    <w:bottom w:val="none" w:sz="0" w:space="0" w:color="auto"/>
                    <w:right w:val="none" w:sz="0" w:space="0" w:color="auto"/>
                  </w:divBdr>
                </w:div>
                <w:div w:id="1925459177">
                  <w:marLeft w:val="0"/>
                  <w:marRight w:val="0"/>
                  <w:marTop w:val="0"/>
                  <w:marBottom w:val="0"/>
                  <w:divBdr>
                    <w:top w:val="none" w:sz="0" w:space="0" w:color="auto"/>
                    <w:left w:val="none" w:sz="0" w:space="0" w:color="auto"/>
                    <w:bottom w:val="none" w:sz="0" w:space="0" w:color="auto"/>
                    <w:right w:val="none" w:sz="0" w:space="0" w:color="auto"/>
                  </w:divBdr>
                </w:div>
                <w:div w:id="32777236">
                  <w:marLeft w:val="0"/>
                  <w:marRight w:val="0"/>
                  <w:marTop w:val="0"/>
                  <w:marBottom w:val="0"/>
                  <w:divBdr>
                    <w:top w:val="none" w:sz="0" w:space="0" w:color="auto"/>
                    <w:left w:val="none" w:sz="0" w:space="0" w:color="auto"/>
                    <w:bottom w:val="none" w:sz="0" w:space="0" w:color="auto"/>
                    <w:right w:val="none" w:sz="0" w:space="0" w:color="auto"/>
                  </w:divBdr>
                </w:div>
                <w:div w:id="754517998">
                  <w:marLeft w:val="0"/>
                  <w:marRight w:val="0"/>
                  <w:marTop w:val="0"/>
                  <w:marBottom w:val="0"/>
                  <w:divBdr>
                    <w:top w:val="none" w:sz="0" w:space="0" w:color="auto"/>
                    <w:left w:val="none" w:sz="0" w:space="0" w:color="auto"/>
                    <w:bottom w:val="none" w:sz="0" w:space="0" w:color="auto"/>
                    <w:right w:val="none" w:sz="0" w:space="0" w:color="auto"/>
                  </w:divBdr>
                </w:div>
                <w:div w:id="859391600">
                  <w:marLeft w:val="0"/>
                  <w:marRight w:val="0"/>
                  <w:marTop w:val="0"/>
                  <w:marBottom w:val="0"/>
                  <w:divBdr>
                    <w:top w:val="none" w:sz="0" w:space="0" w:color="auto"/>
                    <w:left w:val="none" w:sz="0" w:space="0" w:color="auto"/>
                    <w:bottom w:val="none" w:sz="0" w:space="0" w:color="auto"/>
                    <w:right w:val="none" w:sz="0" w:space="0" w:color="auto"/>
                  </w:divBdr>
                </w:div>
                <w:div w:id="1432700236">
                  <w:marLeft w:val="0"/>
                  <w:marRight w:val="0"/>
                  <w:marTop w:val="0"/>
                  <w:marBottom w:val="0"/>
                  <w:divBdr>
                    <w:top w:val="none" w:sz="0" w:space="0" w:color="auto"/>
                    <w:left w:val="none" w:sz="0" w:space="0" w:color="auto"/>
                    <w:bottom w:val="none" w:sz="0" w:space="0" w:color="auto"/>
                    <w:right w:val="none" w:sz="0" w:space="0" w:color="auto"/>
                  </w:divBdr>
                </w:div>
                <w:div w:id="405344547">
                  <w:marLeft w:val="0"/>
                  <w:marRight w:val="0"/>
                  <w:marTop w:val="0"/>
                  <w:marBottom w:val="0"/>
                  <w:divBdr>
                    <w:top w:val="none" w:sz="0" w:space="0" w:color="auto"/>
                    <w:left w:val="none" w:sz="0" w:space="0" w:color="auto"/>
                    <w:bottom w:val="none" w:sz="0" w:space="0" w:color="auto"/>
                    <w:right w:val="none" w:sz="0" w:space="0" w:color="auto"/>
                  </w:divBdr>
                </w:div>
                <w:div w:id="1835340442">
                  <w:marLeft w:val="0"/>
                  <w:marRight w:val="0"/>
                  <w:marTop w:val="0"/>
                  <w:marBottom w:val="0"/>
                  <w:divBdr>
                    <w:top w:val="none" w:sz="0" w:space="0" w:color="auto"/>
                    <w:left w:val="none" w:sz="0" w:space="0" w:color="auto"/>
                    <w:bottom w:val="none" w:sz="0" w:space="0" w:color="auto"/>
                    <w:right w:val="none" w:sz="0" w:space="0" w:color="auto"/>
                  </w:divBdr>
                </w:div>
                <w:div w:id="720903643">
                  <w:marLeft w:val="0"/>
                  <w:marRight w:val="0"/>
                  <w:marTop w:val="0"/>
                  <w:marBottom w:val="0"/>
                  <w:divBdr>
                    <w:top w:val="none" w:sz="0" w:space="0" w:color="auto"/>
                    <w:left w:val="none" w:sz="0" w:space="0" w:color="auto"/>
                    <w:bottom w:val="none" w:sz="0" w:space="0" w:color="auto"/>
                    <w:right w:val="none" w:sz="0" w:space="0" w:color="auto"/>
                  </w:divBdr>
                </w:div>
                <w:div w:id="1741631134">
                  <w:marLeft w:val="0"/>
                  <w:marRight w:val="0"/>
                  <w:marTop w:val="0"/>
                  <w:marBottom w:val="0"/>
                  <w:divBdr>
                    <w:top w:val="none" w:sz="0" w:space="0" w:color="auto"/>
                    <w:left w:val="none" w:sz="0" w:space="0" w:color="auto"/>
                    <w:bottom w:val="none" w:sz="0" w:space="0" w:color="auto"/>
                    <w:right w:val="none" w:sz="0" w:space="0" w:color="auto"/>
                  </w:divBdr>
                </w:div>
                <w:div w:id="1936786379">
                  <w:marLeft w:val="0"/>
                  <w:marRight w:val="0"/>
                  <w:marTop w:val="0"/>
                  <w:marBottom w:val="0"/>
                  <w:divBdr>
                    <w:top w:val="none" w:sz="0" w:space="0" w:color="auto"/>
                    <w:left w:val="none" w:sz="0" w:space="0" w:color="auto"/>
                    <w:bottom w:val="none" w:sz="0" w:space="0" w:color="auto"/>
                    <w:right w:val="none" w:sz="0" w:space="0" w:color="auto"/>
                  </w:divBdr>
                </w:div>
                <w:div w:id="298464571">
                  <w:marLeft w:val="0"/>
                  <w:marRight w:val="0"/>
                  <w:marTop w:val="0"/>
                  <w:marBottom w:val="0"/>
                  <w:divBdr>
                    <w:top w:val="none" w:sz="0" w:space="0" w:color="auto"/>
                    <w:left w:val="none" w:sz="0" w:space="0" w:color="auto"/>
                    <w:bottom w:val="none" w:sz="0" w:space="0" w:color="auto"/>
                    <w:right w:val="none" w:sz="0" w:space="0" w:color="auto"/>
                  </w:divBdr>
                </w:div>
                <w:div w:id="562565293">
                  <w:marLeft w:val="0"/>
                  <w:marRight w:val="0"/>
                  <w:marTop w:val="0"/>
                  <w:marBottom w:val="0"/>
                  <w:divBdr>
                    <w:top w:val="none" w:sz="0" w:space="0" w:color="auto"/>
                    <w:left w:val="none" w:sz="0" w:space="0" w:color="auto"/>
                    <w:bottom w:val="none" w:sz="0" w:space="0" w:color="auto"/>
                    <w:right w:val="none" w:sz="0" w:space="0" w:color="auto"/>
                  </w:divBdr>
                </w:div>
                <w:div w:id="1469939123">
                  <w:marLeft w:val="0"/>
                  <w:marRight w:val="0"/>
                  <w:marTop w:val="0"/>
                  <w:marBottom w:val="0"/>
                  <w:divBdr>
                    <w:top w:val="none" w:sz="0" w:space="0" w:color="auto"/>
                    <w:left w:val="none" w:sz="0" w:space="0" w:color="auto"/>
                    <w:bottom w:val="none" w:sz="0" w:space="0" w:color="auto"/>
                    <w:right w:val="none" w:sz="0" w:space="0" w:color="auto"/>
                  </w:divBdr>
                </w:div>
                <w:div w:id="1591818735">
                  <w:marLeft w:val="0"/>
                  <w:marRight w:val="0"/>
                  <w:marTop w:val="0"/>
                  <w:marBottom w:val="0"/>
                  <w:divBdr>
                    <w:top w:val="none" w:sz="0" w:space="0" w:color="auto"/>
                    <w:left w:val="none" w:sz="0" w:space="0" w:color="auto"/>
                    <w:bottom w:val="none" w:sz="0" w:space="0" w:color="auto"/>
                    <w:right w:val="none" w:sz="0" w:space="0" w:color="auto"/>
                  </w:divBdr>
                </w:div>
                <w:div w:id="628512517">
                  <w:marLeft w:val="0"/>
                  <w:marRight w:val="0"/>
                  <w:marTop w:val="0"/>
                  <w:marBottom w:val="0"/>
                  <w:divBdr>
                    <w:top w:val="none" w:sz="0" w:space="0" w:color="auto"/>
                    <w:left w:val="none" w:sz="0" w:space="0" w:color="auto"/>
                    <w:bottom w:val="none" w:sz="0" w:space="0" w:color="auto"/>
                    <w:right w:val="none" w:sz="0" w:space="0" w:color="auto"/>
                  </w:divBdr>
                </w:div>
                <w:div w:id="90665631">
                  <w:marLeft w:val="0"/>
                  <w:marRight w:val="0"/>
                  <w:marTop w:val="0"/>
                  <w:marBottom w:val="0"/>
                  <w:divBdr>
                    <w:top w:val="none" w:sz="0" w:space="0" w:color="auto"/>
                    <w:left w:val="none" w:sz="0" w:space="0" w:color="auto"/>
                    <w:bottom w:val="none" w:sz="0" w:space="0" w:color="auto"/>
                    <w:right w:val="none" w:sz="0" w:space="0" w:color="auto"/>
                  </w:divBdr>
                </w:div>
                <w:div w:id="1755662877">
                  <w:marLeft w:val="0"/>
                  <w:marRight w:val="0"/>
                  <w:marTop w:val="0"/>
                  <w:marBottom w:val="0"/>
                  <w:divBdr>
                    <w:top w:val="none" w:sz="0" w:space="0" w:color="auto"/>
                    <w:left w:val="none" w:sz="0" w:space="0" w:color="auto"/>
                    <w:bottom w:val="none" w:sz="0" w:space="0" w:color="auto"/>
                    <w:right w:val="none" w:sz="0" w:space="0" w:color="auto"/>
                  </w:divBdr>
                </w:div>
                <w:div w:id="1435058906">
                  <w:marLeft w:val="0"/>
                  <w:marRight w:val="0"/>
                  <w:marTop w:val="0"/>
                  <w:marBottom w:val="0"/>
                  <w:divBdr>
                    <w:top w:val="none" w:sz="0" w:space="0" w:color="auto"/>
                    <w:left w:val="none" w:sz="0" w:space="0" w:color="auto"/>
                    <w:bottom w:val="none" w:sz="0" w:space="0" w:color="auto"/>
                    <w:right w:val="none" w:sz="0" w:space="0" w:color="auto"/>
                  </w:divBdr>
                </w:div>
                <w:div w:id="974872166">
                  <w:marLeft w:val="0"/>
                  <w:marRight w:val="0"/>
                  <w:marTop w:val="0"/>
                  <w:marBottom w:val="0"/>
                  <w:divBdr>
                    <w:top w:val="none" w:sz="0" w:space="0" w:color="auto"/>
                    <w:left w:val="none" w:sz="0" w:space="0" w:color="auto"/>
                    <w:bottom w:val="none" w:sz="0" w:space="0" w:color="auto"/>
                    <w:right w:val="none" w:sz="0" w:space="0" w:color="auto"/>
                  </w:divBdr>
                </w:div>
                <w:div w:id="532227005">
                  <w:marLeft w:val="0"/>
                  <w:marRight w:val="0"/>
                  <w:marTop w:val="0"/>
                  <w:marBottom w:val="0"/>
                  <w:divBdr>
                    <w:top w:val="none" w:sz="0" w:space="0" w:color="auto"/>
                    <w:left w:val="none" w:sz="0" w:space="0" w:color="auto"/>
                    <w:bottom w:val="none" w:sz="0" w:space="0" w:color="auto"/>
                    <w:right w:val="none" w:sz="0" w:space="0" w:color="auto"/>
                  </w:divBdr>
                </w:div>
                <w:div w:id="305866799">
                  <w:marLeft w:val="0"/>
                  <w:marRight w:val="0"/>
                  <w:marTop w:val="0"/>
                  <w:marBottom w:val="0"/>
                  <w:divBdr>
                    <w:top w:val="none" w:sz="0" w:space="0" w:color="auto"/>
                    <w:left w:val="none" w:sz="0" w:space="0" w:color="auto"/>
                    <w:bottom w:val="none" w:sz="0" w:space="0" w:color="auto"/>
                    <w:right w:val="none" w:sz="0" w:space="0" w:color="auto"/>
                  </w:divBdr>
                </w:div>
                <w:div w:id="906182957">
                  <w:marLeft w:val="0"/>
                  <w:marRight w:val="0"/>
                  <w:marTop w:val="0"/>
                  <w:marBottom w:val="0"/>
                  <w:divBdr>
                    <w:top w:val="none" w:sz="0" w:space="0" w:color="auto"/>
                    <w:left w:val="none" w:sz="0" w:space="0" w:color="auto"/>
                    <w:bottom w:val="none" w:sz="0" w:space="0" w:color="auto"/>
                    <w:right w:val="none" w:sz="0" w:space="0" w:color="auto"/>
                  </w:divBdr>
                </w:div>
                <w:div w:id="165101221">
                  <w:marLeft w:val="0"/>
                  <w:marRight w:val="0"/>
                  <w:marTop w:val="0"/>
                  <w:marBottom w:val="0"/>
                  <w:divBdr>
                    <w:top w:val="none" w:sz="0" w:space="0" w:color="auto"/>
                    <w:left w:val="none" w:sz="0" w:space="0" w:color="auto"/>
                    <w:bottom w:val="none" w:sz="0" w:space="0" w:color="auto"/>
                    <w:right w:val="none" w:sz="0" w:space="0" w:color="auto"/>
                  </w:divBdr>
                </w:div>
                <w:div w:id="1512137298">
                  <w:marLeft w:val="0"/>
                  <w:marRight w:val="0"/>
                  <w:marTop w:val="0"/>
                  <w:marBottom w:val="0"/>
                  <w:divBdr>
                    <w:top w:val="none" w:sz="0" w:space="0" w:color="auto"/>
                    <w:left w:val="none" w:sz="0" w:space="0" w:color="auto"/>
                    <w:bottom w:val="none" w:sz="0" w:space="0" w:color="auto"/>
                    <w:right w:val="none" w:sz="0" w:space="0" w:color="auto"/>
                  </w:divBdr>
                </w:div>
                <w:div w:id="363751430">
                  <w:marLeft w:val="0"/>
                  <w:marRight w:val="0"/>
                  <w:marTop w:val="0"/>
                  <w:marBottom w:val="0"/>
                  <w:divBdr>
                    <w:top w:val="none" w:sz="0" w:space="0" w:color="auto"/>
                    <w:left w:val="none" w:sz="0" w:space="0" w:color="auto"/>
                    <w:bottom w:val="none" w:sz="0" w:space="0" w:color="auto"/>
                    <w:right w:val="none" w:sz="0" w:space="0" w:color="auto"/>
                  </w:divBdr>
                </w:div>
                <w:div w:id="1536894371">
                  <w:marLeft w:val="0"/>
                  <w:marRight w:val="0"/>
                  <w:marTop w:val="0"/>
                  <w:marBottom w:val="0"/>
                  <w:divBdr>
                    <w:top w:val="none" w:sz="0" w:space="0" w:color="auto"/>
                    <w:left w:val="none" w:sz="0" w:space="0" w:color="auto"/>
                    <w:bottom w:val="none" w:sz="0" w:space="0" w:color="auto"/>
                    <w:right w:val="none" w:sz="0" w:space="0" w:color="auto"/>
                  </w:divBdr>
                </w:div>
                <w:div w:id="27923318">
                  <w:marLeft w:val="0"/>
                  <w:marRight w:val="0"/>
                  <w:marTop w:val="0"/>
                  <w:marBottom w:val="0"/>
                  <w:divBdr>
                    <w:top w:val="none" w:sz="0" w:space="0" w:color="auto"/>
                    <w:left w:val="none" w:sz="0" w:space="0" w:color="auto"/>
                    <w:bottom w:val="none" w:sz="0" w:space="0" w:color="auto"/>
                    <w:right w:val="none" w:sz="0" w:space="0" w:color="auto"/>
                  </w:divBdr>
                </w:div>
                <w:div w:id="552927407">
                  <w:marLeft w:val="0"/>
                  <w:marRight w:val="0"/>
                  <w:marTop w:val="0"/>
                  <w:marBottom w:val="0"/>
                  <w:divBdr>
                    <w:top w:val="none" w:sz="0" w:space="0" w:color="auto"/>
                    <w:left w:val="none" w:sz="0" w:space="0" w:color="auto"/>
                    <w:bottom w:val="none" w:sz="0" w:space="0" w:color="auto"/>
                    <w:right w:val="none" w:sz="0" w:space="0" w:color="auto"/>
                  </w:divBdr>
                </w:div>
                <w:div w:id="1153570121">
                  <w:marLeft w:val="0"/>
                  <w:marRight w:val="0"/>
                  <w:marTop w:val="0"/>
                  <w:marBottom w:val="0"/>
                  <w:divBdr>
                    <w:top w:val="none" w:sz="0" w:space="0" w:color="auto"/>
                    <w:left w:val="none" w:sz="0" w:space="0" w:color="auto"/>
                    <w:bottom w:val="none" w:sz="0" w:space="0" w:color="auto"/>
                    <w:right w:val="none" w:sz="0" w:space="0" w:color="auto"/>
                  </w:divBdr>
                </w:div>
                <w:div w:id="282620777">
                  <w:marLeft w:val="0"/>
                  <w:marRight w:val="0"/>
                  <w:marTop w:val="0"/>
                  <w:marBottom w:val="0"/>
                  <w:divBdr>
                    <w:top w:val="none" w:sz="0" w:space="0" w:color="auto"/>
                    <w:left w:val="none" w:sz="0" w:space="0" w:color="auto"/>
                    <w:bottom w:val="none" w:sz="0" w:space="0" w:color="auto"/>
                    <w:right w:val="none" w:sz="0" w:space="0" w:color="auto"/>
                  </w:divBdr>
                </w:div>
                <w:div w:id="807671241">
                  <w:marLeft w:val="0"/>
                  <w:marRight w:val="0"/>
                  <w:marTop w:val="0"/>
                  <w:marBottom w:val="0"/>
                  <w:divBdr>
                    <w:top w:val="none" w:sz="0" w:space="0" w:color="auto"/>
                    <w:left w:val="none" w:sz="0" w:space="0" w:color="auto"/>
                    <w:bottom w:val="none" w:sz="0" w:space="0" w:color="auto"/>
                    <w:right w:val="none" w:sz="0" w:space="0" w:color="auto"/>
                  </w:divBdr>
                </w:div>
                <w:div w:id="1573661615">
                  <w:marLeft w:val="0"/>
                  <w:marRight w:val="0"/>
                  <w:marTop w:val="0"/>
                  <w:marBottom w:val="0"/>
                  <w:divBdr>
                    <w:top w:val="none" w:sz="0" w:space="0" w:color="auto"/>
                    <w:left w:val="none" w:sz="0" w:space="0" w:color="auto"/>
                    <w:bottom w:val="none" w:sz="0" w:space="0" w:color="auto"/>
                    <w:right w:val="none" w:sz="0" w:space="0" w:color="auto"/>
                  </w:divBdr>
                </w:div>
                <w:div w:id="1672828883">
                  <w:marLeft w:val="0"/>
                  <w:marRight w:val="0"/>
                  <w:marTop w:val="0"/>
                  <w:marBottom w:val="0"/>
                  <w:divBdr>
                    <w:top w:val="none" w:sz="0" w:space="0" w:color="auto"/>
                    <w:left w:val="none" w:sz="0" w:space="0" w:color="auto"/>
                    <w:bottom w:val="none" w:sz="0" w:space="0" w:color="auto"/>
                    <w:right w:val="none" w:sz="0" w:space="0" w:color="auto"/>
                  </w:divBdr>
                </w:div>
                <w:div w:id="1555043012">
                  <w:marLeft w:val="0"/>
                  <w:marRight w:val="0"/>
                  <w:marTop w:val="0"/>
                  <w:marBottom w:val="0"/>
                  <w:divBdr>
                    <w:top w:val="none" w:sz="0" w:space="0" w:color="auto"/>
                    <w:left w:val="none" w:sz="0" w:space="0" w:color="auto"/>
                    <w:bottom w:val="none" w:sz="0" w:space="0" w:color="auto"/>
                    <w:right w:val="none" w:sz="0" w:space="0" w:color="auto"/>
                  </w:divBdr>
                </w:div>
                <w:div w:id="1790124363">
                  <w:marLeft w:val="0"/>
                  <w:marRight w:val="0"/>
                  <w:marTop w:val="0"/>
                  <w:marBottom w:val="0"/>
                  <w:divBdr>
                    <w:top w:val="none" w:sz="0" w:space="0" w:color="auto"/>
                    <w:left w:val="none" w:sz="0" w:space="0" w:color="auto"/>
                    <w:bottom w:val="none" w:sz="0" w:space="0" w:color="auto"/>
                    <w:right w:val="none" w:sz="0" w:space="0" w:color="auto"/>
                  </w:divBdr>
                </w:div>
                <w:div w:id="1582250491">
                  <w:marLeft w:val="0"/>
                  <w:marRight w:val="0"/>
                  <w:marTop w:val="0"/>
                  <w:marBottom w:val="0"/>
                  <w:divBdr>
                    <w:top w:val="none" w:sz="0" w:space="0" w:color="auto"/>
                    <w:left w:val="none" w:sz="0" w:space="0" w:color="auto"/>
                    <w:bottom w:val="none" w:sz="0" w:space="0" w:color="auto"/>
                    <w:right w:val="none" w:sz="0" w:space="0" w:color="auto"/>
                  </w:divBdr>
                </w:div>
                <w:div w:id="2042779730">
                  <w:marLeft w:val="0"/>
                  <w:marRight w:val="0"/>
                  <w:marTop w:val="0"/>
                  <w:marBottom w:val="0"/>
                  <w:divBdr>
                    <w:top w:val="none" w:sz="0" w:space="0" w:color="auto"/>
                    <w:left w:val="none" w:sz="0" w:space="0" w:color="auto"/>
                    <w:bottom w:val="none" w:sz="0" w:space="0" w:color="auto"/>
                    <w:right w:val="none" w:sz="0" w:space="0" w:color="auto"/>
                  </w:divBdr>
                </w:div>
                <w:div w:id="1896500971">
                  <w:marLeft w:val="0"/>
                  <w:marRight w:val="0"/>
                  <w:marTop w:val="0"/>
                  <w:marBottom w:val="0"/>
                  <w:divBdr>
                    <w:top w:val="none" w:sz="0" w:space="0" w:color="auto"/>
                    <w:left w:val="none" w:sz="0" w:space="0" w:color="auto"/>
                    <w:bottom w:val="none" w:sz="0" w:space="0" w:color="auto"/>
                    <w:right w:val="none" w:sz="0" w:space="0" w:color="auto"/>
                  </w:divBdr>
                </w:div>
                <w:div w:id="823543135">
                  <w:marLeft w:val="0"/>
                  <w:marRight w:val="0"/>
                  <w:marTop w:val="0"/>
                  <w:marBottom w:val="0"/>
                  <w:divBdr>
                    <w:top w:val="none" w:sz="0" w:space="0" w:color="auto"/>
                    <w:left w:val="none" w:sz="0" w:space="0" w:color="auto"/>
                    <w:bottom w:val="none" w:sz="0" w:space="0" w:color="auto"/>
                    <w:right w:val="none" w:sz="0" w:space="0" w:color="auto"/>
                  </w:divBdr>
                </w:div>
                <w:div w:id="1481118982">
                  <w:marLeft w:val="0"/>
                  <w:marRight w:val="0"/>
                  <w:marTop w:val="0"/>
                  <w:marBottom w:val="0"/>
                  <w:divBdr>
                    <w:top w:val="none" w:sz="0" w:space="0" w:color="auto"/>
                    <w:left w:val="none" w:sz="0" w:space="0" w:color="auto"/>
                    <w:bottom w:val="none" w:sz="0" w:space="0" w:color="auto"/>
                    <w:right w:val="none" w:sz="0" w:space="0" w:color="auto"/>
                  </w:divBdr>
                </w:div>
                <w:div w:id="445659093">
                  <w:marLeft w:val="0"/>
                  <w:marRight w:val="0"/>
                  <w:marTop w:val="0"/>
                  <w:marBottom w:val="0"/>
                  <w:divBdr>
                    <w:top w:val="none" w:sz="0" w:space="0" w:color="auto"/>
                    <w:left w:val="none" w:sz="0" w:space="0" w:color="auto"/>
                    <w:bottom w:val="none" w:sz="0" w:space="0" w:color="auto"/>
                    <w:right w:val="none" w:sz="0" w:space="0" w:color="auto"/>
                  </w:divBdr>
                </w:div>
                <w:div w:id="172496668">
                  <w:marLeft w:val="0"/>
                  <w:marRight w:val="0"/>
                  <w:marTop w:val="0"/>
                  <w:marBottom w:val="0"/>
                  <w:divBdr>
                    <w:top w:val="none" w:sz="0" w:space="0" w:color="auto"/>
                    <w:left w:val="none" w:sz="0" w:space="0" w:color="auto"/>
                    <w:bottom w:val="none" w:sz="0" w:space="0" w:color="auto"/>
                    <w:right w:val="none" w:sz="0" w:space="0" w:color="auto"/>
                  </w:divBdr>
                </w:div>
                <w:div w:id="701828483">
                  <w:marLeft w:val="0"/>
                  <w:marRight w:val="0"/>
                  <w:marTop w:val="0"/>
                  <w:marBottom w:val="0"/>
                  <w:divBdr>
                    <w:top w:val="none" w:sz="0" w:space="0" w:color="auto"/>
                    <w:left w:val="none" w:sz="0" w:space="0" w:color="auto"/>
                    <w:bottom w:val="none" w:sz="0" w:space="0" w:color="auto"/>
                    <w:right w:val="none" w:sz="0" w:space="0" w:color="auto"/>
                  </w:divBdr>
                </w:div>
                <w:div w:id="1953970671">
                  <w:marLeft w:val="0"/>
                  <w:marRight w:val="0"/>
                  <w:marTop w:val="0"/>
                  <w:marBottom w:val="0"/>
                  <w:divBdr>
                    <w:top w:val="none" w:sz="0" w:space="0" w:color="auto"/>
                    <w:left w:val="none" w:sz="0" w:space="0" w:color="auto"/>
                    <w:bottom w:val="none" w:sz="0" w:space="0" w:color="auto"/>
                    <w:right w:val="none" w:sz="0" w:space="0" w:color="auto"/>
                  </w:divBdr>
                </w:div>
                <w:div w:id="676036203">
                  <w:marLeft w:val="0"/>
                  <w:marRight w:val="0"/>
                  <w:marTop w:val="0"/>
                  <w:marBottom w:val="0"/>
                  <w:divBdr>
                    <w:top w:val="none" w:sz="0" w:space="0" w:color="auto"/>
                    <w:left w:val="none" w:sz="0" w:space="0" w:color="auto"/>
                    <w:bottom w:val="none" w:sz="0" w:space="0" w:color="auto"/>
                    <w:right w:val="none" w:sz="0" w:space="0" w:color="auto"/>
                  </w:divBdr>
                </w:div>
                <w:div w:id="1836607087">
                  <w:marLeft w:val="0"/>
                  <w:marRight w:val="0"/>
                  <w:marTop w:val="0"/>
                  <w:marBottom w:val="0"/>
                  <w:divBdr>
                    <w:top w:val="none" w:sz="0" w:space="0" w:color="auto"/>
                    <w:left w:val="none" w:sz="0" w:space="0" w:color="auto"/>
                    <w:bottom w:val="none" w:sz="0" w:space="0" w:color="auto"/>
                    <w:right w:val="none" w:sz="0" w:space="0" w:color="auto"/>
                  </w:divBdr>
                </w:div>
                <w:div w:id="1389648068">
                  <w:marLeft w:val="0"/>
                  <w:marRight w:val="0"/>
                  <w:marTop w:val="0"/>
                  <w:marBottom w:val="0"/>
                  <w:divBdr>
                    <w:top w:val="none" w:sz="0" w:space="0" w:color="auto"/>
                    <w:left w:val="none" w:sz="0" w:space="0" w:color="auto"/>
                    <w:bottom w:val="none" w:sz="0" w:space="0" w:color="auto"/>
                    <w:right w:val="none" w:sz="0" w:space="0" w:color="auto"/>
                  </w:divBdr>
                </w:div>
                <w:div w:id="131557239">
                  <w:marLeft w:val="0"/>
                  <w:marRight w:val="0"/>
                  <w:marTop w:val="0"/>
                  <w:marBottom w:val="0"/>
                  <w:divBdr>
                    <w:top w:val="none" w:sz="0" w:space="0" w:color="auto"/>
                    <w:left w:val="none" w:sz="0" w:space="0" w:color="auto"/>
                    <w:bottom w:val="none" w:sz="0" w:space="0" w:color="auto"/>
                    <w:right w:val="none" w:sz="0" w:space="0" w:color="auto"/>
                  </w:divBdr>
                </w:div>
                <w:div w:id="1752701934">
                  <w:marLeft w:val="0"/>
                  <w:marRight w:val="0"/>
                  <w:marTop w:val="0"/>
                  <w:marBottom w:val="0"/>
                  <w:divBdr>
                    <w:top w:val="none" w:sz="0" w:space="0" w:color="auto"/>
                    <w:left w:val="none" w:sz="0" w:space="0" w:color="auto"/>
                    <w:bottom w:val="none" w:sz="0" w:space="0" w:color="auto"/>
                    <w:right w:val="none" w:sz="0" w:space="0" w:color="auto"/>
                  </w:divBdr>
                </w:div>
                <w:div w:id="115950928">
                  <w:marLeft w:val="0"/>
                  <w:marRight w:val="0"/>
                  <w:marTop w:val="0"/>
                  <w:marBottom w:val="0"/>
                  <w:divBdr>
                    <w:top w:val="none" w:sz="0" w:space="0" w:color="auto"/>
                    <w:left w:val="none" w:sz="0" w:space="0" w:color="auto"/>
                    <w:bottom w:val="none" w:sz="0" w:space="0" w:color="auto"/>
                    <w:right w:val="none" w:sz="0" w:space="0" w:color="auto"/>
                  </w:divBdr>
                </w:div>
                <w:div w:id="841552853">
                  <w:marLeft w:val="0"/>
                  <w:marRight w:val="0"/>
                  <w:marTop w:val="0"/>
                  <w:marBottom w:val="0"/>
                  <w:divBdr>
                    <w:top w:val="none" w:sz="0" w:space="0" w:color="auto"/>
                    <w:left w:val="none" w:sz="0" w:space="0" w:color="auto"/>
                    <w:bottom w:val="none" w:sz="0" w:space="0" w:color="auto"/>
                    <w:right w:val="none" w:sz="0" w:space="0" w:color="auto"/>
                  </w:divBdr>
                </w:div>
                <w:div w:id="1561211379">
                  <w:marLeft w:val="0"/>
                  <w:marRight w:val="0"/>
                  <w:marTop w:val="0"/>
                  <w:marBottom w:val="0"/>
                  <w:divBdr>
                    <w:top w:val="none" w:sz="0" w:space="0" w:color="auto"/>
                    <w:left w:val="none" w:sz="0" w:space="0" w:color="auto"/>
                    <w:bottom w:val="none" w:sz="0" w:space="0" w:color="auto"/>
                    <w:right w:val="none" w:sz="0" w:space="0" w:color="auto"/>
                  </w:divBdr>
                </w:div>
                <w:div w:id="1129670342">
                  <w:marLeft w:val="0"/>
                  <w:marRight w:val="0"/>
                  <w:marTop w:val="0"/>
                  <w:marBottom w:val="0"/>
                  <w:divBdr>
                    <w:top w:val="none" w:sz="0" w:space="0" w:color="auto"/>
                    <w:left w:val="none" w:sz="0" w:space="0" w:color="auto"/>
                    <w:bottom w:val="none" w:sz="0" w:space="0" w:color="auto"/>
                    <w:right w:val="none" w:sz="0" w:space="0" w:color="auto"/>
                  </w:divBdr>
                </w:div>
                <w:div w:id="1391227593">
                  <w:marLeft w:val="0"/>
                  <w:marRight w:val="0"/>
                  <w:marTop w:val="0"/>
                  <w:marBottom w:val="0"/>
                  <w:divBdr>
                    <w:top w:val="none" w:sz="0" w:space="0" w:color="auto"/>
                    <w:left w:val="none" w:sz="0" w:space="0" w:color="auto"/>
                    <w:bottom w:val="none" w:sz="0" w:space="0" w:color="auto"/>
                    <w:right w:val="none" w:sz="0" w:space="0" w:color="auto"/>
                  </w:divBdr>
                </w:div>
                <w:div w:id="960916066">
                  <w:marLeft w:val="0"/>
                  <w:marRight w:val="0"/>
                  <w:marTop w:val="0"/>
                  <w:marBottom w:val="0"/>
                  <w:divBdr>
                    <w:top w:val="none" w:sz="0" w:space="0" w:color="auto"/>
                    <w:left w:val="none" w:sz="0" w:space="0" w:color="auto"/>
                    <w:bottom w:val="none" w:sz="0" w:space="0" w:color="auto"/>
                    <w:right w:val="none" w:sz="0" w:space="0" w:color="auto"/>
                  </w:divBdr>
                </w:div>
                <w:div w:id="1196040689">
                  <w:marLeft w:val="0"/>
                  <w:marRight w:val="0"/>
                  <w:marTop w:val="0"/>
                  <w:marBottom w:val="0"/>
                  <w:divBdr>
                    <w:top w:val="none" w:sz="0" w:space="0" w:color="auto"/>
                    <w:left w:val="none" w:sz="0" w:space="0" w:color="auto"/>
                    <w:bottom w:val="none" w:sz="0" w:space="0" w:color="auto"/>
                    <w:right w:val="none" w:sz="0" w:space="0" w:color="auto"/>
                  </w:divBdr>
                </w:div>
                <w:div w:id="972904966">
                  <w:marLeft w:val="0"/>
                  <w:marRight w:val="0"/>
                  <w:marTop w:val="0"/>
                  <w:marBottom w:val="0"/>
                  <w:divBdr>
                    <w:top w:val="none" w:sz="0" w:space="0" w:color="auto"/>
                    <w:left w:val="none" w:sz="0" w:space="0" w:color="auto"/>
                    <w:bottom w:val="none" w:sz="0" w:space="0" w:color="auto"/>
                    <w:right w:val="none" w:sz="0" w:space="0" w:color="auto"/>
                  </w:divBdr>
                </w:div>
                <w:div w:id="861166250">
                  <w:marLeft w:val="0"/>
                  <w:marRight w:val="0"/>
                  <w:marTop w:val="0"/>
                  <w:marBottom w:val="0"/>
                  <w:divBdr>
                    <w:top w:val="none" w:sz="0" w:space="0" w:color="auto"/>
                    <w:left w:val="none" w:sz="0" w:space="0" w:color="auto"/>
                    <w:bottom w:val="none" w:sz="0" w:space="0" w:color="auto"/>
                    <w:right w:val="none" w:sz="0" w:space="0" w:color="auto"/>
                  </w:divBdr>
                </w:div>
                <w:div w:id="1061751524">
                  <w:marLeft w:val="0"/>
                  <w:marRight w:val="0"/>
                  <w:marTop w:val="0"/>
                  <w:marBottom w:val="0"/>
                  <w:divBdr>
                    <w:top w:val="none" w:sz="0" w:space="0" w:color="auto"/>
                    <w:left w:val="none" w:sz="0" w:space="0" w:color="auto"/>
                    <w:bottom w:val="none" w:sz="0" w:space="0" w:color="auto"/>
                    <w:right w:val="none" w:sz="0" w:space="0" w:color="auto"/>
                  </w:divBdr>
                </w:div>
                <w:div w:id="1247691308">
                  <w:marLeft w:val="0"/>
                  <w:marRight w:val="0"/>
                  <w:marTop w:val="0"/>
                  <w:marBottom w:val="0"/>
                  <w:divBdr>
                    <w:top w:val="none" w:sz="0" w:space="0" w:color="auto"/>
                    <w:left w:val="none" w:sz="0" w:space="0" w:color="auto"/>
                    <w:bottom w:val="none" w:sz="0" w:space="0" w:color="auto"/>
                    <w:right w:val="none" w:sz="0" w:space="0" w:color="auto"/>
                  </w:divBdr>
                </w:div>
                <w:div w:id="607003592">
                  <w:marLeft w:val="0"/>
                  <w:marRight w:val="0"/>
                  <w:marTop w:val="0"/>
                  <w:marBottom w:val="0"/>
                  <w:divBdr>
                    <w:top w:val="none" w:sz="0" w:space="0" w:color="auto"/>
                    <w:left w:val="none" w:sz="0" w:space="0" w:color="auto"/>
                    <w:bottom w:val="none" w:sz="0" w:space="0" w:color="auto"/>
                    <w:right w:val="none" w:sz="0" w:space="0" w:color="auto"/>
                  </w:divBdr>
                </w:div>
                <w:div w:id="1155874714">
                  <w:marLeft w:val="0"/>
                  <w:marRight w:val="0"/>
                  <w:marTop w:val="0"/>
                  <w:marBottom w:val="0"/>
                  <w:divBdr>
                    <w:top w:val="none" w:sz="0" w:space="0" w:color="auto"/>
                    <w:left w:val="none" w:sz="0" w:space="0" w:color="auto"/>
                    <w:bottom w:val="none" w:sz="0" w:space="0" w:color="auto"/>
                    <w:right w:val="none" w:sz="0" w:space="0" w:color="auto"/>
                  </w:divBdr>
                </w:div>
                <w:div w:id="532306087">
                  <w:marLeft w:val="0"/>
                  <w:marRight w:val="0"/>
                  <w:marTop w:val="0"/>
                  <w:marBottom w:val="0"/>
                  <w:divBdr>
                    <w:top w:val="none" w:sz="0" w:space="0" w:color="auto"/>
                    <w:left w:val="none" w:sz="0" w:space="0" w:color="auto"/>
                    <w:bottom w:val="none" w:sz="0" w:space="0" w:color="auto"/>
                    <w:right w:val="none" w:sz="0" w:space="0" w:color="auto"/>
                  </w:divBdr>
                </w:div>
                <w:div w:id="526800356">
                  <w:marLeft w:val="0"/>
                  <w:marRight w:val="0"/>
                  <w:marTop w:val="0"/>
                  <w:marBottom w:val="0"/>
                  <w:divBdr>
                    <w:top w:val="none" w:sz="0" w:space="0" w:color="auto"/>
                    <w:left w:val="none" w:sz="0" w:space="0" w:color="auto"/>
                    <w:bottom w:val="none" w:sz="0" w:space="0" w:color="auto"/>
                    <w:right w:val="none" w:sz="0" w:space="0" w:color="auto"/>
                  </w:divBdr>
                </w:div>
                <w:div w:id="836120191">
                  <w:marLeft w:val="0"/>
                  <w:marRight w:val="0"/>
                  <w:marTop w:val="0"/>
                  <w:marBottom w:val="0"/>
                  <w:divBdr>
                    <w:top w:val="none" w:sz="0" w:space="0" w:color="auto"/>
                    <w:left w:val="none" w:sz="0" w:space="0" w:color="auto"/>
                    <w:bottom w:val="none" w:sz="0" w:space="0" w:color="auto"/>
                    <w:right w:val="none" w:sz="0" w:space="0" w:color="auto"/>
                  </w:divBdr>
                </w:div>
                <w:div w:id="1464033247">
                  <w:marLeft w:val="0"/>
                  <w:marRight w:val="0"/>
                  <w:marTop w:val="0"/>
                  <w:marBottom w:val="0"/>
                  <w:divBdr>
                    <w:top w:val="none" w:sz="0" w:space="0" w:color="auto"/>
                    <w:left w:val="none" w:sz="0" w:space="0" w:color="auto"/>
                    <w:bottom w:val="none" w:sz="0" w:space="0" w:color="auto"/>
                    <w:right w:val="none" w:sz="0" w:space="0" w:color="auto"/>
                  </w:divBdr>
                </w:div>
                <w:div w:id="143787076">
                  <w:marLeft w:val="0"/>
                  <w:marRight w:val="0"/>
                  <w:marTop w:val="0"/>
                  <w:marBottom w:val="0"/>
                  <w:divBdr>
                    <w:top w:val="none" w:sz="0" w:space="0" w:color="auto"/>
                    <w:left w:val="none" w:sz="0" w:space="0" w:color="auto"/>
                    <w:bottom w:val="none" w:sz="0" w:space="0" w:color="auto"/>
                    <w:right w:val="none" w:sz="0" w:space="0" w:color="auto"/>
                  </w:divBdr>
                </w:div>
                <w:div w:id="597058513">
                  <w:marLeft w:val="0"/>
                  <w:marRight w:val="0"/>
                  <w:marTop w:val="0"/>
                  <w:marBottom w:val="0"/>
                  <w:divBdr>
                    <w:top w:val="none" w:sz="0" w:space="0" w:color="auto"/>
                    <w:left w:val="none" w:sz="0" w:space="0" w:color="auto"/>
                    <w:bottom w:val="none" w:sz="0" w:space="0" w:color="auto"/>
                    <w:right w:val="none" w:sz="0" w:space="0" w:color="auto"/>
                  </w:divBdr>
                </w:div>
                <w:div w:id="1737125034">
                  <w:marLeft w:val="0"/>
                  <w:marRight w:val="0"/>
                  <w:marTop w:val="0"/>
                  <w:marBottom w:val="0"/>
                  <w:divBdr>
                    <w:top w:val="none" w:sz="0" w:space="0" w:color="auto"/>
                    <w:left w:val="none" w:sz="0" w:space="0" w:color="auto"/>
                    <w:bottom w:val="none" w:sz="0" w:space="0" w:color="auto"/>
                    <w:right w:val="none" w:sz="0" w:space="0" w:color="auto"/>
                  </w:divBdr>
                </w:div>
                <w:div w:id="1412972182">
                  <w:marLeft w:val="0"/>
                  <w:marRight w:val="0"/>
                  <w:marTop w:val="0"/>
                  <w:marBottom w:val="0"/>
                  <w:divBdr>
                    <w:top w:val="none" w:sz="0" w:space="0" w:color="auto"/>
                    <w:left w:val="none" w:sz="0" w:space="0" w:color="auto"/>
                    <w:bottom w:val="none" w:sz="0" w:space="0" w:color="auto"/>
                    <w:right w:val="none" w:sz="0" w:space="0" w:color="auto"/>
                  </w:divBdr>
                </w:div>
                <w:div w:id="481967057">
                  <w:marLeft w:val="0"/>
                  <w:marRight w:val="0"/>
                  <w:marTop w:val="0"/>
                  <w:marBottom w:val="0"/>
                  <w:divBdr>
                    <w:top w:val="none" w:sz="0" w:space="0" w:color="auto"/>
                    <w:left w:val="none" w:sz="0" w:space="0" w:color="auto"/>
                    <w:bottom w:val="none" w:sz="0" w:space="0" w:color="auto"/>
                    <w:right w:val="none" w:sz="0" w:space="0" w:color="auto"/>
                  </w:divBdr>
                </w:div>
                <w:div w:id="1741057700">
                  <w:marLeft w:val="0"/>
                  <w:marRight w:val="0"/>
                  <w:marTop w:val="0"/>
                  <w:marBottom w:val="0"/>
                  <w:divBdr>
                    <w:top w:val="none" w:sz="0" w:space="0" w:color="auto"/>
                    <w:left w:val="none" w:sz="0" w:space="0" w:color="auto"/>
                    <w:bottom w:val="none" w:sz="0" w:space="0" w:color="auto"/>
                    <w:right w:val="none" w:sz="0" w:space="0" w:color="auto"/>
                  </w:divBdr>
                </w:div>
                <w:div w:id="1098984665">
                  <w:marLeft w:val="0"/>
                  <w:marRight w:val="0"/>
                  <w:marTop w:val="0"/>
                  <w:marBottom w:val="0"/>
                  <w:divBdr>
                    <w:top w:val="none" w:sz="0" w:space="0" w:color="auto"/>
                    <w:left w:val="none" w:sz="0" w:space="0" w:color="auto"/>
                    <w:bottom w:val="none" w:sz="0" w:space="0" w:color="auto"/>
                    <w:right w:val="none" w:sz="0" w:space="0" w:color="auto"/>
                  </w:divBdr>
                </w:div>
                <w:div w:id="303244785">
                  <w:marLeft w:val="0"/>
                  <w:marRight w:val="0"/>
                  <w:marTop w:val="0"/>
                  <w:marBottom w:val="0"/>
                  <w:divBdr>
                    <w:top w:val="none" w:sz="0" w:space="0" w:color="auto"/>
                    <w:left w:val="none" w:sz="0" w:space="0" w:color="auto"/>
                    <w:bottom w:val="none" w:sz="0" w:space="0" w:color="auto"/>
                    <w:right w:val="none" w:sz="0" w:space="0" w:color="auto"/>
                  </w:divBdr>
                </w:div>
                <w:div w:id="320232428">
                  <w:marLeft w:val="0"/>
                  <w:marRight w:val="0"/>
                  <w:marTop w:val="0"/>
                  <w:marBottom w:val="0"/>
                  <w:divBdr>
                    <w:top w:val="none" w:sz="0" w:space="0" w:color="auto"/>
                    <w:left w:val="none" w:sz="0" w:space="0" w:color="auto"/>
                    <w:bottom w:val="none" w:sz="0" w:space="0" w:color="auto"/>
                    <w:right w:val="none" w:sz="0" w:space="0" w:color="auto"/>
                  </w:divBdr>
                </w:div>
                <w:div w:id="130905980">
                  <w:marLeft w:val="0"/>
                  <w:marRight w:val="0"/>
                  <w:marTop w:val="0"/>
                  <w:marBottom w:val="0"/>
                  <w:divBdr>
                    <w:top w:val="none" w:sz="0" w:space="0" w:color="auto"/>
                    <w:left w:val="none" w:sz="0" w:space="0" w:color="auto"/>
                    <w:bottom w:val="none" w:sz="0" w:space="0" w:color="auto"/>
                    <w:right w:val="none" w:sz="0" w:space="0" w:color="auto"/>
                  </w:divBdr>
                </w:div>
                <w:div w:id="106777860">
                  <w:marLeft w:val="0"/>
                  <w:marRight w:val="0"/>
                  <w:marTop w:val="0"/>
                  <w:marBottom w:val="0"/>
                  <w:divBdr>
                    <w:top w:val="none" w:sz="0" w:space="0" w:color="auto"/>
                    <w:left w:val="none" w:sz="0" w:space="0" w:color="auto"/>
                    <w:bottom w:val="none" w:sz="0" w:space="0" w:color="auto"/>
                    <w:right w:val="none" w:sz="0" w:space="0" w:color="auto"/>
                  </w:divBdr>
                </w:div>
                <w:div w:id="848758818">
                  <w:marLeft w:val="0"/>
                  <w:marRight w:val="0"/>
                  <w:marTop w:val="0"/>
                  <w:marBottom w:val="0"/>
                  <w:divBdr>
                    <w:top w:val="none" w:sz="0" w:space="0" w:color="auto"/>
                    <w:left w:val="none" w:sz="0" w:space="0" w:color="auto"/>
                    <w:bottom w:val="none" w:sz="0" w:space="0" w:color="auto"/>
                    <w:right w:val="none" w:sz="0" w:space="0" w:color="auto"/>
                  </w:divBdr>
                </w:div>
                <w:div w:id="107160650">
                  <w:marLeft w:val="0"/>
                  <w:marRight w:val="0"/>
                  <w:marTop w:val="0"/>
                  <w:marBottom w:val="0"/>
                  <w:divBdr>
                    <w:top w:val="none" w:sz="0" w:space="0" w:color="auto"/>
                    <w:left w:val="none" w:sz="0" w:space="0" w:color="auto"/>
                    <w:bottom w:val="none" w:sz="0" w:space="0" w:color="auto"/>
                    <w:right w:val="none" w:sz="0" w:space="0" w:color="auto"/>
                  </w:divBdr>
                </w:div>
                <w:div w:id="919365124">
                  <w:marLeft w:val="0"/>
                  <w:marRight w:val="0"/>
                  <w:marTop w:val="0"/>
                  <w:marBottom w:val="0"/>
                  <w:divBdr>
                    <w:top w:val="none" w:sz="0" w:space="0" w:color="auto"/>
                    <w:left w:val="none" w:sz="0" w:space="0" w:color="auto"/>
                    <w:bottom w:val="none" w:sz="0" w:space="0" w:color="auto"/>
                    <w:right w:val="none" w:sz="0" w:space="0" w:color="auto"/>
                  </w:divBdr>
                </w:div>
                <w:div w:id="1605726429">
                  <w:marLeft w:val="0"/>
                  <w:marRight w:val="0"/>
                  <w:marTop w:val="0"/>
                  <w:marBottom w:val="0"/>
                  <w:divBdr>
                    <w:top w:val="none" w:sz="0" w:space="0" w:color="auto"/>
                    <w:left w:val="none" w:sz="0" w:space="0" w:color="auto"/>
                    <w:bottom w:val="none" w:sz="0" w:space="0" w:color="auto"/>
                    <w:right w:val="none" w:sz="0" w:space="0" w:color="auto"/>
                  </w:divBdr>
                </w:div>
                <w:div w:id="37828938">
                  <w:marLeft w:val="0"/>
                  <w:marRight w:val="0"/>
                  <w:marTop w:val="0"/>
                  <w:marBottom w:val="0"/>
                  <w:divBdr>
                    <w:top w:val="none" w:sz="0" w:space="0" w:color="auto"/>
                    <w:left w:val="none" w:sz="0" w:space="0" w:color="auto"/>
                    <w:bottom w:val="none" w:sz="0" w:space="0" w:color="auto"/>
                    <w:right w:val="none" w:sz="0" w:space="0" w:color="auto"/>
                  </w:divBdr>
                </w:div>
                <w:div w:id="1969167984">
                  <w:marLeft w:val="0"/>
                  <w:marRight w:val="0"/>
                  <w:marTop w:val="0"/>
                  <w:marBottom w:val="0"/>
                  <w:divBdr>
                    <w:top w:val="none" w:sz="0" w:space="0" w:color="auto"/>
                    <w:left w:val="none" w:sz="0" w:space="0" w:color="auto"/>
                    <w:bottom w:val="none" w:sz="0" w:space="0" w:color="auto"/>
                    <w:right w:val="none" w:sz="0" w:space="0" w:color="auto"/>
                  </w:divBdr>
                </w:div>
                <w:div w:id="854420494">
                  <w:marLeft w:val="0"/>
                  <w:marRight w:val="0"/>
                  <w:marTop w:val="0"/>
                  <w:marBottom w:val="0"/>
                  <w:divBdr>
                    <w:top w:val="none" w:sz="0" w:space="0" w:color="auto"/>
                    <w:left w:val="none" w:sz="0" w:space="0" w:color="auto"/>
                    <w:bottom w:val="none" w:sz="0" w:space="0" w:color="auto"/>
                    <w:right w:val="none" w:sz="0" w:space="0" w:color="auto"/>
                  </w:divBdr>
                </w:div>
                <w:div w:id="1788037780">
                  <w:marLeft w:val="0"/>
                  <w:marRight w:val="0"/>
                  <w:marTop w:val="0"/>
                  <w:marBottom w:val="0"/>
                  <w:divBdr>
                    <w:top w:val="none" w:sz="0" w:space="0" w:color="auto"/>
                    <w:left w:val="none" w:sz="0" w:space="0" w:color="auto"/>
                    <w:bottom w:val="none" w:sz="0" w:space="0" w:color="auto"/>
                    <w:right w:val="none" w:sz="0" w:space="0" w:color="auto"/>
                  </w:divBdr>
                </w:div>
                <w:div w:id="1017661365">
                  <w:marLeft w:val="0"/>
                  <w:marRight w:val="0"/>
                  <w:marTop w:val="0"/>
                  <w:marBottom w:val="0"/>
                  <w:divBdr>
                    <w:top w:val="none" w:sz="0" w:space="0" w:color="auto"/>
                    <w:left w:val="none" w:sz="0" w:space="0" w:color="auto"/>
                    <w:bottom w:val="none" w:sz="0" w:space="0" w:color="auto"/>
                    <w:right w:val="none" w:sz="0" w:space="0" w:color="auto"/>
                  </w:divBdr>
                </w:div>
                <w:div w:id="447821467">
                  <w:marLeft w:val="0"/>
                  <w:marRight w:val="0"/>
                  <w:marTop w:val="0"/>
                  <w:marBottom w:val="0"/>
                  <w:divBdr>
                    <w:top w:val="none" w:sz="0" w:space="0" w:color="auto"/>
                    <w:left w:val="none" w:sz="0" w:space="0" w:color="auto"/>
                    <w:bottom w:val="none" w:sz="0" w:space="0" w:color="auto"/>
                    <w:right w:val="none" w:sz="0" w:space="0" w:color="auto"/>
                  </w:divBdr>
                </w:div>
                <w:div w:id="1777560246">
                  <w:marLeft w:val="0"/>
                  <w:marRight w:val="0"/>
                  <w:marTop w:val="0"/>
                  <w:marBottom w:val="0"/>
                  <w:divBdr>
                    <w:top w:val="none" w:sz="0" w:space="0" w:color="auto"/>
                    <w:left w:val="none" w:sz="0" w:space="0" w:color="auto"/>
                    <w:bottom w:val="none" w:sz="0" w:space="0" w:color="auto"/>
                    <w:right w:val="none" w:sz="0" w:space="0" w:color="auto"/>
                  </w:divBdr>
                </w:div>
                <w:div w:id="1672680555">
                  <w:marLeft w:val="0"/>
                  <w:marRight w:val="0"/>
                  <w:marTop w:val="0"/>
                  <w:marBottom w:val="0"/>
                  <w:divBdr>
                    <w:top w:val="none" w:sz="0" w:space="0" w:color="auto"/>
                    <w:left w:val="none" w:sz="0" w:space="0" w:color="auto"/>
                    <w:bottom w:val="none" w:sz="0" w:space="0" w:color="auto"/>
                    <w:right w:val="none" w:sz="0" w:space="0" w:color="auto"/>
                  </w:divBdr>
                </w:div>
                <w:div w:id="1661470699">
                  <w:marLeft w:val="0"/>
                  <w:marRight w:val="0"/>
                  <w:marTop w:val="0"/>
                  <w:marBottom w:val="0"/>
                  <w:divBdr>
                    <w:top w:val="none" w:sz="0" w:space="0" w:color="auto"/>
                    <w:left w:val="none" w:sz="0" w:space="0" w:color="auto"/>
                    <w:bottom w:val="none" w:sz="0" w:space="0" w:color="auto"/>
                    <w:right w:val="none" w:sz="0" w:space="0" w:color="auto"/>
                  </w:divBdr>
                </w:div>
                <w:div w:id="1194995232">
                  <w:marLeft w:val="0"/>
                  <w:marRight w:val="0"/>
                  <w:marTop w:val="0"/>
                  <w:marBottom w:val="0"/>
                  <w:divBdr>
                    <w:top w:val="none" w:sz="0" w:space="0" w:color="auto"/>
                    <w:left w:val="none" w:sz="0" w:space="0" w:color="auto"/>
                    <w:bottom w:val="none" w:sz="0" w:space="0" w:color="auto"/>
                    <w:right w:val="none" w:sz="0" w:space="0" w:color="auto"/>
                  </w:divBdr>
                </w:div>
                <w:div w:id="679502489">
                  <w:marLeft w:val="0"/>
                  <w:marRight w:val="0"/>
                  <w:marTop w:val="0"/>
                  <w:marBottom w:val="0"/>
                  <w:divBdr>
                    <w:top w:val="none" w:sz="0" w:space="0" w:color="auto"/>
                    <w:left w:val="none" w:sz="0" w:space="0" w:color="auto"/>
                    <w:bottom w:val="none" w:sz="0" w:space="0" w:color="auto"/>
                    <w:right w:val="none" w:sz="0" w:space="0" w:color="auto"/>
                  </w:divBdr>
                </w:div>
                <w:div w:id="988437467">
                  <w:marLeft w:val="0"/>
                  <w:marRight w:val="0"/>
                  <w:marTop w:val="0"/>
                  <w:marBottom w:val="0"/>
                  <w:divBdr>
                    <w:top w:val="none" w:sz="0" w:space="0" w:color="auto"/>
                    <w:left w:val="none" w:sz="0" w:space="0" w:color="auto"/>
                    <w:bottom w:val="none" w:sz="0" w:space="0" w:color="auto"/>
                    <w:right w:val="none" w:sz="0" w:space="0" w:color="auto"/>
                  </w:divBdr>
                </w:div>
                <w:div w:id="319120654">
                  <w:marLeft w:val="0"/>
                  <w:marRight w:val="0"/>
                  <w:marTop w:val="0"/>
                  <w:marBottom w:val="0"/>
                  <w:divBdr>
                    <w:top w:val="none" w:sz="0" w:space="0" w:color="auto"/>
                    <w:left w:val="none" w:sz="0" w:space="0" w:color="auto"/>
                    <w:bottom w:val="none" w:sz="0" w:space="0" w:color="auto"/>
                    <w:right w:val="none" w:sz="0" w:space="0" w:color="auto"/>
                  </w:divBdr>
                </w:div>
                <w:div w:id="1706321140">
                  <w:marLeft w:val="0"/>
                  <w:marRight w:val="0"/>
                  <w:marTop w:val="0"/>
                  <w:marBottom w:val="0"/>
                  <w:divBdr>
                    <w:top w:val="none" w:sz="0" w:space="0" w:color="auto"/>
                    <w:left w:val="none" w:sz="0" w:space="0" w:color="auto"/>
                    <w:bottom w:val="none" w:sz="0" w:space="0" w:color="auto"/>
                    <w:right w:val="none" w:sz="0" w:space="0" w:color="auto"/>
                  </w:divBdr>
                </w:div>
                <w:div w:id="349261818">
                  <w:marLeft w:val="0"/>
                  <w:marRight w:val="0"/>
                  <w:marTop w:val="0"/>
                  <w:marBottom w:val="0"/>
                  <w:divBdr>
                    <w:top w:val="none" w:sz="0" w:space="0" w:color="auto"/>
                    <w:left w:val="none" w:sz="0" w:space="0" w:color="auto"/>
                    <w:bottom w:val="none" w:sz="0" w:space="0" w:color="auto"/>
                    <w:right w:val="none" w:sz="0" w:space="0" w:color="auto"/>
                  </w:divBdr>
                </w:div>
                <w:div w:id="1419593940">
                  <w:marLeft w:val="0"/>
                  <w:marRight w:val="0"/>
                  <w:marTop w:val="0"/>
                  <w:marBottom w:val="0"/>
                  <w:divBdr>
                    <w:top w:val="none" w:sz="0" w:space="0" w:color="auto"/>
                    <w:left w:val="none" w:sz="0" w:space="0" w:color="auto"/>
                    <w:bottom w:val="none" w:sz="0" w:space="0" w:color="auto"/>
                    <w:right w:val="none" w:sz="0" w:space="0" w:color="auto"/>
                  </w:divBdr>
                </w:div>
                <w:div w:id="401493120">
                  <w:marLeft w:val="0"/>
                  <w:marRight w:val="0"/>
                  <w:marTop w:val="0"/>
                  <w:marBottom w:val="0"/>
                  <w:divBdr>
                    <w:top w:val="none" w:sz="0" w:space="0" w:color="auto"/>
                    <w:left w:val="none" w:sz="0" w:space="0" w:color="auto"/>
                    <w:bottom w:val="none" w:sz="0" w:space="0" w:color="auto"/>
                    <w:right w:val="none" w:sz="0" w:space="0" w:color="auto"/>
                  </w:divBdr>
                </w:div>
                <w:div w:id="1859276018">
                  <w:marLeft w:val="0"/>
                  <w:marRight w:val="0"/>
                  <w:marTop w:val="0"/>
                  <w:marBottom w:val="0"/>
                  <w:divBdr>
                    <w:top w:val="none" w:sz="0" w:space="0" w:color="auto"/>
                    <w:left w:val="none" w:sz="0" w:space="0" w:color="auto"/>
                    <w:bottom w:val="none" w:sz="0" w:space="0" w:color="auto"/>
                    <w:right w:val="none" w:sz="0" w:space="0" w:color="auto"/>
                  </w:divBdr>
                </w:div>
                <w:div w:id="178935715">
                  <w:marLeft w:val="0"/>
                  <w:marRight w:val="0"/>
                  <w:marTop w:val="0"/>
                  <w:marBottom w:val="0"/>
                  <w:divBdr>
                    <w:top w:val="none" w:sz="0" w:space="0" w:color="auto"/>
                    <w:left w:val="none" w:sz="0" w:space="0" w:color="auto"/>
                    <w:bottom w:val="none" w:sz="0" w:space="0" w:color="auto"/>
                    <w:right w:val="none" w:sz="0" w:space="0" w:color="auto"/>
                  </w:divBdr>
                </w:div>
                <w:div w:id="984627673">
                  <w:marLeft w:val="0"/>
                  <w:marRight w:val="0"/>
                  <w:marTop w:val="0"/>
                  <w:marBottom w:val="0"/>
                  <w:divBdr>
                    <w:top w:val="none" w:sz="0" w:space="0" w:color="auto"/>
                    <w:left w:val="none" w:sz="0" w:space="0" w:color="auto"/>
                    <w:bottom w:val="none" w:sz="0" w:space="0" w:color="auto"/>
                    <w:right w:val="none" w:sz="0" w:space="0" w:color="auto"/>
                  </w:divBdr>
                </w:div>
                <w:div w:id="1119490154">
                  <w:marLeft w:val="0"/>
                  <w:marRight w:val="0"/>
                  <w:marTop w:val="0"/>
                  <w:marBottom w:val="0"/>
                  <w:divBdr>
                    <w:top w:val="none" w:sz="0" w:space="0" w:color="auto"/>
                    <w:left w:val="none" w:sz="0" w:space="0" w:color="auto"/>
                    <w:bottom w:val="none" w:sz="0" w:space="0" w:color="auto"/>
                    <w:right w:val="none" w:sz="0" w:space="0" w:color="auto"/>
                  </w:divBdr>
                </w:div>
                <w:div w:id="1004287204">
                  <w:marLeft w:val="0"/>
                  <w:marRight w:val="0"/>
                  <w:marTop w:val="0"/>
                  <w:marBottom w:val="0"/>
                  <w:divBdr>
                    <w:top w:val="none" w:sz="0" w:space="0" w:color="auto"/>
                    <w:left w:val="none" w:sz="0" w:space="0" w:color="auto"/>
                    <w:bottom w:val="none" w:sz="0" w:space="0" w:color="auto"/>
                    <w:right w:val="none" w:sz="0" w:space="0" w:color="auto"/>
                  </w:divBdr>
                </w:div>
                <w:div w:id="900019959">
                  <w:marLeft w:val="0"/>
                  <w:marRight w:val="0"/>
                  <w:marTop w:val="0"/>
                  <w:marBottom w:val="0"/>
                  <w:divBdr>
                    <w:top w:val="none" w:sz="0" w:space="0" w:color="auto"/>
                    <w:left w:val="none" w:sz="0" w:space="0" w:color="auto"/>
                    <w:bottom w:val="none" w:sz="0" w:space="0" w:color="auto"/>
                    <w:right w:val="none" w:sz="0" w:space="0" w:color="auto"/>
                  </w:divBdr>
                </w:div>
                <w:div w:id="814760528">
                  <w:marLeft w:val="0"/>
                  <w:marRight w:val="0"/>
                  <w:marTop w:val="0"/>
                  <w:marBottom w:val="0"/>
                  <w:divBdr>
                    <w:top w:val="none" w:sz="0" w:space="0" w:color="auto"/>
                    <w:left w:val="none" w:sz="0" w:space="0" w:color="auto"/>
                    <w:bottom w:val="none" w:sz="0" w:space="0" w:color="auto"/>
                    <w:right w:val="none" w:sz="0" w:space="0" w:color="auto"/>
                  </w:divBdr>
                </w:div>
                <w:div w:id="274142409">
                  <w:marLeft w:val="0"/>
                  <w:marRight w:val="0"/>
                  <w:marTop w:val="0"/>
                  <w:marBottom w:val="0"/>
                  <w:divBdr>
                    <w:top w:val="none" w:sz="0" w:space="0" w:color="auto"/>
                    <w:left w:val="none" w:sz="0" w:space="0" w:color="auto"/>
                    <w:bottom w:val="none" w:sz="0" w:space="0" w:color="auto"/>
                    <w:right w:val="none" w:sz="0" w:space="0" w:color="auto"/>
                  </w:divBdr>
                </w:div>
                <w:div w:id="1805659636">
                  <w:marLeft w:val="0"/>
                  <w:marRight w:val="0"/>
                  <w:marTop w:val="0"/>
                  <w:marBottom w:val="0"/>
                  <w:divBdr>
                    <w:top w:val="none" w:sz="0" w:space="0" w:color="auto"/>
                    <w:left w:val="none" w:sz="0" w:space="0" w:color="auto"/>
                    <w:bottom w:val="none" w:sz="0" w:space="0" w:color="auto"/>
                    <w:right w:val="none" w:sz="0" w:space="0" w:color="auto"/>
                  </w:divBdr>
                </w:div>
                <w:div w:id="2009476366">
                  <w:marLeft w:val="0"/>
                  <w:marRight w:val="0"/>
                  <w:marTop w:val="0"/>
                  <w:marBottom w:val="0"/>
                  <w:divBdr>
                    <w:top w:val="none" w:sz="0" w:space="0" w:color="auto"/>
                    <w:left w:val="none" w:sz="0" w:space="0" w:color="auto"/>
                    <w:bottom w:val="none" w:sz="0" w:space="0" w:color="auto"/>
                    <w:right w:val="none" w:sz="0" w:space="0" w:color="auto"/>
                  </w:divBdr>
                </w:div>
                <w:div w:id="2072729421">
                  <w:marLeft w:val="0"/>
                  <w:marRight w:val="0"/>
                  <w:marTop w:val="0"/>
                  <w:marBottom w:val="0"/>
                  <w:divBdr>
                    <w:top w:val="none" w:sz="0" w:space="0" w:color="auto"/>
                    <w:left w:val="none" w:sz="0" w:space="0" w:color="auto"/>
                    <w:bottom w:val="none" w:sz="0" w:space="0" w:color="auto"/>
                    <w:right w:val="none" w:sz="0" w:space="0" w:color="auto"/>
                  </w:divBdr>
                </w:div>
                <w:div w:id="1358772968">
                  <w:marLeft w:val="0"/>
                  <w:marRight w:val="0"/>
                  <w:marTop w:val="0"/>
                  <w:marBottom w:val="0"/>
                  <w:divBdr>
                    <w:top w:val="none" w:sz="0" w:space="0" w:color="auto"/>
                    <w:left w:val="none" w:sz="0" w:space="0" w:color="auto"/>
                    <w:bottom w:val="none" w:sz="0" w:space="0" w:color="auto"/>
                    <w:right w:val="none" w:sz="0" w:space="0" w:color="auto"/>
                  </w:divBdr>
                </w:div>
                <w:div w:id="1842157026">
                  <w:marLeft w:val="0"/>
                  <w:marRight w:val="0"/>
                  <w:marTop w:val="0"/>
                  <w:marBottom w:val="0"/>
                  <w:divBdr>
                    <w:top w:val="none" w:sz="0" w:space="0" w:color="auto"/>
                    <w:left w:val="none" w:sz="0" w:space="0" w:color="auto"/>
                    <w:bottom w:val="none" w:sz="0" w:space="0" w:color="auto"/>
                    <w:right w:val="none" w:sz="0" w:space="0" w:color="auto"/>
                  </w:divBdr>
                </w:div>
                <w:div w:id="311253280">
                  <w:marLeft w:val="0"/>
                  <w:marRight w:val="0"/>
                  <w:marTop w:val="0"/>
                  <w:marBottom w:val="0"/>
                  <w:divBdr>
                    <w:top w:val="none" w:sz="0" w:space="0" w:color="auto"/>
                    <w:left w:val="none" w:sz="0" w:space="0" w:color="auto"/>
                    <w:bottom w:val="none" w:sz="0" w:space="0" w:color="auto"/>
                    <w:right w:val="none" w:sz="0" w:space="0" w:color="auto"/>
                  </w:divBdr>
                </w:div>
                <w:div w:id="1034383591">
                  <w:marLeft w:val="0"/>
                  <w:marRight w:val="0"/>
                  <w:marTop w:val="0"/>
                  <w:marBottom w:val="0"/>
                  <w:divBdr>
                    <w:top w:val="none" w:sz="0" w:space="0" w:color="auto"/>
                    <w:left w:val="none" w:sz="0" w:space="0" w:color="auto"/>
                    <w:bottom w:val="none" w:sz="0" w:space="0" w:color="auto"/>
                    <w:right w:val="none" w:sz="0" w:space="0" w:color="auto"/>
                  </w:divBdr>
                </w:div>
                <w:div w:id="122815415">
                  <w:marLeft w:val="0"/>
                  <w:marRight w:val="0"/>
                  <w:marTop w:val="0"/>
                  <w:marBottom w:val="0"/>
                  <w:divBdr>
                    <w:top w:val="none" w:sz="0" w:space="0" w:color="auto"/>
                    <w:left w:val="none" w:sz="0" w:space="0" w:color="auto"/>
                    <w:bottom w:val="none" w:sz="0" w:space="0" w:color="auto"/>
                    <w:right w:val="none" w:sz="0" w:space="0" w:color="auto"/>
                  </w:divBdr>
                </w:div>
                <w:div w:id="341902170">
                  <w:marLeft w:val="0"/>
                  <w:marRight w:val="0"/>
                  <w:marTop w:val="0"/>
                  <w:marBottom w:val="0"/>
                  <w:divBdr>
                    <w:top w:val="none" w:sz="0" w:space="0" w:color="auto"/>
                    <w:left w:val="none" w:sz="0" w:space="0" w:color="auto"/>
                    <w:bottom w:val="none" w:sz="0" w:space="0" w:color="auto"/>
                    <w:right w:val="none" w:sz="0" w:space="0" w:color="auto"/>
                  </w:divBdr>
                </w:div>
                <w:div w:id="386681695">
                  <w:marLeft w:val="0"/>
                  <w:marRight w:val="0"/>
                  <w:marTop w:val="0"/>
                  <w:marBottom w:val="0"/>
                  <w:divBdr>
                    <w:top w:val="none" w:sz="0" w:space="0" w:color="auto"/>
                    <w:left w:val="none" w:sz="0" w:space="0" w:color="auto"/>
                    <w:bottom w:val="none" w:sz="0" w:space="0" w:color="auto"/>
                    <w:right w:val="none" w:sz="0" w:space="0" w:color="auto"/>
                  </w:divBdr>
                </w:div>
                <w:div w:id="184369619">
                  <w:marLeft w:val="0"/>
                  <w:marRight w:val="0"/>
                  <w:marTop w:val="0"/>
                  <w:marBottom w:val="0"/>
                  <w:divBdr>
                    <w:top w:val="none" w:sz="0" w:space="0" w:color="auto"/>
                    <w:left w:val="none" w:sz="0" w:space="0" w:color="auto"/>
                    <w:bottom w:val="none" w:sz="0" w:space="0" w:color="auto"/>
                    <w:right w:val="none" w:sz="0" w:space="0" w:color="auto"/>
                  </w:divBdr>
                </w:div>
                <w:div w:id="1553273338">
                  <w:marLeft w:val="0"/>
                  <w:marRight w:val="0"/>
                  <w:marTop w:val="0"/>
                  <w:marBottom w:val="0"/>
                  <w:divBdr>
                    <w:top w:val="none" w:sz="0" w:space="0" w:color="auto"/>
                    <w:left w:val="none" w:sz="0" w:space="0" w:color="auto"/>
                    <w:bottom w:val="none" w:sz="0" w:space="0" w:color="auto"/>
                    <w:right w:val="none" w:sz="0" w:space="0" w:color="auto"/>
                  </w:divBdr>
                </w:div>
                <w:div w:id="990137032">
                  <w:marLeft w:val="0"/>
                  <w:marRight w:val="0"/>
                  <w:marTop w:val="0"/>
                  <w:marBottom w:val="0"/>
                  <w:divBdr>
                    <w:top w:val="none" w:sz="0" w:space="0" w:color="auto"/>
                    <w:left w:val="none" w:sz="0" w:space="0" w:color="auto"/>
                    <w:bottom w:val="none" w:sz="0" w:space="0" w:color="auto"/>
                    <w:right w:val="none" w:sz="0" w:space="0" w:color="auto"/>
                  </w:divBdr>
                </w:div>
                <w:div w:id="167143017">
                  <w:marLeft w:val="0"/>
                  <w:marRight w:val="0"/>
                  <w:marTop w:val="0"/>
                  <w:marBottom w:val="0"/>
                  <w:divBdr>
                    <w:top w:val="none" w:sz="0" w:space="0" w:color="auto"/>
                    <w:left w:val="none" w:sz="0" w:space="0" w:color="auto"/>
                    <w:bottom w:val="none" w:sz="0" w:space="0" w:color="auto"/>
                    <w:right w:val="none" w:sz="0" w:space="0" w:color="auto"/>
                  </w:divBdr>
                </w:div>
                <w:div w:id="1928032805">
                  <w:marLeft w:val="0"/>
                  <w:marRight w:val="0"/>
                  <w:marTop w:val="0"/>
                  <w:marBottom w:val="0"/>
                  <w:divBdr>
                    <w:top w:val="none" w:sz="0" w:space="0" w:color="auto"/>
                    <w:left w:val="none" w:sz="0" w:space="0" w:color="auto"/>
                    <w:bottom w:val="none" w:sz="0" w:space="0" w:color="auto"/>
                    <w:right w:val="none" w:sz="0" w:space="0" w:color="auto"/>
                  </w:divBdr>
                </w:div>
                <w:div w:id="533620114">
                  <w:marLeft w:val="0"/>
                  <w:marRight w:val="0"/>
                  <w:marTop w:val="0"/>
                  <w:marBottom w:val="0"/>
                  <w:divBdr>
                    <w:top w:val="none" w:sz="0" w:space="0" w:color="auto"/>
                    <w:left w:val="none" w:sz="0" w:space="0" w:color="auto"/>
                    <w:bottom w:val="none" w:sz="0" w:space="0" w:color="auto"/>
                    <w:right w:val="none" w:sz="0" w:space="0" w:color="auto"/>
                  </w:divBdr>
                </w:div>
                <w:div w:id="840853068">
                  <w:marLeft w:val="0"/>
                  <w:marRight w:val="0"/>
                  <w:marTop w:val="0"/>
                  <w:marBottom w:val="0"/>
                  <w:divBdr>
                    <w:top w:val="none" w:sz="0" w:space="0" w:color="auto"/>
                    <w:left w:val="none" w:sz="0" w:space="0" w:color="auto"/>
                    <w:bottom w:val="none" w:sz="0" w:space="0" w:color="auto"/>
                    <w:right w:val="none" w:sz="0" w:space="0" w:color="auto"/>
                  </w:divBdr>
                </w:div>
                <w:div w:id="268121659">
                  <w:marLeft w:val="0"/>
                  <w:marRight w:val="0"/>
                  <w:marTop w:val="0"/>
                  <w:marBottom w:val="0"/>
                  <w:divBdr>
                    <w:top w:val="none" w:sz="0" w:space="0" w:color="auto"/>
                    <w:left w:val="none" w:sz="0" w:space="0" w:color="auto"/>
                    <w:bottom w:val="none" w:sz="0" w:space="0" w:color="auto"/>
                    <w:right w:val="none" w:sz="0" w:space="0" w:color="auto"/>
                  </w:divBdr>
                </w:div>
                <w:div w:id="371198064">
                  <w:marLeft w:val="0"/>
                  <w:marRight w:val="0"/>
                  <w:marTop w:val="0"/>
                  <w:marBottom w:val="0"/>
                  <w:divBdr>
                    <w:top w:val="none" w:sz="0" w:space="0" w:color="auto"/>
                    <w:left w:val="none" w:sz="0" w:space="0" w:color="auto"/>
                    <w:bottom w:val="none" w:sz="0" w:space="0" w:color="auto"/>
                    <w:right w:val="none" w:sz="0" w:space="0" w:color="auto"/>
                  </w:divBdr>
                </w:div>
                <w:div w:id="975720127">
                  <w:marLeft w:val="0"/>
                  <w:marRight w:val="0"/>
                  <w:marTop w:val="0"/>
                  <w:marBottom w:val="0"/>
                  <w:divBdr>
                    <w:top w:val="none" w:sz="0" w:space="0" w:color="auto"/>
                    <w:left w:val="none" w:sz="0" w:space="0" w:color="auto"/>
                    <w:bottom w:val="none" w:sz="0" w:space="0" w:color="auto"/>
                    <w:right w:val="none" w:sz="0" w:space="0" w:color="auto"/>
                  </w:divBdr>
                </w:div>
                <w:div w:id="507906857">
                  <w:marLeft w:val="0"/>
                  <w:marRight w:val="0"/>
                  <w:marTop w:val="0"/>
                  <w:marBottom w:val="0"/>
                  <w:divBdr>
                    <w:top w:val="none" w:sz="0" w:space="0" w:color="auto"/>
                    <w:left w:val="none" w:sz="0" w:space="0" w:color="auto"/>
                    <w:bottom w:val="none" w:sz="0" w:space="0" w:color="auto"/>
                    <w:right w:val="none" w:sz="0" w:space="0" w:color="auto"/>
                  </w:divBdr>
                </w:div>
                <w:div w:id="1018696230">
                  <w:marLeft w:val="0"/>
                  <w:marRight w:val="0"/>
                  <w:marTop w:val="0"/>
                  <w:marBottom w:val="0"/>
                  <w:divBdr>
                    <w:top w:val="none" w:sz="0" w:space="0" w:color="auto"/>
                    <w:left w:val="none" w:sz="0" w:space="0" w:color="auto"/>
                    <w:bottom w:val="none" w:sz="0" w:space="0" w:color="auto"/>
                    <w:right w:val="none" w:sz="0" w:space="0" w:color="auto"/>
                  </w:divBdr>
                </w:div>
                <w:div w:id="1112243159">
                  <w:marLeft w:val="0"/>
                  <w:marRight w:val="0"/>
                  <w:marTop w:val="0"/>
                  <w:marBottom w:val="0"/>
                  <w:divBdr>
                    <w:top w:val="none" w:sz="0" w:space="0" w:color="auto"/>
                    <w:left w:val="none" w:sz="0" w:space="0" w:color="auto"/>
                    <w:bottom w:val="none" w:sz="0" w:space="0" w:color="auto"/>
                    <w:right w:val="none" w:sz="0" w:space="0" w:color="auto"/>
                  </w:divBdr>
                </w:div>
                <w:div w:id="202325618">
                  <w:marLeft w:val="0"/>
                  <w:marRight w:val="0"/>
                  <w:marTop w:val="0"/>
                  <w:marBottom w:val="0"/>
                  <w:divBdr>
                    <w:top w:val="none" w:sz="0" w:space="0" w:color="auto"/>
                    <w:left w:val="none" w:sz="0" w:space="0" w:color="auto"/>
                    <w:bottom w:val="none" w:sz="0" w:space="0" w:color="auto"/>
                    <w:right w:val="none" w:sz="0" w:space="0" w:color="auto"/>
                  </w:divBdr>
                </w:div>
                <w:div w:id="1224482256">
                  <w:marLeft w:val="0"/>
                  <w:marRight w:val="0"/>
                  <w:marTop w:val="0"/>
                  <w:marBottom w:val="0"/>
                  <w:divBdr>
                    <w:top w:val="none" w:sz="0" w:space="0" w:color="auto"/>
                    <w:left w:val="none" w:sz="0" w:space="0" w:color="auto"/>
                    <w:bottom w:val="none" w:sz="0" w:space="0" w:color="auto"/>
                    <w:right w:val="none" w:sz="0" w:space="0" w:color="auto"/>
                  </w:divBdr>
                </w:div>
                <w:div w:id="1174565072">
                  <w:marLeft w:val="0"/>
                  <w:marRight w:val="0"/>
                  <w:marTop w:val="0"/>
                  <w:marBottom w:val="0"/>
                  <w:divBdr>
                    <w:top w:val="none" w:sz="0" w:space="0" w:color="auto"/>
                    <w:left w:val="none" w:sz="0" w:space="0" w:color="auto"/>
                    <w:bottom w:val="none" w:sz="0" w:space="0" w:color="auto"/>
                    <w:right w:val="none" w:sz="0" w:space="0" w:color="auto"/>
                  </w:divBdr>
                </w:div>
                <w:div w:id="160463358">
                  <w:marLeft w:val="0"/>
                  <w:marRight w:val="0"/>
                  <w:marTop w:val="0"/>
                  <w:marBottom w:val="0"/>
                  <w:divBdr>
                    <w:top w:val="none" w:sz="0" w:space="0" w:color="auto"/>
                    <w:left w:val="none" w:sz="0" w:space="0" w:color="auto"/>
                    <w:bottom w:val="none" w:sz="0" w:space="0" w:color="auto"/>
                    <w:right w:val="none" w:sz="0" w:space="0" w:color="auto"/>
                  </w:divBdr>
                </w:div>
                <w:div w:id="659384464">
                  <w:marLeft w:val="0"/>
                  <w:marRight w:val="0"/>
                  <w:marTop w:val="0"/>
                  <w:marBottom w:val="0"/>
                  <w:divBdr>
                    <w:top w:val="none" w:sz="0" w:space="0" w:color="auto"/>
                    <w:left w:val="none" w:sz="0" w:space="0" w:color="auto"/>
                    <w:bottom w:val="none" w:sz="0" w:space="0" w:color="auto"/>
                    <w:right w:val="none" w:sz="0" w:space="0" w:color="auto"/>
                  </w:divBdr>
                </w:div>
                <w:div w:id="2006862921">
                  <w:marLeft w:val="0"/>
                  <w:marRight w:val="0"/>
                  <w:marTop w:val="0"/>
                  <w:marBottom w:val="0"/>
                  <w:divBdr>
                    <w:top w:val="none" w:sz="0" w:space="0" w:color="auto"/>
                    <w:left w:val="none" w:sz="0" w:space="0" w:color="auto"/>
                    <w:bottom w:val="none" w:sz="0" w:space="0" w:color="auto"/>
                    <w:right w:val="none" w:sz="0" w:space="0" w:color="auto"/>
                  </w:divBdr>
                </w:div>
                <w:div w:id="516623713">
                  <w:marLeft w:val="0"/>
                  <w:marRight w:val="0"/>
                  <w:marTop w:val="0"/>
                  <w:marBottom w:val="0"/>
                  <w:divBdr>
                    <w:top w:val="none" w:sz="0" w:space="0" w:color="auto"/>
                    <w:left w:val="none" w:sz="0" w:space="0" w:color="auto"/>
                    <w:bottom w:val="none" w:sz="0" w:space="0" w:color="auto"/>
                    <w:right w:val="none" w:sz="0" w:space="0" w:color="auto"/>
                  </w:divBdr>
                </w:div>
                <w:div w:id="1377436330">
                  <w:marLeft w:val="0"/>
                  <w:marRight w:val="0"/>
                  <w:marTop w:val="0"/>
                  <w:marBottom w:val="0"/>
                  <w:divBdr>
                    <w:top w:val="none" w:sz="0" w:space="0" w:color="auto"/>
                    <w:left w:val="none" w:sz="0" w:space="0" w:color="auto"/>
                    <w:bottom w:val="none" w:sz="0" w:space="0" w:color="auto"/>
                    <w:right w:val="none" w:sz="0" w:space="0" w:color="auto"/>
                  </w:divBdr>
                </w:div>
                <w:div w:id="895093371">
                  <w:marLeft w:val="0"/>
                  <w:marRight w:val="0"/>
                  <w:marTop w:val="0"/>
                  <w:marBottom w:val="0"/>
                  <w:divBdr>
                    <w:top w:val="none" w:sz="0" w:space="0" w:color="auto"/>
                    <w:left w:val="none" w:sz="0" w:space="0" w:color="auto"/>
                    <w:bottom w:val="none" w:sz="0" w:space="0" w:color="auto"/>
                    <w:right w:val="none" w:sz="0" w:space="0" w:color="auto"/>
                  </w:divBdr>
                </w:div>
                <w:div w:id="371270918">
                  <w:marLeft w:val="0"/>
                  <w:marRight w:val="0"/>
                  <w:marTop w:val="0"/>
                  <w:marBottom w:val="0"/>
                  <w:divBdr>
                    <w:top w:val="none" w:sz="0" w:space="0" w:color="auto"/>
                    <w:left w:val="none" w:sz="0" w:space="0" w:color="auto"/>
                    <w:bottom w:val="none" w:sz="0" w:space="0" w:color="auto"/>
                    <w:right w:val="none" w:sz="0" w:space="0" w:color="auto"/>
                  </w:divBdr>
                </w:div>
                <w:div w:id="1947884650">
                  <w:marLeft w:val="0"/>
                  <w:marRight w:val="0"/>
                  <w:marTop w:val="0"/>
                  <w:marBottom w:val="0"/>
                  <w:divBdr>
                    <w:top w:val="none" w:sz="0" w:space="0" w:color="auto"/>
                    <w:left w:val="none" w:sz="0" w:space="0" w:color="auto"/>
                    <w:bottom w:val="none" w:sz="0" w:space="0" w:color="auto"/>
                    <w:right w:val="none" w:sz="0" w:space="0" w:color="auto"/>
                  </w:divBdr>
                </w:div>
                <w:div w:id="1912695085">
                  <w:marLeft w:val="0"/>
                  <w:marRight w:val="0"/>
                  <w:marTop w:val="0"/>
                  <w:marBottom w:val="0"/>
                  <w:divBdr>
                    <w:top w:val="none" w:sz="0" w:space="0" w:color="auto"/>
                    <w:left w:val="none" w:sz="0" w:space="0" w:color="auto"/>
                    <w:bottom w:val="none" w:sz="0" w:space="0" w:color="auto"/>
                    <w:right w:val="none" w:sz="0" w:space="0" w:color="auto"/>
                  </w:divBdr>
                </w:div>
                <w:div w:id="444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3641">
          <w:marLeft w:val="0"/>
          <w:marRight w:val="0"/>
          <w:marTop w:val="375"/>
          <w:marBottom w:val="0"/>
          <w:divBdr>
            <w:top w:val="none" w:sz="0" w:space="0" w:color="auto"/>
            <w:left w:val="none" w:sz="0" w:space="0" w:color="auto"/>
            <w:bottom w:val="none" w:sz="0" w:space="0" w:color="auto"/>
            <w:right w:val="none" w:sz="0" w:space="0" w:color="auto"/>
          </w:divBdr>
          <w:divsChild>
            <w:div w:id="471412835">
              <w:marLeft w:val="0"/>
              <w:marRight w:val="0"/>
              <w:marTop w:val="0"/>
              <w:marBottom w:val="0"/>
              <w:divBdr>
                <w:top w:val="none" w:sz="0" w:space="0" w:color="auto"/>
                <w:left w:val="none" w:sz="0" w:space="0" w:color="auto"/>
                <w:bottom w:val="none" w:sz="0" w:space="0" w:color="auto"/>
                <w:right w:val="none" w:sz="0" w:space="0" w:color="auto"/>
              </w:divBdr>
              <w:divsChild>
                <w:div w:id="1697582067">
                  <w:marLeft w:val="0"/>
                  <w:marRight w:val="0"/>
                  <w:marTop w:val="0"/>
                  <w:marBottom w:val="0"/>
                  <w:divBdr>
                    <w:top w:val="none" w:sz="0" w:space="0" w:color="auto"/>
                    <w:left w:val="none" w:sz="0" w:space="0" w:color="auto"/>
                    <w:bottom w:val="none" w:sz="0" w:space="0" w:color="auto"/>
                    <w:right w:val="none" w:sz="0" w:space="0" w:color="auto"/>
                  </w:divBdr>
                </w:div>
                <w:div w:id="1917352934">
                  <w:marLeft w:val="0"/>
                  <w:marRight w:val="0"/>
                  <w:marTop w:val="0"/>
                  <w:marBottom w:val="0"/>
                  <w:divBdr>
                    <w:top w:val="none" w:sz="0" w:space="0" w:color="auto"/>
                    <w:left w:val="none" w:sz="0" w:space="0" w:color="auto"/>
                    <w:bottom w:val="none" w:sz="0" w:space="0" w:color="auto"/>
                    <w:right w:val="none" w:sz="0" w:space="0" w:color="auto"/>
                  </w:divBdr>
                </w:div>
                <w:div w:id="1229655655">
                  <w:marLeft w:val="0"/>
                  <w:marRight w:val="0"/>
                  <w:marTop w:val="0"/>
                  <w:marBottom w:val="0"/>
                  <w:divBdr>
                    <w:top w:val="none" w:sz="0" w:space="0" w:color="auto"/>
                    <w:left w:val="none" w:sz="0" w:space="0" w:color="auto"/>
                    <w:bottom w:val="none" w:sz="0" w:space="0" w:color="auto"/>
                    <w:right w:val="none" w:sz="0" w:space="0" w:color="auto"/>
                  </w:divBdr>
                </w:div>
                <w:div w:id="316374975">
                  <w:marLeft w:val="0"/>
                  <w:marRight w:val="0"/>
                  <w:marTop w:val="0"/>
                  <w:marBottom w:val="0"/>
                  <w:divBdr>
                    <w:top w:val="none" w:sz="0" w:space="0" w:color="auto"/>
                    <w:left w:val="none" w:sz="0" w:space="0" w:color="auto"/>
                    <w:bottom w:val="none" w:sz="0" w:space="0" w:color="auto"/>
                    <w:right w:val="none" w:sz="0" w:space="0" w:color="auto"/>
                  </w:divBdr>
                </w:div>
                <w:div w:id="1838182409">
                  <w:marLeft w:val="0"/>
                  <w:marRight w:val="0"/>
                  <w:marTop w:val="0"/>
                  <w:marBottom w:val="0"/>
                  <w:divBdr>
                    <w:top w:val="none" w:sz="0" w:space="0" w:color="auto"/>
                    <w:left w:val="none" w:sz="0" w:space="0" w:color="auto"/>
                    <w:bottom w:val="none" w:sz="0" w:space="0" w:color="auto"/>
                    <w:right w:val="none" w:sz="0" w:space="0" w:color="auto"/>
                  </w:divBdr>
                </w:div>
                <w:div w:id="1120492476">
                  <w:marLeft w:val="0"/>
                  <w:marRight w:val="0"/>
                  <w:marTop w:val="0"/>
                  <w:marBottom w:val="0"/>
                  <w:divBdr>
                    <w:top w:val="none" w:sz="0" w:space="0" w:color="auto"/>
                    <w:left w:val="none" w:sz="0" w:space="0" w:color="auto"/>
                    <w:bottom w:val="none" w:sz="0" w:space="0" w:color="auto"/>
                    <w:right w:val="none" w:sz="0" w:space="0" w:color="auto"/>
                  </w:divBdr>
                </w:div>
                <w:div w:id="1635986837">
                  <w:marLeft w:val="0"/>
                  <w:marRight w:val="0"/>
                  <w:marTop w:val="0"/>
                  <w:marBottom w:val="0"/>
                  <w:divBdr>
                    <w:top w:val="none" w:sz="0" w:space="0" w:color="auto"/>
                    <w:left w:val="none" w:sz="0" w:space="0" w:color="auto"/>
                    <w:bottom w:val="none" w:sz="0" w:space="0" w:color="auto"/>
                    <w:right w:val="none" w:sz="0" w:space="0" w:color="auto"/>
                  </w:divBdr>
                </w:div>
                <w:div w:id="1215041709">
                  <w:marLeft w:val="0"/>
                  <w:marRight w:val="0"/>
                  <w:marTop w:val="0"/>
                  <w:marBottom w:val="0"/>
                  <w:divBdr>
                    <w:top w:val="none" w:sz="0" w:space="0" w:color="auto"/>
                    <w:left w:val="none" w:sz="0" w:space="0" w:color="auto"/>
                    <w:bottom w:val="none" w:sz="0" w:space="0" w:color="auto"/>
                    <w:right w:val="none" w:sz="0" w:space="0" w:color="auto"/>
                  </w:divBdr>
                </w:div>
                <w:div w:id="1222912288">
                  <w:marLeft w:val="0"/>
                  <w:marRight w:val="0"/>
                  <w:marTop w:val="0"/>
                  <w:marBottom w:val="0"/>
                  <w:divBdr>
                    <w:top w:val="none" w:sz="0" w:space="0" w:color="auto"/>
                    <w:left w:val="none" w:sz="0" w:space="0" w:color="auto"/>
                    <w:bottom w:val="none" w:sz="0" w:space="0" w:color="auto"/>
                    <w:right w:val="none" w:sz="0" w:space="0" w:color="auto"/>
                  </w:divBdr>
                </w:div>
                <w:div w:id="848984179">
                  <w:marLeft w:val="0"/>
                  <w:marRight w:val="0"/>
                  <w:marTop w:val="0"/>
                  <w:marBottom w:val="0"/>
                  <w:divBdr>
                    <w:top w:val="none" w:sz="0" w:space="0" w:color="auto"/>
                    <w:left w:val="none" w:sz="0" w:space="0" w:color="auto"/>
                    <w:bottom w:val="none" w:sz="0" w:space="0" w:color="auto"/>
                    <w:right w:val="none" w:sz="0" w:space="0" w:color="auto"/>
                  </w:divBdr>
                </w:div>
                <w:div w:id="2011639074">
                  <w:marLeft w:val="0"/>
                  <w:marRight w:val="0"/>
                  <w:marTop w:val="0"/>
                  <w:marBottom w:val="0"/>
                  <w:divBdr>
                    <w:top w:val="none" w:sz="0" w:space="0" w:color="auto"/>
                    <w:left w:val="none" w:sz="0" w:space="0" w:color="auto"/>
                    <w:bottom w:val="none" w:sz="0" w:space="0" w:color="auto"/>
                    <w:right w:val="none" w:sz="0" w:space="0" w:color="auto"/>
                  </w:divBdr>
                </w:div>
                <w:div w:id="323553569">
                  <w:marLeft w:val="0"/>
                  <w:marRight w:val="0"/>
                  <w:marTop w:val="0"/>
                  <w:marBottom w:val="0"/>
                  <w:divBdr>
                    <w:top w:val="none" w:sz="0" w:space="0" w:color="auto"/>
                    <w:left w:val="none" w:sz="0" w:space="0" w:color="auto"/>
                    <w:bottom w:val="none" w:sz="0" w:space="0" w:color="auto"/>
                    <w:right w:val="none" w:sz="0" w:space="0" w:color="auto"/>
                  </w:divBdr>
                </w:div>
                <w:div w:id="986545883">
                  <w:marLeft w:val="0"/>
                  <w:marRight w:val="0"/>
                  <w:marTop w:val="0"/>
                  <w:marBottom w:val="0"/>
                  <w:divBdr>
                    <w:top w:val="none" w:sz="0" w:space="0" w:color="auto"/>
                    <w:left w:val="none" w:sz="0" w:space="0" w:color="auto"/>
                    <w:bottom w:val="none" w:sz="0" w:space="0" w:color="auto"/>
                    <w:right w:val="none" w:sz="0" w:space="0" w:color="auto"/>
                  </w:divBdr>
                </w:div>
                <w:div w:id="958024993">
                  <w:marLeft w:val="0"/>
                  <w:marRight w:val="0"/>
                  <w:marTop w:val="0"/>
                  <w:marBottom w:val="0"/>
                  <w:divBdr>
                    <w:top w:val="none" w:sz="0" w:space="0" w:color="auto"/>
                    <w:left w:val="none" w:sz="0" w:space="0" w:color="auto"/>
                    <w:bottom w:val="none" w:sz="0" w:space="0" w:color="auto"/>
                    <w:right w:val="none" w:sz="0" w:space="0" w:color="auto"/>
                  </w:divBdr>
                </w:div>
                <w:div w:id="388113498">
                  <w:marLeft w:val="0"/>
                  <w:marRight w:val="0"/>
                  <w:marTop w:val="0"/>
                  <w:marBottom w:val="0"/>
                  <w:divBdr>
                    <w:top w:val="none" w:sz="0" w:space="0" w:color="auto"/>
                    <w:left w:val="none" w:sz="0" w:space="0" w:color="auto"/>
                    <w:bottom w:val="none" w:sz="0" w:space="0" w:color="auto"/>
                    <w:right w:val="none" w:sz="0" w:space="0" w:color="auto"/>
                  </w:divBdr>
                </w:div>
                <w:div w:id="280184374">
                  <w:marLeft w:val="0"/>
                  <w:marRight w:val="0"/>
                  <w:marTop w:val="0"/>
                  <w:marBottom w:val="0"/>
                  <w:divBdr>
                    <w:top w:val="none" w:sz="0" w:space="0" w:color="auto"/>
                    <w:left w:val="none" w:sz="0" w:space="0" w:color="auto"/>
                    <w:bottom w:val="none" w:sz="0" w:space="0" w:color="auto"/>
                    <w:right w:val="none" w:sz="0" w:space="0" w:color="auto"/>
                  </w:divBdr>
                </w:div>
                <w:div w:id="814180284">
                  <w:marLeft w:val="0"/>
                  <w:marRight w:val="0"/>
                  <w:marTop w:val="0"/>
                  <w:marBottom w:val="0"/>
                  <w:divBdr>
                    <w:top w:val="none" w:sz="0" w:space="0" w:color="auto"/>
                    <w:left w:val="none" w:sz="0" w:space="0" w:color="auto"/>
                    <w:bottom w:val="none" w:sz="0" w:space="0" w:color="auto"/>
                    <w:right w:val="none" w:sz="0" w:space="0" w:color="auto"/>
                  </w:divBdr>
                </w:div>
                <w:div w:id="1284388045">
                  <w:marLeft w:val="0"/>
                  <w:marRight w:val="0"/>
                  <w:marTop w:val="0"/>
                  <w:marBottom w:val="0"/>
                  <w:divBdr>
                    <w:top w:val="none" w:sz="0" w:space="0" w:color="auto"/>
                    <w:left w:val="none" w:sz="0" w:space="0" w:color="auto"/>
                    <w:bottom w:val="none" w:sz="0" w:space="0" w:color="auto"/>
                    <w:right w:val="none" w:sz="0" w:space="0" w:color="auto"/>
                  </w:divBdr>
                </w:div>
                <w:div w:id="1155686745">
                  <w:marLeft w:val="0"/>
                  <w:marRight w:val="0"/>
                  <w:marTop w:val="0"/>
                  <w:marBottom w:val="0"/>
                  <w:divBdr>
                    <w:top w:val="none" w:sz="0" w:space="0" w:color="auto"/>
                    <w:left w:val="none" w:sz="0" w:space="0" w:color="auto"/>
                    <w:bottom w:val="none" w:sz="0" w:space="0" w:color="auto"/>
                    <w:right w:val="none" w:sz="0" w:space="0" w:color="auto"/>
                  </w:divBdr>
                </w:div>
                <w:div w:id="768889230">
                  <w:marLeft w:val="0"/>
                  <w:marRight w:val="0"/>
                  <w:marTop w:val="0"/>
                  <w:marBottom w:val="0"/>
                  <w:divBdr>
                    <w:top w:val="none" w:sz="0" w:space="0" w:color="auto"/>
                    <w:left w:val="none" w:sz="0" w:space="0" w:color="auto"/>
                    <w:bottom w:val="none" w:sz="0" w:space="0" w:color="auto"/>
                    <w:right w:val="none" w:sz="0" w:space="0" w:color="auto"/>
                  </w:divBdr>
                </w:div>
                <w:div w:id="1321539751">
                  <w:marLeft w:val="0"/>
                  <w:marRight w:val="0"/>
                  <w:marTop w:val="0"/>
                  <w:marBottom w:val="0"/>
                  <w:divBdr>
                    <w:top w:val="none" w:sz="0" w:space="0" w:color="auto"/>
                    <w:left w:val="none" w:sz="0" w:space="0" w:color="auto"/>
                    <w:bottom w:val="none" w:sz="0" w:space="0" w:color="auto"/>
                    <w:right w:val="none" w:sz="0" w:space="0" w:color="auto"/>
                  </w:divBdr>
                </w:div>
                <w:div w:id="1104618382">
                  <w:marLeft w:val="0"/>
                  <w:marRight w:val="0"/>
                  <w:marTop w:val="0"/>
                  <w:marBottom w:val="0"/>
                  <w:divBdr>
                    <w:top w:val="none" w:sz="0" w:space="0" w:color="auto"/>
                    <w:left w:val="none" w:sz="0" w:space="0" w:color="auto"/>
                    <w:bottom w:val="none" w:sz="0" w:space="0" w:color="auto"/>
                    <w:right w:val="none" w:sz="0" w:space="0" w:color="auto"/>
                  </w:divBdr>
                </w:div>
                <w:div w:id="548998427">
                  <w:marLeft w:val="0"/>
                  <w:marRight w:val="0"/>
                  <w:marTop w:val="0"/>
                  <w:marBottom w:val="0"/>
                  <w:divBdr>
                    <w:top w:val="none" w:sz="0" w:space="0" w:color="auto"/>
                    <w:left w:val="none" w:sz="0" w:space="0" w:color="auto"/>
                    <w:bottom w:val="none" w:sz="0" w:space="0" w:color="auto"/>
                    <w:right w:val="none" w:sz="0" w:space="0" w:color="auto"/>
                  </w:divBdr>
                </w:div>
                <w:div w:id="1070538744">
                  <w:marLeft w:val="0"/>
                  <w:marRight w:val="0"/>
                  <w:marTop w:val="0"/>
                  <w:marBottom w:val="0"/>
                  <w:divBdr>
                    <w:top w:val="none" w:sz="0" w:space="0" w:color="auto"/>
                    <w:left w:val="none" w:sz="0" w:space="0" w:color="auto"/>
                    <w:bottom w:val="none" w:sz="0" w:space="0" w:color="auto"/>
                    <w:right w:val="none" w:sz="0" w:space="0" w:color="auto"/>
                  </w:divBdr>
                </w:div>
                <w:div w:id="1954168870">
                  <w:marLeft w:val="0"/>
                  <w:marRight w:val="0"/>
                  <w:marTop w:val="0"/>
                  <w:marBottom w:val="0"/>
                  <w:divBdr>
                    <w:top w:val="none" w:sz="0" w:space="0" w:color="auto"/>
                    <w:left w:val="none" w:sz="0" w:space="0" w:color="auto"/>
                    <w:bottom w:val="none" w:sz="0" w:space="0" w:color="auto"/>
                    <w:right w:val="none" w:sz="0" w:space="0" w:color="auto"/>
                  </w:divBdr>
                </w:div>
                <w:div w:id="2086294584">
                  <w:marLeft w:val="0"/>
                  <w:marRight w:val="0"/>
                  <w:marTop w:val="0"/>
                  <w:marBottom w:val="0"/>
                  <w:divBdr>
                    <w:top w:val="none" w:sz="0" w:space="0" w:color="auto"/>
                    <w:left w:val="none" w:sz="0" w:space="0" w:color="auto"/>
                    <w:bottom w:val="none" w:sz="0" w:space="0" w:color="auto"/>
                    <w:right w:val="none" w:sz="0" w:space="0" w:color="auto"/>
                  </w:divBdr>
                </w:div>
                <w:div w:id="386606283">
                  <w:marLeft w:val="0"/>
                  <w:marRight w:val="0"/>
                  <w:marTop w:val="0"/>
                  <w:marBottom w:val="0"/>
                  <w:divBdr>
                    <w:top w:val="none" w:sz="0" w:space="0" w:color="auto"/>
                    <w:left w:val="none" w:sz="0" w:space="0" w:color="auto"/>
                    <w:bottom w:val="none" w:sz="0" w:space="0" w:color="auto"/>
                    <w:right w:val="none" w:sz="0" w:space="0" w:color="auto"/>
                  </w:divBdr>
                </w:div>
                <w:div w:id="425729631">
                  <w:marLeft w:val="0"/>
                  <w:marRight w:val="0"/>
                  <w:marTop w:val="0"/>
                  <w:marBottom w:val="0"/>
                  <w:divBdr>
                    <w:top w:val="none" w:sz="0" w:space="0" w:color="auto"/>
                    <w:left w:val="none" w:sz="0" w:space="0" w:color="auto"/>
                    <w:bottom w:val="none" w:sz="0" w:space="0" w:color="auto"/>
                    <w:right w:val="none" w:sz="0" w:space="0" w:color="auto"/>
                  </w:divBdr>
                </w:div>
                <w:div w:id="781998045">
                  <w:marLeft w:val="0"/>
                  <w:marRight w:val="0"/>
                  <w:marTop w:val="0"/>
                  <w:marBottom w:val="0"/>
                  <w:divBdr>
                    <w:top w:val="none" w:sz="0" w:space="0" w:color="auto"/>
                    <w:left w:val="none" w:sz="0" w:space="0" w:color="auto"/>
                    <w:bottom w:val="none" w:sz="0" w:space="0" w:color="auto"/>
                    <w:right w:val="none" w:sz="0" w:space="0" w:color="auto"/>
                  </w:divBdr>
                </w:div>
                <w:div w:id="1419332174">
                  <w:marLeft w:val="0"/>
                  <w:marRight w:val="0"/>
                  <w:marTop w:val="0"/>
                  <w:marBottom w:val="0"/>
                  <w:divBdr>
                    <w:top w:val="none" w:sz="0" w:space="0" w:color="auto"/>
                    <w:left w:val="none" w:sz="0" w:space="0" w:color="auto"/>
                    <w:bottom w:val="none" w:sz="0" w:space="0" w:color="auto"/>
                    <w:right w:val="none" w:sz="0" w:space="0" w:color="auto"/>
                  </w:divBdr>
                </w:div>
                <w:div w:id="726998996">
                  <w:marLeft w:val="0"/>
                  <w:marRight w:val="0"/>
                  <w:marTop w:val="0"/>
                  <w:marBottom w:val="0"/>
                  <w:divBdr>
                    <w:top w:val="none" w:sz="0" w:space="0" w:color="auto"/>
                    <w:left w:val="none" w:sz="0" w:space="0" w:color="auto"/>
                    <w:bottom w:val="none" w:sz="0" w:space="0" w:color="auto"/>
                    <w:right w:val="none" w:sz="0" w:space="0" w:color="auto"/>
                  </w:divBdr>
                </w:div>
                <w:div w:id="682443346">
                  <w:marLeft w:val="0"/>
                  <w:marRight w:val="0"/>
                  <w:marTop w:val="0"/>
                  <w:marBottom w:val="0"/>
                  <w:divBdr>
                    <w:top w:val="none" w:sz="0" w:space="0" w:color="auto"/>
                    <w:left w:val="none" w:sz="0" w:space="0" w:color="auto"/>
                    <w:bottom w:val="none" w:sz="0" w:space="0" w:color="auto"/>
                    <w:right w:val="none" w:sz="0" w:space="0" w:color="auto"/>
                  </w:divBdr>
                </w:div>
                <w:div w:id="1632977930">
                  <w:marLeft w:val="0"/>
                  <w:marRight w:val="0"/>
                  <w:marTop w:val="0"/>
                  <w:marBottom w:val="0"/>
                  <w:divBdr>
                    <w:top w:val="none" w:sz="0" w:space="0" w:color="auto"/>
                    <w:left w:val="none" w:sz="0" w:space="0" w:color="auto"/>
                    <w:bottom w:val="none" w:sz="0" w:space="0" w:color="auto"/>
                    <w:right w:val="none" w:sz="0" w:space="0" w:color="auto"/>
                  </w:divBdr>
                </w:div>
                <w:div w:id="1518499429">
                  <w:marLeft w:val="0"/>
                  <w:marRight w:val="0"/>
                  <w:marTop w:val="0"/>
                  <w:marBottom w:val="0"/>
                  <w:divBdr>
                    <w:top w:val="none" w:sz="0" w:space="0" w:color="auto"/>
                    <w:left w:val="none" w:sz="0" w:space="0" w:color="auto"/>
                    <w:bottom w:val="none" w:sz="0" w:space="0" w:color="auto"/>
                    <w:right w:val="none" w:sz="0" w:space="0" w:color="auto"/>
                  </w:divBdr>
                </w:div>
                <w:div w:id="916013229">
                  <w:marLeft w:val="0"/>
                  <w:marRight w:val="0"/>
                  <w:marTop w:val="0"/>
                  <w:marBottom w:val="0"/>
                  <w:divBdr>
                    <w:top w:val="none" w:sz="0" w:space="0" w:color="auto"/>
                    <w:left w:val="none" w:sz="0" w:space="0" w:color="auto"/>
                    <w:bottom w:val="none" w:sz="0" w:space="0" w:color="auto"/>
                    <w:right w:val="none" w:sz="0" w:space="0" w:color="auto"/>
                  </w:divBdr>
                </w:div>
                <w:div w:id="1028409697">
                  <w:marLeft w:val="0"/>
                  <w:marRight w:val="0"/>
                  <w:marTop w:val="0"/>
                  <w:marBottom w:val="0"/>
                  <w:divBdr>
                    <w:top w:val="none" w:sz="0" w:space="0" w:color="auto"/>
                    <w:left w:val="none" w:sz="0" w:space="0" w:color="auto"/>
                    <w:bottom w:val="none" w:sz="0" w:space="0" w:color="auto"/>
                    <w:right w:val="none" w:sz="0" w:space="0" w:color="auto"/>
                  </w:divBdr>
                </w:div>
                <w:div w:id="739131719">
                  <w:marLeft w:val="0"/>
                  <w:marRight w:val="0"/>
                  <w:marTop w:val="0"/>
                  <w:marBottom w:val="0"/>
                  <w:divBdr>
                    <w:top w:val="none" w:sz="0" w:space="0" w:color="auto"/>
                    <w:left w:val="none" w:sz="0" w:space="0" w:color="auto"/>
                    <w:bottom w:val="none" w:sz="0" w:space="0" w:color="auto"/>
                    <w:right w:val="none" w:sz="0" w:space="0" w:color="auto"/>
                  </w:divBdr>
                </w:div>
                <w:div w:id="1677265900">
                  <w:marLeft w:val="0"/>
                  <w:marRight w:val="0"/>
                  <w:marTop w:val="0"/>
                  <w:marBottom w:val="0"/>
                  <w:divBdr>
                    <w:top w:val="none" w:sz="0" w:space="0" w:color="auto"/>
                    <w:left w:val="none" w:sz="0" w:space="0" w:color="auto"/>
                    <w:bottom w:val="none" w:sz="0" w:space="0" w:color="auto"/>
                    <w:right w:val="none" w:sz="0" w:space="0" w:color="auto"/>
                  </w:divBdr>
                </w:div>
                <w:div w:id="2060013122">
                  <w:marLeft w:val="0"/>
                  <w:marRight w:val="0"/>
                  <w:marTop w:val="0"/>
                  <w:marBottom w:val="0"/>
                  <w:divBdr>
                    <w:top w:val="none" w:sz="0" w:space="0" w:color="auto"/>
                    <w:left w:val="none" w:sz="0" w:space="0" w:color="auto"/>
                    <w:bottom w:val="none" w:sz="0" w:space="0" w:color="auto"/>
                    <w:right w:val="none" w:sz="0" w:space="0" w:color="auto"/>
                  </w:divBdr>
                </w:div>
                <w:div w:id="1391465362">
                  <w:marLeft w:val="0"/>
                  <w:marRight w:val="0"/>
                  <w:marTop w:val="0"/>
                  <w:marBottom w:val="0"/>
                  <w:divBdr>
                    <w:top w:val="none" w:sz="0" w:space="0" w:color="auto"/>
                    <w:left w:val="none" w:sz="0" w:space="0" w:color="auto"/>
                    <w:bottom w:val="none" w:sz="0" w:space="0" w:color="auto"/>
                    <w:right w:val="none" w:sz="0" w:space="0" w:color="auto"/>
                  </w:divBdr>
                </w:div>
                <w:div w:id="1682313560">
                  <w:marLeft w:val="0"/>
                  <w:marRight w:val="0"/>
                  <w:marTop w:val="0"/>
                  <w:marBottom w:val="0"/>
                  <w:divBdr>
                    <w:top w:val="none" w:sz="0" w:space="0" w:color="auto"/>
                    <w:left w:val="none" w:sz="0" w:space="0" w:color="auto"/>
                    <w:bottom w:val="none" w:sz="0" w:space="0" w:color="auto"/>
                    <w:right w:val="none" w:sz="0" w:space="0" w:color="auto"/>
                  </w:divBdr>
                </w:div>
                <w:div w:id="1516580154">
                  <w:marLeft w:val="0"/>
                  <w:marRight w:val="0"/>
                  <w:marTop w:val="0"/>
                  <w:marBottom w:val="0"/>
                  <w:divBdr>
                    <w:top w:val="none" w:sz="0" w:space="0" w:color="auto"/>
                    <w:left w:val="none" w:sz="0" w:space="0" w:color="auto"/>
                    <w:bottom w:val="none" w:sz="0" w:space="0" w:color="auto"/>
                    <w:right w:val="none" w:sz="0" w:space="0" w:color="auto"/>
                  </w:divBdr>
                </w:div>
                <w:div w:id="490946227">
                  <w:marLeft w:val="0"/>
                  <w:marRight w:val="0"/>
                  <w:marTop w:val="0"/>
                  <w:marBottom w:val="0"/>
                  <w:divBdr>
                    <w:top w:val="none" w:sz="0" w:space="0" w:color="auto"/>
                    <w:left w:val="none" w:sz="0" w:space="0" w:color="auto"/>
                    <w:bottom w:val="none" w:sz="0" w:space="0" w:color="auto"/>
                    <w:right w:val="none" w:sz="0" w:space="0" w:color="auto"/>
                  </w:divBdr>
                </w:div>
                <w:div w:id="13460043">
                  <w:marLeft w:val="0"/>
                  <w:marRight w:val="0"/>
                  <w:marTop w:val="0"/>
                  <w:marBottom w:val="0"/>
                  <w:divBdr>
                    <w:top w:val="none" w:sz="0" w:space="0" w:color="auto"/>
                    <w:left w:val="none" w:sz="0" w:space="0" w:color="auto"/>
                    <w:bottom w:val="none" w:sz="0" w:space="0" w:color="auto"/>
                    <w:right w:val="none" w:sz="0" w:space="0" w:color="auto"/>
                  </w:divBdr>
                </w:div>
                <w:div w:id="1841382594">
                  <w:marLeft w:val="0"/>
                  <w:marRight w:val="0"/>
                  <w:marTop w:val="0"/>
                  <w:marBottom w:val="0"/>
                  <w:divBdr>
                    <w:top w:val="none" w:sz="0" w:space="0" w:color="auto"/>
                    <w:left w:val="none" w:sz="0" w:space="0" w:color="auto"/>
                    <w:bottom w:val="none" w:sz="0" w:space="0" w:color="auto"/>
                    <w:right w:val="none" w:sz="0" w:space="0" w:color="auto"/>
                  </w:divBdr>
                </w:div>
                <w:div w:id="1374842886">
                  <w:marLeft w:val="0"/>
                  <w:marRight w:val="0"/>
                  <w:marTop w:val="0"/>
                  <w:marBottom w:val="0"/>
                  <w:divBdr>
                    <w:top w:val="none" w:sz="0" w:space="0" w:color="auto"/>
                    <w:left w:val="none" w:sz="0" w:space="0" w:color="auto"/>
                    <w:bottom w:val="none" w:sz="0" w:space="0" w:color="auto"/>
                    <w:right w:val="none" w:sz="0" w:space="0" w:color="auto"/>
                  </w:divBdr>
                </w:div>
                <w:div w:id="977690849">
                  <w:marLeft w:val="0"/>
                  <w:marRight w:val="0"/>
                  <w:marTop w:val="0"/>
                  <w:marBottom w:val="0"/>
                  <w:divBdr>
                    <w:top w:val="none" w:sz="0" w:space="0" w:color="auto"/>
                    <w:left w:val="none" w:sz="0" w:space="0" w:color="auto"/>
                    <w:bottom w:val="none" w:sz="0" w:space="0" w:color="auto"/>
                    <w:right w:val="none" w:sz="0" w:space="0" w:color="auto"/>
                  </w:divBdr>
                </w:div>
                <w:div w:id="1165168790">
                  <w:marLeft w:val="0"/>
                  <w:marRight w:val="0"/>
                  <w:marTop w:val="0"/>
                  <w:marBottom w:val="0"/>
                  <w:divBdr>
                    <w:top w:val="none" w:sz="0" w:space="0" w:color="auto"/>
                    <w:left w:val="none" w:sz="0" w:space="0" w:color="auto"/>
                    <w:bottom w:val="none" w:sz="0" w:space="0" w:color="auto"/>
                    <w:right w:val="none" w:sz="0" w:space="0" w:color="auto"/>
                  </w:divBdr>
                </w:div>
                <w:div w:id="1590653343">
                  <w:marLeft w:val="0"/>
                  <w:marRight w:val="0"/>
                  <w:marTop w:val="0"/>
                  <w:marBottom w:val="0"/>
                  <w:divBdr>
                    <w:top w:val="none" w:sz="0" w:space="0" w:color="auto"/>
                    <w:left w:val="none" w:sz="0" w:space="0" w:color="auto"/>
                    <w:bottom w:val="none" w:sz="0" w:space="0" w:color="auto"/>
                    <w:right w:val="none" w:sz="0" w:space="0" w:color="auto"/>
                  </w:divBdr>
                </w:div>
                <w:div w:id="27878239">
                  <w:marLeft w:val="0"/>
                  <w:marRight w:val="0"/>
                  <w:marTop w:val="0"/>
                  <w:marBottom w:val="0"/>
                  <w:divBdr>
                    <w:top w:val="none" w:sz="0" w:space="0" w:color="auto"/>
                    <w:left w:val="none" w:sz="0" w:space="0" w:color="auto"/>
                    <w:bottom w:val="none" w:sz="0" w:space="0" w:color="auto"/>
                    <w:right w:val="none" w:sz="0" w:space="0" w:color="auto"/>
                  </w:divBdr>
                </w:div>
                <w:div w:id="1541354361">
                  <w:marLeft w:val="0"/>
                  <w:marRight w:val="0"/>
                  <w:marTop w:val="0"/>
                  <w:marBottom w:val="0"/>
                  <w:divBdr>
                    <w:top w:val="none" w:sz="0" w:space="0" w:color="auto"/>
                    <w:left w:val="none" w:sz="0" w:space="0" w:color="auto"/>
                    <w:bottom w:val="none" w:sz="0" w:space="0" w:color="auto"/>
                    <w:right w:val="none" w:sz="0" w:space="0" w:color="auto"/>
                  </w:divBdr>
                </w:div>
                <w:div w:id="1107772970">
                  <w:marLeft w:val="0"/>
                  <w:marRight w:val="0"/>
                  <w:marTop w:val="0"/>
                  <w:marBottom w:val="0"/>
                  <w:divBdr>
                    <w:top w:val="none" w:sz="0" w:space="0" w:color="auto"/>
                    <w:left w:val="none" w:sz="0" w:space="0" w:color="auto"/>
                    <w:bottom w:val="none" w:sz="0" w:space="0" w:color="auto"/>
                    <w:right w:val="none" w:sz="0" w:space="0" w:color="auto"/>
                  </w:divBdr>
                </w:div>
                <w:div w:id="1605649854">
                  <w:marLeft w:val="0"/>
                  <w:marRight w:val="0"/>
                  <w:marTop w:val="0"/>
                  <w:marBottom w:val="0"/>
                  <w:divBdr>
                    <w:top w:val="none" w:sz="0" w:space="0" w:color="auto"/>
                    <w:left w:val="none" w:sz="0" w:space="0" w:color="auto"/>
                    <w:bottom w:val="none" w:sz="0" w:space="0" w:color="auto"/>
                    <w:right w:val="none" w:sz="0" w:space="0" w:color="auto"/>
                  </w:divBdr>
                </w:div>
                <w:div w:id="494221898">
                  <w:marLeft w:val="0"/>
                  <w:marRight w:val="0"/>
                  <w:marTop w:val="0"/>
                  <w:marBottom w:val="0"/>
                  <w:divBdr>
                    <w:top w:val="none" w:sz="0" w:space="0" w:color="auto"/>
                    <w:left w:val="none" w:sz="0" w:space="0" w:color="auto"/>
                    <w:bottom w:val="none" w:sz="0" w:space="0" w:color="auto"/>
                    <w:right w:val="none" w:sz="0" w:space="0" w:color="auto"/>
                  </w:divBdr>
                </w:div>
                <w:div w:id="1420105668">
                  <w:marLeft w:val="0"/>
                  <w:marRight w:val="0"/>
                  <w:marTop w:val="0"/>
                  <w:marBottom w:val="0"/>
                  <w:divBdr>
                    <w:top w:val="none" w:sz="0" w:space="0" w:color="auto"/>
                    <w:left w:val="none" w:sz="0" w:space="0" w:color="auto"/>
                    <w:bottom w:val="none" w:sz="0" w:space="0" w:color="auto"/>
                    <w:right w:val="none" w:sz="0" w:space="0" w:color="auto"/>
                  </w:divBdr>
                </w:div>
                <w:div w:id="1096095500">
                  <w:marLeft w:val="0"/>
                  <w:marRight w:val="0"/>
                  <w:marTop w:val="0"/>
                  <w:marBottom w:val="0"/>
                  <w:divBdr>
                    <w:top w:val="none" w:sz="0" w:space="0" w:color="auto"/>
                    <w:left w:val="none" w:sz="0" w:space="0" w:color="auto"/>
                    <w:bottom w:val="none" w:sz="0" w:space="0" w:color="auto"/>
                    <w:right w:val="none" w:sz="0" w:space="0" w:color="auto"/>
                  </w:divBdr>
                </w:div>
                <w:div w:id="1052385206">
                  <w:marLeft w:val="0"/>
                  <w:marRight w:val="0"/>
                  <w:marTop w:val="0"/>
                  <w:marBottom w:val="0"/>
                  <w:divBdr>
                    <w:top w:val="none" w:sz="0" w:space="0" w:color="auto"/>
                    <w:left w:val="none" w:sz="0" w:space="0" w:color="auto"/>
                    <w:bottom w:val="none" w:sz="0" w:space="0" w:color="auto"/>
                    <w:right w:val="none" w:sz="0" w:space="0" w:color="auto"/>
                  </w:divBdr>
                </w:div>
                <w:div w:id="495918844">
                  <w:marLeft w:val="0"/>
                  <w:marRight w:val="0"/>
                  <w:marTop w:val="0"/>
                  <w:marBottom w:val="0"/>
                  <w:divBdr>
                    <w:top w:val="none" w:sz="0" w:space="0" w:color="auto"/>
                    <w:left w:val="none" w:sz="0" w:space="0" w:color="auto"/>
                    <w:bottom w:val="none" w:sz="0" w:space="0" w:color="auto"/>
                    <w:right w:val="none" w:sz="0" w:space="0" w:color="auto"/>
                  </w:divBdr>
                </w:div>
                <w:div w:id="1255557192">
                  <w:marLeft w:val="0"/>
                  <w:marRight w:val="0"/>
                  <w:marTop w:val="0"/>
                  <w:marBottom w:val="0"/>
                  <w:divBdr>
                    <w:top w:val="none" w:sz="0" w:space="0" w:color="auto"/>
                    <w:left w:val="none" w:sz="0" w:space="0" w:color="auto"/>
                    <w:bottom w:val="none" w:sz="0" w:space="0" w:color="auto"/>
                    <w:right w:val="none" w:sz="0" w:space="0" w:color="auto"/>
                  </w:divBdr>
                </w:div>
                <w:div w:id="293566796">
                  <w:marLeft w:val="0"/>
                  <w:marRight w:val="0"/>
                  <w:marTop w:val="0"/>
                  <w:marBottom w:val="0"/>
                  <w:divBdr>
                    <w:top w:val="none" w:sz="0" w:space="0" w:color="auto"/>
                    <w:left w:val="none" w:sz="0" w:space="0" w:color="auto"/>
                    <w:bottom w:val="none" w:sz="0" w:space="0" w:color="auto"/>
                    <w:right w:val="none" w:sz="0" w:space="0" w:color="auto"/>
                  </w:divBdr>
                </w:div>
                <w:div w:id="353116122">
                  <w:marLeft w:val="0"/>
                  <w:marRight w:val="0"/>
                  <w:marTop w:val="0"/>
                  <w:marBottom w:val="0"/>
                  <w:divBdr>
                    <w:top w:val="none" w:sz="0" w:space="0" w:color="auto"/>
                    <w:left w:val="none" w:sz="0" w:space="0" w:color="auto"/>
                    <w:bottom w:val="none" w:sz="0" w:space="0" w:color="auto"/>
                    <w:right w:val="none" w:sz="0" w:space="0" w:color="auto"/>
                  </w:divBdr>
                </w:div>
                <w:div w:id="1965693410">
                  <w:marLeft w:val="0"/>
                  <w:marRight w:val="0"/>
                  <w:marTop w:val="0"/>
                  <w:marBottom w:val="0"/>
                  <w:divBdr>
                    <w:top w:val="none" w:sz="0" w:space="0" w:color="auto"/>
                    <w:left w:val="none" w:sz="0" w:space="0" w:color="auto"/>
                    <w:bottom w:val="none" w:sz="0" w:space="0" w:color="auto"/>
                    <w:right w:val="none" w:sz="0" w:space="0" w:color="auto"/>
                  </w:divBdr>
                </w:div>
                <w:div w:id="111560120">
                  <w:marLeft w:val="0"/>
                  <w:marRight w:val="0"/>
                  <w:marTop w:val="0"/>
                  <w:marBottom w:val="0"/>
                  <w:divBdr>
                    <w:top w:val="none" w:sz="0" w:space="0" w:color="auto"/>
                    <w:left w:val="none" w:sz="0" w:space="0" w:color="auto"/>
                    <w:bottom w:val="none" w:sz="0" w:space="0" w:color="auto"/>
                    <w:right w:val="none" w:sz="0" w:space="0" w:color="auto"/>
                  </w:divBdr>
                </w:div>
                <w:div w:id="877398401">
                  <w:marLeft w:val="0"/>
                  <w:marRight w:val="0"/>
                  <w:marTop w:val="0"/>
                  <w:marBottom w:val="0"/>
                  <w:divBdr>
                    <w:top w:val="none" w:sz="0" w:space="0" w:color="auto"/>
                    <w:left w:val="none" w:sz="0" w:space="0" w:color="auto"/>
                    <w:bottom w:val="none" w:sz="0" w:space="0" w:color="auto"/>
                    <w:right w:val="none" w:sz="0" w:space="0" w:color="auto"/>
                  </w:divBdr>
                </w:div>
                <w:div w:id="881668556">
                  <w:marLeft w:val="0"/>
                  <w:marRight w:val="0"/>
                  <w:marTop w:val="0"/>
                  <w:marBottom w:val="0"/>
                  <w:divBdr>
                    <w:top w:val="none" w:sz="0" w:space="0" w:color="auto"/>
                    <w:left w:val="none" w:sz="0" w:space="0" w:color="auto"/>
                    <w:bottom w:val="none" w:sz="0" w:space="0" w:color="auto"/>
                    <w:right w:val="none" w:sz="0" w:space="0" w:color="auto"/>
                  </w:divBdr>
                </w:div>
                <w:div w:id="1786924313">
                  <w:marLeft w:val="0"/>
                  <w:marRight w:val="0"/>
                  <w:marTop w:val="0"/>
                  <w:marBottom w:val="0"/>
                  <w:divBdr>
                    <w:top w:val="none" w:sz="0" w:space="0" w:color="auto"/>
                    <w:left w:val="none" w:sz="0" w:space="0" w:color="auto"/>
                    <w:bottom w:val="none" w:sz="0" w:space="0" w:color="auto"/>
                    <w:right w:val="none" w:sz="0" w:space="0" w:color="auto"/>
                  </w:divBdr>
                </w:div>
                <w:div w:id="1587567188">
                  <w:marLeft w:val="0"/>
                  <w:marRight w:val="0"/>
                  <w:marTop w:val="0"/>
                  <w:marBottom w:val="0"/>
                  <w:divBdr>
                    <w:top w:val="none" w:sz="0" w:space="0" w:color="auto"/>
                    <w:left w:val="none" w:sz="0" w:space="0" w:color="auto"/>
                    <w:bottom w:val="none" w:sz="0" w:space="0" w:color="auto"/>
                    <w:right w:val="none" w:sz="0" w:space="0" w:color="auto"/>
                  </w:divBdr>
                </w:div>
                <w:div w:id="1723864675">
                  <w:marLeft w:val="0"/>
                  <w:marRight w:val="0"/>
                  <w:marTop w:val="0"/>
                  <w:marBottom w:val="0"/>
                  <w:divBdr>
                    <w:top w:val="none" w:sz="0" w:space="0" w:color="auto"/>
                    <w:left w:val="none" w:sz="0" w:space="0" w:color="auto"/>
                    <w:bottom w:val="none" w:sz="0" w:space="0" w:color="auto"/>
                    <w:right w:val="none" w:sz="0" w:space="0" w:color="auto"/>
                  </w:divBdr>
                </w:div>
                <w:div w:id="1634480634">
                  <w:marLeft w:val="0"/>
                  <w:marRight w:val="0"/>
                  <w:marTop w:val="0"/>
                  <w:marBottom w:val="0"/>
                  <w:divBdr>
                    <w:top w:val="none" w:sz="0" w:space="0" w:color="auto"/>
                    <w:left w:val="none" w:sz="0" w:space="0" w:color="auto"/>
                    <w:bottom w:val="none" w:sz="0" w:space="0" w:color="auto"/>
                    <w:right w:val="none" w:sz="0" w:space="0" w:color="auto"/>
                  </w:divBdr>
                </w:div>
                <w:div w:id="1209298154">
                  <w:marLeft w:val="0"/>
                  <w:marRight w:val="0"/>
                  <w:marTop w:val="0"/>
                  <w:marBottom w:val="0"/>
                  <w:divBdr>
                    <w:top w:val="none" w:sz="0" w:space="0" w:color="auto"/>
                    <w:left w:val="none" w:sz="0" w:space="0" w:color="auto"/>
                    <w:bottom w:val="none" w:sz="0" w:space="0" w:color="auto"/>
                    <w:right w:val="none" w:sz="0" w:space="0" w:color="auto"/>
                  </w:divBdr>
                </w:div>
                <w:div w:id="1667902685">
                  <w:marLeft w:val="0"/>
                  <w:marRight w:val="0"/>
                  <w:marTop w:val="0"/>
                  <w:marBottom w:val="0"/>
                  <w:divBdr>
                    <w:top w:val="none" w:sz="0" w:space="0" w:color="auto"/>
                    <w:left w:val="none" w:sz="0" w:space="0" w:color="auto"/>
                    <w:bottom w:val="none" w:sz="0" w:space="0" w:color="auto"/>
                    <w:right w:val="none" w:sz="0" w:space="0" w:color="auto"/>
                  </w:divBdr>
                </w:div>
                <w:div w:id="919488963">
                  <w:marLeft w:val="0"/>
                  <w:marRight w:val="0"/>
                  <w:marTop w:val="0"/>
                  <w:marBottom w:val="0"/>
                  <w:divBdr>
                    <w:top w:val="none" w:sz="0" w:space="0" w:color="auto"/>
                    <w:left w:val="none" w:sz="0" w:space="0" w:color="auto"/>
                    <w:bottom w:val="none" w:sz="0" w:space="0" w:color="auto"/>
                    <w:right w:val="none" w:sz="0" w:space="0" w:color="auto"/>
                  </w:divBdr>
                </w:div>
                <w:div w:id="1664821343">
                  <w:marLeft w:val="0"/>
                  <w:marRight w:val="0"/>
                  <w:marTop w:val="0"/>
                  <w:marBottom w:val="0"/>
                  <w:divBdr>
                    <w:top w:val="none" w:sz="0" w:space="0" w:color="auto"/>
                    <w:left w:val="none" w:sz="0" w:space="0" w:color="auto"/>
                    <w:bottom w:val="none" w:sz="0" w:space="0" w:color="auto"/>
                    <w:right w:val="none" w:sz="0" w:space="0" w:color="auto"/>
                  </w:divBdr>
                </w:div>
                <w:div w:id="1409498040">
                  <w:marLeft w:val="0"/>
                  <w:marRight w:val="0"/>
                  <w:marTop w:val="0"/>
                  <w:marBottom w:val="0"/>
                  <w:divBdr>
                    <w:top w:val="none" w:sz="0" w:space="0" w:color="auto"/>
                    <w:left w:val="none" w:sz="0" w:space="0" w:color="auto"/>
                    <w:bottom w:val="none" w:sz="0" w:space="0" w:color="auto"/>
                    <w:right w:val="none" w:sz="0" w:space="0" w:color="auto"/>
                  </w:divBdr>
                </w:div>
                <w:div w:id="411007618">
                  <w:marLeft w:val="0"/>
                  <w:marRight w:val="0"/>
                  <w:marTop w:val="0"/>
                  <w:marBottom w:val="0"/>
                  <w:divBdr>
                    <w:top w:val="none" w:sz="0" w:space="0" w:color="auto"/>
                    <w:left w:val="none" w:sz="0" w:space="0" w:color="auto"/>
                    <w:bottom w:val="none" w:sz="0" w:space="0" w:color="auto"/>
                    <w:right w:val="none" w:sz="0" w:space="0" w:color="auto"/>
                  </w:divBdr>
                </w:div>
                <w:div w:id="116488184">
                  <w:marLeft w:val="0"/>
                  <w:marRight w:val="0"/>
                  <w:marTop w:val="0"/>
                  <w:marBottom w:val="0"/>
                  <w:divBdr>
                    <w:top w:val="none" w:sz="0" w:space="0" w:color="auto"/>
                    <w:left w:val="none" w:sz="0" w:space="0" w:color="auto"/>
                    <w:bottom w:val="none" w:sz="0" w:space="0" w:color="auto"/>
                    <w:right w:val="none" w:sz="0" w:space="0" w:color="auto"/>
                  </w:divBdr>
                </w:div>
                <w:div w:id="416366820">
                  <w:marLeft w:val="0"/>
                  <w:marRight w:val="0"/>
                  <w:marTop w:val="0"/>
                  <w:marBottom w:val="0"/>
                  <w:divBdr>
                    <w:top w:val="none" w:sz="0" w:space="0" w:color="auto"/>
                    <w:left w:val="none" w:sz="0" w:space="0" w:color="auto"/>
                    <w:bottom w:val="none" w:sz="0" w:space="0" w:color="auto"/>
                    <w:right w:val="none" w:sz="0" w:space="0" w:color="auto"/>
                  </w:divBdr>
                </w:div>
                <w:div w:id="1986162564">
                  <w:marLeft w:val="0"/>
                  <w:marRight w:val="0"/>
                  <w:marTop w:val="0"/>
                  <w:marBottom w:val="0"/>
                  <w:divBdr>
                    <w:top w:val="none" w:sz="0" w:space="0" w:color="auto"/>
                    <w:left w:val="none" w:sz="0" w:space="0" w:color="auto"/>
                    <w:bottom w:val="none" w:sz="0" w:space="0" w:color="auto"/>
                    <w:right w:val="none" w:sz="0" w:space="0" w:color="auto"/>
                  </w:divBdr>
                </w:div>
                <w:div w:id="1274754138">
                  <w:marLeft w:val="0"/>
                  <w:marRight w:val="0"/>
                  <w:marTop w:val="0"/>
                  <w:marBottom w:val="0"/>
                  <w:divBdr>
                    <w:top w:val="none" w:sz="0" w:space="0" w:color="auto"/>
                    <w:left w:val="none" w:sz="0" w:space="0" w:color="auto"/>
                    <w:bottom w:val="none" w:sz="0" w:space="0" w:color="auto"/>
                    <w:right w:val="none" w:sz="0" w:space="0" w:color="auto"/>
                  </w:divBdr>
                </w:div>
                <w:div w:id="34044624">
                  <w:marLeft w:val="0"/>
                  <w:marRight w:val="0"/>
                  <w:marTop w:val="0"/>
                  <w:marBottom w:val="0"/>
                  <w:divBdr>
                    <w:top w:val="none" w:sz="0" w:space="0" w:color="auto"/>
                    <w:left w:val="none" w:sz="0" w:space="0" w:color="auto"/>
                    <w:bottom w:val="none" w:sz="0" w:space="0" w:color="auto"/>
                    <w:right w:val="none" w:sz="0" w:space="0" w:color="auto"/>
                  </w:divBdr>
                </w:div>
                <w:div w:id="1026057921">
                  <w:marLeft w:val="0"/>
                  <w:marRight w:val="0"/>
                  <w:marTop w:val="0"/>
                  <w:marBottom w:val="0"/>
                  <w:divBdr>
                    <w:top w:val="none" w:sz="0" w:space="0" w:color="auto"/>
                    <w:left w:val="none" w:sz="0" w:space="0" w:color="auto"/>
                    <w:bottom w:val="none" w:sz="0" w:space="0" w:color="auto"/>
                    <w:right w:val="none" w:sz="0" w:space="0" w:color="auto"/>
                  </w:divBdr>
                </w:div>
                <w:div w:id="364336012">
                  <w:marLeft w:val="0"/>
                  <w:marRight w:val="0"/>
                  <w:marTop w:val="0"/>
                  <w:marBottom w:val="0"/>
                  <w:divBdr>
                    <w:top w:val="none" w:sz="0" w:space="0" w:color="auto"/>
                    <w:left w:val="none" w:sz="0" w:space="0" w:color="auto"/>
                    <w:bottom w:val="none" w:sz="0" w:space="0" w:color="auto"/>
                    <w:right w:val="none" w:sz="0" w:space="0" w:color="auto"/>
                  </w:divBdr>
                </w:div>
                <w:div w:id="1142380941">
                  <w:marLeft w:val="0"/>
                  <w:marRight w:val="0"/>
                  <w:marTop w:val="0"/>
                  <w:marBottom w:val="0"/>
                  <w:divBdr>
                    <w:top w:val="none" w:sz="0" w:space="0" w:color="auto"/>
                    <w:left w:val="none" w:sz="0" w:space="0" w:color="auto"/>
                    <w:bottom w:val="none" w:sz="0" w:space="0" w:color="auto"/>
                    <w:right w:val="none" w:sz="0" w:space="0" w:color="auto"/>
                  </w:divBdr>
                </w:div>
                <w:div w:id="143202652">
                  <w:marLeft w:val="0"/>
                  <w:marRight w:val="0"/>
                  <w:marTop w:val="0"/>
                  <w:marBottom w:val="0"/>
                  <w:divBdr>
                    <w:top w:val="none" w:sz="0" w:space="0" w:color="auto"/>
                    <w:left w:val="none" w:sz="0" w:space="0" w:color="auto"/>
                    <w:bottom w:val="none" w:sz="0" w:space="0" w:color="auto"/>
                    <w:right w:val="none" w:sz="0" w:space="0" w:color="auto"/>
                  </w:divBdr>
                </w:div>
                <w:div w:id="1642342906">
                  <w:marLeft w:val="0"/>
                  <w:marRight w:val="0"/>
                  <w:marTop w:val="0"/>
                  <w:marBottom w:val="0"/>
                  <w:divBdr>
                    <w:top w:val="none" w:sz="0" w:space="0" w:color="auto"/>
                    <w:left w:val="none" w:sz="0" w:space="0" w:color="auto"/>
                    <w:bottom w:val="none" w:sz="0" w:space="0" w:color="auto"/>
                    <w:right w:val="none" w:sz="0" w:space="0" w:color="auto"/>
                  </w:divBdr>
                </w:div>
                <w:div w:id="1873615894">
                  <w:marLeft w:val="0"/>
                  <w:marRight w:val="0"/>
                  <w:marTop w:val="0"/>
                  <w:marBottom w:val="0"/>
                  <w:divBdr>
                    <w:top w:val="none" w:sz="0" w:space="0" w:color="auto"/>
                    <w:left w:val="none" w:sz="0" w:space="0" w:color="auto"/>
                    <w:bottom w:val="none" w:sz="0" w:space="0" w:color="auto"/>
                    <w:right w:val="none" w:sz="0" w:space="0" w:color="auto"/>
                  </w:divBdr>
                </w:div>
                <w:div w:id="215508996">
                  <w:marLeft w:val="0"/>
                  <w:marRight w:val="0"/>
                  <w:marTop w:val="0"/>
                  <w:marBottom w:val="0"/>
                  <w:divBdr>
                    <w:top w:val="none" w:sz="0" w:space="0" w:color="auto"/>
                    <w:left w:val="none" w:sz="0" w:space="0" w:color="auto"/>
                    <w:bottom w:val="none" w:sz="0" w:space="0" w:color="auto"/>
                    <w:right w:val="none" w:sz="0" w:space="0" w:color="auto"/>
                  </w:divBdr>
                </w:div>
                <w:div w:id="221448162">
                  <w:marLeft w:val="0"/>
                  <w:marRight w:val="0"/>
                  <w:marTop w:val="0"/>
                  <w:marBottom w:val="0"/>
                  <w:divBdr>
                    <w:top w:val="none" w:sz="0" w:space="0" w:color="auto"/>
                    <w:left w:val="none" w:sz="0" w:space="0" w:color="auto"/>
                    <w:bottom w:val="none" w:sz="0" w:space="0" w:color="auto"/>
                    <w:right w:val="none" w:sz="0" w:space="0" w:color="auto"/>
                  </w:divBdr>
                </w:div>
                <w:div w:id="1747532216">
                  <w:marLeft w:val="0"/>
                  <w:marRight w:val="0"/>
                  <w:marTop w:val="0"/>
                  <w:marBottom w:val="0"/>
                  <w:divBdr>
                    <w:top w:val="none" w:sz="0" w:space="0" w:color="auto"/>
                    <w:left w:val="none" w:sz="0" w:space="0" w:color="auto"/>
                    <w:bottom w:val="none" w:sz="0" w:space="0" w:color="auto"/>
                    <w:right w:val="none" w:sz="0" w:space="0" w:color="auto"/>
                  </w:divBdr>
                </w:div>
                <w:div w:id="1566448375">
                  <w:marLeft w:val="0"/>
                  <w:marRight w:val="0"/>
                  <w:marTop w:val="0"/>
                  <w:marBottom w:val="0"/>
                  <w:divBdr>
                    <w:top w:val="none" w:sz="0" w:space="0" w:color="auto"/>
                    <w:left w:val="none" w:sz="0" w:space="0" w:color="auto"/>
                    <w:bottom w:val="none" w:sz="0" w:space="0" w:color="auto"/>
                    <w:right w:val="none" w:sz="0" w:space="0" w:color="auto"/>
                  </w:divBdr>
                </w:div>
                <w:div w:id="392243013">
                  <w:marLeft w:val="0"/>
                  <w:marRight w:val="0"/>
                  <w:marTop w:val="0"/>
                  <w:marBottom w:val="0"/>
                  <w:divBdr>
                    <w:top w:val="none" w:sz="0" w:space="0" w:color="auto"/>
                    <w:left w:val="none" w:sz="0" w:space="0" w:color="auto"/>
                    <w:bottom w:val="none" w:sz="0" w:space="0" w:color="auto"/>
                    <w:right w:val="none" w:sz="0" w:space="0" w:color="auto"/>
                  </w:divBdr>
                </w:div>
                <w:div w:id="557982204">
                  <w:marLeft w:val="0"/>
                  <w:marRight w:val="0"/>
                  <w:marTop w:val="0"/>
                  <w:marBottom w:val="0"/>
                  <w:divBdr>
                    <w:top w:val="none" w:sz="0" w:space="0" w:color="auto"/>
                    <w:left w:val="none" w:sz="0" w:space="0" w:color="auto"/>
                    <w:bottom w:val="none" w:sz="0" w:space="0" w:color="auto"/>
                    <w:right w:val="none" w:sz="0" w:space="0" w:color="auto"/>
                  </w:divBdr>
                </w:div>
                <w:div w:id="1279407404">
                  <w:marLeft w:val="0"/>
                  <w:marRight w:val="0"/>
                  <w:marTop w:val="0"/>
                  <w:marBottom w:val="0"/>
                  <w:divBdr>
                    <w:top w:val="none" w:sz="0" w:space="0" w:color="auto"/>
                    <w:left w:val="none" w:sz="0" w:space="0" w:color="auto"/>
                    <w:bottom w:val="none" w:sz="0" w:space="0" w:color="auto"/>
                    <w:right w:val="none" w:sz="0" w:space="0" w:color="auto"/>
                  </w:divBdr>
                </w:div>
                <w:div w:id="1573616635">
                  <w:marLeft w:val="0"/>
                  <w:marRight w:val="0"/>
                  <w:marTop w:val="0"/>
                  <w:marBottom w:val="0"/>
                  <w:divBdr>
                    <w:top w:val="none" w:sz="0" w:space="0" w:color="auto"/>
                    <w:left w:val="none" w:sz="0" w:space="0" w:color="auto"/>
                    <w:bottom w:val="none" w:sz="0" w:space="0" w:color="auto"/>
                    <w:right w:val="none" w:sz="0" w:space="0" w:color="auto"/>
                  </w:divBdr>
                </w:div>
                <w:div w:id="1855722785">
                  <w:marLeft w:val="0"/>
                  <w:marRight w:val="0"/>
                  <w:marTop w:val="0"/>
                  <w:marBottom w:val="0"/>
                  <w:divBdr>
                    <w:top w:val="none" w:sz="0" w:space="0" w:color="auto"/>
                    <w:left w:val="none" w:sz="0" w:space="0" w:color="auto"/>
                    <w:bottom w:val="none" w:sz="0" w:space="0" w:color="auto"/>
                    <w:right w:val="none" w:sz="0" w:space="0" w:color="auto"/>
                  </w:divBdr>
                </w:div>
                <w:div w:id="670135673">
                  <w:marLeft w:val="0"/>
                  <w:marRight w:val="0"/>
                  <w:marTop w:val="0"/>
                  <w:marBottom w:val="0"/>
                  <w:divBdr>
                    <w:top w:val="none" w:sz="0" w:space="0" w:color="auto"/>
                    <w:left w:val="none" w:sz="0" w:space="0" w:color="auto"/>
                    <w:bottom w:val="none" w:sz="0" w:space="0" w:color="auto"/>
                    <w:right w:val="none" w:sz="0" w:space="0" w:color="auto"/>
                  </w:divBdr>
                </w:div>
                <w:div w:id="14183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27895946">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37453977">
      <w:bodyDiv w:val="1"/>
      <w:marLeft w:val="0"/>
      <w:marRight w:val="0"/>
      <w:marTop w:val="0"/>
      <w:marBottom w:val="0"/>
      <w:divBdr>
        <w:top w:val="none" w:sz="0" w:space="0" w:color="auto"/>
        <w:left w:val="none" w:sz="0" w:space="0" w:color="auto"/>
        <w:bottom w:val="none" w:sz="0" w:space="0" w:color="auto"/>
        <w:right w:val="none" w:sz="0" w:space="0" w:color="auto"/>
      </w:divBdr>
      <w:divsChild>
        <w:div w:id="817844252">
          <w:marLeft w:val="0"/>
          <w:marRight w:val="0"/>
          <w:marTop w:val="0"/>
          <w:marBottom w:val="0"/>
          <w:divBdr>
            <w:top w:val="none" w:sz="0" w:space="0" w:color="auto"/>
            <w:left w:val="none" w:sz="0" w:space="0" w:color="auto"/>
            <w:bottom w:val="none" w:sz="0" w:space="0" w:color="auto"/>
            <w:right w:val="none" w:sz="0" w:space="0" w:color="auto"/>
          </w:divBdr>
        </w:div>
        <w:div w:id="1823346048">
          <w:marLeft w:val="0"/>
          <w:marRight w:val="0"/>
          <w:marTop w:val="0"/>
          <w:marBottom w:val="0"/>
          <w:divBdr>
            <w:top w:val="none" w:sz="0" w:space="0" w:color="auto"/>
            <w:left w:val="none" w:sz="0" w:space="0" w:color="auto"/>
            <w:bottom w:val="none" w:sz="0" w:space="0" w:color="auto"/>
            <w:right w:val="none" w:sz="0" w:space="0" w:color="auto"/>
          </w:divBdr>
        </w:div>
        <w:div w:id="1797025272">
          <w:marLeft w:val="0"/>
          <w:marRight w:val="0"/>
          <w:marTop w:val="0"/>
          <w:marBottom w:val="0"/>
          <w:divBdr>
            <w:top w:val="none" w:sz="0" w:space="0" w:color="auto"/>
            <w:left w:val="none" w:sz="0" w:space="0" w:color="auto"/>
            <w:bottom w:val="none" w:sz="0" w:space="0" w:color="auto"/>
            <w:right w:val="none" w:sz="0" w:space="0" w:color="auto"/>
          </w:divBdr>
        </w:div>
        <w:div w:id="1645549420">
          <w:marLeft w:val="0"/>
          <w:marRight w:val="0"/>
          <w:marTop w:val="0"/>
          <w:marBottom w:val="0"/>
          <w:divBdr>
            <w:top w:val="none" w:sz="0" w:space="0" w:color="auto"/>
            <w:left w:val="none" w:sz="0" w:space="0" w:color="auto"/>
            <w:bottom w:val="none" w:sz="0" w:space="0" w:color="auto"/>
            <w:right w:val="none" w:sz="0" w:space="0" w:color="auto"/>
          </w:divBdr>
        </w:div>
        <w:div w:id="353314380">
          <w:marLeft w:val="0"/>
          <w:marRight w:val="0"/>
          <w:marTop w:val="0"/>
          <w:marBottom w:val="0"/>
          <w:divBdr>
            <w:top w:val="none" w:sz="0" w:space="0" w:color="auto"/>
            <w:left w:val="none" w:sz="0" w:space="0" w:color="auto"/>
            <w:bottom w:val="none" w:sz="0" w:space="0" w:color="auto"/>
            <w:right w:val="none" w:sz="0" w:space="0" w:color="auto"/>
          </w:divBdr>
        </w:div>
        <w:div w:id="1348483997">
          <w:marLeft w:val="0"/>
          <w:marRight w:val="0"/>
          <w:marTop w:val="0"/>
          <w:marBottom w:val="0"/>
          <w:divBdr>
            <w:top w:val="none" w:sz="0" w:space="0" w:color="auto"/>
            <w:left w:val="none" w:sz="0" w:space="0" w:color="auto"/>
            <w:bottom w:val="none" w:sz="0" w:space="0" w:color="auto"/>
            <w:right w:val="none" w:sz="0" w:space="0" w:color="auto"/>
          </w:divBdr>
        </w:div>
        <w:div w:id="2119255629">
          <w:marLeft w:val="0"/>
          <w:marRight w:val="0"/>
          <w:marTop w:val="0"/>
          <w:marBottom w:val="0"/>
          <w:divBdr>
            <w:top w:val="none" w:sz="0" w:space="0" w:color="auto"/>
            <w:left w:val="none" w:sz="0" w:space="0" w:color="auto"/>
            <w:bottom w:val="none" w:sz="0" w:space="0" w:color="auto"/>
            <w:right w:val="none" w:sz="0" w:space="0" w:color="auto"/>
          </w:divBdr>
        </w:div>
      </w:divsChild>
    </w:div>
    <w:div w:id="437916310">
      <w:bodyDiv w:val="1"/>
      <w:marLeft w:val="0"/>
      <w:marRight w:val="0"/>
      <w:marTop w:val="0"/>
      <w:marBottom w:val="0"/>
      <w:divBdr>
        <w:top w:val="none" w:sz="0" w:space="0" w:color="auto"/>
        <w:left w:val="none" w:sz="0" w:space="0" w:color="auto"/>
        <w:bottom w:val="none" w:sz="0" w:space="0" w:color="auto"/>
        <w:right w:val="none" w:sz="0" w:space="0" w:color="auto"/>
      </w:divBdr>
      <w:divsChild>
        <w:div w:id="457840501">
          <w:marLeft w:val="0"/>
          <w:marRight w:val="0"/>
          <w:marTop w:val="0"/>
          <w:marBottom w:val="0"/>
          <w:divBdr>
            <w:top w:val="none" w:sz="0" w:space="0" w:color="auto"/>
            <w:left w:val="none" w:sz="0" w:space="0" w:color="auto"/>
            <w:bottom w:val="none" w:sz="0" w:space="0" w:color="auto"/>
            <w:right w:val="none" w:sz="0" w:space="0" w:color="auto"/>
          </w:divBdr>
        </w:div>
        <w:div w:id="1845509355">
          <w:marLeft w:val="0"/>
          <w:marRight w:val="0"/>
          <w:marTop w:val="0"/>
          <w:marBottom w:val="0"/>
          <w:divBdr>
            <w:top w:val="none" w:sz="0" w:space="0" w:color="auto"/>
            <w:left w:val="none" w:sz="0" w:space="0" w:color="auto"/>
            <w:bottom w:val="none" w:sz="0" w:space="0" w:color="auto"/>
            <w:right w:val="none" w:sz="0" w:space="0" w:color="auto"/>
          </w:divBdr>
        </w:div>
        <w:div w:id="772551868">
          <w:marLeft w:val="0"/>
          <w:marRight w:val="0"/>
          <w:marTop w:val="0"/>
          <w:marBottom w:val="0"/>
          <w:divBdr>
            <w:top w:val="none" w:sz="0" w:space="0" w:color="auto"/>
            <w:left w:val="none" w:sz="0" w:space="0" w:color="auto"/>
            <w:bottom w:val="none" w:sz="0" w:space="0" w:color="auto"/>
            <w:right w:val="none" w:sz="0" w:space="0" w:color="auto"/>
          </w:divBdr>
        </w:div>
        <w:div w:id="780147087">
          <w:marLeft w:val="0"/>
          <w:marRight w:val="0"/>
          <w:marTop w:val="0"/>
          <w:marBottom w:val="0"/>
          <w:divBdr>
            <w:top w:val="none" w:sz="0" w:space="0" w:color="auto"/>
            <w:left w:val="none" w:sz="0" w:space="0" w:color="auto"/>
            <w:bottom w:val="none" w:sz="0" w:space="0" w:color="auto"/>
            <w:right w:val="none" w:sz="0" w:space="0" w:color="auto"/>
          </w:divBdr>
        </w:div>
        <w:div w:id="383918732">
          <w:marLeft w:val="0"/>
          <w:marRight w:val="0"/>
          <w:marTop w:val="0"/>
          <w:marBottom w:val="0"/>
          <w:divBdr>
            <w:top w:val="none" w:sz="0" w:space="0" w:color="auto"/>
            <w:left w:val="none" w:sz="0" w:space="0" w:color="auto"/>
            <w:bottom w:val="none" w:sz="0" w:space="0" w:color="auto"/>
            <w:right w:val="none" w:sz="0" w:space="0" w:color="auto"/>
          </w:divBdr>
        </w:div>
        <w:div w:id="1506822074">
          <w:marLeft w:val="0"/>
          <w:marRight w:val="0"/>
          <w:marTop w:val="0"/>
          <w:marBottom w:val="0"/>
          <w:divBdr>
            <w:top w:val="none" w:sz="0" w:space="0" w:color="auto"/>
            <w:left w:val="none" w:sz="0" w:space="0" w:color="auto"/>
            <w:bottom w:val="none" w:sz="0" w:space="0" w:color="auto"/>
            <w:right w:val="none" w:sz="0" w:space="0" w:color="auto"/>
          </w:divBdr>
        </w:div>
        <w:div w:id="1382746772">
          <w:marLeft w:val="0"/>
          <w:marRight w:val="0"/>
          <w:marTop w:val="0"/>
          <w:marBottom w:val="0"/>
          <w:divBdr>
            <w:top w:val="none" w:sz="0" w:space="0" w:color="auto"/>
            <w:left w:val="none" w:sz="0" w:space="0" w:color="auto"/>
            <w:bottom w:val="none" w:sz="0" w:space="0" w:color="auto"/>
            <w:right w:val="none" w:sz="0" w:space="0" w:color="auto"/>
          </w:divBdr>
        </w:div>
        <w:div w:id="1446458446">
          <w:marLeft w:val="0"/>
          <w:marRight w:val="0"/>
          <w:marTop w:val="0"/>
          <w:marBottom w:val="0"/>
          <w:divBdr>
            <w:top w:val="none" w:sz="0" w:space="0" w:color="auto"/>
            <w:left w:val="none" w:sz="0" w:space="0" w:color="auto"/>
            <w:bottom w:val="none" w:sz="0" w:space="0" w:color="auto"/>
            <w:right w:val="none" w:sz="0" w:space="0" w:color="auto"/>
          </w:divBdr>
        </w:div>
      </w:divsChild>
    </w:div>
    <w:div w:id="440498243">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47697363">
      <w:bodyDiv w:val="1"/>
      <w:marLeft w:val="0"/>
      <w:marRight w:val="0"/>
      <w:marTop w:val="0"/>
      <w:marBottom w:val="0"/>
      <w:divBdr>
        <w:top w:val="none" w:sz="0" w:space="0" w:color="auto"/>
        <w:left w:val="none" w:sz="0" w:space="0" w:color="auto"/>
        <w:bottom w:val="none" w:sz="0" w:space="0" w:color="auto"/>
        <w:right w:val="none" w:sz="0" w:space="0" w:color="auto"/>
      </w:divBdr>
    </w:div>
    <w:div w:id="451360607">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2676531">
      <w:bodyDiv w:val="1"/>
      <w:marLeft w:val="0"/>
      <w:marRight w:val="0"/>
      <w:marTop w:val="0"/>
      <w:marBottom w:val="0"/>
      <w:divBdr>
        <w:top w:val="none" w:sz="0" w:space="0" w:color="auto"/>
        <w:left w:val="none" w:sz="0" w:space="0" w:color="auto"/>
        <w:bottom w:val="none" w:sz="0" w:space="0" w:color="auto"/>
        <w:right w:val="none" w:sz="0" w:space="0" w:color="auto"/>
      </w:divBdr>
    </w:div>
    <w:div w:id="473718819">
      <w:bodyDiv w:val="1"/>
      <w:marLeft w:val="0"/>
      <w:marRight w:val="0"/>
      <w:marTop w:val="0"/>
      <w:marBottom w:val="0"/>
      <w:divBdr>
        <w:top w:val="none" w:sz="0" w:space="0" w:color="auto"/>
        <w:left w:val="none" w:sz="0" w:space="0" w:color="auto"/>
        <w:bottom w:val="none" w:sz="0" w:space="0" w:color="auto"/>
        <w:right w:val="none" w:sz="0" w:space="0" w:color="auto"/>
      </w:divBdr>
      <w:divsChild>
        <w:div w:id="989747310">
          <w:marLeft w:val="0"/>
          <w:marRight w:val="0"/>
          <w:marTop w:val="0"/>
          <w:marBottom w:val="0"/>
          <w:divBdr>
            <w:top w:val="none" w:sz="0" w:space="0" w:color="auto"/>
            <w:left w:val="none" w:sz="0" w:space="0" w:color="auto"/>
            <w:bottom w:val="none" w:sz="0" w:space="0" w:color="auto"/>
            <w:right w:val="none" w:sz="0" w:space="0" w:color="auto"/>
          </w:divBdr>
          <w:divsChild>
            <w:div w:id="3265809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77383264">
      <w:bodyDiv w:val="1"/>
      <w:marLeft w:val="0"/>
      <w:marRight w:val="0"/>
      <w:marTop w:val="0"/>
      <w:marBottom w:val="0"/>
      <w:divBdr>
        <w:top w:val="none" w:sz="0" w:space="0" w:color="auto"/>
        <w:left w:val="none" w:sz="0" w:space="0" w:color="auto"/>
        <w:bottom w:val="none" w:sz="0" w:space="0" w:color="auto"/>
        <w:right w:val="none" w:sz="0" w:space="0" w:color="auto"/>
      </w:divBdr>
    </w:div>
    <w:div w:id="477503636">
      <w:bodyDiv w:val="1"/>
      <w:marLeft w:val="0"/>
      <w:marRight w:val="0"/>
      <w:marTop w:val="0"/>
      <w:marBottom w:val="0"/>
      <w:divBdr>
        <w:top w:val="none" w:sz="0" w:space="0" w:color="auto"/>
        <w:left w:val="none" w:sz="0" w:space="0" w:color="auto"/>
        <w:bottom w:val="none" w:sz="0" w:space="0" w:color="auto"/>
        <w:right w:val="none" w:sz="0" w:space="0" w:color="auto"/>
      </w:divBdr>
    </w:div>
    <w:div w:id="479731883">
      <w:bodyDiv w:val="1"/>
      <w:marLeft w:val="0"/>
      <w:marRight w:val="0"/>
      <w:marTop w:val="0"/>
      <w:marBottom w:val="0"/>
      <w:divBdr>
        <w:top w:val="none" w:sz="0" w:space="0" w:color="auto"/>
        <w:left w:val="none" w:sz="0" w:space="0" w:color="auto"/>
        <w:bottom w:val="none" w:sz="0" w:space="0" w:color="auto"/>
        <w:right w:val="none" w:sz="0" w:space="0" w:color="auto"/>
      </w:divBdr>
      <w:divsChild>
        <w:div w:id="372078444">
          <w:marLeft w:val="0"/>
          <w:marRight w:val="0"/>
          <w:marTop w:val="0"/>
          <w:marBottom w:val="0"/>
          <w:divBdr>
            <w:top w:val="none" w:sz="0" w:space="0" w:color="auto"/>
            <w:left w:val="none" w:sz="0" w:space="0" w:color="auto"/>
            <w:bottom w:val="none" w:sz="0" w:space="0" w:color="auto"/>
            <w:right w:val="none" w:sz="0" w:space="0" w:color="auto"/>
          </w:divBdr>
        </w:div>
      </w:divsChild>
    </w:div>
    <w:div w:id="483550086">
      <w:bodyDiv w:val="1"/>
      <w:marLeft w:val="0"/>
      <w:marRight w:val="0"/>
      <w:marTop w:val="0"/>
      <w:marBottom w:val="0"/>
      <w:divBdr>
        <w:top w:val="none" w:sz="0" w:space="0" w:color="auto"/>
        <w:left w:val="none" w:sz="0" w:space="0" w:color="auto"/>
        <w:bottom w:val="none" w:sz="0" w:space="0" w:color="auto"/>
        <w:right w:val="none" w:sz="0" w:space="0" w:color="auto"/>
      </w:divBdr>
      <w:divsChild>
        <w:div w:id="292755776">
          <w:marLeft w:val="0"/>
          <w:marRight w:val="0"/>
          <w:marTop w:val="0"/>
          <w:marBottom w:val="0"/>
          <w:divBdr>
            <w:top w:val="none" w:sz="0" w:space="0" w:color="auto"/>
            <w:left w:val="none" w:sz="0" w:space="0" w:color="auto"/>
            <w:bottom w:val="none" w:sz="0" w:space="0" w:color="auto"/>
            <w:right w:val="none" w:sz="0" w:space="0" w:color="auto"/>
          </w:divBdr>
        </w:div>
        <w:div w:id="1246501375">
          <w:marLeft w:val="0"/>
          <w:marRight w:val="0"/>
          <w:marTop w:val="0"/>
          <w:marBottom w:val="0"/>
          <w:divBdr>
            <w:top w:val="none" w:sz="0" w:space="0" w:color="auto"/>
            <w:left w:val="none" w:sz="0" w:space="0" w:color="auto"/>
            <w:bottom w:val="none" w:sz="0" w:space="0" w:color="auto"/>
            <w:right w:val="none" w:sz="0" w:space="0" w:color="auto"/>
          </w:divBdr>
        </w:div>
        <w:div w:id="1526404258">
          <w:marLeft w:val="0"/>
          <w:marRight w:val="0"/>
          <w:marTop w:val="0"/>
          <w:marBottom w:val="0"/>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1823184">
      <w:bodyDiv w:val="1"/>
      <w:marLeft w:val="0"/>
      <w:marRight w:val="0"/>
      <w:marTop w:val="0"/>
      <w:marBottom w:val="0"/>
      <w:divBdr>
        <w:top w:val="none" w:sz="0" w:space="0" w:color="auto"/>
        <w:left w:val="none" w:sz="0" w:space="0" w:color="auto"/>
        <w:bottom w:val="none" w:sz="0" w:space="0" w:color="auto"/>
        <w:right w:val="none" w:sz="0" w:space="0" w:color="auto"/>
      </w:divBdr>
      <w:divsChild>
        <w:div w:id="1021013979">
          <w:marLeft w:val="0"/>
          <w:marRight w:val="0"/>
          <w:marTop w:val="375"/>
          <w:marBottom w:val="0"/>
          <w:divBdr>
            <w:top w:val="none" w:sz="0" w:space="0" w:color="auto"/>
            <w:left w:val="none" w:sz="0" w:space="0" w:color="auto"/>
            <w:bottom w:val="none" w:sz="0" w:space="0" w:color="auto"/>
            <w:right w:val="none" w:sz="0" w:space="0" w:color="auto"/>
          </w:divBdr>
          <w:divsChild>
            <w:div w:id="1900744106">
              <w:marLeft w:val="0"/>
              <w:marRight w:val="0"/>
              <w:marTop w:val="0"/>
              <w:marBottom w:val="0"/>
              <w:divBdr>
                <w:top w:val="none" w:sz="0" w:space="0" w:color="auto"/>
                <w:left w:val="none" w:sz="0" w:space="0" w:color="auto"/>
                <w:bottom w:val="none" w:sz="0" w:space="0" w:color="auto"/>
                <w:right w:val="none" w:sz="0" w:space="0" w:color="auto"/>
              </w:divBdr>
              <w:divsChild>
                <w:div w:id="1291091206">
                  <w:marLeft w:val="0"/>
                  <w:marRight w:val="0"/>
                  <w:marTop w:val="0"/>
                  <w:marBottom w:val="0"/>
                  <w:divBdr>
                    <w:top w:val="none" w:sz="0" w:space="0" w:color="auto"/>
                    <w:left w:val="none" w:sz="0" w:space="0" w:color="auto"/>
                    <w:bottom w:val="none" w:sz="0" w:space="0" w:color="auto"/>
                    <w:right w:val="none" w:sz="0" w:space="0" w:color="auto"/>
                  </w:divBdr>
                </w:div>
                <w:div w:id="1827239322">
                  <w:marLeft w:val="0"/>
                  <w:marRight w:val="0"/>
                  <w:marTop w:val="0"/>
                  <w:marBottom w:val="0"/>
                  <w:divBdr>
                    <w:top w:val="none" w:sz="0" w:space="0" w:color="auto"/>
                    <w:left w:val="none" w:sz="0" w:space="0" w:color="auto"/>
                    <w:bottom w:val="none" w:sz="0" w:space="0" w:color="auto"/>
                    <w:right w:val="none" w:sz="0" w:space="0" w:color="auto"/>
                  </w:divBdr>
                </w:div>
                <w:div w:id="962923580">
                  <w:marLeft w:val="0"/>
                  <w:marRight w:val="0"/>
                  <w:marTop w:val="0"/>
                  <w:marBottom w:val="0"/>
                  <w:divBdr>
                    <w:top w:val="none" w:sz="0" w:space="0" w:color="auto"/>
                    <w:left w:val="none" w:sz="0" w:space="0" w:color="auto"/>
                    <w:bottom w:val="none" w:sz="0" w:space="0" w:color="auto"/>
                    <w:right w:val="none" w:sz="0" w:space="0" w:color="auto"/>
                  </w:divBdr>
                </w:div>
                <w:div w:id="1781073154">
                  <w:marLeft w:val="0"/>
                  <w:marRight w:val="0"/>
                  <w:marTop w:val="0"/>
                  <w:marBottom w:val="0"/>
                  <w:divBdr>
                    <w:top w:val="none" w:sz="0" w:space="0" w:color="auto"/>
                    <w:left w:val="none" w:sz="0" w:space="0" w:color="auto"/>
                    <w:bottom w:val="none" w:sz="0" w:space="0" w:color="auto"/>
                    <w:right w:val="none" w:sz="0" w:space="0" w:color="auto"/>
                  </w:divBdr>
                </w:div>
                <w:div w:id="337271932">
                  <w:marLeft w:val="0"/>
                  <w:marRight w:val="0"/>
                  <w:marTop w:val="0"/>
                  <w:marBottom w:val="0"/>
                  <w:divBdr>
                    <w:top w:val="none" w:sz="0" w:space="0" w:color="auto"/>
                    <w:left w:val="none" w:sz="0" w:space="0" w:color="auto"/>
                    <w:bottom w:val="none" w:sz="0" w:space="0" w:color="auto"/>
                    <w:right w:val="none" w:sz="0" w:space="0" w:color="auto"/>
                  </w:divBdr>
                </w:div>
                <w:div w:id="328947094">
                  <w:marLeft w:val="0"/>
                  <w:marRight w:val="0"/>
                  <w:marTop w:val="0"/>
                  <w:marBottom w:val="0"/>
                  <w:divBdr>
                    <w:top w:val="none" w:sz="0" w:space="0" w:color="auto"/>
                    <w:left w:val="none" w:sz="0" w:space="0" w:color="auto"/>
                    <w:bottom w:val="none" w:sz="0" w:space="0" w:color="auto"/>
                    <w:right w:val="none" w:sz="0" w:space="0" w:color="auto"/>
                  </w:divBdr>
                </w:div>
                <w:div w:id="109513334">
                  <w:marLeft w:val="0"/>
                  <w:marRight w:val="0"/>
                  <w:marTop w:val="0"/>
                  <w:marBottom w:val="0"/>
                  <w:divBdr>
                    <w:top w:val="none" w:sz="0" w:space="0" w:color="auto"/>
                    <w:left w:val="none" w:sz="0" w:space="0" w:color="auto"/>
                    <w:bottom w:val="none" w:sz="0" w:space="0" w:color="auto"/>
                    <w:right w:val="none" w:sz="0" w:space="0" w:color="auto"/>
                  </w:divBdr>
                </w:div>
                <w:div w:id="1764564873">
                  <w:marLeft w:val="0"/>
                  <w:marRight w:val="0"/>
                  <w:marTop w:val="0"/>
                  <w:marBottom w:val="0"/>
                  <w:divBdr>
                    <w:top w:val="none" w:sz="0" w:space="0" w:color="auto"/>
                    <w:left w:val="none" w:sz="0" w:space="0" w:color="auto"/>
                    <w:bottom w:val="none" w:sz="0" w:space="0" w:color="auto"/>
                    <w:right w:val="none" w:sz="0" w:space="0" w:color="auto"/>
                  </w:divBdr>
                </w:div>
                <w:div w:id="1641111712">
                  <w:marLeft w:val="0"/>
                  <w:marRight w:val="0"/>
                  <w:marTop w:val="0"/>
                  <w:marBottom w:val="0"/>
                  <w:divBdr>
                    <w:top w:val="none" w:sz="0" w:space="0" w:color="auto"/>
                    <w:left w:val="none" w:sz="0" w:space="0" w:color="auto"/>
                    <w:bottom w:val="none" w:sz="0" w:space="0" w:color="auto"/>
                    <w:right w:val="none" w:sz="0" w:space="0" w:color="auto"/>
                  </w:divBdr>
                </w:div>
                <w:div w:id="2078015691">
                  <w:marLeft w:val="0"/>
                  <w:marRight w:val="0"/>
                  <w:marTop w:val="0"/>
                  <w:marBottom w:val="0"/>
                  <w:divBdr>
                    <w:top w:val="none" w:sz="0" w:space="0" w:color="auto"/>
                    <w:left w:val="none" w:sz="0" w:space="0" w:color="auto"/>
                    <w:bottom w:val="none" w:sz="0" w:space="0" w:color="auto"/>
                    <w:right w:val="none" w:sz="0" w:space="0" w:color="auto"/>
                  </w:divBdr>
                </w:div>
                <w:div w:id="1768231398">
                  <w:marLeft w:val="0"/>
                  <w:marRight w:val="0"/>
                  <w:marTop w:val="0"/>
                  <w:marBottom w:val="0"/>
                  <w:divBdr>
                    <w:top w:val="none" w:sz="0" w:space="0" w:color="auto"/>
                    <w:left w:val="none" w:sz="0" w:space="0" w:color="auto"/>
                    <w:bottom w:val="none" w:sz="0" w:space="0" w:color="auto"/>
                    <w:right w:val="none" w:sz="0" w:space="0" w:color="auto"/>
                  </w:divBdr>
                </w:div>
                <w:div w:id="621806971">
                  <w:marLeft w:val="0"/>
                  <w:marRight w:val="0"/>
                  <w:marTop w:val="0"/>
                  <w:marBottom w:val="0"/>
                  <w:divBdr>
                    <w:top w:val="none" w:sz="0" w:space="0" w:color="auto"/>
                    <w:left w:val="none" w:sz="0" w:space="0" w:color="auto"/>
                    <w:bottom w:val="none" w:sz="0" w:space="0" w:color="auto"/>
                    <w:right w:val="none" w:sz="0" w:space="0" w:color="auto"/>
                  </w:divBdr>
                </w:div>
                <w:div w:id="1357119578">
                  <w:marLeft w:val="0"/>
                  <w:marRight w:val="0"/>
                  <w:marTop w:val="0"/>
                  <w:marBottom w:val="0"/>
                  <w:divBdr>
                    <w:top w:val="none" w:sz="0" w:space="0" w:color="auto"/>
                    <w:left w:val="none" w:sz="0" w:space="0" w:color="auto"/>
                    <w:bottom w:val="none" w:sz="0" w:space="0" w:color="auto"/>
                    <w:right w:val="none" w:sz="0" w:space="0" w:color="auto"/>
                  </w:divBdr>
                </w:div>
                <w:div w:id="292297170">
                  <w:marLeft w:val="0"/>
                  <w:marRight w:val="0"/>
                  <w:marTop w:val="0"/>
                  <w:marBottom w:val="0"/>
                  <w:divBdr>
                    <w:top w:val="none" w:sz="0" w:space="0" w:color="auto"/>
                    <w:left w:val="none" w:sz="0" w:space="0" w:color="auto"/>
                    <w:bottom w:val="none" w:sz="0" w:space="0" w:color="auto"/>
                    <w:right w:val="none" w:sz="0" w:space="0" w:color="auto"/>
                  </w:divBdr>
                </w:div>
                <w:div w:id="561258188">
                  <w:marLeft w:val="0"/>
                  <w:marRight w:val="0"/>
                  <w:marTop w:val="0"/>
                  <w:marBottom w:val="0"/>
                  <w:divBdr>
                    <w:top w:val="none" w:sz="0" w:space="0" w:color="auto"/>
                    <w:left w:val="none" w:sz="0" w:space="0" w:color="auto"/>
                    <w:bottom w:val="none" w:sz="0" w:space="0" w:color="auto"/>
                    <w:right w:val="none" w:sz="0" w:space="0" w:color="auto"/>
                  </w:divBdr>
                </w:div>
                <w:div w:id="2019624451">
                  <w:marLeft w:val="0"/>
                  <w:marRight w:val="0"/>
                  <w:marTop w:val="0"/>
                  <w:marBottom w:val="0"/>
                  <w:divBdr>
                    <w:top w:val="none" w:sz="0" w:space="0" w:color="auto"/>
                    <w:left w:val="none" w:sz="0" w:space="0" w:color="auto"/>
                    <w:bottom w:val="none" w:sz="0" w:space="0" w:color="auto"/>
                    <w:right w:val="none" w:sz="0" w:space="0" w:color="auto"/>
                  </w:divBdr>
                </w:div>
                <w:div w:id="909123843">
                  <w:marLeft w:val="0"/>
                  <w:marRight w:val="0"/>
                  <w:marTop w:val="0"/>
                  <w:marBottom w:val="0"/>
                  <w:divBdr>
                    <w:top w:val="none" w:sz="0" w:space="0" w:color="auto"/>
                    <w:left w:val="none" w:sz="0" w:space="0" w:color="auto"/>
                    <w:bottom w:val="none" w:sz="0" w:space="0" w:color="auto"/>
                    <w:right w:val="none" w:sz="0" w:space="0" w:color="auto"/>
                  </w:divBdr>
                </w:div>
                <w:div w:id="1901019198">
                  <w:marLeft w:val="0"/>
                  <w:marRight w:val="0"/>
                  <w:marTop w:val="0"/>
                  <w:marBottom w:val="0"/>
                  <w:divBdr>
                    <w:top w:val="none" w:sz="0" w:space="0" w:color="auto"/>
                    <w:left w:val="none" w:sz="0" w:space="0" w:color="auto"/>
                    <w:bottom w:val="none" w:sz="0" w:space="0" w:color="auto"/>
                    <w:right w:val="none" w:sz="0" w:space="0" w:color="auto"/>
                  </w:divBdr>
                </w:div>
                <w:div w:id="741945644">
                  <w:marLeft w:val="0"/>
                  <w:marRight w:val="0"/>
                  <w:marTop w:val="0"/>
                  <w:marBottom w:val="0"/>
                  <w:divBdr>
                    <w:top w:val="none" w:sz="0" w:space="0" w:color="auto"/>
                    <w:left w:val="none" w:sz="0" w:space="0" w:color="auto"/>
                    <w:bottom w:val="none" w:sz="0" w:space="0" w:color="auto"/>
                    <w:right w:val="none" w:sz="0" w:space="0" w:color="auto"/>
                  </w:divBdr>
                </w:div>
                <w:div w:id="177744400">
                  <w:marLeft w:val="0"/>
                  <w:marRight w:val="0"/>
                  <w:marTop w:val="0"/>
                  <w:marBottom w:val="0"/>
                  <w:divBdr>
                    <w:top w:val="none" w:sz="0" w:space="0" w:color="auto"/>
                    <w:left w:val="none" w:sz="0" w:space="0" w:color="auto"/>
                    <w:bottom w:val="none" w:sz="0" w:space="0" w:color="auto"/>
                    <w:right w:val="none" w:sz="0" w:space="0" w:color="auto"/>
                  </w:divBdr>
                </w:div>
                <w:div w:id="1312951663">
                  <w:marLeft w:val="0"/>
                  <w:marRight w:val="0"/>
                  <w:marTop w:val="0"/>
                  <w:marBottom w:val="0"/>
                  <w:divBdr>
                    <w:top w:val="none" w:sz="0" w:space="0" w:color="auto"/>
                    <w:left w:val="none" w:sz="0" w:space="0" w:color="auto"/>
                    <w:bottom w:val="none" w:sz="0" w:space="0" w:color="auto"/>
                    <w:right w:val="none" w:sz="0" w:space="0" w:color="auto"/>
                  </w:divBdr>
                </w:div>
                <w:div w:id="1887333210">
                  <w:marLeft w:val="0"/>
                  <w:marRight w:val="0"/>
                  <w:marTop w:val="0"/>
                  <w:marBottom w:val="0"/>
                  <w:divBdr>
                    <w:top w:val="none" w:sz="0" w:space="0" w:color="auto"/>
                    <w:left w:val="none" w:sz="0" w:space="0" w:color="auto"/>
                    <w:bottom w:val="none" w:sz="0" w:space="0" w:color="auto"/>
                    <w:right w:val="none" w:sz="0" w:space="0" w:color="auto"/>
                  </w:divBdr>
                </w:div>
                <w:div w:id="101269693">
                  <w:marLeft w:val="0"/>
                  <w:marRight w:val="0"/>
                  <w:marTop w:val="0"/>
                  <w:marBottom w:val="0"/>
                  <w:divBdr>
                    <w:top w:val="none" w:sz="0" w:space="0" w:color="auto"/>
                    <w:left w:val="none" w:sz="0" w:space="0" w:color="auto"/>
                    <w:bottom w:val="none" w:sz="0" w:space="0" w:color="auto"/>
                    <w:right w:val="none" w:sz="0" w:space="0" w:color="auto"/>
                  </w:divBdr>
                </w:div>
                <w:div w:id="573197332">
                  <w:marLeft w:val="0"/>
                  <w:marRight w:val="0"/>
                  <w:marTop w:val="0"/>
                  <w:marBottom w:val="0"/>
                  <w:divBdr>
                    <w:top w:val="none" w:sz="0" w:space="0" w:color="auto"/>
                    <w:left w:val="none" w:sz="0" w:space="0" w:color="auto"/>
                    <w:bottom w:val="none" w:sz="0" w:space="0" w:color="auto"/>
                    <w:right w:val="none" w:sz="0" w:space="0" w:color="auto"/>
                  </w:divBdr>
                </w:div>
                <w:div w:id="1072431720">
                  <w:marLeft w:val="0"/>
                  <w:marRight w:val="0"/>
                  <w:marTop w:val="0"/>
                  <w:marBottom w:val="0"/>
                  <w:divBdr>
                    <w:top w:val="none" w:sz="0" w:space="0" w:color="auto"/>
                    <w:left w:val="none" w:sz="0" w:space="0" w:color="auto"/>
                    <w:bottom w:val="none" w:sz="0" w:space="0" w:color="auto"/>
                    <w:right w:val="none" w:sz="0" w:space="0" w:color="auto"/>
                  </w:divBdr>
                </w:div>
                <w:div w:id="1488402826">
                  <w:marLeft w:val="0"/>
                  <w:marRight w:val="0"/>
                  <w:marTop w:val="0"/>
                  <w:marBottom w:val="0"/>
                  <w:divBdr>
                    <w:top w:val="none" w:sz="0" w:space="0" w:color="auto"/>
                    <w:left w:val="none" w:sz="0" w:space="0" w:color="auto"/>
                    <w:bottom w:val="none" w:sz="0" w:space="0" w:color="auto"/>
                    <w:right w:val="none" w:sz="0" w:space="0" w:color="auto"/>
                  </w:divBdr>
                </w:div>
                <w:div w:id="1984582685">
                  <w:marLeft w:val="0"/>
                  <w:marRight w:val="0"/>
                  <w:marTop w:val="0"/>
                  <w:marBottom w:val="0"/>
                  <w:divBdr>
                    <w:top w:val="none" w:sz="0" w:space="0" w:color="auto"/>
                    <w:left w:val="none" w:sz="0" w:space="0" w:color="auto"/>
                    <w:bottom w:val="none" w:sz="0" w:space="0" w:color="auto"/>
                    <w:right w:val="none" w:sz="0" w:space="0" w:color="auto"/>
                  </w:divBdr>
                </w:div>
                <w:div w:id="1865972814">
                  <w:marLeft w:val="0"/>
                  <w:marRight w:val="0"/>
                  <w:marTop w:val="0"/>
                  <w:marBottom w:val="0"/>
                  <w:divBdr>
                    <w:top w:val="none" w:sz="0" w:space="0" w:color="auto"/>
                    <w:left w:val="none" w:sz="0" w:space="0" w:color="auto"/>
                    <w:bottom w:val="none" w:sz="0" w:space="0" w:color="auto"/>
                    <w:right w:val="none" w:sz="0" w:space="0" w:color="auto"/>
                  </w:divBdr>
                </w:div>
                <w:div w:id="1665083735">
                  <w:marLeft w:val="0"/>
                  <w:marRight w:val="0"/>
                  <w:marTop w:val="0"/>
                  <w:marBottom w:val="0"/>
                  <w:divBdr>
                    <w:top w:val="none" w:sz="0" w:space="0" w:color="auto"/>
                    <w:left w:val="none" w:sz="0" w:space="0" w:color="auto"/>
                    <w:bottom w:val="none" w:sz="0" w:space="0" w:color="auto"/>
                    <w:right w:val="none" w:sz="0" w:space="0" w:color="auto"/>
                  </w:divBdr>
                </w:div>
                <w:div w:id="9913833">
                  <w:marLeft w:val="0"/>
                  <w:marRight w:val="0"/>
                  <w:marTop w:val="0"/>
                  <w:marBottom w:val="0"/>
                  <w:divBdr>
                    <w:top w:val="none" w:sz="0" w:space="0" w:color="auto"/>
                    <w:left w:val="none" w:sz="0" w:space="0" w:color="auto"/>
                    <w:bottom w:val="none" w:sz="0" w:space="0" w:color="auto"/>
                    <w:right w:val="none" w:sz="0" w:space="0" w:color="auto"/>
                  </w:divBdr>
                </w:div>
                <w:div w:id="588544228">
                  <w:marLeft w:val="0"/>
                  <w:marRight w:val="0"/>
                  <w:marTop w:val="0"/>
                  <w:marBottom w:val="0"/>
                  <w:divBdr>
                    <w:top w:val="none" w:sz="0" w:space="0" w:color="auto"/>
                    <w:left w:val="none" w:sz="0" w:space="0" w:color="auto"/>
                    <w:bottom w:val="none" w:sz="0" w:space="0" w:color="auto"/>
                    <w:right w:val="none" w:sz="0" w:space="0" w:color="auto"/>
                  </w:divBdr>
                </w:div>
                <w:div w:id="1798261593">
                  <w:marLeft w:val="0"/>
                  <w:marRight w:val="0"/>
                  <w:marTop w:val="0"/>
                  <w:marBottom w:val="0"/>
                  <w:divBdr>
                    <w:top w:val="none" w:sz="0" w:space="0" w:color="auto"/>
                    <w:left w:val="none" w:sz="0" w:space="0" w:color="auto"/>
                    <w:bottom w:val="none" w:sz="0" w:space="0" w:color="auto"/>
                    <w:right w:val="none" w:sz="0" w:space="0" w:color="auto"/>
                  </w:divBdr>
                </w:div>
                <w:div w:id="627509864">
                  <w:marLeft w:val="0"/>
                  <w:marRight w:val="0"/>
                  <w:marTop w:val="0"/>
                  <w:marBottom w:val="0"/>
                  <w:divBdr>
                    <w:top w:val="none" w:sz="0" w:space="0" w:color="auto"/>
                    <w:left w:val="none" w:sz="0" w:space="0" w:color="auto"/>
                    <w:bottom w:val="none" w:sz="0" w:space="0" w:color="auto"/>
                    <w:right w:val="none" w:sz="0" w:space="0" w:color="auto"/>
                  </w:divBdr>
                </w:div>
                <w:div w:id="1205370638">
                  <w:marLeft w:val="0"/>
                  <w:marRight w:val="0"/>
                  <w:marTop w:val="0"/>
                  <w:marBottom w:val="0"/>
                  <w:divBdr>
                    <w:top w:val="none" w:sz="0" w:space="0" w:color="auto"/>
                    <w:left w:val="none" w:sz="0" w:space="0" w:color="auto"/>
                    <w:bottom w:val="none" w:sz="0" w:space="0" w:color="auto"/>
                    <w:right w:val="none" w:sz="0" w:space="0" w:color="auto"/>
                  </w:divBdr>
                </w:div>
                <w:div w:id="2075853290">
                  <w:marLeft w:val="0"/>
                  <w:marRight w:val="0"/>
                  <w:marTop w:val="0"/>
                  <w:marBottom w:val="0"/>
                  <w:divBdr>
                    <w:top w:val="none" w:sz="0" w:space="0" w:color="auto"/>
                    <w:left w:val="none" w:sz="0" w:space="0" w:color="auto"/>
                    <w:bottom w:val="none" w:sz="0" w:space="0" w:color="auto"/>
                    <w:right w:val="none" w:sz="0" w:space="0" w:color="auto"/>
                  </w:divBdr>
                </w:div>
                <w:div w:id="2133818947">
                  <w:marLeft w:val="0"/>
                  <w:marRight w:val="0"/>
                  <w:marTop w:val="0"/>
                  <w:marBottom w:val="0"/>
                  <w:divBdr>
                    <w:top w:val="none" w:sz="0" w:space="0" w:color="auto"/>
                    <w:left w:val="none" w:sz="0" w:space="0" w:color="auto"/>
                    <w:bottom w:val="none" w:sz="0" w:space="0" w:color="auto"/>
                    <w:right w:val="none" w:sz="0" w:space="0" w:color="auto"/>
                  </w:divBdr>
                </w:div>
                <w:div w:id="1826387752">
                  <w:marLeft w:val="0"/>
                  <w:marRight w:val="0"/>
                  <w:marTop w:val="0"/>
                  <w:marBottom w:val="0"/>
                  <w:divBdr>
                    <w:top w:val="none" w:sz="0" w:space="0" w:color="auto"/>
                    <w:left w:val="none" w:sz="0" w:space="0" w:color="auto"/>
                    <w:bottom w:val="none" w:sz="0" w:space="0" w:color="auto"/>
                    <w:right w:val="none" w:sz="0" w:space="0" w:color="auto"/>
                  </w:divBdr>
                </w:div>
                <w:div w:id="1792898731">
                  <w:marLeft w:val="0"/>
                  <w:marRight w:val="0"/>
                  <w:marTop w:val="0"/>
                  <w:marBottom w:val="0"/>
                  <w:divBdr>
                    <w:top w:val="none" w:sz="0" w:space="0" w:color="auto"/>
                    <w:left w:val="none" w:sz="0" w:space="0" w:color="auto"/>
                    <w:bottom w:val="none" w:sz="0" w:space="0" w:color="auto"/>
                    <w:right w:val="none" w:sz="0" w:space="0" w:color="auto"/>
                  </w:divBdr>
                </w:div>
                <w:div w:id="819033640">
                  <w:marLeft w:val="0"/>
                  <w:marRight w:val="0"/>
                  <w:marTop w:val="0"/>
                  <w:marBottom w:val="0"/>
                  <w:divBdr>
                    <w:top w:val="none" w:sz="0" w:space="0" w:color="auto"/>
                    <w:left w:val="none" w:sz="0" w:space="0" w:color="auto"/>
                    <w:bottom w:val="none" w:sz="0" w:space="0" w:color="auto"/>
                    <w:right w:val="none" w:sz="0" w:space="0" w:color="auto"/>
                  </w:divBdr>
                </w:div>
                <w:div w:id="361131391">
                  <w:marLeft w:val="0"/>
                  <w:marRight w:val="0"/>
                  <w:marTop w:val="0"/>
                  <w:marBottom w:val="0"/>
                  <w:divBdr>
                    <w:top w:val="none" w:sz="0" w:space="0" w:color="auto"/>
                    <w:left w:val="none" w:sz="0" w:space="0" w:color="auto"/>
                    <w:bottom w:val="none" w:sz="0" w:space="0" w:color="auto"/>
                    <w:right w:val="none" w:sz="0" w:space="0" w:color="auto"/>
                  </w:divBdr>
                </w:div>
                <w:div w:id="1292662880">
                  <w:marLeft w:val="0"/>
                  <w:marRight w:val="0"/>
                  <w:marTop w:val="0"/>
                  <w:marBottom w:val="0"/>
                  <w:divBdr>
                    <w:top w:val="none" w:sz="0" w:space="0" w:color="auto"/>
                    <w:left w:val="none" w:sz="0" w:space="0" w:color="auto"/>
                    <w:bottom w:val="none" w:sz="0" w:space="0" w:color="auto"/>
                    <w:right w:val="none" w:sz="0" w:space="0" w:color="auto"/>
                  </w:divBdr>
                </w:div>
                <w:div w:id="859779610">
                  <w:marLeft w:val="0"/>
                  <w:marRight w:val="0"/>
                  <w:marTop w:val="0"/>
                  <w:marBottom w:val="0"/>
                  <w:divBdr>
                    <w:top w:val="none" w:sz="0" w:space="0" w:color="auto"/>
                    <w:left w:val="none" w:sz="0" w:space="0" w:color="auto"/>
                    <w:bottom w:val="none" w:sz="0" w:space="0" w:color="auto"/>
                    <w:right w:val="none" w:sz="0" w:space="0" w:color="auto"/>
                  </w:divBdr>
                </w:div>
                <w:div w:id="722944832">
                  <w:marLeft w:val="0"/>
                  <w:marRight w:val="0"/>
                  <w:marTop w:val="0"/>
                  <w:marBottom w:val="0"/>
                  <w:divBdr>
                    <w:top w:val="none" w:sz="0" w:space="0" w:color="auto"/>
                    <w:left w:val="none" w:sz="0" w:space="0" w:color="auto"/>
                    <w:bottom w:val="none" w:sz="0" w:space="0" w:color="auto"/>
                    <w:right w:val="none" w:sz="0" w:space="0" w:color="auto"/>
                  </w:divBdr>
                </w:div>
                <w:div w:id="65156601">
                  <w:marLeft w:val="0"/>
                  <w:marRight w:val="0"/>
                  <w:marTop w:val="0"/>
                  <w:marBottom w:val="0"/>
                  <w:divBdr>
                    <w:top w:val="none" w:sz="0" w:space="0" w:color="auto"/>
                    <w:left w:val="none" w:sz="0" w:space="0" w:color="auto"/>
                    <w:bottom w:val="none" w:sz="0" w:space="0" w:color="auto"/>
                    <w:right w:val="none" w:sz="0" w:space="0" w:color="auto"/>
                  </w:divBdr>
                </w:div>
                <w:div w:id="902327313">
                  <w:marLeft w:val="0"/>
                  <w:marRight w:val="0"/>
                  <w:marTop w:val="0"/>
                  <w:marBottom w:val="0"/>
                  <w:divBdr>
                    <w:top w:val="none" w:sz="0" w:space="0" w:color="auto"/>
                    <w:left w:val="none" w:sz="0" w:space="0" w:color="auto"/>
                    <w:bottom w:val="none" w:sz="0" w:space="0" w:color="auto"/>
                    <w:right w:val="none" w:sz="0" w:space="0" w:color="auto"/>
                  </w:divBdr>
                </w:div>
                <w:div w:id="1776706101">
                  <w:marLeft w:val="0"/>
                  <w:marRight w:val="0"/>
                  <w:marTop w:val="0"/>
                  <w:marBottom w:val="0"/>
                  <w:divBdr>
                    <w:top w:val="none" w:sz="0" w:space="0" w:color="auto"/>
                    <w:left w:val="none" w:sz="0" w:space="0" w:color="auto"/>
                    <w:bottom w:val="none" w:sz="0" w:space="0" w:color="auto"/>
                    <w:right w:val="none" w:sz="0" w:space="0" w:color="auto"/>
                  </w:divBdr>
                </w:div>
                <w:div w:id="1010180620">
                  <w:marLeft w:val="0"/>
                  <w:marRight w:val="0"/>
                  <w:marTop w:val="0"/>
                  <w:marBottom w:val="0"/>
                  <w:divBdr>
                    <w:top w:val="none" w:sz="0" w:space="0" w:color="auto"/>
                    <w:left w:val="none" w:sz="0" w:space="0" w:color="auto"/>
                    <w:bottom w:val="none" w:sz="0" w:space="0" w:color="auto"/>
                    <w:right w:val="none" w:sz="0" w:space="0" w:color="auto"/>
                  </w:divBdr>
                </w:div>
                <w:div w:id="1267470599">
                  <w:marLeft w:val="0"/>
                  <w:marRight w:val="0"/>
                  <w:marTop w:val="0"/>
                  <w:marBottom w:val="0"/>
                  <w:divBdr>
                    <w:top w:val="none" w:sz="0" w:space="0" w:color="auto"/>
                    <w:left w:val="none" w:sz="0" w:space="0" w:color="auto"/>
                    <w:bottom w:val="none" w:sz="0" w:space="0" w:color="auto"/>
                    <w:right w:val="none" w:sz="0" w:space="0" w:color="auto"/>
                  </w:divBdr>
                </w:div>
                <w:div w:id="985014671">
                  <w:marLeft w:val="0"/>
                  <w:marRight w:val="0"/>
                  <w:marTop w:val="0"/>
                  <w:marBottom w:val="0"/>
                  <w:divBdr>
                    <w:top w:val="none" w:sz="0" w:space="0" w:color="auto"/>
                    <w:left w:val="none" w:sz="0" w:space="0" w:color="auto"/>
                    <w:bottom w:val="none" w:sz="0" w:space="0" w:color="auto"/>
                    <w:right w:val="none" w:sz="0" w:space="0" w:color="auto"/>
                  </w:divBdr>
                </w:div>
                <w:div w:id="162209279">
                  <w:marLeft w:val="0"/>
                  <w:marRight w:val="0"/>
                  <w:marTop w:val="0"/>
                  <w:marBottom w:val="0"/>
                  <w:divBdr>
                    <w:top w:val="none" w:sz="0" w:space="0" w:color="auto"/>
                    <w:left w:val="none" w:sz="0" w:space="0" w:color="auto"/>
                    <w:bottom w:val="none" w:sz="0" w:space="0" w:color="auto"/>
                    <w:right w:val="none" w:sz="0" w:space="0" w:color="auto"/>
                  </w:divBdr>
                </w:div>
                <w:div w:id="1158837768">
                  <w:marLeft w:val="0"/>
                  <w:marRight w:val="0"/>
                  <w:marTop w:val="0"/>
                  <w:marBottom w:val="0"/>
                  <w:divBdr>
                    <w:top w:val="none" w:sz="0" w:space="0" w:color="auto"/>
                    <w:left w:val="none" w:sz="0" w:space="0" w:color="auto"/>
                    <w:bottom w:val="none" w:sz="0" w:space="0" w:color="auto"/>
                    <w:right w:val="none" w:sz="0" w:space="0" w:color="auto"/>
                  </w:divBdr>
                </w:div>
                <w:div w:id="1278832716">
                  <w:marLeft w:val="0"/>
                  <w:marRight w:val="0"/>
                  <w:marTop w:val="0"/>
                  <w:marBottom w:val="0"/>
                  <w:divBdr>
                    <w:top w:val="none" w:sz="0" w:space="0" w:color="auto"/>
                    <w:left w:val="none" w:sz="0" w:space="0" w:color="auto"/>
                    <w:bottom w:val="none" w:sz="0" w:space="0" w:color="auto"/>
                    <w:right w:val="none" w:sz="0" w:space="0" w:color="auto"/>
                  </w:divBdr>
                </w:div>
                <w:div w:id="893933653">
                  <w:marLeft w:val="0"/>
                  <w:marRight w:val="0"/>
                  <w:marTop w:val="0"/>
                  <w:marBottom w:val="0"/>
                  <w:divBdr>
                    <w:top w:val="none" w:sz="0" w:space="0" w:color="auto"/>
                    <w:left w:val="none" w:sz="0" w:space="0" w:color="auto"/>
                    <w:bottom w:val="none" w:sz="0" w:space="0" w:color="auto"/>
                    <w:right w:val="none" w:sz="0" w:space="0" w:color="auto"/>
                  </w:divBdr>
                </w:div>
                <w:div w:id="1290279203">
                  <w:marLeft w:val="0"/>
                  <w:marRight w:val="0"/>
                  <w:marTop w:val="0"/>
                  <w:marBottom w:val="0"/>
                  <w:divBdr>
                    <w:top w:val="none" w:sz="0" w:space="0" w:color="auto"/>
                    <w:left w:val="none" w:sz="0" w:space="0" w:color="auto"/>
                    <w:bottom w:val="none" w:sz="0" w:space="0" w:color="auto"/>
                    <w:right w:val="none" w:sz="0" w:space="0" w:color="auto"/>
                  </w:divBdr>
                </w:div>
                <w:div w:id="1740711254">
                  <w:marLeft w:val="0"/>
                  <w:marRight w:val="0"/>
                  <w:marTop w:val="0"/>
                  <w:marBottom w:val="0"/>
                  <w:divBdr>
                    <w:top w:val="none" w:sz="0" w:space="0" w:color="auto"/>
                    <w:left w:val="none" w:sz="0" w:space="0" w:color="auto"/>
                    <w:bottom w:val="none" w:sz="0" w:space="0" w:color="auto"/>
                    <w:right w:val="none" w:sz="0" w:space="0" w:color="auto"/>
                  </w:divBdr>
                </w:div>
                <w:div w:id="1768840232">
                  <w:marLeft w:val="0"/>
                  <w:marRight w:val="0"/>
                  <w:marTop w:val="0"/>
                  <w:marBottom w:val="0"/>
                  <w:divBdr>
                    <w:top w:val="none" w:sz="0" w:space="0" w:color="auto"/>
                    <w:left w:val="none" w:sz="0" w:space="0" w:color="auto"/>
                    <w:bottom w:val="none" w:sz="0" w:space="0" w:color="auto"/>
                    <w:right w:val="none" w:sz="0" w:space="0" w:color="auto"/>
                  </w:divBdr>
                </w:div>
                <w:div w:id="100494872">
                  <w:marLeft w:val="0"/>
                  <w:marRight w:val="0"/>
                  <w:marTop w:val="0"/>
                  <w:marBottom w:val="0"/>
                  <w:divBdr>
                    <w:top w:val="none" w:sz="0" w:space="0" w:color="auto"/>
                    <w:left w:val="none" w:sz="0" w:space="0" w:color="auto"/>
                    <w:bottom w:val="none" w:sz="0" w:space="0" w:color="auto"/>
                    <w:right w:val="none" w:sz="0" w:space="0" w:color="auto"/>
                  </w:divBdr>
                </w:div>
                <w:div w:id="635525728">
                  <w:marLeft w:val="0"/>
                  <w:marRight w:val="0"/>
                  <w:marTop w:val="0"/>
                  <w:marBottom w:val="0"/>
                  <w:divBdr>
                    <w:top w:val="none" w:sz="0" w:space="0" w:color="auto"/>
                    <w:left w:val="none" w:sz="0" w:space="0" w:color="auto"/>
                    <w:bottom w:val="none" w:sz="0" w:space="0" w:color="auto"/>
                    <w:right w:val="none" w:sz="0" w:space="0" w:color="auto"/>
                  </w:divBdr>
                </w:div>
                <w:div w:id="1005861873">
                  <w:marLeft w:val="0"/>
                  <w:marRight w:val="0"/>
                  <w:marTop w:val="0"/>
                  <w:marBottom w:val="0"/>
                  <w:divBdr>
                    <w:top w:val="none" w:sz="0" w:space="0" w:color="auto"/>
                    <w:left w:val="none" w:sz="0" w:space="0" w:color="auto"/>
                    <w:bottom w:val="none" w:sz="0" w:space="0" w:color="auto"/>
                    <w:right w:val="none" w:sz="0" w:space="0" w:color="auto"/>
                  </w:divBdr>
                </w:div>
                <w:div w:id="601567588">
                  <w:marLeft w:val="0"/>
                  <w:marRight w:val="0"/>
                  <w:marTop w:val="0"/>
                  <w:marBottom w:val="0"/>
                  <w:divBdr>
                    <w:top w:val="none" w:sz="0" w:space="0" w:color="auto"/>
                    <w:left w:val="none" w:sz="0" w:space="0" w:color="auto"/>
                    <w:bottom w:val="none" w:sz="0" w:space="0" w:color="auto"/>
                    <w:right w:val="none" w:sz="0" w:space="0" w:color="auto"/>
                  </w:divBdr>
                </w:div>
                <w:div w:id="1746682036">
                  <w:marLeft w:val="0"/>
                  <w:marRight w:val="0"/>
                  <w:marTop w:val="0"/>
                  <w:marBottom w:val="0"/>
                  <w:divBdr>
                    <w:top w:val="none" w:sz="0" w:space="0" w:color="auto"/>
                    <w:left w:val="none" w:sz="0" w:space="0" w:color="auto"/>
                    <w:bottom w:val="none" w:sz="0" w:space="0" w:color="auto"/>
                    <w:right w:val="none" w:sz="0" w:space="0" w:color="auto"/>
                  </w:divBdr>
                </w:div>
                <w:div w:id="1388381770">
                  <w:marLeft w:val="0"/>
                  <w:marRight w:val="0"/>
                  <w:marTop w:val="0"/>
                  <w:marBottom w:val="0"/>
                  <w:divBdr>
                    <w:top w:val="none" w:sz="0" w:space="0" w:color="auto"/>
                    <w:left w:val="none" w:sz="0" w:space="0" w:color="auto"/>
                    <w:bottom w:val="none" w:sz="0" w:space="0" w:color="auto"/>
                    <w:right w:val="none" w:sz="0" w:space="0" w:color="auto"/>
                  </w:divBdr>
                </w:div>
                <w:div w:id="1112477347">
                  <w:marLeft w:val="0"/>
                  <w:marRight w:val="0"/>
                  <w:marTop w:val="0"/>
                  <w:marBottom w:val="0"/>
                  <w:divBdr>
                    <w:top w:val="none" w:sz="0" w:space="0" w:color="auto"/>
                    <w:left w:val="none" w:sz="0" w:space="0" w:color="auto"/>
                    <w:bottom w:val="none" w:sz="0" w:space="0" w:color="auto"/>
                    <w:right w:val="none" w:sz="0" w:space="0" w:color="auto"/>
                  </w:divBdr>
                </w:div>
                <w:div w:id="2086801684">
                  <w:marLeft w:val="0"/>
                  <w:marRight w:val="0"/>
                  <w:marTop w:val="0"/>
                  <w:marBottom w:val="0"/>
                  <w:divBdr>
                    <w:top w:val="none" w:sz="0" w:space="0" w:color="auto"/>
                    <w:left w:val="none" w:sz="0" w:space="0" w:color="auto"/>
                    <w:bottom w:val="none" w:sz="0" w:space="0" w:color="auto"/>
                    <w:right w:val="none" w:sz="0" w:space="0" w:color="auto"/>
                  </w:divBdr>
                </w:div>
                <w:div w:id="644772766">
                  <w:marLeft w:val="0"/>
                  <w:marRight w:val="0"/>
                  <w:marTop w:val="0"/>
                  <w:marBottom w:val="0"/>
                  <w:divBdr>
                    <w:top w:val="none" w:sz="0" w:space="0" w:color="auto"/>
                    <w:left w:val="none" w:sz="0" w:space="0" w:color="auto"/>
                    <w:bottom w:val="none" w:sz="0" w:space="0" w:color="auto"/>
                    <w:right w:val="none" w:sz="0" w:space="0" w:color="auto"/>
                  </w:divBdr>
                </w:div>
                <w:div w:id="651913264">
                  <w:marLeft w:val="0"/>
                  <w:marRight w:val="0"/>
                  <w:marTop w:val="0"/>
                  <w:marBottom w:val="0"/>
                  <w:divBdr>
                    <w:top w:val="none" w:sz="0" w:space="0" w:color="auto"/>
                    <w:left w:val="none" w:sz="0" w:space="0" w:color="auto"/>
                    <w:bottom w:val="none" w:sz="0" w:space="0" w:color="auto"/>
                    <w:right w:val="none" w:sz="0" w:space="0" w:color="auto"/>
                  </w:divBdr>
                </w:div>
                <w:div w:id="761075422">
                  <w:marLeft w:val="0"/>
                  <w:marRight w:val="0"/>
                  <w:marTop w:val="0"/>
                  <w:marBottom w:val="0"/>
                  <w:divBdr>
                    <w:top w:val="none" w:sz="0" w:space="0" w:color="auto"/>
                    <w:left w:val="none" w:sz="0" w:space="0" w:color="auto"/>
                    <w:bottom w:val="none" w:sz="0" w:space="0" w:color="auto"/>
                    <w:right w:val="none" w:sz="0" w:space="0" w:color="auto"/>
                  </w:divBdr>
                </w:div>
                <w:div w:id="1284775321">
                  <w:marLeft w:val="0"/>
                  <w:marRight w:val="0"/>
                  <w:marTop w:val="0"/>
                  <w:marBottom w:val="0"/>
                  <w:divBdr>
                    <w:top w:val="none" w:sz="0" w:space="0" w:color="auto"/>
                    <w:left w:val="none" w:sz="0" w:space="0" w:color="auto"/>
                    <w:bottom w:val="none" w:sz="0" w:space="0" w:color="auto"/>
                    <w:right w:val="none" w:sz="0" w:space="0" w:color="auto"/>
                  </w:divBdr>
                </w:div>
                <w:div w:id="437869572">
                  <w:marLeft w:val="0"/>
                  <w:marRight w:val="0"/>
                  <w:marTop w:val="0"/>
                  <w:marBottom w:val="0"/>
                  <w:divBdr>
                    <w:top w:val="none" w:sz="0" w:space="0" w:color="auto"/>
                    <w:left w:val="none" w:sz="0" w:space="0" w:color="auto"/>
                    <w:bottom w:val="none" w:sz="0" w:space="0" w:color="auto"/>
                    <w:right w:val="none" w:sz="0" w:space="0" w:color="auto"/>
                  </w:divBdr>
                </w:div>
                <w:div w:id="893735193">
                  <w:marLeft w:val="0"/>
                  <w:marRight w:val="0"/>
                  <w:marTop w:val="0"/>
                  <w:marBottom w:val="0"/>
                  <w:divBdr>
                    <w:top w:val="none" w:sz="0" w:space="0" w:color="auto"/>
                    <w:left w:val="none" w:sz="0" w:space="0" w:color="auto"/>
                    <w:bottom w:val="none" w:sz="0" w:space="0" w:color="auto"/>
                    <w:right w:val="none" w:sz="0" w:space="0" w:color="auto"/>
                  </w:divBdr>
                </w:div>
                <w:div w:id="1513764676">
                  <w:marLeft w:val="0"/>
                  <w:marRight w:val="0"/>
                  <w:marTop w:val="0"/>
                  <w:marBottom w:val="0"/>
                  <w:divBdr>
                    <w:top w:val="none" w:sz="0" w:space="0" w:color="auto"/>
                    <w:left w:val="none" w:sz="0" w:space="0" w:color="auto"/>
                    <w:bottom w:val="none" w:sz="0" w:space="0" w:color="auto"/>
                    <w:right w:val="none" w:sz="0" w:space="0" w:color="auto"/>
                  </w:divBdr>
                </w:div>
                <w:div w:id="1027293222">
                  <w:marLeft w:val="0"/>
                  <w:marRight w:val="0"/>
                  <w:marTop w:val="0"/>
                  <w:marBottom w:val="0"/>
                  <w:divBdr>
                    <w:top w:val="none" w:sz="0" w:space="0" w:color="auto"/>
                    <w:left w:val="none" w:sz="0" w:space="0" w:color="auto"/>
                    <w:bottom w:val="none" w:sz="0" w:space="0" w:color="auto"/>
                    <w:right w:val="none" w:sz="0" w:space="0" w:color="auto"/>
                  </w:divBdr>
                </w:div>
                <w:div w:id="257446773">
                  <w:marLeft w:val="0"/>
                  <w:marRight w:val="0"/>
                  <w:marTop w:val="0"/>
                  <w:marBottom w:val="0"/>
                  <w:divBdr>
                    <w:top w:val="none" w:sz="0" w:space="0" w:color="auto"/>
                    <w:left w:val="none" w:sz="0" w:space="0" w:color="auto"/>
                    <w:bottom w:val="none" w:sz="0" w:space="0" w:color="auto"/>
                    <w:right w:val="none" w:sz="0" w:space="0" w:color="auto"/>
                  </w:divBdr>
                </w:div>
                <w:div w:id="1292174187">
                  <w:marLeft w:val="0"/>
                  <w:marRight w:val="0"/>
                  <w:marTop w:val="0"/>
                  <w:marBottom w:val="0"/>
                  <w:divBdr>
                    <w:top w:val="none" w:sz="0" w:space="0" w:color="auto"/>
                    <w:left w:val="none" w:sz="0" w:space="0" w:color="auto"/>
                    <w:bottom w:val="none" w:sz="0" w:space="0" w:color="auto"/>
                    <w:right w:val="none" w:sz="0" w:space="0" w:color="auto"/>
                  </w:divBdr>
                </w:div>
                <w:div w:id="985623620">
                  <w:marLeft w:val="0"/>
                  <w:marRight w:val="0"/>
                  <w:marTop w:val="0"/>
                  <w:marBottom w:val="0"/>
                  <w:divBdr>
                    <w:top w:val="none" w:sz="0" w:space="0" w:color="auto"/>
                    <w:left w:val="none" w:sz="0" w:space="0" w:color="auto"/>
                    <w:bottom w:val="none" w:sz="0" w:space="0" w:color="auto"/>
                    <w:right w:val="none" w:sz="0" w:space="0" w:color="auto"/>
                  </w:divBdr>
                </w:div>
                <w:div w:id="275329849">
                  <w:marLeft w:val="0"/>
                  <w:marRight w:val="0"/>
                  <w:marTop w:val="0"/>
                  <w:marBottom w:val="0"/>
                  <w:divBdr>
                    <w:top w:val="none" w:sz="0" w:space="0" w:color="auto"/>
                    <w:left w:val="none" w:sz="0" w:space="0" w:color="auto"/>
                    <w:bottom w:val="none" w:sz="0" w:space="0" w:color="auto"/>
                    <w:right w:val="none" w:sz="0" w:space="0" w:color="auto"/>
                  </w:divBdr>
                </w:div>
                <w:div w:id="1002969503">
                  <w:marLeft w:val="0"/>
                  <w:marRight w:val="0"/>
                  <w:marTop w:val="0"/>
                  <w:marBottom w:val="0"/>
                  <w:divBdr>
                    <w:top w:val="none" w:sz="0" w:space="0" w:color="auto"/>
                    <w:left w:val="none" w:sz="0" w:space="0" w:color="auto"/>
                    <w:bottom w:val="none" w:sz="0" w:space="0" w:color="auto"/>
                    <w:right w:val="none" w:sz="0" w:space="0" w:color="auto"/>
                  </w:divBdr>
                </w:div>
                <w:div w:id="82576573">
                  <w:marLeft w:val="0"/>
                  <w:marRight w:val="0"/>
                  <w:marTop w:val="0"/>
                  <w:marBottom w:val="0"/>
                  <w:divBdr>
                    <w:top w:val="none" w:sz="0" w:space="0" w:color="auto"/>
                    <w:left w:val="none" w:sz="0" w:space="0" w:color="auto"/>
                    <w:bottom w:val="none" w:sz="0" w:space="0" w:color="auto"/>
                    <w:right w:val="none" w:sz="0" w:space="0" w:color="auto"/>
                  </w:divBdr>
                </w:div>
                <w:div w:id="1463957489">
                  <w:marLeft w:val="0"/>
                  <w:marRight w:val="0"/>
                  <w:marTop w:val="0"/>
                  <w:marBottom w:val="0"/>
                  <w:divBdr>
                    <w:top w:val="none" w:sz="0" w:space="0" w:color="auto"/>
                    <w:left w:val="none" w:sz="0" w:space="0" w:color="auto"/>
                    <w:bottom w:val="none" w:sz="0" w:space="0" w:color="auto"/>
                    <w:right w:val="none" w:sz="0" w:space="0" w:color="auto"/>
                  </w:divBdr>
                </w:div>
                <w:div w:id="965740480">
                  <w:marLeft w:val="0"/>
                  <w:marRight w:val="0"/>
                  <w:marTop w:val="0"/>
                  <w:marBottom w:val="0"/>
                  <w:divBdr>
                    <w:top w:val="none" w:sz="0" w:space="0" w:color="auto"/>
                    <w:left w:val="none" w:sz="0" w:space="0" w:color="auto"/>
                    <w:bottom w:val="none" w:sz="0" w:space="0" w:color="auto"/>
                    <w:right w:val="none" w:sz="0" w:space="0" w:color="auto"/>
                  </w:divBdr>
                </w:div>
                <w:div w:id="1825857575">
                  <w:marLeft w:val="0"/>
                  <w:marRight w:val="0"/>
                  <w:marTop w:val="0"/>
                  <w:marBottom w:val="0"/>
                  <w:divBdr>
                    <w:top w:val="none" w:sz="0" w:space="0" w:color="auto"/>
                    <w:left w:val="none" w:sz="0" w:space="0" w:color="auto"/>
                    <w:bottom w:val="none" w:sz="0" w:space="0" w:color="auto"/>
                    <w:right w:val="none" w:sz="0" w:space="0" w:color="auto"/>
                  </w:divBdr>
                </w:div>
                <w:div w:id="1549218158">
                  <w:marLeft w:val="0"/>
                  <w:marRight w:val="0"/>
                  <w:marTop w:val="0"/>
                  <w:marBottom w:val="0"/>
                  <w:divBdr>
                    <w:top w:val="none" w:sz="0" w:space="0" w:color="auto"/>
                    <w:left w:val="none" w:sz="0" w:space="0" w:color="auto"/>
                    <w:bottom w:val="none" w:sz="0" w:space="0" w:color="auto"/>
                    <w:right w:val="none" w:sz="0" w:space="0" w:color="auto"/>
                  </w:divBdr>
                </w:div>
                <w:div w:id="1799715276">
                  <w:marLeft w:val="0"/>
                  <w:marRight w:val="0"/>
                  <w:marTop w:val="0"/>
                  <w:marBottom w:val="0"/>
                  <w:divBdr>
                    <w:top w:val="none" w:sz="0" w:space="0" w:color="auto"/>
                    <w:left w:val="none" w:sz="0" w:space="0" w:color="auto"/>
                    <w:bottom w:val="none" w:sz="0" w:space="0" w:color="auto"/>
                    <w:right w:val="none" w:sz="0" w:space="0" w:color="auto"/>
                  </w:divBdr>
                </w:div>
                <w:div w:id="1141537964">
                  <w:marLeft w:val="0"/>
                  <w:marRight w:val="0"/>
                  <w:marTop w:val="0"/>
                  <w:marBottom w:val="0"/>
                  <w:divBdr>
                    <w:top w:val="none" w:sz="0" w:space="0" w:color="auto"/>
                    <w:left w:val="none" w:sz="0" w:space="0" w:color="auto"/>
                    <w:bottom w:val="none" w:sz="0" w:space="0" w:color="auto"/>
                    <w:right w:val="none" w:sz="0" w:space="0" w:color="auto"/>
                  </w:divBdr>
                </w:div>
                <w:div w:id="3440156">
                  <w:marLeft w:val="0"/>
                  <w:marRight w:val="0"/>
                  <w:marTop w:val="0"/>
                  <w:marBottom w:val="0"/>
                  <w:divBdr>
                    <w:top w:val="none" w:sz="0" w:space="0" w:color="auto"/>
                    <w:left w:val="none" w:sz="0" w:space="0" w:color="auto"/>
                    <w:bottom w:val="none" w:sz="0" w:space="0" w:color="auto"/>
                    <w:right w:val="none" w:sz="0" w:space="0" w:color="auto"/>
                  </w:divBdr>
                </w:div>
                <w:div w:id="721104005">
                  <w:marLeft w:val="0"/>
                  <w:marRight w:val="0"/>
                  <w:marTop w:val="0"/>
                  <w:marBottom w:val="0"/>
                  <w:divBdr>
                    <w:top w:val="none" w:sz="0" w:space="0" w:color="auto"/>
                    <w:left w:val="none" w:sz="0" w:space="0" w:color="auto"/>
                    <w:bottom w:val="none" w:sz="0" w:space="0" w:color="auto"/>
                    <w:right w:val="none" w:sz="0" w:space="0" w:color="auto"/>
                  </w:divBdr>
                </w:div>
                <w:div w:id="108201924">
                  <w:marLeft w:val="0"/>
                  <w:marRight w:val="0"/>
                  <w:marTop w:val="0"/>
                  <w:marBottom w:val="0"/>
                  <w:divBdr>
                    <w:top w:val="none" w:sz="0" w:space="0" w:color="auto"/>
                    <w:left w:val="none" w:sz="0" w:space="0" w:color="auto"/>
                    <w:bottom w:val="none" w:sz="0" w:space="0" w:color="auto"/>
                    <w:right w:val="none" w:sz="0" w:space="0" w:color="auto"/>
                  </w:divBdr>
                </w:div>
                <w:div w:id="1756197976">
                  <w:marLeft w:val="0"/>
                  <w:marRight w:val="0"/>
                  <w:marTop w:val="0"/>
                  <w:marBottom w:val="0"/>
                  <w:divBdr>
                    <w:top w:val="none" w:sz="0" w:space="0" w:color="auto"/>
                    <w:left w:val="none" w:sz="0" w:space="0" w:color="auto"/>
                    <w:bottom w:val="none" w:sz="0" w:space="0" w:color="auto"/>
                    <w:right w:val="none" w:sz="0" w:space="0" w:color="auto"/>
                  </w:divBdr>
                </w:div>
                <w:div w:id="1849565946">
                  <w:marLeft w:val="0"/>
                  <w:marRight w:val="0"/>
                  <w:marTop w:val="0"/>
                  <w:marBottom w:val="0"/>
                  <w:divBdr>
                    <w:top w:val="none" w:sz="0" w:space="0" w:color="auto"/>
                    <w:left w:val="none" w:sz="0" w:space="0" w:color="auto"/>
                    <w:bottom w:val="none" w:sz="0" w:space="0" w:color="auto"/>
                    <w:right w:val="none" w:sz="0" w:space="0" w:color="auto"/>
                  </w:divBdr>
                </w:div>
                <w:div w:id="1969624001">
                  <w:marLeft w:val="0"/>
                  <w:marRight w:val="0"/>
                  <w:marTop w:val="0"/>
                  <w:marBottom w:val="0"/>
                  <w:divBdr>
                    <w:top w:val="none" w:sz="0" w:space="0" w:color="auto"/>
                    <w:left w:val="none" w:sz="0" w:space="0" w:color="auto"/>
                    <w:bottom w:val="none" w:sz="0" w:space="0" w:color="auto"/>
                    <w:right w:val="none" w:sz="0" w:space="0" w:color="auto"/>
                  </w:divBdr>
                </w:div>
                <w:div w:id="1726879178">
                  <w:marLeft w:val="0"/>
                  <w:marRight w:val="0"/>
                  <w:marTop w:val="0"/>
                  <w:marBottom w:val="0"/>
                  <w:divBdr>
                    <w:top w:val="none" w:sz="0" w:space="0" w:color="auto"/>
                    <w:left w:val="none" w:sz="0" w:space="0" w:color="auto"/>
                    <w:bottom w:val="none" w:sz="0" w:space="0" w:color="auto"/>
                    <w:right w:val="none" w:sz="0" w:space="0" w:color="auto"/>
                  </w:divBdr>
                </w:div>
                <w:div w:id="1961912715">
                  <w:marLeft w:val="0"/>
                  <w:marRight w:val="0"/>
                  <w:marTop w:val="0"/>
                  <w:marBottom w:val="0"/>
                  <w:divBdr>
                    <w:top w:val="none" w:sz="0" w:space="0" w:color="auto"/>
                    <w:left w:val="none" w:sz="0" w:space="0" w:color="auto"/>
                    <w:bottom w:val="none" w:sz="0" w:space="0" w:color="auto"/>
                    <w:right w:val="none" w:sz="0" w:space="0" w:color="auto"/>
                  </w:divBdr>
                </w:div>
                <w:div w:id="353531869">
                  <w:marLeft w:val="0"/>
                  <w:marRight w:val="0"/>
                  <w:marTop w:val="0"/>
                  <w:marBottom w:val="0"/>
                  <w:divBdr>
                    <w:top w:val="none" w:sz="0" w:space="0" w:color="auto"/>
                    <w:left w:val="none" w:sz="0" w:space="0" w:color="auto"/>
                    <w:bottom w:val="none" w:sz="0" w:space="0" w:color="auto"/>
                    <w:right w:val="none" w:sz="0" w:space="0" w:color="auto"/>
                  </w:divBdr>
                </w:div>
                <w:div w:id="391320153">
                  <w:marLeft w:val="0"/>
                  <w:marRight w:val="0"/>
                  <w:marTop w:val="0"/>
                  <w:marBottom w:val="0"/>
                  <w:divBdr>
                    <w:top w:val="none" w:sz="0" w:space="0" w:color="auto"/>
                    <w:left w:val="none" w:sz="0" w:space="0" w:color="auto"/>
                    <w:bottom w:val="none" w:sz="0" w:space="0" w:color="auto"/>
                    <w:right w:val="none" w:sz="0" w:space="0" w:color="auto"/>
                  </w:divBdr>
                </w:div>
                <w:div w:id="1836409738">
                  <w:marLeft w:val="0"/>
                  <w:marRight w:val="0"/>
                  <w:marTop w:val="0"/>
                  <w:marBottom w:val="0"/>
                  <w:divBdr>
                    <w:top w:val="none" w:sz="0" w:space="0" w:color="auto"/>
                    <w:left w:val="none" w:sz="0" w:space="0" w:color="auto"/>
                    <w:bottom w:val="none" w:sz="0" w:space="0" w:color="auto"/>
                    <w:right w:val="none" w:sz="0" w:space="0" w:color="auto"/>
                  </w:divBdr>
                </w:div>
                <w:div w:id="1017081400">
                  <w:marLeft w:val="0"/>
                  <w:marRight w:val="0"/>
                  <w:marTop w:val="0"/>
                  <w:marBottom w:val="0"/>
                  <w:divBdr>
                    <w:top w:val="none" w:sz="0" w:space="0" w:color="auto"/>
                    <w:left w:val="none" w:sz="0" w:space="0" w:color="auto"/>
                    <w:bottom w:val="none" w:sz="0" w:space="0" w:color="auto"/>
                    <w:right w:val="none" w:sz="0" w:space="0" w:color="auto"/>
                  </w:divBdr>
                </w:div>
                <w:div w:id="1910118464">
                  <w:marLeft w:val="0"/>
                  <w:marRight w:val="0"/>
                  <w:marTop w:val="0"/>
                  <w:marBottom w:val="0"/>
                  <w:divBdr>
                    <w:top w:val="none" w:sz="0" w:space="0" w:color="auto"/>
                    <w:left w:val="none" w:sz="0" w:space="0" w:color="auto"/>
                    <w:bottom w:val="none" w:sz="0" w:space="0" w:color="auto"/>
                    <w:right w:val="none" w:sz="0" w:space="0" w:color="auto"/>
                  </w:divBdr>
                </w:div>
                <w:div w:id="1291978274">
                  <w:marLeft w:val="0"/>
                  <w:marRight w:val="0"/>
                  <w:marTop w:val="0"/>
                  <w:marBottom w:val="0"/>
                  <w:divBdr>
                    <w:top w:val="none" w:sz="0" w:space="0" w:color="auto"/>
                    <w:left w:val="none" w:sz="0" w:space="0" w:color="auto"/>
                    <w:bottom w:val="none" w:sz="0" w:space="0" w:color="auto"/>
                    <w:right w:val="none" w:sz="0" w:space="0" w:color="auto"/>
                  </w:divBdr>
                </w:div>
                <w:div w:id="1261598377">
                  <w:marLeft w:val="0"/>
                  <w:marRight w:val="0"/>
                  <w:marTop w:val="0"/>
                  <w:marBottom w:val="0"/>
                  <w:divBdr>
                    <w:top w:val="none" w:sz="0" w:space="0" w:color="auto"/>
                    <w:left w:val="none" w:sz="0" w:space="0" w:color="auto"/>
                    <w:bottom w:val="none" w:sz="0" w:space="0" w:color="auto"/>
                    <w:right w:val="none" w:sz="0" w:space="0" w:color="auto"/>
                  </w:divBdr>
                </w:div>
                <w:div w:id="1621298082">
                  <w:marLeft w:val="0"/>
                  <w:marRight w:val="0"/>
                  <w:marTop w:val="0"/>
                  <w:marBottom w:val="0"/>
                  <w:divBdr>
                    <w:top w:val="none" w:sz="0" w:space="0" w:color="auto"/>
                    <w:left w:val="none" w:sz="0" w:space="0" w:color="auto"/>
                    <w:bottom w:val="none" w:sz="0" w:space="0" w:color="auto"/>
                    <w:right w:val="none" w:sz="0" w:space="0" w:color="auto"/>
                  </w:divBdr>
                </w:div>
                <w:div w:id="1047953381">
                  <w:marLeft w:val="0"/>
                  <w:marRight w:val="0"/>
                  <w:marTop w:val="0"/>
                  <w:marBottom w:val="0"/>
                  <w:divBdr>
                    <w:top w:val="none" w:sz="0" w:space="0" w:color="auto"/>
                    <w:left w:val="none" w:sz="0" w:space="0" w:color="auto"/>
                    <w:bottom w:val="none" w:sz="0" w:space="0" w:color="auto"/>
                    <w:right w:val="none" w:sz="0" w:space="0" w:color="auto"/>
                  </w:divBdr>
                </w:div>
                <w:div w:id="532428861">
                  <w:marLeft w:val="0"/>
                  <w:marRight w:val="0"/>
                  <w:marTop w:val="0"/>
                  <w:marBottom w:val="0"/>
                  <w:divBdr>
                    <w:top w:val="none" w:sz="0" w:space="0" w:color="auto"/>
                    <w:left w:val="none" w:sz="0" w:space="0" w:color="auto"/>
                    <w:bottom w:val="none" w:sz="0" w:space="0" w:color="auto"/>
                    <w:right w:val="none" w:sz="0" w:space="0" w:color="auto"/>
                  </w:divBdr>
                </w:div>
                <w:div w:id="403264987">
                  <w:marLeft w:val="0"/>
                  <w:marRight w:val="0"/>
                  <w:marTop w:val="0"/>
                  <w:marBottom w:val="0"/>
                  <w:divBdr>
                    <w:top w:val="none" w:sz="0" w:space="0" w:color="auto"/>
                    <w:left w:val="none" w:sz="0" w:space="0" w:color="auto"/>
                    <w:bottom w:val="none" w:sz="0" w:space="0" w:color="auto"/>
                    <w:right w:val="none" w:sz="0" w:space="0" w:color="auto"/>
                  </w:divBdr>
                </w:div>
                <w:div w:id="1098792023">
                  <w:marLeft w:val="0"/>
                  <w:marRight w:val="0"/>
                  <w:marTop w:val="0"/>
                  <w:marBottom w:val="0"/>
                  <w:divBdr>
                    <w:top w:val="none" w:sz="0" w:space="0" w:color="auto"/>
                    <w:left w:val="none" w:sz="0" w:space="0" w:color="auto"/>
                    <w:bottom w:val="none" w:sz="0" w:space="0" w:color="auto"/>
                    <w:right w:val="none" w:sz="0" w:space="0" w:color="auto"/>
                  </w:divBdr>
                </w:div>
                <w:div w:id="1872263426">
                  <w:marLeft w:val="0"/>
                  <w:marRight w:val="0"/>
                  <w:marTop w:val="0"/>
                  <w:marBottom w:val="0"/>
                  <w:divBdr>
                    <w:top w:val="none" w:sz="0" w:space="0" w:color="auto"/>
                    <w:left w:val="none" w:sz="0" w:space="0" w:color="auto"/>
                    <w:bottom w:val="none" w:sz="0" w:space="0" w:color="auto"/>
                    <w:right w:val="none" w:sz="0" w:space="0" w:color="auto"/>
                  </w:divBdr>
                </w:div>
                <w:div w:id="1981810519">
                  <w:marLeft w:val="0"/>
                  <w:marRight w:val="0"/>
                  <w:marTop w:val="0"/>
                  <w:marBottom w:val="0"/>
                  <w:divBdr>
                    <w:top w:val="none" w:sz="0" w:space="0" w:color="auto"/>
                    <w:left w:val="none" w:sz="0" w:space="0" w:color="auto"/>
                    <w:bottom w:val="none" w:sz="0" w:space="0" w:color="auto"/>
                    <w:right w:val="none" w:sz="0" w:space="0" w:color="auto"/>
                  </w:divBdr>
                </w:div>
                <w:div w:id="722484226">
                  <w:marLeft w:val="0"/>
                  <w:marRight w:val="0"/>
                  <w:marTop w:val="0"/>
                  <w:marBottom w:val="0"/>
                  <w:divBdr>
                    <w:top w:val="none" w:sz="0" w:space="0" w:color="auto"/>
                    <w:left w:val="none" w:sz="0" w:space="0" w:color="auto"/>
                    <w:bottom w:val="none" w:sz="0" w:space="0" w:color="auto"/>
                    <w:right w:val="none" w:sz="0" w:space="0" w:color="auto"/>
                  </w:divBdr>
                </w:div>
                <w:div w:id="1104884275">
                  <w:marLeft w:val="0"/>
                  <w:marRight w:val="0"/>
                  <w:marTop w:val="0"/>
                  <w:marBottom w:val="0"/>
                  <w:divBdr>
                    <w:top w:val="none" w:sz="0" w:space="0" w:color="auto"/>
                    <w:left w:val="none" w:sz="0" w:space="0" w:color="auto"/>
                    <w:bottom w:val="none" w:sz="0" w:space="0" w:color="auto"/>
                    <w:right w:val="none" w:sz="0" w:space="0" w:color="auto"/>
                  </w:divBdr>
                </w:div>
                <w:div w:id="1964002020">
                  <w:marLeft w:val="0"/>
                  <w:marRight w:val="0"/>
                  <w:marTop w:val="0"/>
                  <w:marBottom w:val="0"/>
                  <w:divBdr>
                    <w:top w:val="none" w:sz="0" w:space="0" w:color="auto"/>
                    <w:left w:val="none" w:sz="0" w:space="0" w:color="auto"/>
                    <w:bottom w:val="none" w:sz="0" w:space="0" w:color="auto"/>
                    <w:right w:val="none" w:sz="0" w:space="0" w:color="auto"/>
                  </w:divBdr>
                </w:div>
                <w:div w:id="444471632">
                  <w:marLeft w:val="0"/>
                  <w:marRight w:val="0"/>
                  <w:marTop w:val="0"/>
                  <w:marBottom w:val="0"/>
                  <w:divBdr>
                    <w:top w:val="none" w:sz="0" w:space="0" w:color="auto"/>
                    <w:left w:val="none" w:sz="0" w:space="0" w:color="auto"/>
                    <w:bottom w:val="none" w:sz="0" w:space="0" w:color="auto"/>
                    <w:right w:val="none" w:sz="0" w:space="0" w:color="auto"/>
                  </w:divBdr>
                </w:div>
                <w:div w:id="877353368">
                  <w:marLeft w:val="0"/>
                  <w:marRight w:val="0"/>
                  <w:marTop w:val="0"/>
                  <w:marBottom w:val="0"/>
                  <w:divBdr>
                    <w:top w:val="none" w:sz="0" w:space="0" w:color="auto"/>
                    <w:left w:val="none" w:sz="0" w:space="0" w:color="auto"/>
                    <w:bottom w:val="none" w:sz="0" w:space="0" w:color="auto"/>
                    <w:right w:val="none" w:sz="0" w:space="0" w:color="auto"/>
                  </w:divBdr>
                </w:div>
                <w:div w:id="1033655347">
                  <w:marLeft w:val="0"/>
                  <w:marRight w:val="0"/>
                  <w:marTop w:val="0"/>
                  <w:marBottom w:val="0"/>
                  <w:divBdr>
                    <w:top w:val="none" w:sz="0" w:space="0" w:color="auto"/>
                    <w:left w:val="none" w:sz="0" w:space="0" w:color="auto"/>
                    <w:bottom w:val="none" w:sz="0" w:space="0" w:color="auto"/>
                    <w:right w:val="none" w:sz="0" w:space="0" w:color="auto"/>
                  </w:divBdr>
                </w:div>
                <w:div w:id="1253706104">
                  <w:marLeft w:val="0"/>
                  <w:marRight w:val="0"/>
                  <w:marTop w:val="0"/>
                  <w:marBottom w:val="0"/>
                  <w:divBdr>
                    <w:top w:val="none" w:sz="0" w:space="0" w:color="auto"/>
                    <w:left w:val="none" w:sz="0" w:space="0" w:color="auto"/>
                    <w:bottom w:val="none" w:sz="0" w:space="0" w:color="auto"/>
                    <w:right w:val="none" w:sz="0" w:space="0" w:color="auto"/>
                  </w:divBdr>
                </w:div>
                <w:div w:id="1391882612">
                  <w:marLeft w:val="0"/>
                  <w:marRight w:val="0"/>
                  <w:marTop w:val="0"/>
                  <w:marBottom w:val="0"/>
                  <w:divBdr>
                    <w:top w:val="none" w:sz="0" w:space="0" w:color="auto"/>
                    <w:left w:val="none" w:sz="0" w:space="0" w:color="auto"/>
                    <w:bottom w:val="none" w:sz="0" w:space="0" w:color="auto"/>
                    <w:right w:val="none" w:sz="0" w:space="0" w:color="auto"/>
                  </w:divBdr>
                </w:div>
                <w:div w:id="740056189">
                  <w:marLeft w:val="0"/>
                  <w:marRight w:val="0"/>
                  <w:marTop w:val="0"/>
                  <w:marBottom w:val="0"/>
                  <w:divBdr>
                    <w:top w:val="none" w:sz="0" w:space="0" w:color="auto"/>
                    <w:left w:val="none" w:sz="0" w:space="0" w:color="auto"/>
                    <w:bottom w:val="none" w:sz="0" w:space="0" w:color="auto"/>
                    <w:right w:val="none" w:sz="0" w:space="0" w:color="auto"/>
                  </w:divBdr>
                </w:div>
                <w:div w:id="1230194595">
                  <w:marLeft w:val="0"/>
                  <w:marRight w:val="0"/>
                  <w:marTop w:val="0"/>
                  <w:marBottom w:val="0"/>
                  <w:divBdr>
                    <w:top w:val="none" w:sz="0" w:space="0" w:color="auto"/>
                    <w:left w:val="none" w:sz="0" w:space="0" w:color="auto"/>
                    <w:bottom w:val="none" w:sz="0" w:space="0" w:color="auto"/>
                    <w:right w:val="none" w:sz="0" w:space="0" w:color="auto"/>
                  </w:divBdr>
                </w:div>
                <w:div w:id="1345546383">
                  <w:marLeft w:val="0"/>
                  <w:marRight w:val="0"/>
                  <w:marTop w:val="0"/>
                  <w:marBottom w:val="0"/>
                  <w:divBdr>
                    <w:top w:val="none" w:sz="0" w:space="0" w:color="auto"/>
                    <w:left w:val="none" w:sz="0" w:space="0" w:color="auto"/>
                    <w:bottom w:val="none" w:sz="0" w:space="0" w:color="auto"/>
                    <w:right w:val="none" w:sz="0" w:space="0" w:color="auto"/>
                  </w:divBdr>
                </w:div>
                <w:div w:id="1693724335">
                  <w:marLeft w:val="0"/>
                  <w:marRight w:val="0"/>
                  <w:marTop w:val="0"/>
                  <w:marBottom w:val="0"/>
                  <w:divBdr>
                    <w:top w:val="none" w:sz="0" w:space="0" w:color="auto"/>
                    <w:left w:val="none" w:sz="0" w:space="0" w:color="auto"/>
                    <w:bottom w:val="none" w:sz="0" w:space="0" w:color="auto"/>
                    <w:right w:val="none" w:sz="0" w:space="0" w:color="auto"/>
                  </w:divBdr>
                </w:div>
                <w:div w:id="171534991">
                  <w:marLeft w:val="0"/>
                  <w:marRight w:val="0"/>
                  <w:marTop w:val="0"/>
                  <w:marBottom w:val="0"/>
                  <w:divBdr>
                    <w:top w:val="none" w:sz="0" w:space="0" w:color="auto"/>
                    <w:left w:val="none" w:sz="0" w:space="0" w:color="auto"/>
                    <w:bottom w:val="none" w:sz="0" w:space="0" w:color="auto"/>
                    <w:right w:val="none" w:sz="0" w:space="0" w:color="auto"/>
                  </w:divBdr>
                </w:div>
                <w:div w:id="473911957">
                  <w:marLeft w:val="0"/>
                  <w:marRight w:val="0"/>
                  <w:marTop w:val="0"/>
                  <w:marBottom w:val="0"/>
                  <w:divBdr>
                    <w:top w:val="none" w:sz="0" w:space="0" w:color="auto"/>
                    <w:left w:val="none" w:sz="0" w:space="0" w:color="auto"/>
                    <w:bottom w:val="none" w:sz="0" w:space="0" w:color="auto"/>
                    <w:right w:val="none" w:sz="0" w:space="0" w:color="auto"/>
                  </w:divBdr>
                </w:div>
                <w:div w:id="1293753009">
                  <w:marLeft w:val="0"/>
                  <w:marRight w:val="0"/>
                  <w:marTop w:val="0"/>
                  <w:marBottom w:val="0"/>
                  <w:divBdr>
                    <w:top w:val="none" w:sz="0" w:space="0" w:color="auto"/>
                    <w:left w:val="none" w:sz="0" w:space="0" w:color="auto"/>
                    <w:bottom w:val="none" w:sz="0" w:space="0" w:color="auto"/>
                    <w:right w:val="none" w:sz="0" w:space="0" w:color="auto"/>
                  </w:divBdr>
                </w:div>
                <w:div w:id="266357117">
                  <w:marLeft w:val="0"/>
                  <w:marRight w:val="0"/>
                  <w:marTop w:val="0"/>
                  <w:marBottom w:val="0"/>
                  <w:divBdr>
                    <w:top w:val="none" w:sz="0" w:space="0" w:color="auto"/>
                    <w:left w:val="none" w:sz="0" w:space="0" w:color="auto"/>
                    <w:bottom w:val="none" w:sz="0" w:space="0" w:color="auto"/>
                    <w:right w:val="none" w:sz="0" w:space="0" w:color="auto"/>
                  </w:divBdr>
                </w:div>
                <w:div w:id="1361474986">
                  <w:marLeft w:val="0"/>
                  <w:marRight w:val="0"/>
                  <w:marTop w:val="0"/>
                  <w:marBottom w:val="0"/>
                  <w:divBdr>
                    <w:top w:val="none" w:sz="0" w:space="0" w:color="auto"/>
                    <w:left w:val="none" w:sz="0" w:space="0" w:color="auto"/>
                    <w:bottom w:val="none" w:sz="0" w:space="0" w:color="auto"/>
                    <w:right w:val="none" w:sz="0" w:space="0" w:color="auto"/>
                  </w:divBdr>
                </w:div>
                <w:div w:id="478302104">
                  <w:marLeft w:val="0"/>
                  <w:marRight w:val="0"/>
                  <w:marTop w:val="0"/>
                  <w:marBottom w:val="0"/>
                  <w:divBdr>
                    <w:top w:val="none" w:sz="0" w:space="0" w:color="auto"/>
                    <w:left w:val="none" w:sz="0" w:space="0" w:color="auto"/>
                    <w:bottom w:val="none" w:sz="0" w:space="0" w:color="auto"/>
                    <w:right w:val="none" w:sz="0" w:space="0" w:color="auto"/>
                  </w:divBdr>
                </w:div>
                <w:div w:id="554240729">
                  <w:marLeft w:val="0"/>
                  <w:marRight w:val="0"/>
                  <w:marTop w:val="0"/>
                  <w:marBottom w:val="0"/>
                  <w:divBdr>
                    <w:top w:val="none" w:sz="0" w:space="0" w:color="auto"/>
                    <w:left w:val="none" w:sz="0" w:space="0" w:color="auto"/>
                    <w:bottom w:val="none" w:sz="0" w:space="0" w:color="auto"/>
                    <w:right w:val="none" w:sz="0" w:space="0" w:color="auto"/>
                  </w:divBdr>
                </w:div>
                <w:div w:id="1035497632">
                  <w:marLeft w:val="0"/>
                  <w:marRight w:val="0"/>
                  <w:marTop w:val="0"/>
                  <w:marBottom w:val="0"/>
                  <w:divBdr>
                    <w:top w:val="none" w:sz="0" w:space="0" w:color="auto"/>
                    <w:left w:val="none" w:sz="0" w:space="0" w:color="auto"/>
                    <w:bottom w:val="none" w:sz="0" w:space="0" w:color="auto"/>
                    <w:right w:val="none" w:sz="0" w:space="0" w:color="auto"/>
                  </w:divBdr>
                </w:div>
                <w:div w:id="1315794821">
                  <w:marLeft w:val="0"/>
                  <w:marRight w:val="0"/>
                  <w:marTop w:val="0"/>
                  <w:marBottom w:val="0"/>
                  <w:divBdr>
                    <w:top w:val="none" w:sz="0" w:space="0" w:color="auto"/>
                    <w:left w:val="none" w:sz="0" w:space="0" w:color="auto"/>
                    <w:bottom w:val="none" w:sz="0" w:space="0" w:color="auto"/>
                    <w:right w:val="none" w:sz="0" w:space="0" w:color="auto"/>
                  </w:divBdr>
                </w:div>
                <w:div w:id="1705791516">
                  <w:marLeft w:val="0"/>
                  <w:marRight w:val="0"/>
                  <w:marTop w:val="0"/>
                  <w:marBottom w:val="0"/>
                  <w:divBdr>
                    <w:top w:val="none" w:sz="0" w:space="0" w:color="auto"/>
                    <w:left w:val="none" w:sz="0" w:space="0" w:color="auto"/>
                    <w:bottom w:val="none" w:sz="0" w:space="0" w:color="auto"/>
                    <w:right w:val="none" w:sz="0" w:space="0" w:color="auto"/>
                  </w:divBdr>
                </w:div>
                <w:div w:id="1337002092">
                  <w:marLeft w:val="0"/>
                  <w:marRight w:val="0"/>
                  <w:marTop w:val="0"/>
                  <w:marBottom w:val="0"/>
                  <w:divBdr>
                    <w:top w:val="none" w:sz="0" w:space="0" w:color="auto"/>
                    <w:left w:val="none" w:sz="0" w:space="0" w:color="auto"/>
                    <w:bottom w:val="none" w:sz="0" w:space="0" w:color="auto"/>
                    <w:right w:val="none" w:sz="0" w:space="0" w:color="auto"/>
                  </w:divBdr>
                </w:div>
                <w:div w:id="678167483">
                  <w:marLeft w:val="0"/>
                  <w:marRight w:val="0"/>
                  <w:marTop w:val="0"/>
                  <w:marBottom w:val="0"/>
                  <w:divBdr>
                    <w:top w:val="none" w:sz="0" w:space="0" w:color="auto"/>
                    <w:left w:val="none" w:sz="0" w:space="0" w:color="auto"/>
                    <w:bottom w:val="none" w:sz="0" w:space="0" w:color="auto"/>
                    <w:right w:val="none" w:sz="0" w:space="0" w:color="auto"/>
                  </w:divBdr>
                </w:div>
                <w:div w:id="875848261">
                  <w:marLeft w:val="0"/>
                  <w:marRight w:val="0"/>
                  <w:marTop w:val="0"/>
                  <w:marBottom w:val="0"/>
                  <w:divBdr>
                    <w:top w:val="none" w:sz="0" w:space="0" w:color="auto"/>
                    <w:left w:val="none" w:sz="0" w:space="0" w:color="auto"/>
                    <w:bottom w:val="none" w:sz="0" w:space="0" w:color="auto"/>
                    <w:right w:val="none" w:sz="0" w:space="0" w:color="auto"/>
                  </w:divBdr>
                </w:div>
                <w:div w:id="465049163">
                  <w:marLeft w:val="0"/>
                  <w:marRight w:val="0"/>
                  <w:marTop w:val="0"/>
                  <w:marBottom w:val="0"/>
                  <w:divBdr>
                    <w:top w:val="none" w:sz="0" w:space="0" w:color="auto"/>
                    <w:left w:val="none" w:sz="0" w:space="0" w:color="auto"/>
                    <w:bottom w:val="none" w:sz="0" w:space="0" w:color="auto"/>
                    <w:right w:val="none" w:sz="0" w:space="0" w:color="auto"/>
                  </w:divBdr>
                </w:div>
                <w:div w:id="1267537193">
                  <w:marLeft w:val="0"/>
                  <w:marRight w:val="0"/>
                  <w:marTop w:val="0"/>
                  <w:marBottom w:val="0"/>
                  <w:divBdr>
                    <w:top w:val="none" w:sz="0" w:space="0" w:color="auto"/>
                    <w:left w:val="none" w:sz="0" w:space="0" w:color="auto"/>
                    <w:bottom w:val="none" w:sz="0" w:space="0" w:color="auto"/>
                    <w:right w:val="none" w:sz="0" w:space="0" w:color="auto"/>
                  </w:divBdr>
                </w:div>
                <w:div w:id="1167138134">
                  <w:marLeft w:val="0"/>
                  <w:marRight w:val="0"/>
                  <w:marTop w:val="0"/>
                  <w:marBottom w:val="0"/>
                  <w:divBdr>
                    <w:top w:val="none" w:sz="0" w:space="0" w:color="auto"/>
                    <w:left w:val="none" w:sz="0" w:space="0" w:color="auto"/>
                    <w:bottom w:val="none" w:sz="0" w:space="0" w:color="auto"/>
                    <w:right w:val="none" w:sz="0" w:space="0" w:color="auto"/>
                  </w:divBdr>
                </w:div>
                <w:div w:id="143011941">
                  <w:marLeft w:val="0"/>
                  <w:marRight w:val="0"/>
                  <w:marTop w:val="0"/>
                  <w:marBottom w:val="0"/>
                  <w:divBdr>
                    <w:top w:val="none" w:sz="0" w:space="0" w:color="auto"/>
                    <w:left w:val="none" w:sz="0" w:space="0" w:color="auto"/>
                    <w:bottom w:val="none" w:sz="0" w:space="0" w:color="auto"/>
                    <w:right w:val="none" w:sz="0" w:space="0" w:color="auto"/>
                  </w:divBdr>
                </w:div>
                <w:div w:id="728577858">
                  <w:marLeft w:val="0"/>
                  <w:marRight w:val="0"/>
                  <w:marTop w:val="0"/>
                  <w:marBottom w:val="0"/>
                  <w:divBdr>
                    <w:top w:val="none" w:sz="0" w:space="0" w:color="auto"/>
                    <w:left w:val="none" w:sz="0" w:space="0" w:color="auto"/>
                    <w:bottom w:val="none" w:sz="0" w:space="0" w:color="auto"/>
                    <w:right w:val="none" w:sz="0" w:space="0" w:color="auto"/>
                  </w:divBdr>
                </w:div>
                <w:div w:id="42025581">
                  <w:marLeft w:val="0"/>
                  <w:marRight w:val="0"/>
                  <w:marTop w:val="0"/>
                  <w:marBottom w:val="0"/>
                  <w:divBdr>
                    <w:top w:val="none" w:sz="0" w:space="0" w:color="auto"/>
                    <w:left w:val="none" w:sz="0" w:space="0" w:color="auto"/>
                    <w:bottom w:val="none" w:sz="0" w:space="0" w:color="auto"/>
                    <w:right w:val="none" w:sz="0" w:space="0" w:color="auto"/>
                  </w:divBdr>
                </w:div>
                <w:div w:id="1612395911">
                  <w:marLeft w:val="0"/>
                  <w:marRight w:val="0"/>
                  <w:marTop w:val="0"/>
                  <w:marBottom w:val="0"/>
                  <w:divBdr>
                    <w:top w:val="none" w:sz="0" w:space="0" w:color="auto"/>
                    <w:left w:val="none" w:sz="0" w:space="0" w:color="auto"/>
                    <w:bottom w:val="none" w:sz="0" w:space="0" w:color="auto"/>
                    <w:right w:val="none" w:sz="0" w:space="0" w:color="auto"/>
                  </w:divBdr>
                </w:div>
                <w:div w:id="26757233">
                  <w:marLeft w:val="0"/>
                  <w:marRight w:val="0"/>
                  <w:marTop w:val="0"/>
                  <w:marBottom w:val="0"/>
                  <w:divBdr>
                    <w:top w:val="none" w:sz="0" w:space="0" w:color="auto"/>
                    <w:left w:val="none" w:sz="0" w:space="0" w:color="auto"/>
                    <w:bottom w:val="none" w:sz="0" w:space="0" w:color="auto"/>
                    <w:right w:val="none" w:sz="0" w:space="0" w:color="auto"/>
                  </w:divBdr>
                </w:div>
                <w:div w:id="1051885305">
                  <w:marLeft w:val="0"/>
                  <w:marRight w:val="0"/>
                  <w:marTop w:val="0"/>
                  <w:marBottom w:val="0"/>
                  <w:divBdr>
                    <w:top w:val="none" w:sz="0" w:space="0" w:color="auto"/>
                    <w:left w:val="none" w:sz="0" w:space="0" w:color="auto"/>
                    <w:bottom w:val="none" w:sz="0" w:space="0" w:color="auto"/>
                    <w:right w:val="none" w:sz="0" w:space="0" w:color="auto"/>
                  </w:divBdr>
                </w:div>
                <w:div w:id="1366366381">
                  <w:marLeft w:val="0"/>
                  <w:marRight w:val="0"/>
                  <w:marTop w:val="0"/>
                  <w:marBottom w:val="0"/>
                  <w:divBdr>
                    <w:top w:val="none" w:sz="0" w:space="0" w:color="auto"/>
                    <w:left w:val="none" w:sz="0" w:space="0" w:color="auto"/>
                    <w:bottom w:val="none" w:sz="0" w:space="0" w:color="auto"/>
                    <w:right w:val="none" w:sz="0" w:space="0" w:color="auto"/>
                  </w:divBdr>
                </w:div>
                <w:div w:id="567618346">
                  <w:marLeft w:val="0"/>
                  <w:marRight w:val="0"/>
                  <w:marTop w:val="0"/>
                  <w:marBottom w:val="0"/>
                  <w:divBdr>
                    <w:top w:val="none" w:sz="0" w:space="0" w:color="auto"/>
                    <w:left w:val="none" w:sz="0" w:space="0" w:color="auto"/>
                    <w:bottom w:val="none" w:sz="0" w:space="0" w:color="auto"/>
                    <w:right w:val="none" w:sz="0" w:space="0" w:color="auto"/>
                  </w:divBdr>
                </w:div>
                <w:div w:id="1873614051">
                  <w:marLeft w:val="0"/>
                  <w:marRight w:val="0"/>
                  <w:marTop w:val="0"/>
                  <w:marBottom w:val="0"/>
                  <w:divBdr>
                    <w:top w:val="none" w:sz="0" w:space="0" w:color="auto"/>
                    <w:left w:val="none" w:sz="0" w:space="0" w:color="auto"/>
                    <w:bottom w:val="none" w:sz="0" w:space="0" w:color="auto"/>
                    <w:right w:val="none" w:sz="0" w:space="0" w:color="auto"/>
                  </w:divBdr>
                </w:div>
                <w:div w:id="1631587981">
                  <w:marLeft w:val="0"/>
                  <w:marRight w:val="0"/>
                  <w:marTop w:val="0"/>
                  <w:marBottom w:val="0"/>
                  <w:divBdr>
                    <w:top w:val="none" w:sz="0" w:space="0" w:color="auto"/>
                    <w:left w:val="none" w:sz="0" w:space="0" w:color="auto"/>
                    <w:bottom w:val="none" w:sz="0" w:space="0" w:color="auto"/>
                    <w:right w:val="none" w:sz="0" w:space="0" w:color="auto"/>
                  </w:divBdr>
                </w:div>
                <w:div w:id="919674513">
                  <w:marLeft w:val="0"/>
                  <w:marRight w:val="0"/>
                  <w:marTop w:val="0"/>
                  <w:marBottom w:val="0"/>
                  <w:divBdr>
                    <w:top w:val="none" w:sz="0" w:space="0" w:color="auto"/>
                    <w:left w:val="none" w:sz="0" w:space="0" w:color="auto"/>
                    <w:bottom w:val="none" w:sz="0" w:space="0" w:color="auto"/>
                    <w:right w:val="none" w:sz="0" w:space="0" w:color="auto"/>
                  </w:divBdr>
                </w:div>
                <w:div w:id="681902740">
                  <w:marLeft w:val="0"/>
                  <w:marRight w:val="0"/>
                  <w:marTop w:val="0"/>
                  <w:marBottom w:val="0"/>
                  <w:divBdr>
                    <w:top w:val="none" w:sz="0" w:space="0" w:color="auto"/>
                    <w:left w:val="none" w:sz="0" w:space="0" w:color="auto"/>
                    <w:bottom w:val="none" w:sz="0" w:space="0" w:color="auto"/>
                    <w:right w:val="none" w:sz="0" w:space="0" w:color="auto"/>
                  </w:divBdr>
                </w:div>
                <w:div w:id="2136095826">
                  <w:marLeft w:val="0"/>
                  <w:marRight w:val="0"/>
                  <w:marTop w:val="0"/>
                  <w:marBottom w:val="0"/>
                  <w:divBdr>
                    <w:top w:val="none" w:sz="0" w:space="0" w:color="auto"/>
                    <w:left w:val="none" w:sz="0" w:space="0" w:color="auto"/>
                    <w:bottom w:val="none" w:sz="0" w:space="0" w:color="auto"/>
                    <w:right w:val="none" w:sz="0" w:space="0" w:color="auto"/>
                  </w:divBdr>
                </w:div>
                <w:div w:id="991526313">
                  <w:marLeft w:val="0"/>
                  <w:marRight w:val="0"/>
                  <w:marTop w:val="0"/>
                  <w:marBottom w:val="0"/>
                  <w:divBdr>
                    <w:top w:val="none" w:sz="0" w:space="0" w:color="auto"/>
                    <w:left w:val="none" w:sz="0" w:space="0" w:color="auto"/>
                    <w:bottom w:val="none" w:sz="0" w:space="0" w:color="auto"/>
                    <w:right w:val="none" w:sz="0" w:space="0" w:color="auto"/>
                  </w:divBdr>
                </w:div>
                <w:div w:id="1651052372">
                  <w:marLeft w:val="0"/>
                  <w:marRight w:val="0"/>
                  <w:marTop w:val="0"/>
                  <w:marBottom w:val="0"/>
                  <w:divBdr>
                    <w:top w:val="none" w:sz="0" w:space="0" w:color="auto"/>
                    <w:left w:val="none" w:sz="0" w:space="0" w:color="auto"/>
                    <w:bottom w:val="none" w:sz="0" w:space="0" w:color="auto"/>
                    <w:right w:val="none" w:sz="0" w:space="0" w:color="auto"/>
                  </w:divBdr>
                </w:div>
                <w:div w:id="380906422">
                  <w:marLeft w:val="0"/>
                  <w:marRight w:val="0"/>
                  <w:marTop w:val="0"/>
                  <w:marBottom w:val="0"/>
                  <w:divBdr>
                    <w:top w:val="none" w:sz="0" w:space="0" w:color="auto"/>
                    <w:left w:val="none" w:sz="0" w:space="0" w:color="auto"/>
                    <w:bottom w:val="none" w:sz="0" w:space="0" w:color="auto"/>
                    <w:right w:val="none" w:sz="0" w:space="0" w:color="auto"/>
                  </w:divBdr>
                </w:div>
                <w:div w:id="1769503671">
                  <w:marLeft w:val="0"/>
                  <w:marRight w:val="0"/>
                  <w:marTop w:val="0"/>
                  <w:marBottom w:val="0"/>
                  <w:divBdr>
                    <w:top w:val="none" w:sz="0" w:space="0" w:color="auto"/>
                    <w:left w:val="none" w:sz="0" w:space="0" w:color="auto"/>
                    <w:bottom w:val="none" w:sz="0" w:space="0" w:color="auto"/>
                    <w:right w:val="none" w:sz="0" w:space="0" w:color="auto"/>
                  </w:divBdr>
                </w:div>
                <w:div w:id="1310015006">
                  <w:marLeft w:val="0"/>
                  <w:marRight w:val="0"/>
                  <w:marTop w:val="0"/>
                  <w:marBottom w:val="0"/>
                  <w:divBdr>
                    <w:top w:val="none" w:sz="0" w:space="0" w:color="auto"/>
                    <w:left w:val="none" w:sz="0" w:space="0" w:color="auto"/>
                    <w:bottom w:val="none" w:sz="0" w:space="0" w:color="auto"/>
                    <w:right w:val="none" w:sz="0" w:space="0" w:color="auto"/>
                  </w:divBdr>
                </w:div>
                <w:div w:id="335111629">
                  <w:marLeft w:val="0"/>
                  <w:marRight w:val="0"/>
                  <w:marTop w:val="0"/>
                  <w:marBottom w:val="0"/>
                  <w:divBdr>
                    <w:top w:val="none" w:sz="0" w:space="0" w:color="auto"/>
                    <w:left w:val="none" w:sz="0" w:space="0" w:color="auto"/>
                    <w:bottom w:val="none" w:sz="0" w:space="0" w:color="auto"/>
                    <w:right w:val="none" w:sz="0" w:space="0" w:color="auto"/>
                  </w:divBdr>
                </w:div>
                <w:div w:id="250621963">
                  <w:marLeft w:val="0"/>
                  <w:marRight w:val="0"/>
                  <w:marTop w:val="0"/>
                  <w:marBottom w:val="0"/>
                  <w:divBdr>
                    <w:top w:val="none" w:sz="0" w:space="0" w:color="auto"/>
                    <w:left w:val="none" w:sz="0" w:space="0" w:color="auto"/>
                    <w:bottom w:val="none" w:sz="0" w:space="0" w:color="auto"/>
                    <w:right w:val="none" w:sz="0" w:space="0" w:color="auto"/>
                  </w:divBdr>
                </w:div>
                <w:div w:id="908543179">
                  <w:marLeft w:val="0"/>
                  <w:marRight w:val="0"/>
                  <w:marTop w:val="0"/>
                  <w:marBottom w:val="0"/>
                  <w:divBdr>
                    <w:top w:val="none" w:sz="0" w:space="0" w:color="auto"/>
                    <w:left w:val="none" w:sz="0" w:space="0" w:color="auto"/>
                    <w:bottom w:val="none" w:sz="0" w:space="0" w:color="auto"/>
                    <w:right w:val="none" w:sz="0" w:space="0" w:color="auto"/>
                  </w:divBdr>
                </w:div>
                <w:div w:id="691489533">
                  <w:marLeft w:val="0"/>
                  <w:marRight w:val="0"/>
                  <w:marTop w:val="0"/>
                  <w:marBottom w:val="0"/>
                  <w:divBdr>
                    <w:top w:val="none" w:sz="0" w:space="0" w:color="auto"/>
                    <w:left w:val="none" w:sz="0" w:space="0" w:color="auto"/>
                    <w:bottom w:val="none" w:sz="0" w:space="0" w:color="auto"/>
                    <w:right w:val="none" w:sz="0" w:space="0" w:color="auto"/>
                  </w:divBdr>
                </w:div>
                <w:div w:id="1476293328">
                  <w:marLeft w:val="0"/>
                  <w:marRight w:val="0"/>
                  <w:marTop w:val="0"/>
                  <w:marBottom w:val="0"/>
                  <w:divBdr>
                    <w:top w:val="none" w:sz="0" w:space="0" w:color="auto"/>
                    <w:left w:val="none" w:sz="0" w:space="0" w:color="auto"/>
                    <w:bottom w:val="none" w:sz="0" w:space="0" w:color="auto"/>
                    <w:right w:val="none" w:sz="0" w:space="0" w:color="auto"/>
                  </w:divBdr>
                </w:div>
                <w:div w:id="976683240">
                  <w:marLeft w:val="0"/>
                  <w:marRight w:val="0"/>
                  <w:marTop w:val="0"/>
                  <w:marBottom w:val="0"/>
                  <w:divBdr>
                    <w:top w:val="none" w:sz="0" w:space="0" w:color="auto"/>
                    <w:left w:val="none" w:sz="0" w:space="0" w:color="auto"/>
                    <w:bottom w:val="none" w:sz="0" w:space="0" w:color="auto"/>
                    <w:right w:val="none" w:sz="0" w:space="0" w:color="auto"/>
                  </w:divBdr>
                </w:div>
                <w:div w:id="1282228724">
                  <w:marLeft w:val="0"/>
                  <w:marRight w:val="0"/>
                  <w:marTop w:val="0"/>
                  <w:marBottom w:val="0"/>
                  <w:divBdr>
                    <w:top w:val="none" w:sz="0" w:space="0" w:color="auto"/>
                    <w:left w:val="none" w:sz="0" w:space="0" w:color="auto"/>
                    <w:bottom w:val="none" w:sz="0" w:space="0" w:color="auto"/>
                    <w:right w:val="none" w:sz="0" w:space="0" w:color="auto"/>
                  </w:divBdr>
                </w:div>
                <w:div w:id="1320571443">
                  <w:marLeft w:val="0"/>
                  <w:marRight w:val="0"/>
                  <w:marTop w:val="0"/>
                  <w:marBottom w:val="0"/>
                  <w:divBdr>
                    <w:top w:val="none" w:sz="0" w:space="0" w:color="auto"/>
                    <w:left w:val="none" w:sz="0" w:space="0" w:color="auto"/>
                    <w:bottom w:val="none" w:sz="0" w:space="0" w:color="auto"/>
                    <w:right w:val="none" w:sz="0" w:space="0" w:color="auto"/>
                  </w:divBdr>
                </w:div>
                <w:div w:id="410348565">
                  <w:marLeft w:val="0"/>
                  <w:marRight w:val="0"/>
                  <w:marTop w:val="0"/>
                  <w:marBottom w:val="0"/>
                  <w:divBdr>
                    <w:top w:val="none" w:sz="0" w:space="0" w:color="auto"/>
                    <w:left w:val="none" w:sz="0" w:space="0" w:color="auto"/>
                    <w:bottom w:val="none" w:sz="0" w:space="0" w:color="auto"/>
                    <w:right w:val="none" w:sz="0" w:space="0" w:color="auto"/>
                  </w:divBdr>
                </w:div>
                <w:div w:id="2125886044">
                  <w:marLeft w:val="0"/>
                  <w:marRight w:val="0"/>
                  <w:marTop w:val="0"/>
                  <w:marBottom w:val="0"/>
                  <w:divBdr>
                    <w:top w:val="none" w:sz="0" w:space="0" w:color="auto"/>
                    <w:left w:val="none" w:sz="0" w:space="0" w:color="auto"/>
                    <w:bottom w:val="none" w:sz="0" w:space="0" w:color="auto"/>
                    <w:right w:val="none" w:sz="0" w:space="0" w:color="auto"/>
                  </w:divBdr>
                </w:div>
                <w:div w:id="1292513335">
                  <w:marLeft w:val="0"/>
                  <w:marRight w:val="0"/>
                  <w:marTop w:val="0"/>
                  <w:marBottom w:val="0"/>
                  <w:divBdr>
                    <w:top w:val="none" w:sz="0" w:space="0" w:color="auto"/>
                    <w:left w:val="none" w:sz="0" w:space="0" w:color="auto"/>
                    <w:bottom w:val="none" w:sz="0" w:space="0" w:color="auto"/>
                    <w:right w:val="none" w:sz="0" w:space="0" w:color="auto"/>
                  </w:divBdr>
                </w:div>
                <w:div w:id="1238007478">
                  <w:marLeft w:val="0"/>
                  <w:marRight w:val="0"/>
                  <w:marTop w:val="0"/>
                  <w:marBottom w:val="0"/>
                  <w:divBdr>
                    <w:top w:val="none" w:sz="0" w:space="0" w:color="auto"/>
                    <w:left w:val="none" w:sz="0" w:space="0" w:color="auto"/>
                    <w:bottom w:val="none" w:sz="0" w:space="0" w:color="auto"/>
                    <w:right w:val="none" w:sz="0" w:space="0" w:color="auto"/>
                  </w:divBdr>
                </w:div>
                <w:div w:id="661935519">
                  <w:marLeft w:val="0"/>
                  <w:marRight w:val="0"/>
                  <w:marTop w:val="0"/>
                  <w:marBottom w:val="0"/>
                  <w:divBdr>
                    <w:top w:val="none" w:sz="0" w:space="0" w:color="auto"/>
                    <w:left w:val="none" w:sz="0" w:space="0" w:color="auto"/>
                    <w:bottom w:val="none" w:sz="0" w:space="0" w:color="auto"/>
                    <w:right w:val="none" w:sz="0" w:space="0" w:color="auto"/>
                  </w:divBdr>
                </w:div>
                <w:div w:id="1143961911">
                  <w:marLeft w:val="0"/>
                  <w:marRight w:val="0"/>
                  <w:marTop w:val="0"/>
                  <w:marBottom w:val="0"/>
                  <w:divBdr>
                    <w:top w:val="none" w:sz="0" w:space="0" w:color="auto"/>
                    <w:left w:val="none" w:sz="0" w:space="0" w:color="auto"/>
                    <w:bottom w:val="none" w:sz="0" w:space="0" w:color="auto"/>
                    <w:right w:val="none" w:sz="0" w:space="0" w:color="auto"/>
                  </w:divBdr>
                </w:div>
                <w:div w:id="1390955942">
                  <w:marLeft w:val="0"/>
                  <w:marRight w:val="0"/>
                  <w:marTop w:val="0"/>
                  <w:marBottom w:val="0"/>
                  <w:divBdr>
                    <w:top w:val="none" w:sz="0" w:space="0" w:color="auto"/>
                    <w:left w:val="none" w:sz="0" w:space="0" w:color="auto"/>
                    <w:bottom w:val="none" w:sz="0" w:space="0" w:color="auto"/>
                    <w:right w:val="none" w:sz="0" w:space="0" w:color="auto"/>
                  </w:divBdr>
                </w:div>
                <w:div w:id="5258838">
                  <w:marLeft w:val="0"/>
                  <w:marRight w:val="0"/>
                  <w:marTop w:val="0"/>
                  <w:marBottom w:val="0"/>
                  <w:divBdr>
                    <w:top w:val="none" w:sz="0" w:space="0" w:color="auto"/>
                    <w:left w:val="none" w:sz="0" w:space="0" w:color="auto"/>
                    <w:bottom w:val="none" w:sz="0" w:space="0" w:color="auto"/>
                    <w:right w:val="none" w:sz="0" w:space="0" w:color="auto"/>
                  </w:divBdr>
                </w:div>
                <w:div w:id="2056347346">
                  <w:marLeft w:val="0"/>
                  <w:marRight w:val="0"/>
                  <w:marTop w:val="0"/>
                  <w:marBottom w:val="0"/>
                  <w:divBdr>
                    <w:top w:val="none" w:sz="0" w:space="0" w:color="auto"/>
                    <w:left w:val="none" w:sz="0" w:space="0" w:color="auto"/>
                    <w:bottom w:val="none" w:sz="0" w:space="0" w:color="auto"/>
                    <w:right w:val="none" w:sz="0" w:space="0" w:color="auto"/>
                  </w:divBdr>
                </w:div>
                <w:div w:id="829248007">
                  <w:marLeft w:val="0"/>
                  <w:marRight w:val="0"/>
                  <w:marTop w:val="0"/>
                  <w:marBottom w:val="0"/>
                  <w:divBdr>
                    <w:top w:val="none" w:sz="0" w:space="0" w:color="auto"/>
                    <w:left w:val="none" w:sz="0" w:space="0" w:color="auto"/>
                    <w:bottom w:val="none" w:sz="0" w:space="0" w:color="auto"/>
                    <w:right w:val="none" w:sz="0" w:space="0" w:color="auto"/>
                  </w:divBdr>
                </w:div>
                <w:div w:id="1945990818">
                  <w:marLeft w:val="0"/>
                  <w:marRight w:val="0"/>
                  <w:marTop w:val="0"/>
                  <w:marBottom w:val="0"/>
                  <w:divBdr>
                    <w:top w:val="none" w:sz="0" w:space="0" w:color="auto"/>
                    <w:left w:val="none" w:sz="0" w:space="0" w:color="auto"/>
                    <w:bottom w:val="none" w:sz="0" w:space="0" w:color="auto"/>
                    <w:right w:val="none" w:sz="0" w:space="0" w:color="auto"/>
                  </w:divBdr>
                </w:div>
                <w:div w:id="1656298063">
                  <w:marLeft w:val="0"/>
                  <w:marRight w:val="0"/>
                  <w:marTop w:val="0"/>
                  <w:marBottom w:val="0"/>
                  <w:divBdr>
                    <w:top w:val="none" w:sz="0" w:space="0" w:color="auto"/>
                    <w:left w:val="none" w:sz="0" w:space="0" w:color="auto"/>
                    <w:bottom w:val="none" w:sz="0" w:space="0" w:color="auto"/>
                    <w:right w:val="none" w:sz="0" w:space="0" w:color="auto"/>
                  </w:divBdr>
                </w:div>
                <w:div w:id="1743671833">
                  <w:marLeft w:val="0"/>
                  <w:marRight w:val="0"/>
                  <w:marTop w:val="0"/>
                  <w:marBottom w:val="0"/>
                  <w:divBdr>
                    <w:top w:val="none" w:sz="0" w:space="0" w:color="auto"/>
                    <w:left w:val="none" w:sz="0" w:space="0" w:color="auto"/>
                    <w:bottom w:val="none" w:sz="0" w:space="0" w:color="auto"/>
                    <w:right w:val="none" w:sz="0" w:space="0" w:color="auto"/>
                  </w:divBdr>
                </w:div>
                <w:div w:id="871190071">
                  <w:marLeft w:val="0"/>
                  <w:marRight w:val="0"/>
                  <w:marTop w:val="0"/>
                  <w:marBottom w:val="0"/>
                  <w:divBdr>
                    <w:top w:val="none" w:sz="0" w:space="0" w:color="auto"/>
                    <w:left w:val="none" w:sz="0" w:space="0" w:color="auto"/>
                    <w:bottom w:val="none" w:sz="0" w:space="0" w:color="auto"/>
                    <w:right w:val="none" w:sz="0" w:space="0" w:color="auto"/>
                  </w:divBdr>
                </w:div>
                <w:div w:id="11018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0194">
          <w:marLeft w:val="0"/>
          <w:marRight w:val="0"/>
          <w:marTop w:val="375"/>
          <w:marBottom w:val="0"/>
          <w:divBdr>
            <w:top w:val="none" w:sz="0" w:space="0" w:color="auto"/>
            <w:left w:val="none" w:sz="0" w:space="0" w:color="auto"/>
            <w:bottom w:val="none" w:sz="0" w:space="0" w:color="auto"/>
            <w:right w:val="none" w:sz="0" w:space="0" w:color="auto"/>
          </w:divBdr>
          <w:divsChild>
            <w:div w:id="912203026">
              <w:marLeft w:val="0"/>
              <w:marRight w:val="0"/>
              <w:marTop w:val="0"/>
              <w:marBottom w:val="0"/>
              <w:divBdr>
                <w:top w:val="none" w:sz="0" w:space="0" w:color="auto"/>
                <w:left w:val="none" w:sz="0" w:space="0" w:color="auto"/>
                <w:bottom w:val="none" w:sz="0" w:space="0" w:color="auto"/>
                <w:right w:val="none" w:sz="0" w:space="0" w:color="auto"/>
              </w:divBdr>
              <w:divsChild>
                <w:div w:id="1033068956">
                  <w:marLeft w:val="0"/>
                  <w:marRight w:val="0"/>
                  <w:marTop w:val="0"/>
                  <w:marBottom w:val="0"/>
                  <w:divBdr>
                    <w:top w:val="none" w:sz="0" w:space="0" w:color="auto"/>
                    <w:left w:val="none" w:sz="0" w:space="0" w:color="auto"/>
                    <w:bottom w:val="none" w:sz="0" w:space="0" w:color="auto"/>
                    <w:right w:val="none" w:sz="0" w:space="0" w:color="auto"/>
                  </w:divBdr>
                </w:div>
                <w:div w:id="1344088219">
                  <w:marLeft w:val="0"/>
                  <w:marRight w:val="0"/>
                  <w:marTop w:val="0"/>
                  <w:marBottom w:val="0"/>
                  <w:divBdr>
                    <w:top w:val="none" w:sz="0" w:space="0" w:color="auto"/>
                    <w:left w:val="none" w:sz="0" w:space="0" w:color="auto"/>
                    <w:bottom w:val="none" w:sz="0" w:space="0" w:color="auto"/>
                    <w:right w:val="none" w:sz="0" w:space="0" w:color="auto"/>
                  </w:divBdr>
                </w:div>
                <w:div w:id="1284653745">
                  <w:marLeft w:val="0"/>
                  <w:marRight w:val="0"/>
                  <w:marTop w:val="0"/>
                  <w:marBottom w:val="0"/>
                  <w:divBdr>
                    <w:top w:val="none" w:sz="0" w:space="0" w:color="auto"/>
                    <w:left w:val="none" w:sz="0" w:space="0" w:color="auto"/>
                    <w:bottom w:val="none" w:sz="0" w:space="0" w:color="auto"/>
                    <w:right w:val="none" w:sz="0" w:space="0" w:color="auto"/>
                  </w:divBdr>
                </w:div>
                <w:div w:id="233048318">
                  <w:marLeft w:val="0"/>
                  <w:marRight w:val="0"/>
                  <w:marTop w:val="0"/>
                  <w:marBottom w:val="0"/>
                  <w:divBdr>
                    <w:top w:val="none" w:sz="0" w:space="0" w:color="auto"/>
                    <w:left w:val="none" w:sz="0" w:space="0" w:color="auto"/>
                    <w:bottom w:val="none" w:sz="0" w:space="0" w:color="auto"/>
                    <w:right w:val="none" w:sz="0" w:space="0" w:color="auto"/>
                  </w:divBdr>
                </w:div>
                <w:div w:id="2029333288">
                  <w:marLeft w:val="0"/>
                  <w:marRight w:val="0"/>
                  <w:marTop w:val="0"/>
                  <w:marBottom w:val="0"/>
                  <w:divBdr>
                    <w:top w:val="none" w:sz="0" w:space="0" w:color="auto"/>
                    <w:left w:val="none" w:sz="0" w:space="0" w:color="auto"/>
                    <w:bottom w:val="none" w:sz="0" w:space="0" w:color="auto"/>
                    <w:right w:val="none" w:sz="0" w:space="0" w:color="auto"/>
                  </w:divBdr>
                </w:div>
                <w:div w:id="1127699545">
                  <w:marLeft w:val="0"/>
                  <w:marRight w:val="0"/>
                  <w:marTop w:val="0"/>
                  <w:marBottom w:val="0"/>
                  <w:divBdr>
                    <w:top w:val="none" w:sz="0" w:space="0" w:color="auto"/>
                    <w:left w:val="none" w:sz="0" w:space="0" w:color="auto"/>
                    <w:bottom w:val="none" w:sz="0" w:space="0" w:color="auto"/>
                    <w:right w:val="none" w:sz="0" w:space="0" w:color="auto"/>
                  </w:divBdr>
                </w:div>
                <w:div w:id="188491827">
                  <w:marLeft w:val="0"/>
                  <w:marRight w:val="0"/>
                  <w:marTop w:val="0"/>
                  <w:marBottom w:val="0"/>
                  <w:divBdr>
                    <w:top w:val="none" w:sz="0" w:space="0" w:color="auto"/>
                    <w:left w:val="none" w:sz="0" w:space="0" w:color="auto"/>
                    <w:bottom w:val="none" w:sz="0" w:space="0" w:color="auto"/>
                    <w:right w:val="none" w:sz="0" w:space="0" w:color="auto"/>
                  </w:divBdr>
                </w:div>
                <w:div w:id="1303391098">
                  <w:marLeft w:val="0"/>
                  <w:marRight w:val="0"/>
                  <w:marTop w:val="0"/>
                  <w:marBottom w:val="0"/>
                  <w:divBdr>
                    <w:top w:val="none" w:sz="0" w:space="0" w:color="auto"/>
                    <w:left w:val="none" w:sz="0" w:space="0" w:color="auto"/>
                    <w:bottom w:val="none" w:sz="0" w:space="0" w:color="auto"/>
                    <w:right w:val="none" w:sz="0" w:space="0" w:color="auto"/>
                  </w:divBdr>
                </w:div>
                <w:div w:id="2129086233">
                  <w:marLeft w:val="0"/>
                  <w:marRight w:val="0"/>
                  <w:marTop w:val="0"/>
                  <w:marBottom w:val="0"/>
                  <w:divBdr>
                    <w:top w:val="none" w:sz="0" w:space="0" w:color="auto"/>
                    <w:left w:val="none" w:sz="0" w:space="0" w:color="auto"/>
                    <w:bottom w:val="none" w:sz="0" w:space="0" w:color="auto"/>
                    <w:right w:val="none" w:sz="0" w:space="0" w:color="auto"/>
                  </w:divBdr>
                </w:div>
                <w:div w:id="656150785">
                  <w:marLeft w:val="0"/>
                  <w:marRight w:val="0"/>
                  <w:marTop w:val="0"/>
                  <w:marBottom w:val="0"/>
                  <w:divBdr>
                    <w:top w:val="none" w:sz="0" w:space="0" w:color="auto"/>
                    <w:left w:val="none" w:sz="0" w:space="0" w:color="auto"/>
                    <w:bottom w:val="none" w:sz="0" w:space="0" w:color="auto"/>
                    <w:right w:val="none" w:sz="0" w:space="0" w:color="auto"/>
                  </w:divBdr>
                </w:div>
                <w:div w:id="1623464210">
                  <w:marLeft w:val="0"/>
                  <w:marRight w:val="0"/>
                  <w:marTop w:val="0"/>
                  <w:marBottom w:val="0"/>
                  <w:divBdr>
                    <w:top w:val="none" w:sz="0" w:space="0" w:color="auto"/>
                    <w:left w:val="none" w:sz="0" w:space="0" w:color="auto"/>
                    <w:bottom w:val="none" w:sz="0" w:space="0" w:color="auto"/>
                    <w:right w:val="none" w:sz="0" w:space="0" w:color="auto"/>
                  </w:divBdr>
                </w:div>
                <w:div w:id="1438020975">
                  <w:marLeft w:val="0"/>
                  <w:marRight w:val="0"/>
                  <w:marTop w:val="0"/>
                  <w:marBottom w:val="0"/>
                  <w:divBdr>
                    <w:top w:val="none" w:sz="0" w:space="0" w:color="auto"/>
                    <w:left w:val="none" w:sz="0" w:space="0" w:color="auto"/>
                    <w:bottom w:val="none" w:sz="0" w:space="0" w:color="auto"/>
                    <w:right w:val="none" w:sz="0" w:space="0" w:color="auto"/>
                  </w:divBdr>
                </w:div>
                <w:div w:id="1633906490">
                  <w:marLeft w:val="0"/>
                  <w:marRight w:val="0"/>
                  <w:marTop w:val="0"/>
                  <w:marBottom w:val="0"/>
                  <w:divBdr>
                    <w:top w:val="none" w:sz="0" w:space="0" w:color="auto"/>
                    <w:left w:val="none" w:sz="0" w:space="0" w:color="auto"/>
                    <w:bottom w:val="none" w:sz="0" w:space="0" w:color="auto"/>
                    <w:right w:val="none" w:sz="0" w:space="0" w:color="auto"/>
                  </w:divBdr>
                </w:div>
                <w:div w:id="736586750">
                  <w:marLeft w:val="0"/>
                  <w:marRight w:val="0"/>
                  <w:marTop w:val="0"/>
                  <w:marBottom w:val="0"/>
                  <w:divBdr>
                    <w:top w:val="none" w:sz="0" w:space="0" w:color="auto"/>
                    <w:left w:val="none" w:sz="0" w:space="0" w:color="auto"/>
                    <w:bottom w:val="none" w:sz="0" w:space="0" w:color="auto"/>
                    <w:right w:val="none" w:sz="0" w:space="0" w:color="auto"/>
                  </w:divBdr>
                </w:div>
                <w:div w:id="257063871">
                  <w:marLeft w:val="0"/>
                  <w:marRight w:val="0"/>
                  <w:marTop w:val="0"/>
                  <w:marBottom w:val="0"/>
                  <w:divBdr>
                    <w:top w:val="none" w:sz="0" w:space="0" w:color="auto"/>
                    <w:left w:val="none" w:sz="0" w:space="0" w:color="auto"/>
                    <w:bottom w:val="none" w:sz="0" w:space="0" w:color="auto"/>
                    <w:right w:val="none" w:sz="0" w:space="0" w:color="auto"/>
                  </w:divBdr>
                </w:div>
                <w:div w:id="1817144436">
                  <w:marLeft w:val="0"/>
                  <w:marRight w:val="0"/>
                  <w:marTop w:val="0"/>
                  <w:marBottom w:val="0"/>
                  <w:divBdr>
                    <w:top w:val="none" w:sz="0" w:space="0" w:color="auto"/>
                    <w:left w:val="none" w:sz="0" w:space="0" w:color="auto"/>
                    <w:bottom w:val="none" w:sz="0" w:space="0" w:color="auto"/>
                    <w:right w:val="none" w:sz="0" w:space="0" w:color="auto"/>
                  </w:divBdr>
                </w:div>
                <w:div w:id="1159468014">
                  <w:marLeft w:val="0"/>
                  <w:marRight w:val="0"/>
                  <w:marTop w:val="0"/>
                  <w:marBottom w:val="0"/>
                  <w:divBdr>
                    <w:top w:val="none" w:sz="0" w:space="0" w:color="auto"/>
                    <w:left w:val="none" w:sz="0" w:space="0" w:color="auto"/>
                    <w:bottom w:val="none" w:sz="0" w:space="0" w:color="auto"/>
                    <w:right w:val="none" w:sz="0" w:space="0" w:color="auto"/>
                  </w:divBdr>
                </w:div>
                <w:div w:id="544173698">
                  <w:marLeft w:val="0"/>
                  <w:marRight w:val="0"/>
                  <w:marTop w:val="0"/>
                  <w:marBottom w:val="0"/>
                  <w:divBdr>
                    <w:top w:val="none" w:sz="0" w:space="0" w:color="auto"/>
                    <w:left w:val="none" w:sz="0" w:space="0" w:color="auto"/>
                    <w:bottom w:val="none" w:sz="0" w:space="0" w:color="auto"/>
                    <w:right w:val="none" w:sz="0" w:space="0" w:color="auto"/>
                  </w:divBdr>
                </w:div>
                <w:div w:id="363332841">
                  <w:marLeft w:val="0"/>
                  <w:marRight w:val="0"/>
                  <w:marTop w:val="0"/>
                  <w:marBottom w:val="0"/>
                  <w:divBdr>
                    <w:top w:val="none" w:sz="0" w:space="0" w:color="auto"/>
                    <w:left w:val="none" w:sz="0" w:space="0" w:color="auto"/>
                    <w:bottom w:val="none" w:sz="0" w:space="0" w:color="auto"/>
                    <w:right w:val="none" w:sz="0" w:space="0" w:color="auto"/>
                  </w:divBdr>
                </w:div>
                <w:div w:id="1797799096">
                  <w:marLeft w:val="0"/>
                  <w:marRight w:val="0"/>
                  <w:marTop w:val="0"/>
                  <w:marBottom w:val="0"/>
                  <w:divBdr>
                    <w:top w:val="none" w:sz="0" w:space="0" w:color="auto"/>
                    <w:left w:val="none" w:sz="0" w:space="0" w:color="auto"/>
                    <w:bottom w:val="none" w:sz="0" w:space="0" w:color="auto"/>
                    <w:right w:val="none" w:sz="0" w:space="0" w:color="auto"/>
                  </w:divBdr>
                </w:div>
                <w:div w:id="1933588394">
                  <w:marLeft w:val="0"/>
                  <w:marRight w:val="0"/>
                  <w:marTop w:val="0"/>
                  <w:marBottom w:val="0"/>
                  <w:divBdr>
                    <w:top w:val="none" w:sz="0" w:space="0" w:color="auto"/>
                    <w:left w:val="none" w:sz="0" w:space="0" w:color="auto"/>
                    <w:bottom w:val="none" w:sz="0" w:space="0" w:color="auto"/>
                    <w:right w:val="none" w:sz="0" w:space="0" w:color="auto"/>
                  </w:divBdr>
                </w:div>
                <w:div w:id="2074887530">
                  <w:marLeft w:val="0"/>
                  <w:marRight w:val="0"/>
                  <w:marTop w:val="0"/>
                  <w:marBottom w:val="0"/>
                  <w:divBdr>
                    <w:top w:val="none" w:sz="0" w:space="0" w:color="auto"/>
                    <w:left w:val="none" w:sz="0" w:space="0" w:color="auto"/>
                    <w:bottom w:val="none" w:sz="0" w:space="0" w:color="auto"/>
                    <w:right w:val="none" w:sz="0" w:space="0" w:color="auto"/>
                  </w:divBdr>
                </w:div>
                <w:div w:id="398479357">
                  <w:marLeft w:val="0"/>
                  <w:marRight w:val="0"/>
                  <w:marTop w:val="0"/>
                  <w:marBottom w:val="0"/>
                  <w:divBdr>
                    <w:top w:val="none" w:sz="0" w:space="0" w:color="auto"/>
                    <w:left w:val="none" w:sz="0" w:space="0" w:color="auto"/>
                    <w:bottom w:val="none" w:sz="0" w:space="0" w:color="auto"/>
                    <w:right w:val="none" w:sz="0" w:space="0" w:color="auto"/>
                  </w:divBdr>
                </w:div>
                <w:div w:id="1220441883">
                  <w:marLeft w:val="0"/>
                  <w:marRight w:val="0"/>
                  <w:marTop w:val="0"/>
                  <w:marBottom w:val="0"/>
                  <w:divBdr>
                    <w:top w:val="none" w:sz="0" w:space="0" w:color="auto"/>
                    <w:left w:val="none" w:sz="0" w:space="0" w:color="auto"/>
                    <w:bottom w:val="none" w:sz="0" w:space="0" w:color="auto"/>
                    <w:right w:val="none" w:sz="0" w:space="0" w:color="auto"/>
                  </w:divBdr>
                </w:div>
                <w:div w:id="29185714">
                  <w:marLeft w:val="0"/>
                  <w:marRight w:val="0"/>
                  <w:marTop w:val="0"/>
                  <w:marBottom w:val="0"/>
                  <w:divBdr>
                    <w:top w:val="none" w:sz="0" w:space="0" w:color="auto"/>
                    <w:left w:val="none" w:sz="0" w:space="0" w:color="auto"/>
                    <w:bottom w:val="none" w:sz="0" w:space="0" w:color="auto"/>
                    <w:right w:val="none" w:sz="0" w:space="0" w:color="auto"/>
                  </w:divBdr>
                </w:div>
                <w:div w:id="2067103165">
                  <w:marLeft w:val="0"/>
                  <w:marRight w:val="0"/>
                  <w:marTop w:val="0"/>
                  <w:marBottom w:val="0"/>
                  <w:divBdr>
                    <w:top w:val="none" w:sz="0" w:space="0" w:color="auto"/>
                    <w:left w:val="none" w:sz="0" w:space="0" w:color="auto"/>
                    <w:bottom w:val="none" w:sz="0" w:space="0" w:color="auto"/>
                    <w:right w:val="none" w:sz="0" w:space="0" w:color="auto"/>
                  </w:divBdr>
                </w:div>
                <w:div w:id="1626041591">
                  <w:marLeft w:val="0"/>
                  <w:marRight w:val="0"/>
                  <w:marTop w:val="0"/>
                  <w:marBottom w:val="0"/>
                  <w:divBdr>
                    <w:top w:val="none" w:sz="0" w:space="0" w:color="auto"/>
                    <w:left w:val="none" w:sz="0" w:space="0" w:color="auto"/>
                    <w:bottom w:val="none" w:sz="0" w:space="0" w:color="auto"/>
                    <w:right w:val="none" w:sz="0" w:space="0" w:color="auto"/>
                  </w:divBdr>
                </w:div>
                <w:div w:id="1814831714">
                  <w:marLeft w:val="0"/>
                  <w:marRight w:val="0"/>
                  <w:marTop w:val="0"/>
                  <w:marBottom w:val="0"/>
                  <w:divBdr>
                    <w:top w:val="none" w:sz="0" w:space="0" w:color="auto"/>
                    <w:left w:val="none" w:sz="0" w:space="0" w:color="auto"/>
                    <w:bottom w:val="none" w:sz="0" w:space="0" w:color="auto"/>
                    <w:right w:val="none" w:sz="0" w:space="0" w:color="auto"/>
                  </w:divBdr>
                </w:div>
                <w:div w:id="484391894">
                  <w:marLeft w:val="0"/>
                  <w:marRight w:val="0"/>
                  <w:marTop w:val="0"/>
                  <w:marBottom w:val="0"/>
                  <w:divBdr>
                    <w:top w:val="none" w:sz="0" w:space="0" w:color="auto"/>
                    <w:left w:val="none" w:sz="0" w:space="0" w:color="auto"/>
                    <w:bottom w:val="none" w:sz="0" w:space="0" w:color="auto"/>
                    <w:right w:val="none" w:sz="0" w:space="0" w:color="auto"/>
                  </w:divBdr>
                </w:div>
                <w:div w:id="695236132">
                  <w:marLeft w:val="0"/>
                  <w:marRight w:val="0"/>
                  <w:marTop w:val="0"/>
                  <w:marBottom w:val="0"/>
                  <w:divBdr>
                    <w:top w:val="none" w:sz="0" w:space="0" w:color="auto"/>
                    <w:left w:val="none" w:sz="0" w:space="0" w:color="auto"/>
                    <w:bottom w:val="none" w:sz="0" w:space="0" w:color="auto"/>
                    <w:right w:val="none" w:sz="0" w:space="0" w:color="auto"/>
                  </w:divBdr>
                </w:div>
                <w:div w:id="1848515833">
                  <w:marLeft w:val="0"/>
                  <w:marRight w:val="0"/>
                  <w:marTop w:val="0"/>
                  <w:marBottom w:val="0"/>
                  <w:divBdr>
                    <w:top w:val="none" w:sz="0" w:space="0" w:color="auto"/>
                    <w:left w:val="none" w:sz="0" w:space="0" w:color="auto"/>
                    <w:bottom w:val="none" w:sz="0" w:space="0" w:color="auto"/>
                    <w:right w:val="none" w:sz="0" w:space="0" w:color="auto"/>
                  </w:divBdr>
                </w:div>
                <w:div w:id="2049063645">
                  <w:marLeft w:val="0"/>
                  <w:marRight w:val="0"/>
                  <w:marTop w:val="0"/>
                  <w:marBottom w:val="0"/>
                  <w:divBdr>
                    <w:top w:val="none" w:sz="0" w:space="0" w:color="auto"/>
                    <w:left w:val="none" w:sz="0" w:space="0" w:color="auto"/>
                    <w:bottom w:val="none" w:sz="0" w:space="0" w:color="auto"/>
                    <w:right w:val="none" w:sz="0" w:space="0" w:color="auto"/>
                  </w:divBdr>
                </w:div>
                <w:div w:id="1387684403">
                  <w:marLeft w:val="0"/>
                  <w:marRight w:val="0"/>
                  <w:marTop w:val="0"/>
                  <w:marBottom w:val="0"/>
                  <w:divBdr>
                    <w:top w:val="none" w:sz="0" w:space="0" w:color="auto"/>
                    <w:left w:val="none" w:sz="0" w:space="0" w:color="auto"/>
                    <w:bottom w:val="none" w:sz="0" w:space="0" w:color="auto"/>
                    <w:right w:val="none" w:sz="0" w:space="0" w:color="auto"/>
                  </w:divBdr>
                </w:div>
                <w:div w:id="1797411014">
                  <w:marLeft w:val="0"/>
                  <w:marRight w:val="0"/>
                  <w:marTop w:val="0"/>
                  <w:marBottom w:val="0"/>
                  <w:divBdr>
                    <w:top w:val="none" w:sz="0" w:space="0" w:color="auto"/>
                    <w:left w:val="none" w:sz="0" w:space="0" w:color="auto"/>
                    <w:bottom w:val="none" w:sz="0" w:space="0" w:color="auto"/>
                    <w:right w:val="none" w:sz="0" w:space="0" w:color="auto"/>
                  </w:divBdr>
                </w:div>
                <w:div w:id="1416631111">
                  <w:marLeft w:val="0"/>
                  <w:marRight w:val="0"/>
                  <w:marTop w:val="0"/>
                  <w:marBottom w:val="0"/>
                  <w:divBdr>
                    <w:top w:val="none" w:sz="0" w:space="0" w:color="auto"/>
                    <w:left w:val="none" w:sz="0" w:space="0" w:color="auto"/>
                    <w:bottom w:val="none" w:sz="0" w:space="0" w:color="auto"/>
                    <w:right w:val="none" w:sz="0" w:space="0" w:color="auto"/>
                  </w:divBdr>
                </w:div>
                <w:div w:id="491340236">
                  <w:marLeft w:val="0"/>
                  <w:marRight w:val="0"/>
                  <w:marTop w:val="0"/>
                  <w:marBottom w:val="0"/>
                  <w:divBdr>
                    <w:top w:val="none" w:sz="0" w:space="0" w:color="auto"/>
                    <w:left w:val="none" w:sz="0" w:space="0" w:color="auto"/>
                    <w:bottom w:val="none" w:sz="0" w:space="0" w:color="auto"/>
                    <w:right w:val="none" w:sz="0" w:space="0" w:color="auto"/>
                  </w:divBdr>
                </w:div>
                <w:div w:id="1555504367">
                  <w:marLeft w:val="0"/>
                  <w:marRight w:val="0"/>
                  <w:marTop w:val="0"/>
                  <w:marBottom w:val="0"/>
                  <w:divBdr>
                    <w:top w:val="none" w:sz="0" w:space="0" w:color="auto"/>
                    <w:left w:val="none" w:sz="0" w:space="0" w:color="auto"/>
                    <w:bottom w:val="none" w:sz="0" w:space="0" w:color="auto"/>
                    <w:right w:val="none" w:sz="0" w:space="0" w:color="auto"/>
                  </w:divBdr>
                </w:div>
                <w:div w:id="2079745907">
                  <w:marLeft w:val="0"/>
                  <w:marRight w:val="0"/>
                  <w:marTop w:val="0"/>
                  <w:marBottom w:val="0"/>
                  <w:divBdr>
                    <w:top w:val="none" w:sz="0" w:space="0" w:color="auto"/>
                    <w:left w:val="none" w:sz="0" w:space="0" w:color="auto"/>
                    <w:bottom w:val="none" w:sz="0" w:space="0" w:color="auto"/>
                    <w:right w:val="none" w:sz="0" w:space="0" w:color="auto"/>
                  </w:divBdr>
                </w:div>
                <w:div w:id="1390491610">
                  <w:marLeft w:val="0"/>
                  <w:marRight w:val="0"/>
                  <w:marTop w:val="0"/>
                  <w:marBottom w:val="0"/>
                  <w:divBdr>
                    <w:top w:val="none" w:sz="0" w:space="0" w:color="auto"/>
                    <w:left w:val="none" w:sz="0" w:space="0" w:color="auto"/>
                    <w:bottom w:val="none" w:sz="0" w:space="0" w:color="auto"/>
                    <w:right w:val="none" w:sz="0" w:space="0" w:color="auto"/>
                  </w:divBdr>
                </w:div>
                <w:div w:id="1046835364">
                  <w:marLeft w:val="0"/>
                  <w:marRight w:val="0"/>
                  <w:marTop w:val="0"/>
                  <w:marBottom w:val="0"/>
                  <w:divBdr>
                    <w:top w:val="none" w:sz="0" w:space="0" w:color="auto"/>
                    <w:left w:val="none" w:sz="0" w:space="0" w:color="auto"/>
                    <w:bottom w:val="none" w:sz="0" w:space="0" w:color="auto"/>
                    <w:right w:val="none" w:sz="0" w:space="0" w:color="auto"/>
                  </w:divBdr>
                </w:div>
                <w:div w:id="2114859790">
                  <w:marLeft w:val="0"/>
                  <w:marRight w:val="0"/>
                  <w:marTop w:val="0"/>
                  <w:marBottom w:val="0"/>
                  <w:divBdr>
                    <w:top w:val="none" w:sz="0" w:space="0" w:color="auto"/>
                    <w:left w:val="none" w:sz="0" w:space="0" w:color="auto"/>
                    <w:bottom w:val="none" w:sz="0" w:space="0" w:color="auto"/>
                    <w:right w:val="none" w:sz="0" w:space="0" w:color="auto"/>
                  </w:divBdr>
                </w:div>
                <w:div w:id="618951241">
                  <w:marLeft w:val="0"/>
                  <w:marRight w:val="0"/>
                  <w:marTop w:val="0"/>
                  <w:marBottom w:val="0"/>
                  <w:divBdr>
                    <w:top w:val="none" w:sz="0" w:space="0" w:color="auto"/>
                    <w:left w:val="none" w:sz="0" w:space="0" w:color="auto"/>
                    <w:bottom w:val="none" w:sz="0" w:space="0" w:color="auto"/>
                    <w:right w:val="none" w:sz="0" w:space="0" w:color="auto"/>
                  </w:divBdr>
                </w:div>
                <w:div w:id="2009862933">
                  <w:marLeft w:val="0"/>
                  <w:marRight w:val="0"/>
                  <w:marTop w:val="0"/>
                  <w:marBottom w:val="0"/>
                  <w:divBdr>
                    <w:top w:val="none" w:sz="0" w:space="0" w:color="auto"/>
                    <w:left w:val="none" w:sz="0" w:space="0" w:color="auto"/>
                    <w:bottom w:val="none" w:sz="0" w:space="0" w:color="auto"/>
                    <w:right w:val="none" w:sz="0" w:space="0" w:color="auto"/>
                  </w:divBdr>
                </w:div>
                <w:div w:id="417823782">
                  <w:marLeft w:val="0"/>
                  <w:marRight w:val="0"/>
                  <w:marTop w:val="0"/>
                  <w:marBottom w:val="0"/>
                  <w:divBdr>
                    <w:top w:val="none" w:sz="0" w:space="0" w:color="auto"/>
                    <w:left w:val="none" w:sz="0" w:space="0" w:color="auto"/>
                    <w:bottom w:val="none" w:sz="0" w:space="0" w:color="auto"/>
                    <w:right w:val="none" w:sz="0" w:space="0" w:color="auto"/>
                  </w:divBdr>
                </w:div>
                <w:div w:id="1683824372">
                  <w:marLeft w:val="0"/>
                  <w:marRight w:val="0"/>
                  <w:marTop w:val="0"/>
                  <w:marBottom w:val="0"/>
                  <w:divBdr>
                    <w:top w:val="none" w:sz="0" w:space="0" w:color="auto"/>
                    <w:left w:val="none" w:sz="0" w:space="0" w:color="auto"/>
                    <w:bottom w:val="none" w:sz="0" w:space="0" w:color="auto"/>
                    <w:right w:val="none" w:sz="0" w:space="0" w:color="auto"/>
                  </w:divBdr>
                </w:div>
                <w:div w:id="2087914576">
                  <w:marLeft w:val="0"/>
                  <w:marRight w:val="0"/>
                  <w:marTop w:val="0"/>
                  <w:marBottom w:val="0"/>
                  <w:divBdr>
                    <w:top w:val="none" w:sz="0" w:space="0" w:color="auto"/>
                    <w:left w:val="none" w:sz="0" w:space="0" w:color="auto"/>
                    <w:bottom w:val="none" w:sz="0" w:space="0" w:color="auto"/>
                    <w:right w:val="none" w:sz="0" w:space="0" w:color="auto"/>
                  </w:divBdr>
                </w:div>
                <w:div w:id="1519392945">
                  <w:marLeft w:val="0"/>
                  <w:marRight w:val="0"/>
                  <w:marTop w:val="0"/>
                  <w:marBottom w:val="0"/>
                  <w:divBdr>
                    <w:top w:val="none" w:sz="0" w:space="0" w:color="auto"/>
                    <w:left w:val="none" w:sz="0" w:space="0" w:color="auto"/>
                    <w:bottom w:val="none" w:sz="0" w:space="0" w:color="auto"/>
                    <w:right w:val="none" w:sz="0" w:space="0" w:color="auto"/>
                  </w:divBdr>
                </w:div>
                <w:div w:id="1569149196">
                  <w:marLeft w:val="0"/>
                  <w:marRight w:val="0"/>
                  <w:marTop w:val="0"/>
                  <w:marBottom w:val="0"/>
                  <w:divBdr>
                    <w:top w:val="none" w:sz="0" w:space="0" w:color="auto"/>
                    <w:left w:val="none" w:sz="0" w:space="0" w:color="auto"/>
                    <w:bottom w:val="none" w:sz="0" w:space="0" w:color="auto"/>
                    <w:right w:val="none" w:sz="0" w:space="0" w:color="auto"/>
                  </w:divBdr>
                </w:div>
                <w:div w:id="1593978176">
                  <w:marLeft w:val="0"/>
                  <w:marRight w:val="0"/>
                  <w:marTop w:val="0"/>
                  <w:marBottom w:val="0"/>
                  <w:divBdr>
                    <w:top w:val="none" w:sz="0" w:space="0" w:color="auto"/>
                    <w:left w:val="none" w:sz="0" w:space="0" w:color="auto"/>
                    <w:bottom w:val="none" w:sz="0" w:space="0" w:color="auto"/>
                    <w:right w:val="none" w:sz="0" w:space="0" w:color="auto"/>
                  </w:divBdr>
                </w:div>
                <w:div w:id="26756479">
                  <w:marLeft w:val="0"/>
                  <w:marRight w:val="0"/>
                  <w:marTop w:val="0"/>
                  <w:marBottom w:val="0"/>
                  <w:divBdr>
                    <w:top w:val="none" w:sz="0" w:space="0" w:color="auto"/>
                    <w:left w:val="none" w:sz="0" w:space="0" w:color="auto"/>
                    <w:bottom w:val="none" w:sz="0" w:space="0" w:color="auto"/>
                    <w:right w:val="none" w:sz="0" w:space="0" w:color="auto"/>
                  </w:divBdr>
                </w:div>
                <w:div w:id="831214679">
                  <w:marLeft w:val="0"/>
                  <w:marRight w:val="0"/>
                  <w:marTop w:val="0"/>
                  <w:marBottom w:val="0"/>
                  <w:divBdr>
                    <w:top w:val="none" w:sz="0" w:space="0" w:color="auto"/>
                    <w:left w:val="none" w:sz="0" w:space="0" w:color="auto"/>
                    <w:bottom w:val="none" w:sz="0" w:space="0" w:color="auto"/>
                    <w:right w:val="none" w:sz="0" w:space="0" w:color="auto"/>
                  </w:divBdr>
                </w:div>
                <w:div w:id="898321702">
                  <w:marLeft w:val="0"/>
                  <w:marRight w:val="0"/>
                  <w:marTop w:val="0"/>
                  <w:marBottom w:val="0"/>
                  <w:divBdr>
                    <w:top w:val="none" w:sz="0" w:space="0" w:color="auto"/>
                    <w:left w:val="none" w:sz="0" w:space="0" w:color="auto"/>
                    <w:bottom w:val="none" w:sz="0" w:space="0" w:color="auto"/>
                    <w:right w:val="none" w:sz="0" w:space="0" w:color="auto"/>
                  </w:divBdr>
                </w:div>
                <w:div w:id="941915696">
                  <w:marLeft w:val="0"/>
                  <w:marRight w:val="0"/>
                  <w:marTop w:val="0"/>
                  <w:marBottom w:val="0"/>
                  <w:divBdr>
                    <w:top w:val="none" w:sz="0" w:space="0" w:color="auto"/>
                    <w:left w:val="none" w:sz="0" w:space="0" w:color="auto"/>
                    <w:bottom w:val="none" w:sz="0" w:space="0" w:color="auto"/>
                    <w:right w:val="none" w:sz="0" w:space="0" w:color="auto"/>
                  </w:divBdr>
                </w:div>
                <w:div w:id="307053097">
                  <w:marLeft w:val="0"/>
                  <w:marRight w:val="0"/>
                  <w:marTop w:val="0"/>
                  <w:marBottom w:val="0"/>
                  <w:divBdr>
                    <w:top w:val="none" w:sz="0" w:space="0" w:color="auto"/>
                    <w:left w:val="none" w:sz="0" w:space="0" w:color="auto"/>
                    <w:bottom w:val="none" w:sz="0" w:space="0" w:color="auto"/>
                    <w:right w:val="none" w:sz="0" w:space="0" w:color="auto"/>
                  </w:divBdr>
                </w:div>
                <w:div w:id="1277564081">
                  <w:marLeft w:val="0"/>
                  <w:marRight w:val="0"/>
                  <w:marTop w:val="0"/>
                  <w:marBottom w:val="0"/>
                  <w:divBdr>
                    <w:top w:val="none" w:sz="0" w:space="0" w:color="auto"/>
                    <w:left w:val="none" w:sz="0" w:space="0" w:color="auto"/>
                    <w:bottom w:val="none" w:sz="0" w:space="0" w:color="auto"/>
                    <w:right w:val="none" w:sz="0" w:space="0" w:color="auto"/>
                  </w:divBdr>
                </w:div>
                <w:div w:id="1782409337">
                  <w:marLeft w:val="0"/>
                  <w:marRight w:val="0"/>
                  <w:marTop w:val="0"/>
                  <w:marBottom w:val="0"/>
                  <w:divBdr>
                    <w:top w:val="none" w:sz="0" w:space="0" w:color="auto"/>
                    <w:left w:val="none" w:sz="0" w:space="0" w:color="auto"/>
                    <w:bottom w:val="none" w:sz="0" w:space="0" w:color="auto"/>
                    <w:right w:val="none" w:sz="0" w:space="0" w:color="auto"/>
                  </w:divBdr>
                </w:div>
                <w:div w:id="84881549">
                  <w:marLeft w:val="0"/>
                  <w:marRight w:val="0"/>
                  <w:marTop w:val="0"/>
                  <w:marBottom w:val="0"/>
                  <w:divBdr>
                    <w:top w:val="none" w:sz="0" w:space="0" w:color="auto"/>
                    <w:left w:val="none" w:sz="0" w:space="0" w:color="auto"/>
                    <w:bottom w:val="none" w:sz="0" w:space="0" w:color="auto"/>
                    <w:right w:val="none" w:sz="0" w:space="0" w:color="auto"/>
                  </w:divBdr>
                </w:div>
                <w:div w:id="789517527">
                  <w:marLeft w:val="0"/>
                  <w:marRight w:val="0"/>
                  <w:marTop w:val="0"/>
                  <w:marBottom w:val="0"/>
                  <w:divBdr>
                    <w:top w:val="none" w:sz="0" w:space="0" w:color="auto"/>
                    <w:left w:val="none" w:sz="0" w:space="0" w:color="auto"/>
                    <w:bottom w:val="none" w:sz="0" w:space="0" w:color="auto"/>
                    <w:right w:val="none" w:sz="0" w:space="0" w:color="auto"/>
                  </w:divBdr>
                </w:div>
                <w:div w:id="442042524">
                  <w:marLeft w:val="0"/>
                  <w:marRight w:val="0"/>
                  <w:marTop w:val="0"/>
                  <w:marBottom w:val="0"/>
                  <w:divBdr>
                    <w:top w:val="none" w:sz="0" w:space="0" w:color="auto"/>
                    <w:left w:val="none" w:sz="0" w:space="0" w:color="auto"/>
                    <w:bottom w:val="none" w:sz="0" w:space="0" w:color="auto"/>
                    <w:right w:val="none" w:sz="0" w:space="0" w:color="auto"/>
                  </w:divBdr>
                </w:div>
                <w:div w:id="1302953787">
                  <w:marLeft w:val="0"/>
                  <w:marRight w:val="0"/>
                  <w:marTop w:val="0"/>
                  <w:marBottom w:val="0"/>
                  <w:divBdr>
                    <w:top w:val="none" w:sz="0" w:space="0" w:color="auto"/>
                    <w:left w:val="none" w:sz="0" w:space="0" w:color="auto"/>
                    <w:bottom w:val="none" w:sz="0" w:space="0" w:color="auto"/>
                    <w:right w:val="none" w:sz="0" w:space="0" w:color="auto"/>
                  </w:divBdr>
                </w:div>
                <w:div w:id="578756946">
                  <w:marLeft w:val="0"/>
                  <w:marRight w:val="0"/>
                  <w:marTop w:val="0"/>
                  <w:marBottom w:val="0"/>
                  <w:divBdr>
                    <w:top w:val="none" w:sz="0" w:space="0" w:color="auto"/>
                    <w:left w:val="none" w:sz="0" w:space="0" w:color="auto"/>
                    <w:bottom w:val="none" w:sz="0" w:space="0" w:color="auto"/>
                    <w:right w:val="none" w:sz="0" w:space="0" w:color="auto"/>
                  </w:divBdr>
                </w:div>
                <w:div w:id="1527138392">
                  <w:marLeft w:val="0"/>
                  <w:marRight w:val="0"/>
                  <w:marTop w:val="0"/>
                  <w:marBottom w:val="0"/>
                  <w:divBdr>
                    <w:top w:val="none" w:sz="0" w:space="0" w:color="auto"/>
                    <w:left w:val="none" w:sz="0" w:space="0" w:color="auto"/>
                    <w:bottom w:val="none" w:sz="0" w:space="0" w:color="auto"/>
                    <w:right w:val="none" w:sz="0" w:space="0" w:color="auto"/>
                  </w:divBdr>
                </w:div>
                <w:div w:id="1656255720">
                  <w:marLeft w:val="0"/>
                  <w:marRight w:val="0"/>
                  <w:marTop w:val="0"/>
                  <w:marBottom w:val="0"/>
                  <w:divBdr>
                    <w:top w:val="none" w:sz="0" w:space="0" w:color="auto"/>
                    <w:left w:val="none" w:sz="0" w:space="0" w:color="auto"/>
                    <w:bottom w:val="none" w:sz="0" w:space="0" w:color="auto"/>
                    <w:right w:val="none" w:sz="0" w:space="0" w:color="auto"/>
                  </w:divBdr>
                </w:div>
                <w:div w:id="404183533">
                  <w:marLeft w:val="0"/>
                  <w:marRight w:val="0"/>
                  <w:marTop w:val="0"/>
                  <w:marBottom w:val="0"/>
                  <w:divBdr>
                    <w:top w:val="none" w:sz="0" w:space="0" w:color="auto"/>
                    <w:left w:val="none" w:sz="0" w:space="0" w:color="auto"/>
                    <w:bottom w:val="none" w:sz="0" w:space="0" w:color="auto"/>
                    <w:right w:val="none" w:sz="0" w:space="0" w:color="auto"/>
                  </w:divBdr>
                </w:div>
                <w:div w:id="1868905920">
                  <w:marLeft w:val="0"/>
                  <w:marRight w:val="0"/>
                  <w:marTop w:val="0"/>
                  <w:marBottom w:val="0"/>
                  <w:divBdr>
                    <w:top w:val="none" w:sz="0" w:space="0" w:color="auto"/>
                    <w:left w:val="none" w:sz="0" w:space="0" w:color="auto"/>
                    <w:bottom w:val="none" w:sz="0" w:space="0" w:color="auto"/>
                    <w:right w:val="none" w:sz="0" w:space="0" w:color="auto"/>
                  </w:divBdr>
                </w:div>
                <w:div w:id="3023217">
                  <w:marLeft w:val="0"/>
                  <w:marRight w:val="0"/>
                  <w:marTop w:val="0"/>
                  <w:marBottom w:val="0"/>
                  <w:divBdr>
                    <w:top w:val="none" w:sz="0" w:space="0" w:color="auto"/>
                    <w:left w:val="none" w:sz="0" w:space="0" w:color="auto"/>
                    <w:bottom w:val="none" w:sz="0" w:space="0" w:color="auto"/>
                    <w:right w:val="none" w:sz="0" w:space="0" w:color="auto"/>
                  </w:divBdr>
                </w:div>
                <w:div w:id="1928079946">
                  <w:marLeft w:val="0"/>
                  <w:marRight w:val="0"/>
                  <w:marTop w:val="0"/>
                  <w:marBottom w:val="0"/>
                  <w:divBdr>
                    <w:top w:val="none" w:sz="0" w:space="0" w:color="auto"/>
                    <w:left w:val="none" w:sz="0" w:space="0" w:color="auto"/>
                    <w:bottom w:val="none" w:sz="0" w:space="0" w:color="auto"/>
                    <w:right w:val="none" w:sz="0" w:space="0" w:color="auto"/>
                  </w:divBdr>
                </w:div>
                <w:div w:id="1908875357">
                  <w:marLeft w:val="0"/>
                  <w:marRight w:val="0"/>
                  <w:marTop w:val="0"/>
                  <w:marBottom w:val="0"/>
                  <w:divBdr>
                    <w:top w:val="none" w:sz="0" w:space="0" w:color="auto"/>
                    <w:left w:val="none" w:sz="0" w:space="0" w:color="auto"/>
                    <w:bottom w:val="none" w:sz="0" w:space="0" w:color="auto"/>
                    <w:right w:val="none" w:sz="0" w:space="0" w:color="auto"/>
                  </w:divBdr>
                </w:div>
                <w:div w:id="816268813">
                  <w:marLeft w:val="0"/>
                  <w:marRight w:val="0"/>
                  <w:marTop w:val="0"/>
                  <w:marBottom w:val="0"/>
                  <w:divBdr>
                    <w:top w:val="none" w:sz="0" w:space="0" w:color="auto"/>
                    <w:left w:val="none" w:sz="0" w:space="0" w:color="auto"/>
                    <w:bottom w:val="none" w:sz="0" w:space="0" w:color="auto"/>
                    <w:right w:val="none" w:sz="0" w:space="0" w:color="auto"/>
                  </w:divBdr>
                </w:div>
                <w:div w:id="90859339">
                  <w:marLeft w:val="0"/>
                  <w:marRight w:val="0"/>
                  <w:marTop w:val="0"/>
                  <w:marBottom w:val="0"/>
                  <w:divBdr>
                    <w:top w:val="none" w:sz="0" w:space="0" w:color="auto"/>
                    <w:left w:val="none" w:sz="0" w:space="0" w:color="auto"/>
                    <w:bottom w:val="none" w:sz="0" w:space="0" w:color="auto"/>
                    <w:right w:val="none" w:sz="0" w:space="0" w:color="auto"/>
                  </w:divBdr>
                </w:div>
                <w:div w:id="1446655389">
                  <w:marLeft w:val="0"/>
                  <w:marRight w:val="0"/>
                  <w:marTop w:val="0"/>
                  <w:marBottom w:val="0"/>
                  <w:divBdr>
                    <w:top w:val="none" w:sz="0" w:space="0" w:color="auto"/>
                    <w:left w:val="none" w:sz="0" w:space="0" w:color="auto"/>
                    <w:bottom w:val="none" w:sz="0" w:space="0" w:color="auto"/>
                    <w:right w:val="none" w:sz="0" w:space="0" w:color="auto"/>
                  </w:divBdr>
                </w:div>
                <w:div w:id="1651253043">
                  <w:marLeft w:val="0"/>
                  <w:marRight w:val="0"/>
                  <w:marTop w:val="0"/>
                  <w:marBottom w:val="0"/>
                  <w:divBdr>
                    <w:top w:val="none" w:sz="0" w:space="0" w:color="auto"/>
                    <w:left w:val="none" w:sz="0" w:space="0" w:color="auto"/>
                    <w:bottom w:val="none" w:sz="0" w:space="0" w:color="auto"/>
                    <w:right w:val="none" w:sz="0" w:space="0" w:color="auto"/>
                  </w:divBdr>
                </w:div>
                <w:div w:id="1953515396">
                  <w:marLeft w:val="0"/>
                  <w:marRight w:val="0"/>
                  <w:marTop w:val="0"/>
                  <w:marBottom w:val="0"/>
                  <w:divBdr>
                    <w:top w:val="none" w:sz="0" w:space="0" w:color="auto"/>
                    <w:left w:val="none" w:sz="0" w:space="0" w:color="auto"/>
                    <w:bottom w:val="none" w:sz="0" w:space="0" w:color="auto"/>
                    <w:right w:val="none" w:sz="0" w:space="0" w:color="auto"/>
                  </w:divBdr>
                </w:div>
                <w:div w:id="672999621">
                  <w:marLeft w:val="0"/>
                  <w:marRight w:val="0"/>
                  <w:marTop w:val="0"/>
                  <w:marBottom w:val="0"/>
                  <w:divBdr>
                    <w:top w:val="none" w:sz="0" w:space="0" w:color="auto"/>
                    <w:left w:val="none" w:sz="0" w:space="0" w:color="auto"/>
                    <w:bottom w:val="none" w:sz="0" w:space="0" w:color="auto"/>
                    <w:right w:val="none" w:sz="0" w:space="0" w:color="auto"/>
                  </w:divBdr>
                </w:div>
                <w:div w:id="604843881">
                  <w:marLeft w:val="0"/>
                  <w:marRight w:val="0"/>
                  <w:marTop w:val="0"/>
                  <w:marBottom w:val="0"/>
                  <w:divBdr>
                    <w:top w:val="none" w:sz="0" w:space="0" w:color="auto"/>
                    <w:left w:val="none" w:sz="0" w:space="0" w:color="auto"/>
                    <w:bottom w:val="none" w:sz="0" w:space="0" w:color="auto"/>
                    <w:right w:val="none" w:sz="0" w:space="0" w:color="auto"/>
                  </w:divBdr>
                </w:div>
                <w:div w:id="1741633329">
                  <w:marLeft w:val="0"/>
                  <w:marRight w:val="0"/>
                  <w:marTop w:val="0"/>
                  <w:marBottom w:val="0"/>
                  <w:divBdr>
                    <w:top w:val="none" w:sz="0" w:space="0" w:color="auto"/>
                    <w:left w:val="none" w:sz="0" w:space="0" w:color="auto"/>
                    <w:bottom w:val="none" w:sz="0" w:space="0" w:color="auto"/>
                    <w:right w:val="none" w:sz="0" w:space="0" w:color="auto"/>
                  </w:divBdr>
                </w:div>
                <w:div w:id="1983921147">
                  <w:marLeft w:val="0"/>
                  <w:marRight w:val="0"/>
                  <w:marTop w:val="0"/>
                  <w:marBottom w:val="0"/>
                  <w:divBdr>
                    <w:top w:val="none" w:sz="0" w:space="0" w:color="auto"/>
                    <w:left w:val="none" w:sz="0" w:space="0" w:color="auto"/>
                    <w:bottom w:val="none" w:sz="0" w:space="0" w:color="auto"/>
                    <w:right w:val="none" w:sz="0" w:space="0" w:color="auto"/>
                  </w:divBdr>
                </w:div>
                <w:div w:id="341473488">
                  <w:marLeft w:val="0"/>
                  <w:marRight w:val="0"/>
                  <w:marTop w:val="0"/>
                  <w:marBottom w:val="0"/>
                  <w:divBdr>
                    <w:top w:val="none" w:sz="0" w:space="0" w:color="auto"/>
                    <w:left w:val="none" w:sz="0" w:space="0" w:color="auto"/>
                    <w:bottom w:val="none" w:sz="0" w:space="0" w:color="auto"/>
                    <w:right w:val="none" w:sz="0" w:space="0" w:color="auto"/>
                  </w:divBdr>
                </w:div>
                <w:div w:id="17588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6330">
      <w:bodyDiv w:val="1"/>
      <w:marLeft w:val="0"/>
      <w:marRight w:val="0"/>
      <w:marTop w:val="0"/>
      <w:marBottom w:val="0"/>
      <w:divBdr>
        <w:top w:val="none" w:sz="0" w:space="0" w:color="auto"/>
        <w:left w:val="none" w:sz="0" w:space="0" w:color="auto"/>
        <w:bottom w:val="none" w:sz="0" w:space="0" w:color="auto"/>
        <w:right w:val="none" w:sz="0" w:space="0" w:color="auto"/>
      </w:divBdr>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06676509">
      <w:bodyDiv w:val="1"/>
      <w:marLeft w:val="0"/>
      <w:marRight w:val="0"/>
      <w:marTop w:val="0"/>
      <w:marBottom w:val="0"/>
      <w:divBdr>
        <w:top w:val="none" w:sz="0" w:space="0" w:color="auto"/>
        <w:left w:val="none" w:sz="0" w:space="0" w:color="auto"/>
        <w:bottom w:val="none" w:sz="0" w:space="0" w:color="auto"/>
        <w:right w:val="none" w:sz="0" w:space="0" w:color="auto"/>
      </w:divBdr>
      <w:divsChild>
        <w:div w:id="717364126">
          <w:marLeft w:val="0"/>
          <w:marRight w:val="0"/>
          <w:marTop w:val="0"/>
          <w:marBottom w:val="0"/>
          <w:divBdr>
            <w:top w:val="none" w:sz="0" w:space="0" w:color="auto"/>
            <w:left w:val="none" w:sz="0" w:space="0" w:color="auto"/>
            <w:bottom w:val="none" w:sz="0" w:space="0" w:color="auto"/>
            <w:right w:val="none" w:sz="0" w:space="0" w:color="auto"/>
          </w:divBdr>
        </w:div>
        <w:div w:id="336615004">
          <w:marLeft w:val="0"/>
          <w:marRight w:val="0"/>
          <w:marTop w:val="0"/>
          <w:marBottom w:val="0"/>
          <w:divBdr>
            <w:top w:val="none" w:sz="0" w:space="0" w:color="auto"/>
            <w:left w:val="none" w:sz="0" w:space="0" w:color="auto"/>
            <w:bottom w:val="none" w:sz="0" w:space="0" w:color="auto"/>
            <w:right w:val="none" w:sz="0" w:space="0" w:color="auto"/>
          </w:divBdr>
        </w:div>
      </w:divsChild>
    </w:div>
    <w:div w:id="508061172">
      <w:bodyDiv w:val="1"/>
      <w:marLeft w:val="0"/>
      <w:marRight w:val="0"/>
      <w:marTop w:val="0"/>
      <w:marBottom w:val="0"/>
      <w:divBdr>
        <w:top w:val="none" w:sz="0" w:space="0" w:color="auto"/>
        <w:left w:val="none" w:sz="0" w:space="0" w:color="auto"/>
        <w:bottom w:val="none" w:sz="0" w:space="0" w:color="auto"/>
        <w:right w:val="none" w:sz="0" w:space="0" w:color="auto"/>
      </w:divBdr>
      <w:divsChild>
        <w:div w:id="1210415760">
          <w:marLeft w:val="0"/>
          <w:marRight w:val="0"/>
          <w:marTop w:val="0"/>
          <w:marBottom w:val="0"/>
          <w:divBdr>
            <w:top w:val="none" w:sz="0" w:space="0" w:color="auto"/>
            <w:left w:val="none" w:sz="0" w:space="0" w:color="auto"/>
            <w:bottom w:val="none" w:sz="0" w:space="0" w:color="auto"/>
            <w:right w:val="none" w:sz="0" w:space="0" w:color="auto"/>
          </w:divBdr>
        </w:div>
        <w:div w:id="400834401">
          <w:marLeft w:val="0"/>
          <w:marRight w:val="0"/>
          <w:marTop w:val="0"/>
          <w:marBottom w:val="0"/>
          <w:divBdr>
            <w:top w:val="none" w:sz="0" w:space="0" w:color="auto"/>
            <w:left w:val="none" w:sz="0" w:space="0" w:color="auto"/>
            <w:bottom w:val="none" w:sz="0" w:space="0" w:color="auto"/>
            <w:right w:val="none" w:sz="0" w:space="0" w:color="auto"/>
          </w:divBdr>
        </w:div>
        <w:div w:id="396365597">
          <w:marLeft w:val="0"/>
          <w:marRight w:val="0"/>
          <w:marTop w:val="0"/>
          <w:marBottom w:val="0"/>
          <w:divBdr>
            <w:top w:val="none" w:sz="0" w:space="0" w:color="auto"/>
            <w:left w:val="none" w:sz="0" w:space="0" w:color="auto"/>
            <w:bottom w:val="none" w:sz="0" w:space="0" w:color="auto"/>
            <w:right w:val="none" w:sz="0" w:space="0" w:color="auto"/>
          </w:divBdr>
        </w:div>
        <w:div w:id="1227840793">
          <w:marLeft w:val="0"/>
          <w:marRight w:val="0"/>
          <w:marTop w:val="0"/>
          <w:marBottom w:val="0"/>
          <w:divBdr>
            <w:top w:val="none" w:sz="0" w:space="0" w:color="auto"/>
            <w:left w:val="none" w:sz="0" w:space="0" w:color="auto"/>
            <w:bottom w:val="none" w:sz="0" w:space="0" w:color="auto"/>
            <w:right w:val="none" w:sz="0" w:space="0" w:color="auto"/>
          </w:divBdr>
        </w:div>
        <w:div w:id="464809607">
          <w:marLeft w:val="0"/>
          <w:marRight w:val="0"/>
          <w:marTop w:val="0"/>
          <w:marBottom w:val="0"/>
          <w:divBdr>
            <w:top w:val="none" w:sz="0" w:space="0" w:color="auto"/>
            <w:left w:val="none" w:sz="0" w:space="0" w:color="auto"/>
            <w:bottom w:val="none" w:sz="0" w:space="0" w:color="auto"/>
            <w:right w:val="none" w:sz="0" w:space="0" w:color="auto"/>
          </w:divBdr>
        </w:div>
        <w:div w:id="1651247620">
          <w:marLeft w:val="0"/>
          <w:marRight w:val="0"/>
          <w:marTop w:val="0"/>
          <w:marBottom w:val="0"/>
          <w:divBdr>
            <w:top w:val="none" w:sz="0" w:space="0" w:color="auto"/>
            <w:left w:val="none" w:sz="0" w:space="0" w:color="auto"/>
            <w:bottom w:val="none" w:sz="0" w:space="0" w:color="auto"/>
            <w:right w:val="none" w:sz="0" w:space="0" w:color="auto"/>
          </w:divBdr>
        </w:div>
        <w:div w:id="1130241701">
          <w:marLeft w:val="0"/>
          <w:marRight w:val="0"/>
          <w:marTop w:val="0"/>
          <w:marBottom w:val="0"/>
          <w:divBdr>
            <w:top w:val="none" w:sz="0" w:space="0" w:color="auto"/>
            <w:left w:val="none" w:sz="0" w:space="0" w:color="auto"/>
            <w:bottom w:val="none" w:sz="0" w:space="0" w:color="auto"/>
            <w:right w:val="none" w:sz="0" w:space="0" w:color="auto"/>
          </w:divBdr>
        </w:div>
        <w:div w:id="590159466">
          <w:marLeft w:val="0"/>
          <w:marRight w:val="0"/>
          <w:marTop w:val="0"/>
          <w:marBottom w:val="0"/>
          <w:divBdr>
            <w:top w:val="none" w:sz="0" w:space="0" w:color="auto"/>
            <w:left w:val="none" w:sz="0" w:space="0" w:color="auto"/>
            <w:bottom w:val="none" w:sz="0" w:space="0" w:color="auto"/>
            <w:right w:val="none" w:sz="0" w:space="0" w:color="auto"/>
          </w:divBdr>
        </w:div>
        <w:div w:id="1188102828">
          <w:marLeft w:val="0"/>
          <w:marRight w:val="0"/>
          <w:marTop w:val="0"/>
          <w:marBottom w:val="0"/>
          <w:divBdr>
            <w:top w:val="none" w:sz="0" w:space="0" w:color="auto"/>
            <w:left w:val="none" w:sz="0" w:space="0" w:color="auto"/>
            <w:bottom w:val="none" w:sz="0" w:space="0" w:color="auto"/>
            <w:right w:val="none" w:sz="0" w:space="0" w:color="auto"/>
          </w:divBdr>
        </w:div>
        <w:div w:id="27881566">
          <w:marLeft w:val="0"/>
          <w:marRight w:val="0"/>
          <w:marTop w:val="0"/>
          <w:marBottom w:val="0"/>
          <w:divBdr>
            <w:top w:val="none" w:sz="0" w:space="0" w:color="auto"/>
            <w:left w:val="none" w:sz="0" w:space="0" w:color="auto"/>
            <w:bottom w:val="none" w:sz="0" w:space="0" w:color="auto"/>
            <w:right w:val="none" w:sz="0" w:space="0" w:color="auto"/>
          </w:divBdr>
        </w:div>
        <w:div w:id="1836414914">
          <w:marLeft w:val="0"/>
          <w:marRight w:val="0"/>
          <w:marTop w:val="0"/>
          <w:marBottom w:val="0"/>
          <w:divBdr>
            <w:top w:val="none" w:sz="0" w:space="0" w:color="auto"/>
            <w:left w:val="none" w:sz="0" w:space="0" w:color="auto"/>
            <w:bottom w:val="none" w:sz="0" w:space="0" w:color="auto"/>
            <w:right w:val="none" w:sz="0" w:space="0" w:color="auto"/>
          </w:divBdr>
        </w:div>
        <w:div w:id="1947613047">
          <w:marLeft w:val="0"/>
          <w:marRight w:val="0"/>
          <w:marTop w:val="0"/>
          <w:marBottom w:val="0"/>
          <w:divBdr>
            <w:top w:val="none" w:sz="0" w:space="0" w:color="auto"/>
            <w:left w:val="none" w:sz="0" w:space="0" w:color="auto"/>
            <w:bottom w:val="none" w:sz="0" w:space="0" w:color="auto"/>
            <w:right w:val="none" w:sz="0" w:space="0" w:color="auto"/>
          </w:divBdr>
        </w:div>
        <w:div w:id="1892768300">
          <w:marLeft w:val="0"/>
          <w:marRight w:val="0"/>
          <w:marTop w:val="0"/>
          <w:marBottom w:val="0"/>
          <w:divBdr>
            <w:top w:val="none" w:sz="0" w:space="0" w:color="auto"/>
            <w:left w:val="none" w:sz="0" w:space="0" w:color="auto"/>
            <w:bottom w:val="none" w:sz="0" w:space="0" w:color="auto"/>
            <w:right w:val="none" w:sz="0" w:space="0" w:color="auto"/>
          </w:divBdr>
        </w:div>
        <w:div w:id="1614163945">
          <w:marLeft w:val="0"/>
          <w:marRight w:val="0"/>
          <w:marTop w:val="0"/>
          <w:marBottom w:val="0"/>
          <w:divBdr>
            <w:top w:val="none" w:sz="0" w:space="0" w:color="auto"/>
            <w:left w:val="none" w:sz="0" w:space="0" w:color="auto"/>
            <w:bottom w:val="none" w:sz="0" w:space="0" w:color="auto"/>
            <w:right w:val="none" w:sz="0" w:space="0" w:color="auto"/>
          </w:divBdr>
        </w:div>
        <w:div w:id="29116814">
          <w:marLeft w:val="0"/>
          <w:marRight w:val="0"/>
          <w:marTop w:val="0"/>
          <w:marBottom w:val="0"/>
          <w:divBdr>
            <w:top w:val="none" w:sz="0" w:space="0" w:color="auto"/>
            <w:left w:val="none" w:sz="0" w:space="0" w:color="auto"/>
            <w:bottom w:val="none" w:sz="0" w:space="0" w:color="auto"/>
            <w:right w:val="none" w:sz="0" w:space="0" w:color="auto"/>
          </w:divBdr>
        </w:div>
        <w:div w:id="1474444803">
          <w:marLeft w:val="0"/>
          <w:marRight w:val="0"/>
          <w:marTop w:val="0"/>
          <w:marBottom w:val="0"/>
          <w:divBdr>
            <w:top w:val="none" w:sz="0" w:space="0" w:color="auto"/>
            <w:left w:val="none" w:sz="0" w:space="0" w:color="auto"/>
            <w:bottom w:val="none" w:sz="0" w:space="0" w:color="auto"/>
            <w:right w:val="none" w:sz="0" w:space="0" w:color="auto"/>
          </w:divBdr>
        </w:div>
        <w:div w:id="182519935">
          <w:marLeft w:val="0"/>
          <w:marRight w:val="0"/>
          <w:marTop w:val="0"/>
          <w:marBottom w:val="0"/>
          <w:divBdr>
            <w:top w:val="none" w:sz="0" w:space="0" w:color="auto"/>
            <w:left w:val="none" w:sz="0" w:space="0" w:color="auto"/>
            <w:bottom w:val="none" w:sz="0" w:space="0" w:color="auto"/>
            <w:right w:val="none" w:sz="0" w:space="0" w:color="auto"/>
          </w:divBdr>
        </w:div>
        <w:div w:id="146626727">
          <w:marLeft w:val="0"/>
          <w:marRight w:val="0"/>
          <w:marTop w:val="0"/>
          <w:marBottom w:val="0"/>
          <w:divBdr>
            <w:top w:val="none" w:sz="0" w:space="0" w:color="auto"/>
            <w:left w:val="none" w:sz="0" w:space="0" w:color="auto"/>
            <w:bottom w:val="none" w:sz="0" w:space="0" w:color="auto"/>
            <w:right w:val="none" w:sz="0" w:space="0" w:color="auto"/>
          </w:divBdr>
        </w:div>
        <w:div w:id="627442103">
          <w:marLeft w:val="0"/>
          <w:marRight w:val="0"/>
          <w:marTop w:val="0"/>
          <w:marBottom w:val="0"/>
          <w:divBdr>
            <w:top w:val="none" w:sz="0" w:space="0" w:color="auto"/>
            <w:left w:val="none" w:sz="0" w:space="0" w:color="auto"/>
            <w:bottom w:val="none" w:sz="0" w:space="0" w:color="auto"/>
            <w:right w:val="none" w:sz="0" w:space="0" w:color="auto"/>
          </w:divBdr>
        </w:div>
        <w:div w:id="1207067839">
          <w:marLeft w:val="0"/>
          <w:marRight w:val="0"/>
          <w:marTop w:val="0"/>
          <w:marBottom w:val="0"/>
          <w:divBdr>
            <w:top w:val="none" w:sz="0" w:space="0" w:color="auto"/>
            <w:left w:val="none" w:sz="0" w:space="0" w:color="auto"/>
            <w:bottom w:val="none" w:sz="0" w:space="0" w:color="auto"/>
            <w:right w:val="none" w:sz="0" w:space="0" w:color="auto"/>
          </w:divBdr>
        </w:div>
        <w:div w:id="195236562">
          <w:marLeft w:val="0"/>
          <w:marRight w:val="0"/>
          <w:marTop w:val="0"/>
          <w:marBottom w:val="0"/>
          <w:divBdr>
            <w:top w:val="none" w:sz="0" w:space="0" w:color="auto"/>
            <w:left w:val="none" w:sz="0" w:space="0" w:color="auto"/>
            <w:bottom w:val="none" w:sz="0" w:space="0" w:color="auto"/>
            <w:right w:val="none" w:sz="0" w:space="0" w:color="auto"/>
          </w:divBdr>
        </w:div>
        <w:div w:id="576942595">
          <w:marLeft w:val="0"/>
          <w:marRight w:val="0"/>
          <w:marTop w:val="0"/>
          <w:marBottom w:val="0"/>
          <w:divBdr>
            <w:top w:val="none" w:sz="0" w:space="0" w:color="auto"/>
            <w:left w:val="none" w:sz="0" w:space="0" w:color="auto"/>
            <w:bottom w:val="none" w:sz="0" w:space="0" w:color="auto"/>
            <w:right w:val="none" w:sz="0" w:space="0" w:color="auto"/>
          </w:divBdr>
        </w:div>
        <w:div w:id="2094355025">
          <w:marLeft w:val="0"/>
          <w:marRight w:val="0"/>
          <w:marTop w:val="0"/>
          <w:marBottom w:val="0"/>
          <w:divBdr>
            <w:top w:val="none" w:sz="0" w:space="0" w:color="auto"/>
            <w:left w:val="none" w:sz="0" w:space="0" w:color="auto"/>
            <w:bottom w:val="none" w:sz="0" w:space="0" w:color="auto"/>
            <w:right w:val="none" w:sz="0" w:space="0" w:color="auto"/>
          </w:divBdr>
        </w:div>
        <w:div w:id="25376588">
          <w:marLeft w:val="0"/>
          <w:marRight w:val="0"/>
          <w:marTop w:val="0"/>
          <w:marBottom w:val="0"/>
          <w:divBdr>
            <w:top w:val="none" w:sz="0" w:space="0" w:color="auto"/>
            <w:left w:val="none" w:sz="0" w:space="0" w:color="auto"/>
            <w:bottom w:val="none" w:sz="0" w:space="0" w:color="auto"/>
            <w:right w:val="none" w:sz="0" w:space="0" w:color="auto"/>
          </w:divBdr>
        </w:div>
        <w:div w:id="1866207311">
          <w:marLeft w:val="0"/>
          <w:marRight w:val="0"/>
          <w:marTop w:val="0"/>
          <w:marBottom w:val="0"/>
          <w:divBdr>
            <w:top w:val="none" w:sz="0" w:space="0" w:color="auto"/>
            <w:left w:val="none" w:sz="0" w:space="0" w:color="auto"/>
            <w:bottom w:val="none" w:sz="0" w:space="0" w:color="auto"/>
            <w:right w:val="none" w:sz="0" w:space="0" w:color="auto"/>
          </w:divBdr>
        </w:div>
        <w:div w:id="748380086">
          <w:marLeft w:val="0"/>
          <w:marRight w:val="0"/>
          <w:marTop w:val="0"/>
          <w:marBottom w:val="0"/>
          <w:divBdr>
            <w:top w:val="none" w:sz="0" w:space="0" w:color="auto"/>
            <w:left w:val="none" w:sz="0" w:space="0" w:color="auto"/>
            <w:bottom w:val="none" w:sz="0" w:space="0" w:color="auto"/>
            <w:right w:val="none" w:sz="0" w:space="0" w:color="auto"/>
          </w:divBdr>
        </w:div>
        <w:div w:id="2021395425">
          <w:marLeft w:val="0"/>
          <w:marRight w:val="0"/>
          <w:marTop w:val="0"/>
          <w:marBottom w:val="0"/>
          <w:divBdr>
            <w:top w:val="none" w:sz="0" w:space="0" w:color="auto"/>
            <w:left w:val="none" w:sz="0" w:space="0" w:color="auto"/>
            <w:bottom w:val="none" w:sz="0" w:space="0" w:color="auto"/>
            <w:right w:val="none" w:sz="0" w:space="0" w:color="auto"/>
          </w:divBdr>
        </w:div>
        <w:div w:id="832719439">
          <w:marLeft w:val="0"/>
          <w:marRight w:val="0"/>
          <w:marTop w:val="0"/>
          <w:marBottom w:val="0"/>
          <w:divBdr>
            <w:top w:val="none" w:sz="0" w:space="0" w:color="auto"/>
            <w:left w:val="none" w:sz="0" w:space="0" w:color="auto"/>
            <w:bottom w:val="none" w:sz="0" w:space="0" w:color="auto"/>
            <w:right w:val="none" w:sz="0" w:space="0" w:color="auto"/>
          </w:divBdr>
        </w:div>
        <w:div w:id="1259173094">
          <w:marLeft w:val="0"/>
          <w:marRight w:val="0"/>
          <w:marTop w:val="0"/>
          <w:marBottom w:val="0"/>
          <w:divBdr>
            <w:top w:val="none" w:sz="0" w:space="0" w:color="auto"/>
            <w:left w:val="none" w:sz="0" w:space="0" w:color="auto"/>
            <w:bottom w:val="none" w:sz="0" w:space="0" w:color="auto"/>
            <w:right w:val="none" w:sz="0" w:space="0" w:color="auto"/>
          </w:divBdr>
        </w:div>
        <w:div w:id="1140805010">
          <w:marLeft w:val="0"/>
          <w:marRight w:val="0"/>
          <w:marTop w:val="0"/>
          <w:marBottom w:val="0"/>
          <w:divBdr>
            <w:top w:val="none" w:sz="0" w:space="0" w:color="auto"/>
            <w:left w:val="none" w:sz="0" w:space="0" w:color="auto"/>
            <w:bottom w:val="none" w:sz="0" w:space="0" w:color="auto"/>
            <w:right w:val="none" w:sz="0" w:space="0" w:color="auto"/>
          </w:divBdr>
        </w:div>
        <w:div w:id="1798255505">
          <w:marLeft w:val="0"/>
          <w:marRight w:val="0"/>
          <w:marTop w:val="0"/>
          <w:marBottom w:val="0"/>
          <w:divBdr>
            <w:top w:val="none" w:sz="0" w:space="0" w:color="auto"/>
            <w:left w:val="none" w:sz="0" w:space="0" w:color="auto"/>
            <w:bottom w:val="none" w:sz="0" w:space="0" w:color="auto"/>
            <w:right w:val="none" w:sz="0" w:space="0" w:color="auto"/>
          </w:divBdr>
        </w:div>
        <w:div w:id="1731034948">
          <w:marLeft w:val="0"/>
          <w:marRight w:val="0"/>
          <w:marTop w:val="0"/>
          <w:marBottom w:val="0"/>
          <w:divBdr>
            <w:top w:val="none" w:sz="0" w:space="0" w:color="auto"/>
            <w:left w:val="none" w:sz="0" w:space="0" w:color="auto"/>
            <w:bottom w:val="none" w:sz="0" w:space="0" w:color="auto"/>
            <w:right w:val="none" w:sz="0" w:space="0" w:color="auto"/>
          </w:divBdr>
        </w:div>
        <w:div w:id="1971935949">
          <w:marLeft w:val="0"/>
          <w:marRight w:val="0"/>
          <w:marTop w:val="0"/>
          <w:marBottom w:val="0"/>
          <w:divBdr>
            <w:top w:val="none" w:sz="0" w:space="0" w:color="auto"/>
            <w:left w:val="none" w:sz="0" w:space="0" w:color="auto"/>
            <w:bottom w:val="none" w:sz="0" w:space="0" w:color="auto"/>
            <w:right w:val="none" w:sz="0" w:space="0" w:color="auto"/>
          </w:divBdr>
        </w:div>
        <w:div w:id="2118937881">
          <w:marLeft w:val="0"/>
          <w:marRight w:val="0"/>
          <w:marTop w:val="0"/>
          <w:marBottom w:val="0"/>
          <w:divBdr>
            <w:top w:val="none" w:sz="0" w:space="0" w:color="auto"/>
            <w:left w:val="none" w:sz="0" w:space="0" w:color="auto"/>
            <w:bottom w:val="none" w:sz="0" w:space="0" w:color="auto"/>
            <w:right w:val="none" w:sz="0" w:space="0" w:color="auto"/>
          </w:divBdr>
        </w:div>
        <w:div w:id="1857495385">
          <w:marLeft w:val="0"/>
          <w:marRight w:val="0"/>
          <w:marTop w:val="0"/>
          <w:marBottom w:val="0"/>
          <w:divBdr>
            <w:top w:val="none" w:sz="0" w:space="0" w:color="auto"/>
            <w:left w:val="none" w:sz="0" w:space="0" w:color="auto"/>
            <w:bottom w:val="none" w:sz="0" w:space="0" w:color="auto"/>
            <w:right w:val="none" w:sz="0" w:space="0" w:color="auto"/>
          </w:divBdr>
        </w:div>
        <w:div w:id="1596018500">
          <w:marLeft w:val="0"/>
          <w:marRight w:val="0"/>
          <w:marTop w:val="0"/>
          <w:marBottom w:val="0"/>
          <w:divBdr>
            <w:top w:val="none" w:sz="0" w:space="0" w:color="auto"/>
            <w:left w:val="none" w:sz="0" w:space="0" w:color="auto"/>
            <w:bottom w:val="none" w:sz="0" w:space="0" w:color="auto"/>
            <w:right w:val="none" w:sz="0" w:space="0" w:color="auto"/>
          </w:divBdr>
        </w:div>
        <w:div w:id="159272223">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301009269">
          <w:marLeft w:val="0"/>
          <w:marRight w:val="0"/>
          <w:marTop w:val="0"/>
          <w:marBottom w:val="0"/>
          <w:divBdr>
            <w:top w:val="none" w:sz="0" w:space="0" w:color="auto"/>
            <w:left w:val="none" w:sz="0" w:space="0" w:color="auto"/>
            <w:bottom w:val="none" w:sz="0" w:space="0" w:color="auto"/>
            <w:right w:val="none" w:sz="0" w:space="0" w:color="auto"/>
          </w:divBdr>
        </w:div>
        <w:div w:id="1710567640">
          <w:marLeft w:val="0"/>
          <w:marRight w:val="0"/>
          <w:marTop w:val="0"/>
          <w:marBottom w:val="0"/>
          <w:divBdr>
            <w:top w:val="none" w:sz="0" w:space="0" w:color="auto"/>
            <w:left w:val="none" w:sz="0" w:space="0" w:color="auto"/>
            <w:bottom w:val="none" w:sz="0" w:space="0" w:color="auto"/>
            <w:right w:val="none" w:sz="0" w:space="0" w:color="auto"/>
          </w:divBdr>
        </w:div>
        <w:div w:id="1667123873">
          <w:marLeft w:val="0"/>
          <w:marRight w:val="0"/>
          <w:marTop w:val="0"/>
          <w:marBottom w:val="0"/>
          <w:divBdr>
            <w:top w:val="none" w:sz="0" w:space="0" w:color="auto"/>
            <w:left w:val="none" w:sz="0" w:space="0" w:color="auto"/>
            <w:bottom w:val="none" w:sz="0" w:space="0" w:color="auto"/>
            <w:right w:val="none" w:sz="0" w:space="0" w:color="auto"/>
          </w:divBdr>
        </w:div>
        <w:div w:id="338821893">
          <w:marLeft w:val="0"/>
          <w:marRight w:val="0"/>
          <w:marTop w:val="0"/>
          <w:marBottom w:val="0"/>
          <w:divBdr>
            <w:top w:val="none" w:sz="0" w:space="0" w:color="auto"/>
            <w:left w:val="none" w:sz="0" w:space="0" w:color="auto"/>
            <w:bottom w:val="none" w:sz="0" w:space="0" w:color="auto"/>
            <w:right w:val="none" w:sz="0" w:space="0" w:color="auto"/>
          </w:divBdr>
        </w:div>
        <w:div w:id="1583948004">
          <w:marLeft w:val="0"/>
          <w:marRight w:val="0"/>
          <w:marTop w:val="0"/>
          <w:marBottom w:val="0"/>
          <w:divBdr>
            <w:top w:val="none" w:sz="0" w:space="0" w:color="auto"/>
            <w:left w:val="none" w:sz="0" w:space="0" w:color="auto"/>
            <w:bottom w:val="none" w:sz="0" w:space="0" w:color="auto"/>
            <w:right w:val="none" w:sz="0" w:space="0" w:color="auto"/>
          </w:divBdr>
        </w:div>
        <w:div w:id="1670326214">
          <w:marLeft w:val="0"/>
          <w:marRight w:val="0"/>
          <w:marTop w:val="0"/>
          <w:marBottom w:val="0"/>
          <w:divBdr>
            <w:top w:val="none" w:sz="0" w:space="0" w:color="auto"/>
            <w:left w:val="none" w:sz="0" w:space="0" w:color="auto"/>
            <w:bottom w:val="none" w:sz="0" w:space="0" w:color="auto"/>
            <w:right w:val="none" w:sz="0" w:space="0" w:color="auto"/>
          </w:divBdr>
        </w:div>
        <w:div w:id="2034261754">
          <w:marLeft w:val="0"/>
          <w:marRight w:val="0"/>
          <w:marTop w:val="0"/>
          <w:marBottom w:val="0"/>
          <w:divBdr>
            <w:top w:val="none" w:sz="0" w:space="0" w:color="auto"/>
            <w:left w:val="none" w:sz="0" w:space="0" w:color="auto"/>
            <w:bottom w:val="none" w:sz="0" w:space="0" w:color="auto"/>
            <w:right w:val="none" w:sz="0" w:space="0" w:color="auto"/>
          </w:divBdr>
        </w:div>
        <w:div w:id="876626683">
          <w:marLeft w:val="0"/>
          <w:marRight w:val="0"/>
          <w:marTop w:val="0"/>
          <w:marBottom w:val="0"/>
          <w:divBdr>
            <w:top w:val="none" w:sz="0" w:space="0" w:color="auto"/>
            <w:left w:val="none" w:sz="0" w:space="0" w:color="auto"/>
            <w:bottom w:val="none" w:sz="0" w:space="0" w:color="auto"/>
            <w:right w:val="none" w:sz="0" w:space="0" w:color="auto"/>
          </w:divBdr>
        </w:div>
        <w:div w:id="907376347">
          <w:marLeft w:val="0"/>
          <w:marRight w:val="0"/>
          <w:marTop w:val="0"/>
          <w:marBottom w:val="0"/>
          <w:divBdr>
            <w:top w:val="none" w:sz="0" w:space="0" w:color="auto"/>
            <w:left w:val="none" w:sz="0" w:space="0" w:color="auto"/>
            <w:bottom w:val="none" w:sz="0" w:space="0" w:color="auto"/>
            <w:right w:val="none" w:sz="0" w:space="0" w:color="auto"/>
          </w:divBdr>
        </w:div>
        <w:div w:id="1682734761">
          <w:marLeft w:val="0"/>
          <w:marRight w:val="0"/>
          <w:marTop w:val="0"/>
          <w:marBottom w:val="0"/>
          <w:divBdr>
            <w:top w:val="none" w:sz="0" w:space="0" w:color="auto"/>
            <w:left w:val="none" w:sz="0" w:space="0" w:color="auto"/>
            <w:bottom w:val="none" w:sz="0" w:space="0" w:color="auto"/>
            <w:right w:val="none" w:sz="0" w:space="0" w:color="auto"/>
          </w:divBdr>
        </w:div>
        <w:div w:id="1194147244">
          <w:marLeft w:val="0"/>
          <w:marRight w:val="0"/>
          <w:marTop w:val="0"/>
          <w:marBottom w:val="0"/>
          <w:divBdr>
            <w:top w:val="none" w:sz="0" w:space="0" w:color="auto"/>
            <w:left w:val="none" w:sz="0" w:space="0" w:color="auto"/>
            <w:bottom w:val="none" w:sz="0" w:space="0" w:color="auto"/>
            <w:right w:val="none" w:sz="0" w:space="0" w:color="auto"/>
          </w:divBdr>
        </w:div>
        <w:div w:id="468787239">
          <w:marLeft w:val="0"/>
          <w:marRight w:val="0"/>
          <w:marTop w:val="0"/>
          <w:marBottom w:val="0"/>
          <w:divBdr>
            <w:top w:val="none" w:sz="0" w:space="0" w:color="auto"/>
            <w:left w:val="none" w:sz="0" w:space="0" w:color="auto"/>
            <w:bottom w:val="none" w:sz="0" w:space="0" w:color="auto"/>
            <w:right w:val="none" w:sz="0" w:space="0" w:color="auto"/>
          </w:divBdr>
        </w:div>
        <w:div w:id="385640601">
          <w:marLeft w:val="0"/>
          <w:marRight w:val="0"/>
          <w:marTop w:val="0"/>
          <w:marBottom w:val="0"/>
          <w:divBdr>
            <w:top w:val="none" w:sz="0" w:space="0" w:color="auto"/>
            <w:left w:val="none" w:sz="0" w:space="0" w:color="auto"/>
            <w:bottom w:val="none" w:sz="0" w:space="0" w:color="auto"/>
            <w:right w:val="none" w:sz="0" w:space="0" w:color="auto"/>
          </w:divBdr>
        </w:div>
        <w:div w:id="1731490087">
          <w:marLeft w:val="0"/>
          <w:marRight w:val="0"/>
          <w:marTop w:val="0"/>
          <w:marBottom w:val="0"/>
          <w:divBdr>
            <w:top w:val="none" w:sz="0" w:space="0" w:color="auto"/>
            <w:left w:val="none" w:sz="0" w:space="0" w:color="auto"/>
            <w:bottom w:val="none" w:sz="0" w:space="0" w:color="auto"/>
            <w:right w:val="none" w:sz="0" w:space="0" w:color="auto"/>
          </w:divBdr>
        </w:div>
        <w:div w:id="317537009">
          <w:marLeft w:val="0"/>
          <w:marRight w:val="0"/>
          <w:marTop w:val="0"/>
          <w:marBottom w:val="0"/>
          <w:divBdr>
            <w:top w:val="none" w:sz="0" w:space="0" w:color="auto"/>
            <w:left w:val="none" w:sz="0" w:space="0" w:color="auto"/>
            <w:bottom w:val="none" w:sz="0" w:space="0" w:color="auto"/>
            <w:right w:val="none" w:sz="0" w:space="0" w:color="auto"/>
          </w:divBdr>
        </w:div>
        <w:div w:id="1184513769">
          <w:marLeft w:val="0"/>
          <w:marRight w:val="0"/>
          <w:marTop w:val="0"/>
          <w:marBottom w:val="0"/>
          <w:divBdr>
            <w:top w:val="none" w:sz="0" w:space="0" w:color="auto"/>
            <w:left w:val="none" w:sz="0" w:space="0" w:color="auto"/>
            <w:bottom w:val="none" w:sz="0" w:space="0" w:color="auto"/>
            <w:right w:val="none" w:sz="0" w:space="0" w:color="auto"/>
          </w:divBdr>
        </w:div>
        <w:div w:id="280654518">
          <w:marLeft w:val="0"/>
          <w:marRight w:val="0"/>
          <w:marTop w:val="0"/>
          <w:marBottom w:val="0"/>
          <w:divBdr>
            <w:top w:val="none" w:sz="0" w:space="0" w:color="auto"/>
            <w:left w:val="none" w:sz="0" w:space="0" w:color="auto"/>
            <w:bottom w:val="none" w:sz="0" w:space="0" w:color="auto"/>
            <w:right w:val="none" w:sz="0" w:space="0" w:color="auto"/>
          </w:divBdr>
        </w:div>
        <w:div w:id="1326858801">
          <w:marLeft w:val="0"/>
          <w:marRight w:val="0"/>
          <w:marTop w:val="0"/>
          <w:marBottom w:val="0"/>
          <w:divBdr>
            <w:top w:val="none" w:sz="0" w:space="0" w:color="auto"/>
            <w:left w:val="none" w:sz="0" w:space="0" w:color="auto"/>
            <w:bottom w:val="none" w:sz="0" w:space="0" w:color="auto"/>
            <w:right w:val="none" w:sz="0" w:space="0" w:color="auto"/>
          </w:divBdr>
        </w:div>
        <w:div w:id="1670983566">
          <w:marLeft w:val="0"/>
          <w:marRight w:val="0"/>
          <w:marTop w:val="0"/>
          <w:marBottom w:val="0"/>
          <w:divBdr>
            <w:top w:val="none" w:sz="0" w:space="0" w:color="auto"/>
            <w:left w:val="none" w:sz="0" w:space="0" w:color="auto"/>
            <w:bottom w:val="none" w:sz="0" w:space="0" w:color="auto"/>
            <w:right w:val="none" w:sz="0" w:space="0" w:color="auto"/>
          </w:divBdr>
        </w:div>
        <w:div w:id="1950886973">
          <w:marLeft w:val="0"/>
          <w:marRight w:val="0"/>
          <w:marTop w:val="0"/>
          <w:marBottom w:val="0"/>
          <w:divBdr>
            <w:top w:val="none" w:sz="0" w:space="0" w:color="auto"/>
            <w:left w:val="none" w:sz="0" w:space="0" w:color="auto"/>
            <w:bottom w:val="none" w:sz="0" w:space="0" w:color="auto"/>
            <w:right w:val="none" w:sz="0" w:space="0" w:color="auto"/>
          </w:divBdr>
        </w:div>
        <w:div w:id="1207136141">
          <w:marLeft w:val="0"/>
          <w:marRight w:val="0"/>
          <w:marTop w:val="0"/>
          <w:marBottom w:val="0"/>
          <w:divBdr>
            <w:top w:val="none" w:sz="0" w:space="0" w:color="auto"/>
            <w:left w:val="none" w:sz="0" w:space="0" w:color="auto"/>
            <w:bottom w:val="none" w:sz="0" w:space="0" w:color="auto"/>
            <w:right w:val="none" w:sz="0" w:space="0" w:color="auto"/>
          </w:divBdr>
        </w:div>
        <w:div w:id="730737472">
          <w:marLeft w:val="0"/>
          <w:marRight w:val="0"/>
          <w:marTop w:val="0"/>
          <w:marBottom w:val="0"/>
          <w:divBdr>
            <w:top w:val="none" w:sz="0" w:space="0" w:color="auto"/>
            <w:left w:val="none" w:sz="0" w:space="0" w:color="auto"/>
            <w:bottom w:val="none" w:sz="0" w:space="0" w:color="auto"/>
            <w:right w:val="none" w:sz="0" w:space="0" w:color="auto"/>
          </w:divBdr>
        </w:div>
        <w:div w:id="1547257161">
          <w:marLeft w:val="0"/>
          <w:marRight w:val="0"/>
          <w:marTop w:val="0"/>
          <w:marBottom w:val="0"/>
          <w:divBdr>
            <w:top w:val="none" w:sz="0" w:space="0" w:color="auto"/>
            <w:left w:val="none" w:sz="0" w:space="0" w:color="auto"/>
            <w:bottom w:val="none" w:sz="0" w:space="0" w:color="auto"/>
            <w:right w:val="none" w:sz="0" w:space="0" w:color="auto"/>
          </w:divBdr>
        </w:div>
        <w:div w:id="663819377">
          <w:marLeft w:val="0"/>
          <w:marRight w:val="0"/>
          <w:marTop w:val="0"/>
          <w:marBottom w:val="0"/>
          <w:divBdr>
            <w:top w:val="none" w:sz="0" w:space="0" w:color="auto"/>
            <w:left w:val="none" w:sz="0" w:space="0" w:color="auto"/>
            <w:bottom w:val="none" w:sz="0" w:space="0" w:color="auto"/>
            <w:right w:val="none" w:sz="0" w:space="0" w:color="auto"/>
          </w:divBdr>
        </w:div>
        <w:div w:id="1100563803">
          <w:marLeft w:val="0"/>
          <w:marRight w:val="0"/>
          <w:marTop w:val="0"/>
          <w:marBottom w:val="0"/>
          <w:divBdr>
            <w:top w:val="none" w:sz="0" w:space="0" w:color="auto"/>
            <w:left w:val="none" w:sz="0" w:space="0" w:color="auto"/>
            <w:bottom w:val="none" w:sz="0" w:space="0" w:color="auto"/>
            <w:right w:val="none" w:sz="0" w:space="0" w:color="auto"/>
          </w:divBdr>
        </w:div>
        <w:div w:id="1630670698">
          <w:marLeft w:val="0"/>
          <w:marRight w:val="0"/>
          <w:marTop w:val="0"/>
          <w:marBottom w:val="0"/>
          <w:divBdr>
            <w:top w:val="none" w:sz="0" w:space="0" w:color="auto"/>
            <w:left w:val="none" w:sz="0" w:space="0" w:color="auto"/>
            <w:bottom w:val="none" w:sz="0" w:space="0" w:color="auto"/>
            <w:right w:val="none" w:sz="0" w:space="0" w:color="auto"/>
          </w:divBdr>
        </w:div>
        <w:div w:id="1763604096">
          <w:marLeft w:val="0"/>
          <w:marRight w:val="0"/>
          <w:marTop w:val="0"/>
          <w:marBottom w:val="0"/>
          <w:divBdr>
            <w:top w:val="none" w:sz="0" w:space="0" w:color="auto"/>
            <w:left w:val="none" w:sz="0" w:space="0" w:color="auto"/>
            <w:bottom w:val="none" w:sz="0" w:space="0" w:color="auto"/>
            <w:right w:val="none" w:sz="0" w:space="0" w:color="auto"/>
          </w:divBdr>
        </w:div>
        <w:div w:id="669723674">
          <w:marLeft w:val="0"/>
          <w:marRight w:val="0"/>
          <w:marTop w:val="0"/>
          <w:marBottom w:val="0"/>
          <w:divBdr>
            <w:top w:val="none" w:sz="0" w:space="0" w:color="auto"/>
            <w:left w:val="none" w:sz="0" w:space="0" w:color="auto"/>
            <w:bottom w:val="none" w:sz="0" w:space="0" w:color="auto"/>
            <w:right w:val="none" w:sz="0" w:space="0" w:color="auto"/>
          </w:divBdr>
        </w:div>
        <w:div w:id="2020889730">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424716756">
          <w:marLeft w:val="0"/>
          <w:marRight w:val="0"/>
          <w:marTop w:val="0"/>
          <w:marBottom w:val="0"/>
          <w:divBdr>
            <w:top w:val="none" w:sz="0" w:space="0" w:color="auto"/>
            <w:left w:val="none" w:sz="0" w:space="0" w:color="auto"/>
            <w:bottom w:val="none" w:sz="0" w:space="0" w:color="auto"/>
            <w:right w:val="none" w:sz="0" w:space="0" w:color="auto"/>
          </w:divBdr>
        </w:div>
        <w:div w:id="729621827">
          <w:marLeft w:val="0"/>
          <w:marRight w:val="0"/>
          <w:marTop w:val="0"/>
          <w:marBottom w:val="0"/>
          <w:divBdr>
            <w:top w:val="none" w:sz="0" w:space="0" w:color="auto"/>
            <w:left w:val="none" w:sz="0" w:space="0" w:color="auto"/>
            <w:bottom w:val="none" w:sz="0" w:space="0" w:color="auto"/>
            <w:right w:val="none" w:sz="0" w:space="0" w:color="auto"/>
          </w:divBdr>
        </w:div>
        <w:div w:id="302198128">
          <w:marLeft w:val="0"/>
          <w:marRight w:val="0"/>
          <w:marTop w:val="0"/>
          <w:marBottom w:val="0"/>
          <w:divBdr>
            <w:top w:val="none" w:sz="0" w:space="0" w:color="auto"/>
            <w:left w:val="none" w:sz="0" w:space="0" w:color="auto"/>
            <w:bottom w:val="none" w:sz="0" w:space="0" w:color="auto"/>
            <w:right w:val="none" w:sz="0" w:space="0" w:color="auto"/>
          </w:divBdr>
        </w:div>
        <w:div w:id="935601068">
          <w:marLeft w:val="0"/>
          <w:marRight w:val="0"/>
          <w:marTop w:val="0"/>
          <w:marBottom w:val="0"/>
          <w:divBdr>
            <w:top w:val="none" w:sz="0" w:space="0" w:color="auto"/>
            <w:left w:val="none" w:sz="0" w:space="0" w:color="auto"/>
            <w:bottom w:val="none" w:sz="0" w:space="0" w:color="auto"/>
            <w:right w:val="none" w:sz="0" w:space="0" w:color="auto"/>
          </w:divBdr>
        </w:div>
        <w:div w:id="309605042">
          <w:marLeft w:val="0"/>
          <w:marRight w:val="0"/>
          <w:marTop w:val="0"/>
          <w:marBottom w:val="0"/>
          <w:divBdr>
            <w:top w:val="none" w:sz="0" w:space="0" w:color="auto"/>
            <w:left w:val="none" w:sz="0" w:space="0" w:color="auto"/>
            <w:bottom w:val="none" w:sz="0" w:space="0" w:color="auto"/>
            <w:right w:val="none" w:sz="0" w:space="0" w:color="auto"/>
          </w:divBdr>
        </w:div>
        <w:div w:id="1846822077">
          <w:marLeft w:val="0"/>
          <w:marRight w:val="0"/>
          <w:marTop w:val="0"/>
          <w:marBottom w:val="0"/>
          <w:divBdr>
            <w:top w:val="none" w:sz="0" w:space="0" w:color="auto"/>
            <w:left w:val="none" w:sz="0" w:space="0" w:color="auto"/>
            <w:bottom w:val="none" w:sz="0" w:space="0" w:color="auto"/>
            <w:right w:val="none" w:sz="0" w:space="0" w:color="auto"/>
          </w:divBdr>
        </w:div>
        <w:div w:id="424618153">
          <w:marLeft w:val="0"/>
          <w:marRight w:val="0"/>
          <w:marTop w:val="0"/>
          <w:marBottom w:val="0"/>
          <w:divBdr>
            <w:top w:val="none" w:sz="0" w:space="0" w:color="auto"/>
            <w:left w:val="none" w:sz="0" w:space="0" w:color="auto"/>
            <w:bottom w:val="none" w:sz="0" w:space="0" w:color="auto"/>
            <w:right w:val="none" w:sz="0" w:space="0" w:color="auto"/>
          </w:divBdr>
        </w:div>
        <w:div w:id="1956980520">
          <w:marLeft w:val="0"/>
          <w:marRight w:val="0"/>
          <w:marTop w:val="0"/>
          <w:marBottom w:val="0"/>
          <w:divBdr>
            <w:top w:val="none" w:sz="0" w:space="0" w:color="auto"/>
            <w:left w:val="none" w:sz="0" w:space="0" w:color="auto"/>
            <w:bottom w:val="none" w:sz="0" w:space="0" w:color="auto"/>
            <w:right w:val="none" w:sz="0" w:space="0" w:color="auto"/>
          </w:divBdr>
        </w:div>
        <w:div w:id="1291978990">
          <w:marLeft w:val="0"/>
          <w:marRight w:val="0"/>
          <w:marTop w:val="0"/>
          <w:marBottom w:val="0"/>
          <w:divBdr>
            <w:top w:val="none" w:sz="0" w:space="0" w:color="auto"/>
            <w:left w:val="none" w:sz="0" w:space="0" w:color="auto"/>
            <w:bottom w:val="none" w:sz="0" w:space="0" w:color="auto"/>
            <w:right w:val="none" w:sz="0" w:space="0" w:color="auto"/>
          </w:divBdr>
        </w:div>
        <w:div w:id="335303729">
          <w:marLeft w:val="0"/>
          <w:marRight w:val="0"/>
          <w:marTop w:val="0"/>
          <w:marBottom w:val="0"/>
          <w:divBdr>
            <w:top w:val="none" w:sz="0" w:space="0" w:color="auto"/>
            <w:left w:val="none" w:sz="0" w:space="0" w:color="auto"/>
            <w:bottom w:val="none" w:sz="0" w:space="0" w:color="auto"/>
            <w:right w:val="none" w:sz="0" w:space="0" w:color="auto"/>
          </w:divBdr>
        </w:div>
        <w:div w:id="223444368">
          <w:marLeft w:val="0"/>
          <w:marRight w:val="0"/>
          <w:marTop w:val="0"/>
          <w:marBottom w:val="0"/>
          <w:divBdr>
            <w:top w:val="none" w:sz="0" w:space="0" w:color="auto"/>
            <w:left w:val="none" w:sz="0" w:space="0" w:color="auto"/>
            <w:bottom w:val="none" w:sz="0" w:space="0" w:color="auto"/>
            <w:right w:val="none" w:sz="0" w:space="0" w:color="auto"/>
          </w:divBdr>
        </w:div>
        <w:div w:id="498814039">
          <w:marLeft w:val="0"/>
          <w:marRight w:val="0"/>
          <w:marTop w:val="0"/>
          <w:marBottom w:val="0"/>
          <w:divBdr>
            <w:top w:val="none" w:sz="0" w:space="0" w:color="auto"/>
            <w:left w:val="none" w:sz="0" w:space="0" w:color="auto"/>
            <w:bottom w:val="none" w:sz="0" w:space="0" w:color="auto"/>
            <w:right w:val="none" w:sz="0" w:space="0" w:color="auto"/>
          </w:divBdr>
        </w:div>
        <w:div w:id="1277715520">
          <w:marLeft w:val="0"/>
          <w:marRight w:val="0"/>
          <w:marTop w:val="0"/>
          <w:marBottom w:val="0"/>
          <w:divBdr>
            <w:top w:val="none" w:sz="0" w:space="0" w:color="auto"/>
            <w:left w:val="none" w:sz="0" w:space="0" w:color="auto"/>
            <w:bottom w:val="none" w:sz="0" w:space="0" w:color="auto"/>
            <w:right w:val="none" w:sz="0" w:space="0" w:color="auto"/>
          </w:divBdr>
        </w:div>
        <w:div w:id="143015906">
          <w:marLeft w:val="0"/>
          <w:marRight w:val="0"/>
          <w:marTop w:val="0"/>
          <w:marBottom w:val="0"/>
          <w:divBdr>
            <w:top w:val="none" w:sz="0" w:space="0" w:color="auto"/>
            <w:left w:val="none" w:sz="0" w:space="0" w:color="auto"/>
            <w:bottom w:val="none" w:sz="0" w:space="0" w:color="auto"/>
            <w:right w:val="none" w:sz="0" w:space="0" w:color="auto"/>
          </w:divBdr>
        </w:div>
        <w:div w:id="1764837524">
          <w:marLeft w:val="0"/>
          <w:marRight w:val="0"/>
          <w:marTop w:val="0"/>
          <w:marBottom w:val="0"/>
          <w:divBdr>
            <w:top w:val="none" w:sz="0" w:space="0" w:color="auto"/>
            <w:left w:val="none" w:sz="0" w:space="0" w:color="auto"/>
            <w:bottom w:val="none" w:sz="0" w:space="0" w:color="auto"/>
            <w:right w:val="none" w:sz="0" w:space="0" w:color="auto"/>
          </w:divBdr>
        </w:div>
        <w:div w:id="17659630">
          <w:marLeft w:val="0"/>
          <w:marRight w:val="0"/>
          <w:marTop w:val="0"/>
          <w:marBottom w:val="0"/>
          <w:divBdr>
            <w:top w:val="none" w:sz="0" w:space="0" w:color="auto"/>
            <w:left w:val="none" w:sz="0" w:space="0" w:color="auto"/>
            <w:bottom w:val="none" w:sz="0" w:space="0" w:color="auto"/>
            <w:right w:val="none" w:sz="0" w:space="0" w:color="auto"/>
          </w:divBdr>
        </w:div>
        <w:div w:id="566454681">
          <w:marLeft w:val="0"/>
          <w:marRight w:val="0"/>
          <w:marTop w:val="0"/>
          <w:marBottom w:val="0"/>
          <w:divBdr>
            <w:top w:val="none" w:sz="0" w:space="0" w:color="auto"/>
            <w:left w:val="none" w:sz="0" w:space="0" w:color="auto"/>
            <w:bottom w:val="none" w:sz="0" w:space="0" w:color="auto"/>
            <w:right w:val="none" w:sz="0" w:space="0" w:color="auto"/>
          </w:divBdr>
        </w:div>
        <w:div w:id="1194926665">
          <w:marLeft w:val="0"/>
          <w:marRight w:val="0"/>
          <w:marTop w:val="0"/>
          <w:marBottom w:val="0"/>
          <w:divBdr>
            <w:top w:val="none" w:sz="0" w:space="0" w:color="auto"/>
            <w:left w:val="none" w:sz="0" w:space="0" w:color="auto"/>
            <w:bottom w:val="none" w:sz="0" w:space="0" w:color="auto"/>
            <w:right w:val="none" w:sz="0" w:space="0" w:color="auto"/>
          </w:divBdr>
        </w:div>
        <w:div w:id="1552308754">
          <w:marLeft w:val="0"/>
          <w:marRight w:val="0"/>
          <w:marTop w:val="0"/>
          <w:marBottom w:val="0"/>
          <w:divBdr>
            <w:top w:val="none" w:sz="0" w:space="0" w:color="auto"/>
            <w:left w:val="none" w:sz="0" w:space="0" w:color="auto"/>
            <w:bottom w:val="none" w:sz="0" w:space="0" w:color="auto"/>
            <w:right w:val="none" w:sz="0" w:space="0" w:color="auto"/>
          </w:divBdr>
        </w:div>
        <w:div w:id="210843219">
          <w:marLeft w:val="0"/>
          <w:marRight w:val="0"/>
          <w:marTop w:val="0"/>
          <w:marBottom w:val="0"/>
          <w:divBdr>
            <w:top w:val="none" w:sz="0" w:space="0" w:color="auto"/>
            <w:left w:val="none" w:sz="0" w:space="0" w:color="auto"/>
            <w:bottom w:val="none" w:sz="0" w:space="0" w:color="auto"/>
            <w:right w:val="none" w:sz="0" w:space="0" w:color="auto"/>
          </w:divBdr>
        </w:div>
        <w:div w:id="385302712">
          <w:marLeft w:val="0"/>
          <w:marRight w:val="0"/>
          <w:marTop w:val="0"/>
          <w:marBottom w:val="0"/>
          <w:divBdr>
            <w:top w:val="none" w:sz="0" w:space="0" w:color="auto"/>
            <w:left w:val="none" w:sz="0" w:space="0" w:color="auto"/>
            <w:bottom w:val="none" w:sz="0" w:space="0" w:color="auto"/>
            <w:right w:val="none" w:sz="0" w:space="0" w:color="auto"/>
          </w:divBdr>
        </w:div>
        <w:div w:id="2032298399">
          <w:marLeft w:val="0"/>
          <w:marRight w:val="0"/>
          <w:marTop w:val="0"/>
          <w:marBottom w:val="0"/>
          <w:divBdr>
            <w:top w:val="none" w:sz="0" w:space="0" w:color="auto"/>
            <w:left w:val="none" w:sz="0" w:space="0" w:color="auto"/>
            <w:bottom w:val="none" w:sz="0" w:space="0" w:color="auto"/>
            <w:right w:val="none" w:sz="0" w:space="0" w:color="auto"/>
          </w:divBdr>
        </w:div>
        <w:div w:id="567374887">
          <w:marLeft w:val="0"/>
          <w:marRight w:val="0"/>
          <w:marTop w:val="0"/>
          <w:marBottom w:val="0"/>
          <w:divBdr>
            <w:top w:val="none" w:sz="0" w:space="0" w:color="auto"/>
            <w:left w:val="none" w:sz="0" w:space="0" w:color="auto"/>
            <w:bottom w:val="none" w:sz="0" w:space="0" w:color="auto"/>
            <w:right w:val="none" w:sz="0" w:space="0" w:color="auto"/>
          </w:divBdr>
        </w:div>
        <w:div w:id="686718062">
          <w:marLeft w:val="0"/>
          <w:marRight w:val="0"/>
          <w:marTop w:val="0"/>
          <w:marBottom w:val="0"/>
          <w:divBdr>
            <w:top w:val="none" w:sz="0" w:space="0" w:color="auto"/>
            <w:left w:val="none" w:sz="0" w:space="0" w:color="auto"/>
            <w:bottom w:val="none" w:sz="0" w:space="0" w:color="auto"/>
            <w:right w:val="none" w:sz="0" w:space="0" w:color="auto"/>
          </w:divBdr>
        </w:div>
        <w:div w:id="966739698">
          <w:marLeft w:val="0"/>
          <w:marRight w:val="0"/>
          <w:marTop w:val="0"/>
          <w:marBottom w:val="0"/>
          <w:divBdr>
            <w:top w:val="none" w:sz="0" w:space="0" w:color="auto"/>
            <w:left w:val="none" w:sz="0" w:space="0" w:color="auto"/>
            <w:bottom w:val="none" w:sz="0" w:space="0" w:color="auto"/>
            <w:right w:val="none" w:sz="0" w:space="0" w:color="auto"/>
          </w:divBdr>
        </w:div>
        <w:div w:id="1192305456">
          <w:marLeft w:val="0"/>
          <w:marRight w:val="0"/>
          <w:marTop w:val="0"/>
          <w:marBottom w:val="0"/>
          <w:divBdr>
            <w:top w:val="none" w:sz="0" w:space="0" w:color="auto"/>
            <w:left w:val="none" w:sz="0" w:space="0" w:color="auto"/>
            <w:bottom w:val="none" w:sz="0" w:space="0" w:color="auto"/>
            <w:right w:val="none" w:sz="0" w:space="0" w:color="auto"/>
          </w:divBdr>
        </w:div>
        <w:div w:id="1747797623">
          <w:marLeft w:val="0"/>
          <w:marRight w:val="0"/>
          <w:marTop w:val="0"/>
          <w:marBottom w:val="0"/>
          <w:divBdr>
            <w:top w:val="none" w:sz="0" w:space="0" w:color="auto"/>
            <w:left w:val="none" w:sz="0" w:space="0" w:color="auto"/>
            <w:bottom w:val="none" w:sz="0" w:space="0" w:color="auto"/>
            <w:right w:val="none" w:sz="0" w:space="0" w:color="auto"/>
          </w:divBdr>
        </w:div>
        <w:div w:id="1890262439">
          <w:marLeft w:val="0"/>
          <w:marRight w:val="0"/>
          <w:marTop w:val="0"/>
          <w:marBottom w:val="0"/>
          <w:divBdr>
            <w:top w:val="none" w:sz="0" w:space="0" w:color="auto"/>
            <w:left w:val="none" w:sz="0" w:space="0" w:color="auto"/>
            <w:bottom w:val="none" w:sz="0" w:space="0" w:color="auto"/>
            <w:right w:val="none" w:sz="0" w:space="0" w:color="auto"/>
          </w:divBdr>
        </w:div>
        <w:div w:id="849753944">
          <w:marLeft w:val="0"/>
          <w:marRight w:val="0"/>
          <w:marTop w:val="0"/>
          <w:marBottom w:val="0"/>
          <w:divBdr>
            <w:top w:val="none" w:sz="0" w:space="0" w:color="auto"/>
            <w:left w:val="none" w:sz="0" w:space="0" w:color="auto"/>
            <w:bottom w:val="none" w:sz="0" w:space="0" w:color="auto"/>
            <w:right w:val="none" w:sz="0" w:space="0" w:color="auto"/>
          </w:divBdr>
        </w:div>
        <w:div w:id="1035083002">
          <w:marLeft w:val="0"/>
          <w:marRight w:val="0"/>
          <w:marTop w:val="0"/>
          <w:marBottom w:val="0"/>
          <w:divBdr>
            <w:top w:val="none" w:sz="0" w:space="0" w:color="auto"/>
            <w:left w:val="none" w:sz="0" w:space="0" w:color="auto"/>
            <w:bottom w:val="none" w:sz="0" w:space="0" w:color="auto"/>
            <w:right w:val="none" w:sz="0" w:space="0" w:color="auto"/>
          </w:divBdr>
        </w:div>
        <w:div w:id="1177963324">
          <w:marLeft w:val="0"/>
          <w:marRight w:val="0"/>
          <w:marTop w:val="0"/>
          <w:marBottom w:val="0"/>
          <w:divBdr>
            <w:top w:val="none" w:sz="0" w:space="0" w:color="auto"/>
            <w:left w:val="none" w:sz="0" w:space="0" w:color="auto"/>
            <w:bottom w:val="none" w:sz="0" w:space="0" w:color="auto"/>
            <w:right w:val="none" w:sz="0" w:space="0" w:color="auto"/>
          </w:divBdr>
        </w:div>
        <w:div w:id="1440180770">
          <w:marLeft w:val="0"/>
          <w:marRight w:val="0"/>
          <w:marTop w:val="0"/>
          <w:marBottom w:val="0"/>
          <w:divBdr>
            <w:top w:val="none" w:sz="0" w:space="0" w:color="auto"/>
            <w:left w:val="none" w:sz="0" w:space="0" w:color="auto"/>
            <w:bottom w:val="none" w:sz="0" w:space="0" w:color="auto"/>
            <w:right w:val="none" w:sz="0" w:space="0" w:color="auto"/>
          </w:divBdr>
        </w:div>
        <w:div w:id="1118600105">
          <w:marLeft w:val="0"/>
          <w:marRight w:val="0"/>
          <w:marTop w:val="0"/>
          <w:marBottom w:val="0"/>
          <w:divBdr>
            <w:top w:val="none" w:sz="0" w:space="0" w:color="auto"/>
            <w:left w:val="none" w:sz="0" w:space="0" w:color="auto"/>
            <w:bottom w:val="none" w:sz="0" w:space="0" w:color="auto"/>
            <w:right w:val="none" w:sz="0" w:space="0" w:color="auto"/>
          </w:divBdr>
        </w:div>
        <w:div w:id="951789068">
          <w:marLeft w:val="0"/>
          <w:marRight w:val="0"/>
          <w:marTop w:val="0"/>
          <w:marBottom w:val="0"/>
          <w:divBdr>
            <w:top w:val="none" w:sz="0" w:space="0" w:color="auto"/>
            <w:left w:val="none" w:sz="0" w:space="0" w:color="auto"/>
            <w:bottom w:val="none" w:sz="0" w:space="0" w:color="auto"/>
            <w:right w:val="none" w:sz="0" w:space="0" w:color="auto"/>
          </w:divBdr>
        </w:div>
        <w:div w:id="901520423">
          <w:marLeft w:val="0"/>
          <w:marRight w:val="0"/>
          <w:marTop w:val="0"/>
          <w:marBottom w:val="0"/>
          <w:divBdr>
            <w:top w:val="none" w:sz="0" w:space="0" w:color="auto"/>
            <w:left w:val="none" w:sz="0" w:space="0" w:color="auto"/>
            <w:bottom w:val="none" w:sz="0" w:space="0" w:color="auto"/>
            <w:right w:val="none" w:sz="0" w:space="0" w:color="auto"/>
          </w:divBdr>
        </w:div>
        <w:div w:id="581179510">
          <w:marLeft w:val="0"/>
          <w:marRight w:val="0"/>
          <w:marTop w:val="0"/>
          <w:marBottom w:val="0"/>
          <w:divBdr>
            <w:top w:val="none" w:sz="0" w:space="0" w:color="auto"/>
            <w:left w:val="none" w:sz="0" w:space="0" w:color="auto"/>
            <w:bottom w:val="none" w:sz="0" w:space="0" w:color="auto"/>
            <w:right w:val="none" w:sz="0" w:space="0" w:color="auto"/>
          </w:divBdr>
        </w:div>
        <w:div w:id="1731532832">
          <w:marLeft w:val="0"/>
          <w:marRight w:val="0"/>
          <w:marTop w:val="0"/>
          <w:marBottom w:val="0"/>
          <w:divBdr>
            <w:top w:val="none" w:sz="0" w:space="0" w:color="auto"/>
            <w:left w:val="none" w:sz="0" w:space="0" w:color="auto"/>
            <w:bottom w:val="none" w:sz="0" w:space="0" w:color="auto"/>
            <w:right w:val="none" w:sz="0" w:space="0" w:color="auto"/>
          </w:divBdr>
        </w:div>
        <w:div w:id="268319127">
          <w:marLeft w:val="0"/>
          <w:marRight w:val="0"/>
          <w:marTop w:val="0"/>
          <w:marBottom w:val="0"/>
          <w:divBdr>
            <w:top w:val="none" w:sz="0" w:space="0" w:color="auto"/>
            <w:left w:val="none" w:sz="0" w:space="0" w:color="auto"/>
            <w:bottom w:val="none" w:sz="0" w:space="0" w:color="auto"/>
            <w:right w:val="none" w:sz="0" w:space="0" w:color="auto"/>
          </w:divBdr>
        </w:div>
        <w:div w:id="2072774045">
          <w:marLeft w:val="0"/>
          <w:marRight w:val="0"/>
          <w:marTop w:val="0"/>
          <w:marBottom w:val="0"/>
          <w:divBdr>
            <w:top w:val="none" w:sz="0" w:space="0" w:color="auto"/>
            <w:left w:val="none" w:sz="0" w:space="0" w:color="auto"/>
            <w:bottom w:val="none" w:sz="0" w:space="0" w:color="auto"/>
            <w:right w:val="none" w:sz="0" w:space="0" w:color="auto"/>
          </w:divBdr>
        </w:div>
        <w:div w:id="1747727190">
          <w:marLeft w:val="0"/>
          <w:marRight w:val="0"/>
          <w:marTop w:val="0"/>
          <w:marBottom w:val="0"/>
          <w:divBdr>
            <w:top w:val="none" w:sz="0" w:space="0" w:color="auto"/>
            <w:left w:val="none" w:sz="0" w:space="0" w:color="auto"/>
            <w:bottom w:val="none" w:sz="0" w:space="0" w:color="auto"/>
            <w:right w:val="none" w:sz="0" w:space="0" w:color="auto"/>
          </w:divBdr>
        </w:div>
        <w:div w:id="2082286322">
          <w:marLeft w:val="0"/>
          <w:marRight w:val="0"/>
          <w:marTop w:val="0"/>
          <w:marBottom w:val="0"/>
          <w:divBdr>
            <w:top w:val="none" w:sz="0" w:space="0" w:color="auto"/>
            <w:left w:val="none" w:sz="0" w:space="0" w:color="auto"/>
            <w:bottom w:val="none" w:sz="0" w:space="0" w:color="auto"/>
            <w:right w:val="none" w:sz="0" w:space="0" w:color="auto"/>
          </w:divBdr>
        </w:div>
        <w:div w:id="392823687">
          <w:marLeft w:val="0"/>
          <w:marRight w:val="0"/>
          <w:marTop w:val="0"/>
          <w:marBottom w:val="0"/>
          <w:divBdr>
            <w:top w:val="none" w:sz="0" w:space="0" w:color="auto"/>
            <w:left w:val="none" w:sz="0" w:space="0" w:color="auto"/>
            <w:bottom w:val="none" w:sz="0" w:space="0" w:color="auto"/>
            <w:right w:val="none" w:sz="0" w:space="0" w:color="auto"/>
          </w:divBdr>
        </w:div>
        <w:div w:id="1340040042">
          <w:marLeft w:val="0"/>
          <w:marRight w:val="0"/>
          <w:marTop w:val="0"/>
          <w:marBottom w:val="0"/>
          <w:divBdr>
            <w:top w:val="none" w:sz="0" w:space="0" w:color="auto"/>
            <w:left w:val="none" w:sz="0" w:space="0" w:color="auto"/>
            <w:bottom w:val="none" w:sz="0" w:space="0" w:color="auto"/>
            <w:right w:val="none" w:sz="0" w:space="0" w:color="auto"/>
          </w:divBdr>
        </w:div>
        <w:div w:id="2038113807">
          <w:marLeft w:val="0"/>
          <w:marRight w:val="0"/>
          <w:marTop w:val="0"/>
          <w:marBottom w:val="0"/>
          <w:divBdr>
            <w:top w:val="none" w:sz="0" w:space="0" w:color="auto"/>
            <w:left w:val="none" w:sz="0" w:space="0" w:color="auto"/>
            <w:bottom w:val="none" w:sz="0" w:space="0" w:color="auto"/>
            <w:right w:val="none" w:sz="0" w:space="0" w:color="auto"/>
          </w:divBdr>
        </w:div>
        <w:div w:id="737090979">
          <w:marLeft w:val="0"/>
          <w:marRight w:val="0"/>
          <w:marTop w:val="0"/>
          <w:marBottom w:val="0"/>
          <w:divBdr>
            <w:top w:val="none" w:sz="0" w:space="0" w:color="auto"/>
            <w:left w:val="none" w:sz="0" w:space="0" w:color="auto"/>
            <w:bottom w:val="none" w:sz="0" w:space="0" w:color="auto"/>
            <w:right w:val="none" w:sz="0" w:space="0" w:color="auto"/>
          </w:divBdr>
        </w:div>
        <w:div w:id="366178520">
          <w:marLeft w:val="0"/>
          <w:marRight w:val="0"/>
          <w:marTop w:val="0"/>
          <w:marBottom w:val="0"/>
          <w:divBdr>
            <w:top w:val="none" w:sz="0" w:space="0" w:color="auto"/>
            <w:left w:val="none" w:sz="0" w:space="0" w:color="auto"/>
            <w:bottom w:val="none" w:sz="0" w:space="0" w:color="auto"/>
            <w:right w:val="none" w:sz="0" w:space="0" w:color="auto"/>
          </w:divBdr>
        </w:div>
        <w:div w:id="1102073844">
          <w:marLeft w:val="0"/>
          <w:marRight w:val="0"/>
          <w:marTop w:val="0"/>
          <w:marBottom w:val="0"/>
          <w:divBdr>
            <w:top w:val="none" w:sz="0" w:space="0" w:color="auto"/>
            <w:left w:val="none" w:sz="0" w:space="0" w:color="auto"/>
            <w:bottom w:val="none" w:sz="0" w:space="0" w:color="auto"/>
            <w:right w:val="none" w:sz="0" w:space="0" w:color="auto"/>
          </w:divBdr>
        </w:div>
        <w:div w:id="1821726568">
          <w:marLeft w:val="0"/>
          <w:marRight w:val="0"/>
          <w:marTop w:val="0"/>
          <w:marBottom w:val="0"/>
          <w:divBdr>
            <w:top w:val="none" w:sz="0" w:space="0" w:color="auto"/>
            <w:left w:val="none" w:sz="0" w:space="0" w:color="auto"/>
            <w:bottom w:val="none" w:sz="0" w:space="0" w:color="auto"/>
            <w:right w:val="none" w:sz="0" w:space="0" w:color="auto"/>
          </w:divBdr>
        </w:div>
        <w:div w:id="1342197695">
          <w:marLeft w:val="0"/>
          <w:marRight w:val="0"/>
          <w:marTop w:val="0"/>
          <w:marBottom w:val="0"/>
          <w:divBdr>
            <w:top w:val="none" w:sz="0" w:space="0" w:color="auto"/>
            <w:left w:val="none" w:sz="0" w:space="0" w:color="auto"/>
            <w:bottom w:val="none" w:sz="0" w:space="0" w:color="auto"/>
            <w:right w:val="none" w:sz="0" w:space="0" w:color="auto"/>
          </w:divBdr>
        </w:div>
        <w:div w:id="1884177072">
          <w:marLeft w:val="0"/>
          <w:marRight w:val="0"/>
          <w:marTop w:val="0"/>
          <w:marBottom w:val="0"/>
          <w:divBdr>
            <w:top w:val="none" w:sz="0" w:space="0" w:color="auto"/>
            <w:left w:val="none" w:sz="0" w:space="0" w:color="auto"/>
            <w:bottom w:val="none" w:sz="0" w:space="0" w:color="auto"/>
            <w:right w:val="none" w:sz="0" w:space="0" w:color="auto"/>
          </w:divBdr>
        </w:div>
        <w:div w:id="1978410017">
          <w:marLeft w:val="0"/>
          <w:marRight w:val="0"/>
          <w:marTop w:val="0"/>
          <w:marBottom w:val="0"/>
          <w:divBdr>
            <w:top w:val="none" w:sz="0" w:space="0" w:color="auto"/>
            <w:left w:val="none" w:sz="0" w:space="0" w:color="auto"/>
            <w:bottom w:val="none" w:sz="0" w:space="0" w:color="auto"/>
            <w:right w:val="none" w:sz="0" w:space="0" w:color="auto"/>
          </w:divBdr>
        </w:div>
        <w:div w:id="679702357">
          <w:marLeft w:val="0"/>
          <w:marRight w:val="0"/>
          <w:marTop w:val="0"/>
          <w:marBottom w:val="0"/>
          <w:divBdr>
            <w:top w:val="none" w:sz="0" w:space="0" w:color="auto"/>
            <w:left w:val="none" w:sz="0" w:space="0" w:color="auto"/>
            <w:bottom w:val="none" w:sz="0" w:space="0" w:color="auto"/>
            <w:right w:val="none" w:sz="0" w:space="0" w:color="auto"/>
          </w:divBdr>
        </w:div>
        <w:div w:id="953901001">
          <w:marLeft w:val="0"/>
          <w:marRight w:val="0"/>
          <w:marTop w:val="0"/>
          <w:marBottom w:val="0"/>
          <w:divBdr>
            <w:top w:val="none" w:sz="0" w:space="0" w:color="auto"/>
            <w:left w:val="none" w:sz="0" w:space="0" w:color="auto"/>
            <w:bottom w:val="none" w:sz="0" w:space="0" w:color="auto"/>
            <w:right w:val="none" w:sz="0" w:space="0" w:color="auto"/>
          </w:divBdr>
        </w:div>
        <w:div w:id="1325234669">
          <w:marLeft w:val="0"/>
          <w:marRight w:val="0"/>
          <w:marTop w:val="0"/>
          <w:marBottom w:val="0"/>
          <w:divBdr>
            <w:top w:val="none" w:sz="0" w:space="0" w:color="auto"/>
            <w:left w:val="none" w:sz="0" w:space="0" w:color="auto"/>
            <w:bottom w:val="none" w:sz="0" w:space="0" w:color="auto"/>
            <w:right w:val="none" w:sz="0" w:space="0" w:color="auto"/>
          </w:divBdr>
        </w:div>
        <w:div w:id="630356751">
          <w:marLeft w:val="0"/>
          <w:marRight w:val="0"/>
          <w:marTop w:val="0"/>
          <w:marBottom w:val="0"/>
          <w:divBdr>
            <w:top w:val="none" w:sz="0" w:space="0" w:color="auto"/>
            <w:left w:val="none" w:sz="0" w:space="0" w:color="auto"/>
            <w:bottom w:val="none" w:sz="0" w:space="0" w:color="auto"/>
            <w:right w:val="none" w:sz="0" w:space="0" w:color="auto"/>
          </w:divBdr>
        </w:div>
        <w:div w:id="269355578">
          <w:marLeft w:val="0"/>
          <w:marRight w:val="0"/>
          <w:marTop w:val="0"/>
          <w:marBottom w:val="0"/>
          <w:divBdr>
            <w:top w:val="none" w:sz="0" w:space="0" w:color="auto"/>
            <w:left w:val="none" w:sz="0" w:space="0" w:color="auto"/>
            <w:bottom w:val="none" w:sz="0" w:space="0" w:color="auto"/>
            <w:right w:val="none" w:sz="0" w:space="0" w:color="auto"/>
          </w:divBdr>
        </w:div>
        <w:div w:id="1682900997">
          <w:marLeft w:val="0"/>
          <w:marRight w:val="0"/>
          <w:marTop w:val="0"/>
          <w:marBottom w:val="0"/>
          <w:divBdr>
            <w:top w:val="none" w:sz="0" w:space="0" w:color="auto"/>
            <w:left w:val="none" w:sz="0" w:space="0" w:color="auto"/>
            <w:bottom w:val="none" w:sz="0" w:space="0" w:color="auto"/>
            <w:right w:val="none" w:sz="0" w:space="0" w:color="auto"/>
          </w:divBdr>
        </w:div>
        <w:div w:id="772096604">
          <w:marLeft w:val="0"/>
          <w:marRight w:val="0"/>
          <w:marTop w:val="0"/>
          <w:marBottom w:val="0"/>
          <w:divBdr>
            <w:top w:val="none" w:sz="0" w:space="0" w:color="auto"/>
            <w:left w:val="none" w:sz="0" w:space="0" w:color="auto"/>
            <w:bottom w:val="none" w:sz="0" w:space="0" w:color="auto"/>
            <w:right w:val="none" w:sz="0" w:space="0" w:color="auto"/>
          </w:divBdr>
        </w:div>
        <w:div w:id="1519392805">
          <w:marLeft w:val="0"/>
          <w:marRight w:val="0"/>
          <w:marTop w:val="0"/>
          <w:marBottom w:val="0"/>
          <w:divBdr>
            <w:top w:val="none" w:sz="0" w:space="0" w:color="auto"/>
            <w:left w:val="none" w:sz="0" w:space="0" w:color="auto"/>
            <w:bottom w:val="none" w:sz="0" w:space="0" w:color="auto"/>
            <w:right w:val="none" w:sz="0" w:space="0" w:color="auto"/>
          </w:divBdr>
        </w:div>
        <w:div w:id="1260020002">
          <w:marLeft w:val="0"/>
          <w:marRight w:val="0"/>
          <w:marTop w:val="0"/>
          <w:marBottom w:val="0"/>
          <w:divBdr>
            <w:top w:val="none" w:sz="0" w:space="0" w:color="auto"/>
            <w:left w:val="none" w:sz="0" w:space="0" w:color="auto"/>
            <w:bottom w:val="none" w:sz="0" w:space="0" w:color="auto"/>
            <w:right w:val="none" w:sz="0" w:space="0" w:color="auto"/>
          </w:divBdr>
        </w:div>
        <w:div w:id="2088644627">
          <w:marLeft w:val="0"/>
          <w:marRight w:val="0"/>
          <w:marTop w:val="0"/>
          <w:marBottom w:val="0"/>
          <w:divBdr>
            <w:top w:val="none" w:sz="0" w:space="0" w:color="auto"/>
            <w:left w:val="none" w:sz="0" w:space="0" w:color="auto"/>
            <w:bottom w:val="none" w:sz="0" w:space="0" w:color="auto"/>
            <w:right w:val="none" w:sz="0" w:space="0" w:color="auto"/>
          </w:divBdr>
        </w:div>
        <w:div w:id="1687513814">
          <w:marLeft w:val="0"/>
          <w:marRight w:val="0"/>
          <w:marTop w:val="0"/>
          <w:marBottom w:val="0"/>
          <w:divBdr>
            <w:top w:val="none" w:sz="0" w:space="0" w:color="auto"/>
            <w:left w:val="none" w:sz="0" w:space="0" w:color="auto"/>
            <w:bottom w:val="none" w:sz="0" w:space="0" w:color="auto"/>
            <w:right w:val="none" w:sz="0" w:space="0" w:color="auto"/>
          </w:divBdr>
        </w:div>
        <w:div w:id="1231236877">
          <w:marLeft w:val="0"/>
          <w:marRight w:val="0"/>
          <w:marTop w:val="0"/>
          <w:marBottom w:val="0"/>
          <w:divBdr>
            <w:top w:val="none" w:sz="0" w:space="0" w:color="auto"/>
            <w:left w:val="none" w:sz="0" w:space="0" w:color="auto"/>
            <w:bottom w:val="none" w:sz="0" w:space="0" w:color="auto"/>
            <w:right w:val="none" w:sz="0" w:space="0" w:color="auto"/>
          </w:divBdr>
        </w:div>
        <w:div w:id="531185918">
          <w:marLeft w:val="0"/>
          <w:marRight w:val="0"/>
          <w:marTop w:val="0"/>
          <w:marBottom w:val="0"/>
          <w:divBdr>
            <w:top w:val="none" w:sz="0" w:space="0" w:color="auto"/>
            <w:left w:val="none" w:sz="0" w:space="0" w:color="auto"/>
            <w:bottom w:val="none" w:sz="0" w:space="0" w:color="auto"/>
            <w:right w:val="none" w:sz="0" w:space="0" w:color="auto"/>
          </w:divBdr>
        </w:div>
        <w:div w:id="2088259071">
          <w:marLeft w:val="0"/>
          <w:marRight w:val="0"/>
          <w:marTop w:val="0"/>
          <w:marBottom w:val="0"/>
          <w:divBdr>
            <w:top w:val="none" w:sz="0" w:space="0" w:color="auto"/>
            <w:left w:val="none" w:sz="0" w:space="0" w:color="auto"/>
            <w:bottom w:val="none" w:sz="0" w:space="0" w:color="auto"/>
            <w:right w:val="none" w:sz="0" w:space="0" w:color="auto"/>
          </w:divBdr>
        </w:div>
        <w:div w:id="1023938351">
          <w:marLeft w:val="0"/>
          <w:marRight w:val="0"/>
          <w:marTop w:val="0"/>
          <w:marBottom w:val="0"/>
          <w:divBdr>
            <w:top w:val="none" w:sz="0" w:space="0" w:color="auto"/>
            <w:left w:val="none" w:sz="0" w:space="0" w:color="auto"/>
            <w:bottom w:val="none" w:sz="0" w:space="0" w:color="auto"/>
            <w:right w:val="none" w:sz="0" w:space="0" w:color="auto"/>
          </w:divBdr>
        </w:div>
        <w:div w:id="165749589">
          <w:marLeft w:val="0"/>
          <w:marRight w:val="0"/>
          <w:marTop w:val="0"/>
          <w:marBottom w:val="0"/>
          <w:divBdr>
            <w:top w:val="none" w:sz="0" w:space="0" w:color="auto"/>
            <w:left w:val="none" w:sz="0" w:space="0" w:color="auto"/>
            <w:bottom w:val="none" w:sz="0" w:space="0" w:color="auto"/>
            <w:right w:val="none" w:sz="0" w:space="0" w:color="auto"/>
          </w:divBdr>
        </w:div>
        <w:div w:id="2013875608">
          <w:marLeft w:val="0"/>
          <w:marRight w:val="0"/>
          <w:marTop w:val="0"/>
          <w:marBottom w:val="0"/>
          <w:divBdr>
            <w:top w:val="none" w:sz="0" w:space="0" w:color="auto"/>
            <w:left w:val="none" w:sz="0" w:space="0" w:color="auto"/>
            <w:bottom w:val="none" w:sz="0" w:space="0" w:color="auto"/>
            <w:right w:val="none" w:sz="0" w:space="0" w:color="auto"/>
          </w:divBdr>
        </w:div>
        <w:div w:id="1682270880">
          <w:marLeft w:val="0"/>
          <w:marRight w:val="0"/>
          <w:marTop w:val="0"/>
          <w:marBottom w:val="0"/>
          <w:divBdr>
            <w:top w:val="none" w:sz="0" w:space="0" w:color="auto"/>
            <w:left w:val="none" w:sz="0" w:space="0" w:color="auto"/>
            <w:bottom w:val="none" w:sz="0" w:space="0" w:color="auto"/>
            <w:right w:val="none" w:sz="0" w:space="0" w:color="auto"/>
          </w:divBdr>
        </w:div>
        <w:div w:id="567152176">
          <w:marLeft w:val="0"/>
          <w:marRight w:val="0"/>
          <w:marTop w:val="0"/>
          <w:marBottom w:val="0"/>
          <w:divBdr>
            <w:top w:val="none" w:sz="0" w:space="0" w:color="auto"/>
            <w:left w:val="none" w:sz="0" w:space="0" w:color="auto"/>
            <w:bottom w:val="none" w:sz="0" w:space="0" w:color="auto"/>
            <w:right w:val="none" w:sz="0" w:space="0" w:color="auto"/>
          </w:divBdr>
        </w:div>
        <w:div w:id="1575898385">
          <w:marLeft w:val="0"/>
          <w:marRight w:val="0"/>
          <w:marTop w:val="0"/>
          <w:marBottom w:val="0"/>
          <w:divBdr>
            <w:top w:val="none" w:sz="0" w:space="0" w:color="auto"/>
            <w:left w:val="none" w:sz="0" w:space="0" w:color="auto"/>
            <w:bottom w:val="none" w:sz="0" w:space="0" w:color="auto"/>
            <w:right w:val="none" w:sz="0" w:space="0" w:color="auto"/>
          </w:divBdr>
        </w:div>
        <w:div w:id="884947526">
          <w:marLeft w:val="0"/>
          <w:marRight w:val="0"/>
          <w:marTop w:val="0"/>
          <w:marBottom w:val="0"/>
          <w:divBdr>
            <w:top w:val="none" w:sz="0" w:space="0" w:color="auto"/>
            <w:left w:val="none" w:sz="0" w:space="0" w:color="auto"/>
            <w:bottom w:val="none" w:sz="0" w:space="0" w:color="auto"/>
            <w:right w:val="none" w:sz="0" w:space="0" w:color="auto"/>
          </w:divBdr>
        </w:div>
        <w:div w:id="685062494">
          <w:marLeft w:val="0"/>
          <w:marRight w:val="0"/>
          <w:marTop w:val="0"/>
          <w:marBottom w:val="0"/>
          <w:divBdr>
            <w:top w:val="none" w:sz="0" w:space="0" w:color="auto"/>
            <w:left w:val="none" w:sz="0" w:space="0" w:color="auto"/>
            <w:bottom w:val="none" w:sz="0" w:space="0" w:color="auto"/>
            <w:right w:val="none" w:sz="0" w:space="0" w:color="auto"/>
          </w:divBdr>
        </w:div>
        <w:div w:id="1747454028">
          <w:marLeft w:val="0"/>
          <w:marRight w:val="0"/>
          <w:marTop w:val="0"/>
          <w:marBottom w:val="0"/>
          <w:divBdr>
            <w:top w:val="none" w:sz="0" w:space="0" w:color="auto"/>
            <w:left w:val="none" w:sz="0" w:space="0" w:color="auto"/>
            <w:bottom w:val="none" w:sz="0" w:space="0" w:color="auto"/>
            <w:right w:val="none" w:sz="0" w:space="0" w:color="auto"/>
          </w:divBdr>
        </w:div>
        <w:div w:id="1656294892">
          <w:marLeft w:val="0"/>
          <w:marRight w:val="0"/>
          <w:marTop w:val="0"/>
          <w:marBottom w:val="0"/>
          <w:divBdr>
            <w:top w:val="none" w:sz="0" w:space="0" w:color="auto"/>
            <w:left w:val="none" w:sz="0" w:space="0" w:color="auto"/>
            <w:bottom w:val="none" w:sz="0" w:space="0" w:color="auto"/>
            <w:right w:val="none" w:sz="0" w:space="0" w:color="auto"/>
          </w:divBdr>
        </w:div>
      </w:divsChild>
    </w:div>
    <w:div w:id="514392222">
      <w:bodyDiv w:val="1"/>
      <w:marLeft w:val="0"/>
      <w:marRight w:val="0"/>
      <w:marTop w:val="0"/>
      <w:marBottom w:val="0"/>
      <w:divBdr>
        <w:top w:val="none" w:sz="0" w:space="0" w:color="auto"/>
        <w:left w:val="none" w:sz="0" w:space="0" w:color="auto"/>
        <w:bottom w:val="none" w:sz="0" w:space="0" w:color="auto"/>
        <w:right w:val="none" w:sz="0" w:space="0" w:color="auto"/>
      </w:divBdr>
    </w:div>
    <w:div w:id="519005480">
      <w:bodyDiv w:val="1"/>
      <w:marLeft w:val="0"/>
      <w:marRight w:val="0"/>
      <w:marTop w:val="0"/>
      <w:marBottom w:val="0"/>
      <w:divBdr>
        <w:top w:val="none" w:sz="0" w:space="0" w:color="auto"/>
        <w:left w:val="none" w:sz="0" w:space="0" w:color="auto"/>
        <w:bottom w:val="none" w:sz="0" w:space="0" w:color="auto"/>
        <w:right w:val="none" w:sz="0" w:space="0" w:color="auto"/>
      </w:divBdr>
    </w:div>
    <w:div w:id="522279386">
      <w:bodyDiv w:val="1"/>
      <w:marLeft w:val="0"/>
      <w:marRight w:val="0"/>
      <w:marTop w:val="0"/>
      <w:marBottom w:val="0"/>
      <w:divBdr>
        <w:top w:val="none" w:sz="0" w:space="0" w:color="auto"/>
        <w:left w:val="none" w:sz="0" w:space="0" w:color="auto"/>
        <w:bottom w:val="none" w:sz="0" w:space="0" w:color="auto"/>
        <w:right w:val="none" w:sz="0" w:space="0" w:color="auto"/>
      </w:divBdr>
    </w:div>
    <w:div w:id="524249987">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2399669">
      <w:bodyDiv w:val="1"/>
      <w:marLeft w:val="0"/>
      <w:marRight w:val="0"/>
      <w:marTop w:val="0"/>
      <w:marBottom w:val="0"/>
      <w:divBdr>
        <w:top w:val="none" w:sz="0" w:space="0" w:color="auto"/>
        <w:left w:val="none" w:sz="0" w:space="0" w:color="auto"/>
        <w:bottom w:val="none" w:sz="0" w:space="0" w:color="auto"/>
        <w:right w:val="none" w:sz="0" w:space="0" w:color="auto"/>
      </w:divBdr>
      <w:divsChild>
        <w:div w:id="866791266">
          <w:marLeft w:val="0"/>
          <w:marRight w:val="0"/>
          <w:marTop w:val="0"/>
          <w:marBottom w:val="0"/>
          <w:divBdr>
            <w:top w:val="none" w:sz="0" w:space="0" w:color="auto"/>
            <w:left w:val="none" w:sz="0" w:space="0" w:color="auto"/>
            <w:bottom w:val="none" w:sz="0" w:space="0" w:color="auto"/>
            <w:right w:val="none" w:sz="0" w:space="0" w:color="auto"/>
          </w:divBdr>
        </w:div>
        <w:div w:id="1760524206">
          <w:marLeft w:val="0"/>
          <w:marRight w:val="0"/>
          <w:marTop w:val="0"/>
          <w:marBottom w:val="0"/>
          <w:divBdr>
            <w:top w:val="none" w:sz="0" w:space="0" w:color="auto"/>
            <w:left w:val="none" w:sz="0" w:space="0" w:color="auto"/>
            <w:bottom w:val="none" w:sz="0" w:space="0" w:color="auto"/>
            <w:right w:val="none" w:sz="0" w:space="0" w:color="auto"/>
          </w:divBdr>
        </w:div>
        <w:div w:id="28989937">
          <w:marLeft w:val="0"/>
          <w:marRight w:val="0"/>
          <w:marTop w:val="0"/>
          <w:marBottom w:val="0"/>
          <w:divBdr>
            <w:top w:val="none" w:sz="0" w:space="0" w:color="auto"/>
            <w:left w:val="none" w:sz="0" w:space="0" w:color="auto"/>
            <w:bottom w:val="none" w:sz="0" w:space="0" w:color="auto"/>
            <w:right w:val="none" w:sz="0" w:space="0" w:color="auto"/>
          </w:divBdr>
        </w:div>
        <w:div w:id="292634299">
          <w:marLeft w:val="0"/>
          <w:marRight w:val="0"/>
          <w:marTop w:val="0"/>
          <w:marBottom w:val="0"/>
          <w:divBdr>
            <w:top w:val="none" w:sz="0" w:space="0" w:color="auto"/>
            <w:left w:val="none" w:sz="0" w:space="0" w:color="auto"/>
            <w:bottom w:val="none" w:sz="0" w:space="0" w:color="auto"/>
            <w:right w:val="none" w:sz="0" w:space="0" w:color="auto"/>
          </w:divBdr>
        </w:div>
        <w:div w:id="867135650">
          <w:marLeft w:val="0"/>
          <w:marRight w:val="0"/>
          <w:marTop w:val="0"/>
          <w:marBottom w:val="0"/>
          <w:divBdr>
            <w:top w:val="none" w:sz="0" w:space="0" w:color="auto"/>
            <w:left w:val="none" w:sz="0" w:space="0" w:color="auto"/>
            <w:bottom w:val="none" w:sz="0" w:space="0" w:color="auto"/>
            <w:right w:val="none" w:sz="0" w:space="0" w:color="auto"/>
          </w:divBdr>
        </w:div>
        <w:div w:id="272634370">
          <w:marLeft w:val="0"/>
          <w:marRight w:val="0"/>
          <w:marTop w:val="0"/>
          <w:marBottom w:val="0"/>
          <w:divBdr>
            <w:top w:val="none" w:sz="0" w:space="0" w:color="auto"/>
            <w:left w:val="none" w:sz="0" w:space="0" w:color="auto"/>
            <w:bottom w:val="none" w:sz="0" w:space="0" w:color="auto"/>
            <w:right w:val="none" w:sz="0" w:space="0" w:color="auto"/>
          </w:divBdr>
        </w:div>
        <w:div w:id="1427773488">
          <w:marLeft w:val="0"/>
          <w:marRight w:val="0"/>
          <w:marTop w:val="0"/>
          <w:marBottom w:val="0"/>
          <w:divBdr>
            <w:top w:val="none" w:sz="0" w:space="0" w:color="auto"/>
            <w:left w:val="none" w:sz="0" w:space="0" w:color="auto"/>
            <w:bottom w:val="none" w:sz="0" w:space="0" w:color="auto"/>
            <w:right w:val="none" w:sz="0" w:space="0" w:color="auto"/>
          </w:divBdr>
        </w:div>
        <w:div w:id="113210853">
          <w:marLeft w:val="0"/>
          <w:marRight w:val="0"/>
          <w:marTop w:val="0"/>
          <w:marBottom w:val="0"/>
          <w:divBdr>
            <w:top w:val="none" w:sz="0" w:space="0" w:color="auto"/>
            <w:left w:val="none" w:sz="0" w:space="0" w:color="auto"/>
            <w:bottom w:val="none" w:sz="0" w:space="0" w:color="auto"/>
            <w:right w:val="none" w:sz="0" w:space="0" w:color="auto"/>
          </w:divBdr>
        </w:div>
        <w:div w:id="11617581">
          <w:marLeft w:val="0"/>
          <w:marRight w:val="0"/>
          <w:marTop w:val="0"/>
          <w:marBottom w:val="0"/>
          <w:divBdr>
            <w:top w:val="none" w:sz="0" w:space="0" w:color="auto"/>
            <w:left w:val="none" w:sz="0" w:space="0" w:color="auto"/>
            <w:bottom w:val="none" w:sz="0" w:space="0" w:color="auto"/>
            <w:right w:val="none" w:sz="0" w:space="0" w:color="auto"/>
          </w:divBdr>
        </w:div>
        <w:div w:id="1878617805">
          <w:marLeft w:val="0"/>
          <w:marRight w:val="0"/>
          <w:marTop w:val="0"/>
          <w:marBottom w:val="0"/>
          <w:divBdr>
            <w:top w:val="none" w:sz="0" w:space="0" w:color="auto"/>
            <w:left w:val="none" w:sz="0" w:space="0" w:color="auto"/>
            <w:bottom w:val="none" w:sz="0" w:space="0" w:color="auto"/>
            <w:right w:val="none" w:sz="0" w:space="0" w:color="auto"/>
          </w:divBdr>
        </w:div>
        <w:div w:id="1307205869">
          <w:marLeft w:val="0"/>
          <w:marRight w:val="0"/>
          <w:marTop w:val="0"/>
          <w:marBottom w:val="0"/>
          <w:divBdr>
            <w:top w:val="none" w:sz="0" w:space="0" w:color="auto"/>
            <w:left w:val="none" w:sz="0" w:space="0" w:color="auto"/>
            <w:bottom w:val="none" w:sz="0" w:space="0" w:color="auto"/>
            <w:right w:val="none" w:sz="0" w:space="0" w:color="auto"/>
          </w:divBdr>
        </w:div>
        <w:div w:id="243759166">
          <w:marLeft w:val="0"/>
          <w:marRight w:val="0"/>
          <w:marTop w:val="0"/>
          <w:marBottom w:val="0"/>
          <w:divBdr>
            <w:top w:val="none" w:sz="0" w:space="0" w:color="auto"/>
            <w:left w:val="none" w:sz="0" w:space="0" w:color="auto"/>
            <w:bottom w:val="none" w:sz="0" w:space="0" w:color="auto"/>
            <w:right w:val="none" w:sz="0" w:space="0" w:color="auto"/>
          </w:divBdr>
        </w:div>
        <w:div w:id="247426306">
          <w:marLeft w:val="0"/>
          <w:marRight w:val="0"/>
          <w:marTop w:val="0"/>
          <w:marBottom w:val="0"/>
          <w:divBdr>
            <w:top w:val="none" w:sz="0" w:space="0" w:color="auto"/>
            <w:left w:val="none" w:sz="0" w:space="0" w:color="auto"/>
            <w:bottom w:val="none" w:sz="0" w:space="0" w:color="auto"/>
            <w:right w:val="none" w:sz="0" w:space="0" w:color="auto"/>
          </w:divBdr>
        </w:div>
        <w:div w:id="159126388">
          <w:marLeft w:val="0"/>
          <w:marRight w:val="0"/>
          <w:marTop w:val="0"/>
          <w:marBottom w:val="0"/>
          <w:divBdr>
            <w:top w:val="none" w:sz="0" w:space="0" w:color="auto"/>
            <w:left w:val="none" w:sz="0" w:space="0" w:color="auto"/>
            <w:bottom w:val="none" w:sz="0" w:space="0" w:color="auto"/>
            <w:right w:val="none" w:sz="0" w:space="0" w:color="auto"/>
          </w:divBdr>
        </w:div>
        <w:div w:id="1763992983">
          <w:marLeft w:val="0"/>
          <w:marRight w:val="0"/>
          <w:marTop w:val="0"/>
          <w:marBottom w:val="0"/>
          <w:divBdr>
            <w:top w:val="none" w:sz="0" w:space="0" w:color="auto"/>
            <w:left w:val="none" w:sz="0" w:space="0" w:color="auto"/>
            <w:bottom w:val="none" w:sz="0" w:space="0" w:color="auto"/>
            <w:right w:val="none" w:sz="0" w:space="0" w:color="auto"/>
          </w:divBdr>
        </w:div>
        <w:div w:id="2511245">
          <w:marLeft w:val="0"/>
          <w:marRight w:val="0"/>
          <w:marTop w:val="0"/>
          <w:marBottom w:val="0"/>
          <w:divBdr>
            <w:top w:val="none" w:sz="0" w:space="0" w:color="auto"/>
            <w:left w:val="none" w:sz="0" w:space="0" w:color="auto"/>
            <w:bottom w:val="none" w:sz="0" w:space="0" w:color="auto"/>
            <w:right w:val="none" w:sz="0" w:space="0" w:color="auto"/>
          </w:divBdr>
        </w:div>
        <w:div w:id="1029448464">
          <w:marLeft w:val="0"/>
          <w:marRight w:val="0"/>
          <w:marTop w:val="0"/>
          <w:marBottom w:val="0"/>
          <w:divBdr>
            <w:top w:val="none" w:sz="0" w:space="0" w:color="auto"/>
            <w:left w:val="none" w:sz="0" w:space="0" w:color="auto"/>
            <w:bottom w:val="none" w:sz="0" w:space="0" w:color="auto"/>
            <w:right w:val="none" w:sz="0" w:space="0" w:color="auto"/>
          </w:divBdr>
        </w:div>
        <w:div w:id="779449545">
          <w:marLeft w:val="0"/>
          <w:marRight w:val="0"/>
          <w:marTop w:val="0"/>
          <w:marBottom w:val="0"/>
          <w:divBdr>
            <w:top w:val="none" w:sz="0" w:space="0" w:color="auto"/>
            <w:left w:val="none" w:sz="0" w:space="0" w:color="auto"/>
            <w:bottom w:val="none" w:sz="0" w:space="0" w:color="auto"/>
            <w:right w:val="none" w:sz="0" w:space="0" w:color="auto"/>
          </w:divBdr>
        </w:div>
        <w:div w:id="1873876770">
          <w:marLeft w:val="0"/>
          <w:marRight w:val="0"/>
          <w:marTop w:val="0"/>
          <w:marBottom w:val="0"/>
          <w:divBdr>
            <w:top w:val="none" w:sz="0" w:space="0" w:color="auto"/>
            <w:left w:val="none" w:sz="0" w:space="0" w:color="auto"/>
            <w:bottom w:val="none" w:sz="0" w:space="0" w:color="auto"/>
            <w:right w:val="none" w:sz="0" w:space="0" w:color="auto"/>
          </w:divBdr>
        </w:div>
        <w:div w:id="54204172">
          <w:marLeft w:val="0"/>
          <w:marRight w:val="0"/>
          <w:marTop w:val="0"/>
          <w:marBottom w:val="0"/>
          <w:divBdr>
            <w:top w:val="none" w:sz="0" w:space="0" w:color="auto"/>
            <w:left w:val="none" w:sz="0" w:space="0" w:color="auto"/>
            <w:bottom w:val="none" w:sz="0" w:space="0" w:color="auto"/>
            <w:right w:val="none" w:sz="0" w:space="0" w:color="auto"/>
          </w:divBdr>
        </w:div>
        <w:div w:id="695424736">
          <w:marLeft w:val="0"/>
          <w:marRight w:val="0"/>
          <w:marTop w:val="0"/>
          <w:marBottom w:val="0"/>
          <w:divBdr>
            <w:top w:val="none" w:sz="0" w:space="0" w:color="auto"/>
            <w:left w:val="none" w:sz="0" w:space="0" w:color="auto"/>
            <w:bottom w:val="none" w:sz="0" w:space="0" w:color="auto"/>
            <w:right w:val="none" w:sz="0" w:space="0" w:color="auto"/>
          </w:divBdr>
        </w:div>
        <w:div w:id="2008091474">
          <w:marLeft w:val="0"/>
          <w:marRight w:val="0"/>
          <w:marTop w:val="0"/>
          <w:marBottom w:val="0"/>
          <w:divBdr>
            <w:top w:val="none" w:sz="0" w:space="0" w:color="auto"/>
            <w:left w:val="none" w:sz="0" w:space="0" w:color="auto"/>
            <w:bottom w:val="none" w:sz="0" w:space="0" w:color="auto"/>
            <w:right w:val="none" w:sz="0" w:space="0" w:color="auto"/>
          </w:divBdr>
        </w:div>
        <w:div w:id="1446273448">
          <w:marLeft w:val="0"/>
          <w:marRight w:val="0"/>
          <w:marTop w:val="0"/>
          <w:marBottom w:val="0"/>
          <w:divBdr>
            <w:top w:val="none" w:sz="0" w:space="0" w:color="auto"/>
            <w:left w:val="none" w:sz="0" w:space="0" w:color="auto"/>
            <w:bottom w:val="none" w:sz="0" w:space="0" w:color="auto"/>
            <w:right w:val="none" w:sz="0" w:space="0" w:color="auto"/>
          </w:divBdr>
        </w:div>
        <w:div w:id="430125790">
          <w:marLeft w:val="0"/>
          <w:marRight w:val="0"/>
          <w:marTop w:val="0"/>
          <w:marBottom w:val="0"/>
          <w:divBdr>
            <w:top w:val="none" w:sz="0" w:space="0" w:color="auto"/>
            <w:left w:val="none" w:sz="0" w:space="0" w:color="auto"/>
            <w:bottom w:val="none" w:sz="0" w:space="0" w:color="auto"/>
            <w:right w:val="none" w:sz="0" w:space="0" w:color="auto"/>
          </w:divBdr>
        </w:div>
        <w:div w:id="1958561905">
          <w:marLeft w:val="0"/>
          <w:marRight w:val="0"/>
          <w:marTop w:val="0"/>
          <w:marBottom w:val="0"/>
          <w:divBdr>
            <w:top w:val="none" w:sz="0" w:space="0" w:color="auto"/>
            <w:left w:val="none" w:sz="0" w:space="0" w:color="auto"/>
            <w:bottom w:val="none" w:sz="0" w:space="0" w:color="auto"/>
            <w:right w:val="none" w:sz="0" w:space="0" w:color="auto"/>
          </w:divBdr>
        </w:div>
        <w:div w:id="577595466">
          <w:marLeft w:val="0"/>
          <w:marRight w:val="0"/>
          <w:marTop w:val="0"/>
          <w:marBottom w:val="0"/>
          <w:divBdr>
            <w:top w:val="none" w:sz="0" w:space="0" w:color="auto"/>
            <w:left w:val="none" w:sz="0" w:space="0" w:color="auto"/>
            <w:bottom w:val="none" w:sz="0" w:space="0" w:color="auto"/>
            <w:right w:val="none" w:sz="0" w:space="0" w:color="auto"/>
          </w:divBdr>
        </w:div>
        <w:div w:id="25954236">
          <w:marLeft w:val="0"/>
          <w:marRight w:val="0"/>
          <w:marTop w:val="0"/>
          <w:marBottom w:val="0"/>
          <w:divBdr>
            <w:top w:val="none" w:sz="0" w:space="0" w:color="auto"/>
            <w:left w:val="none" w:sz="0" w:space="0" w:color="auto"/>
            <w:bottom w:val="none" w:sz="0" w:space="0" w:color="auto"/>
            <w:right w:val="none" w:sz="0" w:space="0" w:color="auto"/>
          </w:divBdr>
        </w:div>
        <w:div w:id="1356465951">
          <w:marLeft w:val="0"/>
          <w:marRight w:val="0"/>
          <w:marTop w:val="0"/>
          <w:marBottom w:val="0"/>
          <w:divBdr>
            <w:top w:val="none" w:sz="0" w:space="0" w:color="auto"/>
            <w:left w:val="none" w:sz="0" w:space="0" w:color="auto"/>
            <w:bottom w:val="none" w:sz="0" w:space="0" w:color="auto"/>
            <w:right w:val="none" w:sz="0" w:space="0" w:color="auto"/>
          </w:divBdr>
        </w:div>
        <w:div w:id="951473488">
          <w:marLeft w:val="0"/>
          <w:marRight w:val="0"/>
          <w:marTop w:val="0"/>
          <w:marBottom w:val="0"/>
          <w:divBdr>
            <w:top w:val="none" w:sz="0" w:space="0" w:color="auto"/>
            <w:left w:val="none" w:sz="0" w:space="0" w:color="auto"/>
            <w:bottom w:val="none" w:sz="0" w:space="0" w:color="auto"/>
            <w:right w:val="none" w:sz="0" w:space="0" w:color="auto"/>
          </w:divBdr>
        </w:div>
        <w:div w:id="1974826031">
          <w:marLeft w:val="0"/>
          <w:marRight w:val="0"/>
          <w:marTop w:val="0"/>
          <w:marBottom w:val="0"/>
          <w:divBdr>
            <w:top w:val="none" w:sz="0" w:space="0" w:color="auto"/>
            <w:left w:val="none" w:sz="0" w:space="0" w:color="auto"/>
            <w:bottom w:val="none" w:sz="0" w:space="0" w:color="auto"/>
            <w:right w:val="none" w:sz="0" w:space="0" w:color="auto"/>
          </w:divBdr>
        </w:div>
        <w:div w:id="1416824151">
          <w:marLeft w:val="0"/>
          <w:marRight w:val="0"/>
          <w:marTop w:val="0"/>
          <w:marBottom w:val="0"/>
          <w:divBdr>
            <w:top w:val="none" w:sz="0" w:space="0" w:color="auto"/>
            <w:left w:val="none" w:sz="0" w:space="0" w:color="auto"/>
            <w:bottom w:val="none" w:sz="0" w:space="0" w:color="auto"/>
            <w:right w:val="none" w:sz="0" w:space="0" w:color="auto"/>
          </w:divBdr>
        </w:div>
        <w:div w:id="1745374796">
          <w:marLeft w:val="0"/>
          <w:marRight w:val="0"/>
          <w:marTop w:val="0"/>
          <w:marBottom w:val="0"/>
          <w:divBdr>
            <w:top w:val="none" w:sz="0" w:space="0" w:color="auto"/>
            <w:left w:val="none" w:sz="0" w:space="0" w:color="auto"/>
            <w:bottom w:val="none" w:sz="0" w:space="0" w:color="auto"/>
            <w:right w:val="none" w:sz="0" w:space="0" w:color="auto"/>
          </w:divBdr>
        </w:div>
        <w:div w:id="1564947884">
          <w:marLeft w:val="0"/>
          <w:marRight w:val="0"/>
          <w:marTop w:val="0"/>
          <w:marBottom w:val="0"/>
          <w:divBdr>
            <w:top w:val="none" w:sz="0" w:space="0" w:color="auto"/>
            <w:left w:val="none" w:sz="0" w:space="0" w:color="auto"/>
            <w:bottom w:val="none" w:sz="0" w:space="0" w:color="auto"/>
            <w:right w:val="none" w:sz="0" w:space="0" w:color="auto"/>
          </w:divBdr>
        </w:div>
        <w:div w:id="341514762">
          <w:marLeft w:val="0"/>
          <w:marRight w:val="0"/>
          <w:marTop w:val="0"/>
          <w:marBottom w:val="0"/>
          <w:divBdr>
            <w:top w:val="none" w:sz="0" w:space="0" w:color="auto"/>
            <w:left w:val="none" w:sz="0" w:space="0" w:color="auto"/>
            <w:bottom w:val="none" w:sz="0" w:space="0" w:color="auto"/>
            <w:right w:val="none" w:sz="0" w:space="0" w:color="auto"/>
          </w:divBdr>
        </w:div>
        <w:div w:id="1893223612">
          <w:marLeft w:val="0"/>
          <w:marRight w:val="0"/>
          <w:marTop w:val="0"/>
          <w:marBottom w:val="0"/>
          <w:divBdr>
            <w:top w:val="none" w:sz="0" w:space="0" w:color="auto"/>
            <w:left w:val="none" w:sz="0" w:space="0" w:color="auto"/>
            <w:bottom w:val="none" w:sz="0" w:space="0" w:color="auto"/>
            <w:right w:val="none" w:sz="0" w:space="0" w:color="auto"/>
          </w:divBdr>
        </w:div>
        <w:div w:id="1874032913">
          <w:marLeft w:val="0"/>
          <w:marRight w:val="0"/>
          <w:marTop w:val="0"/>
          <w:marBottom w:val="0"/>
          <w:divBdr>
            <w:top w:val="none" w:sz="0" w:space="0" w:color="auto"/>
            <w:left w:val="none" w:sz="0" w:space="0" w:color="auto"/>
            <w:bottom w:val="none" w:sz="0" w:space="0" w:color="auto"/>
            <w:right w:val="none" w:sz="0" w:space="0" w:color="auto"/>
          </w:divBdr>
        </w:div>
        <w:div w:id="632294762">
          <w:marLeft w:val="0"/>
          <w:marRight w:val="0"/>
          <w:marTop w:val="0"/>
          <w:marBottom w:val="0"/>
          <w:divBdr>
            <w:top w:val="none" w:sz="0" w:space="0" w:color="auto"/>
            <w:left w:val="none" w:sz="0" w:space="0" w:color="auto"/>
            <w:bottom w:val="none" w:sz="0" w:space="0" w:color="auto"/>
            <w:right w:val="none" w:sz="0" w:space="0" w:color="auto"/>
          </w:divBdr>
        </w:div>
        <w:div w:id="431822972">
          <w:marLeft w:val="0"/>
          <w:marRight w:val="0"/>
          <w:marTop w:val="0"/>
          <w:marBottom w:val="0"/>
          <w:divBdr>
            <w:top w:val="none" w:sz="0" w:space="0" w:color="auto"/>
            <w:left w:val="none" w:sz="0" w:space="0" w:color="auto"/>
            <w:bottom w:val="none" w:sz="0" w:space="0" w:color="auto"/>
            <w:right w:val="none" w:sz="0" w:space="0" w:color="auto"/>
          </w:divBdr>
        </w:div>
        <w:div w:id="1522280939">
          <w:marLeft w:val="0"/>
          <w:marRight w:val="0"/>
          <w:marTop w:val="0"/>
          <w:marBottom w:val="0"/>
          <w:divBdr>
            <w:top w:val="none" w:sz="0" w:space="0" w:color="auto"/>
            <w:left w:val="none" w:sz="0" w:space="0" w:color="auto"/>
            <w:bottom w:val="none" w:sz="0" w:space="0" w:color="auto"/>
            <w:right w:val="none" w:sz="0" w:space="0" w:color="auto"/>
          </w:divBdr>
        </w:div>
        <w:div w:id="564686332">
          <w:marLeft w:val="0"/>
          <w:marRight w:val="0"/>
          <w:marTop w:val="0"/>
          <w:marBottom w:val="0"/>
          <w:divBdr>
            <w:top w:val="none" w:sz="0" w:space="0" w:color="auto"/>
            <w:left w:val="none" w:sz="0" w:space="0" w:color="auto"/>
            <w:bottom w:val="none" w:sz="0" w:space="0" w:color="auto"/>
            <w:right w:val="none" w:sz="0" w:space="0" w:color="auto"/>
          </w:divBdr>
        </w:div>
        <w:div w:id="2098791693">
          <w:marLeft w:val="0"/>
          <w:marRight w:val="0"/>
          <w:marTop w:val="0"/>
          <w:marBottom w:val="0"/>
          <w:divBdr>
            <w:top w:val="none" w:sz="0" w:space="0" w:color="auto"/>
            <w:left w:val="none" w:sz="0" w:space="0" w:color="auto"/>
            <w:bottom w:val="none" w:sz="0" w:space="0" w:color="auto"/>
            <w:right w:val="none" w:sz="0" w:space="0" w:color="auto"/>
          </w:divBdr>
        </w:div>
        <w:div w:id="1152940406">
          <w:marLeft w:val="0"/>
          <w:marRight w:val="0"/>
          <w:marTop w:val="0"/>
          <w:marBottom w:val="0"/>
          <w:divBdr>
            <w:top w:val="none" w:sz="0" w:space="0" w:color="auto"/>
            <w:left w:val="none" w:sz="0" w:space="0" w:color="auto"/>
            <w:bottom w:val="none" w:sz="0" w:space="0" w:color="auto"/>
            <w:right w:val="none" w:sz="0" w:space="0" w:color="auto"/>
          </w:divBdr>
        </w:div>
        <w:div w:id="1339577514">
          <w:marLeft w:val="0"/>
          <w:marRight w:val="0"/>
          <w:marTop w:val="0"/>
          <w:marBottom w:val="0"/>
          <w:divBdr>
            <w:top w:val="none" w:sz="0" w:space="0" w:color="auto"/>
            <w:left w:val="none" w:sz="0" w:space="0" w:color="auto"/>
            <w:bottom w:val="none" w:sz="0" w:space="0" w:color="auto"/>
            <w:right w:val="none" w:sz="0" w:space="0" w:color="auto"/>
          </w:divBdr>
        </w:div>
        <w:div w:id="621691447">
          <w:marLeft w:val="0"/>
          <w:marRight w:val="0"/>
          <w:marTop w:val="0"/>
          <w:marBottom w:val="0"/>
          <w:divBdr>
            <w:top w:val="none" w:sz="0" w:space="0" w:color="auto"/>
            <w:left w:val="none" w:sz="0" w:space="0" w:color="auto"/>
            <w:bottom w:val="none" w:sz="0" w:space="0" w:color="auto"/>
            <w:right w:val="none" w:sz="0" w:space="0" w:color="auto"/>
          </w:divBdr>
        </w:div>
        <w:div w:id="1189835815">
          <w:marLeft w:val="0"/>
          <w:marRight w:val="0"/>
          <w:marTop w:val="0"/>
          <w:marBottom w:val="0"/>
          <w:divBdr>
            <w:top w:val="none" w:sz="0" w:space="0" w:color="auto"/>
            <w:left w:val="none" w:sz="0" w:space="0" w:color="auto"/>
            <w:bottom w:val="none" w:sz="0" w:space="0" w:color="auto"/>
            <w:right w:val="none" w:sz="0" w:space="0" w:color="auto"/>
          </w:divBdr>
        </w:div>
        <w:div w:id="854079926">
          <w:marLeft w:val="0"/>
          <w:marRight w:val="0"/>
          <w:marTop w:val="0"/>
          <w:marBottom w:val="0"/>
          <w:divBdr>
            <w:top w:val="none" w:sz="0" w:space="0" w:color="auto"/>
            <w:left w:val="none" w:sz="0" w:space="0" w:color="auto"/>
            <w:bottom w:val="none" w:sz="0" w:space="0" w:color="auto"/>
            <w:right w:val="none" w:sz="0" w:space="0" w:color="auto"/>
          </w:divBdr>
        </w:div>
        <w:div w:id="22168994">
          <w:marLeft w:val="0"/>
          <w:marRight w:val="0"/>
          <w:marTop w:val="0"/>
          <w:marBottom w:val="0"/>
          <w:divBdr>
            <w:top w:val="none" w:sz="0" w:space="0" w:color="auto"/>
            <w:left w:val="none" w:sz="0" w:space="0" w:color="auto"/>
            <w:bottom w:val="none" w:sz="0" w:space="0" w:color="auto"/>
            <w:right w:val="none" w:sz="0" w:space="0" w:color="auto"/>
          </w:divBdr>
        </w:div>
        <w:div w:id="1737388386">
          <w:marLeft w:val="0"/>
          <w:marRight w:val="0"/>
          <w:marTop w:val="0"/>
          <w:marBottom w:val="0"/>
          <w:divBdr>
            <w:top w:val="none" w:sz="0" w:space="0" w:color="auto"/>
            <w:left w:val="none" w:sz="0" w:space="0" w:color="auto"/>
            <w:bottom w:val="none" w:sz="0" w:space="0" w:color="auto"/>
            <w:right w:val="none" w:sz="0" w:space="0" w:color="auto"/>
          </w:divBdr>
        </w:div>
        <w:div w:id="1754163637">
          <w:marLeft w:val="0"/>
          <w:marRight w:val="0"/>
          <w:marTop w:val="0"/>
          <w:marBottom w:val="0"/>
          <w:divBdr>
            <w:top w:val="none" w:sz="0" w:space="0" w:color="auto"/>
            <w:left w:val="none" w:sz="0" w:space="0" w:color="auto"/>
            <w:bottom w:val="none" w:sz="0" w:space="0" w:color="auto"/>
            <w:right w:val="none" w:sz="0" w:space="0" w:color="auto"/>
          </w:divBdr>
        </w:div>
        <w:div w:id="1539002772">
          <w:marLeft w:val="0"/>
          <w:marRight w:val="0"/>
          <w:marTop w:val="0"/>
          <w:marBottom w:val="0"/>
          <w:divBdr>
            <w:top w:val="none" w:sz="0" w:space="0" w:color="auto"/>
            <w:left w:val="none" w:sz="0" w:space="0" w:color="auto"/>
            <w:bottom w:val="none" w:sz="0" w:space="0" w:color="auto"/>
            <w:right w:val="none" w:sz="0" w:space="0" w:color="auto"/>
          </w:divBdr>
        </w:div>
        <w:div w:id="863980800">
          <w:marLeft w:val="0"/>
          <w:marRight w:val="0"/>
          <w:marTop w:val="0"/>
          <w:marBottom w:val="0"/>
          <w:divBdr>
            <w:top w:val="none" w:sz="0" w:space="0" w:color="auto"/>
            <w:left w:val="none" w:sz="0" w:space="0" w:color="auto"/>
            <w:bottom w:val="none" w:sz="0" w:space="0" w:color="auto"/>
            <w:right w:val="none" w:sz="0" w:space="0" w:color="auto"/>
          </w:divBdr>
        </w:div>
        <w:div w:id="119422183">
          <w:marLeft w:val="0"/>
          <w:marRight w:val="0"/>
          <w:marTop w:val="0"/>
          <w:marBottom w:val="0"/>
          <w:divBdr>
            <w:top w:val="none" w:sz="0" w:space="0" w:color="auto"/>
            <w:left w:val="none" w:sz="0" w:space="0" w:color="auto"/>
            <w:bottom w:val="none" w:sz="0" w:space="0" w:color="auto"/>
            <w:right w:val="none" w:sz="0" w:space="0" w:color="auto"/>
          </w:divBdr>
        </w:div>
        <w:div w:id="360514457">
          <w:marLeft w:val="0"/>
          <w:marRight w:val="0"/>
          <w:marTop w:val="0"/>
          <w:marBottom w:val="0"/>
          <w:divBdr>
            <w:top w:val="none" w:sz="0" w:space="0" w:color="auto"/>
            <w:left w:val="none" w:sz="0" w:space="0" w:color="auto"/>
            <w:bottom w:val="none" w:sz="0" w:space="0" w:color="auto"/>
            <w:right w:val="none" w:sz="0" w:space="0" w:color="auto"/>
          </w:divBdr>
        </w:div>
        <w:div w:id="342587694">
          <w:marLeft w:val="0"/>
          <w:marRight w:val="0"/>
          <w:marTop w:val="0"/>
          <w:marBottom w:val="0"/>
          <w:divBdr>
            <w:top w:val="none" w:sz="0" w:space="0" w:color="auto"/>
            <w:left w:val="none" w:sz="0" w:space="0" w:color="auto"/>
            <w:bottom w:val="none" w:sz="0" w:space="0" w:color="auto"/>
            <w:right w:val="none" w:sz="0" w:space="0" w:color="auto"/>
          </w:divBdr>
        </w:div>
        <w:div w:id="322393332">
          <w:marLeft w:val="0"/>
          <w:marRight w:val="0"/>
          <w:marTop w:val="0"/>
          <w:marBottom w:val="0"/>
          <w:divBdr>
            <w:top w:val="none" w:sz="0" w:space="0" w:color="auto"/>
            <w:left w:val="none" w:sz="0" w:space="0" w:color="auto"/>
            <w:bottom w:val="none" w:sz="0" w:space="0" w:color="auto"/>
            <w:right w:val="none" w:sz="0" w:space="0" w:color="auto"/>
          </w:divBdr>
        </w:div>
        <w:div w:id="920456058">
          <w:marLeft w:val="0"/>
          <w:marRight w:val="0"/>
          <w:marTop w:val="0"/>
          <w:marBottom w:val="0"/>
          <w:divBdr>
            <w:top w:val="none" w:sz="0" w:space="0" w:color="auto"/>
            <w:left w:val="none" w:sz="0" w:space="0" w:color="auto"/>
            <w:bottom w:val="none" w:sz="0" w:space="0" w:color="auto"/>
            <w:right w:val="none" w:sz="0" w:space="0" w:color="auto"/>
          </w:divBdr>
        </w:div>
        <w:div w:id="1305816452">
          <w:marLeft w:val="0"/>
          <w:marRight w:val="0"/>
          <w:marTop w:val="0"/>
          <w:marBottom w:val="0"/>
          <w:divBdr>
            <w:top w:val="none" w:sz="0" w:space="0" w:color="auto"/>
            <w:left w:val="none" w:sz="0" w:space="0" w:color="auto"/>
            <w:bottom w:val="none" w:sz="0" w:space="0" w:color="auto"/>
            <w:right w:val="none" w:sz="0" w:space="0" w:color="auto"/>
          </w:divBdr>
        </w:div>
        <w:div w:id="812214139">
          <w:marLeft w:val="0"/>
          <w:marRight w:val="0"/>
          <w:marTop w:val="0"/>
          <w:marBottom w:val="0"/>
          <w:divBdr>
            <w:top w:val="none" w:sz="0" w:space="0" w:color="auto"/>
            <w:left w:val="none" w:sz="0" w:space="0" w:color="auto"/>
            <w:bottom w:val="none" w:sz="0" w:space="0" w:color="auto"/>
            <w:right w:val="none" w:sz="0" w:space="0" w:color="auto"/>
          </w:divBdr>
        </w:div>
        <w:div w:id="158152894">
          <w:marLeft w:val="0"/>
          <w:marRight w:val="0"/>
          <w:marTop w:val="0"/>
          <w:marBottom w:val="0"/>
          <w:divBdr>
            <w:top w:val="none" w:sz="0" w:space="0" w:color="auto"/>
            <w:left w:val="none" w:sz="0" w:space="0" w:color="auto"/>
            <w:bottom w:val="none" w:sz="0" w:space="0" w:color="auto"/>
            <w:right w:val="none" w:sz="0" w:space="0" w:color="auto"/>
          </w:divBdr>
        </w:div>
        <w:div w:id="1974946147">
          <w:marLeft w:val="0"/>
          <w:marRight w:val="0"/>
          <w:marTop w:val="0"/>
          <w:marBottom w:val="0"/>
          <w:divBdr>
            <w:top w:val="none" w:sz="0" w:space="0" w:color="auto"/>
            <w:left w:val="none" w:sz="0" w:space="0" w:color="auto"/>
            <w:bottom w:val="none" w:sz="0" w:space="0" w:color="auto"/>
            <w:right w:val="none" w:sz="0" w:space="0" w:color="auto"/>
          </w:divBdr>
        </w:div>
        <w:div w:id="2020808509">
          <w:marLeft w:val="0"/>
          <w:marRight w:val="0"/>
          <w:marTop w:val="0"/>
          <w:marBottom w:val="0"/>
          <w:divBdr>
            <w:top w:val="none" w:sz="0" w:space="0" w:color="auto"/>
            <w:left w:val="none" w:sz="0" w:space="0" w:color="auto"/>
            <w:bottom w:val="none" w:sz="0" w:space="0" w:color="auto"/>
            <w:right w:val="none" w:sz="0" w:space="0" w:color="auto"/>
          </w:divBdr>
        </w:div>
        <w:div w:id="2104303884">
          <w:marLeft w:val="0"/>
          <w:marRight w:val="0"/>
          <w:marTop w:val="0"/>
          <w:marBottom w:val="0"/>
          <w:divBdr>
            <w:top w:val="none" w:sz="0" w:space="0" w:color="auto"/>
            <w:left w:val="none" w:sz="0" w:space="0" w:color="auto"/>
            <w:bottom w:val="none" w:sz="0" w:space="0" w:color="auto"/>
            <w:right w:val="none" w:sz="0" w:space="0" w:color="auto"/>
          </w:divBdr>
        </w:div>
        <w:div w:id="1530145546">
          <w:marLeft w:val="0"/>
          <w:marRight w:val="0"/>
          <w:marTop w:val="0"/>
          <w:marBottom w:val="0"/>
          <w:divBdr>
            <w:top w:val="none" w:sz="0" w:space="0" w:color="auto"/>
            <w:left w:val="none" w:sz="0" w:space="0" w:color="auto"/>
            <w:bottom w:val="none" w:sz="0" w:space="0" w:color="auto"/>
            <w:right w:val="none" w:sz="0" w:space="0" w:color="auto"/>
          </w:divBdr>
        </w:div>
        <w:div w:id="549388990">
          <w:marLeft w:val="0"/>
          <w:marRight w:val="0"/>
          <w:marTop w:val="0"/>
          <w:marBottom w:val="0"/>
          <w:divBdr>
            <w:top w:val="none" w:sz="0" w:space="0" w:color="auto"/>
            <w:left w:val="none" w:sz="0" w:space="0" w:color="auto"/>
            <w:bottom w:val="none" w:sz="0" w:space="0" w:color="auto"/>
            <w:right w:val="none" w:sz="0" w:space="0" w:color="auto"/>
          </w:divBdr>
        </w:div>
        <w:div w:id="861675527">
          <w:marLeft w:val="0"/>
          <w:marRight w:val="0"/>
          <w:marTop w:val="0"/>
          <w:marBottom w:val="0"/>
          <w:divBdr>
            <w:top w:val="none" w:sz="0" w:space="0" w:color="auto"/>
            <w:left w:val="none" w:sz="0" w:space="0" w:color="auto"/>
            <w:bottom w:val="none" w:sz="0" w:space="0" w:color="auto"/>
            <w:right w:val="none" w:sz="0" w:space="0" w:color="auto"/>
          </w:divBdr>
        </w:div>
        <w:div w:id="1091967558">
          <w:marLeft w:val="0"/>
          <w:marRight w:val="0"/>
          <w:marTop w:val="0"/>
          <w:marBottom w:val="0"/>
          <w:divBdr>
            <w:top w:val="none" w:sz="0" w:space="0" w:color="auto"/>
            <w:left w:val="none" w:sz="0" w:space="0" w:color="auto"/>
            <w:bottom w:val="none" w:sz="0" w:space="0" w:color="auto"/>
            <w:right w:val="none" w:sz="0" w:space="0" w:color="auto"/>
          </w:divBdr>
        </w:div>
        <w:div w:id="173157493">
          <w:marLeft w:val="0"/>
          <w:marRight w:val="0"/>
          <w:marTop w:val="0"/>
          <w:marBottom w:val="0"/>
          <w:divBdr>
            <w:top w:val="none" w:sz="0" w:space="0" w:color="auto"/>
            <w:left w:val="none" w:sz="0" w:space="0" w:color="auto"/>
            <w:bottom w:val="none" w:sz="0" w:space="0" w:color="auto"/>
            <w:right w:val="none" w:sz="0" w:space="0" w:color="auto"/>
          </w:divBdr>
        </w:div>
        <w:div w:id="729689768">
          <w:marLeft w:val="0"/>
          <w:marRight w:val="0"/>
          <w:marTop w:val="0"/>
          <w:marBottom w:val="0"/>
          <w:divBdr>
            <w:top w:val="none" w:sz="0" w:space="0" w:color="auto"/>
            <w:left w:val="none" w:sz="0" w:space="0" w:color="auto"/>
            <w:bottom w:val="none" w:sz="0" w:space="0" w:color="auto"/>
            <w:right w:val="none" w:sz="0" w:space="0" w:color="auto"/>
          </w:divBdr>
        </w:div>
        <w:div w:id="1792817556">
          <w:marLeft w:val="0"/>
          <w:marRight w:val="0"/>
          <w:marTop w:val="0"/>
          <w:marBottom w:val="0"/>
          <w:divBdr>
            <w:top w:val="none" w:sz="0" w:space="0" w:color="auto"/>
            <w:left w:val="none" w:sz="0" w:space="0" w:color="auto"/>
            <w:bottom w:val="none" w:sz="0" w:space="0" w:color="auto"/>
            <w:right w:val="none" w:sz="0" w:space="0" w:color="auto"/>
          </w:divBdr>
        </w:div>
        <w:div w:id="1926718878">
          <w:marLeft w:val="0"/>
          <w:marRight w:val="0"/>
          <w:marTop w:val="0"/>
          <w:marBottom w:val="0"/>
          <w:divBdr>
            <w:top w:val="none" w:sz="0" w:space="0" w:color="auto"/>
            <w:left w:val="none" w:sz="0" w:space="0" w:color="auto"/>
            <w:bottom w:val="none" w:sz="0" w:space="0" w:color="auto"/>
            <w:right w:val="none" w:sz="0" w:space="0" w:color="auto"/>
          </w:divBdr>
        </w:div>
        <w:div w:id="269289577">
          <w:marLeft w:val="0"/>
          <w:marRight w:val="0"/>
          <w:marTop w:val="0"/>
          <w:marBottom w:val="0"/>
          <w:divBdr>
            <w:top w:val="none" w:sz="0" w:space="0" w:color="auto"/>
            <w:left w:val="none" w:sz="0" w:space="0" w:color="auto"/>
            <w:bottom w:val="none" w:sz="0" w:space="0" w:color="auto"/>
            <w:right w:val="none" w:sz="0" w:space="0" w:color="auto"/>
          </w:divBdr>
        </w:div>
        <w:div w:id="793601688">
          <w:marLeft w:val="0"/>
          <w:marRight w:val="0"/>
          <w:marTop w:val="0"/>
          <w:marBottom w:val="0"/>
          <w:divBdr>
            <w:top w:val="none" w:sz="0" w:space="0" w:color="auto"/>
            <w:left w:val="none" w:sz="0" w:space="0" w:color="auto"/>
            <w:bottom w:val="none" w:sz="0" w:space="0" w:color="auto"/>
            <w:right w:val="none" w:sz="0" w:space="0" w:color="auto"/>
          </w:divBdr>
        </w:div>
        <w:div w:id="1782187391">
          <w:marLeft w:val="0"/>
          <w:marRight w:val="0"/>
          <w:marTop w:val="0"/>
          <w:marBottom w:val="0"/>
          <w:divBdr>
            <w:top w:val="none" w:sz="0" w:space="0" w:color="auto"/>
            <w:left w:val="none" w:sz="0" w:space="0" w:color="auto"/>
            <w:bottom w:val="none" w:sz="0" w:space="0" w:color="auto"/>
            <w:right w:val="none" w:sz="0" w:space="0" w:color="auto"/>
          </w:divBdr>
        </w:div>
        <w:div w:id="1457792088">
          <w:marLeft w:val="0"/>
          <w:marRight w:val="0"/>
          <w:marTop w:val="0"/>
          <w:marBottom w:val="0"/>
          <w:divBdr>
            <w:top w:val="none" w:sz="0" w:space="0" w:color="auto"/>
            <w:left w:val="none" w:sz="0" w:space="0" w:color="auto"/>
            <w:bottom w:val="none" w:sz="0" w:space="0" w:color="auto"/>
            <w:right w:val="none" w:sz="0" w:space="0" w:color="auto"/>
          </w:divBdr>
        </w:div>
        <w:div w:id="1508597713">
          <w:marLeft w:val="0"/>
          <w:marRight w:val="0"/>
          <w:marTop w:val="0"/>
          <w:marBottom w:val="0"/>
          <w:divBdr>
            <w:top w:val="none" w:sz="0" w:space="0" w:color="auto"/>
            <w:left w:val="none" w:sz="0" w:space="0" w:color="auto"/>
            <w:bottom w:val="none" w:sz="0" w:space="0" w:color="auto"/>
            <w:right w:val="none" w:sz="0" w:space="0" w:color="auto"/>
          </w:divBdr>
        </w:div>
        <w:div w:id="198050834">
          <w:marLeft w:val="0"/>
          <w:marRight w:val="0"/>
          <w:marTop w:val="0"/>
          <w:marBottom w:val="0"/>
          <w:divBdr>
            <w:top w:val="none" w:sz="0" w:space="0" w:color="auto"/>
            <w:left w:val="none" w:sz="0" w:space="0" w:color="auto"/>
            <w:bottom w:val="none" w:sz="0" w:space="0" w:color="auto"/>
            <w:right w:val="none" w:sz="0" w:space="0" w:color="auto"/>
          </w:divBdr>
        </w:div>
        <w:div w:id="694386272">
          <w:marLeft w:val="0"/>
          <w:marRight w:val="0"/>
          <w:marTop w:val="0"/>
          <w:marBottom w:val="0"/>
          <w:divBdr>
            <w:top w:val="none" w:sz="0" w:space="0" w:color="auto"/>
            <w:left w:val="none" w:sz="0" w:space="0" w:color="auto"/>
            <w:bottom w:val="none" w:sz="0" w:space="0" w:color="auto"/>
            <w:right w:val="none" w:sz="0" w:space="0" w:color="auto"/>
          </w:divBdr>
        </w:div>
        <w:div w:id="1180778026">
          <w:marLeft w:val="0"/>
          <w:marRight w:val="0"/>
          <w:marTop w:val="0"/>
          <w:marBottom w:val="0"/>
          <w:divBdr>
            <w:top w:val="none" w:sz="0" w:space="0" w:color="auto"/>
            <w:left w:val="none" w:sz="0" w:space="0" w:color="auto"/>
            <w:bottom w:val="none" w:sz="0" w:space="0" w:color="auto"/>
            <w:right w:val="none" w:sz="0" w:space="0" w:color="auto"/>
          </w:divBdr>
        </w:div>
        <w:div w:id="2115710312">
          <w:marLeft w:val="0"/>
          <w:marRight w:val="0"/>
          <w:marTop w:val="0"/>
          <w:marBottom w:val="0"/>
          <w:divBdr>
            <w:top w:val="none" w:sz="0" w:space="0" w:color="auto"/>
            <w:left w:val="none" w:sz="0" w:space="0" w:color="auto"/>
            <w:bottom w:val="none" w:sz="0" w:space="0" w:color="auto"/>
            <w:right w:val="none" w:sz="0" w:space="0" w:color="auto"/>
          </w:divBdr>
        </w:div>
        <w:div w:id="132256190">
          <w:marLeft w:val="0"/>
          <w:marRight w:val="0"/>
          <w:marTop w:val="0"/>
          <w:marBottom w:val="0"/>
          <w:divBdr>
            <w:top w:val="none" w:sz="0" w:space="0" w:color="auto"/>
            <w:left w:val="none" w:sz="0" w:space="0" w:color="auto"/>
            <w:bottom w:val="none" w:sz="0" w:space="0" w:color="auto"/>
            <w:right w:val="none" w:sz="0" w:space="0" w:color="auto"/>
          </w:divBdr>
        </w:div>
        <w:div w:id="945700503">
          <w:marLeft w:val="0"/>
          <w:marRight w:val="0"/>
          <w:marTop w:val="0"/>
          <w:marBottom w:val="0"/>
          <w:divBdr>
            <w:top w:val="none" w:sz="0" w:space="0" w:color="auto"/>
            <w:left w:val="none" w:sz="0" w:space="0" w:color="auto"/>
            <w:bottom w:val="none" w:sz="0" w:space="0" w:color="auto"/>
            <w:right w:val="none" w:sz="0" w:space="0" w:color="auto"/>
          </w:divBdr>
        </w:div>
        <w:div w:id="915437398">
          <w:marLeft w:val="0"/>
          <w:marRight w:val="0"/>
          <w:marTop w:val="0"/>
          <w:marBottom w:val="0"/>
          <w:divBdr>
            <w:top w:val="none" w:sz="0" w:space="0" w:color="auto"/>
            <w:left w:val="none" w:sz="0" w:space="0" w:color="auto"/>
            <w:bottom w:val="none" w:sz="0" w:space="0" w:color="auto"/>
            <w:right w:val="none" w:sz="0" w:space="0" w:color="auto"/>
          </w:divBdr>
        </w:div>
        <w:div w:id="970751332">
          <w:marLeft w:val="0"/>
          <w:marRight w:val="0"/>
          <w:marTop w:val="0"/>
          <w:marBottom w:val="0"/>
          <w:divBdr>
            <w:top w:val="none" w:sz="0" w:space="0" w:color="auto"/>
            <w:left w:val="none" w:sz="0" w:space="0" w:color="auto"/>
            <w:bottom w:val="none" w:sz="0" w:space="0" w:color="auto"/>
            <w:right w:val="none" w:sz="0" w:space="0" w:color="auto"/>
          </w:divBdr>
        </w:div>
        <w:div w:id="450708896">
          <w:marLeft w:val="0"/>
          <w:marRight w:val="0"/>
          <w:marTop w:val="0"/>
          <w:marBottom w:val="0"/>
          <w:divBdr>
            <w:top w:val="none" w:sz="0" w:space="0" w:color="auto"/>
            <w:left w:val="none" w:sz="0" w:space="0" w:color="auto"/>
            <w:bottom w:val="none" w:sz="0" w:space="0" w:color="auto"/>
            <w:right w:val="none" w:sz="0" w:space="0" w:color="auto"/>
          </w:divBdr>
        </w:div>
        <w:div w:id="677075925">
          <w:marLeft w:val="0"/>
          <w:marRight w:val="0"/>
          <w:marTop w:val="0"/>
          <w:marBottom w:val="0"/>
          <w:divBdr>
            <w:top w:val="none" w:sz="0" w:space="0" w:color="auto"/>
            <w:left w:val="none" w:sz="0" w:space="0" w:color="auto"/>
            <w:bottom w:val="none" w:sz="0" w:space="0" w:color="auto"/>
            <w:right w:val="none" w:sz="0" w:space="0" w:color="auto"/>
          </w:divBdr>
        </w:div>
        <w:div w:id="459346772">
          <w:marLeft w:val="0"/>
          <w:marRight w:val="0"/>
          <w:marTop w:val="0"/>
          <w:marBottom w:val="0"/>
          <w:divBdr>
            <w:top w:val="none" w:sz="0" w:space="0" w:color="auto"/>
            <w:left w:val="none" w:sz="0" w:space="0" w:color="auto"/>
            <w:bottom w:val="none" w:sz="0" w:space="0" w:color="auto"/>
            <w:right w:val="none" w:sz="0" w:space="0" w:color="auto"/>
          </w:divBdr>
        </w:div>
        <w:div w:id="319161587">
          <w:marLeft w:val="0"/>
          <w:marRight w:val="0"/>
          <w:marTop w:val="0"/>
          <w:marBottom w:val="0"/>
          <w:divBdr>
            <w:top w:val="none" w:sz="0" w:space="0" w:color="auto"/>
            <w:left w:val="none" w:sz="0" w:space="0" w:color="auto"/>
            <w:bottom w:val="none" w:sz="0" w:space="0" w:color="auto"/>
            <w:right w:val="none" w:sz="0" w:space="0" w:color="auto"/>
          </w:divBdr>
        </w:div>
        <w:div w:id="1799445810">
          <w:marLeft w:val="0"/>
          <w:marRight w:val="0"/>
          <w:marTop w:val="0"/>
          <w:marBottom w:val="0"/>
          <w:divBdr>
            <w:top w:val="none" w:sz="0" w:space="0" w:color="auto"/>
            <w:left w:val="none" w:sz="0" w:space="0" w:color="auto"/>
            <w:bottom w:val="none" w:sz="0" w:space="0" w:color="auto"/>
            <w:right w:val="none" w:sz="0" w:space="0" w:color="auto"/>
          </w:divBdr>
        </w:div>
        <w:div w:id="2008360711">
          <w:marLeft w:val="0"/>
          <w:marRight w:val="0"/>
          <w:marTop w:val="0"/>
          <w:marBottom w:val="0"/>
          <w:divBdr>
            <w:top w:val="none" w:sz="0" w:space="0" w:color="auto"/>
            <w:left w:val="none" w:sz="0" w:space="0" w:color="auto"/>
            <w:bottom w:val="none" w:sz="0" w:space="0" w:color="auto"/>
            <w:right w:val="none" w:sz="0" w:space="0" w:color="auto"/>
          </w:divBdr>
        </w:div>
        <w:div w:id="1045913521">
          <w:marLeft w:val="0"/>
          <w:marRight w:val="0"/>
          <w:marTop w:val="0"/>
          <w:marBottom w:val="0"/>
          <w:divBdr>
            <w:top w:val="none" w:sz="0" w:space="0" w:color="auto"/>
            <w:left w:val="none" w:sz="0" w:space="0" w:color="auto"/>
            <w:bottom w:val="none" w:sz="0" w:space="0" w:color="auto"/>
            <w:right w:val="none" w:sz="0" w:space="0" w:color="auto"/>
          </w:divBdr>
        </w:div>
        <w:div w:id="939676553">
          <w:marLeft w:val="0"/>
          <w:marRight w:val="0"/>
          <w:marTop w:val="0"/>
          <w:marBottom w:val="0"/>
          <w:divBdr>
            <w:top w:val="none" w:sz="0" w:space="0" w:color="auto"/>
            <w:left w:val="none" w:sz="0" w:space="0" w:color="auto"/>
            <w:bottom w:val="none" w:sz="0" w:space="0" w:color="auto"/>
            <w:right w:val="none" w:sz="0" w:space="0" w:color="auto"/>
          </w:divBdr>
        </w:div>
        <w:div w:id="1409308287">
          <w:marLeft w:val="0"/>
          <w:marRight w:val="0"/>
          <w:marTop w:val="0"/>
          <w:marBottom w:val="0"/>
          <w:divBdr>
            <w:top w:val="none" w:sz="0" w:space="0" w:color="auto"/>
            <w:left w:val="none" w:sz="0" w:space="0" w:color="auto"/>
            <w:bottom w:val="none" w:sz="0" w:space="0" w:color="auto"/>
            <w:right w:val="none" w:sz="0" w:space="0" w:color="auto"/>
          </w:divBdr>
        </w:div>
        <w:div w:id="2064525324">
          <w:marLeft w:val="0"/>
          <w:marRight w:val="0"/>
          <w:marTop w:val="0"/>
          <w:marBottom w:val="0"/>
          <w:divBdr>
            <w:top w:val="none" w:sz="0" w:space="0" w:color="auto"/>
            <w:left w:val="none" w:sz="0" w:space="0" w:color="auto"/>
            <w:bottom w:val="none" w:sz="0" w:space="0" w:color="auto"/>
            <w:right w:val="none" w:sz="0" w:space="0" w:color="auto"/>
          </w:divBdr>
        </w:div>
        <w:div w:id="2011642335">
          <w:marLeft w:val="0"/>
          <w:marRight w:val="0"/>
          <w:marTop w:val="0"/>
          <w:marBottom w:val="0"/>
          <w:divBdr>
            <w:top w:val="none" w:sz="0" w:space="0" w:color="auto"/>
            <w:left w:val="none" w:sz="0" w:space="0" w:color="auto"/>
            <w:bottom w:val="none" w:sz="0" w:space="0" w:color="auto"/>
            <w:right w:val="none" w:sz="0" w:space="0" w:color="auto"/>
          </w:divBdr>
        </w:div>
        <w:div w:id="1090008702">
          <w:marLeft w:val="0"/>
          <w:marRight w:val="0"/>
          <w:marTop w:val="0"/>
          <w:marBottom w:val="0"/>
          <w:divBdr>
            <w:top w:val="none" w:sz="0" w:space="0" w:color="auto"/>
            <w:left w:val="none" w:sz="0" w:space="0" w:color="auto"/>
            <w:bottom w:val="none" w:sz="0" w:space="0" w:color="auto"/>
            <w:right w:val="none" w:sz="0" w:space="0" w:color="auto"/>
          </w:divBdr>
        </w:div>
        <w:div w:id="570850901">
          <w:marLeft w:val="0"/>
          <w:marRight w:val="0"/>
          <w:marTop w:val="0"/>
          <w:marBottom w:val="0"/>
          <w:divBdr>
            <w:top w:val="none" w:sz="0" w:space="0" w:color="auto"/>
            <w:left w:val="none" w:sz="0" w:space="0" w:color="auto"/>
            <w:bottom w:val="none" w:sz="0" w:space="0" w:color="auto"/>
            <w:right w:val="none" w:sz="0" w:space="0" w:color="auto"/>
          </w:divBdr>
        </w:div>
        <w:div w:id="678586187">
          <w:marLeft w:val="0"/>
          <w:marRight w:val="0"/>
          <w:marTop w:val="0"/>
          <w:marBottom w:val="0"/>
          <w:divBdr>
            <w:top w:val="none" w:sz="0" w:space="0" w:color="auto"/>
            <w:left w:val="none" w:sz="0" w:space="0" w:color="auto"/>
            <w:bottom w:val="none" w:sz="0" w:space="0" w:color="auto"/>
            <w:right w:val="none" w:sz="0" w:space="0" w:color="auto"/>
          </w:divBdr>
        </w:div>
        <w:div w:id="1210722228">
          <w:marLeft w:val="0"/>
          <w:marRight w:val="0"/>
          <w:marTop w:val="0"/>
          <w:marBottom w:val="0"/>
          <w:divBdr>
            <w:top w:val="none" w:sz="0" w:space="0" w:color="auto"/>
            <w:left w:val="none" w:sz="0" w:space="0" w:color="auto"/>
            <w:bottom w:val="none" w:sz="0" w:space="0" w:color="auto"/>
            <w:right w:val="none" w:sz="0" w:space="0" w:color="auto"/>
          </w:divBdr>
        </w:div>
        <w:div w:id="1067653045">
          <w:marLeft w:val="0"/>
          <w:marRight w:val="0"/>
          <w:marTop w:val="0"/>
          <w:marBottom w:val="0"/>
          <w:divBdr>
            <w:top w:val="none" w:sz="0" w:space="0" w:color="auto"/>
            <w:left w:val="none" w:sz="0" w:space="0" w:color="auto"/>
            <w:bottom w:val="none" w:sz="0" w:space="0" w:color="auto"/>
            <w:right w:val="none" w:sz="0" w:space="0" w:color="auto"/>
          </w:divBdr>
        </w:div>
        <w:div w:id="1991131290">
          <w:marLeft w:val="0"/>
          <w:marRight w:val="0"/>
          <w:marTop w:val="0"/>
          <w:marBottom w:val="0"/>
          <w:divBdr>
            <w:top w:val="none" w:sz="0" w:space="0" w:color="auto"/>
            <w:left w:val="none" w:sz="0" w:space="0" w:color="auto"/>
            <w:bottom w:val="none" w:sz="0" w:space="0" w:color="auto"/>
            <w:right w:val="none" w:sz="0" w:space="0" w:color="auto"/>
          </w:divBdr>
        </w:div>
        <w:div w:id="1613590480">
          <w:marLeft w:val="0"/>
          <w:marRight w:val="0"/>
          <w:marTop w:val="0"/>
          <w:marBottom w:val="0"/>
          <w:divBdr>
            <w:top w:val="none" w:sz="0" w:space="0" w:color="auto"/>
            <w:left w:val="none" w:sz="0" w:space="0" w:color="auto"/>
            <w:bottom w:val="none" w:sz="0" w:space="0" w:color="auto"/>
            <w:right w:val="none" w:sz="0" w:space="0" w:color="auto"/>
          </w:divBdr>
        </w:div>
        <w:div w:id="970864657">
          <w:marLeft w:val="0"/>
          <w:marRight w:val="0"/>
          <w:marTop w:val="0"/>
          <w:marBottom w:val="0"/>
          <w:divBdr>
            <w:top w:val="none" w:sz="0" w:space="0" w:color="auto"/>
            <w:left w:val="none" w:sz="0" w:space="0" w:color="auto"/>
            <w:bottom w:val="none" w:sz="0" w:space="0" w:color="auto"/>
            <w:right w:val="none" w:sz="0" w:space="0" w:color="auto"/>
          </w:divBdr>
        </w:div>
        <w:div w:id="1798982596">
          <w:marLeft w:val="0"/>
          <w:marRight w:val="0"/>
          <w:marTop w:val="0"/>
          <w:marBottom w:val="0"/>
          <w:divBdr>
            <w:top w:val="none" w:sz="0" w:space="0" w:color="auto"/>
            <w:left w:val="none" w:sz="0" w:space="0" w:color="auto"/>
            <w:bottom w:val="none" w:sz="0" w:space="0" w:color="auto"/>
            <w:right w:val="none" w:sz="0" w:space="0" w:color="auto"/>
          </w:divBdr>
        </w:div>
        <w:div w:id="1195537368">
          <w:marLeft w:val="0"/>
          <w:marRight w:val="0"/>
          <w:marTop w:val="0"/>
          <w:marBottom w:val="0"/>
          <w:divBdr>
            <w:top w:val="none" w:sz="0" w:space="0" w:color="auto"/>
            <w:left w:val="none" w:sz="0" w:space="0" w:color="auto"/>
            <w:bottom w:val="none" w:sz="0" w:space="0" w:color="auto"/>
            <w:right w:val="none" w:sz="0" w:space="0" w:color="auto"/>
          </w:divBdr>
        </w:div>
        <w:div w:id="1589726638">
          <w:marLeft w:val="0"/>
          <w:marRight w:val="0"/>
          <w:marTop w:val="0"/>
          <w:marBottom w:val="0"/>
          <w:divBdr>
            <w:top w:val="none" w:sz="0" w:space="0" w:color="auto"/>
            <w:left w:val="none" w:sz="0" w:space="0" w:color="auto"/>
            <w:bottom w:val="none" w:sz="0" w:space="0" w:color="auto"/>
            <w:right w:val="none" w:sz="0" w:space="0" w:color="auto"/>
          </w:divBdr>
        </w:div>
        <w:div w:id="946037307">
          <w:marLeft w:val="0"/>
          <w:marRight w:val="0"/>
          <w:marTop w:val="0"/>
          <w:marBottom w:val="0"/>
          <w:divBdr>
            <w:top w:val="none" w:sz="0" w:space="0" w:color="auto"/>
            <w:left w:val="none" w:sz="0" w:space="0" w:color="auto"/>
            <w:bottom w:val="none" w:sz="0" w:space="0" w:color="auto"/>
            <w:right w:val="none" w:sz="0" w:space="0" w:color="auto"/>
          </w:divBdr>
        </w:div>
        <w:div w:id="428234498">
          <w:marLeft w:val="0"/>
          <w:marRight w:val="0"/>
          <w:marTop w:val="0"/>
          <w:marBottom w:val="0"/>
          <w:divBdr>
            <w:top w:val="none" w:sz="0" w:space="0" w:color="auto"/>
            <w:left w:val="none" w:sz="0" w:space="0" w:color="auto"/>
            <w:bottom w:val="none" w:sz="0" w:space="0" w:color="auto"/>
            <w:right w:val="none" w:sz="0" w:space="0" w:color="auto"/>
          </w:divBdr>
        </w:div>
        <w:div w:id="2060935205">
          <w:marLeft w:val="0"/>
          <w:marRight w:val="0"/>
          <w:marTop w:val="0"/>
          <w:marBottom w:val="0"/>
          <w:divBdr>
            <w:top w:val="none" w:sz="0" w:space="0" w:color="auto"/>
            <w:left w:val="none" w:sz="0" w:space="0" w:color="auto"/>
            <w:bottom w:val="none" w:sz="0" w:space="0" w:color="auto"/>
            <w:right w:val="none" w:sz="0" w:space="0" w:color="auto"/>
          </w:divBdr>
        </w:div>
        <w:div w:id="306059513">
          <w:marLeft w:val="0"/>
          <w:marRight w:val="0"/>
          <w:marTop w:val="0"/>
          <w:marBottom w:val="0"/>
          <w:divBdr>
            <w:top w:val="none" w:sz="0" w:space="0" w:color="auto"/>
            <w:left w:val="none" w:sz="0" w:space="0" w:color="auto"/>
            <w:bottom w:val="none" w:sz="0" w:space="0" w:color="auto"/>
            <w:right w:val="none" w:sz="0" w:space="0" w:color="auto"/>
          </w:divBdr>
        </w:div>
        <w:div w:id="406803234">
          <w:marLeft w:val="0"/>
          <w:marRight w:val="0"/>
          <w:marTop w:val="0"/>
          <w:marBottom w:val="0"/>
          <w:divBdr>
            <w:top w:val="none" w:sz="0" w:space="0" w:color="auto"/>
            <w:left w:val="none" w:sz="0" w:space="0" w:color="auto"/>
            <w:bottom w:val="none" w:sz="0" w:space="0" w:color="auto"/>
            <w:right w:val="none" w:sz="0" w:space="0" w:color="auto"/>
          </w:divBdr>
        </w:div>
        <w:div w:id="1821464250">
          <w:marLeft w:val="0"/>
          <w:marRight w:val="0"/>
          <w:marTop w:val="0"/>
          <w:marBottom w:val="0"/>
          <w:divBdr>
            <w:top w:val="none" w:sz="0" w:space="0" w:color="auto"/>
            <w:left w:val="none" w:sz="0" w:space="0" w:color="auto"/>
            <w:bottom w:val="none" w:sz="0" w:space="0" w:color="auto"/>
            <w:right w:val="none" w:sz="0" w:space="0" w:color="auto"/>
          </w:divBdr>
        </w:div>
        <w:div w:id="872883956">
          <w:marLeft w:val="0"/>
          <w:marRight w:val="0"/>
          <w:marTop w:val="0"/>
          <w:marBottom w:val="0"/>
          <w:divBdr>
            <w:top w:val="none" w:sz="0" w:space="0" w:color="auto"/>
            <w:left w:val="none" w:sz="0" w:space="0" w:color="auto"/>
            <w:bottom w:val="none" w:sz="0" w:space="0" w:color="auto"/>
            <w:right w:val="none" w:sz="0" w:space="0" w:color="auto"/>
          </w:divBdr>
        </w:div>
        <w:div w:id="2139713576">
          <w:marLeft w:val="0"/>
          <w:marRight w:val="0"/>
          <w:marTop w:val="0"/>
          <w:marBottom w:val="0"/>
          <w:divBdr>
            <w:top w:val="none" w:sz="0" w:space="0" w:color="auto"/>
            <w:left w:val="none" w:sz="0" w:space="0" w:color="auto"/>
            <w:bottom w:val="none" w:sz="0" w:space="0" w:color="auto"/>
            <w:right w:val="none" w:sz="0" w:space="0" w:color="auto"/>
          </w:divBdr>
        </w:div>
        <w:div w:id="1472016280">
          <w:marLeft w:val="0"/>
          <w:marRight w:val="0"/>
          <w:marTop w:val="0"/>
          <w:marBottom w:val="0"/>
          <w:divBdr>
            <w:top w:val="none" w:sz="0" w:space="0" w:color="auto"/>
            <w:left w:val="none" w:sz="0" w:space="0" w:color="auto"/>
            <w:bottom w:val="none" w:sz="0" w:space="0" w:color="auto"/>
            <w:right w:val="none" w:sz="0" w:space="0" w:color="auto"/>
          </w:divBdr>
        </w:div>
        <w:div w:id="49575568">
          <w:marLeft w:val="0"/>
          <w:marRight w:val="0"/>
          <w:marTop w:val="0"/>
          <w:marBottom w:val="0"/>
          <w:divBdr>
            <w:top w:val="none" w:sz="0" w:space="0" w:color="auto"/>
            <w:left w:val="none" w:sz="0" w:space="0" w:color="auto"/>
            <w:bottom w:val="none" w:sz="0" w:space="0" w:color="auto"/>
            <w:right w:val="none" w:sz="0" w:space="0" w:color="auto"/>
          </w:divBdr>
        </w:div>
        <w:div w:id="428350138">
          <w:marLeft w:val="0"/>
          <w:marRight w:val="0"/>
          <w:marTop w:val="0"/>
          <w:marBottom w:val="0"/>
          <w:divBdr>
            <w:top w:val="none" w:sz="0" w:space="0" w:color="auto"/>
            <w:left w:val="none" w:sz="0" w:space="0" w:color="auto"/>
            <w:bottom w:val="none" w:sz="0" w:space="0" w:color="auto"/>
            <w:right w:val="none" w:sz="0" w:space="0" w:color="auto"/>
          </w:divBdr>
        </w:div>
        <w:div w:id="1941719069">
          <w:marLeft w:val="0"/>
          <w:marRight w:val="0"/>
          <w:marTop w:val="0"/>
          <w:marBottom w:val="0"/>
          <w:divBdr>
            <w:top w:val="none" w:sz="0" w:space="0" w:color="auto"/>
            <w:left w:val="none" w:sz="0" w:space="0" w:color="auto"/>
            <w:bottom w:val="none" w:sz="0" w:space="0" w:color="auto"/>
            <w:right w:val="none" w:sz="0" w:space="0" w:color="auto"/>
          </w:divBdr>
        </w:div>
        <w:div w:id="206307906">
          <w:marLeft w:val="0"/>
          <w:marRight w:val="0"/>
          <w:marTop w:val="0"/>
          <w:marBottom w:val="0"/>
          <w:divBdr>
            <w:top w:val="none" w:sz="0" w:space="0" w:color="auto"/>
            <w:left w:val="none" w:sz="0" w:space="0" w:color="auto"/>
            <w:bottom w:val="none" w:sz="0" w:space="0" w:color="auto"/>
            <w:right w:val="none" w:sz="0" w:space="0" w:color="auto"/>
          </w:divBdr>
        </w:div>
        <w:div w:id="716704615">
          <w:marLeft w:val="0"/>
          <w:marRight w:val="0"/>
          <w:marTop w:val="0"/>
          <w:marBottom w:val="0"/>
          <w:divBdr>
            <w:top w:val="none" w:sz="0" w:space="0" w:color="auto"/>
            <w:left w:val="none" w:sz="0" w:space="0" w:color="auto"/>
            <w:bottom w:val="none" w:sz="0" w:space="0" w:color="auto"/>
            <w:right w:val="none" w:sz="0" w:space="0" w:color="auto"/>
          </w:divBdr>
        </w:div>
        <w:div w:id="2110734002">
          <w:marLeft w:val="0"/>
          <w:marRight w:val="0"/>
          <w:marTop w:val="0"/>
          <w:marBottom w:val="0"/>
          <w:divBdr>
            <w:top w:val="none" w:sz="0" w:space="0" w:color="auto"/>
            <w:left w:val="none" w:sz="0" w:space="0" w:color="auto"/>
            <w:bottom w:val="none" w:sz="0" w:space="0" w:color="auto"/>
            <w:right w:val="none" w:sz="0" w:space="0" w:color="auto"/>
          </w:divBdr>
        </w:div>
        <w:div w:id="1097478534">
          <w:marLeft w:val="0"/>
          <w:marRight w:val="0"/>
          <w:marTop w:val="0"/>
          <w:marBottom w:val="0"/>
          <w:divBdr>
            <w:top w:val="none" w:sz="0" w:space="0" w:color="auto"/>
            <w:left w:val="none" w:sz="0" w:space="0" w:color="auto"/>
            <w:bottom w:val="none" w:sz="0" w:space="0" w:color="auto"/>
            <w:right w:val="none" w:sz="0" w:space="0" w:color="auto"/>
          </w:divBdr>
        </w:div>
        <w:div w:id="1924531991">
          <w:marLeft w:val="0"/>
          <w:marRight w:val="0"/>
          <w:marTop w:val="0"/>
          <w:marBottom w:val="0"/>
          <w:divBdr>
            <w:top w:val="none" w:sz="0" w:space="0" w:color="auto"/>
            <w:left w:val="none" w:sz="0" w:space="0" w:color="auto"/>
            <w:bottom w:val="none" w:sz="0" w:space="0" w:color="auto"/>
            <w:right w:val="none" w:sz="0" w:space="0" w:color="auto"/>
          </w:divBdr>
        </w:div>
        <w:div w:id="309674048">
          <w:marLeft w:val="0"/>
          <w:marRight w:val="0"/>
          <w:marTop w:val="0"/>
          <w:marBottom w:val="0"/>
          <w:divBdr>
            <w:top w:val="none" w:sz="0" w:space="0" w:color="auto"/>
            <w:left w:val="none" w:sz="0" w:space="0" w:color="auto"/>
            <w:bottom w:val="none" w:sz="0" w:space="0" w:color="auto"/>
            <w:right w:val="none" w:sz="0" w:space="0" w:color="auto"/>
          </w:divBdr>
        </w:div>
        <w:div w:id="1893537521">
          <w:marLeft w:val="0"/>
          <w:marRight w:val="0"/>
          <w:marTop w:val="0"/>
          <w:marBottom w:val="0"/>
          <w:divBdr>
            <w:top w:val="none" w:sz="0" w:space="0" w:color="auto"/>
            <w:left w:val="none" w:sz="0" w:space="0" w:color="auto"/>
            <w:bottom w:val="none" w:sz="0" w:space="0" w:color="auto"/>
            <w:right w:val="none" w:sz="0" w:space="0" w:color="auto"/>
          </w:divBdr>
        </w:div>
        <w:div w:id="901477985">
          <w:marLeft w:val="0"/>
          <w:marRight w:val="0"/>
          <w:marTop w:val="0"/>
          <w:marBottom w:val="0"/>
          <w:divBdr>
            <w:top w:val="none" w:sz="0" w:space="0" w:color="auto"/>
            <w:left w:val="none" w:sz="0" w:space="0" w:color="auto"/>
            <w:bottom w:val="none" w:sz="0" w:space="0" w:color="auto"/>
            <w:right w:val="none" w:sz="0" w:space="0" w:color="auto"/>
          </w:divBdr>
        </w:div>
        <w:div w:id="419525858">
          <w:marLeft w:val="0"/>
          <w:marRight w:val="0"/>
          <w:marTop w:val="0"/>
          <w:marBottom w:val="0"/>
          <w:divBdr>
            <w:top w:val="none" w:sz="0" w:space="0" w:color="auto"/>
            <w:left w:val="none" w:sz="0" w:space="0" w:color="auto"/>
            <w:bottom w:val="none" w:sz="0" w:space="0" w:color="auto"/>
            <w:right w:val="none" w:sz="0" w:space="0" w:color="auto"/>
          </w:divBdr>
        </w:div>
        <w:div w:id="701169704">
          <w:marLeft w:val="0"/>
          <w:marRight w:val="0"/>
          <w:marTop w:val="0"/>
          <w:marBottom w:val="0"/>
          <w:divBdr>
            <w:top w:val="none" w:sz="0" w:space="0" w:color="auto"/>
            <w:left w:val="none" w:sz="0" w:space="0" w:color="auto"/>
            <w:bottom w:val="none" w:sz="0" w:space="0" w:color="auto"/>
            <w:right w:val="none" w:sz="0" w:space="0" w:color="auto"/>
          </w:divBdr>
        </w:div>
        <w:div w:id="2094692682">
          <w:marLeft w:val="0"/>
          <w:marRight w:val="0"/>
          <w:marTop w:val="0"/>
          <w:marBottom w:val="0"/>
          <w:divBdr>
            <w:top w:val="none" w:sz="0" w:space="0" w:color="auto"/>
            <w:left w:val="none" w:sz="0" w:space="0" w:color="auto"/>
            <w:bottom w:val="none" w:sz="0" w:space="0" w:color="auto"/>
            <w:right w:val="none" w:sz="0" w:space="0" w:color="auto"/>
          </w:divBdr>
        </w:div>
        <w:div w:id="767000288">
          <w:marLeft w:val="0"/>
          <w:marRight w:val="0"/>
          <w:marTop w:val="0"/>
          <w:marBottom w:val="0"/>
          <w:divBdr>
            <w:top w:val="none" w:sz="0" w:space="0" w:color="auto"/>
            <w:left w:val="none" w:sz="0" w:space="0" w:color="auto"/>
            <w:bottom w:val="none" w:sz="0" w:space="0" w:color="auto"/>
            <w:right w:val="none" w:sz="0" w:space="0" w:color="auto"/>
          </w:divBdr>
        </w:div>
        <w:div w:id="2029138421">
          <w:marLeft w:val="0"/>
          <w:marRight w:val="0"/>
          <w:marTop w:val="0"/>
          <w:marBottom w:val="0"/>
          <w:divBdr>
            <w:top w:val="none" w:sz="0" w:space="0" w:color="auto"/>
            <w:left w:val="none" w:sz="0" w:space="0" w:color="auto"/>
            <w:bottom w:val="none" w:sz="0" w:space="0" w:color="auto"/>
            <w:right w:val="none" w:sz="0" w:space="0" w:color="auto"/>
          </w:divBdr>
        </w:div>
        <w:div w:id="294218806">
          <w:marLeft w:val="0"/>
          <w:marRight w:val="0"/>
          <w:marTop w:val="0"/>
          <w:marBottom w:val="0"/>
          <w:divBdr>
            <w:top w:val="none" w:sz="0" w:space="0" w:color="auto"/>
            <w:left w:val="none" w:sz="0" w:space="0" w:color="auto"/>
            <w:bottom w:val="none" w:sz="0" w:space="0" w:color="auto"/>
            <w:right w:val="none" w:sz="0" w:space="0" w:color="auto"/>
          </w:divBdr>
        </w:div>
        <w:div w:id="1860048567">
          <w:marLeft w:val="0"/>
          <w:marRight w:val="0"/>
          <w:marTop w:val="0"/>
          <w:marBottom w:val="0"/>
          <w:divBdr>
            <w:top w:val="none" w:sz="0" w:space="0" w:color="auto"/>
            <w:left w:val="none" w:sz="0" w:space="0" w:color="auto"/>
            <w:bottom w:val="none" w:sz="0" w:space="0" w:color="auto"/>
            <w:right w:val="none" w:sz="0" w:space="0" w:color="auto"/>
          </w:divBdr>
        </w:div>
        <w:div w:id="1862011582">
          <w:marLeft w:val="0"/>
          <w:marRight w:val="0"/>
          <w:marTop w:val="0"/>
          <w:marBottom w:val="0"/>
          <w:divBdr>
            <w:top w:val="none" w:sz="0" w:space="0" w:color="auto"/>
            <w:left w:val="none" w:sz="0" w:space="0" w:color="auto"/>
            <w:bottom w:val="none" w:sz="0" w:space="0" w:color="auto"/>
            <w:right w:val="none" w:sz="0" w:space="0" w:color="auto"/>
          </w:divBdr>
        </w:div>
        <w:div w:id="502940463">
          <w:marLeft w:val="0"/>
          <w:marRight w:val="0"/>
          <w:marTop w:val="0"/>
          <w:marBottom w:val="0"/>
          <w:divBdr>
            <w:top w:val="none" w:sz="0" w:space="0" w:color="auto"/>
            <w:left w:val="none" w:sz="0" w:space="0" w:color="auto"/>
            <w:bottom w:val="none" w:sz="0" w:space="0" w:color="auto"/>
            <w:right w:val="none" w:sz="0" w:space="0" w:color="auto"/>
          </w:divBdr>
        </w:div>
        <w:div w:id="2076199530">
          <w:marLeft w:val="0"/>
          <w:marRight w:val="0"/>
          <w:marTop w:val="0"/>
          <w:marBottom w:val="0"/>
          <w:divBdr>
            <w:top w:val="none" w:sz="0" w:space="0" w:color="auto"/>
            <w:left w:val="none" w:sz="0" w:space="0" w:color="auto"/>
            <w:bottom w:val="none" w:sz="0" w:space="0" w:color="auto"/>
            <w:right w:val="none" w:sz="0" w:space="0" w:color="auto"/>
          </w:divBdr>
        </w:div>
        <w:div w:id="1459107218">
          <w:marLeft w:val="0"/>
          <w:marRight w:val="0"/>
          <w:marTop w:val="0"/>
          <w:marBottom w:val="0"/>
          <w:divBdr>
            <w:top w:val="none" w:sz="0" w:space="0" w:color="auto"/>
            <w:left w:val="none" w:sz="0" w:space="0" w:color="auto"/>
            <w:bottom w:val="none" w:sz="0" w:space="0" w:color="auto"/>
            <w:right w:val="none" w:sz="0" w:space="0" w:color="auto"/>
          </w:divBdr>
        </w:div>
        <w:div w:id="901253528">
          <w:marLeft w:val="0"/>
          <w:marRight w:val="0"/>
          <w:marTop w:val="0"/>
          <w:marBottom w:val="0"/>
          <w:divBdr>
            <w:top w:val="none" w:sz="0" w:space="0" w:color="auto"/>
            <w:left w:val="none" w:sz="0" w:space="0" w:color="auto"/>
            <w:bottom w:val="none" w:sz="0" w:space="0" w:color="auto"/>
            <w:right w:val="none" w:sz="0" w:space="0" w:color="auto"/>
          </w:divBdr>
        </w:div>
        <w:div w:id="89201772">
          <w:marLeft w:val="0"/>
          <w:marRight w:val="0"/>
          <w:marTop w:val="0"/>
          <w:marBottom w:val="0"/>
          <w:divBdr>
            <w:top w:val="none" w:sz="0" w:space="0" w:color="auto"/>
            <w:left w:val="none" w:sz="0" w:space="0" w:color="auto"/>
            <w:bottom w:val="none" w:sz="0" w:space="0" w:color="auto"/>
            <w:right w:val="none" w:sz="0" w:space="0" w:color="auto"/>
          </w:divBdr>
        </w:div>
        <w:div w:id="1908370828">
          <w:marLeft w:val="0"/>
          <w:marRight w:val="0"/>
          <w:marTop w:val="0"/>
          <w:marBottom w:val="0"/>
          <w:divBdr>
            <w:top w:val="none" w:sz="0" w:space="0" w:color="auto"/>
            <w:left w:val="none" w:sz="0" w:space="0" w:color="auto"/>
            <w:bottom w:val="none" w:sz="0" w:space="0" w:color="auto"/>
            <w:right w:val="none" w:sz="0" w:space="0" w:color="auto"/>
          </w:divBdr>
        </w:div>
        <w:div w:id="1272710840">
          <w:marLeft w:val="0"/>
          <w:marRight w:val="0"/>
          <w:marTop w:val="0"/>
          <w:marBottom w:val="0"/>
          <w:divBdr>
            <w:top w:val="none" w:sz="0" w:space="0" w:color="auto"/>
            <w:left w:val="none" w:sz="0" w:space="0" w:color="auto"/>
            <w:bottom w:val="none" w:sz="0" w:space="0" w:color="auto"/>
            <w:right w:val="none" w:sz="0" w:space="0" w:color="auto"/>
          </w:divBdr>
        </w:div>
        <w:div w:id="1470127572">
          <w:marLeft w:val="0"/>
          <w:marRight w:val="0"/>
          <w:marTop w:val="0"/>
          <w:marBottom w:val="0"/>
          <w:divBdr>
            <w:top w:val="none" w:sz="0" w:space="0" w:color="auto"/>
            <w:left w:val="none" w:sz="0" w:space="0" w:color="auto"/>
            <w:bottom w:val="none" w:sz="0" w:space="0" w:color="auto"/>
            <w:right w:val="none" w:sz="0" w:space="0" w:color="auto"/>
          </w:divBdr>
        </w:div>
        <w:div w:id="815608164">
          <w:marLeft w:val="0"/>
          <w:marRight w:val="0"/>
          <w:marTop w:val="0"/>
          <w:marBottom w:val="0"/>
          <w:divBdr>
            <w:top w:val="none" w:sz="0" w:space="0" w:color="auto"/>
            <w:left w:val="none" w:sz="0" w:space="0" w:color="auto"/>
            <w:bottom w:val="none" w:sz="0" w:space="0" w:color="auto"/>
            <w:right w:val="none" w:sz="0" w:space="0" w:color="auto"/>
          </w:divBdr>
        </w:div>
        <w:div w:id="1334263740">
          <w:marLeft w:val="0"/>
          <w:marRight w:val="0"/>
          <w:marTop w:val="0"/>
          <w:marBottom w:val="0"/>
          <w:divBdr>
            <w:top w:val="none" w:sz="0" w:space="0" w:color="auto"/>
            <w:left w:val="none" w:sz="0" w:space="0" w:color="auto"/>
            <w:bottom w:val="none" w:sz="0" w:space="0" w:color="auto"/>
            <w:right w:val="none" w:sz="0" w:space="0" w:color="auto"/>
          </w:divBdr>
        </w:div>
        <w:div w:id="802192364">
          <w:marLeft w:val="0"/>
          <w:marRight w:val="0"/>
          <w:marTop w:val="0"/>
          <w:marBottom w:val="0"/>
          <w:divBdr>
            <w:top w:val="none" w:sz="0" w:space="0" w:color="auto"/>
            <w:left w:val="none" w:sz="0" w:space="0" w:color="auto"/>
            <w:bottom w:val="none" w:sz="0" w:space="0" w:color="auto"/>
            <w:right w:val="none" w:sz="0" w:space="0" w:color="auto"/>
          </w:divBdr>
        </w:div>
        <w:div w:id="1167330769">
          <w:marLeft w:val="0"/>
          <w:marRight w:val="0"/>
          <w:marTop w:val="0"/>
          <w:marBottom w:val="0"/>
          <w:divBdr>
            <w:top w:val="none" w:sz="0" w:space="0" w:color="auto"/>
            <w:left w:val="none" w:sz="0" w:space="0" w:color="auto"/>
            <w:bottom w:val="none" w:sz="0" w:space="0" w:color="auto"/>
            <w:right w:val="none" w:sz="0" w:space="0" w:color="auto"/>
          </w:divBdr>
        </w:div>
        <w:div w:id="143354430">
          <w:marLeft w:val="0"/>
          <w:marRight w:val="0"/>
          <w:marTop w:val="0"/>
          <w:marBottom w:val="0"/>
          <w:divBdr>
            <w:top w:val="none" w:sz="0" w:space="0" w:color="auto"/>
            <w:left w:val="none" w:sz="0" w:space="0" w:color="auto"/>
            <w:bottom w:val="none" w:sz="0" w:space="0" w:color="auto"/>
            <w:right w:val="none" w:sz="0" w:space="0" w:color="auto"/>
          </w:divBdr>
        </w:div>
        <w:div w:id="86656856">
          <w:marLeft w:val="0"/>
          <w:marRight w:val="0"/>
          <w:marTop w:val="0"/>
          <w:marBottom w:val="0"/>
          <w:divBdr>
            <w:top w:val="none" w:sz="0" w:space="0" w:color="auto"/>
            <w:left w:val="none" w:sz="0" w:space="0" w:color="auto"/>
            <w:bottom w:val="none" w:sz="0" w:space="0" w:color="auto"/>
            <w:right w:val="none" w:sz="0" w:space="0" w:color="auto"/>
          </w:divBdr>
        </w:div>
        <w:div w:id="274168500">
          <w:marLeft w:val="0"/>
          <w:marRight w:val="0"/>
          <w:marTop w:val="0"/>
          <w:marBottom w:val="0"/>
          <w:divBdr>
            <w:top w:val="none" w:sz="0" w:space="0" w:color="auto"/>
            <w:left w:val="none" w:sz="0" w:space="0" w:color="auto"/>
            <w:bottom w:val="none" w:sz="0" w:space="0" w:color="auto"/>
            <w:right w:val="none" w:sz="0" w:space="0" w:color="auto"/>
          </w:divBdr>
        </w:div>
        <w:div w:id="1759205286">
          <w:marLeft w:val="0"/>
          <w:marRight w:val="0"/>
          <w:marTop w:val="0"/>
          <w:marBottom w:val="0"/>
          <w:divBdr>
            <w:top w:val="none" w:sz="0" w:space="0" w:color="auto"/>
            <w:left w:val="none" w:sz="0" w:space="0" w:color="auto"/>
            <w:bottom w:val="none" w:sz="0" w:space="0" w:color="auto"/>
            <w:right w:val="none" w:sz="0" w:space="0" w:color="auto"/>
          </w:divBdr>
        </w:div>
        <w:div w:id="533544259">
          <w:marLeft w:val="0"/>
          <w:marRight w:val="0"/>
          <w:marTop w:val="0"/>
          <w:marBottom w:val="0"/>
          <w:divBdr>
            <w:top w:val="none" w:sz="0" w:space="0" w:color="auto"/>
            <w:left w:val="none" w:sz="0" w:space="0" w:color="auto"/>
            <w:bottom w:val="none" w:sz="0" w:space="0" w:color="auto"/>
            <w:right w:val="none" w:sz="0" w:space="0" w:color="auto"/>
          </w:divBdr>
        </w:div>
        <w:div w:id="1339776265">
          <w:marLeft w:val="0"/>
          <w:marRight w:val="0"/>
          <w:marTop w:val="0"/>
          <w:marBottom w:val="0"/>
          <w:divBdr>
            <w:top w:val="none" w:sz="0" w:space="0" w:color="auto"/>
            <w:left w:val="none" w:sz="0" w:space="0" w:color="auto"/>
            <w:bottom w:val="none" w:sz="0" w:space="0" w:color="auto"/>
            <w:right w:val="none" w:sz="0" w:space="0" w:color="auto"/>
          </w:divBdr>
        </w:div>
        <w:div w:id="1013338568">
          <w:marLeft w:val="0"/>
          <w:marRight w:val="0"/>
          <w:marTop w:val="0"/>
          <w:marBottom w:val="0"/>
          <w:divBdr>
            <w:top w:val="none" w:sz="0" w:space="0" w:color="auto"/>
            <w:left w:val="none" w:sz="0" w:space="0" w:color="auto"/>
            <w:bottom w:val="none" w:sz="0" w:space="0" w:color="auto"/>
            <w:right w:val="none" w:sz="0" w:space="0" w:color="auto"/>
          </w:divBdr>
        </w:div>
        <w:div w:id="370695110">
          <w:marLeft w:val="0"/>
          <w:marRight w:val="0"/>
          <w:marTop w:val="0"/>
          <w:marBottom w:val="0"/>
          <w:divBdr>
            <w:top w:val="none" w:sz="0" w:space="0" w:color="auto"/>
            <w:left w:val="none" w:sz="0" w:space="0" w:color="auto"/>
            <w:bottom w:val="none" w:sz="0" w:space="0" w:color="auto"/>
            <w:right w:val="none" w:sz="0" w:space="0" w:color="auto"/>
          </w:divBdr>
        </w:div>
        <w:div w:id="1296837744">
          <w:marLeft w:val="0"/>
          <w:marRight w:val="0"/>
          <w:marTop w:val="0"/>
          <w:marBottom w:val="0"/>
          <w:divBdr>
            <w:top w:val="none" w:sz="0" w:space="0" w:color="auto"/>
            <w:left w:val="none" w:sz="0" w:space="0" w:color="auto"/>
            <w:bottom w:val="none" w:sz="0" w:space="0" w:color="auto"/>
            <w:right w:val="none" w:sz="0" w:space="0" w:color="auto"/>
          </w:divBdr>
        </w:div>
        <w:div w:id="1445922176">
          <w:marLeft w:val="0"/>
          <w:marRight w:val="0"/>
          <w:marTop w:val="0"/>
          <w:marBottom w:val="0"/>
          <w:divBdr>
            <w:top w:val="none" w:sz="0" w:space="0" w:color="auto"/>
            <w:left w:val="none" w:sz="0" w:space="0" w:color="auto"/>
            <w:bottom w:val="none" w:sz="0" w:space="0" w:color="auto"/>
            <w:right w:val="none" w:sz="0" w:space="0" w:color="auto"/>
          </w:divBdr>
        </w:div>
        <w:div w:id="2123646746">
          <w:marLeft w:val="0"/>
          <w:marRight w:val="0"/>
          <w:marTop w:val="0"/>
          <w:marBottom w:val="0"/>
          <w:divBdr>
            <w:top w:val="none" w:sz="0" w:space="0" w:color="auto"/>
            <w:left w:val="none" w:sz="0" w:space="0" w:color="auto"/>
            <w:bottom w:val="none" w:sz="0" w:space="0" w:color="auto"/>
            <w:right w:val="none" w:sz="0" w:space="0" w:color="auto"/>
          </w:divBdr>
        </w:div>
        <w:div w:id="1303923018">
          <w:marLeft w:val="0"/>
          <w:marRight w:val="0"/>
          <w:marTop w:val="0"/>
          <w:marBottom w:val="0"/>
          <w:divBdr>
            <w:top w:val="none" w:sz="0" w:space="0" w:color="auto"/>
            <w:left w:val="none" w:sz="0" w:space="0" w:color="auto"/>
            <w:bottom w:val="none" w:sz="0" w:space="0" w:color="auto"/>
            <w:right w:val="none" w:sz="0" w:space="0" w:color="auto"/>
          </w:divBdr>
        </w:div>
        <w:div w:id="744036002">
          <w:marLeft w:val="0"/>
          <w:marRight w:val="0"/>
          <w:marTop w:val="0"/>
          <w:marBottom w:val="0"/>
          <w:divBdr>
            <w:top w:val="none" w:sz="0" w:space="0" w:color="auto"/>
            <w:left w:val="none" w:sz="0" w:space="0" w:color="auto"/>
            <w:bottom w:val="none" w:sz="0" w:space="0" w:color="auto"/>
            <w:right w:val="none" w:sz="0" w:space="0" w:color="auto"/>
          </w:divBdr>
        </w:div>
        <w:div w:id="1418668364">
          <w:marLeft w:val="0"/>
          <w:marRight w:val="0"/>
          <w:marTop w:val="0"/>
          <w:marBottom w:val="0"/>
          <w:divBdr>
            <w:top w:val="none" w:sz="0" w:space="0" w:color="auto"/>
            <w:left w:val="none" w:sz="0" w:space="0" w:color="auto"/>
            <w:bottom w:val="none" w:sz="0" w:space="0" w:color="auto"/>
            <w:right w:val="none" w:sz="0" w:space="0" w:color="auto"/>
          </w:divBdr>
        </w:div>
        <w:div w:id="1594825290">
          <w:marLeft w:val="0"/>
          <w:marRight w:val="0"/>
          <w:marTop w:val="0"/>
          <w:marBottom w:val="0"/>
          <w:divBdr>
            <w:top w:val="none" w:sz="0" w:space="0" w:color="auto"/>
            <w:left w:val="none" w:sz="0" w:space="0" w:color="auto"/>
            <w:bottom w:val="none" w:sz="0" w:space="0" w:color="auto"/>
            <w:right w:val="none" w:sz="0" w:space="0" w:color="auto"/>
          </w:divBdr>
        </w:div>
        <w:div w:id="667445730">
          <w:marLeft w:val="0"/>
          <w:marRight w:val="0"/>
          <w:marTop w:val="0"/>
          <w:marBottom w:val="0"/>
          <w:divBdr>
            <w:top w:val="none" w:sz="0" w:space="0" w:color="auto"/>
            <w:left w:val="none" w:sz="0" w:space="0" w:color="auto"/>
            <w:bottom w:val="none" w:sz="0" w:space="0" w:color="auto"/>
            <w:right w:val="none" w:sz="0" w:space="0" w:color="auto"/>
          </w:divBdr>
        </w:div>
        <w:div w:id="708533130">
          <w:marLeft w:val="0"/>
          <w:marRight w:val="0"/>
          <w:marTop w:val="0"/>
          <w:marBottom w:val="0"/>
          <w:divBdr>
            <w:top w:val="none" w:sz="0" w:space="0" w:color="auto"/>
            <w:left w:val="none" w:sz="0" w:space="0" w:color="auto"/>
            <w:bottom w:val="none" w:sz="0" w:space="0" w:color="auto"/>
            <w:right w:val="none" w:sz="0" w:space="0" w:color="auto"/>
          </w:divBdr>
        </w:div>
        <w:div w:id="1851525632">
          <w:marLeft w:val="0"/>
          <w:marRight w:val="0"/>
          <w:marTop w:val="0"/>
          <w:marBottom w:val="0"/>
          <w:divBdr>
            <w:top w:val="none" w:sz="0" w:space="0" w:color="auto"/>
            <w:left w:val="none" w:sz="0" w:space="0" w:color="auto"/>
            <w:bottom w:val="none" w:sz="0" w:space="0" w:color="auto"/>
            <w:right w:val="none" w:sz="0" w:space="0" w:color="auto"/>
          </w:divBdr>
        </w:div>
        <w:div w:id="541092163">
          <w:marLeft w:val="0"/>
          <w:marRight w:val="0"/>
          <w:marTop w:val="0"/>
          <w:marBottom w:val="0"/>
          <w:divBdr>
            <w:top w:val="none" w:sz="0" w:space="0" w:color="auto"/>
            <w:left w:val="none" w:sz="0" w:space="0" w:color="auto"/>
            <w:bottom w:val="none" w:sz="0" w:space="0" w:color="auto"/>
            <w:right w:val="none" w:sz="0" w:space="0" w:color="auto"/>
          </w:divBdr>
        </w:div>
        <w:div w:id="1468935526">
          <w:marLeft w:val="0"/>
          <w:marRight w:val="0"/>
          <w:marTop w:val="0"/>
          <w:marBottom w:val="0"/>
          <w:divBdr>
            <w:top w:val="none" w:sz="0" w:space="0" w:color="auto"/>
            <w:left w:val="none" w:sz="0" w:space="0" w:color="auto"/>
            <w:bottom w:val="none" w:sz="0" w:space="0" w:color="auto"/>
            <w:right w:val="none" w:sz="0" w:space="0" w:color="auto"/>
          </w:divBdr>
        </w:div>
        <w:div w:id="774058733">
          <w:marLeft w:val="0"/>
          <w:marRight w:val="0"/>
          <w:marTop w:val="0"/>
          <w:marBottom w:val="0"/>
          <w:divBdr>
            <w:top w:val="none" w:sz="0" w:space="0" w:color="auto"/>
            <w:left w:val="none" w:sz="0" w:space="0" w:color="auto"/>
            <w:bottom w:val="none" w:sz="0" w:space="0" w:color="auto"/>
            <w:right w:val="none" w:sz="0" w:space="0" w:color="auto"/>
          </w:divBdr>
        </w:div>
        <w:div w:id="934437608">
          <w:marLeft w:val="0"/>
          <w:marRight w:val="0"/>
          <w:marTop w:val="0"/>
          <w:marBottom w:val="0"/>
          <w:divBdr>
            <w:top w:val="none" w:sz="0" w:space="0" w:color="auto"/>
            <w:left w:val="none" w:sz="0" w:space="0" w:color="auto"/>
            <w:bottom w:val="none" w:sz="0" w:space="0" w:color="auto"/>
            <w:right w:val="none" w:sz="0" w:space="0" w:color="auto"/>
          </w:divBdr>
        </w:div>
        <w:div w:id="2139564610">
          <w:marLeft w:val="0"/>
          <w:marRight w:val="0"/>
          <w:marTop w:val="0"/>
          <w:marBottom w:val="0"/>
          <w:divBdr>
            <w:top w:val="none" w:sz="0" w:space="0" w:color="auto"/>
            <w:left w:val="none" w:sz="0" w:space="0" w:color="auto"/>
            <w:bottom w:val="none" w:sz="0" w:space="0" w:color="auto"/>
            <w:right w:val="none" w:sz="0" w:space="0" w:color="auto"/>
          </w:divBdr>
        </w:div>
        <w:div w:id="1073161384">
          <w:marLeft w:val="0"/>
          <w:marRight w:val="0"/>
          <w:marTop w:val="0"/>
          <w:marBottom w:val="0"/>
          <w:divBdr>
            <w:top w:val="none" w:sz="0" w:space="0" w:color="auto"/>
            <w:left w:val="none" w:sz="0" w:space="0" w:color="auto"/>
            <w:bottom w:val="none" w:sz="0" w:space="0" w:color="auto"/>
            <w:right w:val="none" w:sz="0" w:space="0" w:color="auto"/>
          </w:divBdr>
        </w:div>
        <w:div w:id="1554193318">
          <w:marLeft w:val="0"/>
          <w:marRight w:val="0"/>
          <w:marTop w:val="0"/>
          <w:marBottom w:val="0"/>
          <w:divBdr>
            <w:top w:val="none" w:sz="0" w:space="0" w:color="auto"/>
            <w:left w:val="none" w:sz="0" w:space="0" w:color="auto"/>
            <w:bottom w:val="none" w:sz="0" w:space="0" w:color="auto"/>
            <w:right w:val="none" w:sz="0" w:space="0" w:color="auto"/>
          </w:divBdr>
        </w:div>
        <w:div w:id="1247227177">
          <w:marLeft w:val="0"/>
          <w:marRight w:val="0"/>
          <w:marTop w:val="0"/>
          <w:marBottom w:val="0"/>
          <w:divBdr>
            <w:top w:val="none" w:sz="0" w:space="0" w:color="auto"/>
            <w:left w:val="none" w:sz="0" w:space="0" w:color="auto"/>
            <w:bottom w:val="none" w:sz="0" w:space="0" w:color="auto"/>
            <w:right w:val="none" w:sz="0" w:space="0" w:color="auto"/>
          </w:divBdr>
        </w:div>
        <w:div w:id="279842929">
          <w:marLeft w:val="0"/>
          <w:marRight w:val="0"/>
          <w:marTop w:val="0"/>
          <w:marBottom w:val="0"/>
          <w:divBdr>
            <w:top w:val="none" w:sz="0" w:space="0" w:color="auto"/>
            <w:left w:val="none" w:sz="0" w:space="0" w:color="auto"/>
            <w:bottom w:val="none" w:sz="0" w:space="0" w:color="auto"/>
            <w:right w:val="none" w:sz="0" w:space="0" w:color="auto"/>
          </w:divBdr>
        </w:div>
        <w:div w:id="1351443621">
          <w:marLeft w:val="0"/>
          <w:marRight w:val="0"/>
          <w:marTop w:val="0"/>
          <w:marBottom w:val="0"/>
          <w:divBdr>
            <w:top w:val="none" w:sz="0" w:space="0" w:color="auto"/>
            <w:left w:val="none" w:sz="0" w:space="0" w:color="auto"/>
            <w:bottom w:val="none" w:sz="0" w:space="0" w:color="auto"/>
            <w:right w:val="none" w:sz="0" w:space="0" w:color="auto"/>
          </w:divBdr>
        </w:div>
        <w:div w:id="735904627">
          <w:marLeft w:val="0"/>
          <w:marRight w:val="0"/>
          <w:marTop w:val="0"/>
          <w:marBottom w:val="0"/>
          <w:divBdr>
            <w:top w:val="none" w:sz="0" w:space="0" w:color="auto"/>
            <w:left w:val="none" w:sz="0" w:space="0" w:color="auto"/>
            <w:bottom w:val="none" w:sz="0" w:space="0" w:color="auto"/>
            <w:right w:val="none" w:sz="0" w:space="0" w:color="auto"/>
          </w:divBdr>
        </w:div>
        <w:div w:id="1402825205">
          <w:marLeft w:val="0"/>
          <w:marRight w:val="0"/>
          <w:marTop w:val="0"/>
          <w:marBottom w:val="0"/>
          <w:divBdr>
            <w:top w:val="none" w:sz="0" w:space="0" w:color="auto"/>
            <w:left w:val="none" w:sz="0" w:space="0" w:color="auto"/>
            <w:bottom w:val="none" w:sz="0" w:space="0" w:color="auto"/>
            <w:right w:val="none" w:sz="0" w:space="0" w:color="auto"/>
          </w:divBdr>
        </w:div>
        <w:div w:id="35589398">
          <w:marLeft w:val="0"/>
          <w:marRight w:val="0"/>
          <w:marTop w:val="0"/>
          <w:marBottom w:val="0"/>
          <w:divBdr>
            <w:top w:val="none" w:sz="0" w:space="0" w:color="auto"/>
            <w:left w:val="none" w:sz="0" w:space="0" w:color="auto"/>
            <w:bottom w:val="none" w:sz="0" w:space="0" w:color="auto"/>
            <w:right w:val="none" w:sz="0" w:space="0" w:color="auto"/>
          </w:divBdr>
        </w:div>
        <w:div w:id="391848581">
          <w:marLeft w:val="0"/>
          <w:marRight w:val="0"/>
          <w:marTop w:val="0"/>
          <w:marBottom w:val="0"/>
          <w:divBdr>
            <w:top w:val="none" w:sz="0" w:space="0" w:color="auto"/>
            <w:left w:val="none" w:sz="0" w:space="0" w:color="auto"/>
            <w:bottom w:val="none" w:sz="0" w:space="0" w:color="auto"/>
            <w:right w:val="none" w:sz="0" w:space="0" w:color="auto"/>
          </w:divBdr>
        </w:div>
        <w:div w:id="1276404123">
          <w:marLeft w:val="0"/>
          <w:marRight w:val="0"/>
          <w:marTop w:val="0"/>
          <w:marBottom w:val="0"/>
          <w:divBdr>
            <w:top w:val="none" w:sz="0" w:space="0" w:color="auto"/>
            <w:left w:val="none" w:sz="0" w:space="0" w:color="auto"/>
            <w:bottom w:val="none" w:sz="0" w:space="0" w:color="auto"/>
            <w:right w:val="none" w:sz="0" w:space="0" w:color="auto"/>
          </w:divBdr>
        </w:div>
        <w:div w:id="540829368">
          <w:marLeft w:val="0"/>
          <w:marRight w:val="0"/>
          <w:marTop w:val="0"/>
          <w:marBottom w:val="0"/>
          <w:divBdr>
            <w:top w:val="none" w:sz="0" w:space="0" w:color="auto"/>
            <w:left w:val="none" w:sz="0" w:space="0" w:color="auto"/>
            <w:bottom w:val="none" w:sz="0" w:space="0" w:color="auto"/>
            <w:right w:val="none" w:sz="0" w:space="0" w:color="auto"/>
          </w:divBdr>
        </w:div>
        <w:div w:id="965426120">
          <w:marLeft w:val="0"/>
          <w:marRight w:val="0"/>
          <w:marTop w:val="0"/>
          <w:marBottom w:val="0"/>
          <w:divBdr>
            <w:top w:val="none" w:sz="0" w:space="0" w:color="auto"/>
            <w:left w:val="none" w:sz="0" w:space="0" w:color="auto"/>
            <w:bottom w:val="none" w:sz="0" w:space="0" w:color="auto"/>
            <w:right w:val="none" w:sz="0" w:space="0" w:color="auto"/>
          </w:divBdr>
        </w:div>
        <w:div w:id="1865748486">
          <w:marLeft w:val="0"/>
          <w:marRight w:val="0"/>
          <w:marTop w:val="0"/>
          <w:marBottom w:val="0"/>
          <w:divBdr>
            <w:top w:val="none" w:sz="0" w:space="0" w:color="auto"/>
            <w:left w:val="none" w:sz="0" w:space="0" w:color="auto"/>
            <w:bottom w:val="none" w:sz="0" w:space="0" w:color="auto"/>
            <w:right w:val="none" w:sz="0" w:space="0" w:color="auto"/>
          </w:divBdr>
        </w:div>
        <w:div w:id="857354723">
          <w:marLeft w:val="0"/>
          <w:marRight w:val="0"/>
          <w:marTop w:val="0"/>
          <w:marBottom w:val="0"/>
          <w:divBdr>
            <w:top w:val="none" w:sz="0" w:space="0" w:color="auto"/>
            <w:left w:val="none" w:sz="0" w:space="0" w:color="auto"/>
            <w:bottom w:val="none" w:sz="0" w:space="0" w:color="auto"/>
            <w:right w:val="none" w:sz="0" w:space="0" w:color="auto"/>
          </w:divBdr>
        </w:div>
        <w:div w:id="1535843156">
          <w:marLeft w:val="0"/>
          <w:marRight w:val="0"/>
          <w:marTop w:val="0"/>
          <w:marBottom w:val="0"/>
          <w:divBdr>
            <w:top w:val="none" w:sz="0" w:space="0" w:color="auto"/>
            <w:left w:val="none" w:sz="0" w:space="0" w:color="auto"/>
            <w:bottom w:val="none" w:sz="0" w:space="0" w:color="auto"/>
            <w:right w:val="none" w:sz="0" w:space="0" w:color="auto"/>
          </w:divBdr>
        </w:div>
        <w:div w:id="2007396379">
          <w:marLeft w:val="0"/>
          <w:marRight w:val="0"/>
          <w:marTop w:val="0"/>
          <w:marBottom w:val="0"/>
          <w:divBdr>
            <w:top w:val="none" w:sz="0" w:space="0" w:color="auto"/>
            <w:left w:val="none" w:sz="0" w:space="0" w:color="auto"/>
            <w:bottom w:val="none" w:sz="0" w:space="0" w:color="auto"/>
            <w:right w:val="none" w:sz="0" w:space="0" w:color="auto"/>
          </w:divBdr>
        </w:div>
        <w:div w:id="1593589356">
          <w:marLeft w:val="0"/>
          <w:marRight w:val="0"/>
          <w:marTop w:val="0"/>
          <w:marBottom w:val="0"/>
          <w:divBdr>
            <w:top w:val="none" w:sz="0" w:space="0" w:color="auto"/>
            <w:left w:val="none" w:sz="0" w:space="0" w:color="auto"/>
            <w:bottom w:val="none" w:sz="0" w:space="0" w:color="auto"/>
            <w:right w:val="none" w:sz="0" w:space="0" w:color="auto"/>
          </w:divBdr>
        </w:div>
        <w:div w:id="1630933972">
          <w:marLeft w:val="0"/>
          <w:marRight w:val="0"/>
          <w:marTop w:val="0"/>
          <w:marBottom w:val="0"/>
          <w:divBdr>
            <w:top w:val="none" w:sz="0" w:space="0" w:color="auto"/>
            <w:left w:val="none" w:sz="0" w:space="0" w:color="auto"/>
            <w:bottom w:val="none" w:sz="0" w:space="0" w:color="auto"/>
            <w:right w:val="none" w:sz="0" w:space="0" w:color="auto"/>
          </w:divBdr>
        </w:div>
        <w:div w:id="1110706163">
          <w:marLeft w:val="0"/>
          <w:marRight w:val="0"/>
          <w:marTop w:val="0"/>
          <w:marBottom w:val="0"/>
          <w:divBdr>
            <w:top w:val="none" w:sz="0" w:space="0" w:color="auto"/>
            <w:left w:val="none" w:sz="0" w:space="0" w:color="auto"/>
            <w:bottom w:val="none" w:sz="0" w:space="0" w:color="auto"/>
            <w:right w:val="none" w:sz="0" w:space="0" w:color="auto"/>
          </w:divBdr>
        </w:div>
        <w:div w:id="307438526">
          <w:marLeft w:val="0"/>
          <w:marRight w:val="0"/>
          <w:marTop w:val="0"/>
          <w:marBottom w:val="0"/>
          <w:divBdr>
            <w:top w:val="none" w:sz="0" w:space="0" w:color="auto"/>
            <w:left w:val="none" w:sz="0" w:space="0" w:color="auto"/>
            <w:bottom w:val="none" w:sz="0" w:space="0" w:color="auto"/>
            <w:right w:val="none" w:sz="0" w:space="0" w:color="auto"/>
          </w:divBdr>
        </w:div>
        <w:div w:id="1323898522">
          <w:marLeft w:val="0"/>
          <w:marRight w:val="0"/>
          <w:marTop w:val="0"/>
          <w:marBottom w:val="0"/>
          <w:divBdr>
            <w:top w:val="none" w:sz="0" w:space="0" w:color="auto"/>
            <w:left w:val="none" w:sz="0" w:space="0" w:color="auto"/>
            <w:bottom w:val="none" w:sz="0" w:space="0" w:color="auto"/>
            <w:right w:val="none" w:sz="0" w:space="0" w:color="auto"/>
          </w:divBdr>
        </w:div>
        <w:div w:id="697122398">
          <w:marLeft w:val="0"/>
          <w:marRight w:val="0"/>
          <w:marTop w:val="0"/>
          <w:marBottom w:val="0"/>
          <w:divBdr>
            <w:top w:val="none" w:sz="0" w:space="0" w:color="auto"/>
            <w:left w:val="none" w:sz="0" w:space="0" w:color="auto"/>
            <w:bottom w:val="none" w:sz="0" w:space="0" w:color="auto"/>
            <w:right w:val="none" w:sz="0" w:space="0" w:color="auto"/>
          </w:divBdr>
        </w:div>
        <w:div w:id="1091313541">
          <w:marLeft w:val="0"/>
          <w:marRight w:val="0"/>
          <w:marTop w:val="0"/>
          <w:marBottom w:val="0"/>
          <w:divBdr>
            <w:top w:val="none" w:sz="0" w:space="0" w:color="auto"/>
            <w:left w:val="none" w:sz="0" w:space="0" w:color="auto"/>
            <w:bottom w:val="none" w:sz="0" w:space="0" w:color="auto"/>
            <w:right w:val="none" w:sz="0" w:space="0" w:color="auto"/>
          </w:divBdr>
        </w:div>
        <w:div w:id="981344863">
          <w:marLeft w:val="0"/>
          <w:marRight w:val="0"/>
          <w:marTop w:val="0"/>
          <w:marBottom w:val="0"/>
          <w:divBdr>
            <w:top w:val="none" w:sz="0" w:space="0" w:color="auto"/>
            <w:left w:val="none" w:sz="0" w:space="0" w:color="auto"/>
            <w:bottom w:val="none" w:sz="0" w:space="0" w:color="auto"/>
            <w:right w:val="none" w:sz="0" w:space="0" w:color="auto"/>
          </w:divBdr>
        </w:div>
        <w:div w:id="839854419">
          <w:marLeft w:val="0"/>
          <w:marRight w:val="0"/>
          <w:marTop w:val="0"/>
          <w:marBottom w:val="0"/>
          <w:divBdr>
            <w:top w:val="none" w:sz="0" w:space="0" w:color="auto"/>
            <w:left w:val="none" w:sz="0" w:space="0" w:color="auto"/>
            <w:bottom w:val="none" w:sz="0" w:space="0" w:color="auto"/>
            <w:right w:val="none" w:sz="0" w:space="0" w:color="auto"/>
          </w:divBdr>
        </w:div>
        <w:div w:id="1644118100">
          <w:marLeft w:val="0"/>
          <w:marRight w:val="0"/>
          <w:marTop w:val="0"/>
          <w:marBottom w:val="0"/>
          <w:divBdr>
            <w:top w:val="none" w:sz="0" w:space="0" w:color="auto"/>
            <w:left w:val="none" w:sz="0" w:space="0" w:color="auto"/>
            <w:bottom w:val="none" w:sz="0" w:space="0" w:color="auto"/>
            <w:right w:val="none" w:sz="0" w:space="0" w:color="auto"/>
          </w:divBdr>
        </w:div>
        <w:div w:id="47074404">
          <w:marLeft w:val="0"/>
          <w:marRight w:val="0"/>
          <w:marTop w:val="0"/>
          <w:marBottom w:val="0"/>
          <w:divBdr>
            <w:top w:val="none" w:sz="0" w:space="0" w:color="auto"/>
            <w:left w:val="none" w:sz="0" w:space="0" w:color="auto"/>
            <w:bottom w:val="none" w:sz="0" w:space="0" w:color="auto"/>
            <w:right w:val="none" w:sz="0" w:space="0" w:color="auto"/>
          </w:divBdr>
        </w:div>
        <w:div w:id="905799085">
          <w:marLeft w:val="0"/>
          <w:marRight w:val="0"/>
          <w:marTop w:val="0"/>
          <w:marBottom w:val="0"/>
          <w:divBdr>
            <w:top w:val="none" w:sz="0" w:space="0" w:color="auto"/>
            <w:left w:val="none" w:sz="0" w:space="0" w:color="auto"/>
            <w:bottom w:val="none" w:sz="0" w:space="0" w:color="auto"/>
            <w:right w:val="none" w:sz="0" w:space="0" w:color="auto"/>
          </w:divBdr>
        </w:div>
        <w:div w:id="1235092063">
          <w:marLeft w:val="0"/>
          <w:marRight w:val="0"/>
          <w:marTop w:val="0"/>
          <w:marBottom w:val="0"/>
          <w:divBdr>
            <w:top w:val="none" w:sz="0" w:space="0" w:color="auto"/>
            <w:left w:val="none" w:sz="0" w:space="0" w:color="auto"/>
            <w:bottom w:val="none" w:sz="0" w:space="0" w:color="auto"/>
            <w:right w:val="none" w:sz="0" w:space="0" w:color="auto"/>
          </w:divBdr>
        </w:div>
        <w:div w:id="276566873">
          <w:marLeft w:val="0"/>
          <w:marRight w:val="0"/>
          <w:marTop w:val="0"/>
          <w:marBottom w:val="0"/>
          <w:divBdr>
            <w:top w:val="none" w:sz="0" w:space="0" w:color="auto"/>
            <w:left w:val="none" w:sz="0" w:space="0" w:color="auto"/>
            <w:bottom w:val="none" w:sz="0" w:space="0" w:color="auto"/>
            <w:right w:val="none" w:sz="0" w:space="0" w:color="auto"/>
          </w:divBdr>
        </w:div>
        <w:div w:id="1400060672">
          <w:marLeft w:val="0"/>
          <w:marRight w:val="0"/>
          <w:marTop w:val="0"/>
          <w:marBottom w:val="0"/>
          <w:divBdr>
            <w:top w:val="none" w:sz="0" w:space="0" w:color="auto"/>
            <w:left w:val="none" w:sz="0" w:space="0" w:color="auto"/>
            <w:bottom w:val="none" w:sz="0" w:space="0" w:color="auto"/>
            <w:right w:val="none" w:sz="0" w:space="0" w:color="auto"/>
          </w:divBdr>
        </w:div>
        <w:div w:id="115686775">
          <w:marLeft w:val="0"/>
          <w:marRight w:val="0"/>
          <w:marTop w:val="0"/>
          <w:marBottom w:val="0"/>
          <w:divBdr>
            <w:top w:val="none" w:sz="0" w:space="0" w:color="auto"/>
            <w:left w:val="none" w:sz="0" w:space="0" w:color="auto"/>
            <w:bottom w:val="none" w:sz="0" w:space="0" w:color="auto"/>
            <w:right w:val="none" w:sz="0" w:space="0" w:color="auto"/>
          </w:divBdr>
        </w:div>
        <w:div w:id="107160903">
          <w:marLeft w:val="0"/>
          <w:marRight w:val="0"/>
          <w:marTop w:val="0"/>
          <w:marBottom w:val="0"/>
          <w:divBdr>
            <w:top w:val="none" w:sz="0" w:space="0" w:color="auto"/>
            <w:left w:val="none" w:sz="0" w:space="0" w:color="auto"/>
            <w:bottom w:val="none" w:sz="0" w:space="0" w:color="auto"/>
            <w:right w:val="none" w:sz="0" w:space="0" w:color="auto"/>
          </w:divBdr>
        </w:div>
      </w:divsChild>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48229321">
      <w:bodyDiv w:val="1"/>
      <w:marLeft w:val="0"/>
      <w:marRight w:val="0"/>
      <w:marTop w:val="0"/>
      <w:marBottom w:val="0"/>
      <w:divBdr>
        <w:top w:val="none" w:sz="0" w:space="0" w:color="auto"/>
        <w:left w:val="none" w:sz="0" w:space="0" w:color="auto"/>
        <w:bottom w:val="none" w:sz="0" w:space="0" w:color="auto"/>
        <w:right w:val="none" w:sz="0" w:space="0" w:color="auto"/>
      </w:divBdr>
    </w:div>
    <w:div w:id="548764930">
      <w:bodyDiv w:val="1"/>
      <w:marLeft w:val="0"/>
      <w:marRight w:val="0"/>
      <w:marTop w:val="0"/>
      <w:marBottom w:val="0"/>
      <w:divBdr>
        <w:top w:val="none" w:sz="0" w:space="0" w:color="auto"/>
        <w:left w:val="none" w:sz="0" w:space="0" w:color="auto"/>
        <w:bottom w:val="none" w:sz="0" w:space="0" w:color="auto"/>
        <w:right w:val="none" w:sz="0" w:space="0" w:color="auto"/>
      </w:divBdr>
    </w:div>
    <w:div w:id="549152505">
      <w:bodyDiv w:val="1"/>
      <w:marLeft w:val="0"/>
      <w:marRight w:val="0"/>
      <w:marTop w:val="0"/>
      <w:marBottom w:val="0"/>
      <w:divBdr>
        <w:top w:val="none" w:sz="0" w:space="0" w:color="auto"/>
        <w:left w:val="none" w:sz="0" w:space="0" w:color="auto"/>
        <w:bottom w:val="none" w:sz="0" w:space="0" w:color="auto"/>
        <w:right w:val="none" w:sz="0" w:space="0" w:color="auto"/>
      </w:divBdr>
      <w:divsChild>
        <w:div w:id="2119133821">
          <w:marLeft w:val="0"/>
          <w:marRight w:val="0"/>
          <w:marTop w:val="0"/>
          <w:marBottom w:val="0"/>
          <w:divBdr>
            <w:top w:val="none" w:sz="0" w:space="0" w:color="auto"/>
            <w:left w:val="none" w:sz="0" w:space="0" w:color="auto"/>
            <w:bottom w:val="none" w:sz="0" w:space="0" w:color="auto"/>
            <w:right w:val="none" w:sz="0" w:space="0" w:color="auto"/>
          </w:divBdr>
        </w:div>
        <w:div w:id="1440106600">
          <w:marLeft w:val="0"/>
          <w:marRight w:val="0"/>
          <w:marTop w:val="0"/>
          <w:marBottom w:val="0"/>
          <w:divBdr>
            <w:top w:val="none" w:sz="0" w:space="0" w:color="auto"/>
            <w:left w:val="none" w:sz="0" w:space="0" w:color="auto"/>
            <w:bottom w:val="none" w:sz="0" w:space="0" w:color="auto"/>
            <w:right w:val="none" w:sz="0" w:space="0" w:color="auto"/>
          </w:divBdr>
        </w:div>
        <w:div w:id="1551258434">
          <w:marLeft w:val="0"/>
          <w:marRight w:val="0"/>
          <w:marTop w:val="0"/>
          <w:marBottom w:val="0"/>
          <w:divBdr>
            <w:top w:val="none" w:sz="0" w:space="0" w:color="auto"/>
            <w:left w:val="none" w:sz="0" w:space="0" w:color="auto"/>
            <w:bottom w:val="none" w:sz="0" w:space="0" w:color="auto"/>
            <w:right w:val="none" w:sz="0" w:space="0" w:color="auto"/>
          </w:divBdr>
        </w:div>
        <w:div w:id="537084808">
          <w:marLeft w:val="0"/>
          <w:marRight w:val="0"/>
          <w:marTop w:val="0"/>
          <w:marBottom w:val="0"/>
          <w:divBdr>
            <w:top w:val="none" w:sz="0" w:space="0" w:color="auto"/>
            <w:left w:val="none" w:sz="0" w:space="0" w:color="auto"/>
            <w:bottom w:val="none" w:sz="0" w:space="0" w:color="auto"/>
            <w:right w:val="none" w:sz="0" w:space="0" w:color="auto"/>
          </w:divBdr>
        </w:div>
        <w:div w:id="1678926442">
          <w:marLeft w:val="0"/>
          <w:marRight w:val="0"/>
          <w:marTop w:val="0"/>
          <w:marBottom w:val="0"/>
          <w:divBdr>
            <w:top w:val="none" w:sz="0" w:space="0" w:color="auto"/>
            <w:left w:val="none" w:sz="0" w:space="0" w:color="auto"/>
            <w:bottom w:val="none" w:sz="0" w:space="0" w:color="auto"/>
            <w:right w:val="none" w:sz="0" w:space="0" w:color="auto"/>
          </w:divBdr>
        </w:div>
        <w:div w:id="741606684">
          <w:marLeft w:val="0"/>
          <w:marRight w:val="0"/>
          <w:marTop w:val="0"/>
          <w:marBottom w:val="0"/>
          <w:divBdr>
            <w:top w:val="none" w:sz="0" w:space="0" w:color="auto"/>
            <w:left w:val="none" w:sz="0" w:space="0" w:color="auto"/>
            <w:bottom w:val="none" w:sz="0" w:space="0" w:color="auto"/>
            <w:right w:val="none" w:sz="0" w:space="0" w:color="auto"/>
          </w:divBdr>
        </w:div>
        <w:div w:id="117991456">
          <w:marLeft w:val="0"/>
          <w:marRight w:val="0"/>
          <w:marTop w:val="0"/>
          <w:marBottom w:val="0"/>
          <w:divBdr>
            <w:top w:val="none" w:sz="0" w:space="0" w:color="auto"/>
            <w:left w:val="none" w:sz="0" w:space="0" w:color="auto"/>
            <w:bottom w:val="none" w:sz="0" w:space="0" w:color="auto"/>
            <w:right w:val="none" w:sz="0" w:space="0" w:color="auto"/>
          </w:divBdr>
        </w:div>
        <w:div w:id="888998918">
          <w:marLeft w:val="0"/>
          <w:marRight w:val="0"/>
          <w:marTop w:val="0"/>
          <w:marBottom w:val="0"/>
          <w:divBdr>
            <w:top w:val="none" w:sz="0" w:space="0" w:color="auto"/>
            <w:left w:val="none" w:sz="0" w:space="0" w:color="auto"/>
            <w:bottom w:val="none" w:sz="0" w:space="0" w:color="auto"/>
            <w:right w:val="none" w:sz="0" w:space="0" w:color="auto"/>
          </w:divBdr>
        </w:div>
        <w:div w:id="1291862393">
          <w:marLeft w:val="0"/>
          <w:marRight w:val="0"/>
          <w:marTop w:val="0"/>
          <w:marBottom w:val="0"/>
          <w:divBdr>
            <w:top w:val="none" w:sz="0" w:space="0" w:color="auto"/>
            <w:left w:val="none" w:sz="0" w:space="0" w:color="auto"/>
            <w:bottom w:val="none" w:sz="0" w:space="0" w:color="auto"/>
            <w:right w:val="none" w:sz="0" w:space="0" w:color="auto"/>
          </w:divBdr>
        </w:div>
        <w:div w:id="1239703933">
          <w:marLeft w:val="0"/>
          <w:marRight w:val="0"/>
          <w:marTop w:val="0"/>
          <w:marBottom w:val="0"/>
          <w:divBdr>
            <w:top w:val="none" w:sz="0" w:space="0" w:color="auto"/>
            <w:left w:val="none" w:sz="0" w:space="0" w:color="auto"/>
            <w:bottom w:val="none" w:sz="0" w:space="0" w:color="auto"/>
            <w:right w:val="none" w:sz="0" w:space="0" w:color="auto"/>
          </w:divBdr>
        </w:div>
        <w:div w:id="521017822">
          <w:marLeft w:val="0"/>
          <w:marRight w:val="0"/>
          <w:marTop w:val="0"/>
          <w:marBottom w:val="0"/>
          <w:divBdr>
            <w:top w:val="none" w:sz="0" w:space="0" w:color="auto"/>
            <w:left w:val="none" w:sz="0" w:space="0" w:color="auto"/>
            <w:bottom w:val="none" w:sz="0" w:space="0" w:color="auto"/>
            <w:right w:val="none" w:sz="0" w:space="0" w:color="auto"/>
          </w:divBdr>
        </w:div>
        <w:div w:id="1504903561">
          <w:marLeft w:val="0"/>
          <w:marRight w:val="0"/>
          <w:marTop w:val="0"/>
          <w:marBottom w:val="0"/>
          <w:divBdr>
            <w:top w:val="none" w:sz="0" w:space="0" w:color="auto"/>
            <w:left w:val="none" w:sz="0" w:space="0" w:color="auto"/>
            <w:bottom w:val="none" w:sz="0" w:space="0" w:color="auto"/>
            <w:right w:val="none" w:sz="0" w:space="0" w:color="auto"/>
          </w:divBdr>
        </w:div>
        <w:div w:id="1907915637">
          <w:marLeft w:val="0"/>
          <w:marRight w:val="0"/>
          <w:marTop w:val="0"/>
          <w:marBottom w:val="0"/>
          <w:divBdr>
            <w:top w:val="none" w:sz="0" w:space="0" w:color="auto"/>
            <w:left w:val="none" w:sz="0" w:space="0" w:color="auto"/>
            <w:bottom w:val="none" w:sz="0" w:space="0" w:color="auto"/>
            <w:right w:val="none" w:sz="0" w:space="0" w:color="auto"/>
          </w:divBdr>
        </w:div>
        <w:div w:id="1417944678">
          <w:marLeft w:val="0"/>
          <w:marRight w:val="0"/>
          <w:marTop w:val="0"/>
          <w:marBottom w:val="0"/>
          <w:divBdr>
            <w:top w:val="none" w:sz="0" w:space="0" w:color="auto"/>
            <w:left w:val="none" w:sz="0" w:space="0" w:color="auto"/>
            <w:bottom w:val="none" w:sz="0" w:space="0" w:color="auto"/>
            <w:right w:val="none" w:sz="0" w:space="0" w:color="auto"/>
          </w:divBdr>
        </w:div>
        <w:div w:id="1031690560">
          <w:marLeft w:val="0"/>
          <w:marRight w:val="0"/>
          <w:marTop w:val="0"/>
          <w:marBottom w:val="0"/>
          <w:divBdr>
            <w:top w:val="none" w:sz="0" w:space="0" w:color="auto"/>
            <w:left w:val="none" w:sz="0" w:space="0" w:color="auto"/>
            <w:bottom w:val="none" w:sz="0" w:space="0" w:color="auto"/>
            <w:right w:val="none" w:sz="0" w:space="0" w:color="auto"/>
          </w:divBdr>
        </w:div>
      </w:divsChild>
    </w:div>
    <w:div w:id="549652401">
      <w:bodyDiv w:val="1"/>
      <w:marLeft w:val="0"/>
      <w:marRight w:val="0"/>
      <w:marTop w:val="0"/>
      <w:marBottom w:val="0"/>
      <w:divBdr>
        <w:top w:val="none" w:sz="0" w:space="0" w:color="auto"/>
        <w:left w:val="none" w:sz="0" w:space="0" w:color="auto"/>
        <w:bottom w:val="none" w:sz="0" w:space="0" w:color="auto"/>
        <w:right w:val="none" w:sz="0" w:space="0" w:color="auto"/>
      </w:divBdr>
    </w:div>
    <w:div w:id="550382724">
      <w:bodyDiv w:val="1"/>
      <w:marLeft w:val="0"/>
      <w:marRight w:val="0"/>
      <w:marTop w:val="0"/>
      <w:marBottom w:val="0"/>
      <w:divBdr>
        <w:top w:val="none" w:sz="0" w:space="0" w:color="auto"/>
        <w:left w:val="none" w:sz="0" w:space="0" w:color="auto"/>
        <w:bottom w:val="none" w:sz="0" w:space="0" w:color="auto"/>
        <w:right w:val="none" w:sz="0" w:space="0" w:color="auto"/>
      </w:divBdr>
      <w:divsChild>
        <w:div w:id="1556236173">
          <w:marLeft w:val="0"/>
          <w:marRight w:val="0"/>
          <w:marTop w:val="0"/>
          <w:marBottom w:val="0"/>
          <w:divBdr>
            <w:top w:val="none" w:sz="0" w:space="0" w:color="auto"/>
            <w:left w:val="none" w:sz="0" w:space="0" w:color="auto"/>
            <w:bottom w:val="none" w:sz="0" w:space="0" w:color="auto"/>
            <w:right w:val="none" w:sz="0" w:space="0" w:color="auto"/>
          </w:divBdr>
          <w:divsChild>
            <w:div w:id="12357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3349864">
      <w:bodyDiv w:val="1"/>
      <w:marLeft w:val="0"/>
      <w:marRight w:val="0"/>
      <w:marTop w:val="0"/>
      <w:marBottom w:val="0"/>
      <w:divBdr>
        <w:top w:val="none" w:sz="0" w:space="0" w:color="auto"/>
        <w:left w:val="none" w:sz="0" w:space="0" w:color="auto"/>
        <w:bottom w:val="none" w:sz="0" w:space="0" w:color="auto"/>
        <w:right w:val="none" w:sz="0" w:space="0" w:color="auto"/>
      </w:divBdr>
      <w:divsChild>
        <w:div w:id="1108544627">
          <w:marLeft w:val="0"/>
          <w:marRight w:val="0"/>
          <w:marTop w:val="0"/>
          <w:marBottom w:val="0"/>
          <w:divBdr>
            <w:top w:val="none" w:sz="0" w:space="0" w:color="auto"/>
            <w:left w:val="none" w:sz="0" w:space="0" w:color="auto"/>
            <w:bottom w:val="none" w:sz="0" w:space="0" w:color="auto"/>
            <w:right w:val="none" w:sz="0" w:space="0" w:color="auto"/>
          </w:divBdr>
          <w:divsChild>
            <w:div w:id="47337220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157743">
      <w:bodyDiv w:val="1"/>
      <w:marLeft w:val="0"/>
      <w:marRight w:val="0"/>
      <w:marTop w:val="0"/>
      <w:marBottom w:val="0"/>
      <w:divBdr>
        <w:top w:val="none" w:sz="0" w:space="0" w:color="auto"/>
        <w:left w:val="none" w:sz="0" w:space="0" w:color="auto"/>
        <w:bottom w:val="none" w:sz="0" w:space="0" w:color="auto"/>
        <w:right w:val="none" w:sz="0" w:space="0" w:color="auto"/>
      </w:divBdr>
      <w:divsChild>
        <w:div w:id="384137168">
          <w:marLeft w:val="0"/>
          <w:marRight w:val="0"/>
          <w:marTop w:val="0"/>
          <w:marBottom w:val="0"/>
          <w:divBdr>
            <w:top w:val="none" w:sz="0" w:space="0" w:color="auto"/>
            <w:left w:val="none" w:sz="0" w:space="0" w:color="auto"/>
            <w:bottom w:val="none" w:sz="0" w:space="0" w:color="auto"/>
            <w:right w:val="none" w:sz="0" w:space="0" w:color="auto"/>
          </w:divBdr>
        </w:div>
        <w:div w:id="396250927">
          <w:marLeft w:val="0"/>
          <w:marRight w:val="0"/>
          <w:marTop w:val="0"/>
          <w:marBottom w:val="0"/>
          <w:divBdr>
            <w:top w:val="none" w:sz="0" w:space="0" w:color="auto"/>
            <w:left w:val="none" w:sz="0" w:space="0" w:color="auto"/>
            <w:bottom w:val="none" w:sz="0" w:space="0" w:color="auto"/>
            <w:right w:val="none" w:sz="0" w:space="0" w:color="auto"/>
          </w:divBdr>
        </w:div>
        <w:div w:id="1407647933">
          <w:marLeft w:val="0"/>
          <w:marRight w:val="0"/>
          <w:marTop w:val="0"/>
          <w:marBottom w:val="0"/>
          <w:divBdr>
            <w:top w:val="none" w:sz="0" w:space="0" w:color="auto"/>
            <w:left w:val="none" w:sz="0" w:space="0" w:color="auto"/>
            <w:bottom w:val="none" w:sz="0" w:space="0" w:color="auto"/>
            <w:right w:val="none" w:sz="0" w:space="0" w:color="auto"/>
          </w:divBdr>
        </w:div>
        <w:div w:id="1627807043">
          <w:marLeft w:val="0"/>
          <w:marRight w:val="0"/>
          <w:marTop w:val="0"/>
          <w:marBottom w:val="0"/>
          <w:divBdr>
            <w:top w:val="none" w:sz="0" w:space="0" w:color="auto"/>
            <w:left w:val="none" w:sz="0" w:space="0" w:color="auto"/>
            <w:bottom w:val="none" w:sz="0" w:space="0" w:color="auto"/>
            <w:right w:val="none" w:sz="0" w:space="0" w:color="auto"/>
          </w:divBdr>
        </w:div>
        <w:div w:id="1771272701">
          <w:marLeft w:val="0"/>
          <w:marRight w:val="0"/>
          <w:marTop w:val="0"/>
          <w:marBottom w:val="0"/>
          <w:divBdr>
            <w:top w:val="none" w:sz="0" w:space="0" w:color="auto"/>
            <w:left w:val="none" w:sz="0" w:space="0" w:color="auto"/>
            <w:bottom w:val="none" w:sz="0" w:space="0" w:color="auto"/>
            <w:right w:val="none" w:sz="0" w:space="0" w:color="auto"/>
          </w:divBdr>
        </w:div>
        <w:div w:id="375785660">
          <w:marLeft w:val="0"/>
          <w:marRight w:val="0"/>
          <w:marTop w:val="0"/>
          <w:marBottom w:val="0"/>
          <w:divBdr>
            <w:top w:val="none" w:sz="0" w:space="0" w:color="auto"/>
            <w:left w:val="none" w:sz="0" w:space="0" w:color="auto"/>
            <w:bottom w:val="none" w:sz="0" w:space="0" w:color="auto"/>
            <w:right w:val="none" w:sz="0" w:space="0" w:color="auto"/>
          </w:divBdr>
        </w:div>
        <w:div w:id="555817166">
          <w:marLeft w:val="0"/>
          <w:marRight w:val="0"/>
          <w:marTop w:val="0"/>
          <w:marBottom w:val="0"/>
          <w:divBdr>
            <w:top w:val="none" w:sz="0" w:space="0" w:color="auto"/>
            <w:left w:val="none" w:sz="0" w:space="0" w:color="auto"/>
            <w:bottom w:val="none" w:sz="0" w:space="0" w:color="auto"/>
            <w:right w:val="none" w:sz="0" w:space="0" w:color="auto"/>
          </w:divBdr>
        </w:div>
        <w:div w:id="641621684">
          <w:marLeft w:val="0"/>
          <w:marRight w:val="0"/>
          <w:marTop w:val="0"/>
          <w:marBottom w:val="0"/>
          <w:divBdr>
            <w:top w:val="none" w:sz="0" w:space="0" w:color="auto"/>
            <w:left w:val="none" w:sz="0" w:space="0" w:color="auto"/>
            <w:bottom w:val="none" w:sz="0" w:space="0" w:color="auto"/>
            <w:right w:val="none" w:sz="0" w:space="0" w:color="auto"/>
          </w:divBdr>
        </w:div>
        <w:div w:id="1456295876">
          <w:marLeft w:val="0"/>
          <w:marRight w:val="0"/>
          <w:marTop w:val="0"/>
          <w:marBottom w:val="0"/>
          <w:divBdr>
            <w:top w:val="none" w:sz="0" w:space="0" w:color="auto"/>
            <w:left w:val="none" w:sz="0" w:space="0" w:color="auto"/>
            <w:bottom w:val="none" w:sz="0" w:space="0" w:color="auto"/>
            <w:right w:val="none" w:sz="0" w:space="0" w:color="auto"/>
          </w:divBdr>
        </w:div>
        <w:div w:id="573589285">
          <w:marLeft w:val="0"/>
          <w:marRight w:val="0"/>
          <w:marTop w:val="0"/>
          <w:marBottom w:val="0"/>
          <w:divBdr>
            <w:top w:val="none" w:sz="0" w:space="0" w:color="auto"/>
            <w:left w:val="none" w:sz="0" w:space="0" w:color="auto"/>
            <w:bottom w:val="none" w:sz="0" w:space="0" w:color="auto"/>
            <w:right w:val="none" w:sz="0" w:space="0" w:color="auto"/>
          </w:divBdr>
        </w:div>
        <w:div w:id="2073501240">
          <w:marLeft w:val="0"/>
          <w:marRight w:val="0"/>
          <w:marTop w:val="0"/>
          <w:marBottom w:val="0"/>
          <w:divBdr>
            <w:top w:val="none" w:sz="0" w:space="0" w:color="auto"/>
            <w:left w:val="none" w:sz="0" w:space="0" w:color="auto"/>
            <w:bottom w:val="none" w:sz="0" w:space="0" w:color="auto"/>
            <w:right w:val="none" w:sz="0" w:space="0" w:color="auto"/>
          </w:divBdr>
        </w:div>
        <w:div w:id="1528182125">
          <w:marLeft w:val="0"/>
          <w:marRight w:val="0"/>
          <w:marTop w:val="0"/>
          <w:marBottom w:val="0"/>
          <w:divBdr>
            <w:top w:val="none" w:sz="0" w:space="0" w:color="auto"/>
            <w:left w:val="none" w:sz="0" w:space="0" w:color="auto"/>
            <w:bottom w:val="none" w:sz="0" w:space="0" w:color="auto"/>
            <w:right w:val="none" w:sz="0" w:space="0" w:color="auto"/>
          </w:divBdr>
        </w:div>
        <w:div w:id="1098602409">
          <w:marLeft w:val="0"/>
          <w:marRight w:val="0"/>
          <w:marTop w:val="0"/>
          <w:marBottom w:val="0"/>
          <w:divBdr>
            <w:top w:val="none" w:sz="0" w:space="0" w:color="auto"/>
            <w:left w:val="none" w:sz="0" w:space="0" w:color="auto"/>
            <w:bottom w:val="none" w:sz="0" w:space="0" w:color="auto"/>
            <w:right w:val="none" w:sz="0" w:space="0" w:color="auto"/>
          </w:divBdr>
        </w:div>
        <w:div w:id="449711382">
          <w:marLeft w:val="0"/>
          <w:marRight w:val="0"/>
          <w:marTop w:val="0"/>
          <w:marBottom w:val="0"/>
          <w:divBdr>
            <w:top w:val="none" w:sz="0" w:space="0" w:color="auto"/>
            <w:left w:val="none" w:sz="0" w:space="0" w:color="auto"/>
            <w:bottom w:val="none" w:sz="0" w:space="0" w:color="auto"/>
            <w:right w:val="none" w:sz="0" w:space="0" w:color="auto"/>
          </w:divBdr>
        </w:div>
      </w:divsChild>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6324832">
      <w:bodyDiv w:val="1"/>
      <w:marLeft w:val="0"/>
      <w:marRight w:val="0"/>
      <w:marTop w:val="0"/>
      <w:marBottom w:val="0"/>
      <w:divBdr>
        <w:top w:val="none" w:sz="0" w:space="0" w:color="auto"/>
        <w:left w:val="none" w:sz="0" w:space="0" w:color="auto"/>
        <w:bottom w:val="none" w:sz="0" w:space="0" w:color="auto"/>
        <w:right w:val="none" w:sz="0" w:space="0" w:color="auto"/>
      </w:divBdr>
    </w:div>
    <w:div w:id="578175931">
      <w:bodyDiv w:val="1"/>
      <w:marLeft w:val="0"/>
      <w:marRight w:val="0"/>
      <w:marTop w:val="0"/>
      <w:marBottom w:val="0"/>
      <w:divBdr>
        <w:top w:val="none" w:sz="0" w:space="0" w:color="auto"/>
        <w:left w:val="none" w:sz="0" w:space="0" w:color="auto"/>
        <w:bottom w:val="none" w:sz="0" w:space="0" w:color="auto"/>
        <w:right w:val="none" w:sz="0" w:space="0" w:color="auto"/>
      </w:divBdr>
      <w:divsChild>
        <w:div w:id="484320600">
          <w:marLeft w:val="0"/>
          <w:marRight w:val="0"/>
          <w:marTop w:val="0"/>
          <w:marBottom w:val="0"/>
          <w:divBdr>
            <w:top w:val="none" w:sz="0" w:space="0" w:color="auto"/>
            <w:left w:val="none" w:sz="0" w:space="0" w:color="auto"/>
            <w:bottom w:val="none" w:sz="0" w:space="0" w:color="auto"/>
            <w:right w:val="none" w:sz="0" w:space="0" w:color="auto"/>
          </w:divBdr>
          <w:divsChild>
            <w:div w:id="3869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sChild>
        <w:div w:id="1471820506">
          <w:marLeft w:val="0"/>
          <w:marRight w:val="0"/>
          <w:marTop w:val="0"/>
          <w:marBottom w:val="0"/>
          <w:divBdr>
            <w:top w:val="none" w:sz="0" w:space="0" w:color="auto"/>
            <w:left w:val="none" w:sz="0" w:space="0" w:color="auto"/>
            <w:bottom w:val="none" w:sz="0" w:space="0" w:color="auto"/>
            <w:right w:val="none" w:sz="0" w:space="0" w:color="auto"/>
          </w:divBdr>
        </w:div>
        <w:div w:id="1605110360">
          <w:marLeft w:val="0"/>
          <w:marRight w:val="0"/>
          <w:marTop w:val="0"/>
          <w:marBottom w:val="0"/>
          <w:divBdr>
            <w:top w:val="none" w:sz="0" w:space="0" w:color="auto"/>
            <w:left w:val="none" w:sz="0" w:space="0" w:color="auto"/>
            <w:bottom w:val="none" w:sz="0" w:space="0" w:color="auto"/>
            <w:right w:val="none" w:sz="0" w:space="0" w:color="auto"/>
          </w:divBdr>
        </w:div>
        <w:div w:id="1304505030">
          <w:marLeft w:val="0"/>
          <w:marRight w:val="0"/>
          <w:marTop w:val="0"/>
          <w:marBottom w:val="0"/>
          <w:divBdr>
            <w:top w:val="none" w:sz="0" w:space="0" w:color="auto"/>
            <w:left w:val="none" w:sz="0" w:space="0" w:color="auto"/>
            <w:bottom w:val="none" w:sz="0" w:space="0" w:color="auto"/>
            <w:right w:val="none" w:sz="0" w:space="0" w:color="auto"/>
          </w:divBdr>
        </w:div>
        <w:div w:id="271210539">
          <w:marLeft w:val="0"/>
          <w:marRight w:val="0"/>
          <w:marTop w:val="0"/>
          <w:marBottom w:val="0"/>
          <w:divBdr>
            <w:top w:val="none" w:sz="0" w:space="0" w:color="auto"/>
            <w:left w:val="none" w:sz="0" w:space="0" w:color="auto"/>
            <w:bottom w:val="none" w:sz="0" w:space="0" w:color="auto"/>
            <w:right w:val="none" w:sz="0" w:space="0" w:color="auto"/>
          </w:divBdr>
        </w:div>
        <w:div w:id="309481515">
          <w:marLeft w:val="0"/>
          <w:marRight w:val="0"/>
          <w:marTop w:val="0"/>
          <w:marBottom w:val="0"/>
          <w:divBdr>
            <w:top w:val="none" w:sz="0" w:space="0" w:color="auto"/>
            <w:left w:val="none" w:sz="0" w:space="0" w:color="auto"/>
            <w:bottom w:val="none" w:sz="0" w:space="0" w:color="auto"/>
            <w:right w:val="none" w:sz="0" w:space="0" w:color="auto"/>
          </w:divBdr>
        </w:div>
        <w:div w:id="417942815">
          <w:marLeft w:val="0"/>
          <w:marRight w:val="0"/>
          <w:marTop w:val="0"/>
          <w:marBottom w:val="0"/>
          <w:divBdr>
            <w:top w:val="none" w:sz="0" w:space="0" w:color="auto"/>
            <w:left w:val="none" w:sz="0" w:space="0" w:color="auto"/>
            <w:bottom w:val="none" w:sz="0" w:space="0" w:color="auto"/>
            <w:right w:val="none" w:sz="0" w:space="0" w:color="auto"/>
          </w:divBdr>
        </w:div>
        <w:div w:id="914779074">
          <w:marLeft w:val="0"/>
          <w:marRight w:val="0"/>
          <w:marTop w:val="0"/>
          <w:marBottom w:val="0"/>
          <w:divBdr>
            <w:top w:val="none" w:sz="0" w:space="0" w:color="auto"/>
            <w:left w:val="none" w:sz="0" w:space="0" w:color="auto"/>
            <w:bottom w:val="none" w:sz="0" w:space="0" w:color="auto"/>
            <w:right w:val="none" w:sz="0" w:space="0" w:color="auto"/>
          </w:divBdr>
        </w:div>
        <w:div w:id="369493830">
          <w:marLeft w:val="0"/>
          <w:marRight w:val="0"/>
          <w:marTop w:val="0"/>
          <w:marBottom w:val="0"/>
          <w:divBdr>
            <w:top w:val="none" w:sz="0" w:space="0" w:color="auto"/>
            <w:left w:val="none" w:sz="0" w:space="0" w:color="auto"/>
            <w:bottom w:val="none" w:sz="0" w:space="0" w:color="auto"/>
            <w:right w:val="none" w:sz="0" w:space="0" w:color="auto"/>
          </w:divBdr>
        </w:div>
        <w:div w:id="422382400">
          <w:marLeft w:val="0"/>
          <w:marRight w:val="0"/>
          <w:marTop w:val="0"/>
          <w:marBottom w:val="0"/>
          <w:divBdr>
            <w:top w:val="none" w:sz="0" w:space="0" w:color="auto"/>
            <w:left w:val="none" w:sz="0" w:space="0" w:color="auto"/>
            <w:bottom w:val="none" w:sz="0" w:space="0" w:color="auto"/>
            <w:right w:val="none" w:sz="0" w:space="0" w:color="auto"/>
          </w:divBdr>
        </w:div>
      </w:divsChild>
    </w:div>
    <w:div w:id="581836934">
      <w:bodyDiv w:val="1"/>
      <w:marLeft w:val="0"/>
      <w:marRight w:val="0"/>
      <w:marTop w:val="0"/>
      <w:marBottom w:val="0"/>
      <w:divBdr>
        <w:top w:val="none" w:sz="0" w:space="0" w:color="auto"/>
        <w:left w:val="none" w:sz="0" w:space="0" w:color="auto"/>
        <w:bottom w:val="none" w:sz="0" w:space="0" w:color="auto"/>
        <w:right w:val="none" w:sz="0" w:space="0" w:color="auto"/>
      </w:divBdr>
      <w:divsChild>
        <w:div w:id="717824908">
          <w:marLeft w:val="0"/>
          <w:marRight w:val="0"/>
          <w:marTop w:val="0"/>
          <w:marBottom w:val="0"/>
          <w:divBdr>
            <w:top w:val="none" w:sz="0" w:space="0" w:color="auto"/>
            <w:left w:val="none" w:sz="0" w:space="0" w:color="auto"/>
            <w:bottom w:val="none" w:sz="0" w:space="0" w:color="auto"/>
            <w:right w:val="none" w:sz="0" w:space="0" w:color="auto"/>
          </w:divBdr>
        </w:div>
        <w:div w:id="1424303061">
          <w:marLeft w:val="0"/>
          <w:marRight w:val="0"/>
          <w:marTop w:val="0"/>
          <w:marBottom w:val="0"/>
          <w:divBdr>
            <w:top w:val="none" w:sz="0" w:space="0" w:color="auto"/>
            <w:left w:val="none" w:sz="0" w:space="0" w:color="auto"/>
            <w:bottom w:val="none" w:sz="0" w:space="0" w:color="auto"/>
            <w:right w:val="none" w:sz="0" w:space="0" w:color="auto"/>
          </w:divBdr>
        </w:div>
        <w:div w:id="1019238862">
          <w:marLeft w:val="0"/>
          <w:marRight w:val="0"/>
          <w:marTop w:val="0"/>
          <w:marBottom w:val="0"/>
          <w:divBdr>
            <w:top w:val="none" w:sz="0" w:space="0" w:color="auto"/>
            <w:left w:val="none" w:sz="0" w:space="0" w:color="auto"/>
            <w:bottom w:val="none" w:sz="0" w:space="0" w:color="auto"/>
            <w:right w:val="none" w:sz="0" w:space="0" w:color="auto"/>
          </w:divBdr>
        </w:div>
        <w:div w:id="1507673362">
          <w:marLeft w:val="0"/>
          <w:marRight w:val="0"/>
          <w:marTop w:val="0"/>
          <w:marBottom w:val="0"/>
          <w:divBdr>
            <w:top w:val="none" w:sz="0" w:space="0" w:color="auto"/>
            <w:left w:val="none" w:sz="0" w:space="0" w:color="auto"/>
            <w:bottom w:val="none" w:sz="0" w:space="0" w:color="auto"/>
            <w:right w:val="none" w:sz="0" w:space="0" w:color="auto"/>
          </w:divBdr>
        </w:div>
        <w:div w:id="1733960266">
          <w:marLeft w:val="0"/>
          <w:marRight w:val="0"/>
          <w:marTop w:val="0"/>
          <w:marBottom w:val="0"/>
          <w:divBdr>
            <w:top w:val="none" w:sz="0" w:space="0" w:color="auto"/>
            <w:left w:val="none" w:sz="0" w:space="0" w:color="auto"/>
            <w:bottom w:val="none" w:sz="0" w:space="0" w:color="auto"/>
            <w:right w:val="none" w:sz="0" w:space="0" w:color="auto"/>
          </w:divBdr>
        </w:div>
        <w:div w:id="2129622621">
          <w:marLeft w:val="0"/>
          <w:marRight w:val="0"/>
          <w:marTop w:val="0"/>
          <w:marBottom w:val="0"/>
          <w:divBdr>
            <w:top w:val="none" w:sz="0" w:space="0" w:color="auto"/>
            <w:left w:val="none" w:sz="0" w:space="0" w:color="auto"/>
            <w:bottom w:val="none" w:sz="0" w:space="0" w:color="auto"/>
            <w:right w:val="none" w:sz="0" w:space="0" w:color="auto"/>
          </w:divBdr>
        </w:div>
        <w:div w:id="1931885340">
          <w:marLeft w:val="0"/>
          <w:marRight w:val="0"/>
          <w:marTop w:val="0"/>
          <w:marBottom w:val="0"/>
          <w:divBdr>
            <w:top w:val="none" w:sz="0" w:space="0" w:color="auto"/>
            <w:left w:val="none" w:sz="0" w:space="0" w:color="auto"/>
            <w:bottom w:val="none" w:sz="0" w:space="0" w:color="auto"/>
            <w:right w:val="none" w:sz="0" w:space="0" w:color="auto"/>
          </w:divBdr>
        </w:div>
        <w:div w:id="668945895">
          <w:marLeft w:val="0"/>
          <w:marRight w:val="0"/>
          <w:marTop w:val="0"/>
          <w:marBottom w:val="0"/>
          <w:divBdr>
            <w:top w:val="none" w:sz="0" w:space="0" w:color="auto"/>
            <w:left w:val="none" w:sz="0" w:space="0" w:color="auto"/>
            <w:bottom w:val="none" w:sz="0" w:space="0" w:color="auto"/>
            <w:right w:val="none" w:sz="0" w:space="0" w:color="auto"/>
          </w:divBdr>
        </w:div>
        <w:div w:id="838958379">
          <w:marLeft w:val="0"/>
          <w:marRight w:val="0"/>
          <w:marTop w:val="0"/>
          <w:marBottom w:val="0"/>
          <w:divBdr>
            <w:top w:val="none" w:sz="0" w:space="0" w:color="auto"/>
            <w:left w:val="none" w:sz="0" w:space="0" w:color="auto"/>
            <w:bottom w:val="none" w:sz="0" w:space="0" w:color="auto"/>
            <w:right w:val="none" w:sz="0" w:space="0" w:color="auto"/>
          </w:divBdr>
        </w:div>
        <w:div w:id="7022586">
          <w:marLeft w:val="0"/>
          <w:marRight w:val="0"/>
          <w:marTop w:val="0"/>
          <w:marBottom w:val="0"/>
          <w:divBdr>
            <w:top w:val="none" w:sz="0" w:space="0" w:color="auto"/>
            <w:left w:val="none" w:sz="0" w:space="0" w:color="auto"/>
            <w:bottom w:val="none" w:sz="0" w:space="0" w:color="auto"/>
            <w:right w:val="none" w:sz="0" w:space="0" w:color="auto"/>
          </w:divBdr>
        </w:div>
        <w:div w:id="1000355690">
          <w:marLeft w:val="0"/>
          <w:marRight w:val="0"/>
          <w:marTop w:val="0"/>
          <w:marBottom w:val="0"/>
          <w:divBdr>
            <w:top w:val="none" w:sz="0" w:space="0" w:color="auto"/>
            <w:left w:val="none" w:sz="0" w:space="0" w:color="auto"/>
            <w:bottom w:val="none" w:sz="0" w:space="0" w:color="auto"/>
            <w:right w:val="none" w:sz="0" w:space="0" w:color="auto"/>
          </w:divBdr>
        </w:div>
        <w:div w:id="1906795192">
          <w:marLeft w:val="0"/>
          <w:marRight w:val="0"/>
          <w:marTop w:val="0"/>
          <w:marBottom w:val="0"/>
          <w:divBdr>
            <w:top w:val="none" w:sz="0" w:space="0" w:color="auto"/>
            <w:left w:val="none" w:sz="0" w:space="0" w:color="auto"/>
            <w:bottom w:val="none" w:sz="0" w:space="0" w:color="auto"/>
            <w:right w:val="none" w:sz="0" w:space="0" w:color="auto"/>
          </w:divBdr>
        </w:div>
        <w:div w:id="1179126838">
          <w:marLeft w:val="0"/>
          <w:marRight w:val="0"/>
          <w:marTop w:val="0"/>
          <w:marBottom w:val="0"/>
          <w:divBdr>
            <w:top w:val="none" w:sz="0" w:space="0" w:color="auto"/>
            <w:left w:val="none" w:sz="0" w:space="0" w:color="auto"/>
            <w:bottom w:val="none" w:sz="0" w:space="0" w:color="auto"/>
            <w:right w:val="none" w:sz="0" w:space="0" w:color="auto"/>
          </w:divBdr>
        </w:div>
        <w:div w:id="10761504">
          <w:marLeft w:val="0"/>
          <w:marRight w:val="0"/>
          <w:marTop w:val="0"/>
          <w:marBottom w:val="0"/>
          <w:divBdr>
            <w:top w:val="none" w:sz="0" w:space="0" w:color="auto"/>
            <w:left w:val="none" w:sz="0" w:space="0" w:color="auto"/>
            <w:bottom w:val="none" w:sz="0" w:space="0" w:color="auto"/>
            <w:right w:val="none" w:sz="0" w:space="0" w:color="auto"/>
          </w:divBdr>
        </w:div>
      </w:divsChild>
    </w:div>
    <w:div w:id="587663934">
      <w:bodyDiv w:val="1"/>
      <w:marLeft w:val="0"/>
      <w:marRight w:val="0"/>
      <w:marTop w:val="0"/>
      <w:marBottom w:val="0"/>
      <w:divBdr>
        <w:top w:val="none" w:sz="0" w:space="0" w:color="auto"/>
        <w:left w:val="none" w:sz="0" w:space="0" w:color="auto"/>
        <w:bottom w:val="none" w:sz="0" w:space="0" w:color="auto"/>
        <w:right w:val="none" w:sz="0" w:space="0" w:color="auto"/>
      </w:divBdr>
    </w:div>
    <w:div w:id="592402597">
      <w:bodyDiv w:val="1"/>
      <w:marLeft w:val="0"/>
      <w:marRight w:val="0"/>
      <w:marTop w:val="0"/>
      <w:marBottom w:val="0"/>
      <w:divBdr>
        <w:top w:val="none" w:sz="0" w:space="0" w:color="auto"/>
        <w:left w:val="none" w:sz="0" w:space="0" w:color="auto"/>
        <w:bottom w:val="none" w:sz="0" w:space="0" w:color="auto"/>
        <w:right w:val="none" w:sz="0" w:space="0" w:color="auto"/>
      </w:divBdr>
      <w:divsChild>
        <w:div w:id="926577933">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97493722">
      <w:bodyDiv w:val="1"/>
      <w:marLeft w:val="0"/>
      <w:marRight w:val="0"/>
      <w:marTop w:val="0"/>
      <w:marBottom w:val="0"/>
      <w:divBdr>
        <w:top w:val="none" w:sz="0" w:space="0" w:color="auto"/>
        <w:left w:val="none" w:sz="0" w:space="0" w:color="auto"/>
        <w:bottom w:val="none" w:sz="0" w:space="0" w:color="auto"/>
        <w:right w:val="none" w:sz="0" w:space="0" w:color="auto"/>
      </w:divBdr>
    </w:div>
    <w:div w:id="597718862">
      <w:bodyDiv w:val="1"/>
      <w:marLeft w:val="0"/>
      <w:marRight w:val="0"/>
      <w:marTop w:val="0"/>
      <w:marBottom w:val="0"/>
      <w:divBdr>
        <w:top w:val="none" w:sz="0" w:space="0" w:color="auto"/>
        <w:left w:val="none" w:sz="0" w:space="0" w:color="auto"/>
        <w:bottom w:val="none" w:sz="0" w:space="0" w:color="auto"/>
        <w:right w:val="none" w:sz="0" w:space="0" w:color="auto"/>
      </w:divBdr>
      <w:divsChild>
        <w:div w:id="457257012">
          <w:marLeft w:val="0"/>
          <w:marRight w:val="0"/>
          <w:marTop w:val="0"/>
          <w:marBottom w:val="0"/>
          <w:divBdr>
            <w:top w:val="none" w:sz="0" w:space="0" w:color="auto"/>
            <w:left w:val="none" w:sz="0" w:space="0" w:color="auto"/>
            <w:bottom w:val="none" w:sz="0" w:space="0" w:color="auto"/>
            <w:right w:val="none" w:sz="0" w:space="0" w:color="auto"/>
          </w:divBdr>
        </w:div>
        <w:div w:id="1167943112">
          <w:marLeft w:val="0"/>
          <w:marRight w:val="0"/>
          <w:marTop w:val="0"/>
          <w:marBottom w:val="0"/>
          <w:divBdr>
            <w:top w:val="none" w:sz="0" w:space="0" w:color="auto"/>
            <w:left w:val="none" w:sz="0" w:space="0" w:color="auto"/>
            <w:bottom w:val="none" w:sz="0" w:space="0" w:color="auto"/>
            <w:right w:val="none" w:sz="0" w:space="0" w:color="auto"/>
          </w:divBdr>
        </w:div>
        <w:div w:id="1549996043">
          <w:marLeft w:val="0"/>
          <w:marRight w:val="0"/>
          <w:marTop w:val="0"/>
          <w:marBottom w:val="0"/>
          <w:divBdr>
            <w:top w:val="none" w:sz="0" w:space="0" w:color="auto"/>
            <w:left w:val="none" w:sz="0" w:space="0" w:color="auto"/>
            <w:bottom w:val="none" w:sz="0" w:space="0" w:color="auto"/>
            <w:right w:val="none" w:sz="0" w:space="0" w:color="auto"/>
          </w:divBdr>
        </w:div>
        <w:div w:id="98381405">
          <w:marLeft w:val="0"/>
          <w:marRight w:val="0"/>
          <w:marTop w:val="0"/>
          <w:marBottom w:val="0"/>
          <w:divBdr>
            <w:top w:val="none" w:sz="0" w:space="0" w:color="auto"/>
            <w:left w:val="none" w:sz="0" w:space="0" w:color="auto"/>
            <w:bottom w:val="none" w:sz="0" w:space="0" w:color="auto"/>
            <w:right w:val="none" w:sz="0" w:space="0" w:color="auto"/>
          </w:divBdr>
        </w:div>
        <w:div w:id="857081365">
          <w:marLeft w:val="0"/>
          <w:marRight w:val="0"/>
          <w:marTop w:val="0"/>
          <w:marBottom w:val="0"/>
          <w:divBdr>
            <w:top w:val="none" w:sz="0" w:space="0" w:color="auto"/>
            <w:left w:val="none" w:sz="0" w:space="0" w:color="auto"/>
            <w:bottom w:val="none" w:sz="0" w:space="0" w:color="auto"/>
            <w:right w:val="none" w:sz="0" w:space="0" w:color="auto"/>
          </w:divBdr>
        </w:div>
        <w:div w:id="1798833280">
          <w:marLeft w:val="0"/>
          <w:marRight w:val="0"/>
          <w:marTop w:val="0"/>
          <w:marBottom w:val="0"/>
          <w:divBdr>
            <w:top w:val="none" w:sz="0" w:space="0" w:color="auto"/>
            <w:left w:val="none" w:sz="0" w:space="0" w:color="auto"/>
            <w:bottom w:val="none" w:sz="0" w:space="0" w:color="auto"/>
            <w:right w:val="none" w:sz="0" w:space="0" w:color="auto"/>
          </w:divBdr>
        </w:div>
        <w:div w:id="875193652">
          <w:marLeft w:val="0"/>
          <w:marRight w:val="0"/>
          <w:marTop w:val="0"/>
          <w:marBottom w:val="0"/>
          <w:divBdr>
            <w:top w:val="none" w:sz="0" w:space="0" w:color="auto"/>
            <w:left w:val="none" w:sz="0" w:space="0" w:color="auto"/>
            <w:bottom w:val="none" w:sz="0" w:space="0" w:color="auto"/>
            <w:right w:val="none" w:sz="0" w:space="0" w:color="auto"/>
          </w:divBdr>
        </w:div>
        <w:div w:id="526214668">
          <w:marLeft w:val="0"/>
          <w:marRight w:val="0"/>
          <w:marTop w:val="0"/>
          <w:marBottom w:val="0"/>
          <w:divBdr>
            <w:top w:val="none" w:sz="0" w:space="0" w:color="auto"/>
            <w:left w:val="none" w:sz="0" w:space="0" w:color="auto"/>
            <w:bottom w:val="none" w:sz="0" w:space="0" w:color="auto"/>
            <w:right w:val="none" w:sz="0" w:space="0" w:color="auto"/>
          </w:divBdr>
        </w:div>
        <w:div w:id="1049187">
          <w:marLeft w:val="0"/>
          <w:marRight w:val="0"/>
          <w:marTop w:val="0"/>
          <w:marBottom w:val="0"/>
          <w:divBdr>
            <w:top w:val="none" w:sz="0" w:space="0" w:color="auto"/>
            <w:left w:val="none" w:sz="0" w:space="0" w:color="auto"/>
            <w:bottom w:val="none" w:sz="0" w:space="0" w:color="auto"/>
            <w:right w:val="none" w:sz="0" w:space="0" w:color="auto"/>
          </w:divBdr>
        </w:div>
        <w:div w:id="403185909">
          <w:marLeft w:val="0"/>
          <w:marRight w:val="0"/>
          <w:marTop w:val="0"/>
          <w:marBottom w:val="0"/>
          <w:divBdr>
            <w:top w:val="none" w:sz="0" w:space="0" w:color="auto"/>
            <w:left w:val="none" w:sz="0" w:space="0" w:color="auto"/>
            <w:bottom w:val="none" w:sz="0" w:space="0" w:color="auto"/>
            <w:right w:val="none" w:sz="0" w:space="0" w:color="auto"/>
          </w:divBdr>
        </w:div>
        <w:div w:id="1455783781">
          <w:marLeft w:val="0"/>
          <w:marRight w:val="0"/>
          <w:marTop w:val="0"/>
          <w:marBottom w:val="0"/>
          <w:divBdr>
            <w:top w:val="none" w:sz="0" w:space="0" w:color="auto"/>
            <w:left w:val="none" w:sz="0" w:space="0" w:color="auto"/>
            <w:bottom w:val="none" w:sz="0" w:space="0" w:color="auto"/>
            <w:right w:val="none" w:sz="0" w:space="0" w:color="auto"/>
          </w:divBdr>
        </w:div>
        <w:div w:id="1982809395">
          <w:marLeft w:val="0"/>
          <w:marRight w:val="0"/>
          <w:marTop w:val="0"/>
          <w:marBottom w:val="0"/>
          <w:divBdr>
            <w:top w:val="none" w:sz="0" w:space="0" w:color="auto"/>
            <w:left w:val="none" w:sz="0" w:space="0" w:color="auto"/>
            <w:bottom w:val="none" w:sz="0" w:space="0" w:color="auto"/>
            <w:right w:val="none" w:sz="0" w:space="0" w:color="auto"/>
          </w:divBdr>
        </w:div>
        <w:div w:id="1156921127">
          <w:marLeft w:val="0"/>
          <w:marRight w:val="0"/>
          <w:marTop w:val="0"/>
          <w:marBottom w:val="0"/>
          <w:divBdr>
            <w:top w:val="none" w:sz="0" w:space="0" w:color="auto"/>
            <w:left w:val="none" w:sz="0" w:space="0" w:color="auto"/>
            <w:bottom w:val="none" w:sz="0" w:space="0" w:color="auto"/>
            <w:right w:val="none" w:sz="0" w:space="0" w:color="auto"/>
          </w:divBdr>
        </w:div>
        <w:div w:id="2003510154">
          <w:marLeft w:val="0"/>
          <w:marRight w:val="0"/>
          <w:marTop w:val="0"/>
          <w:marBottom w:val="0"/>
          <w:divBdr>
            <w:top w:val="none" w:sz="0" w:space="0" w:color="auto"/>
            <w:left w:val="none" w:sz="0" w:space="0" w:color="auto"/>
            <w:bottom w:val="none" w:sz="0" w:space="0" w:color="auto"/>
            <w:right w:val="none" w:sz="0" w:space="0" w:color="auto"/>
          </w:divBdr>
        </w:div>
        <w:div w:id="1865315844">
          <w:marLeft w:val="0"/>
          <w:marRight w:val="0"/>
          <w:marTop w:val="0"/>
          <w:marBottom w:val="0"/>
          <w:divBdr>
            <w:top w:val="none" w:sz="0" w:space="0" w:color="auto"/>
            <w:left w:val="none" w:sz="0" w:space="0" w:color="auto"/>
            <w:bottom w:val="none" w:sz="0" w:space="0" w:color="auto"/>
            <w:right w:val="none" w:sz="0" w:space="0" w:color="auto"/>
          </w:divBdr>
        </w:div>
        <w:div w:id="815150730">
          <w:marLeft w:val="0"/>
          <w:marRight w:val="0"/>
          <w:marTop w:val="0"/>
          <w:marBottom w:val="0"/>
          <w:divBdr>
            <w:top w:val="none" w:sz="0" w:space="0" w:color="auto"/>
            <w:left w:val="none" w:sz="0" w:space="0" w:color="auto"/>
            <w:bottom w:val="none" w:sz="0" w:space="0" w:color="auto"/>
            <w:right w:val="none" w:sz="0" w:space="0" w:color="auto"/>
          </w:divBdr>
        </w:div>
        <w:div w:id="1421483186">
          <w:marLeft w:val="0"/>
          <w:marRight w:val="0"/>
          <w:marTop w:val="0"/>
          <w:marBottom w:val="0"/>
          <w:divBdr>
            <w:top w:val="none" w:sz="0" w:space="0" w:color="auto"/>
            <w:left w:val="none" w:sz="0" w:space="0" w:color="auto"/>
            <w:bottom w:val="none" w:sz="0" w:space="0" w:color="auto"/>
            <w:right w:val="none" w:sz="0" w:space="0" w:color="auto"/>
          </w:divBdr>
        </w:div>
        <w:div w:id="1756433581">
          <w:marLeft w:val="0"/>
          <w:marRight w:val="0"/>
          <w:marTop w:val="0"/>
          <w:marBottom w:val="0"/>
          <w:divBdr>
            <w:top w:val="none" w:sz="0" w:space="0" w:color="auto"/>
            <w:left w:val="none" w:sz="0" w:space="0" w:color="auto"/>
            <w:bottom w:val="none" w:sz="0" w:space="0" w:color="auto"/>
            <w:right w:val="none" w:sz="0" w:space="0" w:color="auto"/>
          </w:divBdr>
        </w:div>
        <w:div w:id="1455516830">
          <w:marLeft w:val="0"/>
          <w:marRight w:val="0"/>
          <w:marTop w:val="0"/>
          <w:marBottom w:val="0"/>
          <w:divBdr>
            <w:top w:val="none" w:sz="0" w:space="0" w:color="auto"/>
            <w:left w:val="none" w:sz="0" w:space="0" w:color="auto"/>
            <w:bottom w:val="none" w:sz="0" w:space="0" w:color="auto"/>
            <w:right w:val="none" w:sz="0" w:space="0" w:color="auto"/>
          </w:divBdr>
        </w:div>
        <w:div w:id="355892268">
          <w:marLeft w:val="0"/>
          <w:marRight w:val="0"/>
          <w:marTop w:val="0"/>
          <w:marBottom w:val="0"/>
          <w:divBdr>
            <w:top w:val="none" w:sz="0" w:space="0" w:color="auto"/>
            <w:left w:val="none" w:sz="0" w:space="0" w:color="auto"/>
            <w:bottom w:val="none" w:sz="0" w:space="0" w:color="auto"/>
            <w:right w:val="none" w:sz="0" w:space="0" w:color="auto"/>
          </w:divBdr>
        </w:div>
        <w:div w:id="1649288666">
          <w:marLeft w:val="0"/>
          <w:marRight w:val="0"/>
          <w:marTop w:val="0"/>
          <w:marBottom w:val="0"/>
          <w:divBdr>
            <w:top w:val="none" w:sz="0" w:space="0" w:color="auto"/>
            <w:left w:val="none" w:sz="0" w:space="0" w:color="auto"/>
            <w:bottom w:val="none" w:sz="0" w:space="0" w:color="auto"/>
            <w:right w:val="none" w:sz="0" w:space="0" w:color="auto"/>
          </w:divBdr>
        </w:div>
        <w:div w:id="815146159">
          <w:marLeft w:val="0"/>
          <w:marRight w:val="0"/>
          <w:marTop w:val="0"/>
          <w:marBottom w:val="0"/>
          <w:divBdr>
            <w:top w:val="none" w:sz="0" w:space="0" w:color="auto"/>
            <w:left w:val="none" w:sz="0" w:space="0" w:color="auto"/>
            <w:bottom w:val="none" w:sz="0" w:space="0" w:color="auto"/>
            <w:right w:val="none" w:sz="0" w:space="0" w:color="auto"/>
          </w:divBdr>
        </w:div>
        <w:div w:id="1535730775">
          <w:marLeft w:val="0"/>
          <w:marRight w:val="0"/>
          <w:marTop w:val="0"/>
          <w:marBottom w:val="0"/>
          <w:divBdr>
            <w:top w:val="none" w:sz="0" w:space="0" w:color="auto"/>
            <w:left w:val="none" w:sz="0" w:space="0" w:color="auto"/>
            <w:bottom w:val="none" w:sz="0" w:space="0" w:color="auto"/>
            <w:right w:val="none" w:sz="0" w:space="0" w:color="auto"/>
          </w:divBdr>
        </w:div>
        <w:div w:id="214782565">
          <w:marLeft w:val="0"/>
          <w:marRight w:val="0"/>
          <w:marTop w:val="0"/>
          <w:marBottom w:val="0"/>
          <w:divBdr>
            <w:top w:val="none" w:sz="0" w:space="0" w:color="auto"/>
            <w:left w:val="none" w:sz="0" w:space="0" w:color="auto"/>
            <w:bottom w:val="none" w:sz="0" w:space="0" w:color="auto"/>
            <w:right w:val="none" w:sz="0" w:space="0" w:color="auto"/>
          </w:divBdr>
        </w:div>
        <w:div w:id="265771726">
          <w:marLeft w:val="0"/>
          <w:marRight w:val="0"/>
          <w:marTop w:val="0"/>
          <w:marBottom w:val="0"/>
          <w:divBdr>
            <w:top w:val="none" w:sz="0" w:space="0" w:color="auto"/>
            <w:left w:val="none" w:sz="0" w:space="0" w:color="auto"/>
            <w:bottom w:val="none" w:sz="0" w:space="0" w:color="auto"/>
            <w:right w:val="none" w:sz="0" w:space="0" w:color="auto"/>
          </w:divBdr>
        </w:div>
        <w:div w:id="1103455393">
          <w:marLeft w:val="0"/>
          <w:marRight w:val="0"/>
          <w:marTop w:val="0"/>
          <w:marBottom w:val="0"/>
          <w:divBdr>
            <w:top w:val="none" w:sz="0" w:space="0" w:color="auto"/>
            <w:left w:val="none" w:sz="0" w:space="0" w:color="auto"/>
            <w:bottom w:val="none" w:sz="0" w:space="0" w:color="auto"/>
            <w:right w:val="none" w:sz="0" w:space="0" w:color="auto"/>
          </w:divBdr>
        </w:div>
        <w:div w:id="554706559">
          <w:marLeft w:val="0"/>
          <w:marRight w:val="0"/>
          <w:marTop w:val="0"/>
          <w:marBottom w:val="0"/>
          <w:divBdr>
            <w:top w:val="none" w:sz="0" w:space="0" w:color="auto"/>
            <w:left w:val="none" w:sz="0" w:space="0" w:color="auto"/>
            <w:bottom w:val="none" w:sz="0" w:space="0" w:color="auto"/>
            <w:right w:val="none" w:sz="0" w:space="0" w:color="auto"/>
          </w:divBdr>
        </w:div>
        <w:div w:id="1477262599">
          <w:marLeft w:val="0"/>
          <w:marRight w:val="0"/>
          <w:marTop w:val="0"/>
          <w:marBottom w:val="0"/>
          <w:divBdr>
            <w:top w:val="none" w:sz="0" w:space="0" w:color="auto"/>
            <w:left w:val="none" w:sz="0" w:space="0" w:color="auto"/>
            <w:bottom w:val="none" w:sz="0" w:space="0" w:color="auto"/>
            <w:right w:val="none" w:sz="0" w:space="0" w:color="auto"/>
          </w:divBdr>
        </w:div>
        <w:div w:id="1372539595">
          <w:marLeft w:val="0"/>
          <w:marRight w:val="0"/>
          <w:marTop w:val="0"/>
          <w:marBottom w:val="0"/>
          <w:divBdr>
            <w:top w:val="none" w:sz="0" w:space="0" w:color="auto"/>
            <w:left w:val="none" w:sz="0" w:space="0" w:color="auto"/>
            <w:bottom w:val="none" w:sz="0" w:space="0" w:color="auto"/>
            <w:right w:val="none" w:sz="0" w:space="0" w:color="auto"/>
          </w:divBdr>
        </w:div>
        <w:div w:id="1715932391">
          <w:marLeft w:val="0"/>
          <w:marRight w:val="0"/>
          <w:marTop w:val="0"/>
          <w:marBottom w:val="0"/>
          <w:divBdr>
            <w:top w:val="none" w:sz="0" w:space="0" w:color="auto"/>
            <w:left w:val="none" w:sz="0" w:space="0" w:color="auto"/>
            <w:bottom w:val="none" w:sz="0" w:space="0" w:color="auto"/>
            <w:right w:val="none" w:sz="0" w:space="0" w:color="auto"/>
          </w:divBdr>
        </w:div>
        <w:div w:id="109053833">
          <w:marLeft w:val="0"/>
          <w:marRight w:val="0"/>
          <w:marTop w:val="0"/>
          <w:marBottom w:val="0"/>
          <w:divBdr>
            <w:top w:val="none" w:sz="0" w:space="0" w:color="auto"/>
            <w:left w:val="none" w:sz="0" w:space="0" w:color="auto"/>
            <w:bottom w:val="none" w:sz="0" w:space="0" w:color="auto"/>
            <w:right w:val="none" w:sz="0" w:space="0" w:color="auto"/>
          </w:divBdr>
        </w:div>
        <w:div w:id="353920544">
          <w:marLeft w:val="0"/>
          <w:marRight w:val="0"/>
          <w:marTop w:val="0"/>
          <w:marBottom w:val="0"/>
          <w:divBdr>
            <w:top w:val="none" w:sz="0" w:space="0" w:color="auto"/>
            <w:left w:val="none" w:sz="0" w:space="0" w:color="auto"/>
            <w:bottom w:val="none" w:sz="0" w:space="0" w:color="auto"/>
            <w:right w:val="none" w:sz="0" w:space="0" w:color="auto"/>
          </w:divBdr>
        </w:div>
        <w:div w:id="136532155">
          <w:marLeft w:val="0"/>
          <w:marRight w:val="0"/>
          <w:marTop w:val="0"/>
          <w:marBottom w:val="0"/>
          <w:divBdr>
            <w:top w:val="none" w:sz="0" w:space="0" w:color="auto"/>
            <w:left w:val="none" w:sz="0" w:space="0" w:color="auto"/>
            <w:bottom w:val="none" w:sz="0" w:space="0" w:color="auto"/>
            <w:right w:val="none" w:sz="0" w:space="0" w:color="auto"/>
          </w:divBdr>
        </w:div>
        <w:div w:id="761293213">
          <w:marLeft w:val="0"/>
          <w:marRight w:val="0"/>
          <w:marTop w:val="0"/>
          <w:marBottom w:val="0"/>
          <w:divBdr>
            <w:top w:val="none" w:sz="0" w:space="0" w:color="auto"/>
            <w:left w:val="none" w:sz="0" w:space="0" w:color="auto"/>
            <w:bottom w:val="none" w:sz="0" w:space="0" w:color="auto"/>
            <w:right w:val="none" w:sz="0" w:space="0" w:color="auto"/>
          </w:divBdr>
        </w:div>
        <w:div w:id="1332098775">
          <w:marLeft w:val="0"/>
          <w:marRight w:val="0"/>
          <w:marTop w:val="0"/>
          <w:marBottom w:val="0"/>
          <w:divBdr>
            <w:top w:val="none" w:sz="0" w:space="0" w:color="auto"/>
            <w:left w:val="none" w:sz="0" w:space="0" w:color="auto"/>
            <w:bottom w:val="none" w:sz="0" w:space="0" w:color="auto"/>
            <w:right w:val="none" w:sz="0" w:space="0" w:color="auto"/>
          </w:divBdr>
        </w:div>
        <w:div w:id="1668023351">
          <w:marLeft w:val="0"/>
          <w:marRight w:val="0"/>
          <w:marTop w:val="0"/>
          <w:marBottom w:val="0"/>
          <w:divBdr>
            <w:top w:val="none" w:sz="0" w:space="0" w:color="auto"/>
            <w:left w:val="none" w:sz="0" w:space="0" w:color="auto"/>
            <w:bottom w:val="none" w:sz="0" w:space="0" w:color="auto"/>
            <w:right w:val="none" w:sz="0" w:space="0" w:color="auto"/>
          </w:divBdr>
        </w:div>
        <w:div w:id="858737832">
          <w:marLeft w:val="0"/>
          <w:marRight w:val="0"/>
          <w:marTop w:val="0"/>
          <w:marBottom w:val="0"/>
          <w:divBdr>
            <w:top w:val="none" w:sz="0" w:space="0" w:color="auto"/>
            <w:left w:val="none" w:sz="0" w:space="0" w:color="auto"/>
            <w:bottom w:val="none" w:sz="0" w:space="0" w:color="auto"/>
            <w:right w:val="none" w:sz="0" w:space="0" w:color="auto"/>
          </w:divBdr>
        </w:div>
        <w:div w:id="1666322954">
          <w:marLeft w:val="0"/>
          <w:marRight w:val="0"/>
          <w:marTop w:val="0"/>
          <w:marBottom w:val="0"/>
          <w:divBdr>
            <w:top w:val="none" w:sz="0" w:space="0" w:color="auto"/>
            <w:left w:val="none" w:sz="0" w:space="0" w:color="auto"/>
            <w:bottom w:val="none" w:sz="0" w:space="0" w:color="auto"/>
            <w:right w:val="none" w:sz="0" w:space="0" w:color="auto"/>
          </w:divBdr>
        </w:div>
        <w:div w:id="209072176">
          <w:marLeft w:val="0"/>
          <w:marRight w:val="0"/>
          <w:marTop w:val="0"/>
          <w:marBottom w:val="0"/>
          <w:divBdr>
            <w:top w:val="none" w:sz="0" w:space="0" w:color="auto"/>
            <w:left w:val="none" w:sz="0" w:space="0" w:color="auto"/>
            <w:bottom w:val="none" w:sz="0" w:space="0" w:color="auto"/>
            <w:right w:val="none" w:sz="0" w:space="0" w:color="auto"/>
          </w:divBdr>
        </w:div>
        <w:div w:id="643387727">
          <w:marLeft w:val="0"/>
          <w:marRight w:val="0"/>
          <w:marTop w:val="0"/>
          <w:marBottom w:val="0"/>
          <w:divBdr>
            <w:top w:val="none" w:sz="0" w:space="0" w:color="auto"/>
            <w:left w:val="none" w:sz="0" w:space="0" w:color="auto"/>
            <w:bottom w:val="none" w:sz="0" w:space="0" w:color="auto"/>
            <w:right w:val="none" w:sz="0" w:space="0" w:color="auto"/>
          </w:divBdr>
        </w:div>
        <w:div w:id="1507749338">
          <w:marLeft w:val="0"/>
          <w:marRight w:val="0"/>
          <w:marTop w:val="0"/>
          <w:marBottom w:val="0"/>
          <w:divBdr>
            <w:top w:val="none" w:sz="0" w:space="0" w:color="auto"/>
            <w:left w:val="none" w:sz="0" w:space="0" w:color="auto"/>
            <w:bottom w:val="none" w:sz="0" w:space="0" w:color="auto"/>
            <w:right w:val="none" w:sz="0" w:space="0" w:color="auto"/>
          </w:divBdr>
        </w:div>
        <w:div w:id="1862166767">
          <w:marLeft w:val="0"/>
          <w:marRight w:val="0"/>
          <w:marTop w:val="0"/>
          <w:marBottom w:val="0"/>
          <w:divBdr>
            <w:top w:val="none" w:sz="0" w:space="0" w:color="auto"/>
            <w:left w:val="none" w:sz="0" w:space="0" w:color="auto"/>
            <w:bottom w:val="none" w:sz="0" w:space="0" w:color="auto"/>
            <w:right w:val="none" w:sz="0" w:space="0" w:color="auto"/>
          </w:divBdr>
        </w:div>
        <w:div w:id="1211072051">
          <w:marLeft w:val="0"/>
          <w:marRight w:val="0"/>
          <w:marTop w:val="0"/>
          <w:marBottom w:val="0"/>
          <w:divBdr>
            <w:top w:val="none" w:sz="0" w:space="0" w:color="auto"/>
            <w:left w:val="none" w:sz="0" w:space="0" w:color="auto"/>
            <w:bottom w:val="none" w:sz="0" w:space="0" w:color="auto"/>
            <w:right w:val="none" w:sz="0" w:space="0" w:color="auto"/>
          </w:divBdr>
        </w:div>
        <w:div w:id="93789376">
          <w:marLeft w:val="0"/>
          <w:marRight w:val="0"/>
          <w:marTop w:val="0"/>
          <w:marBottom w:val="0"/>
          <w:divBdr>
            <w:top w:val="none" w:sz="0" w:space="0" w:color="auto"/>
            <w:left w:val="none" w:sz="0" w:space="0" w:color="auto"/>
            <w:bottom w:val="none" w:sz="0" w:space="0" w:color="auto"/>
            <w:right w:val="none" w:sz="0" w:space="0" w:color="auto"/>
          </w:divBdr>
        </w:div>
        <w:div w:id="2022657177">
          <w:marLeft w:val="0"/>
          <w:marRight w:val="0"/>
          <w:marTop w:val="0"/>
          <w:marBottom w:val="0"/>
          <w:divBdr>
            <w:top w:val="none" w:sz="0" w:space="0" w:color="auto"/>
            <w:left w:val="none" w:sz="0" w:space="0" w:color="auto"/>
            <w:bottom w:val="none" w:sz="0" w:space="0" w:color="auto"/>
            <w:right w:val="none" w:sz="0" w:space="0" w:color="auto"/>
          </w:divBdr>
        </w:div>
        <w:div w:id="379131493">
          <w:marLeft w:val="0"/>
          <w:marRight w:val="0"/>
          <w:marTop w:val="0"/>
          <w:marBottom w:val="0"/>
          <w:divBdr>
            <w:top w:val="none" w:sz="0" w:space="0" w:color="auto"/>
            <w:left w:val="none" w:sz="0" w:space="0" w:color="auto"/>
            <w:bottom w:val="none" w:sz="0" w:space="0" w:color="auto"/>
            <w:right w:val="none" w:sz="0" w:space="0" w:color="auto"/>
          </w:divBdr>
        </w:div>
        <w:div w:id="941104990">
          <w:marLeft w:val="0"/>
          <w:marRight w:val="0"/>
          <w:marTop w:val="0"/>
          <w:marBottom w:val="0"/>
          <w:divBdr>
            <w:top w:val="none" w:sz="0" w:space="0" w:color="auto"/>
            <w:left w:val="none" w:sz="0" w:space="0" w:color="auto"/>
            <w:bottom w:val="none" w:sz="0" w:space="0" w:color="auto"/>
            <w:right w:val="none" w:sz="0" w:space="0" w:color="auto"/>
          </w:divBdr>
        </w:div>
        <w:div w:id="1988582638">
          <w:marLeft w:val="0"/>
          <w:marRight w:val="0"/>
          <w:marTop w:val="0"/>
          <w:marBottom w:val="0"/>
          <w:divBdr>
            <w:top w:val="none" w:sz="0" w:space="0" w:color="auto"/>
            <w:left w:val="none" w:sz="0" w:space="0" w:color="auto"/>
            <w:bottom w:val="none" w:sz="0" w:space="0" w:color="auto"/>
            <w:right w:val="none" w:sz="0" w:space="0" w:color="auto"/>
          </w:divBdr>
        </w:div>
        <w:div w:id="883710540">
          <w:marLeft w:val="0"/>
          <w:marRight w:val="0"/>
          <w:marTop w:val="0"/>
          <w:marBottom w:val="0"/>
          <w:divBdr>
            <w:top w:val="none" w:sz="0" w:space="0" w:color="auto"/>
            <w:left w:val="none" w:sz="0" w:space="0" w:color="auto"/>
            <w:bottom w:val="none" w:sz="0" w:space="0" w:color="auto"/>
            <w:right w:val="none" w:sz="0" w:space="0" w:color="auto"/>
          </w:divBdr>
        </w:div>
        <w:div w:id="718869776">
          <w:marLeft w:val="0"/>
          <w:marRight w:val="0"/>
          <w:marTop w:val="0"/>
          <w:marBottom w:val="0"/>
          <w:divBdr>
            <w:top w:val="none" w:sz="0" w:space="0" w:color="auto"/>
            <w:left w:val="none" w:sz="0" w:space="0" w:color="auto"/>
            <w:bottom w:val="none" w:sz="0" w:space="0" w:color="auto"/>
            <w:right w:val="none" w:sz="0" w:space="0" w:color="auto"/>
          </w:divBdr>
        </w:div>
        <w:div w:id="465974160">
          <w:marLeft w:val="0"/>
          <w:marRight w:val="0"/>
          <w:marTop w:val="0"/>
          <w:marBottom w:val="0"/>
          <w:divBdr>
            <w:top w:val="none" w:sz="0" w:space="0" w:color="auto"/>
            <w:left w:val="none" w:sz="0" w:space="0" w:color="auto"/>
            <w:bottom w:val="none" w:sz="0" w:space="0" w:color="auto"/>
            <w:right w:val="none" w:sz="0" w:space="0" w:color="auto"/>
          </w:divBdr>
        </w:div>
        <w:div w:id="981930452">
          <w:marLeft w:val="0"/>
          <w:marRight w:val="0"/>
          <w:marTop w:val="0"/>
          <w:marBottom w:val="0"/>
          <w:divBdr>
            <w:top w:val="none" w:sz="0" w:space="0" w:color="auto"/>
            <w:left w:val="none" w:sz="0" w:space="0" w:color="auto"/>
            <w:bottom w:val="none" w:sz="0" w:space="0" w:color="auto"/>
            <w:right w:val="none" w:sz="0" w:space="0" w:color="auto"/>
          </w:divBdr>
        </w:div>
        <w:div w:id="2092653206">
          <w:marLeft w:val="0"/>
          <w:marRight w:val="0"/>
          <w:marTop w:val="0"/>
          <w:marBottom w:val="0"/>
          <w:divBdr>
            <w:top w:val="none" w:sz="0" w:space="0" w:color="auto"/>
            <w:left w:val="none" w:sz="0" w:space="0" w:color="auto"/>
            <w:bottom w:val="none" w:sz="0" w:space="0" w:color="auto"/>
            <w:right w:val="none" w:sz="0" w:space="0" w:color="auto"/>
          </w:divBdr>
        </w:div>
        <w:div w:id="1311982193">
          <w:marLeft w:val="0"/>
          <w:marRight w:val="0"/>
          <w:marTop w:val="0"/>
          <w:marBottom w:val="0"/>
          <w:divBdr>
            <w:top w:val="none" w:sz="0" w:space="0" w:color="auto"/>
            <w:left w:val="none" w:sz="0" w:space="0" w:color="auto"/>
            <w:bottom w:val="none" w:sz="0" w:space="0" w:color="auto"/>
            <w:right w:val="none" w:sz="0" w:space="0" w:color="auto"/>
          </w:divBdr>
        </w:div>
        <w:div w:id="389572282">
          <w:marLeft w:val="0"/>
          <w:marRight w:val="0"/>
          <w:marTop w:val="0"/>
          <w:marBottom w:val="0"/>
          <w:divBdr>
            <w:top w:val="none" w:sz="0" w:space="0" w:color="auto"/>
            <w:left w:val="none" w:sz="0" w:space="0" w:color="auto"/>
            <w:bottom w:val="none" w:sz="0" w:space="0" w:color="auto"/>
            <w:right w:val="none" w:sz="0" w:space="0" w:color="auto"/>
          </w:divBdr>
        </w:div>
        <w:div w:id="651059534">
          <w:marLeft w:val="0"/>
          <w:marRight w:val="0"/>
          <w:marTop w:val="0"/>
          <w:marBottom w:val="0"/>
          <w:divBdr>
            <w:top w:val="none" w:sz="0" w:space="0" w:color="auto"/>
            <w:left w:val="none" w:sz="0" w:space="0" w:color="auto"/>
            <w:bottom w:val="none" w:sz="0" w:space="0" w:color="auto"/>
            <w:right w:val="none" w:sz="0" w:space="0" w:color="auto"/>
          </w:divBdr>
        </w:div>
        <w:div w:id="271667126">
          <w:marLeft w:val="0"/>
          <w:marRight w:val="0"/>
          <w:marTop w:val="0"/>
          <w:marBottom w:val="0"/>
          <w:divBdr>
            <w:top w:val="none" w:sz="0" w:space="0" w:color="auto"/>
            <w:left w:val="none" w:sz="0" w:space="0" w:color="auto"/>
            <w:bottom w:val="none" w:sz="0" w:space="0" w:color="auto"/>
            <w:right w:val="none" w:sz="0" w:space="0" w:color="auto"/>
          </w:divBdr>
        </w:div>
        <w:div w:id="174661030">
          <w:marLeft w:val="0"/>
          <w:marRight w:val="0"/>
          <w:marTop w:val="0"/>
          <w:marBottom w:val="0"/>
          <w:divBdr>
            <w:top w:val="none" w:sz="0" w:space="0" w:color="auto"/>
            <w:left w:val="none" w:sz="0" w:space="0" w:color="auto"/>
            <w:bottom w:val="none" w:sz="0" w:space="0" w:color="auto"/>
            <w:right w:val="none" w:sz="0" w:space="0" w:color="auto"/>
          </w:divBdr>
        </w:div>
        <w:div w:id="1904633549">
          <w:marLeft w:val="0"/>
          <w:marRight w:val="0"/>
          <w:marTop w:val="0"/>
          <w:marBottom w:val="0"/>
          <w:divBdr>
            <w:top w:val="none" w:sz="0" w:space="0" w:color="auto"/>
            <w:left w:val="none" w:sz="0" w:space="0" w:color="auto"/>
            <w:bottom w:val="none" w:sz="0" w:space="0" w:color="auto"/>
            <w:right w:val="none" w:sz="0" w:space="0" w:color="auto"/>
          </w:divBdr>
        </w:div>
        <w:div w:id="1953703830">
          <w:marLeft w:val="0"/>
          <w:marRight w:val="0"/>
          <w:marTop w:val="0"/>
          <w:marBottom w:val="0"/>
          <w:divBdr>
            <w:top w:val="none" w:sz="0" w:space="0" w:color="auto"/>
            <w:left w:val="none" w:sz="0" w:space="0" w:color="auto"/>
            <w:bottom w:val="none" w:sz="0" w:space="0" w:color="auto"/>
            <w:right w:val="none" w:sz="0" w:space="0" w:color="auto"/>
          </w:divBdr>
        </w:div>
        <w:div w:id="858813807">
          <w:marLeft w:val="0"/>
          <w:marRight w:val="0"/>
          <w:marTop w:val="0"/>
          <w:marBottom w:val="0"/>
          <w:divBdr>
            <w:top w:val="none" w:sz="0" w:space="0" w:color="auto"/>
            <w:left w:val="none" w:sz="0" w:space="0" w:color="auto"/>
            <w:bottom w:val="none" w:sz="0" w:space="0" w:color="auto"/>
            <w:right w:val="none" w:sz="0" w:space="0" w:color="auto"/>
          </w:divBdr>
        </w:div>
        <w:div w:id="1216117247">
          <w:marLeft w:val="0"/>
          <w:marRight w:val="0"/>
          <w:marTop w:val="0"/>
          <w:marBottom w:val="0"/>
          <w:divBdr>
            <w:top w:val="none" w:sz="0" w:space="0" w:color="auto"/>
            <w:left w:val="none" w:sz="0" w:space="0" w:color="auto"/>
            <w:bottom w:val="none" w:sz="0" w:space="0" w:color="auto"/>
            <w:right w:val="none" w:sz="0" w:space="0" w:color="auto"/>
          </w:divBdr>
        </w:div>
        <w:div w:id="1161578052">
          <w:marLeft w:val="0"/>
          <w:marRight w:val="0"/>
          <w:marTop w:val="0"/>
          <w:marBottom w:val="0"/>
          <w:divBdr>
            <w:top w:val="none" w:sz="0" w:space="0" w:color="auto"/>
            <w:left w:val="none" w:sz="0" w:space="0" w:color="auto"/>
            <w:bottom w:val="none" w:sz="0" w:space="0" w:color="auto"/>
            <w:right w:val="none" w:sz="0" w:space="0" w:color="auto"/>
          </w:divBdr>
        </w:div>
        <w:div w:id="1148791580">
          <w:marLeft w:val="0"/>
          <w:marRight w:val="0"/>
          <w:marTop w:val="0"/>
          <w:marBottom w:val="0"/>
          <w:divBdr>
            <w:top w:val="none" w:sz="0" w:space="0" w:color="auto"/>
            <w:left w:val="none" w:sz="0" w:space="0" w:color="auto"/>
            <w:bottom w:val="none" w:sz="0" w:space="0" w:color="auto"/>
            <w:right w:val="none" w:sz="0" w:space="0" w:color="auto"/>
          </w:divBdr>
        </w:div>
        <w:div w:id="1489201655">
          <w:marLeft w:val="0"/>
          <w:marRight w:val="0"/>
          <w:marTop w:val="0"/>
          <w:marBottom w:val="0"/>
          <w:divBdr>
            <w:top w:val="none" w:sz="0" w:space="0" w:color="auto"/>
            <w:left w:val="none" w:sz="0" w:space="0" w:color="auto"/>
            <w:bottom w:val="none" w:sz="0" w:space="0" w:color="auto"/>
            <w:right w:val="none" w:sz="0" w:space="0" w:color="auto"/>
          </w:divBdr>
        </w:div>
        <w:div w:id="1486891380">
          <w:marLeft w:val="0"/>
          <w:marRight w:val="0"/>
          <w:marTop w:val="0"/>
          <w:marBottom w:val="0"/>
          <w:divBdr>
            <w:top w:val="none" w:sz="0" w:space="0" w:color="auto"/>
            <w:left w:val="none" w:sz="0" w:space="0" w:color="auto"/>
            <w:bottom w:val="none" w:sz="0" w:space="0" w:color="auto"/>
            <w:right w:val="none" w:sz="0" w:space="0" w:color="auto"/>
          </w:divBdr>
        </w:div>
        <w:div w:id="1360740359">
          <w:marLeft w:val="0"/>
          <w:marRight w:val="0"/>
          <w:marTop w:val="0"/>
          <w:marBottom w:val="0"/>
          <w:divBdr>
            <w:top w:val="none" w:sz="0" w:space="0" w:color="auto"/>
            <w:left w:val="none" w:sz="0" w:space="0" w:color="auto"/>
            <w:bottom w:val="none" w:sz="0" w:space="0" w:color="auto"/>
            <w:right w:val="none" w:sz="0" w:space="0" w:color="auto"/>
          </w:divBdr>
        </w:div>
        <w:div w:id="1740640245">
          <w:marLeft w:val="0"/>
          <w:marRight w:val="0"/>
          <w:marTop w:val="0"/>
          <w:marBottom w:val="0"/>
          <w:divBdr>
            <w:top w:val="none" w:sz="0" w:space="0" w:color="auto"/>
            <w:left w:val="none" w:sz="0" w:space="0" w:color="auto"/>
            <w:bottom w:val="none" w:sz="0" w:space="0" w:color="auto"/>
            <w:right w:val="none" w:sz="0" w:space="0" w:color="auto"/>
          </w:divBdr>
        </w:div>
        <w:div w:id="599723035">
          <w:marLeft w:val="0"/>
          <w:marRight w:val="0"/>
          <w:marTop w:val="0"/>
          <w:marBottom w:val="0"/>
          <w:divBdr>
            <w:top w:val="none" w:sz="0" w:space="0" w:color="auto"/>
            <w:left w:val="none" w:sz="0" w:space="0" w:color="auto"/>
            <w:bottom w:val="none" w:sz="0" w:space="0" w:color="auto"/>
            <w:right w:val="none" w:sz="0" w:space="0" w:color="auto"/>
          </w:divBdr>
        </w:div>
        <w:div w:id="1777208236">
          <w:marLeft w:val="0"/>
          <w:marRight w:val="0"/>
          <w:marTop w:val="0"/>
          <w:marBottom w:val="0"/>
          <w:divBdr>
            <w:top w:val="none" w:sz="0" w:space="0" w:color="auto"/>
            <w:left w:val="none" w:sz="0" w:space="0" w:color="auto"/>
            <w:bottom w:val="none" w:sz="0" w:space="0" w:color="auto"/>
            <w:right w:val="none" w:sz="0" w:space="0" w:color="auto"/>
          </w:divBdr>
        </w:div>
        <w:div w:id="1328745530">
          <w:marLeft w:val="0"/>
          <w:marRight w:val="0"/>
          <w:marTop w:val="0"/>
          <w:marBottom w:val="0"/>
          <w:divBdr>
            <w:top w:val="none" w:sz="0" w:space="0" w:color="auto"/>
            <w:left w:val="none" w:sz="0" w:space="0" w:color="auto"/>
            <w:bottom w:val="none" w:sz="0" w:space="0" w:color="auto"/>
            <w:right w:val="none" w:sz="0" w:space="0" w:color="auto"/>
          </w:divBdr>
        </w:div>
        <w:div w:id="223376622">
          <w:marLeft w:val="0"/>
          <w:marRight w:val="0"/>
          <w:marTop w:val="0"/>
          <w:marBottom w:val="0"/>
          <w:divBdr>
            <w:top w:val="none" w:sz="0" w:space="0" w:color="auto"/>
            <w:left w:val="none" w:sz="0" w:space="0" w:color="auto"/>
            <w:bottom w:val="none" w:sz="0" w:space="0" w:color="auto"/>
            <w:right w:val="none" w:sz="0" w:space="0" w:color="auto"/>
          </w:divBdr>
        </w:div>
        <w:div w:id="1855266327">
          <w:marLeft w:val="0"/>
          <w:marRight w:val="0"/>
          <w:marTop w:val="0"/>
          <w:marBottom w:val="0"/>
          <w:divBdr>
            <w:top w:val="none" w:sz="0" w:space="0" w:color="auto"/>
            <w:left w:val="none" w:sz="0" w:space="0" w:color="auto"/>
            <w:bottom w:val="none" w:sz="0" w:space="0" w:color="auto"/>
            <w:right w:val="none" w:sz="0" w:space="0" w:color="auto"/>
          </w:divBdr>
        </w:div>
        <w:div w:id="1991202478">
          <w:marLeft w:val="0"/>
          <w:marRight w:val="0"/>
          <w:marTop w:val="0"/>
          <w:marBottom w:val="0"/>
          <w:divBdr>
            <w:top w:val="none" w:sz="0" w:space="0" w:color="auto"/>
            <w:left w:val="none" w:sz="0" w:space="0" w:color="auto"/>
            <w:bottom w:val="none" w:sz="0" w:space="0" w:color="auto"/>
            <w:right w:val="none" w:sz="0" w:space="0" w:color="auto"/>
          </w:divBdr>
        </w:div>
        <w:div w:id="1739477785">
          <w:marLeft w:val="0"/>
          <w:marRight w:val="0"/>
          <w:marTop w:val="0"/>
          <w:marBottom w:val="0"/>
          <w:divBdr>
            <w:top w:val="none" w:sz="0" w:space="0" w:color="auto"/>
            <w:left w:val="none" w:sz="0" w:space="0" w:color="auto"/>
            <w:bottom w:val="none" w:sz="0" w:space="0" w:color="auto"/>
            <w:right w:val="none" w:sz="0" w:space="0" w:color="auto"/>
          </w:divBdr>
        </w:div>
        <w:div w:id="85464810">
          <w:marLeft w:val="0"/>
          <w:marRight w:val="0"/>
          <w:marTop w:val="0"/>
          <w:marBottom w:val="0"/>
          <w:divBdr>
            <w:top w:val="none" w:sz="0" w:space="0" w:color="auto"/>
            <w:left w:val="none" w:sz="0" w:space="0" w:color="auto"/>
            <w:bottom w:val="none" w:sz="0" w:space="0" w:color="auto"/>
            <w:right w:val="none" w:sz="0" w:space="0" w:color="auto"/>
          </w:divBdr>
        </w:div>
        <w:div w:id="633096448">
          <w:marLeft w:val="0"/>
          <w:marRight w:val="0"/>
          <w:marTop w:val="0"/>
          <w:marBottom w:val="0"/>
          <w:divBdr>
            <w:top w:val="none" w:sz="0" w:space="0" w:color="auto"/>
            <w:left w:val="none" w:sz="0" w:space="0" w:color="auto"/>
            <w:bottom w:val="none" w:sz="0" w:space="0" w:color="auto"/>
            <w:right w:val="none" w:sz="0" w:space="0" w:color="auto"/>
          </w:divBdr>
        </w:div>
        <w:div w:id="885458575">
          <w:marLeft w:val="0"/>
          <w:marRight w:val="0"/>
          <w:marTop w:val="0"/>
          <w:marBottom w:val="0"/>
          <w:divBdr>
            <w:top w:val="none" w:sz="0" w:space="0" w:color="auto"/>
            <w:left w:val="none" w:sz="0" w:space="0" w:color="auto"/>
            <w:bottom w:val="none" w:sz="0" w:space="0" w:color="auto"/>
            <w:right w:val="none" w:sz="0" w:space="0" w:color="auto"/>
          </w:divBdr>
        </w:div>
        <w:div w:id="818156012">
          <w:marLeft w:val="0"/>
          <w:marRight w:val="0"/>
          <w:marTop w:val="0"/>
          <w:marBottom w:val="0"/>
          <w:divBdr>
            <w:top w:val="none" w:sz="0" w:space="0" w:color="auto"/>
            <w:left w:val="none" w:sz="0" w:space="0" w:color="auto"/>
            <w:bottom w:val="none" w:sz="0" w:space="0" w:color="auto"/>
            <w:right w:val="none" w:sz="0" w:space="0" w:color="auto"/>
          </w:divBdr>
        </w:div>
        <w:div w:id="644630359">
          <w:marLeft w:val="0"/>
          <w:marRight w:val="0"/>
          <w:marTop w:val="0"/>
          <w:marBottom w:val="0"/>
          <w:divBdr>
            <w:top w:val="none" w:sz="0" w:space="0" w:color="auto"/>
            <w:left w:val="none" w:sz="0" w:space="0" w:color="auto"/>
            <w:bottom w:val="none" w:sz="0" w:space="0" w:color="auto"/>
            <w:right w:val="none" w:sz="0" w:space="0" w:color="auto"/>
          </w:divBdr>
        </w:div>
        <w:div w:id="2136171921">
          <w:marLeft w:val="0"/>
          <w:marRight w:val="0"/>
          <w:marTop w:val="0"/>
          <w:marBottom w:val="0"/>
          <w:divBdr>
            <w:top w:val="none" w:sz="0" w:space="0" w:color="auto"/>
            <w:left w:val="none" w:sz="0" w:space="0" w:color="auto"/>
            <w:bottom w:val="none" w:sz="0" w:space="0" w:color="auto"/>
            <w:right w:val="none" w:sz="0" w:space="0" w:color="auto"/>
          </w:divBdr>
        </w:div>
        <w:div w:id="212468141">
          <w:marLeft w:val="0"/>
          <w:marRight w:val="0"/>
          <w:marTop w:val="0"/>
          <w:marBottom w:val="0"/>
          <w:divBdr>
            <w:top w:val="none" w:sz="0" w:space="0" w:color="auto"/>
            <w:left w:val="none" w:sz="0" w:space="0" w:color="auto"/>
            <w:bottom w:val="none" w:sz="0" w:space="0" w:color="auto"/>
            <w:right w:val="none" w:sz="0" w:space="0" w:color="auto"/>
          </w:divBdr>
        </w:div>
        <w:div w:id="1590502960">
          <w:marLeft w:val="0"/>
          <w:marRight w:val="0"/>
          <w:marTop w:val="0"/>
          <w:marBottom w:val="0"/>
          <w:divBdr>
            <w:top w:val="none" w:sz="0" w:space="0" w:color="auto"/>
            <w:left w:val="none" w:sz="0" w:space="0" w:color="auto"/>
            <w:bottom w:val="none" w:sz="0" w:space="0" w:color="auto"/>
            <w:right w:val="none" w:sz="0" w:space="0" w:color="auto"/>
          </w:divBdr>
        </w:div>
        <w:div w:id="529412579">
          <w:marLeft w:val="0"/>
          <w:marRight w:val="0"/>
          <w:marTop w:val="0"/>
          <w:marBottom w:val="0"/>
          <w:divBdr>
            <w:top w:val="none" w:sz="0" w:space="0" w:color="auto"/>
            <w:left w:val="none" w:sz="0" w:space="0" w:color="auto"/>
            <w:bottom w:val="none" w:sz="0" w:space="0" w:color="auto"/>
            <w:right w:val="none" w:sz="0" w:space="0" w:color="auto"/>
          </w:divBdr>
        </w:div>
        <w:div w:id="1866094952">
          <w:marLeft w:val="0"/>
          <w:marRight w:val="0"/>
          <w:marTop w:val="0"/>
          <w:marBottom w:val="0"/>
          <w:divBdr>
            <w:top w:val="none" w:sz="0" w:space="0" w:color="auto"/>
            <w:left w:val="none" w:sz="0" w:space="0" w:color="auto"/>
            <w:bottom w:val="none" w:sz="0" w:space="0" w:color="auto"/>
            <w:right w:val="none" w:sz="0" w:space="0" w:color="auto"/>
          </w:divBdr>
        </w:div>
        <w:div w:id="435561892">
          <w:marLeft w:val="0"/>
          <w:marRight w:val="0"/>
          <w:marTop w:val="0"/>
          <w:marBottom w:val="0"/>
          <w:divBdr>
            <w:top w:val="none" w:sz="0" w:space="0" w:color="auto"/>
            <w:left w:val="none" w:sz="0" w:space="0" w:color="auto"/>
            <w:bottom w:val="none" w:sz="0" w:space="0" w:color="auto"/>
            <w:right w:val="none" w:sz="0" w:space="0" w:color="auto"/>
          </w:divBdr>
        </w:div>
        <w:div w:id="189102840">
          <w:marLeft w:val="0"/>
          <w:marRight w:val="0"/>
          <w:marTop w:val="0"/>
          <w:marBottom w:val="0"/>
          <w:divBdr>
            <w:top w:val="none" w:sz="0" w:space="0" w:color="auto"/>
            <w:left w:val="none" w:sz="0" w:space="0" w:color="auto"/>
            <w:bottom w:val="none" w:sz="0" w:space="0" w:color="auto"/>
            <w:right w:val="none" w:sz="0" w:space="0" w:color="auto"/>
          </w:divBdr>
        </w:div>
        <w:div w:id="907762997">
          <w:marLeft w:val="0"/>
          <w:marRight w:val="0"/>
          <w:marTop w:val="0"/>
          <w:marBottom w:val="0"/>
          <w:divBdr>
            <w:top w:val="none" w:sz="0" w:space="0" w:color="auto"/>
            <w:left w:val="none" w:sz="0" w:space="0" w:color="auto"/>
            <w:bottom w:val="none" w:sz="0" w:space="0" w:color="auto"/>
            <w:right w:val="none" w:sz="0" w:space="0" w:color="auto"/>
          </w:divBdr>
        </w:div>
        <w:div w:id="1288851596">
          <w:marLeft w:val="0"/>
          <w:marRight w:val="0"/>
          <w:marTop w:val="0"/>
          <w:marBottom w:val="0"/>
          <w:divBdr>
            <w:top w:val="none" w:sz="0" w:space="0" w:color="auto"/>
            <w:left w:val="none" w:sz="0" w:space="0" w:color="auto"/>
            <w:bottom w:val="none" w:sz="0" w:space="0" w:color="auto"/>
            <w:right w:val="none" w:sz="0" w:space="0" w:color="auto"/>
          </w:divBdr>
        </w:div>
        <w:div w:id="1025786202">
          <w:marLeft w:val="0"/>
          <w:marRight w:val="0"/>
          <w:marTop w:val="0"/>
          <w:marBottom w:val="0"/>
          <w:divBdr>
            <w:top w:val="none" w:sz="0" w:space="0" w:color="auto"/>
            <w:left w:val="none" w:sz="0" w:space="0" w:color="auto"/>
            <w:bottom w:val="none" w:sz="0" w:space="0" w:color="auto"/>
            <w:right w:val="none" w:sz="0" w:space="0" w:color="auto"/>
          </w:divBdr>
        </w:div>
        <w:div w:id="1144784670">
          <w:marLeft w:val="0"/>
          <w:marRight w:val="0"/>
          <w:marTop w:val="0"/>
          <w:marBottom w:val="0"/>
          <w:divBdr>
            <w:top w:val="none" w:sz="0" w:space="0" w:color="auto"/>
            <w:left w:val="none" w:sz="0" w:space="0" w:color="auto"/>
            <w:bottom w:val="none" w:sz="0" w:space="0" w:color="auto"/>
            <w:right w:val="none" w:sz="0" w:space="0" w:color="auto"/>
          </w:divBdr>
        </w:div>
        <w:div w:id="326984425">
          <w:marLeft w:val="0"/>
          <w:marRight w:val="0"/>
          <w:marTop w:val="0"/>
          <w:marBottom w:val="0"/>
          <w:divBdr>
            <w:top w:val="none" w:sz="0" w:space="0" w:color="auto"/>
            <w:left w:val="none" w:sz="0" w:space="0" w:color="auto"/>
            <w:bottom w:val="none" w:sz="0" w:space="0" w:color="auto"/>
            <w:right w:val="none" w:sz="0" w:space="0" w:color="auto"/>
          </w:divBdr>
        </w:div>
        <w:div w:id="533077213">
          <w:marLeft w:val="0"/>
          <w:marRight w:val="0"/>
          <w:marTop w:val="0"/>
          <w:marBottom w:val="0"/>
          <w:divBdr>
            <w:top w:val="none" w:sz="0" w:space="0" w:color="auto"/>
            <w:left w:val="none" w:sz="0" w:space="0" w:color="auto"/>
            <w:bottom w:val="none" w:sz="0" w:space="0" w:color="auto"/>
            <w:right w:val="none" w:sz="0" w:space="0" w:color="auto"/>
          </w:divBdr>
        </w:div>
        <w:div w:id="1615402718">
          <w:marLeft w:val="0"/>
          <w:marRight w:val="0"/>
          <w:marTop w:val="0"/>
          <w:marBottom w:val="0"/>
          <w:divBdr>
            <w:top w:val="none" w:sz="0" w:space="0" w:color="auto"/>
            <w:left w:val="none" w:sz="0" w:space="0" w:color="auto"/>
            <w:bottom w:val="none" w:sz="0" w:space="0" w:color="auto"/>
            <w:right w:val="none" w:sz="0" w:space="0" w:color="auto"/>
          </w:divBdr>
        </w:div>
        <w:div w:id="1412242208">
          <w:marLeft w:val="0"/>
          <w:marRight w:val="0"/>
          <w:marTop w:val="0"/>
          <w:marBottom w:val="0"/>
          <w:divBdr>
            <w:top w:val="none" w:sz="0" w:space="0" w:color="auto"/>
            <w:left w:val="none" w:sz="0" w:space="0" w:color="auto"/>
            <w:bottom w:val="none" w:sz="0" w:space="0" w:color="auto"/>
            <w:right w:val="none" w:sz="0" w:space="0" w:color="auto"/>
          </w:divBdr>
        </w:div>
        <w:div w:id="860166027">
          <w:marLeft w:val="0"/>
          <w:marRight w:val="0"/>
          <w:marTop w:val="0"/>
          <w:marBottom w:val="0"/>
          <w:divBdr>
            <w:top w:val="none" w:sz="0" w:space="0" w:color="auto"/>
            <w:left w:val="none" w:sz="0" w:space="0" w:color="auto"/>
            <w:bottom w:val="none" w:sz="0" w:space="0" w:color="auto"/>
            <w:right w:val="none" w:sz="0" w:space="0" w:color="auto"/>
          </w:divBdr>
        </w:div>
        <w:div w:id="820851980">
          <w:marLeft w:val="0"/>
          <w:marRight w:val="0"/>
          <w:marTop w:val="0"/>
          <w:marBottom w:val="0"/>
          <w:divBdr>
            <w:top w:val="none" w:sz="0" w:space="0" w:color="auto"/>
            <w:left w:val="none" w:sz="0" w:space="0" w:color="auto"/>
            <w:bottom w:val="none" w:sz="0" w:space="0" w:color="auto"/>
            <w:right w:val="none" w:sz="0" w:space="0" w:color="auto"/>
          </w:divBdr>
        </w:div>
        <w:div w:id="894201034">
          <w:marLeft w:val="0"/>
          <w:marRight w:val="0"/>
          <w:marTop w:val="0"/>
          <w:marBottom w:val="0"/>
          <w:divBdr>
            <w:top w:val="none" w:sz="0" w:space="0" w:color="auto"/>
            <w:left w:val="none" w:sz="0" w:space="0" w:color="auto"/>
            <w:bottom w:val="none" w:sz="0" w:space="0" w:color="auto"/>
            <w:right w:val="none" w:sz="0" w:space="0" w:color="auto"/>
          </w:divBdr>
        </w:div>
        <w:div w:id="411974594">
          <w:marLeft w:val="0"/>
          <w:marRight w:val="0"/>
          <w:marTop w:val="0"/>
          <w:marBottom w:val="0"/>
          <w:divBdr>
            <w:top w:val="none" w:sz="0" w:space="0" w:color="auto"/>
            <w:left w:val="none" w:sz="0" w:space="0" w:color="auto"/>
            <w:bottom w:val="none" w:sz="0" w:space="0" w:color="auto"/>
            <w:right w:val="none" w:sz="0" w:space="0" w:color="auto"/>
          </w:divBdr>
        </w:div>
        <w:div w:id="582642788">
          <w:marLeft w:val="0"/>
          <w:marRight w:val="0"/>
          <w:marTop w:val="0"/>
          <w:marBottom w:val="0"/>
          <w:divBdr>
            <w:top w:val="none" w:sz="0" w:space="0" w:color="auto"/>
            <w:left w:val="none" w:sz="0" w:space="0" w:color="auto"/>
            <w:bottom w:val="none" w:sz="0" w:space="0" w:color="auto"/>
            <w:right w:val="none" w:sz="0" w:space="0" w:color="auto"/>
          </w:divBdr>
        </w:div>
        <w:div w:id="1407796714">
          <w:marLeft w:val="0"/>
          <w:marRight w:val="0"/>
          <w:marTop w:val="0"/>
          <w:marBottom w:val="0"/>
          <w:divBdr>
            <w:top w:val="none" w:sz="0" w:space="0" w:color="auto"/>
            <w:left w:val="none" w:sz="0" w:space="0" w:color="auto"/>
            <w:bottom w:val="none" w:sz="0" w:space="0" w:color="auto"/>
            <w:right w:val="none" w:sz="0" w:space="0" w:color="auto"/>
          </w:divBdr>
        </w:div>
        <w:div w:id="1100220344">
          <w:marLeft w:val="0"/>
          <w:marRight w:val="0"/>
          <w:marTop w:val="0"/>
          <w:marBottom w:val="0"/>
          <w:divBdr>
            <w:top w:val="none" w:sz="0" w:space="0" w:color="auto"/>
            <w:left w:val="none" w:sz="0" w:space="0" w:color="auto"/>
            <w:bottom w:val="none" w:sz="0" w:space="0" w:color="auto"/>
            <w:right w:val="none" w:sz="0" w:space="0" w:color="auto"/>
          </w:divBdr>
        </w:div>
        <w:div w:id="462886192">
          <w:marLeft w:val="0"/>
          <w:marRight w:val="0"/>
          <w:marTop w:val="0"/>
          <w:marBottom w:val="0"/>
          <w:divBdr>
            <w:top w:val="none" w:sz="0" w:space="0" w:color="auto"/>
            <w:left w:val="none" w:sz="0" w:space="0" w:color="auto"/>
            <w:bottom w:val="none" w:sz="0" w:space="0" w:color="auto"/>
            <w:right w:val="none" w:sz="0" w:space="0" w:color="auto"/>
          </w:divBdr>
        </w:div>
        <w:div w:id="1477911143">
          <w:marLeft w:val="0"/>
          <w:marRight w:val="0"/>
          <w:marTop w:val="0"/>
          <w:marBottom w:val="0"/>
          <w:divBdr>
            <w:top w:val="none" w:sz="0" w:space="0" w:color="auto"/>
            <w:left w:val="none" w:sz="0" w:space="0" w:color="auto"/>
            <w:bottom w:val="none" w:sz="0" w:space="0" w:color="auto"/>
            <w:right w:val="none" w:sz="0" w:space="0" w:color="auto"/>
          </w:divBdr>
        </w:div>
        <w:div w:id="1644119246">
          <w:marLeft w:val="0"/>
          <w:marRight w:val="0"/>
          <w:marTop w:val="0"/>
          <w:marBottom w:val="0"/>
          <w:divBdr>
            <w:top w:val="none" w:sz="0" w:space="0" w:color="auto"/>
            <w:left w:val="none" w:sz="0" w:space="0" w:color="auto"/>
            <w:bottom w:val="none" w:sz="0" w:space="0" w:color="auto"/>
            <w:right w:val="none" w:sz="0" w:space="0" w:color="auto"/>
          </w:divBdr>
        </w:div>
        <w:div w:id="839392724">
          <w:marLeft w:val="0"/>
          <w:marRight w:val="0"/>
          <w:marTop w:val="0"/>
          <w:marBottom w:val="0"/>
          <w:divBdr>
            <w:top w:val="none" w:sz="0" w:space="0" w:color="auto"/>
            <w:left w:val="none" w:sz="0" w:space="0" w:color="auto"/>
            <w:bottom w:val="none" w:sz="0" w:space="0" w:color="auto"/>
            <w:right w:val="none" w:sz="0" w:space="0" w:color="auto"/>
          </w:divBdr>
        </w:div>
        <w:div w:id="1603755068">
          <w:marLeft w:val="0"/>
          <w:marRight w:val="0"/>
          <w:marTop w:val="0"/>
          <w:marBottom w:val="0"/>
          <w:divBdr>
            <w:top w:val="none" w:sz="0" w:space="0" w:color="auto"/>
            <w:left w:val="none" w:sz="0" w:space="0" w:color="auto"/>
            <w:bottom w:val="none" w:sz="0" w:space="0" w:color="auto"/>
            <w:right w:val="none" w:sz="0" w:space="0" w:color="auto"/>
          </w:divBdr>
        </w:div>
        <w:div w:id="359942173">
          <w:marLeft w:val="0"/>
          <w:marRight w:val="0"/>
          <w:marTop w:val="0"/>
          <w:marBottom w:val="0"/>
          <w:divBdr>
            <w:top w:val="none" w:sz="0" w:space="0" w:color="auto"/>
            <w:left w:val="none" w:sz="0" w:space="0" w:color="auto"/>
            <w:bottom w:val="none" w:sz="0" w:space="0" w:color="auto"/>
            <w:right w:val="none" w:sz="0" w:space="0" w:color="auto"/>
          </w:divBdr>
        </w:div>
        <w:div w:id="556551175">
          <w:marLeft w:val="0"/>
          <w:marRight w:val="0"/>
          <w:marTop w:val="0"/>
          <w:marBottom w:val="0"/>
          <w:divBdr>
            <w:top w:val="none" w:sz="0" w:space="0" w:color="auto"/>
            <w:left w:val="none" w:sz="0" w:space="0" w:color="auto"/>
            <w:bottom w:val="none" w:sz="0" w:space="0" w:color="auto"/>
            <w:right w:val="none" w:sz="0" w:space="0" w:color="auto"/>
          </w:divBdr>
        </w:div>
        <w:div w:id="1491218767">
          <w:marLeft w:val="0"/>
          <w:marRight w:val="0"/>
          <w:marTop w:val="0"/>
          <w:marBottom w:val="0"/>
          <w:divBdr>
            <w:top w:val="none" w:sz="0" w:space="0" w:color="auto"/>
            <w:left w:val="none" w:sz="0" w:space="0" w:color="auto"/>
            <w:bottom w:val="none" w:sz="0" w:space="0" w:color="auto"/>
            <w:right w:val="none" w:sz="0" w:space="0" w:color="auto"/>
          </w:divBdr>
        </w:div>
        <w:div w:id="1166627561">
          <w:marLeft w:val="0"/>
          <w:marRight w:val="0"/>
          <w:marTop w:val="0"/>
          <w:marBottom w:val="0"/>
          <w:divBdr>
            <w:top w:val="none" w:sz="0" w:space="0" w:color="auto"/>
            <w:left w:val="none" w:sz="0" w:space="0" w:color="auto"/>
            <w:bottom w:val="none" w:sz="0" w:space="0" w:color="auto"/>
            <w:right w:val="none" w:sz="0" w:space="0" w:color="auto"/>
          </w:divBdr>
        </w:div>
        <w:div w:id="1359700490">
          <w:marLeft w:val="0"/>
          <w:marRight w:val="0"/>
          <w:marTop w:val="0"/>
          <w:marBottom w:val="0"/>
          <w:divBdr>
            <w:top w:val="none" w:sz="0" w:space="0" w:color="auto"/>
            <w:left w:val="none" w:sz="0" w:space="0" w:color="auto"/>
            <w:bottom w:val="none" w:sz="0" w:space="0" w:color="auto"/>
            <w:right w:val="none" w:sz="0" w:space="0" w:color="auto"/>
          </w:divBdr>
        </w:div>
        <w:div w:id="1160803679">
          <w:marLeft w:val="0"/>
          <w:marRight w:val="0"/>
          <w:marTop w:val="0"/>
          <w:marBottom w:val="0"/>
          <w:divBdr>
            <w:top w:val="none" w:sz="0" w:space="0" w:color="auto"/>
            <w:left w:val="none" w:sz="0" w:space="0" w:color="auto"/>
            <w:bottom w:val="none" w:sz="0" w:space="0" w:color="auto"/>
            <w:right w:val="none" w:sz="0" w:space="0" w:color="auto"/>
          </w:divBdr>
        </w:div>
        <w:div w:id="1861044672">
          <w:marLeft w:val="0"/>
          <w:marRight w:val="0"/>
          <w:marTop w:val="0"/>
          <w:marBottom w:val="0"/>
          <w:divBdr>
            <w:top w:val="none" w:sz="0" w:space="0" w:color="auto"/>
            <w:left w:val="none" w:sz="0" w:space="0" w:color="auto"/>
            <w:bottom w:val="none" w:sz="0" w:space="0" w:color="auto"/>
            <w:right w:val="none" w:sz="0" w:space="0" w:color="auto"/>
          </w:divBdr>
        </w:div>
        <w:div w:id="1739206853">
          <w:marLeft w:val="0"/>
          <w:marRight w:val="0"/>
          <w:marTop w:val="0"/>
          <w:marBottom w:val="0"/>
          <w:divBdr>
            <w:top w:val="none" w:sz="0" w:space="0" w:color="auto"/>
            <w:left w:val="none" w:sz="0" w:space="0" w:color="auto"/>
            <w:bottom w:val="none" w:sz="0" w:space="0" w:color="auto"/>
            <w:right w:val="none" w:sz="0" w:space="0" w:color="auto"/>
          </w:divBdr>
        </w:div>
        <w:div w:id="27997770">
          <w:marLeft w:val="0"/>
          <w:marRight w:val="0"/>
          <w:marTop w:val="0"/>
          <w:marBottom w:val="0"/>
          <w:divBdr>
            <w:top w:val="none" w:sz="0" w:space="0" w:color="auto"/>
            <w:left w:val="none" w:sz="0" w:space="0" w:color="auto"/>
            <w:bottom w:val="none" w:sz="0" w:space="0" w:color="auto"/>
            <w:right w:val="none" w:sz="0" w:space="0" w:color="auto"/>
          </w:divBdr>
        </w:div>
        <w:div w:id="1271474443">
          <w:marLeft w:val="0"/>
          <w:marRight w:val="0"/>
          <w:marTop w:val="0"/>
          <w:marBottom w:val="0"/>
          <w:divBdr>
            <w:top w:val="none" w:sz="0" w:space="0" w:color="auto"/>
            <w:left w:val="none" w:sz="0" w:space="0" w:color="auto"/>
            <w:bottom w:val="none" w:sz="0" w:space="0" w:color="auto"/>
            <w:right w:val="none" w:sz="0" w:space="0" w:color="auto"/>
          </w:divBdr>
        </w:div>
        <w:div w:id="349647249">
          <w:marLeft w:val="0"/>
          <w:marRight w:val="0"/>
          <w:marTop w:val="0"/>
          <w:marBottom w:val="0"/>
          <w:divBdr>
            <w:top w:val="none" w:sz="0" w:space="0" w:color="auto"/>
            <w:left w:val="none" w:sz="0" w:space="0" w:color="auto"/>
            <w:bottom w:val="none" w:sz="0" w:space="0" w:color="auto"/>
            <w:right w:val="none" w:sz="0" w:space="0" w:color="auto"/>
          </w:divBdr>
        </w:div>
        <w:div w:id="781457102">
          <w:marLeft w:val="0"/>
          <w:marRight w:val="0"/>
          <w:marTop w:val="0"/>
          <w:marBottom w:val="0"/>
          <w:divBdr>
            <w:top w:val="none" w:sz="0" w:space="0" w:color="auto"/>
            <w:left w:val="none" w:sz="0" w:space="0" w:color="auto"/>
            <w:bottom w:val="none" w:sz="0" w:space="0" w:color="auto"/>
            <w:right w:val="none" w:sz="0" w:space="0" w:color="auto"/>
          </w:divBdr>
        </w:div>
        <w:div w:id="1682388395">
          <w:marLeft w:val="0"/>
          <w:marRight w:val="0"/>
          <w:marTop w:val="0"/>
          <w:marBottom w:val="0"/>
          <w:divBdr>
            <w:top w:val="none" w:sz="0" w:space="0" w:color="auto"/>
            <w:left w:val="none" w:sz="0" w:space="0" w:color="auto"/>
            <w:bottom w:val="none" w:sz="0" w:space="0" w:color="auto"/>
            <w:right w:val="none" w:sz="0" w:space="0" w:color="auto"/>
          </w:divBdr>
        </w:div>
        <w:div w:id="2030175080">
          <w:marLeft w:val="0"/>
          <w:marRight w:val="0"/>
          <w:marTop w:val="0"/>
          <w:marBottom w:val="0"/>
          <w:divBdr>
            <w:top w:val="none" w:sz="0" w:space="0" w:color="auto"/>
            <w:left w:val="none" w:sz="0" w:space="0" w:color="auto"/>
            <w:bottom w:val="none" w:sz="0" w:space="0" w:color="auto"/>
            <w:right w:val="none" w:sz="0" w:space="0" w:color="auto"/>
          </w:divBdr>
        </w:div>
      </w:divsChild>
    </w:div>
    <w:div w:id="598955255">
      <w:bodyDiv w:val="1"/>
      <w:marLeft w:val="0"/>
      <w:marRight w:val="0"/>
      <w:marTop w:val="0"/>
      <w:marBottom w:val="0"/>
      <w:divBdr>
        <w:top w:val="none" w:sz="0" w:space="0" w:color="auto"/>
        <w:left w:val="none" w:sz="0" w:space="0" w:color="auto"/>
        <w:bottom w:val="none" w:sz="0" w:space="0" w:color="auto"/>
        <w:right w:val="none" w:sz="0" w:space="0" w:color="auto"/>
      </w:divBdr>
    </w:div>
    <w:div w:id="600727582">
      <w:bodyDiv w:val="1"/>
      <w:marLeft w:val="0"/>
      <w:marRight w:val="0"/>
      <w:marTop w:val="0"/>
      <w:marBottom w:val="0"/>
      <w:divBdr>
        <w:top w:val="none" w:sz="0" w:space="0" w:color="auto"/>
        <w:left w:val="none" w:sz="0" w:space="0" w:color="auto"/>
        <w:bottom w:val="none" w:sz="0" w:space="0" w:color="auto"/>
        <w:right w:val="none" w:sz="0" w:space="0" w:color="auto"/>
      </w:divBdr>
    </w:div>
    <w:div w:id="602540006">
      <w:bodyDiv w:val="1"/>
      <w:marLeft w:val="0"/>
      <w:marRight w:val="0"/>
      <w:marTop w:val="0"/>
      <w:marBottom w:val="0"/>
      <w:divBdr>
        <w:top w:val="none" w:sz="0" w:space="0" w:color="auto"/>
        <w:left w:val="none" w:sz="0" w:space="0" w:color="auto"/>
        <w:bottom w:val="none" w:sz="0" w:space="0" w:color="auto"/>
        <w:right w:val="none" w:sz="0" w:space="0" w:color="auto"/>
      </w:divBdr>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7349450">
      <w:bodyDiv w:val="1"/>
      <w:marLeft w:val="0"/>
      <w:marRight w:val="0"/>
      <w:marTop w:val="0"/>
      <w:marBottom w:val="0"/>
      <w:divBdr>
        <w:top w:val="none" w:sz="0" w:space="0" w:color="auto"/>
        <w:left w:val="none" w:sz="0" w:space="0" w:color="auto"/>
        <w:bottom w:val="none" w:sz="0" w:space="0" w:color="auto"/>
        <w:right w:val="none" w:sz="0" w:space="0" w:color="auto"/>
      </w:divBdr>
      <w:divsChild>
        <w:div w:id="689456315">
          <w:marLeft w:val="0"/>
          <w:marRight w:val="0"/>
          <w:marTop w:val="0"/>
          <w:marBottom w:val="0"/>
          <w:divBdr>
            <w:top w:val="none" w:sz="0" w:space="0" w:color="auto"/>
            <w:left w:val="none" w:sz="0" w:space="0" w:color="auto"/>
            <w:bottom w:val="none" w:sz="0" w:space="0" w:color="auto"/>
            <w:right w:val="none" w:sz="0" w:space="0" w:color="auto"/>
          </w:divBdr>
        </w:div>
        <w:div w:id="1438058824">
          <w:marLeft w:val="0"/>
          <w:marRight w:val="0"/>
          <w:marTop w:val="0"/>
          <w:marBottom w:val="0"/>
          <w:divBdr>
            <w:top w:val="none" w:sz="0" w:space="0" w:color="auto"/>
            <w:left w:val="none" w:sz="0" w:space="0" w:color="auto"/>
            <w:bottom w:val="none" w:sz="0" w:space="0" w:color="auto"/>
            <w:right w:val="none" w:sz="0" w:space="0" w:color="auto"/>
          </w:divBdr>
        </w:div>
        <w:div w:id="147137867">
          <w:marLeft w:val="0"/>
          <w:marRight w:val="0"/>
          <w:marTop w:val="0"/>
          <w:marBottom w:val="0"/>
          <w:divBdr>
            <w:top w:val="none" w:sz="0" w:space="0" w:color="auto"/>
            <w:left w:val="none" w:sz="0" w:space="0" w:color="auto"/>
            <w:bottom w:val="none" w:sz="0" w:space="0" w:color="auto"/>
            <w:right w:val="none" w:sz="0" w:space="0" w:color="auto"/>
          </w:divBdr>
        </w:div>
        <w:div w:id="806632896">
          <w:marLeft w:val="0"/>
          <w:marRight w:val="0"/>
          <w:marTop w:val="0"/>
          <w:marBottom w:val="0"/>
          <w:divBdr>
            <w:top w:val="none" w:sz="0" w:space="0" w:color="auto"/>
            <w:left w:val="none" w:sz="0" w:space="0" w:color="auto"/>
            <w:bottom w:val="none" w:sz="0" w:space="0" w:color="auto"/>
            <w:right w:val="none" w:sz="0" w:space="0" w:color="auto"/>
          </w:divBdr>
        </w:div>
        <w:div w:id="2038113970">
          <w:marLeft w:val="0"/>
          <w:marRight w:val="0"/>
          <w:marTop w:val="0"/>
          <w:marBottom w:val="0"/>
          <w:divBdr>
            <w:top w:val="none" w:sz="0" w:space="0" w:color="auto"/>
            <w:left w:val="none" w:sz="0" w:space="0" w:color="auto"/>
            <w:bottom w:val="none" w:sz="0" w:space="0" w:color="auto"/>
            <w:right w:val="none" w:sz="0" w:space="0" w:color="auto"/>
          </w:divBdr>
        </w:div>
        <w:div w:id="379398730">
          <w:marLeft w:val="0"/>
          <w:marRight w:val="0"/>
          <w:marTop w:val="0"/>
          <w:marBottom w:val="0"/>
          <w:divBdr>
            <w:top w:val="none" w:sz="0" w:space="0" w:color="auto"/>
            <w:left w:val="none" w:sz="0" w:space="0" w:color="auto"/>
            <w:bottom w:val="none" w:sz="0" w:space="0" w:color="auto"/>
            <w:right w:val="none" w:sz="0" w:space="0" w:color="auto"/>
          </w:divBdr>
        </w:div>
        <w:div w:id="1735809855">
          <w:marLeft w:val="0"/>
          <w:marRight w:val="0"/>
          <w:marTop w:val="0"/>
          <w:marBottom w:val="0"/>
          <w:divBdr>
            <w:top w:val="none" w:sz="0" w:space="0" w:color="auto"/>
            <w:left w:val="none" w:sz="0" w:space="0" w:color="auto"/>
            <w:bottom w:val="none" w:sz="0" w:space="0" w:color="auto"/>
            <w:right w:val="none" w:sz="0" w:space="0" w:color="auto"/>
          </w:divBdr>
        </w:div>
      </w:divsChild>
    </w:div>
    <w:div w:id="608858030">
      <w:bodyDiv w:val="1"/>
      <w:marLeft w:val="0"/>
      <w:marRight w:val="0"/>
      <w:marTop w:val="0"/>
      <w:marBottom w:val="0"/>
      <w:divBdr>
        <w:top w:val="none" w:sz="0" w:space="0" w:color="auto"/>
        <w:left w:val="none" w:sz="0" w:space="0" w:color="auto"/>
        <w:bottom w:val="none" w:sz="0" w:space="0" w:color="auto"/>
        <w:right w:val="none" w:sz="0" w:space="0" w:color="auto"/>
      </w:divBdr>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09236793">
      <w:bodyDiv w:val="1"/>
      <w:marLeft w:val="0"/>
      <w:marRight w:val="0"/>
      <w:marTop w:val="0"/>
      <w:marBottom w:val="0"/>
      <w:divBdr>
        <w:top w:val="none" w:sz="0" w:space="0" w:color="auto"/>
        <w:left w:val="none" w:sz="0" w:space="0" w:color="auto"/>
        <w:bottom w:val="none" w:sz="0" w:space="0" w:color="auto"/>
        <w:right w:val="none" w:sz="0" w:space="0" w:color="auto"/>
      </w:divBdr>
      <w:divsChild>
        <w:div w:id="669791191">
          <w:marLeft w:val="0"/>
          <w:marRight w:val="0"/>
          <w:marTop w:val="375"/>
          <w:marBottom w:val="0"/>
          <w:divBdr>
            <w:top w:val="none" w:sz="0" w:space="0" w:color="auto"/>
            <w:left w:val="none" w:sz="0" w:space="0" w:color="auto"/>
            <w:bottom w:val="none" w:sz="0" w:space="0" w:color="auto"/>
            <w:right w:val="none" w:sz="0" w:space="0" w:color="auto"/>
          </w:divBdr>
          <w:divsChild>
            <w:div w:id="949439141">
              <w:marLeft w:val="0"/>
              <w:marRight w:val="0"/>
              <w:marTop w:val="0"/>
              <w:marBottom w:val="0"/>
              <w:divBdr>
                <w:top w:val="none" w:sz="0" w:space="0" w:color="auto"/>
                <w:left w:val="none" w:sz="0" w:space="0" w:color="auto"/>
                <w:bottom w:val="none" w:sz="0" w:space="0" w:color="auto"/>
                <w:right w:val="none" w:sz="0" w:space="0" w:color="auto"/>
              </w:divBdr>
              <w:divsChild>
                <w:div w:id="1748913639">
                  <w:marLeft w:val="0"/>
                  <w:marRight w:val="0"/>
                  <w:marTop w:val="0"/>
                  <w:marBottom w:val="0"/>
                  <w:divBdr>
                    <w:top w:val="none" w:sz="0" w:space="0" w:color="auto"/>
                    <w:left w:val="none" w:sz="0" w:space="0" w:color="auto"/>
                    <w:bottom w:val="none" w:sz="0" w:space="0" w:color="auto"/>
                    <w:right w:val="none" w:sz="0" w:space="0" w:color="auto"/>
                  </w:divBdr>
                </w:div>
                <w:div w:id="1068918521">
                  <w:marLeft w:val="0"/>
                  <w:marRight w:val="0"/>
                  <w:marTop w:val="0"/>
                  <w:marBottom w:val="0"/>
                  <w:divBdr>
                    <w:top w:val="none" w:sz="0" w:space="0" w:color="auto"/>
                    <w:left w:val="none" w:sz="0" w:space="0" w:color="auto"/>
                    <w:bottom w:val="none" w:sz="0" w:space="0" w:color="auto"/>
                    <w:right w:val="none" w:sz="0" w:space="0" w:color="auto"/>
                  </w:divBdr>
                </w:div>
                <w:div w:id="1955165581">
                  <w:marLeft w:val="0"/>
                  <w:marRight w:val="0"/>
                  <w:marTop w:val="0"/>
                  <w:marBottom w:val="0"/>
                  <w:divBdr>
                    <w:top w:val="none" w:sz="0" w:space="0" w:color="auto"/>
                    <w:left w:val="none" w:sz="0" w:space="0" w:color="auto"/>
                    <w:bottom w:val="none" w:sz="0" w:space="0" w:color="auto"/>
                    <w:right w:val="none" w:sz="0" w:space="0" w:color="auto"/>
                  </w:divBdr>
                </w:div>
                <w:div w:id="1238705895">
                  <w:marLeft w:val="0"/>
                  <w:marRight w:val="0"/>
                  <w:marTop w:val="0"/>
                  <w:marBottom w:val="0"/>
                  <w:divBdr>
                    <w:top w:val="none" w:sz="0" w:space="0" w:color="auto"/>
                    <w:left w:val="none" w:sz="0" w:space="0" w:color="auto"/>
                    <w:bottom w:val="none" w:sz="0" w:space="0" w:color="auto"/>
                    <w:right w:val="none" w:sz="0" w:space="0" w:color="auto"/>
                  </w:divBdr>
                </w:div>
                <w:div w:id="1976176608">
                  <w:marLeft w:val="0"/>
                  <w:marRight w:val="0"/>
                  <w:marTop w:val="0"/>
                  <w:marBottom w:val="0"/>
                  <w:divBdr>
                    <w:top w:val="none" w:sz="0" w:space="0" w:color="auto"/>
                    <w:left w:val="none" w:sz="0" w:space="0" w:color="auto"/>
                    <w:bottom w:val="none" w:sz="0" w:space="0" w:color="auto"/>
                    <w:right w:val="none" w:sz="0" w:space="0" w:color="auto"/>
                  </w:divBdr>
                </w:div>
                <w:div w:id="415134864">
                  <w:marLeft w:val="0"/>
                  <w:marRight w:val="0"/>
                  <w:marTop w:val="0"/>
                  <w:marBottom w:val="0"/>
                  <w:divBdr>
                    <w:top w:val="none" w:sz="0" w:space="0" w:color="auto"/>
                    <w:left w:val="none" w:sz="0" w:space="0" w:color="auto"/>
                    <w:bottom w:val="none" w:sz="0" w:space="0" w:color="auto"/>
                    <w:right w:val="none" w:sz="0" w:space="0" w:color="auto"/>
                  </w:divBdr>
                </w:div>
                <w:div w:id="1378778504">
                  <w:marLeft w:val="0"/>
                  <w:marRight w:val="0"/>
                  <w:marTop w:val="0"/>
                  <w:marBottom w:val="0"/>
                  <w:divBdr>
                    <w:top w:val="none" w:sz="0" w:space="0" w:color="auto"/>
                    <w:left w:val="none" w:sz="0" w:space="0" w:color="auto"/>
                    <w:bottom w:val="none" w:sz="0" w:space="0" w:color="auto"/>
                    <w:right w:val="none" w:sz="0" w:space="0" w:color="auto"/>
                  </w:divBdr>
                </w:div>
                <w:div w:id="1708946203">
                  <w:marLeft w:val="0"/>
                  <w:marRight w:val="0"/>
                  <w:marTop w:val="0"/>
                  <w:marBottom w:val="0"/>
                  <w:divBdr>
                    <w:top w:val="none" w:sz="0" w:space="0" w:color="auto"/>
                    <w:left w:val="none" w:sz="0" w:space="0" w:color="auto"/>
                    <w:bottom w:val="none" w:sz="0" w:space="0" w:color="auto"/>
                    <w:right w:val="none" w:sz="0" w:space="0" w:color="auto"/>
                  </w:divBdr>
                </w:div>
                <w:div w:id="75176436">
                  <w:marLeft w:val="0"/>
                  <w:marRight w:val="0"/>
                  <w:marTop w:val="0"/>
                  <w:marBottom w:val="0"/>
                  <w:divBdr>
                    <w:top w:val="none" w:sz="0" w:space="0" w:color="auto"/>
                    <w:left w:val="none" w:sz="0" w:space="0" w:color="auto"/>
                    <w:bottom w:val="none" w:sz="0" w:space="0" w:color="auto"/>
                    <w:right w:val="none" w:sz="0" w:space="0" w:color="auto"/>
                  </w:divBdr>
                </w:div>
                <w:div w:id="911547356">
                  <w:marLeft w:val="0"/>
                  <w:marRight w:val="0"/>
                  <w:marTop w:val="0"/>
                  <w:marBottom w:val="0"/>
                  <w:divBdr>
                    <w:top w:val="none" w:sz="0" w:space="0" w:color="auto"/>
                    <w:left w:val="none" w:sz="0" w:space="0" w:color="auto"/>
                    <w:bottom w:val="none" w:sz="0" w:space="0" w:color="auto"/>
                    <w:right w:val="none" w:sz="0" w:space="0" w:color="auto"/>
                  </w:divBdr>
                </w:div>
                <w:div w:id="1238831872">
                  <w:marLeft w:val="0"/>
                  <w:marRight w:val="0"/>
                  <w:marTop w:val="0"/>
                  <w:marBottom w:val="0"/>
                  <w:divBdr>
                    <w:top w:val="none" w:sz="0" w:space="0" w:color="auto"/>
                    <w:left w:val="none" w:sz="0" w:space="0" w:color="auto"/>
                    <w:bottom w:val="none" w:sz="0" w:space="0" w:color="auto"/>
                    <w:right w:val="none" w:sz="0" w:space="0" w:color="auto"/>
                  </w:divBdr>
                </w:div>
                <w:div w:id="59863687">
                  <w:marLeft w:val="0"/>
                  <w:marRight w:val="0"/>
                  <w:marTop w:val="0"/>
                  <w:marBottom w:val="0"/>
                  <w:divBdr>
                    <w:top w:val="none" w:sz="0" w:space="0" w:color="auto"/>
                    <w:left w:val="none" w:sz="0" w:space="0" w:color="auto"/>
                    <w:bottom w:val="none" w:sz="0" w:space="0" w:color="auto"/>
                    <w:right w:val="none" w:sz="0" w:space="0" w:color="auto"/>
                  </w:divBdr>
                </w:div>
                <w:div w:id="1262371241">
                  <w:marLeft w:val="0"/>
                  <w:marRight w:val="0"/>
                  <w:marTop w:val="0"/>
                  <w:marBottom w:val="0"/>
                  <w:divBdr>
                    <w:top w:val="none" w:sz="0" w:space="0" w:color="auto"/>
                    <w:left w:val="none" w:sz="0" w:space="0" w:color="auto"/>
                    <w:bottom w:val="none" w:sz="0" w:space="0" w:color="auto"/>
                    <w:right w:val="none" w:sz="0" w:space="0" w:color="auto"/>
                  </w:divBdr>
                </w:div>
                <w:div w:id="2139033257">
                  <w:marLeft w:val="0"/>
                  <w:marRight w:val="0"/>
                  <w:marTop w:val="0"/>
                  <w:marBottom w:val="0"/>
                  <w:divBdr>
                    <w:top w:val="none" w:sz="0" w:space="0" w:color="auto"/>
                    <w:left w:val="none" w:sz="0" w:space="0" w:color="auto"/>
                    <w:bottom w:val="none" w:sz="0" w:space="0" w:color="auto"/>
                    <w:right w:val="none" w:sz="0" w:space="0" w:color="auto"/>
                  </w:divBdr>
                </w:div>
                <w:div w:id="1769546410">
                  <w:marLeft w:val="0"/>
                  <w:marRight w:val="0"/>
                  <w:marTop w:val="0"/>
                  <w:marBottom w:val="0"/>
                  <w:divBdr>
                    <w:top w:val="none" w:sz="0" w:space="0" w:color="auto"/>
                    <w:left w:val="none" w:sz="0" w:space="0" w:color="auto"/>
                    <w:bottom w:val="none" w:sz="0" w:space="0" w:color="auto"/>
                    <w:right w:val="none" w:sz="0" w:space="0" w:color="auto"/>
                  </w:divBdr>
                </w:div>
                <w:div w:id="1506092530">
                  <w:marLeft w:val="0"/>
                  <w:marRight w:val="0"/>
                  <w:marTop w:val="0"/>
                  <w:marBottom w:val="0"/>
                  <w:divBdr>
                    <w:top w:val="none" w:sz="0" w:space="0" w:color="auto"/>
                    <w:left w:val="none" w:sz="0" w:space="0" w:color="auto"/>
                    <w:bottom w:val="none" w:sz="0" w:space="0" w:color="auto"/>
                    <w:right w:val="none" w:sz="0" w:space="0" w:color="auto"/>
                  </w:divBdr>
                </w:div>
                <w:div w:id="1437602876">
                  <w:marLeft w:val="0"/>
                  <w:marRight w:val="0"/>
                  <w:marTop w:val="0"/>
                  <w:marBottom w:val="0"/>
                  <w:divBdr>
                    <w:top w:val="none" w:sz="0" w:space="0" w:color="auto"/>
                    <w:left w:val="none" w:sz="0" w:space="0" w:color="auto"/>
                    <w:bottom w:val="none" w:sz="0" w:space="0" w:color="auto"/>
                    <w:right w:val="none" w:sz="0" w:space="0" w:color="auto"/>
                  </w:divBdr>
                </w:div>
                <w:div w:id="1396277036">
                  <w:marLeft w:val="0"/>
                  <w:marRight w:val="0"/>
                  <w:marTop w:val="0"/>
                  <w:marBottom w:val="0"/>
                  <w:divBdr>
                    <w:top w:val="none" w:sz="0" w:space="0" w:color="auto"/>
                    <w:left w:val="none" w:sz="0" w:space="0" w:color="auto"/>
                    <w:bottom w:val="none" w:sz="0" w:space="0" w:color="auto"/>
                    <w:right w:val="none" w:sz="0" w:space="0" w:color="auto"/>
                  </w:divBdr>
                </w:div>
                <w:div w:id="1570265442">
                  <w:marLeft w:val="0"/>
                  <w:marRight w:val="0"/>
                  <w:marTop w:val="0"/>
                  <w:marBottom w:val="0"/>
                  <w:divBdr>
                    <w:top w:val="none" w:sz="0" w:space="0" w:color="auto"/>
                    <w:left w:val="none" w:sz="0" w:space="0" w:color="auto"/>
                    <w:bottom w:val="none" w:sz="0" w:space="0" w:color="auto"/>
                    <w:right w:val="none" w:sz="0" w:space="0" w:color="auto"/>
                  </w:divBdr>
                </w:div>
                <w:div w:id="844782223">
                  <w:marLeft w:val="0"/>
                  <w:marRight w:val="0"/>
                  <w:marTop w:val="0"/>
                  <w:marBottom w:val="0"/>
                  <w:divBdr>
                    <w:top w:val="none" w:sz="0" w:space="0" w:color="auto"/>
                    <w:left w:val="none" w:sz="0" w:space="0" w:color="auto"/>
                    <w:bottom w:val="none" w:sz="0" w:space="0" w:color="auto"/>
                    <w:right w:val="none" w:sz="0" w:space="0" w:color="auto"/>
                  </w:divBdr>
                </w:div>
                <w:div w:id="1010375036">
                  <w:marLeft w:val="0"/>
                  <w:marRight w:val="0"/>
                  <w:marTop w:val="0"/>
                  <w:marBottom w:val="0"/>
                  <w:divBdr>
                    <w:top w:val="none" w:sz="0" w:space="0" w:color="auto"/>
                    <w:left w:val="none" w:sz="0" w:space="0" w:color="auto"/>
                    <w:bottom w:val="none" w:sz="0" w:space="0" w:color="auto"/>
                    <w:right w:val="none" w:sz="0" w:space="0" w:color="auto"/>
                  </w:divBdr>
                </w:div>
                <w:div w:id="653484194">
                  <w:marLeft w:val="0"/>
                  <w:marRight w:val="0"/>
                  <w:marTop w:val="0"/>
                  <w:marBottom w:val="0"/>
                  <w:divBdr>
                    <w:top w:val="none" w:sz="0" w:space="0" w:color="auto"/>
                    <w:left w:val="none" w:sz="0" w:space="0" w:color="auto"/>
                    <w:bottom w:val="none" w:sz="0" w:space="0" w:color="auto"/>
                    <w:right w:val="none" w:sz="0" w:space="0" w:color="auto"/>
                  </w:divBdr>
                </w:div>
                <w:div w:id="1505319722">
                  <w:marLeft w:val="0"/>
                  <w:marRight w:val="0"/>
                  <w:marTop w:val="0"/>
                  <w:marBottom w:val="0"/>
                  <w:divBdr>
                    <w:top w:val="none" w:sz="0" w:space="0" w:color="auto"/>
                    <w:left w:val="none" w:sz="0" w:space="0" w:color="auto"/>
                    <w:bottom w:val="none" w:sz="0" w:space="0" w:color="auto"/>
                    <w:right w:val="none" w:sz="0" w:space="0" w:color="auto"/>
                  </w:divBdr>
                </w:div>
                <w:div w:id="60686870">
                  <w:marLeft w:val="0"/>
                  <w:marRight w:val="0"/>
                  <w:marTop w:val="0"/>
                  <w:marBottom w:val="0"/>
                  <w:divBdr>
                    <w:top w:val="none" w:sz="0" w:space="0" w:color="auto"/>
                    <w:left w:val="none" w:sz="0" w:space="0" w:color="auto"/>
                    <w:bottom w:val="none" w:sz="0" w:space="0" w:color="auto"/>
                    <w:right w:val="none" w:sz="0" w:space="0" w:color="auto"/>
                  </w:divBdr>
                </w:div>
                <w:div w:id="302545410">
                  <w:marLeft w:val="0"/>
                  <w:marRight w:val="0"/>
                  <w:marTop w:val="0"/>
                  <w:marBottom w:val="0"/>
                  <w:divBdr>
                    <w:top w:val="none" w:sz="0" w:space="0" w:color="auto"/>
                    <w:left w:val="none" w:sz="0" w:space="0" w:color="auto"/>
                    <w:bottom w:val="none" w:sz="0" w:space="0" w:color="auto"/>
                    <w:right w:val="none" w:sz="0" w:space="0" w:color="auto"/>
                  </w:divBdr>
                </w:div>
                <w:div w:id="1423599201">
                  <w:marLeft w:val="0"/>
                  <w:marRight w:val="0"/>
                  <w:marTop w:val="0"/>
                  <w:marBottom w:val="0"/>
                  <w:divBdr>
                    <w:top w:val="none" w:sz="0" w:space="0" w:color="auto"/>
                    <w:left w:val="none" w:sz="0" w:space="0" w:color="auto"/>
                    <w:bottom w:val="none" w:sz="0" w:space="0" w:color="auto"/>
                    <w:right w:val="none" w:sz="0" w:space="0" w:color="auto"/>
                  </w:divBdr>
                </w:div>
                <w:div w:id="1148665407">
                  <w:marLeft w:val="0"/>
                  <w:marRight w:val="0"/>
                  <w:marTop w:val="0"/>
                  <w:marBottom w:val="0"/>
                  <w:divBdr>
                    <w:top w:val="none" w:sz="0" w:space="0" w:color="auto"/>
                    <w:left w:val="none" w:sz="0" w:space="0" w:color="auto"/>
                    <w:bottom w:val="none" w:sz="0" w:space="0" w:color="auto"/>
                    <w:right w:val="none" w:sz="0" w:space="0" w:color="auto"/>
                  </w:divBdr>
                </w:div>
                <w:div w:id="2135319113">
                  <w:marLeft w:val="0"/>
                  <w:marRight w:val="0"/>
                  <w:marTop w:val="0"/>
                  <w:marBottom w:val="0"/>
                  <w:divBdr>
                    <w:top w:val="none" w:sz="0" w:space="0" w:color="auto"/>
                    <w:left w:val="none" w:sz="0" w:space="0" w:color="auto"/>
                    <w:bottom w:val="none" w:sz="0" w:space="0" w:color="auto"/>
                    <w:right w:val="none" w:sz="0" w:space="0" w:color="auto"/>
                  </w:divBdr>
                </w:div>
                <w:div w:id="982731941">
                  <w:marLeft w:val="0"/>
                  <w:marRight w:val="0"/>
                  <w:marTop w:val="0"/>
                  <w:marBottom w:val="0"/>
                  <w:divBdr>
                    <w:top w:val="none" w:sz="0" w:space="0" w:color="auto"/>
                    <w:left w:val="none" w:sz="0" w:space="0" w:color="auto"/>
                    <w:bottom w:val="none" w:sz="0" w:space="0" w:color="auto"/>
                    <w:right w:val="none" w:sz="0" w:space="0" w:color="auto"/>
                  </w:divBdr>
                </w:div>
                <w:div w:id="2119399793">
                  <w:marLeft w:val="0"/>
                  <w:marRight w:val="0"/>
                  <w:marTop w:val="0"/>
                  <w:marBottom w:val="0"/>
                  <w:divBdr>
                    <w:top w:val="none" w:sz="0" w:space="0" w:color="auto"/>
                    <w:left w:val="none" w:sz="0" w:space="0" w:color="auto"/>
                    <w:bottom w:val="none" w:sz="0" w:space="0" w:color="auto"/>
                    <w:right w:val="none" w:sz="0" w:space="0" w:color="auto"/>
                  </w:divBdr>
                </w:div>
                <w:div w:id="133258007">
                  <w:marLeft w:val="0"/>
                  <w:marRight w:val="0"/>
                  <w:marTop w:val="0"/>
                  <w:marBottom w:val="0"/>
                  <w:divBdr>
                    <w:top w:val="none" w:sz="0" w:space="0" w:color="auto"/>
                    <w:left w:val="none" w:sz="0" w:space="0" w:color="auto"/>
                    <w:bottom w:val="none" w:sz="0" w:space="0" w:color="auto"/>
                    <w:right w:val="none" w:sz="0" w:space="0" w:color="auto"/>
                  </w:divBdr>
                </w:div>
                <w:div w:id="881358885">
                  <w:marLeft w:val="0"/>
                  <w:marRight w:val="0"/>
                  <w:marTop w:val="0"/>
                  <w:marBottom w:val="0"/>
                  <w:divBdr>
                    <w:top w:val="none" w:sz="0" w:space="0" w:color="auto"/>
                    <w:left w:val="none" w:sz="0" w:space="0" w:color="auto"/>
                    <w:bottom w:val="none" w:sz="0" w:space="0" w:color="auto"/>
                    <w:right w:val="none" w:sz="0" w:space="0" w:color="auto"/>
                  </w:divBdr>
                </w:div>
                <w:div w:id="1643726946">
                  <w:marLeft w:val="0"/>
                  <w:marRight w:val="0"/>
                  <w:marTop w:val="0"/>
                  <w:marBottom w:val="0"/>
                  <w:divBdr>
                    <w:top w:val="none" w:sz="0" w:space="0" w:color="auto"/>
                    <w:left w:val="none" w:sz="0" w:space="0" w:color="auto"/>
                    <w:bottom w:val="none" w:sz="0" w:space="0" w:color="auto"/>
                    <w:right w:val="none" w:sz="0" w:space="0" w:color="auto"/>
                  </w:divBdr>
                </w:div>
                <w:div w:id="1819422815">
                  <w:marLeft w:val="0"/>
                  <w:marRight w:val="0"/>
                  <w:marTop w:val="0"/>
                  <w:marBottom w:val="0"/>
                  <w:divBdr>
                    <w:top w:val="none" w:sz="0" w:space="0" w:color="auto"/>
                    <w:left w:val="none" w:sz="0" w:space="0" w:color="auto"/>
                    <w:bottom w:val="none" w:sz="0" w:space="0" w:color="auto"/>
                    <w:right w:val="none" w:sz="0" w:space="0" w:color="auto"/>
                  </w:divBdr>
                </w:div>
                <w:div w:id="1064988074">
                  <w:marLeft w:val="0"/>
                  <w:marRight w:val="0"/>
                  <w:marTop w:val="0"/>
                  <w:marBottom w:val="0"/>
                  <w:divBdr>
                    <w:top w:val="none" w:sz="0" w:space="0" w:color="auto"/>
                    <w:left w:val="none" w:sz="0" w:space="0" w:color="auto"/>
                    <w:bottom w:val="none" w:sz="0" w:space="0" w:color="auto"/>
                    <w:right w:val="none" w:sz="0" w:space="0" w:color="auto"/>
                  </w:divBdr>
                </w:div>
                <w:div w:id="707607694">
                  <w:marLeft w:val="0"/>
                  <w:marRight w:val="0"/>
                  <w:marTop w:val="0"/>
                  <w:marBottom w:val="0"/>
                  <w:divBdr>
                    <w:top w:val="none" w:sz="0" w:space="0" w:color="auto"/>
                    <w:left w:val="none" w:sz="0" w:space="0" w:color="auto"/>
                    <w:bottom w:val="none" w:sz="0" w:space="0" w:color="auto"/>
                    <w:right w:val="none" w:sz="0" w:space="0" w:color="auto"/>
                  </w:divBdr>
                </w:div>
                <w:div w:id="973565301">
                  <w:marLeft w:val="0"/>
                  <w:marRight w:val="0"/>
                  <w:marTop w:val="0"/>
                  <w:marBottom w:val="0"/>
                  <w:divBdr>
                    <w:top w:val="none" w:sz="0" w:space="0" w:color="auto"/>
                    <w:left w:val="none" w:sz="0" w:space="0" w:color="auto"/>
                    <w:bottom w:val="none" w:sz="0" w:space="0" w:color="auto"/>
                    <w:right w:val="none" w:sz="0" w:space="0" w:color="auto"/>
                  </w:divBdr>
                </w:div>
                <w:div w:id="1274706991">
                  <w:marLeft w:val="0"/>
                  <w:marRight w:val="0"/>
                  <w:marTop w:val="0"/>
                  <w:marBottom w:val="0"/>
                  <w:divBdr>
                    <w:top w:val="none" w:sz="0" w:space="0" w:color="auto"/>
                    <w:left w:val="none" w:sz="0" w:space="0" w:color="auto"/>
                    <w:bottom w:val="none" w:sz="0" w:space="0" w:color="auto"/>
                    <w:right w:val="none" w:sz="0" w:space="0" w:color="auto"/>
                  </w:divBdr>
                </w:div>
                <w:div w:id="1040208054">
                  <w:marLeft w:val="0"/>
                  <w:marRight w:val="0"/>
                  <w:marTop w:val="0"/>
                  <w:marBottom w:val="0"/>
                  <w:divBdr>
                    <w:top w:val="none" w:sz="0" w:space="0" w:color="auto"/>
                    <w:left w:val="none" w:sz="0" w:space="0" w:color="auto"/>
                    <w:bottom w:val="none" w:sz="0" w:space="0" w:color="auto"/>
                    <w:right w:val="none" w:sz="0" w:space="0" w:color="auto"/>
                  </w:divBdr>
                </w:div>
                <w:div w:id="1942639265">
                  <w:marLeft w:val="0"/>
                  <w:marRight w:val="0"/>
                  <w:marTop w:val="0"/>
                  <w:marBottom w:val="0"/>
                  <w:divBdr>
                    <w:top w:val="none" w:sz="0" w:space="0" w:color="auto"/>
                    <w:left w:val="none" w:sz="0" w:space="0" w:color="auto"/>
                    <w:bottom w:val="none" w:sz="0" w:space="0" w:color="auto"/>
                    <w:right w:val="none" w:sz="0" w:space="0" w:color="auto"/>
                  </w:divBdr>
                </w:div>
                <w:div w:id="2016149775">
                  <w:marLeft w:val="0"/>
                  <w:marRight w:val="0"/>
                  <w:marTop w:val="0"/>
                  <w:marBottom w:val="0"/>
                  <w:divBdr>
                    <w:top w:val="none" w:sz="0" w:space="0" w:color="auto"/>
                    <w:left w:val="none" w:sz="0" w:space="0" w:color="auto"/>
                    <w:bottom w:val="none" w:sz="0" w:space="0" w:color="auto"/>
                    <w:right w:val="none" w:sz="0" w:space="0" w:color="auto"/>
                  </w:divBdr>
                </w:div>
                <w:div w:id="473106039">
                  <w:marLeft w:val="0"/>
                  <w:marRight w:val="0"/>
                  <w:marTop w:val="0"/>
                  <w:marBottom w:val="0"/>
                  <w:divBdr>
                    <w:top w:val="none" w:sz="0" w:space="0" w:color="auto"/>
                    <w:left w:val="none" w:sz="0" w:space="0" w:color="auto"/>
                    <w:bottom w:val="none" w:sz="0" w:space="0" w:color="auto"/>
                    <w:right w:val="none" w:sz="0" w:space="0" w:color="auto"/>
                  </w:divBdr>
                </w:div>
                <w:div w:id="433674642">
                  <w:marLeft w:val="0"/>
                  <w:marRight w:val="0"/>
                  <w:marTop w:val="0"/>
                  <w:marBottom w:val="0"/>
                  <w:divBdr>
                    <w:top w:val="none" w:sz="0" w:space="0" w:color="auto"/>
                    <w:left w:val="none" w:sz="0" w:space="0" w:color="auto"/>
                    <w:bottom w:val="none" w:sz="0" w:space="0" w:color="auto"/>
                    <w:right w:val="none" w:sz="0" w:space="0" w:color="auto"/>
                  </w:divBdr>
                </w:div>
                <w:div w:id="1701124226">
                  <w:marLeft w:val="0"/>
                  <w:marRight w:val="0"/>
                  <w:marTop w:val="0"/>
                  <w:marBottom w:val="0"/>
                  <w:divBdr>
                    <w:top w:val="none" w:sz="0" w:space="0" w:color="auto"/>
                    <w:left w:val="none" w:sz="0" w:space="0" w:color="auto"/>
                    <w:bottom w:val="none" w:sz="0" w:space="0" w:color="auto"/>
                    <w:right w:val="none" w:sz="0" w:space="0" w:color="auto"/>
                  </w:divBdr>
                </w:div>
                <w:div w:id="1199201401">
                  <w:marLeft w:val="0"/>
                  <w:marRight w:val="0"/>
                  <w:marTop w:val="0"/>
                  <w:marBottom w:val="0"/>
                  <w:divBdr>
                    <w:top w:val="none" w:sz="0" w:space="0" w:color="auto"/>
                    <w:left w:val="none" w:sz="0" w:space="0" w:color="auto"/>
                    <w:bottom w:val="none" w:sz="0" w:space="0" w:color="auto"/>
                    <w:right w:val="none" w:sz="0" w:space="0" w:color="auto"/>
                  </w:divBdr>
                </w:div>
                <w:div w:id="846604367">
                  <w:marLeft w:val="0"/>
                  <w:marRight w:val="0"/>
                  <w:marTop w:val="0"/>
                  <w:marBottom w:val="0"/>
                  <w:divBdr>
                    <w:top w:val="none" w:sz="0" w:space="0" w:color="auto"/>
                    <w:left w:val="none" w:sz="0" w:space="0" w:color="auto"/>
                    <w:bottom w:val="none" w:sz="0" w:space="0" w:color="auto"/>
                    <w:right w:val="none" w:sz="0" w:space="0" w:color="auto"/>
                  </w:divBdr>
                </w:div>
                <w:div w:id="1944216753">
                  <w:marLeft w:val="0"/>
                  <w:marRight w:val="0"/>
                  <w:marTop w:val="0"/>
                  <w:marBottom w:val="0"/>
                  <w:divBdr>
                    <w:top w:val="none" w:sz="0" w:space="0" w:color="auto"/>
                    <w:left w:val="none" w:sz="0" w:space="0" w:color="auto"/>
                    <w:bottom w:val="none" w:sz="0" w:space="0" w:color="auto"/>
                    <w:right w:val="none" w:sz="0" w:space="0" w:color="auto"/>
                  </w:divBdr>
                </w:div>
                <w:div w:id="248582562">
                  <w:marLeft w:val="0"/>
                  <w:marRight w:val="0"/>
                  <w:marTop w:val="0"/>
                  <w:marBottom w:val="0"/>
                  <w:divBdr>
                    <w:top w:val="none" w:sz="0" w:space="0" w:color="auto"/>
                    <w:left w:val="none" w:sz="0" w:space="0" w:color="auto"/>
                    <w:bottom w:val="none" w:sz="0" w:space="0" w:color="auto"/>
                    <w:right w:val="none" w:sz="0" w:space="0" w:color="auto"/>
                  </w:divBdr>
                </w:div>
                <w:div w:id="1876194388">
                  <w:marLeft w:val="0"/>
                  <w:marRight w:val="0"/>
                  <w:marTop w:val="0"/>
                  <w:marBottom w:val="0"/>
                  <w:divBdr>
                    <w:top w:val="none" w:sz="0" w:space="0" w:color="auto"/>
                    <w:left w:val="none" w:sz="0" w:space="0" w:color="auto"/>
                    <w:bottom w:val="none" w:sz="0" w:space="0" w:color="auto"/>
                    <w:right w:val="none" w:sz="0" w:space="0" w:color="auto"/>
                  </w:divBdr>
                </w:div>
                <w:div w:id="1898471874">
                  <w:marLeft w:val="0"/>
                  <w:marRight w:val="0"/>
                  <w:marTop w:val="0"/>
                  <w:marBottom w:val="0"/>
                  <w:divBdr>
                    <w:top w:val="none" w:sz="0" w:space="0" w:color="auto"/>
                    <w:left w:val="none" w:sz="0" w:space="0" w:color="auto"/>
                    <w:bottom w:val="none" w:sz="0" w:space="0" w:color="auto"/>
                    <w:right w:val="none" w:sz="0" w:space="0" w:color="auto"/>
                  </w:divBdr>
                </w:div>
                <w:div w:id="119762257">
                  <w:marLeft w:val="0"/>
                  <w:marRight w:val="0"/>
                  <w:marTop w:val="0"/>
                  <w:marBottom w:val="0"/>
                  <w:divBdr>
                    <w:top w:val="none" w:sz="0" w:space="0" w:color="auto"/>
                    <w:left w:val="none" w:sz="0" w:space="0" w:color="auto"/>
                    <w:bottom w:val="none" w:sz="0" w:space="0" w:color="auto"/>
                    <w:right w:val="none" w:sz="0" w:space="0" w:color="auto"/>
                  </w:divBdr>
                </w:div>
                <w:div w:id="1814061118">
                  <w:marLeft w:val="0"/>
                  <w:marRight w:val="0"/>
                  <w:marTop w:val="0"/>
                  <w:marBottom w:val="0"/>
                  <w:divBdr>
                    <w:top w:val="none" w:sz="0" w:space="0" w:color="auto"/>
                    <w:left w:val="none" w:sz="0" w:space="0" w:color="auto"/>
                    <w:bottom w:val="none" w:sz="0" w:space="0" w:color="auto"/>
                    <w:right w:val="none" w:sz="0" w:space="0" w:color="auto"/>
                  </w:divBdr>
                </w:div>
                <w:div w:id="1477410159">
                  <w:marLeft w:val="0"/>
                  <w:marRight w:val="0"/>
                  <w:marTop w:val="0"/>
                  <w:marBottom w:val="0"/>
                  <w:divBdr>
                    <w:top w:val="none" w:sz="0" w:space="0" w:color="auto"/>
                    <w:left w:val="none" w:sz="0" w:space="0" w:color="auto"/>
                    <w:bottom w:val="none" w:sz="0" w:space="0" w:color="auto"/>
                    <w:right w:val="none" w:sz="0" w:space="0" w:color="auto"/>
                  </w:divBdr>
                </w:div>
                <w:div w:id="979310230">
                  <w:marLeft w:val="0"/>
                  <w:marRight w:val="0"/>
                  <w:marTop w:val="0"/>
                  <w:marBottom w:val="0"/>
                  <w:divBdr>
                    <w:top w:val="none" w:sz="0" w:space="0" w:color="auto"/>
                    <w:left w:val="none" w:sz="0" w:space="0" w:color="auto"/>
                    <w:bottom w:val="none" w:sz="0" w:space="0" w:color="auto"/>
                    <w:right w:val="none" w:sz="0" w:space="0" w:color="auto"/>
                  </w:divBdr>
                </w:div>
                <w:div w:id="1971744689">
                  <w:marLeft w:val="0"/>
                  <w:marRight w:val="0"/>
                  <w:marTop w:val="0"/>
                  <w:marBottom w:val="0"/>
                  <w:divBdr>
                    <w:top w:val="none" w:sz="0" w:space="0" w:color="auto"/>
                    <w:left w:val="none" w:sz="0" w:space="0" w:color="auto"/>
                    <w:bottom w:val="none" w:sz="0" w:space="0" w:color="auto"/>
                    <w:right w:val="none" w:sz="0" w:space="0" w:color="auto"/>
                  </w:divBdr>
                </w:div>
                <w:div w:id="2067298723">
                  <w:marLeft w:val="0"/>
                  <w:marRight w:val="0"/>
                  <w:marTop w:val="0"/>
                  <w:marBottom w:val="0"/>
                  <w:divBdr>
                    <w:top w:val="none" w:sz="0" w:space="0" w:color="auto"/>
                    <w:left w:val="none" w:sz="0" w:space="0" w:color="auto"/>
                    <w:bottom w:val="none" w:sz="0" w:space="0" w:color="auto"/>
                    <w:right w:val="none" w:sz="0" w:space="0" w:color="auto"/>
                  </w:divBdr>
                </w:div>
                <w:div w:id="390541248">
                  <w:marLeft w:val="0"/>
                  <w:marRight w:val="0"/>
                  <w:marTop w:val="0"/>
                  <w:marBottom w:val="0"/>
                  <w:divBdr>
                    <w:top w:val="none" w:sz="0" w:space="0" w:color="auto"/>
                    <w:left w:val="none" w:sz="0" w:space="0" w:color="auto"/>
                    <w:bottom w:val="none" w:sz="0" w:space="0" w:color="auto"/>
                    <w:right w:val="none" w:sz="0" w:space="0" w:color="auto"/>
                  </w:divBdr>
                </w:div>
                <w:div w:id="1926497423">
                  <w:marLeft w:val="0"/>
                  <w:marRight w:val="0"/>
                  <w:marTop w:val="0"/>
                  <w:marBottom w:val="0"/>
                  <w:divBdr>
                    <w:top w:val="none" w:sz="0" w:space="0" w:color="auto"/>
                    <w:left w:val="none" w:sz="0" w:space="0" w:color="auto"/>
                    <w:bottom w:val="none" w:sz="0" w:space="0" w:color="auto"/>
                    <w:right w:val="none" w:sz="0" w:space="0" w:color="auto"/>
                  </w:divBdr>
                </w:div>
                <w:div w:id="1858421921">
                  <w:marLeft w:val="0"/>
                  <w:marRight w:val="0"/>
                  <w:marTop w:val="0"/>
                  <w:marBottom w:val="0"/>
                  <w:divBdr>
                    <w:top w:val="none" w:sz="0" w:space="0" w:color="auto"/>
                    <w:left w:val="none" w:sz="0" w:space="0" w:color="auto"/>
                    <w:bottom w:val="none" w:sz="0" w:space="0" w:color="auto"/>
                    <w:right w:val="none" w:sz="0" w:space="0" w:color="auto"/>
                  </w:divBdr>
                </w:div>
                <w:div w:id="1770661910">
                  <w:marLeft w:val="0"/>
                  <w:marRight w:val="0"/>
                  <w:marTop w:val="0"/>
                  <w:marBottom w:val="0"/>
                  <w:divBdr>
                    <w:top w:val="none" w:sz="0" w:space="0" w:color="auto"/>
                    <w:left w:val="none" w:sz="0" w:space="0" w:color="auto"/>
                    <w:bottom w:val="none" w:sz="0" w:space="0" w:color="auto"/>
                    <w:right w:val="none" w:sz="0" w:space="0" w:color="auto"/>
                  </w:divBdr>
                </w:div>
                <w:div w:id="1950818102">
                  <w:marLeft w:val="0"/>
                  <w:marRight w:val="0"/>
                  <w:marTop w:val="0"/>
                  <w:marBottom w:val="0"/>
                  <w:divBdr>
                    <w:top w:val="none" w:sz="0" w:space="0" w:color="auto"/>
                    <w:left w:val="none" w:sz="0" w:space="0" w:color="auto"/>
                    <w:bottom w:val="none" w:sz="0" w:space="0" w:color="auto"/>
                    <w:right w:val="none" w:sz="0" w:space="0" w:color="auto"/>
                  </w:divBdr>
                </w:div>
                <w:div w:id="1853840748">
                  <w:marLeft w:val="0"/>
                  <w:marRight w:val="0"/>
                  <w:marTop w:val="0"/>
                  <w:marBottom w:val="0"/>
                  <w:divBdr>
                    <w:top w:val="none" w:sz="0" w:space="0" w:color="auto"/>
                    <w:left w:val="none" w:sz="0" w:space="0" w:color="auto"/>
                    <w:bottom w:val="none" w:sz="0" w:space="0" w:color="auto"/>
                    <w:right w:val="none" w:sz="0" w:space="0" w:color="auto"/>
                  </w:divBdr>
                </w:div>
                <w:div w:id="304437970">
                  <w:marLeft w:val="0"/>
                  <w:marRight w:val="0"/>
                  <w:marTop w:val="0"/>
                  <w:marBottom w:val="0"/>
                  <w:divBdr>
                    <w:top w:val="none" w:sz="0" w:space="0" w:color="auto"/>
                    <w:left w:val="none" w:sz="0" w:space="0" w:color="auto"/>
                    <w:bottom w:val="none" w:sz="0" w:space="0" w:color="auto"/>
                    <w:right w:val="none" w:sz="0" w:space="0" w:color="auto"/>
                  </w:divBdr>
                </w:div>
                <w:div w:id="1613201200">
                  <w:marLeft w:val="0"/>
                  <w:marRight w:val="0"/>
                  <w:marTop w:val="0"/>
                  <w:marBottom w:val="0"/>
                  <w:divBdr>
                    <w:top w:val="none" w:sz="0" w:space="0" w:color="auto"/>
                    <w:left w:val="none" w:sz="0" w:space="0" w:color="auto"/>
                    <w:bottom w:val="none" w:sz="0" w:space="0" w:color="auto"/>
                    <w:right w:val="none" w:sz="0" w:space="0" w:color="auto"/>
                  </w:divBdr>
                </w:div>
                <w:div w:id="1968772534">
                  <w:marLeft w:val="0"/>
                  <w:marRight w:val="0"/>
                  <w:marTop w:val="0"/>
                  <w:marBottom w:val="0"/>
                  <w:divBdr>
                    <w:top w:val="none" w:sz="0" w:space="0" w:color="auto"/>
                    <w:left w:val="none" w:sz="0" w:space="0" w:color="auto"/>
                    <w:bottom w:val="none" w:sz="0" w:space="0" w:color="auto"/>
                    <w:right w:val="none" w:sz="0" w:space="0" w:color="auto"/>
                  </w:divBdr>
                </w:div>
                <w:div w:id="1881821355">
                  <w:marLeft w:val="0"/>
                  <w:marRight w:val="0"/>
                  <w:marTop w:val="0"/>
                  <w:marBottom w:val="0"/>
                  <w:divBdr>
                    <w:top w:val="none" w:sz="0" w:space="0" w:color="auto"/>
                    <w:left w:val="none" w:sz="0" w:space="0" w:color="auto"/>
                    <w:bottom w:val="none" w:sz="0" w:space="0" w:color="auto"/>
                    <w:right w:val="none" w:sz="0" w:space="0" w:color="auto"/>
                  </w:divBdr>
                </w:div>
                <w:div w:id="1647008213">
                  <w:marLeft w:val="0"/>
                  <w:marRight w:val="0"/>
                  <w:marTop w:val="0"/>
                  <w:marBottom w:val="0"/>
                  <w:divBdr>
                    <w:top w:val="none" w:sz="0" w:space="0" w:color="auto"/>
                    <w:left w:val="none" w:sz="0" w:space="0" w:color="auto"/>
                    <w:bottom w:val="none" w:sz="0" w:space="0" w:color="auto"/>
                    <w:right w:val="none" w:sz="0" w:space="0" w:color="auto"/>
                  </w:divBdr>
                </w:div>
                <w:div w:id="1776287873">
                  <w:marLeft w:val="0"/>
                  <w:marRight w:val="0"/>
                  <w:marTop w:val="0"/>
                  <w:marBottom w:val="0"/>
                  <w:divBdr>
                    <w:top w:val="none" w:sz="0" w:space="0" w:color="auto"/>
                    <w:left w:val="none" w:sz="0" w:space="0" w:color="auto"/>
                    <w:bottom w:val="none" w:sz="0" w:space="0" w:color="auto"/>
                    <w:right w:val="none" w:sz="0" w:space="0" w:color="auto"/>
                  </w:divBdr>
                </w:div>
                <w:div w:id="1564871901">
                  <w:marLeft w:val="0"/>
                  <w:marRight w:val="0"/>
                  <w:marTop w:val="0"/>
                  <w:marBottom w:val="0"/>
                  <w:divBdr>
                    <w:top w:val="none" w:sz="0" w:space="0" w:color="auto"/>
                    <w:left w:val="none" w:sz="0" w:space="0" w:color="auto"/>
                    <w:bottom w:val="none" w:sz="0" w:space="0" w:color="auto"/>
                    <w:right w:val="none" w:sz="0" w:space="0" w:color="auto"/>
                  </w:divBdr>
                </w:div>
                <w:div w:id="107433366">
                  <w:marLeft w:val="0"/>
                  <w:marRight w:val="0"/>
                  <w:marTop w:val="0"/>
                  <w:marBottom w:val="0"/>
                  <w:divBdr>
                    <w:top w:val="none" w:sz="0" w:space="0" w:color="auto"/>
                    <w:left w:val="none" w:sz="0" w:space="0" w:color="auto"/>
                    <w:bottom w:val="none" w:sz="0" w:space="0" w:color="auto"/>
                    <w:right w:val="none" w:sz="0" w:space="0" w:color="auto"/>
                  </w:divBdr>
                </w:div>
                <w:div w:id="416366253">
                  <w:marLeft w:val="0"/>
                  <w:marRight w:val="0"/>
                  <w:marTop w:val="0"/>
                  <w:marBottom w:val="0"/>
                  <w:divBdr>
                    <w:top w:val="none" w:sz="0" w:space="0" w:color="auto"/>
                    <w:left w:val="none" w:sz="0" w:space="0" w:color="auto"/>
                    <w:bottom w:val="none" w:sz="0" w:space="0" w:color="auto"/>
                    <w:right w:val="none" w:sz="0" w:space="0" w:color="auto"/>
                  </w:divBdr>
                </w:div>
                <w:div w:id="209996929">
                  <w:marLeft w:val="0"/>
                  <w:marRight w:val="0"/>
                  <w:marTop w:val="0"/>
                  <w:marBottom w:val="0"/>
                  <w:divBdr>
                    <w:top w:val="none" w:sz="0" w:space="0" w:color="auto"/>
                    <w:left w:val="none" w:sz="0" w:space="0" w:color="auto"/>
                    <w:bottom w:val="none" w:sz="0" w:space="0" w:color="auto"/>
                    <w:right w:val="none" w:sz="0" w:space="0" w:color="auto"/>
                  </w:divBdr>
                </w:div>
                <w:div w:id="2111008196">
                  <w:marLeft w:val="0"/>
                  <w:marRight w:val="0"/>
                  <w:marTop w:val="0"/>
                  <w:marBottom w:val="0"/>
                  <w:divBdr>
                    <w:top w:val="none" w:sz="0" w:space="0" w:color="auto"/>
                    <w:left w:val="none" w:sz="0" w:space="0" w:color="auto"/>
                    <w:bottom w:val="none" w:sz="0" w:space="0" w:color="auto"/>
                    <w:right w:val="none" w:sz="0" w:space="0" w:color="auto"/>
                  </w:divBdr>
                </w:div>
                <w:div w:id="500511330">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 w:id="1855000505">
                  <w:marLeft w:val="0"/>
                  <w:marRight w:val="0"/>
                  <w:marTop w:val="0"/>
                  <w:marBottom w:val="0"/>
                  <w:divBdr>
                    <w:top w:val="none" w:sz="0" w:space="0" w:color="auto"/>
                    <w:left w:val="none" w:sz="0" w:space="0" w:color="auto"/>
                    <w:bottom w:val="none" w:sz="0" w:space="0" w:color="auto"/>
                    <w:right w:val="none" w:sz="0" w:space="0" w:color="auto"/>
                  </w:divBdr>
                </w:div>
                <w:div w:id="996227465">
                  <w:marLeft w:val="0"/>
                  <w:marRight w:val="0"/>
                  <w:marTop w:val="0"/>
                  <w:marBottom w:val="0"/>
                  <w:divBdr>
                    <w:top w:val="none" w:sz="0" w:space="0" w:color="auto"/>
                    <w:left w:val="none" w:sz="0" w:space="0" w:color="auto"/>
                    <w:bottom w:val="none" w:sz="0" w:space="0" w:color="auto"/>
                    <w:right w:val="none" w:sz="0" w:space="0" w:color="auto"/>
                  </w:divBdr>
                </w:div>
                <w:div w:id="1726830307">
                  <w:marLeft w:val="0"/>
                  <w:marRight w:val="0"/>
                  <w:marTop w:val="0"/>
                  <w:marBottom w:val="0"/>
                  <w:divBdr>
                    <w:top w:val="none" w:sz="0" w:space="0" w:color="auto"/>
                    <w:left w:val="none" w:sz="0" w:space="0" w:color="auto"/>
                    <w:bottom w:val="none" w:sz="0" w:space="0" w:color="auto"/>
                    <w:right w:val="none" w:sz="0" w:space="0" w:color="auto"/>
                  </w:divBdr>
                </w:div>
                <w:div w:id="1447382772">
                  <w:marLeft w:val="0"/>
                  <w:marRight w:val="0"/>
                  <w:marTop w:val="0"/>
                  <w:marBottom w:val="0"/>
                  <w:divBdr>
                    <w:top w:val="none" w:sz="0" w:space="0" w:color="auto"/>
                    <w:left w:val="none" w:sz="0" w:space="0" w:color="auto"/>
                    <w:bottom w:val="none" w:sz="0" w:space="0" w:color="auto"/>
                    <w:right w:val="none" w:sz="0" w:space="0" w:color="auto"/>
                  </w:divBdr>
                </w:div>
                <w:div w:id="155070461">
                  <w:marLeft w:val="0"/>
                  <w:marRight w:val="0"/>
                  <w:marTop w:val="0"/>
                  <w:marBottom w:val="0"/>
                  <w:divBdr>
                    <w:top w:val="none" w:sz="0" w:space="0" w:color="auto"/>
                    <w:left w:val="none" w:sz="0" w:space="0" w:color="auto"/>
                    <w:bottom w:val="none" w:sz="0" w:space="0" w:color="auto"/>
                    <w:right w:val="none" w:sz="0" w:space="0" w:color="auto"/>
                  </w:divBdr>
                </w:div>
                <w:div w:id="415058700">
                  <w:marLeft w:val="0"/>
                  <w:marRight w:val="0"/>
                  <w:marTop w:val="0"/>
                  <w:marBottom w:val="0"/>
                  <w:divBdr>
                    <w:top w:val="none" w:sz="0" w:space="0" w:color="auto"/>
                    <w:left w:val="none" w:sz="0" w:space="0" w:color="auto"/>
                    <w:bottom w:val="none" w:sz="0" w:space="0" w:color="auto"/>
                    <w:right w:val="none" w:sz="0" w:space="0" w:color="auto"/>
                  </w:divBdr>
                </w:div>
                <w:div w:id="779566041">
                  <w:marLeft w:val="0"/>
                  <w:marRight w:val="0"/>
                  <w:marTop w:val="0"/>
                  <w:marBottom w:val="0"/>
                  <w:divBdr>
                    <w:top w:val="none" w:sz="0" w:space="0" w:color="auto"/>
                    <w:left w:val="none" w:sz="0" w:space="0" w:color="auto"/>
                    <w:bottom w:val="none" w:sz="0" w:space="0" w:color="auto"/>
                    <w:right w:val="none" w:sz="0" w:space="0" w:color="auto"/>
                  </w:divBdr>
                </w:div>
                <w:div w:id="339964919">
                  <w:marLeft w:val="0"/>
                  <w:marRight w:val="0"/>
                  <w:marTop w:val="0"/>
                  <w:marBottom w:val="0"/>
                  <w:divBdr>
                    <w:top w:val="none" w:sz="0" w:space="0" w:color="auto"/>
                    <w:left w:val="none" w:sz="0" w:space="0" w:color="auto"/>
                    <w:bottom w:val="none" w:sz="0" w:space="0" w:color="auto"/>
                    <w:right w:val="none" w:sz="0" w:space="0" w:color="auto"/>
                  </w:divBdr>
                </w:div>
                <w:div w:id="5206710">
                  <w:marLeft w:val="0"/>
                  <w:marRight w:val="0"/>
                  <w:marTop w:val="0"/>
                  <w:marBottom w:val="0"/>
                  <w:divBdr>
                    <w:top w:val="none" w:sz="0" w:space="0" w:color="auto"/>
                    <w:left w:val="none" w:sz="0" w:space="0" w:color="auto"/>
                    <w:bottom w:val="none" w:sz="0" w:space="0" w:color="auto"/>
                    <w:right w:val="none" w:sz="0" w:space="0" w:color="auto"/>
                  </w:divBdr>
                </w:div>
                <w:div w:id="1477139726">
                  <w:marLeft w:val="0"/>
                  <w:marRight w:val="0"/>
                  <w:marTop w:val="0"/>
                  <w:marBottom w:val="0"/>
                  <w:divBdr>
                    <w:top w:val="none" w:sz="0" w:space="0" w:color="auto"/>
                    <w:left w:val="none" w:sz="0" w:space="0" w:color="auto"/>
                    <w:bottom w:val="none" w:sz="0" w:space="0" w:color="auto"/>
                    <w:right w:val="none" w:sz="0" w:space="0" w:color="auto"/>
                  </w:divBdr>
                </w:div>
                <w:div w:id="140847818">
                  <w:marLeft w:val="0"/>
                  <w:marRight w:val="0"/>
                  <w:marTop w:val="0"/>
                  <w:marBottom w:val="0"/>
                  <w:divBdr>
                    <w:top w:val="none" w:sz="0" w:space="0" w:color="auto"/>
                    <w:left w:val="none" w:sz="0" w:space="0" w:color="auto"/>
                    <w:bottom w:val="none" w:sz="0" w:space="0" w:color="auto"/>
                    <w:right w:val="none" w:sz="0" w:space="0" w:color="auto"/>
                  </w:divBdr>
                </w:div>
                <w:div w:id="540556100">
                  <w:marLeft w:val="0"/>
                  <w:marRight w:val="0"/>
                  <w:marTop w:val="0"/>
                  <w:marBottom w:val="0"/>
                  <w:divBdr>
                    <w:top w:val="none" w:sz="0" w:space="0" w:color="auto"/>
                    <w:left w:val="none" w:sz="0" w:space="0" w:color="auto"/>
                    <w:bottom w:val="none" w:sz="0" w:space="0" w:color="auto"/>
                    <w:right w:val="none" w:sz="0" w:space="0" w:color="auto"/>
                  </w:divBdr>
                </w:div>
                <w:div w:id="743262408">
                  <w:marLeft w:val="0"/>
                  <w:marRight w:val="0"/>
                  <w:marTop w:val="0"/>
                  <w:marBottom w:val="0"/>
                  <w:divBdr>
                    <w:top w:val="none" w:sz="0" w:space="0" w:color="auto"/>
                    <w:left w:val="none" w:sz="0" w:space="0" w:color="auto"/>
                    <w:bottom w:val="none" w:sz="0" w:space="0" w:color="auto"/>
                    <w:right w:val="none" w:sz="0" w:space="0" w:color="auto"/>
                  </w:divBdr>
                </w:div>
                <w:div w:id="1247347775">
                  <w:marLeft w:val="0"/>
                  <w:marRight w:val="0"/>
                  <w:marTop w:val="0"/>
                  <w:marBottom w:val="0"/>
                  <w:divBdr>
                    <w:top w:val="none" w:sz="0" w:space="0" w:color="auto"/>
                    <w:left w:val="none" w:sz="0" w:space="0" w:color="auto"/>
                    <w:bottom w:val="none" w:sz="0" w:space="0" w:color="auto"/>
                    <w:right w:val="none" w:sz="0" w:space="0" w:color="auto"/>
                  </w:divBdr>
                </w:div>
                <w:div w:id="1830439133">
                  <w:marLeft w:val="0"/>
                  <w:marRight w:val="0"/>
                  <w:marTop w:val="0"/>
                  <w:marBottom w:val="0"/>
                  <w:divBdr>
                    <w:top w:val="none" w:sz="0" w:space="0" w:color="auto"/>
                    <w:left w:val="none" w:sz="0" w:space="0" w:color="auto"/>
                    <w:bottom w:val="none" w:sz="0" w:space="0" w:color="auto"/>
                    <w:right w:val="none" w:sz="0" w:space="0" w:color="auto"/>
                  </w:divBdr>
                </w:div>
                <w:div w:id="1701316763">
                  <w:marLeft w:val="0"/>
                  <w:marRight w:val="0"/>
                  <w:marTop w:val="0"/>
                  <w:marBottom w:val="0"/>
                  <w:divBdr>
                    <w:top w:val="none" w:sz="0" w:space="0" w:color="auto"/>
                    <w:left w:val="none" w:sz="0" w:space="0" w:color="auto"/>
                    <w:bottom w:val="none" w:sz="0" w:space="0" w:color="auto"/>
                    <w:right w:val="none" w:sz="0" w:space="0" w:color="auto"/>
                  </w:divBdr>
                </w:div>
                <w:div w:id="953052479">
                  <w:marLeft w:val="0"/>
                  <w:marRight w:val="0"/>
                  <w:marTop w:val="0"/>
                  <w:marBottom w:val="0"/>
                  <w:divBdr>
                    <w:top w:val="none" w:sz="0" w:space="0" w:color="auto"/>
                    <w:left w:val="none" w:sz="0" w:space="0" w:color="auto"/>
                    <w:bottom w:val="none" w:sz="0" w:space="0" w:color="auto"/>
                    <w:right w:val="none" w:sz="0" w:space="0" w:color="auto"/>
                  </w:divBdr>
                </w:div>
                <w:div w:id="711416497">
                  <w:marLeft w:val="0"/>
                  <w:marRight w:val="0"/>
                  <w:marTop w:val="0"/>
                  <w:marBottom w:val="0"/>
                  <w:divBdr>
                    <w:top w:val="none" w:sz="0" w:space="0" w:color="auto"/>
                    <w:left w:val="none" w:sz="0" w:space="0" w:color="auto"/>
                    <w:bottom w:val="none" w:sz="0" w:space="0" w:color="auto"/>
                    <w:right w:val="none" w:sz="0" w:space="0" w:color="auto"/>
                  </w:divBdr>
                </w:div>
                <w:div w:id="1595165885">
                  <w:marLeft w:val="0"/>
                  <w:marRight w:val="0"/>
                  <w:marTop w:val="0"/>
                  <w:marBottom w:val="0"/>
                  <w:divBdr>
                    <w:top w:val="none" w:sz="0" w:space="0" w:color="auto"/>
                    <w:left w:val="none" w:sz="0" w:space="0" w:color="auto"/>
                    <w:bottom w:val="none" w:sz="0" w:space="0" w:color="auto"/>
                    <w:right w:val="none" w:sz="0" w:space="0" w:color="auto"/>
                  </w:divBdr>
                </w:div>
                <w:div w:id="269943677">
                  <w:marLeft w:val="0"/>
                  <w:marRight w:val="0"/>
                  <w:marTop w:val="0"/>
                  <w:marBottom w:val="0"/>
                  <w:divBdr>
                    <w:top w:val="none" w:sz="0" w:space="0" w:color="auto"/>
                    <w:left w:val="none" w:sz="0" w:space="0" w:color="auto"/>
                    <w:bottom w:val="none" w:sz="0" w:space="0" w:color="auto"/>
                    <w:right w:val="none" w:sz="0" w:space="0" w:color="auto"/>
                  </w:divBdr>
                </w:div>
                <w:div w:id="1337151490">
                  <w:marLeft w:val="0"/>
                  <w:marRight w:val="0"/>
                  <w:marTop w:val="0"/>
                  <w:marBottom w:val="0"/>
                  <w:divBdr>
                    <w:top w:val="none" w:sz="0" w:space="0" w:color="auto"/>
                    <w:left w:val="none" w:sz="0" w:space="0" w:color="auto"/>
                    <w:bottom w:val="none" w:sz="0" w:space="0" w:color="auto"/>
                    <w:right w:val="none" w:sz="0" w:space="0" w:color="auto"/>
                  </w:divBdr>
                </w:div>
                <w:div w:id="174000543">
                  <w:marLeft w:val="0"/>
                  <w:marRight w:val="0"/>
                  <w:marTop w:val="0"/>
                  <w:marBottom w:val="0"/>
                  <w:divBdr>
                    <w:top w:val="none" w:sz="0" w:space="0" w:color="auto"/>
                    <w:left w:val="none" w:sz="0" w:space="0" w:color="auto"/>
                    <w:bottom w:val="none" w:sz="0" w:space="0" w:color="auto"/>
                    <w:right w:val="none" w:sz="0" w:space="0" w:color="auto"/>
                  </w:divBdr>
                </w:div>
                <w:div w:id="565334674">
                  <w:marLeft w:val="0"/>
                  <w:marRight w:val="0"/>
                  <w:marTop w:val="0"/>
                  <w:marBottom w:val="0"/>
                  <w:divBdr>
                    <w:top w:val="none" w:sz="0" w:space="0" w:color="auto"/>
                    <w:left w:val="none" w:sz="0" w:space="0" w:color="auto"/>
                    <w:bottom w:val="none" w:sz="0" w:space="0" w:color="auto"/>
                    <w:right w:val="none" w:sz="0" w:space="0" w:color="auto"/>
                  </w:divBdr>
                </w:div>
                <w:div w:id="1356541298">
                  <w:marLeft w:val="0"/>
                  <w:marRight w:val="0"/>
                  <w:marTop w:val="0"/>
                  <w:marBottom w:val="0"/>
                  <w:divBdr>
                    <w:top w:val="none" w:sz="0" w:space="0" w:color="auto"/>
                    <w:left w:val="none" w:sz="0" w:space="0" w:color="auto"/>
                    <w:bottom w:val="none" w:sz="0" w:space="0" w:color="auto"/>
                    <w:right w:val="none" w:sz="0" w:space="0" w:color="auto"/>
                  </w:divBdr>
                </w:div>
                <w:div w:id="1950771575">
                  <w:marLeft w:val="0"/>
                  <w:marRight w:val="0"/>
                  <w:marTop w:val="0"/>
                  <w:marBottom w:val="0"/>
                  <w:divBdr>
                    <w:top w:val="none" w:sz="0" w:space="0" w:color="auto"/>
                    <w:left w:val="none" w:sz="0" w:space="0" w:color="auto"/>
                    <w:bottom w:val="none" w:sz="0" w:space="0" w:color="auto"/>
                    <w:right w:val="none" w:sz="0" w:space="0" w:color="auto"/>
                  </w:divBdr>
                </w:div>
                <w:div w:id="832330988">
                  <w:marLeft w:val="0"/>
                  <w:marRight w:val="0"/>
                  <w:marTop w:val="0"/>
                  <w:marBottom w:val="0"/>
                  <w:divBdr>
                    <w:top w:val="none" w:sz="0" w:space="0" w:color="auto"/>
                    <w:left w:val="none" w:sz="0" w:space="0" w:color="auto"/>
                    <w:bottom w:val="none" w:sz="0" w:space="0" w:color="auto"/>
                    <w:right w:val="none" w:sz="0" w:space="0" w:color="auto"/>
                  </w:divBdr>
                </w:div>
                <w:div w:id="1714038356">
                  <w:marLeft w:val="0"/>
                  <w:marRight w:val="0"/>
                  <w:marTop w:val="0"/>
                  <w:marBottom w:val="0"/>
                  <w:divBdr>
                    <w:top w:val="none" w:sz="0" w:space="0" w:color="auto"/>
                    <w:left w:val="none" w:sz="0" w:space="0" w:color="auto"/>
                    <w:bottom w:val="none" w:sz="0" w:space="0" w:color="auto"/>
                    <w:right w:val="none" w:sz="0" w:space="0" w:color="auto"/>
                  </w:divBdr>
                </w:div>
                <w:div w:id="48117067">
                  <w:marLeft w:val="0"/>
                  <w:marRight w:val="0"/>
                  <w:marTop w:val="0"/>
                  <w:marBottom w:val="0"/>
                  <w:divBdr>
                    <w:top w:val="none" w:sz="0" w:space="0" w:color="auto"/>
                    <w:left w:val="none" w:sz="0" w:space="0" w:color="auto"/>
                    <w:bottom w:val="none" w:sz="0" w:space="0" w:color="auto"/>
                    <w:right w:val="none" w:sz="0" w:space="0" w:color="auto"/>
                  </w:divBdr>
                </w:div>
                <w:div w:id="202669090">
                  <w:marLeft w:val="0"/>
                  <w:marRight w:val="0"/>
                  <w:marTop w:val="0"/>
                  <w:marBottom w:val="0"/>
                  <w:divBdr>
                    <w:top w:val="none" w:sz="0" w:space="0" w:color="auto"/>
                    <w:left w:val="none" w:sz="0" w:space="0" w:color="auto"/>
                    <w:bottom w:val="none" w:sz="0" w:space="0" w:color="auto"/>
                    <w:right w:val="none" w:sz="0" w:space="0" w:color="auto"/>
                  </w:divBdr>
                </w:div>
                <w:div w:id="1520045164">
                  <w:marLeft w:val="0"/>
                  <w:marRight w:val="0"/>
                  <w:marTop w:val="0"/>
                  <w:marBottom w:val="0"/>
                  <w:divBdr>
                    <w:top w:val="none" w:sz="0" w:space="0" w:color="auto"/>
                    <w:left w:val="none" w:sz="0" w:space="0" w:color="auto"/>
                    <w:bottom w:val="none" w:sz="0" w:space="0" w:color="auto"/>
                    <w:right w:val="none" w:sz="0" w:space="0" w:color="auto"/>
                  </w:divBdr>
                </w:div>
                <w:div w:id="596443276">
                  <w:marLeft w:val="0"/>
                  <w:marRight w:val="0"/>
                  <w:marTop w:val="0"/>
                  <w:marBottom w:val="0"/>
                  <w:divBdr>
                    <w:top w:val="none" w:sz="0" w:space="0" w:color="auto"/>
                    <w:left w:val="none" w:sz="0" w:space="0" w:color="auto"/>
                    <w:bottom w:val="none" w:sz="0" w:space="0" w:color="auto"/>
                    <w:right w:val="none" w:sz="0" w:space="0" w:color="auto"/>
                  </w:divBdr>
                </w:div>
                <w:div w:id="2088645129">
                  <w:marLeft w:val="0"/>
                  <w:marRight w:val="0"/>
                  <w:marTop w:val="0"/>
                  <w:marBottom w:val="0"/>
                  <w:divBdr>
                    <w:top w:val="none" w:sz="0" w:space="0" w:color="auto"/>
                    <w:left w:val="none" w:sz="0" w:space="0" w:color="auto"/>
                    <w:bottom w:val="none" w:sz="0" w:space="0" w:color="auto"/>
                    <w:right w:val="none" w:sz="0" w:space="0" w:color="auto"/>
                  </w:divBdr>
                </w:div>
                <w:div w:id="306133609">
                  <w:marLeft w:val="0"/>
                  <w:marRight w:val="0"/>
                  <w:marTop w:val="0"/>
                  <w:marBottom w:val="0"/>
                  <w:divBdr>
                    <w:top w:val="none" w:sz="0" w:space="0" w:color="auto"/>
                    <w:left w:val="none" w:sz="0" w:space="0" w:color="auto"/>
                    <w:bottom w:val="none" w:sz="0" w:space="0" w:color="auto"/>
                    <w:right w:val="none" w:sz="0" w:space="0" w:color="auto"/>
                  </w:divBdr>
                </w:div>
                <w:div w:id="1940794082">
                  <w:marLeft w:val="0"/>
                  <w:marRight w:val="0"/>
                  <w:marTop w:val="0"/>
                  <w:marBottom w:val="0"/>
                  <w:divBdr>
                    <w:top w:val="none" w:sz="0" w:space="0" w:color="auto"/>
                    <w:left w:val="none" w:sz="0" w:space="0" w:color="auto"/>
                    <w:bottom w:val="none" w:sz="0" w:space="0" w:color="auto"/>
                    <w:right w:val="none" w:sz="0" w:space="0" w:color="auto"/>
                  </w:divBdr>
                </w:div>
                <w:div w:id="753629745">
                  <w:marLeft w:val="0"/>
                  <w:marRight w:val="0"/>
                  <w:marTop w:val="0"/>
                  <w:marBottom w:val="0"/>
                  <w:divBdr>
                    <w:top w:val="none" w:sz="0" w:space="0" w:color="auto"/>
                    <w:left w:val="none" w:sz="0" w:space="0" w:color="auto"/>
                    <w:bottom w:val="none" w:sz="0" w:space="0" w:color="auto"/>
                    <w:right w:val="none" w:sz="0" w:space="0" w:color="auto"/>
                  </w:divBdr>
                </w:div>
                <w:div w:id="1586643175">
                  <w:marLeft w:val="0"/>
                  <w:marRight w:val="0"/>
                  <w:marTop w:val="0"/>
                  <w:marBottom w:val="0"/>
                  <w:divBdr>
                    <w:top w:val="none" w:sz="0" w:space="0" w:color="auto"/>
                    <w:left w:val="none" w:sz="0" w:space="0" w:color="auto"/>
                    <w:bottom w:val="none" w:sz="0" w:space="0" w:color="auto"/>
                    <w:right w:val="none" w:sz="0" w:space="0" w:color="auto"/>
                  </w:divBdr>
                </w:div>
                <w:div w:id="1722945678">
                  <w:marLeft w:val="0"/>
                  <w:marRight w:val="0"/>
                  <w:marTop w:val="0"/>
                  <w:marBottom w:val="0"/>
                  <w:divBdr>
                    <w:top w:val="none" w:sz="0" w:space="0" w:color="auto"/>
                    <w:left w:val="none" w:sz="0" w:space="0" w:color="auto"/>
                    <w:bottom w:val="none" w:sz="0" w:space="0" w:color="auto"/>
                    <w:right w:val="none" w:sz="0" w:space="0" w:color="auto"/>
                  </w:divBdr>
                </w:div>
                <w:div w:id="557791241">
                  <w:marLeft w:val="0"/>
                  <w:marRight w:val="0"/>
                  <w:marTop w:val="0"/>
                  <w:marBottom w:val="0"/>
                  <w:divBdr>
                    <w:top w:val="none" w:sz="0" w:space="0" w:color="auto"/>
                    <w:left w:val="none" w:sz="0" w:space="0" w:color="auto"/>
                    <w:bottom w:val="none" w:sz="0" w:space="0" w:color="auto"/>
                    <w:right w:val="none" w:sz="0" w:space="0" w:color="auto"/>
                  </w:divBdr>
                </w:div>
                <w:div w:id="1119567909">
                  <w:marLeft w:val="0"/>
                  <w:marRight w:val="0"/>
                  <w:marTop w:val="0"/>
                  <w:marBottom w:val="0"/>
                  <w:divBdr>
                    <w:top w:val="none" w:sz="0" w:space="0" w:color="auto"/>
                    <w:left w:val="none" w:sz="0" w:space="0" w:color="auto"/>
                    <w:bottom w:val="none" w:sz="0" w:space="0" w:color="auto"/>
                    <w:right w:val="none" w:sz="0" w:space="0" w:color="auto"/>
                  </w:divBdr>
                </w:div>
                <w:div w:id="1806041148">
                  <w:marLeft w:val="0"/>
                  <w:marRight w:val="0"/>
                  <w:marTop w:val="0"/>
                  <w:marBottom w:val="0"/>
                  <w:divBdr>
                    <w:top w:val="none" w:sz="0" w:space="0" w:color="auto"/>
                    <w:left w:val="none" w:sz="0" w:space="0" w:color="auto"/>
                    <w:bottom w:val="none" w:sz="0" w:space="0" w:color="auto"/>
                    <w:right w:val="none" w:sz="0" w:space="0" w:color="auto"/>
                  </w:divBdr>
                </w:div>
                <w:div w:id="2062247654">
                  <w:marLeft w:val="0"/>
                  <w:marRight w:val="0"/>
                  <w:marTop w:val="0"/>
                  <w:marBottom w:val="0"/>
                  <w:divBdr>
                    <w:top w:val="none" w:sz="0" w:space="0" w:color="auto"/>
                    <w:left w:val="none" w:sz="0" w:space="0" w:color="auto"/>
                    <w:bottom w:val="none" w:sz="0" w:space="0" w:color="auto"/>
                    <w:right w:val="none" w:sz="0" w:space="0" w:color="auto"/>
                  </w:divBdr>
                </w:div>
                <w:div w:id="835416527">
                  <w:marLeft w:val="0"/>
                  <w:marRight w:val="0"/>
                  <w:marTop w:val="0"/>
                  <w:marBottom w:val="0"/>
                  <w:divBdr>
                    <w:top w:val="none" w:sz="0" w:space="0" w:color="auto"/>
                    <w:left w:val="none" w:sz="0" w:space="0" w:color="auto"/>
                    <w:bottom w:val="none" w:sz="0" w:space="0" w:color="auto"/>
                    <w:right w:val="none" w:sz="0" w:space="0" w:color="auto"/>
                  </w:divBdr>
                </w:div>
                <w:div w:id="1327512546">
                  <w:marLeft w:val="0"/>
                  <w:marRight w:val="0"/>
                  <w:marTop w:val="0"/>
                  <w:marBottom w:val="0"/>
                  <w:divBdr>
                    <w:top w:val="none" w:sz="0" w:space="0" w:color="auto"/>
                    <w:left w:val="none" w:sz="0" w:space="0" w:color="auto"/>
                    <w:bottom w:val="none" w:sz="0" w:space="0" w:color="auto"/>
                    <w:right w:val="none" w:sz="0" w:space="0" w:color="auto"/>
                  </w:divBdr>
                </w:div>
                <w:div w:id="1742677057">
                  <w:marLeft w:val="0"/>
                  <w:marRight w:val="0"/>
                  <w:marTop w:val="0"/>
                  <w:marBottom w:val="0"/>
                  <w:divBdr>
                    <w:top w:val="none" w:sz="0" w:space="0" w:color="auto"/>
                    <w:left w:val="none" w:sz="0" w:space="0" w:color="auto"/>
                    <w:bottom w:val="none" w:sz="0" w:space="0" w:color="auto"/>
                    <w:right w:val="none" w:sz="0" w:space="0" w:color="auto"/>
                  </w:divBdr>
                </w:div>
                <w:div w:id="1473212488">
                  <w:marLeft w:val="0"/>
                  <w:marRight w:val="0"/>
                  <w:marTop w:val="0"/>
                  <w:marBottom w:val="0"/>
                  <w:divBdr>
                    <w:top w:val="none" w:sz="0" w:space="0" w:color="auto"/>
                    <w:left w:val="none" w:sz="0" w:space="0" w:color="auto"/>
                    <w:bottom w:val="none" w:sz="0" w:space="0" w:color="auto"/>
                    <w:right w:val="none" w:sz="0" w:space="0" w:color="auto"/>
                  </w:divBdr>
                </w:div>
                <w:div w:id="317804574">
                  <w:marLeft w:val="0"/>
                  <w:marRight w:val="0"/>
                  <w:marTop w:val="0"/>
                  <w:marBottom w:val="0"/>
                  <w:divBdr>
                    <w:top w:val="none" w:sz="0" w:space="0" w:color="auto"/>
                    <w:left w:val="none" w:sz="0" w:space="0" w:color="auto"/>
                    <w:bottom w:val="none" w:sz="0" w:space="0" w:color="auto"/>
                    <w:right w:val="none" w:sz="0" w:space="0" w:color="auto"/>
                  </w:divBdr>
                </w:div>
                <w:div w:id="997853011">
                  <w:marLeft w:val="0"/>
                  <w:marRight w:val="0"/>
                  <w:marTop w:val="0"/>
                  <w:marBottom w:val="0"/>
                  <w:divBdr>
                    <w:top w:val="none" w:sz="0" w:space="0" w:color="auto"/>
                    <w:left w:val="none" w:sz="0" w:space="0" w:color="auto"/>
                    <w:bottom w:val="none" w:sz="0" w:space="0" w:color="auto"/>
                    <w:right w:val="none" w:sz="0" w:space="0" w:color="auto"/>
                  </w:divBdr>
                </w:div>
                <w:div w:id="253128882">
                  <w:marLeft w:val="0"/>
                  <w:marRight w:val="0"/>
                  <w:marTop w:val="0"/>
                  <w:marBottom w:val="0"/>
                  <w:divBdr>
                    <w:top w:val="none" w:sz="0" w:space="0" w:color="auto"/>
                    <w:left w:val="none" w:sz="0" w:space="0" w:color="auto"/>
                    <w:bottom w:val="none" w:sz="0" w:space="0" w:color="auto"/>
                    <w:right w:val="none" w:sz="0" w:space="0" w:color="auto"/>
                  </w:divBdr>
                </w:div>
                <w:div w:id="10450215">
                  <w:marLeft w:val="0"/>
                  <w:marRight w:val="0"/>
                  <w:marTop w:val="0"/>
                  <w:marBottom w:val="0"/>
                  <w:divBdr>
                    <w:top w:val="none" w:sz="0" w:space="0" w:color="auto"/>
                    <w:left w:val="none" w:sz="0" w:space="0" w:color="auto"/>
                    <w:bottom w:val="none" w:sz="0" w:space="0" w:color="auto"/>
                    <w:right w:val="none" w:sz="0" w:space="0" w:color="auto"/>
                  </w:divBdr>
                </w:div>
                <w:div w:id="242419064">
                  <w:marLeft w:val="0"/>
                  <w:marRight w:val="0"/>
                  <w:marTop w:val="0"/>
                  <w:marBottom w:val="0"/>
                  <w:divBdr>
                    <w:top w:val="none" w:sz="0" w:space="0" w:color="auto"/>
                    <w:left w:val="none" w:sz="0" w:space="0" w:color="auto"/>
                    <w:bottom w:val="none" w:sz="0" w:space="0" w:color="auto"/>
                    <w:right w:val="none" w:sz="0" w:space="0" w:color="auto"/>
                  </w:divBdr>
                </w:div>
                <w:div w:id="1491628566">
                  <w:marLeft w:val="0"/>
                  <w:marRight w:val="0"/>
                  <w:marTop w:val="0"/>
                  <w:marBottom w:val="0"/>
                  <w:divBdr>
                    <w:top w:val="none" w:sz="0" w:space="0" w:color="auto"/>
                    <w:left w:val="none" w:sz="0" w:space="0" w:color="auto"/>
                    <w:bottom w:val="none" w:sz="0" w:space="0" w:color="auto"/>
                    <w:right w:val="none" w:sz="0" w:space="0" w:color="auto"/>
                  </w:divBdr>
                </w:div>
                <w:div w:id="1497653269">
                  <w:marLeft w:val="0"/>
                  <w:marRight w:val="0"/>
                  <w:marTop w:val="0"/>
                  <w:marBottom w:val="0"/>
                  <w:divBdr>
                    <w:top w:val="none" w:sz="0" w:space="0" w:color="auto"/>
                    <w:left w:val="none" w:sz="0" w:space="0" w:color="auto"/>
                    <w:bottom w:val="none" w:sz="0" w:space="0" w:color="auto"/>
                    <w:right w:val="none" w:sz="0" w:space="0" w:color="auto"/>
                  </w:divBdr>
                </w:div>
                <w:div w:id="495877029">
                  <w:marLeft w:val="0"/>
                  <w:marRight w:val="0"/>
                  <w:marTop w:val="0"/>
                  <w:marBottom w:val="0"/>
                  <w:divBdr>
                    <w:top w:val="none" w:sz="0" w:space="0" w:color="auto"/>
                    <w:left w:val="none" w:sz="0" w:space="0" w:color="auto"/>
                    <w:bottom w:val="none" w:sz="0" w:space="0" w:color="auto"/>
                    <w:right w:val="none" w:sz="0" w:space="0" w:color="auto"/>
                  </w:divBdr>
                </w:div>
                <w:div w:id="590771790">
                  <w:marLeft w:val="0"/>
                  <w:marRight w:val="0"/>
                  <w:marTop w:val="0"/>
                  <w:marBottom w:val="0"/>
                  <w:divBdr>
                    <w:top w:val="none" w:sz="0" w:space="0" w:color="auto"/>
                    <w:left w:val="none" w:sz="0" w:space="0" w:color="auto"/>
                    <w:bottom w:val="none" w:sz="0" w:space="0" w:color="auto"/>
                    <w:right w:val="none" w:sz="0" w:space="0" w:color="auto"/>
                  </w:divBdr>
                </w:div>
                <w:div w:id="1186477743">
                  <w:marLeft w:val="0"/>
                  <w:marRight w:val="0"/>
                  <w:marTop w:val="0"/>
                  <w:marBottom w:val="0"/>
                  <w:divBdr>
                    <w:top w:val="none" w:sz="0" w:space="0" w:color="auto"/>
                    <w:left w:val="none" w:sz="0" w:space="0" w:color="auto"/>
                    <w:bottom w:val="none" w:sz="0" w:space="0" w:color="auto"/>
                    <w:right w:val="none" w:sz="0" w:space="0" w:color="auto"/>
                  </w:divBdr>
                </w:div>
                <w:div w:id="1623415759">
                  <w:marLeft w:val="0"/>
                  <w:marRight w:val="0"/>
                  <w:marTop w:val="0"/>
                  <w:marBottom w:val="0"/>
                  <w:divBdr>
                    <w:top w:val="none" w:sz="0" w:space="0" w:color="auto"/>
                    <w:left w:val="none" w:sz="0" w:space="0" w:color="auto"/>
                    <w:bottom w:val="none" w:sz="0" w:space="0" w:color="auto"/>
                    <w:right w:val="none" w:sz="0" w:space="0" w:color="auto"/>
                  </w:divBdr>
                </w:div>
                <w:div w:id="740254944">
                  <w:marLeft w:val="0"/>
                  <w:marRight w:val="0"/>
                  <w:marTop w:val="0"/>
                  <w:marBottom w:val="0"/>
                  <w:divBdr>
                    <w:top w:val="none" w:sz="0" w:space="0" w:color="auto"/>
                    <w:left w:val="none" w:sz="0" w:space="0" w:color="auto"/>
                    <w:bottom w:val="none" w:sz="0" w:space="0" w:color="auto"/>
                    <w:right w:val="none" w:sz="0" w:space="0" w:color="auto"/>
                  </w:divBdr>
                </w:div>
                <w:div w:id="126318207">
                  <w:marLeft w:val="0"/>
                  <w:marRight w:val="0"/>
                  <w:marTop w:val="0"/>
                  <w:marBottom w:val="0"/>
                  <w:divBdr>
                    <w:top w:val="none" w:sz="0" w:space="0" w:color="auto"/>
                    <w:left w:val="none" w:sz="0" w:space="0" w:color="auto"/>
                    <w:bottom w:val="none" w:sz="0" w:space="0" w:color="auto"/>
                    <w:right w:val="none" w:sz="0" w:space="0" w:color="auto"/>
                  </w:divBdr>
                </w:div>
                <w:div w:id="287248515">
                  <w:marLeft w:val="0"/>
                  <w:marRight w:val="0"/>
                  <w:marTop w:val="0"/>
                  <w:marBottom w:val="0"/>
                  <w:divBdr>
                    <w:top w:val="none" w:sz="0" w:space="0" w:color="auto"/>
                    <w:left w:val="none" w:sz="0" w:space="0" w:color="auto"/>
                    <w:bottom w:val="none" w:sz="0" w:space="0" w:color="auto"/>
                    <w:right w:val="none" w:sz="0" w:space="0" w:color="auto"/>
                  </w:divBdr>
                </w:div>
                <w:div w:id="256645612">
                  <w:marLeft w:val="0"/>
                  <w:marRight w:val="0"/>
                  <w:marTop w:val="0"/>
                  <w:marBottom w:val="0"/>
                  <w:divBdr>
                    <w:top w:val="none" w:sz="0" w:space="0" w:color="auto"/>
                    <w:left w:val="none" w:sz="0" w:space="0" w:color="auto"/>
                    <w:bottom w:val="none" w:sz="0" w:space="0" w:color="auto"/>
                    <w:right w:val="none" w:sz="0" w:space="0" w:color="auto"/>
                  </w:divBdr>
                </w:div>
                <w:div w:id="1895848664">
                  <w:marLeft w:val="0"/>
                  <w:marRight w:val="0"/>
                  <w:marTop w:val="0"/>
                  <w:marBottom w:val="0"/>
                  <w:divBdr>
                    <w:top w:val="none" w:sz="0" w:space="0" w:color="auto"/>
                    <w:left w:val="none" w:sz="0" w:space="0" w:color="auto"/>
                    <w:bottom w:val="none" w:sz="0" w:space="0" w:color="auto"/>
                    <w:right w:val="none" w:sz="0" w:space="0" w:color="auto"/>
                  </w:divBdr>
                </w:div>
                <w:div w:id="770121955">
                  <w:marLeft w:val="0"/>
                  <w:marRight w:val="0"/>
                  <w:marTop w:val="0"/>
                  <w:marBottom w:val="0"/>
                  <w:divBdr>
                    <w:top w:val="none" w:sz="0" w:space="0" w:color="auto"/>
                    <w:left w:val="none" w:sz="0" w:space="0" w:color="auto"/>
                    <w:bottom w:val="none" w:sz="0" w:space="0" w:color="auto"/>
                    <w:right w:val="none" w:sz="0" w:space="0" w:color="auto"/>
                  </w:divBdr>
                </w:div>
                <w:div w:id="798260614">
                  <w:marLeft w:val="0"/>
                  <w:marRight w:val="0"/>
                  <w:marTop w:val="0"/>
                  <w:marBottom w:val="0"/>
                  <w:divBdr>
                    <w:top w:val="none" w:sz="0" w:space="0" w:color="auto"/>
                    <w:left w:val="none" w:sz="0" w:space="0" w:color="auto"/>
                    <w:bottom w:val="none" w:sz="0" w:space="0" w:color="auto"/>
                    <w:right w:val="none" w:sz="0" w:space="0" w:color="auto"/>
                  </w:divBdr>
                </w:div>
                <w:div w:id="676931155">
                  <w:marLeft w:val="0"/>
                  <w:marRight w:val="0"/>
                  <w:marTop w:val="0"/>
                  <w:marBottom w:val="0"/>
                  <w:divBdr>
                    <w:top w:val="none" w:sz="0" w:space="0" w:color="auto"/>
                    <w:left w:val="none" w:sz="0" w:space="0" w:color="auto"/>
                    <w:bottom w:val="none" w:sz="0" w:space="0" w:color="auto"/>
                    <w:right w:val="none" w:sz="0" w:space="0" w:color="auto"/>
                  </w:divBdr>
                </w:div>
                <w:div w:id="1536387150">
                  <w:marLeft w:val="0"/>
                  <w:marRight w:val="0"/>
                  <w:marTop w:val="0"/>
                  <w:marBottom w:val="0"/>
                  <w:divBdr>
                    <w:top w:val="none" w:sz="0" w:space="0" w:color="auto"/>
                    <w:left w:val="none" w:sz="0" w:space="0" w:color="auto"/>
                    <w:bottom w:val="none" w:sz="0" w:space="0" w:color="auto"/>
                    <w:right w:val="none" w:sz="0" w:space="0" w:color="auto"/>
                  </w:divBdr>
                </w:div>
                <w:div w:id="705519556">
                  <w:marLeft w:val="0"/>
                  <w:marRight w:val="0"/>
                  <w:marTop w:val="0"/>
                  <w:marBottom w:val="0"/>
                  <w:divBdr>
                    <w:top w:val="none" w:sz="0" w:space="0" w:color="auto"/>
                    <w:left w:val="none" w:sz="0" w:space="0" w:color="auto"/>
                    <w:bottom w:val="none" w:sz="0" w:space="0" w:color="auto"/>
                    <w:right w:val="none" w:sz="0" w:space="0" w:color="auto"/>
                  </w:divBdr>
                </w:div>
                <w:div w:id="303700931">
                  <w:marLeft w:val="0"/>
                  <w:marRight w:val="0"/>
                  <w:marTop w:val="0"/>
                  <w:marBottom w:val="0"/>
                  <w:divBdr>
                    <w:top w:val="none" w:sz="0" w:space="0" w:color="auto"/>
                    <w:left w:val="none" w:sz="0" w:space="0" w:color="auto"/>
                    <w:bottom w:val="none" w:sz="0" w:space="0" w:color="auto"/>
                    <w:right w:val="none" w:sz="0" w:space="0" w:color="auto"/>
                  </w:divBdr>
                </w:div>
                <w:div w:id="472140175">
                  <w:marLeft w:val="0"/>
                  <w:marRight w:val="0"/>
                  <w:marTop w:val="0"/>
                  <w:marBottom w:val="0"/>
                  <w:divBdr>
                    <w:top w:val="none" w:sz="0" w:space="0" w:color="auto"/>
                    <w:left w:val="none" w:sz="0" w:space="0" w:color="auto"/>
                    <w:bottom w:val="none" w:sz="0" w:space="0" w:color="auto"/>
                    <w:right w:val="none" w:sz="0" w:space="0" w:color="auto"/>
                  </w:divBdr>
                </w:div>
                <w:div w:id="353046030">
                  <w:marLeft w:val="0"/>
                  <w:marRight w:val="0"/>
                  <w:marTop w:val="0"/>
                  <w:marBottom w:val="0"/>
                  <w:divBdr>
                    <w:top w:val="none" w:sz="0" w:space="0" w:color="auto"/>
                    <w:left w:val="none" w:sz="0" w:space="0" w:color="auto"/>
                    <w:bottom w:val="none" w:sz="0" w:space="0" w:color="auto"/>
                    <w:right w:val="none" w:sz="0" w:space="0" w:color="auto"/>
                  </w:divBdr>
                </w:div>
                <w:div w:id="1107581745">
                  <w:marLeft w:val="0"/>
                  <w:marRight w:val="0"/>
                  <w:marTop w:val="0"/>
                  <w:marBottom w:val="0"/>
                  <w:divBdr>
                    <w:top w:val="none" w:sz="0" w:space="0" w:color="auto"/>
                    <w:left w:val="none" w:sz="0" w:space="0" w:color="auto"/>
                    <w:bottom w:val="none" w:sz="0" w:space="0" w:color="auto"/>
                    <w:right w:val="none" w:sz="0" w:space="0" w:color="auto"/>
                  </w:divBdr>
                </w:div>
                <w:div w:id="2063674182">
                  <w:marLeft w:val="0"/>
                  <w:marRight w:val="0"/>
                  <w:marTop w:val="0"/>
                  <w:marBottom w:val="0"/>
                  <w:divBdr>
                    <w:top w:val="none" w:sz="0" w:space="0" w:color="auto"/>
                    <w:left w:val="none" w:sz="0" w:space="0" w:color="auto"/>
                    <w:bottom w:val="none" w:sz="0" w:space="0" w:color="auto"/>
                    <w:right w:val="none" w:sz="0" w:space="0" w:color="auto"/>
                  </w:divBdr>
                </w:div>
                <w:div w:id="1097822740">
                  <w:marLeft w:val="0"/>
                  <w:marRight w:val="0"/>
                  <w:marTop w:val="0"/>
                  <w:marBottom w:val="0"/>
                  <w:divBdr>
                    <w:top w:val="none" w:sz="0" w:space="0" w:color="auto"/>
                    <w:left w:val="none" w:sz="0" w:space="0" w:color="auto"/>
                    <w:bottom w:val="none" w:sz="0" w:space="0" w:color="auto"/>
                    <w:right w:val="none" w:sz="0" w:space="0" w:color="auto"/>
                  </w:divBdr>
                </w:div>
                <w:div w:id="46952312">
                  <w:marLeft w:val="0"/>
                  <w:marRight w:val="0"/>
                  <w:marTop w:val="0"/>
                  <w:marBottom w:val="0"/>
                  <w:divBdr>
                    <w:top w:val="none" w:sz="0" w:space="0" w:color="auto"/>
                    <w:left w:val="none" w:sz="0" w:space="0" w:color="auto"/>
                    <w:bottom w:val="none" w:sz="0" w:space="0" w:color="auto"/>
                    <w:right w:val="none" w:sz="0" w:space="0" w:color="auto"/>
                  </w:divBdr>
                </w:div>
                <w:div w:id="44186229">
                  <w:marLeft w:val="0"/>
                  <w:marRight w:val="0"/>
                  <w:marTop w:val="0"/>
                  <w:marBottom w:val="0"/>
                  <w:divBdr>
                    <w:top w:val="none" w:sz="0" w:space="0" w:color="auto"/>
                    <w:left w:val="none" w:sz="0" w:space="0" w:color="auto"/>
                    <w:bottom w:val="none" w:sz="0" w:space="0" w:color="auto"/>
                    <w:right w:val="none" w:sz="0" w:space="0" w:color="auto"/>
                  </w:divBdr>
                </w:div>
                <w:div w:id="1066611351">
                  <w:marLeft w:val="0"/>
                  <w:marRight w:val="0"/>
                  <w:marTop w:val="0"/>
                  <w:marBottom w:val="0"/>
                  <w:divBdr>
                    <w:top w:val="none" w:sz="0" w:space="0" w:color="auto"/>
                    <w:left w:val="none" w:sz="0" w:space="0" w:color="auto"/>
                    <w:bottom w:val="none" w:sz="0" w:space="0" w:color="auto"/>
                    <w:right w:val="none" w:sz="0" w:space="0" w:color="auto"/>
                  </w:divBdr>
                </w:div>
                <w:div w:id="1625382023">
                  <w:marLeft w:val="0"/>
                  <w:marRight w:val="0"/>
                  <w:marTop w:val="0"/>
                  <w:marBottom w:val="0"/>
                  <w:divBdr>
                    <w:top w:val="none" w:sz="0" w:space="0" w:color="auto"/>
                    <w:left w:val="none" w:sz="0" w:space="0" w:color="auto"/>
                    <w:bottom w:val="none" w:sz="0" w:space="0" w:color="auto"/>
                    <w:right w:val="none" w:sz="0" w:space="0" w:color="auto"/>
                  </w:divBdr>
                </w:div>
                <w:div w:id="1328316048">
                  <w:marLeft w:val="0"/>
                  <w:marRight w:val="0"/>
                  <w:marTop w:val="0"/>
                  <w:marBottom w:val="0"/>
                  <w:divBdr>
                    <w:top w:val="none" w:sz="0" w:space="0" w:color="auto"/>
                    <w:left w:val="none" w:sz="0" w:space="0" w:color="auto"/>
                    <w:bottom w:val="none" w:sz="0" w:space="0" w:color="auto"/>
                    <w:right w:val="none" w:sz="0" w:space="0" w:color="auto"/>
                  </w:divBdr>
                </w:div>
                <w:div w:id="385950740">
                  <w:marLeft w:val="0"/>
                  <w:marRight w:val="0"/>
                  <w:marTop w:val="0"/>
                  <w:marBottom w:val="0"/>
                  <w:divBdr>
                    <w:top w:val="none" w:sz="0" w:space="0" w:color="auto"/>
                    <w:left w:val="none" w:sz="0" w:space="0" w:color="auto"/>
                    <w:bottom w:val="none" w:sz="0" w:space="0" w:color="auto"/>
                    <w:right w:val="none" w:sz="0" w:space="0" w:color="auto"/>
                  </w:divBdr>
                </w:div>
                <w:div w:id="614022925">
                  <w:marLeft w:val="0"/>
                  <w:marRight w:val="0"/>
                  <w:marTop w:val="0"/>
                  <w:marBottom w:val="0"/>
                  <w:divBdr>
                    <w:top w:val="none" w:sz="0" w:space="0" w:color="auto"/>
                    <w:left w:val="none" w:sz="0" w:space="0" w:color="auto"/>
                    <w:bottom w:val="none" w:sz="0" w:space="0" w:color="auto"/>
                    <w:right w:val="none" w:sz="0" w:space="0" w:color="auto"/>
                  </w:divBdr>
                </w:div>
                <w:div w:id="2030792558">
                  <w:marLeft w:val="0"/>
                  <w:marRight w:val="0"/>
                  <w:marTop w:val="0"/>
                  <w:marBottom w:val="0"/>
                  <w:divBdr>
                    <w:top w:val="none" w:sz="0" w:space="0" w:color="auto"/>
                    <w:left w:val="none" w:sz="0" w:space="0" w:color="auto"/>
                    <w:bottom w:val="none" w:sz="0" w:space="0" w:color="auto"/>
                    <w:right w:val="none" w:sz="0" w:space="0" w:color="auto"/>
                  </w:divBdr>
                </w:div>
                <w:div w:id="97064031">
                  <w:marLeft w:val="0"/>
                  <w:marRight w:val="0"/>
                  <w:marTop w:val="0"/>
                  <w:marBottom w:val="0"/>
                  <w:divBdr>
                    <w:top w:val="none" w:sz="0" w:space="0" w:color="auto"/>
                    <w:left w:val="none" w:sz="0" w:space="0" w:color="auto"/>
                    <w:bottom w:val="none" w:sz="0" w:space="0" w:color="auto"/>
                    <w:right w:val="none" w:sz="0" w:space="0" w:color="auto"/>
                  </w:divBdr>
                </w:div>
                <w:div w:id="216625685">
                  <w:marLeft w:val="0"/>
                  <w:marRight w:val="0"/>
                  <w:marTop w:val="0"/>
                  <w:marBottom w:val="0"/>
                  <w:divBdr>
                    <w:top w:val="none" w:sz="0" w:space="0" w:color="auto"/>
                    <w:left w:val="none" w:sz="0" w:space="0" w:color="auto"/>
                    <w:bottom w:val="none" w:sz="0" w:space="0" w:color="auto"/>
                    <w:right w:val="none" w:sz="0" w:space="0" w:color="auto"/>
                  </w:divBdr>
                </w:div>
                <w:div w:id="1011447071">
                  <w:marLeft w:val="0"/>
                  <w:marRight w:val="0"/>
                  <w:marTop w:val="0"/>
                  <w:marBottom w:val="0"/>
                  <w:divBdr>
                    <w:top w:val="none" w:sz="0" w:space="0" w:color="auto"/>
                    <w:left w:val="none" w:sz="0" w:space="0" w:color="auto"/>
                    <w:bottom w:val="none" w:sz="0" w:space="0" w:color="auto"/>
                    <w:right w:val="none" w:sz="0" w:space="0" w:color="auto"/>
                  </w:divBdr>
                </w:div>
                <w:div w:id="1319724377">
                  <w:marLeft w:val="0"/>
                  <w:marRight w:val="0"/>
                  <w:marTop w:val="0"/>
                  <w:marBottom w:val="0"/>
                  <w:divBdr>
                    <w:top w:val="none" w:sz="0" w:space="0" w:color="auto"/>
                    <w:left w:val="none" w:sz="0" w:space="0" w:color="auto"/>
                    <w:bottom w:val="none" w:sz="0" w:space="0" w:color="auto"/>
                    <w:right w:val="none" w:sz="0" w:space="0" w:color="auto"/>
                  </w:divBdr>
                </w:div>
                <w:div w:id="597524327">
                  <w:marLeft w:val="0"/>
                  <w:marRight w:val="0"/>
                  <w:marTop w:val="0"/>
                  <w:marBottom w:val="0"/>
                  <w:divBdr>
                    <w:top w:val="none" w:sz="0" w:space="0" w:color="auto"/>
                    <w:left w:val="none" w:sz="0" w:space="0" w:color="auto"/>
                    <w:bottom w:val="none" w:sz="0" w:space="0" w:color="auto"/>
                    <w:right w:val="none" w:sz="0" w:space="0" w:color="auto"/>
                  </w:divBdr>
                </w:div>
                <w:div w:id="972251442">
                  <w:marLeft w:val="0"/>
                  <w:marRight w:val="0"/>
                  <w:marTop w:val="0"/>
                  <w:marBottom w:val="0"/>
                  <w:divBdr>
                    <w:top w:val="none" w:sz="0" w:space="0" w:color="auto"/>
                    <w:left w:val="none" w:sz="0" w:space="0" w:color="auto"/>
                    <w:bottom w:val="none" w:sz="0" w:space="0" w:color="auto"/>
                    <w:right w:val="none" w:sz="0" w:space="0" w:color="auto"/>
                  </w:divBdr>
                </w:div>
                <w:div w:id="1564876918">
                  <w:marLeft w:val="0"/>
                  <w:marRight w:val="0"/>
                  <w:marTop w:val="0"/>
                  <w:marBottom w:val="0"/>
                  <w:divBdr>
                    <w:top w:val="none" w:sz="0" w:space="0" w:color="auto"/>
                    <w:left w:val="none" w:sz="0" w:space="0" w:color="auto"/>
                    <w:bottom w:val="none" w:sz="0" w:space="0" w:color="auto"/>
                    <w:right w:val="none" w:sz="0" w:space="0" w:color="auto"/>
                  </w:divBdr>
                </w:div>
                <w:div w:id="1475023327">
                  <w:marLeft w:val="0"/>
                  <w:marRight w:val="0"/>
                  <w:marTop w:val="0"/>
                  <w:marBottom w:val="0"/>
                  <w:divBdr>
                    <w:top w:val="none" w:sz="0" w:space="0" w:color="auto"/>
                    <w:left w:val="none" w:sz="0" w:space="0" w:color="auto"/>
                    <w:bottom w:val="none" w:sz="0" w:space="0" w:color="auto"/>
                    <w:right w:val="none" w:sz="0" w:space="0" w:color="auto"/>
                  </w:divBdr>
                </w:div>
                <w:div w:id="685719623">
                  <w:marLeft w:val="0"/>
                  <w:marRight w:val="0"/>
                  <w:marTop w:val="0"/>
                  <w:marBottom w:val="0"/>
                  <w:divBdr>
                    <w:top w:val="none" w:sz="0" w:space="0" w:color="auto"/>
                    <w:left w:val="none" w:sz="0" w:space="0" w:color="auto"/>
                    <w:bottom w:val="none" w:sz="0" w:space="0" w:color="auto"/>
                    <w:right w:val="none" w:sz="0" w:space="0" w:color="auto"/>
                  </w:divBdr>
                </w:div>
                <w:div w:id="1870944221">
                  <w:marLeft w:val="0"/>
                  <w:marRight w:val="0"/>
                  <w:marTop w:val="0"/>
                  <w:marBottom w:val="0"/>
                  <w:divBdr>
                    <w:top w:val="none" w:sz="0" w:space="0" w:color="auto"/>
                    <w:left w:val="none" w:sz="0" w:space="0" w:color="auto"/>
                    <w:bottom w:val="none" w:sz="0" w:space="0" w:color="auto"/>
                    <w:right w:val="none" w:sz="0" w:space="0" w:color="auto"/>
                  </w:divBdr>
                </w:div>
                <w:div w:id="1266961287">
                  <w:marLeft w:val="0"/>
                  <w:marRight w:val="0"/>
                  <w:marTop w:val="0"/>
                  <w:marBottom w:val="0"/>
                  <w:divBdr>
                    <w:top w:val="none" w:sz="0" w:space="0" w:color="auto"/>
                    <w:left w:val="none" w:sz="0" w:space="0" w:color="auto"/>
                    <w:bottom w:val="none" w:sz="0" w:space="0" w:color="auto"/>
                    <w:right w:val="none" w:sz="0" w:space="0" w:color="auto"/>
                  </w:divBdr>
                </w:div>
                <w:div w:id="702748321">
                  <w:marLeft w:val="0"/>
                  <w:marRight w:val="0"/>
                  <w:marTop w:val="0"/>
                  <w:marBottom w:val="0"/>
                  <w:divBdr>
                    <w:top w:val="none" w:sz="0" w:space="0" w:color="auto"/>
                    <w:left w:val="none" w:sz="0" w:space="0" w:color="auto"/>
                    <w:bottom w:val="none" w:sz="0" w:space="0" w:color="auto"/>
                    <w:right w:val="none" w:sz="0" w:space="0" w:color="auto"/>
                  </w:divBdr>
                </w:div>
                <w:div w:id="691762548">
                  <w:marLeft w:val="0"/>
                  <w:marRight w:val="0"/>
                  <w:marTop w:val="0"/>
                  <w:marBottom w:val="0"/>
                  <w:divBdr>
                    <w:top w:val="none" w:sz="0" w:space="0" w:color="auto"/>
                    <w:left w:val="none" w:sz="0" w:space="0" w:color="auto"/>
                    <w:bottom w:val="none" w:sz="0" w:space="0" w:color="auto"/>
                    <w:right w:val="none" w:sz="0" w:space="0" w:color="auto"/>
                  </w:divBdr>
                </w:div>
                <w:div w:id="159471401">
                  <w:marLeft w:val="0"/>
                  <w:marRight w:val="0"/>
                  <w:marTop w:val="0"/>
                  <w:marBottom w:val="0"/>
                  <w:divBdr>
                    <w:top w:val="none" w:sz="0" w:space="0" w:color="auto"/>
                    <w:left w:val="none" w:sz="0" w:space="0" w:color="auto"/>
                    <w:bottom w:val="none" w:sz="0" w:space="0" w:color="auto"/>
                    <w:right w:val="none" w:sz="0" w:space="0" w:color="auto"/>
                  </w:divBdr>
                </w:div>
                <w:div w:id="1744526292">
                  <w:marLeft w:val="0"/>
                  <w:marRight w:val="0"/>
                  <w:marTop w:val="0"/>
                  <w:marBottom w:val="0"/>
                  <w:divBdr>
                    <w:top w:val="none" w:sz="0" w:space="0" w:color="auto"/>
                    <w:left w:val="none" w:sz="0" w:space="0" w:color="auto"/>
                    <w:bottom w:val="none" w:sz="0" w:space="0" w:color="auto"/>
                    <w:right w:val="none" w:sz="0" w:space="0" w:color="auto"/>
                  </w:divBdr>
                </w:div>
                <w:div w:id="2053311298">
                  <w:marLeft w:val="0"/>
                  <w:marRight w:val="0"/>
                  <w:marTop w:val="0"/>
                  <w:marBottom w:val="0"/>
                  <w:divBdr>
                    <w:top w:val="none" w:sz="0" w:space="0" w:color="auto"/>
                    <w:left w:val="none" w:sz="0" w:space="0" w:color="auto"/>
                    <w:bottom w:val="none" w:sz="0" w:space="0" w:color="auto"/>
                    <w:right w:val="none" w:sz="0" w:space="0" w:color="auto"/>
                  </w:divBdr>
                </w:div>
                <w:div w:id="1131166">
                  <w:marLeft w:val="0"/>
                  <w:marRight w:val="0"/>
                  <w:marTop w:val="0"/>
                  <w:marBottom w:val="0"/>
                  <w:divBdr>
                    <w:top w:val="none" w:sz="0" w:space="0" w:color="auto"/>
                    <w:left w:val="none" w:sz="0" w:space="0" w:color="auto"/>
                    <w:bottom w:val="none" w:sz="0" w:space="0" w:color="auto"/>
                    <w:right w:val="none" w:sz="0" w:space="0" w:color="auto"/>
                  </w:divBdr>
                </w:div>
                <w:div w:id="896598162">
                  <w:marLeft w:val="0"/>
                  <w:marRight w:val="0"/>
                  <w:marTop w:val="0"/>
                  <w:marBottom w:val="0"/>
                  <w:divBdr>
                    <w:top w:val="none" w:sz="0" w:space="0" w:color="auto"/>
                    <w:left w:val="none" w:sz="0" w:space="0" w:color="auto"/>
                    <w:bottom w:val="none" w:sz="0" w:space="0" w:color="auto"/>
                    <w:right w:val="none" w:sz="0" w:space="0" w:color="auto"/>
                  </w:divBdr>
                </w:div>
                <w:div w:id="1969163512">
                  <w:marLeft w:val="0"/>
                  <w:marRight w:val="0"/>
                  <w:marTop w:val="0"/>
                  <w:marBottom w:val="0"/>
                  <w:divBdr>
                    <w:top w:val="none" w:sz="0" w:space="0" w:color="auto"/>
                    <w:left w:val="none" w:sz="0" w:space="0" w:color="auto"/>
                    <w:bottom w:val="none" w:sz="0" w:space="0" w:color="auto"/>
                    <w:right w:val="none" w:sz="0" w:space="0" w:color="auto"/>
                  </w:divBdr>
                </w:div>
                <w:div w:id="534848672">
                  <w:marLeft w:val="0"/>
                  <w:marRight w:val="0"/>
                  <w:marTop w:val="0"/>
                  <w:marBottom w:val="0"/>
                  <w:divBdr>
                    <w:top w:val="none" w:sz="0" w:space="0" w:color="auto"/>
                    <w:left w:val="none" w:sz="0" w:space="0" w:color="auto"/>
                    <w:bottom w:val="none" w:sz="0" w:space="0" w:color="auto"/>
                    <w:right w:val="none" w:sz="0" w:space="0" w:color="auto"/>
                  </w:divBdr>
                </w:div>
                <w:div w:id="477040385">
                  <w:marLeft w:val="0"/>
                  <w:marRight w:val="0"/>
                  <w:marTop w:val="0"/>
                  <w:marBottom w:val="0"/>
                  <w:divBdr>
                    <w:top w:val="none" w:sz="0" w:space="0" w:color="auto"/>
                    <w:left w:val="none" w:sz="0" w:space="0" w:color="auto"/>
                    <w:bottom w:val="none" w:sz="0" w:space="0" w:color="auto"/>
                    <w:right w:val="none" w:sz="0" w:space="0" w:color="auto"/>
                  </w:divBdr>
                </w:div>
                <w:div w:id="471756523">
                  <w:marLeft w:val="0"/>
                  <w:marRight w:val="0"/>
                  <w:marTop w:val="0"/>
                  <w:marBottom w:val="0"/>
                  <w:divBdr>
                    <w:top w:val="none" w:sz="0" w:space="0" w:color="auto"/>
                    <w:left w:val="none" w:sz="0" w:space="0" w:color="auto"/>
                    <w:bottom w:val="none" w:sz="0" w:space="0" w:color="auto"/>
                    <w:right w:val="none" w:sz="0" w:space="0" w:color="auto"/>
                  </w:divBdr>
                </w:div>
                <w:div w:id="1511334113">
                  <w:marLeft w:val="0"/>
                  <w:marRight w:val="0"/>
                  <w:marTop w:val="0"/>
                  <w:marBottom w:val="0"/>
                  <w:divBdr>
                    <w:top w:val="none" w:sz="0" w:space="0" w:color="auto"/>
                    <w:left w:val="none" w:sz="0" w:space="0" w:color="auto"/>
                    <w:bottom w:val="none" w:sz="0" w:space="0" w:color="auto"/>
                    <w:right w:val="none" w:sz="0" w:space="0" w:color="auto"/>
                  </w:divBdr>
                </w:div>
                <w:div w:id="1964265862">
                  <w:marLeft w:val="0"/>
                  <w:marRight w:val="0"/>
                  <w:marTop w:val="0"/>
                  <w:marBottom w:val="0"/>
                  <w:divBdr>
                    <w:top w:val="none" w:sz="0" w:space="0" w:color="auto"/>
                    <w:left w:val="none" w:sz="0" w:space="0" w:color="auto"/>
                    <w:bottom w:val="none" w:sz="0" w:space="0" w:color="auto"/>
                    <w:right w:val="none" w:sz="0" w:space="0" w:color="auto"/>
                  </w:divBdr>
                </w:div>
                <w:div w:id="878278765">
                  <w:marLeft w:val="0"/>
                  <w:marRight w:val="0"/>
                  <w:marTop w:val="0"/>
                  <w:marBottom w:val="0"/>
                  <w:divBdr>
                    <w:top w:val="none" w:sz="0" w:space="0" w:color="auto"/>
                    <w:left w:val="none" w:sz="0" w:space="0" w:color="auto"/>
                    <w:bottom w:val="none" w:sz="0" w:space="0" w:color="auto"/>
                    <w:right w:val="none" w:sz="0" w:space="0" w:color="auto"/>
                  </w:divBdr>
                </w:div>
                <w:div w:id="253590378">
                  <w:marLeft w:val="0"/>
                  <w:marRight w:val="0"/>
                  <w:marTop w:val="0"/>
                  <w:marBottom w:val="0"/>
                  <w:divBdr>
                    <w:top w:val="none" w:sz="0" w:space="0" w:color="auto"/>
                    <w:left w:val="none" w:sz="0" w:space="0" w:color="auto"/>
                    <w:bottom w:val="none" w:sz="0" w:space="0" w:color="auto"/>
                    <w:right w:val="none" w:sz="0" w:space="0" w:color="auto"/>
                  </w:divBdr>
                </w:div>
                <w:div w:id="1007439024">
                  <w:marLeft w:val="0"/>
                  <w:marRight w:val="0"/>
                  <w:marTop w:val="0"/>
                  <w:marBottom w:val="0"/>
                  <w:divBdr>
                    <w:top w:val="none" w:sz="0" w:space="0" w:color="auto"/>
                    <w:left w:val="none" w:sz="0" w:space="0" w:color="auto"/>
                    <w:bottom w:val="none" w:sz="0" w:space="0" w:color="auto"/>
                    <w:right w:val="none" w:sz="0" w:space="0" w:color="auto"/>
                  </w:divBdr>
                </w:div>
                <w:div w:id="565338152">
                  <w:marLeft w:val="0"/>
                  <w:marRight w:val="0"/>
                  <w:marTop w:val="0"/>
                  <w:marBottom w:val="0"/>
                  <w:divBdr>
                    <w:top w:val="none" w:sz="0" w:space="0" w:color="auto"/>
                    <w:left w:val="none" w:sz="0" w:space="0" w:color="auto"/>
                    <w:bottom w:val="none" w:sz="0" w:space="0" w:color="auto"/>
                    <w:right w:val="none" w:sz="0" w:space="0" w:color="auto"/>
                  </w:divBdr>
                </w:div>
                <w:div w:id="246309585">
                  <w:marLeft w:val="0"/>
                  <w:marRight w:val="0"/>
                  <w:marTop w:val="0"/>
                  <w:marBottom w:val="0"/>
                  <w:divBdr>
                    <w:top w:val="none" w:sz="0" w:space="0" w:color="auto"/>
                    <w:left w:val="none" w:sz="0" w:space="0" w:color="auto"/>
                    <w:bottom w:val="none" w:sz="0" w:space="0" w:color="auto"/>
                    <w:right w:val="none" w:sz="0" w:space="0" w:color="auto"/>
                  </w:divBdr>
                </w:div>
                <w:div w:id="125053191">
                  <w:marLeft w:val="0"/>
                  <w:marRight w:val="0"/>
                  <w:marTop w:val="0"/>
                  <w:marBottom w:val="0"/>
                  <w:divBdr>
                    <w:top w:val="none" w:sz="0" w:space="0" w:color="auto"/>
                    <w:left w:val="none" w:sz="0" w:space="0" w:color="auto"/>
                    <w:bottom w:val="none" w:sz="0" w:space="0" w:color="auto"/>
                    <w:right w:val="none" w:sz="0" w:space="0" w:color="auto"/>
                  </w:divBdr>
                </w:div>
                <w:div w:id="332993320">
                  <w:marLeft w:val="0"/>
                  <w:marRight w:val="0"/>
                  <w:marTop w:val="0"/>
                  <w:marBottom w:val="0"/>
                  <w:divBdr>
                    <w:top w:val="none" w:sz="0" w:space="0" w:color="auto"/>
                    <w:left w:val="none" w:sz="0" w:space="0" w:color="auto"/>
                    <w:bottom w:val="none" w:sz="0" w:space="0" w:color="auto"/>
                    <w:right w:val="none" w:sz="0" w:space="0" w:color="auto"/>
                  </w:divBdr>
                </w:div>
                <w:div w:id="1682510277">
                  <w:marLeft w:val="0"/>
                  <w:marRight w:val="0"/>
                  <w:marTop w:val="0"/>
                  <w:marBottom w:val="0"/>
                  <w:divBdr>
                    <w:top w:val="none" w:sz="0" w:space="0" w:color="auto"/>
                    <w:left w:val="none" w:sz="0" w:space="0" w:color="auto"/>
                    <w:bottom w:val="none" w:sz="0" w:space="0" w:color="auto"/>
                    <w:right w:val="none" w:sz="0" w:space="0" w:color="auto"/>
                  </w:divBdr>
                </w:div>
                <w:div w:id="1037969307">
                  <w:marLeft w:val="0"/>
                  <w:marRight w:val="0"/>
                  <w:marTop w:val="0"/>
                  <w:marBottom w:val="0"/>
                  <w:divBdr>
                    <w:top w:val="none" w:sz="0" w:space="0" w:color="auto"/>
                    <w:left w:val="none" w:sz="0" w:space="0" w:color="auto"/>
                    <w:bottom w:val="none" w:sz="0" w:space="0" w:color="auto"/>
                    <w:right w:val="none" w:sz="0" w:space="0" w:color="auto"/>
                  </w:divBdr>
                </w:div>
                <w:div w:id="1709724318">
                  <w:marLeft w:val="0"/>
                  <w:marRight w:val="0"/>
                  <w:marTop w:val="0"/>
                  <w:marBottom w:val="0"/>
                  <w:divBdr>
                    <w:top w:val="none" w:sz="0" w:space="0" w:color="auto"/>
                    <w:left w:val="none" w:sz="0" w:space="0" w:color="auto"/>
                    <w:bottom w:val="none" w:sz="0" w:space="0" w:color="auto"/>
                    <w:right w:val="none" w:sz="0" w:space="0" w:color="auto"/>
                  </w:divBdr>
                </w:div>
                <w:div w:id="113867320">
                  <w:marLeft w:val="0"/>
                  <w:marRight w:val="0"/>
                  <w:marTop w:val="0"/>
                  <w:marBottom w:val="0"/>
                  <w:divBdr>
                    <w:top w:val="none" w:sz="0" w:space="0" w:color="auto"/>
                    <w:left w:val="none" w:sz="0" w:space="0" w:color="auto"/>
                    <w:bottom w:val="none" w:sz="0" w:space="0" w:color="auto"/>
                    <w:right w:val="none" w:sz="0" w:space="0" w:color="auto"/>
                  </w:divBdr>
                </w:div>
                <w:div w:id="1361277666">
                  <w:marLeft w:val="0"/>
                  <w:marRight w:val="0"/>
                  <w:marTop w:val="0"/>
                  <w:marBottom w:val="0"/>
                  <w:divBdr>
                    <w:top w:val="none" w:sz="0" w:space="0" w:color="auto"/>
                    <w:left w:val="none" w:sz="0" w:space="0" w:color="auto"/>
                    <w:bottom w:val="none" w:sz="0" w:space="0" w:color="auto"/>
                    <w:right w:val="none" w:sz="0" w:space="0" w:color="auto"/>
                  </w:divBdr>
                </w:div>
                <w:div w:id="2094155844">
                  <w:marLeft w:val="0"/>
                  <w:marRight w:val="0"/>
                  <w:marTop w:val="0"/>
                  <w:marBottom w:val="0"/>
                  <w:divBdr>
                    <w:top w:val="none" w:sz="0" w:space="0" w:color="auto"/>
                    <w:left w:val="none" w:sz="0" w:space="0" w:color="auto"/>
                    <w:bottom w:val="none" w:sz="0" w:space="0" w:color="auto"/>
                    <w:right w:val="none" w:sz="0" w:space="0" w:color="auto"/>
                  </w:divBdr>
                </w:div>
                <w:div w:id="1866015123">
                  <w:marLeft w:val="0"/>
                  <w:marRight w:val="0"/>
                  <w:marTop w:val="0"/>
                  <w:marBottom w:val="0"/>
                  <w:divBdr>
                    <w:top w:val="none" w:sz="0" w:space="0" w:color="auto"/>
                    <w:left w:val="none" w:sz="0" w:space="0" w:color="auto"/>
                    <w:bottom w:val="none" w:sz="0" w:space="0" w:color="auto"/>
                    <w:right w:val="none" w:sz="0" w:space="0" w:color="auto"/>
                  </w:divBdr>
                </w:div>
                <w:div w:id="483351766">
                  <w:marLeft w:val="0"/>
                  <w:marRight w:val="0"/>
                  <w:marTop w:val="0"/>
                  <w:marBottom w:val="0"/>
                  <w:divBdr>
                    <w:top w:val="none" w:sz="0" w:space="0" w:color="auto"/>
                    <w:left w:val="none" w:sz="0" w:space="0" w:color="auto"/>
                    <w:bottom w:val="none" w:sz="0" w:space="0" w:color="auto"/>
                    <w:right w:val="none" w:sz="0" w:space="0" w:color="auto"/>
                  </w:divBdr>
                </w:div>
                <w:div w:id="329406467">
                  <w:marLeft w:val="0"/>
                  <w:marRight w:val="0"/>
                  <w:marTop w:val="0"/>
                  <w:marBottom w:val="0"/>
                  <w:divBdr>
                    <w:top w:val="none" w:sz="0" w:space="0" w:color="auto"/>
                    <w:left w:val="none" w:sz="0" w:space="0" w:color="auto"/>
                    <w:bottom w:val="none" w:sz="0" w:space="0" w:color="auto"/>
                    <w:right w:val="none" w:sz="0" w:space="0" w:color="auto"/>
                  </w:divBdr>
                </w:div>
                <w:div w:id="246429072">
                  <w:marLeft w:val="0"/>
                  <w:marRight w:val="0"/>
                  <w:marTop w:val="0"/>
                  <w:marBottom w:val="0"/>
                  <w:divBdr>
                    <w:top w:val="none" w:sz="0" w:space="0" w:color="auto"/>
                    <w:left w:val="none" w:sz="0" w:space="0" w:color="auto"/>
                    <w:bottom w:val="none" w:sz="0" w:space="0" w:color="auto"/>
                    <w:right w:val="none" w:sz="0" w:space="0" w:color="auto"/>
                  </w:divBdr>
                </w:div>
                <w:div w:id="1556626951">
                  <w:marLeft w:val="0"/>
                  <w:marRight w:val="0"/>
                  <w:marTop w:val="0"/>
                  <w:marBottom w:val="0"/>
                  <w:divBdr>
                    <w:top w:val="none" w:sz="0" w:space="0" w:color="auto"/>
                    <w:left w:val="none" w:sz="0" w:space="0" w:color="auto"/>
                    <w:bottom w:val="none" w:sz="0" w:space="0" w:color="auto"/>
                    <w:right w:val="none" w:sz="0" w:space="0" w:color="auto"/>
                  </w:divBdr>
                </w:div>
                <w:div w:id="747919401">
                  <w:marLeft w:val="0"/>
                  <w:marRight w:val="0"/>
                  <w:marTop w:val="0"/>
                  <w:marBottom w:val="0"/>
                  <w:divBdr>
                    <w:top w:val="none" w:sz="0" w:space="0" w:color="auto"/>
                    <w:left w:val="none" w:sz="0" w:space="0" w:color="auto"/>
                    <w:bottom w:val="none" w:sz="0" w:space="0" w:color="auto"/>
                    <w:right w:val="none" w:sz="0" w:space="0" w:color="auto"/>
                  </w:divBdr>
                </w:div>
                <w:div w:id="939484150">
                  <w:marLeft w:val="0"/>
                  <w:marRight w:val="0"/>
                  <w:marTop w:val="0"/>
                  <w:marBottom w:val="0"/>
                  <w:divBdr>
                    <w:top w:val="none" w:sz="0" w:space="0" w:color="auto"/>
                    <w:left w:val="none" w:sz="0" w:space="0" w:color="auto"/>
                    <w:bottom w:val="none" w:sz="0" w:space="0" w:color="auto"/>
                    <w:right w:val="none" w:sz="0" w:space="0" w:color="auto"/>
                  </w:divBdr>
                </w:div>
                <w:div w:id="2112388183">
                  <w:marLeft w:val="0"/>
                  <w:marRight w:val="0"/>
                  <w:marTop w:val="0"/>
                  <w:marBottom w:val="0"/>
                  <w:divBdr>
                    <w:top w:val="none" w:sz="0" w:space="0" w:color="auto"/>
                    <w:left w:val="none" w:sz="0" w:space="0" w:color="auto"/>
                    <w:bottom w:val="none" w:sz="0" w:space="0" w:color="auto"/>
                    <w:right w:val="none" w:sz="0" w:space="0" w:color="auto"/>
                  </w:divBdr>
                </w:div>
                <w:div w:id="1174303011">
                  <w:marLeft w:val="0"/>
                  <w:marRight w:val="0"/>
                  <w:marTop w:val="0"/>
                  <w:marBottom w:val="0"/>
                  <w:divBdr>
                    <w:top w:val="none" w:sz="0" w:space="0" w:color="auto"/>
                    <w:left w:val="none" w:sz="0" w:space="0" w:color="auto"/>
                    <w:bottom w:val="none" w:sz="0" w:space="0" w:color="auto"/>
                    <w:right w:val="none" w:sz="0" w:space="0" w:color="auto"/>
                  </w:divBdr>
                </w:div>
                <w:div w:id="1949700652">
                  <w:marLeft w:val="0"/>
                  <w:marRight w:val="0"/>
                  <w:marTop w:val="0"/>
                  <w:marBottom w:val="0"/>
                  <w:divBdr>
                    <w:top w:val="none" w:sz="0" w:space="0" w:color="auto"/>
                    <w:left w:val="none" w:sz="0" w:space="0" w:color="auto"/>
                    <w:bottom w:val="none" w:sz="0" w:space="0" w:color="auto"/>
                    <w:right w:val="none" w:sz="0" w:space="0" w:color="auto"/>
                  </w:divBdr>
                </w:div>
                <w:div w:id="821578492">
                  <w:marLeft w:val="0"/>
                  <w:marRight w:val="0"/>
                  <w:marTop w:val="0"/>
                  <w:marBottom w:val="0"/>
                  <w:divBdr>
                    <w:top w:val="none" w:sz="0" w:space="0" w:color="auto"/>
                    <w:left w:val="none" w:sz="0" w:space="0" w:color="auto"/>
                    <w:bottom w:val="none" w:sz="0" w:space="0" w:color="auto"/>
                    <w:right w:val="none" w:sz="0" w:space="0" w:color="auto"/>
                  </w:divBdr>
                </w:div>
                <w:div w:id="1231649521">
                  <w:marLeft w:val="0"/>
                  <w:marRight w:val="0"/>
                  <w:marTop w:val="0"/>
                  <w:marBottom w:val="0"/>
                  <w:divBdr>
                    <w:top w:val="none" w:sz="0" w:space="0" w:color="auto"/>
                    <w:left w:val="none" w:sz="0" w:space="0" w:color="auto"/>
                    <w:bottom w:val="none" w:sz="0" w:space="0" w:color="auto"/>
                    <w:right w:val="none" w:sz="0" w:space="0" w:color="auto"/>
                  </w:divBdr>
                </w:div>
                <w:div w:id="264191640">
                  <w:marLeft w:val="0"/>
                  <w:marRight w:val="0"/>
                  <w:marTop w:val="0"/>
                  <w:marBottom w:val="0"/>
                  <w:divBdr>
                    <w:top w:val="none" w:sz="0" w:space="0" w:color="auto"/>
                    <w:left w:val="none" w:sz="0" w:space="0" w:color="auto"/>
                    <w:bottom w:val="none" w:sz="0" w:space="0" w:color="auto"/>
                    <w:right w:val="none" w:sz="0" w:space="0" w:color="auto"/>
                  </w:divBdr>
                </w:div>
                <w:div w:id="1881478965">
                  <w:marLeft w:val="0"/>
                  <w:marRight w:val="0"/>
                  <w:marTop w:val="0"/>
                  <w:marBottom w:val="0"/>
                  <w:divBdr>
                    <w:top w:val="none" w:sz="0" w:space="0" w:color="auto"/>
                    <w:left w:val="none" w:sz="0" w:space="0" w:color="auto"/>
                    <w:bottom w:val="none" w:sz="0" w:space="0" w:color="auto"/>
                    <w:right w:val="none" w:sz="0" w:space="0" w:color="auto"/>
                  </w:divBdr>
                </w:div>
                <w:div w:id="1552767352">
                  <w:marLeft w:val="0"/>
                  <w:marRight w:val="0"/>
                  <w:marTop w:val="0"/>
                  <w:marBottom w:val="0"/>
                  <w:divBdr>
                    <w:top w:val="none" w:sz="0" w:space="0" w:color="auto"/>
                    <w:left w:val="none" w:sz="0" w:space="0" w:color="auto"/>
                    <w:bottom w:val="none" w:sz="0" w:space="0" w:color="auto"/>
                    <w:right w:val="none" w:sz="0" w:space="0" w:color="auto"/>
                  </w:divBdr>
                </w:div>
                <w:div w:id="2008365394">
                  <w:marLeft w:val="0"/>
                  <w:marRight w:val="0"/>
                  <w:marTop w:val="0"/>
                  <w:marBottom w:val="0"/>
                  <w:divBdr>
                    <w:top w:val="none" w:sz="0" w:space="0" w:color="auto"/>
                    <w:left w:val="none" w:sz="0" w:space="0" w:color="auto"/>
                    <w:bottom w:val="none" w:sz="0" w:space="0" w:color="auto"/>
                    <w:right w:val="none" w:sz="0" w:space="0" w:color="auto"/>
                  </w:divBdr>
                </w:div>
                <w:div w:id="241570572">
                  <w:marLeft w:val="0"/>
                  <w:marRight w:val="0"/>
                  <w:marTop w:val="0"/>
                  <w:marBottom w:val="0"/>
                  <w:divBdr>
                    <w:top w:val="none" w:sz="0" w:space="0" w:color="auto"/>
                    <w:left w:val="none" w:sz="0" w:space="0" w:color="auto"/>
                    <w:bottom w:val="none" w:sz="0" w:space="0" w:color="auto"/>
                    <w:right w:val="none" w:sz="0" w:space="0" w:color="auto"/>
                  </w:divBdr>
                </w:div>
                <w:div w:id="949319356">
                  <w:marLeft w:val="0"/>
                  <w:marRight w:val="0"/>
                  <w:marTop w:val="0"/>
                  <w:marBottom w:val="0"/>
                  <w:divBdr>
                    <w:top w:val="none" w:sz="0" w:space="0" w:color="auto"/>
                    <w:left w:val="none" w:sz="0" w:space="0" w:color="auto"/>
                    <w:bottom w:val="none" w:sz="0" w:space="0" w:color="auto"/>
                    <w:right w:val="none" w:sz="0" w:space="0" w:color="auto"/>
                  </w:divBdr>
                </w:div>
                <w:div w:id="1003126244">
                  <w:marLeft w:val="0"/>
                  <w:marRight w:val="0"/>
                  <w:marTop w:val="0"/>
                  <w:marBottom w:val="0"/>
                  <w:divBdr>
                    <w:top w:val="none" w:sz="0" w:space="0" w:color="auto"/>
                    <w:left w:val="none" w:sz="0" w:space="0" w:color="auto"/>
                    <w:bottom w:val="none" w:sz="0" w:space="0" w:color="auto"/>
                    <w:right w:val="none" w:sz="0" w:space="0" w:color="auto"/>
                  </w:divBdr>
                </w:div>
                <w:div w:id="1224021001">
                  <w:marLeft w:val="0"/>
                  <w:marRight w:val="0"/>
                  <w:marTop w:val="0"/>
                  <w:marBottom w:val="0"/>
                  <w:divBdr>
                    <w:top w:val="none" w:sz="0" w:space="0" w:color="auto"/>
                    <w:left w:val="none" w:sz="0" w:space="0" w:color="auto"/>
                    <w:bottom w:val="none" w:sz="0" w:space="0" w:color="auto"/>
                    <w:right w:val="none" w:sz="0" w:space="0" w:color="auto"/>
                  </w:divBdr>
                </w:div>
                <w:div w:id="832112713">
                  <w:marLeft w:val="0"/>
                  <w:marRight w:val="0"/>
                  <w:marTop w:val="0"/>
                  <w:marBottom w:val="0"/>
                  <w:divBdr>
                    <w:top w:val="none" w:sz="0" w:space="0" w:color="auto"/>
                    <w:left w:val="none" w:sz="0" w:space="0" w:color="auto"/>
                    <w:bottom w:val="none" w:sz="0" w:space="0" w:color="auto"/>
                    <w:right w:val="none" w:sz="0" w:space="0" w:color="auto"/>
                  </w:divBdr>
                </w:div>
                <w:div w:id="1550802928">
                  <w:marLeft w:val="0"/>
                  <w:marRight w:val="0"/>
                  <w:marTop w:val="0"/>
                  <w:marBottom w:val="0"/>
                  <w:divBdr>
                    <w:top w:val="none" w:sz="0" w:space="0" w:color="auto"/>
                    <w:left w:val="none" w:sz="0" w:space="0" w:color="auto"/>
                    <w:bottom w:val="none" w:sz="0" w:space="0" w:color="auto"/>
                    <w:right w:val="none" w:sz="0" w:space="0" w:color="auto"/>
                  </w:divBdr>
                </w:div>
                <w:div w:id="744566387">
                  <w:marLeft w:val="0"/>
                  <w:marRight w:val="0"/>
                  <w:marTop w:val="0"/>
                  <w:marBottom w:val="0"/>
                  <w:divBdr>
                    <w:top w:val="none" w:sz="0" w:space="0" w:color="auto"/>
                    <w:left w:val="none" w:sz="0" w:space="0" w:color="auto"/>
                    <w:bottom w:val="none" w:sz="0" w:space="0" w:color="auto"/>
                    <w:right w:val="none" w:sz="0" w:space="0" w:color="auto"/>
                  </w:divBdr>
                </w:div>
                <w:div w:id="411198837">
                  <w:marLeft w:val="0"/>
                  <w:marRight w:val="0"/>
                  <w:marTop w:val="0"/>
                  <w:marBottom w:val="0"/>
                  <w:divBdr>
                    <w:top w:val="none" w:sz="0" w:space="0" w:color="auto"/>
                    <w:left w:val="none" w:sz="0" w:space="0" w:color="auto"/>
                    <w:bottom w:val="none" w:sz="0" w:space="0" w:color="auto"/>
                    <w:right w:val="none" w:sz="0" w:space="0" w:color="auto"/>
                  </w:divBdr>
                </w:div>
                <w:div w:id="1881239429">
                  <w:marLeft w:val="0"/>
                  <w:marRight w:val="0"/>
                  <w:marTop w:val="0"/>
                  <w:marBottom w:val="0"/>
                  <w:divBdr>
                    <w:top w:val="none" w:sz="0" w:space="0" w:color="auto"/>
                    <w:left w:val="none" w:sz="0" w:space="0" w:color="auto"/>
                    <w:bottom w:val="none" w:sz="0" w:space="0" w:color="auto"/>
                    <w:right w:val="none" w:sz="0" w:space="0" w:color="auto"/>
                  </w:divBdr>
                </w:div>
                <w:div w:id="1656296996">
                  <w:marLeft w:val="0"/>
                  <w:marRight w:val="0"/>
                  <w:marTop w:val="0"/>
                  <w:marBottom w:val="0"/>
                  <w:divBdr>
                    <w:top w:val="none" w:sz="0" w:space="0" w:color="auto"/>
                    <w:left w:val="none" w:sz="0" w:space="0" w:color="auto"/>
                    <w:bottom w:val="none" w:sz="0" w:space="0" w:color="auto"/>
                    <w:right w:val="none" w:sz="0" w:space="0" w:color="auto"/>
                  </w:divBdr>
                </w:div>
                <w:div w:id="2035225481">
                  <w:marLeft w:val="0"/>
                  <w:marRight w:val="0"/>
                  <w:marTop w:val="0"/>
                  <w:marBottom w:val="0"/>
                  <w:divBdr>
                    <w:top w:val="none" w:sz="0" w:space="0" w:color="auto"/>
                    <w:left w:val="none" w:sz="0" w:space="0" w:color="auto"/>
                    <w:bottom w:val="none" w:sz="0" w:space="0" w:color="auto"/>
                    <w:right w:val="none" w:sz="0" w:space="0" w:color="auto"/>
                  </w:divBdr>
                </w:div>
                <w:div w:id="68968756">
                  <w:marLeft w:val="0"/>
                  <w:marRight w:val="0"/>
                  <w:marTop w:val="0"/>
                  <w:marBottom w:val="0"/>
                  <w:divBdr>
                    <w:top w:val="none" w:sz="0" w:space="0" w:color="auto"/>
                    <w:left w:val="none" w:sz="0" w:space="0" w:color="auto"/>
                    <w:bottom w:val="none" w:sz="0" w:space="0" w:color="auto"/>
                    <w:right w:val="none" w:sz="0" w:space="0" w:color="auto"/>
                  </w:divBdr>
                </w:div>
                <w:div w:id="958947923">
                  <w:marLeft w:val="0"/>
                  <w:marRight w:val="0"/>
                  <w:marTop w:val="0"/>
                  <w:marBottom w:val="0"/>
                  <w:divBdr>
                    <w:top w:val="none" w:sz="0" w:space="0" w:color="auto"/>
                    <w:left w:val="none" w:sz="0" w:space="0" w:color="auto"/>
                    <w:bottom w:val="none" w:sz="0" w:space="0" w:color="auto"/>
                    <w:right w:val="none" w:sz="0" w:space="0" w:color="auto"/>
                  </w:divBdr>
                </w:div>
                <w:div w:id="1099905638">
                  <w:marLeft w:val="0"/>
                  <w:marRight w:val="0"/>
                  <w:marTop w:val="0"/>
                  <w:marBottom w:val="0"/>
                  <w:divBdr>
                    <w:top w:val="none" w:sz="0" w:space="0" w:color="auto"/>
                    <w:left w:val="none" w:sz="0" w:space="0" w:color="auto"/>
                    <w:bottom w:val="none" w:sz="0" w:space="0" w:color="auto"/>
                    <w:right w:val="none" w:sz="0" w:space="0" w:color="auto"/>
                  </w:divBdr>
                </w:div>
                <w:div w:id="2106994339">
                  <w:marLeft w:val="0"/>
                  <w:marRight w:val="0"/>
                  <w:marTop w:val="0"/>
                  <w:marBottom w:val="0"/>
                  <w:divBdr>
                    <w:top w:val="none" w:sz="0" w:space="0" w:color="auto"/>
                    <w:left w:val="none" w:sz="0" w:space="0" w:color="auto"/>
                    <w:bottom w:val="none" w:sz="0" w:space="0" w:color="auto"/>
                    <w:right w:val="none" w:sz="0" w:space="0" w:color="auto"/>
                  </w:divBdr>
                </w:div>
                <w:div w:id="670108522">
                  <w:marLeft w:val="0"/>
                  <w:marRight w:val="0"/>
                  <w:marTop w:val="0"/>
                  <w:marBottom w:val="0"/>
                  <w:divBdr>
                    <w:top w:val="none" w:sz="0" w:space="0" w:color="auto"/>
                    <w:left w:val="none" w:sz="0" w:space="0" w:color="auto"/>
                    <w:bottom w:val="none" w:sz="0" w:space="0" w:color="auto"/>
                    <w:right w:val="none" w:sz="0" w:space="0" w:color="auto"/>
                  </w:divBdr>
                </w:div>
                <w:div w:id="2015642120">
                  <w:marLeft w:val="0"/>
                  <w:marRight w:val="0"/>
                  <w:marTop w:val="0"/>
                  <w:marBottom w:val="0"/>
                  <w:divBdr>
                    <w:top w:val="none" w:sz="0" w:space="0" w:color="auto"/>
                    <w:left w:val="none" w:sz="0" w:space="0" w:color="auto"/>
                    <w:bottom w:val="none" w:sz="0" w:space="0" w:color="auto"/>
                    <w:right w:val="none" w:sz="0" w:space="0" w:color="auto"/>
                  </w:divBdr>
                </w:div>
                <w:div w:id="935867310">
                  <w:marLeft w:val="0"/>
                  <w:marRight w:val="0"/>
                  <w:marTop w:val="0"/>
                  <w:marBottom w:val="0"/>
                  <w:divBdr>
                    <w:top w:val="none" w:sz="0" w:space="0" w:color="auto"/>
                    <w:left w:val="none" w:sz="0" w:space="0" w:color="auto"/>
                    <w:bottom w:val="none" w:sz="0" w:space="0" w:color="auto"/>
                    <w:right w:val="none" w:sz="0" w:space="0" w:color="auto"/>
                  </w:divBdr>
                </w:div>
                <w:div w:id="762335645">
                  <w:marLeft w:val="0"/>
                  <w:marRight w:val="0"/>
                  <w:marTop w:val="0"/>
                  <w:marBottom w:val="0"/>
                  <w:divBdr>
                    <w:top w:val="none" w:sz="0" w:space="0" w:color="auto"/>
                    <w:left w:val="none" w:sz="0" w:space="0" w:color="auto"/>
                    <w:bottom w:val="none" w:sz="0" w:space="0" w:color="auto"/>
                    <w:right w:val="none" w:sz="0" w:space="0" w:color="auto"/>
                  </w:divBdr>
                </w:div>
                <w:div w:id="312489616">
                  <w:marLeft w:val="0"/>
                  <w:marRight w:val="0"/>
                  <w:marTop w:val="0"/>
                  <w:marBottom w:val="0"/>
                  <w:divBdr>
                    <w:top w:val="none" w:sz="0" w:space="0" w:color="auto"/>
                    <w:left w:val="none" w:sz="0" w:space="0" w:color="auto"/>
                    <w:bottom w:val="none" w:sz="0" w:space="0" w:color="auto"/>
                    <w:right w:val="none" w:sz="0" w:space="0" w:color="auto"/>
                  </w:divBdr>
                </w:div>
                <w:div w:id="1174954908">
                  <w:marLeft w:val="0"/>
                  <w:marRight w:val="0"/>
                  <w:marTop w:val="0"/>
                  <w:marBottom w:val="0"/>
                  <w:divBdr>
                    <w:top w:val="none" w:sz="0" w:space="0" w:color="auto"/>
                    <w:left w:val="none" w:sz="0" w:space="0" w:color="auto"/>
                    <w:bottom w:val="none" w:sz="0" w:space="0" w:color="auto"/>
                    <w:right w:val="none" w:sz="0" w:space="0" w:color="auto"/>
                  </w:divBdr>
                </w:div>
                <w:div w:id="2099717796">
                  <w:marLeft w:val="0"/>
                  <w:marRight w:val="0"/>
                  <w:marTop w:val="0"/>
                  <w:marBottom w:val="0"/>
                  <w:divBdr>
                    <w:top w:val="none" w:sz="0" w:space="0" w:color="auto"/>
                    <w:left w:val="none" w:sz="0" w:space="0" w:color="auto"/>
                    <w:bottom w:val="none" w:sz="0" w:space="0" w:color="auto"/>
                    <w:right w:val="none" w:sz="0" w:space="0" w:color="auto"/>
                  </w:divBdr>
                </w:div>
                <w:div w:id="1677148991">
                  <w:marLeft w:val="0"/>
                  <w:marRight w:val="0"/>
                  <w:marTop w:val="0"/>
                  <w:marBottom w:val="0"/>
                  <w:divBdr>
                    <w:top w:val="none" w:sz="0" w:space="0" w:color="auto"/>
                    <w:left w:val="none" w:sz="0" w:space="0" w:color="auto"/>
                    <w:bottom w:val="none" w:sz="0" w:space="0" w:color="auto"/>
                    <w:right w:val="none" w:sz="0" w:space="0" w:color="auto"/>
                  </w:divBdr>
                </w:div>
                <w:div w:id="1982732233">
                  <w:marLeft w:val="0"/>
                  <w:marRight w:val="0"/>
                  <w:marTop w:val="0"/>
                  <w:marBottom w:val="0"/>
                  <w:divBdr>
                    <w:top w:val="none" w:sz="0" w:space="0" w:color="auto"/>
                    <w:left w:val="none" w:sz="0" w:space="0" w:color="auto"/>
                    <w:bottom w:val="none" w:sz="0" w:space="0" w:color="auto"/>
                    <w:right w:val="none" w:sz="0" w:space="0" w:color="auto"/>
                  </w:divBdr>
                </w:div>
                <w:div w:id="31350755">
                  <w:marLeft w:val="0"/>
                  <w:marRight w:val="0"/>
                  <w:marTop w:val="0"/>
                  <w:marBottom w:val="0"/>
                  <w:divBdr>
                    <w:top w:val="none" w:sz="0" w:space="0" w:color="auto"/>
                    <w:left w:val="none" w:sz="0" w:space="0" w:color="auto"/>
                    <w:bottom w:val="none" w:sz="0" w:space="0" w:color="auto"/>
                    <w:right w:val="none" w:sz="0" w:space="0" w:color="auto"/>
                  </w:divBdr>
                </w:div>
                <w:div w:id="915437161">
                  <w:marLeft w:val="0"/>
                  <w:marRight w:val="0"/>
                  <w:marTop w:val="0"/>
                  <w:marBottom w:val="0"/>
                  <w:divBdr>
                    <w:top w:val="none" w:sz="0" w:space="0" w:color="auto"/>
                    <w:left w:val="none" w:sz="0" w:space="0" w:color="auto"/>
                    <w:bottom w:val="none" w:sz="0" w:space="0" w:color="auto"/>
                    <w:right w:val="none" w:sz="0" w:space="0" w:color="auto"/>
                  </w:divBdr>
                </w:div>
                <w:div w:id="1084257636">
                  <w:marLeft w:val="0"/>
                  <w:marRight w:val="0"/>
                  <w:marTop w:val="0"/>
                  <w:marBottom w:val="0"/>
                  <w:divBdr>
                    <w:top w:val="none" w:sz="0" w:space="0" w:color="auto"/>
                    <w:left w:val="none" w:sz="0" w:space="0" w:color="auto"/>
                    <w:bottom w:val="none" w:sz="0" w:space="0" w:color="auto"/>
                    <w:right w:val="none" w:sz="0" w:space="0" w:color="auto"/>
                  </w:divBdr>
                </w:div>
                <w:div w:id="426266803">
                  <w:marLeft w:val="0"/>
                  <w:marRight w:val="0"/>
                  <w:marTop w:val="0"/>
                  <w:marBottom w:val="0"/>
                  <w:divBdr>
                    <w:top w:val="none" w:sz="0" w:space="0" w:color="auto"/>
                    <w:left w:val="none" w:sz="0" w:space="0" w:color="auto"/>
                    <w:bottom w:val="none" w:sz="0" w:space="0" w:color="auto"/>
                    <w:right w:val="none" w:sz="0" w:space="0" w:color="auto"/>
                  </w:divBdr>
                </w:div>
                <w:div w:id="1994679743">
                  <w:marLeft w:val="0"/>
                  <w:marRight w:val="0"/>
                  <w:marTop w:val="0"/>
                  <w:marBottom w:val="0"/>
                  <w:divBdr>
                    <w:top w:val="none" w:sz="0" w:space="0" w:color="auto"/>
                    <w:left w:val="none" w:sz="0" w:space="0" w:color="auto"/>
                    <w:bottom w:val="none" w:sz="0" w:space="0" w:color="auto"/>
                    <w:right w:val="none" w:sz="0" w:space="0" w:color="auto"/>
                  </w:divBdr>
                </w:div>
                <w:div w:id="44909861">
                  <w:marLeft w:val="0"/>
                  <w:marRight w:val="0"/>
                  <w:marTop w:val="0"/>
                  <w:marBottom w:val="0"/>
                  <w:divBdr>
                    <w:top w:val="none" w:sz="0" w:space="0" w:color="auto"/>
                    <w:left w:val="none" w:sz="0" w:space="0" w:color="auto"/>
                    <w:bottom w:val="none" w:sz="0" w:space="0" w:color="auto"/>
                    <w:right w:val="none" w:sz="0" w:space="0" w:color="auto"/>
                  </w:divBdr>
                </w:div>
                <w:div w:id="11051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2260">
          <w:marLeft w:val="0"/>
          <w:marRight w:val="0"/>
          <w:marTop w:val="375"/>
          <w:marBottom w:val="0"/>
          <w:divBdr>
            <w:top w:val="none" w:sz="0" w:space="0" w:color="auto"/>
            <w:left w:val="none" w:sz="0" w:space="0" w:color="auto"/>
            <w:bottom w:val="none" w:sz="0" w:space="0" w:color="auto"/>
            <w:right w:val="none" w:sz="0" w:space="0" w:color="auto"/>
          </w:divBdr>
          <w:divsChild>
            <w:div w:id="1176581679">
              <w:marLeft w:val="0"/>
              <w:marRight w:val="0"/>
              <w:marTop w:val="0"/>
              <w:marBottom w:val="0"/>
              <w:divBdr>
                <w:top w:val="none" w:sz="0" w:space="0" w:color="auto"/>
                <w:left w:val="none" w:sz="0" w:space="0" w:color="auto"/>
                <w:bottom w:val="none" w:sz="0" w:space="0" w:color="auto"/>
                <w:right w:val="none" w:sz="0" w:space="0" w:color="auto"/>
              </w:divBdr>
              <w:divsChild>
                <w:div w:id="1451704720">
                  <w:marLeft w:val="0"/>
                  <w:marRight w:val="0"/>
                  <w:marTop w:val="0"/>
                  <w:marBottom w:val="0"/>
                  <w:divBdr>
                    <w:top w:val="none" w:sz="0" w:space="0" w:color="auto"/>
                    <w:left w:val="none" w:sz="0" w:space="0" w:color="auto"/>
                    <w:bottom w:val="none" w:sz="0" w:space="0" w:color="auto"/>
                    <w:right w:val="none" w:sz="0" w:space="0" w:color="auto"/>
                  </w:divBdr>
                </w:div>
                <w:div w:id="1211500862">
                  <w:marLeft w:val="0"/>
                  <w:marRight w:val="0"/>
                  <w:marTop w:val="0"/>
                  <w:marBottom w:val="0"/>
                  <w:divBdr>
                    <w:top w:val="none" w:sz="0" w:space="0" w:color="auto"/>
                    <w:left w:val="none" w:sz="0" w:space="0" w:color="auto"/>
                    <w:bottom w:val="none" w:sz="0" w:space="0" w:color="auto"/>
                    <w:right w:val="none" w:sz="0" w:space="0" w:color="auto"/>
                  </w:divBdr>
                </w:div>
                <w:div w:id="634139317">
                  <w:marLeft w:val="0"/>
                  <w:marRight w:val="0"/>
                  <w:marTop w:val="0"/>
                  <w:marBottom w:val="0"/>
                  <w:divBdr>
                    <w:top w:val="none" w:sz="0" w:space="0" w:color="auto"/>
                    <w:left w:val="none" w:sz="0" w:space="0" w:color="auto"/>
                    <w:bottom w:val="none" w:sz="0" w:space="0" w:color="auto"/>
                    <w:right w:val="none" w:sz="0" w:space="0" w:color="auto"/>
                  </w:divBdr>
                </w:div>
                <w:div w:id="1662660422">
                  <w:marLeft w:val="0"/>
                  <w:marRight w:val="0"/>
                  <w:marTop w:val="0"/>
                  <w:marBottom w:val="0"/>
                  <w:divBdr>
                    <w:top w:val="none" w:sz="0" w:space="0" w:color="auto"/>
                    <w:left w:val="none" w:sz="0" w:space="0" w:color="auto"/>
                    <w:bottom w:val="none" w:sz="0" w:space="0" w:color="auto"/>
                    <w:right w:val="none" w:sz="0" w:space="0" w:color="auto"/>
                  </w:divBdr>
                </w:div>
                <w:div w:id="576520956">
                  <w:marLeft w:val="0"/>
                  <w:marRight w:val="0"/>
                  <w:marTop w:val="0"/>
                  <w:marBottom w:val="0"/>
                  <w:divBdr>
                    <w:top w:val="none" w:sz="0" w:space="0" w:color="auto"/>
                    <w:left w:val="none" w:sz="0" w:space="0" w:color="auto"/>
                    <w:bottom w:val="none" w:sz="0" w:space="0" w:color="auto"/>
                    <w:right w:val="none" w:sz="0" w:space="0" w:color="auto"/>
                  </w:divBdr>
                </w:div>
                <w:div w:id="158162546">
                  <w:marLeft w:val="0"/>
                  <w:marRight w:val="0"/>
                  <w:marTop w:val="0"/>
                  <w:marBottom w:val="0"/>
                  <w:divBdr>
                    <w:top w:val="none" w:sz="0" w:space="0" w:color="auto"/>
                    <w:left w:val="none" w:sz="0" w:space="0" w:color="auto"/>
                    <w:bottom w:val="none" w:sz="0" w:space="0" w:color="auto"/>
                    <w:right w:val="none" w:sz="0" w:space="0" w:color="auto"/>
                  </w:divBdr>
                </w:div>
                <w:div w:id="1558853973">
                  <w:marLeft w:val="0"/>
                  <w:marRight w:val="0"/>
                  <w:marTop w:val="0"/>
                  <w:marBottom w:val="0"/>
                  <w:divBdr>
                    <w:top w:val="none" w:sz="0" w:space="0" w:color="auto"/>
                    <w:left w:val="none" w:sz="0" w:space="0" w:color="auto"/>
                    <w:bottom w:val="none" w:sz="0" w:space="0" w:color="auto"/>
                    <w:right w:val="none" w:sz="0" w:space="0" w:color="auto"/>
                  </w:divBdr>
                </w:div>
                <w:div w:id="305817652">
                  <w:marLeft w:val="0"/>
                  <w:marRight w:val="0"/>
                  <w:marTop w:val="0"/>
                  <w:marBottom w:val="0"/>
                  <w:divBdr>
                    <w:top w:val="none" w:sz="0" w:space="0" w:color="auto"/>
                    <w:left w:val="none" w:sz="0" w:space="0" w:color="auto"/>
                    <w:bottom w:val="none" w:sz="0" w:space="0" w:color="auto"/>
                    <w:right w:val="none" w:sz="0" w:space="0" w:color="auto"/>
                  </w:divBdr>
                </w:div>
                <w:div w:id="1156647958">
                  <w:marLeft w:val="0"/>
                  <w:marRight w:val="0"/>
                  <w:marTop w:val="0"/>
                  <w:marBottom w:val="0"/>
                  <w:divBdr>
                    <w:top w:val="none" w:sz="0" w:space="0" w:color="auto"/>
                    <w:left w:val="none" w:sz="0" w:space="0" w:color="auto"/>
                    <w:bottom w:val="none" w:sz="0" w:space="0" w:color="auto"/>
                    <w:right w:val="none" w:sz="0" w:space="0" w:color="auto"/>
                  </w:divBdr>
                </w:div>
                <w:div w:id="826164835">
                  <w:marLeft w:val="0"/>
                  <w:marRight w:val="0"/>
                  <w:marTop w:val="0"/>
                  <w:marBottom w:val="0"/>
                  <w:divBdr>
                    <w:top w:val="none" w:sz="0" w:space="0" w:color="auto"/>
                    <w:left w:val="none" w:sz="0" w:space="0" w:color="auto"/>
                    <w:bottom w:val="none" w:sz="0" w:space="0" w:color="auto"/>
                    <w:right w:val="none" w:sz="0" w:space="0" w:color="auto"/>
                  </w:divBdr>
                </w:div>
                <w:div w:id="1486045680">
                  <w:marLeft w:val="0"/>
                  <w:marRight w:val="0"/>
                  <w:marTop w:val="0"/>
                  <w:marBottom w:val="0"/>
                  <w:divBdr>
                    <w:top w:val="none" w:sz="0" w:space="0" w:color="auto"/>
                    <w:left w:val="none" w:sz="0" w:space="0" w:color="auto"/>
                    <w:bottom w:val="none" w:sz="0" w:space="0" w:color="auto"/>
                    <w:right w:val="none" w:sz="0" w:space="0" w:color="auto"/>
                  </w:divBdr>
                </w:div>
                <w:div w:id="1115952876">
                  <w:marLeft w:val="0"/>
                  <w:marRight w:val="0"/>
                  <w:marTop w:val="0"/>
                  <w:marBottom w:val="0"/>
                  <w:divBdr>
                    <w:top w:val="none" w:sz="0" w:space="0" w:color="auto"/>
                    <w:left w:val="none" w:sz="0" w:space="0" w:color="auto"/>
                    <w:bottom w:val="none" w:sz="0" w:space="0" w:color="auto"/>
                    <w:right w:val="none" w:sz="0" w:space="0" w:color="auto"/>
                  </w:divBdr>
                </w:div>
                <w:div w:id="1651903732">
                  <w:marLeft w:val="0"/>
                  <w:marRight w:val="0"/>
                  <w:marTop w:val="0"/>
                  <w:marBottom w:val="0"/>
                  <w:divBdr>
                    <w:top w:val="none" w:sz="0" w:space="0" w:color="auto"/>
                    <w:left w:val="none" w:sz="0" w:space="0" w:color="auto"/>
                    <w:bottom w:val="none" w:sz="0" w:space="0" w:color="auto"/>
                    <w:right w:val="none" w:sz="0" w:space="0" w:color="auto"/>
                  </w:divBdr>
                </w:div>
                <w:div w:id="1710374156">
                  <w:marLeft w:val="0"/>
                  <w:marRight w:val="0"/>
                  <w:marTop w:val="0"/>
                  <w:marBottom w:val="0"/>
                  <w:divBdr>
                    <w:top w:val="none" w:sz="0" w:space="0" w:color="auto"/>
                    <w:left w:val="none" w:sz="0" w:space="0" w:color="auto"/>
                    <w:bottom w:val="none" w:sz="0" w:space="0" w:color="auto"/>
                    <w:right w:val="none" w:sz="0" w:space="0" w:color="auto"/>
                  </w:divBdr>
                </w:div>
                <w:div w:id="409236108">
                  <w:marLeft w:val="0"/>
                  <w:marRight w:val="0"/>
                  <w:marTop w:val="0"/>
                  <w:marBottom w:val="0"/>
                  <w:divBdr>
                    <w:top w:val="none" w:sz="0" w:space="0" w:color="auto"/>
                    <w:left w:val="none" w:sz="0" w:space="0" w:color="auto"/>
                    <w:bottom w:val="none" w:sz="0" w:space="0" w:color="auto"/>
                    <w:right w:val="none" w:sz="0" w:space="0" w:color="auto"/>
                  </w:divBdr>
                </w:div>
                <w:div w:id="205803490">
                  <w:marLeft w:val="0"/>
                  <w:marRight w:val="0"/>
                  <w:marTop w:val="0"/>
                  <w:marBottom w:val="0"/>
                  <w:divBdr>
                    <w:top w:val="none" w:sz="0" w:space="0" w:color="auto"/>
                    <w:left w:val="none" w:sz="0" w:space="0" w:color="auto"/>
                    <w:bottom w:val="none" w:sz="0" w:space="0" w:color="auto"/>
                    <w:right w:val="none" w:sz="0" w:space="0" w:color="auto"/>
                  </w:divBdr>
                </w:div>
                <w:div w:id="569924579">
                  <w:marLeft w:val="0"/>
                  <w:marRight w:val="0"/>
                  <w:marTop w:val="0"/>
                  <w:marBottom w:val="0"/>
                  <w:divBdr>
                    <w:top w:val="none" w:sz="0" w:space="0" w:color="auto"/>
                    <w:left w:val="none" w:sz="0" w:space="0" w:color="auto"/>
                    <w:bottom w:val="none" w:sz="0" w:space="0" w:color="auto"/>
                    <w:right w:val="none" w:sz="0" w:space="0" w:color="auto"/>
                  </w:divBdr>
                </w:div>
                <w:div w:id="1101800106">
                  <w:marLeft w:val="0"/>
                  <w:marRight w:val="0"/>
                  <w:marTop w:val="0"/>
                  <w:marBottom w:val="0"/>
                  <w:divBdr>
                    <w:top w:val="none" w:sz="0" w:space="0" w:color="auto"/>
                    <w:left w:val="none" w:sz="0" w:space="0" w:color="auto"/>
                    <w:bottom w:val="none" w:sz="0" w:space="0" w:color="auto"/>
                    <w:right w:val="none" w:sz="0" w:space="0" w:color="auto"/>
                  </w:divBdr>
                </w:div>
                <w:div w:id="1750498532">
                  <w:marLeft w:val="0"/>
                  <w:marRight w:val="0"/>
                  <w:marTop w:val="0"/>
                  <w:marBottom w:val="0"/>
                  <w:divBdr>
                    <w:top w:val="none" w:sz="0" w:space="0" w:color="auto"/>
                    <w:left w:val="none" w:sz="0" w:space="0" w:color="auto"/>
                    <w:bottom w:val="none" w:sz="0" w:space="0" w:color="auto"/>
                    <w:right w:val="none" w:sz="0" w:space="0" w:color="auto"/>
                  </w:divBdr>
                </w:div>
                <w:div w:id="1377317425">
                  <w:marLeft w:val="0"/>
                  <w:marRight w:val="0"/>
                  <w:marTop w:val="0"/>
                  <w:marBottom w:val="0"/>
                  <w:divBdr>
                    <w:top w:val="none" w:sz="0" w:space="0" w:color="auto"/>
                    <w:left w:val="none" w:sz="0" w:space="0" w:color="auto"/>
                    <w:bottom w:val="none" w:sz="0" w:space="0" w:color="auto"/>
                    <w:right w:val="none" w:sz="0" w:space="0" w:color="auto"/>
                  </w:divBdr>
                </w:div>
                <w:div w:id="452016053">
                  <w:marLeft w:val="0"/>
                  <w:marRight w:val="0"/>
                  <w:marTop w:val="0"/>
                  <w:marBottom w:val="0"/>
                  <w:divBdr>
                    <w:top w:val="none" w:sz="0" w:space="0" w:color="auto"/>
                    <w:left w:val="none" w:sz="0" w:space="0" w:color="auto"/>
                    <w:bottom w:val="none" w:sz="0" w:space="0" w:color="auto"/>
                    <w:right w:val="none" w:sz="0" w:space="0" w:color="auto"/>
                  </w:divBdr>
                </w:div>
                <w:div w:id="1005593270">
                  <w:marLeft w:val="0"/>
                  <w:marRight w:val="0"/>
                  <w:marTop w:val="0"/>
                  <w:marBottom w:val="0"/>
                  <w:divBdr>
                    <w:top w:val="none" w:sz="0" w:space="0" w:color="auto"/>
                    <w:left w:val="none" w:sz="0" w:space="0" w:color="auto"/>
                    <w:bottom w:val="none" w:sz="0" w:space="0" w:color="auto"/>
                    <w:right w:val="none" w:sz="0" w:space="0" w:color="auto"/>
                  </w:divBdr>
                </w:div>
                <w:div w:id="1101534640">
                  <w:marLeft w:val="0"/>
                  <w:marRight w:val="0"/>
                  <w:marTop w:val="0"/>
                  <w:marBottom w:val="0"/>
                  <w:divBdr>
                    <w:top w:val="none" w:sz="0" w:space="0" w:color="auto"/>
                    <w:left w:val="none" w:sz="0" w:space="0" w:color="auto"/>
                    <w:bottom w:val="none" w:sz="0" w:space="0" w:color="auto"/>
                    <w:right w:val="none" w:sz="0" w:space="0" w:color="auto"/>
                  </w:divBdr>
                </w:div>
                <w:div w:id="2084715068">
                  <w:marLeft w:val="0"/>
                  <w:marRight w:val="0"/>
                  <w:marTop w:val="0"/>
                  <w:marBottom w:val="0"/>
                  <w:divBdr>
                    <w:top w:val="none" w:sz="0" w:space="0" w:color="auto"/>
                    <w:left w:val="none" w:sz="0" w:space="0" w:color="auto"/>
                    <w:bottom w:val="none" w:sz="0" w:space="0" w:color="auto"/>
                    <w:right w:val="none" w:sz="0" w:space="0" w:color="auto"/>
                  </w:divBdr>
                </w:div>
                <w:div w:id="798575470">
                  <w:marLeft w:val="0"/>
                  <w:marRight w:val="0"/>
                  <w:marTop w:val="0"/>
                  <w:marBottom w:val="0"/>
                  <w:divBdr>
                    <w:top w:val="none" w:sz="0" w:space="0" w:color="auto"/>
                    <w:left w:val="none" w:sz="0" w:space="0" w:color="auto"/>
                    <w:bottom w:val="none" w:sz="0" w:space="0" w:color="auto"/>
                    <w:right w:val="none" w:sz="0" w:space="0" w:color="auto"/>
                  </w:divBdr>
                </w:div>
                <w:div w:id="1219131554">
                  <w:marLeft w:val="0"/>
                  <w:marRight w:val="0"/>
                  <w:marTop w:val="0"/>
                  <w:marBottom w:val="0"/>
                  <w:divBdr>
                    <w:top w:val="none" w:sz="0" w:space="0" w:color="auto"/>
                    <w:left w:val="none" w:sz="0" w:space="0" w:color="auto"/>
                    <w:bottom w:val="none" w:sz="0" w:space="0" w:color="auto"/>
                    <w:right w:val="none" w:sz="0" w:space="0" w:color="auto"/>
                  </w:divBdr>
                </w:div>
                <w:div w:id="153378654">
                  <w:marLeft w:val="0"/>
                  <w:marRight w:val="0"/>
                  <w:marTop w:val="0"/>
                  <w:marBottom w:val="0"/>
                  <w:divBdr>
                    <w:top w:val="none" w:sz="0" w:space="0" w:color="auto"/>
                    <w:left w:val="none" w:sz="0" w:space="0" w:color="auto"/>
                    <w:bottom w:val="none" w:sz="0" w:space="0" w:color="auto"/>
                    <w:right w:val="none" w:sz="0" w:space="0" w:color="auto"/>
                  </w:divBdr>
                </w:div>
                <w:div w:id="763107485">
                  <w:marLeft w:val="0"/>
                  <w:marRight w:val="0"/>
                  <w:marTop w:val="0"/>
                  <w:marBottom w:val="0"/>
                  <w:divBdr>
                    <w:top w:val="none" w:sz="0" w:space="0" w:color="auto"/>
                    <w:left w:val="none" w:sz="0" w:space="0" w:color="auto"/>
                    <w:bottom w:val="none" w:sz="0" w:space="0" w:color="auto"/>
                    <w:right w:val="none" w:sz="0" w:space="0" w:color="auto"/>
                  </w:divBdr>
                </w:div>
                <w:div w:id="1206143870">
                  <w:marLeft w:val="0"/>
                  <w:marRight w:val="0"/>
                  <w:marTop w:val="0"/>
                  <w:marBottom w:val="0"/>
                  <w:divBdr>
                    <w:top w:val="none" w:sz="0" w:space="0" w:color="auto"/>
                    <w:left w:val="none" w:sz="0" w:space="0" w:color="auto"/>
                    <w:bottom w:val="none" w:sz="0" w:space="0" w:color="auto"/>
                    <w:right w:val="none" w:sz="0" w:space="0" w:color="auto"/>
                  </w:divBdr>
                </w:div>
                <w:div w:id="1027481945">
                  <w:marLeft w:val="0"/>
                  <w:marRight w:val="0"/>
                  <w:marTop w:val="0"/>
                  <w:marBottom w:val="0"/>
                  <w:divBdr>
                    <w:top w:val="none" w:sz="0" w:space="0" w:color="auto"/>
                    <w:left w:val="none" w:sz="0" w:space="0" w:color="auto"/>
                    <w:bottom w:val="none" w:sz="0" w:space="0" w:color="auto"/>
                    <w:right w:val="none" w:sz="0" w:space="0" w:color="auto"/>
                  </w:divBdr>
                </w:div>
                <w:div w:id="1438058681">
                  <w:marLeft w:val="0"/>
                  <w:marRight w:val="0"/>
                  <w:marTop w:val="0"/>
                  <w:marBottom w:val="0"/>
                  <w:divBdr>
                    <w:top w:val="none" w:sz="0" w:space="0" w:color="auto"/>
                    <w:left w:val="none" w:sz="0" w:space="0" w:color="auto"/>
                    <w:bottom w:val="none" w:sz="0" w:space="0" w:color="auto"/>
                    <w:right w:val="none" w:sz="0" w:space="0" w:color="auto"/>
                  </w:divBdr>
                </w:div>
                <w:div w:id="817846424">
                  <w:marLeft w:val="0"/>
                  <w:marRight w:val="0"/>
                  <w:marTop w:val="0"/>
                  <w:marBottom w:val="0"/>
                  <w:divBdr>
                    <w:top w:val="none" w:sz="0" w:space="0" w:color="auto"/>
                    <w:left w:val="none" w:sz="0" w:space="0" w:color="auto"/>
                    <w:bottom w:val="none" w:sz="0" w:space="0" w:color="auto"/>
                    <w:right w:val="none" w:sz="0" w:space="0" w:color="auto"/>
                  </w:divBdr>
                </w:div>
                <w:div w:id="1945192053">
                  <w:marLeft w:val="0"/>
                  <w:marRight w:val="0"/>
                  <w:marTop w:val="0"/>
                  <w:marBottom w:val="0"/>
                  <w:divBdr>
                    <w:top w:val="none" w:sz="0" w:space="0" w:color="auto"/>
                    <w:left w:val="none" w:sz="0" w:space="0" w:color="auto"/>
                    <w:bottom w:val="none" w:sz="0" w:space="0" w:color="auto"/>
                    <w:right w:val="none" w:sz="0" w:space="0" w:color="auto"/>
                  </w:divBdr>
                </w:div>
                <w:div w:id="10642341">
                  <w:marLeft w:val="0"/>
                  <w:marRight w:val="0"/>
                  <w:marTop w:val="0"/>
                  <w:marBottom w:val="0"/>
                  <w:divBdr>
                    <w:top w:val="none" w:sz="0" w:space="0" w:color="auto"/>
                    <w:left w:val="none" w:sz="0" w:space="0" w:color="auto"/>
                    <w:bottom w:val="none" w:sz="0" w:space="0" w:color="auto"/>
                    <w:right w:val="none" w:sz="0" w:space="0" w:color="auto"/>
                  </w:divBdr>
                </w:div>
                <w:div w:id="1626352598">
                  <w:marLeft w:val="0"/>
                  <w:marRight w:val="0"/>
                  <w:marTop w:val="0"/>
                  <w:marBottom w:val="0"/>
                  <w:divBdr>
                    <w:top w:val="none" w:sz="0" w:space="0" w:color="auto"/>
                    <w:left w:val="none" w:sz="0" w:space="0" w:color="auto"/>
                    <w:bottom w:val="none" w:sz="0" w:space="0" w:color="auto"/>
                    <w:right w:val="none" w:sz="0" w:space="0" w:color="auto"/>
                  </w:divBdr>
                </w:div>
                <w:div w:id="1290474807">
                  <w:marLeft w:val="0"/>
                  <w:marRight w:val="0"/>
                  <w:marTop w:val="0"/>
                  <w:marBottom w:val="0"/>
                  <w:divBdr>
                    <w:top w:val="none" w:sz="0" w:space="0" w:color="auto"/>
                    <w:left w:val="none" w:sz="0" w:space="0" w:color="auto"/>
                    <w:bottom w:val="none" w:sz="0" w:space="0" w:color="auto"/>
                    <w:right w:val="none" w:sz="0" w:space="0" w:color="auto"/>
                  </w:divBdr>
                </w:div>
                <w:div w:id="1825853376">
                  <w:marLeft w:val="0"/>
                  <w:marRight w:val="0"/>
                  <w:marTop w:val="0"/>
                  <w:marBottom w:val="0"/>
                  <w:divBdr>
                    <w:top w:val="none" w:sz="0" w:space="0" w:color="auto"/>
                    <w:left w:val="none" w:sz="0" w:space="0" w:color="auto"/>
                    <w:bottom w:val="none" w:sz="0" w:space="0" w:color="auto"/>
                    <w:right w:val="none" w:sz="0" w:space="0" w:color="auto"/>
                  </w:divBdr>
                </w:div>
                <w:div w:id="188564023">
                  <w:marLeft w:val="0"/>
                  <w:marRight w:val="0"/>
                  <w:marTop w:val="0"/>
                  <w:marBottom w:val="0"/>
                  <w:divBdr>
                    <w:top w:val="none" w:sz="0" w:space="0" w:color="auto"/>
                    <w:left w:val="none" w:sz="0" w:space="0" w:color="auto"/>
                    <w:bottom w:val="none" w:sz="0" w:space="0" w:color="auto"/>
                    <w:right w:val="none" w:sz="0" w:space="0" w:color="auto"/>
                  </w:divBdr>
                </w:div>
                <w:div w:id="1434474954">
                  <w:marLeft w:val="0"/>
                  <w:marRight w:val="0"/>
                  <w:marTop w:val="0"/>
                  <w:marBottom w:val="0"/>
                  <w:divBdr>
                    <w:top w:val="none" w:sz="0" w:space="0" w:color="auto"/>
                    <w:left w:val="none" w:sz="0" w:space="0" w:color="auto"/>
                    <w:bottom w:val="none" w:sz="0" w:space="0" w:color="auto"/>
                    <w:right w:val="none" w:sz="0" w:space="0" w:color="auto"/>
                  </w:divBdr>
                </w:div>
                <w:div w:id="1320226792">
                  <w:marLeft w:val="0"/>
                  <w:marRight w:val="0"/>
                  <w:marTop w:val="0"/>
                  <w:marBottom w:val="0"/>
                  <w:divBdr>
                    <w:top w:val="none" w:sz="0" w:space="0" w:color="auto"/>
                    <w:left w:val="none" w:sz="0" w:space="0" w:color="auto"/>
                    <w:bottom w:val="none" w:sz="0" w:space="0" w:color="auto"/>
                    <w:right w:val="none" w:sz="0" w:space="0" w:color="auto"/>
                  </w:divBdr>
                </w:div>
                <w:div w:id="1363482095">
                  <w:marLeft w:val="0"/>
                  <w:marRight w:val="0"/>
                  <w:marTop w:val="0"/>
                  <w:marBottom w:val="0"/>
                  <w:divBdr>
                    <w:top w:val="none" w:sz="0" w:space="0" w:color="auto"/>
                    <w:left w:val="none" w:sz="0" w:space="0" w:color="auto"/>
                    <w:bottom w:val="none" w:sz="0" w:space="0" w:color="auto"/>
                    <w:right w:val="none" w:sz="0" w:space="0" w:color="auto"/>
                  </w:divBdr>
                </w:div>
                <w:div w:id="291521432">
                  <w:marLeft w:val="0"/>
                  <w:marRight w:val="0"/>
                  <w:marTop w:val="0"/>
                  <w:marBottom w:val="0"/>
                  <w:divBdr>
                    <w:top w:val="none" w:sz="0" w:space="0" w:color="auto"/>
                    <w:left w:val="none" w:sz="0" w:space="0" w:color="auto"/>
                    <w:bottom w:val="none" w:sz="0" w:space="0" w:color="auto"/>
                    <w:right w:val="none" w:sz="0" w:space="0" w:color="auto"/>
                  </w:divBdr>
                </w:div>
                <w:div w:id="1222328271">
                  <w:marLeft w:val="0"/>
                  <w:marRight w:val="0"/>
                  <w:marTop w:val="0"/>
                  <w:marBottom w:val="0"/>
                  <w:divBdr>
                    <w:top w:val="none" w:sz="0" w:space="0" w:color="auto"/>
                    <w:left w:val="none" w:sz="0" w:space="0" w:color="auto"/>
                    <w:bottom w:val="none" w:sz="0" w:space="0" w:color="auto"/>
                    <w:right w:val="none" w:sz="0" w:space="0" w:color="auto"/>
                  </w:divBdr>
                </w:div>
                <w:div w:id="21056150">
                  <w:marLeft w:val="0"/>
                  <w:marRight w:val="0"/>
                  <w:marTop w:val="0"/>
                  <w:marBottom w:val="0"/>
                  <w:divBdr>
                    <w:top w:val="none" w:sz="0" w:space="0" w:color="auto"/>
                    <w:left w:val="none" w:sz="0" w:space="0" w:color="auto"/>
                    <w:bottom w:val="none" w:sz="0" w:space="0" w:color="auto"/>
                    <w:right w:val="none" w:sz="0" w:space="0" w:color="auto"/>
                  </w:divBdr>
                </w:div>
                <w:div w:id="118844565">
                  <w:marLeft w:val="0"/>
                  <w:marRight w:val="0"/>
                  <w:marTop w:val="0"/>
                  <w:marBottom w:val="0"/>
                  <w:divBdr>
                    <w:top w:val="none" w:sz="0" w:space="0" w:color="auto"/>
                    <w:left w:val="none" w:sz="0" w:space="0" w:color="auto"/>
                    <w:bottom w:val="none" w:sz="0" w:space="0" w:color="auto"/>
                    <w:right w:val="none" w:sz="0" w:space="0" w:color="auto"/>
                  </w:divBdr>
                </w:div>
                <w:div w:id="1154225902">
                  <w:marLeft w:val="0"/>
                  <w:marRight w:val="0"/>
                  <w:marTop w:val="0"/>
                  <w:marBottom w:val="0"/>
                  <w:divBdr>
                    <w:top w:val="none" w:sz="0" w:space="0" w:color="auto"/>
                    <w:left w:val="none" w:sz="0" w:space="0" w:color="auto"/>
                    <w:bottom w:val="none" w:sz="0" w:space="0" w:color="auto"/>
                    <w:right w:val="none" w:sz="0" w:space="0" w:color="auto"/>
                  </w:divBdr>
                </w:div>
                <w:div w:id="966592095">
                  <w:marLeft w:val="0"/>
                  <w:marRight w:val="0"/>
                  <w:marTop w:val="0"/>
                  <w:marBottom w:val="0"/>
                  <w:divBdr>
                    <w:top w:val="none" w:sz="0" w:space="0" w:color="auto"/>
                    <w:left w:val="none" w:sz="0" w:space="0" w:color="auto"/>
                    <w:bottom w:val="none" w:sz="0" w:space="0" w:color="auto"/>
                    <w:right w:val="none" w:sz="0" w:space="0" w:color="auto"/>
                  </w:divBdr>
                </w:div>
                <w:div w:id="1779132065">
                  <w:marLeft w:val="0"/>
                  <w:marRight w:val="0"/>
                  <w:marTop w:val="0"/>
                  <w:marBottom w:val="0"/>
                  <w:divBdr>
                    <w:top w:val="none" w:sz="0" w:space="0" w:color="auto"/>
                    <w:left w:val="none" w:sz="0" w:space="0" w:color="auto"/>
                    <w:bottom w:val="none" w:sz="0" w:space="0" w:color="auto"/>
                    <w:right w:val="none" w:sz="0" w:space="0" w:color="auto"/>
                  </w:divBdr>
                </w:div>
                <w:div w:id="1570924786">
                  <w:marLeft w:val="0"/>
                  <w:marRight w:val="0"/>
                  <w:marTop w:val="0"/>
                  <w:marBottom w:val="0"/>
                  <w:divBdr>
                    <w:top w:val="none" w:sz="0" w:space="0" w:color="auto"/>
                    <w:left w:val="none" w:sz="0" w:space="0" w:color="auto"/>
                    <w:bottom w:val="none" w:sz="0" w:space="0" w:color="auto"/>
                    <w:right w:val="none" w:sz="0" w:space="0" w:color="auto"/>
                  </w:divBdr>
                </w:div>
                <w:div w:id="606499907">
                  <w:marLeft w:val="0"/>
                  <w:marRight w:val="0"/>
                  <w:marTop w:val="0"/>
                  <w:marBottom w:val="0"/>
                  <w:divBdr>
                    <w:top w:val="none" w:sz="0" w:space="0" w:color="auto"/>
                    <w:left w:val="none" w:sz="0" w:space="0" w:color="auto"/>
                    <w:bottom w:val="none" w:sz="0" w:space="0" w:color="auto"/>
                    <w:right w:val="none" w:sz="0" w:space="0" w:color="auto"/>
                  </w:divBdr>
                </w:div>
                <w:div w:id="1589925427">
                  <w:marLeft w:val="0"/>
                  <w:marRight w:val="0"/>
                  <w:marTop w:val="0"/>
                  <w:marBottom w:val="0"/>
                  <w:divBdr>
                    <w:top w:val="none" w:sz="0" w:space="0" w:color="auto"/>
                    <w:left w:val="none" w:sz="0" w:space="0" w:color="auto"/>
                    <w:bottom w:val="none" w:sz="0" w:space="0" w:color="auto"/>
                    <w:right w:val="none" w:sz="0" w:space="0" w:color="auto"/>
                  </w:divBdr>
                </w:div>
                <w:div w:id="387339282">
                  <w:marLeft w:val="0"/>
                  <w:marRight w:val="0"/>
                  <w:marTop w:val="0"/>
                  <w:marBottom w:val="0"/>
                  <w:divBdr>
                    <w:top w:val="none" w:sz="0" w:space="0" w:color="auto"/>
                    <w:left w:val="none" w:sz="0" w:space="0" w:color="auto"/>
                    <w:bottom w:val="none" w:sz="0" w:space="0" w:color="auto"/>
                    <w:right w:val="none" w:sz="0" w:space="0" w:color="auto"/>
                  </w:divBdr>
                </w:div>
                <w:div w:id="1161198423">
                  <w:marLeft w:val="0"/>
                  <w:marRight w:val="0"/>
                  <w:marTop w:val="0"/>
                  <w:marBottom w:val="0"/>
                  <w:divBdr>
                    <w:top w:val="none" w:sz="0" w:space="0" w:color="auto"/>
                    <w:left w:val="none" w:sz="0" w:space="0" w:color="auto"/>
                    <w:bottom w:val="none" w:sz="0" w:space="0" w:color="auto"/>
                    <w:right w:val="none" w:sz="0" w:space="0" w:color="auto"/>
                  </w:divBdr>
                </w:div>
                <w:div w:id="1507937315">
                  <w:marLeft w:val="0"/>
                  <w:marRight w:val="0"/>
                  <w:marTop w:val="0"/>
                  <w:marBottom w:val="0"/>
                  <w:divBdr>
                    <w:top w:val="none" w:sz="0" w:space="0" w:color="auto"/>
                    <w:left w:val="none" w:sz="0" w:space="0" w:color="auto"/>
                    <w:bottom w:val="none" w:sz="0" w:space="0" w:color="auto"/>
                    <w:right w:val="none" w:sz="0" w:space="0" w:color="auto"/>
                  </w:divBdr>
                </w:div>
                <w:div w:id="209651458">
                  <w:marLeft w:val="0"/>
                  <w:marRight w:val="0"/>
                  <w:marTop w:val="0"/>
                  <w:marBottom w:val="0"/>
                  <w:divBdr>
                    <w:top w:val="none" w:sz="0" w:space="0" w:color="auto"/>
                    <w:left w:val="none" w:sz="0" w:space="0" w:color="auto"/>
                    <w:bottom w:val="none" w:sz="0" w:space="0" w:color="auto"/>
                    <w:right w:val="none" w:sz="0" w:space="0" w:color="auto"/>
                  </w:divBdr>
                </w:div>
                <w:div w:id="1487550160">
                  <w:marLeft w:val="0"/>
                  <w:marRight w:val="0"/>
                  <w:marTop w:val="0"/>
                  <w:marBottom w:val="0"/>
                  <w:divBdr>
                    <w:top w:val="none" w:sz="0" w:space="0" w:color="auto"/>
                    <w:left w:val="none" w:sz="0" w:space="0" w:color="auto"/>
                    <w:bottom w:val="none" w:sz="0" w:space="0" w:color="auto"/>
                    <w:right w:val="none" w:sz="0" w:space="0" w:color="auto"/>
                  </w:divBdr>
                </w:div>
                <w:div w:id="1930389478">
                  <w:marLeft w:val="0"/>
                  <w:marRight w:val="0"/>
                  <w:marTop w:val="0"/>
                  <w:marBottom w:val="0"/>
                  <w:divBdr>
                    <w:top w:val="none" w:sz="0" w:space="0" w:color="auto"/>
                    <w:left w:val="none" w:sz="0" w:space="0" w:color="auto"/>
                    <w:bottom w:val="none" w:sz="0" w:space="0" w:color="auto"/>
                    <w:right w:val="none" w:sz="0" w:space="0" w:color="auto"/>
                  </w:divBdr>
                </w:div>
                <w:div w:id="2004235505">
                  <w:marLeft w:val="0"/>
                  <w:marRight w:val="0"/>
                  <w:marTop w:val="0"/>
                  <w:marBottom w:val="0"/>
                  <w:divBdr>
                    <w:top w:val="none" w:sz="0" w:space="0" w:color="auto"/>
                    <w:left w:val="none" w:sz="0" w:space="0" w:color="auto"/>
                    <w:bottom w:val="none" w:sz="0" w:space="0" w:color="auto"/>
                    <w:right w:val="none" w:sz="0" w:space="0" w:color="auto"/>
                  </w:divBdr>
                </w:div>
                <w:div w:id="603928923">
                  <w:marLeft w:val="0"/>
                  <w:marRight w:val="0"/>
                  <w:marTop w:val="0"/>
                  <w:marBottom w:val="0"/>
                  <w:divBdr>
                    <w:top w:val="none" w:sz="0" w:space="0" w:color="auto"/>
                    <w:left w:val="none" w:sz="0" w:space="0" w:color="auto"/>
                    <w:bottom w:val="none" w:sz="0" w:space="0" w:color="auto"/>
                    <w:right w:val="none" w:sz="0" w:space="0" w:color="auto"/>
                  </w:divBdr>
                </w:div>
                <w:div w:id="1682853504">
                  <w:marLeft w:val="0"/>
                  <w:marRight w:val="0"/>
                  <w:marTop w:val="0"/>
                  <w:marBottom w:val="0"/>
                  <w:divBdr>
                    <w:top w:val="none" w:sz="0" w:space="0" w:color="auto"/>
                    <w:left w:val="none" w:sz="0" w:space="0" w:color="auto"/>
                    <w:bottom w:val="none" w:sz="0" w:space="0" w:color="auto"/>
                    <w:right w:val="none" w:sz="0" w:space="0" w:color="auto"/>
                  </w:divBdr>
                </w:div>
                <w:div w:id="700130480">
                  <w:marLeft w:val="0"/>
                  <w:marRight w:val="0"/>
                  <w:marTop w:val="0"/>
                  <w:marBottom w:val="0"/>
                  <w:divBdr>
                    <w:top w:val="none" w:sz="0" w:space="0" w:color="auto"/>
                    <w:left w:val="none" w:sz="0" w:space="0" w:color="auto"/>
                    <w:bottom w:val="none" w:sz="0" w:space="0" w:color="auto"/>
                    <w:right w:val="none" w:sz="0" w:space="0" w:color="auto"/>
                  </w:divBdr>
                </w:div>
                <w:div w:id="1940522929">
                  <w:marLeft w:val="0"/>
                  <w:marRight w:val="0"/>
                  <w:marTop w:val="0"/>
                  <w:marBottom w:val="0"/>
                  <w:divBdr>
                    <w:top w:val="none" w:sz="0" w:space="0" w:color="auto"/>
                    <w:left w:val="none" w:sz="0" w:space="0" w:color="auto"/>
                    <w:bottom w:val="none" w:sz="0" w:space="0" w:color="auto"/>
                    <w:right w:val="none" w:sz="0" w:space="0" w:color="auto"/>
                  </w:divBdr>
                </w:div>
                <w:div w:id="567614358">
                  <w:marLeft w:val="0"/>
                  <w:marRight w:val="0"/>
                  <w:marTop w:val="0"/>
                  <w:marBottom w:val="0"/>
                  <w:divBdr>
                    <w:top w:val="none" w:sz="0" w:space="0" w:color="auto"/>
                    <w:left w:val="none" w:sz="0" w:space="0" w:color="auto"/>
                    <w:bottom w:val="none" w:sz="0" w:space="0" w:color="auto"/>
                    <w:right w:val="none" w:sz="0" w:space="0" w:color="auto"/>
                  </w:divBdr>
                </w:div>
                <w:div w:id="1771387099">
                  <w:marLeft w:val="0"/>
                  <w:marRight w:val="0"/>
                  <w:marTop w:val="0"/>
                  <w:marBottom w:val="0"/>
                  <w:divBdr>
                    <w:top w:val="none" w:sz="0" w:space="0" w:color="auto"/>
                    <w:left w:val="none" w:sz="0" w:space="0" w:color="auto"/>
                    <w:bottom w:val="none" w:sz="0" w:space="0" w:color="auto"/>
                    <w:right w:val="none" w:sz="0" w:space="0" w:color="auto"/>
                  </w:divBdr>
                </w:div>
                <w:div w:id="944382903">
                  <w:marLeft w:val="0"/>
                  <w:marRight w:val="0"/>
                  <w:marTop w:val="0"/>
                  <w:marBottom w:val="0"/>
                  <w:divBdr>
                    <w:top w:val="none" w:sz="0" w:space="0" w:color="auto"/>
                    <w:left w:val="none" w:sz="0" w:space="0" w:color="auto"/>
                    <w:bottom w:val="none" w:sz="0" w:space="0" w:color="auto"/>
                    <w:right w:val="none" w:sz="0" w:space="0" w:color="auto"/>
                  </w:divBdr>
                </w:div>
                <w:div w:id="1204905974">
                  <w:marLeft w:val="0"/>
                  <w:marRight w:val="0"/>
                  <w:marTop w:val="0"/>
                  <w:marBottom w:val="0"/>
                  <w:divBdr>
                    <w:top w:val="none" w:sz="0" w:space="0" w:color="auto"/>
                    <w:left w:val="none" w:sz="0" w:space="0" w:color="auto"/>
                    <w:bottom w:val="none" w:sz="0" w:space="0" w:color="auto"/>
                    <w:right w:val="none" w:sz="0" w:space="0" w:color="auto"/>
                  </w:divBdr>
                </w:div>
                <w:div w:id="1998142098">
                  <w:marLeft w:val="0"/>
                  <w:marRight w:val="0"/>
                  <w:marTop w:val="0"/>
                  <w:marBottom w:val="0"/>
                  <w:divBdr>
                    <w:top w:val="none" w:sz="0" w:space="0" w:color="auto"/>
                    <w:left w:val="none" w:sz="0" w:space="0" w:color="auto"/>
                    <w:bottom w:val="none" w:sz="0" w:space="0" w:color="auto"/>
                    <w:right w:val="none" w:sz="0" w:space="0" w:color="auto"/>
                  </w:divBdr>
                </w:div>
                <w:div w:id="148913174">
                  <w:marLeft w:val="0"/>
                  <w:marRight w:val="0"/>
                  <w:marTop w:val="0"/>
                  <w:marBottom w:val="0"/>
                  <w:divBdr>
                    <w:top w:val="none" w:sz="0" w:space="0" w:color="auto"/>
                    <w:left w:val="none" w:sz="0" w:space="0" w:color="auto"/>
                    <w:bottom w:val="none" w:sz="0" w:space="0" w:color="auto"/>
                    <w:right w:val="none" w:sz="0" w:space="0" w:color="auto"/>
                  </w:divBdr>
                </w:div>
                <w:div w:id="877088519">
                  <w:marLeft w:val="0"/>
                  <w:marRight w:val="0"/>
                  <w:marTop w:val="0"/>
                  <w:marBottom w:val="0"/>
                  <w:divBdr>
                    <w:top w:val="none" w:sz="0" w:space="0" w:color="auto"/>
                    <w:left w:val="none" w:sz="0" w:space="0" w:color="auto"/>
                    <w:bottom w:val="none" w:sz="0" w:space="0" w:color="auto"/>
                    <w:right w:val="none" w:sz="0" w:space="0" w:color="auto"/>
                  </w:divBdr>
                </w:div>
                <w:div w:id="1494449077">
                  <w:marLeft w:val="0"/>
                  <w:marRight w:val="0"/>
                  <w:marTop w:val="0"/>
                  <w:marBottom w:val="0"/>
                  <w:divBdr>
                    <w:top w:val="none" w:sz="0" w:space="0" w:color="auto"/>
                    <w:left w:val="none" w:sz="0" w:space="0" w:color="auto"/>
                    <w:bottom w:val="none" w:sz="0" w:space="0" w:color="auto"/>
                    <w:right w:val="none" w:sz="0" w:space="0" w:color="auto"/>
                  </w:divBdr>
                </w:div>
                <w:div w:id="1930503778">
                  <w:marLeft w:val="0"/>
                  <w:marRight w:val="0"/>
                  <w:marTop w:val="0"/>
                  <w:marBottom w:val="0"/>
                  <w:divBdr>
                    <w:top w:val="none" w:sz="0" w:space="0" w:color="auto"/>
                    <w:left w:val="none" w:sz="0" w:space="0" w:color="auto"/>
                    <w:bottom w:val="none" w:sz="0" w:space="0" w:color="auto"/>
                    <w:right w:val="none" w:sz="0" w:space="0" w:color="auto"/>
                  </w:divBdr>
                </w:div>
                <w:div w:id="414742326">
                  <w:marLeft w:val="0"/>
                  <w:marRight w:val="0"/>
                  <w:marTop w:val="0"/>
                  <w:marBottom w:val="0"/>
                  <w:divBdr>
                    <w:top w:val="none" w:sz="0" w:space="0" w:color="auto"/>
                    <w:left w:val="none" w:sz="0" w:space="0" w:color="auto"/>
                    <w:bottom w:val="none" w:sz="0" w:space="0" w:color="auto"/>
                    <w:right w:val="none" w:sz="0" w:space="0" w:color="auto"/>
                  </w:divBdr>
                </w:div>
                <w:div w:id="169804724">
                  <w:marLeft w:val="0"/>
                  <w:marRight w:val="0"/>
                  <w:marTop w:val="0"/>
                  <w:marBottom w:val="0"/>
                  <w:divBdr>
                    <w:top w:val="none" w:sz="0" w:space="0" w:color="auto"/>
                    <w:left w:val="none" w:sz="0" w:space="0" w:color="auto"/>
                    <w:bottom w:val="none" w:sz="0" w:space="0" w:color="auto"/>
                    <w:right w:val="none" w:sz="0" w:space="0" w:color="auto"/>
                  </w:divBdr>
                </w:div>
                <w:div w:id="703746622">
                  <w:marLeft w:val="0"/>
                  <w:marRight w:val="0"/>
                  <w:marTop w:val="0"/>
                  <w:marBottom w:val="0"/>
                  <w:divBdr>
                    <w:top w:val="none" w:sz="0" w:space="0" w:color="auto"/>
                    <w:left w:val="none" w:sz="0" w:space="0" w:color="auto"/>
                    <w:bottom w:val="none" w:sz="0" w:space="0" w:color="auto"/>
                    <w:right w:val="none" w:sz="0" w:space="0" w:color="auto"/>
                  </w:divBdr>
                </w:div>
                <w:div w:id="895746592">
                  <w:marLeft w:val="0"/>
                  <w:marRight w:val="0"/>
                  <w:marTop w:val="0"/>
                  <w:marBottom w:val="0"/>
                  <w:divBdr>
                    <w:top w:val="none" w:sz="0" w:space="0" w:color="auto"/>
                    <w:left w:val="none" w:sz="0" w:space="0" w:color="auto"/>
                    <w:bottom w:val="none" w:sz="0" w:space="0" w:color="auto"/>
                    <w:right w:val="none" w:sz="0" w:space="0" w:color="auto"/>
                  </w:divBdr>
                </w:div>
                <w:div w:id="292487394">
                  <w:marLeft w:val="0"/>
                  <w:marRight w:val="0"/>
                  <w:marTop w:val="0"/>
                  <w:marBottom w:val="0"/>
                  <w:divBdr>
                    <w:top w:val="none" w:sz="0" w:space="0" w:color="auto"/>
                    <w:left w:val="none" w:sz="0" w:space="0" w:color="auto"/>
                    <w:bottom w:val="none" w:sz="0" w:space="0" w:color="auto"/>
                    <w:right w:val="none" w:sz="0" w:space="0" w:color="auto"/>
                  </w:divBdr>
                </w:div>
                <w:div w:id="1426995032">
                  <w:marLeft w:val="0"/>
                  <w:marRight w:val="0"/>
                  <w:marTop w:val="0"/>
                  <w:marBottom w:val="0"/>
                  <w:divBdr>
                    <w:top w:val="none" w:sz="0" w:space="0" w:color="auto"/>
                    <w:left w:val="none" w:sz="0" w:space="0" w:color="auto"/>
                    <w:bottom w:val="none" w:sz="0" w:space="0" w:color="auto"/>
                    <w:right w:val="none" w:sz="0" w:space="0" w:color="auto"/>
                  </w:divBdr>
                </w:div>
                <w:div w:id="1172524338">
                  <w:marLeft w:val="0"/>
                  <w:marRight w:val="0"/>
                  <w:marTop w:val="0"/>
                  <w:marBottom w:val="0"/>
                  <w:divBdr>
                    <w:top w:val="none" w:sz="0" w:space="0" w:color="auto"/>
                    <w:left w:val="none" w:sz="0" w:space="0" w:color="auto"/>
                    <w:bottom w:val="none" w:sz="0" w:space="0" w:color="auto"/>
                    <w:right w:val="none" w:sz="0" w:space="0" w:color="auto"/>
                  </w:divBdr>
                </w:div>
                <w:div w:id="68355173">
                  <w:marLeft w:val="0"/>
                  <w:marRight w:val="0"/>
                  <w:marTop w:val="0"/>
                  <w:marBottom w:val="0"/>
                  <w:divBdr>
                    <w:top w:val="none" w:sz="0" w:space="0" w:color="auto"/>
                    <w:left w:val="none" w:sz="0" w:space="0" w:color="auto"/>
                    <w:bottom w:val="none" w:sz="0" w:space="0" w:color="auto"/>
                    <w:right w:val="none" w:sz="0" w:space="0" w:color="auto"/>
                  </w:divBdr>
                </w:div>
                <w:div w:id="713114576">
                  <w:marLeft w:val="0"/>
                  <w:marRight w:val="0"/>
                  <w:marTop w:val="0"/>
                  <w:marBottom w:val="0"/>
                  <w:divBdr>
                    <w:top w:val="none" w:sz="0" w:space="0" w:color="auto"/>
                    <w:left w:val="none" w:sz="0" w:space="0" w:color="auto"/>
                    <w:bottom w:val="none" w:sz="0" w:space="0" w:color="auto"/>
                    <w:right w:val="none" w:sz="0" w:space="0" w:color="auto"/>
                  </w:divBdr>
                </w:div>
                <w:div w:id="626742687">
                  <w:marLeft w:val="0"/>
                  <w:marRight w:val="0"/>
                  <w:marTop w:val="0"/>
                  <w:marBottom w:val="0"/>
                  <w:divBdr>
                    <w:top w:val="none" w:sz="0" w:space="0" w:color="auto"/>
                    <w:left w:val="none" w:sz="0" w:space="0" w:color="auto"/>
                    <w:bottom w:val="none" w:sz="0" w:space="0" w:color="auto"/>
                    <w:right w:val="none" w:sz="0" w:space="0" w:color="auto"/>
                  </w:divBdr>
                </w:div>
                <w:div w:id="1231159825">
                  <w:marLeft w:val="0"/>
                  <w:marRight w:val="0"/>
                  <w:marTop w:val="0"/>
                  <w:marBottom w:val="0"/>
                  <w:divBdr>
                    <w:top w:val="none" w:sz="0" w:space="0" w:color="auto"/>
                    <w:left w:val="none" w:sz="0" w:space="0" w:color="auto"/>
                    <w:bottom w:val="none" w:sz="0" w:space="0" w:color="auto"/>
                    <w:right w:val="none" w:sz="0" w:space="0" w:color="auto"/>
                  </w:divBdr>
                </w:div>
                <w:div w:id="1604075896">
                  <w:marLeft w:val="0"/>
                  <w:marRight w:val="0"/>
                  <w:marTop w:val="0"/>
                  <w:marBottom w:val="0"/>
                  <w:divBdr>
                    <w:top w:val="none" w:sz="0" w:space="0" w:color="auto"/>
                    <w:left w:val="none" w:sz="0" w:space="0" w:color="auto"/>
                    <w:bottom w:val="none" w:sz="0" w:space="0" w:color="auto"/>
                    <w:right w:val="none" w:sz="0" w:space="0" w:color="auto"/>
                  </w:divBdr>
                </w:div>
                <w:div w:id="574900321">
                  <w:marLeft w:val="0"/>
                  <w:marRight w:val="0"/>
                  <w:marTop w:val="0"/>
                  <w:marBottom w:val="0"/>
                  <w:divBdr>
                    <w:top w:val="none" w:sz="0" w:space="0" w:color="auto"/>
                    <w:left w:val="none" w:sz="0" w:space="0" w:color="auto"/>
                    <w:bottom w:val="none" w:sz="0" w:space="0" w:color="auto"/>
                    <w:right w:val="none" w:sz="0" w:space="0" w:color="auto"/>
                  </w:divBdr>
                </w:div>
                <w:div w:id="1124274819">
                  <w:marLeft w:val="0"/>
                  <w:marRight w:val="0"/>
                  <w:marTop w:val="0"/>
                  <w:marBottom w:val="0"/>
                  <w:divBdr>
                    <w:top w:val="none" w:sz="0" w:space="0" w:color="auto"/>
                    <w:left w:val="none" w:sz="0" w:space="0" w:color="auto"/>
                    <w:bottom w:val="none" w:sz="0" w:space="0" w:color="auto"/>
                    <w:right w:val="none" w:sz="0" w:space="0" w:color="auto"/>
                  </w:divBdr>
                </w:div>
                <w:div w:id="741409212">
                  <w:marLeft w:val="0"/>
                  <w:marRight w:val="0"/>
                  <w:marTop w:val="0"/>
                  <w:marBottom w:val="0"/>
                  <w:divBdr>
                    <w:top w:val="none" w:sz="0" w:space="0" w:color="auto"/>
                    <w:left w:val="none" w:sz="0" w:space="0" w:color="auto"/>
                    <w:bottom w:val="none" w:sz="0" w:space="0" w:color="auto"/>
                    <w:right w:val="none" w:sz="0" w:space="0" w:color="auto"/>
                  </w:divBdr>
                </w:div>
                <w:div w:id="434518696">
                  <w:marLeft w:val="0"/>
                  <w:marRight w:val="0"/>
                  <w:marTop w:val="0"/>
                  <w:marBottom w:val="0"/>
                  <w:divBdr>
                    <w:top w:val="none" w:sz="0" w:space="0" w:color="auto"/>
                    <w:left w:val="none" w:sz="0" w:space="0" w:color="auto"/>
                    <w:bottom w:val="none" w:sz="0" w:space="0" w:color="auto"/>
                    <w:right w:val="none" w:sz="0" w:space="0" w:color="auto"/>
                  </w:divBdr>
                </w:div>
                <w:div w:id="1378237805">
                  <w:marLeft w:val="0"/>
                  <w:marRight w:val="0"/>
                  <w:marTop w:val="0"/>
                  <w:marBottom w:val="0"/>
                  <w:divBdr>
                    <w:top w:val="none" w:sz="0" w:space="0" w:color="auto"/>
                    <w:left w:val="none" w:sz="0" w:space="0" w:color="auto"/>
                    <w:bottom w:val="none" w:sz="0" w:space="0" w:color="auto"/>
                    <w:right w:val="none" w:sz="0" w:space="0" w:color="auto"/>
                  </w:divBdr>
                </w:div>
                <w:div w:id="268784600">
                  <w:marLeft w:val="0"/>
                  <w:marRight w:val="0"/>
                  <w:marTop w:val="0"/>
                  <w:marBottom w:val="0"/>
                  <w:divBdr>
                    <w:top w:val="none" w:sz="0" w:space="0" w:color="auto"/>
                    <w:left w:val="none" w:sz="0" w:space="0" w:color="auto"/>
                    <w:bottom w:val="none" w:sz="0" w:space="0" w:color="auto"/>
                    <w:right w:val="none" w:sz="0" w:space="0" w:color="auto"/>
                  </w:divBdr>
                </w:div>
                <w:div w:id="849762658">
                  <w:marLeft w:val="0"/>
                  <w:marRight w:val="0"/>
                  <w:marTop w:val="0"/>
                  <w:marBottom w:val="0"/>
                  <w:divBdr>
                    <w:top w:val="none" w:sz="0" w:space="0" w:color="auto"/>
                    <w:left w:val="none" w:sz="0" w:space="0" w:color="auto"/>
                    <w:bottom w:val="none" w:sz="0" w:space="0" w:color="auto"/>
                    <w:right w:val="none" w:sz="0" w:space="0" w:color="auto"/>
                  </w:divBdr>
                </w:div>
                <w:div w:id="404182419">
                  <w:marLeft w:val="0"/>
                  <w:marRight w:val="0"/>
                  <w:marTop w:val="0"/>
                  <w:marBottom w:val="0"/>
                  <w:divBdr>
                    <w:top w:val="none" w:sz="0" w:space="0" w:color="auto"/>
                    <w:left w:val="none" w:sz="0" w:space="0" w:color="auto"/>
                    <w:bottom w:val="none" w:sz="0" w:space="0" w:color="auto"/>
                    <w:right w:val="none" w:sz="0" w:space="0" w:color="auto"/>
                  </w:divBdr>
                </w:div>
                <w:div w:id="81994497">
                  <w:marLeft w:val="0"/>
                  <w:marRight w:val="0"/>
                  <w:marTop w:val="0"/>
                  <w:marBottom w:val="0"/>
                  <w:divBdr>
                    <w:top w:val="none" w:sz="0" w:space="0" w:color="auto"/>
                    <w:left w:val="none" w:sz="0" w:space="0" w:color="auto"/>
                    <w:bottom w:val="none" w:sz="0" w:space="0" w:color="auto"/>
                    <w:right w:val="none" w:sz="0" w:space="0" w:color="auto"/>
                  </w:divBdr>
                </w:div>
                <w:div w:id="1924072356">
                  <w:marLeft w:val="0"/>
                  <w:marRight w:val="0"/>
                  <w:marTop w:val="0"/>
                  <w:marBottom w:val="0"/>
                  <w:divBdr>
                    <w:top w:val="none" w:sz="0" w:space="0" w:color="auto"/>
                    <w:left w:val="none" w:sz="0" w:space="0" w:color="auto"/>
                    <w:bottom w:val="none" w:sz="0" w:space="0" w:color="auto"/>
                    <w:right w:val="none" w:sz="0" w:space="0" w:color="auto"/>
                  </w:divBdr>
                </w:div>
                <w:div w:id="954479364">
                  <w:marLeft w:val="0"/>
                  <w:marRight w:val="0"/>
                  <w:marTop w:val="0"/>
                  <w:marBottom w:val="0"/>
                  <w:divBdr>
                    <w:top w:val="none" w:sz="0" w:space="0" w:color="auto"/>
                    <w:left w:val="none" w:sz="0" w:space="0" w:color="auto"/>
                    <w:bottom w:val="none" w:sz="0" w:space="0" w:color="auto"/>
                    <w:right w:val="none" w:sz="0" w:space="0" w:color="auto"/>
                  </w:divBdr>
                </w:div>
                <w:div w:id="922760674">
                  <w:marLeft w:val="0"/>
                  <w:marRight w:val="0"/>
                  <w:marTop w:val="0"/>
                  <w:marBottom w:val="0"/>
                  <w:divBdr>
                    <w:top w:val="none" w:sz="0" w:space="0" w:color="auto"/>
                    <w:left w:val="none" w:sz="0" w:space="0" w:color="auto"/>
                    <w:bottom w:val="none" w:sz="0" w:space="0" w:color="auto"/>
                    <w:right w:val="none" w:sz="0" w:space="0" w:color="auto"/>
                  </w:divBdr>
                </w:div>
                <w:div w:id="816845419">
                  <w:marLeft w:val="0"/>
                  <w:marRight w:val="0"/>
                  <w:marTop w:val="0"/>
                  <w:marBottom w:val="0"/>
                  <w:divBdr>
                    <w:top w:val="none" w:sz="0" w:space="0" w:color="auto"/>
                    <w:left w:val="none" w:sz="0" w:space="0" w:color="auto"/>
                    <w:bottom w:val="none" w:sz="0" w:space="0" w:color="auto"/>
                    <w:right w:val="none" w:sz="0" w:space="0" w:color="auto"/>
                  </w:divBdr>
                </w:div>
                <w:div w:id="239874060">
                  <w:marLeft w:val="0"/>
                  <w:marRight w:val="0"/>
                  <w:marTop w:val="0"/>
                  <w:marBottom w:val="0"/>
                  <w:divBdr>
                    <w:top w:val="none" w:sz="0" w:space="0" w:color="auto"/>
                    <w:left w:val="none" w:sz="0" w:space="0" w:color="auto"/>
                    <w:bottom w:val="none" w:sz="0" w:space="0" w:color="auto"/>
                    <w:right w:val="none" w:sz="0" w:space="0" w:color="auto"/>
                  </w:divBdr>
                </w:div>
                <w:div w:id="1491407606">
                  <w:marLeft w:val="0"/>
                  <w:marRight w:val="0"/>
                  <w:marTop w:val="0"/>
                  <w:marBottom w:val="0"/>
                  <w:divBdr>
                    <w:top w:val="none" w:sz="0" w:space="0" w:color="auto"/>
                    <w:left w:val="none" w:sz="0" w:space="0" w:color="auto"/>
                    <w:bottom w:val="none" w:sz="0" w:space="0" w:color="auto"/>
                    <w:right w:val="none" w:sz="0" w:space="0" w:color="auto"/>
                  </w:divBdr>
                </w:div>
                <w:div w:id="1790778315">
                  <w:marLeft w:val="0"/>
                  <w:marRight w:val="0"/>
                  <w:marTop w:val="0"/>
                  <w:marBottom w:val="0"/>
                  <w:divBdr>
                    <w:top w:val="none" w:sz="0" w:space="0" w:color="auto"/>
                    <w:left w:val="none" w:sz="0" w:space="0" w:color="auto"/>
                    <w:bottom w:val="none" w:sz="0" w:space="0" w:color="auto"/>
                    <w:right w:val="none" w:sz="0" w:space="0" w:color="auto"/>
                  </w:divBdr>
                </w:div>
                <w:div w:id="1512187407">
                  <w:marLeft w:val="0"/>
                  <w:marRight w:val="0"/>
                  <w:marTop w:val="0"/>
                  <w:marBottom w:val="0"/>
                  <w:divBdr>
                    <w:top w:val="none" w:sz="0" w:space="0" w:color="auto"/>
                    <w:left w:val="none" w:sz="0" w:space="0" w:color="auto"/>
                    <w:bottom w:val="none" w:sz="0" w:space="0" w:color="auto"/>
                    <w:right w:val="none" w:sz="0" w:space="0" w:color="auto"/>
                  </w:divBdr>
                </w:div>
                <w:div w:id="743258538">
                  <w:marLeft w:val="0"/>
                  <w:marRight w:val="0"/>
                  <w:marTop w:val="0"/>
                  <w:marBottom w:val="0"/>
                  <w:divBdr>
                    <w:top w:val="none" w:sz="0" w:space="0" w:color="auto"/>
                    <w:left w:val="none" w:sz="0" w:space="0" w:color="auto"/>
                    <w:bottom w:val="none" w:sz="0" w:space="0" w:color="auto"/>
                    <w:right w:val="none" w:sz="0" w:space="0" w:color="auto"/>
                  </w:divBdr>
                </w:div>
                <w:div w:id="1309557366">
                  <w:marLeft w:val="0"/>
                  <w:marRight w:val="0"/>
                  <w:marTop w:val="0"/>
                  <w:marBottom w:val="0"/>
                  <w:divBdr>
                    <w:top w:val="none" w:sz="0" w:space="0" w:color="auto"/>
                    <w:left w:val="none" w:sz="0" w:space="0" w:color="auto"/>
                    <w:bottom w:val="none" w:sz="0" w:space="0" w:color="auto"/>
                    <w:right w:val="none" w:sz="0" w:space="0" w:color="auto"/>
                  </w:divBdr>
                </w:div>
                <w:div w:id="928277333">
                  <w:marLeft w:val="0"/>
                  <w:marRight w:val="0"/>
                  <w:marTop w:val="0"/>
                  <w:marBottom w:val="0"/>
                  <w:divBdr>
                    <w:top w:val="none" w:sz="0" w:space="0" w:color="auto"/>
                    <w:left w:val="none" w:sz="0" w:space="0" w:color="auto"/>
                    <w:bottom w:val="none" w:sz="0" w:space="0" w:color="auto"/>
                    <w:right w:val="none" w:sz="0" w:space="0" w:color="auto"/>
                  </w:divBdr>
                </w:div>
                <w:div w:id="1666397849">
                  <w:marLeft w:val="0"/>
                  <w:marRight w:val="0"/>
                  <w:marTop w:val="0"/>
                  <w:marBottom w:val="0"/>
                  <w:divBdr>
                    <w:top w:val="none" w:sz="0" w:space="0" w:color="auto"/>
                    <w:left w:val="none" w:sz="0" w:space="0" w:color="auto"/>
                    <w:bottom w:val="none" w:sz="0" w:space="0" w:color="auto"/>
                    <w:right w:val="none" w:sz="0" w:space="0" w:color="auto"/>
                  </w:divBdr>
                </w:div>
                <w:div w:id="702244706">
                  <w:marLeft w:val="0"/>
                  <w:marRight w:val="0"/>
                  <w:marTop w:val="0"/>
                  <w:marBottom w:val="0"/>
                  <w:divBdr>
                    <w:top w:val="none" w:sz="0" w:space="0" w:color="auto"/>
                    <w:left w:val="none" w:sz="0" w:space="0" w:color="auto"/>
                    <w:bottom w:val="none" w:sz="0" w:space="0" w:color="auto"/>
                    <w:right w:val="none" w:sz="0" w:space="0" w:color="auto"/>
                  </w:divBdr>
                </w:div>
                <w:div w:id="1342244190">
                  <w:marLeft w:val="0"/>
                  <w:marRight w:val="0"/>
                  <w:marTop w:val="0"/>
                  <w:marBottom w:val="0"/>
                  <w:divBdr>
                    <w:top w:val="none" w:sz="0" w:space="0" w:color="auto"/>
                    <w:left w:val="none" w:sz="0" w:space="0" w:color="auto"/>
                    <w:bottom w:val="none" w:sz="0" w:space="0" w:color="auto"/>
                    <w:right w:val="none" w:sz="0" w:space="0" w:color="auto"/>
                  </w:divBdr>
                </w:div>
                <w:div w:id="1837528577">
                  <w:marLeft w:val="0"/>
                  <w:marRight w:val="0"/>
                  <w:marTop w:val="0"/>
                  <w:marBottom w:val="0"/>
                  <w:divBdr>
                    <w:top w:val="none" w:sz="0" w:space="0" w:color="auto"/>
                    <w:left w:val="none" w:sz="0" w:space="0" w:color="auto"/>
                    <w:bottom w:val="none" w:sz="0" w:space="0" w:color="auto"/>
                    <w:right w:val="none" w:sz="0" w:space="0" w:color="auto"/>
                  </w:divBdr>
                </w:div>
                <w:div w:id="1021977403">
                  <w:marLeft w:val="0"/>
                  <w:marRight w:val="0"/>
                  <w:marTop w:val="0"/>
                  <w:marBottom w:val="0"/>
                  <w:divBdr>
                    <w:top w:val="none" w:sz="0" w:space="0" w:color="auto"/>
                    <w:left w:val="none" w:sz="0" w:space="0" w:color="auto"/>
                    <w:bottom w:val="none" w:sz="0" w:space="0" w:color="auto"/>
                    <w:right w:val="none" w:sz="0" w:space="0" w:color="auto"/>
                  </w:divBdr>
                </w:div>
                <w:div w:id="666515580">
                  <w:marLeft w:val="0"/>
                  <w:marRight w:val="0"/>
                  <w:marTop w:val="0"/>
                  <w:marBottom w:val="0"/>
                  <w:divBdr>
                    <w:top w:val="none" w:sz="0" w:space="0" w:color="auto"/>
                    <w:left w:val="none" w:sz="0" w:space="0" w:color="auto"/>
                    <w:bottom w:val="none" w:sz="0" w:space="0" w:color="auto"/>
                    <w:right w:val="none" w:sz="0" w:space="0" w:color="auto"/>
                  </w:divBdr>
                </w:div>
                <w:div w:id="2017538962">
                  <w:marLeft w:val="0"/>
                  <w:marRight w:val="0"/>
                  <w:marTop w:val="0"/>
                  <w:marBottom w:val="0"/>
                  <w:divBdr>
                    <w:top w:val="none" w:sz="0" w:space="0" w:color="auto"/>
                    <w:left w:val="none" w:sz="0" w:space="0" w:color="auto"/>
                    <w:bottom w:val="none" w:sz="0" w:space="0" w:color="auto"/>
                    <w:right w:val="none" w:sz="0" w:space="0" w:color="auto"/>
                  </w:divBdr>
                </w:div>
                <w:div w:id="125663034">
                  <w:marLeft w:val="0"/>
                  <w:marRight w:val="0"/>
                  <w:marTop w:val="0"/>
                  <w:marBottom w:val="0"/>
                  <w:divBdr>
                    <w:top w:val="none" w:sz="0" w:space="0" w:color="auto"/>
                    <w:left w:val="none" w:sz="0" w:space="0" w:color="auto"/>
                    <w:bottom w:val="none" w:sz="0" w:space="0" w:color="auto"/>
                    <w:right w:val="none" w:sz="0" w:space="0" w:color="auto"/>
                  </w:divBdr>
                </w:div>
                <w:div w:id="546063171">
                  <w:marLeft w:val="0"/>
                  <w:marRight w:val="0"/>
                  <w:marTop w:val="0"/>
                  <w:marBottom w:val="0"/>
                  <w:divBdr>
                    <w:top w:val="none" w:sz="0" w:space="0" w:color="auto"/>
                    <w:left w:val="none" w:sz="0" w:space="0" w:color="auto"/>
                    <w:bottom w:val="none" w:sz="0" w:space="0" w:color="auto"/>
                    <w:right w:val="none" w:sz="0" w:space="0" w:color="auto"/>
                  </w:divBdr>
                </w:div>
                <w:div w:id="1931770375">
                  <w:marLeft w:val="0"/>
                  <w:marRight w:val="0"/>
                  <w:marTop w:val="0"/>
                  <w:marBottom w:val="0"/>
                  <w:divBdr>
                    <w:top w:val="none" w:sz="0" w:space="0" w:color="auto"/>
                    <w:left w:val="none" w:sz="0" w:space="0" w:color="auto"/>
                    <w:bottom w:val="none" w:sz="0" w:space="0" w:color="auto"/>
                    <w:right w:val="none" w:sz="0" w:space="0" w:color="auto"/>
                  </w:divBdr>
                </w:div>
                <w:div w:id="442579340">
                  <w:marLeft w:val="0"/>
                  <w:marRight w:val="0"/>
                  <w:marTop w:val="0"/>
                  <w:marBottom w:val="0"/>
                  <w:divBdr>
                    <w:top w:val="none" w:sz="0" w:space="0" w:color="auto"/>
                    <w:left w:val="none" w:sz="0" w:space="0" w:color="auto"/>
                    <w:bottom w:val="none" w:sz="0" w:space="0" w:color="auto"/>
                    <w:right w:val="none" w:sz="0" w:space="0" w:color="auto"/>
                  </w:divBdr>
                </w:div>
                <w:div w:id="1094740654">
                  <w:marLeft w:val="0"/>
                  <w:marRight w:val="0"/>
                  <w:marTop w:val="0"/>
                  <w:marBottom w:val="0"/>
                  <w:divBdr>
                    <w:top w:val="none" w:sz="0" w:space="0" w:color="auto"/>
                    <w:left w:val="none" w:sz="0" w:space="0" w:color="auto"/>
                    <w:bottom w:val="none" w:sz="0" w:space="0" w:color="auto"/>
                    <w:right w:val="none" w:sz="0" w:space="0" w:color="auto"/>
                  </w:divBdr>
                </w:div>
                <w:div w:id="740518594">
                  <w:marLeft w:val="0"/>
                  <w:marRight w:val="0"/>
                  <w:marTop w:val="0"/>
                  <w:marBottom w:val="0"/>
                  <w:divBdr>
                    <w:top w:val="none" w:sz="0" w:space="0" w:color="auto"/>
                    <w:left w:val="none" w:sz="0" w:space="0" w:color="auto"/>
                    <w:bottom w:val="none" w:sz="0" w:space="0" w:color="auto"/>
                    <w:right w:val="none" w:sz="0" w:space="0" w:color="auto"/>
                  </w:divBdr>
                </w:div>
                <w:div w:id="922491510">
                  <w:marLeft w:val="0"/>
                  <w:marRight w:val="0"/>
                  <w:marTop w:val="0"/>
                  <w:marBottom w:val="0"/>
                  <w:divBdr>
                    <w:top w:val="none" w:sz="0" w:space="0" w:color="auto"/>
                    <w:left w:val="none" w:sz="0" w:space="0" w:color="auto"/>
                    <w:bottom w:val="none" w:sz="0" w:space="0" w:color="auto"/>
                    <w:right w:val="none" w:sz="0" w:space="0" w:color="auto"/>
                  </w:divBdr>
                </w:div>
                <w:div w:id="985401007">
                  <w:marLeft w:val="0"/>
                  <w:marRight w:val="0"/>
                  <w:marTop w:val="0"/>
                  <w:marBottom w:val="0"/>
                  <w:divBdr>
                    <w:top w:val="none" w:sz="0" w:space="0" w:color="auto"/>
                    <w:left w:val="none" w:sz="0" w:space="0" w:color="auto"/>
                    <w:bottom w:val="none" w:sz="0" w:space="0" w:color="auto"/>
                    <w:right w:val="none" w:sz="0" w:space="0" w:color="auto"/>
                  </w:divBdr>
                </w:div>
                <w:div w:id="2143034828">
                  <w:marLeft w:val="0"/>
                  <w:marRight w:val="0"/>
                  <w:marTop w:val="0"/>
                  <w:marBottom w:val="0"/>
                  <w:divBdr>
                    <w:top w:val="none" w:sz="0" w:space="0" w:color="auto"/>
                    <w:left w:val="none" w:sz="0" w:space="0" w:color="auto"/>
                    <w:bottom w:val="none" w:sz="0" w:space="0" w:color="auto"/>
                    <w:right w:val="none" w:sz="0" w:space="0" w:color="auto"/>
                  </w:divBdr>
                </w:div>
                <w:div w:id="689641960">
                  <w:marLeft w:val="0"/>
                  <w:marRight w:val="0"/>
                  <w:marTop w:val="0"/>
                  <w:marBottom w:val="0"/>
                  <w:divBdr>
                    <w:top w:val="none" w:sz="0" w:space="0" w:color="auto"/>
                    <w:left w:val="none" w:sz="0" w:space="0" w:color="auto"/>
                    <w:bottom w:val="none" w:sz="0" w:space="0" w:color="auto"/>
                    <w:right w:val="none" w:sz="0" w:space="0" w:color="auto"/>
                  </w:divBdr>
                </w:div>
                <w:div w:id="1956326166">
                  <w:marLeft w:val="0"/>
                  <w:marRight w:val="0"/>
                  <w:marTop w:val="0"/>
                  <w:marBottom w:val="0"/>
                  <w:divBdr>
                    <w:top w:val="none" w:sz="0" w:space="0" w:color="auto"/>
                    <w:left w:val="none" w:sz="0" w:space="0" w:color="auto"/>
                    <w:bottom w:val="none" w:sz="0" w:space="0" w:color="auto"/>
                    <w:right w:val="none" w:sz="0" w:space="0" w:color="auto"/>
                  </w:divBdr>
                </w:div>
                <w:div w:id="137383979">
                  <w:marLeft w:val="0"/>
                  <w:marRight w:val="0"/>
                  <w:marTop w:val="0"/>
                  <w:marBottom w:val="0"/>
                  <w:divBdr>
                    <w:top w:val="none" w:sz="0" w:space="0" w:color="auto"/>
                    <w:left w:val="none" w:sz="0" w:space="0" w:color="auto"/>
                    <w:bottom w:val="none" w:sz="0" w:space="0" w:color="auto"/>
                    <w:right w:val="none" w:sz="0" w:space="0" w:color="auto"/>
                  </w:divBdr>
                </w:div>
                <w:div w:id="349835627">
                  <w:marLeft w:val="0"/>
                  <w:marRight w:val="0"/>
                  <w:marTop w:val="0"/>
                  <w:marBottom w:val="0"/>
                  <w:divBdr>
                    <w:top w:val="none" w:sz="0" w:space="0" w:color="auto"/>
                    <w:left w:val="none" w:sz="0" w:space="0" w:color="auto"/>
                    <w:bottom w:val="none" w:sz="0" w:space="0" w:color="auto"/>
                    <w:right w:val="none" w:sz="0" w:space="0" w:color="auto"/>
                  </w:divBdr>
                </w:div>
                <w:div w:id="1024790077">
                  <w:marLeft w:val="0"/>
                  <w:marRight w:val="0"/>
                  <w:marTop w:val="0"/>
                  <w:marBottom w:val="0"/>
                  <w:divBdr>
                    <w:top w:val="none" w:sz="0" w:space="0" w:color="auto"/>
                    <w:left w:val="none" w:sz="0" w:space="0" w:color="auto"/>
                    <w:bottom w:val="none" w:sz="0" w:space="0" w:color="auto"/>
                    <w:right w:val="none" w:sz="0" w:space="0" w:color="auto"/>
                  </w:divBdr>
                </w:div>
                <w:div w:id="1299728647">
                  <w:marLeft w:val="0"/>
                  <w:marRight w:val="0"/>
                  <w:marTop w:val="0"/>
                  <w:marBottom w:val="0"/>
                  <w:divBdr>
                    <w:top w:val="none" w:sz="0" w:space="0" w:color="auto"/>
                    <w:left w:val="none" w:sz="0" w:space="0" w:color="auto"/>
                    <w:bottom w:val="none" w:sz="0" w:space="0" w:color="auto"/>
                    <w:right w:val="none" w:sz="0" w:space="0" w:color="auto"/>
                  </w:divBdr>
                </w:div>
                <w:div w:id="879324087">
                  <w:marLeft w:val="0"/>
                  <w:marRight w:val="0"/>
                  <w:marTop w:val="0"/>
                  <w:marBottom w:val="0"/>
                  <w:divBdr>
                    <w:top w:val="none" w:sz="0" w:space="0" w:color="auto"/>
                    <w:left w:val="none" w:sz="0" w:space="0" w:color="auto"/>
                    <w:bottom w:val="none" w:sz="0" w:space="0" w:color="auto"/>
                    <w:right w:val="none" w:sz="0" w:space="0" w:color="auto"/>
                  </w:divBdr>
                </w:div>
                <w:div w:id="31732469">
                  <w:marLeft w:val="0"/>
                  <w:marRight w:val="0"/>
                  <w:marTop w:val="0"/>
                  <w:marBottom w:val="0"/>
                  <w:divBdr>
                    <w:top w:val="none" w:sz="0" w:space="0" w:color="auto"/>
                    <w:left w:val="none" w:sz="0" w:space="0" w:color="auto"/>
                    <w:bottom w:val="none" w:sz="0" w:space="0" w:color="auto"/>
                    <w:right w:val="none" w:sz="0" w:space="0" w:color="auto"/>
                  </w:divBdr>
                </w:div>
                <w:div w:id="1932347718">
                  <w:marLeft w:val="0"/>
                  <w:marRight w:val="0"/>
                  <w:marTop w:val="0"/>
                  <w:marBottom w:val="0"/>
                  <w:divBdr>
                    <w:top w:val="none" w:sz="0" w:space="0" w:color="auto"/>
                    <w:left w:val="none" w:sz="0" w:space="0" w:color="auto"/>
                    <w:bottom w:val="none" w:sz="0" w:space="0" w:color="auto"/>
                    <w:right w:val="none" w:sz="0" w:space="0" w:color="auto"/>
                  </w:divBdr>
                </w:div>
                <w:div w:id="447044641">
                  <w:marLeft w:val="0"/>
                  <w:marRight w:val="0"/>
                  <w:marTop w:val="0"/>
                  <w:marBottom w:val="0"/>
                  <w:divBdr>
                    <w:top w:val="none" w:sz="0" w:space="0" w:color="auto"/>
                    <w:left w:val="none" w:sz="0" w:space="0" w:color="auto"/>
                    <w:bottom w:val="none" w:sz="0" w:space="0" w:color="auto"/>
                    <w:right w:val="none" w:sz="0" w:space="0" w:color="auto"/>
                  </w:divBdr>
                </w:div>
                <w:div w:id="34090308">
                  <w:marLeft w:val="0"/>
                  <w:marRight w:val="0"/>
                  <w:marTop w:val="0"/>
                  <w:marBottom w:val="0"/>
                  <w:divBdr>
                    <w:top w:val="none" w:sz="0" w:space="0" w:color="auto"/>
                    <w:left w:val="none" w:sz="0" w:space="0" w:color="auto"/>
                    <w:bottom w:val="none" w:sz="0" w:space="0" w:color="auto"/>
                    <w:right w:val="none" w:sz="0" w:space="0" w:color="auto"/>
                  </w:divBdr>
                </w:div>
                <w:div w:id="580021578">
                  <w:marLeft w:val="0"/>
                  <w:marRight w:val="0"/>
                  <w:marTop w:val="0"/>
                  <w:marBottom w:val="0"/>
                  <w:divBdr>
                    <w:top w:val="none" w:sz="0" w:space="0" w:color="auto"/>
                    <w:left w:val="none" w:sz="0" w:space="0" w:color="auto"/>
                    <w:bottom w:val="none" w:sz="0" w:space="0" w:color="auto"/>
                    <w:right w:val="none" w:sz="0" w:space="0" w:color="auto"/>
                  </w:divBdr>
                </w:div>
                <w:div w:id="1572694464">
                  <w:marLeft w:val="0"/>
                  <w:marRight w:val="0"/>
                  <w:marTop w:val="0"/>
                  <w:marBottom w:val="0"/>
                  <w:divBdr>
                    <w:top w:val="none" w:sz="0" w:space="0" w:color="auto"/>
                    <w:left w:val="none" w:sz="0" w:space="0" w:color="auto"/>
                    <w:bottom w:val="none" w:sz="0" w:space="0" w:color="auto"/>
                    <w:right w:val="none" w:sz="0" w:space="0" w:color="auto"/>
                  </w:divBdr>
                </w:div>
                <w:div w:id="258293060">
                  <w:marLeft w:val="0"/>
                  <w:marRight w:val="0"/>
                  <w:marTop w:val="0"/>
                  <w:marBottom w:val="0"/>
                  <w:divBdr>
                    <w:top w:val="none" w:sz="0" w:space="0" w:color="auto"/>
                    <w:left w:val="none" w:sz="0" w:space="0" w:color="auto"/>
                    <w:bottom w:val="none" w:sz="0" w:space="0" w:color="auto"/>
                    <w:right w:val="none" w:sz="0" w:space="0" w:color="auto"/>
                  </w:divBdr>
                </w:div>
                <w:div w:id="1720592555">
                  <w:marLeft w:val="0"/>
                  <w:marRight w:val="0"/>
                  <w:marTop w:val="0"/>
                  <w:marBottom w:val="0"/>
                  <w:divBdr>
                    <w:top w:val="none" w:sz="0" w:space="0" w:color="auto"/>
                    <w:left w:val="none" w:sz="0" w:space="0" w:color="auto"/>
                    <w:bottom w:val="none" w:sz="0" w:space="0" w:color="auto"/>
                    <w:right w:val="none" w:sz="0" w:space="0" w:color="auto"/>
                  </w:divBdr>
                </w:div>
                <w:div w:id="779446188">
                  <w:marLeft w:val="0"/>
                  <w:marRight w:val="0"/>
                  <w:marTop w:val="0"/>
                  <w:marBottom w:val="0"/>
                  <w:divBdr>
                    <w:top w:val="none" w:sz="0" w:space="0" w:color="auto"/>
                    <w:left w:val="none" w:sz="0" w:space="0" w:color="auto"/>
                    <w:bottom w:val="none" w:sz="0" w:space="0" w:color="auto"/>
                    <w:right w:val="none" w:sz="0" w:space="0" w:color="auto"/>
                  </w:divBdr>
                </w:div>
                <w:div w:id="1319961857">
                  <w:marLeft w:val="0"/>
                  <w:marRight w:val="0"/>
                  <w:marTop w:val="0"/>
                  <w:marBottom w:val="0"/>
                  <w:divBdr>
                    <w:top w:val="none" w:sz="0" w:space="0" w:color="auto"/>
                    <w:left w:val="none" w:sz="0" w:space="0" w:color="auto"/>
                    <w:bottom w:val="none" w:sz="0" w:space="0" w:color="auto"/>
                    <w:right w:val="none" w:sz="0" w:space="0" w:color="auto"/>
                  </w:divBdr>
                </w:div>
                <w:div w:id="233667004">
                  <w:marLeft w:val="0"/>
                  <w:marRight w:val="0"/>
                  <w:marTop w:val="0"/>
                  <w:marBottom w:val="0"/>
                  <w:divBdr>
                    <w:top w:val="none" w:sz="0" w:space="0" w:color="auto"/>
                    <w:left w:val="none" w:sz="0" w:space="0" w:color="auto"/>
                    <w:bottom w:val="none" w:sz="0" w:space="0" w:color="auto"/>
                    <w:right w:val="none" w:sz="0" w:space="0" w:color="auto"/>
                  </w:divBdr>
                </w:div>
                <w:div w:id="1588617878">
                  <w:marLeft w:val="0"/>
                  <w:marRight w:val="0"/>
                  <w:marTop w:val="0"/>
                  <w:marBottom w:val="0"/>
                  <w:divBdr>
                    <w:top w:val="none" w:sz="0" w:space="0" w:color="auto"/>
                    <w:left w:val="none" w:sz="0" w:space="0" w:color="auto"/>
                    <w:bottom w:val="none" w:sz="0" w:space="0" w:color="auto"/>
                    <w:right w:val="none" w:sz="0" w:space="0" w:color="auto"/>
                  </w:divBdr>
                </w:div>
                <w:div w:id="676465528">
                  <w:marLeft w:val="0"/>
                  <w:marRight w:val="0"/>
                  <w:marTop w:val="0"/>
                  <w:marBottom w:val="0"/>
                  <w:divBdr>
                    <w:top w:val="none" w:sz="0" w:space="0" w:color="auto"/>
                    <w:left w:val="none" w:sz="0" w:space="0" w:color="auto"/>
                    <w:bottom w:val="none" w:sz="0" w:space="0" w:color="auto"/>
                    <w:right w:val="none" w:sz="0" w:space="0" w:color="auto"/>
                  </w:divBdr>
                </w:div>
                <w:div w:id="186261117">
                  <w:marLeft w:val="0"/>
                  <w:marRight w:val="0"/>
                  <w:marTop w:val="0"/>
                  <w:marBottom w:val="0"/>
                  <w:divBdr>
                    <w:top w:val="none" w:sz="0" w:space="0" w:color="auto"/>
                    <w:left w:val="none" w:sz="0" w:space="0" w:color="auto"/>
                    <w:bottom w:val="none" w:sz="0" w:space="0" w:color="auto"/>
                    <w:right w:val="none" w:sz="0" w:space="0" w:color="auto"/>
                  </w:divBdr>
                </w:div>
                <w:div w:id="727850198">
                  <w:marLeft w:val="0"/>
                  <w:marRight w:val="0"/>
                  <w:marTop w:val="0"/>
                  <w:marBottom w:val="0"/>
                  <w:divBdr>
                    <w:top w:val="none" w:sz="0" w:space="0" w:color="auto"/>
                    <w:left w:val="none" w:sz="0" w:space="0" w:color="auto"/>
                    <w:bottom w:val="none" w:sz="0" w:space="0" w:color="auto"/>
                    <w:right w:val="none" w:sz="0" w:space="0" w:color="auto"/>
                  </w:divBdr>
                </w:div>
                <w:div w:id="1481003142">
                  <w:marLeft w:val="0"/>
                  <w:marRight w:val="0"/>
                  <w:marTop w:val="0"/>
                  <w:marBottom w:val="0"/>
                  <w:divBdr>
                    <w:top w:val="none" w:sz="0" w:space="0" w:color="auto"/>
                    <w:left w:val="none" w:sz="0" w:space="0" w:color="auto"/>
                    <w:bottom w:val="none" w:sz="0" w:space="0" w:color="auto"/>
                    <w:right w:val="none" w:sz="0" w:space="0" w:color="auto"/>
                  </w:divBdr>
                </w:div>
                <w:div w:id="852917540">
                  <w:marLeft w:val="0"/>
                  <w:marRight w:val="0"/>
                  <w:marTop w:val="0"/>
                  <w:marBottom w:val="0"/>
                  <w:divBdr>
                    <w:top w:val="none" w:sz="0" w:space="0" w:color="auto"/>
                    <w:left w:val="none" w:sz="0" w:space="0" w:color="auto"/>
                    <w:bottom w:val="none" w:sz="0" w:space="0" w:color="auto"/>
                    <w:right w:val="none" w:sz="0" w:space="0" w:color="auto"/>
                  </w:divBdr>
                </w:div>
                <w:div w:id="2100329728">
                  <w:marLeft w:val="0"/>
                  <w:marRight w:val="0"/>
                  <w:marTop w:val="0"/>
                  <w:marBottom w:val="0"/>
                  <w:divBdr>
                    <w:top w:val="none" w:sz="0" w:space="0" w:color="auto"/>
                    <w:left w:val="none" w:sz="0" w:space="0" w:color="auto"/>
                    <w:bottom w:val="none" w:sz="0" w:space="0" w:color="auto"/>
                    <w:right w:val="none" w:sz="0" w:space="0" w:color="auto"/>
                  </w:divBdr>
                </w:div>
                <w:div w:id="251085128">
                  <w:marLeft w:val="0"/>
                  <w:marRight w:val="0"/>
                  <w:marTop w:val="0"/>
                  <w:marBottom w:val="0"/>
                  <w:divBdr>
                    <w:top w:val="none" w:sz="0" w:space="0" w:color="auto"/>
                    <w:left w:val="none" w:sz="0" w:space="0" w:color="auto"/>
                    <w:bottom w:val="none" w:sz="0" w:space="0" w:color="auto"/>
                    <w:right w:val="none" w:sz="0" w:space="0" w:color="auto"/>
                  </w:divBdr>
                </w:div>
                <w:div w:id="114176093">
                  <w:marLeft w:val="0"/>
                  <w:marRight w:val="0"/>
                  <w:marTop w:val="0"/>
                  <w:marBottom w:val="0"/>
                  <w:divBdr>
                    <w:top w:val="none" w:sz="0" w:space="0" w:color="auto"/>
                    <w:left w:val="none" w:sz="0" w:space="0" w:color="auto"/>
                    <w:bottom w:val="none" w:sz="0" w:space="0" w:color="auto"/>
                    <w:right w:val="none" w:sz="0" w:space="0" w:color="auto"/>
                  </w:divBdr>
                </w:div>
                <w:div w:id="145050040">
                  <w:marLeft w:val="0"/>
                  <w:marRight w:val="0"/>
                  <w:marTop w:val="0"/>
                  <w:marBottom w:val="0"/>
                  <w:divBdr>
                    <w:top w:val="none" w:sz="0" w:space="0" w:color="auto"/>
                    <w:left w:val="none" w:sz="0" w:space="0" w:color="auto"/>
                    <w:bottom w:val="none" w:sz="0" w:space="0" w:color="auto"/>
                    <w:right w:val="none" w:sz="0" w:space="0" w:color="auto"/>
                  </w:divBdr>
                </w:div>
                <w:div w:id="867911168">
                  <w:marLeft w:val="0"/>
                  <w:marRight w:val="0"/>
                  <w:marTop w:val="0"/>
                  <w:marBottom w:val="0"/>
                  <w:divBdr>
                    <w:top w:val="none" w:sz="0" w:space="0" w:color="auto"/>
                    <w:left w:val="none" w:sz="0" w:space="0" w:color="auto"/>
                    <w:bottom w:val="none" w:sz="0" w:space="0" w:color="auto"/>
                    <w:right w:val="none" w:sz="0" w:space="0" w:color="auto"/>
                  </w:divBdr>
                </w:div>
                <w:div w:id="167597164">
                  <w:marLeft w:val="0"/>
                  <w:marRight w:val="0"/>
                  <w:marTop w:val="0"/>
                  <w:marBottom w:val="0"/>
                  <w:divBdr>
                    <w:top w:val="none" w:sz="0" w:space="0" w:color="auto"/>
                    <w:left w:val="none" w:sz="0" w:space="0" w:color="auto"/>
                    <w:bottom w:val="none" w:sz="0" w:space="0" w:color="auto"/>
                    <w:right w:val="none" w:sz="0" w:space="0" w:color="auto"/>
                  </w:divBdr>
                </w:div>
                <w:div w:id="1170752160">
                  <w:marLeft w:val="0"/>
                  <w:marRight w:val="0"/>
                  <w:marTop w:val="0"/>
                  <w:marBottom w:val="0"/>
                  <w:divBdr>
                    <w:top w:val="none" w:sz="0" w:space="0" w:color="auto"/>
                    <w:left w:val="none" w:sz="0" w:space="0" w:color="auto"/>
                    <w:bottom w:val="none" w:sz="0" w:space="0" w:color="auto"/>
                    <w:right w:val="none" w:sz="0" w:space="0" w:color="auto"/>
                  </w:divBdr>
                </w:div>
                <w:div w:id="501504637">
                  <w:marLeft w:val="0"/>
                  <w:marRight w:val="0"/>
                  <w:marTop w:val="0"/>
                  <w:marBottom w:val="0"/>
                  <w:divBdr>
                    <w:top w:val="none" w:sz="0" w:space="0" w:color="auto"/>
                    <w:left w:val="none" w:sz="0" w:space="0" w:color="auto"/>
                    <w:bottom w:val="none" w:sz="0" w:space="0" w:color="auto"/>
                    <w:right w:val="none" w:sz="0" w:space="0" w:color="auto"/>
                  </w:divBdr>
                </w:div>
                <w:div w:id="554581631">
                  <w:marLeft w:val="0"/>
                  <w:marRight w:val="0"/>
                  <w:marTop w:val="0"/>
                  <w:marBottom w:val="0"/>
                  <w:divBdr>
                    <w:top w:val="none" w:sz="0" w:space="0" w:color="auto"/>
                    <w:left w:val="none" w:sz="0" w:space="0" w:color="auto"/>
                    <w:bottom w:val="none" w:sz="0" w:space="0" w:color="auto"/>
                    <w:right w:val="none" w:sz="0" w:space="0" w:color="auto"/>
                  </w:divBdr>
                </w:div>
                <w:div w:id="864976006">
                  <w:marLeft w:val="0"/>
                  <w:marRight w:val="0"/>
                  <w:marTop w:val="0"/>
                  <w:marBottom w:val="0"/>
                  <w:divBdr>
                    <w:top w:val="none" w:sz="0" w:space="0" w:color="auto"/>
                    <w:left w:val="none" w:sz="0" w:space="0" w:color="auto"/>
                    <w:bottom w:val="none" w:sz="0" w:space="0" w:color="auto"/>
                    <w:right w:val="none" w:sz="0" w:space="0" w:color="auto"/>
                  </w:divBdr>
                </w:div>
                <w:div w:id="1546866837">
                  <w:marLeft w:val="0"/>
                  <w:marRight w:val="0"/>
                  <w:marTop w:val="0"/>
                  <w:marBottom w:val="0"/>
                  <w:divBdr>
                    <w:top w:val="none" w:sz="0" w:space="0" w:color="auto"/>
                    <w:left w:val="none" w:sz="0" w:space="0" w:color="auto"/>
                    <w:bottom w:val="none" w:sz="0" w:space="0" w:color="auto"/>
                    <w:right w:val="none" w:sz="0" w:space="0" w:color="auto"/>
                  </w:divBdr>
                </w:div>
                <w:div w:id="50930122">
                  <w:marLeft w:val="0"/>
                  <w:marRight w:val="0"/>
                  <w:marTop w:val="0"/>
                  <w:marBottom w:val="0"/>
                  <w:divBdr>
                    <w:top w:val="none" w:sz="0" w:space="0" w:color="auto"/>
                    <w:left w:val="none" w:sz="0" w:space="0" w:color="auto"/>
                    <w:bottom w:val="none" w:sz="0" w:space="0" w:color="auto"/>
                    <w:right w:val="none" w:sz="0" w:space="0" w:color="auto"/>
                  </w:divBdr>
                </w:div>
                <w:div w:id="1676616189">
                  <w:marLeft w:val="0"/>
                  <w:marRight w:val="0"/>
                  <w:marTop w:val="0"/>
                  <w:marBottom w:val="0"/>
                  <w:divBdr>
                    <w:top w:val="none" w:sz="0" w:space="0" w:color="auto"/>
                    <w:left w:val="none" w:sz="0" w:space="0" w:color="auto"/>
                    <w:bottom w:val="none" w:sz="0" w:space="0" w:color="auto"/>
                    <w:right w:val="none" w:sz="0" w:space="0" w:color="auto"/>
                  </w:divBdr>
                </w:div>
                <w:div w:id="1975678633">
                  <w:marLeft w:val="0"/>
                  <w:marRight w:val="0"/>
                  <w:marTop w:val="0"/>
                  <w:marBottom w:val="0"/>
                  <w:divBdr>
                    <w:top w:val="none" w:sz="0" w:space="0" w:color="auto"/>
                    <w:left w:val="none" w:sz="0" w:space="0" w:color="auto"/>
                    <w:bottom w:val="none" w:sz="0" w:space="0" w:color="auto"/>
                    <w:right w:val="none" w:sz="0" w:space="0" w:color="auto"/>
                  </w:divBdr>
                </w:div>
                <w:div w:id="1364138446">
                  <w:marLeft w:val="0"/>
                  <w:marRight w:val="0"/>
                  <w:marTop w:val="0"/>
                  <w:marBottom w:val="0"/>
                  <w:divBdr>
                    <w:top w:val="none" w:sz="0" w:space="0" w:color="auto"/>
                    <w:left w:val="none" w:sz="0" w:space="0" w:color="auto"/>
                    <w:bottom w:val="none" w:sz="0" w:space="0" w:color="auto"/>
                    <w:right w:val="none" w:sz="0" w:space="0" w:color="auto"/>
                  </w:divBdr>
                </w:div>
                <w:div w:id="2134670801">
                  <w:marLeft w:val="0"/>
                  <w:marRight w:val="0"/>
                  <w:marTop w:val="0"/>
                  <w:marBottom w:val="0"/>
                  <w:divBdr>
                    <w:top w:val="none" w:sz="0" w:space="0" w:color="auto"/>
                    <w:left w:val="none" w:sz="0" w:space="0" w:color="auto"/>
                    <w:bottom w:val="none" w:sz="0" w:space="0" w:color="auto"/>
                    <w:right w:val="none" w:sz="0" w:space="0" w:color="auto"/>
                  </w:divBdr>
                </w:div>
                <w:div w:id="1656760332">
                  <w:marLeft w:val="0"/>
                  <w:marRight w:val="0"/>
                  <w:marTop w:val="0"/>
                  <w:marBottom w:val="0"/>
                  <w:divBdr>
                    <w:top w:val="none" w:sz="0" w:space="0" w:color="auto"/>
                    <w:left w:val="none" w:sz="0" w:space="0" w:color="auto"/>
                    <w:bottom w:val="none" w:sz="0" w:space="0" w:color="auto"/>
                    <w:right w:val="none" w:sz="0" w:space="0" w:color="auto"/>
                  </w:divBdr>
                </w:div>
                <w:div w:id="1755085803">
                  <w:marLeft w:val="0"/>
                  <w:marRight w:val="0"/>
                  <w:marTop w:val="0"/>
                  <w:marBottom w:val="0"/>
                  <w:divBdr>
                    <w:top w:val="none" w:sz="0" w:space="0" w:color="auto"/>
                    <w:left w:val="none" w:sz="0" w:space="0" w:color="auto"/>
                    <w:bottom w:val="none" w:sz="0" w:space="0" w:color="auto"/>
                    <w:right w:val="none" w:sz="0" w:space="0" w:color="auto"/>
                  </w:divBdr>
                </w:div>
                <w:div w:id="292516598">
                  <w:marLeft w:val="0"/>
                  <w:marRight w:val="0"/>
                  <w:marTop w:val="0"/>
                  <w:marBottom w:val="0"/>
                  <w:divBdr>
                    <w:top w:val="none" w:sz="0" w:space="0" w:color="auto"/>
                    <w:left w:val="none" w:sz="0" w:space="0" w:color="auto"/>
                    <w:bottom w:val="none" w:sz="0" w:space="0" w:color="auto"/>
                    <w:right w:val="none" w:sz="0" w:space="0" w:color="auto"/>
                  </w:divBdr>
                </w:div>
                <w:div w:id="1971201238">
                  <w:marLeft w:val="0"/>
                  <w:marRight w:val="0"/>
                  <w:marTop w:val="0"/>
                  <w:marBottom w:val="0"/>
                  <w:divBdr>
                    <w:top w:val="none" w:sz="0" w:space="0" w:color="auto"/>
                    <w:left w:val="none" w:sz="0" w:space="0" w:color="auto"/>
                    <w:bottom w:val="none" w:sz="0" w:space="0" w:color="auto"/>
                    <w:right w:val="none" w:sz="0" w:space="0" w:color="auto"/>
                  </w:divBdr>
                </w:div>
                <w:div w:id="731924809">
                  <w:marLeft w:val="0"/>
                  <w:marRight w:val="0"/>
                  <w:marTop w:val="0"/>
                  <w:marBottom w:val="0"/>
                  <w:divBdr>
                    <w:top w:val="none" w:sz="0" w:space="0" w:color="auto"/>
                    <w:left w:val="none" w:sz="0" w:space="0" w:color="auto"/>
                    <w:bottom w:val="none" w:sz="0" w:space="0" w:color="auto"/>
                    <w:right w:val="none" w:sz="0" w:space="0" w:color="auto"/>
                  </w:divBdr>
                </w:div>
                <w:div w:id="169756037">
                  <w:marLeft w:val="0"/>
                  <w:marRight w:val="0"/>
                  <w:marTop w:val="0"/>
                  <w:marBottom w:val="0"/>
                  <w:divBdr>
                    <w:top w:val="none" w:sz="0" w:space="0" w:color="auto"/>
                    <w:left w:val="none" w:sz="0" w:space="0" w:color="auto"/>
                    <w:bottom w:val="none" w:sz="0" w:space="0" w:color="auto"/>
                    <w:right w:val="none" w:sz="0" w:space="0" w:color="auto"/>
                  </w:divBdr>
                </w:div>
                <w:div w:id="620306188">
                  <w:marLeft w:val="0"/>
                  <w:marRight w:val="0"/>
                  <w:marTop w:val="0"/>
                  <w:marBottom w:val="0"/>
                  <w:divBdr>
                    <w:top w:val="none" w:sz="0" w:space="0" w:color="auto"/>
                    <w:left w:val="none" w:sz="0" w:space="0" w:color="auto"/>
                    <w:bottom w:val="none" w:sz="0" w:space="0" w:color="auto"/>
                    <w:right w:val="none" w:sz="0" w:space="0" w:color="auto"/>
                  </w:divBdr>
                </w:div>
                <w:div w:id="464813774">
                  <w:marLeft w:val="0"/>
                  <w:marRight w:val="0"/>
                  <w:marTop w:val="0"/>
                  <w:marBottom w:val="0"/>
                  <w:divBdr>
                    <w:top w:val="none" w:sz="0" w:space="0" w:color="auto"/>
                    <w:left w:val="none" w:sz="0" w:space="0" w:color="auto"/>
                    <w:bottom w:val="none" w:sz="0" w:space="0" w:color="auto"/>
                    <w:right w:val="none" w:sz="0" w:space="0" w:color="auto"/>
                  </w:divBdr>
                </w:div>
                <w:div w:id="1074471665">
                  <w:marLeft w:val="0"/>
                  <w:marRight w:val="0"/>
                  <w:marTop w:val="0"/>
                  <w:marBottom w:val="0"/>
                  <w:divBdr>
                    <w:top w:val="none" w:sz="0" w:space="0" w:color="auto"/>
                    <w:left w:val="none" w:sz="0" w:space="0" w:color="auto"/>
                    <w:bottom w:val="none" w:sz="0" w:space="0" w:color="auto"/>
                    <w:right w:val="none" w:sz="0" w:space="0" w:color="auto"/>
                  </w:divBdr>
                </w:div>
                <w:div w:id="343244119">
                  <w:marLeft w:val="0"/>
                  <w:marRight w:val="0"/>
                  <w:marTop w:val="0"/>
                  <w:marBottom w:val="0"/>
                  <w:divBdr>
                    <w:top w:val="none" w:sz="0" w:space="0" w:color="auto"/>
                    <w:left w:val="none" w:sz="0" w:space="0" w:color="auto"/>
                    <w:bottom w:val="none" w:sz="0" w:space="0" w:color="auto"/>
                    <w:right w:val="none" w:sz="0" w:space="0" w:color="auto"/>
                  </w:divBdr>
                </w:div>
                <w:div w:id="814680316">
                  <w:marLeft w:val="0"/>
                  <w:marRight w:val="0"/>
                  <w:marTop w:val="0"/>
                  <w:marBottom w:val="0"/>
                  <w:divBdr>
                    <w:top w:val="none" w:sz="0" w:space="0" w:color="auto"/>
                    <w:left w:val="none" w:sz="0" w:space="0" w:color="auto"/>
                    <w:bottom w:val="none" w:sz="0" w:space="0" w:color="auto"/>
                    <w:right w:val="none" w:sz="0" w:space="0" w:color="auto"/>
                  </w:divBdr>
                </w:div>
                <w:div w:id="1184781987">
                  <w:marLeft w:val="0"/>
                  <w:marRight w:val="0"/>
                  <w:marTop w:val="0"/>
                  <w:marBottom w:val="0"/>
                  <w:divBdr>
                    <w:top w:val="none" w:sz="0" w:space="0" w:color="auto"/>
                    <w:left w:val="none" w:sz="0" w:space="0" w:color="auto"/>
                    <w:bottom w:val="none" w:sz="0" w:space="0" w:color="auto"/>
                    <w:right w:val="none" w:sz="0" w:space="0" w:color="auto"/>
                  </w:divBdr>
                </w:div>
                <w:div w:id="1281643868">
                  <w:marLeft w:val="0"/>
                  <w:marRight w:val="0"/>
                  <w:marTop w:val="0"/>
                  <w:marBottom w:val="0"/>
                  <w:divBdr>
                    <w:top w:val="none" w:sz="0" w:space="0" w:color="auto"/>
                    <w:left w:val="none" w:sz="0" w:space="0" w:color="auto"/>
                    <w:bottom w:val="none" w:sz="0" w:space="0" w:color="auto"/>
                    <w:right w:val="none" w:sz="0" w:space="0" w:color="auto"/>
                  </w:divBdr>
                </w:div>
                <w:div w:id="1228809343">
                  <w:marLeft w:val="0"/>
                  <w:marRight w:val="0"/>
                  <w:marTop w:val="0"/>
                  <w:marBottom w:val="0"/>
                  <w:divBdr>
                    <w:top w:val="none" w:sz="0" w:space="0" w:color="auto"/>
                    <w:left w:val="none" w:sz="0" w:space="0" w:color="auto"/>
                    <w:bottom w:val="none" w:sz="0" w:space="0" w:color="auto"/>
                    <w:right w:val="none" w:sz="0" w:space="0" w:color="auto"/>
                  </w:divBdr>
                </w:div>
                <w:div w:id="634021876">
                  <w:marLeft w:val="0"/>
                  <w:marRight w:val="0"/>
                  <w:marTop w:val="0"/>
                  <w:marBottom w:val="0"/>
                  <w:divBdr>
                    <w:top w:val="none" w:sz="0" w:space="0" w:color="auto"/>
                    <w:left w:val="none" w:sz="0" w:space="0" w:color="auto"/>
                    <w:bottom w:val="none" w:sz="0" w:space="0" w:color="auto"/>
                    <w:right w:val="none" w:sz="0" w:space="0" w:color="auto"/>
                  </w:divBdr>
                </w:div>
                <w:div w:id="417874804">
                  <w:marLeft w:val="0"/>
                  <w:marRight w:val="0"/>
                  <w:marTop w:val="0"/>
                  <w:marBottom w:val="0"/>
                  <w:divBdr>
                    <w:top w:val="none" w:sz="0" w:space="0" w:color="auto"/>
                    <w:left w:val="none" w:sz="0" w:space="0" w:color="auto"/>
                    <w:bottom w:val="none" w:sz="0" w:space="0" w:color="auto"/>
                    <w:right w:val="none" w:sz="0" w:space="0" w:color="auto"/>
                  </w:divBdr>
                </w:div>
                <w:div w:id="1163738842">
                  <w:marLeft w:val="0"/>
                  <w:marRight w:val="0"/>
                  <w:marTop w:val="0"/>
                  <w:marBottom w:val="0"/>
                  <w:divBdr>
                    <w:top w:val="none" w:sz="0" w:space="0" w:color="auto"/>
                    <w:left w:val="none" w:sz="0" w:space="0" w:color="auto"/>
                    <w:bottom w:val="none" w:sz="0" w:space="0" w:color="auto"/>
                    <w:right w:val="none" w:sz="0" w:space="0" w:color="auto"/>
                  </w:divBdr>
                </w:div>
                <w:div w:id="1466267396">
                  <w:marLeft w:val="0"/>
                  <w:marRight w:val="0"/>
                  <w:marTop w:val="0"/>
                  <w:marBottom w:val="0"/>
                  <w:divBdr>
                    <w:top w:val="none" w:sz="0" w:space="0" w:color="auto"/>
                    <w:left w:val="none" w:sz="0" w:space="0" w:color="auto"/>
                    <w:bottom w:val="none" w:sz="0" w:space="0" w:color="auto"/>
                    <w:right w:val="none" w:sz="0" w:space="0" w:color="auto"/>
                  </w:divBdr>
                </w:div>
                <w:div w:id="2118525189">
                  <w:marLeft w:val="0"/>
                  <w:marRight w:val="0"/>
                  <w:marTop w:val="0"/>
                  <w:marBottom w:val="0"/>
                  <w:divBdr>
                    <w:top w:val="none" w:sz="0" w:space="0" w:color="auto"/>
                    <w:left w:val="none" w:sz="0" w:space="0" w:color="auto"/>
                    <w:bottom w:val="none" w:sz="0" w:space="0" w:color="auto"/>
                    <w:right w:val="none" w:sz="0" w:space="0" w:color="auto"/>
                  </w:divBdr>
                </w:div>
                <w:div w:id="1156186397">
                  <w:marLeft w:val="0"/>
                  <w:marRight w:val="0"/>
                  <w:marTop w:val="0"/>
                  <w:marBottom w:val="0"/>
                  <w:divBdr>
                    <w:top w:val="none" w:sz="0" w:space="0" w:color="auto"/>
                    <w:left w:val="none" w:sz="0" w:space="0" w:color="auto"/>
                    <w:bottom w:val="none" w:sz="0" w:space="0" w:color="auto"/>
                    <w:right w:val="none" w:sz="0" w:space="0" w:color="auto"/>
                  </w:divBdr>
                </w:div>
                <w:div w:id="808207011">
                  <w:marLeft w:val="0"/>
                  <w:marRight w:val="0"/>
                  <w:marTop w:val="0"/>
                  <w:marBottom w:val="0"/>
                  <w:divBdr>
                    <w:top w:val="none" w:sz="0" w:space="0" w:color="auto"/>
                    <w:left w:val="none" w:sz="0" w:space="0" w:color="auto"/>
                    <w:bottom w:val="none" w:sz="0" w:space="0" w:color="auto"/>
                    <w:right w:val="none" w:sz="0" w:space="0" w:color="auto"/>
                  </w:divBdr>
                </w:div>
                <w:div w:id="2024670723">
                  <w:marLeft w:val="0"/>
                  <w:marRight w:val="0"/>
                  <w:marTop w:val="0"/>
                  <w:marBottom w:val="0"/>
                  <w:divBdr>
                    <w:top w:val="none" w:sz="0" w:space="0" w:color="auto"/>
                    <w:left w:val="none" w:sz="0" w:space="0" w:color="auto"/>
                    <w:bottom w:val="none" w:sz="0" w:space="0" w:color="auto"/>
                    <w:right w:val="none" w:sz="0" w:space="0" w:color="auto"/>
                  </w:divBdr>
                </w:div>
                <w:div w:id="783620857">
                  <w:marLeft w:val="0"/>
                  <w:marRight w:val="0"/>
                  <w:marTop w:val="0"/>
                  <w:marBottom w:val="0"/>
                  <w:divBdr>
                    <w:top w:val="none" w:sz="0" w:space="0" w:color="auto"/>
                    <w:left w:val="none" w:sz="0" w:space="0" w:color="auto"/>
                    <w:bottom w:val="none" w:sz="0" w:space="0" w:color="auto"/>
                    <w:right w:val="none" w:sz="0" w:space="0" w:color="auto"/>
                  </w:divBdr>
                </w:div>
                <w:div w:id="1191380098">
                  <w:marLeft w:val="0"/>
                  <w:marRight w:val="0"/>
                  <w:marTop w:val="0"/>
                  <w:marBottom w:val="0"/>
                  <w:divBdr>
                    <w:top w:val="none" w:sz="0" w:space="0" w:color="auto"/>
                    <w:left w:val="none" w:sz="0" w:space="0" w:color="auto"/>
                    <w:bottom w:val="none" w:sz="0" w:space="0" w:color="auto"/>
                    <w:right w:val="none" w:sz="0" w:space="0" w:color="auto"/>
                  </w:divBdr>
                </w:div>
                <w:div w:id="1945838912">
                  <w:marLeft w:val="0"/>
                  <w:marRight w:val="0"/>
                  <w:marTop w:val="0"/>
                  <w:marBottom w:val="0"/>
                  <w:divBdr>
                    <w:top w:val="none" w:sz="0" w:space="0" w:color="auto"/>
                    <w:left w:val="none" w:sz="0" w:space="0" w:color="auto"/>
                    <w:bottom w:val="none" w:sz="0" w:space="0" w:color="auto"/>
                    <w:right w:val="none" w:sz="0" w:space="0" w:color="auto"/>
                  </w:divBdr>
                </w:div>
                <w:div w:id="195699647">
                  <w:marLeft w:val="0"/>
                  <w:marRight w:val="0"/>
                  <w:marTop w:val="0"/>
                  <w:marBottom w:val="0"/>
                  <w:divBdr>
                    <w:top w:val="none" w:sz="0" w:space="0" w:color="auto"/>
                    <w:left w:val="none" w:sz="0" w:space="0" w:color="auto"/>
                    <w:bottom w:val="none" w:sz="0" w:space="0" w:color="auto"/>
                    <w:right w:val="none" w:sz="0" w:space="0" w:color="auto"/>
                  </w:divBdr>
                </w:div>
                <w:div w:id="1834565270">
                  <w:marLeft w:val="0"/>
                  <w:marRight w:val="0"/>
                  <w:marTop w:val="0"/>
                  <w:marBottom w:val="0"/>
                  <w:divBdr>
                    <w:top w:val="none" w:sz="0" w:space="0" w:color="auto"/>
                    <w:left w:val="none" w:sz="0" w:space="0" w:color="auto"/>
                    <w:bottom w:val="none" w:sz="0" w:space="0" w:color="auto"/>
                    <w:right w:val="none" w:sz="0" w:space="0" w:color="auto"/>
                  </w:divBdr>
                </w:div>
                <w:div w:id="546602571">
                  <w:marLeft w:val="0"/>
                  <w:marRight w:val="0"/>
                  <w:marTop w:val="0"/>
                  <w:marBottom w:val="0"/>
                  <w:divBdr>
                    <w:top w:val="none" w:sz="0" w:space="0" w:color="auto"/>
                    <w:left w:val="none" w:sz="0" w:space="0" w:color="auto"/>
                    <w:bottom w:val="none" w:sz="0" w:space="0" w:color="auto"/>
                    <w:right w:val="none" w:sz="0" w:space="0" w:color="auto"/>
                  </w:divBdr>
                </w:div>
                <w:div w:id="726221513">
                  <w:marLeft w:val="0"/>
                  <w:marRight w:val="0"/>
                  <w:marTop w:val="0"/>
                  <w:marBottom w:val="0"/>
                  <w:divBdr>
                    <w:top w:val="none" w:sz="0" w:space="0" w:color="auto"/>
                    <w:left w:val="none" w:sz="0" w:space="0" w:color="auto"/>
                    <w:bottom w:val="none" w:sz="0" w:space="0" w:color="auto"/>
                    <w:right w:val="none" w:sz="0" w:space="0" w:color="auto"/>
                  </w:divBdr>
                </w:div>
                <w:div w:id="770129874">
                  <w:marLeft w:val="0"/>
                  <w:marRight w:val="0"/>
                  <w:marTop w:val="0"/>
                  <w:marBottom w:val="0"/>
                  <w:divBdr>
                    <w:top w:val="none" w:sz="0" w:space="0" w:color="auto"/>
                    <w:left w:val="none" w:sz="0" w:space="0" w:color="auto"/>
                    <w:bottom w:val="none" w:sz="0" w:space="0" w:color="auto"/>
                    <w:right w:val="none" w:sz="0" w:space="0" w:color="auto"/>
                  </w:divBdr>
                </w:div>
                <w:div w:id="12659231">
                  <w:marLeft w:val="0"/>
                  <w:marRight w:val="0"/>
                  <w:marTop w:val="0"/>
                  <w:marBottom w:val="0"/>
                  <w:divBdr>
                    <w:top w:val="none" w:sz="0" w:space="0" w:color="auto"/>
                    <w:left w:val="none" w:sz="0" w:space="0" w:color="auto"/>
                    <w:bottom w:val="none" w:sz="0" w:space="0" w:color="auto"/>
                    <w:right w:val="none" w:sz="0" w:space="0" w:color="auto"/>
                  </w:divBdr>
                </w:div>
                <w:div w:id="1968467117">
                  <w:marLeft w:val="0"/>
                  <w:marRight w:val="0"/>
                  <w:marTop w:val="0"/>
                  <w:marBottom w:val="0"/>
                  <w:divBdr>
                    <w:top w:val="none" w:sz="0" w:space="0" w:color="auto"/>
                    <w:left w:val="none" w:sz="0" w:space="0" w:color="auto"/>
                    <w:bottom w:val="none" w:sz="0" w:space="0" w:color="auto"/>
                    <w:right w:val="none" w:sz="0" w:space="0" w:color="auto"/>
                  </w:divBdr>
                </w:div>
                <w:div w:id="1220745883">
                  <w:marLeft w:val="0"/>
                  <w:marRight w:val="0"/>
                  <w:marTop w:val="0"/>
                  <w:marBottom w:val="0"/>
                  <w:divBdr>
                    <w:top w:val="none" w:sz="0" w:space="0" w:color="auto"/>
                    <w:left w:val="none" w:sz="0" w:space="0" w:color="auto"/>
                    <w:bottom w:val="none" w:sz="0" w:space="0" w:color="auto"/>
                    <w:right w:val="none" w:sz="0" w:space="0" w:color="auto"/>
                  </w:divBdr>
                </w:div>
                <w:div w:id="789933742">
                  <w:marLeft w:val="0"/>
                  <w:marRight w:val="0"/>
                  <w:marTop w:val="0"/>
                  <w:marBottom w:val="0"/>
                  <w:divBdr>
                    <w:top w:val="none" w:sz="0" w:space="0" w:color="auto"/>
                    <w:left w:val="none" w:sz="0" w:space="0" w:color="auto"/>
                    <w:bottom w:val="none" w:sz="0" w:space="0" w:color="auto"/>
                    <w:right w:val="none" w:sz="0" w:space="0" w:color="auto"/>
                  </w:divBdr>
                </w:div>
                <w:div w:id="984161842">
                  <w:marLeft w:val="0"/>
                  <w:marRight w:val="0"/>
                  <w:marTop w:val="0"/>
                  <w:marBottom w:val="0"/>
                  <w:divBdr>
                    <w:top w:val="none" w:sz="0" w:space="0" w:color="auto"/>
                    <w:left w:val="none" w:sz="0" w:space="0" w:color="auto"/>
                    <w:bottom w:val="none" w:sz="0" w:space="0" w:color="auto"/>
                    <w:right w:val="none" w:sz="0" w:space="0" w:color="auto"/>
                  </w:divBdr>
                </w:div>
                <w:div w:id="1678775376">
                  <w:marLeft w:val="0"/>
                  <w:marRight w:val="0"/>
                  <w:marTop w:val="0"/>
                  <w:marBottom w:val="0"/>
                  <w:divBdr>
                    <w:top w:val="none" w:sz="0" w:space="0" w:color="auto"/>
                    <w:left w:val="none" w:sz="0" w:space="0" w:color="auto"/>
                    <w:bottom w:val="none" w:sz="0" w:space="0" w:color="auto"/>
                    <w:right w:val="none" w:sz="0" w:space="0" w:color="auto"/>
                  </w:divBdr>
                </w:div>
                <w:div w:id="1401638015">
                  <w:marLeft w:val="0"/>
                  <w:marRight w:val="0"/>
                  <w:marTop w:val="0"/>
                  <w:marBottom w:val="0"/>
                  <w:divBdr>
                    <w:top w:val="none" w:sz="0" w:space="0" w:color="auto"/>
                    <w:left w:val="none" w:sz="0" w:space="0" w:color="auto"/>
                    <w:bottom w:val="none" w:sz="0" w:space="0" w:color="auto"/>
                    <w:right w:val="none" w:sz="0" w:space="0" w:color="auto"/>
                  </w:divBdr>
                </w:div>
                <w:div w:id="1313868132">
                  <w:marLeft w:val="0"/>
                  <w:marRight w:val="0"/>
                  <w:marTop w:val="0"/>
                  <w:marBottom w:val="0"/>
                  <w:divBdr>
                    <w:top w:val="none" w:sz="0" w:space="0" w:color="auto"/>
                    <w:left w:val="none" w:sz="0" w:space="0" w:color="auto"/>
                    <w:bottom w:val="none" w:sz="0" w:space="0" w:color="auto"/>
                    <w:right w:val="none" w:sz="0" w:space="0" w:color="auto"/>
                  </w:divBdr>
                </w:div>
                <w:div w:id="1200243011">
                  <w:marLeft w:val="0"/>
                  <w:marRight w:val="0"/>
                  <w:marTop w:val="0"/>
                  <w:marBottom w:val="0"/>
                  <w:divBdr>
                    <w:top w:val="none" w:sz="0" w:space="0" w:color="auto"/>
                    <w:left w:val="none" w:sz="0" w:space="0" w:color="auto"/>
                    <w:bottom w:val="none" w:sz="0" w:space="0" w:color="auto"/>
                    <w:right w:val="none" w:sz="0" w:space="0" w:color="auto"/>
                  </w:divBdr>
                </w:div>
                <w:div w:id="885221237">
                  <w:marLeft w:val="0"/>
                  <w:marRight w:val="0"/>
                  <w:marTop w:val="0"/>
                  <w:marBottom w:val="0"/>
                  <w:divBdr>
                    <w:top w:val="none" w:sz="0" w:space="0" w:color="auto"/>
                    <w:left w:val="none" w:sz="0" w:space="0" w:color="auto"/>
                    <w:bottom w:val="none" w:sz="0" w:space="0" w:color="auto"/>
                    <w:right w:val="none" w:sz="0" w:space="0" w:color="auto"/>
                  </w:divBdr>
                </w:div>
                <w:div w:id="305627116">
                  <w:marLeft w:val="0"/>
                  <w:marRight w:val="0"/>
                  <w:marTop w:val="0"/>
                  <w:marBottom w:val="0"/>
                  <w:divBdr>
                    <w:top w:val="none" w:sz="0" w:space="0" w:color="auto"/>
                    <w:left w:val="none" w:sz="0" w:space="0" w:color="auto"/>
                    <w:bottom w:val="none" w:sz="0" w:space="0" w:color="auto"/>
                    <w:right w:val="none" w:sz="0" w:space="0" w:color="auto"/>
                  </w:divBdr>
                </w:div>
                <w:div w:id="743143208">
                  <w:marLeft w:val="0"/>
                  <w:marRight w:val="0"/>
                  <w:marTop w:val="0"/>
                  <w:marBottom w:val="0"/>
                  <w:divBdr>
                    <w:top w:val="none" w:sz="0" w:space="0" w:color="auto"/>
                    <w:left w:val="none" w:sz="0" w:space="0" w:color="auto"/>
                    <w:bottom w:val="none" w:sz="0" w:space="0" w:color="auto"/>
                    <w:right w:val="none" w:sz="0" w:space="0" w:color="auto"/>
                  </w:divBdr>
                </w:div>
                <w:div w:id="1492260264">
                  <w:marLeft w:val="0"/>
                  <w:marRight w:val="0"/>
                  <w:marTop w:val="0"/>
                  <w:marBottom w:val="0"/>
                  <w:divBdr>
                    <w:top w:val="none" w:sz="0" w:space="0" w:color="auto"/>
                    <w:left w:val="none" w:sz="0" w:space="0" w:color="auto"/>
                    <w:bottom w:val="none" w:sz="0" w:space="0" w:color="auto"/>
                    <w:right w:val="none" w:sz="0" w:space="0" w:color="auto"/>
                  </w:divBdr>
                </w:div>
                <w:div w:id="1429042253">
                  <w:marLeft w:val="0"/>
                  <w:marRight w:val="0"/>
                  <w:marTop w:val="0"/>
                  <w:marBottom w:val="0"/>
                  <w:divBdr>
                    <w:top w:val="none" w:sz="0" w:space="0" w:color="auto"/>
                    <w:left w:val="none" w:sz="0" w:space="0" w:color="auto"/>
                    <w:bottom w:val="none" w:sz="0" w:space="0" w:color="auto"/>
                    <w:right w:val="none" w:sz="0" w:space="0" w:color="auto"/>
                  </w:divBdr>
                </w:div>
                <w:div w:id="1743093591">
                  <w:marLeft w:val="0"/>
                  <w:marRight w:val="0"/>
                  <w:marTop w:val="0"/>
                  <w:marBottom w:val="0"/>
                  <w:divBdr>
                    <w:top w:val="none" w:sz="0" w:space="0" w:color="auto"/>
                    <w:left w:val="none" w:sz="0" w:space="0" w:color="auto"/>
                    <w:bottom w:val="none" w:sz="0" w:space="0" w:color="auto"/>
                    <w:right w:val="none" w:sz="0" w:space="0" w:color="auto"/>
                  </w:divBdr>
                </w:div>
                <w:div w:id="1294095283">
                  <w:marLeft w:val="0"/>
                  <w:marRight w:val="0"/>
                  <w:marTop w:val="0"/>
                  <w:marBottom w:val="0"/>
                  <w:divBdr>
                    <w:top w:val="none" w:sz="0" w:space="0" w:color="auto"/>
                    <w:left w:val="none" w:sz="0" w:space="0" w:color="auto"/>
                    <w:bottom w:val="none" w:sz="0" w:space="0" w:color="auto"/>
                    <w:right w:val="none" w:sz="0" w:space="0" w:color="auto"/>
                  </w:divBdr>
                </w:div>
                <w:div w:id="755858118">
                  <w:marLeft w:val="0"/>
                  <w:marRight w:val="0"/>
                  <w:marTop w:val="0"/>
                  <w:marBottom w:val="0"/>
                  <w:divBdr>
                    <w:top w:val="none" w:sz="0" w:space="0" w:color="auto"/>
                    <w:left w:val="none" w:sz="0" w:space="0" w:color="auto"/>
                    <w:bottom w:val="none" w:sz="0" w:space="0" w:color="auto"/>
                    <w:right w:val="none" w:sz="0" w:space="0" w:color="auto"/>
                  </w:divBdr>
                </w:div>
                <w:div w:id="679551206">
                  <w:marLeft w:val="0"/>
                  <w:marRight w:val="0"/>
                  <w:marTop w:val="0"/>
                  <w:marBottom w:val="0"/>
                  <w:divBdr>
                    <w:top w:val="none" w:sz="0" w:space="0" w:color="auto"/>
                    <w:left w:val="none" w:sz="0" w:space="0" w:color="auto"/>
                    <w:bottom w:val="none" w:sz="0" w:space="0" w:color="auto"/>
                    <w:right w:val="none" w:sz="0" w:space="0" w:color="auto"/>
                  </w:divBdr>
                </w:div>
                <w:div w:id="552077709">
                  <w:marLeft w:val="0"/>
                  <w:marRight w:val="0"/>
                  <w:marTop w:val="0"/>
                  <w:marBottom w:val="0"/>
                  <w:divBdr>
                    <w:top w:val="none" w:sz="0" w:space="0" w:color="auto"/>
                    <w:left w:val="none" w:sz="0" w:space="0" w:color="auto"/>
                    <w:bottom w:val="none" w:sz="0" w:space="0" w:color="auto"/>
                    <w:right w:val="none" w:sz="0" w:space="0" w:color="auto"/>
                  </w:divBdr>
                </w:div>
                <w:div w:id="1694456983">
                  <w:marLeft w:val="0"/>
                  <w:marRight w:val="0"/>
                  <w:marTop w:val="0"/>
                  <w:marBottom w:val="0"/>
                  <w:divBdr>
                    <w:top w:val="none" w:sz="0" w:space="0" w:color="auto"/>
                    <w:left w:val="none" w:sz="0" w:space="0" w:color="auto"/>
                    <w:bottom w:val="none" w:sz="0" w:space="0" w:color="auto"/>
                    <w:right w:val="none" w:sz="0" w:space="0" w:color="auto"/>
                  </w:divBdr>
                </w:div>
                <w:div w:id="668102242">
                  <w:marLeft w:val="0"/>
                  <w:marRight w:val="0"/>
                  <w:marTop w:val="0"/>
                  <w:marBottom w:val="0"/>
                  <w:divBdr>
                    <w:top w:val="none" w:sz="0" w:space="0" w:color="auto"/>
                    <w:left w:val="none" w:sz="0" w:space="0" w:color="auto"/>
                    <w:bottom w:val="none" w:sz="0" w:space="0" w:color="auto"/>
                    <w:right w:val="none" w:sz="0" w:space="0" w:color="auto"/>
                  </w:divBdr>
                </w:div>
                <w:div w:id="1437479373">
                  <w:marLeft w:val="0"/>
                  <w:marRight w:val="0"/>
                  <w:marTop w:val="0"/>
                  <w:marBottom w:val="0"/>
                  <w:divBdr>
                    <w:top w:val="none" w:sz="0" w:space="0" w:color="auto"/>
                    <w:left w:val="none" w:sz="0" w:space="0" w:color="auto"/>
                    <w:bottom w:val="none" w:sz="0" w:space="0" w:color="auto"/>
                    <w:right w:val="none" w:sz="0" w:space="0" w:color="auto"/>
                  </w:divBdr>
                </w:div>
                <w:div w:id="482042221">
                  <w:marLeft w:val="0"/>
                  <w:marRight w:val="0"/>
                  <w:marTop w:val="0"/>
                  <w:marBottom w:val="0"/>
                  <w:divBdr>
                    <w:top w:val="none" w:sz="0" w:space="0" w:color="auto"/>
                    <w:left w:val="none" w:sz="0" w:space="0" w:color="auto"/>
                    <w:bottom w:val="none" w:sz="0" w:space="0" w:color="auto"/>
                    <w:right w:val="none" w:sz="0" w:space="0" w:color="auto"/>
                  </w:divBdr>
                </w:div>
                <w:div w:id="932933205">
                  <w:marLeft w:val="0"/>
                  <w:marRight w:val="0"/>
                  <w:marTop w:val="0"/>
                  <w:marBottom w:val="0"/>
                  <w:divBdr>
                    <w:top w:val="none" w:sz="0" w:space="0" w:color="auto"/>
                    <w:left w:val="none" w:sz="0" w:space="0" w:color="auto"/>
                    <w:bottom w:val="none" w:sz="0" w:space="0" w:color="auto"/>
                    <w:right w:val="none" w:sz="0" w:space="0" w:color="auto"/>
                  </w:divBdr>
                </w:div>
                <w:div w:id="1357122625">
                  <w:marLeft w:val="0"/>
                  <w:marRight w:val="0"/>
                  <w:marTop w:val="0"/>
                  <w:marBottom w:val="0"/>
                  <w:divBdr>
                    <w:top w:val="none" w:sz="0" w:space="0" w:color="auto"/>
                    <w:left w:val="none" w:sz="0" w:space="0" w:color="auto"/>
                    <w:bottom w:val="none" w:sz="0" w:space="0" w:color="auto"/>
                    <w:right w:val="none" w:sz="0" w:space="0" w:color="auto"/>
                  </w:divBdr>
                </w:div>
                <w:div w:id="875581027">
                  <w:marLeft w:val="0"/>
                  <w:marRight w:val="0"/>
                  <w:marTop w:val="0"/>
                  <w:marBottom w:val="0"/>
                  <w:divBdr>
                    <w:top w:val="none" w:sz="0" w:space="0" w:color="auto"/>
                    <w:left w:val="none" w:sz="0" w:space="0" w:color="auto"/>
                    <w:bottom w:val="none" w:sz="0" w:space="0" w:color="auto"/>
                    <w:right w:val="none" w:sz="0" w:space="0" w:color="auto"/>
                  </w:divBdr>
                </w:div>
                <w:div w:id="1490092910">
                  <w:marLeft w:val="0"/>
                  <w:marRight w:val="0"/>
                  <w:marTop w:val="0"/>
                  <w:marBottom w:val="0"/>
                  <w:divBdr>
                    <w:top w:val="none" w:sz="0" w:space="0" w:color="auto"/>
                    <w:left w:val="none" w:sz="0" w:space="0" w:color="auto"/>
                    <w:bottom w:val="none" w:sz="0" w:space="0" w:color="auto"/>
                    <w:right w:val="none" w:sz="0" w:space="0" w:color="auto"/>
                  </w:divBdr>
                </w:div>
                <w:div w:id="293872779">
                  <w:marLeft w:val="0"/>
                  <w:marRight w:val="0"/>
                  <w:marTop w:val="0"/>
                  <w:marBottom w:val="0"/>
                  <w:divBdr>
                    <w:top w:val="none" w:sz="0" w:space="0" w:color="auto"/>
                    <w:left w:val="none" w:sz="0" w:space="0" w:color="auto"/>
                    <w:bottom w:val="none" w:sz="0" w:space="0" w:color="auto"/>
                    <w:right w:val="none" w:sz="0" w:space="0" w:color="auto"/>
                  </w:divBdr>
                </w:div>
                <w:div w:id="27072679">
                  <w:marLeft w:val="0"/>
                  <w:marRight w:val="0"/>
                  <w:marTop w:val="0"/>
                  <w:marBottom w:val="0"/>
                  <w:divBdr>
                    <w:top w:val="none" w:sz="0" w:space="0" w:color="auto"/>
                    <w:left w:val="none" w:sz="0" w:space="0" w:color="auto"/>
                    <w:bottom w:val="none" w:sz="0" w:space="0" w:color="auto"/>
                    <w:right w:val="none" w:sz="0" w:space="0" w:color="auto"/>
                  </w:divBdr>
                </w:div>
                <w:div w:id="1315530253">
                  <w:marLeft w:val="0"/>
                  <w:marRight w:val="0"/>
                  <w:marTop w:val="0"/>
                  <w:marBottom w:val="0"/>
                  <w:divBdr>
                    <w:top w:val="none" w:sz="0" w:space="0" w:color="auto"/>
                    <w:left w:val="none" w:sz="0" w:space="0" w:color="auto"/>
                    <w:bottom w:val="none" w:sz="0" w:space="0" w:color="auto"/>
                    <w:right w:val="none" w:sz="0" w:space="0" w:color="auto"/>
                  </w:divBdr>
                </w:div>
                <w:div w:id="775638579">
                  <w:marLeft w:val="0"/>
                  <w:marRight w:val="0"/>
                  <w:marTop w:val="0"/>
                  <w:marBottom w:val="0"/>
                  <w:divBdr>
                    <w:top w:val="none" w:sz="0" w:space="0" w:color="auto"/>
                    <w:left w:val="none" w:sz="0" w:space="0" w:color="auto"/>
                    <w:bottom w:val="none" w:sz="0" w:space="0" w:color="auto"/>
                    <w:right w:val="none" w:sz="0" w:space="0" w:color="auto"/>
                  </w:divBdr>
                </w:div>
                <w:div w:id="660079266">
                  <w:marLeft w:val="0"/>
                  <w:marRight w:val="0"/>
                  <w:marTop w:val="0"/>
                  <w:marBottom w:val="0"/>
                  <w:divBdr>
                    <w:top w:val="none" w:sz="0" w:space="0" w:color="auto"/>
                    <w:left w:val="none" w:sz="0" w:space="0" w:color="auto"/>
                    <w:bottom w:val="none" w:sz="0" w:space="0" w:color="auto"/>
                    <w:right w:val="none" w:sz="0" w:space="0" w:color="auto"/>
                  </w:divBdr>
                </w:div>
                <w:div w:id="367529840">
                  <w:marLeft w:val="0"/>
                  <w:marRight w:val="0"/>
                  <w:marTop w:val="0"/>
                  <w:marBottom w:val="0"/>
                  <w:divBdr>
                    <w:top w:val="none" w:sz="0" w:space="0" w:color="auto"/>
                    <w:left w:val="none" w:sz="0" w:space="0" w:color="auto"/>
                    <w:bottom w:val="none" w:sz="0" w:space="0" w:color="auto"/>
                    <w:right w:val="none" w:sz="0" w:space="0" w:color="auto"/>
                  </w:divBdr>
                </w:div>
                <w:div w:id="1269240250">
                  <w:marLeft w:val="0"/>
                  <w:marRight w:val="0"/>
                  <w:marTop w:val="0"/>
                  <w:marBottom w:val="0"/>
                  <w:divBdr>
                    <w:top w:val="none" w:sz="0" w:space="0" w:color="auto"/>
                    <w:left w:val="none" w:sz="0" w:space="0" w:color="auto"/>
                    <w:bottom w:val="none" w:sz="0" w:space="0" w:color="auto"/>
                    <w:right w:val="none" w:sz="0" w:space="0" w:color="auto"/>
                  </w:divBdr>
                </w:div>
                <w:div w:id="364018239">
                  <w:marLeft w:val="0"/>
                  <w:marRight w:val="0"/>
                  <w:marTop w:val="0"/>
                  <w:marBottom w:val="0"/>
                  <w:divBdr>
                    <w:top w:val="none" w:sz="0" w:space="0" w:color="auto"/>
                    <w:left w:val="none" w:sz="0" w:space="0" w:color="auto"/>
                    <w:bottom w:val="none" w:sz="0" w:space="0" w:color="auto"/>
                    <w:right w:val="none" w:sz="0" w:space="0" w:color="auto"/>
                  </w:divBdr>
                </w:div>
                <w:div w:id="18363104">
                  <w:marLeft w:val="0"/>
                  <w:marRight w:val="0"/>
                  <w:marTop w:val="0"/>
                  <w:marBottom w:val="0"/>
                  <w:divBdr>
                    <w:top w:val="none" w:sz="0" w:space="0" w:color="auto"/>
                    <w:left w:val="none" w:sz="0" w:space="0" w:color="auto"/>
                    <w:bottom w:val="none" w:sz="0" w:space="0" w:color="auto"/>
                    <w:right w:val="none" w:sz="0" w:space="0" w:color="auto"/>
                  </w:divBdr>
                </w:div>
                <w:div w:id="1688631278">
                  <w:marLeft w:val="0"/>
                  <w:marRight w:val="0"/>
                  <w:marTop w:val="0"/>
                  <w:marBottom w:val="0"/>
                  <w:divBdr>
                    <w:top w:val="none" w:sz="0" w:space="0" w:color="auto"/>
                    <w:left w:val="none" w:sz="0" w:space="0" w:color="auto"/>
                    <w:bottom w:val="none" w:sz="0" w:space="0" w:color="auto"/>
                    <w:right w:val="none" w:sz="0" w:space="0" w:color="auto"/>
                  </w:divBdr>
                </w:div>
                <w:div w:id="560947692">
                  <w:marLeft w:val="0"/>
                  <w:marRight w:val="0"/>
                  <w:marTop w:val="0"/>
                  <w:marBottom w:val="0"/>
                  <w:divBdr>
                    <w:top w:val="none" w:sz="0" w:space="0" w:color="auto"/>
                    <w:left w:val="none" w:sz="0" w:space="0" w:color="auto"/>
                    <w:bottom w:val="none" w:sz="0" w:space="0" w:color="auto"/>
                    <w:right w:val="none" w:sz="0" w:space="0" w:color="auto"/>
                  </w:divBdr>
                </w:div>
                <w:div w:id="754783583">
                  <w:marLeft w:val="0"/>
                  <w:marRight w:val="0"/>
                  <w:marTop w:val="0"/>
                  <w:marBottom w:val="0"/>
                  <w:divBdr>
                    <w:top w:val="none" w:sz="0" w:space="0" w:color="auto"/>
                    <w:left w:val="none" w:sz="0" w:space="0" w:color="auto"/>
                    <w:bottom w:val="none" w:sz="0" w:space="0" w:color="auto"/>
                    <w:right w:val="none" w:sz="0" w:space="0" w:color="auto"/>
                  </w:divBdr>
                </w:div>
                <w:div w:id="1868903725">
                  <w:marLeft w:val="0"/>
                  <w:marRight w:val="0"/>
                  <w:marTop w:val="0"/>
                  <w:marBottom w:val="0"/>
                  <w:divBdr>
                    <w:top w:val="none" w:sz="0" w:space="0" w:color="auto"/>
                    <w:left w:val="none" w:sz="0" w:space="0" w:color="auto"/>
                    <w:bottom w:val="none" w:sz="0" w:space="0" w:color="auto"/>
                    <w:right w:val="none" w:sz="0" w:space="0" w:color="auto"/>
                  </w:divBdr>
                </w:div>
                <w:div w:id="288245362">
                  <w:marLeft w:val="0"/>
                  <w:marRight w:val="0"/>
                  <w:marTop w:val="0"/>
                  <w:marBottom w:val="0"/>
                  <w:divBdr>
                    <w:top w:val="none" w:sz="0" w:space="0" w:color="auto"/>
                    <w:left w:val="none" w:sz="0" w:space="0" w:color="auto"/>
                    <w:bottom w:val="none" w:sz="0" w:space="0" w:color="auto"/>
                    <w:right w:val="none" w:sz="0" w:space="0" w:color="auto"/>
                  </w:divBdr>
                </w:div>
                <w:div w:id="708186875">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652371208">
                  <w:marLeft w:val="0"/>
                  <w:marRight w:val="0"/>
                  <w:marTop w:val="0"/>
                  <w:marBottom w:val="0"/>
                  <w:divBdr>
                    <w:top w:val="none" w:sz="0" w:space="0" w:color="auto"/>
                    <w:left w:val="none" w:sz="0" w:space="0" w:color="auto"/>
                    <w:bottom w:val="none" w:sz="0" w:space="0" w:color="auto"/>
                    <w:right w:val="none" w:sz="0" w:space="0" w:color="auto"/>
                  </w:divBdr>
                </w:div>
                <w:div w:id="2052991926">
                  <w:marLeft w:val="0"/>
                  <w:marRight w:val="0"/>
                  <w:marTop w:val="0"/>
                  <w:marBottom w:val="0"/>
                  <w:divBdr>
                    <w:top w:val="none" w:sz="0" w:space="0" w:color="auto"/>
                    <w:left w:val="none" w:sz="0" w:space="0" w:color="auto"/>
                    <w:bottom w:val="none" w:sz="0" w:space="0" w:color="auto"/>
                    <w:right w:val="none" w:sz="0" w:space="0" w:color="auto"/>
                  </w:divBdr>
                </w:div>
                <w:div w:id="218176394">
                  <w:marLeft w:val="0"/>
                  <w:marRight w:val="0"/>
                  <w:marTop w:val="0"/>
                  <w:marBottom w:val="0"/>
                  <w:divBdr>
                    <w:top w:val="none" w:sz="0" w:space="0" w:color="auto"/>
                    <w:left w:val="none" w:sz="0" w:space="0" w:color="auto"/>
                    <w:bottom w:val="none" w:sz="0" w:space="0" w:color="auto"/>
                    <w:right w:val="none" w:sz="0" w:space="0" w:color="auto"/>
                  </w:divBdr>
                </w:div>
                <w:div w:id="85197959">
                  <w:marLeft w:val="0"/>
                  <w:marRight w:val="0"/>
                  <w:marTop w:val="0"/>
                  <w:marBottom w:val="0"/>
                  <w:divBdr>
                    <w:top w:val="none" w:sz="0" w:space="0" w:color="auto"/>
                    <w:left w:val="none" w:sz="0" w:space="0" w:color="auto"/>
                    <w:bottom w:val="none" w:sz="0" w:space="0" w:color="auto"/>
                    <w:right w:val="none" w:sz="0" w:space="0" w:color="auto"/>
                  </w:divBdr>
                </w:div>
                <w:div w:id="645670164">
                  <w:marLeft w:val="0"/>
                  <w:marRight w:val="0"/>
                  <w:marTop w:val="0"/>
                  <w:marBottom w:val="0"/>
                  <w:divBdr>
                    <w:top w:val="none" w:sz="0" w:space="0" w:color="auto"/>
                    <w:left w:val="none" w:sz="0" w:space="0" w:color="auto"/>
                    <w:bottom w:val="none" w:sz="0" w:space="0" w:color="auto"/>
                    <w:right w:val="none" w:sz="0" w:space="0" w:color="auto"/>
                  </w:divBdr>
                </w:div>
                <w:div w:id="2036349291">
                  <w:marLeft w:val="0"/>
                  <w:marRight w:val="0"/>
                  <w:marTop w:val="0"/>
                  <w:marBottom w:val="0"/>
                  <w:divBdr>
                    <w:top w:val="none" w:sz="0" w:space="0" w:color="auto"/>
                    <w:left w:val="none" w:sz="0" w:space="0" w:color="auto"/>
                    <w:bottom w:val="none" w:sz="0" w:space="0" w:color="auto"/>
                    <w:right w:val="none" w:sz="0" w:space="0" w:color="auto"/>
                  </w:divBdr>
                </w:div>
                <w:div w:id="1612736350">
                  <w:marLeft w:val="0"/>
                  <w:marRight w:val="0"/>
                  <w:marTop w:val="0"/>
                  <w:marBottom w:val="0"/>
                  <w:divBdr>
                    <w:top w:val="none" w:sz="0" w:space="0" w:color="auto"/>
                    <w:left w:val="none" w:sz="0" w:space="0" w:color="auto"/>
                    <w:bottom w:val="none" w:sz="0" w:space="0" w:color="auto"/>
                    <w:right w:val="none" w:sz="0" w:space="0" w:color="auto"/>
                  </w:divBdr>
                </w:div>
                <w:div w:id="734815819">
                  <w:marLeft w:val="0"/>
                  <w:marRight w:val="0"/>
                  <w:marTop w:val="0"/>
                  <w:marBottom w:val="0"/>
                  <w:divBdr>
                    <w:top w:val="none" w:sz="0" w:space="0" w:color="auto"/>
                    <w:left w:val="none" w:sz="0" w:space="0" w:color="auto"/>
                    <w:bottom w:val="none" w:sz="0" w:space="0" w:color="auto"/>
                    <w:right w:val="none" w:sz="0" w:space="0" w:color="auto"/>
                  </w:divBdr>
                </w:div>
                <w:div w:id="1901404580">
                  <w:marLeft w:val="0"/>
                  <w:marRight w:val="0"/>
                  <w:marTop w:val="0"/>
                  <w:marBottom w:val="0"/>
                  <w:divBdr>
                    <w:top w:val="none" w:sz="0" w:space="0" w:color="auto"/>
                    <w:left w:val="none" w:sz="0" w:space="0" w:color="auto"/>
                    <w:bottom w:val="none" w:sz="0" w:space="0" w:color="auto"/>
                    <w:right w:val="none" w:sz="0" w:space="0" w:color="auto"/>
                  </w:divBdr>
                </w:div>
                <w:div w:id="374618679">
                  <w:marLeft w:val="0"/>
                  <w:marRight w:val="0"/>
                  <w:marTop w:val="0"/>
                  <w:marBottom w:val="0"/>
                  <w:divBdr>
                    <w:top w:val="none" w:sz="0" w:space="0" w:color="auto"/>
                    <w:left w:val="none" w:sz="0" w:space="0" w:color="auto"/>
                    <w:bottom w:val="none" w:sz="0" w:space="0" w:color="auto"/>
                    <w:right w:val="none" w:sz="0" w:space="0" w:color="auto"/>
                  </w:divBdr>
                </w:div>
                <w:div w:id="1786804614">
                  <w:marLeft w:val="0"/>
                  <w:marRight w:val="0"/>
                  <w:marTop w:val="0"/>
                  <w:marBottom w:val="0"/>
                  <w:divBdr>
                    <w:top w:val="none" w:sz="0" w:space="0" w:color="auto"/>
                    <w:left w:val="none" w:sz="0" w:space="0" w:color="auto"/>
                    <w:bottom w:val="none" w:sz="0" w:space="0" w:color="auto"/>
                    <w:right w:val="none" w:sz="0" w:space="0" w:color="auto"/>
                  </w:divBdr>
                </w:div>
                <w:div w:id="635451438">
                  <w:marLeft w:val="0"/>
                  <w:marRight w:val="0"/>
                  <w:marTop w:val="0"/>
                  <w:marBottom w:val="0"/>
                  <w:divBdr>
                    <w:top w:val="none" w:sz="0" w:space="0" w:color="auto"/>
                    <w:left w:val="none" w:sz="0" w:space="0" w:color="auto"/>
                    <w:bottom w:val="none" w:sz="0" w:space="0" w:color="auto"/>
                    <w:right w:val="none" w:sz="0" w:space="0" w:color="auto"/>
                  </w:divBdr>
                </w:div>
                <w:div w:id="1596473490">
                  <w:marLeft w:val="0"/>
                  <w:marRight w:val="0"/>
                  <w:marTop w:val="0"/>
                  <w:marBottom w:val="0"/>
                  <w:divBdr>
                    <w:top w:val="none" w:sz="0" w:space="0" w:color="auto"/>
                    <w:left w:val="none" w:sz="0" w:space="0" w:color="auto"/>
                    <w:bottom w:val="none" w:sz="0" w:space="0" w:color="auto"/>
                    <w:right w:val="none" w:sz="0" w:space="0" w:color="auto"/>
                  </w:divBdr>
                </w:div>
                <w:div w:id="1207333567">
                  <w:marLeft w:val="0"/>
                  <w:marRight w:val="0"/>
                  <w:marTop w:val="0"/>
                  <w:marBottom w:val="0"/>
                  <w:divBdr>
                    <w:top w:val="none" w:sz="0" w:space="0" w:color="auto"/>
                    <w:left w:val="none" w:sz="0" w:space="0" w:color="auto"/>
                    <w:bottom w:val="none" w:sz="0" w:space="0" w:color="auto"/>
                    <w:right w:val="none" w:sz="0" w:space="0" w:color="auto"/>
                  </w:divBdr>
                </w:div>
                <w:div w:id="970865319">
                  <w:marLeft w:val="0"/>
                  <w:marRight w:val="0"/>
                  <w:marTop w:val="0"/>
                  <w:marBottom w:val="0"/>
                  <w:divBdr>
                    <w:top w:val="none" w:sz="0" w:space="0" w:color="auto"/>
                    <w:left w:val="none" w:sz="0" w:space="0" w:color="auto"/>
                    <w:bottom w:val="none" w:sz="0" w:space="0" w:color="auto"/>
                    <w:right w:val="none" w:sz="0" w:space="0" w:color="auto"/>
                  </w:divBdr>
                </w:div>
                <w:div w:id="1009606009">
                  <w:marLeft w:val="0"/>
                  <w:marRight w:val="0"/>
                  <w:marTop w:val="0"/>
                  <w:marBottom w:val="0"/>
                  <w:divBdr>
                    <w:top w:val="none" w:sz="0" w:space="0" w:color="auto"/>
                    <w:left w:val="none" w:sz="0" w:space="0" w:color="auto"/>
                    <w:bottom w:val="none" w:sz="0" w:space="0" w:color="auto"/>
                    <w:right w:val="none" w:sz="0" w:space="0" w:color="auto"/>
                  </w:divBdr>
                </w:div>
                <w:div w:id="59064196">
                  <w:marLeft w:val="0"/>
                  <w:marRight w:val="0"/>
                  <w:marTop w:val="0"/>
                  <w:marBottom w:val="0"/>
                  <w:divBdr>
                    <w:top w:val="none" w:sz="0" w:space="0" w:color="auto"/>
                    <w:left w:val="none" w:sz="0" w:space="0" w:color="auto"/>
                    <w:bottom w:val="none" w:sz="0" w:space="0" w:color="auto"/>
                    <w:right w:val="none" w:sz="0" w:space="0" w:color="auto"/>
                  </w:divBdr>
                </w:div>
                <w:div w:id="1203710411">
                  <w:marLeft w:val="0"/>
                  <w:marRight w:val="0"/>
                  <w:marTop w:val="0"/>
                  <w:marBottom w:val="0"/>
                  <w:divBdr>
                    <w:top w:val="none" w:sz="0" w:space="0" w:color="auto"/>
                    <w:left w:val="none" w:sz="0" w:space="0" w:color="auto"/>
                    <w:bottom w:val="none" w:sz="0" w:space="0" w:color="auto"/>
                    <w:right w:val="none" w:sz="0" w:space="0" w:color="auto"/>
                  </w:divBdr>
                </w:div>
                <w:div w:id="2006858932">
                  <w:marLeft w:val="0"/>
                  <w:marRight w:val="0"/>
                  <w:marTop w:val="0"/>
                  <w:marBottom w:val="0"/>
                  <w:divBdr>
                    <w:top w:val="none" w:sz="0" w:space="0" w:color="auto"/>
                    <w:left w:val="none" w:sz="0" w:space="0" w:color="auto"/>
                    <w:bottom w:val="none" w:sz="0" w:space="0" w:color="auto"/>
                    <w:right w:val="none" w:sz="0" w:space="0" w:color="auto"/>
                  </w:divBdr>
                </w:div>
                <w:div w:id="1650211933">
                  <w:marLeft w:val="0"/>
                  <w:marRight w:val="0"/>
                  <w:marTop w:val="0"/>
                  <w:marBottom w:val="0"/>
                  <w:divBdr>
                    <w:top w:val="none" w:sz="0" w:space="0" w:color="auto"/>
                    <w:left w:val="none" w:sz="0" w:space="0" w:color="auto"/>
                    <w:bottom w:val="none" w:sz="0" w:space="0" w:color="auto"/>
                    <w:right w:val="none" w:sz="0" w:space="0" w:color="auto"/>
                  </w:divBdr>
                </w:div>
                <w:div w:id="1369722256">
                  <w:marLeft w:val="0"/>
                  <w:marRight w:val="0"/>
                  <w:marTop w:val="0"/>
                  <w:marBottom w:val="0"/>
                  <w:divBdr>
                    <w:top w:val="none" w:sz="0" w:space="0" w:color="auto"/>
                    <w:left w:val="none" w:sz="0" w:space="0" w:color="auto"/>
                    <w:bottom w:val="none" w:sz="0" w:space="0" w:color="auto"/>
                    <w:right w:val="none" w:sz="0" w:space="0" w:color="auto"/>
                  </w:divBdr>
                </w:div>
                <w:div w:id="799494640">
                  <w:marLeft w:val="0"/>
                  <w:marRight w:val="0"/>
                  <w:marTop w:val="0"/>
                  <w:marBottom w:val="0"/>
                  <w:divBdr>
                    <w:top w:val="none" w:sz="0" w:space="0" w:color="auto"/>
                    <w:left w:val="none" w:sz="0" w:space="0" w:color="auto"/>
                    <w:bottom w:val="none" w:sz="0" w:space="0" w:color="auto"/>
                    <w:right w:val="none" w:sz="0" w:space="0" w:color="auto"/>
                  </w:divBdr>
                </w:div>
                <w:div w:id="367533564">
                  <w:marLeft w:val="0"/>
                  <w:marRight w:val="0"/>
                  <w:marTop w:val="0"/>
                  <w:marBottom w:val="0"/>
                  <w:divBdr>
                    <w:top w:val="none" w:sz="0" w:space="0" w:color="auto"/>
                    <w:left w:val="none" w:sz="0" w:space="0" w:color="auto"/>
                    <w:bottom w:val="none" w:sz="0" w:space="0" w:color="auto"/>
                    <w:right w:val="none" w:sz="0" w:space="0" w:color="auto"/>
                  </w:divBdr>
                </w:div>
                <w:div w:id="1788163868">
                  <w:marLeft w:val="0"/>
                  <w:marRight w:val="0"/>
                  <w:marTop w:val="0"/>
                  <w:marBottom w:val="0"/>
                  <w:divBdr>
                    <w:top w:val="none" w:sz="0" w:space="0" w:color="auto"/>
                    <w:left w:val="none" w:sz="0" w:space="0" w:color="auto"/>
                    <w:bottom w:val="none" w:sz="0" w:space="0" w:color="auto"/>
                    <w:right w:val="none" w:sz="0" w:space="0" w:color="auto"/>
                  </w:divBdr>
                </w:div>
                <w:div w:id="1408728338">
                  <w:marLeft w:val="0"/>
                  <w:marRight w:val="0"/>
                  <w:marTop w:val="0"/>
                  <w:marBottom w:val="0"/>
                  <w:divBdr>
                    <w:top w:val="none" w:sz="0" w:space="0" w:color="auto"/>
                    <w:left w:val="none" w:sz="0" w:space="0" w:color="auto"/>
                    <w:bottom w:val="none" w:sz="0" w:space="0" w:color="auto"/>
                    <w:right w:val="none" w:sz="0" w:space="0" w:color="auto"/>
                  </w:divBdr>
                </w:div>
                <w:div w:id="937368481">
                  <w:marLeft w:val="0"/>
                  <w:marRight w:val="0"/>
                  <w:marTop w:val="0"/>
                  <w:marBottom w:val="0"/>
                  <w:divBdr>
                    <w:top w:val="none" w:sz="0" w:space="0" w:color="auto"/>
                    <w:left w:val="none" w:sz="0" w:space="0" w:color="auto"/>
                    <w:bottom w:val="none" w:sz="0" w:space="0" w:color="auto"/>
                    <w:right w:val="none" w:sz="0" w:space="0" w:color="auto"/>
                  </w:divBdr>
                </w:div>
                <w:div w:id="1868257217">
                  <w:marLeft w:val="0"/>
                  <w:marRight w:val="0"/>
                  <w:marTop w:val="0"/>
                  <w:marBottom w:val="0"/>
                  <w:divBdr>
                    <w:top w:val="none" w:sz="0" w:space="0" w:color="auto"/>
                    <w:left w:val="none" w:sz="0" w:space="0" w:color="auto"/>
                    <w:bottom w:val="none" w:sz="0" w:space="0" w:color="auto"/>
                    <w:right w:val="none" w:sz="0" w:space="0" w:color="auto"/>
                  </w:divBdr>
                </w:div>
                <w:div w:id="4193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19192263">
      <w:bodyDiv w:val="1"/>
      <w:marLeft w:val="0"/>
      <w:marRight w:val="0"/>
      <w:marTop w:val="0"/>
      <w:marBottom w:val="0"/>
      <w:divBdr>
        <w:top w:val="none" w:sz="0" w:space="0" w:color="auto"/>
        <w:left w:val="none" w:sz="0" w:space="0" w:color="auto"/>
        <w:bottom w:val="none" w:sz="0" w:space="0" w:color="auto"/>
        <w:right w:val="none" w:sz="0" w:space="0" w:color="auto"/>
      </w:divBdr>
      <w:divsChild>
        <w:div w:id="278337437">
          <w:marLeft w:val="0"/>
          <w:marRight w:val="0"/>
          <w:marTop w:val="0"/>
          <w:marBottom w:val="0"/>
          <w:divBdr>
            <w:top w:val="none" w:sz="0" w:space="0" w:color="auto"/>
            <w:left w:val="none" w:sz="0" w:space="0" w:color="auto"/>
            <w:bottom w:val="none" w:sz="0" w:space="0" w:color="auto"/>
            <w:right w:val="none" w:sz="0" w:space="0" w:color="auto"/>
          </w:divBdr>
        </w:div>
        <w:div w:id="2101560866">
          <w:marLeft w:val="0"/>
          <w:marRight w:val="0"/>
          <w:marTop w:val="0"/>
          <w:marBottom w:val="0"/>
          <w:divBdr>
            <w:top w:val="none" w:sz="0" w:space="0" w:color="auto"/>
            <w:left w:val="none" w:sz="0" w:space="0" w:color="auto"/>
            <w:bottom w:val="none" w:sz="0" w:space="0" w:color="auto"/>
            <w:right w:val="none" w:sz="0" w:space="0" w:color="auto"/>
          </w:divBdr>
        </w:div>
      </w:divsChild>
    </w:div>
    <w:div w:id="619653671">
      <w:bodyDiv w:val="1"/>
      <w:marLeft w:val="0"/>
      <w:marRight w:val="0"/>
      <w:marTop w:val="0"/>
      <w:marBottom w:val="0"/>
      <w:divBdr>
        <w:top w:val="none" w:sz="0" w:space="0" w:color="auto"/>
        <w:left w:val="none" w:sz="0" w:space="0" w:color="auto"/>
        <w:bottom w:val="none" w:sz="0" w:space="0" w:color="auto"/>
        <w:right w:val="none" w:sz="0" w:space="0" w:color="auto"/>
      </w:divBdr>
    </w:div>
    <w:div w:id="619993894">
      <w:bodyDiv w:val="1"/>
      <w:marLeft w:val="0"/>
      <w:marRight w:val="0"/>
      <w:marTop w:val="0"/>
      <w:marBottom w:val="0"/>
      <w:divBdr>
        <w:top w:val="none" w:sz="0" w:space="0" w:color="auto"/>
        <w:left w:val="none" w:sz="0" w:space="0" w:color="auto"/>
        <w:bottom w:val="none" w:sz="0" w:space="0" w:color="auto"/>
        <w:right w:val="none" w:sz="0" w:space="0" w:color="auto"/>
      </w:divBdr>
      <w:divsChild>
        <w:div w:id="592397357">
          <w:marLeft w:val="0"/>
          <w:marRight w:val="0"/>
          <w:marTop w:val="375"/>
          <w:marBottom w:val="0"/>
          <w:divBdr>
            <w:top w:val="none" w:sz="0" w:space="0" w:color="auto"/>
            <w:left w:val="none" w:sz="0" w:space="0" w:color="auto"/>
            <w:bottom w:val="none" w:sz="0" w:space="0" w:color="auto"/>
            <w:right w:val="none" w:sz="0" w:space="0" w:color="auto"/>
          </w:divBdr>
          <w:divsChild>
            <w:div w:id="90205189">
              <w:marLeft w:val="0"/>
              <w:marRight w:val="0"/>
              <w:marTop w:val="0"/>
              <w:marBottom w:val="0"/>
              <w:divBdr>
                <w:top w:val="none" w:sz="0" w:space="0" w:color="auto"/>
                <w:left w:val="none" w:sz="0" w:space="0" w:color="auto"/>
                <w:bottom w:val="none" w:sz="0" w:space="0" w:color="auto"/>
                <w:right w:val="none" w:sz="0" w:space="0" w:color="auto"/>
              </w:divBdr>
              <w:divsChild>
                <w:div w:id="1164928612">
                  <w:marLeft w:val="0"/>
                  <w:marRight w:val="0"/>
                  <w:marTop w:val="0"/>
                  <w:marBottom w:val="0"/>
                  <w:divBdr>
                    <w:top w:val="none" w:sz="0" w:space="0" w:color="auto"/>
                    <w:left w:val="none" w:sz="0" w:space="0" w:color="auto"/>
                    <w:bottom w:val="none" w:sz="0" w:space="0" w:color="auto"/>
                    <w:right w:val="none" w:sz="0" w:space="0" w:color="auto"/>
                  </w:divBdr>
                </w:div>
                <w:div w:id="1137145652">
                  <w:marLeft w:val="0"/>
                  <w:marRight w:val="0"/>
                  <w:marTop w:val="0"/>
                  <w:marBottom w:val="0"/>
                  <w:divBdr>
                    <w:top w:val="none" w:sz="0" w:space="0" w:color="auto"/>
                    <w:left w:val="none" w:sz="0" w:space="0" w:color="auto"/>
                    <w:bottom w:val="none" w:sz="0" w:space="0" w:color="auto"/>
                    <w:right w:val="none" w:sz="0" w:space="0" w:color="auto"/>
                  </w:divBdr>
                </w:div>
                <w:div w:id="1037896866">
                  <w:marLeft w:val="0"/>
                  <w:marRight w:val="0"/>
                  <w:marTop w:val="0"/>
                  <w:marBottom w:val="0"/>
                  <w:divBdr>
                    <w:top w:val="none" w:sz="0" w:space="0" w:color="auto"/>
                    <w:left w:val="none" w:sz="0" w:space="0" w:color="auto"/>
                    <w:bottom w:val="none" w:sz="0" w:space="0" w:color="auto"/>
                    <w:right w:val="none" w:sz="0" w:space="0" w:color="auto"/>
                  </w:divBdr>
                </w:div>
                <w:div w:id="598101465">
                  <w:marLeft w:val="0"/>
                  <w:marRight w:val="0"/>
                  <w:marTop w:val="0"/>
                  <w:marBottom w:val="0"/>
                  <w:divBdr>
                    <w:top w:val="none" w:sz="0" w:space="0" w:color="auto"/>
                    <w:left w:val="none" w:sz="0" w:space="0" w:color="auto"/>
                    <w:bottom w:val="none" w:sz="0" w:space="0" w:color="auto"/>
                    <w:right w:val="none" w:sz="0" w:space="0" w:color="auto"/>
                  </w:divBdr>
                </w:div>
                <w:div w:id="684793555">
                  <w:marLeft w:val="0"/>
                  <w:marRight w:val="0"/>
                  <w:marTop w:val="0"/>
                  <w:marBottom w:val="0"/>
                  <w:divBdr>
                    <w:top w:val="none" w:sz="0" w:space="0" w:color="auto"/>
                    <w:left w:val="none" w:sz="0" w:space="0" w:color="auto"/>
                    <w:bottom w:val="none" w:sz="0" w:space="0" w:color="auto"/>
                    <w:right w:val="none" w:sz="0" w:space="0" w:color="auto"/>
                  </w:divBdr>
                </w:div>
                <w:div w:id="383992031">
                  <w:marLeft w:val="0"/>
                  <w:marRight w:val="0"/>
                  <w:marTop w:val="0"/>
                  <w:marBottom w:val="0"/>
                  <w:divBdr>
                    <w:top w:val="none" w:sz="0" w:space="0" w:color="auto"/>
                    <w:left w:val="none" w:sz="0" w:space="0" w:color="auto"/>
                    <w:bottom w:val="none" w:sz="0" w:space="0" w:color="auto"/>
                    <w:right w:val="none" w:sz="0" w:space="0" w:color="auto"/>
                  </w:divBdr>
                </w:div>
                <w:div w:id="994340636">
                  <w:marLeft w:val="0"/>
                  <w:marRight w:val="0"/>
                  <w:marTop w:val="0"/>
                  <w:marBottom w:val="0"/>
                  <w:divBdr>
                    <w:top w:val="none" w:sz="0" w:space="0" w:color="auto"/>
                    <w:left w:val="none" w:sz="0" w:space="0" w:color="auto"/>
                    <w:bottom w:val="none" w:sz="0" w:space="0" w:color="auto"/>
                    <w:right w:val="none" w:sz="0" w:space="0" w:color="auto"/>
                  </w:divBdr>
                </w:div>
                <w:div w:id="1044714682">
                  <w:marLeft w:val="0"/>
                  <w:marRight w:val="0"/>
                  <w:marTop w:val="0"/>
                  <w:marBottom w:val="0"/>
                  <w:divBdr>
                    <w:top w:val="none" w:sz="0" w:space="0" w:color="auto"/>
                    <w:left w:val="none" w:sz="0" w:space="0" w:color="auto"/>
                    <w:bottom w:val="none" w:sz="0" w:space="0" w:color="auto"/>
                    <w:right w:val="none" w:sz="0" w:space="0" w:color="auto"/>
                  </w:divBdr>
                </w:div>
                <w:div w:id="790168826">
                  <w:marLeft w:val="0"/>
                  <w:marRight w:val="0"/>
                  <w:marTop w:val="0"/>
                  <w:marBottom w:val="0"/>
                  <w:divBdr>
                    <w:top w:val="none" w:sz="0" w:space="0" w:color="auto"/>
                    <w:left w:val="none" w:sz="0" w:space="0" w:color="auto"/>
                    <w:bottom w:val="none" w:sz="0" w:space="0" w:color="auto"/>
                    <w:right w:val="none" w:sz="0" w:space="0" w:color="auto"/>
                  </w:divBdr>
                </w:div>
                <w:div w:id="2098212425">
                  <w:marLeft w:val="0"/>
                  <w:marRight w:val="0"/>
                  <w:marTop w:val="0"/>
                  <w:marBottom w:val="0"/>
                  <w:divBdr>
                    <w:top w:val="none" w:sz="0" w:space="0" w:color="auto"/>
                    <w:left w:val="none" w:sz="0" w:space="0" w:color="auto"/>
                    <w:bottom w:val="none" w:sz="0" w:space="0" w:color="auto"/>
                    <w:right w:val="none" w:sz="0" w:space="0" w:color="auto"/>
                  </w:divBdr>
                </w:div>
                <w:div w:id="796950214">
                  <w:marLeft w:val="0"/>
                  <w:marRight w:val="0"/>
                  <w:marTop w:val="0"/>
                  <w:marBottom w:val="0"/>
                  <w:divBdr>
                    <w:top w:val="none" w:sz="0" w:space="0" w:color="auto"/>
                    <w:left w:val="none" w:sz="0" w:space="0" w:color="auto"/>
                    <w:bottom w:val="none" w:sz="0" w:space="0" w:color="auto"/>
                    <w:right w:val="none" w:sz="0" w:space="0" w:color="auto"/>
                  </w:divBdr>
                </w:div>
                <w:div w:id="235475901">
                  <w:marLeft w:val="0"/>
                  <w:marRight w:val="0"/>
                  <w:marTop w:val="0"/>
                  <w:marBottom w:val="0"/>
                  <w:divBdr>
                    <w:top w:val="none" w:sz="0" w:space="0" w:color="auto"/>
                    <w:left w:val="none" w:sz="0" w:space="0" w:color="auto"/>
                    <w:bottom w:val="none" w:sz="0" w:space="0" w:color="auto"/>
                    <w:right w:val="none" w:sz="0" w:space="0" w:color="auto"/>
                  </w:divBdr>
                </w:div>
                <w:div w:id="1048379996">
                  <w:marLeft w:val="0"/>
                  <w:marRight w:val="0"/>
                  <w:marTop w:val="0"/>
                  <w:marBottom w:val="0"/>
                  <w:divBdr>
                    <w:top w:val="none" w:sz="0" w:space="0" w:color="auto"/>
                    <w:left w:val="none" w:sz="0" w:space="0" w:color="auto"/>
                    <w:bottom w:val="none" w:sz="0" w:space="0" w:color="auto"/>
                    <w:right w:val="none" w:sz="0" w:space="0" w:color="auto"/>
                  </w:divBdr>
                </w:div>
                <w:div w:id="170295038">
                  <w:marLeft w:val="0"/>
                  <w:marRight w:val="0"/>
                  <w:marTop w:val="0"/>
                  <w:marBottom w:val="0"/>
                  <w:divBdr>
                    <w:top w:val="none" w:sz="0" w:space="0" w:color="auto"/>
                    <w:left w:val="none" w:sz="0" w:space="0" w:color="auto"/>
                    <w:bottom w:val="none" w:sz="0" w:space="0" w:color="auto"/>
                    <w:right w:val="none" w:sz="0" w:space="0" w:color="auto"/>
                  </w:divBdr>
                </w:div>
                <w:div w:id="2136438539">
                  <w:marLeft w:val="0"/>
                  <w:marRight w:val="0"/>
                  <w:marTop w:val="0"/>
                  <w:marBottom w:val="0"/>
                  <w:divBdr>
                    <w:top w:val="none" w:sz="0" w:space="0" w:color="auto"/>
                    <w:left w:val="none" w:sz="0" w:space="0" w:color="auto"/>
                    <w:bottom w:val="none" w:sz="0" w:space="0" w:color="auto"/>
                    <w:right w:val="none" w:sz="0" w:space="0" w:color="auto"/>
                  </w:divBdr>
                </w:div>
                <w:div w:id="416635884">
                  <w:marLeft w:val="0"/>
                  <w:marRight w:val="0"/>
                  <w:marTop w:val="0"/>
                  <w:marBottom w:val="0"/>
                  <w:divBdr>
                    <w:top w:val="none" w:sz="0" w:space="0" w:color="auto"/>
                    <w:left w:val="none" w:sz="0" w:space="0" w:color="auto"/>
                    <w:bottom w:val="none" w:sz="0" w:space="0" w:color="auto"/>
                    <w:right w:val="none" w:sz="0" w:space="0" w:color="auto"/>
                  </w:divBdr>
                </w:div>
                <w:div w:id="405231070">
                  <w:marLeft w:val="0"/>
                  <w:marRight w:val="0"/>
                  <w:marTop w:val="0"/>
                  <w:marBottom w:val="0"/>
                  <w:divBdr>
                    <w:top w:val="none" w:sz="0" w:space="0" w:color="auto"/>
                    <w:left w:val="none" w:sz="0" w:space="0" w:color="auto"/>
                    <w:bottom w:val="none" w:sz="0" w:space="0" w:color="auto"/>
                    <w:right w:val="none" w:sz="0" w:space="0" w:color="auto"/>
                  </w:divBdr>
                </w:div>
                <w:div w:id="1020275310">
                  <w:marLeft w:val="0"/>
                  <w:marRight w:val="0"/>
                  <w:marTop w:val="0"/>
                  <w:marBottom w:val="0"/>
                  <w:divBdr>
                    <w:top w:val="none" w:sz="0" w:space="0" w:color="auto"/>
                    <w:left w:val="none" w:sz="0" w:space="0" w:color="auto"/>
                    <w:bottom w:val="none" w:sz="0" w:space="0" w:color="auto"/>
                    <w:right w:val="none" w:sz="0" w:space="0" w:color="auto"/>
                  </w:divBdr>
                </w:div>
                <w:div w:id="1352806179">
                  <w:marLeft w:val="0"/>
                  <w:marRight w:val="0"/>
                  <w:marTop w:val="0"/>
                  <w:marBottom w:val="0"/>
                  <w:divBdr>
                    <w:top w:val="none" w:sz="0" w:space="0" w:color="auto"/>
                    <w:left w:val="none" w:sz="0" w:space="0" w:color="auto"/>
                    <w:bottom w:val="none" w:sz="0" w:space="0" w:color="auto"/>
                    <w:right w:val="none" w:sz="0" w:space="0" w:color="auto"/>
                  </w:divBdr>
                </w:div>
                <w:div w:id="1659262710">
                  <w:marLeft w:val="0"/>
                  <w:marRight w:val="0"/>
                  <w:marTop w:val="0"/>
                  <w:marBottom w:val="0"/>
                  <w:divBdr>
                    <w:top w:val="none" w:sz="0" w:space="0" w:color="auto"/>
                    <w:left w:val="none" w:sz="0" w:space="0" w:color="auto"/>
                    <w:bottom w:val="none" w:sz="0" w:space="0" w:color="auto"/>
                    <w:right w:val="none" w:sz="0" w:space="0" w:color="auto"/>
                  </w:divBdr>
                </w:div>
                <w:div w:id="878475256">
                  <w:marLeft w:val="0"/>
                  <w:marRight w:val="0"/>
                  <w:marTop w:val="0"/>
                  <w:marBottom w:val="0"/>
                  <w:divBdr>
                    <w:top w:val="none" w:sz="0" w:space="0" w:color="auto"/>
                    <w:left w:val="none" w:sz="0" w:space="0" w:color="auto"/>
                    <w:bottom w:val="none" w:sz="0" w:space="0" w:color="auto"/>
                    <w:right w:val="none" w:sz="0" w:space="0" w:color="auto"/>
                  </w:divBdr>
                </w:div>
                <w:div w:id="131480872">
                  <w:marLeft w:val="0"/>
                  <w:marRight w:val="0"/>
                  <w:marTop w:val="0"/>
                  <w:marBottom w:val="0"/>
                  <w:divBdr>
                    <w:top w:val="none" w:sz="0" w:space="0" w:color="auto"/>
                    <w:left w:val="none" w:sz="0" w:space="0" w:color="auto"/>
                    <w:bottom w:val="none" w:sz="0" w:space="0" w:color="auto"/>
                    <w:right w:val="none" w:sz="0" w:space="0" w:color="auto"/>
                  </w:divBdr>
                </w:div>
                <w:div w:id="963735137">
                  <w:marLeft w:val="0"/>
                  <w:marRight w:val="0"/>
                  <w:marTop w:val="0"/>
                  <w:marBottom w:val="0"/>
                  <w:divBdr>
                    <w:top w:val="none" w:sz="0" w:space="0" w:color="auto"/>
                    <w:left w:val="none" w:sz="0" w:space="0" w:color="auto"/>
                    <w:bottom w:val="none" w:sz="0" w:space="0" w:color="auto"/>
                    <w:right w:val="none" w:sz="0" w:space="0" w:color="auto"/>
                  </w:divBdr>
                </w:div>
                <w:div w:id="402337748">
                  <w:marLeft w:val="0"/>
                  <w:marRight w:val="0"/>
                  <w:marTop w:val="0"/>
                  <w:marBottom w:val="0"/>
                  <w:divBdr>
                    <w:top w:val="none" w:sz="0" w:space="0" w:color="auto"/>
                    <w:left w:val="none" w:sz="0" w:space="0" w:color="auto"/>
                    <w:bottom w:val="none" w:sz="0" w:space="0" w:color="auto"/>
                    <w:right w:val="none" w:sz="0" w:space="0" w:color="auto"/>
                  </w:divBdr>
                </w:div>
                <w:div w:id="1778984354">
                  <w:marLeft w:val="0"/>
                  <w:marRight w:val="0"/>
                  <w:marTop w:val="0"/>
                  <w:marBottom w:val="0"/>
                  <w:divBdr>
                    <w:top w:val="none" w:sz="0" w:space="0" w:color="auto"/>
                    <w:left w:val="none" w:sz="0" w:space="0" w:color="auto"/>
                    <w:bottom w:val="none" w:sz="0" w:space="0" w:color="auto"/>
                    <w:right w:val="none" w:sz="0" w:space="0" w:color="auto"/>
                  </w:divBdr>
                </w:div>
                <w:div w:id="1461847236">
                  <w:marLeft w:val="0"/>
                  <w:marRight w:val="0"/>
                  <w:marTop w:val="0"/>
                  <w:marBottom w:val="0"/>
                  <w:divBdr>
                    <w:top w:val="none" w:sz="0" w:space="0" w:color="auto"/>
                    <w:left w:val="none" w:sz="0" w:space="0" w:color="auto"/>
                    <w:bottom w:val="none" w:sz="0" w:space="0" w:color="auto"/>
                    <w:right w:val="none" w:sz="0" w:space="0" w:color="auto"/>
                  </w:divBdr>
                </w:div>
                <w:div w:id="1713995729">
                  <w:marLeft w:val="0"/>
                  <w:marRight w:val="0"/>
                  <w:marTop w:val="0"/>
                  <w:marBottom w:val="0"/>
                  <w:divBdr>
                    <w:top w:val="none" w:sz="0" w:space="0" w:color="auto"/>
                    <w:left w:val="none" w:sz="0" w:space="0" w:color="auto"/>
                    <w:bottom w:val="none" w:sz="0" w:space="0" w:color="auto"/>
                    <w:right w:val="none" w:sz="0" w:space="0" w:color="auto"/>
                  </w:divBdr>
                </w:div>
                <w:div w:id="433021161">
                  <w:marLeft w:val="0"/>
                  <w:marRight w:val="0"/>
                  <w:marTop w:val="0"/>
                  <w:marBottom w:val="0"/>
                  <w:divBdr>
                    <w:top w:val="none" w:sz="0" w:space="0" w:color="auto"/>
                    <w:left w:val="none" w:sz="0" w:space="0" w:color="auto"/>
                    <w:bottom w:val="none" w:sz="0" w:space="0" w:color="auto"/>
                    <w:right w:val="none" w:sz="0" w:space="0" w:color="auto"/>
                  </w:divBdr>
                </w:div>
                <w:div w:id="4867030">
                  <w:marLeft w:val="0"/>
                  <w:marRight w:val="0"/>
                  <w:marTop w:val="0"/>
                  <w:marBottom w:val="0"/>
                  <w:divBdr>
                    <w:top w:val="none" w:sz="0" w:space="0" w:color="auto"/>
                    <w:left w:val="none" w:sz="0" w:space="0" w:color="auto"/>
                    <w:bottom w:val="none" w:sz="0" w:space="0" w:color="auto"/>
                    <w:right w:val="none" w:sz="0" w:space="0" w:color="auto"/>
                  </w:divBdr>
                </w:div>
                <w:div w:id="292910939">
                  <w:marLeft w:val="0"/>
                  <w:marRight w:val="0"/>
                  <w:marTop w:val="0"/>
                  <w:marBottom w:val="0"/>
                  <w:divBdr>
                    <w:top w:val="none" w:sz="0" w:space="0" w:color="auto"/>
                    <w:left w:val="none" w:sz="0" w:space="0" w:color="auto"/>
                    <w:bottom w:val="none" w:sz="0" w:space="0" w:color="auto"/>
                    <w:right w:val="none" w:sz="0" w:space="0" w:color="auto"/>
                  </w:divBdr>
                </w:div>
                <w:div w:id="56056811">
                  <w:marLeft w:val="0"/>
                  <w:marRight w:val="0"/>
                  <w:marTop w:val="0"/>
                  <w:marBottom w:val="0"/>
                  <w:divBdr>
                    <w:top w:val="none" w:sz="0" w:space="0" w:color="auto"/>
                    <w:left w:val="none" w:sz="0" w:space="0" w:color="auto"/>
                    <w:bottom w:val="none" w:sz="0" w:space="0" w:color="auto"/>
                    <w:right w:val="none" w:sz="0" w:space="0" w:color="auto"/>
                  </w:divBdr>
                </w:div>
                <w:div w:id="1895194323">
                  <w:marLeft w:val="0"/>
                  <w:marRight w:val="0"/>
                  <w:marTop w:val="0"/>
                  <w:marBottom w:val="0"/>
                  <w:divBdr>
                    <w:top w:val="none" w:sz="0" w:space="0" w:color="auto"/>
                    <w:left w:val="none" w:sz="0" w:space="0" w:color="auto"/>
                    <w:bottom w:val="none" w:sz="0" w:space="0" w:color="auto"/>
                    <w:right w:val="none" w:sz="0" w:space="0" w:color="auto"/>
                  </w:divBdr>
                </w:div>
                <w:div w:id="1786197020">
                  <w:marLeft w:val="0"/>
                  <w:marRight w:val="0"/>
                  <w:marTop w:val="0"/>
                  <w:marBottom w:val="0"/>
                  <w:divBdr>
                    <w:top w:val="none" w:sz="0" w:space="0" w:color="auto"/>
                    <w:left w:val="none" w:sz="0" w:space="0" w:color="auto"/>
                    <w:bottom w:val="none" w:sz="0" w:space="0" w:color="auto"/>
                    <w:right w:val="none" w:sz="0" w:space="0" w:color="auto"/>
                  </w:divBdr>
                </w:div>
                <w:div w:id="1008602433">
                  <w:marLeft w:val="0"/>
                  <w:marRight w:val="0"/>
                  <w:marTop w:val="0"/>
                  <w:marBottom w:val="0"/>
                  <w:divBdr>
                    <w:top w:val="none" w:sz="0" w:space="0" w:color="auto"/>
                    <w:left w:val="none" w:sz="0" w:space="0" w:color="auto"/>
                    <w:bottom w:val="none" w:sz="0" w:space="0" w:color="auto"/>
                    <w:right w:val="none" w:sz="0" w:space="0" w:color="auto"/>
                  </w:divBdr>
                </w:div>
                <w:div w:id="2633495">
                  <w:marLeft w:val="0"/>
                  <w:marRight w:val="0"/>
                  <w:marTop w:val="0"/>
                  <w:marBottom w:val="0"/>
                  <w:divBdr>
                    <w:top w:val="none" w:sz="0" w:space="0" w:color="auto"/>
                    <w:left w:val="none" w:sz="0" w:space="0" w:color="auto"/>
                    <w:bottom w:val="none" w:sz="0" w:space="0" w:color="auto"/>
                    <w:right w:val="none" w:sz="0" w:space="0" w:color="auto"/>
                  </w:divBdr>
                </w:div>
                <w:div w:id="418985570">
                  <w:marLeft w:val="0"/>
                  <w:marRight w:val="0"/>
                  <w:marTop w:val="0"/>
                  <w:marBottom w:val="0"/>
                  <w:divBdr>
                    <w:top w:val="none" w:sz="0" w:space="0" w:color="auto"/>
                    <w:left w:val="none" w:sz="0" w:space="0" w:color="auto"/>
                    <w:bottom w:val="none" w:sz="0" w:space="0" w:color="auto"/>
                    <w:right w:val="none" w:sz="0" w:space="0" w:color="auto"/>
                  </w:divBdr>
                </w:div>
                <w:div w:id="2006011000">
                  <w:marLeft w:val="0"/>
                  <w:marRight w:val="0"/>
                  <w:marTop w:val="0"/>
                  <w:marBottom w:val="0"/>
                  <w:divBdr>
                    <w:top w:val="none" w:sz="0" w:space="0" w:color="auto"/>
                    <w:left w:val="none" w:sz="0" w:space="0" w:color="auto"/>
                    <w:bottom w:val="none" w:sz="0" w:space="0" w:color="auto"/>
                    <w:right w:val="none" w:sz="0" w:space="0" w:color="auto"/>
                  </w:divBdr>
                </w:div>
                <w:div w:id="736977242">
                  <w:marLeft w:val="0"/>
                  <w:marRight w:val="0"/>
                  <w:marTop w:val="0"/>
                  <w:marBottom w:val="0"/>
                  <w:divBdr>
                    <w:top w:val="none" w:sz="0" w:space="0" w:color="auto"/>
                    <w:left w:val="none" w:sz="0" w:space="0" w:color="auto"/>
                    <w:bottom w:val="none" w:sz="0" w:space="0" w:color="auto"/>
                    <w:right w:val="none" w:sz="0" w:space="0" w:color="auto"/>
                  </w:divBdr>
                </w:div>
                <w:div w:id="1576822523">
                  <w:marLeft w:val="0"/>
                  <w:marRight w:val="0"/>
                  <w:marTop w:val="0"/>
                  <w:marBottom w:val="0"/>
                  <w:divBdr>
                    <w:top w:val="none" w:sz="0" w:space="0" w:color="auto"/>
                    <w:left w:val="none" w:sz="0" w:space="0" w:color="auto"/>
                    <w:bottom w:val="none" w:sz="0" w:space="0" w:color="auto"/>
                    <w:right w:val="none" w:sz="0" w:space="0" w:color="auto"/>
                  </w:divBdr>
                </w:div>
                <w:div w:id="1199052950">
                  <w:marLeft w:val="0"/>
                  <w:marRight w:val="0"/>
                  <w:marTop w:val="0"/>
                  <w:marBottom w:val="0"/>
                  <w:divBdr>
                    <w:top w:val="none" w:sz="0" w:space="0" w:color="auto"/>
                    <w:left w:val="none" w:sz="0" w:space="0" w:color="auto"/>
                    <w:bottom w:val="none" w:sz="0" w:space="0" w:color="auto"/>
                    <w:right w:val="none" w:sz="0" w:space="0" w:color="auto"/>
                  </w:divBdr>
                </w:div>
                <w:div w:id="1124956990">
                  <w:marLeft w:val="0"/>
                  <w:marRight w:val="0"/>
                  <w:marTop w:val="0"/>
                  <w:marBottom w:val="0"/>
                  <w:divBdr>
                    <w:top w:val="none" w:sz="0" w:space="0" w:color="auto"/>
                    <w:left w:val="none" w:sz="0" w:space="0" w:color="auto"/>
                    <w:bottom w:val="none" w:sz="0" w:space="0" w:color="auto"/>
                    <w:right w:val="none" w:sz="0" w:space="0" w:color="auto"/>
                  </w:divBdr>
                </w:div>
                <w:div w:id="586765677">
                  <w:marLeft w:val="0"/>
                  <w:marRight w:val="0"/>
                  <w:marTop w:val="0"/>
                  <w:marBottom w:val="0"/>
                  <w:divBdr>
                    <w:top w:val="none" w:sz="0" w:space="0" w:color="auto"/>
                    <w:left w:val="none" w:sz="0" w:space="0" w:color="auto"/>
                    <w:bottom w:val="none" w:sz="0" w:space="0" w:color="auto"/>
                    <w:right w:val="none" w:sz="0" w:space="0" w:color="auto"/>
                  </w:divBdr>
                </w:div>
                <w:div w:id="1613172194">
                  <w:marLeft w:val="0"/>
                  <w:marRight w:val="0"/>
                  <w:marTop w:val="0"/>
                  <w:marBottom w:val="0"/>
                  <w:divBdr>
                    <w:top w:val="none" w:sz="0" w:space="0" w:color="auto"/>
                    <w:left w:val="none" w:sz="0" w:space="0" w:color="auto"/>
                    <w:bottom w:val="none" w:sz="0" w:space="0" w:color="auto"/>
                    <w:right w:val="none" w:sz="0" w:space="0" w:color="auto"/>
                  </w:divBdr>
                </w:div>
                <w:div w:id="827205596">
                  <w:marLeft w:val="0"/>
                  <w:marRight w:val="0"/>
                  <w:marTop w:val="0"/>
                  <w:marBottom w:val="0"/>
                  <w:divBdr>
                    <w:top w:val="none" w:sz="0" w:space="0" w:color="auto"/>
                    <w:left w:val="none" w:sz="0" w:space="0" w:color="auto"/>
                    <w:bottom w:val="none" w:sz="0" w:space="0" w:color="auto"/>
                    <w:right w:val="none" w:sz="0" w:space="0" w:color="auto"/>
                  </w:divBdr>
                </w:div>
                <w:div w:id="932084172">
                  <w:marLeft w:val="0"/>
                  <w:marRight w:val="0"/>
                  <w:marTop w:val="0"/>
                  <w:marBottom w:val="0"/>
                  <w:divBdr>
                    <w:top w:val="none" w:sz="0" w:space="0" w:color="auto"/>
                    <w:left w:val="none" w:sz="0" w:space="0" w:color="auto"/>
                    <w:bottom w:val="none" w:sz="0" w:space="0" w:color="auto"/>
                    <w:right w:val="none" w:sz="0" w:space="0" w:color="auto"/>
                  </w:divBdr>
                </w:div>
                <w:div w:id="754087154">
                  <w:marLeft w:val="0"/>
                  <w:marRight w:val="0"/>
                  <w:marTop w:val="0"/>
                  <w:marBottom w:val="0"/>
                  <w:divBdr>
                    <w:top w:val="none" w:sz="0" w:space="0" w:color="auto"/>
                    <w:left w:val="none" w:sz="0" w:space="0" w:color="auto"/>
                    <w:bottom w:val="none" w:sz="0" w:space="0" w:color="auto"/>
                    <w:right w:val="none" w:sz="0" w:space="0" w:color="auto"/>
                  </w:divBdr>
                </w:div>
                <w:div w:id="594092956">
                  <w:marLeft w:val="0"/>
                  <w:marRight w:val="0"/>
                  <w:marTop w:val="0"/>
                  <w:marBottom w:val="0"/>
                  <w:divBdr>
                    <w:top w:val="none" w:sz="0" w:space="0" w:color="auto"/>
                    <w:left w:val="none" w:sz="0" w:space="0" w:color="auto"/>
                    <w:bottom w:val="none" w:sz="0" w:space="0" w:color="auto"/>
                    <w:right w:val="none" w:sz="0" w:space="0" w:color="auto"/>
                  </w:divBdr>
                </w:div>
                <w:div w:id="952592685">
                  <w:marLeft w:val="0"/>
                  <w:marRight w:val="0"/>
                  <w:marTop w:val="0"/>
                  <w:marBottom w:val="0"/>
                  <w:divBdr>
                    <w:top w:val="none" w:sz="0" w:space="0" w:color="auto"/>
                    <w:left w:val="none" w:sz="0" w:space="0" w:color="auto"/>
                    <w:bottom w:val="none" w:sz="0" w:space="0" w:color="auto"/>
                    <w:right w:val="none" w:sz="0" w:space="0" w:color="auto"/>
                  </w:divBdr>
                </w:div>
                <w:div w:id="2013101360">
                  <w:marLeft w:val="0"/>
                  <w:marRight w:val="0"/>
                  <w:marTop w:val="0"/>
                  <w:marBottom w:val="0"/>
                  <w:divBdr>
                    <w:top w:val="none" w:sz="0" w:space="0" w:color="auto"/>
                    <w:left w:val="none" w:sz="0" w:space="0" w:color="auto"/>
                    <w:bottom w:val="none" w:sz="0" w:space="0" w:color="auto"/>
                    <w:right w:val="none" w:sz="0" w:space="0" w:color="auto"/>
                  </w:divBdr>
                </w:div>
                <w:div w:id="956258278">
                  <w:marLeft w:val="0"/>
                  <w:marRight w:val="0"/>
                  <w:marTop w:val="0"/>
                  <w:marBottom w:val="0"/>
                  <w:divBdr>
                    <w:top w:val="none" w:sz="0" w:space="0" w:color="auto"/>
                    <w:left w:val="none" w:sz="0" w:space="0" w:color="auto"/>
                    <w:bottom w:val="none" w:sz="0" w:space="0" w:color="auto"/>
                    <w:right w:val="none" w:sz="0" w:space="0" w:color="auto"/>
                  </w:divBdr>
                </w:div>
                <w:div w:id="823203840">
                  <w:marLeft w:val="0"/>
                  <w:marRight w:val="0"/>
                  <w:marTop w:val="0"/>
                  <w:marBottom w:val="0"/>
                  <w:divBdr>
                    <w:top w:val="none" w:sz="0" w:space="0" w:color="auto"/>
                    <w:left w:val="none" w:sz="0" w:space="0" w:color="auto"/>
                    <w:bottom w:val="none" w:sz="0" w:space="0" w:color="auto"/>
                    <w:right w:val="none" w:sz="0" w:space="0" w:color="auto"/>
                  </w:divBdr>
                </w:div>
                <w:div w:id="1005012051">
                  <w:marLeft w:val="0"/>
                  <w:marRight w:val="0"/>
                  <w:marTop w:val="0"/>
                  <w:marBottom w:val="0"/>
                  <w:divBdr>
                    <w:top w:val="none" w:sz="0" w:space="0" w:color="auto"/>
                    <w:left w:val="none" w:sz="0" w:space="0" w:color="auto"/>
                    <w:bottom w:val="none" w:sz="0" w:space="0" w:color="auto"/>
                    <w:right w:val="none" w:sz="0" w:space="0" w:color="auto"/>
                  </w:divBdr>
                </w:div>
                <w:div w:id="1034814612">
                  <w:marLeft w:val="0"/>
                  <w:marRight w:val="0"/>
                  <w:marTop w:val="0"/>
                  <w:marBottom w:val="0"/>
                  <w:divBdr>
                    <w:top w:val="none" w:sz="0" w:space="0" w:color="auto"/>
                    <w:left w:val="none" w:sz="0" w:space="0" w:color="auto"/>
                    <w:bottom w:val="none" w:sz="0" w:space="0" w:color="auto"/>
                    <w:right w:val="none" w:sz="0" w:space="0" w:color="auto"/>
                  </w:divBdr>
                </w:div>
                <w:div w:id="915553164">
                  <w:marLeft w:val="0"/>
                  <w:marRight w:val="0"/>
                  <w:marTop w:val="0"/>
                  <w:marBottom w:val="0"/>
                  <w:divBdr>
                    <w:top w:val="none" w:sz="0" w:space="0" w:color="auto"/>
                    <w:left w:val="none" w:sz="0" w:space="0" w:color="auto"/>
                    <w:bottom w:val="none" w:sz="0" w:space="0" w:color="auto"/>
                    <w:right w:val="none" w:sz="0" w:space="0" w:color="auto"/>
                  </w:divBdr>
                </w:div>
                <w:div w:id="2132705039">
                  <w:marLeft w:val="0"/>
                  <w:marRight w:val="0"/>
                  <w:marTop w:val="0"/>
                  <w:marBottom w:val="0"/>
                  <w:divBdr>
                    <w:top w:val="none" w:sz="0" w:space="0" w:color="auto"/>
                    <w:left w:val="none" w:sz="0" w:space="0" w:color="auto"/>
                    <w:bottom w:val="none" w:sz="0" w:space="0" w:color="auto"/>
                    <w:right w:val="none" w:sz="0" w:space="0" w:color="auto"/>
                  </w:divBdr>
                </w:div>
                <w:div w:id="546574520">
                  <w:marLeft w:val="0"/>
                  <w:marRight w:val="0"/>
                  <w:marTop w:val="0"/>
                  <w:marBottom w:val="0"/>
                  <w:divBdr>
                    <w:top w:val="none" w:sz="0" w:space="0" w:color="auto"/>
                    <w:left w:val="none" w:sz="0" w:space="0" w:color="auto"/>
                    <w:bottom w:val="none" w:sz="0" w:space="0" w:color="auto"/>
                    <w:right w:val="none" w:sz="0" w:space="0" w:color="auto"/>
                  </w:divBdr>
                </w:div>
                <w:div w:id="1874028000">
                  <w:marLeft w:val="0"/>
                  <w:marRight w:val="0"/>
                  <w:marTop w:val="0"/>
                  <w:marBottom w:val="0"/>
                  <w:divBdr>
                    <w:top w:val="none" w:sz="0" w:space="0" w:color="auto"/>
                    <w:left w:val="none" w:sz="0" w:space="0" w:color="auto"/>
                    <w:bottom w:val="none" w:sz="0" w:space="0" w:color="auto"/>
                    <w:right w:val="none" w:sz="0" w:space="0" w:color="auto"/>
                  </w:divBdr>
                </w:div>
                <w:div w:id="1953048921">
                  <w:marLeft w:val="0"/>
                  <w:marRight w:val="0"/>
                  <w:marTop w:val="0"/>
                  <w:marBottom w:val="0"/>
                  <w:divBdr>
                    <w:top w:val="none" w:sz="0" w:space="0" w:color="auto"/>
                    <w:left w:val="none" w:sz="0" w:space="0" w:color="auto"/>
                    <w:bottom w:val="none" w:sz="0" w:space="0" w:color="auto"/>
                    <w:right w:val="none" w:sz="0" w:space="0" w:color="auto"/>
                  </w:divBdr>
                </w:div>
                <w:div w:id="1307662164">
                  <w:marLeft w:val="0"/>
                  <w:marRight w:val="0"/>
                  <w:marTop w:val="0"/>
                  <w:marBottom w:val="0"/>
                  <w:divBdr>
                    <w:top w:val="none" w:sz="0" w:space="0" w:color="auto"/>
                    <w:left w:val="none" w:sz="0" w:space="0" w:color="auto"/>
                    <w:bottom w:val="none" w:sz="0" w:space="0" w:color="auto"/>
                    <w:right w:val="none" w:sz="0" w:space="0" w:color="auto"/>
                  </w:divBdr>
                </w:div>
                <w:div w:id="1472021767">
                  <w:marLeft w:val="0"/>
                  <w:marRight w:val="0"/>
                  <w:marTop w:val="0"/>
                  <w:marBottom w:val="0"/>
                  <w:divBdr>
                    <w:top w:val="none" w:sz="0" w:space="0" w:color="auto"/>
                    <w:left w:val="none" w:sz="0" w:space="0" w:color="auto"/>
                    <w:bottom w:val="none" w:sz="0" w:space="0" w:color="auto"/>
                    <w:right w:val="none" w:sz="0" w:space="0" w:color="auto"/>
                  </w:divBdr>
                </w:div>
                <w:div w:id="822428687">
                  <w:marLeft w:val="0"/>
                  <w:marRight w:val="0"/>
                  <w:marTop w:val="0"/>
                  <w:marBottom w:val="0"/>
                  <w:divBdr>
                    <w:top w:val="none" w:sz="0" w:space="0" w:color="auto"/>
                    <w:left w:val="none" w:sz="0" w:space="0" w:color="auto"/>
                    <w:bottom w:val="none" w:sz="0" w:space="0" w:color="auto"/>
                    <w:right w:val="none" w:sz="0" w:space="0" w:color="auto"/>
                  </w:divBdr>
                </w:div>
                <w:div w:id="275064438">
                  <w:marLeft w:val="0"/>
                  <w:marRight w:val="0"/>
                  <w:marTop w:val="0"/>
                  <w:marBottom w:val="0"/>
                  <w:divBdr>
                    <w:top w:val="none" w:sz="0" w:space="0" w:color="auto"/>
                    <w:left w:val="none" w:sz="0" w:space="0" w:color="auto"/>
                    <w:bottom w:val="none" w:sz="0" w:space="0" w:color="auto"/>
                    <w:right w:val="none" w:sz="0" w:space="0" w:color="auto"/>
                  </w:divBdr>
                </w:div>
                <w:div w:id="493300768">
                  <w:marLeft w:val="0"/>
                  <w:marRight w:val="0"/>
                  <w:marTop w:val="0"/>
                  <w:marBottom w:val="0"/>
                  <w:divBdr>
                    <w:top w:val="none" w:sz="0" w:space="0" w:color="auto"/>
                    <w:left w:val="none" w:sz="0" w:space="0" w:color="auto"/>
                    <w:bottom w:val="none" w:sz="0" w:space="0" w:color="auto"/>
                    <w:right w:val="none" w:sz="0" w:space="0" w:color="auto"/>
                  </w:divBdr>
                </w:div>
                <w:div w:id="1466385081">
                  <w:marLeft w:val="0"/>
                  <w:marRight w:val="0"/>
                  <w:marTop w:val="0"/>
                  <w:marBottom w:val="0"/>
                  <w:divBdr>
                    <w:top w:val="none" w:sz="0" w:space="0" w:color="auto"/>
                    <w:left w:val="none" w:sz="0" w:space="0" w:color="auto"/>
                    <w:bottom w:val="none" w:sz="0" w:space="0" w:color="auto"/>
                    <w:right w:val="none" w:sz="0" w:space="0" w:color="auto"/>
                  </w:divBdr>
                </w:div>
                <w:div w:id="1164394054">
                  <w:marLeft w:val="0"/>
                  <w:marRight w:val="0"/>
                  <w:marTop w:val="0"/>
                  <w:marBottom w:val="0"/>
                  <w:divBdr>
                    <w:top w:val="none" w:sz="0" w:space="0" w:color="auto"/>
                    <w:left w:val="none" w:sz="0" w:space="0" w:color="auto"/>
                    <w:bottom w:val="none" w:sz="0" w:space="0" w:color="auto"/>
                    <w:right w:val="none" w:sz="0" w:space="0" w:color="auto"/>
                  </w:divBdr>
                </w:div>
                <w:div w:id="433093487">
                  <w:marLeft w:val="0"/>
                  <w:marRight w:val="0"/>
                  <w:marTop w:val="0"/>
                  <w:marBottom w:val="0"/>
                  <w:divBdr>
                    <w:top w:val="none" w:sz="0" w:space="0" w:color="auto"/>
                    <w:left w:val="none" w:sz="0" w:space="0" w:color="auto"/>
                    <w:bottom w:val="none" w:sz="0" w:space="0" w:color="auto"/>
                    <w:right w:val="none" w:sz="0" w:space="0" w:color="auto"/>
                  </w:divBdr>
                </w:div>
                <w:div w:id="2137135800">
                  <w:marLeft w:val="0"/>
                  <w:marRight w:val="0"/>
                  <w:marTop w:val="0"/>
                  <w:marBottom w:val="0"/>
                  <w:divBdr>
                    <w:top w:val="none" w:sz="0" w:space="0" w:color="auto"/>
                    <w:left w:val="none" w:sz="0" w:space="0" w:color="auto"/>
                    <w:bottom w:val="none" w:sz="0" w:space="0" w:color="auto"/>
                    <w:right w:val="none" w:sz="0" w:space="0" w:color="auto"/>
                  </w:divBdr>
                </w:div>
                <w:div w:id="144055884">
                  <w:marLeft w:val="0"/>
                  <w:marRight w:val="0"/>
                  <w:marTop w:val="0"/>
                  <w:marBottom w:val="0"/>
                  <w:divBdr>
                    <w:top w:val="none" w:sz="0" w:space="0" w:color="auto"/>
                    <w:left w:val="none" w:sz="0" w:space="0" w:color="auto"/>
                    <w:bottom w:val="none" w:sz="0" w:space="0" w:color="auto"/>
                    <w:right w:val="none" w:sz="0" w:space="0" w:color="auto"/>
                  </w:divBdr>
                </w:div>
                <w:div w:id="1465655469">
                  <w:marLeft w:val="0"/>
                  <w:marRight w:val="0"/>
                  <w:marTop w:val="0"/>
                  <w:marBottom w:val="0"/>
                  <w:divBdr>
                    <w:top w:val="none" w:sz="0" w:space="0" w:color="auto"/>
                    <w:left w:val="none" w:sz="0" w:space="0" w:color="auto"/>
                    <w:bottom w:val="none" w:sz="0" w:space="0" w:color="auto"/>
                    <w:right w:val="none" w:sz="0" w:space="0" w:color="auto"/>
                  </w:divBdr>
                </w:div>
                <w:div w:id="272400273">
                  <w:marLeft w:val="0"/>
                  <w:marRight w:val="0"/>
                  <w:marTop w:val="0"/>
                  <w:marBottom w:val="0"/>
                  <w:divBdr>
                    <w:top w:val="none" w:sz="0" w:space="0" w:color="auto"/>
                    <w:left w:val="none" w:sz="0" w:space="0" w:color="auto"/>
                    <w:bottom w:val="none" w:sz="0" w:space="0" w:color="auto"/>
                    <w:right w:val="none" w:sz="0" w:space="0" w:color="auto"/>
                  </w:divBdr>
                </w:div>
                <w:div w:id="309332044">
                  <w:marLeft w:val="0"/>
                  <w:marRight w:val="0"/>
                  <w:marTop w:val="0"/>
                  <w:marBottom w:val="0"/>
                  <w:divBdr>
                    <w:top w:val="none" w:sz="0" w:space="0" w:color="auto"/>
                    <w:left w:val="none" w:sz="0" w:space="0" w:color="auto"/>
                    <w:bottom w:val="none" w:sz="0" w:space="0" w:color="auto"/>
                    <w:right w:val="none" w:sz="0" w:space="0" w:color="auto"/>
                  </w:divBdr>
                </w:div>
                <w:div w:id="1508059658">
                  <w:marLeft w:val="0"/>
                  <w:marRight w:val="0"/>
                  <w:marTop w:val="0"/>
                  <w:marBottom w:val="0"/>
                  <w:divBdr>
                    <w:top w:val="none" w:sz="0" w:space="0" w:color="auto"/>
                    <w:left w:val="none" w:sz="0" w:space="0" w:color="auto"/>
                    <w:bottom w:val="none" w:sz="0" w:space="0" w:color="auto"/>
                    <w:right w:val="none" w:sz="0" w:space="0" w:color="auto"/>
                  </w:divBdr>
                </w:div>
                <w:div w:id="1609309572">
                  <w:marLeft w:val="0"/>
                  <w:marRight w:val="0"/>
                  <w:marTop w:val="0"/>
                  <w:marBottom w:val="0"/>
                  <w:divBdr>
                    <w:top w:val="none" w:sz="0" w:space="0" w:color="auto"/>
                    <w:left w:val="none" w:sz="0" w:space="0" w:color="auto"/>
                    <w:bottom w:val="none" w:sz="0" w:space="0" w:color="auto"/>
                    <w:right w:val="none" w:sz="0" w:space="0" w:color="auto"/>
                  </w:divBdr>
                </w:div>
                <w:div w:id="1728381930">
                  <w:marLeft w:val="0"/>
                  <w:marRight w:val="0"/>
                  <w:marTop w:val="0"/>
                  <w:marBottom w:val="0"/>
                  <w:divBdr>
                    <w:top w:val="none" w:sz="0" w:space="0" w:color="auto"/>
                    <w:left w:val="none" w:sz="0" w:space="0" w:color="auto"/>
                    <w:bottom w:val="none" w:sz="0" w:space="0" w:color="auto"/>
                    <w:right w:val="none" w:sz="0" w:space="0" w:color="auto"/>
                  </w:divBdr>
                </w:div>
                <w:div w:id="845946999">
                  <w:marLeft w:val="0"/>
                  <w:marRight w:val="0"/>
                  <w:marTop w:val="0"/>
                  <w:marBottom w:val="0"/>
                  <w:divBdr>
                    <w:top w:val="none" w:sz="0" w:space="0" w:color="auto"/>
                    <w:left w:val="none" w:sz="0" w:space="0" w:color="auto"/>
                    <w:bottom w:val="none" w:sz="0" w:space="0" w:color="auto"/>
                    <w:right w:val="none" w:sz="0" w:space="0" w:color="auto"/>
                  </w:divBdr>
                </w:div>
                <w:div w:id="121459786">
                  <w:marLeft w:val="0"/>
                  <w:marRight w:val="0"/>
                  <w:marTop w:val="0"/>
                  <w:marBottom w:val="0"/>
                  <w:divBdr>
                    <w:top w:val="none" w:sz="0" w:space="0" w:color="auto"/>
                    <w:left w:val="none" w:sz="0" w:space="0" w:color="auto"/>
                    <w:bottom w:val="none" w:sz="0" w:space="0" w:color="auto"/>
                    <w:right w:val="none" w:sz="0" w:space="0" w:color="auto"/>
                  </w:divBdr>
                </w:div>
                <w:div w:id="720521429">
                  <w:marLeft w:val="0"/>
                  <w:marRight w:val="0"/>
                  <w:marTop w:val="0"/>
                  <w:marBottom w:val="0"/>
                  <w:divBdr>
                    <w:top w:val="none" w:sz="0" w:space="0" w:color="auto"/>
                    <w:left w:val="none" w:sz="0" w:space="0" w:color="auto"/>
                    <w:bottom w:val="none" w:sz="0" w:space="0" w:color="auto"/>
                    <w:right w:val="none" w:sz="0" w:space="0" w:color="auto"/>
                  </w:divBdr>
                </w:div>
                <w:div w:id="565990575">
                  <w:marLeft w:val="0"/>
                  <w:marRight w:val="0"/>
                  <w:marTop w:val="0"/>
                  <w:marBottom w:val="0"/>
                  <w:divBdr>
                    <w:top w:val="none" w:sz="0" w:space="0" w:color="auto"/>
                    <w:left w:val="none" w:sz="0" w:space="0" w:color="auto"/>
                    <w:bottom w:val="none" w:sz="0" w:space="0" w:color="auto"/>
                    <w:right w:val="none" w:sz="0" w:space="0" w:color="auto"/>
                  </w:divBdr>
                </w:div>
                <w:div w:id="1318000319">
                  <w:marLeft w:val="0"/>
                  <w:marRight w:val="0"/>
                  <w:marTop w:val="0"/>
                  <w:marBottom w:val="0"/>
                  <w:divBdr>
                    <w:top w:val="none" w:sz="0" w:space="0" w:color="auto"/>
                    <w:left w:val="none" w:sz="0" w:space="0" w:color="auto"/>
                    <w:bottom w:val="none" w:sz="0" w:space="0" w:color="auto"/>
                    <w:right w:val="none" w:sz="0" w:space="0" w:color="auto"/>
                  </w:divBdr>
                </w:div>
                <w:div w:id="1023899155">
                  <w:marLeft w:val="0"/>
                  <w:marRight w:val="0"/>
                  <w:marTop w:val="0"/>
                  <w:marBottom w:val="0"/>
                  <w:divBdr>
                    <w:top w:val="none" w:sz="0" w:space="0" w:color="auto"/>
                    <w:left w:val="none" w:sz="0" w:space="0" w:color="auto"/>
                    <w:bottom w:val="none" w:sz="0" w:space="0" w:color="auto"/>
                    <w:right w:val="none" w:sz="0" w:space="0" w:color="auto"/>
                  </w:divBdr>
                </w:div>
                <w:div w:id="1862086644">
                  <w:marLeft w:val="0"/>
                  <w:marRight w:val="0"/>
                  <w:marTop w:val="0"/>
                  <w:marBottom w:val="0"/>
                  <w:divBdr>
                    <w:top w:val="none" w:sz="0" w:space="0" w:color="auto"/>
                    <w:left w:val="none" w:sz="0" w:space="0" w:color="auto"/>
                    <w:bottom w:val="none" w:sz="0" w:space="0" w:color="auto"/>
                    <w:right w:val="none" w:sz="0" w:space="0" w:color="auto"/>
                  </w:divBdr>
                </w:div>
                <w:div w:id="750008700">
                  <w:marLeft w:val="0"/>
                  <w:marRight w:val="0"/>
                  <w:marTop w:val="0"/>
                  <w:marBottom w:val="0"/>
                  <w:divBdr>
                    <w:top w:val="none" w:sz="0" w:space="0" w:color="auto"/>
                    <w:left w:val="none" w:sz="0" w:space="0" w:color="auto"/>
                    <w:bottom w:val="none" w:sz="0" w:space="0" w:color="auto"/>
                    <w:right w:val="none" w:sz="0" w:space="0" w:color="auto"/>
                  </w:divBdr>
                </w:div>
                <w:div w:id="1679846036">
                  <w:marLeft w:val="0"/>
                  <w:marRight w:val="0"/>
                  <w:marTop w:val="0"/>
                  <w:marBottom w:val="0"/>
                  <w:divBdr>
                    <w:top w:val="none" w:sz="0" w:space="0" w:color="auto"/>
                    <w:left w:val="none" w:sz="0" w:space="0" w:color="auto"/>
                    <w:bottom w:val="none" w:sz="0" w:space="0" w:color="auto"/>
                    <w:right w:val="none" w:sz="0" w:space="0" w:color="auto"/>
                  </w:divBdr>
                </w:div>
                <w:div w:id="1242641663">
                  <w:marLeft w:val="0"/>
                  <w:marRight w:val="0"/>
                  <w:marTop w:val="0"/>
                  <w:marBottom w:val="0"/>
                  <w:divBdr>
                    <w:top w:val="none" w:sz="0" w:space="0" w:color="auto"/>
                    <w:left w:val="none" w:sz="0" w:space="0" w:color="auto"/>
                    <w:bottom w:val="none" w:sz="0" w:space="0" w:color="auto"/>
                    <w:right w:val="none" w:sz="0" w:space="0" w:color="auto"/>
                  </w:divBdr>
                </w:div>
                <w:div w:id="601302896">
                  <w:marLeft w:val="0"/>
                  <w:marRight w:val="0"/>
                  <w:marTop w:val="0"/>
                  <w:marBottom w:val="0"/>
                  <w:divBdr>
                    <w:top w:val="none" w:sz="0" w:space="0" w:color="auto"/>
                    <w:left w:val="none" w:sz="0" w:space="0" w:color="auto"/>
                    <w:bottom w:val="none" w:sz="0" w:space="0" w:color="auto"/>
                    <w:right w:val="none" w:sz="0" w:space="0" w:color="auto"/>
                  </w:divBdr>
                </w:div>
                <w:div w:id="1511605">
                  <w:marLeft w:val="0"/>
                  <w:marRight w:val="0"/>
                  <w:marTop w:val="0"/>
                  <w:marBottom w:val="0"/>
                  <w:divBdr>
                    <w:top w:val="none" w:sz="0" w:space="0" w:color="auto"/>
                    <w:left w:val="none" w:sz="0" w:space="0" w:color="auto"/>
                    <w:bottom w:val="none" w:sz="0" w:space="0" w:color="auto"/>
                    <w:right w:val="none" w:sz="0" w:space="0" w:color="auto"/>
                  </w:divBdr>
                </w:div>
                <w:div w:id="147021061">
                  <w:marLeft w:val="0"/>
                  <w:marRight w:val="0"/>
                  <w:marTop w:val="0"/>
                  <w:marBottom w:val="0"/>
                  <w:divBdr>
                    <w:top w:val="none" w:sz="0" w:space="0" w:color="auto"/>
                    <w:left w:val="none" w:sz="0" w:space="0" w:color="auto"/>
                    <w:bottom w:val="none" w:sz="0" w:space="0" w:color="auto"/>
                    <w:right w:val="none" w:sz="0" w:space="0" w:color="auto"/>
                  </w:divBdr>
                </w:div>
                <w:div w:id="1001542212">
                  <w:marLeft w:val="0"/>
                  <w:marRight w:val="0"/>
                  <w:marTop w:val="0"/>
                  <w:marBottom w:val="0"/>
                  <w:divBdr>
                    <w:top w:val="none" w:sz="0" w:space="0" w:color="auto"/>
                    <w:left w:val="none" w:sz="0" w:space="0" w:color="auto"/>
                    <w:bottom w:val="none" w:sz="0" w:space="0" w:color="auto"/>
                    <w:right w:val="none" w:sz="0" w:space="0" w:color="auto"/>
                  </w:divBdr>
                </w:div>
                <w:div w:id="619530895">
                  <w:marLeft w:val="0"/>
                  <w:marRight w:val="0"/>
                  <w:marTop w:val="0"/>
                  <w:marBottom w:val="0"/>
                  <w:divBdr>
                    <w:top w:val="none" w:sz="0" w:space="0" w:color="auto"/>
                    <w:left w:val="none" w:sz="0" w:space="0" w:color="auto"/>
                    <w:bottom w:val="none" w:sz="0" w:space="0" w:color="auto"/>
                    <w:right w:val="none" w:sz="0" w:space="0" w:color="auto"/>
                  </w:divBdr>
                </w:div>
                <w:div w:id="1823309388">
                  <w:marLeft w:val="0"/>
                  <w:marRight w:val="0"/>
                  <w:marTop w:val="0"/>
                  <w:marBottom w:val="0"/>
                  <w:divBdr>
                    <w:top w:val="none" w:sz="0" w:space="0" w:color="auto"/>
                    <w:left w:val="none" w:sz="0" w:space="0" w:color="auto"/>
                    <w:bottom w:val="none" w:sz="0" w:space="0" w:color="auto"/>
                    <w:right w:val="none" w:sz="0" w:space="0" w:color="auto"/>
                  </w:divBdr>
                </w:div>
                <w:div w:id="1495150515">
                  <w:marLeft w:val="0"/>
                  <w:marRight w:val="0"/>
                  <w:marTop w:val="0"/>
                  <w:marBottom w:val="0"/>
                  <w:divBdr>
                    <w:top w:val="none" w:sz="0" w:space="0" w:color="auto"/>
                    <w:left w:val="none" w:sz="0" w:space="0" w:color="auto"/>
                    <w:bottom w:val="none" w:sz="0" w:space="0" w:color="auto"/>
                    <w:right w:val="none" w:sz="0" w:space="0" w:color="auto"/>
                  </w:divBdr>
                </w:div>
                <w:div w:id="122694679">
                  <w:marLeft w:val="0"/>
                  <w:marRight w:val="0"/>
                  <w:marTop w:val="0"/>
                  <w:marBottom w:val="0"/>
                  <w:divBdr>
                    <w:top w:val="none" w:sz="0" w:space="0" w:color="auto"/>
                    <w:left w:val="none" w:sz="0" w:space="0" w:color="auto"/>
                    <w:bottom w:val="none" w:sz="0" w:space="0" w:color="auto"/>
                    <w:right w:val="none" w:sz="0" w:space="0" w:color="auto"/>
                  </w:divBdr>
                </w:div>
                <w:div w:id="251400784">
                  <w:marLeft w:val="0"/>
                  <w:marRight w:val="0"/>
                  <w:marTop w:val="0"/>
                  <w:marBottom w:val="0"/>
                  <w:divBdr>
                    <w:top w:val="none" w:sz="0" w:space="0" w:color="auto"/>
                    <w:left w:val="none" w:sz="0" w:space="0" w:color="auto"/>
                    <w:bottom w:val="none" w:sz="0" w:space="0" w:color="auto"/>
                    <w:right w:val="none" w:sz="0" w:space="0" w:color="auto"/>
                  </w:divBdr>
                </w:div>
                <w:div w:id="527062812">
                  <w:marLeft w:val="0"/>
                  <w:marRight w:val="0"/>
                  <w:marTop w:val="0"/>
                  <w:marBottom w:val="0"/>
                  <w:divBdr>
                    <w:top w:val="none" w:sz="0" w:space="0" w:color="auto"/>
                    <w:left w:val="none" w:sz="0" w:space="0" w:color="auto"/>
                    <w:bottom w:val="none" w:sz="0" w:space="0" w:color="auto"/>
                    <w:right w:val="none" w:sz="0" w:space="0" w:color="auto"/>
                  </w:divBdr>
                </w:div>
                <w:div w:id="1996950002">
                  <w:marLeft w:val="0"/>
                  <w:marRight w:val="0"/>
                  <w:marTop w:val="0"/>
                  <w:marBottom w:val="0"/>
                  <w:divBdr>
                    <w:top w:val="none" w:sz="0" w:space="0" w:color="auto"/>
                    <w:left w:val="none" w:sz="0" w:space="0" w:color="auto"/>
                    <w:bottom w:val="none" w:sz="0" w:space="0" w:color="auto"/>
                    <w:right w:val="none" w:sz="0" w:space="0" w:color="auto"/>
                  </w:divBdr>
                </w:div>
                <w:div w:id="85463359">
                  <w:marLeft w:val="0"/>
                  <w:marRight w:val="0"/>
                  <w:marTop w:val="0"/>
                  <w:marBottom w:val="0"/>
                  <w:divBdr>
                    <w:top w:val="none" w:sz="0" w:space="0" w:color="auto"/>
                    <w:left w:val="none" w:sz="0" w:space="0" w:color="auto"/>
                    <w:bottom w:val="none" w:sz="0" w:space="0" w:color="auto"/>
                    <w:right w:val="none" w:sz="0" w:space="0" w:color="auto"/>
                  </w:divBdr>
                </w:div>
                <w:div w:id="1014765783">
                  <w:marLeft w:val="0"/>
                  <w:marRight w:val="0"/>
                  <w:marTop w:val="0"/>
                  <w:marBottom w:val="0"/>
                  <w:divBdr>
                    <w:top w:val="none" w:sz="0" w:space="0" w:color="auto"/>
                    <w:left w:val="none" w:sz="0" w:space="0" w:color="auto"/>
                    <w:bottom w:val="none" w:sz="0" w:space="0" w:color="auto"/>
                    <w:right w:val="none" w:sz="0" w:space="0" w:color="auto"/>
                  </w:divBdr>
                </w:div>
                <w:div w:id="1926574585">
                  <w:marLeft w:val="0"/>
                  <w:marRight w:val="0"/>
                  <w:marTop w:val="0"/>
                  <w:marBottom w:val="0"/>
                  <w:divBdr>
                    <w:top w:val="none" w:sz="0" w:space="0" w:color="auto"/>
                    <w:left w:val="none" w:sz="0" w:space="0" w:color="auto"/>
                    <w:bottom w:val="none" w:sz="0" w:space="0" w:color="auto"/>
                    <w:right w:val="none" w:sz="0" w:space="0" w:color="auto"/>
                  </w:divBdr>
                </w:div>
                <w:div w:id="585651589">
                  <w:marLeft w:val="0"/>
                  <w:marRight w:val="0"/>
                  <w:marTop w:val="0"/>
                  <w:marBottom w:val="0"/>
                  <w:divBdr>
                    <w:top w:val="none" w:sz="0" w:space="0" w:color="auto"/>
                    <w:left w:val="none" w:sz="0" w:space="0" w:color="auto"/>
                    <w:bottom w:val="none" w:sz="0" w:space="0" w:color="auto"/>
                    <w:right w:val="none" w:sz="0" w:space="0" w:color="auto"/>
                  </w:divBdr>
                </w:div>
                <w:div w:id="22370384">
                  <w:marLeft w:val="0"/>
                  <w:marRight w:val="0"/>
                  <w:marTop w:val="0"/>
                  <w:marBottom w:val="0"/>
                  <w:divBdr>
                    <w:top w:val="none" w:sz="0" w:space="0" w:color="auto"/>
                    <w:left w:val="none" w:sz="0" w:space="0" w:color="auto"/>
                    <w:bottom w:val="none" w:sz="0" w:space="0" w:color="auto"/>
                    <w:right w:val="none" w:sz="0" w:space="0" w:color="auto"/>
                  </w:divBdr>
                </w:div>
                <w:div w:id="363360183">
                  <w:marLeft w:val="0"/>
                  <w:marRight w:val="0"/>
                  <w:marTop w:val="0"/>
                  <w:marBottom w:val="0"/>
                  <w:divBdr>
                    <w:top w:val="none" w:sz="0" w:space="0" w:color="auto"/>
                    <w:left w:val="none" w:sz="0" w:space="0" w:color="auto"/>
                    <w:bottom w:val="none" w:sz="0" w:space="0" w:color="auto"/>
                    <w:right w:val="none" w:sz="0" w:space="0" w:color="auto"/>
                  </w:divBdr>
                </w:div>
                <w:div w:id="1629431449">
                  <w:marLeft w:val="0"/>
                  <w:marRight w:val="0"/>
                  <w:marTop w:val="0"/>
                  <w:marBottom w:val="0"/>
                  <w:divBdr>
                    <w:top w:val="none" w:sz="0" w:space="0" w:color="auto"/>
                    <w:left w:val="none" w:sz="0" w:space="0" w:color="auto"/>
                    <w:bottom w:val="none" w:sz="0" w:space="0" w:color="auto"/>
                    <w:right w:val="none" w:sz="0" w:space="0" w:color="auto"/>
                  </w:divBdr>
                </w:div>
                <w:div w:id="1535075828">
                  <w:marLeft w:val="0"/>
                  <w:marRight w:val="0"/>
                  <w:marTop w:val="0"/>
                  <w:marBottom w:val="0"/>
                  <w:divBdr>
                    <w:top w:val="none" w:sz="0" w:space="0" w:color="auto"/>
                    <w:left w:val="none" w:sz="0" w:space="0" w:color="auto"/>
                    <w:bottom w:val="none" w:sz="0" w:space="0" w:color="auto"/>
                    <w:right w:val="none" w:sz="0" w:space="0" w:color="auto"/>
                  </w:divBdr>
                </w:div>
                <w:div w:id="1583834627">
                  <w:marLeft w:val="0"/>
                  <w:marRight w:val="0"/>
                  <w:marTop w:val="0"/>
                  <w:marBottom w:val="0"/>
                  <w:divBdr>
                    <w:top w:val="none" w:sz="0" w:space="0" w:color="auto"/>
                    <w:left w:val="none" w:sz="0" w:space="0" w:color="auto"/>
                    <w:bottom w:val="none" w:sz="0" w:space="0" w:color="auto"/>
                    <w:right w:val="none" w:sz="0" w:space="0" w:color="auto"/>
                  </w:divBdr>
                </w:div>
                <w:div w:id="853689496">
                  <w:marLeft w:val="0"/>
                  <w:marRight w:val="0"/>
                  <w:marTop w:val="0"/>
                  <w:marBottom w:val="0"/>
                  <w:divBdr>
                    <w:top w:val="none" w:sz="0" w:space="0" w:color="auto"/>
                    <w:left w:val="none" w:sz="0" w:space="0" w:color="auto"/>
                    <w:bottom w:val="none" w:sz="0" w:space="0" w:color="auto"/>
                    <w:right w:val="none" w:sz="0" w:space="0" w:color="auto"/>
                  </w:divBdr>
                </w:div>
                <w:div w:id="688024182">
                  <w:marLeft w:val="0"/>
                  <w:marRight w:val="0"/>
                  <w:marTop w:val="0"/>
                  <w:marBottom w:val="0"/>
                  <w:divBdr>
                    <w:top w:val="none" w:sz="0" w:space="0" w:color="auto"/>
                    <w:left w:val="none" w:sz="0" w:space="0" w:color="auto"/>
                    <w:bottom w:val="none" w:sz="0" w:space="0" w:color="auto"/>
                    <w:right w:val="none" w:sz="0" w:space="0" w:color="auto"/>
                  </w:divBdr>
                </w:div>
                <w:div w:id="1629428937">
                  <w:marLeft w:val="0"/>
                  <w:marRight w:val="0"/>
                  <w:marTop w:val="0"/>
                  <w:marBottom w:val="0"/>
                  <w:divBdr>
                    <w:top w:val="none" w:sz="0" w:space="0" w:color="auto"/>
                    <w:left w:val="none" w:sz="0" w:space="0" w:color="auto"/>
                    <w:bottom w:val="none" w:sz="0" w:space="0" w:color="auto"/>
                    <w:right w:val="none" w:sz="0" w:space="0" w:color="auto"/>
                  </w:divBdr>
                </w:div>
                <w:div w:id="1789163051">
                  <w:marLeft w:val="0"/>
                  <w:marRight w:val="0"/>
                  <w:marTop w:val="0"/>
                  <w:marBottom w:val="0"/>
                  <w:divBdr>
                    <w:top w:val="none" w:sz="0" w:space="0" w:color="auto"/>
                    <w:left w:val="none" w:sz="0" w:space="0" w:color="auto"/>
                    <w:bottom w:val="none" w:sz="0" w:space="0" w:color="auto"/>
                    <w:right w:val="none" w:sz="0" w:space="0" w:color="auto"/>
                  </w:divBdr>
                </w:div>
                <w:div w:id="2075809476">
                  <w:marLeft w:val="0"/>
                  <w:marRight w:val="0"/>
                  <w:marTop w:val="0"/>
                  <w:marBottom w:val="0"/>
                  <w:divBdr>
                    <w:top w:val="none" w:sz="0" w:space="0" w:color="auto"/>
                    <w:left w:val="none" w:sz="0" w:space="0" w:color="auto"/>
                    <w:bottom w:val="none" w:sz="0" w:space="0" w:color="auto"/>
                    <w:right w:val="none" w:sz="0" w:space="0" w:color="auto"/>
                  </w:divBdr>
                </w:div>
                <w:div w:id="951327992">
                  <w:marLeft w:val="0"/>
                  <w:marRight w:val="0"/>
                  <w:marTop w:val="0"/>
                  <w:marBottom w:val="0"/>
                  <w:divBdr>
                    <w:top w:val="none" w:sz="0" w:space="0" w:color="auto"/>
                    <w:left w:val="none" w:sz="0" w:space="0" w:color="auto"/>
                    <w:bottom w:val="none" w:sz="0" w:space="0" w:color="auto"/>
                    <w:right w:val="none" w:sz="0" w:space="0" w:color="auto"/>
                  </w:divBdr>
                </w:div>
                <w:div w:id="1537893287">
                  <w:marLeft w:val="0"/>
                  <w:marRight w:val="0"/>
                  <w:marTop w:val="0"/>
                  <w:marBottom w:val="0"/>
                  <w:divBdr>
                    <w:top w:val="none" w:sz="0" w:space="0" w:color="auto"/>
                    <w:left w:val="none" w:sz="0" w:space="0" w:color="auto"/>
                    <w:bottom w:val="none" w:sz="0" w:space="0" w:color="auto"/>
                    <w:right w:val="none" w:sz="0" w:space="0" w:color="auto"/>
                  </w:divBdr>
                </w:div>
                <w:div w:id="568342808">
                  <w:marLeft w:val="0"/>
                  <w:marRight w:val="0"/>
                  <w:marTop w:val="0"/>
                  <w:marBottom w:val="0"/>
                  <w:divBdr>
                    <w:top w:val="none" w:sz="0" w:space="0" w:color="auto"/>
                    <w:left w:val="none" w:sz="0" w:space="0" w:color="auto"/>
                    <w:bottom w:val="none" w:sz="0" w:space="0" w:color="auto"/>
                    <w:right w:val="none" w:sz="0" w:space="0" w:color="auto"/>
                  </w:divBdr>
                </w:div>
                <w:div w:id="1870289801">
                  <w:marLeft w:val="0"/>
                  <w:marRight w:val="0"/>
                  <w:marTop w:val="0"/>
                  <w:marBottom w:val="0"/>
                  <w:divBdr>
                    <w:top w:val="none" w:sz="0" w:space="0" w:color="auto"/>
                    <w:left w:val="none" w:sz="0" w:space="0" w:color="auto"/>
                    <w:bottom w:val="none" w:sz="0" w:space="0" w:color="auto"/>
                    <w:right w:val="none" w:sz="0" w:space="0" w:color="auto"/>
                  </w:divBdr>
                </w:div>
                <w:div w:id="936787641">
                  <w:marLeft w:val="0"/>
                  <w:marRight w:val="0"/>
                  <w:marTop w:val="0"/>
                  <w:marBottom w:val="0"/>
                  <w:divBdr>
                    <w:top w:val="none" w:sz="0" w:space="0" w:color="auto"/>
                    <w:left w:val="none" w:sz="0" w:space="0" w:color="auto"/>
                    <w:bottom w:val="none" w:sz="0" w:space="0" w:color="auto"/>
                    <w:right w:val="none" w:sz="0" w:space="0" w:color="auto"/>
                  </w:divBdr>
                </w:div>
                <w:div w:id="1545406546">
                  <w:marLeft w:val="0"/>
                  <w:marRight w:val="0"/>
                  <w:marTop w:val="0"/>
                  <w:marBottom w:val="0"/>
                  <w:divBdr>
                    <w:top w:val="none" w:sz="0" w:space="0" w:color="auto"/>
                    <w:left w:val="none" w:sz="0" w:space="0" w:color="auto"/>
                    <w:bottom w:val="none" w:sz="0" w:space="0" w:color="auto"/>
                    <w:right w:val="none" w:sz="0" w:space="0" w:color="auto"/>
                  </w:divBdr>
                </w:div>
                <w:div w:id="762997544">
                  <w:marLeft w:val="0"/>
                  <w:marRight w:val="0"/>
                  <w:marTop w:val="0"/>
                  <w:marBottom w:val="0"/>
                  <w:divBdr>
                    <w:top w:val="none" w:sz="0" w:space="0" w:color="auto"/>
                    <w:left w:val="none" w:sz="0" w:space="0" w:color="auto"/>
                    <w:bottom w:val="none" w:sz="0" w:space="0" w:color="auto"/>
                    <w:right w:val="none" w:sz="0" w:space="0" w:color="auto"/>
                  </w:divBdr>
                </w:div>
                <w:div w:id="212936462">
                  <w:marLeft w:val="0"/>
                  <w:marRight w:val="0"/>
                  <w:marTop w:val="0"/>
                  <w:marBottom w:val="0"/>
                  <w:divBdr>
                    <w:top w:val="none" w:sz="0" w:space="0" w:color="auto"/>
                    <w:left w:val="none" w:sz="0" w:space="0" w:color="auto"/>
                    <w:bottom w:val="none" w:sz="0" w:space="0" w:color="auto"/>
                    <w:right w:val="none" w:sz="0" w:space="0" w:color="auto"/>
                  </w:divBdr>
                </w:div>
                <w:div w:id="1636638903">
                  <w:marLeft w:val="0"/>
                  <w:marRight w:val="0"/>
                  <w:marTop w:val="0"/>
                  <w:marBottom w:val="0"/>
                  <w:divBdr>
                    <w:top w:val="none" w:sz="0" w:space="0" w:color="auto"/>
                    <w:left w:val="none" w:sz="0" w:space="0" w:color="auto"/>
                    <w:bottom w:val="none" w:sz="0" w:space="0" w:color="auto"/>
                    <w:right w:val="none" w:sz="0" w:space="0" w:color="auto"/>
                  </w:divBdr>
                </w:div>
                <w:div w:id="694236568">
                  <w:marLeft w:val="0"/>
                  <w:marRight w:val="0"/>
                  <w:marTop w:val="0"/>
                  <w:marBottom w:val="0"/>
                  <w:divBdr>
                    <w:top w:val="none" w:sz="0" w:space="0" w:color="auto"/>
                    <w:left w:val="none" w:sz="0" w:space="0" w:color="auto"/>
                    <w:bottom w:val="none" w:sz="0" w:space="0" w:color="auto"/>
                    <w:right w:val="none" w:sz="0" w:space="0" w:color="auto"/>
                  </w:divBdr>
                </w:div>
                <w:div w:id="494415466">
                  <w:marLeft w:val="0"/>
                  <w:marRight w:val="0"/>
                  <w:marTop w:val="0"/>
                  <w:marBottom w:val="0"/>
                  <w:divBdr>
                    <w:top w:val="none" w:sz="0" w:space="0" w:color="auto"/>
                    <w:left w:val="none" w:sz="0" w:space="0" w:color="auto"/>
                    <w:bottom w:val="none" w:sz="0" w:space="0" w:color="auto"/>
                    <w:right w:val="none" w:sz="0" w:space="0" w:color="auto"/>
                  </w:divBdr>
                </w:div>
                <w:div w:id="495851108">
                  <w:marLeft w:val="0"/>
                  <w:marRight w:val="0"/>
                  <w:marTop w:val="0"/>
                  <w:marBottom w:val="0"/>
                  <w:divBdr>
                    <w:top w:val="none" w:sz="0" w:space="0" w:color="auto"/>
                    <w:left w:val="none" w:sz="0" w:space="0" w:color="auto"/>
                    <w:bottom w:val="none" w:sz="0" w:space="0" w:color="auto"/>
                    <w:right w:val="none" w:sz="0" w:space="0" w:color="auto"/>
                  </w:divBdr>
                </w:div>
                <w:div w:id="2085249857">
                  <w:marLeft w:val="0"/>
                  <w:marRight w:val="0"/>
                  <w:marTop w:val="0"/>
                  <w:marBottom w:val="0"/>
                  <w:divBdr>
                    <w:top w:val="none" w:sz="0" w:space="0" w:color="auto"/>
                    <w:left w:val="none" w:sz="0" w:space="0" w:color="auto"/>
                    <w:bottom w:val="none" w:sz="0" w:space="0" w:color="auto"/>
                    <w:right w:val="none" w:sz="0" w:space="0" w:color="auto"/>
                  </w:divBdr>
                </w:div>
                <w:div w:id="1257203571">
                  <w:marLeft w:val="0"/>
                  <w:marRight w:val="0"/>
                  <w:marTop w:val="0"/>
                  <w:marBottom w:val="0"/>
                  <w:divBdr>
                    <w:top w:val="none" w:sz="0" w:space="0" w:color="auto"/>
                    <w:left w:val="none" w:sz="0" w:space="0" w:color="auto"/>
                    <w:bottom w:val="none" w:sz="0" w:space="0" w:color="auto"/>
                    <w:right w:val="none" w:sz="0" w:space="0" w:color="auto"/>
                  </w:divBdr>
                </w:div>
                <w:div w:id="1196120326">
                  <w:marLeft w:val="0"/>
                  <w:marRight w:val="0"/>
                  <w:marTop w:val="0"/>
                  <w:marBottom w:val="0"/>
                  <w:divBdr>
                    <w:top w:val="none" w:sz="0" w:space="0" w:color="auto"/>
                    <w:left w:val="none" w:sz="0" w:space="0" w:color="auto"/>
                    <w:bottom w:val="none" w:sz="0" w:space="0" w:color="auto"/>
                    <w:right w:val="none" w:sz="0" w:space="0" w:color="auto"/>
                  </w:divBdr>
                </w:div>
                <w:div w:id="1303929249">
                  <w:marLeft w:val="0"/>
                  <w:marRight w:val="0"/>
                  <w:marTop w:val="0"/>
                  <w:marBottom w:val="0"/>
                  <w:divBdr>
                    <w:top w:val="none" w:sz="0" w:space="0" w:color="auto"/>
                    <w:left w:val="none" w:sz="0" w:space="0" w:color="auto"/>
                    <w:bottom w:val="none" w:sz="0" w:space="0" w:color="auto"/>
                    <w:right w:val="none" w:sz="0" w:space="0" w:color="auto"/>
                  </w:divBdr>
                </w:div>
                <w:div w:id="1967003963">
                  <w:marLeft w:val="0"/>
                  <w:marRight w:val="0"/>
                  <w:marTop w:val="0"/>
                  <w:marBottom w:val="0"/>
                  <w:divBdr>
                    <w:top w:val="none" w:sz="0" w:space="0" w:color="auto"/>
                    <w:left w:val="none" w:sz="0" w:space="0" w:color="auto"/>
                    <w:bottom w:val="none" w:sz="0" w:space="0" w:color="auto"/>
                    <w:right w:val="none" w:sz="0" w:space="0" w:color="auto"/>
                  </w:divBdr>
                </w:div>
                <w:div w:id="12194060">
                  <w:marLeft w:val="0"/>
                  <w:marRight w:val="0"/>
                  <w:marTop w:val="0"/>
                  <w:marBottom w:val="0"/>
                  <w:divBdr>
                    <w:top w:val="none" w:sz="0" w:space="0" w:color="auto"/>
                    <w:left w:val="none" w:sz="0" w:space="0" w:color="auto"/>
                    <w:bottom w:val="none" w:sz="0" w:space="0" w:color="auto"/>
                    <w:right w:val="none" w:sz="0" w:space="0" w:color="auto"/>
                  </w:divBdr>
                </w:div>
                <w:div w:id="391197466">
                  <w:marLeft w:val="0"/>
                  <w:marRight w:val="0"/>
                  <w:marTop w:val="0"/>
                  <w:marBottom w:val="0"/>
                  <w:divBdr>
                    <w:top w:val="none" w:sz="0" w:space="0" w:color="auto"/>
                    <w:left w:val="none" w:sz="0" w:space="0" w:color="auto"/>
                    <w:bottom w:val="none" w:sz="0" w:space="0" w:color="auto"/>
                    <w:right w:val="none" w:sz="0" w:space="0" w:color="auto"/>
                  </w:divBdr>
                </w:div>
                <w:div w:id="2025017438">
                  <w:marLeft w:val="0"/>
                  <w:marRight w:val="0"/>
                  <w:marTop w:val="0"/>
                  <w:marBottom w:val="0"/>
                  <w:divBdr>
                    <w:top w:val="none" w:sz="0" w:space="0" w:color="auto"/>
                    <w:left w:val="none" w:sz="0" w:space="0" w:color="auto"/>
                    <w:bottom w:val="none" w:sz="0" w:space="0" w:color="auto"/>
                    <w:right w:val="none" w:sz="0" w:space="0" w:color="auto"/>
                  </w:divBdr>
                </w:div>
                <w:div w:id="1353341333">
                  <w:marLeft w:val="0"/>
                  <w:marRight w:val="0"/>
                  <w:marTop w:val="0"/>
                  <w:marBottom w:val="0"/>
                  <w:divBdr>
                    <w:top w:val="none" w:sz="0" w:space="0" w:color="auto"/>
                    <w:left w:val="none" w:sz="0" w:space="0" w:color="auto"/>
                    <w:bottom w:val="none" w:sz="0" w:space="0" w:color="auto"/>
                    <w:right w:val="none" w:sz="0" w:space="0" w:color="auto"/>
                  </w:divBdr>
                </w:div>
                <w:div w:id="9978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5598">
          <w:marLeft w:val="0"/>
          <w:marRight w:val="0"/>
          <w:marTop w:val="375"/>
          <w:marBottom w:val="0"/>
          <w:divBdr>
            <w:top w:val="none" w:sz="0" w:space="0" w:color="auto"/>
            <w:left w:val="none" w:sz="0" w:space="0" w:color="auto"/>
            <w:bottom w:val="none" w:sz="0" w:space="0" w:color="auto"/>
            <w:right w:val="none" w:sz="0" w:space="0" w:color="auto"/>
          </w:divBdr>
          <w:divsChild>
            <w:div w:id="1941181353">
              <w:marLeft w:val="0"/>
              <w:marRight w:val="0"/>
              <w:marTop w:val="0"/>
              <w:marBottom w:val="0"/>
              <w:divBdr>
                <w:top w:val="none" w:sz="0" w:space="0" w:color="auto"/>
                <w:left w:val="none" w:sz="0" w:space="0" w:color="auto"/>
                <w:bottom w:val="none" w:sz="0" w:space="0" w:color="auto"/>
                <w:right w:val="none" w:sz="0" w:space="0" w:color="auto"/>
              </w:divBdr>
              <w:divsChild>
                <w:div w:id="278921759">
                  <w:marLeft w:val="0"/>
                  <w:marRight w:val="0"/>
                  <w:marTop w:val="0"/>
                  <w:marBottom w:val="0"/>
                  <w:divBdr>
                    <w:top w:val="none" w:sz="0" w:space="0" w:color="auto"/>
                    <w:left w:val="none" w:sz="0" w:space="0" w:color="auto"/>
                    <w:bottom w:val="none" w:sz="0" w:space="0" w:color="auto"/>
                    <w:right w:val="none" w:sz="0" w:space="0" w:color="auto"/>
                  </w:divBdr>
                </w:div>
                <w:div w:id="1899783420">
                  <w:marLeft w:val="0"/>
                  <w:marRight w:val="0"/>
                  <w:marTop w:val="0"/>
                  <w:marBottom w:val="0"/>
                  <w:divBdr>
                    <w:top w:val="none" w:sz="0" w:space="0" w:color="auto"/>
                    <w:left w:val="none" w:sz="0" w:space="0" w:color="auto"/>
                    <w:bottom w:val="none" w:sz="0" w:space="0" w:color="auto"/>
                    <w:right w:val="none" w:sz="0" w:space="0" w:color="auto"/>
                  </w:divBdr>
                </w:div>
                <w:div w:id="759060662">
                  <w:marLeft w:val="0"/>
                  <w:marRight w:val="0"/>
                  <w:marTop w:val="0"/>
                  <w:marBottom w:val="0"/>
                  <w:divBdr>
                    <w:top w:val="none" w:sz="0" w:space="0" w:color="auto"/>
                    <w:left w:val="none" w:sz="0" w:space="0" w:color="auto"/>
                    <w:bottom w:val="none" w:sz="0" w:space="0" w:color="auto"/>
                    <w:right w:val="none" w:sz="0" w:space="0" w:color="auto"/>
                  </w:divBdr>
                </w:div>
                <w:div w:id="1513060121">
                  <w:marLeft w:val="0"/>
                  <w:marRight w:val="0"/>
                  <w:marTop w:val="0"/>
                  <w:marBottom w:val="0"/>
                  <w:divBdr>
                    <w:top w:val="none" w:sz="0" w:space="0" w:color="auto"/>
                    <w:left w:val="none" w:sz="0" w:space="0" w:color="auto"/>
                    <w:bottom w:val="none" w:sz="0" w:space="0" w:color="auto"/>
                    <w:right w:val="none" w:sz="0" w:space="0" w:color="auto"/>
                  </w:divBdr>
                </w:div>
                <w:div w:id="650912391">
                  <w:marLeft w:val="0"/>
                  <w:marRight w:val="0"/>
                  <w:marTop w:val="0"/>
                  <w:marBottom w:val="0"/>
                  <w:divBdr>
                    <w:top w:val="none" w:sz="0" w:space="0" w:color="auto"/>
                    <w:left w:val="none" w:sz="0" w:space="0" w:color="auto"/>
                    <w:bottom w:val="none" w:sz="0" w:space="0" w:color="auto"/>
                    <w:right w:val="none" w:sz="0" w:space="0" w:color="auto"/>
                  </w:divBdr>
                </w:div>
                <w:div w:id="575942180">
                  <w:marLeft w:val="0"/>
                  <w:marRight w:val="0"/>
                  <w:marTop w:val="0"/>
                  <w:marBottom w:val="0"/>
                  <w:divBdr>
                    <w:top w:val="none" w:sz="0" w:space="0" w:color="auto"/>
                    <w:left w:val="none" w:sz="0" w:space="0" w:color="auto"/>
                    <w:bottom w:val="none" w:sz="0" w:space="0" w:color="auto"/>
                    <w:right w:val="none" w:sz="0" w:space="0" w:color="auto"/>
                  </w:divBdr>
                </w:div>
                <w:div w:id="1126778518">
                  <w:marLeft w:val="0"/>
                  <w:marRight w:val="0"/>
                  <w:marTop w:val="0"/>
                  <w:marBottom w:val="0"/>
                  <w:divBdr>
                    <w:top w:val="none" w:sz="0" w:space="0" w:color="auto"/>
                    <w:left w:val="none" w:sz="0" w:space="0" w:color="auto"/>
                    <w:bottom w:val="none" w:sz="0" w:space="0" w:color="auto"/>
                    <w:right w:val="none" w:sz="0" w:space="0" w:color="auto"/>
                  </w:divBdr>
                </w:div>
                <w:div w:id="171458813">
                  <w:marLeft w:val="0"/>
                  <w:marRight w:val="0"/>
                  <w:marTop w:val="0"/>
                  <w:marBottom w:val="0"/>
                  <w:divBdr>
                    <w:top w:val="none" w:sz="0" w:space="0" w:color="auto"/>
                    <w:left w:val="none" w:sz="0" w:space="0" w:color="auto"/>
                    <w:bottom w:val="none" w:sz="0" w:space="0" w:color="auto"/>
                    <w:right w:val="none" w:sz="0" w:space="0" w:color="auto"/>
                  </w:divBdr>
                </w:div>
                <w:div w:id="1054305740">
                  <w:marLeft w:val="0"/>
                  <w:marRight w:val="0"/>
                  <w:marTop w:val="0"/>
                  <w:marBottom w:val="0"/>
                  <w:divBdr>
                    <w:top w:val="none" w:sz="0" w:space="0" w:color="auto"/>
                    <w:left w:val="none" w:sz="0" w:space="0" w:color="auto"/>
                    <w:bottom w:val="none" w:sz="0" w:space="0" w:color="auto"/>
                    <w:right w:val="none" w:sz="0" w:space="0" w:color="auto"/>
                  </w:divBdr>
                </w:div>
                <w:div w:id="1462723864">
                  <w:marLeft w:val="0"/>
                  <w:marRight w:val="0"/>
                  <w:marTop w:val="0"/>
                  <w:marBottom w:val="0"/>
                  <w:divBdr>
                    <w:top w:val="none" w:sz="0" w:space="0" w:color="auto"/>
                    <w:left w:val="none" w:sz="0" w:space="0" w:color="auto"/>
                    <w:bottom w:val="none" w:sz="0" w:space="0" w:color="auto"/>
                    <w:right w:val="none" w:sz="0" w:space="0" w:color="auto"/>
                  </w:divBdr>
                </w:div>
                <w:div w:id="1678968926">
                  <w:marLeft w:val="0"/>
                  <w:marRight w:val="0"/>
                  <w:marTop w:val="0"/>
                  <w:marBottom w:val="0"/>
                  <w:divBdr>
                    <w:top w:val="none" w:sz="0" w:space="0" w:color="auto"/>
                    <w:left w:val="none" w:sz="0" w:space="0" w:color="auto"/>
                    <w:bottom w:val="none" w:sz="0" w:space="0" w:color="auto"/>
                    <w:right w:val="none" w:sz="0" w:space="0" w:color="auto"/>
                  </w:divBdr>
                </w:div>
                <w:div w:id="144127249">
                  <w:marLeft w:val="0"/>
                  <w:marRight w:val="0"/>
                  <w:marTop w:val="0"/>
                  <w:marBottom w:val="0"/>
                  <w:divBdr>
                    <w:top w:val="none" w:sz="0" w:space="0" w:color="auto"/>
                    <w:left w:val="none" w:sz="0" w:space="0" w:color="auto"/>
                    <w:bottom w:val="none" w:sz="0" w:space="0" w:color="auto"/>
                    <w:right w:val="none" w:sz="0" w:space="0" w:color="auto"/>
                  </w:divBdr>
                </w:div>
                <w:div w:id="1843740953">
                  <w:marLeft w:val="0"/>
                  <w:marRight w:val="0"/>
                  <w:marTop w:val="0"/>
                  <w:marBottom w:val="0"/>
                  <w:divBdr>
                    <w:top w:val="none" w:sz="0" w:space="0" w:color="auto"/>
                    <w:left w:val="none" w:sz="0" w:space="0" w:color="auto"/>
                    <w:bottom w:val="none" w:sz="0" w:space="0" w:color="auto"/>
                    <w:right w:val="none" w:sz="0" w:space="0" w:color="auto"/>
                  </w:divBdr>
                </w:div>
                <w:div w:id="1757821061">
                  <w:marLeft w:val="0"/>
                  <w:marRight w:val="0"/>
                  <w:marTop w:val="0"/>
                  <w:marBottom w:val="0"/>
                  <w:divBdr>
                    <w:top w:val="none" w:sz="0" w:space="0" w:color="auto"/>
                    <w:left w:val="none" w:sz="0" w:space="0" w:color="auto"/>
                    <w:bottom w:val="none" w:sz="0" w:space="0" w:color="auto"/>
                    <w:right w:val="none" w:sz="0" w:space="0" w:color="auto"/>
                  </w:divBdr>
                </w:div>
                <w:div w:id="1796172810">
                  <w:marLeft w:val="0"/>
                  <w:marRight w:val="0"/>
                  <w:marTop w:val="0"/>
                  <w:marBottom w:val="0"/>
                  <w:divBdr>
                    <w:top w:val="none" w:sz="0" w:space="0" w:color="auto"/>
                    <w:left w:val="none" w:sz="0" w:space="0" w:color="auto"/>
                    <w:bottom w:val="none" w:sz="0" w:space="0" w:color="auto"/>
                    <w:right w:val="none" w:sz="0" w:space="0" w:color="auto"/>
                  </w:divBdr>
                </w:div>
                <w:div w:id="1869104382">
                  <w:marLeft w:val="0"/>
                  <w:marRight w:val="0"/>
                  <w:marTop w:val="0"/>
                  <w:marBottom w:val="0"/>
                  <w:divBdr>
                    <w:top w:val="none" w:sz="0" w:space="0" w:color="auto"/>
                    <w:left w:val="none" w:sz="0" w:space="0" w:color="auto"/>
                    <w:bottom w:val="none" w:sz="0" w:space="0" w:color="auto"/>
                    <w:right w:val="none" w:sz="0" w:space="0" w:color="auto"/>
                  </w:divBdr>
                </w:div>
                <w:div w:id="1507358233">
                  <w:marLeft w:val="0"/>
                  <w:marRight w:val="0"/>
                  <w:marTop w:val="0"/>
                  <w:marBottom w:val="0"/>
                  <w:divBdr>
                    <w:top w:val="none" w:sz="0" w:space="0" w:color="auto"/>
                    <w:left w:val="none" w:sz="0" w:space="0" w:color="auto"/>
                    <w:bottom w:val="none" w:sz="0" w:space="0" w:color="auto"/>
                    <w:right w:val="none" w:sz="0" w:space="0" w:color="auto"/>
                  </w:divBdr>
                </w:div>
                <w:div w:id="1201474078">
                  <w:marLeft w:val="0"/>
                  <w:marRight w:val="0"/>
                  <w:marTop w:val="0"/>
                  <w:marBottom w:val="0"/>
                  <w:divBdr>
                    <w:top w:val="none" w:sz="0" w:space="0" w:color="auto"/>
                    <w:left w:val="none" w:sz="0" w:space="0" w:color="auto"/>
                    <w:bottom w:val="none" w:sz="0" w:space="0" w:color="auto"/>
                    <w:right w:val="none" w:sz="0" w:space="0" w:color="auto"/>
                  </w:divBdr>
                </w:div>
                <w:div w:id="965551606">
                  <w:marLeft w:val="0"/>
                  <w:marRight w:val="0"/>
                  <w:marTop w:val="0"/>
                  <w:marBottom w:val="0"/>
                  <w:divBdr>
                    <w:top w:val="none" w:sz="0" w:space="0" w:color="auto"/>
                    <w:left w:val="none" w:sz="0" w:space="0" w:color="auto"/>
                    <w:bottom w:val="none" w:sz="0" w:space="0" w:color="auto"/>
                    <w:right w:val="none" w:sz="0" w:space="0" w:color="auto"/>
                  </w:divBdr>
                </w:div>
                <w:div w:id="1690376309">
                  <w:marLeft w:val="0"/>
                  <w:marRight w:val="0"/>
                  <w:marTop w:val="0"/>
                  <w:marBottom w:val="0"/>
                  <w:divBdr>
                    <w:top w:val="none" w:sz="0" w:space="0" w:color="auto"/>
                    <w:left w:val="none" w:sz="0" w:space="0" w:color="auto"/>
                    <w:bottom w:val="none" w:sz="0" w:space="0" w:color="auto"/>
                    <w:right w:val="none" w:sz="0" w:space="0" w:color="auto"/>
                  </w:divBdr>
                </w:div>
                <w:div w:id="1097557304">
                  <w:marLeft w:val="0"/>
                  <w:marRight w:val="0"/>
                  <w:marTop w:val="0"/>
                  <w:marBottom w:val="0"/>
                  <w:divBdr>
                    <w:top w:val="none" w:sz="0" w:space="0" w:color="auto"/>
                    <w:left w:val="none" w:sz="0" w:space="0" w:color="auto"/>
                    <w:bottom w:val="none" w:sz="0" w:space="0" w:color="auto"/>
                    <w:right w:val="none" w:sz="0" w:space="0" w:color="auto"/>
                  </w:divBdr>
                </w:div>
                <w:div w:id="805127507">
                  <w:marLeft w:val="0"/>
                  <w:marRight w:val="0"/>
                  <w:marTop w:val="0"/>
                  <w:marBottom w:val="0"/>
                  <w:divBdr>
                    <w:top w:val="none" w:sz="0" w:space="0" w:color="auto"/>
                    <w:left w:val="none" w:sz="0" w:space="0" w:color="auto"/>
                    <w:bottom w:val="none" w:sz="0" w:space="0" w:color="auto"/>
                    <w:right w:val="none" w:sz="0" w:space="0" w:color="auto"/>
                  </w:divBdr>
                </w:div>
                <w:div w:id="602149207">
                  <w:marLeft w:val="0"/>
                  <w:marRight w:val="0"/>
                  <w:marTop w:val="0"/>
                  <w:marBottom w:val="0"/>
                  <w:divBdr>
                    <w:top w:val="none" w:sz="0" w:space="0" w:color="auto"/>
                    <w:left w:val="none" w:sz="0" w:space="0" w:color="auto"/>
                    <w:bottom w:val="none" w:sz="0" w:space="0" w:color="auto"/>
                    <w:right w:val="none" w:sz="0" w:space="0" w:color="auto"/>
                  </w:divBdr>
                </w:div>
                <w:div w:id="1246691587">
                  <w:marLeft w:val="0"/>
                  <w:marRight w:val="0"/>
                  <w:marTop w:val="0"/>
                  <w:marBottom w:val="0"/>
                  <w:divBdr>
                    <w:top w:val="none" w:sz="0" w:space="0" w:color="auto"/>
                    <w:left w:val="none" w:sz="0" w:space="0" w:color="auto"/>
                    <w:bottom w:val="none" w:sz="0" w:space="0" w:color="auto"/>
                    <w:right w:val="none" w:sz="0" w:space="0" w:color="auto"/>
                  </w:divBdr>
                </w:div>
                <w:div w:id="1667904009">
                  <w:marLeft w:val="0"/>
                  <w:marRight w:val="0"/>
                  <w:marTop w:val="0"/>
                  <w:marBottom w:val="0"/>
                  <w:divBdr>
                    <w:top w:val="none" w:sz="0" w:space="0" w:color="auto"/>
                    <w:left w:val="none" w:sz="0" w:space="0" w:color="auto"/>
                    <w:bottom w:val="none" w:sz="0" w:space="0" w:color="auto"/>
                    <w:right w:val="none" w:sz="0" w:space="0" w:color="auto"/>
                  </w:divBdr>
                </w:div>
                <w:div w:id="663555766">
                  <w:marLeft w:val="0"/>
                  <w:marRight w:val="0"/>
                  <w:marTop w:val="0"/>
                  <w:marBottom w:val="0"/>
                  <w:divBdr>
                    <w:top w:val="none" w:sz="0" w:space="0" w:color="auto"/>
                    <w:left w:val="none" w:sz="0" w:space="0" w:color="auto"/>
                    <w:bottom w:val="none" w:sz="0" w:space="0" w:color="auto"/>
                    <w:right w:val="none" w:sz="0" w:space="0" w:color="auto"/>
                  </w:divBdr>
                </w:div>
                <w:div w:id="1556307380">
                  <w:marLeft w:val="0"/>
                  <w:marRight w:val="0"/>
                  <w:marTop w:val="0"/>
                  <w:marBottom w:val="0"/>
                  <w:divBdr>
                    <w:top w:val="none" w:sz="0" w:space="0" w:color="auto"/>
                    <w:left w:val="none" w:sz="0" w:space="0" w:color="auto"/>
                    <w:bottom w:val="none" w:sz="0" w:space="0" w:color="auto"/>
                    <w:right w:val="none" w:sz="0" w:space="0" w:color="auto"/>
                  </w:divBdr>
                </w:div>
                <w:div w:id="1406688970">
                  <w:marLeft w:val="0"/>
                  <w:marRight w:val="0"/>
                  <w:marTop w:val="0"/>
                  <w:marBottom w:val="0"/>
                  <w:divBdr>
                    <w:top w:val="none" w:sz="0" w:space="0" w:color="auto"/>
                    <w:left w:val="none" w:sz="0" w:space="0" w:color="auto"/>
                    <w:bottom w:val="none" w:sz="0" w:space="0" w:color="auto"/>
                    <w:right w:val="none" w:sz="0" w:space="0" w:color="auto"/>
                  </w:divBdr>
                </w:div>
                <w:div w:id="160584826">
                  <w:marLeft w:val="0"/>
                  <w:marRight w:val="0"/>
                  <w:marTop w:val="0"/>
                  <w:marBottom w:val="0"/>
                  <w:divBdr>
                    <w:top w:val="none" w:sz="0" w:space="0" w:color="auto"/>
                    <w:left w:val="none" w:sz="0" w:space="0" w:color="auto"/>
                    <w:bottom w:val="none" w:sz="0" w:space="0" w:color="auto"/>
                    <w:right w:val="none" w:sz="0" w:space="0" w:color="auto"/>
                  </w:divBdr>
                </w:div>
                <w:div w:id="1744793671">
                  <w:marLeft w:val="0"/>
                  <w:marRight w:val="0"/>
                  <w:marTop w:val="0"/>
                  <w:marBottom w:val="0"/>
                  <w:divBdr>
                    <w:top w:val="none" w:sz="0" w:space="0" w:color="auto"/>
                    <w:left w:val="none" w:sz="0" w:space="0" w:color="auto"/>
                    <w:bottom w:val="none" w:sz="0" w:space="0" w:color="auto"/>
                    <w:right w:val="none" w:sz="0" w:space="0" w:color="auto"/>
                  </w:divBdr>
                </w:div>
                <w:div w:id="1944847467">
                  <w:marLeft w:val="0"/>
                  <w:marRight w:val="0"/>
                  <w:marTop w:val="0"/>
                  <w:marBottom w:val="0"/>
                  <w:divBdr>
                    <w:top w:val="none" w:sz="0" w:space="0" w:color="auto"/>
                    <w:left w:val="none" w:sz="0" w:space="0" w:color="auto"/>
                    <w:bottom w:val="none" w:sz="0" w:space="0" w:color="auto"/>
                    <w:right w:val="none" w:sz="0" w:space="0" w:color="auto"/>
                  </w:divBdr>
                </w:div>
                <w:div w:id="67584701">
                  <w:marLeft w:val="0"/>
                  <w:marRight w:val="0"/>
                  <w:marTop w:val="0"/>
                  <w:marBottom w:val="0"/>
                  <w:divBdr>
                    <w:top w:val="none" w:sz="0" w:space="0" w:color="auto"/>
                    <w:left w:val="none" w:sz="0" w:space="0" w:color="auto"/>
                    <w:bottom w:val="none" w:sz="0" w:space="0" w:color="auto"/>
                    <w:right w:val="none" w:sz="0" w:space="0" w:color="auto"/>
                  </w:divBdr>
                </w:div>
                <w:div w:id="1801611246">
                  <w:marLeft w:val="0"/>
                  <w:marRight w:val="0"/>
                  <w:marTop w:val="0"/>
                  <w:marBottom w:val="0"/>
                  <w:divBdr>
                    <w:top w:val="none" w:sz="0" w:space="0" w:color="auto"/>
                    <w:left w:val="none" w:sz="0" w:space="0" w:color="auto"/>
                    <w:bottom w:val="none" w:sz="0" w:space="0" w:color="auto"/>
                    <w:right w:val="none" w:sz="0" w:space="0" w:color="auto"/>
                  </w:divBdr>
                </w:div>
                <w:div w:id="733695928">
                  <w:marLeft w:val="0"/>
                  <w:marRight w:val="0"/>
                  <w:marTop w:val="0"/>
                  <w:marBottom w:val="0"/>
                  <w:divBdr>
                    <w:top w:val="none" w:sz="0" w:space="0" w:color="auto"/>
                    <w:left w:val="none" w:sz="0" w:space="0" w:color="auto"/>
                    <w:bottom w:val="none" w:sz="0" w:space="0" w:color="auto"/>
                    <w:right w:val="none" w:sz="0" w:space="0" w:color="auto"/>
                  </w:divBdr>
                </w:div>
                <w:div w:id="1962296261">
                  <w:marLeft w:val="0"/>
                  <w:marRight w:val="0"/>
                  <w:marTop w:val="0"/>
                  <w:marBottom w:val="0"/>
                  <w:divBdr>
                    <w:top w:val="none" w:sz="0" w:space="0" w:color="auto"/>
                    <w:left w:val="none" w:sz="0" w:space="0" w:color="auto"/>
                    <w:bottom w:val="none" w:sz="0" w:space="0" w:color="auto"/>
                    <w:right w:val="none" w:sz="0" w:space="0" w:color="auto"/>
                  </w:divBdr>
                </w:div>
                <w:div w:id="2106219072">
                  <w:marLeft w:val="0"/>
                  <w:marRight w:val="0"/>
                  <w:marTop w:val="0"/>
                  <w:marBottom w:val="0"/>
                  <w:divBdr>
                    <w:top w:val="none" w:sz="0" w:space="0" w:color="auto"/>
                    <w:left w:val="none" w:sz="0" w:space="0" w:color="auto"/>
                    <w:bottom w:val="none" w:sz="0" w:space="0" w:color="auto"/>
                    <w:right w:val="none" w:sz="0" w:space="0" w:color="auto"/>
                  </w:divBdr>
                </w:div>
                <w:div w:id="2134051000">
                  <w:marLeft w:val="0"/>
                  <w:marRight w:val="0"/>
                  <w:marTop w:val="0"/>
                  <w:marBottom w:val="0"/>
                  <w:divBdr>
                    <w:top w:val="none" w:sz="0" w:space="0" w:color="auto"/>
                    <w:left w:val="none" w:sz="0" w:space="0" w:color="auto"/>
                    <w:bottom w:val="none" w:sz="0" w:space="0" w:color="auto"/>
                    <w:right w:val="none" w:sz="0" w:space="0" w:color="auto"/>
                  </w:divBdr>
                </w:div>
                <w:div w:id="169873004">
                  <w:marLeft w:val="0"/>
                  <w:marRight w:val="0"/>
                  <w:marTop w:val="0"/>
                  <w:marBottom w:val="0"/>
                  <w:divBdr>
                    <w:top w:val="none" w:sz="0" w:space="0" w:color="auto"/>
                    <w:left w:val="none" w:sz="0" w:space="0" w:color="auto"/>
                    <w:bottom w:val="none" w:sz="0" w:space="0" w:color="auto"/>
                    <w:right w:val="none" w:sz="0" w:space="0" w:color="auto"/>
                  </w:divBdr>
                </w:div>
                <w:div w:id="1150903474">
                  <w:marLeft w:val="0"/>
                  <w:marRight w:val="0"/>
                  <w:marTop w:val="0"/>
                  <w:marBottom w:val="0"/>
                  <w:divBdr>
                    <w:top w:val="none" w:sz="0" w:space="0" w:color="auto"/>
                    <w:left w:val="none" w:sz="0" w:space="0" w:color="auto"/>
                    <w:bottom w:val="none" w:sz="0" w:space="0" w:color="auto"/>
                    <w:right w:val="none" w:sz="0" w:space="0" w:color="auto"/>
                  </w:divBdr>
                </w:div>
                <w:div w:id="410395037">
                  <w:marLeft w:val="0"/>
                  <w:marRight w:val="0"/>
                  <w:marTop w:val="0"/>
                  <w:marBottom w:val="0"/>
                  <w:divBdr>
                    <w:top w:val="none" w:sz="0" w:space="0" w:color="auto"/>
                    <w:left w:val="none" w:sz="0" w:space="0" w:color="auto"/>
                    <w:bottom w:val="none" w:sz="0" w:space="0" w:color="auto"/>
                    <w:right w:val="none" w:sz="0" w:space="0" w:color="auto"/>
                  </w:divBdr>
                </w:div>
                <w:div w:id="483546850">
                  <w:marLeft w:val="0"/>
                  <w:marRight w:val="0"/>
                  <w:marTop w:val="0"/>
                  <w:marBottom w:val="0"/>
                  <w:divBdr>
                    <w:top w:val="none" w:sz="0" w:space="0" w:color="auto"/>
                    <w:left w:val="none" w:sz="0" w:space="0" w:color="auto"/>
                    <w:bottom w:val="none" w:sz="0" w:space="0" w:color="auto"/>
                    <w:right w:val="none" w:sz="0" w:space="0" w:color="auto"/>
                  </w:divBdr>
                </w:div>
                <w:div w:id="1170407916">
                  <w:marLeft w:val="0"/>
                  <w:marRight w:val="0"/>
                  <w:marTop w:val="0"/>
                  <w:marBottom w:val="0"/>
                  <w:divBdr>
                    <w:top w:val="none" w:sz="0" w:space="0" w:color="auto"/>
                    <w:left w:val="none" w:sz="0" w:space="0" w:color="auto"/>
                    <w:bottom w:val="none" w:sz="0" w:space="0" w:color="auto"/>
                    <w:right w:val="none" w:sz="0" w:space="0" w:color="auto"/>
                  </w:divBdr>
                </w:div>
                <w:div w:id="1171676854">
                  <w:marLeft w:val="0"/>
                  <w:marRight w:val="0"/>
                  <w:marTop w:val="0"/>
                  <w:marBottom w:val="0"/>
                  <w:divBdr>
                    <w:top w:val="none" w:sz="0" w:space="0" w:color="auto"/>
                    <w:left w:val="none" w:sz="0" w:space="0" w:color="auto"/>
                    <w:bottom w:val="none" w:sz="0" w:space="0" w:color="auto"/>
                    <w:right w:val="none" w:sz="0" w:space="0" w:color="auto"/>
                  </w:divBdr>
                </w:div>
                <w:div w:id="519703742">
                  <w:marLeft w:val="0"/>
                  <w:marRight w:val="0"/>
                  <w:marTop w:val="0"/>
                  <w:marBottom w:val="0"/>
                  <w:divBdr>
                    <w:top w:val="none" w:sz="0" w:space="0" w:color="auto"/>
                    <w:left w:val="none" w:sz="0" w:space="0" w:color="auto"/>
                    <w:bottom w:val="none" w:sz="0" w:space="0" w:color="auto"/>
                    <w:right w:val="none" w:sz="0" w:space="0" w:color="auto"/>
                  </w:divBdr>
                </w:div>
                <w:div w:id="1466703364">
                  <w:marLeft w:val="0"/>
                  <w:marRight w:val="0"/>
                  <w:marTop w:val="0"/>
                  <w:marBottom w:val="0"/>
                  <w:divBdr>
                    <w:top w:val="none" w:sz="0" w:space="0" w:color="auto"/>
                    <w:left w:val="none" w:sz="0" w:space="0" w:color="auto"/>
                    <w:bottom w:val="none" w:sz="0" w:space="0" w:color="auto"/>
                    <w:right w:val="none" w:sz="0" w:space="0" w:color="auto"/>
                  </w:divBdr>
                </w:div>
                <w:div w:id="568156804">
                  <w:marLeft w:val="0"/>
                  <w:marRight w:val="0"/>
                  <w:marTop w:val="0"/>
                  <w:marBottom w:val="0"/>
                  <w:divBdr>
                    <w:top w:val="none" w:sz="0" w:space="0" w:color="auto"/>
                    <w:left w:val="none" w:sz="0" w:space="0" w:color="auto"/>
                    <w:bottom w:val="none" w:sz="0" w:space="0" w:color="auto"/>
                    <w:right w:val="none" w:sz="0" w:space="0" w:color="auto"/>
                  </w:divBdr>
                </w:div>
                <w:div w:id="2081058696">
                  <w:marLeft w:val="0"/>
                  <w:marRight w:val="0"/>
                  <w:marTop w:val="0"/>
                  <w:marBottom w:val="0"/>
                  <w:divBdr>
                    <w:top w:val="none" w:sz="0" w:space="0" w:color="auto"/>
                    <w:left w:val="none" w:sz="0" w:space="0" w:color="auto"/>
                    <w:bottom w:val="none" w:sz="0" w:space="0" w:color="auto"/>
                    <w:right w:val="none" w:sz="0" w:space="0" w:color="auto"/>
                  </w:divBdr>
                </w:div>
                <w:div w:id="1674843347">
                  <w:marLeft w:val="0"/>
                  <w:marRight w:val="0"/>
                  <w:marTop w:val="0"/>
                  <w:marBottom w:val="0"/>
                  <w:divBdr>
                    <w:top w:val="none" w:sz="0" w:space="0" w:color="auto"/>
                    <w:left w:val="none" w:sz="0" w:space="0" w:color="auto"/>
                    <w:bottom w:val="none" w:sz="0" w:space="0" w:color="auto"/>
                    <w:right w:val="none" w:sz="0" w:space="0" w:color="auto"/>
                  </w:divBdr>
                </w:div>
                <w:div w:id="1638560738">
                  <w:marLeft w:val="0"/>
                  <w:marRight w:val="0"/>
                  <w:marTop w:val="0"/>
                  <w:marBottom w:val="0"/>
                  <w:divBdr>
                    <w:top w:val="none" w:sz="0" w:space="0" w:color="auto"/>
                    <w:left w:val="none" w:sz="0" w:space="0" w:color="auto"/>
                    <w:bottom w:val="none" w:sz="0" w:space="0" w:color="auto"/>
                    <w:right w:val="none" w:sz="0" w:space="0" w:color="auto"/>
                  </w:divBdr>
                </w:div>
                <w:div w:id="1654943033">
                  <w:marLeft w:val="0"/>
                  <w:marRight w:val="0"/>
                  <w:marTop w:val="0"/>
                  <w:marBottom w:val="0"/>
                  <w:divBdr>
                    <w:top w:val="none" w:sz="0" w:space="0" w:color="auto"/>
                    <w:left w:val="none" w:sz="0" w:space="0" w:color="auto"/>
                    <w:bottom w:val="none" w:sz="0" w:space="0" w:color="auto"/>
                    <w:right w:val="none" w:sz="0" w:space="0" w:color="auto"/>
                  </w:divBdr>
                </w:div>
                <w:div w:id="1393191671">
                  <w:marLeft w:val="0"/>
                  <w:marRight w:val="0"/>
                  <w:marTop w:val="0"/>
                  <w:marBottom w:val="0"/>
                  <w:divBdr>
                    <w:top w:val="none" w:sz="0" w:space="0" w:color="auto"/>
                    <w:left w:val="none" w:sz="0" w:space="0" w:color="auto"/>
                    <w:bottom w:val="none" w:sz="0" w:space="0" w:color="auto"/>
                    <w:right w:val="none" w:sz="0" w:space="0" w:color="auto"/>
                  </w:divBdr>
                </w:div>
                <w:div w:id="880367368">
                  <w:marLeft w:val="0"/>
                  <w:marRight w:val="0"/>
                  <w:marTop w:val="0"/>
                  <w:marBottom w:val="0"/>
                  <w:divBdr>
                    <w:top w:val="none" w:sz="0" w:space="0" w:color="auto"/>
                    <w:left w:val="none" w:sz="0" w:space="0" w:color="auto"/>
                    <w:bottom w:val="none" w:sz="0" w:space="0" w:color="auto"/>
                    <w:right w:val="none" w:sz="0" w:space="0" w:color="auto"/>
                  </w:divBdr>
                </w:div>
                <w:div w:id="1802963005">
                  <w:marLeft w:val="0"/>
                  <w:marRight w:val="0"/>
                  <w:marTop w:val="0"/>
                  <w:marBottom w:val="0"/>
                  <w:divBdr>
                    <w:top w:val="none" w:sz="0" w:space="0" w:color="auto"/>
                    <w:left w:val="none" w:sz="0" w:space="0" w:color="auto"/>
                    <w:bottom w:val="none" w:sz="0" w:space="0" w:color="auto"/>
                    <w:right w:val="none" w:sz="0" w:space="0" w:color="auto"/>
                  </w:divBdr>
                </w:div>
                <w:div w:id="69891390">
                  <w:marLeft w:val="0"/>
                  <w:marRight w:val="0"/>
                  <w:marTop w:val="0"/>
                  <w:marBottom w:val="0"/>
                  <w:divBdr>
                    <w:top w:val="none" w:sz="0" w:space="0" w:color="auto"/>
                    <w:left w:val="none" w:sz="0" w:space="0" w:color="auto"/>
                    <w:bottom w:val="none" w:sz="0" w:space="0" w:color="auto"/>
                    <w:right w:val="none" w:sz="0" w:space="0" w:color="auto"/>
                  </w:divBdr>
                </w:div>
                <w:div w:id="76026642">
                  <w:marLeft w:val="0"/>
                  <w:marRight w:val="0"/>
                  <w:marTop w:val="0"/>
                  <w:marBottom w:val="0"/>
                  <w:divBdr>
                    <w:top w:val="none" w:sz="0" w:space="0" w:color="auto"/>
                    <w:left w:val="none" w:sz="0" w:space="0" w:color="auto"/>
                    <w:bottom w:val="none" w:sz="0" w:space="0" w:color="auto"/>
                    <w:right w:val="none" w:sz="0" w:space="0" w:color="auto"/>
                  </w:divBdr>
                </w:div>
                <w:div w:id="816531390">
                  <w:marLeft w:val="0"/>
                  <w:marRight w:val="0"/>
                  <w:marTop w:val="0"/>
                  <w:marBottom w:val="0"/>
                  <w:divBdr>
                    <w:top w:val="none" w:sz="0" w:space="0" w:color="auto"/>
                    <w:left w:val="none" w:sz="0" w:space="0" w:color="auto"/>
                    <w:bottom w:val="none" w:sz="0" w:space="0" w:color="auto"/>
                    <w:right w:val="none" w:sz="0" w:space="0" w:color="auto"/>
                  </w:divBdr>
                </w:div>
                <w:div w:id="1499619442">
                  <w:marLeft w:val="0"/>
                  <w:marRight w:val="0"/>
                  <w:marTop w:val="0"/>
                  <w:marBottom w:val="0"/>
                  <w:divBdr>
                    <w:top w:val="none" w:sz="0" w:space="0" w:color="auto"/>
                    <w:left w:val="none" w:sz="0" w:space="0" w:color="auto"/>
                    <w:bottom w:val="none" w:sz="0" w:space="0" w:color="auto"/>
                    <w:right w:val="none" w:sz="0" w:space="0" w:color="auto"/>
                  </w:divBdr>
                </w:div>
                <w:div w:id="178392849">
                  <w:marLeft w:val="0"/>
                  <w:marRight w:val="0"/>
                  <w:marTop w:val="0"/>
                  <w:marBottom w:val="0"/>
                  <w:divBdr>
                    <w:top w:val="none" w:sz="0" w:space="0" w:color="auto"/>
                    <w:left w:val="none" w:sz="0" w:space="0" w:color="auto"/>
                    <w:bottom w:val="none" w:sz="0" w:space="0" w:color="auto"/>
                    <w:right w:val="none" w:sz="0" w:space="0" w:color="auto"/>
                  </w:divBdr>
                </w:div>
                <w:div w:id="2038235838">
                  <w:marLeft w:val="0"/>
                  <w:marRight w:val="0"/>
                  <w:marTop w:val="0"/>
                  <w:marBottom w:val="0"/>
                  <w:divBdr>
                    <w:top w:val="none" w:sz="0" w:space="0" w:color="auto"/>
                    <w:left w:val="none" w:sz="0" w:space="0" w:color="auto"/>
                    <w:bottom w:val="none" w:sz="0" w:space="0" w:color="auto"/>
                    <w:right w:val="none" w:sz="0" w:space="0" w:color="auto"/>
                  </w:divBdr>
                </w:div>
                <w:div w:id="1031494638">
                  <w:marLeft w:val="0"/>
                  <w:marRight w:val="0"/>
                  <w:marTop w:val="0"/>
                  <w:marBottom w:val="0"/>
                  <w:divBdr>
                    <w:top w:val="none" w:sz="0" w:space="0" w:color="auto"/>
                    <w:left w:val="none" w:sz="0" w:space="0" w:color="auto"/>
                    <w:bottom w:val="none" w:sz="0" w:space="0" w:color="auto"/>
                    <w:right w:val="none" w:sz="0" w:space="0" w:color="auto"/>
                  </w:divBdr>
                </w:div>
                <w:div w:id="1602908663">
                  <w:marLeft w:val="0"/>
                  <w:marRight w:val="0"/>
                  <w:marTop w:val="0"/>
                  <w:marBottom w:val="0"/>
                  <w:divBdr>
                    <w:top w:val="none" w:sz="0" w:space="0" w:color="auto"/>
                    <w:left w:val="none" w:sz="0" w:space="0" w:color="auto"/>
                    <w:bottom w:val="none" w:sz="0" w:space="0" w:color="auto"/>
                    <w:right w:val="none" w:sz="0" w:space="0" w:color="auto"/>
                  </w:divBdr>
                </w:div>
                <w:div w:id="929628836">
                  <w:marLeft w:val="0"/>
                  <w:marRight w:val="0"/>
                  <w:marTop w:val="0"/>
                  <w:marBottom w:val="0"/>
                  <w:divBdr>
                    <w:top w:val="none" w:sz="0" w:space="0" w:color="auto"/>
                    <w:left w:val="none" w:sz="0" w:space="0" w:color="auto"/>
                    <w:bottom w:val="none" w:sz="0" w:space="0" w:color="auto"/>
                    <w:right w:val="none" w:sz="0" w:space="0" w:color="auto"/>
                  </w:divBdr>
                </w:div>
                <w:div w:id="1607813940">
                  <w:marLeft w:val="0"/>
                  <w:marRight w:val="0"/>
                  <w:marTop w:val="0"/>
                  <w:marBottom w:val="0"/>
                  <w:divBdr>
                    <w:top w:val="none" w:sz="0" w:space="0" w:color="auto"/>
                    <w:left w:val="none" w:sz="0" w:space="0" w:color="auto"/>
                    <w:bottom w:val="none" w:sz="0" w:space="0" w:color="auto"/>
                    <w:right w:val="none" w:sz="0" w:space="0" w:color="auto"/>
                  </w:divBdr>
                </w:div>
                <w:div w:id="439616297">
                  <w:marLeft w:val="0"/>
                  <w:marRight w:val="0"/>
                  <w:marTop w:val="0"/>
                  <w:marBottom w:val="0"/>
                  <w:divBdr>
                    <w:top w:val="none" w:sz="0" w:space="0" w:color="auto"/>
                    <w:left w:val="none" w:sz="0" w:space="0" w:color="auto"/>
                    <w:bottom w:val="none" w:sz="0" w:space="0" w:color="auto"/>
                    <w:right w:val="none" w:sz="0" w:space="0" w:color="auto"/>
                  </w:divBdr>
                </w:div>
                <w:div w:id="1413315259">
                  <w:marLeft w:val="0"/>
                  <w:marRight w:val="0"/>
                  <w:marTop w:val="0"/>
                  <w:marBottom w:val="0"/>
                  <w:divBdr>
                    <w:top w:val="none" w:sz="0" w:space="0" w:color="auto"/>
                    <w:left w:val="none" w:sz="0" w:space="0" w:color="auto"/>
                    <w:bottom w:val="none" w:sz="0" w:space="0" w:color="auto"/>
                    <w:right w:val="none" w:sz="0" w:space="0" w:color="auto"/>
                  </w:divBdr>
                </w:div>
                <w:div w:id="90392796">
                  <w:marLeft w:val="0"/>
                  <w:marRight w:val="0"/>
                  <w:marTop w:val="0"/>
                  <w:marBottom w:val="0"/>
                  <w:divBdr>
                    <w:top w:val="none" w:sz="0" w:space="0" w:color="auto"/>
                    <w:left w:val="none" w:sz="0" w:space="0" w:color="auto"/>
                    <w:bottom w:val="none" w:sz="0" w:space="0" w:color="auto"/>
                    <w:right w:val="none" w:sz="0" w:space="0" w:color="auto"/>
                  </w:divBdr>
                </w:div>
                <w:div w:id="839195342">
                  <w:marLeft w:val="0"/>
                  <w:marRight w:val="0"/>
                  <w:marTop w:val="0"/>
                  <w:marBottom w:val="0"/>
                  <w:divBdr>
                    <w:top w:val="none" w:sz="0" w:space="0" w:color="auto"/>
                    <w:left w:val="none" w:sz="0" w:space="0" w:color="auto"/>
                    <w:bottom w:val="none" w:sz="0" w:space="0" w:color="auto"/>
                    <w:right w:val="none" w:sz="0" w:space="0" w:color="auto"/>
                  </w:divBdr>
                </w:div>
                <w:div w:id="1637639239">
                  <w:marLeft w:val="0"/>
                  <w:marRight w:val="0"/>
                  <w:marTop w:val="0"/>
                  <w:marBottom w:val="0"/>
                  <w:divBdr>
                    <w:top w:val="none" w:sz="0" w:space="0" w:color="auto"/>
                    <w:left w:val="none" w:sz="0" w:space="0" w:color="auto"/>
                    <w:bottom w:val="none" w:sz="0" w:space="0" w:color="auto"/>
                    <w:right w:val="none" w:sz="0" w:space="0" w:color="auto"/>
                  </w:divBdr>
                </w:div>
                <w:div w:id="716393117">
                  <w:marLeft w:val="0"/>
                  <w:marRight w:val="0"/>
                  <w:marTop w:val="0"/>
                  <w:marBottom w:val="0"/>
                  <w:divBdr>
                    <w:top w:val="none" w:sz="0" w:space="0" w:color="auto"/>
                    <w:left w:val="none" w:sz="0" w:space="0" w:color="auto"/>
                    <w:bottom w:val="none" w:sz="0" w:space="0" w:color="auto"/>
                    <w:right w:val="none" w:sz="0" w:space="0" w:color="auto"/>
                  </w:divBdr>
                </w:div>
                <w:div w:id="319894704">
                  <w:marLeft w:val="0"/>
                  <w:marRight w:val="0"/>
                  <w:marTop w:val="0"/>
                  <w:marBottom w:val="0"/>
                  <w:divBdr>
                    <w:top w:val="none" w:sz="0" w:space="0" w:color="auto"/>
                    <w:left w:val="none" w:sz="0" w:space="0" w:color="auto"/>
                    <w:bottom w:val="none" w:sz="0" w:space="0" w:color="auto"/>
                    <w:right w:val="none" w:sz="0" w:space="0" w:color="auto"/>
                  </w:divBdr>
                </w:div>
                <w:div w:id="1635713229">
                  <w:marLeft w:val="0"/>
                  <w:marRight w:val="0"/>
                  <w:marTop w:val="0"/>
                  <w:marBottom w:val="0"/>
                  <w:divBdr>
                    <w:top w:val="none" w:sz="0" w:space="0" w:color="auto"/>
                    <w:left w:val="none" w:sz="0" w:space="0" w:color="auto"/>
                    <w:bottom w:val="none" w:sz="0" w:space="0" w:color="auto"/>
                    <w:right w:val="none" w:sz="0" w:space="0" w:color="auto"/>
                  </w:divBdr>
                </w:div>
                <w:div w:id="874583325">
                  <w:marLeft w:val="0"/>
                  <w:marRight w:val="0"/>
                  <w:marTop w:val="0"/>
                  <w:marBottom w:val="0"/>
                  <w:divBdr>
                    <w:top w:val="none" w:sz="0" w:space="0" w:color="auto"/>
                    <w:left w:val="none" w:sz="0" w:space="0" w:color="auto"/>
                    <w:bottom w:val="none" w:sz="0" w:space="0" w:color="auto"/>
                    <w:right w:val="none" w:sz="0" w:space="0" w:color="auto"/>
                  </w:divBdr>
                </w:div>
                <w:div w:id="145364193">
                  <w:marLeft w:val="0"/>
                  <w:marRight w:val="0"/>
                  <w:marTop w:val="0"/>
                  <w:marBottom w:val="0"/>
                  <w:divBdr>
                    <w:top w:val="none" w:sz="0" w:space="0" w:color="auto"/>
                    <w:left w:val="none" w:sz="0" w:space="0" w:color="auto"/>
                    <w:bottom w:val="none" w:sz="0" w:space="0" w:color="auto"/>
                    <w:right w:val="none" w:sz="0" w:space="0" w:color="auto"/>
                  </w:divBdr>
                </w:div>
                <w:div w:id="2018264379">
                  <w:marLeft w:val="0"/>
                  <w:marRight w:val="0"/>
                  <w:marTop w:val="0"/>
                  <w:marBottom w:val="0"/>
                  <w:divBdr>
                    <w:top w:val="none" w:sz="0" w:space="0" w:color="auto"/>
                    <w:left w:val="none" w:sz="0" w:space="0" w:color="auto"/>
                    <w:bottom w:val="none" w:sz="0" w:space="0" w:color="auto"/>
                    <w:right w:val="none" w:sz="0" w:space="0" w:color="auto"/>
                  </w:divBdr>
                </w:div>
                <w:div w:id="2092969107">
                  <w:marLeft w:val="0"/>
                  <w:marRight w:val="0"/>
                  <w:marTop w:val="0"/>
                  <w:marBottom w:val="0"/>
                  <w:divBdr>
                    <w:top w:val="none" w:sz="0" w:space="0" w:color="auto"/>
                    <w:left w:val="none" w:sz="0" w:space="0" w:color="auto"/>
                    <w:bottom w:val="none" w:sz="0" w:space="0" w:color="auto"/>
                    <w:right w:val="none" w:sz="0" w:space="0" w:color="auto"/>
                  </w:divBdr>
                </w:div>
                <w:div w:id="581380538">
                  <w:marLeft w:val="0"/>
                  <w:marRight w:val="0"/>
                  <w:marTop w:val="0"/>
                  <w:marBottom w:val="0"/>
                  <w:divBdr>
                    <w:top w:val="none" w:sz="0" w:space="0" w:color="auto"/>
                    <w:left w:val="none" w:sz="0" w:space="0" w:color="auto"/>
                    <w:bottom w:val="none" w:sz="0" w:space="0" w:color="auto"/>
                    <w:right w:val="none" w:sz="0" w:space="0" w:color="auto"/>
                  </w:divBdr>
                </w:div>
                <w:div w:id="1345546458">
                  <w:marLeft w:val="0"/>
                  <w:marRight w:val="0"/>
                  <w:marTop w:val="0"/>
                  <w:marBottom w:val="0"/>
                  <w:divBdr>
                    <w:top w:val="none" w:sz="0" w:space="0" w:color="auto"/>
                    <w:left w:val="none" w:sz="0" w:space="0" w:color="auto"/>
                    <w:bottom w:val="none" w:sz="0" w:space="0" w:color="auto"/>
                    <w:right w:val="none" w:sz="0" w:space="0" w:color="auto"/>
                  </w:divBdr>
                </w:div>
                <w:div w:id="210265818">
                  <w:marLeft w:val="0"/>
                  <w:marRight w:val="0"/>
                  <w:marTop w:val="0"/>
                  <w:marBottom w:val="0"/>
                  <w:divBdr>
                    <w:top w:val="none" w:sz="0" w:space="0" w:color="auto"/>
                    <w:left w:val="none" w:sz="0" w:space="0" w:color="auto"/>
                    <w:bottom w:val="none" w:sz="0" w:space="0" w:color="auto"/>
                    <w:right w:val="none" w:sz="0" w:space="0" w:color="auto"/>
                  </w:divBdr>
                </w:div>
                <w:div w:id="1849103151">
                  <w:marLeft w:val="0"/>
                  <w:marRight w:val="0"/>
                  <w:marTop w:val="0"/>
                  <w:marBottom w:val="0"/>
                  <w:divBdr>
                    <w:top w:val="none" w:sz="0" w:space="0" w:color="auto"/>
                    <w:left w:val="none" w:sz="0" w:space="0" w:color="auto"/>
                    <w:bottom w:val="none" w:sz="0" w:space="0" w:color="auto"/>
                    <w:right w:val="none" w:sz="0" w:space="0" w:color="auto"/>
                  </w:divBdr>
                </w:div>
                <w:div w:id="142819739">
                  <w:marLeft w:val="0"/>
                  <w:marRight w:val="0"/>
                  <w:marTop w:val="0"/>
                  <w:marBottom w:val="0"/>
                  <w:divBdr>
                    <w:top w:val="none" w:sz="0" w:space="0" w:color="auto"/>
                    <w:left w:val="none" w:sz="0" w:space="0" w:color="auto"/>
                    <w:bottom w:val="none" w:sz="0" w:space="0" w:color="auto"/>
                    <w:right w:val="none" w:sz="0" w:space="0" w:color="auto"/>
                  </w:divBdr>
                </w:div>
                <w:div w:id="2053841122">
                  <w:marLeft w:val="0"/>
                  <w:marRight w:val="0"/>
                  <w:marTop w:val="0"/>
                  <w:marBottom w:val="0"/>
                  <w:divBdr>
                    <w:top w:val="none" w:sz="0" w:space="0" w:color="auto"/>
                    <w:left w:val="none" w:sz="0" w:space="0" w:color="auto"/>
                    <w:bottom w:val="none" w:sz="0" w:space="0" w:color="auto"/>
                    <w:right w:val="none" w:sz="0" w:space="0" w:color="auto"/>
                  </w:divBdr>
                </w:div>
                <w:div w:id="551770162">
                  <w:marLeft w:val="0"/>
                  <w:marRight w:val="0"/>
                  <w:marTop w:val="0"/>
                  <w:marBottom w:val="0"/>
                  <w:divBdr>
                    <w:top w:val="none" w:sz="0" w:space="0" w:color="auto"/>
                    <w:left w:val="none" w:sz="0" w:space="0" w:color="auto"/>
                    <w:bottom w:val="none" w:sz="0" w:space="0" w:color="auto"/>
                    <w:right w:val="none" w:sz="0" w:space="0" w:color="auto"/>
                  </w:divBdr>
                </w:div>
                <w:div w:id="309286040">
                  <w:marLeft w:val="0"/>
                  <w:marRight w:val="0"/>
                  <w:marTop w:val="0"/>
                  <w:marBottom w:val="0"/>
                  <w:divBdr>
                    <w:top w:val="none" w:sz="0" w:space="0" w:color="auto"/>
                    <w:left w:val="none" w:sz="0" w:space="0" w:color="auto"/>
                    <w:bottom w:val="none" w:sz="0" w:space="0" w:color="auto"/>
                    <w:right w:val="none" w:sz="0" w:space="0" w:color="auto"/>
                  </w:divBdr>
                </w:div>
                <w:div w:id="1881479832">
                  <w:marLeft w:val="0"/>
                  <w:marRight w:val="0"/>
                  <w:marTop w:val="0"/>
                  <w:marBottom w:val="0"/>
                  <w:divBdr>
                    <w:top w:val="none" w:sz="0" w:space="0" w:color="auto"/>
                    <w:left w:val="none" w:sz="0" w:space="0" w:color="auto"/>
                    <w:bottom w:val="none" w:sz="0" w:space="0" w:color="auto"/>
                    <w:right w:val="none" w:sz="0" w:space="0" w:color="auto"/>
                  </w:divBdr>
                </w:div>
                <w:div w:id="1241793647">
                  <w:marLeft w:val="0"/>
                  <w:marRight w:val="0"/>
                  <w:marTop w:val="0"/>
                  <w:marBottom w:val="0"/>
                  <w:divBdr>
                    <w:top w:val="none" w:sz="0" w:space="0" w:color="auto"/>
                    <w:left w:val="none" w:sz="0" w:space="0" w:color="auto"/>
                    <w:bottom w:val="none" w:sz="0" w:space="0" w:color="auto"/>
                    <w:right w:val="none" w:sz="0" w:space="0" w:color="auto"/>
                  </w:divBdr>
                </w:div>
                <w:div w:id="2084910964">
                  <w:marLeft w:val="0"/>
                  <w:marRight w:val="0"/>
                  <w:marTop w:val="0"/>
                  <w:marBottom w:val="0"/>
                  <w:divBdr>
                    <w:top w:val="none" w:sz="0" w:space="0" w:color="auto"/>
                    <w:left w:val="none" w:sz="0" w:space="0" w:color="auto"/>
                    <w:bottom w:val="none" w:sz="0" w:space="0" w:color="auto"/>
                    <w:right w:val="none" w:sz="0" w:space="0" w:color="auto"/>
                  </w:divBdr>
                </w:div>
                <w:div w:id="2005014681">
                  <w:marLeft w:val="0"/>
                  <w:marRight w:val="0"/>
                  <w:marTop w:val="0"/>
                  <w:marBottom w:val="0"/>
                  <w:divBdr>
                    <w:top w:val="none" w:sz="0" w:space="0" w:color="auto"/>
                    <w:left w:val="none" w:sz="0" w:space="0" w:color="auto"/>
                    <w:bottom w:val="none" w:sz="0" w:space="0" w:color="auto"/>
                    <w:right w:val="none" w:sz="0" w:space="0" w:color="auto"/>
                  </w:divBdr>
                </w:div>
                <w:div w:id="1054306314">
                  <w:marLeft w:val="0"/>
                  <w:marRight w:val="0"/>
                  <w:marTop w:val="0"/>
                  <w:marBottom w:val="0"/>
                  <w:divBdr>
                    <w:top w:val="none" w:sz="0" w:space="0" w:color="auto"/>
                    <w:left w:val="none" w:sz="0" w:space="0" w:color="auto"/>
                    <w:bottom w:val="none" w:sz="0" w:space="0" w:color="auto"/>
                    <w:right w:val="none" w:sz="0" w:space="0" w:color="auto"/>
                  </w:divBdr>
                </w:div>
                <w:div w:id="1777553099">
                  <w:marLeft w:val="0"/>
                  <w:marRight w:val="0"/>
                  <w:marTop w:val="0"/>
                  <w:marBottom w:val="0"/>
                  <w:divBdr>
                    <w:top w:val="none" w:sz="0" w:space="0" w:color="auto"/>
                    <w:left w:val="none" w:sz="0" w:space="0" w:color="auto"/>
                    <w:bottom w:val="none" w:sz="0" w:space="0" w:color="auto"/>
                    <w:right w:val="none" w:sz="0" w:space="0" w:color="auto"/>
                  </w:divBdr>
                </w:div>
                <w:div w:id="1464227771">
                  <w:marLeft w:val="0"/>
                  <w:marRight w:val="0"/>
                  <w:marTop w:val="0"/>
                  <w:marBottom w:val="0"/>
                  <w:divBdr>
                    <w:top w:val="none" w:sz="0" w:space="0" w:color="auto"/>
                    <w:left w:val="none" w:sz="0" w:space="0" w:color="auto"/>
                    <w:bottom w:val="none" w:sz="0" w:space="0" w:color="auto"/>
                    <w:right w:val="none" w:sz="0" w:space="0" w:color="auto"/>
                  </w:divBdr>
                </w:div>
                <w:div w:id="1272972492">
                  <w:marLeft w:val="0"/>
                  <w:marRight w:val="0"/>
                  <w:marTop w:val="0"/>
                  <w:marBottom w:val="0"/>
                  <w:divBdr>
                    <w:top w:val="none" w:sz="0" w:space="0" w:color="auto"/>
                    <w:left w:val="none" w:sz="0" w:space="0" w:color="auto"/>
                    <w:bottom w:val="none" w:sz="0" w:space="0" w:color="auto"/>
                    <w:right w:val="none" w:sz="0" w:space="0" w:color="auto"/>
                  </w:divBdr>
                </w:div>
                <w:div w:id="393816479">
                  <w:marLeft w:val="0"/>
                  <w:marRight w:val="0"/>
                  <w:marTop w:val="0"/>
                  <w:marBottom w:val="0"/>
                  <w:divBdr>
                    <w:top w:val="none" w:sz="0" w:space="0" w:color="auto"/>
                    <w:left w:val="none" w:sz="0" w:space="0" w:color="auto"/>
                    <w:bottom w:val="none" w:sz="0" w:space="0" w:color="auto"/>
                    <w:right w:val="none" w:sz="0" w:space="0" w:color="auto"/>
                  </w:divBdr>
                </w:div>
                <w:div w:id="1189758805">
                  <w:marLeft w:val="0"/>
                  <w:marRight w:val="0"/>
                  <w:marTop w:val="0"/>
                  <w:marBottom w:val="0"/>
                  <w:divBdr>
                    <w:top w:val="none" w:sz="0" w:space="0" w:color="auto"/>
                    <w:left w:val="none" w:sz="0" w:space="0" w:color="auto"/>
                    <w:bottom w:val="none" w:sz="0" w:space="0" w:color="auto"/>
                    <w:right w:val="none" w:sz="0" w:space="0" w:color="auto"/>
                  </w:divBdr>
                </w:div>
                <w:div w:id="545797820">
                  <w:marLeft w:val="0"/>
                  <w:marRight w:val="0"/>
                  <w:marTop w:val="0"/>
                  <w:marBottom w:val="0"/>
                  <w:divBdr>
                    <w:top w:val="none" w:sz="0" w:space="0" w:color="auto"/>
                    <w:left w:val="none" w:sz="0" w:space="0" w:color="auto"/>
                    <w:bottom w:val="none" w:sz="0" w:space="0" w:color="auto"/>
                    <w:right w:val="none" w:sz="0" w:space="0" w:color="auto"/>
                  </w:divBdr>
                </w:div>
                <w:div w:id="1743218234">
                  <w:marLeft w:val="0"/>
                  <w:marRight w:val="0"/>
                  <w:marTop w:val="0"/>
                  <w:marBottom w:val="0"/>
                  <w:divBdr>
                    <w:top w:val="none" w:sz="0" w:space="0" w:color="auto"/>
                    <w:left w:val="none" w:sz="0" w:space="0" w:color="auto"/>
                    <w:bottom w:val="none" w:sz="0" w:space="0" w:color="auto"/>
                    <w:right w:val="none" w:sz="0" w:space="0" w:color="auto"/>
                  </w:divBdr>
                </w:div>
                <w:div w:id="1805345808">
                  <w:marLeft w:val="0"/>
                  <w:marRight w:val="0"/>
                  <w:marTop w:val="0"/>
                  <w:marBottom w:val="0"/>
                  <w:divBdr>
                    <w:top w:val="none" w:sz="0" w:space="0" w:color="auto"/>
                    <w:left w:val="none" w:sz="0" w:space="0" w:color="auto"/>
                    <w:bottom w:val="none" w:sz="0" w:space="0" w:color="auto"/>
                    <w:right w:val="none" w:sz="0" w:space="0" w:color="auto"/>
                  </w:divBdr>
                </w:div>
                <w:div w:id="1608191209">
                  <w:marLeft w:val="0"/>
                  <w:marRight w:val="0"/>
                  <w:marTop w:val="0"/>
                  <w:marBottom w:val="0"/>
                  <w:divBdr>
                    <w:top w:val="none" w:sz="0" w:space="0" w:color="auto"/>
                    <w:left w:val="none" w:sz="0" w:space="0" w:color="auto"/>
                    <w:bottom w:val="none" w:sz="0" w:space="0" w:color="auto"/>
                    <w:right w:val="none" w:sz="0" w:space="0" w:color="auto"/>
                  </w:divBdr>
                </w:div>
                <w:div w:id="1216770507">
                  <w:marLeft w:val="0"/>
                  <w:marRight w:val="0"/>
                  <w:marTop w:val="0"/>
                  <w:marBottom w:val="0"/>
                  <w:divBdr>
                    <w:top w:val="none" w:sz="0" w:space="0" w:color="auto"/>
                    <w:left w:val="none" w:sz="0" w:space="0" w:color="auto"/>
                    <w:bottom w:val="none" w:sz="0" w:space="0" w:color="auto"/>
                    <w:right w:val="none" w:sz="0" w:space="0" w:color="auto"/>
                  </w:divBdr>
                </w:div>
                <w:div w:id="656501001">
                  <w:marLeft w:val="0"/>
                  <w:marRight w:val="0"/>
                  <w:marTop w:val="0"/>
                  <w:marBottom w:val="0"/>
                  <w:divBdr>
                    <w:top w:val="none" w:sz="0" w:space="0" w:color="auto"/>
                    <w:left w:val="none" w:sz="0" w:space="0" w:color="auto"/>
                    <w:bottom w:val="none" w:sz="0" w:space="0" w:color="auto"/>
                    <w:right w:val="none" w:sz="0" w:space="0" w:color="auto"/>
                  </w:divBdr>
                </w:div>
                <w:div w:id="397748733">
                  <w:marLeft w:val="0"/>
                  <w:marRight w:val="0"/>
                  <w:marTop w:val="0"/>
                  <w:marBottom w:val="0"/>
                  <w:divBdr>
                    <w:top w:val="none" w:sz="0" w:space="0" w:color="auto"/>
                    <w:left w:val="none" w:sz="0" w:space="0" w:color="auto"/>
                    <w:bottom w:val="none" w:sz="0" w:space="0" w:color="auto"/>
                    <w:right w:val="none" w:sz="0" w:space="0" w:color="auto"/>
                  </w:divBdr>
                </w:div>
                <w:div w:id="1884370378">
                  <w:marLeft w:val="0"/>
                  <w:marRight w:val="0"/>
                  <w:marTop w:val="0"/>
                  <w:marBottom w:val="0"/>
                  <w:divBdr>
                    <w:top w:val="none" w:sz="0" w:space="0" w:color="auto"/>
                    <w:left w:val="none" w:sz="0" w:space="0" w:color="auto"/>
                    <w:bottom w:val="none" w:sz="0" w:space="0" w:color="auto"/>
                    <w:right w:val="none" w:sz="0" w:space="0" w:color="auto"/>
                  </w:divBdr>
                </w:div>
                <w:div w:id="293877918">
                  <w:marLeft w:val="0"/>
                  <w:marRight w:val="0"/>
                  <w:marTop w:val="0"/>
                  <w:marBottom w:val="0"/>
                  <w:divBdr>
                    <w:top w:val="none" w:sz="0" w:space="0" w:color="auto"/>
                    <w:left w:val="none" w:sz="0" w:space="0" w:color="auto"/>
                    <w:bottom w:val="none" w:sz="0" w:space="0" w:color="auto"/>
                    <w:right w:val="none" w:sz="0" w:space="0" w:color="auto"/>
                  </w:divBdr>
                </w:div>
                <w:div w:id="683747755">
                  <w:marLeft w:val="0"/>
                  <w:marRight w:val="0"/>
                  <w:marTop w:val="0"/>
                  <w:marBottom w:val="0"/>
                  <w:divBdr>
                    <w:top w:val="none" w:sz="0" w:space="0" w:color="auto"/>
                    <w:left w:val="none" w:sz="0" w:space="0" w:color="auto"/>
                    <w:bottom w:val="none" w:sz="0" w:space="0" w:color="auto"/>
                    <w:right w:val="none" w:sz="0" w:space="0" w:color="auto"/>
                  </w:divBdr>
                </w:div>
                <w:div w:id="349528628">
                  <w:marLeft w:val="0"/>
                  <w:marRight w:val="0"/>
                  <w:marTop w:val="0"/>
                  <w:marBottom w:val="0"/>
                  <w:divBdr>
                    <w:top w:val="none" w:sz="0" w:space="0" w:color="auto"/>
                    <w:left w:val="none" w:sz="0" w:space="0" w:color="auto"/>
                    <w:bottom w:val="none" w:sz="0" w:space="0" w:color="auto"/>
                    <w:right w:val="none" w:sz="0" w:space="0" w:color="auto"/>
                  </w:divBdr>
                </w:div>
                <w:div w:id="390076444">
                  <w:marLeft w:val="0"/>
                  <w:marRight w:val="0"/>
                  <w:marTop w:val="0"/>
                  <w:marBottom w:val="0"/>
                  <w:divBdr>
                    <w:top w:val="none" w:sz="0" w:space="0" w:color="auto"/>
                    <w:left w:val="none" w:sz="0" w:space="0" w:color="auto"/>
                    <w:bottom w:val="none" w:sz="0" w:space="0" w:color="auto"/>
                    <w:right w:val="none" w:sz="0" w:space="0" w:color="auto"/>
                  </w:divBdr>
                </w:div>
                <w:div w:id="1824815547">
                  <w:marLeft w:val="0"/>
                  <w:marRight w:val="0"/>
                  <w:marTop w:val="0"/>
                  <w:marBottom w:val="0"/>
                  <w:divBdr>
                    <w:top w:val="none" w:sz="0" w:space="0" w:color="auto"/>
                    <w:left w:val="none" w:sz="0" w:space="0" w:color="auto"/>
                    <w:bottom w:val="none" w:sz="0" w:space="0" w:color="auto"/>
                    <w:right w:val="none" w:sz="0" w:space="0" w:color="auto"/>
                  </w:divBdr>
                </w:div>
                <w:div w:id="390538951">
                  <w:marLeft w:val="0"/>
                  <w:marRight w:val="0"/>
                  <w:marTop w:val="0"/>
                  <w:marBottom w:val="0"/>
                  <w:divBdr>
                    <w:top w:val="none" w:sz="0" w:space="0" w:color="auto"/>
                    <w:left w:val="none" w:sz="0" w:space="0" w:color="auto"/>
                    <w:bottom w:val="none" w:sz="0" w:space="0" w:color="auto"/>
                    <w:right w:val="none" w:sz="0" w:space="0" w:color="auto"/>
                  </w:divBdr>
                </w:div>
                <w:div w:id="1141507673">
                  <w:marLeft w:val="0"/>
                  <w:marRight w:val="0"/>
                  <w:marTop w:val="0"/>
                  <w:marBottom w:val="0"/>
                  <w:divBdr>
                    <w:top w:val="none" w:sz="0" w:space="0" w:color="auto"/>
                    <w:left w:val="none" w:sz="0" w:space="0" w:color="auto"/>
                    <w:bottom w:val="none" w:sz="0" w:space="0" w:color="auto"/>
                    <w:right w:val="none" w:sz="0" w:space="0" w:color="auto"/>
                  </w:divBdr>
                </w:div>
                <w:div w:id="312832582">
                  <w:marLeft w:val="0"/>
                  <w:marRight w:val="0"/>
                  <w:marTop w:val="0"/>
                  <w:marBottom w:val="0"/>
                  <w:divBdr>
                    <w:top w:val="none" w:sz="0" w:space="0" w:color="auto"/>
                    <w:left w:val="none" w:sz="0" w:space="0" w:color="auto"/>
                    <w:bottom w:val="none" w:sz="0" w:space="0" w:color="auto"/>
                    <w:right w:val="none" w:sz="0" w:space="0" w:color="auto"/>
                  </w:divBdr>
                </w:div>
                <w:div w:id="421994103">
                  <w:marLeft w:val="0"/>
                  <w:marRight w:val="0"/>
                  <w:marTop w:val="0"/>
                  <w:marBottom w:val="0"/>
                  <w:divBdr>
                    <w:top w:val="none" w:sz="0" w:space="0" w:color="auto"/>
                    <w:left w:val="none" w:sz="0" w:space="0" w:color="auto"/>
                    <w:bottom w:val="none" w:sz="0" w:space="0" w:color="auto"/>
                    <w:right w:val="none" w:sz="0" w:space="0" w:color="auto"/>
                  </w:divBdr>
                </w:div>
                <w:div w:id="1486624955">
                  <w:marLeft w:val="0"/>
                  <w:marRight w:val="0"/>
                  <w:marTop w:val="0"/>
                  <w:marBottom w:val="0"/>
                  <w:divBdr>
                    <w:top w:val="none" w:sz="0" w:space="0" w:color="auto"/>
                    <w:left w:val="none" w:sz="0" w:space="0" w:color="auto"/>
                    <w:bottom w:val="none" w:sz="0" w:space="0" w:color="auto"/>
                    <w:right w:val="none" w:sz="0" w:space="0" w:color="auto"/>
                  </w:divBdr>
                </w:div>
                <w:div w:id="1415399432">
                  <w:marLeft w:val="0"/>
                  <w:marRight w:val="0"/>
                  <w:marTop w:val="0"/>
                  <w:marBottom w:val="0"/>
                  <w:divBdr>
                    <w:top w:val="none" w:sz="0" w:space="0" w:color="auto"/>
                    <w:left w:val="none" w:sz="0" w:space="0" w:color="auto"/>
                    <w:bottom w:val="none" w:sz="0" w:space="0" w:color="auto"/>
                    <w:right w:val="none" w:sz="0" w:space="0" w:color="auto"/>
                  </w:divBdr>
                </w:div>
                <w:div w:id="3364785">
                  <w:marLeft w:val="0"/>
                  <w:marRight w:val="0"/>
                  <w:marTop w:val="0"/>
                  <w:marBottom w:val="0"/>
                  <w:divBdr>
                    <w:top w:val="none" w:sz="0" w:space="0" w:color="auto"/>
                    <w:left w:val="none" w:sz="0" w:space="0" w:color="auto"/>
                    <w:bottom w:val="none" w:sz="0" w:space="0" w:color="auto"/>
                    <w:right w:val="none" w:sz="0" w:space="0" w:color="auto"/>
                  </w:divBdr>
                </w:div>
                <w:div w:id="1072508315">
                  <w:marLeft w:val="0"/>
                  <w:marRight w:val="0"/>
                  <w:marTop w:val="0"/>
                  <w:marBottom w:val="0"/>
                  <w:divBdr>
                    <w:top w:val="none" w:sz="0" w:space="0" w:color="auto"/>
                    <w:left w:val="none" w:sz="0" w:space="0" w:color="auto"/>
                    <w:bottom w:val="none" w:sz="0" w:space="0" w:color="auto"/>
                    <w:right w:val="none" w:sz="0" w:space="0" w:color="auto"/>
                  </w:divBdr>
                </w:div>
                <w:div w:id="972835069">
                  <w:marLeft w:val="0"/>
                  <w:marRight w:val="0"/>
                  <w:marTop w:val="0"/>
                  <w:marBottom w:val="0"/>
                  <w:divBdr>
                    <w:top w:val="none" w:sz="0" w:space="0" w:color="auto"/>
                    <w:left w:val="none" w:sz="0" w:space="0" w:color="auto"/>
                    <w:bottom w:val="none" w:sz="0" w:space="0" w:color="auto"/>
                    <w:right w:val="none" w:sz="0" w:space="0" w:color="auto"/>
                  </w:divBdr>
                </w:div>
                <w:div w:id="930432103">
                  <w:marLeft w:val="0"/>
                  <w:marRight w:val="0"/>
                  <w:marTop w:val="0"/>
                  <w:marBottom w:val="0"/>
                  <w:divBdr>
                    <w:top w:val="none" w:sz="0" w:space="0" w:color="auto"/>
                    <w:left w:val="none" w:sz="0" w:space="0" w:color="auto"/>
                    <w:bottom w:val="none" w:sz="0" w:space="0" w:color="auto"/>
                    <w:right w:val="none" w:sz="0" w:space="0" w:color="auto"/>
                  </w:divBdr>
                </w:div>
                <w:div w:id="749232303">
                  <w:marLeft w:val="0"/>
                  <w:marRight w:val="0"/>
                  <w:marTop w:val="0"/>
                  <w:marBottom w:val="0"/>
                  <w:divBdr>
                    <w:top w:val="none" w:sz="0" w:space="0" w:color="auto"/>
                    <w:left w:val="none" w:sz="0" w:space="0" w:color="auto"/>
                    <w:bottom w:val="none" w:sz="0" w:space="0" w:color="auto"/>
                    <w:right w:val="none" w:sz="0" w:space="0" w:color="auto"/>
                  </w:divBdr>
                </w:div>
                <w:div w:id="876239863">
                  <w:marLeft w:val="0"/>
                  <w:marRight w:val="0"/>
                  <w:marTop w:val="0"/>
                  <w:marBottom w:val="0"/>
                  <w:divBdr>
                    <w:top w:val="none" w:sz="0" w:space="0" w:color="auto"/>
                    <w:left w:val="none" w:sz="0" w:space="0" w:color="auto"/>
                    <w:bottom w:val="none" w:sz="0" w:space="0" w:color="auto"/>
                    <w:right w:val="none" w:sz="0" w:space="0" w:color="auto"/>
                  </w:divBdr>
                </w:div>
                <w:div w:id="1132792105">
                  <w:marLeft w:val="0"/>
                  <w:marRight w:val="0"/>
                  <w:marTop w:val="0"/>
                  <w:marBottom w:val="0"/>
                  <w:divBdr>
                    <w:top w:val="none" w:sz="0" w:space="0" w:color="auto"/>
                    <w:left w:val="none" w:sz="0" w:space="0" w:color="auto"/>
                    <w:bottom w:val="none" w:sz="0" w:space="0" w:color="auto"/>
                    <w:right w:val="none" w:sz="0" w:space="0" w:color="auto"/>
                  </w:divBdr>
                </w:div>
                <w:div w:id="1740440373">
                  <w:marLeft w:val="0"/>
                  <w:marRight w:val="0"/>
                  <w:marTop w:val="0"/>
                  <w:marBottom w:val="0"/>
                  <w:divBdr>
                    <w:top w:val="none" w:sz="0" w:space="0" w:color="auto"/>
                    <w:left w:val="none" w:sz="0" w:space="0" w:color="auto"/>
                    <w:bottom w:val="none" w:sz="0" w:space="0" w:color="auto"/>
                    <w:right w:val="none" w:sz="0" w:space="0" w:color="auto"/>
                  </w:divBdr>
                </w:div>
                <w:div w:id="169486339">
                  <w:marLeft w:val="0"/>
                  <w:marRight w:val="0"/>
                  <w:marTop w:val="0"/>
                  <w:marBottom w:val="0"/>
                  <w:divBdr>
                    <w:top w:val="none" w:sz="0" w:space="0" w:color="auto"/>
                    <w:left w:val="none" w:sz="0" w:space="0" w:color="auto"/>
                    <w:bottom w:val="none" w:sz="0" w:space="0" w:color="auto"/>
                    <w:right w:val="none" w:sz="0" w:space="0" w:color="auto"/>
                  </w:divBdr>
                </w:div>
                <w:div w:id="121462290">
                  <w:marLeft w:val="0"/>
                  <w:marRight w:val="0"/>
                  <w:marTop w:val="0"/>
                  <w:marBottom w:val="0"/>
                  <w:divBdr>
                    <w:top w:val="none" w:sz="0" w:space="0" w:color="auto"/>
                    <w:left w:val="none" w:sz="0" w:space="0" w:color="auto"/>
                    <w:bottom w:val="none" w:sz="0" w:space="0" w:color="auto"/>
                    <w:right w:val="none" w:sz="0" w:space="0" w:color="auto"/>
                  </w:divBdr>
                </w:div>
                <w:div w:id="134226335">
                  <w:marLeft w:val="0"/>
                  <w:marRight w:val="0"/>
                  <w:marTop w:val="0"/>
                  <w:marBottom w:val="0"/>
                  <w:divBdr>
                    <w:top w:val="none" w:sz="0" w:space="0" w:color="auto"/>
                    <w:left w:val="none" w:sz="0" w:space="0" w:color="auto"/>
                    <w:bottom w:val="none" w:sz="0" w:space="0" w:color="auto"/>
                    <w:right w:val="none" w:sz="0" w:space="0" w:color="auto"/>
                  </w:divBdr>
                </w:div>
                <w:div w:id="1390032259">
                  <w:marLeft w:val="0"/>
                  <w:marRight w:val="0"/>
                  <w:marTop w:val="0"/>
                  <w:marBottom w:val="0"/>
                  <w:divBdr>
                    <w:top w:val="none" w:sz="0" w:space="0" w:color="auto"/>
                    <w:left w:val="none" w:sz="0" w:space="0" w:color="auto"/>
                    <w:bottom w:val="none" w:sz="0" w:space="0" w:color="auto"/>
                    <w:right w:val="none" w:sz="0" w:space="0" w:color="auto"/>
                  </w:divBdr>
                </w:div>
                <w:div w:id="2137673001">
                  <w:marLeft w:val="0"/>
                  <w:marRight w:val="0"/>
                  <w:marTop w:val="0"/>
                  <w:marBottom w:val="0"/>
                  <w:divBdr>
                    <w:top w:val="none" w:sz="0" w:space="0" w:color="auto"/>
                    <w:left w:val="none" w:sz="0" w:space="0" w:color="auto"/>
                    <w:bottom w:val="none" w:sz="0" w:space="0" w:color="auto"/>
                    <w:right w:val="none" w:sz="0" w:space="0" w:color="auto"/>
                  </w:divBdr>
                </w:div>
                <w:div w:id="797262496">
                  <w:marLeft w:val="0"/>
                  <w:marRight w:val="0"/>
                  <w:marTop w:val="0"/>
                  <w:marBottom w:val="0"/>
                  <w:divBdr>
                    <w:top w:val="none" w:sz="0" w:space="0" w:color="auto"/>
                    <w:left w:val="none" w:sz="0" w:space="0" w:color="auto"/>
                    <w:bottom w:val="none" w:sz="0" w:space="0" w:color="auto"/>
                    <w:right w:val="none" w:sz="0" w:space="0" w:color="auto"/>
                  </w:divBdr>
                </w:div>
                <w:div w:id="395056603">
                  <w:marLeft w:val="0"/>
                  <w:marRight w:val="0"/>
                  <w:marTop w:val="0"/>
                  <w:marBottom w:val="0"/>
                  <w:divBdr>
                    <w:top w:val="none" w:sz="0" w:space="0" w:color="auto"/>
                    <w:left w:val="none" w:sz="0" w:space="0" w:color="auto"/>
                    <w:bottom w:val="none" w:sz="0" w:space="0" w:color="auto"/>
                    <w:right w:val="none" w:sz="0" w:space="0" w:color="auto"/>
                  </w:divBdr>
                </w:div>
                <w:div w:id="1984962367">
                  <w:marLeft w:val="0"/>
                  <w:marRight w:val="0"/>
                  <w:marTop w:val="0"/>
                  <w:marBottom w:val="0"/>
                  <w:divBdr>
                    <w:top w:val="none" w:sz="0" w:space="0" w:color="auto"/>
                    <w:left w:val="none" w:sz="0" w:space="0" w:color="auto"/>
                    <w:bottom w:val="none" w:sz="0" w:space="0" w:color="auto"/>
                    <w:right w:val="none" w:sz="0" w:space="0" w:color="auto"/>
                  </w:divBdr>
                </w:div>
                <w:div w:id="1065838378">
                  <w:marLeft w:val="0"/>
                  <w:marRight w:val="0"/>
                  <w:marTop w:val="0"/>
                  <w:marBottom w:val="0"/>
                  <w:divBdr>
                    <w:top w:val="none" w:sz="0" w:space="0" w:color="auto"/>
                    <w:left w:val="none" w:sz="0" w:space="0" w:color="auto"/>
                    <w:bottom w:val="none" w:sz="0" w:space="0" w:color="auto"/>
                    <w:right w:val="none" w:sz="0" w:space="0" w:color="auto"/>
                  </w:divBdr>
                </w:div>
                <w:div w:id="1423066375">
                  <w:marLeft w:val="0"/>
                  <w:marRight w:val="0"/>
                  <w:marTop w:val="0"/>
                  <w:marBottom w:val="0"/>
                  <w:divBdr>
                    <w:top w:val="none" w:sz="0" w:space="0" w:color="auto"/>
                    <w:left w:val="none" w:sz="0" w:space="0" w:color="auto"/>
                    <w:bottom w:val="none" w:sz="0" w:space="0" w:color="auto"/>
                    <w:right w:val="none" w:sz="0" w:space="0" w:color="auto"/>
                  </w:divBdr>
                </w:div>
                <w:div w:id="1037971307">
                  <w:marLeft w:val="0"/>
                  <w:marRight w:val="0"/>
                  <w:marTop w:val="0"/>
                  <w:marBottom w:val="0"/>
                  <w:divBdr>
                    <w:top w:val="none" w:sz="0" w:space="0" w:color="auto"/>
                    <w:left w:val="none" w:sz="0" w:space="0" w:color="auto"/>
                    <w:bottom w:val="none" w:sz="0" w:space="0" w:color="auto"/>
                    <w:right w:val="none" w:sz="0" w:space="0" w:color="auto"/>
                  </w:divBdr>
                </w:div>
                <w:div w:id="778062153">
                  <w:marLeft w:val="0"/>
                  <w:marRight w:val="0"/>
                  <w:marTop w:val="0"/>
                  <w:marBottom w:val="0"/>
                  <w:divBdr>
                    <w:top w:val="none" w:sz="0" w:space="0" w:color="auto"/>
                    <w:left w:val="none" w:sz="0" w:space="0" w:color="auto"/>
                    <w:bottom w:val="none" w:sz="0" w:space="0" w:color="auto"/>
                    <w:right w:val="none" w:sz="0" w:space="0" w:color="auto"/>
                  </w:divBdr>
                </w:div>
                <w:div w:id="200555539">
                  <w:marLeft w:val="0"/>
                  <w:marRight w:val="0"/>
                  <w:marTop w:val="0"/>
                  <w:marBottom w:val="0"/>
                  <w:divBdr>
                    <w:top w:val="none" w:sz="0" w:space="0" w:color="auto"/>
                    <w:left w:val="none" w:sz="0" w:space="0" w:color="auto"/>
                    <w:bottom w:val="none" w:sz="0" w:space="0" w:color="auto"/>
                    <w:right w:val="none" w:sz="0" w:space="0" w:color="auto"/>
                  </w:divBdr>
                </w:div>
                <w:div w:id="1367176234">
                  <w:marLeft w:val="0"/>
                  <w:marRight w:val="0"/>
                  <w:marTop w:val="0"/>
                  <w:marBottom w:val="0"/>
                  <w:divBdr>
                    <w:top w:val="none" w:sz="0" w:space="0" w:color="auto"/>
                    <w:left w:val="none" w:sz="0" w:space="0" w:color="auto"/>
                    <w:bottom w:val="none" w:sz="0" w:space="0" w:color="auto"/>
                    <w:right w:val="none" w:sz="0" w:space="0" w:color="auto"/>
                  </w:divBdr>
                </w:div>
                <w:div w:id="609701873">
                  <w:marLeft w:val="0"/>
                  <w:marRight w:val="0"/>
                  <w:marTop w:val="0"/>
                  <w:marBottom w:val="0"/>
                  <w:divBdr>
                    <w:top w:val="none" w:sz="0" w:space="0" w:color="auto"/>
                    <w:left w:val="none" w:sz="0" w:space="0" w:color="auto"/>
                    <w:bottom w:val="none" w:sz="0" w:space="0" w:color="auto"/>
                    <w:right w:val="none" w:sz="0" w:space="0" w:color="auto"/>
                  </w:divBdr>
                </w:div>
                <w:div w:id="592093">
                  <w:marLeft w:val="0"/>
                  <w:marRight w:val="0"/>
                  <w:marTop w:val="0"/>
                  <w:marBottom w:val="0"/>
                  <w:divBdr>
                    <w:top w:val="none" w:sz="0" w:space="0" w:color="auto"/>
                    <w:left w:val="none" w:sz="0" w:space="0" w:color="auto"/>
                    <w:bottom w:val="none" w:sz="0" w:space="0" w:color="auto"/>
                    <w:right w:val="none" w:sz="0" w:space="0" w:color="auto"/>
                  </w:divBdr>
                </w:div>
                <w:div w:id="816353">
                  <w:marLeft w:val="0"/>
                  <w:marRight w:val="0"/>
                  <w:marTop w:val="0"/>
                  <w:marBottom w:val="0"/>
                  <w:divBdr>
                    <w:top w:val="none" w:sz="0" w:space="0" w:color="auto"/>
                    <w:left w:val="none" w:sz="0" w:space="0" w:color="auto"/>
                    <w:bottom w:val="none" w:sz="0" w:space="0" w:color="auto"/>
                    <w:right w:val="none" w:sz="0" w:space="0" w:color="auto"/>
                  </w:divBdr>
                </w:div>
                <w:div w:id="403573981">
                  <w:marLeft w:val="0"/>
                  <w:marRight w:val="0"/>
                  <w:marTop w:val="0"/>
                  <w:marBottom w:val="0"/>
                  <w:divBdr>
                    <w:top w:val="none" w:sz="0" w:space="0" w:color="auto"/>
                    <w:left w:val="none" w:sz="0" w:space="0" w:color="auto"/>
                    <w:bottom w:val="none" w:sz="0" w:space="0" w:color="auto"/>
                    <w:right w:val="none" w:sz="0" w:space="0" w:color="auto"/>
                  </w:divBdr>
                </w:div>
                <w:div w:id="2078698626">
                  <w:marLeft w:val="0"/>
                  <w:marRight w:val="0"/>
                  <w:marTop w:val="0"/>
                  <w:marBottom w:val="0"/>
                  <w:divBdr>
                    <w:top w:val="none" w:sz="0" w:space="0" w:color="auto"/>
                    <w:left w:val="none" w:sz="0" w:space="0" w:color="auto"/>
                    <w:bottom w:val="none" w:sz="0" w:space="0" w:color="auto"/>
                    <w:right w:val="none" w:sz="0" w:space="0" w:color="auto"/>
                  </w:divBdr>
                </w:div>
                <w:div w:id="1855994471">
                  <w:marLeft w:val="0"/>
                  <w:marRight w:val="0"/>
                  <w:marTop w:val="0"/>
                  <w:marBottom w:val="0"/>
                  <w:divBdr>
                    <w:top w:val="none" w:sz="0" w:space="0" w:color="auto"/>
                    <w:left w:val="none" w:sz="0" w:space="0" w:color="auto"/>
                    <w:bottom w:val="none" w:sz="0" w:space="0" w:color="auto"/>
                    <w:right w:val="none" w:sz="0" w:space="0" w:color="auto"/>
                  </w:divBdr>
                </w:div>
                <w:div w:id="439227787">
                  <w:marLeft w:val="0"/>
                  <w:marRight w:val="0"/>
                  <w:marTop w:val="0"/>
                  <w:marBottom w:val="0"/>
                  <w:divBdr>
                    <w:top w:val="none" w:sz="0" w:space="0" w:color="auto"/>
                    <w:left w:val="none" w:sz="0" w:space="0" w:color="auto"/>
                    <w:bottom w:val="none" w:sz="0" w:space="0" w:color="auto"/>
                    <w:right w:val="none" w:sz="0" w:space="0" w:color="auto"/>
                  </w:divBdr>
                </w:div>
                <w:div w:id="2062316732">
                  <w:marLeft w:val="0"/>
                  <w:marRight w:val="0"/>
                  <w:marTop w:val="0"/>
                  <w:marBottom w:val="0"/>
                  <w:divBdr>
                    <w:top w:val="none" w:sz="0" w:space="0" w:color="auto"/>
                    <w:left w:val="none" w:sz="0" w:space="0" w:color="auto"/>
                    <w:bottom w:val="none" w:sz="0" w:space="0" w:color="auto"/>
                    <w:right w:val="none" w:sz="0" w:space="0" w:color="auto"/>
                  </w:divBdr>
                </w:div>
                <w:div w:id="30347508">
                  <w:marLeft w:val="0"/>
                  <w:marRight w:val="0"/>
                  <w:marTop w:val="0"/>
                  <w:marBottom w:val="0"/>
                  <w:divBdr>
                    <w:top w:val="none" w:sz="0" w:space="0" w:color="auto"/>
                    <w:left w:val="none" w:sz="0" w:space="0" w:color="auto"/>
                    <w:bottom w:val="none" w:sz="0" w:space="0" w:color="auto"/>
                    <w:right w:val="none" w:sz="0" w:space="0" w:color="auto"/>
                  </w:divBdr>
                </w:div>
                <w:div w:id="1916621846">
                  <w:marLeft w:val="0"/>
                  <w:marRight w:val="0"/>
                  <w:marTop w:val="0"/>
                  <w:marBottom w:val="0"/>
                  <w:divBdr>
                    <w:top w:val="none" w:sz="0" w:space="0" w:color="auto"/>
                    <w:left w:val="none" w:sz="0" w:space="0" w:color="auto"/>
                    <w:bottom w:val="none" w:sz="0" w:space="0" w:color="auto"/>
                    <w:right w:val="none" w:sz="0" w:space="0" w:color="auto"/>
                  </w:divBdr>
                </w:div>
                <w:div w:id="1993672759">
                  <w:marLeft w:val="0"/>
                  <w:marRight w:val="0"/>
                  <w:marTop w:val="0"/>
                  <w:marBottom w:val="0"/>
                  <w:divBdr>
                    <w:top w:val="none" w:sz="0" w:space="0" w:color="auto"/>
                    <w:left w:val="none" w:sz="0" w:space="0" w:color="auto"/>
                    <w:bottom w:val="none" w:sz="0" w:space="0" w:color="auto"/>
                    <w:right w:val="none" w:sz="0" w:space="0" w:color="auto"/>
                  </w:divBdr>
                </w:div>
                <w:div w:id="736439221">
                  <w:marLeft w:val="0"/>
                  <w:marRight w:val="0"/>
                  <w:marTop w:val="0"/>
                  <w:marBottom w:val="0"/>
                  <w:divBdr>
                    <w:top w:val="none" w:sz="0" w:space="0" w:color="auto"/>
                    <w:left w:val="none" w:sz="0" w:space="0" w:color="auto"/>
                    <w:bottom w:val="none" w:sz="0" w:space="0" w:color="auto"/>
                    <w:right w:val="none" w:sz="0" w:space="0" w:color="auto"/>
                  </w:divBdr>
                </w:div>
                <w:div w:id="1193154567">
                  <w:marLeft w:val="0"/>
                  <w:marRight w:val="0"/>
                  <w:marTop w:val="0"/>
                  <w:marBottom w:val="0"/>
                  <w:divBdr>
                    <w:top w:val="none" w:sz="0" w:space="0" w:color="auto"/>
                    <w:left w:val="none" w:sz="0" w:space="0" w:color="auto"/>
                    <w:bottom w:val="none" w:sz="0" w:space="0" w:color="auto"/>
                    <w:right w:val="none" w:sz="0" w:space="0" w:color="auto"/>
                  </w:divBdr>
                </w:div>
                <w:div w:id="1105927621">
                  <w:marLeft w:val="0"/>
                  <w:marRight w:val="0"/>
                  <w:marTop w:val="0"/>
                  <w:marBottom w:val="0"/>
                  <w:divBdr>
                    <w:top w:val="none" w:sz="0" w:space="0" w:color="auto"/>
                    <w:left w:val="none" w:sz="0" w:space="0" w:color="auto"/>
                    <w:bottom w:val="none" w:sz="0" w:space="0" w:color="auto"/>
                    <w:right w:val="none" w:sz="0" w:space="0" w:color="auto"/>
                  </w:divBdr>
                </w:div>
                <w:div w:id="321128033">
                  <w:marLeft w:val="0"/>
                  <w:marRight w:val="0"/>
                  <w:marTop w:val="0"/>
                  <w:marBottom w:val="0"/>
                  <w:divBdr>
                    <w:top w:val="none" w:sz="0" w:space="0" w:color="auto"/>
                    <w:left w:val="none" w:sz="0" w:space="0" w:color="auto"/>
                    <w:bottom w:val="none" w:sz="0" w:space="0" w:color="auto"/>
                    <w:right w:val="none" w:sz="0" w:space="0" w:color="auto"/>
                  </w:divBdr>
                </w:div>
                <w:div w:id="1273704593">
                  <w:marLeft w:val="0"/>
                  <w:marRight w:val="0"/>
                  <w:marTop w:val="0"/>
                  <w:marBottom w:val="0"/>
                  <w:divBdr>
                    <w:top w:val="none" w:sz="0" w:space="0" w:color="auto"/>
                    <w:left w:val="none" w:sz="0" w:space="0" w:color="auto"/>
                    <w:bottom w:val="none" w:sz="0" w:space="0" w:color="auto"/>
                    <w:right w:val="none" w:sz="0" w:space="0" w:color="auto"/>
                  </w:divBdr>
                </w:div>
                <w:div w:id="1369260692">
                  <w:marLeft w:val="0"/>
                  <w:marRight w:val="0"/>
                  <w:marTop w:val="0"/>
                  <w:marBottom w:val="0"/>
                  <w:divBdr>
                    <w:top w:val="none" w:sz="0" w:space="0" w:color="auto"/>
                    <w:left w:val="none" w:sz="0" w:space="0" w:color="auto"/>
                    <w:bottom w:val="none" w:sz="0" w:space="0" w:color="auto"/>
                    <w:right w:val="none" w:sz="0" w:space="0" w:color="auto"/>
                  </w:divBdr>
                </w:div>
                <w:div w:id="1019550272">
                  <w:marLeft w:val="0"/>
                  <w:marRight w:val="0"/>
                  <w:marTop w:val="0"/>
                  <w:marBottom w:val="0"/>
                  <w:divBdr>
                    <w:top w:val="none" w:sz="0" w:space="0" w:color="auto"/>
                    <w:left w:val="none" w:sz="0" w:space="0" w:color="auto"/>
                    <w:bottom w:val="none" w:sz="0" w:space="0" w:color="auto"/>
                    <w:right w:val="none" w:sz="0" w:space="0" w:color="auto"/>
                  </w:divBdr>
                </w:div>
                <w:div w:id="545026053">
                  <w:marLeft w:val="0"/>
                  <w:marRight w:val="0"/>
                  <w:marTop w:val="0"/>
                  <w:marBottom w:val="0"/>
                  <w:divBdr>
                    <w:top w:val="none" w:sz="0" w:space="0" w:color="auto"/>
                    <w:left w:val="none" w:sz="0" w:space="0" w:color="auto"/>
                    <w:bottom w:val="none" w:sz="0" w:space="0" w:color="auto"/>
                    <w:right w:val="none" w:sz="0" w:space="0" w:color="auto"/>
                  </w:divBdr>
                </w:div>
                <w:div w:id="648285222">
                  <w:marLeft w:val="0"/>
                  <w:marRight w:val="0"/>
                  <w:marTop w:val="0"/>
                  <w:marBottom w:val="0"/>
                  <w:divBdr>
                    <w:top w:val="none" w:sz="0" w:space="0" w:color="auto"/>
                    <w:left w:val="none" w:sz="0" w:space="0" w:color="auto"/>
                    <w:bottom w:val="none" w:sz="0" w:space="0" w:color="auto"/>
                    <w:right w:val="none" w:sz="0" w:space="0" w:color="auto"/>
                  </w:divBdr>
                </w:div>
                <w:div w:id="742216066">
                  <w:marLeft w:val="0"/>
                  <w:marRight w:val="0"/>
                  <w:marTop w:val="0"/>
                  <w:marBottom w:val="0"/>
                  <w:divBdr>
                    <w:top w:val="none" w:sz="0" w:space="0" w:color="auto"/>
                    <w:left w:val="none" w:sz="0" w:space="0" w:color="auto"/>
                    <w:bottom w:val="none" w:sz="0" w:space="0" w:color="auto"/>
                    <w:right w:val="none" w:sz="0" w:space="0" w:color="auto"/>
                  </w:divBdr>
                </w:div>
                <w:div w:id="69624107">
                  <w:marLeft w:val="0"/>
                  <w:marRight w:val="0"/>
                  <w:marTop w:val="0"/>
                  <w:marBottom w:val="0"/>
                  <w:divBdr>
                    <w:top w:val="none" w:sz="0" w:space="0" w:color="auto"/>
                    <w:left w:val="none" w:sz="0" w:space="0" w:color="auto"/>
                    <w:bottom w:val="none" w:sz="0" w:space="0" w:color="auto"/>
                    <w:right w:val="none" w:sz="0" w:space="0" w:color="auto"/>
                  </w:divBdr>
                </w:div>
                <w:div w:id="1324236719">
                  <w:marLeft w:val="0"/>
                  <w:marRight w:val="0"/>
                  <w:marTop w:val="0"/>
                  <w:marBottom w:val="0"/>
                  <w:divBdr>
                    <w:top w:val="none" w:sz="0" w:space="0" w:color="auto"/>
                    <w:left w:val="none" w:sz="0" w:space="0" w:color="auto"/>
                    <w:bottom w:val="none" w:sz="0" w:space="0" w:color="auto"/>
                    <w:right w:val="none" w:sz="0" w:space="0" w:color="auto"/>
                  </w:divBdr>
                </w:div>
                <w:div w:id="1203978800">
                  <w:marLeft w:val="0"/>
                  <w:marRight w:val="0"/>
                  <w:marTop w:val="0"/>
                  <w:marBottom w:val="0"/>
                  <w:divBdr>
                    <w:top w:val="none" w:sz="0" w:space="0" w:color="auto"/>
                    <w:left w:val="none" w:sz="0" w:space="0" w:color="auto"/>
                    <w:bottom w:val="none" w:sz="0" w:space="0" w:color="auto"/>
                    <w:right w:val="none" w:sz="0" w:space="0" w:color="auto"/>
                  </w:divBdr>
                </w:div>
                <w:div w:id="1384064491">
                  <w:marLeft w:val="0"/>
                  <w:marRight w:val="0"/>
                  <w:marTop w:val="0"/>
                  <w:marBottom w:val="0"/>
                  <w:divBdr>
                    <w:top w:val="none" w:sz="0" w:space="0" w:color="auto"/>
                    <w:left w:val="none" w:sz="0" w:space="0" w:color="auto"/>
                    <w:bottom w:val="none" w:sz="0" w:space="0" w:color="auto"/>
                    <w:right w:val="none" w:sz="0" w:space="0" w:color="auto"/>
                  </w:divBdr>
                </w:div>
                <w:div w:id="793869595">
                  <w:marLeft w:val="0"/>
                  <w:marRight w:val="0"/>
                  <w:marTop w:val="0"/>
                  <w:marBottom w:val="0"/>
                  <w:divBdr>
                    <w:top w:val="none" w:sz="0" w:space="0" w:color="auto"/>
                    <w:left w:val="none" w:sz="0" w:space="0" w:color="auto"/>
                    <w:bottom w:val="none" w:sz="0" w:space="0" w:color="auto"/>
                    <w:right w:val="none" w:sz="0" w:space="0" w:color="auto"/>
                  </w:divBdr>
                </w:div>
                <w:div w:id="409501525">
                  <w:marLeft w:val="0"/>
                  <w:marRight w:val="0"/>
                  <w:marTop w:val="0"/>
                  <w:marBottom w:val="0"/>
                  <w:divBdr>
                    <w:top w:val="none" w:sz="0" w:space="0" w:color="auto"/>
                    <w:left w:val="none" w:sz="0" w:space="0" w:color="auto"/>
                    <w:bottom w:val="none" w:sz="0" w:space="0" w:color="auto"/>
                    <w:right w:val="none" w:sz="0" w:space="0" w:color="auto"/>
                  </w:divBdr>
                </w:div>
                <w:div w:id="396519079">
                  <w:marLeft w:val="0"/>
                  <w:marRight w:val="0"/>
                  <w:marTop w:val="0"/>
                  <w:marBottom w:val="0"/>
                  <w:divBdr>
                    <w:top w:val="none" w:sz="0" w:space="0" w:color="auto"/>
                    <w:left w:val="none" w:sz="0" w:space="0" w:color="auto"/>
                    <w:bottom w:val="none" w:sz="0" w:space="0" w:color="auto"/>
                    <w:right w:val="none" w:sz="0" w:space="0" w:color="auto"/>
                  </w:divBdr>
                </w:div>
                <w:div w:id="959186122">
                  <w:marLeft w:val="0"/>
                  <w:marRight w:val="0"/>
                  <w:marTop w:val="0"/>
                  <w:marBottom w:val="0"/>
                  <w:divBdr>
                    <w:top w:val="none" w:sz="0" w:space="0" w:color="auto"/>
                    <w:left w:val="none" w:sz="0" w:space="0" w:color="auto"/>
                    <w:bottom w:val="none" w:sz="0" w:space="0" w:color="auto"/>
                    <w:right w:val="none" w:sz="0" w:space="0" w:color="auto"/>
                  </w:divBdr>
                </w:div>
                <w:div w:id="1439373248">
                  <w:marLeft w:val="0"/>
                  <w:marRight w:val="0"/>
                  <w:marTop w:val="0"/>
                  <w:marBottom w:val="0"/>
                  <w:divBdr>
                    <w:top w:val="none" w:sz="0" w:space="0" w:color="auto"/>
                    <w:left w:val="none" w:sz="0" w:space="0" w:color="auto"/>
                    <w:bottom w:val="none" w:sz="0" w:space="0" w:color="auto"/>
                    <w:right w:val="none" w:sz="0" w:space="0" w:color="auto"/>
                  </w:divBdr>
                </w:div>
                <w:div w:id="1121656643">
                  <w:marLeft w:val="0"/>
                  <w:marRight w:val="0"/>
                  <w:marTop w:val="0"/>
                  <w:marBottom w:val="0"/>
                  <w:divBdr>
                    <w:top w:val="none" w:sz="0" w:space="0" w:color="auto"/>
                    <w:left w:val="none" w:sz="0" w:space="0" w:color="auto"/>
                    <w:bottom w:val="none" w:sz="0" w:space="0" w:color="auto"/>
                    <w:right w:val="none" w:sz="0" w:space="0" w:color="auto"/>
                  </w:divBdr>
                </w:div>
                <w:div w:id="1778022237">
                  <w:marLeft w:val="0"/>
                  <w:marRight w:val="0"/>
                  <w:marTop w:val="0"/>
                  <w:marBottom w:val="0"/>
                  <w:divBdr>
                    <w:top w:val="none" w:sz="0" w:space="0" w:color="auto"/>
                    <w:left w:val="none" w:sz="0" w:space="0" w:color="auto"/>
                    <w:bottom w:val="none" w:sz="0" w:space="0" w:color="auto"/>
                    <w:right w:val="none" w:sz="0" w:space="0" w:color="auto"/>
                  </w:divBdr>
                </w:div>
                <w:div w:id="1707171404">
                  <w:marLeft w:val="0"/>
                  <w:marRight w:val="0"/>
                  <w:marTop w:val="0"/>
                  <w:marBottom w:val="0"/>
                  <w:divBdr>
                    <w:top w:val="none" w:sz="0" w:space="0" w:color="auto"/>
                    <w:left w:val="none" w:sz="0" w:space="0" w:color="auto"/>
                    <w:bottom w:val="none" w:sz="0" w:space="0" w:color="auto"/>
                    <w:right w:val="none" w:sz="0" w:space="0" w:color="auto"/>
                  </w:divBdr>
                </w:div>
                <w:div w:id="882138115">
                  <w:marLeft w:val="0"/>
                  <w:marRight w:val="0"/>
                  <w:marTop w:val="0"/>
                  <w:marBottom w:val="0"/>
                  <w:divBdr>
                    <w:top w:val="none" w:sz="0" w:space="0" w:color="auto"/>
                    <w:left w:val="none" w:sz="0" w:space="0" w:color="auto"/>
                    <w:bottom w:val="none" w:sz="0" w:space="0" w:color="auto"/>
                    <w:right w:val="none" w:sz="0" w:space="0" w:color="auto"/>
                  </w:divBdr>
                </w:div>
                <w:div w:id="19858902">
                  <w:marLeft w:val="0"/>
                  <w:marRight w:val="0"/>
                  <w:marTop w:val="0"/>
                  <w:marBottom w:val="0"/>
                  <w:divBdr>
                    <w:top w:val="none" w:sz="0" w:space="0" w:color="auto"/>
                    <w:left w:val="none" w:sz="0" w:space="0" w:color="auto"/>
                    <w:bottom w:val="none" w:sz="0" w:space="0" w:color="auto"/>
                    <w:right w:val="none" w:sz="0" w:space="0" w:color="auto"/>
                  </w:divBdr>
                </w:div>
                <w:div w:id="1721972093">
                  <w:marLeft w:val="0"/>
                  <w:marRight w:val="0"/>
                  <w:marTop w:val="0"/>
                  <w:marBottom w:val="0"/>
                  <w:divBdr>
                    <w:top w:val="none" w:sz="0" w:space="0" w:color="auto"/>
                    <w:left w:val="none" w:sz="0" w:space="0" w:color="auto"/>
                    <w:bottom w:val="none" w:sz="0" w:space="0" w:color="auto"/>
                    <w:right w:val="none" w:sz="0" w:space="0" w:color="auto"/>
                  </w:divBdr>
                </w:div>
                <w:div w:id="122233786">
                  <w:marLeft w:val="0"/>
                  <w:marRight w:val="0"/>
                  <w:marTop w:val="0"/>
                  <w:marBottom w:val="0"/>
                  <w:divBdr>
                    <w:top w:val="none" w:sz="0" w:space="0" w:color="auto"/>
                    <w:left w:val="none" w:sz="0" w:space="0" w:color="auto"/>
                    <w:bottom w:val="none" w:sz="0" w:space="0" w:color="auto"/>
                    <w:right w:val="none" w:sz="0" w:space="0" w:color="auto"/>
                  </w:divBdr>
                </w:div>
                <w:div w:id="827675613">
                  <w:marLeft w:val="0"/>
                  <w:marRight w:val="0"/>
                  <w:marTop w:val="0"/>
                  <w:marBottom w:val="0"/>
                  <w:divBdr>
                    <w:top w:val="none" w:sz="0" w:space="0" w:color="auto"/>
                    <w:left w:val="none" w:sz="0" w:space="0" w:color="auto"/>
                    <w:bottom w:val="none" w:sz="0" w:space="0" w:color="auto"/>
                    <w:right w:val="none" w:sz="0" w:space="0" w:color="auto"/>
                  </w:divBdr>
                </w:div>
                <w:div w:id="2002269629">
                  <w:marLeft w:val="0"/>
                  <w:marRight w:val="0"/>
                  <w:marTop w:val="0"/>
                  <w:marBottom w:val="0"/>
                  <w:divBdr>
                    <w:top w:val="none" w:sz="0" w:space="0" w:color="auto"/>
                    <w:left w:val="none" w:sz="0" w:space="0" w:color="auto"/>
                    <w:bottom w:val="none" w:sz="0" w:space="0" w:color="auto"/>
                    <w:right w:val="none" w:sz="0" w:space="0" w:color="auto"/>
                  </w:divBdr>
                </w:div>
                <w:div w:id="448090964">
                  <w:marLeft w:val="0"/>
                  <w:marRight w:val="0"/>
                  <w:marTop w:val="0"/>
                  <w:marBottom w:val="0"/>
                  <w:divBdr>
                    <w:top w:val="none" w:sz="0" w:space="0" w:color="auto"/>
                    <w:left w:val="none" w:sz="0" w:space="0" w:color="auto"/>
                    <w:bottom w:val="none" w:sz="0" w:space="0" w:color="auto"/>
                    <w:right w:val="none" w:sz="0" w:space="0" w:color="auto"/>
                  </w:divBdr>
                </w:div>
                <w:div w:id="1776516059">
                  <w:marLeft w:val="0"/>
                  <w:marRight w:val="0"/>
                  <w:marTop w:val="0"/>
                  <w:marBottom w:val="0"/>
                  <w:divBdr>
                    <w:top w:val="none" w:sz="0" w:space="0" w:color="auto"/>
                    <w:left w:val="none" w:sz="0" w:space="0" w:color="auto"/>
                    <w:bottom w:val="none" w:sz="0" w:space="0" w:color="auto"/>
                    <w:right w:val="none" w:sz="0" w:space="0" w:color="auto"/>
                  </w:divBdr>
                </w:div>
                <w:div w:id="823469196">
                  <w:marLeft w:val="0"/>
                  <w:marRight w:val="0"/>
                  <w:marTop w:val="0"/>
                  <w:marBottom w:val="0"/>
                  <w:divBdr>
                    <w:top w:val="none" w:sz="0" w:space="0" w:color="auto"/>
                    <w:left w:val="none" w:sz="0" w:space="0" w:color="auto"/>
                    <w:bottom w:val="none" w:sz="0" w:space="0" w:color="auto"/>
                    <w:right w:val="none" w:sz="0" w:space="0" w:color="auto"/>
                  </w:divBdr>
                </w:div>
                <w:div w:id="727581404">
                  <w:marLeft w:val="0"/>
                  <w:marRight w:val="0"/>
                  <w:marTop w:val="0"/>
                  <w:marBottom w:val="0"/>
                  <w:divBdr>
                    <w:top w:val="none" w:sz="0" w:space="0" w:color="auto"/>
                    <w:left w:val="none" w:sz="0" w:space="0" w:color="auto"/>
                    <w:bottom w:val="none" w:sz="0" w:space="0" w:color="auto"/>
                    <w:right w:val="none" w:sz="0" w:space="0" w:color="auto"/>
                  </w:divBdr>
                </w:div>
                <w:div w:id="1234968729">
                  <w:marLeft w:val="0"/>
                  <w:marRight w:val="0"/>
                  <w:marTop w:val="0"/>
                  <w:marBottom w:val="0"/>
                  <w:divBdr>
                    <w:top w:val="none" w:sz="0" w:space="0" w:color="auto"/>
                    <w:left w:val="none" w:sz="0" w:space="0" w:color="auto"/>
                    <w:bottom w:val="none" w:sz="0" w:space="0" w:color="auto"/>
                    <w:right w:val="none" w:sz="0" w:space="0" w:color="auto"/>
                  </w:divBdr>
                </w:div>
                <w:div w:id="286399685">
                  <w:marLeft w:val="0"/>
                  <w:marRight w:val="0"/>
                  <w:marTop w:val="0"/>
                  <w:marBottom w:val="0"/>
                  <w:divBdr>
                    <w:top w:val="none" w:sz="0" w:space="0" w:color="auto"/>
                    <w:left w:val="none" w:sz="0" w:space="0" w:color="auto"/>
                    <w:bottom w:val="none" w:sz="0" w:space="0" w:color="auto"/>
                    <w:right w:val="none" w:sz="0" w:space="0" w:color="auto"/>
                  </w:divBdr>
                </w:div>
                <w:div w:id="1143079102">
                  <w:marLeft w:val="0"/>
                  <w:marRight w:val="0"/>
                  <w:marTop w:val="0"/>
                  <w:marBottom w:val="0"/>
                  <w:divBdr>
                    <w:top w:val="none" w:sz="0" w:space="0" w:color="auto"/>
                    <w:left w:val="none" w:sz="0" w:space="0" w:color="auto"/>
                    <w:bottom w:val="none" w:sz="0" w:space="0" w:color="auto"/>
                    <w:right w:val="none" w:sz="0" w:space="0" w:color="auto"/>
                  </w:divBdr>
                </w:div>
                <w:div w:id="69471731">
                  <w:marLeft w:val="0"/>
                  <w:marRight w:val="0"/>
                  <w:marTop w:val="0"/>
                  <w:marBottom w:val="0"/>
                  <w:divBdr>
                    <w:top w:val="none" w:sz="0" w:space="0" w:color="auto"/>
                    <w:left w:val="none" w:sz="0" w:space="0" w:color="auto"/>
                    <w:bottom w:val="none" w:sz="0" w:space="0" w:color="auto"/>
                    <w:right w:val="none" w:sz="0" w:space="0" w:color="auto"/>
                  </w:divBdr>
                </w:div>
                <w:div w:id="908033505">
                  <w:marLeft w:val="0"/>
                  <w:marRight w:val="0"/>
                  <w:marTop w:val="0"/>
                  <w:marBottom w:val="0"/>
                  <w:divBdr>
                    <w:top w:val="none" w:sz="0" w:space="0" w:color="auto"/>
                    <w:left w:val="none" w:sz="0" w:space="0" w:color="auto"/>
                    <w:bottom w:val="none" w:sz="0" w:space="0" w:color="auto"/>
                    <w:right w:val="none" w:sz="0" w:space="0" w:color="auto"/>
                  </w:divBdr>
                </w:div>
                <w:div w:id="1255091071">
                  <w:marLeft w:val="0"/>
                  <w:marRight w:val="0"/>
                  <w:marTop w:val="0"/>
                  <w:marBottom w:val="0"/>
                  <w:divBdr>
                    <w:top w:val="none" w:sz="0" w:space="0" w:color="auto"/>
                    <w:left w:val="none" w:sz="0" w:space="0" w:color="auto"/>
                    <w:bottom w:val="none" w:sz="0" w:space="0" w:color="auto"/>
                    <w:right w:val="none" w:sz="0" w:space="0" w:color="auto"/>
                  </w:divBdr>
                </w:div>
                <w:div w:id="1065840802">
                  <w:marLeft w:val="0"/>
                  <w:marRight w:val="0"/>
                  <w:marTop w:val="0"/>
                  <w:marBottom w:val="0"/>
                  <w:divBdr>
                    <w:top w:val="none" w:sz="0" w:space="0" w:color="auto"/>
                    <w:left w:val="none" w:sz="0" w:space="0" w:color="auto"/>
                    <w:bottom w:val="none" w:sz="0" w:space="0" w:color="auto"/>
                    <w:right w:val="none" w:sz="0" w:space="0" w:color="auto"/>
                  </w:divBdr>
                </w:div>
                <w:div w:id="713426681">
                  <w:marLeft w:val="0"/>
                  <w:marRight w:val="0"/>
                  <w:marTop w:val="0"/>
                  <w:marBottom w:val="0"/>
                  <w:divBdr>
                    <w:top w:val="none" w:sz="0" w:space="0" w:color="auto"/>
                    <w:left w:val="none" w:sz="0" w:space="0" w:color="auto"/>
                    <w:bottom w:val="none" w:sz="0" w:space="0" w:color="auto"/>
                    <w:right w:val="none" w:sz="0" w:space="0" w:color="auto"/>
                  </w:divBdr>
                </w:div>
                <w:div w:id="160046165">
                  <w:marLeft w:val="0"/>
                  <w:marRight w:val="0"/>
                  <w:marTop w:val="0"/>
                  <w:marBottom w:val="0"/>
                  <w:divBdr>
                    <w:top w:val="none" w:sz="0" w:space="0" w:color="auto"/>
                    <w:left w:val="none" w:sz="0" w:space="0" w:color="auto"/>
                    <w:bottom w:val="none" w:sz="0" w:space="0" w:color="auto"/>
                    <w:right w:val="none" w:sz="0" w:space="0" w:color="auto"/>
                  </w:divBdr>
                </w:div>
                <w:div w:id="1872380944">
                  <w:marLeft w:val="0"/>
                  <w:marRight w:val="0"/>
                  <w:marTop w:val="0"/>
                  <w:marBottom w:val="0"/>
                  <w:divBdr>
                    <w:top w:val="none" w:sz="0" w:space="0" w:color="auto"/>
                    <w:left w:val="none" w:sz="0" w:space="0" w:color="auto"/>
                    <w:bottom w:val="none" w:sz="0" w:space="0" w:color="auto"/>
                    <w:right w:val="none" w:sz="0" w:space="0" w:color="auto"/>
                  </w:divBdr>
                </w:div>
                <w:div w:id="948050928">
                  <w:marLeft w:val="0"/>
                  <w:marRight w:val="0"/>
                  <w:marTop w:val="0"/>
                  <w:marBottom w:val="0"/>
                  <w:divBdr>
                    <w:top w:val="none" w:sz="0" w:space="0" w:color="auto"/>
                    <w:left w:val="none" w:sz="0" w:space="0" w:color="auto"/>
                    <w:bottom w:val="none" w:sz="0" w:space="0" w:color="auto"/>
                    <w:right w:val="none" w:sz="0" w:space="0" w:color="auto"/>
                  </w:divBdr>
                </w:div>
                <w:div w:id="1763187442">
                  <w:marLeft w:val="0"/>
                  <w:marRight w:val="0"/>
                  <w:marTop w:val="0"/>
                  <w:marBottom w:val="0"/>
                  <w:divBdr>
                    <w:top w:val="none" w:sz="0" w:space="0" w:color="auto"/>
                    <w:left w:val="none" w:sz="0" w:space="0" w:color="auto"/>
                    <w:bottom w:val="none" w:sz="0" w:space="0" w:color="auto"/>
                    <w:right w:val="none" w:sz="0" w:space="0" w:color="auto"/>
                  </w:divBdr>
                </w:div>
                <w:div w:id="977997219">
                  <w:marLeft w:val="0"/>
                  <w:marRight w:val="0"/>
                  <w:marTop w:val="0"/>
                  <w:marBottom w:val="0"/>
                  <w:divBdr>
                    <w:top w:val="none" w:sz="0" w:space="0" w:color="auto"/>
                    <w:left w:val="none" w:sz="0" w:space="0" w:color="auto"/>
                    <w:bottom w:val="none" w:sz="0" w:space="0" w:color="auto"/>
                    <w:right w:val="none" w:sz="0" w:space="0" w:color="auto"/>
                  </w:divBdr>
                </w:div>
                <w:div w:id="579950488">
                  <w:marLeft w:val="0"/>
                  <w:marRight w:val="0"/>
                  <w:marTop w:val="0"/>
                  <w:marBottom w:val="0"/>
                  <w:divBdr>
                    <w:top w:val="none" w:sz="0" w:space="0" w:color="auto"/>
                    <w:left w:val="none" w:sz="0" w:space="0" w:color="auto"/>
                    <w:bottom w:val="none" w:sz="0" w:space="0" w:color="auto"/>
                    <w:right w:val="none" w:sz="0" w:space="0" w:color="auto"/>
                  </w:divBdr>
                </w:div>
                <w:div w:id="383024613">
                  <w:marLeft w:val="0"/>
                  <w:marRight w:val="0"/>
                  <w:marTop w:val="0"/>
                  <w:marBottom w:val="0"/>
                  <w:divBdr>
                    <w:top w:val="none" w:sz="0" w:space="0" w:color="auto"/>
                    <w:left w:val="none" w:sz="0" w:space="0" w:color="auto"/>
                    <w:bottom w:val="none" w:sz="0" w:space="0" w:color="auto"/>
                    <w:right w:val="none" w:sz="0" w:space="0" w:color="auto"/>
                  </w:divBdr>
                </w:div>
                <w:div w:id="1425952644">
                  <w:marLeft w:val="0"/>
                  <w:marRight w:val="0"/>
                  <w:marTop w:val="0"/>
                  <w:marBottom w:val="0"/>
                  <w:divBdr>
                    <w:top w:val="none" w:sz="0" w:space="0" w:color="auto"/>
                    <w:left w:val="none" w:sz="0" w:space="0" w:color="auto"/>
                    <w:bottom w:val="none" w:sz="0" w:space="0" w:color="auto"/>
                    <w:right w:val="none" w:sz="0" w:space="0" w:color="auto"/>
                  </w:divBdr>
                </w:div>
                <w:div w:id="612716174">
                  <w:marLeft w:val="0"/>
                  <w:marRight w:val="0"/>
                  <w:marTop w:val="0"/>
                  <w:marBottom w:val="0"/>
                  <w:divBdr>
                    <w:top w:val="none" w:sz="0" w:space="0" w:color="auto"/>
                    <w:left w:val="none" w:sz="0" w:space="0" w:color="auto"/>
                    <w:bottom w:val="none" w:sz="0" w:space="0" w:color="auto"/>
                    <w:right w:val="none" w:sz="0" w:space="0" w:color="auto"/>
                  </w:divBdr>
                </w:div>
                <w:div w:id="1256670094">
                  <w:marLeft w:val="0"/>
                  <w:marRight w:val="0"/>
                  <w:marTop w:val="0"/>
                  <w:marBottom w:val="0"/>
                  <w:divBdr>
                    <w:top w:val="none" w:sz="0" w:space="0" w:color="auto"/>
                    <w:left w:val="none" w:sz="0" w:space="0" w:color="auto"/>
                    <w:bottom w:val="none" w:sz="0" w:space="0" w:color="auto"/>
                    <w:right w:val="none" w:sz="0" w:space="0" w:color="auto"/>
                  </w:divBdr>
                </w:div>
                <w:div w:id="746730330">
                  <w:marLeft w:val="0"/>
                  <w:marRight w:val="0"/>
                  <w:marTop w:val="0"/>
                  <w:marBottom w:val="0"/>
                  <w:divBdr>
                    <w:top w:val="none" w:sz="0" w:space="0" w:color="auto"/>
                    <w:left w:val="none" w:sz="0" w:space="0" w:color="auto"/>
                    <w:bottom w:val="none" w:sz="0" w:space="0" w:color="auto"/>
                    <w:right w:val="none" w:sz="0" w:space="0" w:color="auto"/>
                  </w:divBdr>
                </w:div>
                <w:div w:id="239144798">
                  <w:marLeft w:val="0"/>
                  <w:marRight w:val="0"/>
                  <w:marTop w:val="0"/>
                  <w:marBottom w:val="0"/>
                  <w:divBdr>
                    <w:top w:val="none" w:sz="0" w:space="0" w:color="auto"/>
                    <w:left w:val="none" w:sz="0" w:space="0" w:color="auto"/>
                    <w:bottom w:val="none" w:sz="0" w:space="0" w:color="auto"/>
                    <w:right w:val="none" w:sz="0" w:space="0" w:color="auto"/>
                  </w:divBdr>
                </w:div>
                <w:div w:id="2332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22141">
      <w:bodyDiv w:val="1"/>
      <w:marLeft w:val="0"/>
      <w:marRight w:val="0"/>
      <w:marTop w:val="0"/>
      <w:marBottom w:val="0"/>
      <w:divBdr>
        <w:top w:val="none" w:sz="0" w:space="0" w:color="auto"/>
        <w:left w:val="none" w:sz="0" w:space="0" w:color="auto"/>
        <w:bottom w:val="none" w:sz="0" w:space="0" w:color="auto"/>
        <w:right w:val="none" w:sz="0" w:space="0" w:color="auto"/>
      </w:divBdr>
      <w:divsChild>
        <w:div w:id="1223180755">
          <w:marLeft w:val="0"/>
          <w:marRight w:val="0"/>
          <w:marTop w:val="0"/>
          <w:marBottom w:val="0"/>
          <w:divBdr>
            <w:top w:val="none" w:sz="0" w:space="0" w:color="auto"/>
            <w:left w:val="none" w:sz="0" w:space="0" w:color="auto"/>
            <w:bottom w:val="none" w:sz="0" w:space="0" w:color="auto"/>
            <w:right w:val="none" w:sz="0" w:space="0" w:color="auto"/>
          </w:divBdr>
        </w:div>
        <w:div w:id="1698700792">
          <w:marLeft w:val="0"/>
          <w:marRight w:val="0"/>
          <w:marTop w:val="0"/>
          <w:marBottom w:val="0"/>
          <w:divBdr>
            <w:top w:val="none" w:sz="0" w:space="0" w:color="auto"/>
            <w:left w:val="none" w:sz="0" w:space="0" w:color="auto"/>
            <w:bottom w:val="none" w:sz="0" w:space="0" w:color="auto"/>
            <w:right w:val="none" w:sz="0" w:space="0" w:color="auto"/>
          </w:divBdr>
        </w:div>
        <w:div w:id="1386176916">
          <w:marLeft w:val="0"/>
          <w:marRight w:val="0"/>
          <w:marTop w:val="0"/>
          <w:marBottom w:val="0"/>
          <w:divBdr>
            <w:top w:val="none" w:sz="0" w:space="0" w:color="auto"/>
            <w:left w:val="none" w:sz="0" w:space="0" w:color="auto"/>
            <w:bottom w:val="none" w:sz="0" w:space="0" w:color="auto"/>
            <w:right w:val="none" w:sz="0" w:space="0" w:color="auto"/>
          </w:divBdr>
        </w:div>
        <w:div w:id="283004059">
          <w:marLeft w:val="0"/>
          <w:marRight w:val="0"/>
          <w:marTop w:val="0"/>
          <w:marBottom w:val="0"/>
          <w:divBdr>
            <w:top w:val="none" w:sz="0" w:space="0" w:color="auto"/>
            <w:left w:val="none" w:sz="0" w:space="0" w:color="auto"/>
            <w:bottom w:val="none" w:sz="0" w:space="0" w:color="auto"/>
            <w:right w:val="none" w:sz="0" w:space="0" w:color="auto"/>
          </w:divBdr>
        </w:div>
        <w:div w:id="1722635108">
          <w:marLeft w:val="0"/>
          <w:marRight w:val="0"/>
          <w:marTop w:val="0"/>
          <w:marBottom w:val="0"/>
          <w:divBdr>
            <w:top w:val="none" w:sz="0" w:space="0" w:color="auto"/>
            <w:left w:val="none" w:sz="0" w:space="0" w:color="auto"/>
            <w:bottom w:val="none" w:sz="0" w:space="0" w:color="auto"/>
            <w:right w:val="none" w:sz="0" w:space="0" w:color="auto"/>
          </w:divBdr>
        </w:div>
        <w:div w:id="1331905738">
          <w:marLeft w:val="0"/>
          <w:marRight w:val="0"/>
          <w:marTop w:val="0"/>
          <w:marBottom w:val="0"/>
          <w:divBdr>
            <w:top w:val="none" w:sz="0" w:space="0" w:color="auto"/>
            <w:left w:val="none" w:sz="0" w:space="0" w:color="auto"/>
            <w:bottom w:val="none" w:sz="0" w:space="0" w:color="auto"/>
            <w:right w:val="none" w:sz="0" w:space="0" w:color="auto"/>
          </w:divBdr>
        </w:div>
        <w:div w:id="281503151">
          <w:marLeft w:val="0"/>
          <w:marRight w:val="0"/>
          <w:marTop w:val="0"/>
          <w:marBottom w:val="0"/>
          <w:divBdr>
            <w:top w:val="none" w:sz="0" w:space="0" w:color="auto"/>
            <w:left w:val="none" w:sz="0" w:space="0" w:color="auto"/>
            <w:bottom w:val="none" w:sz="0" w:space="0" w:color="auto"/>
            <w:right w:val="none" w:sz="0" w:space="0" w:color="auto"/>
          </w:divBdr>
        </w:div>
        <w:div w:id="2132091921">
          <w:marLeft w:val="0"/>
          <w:marRight w:val="0"/>
          <w:marTop w:val="0"/>
          <w:marBottom w:val="0"/>
          <w:divBdr>
            <w:top w:val="none" w:sz="0" w:space="0" w:color="auto"/>
            <w:left w:val="none" w:sz="0" w:space="0" w:color="auto"/>
            <w:bottom w:val="none" w:sz="0" w:space="0" w:color="auto"/>
            <w:right w:val="none" w:sz="0" w:space="0" w:color="auto"/>
          </w:divBdr>
        </w:div>
        <w:div w:id="998922864">
          <w:marLeft w:val="0"/>
          <w:marRight w:val="0"/>
          <w:marTop w:val="0"/>
          <w:marBottom w:val="0"/>
          <w:divBdr>
            <w:top w:val="none" w:sz="0" w:space="0" w:color="auto"/>
            <w:left w:val="none" w:sz="0" w:space="0" w:color="auto"/>
            <w:bottom w:val="none" w:sz="0" w:space="0" w:color="auto"/>
            <w:right w:val="none" w:sz="0" w:space="0" w:color="auto"/>
          </w:divBdr>
        </w:div>
        <w:div w:id="359597231">
          <w:marLeft w:val="0"/>
          <w:marRight w:val="0"/>
          <w:marTop w:val="0"/>
          <w:marBottom w:val="0"/>
          <w:divBdr>
            <w:top w:val="none" w:sz="0" w:space="0" w:color="auto"/>
            <w:left w:val="none" w:sz="0" w:space="0" w:color="auto"/>
            <w:bottom w:val="none" w:sz="0" w:space="0" w:color="auto"/>
            <w:right w:val="none" w:sz="0" w:space="0" w:color="auto"/>
          </w:divBdr>
        </w:div>
        <w:div w:id="746725956">
          <w:marLeft w:val="0"/>
          <w:marRight w:val="0"/>
          <w:marTop w:val="0"/>
          <w:marBottom w:val="0"/>
          <w:divBdr>
            <w:top w:val="none" w:sz="0" w:space="0" w:color="auto"/>
            <w:left w:val="none" w:sz="0" w:space="0" w:color="auto"/>
            <w:bottom w:val="none" w:sz="0" w:space="0" w:color="auto"/>
            <w:right w:val="none" w:sz="0" w:space="0" w:color="auto"/>
          </w:divBdr>
        </w:div>
        <w:div w:id="702754025">
          <w:marLeft w:val="0"/>
          <w:marRight w:val="0"/>
          <w:marTop w:val="0"/>
          <w:marBottom w:val="0"/>
          <w:divBdr>
            <w:top w:val="none" w:sz="0" w:space="0" w:color="auto"/>
            <w:left w:val="none" w:sz="0" w:space="0" w:color="auto"/>
            <w:bottom w:val="none" w:sz="0" w:space="0" w:color="auto"/>
            <w:right w:val="none" w:sz="0" w:space="0" w:color="auto"/>
          </w:divBdr>
        </w:div>
        <w:div w:id="2138864673">
          <w:marLeft w:val="0"/>
          <w:marRight w:val="0"/>
          <w:marTop w:val="0"/>
          <w:marBottom w:val="0"/>
          <w:divBdr>
            <w:top w:val="none" w:sz="0" w:space="0" w:color="auto"/>
            <w:left w:val="none" w:sz="0" w:space="0" w:color="auto"/>
            <w:bottom w:val="none" w:sz="0" w:space="0" w:color="auto"/>
            <w:right w:val="none" w:sz="0" w:space="0" w:color="auto"/>
          </w:divBdr>
        </w:div>
        <w:div w:id="857742359">
          <w:marLeft w:val="0"/>
          <w:marRight w:val="0"/>
          <w:marTop w:val="0"/>
          <w:marBottom w:val="0"/>
          <w:divBdr>
            <w:top w:val="none" w:sz="0" w:space="0" w:color="auto"/>
            <w:left w:val="none" w:sz="0" w:space="0" w:color="auto"/>
            <w:bottom w:val="none" w:sz="0" w:space="0" w:color="auto"/>
            <w:right w:val="none" w:sz="0" w:space="0" w:color="auto"/>
          </w:divBdr>
        </w:div>
        <w:div w:id="852569922">
          <w:marLeft w:val="0"/>
          <w:marRight w:val="0"/>
          <w:marTop w:val="0"/>
          <w:marBottom w:val="0"/>
          <w:divBdr>
            <w:top w:val="none" w:sz="0" w:space="0" w:color="auto"/>
            <w:left w:val="none" w:sz="0" w:space="0" w:color="auto"/>
            <w:bottom w:val="none" w:sz="0" w:space="0" w:color="auto"/>
            <w:right w:val="none" w:sz="0" w:space="0" w:color="auto"/>
          </w:divBdr>
        </w:div>
        <w:div w:id="237790664">
          <w:marLeft w:val="0"/>
          <w:marRight w:val="0"/>
          <w:marTop w:val="0"/>
          <w:marBottom w:val="0"/>
          <w:divBdr>
            <w:top w:val="none" w:sz="0" w:space="0" w:color="auto"/>
            <w:left w:val="none" w:sz="0" w:space="0" w:color="auto"/>
            <w:bottom w:val="none" w:sz="0" w:space="0" w:color="auto"/>
            <w:right w:val="none" w:sz="0" w:space="0" w:color="auto"/>
          </w:divBdr>
        </w:div>
        <w:div w:id="1314795668">
          <w:marLeft w:val="0"/>
          <w:marRight w:val="0"/>
          <w:marTop w:val="0"/>
          <w:marBottom w:val="0"/>
          <w:divBdr>
            <w:top w:val="none" w:sz="0" w:space="0" w:color="auto"/>
            <w:left w:val="none" w:sz="0" w:space="0" w:color="auto"/>
            <w:bottom w:val="none" w:sz="0" w:space="0" w:color="auto"/>
            <w:right w:val="none" w:sz="0" w:space="0" w:color="auto"/>
          </w:divBdr>
        </w:div>
      </w:divsChild>
    </w:div>
    <w:div w:id="625426292">
      <w:bodyDiv w:val="1"/>
      <w:marLeft w:val="0"/>
      <w:marRight w:val="0"/>
      <w:marTop w:val="0"/>
      <w:marBottom w:val="0"/>
      <w:divBdr>
        <w:top w:val="none" w:sz="0" w:space="0" w:color="auto"/>
        <w:left w:val="none" w:sz="0" w:space="0" w:color="auto"/>
        <w:bottom w:val="none" w:sz="0" w:space="0" w:color="auto"/>
        <w:right w:val="none" w:sz="0" w:space="0" w:color="auto"/>
      </w:divBdr>
    </w:div>
    <w:div w:id="625426309">
      <w:bodyDiv w:val="1"/>
      <w:marLeft w:val="0"/>
      <w:marRight w:val="0"/>
      <w:marTop w:val="0"/>
      <w:marBottom w:val="0"/>
      <w:divBdr>
        <w:top w:val="none" w:sz="0" w:space="0" w:color="auto"/>
        <w:left w:val="none" w:sz="0" w:space="0" w:color="auto"/>
        <w:bottom w:val="none" w:sz="0" w:space="0" w:color="auto"/>
        <w:right w:val="none" w:sz="0" w:space="0" w:color="auto"/>
      </w:divBdr>
    </w:div>
    <w:div w:id="625476127">
      <w:bodyDiv w:val="1"/>
      <w:marLeft w:val="0"/>
      <w:marRight w:val="0"/>
      <w:marTop w:val="0"/>
      <w:marBottom w:val="0"/>
      <w:divBdr>
        <w:top w:val="none" w:sz="0" w:space="0" w:color="auto"/>
        <w:left w:val="none" w:sz="0" w:space="0" w:color="auto"/>
        <w:bottom w:val="none" w:sz="0" w:space="0" w:color="auto"/>
        <w:right w:val="none" w:sz="0" w:space="0" w:color="auto"/>
      </w:divBdr>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3366655">
      <w:bodyDiv w:val="1"/>
      <w:marLeft w:val="0"/>
      <w:marRight w:val="0"/>
      <w:marTop w:val="0"/>
      <w:marBottom w:val="0"/>
      <w:divBdr>
        <w:top w:val="none" w:sz="0" w:space="0" w:color="auto"/>
        <w:left w:val="none" w:sz="0" w:space="0" w:color="auto"/>
        <w:bottom w:val="none" w:sz="0" w:space="0" w:color="auto"/>
        <w:right w:val="none" w:sz="0" w:space="0" w:color="auto"/>
      </w:divBdr>
    </w:div>
    <w:div w:id="636035737">
      <w:bodyDiv w:val="1"/>
      <w:marLeft w:val="0"/>
      <w:marRight w:val="0"/>
      <w:marTop w:val="0"/>
      <w:marBottom w:val="0"/>
      <w:divBdr>
        <w:top w:val="none" w:sz="0" w:space="0" w:color="auto"/>
        <w:left w:val="none" w:sz="0" w:space="0" w:color="auto"/>
        <w:bottom w:val="none" w:sz="0" w:space="0" w:color="auto"/>
        <w:right w:val="none" w:sz="0" w:space="0" w:color="auto"/>
      </w:divBdr>
    </w:div>
    <w:div w:id="637540941">
      <w:bodyDiv w:val="1"/>
      <w:marLeft w:val="0"/>
      <w:marRight w:val="0"/>
      <w:marTop w:val="0"/>
      <w:marBottom w:val="0"/>
      <w:divBdr>
        <w:top w:val="none" w:sz="0" w:space="0" w:color="auto"/>
        <w:left w:val="none" w:sz="0" w:space="0" w:color="auto"/>
        <w:bottom w:val="none" w:sz="0" w:space="0" w:color="auto"/>
        <w:right w:val="none" w:sz="0" w:space="0" w:color="auto"/>
      </w:divBdr>
    </w:div>
    <w:div w:id="642928506">
      <w:bodyDiv w:val="1"/>
      <w:marLeft w:val="0"/>
      <w:marRight w:val="0"/>
      <w:marTop w:val="0"/>
      <w:marBottom w:val="0"/>
      <w:divBdr>
        <w:top w:val="none" w:sz="0" w:space="0" w:color="auto"/>
        <w:left w:val="none" w:sz="0" w:space="0" w:color="auto"/>
        <w:bottom w:val="none" w:sz="0" w:space="0" w:color="auto"/>
        <w:right w:val="none" w:sz="0" w:space="0" w:color="auto"/>
      </w:divBdr>
    </w:div>
    <w:div w:id="643268223">
      <w:bodyDiv w:val="1"/>
      <w:marLeft w:val="0"/>
      <w:marRight w:val="0"/>
      <w:marTop w:val="0"/>
      <w:marBottom w:val="0"/>
      <w:divBdr>
        <w:top w:val="none" w:sz="0" w:space="0" w:color="auto"/>
        <w:left w:val="none" w:sz="0" w:space="0" w:color="auto"/>
        <w:bottom w:val="none" w:sz="0" w:space="0" w:color="auto"/>
        <w:right w:val="none" w:sz="0" w:space="0" w:color="auto"/>
      </w:divBdr>
      <w:divsChild>
        <w:div w:id="246423647">
          <w:marLeft w:val="0"/>
          <w:marRight w:val="0"/>
          <w:marTop w:val="0"/>
          <w:marBottom w:val="0"/>
          <w:divBdr>
            <w:top w:val="none" w:sz="0" w:space="0" w:color="auto"/>
            <w:left w:val="none" w:sz="0" w:space="0" w:color="auto"/>
            <w:bottom w:val="none" w:sz="0" w:space="0" w:color="auto"/>
            <w:right w:val="none" w:sz="0" w:space="0" w:color="auto"/>
          </w:divBdr>
        </w:div>
        <w:div w:id="1870873752">
          <w:marLeft w:val="0"/>
          <w:marRight w:val="0"/>
          <w:marTop w:val="0"/>
          <w:marBottom w:val="0"/>
          <w:divBdr>
            <w:top w:val="none" w:sz="0" w:space="0" w:color="auto"/>
            <w:left w:val="none" w:sz="0" w:space="0" w:color="auto"/>
            <w:bottom w:val="none" w:sz="0" w:space="0" w:color="auto"/>
            <w:right w:val="none" w:sz="0" w:space="0" w:color="auto"/>
          </w:divBdr>
        </w:div>
        <w:div w:id="377978778">
          <w:marLeft w:val="0"/>
          <w:marRight w:val="0"/>
          <w:marTop w:val="0"/>
          <w:marBottom w:val="0"/>
          <w:divBdr>
            <w:top w:val="none" w:sz="0" w:space="0" w:color="auto"/>
            <w:left w:val="none" w:sz="0" w:space="0" w:color="auto"/>
            <w:bottom w:val="none" w:sz="0" w:space="0" w:color="auto"/>
            <w:right w:val="none" w:sz="0" w:space="0" w:color="auto"/>
          </w:divBdr>
        </w:div>
        <w:div w:id="1851606750">
          <w:marLeft w:val="0"/>
          <w:marRight w:val="0"/>
          <w:marTop w:val="0"/>
          <w:marBottom w:val="0"/>
          <w:divBdr>
            <w:top w:val="none" w:sz="0" w:space="0" w:color="auto"/>
            <w:left w:val="none" w:sz="0" w:space="0" w:color="auto"/>
            <w:bottom w:val="none" w:sz="0" w:space="0" w:color="auto"/>
            <w:right w:val="none" w:sz="0" w:space="0" w:color="auto"/>
          </w:divBdr>
        </w:div>
        <w:div w:id="1325667327">
          <w:marLeft w:val="0"/>
          <w:marRight w:val="0"/>
          <w:marTop w:val="0"/>
          <w:marBottom w:val="0"/>
          <w:divBdr>
            <w:top w:val="none" w:sz="0" w:space="0" w:color="auto"/>
            <w:left w:val="none" w:sz="0" w:space="0" w:color="auto"/>
            <w:bottom w:val="none" w:sz="0" w:space="0" w:color="auto"/>
            <w:right w:val="none" w:sz="0" w:space="0" w:color="auto"/>
          </w:divBdr>
        </w:div>
        <w:div w:id="758478164">
          <w:marLeft w:val="0"/>
          <w:marRight w:val="0"/>
          <w:marTop w:val="0"/>
          <w:marBottom w:val="0"/>
          <w:divBdr>
            <w:top w:val="none" w:sz="0" w:space="0" w:color="auto"/>
            <w:left w:val="none" w:sz="0" w:space="0" w:color="auto"/>
            <w:bottom w:val="none" w:sz="0" w:space="0" w:color="auto"/>
            <w:right w:val="none" w:sz="0" w:space="0" w:color="auto"/>
          </w:divBdr>
        </w:div>
        <w:div w:id="907686769">
          <w:marLeft w:val="0"/>
          <w:marRight w:val="0"/>
          <w:marTop w:val="0"/>
          <w:marBottom w:val="0"/>
          <w:divBdr>
            <w:top w:val="none" w:sz="0" w:space="0" w:color="auto"/>
            <w:left w:val="none" w:sz="0" w:space="0" w:color="auto"/>
            <w:bottom w:val="none" w:sz="0" w:space="0" w:color="auto"/>
            <w:right w:val="none" w:sz="0" w:space="0" w:color="auto"/>
          </w:divBdr>
        </w:div>
        <w:div w:id="219367935">
          <w:marLeft w:val="0"/>
          <w:marRight w:val="0"/>
          <w:marTop w:val="0"/>
          <w:marBottom w:val="0"/>
          <w:divBdr>
            <w:top w:val="none" w:sz="0" w:space="0" w:color="auto"/>
            <w:left w:val="none" w:sz="0" w:space="0" w:color="auto"/>
            <w:bottom w:val="none" w:sz="0" w:space="0" w:color="auto"/>
            <w:right w:val="none" w:sz="0" w:space="0" w:color="auto"/>
          </w:divBdr>
        </w:div>
        <w:div w:id="1571692162">
          <w:marLeft w:val="0"/>
          <w:marRight w:val="0"/>
          <w:marTop w:val="0"/>
          <w:marBottom w:val="0"/>
          <w:divBdr>
            <w:top w:val="none" w:sz="0" w:space="0" w:color="auto"/>
            <w:left w:val="none" w:sz="0" w:space="0" w:color="auto"/>
            <w:bottom w:val="none" w:sz="0" w:space="0" w:color="auto"/>
            <w:right w:val="none" w:sz="0" w:space="0" w:color="auto"/>
          </w:divBdr>
        </w:div>
        <w:div w:id="1724913633">
          <w:marLeft w:val="0"/>
          <w:marRight w:val="0"/>
          <w:marTop w:val="0"/>
          <w:marBottom w:val="0"/>
          <w:divBdr>
            <w:top w:val="none" w:sz="0" w:space="0" w:color="auto"/>
            <w:left w:val="none" w:sz="0" w:space="0" w:color="auto"/>
            <w:bottom w:val="none" w:sz="0" w:space="0" w:color="auto"/>
            <w:right w:val="none" w:sz="0" w:space="0" w:color="auto"/>
          </w:divBdr>
        </w:div>
      </w:divsChild>
    </w:div>
    <w:div w:id="643394886">
      <w:bodyDiv w:val="1"/>
      <w:marLeft w:val="0"/>
      <w:marRight w:val="0"/>
      <w:marTop w:val="0"/>
      <w:marBottom w:val="0"/>
      <w:divBdr>
        <w:top w:val="none" w:sz="0" w:space="0" w:color="auto"/>
        <w:left w:val="none" w:sz="0" w:space="0" w:color="auto"/>
        <w:bottom w:val="none" w:sz="0" w:space="0" w:color="auto"/>
        <w:right w:val="none" w:sz="0" w:space="0" w:color="auto"/>
      </w:divBdr>
    </w:div>
    <w:div w:id="643584975">
      <w:bodyDiv w:val="1"/>
      <w:marLeft w:val="0"/>
      <w:marRight w:val="0"/>
      <w:marTop w:val="0"/>
      <w:marBottom w:val="0"/>
      <w:divBdr>
        <w:top w:val="none" w:sz="0" w:space="0" w:color="auto"/>
        <w:left w:val="none" w:sz="0" w:space="0" w:color="auto"/>
        <w:bottom w:val="none" w:sz="0" w:space="0" w:color="auto"/>
        <w:right w:val="none" w:sz="0" w:space="0" w:color="auto"/>
      </w:divBdr>
      <w:divsChild>
        <w:div w:id="1508251138">
          <w:marLeft w:val="0"/>
          <w:marRight w:val="0"/>
          <w:marTop w:val="0"/>
          <w:marBottom w:val="0"/>
          <w:divBdr>
            <w:top w:val="none" w:sz="0" w:space="0" w:color="auto"/>
            <w:left w:val="none" w:sz="0" w:space="0" w:color="auto"/>
            <w:bottom w:val="none" w:sz="0" w:space="0" w:color="auto"/>
            <w:right w:val="none" w:sz="0" w:space="0" w:color="auto"/>
          </w:divBdr>
        </w:div>
        <w:div w:id="1194154436">
          <w:marLeft w:val="0"/>
          <w:marRight w:val="0"/>
          <w:marTop w:val="0"/>
          <w:marBottom w:val="0"/>
          <w:divBdr>
            <w:top w:val="none" w:sz="0" w:space="0" w:color="auto"/>
            <w:left w:val="none" w:sz="0" w:space="0" w:color="auto"/>
            <w:bottom w:val="none" w:sz="0" w:space="0" w:color="auto"/>
            <w:right w:val="none" w:sz="0" w:space="0" w:color="auto"/>
          </w:divBdr>
        </w:div>
        <w:div w:id="1190753248">
          <w:marLeft w:val="0"/>
          <w:marRight w:val="0"/>
          <w:marTop w:val="0"/>
          <w:marBottom w:val="0"/>
          <w:divBdr>
            <w:top w:val="none" w:sz="0" w:space="0" w:color="auto"/>
            <w:left w:val="none" w:sz="0" w:space="0" w:color="auto"/>
            <w:bottom w:val="none" w:sz="0" w:space="0" w:color="auto"/>
            <w:right w:val="none" w:sz="0" w:space="0" w:color="auto"/>
          </w:divBdr>
        </w:div>
        <w:div w:id="53936304">
          <w:marLeft w:val="0"/>
          <w:marRight w:val="0"/>
          <w:marTop w:val="0"/>
          <w:marBottom w:val="0"/>
          <w:divBdr>
            <w:top w:val="none" w:sz="0" w:space="0" w:color="auto"/>
            <w:left w:val="none" w:sz="0" w:space="0" w:color="auto"/>
            <w:bottom w:val="none" w:sz="0" w:space="0" w:color="auto"/>
            <w:right w:val="none" w:sz="0" w:space="0" w:color="auto"/>
          </w:divBdr>
        </w:div>
        <w:div w:id="1430156119">
          <w:marLeft w:val="0"/>
          <w:marRight w:val="0"/>
          <w:marTop w:val="0"/>
          <w:marBottom w:val="0"/>
          <w:divBdr>
            <w:top w:val="none" w:sz="0" w:space="0" w:color="auto"/>
            <w:left w:val="none" w:sz="0" w:space="0" w:color="auto"/>
            <w:bottom w:val="none" w:sz="0" w:space="0" w:color="auto"/>
            <w:right w:val="none" w:sz="0" w:space="0" w:color="auto"/>
          </w:divBdr>
        </w:div>
        <w:div w:id="1874610012">
          <w:marLeft w:val="0"/>
          <w:marRight w:val="0"/>
          <w:marTop w:val="0"/>
          <w:marBottom w:val="0"/>
          <w:divBdr>
            <w:top w:val="none" w:sz="0" w:space="0" w:color="auto"/>
            <w:left w:val="none" w:sz="0" w:space="0" w:color="auto"/>
            <w:bottom w:val="none" w:sz="0" w:space="0" w:color="auto"/>
            <w:right w:val="none" w:sz="0" w:space="0" w:color="auto"/>
          </w:divBdr>
        </w:div>
        <w:div w:id="1133404803">
          <w:marLeft w:val="0"/>
          <w:marRight w:val="0"/>
          <w:marTop w:val="0"/>
          <w:marBottom w:val="0"/>
          <w:divBdr>
            <w:top w:val="none" w:sz="0" w:space="0" w:color="auto"/>
            <w:left w:val="none" w:sz="0" w:space="0" w:color="auto"/>
            <w:bottom w:val="none" w:sz="0" w:space="0" w:color="auto"/>
            <w:right w:val="none" w:sz="0" w:space="0" w:color="auto"/>
          </w:divBdr>
        </w:div>
        <w:div w:id="1409766273">
          <w:marLeft w:val="0"/>
          <w:marRight w:val="0"/>
          <w:marTop w:val="0"/>
          <w:marBottom w:val="0"/>
          <w:divBdr>
            <w:top w:val="none" w:sz="0" w:space="0" w:color="auto"/>
            <w:left w:val="none" w:sz="0" w:space="0" w:color="auto"/>
            <w:bottom w:val="none" w:sz="0" w:space="0" w:color="auto"/>
            <w:right w:val="none" w:sz="0" w:space="0" w:color="auto"/>
          </w:divBdr>
        </w:div>
        <w:div w:id="228806921">
          <w:marLeft w:val="0"/>
          <w:marRight w:val="0"/>
          <w:marTop w:val="0"/>
          <w:marBottom w:val="0"/>
          <w:divBdr>
            <w:top w:val="none" w:sz="0" w:space="0" w:color="auto"/>
            <w:left w:val="none" w:sz="0" w:space="0" w:color="auto"/>
            <w:bottom w:val="none" w:sz="0" w:space="0" w:color="auto"/>
            <w:right w:val="none" w:sz="0" w:space="0" w:color="auto"/>
          </w:divBdr>
        </w:div>
        <w:div w:id="1724252434">
          <w:marLeft w:val="0"/>
          <w:marRight w:val="0"/>
          <w:marTop w:val="0"/>
          <w:marBottom w:val="0"/>
          <w:divBdr>
            <w:top w:val="none" w:sz="0" w:space="0" w:color="auto"/>
            <w:left w:val="none" w:sz="0" w:space="0" w:color="auto"/>
            <w:bottom w:val="none" w:sz="0" w:space="0" w:color="auto"/>
            <w:right w:val="none" w:sz="0" w:space="0" w:color="auto"/>
          </w:divBdr>
        </w:div>
      </w:divsChild>
    </w:div>
    <w:div w:id="645164608">
      <w:bodyDiv w:val="1"/>
      <w:marLeft w:val="0"/>
      <w:marRight w:val="0"/>
      <w:marTop w:val="0"/>
      <w:marBottom w:val="0"/>
      <w:divBdr>
        <w:top w:val="none" w:sz="0" w:space="0" w:color="auto"/>
        <w:left w:val="none" w:sz="0" w:space="0" w:color="auto"/>
        <w:bottom w:val="none" w:sz="0" w:space="0" w:color="auto"/>
        <w:right w:val="none" w:sz="0" w:space="0" w:color="auto"/>
      </w:divBdr>
    </w:div>
    <w:div w:id="645280748">
      <w:bodyDiv w:val="1"/>
      <w:marLeft w:val="0"/>
      <w:marRight w:val="0"/>
      <w:marTop w:val="0"/>
      <w:marBottom w:val="0"/>
      <w:divBdr>
        <w:top w:val="none" w:sz="0" w:space="0" w:color="auto"/>
        <w:left w:val="none" w:sz="0" w:space="0" w:color="auto"/>
        <w:bottom w:val="none" w:sz="0" w:space="0" w:color="auto"/>
        <w:right w:val="none" w:sz="0" w:space="0" w:color="auto"/>
      </w:divBdr>
      <w:divsChild>
        <w:div w:id="1345982208">
          <w:marLeft w:val="0"/>
          <w:marRight w:val="0"/>
          <w:marTop w:val="0"/>
          <w:marBottom w:val="0"/>
          <w:divBdr>
            <w:top w:val="none" w:sz="0" w:space="0" w:color="auto"/>
            <w:left w:val="none" w:sz="0" w:space="0" w:color="auto"/>
            <w:bottom w:val="none" w:sz="0" w:space="0" w:color="auto"/>
            <w:right w:val="none" w:sz="0" w:space="0" w:color="auto"/>
          </w:divBdr>
        </w:div>
        <w:div w:id="1913924587">
          <w:marLeft w:val="0"/>
          <w:marRight w:val="0"/>
          <w:marTop w:val="0"/>
          <w:marBottom w:val="0"/>
          <w:divBdr>
            <w:top w:val="none" w:sz="0" w:space="0" w:color="auto"/>
            <w:left w:val="none" w:sz="0" w:space="0" w:color="auto"/>
            <w:bottom w:val="none" w:sz="0" w:space="0" w:color="auto"/>
            <w:right w:val="none" w:sz="0" w:space="0" w:color="auto"/>
          </w:divBdr>
        </w:div>
        <w:div w:id="1618830800">
          <w:marLeft w:val="0"/>
          <w:marRight w:val="0"/>
          <w:marTop w:val="0"/>
          <w:marBottom w:val="0"/>
          <w:divBdr>
            <w:top w:val="none" w:sz="0" w:space="0" w:color="auto"/>
            <w:left w:val="none" w:sz="0" w:space="0" w:color="auto"/>
            <w:bottom w:val="none" w:sz="0" w:space="0" w:color="auto"/>
            <w:right w:val="none" w:sz="0" w:space="0" w:color="auto"/>
          </w:divBdr>
        </w:div>
        <w:div w:id="2117485193">
          <w:marLeft w:val="0"/>
          <w:marRight w:val="0"/>
          <w:marTop w:val="0"/>
          <w:marBottom w:val="0"/>
          <w:divBdr>
            <w:top w:val="none" w:sz="0" w:space="0" w:color="auto"/>
            <w:left w:val="none" w:sz="0" w:space="0" w:color="auto"/>
            <w:bottom w:val="none" w:sz="0" w:space="0" w:color="auto"/>
            <w:right w:val="none" w:sz="0" w:space="0" w:color="auto"/>
          </w:divBdr>
        </w:div>
        <w:div w:id="698117582">
          <w:marLeft w:val="0"/>
          <w:marRight w:val="0"/>
          <w:marTop w:val="0"/>
          <w:marBottom w:val="0"/>
          <w:divBdr>
            <w:top w:val="none" w:sz="0" w:space="0" w:color="auto"/>
            <w:left w:val="none" w:sz="0" w:space="0" w:color="auto"/>
            <w:bottom w:val="none" w:sz="0" w:space="0" w:color="auto"/>
            <w:right w:val="none" w:sz="0" w:space="0" w:color="auto"/>
          </w:divBdr>
        </w:div>
        <w:div w:id="391272941">
          <w:marLeft w:val="0"/>
          <w:marRight w:val="0"/>
          <w:marTop w:val="0"/>
          <w:marBottom w:val="0"/>
          <w:divBdr>
            <w:top w:val="none" w:sz="0" w:space="0" w:color="auto"/>
            <w:left w:val="none" w:sz="0" w:space="0" w:color="auto"/>
            <w:bottom w:val="none" w:sz="0" w:space="0" w:color="auto"/>
            <w:right w:val="none" w:sz="0" w:space="0" w:color="auto"/>
          </w:divBdr>
        </w:div>
        <w:div w:id="2067561351">
          <w:marLeft w:val="0"/>
          <w:marRight w:val="0"/>
          <w:marTop w:val="0"/>
          <w:marBottom w:val="0"/>
          <w:divBdr>
            <w:top w:val="none" w:sz="0" w:space="0" w:color="auto"/>
            <w:left w:val="none" w:sz="0" w:space="0" w:color="auto"/>
            <w:bottom w:val="none" w:sz="0" w:space="0" w:color="auto"/>
            <w:right w:val="none" w:sz="0" w:space="0" w:color="auto"/>
          </w:divBdr>
        </w:div>
        <w:div w:id="218826495">
          <w:marLeft w:val="0"/>
          <w:marRight w:val="0"/>
          <w:marTop w:val="0"/>
          <w:marBottom w:val="0"/>
          <w:divBdr>
            <w:top w:val="none" w:sz="0" w:space="0" w:color="auto"/>
            <w:left w:val="none" w:sz="0" w:space="0" w:color="auto"/>
            <w:bottom w:val="none" w:sz="0" w:space="0" w:color="auto"/>
            <w:right w:val="none" w:sz="0" w:space="0" w:color="auto"/>
          </w:divBdr>
        </w:div>
        <w:div w:id="1582373812">
          <w:marLeft w:val="0"/>
          <w:marRight w:val="0"/>
          <w:marTop w:val="0"/>
          <w:marBottom w:val="0"/>
          <w:divBdr>
            <w:top w:val="none" w:sz="0" w:space="0" w:color="auto"/>
            <w:left w:val="none" w:sz="0" w:space="0" w:color="auto"/>
            <w:bottom w:val="none" w:sz="0" w:space="0" w:color="auto"/>
            <w:right w:val="none" w:sz="0" w:space="0" w:color="auto"/>
          </w:divBdr>
        </w:div>
        <w:div w:id="1623998804">
          <w:marLeft w:val="0"/>
          <w:marRight w:val="0"/>
          <w:marTop w:val="0"/>
          <w:marBottom w:val="0"/>
          <w:divBdr>
            <w:top w:val="none" w:sz="0" w:space="0" w:color="auto"/>
            <w:left w:val="none" w:sz="0" w:space="0" w:color="auto"/>
            <w:bottom w:val="none" w:sz="0" w:space="0" w:color="auto"/>
            <w:right w:val="none" w:sz="0" w:space="0" w:color="auto"/>
          </w:divBdr>
        </w:div>
        <w:div w:id="1407920033">
          <w:marLeft w:val="0"/>
          <w:marRight w:val="0"/>
          <w:marTop w:val="0"/>
          <w:marBottom w:val="0"/>
          <w:divBdr>
            <w:top w:val="none" w:sz="0" w:space="0" w:color="auto"/>
            <w:left w:val="none" w:sz="0" w:space="0" w:color="auto"/>
            <w:bottom w:val="none" w:sz="0" w:space="0" w:color="auto"/>
            <w:right w:val="none" w:sz="0" w:space="0" w:color="auto"/>
          </w:divBdr>
        </w:div>
        <w:div w:id="1749494955">
          <w:marLeft w:val="0"/>
          <w:marRight w:val="0"/>
          <w:marTop w:val="0"/>
          <w:marBottom w:val="0"/>
          <w:divBdr>
            <w:top w:val="none" w:sz="0" w:space="0" w:color="auto"/>
            <w:left w:val="none" w:sz="0" w:space="0" w:color="auto"/>
            <w:bottom w:val="none" w:sz="0" w:space="0" w:color="auto"/>
            <w:right w:val="none" w:sz="0" w:space="0" w:color="auto"/>
          </w:divBdr>
        </w:div>
        <w:div w:id="744231380">
          <w:marLeft w:val="0"/>
          <w:marRight w:val="0"/>
          <w:marTop w:val="0"/>
          <w:marBottom w:val="0"/>
          <w:divBdr>
            <w:top w:val="none" w:sz="0" w:space="0" w:color="auto"/>
            <w:left w:val="none" w:sz="0" w:space="0" w:color="auto"/>
            <w:bottom w:val="none" w:sz="0" w:space="0" w:color="auto"/>
            <w:right w:val="none" w:sz="0" w:space="0" w:color="auto"/>
          </w:divBdr>
        </w:div>
        <w:div w:id="2091460240">
          <w:marLeft w:val="0"/>
          <w:marRight w:val="0"/>
          <w:marTop w:val="0"/>
          <w:marBottom w:val="0"/>
          <w:divBdr>
            <w:top w:val="none" w:sz="0" w:space="0" w:color="auto"/>
            <w:left w:val="none" w:sz="0" w:space="0" w:color="auto"/>
            <w:bottom w:val="none" w:sz="0" w:space="0" w:color="auto"/>
            <w:right w:val="none" w:sz="0" w:space="0" w:color="auto"/>
          </w:divBdr>
        </w:div>
        <w:div w:id="73744718">
          <w:marLeft w:val="0"/>
          <w:marRight w:val="0"/>
          <w:marTop w:val="0"/>
          <w:marBottom w:val="0"/>
          <w:divBdr>
            <w:top w:val="none" w:sz="0" w:space="0" w:color="auto"/>
            <w:left w:val="none" w:sz="0" w:space="0" w:color="auto"/>
            <w:bottom w:val="none" w:sz="0" w:space="0" w:color="auto"/>
            <w:right w:val="none" w:sz="0" w:space="0" w:color="auto"/>
          </w:divBdr>
        </w:div>
        <w:div w:id="1829175402">
          <w:marLeft w:val="0"/>
          <w:marRight w:val="0"/>
          <w:marTop w:val="0"/>
          <w:marBottom w:val="0"/>
          <w:divBdr>
            <w:top w:val="none" w:sz="0" w:space="0" w:color="auto"/>
            <w:left w:val="none" w:sz="0" w:space="0" w:color="auto"/>
            <w:bottom w:val="none" w:sz="0" w:space="0" w:color="auto"/>
            <w:right w:val="none" w:sz="0" w:space="0" w:color="auto"/>
          </w:divBdr>
        </w:div>
        <w:div w:id="1468818968">
          <w:marLeft w:val="0"/>
          <w:marRight w:val="0"/>
          <w:marTop w:val="0"/>
          <w:marBottom w:val="0"/>
          <w:divBdr>
            <w:top w:val="none" w:sz="0" w:space="0" w:color="auto"/>
            <w:left w:val="none" w:sz="0" w:space="0" w:color="auto"/>
            <w:bottom w:val="none" w:sz="0" w:space="0" w:color="auto"/>
            <w:right w:val="none" w:sz="0" w:space="0" w:color="auto"/>
          </w:divBdr>
        </w:div>
        <w:div w:id="1348285982">
          <w:marLeft w:val="0"/>
          <w:marRight w:val="0"/>
          <w:marTop w:val="0"/>
          <w:marBottom w:val="0"/>
          <w:divBdr>
            <w:top w:val="none" w:sz="0" w:space="0" w:color="auto"/>
            <w:left w:val="none" w:sz="0" w:space="0" w:color="auto"/>
            <w:bottom w:val="none" w:sz="0" w:space="0" w:color="auto"/>
            <w:right w:val="none" w:sz="0" w:space="0" w:color="auto"/>
          </w:divBdr>
        </w:div>
        <w:div w:id="1142649210">
          <w:marLeft w:val="0"/>
          <w:marRight w:val="0"/>
          <w:marTop w:val="0"/>
          <w:marBottom w:val="0"/>
          <w:divBdr>
            <w:top w:val="none" w:sz="0" w:space="0" w:color="auto"/>
            <w:left w:val="none" w:sz="0" w:space="0" w:color="auto"/>
            <w:bottom w:val="none" w:sz="0" w:space="0" w:color="auto"/>
            <w:right w:val="none" w:sz="0" w:space="0" w:color="auto"/>
          </w:divBdr>
        </w:div>
        <w:div w:id="2076927040">
          <w:marLeft w:val="0"/>
          <w:marRight w:val="0"/>
          <w:marTop w:val="0"/>
          <w:marBottom w:val="0"/>
          <w:divBdr>
            <w:top w:val="none" w:sz="0" w:space="0" w:color="auto"/>
            <w:left w:val="none" w:sz="0" w:space="0" w:color="auto"/>
            <w:bottom w:val="none" w:sz="0" w:space="0" w:color="auto"/>
            <w:right w:val="none" w:sz="0" w:space="0" w:color="auto"/>
          </w:divBdr>
        </w:div>
        <w:div w:id="403570789">
          <w:marLeft w:val="0"/>
          <w:marRight w:val="0"/>
          <w:marTop w:val="0"/>
          <w:marBottom w:val="0"/>
          <w:divBdr>
            <w:top w:val="none" w:sz="0" w:space="0" w:color="auto"/>
            <w:left w:val="none" w:sz="0" w:space="0" w:color="auto"/>
            <w:bottom w:val="none" w:sz="0" w:space="0" w:color="auto"/>
            <w:right w:val="none" w:sz="0" w:space="0" w:color="auto"/>
          </w:divBdr>
        </w:div>
        <w:div w:id="908854155">
          <w:marLeft w:val="0"/>
          <w:marRight w:val="0"/>
          <w:marTop w:val="0"/>
          <w:marBottom w:val="0"/>
          <w:divBdr>
            <w:top w:val="none" w:sz="0" w:space="0" w:color="auto"/>
            <w:left w:val="none" w:sz="0" w:space="0" w:color="auto"/>
            <w:bottom w:val="none" w:sz="0" w:space="0" w:color="auto"/>
            <w:right w:val="none" w:sz="0" w:space="0" w:color="auto"/>
          </w:divBdr>
        </w:div>
        <w:div w:id="2141000009">
          <w:marLeft w:val="0"/>
          <w:marRight w:val="0"/>
          <w:marTop w:val="0"/>
          <w:marBottom w:val="0"/>
          <w:divBdr>
            <w:top w:val="none" w:sz="0" w:space="0" w:color="auto"/>
            <w:left w:val="none" w:sz="0" w:space="0" w:color="auto"/>
            <w:bottom w:val="none" w:sz="0" w:space="0" w:color="auto"/>
            <w:right w:val="none" w:sz="0" w:space="0" w:color="auto"/>
          </w:divBdr>
        </w:div>
        <w:div w:id="998121526">
          <w:marLeft w:val="0"/>
          <w:marRight w:val="0"/>
          <w:marTop w:val="0"/>
          <w:marBottom w:val="0"/>
          <w:divBdr>
            <w:top w:val="none" w:sz="0" w:space="0" w:color="auto"/>
            <w:left w:val="none" w:sz="0" w:space="0" w:color="auto"/>
            <w:bottom w:val="none" w:sz="0" w:space="0" w:color="auto"/>
            <w:right w:val="none" w:sz="0" w:space="0" w:color="auto"/>
          </w:divBdr>
        </w:div>
        <w:div w:id="1522938991">
          <w:marLeft w:val="0"/>
          <w:marRight w:val="0"/>
          <w:marTop w:val="0"/>
          <w:marBottom w:val="0"/>
          <w:divBdr>
            <w:top w:val="none" w:sz="0" w:space="0" w:color="auto"/>
            <w:left w:val="none" w:sz="0" w:space="0" w:color="auto"/>
            <w:bottom w:val="none" w:sz="0" w:space="0" w:color="auto"/>
            <w:right w:val="none" w:sz="0" w:space="0" w:color="auto"/>
          </w:divBdr>
        </w:div>
        <w:div w:id="719327590">
          <w:marLeft w:val="0"/>
          <w:marRight w:val="0"/>
          <w:marTop w:val="0"/>
          <w:marBottom w:val="0"/>
          <w:divBdr>
            <w:top w:val="none" w:sz="0" w:space="0" w:color="auto"/>
            <w:left w:val="none" w:sz="0" w:space="0" w:color="auto"/>
            <w:bottom w:val="none" w:sz="0" w:space="0" w:color="auto"/>
            <w:right w:val="none" w:sz="0" w:space="0" w:color="auto"/>
          </w:divBdr>
        </w:div>
        <w:div w:id="234710510">
          <w:marLeft w:val="0"/>
          <w:marRight w:val="0"/>
          <w:marTop w:val="0"/>
          <w:marBottom w:val="0"/>
          <w:divBdr>
            <w:top w:val="none" w:sz="0" w:space="0" w:color="auto"/>
            <w:left w:val="none" w:sz="0" w:space="0" w:color="auto"/>
            <w:bottom w:val="none" w:sz="0" w:space="0" w:color="auto"/>
            <w:right w:val="none" w:sz="0" w:space="0" w:color="auto"/>
          </w:divBdr>
        </w:div>
        <w:div w:id="103962237">
          <w:marLeft w:val="0"/>
          <w:marRight w:val="0"/>
          <w:marTop w:val="0"/>
          <w:marBottom w:val="0"/>
          <w:divBdr>
            <w:top w:val="none" w:sz="0" w:space="0" w:color="auto"/>
            <w:left w:val="none" w:sz="0" w:space="0" w:color="auto"/>
            <w:bottom w:val="none" w:sz="0" w:space="0" w:color="auto"/>
            <w:right w:val="none" w:sz="0" w:space="0" w:color="auto"/>
          </w:divBdr>
        </w:div>
        <w:div w:id="378359177">
          <w:marLeft w:val="0"/>
          <w:marRight w:val="0"/>
          <w:marTop w:val="0"/>
          <w:marBottom w:val="0"/>
          <w:divBdr>
            <w:top w:val="none" w:sz="0" w:space="0" w:color="auto"/>
            <w:left w:val="none" w:sz="0" w:space="0" w:color="auto"/>
            <w:bottom w:val="none" w:sz="0" w:space="0" w:color="auto"/>
            <w:right w:val="none" w:sz="0" w:space="0" w:color="auto"/>
          </w:divBdr>
        </w:div>
        <w:div w:id="523832646">
          <w:marLeft w:val="0"/>
          <w:marRight w:val="0"/>
          <w:marTop w:val="0"/>
          <w:marBottom w:val="0"/>
          <w:divBdr>
            <w:top w:val="none" w:sz="0" w:space="0" w:color="auto"/>
            <w:left w:val="none" w:sz="0" w:space="0" w:color="auto"/>
            <w:bottom w:val="none" w:sz="0" w:space="0" w:color="auto"/>
            <w:right w:val="none" w:sz="0" w:space="0" w:color="auto"/>
          </w:divBdr>
        </w:div>
        <w:div w:id="805928142">
          <w:marLeft w:val="0"/>
          <w:marRight w:val="0"/>
          <w:marTop w:val="0"/>
          <w:marBottom w:val="0"/>
          <w:divBdr>
            <w:top w:val="none" w:sz="0" w:space="0" w:color="auto"/>
            <w:left w:val="none" w:sz="0" w:space="0" w:color="auto"/>
            <w:bottom w:val="none" w:sz="0" w:space="0" w:color="auto"/>
            <w:right w:val="none" w:sz="0" w:space="0" w:color="auto"/>
          </w:divBdr>
        </w:div>
        <w:div w:id="570579972">
          <w:marLeft w:val="0"/>
          <w:marRight w:val="0"/>
          <w:marTop w:val="0"/>
          <w:marBottom w:val="0"/>
          <w:divBdr>
            <w:top w:val="none" w:sz="0" w:space="0" w:color="auto"/>
            <w:left w:val="none" w:sz="0" w:space="0" w:color="auto"/>
            <w:bottom w:val="none" w:sz="0" w:space="0" w:color="auto"/>
            <w:right w:val="none" w:sz="0" w:space="0" w:color="auto"/>
          </w:divBdr>
        </w:div>
        <w:div w:id="540437063">
          <w:marLeft w:val="0"/>
          <w:marRight w:val="0"/>
          <w:marTop w:val="0"/>
          <w:marBottom w:val="0"/>
          <w:divBdr>
            <w:top w:val="none" w:sz="0" w:space="0" w:color="auto"/>
            <w:left w:val="none" w:sz="0" w:space="0" w:color="auto"/>
            <w:bottom w:val="none" w:sz="0" w:space="0" w:color="auto"/>
            <w:right w:val="none" w:sz="0" w:space="0" w:color="auto"/>
          </w:divBdr>
        </w:div>
        <w:div w:id="1168517221">
          <w:marLeft w:val="0"/>
          <w:marRight w:val="0"/>
          <w:marTop w:val="0"/>
          <w:marBottom w:val="0"/>
          <w:divBdr>
            <w:top w:val="none" w:sz="0" w:space="0" w:color="auto"/>
            <w:left w:val="none" w:sz="0" w:space="0" w:color="auto"/>
            <w:bottom w:val="none" w:sz="0" w:space="0" w:color="auto"/>
            <w:right w:val="none" w:sz="0" w:space="0" w:color="auto"/>
          </w:divBdr>
        </w:div>
        <w:div w:id="1332293612">
          <w:marLeft w:val="0"/>
          <w:marRight w:val="0"/>
          <w:marTop w:val="0"/>
          <w:marBottom w:val="0"/>
          <w:divBdr>
            <w:top w:val="none" w:sz="0" w:space="0" w:color="auto"/>
            <w:left w:val="none" w:sz="0" w:space="0" w:color="auto"/>
            <w:bottom w:val="none" w:sz="0" w:space="0" w:color="auto"/>
            <w:right w:val="none" w:sz="0" w:space="0" w:color="auto"/>
          </w:divBdr>
        </w:div>
        <w:div w:id="6057136">
          <w:marLeft w:val="0"/>
          <w:marRight w:val="0"/>
          <w:marTop w:val="0"/>
          <w:marBottom w:val="0"/>
          <w:divBdr>
            <w:top w:val="none" w:sz="0" w:space="0" w:color="auto"/>
            <w:left w:val="none" w:sz="0" w:space="0" w:color="auto"/>
            <w:bottom w:val="none" w:sz="0" w:space="0" w:color="auto"/>
            <w:right w:val="none" w:sz="0" w:space="0" w:color="auto"/>
          </w:divBdr>
        </w:div>
        <w:div w:id="1021976938">
          <w:marLeft w:val="0"/>
          <w:marRight w:val="0"/>
          <w:marTop w:val="0"/>
          <w:marBottom w:val="0"/>
          <w:divBdr>
            <w:top w:val="none" w:sz="0" w:space="0" w:color="auto"/>
            <w:left w:val="none" w:sz="0" w:space="0" w:color="auto"/>
            <w:bottom w:val="none" w:sz="0" w:space="0" w:color="auto"/>
            <w:right w:val="none" w:sz="0" w:space="0" w:color="auto"/>
          </w:divBdr>
        </w:div>
        <w:div w:id="1797795827">
          <w:marLeft w:val="0"/>
          <w:marRight w:val="0"/>
          <w:marTop w:val="0"/>
          <w:marBottom w:val="0"/>
          <w:divBdr>
            <w:top w:val="none" w:sz="0" w:space="0" w:color="auto"/>
            <w:left w:val="none" w:sz="0" w:space="0" w:color="auto"/>
            <w:bottom w:val="none" w:sz="0" w:space="0" w:color="auto"/>
            <w:right w:val="none" w:sz="0" w:space="0" w:color="auto"/>
          </w:divBdr>
        </w:div>
        <w:div w:id="148376034">
          <w:marLeft w:val="0"/>
          <w:marRight w:val="0"/>
          <w:marTop w:val="0"/>
          <w:marBottom w:val="0"/>
          <w:divBdr>
            <w:top w:val="none" w:sz="0" w:space="0" w:color="auto"/>
            <w:left w:val="none" w:sz="0" w:space="0" w:color="auto"/>
            <w:bottom w:val="none" w:sz="0" w:space="0" w:color="auto"/>
            <w:right w:val="none" w:sz="0" w:space="0" w:color="auto"/>
          </w:divBdr>
        </w:div>
        <w:div w:id="490829098">
          <w:marLeft w:val="0"/>
          <w:marRight w:val="0"/>
          <w:marTop w:val="0"/>
          <w:marBottom w:val="0"/>
          <w:divBdr>
            <w:top w:val="none" w:sz="0" w:space="0" w:color="auto"/>
            <w:left w:val="none" w:sz="0" w:space="0" w:color="auto"/>
            <w:bottom w:val="none" w:sz="0" w:space="0" w:color="auto"/>
            <w:right w:val="none" w:sz="0" w:space="0" w:color="auto"/>
          </w:divBdr>
        </w:div>
        <w:div w:id="1937865428">
          <w:marLeft w:val="0"/>
          <w:marRight w:val="0"/>
          <w:marTop w:val="0"/>
          <w:marBottom w:val="0"/>
          <w:divBdr>
            <w:top w:val="none" w:sz="0" w:space="0" w:color="auto"/>
            <w:left w:val="none" w:sz="0" w:space="0" w:color="auto"/>
            <w:bottom w:val="none" w:sz="0" w:space="0" w:color="auto"/>
            <w:right w:val="none" w:sz="0" w:space="0" w:color="auto"/>
          </w:divBdr>
        </w:div>
        <w:div w:id="840123061">
          <w:marLeft w:val="0"/>
          <w:marRight w:val="0"/>
          <w:marTop w:val="0"/>
          <w:marBottom w:val="0"/>
          <w:divBdr>
            <w:top w:val="none" w:sz="0" w:space="0" w:color="auto"/>
            <w:left w:val="none" w:sz="0" w:space="0" w:color="auto"/>
            <w:bottom w:val="none" w:sz="0" w:space="0" w:color="auto"/>
            <w:right w:val="none" w:sz="0" w:space="0" w:color="auto"/>
          </w:divBdr>
        </w:div>
        <w:div w:id="1212501451">
          <w:marLeft w:val="0"/>
          <w:marRight w:val="0"/>
          <w:marTop w:val="0"/>
          <w:marBottom w:val="0"/>
          <w:divBdr>
            <w:top w:val="none" w:sz="0" w:space="0" w:color="auto"/>
            <w:left w:val="none" w:sz="0" w:space="0" w:color="auto"/>
            <w:bottom w:val="none" w:sz="0" w:space="0" w:color="auto"/>
            <w:right w:val="none" w:sz="0" w:space="0" w:color="auto"/>
          </w:divBdr>
        </w:div>
        <w:div w:id="2001343833">
          <w:marLeft w:val="0"/>
          <w:marRight w:val="0"/>
          <w:marTop w:val="0"/>
          <w:marBottom w:val="0"/>
          <w:divBdr>
            <w:top w:val="none" w:sz="0" w:space="0" w:color="auto"/>
            <w:left w:val="none" w:sz="0" w:space="0" w:color="auto"/>
            <w:bottom w:val="none" w:sz="0" w:space="0" w:color="auto"/>
            <w:right w:val="none" w:sz="0" w:space="0" w:color="auto"/>
          </w:divBdr>
        </w:div>
        <w:div w:id="235941934">
          <w:marLeft w:val="0"/>
          <w:marRight w:val="0"/>
          <w:marTop w:val="0"/>
          <w:marBottom w:val="0"/>
          <w:divBdr>
            <w:top w:val="none" w:sz="0" w:space="0" w:color="auto"/>
            <w:left w:val="none" w:sz="0" w:space="0" w:color="auto"/>
            <w:bottom w:val="none" w:sz="0" w:space="0" w:color="auto"/>
            <w:right w:val="none" w:sz="0" w:space="0" w:color="auto"/>
          </w:divBdr>
        </w:div>
        <w:div w:id="1826512030">
          <w:marLeft w:val="0"/>
          <w:marRight w:val="0"/>
          <w:marTop w:val="0"/>
          <w:marBottom w:val="0"/>
          <w:divBdr>
            <w:top w:val="none" w:sz="0" w:space="0" w:color="auto"/>
            <w:left w:val="none" w:sz="0" w:space="0" w:color="auto"/>
            <w:bottom w:val="none" w:sz="0" w:space="0" w:color="auto"/>
            <w:right w:val="none" w:sz="0" w:space="0" w:color="auto"/>
          </w:divBdr>
        </w:div>
        <w:div w:id="818545586">
          <w:marLeft w:val="0"/>
          <w:marRight w:val="0"/>
          <w:marTop w:val="0"/>
          <w:marBottom w:val="0"/>
          <w:divBdr>
            <w:top w:val="none" w:sz="0" w:space="0" w:color="auto"/>
            <w:left w:val="none" w:sz="0" w:space="0" w:color="auto"/>
            <w:bottom w:val="none" w:sz="0" w:space="0" w:color="auto"/>
            <w:right w:val="none" w:sz="0" w:space="0" w:color="auto"/>
          </w:divBdr>
        </w:div>
        <w:div w:id="1308583831">
          <w:marLeft w:val="0"/>
          <w:marRight w:val="0"/>
          <w:marTop w:val="0"/>
          <w:marBottom w:val="0"/>
          <w:divBdr>
            <w:top w:val="none" w:sz="0" w:space="0" w:color="auto"/>
            <w:left w:val="none" w:sz="0" w:space="0" w:color="auto"/>
            <w:bottom w:val="none" w:sz="0" w:space="0" w:color="auto"/>
            <w:right w:val="none" w:sz="0" w:space="0" w:color="auto"/>
          </w:divBdr>
        </w:div>
        <w:div w:id="860241373">
          <w:marLeft w:val="0"/>
          <w:marRight w:val="0"/>
          <w:marTop w:val="0"/>
          <w:marBottom w:val="0"/>
          <w:divBdr>
            <w:top w:val="none" w:sz="0" w:space="0" w:color="auto"/>
            <w:left w:val="none" w:sz="0" w:space="0" w:color="auto"/>
            <w:bottom w:val="none" w:sz="0" w:space="0" w:color="auto"/>
            <w:right w:val="none" w:sz="0" w:space="0" w:color="auto"/>
          </w:divBdr>
        </w:div>
        <w:div w:id="1807239003">
          <w:marLeft w:val="0"/>
          <w:marRight w:val="0"/>
          <w:marTop w:val="0"/>
          <w:marBottom w:val="0"/>
          <w:divBdr>
            <w:top w:val="none" w:sz="0" w:space="0" w:color="auto"/>
            <w:left w:val="none" w:sz="0" w:space="0" w:color="auto"/>
            <w:bottom w:val="none" w:sz="0" w:space="0" w:color="auto"/>
            <w:right w:val="none" w:sz="0" w:space="0" w:color="auto"/>
          </w:divBdr>
        </w:div>
        <w:div w:id="405032404">
          <w:marLeft w:val="0"/>
          <w:marRight w:val="0"/>
          <w:marTop w:val="0"/>
          <w:marBottom w:val="0"/>
          <w:divBdr>
            <w:top w:val="none" w:sz="0" w:space="0" w:color="auto"/>
            <w:left w:val="none" w:sz="0" w:space="0" w:color="auto"/>
            <w:bottom w:val="none" w:sz="0" w:space="0" w:color="auto"/>
            <w:right w:val="none" w:sz="0" w:space="0" w:color="auto"/>
          </w:divBdr>
        </w:div>
        <w:div w:id="1498498614">
          <w:marLeft w:val="0"/>
          <w:marRight w:val="0"/>
          <w:marTop w:val="0"/>
          <w:marBottom w:val="0"/>
          <w:divBdr>
            <w:top w:val="none" w:sz="0" w:space="0" w:color="auto"/>
            <w:left w:val="none" w:sz="0" w:space="0" w:color="auto"/>
            <w:bottom w:val="none" w:sz="0" w:space="0" w:color="auto"/>
            <w:right w:val="none" w:sz="0" w:space="0" w:color="auto"/>
          </w:divBdr>
        </w:div>
        <w:div w:id="301348255">
          <w:marLeft w:val="0"/>
          <w:marRight w:val="0"/>
          <w:marTop w:val="0"/>
          <w:marBottom w:val="0"/>
          <w:divBdr>
            <w:top w:val="none" w:sz="0" w:space="0" w:color="auto"/>
            <w:left w:val="none" w:sz="0" w:space="0" w:color="auto"/>
            <w:bottom w:val="none" w:sz="0" w:space="0" w:color="auto"/>
            <w:right w:val="none" w:sz="0" w:space="0" w:color="auto"/>
          </w:divBdr>
        </w:div>
      </w:divsChild>
    </w:div>
    <w:div w:id="649946144">
      <w:bodyDiv w:val="1"/>
      <w:marLeft w:val="0"/>
      <w:marRight w:val="0"/>
      <w:marTop w:val="0"/>
      <w:marBottom w:val="0"/>
      <w:divBdr>
        <w:top w:val="none" w:sz="0" w:space="0" w:color="auto"/>
        <w:left w:val="none" w:sz="0" w:space="0" w:color="auto"/>
        <w:bottom w:val="none" w:sz="0" w:space="0" w:color="auto"/>
        <w:right w:val="none" w:sz="0" w:space="0" w:color="auto"/>
      </w:divBdr>
      <w:divsChild>
        <w:div w:id="1357194772">
          <w:marLeft w:val="0"/>
          <w:marRight w:val="0"/>
          <w:marTop w:val="0"/>
          <w:marBottom w:val="0"/>
          <w:divBdr>
            <w:top w:val="none" w:sz="0" w:space="0" w:color="auto"/>
            <w:left w:val="none" w:sz="0" w:space="0" w:color="auto"/>
            <w:bottom w:val="none" w:sz="0" w:space="0" w:color="auto"/>
            <w:right w:val="none" w:sz="0" w:space="0" w:color="auto"/>
          </w:divBdr>
        </w:div>
        <w:div w:id="1337659339">
          <w:marLeft w:val="0"/>
          <w:marRight w:val="0"/>
          <w:marTop w:val="0"/>
          <w:marBottom w:val="0"/>
          <w:divBdr>
            <w:top w:val="none" w:sz="0" w:space="0" w:color="auto"/>
            <w:left w:val="none" w:sz="0" w:space="0" w:color="auto"/>
            <w:bottom w:val="none" w:sz="0" w:space="0" w:color="auto"/>
            <w:right w:val="none" w:sz="0" w:space="0" w:color="auto"/>
          </w:divBdr>
        </w:div>
        <w:div w:id="1535998868">
          <w:marLeft w:val="0"/>
          <w:marRight w:val="0"/>
          <w:marTop w:val="0"/>
          <w:marBottom w:val="0"/>
          <w:divBdr>
            <w:top w:val="none" w:sz="0" w:space="0" w:color="auto"/>
            <w:left w:val="none" w:sz="0" w:space="0" w:color="auto"/>
            <w:bottom w:val="none" w:sz="0" w:space="0" w:color="auto"/>
            <w:right w:val="none" w:sz="0" w:space="0" w:color="auto"/>
          </w:divBdr>
        </w:div>
        <w:div w:id="149911482">
          <w:marLeft w:val="0"/>
          <w:marRight w:val="0"/>
          <w:marTop w:val="0"/>
          <w:marBottom w:val="0"/>
          <w:divBdr>
            <w:top w:val="none" w:sz="0" w:space="0" w:color="auto"/>
            <w:left w:val="none" w:sz="0" w:space="0" w:color="auto"/>
            <w:bottom w:val="none" w:sz="0" w:space="0" w:color="auto"/>
            <w:right w:val="none" w:sz="0" w:space="0" w:color="auto"/>
          </w:divBdr>
        </w:div>
        <w:div w:id="940377388">
          <w:marLeft w:val="0"/>
          <w:marRight w:val="0"/>
          <w:marTop w:val="0"/>
          <w:marBottom w:val="0"/>
          <w:divBdr>
            <w:top w:val="none" w:sz="0" w:space="0" w:color="auto"/>
            <w:left w:val="none" w:sz="0" w:space="0" w:color="auto"/>
            <w:bottom w:val="none" w:sz="0" w:space="0" w:color="auto"/>
            <w:right w:val="none" w:sz="0" w:space="0" w:color="auto"/>
          </w:divBdr>
        </w:div>
        <w:div w:id="2058582257">
          <w:marLeft w:val="0"/>
          <w:marRight w:val="0"/>
          <w:marTop w:val="0"/>
          <w:marBottom w:val="0"/>
          <w:divBdr>
            <w:top w:val="none" w:sz="0" w:space="0" w:color="auto"/>
            <w:left w:val="none" w:sz="0" w:space="0" w:color="auto"/>
            <w:bottom w:val="none" w:sz="0" w:space="0" w:color="auto"/>
            <w:right w:val="none" w:sz="0" w:space="0" w:color="auto"/>
          </w:divBdr>
        </w:div>
        <w:div w:id="1872380278">
          <w:marLeft w:val="0"/>
          <w:marRight w:val="0"/>
          <w:marTop w:val="0"/>
          <w:marBottom w:val="0"/>
          <w:divBdr>
            <w:top w:val="none" w:sz="0" w:space="0" w:color="auto"/>
            <w:left w:val="none" w:sz="0" w:space="0" w:color="auto"/>
            <w:bottom w:val="none" w:sz="0" w:space="0" w:color="auto"/>
            <w:right w:val="none" w:sz="0" w:space="0" w:color="auto"/>
          </w:divBdr>
        </w:div>
        <w:div w:id="2054186308">
          <w:marLeft w:val="0"/>
          <w:marRight w:val="0"/>
          <w:marTop w:val="0"/>
          <w:marBottom w:val="0"/>
          <w:divBdr>
            <w:top w:val="none" w:sz="0" w:space="0" w:color="auto"/>
            <w:left w:val="none" w:sz="0" w:space="0" w:color="auto"/>
            <w:bottom w:val="none" w:sz="0" w:space="0" w:color="auto"/>
            <w:right w:val="none" w:sz="0" w:space="0" w:color="auto"/>
          </w:divBdr>
        </w:div>
        <w:div w:id="2045325716">
          <w:marLeft w:val="0"/>
          <w:marRight w:val="0"/>
          <w:marTop w:val="0"/>
          <w:marBottom w:val="0"/>
          <w:divBdr>
            <w:top w:val="none" w:sz="0" w:space="0" w:color="auto"/>
            <w:left w:val="none" w:sz="0" w:space="0" w:color="auto"/>
            <w:bottom w:val="none" w:sz="0" w:space="0" w:color="auto"/>
            <w:right w:val="none" w:sz="0" w:space="0" w:color="auto"/>
          </w:divBdr>
        </w:div>
        <w:div w:id="152529032">
          <w:marLeft w:val="0"/>
          <w:marRight w:val="0"/>
          <w:marTop w:val="0"/>
          <w:marBottom w:val="0"/>
          <w:divBdr>
            <w:top w:val="none" w:sz="0" w:space="0" w:color="auto"/>
            <w:left w:val="none" w:sz="0" w:space="0" w:color="auto"/>
            <w:bottom w:val="none" w:sz="0" w:space="0" w:color="auto"/>
            <w:right w:val="none" w:sz="0" w:space="0" w:color="auto"/>
          </w:divBdr>
        </w:div>
        <w:div w:id="1412462224">
          <w:marLeft w:val="0"/>
          <w:marRight w:val="0"/>
          <w:marTop w:val="0"/>
          <w:marBottom w:val="0"/>
          <w:divBdr>
            <w:top w:val="none" w:sz="0" w:space="0" w:color="auto"/>
            <w:left w:val="none" w:sz="0" w:space="0" w:color="auto"/>
            <w:bottom w:val="none" w:sz="0" w:space="0" w:color="auto"/>
            <w:right w:val="none" w:sz="0" w:space="0" w:color="auto"/>
          </w:divBdr>
        </w:div>
        <w:div w:id="588857460">
          <w:marLeft w:val="0"/>
          <w:marRight w:val="0"/>
          <w:marTop w:val="0"/>
          <w:marBottom w:val="0"/>
          <w:divBdr>
            <w:top w:val="none" w:sz="0" w:space="0" w:color="auto"/>
            <w:left w:val="none" w:sz="0" w:space="0" w:color="auto"/>
            <w:bottom w:val="none" w:sz="0" w:space="0" w:color="auto"/>
            <w:right w:val="none" w:sz="0" w:space="0" w:color="auto"/>
          </w:divBdr>
        </w:div>
        <w:div w:id="1056321864">
          <w:marLeft w:val="0"/>
          <w:marRight w:val="0"/>
          <w:marTop w:val="0"/>
          <w:marBottom w:val="0"/>
          <w:divBdr>
            <w:top w:val="none" w:sz="0" w:space="0" w:color="auto"/>
            <w:left w:val="none" w:sz="0" w:space="0" w:color="auto"/>
            <w:bottom w:val="none" w:sz="0" w:space="0" w:color="auto"/>
            <w:right w:val="none" w:sz="0" w:space="0" w:color="auto"/>
          </w:divBdr>
        </w:div>
        <w:div w:id="567956253">
          <w:marLeft w:val="0"/>
          <w:marRight w:val="0"/>
          <w:marTop w:val="0"/>
          <w:marBottom w:val="0"/>
          <w:divBdr>
            <w:top w:val="none" w:sz="0" w:space="0" w:color="auto"/>
            <w:left w:val="none" w:sz="0" w:space="0" w:color="auto"/>
            <w:bottom w:val="none" w:sz="0" w:space="0" w:color="auto"/>
            <w:right w:val="none" w:sz="0" w:space="0" w:color="auto"/>
          </w:divBdr>
        </w:div>
        <w:div w:id="778332502">
          <w:marLeft w:val="0"/>
          <w:marRight w:val="0"/>
          <w:marTop w:val="0"/>
          <w:marBottom w:val="0"/>
          <w:divBdr>
            <w:top w:val="none" w:sz="0" w:space="0" w:color="auto"/>
            <w:left w:val="none" w:sz="0" w:space="0" w:color="auto"/>
            <w:bottom w:val="none" w:sz="0" w:space="0" w:color="auto"/>
            <w:right w:val="none" w:sz="0" w:space="0" w:color="auto"/>
          </w:divBdr>
        </w:div>
        <w:div w:id="710348992">
          <w:marLeft w:val="0"/>
          <w:marRight w:val="0"/>
          <w:marTop w:val="0"/>
          <w:marBottom w:val="0"/>
          <w:divBdr>
            <w:top w:val="none" w:sz="0" w:space="0" w:color="auto"/>
            <w:left w:val="none" w:sz="0" w:space="0" w:color="auto"/>
            <w:bottom w:val="none" w:sz="0" w:space="0" w:color="auto"/>
            <w:right w:val="none" w:sz="0" w:space="0" w:color="auto"/>
          </w:divBdr>
        </w:div>
        <w:div w:id="431632201">
          <w:marLeft w:val="0"/>
          <w:marRight w:val="0"/>
          <w:marTop w:val="0"/>
          <w:marBottom w:val="0"/>
          <w:divBdr>
            <w:top w:val="none" w:sz="0" w:space="0" w:color="auto"/>
            <w:left w:val="none" w:sz="0" w:space="0" w:color="auto"/>
            <w:bottom w:val="none" w:sz="0" w:space="0" w:color="auto"/>
            <w:right w:val="none" w:sz="0" w:space="0" w:color="auto"/>
          </w:divBdr>
        </w:div>
        <w:div w:id="363361881">
          <w:marLeft w:val="0"/>
          <w:marRight w:val="0"/>
          <w:marTop w:val="0"/>
          <w:marBottom w:val="0"/>
          <w:divBdr>
            <w:top w:val="none" w:sz="0" w:space="0" w:color="auto"/>
            <w:left w:val="none" w:sz="0" w:space="0" w:color="auto"/>
            <w:bottom w:val="none" w:sz="0" w:space="0" w:color="auto"/>
            <w:right w:val="none" w:sz="0" w:space="0" w:color="auto"/>
          </w:divBdr>
        </w:div>
        <w:div w:id="1725830907">
          <w:marLeft w:val="0"/>
          <w:marRight w:val="0"/>
          <w:marTop w:val="0"/>
          <w:marBottom w:val="0"/>
          <w:divBdr>
            <w:top w:val="none" w:sz="0" w:space="0" w:color="auto"/>
            <w:left w:val="none" w:sz="0" w:space="0" w:color="auto"/>
            <w:bottom w:val="none" w:sz="0" w:space="0" w:color="auto"/>
            <w:right w:val="none" w:sz="0" w:space="0" w:color="auto"/>
          </w:divBdr>
        </w:div>
        <w:div w:id="715088723">
          <w:marLeft w:val="0"/>
          <w:marRight w:val="0"/>
          <w:marTop w:val="0"/>
          <w:marBottom w:val="0"/>
          <w:divBdr>
            <w:top w:val="none" w:sz="0" w:space="0" w:color="auto"/>
            <w:left w:val="none" w:sz="0" w:space="0" w:color="auto"/>
            <w:bottom w:val="none" w:sz="0" w:space="0" w:color="auto"/>
            <w:right w:val="none" w:sz="0" w:space="0" w:color="auto"/>
          </w:divBdr>
        </w:div>
        <w:div w:id="2087454538">
          <w:marLeft w:val="0"/>
          <w:marRight w:val="0"/>
          <w:marTop w:val="0"/>
          <w:marBottom w:val="0"/>
          <w:divBdr>
            <w:top w:val="none" w:sz="0" w:space="0" w:color="auto"/>
            <w:left w:val="none" w:sz="0" w:space="0" w:color="auto"/>
            <w:bottom w:val="none" w:sz="0" w:space="0" w:color="auto"/>
            <w:right w:val="none" w:sz="0" w:space="0" w:color="auto"/>
          </w:divBdr>
        </w:div>
        <w:div w:id="865404517">
          <w:marLeft w:val="0"/>
          <w:marRight w:val="0"/>
          <w:marTop w:val="0"/>
          <w:marBottom w:val="0"/>
          <w:divBdr>
            <w:top w:val="none" w:sz="0" w:space="0" w:color="auto"/>
            <w:left w:val="none" w:sz="0" w:space="0" w:color="auto"/>
            <w:bottom w:val="none" w:sz="0" w:space="0" w:color="auto"/>
            <w:right w:val="none" w:sz="0" w:space="0" w:color="auto"/>
          </w:divBdr>
        </w:div>
        <w:div w:id="1431852982">
          <w:marLeft w:val="0"/>
          <w:marRight w:val="0"/>
          <w:marTop w:val="0"/>
          <w:marBottom w:val="0"/>
          <w:divBdr>
            <w:top w:val="none" w:sz="0" w:space="0" w:color="auto"/>
            <w:left w:val="none" w:sz="0" w:space="0" w:color="auto"/>
            <w:bottom w:val="none" w:sz="0" w:space="0" w:color="auto"/>
            <w:right w:val="none" w:sz="0" w:space="0" w:color="auto"/>
          </w:divBdr>
        </w:div>
        <w:div w:id="1924994861">
          <w:marLeft w:val="0"/>
          <w:marRight w:val="0"/>
          <w:marTop w:val="0"/>
          <w:marBottom w:val="0"/>
          <w:divBdr>
            <w:top w:val="none" w:sz="0" w:space="0" w:color="auto"/>
            <w:left w:val="none" w:sz="0" w:space="0" w:color="auto"/>
            <w:bottom w:val="none" w:sz="0" w:space="0" w:color="auto"/>
            <w:right w:val="none" w:sz="0" w:space="0" w:color="auto"/>
          </w:divBdr>
        </w:div>
        <w:div w:id="435180702">
          <w:marLeft w:val="0"/>
          <w:marRight w:val="0"/>
          <w:marTop w:val="0"/>
          <w:marBottom w:val="0"/>
          <w:divBdr>
            <w:top w:val="none" w:sz="0" w:space="0" w:color="auto"/>
            <w:left w:val="none" w:sz="0" w:space="0" w:color="auto"/>
            <w:bottom w:val="none" w:sz="0" w:space="0" w:color="auto"/>
            <w:right w:val="none" w:sz="0" w:space="0" w:color="auto"/>
          </w:divBdr>
        </w:div>
        <w:div w:id="1259096434">
          <w:marLeft w:val="0"/>
          <w:marRight w:val="0"/>
          <w:marTop w:val="0"/>
          <w:marBottom w:val="0"/>
          <w:divBdr>
            <w:top w:val="none" w:sz="0" w:space="0" w:color="auto"/>
            <w:left w:val="none" w:sz="0" w:space="0" w:color="auto"/>
            <w:bottom w:val="none" w:sz="0" w:space="0" w:color="auto"/>
            <w:right w:val="none" w:sz="0" w:space="0" w:color="auto"/>
          </w:divBdr>
        </w:div>
        <w:div w:id="844787418">
          <w:marLeft w:val="0"/>
          <w:marRight w:val="0"/>
          <w:marTop w:val="0"/>
          <w:marBottom w:val="0"/>
          <w:divBdr>
            <w:top w:val="none" w:sz="0" w:space="0" w:color="auto"/>
            <w:left w:val="none" w:sz="0" w:space="0" w:color="auto"/>
            <w:bottom w:val="none" w:sz="0" w:space="0" w:color="auto"/>
            <w:right w:val="none" w:sz="0" w:space="0" w:color="auto"/>
          </w:divBdr>
        </w:div>
        <w:div w:id="1140610335">
          <w:marLeft w:val="0"/>
          <w:marRight w:val="0"/>
          <w:marTop w:val="0"/>
          <w:marBottom w:val="0"/>
          <w:divBdr>
            <w:top w:val="none" w:sz="0" w:space="0" w:color="auto"/>
            <w:left w:val="none" w:sz="0" w:space="0" w:color="auto"/>
            <w:bottom w:val="none" w:sz="0" w:space="0" w:color="auto"/>
            <w:right w:val="none" w:sz="0" w:space="0" w:color="auto"/>
          </w:divBdr>
        </w:div>
        <w:div w:id="396824700">
          <w:marLeft w:val="0"/>
          <w:marRight w:val="0"/>
          <w:marTop w:val="0"/>
          <w:marBottom w:val="0"/>
          <w:divBdr>
            <w:top w:val="none" w:sz="0" w:space="0" w:color="auto"/>
            <w:left w:val="none" w:sz="0" w:space="0" w:color="auto"/>
            <w:bottom w:val="none" w:sz="0" w:space="0" w:color="auto"/>
            <w:right w:val="none" w:sz="0" w:space="0" w:color="auto"/>
          </w:divBdr>
        </w:div>
        <w:div w:id="2139444905">
          <w:marLeft w:val="0"/>
          <w:marRight w:val="0"/>
          <w:marTop w:val="0"/>
          <w:marBottom w:val="0"/>
          <w:divBdr>
            <w:top w:val="none" w:sz="0" w:space="0" w:color="auto"/>
            <w:left w:val="none" w:sz="0" w:space="0" w:color="auto"/>
            <w:bottom w:val="none" w:sz="0" w:space="0" w:color="auto"/>
            <w:right w:val="none" w:sz="0" w:space="0" w:color="auto"/>
          </w:divBdr>
        </w:div>
        <w:div w:id="605650174">
          <w:marLeft w:val="0"/>
          <w:marRight w:val="0"/>
          <w:marTop w:val="0"/>
          <w:marBottom w:val="0"/>
          <w:divBdr>
            <w:top w:val="none" w:sz="0" w:space="0" w:color="auto"/>
            <w:left w:val="none" w:sz="0" w:space="0" w:color="auto"/>
            <w:bottom w:val="none" w:sz="0" w:space="0" w:color="auto"/>
            <w:right w:val="none" w:sz="0" w:space="0" w:color="auto"/>
          </w:divBdr>
        </w:div>
        <w:div w:id="1344085483">
          <w:marLeft w:val="0"/>
          <w:marRight w:val="0"/>
          <w:marTop w:val="0"/>
          <w:marBottom w:val="0"/>
          <w:divBdr>
            <w:top w:val="none" w:sz="0" w:space="0" w:color="auto"/>
            <w:left w:val="none" w:sz="0" w:space="0" w:color="auto"/>
            <w:bottom w:val="none" w:sz="0" w:space="0" w:color="auto"/>
            <w:right w:val="none" w:sz="0" w:space="0" w:color="auto"/>
          </w:divBdr>
        </w:div>
        <w:div w:id="1058944164">
          <w:marLeft w:val="0"/>
          <w:marRight w:val="0"/>
          <w:marTop w:val="0"/>
          <w:marBottom w:val="0"/>
          <w:divBdr>
            <w:top w:val="none" w:sz="0" w:space="0" w:color="auto"/>
            <w:left w:val="none" w:sz="0" w:space="0" w:color="auto"/>
            <w:bottom w:val="none" w:sz="0" w:space="0" w:color="auto"/>
            <w:right w:val="none" w:sz="0" w:space="0" w:color="auto"/>
          </w:divBdr>
        </w:div>
        <w:div w:id="180169386">
          <w:marLeft w:val="0"/>
          <w:marRight w:val="0"/>
          <w:marTop w:val="0"/>
          <w:marBottom w:val="0"/>
          <w:divBdr>
            <w:top w:val="none" w:sz="0" w:space="0" w:color="auto"/>
            <w:left w:val="none" w:sz="0" w:space="0" w:color="auto"/>
            <w:bottom w:val="none" w:sz="0" w:space="0" w:color="auto"/>
            <w:right w:val="none" w:sz="0" w:space="0" w:color="auto"/>
          </w:divBdr>
        </w:div>
        <w:div w:id="1318529407">
          <w:marLeft w:val="0"/>
          <w:marRight w:val="0"/>
          <w:marTop w:val="0"/>
          <w:marBottom w:val="0"/>
          <w:divBdr>
            <w:top w:val="none" w:sz="0" w:space="0" w:color="auto"/>
            <w:left w:val="none" w:sz="0" w:space="0" w:color="auto"/>
            <w:bottom w:val="none" w:sz="0" w:space="0" w:color="auto"/>
            <w:right w:val="none" w:sz="0" w:space="0" w:color="auto"/>
          </w:divBdr>
        </w:div>
        <w:div w:id="2072848998">
          <w:marLeft w:val="0"/>
          <w:marRight w:val="0"/>
          <w:marTop w:val="0"/>
          <w:marBottom w:val="0"/>
          <w:divBdr>
            <w:top w:val="none" w:sz="0" w:space="0" w:color="auto"/>
            <w:left w:val="none" w:sz="0" w:space="0" w:color="auto"/>
            <w:bottom w:val="none" w:sz="0" w:space="0" w:color="auto"/>
            <w:right w:val="none" w:sz="0" w:space="0" w:color="auto"/>
          </w:divBdr>
        </w:div>
        <w:div w:id="473716477">
          <w:marLeft w:val="0"/>
          <w:marRight w:val="0"/>
          <w:marTop w:val="0"/>
          <w:marBottom w:val="0"/>
          <w:divBdr>
            <w:top w:val="none" w:sz="0" w:space="0" w:color="auto"/>
            <w:left w:val="none" w:sz="0" w:space="0" w:color="auto"/>
            <w:bottom w:val="none" w:sz="0" w:space="0" w:color="auto"/>
            <w:right w:val="none" w:sz="0" w:space="0" w:color="auto"/>
          </w:divBdr>
        </w:div>
        <w:div w:id="1372340829">
          <w:marLeft w:val="0"/>
          <w:marRight w:val="0"/>
          <w:marTop w:val="0"/>
          <w:marBottom w:val="0"/>
          <w:divBdr>
            <w:top w:val="none" w:sz="0" w:space="0" w:color="auto"/>
            <w:left w:val="none" w:sz="0" w:space="0" w:color="auto"/>
            <w:bottom w:val="none" w:sz="0" w:space="0" w:color="auto"/>
            <w:right w:val="none" w:sz="0" w:space="0" w:color="auto"/>
          </w:divBdr>
        </w:div>
        <w:div w:id="225188997">
          <w:marLeft w:val="0"/>
          <w:marRight w:val="0"/>
          <w:marTop w:val="0"/>
          <w:marBottom w:val="0"/>
          <w:divBdr>
            <w:top w:val="none" w:sz="0" w:space="0" w:color="auto"/>
            <w:left w:val="none" w:sz="0" w:space="0" w:color="auto"/>
            <w:bottom w:val="none" w:sz="0" w:space="0" w:color="auto"/>
            <w:right w:val="none" w:sz="0" w:space="0" w:color="auto"/>
          </w:divBdr>
        </w:div>
        <w:div w:id="406155076">
          <w:marLeft w:val="0"/>
          <w:marRight w:val="0"/>
          <w:marTop w:val="0"/>
          <w:marBottom w:val="0"/>
          <w:divBdr>
            <w:top w:val="none" w:sz="0" w:space="0" w:color="auto"/>
            <w:left w:val="none" w:sz="0" w:space="0" w:color="auto"/>
            <w:bottom w:val="none" w:sz="0" w:space="0" w:color="auto"/>
            <w:right w:val="none" w:sz="0" w:space="0" w:color="auto"/>
          </w:divBdr>
        </w:div>
        <w:div w:id="828061540">
          <w:marLeft w:val="0"/>
          <w:marRight w:val="0"/>
          <w:marTop w:val="0"/>
          <w:marBottom w:val="0"/>
          <w:divBdr>
            <w:top w:val="none" w:sz="0" w:space="0" w:color="auto"/>
            <w:left w:val="none" w:sz="0" w:space="0" w:color="auto"/>
            <w:bottom w:val="none" w:sz="0" w:space="0" w:color="auto"/>
            <w:right w:val="none" w:sz="0" w:space="0" w:color="auto"/>
          </w:divBdr>
        </w:div>
        <w:div w:id="585842447">
          <w:marLeft w:val="0"/>
          <w:marRight w:val="0"/>
          <w:marTop w:val="0"/>
          <w:marBottom w:val="0"/>
          <w:divBdr>
            <w:top w:val="none" w:sz="0" w:space="0" w:color="auto"/>
            <w:left w:val="none" w:sz="0" w:space="0" w:color="auto"/>
            <w:bottom w:val="none" w:sz="0" w:space="0" w:color="auto"/>
            <w:right w:val="none" w:sz="0" w:space="0" w:color="auto"/>
          </w:divBdr>
        </w:div>
        <w:div w:id="1054428993">
          <w:marLeft w:val="0"/>
          <w:marRight w:val="0"/>
          <w:marTop w:val="0"/>
          <w:marBottom w:val="0"/>
          <w:divBdr>
            <w:top w:val="none" w:sz="0" w:space="0" w:color="auto"/>
            <w:left w:val="none" w:sz="0" w:space="0" w:color="auto"/>
            <w:bottom w:val="none" w:sz="0" w:space="0" w:color="auto"/>
            <w:right w:val="none" w:sz="0" w:space="0" w:color="auto"/>
          </w:divBdr>
        </w:div>
        <w:div w:id="297491045">
          <w:marLeft w:val="0"/>
          <w:marRight w:val="0"/>
          <w:marTop w:val="0"/>
          <w:marBottom w:val="0"/>
          <w:divBdr>
            <w:top w:val="none" w:sz="0" w:space="0" w:color="auto"/>
            <w:left w:val="none" w:sz="0" w:space="0" w:color="auto"/>
            <w:bottom w:val="none" w:sz="0" w:space="0" w:color="auto"/>
            <w:right w:val="none" w:sz="0" w:space="0" w:color="auto"/>
          </w:divBdr>
        </w:div>
        <w:div w:id="2009018259">
          <w:marLeft w:val="0"/>
          <w:marRight w:val="0"/>
          <w:marTop w:val="0"/>
          <w:marBottom w:val="0"/>
          <w:divBdr>
            <w:top w:val="none" w:sz="0" w:space="0" w:color="auto"/>
            <w:left w:val="none" w:sz="0" w:space="0" w:color="auto"/>
            <w:bottom w:val="none" w:sz="0" w:space="0" w:color="auto"/>
            <w:right w:val="none" w:sz="0" w:space="0" w:color="auto"/>
          </w:divBdr>
        </w:div>
        <w:div w:id="773130289">
          <w:marLeft w:val="0"/>
          <w:marRight w:val="0"/>
          <w:marTop w:val="0"/>
          <w:marBottom w:val="0"/>
          <w:divBdr>
            <w:top w:val="none" w:sz="0" w:space="0" w:color="auto"/>
            <w:left w:val="none" w:sz="0" w:space="0" w:color="auto"/>
            <w:bottom w:val="none" w:sz="0" w:space="0" w:color="auto"/>
            <w:right w:val="none" w:sz="0" w:space="0" w:color="auto"/>
          </w:divBdr>
        </w:div>
        <w:div w:id="1381438565">
          <w:marLeft w:val="0"/>
          <w:marRight w:val="0"/>
          <w:marTop w:val="0"/>
          <w:marBottom w:val="0"/>
          <w:divBdr>
            <w:top w:val="none" w:sz="0" w:space="0" w:color="auto"/>
            <w:left w:val="none" w:sz="0" w:space="0" w:color="auto"/>
            <w:bottom w:val="none" w:sz="0" w:space="0" w:color="auto"/>
            <w:right w:val="none" w:sz="0" w:space="0" w:color="auto"/>
          </w:divBdr>
        </w:div>
        <w:div w:id="1924878564">
          <w:marLeft w:val="0"/>
          <w:marRight w:val="0"/>
          <w:marTop w:val="0"/>
          <w:marBottom w:val="0"/>
          <w:divBdr>
            <w:top w:val="none" w:sz="0" w:space="0" w:color="auto"/>
            <w:left w:val="none" w:sz="0" w:space="0" w:color="auto"/>
            <w:bottom w:val="none" w:sz="0" w:space="0" w:color="auto"/>
            <w:right w:val="none" w:sz="0" w:space="0" w:color="auto"/>
          </w:divBdr>
        </w:div>
        <w:div w:id="1419985224">
          <w:marLeft w:val="0"/>
          <w:marRight w:val="0"/>
          <w:marTop w:val="0"/>
          <w:marBottom w:val="0"/>
          <w:divBdr>
            <w:top w:val="none" w:sz="0" w:space="0" w:color="auto"/>
            <w:left w:val="none" w:sz="0" w:space="0" w:color="auto"/>
            <w:bottom w:val="none" w:sz="0" w:space="0" w:color="auto"/>
            <w:right w:val="none" w:sz="0" w:space="0" w:color="auto"/>
          </w:divBdr>
        </w:div>
        <w:div w:id="97607484">
          <w:marLeft w:val="0"/>
          <w:marRight w:val="0"/>
          <w:marTop w:val="0"/>
          <w:marBottom w:val="0"/>
          <w:divBdr>
            <w:top w:val="none" w:sz="0" w:space="0" w:color="auto"/>
            <w:left w:val="none" w:sz="0" w:space="0" w:color="auto"/>
            <w:bottom w:val="none" w:sz="0" w:space="0" w:color="auto"/>
            <w:right w:val="none" w:sz="0" w:space="0" w:color="auto"/>
          </w:divBdr>
        </w:div>
        <w:div w:id="497384453">
          <w:marLeft w:val="0"/>
          <w:marRight w:val="0"/>
          <w:marTop w:val="0"/>
          <w:marBottom w:val="0"/>
          <w:divBdr>
            <w:top w:val="none" w:sz="0" w:space="0" w:color="auto"/>
            <w:left w:val="none" w:sz="0" w:space="0" w:color="auto"/>
            <w:bottom w:val="none" w:sz="0" w:space="0" w:color="auto"/>
            <w:right w:val="none" w:sz="0" w:space="0" w:color="auto"/>
          </w:divBdr>
        </w:div>
        <w:div w:id="95757249">
          <w:marLeft w:val="0"/>
          <w:marRight w:val="0"/>
          <w:marTop w:val="0"/>
          <w:marBottom w:val="0"/>
          <w:divBdr>
            <w:top w:val="none" w:sz="0" w:space="0" w:color="auto"/>
            <w:left w:val="none" w:sz="0" w:space="0" w:color="auto"/>
            <w:bottom w:val="none" w:sz="0" w:space="0" w:color="auto"/>
            <w:right w:val="none" w:sz="0" w:space="0" w:color="auto"/>
          </w:divBdr>
        </w:div>
        <w:div w:id="1076784536">
          <w:marLeft w:val="0"/>
          <w:marRight w:val="0"/>
          <w:marTop w:val="0"/>
          <w:marBottom w:val="0"/>
          <w:divBdr>
            <w:top w:val="none" w:sz="0" w:space="0" w:color="auto"/>
            <w:left w:val="none" w:sz="0" w:space="0" w:color="auto"/>
            <w:bottom w:val="none" w:sz="0" w:space="0" w:color="auto"/>
            <w:right w:val="none" w:sz="0" w:space="0" w:color="auto"/>
          </w:divBdr>
        </w:div>
        <w:div w:id="121579777">
          <w:marLeft w:val="0"/>
          <w:marRight w:val="0"/>
          <w:marTop w:val="0"/>
          <w:marBottom w:val="0"/>
          <w:divBdr>
            <w:top w:val="none" w:sz="0" w:space="0" w:color="auto"/>
            <w:left w:val="none" w:sz="0" w:space="0" w:color="auto"/>
            <w:bottom w:val="none" w:sz="0" w:space="0" w:color="auto"/>
            <w:right w:val="none" w:sz="0" w:space="0" w:color="auto"/>
          </w:divBdr>
        </w:div>
        <w:div w:id="659891014">
          <w:marLeft w:val="0"/>
          <w:marRight w:val="0"/>
          <w:marTop w:val="0"/>
          <w:marBottom w:val="0"/>
          <w:divBdr>
            <w:top w:val="none" w:sz="0" w:space="0" w:color="auto"/>
            <w:left w:val="none" w:sz="0" w:space="0" w:color="auto"/>
            <w:bottom w:val="none" w:sz="0" w:space="0" w:color="auto"/>
            <w:right w:val="none" w:sz="0" w:space="0" w:color="auto"/>
          </w:divBdr>
        </w:div>
        <w:div w:id="1445266436">
          <w:marLeft w:val="0"/>
          <w:marRight w:val="0"/>
          <w:marTop w:val="0"/>
          <w:marBottom w:val="0"/>
          <w:divBdr>
            <w:top w:val="none" w:sz="0" w:space="0" w:color="auto"/>
            <w:left w:val="none" w:sz="0" w:space="0" w:color="auto"/>
            <w:bottom w:val="none" w:sz="0" w:space="0" w:color="auto"/>
            <w:right w:val="none" w:sz="0" w:space="0" w:color="auto"/>
          </w:divBdr>
        </w:div>
        <w:div w:id="693389359">
          <w:marLeft w:val="0"/>
          <w:marRight w:val="0"/>
          <w:marTop w:val="0"/>
          <w:marBottom w:val="0"/>
          <w:divBdr>
            <w:top w:val="none" w:sz="0" w:space="0" w:color="auto"/>
            <w:left w:val="none" w:sz="0" w:space="0" w:color="auto"/>
            <w:bottom w:val="none" w:sz="0" w:space="0" w:color="auto"/>
            <w:right w:val="none" w:sz="0" w:space="0" w:color="auto"/>
          </w:divBdr>
        </w:div>
        <w:div w:id="1516990831">
          <w:marLeft w:val="0"/>
          <w:marRight w:val="0"/>
          <w:marTop w:val="0"/>
          <w:marBottom w:val="0"/>
          <w:divBdr>
            <w:top w:val="none" w:sz="0" w:space="0" w:color="auto"/>
            <w:left w:val="none" w:sz="0" w:space="0" w:color="auto"/>
            <w:bottom w:val="none" w:sz="0" w:space="0" w:color="auto"/>
            <w:right w:val="none" w:sz="0" w:space="0" w:color="auto"/>
          </w:divBdr>
        </w:div>
        <w:div w:id="1597058830">
          <w:marLeft w:val="0"/>
          <w:marRight w:val="0"/>
          <w:marTop w:val="0"/>
          <w:marBottom w:val="0"/>
          <w:divBdr>
            <w:top w:val="none" w:sz="0" w:space="0" w:color="auto"/>
            <w:left w:val="none" w:sz="0" w:space="0" w:color="auto"/>
            <w:bottom w:val="none" w:sz="0" w:space="0" w:color="auto"/>
            <w:right w:val="none" w:sz="0" w:space="0" w:color="auto"/>
          </w:divBdr>
        </w:div>
        <w:div w:id="1087770655">
          <w:marLeft w:val="0"/>
          <w:marRight w:val="0"/>
          <w:marTop w:val="0"/>
          <w:marBottom w:val="0"/>
          <w:divBdr>
            <w:top w:val="none" w:sz="0" w:space="0" w:color="auto"/>
            <w:left w:val="none" w:sz="0" w:space="0" w:color="auto"/>
            <w:bottom w:val="none" w:sz="0" w:space="0" w:color="auto"/>
            <w:right w:val="none" w:sz="0" w:space="0" w:color="auto"/>
          </w:divBdr>
        </w:div>
        <w:div w:id="1892690813">
          <w:marLeft w:val="0"/>
          <w:marRight w:val="0"/>
          <w:marTop w:val="0"/>
          <w:marBottom w:val="0"/>
          <w:divBdr>
            <w:top w:val="none" w:sz="0" w:space="0" w:color="auto"/>
            <w:left w:val="none" w:sz="0" w:space="0" w:color="auto"/>
            <w:bottom w:val="none" w:sz="0" w:space="0" w:color="auto"/>
            <w:right w:val="none" w:sz="0" w:space="0" w:color="auto"/>
          </w:divBdr>
        </w:div>
        <w:div w:id="1671521804">
          <w:marLeft w:val="0"/>
          <w:marRight w:val="0"/>
          <w:marTop w:val="0"/>
          <w:marBottom w:val="0"/>
          <w:divBdr>
            <w:top w:val="none" w:sz="0" w:space="0" w:color="auto"/>
            <w:left w:val="none" w:sz="0" w:space="0" w:color="auto"/>
            <w:bottom w:val="none" w:sz="0" w:space="0" w:color="auto"/>
            <w:right w:val="none" w:sz="0" w:space="0" w:color="auto"/>
          </w:divBdr>
        </w:div>
        <w:div w:id="1946620321">
          <w:marLeft w:val="0"/>
          <w:marRight w:val="0"/>
          <w:marTop w:val="0"/>
          <w:marBottom w:val="0"/>
          <w:divBdr>
            <w:top w:val="none" w:sz="0" w:space="0" w:color="auto"/>
            <w:left w:val="none" w:sz="0" w:space="0" w:color="auto"/>
            <w:bottom w:val="none" w:sz="0" w:space="0" w:color="auto"/>
            <w:right w:val="none" w:sz="0" w:space="0" w:color="auto"/>
          </w:divBdr>
        </w:div>
        <w:div w:id="1569925441">
          <w:marLeft w:val="0"/>
          <w:marRight w:val="0"/>
          <w:marTop w:val="0"/>
          <w:marBottom w:val="0"/>
          <w:divBdr>
            <w:top w:val="none" w:sz="0" w:space="0" w:color="auto"/>
            <w:left w:val="none" w:sz="0" w:space="0" w:color="auto"/>
            <w:bottom w:val="none" w:sz="0" w:space="0" w:color="auto"/>
            <w:right w:val="none" w:sz="0" w:space="0" w:color="auto"/>
          </w:divBdr>
        </w:div>
        <w:div w:id="842280428">
          <w:marLeft w:val="0"/>
          <w:marRight w:val="0"/>
          <w:marTop w:val="0"/>
          <w:marBottom w:val="0"/>
          <w:divBdr>
            <w:top w:val="none" w:sz="0" w:space="0" w:color="auto"/>
            <w:left w:val="none" w:sz="0" w:space="0" w:color="auto"/>
            <w:bottom w:val="none" w:sz="0" w:space="0" w:color="auto"/>
            <w:right w:val="none" w:sz="0" w:space="0" w:color="auto"/>
          </w:divBdr>
        </w:div>
        <w:div w:id="1426339144">
          <w:marLeft w:val="0"/>
          <w:marRight w:val="0"/>
          <w:marTop w:val="0"/>
          <w:marBottom w:val="0"/>
          <w:divBdr>
            <w:top w:val="none" w:sz="0" w:space="0" w:color="auto"/>
            <w:left w:val="none" w:sz="0" w:space="0" w:color="auto"/>
            <w:bottom w:val="none" w:sz="0" w:space="0" w:color="auto"/>
            <w:right w:val="none" w:sz="0" w:space="0" w:color="auto"/>
          </w:divBdr>
        </w:div>
        <w:div w:id="824399780">
          <w:marLeft w:val="0"/>
          <w:marRight w:val="0"/>
          <w:marTop w:val="0"/>
          <w:marBottom w:val="0"/>
          <w:divBdr>
            <w:top w:val="none" w:sz="0" w:space="0" w:color="auto"/>
            <w:left w:val="none" w:sz="0" w:space="0" w:color="auto"/>
            <w:bottom w:val="none" w:sz="0" w:space="0" w:color="auto"/>
            <w:right w:val="none" w:sz="0" w:space="0" w:color="auto"/>
          </w:divBdr>
        </w:div>
        <w:div w:id="1447000711">
          <w:marLeft w:val="0"/>
          <w:marRight w:val="0"/>
          <w:marTop w:val="0"/>
          <w:marBottom w:val="0"/>
          <w:divBdr>
            <w:top w:val="none" w:sz="0" w:space="0" w:color="auto"/>
            <w:left w:val="none" w:sz="0" w:space="0" w:color="auto"/>
            <w:bottom w:val="none" w:sz="0" w:space="0" w:color="auto"/>
            <w:right w:val="none" w:sz="0" w:space="0" w:color="auto"/>
          </w:divBdr>
        </w:div>
        <w:div w:id="969896797">
          <w:marLeft w:val="0"/>
          <w:marRight w:val="0"/>
          <w:marTop w:val="0"/>
          <w:marBottom w:val="0"/>
          <w:divBdr>
            <w:top w:val="none" w:sz="0" w:space="0" w:color="auto"/>
            <w:left w:val="none" w:sz="0" w:space="0" w:color="auto"/>
            <w:bottom w:val="none" w:sz="0" w:space="0" w:color="auto"/>
            <w:right w:val="none" w:sz="0" w:space="0" w:color="auto"/>
          </w:divBdr>
        </w:div>
        <w:div w:id="1771657131">
          <w:marLeft w:val="0"/>
          <w:marRight w:val="0"/>
          <w:marTop w:val="0"/>
          <w:marBottom w:val="0"/>
          <w:divBdr>
            <w:top w:val="none" w:sz="0" w:space="0" w:color="auto"/>
            <w:left w:val="none" w:sz="0" w:space="0" w:color="auto"/>
            <w:bottom w:val="none" w:sz="0" w:space="0" w:color="auto"/>
            <w:right w:val="none" w:sz="0" w:space="0" w:color="auto"/>
          </w:divBdr>
        </w:div>
        <w:div w:id="1681932677">
          <w:marLeft w:val="0"/>
          <w:marRight w:val="0"/>
          <w:marTop w:val="0"/>
          <w:marBottom w:val="0"/>
          <w:divBdr>
            <w:top w:val="none" w:sz="0" w:space="0" w:color="auto"/>
            <w:left w:val="none" w:sz="0" w:space="0" w:color="auto"/>
            <w:bottom w:val="none" w:sz="0" w:space="0" w:color="auto"/>
            <w:right w:val="none" w:sz="0" w:space="0" w:color="auto"/>
          </w:divBdr>
        </w:div>
        <w:div w:id="699285096">
          <w:marLeft w:val="0"/>
          <w:marRight w:val="0"/>
          <w:marTop w:val="0"/>
          <w:marBottom w:val="0"/>
          <w:divBdr>
            <w:top w:val="none" w:sz="0" w:space="0" w:color="auto"/>
            <w:left w:val="none" w:sz="0" w:space="0" w:color="auto"/>
            <w:bottom w:val="none" w:sz="0" w:space="0" w:color="auto"/>
            <w:right w:val="none" w:sz="0" w:space="0" w:color="auto"/>
          </w:divBdr>
        </w:div>
        <w:div w:id="1179077509">
          <w:marLeft w:val="0"/>
          <w:marRight w:val="0"/>
          <w:marTop w:val="0"/>
          <w:marBottom w:val="0"/>
          <w:divBdr>
            <w:top w:val="none" w:sz="0" w:space="0" w:color="auto"/>
            <w:left w:val="none" w:sz="0" w:space="0" w:color="auto"/>
            <w:bottom w:val="none" w:sz="0" w:space="0" w:color="auto"/>
            <w:right w:val="none" w:sz="0" w:space="0" w:color="auto"/>
          </w:divBdr>
        </w:div>
        <w:div w:id="1067533687">
          <w:marLeft w:val="0"/>
          <w:marRight w:val="0"/>
          <w:marTop w:val="0"/>
          <w:marBottom w:val="0"/>
          <w:divBdr>
            <w:top w:val="none" w:sz="0" w:space="0" w:color="auto"/>
            <w:left w:val="none" w:sz="0" w:space="0" w:color="auto"/>
            <w:bottom w:val="none" w:sz="0" w:space="0" w:color="auto"/>
            <w:right w:val="none" w:sz="0" w:space="0" w:color="auto"/>
          </w:divBdr>
        </w:div>
        <w:div w:id="2032564458">
          <w:marLeft w:val="0"/>
          <w:marRight w:val="0"/>
          <w:marTop w:val="0"/>
          <w:marBottom w:val="0"/>
          <w:divBdr>
            <w:top w:val="none" w:sz="0" w:space="0" w:color="auto"/>
            <w:left w:val="none" w:sz="0" w:space="0" w:color="auto"/>
            <w:bottom w:val="none" w:sz="0" w:space="0" w:color="auto"/>
            <w:right w:val="none" w:sz="0" w:space="0" w:color="auto"/>
          </w:divBdr>
        </w:div>
        <w:div w:id="1323892977">
          <w:marLeft w:val="0"/>
          <w:marRight w:val="0"/>
          <w:marTop w:val="0"/>
          <w:marBottom w:val="0"/>
          <w:divBdr>
            <w:top w:val="none" w:sz="0" w:space="0" w:color="auto"/>
            <w:left w:val="none" w:sz="0" w:space="0" w:color="auto"/>
            <w:bottom w:val="none" w:sz="0" w:space="0" w:color="auto"/>
            <w:right w:val="none" w:sz="0" w:space="0" w:color="auto"/>
          </w:divBdr>
        </w:div>
        <w:div w:id="545726348">
          <w:marLeft w:val="0"/>
          <w:marRight w:val="0"/>
          <w:marTop w:val="0"/>
          <w:marBottom w:val="0"/>
          <w:divBdr>
            <w:top w:val="none" w:sz="0" w:space="0" w:color="auto"/>
            <w:left w:val="none" w:sz="0" w:space="0" w:color="auto"/>
            <w:bottom w:val="none" w:sz="0" w:space="0" w:color="auto"/>
            <w:right w:val="none" w:sz="0" w:space="0" w:color="auto"/>
          </w:divBdr>
        </w:div>
        <w:div w:id="1126119656">
          <w:marLeft w:val="0"/>
          <w:marRight w:val="0"/>
          <w:marTop w:val="0"/>
          <w:marBottom w:val="0"/>
          <w:divBdr>
            <w:top w:val="none" w:sz="0" w:space="0" w:color="auto"/>
            <w:left w:val="none" w:sz="0" w:space="0" w:color="auto"/>
            <w:bottom w:val="none" w:sz="0" w:space="0" w:color="auto"/>
            <w:right w:val="none" w:sz="0" w:space="0" w:color="auto"/>
          </w:divBdr>
        </w:div>
        <w:div w:id="1018894351">
          <w:marLeft w:val="0"/>
          <w:marRight w:val="0"/>
          <w:marTop w:val="0"/>
          <w:marBottom w:val="0"/>
          <w:divBdr>
            <w:top w:val="none" w:sz="0" w:space="0" w:color="auto"/>
            <w:left w:val="none" w:sz="0" w:space="0" w:color="auto"/>
            <w:bottom w:val="none" w:sz="0" w:space="0" w:color="auto"/>
            <w:right w:val="none" w:sz="0" w:space="0" w:color="auto"/>
          </w:divBdr>
        </w:div>
        <w:div w:id="2119594772">
          <w:marLeft w:val="0"/>
          <w:marRight w:val="0"/>
          <w:marTop w:val="0"/>
          <w:marBottom w:val="0"/>
          <w:divBdr>
            <w:top w:val="none" w:sz="0" w:space="0" w:color="auto"/>
            <w:left w:val="none" w:sz="0" w:space="0" w:color="auto"/>
            <w:bottom w:val="none" w:sz="0" w:space="0" w:color="auto"/>
            <w:right w:val="none" w:sz="0" w:space="0" w:color="auto"/>
          </w:divBdr>
        </w:div>
        <w:div w:id="1613826365">
          <w:marLeft w:val="0"/>
          <w:marRight w:val="0"/>
          <w:marTop w:val="0"/>
          <w:marBottom w:val="0"/>
          <w:divBdr>
            <w:top w:val="none" w:sz="0" w:space="0" w:color="auto"/>
            <w:left w:val="none" w:sz="0" w:space="0" w:color="auto"/>
            <w:bottom w:val="none" w:sz="0" w:space="0" w:color="auto"/>
            <w:right w:val="none" w:sz="0" w:space="0" w:color="auto"/>
          </w:divBdr>
        </w:div>
        <w:div w:id="2059082137">
          <w:marLeft w:val="0"/>
          <w:marRight w:val="0"/>
          <w:marTop w:val="0"/>
          <w:marBottom w:val="0"/>
          <w:divBdr>
            <w:top w:val="none" w:sz="0" w:space="0" w:color="auto"/>
            <w:left w:val="none" w:sz="0" w:space="0" w:color="auto"/>
            <w:bottom w:val="none" w:sz="0" w:space="0" w:color="auto"/>
            <w:right w:val="none" w:sz="0" w:space="0" w:color="auto"/>
          </w:divBdr>
        </w:div>
        <w:div w:id="169761221">
          <w:marLeft w:val="0"/>
          <w:marRight w:val="0"/>
          <w:marTop w:val="0"/>
          <w:marBottom w:val="0"/>
          <w:divBdr>
            <w:top w:val="none" w:sz="0" w:space="0" w:color="auto"/>
            <w:left w:val="none" w:sz="0" w:space="0" w:color="auto"/>
            <w:bottom w:val="none" w:sz="0" w:space="0" w:color="auto"/>
            <w:right w:val="none" w:sz="0" w:space="0" w:color="auto"/>
          </w:divBdr>
        </w:div>
        <w:div w:id="207954428">
          <w:marLeft w:val="0"/>
          <w:marRight w:val="0"/>
          <w:marTop w:val="0"/>
          <w:marBottom w:val="0"/>
          <w:divBdr>
            <w:top w:val="none" w:sz="0" w:space="0" w:color="auto"/>
            <w:left w:val="none" w:sz="0" w:space="0" w:color="auto"/>
            <w:bottom w:val="none" w:sz="0" w:space="0" w:color="auto"/>
            <w:right w:val="none" w:sz="0" w:space="0" w:color="auto"/>
          </w:divBdr>
        </w:div>
        <w:div w:id="1513109031">
          <w:marLeft w:val="0"/>
          <w:marRight w:val="0"/>
          <w:marTop w:val="0"/>
          <w:marBottom w:val="0"/>
          <w:divBdr>
            <w:top w:val="none" w:sz="0" w:space="0" w:color="auto"/>
            <w:left w:val="none" w:sz="0" w:space="0" w:color="auto"/>
            <w:bottom w:val="none" w:sz="0" w:space="0" w:color="auto"/>
            <w:right w:val="none" w:sz="0" w:space="0" w:color="auto"/>
          </w:divBdr>
        </w:div>
        <w:div w:id="252054859">
          <w:marLeft w:val="0"/>
          <w:marRight w:val="0"/>
          <w:marTop w:val="0"/>
          <w:marBottom w:val="0"/>
          <w:divBdr>
            <w:top w:val="none" w:sz="0" w:space="0" w:color="auto"/>
            <w:left w:val="none" w:sz="0" w:space="0" w:color="auto"/>
            <w:bottom w:val="none" w:sz="0" w:space="0" w:color="auto"/>
            <w:right w:val="none" w:sz="0" w:space="0" w:color="auto"/>
          </w:divBdr>
        </w:div>
        <w:div w:id="286742427">
          <w:marLeft w:val="0"/>
          <w:marRight w:val="0"/>
          <w:marTop w:val="0"/>
          <w:marBottom w:val="0"/>
          <w:divBdr>
            <w:top w:val="none" w:sz="0" w:space="0" w:color="auto"/>
            <w:left w:val="none" w:sz="0" w:space="0" w:color="auto"/>
            <w:bottom w:val="none" w:sz="0" w:space="0" w:color="auto"/>
            <w:right w:val="none" w:sz="0" w:space="0" w:color="auto"/>
          </w:divBdr>
        </w:div>
        <w:div w:id="1902328937">
          <w:marLeft w:val="0"/>
          <w:marRight w:val="0"/>
          <w:marTop w:val="0"/>
          <w:marBottom w:val="0"/>
          <w:divBdr>
            <w:top w:val="none" w:sz="0" w:space="0" w:color="auto"/>
            <w:left w:val="none" w:sz="0" w:space="0" w:color="auto"/>
            <w:bottom w:val="none" w:sz="0" w:space="0" w:color="auto"/>
            <w:right w:val="none" w:sz="0" w:space="0" w:color="auto"/>
          </w:divBdr>
        </w:div>
        <w:div w:id="506099737">
          <w:marLeft w:val="0"/>
          <w:marRight w:val="0"/>
          <w:marTop w:val="0"/>
          <w:marBottom w:val="0"/>
          <w:divBdr>
            <w:top w:val="none" w:sz="0" w:space="0" w:color="auto"/>
            <w:left w:val="none" w:sz="0" w:space="0" w:color="auto"/>
            <w:bottom w:val="none" w:sz="0" w:space="0" w:color="auto"/>
            <w:right w:val="none" w:sz="0" w:space="0" w:color="auto"/>
          </w:divBdr>
        </w:div>
        <w:div w:id="2059359990">
          <w:marLeft w:val="0"/>
          <w:marRight w:val="0"/>
          <w:marTop w:val="0"/>
          <w:marBottom w:val="0"/>
          <w:divBdr>
            <w:top w:val="none" w:sz="0" w:space="0" w:color="auto"/>
            <w:left w:val="none" w:sz="0" w:space="0" w:color="auto"/>
            <w:bottom w:val="none" w:sz="0" w:space="0" w:color="auto"/>
            <w:right w:val="none" w:sz="0" w:space="0" w:color="auto"/>
          </w:divBdr>
        </w:div>
        <w:div w:id="713886726">
          <w:marLeft w:val="0"/>
          <w:marRight w:val="0"/>
          <w:marTop w:val="0"/>
          <w:marBottom w:val="0"/>
          <w:divBdr>
            <w:top w:val="none" w:sz="0" w:space="0" w:color="auto"/>
            <w:left w:val="none" w:sz="0" w:space="0" w:color="auto"/>
            <w:bottom w:val="none" w:sz="0" w:space="0" w:color="auto"/>
            <w:right w:val="none" w:sz="0" w:space="0" w:color="auto"/>
          </w:divBdr>
        </w:div>
        <w:div w:id="1447001023">
          <w:marLeft w:val="0"/>
          <w:marRight w:val="0"/>
          <w:marTop w:val="0"/>
          <w:marBottom w:val="0"/>
          <w:divBdr>
            <w:top w:val="none" w:sz="0" w:space="0" w:color="auto"/>
            <w:left w:val="none" w:sz="0" w:space="0" w:color="auto"/>
            <w:bottom w:val="none" w:sz="0" w:space="0" w:color="auto"/>
            <w:right w:val="none" w:sz="0" w:space="0" w:color="auto"/>
          </w:divBdr>
        </w:div>
        <w:div w:id="2059471550">
          <w:marLeft w:val="0"/>
          <w:marRight w:val="0"/>
          <w:marTop w:val="0"/>
          <w:marBottom w:val="0"/>
          <w:divBdr>
            <w:top w:val="none" w:sz="0" w:space="0" w:color="auto"/>
            <w:left w:val="none" w:sz="0" w:space="0" w:color="auto"/>
            <w:bottom w:val="none" w:sz="0" w:space="0" w:color="auto"/>
            <w:right w:val="none" w:sz="0" w:space="0" w:color="auto"/>
          </w:divBdr>
        </w:div>
        <w:div w:id="775519657">
          <w:marLeft w:val="0"/>
          <w:marRight w:val="0"/>
          <w:marTop w:val="0"/>
          <w:marBottom w:val="0"/>
          <w:divBdr>
            <w:top w:val="none" w:sz="0" w:space="0" w:color="auto"/>
            <w:left w:val="none" w:sz="0" w:space="0" w:color="auto"/>
            <w:bottom w:val="none" w:sz="0" w:space="0" w:color="auto"/>
            <w:right w:val="none" w:sz="0" w:space="0" w:color="auto"/>
          </w:divBdr>
        </w:div>
        <w:div w:id="1523781399">
          <w:marLeft w:val="0"/>
          <w:marRight w:val="0"/>
          <w:marTop w:val="0"/>
          <w:marBottom w:val="0"/>
          <w:divBdr>
            <w:top w:val="none" w:sz="0" w:space="0" w:color="auto"/>
            <w:left w:val="none" w:sz="0" w:space="0" w:color="auto"/>
            <w:bottom w:val="none" w:sz="0" w:space="0" w:color="auto"/>
            <w:right w:val="none" w:sz="0" w:space="0" w:color="auto"/>
          </w:divBdr>
        </w:div>
        <w:div w:id="1855074399">
          <w:marLeft w:val="0"/>
          <w:marRight w:val="0"/>
          <w:marTop w:val="0"/>
          <w:marBottom w:val="0"/>
          <w:divBdr>
            <w:top w:val="none" w:sz="0" w:space="0" w:color="auto"/>
            <w:left w:val="none" w:sz="0" w:space="0" w:color="auto"/>
            <w:bottom w:val="none" w:sz="0" w:space="0" w:color="auto"/>
            <w:right w:val="none" w:sz="0" w:space="0" w:color="auto"/>
          </w:divBdr>
        </w:div>
        <w:div w:id="1413165296">
          <w:marLeft w:val="0"/>
          <w:marRight w:val="0"/>
          <w:marTop w:val="0"/>
          <w:marBottom w:val="0"/>
          <w:divBdr>
            <w:top w:val="none" w:sz="0" w:space="0" w:color="auto"/>
            <w:left w:val="none" w:sz="0" w:space="0" w:color="auto"/>
            <w:bottom w:val="none" w:sz="0" w:space="0" w:color="auto"/>
            <w:right w:val="none" w:sz="0" w:space="0" w:color="auto"/>
          </w:divBdr>
        </w:div>
        <w:div w:id="2075732255">
          <w:marLeft w:val="0"/>
          <w:marRight w:val="0"/>
          <w:marTop w:val="0"/>
          <w:marBottom w:val="0"/>
          <w:divBdr>
            <w:top w:val="none" w:sz="0" w:space="0" w:color="auto"/>
            <w:left w:val="none" w:sz="0" w:space="0" w:color="auto"/>
            <w:bottom w:val="none" w:sz="0" w:space="0" w:color="auto"/>
            <w:right w:val="none" w:sz="0" w:space="0" w:color="auto"/>
          </w:divBdr>
        </w:div>
        <w:div w:id="542056640">
          <w:marLeft w:val="0"/>
          <w:marRight w:val="0"/>
          <w:marTop w:val="0"/>
          <w:marBottom w:val="0"/>
          <w:divBdr>
            <w:top w:val="none" w:sz="0" w:space="0" w:color="auto"/>
            <w:left w:val="none" w:sz="0" w:space="0" w:color="auto"/>
            <w:bottom w:val="none" w:sz="0" w:space="0" w:color="auto"/>
            <w:right w:val="none" w:sz="0" w:space="0" w:color="auto"/>
          </w:divBdr>
        </w:div>
        <w:div w:id="1799251597">
          <w:marLeft w:val="0"/>
          <w:marRight w:val="0"/>
          <w:marTop w:val="0"/>
          <w:marBottom w:val="0"/>
          <w:divBdr>
            <w:top w:val="none" w:sz="0" w:space="0" w:color="auto"/>
            <w:left w:val="none" w:sz="0" w:space="0" w:color="auto"/>
            <w:bottom w:val="none" w:sz="0" w:space="0" w:color="auto"/>
            <w:right w:val="none" w:sz="0" w:space="0" w:color="auto"/>
          </w:divBdr>
        </w:div>
        <w:div w:id="1311911103">
          <w:marLeft w:val="0"/>
          <w:marRight w:val="0"/>
          <w:marTop w:val="0"/>
          <w:marBottom w:val="0"/>
          <w:divBdr>
            <w:top w:val="none" w:sz="0" w:space="0" w:color="auto"/>
            <w:left w:val="none" w:sz="0" w:space="0" w:color="auto"/>
            <w:bottom w:val="none" w:sz="0" w:space="0" w:color="auto"/>
            <w:right w:val="none" w:sz="0" w:space="0" w:color="auto"/>
          </w:divBdr>
        </w:div>
        <w:div w:id="878080951">
          <w:marLeft w:val="0"/>
          <w:marRight w:val="0"/>
          <w:marTop w:val="0"/>
          <w:marBottom w:val="0"/>
          <w:divBdr>
            <w:top w:val="none" w:sz="0" w:space="0" w:color="auto"/>
            <w:left w:val="none" w:sz="0" w:space="0" w:color="auto"/>
            <w:bottom w:val="none" w:sz="0" w:space="0" w:color="auto"/>
            <w:right w:val="none" w:sz="0" w:space="0" w:color="auto"/>
          </w:divBdr>
        </w:div>
        <w:div w:id="1423406207">
          <w:marLeft w:val="0"/>
          <w:marRight w:val="0"/>
          <w:marTop w:val="0"/>
          <w:marBottom w:val="0"/>
          <w:divBdr>
            <w:top w:val="none" w:sz="0" w:space="0" w:color="auto"/>
            <w:left w:val="none" w:sz="0" w:space="0" w:color="auto"/>
            <w:bottom w:val="none" w:sz="0" w:space="0" w:color="auto"/>
            <w:right w:val="none" w:sz="0" w:space="0" w:color="auto"/>
          </w:divBdr>
        </w:div>
        <w:div w:id="1394234032">
          <w:marLeft w:val="0"/>
          <w:marRight w:val="0"/>
          <w:marTop w:val="0"/>
          <w:marBottom w:val="0"/>
          <w:divBdr>
            <w:top w:val="none" w:sz="0" w:space="0" w:color="auto"/>
            <w:left w:val="none" w:sz="0" w:space="0" w:color="auto"/>
            <w:bottom w:val="none" w:sz="0" w:space="0" w:color="auto"/>
            <w:right w:val="none" w:sz="0" w:space="0" w:color="auto"/>
          </w:divBdr>
        </w:div>
        <w:div w:id="1163544100">
          <w:marLeft w:val="0"/>
          <w:marRight w:val="0"/>
          <w:marTop w:val="0"/>
          <w:marBottom w:val="0"/>
          <w:divBdr>
            <w:top w:val="none" w:sz="0" w:space="0" w:color="auto"/>
            <w:left w:val="none" w:sz="0" w:space="0" w:color="auto"/>
            <w:bottom w:val="none" w:sz="0" w:space="0" w:color="auto"/>
            <w:right w:val="none" w:sz="0" w:space="0" w:color="auto"/>
          </w:divBdr>
        </w:div>
        <w:div w:id="1781871045">
          <w:marLeft w:val="0"/>
          <w:marRight w:val="0"/>
          <w:marTop w:val="0"/>
          <w:marBottom w:val="0"/>
          <w:divBdr>
            <w:top w:val="none" w:sz="0" w:space="0" w:color="auto"/>
            <w:left w:val="none" w:sz="0" w:space="0" w:color="auto"/>
            <w:bottom w:val="none" w:sz="0" w:space="0" w:color="auto"/>
            <w:right w:val="none" w:sz="0" w:space="0" w:color="auto"/>
          </w:divBdr>
        </w:div>
        <w:div w:id="1704868140">
          <w:marLeft w:val="0"/>
          <w:marRight w:val="0"/>
          <w:marTop w:val="0"/>
          <w:marBottom w:val="0"/>
          <w:divBdr>
            <w:top w:val="none" w:sz="0" w:space="0" w:color="auto"/>
            <w:left w:val="none" w:sz="0" w:space="0" w:color="auto"/>
            <w:bottom w:val="none" w:sz="0" w:space="0" w:color="auto"/>
            <w:right w:val="none" w:sz="0" w:space="0" w:color="auto"/>
          </w:divBdr>
        </w:div>
        <w:div w:id="1880051990">
          <w:marLeft w:val="0"/>
          <w:marRight w:val="0"/>
          <w:marTop w:val="0"/>
          <w:marBottom w:val="0"/>
          <w:divBdr>
            <w:top w:val="none" w:sz="0" w:space="0" w:color="auto"/>
            <w:left w:val="none" w:sz="0" w:space="0" w:color="auto"/>
            <w:bottom w:val="none" w:sz="0" w:space="0" w:color="auto"/>
            <w:right w:val="none" w:sz="0" w:space="0" w:color="auto"/>
          </w:divBdr>
        </w:div>
        <w:div w:id="1807505579">
          <w:marLeft w:val="0"/>
          <w:marRight w:val="0"/>
          <w:marTop w:val="0"/>
          <w:marBottom w:val="0"/>
          <w:divBdr>
            <w:top w:val="none" w:sz="0" w:space="0" w:color="auto"/>
            <w:left w:val="none" w:sz="0" w:space="0" w:color="auto"/>
            <w:bottom w:val="none" w:sz="0" w:space="0" w:color="auto"/>
            <w:right w:val="none" w:sz="0" w:space="0" w:color="auto"/>
          </w:divBdr>
        </w:div>
        <w:div w:id="979069132">
          <w:marLeft w:val="0"/>
          <w:marRight w:val="0"/>
          <w:marTop w:val="0"/>
          <w:marBottom w:val="0"/>
          <w:divBdr>
            <w:top w:val="none" w:sz="0" w:space="0" w:color="auto"/>
            <w:left w:val="none" w:sz="0" w:space="0" w:color="auto"/>
            <w:bottom w:val="none" w:sz="0" w:space="0" w:color="auto"/>
            <w:right w:val="none" w:sz="0" w:space="0" w:color="auto"/>
          </w:divBdr>
        </w:div>
        <w:div w:id="1899127956">
          <w:marLeft w:val="0"/>
          <w:marRight w:val="0"/>
          <w:marTop w:val="0"/>
          <w:marBottom w:val="0"/>
          <w:divBdr>
            <w:top w:val="none" w:sz="0" w:space="0" w:color="auto"/>
            <w:left w:val="none" w:sz="0" w:space="0" w:color="auto"/>
            <w:bottom w:val="none" w:sz="0" w:space="0" w:color="auto"/>
            <w:right w:val="none" w:sz="0" w:space="0" w:color="auto"/>
          </w:divBdr>
        </w:div>
        <w:div w:id="446319136">
          <w:marLeft w:val="0"/>
          <w:marRight w:val="0"/>
          <w:marTop w:val="0"/>
          <w:marBottom w:val="0"/>
          <w:divBdr>
            <w:top w:val="none" w:sz="0" w:space="0" w:color="auto"/>
            <w:left w:val="none" w:sz="0" w:space="0" w:color="auto"/>
            <w:bottom w:val="none" w:sz="0" w:space="0" w:color="auto"/>
            <w:right w:val="none" w:sz="0" w:space="0" w:color="auto"/>
          </w:divBdr>
        </w:div>
        <w:div w:id="1477800896">
          <w:marLeft w:val="0"/>
          <w:marRight w:val="0"/>
          <w:marTop w:val="0"/>
          <w:marBottom w:val="0"/>
          <w:divBdr>
            <w:top w:val="none" w:sz="0" w:space="0" w:color="auto"/>
            <w:left w:val="none" w:sz="0" w:space="0" w:color="auto"/>
            <w:bottom w:val="none" w:sz="0" w:space="0" w:color="auto"/>
            <w:right w:val="none" w:sz="0" w:space="0" w:color="auto"/>
          </w:divBdr>
        </w:div>
        <w:div w:id="912083131">
          <w:marLeft w:val="0"/>
          <w:marRight w:val="0"/>
          <w:marTop w:val="0"/>
          <w:marBottom w:val="0"/>
          <w:divBdr>
            <w:top w:val="none" w:sz="0" w:space="0" w:color="auto"/>
            <w:left w:val="none" w:sz="0" w:space="0" w:color="auto"/>
            <w:bottom w:val="none" w:sz="0" w:space="0" w:color="auto"/>
            <w:right w:val="none" w:sz="0" w:space="0" w:color="auto"/>
          </w:divBdr>
        </w:div>
        <w:div w:id="1332299390">
          <w:marLeft w:val="0"/>
          <w:marRight w:val="0"/>
          <w:marTop w:val="0"/>
          <w:marBottom w:val="0"/>
          <w:divBdr>
            <w:top w:val="none" w:sz="0" w:space="0" w:color="auto"/>
            <w:left w:val="none" w:sz="0" w:space="0" w:color="auto"/>
            <w:bottom w:val="none" w:sz="0" w:space="0" w:color="auto"/>
            <w:right w:val="none" w:sz="0" w:space="0" w:color="auto"/>
          </w:divBdr>
        </w:div>
        <w:div w:id="1961258513">
          <w:marLeft w:val="0"/>
          <w:marRight w:val="0"/>
          <w:marTop w:val="0"/>
          <w:marBottom w:val="0"/>
          <w:divBdr>
            <w:top w:val="none" w:sz="0" w:space="0" w:color="auto"/>
            <w:left w:val="none" w:sz="0" w:space="0" w:color="auto"/>
            <w:bottom w:val="none" w:sz="0" w:space="0" w:color="auto"/>
            <w:right w:val="none" w:sz="0" w:space="0" w:color="auto"/>
          </w:divBdr>
        </w:div>
        <w:div w:id="587277660">
          <w:marLeft w:val="0"/>
          <w:marRight w:val="0"/>
          <w:marTop w:val="0"/>
          <w:marBottom w:val="0"/>
          <w:divBdr>
            <w:top w:val="none" w:sz="0" w:space="0" w:color="auto"/>
            <w:left w:val="none" w:sz="0" w:space="0" w:color="auto"/>
            <w:bottom w:val="none" w:sz="0" w:space="0" w:color="auto"/>
            <w:right w:val="none" w:sz="0" w:space="0" w:color="auto"/>
          </w:divBdr>
        </w:div>
        <w:div w:id="1333529736">
          <w:marLeft w:val="0"/>
          <w:marRight w:val="0"/>
          <w:marTop w:val="0"/>
          <w:marBottom w:val="0"/>
          <w:divBdr>
            <w:top w:val="none" w:sz="0" w:space="0" w:color="auto"/>
            <w:left w:val="none" w:sz="0" w:space="0" w:color="auto"/>
            <w:bottom w:val="none" w:sz="0" w:space="0" w:color="auto"/>
            <w:right w:val="none" w:sz="0" w:space="0" w:color="auto"/>
          </w:divBdr>
        </w:div>
        <w:div w:id="1371110420">
          <w:marLeft w:val="0"/>
          <w:marRight w:val="0"/>
          <w:marTop w:val="0"/>
          <w:marBottom w:val="0"/>
          <w:divBdr>
            <w:top w:val="none" w:sz="0" w:space="0" w:color="auto"/>
            <w:left w:val="none" w:sz="0" w:space="0" w:color="auto"/>
            <w:bottom w:val="none" w:sz="0" w:space="0" w:color="auto"/>
            <w:right w:val="none" w:sz="0" w:space="0" w:color="auto"/>
          </w:divBdr>
        </w:div>
        <w:div w:id="937176097">
          <w:marLeft w:val="0"/>
          <w:marRight w:val="0"/>
          <w:marTop w:val="0"/>
          <w:marBottom w:val="0"/>
          <w:divBdr>
            <w:top w:val="none" w:sz="0" w:space="0" w:color="auto"/>
            <w:left w:val="none" w:sz="0" w:space="0" w:color="auto"/>
            <w:bottom w:val="none" w:sz="0" w:space="0" w:color="auto"/>
            <w:right w:val="none" w:sz="0" w:space="0" w:color="auto"/>
          </w:divBdr>
        </w:div>
        <w:div w:id="1936593859">
          <w:marLeft w:val="0"/>
          <w:marRight w:val="0"/>
          <w:marTop w:val="0"/>
          <w:marBottom w:val="0"/>
          <w:divBdr>
            <w:top w:val="none" w:sz="0" w:space="0" w:color="auto"/>
            <w:left w:val="none" w:sz="0" w:space="0" w:color="auto"/>
            <w:bottom w:val="none" w:sz="0" w:space="0" w:color="auto"/>
            <w:right w:val="none" w:sz="0" w:space="0" w:color="auto"/>
          </w:divBdr>
        </w:div>
        <w:div w:id="682784139">
          <w:marLeft w:val="0"/>
          <w:marRight w:val="0"/>
          <w:marTop w:val="0"/>
          <w:marBottom w:val="0"/>
          <w:divBdr>
            <w:top w:val="none" w:sz="0" w:space="0" w:color="auto"/>
            <w:left w:val="none" w:sz="0" w:space="0" w:color="auto"/>
            <w:bottom w:val="none" w:sz="0" w:space="0" w:color="auto"/>
            <w:right w:val="none" w:sz="0" w:space="0" w:color="auto"/>
          </w:divBdr>
        </w:div>
        <w:div w:id="2111511703">
          <w:marLeft w:val="0"/>
          <w:marRight w:val="0"/>
          <w:marTop w:val="0"/>
          <w:marBottom w:val="0"/>
          <w:divBdr>
            <w:top w:val="none" w:sz="0" w:space="0" w:color="auto"/>
            <w:left w:val="none" w:sz="0" w:space="0" w:color="auto"/>
            <w:bottom w:val="none" w:sz="0" w:space="0" w:color="auto"/>
            <w:right w:val="none" w:sz="0" w:space="0" w:color="auto"/>
          </w:divBdr>
        </w:div>
        <w:div w:id="1391616594">
          <w:marLeft w:val="0"/>
          <w:marRight w:val="0"/>
          <w:marTop w:val="0"/>
          <w:marBottom w:val="0"/>
          <w:divBdr>
            <w:top w:val="none" w:sz="0" w:space="0" w:color="auto"/>
            <w:left w:val="none" w:sz="0" w:space="0" w:color="auto"/>
            <w:bottom w:val="none" w:sz="0" w:space="0" w:color="auto"/>
            <w:right w:val="none" w:sz="0" w:space="0" w:color="auto"/>
          </w:divBdr>
        </w:div>
        <w:div w:id="124201749">
          <w:marLeft w:val="0"/>
          <w:marRight w:val="0"/>
          <w:marTop w:val="0"/>
          <w:marBottom w:val="0"/>
          <w:divBdr>
            <w:top w:val="none" w:sz="0" w:space="0" w:color="auto"/>
            <w:left w:val="none" w:sz="0" w:space="0" w:color="auto"/>
            <w:bottom w:val="none" w:sz="0" w:space="0" w:color="auto"/>
            <w:right w:val="none" w:sz="0" w:space="0" w:color="auto"/>
          </w:divBdr>
        </w:div>
        <w:div w:id="1289050182">
          <w:marLeft w:val="0"/>
          <w:marRight w:val="0"/>
          <w:marTop w:val="0"/>
          <w:marBottom w:val="0"/>
          <w:divBdr>
            <w:top w:val="none" w:sz="0" w:space="0" w:color="auto"/>
            <w:left w:val="none" w:sz="0" w:space="0" w:color="auto"/>
            <w:bottom w:val="none" w:sz="0" w:space="0" w:color="auto"/>
            <w:right w:val="none" w:sz="0" w:space="0" w:color="auto"/>
          </w:divBdr>
        </w:div>
        <w:div w:id="352270540">
          <w:marLeft w:val="0"/>
          <w:marRight w:val="0"/>
          <w:marTop w:val="0"/>
          <w:marBottom w:val="0"/>
          <w:divBdr>
            <w:top w:val="none" w:sz="0" w:space="0" w:color="auto"/>
            <w:left w:val="none" w:sz="0" w:space="0" w:color="auto"/>
            <w:bottom w:val="none" w:sz="0" w:space="0" w:color="auto"/>
            <w:right w:val="none" w:sz="0" w:space="0" w:color="auto"/>
          </w:divBdr>
        </w:div>
        <w:div w:id="1933276386">
          <w:marLeft w:val="0"/>
          <w:marRight w:val="0"/>
          <w:marTop w:val="0"/>
          <w:marBottom w:val="0"/>
          <w:divBdr>
            <w:top w:val="none" w:sz="0" w:space="0" w:color="auto"/>
            <w:left w:val="none" w:sz="0" w:space="0" w:color="auto"/>
            <w:bottom w:val="none" w:sz="0" w:space="0" w:color="auto"/>
            <w:right w:val="none" w:sz="0" w:space="0" w:color="auto"/>
          </w:divBdr>
        </w:div>
        <w:div w:id="977492890">
          <w:marLeft w:val="0"/>
          <w:marRight w:val="0"/>
          <w:marTop w:val="0"/>
          <w:marBottom w:val="0"/>
          <w:divBdr>
            <w:top w:val="none" w:sz="0" w:space="0" w:color="auto"/>
            <w:left w:val="none" w:sz="0" w:space="0" w:color="auto"/>
            <w:bottom w:val="none" w:sz="0" w:space="0" w:color="auto"/>
            <w:right w:val="none" w:sz="0" w:space="0" w:color="auto"/>
          </w:divBdr>
        </w:div>
        <w:div w:id="954412011">
          <w:marLeft w:val="0"/>
          <w:marRight w:val="0"/>
          <w:marTop w:val="0"/>
          <w:marBottom w:val="0"/>
          <w:divBdr>
            <w:top w:val="none" w:sz="0" w:space="0" w:color="auto"/>
            <w:left w:val="none" w:sz="0" w:space="0" w:color="auto"/>
            <w:bottom w:val="none" w:sz="0" w:space="0" w:color="auto"/>
            <w:right w:val="none" w:sz="0" w:space="0" w:color="auto"/>
          </w:divBdr>
        </w:div>
        <w:div w:id="1891307755">
          <w:marLeft w:val="0"/>
          <w:marRight w:val="0"/>
          <w:marTop w:val="0"/>
          <w:marBottom w:val="0"/>
          <w:divBdr>
            <w:top w:val="none" w:sz="0" w:space="0" w:color="auto"/>
            <w:left w:val="none" w:sz="0" w:space="0" w:color="auto"/>
            <w:bottom w:val="none" w:sz="0" w:space="0" w:color="auto"/>
            <w:right w:val="none" w:sz="0" w:space="0" w:color="auto"/>
          </w:divBdr>
        </w:div>
      </w:divsChild>
    </w:div>
    <w:div w:id="652805061">
      <w:bodyDiv w:val="1"/>
      <w:marLeft w:val="0"/>
      <w:marRight w:val="0"/>
      <w:marTop w:val="0"/>
      <w:marBottom w:val="0"/>
      <w:divBdr>
        <w:top w:val="none" w:sz="0" w:space="0" w:color="auto"/>
        <w:left w:val="none" w:sz="0" w:space="0" w:color="auto"/>
        <w:bottom w:val="none" w:sz="0" w:space="0" w:color="auto"/>
        <w:right w:val="none" w:sz="0" w:space="0" w:color="auto"/>
      </w:divBdr>
      <w:divsChild>
        <w:div w:id="478689130">
          <w:marLeft w:val="0"/>
          <w:marRight w:val="0"/>
          <w:marTop w:val="0"/>
          <w:marBottom w:val="0"/>
          <w:divBdr>
            <w:top w:val="none" w:sz="0" w:space="0" w:color="auto"/>
            <w:left w:val="none" w:sz="0" w:space="0" w:color="auto"/>
            <w:bottom w:val="none" w:sz="0" w:space="0" w:color="auto"/>
            <w:right w:val="none" w:sz="0" w:space="0" w:color="auto"/>
          </w:divBdr>
        </w:div>
        <w:div w:id="1864703474">
          <w:marLeft w:val="0"/>
          <w:marRight w:val="0"/>
          <w:marTop w:val="0"/>
          <w:marBottom w:val="0"/>
          <w:divBdr>
            <w:top w:val="none" w:sz="0" w:space="0" w:color="auto"/>
            <w:left w:val="none" w:sz="0" w:space="0" w:color="auto"/>
            <w:bottom w:val="none" w:sz="0" w:space="0" w:color="auto"/>
            <w:right w:val="none" w:sz="0" w:space="0" w:color="auto"/>
          </w:divBdr>
        </w:div>
        <w:div w:id="1741977203">
          <w:marLeft w:val="0"/>
          <w:marRight w:val="0"/>
          <w:marTop w:val="0"/>
          <w:marBottom w:val="0"/>
          <w:divBdr>
            <w:top w:val="none" w:sz="0" w:space="0" w:color="auto"/>
            <w:left w:val="none" w:sz="0" w:space="0" w:color="auto"/>
            <w:bottom w:val="none" w:sz="0" w:space="0" w:color="auto"/>
            <w:right w:val="none" w:sz="0" w:space="0" w:color="auto"/>
          </w:divBdr>
        </w:div>
        <w:div w:id="931862791">
          <w:marLeft w:val="0"/>
          <w:marRight w:val="0"/>
          <w:marTop w:val="0"/>
          <w:marBottom w:val="0"/>
          <w:divBdr>
            <w:top w:val="none" w:sz="0" w:space="0" w:color="auto"/>
            <w:left w:val="none" w:sz="0" w:space="0" w:color="auto"/>
            <w:bottom w:val="none" w:sz="0" w:space="0" w:color="auto"/>
            <w:right w:val="none" w:sz="0" w:space="0" w:color="auto"/>
          </w:divBdr>
        </w:div>
        <w:div w:id="826897784">
          <w:marLeft w:val="0"/>
          <w:marRight w:val="0"/>
          <w:marTop w:val="0"/>
          <w:marBottom w:val="0"/>
          <w:divBdr>
            <w:top w:val="none" w:sz="0" w:space="0" w:color="auto"/>
            <w:left w:val="none" w:sz="0" w:space="0" w:color="auto"/>
            <w:bottom w:val="none" w:sz="0" w:space="0" w:color="auto"/>
            <w:right w:val="none" w:sz="0" w:space="0" w:color="auto"/>
          </w:divBdr>
        </w:div>
        <w:div w:id="360712470">
          <w:marLeft w:val="0"/>
          <w:marRight w:val="0"/>
          <w:marTop w:val="0"/>
          <w:marBottom w:val="0"/>
          <w:divBdr>
            <w:top w:val="none" w:sz="0" w:space="0" w:color="auto"/>
            <w:left w:val="none" w:sz="0" w:space="0" w:color="auto"/>
            <w:bottom w:val="none" w:sz="0" w:space="0" w:color="auto"/>
            <w:right w:val="none" w:sz="0" w:space="0" w:color="auto"/>
          </w:divBdr>
        </w:div>
        <w:div w:id="376011472">
          <w:marLeft w:val="0"/>
          <w:marRight w:val="0"/>
          <w:marTop w:val="0"/>
          <w:marBottom w:val="0"/>
          <w:divBdr>
            <w:top w:val="none" w:sz="0" w:space="0" w:color="auto"/>
            <w:left w:val="none" w:sz="0" w:space="0" w:color="auto"/>
            <w:bottom w:val="none" w:sz="0" w:space="0" w:color="auto"/>
            <w:right w:val="none" w:sz="0" w:space="0" w:color="auto"/>
          </w:divBdr>
        </w:div>
        <w:div w:id="803885429">
          <w:marLeft w:val="0"/>
          <w:marRight w:val="0"/>
          <w:marTop w:val="0"/>
          <w:marBottom w:val="0"/>
          <w:divBdr>
            <w:top w:val="none" w:sz="0" w:space="0" w:color="auto"/>
            <w:left w:val="none" w:sz="0" w:space="0" w:color="auto"/>
            <w:bottom w:val="none" w:sz="0" w:space="0" w:color="auto"/>
            <w:right w:val="none" w:sz="0" w:space="0" w:color="auto"/>
          </w:divBdr>
        </w:div>
        <w:div w:id="340787891">
          <w:marLeft w:val="0"/>
          <w:marRight w:val="0"/>
          <w:marTop w:val="0"/>
          <w:marBottom w:val="0"/>
          <w:divBdr>
            <w:top w:val="none" w:sz="0" w:space="0" w:color="auto"/>
            <w:left w:val="none" w:sz="0" w:space="0" w:color="auto"/>
            <w:bottom w:val="none" w:sz="0" w:space="0" w:color="auto"/>
            <w:right w:val="none" w:sz="0" w:space="0" w:color="auto"/>
          </w:divBdr>
        </w:div>
        <w:div w:id="89590407">
          <w:marLeft w:val="0"/>
          <w:marRight w:val="0"/>
          <w:marTop w:val="0"/>
          <w:marBottom w:val="0"/>
          <w:divBdr>
            <w:top w:val="none" w:sz="0" w:space="0" w:color="auto"/>
            <w:left w:val="none" w:sz="0" w:space="0" w:color="auto"/>
            <w:bottom w:val="none" w:sz="0" w:space="0" w:color="auto"/>
            <w:right w:val="none" w:sz="0" w:space="0" w:color="auto"/>
          </w:divBdr>
        </w:div>
        <w:div w:id="1580558085">
          <w:marLeft w:val="0"/>
          <w:marRight w:val="0"/>
          <w:marTop w:val="0"/>
          <w:marBottom w:val="0"/>
          <w:divBdr>
            <w:top w:val="none" w:sz="0" w:space="0" w:color="auto"/>
            <w:left w:val="none" w:sz="0" w:space="0" w:color="auto"/>
            <w:bottom w:val="none" w:sz="0" w:space="0" w:color="auto"/>
            <w:right w:val="none" w:sz="0" w:space="0" w:color="auto"/>
          </w:divBdr>
        </w:div>
        <w:div w:id="1688747419">
          <w:marLeft w:val="0"/>
          <w:marRight w:val="0"/>
          <w:marTop w:val="0"/>
          <w:marBottom w:val="0"/>
          <w:divBdr>
            <w:top w:val="none" w:sz="0" w:space="0" w:color="auto"/>
            <w:left w:val="none" w:sz="0" w:space="0" w:color="auto"/>
            <w:bottom w:val="none" w:sz="0" w:space="0" w:color="auto"/>
            <w:right w:val="none" w:sz="0" w:space="0" w:color="auto"/>
          </w:divBdr>
        </w:div>
        <w:div w:id="252124990">
          <w:marLeft w:val="0"/>
          <w:marRight w:val="0"/>
          <w:marTop w:val="0"/>
          <w:marBottom w:val="0"/>
          <w:divBdr>
            <w:top w:val="none" w:sz="0" w:space="0" w:color="auto"/>
            <w:left w:val="none" w:sz="0" w:space="0" w:color="auto"/>
            <w:bottom w:val="none" w:sz="0" w:space="0" w:color="auto"/>
            <w:right w:val="none" w:sz="0" w:space="0" w:color="auto"/>
          </w:divBdr>
        </w:div>
      </w:divsChild>
    </w:div>
    <w:div w:id="656422913">
      <w:bodyDiv w:val="1"/>
      <w:marLeft w:val="0"/>
      <w:marRight w:val="0"/>
      <w:marTop w:val="0"/>
      <w:marBottom w:val="0"/>
      <w:divBdr>
        <w:top w:val="none" w:sz="0" w:space="0" w:color="auto"/>
        <w:left w:val="none" w:sz="0" w:space="0" w:color="auto"/>
        <w:bottom w:val="none" w:sz="0" w:space="0" w:color="auto"/>
        <w:right w:val="none" w:sz="0" w:space="0" w:color="auto"/>
      </w:divBdr>
      <w:divsChild>
        <w:div w:id="1931035692">
          <w:marLeft w:val="0"/>
          <w:marRight w:val="0"/>
          <w:marTop w:val="0"/>
          <w:marBottom w:val="0"/>
          <w:divBdr>
            <w:top w:val="none" w:sz="0" w:space="0" w:color="auto"/>
            <w:left w:val="none" w:sz="0" w:space="0" w:color="auto"/>
            <w:bottom w:val="none" w:sz="0" w:space="0" w:color="auto"/>
            <w:right w:val="none" w:sz="0" w:space="0" w:color="auto"/>
          </w:divBdr>
        </w:div>
        <w:div w:id="1767847011">
          <w:marLeft w:val="0"/>
          <w:marRight w:val="0"/>
          <w:marTop w:val="0"/>
          <w:marBottom w:val="0"/>
          <w:divBdr>
            <w:top w:val="none" w:sz="0" w:space="0" w:color="auto"/>
            <w:left w:val="none" w:sz="0" w:space="0" w:color="auto"/>
            <w:bottom w:val="none" w:sz="0" w:space="0" w:color="auto"/>
            <w:right w:val="none" w:sz="0" w:space="0" w:color="auto"/>
          </w:divBdr>
        </w:div>
        <w:div w:id="1398014804">
          <w:marLeft w:val="0"/>
          <w:marRight w:val="0"/>
          <w:marTop w:val="0"/>
          <w:marBottom w:val="0"/>
          <w:divBdr>
            <w:top w:val="none" w:sz="0" w:space="0" w:color="auto"/>
            <w:left w:val="none" w:sz="0" w:space="0" w:color="auto"/>
            <w:bottom w:val="none" w:sz="0" w:space="0" w:color="auto"/>
            <w:right w:val="none" w:sz="0" w:space="0" w:color="auto"/>
          </w:divBdr>
        </w:div>
        <w:div w:id="618267996">
          <w:marLeft w:val="0"/>
          <w:marRight w:val="0"/>
          <w:marTop w:val="0"/>
          <w:marBottom w:val="0"/>
          <w:divBdr>
            <w:top w:val="none" w:sz="0" w:space="0" w:color="auto"/>
            <w:left w:val="none" w:sz="0" w:space="0" w:color="auto"/>
            <w:bottom w:val="none" w:sz="0" w:space="0" w:color="auto"/>
            <w:right w:val="none" w:sz="0" w:space="0" w:color="auto"/>
          </w:divBdr>
        </w:div>
        <w:div w:id="863832042">
          <w:marLeft w:val="0"/>
          <w:marRight w:val="0"/>
          <w:marTop w:val="0"/>
          <w:marBottom w:val="0"/>
          <w:divBdr>
            <w:top w:val="none" w:sz="0" w:space="0" w:color="auto"/>
            <w:left w:val="none" w:sz="0" w:space="0" w:color="auto"/>
            <w:bottom w:val="none" w:sz="0" w:space="0" w:color="auto"/>
            <w:right w:val="none" w:sz="0" w:space="0" w:color="auto"/>
          </w:divBdr>
        </w:div>
        <w:div w:id="526987179">
          <w:marLeft w:val="0"/>
          <w:marRight w:val="0"/>
          <w:marTop w:val="0"/>
          <w:marBottom w:val="0"/>
          <w:divBdr>
            <w:top w:val="none" w:sz="0" w:space="0" w:color="auto"/>
            <w:left w:val="none" w:sz="0" w:space="0" w:color="auto"/>
            <w:bottom w:val="none" w:sz="0" w:space="0" w:color="auto"/>
            <w:right w:val="none" w:sz="0" w:space="0" w:color="auto"/>
          </w:divBdr>
        </w:div>
        <w:div w:id="955940307">
          <w:marLeft w:val="0"/>
          <w:marRight w:val="0"/>
          <w:marTop w:val="0"/>
          <w:marBottom w:val="0"/>
          <w:divBdr>
            <w:top w:val="none" w:sz="0" w:space="0" w:color="auto"/>
            <w:left w:val="none" w:sz="0" w:space="0" w:color="auto"/>
            <w:bottom w:val="none" w:sz="0" w:space="0" w:color="auto"/>
            <w:right w:val="none" w:sz="0" w:space="0" w:color="auto"/>
          </w:divBdr>
        </w:div>
        <w:div w:id="801464161">
          <w:marLeft w:val="0"/>
          <w:marRight w:val="0"/>
          <w:marTop w:val="0"/>
          <w:marBottom w:val="0"/>
          <w:divBdr>
            <w:top w:val="none" w:sz="0" w:space="0" w:color="auto"/>
            <w:left w:val="none" w:sz="0" w:space="0" w:color="auto"/>
            <w:bottom w:val="none" w:sz="0" w:space="0" w:color="auto"/>
            <w:right w:val="none" w:sz="0" w:space="0" w:color="auto"/>
          </w:divBdr>
        </w:div>
        <w:div w:id="862013390">
          <w:marLeft w:val="0"/>
          <w:marRight w:val="0"/>
          <w:marTop w:val="0"/>
          <w:marBottom w:val="0"/>
          <w:divBdr>
            <w:top w:val="none" w:sz="0" w:space="0" w:color="auto"/>
            <w:left w:val="none" w:sz="0" w:space="0" w:color="auto"/>
            <w:bottom w:val="none" w:sz="0" w:space="0" w:color="auto"/>
            <w:right w:val="none" w:sz="0" w:space="0" w:color="auto"/>
          </w:divBdr>
        </w:div>
        <w:div w:id="1155335240">
          <w:marLeft w:val="0"/>
          <w:marRight w:val="0"/>
          <w:marTop w:val="0"/>
          <w:marBottom w:val="0"/>
          <w:divBdr>
            <w:top w:val="none" w:sz="0" w:space="0" w:color="auto"/>
            <w:left w:val="none" w:sz="0" w:space="0" w:color="auto"/>
            <w:bottom w:val="none" w:sz="0" w:space="0" w:color="auto"/>
            <w:right w:val="none" w:sz="0" w:space="0" w:color="auto"/>
          </w:divBdr>
        </w:div>
        <w:div w:id="1053577734">
          <w:marLeft w:val="0"/>
          <w:marRight w:val="0"/>
          <w:marTop w:val="0"/>
          <w:marBottom w:val="0"/>
          <w:divBdr>
            <w:top w:val="none" w:sz="0" w:space="0" w:color="auto"/>
            <w:left w:val="none" w:sz="0" w:space="0" w:color="auto"/>
            <w:bottom w:val="none" w:sz="0" w:space="0" w:color="auto"/>
            <w:right w:val="none" w:sz="0" w:space="0" w:color="auto"/>
          </w:divBdr>
        </w:div>
        <w:div w:id="1135757671">
          <w:marLeft w:val="0"/>
          <w:marRight w:val="0"/>
          <w:marTop w:val="0"/>
          <w:marBottom w:val="0"/>
          <w:divBdr>
            <w:top w:val="none" w:sz="0" w:space="0" w:color="auto"/>
            <w:left w:val="none" w:sz="0" w:space="0" w:color="auto"/>
            <w:bottom w:val="none" w:sz="0" w:space="0" w:color="auto"/>
            <w:right w:val="none" w:sz="0" w:space="0" w:color="auto"/>
          </w:divBdr>
        </w:div>
        <w:div w:id="267397206">
          <w:marLeft w:val="0"/>
          <w:marRight w:val="0"/>
          <w:marTop w:val="0"/>
          <w:marBottom w:val="0"/>
          <w:divBdr>
            <w:top w:val="none" w:sz="0" w:space="0" w:color="auto"/>
            <w:left w:val="none" w:sz="0" w:space="0" w:color="auto"/>
            <w:bottom w:val="none" w:sz="0" w:space="0" w:color="auto"/>
            <w:right w:val="none" w:sz="0" w:space="0" w:color="auto"/>
          </w:divBdr>
        </w:div>
        <w:div w:id="1956592800">
          <w:marLeft w:val="0"/>
          <w:marRight w:val="0"/>
          <w:marTop w:val="0"/>
          <w:marBottom w:val="0"/>
          <w:divBdr>
            <w:top w:val="none" w:sz="0" w:space="0" w:color="auto"/>
            <w:left w:val="none" w:sz="0" w:space="0" w:color="auto"/>
            <w:bottom w:val="none" w:sz="0" w:space="0" w:color="auto"/>
            <w:right w:val="none" w:sz="0" w:space="0" w:color="auto"/>
          </w:divBdr>
        </w:div>
        <w:div w:id="1314676024">
          <w:marLeft w:val="0"/>
          <w:marRight w:val="0"/>
          <w:marTop w:val="0"/>
          <w:marBottom w:val="0"/>
          <w:divBdr>
            <w:top w:val="none" w:sz="0" w:space="0" w:color="auto"/>
            <w:left w:val="none" w:sz="0" w:space="0" w:color="auto"/>
            <w:bottom w:val="none" w:sz="0" w:space="0" w:color="auto"/>
            <w:right w:val="none" w:sz="0" w:space="0" w:color="auto"/>
          </w:divBdr>
        </w:div>
        <w:div w:id="1323315493">
          <w:marLeft w:val="0"/>
          <w:marRight w:val="0"/>
          <w:marTop w:val="0"/>
          <w:marBottom w:val="0"/>
          <w:divBdr>
            <w:top w:val="none" w:sz="0" w:space="0" w:color="auto"/>
            <w:left w:val="none" w:sz="0" w:space="0" w:color="auto"/>
            <w:bottom w:val="none" w:sz="0" w:space="0" w:color="auto"/>
            <w:right w:val="none" w:sz="0" w:space="0" w:color="auto"/>
          </w:divBdr>
        </w:div>
        <w:div w:id="1831213665">
          <w:marLeft w:val="0"/>
          <w:marRight w:val="0"/>
          <w:marTop w:val="0"/>
          <w:marBottom w:val="0"/>
          <w:divBdr>
            <w:top w:val="none" w:sz="0" w:space="0" w:color="auto"/>
            <w:left w:val="none" w:sz="0" w:space="0" w:color="auto"/>
            <w:bottom w:val="none" w:sz="0" w:space="0" w:color="auto"/>
            <w:right w:val="none" w:sz="0" w:space="0" w:color="auto"/>
          </w:divBdr>
        </w:div>
        <w:div w:id="223489415">
          <w:marLeft w:val="0"/>
          <w:marRight w:val="0"/>
          <w:marTop w:val="0"/>
          <w:marBottom w:val="0"/>
          <w:divBdr>
            <w:top w:val="none" w:sz="0" w:space="0" w:color="auto"/>
            <w:left w:val="none" w:sz="0" w:space="0" w:color="auto"/>
            <w:bottom w:val="none" w:sz="0" w:space="0" w:color="auto"/>
            <w:right w:val="none" w:sz="0" w:space="0" w:color="auto"/>
          </w:divBdr>
        </w:div>
      </w:divsChild>
    </w:div>
    <w:div w:id="657223941">
      <w:bodyDiv w:val="1"/>
      <w:marLeft w:val="0"/>
      <w:marRight w:val="0"/>
      <w:marTop w:val="0"/>
      <w:marBottom w:val="0"/>
      <w:divBdr>
        <w:top w:val="none" w:sz="0" w:space="0" w:color="auto"/>
        <w:left w:val="none" w:sz="0" w:space="0" w:color="auto"/>
        <w:bottom w:val="none" w:sz="0" w:space="0" w:color="auto"/>
        <w:right w:val="none" w:sz="0" w:space="0" w:color="auto"/>
      </w:divBdr>
      <w:divsChild>
        <w:div w:id="1365329794">
          <w:marLeft w:val="0"/>
          <w:marRight w:val="0"/>
          <w:marTop w:val="0"/>
          <w:marBottom w:val="0"/>
          <w:divBdr>
            <w:top w:val="none" w:sz="0" w:space="0" w:color="auto"/>
            <w:left w:val="none" w:sz="0" w:space="0" w:color="auto"/>
            <w:bottom w:val="none" w:sz="0" w:space="0" w:color="auto"/>
            <w:right w:val="none" w:sz="0" w:space="0" w:color="auto"/>
          </w:divBdr>
        </w:div>
        <w:div w:id="1745178063">
          <w:marLeft w:val="0"/>
          <w:marRight w:val="0"/>
          <w:marTop w:val="0"/>
          <w:marBottom w:val="0"/>
          <w:divBdr>
            <w:top w:val="none" w:sz="0" w:space="0" w:color="auto"/>
            <w:left w:val="none" w:sz="0" w:space="0" w:color="auto"/>
            <w:bottom w:val="none" w:sz="0" w:space="0" w:color="auto"/>
            <w:right w:val="none" w:sz="0" w:space="0" w:color="auto"/>
          </w:divBdr>
        </w:div>
      </w:divsChild>
    </w:div>
    <w:div w:id="658535338">
      <w:bodyDiv w:val="1"/>
      <w:marLeft w:val="0"/>
      <w:marRight w:val="0"/>
      <w:marTop w:val="0"/>
      <w:marBottom w:val="0"/>
      <w:divBdr>
        <w:top w:val="none" w:sz="0" w:space="0" w:color="auto"/>
        <w:left w:val="none" w:sz="0" w:space="0" w:color="auto"/>
        <w:bottom w:val="none" w:sz="0" w:space="0" w:color="auto"/>
        <w:right w:val="none" w:sz="0" w:space="0" w:color="auto"/>
      </w:divBdr>
    </w:div>
    <w:div w:id="665791382">
      <w:bodyDiv w:val="1"/>
      <w:marLeft w:val="0"/>
      <w:marRight w:val="0"/>
      <w:marTop w:val="0"/>
      <w:marBottom w:val="0"/>
      <w:divBdr>
        <w:top w:val="none" w:sz="0" w:space="0" w:color="auto"/>
        <w:left w:val="none" w:sz="0" w:space="0" w:color="auto"/>
        <w:bottom w:val="none" w:sz="0" w:space="0" w:color="auto"/>
        <w:right w:val="none" w:sz="0" w:space="0" w:color="auto"/>
      </w:divBdr>
    </w:div>
    <w:div w:id="671252055">
      <w:bodyDiv w:val="1"/>
      <w:marLeft w:val="0"/>
      <w:marRight w:val="0"/>
      <w:marTop w:val="0"/>
      <w:marBottom w:val="0"/>
      <w:divBdr>
        <w:top w:val="none" w:sz="0" w:space="0" w:color="auto"/>
        <w:left w:val="none" w:sz="0" w:space="0" w:color="auto"/>
        <w:bottom w:val="none" w:sz="0" w:space="0" w:color="auto"/>
        <w:right w:val="none" w:sz="0" w:space="0" w:color="auto"/>
      </w:divBdr>
    </w:div>
    <w:div w:id="687950472">
      <w:bodyDiv w:val="1"/>
      <w:marLeft w:val="0"/>
      <w:marRight w:val="0"/>
      <w:marTop w:val="0"/>
      <w:marBottom w:val="0"/>
      <w:divBdr>
        <w:top w:val="none" w:sz="0" w:space="0" w:color="auto"/>
        <w:left w:val="none" w:sz="0" w:space="0" w:color="auto"/>
        <w:bottom w:val="none" w:sz="0" w:space="0" w:color="auto"/>
        <w:right w:val="none" w:sz="0" w:space="0" w:color="auto"/>
      </w:divBdr>
    </w:div>
    <w:div w:id="690303516">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692614930">
      <w:bodyDiv w:val="1"/>
      <w:marLeft w:val="0"/>
      <w:marRight w:val="0"/>
      <w:marTop w:val="0"/>
      <w:marBottom w:val="0"/>
      <w:divBdr>
        <w:top w:val="none" w:sz="0" w:space="0" w:color="auto"/>
        <w:left w:val="none" w:sz="0" w:space="0" w:color="auto"/>
        <w:bottom w:val="none" w:sz="0" w:space="0" w:color="auto"/>
        <w:right w:val="none" w:sz="0" w:space="0" w:color="auto"/>
      </w:divBdr>
    </w:div>
    <w:div w:id="695077894">
      <w:bodyDiv w:val="1"/>
      <w:marLeft w:val="0"/>
      <w:marRight w:val="0"/>
      <w:marTop w:val="0"/>
      <w:marBottom w:val="0"/>
      <w:divBdr>
        <w:top w:val="none" w:sz="0" w:space="0" w:color="auto"/>
        <w:left w:val="none" w:sz="0" w:space="0" w:color="auto"/>
        <w:bottom w:val="none" w:sz="0" w:space="0" w:color="auto"/>
        <w:right w:val="none" w:sz="0" w:space="0" w:color="auto"/>
      </w:divBdr>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3293527">
      <w:bodyDiv w:val="1"/>
      <w:marLeft w:val="0"/>
      <w:marRight w:val="0"/>
      <w:marTop w:val="0"/>
      <w:marBottom w:val="0"/>
      <w:divBdr>
        <w:top w:val="none" w:sz="0" w:space="0" w:color="auto"/>
        <w:left w:val="none" w:sz="0" w:space="0" w:color="auto"/>
        <w:bottom w:val="none" w:sz="0" w:space="0" w:color="auto"/>
        <w:right w:val="none" w:sz="0" w:space="0" w:color="auto"/>
      </w:divBdr>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4794920">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08997094">
      <w:bodyDiv w:val="1"/>
      <w:marLeft w:val="0"/>
      <w:marRight w:val="0"/>
      <w:marTop w:val="0"/>
      <w:marBottom w:val="0"/>
      <w:divBdr>
        <w:top w:val="none" w:sz="0" w:space="0" w:color="auto"/>
        <w:left w:val="none" w:sz="0" w:space="0" w:color="auto"/>
        <w:bottom w:val="none" w:sz="0" w:space="0" w:color="auto"/>
        <w:right w:val="none" w:sz="0" w:space="0" w:color="auto"/>
      </w:divBdr>
      <w:divsChild>
        <w:div w:id="1822454772">
          <w:marLeft w:val="0"/>
          <w:marRight w:val="0"/>
          <w:marTop w:val="0"/>
          <w:marBottom w:val="0"/>
          <w:divBdr>
            <w:top w:val="none" w:sz="0" w:space="0" w:color="auto"/>
            <w:left w:val="none" w:sz="0" w:space="0" w:color="auto"/>
            <w:bottom w:val="none" w:sz="0" w:space="0" w:color="auto"/>
            <w:right w:val="none" w:sz="0" w:space="0" w:color="auto"/>
          </w:divBdr>
        </w:div>
        <w:div w:id="172840437">
          <w:marLeft w:val="0"/>
          <w:marRight w:val="0"/>
          <w:marTop w:val="0"/>
          <w:marBottom w:val="0"/>
          <w:divBdr>
            <w:top w:val="none" w:sz="0" w:space="0" w:color="auto"/>
            <w:left w:val="none" w:sz="0" w:space="0" w:color="auto"/>
            <w:bottom w:val="none" w:sz="0" w:space="0" w:color="auto"/>
            <w:right w:val="none" w:sz="0" w:space="0" w:color="auto"/>
          </w:divBdr>
        </w:div>
        <w:div w:id="1194732721">
          <w:marLeft w:val="0"/>
          <w:marRight w:val="0"/>
          <w:marTop w:val="0"/>
          <w:marBottom w:val="0"/>
          <w:divBdr>
            <w:top w:val="none" w:sz="0" w:space="0" w:color="auto"/>
            <w:left w:val="none" w:sz="0" w:space="0" w:color="auto"/>
            <w:bottom w:val="none" w:sz="0" w:space="0" w:color="auto"/>
            <w:right w:val="none" w:sz="0" w:space="0" w:color="auto"/>
          </w:divBdr>
        </w:div>
        <w:div w:id="483667163">
          <w:marLeft w:val="0"/>
          <w:marRight w:val="0"/>
          <w:marTop w:val="0"/>
          <w:marBottom w:val="0"/>
          <w:divBdr>
            <w:top w:val="none" w:sz="0" w:space="0" w:color="auto"/>
            <w:left w:val="none" w:sz="0" w:space="0" w:color="auto"/>
            <w:bottom w:val="none" w:sz="0" w:space="0" w:color="auto"/>
            <w:right w:val="none" w:sz="0" w:space="0" w:color="auto"/>
          </w:divBdr>
        </w:div>
        <w:div w:id="1623731129">
          <w:marLeft w:val="0"/>
          <w:marRight w:val="0"/>
          <w:marTop w:val="0"/>
          <w:marBottom w:val="0"/>
          <w:divBdr>
            <w:top w:val="none" w:sz="0" w:space="0" w:color="auto"/>
            <w:left w:val="none" w:sz="0" w:space="0" w:color="auto"/>
            <w:bottom w:val="none" w:sz="0" w:space="0" w:color="auto"/>
            <w:right w:val="none" w:sz="0" w:space="0" w:color="auto"/>
          </w:divBdr>
        </w:div>
        <w:div w:id="2005863615">
          <w:marLeft w:val="0"/>
          <w:marRight w:val="0"/>
          <w:marTop w:val="0"/>
          <w:marBottom w:val="0"/>
          <w:divBdr>
            <w:top w:val="none" w:sz="0" w:space="0" w:color="auto"/>
            <w:left w:val="none" w:sz="0" w:space="0" w:color="auto"/>
            <w:bottom w:val="none" w:sz="0" w:space="0" w:color="auto"/>
            <w:right w:val="none" w:sz="0" w:space="0" w:color="auto"/>
          </w:divBdr>
        </w:div>
        <w:div w:id="308289119">
          <w:marLeft w:val="0"/>
          <w:marRight w:val="0"/>
          <w:marTop w:val="0"/>
          <w:marBottom w:val="0"/>
          <w:divBdr>
            <w:top w:val="none" w:sz="0" w:space="0" w:color="auto"/>
            <w:left w:val="none" w:sz="0" w:space="0" w:color="auto"/>
            <w:bottom w:val="none" w:sz="0" w:space="0" w:color="auto"/>
            <w:right w:val="none" w:sz="0" w:space="0" w:color="auto"/>
          </w:divBdr>
        </w:div>
        <w:div w:id="1121726634">
          <w:marLeft w:val="0"/>
          <w:marRight w:val="0"/>
          <w:marTop w:val="0"/>
          <w:marBottom w:val="0"/>
          <w:divBdr>
            <w:top w:val="none" w:sz="0" w:space="0" w:color="auto"/>
            <w:left w:val="none" w:sz="0" w:space="0" w:color="auto"/>
            <w:bottom w:val="none" w:sz="0" w:space="0" w:color="auto"/>
            <w:right w:val="none" w:sz="0" w:space="0" w:color="auto"/>
          </w:divBdr>
        </w:div>
        <w:div w:id="2104181419">
          <w:marLeft w:val="0"/>
          <w:marRight w:val="0"/>
          <w:marTop w:val="0"/>
          <w:marBottom w:val="0"/>
          <w:divBdr>
            <w:top w:val="none" w:sz="0" w:space="0" w:color="auto"/>
            <w:left w:val="none" w:sz="0" w:space="0" w:color="auto"/>
            <w:bottom w:val="none" w:sz="0" w:space="0" w:color="auto"/>
            <w:right w:val="none" w:sz="0" w:space="0" w:color="auto"/>
          </w:divBdr>
        </w:div>
        <w:div w:id="749156028">
          <w:marLeft w:val="0"/>
          <w:marRight w:val="0"/>
          <w:marTop w:val="0"/>
          <w:marBottom w:val="0"/>
          <w:divBdr>
            <w:top w:val="none" w:sz="0" w:space="0" w:color="auto"/>
            <w:left w:val="none" w:sz="0" w:space="0" w:color="auto"/>
            <w:bottom w:val="none" w:sz="0" w:space="0" w:color="auto"/>
            <w:right w:val="none" w:sz="0" w:space="0" w:color="auto"/>
          </w:divBdr>
        </w:div>
        <w:div w:id="1946813399">
          <w:marLeft w:val="0"/>
          <w:marRight w:val="0"/>
          <w:marTop w:val="0"/>
          <w:marBottom w:val="0"/>
          <w:divBdr>
            <w:top w:val="none" w:sz="0" w:space="0" w:color="auto"/>
            <w:left w:val="none" w:sz="0" w:space="0" w:color="auto"/>
            <w:bottom w:val="none" w:sz="0" w:space="0" w:color="auto"/>
            <w:right w:val="none" w:sz="0" w:space="0" w:color="auto"/>
          </w:divBdr>
        </w:div>
        <w:div w:id="1319647510">
          <w:marLeft w:val="0"/>
          <w:marRight w:val="0"/>
          <w:marTop w:val="0"/>
          <w:marBottom w:val="0"/>
          <w:divBdr>
            <w:top w:val="none" w:sz="0" w:space="0" w:color="auto"/>
            <w:left w:val="none" w:sz="0" w:space="0" w:color="auto"/>
            <w:bottom w:val="none" w:sz="0" w:space="0" w:color="auto"/>
            <w:right w:val="none" w:sz="0" w:space="0" w:color="auto"/>
          </w:divBdr>
        </w:div>
        <w:div w:id="731078038">
          <w:marLeft w:val="0"/>
          <w:marRight w:val="0"/>
          <w:marTop w:val="0"/>
          <w:marBottom w:val="0"/>
          <w:divBdr>
            <w:top w:val="none" w:sz="0" w:space="0" w:color="auto"/>
            <w:left w:val="none" w:sz="0" w:space="0" w:color="auto"/>
            <w:bottom w:val="none" w:sz="0" w:space="0" w:color="auto"/>
            <w:right w:val="none" w:sz="0" w:space="0" w:color="auto"/>
          </w:divBdr>
        </w:div>
        <w:div w:id="1933468606">
          <w:marLeft w:val="0"/>
          <w:marRight w:val="0"/>
          <w:marTop w:val="0"/>
          <w:marBottom w:val="0"/>
          <w:divBdr>
            <w:top w:val="none" w:sz="0" w:space="0" w:color="auto"/>
            <w:left w:val="none" w:sz="0" w:space="0" w:color="auto"/>
            <w:bottom w:val="none" w:sz="0" w:space="0" w:color="auto"/>
            <w:right w:val="none" w:sz="0" w:space="0" w:color="auto"/>
          </w:divBdr>
        </w:div>
        <w:div w:id="560093937">
          <w:marLeft w:val="0"/>
          <w:marRight w:val="0"/>
          <w:marTop w:val="0"/>
          <w:marBottom w:val="0"/>
          <w:divBdr>
            <w:top w:val="none" w:sz="0" w:space="0" w:color="auto"/>
            <w:left w:val="none" w:sz="0" w:space="0" w:color="auto"/>
            <w:bottom w:val="none" w:sz="0" w:space="0" w:color="auto"/>
            <w:right w:val="none" w:sz="0" w:space="0" w:color="auto"/>
          </w:divBdr>
        </w:div>
        <w:div w:id="17970341">
          <w:marLeft w:val="0"/>
          <w:marRight w:val="0"/>
          <w:marTop w:val="0"/>
          <w:marBottom w:val="0"/>
          <w:divBdr>
            <w:top w:val="none" w:sz="0" w:space="0" w:color="auto"/>
            <w:left w:val="none" w:sz="0" w:space="0" w:color="auto"/>
            <w:bottom w:val="none" w:sz="0" w:space="0" w:color="auto"/>
            <w:right w:val="none" w:sz="0" w:space="0" w:color="auto"/>
          </w:divBdr>
        </w:div>
        <w:div w:id="946741485">
          <w:marLeft w:val="0"/>
          <w:marRight w:val="0"/>
          <w:marTop w:val="0"/>
          <w:marBottom w:val="0"/>
          <w:divBdr>
            <w:top w:val="none" w:sz="0" w:space="0" w:color="auto"/>
            <w:left w:val="none" w:sz="0" w:space="0" w:color="auto"/>
            <w:bottom w:val="none" w:sz="0" w:space="0" w:color="auto"/>
            <w:right w:val="none" w:sz="0" w:space="0" w:color="auto"/>
          </w:divBdr>
        </w:div>
      </w:divsChild>
    </w:div>
    <w:div w:id="711154853">
      <w:bodyDiv w:val="1"/>
      <w:marLeft w:val="0"/>
      <w:marRight w:val="0"/>
      <w:marTop w:val="0"/>
      <w:marBottom w:val="0"/>
      <w:divBdr>
        <w:top w:val="none" w:sz="0" w:space="0" w:color="auto"/>
        <w:left w:val="none" w:sz="0" w:space="0" w:color="auto"/>
        <w:bottom w:val="none" w:sz="0" w:space="0" w:color="auto"/>
        <w:right w:val="none" w:sz="0" w:space="0" w:color="auto"/>
      </w:divBdr>
      <w:divsChild>
        <w:div w:id="1431968384">
          <w:marLeft w:val="0"/>
          <w:marRight w:val="0"/>
          <w:marTop w:val="0"/>
          <w:marBottom w:val="0"/>
          <w:divBdr>
            <w:top w:val="none" w:sz="0" w:space="0" w:color="auto"/>
            <w:left w:val="none" w:sz="0" w:space="0" w:color="auto"/>
            <w:bottom w:val="none" w:sz="0" w:space="0" w:color="auto"/>
            <w:right w:val="none" w:sz="0" w:space="0" w:color="auto"/>
          </w:divBdr>
        </w:div>
        <w:div w:id="1098331252">
          <w:marLeft w:val="0"/>
          <w:marRight w:val="0"/>
          <w:marTop w:val="0"/>
          <w:marBottom w:val="0"/>
          <w:divBdr>
            <w:top w:val="none" w:sz="0" w:space="0" w:color="auto"/>
            <w:left w:val="none" w:sz="0" w:space="0" w:color="auto"/>
            <w:bottom w:val="none" w:sz="0" w:space="0" w:color="auto"/>
            <w:right w:val="none" w:sz="0" w:space="0" w:color="auto"/>
          </w:divBdr>
        </w:div>
        <w:div w:id="1835533468">
          <w:marLeft w:val="0"/>
          <w:marRight w:val="0"/>
          <w:marTop w:val="0"/>
          <w:marBottom w:val="0"/>
          <w:divBdr>
            <w:top w:val="none" w:sz="0" w:space="0" w:color="auto"/>
            <w:left w:val="none" w:sz="0" w:space="0" w:color="auto"/>
            <w:bottom w:val="none" w:sz="0" w:space="0" w:color="auto"/>
            <w:right w:val="none" w:sz="0" w:space="0" w:color="auto"/>
          </w:divBdr>
        </w:div>
        <w:div w:id="1331256990">
          <w:marLeft w:val="0"/>
          <w:marRight w:val="0"/>
          <w:marTop w:val="0"/>
          <w:marBottom w:val="0"/>
          <w:divBdr>
            <w:top w:val="none" w:sz="0" w:space="0" w:color="auto"/>
            <w:left w:val="none" w:sz="0" w:space="0" w:color="auto"/>
            <w:bottom w:val="none" w:sz="0" w:space="0" w:color="auto"/>
            <w:right w:val="none" w:sz="0" w:space="0" w:color="auto"/>
          </w:divBdr>
        </w:div>
        <w:div w:id="1880044008">
          <w:marLeft w:val="0"/>
          <w:marRight w:val="0"/>
          <w:marTop w:val="0"/>
          <w:marBottom w:val="0"/>
          <w:divBdr>
            <w:top w:val="none" w:sz="0" w:space="0" w:color="auto"/>
            <w:left w:val="none" w:sz="0" w:space="0" w:color="auto"/>
            <w:bottom w:val="none" w:sz="0" w:space="0" w:color="auto"/>
            <w:right w:val="none" w:sz="0" w:space="0" w:color="auto"/>
          </w:divBdr>
        </w:div>
        <w:div w:id="409011294">
          <w:marLeft w:val="0"/>
          <w:marRight w:val="0"/>
          <w:marTop w:val="0"/>
          <w:marBottom w:val="0"/>
          <w:divBdr>
            <w:top w:val="none" w:sz="0" w:space="0" w:color="auto"/>
            <w:left w:val="none" w:sz="0" w:space="0" w:color="auto"/>
            <w:bottom w:val="none" w:sz="0" w:space="0" w:color="auto"/>
            <w:right w:val="none" w:sz="0" w:space="0" w:color="auto"/>
          </w:divBdr>
        </w:div>
        <w:div w:id="427042677">
          <w:marLeft w:val="0"/>
          <w:marRight w:val="0"/>
          <w:marTop w:val="0"/>
          <w:marBottom w:val="0"/>
          <w:divBdr>
            <w:top w:val="none" w:sz="0" w:space="0" w:color="auto"/>
            <w:left w:val="none" w:sz="0" w:space="0" w:color="auto"/>
            <w:bottom w:val="none" w:sz="0" w:space="0" w:color="auto"/>
            <w:right w:val="none" w:sz="0" w:space="0" w:color="auto"/>
          </w:divBdr>
        </w:div>
        <w:div w:id="1301154360">
          <w:marLeft w:val="0"/>
          <w:marRight w:val="0"/>
          <w:marTop w:val="0"/>
          <w:marBottom w:val="0"/>
          <w:divBdr>
            <w:top w:val="none" w:sz="0" w:space="0" w:color="auto"/>
            <w:left w:val="none" w:sz="0" w:space="0" w:color="auto"/>
            <w:bottom w:val="none" w:sz="0" w:space="0" w:color="auto"/>
            <w:right w:val="none" w:sz="0" w:space="0" w:color="auto"/>
          </w:divBdr>
        </w:div>
        <w:div w:id="156043718">
          <w:marLeft w:val="0"/>
          <w:marRight w:val="0"/>
          <w:marTop w:val="0"/>
          <w:marBottom w:val="0"/>
          <w:divBdr>
            <w:top w:val="none" w:sz="0" w:space="0" w:color="auto"/>
            <w:left w:val="none" w:sz="0" w:space="0" w:color="auto"/>
            <w:bottom w:val="none" w:sz="0" w:space="0" w:color="auto"/>
            <w:right w:val="none" w:sz="0" w:space="0" w:color="auto"/>
          </w:divBdr>
        </w:div>
        <w:div w:id="119612459">
          <w:marLeft w:val="0"/>
          <w:marRight w:val="0"/>
          <w:marTop w:val="0"/>
          <w:marBottom w:val="0"/>
          <w:divBdr>
            <w:top w:val="none" w:sz="0" w:space="0" w:color="auto"/>
            <w:left w:val="none" w:sz="0" w:space="0" w:color="auto"/>
            <w:bottom w:val="none" w:sz="0" w:space="0" w:color="auto"/>
            <w:right w:val="none" w:sz="0" w:space="0" w:color="auto"/>
          </w:divBdr>
        </w:div>
      </w:divsChild>
    </w:div>
    <w:div w:id="716977216">
      <w:bodyDiv w:val="1"/>
      <w:marLeft w:val="0"/>
      <w:marRight w:val="0"/>
      <w:marTop w:val="0"/>
      <w:marBottom w:val="0"/>
      <w:divBdr>
        <w:top w:val="none" w:sz="0" w:space="0" w:color="auto"/>
        <w:left w:val="none" w:sz="0" w:space="0" w:color="auto"/>
        <w:bottom w:val="none" w:sz="0" w:space="0" w:color="auto"/>
        <w:right w:val="none" w:sz="0" w:space="0" w:color="auto"/>
      </w:divBdr>
      <w:divsChild>
        <w:div w:id="1416852988">
          <w:marLeft w:val="0"/>
          <w:marRight w:val="0"/>
          <w:marTop w:val="0"/>
          <w:marBottom w:val="0"/>
          <w:divBdr>
            <w:top w:val="none" w:sz="0" w:space="0" w:color="auto"/>
            <w:left w:val="none" w:sz="0" w:space="0" w:color="auto"/>
            <w:bottom w:val="none" w:sz="0" w:space="0" w:color="auto"/>
            <w:right w:val="none" w:sz="0" w:space="0" w:color="auto"/>
          </w:divBdr>
        </w:div>
        <w:div w:id="2069105551">
          <w:marLeft w:val="0"/>
          <w:marRight w:val="0"/>
          <w:marTop w:val="0"/>
          <w:marBottom w:val="0"/>
          <w:divBdr>
            <w:top w:val="none" w:sz="0" w:space="0" w:color="auto"/>
            <w:left w:val="none" w:sz="0" w:space="0" w:color="auto"/>
            <w:bottom w:val="none" w:sz="0" w:space="0" w:color="auto"/>
            <w:right w:val="none" w:sz="0" w:space="0" w:color="auto"/>
          </w:divBdr>
        </w:div>
        <w:div w:id="30107436">
          <w:marLeft w:val="0"/>
          <w:marRight w:val="0"/>
          <w:marTop w:val="0"/>
          <w:marBottom w:val="0"/>
          <w:divBdr>
            <w:top w:val="none" w:sz="0" w:space="0" w:color="auto"/>
            <w:left w:val="none" w:sz="0" w:space="0" w:color="auto"/>
            <w:bottom w:val="none" w:sz="0" w:space="0" w:color="auto"/>
            <w:right w:val="none" w:sz="0" w:space="0" w:color="auto"/>
          </w:divBdr>
        </w:div>
        <w:div w:id="547378743">
          <w:marLeft w:val="0"/>
          <w:marRight w:val="0"/>
          <w:marTop w:val="0"/>
          <w:marBottom w:val="0"/>
          <w:divBdr>
            <w:top w:val="none" w:sz="0" w:space="0" w:color="auto"/>
            <w:left w:val="none" w:sz="0" w:space="0" w:color="auto"/>
            <w:bottom w:val="none" w:sz="0" w:space="0" w:color="auto"/>
            <w:right w:val="none" w:sz="0" w:space="0" w:color="auto"/>
          </w:divBdr>
        </w:div>
        <w:div w:id="792676200">
          <w:marLeft w:val="0"/>
          <w:marRight w:val="0"/>
          <w:marTop w:val="0"/>
          <w:marBottom w:val="0"/>
          <w:divBdr>
            <w:top w:val="none" w:sz="0" w:space="0" w:color="auto"/>
            <w:left w:val="none" w:sz="0" w:space="0" w:color="auto"/>
            <w:bottom w:val="none" w:sz="0" w:space="0" w:color="auto"/>
            <w:right w:val="none" w:sz="0" w:space="0" w:color="auto"/>
          </w:divBdr>
        </w:div>
        <w:div w:id="2059620369">
          <w:marLeft w:val="0"/>
          <w:marRight w:val="0"/>
          <w:marTop w:val="0"/>
          <w:marBottom w:val="0"/>
          <w:divBdr>
            <w:top w:val="none" w:sz="0" w:space="0" w:color="auto"/>
            <w:left w:val="none" w:sz="0" w:space="0" w:color="auto"/>
            <w:bottom w:val="none" w:sz="0" w:space="0" w:color="auto"/>
            <w:right w:val="none" w:sz="0" w:space="0" w:color="auto"/>
          </w:divBdr>
        </w:div>
        <w:div w:id="934939018">
          <w:marLeft w:val="0"/>
          <w:marRight w:val="0"/>
          <w:marTop w:val="0"/>
          <w:marBottom w:val="0"/>
          <w:divBdr>
            <w:top w:val="none" w:sz="0" w:space="0" w:color="auto"/>
            <w:left w:val="none" w:sz="0" w:space="0" w:color="auto"/>
            <w:bottom w:val="none" w:sz="0" w:space="0" w:color="auto"/>
            <w:right w:val="none" w:sz="0" w:space="0" w:color="auto"/>
          </w:divBdr>
        </w:div>
        <w:div w:id="102386513">
          <w:marLeft w:val="0"/>
          <w:marRight w:val="0"/>
          <w:marTop w:val="0"/>
          <w:marBottom w:val="0"/>
          <w:divBdr>
            <w:top w:val="none" w:sz="0" w:space="0" w:color="auto"/>
            <w:left w:val="none" w:sz="0" w:space="0" w:color="auto"/>
            <w:bottom w:val="none" w:sz="0" w:space="0" w:color="auto"/>
            <w:right w:val="none" w:sz="0" w:space="0" w:color="auto"/>
          </w:divBdr>
        </w:div>
        <w:div w:id="54548003">
          <w:marLeft w:val="0"/>
          <w:marRight w:val="0"/>
          <w:marTop w:val="0"/>
          <w:marBottom w:val="0"/>
          <w:divBdr>
            <w:top w:val="none" w:sz="0" w:space="0" w:color="auto"/>
            <w:left w:val="none" w:sz="0" w:space="0" w:color="auto"/>
            <w:bottom w:val="none" w:sz="0" w:space="0" w:color="auto"/>
            <w:right w:val="none" w:sz="0" w:space="0" w:color="auto"/>
          </w:divBdr>
        </w:div>
        <w:div w:id="729621667">
          <w:marLeft w:val="0"/>
          <w:marRight w:val="0"/>
          <w:marTop w:val="0"/>
          <w:marBottom w:val="0"/>
          <w:divBdr>
            <w:top w:val="none" w:sz="0" w:space="0" w:color="auto"/>
            <w:left w:val="none" w:sz="0" w:space="0" w:color="auto"/>
            <w:bottom w:val="none" w:sz="0" w:space="0" w:color="auto"/>
            <w:right w:val="none" w:sz="0" w:space="0" w:color="auto"/>
          </w:divBdr>
        </w:div>
        <w:div w:id="654337060">
          <w:marLeft w:val="0"/>
          <w:marRight w:val="0"/>
          <w:marTop w:val="0"/>
          <w:marBottom w:val="0"/>
          <w:divBdr>
            <w:top w:val="none" w:sz="0" w:space="0" w:color="auto"/>
            <w:left w:val="none" w:sz="0" w:space="0" w:color="auto"/>
            <w:bottom w:val="none" w:sz="0" w:space="0" w:color="auto"/>
            <w:right w:val="none" w:sz="0" w:space="0" w:color="auto"/>
          </w:divBdr>
        </w:div>
        <w:div w:id="1635982563">
          <w:marLeft w:val="0"/>
          <w:marRight w:val="0"/>
          <w:marTop w:val="0"/>
          <w:marBottom w:val="0"/>
          <w:divBdr>
            <w:top w:val="none" w:sz="0" w:space="0" w:color="auto"/>
            <w:left w:val="none" w:sz="0" w:space="0" w:color="auto"/>
            <w:bottom w:val="none" w:sz="0" w:space="0" w:color="auto"/>
            <w:right w:val="none" w:sz="0" w:space="0" w:color="auto"/>
          </w:divBdr>
        </w:div>
        <w:div w:id="1036656507">
          <w:marLeft w:val="0"/>
          <w:marRight w:val="0"/>
          <w:marTop w:val="0"/>
          <w:marBottom w:val="0"/>
          <w:divBdr>
            <w:top w:val="none" w:sz="0" w:space="0" w:color="auto"/>
            <w:left w:val="none" w:sz="0" w:space="0" w:color="auto"/>
            <w:bottom w:val="none" w:sz="0" w:space="0" w:color="auto"/>
            <w:right w:val="none" w:sz="0" w:space="0" w:color="auto"/>
          </w:divBdr>
        </w:div>
        <w:div w:id="897087964">
          <w:marLeft w:val="0"/>
          <w:marRight w:val="0"/>
          <w:marTop w:val="0"/>
          <w:marBottom w:val="0"/>
          <w:divBdr>
            <w:top w:val="none" w:sz="0" w:space="0" w:color="auto"/>
            <w:left w:val="none" w:sz="0" w:space="0" w:color="auto"/>
            <w:bottom w:val="none" w:sz="0" w:space="0" w:color="auto"/>
            <w:right w:val="none" w:sz="0" w:space="0" w:color="auto"/>
          </w:divBdr>
        </w:div>
        <w:div w:id="440489490">
          <w:marLeft w:val="0"/>
          <w:marRight w:val="0"/>
          <w:marTop w:val="0"/>
          <w:marBottom w:val="0"/>
          <w:divBdr>
            <w:top w:val="none" w:sz="0" w:space="0" w:color="auto"/>
            <w:left w:val="none" w:sz="0" w:space="0" w:color="auto"/>
            <w:bottom w:val="none" w:sz="0" w:space="0" w:color="auto"/>
            <w:right w:val="none" w:sz="0" w:space="0" w:color="auto"/>
          </w:divBdr>
        </w:div>
        <w:div w:id="559440880">
          <w:marLeft w:val="0"/>
          <w:marRight w:val="0"/>
          <w:marTop w:val="0"/>
          <w:marBottom w:val="0"/>
          <w:divBdr>
            <w:top w:val="none" w:sz="0" w:space="0" w:color="auto"/>
            <w:left w:val="none" w:sz="0" w:space="0" w:color="auto"/>
            <w:bottom w:val="none" w:sz="0" w:space="0" w:color="auto"/>
            <w:right w:val="none" w:sz="0" w:space="0" w:color="auto"/>
          </w:divBdr>
        </w:div>
        <w:div w:id="99572850">
          <w:marLeft w:val="0"/>
          <w:marRight w:val="0"/>
          <w:marTop w:val="0"/>
          <w:marBottom w:val="0"/>
          <w:divBdr>
            <w:top w:val="none" w:sz="0" w:space="0" w:color="auto"/>
            <w:left w:val="none" w:sz="0" w:space="0" w:color="auto"/>
            <w:bottom w:val="none" w:sz="0" w:space="0" w:color="auto"/>
            <w:right w:val="none" w:sz="0" w:space="0" w:color="auto"/>
          </w:divBdr>
        </w:div>
        <w:div w:id="322784734">
          <w:marLeft w:val="0"/>
          <w:marRight w:val="0"/>
          <w:marTop w:val="0"/>
          <w:marBottom w:val="0"/>
          <w:divBdr>
            <w:top w:val="none" w:sz="0" w:space="0" w:color="auto"/>
            <w:left w:val="none" w:sz="0" w:space="0" w:color="auto"/>
            <w:bottom w:val="none" w:sz="0" w:space="0" w:color="auto"/>
            <w:right w:val="none" w:sz="0" w:space="0" w:color="auto"/>
          </w:divBdr>
        </w:div>
        <w:div w:id="1330209852">
          <w:marLeft w:val="0"/>
          <w:marRight w:val="0"/>
          <w:marTop w:val="0"/>
          <w:marBottom w:val="0"/>
          <w:divBdr>
            <w:top w:val="none" w:sz="0" w:space="0" w:color="auto"/>
            <w:left w:val="none" w:sz="0" w:space="0" w:color="auto"/>
            <w:bottom w:val="none" w:sz="0" w:space="0" w:color="auto"/>
            <w:right w:val="none" w:sz="0" w:space="0" w:color="auto"/>
          </w:divBdr>
        </w:div>
        <w:div w:id="2110544726">
          <w:marLeft w:val="0"/>
          <w:marRight w:val="0"/>
          <w:marTop w:val="0"/>
          <w:marBottom w:val="0"/>
          <w:divBdr>
            <w:top w:val="none" w:sz="0" w:space="0" w:color="auto"/>
            <w:left w:val="none" w:sz="0" w:space="0" w:color="auto"/>
            <w:bottom w:val="none" w:sz="0" w:space="0" w:color="auto"/>
            <w:right w:val="none" w:sz="0" w:space="0" w:color="auto"/>
          </w:divBdr>
        </w:div>
        <w:div w:id="243536438">
          <w:marLeft w:val="0"/>
          <w:marRight w:val="0"/>
          <w:marTop w:val="0"/>
          <w:marBottom w:val="0"/>
          <w:divBdr>
            <w:top w:val="none" w:sz="0" w:space="0" w:color="auto"/>
            <w:left w:val="none" w:sz="0" w:space="0" w:color="auto"/>
            <w:bottom w:val="none" w:sz="0" w:space="0" w:color="auto"/>
            <w:right w:val="none" w:sz="0" w:space="0" w:color="auto"/>
          </w:divBdr>
        </w:div>
        <w:div w:id="691104680">
          <w:marLeft w:val="0"/>
          <w:marRight w:val="0"/>
          <w:marTop w:val="0"/>
          <w:marBottom w:val="0"/>
          <w:divBdr>
            <w:top w:val="none" w:sz="0" w:space="0" w:color="auto"/>
            <w:left w:val="none" w:sz="0" w:space="0" w:color="auto"/>
            <w:bottom w:val="none" w:sz="0" w:space="0" w:color="auto"/>
            <w:right w:val="none" w:sz="0" w:space="0" w:color="auto"/>
          </w:divBdr>
        </w:div>
        <w:div w:id="999649817">
          <w:marLeft w:val="0"/>
          <w:marRight w:val="0"/>
          <w:marTop w:val="0"/>
          <w:marBottom w:val="0"/>
          <w:divBdr>
            <w:top w:val="none" w:sz="0" w:space="0" w:color="auto"/>
            <w:left w:val="none" w:sz="0" w:space="0" w:color="auto"/>
            <w:bottom w:val="none" w:sz="0" w:space="0" w:color="auto"/>
            <w:right w:val="none" w:sz="0" w:space="0" w:color="auto"/>
          </w:divBdr>
        </w:div>
        <w:div w:id="1428502359">
          <w:marLeft w:val="0"/>
          <w:marRight w:val="0"/>
          <w:marTop w:val="0"/>
          <w:marBottom w:val="0"/>
          <w:divBdr>
            <w:top w:val="none" w:sz="0" w:space="0" w:color="auto"/>
            <w:left w:val="none" w:sz="0" w:space="0" w:color="auto"/>
            <w:bottom w:val="none" w:sz="0" w:space="0" w:color="auto"/>
            <w:right w:val="none" w:sz="0" w:space="0" w:color="auto"/>
          </w:divBdr>
        </w:div>
        <w:div w:id="290134555">
          <w:marLeft w:val="0"/>
          <w:marRight w:val="0"/>
          <w:marTop w:val="0"/>
          <w:marBottom w:val="0"/>
          <w:divBdr>
            <w:top w:val="none" w:sz="0" w:space="0" w:color="auto"/>
            <w:left w:val="none" w:sz="0" w:space="0" w:color="auto"/>
            <w:bottom w:val="none" w:sz="0" w:space="0" w:color="auto"/>
            <w:right w:val="none" w:sz="0" w:space="0" w:color="auto"/>
          </w:divBdr>
        </w:div>
        <w:div w:id="279648452">
          <w:marLeft w:val="0"/>
          <w:marRight w:val="0"/>
          <w:marTop w:val="0"/>
          <w:marBottom w:val="0"/>
          <w:divBdr>
            <w:top w:val="none" w:sz="0" w:space="0" w:color="auto"/>
            <w:left w:val="none" w:sz="0" w:space="0" w:color="auto"/>
            <w:bottom w:val="none" w:sz="0" w:space="0" w:color="auto"/>
            <w:right w:val="none" w:sz="0" w:space="0" w:color="auto"/>
          </w:divBdr>
        </w:div>
        <w:div w:id="706953901">
          <w:marLeft w:val="0"/>
          <w:marRight w:val="0"/>
          <w:marTop w:val="0"/>
          <w:marBottom w:val="0"/>
          <w:divBdr>
            <w:top w:val="none" w:sz="0" w:space="0" w:color="auto"/>
            <w:left w:val="none" w:sz="0" w:space="0" w:color="auto"/>
            <w:bottom w:val="none" w:sz="0" w:space="0" w:color="auto"/>
            <w:right w:val="none" w:sz="0" w:space="0" w:color="auto"/>
          </w:divBdr>
        </w:div>
        <w:div w:id="1925449458">
          <w:marLeft w:val="0"/>
          <w:marRight w:val="0"/>
          <w:marTop w:val="0"/>
          <w:marBottom w:val="0"/>
          <w:divBdr>
            <w:top w:val="none" w:sz="0" w:space="0" w:color="auto"/>
            <w:left w:val="none" w:sz="0" w:space="0" w:color="auto"/>
            <w:bottom w:val="none" w:sz="0" w:space="0" w:color="auto"/>
            <w:right w:val="none" w:sz="0" w:space="0" w:color="auto"/>
          </w:divBdr>
        </w:div>
        <w:div w:id="2000033045">
          <w:marLeft w:val="0"/>
          <w:marRight w:val="0"/>
          <w:marTop w:val="0"/>
          <w:marBottom w:val="0"/>
          <w:divBdr>
            <w:top w:val="none" w:sz="0" w:space="0" w:color="auto"/>
            <w:left w:val="none" w:sz="0" w:space="0" w:color="auto"/>
            <w:bottom w:val="none" w:sz="0" w:space="0" w:color="auto"/>
            <w:right w:val="none" w:sz="0" w:space="0" w:color="auto"/>
          </w:divBdr>
        </w:div>
        <w:div w:id="1257447335">
          <w:marLeft w:val="0"/>
          <w:marRight w:val="0"/>
          <w:marTop w:val="0"/>
          <w:marBottom w:val="0"/>
          <w:divBdr>
            <w:top w:val="none" w:sz="0" w:space="0" w:color="auto"/>
            <w:left w:val="none" w:sz="0" w:space="0" w:color="auto"/>
            <w:bottom w:val="none" w:sz="0" w:space="0" w:color="auto"/>
            <w:right w:val="none" w:sz="0" w:space="0" w:color="auto"/>
          </w:divBdr>
        </w:div>
        <w:div w:id="1461679885">
          <w:marLeft w:val="0"/>
          <w:marRight w:val="0"/>
          <w:marTop w:val="0"/>
          <w:marBottom w:val="0"/>
          <w:divBdr>
            <w:top w:val="none" w:sz="0" w:space="0" w:color="auto"/>
            <w:left w:val="none" w:sz="0" w:space="0" w:color="auto"/>
            <w:bottom w:val="none" w:sz="0" w:space="0" w:color="auto"/>
            <w:right w:val="none" w:sz="0" w:space="0" w:color="auto"/>
          </w:divBdr>
        </w:div>
        <w:div w:id="1416900111">
          <w:marLeft w:val="0"/>
          <w:marRight w:val="0"/>
          <w:marTop w:val="0"/>
          <w:marBottom w:val="0"/>
          <w:divBdr>
            <w:top w:val="none" w:sz="0" w:space="0" w:color="auto"/>
            <w:left w:val="none" w:sz="0" w:space="0" w:color="auto"/>
            <w:bottom w:val="none" w:sz="0" w:space="0" w:color="auto"/>
            <w:right w:val="none" w:sz="0" w:space="0" w:color="auto"/>
          </w:divBdr>
        </w:div>
        <w:div w:id="2017884710">
          <w:marLeft w:val="0"/>
          <w:marRight w:val="0"/>
          <w:marTop w:val="0"/>
          <w:marBottom w:val="0"/>
          <w:divBdr>
            <w:top w:val="none" w:sz="0" w:space="0" w:color="auto"/>
            <w:left w:val="none" w:sz="0" w:space="0" w:color="auto"/>
            <w:bottom w:val="none" w:sz="0" w:space="0" w:color="auto"/>
            <w:right w:val="none" w:sz="0" w:space="0" w:color="auto"/>
          </w:divBdr>
        </w:div>
        <w:div w:id="869297961">
          <w:marLeft w:val="0"/>
          <w:marRight w:val="0"/>
          <w:marTop w:val="0"/>
          <w:marBottom w:val="0"/>
          <w:divBdr>
            <w:top w:val="none" w:sz="0" w:space="0" w:color="auto"/>
            <w:left w:val="none" w:sz="0" w:space="0" w:color="auto"/>
            <w:bottom w:val="none" w:sz="0" w:space="0" w:color="auto"/>
            <w:right w:val="none" w:sz="0" w:space="0" w:color="auto"/>
          </w:divBdr>
        </w:div>
        <w:div w:id="568153781">
          <w:marLeft w:val="0"/>
          <w:marRight w:val="0"/>
          <w:marTop w:val="0"/>
          <w:marBottom w:val="0"/>
          <w:divBdr>
            <w:top w:val="none" w:sz="0" w:space="0" w:color="auto"/>
            <w:left w:val="none" w:sz="0" w:space="0" w:color="auto"/>
            <w:bottom w:val="none" w:sz="0" w:space="0" w:color="auto"/>
            <w:right w:val="none" w:sz="0" w:space="0" w:color="auto"/>
          </w:divBdr>
        </w:div>
        <w:div w:id="1997957544">
          <w:marLeft w:val="0"/>
          <w:marRight w:val="0"/>
          <w:marTop w:val="0"/>
          <w:marBottom w:val="0"/>
          <w:divBdr>
            <w:top w:val="none" w:sz="0" w:space="0" w:color="auto"/>
            <w:left w:val="none" w:sz="0" w:space="0" w:color="auto"/>
            <w:bottom w:val="none" w:sz="0" w:space="0" w:color="auto"/>
            <w:right w:val="none" w:sz="0" w:space="0" w:color="auto"/>
          </w:divBdr>
        </w:div>
        <w:div w:id="1800339839">
          <w:marLeft w:val="0"/>
          <w:marRight w:val="0"/>
          <w:marTop w:val="0"/>
          <w:marBottom w:val="0"/>
          <w:divBdr>
            <w:top w:val="none" w:sz="0" w:space="0" w:color="auto"/>
            <w:left w:val="none" w:sz="0" w:space="0" w:color="auto"/>
            <w:bottom w:val="none" w:sz="0" w:space="0" w:color="auto"/>
            <w:right w:val="none" w:sz="0" w:space="0" w:color="auto"/>
          </w:divBdr>
        </w:div>
        <w:div w:id="2003584507">
          <w:marLeft w:val="0"/>
          <w:marRight w:val="0"/>
          <w:marTop w:val="0"/>
          <w:marBottom w:val="0"/>
          <w:divBdr>
            <w:top w:val="none" w:sz="0" w:space="0" w:color="auto"/>
            <w:left w:val="none" w:sz="0" w:space="0" w:color="auto"/>
            <w:bottom w:val="none" w:sz="0" w:space="0" w:color="auto"/>
            <w:right w:val="none" w:sz="0" w:space="0" w:color="auto"/>
          </w:divBdr>
        </w:div>
        <w:div w:id="1444615566">
          <w:marLeft w:val="0"/>
          <w:marRight w:val="0"/>
          <w:marTop w:val="0"/>
          <w:marBottom w:val="0"/>
          <w:divBdr>
            <w:top w:val="none" w:sz="0" w:space="0" w:color="auto"/>
            <w:left w:val="none" w:sz="0" w:space="0" w:color="auto"/>
            <w:bottom w:val="none" w:sz="0" w:space="0" w:color="auto"/>
            <w:right w:val="none" w:sz="0" w:space="0" w:color="auto"/>
          </w:divBdr>
        </w:div>
        <w:div w:id="1737047439">
          <w:marLeft w:val="0"/>
          <w:marRight w:val="0"/>
          <w:marTop w:val="0"/>
          <w:marBottom w:val="0"/>
          <w:divBdr>
            <w:top w:val="none" w:sz="0" w:space="0" w:color="auto"/>
            <w:left w:val="none" w:sz="0" w:space="0" w:color="auto"/>
            <w:bottom w:val="none" w:sz="0" w:space="0" w:color="auto"/>
            <w:right w:val="none" w:sz="0" w:space="0" w:color="auto"/>
          </w:divBdr>
        </w:div>
        <w:div w:id="855190224">
          <w:marLeft w:val="0"/>
          <w:marRight w:val="0"/>
          <w:marTop w:val="0"/>
          <w:marBottom w:val="0"/>
          <w:divBdr>
            <w:top w:val="none" w:sz="0" w:space="0" w:color="auto"/>
            <w:left w:val="none" w:sz="0" w:space="0" w:color="auto"/>
            <w:bottom w:val="none" w:sz="0" w:space="0" w:color="auto"/>
            <w:right w:val="none" w:sz="0" w:space="0" w:color="auto"/>
          </w:divBdr>
        </w:div>
        <w:div w:id="1893957267">
          <w:marLeft w:val="0"/>
          <w:marRight w:val="0"/>
          <w:marTop w:val="0"/>
          <w:marBottom w:val="0"/>
          <w:divBdr>
            <w:top w:val="none" w:sz="0" w:space="0" w:color="auto"/>
            <w:left w:val="none" w:sz="0" w:space="0" w:color="auto"/>
            <w:bottom w:val="none" w:sz="0" w:space="0" w:color="auto"/>
            <w:right w:val="none" w:sz="0" w:space="0" w:color="auto"/>
          </w:divBdr>
        </w:div>
        <w:div w:id="2036272200">
          <w:marLeft w:val="0"/>
          <w:marRight w:val="0"/>
          <w:marTop w:val="0"/>
          <w:marBottom w:val="0"/>
          <w:divBdr>
            <w:top w:val="none" w:sz="0" w:space="0" w:color="auto"/>
            <w:left w:val="none" w:sz="0" w:space="0" w:color="auto"/>
            <w:bottom w:val="none" w:sz="0" w:space="0" w:color="auto"/>
            <w:right w:val="none" w:sz="0" w:space="0" w:color="auto"/>
          </w:divBdr>
        </w:div>
        <w:div w:id="746921140">
          <w:marLeft w:val="0"/>
          <w:marRight w:val="0"/>
          <w:marTop w:val="0"/>
          <w:marBottom w:val="0"/>
          <w:divBdr>
            <w:top w:val="none" w:sz="0" w:space="0" w:color="auto"/>
            <w:left w:val="none" w:sz="0" w:space="0" w:color="auto"/>
            <w:bottom w:val="none" w:sz="0" w:space="0" w:color="auto"/>
            <w:right w:val="none" w:sz="0" w:space="0" w:color="auto"/>
          </w:divBdr>
        </w:div>
      </w:divsChild>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17822545">
      <w:bodyDiv w:val="1"/>
      <w:marLeft w:val="0"/>
      <w:marRight w:val="0"/>
      <w:marTop w:val="0"/>
      <w:marBottom w:val="0"/>
      <w:divBdr>
        <w:top w:val="none" w:sz="0" w:space="0" w:color="auto"/>
        <w:left w:val="none" w:sz="0" w:space="0" w:color="auto"/>
        <w:bottom w:val="none" w:sz="0" w:space="0" w:color="auto"/>
        <w:right w:val="none" w:sz="0" w:space="0" w:color="auto"/>
      </w:divBdr>
      <w:divsChild>
        <w:div w:id="1929540430">
          <w:marLeft w:val="0"/>
          <w:marRight w:val="0"/>
          <w:marTop w:val="0"/>
          <w:marBottom w:val="0"/>
          <w:divBdr>
            <w:top w:val="none" w:sz="0" w:space="0" w:color="auto"/>
            <w:left w:val="none" w:sz="0" w:space="0" w:color="auto"/>
            <w:bottom w:val="none" w:sz="0" w:space="0" w:color="auto"/>
            <w:right w:val="none" w:sz="0" w:space="0" w:color="auto"/>
          </w:divBdr>
        </w:div>
        <w:div w:id="327026536">
          <w:marLeft w:val="0"/>
          <w:marRight w:val="0"/>
          <w:marTop w:val="0"/>
          <w:marBottom w:val="0"/>
          <w:divBdr>
            <w:top w:val="none" w:sz="0" w:space="0" w:color="auto"/>
            <w:left w:val="none" w:sz="0" w:space="0" w:color="auto"/>
            <w:bottom w:val="none" w:sz="0" w:space="0" w:color="auto"/>
            <w:right w:val="none" w:sz="0" w:space="0" w:color="auto"/>
          </w:divBdr>
        </w:div>
      </w:divsChild>
    </w:div>
    <w:div w:id="721103419">
      <w:bodyDiv w:val="1"/>
      <w:marLeft w:val="0"/>
      <w:marRight w:val="0"/>
      <w:marTop w:val="0"/>
      <w:marBottom w:val="0"/>
      <w:divBdr>
        <w:top w:val="none" w:sz="0" w:space="0" w:color="auto"/>
        <w:left w:val="none" w:sz="0" w:space="0" w:color="auto"/>
        <w:bottom w:val="none" w:sz="0" w:space="0" w:color="auto"/>
        <w:right w:val="none" w:sz="0" w:space="0" w:color="auto"/>
      </w:divBdr>
      <w:divsChild>
        <w:div w:id="416442433">
          <w:marLeft w:val="0"/>
          <w:marRight w:val="0"/>
          <w:marTop w:val="0"/>
          <w:marBottom w:val="0"/>
          <w:divBdr>
            <w:top w:val="none" w:sz="0" w:space="0" w:color="auto"/>
            <w:left w:val="none" w:sz="0" w:space="0" w:color="auto"/>
            <w:bottom w:val="none" w:sz="0" w:space="0" w:color="auto"/>
            <w:right w:val="none" w:sz="0" w:space="0" w:color="auto"/>
          </w:divBdr>
        </w:div>
        <w:div w:id="868569168">
          <w:marLeft w:val="0"/>
          <w:marRight w:val="0"/>
          <w:marTop w:val="0"/>
          <w:marBottom w:val="0"/>
          <w:divBdr>
            <w:top w:val="none" w:sz="0" w:space="0" w:color="auto"/>
            <w:left w:val="none" w:sz="0" w:space="0" w:color="auto"/>
            <w:bottom w:val="none" w:sz="0" w:space="0" w:color="auto"/>
            <w:right w:val="none" w:sz="0" w:space="0" w:color="auto"/>
          </w:divBdr>
        </w:div>
        <w:div w:id="794520986">
          <w:marLeft w:val="0"/>
          <w:marRight w:val="0"/>
          <w:marTop w:val="0"/>
          <w:marBottom w:val="0"/>
          <w:divBdr>
            <w:top w:val="none" w:sz="0" w:space="0" w:color="auto"/>
            <w:left w:val="none" w:sz="0" w:space="0" w:color="auto"/>
            <w:bottom w:val="none" w:sz="0" w:space="0" w:color="auto"/>
            <w:right w:val="none" w:sz="0" w:space="0" w:color="auto"/>
          </w:divBdr>
        </w:div>
        <w:div w:id="1423840155">
          <w:marLeft w:val="0"/>
          <w:marRight w:val="0"/>
          <w:marTop w:val="0"/>
          <w:marBottom w:val="0"/>
          <w:divBdr>
            <w:top w:val="none" w:sz="0" w:space="0" w:color="auto"/>
            <w:left w:val="none" w:sz="0" w:space="0" w:color="auto"/>
            <w:bottom w:val="none" w:sz="0" w:space="0" w:color="auto"/>
            <w:right w:val="none" w:sz="0" w:space="0" w:color="auto"/>
          </w:divBdr>
        </w:div>
        <w:div w:id="1046877895">
          <w:marLeft w:val="0"/>
          <w:marRight w:val="0"/>
          <w:marTop w:val="0"/>
          <w:marBottom w:val="0"/>
          <w:divBdr>
            <w:top w:val="none" w:sz="0" w:space="0" w:color="auto"/>
            <w:left w:val="none" w:sz="0" w:space="0" w:color="auto"/>
            <w:bottom w:val="none" w:sz="0" w:space="0" w:color="auto"/>
            <w:right w:val="none" w:sz="0" w:space="0" w:color="auto"/>
          </w:divBdr>
        </w:div>
        <w:div w:id="1484616705">
          <w:marLeft w:val="0"/>
          <w:marRight w:val="0"/>
          <w:marTop w:val="0"/>
          <w:marBottom w:val="0"/>
          <w:divBdr>
            <w:top w:val="none" w:sz="0" w:space="0" w:color="auto"/>
            <w:left w:val="none" w:sz="0" w:space="0" w:color="auto"/>
            <w:bottom w:val="none" w:sz="0" w:space="0" w:color="auto"/>
            <w:right w:val="none" w:sz="0" w:space="0" w:color="auto"/>
          </w:divBdr>
        </w:div>
        <w:div w:id="1655178846">
          <w:marLeft w:val="0"/>
          <w:marRight w:val="0"/>
          <w:marTop w:val="0"/>
          <w:marBottom w:val="0"/>
          <w:divBdr>
            <w:top w:val="none" w:sz="0" w:space="0" w:color="auto"/>
            <w:left w:val="none" w:sz="0" w:space="0" w:color="auto"/>
            <w:bottom w:val="none" w:sz="0" w:space="0" w:color="auto"/>
            <w:right w:val="none" w:sz="0" w:space="0" w:color="auto"/>
          </w:divBdr>
        </w:div>
        <w:div w:id="1537934274">
          <w:marLeft w:val="0"/>
          <w:marRight w:val="0"/>
          <w:marTop w:val="0"/>
          <w:marBottom w:val="0"/>
          <w:divBdr>
            <w:top w:val="none" w:sz="0" w:space="0" w:color="auto"/>
            <w:left w:val="none" w:sz="0" w:space="0" w:color="auto"/>
            <w:bottom w:val="none" w:sz="0" w:space="0" w:color="auto"/>
            <w:right w:val="none" w:sz="0" w:space="0" w:color="auto"/>
          </w:divBdr>
        </w:div>
        <w:div w:id="793644087">
          <w:marLeft w:val="0"/>
          <w:marRight w:val="0"/>
          <w:marTop w:val="0"/>
          <w:marBottom w:val="0"/>
          <w:divBdr>
            <w:top w:val="none" w:sz="0" w:space="0" w:color="auto"/>
            <w:left w:val="none" w:sz="0" w:space="0" w:color="auto"/>
            <w:bottom w:val="none" w:sz="0" w:space="0" w:color="auto"/>
            <w:right w:val="none" w:sz="0" w:space="0" w:color="auto"/>
          </w:divBdr>
        </w:div>
        <w:div w:id="734353573">
          <w:marLeft w:val="0"/>
          <w:marRight w:val="0"/>
          <w:marTop w:val="0"/>
          <w:marBottom w:val="0"/>
          <w:divBdr>
            <w:top w:val="none" w:sz="0" w:space="0" w:color="auto"/>
            <w:left w:val="none" w:sz="0" w:space="0" w:color="auto"/>
            <w:bottom w:val="none" w:sz="0" w:space="0" w:color="auto"/>
            <w:right w:val="none" w:sz="0" w:space="0" w:color="auto"/>
          </w:divBdr>
        </w:div>
        <w:div w:id="1579169896">
          <w:marLeft w:val="0"/>
          <w:marRight w:val="0"/>
          <w:marTop w:val="0"/>
          <w:marBottom w:val="0"/>
          <w:divBdr>
            <w:top w:val="none" w:sz="0" w:space="0" w:color="auto"/>
            <w:left w:val="none" w:sz="0" w:space="0" w:color="auto"/>
            <w:bottom w:val="none" w:sz="0" w:space="0" w:color="auto"/>
            <w:right w:val="none" w:sz="0" w:space="0" w:color="auto"/>
          </w:divBdr>
        </w:div>
        <w:div w:id="22639138">
          <w:marLeft w:val="0"/>
          <w:marRight w:val="0"/>
          <w:marTop w:val="0"/>
          <w:marBottom w:val="0"/>
          <w:divBdr>
            <w:top w:val="none" w:sz="0" w:space="0" w:color="auto"/>
            <w:left w:val="none" w:sz="0" w:space="0" w:color="auto"/>
            <w:bottom w:val="none" w:sz="0" w:space="0" w:color="auto"/>
            <w:right w:val="none" w:sz="0" w:space="0" w:color="auto"/>
          </w:divBdr>
        </w:div>
        <w:div w:id="581135993">
          <w:marLeft w:val="0"/>
          <w:marRight w:val="0"/>
          <w:marTop w:val="0"/>
          <w:marBottom w:val="0"/>
          <w:divBdr>
            <w:top w:val="none" w:sz="0" w:space="0" w:color="auto"/>
            <w:left w:val="none" w:sz="0" w:space="0" w:color="auto"/>
            <w:bottom w:val="none" w:sz="0" w:space="0" w:color="auto"/>
            <w:right w:val="none" w:sz="0" w:space="0" w:color="auto"/>
          </w:divBdr>
        </w:div>
        <w:div w:id="952252936">
          <w:marLeft w:val="0"/>
          <w:marRight w:val="0"/>
          <w:marTop w:val="0"/>
          <w:marBottom w:val="0"/>
          <w:divBdr>
            <w:top w:val="none" w:sz="0" w:space="0" w:color="auto"/>
            <w:left w:val="none" w:sz="0" w:space="0" w:color="auto"/>
            <w:bottom w:val="none" w:sz="0" w:space="0" w:color="auto"/>
            <w:right w:val="none" w:sz="0" w:space="0" w:color="auto"/>
          </w:divBdr>
        </w:div>
        <w:div w:id="1584486771">
          <w:marLeft w:val="0"/>
          <w:marRight w:val="0"/>
          <w:marTop w:val="0"/>
          <w:marBottom w:val="0"/>
          <w:divBdr>
            <w:top w:val="none" w:sz="0" w:space="0" w:color="auto"/>
            <w:left w:val="none" w:sz="0" w:space="0" w:color="auto"/>
            <w:bottom w:val="none" w:sz="0" w:space="0" w:color="auto"/>
            <w:right w:val="none" w:sz="0" w:space="0" w:color="auto"/>
          </w:divBdr>
        </w:div>
        <w:div w:id="1098064639">
          <w:marLeft w:val="0"/>
          <w:marRight w:val="0"/>
          <w:marTop w:val="0"/>
          <w:marBottom w:val="0"/>
          <w:divBdr>
            <w:top w:val="none" w:sz="0" w:space="0" w:color="auto"/>
            <w:left w:val="none" w:sz="0" w:space="0" w:color="auto"/>
            <w:bottom w:val="none" w:sz="0" w:space="0" w:color="auto"/>
            <w:right w:val="none" w:sz="0" w:space="0" w:color="auto"/>
          </w:divBdr>
        </w:div>
      </w:divsChild>
    </w:div>
    <w:div w:id="72217276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35">
          <w:marLeft w:val="0"/>
          <w:marRight w:val="0"/>
          <w:marTop w:val="0"/>
          <w:marBottom w:val="0"/>
          <w:divBdr>
            <w:top w:val="none" w:sz="0" w:space="0" w:color="auto"/>
            <w:left w:val="none" w:sz="0" w:space="0" w:color="auto"/>
            <w:bottom w:val="none" w:sz="0" w:space="0" w:color="auto"/>
            <w:right w:val="none" w:sz="0" w:space="0" w:color="auto"/>
          </w:divBdr>
        </w:div>
        <w:div w:id="1413626410">
          <w:marLeft w:val="0"/>
          <w:marRight w:val="0"/>
          <w:marTop w:val="0"/>
          <w:marBottom w:val="0"/>
          <w:divBdr>
            <w:top w:val="none" w:sz="0" w:space="0" w:color="auto"/>
            <w:left w:val="none" w:sz="0" w:space="0" w:color="auto"/>
            <w:bottom w:val="none" w:sz="0" w:space="0" w:color="auto"/>
            <w:right w:val="none" w:sz="0" w:space="0" w:color="auto"/>
          </w:divBdr>
        </w:div>
        <w:div w:id="85079596">
          <w:marLeft w:val="0"/>
          <w:marRight w:val="0"/>
          <w:marTop w:val="0"/>
          <w:marBottom w:val="0"/>
          <w:divBdr>
            <w:top w:val="none" w:sz="0" w:space="0" w:color="auto"/>
            <w:left w:val="none" w:sz="0" w:space="0" w:color="auto"/>
            <w:bottom w:val="none" w:sz="0" w:space="0" w:color="auto"/>
            <w:right w:val="none" w:sz="0" w:space="0" w:color="auto"/>
          </w:divBdr>
        </w:div>
        <w:div w:id="1584871874">
          <w:marLeft w:val="0"/>
          <w:marRight w:val="0"/>
          <w:marTop w:val="0"/>
          <w:marBottom w:val="0"/>
          <w:divBdr>
            <w:top w:val="none" w:sz="0" w:space="0" w:color="auto"/>
            <w:left w:val="none" w:sz="0" w:space="0" w:color="auto"/>
            <w:bottom w:val="none" w:sz="0" w:space="0" w:color="auto"/>
            <w:right w:val="none" w:sz="0" w:space="0" w:color="auto"/>
          </w:divBdr>
        </w:div>
        <w:div w:id="1923172358">
          <w:marLeft w:val="0"/>
          <w:marRight w:val="0"/>
          <w:marTop w:val="0"/>
          <w:marBottom w:val="0"/>
          <w:divBdr>
            <w:top w:val="none" w:sz="0" w:space="0" w:color="auto"/>
            <w:left w:val="none" w:sz="0" w:space="0" w:color="auto"/>
            <w:bottom w:val="none" w:sz="0" w:space="0" w:color="auto"/>
            <w:right w:val="none" w:sz="0" w:space="0" w:color="auto"/>
          </w:divBdr>
        </w:div>
        <w:div w:id="456023664">
          <w:marLeft w:val="0"/>
          <w:marRight w:val="0"/>
          <w:marTop w:val="0"/>
          <w:marBottom w:val="0"/>
          <w:divBdr>
            <w:top w:val="none" w:sz="0" w:space="0" w:color="auto"/>
            <w:left w:val="none" w:sz="0" w:space="0" w:color="auto"/>
            <w:bottom w:val="none" w:sz="0" w:space="0" w:color="auto"/>
            <w:right w:val="none" w:sz="0" w:space="0" w:color="auto"/>
          </w:divBdr>
        </w:div>
        <w:div w:id="203756583">
          <w:marLeft w:val="0"/>
          <w:marRight w:val="0"/>
          <w:marTop w:val="0"/>
          <w:marBottom w:val="0"/>
          <w:divBdr>
            <w:top w:val="none" w:sz="0" w:space="0" w:color="auto"/>
            <w:left w:val="none" w:sz="0" w:space="0" w:color="auto"/>
            <w:bottom w:val="none" w:sz="0" w:space="0" w:color="auto"/>
            <w:right w:val="none" w:sz="0" w:space="0" w:color="auto"/>
          </w:divBdr>
        </w:div>
        <w:div w:id="994071649">
          <w:marLeft w:val="0"/>
          <w:marRight w:val="0"/>
          <w:marTop w:val="0"/>
          <w:marBottom w:val="0"/>
          <w:divBdr>
            <w:top w:val="none" w:sz="0" w:space="0" w:color="auto"/>
            <w:left w:val="none" w:sz="0" w:space="0" w:color="auto"/>
            <w:bottom w:val="none" w:sz="0" w:space="0" w:color="auto"/>
            <w:right w:val="none" w:sz="0" w:space="0" w:color="auto"/>
          </w:divBdr>
        </w:div>
        <w:div w:id="893197961">
          <w:marLeft w:val="0"/>
          <w:marRight w:val="0"/>
          <w:marTop w:val="0"/>
          <w:marBottom w:val="0"/>
          <w:divBdr>
            <w:top w:val="none" w:sz="0" w:space="0" w:color="auto"/>
            <w:left w:val="none" w:sz="0" w:space="0" w:color="auto"/>
            <w:bottom w:val="none" w:sz="0" w:space="0" w:color="auto"/>
            <w:right w:val="none" w:sz="0" w:space="0" w:color="auto"/>
          </w:divBdr>
        </w:div>
        <w:div w:id="2021346004">
          <w:marLeft w:val="0"/>
          <w:marRight w:val="0"/>
          <w:marTop w:val="0"/>
          <w:marBottom w:val="0"/>
          <w:divBdr>
            <w:top w:val="none" w:sz="0" w:space="0" w:color="auto"/>
            <w:left w:val="none" w:sz="0" w:space="0" w:color="auto"/>
            <w:bottom w:val="none" w:sz="0" w:space="0" w:color="auto"/>
            <w:right w:val="none" w:sz="0" w:space="0" w:color="auto"/>
          </w:divBdr>
        </w:div>
        <w:div w:id="1335182605">
          <w:marLeft w:val="0"/>
          <w:marRight w:val="0"/>
          <w:marTop w:val="0"/>
          <w:marBottom w:val="0"/>
          <w:divBdr>
            <w:top w:val="none" w:sz="0" w:space="0" w:color="auto"/>
            <w:left w:val="none" w:sz="0" w:space="0" w:color="auto"/>
            <w:bottom w:val="none" w:sz="0" w:space="0" w:color="auto"/>
            <w:right w:val="none" w:sz="0" w:space="0" w:color="auto"/>
          </w:divBdr>
        </w:div>
        <w:div w:id="259025069">
          <w:marLeft w:val="0"/>
          <w:marRight w:val="0"/>
          <w:marTop w:val="0"/>
          <w:marBottom w:val="0"/>
          <w:divBdr>
            <w:top w:val="none" w:sz="0" w:space="0" w:color="auto"/>
            <w:left w:val="none" w:sz="0" w:space="0" w:color="auto"/>
            <w:bottom w:val="none" w:sz="0" w:space="0" w:color="auto"/>
            <w:right w:val="none" w:sz="0" w:space="0" w:color="auto"/>
          </w:divBdr>
        </w:div>
        <w:div w:id="1542131342">
          <w:marLeft w:val="0"/>
          <w:marRight w:val="0"/>
          <w:marTop w:val="0"/>
          <w:marBottom w:val="0"/>
          <w:divBdr>
            <w:top w:val="none" w:sz="0" w:space="0" w:color="auto"/>
            <w:left w:val="none" w:sz="0" w:space="0" w:color="auto"/>
            <w:bottom w:val="none" w:sz="0" w:space="0" w:color="auto"/>
            <w:right w:val="none" w:sz="0" w:space="0" w:color="auto"/>
          </w:divBdr>
        </w:div>
        <w:div w:id="1827435195">
          <w:marLeft w:val="0"/>
          <w:marRight w:val="0"/>
          <w:marTop w:val="0"/>
          <w:marBottom w:val="0"/>
          <w:divBdr>
            <w:top w:val="none" w:sz="0" w:space="0" w:color="auto"/>
            <w:left w:val="none" w:sz="0" w:space="0" w:color="auto"/>
            <w:bottom w:val="none" w:sz="0" w:space="0" w:color="auto"/>
            <w:right w:val="none" w:sz="0" w:space="0" w:color="auto"/>
          </w:divBdr>
        </w:div>
      </w:divsChild>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26799817">
      <w:bodyDiv w:val="1"/>
      <w:marLeft w:val="0"/>
      <w:marRight w:val="0"/>
      <w:marTop w:val="0"/>
      <w:marBottom w:val="0"/>
      <w:divBdr>
        <w:top w:val="none" w:sz="0" w:space="0" w:color="auto"/>
        <w:left w:val="none" w:sz="0" w:space="0" w:color="auto"/>
        <w:bottom w:val="none" w:sz="0" w:space="0" w:color="auto"/>
        <w:right w:val="none" w:sz="0" w:space="0" w:color="auto"/>
      </w:divBdr>
    </w:div>
    <w:div w:id="728916328">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5855052">
      <w:bodyDiv w:val="1"/>
      <w:marLeft w:val="0"/>
      <w:marRight w:val="0"/>
      <w:marTop w:val="0"/>
      <w:marBottom w:val="0"/>
      <w:divBdr>
        <w:top w:val="none" w:sz="0" w:space="0" w:color="auto"/>
        <w:left w:val="none" w:sz="0" w:space="0" w:color="auto"/>
        <w:bottom w:val="none" w:sz="0" w:space="0" w:color="auto"/>
        <w:right w:val="none" w:sz="0" w:space="0" w:color="auto"/>
      </w:divBdr>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38750039">
      <w:bodyDiv w:val="1"/>
      <w:marLeft w:val="0"/>
      <w:marRight w:val="0"/>
      <w:marTop w:val="0"/>
      <w:marBottom w:val="0"/>
      <w:divBdr>
        <w:top w:val="none" w:sz="0" w:space="0" w:color="auto"/>
        <w:left w:val="none" w:sz="0" w:space="0" w:color="auto"/>
        <w:bottom w:val="none" w:sz="0" w:space="0" w:color="auto"/>
        <w:right w:val="none" w:sz="0" w:space="0" w:color="auto"/>
      </w:divBdr>
    </w:div>
    <w:div w:id="739594481">
      <w:bodyDiv w:val="1"/>
      <w:marLeft w:val="0"/>
      <w:marRight w:val="0"/>
      <w:marTop w:val="0"/>
      <w:marBottom w:val="0"/>
      <w:divBdr>
        <w:top w:val="none" w:sz="0" w:space="0" w:color="auto"/>
        <w:left w:val="none" w:sz="0" w:space="0" w:color="auto"/>
        <w:bottom w:val="none" w:sz="0" w:space="0" w:color="auto"/>
        <w:right w:val="none" w:sz="0" w:space="0" w:color="auto"/>
      </w:divBdr>
      <w:divsChild>
        <w:div w:id="1644965697">
          <w:marLeft w:val="0"/>
          <w:marRight w:val="0"/>
          <w:marTop w:val="0"/>
          <w:marBottom w:val="0"/>
          <w:divBdr>
            <w:top w:val="none" w:sz="0" w:space="0" w:color="auto"/>
            <w:left w:val="none" w:sz="0" w:space="0" w:color="auto"/>
            <w:bottom w:val="none" w:sz="0" w:space="0" w:color="auto"/>
            <w:right w:val="none" w:sz="0" w:space="0" w:color="auto"/>
          </w:divBdr>
        </w:div>
        <w:div w:id="1949965829">
          <w:marLeft w:val="0"/>
          <w:marRight w:val="0"/>
          <w:marTop w:val="0"/>
          <w:marBottom w:val="0"/>
          <w:divBdr>
            <w:top w:val="none" w:sz="0" w:space="0" w:color="auto"/>
            <w:left w:val="none" w:sz="0" w:space="0" w:color="auto"/>
            <w:bottom w:val="none" w:sz="0" w:space="0" w:color="auto"/>
            <w:right w:val="none" w:sz="0" w:space="0" w:color="auto"/>
          </w:divBdr>
        </w:div>
        <w:div w:id="1114713650">
          <w:marLeft w:val="0"/>
          <w:marRight w:val="0"/>
          <w:marTop w:val="0"/>
          <w:marBottom w:val="0"/>
          <w:divBdr>
            <w:top w:val="none" w:sz="0" w:space="0" w:color="auto"/>
            <w:left w:val="none" w:sz="0" w:space="0" w:color="auto"/>
            <w:bottom w:val="none" w:sz="0" w:space="0" w:color="auto"/>
            <w:right w:val="none" w:sz="0" w:space="0" w:color="auto"/>
          </w:divBdr>
        </w:div>
        <w:div w:id="1099179894">
          <w:marLeft w:val="0"/>
          <w:marRight w:val="0"/>
          <w:marTop w:val="0"/>
          <w:marBottom w:val="0"/>
          <w:divBdr>
            <w:top w:val="none" w:sz="0" w:space="0" w:color="auto"/>
            <w:left w:val="none" w:sz="0" w:space="0" w:color="auto"/>
            <w:bottom w:val="none" w:sz="0" w:space="0" w:color="auto"/>
            <w:right w:val="none" w:sz="0" w:space="0" w:color="auto"/>
          </w:divBdr>
        </w:div>
        <w:div w:id="2060090634">
          <w:marLeft w:val="0"/>
          <w:marRight w:val="0"/>
          <w:marTop w:val="0"/>
          <w:marBottom w:val="0"/>
          <w:divBdr>
            <w:top w:val="none" w:sz="0" w:space="0" w:color="auto"/>
            <w:left w:val="none" w:sz="0" w:space="0" w:color="auto"/>
            <w:bottom w:val="none" w:sz="0" w:space="0" w:color="auto"/>
            <w:right w:val="none" w:sz="0" w:space="0" w:color="auto"/>
          </w:divBdr>
        </w:div>
        <w:div w:id="116722642">
          <w:marLeft w:val="0"/>
          <w:marRight w:val="0"/>
          <w:marTop w:val="0"/>
          <w:marBottom w:val="0"/>
          <w:divBdr>
            <w:top w:val="none" w:sz="0" w:space="0" w:color="auto"/>
            <w:left w:val="none" w:sz="0" w:space="0" w:color="auto"/>
            <w:bottom w:val="none" w:sz="0" w:space="0" w:color="auto"/>
            <w:right w:val="none" w:sz="0" w:space="0" w:color="auto"/>
          </w:divBdr>
        </w:div>
        <w:div w:id="1940137817">
          <w:marLeft w:val="0"/>
          <w:marRight w:val="0"/>
          <w:marTop w:val="0"/>
          <w:marBottom w:val="0"/>
          <w:divBdr>
            <w:top w:val="none" w:sz="0" w:space="0" w:color="auto"/>
            <w:left w:val="none" w:sz="0" w:space="0" w:color="auto"/>
            <w:bottom w:val="none" w:sz="0" w:space="0" w:color="auto"/>
            <w:right w:val="none" w:sz="0" w:space="0" w:color="auto"/>
          </w:divBdr>
        </w:div>
        <w:div w:id="217593782">
          <w:marLeft w:val="0"/>
          <w:marRight w:val="0"/>
          <w:marTop w:val="0"/>
          <w:marBottom w:val="0"/>
          <w:divBdr>
            <w:top w:val="none" w:sz="0" w:space="0" w:color="auto"/>
            <w:left w:val="none" w:sz="0" w:space="0" w:color="auto"/>
            <w:bottom w:val="none" w:sz="0" w:space="0" w:color="auto"/>
            <w:right w:val="none" w:sz="0" w:space="0" w:color="auto"/>
          </w:divBdr>
        </w:div>
        <w:div w:id="1305041851">
          <w:marLeft w:val="0"/>
          <w:marRight w:val="0"/>
          <w:marTop w:val="0"/>
          <w:marBottom w:val="0"/>
          <w:divBdr>
            <w:top w:val="none" w:sz="0" w:space="0" w:color="auto"/>
            <w:left w:val="none" w:sz="0" w:space="0" w:color="auto"/>
            <w:bottom w:val="none" w:sz="0" w:space="0" w:color="auto"/>
            <w:right w:val="none" w:sz="0" w:space="0" w:color="auto"/>
          </w:divBdr>
        </w:div>
      </w:divsChild>
    </w:div>
    <w:div w:id="740634986">
      <w:bodyDiv w:val="1"/>
      <w:marLeft w:val="0"/>
      <w:marRight w:val="0"/>
      <w:marTop w:val="0"/>
      <w:marBottom w:val="0"/>
      <w:divBdr>
        <w:top w:val="none" w:sz="0" w:space="0" w:color="auto"/>
        <w:left w:val="none" w:sz="0" w:space="0" w:color="auto"/>
        <w:bottom w:val="none" w:sz="0" w:space="0" w:color="auto"/>
        <w:right w:val="none" w:sz="0" w:space="0" w:color="auto"/>
      </w:divBdr>
      <w:divsChild>
        <w:div w:id="1114515521">
          <w:marLeft w:val="0"/>
          <w:marRight w:val="0"/>
          <w:marTop w:val="0"/>
          <w:marBottom w:val="0"/>
          <w:divBdr>
            <w:top w:val="none" w:sz="0" w:space="0" w:color="auto"/>
            <w:left w:val="none" w:sz="0" w:space="0" w:color="auto"/>
            <w:bottom w:val="none" w:sz="0" w:space="0" w:color="auto"/>
            <w:right w:val="none" w:sz="0" w:space="0" w:color="auto"/>
          </w:divBdr>
        </w:div>
        <w:div w:id="1204682930">
          <w:marLeft w:val="0"/>
          <w:marRight w:val="0"/>
          <w:marTop w:val="0"/>
          <w:marBottom w:val="0"/>
          <w:divBdr>
            <w:top w:val="none" w:sz="0" w:space="0" w:color="auto"/>
            <w:left w:val="none" w:sz="0" w:space="0" w:color="auto"/>
            <w:bottom w:val="none" w:sz="0" w:space="0" w:color="auto"/>
            <w:right w:val="none" w:sz="0" w:space="0" w:color="auto"/>
          </w:divBdr>
        </w:div>
      </w:divsChild>
    </w:div>
    <w:div w:id="747002290">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54471257">
      <w:bodyDiv w:val="1"/>
      <w:marLeft w:val="0"/>
      <w:marRight w:val="0"/>
      <w:marTop w:val="0"/>
      <w:marBottom w:val="0"/>
      <w:divBdr>
        <w:top w:val="none" w:sz="0" w:space="0" w:color="auto"/>
        <w:left w:val="none" w:sz="0" w:space="0" w:color="auto"/>
        <w:bottom w:val="none" w:sz="0" w:space="0" w:color="auto"/>
        <w:right w:val="none" w:sz="0" w:space="0" w:color="auto"/>
      </w:divBdr>
    </w:div>
    <w:div w:id="754935958">
      <w:bodyDiv w:val="1"/>
      <w:marLeft w:val="0"/>
      <w:marRight w:val="0"/>
      <w:marTop w:val="0"/>
      <w:marBottom w:val="0"/>
      <w:divBdr>
        <w:top w:val="none" w:sz="0" w:space="0" w:color="auto"/>
        <w:left w:val="none" w:sz="0" w:space="0" w:color="auto"/>
        <w:bottom w:val="none" w:sz="0" w:space="0" w:color="auto"/>
        <w:right w:val="none" w:sz="0" w:space="0" w:color="auto"/>
      </w:divBdr>
      <w:divsChild>
        <w:div w:id="231548605">
          <w:marLeft w:val="0"/>
          <w:marRight w:val="0"/>
          <w:marTop w:val="375"/>
          <w:marBottom w:val="0"/>
          <w:divBdr>
            <w:top w:val="none" w:sz="0" w:space="0" w:color="auto"/>
            <w:left w:val="none" w:sz="0" w:space="0" w:color="auto"/>
            <w:bottom w:val="none" w:sz="0" w:space="0" w:color="auto"/>
            <w:right w:val="none" w:sz="0" w:space="0" w:color="auto"/>
          </w:divBdr>
          <w:divsChild>
            <w:div w:id="2025592901">
              <w:marLeft w:val="0"/>
              <w:marRight w:val="0"/>
              <w:marTop w:val="0"/>
              <w:marBottom w:val="0"/>
              <w:divBdr>
                <w:top w:val="none" w:sz="0" w:space="0" w:color="auto"/>
                <w:left w:val="none" w:sz="0" w:space="0" w:color="auto"/>
                <w:bottom w:val="none" w:sz="0" w:space="0" w:color="auto"/>
                <w:right w:val="none" w:sz="0" w:space="0" w:color="auto"/>
              </w:divBdr>
              <w:divsChild>
                <w:div w:id="1518226104">
                  <w:marLeft w:val="0"/>
                  <w:marRight w:val="0"/>
                  <w:marTop w:val="0"/>
                  <w:marBottom w:val="0"/>
                  <w:divBdr>
                    <w:top w:val="none" w:sz="0" w:space="0" w:color="auto"/>
                    <w:left w:val="none" w:sz="0" w:space="0" w:color="auto"/>
                    <w:bottom w:val="none" w:sz="0" w:space="0" w:color="auto"/>
                    <w:right w:val="none" w:sz="0" w:space="0" w:color="auto"/>
                  </w:divBdr>
                </w:div>
                <w:div w:id="595863873">
                  <w:marLeft w:val="0"/>
                  <w:marRight w:val="0"/>
                  <w:marTop w:val="0"/>
                  <w:marBottom w:val="0"/>
                  <w:divBdr>
                    <w:top w:val="none" w:sz="0" w:space="0" w:color="auto"/>
                    <w:left w:val="none" w:sz="0" w:space="0" w:color="auto"/>
                    <w:bottom w:val="none" w:sz="0" w:space="0" w:color="auto"/>
                    <w:right w:val="none" w:sz="0" w:space="0" w:color="auto"/>
                  </w:divBdr>
                </w:div>
                <w:div w:id="955528483">
                  <w:marLeft w:val="0"/>
                  <w:marRight w:val="0"/>
                  <w:marTop w:val="0"/>
                  <w:marBottom w:val="0"/>
                  <w:divBdr>
                    <w:top w:val="none" w:sz="0" w:space="0" w:color="auto"/>
                    <w:left w:val="none" w:sz="0" w:space="0" w:color="auto"/>
                    <w:bottom w:val="none" w:sz="0" w:space="0" w:color="auto"/>
                    <w:right w:val="none" w:sz="0" w:space="0" w:color="auto"/>
                  </w:divBdr>
                </w:div>
                <w:div w:id="650868787">
                  <w:marLeft w:val="0"/>
                  <w:marRight w:val="0"/>
                  <w:marTop w:val="0"/>
                  <w:marBottom w:val="0"/>
                  <w:divBdr>
                    <w:top w:val="none" w:sz="0" w:space="0" w:color="auto"/>
                    <w:left w:val="none" w:sz="0" w:space="0" w:color="auto"/>
                    <w:bottom w:val="none" w:sz="0" w:space="0" w:color="auto"/>
                    <w:right w:val="none" w:sz="0" w:space="0" w:color="auto"/>
                  </w:divBdr>
                </w:div>
                <w:div w:id="1987590355">
                  <w:marLeft w:val="0"/>
                  <w:marRight w:val="0"/>
                  <w:marTop w:val="0"/>
                  <w:marBottom w:val="0"/>
                  <w:divBdr>
                    <w:top w:val="none" w:sz="0" w:space="0" w:color="auto"/>
                    <w:left w:val="none" w:sz="0" w:space="0" w:color="auto"/>
                    <w:bottom w:val="none" w:sz="0" w:space="0" w:color="auto"/>
                    <w:right w:val="none" w:sz="0" w:space="0" w:color="auto"/>
                  </w:divBdr>
                </w:div>
                <w:div w:id="457529972">
                  <w:marLeft w:val="0"/>
                  <w:marRight w:val="0"/>
                  <w:marTop w:val="0"/>
                  <w:marBottom w:val="0"/>
                  <w:divBdr>
                    <w:top w:val="none" w:sz="0" w:space="0" w:color="auto"/>
                    <w:left w:val="none" w:sz="0" w:space="0" w:color="auto"/>
                    <w:bottom w:val="none" w:sz="0" w:space="0" w:color="auto"/>
                    <w:right w:val="none" w:sz="0" w:space="0" w:color="auto"/>
                  </w:divBdr>
                </w:div>
                <w:div w:id="798454266">
                  <w:marLeft w:val="0"/>
                  <w:marRight w:val="0"/>
                  <w:marTop w:val="0"/>
                  <w:marBottom w:val="0"/>
                  <w:divBdr>
                    <w:top w:val="none" w:sz="0" w:space="0" w:color="auto"/>
                    <w:left w:val="none" w:sz="0" w:space="0" w:color="auto"/>
                    <w:bottom w:val="none" w:sz="0" w:space="0" w:color="auto"/>
                    <w:right w:val="none" w:sz="0" w:space="0" w:color="auto"/>
                  </w:divBdr>
                </w:div>
                <w:div w:id="668143325">
                  <w:marLeft w:val="0"/>
                  <w:marRight w:val="0"/>
                  <w:marTop w:val="0"/>
                  <w:marBottom w:val="0"/>
                  <w:divBdr>
                    <w:top w:val="none" w:sz="0" w:space="0" w:color="auto"/>
                    <w:left w:val="none" w:sz="0" w:space="0" w:color="auto"/>
                    <w:bottom w:val="none" w:sz="0" w:space="0" w:color="auto"/>
                    <w:right w:val="none" w:sz="0" w:space="0" w:color="auto"/>
                  </w:divBdr>
                </w:div>
                <w:div w:id="1160537769">
                  <w:marLeft w:val="0"/>
                  <w:marRight w:val="0"/>
                  <w:marTop w:val="0"/>
                  <w:marBottom w:val="0"/>
                  <w:divBdr>
                    <w:top w:val="none" w:sz="0" w:space="0" w:color="auto"/>
                    <w:left w:val="none" w:sz="0" w:space="0" w:color="auto"/>
                    <w:bottom w:val="none" w:sz="0" w:space="0" w:color="auto"/>
                    <w:right w:val="none" w:sz="0" w:space="0" w:color="auto"/>
                  </w:divBdr>
                </w:div>
                <w:div w:id="81875148">
                  <w:marLeft w:val="0"/>
                  <w:marRight w:val="0"/>
                  <w:marTop w:val="0"/>
                  <w:marBottom w:val="0"/>
                  <w:divBdr>
                    <w:top w:val="none" w:sz="0" w:space="0" w:color="auto"/>
                    <w:left w:val="none" w:sz="0" w:space="0" w:color="auto"/>
                    <w:bottom w:val="none" w:sz="0" w:space="0" w:color="auto"/>
                    <w:right w:val="none" w:sz="0" w:space="0" w:color="auto"/>
                  </w:divBdr>
                </w:div>
                <w:div w:id="1420953427">
                  <w:marLeft w:val="0"/>
                  <w:marRight w:val="0"/>
                  <w:marTop w:val="0"/>
                  <w:marBottom w:val="0"/>
                  <w:divBdr>
                    <w:top w:val="none" w:sz="0" w:space="0" w:color="auto"/>
                    <w:left w:val="none" w:sz="0" w:space="0" w:color="auto"/>
                    <w:bottom w:val="none" w:sz="0" w:space="0" w:color="auto"/>
                    <w:right w:val="none" w:sz="0" w:space="0" w:color="auto"/>
                  </w:divBdr>
                </w:div>
                <w:div w:id="8413827">
                  <w:marLeft w:val="0"/>
                  <w:marRight w:val="0"/>
                  <w:marTop w:val="0"/>
                  <w:marBottom w:val="0"/>
                  <w:divBdr>
                    <w:top w:val="none" w:sz="0" w:space="0" w:color="auto"/>
                    <w:left w:val="none" w:sz="0" w:space="0" w:color="auto"/>
                    <w:bottom w:val="none" w:sz="0" w:space="0" w:color="auto"/>
                    <w:right w:val="none" w:sz="0" w:space="0" w:color="auto"/>
                  </w:divBdr>
                </w:div>
                <w:div w:id="1771968902">
                  <w:marLeft w:val="0"/>
                  <w:marRight w:val="0"/>
                  <w:marTop w:val="0"/>
                  <w:marBottom w:val="0"/>
                  <w:divBdr>
                    <w:top w:val="none" w:sz="0" w:space="0" w:color="auto"/>
                    <w:left w:val="none" w:sz="0" w:space="0" w:color="auto"/>
                    <w:bottom w:val="none" w:sz="0" w:space="0" w:color="auto"/>
                    <w:right w:val="none" w:sz="0" w:space="0" w:color="auto"/>
                  </w:divBdr>
                </w:div>
                <w:div w:id="1097991745">
                  <w:marLeft w:val="0"/>
                  <w:marRight w:val="0"/>
                  <w:marTop w:val="0"/>
                  <w:marBottom w:val="0"/>
                  <w:divBdr>
                    <w:top w:val="none" w:sz="0" w:space="0" w:color="auto"/>
                    <w:left w:val="none" w:sz="0" w:space="0" w:color="auto"/>
                    <w:bottom w:val="none" w:sz="0" w:space="0" w:color="auto"/>
                    <w:right w:val="none" w:sz="0" w:space="0" w:color="auto"/>
                  </w:divBdr>
                </w:div>
                <w:div w:id="28142663">
                  <w:marLeft w:val="0"/>
                  <w:marRight w:val="0"/>
                  <w:marTop w:val="0"/>
                  <w:marBottom w:val="0"/>
                  <w:divBdr>
                    <w:top w:val="none" w:sz="0" w:space="0" w:color="auto"/>
                    <w:left w:val="none" w:sz="0" w:space="0" w:color="auto"/>
                    <w:bottom w:val="none" w:sz="0" w:space="0" w:color="auto"/>
                    <w:right w:val="none" w:sz="0" w:space="0" w:color="auto"/>
                  </w:divBdr>
                </w:div>
                <w:div w:id="156070148">
                  <w:marLeft w:val="0"/>
                  <w:marRight w:val="0"/>
                  <w:marTop w:val="0"/>
                  <w:marBottom w:val="0"/>
                  <w:divBdr>
                    <w:top w:val="none" w:sz="0" w:space="0" w:color="auto"/>
                    <w:left w:val="none" w:sz="0" w:space="0" w:color="auto"/>
                    <w:bottom w:val="none" w:sz="0" w:space="0" w:color="auto"/>
                    <w:right w:val="none" w:sz="0" w:space="0" w:color="auto"/>
                  </w:divBdr>
                </w:div>
                <w:div w:id="1246644140">
                  <w:marLeft w:val="0"/>
                  <w:marRight w:val="0"/>
                  <w:marTop w:val="0"/>
                  <w:marBottom w:val="0"/>
                  <w:divBdr>
                    <w:top w:val="none" w:sz="0" w:space="0" w:color="auto"/>
                    <w:left w:val="none" w:sz="0" w:space="0" w:color="auto"/>
                    <w:bottom w:val="none" w:sz="0" w:space="0" w:color="auto"/>
                    <w:right w:val="none" w:sz="0" w:space="0" w:color="auto"/>
                  </w:divBdr>
                </w:div>
                <w:div w:id="997078225">
                  <w:marLeft w:val="0"/>
                  <w:marRight w:val="0"/>
                  <w:marTop w:val="0"/>
                  <w:marBottom w:val="0"/>
                  <w:divBdr>
                    <w:top w:val="none" w:sz="0" w:space="0" w:color="auto"/>
                    <w:left w:val="none" w:sz="0" w:space="0" w:color="auto"/>
                    <w:bottom w:val="none" w:sz="0" w:space="0" w:color="auto"/>
                    <w:right w:val="none" w:sz="0" w:space="0" w:color="auto"/>
                  </w:divBdr>
                </w:div>
                <w:div w:id="1623611375">
                  <w:marLeft w:val="0"/>
                  <w:marRight w:val="0"/>
                  <w:marTop w:val="0"/>
                  <w:marBottom w:val="0"/>
                  <w:divBdr>
                    <w:top w:val="none" w:sz="0" w:space="0" w:color="auto"/>
                    <w:left w:val="none" w:sz="0" w:space="0" w:color="auto"/>
                    <w:bottom w:val="none" w:sz="0" w:space="0" w:color="auto"/>
                    <w:right w:val="none" w:sz="0" w:space="0" w:color="auto"/>
                  </w:divBdr>
                </w:div>
                <w:div w:id="347220757">
                  <w:marLeft w:val="0"/>
                  <w:marRight w:val="0"/>
                  <w:marTop w:val="0"/>
                  <w:marBottom w:val="0"/>
                  <w:divBdr>
                    <w:top w:val="none" w:sz="0" w:space="0" w:color="auto"/>
                    <w:left w:val="none" w:sz="0" w:space="0" w:color="auto"/>
                    <w:bottom w:val="none" w:sz="0" w:space="0" w:color="auto"/>
                    <w:right w:val="none" w:sz="0" w:space="0" w:color="auto"/>
                  </w:divBdr>
                </w:div>
                <w:div w:id="1769423501">
                  <w:marLeft w:val="0"/>
                  <w:marRight w:val="0"/>
                  <w:marTop w:val="0"/>
                  <w:marBottom w:val="0"/>
                  <w:divBdr>
                    <w:top w:val="none" w:sz="0" w:space="0" w:color="auto"/>
                    <w:left w:val="none" w:sz="0" w:space="0" w:color="auto"/>
                    <w:bottom w:val="none" w:sz="0" w:space="0" w:color="auto"/>
                    <w:right w:val="none" w:sz="0" w:space="0" w:color="auto"/>
                  </w:divBdr>
                </w:div>
                <w:div w:id="1124734779">
                  <w:marLeft w:val="0"/>
                  <w:marRight w:val="0"/>
                  <w:marTop w:val="0"/>
                  <w:marBottom w:val="0"/>
                  <w:divBdr>
                    <w:top w:val="none" w:sz="0" w:space="0" w:color="auto"/>
                    <w:left w:val="none" w:sz="0" w:space="0" w:color="auto"/>
                    <w:bottom w:val="none" w:sz="0" w:space="0" w:color="auto"/>
                    <w:right w:val="none" w:sz="0" w:space="0" w:color="auto"/>
                  </w:divBdr>
                </w:div>
                <w:div w:id="975597753">
                  <w:marLeft w:val="0"/>
                  <w:marRight w:val="0"/>
                  <w:marTop w:val="0"/>
                  <w:marBottom w:val="0"/>
                  <w:divBdr>
                    <w:top w:val="none" w:sz="0" w:space="0" w:color="auto"/>
                    <w:left w:val="none" w:sz="0" w:space="0" w:color="auto"/>
                    <w:bottom w:val="none" w:sz="0" w:space="0" w:color="auto"/>
                    <w:right w:val="none" w:sz="0" w:space="0" w:color="auto"/>
                  </w:divBdr>
                </w:div>
                <w:div w:id="303656746">
                  <w:marLeft w:val="0"/>
                  <w:marRight w:val="0"/>
                  <w:marTop w:val="0"/>
                  <w:marBottom w:val="0"/>
                  <w:divBdr>
                    <w:top w:val="none" w:sz="0" w:space="0" w:color="auto"/>
                    <w:left w:val="none" w:sz="0" w:space="0" w:color="auto"/>
                    <w:bottom w:val="none" w:sz="0" w:space="0" w:color="auto"/>
                    <w:right w:val="none" w:sz="0" w:space="0" w:color="auto"/>
                  </w:divBdr>
                </w:div>
                <w:div w:id="1309434516">
                  <w:marLeft w:val="0"/>
                  <w:marRight w:val="0"/>
                  <w:marTop w:val="0"/>
                  <w:marBottom w:val="0"/>
                  <w:divBdr>
                    <w:top w:val="none" w:sz="0" w:space="0" w:color="auto"/>
                    <w:left w:val="none" w:sz="0" w:space="0" w:color="auto"/>
                    <w:bottom w:val="none" w:sz="0" w:space="0" w:color="auto"/>
                    <w:right w:val="none" w:sz="0" w:space="0" w:color="auto"/>
                  </w:divBdr>
                </w:div>
                <w:div w:id="2145001803">
                  <w:marLeft w:val="0"/>
                  <w:marRight w:val="0"/>
                  <w:marTop w:val="0"/>
                  <w:marBottom w:val="0"/>
                  <w:divBdr>
                    <w:top w:val="none" w:sz="0" w:space="0" w:color="auto"/>
                    <w:left w:val="none" w:sz="0" w:space="0" w:color="auto"/>
                    <w:bottom w:val="none" w:sz="0" w:space="0" w:color="auto"/>
                    <w:right w:val="none" w:sz="0" w:space="0" w:color="auto"/>
                  </w:divBdr>
                </w:div>
                <w:div w:id="1040472661">
                  <w:marLeft w:val="0"/>
                  <w:marRight w:val="0"/>
                  <w:marTop w:val="0"/>
                  <w:marBottom w:val="0"/>
                  <w:divBdr>
                    <w:top w:val="none" w:sz="0" w:space="0" w:color="auto"/>
                    <w:left w:val="none" w:sz="0" w:space="0" w:color="auto"/>
                    <w:bottom w:val="none" w:sz="0" w:space="0" w:color="auto"/>
                    <w:right w:val="none" w:sz="0" w:space="0" w:color="auto"/>
                  </w:divBdr>
                </w:div>
                <w:div w:id="400175762">
                  <w:marLeft w:val="0"/>
                  <w:marRight w:val="0"/>
                  <w:marTop w:val="0"/>
                  <w:marBottom w:val="0"/>
                  <w:divBdr>
                    <w:top w:val="none" w:sz="0" w:space="0" w:color="auto"/>
                    <w:left w:val="none" w:sz="0" w:space="0" w:color="auto"/>
                    <w:bottom w:val="none" w:sz="0" w:space="0" w:color="auto"/>
                    <w:right w:val="none" w:sz="0" w:space="0" w:color="auto"/>
                  </w:divBdr>
                </w:div>
                <w:div w:id="887493790">
                  <w:marLeft w:val="0"/>
                  <w:marRight w:val="0"/>
                  <w:marTop w:val="0"/>
                  <w:marBottom w:val="0"/>
                  <w:divBdr>
                    <w:top w:val="none" w:sz="0" w:space="0" w:color="auto"/>
                    <w:left w:val="none" w:sz="0" w:space="0" w:color="auto"/>
                    <w:bottom w:val="none" w:sz="0" w:space="0" w:color="auto"/>
                    <w:right w:val="none" w:sz="0" w:space="0" w:color="auto"/>
                  </w:divBdr>
                </w:div>
                <w:div w:id="57213993">
                  <w:marLeft w:val="0"/>
                  <w:marRight w:val="0"/>
                  <w:marTop w:val="0"/>
                  <w:marBottom w:val="0"/>
                  <w:divBdr>
                    <w:top w:val="none" w:sz="0" w:space="0" w:color="auto"/>
                    <w:left w:val="none" w:sz="0" w:space="0" w:color="auto"/>
                    <w:bottom w:val="none" w:sz="0" w:space="0" w:color="auto"/>
                    <w:right w:val="none" w:sz="0" w:space="0" w:color="auto"/>
                  </w:divBdr>
                </w:div>
                <w:div w:id="278033577">
                  <w:marLeft w:val="0"/>
                  <w:marRight w:val="0"/>
                  <w:marTop w:val="0"/>
                  <w:marBottom w:val="0"/>
                  <w:divBdr>
                    <w:top w:val="none" w:sz="0" w:space="0" w:color="auto"/>
                    <w:left w:val="none" w:sz="0" w:space="0" w:color="auto"/>
                    <w:bottom w:val="none" w:sz="0" w:space="0" w:color="auto"/>
                    <w:right w:val="none" w:sz="0" w:space="0" w:color="auto"/>
                  </w:divBdr>
                </w:div>
                <w:div w:id="728461329">
                  <w:marLeft w:val="0"/>
                  <w:marRight w:val="0"/>
                  <w:marTop w:val="0"/>
                  <w:marBottom w:val="0"/>
                  <w:divBdr>
                    <w:top w:val="none" w:sz="0" w:space="0" w:color="auto"/>
                    <w:left w:val="none" w:sz="0" w:space="0" w:color="auto"/>
                    <w:bottom w:val="none" w:sz="0" w:space="0" w:color="auto"/>
                    <w:right w:val="none" w:sz="0" w:space="0" w:color="auto"/>
                  </w:divBdr>
                </w:div>
                <w:div w:id="1652561041">
                  <w:marLeft w:val="0"/>
                  <w:marRight w:val="0"/>
                  <w:marTop w:val="0"/>
                  <w:marBottom w:val="0"/>
                  <w:divBdr>
                    <w:top w:val="none" w:sz="0" w:space="0" w:color="auto"/>
                    <w:left w:val="none" w:sz="0" w:space="0" w:color="auto"/>
                    <w:bottom w:val="none" w:sz="0" w:space="0" w:color="auto"/>
                    <w:right w:val="none" w:sz="0" w:space="0" w:color="auto"/>
                  </w:divBdr>
                </w:div>
                <w:div w:id="2135512432">
                  <w:marLeft w:val="0"/>
                  <w:marRight w:val="0"/>
                  <w:marTop w:val="0"/>
                  <w:marBottom w:val="0"/>
                  <w:divBdr>
                    <w:top w:val="none" w:sz="0" w:space="0" w:color="auto"/>
                    <w:left w:val="none" w:sz="0" w:space="0" w:color="auto"/>
                    <w:bottom w:val="none" w:sz="0" w:space="0" w:color="auto"/>
                    <w:right w:val="none" w:sz="0" w:space="0" w:color="auto"/>
                  </w:divBdr>
                </w:div>
                <w:div w:id="993263776">
                  <w:marLeft w:val="0"/>
                  <w:marRight w:val="0"/>
                  <w:marTop w:val="0"/>
                  <w:marBottom w:val="0"/>
                  <w:divBdr>
                    <w:top w:val="none" w:sz="0" w:space="0" w:color="auto"/>
                    <w:left w:val="none" w:sz="0" w:space="0" w:color="auto"/>
                    <w:bottom w:val="none" w:sz="0" w:space="0" w:color="auto"/>
                    <w:right w:val="none" w:sz="0" w:space="0" w:color="auto"/>
                  </w:divBdr>
                </w:div>
                <w:div w:id="1892690222">
                  <w:marLeft w:val="0"/>
                  <w:marRight w:val="0"/>
                  <w:marTop w:val="0"/>
                  <w:marBottom w:val="0"/>
                  <w:divBdr>
                    <w:top w:val="none" w:sz="0" w:space="0" w:color="auto"/>
                    <w:left w:val="none" w:sz="0" w:space="0" w:color="auto"/>
                    <w:bottom w:val="none" w:sz="0" w:space="0" w:color="auto"/>
                    <w:right w:val="none" w:sz="0" w:space="0" w:color="auto"/>
                  </w:divBdr>
                </w:div>
                <w:div w:id="1451240104">
                  <w:marLeft w:val="0"/>
                  <w:marRight w:val="0"/>
                  <w:marTop w:val="0"/>
                  <w:marBottom w:val="0"/>
                  <w:divBdr>
                    <w:top w:val="none" w:sz="0" w:space="0" w:color="auto"/>
                    <w:left w:val="none" w:sz="0" w:space="0" w:color="auto"/>
                    <w:bottom w:val="none" w:sz="0" w:space="0" w:color="auto"/>
                    <w:right w:val="none" w:sz="0" w:space="0" w:color="auto"/>
                  </w:divBdr>
                </w:div>
                <w:div w:id="260727164">
                  <w:marLeft w:val="0"/>
                  <w:marRight w:val="0"/>
                  <w:marTop w:val="0"/>
                  <w:marBottom w:val="0"/>
                  <w:divBdr>
                    <w:top w:val="none" w:sz="0" w:space="0" w:color="auto"/>
                    <w:left w:val="none" w:sz="0" w:space="0" w:color="auto"/>
                    <w:bottom w:val="none" w:sz="0" w:space="0" w:color="auto"/>
                    <w:right w:val="none" w:sz="0" w:space="0" w:color="auto"/>
                  </w:divBdr>
                </w:div>
                <w:div w:id="1810510303">
                  <w:marLeft w:val="0"/>
                  <w:marRight w:val="0"/>
                  <w:marTop w:val="0"/>
                  <w:marBottom w:val="0"/>
                  <w:divBdr>
                    <w:top w:val="none" w:sz="0" w:space="0" w:color="auto"/>
                    <w:left w:val="none" w:sz="0" w:space="0" w:color="auto"/>
                    <w:bottom w:val="none" w:sz="0" w:space="0" w:color="auto"/>
                    <w:right w:val="none" w:sz="0" w:space="0" w:color="auto"/>
                  </w:divBdr>
                </w:div>
                <w:div w:id="1292633990">
                  <w:marLeft w:val="0"/>
                  <w:marRight w:val="0"/>
                  <w:marTop w:val="0"/>
                  <w:marBottom w:val="0"/>
                  <w:divBdr>
                    <w:top w:val="none" w:sz="0" w:space="0" w:color="auto"/>
                    <w:left w:val="none" w:sz="0" w:space="0" w:color="auto"/>
                    <w:bottom w:val="none" w:sz="0" w:space="0" w:color="auto"/>
                    <w:right w:val="none" w:sz="0" w:space="0" w:color="auto"/>
                  </w:divBdr>
                </w:div>
                <w:div w:id="590159870">
                  <w:marLeft w:val="0"/>
                  <w:marRight w:val="0"/>
                  <w:marTop w:val="0"/>
                  <w:marBottom w:val="0"/>
                  <w:divBdr>
                    <w:top w:val="none" w:sz="0" w:space="0" w:color="auto"/>
                    <w:left w:val="none" w:sz="0" w:space="0" w:color="auto"/>
                    <w:bottom w:val="none" w:sz="0" w:space="0" w:color="auto"/>
                    <w:right w:val="none" w:sz="0" w:space="0" w:color="auto"/>
                  </w:divBdr>
                </w:div>
                <w:div w:id="1794906313">
                  <w:marLeft w:val="0"/>
                  <w:marRight w:val="0"/>
                  <w:marTop w:val="0"/>
                  <w:marBottom w:val="0"/>
                  <w:divBdr>
                    <w:top w:val="none" w:sz="0" w:space="0" w:color="auto"/>
                    <w:left w:val="none" w:sz="0" w:space="0" w:color="auto"/>
                    <w:bottom w:val="none" w:sz="0" w:space="0" w:color="auto"/>
                    <w:right w:val="none" w:sz="0" w:space="0" w:color="auto"/>
                  </w:divBdr>
                </w:div>
                <w:div w:id="1792085891">
                  <w:marLeft w:val="0"/>
                  <w:marRight w:val="0"/>
                  <w:marTop w:val="0"/>
                  <w:marBottom w:val="0"/>
                  <w:divBdr>
                    <w:top w:val="none" w:sz="0" w:space="0" w:color="auto"/>
                    <w:left w:val="none" w:sz="0" w:space="0" w:color="auto"/>
                    <w:bottom w:val="none" w:sz="0" w:space="0" w:color="auto"/>
                    <w:right w:val="none" w:sz="0" w:space="0" w:color="auto"/>
                  </w:divBdr>
                </w:div>
                <w:div w:id="684945635">
                  <w:marLeft w:val="0"/>
                  <w:marRight w:val="0"/>
                  <w:marTop w:val="0"/>
                  <w:marBottom w:val="0"/>
                  <w:divBdr>
                    <w:top w:val="none" w:sz="0" w:space="0" w:color="auto"/>
                    <w:left w:val="none" w:sz="0" w:space="0" w:color="auto"/>
                    <w:bottom w:val="none" w:sz="0" w:space="0" w:color="auto"/>
                    <w:right w:val="none" w:sz="0" w:space="0" w:color="auto"/>
                  </w:divBdr>
                </w:div>
                <w:div w:id="1560437740">
                  <w:marLeft w:val="0"/>
                  <w:marRight w:val="0"/>
                  <w:marTop w:val="0"/>
                  <w:marBottom w:val="0"/>
                  <w:divBdr>
                    <w:top w:val="none" w:sz="0" w:space="0" w:color="auto"/>
                    <w:left w:val="none" w:sz="0" w:space="0" w:color="auto"/>
                    <w:bottom w:val="none" w:sz="0" w:space="0" w:color="auto"/>
                    <w:right w:val="none" w:sz="0" w:space="0" w:color="auto"/>
                  </w:divBdr>
                </w:div>
                <w:div w:id="33162603">
                  <w:marLeft w:val="0"/>
                  <w:marRight w:val="0"/>
                  <w:marTop w:val="0"/>
                  <w:marBottom w:val="0"/>
                  <w:divBdr>
                    <w:top w:val="none" w:sz="0" w:space="0" w:color="auto"/>
                    <w:left w:val="none" w:sz="0" w:space="0" w:color="auto"/>
                    <w:bottom w:val="none" w:sz="0" w:space="0" w:color="auto"/>
                    <w:right w:val="none" w:sz="0" w:space="0" w:color="auto"/>
                  </w:divBdr>
                </w:div>
                <w:div w:id="1648390902">
                  <w:marLeft w:val="0"/>
                  <w:marRight w:val="0"/>
                  <w:marTop w:val="0"/>
                  <w:marBottom w:val="0"/>
                  <w:divBdr>
                    <w:top w:val="none" w:sz="0" w:space="0" w:color="auto"/>
                    <w:left w:val="none" w:sz="0" w:space="0" w:color="auto"/>
                    <w:bottom w:val="none" w:sz="0" w:space="0" w:color="auto"/>
                    <w:right w:val="none" w:sz="0" w:space="0" w:color="auto"/>
                  </w:divBdr>
                </w:div>
                <w:div w:id="48044397">
                  <w:marLeft w:val="0"/>
                  <w:marRight w:val="0"/>
                  <w:marTop w:val="0"/>
                  <w:marBottom w:val="0"/>
                  <w:divBdr>
                    <w:top w:val="none" w:sz="0" w:space="0" w:color="auto"/>
                    <w:left w:val="none" w:sz="0" w:space="0" w:color="auto"/>
                    <w:bottom w:val="none" w:sz="0" w:space="0" w:color="auto"/>
                    <w:right w:val="none" w:sz="0" w:space="0" w:color="auto"/>
                  </w:divBdr>
                </w:div>
                <w:div w:id="2102139352">
                  <w:marLeft w:val="0"/>
                  <w:marRight w:val="0"/>
                  <w:marTop w:val="0"/>
                  <w:marBottom w:val="0"/>
                  <w:divBdr>
                    <w:top w:val="none" w:sz="0" w:space="0" w:color="auto"/>
                    <w:left w:val="none" w:sz="0" w:space="0" w:color="auto"/>
                    <w:bottom w:val="none" w:sz="0" w:space="0" w:color="auto"/>
                    <w:right w:val="none" w:sz="0" w:space="0" w:color="auto"/>
                  </w:divBdr>
                </w:div>
                <w:div w:id="81411222">
                  <w:marLeft w:val="0"/>
                  <w:marRight w:val="0"/>
                  <w:marTop w:val="0"/>
                  <w:marBottom w:val="0"/>
                  <w:divBdr>
                    <w:top w:val="none" w:sz="0" w:space="0" w:color="auto"/>
                    <w:left w:val="none" w:sz="0" w:space="0" w:color="auto"/>
                    <w:bottom w:val="none" w:sz="0" w:space="0" w:color="auto"/>
                    <w:right w:val="none" w:sz="0" w:space="0" w:color="auto"/>
                  </w:divBdr>
                </w:div>
                <w:div w:id="1859082787">
                  <w:marLeft w:val="0"/>
                  <w:marRight w:val="0"/>
                  <w:marTop w:val="0"/>
                  <w:marBottom w:val="0"/>
                  <w:divBdr>
                    <w:top w:val="none" w:sz="0" w:space="0" w:color="auto"/>
                    <w:left w:val="none" w:sz="0" w:space="0" w:color="auto"/>
                    <w:bottom w:val="none" w:sz="0" w:space="0" w:color="auto"/>
                    <w:right w:val="none" w:sz="0" w:space="0" w:color="auto"/>
                  </w:divBdr>
                </w:div>
                <w:div w:id="87041432">
                  <w:marLeft w:val="0"/>
                  <w:marRight w:val="0"/>
                  <w:marTop w:val="0"/>
                  <w:marBottom w:val="0"/>
                  <w:divBdr>
                    <w:top w:val="none" w:sz="0" w:space="0" w:color="auto"/>
                    <w:left w:val="none" w:sz="0" w:space="0" w:color="auto"/>
                    <w:bottom w:val="none" w:sz="0" w:space="0" w:color="auto"/>
                    <w:right w:val="none" w:sz="0" w:space="0" w:color="auto"/>
                  </w:divBdr>
                </w:div>
                <w:div w:id="962223752">
                  <w:marLeft w:val="0"/>
                  <w:marRight w:val="0"/>
                  <w:marTop w:val="0"/>
                  <w:marBottom w:val="0"/>
                  <w:divBdr>
                    <w:top w:val="none" w:sz="0" w:space="0" w:color="auto"/>
                    <w:left w:val="none" w:sz="0" w:space="0" w:color="auto"/>
                    <w:bottom w:val="none" w:sz="0" w:space="0" w:color="auto"/>
                    <w:right w:val="none" w:sz="0" w:space="0" w:color="auto"/>
                  </w:divBdr>
                </w:div>
                <w:div w:id="604849812">
                  <w:marLeft w:val="0"/>
                  <w:marRight w:val="0"/>
                  <w:marTop w:val="0"/>
                  <w:marBottom w:val="0"/>
                  <w:divBdr>
                    <w:top w:val="none" w:sz="0" w:space="0" w:color="auto"/>
                    <w:left w:val="none" w:sz="0" w:space="0" w:color="auto"/>
                    <w:bottom w:val="none" w:sz="0" w:space="0" w:color="auto"/>
                    <w:right w:val="none" w:sz="0" w:space="0" w:color="auto"/>
                  </w:divBdr>
                </w:div>
                <w:div w:id="759303022">
                  <w:marLeft w:val="0"/>
                  <w:marRight w:val="0"/>
                  <w:marTop w:val="0"/>
                  <w:marBottom w:val="0"/>
                  <w:divBdr>
                    <w:top w:val="none" w:sz="0" w:space="0" w:color="auto"/>
                    <w:left w:val="none" w:sz="0" w:space="0" w:color="auto"/>
                    <w:bottom w:val="none" w:sz="0" w:space="0" w:color="auto"/>
                    <w:right w:val="none" w:sz="0" w:space="0" w:color="auto"/>
                  </w:divBdr>
                </w:div>
                <w:div w:id="86656419">
                  <w:marLeft w:val="0"/>
                  <w:marRight w:val="0"/>
                  <w:marTop w:val="0"/>
                  <w:marBottom w:val="0"/>
                  <w:divBdr>
                    <w:top w:val="none" w:sz="0" w:space="0" w:color="auto"/>
                    <w:left w:val="none" w:sz="0" w:space="0" w:color="auto"/>
                    <w:bottom w:val="none" w:sz="0" w:space="0" w:color="auto"/>
                    <w:right w:val="none" w:sz="0" w:space="0" w:color="auto"/>
                  </w:divBdr>
                </w:div>
                <w:div w:id="221866847">
                  <w:marLeft w:val="0"/>
                  <w:marRight w:val="0"/>
                  <w:marTop w:val="0"/>
                  <w:marBottom w:val="0"/>
                  <w:divBdr>
                    <w:top w:val="none" w:sz="0" w:space="0" w:color="auto"/>
                    <w:left w:val="none" w:sz="0" w:space="0" w:color="auto"/>
                    <w:bottom w:val="none" w:sz="0" w:space="0" w:color="auto"/>
                    <w:right w:val="none" w:sz="0" w:space="0" w:color="auto"/>
                  </w:divBdr>
                </w:div>
                <w:div w:id="1262183445">
                  <w:marLeft w:val="0"/>
                  <w:marRight w:val="0"/>
                  <w:marTop w:val="0"/>
                  <w:marBottom w:val="0"/>
                  <w:divBdr>
                    <w:top w:val="none" w:sz="0" w:space="0" w:color="auto"/>
                    <w:left w:val="none" w:sz="0" w:space="0" w:color="auto"/>
                    <w:bottom w:val="none" w:sz="0" w:space="0" w:color="auto"/>
                    <w:right w:val="none" w:sz="0" w:space="0" w:color="auto"/>
                  </w:divBdr>
                </w:div>
                <w:div w:id="408356873">
                  <w:marLeft w:val="0"/>
                  <w:marRight w:val="0"/>
                  <w:marTop w:val="0"/>
                  <w:marBottom w:val="0"/>
                  <w:divBdr>
                    <w:top w:val="none" w:sz="0" w:space="0" w:color="auto"/>
                    <w:left w:val="none" w:sz="0" w:space="0" w:color="auto"/>
                    <w:bottom w:val="none" w:sz="0" w:space="0" w:color="auto"/>
                    <w:right w:val="none" w:sz="0" w:space="0" w:color="auto"/>
                  </w:divBdr>
                </w:div>
                <w:div w:id="1245459540">
                  <w:marLeft w:val="0"/>
                  <w:marRight w:val="0"/>
                  <w:marTop w:val="0"/>
                  <w:marBottom w:val="0"/>
                  <w:divBdr>
                    <w:top w:val="none" w:sz="0" w:space="0" w:color="auto"/>
                    <w:left w:val="none" w:sz="0" w:space="0" w:color="auto"/>
                    <w:bottom w:val="none" w:sz="0" w:space="0" w:color="auto"/>
                    <w:right w:val="none" w:sz="0" w:space="0" w:color="auto"/>
                  </w:divBdr>
                </w:div>
                <w:div w:id="529152008">
                  <w:marLeft w:val="0"/>
                  <w:marRight w:val="0"/>
                  <w:marTop w:val="0"/>
                  <w:marBottom w:val="0"/>
                  <w:divBdr>
                    <w:top w:val="none" w:sz="0" w:space="0" w:color="auto"/>
                    <w:left w:val="none" w:sz="0" w:space="0" w:color="auto"/>
                    <w:bottom w:val="none" w:sz="0" w:space="0" w:color="auto"/>
                    <w:right w:val="none" w:sz="0" w:space="0" w:color="auto"/>
                  </w:divBdr>
                </w:div>
                <w:div w:id="507521053">
                  <w:marLeft w:val="0"/>
                  <w:marRight w:val="0"/>
                  <w:marTop w:val="0"/>
                  <w:marBottom w:val="0"/>
                  <w:divBdr>
                    <w:top w:val="none" w:sz="0" w:space="0" w:color="auto"/>
                    <w:left w:val="none" w:sz="0" w:space="0" w:color="auto"/>
                    <w:bottom w:val="none" w:sz="0" w:space="0" w:color="auto"/>
                    <w:right w:val="none" w:sz="0" w:space="0" w:color="auto"/>
                  </w:divBdr>
                </w:div>
                <w:div w:id="1857891104">
                  <w:marLeft w:val="0"/>
                  <w:marRight w:val="0"/>
                  <w:marTop w:val="0"/>
                  <w:marBottom w:val="0"/>
                  <w:divBdr>
                    <w:top w:val="none" w:sz="0" w:space="0" w:color="auto"/>
                    <w:left w:val="none" w:sz="0" w:space="0" w:color="auto"/>
                    <w:bottom w:val="none" w:sz="0" w:space="0" w:color="auto"/>
                    <w:right w:val="none" w:sz="0" w:space="0" w:color="auto"/>
                  </w:divBdr>
                </w:div>
                <w:div w:id="303391729">
                  <w:marLeft w:val="0"/>
                  <w:marRight w:val="0"/>
                  <w:marTop w:val="0"/>
                  <w:marBottom w:val="0"/>
                  <w:divBdr>
                    <w:top w:val="none" w:sz="0" w:space="0" w:color="auto"/>
                    <w:left w:val="none" w:sz="0" w:space="0" w:color="auto"/>
                    <w:bottom w:val="none" w:sz="0" w:space="0" w:color="auto"/>
                    <w:right w:val="none" w:sz="0" w:space="0" w:color="auto"/>
                  </w:divBdr>
                </w:div>
                <w:div w:id="1097946141">
                  <w:marLeft w:val="0"/>
                  <w:marRight w:val="0"/>
                  <w:marTop w:val="0"/>
                  <w:marBottom w:val="0"/>
                  <w:divBdr>
                    <w:top w:val="none" w:sz="0" w:space="0" w:color="auto"/>
                    <w:left w:val="none" w:sz="0" w:space="0" w:color="auto"/>
                    <w:bottom w:val="none" w:sz="0" w:space="0" w:color="auto"/>
                    <w:right w:val="none" w:sz="0" w:space="0" w:color="auto"/>
                  </w:divBdr>
                </w:div>
                <w:div w:id="159465459">
                  <w:marLeft w:val="0"/>
                  <w:marRight w:val="0"/>
                  <w:marTop w:val="0"/>
                  <w:marBottom w:val="0"/>
                  <w:divBdr>
                    <w:top w:val="none" w:sz="0" w:space="0" w:color="auto"/>
                    <w:left w:val="none" w:sz="0" w:space="0" w:color="auto"/>
                    <w:bottom w:val="none" w:sz="0" w:space="0" w:color="auto"/>
                    <w:right w:val="none" w:sz="0" w:space="0" w:color="auto"/>
                  </w:divBdr>
                </w:div>
                <w:div w:id="1895653763">
                  <w:marLeft w:val="0"/>
                  <w:marRight w:val="0"/>
                  <w:marTop w:val="0"/>
                  <w:marBottom w:val="0"/>
                  <w:divBdr>
                    <w:top w:val="none" w:sz="0" w:space="0" w:color="auto"/>
                    <w:left w:val="none" w:sz="0" w:space="0" w:color="auto"/>
                    <w:bottom w:val="none" w:sz="0" w:space="0" w:color="auto"/>
                    <w:right w:val="none" w:sz="0" w:space="0" w:color="auto"/>
                  </w:divBdr>
                </w:div>
                <w:div w:id="2090224861">
                  <w:marLeft w:val="0"/>
                  <w:marRight w:val="0"/>
                  <w:marTop w:val="0"/>
                  <w:marBottom w:val="0"/>
                  <w:divBdr>
                    <w:top w:val="none" w:sz="0" w:space="0" w:color="auto"/>
                    <w:left w:val="none" w:sz="0" w:space="0" w:color="auto"/>
                    <w:bottom w:val="none" w:sz="0" w:space="0" w:color="auto"/>
                    <w:right w:val="none" w:sz="0" w:space="0" w:color="auto"/>
                  </w:divBdr>
                </w:div>
                <w:div w:id="1279409144">
                  <w:marLeft w:val="0"/>
                  <w:marRight w:val="0"/>
                  <w:marTop w:val="0"/>
                  <w:marBottom w:val="0"/>
                  <w:divBdr>
                    <w:top w:val="none" w:sz="0" w:space="0" w:color="auto"/>
                    <w:left w:val="none" w:sz="0" w:space="0" w:color="auto"/>
                    <w:bottom w:val="none" w:sz="0" w:space="0" w:color="auto"/>
                    <w:right w:val="none" w:sz="0" w:space="0" w:color="auto"/>
                  </w:divBdr>
                </w:div>
                <w:div w:id="1096099787">
                  <w:marLeft w:val="0"/>
                  <w:marRight w:val="0"/>
                  <w:marTop w:val="0"/>
                  <w:marBottom w:val="0"/>
                  <w:divBdr>
                    <w:top w:val="none" w:sz="0" w:space="0" w:color="auto"/>
                    <w:left w:val="none" w:sz="0" w:space="0" w:color="auto"/>
                    <w:bottom w:val="none" w:sz="0" w:space="0" w:color="auto"/>
                    <w:right w:val="none" w:sz="0" w:space="0" w:color="auto"/>
                  </w:divBdr>
                </w:div>
                <w:div w:id="908997887">
                  <w:marLeft w:val="0"/>
                  <w:marRight w:val="0"/>
                  <w:marTop w:val="0"/>
                  <w:marBottom w:val="0"/>
                  <w:divBdr>
                    <w:top w:val="none" w:sz="0" w:space="0" w:color="auto"/>
                    <w:left w:val="none" w:sz="0" w:space="0" w:color="auto"/>
                    <w:bottom w:val="none" w:sz="0" w:space="0" w:color="auto"/>
                    <w:right w:val="none" w:sz="0" w:space="0" w:color="auto"/>
                  </w:divBdr>
                </w:div>
                <w:div w:id="579482043">
                  <w:marLeft w:val="0"/>
                  <w:marRight w:val="0"/>
                  <w:marTop w:val="0"/>
                  <w:marBottom w:val="0"/>
                  <w:divBdr>
                    <w:top w:val="none" w:sz="0" w:space="0" w:color="auto"/>
                    <w:left w:val="none" w:sz="0" w:space="0" w:color="auto"/>
                    <w:bottom w:val="none" w:sz="0" w:space="0" w:color="auto"/>
                    <w:right w:val="none" w:sz="0" w:space="0" w:color="auto"/>
                  </w:divBdr>
                </w:div>
                <w:div w:id="1869223489">
                  <w:marLeft w:val="0"/>
                  <w:marRight w:val="0"/>
                  <w:marTop w:val="0"/>
                  <w:marBottom w:val="0"/>
                  <w:divBdr>
                    <w:top w:val="none" w:sz="0" w:space="0" w:color="auto"/>
                    <w:left w:val="none" w:sz="0" w:space="0" w:color="auto"/>
                    <w:bottom w:val="none" w:sz="0" w:space="0" w:color="auto"/>
                    <w:right w:val="none" w:sz="0" w:space="0" w:color="auto"/>
                  </w:divBdr>
                </w:div>
                <w:div w:id="1301349872">
                  <w:marLeft w:val="0"/>
                  <w:marRight w:val="0"/>
                  <w:marTop w:val="0"/>
                  <w:marBottom w:val="0"/>
                  <w:divBdr>
                    <w:top w:val="none" w:sz="0" w:space="0" w:color="auto"/>
                    <w:left w:val="none" w:sz="0" w:space="0" w:color="auto"/>
                    <w:bottom w:val="none" w:sz="0" w:space="0" w:color="auto"/>
                    <w:right w:val="none" w:sz="0" w:space="0" w:color="auto"/>
                  </w:divBdr>
                </w:div>
                <w:div w:id="1325090084">
                  <w:marLeft w:val="0"/>
                  <w:marRight w:val="0"/>
                  <w:marTop w:val="0"/>
                  <w:marBottom w:val="0"/>
                  <w:divBdr>
                    <w:top w:val="none" w:sz="0" w:space="0" w:color="auto"/>
                    <w:left w:val="none" w:sz="0" w:space="0" w:color="auto"/>
                    <w:bottom w:val="none" w:sz="0" w:space="0" w:color="auto"/>
                    <w:right w:val="none" w:sz="0" w:space="0" w:color="auto"/>
                  </w:divBdr>
                </w:div>
                <w:div w:id="547500016">
                  <w:marLeft w:val="0"/>
                  <w:marRight w:val="0"/>
                  <w:marTop w:val="0"/>
                  <w:marBottom w:val="0"/>
                  <w:divBdr>
                    <w:top w:val="none" w:sz="0" w:space="0" w:color="auto"/>
                    <w:left w:val="none" w:sz="0" w:space="0" w:color="auto"/>
                    <w:bottom w:val="none" w:sz="0" w:space="0" w:color="auto"/>
                    <w:right w:val="none" w:sz="0" w:space="0" w:color="auto"/>
                  </w:divBdr>
                </w:div>
                <w:div w:id="667371779">
                  <w:marLeft w:val="0"/>
                  <w:marRight w:val="0"/>
                  <w:marTop w:val="0"/>
                  <w:marBottom w:val="0"/>
                  <w:divBdr>
                    <w:top w:val="none" w:sz="0" w:space="0" w:color="auto"/>
                    <w:left w:val="none" w:sz="0" w:space="0" w:color="auto"/>
                    <w:bottom w:val="none" w:sz="0" w:space="0" w:color="auto"/>
                    <w:right w:val="none" w:sz="0" w:space="0" w:color="auto"/>
                  </w:divBdr>
                </w:div>
                <w:div w:id="498926484">
                  <w:marLeft w:val="0"/>
                  <w:marRight w:val="0"/>
                  <w:marTop w:val="0"/>
                  <w:marBottom w:val="0"/>
                  <w:divBdr>
                    <w:top w:val="none" w:sz="0" w:space="0" w:color="auto"/>
                    <w:left w:val="none" w:sz="0" w:space="0" w:color="auto"/>
                    <w:bottom w:val="none" w:sz="0" w:space="0" w:color="auto"/>
                    <w:right w:val="none" w:sz="0" w:space="0" w:color="auto"/>
                  </w:divBdr>
                </w:div>
                <w:div w:id="1548686855">
                  <w:marLeft w:val="0"/>
                  <w:marRight w:val="0"/>
                  <w:marTop w:val="0"/>
                  <w:marBottom w:val="0"/>
                  <w:divBdr>
                    <w:top w:val="none" w:sz="0" w:space="0" w:color="auto"/>
                    <w:left w:val="none" w:sz="0" w:space="0" w:color="auto"/>
                    <w:bottom w:val="none" w:sz="0" w:space="0" w:color="auto"/>
                    <w:right w:val="none" w:sz="0" w:space="0" w:color="auto"/>
                  </w:divBdr>
                </w:div>
                <w:div w:id="163977331">
                  <w:marLeft w:val="0"/>
                  <w:marRight w:val="0"/>
                  <w:marTop w:val="0"/>
                  <w:marBottom w:val="0"/>
                  <w:divBdr>
                    <w:top w:val="none" w:sz="0" w:space="0" w:color="auto"/>
                    <w:left w:val="none" w:sz="0" w:space="0" w:color="auto"/>
                    <w:bottom w:val="none" w:sz="0" w:space="0" w:color="auto"/>
                    <w:right w:val="none" w:sz="0" w:space="0" w:color="auto"/>
                  </w:divBdr>
                </w:div>
                <w:div w:id="2132703508">
                  <w:marLeft w:val="0"/>
                  <w:marRight w:val="0"/>
                  <w:marTop w:val="0"/>
                  <w:marBottom w:val="0"/>
                  <w:divBdr>
                    <w:top w:val="none" w:sz="0" w:space="0" w:color="auto"/>
                    <w:left w:val="none" w:sz="0" w:space="0" w:color="auto"/>
                    <w:bottom w:val="none" w:sz="0" w:space="0" w:color="auto"/>
                    <w:right w:val="none" w:sz="0" w:space="0" w:color="auto"/>
                  </w:divBdr>
                </w:div>
                <w:div w:id="650017911">
                  <w:marLeft w:val="0"/>
                  <w:marRight w:val="0"/>
                  <w:marTop w:val="0"/>
                  <w:marBottom w:val="0"/>
                  <w:divBdr>
                    <w:top w:val="none" w:sz="0" w:space="0" w:color="auto"/>
                    <w:left w:val="none" w:sz="0" w:space="0" w:color="auto"/>
                    <w:bottom w:val="none" w:sz="0" w:space="0" w:color="auto"/>
                    <w:right w:val="none" w:sz="0" w:space="0" w:color="auto"/>
                  </w:divBdr>
                </w:div>
                <w:div w:id="22484780">
                  <w:marLeft w:val="0"/>
                  <w:marRight w:val="0"/>
                  <w:marTop w:val="0"/>
                  <w:marBottom w:val="0"/>
                  <w:divBdr>
                    <w:top w:val="none" w:sz="0" w:space="0" w:color="auto"/>
                    <w:left w:val="none" w:sz="0" w:space="0" w:color="auto"/>
                    <w:bottom w:val="none" w:sz="0" w:space="0" w:color="auto"/>
                    <w:right w:val="none" w:sz="0" w:space="0" w:color="auto"/>
                  </w:divBdr>
                </w:div>
                <w:div w:id="304041970">
                  <w:marLeft w:val="0"/>
                  <w:marRight w:val="0"/>
                  <w:marTop w:val="0"/>
                  <w:marBottom w:val="0"/>
                  <w:divBdr>
                    <w:top w:val="none" w:sz="0" w:space="0" w:color="auto"/>
                    <w:left w:val="none" w:sz="0" w:space="0" w:color="auto"/>
                    <w:bottom w:val="none" w:sz="0" w:space="0" w:color="auto"/>
                    <w:right w:val="none" w:sz="0" w:space="0" w:color="auto"/>
                  </w:divBdr>
                </w:div>
                <w:div w:id="390352663">
                  <w:marLeft w:val="0"/>
                  <w:marRight w:val="0"/>
                  <w:marTop w:val="0"/>
                  <w:marBottom w:val="0"/>
                  <w:divBdr>
                    <w:top w:val="none" w:sz="0" w:space="0" w:color="auto"/>
                    <w:left w:val="none" w:sz="0" w:space="0" w:color="auto"/>
                    <w:bottom w:val="none" w:sz="0" w:space="0" w:color="auto"/>
                    <w:right w:val="none" w:sz="0" w:space="0" w:color="auto"/>
                  </w:divBdr>
                </w:div>
                <w:div w:id="1440760553">
                  <w:marLeft w:val="0"/>
                  <w:marRight w:val="0"/>
                  <w:marTop w:val="0"/>
                  <w:marBottom w:val="0"/>
                  <w:divBdr>
                    <w:top w:val="none" w:sz="0" w:space="0" w:color="auto"/>
                    <w:left w:val="none" w:sz="0" w:space="0" w:color="auto"/>
                    <w:bottom w:val="none" w:sz="0" w:space="0" w:color="auto"/>
                    <w:right w:val="none" w:sz="0" w:space="0" w:color="auto"/>
                  </w:divBdr>
                </w:div>
                <w:div w:id="1908295905">
                  <w:marLeft w:val="0"/>
                  <w:marRight w:val="0"/>
                  <w:marTop w:val="0"/>
                  <w:marBottom w:val="0"/>
                  <w:divBdr>
                    <w:top w:val="none" w:sz="0" w:space="0" w:color="auto"/>
                    <w:left w:val="none" w:sz="0" w:space="0" w:color="auto"/>
                    <w:bottom w:val="none" w:sz="0" w:space="0" w:color="auto"/>
                    <w:right w:val="none" w:sz="0" w:space="0" w:color="auto"/>
                  </w:divBdr>
                </w:div>
                <w:div w:id="123164467">
                  <w:marLeft w:val="0"/>
                  <w:marRight w:val="0"/>
                  <w:marTop w:val="0"/>
                  <w:marBottom w:val="0"/>
                  <w:divBdr>
                    <w:top w:val="none" w:sz="0" w:space="0" w:color="auto"/>
                    <w:left w:val="none" w:sz="0" w:space="0" w:color="auto"/>
                    <w:bottom w:val="none" w:sz="0" w:space="0" w:color="auto"/>
                    <w:right w:val="none" w:sz="0" w:space="0" w:color="auto"/>
                  </w:divBdr>
                </w:div>
                <w:div w:id="1655260857">
                  <w:marLeft w:val="0"/>
                  <w:marRight w:val="0"/>
                  <w:marTop w:val="0"/>
                  <w:marBottom w:val="0"/>
                  <w:divBdr>
                    <w:top w:val="none" w:sz="0" w:space="0" w:color="auto"/>
                    <w:left w:val="none" w:sz="0" w:space="0" w:color="auto"/>
                    <w:bottom w:val="none" w:sz="0" w:space="0" w:color="auto"/>
                    <w:right w:val="none" w:sz="0" w:space="0" w:color="auto"/>
                  </w:divBdr>
                </w:div>
                <w:div w:id="1418290443">
                  <w:marLeft w:val="0"/>
                  <w:marRight w:val="0"/>
                  <w:marTop w:val="0"/>
                  <w:marBottom w:val="0"/>
                  <w:divBdr>
                    <w:top w:val="none" w:sz="0" w:space="0" w:color="auto"/>
                    <w:left w:val="none" w:sz="0" w:space="0" w:color="auto"/>
                    <w:bottom w:val="none" w:sz="0" w:space="0" w:color="auto"/>
                    <w:right w:val="none" w:sz="0" w:space="0" w:color="auto"/>
                  </w:divBdr>
                </w:div>
                <w:div w:id="11304039">
                  <w:marLeft w:val="0"/>
                  <w:marRight w:val="0"/>
                  <w:marTop w:val="0"/>
                  <w:marBottom w:val="0"/>
                  <w:divBdr>
                    <w:top w:val="none" w:sz="0" w:space="0" w:color="auto"/>
                    <w:left w:val="none" w:sz="0" w:space="0" w:color="auto"/>
                    <w:bottom w:val="none" w:sz="0" w:space="0" w:color="auto"/>
                    <w:right w:val="none" w:sz="0" w:space="0" w:color="auto"/>
                  </w:divBdr>
                </w:div>
                <w:div w:id="716440517">
                  <w:marLeft w:val="0"/>
                  <w:marRight w:val="0"/>
                  <w:marTop w:val="0"/>
                  <w:marBottom w:val="0"/>
                  <w:divBdr>
                    <w:top w:val="none" w:sz="0" w:space="0" w:color="auto"/>
                    <w:left w:val="none" w:sz="0" w:space="0" w:color="auto"/>
                    <w:bottom w:val="none" w:sz="0" w:space="0" w:color="auto"/>
                    <w:right w:val="none" w:sz="0" w:space="0" w:color="auto"/>
                  </w:divBdr>
                </w:div>
                <w:div w:id="909383228">
                  <w:marLeft w:val="0"/>
                  <w:marRight w:val="0"/>
                  <w:marTop w:val="0"/>
                  <w:marBottom w:val="0"/>
                  <w:divBdr>
                    <w:top w:val="none" w:sz="0" w:space="0" w:color="auto"/>
                    <w:left w:val="none" w:sz="0" w:space="0" w:color="auto"/>
                    <w:bottom w:val="none" w:sz="0" w:space="0" w:color="auto"/>
                    <w:right w:val="none" w:sz="0" w:space="0" w:color="auto"/>
                  </w:divBdr>
                </w:div>
                <w:div w:id="45570999">
                  <w:marLeft w:val="0"/>
                  <w:marRight w:val="0"/>
                  <w:marTop w:val="0"/>
                  <w:marBottom w:val="0"/>
                  <w:divBdr>
                    <w:top w:val="none" w:sz="0" w:space="0" w:color="auto"/>
                    <w:left w:val="none" w:sz="0" w:space="0" w:color="auto"/>
                    <w:bottom w:val="none" w:sz="0" w:space="0" w:color="auto"/>
                    <w:right w:val="none" w:sz="0" w:space="0" w:color="auto"/>
                  </w:divBdr>
                </w:div>
                <w:div w:id="274867683">
                  <w:marLeft w:val="0"/>
                  <w:marRight w:val="0"/>
                  <w:marTop w:val="0"/>
                  <w:marBottom w:val="0"/>
                  <w:divBdr>
                    <w:top w:val="none" w:sz="0" w:space="0" w:color="auto"/>
                    <w:left w:val="none" w:sz="0" w:space="0" w:color="auto"/>
                    <w:bottom w:val="none" w:sz="0" w:space="0" w:color="auto"/>
                    <w:right w:val="none" w:sz="0" w:space="0" w:color="auto"/>
                  </w:divBdr>
                </w:div>
                <w:div w:id="463036991">
                  <w:marLeft w:val="0"/>
                  <w:marRight w:val="0"/>
                  <w:marTop w:val="0"/>
                  <w:marBottom w:val="0"/>
                  <w:divBdr>
                    <w:top w:val="none" w:sz="0" w:space="0" w:color="auto"/>
                    <w:left w:val="none" w:sz="0" w:space="0" w:color="auto"/>
                    <w:bottom w:val="none" w:sz="0" w:space="0" w:color="auto"/>
                    <w:right w:val="none" w:sz="0" w:space="0" w:color="auto"/>
                  </w:divBdr>
                </w:div>
                <w:div w:id="1110509369">
                  <w:marLeft w:val="0"/>
                  <w:marRight w:val="0"/>
                  <w:marTop w:val="0"/>
                  <w:marBottom w:val="0"/>
                  <w:divBdr>
                    <w:top w:val="none" w:sz="0" w:space="0" w:color="auto"/>
                    <w:left w:val="none" w:sz="0" w:space="0" w:color="auto"/>
                    <w:bottom w:val="none" w:sz="0" w:space="0" w:color="auto"/>
                    <w:right w:val="none" w:sz="0" w:space="0" w:color="auto"/>
                  </w:divBdr>
                </w:div>
                <w:div w:id="369065006">
                  <w:marLeft w:val="0"/>
                  <w:marRight w:val="0"/>
                  <w:marTop w:val="0"/>
                  <w:marBottom w:val="0"/>
                  <w:divBdr>
                    <w:top w:val="none" w:sz="0" w:space="0" w:color="auto"/>
                    <w:left w:val="none" w:sz="0" w:space="0" w:color="auto"/>
                    <w:bottom w:val="none" w:sz="0" w:space="0" w:color="auto"/>
                    <w:right w:val="none" w:sz="0" w:space="0" w:color="auto"/>
                  </w:divBdr>
                </w:div>
                <w:div w:id="666902857">
                  <w:marLeft w:val="0"/>
                  <w:marRight w:val="0"/>
                  <w:marTop w:val="0"/>
                  <w:marBottom w:val="0"/>
                  <w:divBdr>
                    <w:top w:val="none" w:sz="0" w:space="0" w:color="auto"/>
                    <w:left w:val="none" w:sz="0" w:space="0" w:color="auto"/>
                    <w:bottom w:val="none" w:sz="0" w:space="0" w:color="auto"/>
                    <w:right w:val="none" w:sz="0" w:space="0" w:color="auto"/>
                  </w:divBdr>
                </w:div>
                <w:div w:id="1898709226">
                  <w:marLeft w:val="0"/>
                  <w:marRight w:val="0"/>
                  <w:marTop w:val="0"/>
                  <w:marBottom w:val="0"/>
                  <w:divBdr>
                    <w:top w:val="none" w:sz="0" w:space="0" w:color="auto"/>
                    <w:left w:val="none" w:sz="0" w:space="0" w:color="auto"/>
                    <w:bottom w:val="none" w:sz="0" w:space="0" w:color="auto"/>
                    <w:right w:val="none" w:sz="0" w:space="0" w:color="auto"/>
                  </w:divBdr>
                </w:div>
                <w:div w:id="115494073">
                  <w:marLeft w:val="0"/>
                  <w:marRight w:val="0"/>
                  <w:marTop w:val="0"/>
                  <w:marBottom w:val="0"/>
                  <w:divBdr>
                    <w:top w:val="none" w:sz="0" w:space="0" w:color="auto"/>
                    <w:left w:val="none" w:sz="0" w:space="0" w:color="auto"/>
                    <w:bottom w:val="none" w:sz="0" w:space="0" w:color="auto"/>
                    <w:right w:val="none" w:sz="0" w:space="0" w:color="auto"/>
                  </w:divBdr>
                </w:div>
                <w:div w:id="38357340">
                  <w:marLeft w:val="0"/>
                  <w:marRight w:val="0"/>
                  <w:marTop w:val="0"/>
                  <w:marBottom w:val="0"/>
                  <w:divBdr>
                    <w:top w:val="none" w:sz="0" w:space="0" w:color="auto"/>
                    <w:left w:val="none" w:sz="0" w:space="0" w:color="auto"/>
                    <w:bottom w:val="none" w:sz="0" w:space="0" w:color="auto"/>
                    <w:right w:val="none" w:sz="0" w:space="0" w:color="auto"/>
                  </w:divBdr>
                </w:div>
                <w:div w:id="1953971125">
                  <w:marLeft w:val="0"/>
                  <w:marRight w:val="0"/>
                  <w:marTop w:val="0"/>
                  <w:marBottom w:val="0"/>
                  <w:divBdr>
                    <w:top w:val="none" w:sz="0" w:space="0" w:color="auto"/>
                    <w:left w:val="none" w:sz="0" w:space="0" w:color="auto"/>
                    <w:bottom w:val="none" w:sz="0" w:space="0" w:color="auto"/>
                    <w:right w:val="none" w:sz="0" w:space="0" w:color="auto"/>
                  </w:divBdr>
                </w:div>
                <w:div w:id="848107054">
                  <w:marLeft w:val="0"/>
                  <w:marRight w:val="0"/>
                  <w:marTop w:val="0"/>
                  <w:marBottom w:val="0"/>
                  <w:divBdr>
                    <w:top w:val="none" w:sz="0" w:space="0" w:color="auto"/>
                    <w:left w:val="none" w:sz="0" w:space="0" w:color="auto"/>
                    <w:bottom w:val="none" w:sz="0" w:space="0" w:color="auto"/>
                    <w:right w:val="none" w:sz="0" w:space="0" w:color="auto"/>
                  </w:divBdr>
                </w:div>
                <w:div w:id="2080250868">
                  <w:marLeft w:val="0"/>
                  <w:marRight w:val="0"/>
                  <w:marTop w:val="0"/>
                  <w:marBottom w:val="0"/>
                  <w:divBdr>
                    <w:top w:val="none" w:sz="0" w:space="0" w:color="auto"/>
                    <w:left w:val="none" w:sz="0" w:space="0" w:color="auto"/>
                    <w:bottom w:val="none" w:sz="0" w:space="0" w:color="auto"/>
                    <w:right w:val="none" w:sz="0" w:space="0" w:color="auto"/>
                  </w:divBdr>
                </w:div>
                <w:div w:id="1598974982">
                  <w:marLeft w:val="0"/>
                  <w:marRight w:val="0"/>
                  <w:marTop w:val="0"/>
                  <w:marBottom w:val="0"/>
                  <w:divBdr>
                    <w:top w:val="none" w:sz="0" w:space="0" w:color="auto"/>
                    <w:left w:val="none" w:sz="0" w:space="0" w:color="auto"/>
                    <w:bottom w:val="none" w:sz="0" w:space="0" w:color="auto"/>
                    <w:right w:val="none" w:sz="0" w:space="0" w:color="auto"/>
                  </w:divBdr>
                </w:div>
                <w:div w:id="1498692158">
                  <w:marLeft w:val="0"/>
                  <w:marRight w:val="0"/>
                  <w:marTop w:val="0"/>
                  <w:marBottom w:val="0"/>
                  <w:divBdr>
                    <w:top w:val="none" w:sz="0" w:space="0" w:color="auto"/>
                    <w:left w:val="none" w:sz="0" w:space="0" w:color="auto"/>
                    <w:bottom w:val="none" w:sz="0" w:space="0" w:color="auto"/>
                    <w:right w:val="none" w:sz="0" w:space="0" w:color="auto"/>
                  </w:divBdr>
                </w:div>
                <w:div w:id="150754678">
                  <w:marLeft w:val="0"/>
                  <w:marRight w:val="0"/>
                  <w:marTop w:val="0"/>
                  <w:marBottom w:val="0"/>
                  <w:divBdr>
                    <w:top w:val="none" w:sz="0" w:space="0" w:color="auto"/>
                    <w:left w:val="none" w:sz="0" w:space="0" w:color="auto"/>
                    <w:bottom w:val="none" w:sz="0" w:space="0" w:color="auto"/>
                    <w:right w:val="none" w:sz="0" w:space="0" w:color="auto"/>
                  </w:divBdr>
                </w:div>
                <w:div w:id="1079132452">
                  <w:marLeft w:val="0"/>
                  <w:marRight w:val="0"/>
                  <w:marTop w:val="0"/>
                  <w:marBottom w:val="0"/>
                  <w:divBdr>
                    <w:top w:val="none" w:sz="0" w:space="0" w:color="auto"/>
                    <w:left w:val="none" w:sz="0" w:space="0" w:color="auto"/>
                    <w:bottom w:val="none" w:sz="0" w:space="0" w:color="auto"/>
                    <w:right w:val="none" w:sz="0" w:space="0" w:color="auto"/>
                  </w:divBdr>
                </w:div>
                <w:div w:id="318965665">
                  <w:marLeft w:val="0"/>
                  <w:marRight w:val="0"/>
                  <w:marTop w:val="0"/>
                  <w:marBottom w:val="0"/>
                  <w:divBdr>
                    <w:top w:val="none" w:sz="0" w:space="0" w:color="auto"/>
                    <w:left w:val="none" w:sz="0" w:space="0" w:color="auto"/>
                    <w:bottom w:val="none" w:sz="0" w:space="0" w:color="auto"/>
                    <w:right w:val="none" w:sz="0" w:space="0" w:color="auto"/>
                  </w:divBdr>
                </w:div>
                <w:div w:id="1173036326">
                  <w:marLeft w:val="0"/>
                  <w:marRight w:val="0"/>
                  <w:marTop w:val="0"/>
                  <w:marBottom w:val="0"/>
                  <w:divBdr>
                    <w:top w:val="none" w:sz="0" w:space="0" w:color="auto"/>
                    <w:left w:val="none" w:sz="0" w:space="0" w:color="auto"/>
                    <w:bottom w:val="none" w:sz="0" w:space="0" w:color="auto"/>
                    <w:right w:val="none" w:sz="0" w:space="0" w:color="auto"/>
                  </w:divBdr>
                </w:div>
                <w:div w:id="1487940513">
                  <w:marLeft w:val="0"/>
                  <w:marRight w:val="0"/>
                  <w:marTop w:val="0"/>
                  <w:marBottom w:val="0"/>
                  <w:divBdr>
                    <w:top w:val="none" w:sz="0" w:space="0" w:color="auto"/>
                    <w:left w:val="none" w:sz="0" w:space="0" w:color="auto"/>
                    <w:bottom w:val="none" w:sz="0" w:space="0" w:color="auto"/>
                    <w:right w:val="none" w:sz="0" w:space="0" w:color="auto"/>
                  </w:divBdr>
                </w:div>
                <w:div w:id="1578782116">
                  <w:marLeft w:val="0"/>
                  <w:marRight w:val="0"/>
                  <w:marTop w:val="0"/>
                  <w:marBottom w:val="0"/>
                  <w:divBdr>
                    <w:top w:val="none" w:sz="0" w:space="0" w:color="auto"/>
                    <w:left w:val="none" w:sz="0" w:space="0" w:color="auto"/>
                    <w:bottom w:val="none" w:sz="0" w:space="0" w:color="auto"/>
                    <w:right w:val="none" w:sz="0" w:space="0" w:color="auto"/>
                  </w:divBdr>
                </w:div>
                <w:div w:id="580528930">
                  <w:marLeft w:val="0"/>
                  <w:marRight w:val="0"/>
                  <w:marTop w:val="0"/>
                  <w:marBottom w:val="0"/>
                  <w:divBdr>
                    <w:top w:val="none" w:sz="0" w:space="0" w:color="auto"/>
                    <w:left w:val="none" w:sz="0" w:space="0" w:color="auto"/>
                    <w:bottom w:val="none" w:sz="0" w:space="0" w:color="auto"/>
                    <w:right w:val="none" w:sz="0" w:space="0" w:color="auto"/>
                  </w:divBdr>
                </w:div>
                <w:div w:id="1580602974">
                  <w:marLeft w:val="0"/>
                  <w:marRight w:val="0"/>
                  <w:marTop w:val="0"/>
                  <w:marBottom w:val="0"/>
                  <w:divBdr>
                    <w:top w:val="none" w:sz="0" w:space="0" w:color="auto"/>
                    <w:left w:val="none" w:sz="0" w:space="0" w:color="auto"/>
                    <w:bottom w:val="none" w:sz="0" w:space="0" w:color="auto"/>
                    <w:right w:val="none" w:sz="0" w:space="0" w:color="auto"/>
                  </w:divBdr>
                </w:div>
                <w:div w:id="649093610">
                  <w:marLeft w:val="0"/>
                  <w:marRight w:val="0"/>
                  <w:marTop w:val="0"/>
                  <w:marBottom w:val="0"/>
                  <w:divBdr>
                    <w:top w:val="none" w:sz="0" w:space="0" w:color="auto"/>
                    <w:left w:val="none" w:sz="0" w:space="0" w:color="auto"/>
                    <w:bottom w:val="none" w:sz="0" w:space="0" w:color="auto"/>
                    <w:right w:val="none" w:sz="0" w:space="0" w:color="auto"/>
                  </w:divBdr>
                </w:div>
                <w:div w:id="1640450943">
                  <w:marLeft w:val="0"/>
                  <w:marRight w:val="0"/>
                  <w:marTop w:val="0"/>
                  <w:marBottom w:val="0"/>
                  <w:divBdr>
                    <w:top w:val="none" w:sz="0" w:space="0" w:color="auto"/>
                    <w:left w:val="none" w:sz="0" w:space="0" w:color="auto"/>
                    <w:bottom w:val="none" w:sz="0" w:space="0" w:color="auto"/>
                    <w:right w:val="none" w:sz="0" w:space="0" w:color="auto"/>
                  </w:divBdr>
                </w:div>
                <w:div w:id="1970013152">
                  <w:marLeft w:val="0"/>
                  <w:marRight w:val="0"/>
                  <w:marTop w:val="0"/>
                  <w:marBottom w:val="0"/>
                  <w:divBdr>
                    <w:top w:val="none" w:sz="0" w:space="0" w:color="auto"/>
                    <w:left w:val="none" w:sz="0" w:space="0" w:color="auto"/>
                    <w:bottom w:val="none" w:sz="0" w:space="0" w:color="auto"/>
                    <w:right w:val="none" w:sz="0" w:space="0" w:color="auto"/>
                  </w:divBdr>
                </w:div>
                <w:div w:id="578366998">
                  <w:marLeft w:val="0"/>
                  <w:marRight w:val="0"/>
                  <w:marTop w:val="0"/>
                  <w:marBottom w:val="0"/>
                  <w:divBdr>
                    <w:top w:val="none" w:sz="0" w:space="0" w:color="auto"/>
                    <w:left w:val="none" w:sz="0" w:space="0" w:color="auto"/>
                    <w:bottom w:val="none" w:sz="0" w:space="0" w:color="auto"/>
                    <w:right w:val="none" w:sz="0" w:space="0" w:color="auto"/>
                  </w:divBdr>
                </w:div>
                <w:div w:id="211231572">
                  <w:marLeft w:val="0"/>
                  <w:marRight w:val="0"/>
                  <w:marTop w:val="0"/>
                  <w:marBottom w:val="0"/>
                  <w:divBdr>
                    <w:top w:val="none" w:sz="0" w:space="0" w:color="auto"/>
                    <w:left w:val="none" w:sz="0" w:space="0" w:color="auto"/>
                    <w:bottom w:val="none" w:sz="0" w:space="0" w:color="auto"/>
                    <w:right w:val="none" w:sz="0" w:space="0" w:color="auto"/>
                  </w:divBdr>
                </w:div>
                <w:div w:id="1909533276">
                  <w:marLeft w:val="0"/>
                  <w:marRight w:val="0"/>
                  <w:marTop w:val="0"/>
                  <w:marBottom w:val="0"/>
                  <w:divBdr>
                    <w:top w:val="none" w:sz="0" w:space="0" w:color="auto"/>
                    <w:left w:val="none" w:sz="0" w:space="0" w:color="auto"/>
                    <w:bottom w:val="none" w:sz="0" w:space="0" w:color="auto"/>
                    <w:right w:val="none" w:sz="0" w:space="0" w:color="auto"/>
                  </w:divBdr>
                </w:div>
                <w:div w:id="825123574">
                  <w:marLeft w:val="0"/>
                  <w:marRight w:val="0"/>
                  <w:marTop w:val="0"/>
                  <w:marBottom w:val="0"/>
                  <w:divBdr>
                    <w:top w:val="none" w:sz="0" w:space="0" w:color="auto"/>
                    <w:left w:val="none" w:sz="0" w:space="0" w:color="auto"/>
                    <w:bottom w:val="none" w:sz="0" w:space="0" w:color="auto"/>
                    <w:right w:val="none" w:sz="0" w:space="0" w:color="auto"/>
                  </w:divBdr>
                </w:div>
                <w:div w:id="412552199">
                  <w:marLeft w:val="0"/>
                  <w:marRight w:val="0"/>
                  <w:marTop w:val="0"/>
                  <w:marBottom w:val="0"/>
                  <w:divBdr>
                    <w:top w:val="none" w:sz="0" w:space="0" w:color="auto"/>
                    <w:left w:val="none" w:sz="0" w:space="0" w:color="auto"/>
                    <w:bottom w:val="none" w:sz="0" w:space="0" w:color="auto"/>
                    <w:right w:val="none" w:sz="0" w:space="0" w:color="auto"/>
                  </w:divBdr>
                </w:div>
                <w:div w:id="2017950791">
                  <w:marLeft w:val="0"/>
                  <w:marRight w:val="0"/>
                  <w:marTop w:val="0"/>
                  <w:marBottom w:val="0"/>
                  <w:divBdr>
                    <w:top w:val="none" w:sz="0" w:space="0" w:color="auto"/>
                    <w:left w:val="none" w:sz="0" w:space="0" w:color="auto"/>
                    <w:bottom w:val="none" w:sz="0" w:space="0" w:color="auto"/>
                    <w:right w:val="none" w:sz="0" w:space="0" w:color="auto"/>
                  </w:divBdr>
                </w:div>
                <w:div w:id="1343893185">
                  <w:marLeft w:val="0"/>
                  <w:marRight w:val="0"/>
                  <w:marTop w:val="0"/>
                  <w:marBottom w:val="0"/>
                  <w:divBdr>
                    <w:top w:val="none" w:sz="0" w:space="0" w:color="auto"/>
                    <w:left w:val="none" w:sz="0" w:space="0" w:color="auto"/>
                    <w:bottom w:val="none" w:sz="0" w:space="0" w:color="auto"/>
                    <w:right w:val="none" w:sz="0" w:space="0" w:color="auto"/>
                  </w:divBdr>
                </w:div>
                <w:div w:id="744377402">
                  <w:marLeft w:val="0"/>
                  <w:marRight w:val="0"/>
                  <w:marTop w:val="0"/>
                  <w:marBottom w:val="0"/>
                  <w:divBdr>
                    <w:top w:val="none" w:sz="0" w:space="0" w:color="auto"/>
                    <w:left w:val="none" w:sz="0" w:space="0" w:color="auto"/>
                    <w:bottom w:val="none" w:sz="0" w:space="0" w:color="auto"/>
                    <w:right w:val="none" w:sz="0" w:space="0" w:color="auto"/>
                  </w:divBdr>
                </w:div>
                <w:div w:id="1503397828">
                  <w:marLeft w:val="0"/>
                  <w:marRight w:val="0"/>
                  <w:marTop w:val="0"/>
                  <w:marBottom w:val="0"/>
                  <w:divBdr>
                    <w:top w:val="none" w:sz="0" w:space="0" w:color="auto"/>
                    <w:left w:val="none" w:sz="0" w:space="0" w:color="auto"/>
                    <w:bottom w:val="none" w:sz="0" w:space="0" w:color="auto"/>
                    <w:right w:val="none" w:sz="0" w:space="0" w:color="auto"/>
                  </w:divBdr>
                </w:div>
                <w:div w:id="1967857543">
                  <w:marLeft w:val="0"/>
                  <w:marRight w:val="0"/>
                  <w:marTop w:val="0"/>
                  <w:marBottom w:val="0"/>
                  <w:divBdr>
                    <w:top w:val="none" w:sz="0" w:space="0" w:color="auto"/>
                    <w:left w:val="none" w:sz="0" w:space="0" w:color="auto"/>
                    <w:bottom w:val="none" w:sz="0" w:space="0" w:color="auto"/>
                    <w:right w:val="none" w:sz="0" w:space="0" w:color="auto"/>
                  </w:divBdr>
                </w:div>
                <w:div w:id="417822903">
                  <w:marLeft w:val="0"/>
                  <w:marRight w:val="0"/>
                  <w:marTop w:val="0"/>
                  <w:marBottom w:val="0"/>
                  <w:divBdr>
                    <w:top w:val="none" w:sz="0" w:space="0" w:color="auto"/>
                    <w:left w:val="none" w:sz="0" w:space="0" w:color="auto"/>
                    <w:bottom w:val="none" w:sz="0" w:space="0" w:color="auto"/>
                    <w:right w:val="none" w:sz="0" w:space="0" w:color="auto"/>
                  </w:divBdr>
                </w:div>
                <w:div w:id="907425752">
                  <w:marLeft w:val="0"/>
                  <w:marRight w:val="0"/>
                  <w:marTop w:val="0"/>
                  <w:marBottom w:val="0"/>
                  <w:divBdr>
                    <w:top w:val="none" w:sz="0" w:space="0" w:color="auto"/>
                    <w:left w:val="none" w:sz="0" w:space="0" w:color="auto"/>
                    <w:bottom w:val="none" w:sz="0" w:space="0" w:color="auto"/>
                    <w:right w:val="none" w:sz="0" w:space="0" w:color="auto"/>
                  </w:divBdr>
                </w:div>
                <w:div w:id="1910187583">
                  <w:marLeft w:val="0"/>
                  <w:marRight w:val="0"/>
                  <w:marTop w:val="0"/>
                  <w:marBottom w:val="0"/>
                  <w:divBdr>
                    <w:top w:val="none" w:sz="0" w:space="0" w:color="auto"/>
                    <w:left w:val="none" w:sz="0" w:space="0" w:color="auto"/>
                    <w:bottom w:val="none" w:sz="0" w:space="0" w:color="auto"/>
                    <w:right w:val="none" w:sz="0" w:space="0" w:color="auto"/>
                  </w:divBdr>
                </w:div>
                <w:div w:id="1096049301">
                  <w:marLeft w:val="0"/>
                  <w:marRight w:val="0"/>
                  <w:marTop w:val="0"/>
                  <w:marBottom w:val="0"/>
                  <w:divBdr>
                    <w:top w:val="none" w:sz="0" w:space="0" w:color="auto"/>
                    <w:left w:val="none" w:sz="0" w:space="0" w:color="auto"/>
                    <w:bottom w:val="none" w:sz="0" w:space="0" w:color="auto"/>
                    <w:right w:val="none" w:sz="0" w:space="0" w:color="auto"/>
                  </w:divBdr>
                </w:div>
                <w:div w:id="625552255">
                  <w:marLeft w:val="0"/>
                  <w:marRight w:val="0"/>
                  <w:marTop w:val="0"/>
                  <w:marBottom w:val="0"/>
                  <w:divBdr>
                    <w:top w:val="none" w:sz="0" w:space="0" w:color="auto"/>
                    <w:left w:val="none" w:sz="0" w:space="0" w:color="auto"/>
                    <w:bottom w:val="none" w:sz="0" w:space="0" w:color="auto"/>
                    <w:right w:val="none" w:sz="0" w:space="0" w:color="auto"/>
                  </w:divBdr>
                </w:div>
                <w:div w:id="1088114623">
                  <w:marLeft w:val="0"/>
                  <w:marRight w:val="0"/>
                  <w:marTop w:val="0"/>
                  <w:marBottom w:val="0"/>
                  <w:divBdr>
                    <w:top w:val="none" w:sz="0" w:space="0" w:color="auto"/>
                    <w:left w:val="none" w:sz="0" w:space="0" w:color="auto"/>
                    <w:bottom w:val="none" w:sz="0" w:space="0" w:color="auto"/>
                    <w:right w:val="none" w:sz="0" w:space="0" w:color="auto"/>
                  </w:divBdr>
                </w:div>
                <w:div w:id="2058964737">
                  <w:marLeft w:val="0"/>
                  <w:marRight w:val="0"/>
                  <w:marTop w:val="0"/>
                  <w:marBottom w:val="0"/>
                  <w:divBdr>
                    <w:top w:val="none" w:sz="0" w:space="0" w:color="auto"/>
                    <w:left w:val="none" w:sz="0" w:space="0" w:color="auto"/>
                    <w:bottom w:val="none" w:sz="0" w:space="0" w:color="auto"/>
                    <w:right w:val="none" w:sz="0" w:space="0" w:color="auto"/>
                  </w:divBdr>
                </w:div>
                <w:div w:id="2062170881">
                  <w:marLeft w:val="0"/>
                  <w:marRight w:val="0"/>
                  <w:marTop w:val="0"/>
                  <w:marBottom w:val="0"/>
                  <w:divBdr>
                    <w:top w:val="none" w:sz="0" w:space="0" w:color="auto"/>
                    <w:left w:val="none" w:sz="0" w:space="0" w:color="auto"/>
                    <w:bottom w:val="none" w:sz="0" w:space="0" w:color="auto"/>
                    <w:right w:val="none" w:sz="0" w:space="0" w:color="auto"/>
                  </w:divBdr>
                </w:div>
                <w:div w:id="692995740">
                  <w:marLeft w:val="0"/>
                  <w:marRight w:val="0"/>
                  <w:marTop w:val="0"/>
                  <w:marBottom w:val="0"/>
                  <w:divBdr>
                    <w:top w:val="none" w:sz="0" w:space="0" w:color="auto"/>
                    <w:left w:val="none" w:sz="0" w:space="0" w:color="auto"/>
                    <w:bottom w:val="none" w:sz="0" w:space="0" w:color="auto"/>
                    <w:right w:val="none" w:sz="0" w:space="0" w:color="auto"/>
                  </w:divBdr>
                </w:div>
                <w:div w:id="2046833355">
                  <w:marLeft w:val="0"/>
                  <w:marRight w:val="0"/>
                  <w:marTop w:val="0"/>
                  <w:marBottom w:val="0"/>
                  <w:divBdr>
                    <w:top w:val="none" w:sz="0" w:space="0" w:color="auto"/>
                    <w:left w:val="none" w:sz="0" w:space="0" w:color="auto"/>
                    <w:bottom w:val="none" w:sz="0" w:space="0" w:color="auto"/>
                    <w:right w:val="none" w:sz="0" w:space="0" w:color="auto"/>
                  </w:divBdr>
                </w:div>
                <w:div w:id="498616123">
                  <w:marLeft w:val="0"/>
                  <w:marRight w:val="0"/>
                  <w:marTop w:val="0"/>
                  <w:marBottom w:val="0"/>
                  <w:divBdr>
                    <w:top w:val="none" w:sz="0" w:space="0" w:color="auto"/>
                    <w:left w:val="none" w:sz="0" w:space="0" w:color="auto"/>
                    <w:bottom w:val="none" w:sz="0" w:space="0" w:color="auto"/>
                    <w:right w:val="none" w:sz="0" w:space="0" w:color="auto"/>
                  </w:divBdr>
                </w:div>
                <w:div w:id="799225850">
                  <w:marLeft w:val="0"/>
                  <w:marRight w:val="0"/>
                  <w:marTop w:val="0"/>
                  <w:marBottom w:val="0"/>
                  <w:divBdr>
                    <w:top w:val="none" w:sz="0" w:space="0" w:color="auto"/>
                    <w:left w:val="none" w:sz="0" w:space="0" w:color="auto"/>
                    <w:bottom w:val="none" w:sz="0" w:space="0" w:color="auto"/>
                    <w:right w:val="none" w:sz="0" w:space="0" w:color="auto"/>
                  </w:divBdr>
                </w:div>
                <w:div w:id="38671525">
                  <w:marLeft w:val="0"/>
                  <w:marRight w:val="0"/>
                  <w:marTop w:val="0"/>
                  <w:marBottom w:val="0"/>
                  <w:divBdr>
                    <w:top w:val="none" w:sz="0" w:space="0" w:color="auto"/>
                    <w:left w:val="none" w:sz="0" w:space="0" w:color="auto"/>
                    <w:bottom w:val="none" w:sz="0" w:space="0" w:color="auto"/>
                    <w:right w:val="none" w:sz="0" w:space="0" w:color="auto"/>
                  </w:divBdr>
                </w:div>
                <w:div w:id="2080053583">
                  <w:marLeft w:val="0"/>
                  <w:marRight w:val="0"/>
                  <w:marTop w:val="0"/>
                  <w:marBottom w:val="0"/>
                  <w:divBdr>
                    <w:top w:val="none" w:sz="0" w:space="0" w:color="auto"/>
                    <w:left w:val="none" w:sz="0" w:space="0" w:color="auto"/>
                    <w:bottom w:val="none" w:sz="0" w:space="0" w:color="auto"/>
                    <w:right w:val="none" w:sz="0" w:space="0" w:color="auto"/>
                  </w:divBdr>
                </w:div>
                <w:div w:id="2046440226">
                  <w:marLeft w:val="0"/>
                  <w:marRight w:val="0"/>
                  <w:marTop w:val="0"/>
                  <w:marBottom w:val="0"/>
                  <w:divBdr>
                    <w:top w:val="none" w:sz="0" w:space="0" w:color="auto"/>
                    <w:left w:val="none" w:sz="0" w:space="0" w:color="auto"/>
                    <w:bottom w:val="none" w:sz="0" w:space="0" w:color="auto"/>
                    <w:right w:val="none" w:sz="0" w:space="0" w:color="auto"/>
                  </w:divBdr>
                </w:div>
                <w:div w:id="739251470">
                  <w:marLeft w:val="0"/>
                  <w:marRight w:val="0"/>
                  <w:marTop w:val="0"/>
                  <w:marBottom w:val="0"/>
                  <w:divBdr>
                    <w:top w:val="none" w:sz="0" w:space="0" w:color="auto"/>
                    <w:left w:val="none" w:sz="0" w:space="0" w:color="auto"/>
                    <w:bottom w:val="none" w:sz="0" w:space="0" w:color="auto"/>
                    <w:right w:val="none" w:sz="0" w:space="0" w:color="auto"/>
                  </w:divBdr>
                </w:div>
                <w:div w:id="1526944319">
                  <w:marLeft w:val="0"/>
                  <w:marRight w:val="0"/>
                  <w:marTop w:val="0"/>
                  <w:marBottom w:val="0"/>
                  <w:divBdr>
                    <w:top w:val="none" w:sz="0" w:space="0" w:color="auto"/>
                    <w:left w:val="none" w:sz="0" w:space="0" w:color="auto"/>
                    <w:bottom w:val="none" w:sz="0" w:space="0" w:color="auto"/>
                    <w:right w:val="none" w:sz="0" w:space="0" w:color="auto"/>
                  </w:divBdr>
                </w:div>
                <w:div w:id="1812792994">
                  <w:marLeft w:val="0"/>
                  <w:marRight w:val="0"/>
                  <w:marTop w:val="0"/>
                  <w:marBottom w:val="0"/>
                  <w:divBdr>
                    <w:top w:val="none" w:sz="0" w:space="0" w:color="auto"/>
                    <w:left w:val="none" w:sz="0" w:space="0" w:color="auto"/>
                    <w:bottom w:val="none" w:sz="0" w:space="0" w:color="auto"/>
                    <w:right w:val="none" w:sz="0" w:space="0" w:color="auto"/>
                  </w:divBdr>
                </w:div>
                <w:div w:id="276639316">
                  <w:marLeft w:val="0"/>
                  <w:marRight w:val="0"/>
                  <w:marTop w:val="0"/>
                  <w:marBottom w:val="0"/>
                  <w:divBdr>
                    <w:top w:val="none" w:sz="0" w:space="0" w:color="auto"/>
                    <w:left w:val="none" w:sz="0" w:space="0" w:color="auto"/>
                    <w:bottom w:val="none" w:sz="0" w:space="0" w:color="auto"/>
                    <w:right w:val="none" w:sz="0" w:space="0" w:color="auto"/>
                  </w:divBdr>
                </w:div>
                <w:div w:id="1647196527">
                  <w:marLeft w:val="0"/>
                  <w:marRight w:val="0"/>
                  <w:marTop w:val="0"/>
                  <w:marBottom w:val="0"/>
                  <w:divBdr>
                    <w:top w:val="none" w:sz="0" w:space="0" w:color="auto"/>
                    <w:left w:val="none" w:sz="0" w:space="0" w:color="auto"/>
                    <w:bottom w:val="none" w:sz="0" w:space="0" w:color="auto"/>
                    <w:right w:val="none" w:sz="0" w:space="0" w:color="auto"/>
                  </w:divBdr>
                </w:div>
                <w:div w:id="1652127480">
                  <w:marLeft w:val="0"/>
                  <w:marRight w:val="0"/>
                  <w:marTop w:val="0"/>
                  <w:marBottom w:val="0"/>
                  <w:divBdr>
                    <w:top w:val="none" w:sz="0" w:space="0" w:color="auto"/>
                    <w:left w:val="none" w:sz="0" w:space="0" w:color="auto"/>
                    <w:bottom w:val="none" w:sz="0" w:space="0" w:color="auto"/>
                    <w:right w:val="none" w:sz="0" w:space="0" w:color="auto"/>
                  </w:divBdr>
                </w:div>
                <w:div w:id="1041246888">
                  <w:marLeft w:val="0"/>
                  <w:marRight w:val="0"/>
                  <w:marTop w:val="0"/>
                  <w:marBottom w:val="0"/>
                  <w:divBdr>
                    <w:top w:val="none" w:sz="0" w:space="0" w:color="auto"/>
                    <w:left w:val="none" w:sz="0" w:space="0" w:color="auto"/>
                    <w:bottom w:val="none" w:sz="0" w:space="0" w:color="auto"/>
                    <w:right w:val="none" w:sz="0" w:space="0" w:color="auto"/>
                  </w:divBdr>
                </w:div>
                <w:div w:id="117070594">
                  <w:marLeft w:val="0"/>
                  <w:marRight w:val="0"/>
                  <w:marTop w:val="0"/>
                  <w:marBottom w:val="0"/>
                  <w:divBdr>
                    <w:top w:val="none" w:sz="0" w:space="0" w:color="auto"/>
                    <w:left w:val="none" w:sz="0" w:space="0" w:color="auto"/>
                    <w:bottom w:val="none" w:sz="0" w:space="0" w:color="auto"/>
                    <w:right w:val="none" w:sz="0" w:space="0" w:color="auto"/>
                  </w:divBdr>
                </w:div>
                <w:div w:id="124081960">
                  <w:marLeft w:val="0"/>
                  <w:marRight w:val="0"/>
                  <w:marTop w:val="0"/>
                  <w:marBottom w:val="0"/>
                  <w:divBdr>
                    <w:top w:val="none" w:sz="0" w:space="0" w:color="auto"/>
                    <w:left w:val="none" w:sz="0" w:space="0" w:color="auto"/>
                    <w:bottom w:val="none" w:sz="0" w:space="0" w:color="auto"/>
                    <w:right w:val="none" w:sz="0" w:space="0" w:color="auto"/>
                  </w:divBdr>
                </w:div>
                <w:div w:id="1014264537">
                  <w:marLeft w:val="0"/>
                  <w:marRight w:val="0"/>
                  <w:marTop w:val="0"/>
                  <w:marBottom w:val="0"/>
                  <w:divBdr>
                    <w:top w:val="none" w:sz="0" w:space="0" w:color="auto"/>
                    <w:left w:val="none" w:sz="0" w:space="0" w:color="auto"/>
                    <w:bottom w:val="none" w:sz="0" w:space="0" w:color="auto"/>
                    <w:right w:val="none" w:sz="0" w:space="0" w:color="auto"/>
                  </w:divBdr>
                </w:div>
                <w:div w:id="315842155">
                  <w:marLeft w:val="0"/>
                  <w:marRight w:val="0"/>
                  <w:marTop w:val="0"/>
                  <w:marBottom w:val="0"/>
                  <w:divBdr>
                    <w:top w:val="none" w:sz="0" w:space="0" w:color="auto"/>
                    <w:left w:val="none" w:sz="0" w:space="0" w:color="auto"/>
                    <w:bottom w:val="none" w:sz="0" w:space="0" w:color="auto"/>
                    <w:right w:val="none" w:sz="0" w:space="0" w:color="auto"/>
                  </w:divBdr>
                </w:div>
                <w:div w:id="1712029592">
                  <w:marLeft w:val="0"/>
                  <w:marRight w:val="0"/>
                  <w:marTop w:val="0"/>
                  <w:marBottom w:val="0"/>
                  <w:divBdr>
                    <w:top w:val="none" w:sz="0" w:space="0" w:color="auto"/>
                    <w:left w:val="none" w:sz="0" w:space="0" w:color="auto"/>
                    <w:bottom w:val="none" w:sz="0" w:space="0" w:color="auto"/>
                    <w:right w:val="none" w:sz="0" w:space="0" w:color="auto"/>
                  </w:divBdr>
                </w:div>
                <w:div w:id="483160448">
                  <w:marLeft w:val="0"/>
                  <w:marRight w:val="0"/>
                  <w:marTop w:val="0"/>
                  <w:marBottom w:val="0"/>
                  <w:divBdr>
                    <w:top w:val="none" w:sz="0" w:space="0" w:color="auto"/>
                    <w:left w:val="none" w:sz="0" w:space="0" w:color="auto"/>
                    <w:bottom w:val="none" w:sz="0" w:space="0" w:color="auto"/>
                    <w:right w:val="none" w:sz="0" w:space="0" w:color="auto"/>
                  </w:divBdr>
                </w:div>
                <w:div w:id="1595550675">
                  <w:marLeft w:val="0"/>
                  <w:marRight w:val="0"/>
                  <w:marTop w:val="0"/>
                  <w:marBottom w:val="0"/>
                  <w:divBdr>
                    <w:top w:val="none" w:sz="0" w:space="0" w:color="auto"/>
                    <w:left w:val="none" w:sz="0" w:space="0" w:color="auto"/>
                    <w:bottom w:val="none" w:sz="0" w:space="0" w:color="auto"/>
                    <w:right w:val="none" w:sz="0" w:space="0" w:color="auto"/>
                  </w:divBdr>
                </w:div>
                <w:div w:id="1308166092">
                  <w:marLeft w:val="0"/>
                  <w:marRight w:val="0"/>
                  <w:marTop w:val="0"/>
                  <w:marBottom w:val="0"/>
                  <w:divBdr>
                    <w:top w:val="none" w:sz="0" w:space="0" w:color="auto"/>
                    <w:left w:val="none" w:sz="0" w:space="0" w:color="auto"/>
                    <w:bottom w:val="none" w:sz="0" w:space="0" w:color="auto"/>
                    <w:right w:val="none" w:sz="0" w:space="0" w:color="auto"/>
                  </w:divBdr>
                </w:div>
                <w:div w:id="916014334">
                  <w:marLeft w:val="0"/>
                  <w:marRight w:val="0"/>
                  <w:marTop w:val="0"/>
                  <w:marBottom w:val="0"/>
                  <w:divBdr>
                    <w:top w:val="none" w:sz="0" w:space="0" w:color="auto"/>
                    <w:left w:val="none" w:sz="0" w:space="0" w:color="auto"/>
                    <w:bottom w:val="none" w:sz="0" w:space="0" w:color="auto"/>
                    <w:right w:val="none" w:sz="0" w:space="0" w:color="auto"/>
                  </w:divBdr>
                </w:div>
                <w:div w:id="1612131436">
                  <w:marLeft w:val="0"/>
                  <w:marRight w:val="0"/>
                  <w:marTop w:val="0"/>
                  <w:marBottom w:val="0"/>
                  <w:divBdr>
                    <w:top w:val="none" w:sz="0" w:space="0" w:color="auto"/>
                    <w:left w:val="none" w:sz="0" w:space="0" w:color="auto"/>
                    <w:bottom w:val="none" w:sz="0" w:space="0" w:color="auto"/>
                    <w:right w:val="none" w:sz="0" w:space="0" w:color="auto"/>
                  </w:divBdr>
                </w:div>
                <w:div w:id="926691816">
                  <w:marLeft w:val="0"/>
                  <w:marRight w:val="0"/>
                  <w:marTop w:val="0"/>
                  <w:marBottom w:val="0"/>
                  <w:divBdr>
                    <w:top w:val="none" w:sz="0" w:space="0" w:color="auto"/>
                    <w:left w:val="none" w:sz="0" w:space="0" w:color="auto"/>
                    <w:bottom w:val="none" w:sz="0" w:space="0" w:color="auto"/>
                    <w:right w:val="none" w:sz="0" w:space="0" w:color="auto"/>
                  </w:divBdr>
                </w:div>
                <w:div w:id="354700333">
                  <w:marLeft w:val="0"/>
                  <w:marRight w:val="0"/>
                  <w:marTop w:val="0"/>
                  <w:marBottom w:val="0"/>
                  <w:divBdr>
                    <w:top w:val="none" w:sz="0" w:space="0" w:color="auto"/>
                    <w:left w:val="none" w:sz="0" w:space="0" w:color="auto"/>
                    <w:bottom w:val="none" w:sz="0" w:space="0" w:color="auto"/>
                    <w:right w:val="none" w:sz="0" w:space="0" w:color="auto"/>
                  </w:divBdr>
                </w:div>
                <w:div w:id="166604736">
                  <w:marLeft w:val="0"/>
                  <w:marRight w:val="0"/>
                  <w:marTop w:val="0"/>
                  <w:marBottom w:val="0"/>
                  <w:divBdr>
                    <w:top w:val="none" w:sz="0" w:space="0" w:color="auto"/>
                    <w:left w:val="none" w:sz="0" w:space="0" w:color="auto"/>
                    <w:bottom w:val="none" w:sz="0" w:space="0" w:color="auto"/>
                    <w:right w:val="none" w:sz="0" w:space="0" w:color="auto"/>
                  </w:divBdr>
                </w:div>
                <w:div w:id="1608849728">
                  <w:marLeft w:val="0"/>
                  <w:marRight w:val="0"/>
                  <w:marTop w:val="0"/>
                  <w:marBottom w:val="0"/>
                  <w:divBdr>
                    <w:top w:val="none" w:sz="0" w:space="0" w:color="auto"/>
                    <w:left w:val="none" w:sz="0" w:space="0" w:color="auto"/>
                    <w:bottom w:val="none" w:sz="0" w:space="0" w:color="auto"/>
                    <w:right w:val="none" w:sz="0" w:space="0" w:color="auto"/>
                  </w:divBdr>
                </w:div>
                <w:div w:id="887305940">
                  <w:marLeft w:val="0"/>
                  <w:marRight w:val="0"/>
                  <w:marTop w:val="0"/>
                  <w:marBottom w:val="0"/>
                  <w:divBdr>
                    <w:top w:val="none" w:sz="0" w:space="0" w:color="auto"/>
                    <w:left w:val="none" w:sz="0" w:space="0" w:color="auto"/>
                    <w:bottom w:val="none" w:sz="0" w:space="0" w:color="auto"/>
                    <w:right w:val="none" w:sz="0" w:space="0" w:color="auto"/>
                  </w:divBdr>
                </w:div>
                <w:div w:id="1806854761">
                  <w:marLeft w:val="0"/>
                  <w:marRight w:val="0"/>
                  <w:marTop w:val="0"/>
                  <w:marBottom w:val="0"/>
                  <w:divBdr>
                    <w:top w:val="none" w:sz="0" w:space="0" w:color="auto"/>
                    <w:left w:val="none" w:sz="0" w:space="0" w:color="auto"/>
                    <w:bottom w:val="none" w:sz="0" w:space="0" w:color="auto"/>
                    <w:right w:val="none" w:sz="0" w:space="0" w:color="auto"/>
                  </w:divBdr>
                </w:div>
                <w:div w:id="1849170080">
                  <w:marLeft w:val="0"/>
                  <w:marRight w:val="0"/>
                  <w:marTop w:val="0"/>
                  <w:marBottom w:val="0"/>
                  <w:divBdr>
                    <w:top w:val="none" w:sz="0" w:space="0" w:color="auto"/>
                    <w:left w:val="none" w:sz="0" w:space="0" w:color="auto"/>
                    <w:bottom w:val="none" w:sz="0" w:space="0" w:color="auto"/>
                    <w:right w:val="none" w:sz="0" w:space="0" w:color="auto"/>
                  </w:divBdr>
                </w:div>
                <w:div w:id="1276132101">
                  <w:marLeft w:val="0"/>
                  <w:marRight w:val="0"/>
                  <w:marTop w:val="0"/>
                  <w:marBottom w:val="0"/>
                  <w:divBdr>
                    <w:top w:val="none" w:sz="0" w:space="0" w:color="auto"/>
                    <w:left w:val="none" w:sz="0" w:space="0" w:color="auto"/>
                    <w:bottom w:val="none" w:sz="0" w:space="0" w:color="auto"/>
                    <w:right w:val="none" w:sz="0" w:space="0" w:color="auto"/>
                  </w:divBdr>
                </w:div>
                <w:div w:id="1345283797">
                  <w:marLeft w:val="0"/>
                  <w:marRight w:val="0"/>
                  <w:marTop w:val="0"/>
                  <w:marBottom w:val="0"/>
                  <w:divBdr>
                    <w:top w:val="none" w:sz="0" w:space="0" w:color="auto"/>
                    <w:left w:val="none" w:sz="0" w:space="0" w:color="auto"/>
                    <w:bottom w:val="none" w:sz="0" w:space="0" w:color="auto"/>
                    <w:right w:val="none" w:sz="0" w:space="0" w:color="auto"/>
                  </w:divBdr>
                </w:div>
                <w:div w:id="495271481">
                  <w:marLeft w:val="0"/>
                  <w:marRight w:val="0"/>
                  <w:marTop w:val="0"/>
                  <w:marBottom w:val="0"/>
                  <w:divBdr>
                    <w:top w:val="none" w:sz="0" w:space="0" w:color="auto"/>
                    <w:left w:val="none" w:sz="0" w:space="0" w:color="auto"/>
                    <w:bottom w:val="none" w:sz="0" w:space="0" w:color="auto"/>
                    <w:right w:val="none" w:sz="0" w:space="0" w:color="auto"/>
                  </w:divBdr>
                </w:div>
                <w:div w:id="572392485">
                  <w:marLeft w:val="0"/>
                  <w:marRight w:val="0"/>
                  <w:marTop w:val="0"/>
                  <w:marBottom w:val="0"/>
                  <w:divBdr>
                    <w:top w:val="none" w:sz="0" w:space="0" w:color="auto"/>
                    <w:left w:val="none" w:sz="0" w:space="0" w:color="auto"/>
                    <w:bottom w:val="none" w:sz="0" w:space="0" w:color="auto"/>
                    <w:right w:val="none" w:sz="0" w:space="0" w:color="auto"/>
                  </w:divBdr>
                </w:div>
                <w:div w:id="374085507">
                  <w:marLeft w:val="0"/>
                  <w:marRight w:val="0"/>
                  <w:marTop w:val="0"/>
                  <w:marBottom w:val="0"/>
                  <w:divBdr>
                    <w:top w:val="none" w:sz="0" w:space="0" w:color="auto"/>
                    <w:left w:val="none" w:sz="0" w:space="0" w:color="auto"/>
                    <w:bottom w:val="none" w:sz="0" w:space="0" w:color="auto"/>
                    <w:right w:val="none" w:sz="0" w:space="0" w:color="auto"/>
                  </w:divBdr>
                </w:div>
                <w:div w:id="476262769">
                  <w:marLeft w:val="0"/>
                  <w:marRight w:val="0"/>
                  <w:marTop w:val="0"/>
                  <w:marBottom w:val="0"/>
                  <w:divBdr>
                    <w:top w:val="none" w:sz="0" w:space="0" w:color="auto"/>
                    <w:left w:val="none" w:sz="0" w:space="0" w:color="auto"/>
                    <w:bottom w:val="none" w:sz="0" w:space="0" w:color="auto"/>
                    <w:right w:val="none" w:sz="0" w:space="0" w:color="auto"/>
                  </w:divBdr>
                </w:div>
                <w:div w:id="1692681607">
                  <w:marLeft w:val="0"/>
                  <w:marRight w:val="0"/>
                  <w:marTop w:val="0"/>
                  <w:marBottom w:val="0"/>
                  <w:divBdr>
                    <w:top w:val="none" w:sz="0" w:space="0" w:color="auto"/>
                    <w:left w:val="none" w:sz="0" w:space="0" w:color="auto"/>
                    <w:bottom w:val="none" w:sz="0" w:space="0" w:color="auto"/>
                    <w:right w:val="none" w:sz="0" w:space="0" w:color="auto"/>
                  </w:divBdr>
                </w:div>
                <w:div w:id="1977686239">
                  <w:marLeft w:val="0"/>
                  <w:marRight w:val="0"/>
                  <w:marTop w:val="0"/>
                  <w:marBottom w:val="0"/>
                  <w:divBdr>
                    <w:top w:val="none" w:sz="0" w:space="0" w:color="auto"/>
                    <w:left w:val="none" w:sz="0" w:space="0" w:color="auto"/>
                    <w:bottom w:val="none" w:sz="0" w:space="0" w:color="auto"/>
                    <w:right w:val="none" w:sz="0" w:space="0" w:color="auto"/>
                  </w:divBdr>
                </w:div>
                <w:div w:id="952781705">
                  <w:marLeft w:val="0"/>
                  <w:marRight w:val="0"/>
                  <w:marTop w:val="0"/>
                  <w:marBottom w:val="0"/>
                  <w:divBdr>
                    <w:top w:val="none" w:sz="0" w:space="0" w:color="auto"/>
                    <w:left w:val="none" w:sz="0" w:space="0" w:color="auto"/>
                    <w:bottom w:val="none" w:sz="0" w:space="0" w:color="auto"/>
                    <w:right w:val="none" w:sz="0" w:space="0" w:color="auto"/>
                  </w:divBdr>
                </w:div>
                <w:div w:id="1542746062">
                  <w:marLeft w:val="0"/>
                  <w:marRight w:val="0"/>
                  <w:marTop w:val="0"/>
                  <w:marBottom w:val="0"/>
                  <w:divBdr>
                    <w:top w:val="none" w:sz="0" w:space="0" w:color="auto"/>
                    <w:left w:val="none" w:sz="0" w:space="0" w:color="auto"/>
                    <w:bottom w:val="none" w:sz="0" w:space="0" w:color="auto"/>
                    <w:right w:val="none" w:sz="0" w:space="0" w:color="auto"/>
                  </w:divBdr>
                </w:div>
                <w:div w:id="1559047674">
                  <w:marLeft w:val="0"/>
                  <w:marRight w:val="0"/>
                  <w:marTop w:val="0"/>
                  <w:marBottom w:val="0"/>
                  <w:divBdr>
                    <w:top w:val="none" w:sz="0" w:space="0" w:color="auto"/>
                    <w:left w:val="none" w:sz="0" w:space="0" w:color="auto"/>
                    <w:bottom w:val="none" w:sz="0" w:space="0" w:color="auto"/>
                    <w:right w:val="none" w:sz="0" w:space="0" w:color="auto"/>
                  </w:divBdr>
                </w:div>
                <w:div w:id="1541628127">
                  <w:marLeft w:val="0"/>
                  <w:marRight w:val="0"/>
                  <w:marTop w:val="0"/>
                  <w:marBottom w:val="0"/>
                  <w:divBdr>
                    <w:top w:val="none" w:sz="0" w:space="0" w:color="auto"/>
                    <w:left w:val="none" w:sz="0" w:space="0" w:color="auto"/>
                    <w:bottom w:val="none" w:sz="0" w:space="0" w:color="auto"/>
                    <w:right w:val="none" w:sz="0" w:space="0" w:color="auto"/>
                  </w:divBdr>
                </w:div>
                <w:div w:id="1641694783">
                  <w:marLeft w:val="0"/>
                  <w:marRight w:val="0"/>
                  <w:marTop w:val="0"/>
                  <w:marBottom w:val="0"/>
                  <w:divBdr>
                    <w:top w:val="none" w:sz="0" w:space="0" w:color="auto"/>
                    <w:left w:val="none" w:sz="0" w:space="0" w:color="auto"/>
                    <w:bottom w:val="none" w:sz="0" w:space="0" w:color="auto"/>
                    <w:right w:val="none" w:sz="0" w:space="0" w:color="auto"/>
                  </w:divBdr>
                </w:div>
                <w:div w:id="1786001966">
                  <w:marLeft w:val="0"/>
                  <w:marRight w:val="0"/>
                  <w:marTop w:val="0"/>
                  <w:marBottom w:val="0"/>
                  <w:divBdr>
                    <w:top w:val="none" w:sz="0" w:space="0" w:color="auto"/>
                    <w:left w:val="none" w:sz="0" w:space="0" w:color="auto"/>
                    <w:bottom w:val="none" w:sz="0" w:space="0" w:color="auto"/>
                    <w:right w:val="none" w:sz="0" w:space="0" w:color="auto"/>
                  </w:divBdr>
                </w:div>
                <w:div w:id="252517570">
                  <w:marLeft w:val="0"/>
                  <w:marRight w:val="0"/>
                  <w:marTop w:val="0"/>
                  <w:marBottom w:val="0"/>
                  <w:divBdr>
                    <w:top w:val="none" w:sz="0" w:space="0" w:color="auto"/>
                    <w:left w:val="none" w:sz="0" w:space="0" w:color="auto"/>
                    <w:bottom w:val="none" w:sz="0" w:space="0" w:color="auto"/>
                    <w:right w:val="none" w:sz="0" w:space="0" w:color="auto"/>
                  </w:divBdr>
                </w:div>
                <w:div w:id="1546721012">
                  <w:marLeft w:val="0"/>
                  <w:marRight w:val="0"/>
                  <w:marTop w:val="0"/>
                  <w:marBottom w:val="0"/>
                  <w:divBdr>
                    <w:top w:val="none" w:sz="0" w:space="0" w:color="auto"/>
                    <w:left w:val="none" w:sz="0" w:space="0" w:color="auto"/>
                    <w:bottom w:val="none" w:sz="0" w:space="0" w:color="auto"/>
                    <w:right w:val="none" w:sz="0" w:space="0" w:color="auto"/>
                  </w:divBdr>
                </w:div>
                <w:div w:id="432433358">
                  <w:marLeft w:val="0"/>
                  <w:marRight w:val="0"/>
                  <w:marTop w:val="0"/>
                  <w:marBottom w:val="0"/>
                  <w:divBdr>
                    <w:top w:val="none" w:sz="0" w:space="0" w:color="auto"/>
                    <w:left w:val="none" w:sz="0" w:space="0" w:color="auto"/>
                    <w:bottom w:val="none" w:sz="0" w:space="0" w:color="auto"/>
                    <w:right w:val="none" w:sz="0" w:space="0" w:color="auto"/>
                  </w:divBdr>
                </w:div>
                <w:div w:id="1003552810">
                  <w:marLeft w:val="0"/>
                  <w:marRight w:val="0"/>
                  <w:marTop w:val="0"/>
                  <w:marBottom w:val="0"/>
                  <w:divBdr>
                    <w:top w:val="none" w:sz="0" w:space="0" w:color="auto"/>
                    <w:left w:val="none" w:sz="0" w:space="0" w:color="auto"/>
                    <w:bottom w:val="none" w:sz="0" w:space="0" w:color="auto"/>
                    <w:right w:val="none" w:sz="0" w:space="0" w:color="auto"/>
                  </w:divBdr>
                </w:div>
                <w:div w:id="1270090406">
                  <w:marLeft w:val="0"/>
                  <w:marRight w:val="0"/>
                  <w:marTop w:val="0"/>
                  <w:marBottom w:val="0"/>
                  <w:divBdr>
                    <w:top w:val="none" w:sz="0" w:space="0" w:color="auto"/>
                    <w:left w:val="none" w:sz="0" w:space="0" w:color="auto"/>
                    <w:bottom w:val="none" w:sz="0" w:space="0" w:color="auto"/>
                    <w:right w:val="none" w:sz="0" w:space="0" w:color="auto"/>
                  </w:divBdr>
                </w:div>
                <w:div w:id="336885024">
                  <w:marLeft w:val="0"/>
                  <w:marRight w:val="0"/>
                  <w:marTop w:val="0"/>
                  <w:marBottom w:val="0"/>
                  <w:divBdr>
                    <w:top w:val="none" w:sz="0" w:space="0" w:color="auto"/>
                    <w:left w:val="none" w:sz="0" w:space="0" w:color="auto"/>
                    <w:bottom w:val="none" w:sz="0" w:space="0" w:color="auto"/>
                    <w:right w:val="none" w:sz="0" w:space="0" w:color="auto"/>
                  </w:divBdr>
                </w:div>
                <w:div w:id="2029288751">
                  <w:marLeft w:val="0"/>
                  <w:marRight w:val="0"/>
                  <w:marTop w:val="0"/>
                  <w:marBottom w:val="0"/>
                  <w:divBdr>
                    <w:top w:val="none" w:sz="0" w:space="0" w:color="auto"/>
                    <w:left w:val="none" w:sz="0" w:space="0" w:color="auto"/>
                    <w:bottom w:val="none" w:sz="0" w:space="0" w:color="auto"/>
                    <w:right w:val="none" w:sz="0" w:space="0" w:color="auto"/>
                  </w:divBdr>
                </w:div>
                <w:div w:id="462231781">
                  <w:marLeft w:val="0"/>
                  <w:marRight w:val="0"/>
                  <w:marTop w:val="0"/>
                  <w:marBottom w:val="0"/>
                  <w:divBdr>
                    <w:top w:val="none" w:sz="0" w:space="0" w:color="auto"/>
                    <w:left w:val="none" w:sz="0" w:space="0" w:color="auto"/>
                    <w:bottom w:val="none" w:sz="0" w:space="0" w:color="auto"/>
                    <w:right w:val="none" w:sz="0" w:space="0" w:color="auto"/>
                  </w:divBdr>
                </w:div>
                <w:div w:id="356582126">
                  <w:marLeft w:val="0"/>
                  <w:marRight w:val="0"/>
                  <w:marTop w:val="0"/>
                  <w:marBottom w:val="0"/>
                  <w:divBdr>
                    <w:top w:val="none" w:sz="0" w:space="0" w:color="auto"/>
                    <w:left w:val="none" w:sz="0" w:space="0" w:color="auto"/>
                    <w:bottom w:val="none" w:sz="0" w:space="0" w:color="auto"/>
                    <w:right w:val="none" w:sz="0" w:space="0" w:color="auto"/>
                  </w:divBdr>
                </w:div>
                <w:div w:id="2116711360">
                  <w:marLeft w:val="0"/>
                  <w:marRight w:val="0"/>
                  <w:marTop w:val="0"/>
                  <w:marBottom w:val="0"/>
                  <w:divBdr>
                    <w:top w:val="none" w:sz="0" w:space="0" w:color="auto"/>
                    <w:left w:val="none" w:sz="0" w:space="0" w:color="auto"/>
                    <w:bottom w:val="none" w:sz="0" w:space="0" w:color="auto"/>
                    <w:right w:val="none" w:sz="0" w:space="0" w:color="auto"/>
                  </w:divBdr>
                </w:div>
                <w:div w:id="1145271298">
                  <w:marLeft w:val="0"/>
                  <w:marRight w:val="0"/>
                  <w:marTop w:val="0"/>
                  <w:marBottom w:val="0"/>
                  <w:divBdr>
                    <w:top w:val="none" w:sz="0" w:space="0" w:color="auto"/>
                    <w:left w:val="none" w:sz="0" w:space="0" w:color="auto"/>
                    <w:bottom w:val="none" w:sz="0" w:space="0" w:color="auto"/>
                    <w:right w:val="none" w:sz="0" w:space="0" w:color="auto"/>
                  </w:divBdr>
                </w:div>
                <w:div w:id="238635024">
                  <w:marLeft w:val="0"/>
                  <w:marRight w:val="0"/>
                  <w:marTop w:val="0"/>
                  <w:marBottom w:val="0"/>
                  <w:divBdr>
                    <w:top w:val="none" w:sz="0" w:space="0" w:color="auto"/>
                    <w:left w:val="none" w:sz="0" w:space="0" w:color="auto"/>
                    <w:bottom w:val="none" w:sz="0" w:space="0" w:color="auto"/>
                    <w:right w:val="none" w:sz="0" w:space="0" w:color="auto"/>
                  </w:divBdr>
                </w:div>
                <w:div w:id="660550714">
                  <w:marLeft w:val="0"/>
                  <w:marRight w:val="0"/>
                  <w:marTop w:val="0"/>
                  <w:marBottom w:val="0"/>
                  <w:divBdr>
                    <w:top w:val="none" w:sz="0" w:space="0" w:color="auto"/>
                    <w:left w:val="none" w:sz="0" w:space="0" w:color="auto"/>
                    <w:bottom w:val="none" w:sz="0" w:space="0" w:color="auto"/>
                    <w:right w:val="none" w:sz="0" w:space="0" w:color="auto"/>
                  </w:divBdr>
                </w:div>
                <w:div w:id="700281637">
                  <w:marLeft w:val="0"/>
                  <w:marRight w:val="0"/>
                  <w:marTop w:val="0"/>
                  <w:marBottom w:val="0"/>
                  <w:divBdr>
                    <w:top w:val="none" w:sz="0" w:space="0" w:color="auto"/>
                    <w:left w:val="none" w:sz="0" w:space="0" w:color="auto"/>
                    <w:bottom w:val="none" w:sz="0" w:space="0" w:color="auto"/>
                    <w:right w:val="none" w:sz="0" w:space="0" w:color="auto"/>
                  </w:divBdr>
                </w:div>
                <w:div w:id="2033216897">
                  <w:marLeft w:val="0"/>
                  <w:marRight w:val="0"/>
                  <w:marTop w:val="0"/>
                  <w:marBottom w:val="0"/>
                  <w:divBdr>
                    <w:top w:val="none" w:sz="0" w:space="0" w:color="auto"/>
                    <w:left w:val="none" w:sz="0" w:space="0" w:color="auto"/>
                    <w:bottom w:val="none" w:sz="0" w:space="0" w:color="auto"/>
                    <w:right w:val="none" w:sz="0" w:space="0" w:color="auto"/>
                  </w:divBdr>
                </w:div>
                <w:div w:id="553810045">
                  <w:marLeft w:val="0"/>
                  <w:marRight w:val="0"/>
                  <w:marTop w:val="0"/>
                  <w:marBottom w:val="0"/>
                  <w:divBdr>
                    <w:top w:val="none" w:sz="0" w:space="0" w:color="auto"/>
                    <w:left w:val="none" w:sz="0" w:space="0" w:color="auto"/>
                    <w:bottom w:val="none" w:sz="0" w:space="0" w:color="auto"/>
                    <w:right w:val="none" w:sz="0" w:space="0" w:color="auto"/>
                  </w:divBdr>
                </w:div>
                <w:div w:id="212349628">
                  <w:marLeft w:val="0"/>
                  <w:marRight w:val="0"/>
                  <w:marTop w:val="0"/>
                  <w:marBottom w:val="0"/>
                  <w:divBdr>
                    <w:top w:val="none" w:sz="0" w:space="0" w:color="auto"/>
                    <w:left w:val="none" w:sz="0" w:space="0" w:color="auto"/>
                    <w:bottom w:val="none" w:sz="0" w:space="0" w:color="auto"/>
                    <w:right w:val="none" w:sz="0" w:space="0" w:color="auto"/>
                  </w:divBdr>
                </w:div>
                <w:div w:id="1988776984">
                  <w:marLeft w:val="0"/>
                  <w:marRight w:val="0"/>
                  <w:marTop w:val="0"/>
                  <w:marBottom w:val="0"/>
                  <w:divBdr>
                    <w:top w:val="none" w:sz="0" w:space="0" w:color="auto"/>
                    <w:left w:val="none" w:sz="0" w:space="0" w:color="auto"/>
                    <w:bottom w:val="none" w:sz="0" w:space="0" w:color="auto"/>
                    <w:right w:val="none" w:sz="0" w:space="0" w:color="auto"/>
                  </w:divBdr>
                </w:div>
                <w:div w:id="1173450323">
                  <w:marLeft w:val="0"/>
                  <w:marRight w:val="0"/>
                  <w:marTop w:val="0"/>
                  <w:marBottom w:val="0"/>
                  <w:divBdr>
                    <w:top w:val="none" w:sz="0" w:space="0" w:color="auto"/>
                    <w:left w:val="none" w:sz="0" w:space="0" w:color="auto"/>
                    <w:bottom w:val="none" w:sz="0" w:space="0" w:color="auto"/>
                    <w:right w:val="none" w:sz="0" w:space="0" w:color="auto"/>
                  </w:divBdr>
                </w:div>
                <w:div w:id="213009871">
                  <w:marLeft w:val="0"/>
                  <w:marRight w:val="0"/>
                  <w:marTop w:val="0"/>
                  <w:marBottom w:val="0"/>
                  <w:divBdr>
                    <w:top w:val="none" w:sz="0" w:space="0" w:color="auto"/>
                    <w:left w:val="none" w:sz="0" w:space="0" w:color="auto"/>
                    <w:bottom w:val="none" w:sz="0" w:space="0" w:color="auto"/>
                    <w:right w:val="none" w:sz="0" w:space="0" w:color="auto"/>
                  </w:divBdr>
                </w:div>
                <w:div w:id="955603741">
                  <w:marLeft w:val="0"/>
                  <w:marRight w:val="0"/>
                  <w:marTop w:val="0"/>
                  <w:marBottom w:val="0"/>
                  <w:divBdr>
                    <w:top w:val="none" w:sz="0" w:space="0" w:color="auto"/>
                    <w:left w:val="none" w:sz="0" w:space="0" w:color="auto"/>
                    <w:bottom w:val="none" w:sz="0" w:space="0" w:color="auto"/>
                    <w:right w:val="none" w:sz="0" w:space="0" w:color="auto"/>
                  </w:divBdr>
                </w:div>
                <w:div w:id="134688749">
                  <w:marLeft w:val="0"/>
                  <w:marRight w:val="0"/>
                  <w:marTop w:val="0"/>
                  <w:marBottom w:val="0"/>
                  <w:divBdr>
                    <w:top w:val="none" w:sz="0" w:space="0" w:color="auto"/>
                    <w:left w:val="none" w:sz="0" w:space="0" w:color="auto"/>
                    <w:bottom w:val="none" w:sz="0" w:space="0" w:color="auto"/>
                    <w:right w:val="none" w:sz="0" w:space="0" w:color="auto"/>
                  </w:divBdr>
                </w:div>
                <w:div w:id="662245252">
                  <w:marLeft w:val="0"/>
                  <w:marRight w:val="0"/>
                  <w:marTop w:val="0"/>
                  <w:marBottom w:val="0"/>
                  <w:divBdr>
                    <w:top w:val="none" w:sz="0" w:space="0" w:color="auto"/>
                    <w:left w:val="none" w:sz="0" w:space="0" w:color="auto"/>
                    <w:bottom w:val="none" w:sz="0" w:space="0" w:color="auto"/>
                    <w:right w:val="none" w:sz="0" w:space="0" w:color="auto"/>
                  </w:divBdr>
                </w:div>
                <w:div w:id="1189029623">
                  <w:marLeft w:val="0"/>
                  <w:marRight w:val="0"/>
                  <w:marTop w:val="0"/>
                  <w:marBottom w:val="0"/>
                  <w:divBdr>
                    <w:top w:val="none" w:sz="0" w:space="0" w:color="auto"/>
                    <w:left w:val="none" w:sz="0" w:space="0" w:color="auto"/>
                    <w:bottom w:val="none" w:sz="0" w:space="0" w:color="auto"/>
                    <w:right w:val="none" w:sz="0" w:space="0" w:color="auto"/>
                  </w:divBdr>
                </w:div>
                <w:div w:id="1956015117">
                  <w:marLeft w:val="0"/>
                  <w:marRight w:val="0"/>
                  <w:marTop w:val="0"/>
                  <w:marBottom w:val="0"/>
                  <w:divBdr>
                    <w:top w:val="none" w:sz="0" w:space="0" w:color="auto"/>
                    <w:left w:val="none" w:sz="0" w:space="0" w:color="auto"/>
                    <w:bottom w:val="none" w:sz="0" w:space="0" w:color="auto"/>
                    <w:right w:val="none" w:sz="0" w:space="0" w:color="auto"/>
                  </w:divBdr>
                </w:div>
                <w:div w:id="1190604328">
                  <w:marLeft w:val="0"/>
                  <w:marRight w:val="0"/>
                  <w:marTop w:val="0"/>
                  <w:marBottom w:val="0"/>
                  <w:divBdr>
                    <w:top w:val="none" w:sz="0" w:space="0" w:color="auto"/>
                    <w:left w:val="none" w:sz="0" w:space="0" w:color="auto"/>
                    <w:bottom w:val="none" w:sz="0" w:space="0" w:color="auto"/>
                    <w:right w:val="none" w:sz="0" w:space="0" w:color="auto"/>
                  </w:divBdr>
                </w:div>
                <w:div w:id="1240021316">
                  <w:marLeft w:val="0"/>
                  <w:marRight w:val="0"/>
                  <w:marTop w:val="0"/>
                  <w:marBottom w:val="0"/>
                  <w:divBdr>
                    <w:top w:val="none" w:sz="0" w:space="0" w:color="auto"/>
                    <w:left w:val="none" w:sz="0" w:space="0" w:color="auto"/>
                    <w:bottom w:val="none" w:sz="0" w:space="0" w:color="auto"/>
                    <w:right w:val="none" w:sz="0" w:space="0" w:color="auto"/>
                  </w:divBdr>
                </w:div>
                <w:div w:id="1862696501">
                  <w:marLeft w:val="0"/>
                  <w:marRight w:val="0"/>
                  <w:marTop w:val="0"/>
                  <w:marBottom w:val="0"/>
                  <w:divBdr>
                    <w:top w:val="none" w:sz="0" w:space="0" w:color="auto"/>
                    <w:left w:val="none" w:sz="0" w:space="0" w:color="auto"/>
                    <w:bottom w:val="none" w:sz="0" w:space="0" w:color="auto"/>
                    <w:right w:val="none" w:sz="0" w:space="0" w:color="auto"/>
                  </w:divBdr>
                </w:div>
                <w:div w:id="1793942203">
                  <w:marLeft w:val="0"/>
                  <w:marRight w:val="0"/>
                  <w:marTop w:val="0"/>
                  <w:marBottom w:val="0"/>
                  <w:divBdr>
                    <w:top w:val="none" w:sz="0" w:space="0" w:color="auto"/>
                    <w:left w:val="none" w:sz="0" w:space="0" w:color="auto"/>
                    <w:bottom w:val="none" w:sz="0" w:space="0" w:color="auto"/>
                    <w:right w:val="none" w:sz="0" w:space="0" w:color="auto"/>
                  </w:divBdr>
                </w:div>
                <w:div w:id="966468818">
                  <w:marLeft w:val="0"/>
                  <w:marRight w:val="0"/>
                  <w:marTop w:val="0"/>
                  <w:marBottom w:val="0"/>
                  <w:divBdr>
                    <w:top w:val="none" w:sz="0" w:space="0" w:color="auto"/>
                    <w:left w:val="none" w:sz="0" w:space="0" w:color="auto"/>
                    <w:bottom w:val="none" w:sz="0" w:space="0" w:color="auto"/>
                    <w:right w:val="none" w:sz="0" w:space="0" w:color="auto"/>
                  </w:divBdr>
                </w:div>
                <w:div w:id="627008206">
                  <w:marLeft w:val="0"/>
                  <w:marRight w:val="0"/>
                  <w:marTop w:val="0"/>
                  <w:marBottom w:val="0"/>
                  <w:divBdr>
                    <w:top w:val="none" w:sz="0" w:space="0" w:color="auto"/>
                    <w:left w:val="none" w:sz="0" w:space="0" w:color="auto"/>
                    <w:bottom w:val="none" w:sz="0" w:space="0" w:color="auto"/>
                    <w:right w:val="none" w:sz="0" w:space="0" w:color="auto"/>
                  </w:divBdr>
                </w:div>
                <w:div w:id="548491690">
                  <w:marLeft w:val="0"/>
                  <w:marRight w:val="0"/>
                  <w:marTop w:val="0"/>
                  <w:marBottom w:val="0"/>
                  <w:divBdr>
                    <w:top w:val="none" w:sz="0" w:space="0" w:color="auto"/>
                    <w:left w:val="none" w:sz="0" w:space="0" w:color="auto"/>
                    <w:bottom w:val="none" w:sz="0" w:space="0" w:color="auto"/>
                    <w:right w:val="none" w:sz="0" w:space="0" w:color="auto"/>
                  </w:divBdr>
                </w:div>
                <w:div w:id="2059549422">
                  <w:marLeft w:val="0"/>
                  <w:marRight w:val="0"/>
                  <w:marTop w:val="0"/>
                  <w:marBottom w:val="0"/>
                  <w:divBdr>
                    <w:top w:val="none" w:sz="0" w:space="0" w:color="auto"/>
                    <w:left w:val="none" w:sz="0" w:space="0" w:color="auto"/>
                    <w:bottom w:val="none" w:sz="0" w:space="0" w:color="auto"/>
                    <w:right w:val="none" w:sz="0" w:space="0" w:color="auto"/>
                  </w:divBdr>
                </w:div>
                <w:div w:id="1379277327">
                  <w:marLeft w:val="0"/>
                  <w:marRight w:val="0"/>
                  <w:marTop w:val="0"/>
                  <w:marBottom w:val="0"/>
                  <w:divBdr>
                    <w:top w:val="none" w:sz="0" w:space="0" w:color="auto"/>
                    <w:left w:val="none" w:sz="0" w:space="0" w:color="auto"/>
                    <w:bottom w:val="none" w:sz="0" w:space="0" w:color="auto"/>
                    <w:right w:val="none" w:sz="0" w:space="0" w:color="auto"/>
                  </w:divBdr>
                </w:div>
                <w:div w:id="939947719">
                  <w:marLeft w:val="0"/>
                  <w:marRight w:val="0"/>
                  <w:marTop w:val="0"/>
                  <w:marBottom w:val="0"/>
                  <w:divBdr>
                    <w:top w:val="none" w:sz="0" w:space="0" w:color="auto"/>
                    <w:left w:val="none" w:sz="0" w:space="0" w:color="auto"/>
                    <w:bottom w:val="none" w:sz="0" w:space="0" w:color="auto"/>
                    <w:right w:val="none" w:sz="0" w:space="0" w:color="auto"/>
                  </w:divBdr>
                </w:div>
                <w:div w:id="1715080678">
                  <w:marLeft w:val="0"/>
                  <w:marRight w:val="0"/>
                  <w:marTop w:val="0"/>
                  <w:marBottom w:val="0"/>
                  <w:divBdr>
                    <w:top w:val="none" w:sz="0" w:space="0" w:color="auto"/>
                    <w:left w:val="none" w:sz="0" w:space="0" w:color="auto"/>
                    <w:bottom w:val="none" w:sz="0" w:space="0" w:color="auto"/>
                    <w:right w:val="none" w:sz="0" w:space="0" w:color="auto"/>
                  </w:divBdr>
                </w:div>
                <w:div w:id="936258550">
                  <w:marLeft w:val="0"/>
                  <w:marRight w:val="0"/>
                  <w:marTop w:val="0"/>
                  <w:marBottom w:val="0"/>
                  <w:divBdr>
                    <w:top w:val="none" w:sz="0" w:space="0" w:color="auto"/>
                    <w:left w:val="none" w:sz="0" w:space="0" w:color="auto"/>
                    <w:bottom w:val="none" w:sz="0" w:space="0" w:color="auto"/>
                    <w:right w:val="none" w:sz="0" w:space="0" w:color="auto"/>
                  </w:divBdr>
                </w:div>
                <w:div w:id="283660251">
                  <w:marLeft w:val="0"/>
                  <w:marRight w:val="0"/>
                  <w:marTop w:val="0"/>
                  <w:marBottom w:val="0"/>
                  <w:divBdr>
                    <w:top w:val="none" w:sz="0" w:space="0" w:color="auto"/>
                    <w:left w:val="none" w:sz="0" w:space="0" w:color="auto"/>
                    <w:bottom w:val="none" w:sz="0" w:space="0" w:color="auto"/>
                    <w:right w:val="none" w:sz="0" w:space="0" w:color="auto"/>
                  </w:divBdr>
                </w:div>
                <w:div w:id="375086677">
                  <w:marLeft w:val="0"/>
                  <w:marRight w:val="0"/>
                  <w:marTop w:val="0"/>
                  <w:marBottom w:val="0"/>
                  <w:divBdr>
                    <w:top w:val="none" w:sz="0" w:space="0" w:color="auto"/>
                    <w:left w:val="none" w:sz="0" w:space="0" w:color="auto"/>
                    <w:bottom w:val="none" w:sz="0" w:space="0" w:color="auto"/>
                    <w:right w:val="none" w:sz="0" w:space="0" w:color="auto"/>
                  </w:divBdr>
                </w:div>
                <w:div w:id="17433178">
                  <w:marLeft w:val="0"/>
                  <w:marRight w:val="0"/>
                  <w:marTop w:val="0"/>
                  <w:marBottom w:val="0"/>
                  <w:divBdr>
                    <w:top w:val="none" w:sz="0" w:space="0" w:color="auto"/>
                    <w:left w:val="none" w:sz="0" w:space="0" w:color="auto"/>
                    <w:bottom w:val="none" w:sz="0" w:space="0" w:color="auto"/>
                    <w:right w:val="none" w:sz="0" w:space="0" w:color="auto"/>
                  </w:divBdr>
                </w:div>
                <w:div w:id="802381262">
                  <w:marLeft w:val="0"/>
                  <w:marRight w:val="0"/>
                  <w:marTop w:val="0"/>
                  <w:marBottom w:val="0"/>
                  <w:divBdr>
                    <w:top w:val="none" w:sz="0" w:space="0" w:color="auto"/>
                    <w:left w:val="none" w:sz="0" w:space="0" w:color="auto"/>
                    <w:bottom w:val="none" w:sz="0" w:space="0" w:color="auto"/>
                    <w:right w:val="none" w:sz="0" w:space="0" w:color="auto"/>
                  </w:divBdr>
                </w:div>
                <w:div w:id="1158616304">
                  <w:marLeft w:val="0"/>
                  <w:marRight w:val="0"/>
                  <w:marTop w:val="0"/>
                  <w:marBottom w:val="0"/>
                  <w:divBdr>
                    <w:top w:val="none" w:sz="0" w:space="0" w:color="auto"/>
                    <w:left w:val="none" w:sz="0" w:space="0" w:color="auto"/>
                    <w:bottom w:val="none" w:sz="0" w:space="0" w:color="auto"/>
                    <w:right w:val="none" w:sz="0" w:space="0" w:color="auto"/>
                  </w:divBdr>
                </w:div>
                <w:div w:id="1387487212">
                  <w:marLeft w:val="0"/>
                  <w:marRight w:val="0"/>
                  <w:marTop w:val="0"/>
                  <w:marBottom w:val="0"/>
                  <w:divBdr>
                    <w:top w:val="none" w:sz="0" w:space="0" w:color="auto"/>
                    <w:left w:val="none" w:sz="0" w:space="0" w:color="auto"/>
                    <w:bottom w:val="none" w:sz="0" w:space="0" w:color="auto"/>
                    <w:right w:val="none" w:sz="0" w:space="0" w:color="auto"/>
                  </w:divBdr>
                </w:div>
                <w:div w:id="136531073">
                  <w:marLeft w:val="0"/>
                  <w:marRight w:val="0"/>
                  <w:marTop w:val="0"/>
                  <w:marBottom w:val="0"/>
                  <w:divBdr>
                    <w:top w:val="none" w:sz="0" w:space="0" w:color="auto"/>
                    <w:left w:val="none" w:sz="0" w:space="0" w:color="auto"/>
                    <w:bottom w:val="none" w:sz="0" w:space="0" w:color="auto"/>
                    <w:right w:val="none" w:sz="0" w:space="0" w:color="auto"/>
                  </w:divBdr>
                </w:div>
                <w:div w:id="220798019">
                  <w:marLeft w:val="0"/>
                  <w:marRight w:val="0"/>
                  <w:marTop w:val="0"/>
                  <w:marBottom w:val="0"/>
                  <w:divBdr>
                    <w:top w:val="none" w:sz="0" w:space="0" w:color="auto"/>
                    <w:left w:val="none" w:sz="0" w:space="0" w:color="auto"/>
                    <w:bottom w:val="none" w:sz="0" w:space="0" w:color="auto"/>
                    <w:right w:val="none" w:sz="0" w:space="0" w:color="auto"/>
                  </w:divBdr>
                </w:div>
                <w:div w:id="1160466452">
                  <w:marLeft w:val="0"/>
                  <w:marRight w:val="0"/>
                  <w:marTop w:val="0"/>
                  <w:marBottom w:val="0"/>
                  <w:divBdr>
                    <w:top w:val="none" w:sz="0" w:space="0" w:color="auto"/>
                    <w:left w:val="none" w:sz="0" w:space="0" w:color="auto"/>
                    <w:bottom w:val="none" w:sz="0" w:space="0" w:color="auto"/>
                    <w:right w:val="none" w:sz="0" w:space="0" w:color="auto"/>
                  </w:divBdr>
                </w:div>
                <w:div w:id="699863990">
                  <w:marLeft w:val="0"/>
                  <w:marRight w:val="0"/>
                  <w:marTop w:val="0"/>
                  <w:marBottom w:val="0"/>
                  <w:divBdr>
                    <w:top w:val="none" w:sz="0" w:space="0" w:color="auto"/>
                    <w:left w:val="none" w:sz="0" w:space="0" w:color="auto"/>
                    <w:bottom w:val="none" w:sz="0" w:space="0" w:color="auto"/>
                    <w:right w:val="none" w:sz="0" w:space="0" w:color="auto"/>
                  </w:divBdr>
                </w:div>
                <w:div w:id="826827642">
                  <w:marLeft w:val="0"/>
                  <w:marRight w:val="0"/>
                  <w:marTop w:val="0"/>
                  <w:marBottom w:val="0"/>
                  <w:divBdr>
                    <w:top w:val="none" w:sz="0" w:space="0" w:color="auto"/>
                    <w:left w:val="none" w:sz="0" w:space="0" w:color="auto"/>
                    <w:bottom w:val="none" w:sz="0" w:space="0" w:color="auto"/>
                    <w:right w:val="none" w:sz="0" w:space="0" w:color="auto"/>
                  </w:divBdr>
                </w:div>
                <w:div w:id="1839684842">
                  <w:marLeft w:val="0"/>
                  <w:marRight w:val="0"/>
                  <w:marTop w:val="0"/>
                  <w:marBottom w:val="0"/>
                  <w:divBdr>
                    <w:top w:val="none" w:sz="0" w:space="0" w:color="auto"/>
                    <w:left w:val="none" w:sz="0" w:space="0" w:color="auto"/>
                    <w:bottom w:val="none" w:sz="0" w:space="0" w:color="auto"/>
                    <w:right w:val="none" w:sz="0" w:space="0" w:color="auto"/>
                  </w:divBdr>
                </w:div>
                <w:div w:id="282345814">
                  <w:marLeft w:val="0"/>
                  <w:marRight w:val="0"/>
                  <w:marTop w:val="0"/>
                  <w:marBottom w:val="0"/>
                  <w:divBdr>
                    <w:top w:val="none" w:sz="0" w:space="0" w:color="auto"/>
                    <w:left w:val="none" w:sz="0" w:space="0" w:color="auto"/>
                    <w:bottom w:val="none" w:sz="0" w:space="0" w:color="auto"/>
                    <w:right w:val="none" w:sz="0" w:space="0" w:color="auto"/>
                  </w:divBdr>
                </w:div>
                <w:div w:id="234777707">
                  <w:marLeft w:val="0"/>
                  <w:marRight w:val="0"/>
                  <w:marTop w:val="0"/>
                  <w:marBottom w:val="0"/>
                  <w:divBdr>
                    <w:top w:val="none" w:sz="0" w:space="0" w:color="auto"/>
                    <w:left w:val="none" w:sz="0" w:space="0" w:color="auto"/>
                    <w:bottom w:val="none" w:sz="0" w:space="0" w:color="auto"/>
                    <w:right w:val="none" w:sz="0" w:space="0" w:color="auto"/>
                  </w:divBdr>
                </w:div>
                <w:div w:id="1617449519">
                  <w:marLeft w:val="0"/>
                  <w:marRight w:val="0"/>
                  <w:marTop w:val="0"/>
                  <w:marBottom w:val="0"/>
                  <w:divBdr>
                    <w:top w:val="none" w:sz="0" w:space="0" w:color="auto"/>
                    <w:left w:val="none" w:sz="0" w:space="0" w:color="auto"/>
                    <w:bottom w:val="none" w:sz="0" w:space="0" w:color="auto"/>
                    <w:right w:val="none" w:sz="0" w:space="0" w:color="auto"/>
                  </w:divBdr>
                </w:div>
                <w:div w:id="1977296220">
                  <w:marLeft w:val="0"/>
                  <w:marRight w:val="0"/>
                  <w:marTop w:val="0"/>
                  <w:marBottom w:val="0"/>
                  <w:divBdr>
                    <w:top w:val="none" w:sz="0" w:space="0" w:color="auto"/>
                    <w:left w:val="none" w:sz="0" w:space="0" w:color="auto"/>
                    <w:bottom w:val="none" w:sz="0" w:space="0" w:color="auto"/>
                    <w:right w:val="none" w:sz="0" w:space="0" w:color="auto"/>
                  </w:divBdr>
                </w:div>
                <w:div w:id="1237327559">
                  <w:marLeft w:val="0"/>
                  <w:marRight w:val="0"/>
                  <w:marTop w:val="0"/>
                  <w:marBottom w:val="0"/>
                  <w:divBdr>
                    <w:top w:val="none" w:sz="0" w:space="0" w:color="auto"/>
                    <w:left w:val="none" w:sz="0" w:space="0" w:color="auto"/>
                    <w:bottom w:val="none" w:sz="0" w:space="0" w:color="auto"/>
                    <w:right w:val="none" w:sz="0" w:space="0" w:color="auto"/>
                  </w:divBdr>
                </w:div>
                <w:div w:id="1405566608">
                  <w:marLeft w:val="0"/>
                  <w:marRight w:val="0"/>
                  <w:marTop w:val="0"/>
                  <w:marBottom w:val="0"/>
                  <w:divBdr>
                    <w:top w:val="none" w:sz="0" w:space="0" w:color="auto"/>
                    <w:left w:val="none" w:sz="0" w:space="0" w:color="auto"/>
                    <w:bottom w:val="none" w:sz="0" w:space="0" w:color="auto"/>
                    <w:right w:val="none" w:sz="0" w:space="0" w:color="auto"/>
                  </w:divBdr>
                </w:div>
                <w:div w:id="977606081">
                  <w:marLeft w:val="0"/>
                  <w:marRight w:val="0"/>
                  <w:marTop w:val="0"/>
                  <w:marBottom w:val="0"/>
                  <w:divBdr>
                    <w:top w:val="none" w:sz="0" w:space="0" w:color="auto"/>
                    <w:left w:val="none" w:sz="0" w:space="0" w:color="auto"/>
                    <w:bottom w:val="none" w:sz="0" w:space="0" w:color="auto"/>
                    <w:right w:val="none" w:sz="0" w:space="0" w:color="auto"/>
                  </w:divBdr>
                </w:div>
                <w:div w:id="493182436">
                  <w:marLeft w:val="0"/>
                  <w:marRight w:val="0"/>
                  <w:marTop w:val="0"/>
                  <w:marBottom w:val="0"/>
                  <w:divBdr>
                    <w:top w:val="none" w:sz="0" w:space="0" w:color="auto"/>
                    <w:left w:val="none" w:sz="0" w:space="0" w:color="auto"/>
                    <w:bottom w:val="none" w:sz="0" w:space="0" w:color="auto"/>
                    <w:right w:val="none" w:sz="0" w:space="0" w:color="auto"/>
                  </w:divBdr>
                </w:div>
                <w:div w:id="661809717">
                  <w:marLeft w:val="0"/>
                  <w:marRight w:val="0"/>
                  <w:marTop w:val="0"/>
                  <w:marBottom w:val="0"/>
                  <w:divBdr>
                    <w:top w:val="none" w:sz="0" w:space="0" w:color="auto"/>
                    <w:left w:val="none" w:sz="0" w:space="0" w:color="auto"/>
                    <w:bottom w:val="none" w:sz="0" w:space="0" w:color="auto"/>
                    <w:right w:val="none" w:sz="0" w:space="0" w:color="auto"/>
                  </w:divBdr>
                </w:div>
                <w:div w:id="507063540">
                  <w:marLeft w:val="0"/>
                  <w:marRight w:val="0"/>
                  <w:marTop w:val="0"/>
                  <w:marBottom w:val="0"/>
                  <w:divBdr>
                    <w:top w:val="none" w:sz="0" w:space="0" w:color="auto"/>
                    <w:left w:val="none" w:sz="0" w:space="0" w:color="auto"/>
                    <w:bottom w:val="none" w:sz="0" w:space="0" w:color="auto"/>
                    <w:right w:val="none" w:sz="0" w:space="0" w:color="auto"/>
                  </w:divBdr>
                </w:div>
                <w:div w:id="465464659">
                  <w:marLeft w:val="0"/>
                  <w:marRight w:val="0"/>
                  <w:marTop w:val="0"/>
                  <w:marBottom w:val="0"/>
                  <w:divBdr>
                    <w:top w:val="none" w:sz="0" w:space="0" w:color="auto"/>
                    <w:left w:val="none" w:sz="0" w:space="0" w:color="auto"/>
                    <w:bottom w:val="none" w:sz="0" w:space="0" w:color="auto"/>
                    <w:right w:val="none" w:sz="0" w:space="0" w:color="auto"/>
                  </w:divBdr>
                </w:div>
                <w:div w:id="1071580446">
                  <w:marLeft w:val="0"/>
                  <w:marRight w:val="0"/>
                  <w:marTop w:val="0"/>
                  <w:marBottom w:val="0"/>
                  <w:divBdr>
                    <w:top w:val="none" w:sz="0" w:space="0" w:color="auto"/>
                    <w:left w:val="none" w:sz="0" w:space="0" w:color="auto"/>
                    <w:bottom w:val="none" w:sz="0" w:space="0" w:color="auto"/>
                    <w:right w:val="none" w:sz="0" w:space="0" w:color="auto"/>
                  </w:divBdr>
                </w:div>
                <w:div w:id="1553690073">
                  <w:marLeft w:val="0"/>
                  <w:marRight w:val="0"/>
                  <w:marTop w:val="0"/>
                  <w:marBottom w:val="0"/>
                  <w:divBdr>
                    <w:top w:val="none" w:sz="0" w:space="0" w:color="auto"/>
                    <w:left w:val="none" w:sz="0" w:space="0" w:color="auto"/>
                    <w:bottom w:val="none" w:sz="0" w:space="0" w:color="auto"/>
                    <w:right w:val="none" w:sz="0" w:space="0" w:color="auto"/>
                  </w:divBdr>
                </w:div>
                <w:div w:id="1012951639">
                  <w:marLeft w:val="0"/>
                  <w:marRight w:val="0"/>
                  <w:marTop w:val="0"/>
                  <w:marBottom w:val="0"/>
                  <w:divBdr>
                    <w:top w:val="none" w:sz="0" w:space="0" w:color="auto"/>
                    <w:left w:val="none" w:sz="0" w:space="0" w:color="auto"/>
                    <w:bottom w:val="none" w:sz="0" w:space="0" w:color="auto"/>
                    <w:right w:val="none" w:sz="0" w:space="0" w:color="auto"/>
                  </w:divBdr>
                </w:div>
                <w:div w:id="9636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38979">
          <w:marLeft w:val="0"/>
          <w:marRight w:val="0"/>
          <w:marTop w:val="375"/>
          <w:marBottom w:val="0"/>
          <w:divBdr>
            <w:top w:val="none" w:sz="0" w:space="0" w:color="auto"/>
            <w:left w:val="none" w:sz="0" w:space="0" w:color="auto"/>
            <w:bottom w:val="none" w:sz="0" w:space="0" w:color="auto"/>
            <w:right w:val="none" w:sz="0" w:space="0" w:color="auto"/>
          </w:divBdr>
          <w:divsChild>
            <w:div w:id="1206797403">
              <w:marLeft w:val="0"/>
              <w:marRight w:val="0"/>
              <w:marTop w:val="0"/>
              <w:marBottom w:val="0"/>
              <w:divBdr>
                <w:top w:val="none" w:sz="0" w:space="0" w:color="auto"/>
                <w:left w:val="none" w:sz="0" w:space="0" w:color="auto"/>
                <w:bottom w:val="none" w:sz="0" w:space="0" w:color="auto"/>
                <w:right w:val="none" w:sz="0" w:space="0" w:color="auto"/>
              </w:divBdr>
              <w:divsChild>
                <w:div w:id="791635230">
                  <w:marLeft w:val="0"/>
                  <w:marRight w:val="0"/>
                  <w:marTop w:val="0"/>
                  <w:marBottom w:val="0"/>
                  <w:divBdr>
                    <w:top w:val="none" w:sz="0" w:space="0" w:color="auto"/>
                    <w:left w:val="none" w:sz="0" w:space="0" w:color="auto"/>
                    <w:bottom w:val="none" w:sz="0" w:space="0" w:color="auto"/>
                    <w:right w:val="none" w:sz="0" w:space="0" w:color="auto"/>
                  </w:divBdr>
                </w:div>
                <w:div w:id="1354304834">
                  <w:marLeft w:val="0"/>
                  <w:marRight w:val="0"/>
                  <w:marTop w:val="0"/>
                  <w:marBottom w:val="0"/>
                  <w:divBdr>
                    <w:top w:val="none" w:sz="0" w:space="0" w:color="auto"/>
                    <w:left w:val="none" w:sz="0" w:space="0" w:color="auto"/>
                    <w:bottom w:val="none" w:sz="0" w:space="0" w:color="auto"/>
                    <w:right w:val="none" w:sz="0" w:space="0" w:color="auto"/>
                  </w:divBdr>
                </w:div>
                <w:div w:id="777289633">
                  <w:marLeft w:val="0"/>
                  <w:marRight w:val="0"/>
                  <w:marTop w:val="0"/>
                  <w:marBottom w:val="0"/>
                  <w:divBdr>
                    <w:top w:val="none" w:sz="0" w:space="0" w:color="auto"/>
                    <w:left w:val="none" w:sz="0" w:space="0" w:color="auto"/>
                    <w:bottom w:val="none" w:sz="0" w:space="0" w:color="auto"/>
                    <w:right w:val="none" w:sz="0" w:space="0" w:color="auto"/>
                  </w:divBdr>
                </w:div>
                <w:div w:id="34931856">
                  <w:marLeft w:val="0"/>
                  <w:marRight w:val="0"/>
                  <w:marTop w:val="0"/>
                  <w:marBottom w:val="0"/>
                  <w:divBdr>
                    <w:top w:val="none" w:sz="0" w:space="0" w:color="auto"/>
                    <w:left w:val="none" w:sz="0" w:space="0" w:color="auto"/>
                    <w:bottom w:val="none" w:sz="0" w:space="0" w:color="auto"/>
                    <w:right w:val="none" w:sz="0" w:space="0" w:color="auto"/>
                  </w:divBdr>
                </w:div>
                <w:div w:id="488449990">
                  <w:marLeft w:val="0"/>
                  <w:marRight w:val="0"/>
                  <w:marTop w:val="0"/>
                  <w:marBottom w:val="0"/>
                  <w:divBdr>
                    <w:top w:val="none" w:sz="0" w:space="0" w:color="auto"/>
                    <w:left w:val="none" w:sz="0" w:space="0" w:color="auto"/>
                    <w:bottom w:val="none" w:sz="0" w:space="0" w:color="auto"/>
                    <w:right w:val="none" w:sz="0" w:space="0" w:color="auto"/>
                  </w:divBdr>
                </w:div>
                <w:div w:id="1897543246">
                  <w:marLeft w:val="0"/>
                  <w:marRight w:val="0"/>
                  <w:marTop w:val="0"/>
                  <w:marBottom w:val="0"/>
                  <w:divBdr>
                    <w:top w:val="none" w:sz="0" w:space="0" w:color="auto"/>
                    <w:left w:val="none" w:sz="0" w:space="0" w:color="auto"/>
                    <w:bottom w:val="none" w:sz="0" w:space="0" w:color="auto"/>
                    <w:right w:val="none" w:sz="0" w:space="0" w:color="auto"/>
                  </w:divBdr>
                </w:div>
                <w:div w:id="1487013935">
                  <w:marLeft w:val="0"/>
                  <w:marRight w:val="0"/>
                  <w:marTop w:val="0"/>
                  <w:marBottom w:val="0"/>
                  <w:divBdr>
                    <w:top w:val="none" w:sz="0" w:space="0" w:color="auto"/>
                    <w:left w:val="none" w:sz="0" w:space="0" w:color="auto"/>
                    <w:bottom w:val="none" w:sz="0" w:space="0" w:color="auto"/>
                    <w:right w:val="none" w:sz="0" w:space="0" w:color="auto"/>
                  </w:divBdr>
                </w:div>
                <w:div w:id="1949703205">
                  <w:marLeft w:val="0"/>
                  <w:marRight w:val="0"/>
                  <w:marTop w:val="0"/>
                  <w:marBottom w:val="0"/>
                  <w:divBdr>
                    <w:top w:val="none" w:sz="0" w:space="0" w:color="auto"/>
                    <w:left w:val="none" w:sz="0" w:space="0" w:color="auto"/>
                    <w:bottom w:val="none" w:sz="0" w:space="0" w:color="auto"/>
                    <w:right w:val="none" w:sz="0" w:space="0" w:color="auto"/>
                  </w:divBdr>
                </w:div>
                <w:div w:id="1055741851">
                  <w:marLeft w:val="0"/>
                  <w:marRight w:val="0"/>
                  <w:marTop w:val="0"/>
                  <w:marBottom w:val="0"/>
                  <w:divBdr>
                    <w:top w:val="none" w:sz="0" w:space="0" w:color="auto"/>
                    <w:left w:val="none" w:sz="0" w:space="0" w:color="auto"/>
                    <w:bottom w:val="none" w:sz="0" w:space="0" w:color="auto"/>
                    <w:right w:val="none" w:sz="0" w:space="0" w:color="auto"/>
                  </w:divBdr>
                </w:div>
                <w:div w:id="2112389076">
                  <w:marLeft w:val="0"/>
                  <w:marRight w:val="0"/>
                  <w:marTop w:val="0"/>
                  <w:marBottom w:val="0"/>
                  <w:divBdr>
                    <w:top w:val="none" w:sz="0" w:space="0" w:color="auto"/>
                    <w:left w:val="none" w:sz="0" w:space="0" w:color="auto"/>
                    <w:bottom w:val="none" w:sz="0" w:space="0" w:color="auto"/>
                    <w:right w:val="none" w:sz="0" w:space="0" w:color="auto"/>
                  </w:divBdr>
                </w:div>
                <w:div w:id="446772655">
                  <w:marLeft w:val="0"/>
                  <w:marRight w:val="0"/>
                  <w:marTop w:val="0"/>
                  <w:marBottom w:val="0"/>
                  <w:divBdr>
                    <w:top w:val="none" w:sz="0" w:space="0" w:color="auto"/>
                    <w:left w:val="none" w:sz="0" w:space="0" w:color="auto"/>
                    <w:bottom w:val="none" w:sz="0" w:space="0" w:color="auto"/>
                    <w:right w:val="none" w:sz="0" w:space="0" w:color="auto"/>
                  </w:divBdr>
                </w:div>
                <w:div w:id="390463607">
                  <w:marLeft w:val="0"/>
                  <w:marRight w:val="0"/>
                  <w:marTop w:val="0"/>
                  <w:marBottom w:val="0"/>
                  <w:divBdr>
                    <w:top w:val="none" w:sz="0" w:space="0" w:color="auto"/>
                    <w:left w:val="none" w:sz="0" w:space="0" w:color="auto"/>
                    <w:bottom w:val="none" w:sz="0" w:space="0" w:color="auto"/>
                    <w:right w:val="none" w:sz="0" w:space="0" w:color="auto"/>
                  </w:divBdr>
                </w:div>
                <w:div w:id="1744521897">
                  <w:marLeft w:val="0"/>
                  <w:marRight w:val="0"/>
                  <w:marTop w:val="0"/>
                  <w:marBottom w:val="0"/>
                  <w:divBdr>
                    <w:top w:val="none" w:sz="0" w:space="0" w:color="auto"/>
                    <w:left w:val="none" w:sz="0" w:space="0" w:color="auto"/>
                    <w:bottom w:val="none" w:sz="0" w:space="0" w:color="auto"/>
                    <w:right w:val="none" w:sz="0" w:space="0" w:color="auto"/>
                  </w:divBdr>
                </w:div>
                <w:div w:id="1641809359">
                  <w:marLeft w:val="0"/>
                  <w:marRight w:val="0"/>
                  <w:marTop w:val="0"/>
                  <w:marBottom w:val="0"/>
                  <w:divBdr>
                    <w:top w:val="none" w:sz="0" w:space="0" w:color="auto"/>
                    <w:left w:val="none" w:sz="0" w:space="0" w:color="auto"/>
                    <w:bottom w:val="none" w:sz="0" w:space="0" w:color="auto"/>
                    <w:right w:val="none" w:sz="0" w:space="0" w:color="auto"/>
                  </w:divBdr>
                </w:div>
                <w:div w:id="1387491200">
                  <w:marLeft w:val="0"/>
                  <w:marRight w:val="0"/>
                  <w:marTop w:val="0"/>
                  <w:marBottom w:val="0"/>
                  <w:divBdr>
                    <w:top w:val="none" w:sz="0" w:space="0" w:color="auto"/>
                    <w:left w:val="none" w:sz="0" w:space="0" w:color="auto"/>
                    <w:bottom w:val="none" w:sz="0" w:space="0" w:color="auto"/>
                    <w:right w:val="none" w:sz="0" w:space="0" w:color="auto"/>
                  </w:divBdr>
                </w:div>
                <w:div w:id="722749734">
                  <w:marLeft w:val="0"/>
                  <w:marRight w:val="0"/>
                  <w:marTop w:val="0"/>
                  <w:marBottom w:val="0"/>
                  <w:divBdr>
                    <w:top w:val="none" w:sz="0" w:space="0" w:color="auto"/>
                    <w:left w:val="none" w:sz="0" w:space="0" w:color="auto"/>
                    <w:bottom w:val="none" w:sz="0" w:space="0" w:color="auto"/>
                    <w:right w:val="none" w:sz="0" w:space="0" w:color="auto"/>
                  </w:divBdr>
                </w:div>
                <w:div w:id="1324579180">
                  <w:marLeft w:val="0"/>
                  <w:marRight w:val="0"/>
                  <w:marTop w:val="0"/>
                  <w:marBottom w:val="0"/>
                  <w:divBdr>
                    <w:top w:val="none" w:sz="0" w:space="0" w:color="auto"/>
                    <w:left w:val="none" w:sz="0" w:space="0" w:color="auto"/>
                    <w:bottom w:val="none" w:sz="0" w:space="0" w:color="auto"/>
                    <w:right w:val="none" w:sz="0" w:space="0" w:color="auto"/>
                  </w:divBdr>
                </w:div>
                <w:div w:id="1399205183">
                  <w:marLeft w:val="0"/>
                  <w:marRight w:val="0"/>
                  <w:marTop w:val="0"/>
                  <w:marBottom w:val="0"/>
                  <w:divBdr>
                    <w:top w:val="none" w:sz="0" w:space="0" w:color="auto"/>
                    <w:left w:val="none" w:sz="0" w:space="0" w:color="auto"/>
                    <w:bottom w:val="none" w:sz="0" w:space="0" w:color="auto"/>
                    <w:right w:val="none" w:sz="0" w:space="0" w:color="auto"/>
                  </w:divBdr>
                </w:div>
                <w:div w:id="1565985444">
                  <w:marLeft w:val="0"/>
                  <w:marRight w:val="0"/>
                  <w:marTop w:val="0"/>
                  <w:marBottom w:val="0"/>
                  <w:divBdr>
                    <w:top w:val="none" w:sz="0" w:space="0" w:color="auto"/>
                    <w:left w:val="none" w:sz="0" w:space="0" w:color="auto"/>
                    <w:bottom w:val="none" w:sz="0" w:space="0" w:color="auto"/>
                    <w:right w:val="none" w:sz="0" w:space="0" w:color="auto"/>
                  </w:divBdr>
                </w:div>
                <w:div w:id="1349260114">
                  <w:marLeft w:val="0"/>
                  <w:marRight w:val="0"/>
                  <w:marTop w:val="0"/>
                  <w:marBottom w:val="0"/>
                  <w:divBdr>
                    <w:top w:val="none" w:sz="0" w:space="0" w:color="auto"/>
                    <w:left w:val="none" w:sz="0" w:space="0" w:color="auto"/>
                    <w:bottom w:val="none" w:sz="0" w:space="0" w:color="auto"/>
                    <w:right w:val="none" w:sz="0" w:space="0" w:color="auto"/>
                  </w:divBdr>
                </w:div>
                <w:div w:id="1207718158">
                  <w:marLeft w:val="0"/>
                  <w:marRight w:val="0"/>
                  <w:marTop w:val="0"/>
                  <w:marBottom w:val="0"/>
                  <w:divBdr>
                    <w:top w:val="none" w:sz="0" w:space="0" w:color="auto"/>
                    <w:left w:val="none" w:sz="0" w:space="0" w:color="auto"/>
                    <w:bottom w:val="none" w:sz="0" w:space="0" w:color="auto"/>
                    <w:right w:val="none" w:sz="0" w:space="0" w:color="auto"/>
                  </w:divBdr>
                </w:div>
                <w:div w:id="890575879">
                  <w:marLeft w:val="0"/>
                  <w:marRight w:val="0"/>
                  <w:marTop w:val="0"/>
                  <w:marBottom w:val="0"/>
                  <w:divBdr>
                    <w:top w:val="none" w:sz="0" w:space="0" w:color="auto"/>
                    <w:left w:val="none" w:sz="0" w:space="0" w:color="auto"/>
                    <w:bottom w:val="none" w:sz="0" w:space="0" w:color="auto"/>
                    <w:right w:val="none" w:sz="0" w:space="0" w:color="auto"/>
                  </w:divBdr>
                </w:div>
                <w:div w:id="997268002">
                  <w:marLeft w:val="0"/>
                  <w:marRight w:val="0"/>
                  <w:marTop w:val="0"/>
                  <w:marBottom w:val="0"/>
                  <w:divBdr>
                    <w:top w:val="none" w:sz="0" w:space="0" w:color="auto"/>
                    <w:left w:val="none" w:sz="0" w:space="0" w:color="auto"/>
                    <w:bottom w:val="none" w:sz="0" w:space="0" w:color="auto"/>
                    <w:right w:val="none" w:sz="0" w:space="0" w:color="auto"/>
                  </w:divBdr>
                </w:div>
                <w:div w:id="357707490">
                  <w:marLeft w:val="0"/>
                  <w:marRight w:val="0"/>
                  <w:marTop w:val="0"/>
                  <w:marBottom w:val="0"/>
                  <w:divBdr>
                    <w:top w:val="none" w:sz="0" w:space="0" w:color="auto"/>
                    <w:left w:val="none" w:sz="0" w:space="0" w:color="auto"/>
                    <w:bottom w:val="none" w:sz="0" w:space="0" w:color="auto"/>
                    <w:right w:val="none" w:sz="0" w:space="0" w:color="auto"/>
                  </w:divBdr>
                </w:div>
                <w:div w:id="832259982">
                  <w:marLeft w:val="0"/>
                  <w:marRight w:val="0"/>
                  <w:marTop w:val="0"/>
                  <w:marBottom w:val="0"/>
                  <w:divBdr>
                    <w:top w:val="none" w:sz="0" w:space="0" w:color="auto"/>
                    <w:left w:val="none" w:sz="0" w:space="0" w:color="auto"/>
                    <w:bottom w:val="none" w:sz="0" w:space="0" w:color="auto"/>
                    <w:right w:val="none" w:sz="0" w:space="0" w:color="auto"/>
                  </w:divBdr>
                </w:div>
                <w:div w:id="855342309">
                  <w:marLeft w:val="0"/>
                  <w:marRight w:val="0"/>
                  <w:marTop w:val="0"/>
                  <w:marBottom w:val="0"/>
                  <w:divBdr>
                    <w:top w:val="none" w:sz="0" w:space="0" w:color="auto"/>
                    <w:left w:val="none" w:sz="0" w:space="0" w:color="auto"/>
                    <w:bottom w:val="none" w:sz="0" w:space="0" w:color="auto"/>
                    <w:right w:val="none" w:sz="0" w:space="0" w:color="auto"/>
                  </w:divBdr>
                </w:div>
                <w:div w:id="2098864671">
                  <w:marLeft w:val="0"/>
                  <w:marRight w:val="0"/>
                  <w:marTop w:val="0"/>
                  <w:marBottom w:val="0"/>
                  <w:divBdr>
                    <w:top w:val="none" w:sz="0" w:space="0" w:color="auto"/>
                    <w:left w:val="none" w:sz="0" w:space="0" w:color="auto"/>
                    <w:bottom w:val="none" w:sz="0" w:space="0" w:color="auto"/>
                    <w:right w:val="none" w:sz="0" w:space="0" w:color="auto"/>
                  </w:divBdr>
                </w:div>
                <w:div w:id="153573656">
                  <w:marLeft w:val="0"/>
                  <w:marRight w:val="0"/>
                  <w:marTop w:val="0"/>
                  <w:marBottom w:val="0"/>
                  <w:divBdr>
                    <w:top w:val="none" w:sz="0" w:space="0" w:color="auto"/>
                    <w:left w:val="none" w:sz="0" w:space="0" w:color="auto"/>
                    <w:bottom w:val="none" w:sz="0" w:space="0" w:color="auto"/>
                    <w:right w:val="none" w:sz="0" w:space="0" w:color="auto"/>
                  </w:divBdr>
                </w:div>
                <w:div w:id="424614551">
                  <w:marLeft w:val="0"/>
                  <w:marRight w:val="0"/>
                  <w:marTop w:val="0"/>
                  <w:marBottom w:val="0"/>
                  <w:divBdr>
                    <w:top w:val="none" w:sz="0" w:space="0" w:color="auto"/>
                    <w:left w:val="none" w:sz="0" w:space="0" w:color="auto"/>
                    <w:bottom w:val="none" w:sz="0" w:space="0" w:color="auto"/>
                    <w:right w:val="none" w:sz="0" w:space="0" w:color="auto"/>
                  </w:divBdr>
                </w:div>
                <w:div w:id="516694043">
                  <w:marLeft w:val="0"/>
                  <w:marRight w:val="0"/>
                  <w:marTop w:val="0"/>
                  <w:marBottom w:val="0"/>
                  <w:divBdr>
                    <w:top w:val="none" w:sz="0" w:space="0" w:color="auto"/>
                    <w:left w:val="none" w:sz="0" w:space="0" w:color="auto"/>
                    <w:bottom w:val="none" w:sz="0" w:space="0" w:color="auto"/>
                    <w:right w:val="none" w:sz="0" w:space="0" w:color="auto"/>
                  </w:divBdr>
                </w:div>
                <w:div w:id="983050167">
                  <w:marLeft w:val="0"/>
                  <w:marRight w:val="0"/>
                  <w:marTop w:val="0"/>
                  <w:marBottom w:val="0"/>
                  <w:divBdr>
                    <w:top w:val="none" w:sz="0" w:space="0" w:color="auto"/>
                    <w:left w:val="none" w:sz="0" w:space="0" w:color="auto"/>
                    <w:bottom w:val="none" w:sz="0" w:space="0" w:color="auto"/>
                    <w:right w:val="none" w:sz="0" w:space="0" w:color="auto"/>
                  </w:divBdr>
                </w:div>
                <w:div w:id="959455572">
                  <w:marLeft w:val="0"/>
                  <w:marRight w:val="0"/>
                  <w:marTop w:val="0"/>
                  <w:marBottom w:val="0"/>
                  <w:divBdr>
                    <w:top w:val="none" w:sz="0" w:space="0" w:color="auto"/>
                    <w:left w:val="none" w:sz="0" w:space="0" w:color="auto"/>
                    <w:bottom w:val="none" w:sz="0" w:space="0" w:color="auto"/>
                    <w:right w:val="none" w:sz="0" w:space="0" w:color="auto"/>
                  </w:divBdr>
                </w:div>
                <w:div w:id="835531744">
                  <w:marLeft w:val="0"/>
                  <w:marRight w:val="0"/>
                  <w:marTop w:val="0"/>
                  <w:marBottom w:val="0"/>
                  <w:divBdr>
                    <w:top w:val="none" w:sz="0" w:space="0" w:color="auto"/>
                    <w:left w:val="none" w:sz="0" w:space="0" w:color="auto"/>
                    <w:bottom w:val="none" w:sz="0" w:space="0" w:color="auto"/>
                    <w:right w:val="none" w:sz="0" w:space="0" w:color="auto"/>
                  </w:divBdr>
                </w:div>
                <w:div w:id="1099639336">
                  <w:marLeft w:val="0"/>
                  <w:marRight w:val="0"/>
                  <w:marTop w:val="0"/>
                  <w:marBottom w:val="0"/>
                  <w:divBdr>
                    <w:top w:val="none" w:sz="0" w:space="0" w:color="auto"/>
                    <w:left w:val="none" w:sz="0" w:space="0" w:color="auto"/>
                    <w:bottom w:val="none" w:sz="0" w:space="0" w:color="auto"/>
                    <w:right w:val="none" w:sz="0" w:space="0" w:color="auto"/>
                  </w:divBdr>
                </w:div>
                <w:div w:id="1558055536">
                  <w:marLeft w:val="0"/>
                  <w:marRight w:val="0"/>
                  <w:marTop w:val="0"/>
                  <w:marBottom w:val="0"/>
                  <w:divBdr>
                    <w:top w:val="none" w:sz="0" w:space="0" w:color="auto"/>
                    <w:left w:val="none" w:sz="0" w:space="0" w:color="auto"/>
                    <w:bottom w:val="none" w:sz="0" w:space="0" w:color="auto"/>
                    <w:right w:val="none" w:sz="0" w:space="0" w:color="auto"/>
                  </w:divBdr>
                </w:div>
                <w:div w:id="1720981304">
                  <w:marLeft w:val="0"/>
                  <w:marRight w:val="0"/>
                  <w:marTop w:val="0"/>
                  <w:marBottom w:val="0"/>
                  <w:divBdr>
                    <w:top w:val="none" w:sz="0" w:space="0" w:color="auto"/>
                    <w:left w:val="none" w:sz="0" w:space="0" w:color="auto"/>
                    <w:bottom w:val="none" w:sz="0" w:space="0" w:color="auto"/>
                    <w:right w:val="none" w:sz="0" w:space="0" w:color="auto"/>
                  </w:divBdr>
                </w:div>
                <w:div w:id="1503660132">
                  <w:marLeft w:val="0"/>
                  <w:marRight w:val="0"/>
                  <w:marTop w:val="0"/>
                  <w:marBottom w:val="0"/>
                  <w:divBdr>
                    <w:top w:val="none" w:sz="0" w:space="0" w:color="auto"/>
                    <w:left w:val="none" w:sz="0" w:space="0" w:color="auto"/>
                    <w:bottom w:val="none" w:sz="0" w:space="0" w:color="auto"/>
                    <w:right w:val="none" w:sz="0" w:space="0" w:color="auto"/>
                  </w:divBdr>
                </w:div>
                <w:div w:id="5403417">
                  <w:marLeft w:val="0"/>
                  <w:marRight w:val="0"/>
                  <w:marTop w:val="0"/>
                  <w:marBottom w:val="0"/>
                  <w:divBdr>
                    <w:top w:val="none" w:sz="0" w:space="0" w:color="auto"/>
                    <w:left w:val="none" w:sz="0" w:space="0" w:color="auto"/>
                    <w:bottom w:val="none" w:sz="0" w:space="0" w:color="auto"/>
                    <w:right w:val="none" w:sz="0" w:space="0" w:color="auto"/>
                  </w:divBdr>
                </w:div>
                <w:div w:id="881791649">
                  <w:marLeft w:val="0"/>
                  <w:marRight w:val="0"/>
                  <w:marTop w:val="0"/>
                  <w:marBottom w:val="0"/>
                  <w:divBdr>
                    <w:top w:val="none" w:sz="0" w:space="0" w:color="auto"/>
                    <w:left w:val="none" w:sz="0" w:space="0" w:color="auto"/>
                    <w:bottom w:val="none" w:sz="0" w:space="0" w:color="auto"/>
                    <w:right w:val="none" w:sz="0" w:space="0" w:color="auto"/>
                  </w:divBdr>
                </w:div>
                <w:div w:id="1071197519">
                  <w:marLeft w:val="0"/>
                  <w:marRight w:val="0"/>
                  <w:marTop w:val="0"/>
                  <w:marBottom w:val="0"/>
                  <w:divBdr>
                    <w:top w:val="none" w:sz="0" w:space="0" w:color="auto"/>
                    <w:left w:val="none" w:sz="0" w:space="0" w:color="auto"/>
                    <w:bottom w:val="none" w:sz="0" w:space="0" w:color="auto"/>
                    <w:right w:val="none" w:sz="0" w:space="0" w:color="auto"/>
                  </w:divBdr>
                </w:div>
                <w:div w:id="1160273299">
                  <w:marLeft w:val="0"/>
                  <w:marRight w:val="0"/>
                  <w:marTop w:val="0"/>
                  <w:marBottom w:val="0"/>
                  <w:divBdr>
                    <w:top w:val="none" w:sz="0" w:space="0" w:color="auto"/>
                    <w:left w:val="none" w:sz="0" w:space="0" w:color="auto"/>
                    <w:bottom w:val="none" w:sz="0" w:space="0" w:color="auto"/>
                    <w:right w:val="none" w:sz="0" w:space="0" w:color="auto"/>
                  </w:divBdr>
                </w:div>
                <w:div w:id="1847093040">
                  <w:marLeft w:val="0"/>
                  <w:marRight w:val="0"/>
                  <w:marTop w:val="0"/>
                  <w:marBottom w:val="0"/>
                  <w:divBdr>
                    <w:top w:val="none" w:sz="0" w:space="0" w:color="auto"/>
                    <w:left w:val="none" w:sz="0" w:space="0" w:color="auto"/>
                    <w:bottom w:val="none" w:sz="0" w:space="0" w:color="auto"/>
                    <w:right w:val="none" w:sz="0" w:space="0" w:color="auto"/>
                  </w:divBdr>
                </w:div>
                <w:div w:id="899902135">
                  <w:marLeft w:val="0"/>
                  <w:marRight w:val="0"/>
                  <w:marTop w:val="0"/>
                  <w:marBottom w:val="0"/>
                  <w:divBdr>
                    <w:top w:val="none" w:sz="0" w:space="0" w:color="auto"/>
                    <w:left w:val="none" w:sz="0" w:space="0" w:color="auto"/>
                    <w:bottom w:val="none" w:sz="0" w:space="0" w:color="auto"/>
                    <w:right w:val="none" w:sz="0" w:space="0" w:color="auto"/>
                  </w:divBdr>
                </w:div>
                <w:div w:id="629479505">
                  <w:marLeft w:val="0"/>
                  <w:marRight w:val="0"/>
                  <w:marTop w:val="0"/>
                  <w:marBottom w:val="0"/>
                  <w:divBdr>
                    <w:top w:val="none" w:sz="0" w:space="0" w:color="auto"/>
                    <w:left w:val="none" w:sz="0" w:space="0" w:color="auto"/>
                    <w:bottom w:val="none" w:sz="0" w:space="0" w:color="auto"/>
                    <w:right w:val="none" w:sz="0" w:space="0" w:color="auto"/>
                  </w:divBdr>
                </w:div>
                <w:div w:id="1832527424">
                  <w:marLeft w:val="0"/>
                  <w:marRight w:val="0"/>
                  <w:marTop w:val="0"/>
                  <w:marBottom w:val="0"/>
                  <w:divBdr>
                    <w:top w:val="none" w:sz="0" w:space="0" w:color="auto"/>
                    <w:left w:val="none" w:sz="0" w:space="0" w:color="auto"/>
                    <w:bottom w:val="none" w:sz="0" w:space="0" w:color="auto"/>
                    <w:right w:val="none" w:sz="0" w:space="0" w:color="auto"/>
                  </w:divBdr>
                </w:div>
                <w:div w:id="2049253038">
                  <w:marLeft w:val="0"/>
                  <w:marRight w:val="0"/>
                  <w:marTop w:val="0"/>
                  <w:marBottom w:val="0"/>
                  <w:divBdr>
                    <w:top w:val="none" w:sz="0" w:space="0" w:color="auto"/>
                    <w:left w:val="none" w:sz="0" w:space="0" w:color="auto"/>
                    <w:bottom w:val="none" w:sz="0" w:space="0" w:color="auto"/>
                    <w:right w:val="none" w:sz="0" w:space="0" w:color="auto"/>
                  </w:divBdr>
                </w:div>
                <w:div w:id="58982453">
                  <w:marLeft w:val="0"/>
                  <w:marRight w:val="0"/>
                  <w:marTop w:val="0"/>
                  <w:marBottom w:val="0"/>
                  <w:divBdr>
                    <w:top w:val="none" w:sz="0" w:space="0" w:color="auto"/>
                    <w:left w:val="none" w:sz="0" w:space="0" w:color="auto"/>
                    <w:bottom w:val="none" w:sz="0" w:space="0" w:color="auto"/>
                    <w:right w:val="none" w:sz="0" w:space="0" w:color="auto"/>
                  </w:divBdr>
                </w:div>
                <w:div w:id="2145156995">
                  <w:marLeft w:val="0"/>
                  <w:marRight w:val="0"/>
                  <w:marTop w:val="0"/>
                  <w:marBottom w:val="0"/>
                  <w:divBdr>
                    <w:top w:val="none" w:sz="0" w:space="0" w:color="auto"/>
                    <w:left w:val="none" w:sz="0" w:space="0" w:color="auto"/>
                    <w:bottom w:val="none" w:sz="0" w:space="0" w:color="auto"/>
                    <w:right w:val="none" w:sz="0" w:space="0" w:color="auto"/>
                  </w:divBdr>
                </w:div>
                <w:div w:id="1653023481">
                  <w:marLeft w:val="0"/>
                  <w:marRight w:val="0"/>
                  <w:marTop w:val="0"/>
                  <w:marBottom w:val="0"/>
                  <w:divBdr>
                    <w:top w:val="none" w:sz="0" w:space="0" w:color="auto"/>
                    <w:left w:val="none" w:sz="0" w:space="0" w:color="auto"/>
                    <w:bottom w:val="none" w:sz="0" w:space="0" w:color="auto"/>
                    <w:right w:val="none" w:sz="0" w:space="0" w:color="auto"/>
                  </w:divBdr>
                </w:div>
                <w:div w:id="724374420">
                  <w:marLeft w:val="0"/>
                  <w:marRight w:val="0"/>
                  <w:marTop w:val="0"/>
                  <w:marBottom w:val="0"/>
                  <w:divBdr>
                    <w:top w:val="none" w:sz="0" w:space="0" w:color="auto"/>
                    <w:left w:val="none" w:sz="0" w:space="0" w:color="auto"/>
                    <w:bottom w:val="none" w:sz="0" w:space="0" w:color="auto"/>
                    <w:right w:val="none" w:sz="0" w:space="0" w:color="auto"/>
                  </w:divBdr>
                </w:div>
                <w:div w:id="769665745">
                  <w:marLeft w:val="0"/>
                  <w:marRight w:val="0"/>
                  <w:marTop w:val="0"/>
                  <w:marBottom w:val="0"/>
                  <w:divBdr>
                    <w:top w:val="none" w:sz="0" w:space="0" w:color="auto"/>
                    <w:left w:val="none" w:sz="0" w:space="0" w:color="auto"/>
                    <w:bottom w:val="none" w:sz="0" w:space="0" w:color="auto"/>
                    <w:right w:val="none" w:sz="0" w:space="0" w:color="auto"/>
                  </w:divBdr>
                </w:div>
                <w:div w:id="868758628">
                  <w:marLeft w:val="0"/>
                  <w:marRight w:val="0"/>
                  <w:marTop w:val="0"/>
                  <w:marBottom w:val="0"/>
                  <w:divBdr>
                    <w:top w:val="none" w:sz="0" w:space="0" w:color="auto"/>
                    <w:left w:val="none" w:sz="0" w:space="0" w:color="auto"/>
                    <w:bottom w:val="none" w:sz="0" w:space="0" w:color="auto"/>
                    <w:right w:val="none" w:sz="0" w:space="0" w:color="auto"/>
                  </w:divBdr>
                </w:div>
                <w:div w:id="1817719292">
                  <w:marLeft w:val="0"/>
                  <w:marRight w:val="0"/>
                  <w:marTop w:val="0"/>
                  <w:marBottom w:val="0"/>
                  <w:divBdr>
                    <w:top w:val="none" w:sz="0" w:space="0" w:color="auto"/>
                    <w:left w:val="none" w:sz="0" w:space="0" w:color="auto"/>
                    <w:bottom w:val="none" w:sz="0" w:space="0" w:color="auto"/>
                    <w:right w:val="none" w:sz="0" w:space="0" w:color="auto"/>
                  </w:divBdr>
                </w:div>
                <w:div w:id="674068042">
                  <w:marLeft w:val="0"/>
                  <w:marRight w:val="0"/>
                  <w:marTop w:val="0"/>
                  <w:marBottom w:val="0"/>
                  <w:divBdr>
                    <w:top w:val="none" w:sz="0" w:space="0" w:color="auto"/>
                    <w:left w:val="none" w:sz="0" w:space="0" w:color="auto"/>
                    <w:bottom w:val="none" w:sz="0" w:space="0" w:color="auto"/>
                    <w:right w:val="none" w:sz="0" w:space="0" w:color="auto"/>
                  </w:divBdr>
                </w:div>
                <w:div w:id="360519844">
                  <w:marLeft w:val="0"/>
                  <w:marRight w:val="0"/>
                  <w:marTop w:val="0"/>
                  <w:marBottom w:val="0"/>
                  <w:divBdr>
                    <w:top w:val="none" w:sz="0" w:space="0" w:color="auto"/>
                    <w:left w:val="none" w:sz="0" w:space="0" w:color="auto"/>
                    <w:bottom w:val="none" w:sz="0" w:space="0" w:color="auto"/>
                    <w:right w:val="none" w:sz="0" w:space="0" w:color="auto"/>
                  </w:divBdr>
                </w:div>
                <w:div w:id="1724988956">
                  <w:marLeft w:val="0"/>
                  <w:marRight w:val="0"/>
                  <w:marTop w:val="0"/>
                  <w:marBottom w:val="0"/>
                  <w:divBdr>
                    <w:top w:val="none" w:sz="0" w:space="0" w:color="auto"/>
                    <w:left w:val="none" w:sz="0" w:space="0" w:color="auto"/>
                    <w:bottom w:val="none" w:sz="0" w:space="0" w:color="auto"/>
                    <w:right w:val="none" w:sz="0" w:space="0" w:color="auto"/>
                  </w:divBdr>
                </w:div>
                <w:div w:id="1473250839">
                  <w:marLeft w:val="0"/>
                  <w:marRight w:val="0"/>
                  <w:marTop w:val="0"/>
                  <w:marBottom w:val="0"/>
                  <w:divBdr>
                    <w:top w:val="none" w:sz="0" w:space="0" w:color="auto"/>
                    <w:left w:val="none" w:sz="0" w:space="0" w:color="auto"/>
                    <w:bottom w:val="none" w:sz="0" w:space="0" w:color="auto"/>
                    <w:right w:val="none" w:sz="0" w:space="0" w:color="auto"/>
                  </w:divBdr>
                </w:div>
                <w:div w:id="386733325">
                  <w:marLeft w:val="0"/>
                  <w:marRight w:val="0"/>
                  <w:marTop w:val="0"/>
                  <w:marBottom w:val="0"/>
                  <w:divBdr>
                    <w:top w:val="none" w:sz="0" w:space="0" w:color="auto"/>
                    <w:left w:val="none" w:sz="0" w:space="0" w:color="auto"/>
                    <w:bottom w:val="none" w:sz="0" w:space="0" w:color="auto"/>
                    <w:right w:val="none" w:sz="0" w:space="0" w:color="auto"/>
                  </w:divBdr>
                </w:div>
                <w:div w:id="356274446">
                  <w:marLeft w:val="0"/>
                  <w:marRight w:val="0"/>
                  <w:marTop w:val="0"/>
                  <w:marBottom w:val="0"/>
                  <w:divBdr>
                    <w:top w:val="none" w:sz="0" w:space="0" w:color="auto"/>
                    <w:left w:val="none" w:sz="0" w:space="0" w:color="auto"/>
                    <w:bottom w:val="none" w:sz="0" w:space="0" w:color="auto"/>
                    <w:right w:val="none" w:sz="0" w:space="0" w:color="auto"/>
                  </w:divBdr>
                </w:div>
                <w:div w:id="395784192">
                  <w:marLeft w:val="0"/>
                  <w:marRight w:val="0"/>
                  <w:marTop w:val="0"/>
                  <w:marBottom w:val="0"/>
                  <w:divBdr>
                    <w:top w:val="none" w:sz="0" w:space="0" w:color="auto"/>
                    <w:left w:val="none" w:sz="0" w:space="0" w:color="auto"/>
                    <w:bottom w:val="none" w:sz="0" w:space="0" w:color="auto"/>
                    <w:right w:val="none" w:sz="0" w:space="0" w:color="auto"/>
                  </w:divBdr>
                </w:div>
                <w:div w:id="308561742">
                  <w:marLeft w:val="0"/>
                  <w:marRight w:val="0"/>
                  <w:marTop w:val="0"/>
                  <w:marBottom w:val="0"/>
                  <w:divBdr>
                    <w:top w:val="none" w:sz="0" w:space="0" w:color="auto"/>
                    <w:left w:val="none" w:sz="0" w:space="0" w:color="auto"/>
                    <w:bottom w:val="none" w:sz="0" w:space="0" w:color="auto"/>
                    <w:right w:val="none" w:sz="0" w:space="0" w:color="auto"/>
                  </w:divBdr>
                </w:div>
                <w:div w:id="302464974">
                  <w:marLeft w:val="0"/>
                  <w:marRight w:val="0"/>
                  <w:marTop w:val="0"/>
                  <w:marBottom w:val="0"/>
                  <w:divBdr>
                    <w:top w:val="none" w:sz="0" w:space="0" w:color="auto"/>
                    <w:left w:val="none" w:sz="0" w:space="0" w:color="auto"/>
                    <w:bottom w:val="none" w:sz="0" w:space="0" w:color="auto"/>
                    <w:right w:val="none" w:sz="0" w:space="0" w:color="auto"/>
                  </w:divBdr>
                </w:div>
                <w:div w:id="1596477433">
                  <w:marLeft w:val="0"/>
                  <w:marRight w:val="0"/>
                  <w:marTop w:val="0"/>
                  <w:marBottom w:val="0"/>
                  <w:divBdr>
                    <w:top w:val="none" w:sz="0" w:space="0" w:color="auto"/>
                    <w:left w:val="none" w:sz="0" w:space="0" w:color="auto"/>
                    <w:bottom w:val="none" w:sz="0" w:space="0" w:color="auto"/>
                    <w:right w:val="none" w:sz="0" w:space="0" w:color="auto"/>
                  </w:divBdr>
                </w:div>
                <w:div w:id="590627241">
                  <w:marLeft w:val="0"/>
                  <w:marRight w:val="0"/>
                  <w:marTop w:val="0"/>
                  <w:marBottom w:val="0"/>
                  <w:divBdr>
                    <w:top w:val="none" w:sz="0" w:space="0" w:color="auto"/>
                    <w:left w:val="none" w:sz="0" w:space="0" w:color="auto"/>
                    <w:bottom w:val="none" w:sz="0" w:space="0" w:color="auto"/>
                    <w:right w:val="none" w:sz="0" w:space="0" w:color="auto"/>
                  </w:divBdr>
                </w:div>
                <w:div w:id="2139640077">
                  <w:marLeft w:val="0"/>
                  <w:marRight w:val="0"/>
                  <w:marTop w:val="0"/>
                  <w:marBottom w:val="0"/>
                  <w:divBdr>
                    <w:top w:val="none" w:sz="0" w:space="0" w:color="auto"/>
                    <w:left w:val="none" w:sz="0" w:space="0" w:color="auto"/>
                    <w:bottom w:val="none" w:sz="0" w:space="0" w:color="auto"/>
                    <w:right w:val="none" w:sz="0" w:space="0" w:color="auto"/>
                  </w:divBdr>
                </w:div>
                <w:div w:id="1926105517">
                  <w:marLeft w:val="0"/>
                  <w:marRight w:val="0"/>
                  <w:marTop w:val="0"/>
                  <w:marBottom w:val="0"/>
                  <w:divBdr>
                    <w:top w:val="none" w:sz="0" w:space="0" w:color="auto"/>
                    <w:left w:val="none" w:sz="0" w:space="0" w:color="auto"/>
                    <w:bottom w:val="none" w:sz="0" w:space="0" w:color="auto"/>
                    <w:right w:val="none" w:sz="0" w:space="0" w:color="auto"/>
                  </w:divBdr>
                </w:div>
                <w:div w:id="1092629298">
                  <w:marLeft w:val="0"/>
                  <w:marRight w:val="0"/>
                  <w:marTop w:val="0"/>
                  <w:marBottom w:val="0"/>
                  <w:divBdr>
                    <w:top w:val="none" w:sz="0" w:space="0" w:color="auto"/>
                    <w:left w:val="none" w:sz="0" w:space="0" w:color="auto"/>
                    <w:bottom w:val="none" w:sz="0" w:space="0" w:color="auto"/>
                    <w:right w:val="none" w:sz="0" w:space="0" w:color="auto"/>
                  </w:divBdr>
                </w:div>
                <w:div w:id="620767830">
                  <w:marLeft w:val="0"/>
                  <w:marRight w:val="0"/>
                  <w:marTop w:val="0"/>
                  <w:marBottom w:val="0"/>
                  <w:divBdr>
                    <w:top w:val="none" w:sz="0" w:space="0" w:color="auto"/>
                    <w:left w:val="none" w:sz="0" w:space="0" w:color="auto"/>
                    <w:bottom w:val="none" w:sz="0" w:space="0" w:color="auto"/>
                    <w:right w:val="none" w:sz="0" w:space="0" w:color="auto"/>
                  </w:divBdr>
                </w:div>
                <w:div w:id="1179075321">
                  <w:marLeft w:val="0"/>
                  <w:marRight w:val="0"/>
                  <w:marTop w:val="0"/>
                  <w:marBottom w:val="0"/>
                  <w:divBdr>
                    <w:top w:val="none" w:sz="0" w:space="0" w:color="auto"/>
                    <w:left w:val="none" w:sz="0" w:space="0" w:color="auto"/>
                    <w:bottom w:val="none" w:sz="0" w:space="0" w:color="auto"/>
                    <w:right w:val="none" w:sz="0" w:space="0" w:color="auto"/>
                  </w:divBdr>
                </w:div>
                <w:div w:id="1955482517">
                  <w:marLeft w:val="0"/>
                  <w:marRight w:val="0"/>
                  <w:marTop w:val="0"/>
                  <w:marBottom w:val="0"/>
                  <w:divBdr>
                    <w:top w:val="none" w:sz="0" w:space="0" w:color="auto"/>
                    <w:left w:val="none" w:sz="0" w:space="0" w:color="auto"/>
                    <w:bottom w:val="none" w:sz="0" w:space="0" w:color="auto"/>
                    <w:right w:val="none" w:sz="0" w:space="0" w:color="auto"/>
                  </w:divBdr>
                </w:div>
                <w:div w:id="599067244">
                  <w:marLeft w:val="0"/>
                  <w:marRight w:val="0"/>
                  <w:marTop w:val="0"/>
                  <w:marBottom w:val="0"/>
                  <w:divBdr>
                    <w:top w:val="none" w:sz="0" w:space="0" w:color="auto"/>
                    <w:left w:val="none" w:sz="0" w:space="0" w:color="auto"/>
                    <w:bottom w:val="none" w:sz="0" w:space="0" w:color="auto"/>
                    <w:right w:val="none" w:sz="0" w:space="0" w:color="auto"/>
                  </w:divBdr>
                </w:div>
                <w:div w:id="1429740536">
                  <w:marLeft w:val="0"/>
                  <w:marRight w:val="0"/>
                  <w:marTop w:val="0"/>
                  <w:marBottom w:val="0"/>
                  <w:divBdr>
                    <w:top w:val="none" w:sz="0" w:space="0" w:color="auto"/>
                    <w:left w:val="none" w:sz="0" w:space="0" w:color="auto"/>
                    <w:bottom w:val="none" w:sz="0" w:space="0" w:color="auto"/>
                    <w:right w:val="none" w:sz="0" w:space="0" w:color="auto"/>
                  </w:divBdr>
                </w:div>
                <w:div w:id="456920770">
                  <w:marLeft w:val="0"/>
                  <w:marRight w:val="0"/>
                  <w:marTop w:val="0"/>
                  <w:marBottom w:val="0"/>
                  <w:divBdr>
                    <w:top w:val="none" w:sz="0" w:space="0" w:color="auto"/>
                    <w:left w:val="none" w:sz="0" w:space="0" w:color="auto"/>
                    <w:bottom w:val="none" w:sz="0" w:space="0" w:color="auto"/>
                    <w:right w:val="none" w:sz="0" w:space="0" w:color="auto"/>
                  </w:divBdr>
                </w:div>
                <w:div w:id="605698900">
                  <w:marLeft w:val="0"/>
                  <w:marRight w:val="0"/>
                  <w:marTop w:val="0"/>
                  <w:marBottom w:val="0"/>
                  <w:divBdr>
                    <w:top w:val="none" w:sz="0" w:space="0" w:color="auto"/>
                    <w:left w:val="none" w:sz="0" w:space="0" w:color="auto"/>
                    <w:bottom w:val="none" w:sz="0" w:space="0" w:color="auto"/>
                    <w:right w:val="none" w:sz="0" w:space="0" w:color="auto"/>
                  </w:divBdr>
                </w:div>
                <w:div w:id="706024338">
                  <w:marLeft w:val="0"/>
                  <w:marRight w:val="0"/>
                  <w:marTop w:val="0"/>
                  <w:marBottom w:val="0"/>
                  <w:divBdr>
                    <w:top w:val="none" w:sz="0" w:space="0" w:color="auto"/>
                    <w:left w:val="none" w:sz="0" w:space="0" w:color="auto"/>
                    <w:bottom w:val="none" w:sz="0" w:space="0" w:color="auto"/>
                    <w:right w:val="none" w:sz="0" w:space="0" w:color="auto"/>
                  </w:divBdr>
                </w:div>
                <w:div w:id="1551989700">
                  <w:marLeft w:val="0"/>
                  <w:marRight w:val="0"/>
                  <w:marTop w:val="0"/>
                  <w:marBottom w:val="0"/>
                  <w:divBdr>
                    <w:top w:val="none" w:sz="0" w:space="0" w:color="auto"/>
                    <w:left w:val="none" w:sz="0" w:space="0" w:color="auto"/>
                    <w:bottom w:val="none" w:sz="0" w:space="0" w:color="auto"/>
                    <w:right w:val="none" w:sz="0" w:space="0" w:color="auto"/>
                  </w:divBdr>
                </w:div>
                <w:div w:id="986784441">
                  <w:marLeft w:val="0"/>
                  <w:marRight w:val="0"/>
                  <w:marTop w:val="0"/>
                  <w:marBottom w:val="0"/>
                  <w:divBdr>
                    <w:top w:val="none" w:sz="0" w:space="0" w:color="auto"/>
                    <w:left w:val="none" w:sz="0" w:space="0" w:color="auto"/>
                    <w:bottom w:val="none" w:sz="0" w:space="0" w:color="auto"/>
                    <w:right w:val="none" w:sz="0" w:space="0" w:color="auto"/>
                  </w:divBdr>
                </w:div>
                <w:div w:id="731001868">
                  <w:marLeft w:val="0"/>
                  <w:marRight w:val="0"/>
                  <w:marTop w:val="0"/>
                  <w:marBottom w:val="0"/>
                  <w:divBdr>
                    <w:top w:val="none" w:sz="0" w:space="0" w:color="auto"/>
                    <w:left w:val="none" w:sz="0" w:space="0" w:color="auto"/>
                    <w:bottom w:val="none" w:sz="0" w:space="0" w:color="auto"/>
                    <w:right w:val="none" w:sz="0" w:space="0" w:color="auto"/>
                  </w:divBdr>
                </w:div>
                <w:div w:id="1329364472">
                  <w:marLeft w:val="0"/>
                  <w:marRight w:val="0"/>
                  <w:marTop w:val="0"/>
                  <w:marBottom w:val="0"/>
                  <w:divBdr>
                    <w:top w:val="none" w:sz="0" w:space="0" w:color="auto"/>
                    <w:left w:val="none" w:sz="0" w:space="0" w:color="auto"/>
                    <w:bottom w:val="none" w:sz="0" w:space="0" w:color="auto"/>
                    <w:right w:val="none" w:sz="0" w:space="0" w:color="auto"/>
                  </w:divBdr>
                </w:div>
                <w:div w:id="1085296492">
                  <w:marLeft w:val="0"/>
                  <w:marRight w:val="0"/>
                  <w:marTop w:val="0"/>
                  <w:marBottom w:val="0"/>
                  <w:divBdr>
                    <w:top w:val="none" w:sz="0" w:space="0" w:color="auto"/>
                    <w:left w:val="none" w:sz="0" w:space="0" w:color="auto"/>
                    <w:bottom w:val="none" w:sz="0" w:space="0" w:color="auto"/>
                    <w:right w:val="none" w:sz="0" w:space="0" w:color="auto"/>
                  </w:divBdr>
                </w:div>
                <w:div w:id="2114354396">
                  <w:marLeft w:val="0"/>
                  <w:marRight w:val="0"/>
                  <w:marTop w:val="0"/>
                  <w:marBottom w:val="0"/>
                  <w:divBdr>
                    <w:top w:val="none" w:sz="0" w:space="0" w:color="auto"/>
                    <w:left w:val="none" w:sz="0" w:space="0" w:color="auto"/>
                    <w:bottom w:val="none" w:sz="0" w:space="0" w:color="auto"/>
                    <w:right w:val="none" w:sz="0" w:space="0" w:color="auto"/>
                  </w:divBdr>
                </w:div>
                <w:div w:id="591664430">
                  <w:marLeft w:val="0"/>
                  <w:marRight w:val="0"/>
                  <w:marTop w:val="0"/>
                  <w:marBottom w:val="0"/>
                  <w:divBdr>
                    <w:top w:val="none" w:sz="0" w:space="0" w:color="auto"/>
                    <w:left w:val="none" w:sz="0" w:space="0" w:color="auto"/>
                    <w:bottom w:val="none" w:sz="0" w:space="0" w:color="auto"/>
                    <w:right w:val="none" w:sz="0" w:space="0" w:color="auto"/>
                  </w:divBdr>
                </w:div>
                <w:div w:id="334234394">
                  <w:marLeft w:val="0"/>
                  <w:marRight w:val="0"/>
                  <w:marTop w:val="0"/>
                  <w:marBottom w:val="0"/>
                  <w:divBdr>
                    <w:top w:val="none" w:sz="0" w:space="0" w:color="auto"/>
                    <w:left w:val="none" w:sz="0" w:space="0" w:color="auto"/>
                    <w:bottom w:val="none" w:sz="0" w:space="0" w:color="auto"/>
                    <w:right w:val="none" w:sz="0" w:space="0" w:color="auto"/>
                  </w:divBdr>
                </w:div>
                <w:div w:id="2056151637">
                  <w:marLeft w:val="0"/>
                  <w:marRight w:val="0"/>
                  <w:marTop w:val="0"/>
                  <w:marBottom w:val="0"/>
                  <w:divBdr>
                    <w:top w:val="none" w:sz="0" w:space="0" w:color="auto"/>
                    <w:left w:val="none" w:sz="0" w:space="0" w:color="auto"/>
                    <w:bottom w:val="none" w:sz="0" w:space="0" w:color="auto"/>
                    <w:right w:val="none" w:sz="0" w:space="0" w:color="auto"/>
                  </w:divBdr>
                </w:div>
                <w:div w:id="1963655211">
                  <w:marLeft w:val="0"/>
                  <w:marRight w:val="0"/>
                  <w:marTop w:val="0"/>
                  <w:marBottom w:val="0"/>
                  <w:divBdr>
                    <w:top w:val="none" w:sz="0" w:space="0" w:color="auto"/>
                    <w:left w:val="none" w:sz="0" w:space="0" w:color="auto"/>
                    <w:bottom w:val="none" w:sz="0" w:space="0" w:color="auto"/>
                    <w:right w:val="none" w:sz="0" w:space="0" w:color="auto"/>
                  </w:divBdr>
                </w:div>
                <w:div w:id="1845047122">
                  <w:marLeft w:val="0"/>
                  <w:marRight w:val="0"/>
                  <w:marTop w:val="0"/>
                  <w:marBottom w:val="0"/>
                  <w:divBdr>
                    <w:top w:val="none" w:sz="0" w:space="0" w:color="auto"/>
                    <w:left w:val="none" w:sz="0" w:space="0" w:color="auto"/>
                    <w:bottom w:val="none" w:sz="0" w:space="0" w:color="auto"/>
                    <w:right w:val="none" w:sz="0" w:space="0" w:color="auto"/>
                  </w:divBdr>
                </w:div>
                <w:div w:id="1871452463">
                  <w:marLeft w:val="0"/>
                  <w:marRight w:val="0"/>
                  <w:marTop w:val="0"/>
                  <w:marBottom w:val="0"/>
                  <w:divBdr>
                    <w:top w:val="none" w:sz="0" w:space="0" w:color="auto"/>
                    <w:left w:val="none" w:sz="0" w:space="0" w:color="auto"/>
                    <w:bottom w:val="none" w:sz="0" w:space="0" w:color="auto"/>
                    <w:right w:val="none" w:sz="0" w:space="0" w:color="auto"/>
                  </w:divBdr>
                </w:div>
                <w:div w:id="978456753">
                  <w:marLeft w:val="0"/>
                  <w:marRight w:val="0"/>
                  <w:marTop w:val="0"/>
                  <w:marBottom w:val="0"/>
                  <w:divBdr>
                    <w:top w:val="none" w:sz="0" w:space="0" w:color="auto"/>
                    <w:left w:val="none" w:sz="0" w:space="0" w:color="auto"/>
                    <w:bottom w:val="none" w:sz="0" w:space="0" w:color="auto"/>
                    <w:right w:val="none" w:sz="0" w:space="0" w:color="auto"/>
                  </w:divBdr>
                </w:div>
                <w:div w:id="1904756365">
                  <w:marLeft w:val="0"/>
                  <w:marRight w:val="0"/>
                  <w:marTop w:val="0"/>
                  <w:marBottom w:val="0"/>
                  <w:divBdr>
                    <w:top w:val="none" w:sz="0" w:space="0" w:color="auto"/>
                    <w:left w:val="none" w:sz="0" w:space="0" w:color="auto"/>
                    <w:bottom w:val="none" w:sz="0" w:space="0" w:color="auto"/>
                    <w:right w:val="none" w:sz="0" w:space="0" w:color="auto"/>
                  </w:divBdr>
                </w:div>
                <w:div w:id="849759594">
                  <w:marLeft w:val="0"/>
                  <w:marRight w:val="0"/>
                  <w:marTop w:val="0"/>
                  <w:marBottom w:val="0"/>
                  <w:divBdr>
                    <w:top w:val="none" w:sz="0" w:space="0" w:color="auto"/>
                    <w:left w:val="none" w:sz="0" w:space="0" w:color="auto"/>
                    <w:bottom w:val="none" w:sz="0" w:space="0" w:color="auto"/>
                    <w:right w:val="none" w:sz="0" w:space="0" w:color="auto"/>
                  </w:divBdr>
                </w:div>
                <w:div w:id="1845315049">
                  <w:marLeft w:val="0"/>
                  <w:marRight w:val="0"/>
                  <w:marTop w:val="0"/>
                  <w:marBottom w:val="0"/>
                  <w:divBdr>
                    <w:top w:val="none" w:sz="0" w:space="0" w:color="auto"/>
                    <w:left w:val="none" w:sz="0" w:space="0" w:color="auto"/>
                    <w:bottom w:val="none" w:sz="0" w:space="0" w:color="auto"/>
                    <w:right w:val="none" w:sz="0" w:space="0" w:color="auto"/>
                  </w:divBdr>
                </w:div>
                <w:div w:id="315886819">
                  <w:marLeft w:val="0"/>
                  <w:marRight w:val="0"/>
                  <w:marTop w:val="0"/>
                  <w:marBottom w:val="0"/>
                  <w:divBdr>
                    <w:top w:val="none" w:sz="0" w:space="0" w:color="auto"/>
                    <w:left w:val="none" w:sz="0" w:space="0" w:color="auto"/>
                    <w:bottom w:val="none" w:sz="0" w:space="0" w:color="auto"/>
                    <w:right w:val="none" w:sz="0" w:space="0" w:color="auto"/>
                  </w:divBdr>
                </w:div>
                <w:div w:id="1931692717">
                  <w:marLeft w:val="0"/>
                  <w:marRight w:val="0"/>
                  <w:marTop w:val="0"/>
                  <w:marBottom w:val="0"/>
                  <w:divBdr>
                    <w:top w:val="none" w:sz="0" w:space="0" w:color="auto"/>
                    <w:left w:val="none" w:sz="0" w:space="0" w:color="auto"/>
                    <w:bottom w:val="none" w:sz="0" w:space="0" w:color="auto"/>
                    <w:right w:val="none" w:sz="0" w:space="0" w:color="auto"/>
                  </w:divBdr>
                </w:div>
                <w:div w:id="1607540596">
                  <w:marLeft w:val="0"/>
                  <w:marRight w:val="0"/>
                  <w:marTop w:val="0"/>
                  <w:marBottom w:val="0"/>
                  <w:divBdr>
                    <w:top w:val="none" w:sz="0" w:space="0" w:color="auto"/>
                    <w:left w:val="none" w:sz="0" w:space="0" w:color="auto"/>
                    <w:bottom w:val="none" w:sz="0" w:space="0" w:color="auto"/>
                    <w:right w:val="none" w:sz="0" w:space="0" w:color="auto"/>
                  </w:divBdr>
                </w:div>
                <w:div w:id="9293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5550">
      <w:bodyDiv w:val="1"/>
      <w:marLeft w:val="0"/>
      <w:marRight w:val="0"/>
      <w:marTop w:val="0"/>
      <w:marBottom w:val="0"/>
      <w:divBdr>
        <w:top w:val="none" w:sz="0" w:space="0" w:color="auto"/>
        <w:left w:val="none" w:sz="0" w:space="0" w:color="auto"/>
        <w:bottom w:val="none" w:sz="0" w:space="0" w:color="auto"/>
        <w:right w:val="none" w:sz="0" w:space="0" w:color="auto"/>
      </w:divBdr>
    </w:div>
    <w:div w:id="761802203">
      <w:bodyDiv w:val="1"/>
      <w:marLeft w:val="0"/>
      <w:marRight w:val="0"/>
      <w:marTop w:val="0"/>
      <w:marBottom w:val="0"/>
      <w:divBdr>
        <w:top w:val="none" w:sz="0" w:space="0" w:color="auto"/>
        <w:left w:val="none" w:sz="0" w:space="0" w:color="auto"/>
        <w:bottom w:val="none" w:sz="0" w:space="0" w:color="auto"/>
        <w:right w:val="none" w:sz="0" w:space="0" w:color="auto"/>
      </w:divBdr>
    </w:div>
    <w:div w:id="763381664">
      <w:bodyDiv w:val="1"/>
      <w:marLeft w:val="0"/>
      <w:marRight w:val="0"/>
      <w:marTop w:val="0"/>
      <w:marBottom w:val="0"/>
      <w:divBdr>
        <w:top w:val="none" w:sz="0" w:space="0" w:color="auto"/>
        <w:left w:val="none" w:sz="0" w:space="0" w:color="auto"/>
        <w:bottom w:val="none" w:sz="0" w:space="0" w:color="auto"/>
        <w:right w:val="none" w:sz="0" w:space="0" w:color="auto"/>
      </w:divBdr>
    </w:div>
    <w:div w:id="763646490">
      <w:bodyDiv w:val="1"/>
      <w:marLeft w:val="0"/>
      <w:marRight w:val="0"/>
      <w:marTop w:val="0"/>
      <w:marBottom w:val="0"/>
      <w:divBdr>
        <w:top w:val="none" w:sz="0" w:space="0" w:color="auto"/>
        <w:left w:val="none" w:sz="0" w:space="0" w:color="auto"/>
        <w:bottom w:val="none" w:sz="0" w:space="0" w:color="auto"/>
        <w:right w:val="none" w:sz="0" w:space="0" w:color="auto"/>
      </w:divBdr>
    </w:div>
    <w:div w:id="765272334">
      <w:bodyDiv w:val="1"/>
      <w:marLeft w:val="0"/>
      <w:marRight w:val="0"/>
      <w:marTop w:val="0"/>
      <w:marBottom w:val="0"/>
      <w:divBdr>
        <w:top w:val="none" w:sz="0" w:space="0" w:color="auto"/>
        <w:left w:val="none" w:sz="0" w:space="0" w:color="auto"/>
        <w:bottom w:val="none" w:sz="0" w:space="0" w:color="auto"/>
        <w:right w:val="none" w:sz="0" w:space="0" w:color="auto"/>
      </w:divBdr>
      <w:divsChild>
        <w:div w:id="1413888441">
          <w:marLeft w:val="0"/>
          <w:marRight w:val="0"/>
          <w:marTop w:val="0"/>
          <w:marBottom w:val="0"/>
          <w:divBdr>
            <w:top w:val="none" w:sz="0" w:space="0" w:color="auto"/>
            <w:left w:val="none" w:sz="0" w:space="0" w:color="auto"/>
            <w:bottom w:val="none" w:sz="0" w:space="0" w:color="auto"/>
            <w:right w:val="none" w:sz="0" w:space="0" w:color="auto"/>
          </w:divBdr>
        </w:div>
        <w:div w:id="2139839085">
          <w:marLeft w:val="0"/>
          <w:marRight w:val="0"/>
          <w:marTop w:val="0"/>
          <w:marBottom w:val="0"/>
          <w:divBdr>
            <w:top w:val="none" w:sz="0" w:space="0" w:color="auto"/>
            <w:left w:val="none" w:sz="0" w:space="0" w:color="auto"/>
            <w:bottom w:val="none" w:sz="0" w:space="0" w:color="auto"/>
            <w:right w:val="none" w:sz="0" w:space="0" w:color="auto"/>
          </w:divBdr>
        </w:div>
        <w:div w:id="1018461747">
          <w:marLeft w:val="0"/>
          <w:marRight w:val="0"/>
          <w:marTop w:val="0"/>
          <w:marBottom w:val="0"/>
          <w:divBdr>
            <w:top w:val="none" w:sz="0" w:space="0" w:color="auto"/>
            <w:left w:val="none" w:sz="0" w:space="0" w:color="auto"/>
            <w:bottom w:val="none" w:sz="0" w:space="0" w:color="auto"/>
            <w:right w:val="none" w:sz="0" w:space="0" w:color="auto"/>
          </w:divBdr>
        </w:div>
        <w:div w:id="341512964">
          <w:marLeft w:val="0"/>
          <w:marRight w:val="0"/>
          <w:marTop w:val="0"/>
          <w:marBottom w:val="0"/>
          <w:divBdr>
            <w:top w:val="none" w:sz="0" w:space="0" w:color="auto"/>
            <w:left w:val="none" w:sz="0" w:space="0" w:color="auto"/>
            <w:bottom w:val="none" w:sz="0" w:space="0" w:color="auto"/>
            <w:right w:val="none" w:sz="0" w:space="0" w:color="auto"/>
          </w:divBdr>
        </w:div>
        <w:div w:id="244075535">
          <w:marLeft w:val="0"/>
          <w:marRight w:val="0"/>
          <w:marTop w:val="0"/>
          <w:marBottom w:val="0"/>
          <w:divBdr>
            <w:top w:val="none" w:sz="0" w:space="0" w:color="auto"/>
            <w:left w:val="none" w:sz="0" w:space="0" w:color="auto"/>
            <w:bottom w:val="none" w:sz="0" w:space="0" w:color="auto"/>
            <w:right w:val="none" w:sz="0" w:space="0" w:color="auto"/>
          </w:divBdr>
        </w:div>
        <w:div w:id="1774327155">
          <w:marLeft w:val="0"/>
          <w:marRight w:val="0"/>
          <w:marTop w:val="0"/>
          <w:marBottom w:val="0"/>
          <w:divBdr>
            <w:top w:val="none" w:sz="0" w:space="0" w:color="auto"/>
            <w:left w:val="none" w:sz="0" w:space="0" w:color="auto"/>
            <w:bottom w:val="none" w:sz="0" w:space="0" w:color="auto"/>
            <w:right w:val="none" w:sz="0" w:space="0" w:color="auto"/>
          </w:divBdr>
        </w:div>
        <w:div w:id="1961256520">
          <w:marLeft w:val="0"/>
          <w:marRight w:val="0"/>
          <w:marTop w:val="0"/>
          <w:marBottom w:val="0"/>
          <w:divBdr>
            <w:top w:val="none" w:sz="0" w:space="0" w:color="auto"/>
            <w:left w:val="none" w:sz="0" w:space="0" w:color="auto"/>
            <w:bottom w:val="none" w:sz="0" w:space="0" w:color="auto"/>
            <w:right w:val="none" w:sz="0" w:space="0" w:color="auto"/>
          </w:divBdr>
        </w:div>
        <w:div w:id="1829438699">
          <w:marLeft w:val="0"/>
          <w:marRight w:val="0"/>
          <w:marTop w:val="0"/>
          <w:marBottom w:val="0"/>
          <w:divBdr>
            <w:top w:val="none" w:sz="0" w:space="0" w:color="auto"/>
            <w:left w:val="none" w:sz="0" w:space="0" w:color="auto"/>
            <w:bottom w:val="none" w:sz="0" w:space="0" w:color="auto"/>
            <w:right w:val="none" w:sz="0" w:space="0" w:color="auto"/>
          </w:divBdr>
        </w:div>
        <w:div w:id="1055741469">
          <w:marLeft w:val="0"/>
          <w:marRight w:val="0"/>
          <w:marTop w:val="0"/>
          <w:marBottom w:val="0"/>
          <w:divBdr>
            <w:top w:val="none" w:sz="0" w:space="0" w:color="auto"/>
            <w:left w:val="none" w:sz="0" w:space="0" w:color="auto"/>
            <w:bottom w:val="none" w:sz="0" w:space="0" w:color="auto"/>
            <w:right w:val="none" w:sz="0" w:space="0" w:color="auto"/>
          </w:divBdr>
        </w:div>
        <w:div w:id="732116678">
          <w:marLeft w:val="0"/>
          <w:marRight w:val="0"/>
          <w:marTop w:val="0"/>
          <w:marBottom w:val="0"/>
          <w:divBdr>
            <w:top w:val="none" w:sz="0" w:space="0" w:color="auto"/>
            <w:left w:val="none" w:sz="0" w:space="0" w:color="auto"/>
            <w:bottom w:val="none" w:sz="0" w:space="0" w:color="auto"/>
            <w:right w:val="none" w:sz="0" w:space="0" w:color="auto"/>
          </w:divBdr>
        </w:div>
        <w:div w:id="1440635950">
          <w:marLeft w:val="0"/>
          <w:marRight w:val="0"/>
          <w:marTop w:val="0"/>
          <w:marBottom w:val="0"/>
          <w:divBdr>
            <w:top w:val="none" w:sz="0" w:space="0" w:color="auto"/>
            <w:left w:val="none" w:sz="0" w:space="0" w:color="auto"/>
            <w:bottom w:val="none" w:sz="0" w:space="0" w:color="auto"/>
            <w:right w:val="none" w:sz="0" w:space="0" w:color="auto"/>
          </w:divBdr>
        </w:div>
        <w:div w:id="1809398917">
          <w:marLeft w:val="0"/>
          <w:marRight w:val="0"/>
          <w:marTop w:val="0"/>
          <w:marBottom w:val="0"/>
          <w:divBdr>
            <w:top w:val="none" w:sz="0" w:space="0" w:color="auto"/>
            <w:left w:val="none" w:sz="0" w:space="0" w:color="auto"/>
            <w:bottom w:val="none" w:sz="0" w:space="0" w:color="auto"/>
            <w:right w:val="none" w:sz="0" w:space="0" w:color="auto"/>
          </w:divBdr>
        </w:div>
        <w:div w:id="1668903492">
          <w:marLeft w:val="0"/>
          <w:marRight w:val="0"/>
          <w:marTop w:val="0"/>
          <w:marBottom w:val="0"/>
          <w:divBdr>
            <w:top w:val="none" w:sz="0" w:space="0" w:color="auto"/>
            <w:left w:val="none" w:sz="0" w:space="0" w:color="auto"/>
            <w:bottom w:val="none" w:sz="0" w:space="0" w:color="auto"/>
            <w:right w:val="none" w:sz="0" w:space="0" w:color="auto"/>
          </w:divBdr>
        </w:div>
        <w:div w:id="1218930048">
          <w:marLeft w:val="0"/>
          <w:marRight w:val="0"/>
          <w:marTop w:val="0"/>
          <w:marBottom w:val="0"/>
          <w:divBdr>
            <w:top w:val="none" w:sz="0" w:space="0" w:color="auto"/>
            <w:left w:val="none" w:sz="0" w:space="0" w:color="auto"/>
            <w:bottom w:val="none" w:sz="0" w:space="0" w:color="auto"/>
            <w:right w:val="none" w:sz="0" w:space="0" w:color="auto"/>
          </w:divBdr>
        </w:div>
        <w:div w:id="2054621385">
          <w:marLeft w:val="0"/>
          <w:marRight w:val="0"/>
          <w:marTop w:val="0"/>
          <w:marBottom w:val="0"/>
          <w:divBdr>
            <w:top w:val="none" w:sz="0" w:space="0" w:color="auto"/>
            <w:left w:val="none" w:sz="0" w:space="0" w:color="auto"/>
            <w:bottom w:val="none" w:sz="0" w:space="0" w:color="auto"/>
            <w:right w:val="none" w:sz="0" w:space="0" w:color="auto"/>
          </w:divBdr>
        </w:div>
        <w:div w:id="274168635">
          <w:marLeft w:val="0"/>
          <w:marRight w:val="0"/>
          <w:marTop w:val="0"/>
          <w:marBottom w:val="0"/>
          <w:divBdr>
            <w:top w:val="none" w:sz="0" w:space="0" w:color="auto"/>
            <w:left w:val="none" w:sz="0" w:space="0" w:color="auto"/>
            <w:bottom w:val="none" w:sz="0" w:space="0" w:color="auto"/>
            <w:right w:val="none" w:sz="0" w:space="0" w:color="auto"/>
          </w:divBdr>
        </w:div>
        <w:div w:id="793326181">
          <w:marLeft w:val="0"/>
          <w:marRight w:val="0"/>
          <w:marTop w:val="0"/>
          <w:marBottom w:val="0"/>
          <w:divBdr>
            <w:top w:val="none" w:sz="0" w:space="0" w:color="auto"/>
            <w:left w:val="none" w:sz="0" w:space="0" w:color="auto"/>
            <w:bottom w:val="none" w:sz="0" w:space="0" w:color="auto"/>
            <w:right w:val="none" w:sz="0" w:space="0" w:color="auto"/>
          </w:divBdr>
        </w:div>
        <w:div w:id="1920483842">
          <w:marLeft w:val="0"/>
          <w:marRight w:val="0"/>
          <w:marTop w:val="0"/>
          <w:marBottom w:val="0"/>
          <w:divBdr>
            <w:top w:val="none" w:sz="0" w:space="0" w:color="auto"/>
            <w:left w:val="none" w:sz="0" w:space="0" w:color="auto"/>
            <w:bottom w:val="none" w:sz="0" w:space="0" w:color="auto"/>
            <w:right w:val="none" w:sz="0" w:space="0" w:color="auto"/>
          </w:divBdr>
        </w:div>
        <w:div w:id="1456362931">
          <w:marLeft w:val="0"/>
          <w:marRight w:val="0"/>
          <w:marTop w:val="0"/>
          <w:marBottom w:val="0"/>
          <w:divBdr>
            <w:top w:val="none" w:sz="0" w:space="0" w:color="auto"/>
            <w:left w:val="none" w:sz="0" w:space="0" w:color="auto"/>
            <w:bottom w:val="none" w:sz="0" w:space="0" w:color="auto"/>
            <w:right w:val="none" w:sz="0" w:space="0" w:color="auto"/>
          </w:divBdr>
        </w:div>
        <w:div w:id="1225291755">
          <w:marLeft w:val="0"/>
          <w:marRight w:val="0"/>
          <w:marTop w:val="0"/>
          <w:marBottom w:val="0"/>
          <w:divBdr>
            <w:top w:val="none" w:sz="0" w:space="0" w:color="auto"/>
            <w:left w:val="none" w:sz="0" w:space="0" w:color="auto"/>
            <w:bottom w:val="none" w:sz="0" w:space="0" w:color="auto"/>
            <w:right w:val="none" w:sz="0" w:space="0" w:color="auto"/>
          </w:divBdr>
        </w:div>
        <w:div w:id="734008115">
          <w:marLeft w:val="0"/>
          <w:marRight w:val="0"/>
          <w:marTop w:val="0"/>
          <w:marBottom w:val="0"/>
          <w:divBdr>
            <w:top w:val="none" w:sz="0" w:space="0" w:color="auto"/>
            <w:left w:val="none" w:sz="0" w:space="0" w:color="auto"/>
            <w:bottom w:val="none" w:sz="0" w:space="0" w:color="auto"/>
            <w:right w:val="none" w:sz="0" w:space="0" w:color="auto"/>
          </w:divBdr>
        </w:div>
        <w:div w:id="558904338">
          <w:marLeft w:val="0"/>
          <w:marRight w:val="0"/>
          <w:marTop w:val="0"/>
          <w:marBottom w:val="0"/>
          <w:divBdr>
            <w:top w:val="none" w:sz="0" w:space="0" w:color="auto"/>
            <w:left w:val="none" w:sz="0" w:space="0" w:color="auto"/>
            <w:bottom w:val="none" w:sz="0" w:space="0" w:color="auto"/>
            <w:right w:val="none" w:sz="0" w:space="0" w:color="auto"/>
          </w:divBdr>
        </w:div>
        <w:div w:id="662584598">
          <w:marLeft w:val="0"/>
          <w:marRight w:val="0"/>
          <w:marTop w:val="0"/>
          <w:marBottom w:val="0"/>
          <w:divBdr>
            <w:top w:val="none" w:sz="0" w:space="0" w:color="auto"/>
            <w:left w:val="none" w:sz="0" w:space="0" w:color="auto"/>
            <w:bottom w:val="none" w:sz="0" w:space="0" w:color="auto"/>
            <w:right w:val="none" w:sz="0" w:space="0" w:color="auto"/>
          </w:divBdr>
        </w:div>
        <w:div w:id="255752065">
          <w:marLeft w:val="0"/>
          <w:marRight w:val="0"/>
          <w:marTop w:val="0"/>
          <w:marBottom w:val="0"/>
          <w:divBdr>
            <w:top w:val="none" w:sz="0" w:space="0" w:color="auto"/>
            <w:left w:val="none" w:sz="0" w:space="0" w:color="auto"/>
            <w:bottom w:val="none" w:sz="0" w:space="0" w:color="auto"/>
            <w:right w:val="none" w:sz="0" w:space="0" w:color="auto"/>
          </w:divBdr>
        </w:div>
        <w:div w:id="993681276">
          <w:marLeft w:val="0"/>
          <w:marRight w:val="0"/>
          <w:marTop w:val="0"/>
          <w:marBottom w:val="0"/>
          <w:divBdr>
            <w:top w:val="none" w:sz="0" w:space="0" w:color="auto"/>
            <w:left w:val="none" w:sz="0" w:space="0" w:color="auto"/>
            <w:bottom w:val="none" w:sz="0" w:space="0" w:color="auto"/>
            <w:right w:val="none" w:sz="0" w:space="0" w:color="auto"/>
          </w:divBdr>
        </w:div>
        <w:div w:id="1079521402">
          <w:marLeft w:val="0"/>
          <w:marRight w:val="0"/>
          <w:marTop w:val="0"/>
          <w:marBottom w:val="0"/>
          <w:divBdr>
            <w:top w:val="none" w:sz="0" w:space="0" w:color="auto"/>
            <w:left w:val="none" w:sz="0" w:space="0" w:color="auto"/>
            <w:bottom w:val="none" w:sz="0" w:space="0" w:color="auto"/>
            <w:right w:val="none" w:sz="0" w:space="0" w:color="auto"/>
          </w:divBdr>
        </w:div>
        <w:div w:id="1368141336">
          <w:marLeft w:val="0"/>
          <w:marRight w:val="0"/>
          <w:marTop w:val="0"/>
          <w:marBottom w:val="0"/>
          <w:divBdr>
            <w:top w:val="none" w:sz="0" w:space="0" w:color="auto"/>
            <w:left w:val="none" w:sz="0" w:space="0" w:color="auto"/>
            <w:bottom w:val="none" w:sz="0" w:space="0" w:color="auto"/>
            <w:right w:val="none" w:sz="0" w:space="0" w:color="auto"/>
          </w:divBdr>
        </w:div>
        <w:div w:id="1989901443">
          <w:marLeft w:val="0"/>
          <w:marRight w:val="0"/>
          <w:marTop w:val="0"/>
          <w:marBottom w:val="0"/>
          <w:divBdr>
            <w:top w:val="none" w:sz="0" w:space="0" w:color="auto"/>
            <w:left w:val="none" w:sz="0" w:space="0" w:color="auto"/>
            <w:bottom w:val="none" w:sz="0" w:space="0" w:color="auto"/>
            <w:right w:val="none" w:sz="0" w:space="0" w:color="auto"/>
          </w:divBdr>
        </w:div>
        <w:div w:id="1267618372">
          <w:marLeft w:val="0"/>
          <w:marRight w:val="0"/>
          <w:marTop w:val="0"/>
          <w:marBottom w:val="0"/>
          <w:divBdr>
            <w:top w:val="none" w:sz="0" w:space="0" w:color="auto"/>
            <w:left w:val="none" w:sz="0" w:space="0" w:color="auto"/>
            <w:bottom w:val="none" w:sz="0" w:space="0" w:color="auto"/>
            <w:right w:val="none" w:sz="0" w:space="0" w:color="auto"/>
          </w:divBdr>
        </w:div>
        <w:div w:id="257370698">
          <w:marLeft w:val="0"/>
          <w:marRight w:val="0"/>
          <w:marTop w:val="0"/>
          <w:marBottom w:val="0"/>
          <w:divBdr>
            <w:top w:val="none" w:sz="0" w:space="0" w:color="auto"/>
            <w:left w:val="none" w:sz="0" w:space="0" w:color="auto"/>
            <w:bottom w:val="none" w:sz="0" w:space="0" w:color="auto"/>
            <w:right w:val="none" w:sz="0" w:space="0" w:color="auto"/>
          </w:divBdr>
        </w:div>
        <w:div w:id="1934557536">
          <w:marLeft w:val="0"/>
          <w:marRight w:val="0"/>
          <w:marTop w:val="0"/>
          <w:marBottom w:val="0"/>
          <w:divBdr>
            <w:top w:val="none" w:sz="0" w:space="0" w:color="auto"/>
            <w:left w:val="none" w:sz="0" w:space="0" w:color="auto"/>
            <w:bottom w:val="none" w:sz="0" w:space="0" w:color="auto"/>
            <w:right w:val="none" w:sz="0" w:space="0" w:color="auto"/>
          </w:divBdr>
        </w:div>
        <w:div w:id="1126238615">
          <w:marLeft w:val="0"/>
          <w:marRight w:val="0"/>
          <w:marTop w:val="0"/>
          <w:marBottom w:val="0"/>
          <w:divBdr>
            <w:top w:val="none" w:sz="0" w:space="0" w:color="auto"/>
            <w:left w:val="none" w:sz="0" w:space="0" w:color="auto"/>
            <w:bottom w:val="none" w:sz="0" w:space="0" w:color="auto"/>
            <w:right w:val="none" w:sz="0" w:space="0" w:color="auto"/>
          </w:divBdr>
        </w:div>
        <w:div w:id="1639412298">
          <w:marLeft w:val="0"/>
          <w:marRight w:val="0"/>
          <w:marTop w:val="0"/>
          <w:marBottom w:val="0"/>
          <w:divBdr>
            <w:top w:val="none" w:sz="0" w:space="0" w:color="auto"/>
            <w:left w:val="none" w:sz="0" w:space="0" w:color="auto"/>
            <w:bottom w:val="none" w:sz="0" w:space="0" w:color="auto"/>
            <w:right w:val="none" w:sz="0" w:space="0" w:color="auto"/>
          </w:divBdr>
        </w:div>
        <w:div w:id="952369780">
          <w:marLeft w:val="0"/>
          <w:marRight w:val="0"/>
          <w:marTop w:val="0"/>
          <w:marBottom w:val="0"/>
          <w:divBdr>
            <w:top w:val="none" w:sz="0" w:space="0" w:color="auto"/>
            <w:left w:val="none" w:sz="0" w:space="0" w:color="auto"/>
            <w:bottom w:val="none" w:sz="0" w:space="0" w:color="auto"/>
            <w:right w:val="none" w:sz="0" w:space="0" w:color="auto"/>
          </w:divBdr>
        </w:div>
        <w:div w:id="763693162">
          <w:marLeft w:val="0"/>
          <w:marRight w:val="0"/>
          <w:marTop w:val="0"/>
          <w:marBottom w:val="0"/>
          <w:divBdr>
            <w:top w:val="none" w:sz="0" w:space="0" w:color="auto"/>
            <w:left w:val="none" w:sz="0" w:space="0" w:color="auto"/>
            <w:bottom w:val="none" w:sz="0" w:space="0" w:color="auto"/>
            <w:right w:val="none" w:sz="0" w:space="0" w:color="auto"/>
          </w:divBdr>
        </w:div>
        <w:div w:id="1118600011">
          <w:marLeft w:val="0"/>
          <w:marRight w:val="0"/>
          <w:marTop w:val="0"/>
          <w:marBottom w:val="0"/>
          <w:divBdr>
            <w:top w:val="none" w:sz="0" w:space="0" w:color="auto"/>
            <w:left w:val="none" w:sz="0" w:space="0" w:color="auto"/>
            <w:bottom w:val="none" w:sz="0" w:space="0" w:color="auto"/>
            <w:right w:val="none" w:sz="0" w:space="0" w:color="auto"/>
          </w:divBdr>
        </w:div>
        <w:div w:id="153422508">
          <w:marLeft w:val="0"/>
          <w:marRight w:val="0"/>
          <w:marTop w:val="0"/>
          <w:marBottom w:val="0"/>
          <w:divBdr>
            <w:top w:val="none" w:sz="0" w:space="0" w:color="auto"/>
            <w:left w:val="none" w:sz="0" w:space="0" w:color="auto"/>
            <w:bottom w:val="none" w:sz="0" w:space="0" w:color="auto"/>
            <w:right w:val="none" w:sz="0" w:space="0" w:color="auto"/>
          </w:divBdr>
        </w:div>
        <w:div w:id="1926499338">
          <w:marLeft w:val="0"/>
          <w:marRight w:val="0"/>
          <w:marTop w:val="0"/>
          <w:marBottom w:val="0"/>
          <w:divBdr>
            <w:top w:val="none" w:sz="0" w:space="0" w:color="auto"/>
            <w:left w:val="none" w:sz="0" w:space="0" w:color="auto"/>
            <w:bottom w:val="none" w:sz="0" w:space="0" w:color="auto"/>
            <w:right w:val="none" w:sz="0" w:space="0" w:color="auto"/>
          </w:divBdr>
        </w:div>
        <w:div w:id="1734810244">
          <w:marLeft w:val="0"/>
          <w:marRight w:val="0"/>
          <w:marTop w:val="0"/>
          <w:marBottom w:val="0"/>
          <w:divBdr>
            <w:top w:val="none" w:sz="0" w:space="0" w:color="auto"/>
            <w:left w:val="none" w:sz="0" w:space="0" w:color="auto"/>
            <w:bottom w:val="none" w:sz="0" w:space="0" w:color="auto"/>
            <w:right w:val="none" w:sz="0" w:space="0" w:color="auto"/>
          </w:divBdr>
        </w:div>
        <w:div w:id="1129936417">
          <w:marLeft w:val="0"/>
          <w:marRight w:val="0"/>
          <w:marTop w:val="0"/>
          <w:marBottom w:val="0"/>
          <w:divBdr>
            <w:top w:val="none" w:sz="0" w:space="0" w:color="auto"/>
            <w:left w:val="none" w:sz="0" w:space="0" w:color="auto"/>
            <w:bottom w:val="none" w:sz="0" w:space="0" w:color="auto"/>
            <w:right w:val="none" w:sz="0" w:space="0" w:color="auto"/>
          </w:divBdr>
        </w:div>
        <w:div w:id="1991060535">
          <w:marLeft w:val="0"/>
          <w:marRight w:val="0"/>
          <w:marTop w:val="0"/>
          <w:marBottom w:val="0"/>
          <w:divBdr>
            <w:top w:val="none" w:sz="0" w:space="0" w:color="auto"/>
            <w:left w:val="none" w:sz="0" w:space="0" w:color="auto"/>
            <w:bottom w:val="none" w:sz="0" w:space="0" w:color="auto"/>
            <w:right w:val="none" w:sz="0" w:space="0" w:color="auto"/>
          </w:divBdr>
        </w:div>
        <w:div w:id="1239632341">
          <w:marLeft w:val="0"/>
          <w:marRight w:val="0"/>
          <w:marTop w:val="0"/>
          <w:marBottom w:val="0"/>
          <w:divBdr>
            <w:top w:val="none" w:sz="0" w:space="0" w:color="auto"/>
            <w:left w:val="none" w:sz="0" w:space="0" w:color="auto"/>
            <w:bottom w:val="none" w:sz="0" w:space="0" w:color="auto"/>
            <w:right w:val="none" w:sz="0" w:space="0" w:color="auto"/>
          </w:divBdr>
        </w:div>
        <w:div w:id="319578145">
          <w:marLeft w:val="0"/>
          <w:marRight w:val="0"/>
          <w:marTop w:val="0"/>
          <w:marBottom w:val="0"/>
          <w:divBdr>
            <w:top w:val="none" w:sz="0" w:space="0" w:color="auto"/>
            <w:left w:val="none" w:sz="0" w:space="0" w:color="auto"/>
            <w:bottom w:val="none" w:sz="0" w:space="0" w:color="auto"/>
            <w:right w:val="none" w:sz="0" w:space="0" w:color="auto"/>
          </w:divBdr>
        </w:div>
        <w:div w:id="1748765346">
          <w:marLeft w:val="0"/>
          <w:marRight w:val="0"/>
          <w:marTop w:val="0"/>
          <w:marBottom w:val="0"/>
          <w:divBdr>
            <w:top w:val="none" w:sz="0" w:space="0" w:color="auto"/>
            <w:left w:val="none" w:sz="0" w:space="0" w:color="auto"/>
            <w:bottom w:val="none" w:sz="0" w:space="0" w:color="auto"/>
            <w:right w:val="none" w:sz="0" w:space="0" w:color="auto"/>
          </w:divBdr>
        </w:div>
        <w:div w:id="1702703865">
          <w:marLeft w:val="0"/>
          <w:marRight w:val="0"/>
          <w:marTop w:val="0"/>
          <w:marBottom w:val="0"/>
          <w:divBdr>
            <w:top w:val="none" w:sz="0" w:space="0" w:color="auto"/>
            <w:left w:val="none" w:sz="0" w:space="0" w:color="auto"/>
            <w:bottom w:val="none" w:sz="0" w:space="0" w:color="auto"/>
            <w:right w:val="none" w:sz="0" w:space="0" w:color="auto"/>
          </w:divBdr>
        </w:div>
        <w:div w:id="42141973">
          <w:marLeft w:val="0"/>
          <w:marRight w:val="0"/>
          <w:marTop w:val="0"/>
          <w:marBottom w:val="0"/>
          <w:divBdr>
            <w:top w:val="none" w:sz="0" w:space="0" w:color="auto"/>
            <w:left w:val="none" w:sz="0" w:space="0" w:color="auto"/>
            <w:bottom w:val="none" w:sz="0" w:space="0" w:color="auto"/>
            <w:right w:val="none" w:sz="0" w:space="0" w:color="auto"/>
          </w:divBdr>
        </w:div>
        <w:div w:id="1791239057">
          <w:marLeft w:val="0"/>
          <w:marRight w:val="0"/>
          <w:marTop w:val="0"/>
          <w:marBottom w:val="0"/>
          <w:divBdr>
            <w:top w:val="none" w:sz="0" w:space="0" w:color="auto"/>
            <w:left w:val="none" w:sz="0" w:space="0" w:color="auto"/>
            <w:bottom w:val="none" w:sz="0" w:space="0" w:color="auto"/>
            <w:right w:val="none" w:sz="0" w:space="0" w:color="auto"/>
          </w:divBdr>
        </w:div>
        <w:div w:id="79522109">
          <w:marLeft w:val="0"/>
          <w:marRight w:val="0"/>
          <w:marTop w:val="0"/>
          <w:marBottom w:val="0"/>
          <w:divBdr>
            <w:top w:val="none" w:sz="0" w:space="0" w:color="auto"/>
            <w:left w:val="none" w:sz="0" w:space="0" w:color="auto"/>
            <w:bottom w:val="none" w:sz="0" w:space="0" w:color="auto"/>
            <w:right w:val="none" w:sz="0" w:space="0" w:color="auto"/>
          </w:divBdr>
        </w:div>
        <w:div w:id="1639145258">
          <w:marLeft w:val="0"/>
          <w:marRight w:val="0"/>
          <w:marTop w:val="0"/>
          <w:marBottom w:val="0"/>
          <w:divBdr>
            <w:top w:val="none" w:sz="0" w:space="0" w:color="auto"/>
            <w:left w:val="none" w:sz="0" w:space="0" w:color="auto"/>
            <w:bottom w:val="none" w:sz="0" w:space="0" w:color="auto"/>
            <w:right w:val="none" w:sz="0" w:space="0" w:color="auto"/>
          </w:divBdr>
        </w:div>
        <w:div w:id="1660226750">
          <w:marLeft w:val="0"/>
          <w:marRight w:val="0"/>
          <w:marTop w:val="0"/>
          <w:marBottom w:val="0"/>
          <w:divBdr>
            <w:top w:val="none" w:sz="0" w:space="0" w:color="auto"/>
            <w:left w:val="none" w:sz="0" w:space="0" w:color="auto"/>
            <w:bottom w:val="none" w:sz="0" w:space="0" w:color="auto"/>
            <w:right w:val="none" w:sz="0" w:space="0" w:color="auto"/>
          </w:divBdr>
        </w:div>
        <w:div w:id="1307932399">
          <w:marLeft w:val="0"/>
          <w:marRight w:val="0"/>
          <w:marTop w:val="0"/>
          <w:marBottom w:val="0"/>
          <w:divBdr>
            <w:top w:val="none" w:sz="0" w:space="0" w:color="auto"/>
            <w:left w:val="none" w:sz="0" w:space="0" w:color="auto"/>
            <w:bottom w:val="none" w:sz="0" w:space="0" w:color="auto"/>
            <w:right w:val="none" w:sz="0" w:space="0" w:color="auto"/>
          </w:divBdr>
        </w:div>
        <w:div w:id="1710298254">
          <w:marLeft w:val="0"/>
          <w:marRight w:val="0"/>
          <w:marTop w:val="0"/>
          <w:marBottom w:val="0"/>
          <w:divBdr>
            <w:top w:val="none" w:sz="0" w:space="0" w:color="auto"/>
            <w:left w:val="none" w:sz="0" w:space="0" w:color="auto"/>
            <w:bottom w:val="none" w:sz="0" w:space="0" w:color="auto"/>
            <w:right w:val="none" w:sz="0" w:space="0" w:color="auto"/>
          </w:divBdr>
        </w:div>
        <w:div w:id="264853281">
          <w:marLeft w:val="0"/>
          <w:marRight w:val="0"/>
          <w:marTop w:val="0"/>
          <w:marBottom w:val="0"/>
          <w:divBdr>
            <w:top w:val="none" w:sz="0" w:space="0" w:color="auto"/>
            <w:left w:val="none" w:sz="0" w:space="0" w:color="auto"/>
            <w:bottom w:val="none" w:sz="0" w:space="0" w:color="auto"/>
            <w:right w:val="none" w:sz="0" w:space="0" w:color="auto"/>
          </w:divBdr>
        </w:div>
        <w:div w:id="619074846">
          <w:marLeft w:val="0"/>
          <w:marRight w:val="0"/>
          <w:marTop w:val="0"/>
          <w:marBottom w:val="0"/>
          <w:divBdr>
            <w:top w:val="none" w:sz="0" w:space="0" w:color="auto"/>
            <w:left w:val="none" w:sz="0" w:space="0" w:color="auto"/>
            <w:bottom w:val="none" w:sz="0" w:space="0" w:color="auto"/>
            <w:right w:val="none" w:sz="0" w:space="0" w:color="auto"/>
          </w:divBdr>
        </w:div>
        <w:div w:id="2124179692">
          <w:marLeft w:val="0"/>
          <w:marRight w:val="0"/>
          <w:marTop w:val="0"/>
          <w:marBottom w:val="0"/>
          <w:divBdr>
            <w:top w:val="none" w:sz="0" w:space="0" w:color="auto"/>
            <w:left w:val="none" w:sz="0" w:space="0" w:color="auto"/>
            <w:bottom w:val="none" w:sz="0" w:space="0" w:color="auto"/>
            <w:right w:val="none" w:sz="0" w:space="0" w:color="auto"/>
          </w:divBdr>
        </w:div>
        <w:div w:id="1226330315">
          <w:marLeft w:val="0"/>
          <w:marRight w:val="0"/>
          <w:marTop w:val="0"/>
          <w:marBottom w:val="0"/>
          <w:divBdr>
            <w:top w:val="none" w:sz="0" w:space="0" w:color="auto"/>
            <w:left w:val="none" w:sz="0" w:space="0" w:color="auto"/>
            <w:bottom w:val="none" w:sz="0" w:space="0" w:color="auto"/>
            <w:right w:val="none" w:sz="0" w:space="0" w:color="auto"/>
          </w:divBdr>
        </w:div>
        <w:div w:id="762142876">
          <w:marLeft w:val="0"/>
          <w:marRight w:val="0"/>
          <w:marTop w:val="0"/>
          <w:marBottom w:val="0"/>
          <w:divBdr>
            <w:top w:val="none" w:sz="0" w:space="0" w:color="auto"/>
            <w:left w:val="none" w:sz="0" w:space="0" w:color="auto"/>
            <w:bottom w:val="none" w:sz="0" w:space="0" w:color="auto"/>
            <w:right w:val="none" w:sz="0" w:space="0" w:color="auto"/>
          </w:divBdr>
        </w:div>
        <w:div w:id="1467354213">
          <w:marLeft w:val="0"/>
          <w:marRight w:val="0"/>
          <w:marTop w:val="0"/>
          <w:marBottom w:val="0"/>
          <w:divBdr>
            <w:top w:val="none" w:sz="0" w:space="0" w:color="auto"/>
            <w:left w:val="none" w:sz="0" w:space="0" w:color="auto"/>
            <w:bottom w:val="none" w:sz="0" w:space="0" w:color="auto"/>
            <w:right w:val="none" w:sz="0" w:space="0" w:color="auto"/>
          </w:divBdr>
        </w:div>
        <w:div w:id="205144700">
          <w:marLeft w:val="0"/>
          <w:marRight w:val="0"/>
          <w:marTop w:val="0"/>
          <w:marBottom w:val="0"/>
          <w:divBdr>
            <w:top w:val="none" w:sz="0" w:space="0" w:color="auto"/>
            <w:left w:val="none" w:sz="0" w:space="0" w:color="auto"/>
            <w:bottom w:val="none" w:sz="0" w:space="0" w:color="auto"/>
            <w:right w:val="none" w:sz="0" w:space="0" w:color="auto"/>
          </w:divBdr>
        </w:div>
        <w:div w:id="622931148">
          <w:marLeft w:val="0"/>
          <w:marRight w:val="0"/>
          <w:marTop w:val="0"/>
          <w:marBottom w:val="0"/>
          <w:divBdr>
            <w:top w:val="none" w:sz="0" w:space="0" w:color="auto"/>
            <w:left w:val="none" w:sz="0" w:space="0" w:color="auto"/>
            <w:bottom w:val="none" w:sz="0" w:space="0" w:color="auto"/>
            <w:right w:val="none" w:sz="0" w:space="0" w:color="auto"/>
          </w:divBdr>
        </w:div>
        <w:div w:id="835460618">
          <w:marLeft w:val="0"/>
          <w:marRight w:val="0"/>
          <w:marTop w:val="0"/>
          <w:marBottom w:val="0"/>
          <w:divBdr>
            <w:top w:val="none" w:sz="0" w:space="0" w:color="auto"/>
            <w:left w:val="none" w:sz="0" w:space="0" w:color="auto"/>
            <w:bottom w:val="none" w:sz="0" w:space="0" w:color="auto"/>
            <w:right w:val="none" w:sz="0" w:space="0" w:color="auto"/>
          </w:divBdr>
        </w:div>
        <w:div w:id="2045012951">
          <w:marLeft w:val="0"/>
          <w:marRight w:val="0"/>
          <w:marTop w:val="0"/>
          <w:marBottom w:val="0"/>
          <w:divBdr>
            <w:top w:val="none" w:sz="0" w:space="0" w:color="auto"/>
            <w:left w:val="none" w:sz="0" w:space="0" w:color="auto"/>
            <w:bottom w:val="none" w:sz="0" w:space="0" w:color="auto"/>
            <w:right w:val="none" w:sz="0" w:space="0" w:color="auto"/>
          </w:divBdr>
        </w:div>
        <w:div w:id="1269970244">
          <w:marLeft w:val="0"/>
          <w:marRight w:val="0"/>
          <w:marTop w:val="0"/>
          <w:marBottom w:val="0"/>
          <w:divBdr>
            <w:top w:val="none" w:sz="0" w:space="0" w:color="auto"/>
            <w:left w:val="none" w:sz="0" w:space="0" w:color="auto"/>
            <w:bottom w:val="none" w:sz="0" w:space="0" w:color="auto"/>
            <w:right w:val="none" w:sz="0" w:space="0" w:color="auto"/>
          </w:divBdr>
        </w:div>
        <w:div w:id="2014801052">
          <w:marLeft w:val="0"/>
          <w:marRight w:val="0"/>
          <w:marTop w:val="0"/>
          <w:marBottom w:val="0"/>
          <w:divBdr>
            <w:top w:val="none" w:sz="0" w:space="0" w:color="auto"/>
            <w:left w:val="none" w:sz="0" w:space="0" w:color="auto"/>
            <w:bottom w:val="none" w:sz="0" w:space="0" w:color="auto"/>
            <w:right w:val="none" w:sz="0" w:space="0" w:color="auto"/>
          </w:divBdr>
        </w:div>
        <w:div w:id="1288508625">
          <w:marLeft w:val="0"/>
          <w:marRight w:val="0"/>
          <w:marTop w:val="0"/>
          <w:marBottom w:val="0"/>
          <w:divBdr>
            <w:top w:val="none" w:sz="0" w:space="0" w:color="auto"/>
            <w:left w:val="none" w:sz="0" w:space="0" w:color="auto"/>
            <w:bottom w:val="none" w:sz="0" w:space="0" w:color="auto"/>
            <w:right w:val="none" w:sz="0" w:space="0" w:color="auto"/>
          </w:divBdr>
        </w:div>
        <w:div w:id="637997938">
          <w:marLeft w:val="0"/>
          <w:marRight w:val="0"/>
          <w:marTop w:val="0"/>
          <w:marBottom w:val="0"/>
          <w:divBdr>
            <w:top w:val="none" w:sz="0" w:space="0" w:color="auto"/>
            <w:left w:val="none" w:sz="0" w:space="0" w:color="auto"/>
            <w:bottom w:val="none" w:sz="0" w:space="0" w:color="auto"/>
            <w:right w:val="none" w:sz="0" w:space="0" w:color="auto"/>
          </w:divBdr>
        </w:div>
        <w:div w:id="142475479">
          <w:marLeft w:val="0"/>
          <w:marRight w:val="0"/>
          <w:marTop w:val="0"/>
          <w:marBottom w:val="0"/>
          <w:divBdr>
            <w:top w:val="none" w:sz="0" w:space="0" w:color="auto"/>
            <w:left w:val="none" w:sz="0" w:space="0" w:color="auto"/>
            <w:bottom w:val="none" w:sz="0" w:space="0" w:color="auto"/>
            <w:right w:val="none" w:sz="0" w:space="0" w:color="auto"/>
          </w:divBdr>
        </w:div>
        <w:div w:id="891506562">
          <w:marLeft w:val="0"/>
          <w:marRight w:val="0"/>
          <w:marTop w:val="0"/>
          <w:marBottom w:val="0"/>
          <w:divBdr>
            <w:top w:val="none" w:sz="0" w:space="0" w:color="auto"/>
            <w:left w:val="none" w:sz="0" w:space="0" w:color="auto"/>
            <w:bottom w:val="none" w:sz="0" w:space="0" w:color="auto"/>
            <w:right w:val="none" w:sz="0" w:space="0" w:color="auto"/>
          </w:divBdr>
        </w:div>
        <w:div w:id="1479616550">
          <w:marLeft w:val="0"/>
          <w:marRight w:val="0"/>
          <w:marTop w:val="0"/>
          <w:marBottom w:val="0"/>
          <w:divBdr>
            <w:top w:val="none" w:sz="0" w:space="0" w:color="auto"/>
            <w:left w:val="none" w:sz="0" w:space="0" w:color="auto"/>
            <w:bottom w:val="none" w:sz="0" w:space="0" w:color="auto"/>
            <w:right w:val="none" w:sz="0" w:space="0" w:color="auto"/>
          </w:divBdr>
        </w:div>
        <w:div w:id="1386611815">
          <w:marLeft w:val="0"/>
          <w:marRight w:val="0"/>
          <w:marTop w:val="0"/>
          <w:marBottom w:val="0"/>
          <w:divBdr>
            <w:top w:val="none" w:sz="0" w:space="0" w:color="auto"/>
            <w:left w:val="none" w:sz="0" w:space="0" w:color="auto"/>
            <w:bottom w:val="none" w:sz="0" w:space="0" w:color="auto"/>
            <w:right w:val="none" w:sz="0" w:space="0" w:color="auto"/>
          </w:divBdr>
        </w:div>
        <w:div w:id="2017921471">
          <w:marLeft w:val="0"/>
          <w:marRight w:val="0"/>
          <w:marTop w:val="0"/>
          <w:marBottom w:val="0"/>
          <w:divBdr>
            <w:top w:val="none" w:sz="0" w:space="0" w:color="auto"/>
            <w:left w:val="none" w:sz="0" w:space="0" w:color="auto"/>
            <w:bottom w:val="none" w:sz="0" w:space="0" w:color="auto"/>
            <w:right w:val="none" w:sz="0" w:space="0" w:color="auto"/>
          </w:divBdr>
        </w:div>
        <w:div w:id="1912962878">
          <w:marLeft w:val="0"/>
          <w:marRight w:val="0"/>
          <w:marTop w:val="0"/>
          <w:marBottom w:val="0"/>
          <w:divBdr>
            <w:top w:val="none" w:sz="0" w:space="0" w:color="auto"/>
            <w:left w:val="none" w:sz="0" w:space="0" w:color="auto"/>
            <w:bottom w:val="none" w:sz="0" w:space="0" w:color="auto"/>
            <w:right w:val="none" w:sz="0" w:space="0" w:color="auto"/>
          </w:divBdr>
        </w:div>
        <w:div w:id="163471171">
          <w:marLeft w:val="0"/>
          <w:marRight w:val="0"/>
          <w:marTop w:val="0"/>
          <w:marBottom w:val="0"/>
          <w:divBdr>
            <w:top w:val="none" w:sz="0" w:space="0" w:color="auto"/>
            <w:left w:val="none" w:sz="0" w:space="0" w:color="auto"/>
            <w:bottom w:val="none" w:sz="0" w:space="0" w:color="auto"/>
            <w:right w:val="none" w:sz="0" w:space="0" w:color="auto"/>
          </w:divBdr>
        </w:div>
        <w:div w:id="846361778">
          <w:marLeft w:val="0"/>
          <w:marRight w:val="0"/>
          <w:marTop w:val="0"/>
          <w:marBottom w:val="0"/>
          <w:divBdr>
            <w:top w:val="none" w:sz="0" w:space="0" w:color="auto"/>
            <w:left w:val="none" w:sz="0" w:space="0" w:color="auto"/>
            <w:bottom w:val="none" w:sz="0" w:space="0" w:color="auto"/>
            <w:right w:val="none" w:sz="0" w:space="0" w:color="auto"/>
          </w:divBdr>
        </w:div>
        <w:div w:id="203948751">
          <w:marLeft w:val="0"/>
          <w:marRight w:val="0"/>
          <w:marTop w:val="0"/>
          <w:marBottom w:val="0"/>
          <w:divBdr>
            <w:top w:val="none" w:sz="0" w:space="0" w:color="auto"/>
            <w:left w:val="none" w:sz="0" w:space="0" w:color="auto"/>
            <w:bottom w:val="none" w:sz="0" w:space="0" w:color="auto"/>
            <w:right w:val="none" w:sz="0" w:space="0" w:color="auto"/>
          </w:divBdr>
        </w:div>
        <w:div w:id="1193422453">
          <w:marLeft w:val="0"/>
          <w:marRight w:val="0"/>
          <w:marTop w:val="0"/>
          <w:marBottom w:val="0"/>
          <w:divBdr>
            <w:top w:val="none" w:sz="0" w:space="0" w:color="auto"/>
            <w:left w:val="none" w:sz="0" w:space="0" w:color="auto"/>
            <w:bottom w:val="none" w:sz="0" w:space="0" w:color="auto"/>
            <w:right w:val="none" w:sz="0" w:space="0" w:color="auto"/>
          </w:divBdr>
        </w:div>
        <w:div w:id="1564828921">
          <w:marLeft w:val="0"/>
          <w:marRight w:val="0"/>
          <w:marTop w:val="0"/>
          <w:marBottom w:val="0"/>
          <w:divBdr>
            <w:top w:val="none" w:sz="0" w:space="0" w:color="auto"/>
            <w:left w:val="none" w:sz="0" w:space="0" w:color="auto"/>
            <w:bottom w:val="none" w:sz="0" w:space="0" w:color="auto"/>
            <w:right w:val="none" w:sz="0" w:space="0" w:color="auto"/>
          </w:divBdr>
        </w:div>
        <w:div w:id="1263798816">
          <w:marLeft w:val="0"/>
          <w:marRight w:val="0"/>
          <w:marTop w:val="0"/>
          <w:marBottom w:val="0"/>
          <w:divBdr>
            <w:top w:val="none" w:sz="0" w:space="0" w:color="auto"/>
            <w:left w:val="none" w:sz="0" w:space="0" w:color="auto"/>
            <w:bottom w:val="none" w:sz="0" w:space="0" w:color="auto"/>
            <w:right w:val="none" w:sz="0" w:space="0" w:color="auto"/>
          </w:divBdr>
        </w:div>
        <w:div w:id="1875456096">
          <w:marLeft w:val="0"/>
          <w:marRight w:val="0"/>
          <w:marTop w:val="0"/>
          <w:marBottom w:val="0"/>
          <w:divBdr>
            <w:top w:val="none" w:sz="0" w:space="0" w:color="auto"/>
            <w:left w:val="none" w:sz="0" w:space="0" w:color="auto"/>
            <w:bottom w:val="none" w:sz="0" w:space="0" w:color="auto"/>
            <w:right w:val="none" w:sz="0" w:space="0" w:color="auto"/>
          </w:divBdr>
        </w:div>
        <w:div w:id="1565331990">
          <w:marLeft w:val="0"/>
          <w:marRight w:val="0"/>
          <w:marTop w:val="0"/>
          <w:marBottom w:val="0"/>
          <w:divBdr>
            <w:top w:val="none" w:sz="0" w:space="0" w:color="auto"/>
            <w:left w:val="none" w:sz="0" w:space="0" w:color="auto"/>
            <w:bottom w:val="none" w:sz="0" w:space="0" w:color="auto"/>
            <w:right w:val="none" w:sz="0" w:space="0" w:color="auto"/>
          </w:divBdr>
        </w:div>
        <w:div w:id="1945720732">
          <w:marLeft w:val="0"/>
          <w:marRight w:val="0"/>
          <w:marTop w:val="0"/>
          <w:marBottom w:val="0"/>
          <w:divBdr>
            <w:top w:val="none" w:sz="0" w:space="0" w:color="auto"/>
            <w:left w:val="none" w:sz="0" w:space="0" w:color="auto"/>
            <w:bottom w:val="none" w:sz="0" w:space="0" w:color="auto"/>
            <w:right w:val="none" w:sz="0" w:space="0" w:color="auto"/>
          </w:divBdr>
        </w:div>
        <w:div w:id="668947966">
          <w:marLeft w:val="0"/>
          <w:marRight w:val="0"/>
          <w:marTop w:val="0"/>
          <w:marBottom w:val="0"/>
          <w:divBdr>
            <w:top w:val="none" w:sz="0" w:space="0" w:color="auto"/>
            <w:left w:val="none" w:sz="0" w:space="0" w:color="auto"/>
            <w:bottom w:val="none" w:sz="0" w:space="0" w:color="auto"/>
            <w:right w:val="none" w:sz="0" w:space="0" w:color="auto"/>
          </w:divBdr>
        </w:div>
        <w:div w:id="581254977">
          <w:marLeft w:val="0"/>
          <w:marRight w:val="0"/>
          <w:marTop w:val="0"/>
          <w:marBottom w:val="0"/>
          <w:divBdr>
            <w:top w:val="none" w:sz="0" w:space="0" w:color="auto"/>
            <w:left w:val="none" w:sz="0" w:space="0" w:color="auto"/>
            <w:bottom w:val="none" w:sz="0" w:space="0" w:color="auto"/>
            <w:right w:val="none" w:sz="0" w:space="0" w:color="auto"/>
          </w:divBdr>
        </w:div>
        <w:div w:id="1029262828">
          <w:marLeft w:val="0"/>
          <w:marRight w:val="0"/>
          <w:marTop w:val="0"/>
          <w:marBottom w:val="0"/>
          <w:divBdr>
            <w:top w:val="none" w:sz="0" w:space="0" w:color="auto"/>
            <w:left w:val="none" w:sz="0" w:space="0" w:color="auto"/>
            <w:bottom w:val="none" w:sz="0" w:space="0" w:color="auto"/>
            <w:right w:val="none" w:sz="0" w:space="0" w:color="auto"/>
          </w:divBdr>
        </w:div>
        <w:div w:id="1677343685">
          <w:marLeft w:val="0"/>
          <w:marRight w:val="0"/>
          <w:marTop w:val="0"/>
          <w:marBottom w:val="0"/>
          <w:divBdr>
            <w:top w:val="none" w:sz="0" w:space="0" w:color="auto"/>
            <w:left w:val="none" w:sz="0" w:space="0" w:color="auto"/>
            <w:bottom w:val="none" w:sz="0" w:space="0" w:color="auto"/>
            <w:right w:val="none" w:sz="0" w:space="0" w:color="auto"/>
          </w:divBdr>
        </w:div>
        <w:div w:id="79454728">
          <w:marLeft w:val="0"/>
          <w:marRight w:val="0"/>
          <w:marTop w:val="0"/>
          <w:marBottom w:val="0"/>
          <w:divBdr>
            <w:top w:val="none" w:sz="0" w:space="0" w:color="auto"/>
            <w:left w:val="none" w:sz="0" w:space="0" w:color="auto"/>
            <w:bottom w:val="none" w:sz="0" w:space="0" w:color="auto"/>
            <w:right w:val="none" w:sz="0" w:space="0" w:color="auto"/>
          </w:divBdr>
        </w:div>
        <w:div w:id="1902011857">
          <w:marLeft w:val="0"/>
          <w:marRight w:val="0"/>
          <w:marTop w:val="0"/>
          <w:marBottom w:val="0"/>
          <w:divBdr>
            <w:top w:val="none" w:sz="0" w:space="0" w:color="auto"/>
            <w:left w:val="none" w:sz="0" w:space="0" w:color="auto"/>
            <w:bottom w:val="none" w:sz="0" w:space="0" w:color="auto"/>
            <w:right w:val="none" w:sz="0" w:space="0" w:color="auto"/>
          </w:divBdr>
        </w:div>
      </w:divsChild>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143823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86048584">
      <w:bodyDiv w:val="1"/>
      <w:marLeft w:val="0"/>
      <w:marRight w:val="0"/>
      <w:marTop w:val="0"/>
      <w:marBottom w:val="0"/>
      <w:divBdr>
        <w:top w:val="none" w:sz="0" w:space="0" w:color="auto"/>
        <w:left w:val="none" w:sz="0" w:space="0" w:color="auto"/>
        <w:bottom w:val="none" w:sz="0" w:space="0" w:color="auto"/>
        <w:right w:val="none" w:sz="0" w:space="0" w:color="auto"/>
      </w:divBdr>
    </w:div>
    <w:div w:id="789395407">
      <w:bodyDiv w:val="1"/>
      <w:marLeft w:val="0"/>
      <w:marRight w:val="0"/>
      <w:marTop w:val="0"/>
      <w:marBottom w:val="0"/>
      <w:divBdr>
        <w:top w:val="none" w:sz="0" w:space="0" w:color="auto"/>
        <w:left w:val="none" w:sz="0" w:space="0" w:color="auto"/>
        <w:bottom w:val="none" w:sz="0" w:space="0" w:color="auto"/>
        <w:right w:val="none" w:sz="0" w:space="0" w:color="auto"/>
      </w:divBdr>
    </w:div>
    <w:div w:id="789787737">
      <w:bodyDiv w:val="1"/>
      <w:marLeft w:val="0"/>
      <w:marRight w:val="0"/>
      <w:marTop w:val="0"/>
      <w:marBottom w:val="0"/>
      <w:divBdr>
        <w:top w:val="none" w:sz="0" w:space="0" w:color="auto"/>
        <w:left w:val="none" w:sz="0" w:space="0" w:color="auto"/>
        <w:bottom w:val="none" w:sz="0" w:space="0" w:color="auto"/>
        <w:right w:val="none" w:sz="0" w:space="0" w:color="auto"/>
      </w:divBdr>
    </w:div>
    <w:div w:id="792358419">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067457">
      <w:bodyDiv w:val="1"/>
      <w:marLeft w:val="0"/>
      <w:marRight w:val="0"/>
      <w:marTop w:val="0"/>
      <w:marBottom w:val="0"/>
      <w:divBdr>
        <w:top w:val="none" w:sz="0" w:space="0" w:color="auto"/>
        <w:left w:val="none" w:sz="0" w:space="0" w:color="auto"/>
        <w:bottom w:val="none" w:sz="0" w:space="0" w:color="auto"/>
        <w:right w:val="none" w:sz="0" w:space="0" w:color="auto"/>
      </w:divBdr>
      <w:divsChild>
        <w:div w:id="1124155775">
          <w:marLeft w:val="0"/>
          <w:marRight w:val="0"/>
          <w:marTop w:val="0"/>
          <w:marBottom w:val="285"/>
          <w:divBdr>
            <w:top w:val="none" w:sz="0" w:space="0" w:color="auto"/>
            <w:left w:val="none" w:sz="0" w:space="0" w:color="auto"/>
            <w:bottom w:val="none" w:sz="0" w:space="0" w:color="auto"/>
            <w:right w:val="none" w:sz="0" w:space="0" w:color="auto"/>
          </w:divBdr>
        </w:div>
      </w:divsChild>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5393002">
      <w:bodyDiv w:val="1"/>
      <w:marLeft w:val="0"/>
      <w:marRight w:val="0"/>
      <w:marTop w:val="0"/>
      <w:marBottom w:val="0"/>
      <w:divBdr>
        <w:top w:val="none" w:sz="0" w:space="0" w:color="auto"/>
        <w:left w:val="none" w:sz="0" w:space="0" w:color="auto"/>
        <w:bottom w:val="none" w:sz="0" w:space="0" w:color="auto"/>
        <w:right w:val="none" w:sz="0" w:space="0" w:color="auto"/>
      </w:divBdr>
      <w:divsChild>
        <w:div w:id="1294095542">
          <w:marLeft w:val="0"/>
          <w:marRight w:val="0"/>
          <w:marTop w:val="0"/>
          <w:marBottom w:val="0"/>
          <w:divBdr>
            <w:top w:val="none" w:sz="0" w:space="0" w:color="auto"/>
            <w:left w:val="none" w:sz="0" w:space="0" w:color="auto"/>
            <w:bottom w:val="none" w:sz="0" w:space="0" w:color="auto"/>
            <w:right w:val="none" w:sz="0" w:space="0" w:color="auto"/>
          </w:divBdr>
        </w:div>
        <w:div w:id="2041003486">
          <w:marLeft w:val="0"/>
          <w:marRight w:val="0"/>
          <w:marTop w:val="0"/>
          <w:marBottom w:val="0"/>
          <w:divBdr>
            <w:top w:val="none" w:sz="0" w:space="0" w:color="auto"/>
            <w:left w:val="none" w:sz="0" w:space="0" w:color="auto"/>
            <w:bottom w:val="none" w:sz="0" w:space="0" w:color="auto"/>
            <w:right w:val="none" w:sz="0" w:space="0" w:color="auto"/>
          </w:divBdr>
        </w:div>
        <w:div w:id="2120953355">
          <w:marLeft w:val="0"/>
          <w:marRight w:val="0"/>
          <w:marTop w:val="0"/>
          <w:marBottom w:val="0"/>
          <w:divBdr>
            <w:top w:val="none" w:sz="0" w:space="0" w:color="auto"/>
            <w:left w:val="none" w:sz="0" w:space="0" w:color="auto"/>
            <w:bottom w:val="none" w:sz="0" w:space="0" w:color="auto"/>
            <w:right w:val="none" w:sz="0" w:space="0" w:color="auto"/>
          </w:divBdr>
        </w:div>
        <w:div w:id="1912079703">
          <w:marLeft w:val="0"/>
          <w:marRight w:val="0"/>
          <w:marTop w:val="0"/>
          <w:marBottom w:val="0"/>
          <w:divBdr>
            <w:top w:val="none" w:sz="0" w:space="0" w:color="auto"/>
            <w:left w:val="none" w:sz="0" w:space="0" w:color="auto"/>
            <w:bottom w:val="none" w:sz="0" w:space="0" w:color="auto"/>
            <w:right w:val="none" w:sz="0" w:space="0" w:color="auto"/>
          </w:divBdr>
        </w:div>
        <w:div w:id="1396970736">
          <w:marLeft w:val="0"/>
          <w:marRight w:val="0"/>
          <w:marTop w:val="0"/>
          <w:marBottom w:val="0"/>
          <w:divBdr>
            <w:top w:val="none" w:sz="0" w:space="0" w:color="auto"/>
            <w:left w:val="none" w:sz="0" w:space="0" w:color="auto"/>
            <w:bottom w:val="none" w:sz="0" w:space="0" w:color="auto"/>
            <w:right w:val="none" w:sz="0" w:space="0" w:color="auto"/>
          </w:divBdr>
        </w:div>
        <w:div w:id="956254976">
          <w:marLeft w:val="0"/>
          <w:marRight w:val="0"/>
          <w:marTop w:val="0"/>
          <w:marBottom w:val="0"/>
          <w:divBdr>
            <w:top w:val="none" w:sz="0" w:space="0" w:color="auto"/>
            <w:left w:val="none" w:sz="0" w:space="0" w:color="auto"/>
            <w:bottom w:val="none" w:sz="0" w:space="0" w:color="auto"/>
            <w:right w:val="none" w:sz="0" w:space="0" w:color="auto"/>
          </w:divBdr>
        </w:div>
        <w:div w:id="1616979812">
          <w:marLeft w:val="0"/>
          <w:marRight w:val="0"/>
          <w:marTop w:val="0"/>
          <w:marBottom w:val="0"/>
          <w:divBdr>
            <w:top w:val="none" w:sz="0" w:space="0" w:color="auto"/>
            <w:left w:val="none" w:sz="0" w:space="0" w:color="auto"/>
            <w:bottom w:val="none" w:sz="0" w:space="0" w:color="auto"/>
            <w:right w:val="none" w:sz="0" w:space="0" w:color="auto"/>
          </w:divBdr>
        </w:div>
        <w:div w:id="1062942555">
          <w:marLeft w:val="0"/>
          <w:marRight w:val="0"/>
          <w:marTop w:val="0"/>
          <w:marBottom w:val="0"/>
          <w:divBdr>
            <w:top w:val="none" w:sz="0" w:space="0" w:color="auto"/>
            <w:left w:val="none" w:sz="0" w:space="0" w:color="auto"/>
            <w:bottom w:val="none" w:sz="0" w:space="0" w:color="auto"/>
            <w:right w:val="none" w:sz="0" w:space="0" w:color="auto"/>
          </w:divBdr>
        </w:div>
        <w:div w:id="1139805686">
          <w:marLeft w:val="0"/>
          <w:marRight w:val="0"/>
          <w:marTop w:val="0"/>
          <w:marBottom w:val="0"/>
          <w:divBdr>
            <w:top w:val="none" w:sz="0" w:space="0" w:color="auto"/>
            <w:left w:val="none" w:sz="0" w:space="0" w:color="auto"/>
            <w:bottom w:val="none" w:sz="0" w:space="0" w:color="auto"/>
            <w:right w:val="none" w:sz="0" w:space="0" w:color="auto"/>
          </w:divBdr>
        </w:div>
        <w:div w:id="830173129">
          <w:marLeft w:val="0"/>
          <w:marRight w:val="0"/>
          <w:marTop w:val="0"/>
          <w:marBottom w:val="0"/>
          <w:divBdr>
            <w:top w:val="none" w:sz="0" w:space="0" w:color="auto"/>
            <w:left w:val="none" w:sz="0" w:space="0" w:color="auto"/>
            <w:bottom w:val="none" w:sz="0" w:space="0" w:color="auto"/>
            <w:right w:val="none" w:sz="0" w:space="0" w:color="auto"/>
          </w:divBdr>
        </w:div>
        <w:div w:id="296450641">
          <w:marLeft w:val="0"/>
          <w:marRight w:val="0"/>
          <w:marTop w:val="0"/>
          <w:marBottom w:val="0"/>
          <w:divBdr>
            <w:top w:val="none" w:sz="0" w:space="0" w:color="auto"/>
            <w:left w:val="none" w:sz="0" w:space="0" w:color="auto"/>
            <w:bottom w:val="none" w:sz="0" w:space="0" w:color="auto"/>
            <w:right w:val="none" w:sz="0" w:space="0" w:color="auto"/>
          </w:divBdr>
        </w:div>
        <w:div w:id="469708281">
          <w:marLeft w:val="0"/>
          <w:marRight w:val="0"/>
          <w:marTop w:val="0"/>
          <w:marBottom w:val="0"/>
          <w:divBdr>
            <w:top w:val="none" w:sz="0" w:space="0" w:color="auto"/>
            <w:left w:val="none" w:sz="0" w:space="0" w:color="auto"/>
            <w:bottom w:val="none" w:sz="0" w:space="0" w:color="auto"/>
            <w:right w:val="none" w:sz="0" w:space="0" w:color="auto"/>
          </w:divBdr>
        </w:div>
        <w:div w:id="1265501110">
          <w:marLeft w:val="0"/>
          <w:marRight w:val="0"/>
          <w:marTop w:val="0"/>
          <w:marBottom w:val="0"/>
          <w:divBdr>
            <w:top w:val="none" w:sz="0" w:space="0" w:color="auto"/>
            <w:left w:val="none" w:sz="0" w:space="0" w:color="auto"/>
            <w:bottom w:val="none" w:sz="0" w:space="0" w:color="auto"/>
            <w:right w:val="none" w:sz="0" w:space="0" w:color="auto"/>
          </w:divBdr>
        </w:div>
        <w:div w:id="1834641307">
          <w:marLeft w:val="0"/>
          <w:marRight w:val="0"/>
          <w:marTop w:val="0"/>
          <w:marBottom w:val="0"/>
          <w:divBdr>
            <w:top w:val="none" w:sz="0" w:space="0" w:color="auto"/>
            <w:left w:val="none" w:sz="0" w:space="0" w:color="auto"/>
            <w:bottom w:val="none" w:sz="0" w:space="0" w:color="auto"/>
            <w:right w:val="none" w:sz="0" w:space="0" w:color="auto"/>
          </w:divBdr>
        </w:div>
        <w:div w:id="1595044177">
          <w:marLeft w:val="0"/>
          <w:marRight w:val="0"/>
          <w:marTop w:val="0"/>
          <w:marBottom w:val="0"/>
          <w:divBdr>
            <w:top w:val="none" w:sz="0" w:space="0" w:color="auto"/>
            <w:left w:val="none" w:sz="0" w:space="0" w:color="auto"/>
            <w:bottom w:val="none" w:sz="0" w:space="0" w:color="auto"/>
            <w:right w:val="none" w:sz="0" w:space="0" w:color="auto"/>
          </w:divBdr>
        </w:div>
        <w:div w:id="1501311962">
          <w:marLeft w:val="0"/>
          <w:marRight w:val="0"/>
          <w:marTop w:val="0"/>
          <w:marBottom w:val="0"/>
          <w:divBdr>
            <w:top w:val="none" w:sz="0" w:space="0" w:color="auto"/>
            <w:left w:val="none" w:sz="0" w:space="0" w:color="auto"/>
            <w:bottom w:val="none" w:sz="0" w:space="0" w:color="auto"/>
            <w:right w:val="none" w:sz="0" w:space="0" w:color="auto"/>
          </w:divBdr>
        </w:div>
        <w:div w:id="1193299082">
          <w:marLeft w:val="0"/>
          <w:marRight w:val="0"/>
          <w:marTop w:val="0"/>
          <w:marBottom w:val="0"/>
          <w:divBdr>
            <w:top w:val="none" w:sz="0" w:space="0" w:color="auto"/>
            <w:left w:val="none" w:sz="0" w:space="0" w:color="auto"/>
            <w:bottom w:val="none" w:sz="0" w:space="0" w:color="auto"/>
            <w:right w:val="none" w:sz="0" w:space="0" w:color="auto"/>
          </w:divBdr>
        </w:div>
        <w:div w:id="1642150315">
          <w:marLeft w:val="0"/>
          <w:marRight w:val="0"/>
          <w:marTop w:val="0"/>
          <w:marBottom w:val="0"/>
          <w:divBdr>
            <w:top w:val="none" w:sz="0" w:space="0" w:color="auto"/>
            <w:left w:val="none" w:sz="0" w:space="0" w:color="auto"/>
            <w:bottom w:val="none" w:sz="0" w:space="0" w:color="auto"/>
            <w:right w:val="none" w:sz="0" w:space="0" w:color="auto"/>
          </w:divBdr>
        </w:div>
        <w:div w:id="1589607743">
          <w:marLeft w:val="0"/>
          <w:marRight w:val="0"/>
          <w:marTop w:val="0"/>
          <w:marBottom w:val="0"/>
          <w:divBdr>
            <w:top w:val="none" w:sz="0" w:space="0" w:color="auto"/>
            <w:left w:val="none" w:sz="0" w:space="0" w:color="auto"/>
            <w:bottom w:val="none" w:sz="0" w:space="0" w:color="auto"/>
            <w:right w:val="none" w:sz="0" w:space="0" w:color="auto"/>
          </w:divBdr>
        </w:div>
        <w:div w:id="44063226">
          <w:marLeft w:val="0"/>
          <w:marRight w:val="0"/>
          <w:marTop w:val="0"/>
          <w:marBottom w:val="0"/>
          <w:divBdr>
            <w:top w:val="none" w:sz="0" w:space="0" w:color="auto"/>
            <w:left w:val="none" w:sz="0" w:space="0" w:color="auto"/>
            <w:bottom w:val="none" w:sz="0" w:space="0" w:color="auto"/>
            <w:right w:val="none" w:sz="0" w:space="0" w:color="auto"/>
          </w:divBdr>
        </w:div>
        <w:div w:id="1960647411">
          <w:marLeft w:val="0"/>
          <w:marRight w:val="0"/>
          <w:marTop w:val="0"/>
          <w:marBottom w:val="0"/>
          <w:divBdr>
            <w:top w:val="none" w:sz="0" w:space="0" w:color="auto"/>
            <w:left w:val="none" w:sz="0" w:space="0" w:color="auto"/>
            <w:bottom w:val="none" w:sz="0" w:space="0" w:color="auto"/>
            <w:right w:val="none" w:sz="0" w:space="0" w:color="auto"/>
          </w:divBdr>
        </w:div>
        <w:div w:id="2027948351">
          <w:marLeft w:val="0"/>
          <w:marRight w:val="0"/>
          <w:marTop w:val="0"/>
          <w:marBottom w:val="0"/>
          <w:divBdr>
            <w:top w:val="none" w:sz="0" w:space="0" w:color="auto"/>
            <w:left w:val="none" w:sz="0" w:space="0" w:color="auto"/>
            <w:bottom w:val="none" w:sz="0" w:space="0" w:color="auto"/>
            <w:right w:val="none" w:sz="0" w:space="0" w:color="auto"/>
          </w:divBdr>
        </w:div>
        <w:div w:id="1050571758">
          <w:marLeft w:val="0"/>
          <w:marRight w:val="0"/>
          <w:marTop w:val="0"/>
          <w:marBottom w:val="0"/>
          <w:divBdr>
            <w:top w:val="none" w:sz="0" w:space="0" w:color="auto"/>
            <w:left w:val="none" w:sz="0" w:space="0" w:color="auto"/>
            <w:bottom w:val="none" w:sz="0" w:space="0" w:color="auto"/>
            <w:right w:val="none" w:sz="0" w:space="0" w:color="auto"/>
          </w:divBdr>
        </w:div>
        <w:div w:id="753433636">
          <w:marLeft w:val="0"/>
          <w:marRight w:val="0"/>
          <w:marTop w:val="0"/>
          <w:marBottom w:val="0"/>
          <w:divBdr>
            <w:top w:val="none" w:sz="0" w:space="0" w:color="auto"/>
            <w:left w:val="none" w:sz="0" w:space="0" w:color="auto"/>
            <w:bottom w:val="none" w:sz="0" w:space="0" w:color="auto"/>
            <w:right w:val="none" w:sz="0" w:space="0" w:color="auto"/>
          </w:divBdr>
        </w:div>
        <w:div w:id="337274329">
          <w:marLeft w:val="0"/>
          <w:marRight w:val="0"/>
          <w:marTop w:val="0"/>
          <w:marBottom w:val="0"/>
          <w:divBdr>
            <w:top w:val="none" w:sz="0" w:space="0" w:color="auto"/>
            <w:left w:val="none" w:sz="0" w:space="0" w:color="auto"/>
            <w:bottom w:val="none" w:sz="0" w:space="0" w:color="auto"/>
            <w:right w:val="none" w:sz="0" w:space="0" w:color="auto"/>
          </w:divBdr>
        </w:div>
        <w:div w:id="1505516614">
          <w:marLeft w:val="0"/>
          <w:marRight w:val="0"/>
          <w:marTop w:val="0"/>
          <w:marBottom w:val="0"/>
          <w:divBdr>
            <w:top w:val="none" w:sz="0" w:space="0" w:color="auto"/>
            <w:left w:val="none" w:sz="0" w:space="0" w:color="auto"/>
            <w:bottom w:val="none" w:sz="0" w:space="0" w:color="auto"/>
            <w:right w:val="none" w:sz="0" w:space="0" w:color="auto"/>
          </w:divBdr>
        </w:div>
        <w:div w:id="240145599">
          <w:marLeft w:val="0"/>
          <w:marRight w:val="0"/>
          <w:marTop w:val="0"/>
          <w:marBottom w:val="0"/>
          <w:divBdr>
            <w:top w:val="none" w:sz="0" w:space="0" w:color="auto"/>
            <w:left w:val="none" w:sz="0" w:space="0" w:color="auto"/>
            <w:bottom w:val="none" w:sz="0" w:space="0" w:color="auto"/>
            <w:right w:val="none" w:sz="0" w:space="0" w:color="auto"/>
          </w:divBdr>
        </w:div>
        <w:div w:id="995691727">
          <w:marLeft w:val="0"/>
          <w:marRight w:val="0"/>
          <w:marTop w:val="0"/>
          <w:marBottom w:val="0"/>
          <w:divBdr>
            <w:top w:val="none" w:sz="0" w:space="0" w:color="auto"/>
            <w:left w:val="none" w:sz="0" w:space="0" w:color="auto"/>
            <w:bottom w:val="none" w:sz="0" w:space="0" w:color="auto"/>
            <w:right w:val="none" w:sz="0" w:space="0" w:color="auto"/>
          </w:divBdr>
        </w:div>
        <w:div w:id="2085444563">
          <w:marLeft w:val="0"/>
          <w:marRight w:val="0"/>
          <w:marTop w:val="0"/>
          <w:marBottom w:val="0"/>
          <w:divBdr>
            <w:top w:val="none" w:sz="0" w:space="0" w:color="auto"/>
            <w:left w:val="none" w:sz="0" w:space="0" w:color="auto"/>
            <w:bottom w:val="none" w:sz="0" w:space="0" w:color="auto"/>
            <w:right w:val="none" w:sz="0" w:space="0" w:color="auto"/>
          </w:divBdr>
        </w:div>
        <w:div w:id="1299720517">
          <w:marLeft w:val="0"/>
          <w:marRight w:val="0"/>
          <w:marTop w:val="0"/>
          <w:marBottom w:val="0"/>
          <w:divBdr>
            <w:top w:val="none" w:sz="0" w:space="0" w:color="auto"/>
            <w:left w:val="none" w:sz="0" w:space="0" w:color="auto"/>
            <w:bottom w:val="none" w:sz="0" w:space="0" w:color="auto"/>
            <w:right w:val="none" w:sz="0" w:space="0" w:color="auto"/>
          </w:divBdr>
        </w:div>
        <w:div w:id="1619674952">
          <w:marLeft w:val="0"/>
          <w:marRight w:val="0"/>
          <w:marTop w:val="0"/>
          <w:marBottom w:val="0"/>
          <w:divBdr>
            <w:top w:val="none" w:sz="0" w:space="0" w:color="auto"/>
            <w:left w:val="none" w:sz="0" w:space="0" w:color="auto"/>
            <w:bottom w:val="none" w:sz="0" w:space="0" w:color="auto"/>
            <w:right w:val="none" w:sz="0" w:space="0" w:color="auto"/>
          </w:divBdr>
        </w:div>
        <w:div w:id="1071347092">
          <w:marLeft w:val="0"/>
          <w:marRight w:val="0"/>
          <w:marTop w:val="0"/>
          <w:marBottom w:val="0"/>
          <w:divBdr>
            <w:top w:val="none" w:sz="0" w:space="0" w:color="auto"/>
            <w:left w:val="none" w:sz="0" w:space="0" w:color="auto"/>
            <w:bottom w:val="none" w:sz="0" w:space="0" w:color="auto"/>
            <w:right w:val="none" w:sz="0" w:space="0" w:color="auto"/>
          </w:divBdr>
        </w:div>
        <w:div w:id="1603494459">
          <w:marLeft w:val="0"/>
          <w:marRight w:val="0"/>
          <w:marTop w:val="0"/>
          <w:marBottom w:val="0"/>
          <w:divBdr>
            <w:top w:val="none" w:sz="0" w:space="0" w:color="auto"/>
            <w:left w:val="none" w:sz="0" w:space="0" w:color="auto"/>
            <w:bottom w:val="none" w:sz="0" w:space="0" w:color="auto"/>
            <w:right w:val="none" w:sz="0" w:space="0" w:color="auto"/>
          </w:divBdr>
        </w:div>
        <w:div w:id="103156146">
          <w:marLeft w:val="0"/>
          <w:marRight w:val="0"/>
          <w:marTop w:val="0"/>
          <w:marBottom w:val="0"/>
          <w:divBdr>
            <w:top w:val="none" w:sz="0" w:space="0" w:color="auto"/>
            <w:left w:val="none" w:sz="0" w:space="0" w:color="auto"/>
            <w:bottom w:val="none" w:sz="0" w:space="0" w:color="auto"/>
            <w:right w:val="none" w:sz="0" w:space="0" w:color="auto"/>
          </w:divBdr>
        </w:div>
        <w:div w:id="1964729844">
          <w:marLeft w:val="0"/>
          <w:marRight w:val="0"/>
          <w:marTop w:val="0"/>
          <w:marBottom w:val="0"/>
          <w:divBdr>
            <w:top w:val="none" w:sz="0" w:space="0" w:color="auto"/>
            <w:left w:val="none" w:sz="0" w:space="0" w:color="auto"/>
            <w:bottom w:val="none" w:sz="0" w:space="0" w:color="auto"/>
            <w:right w:val="none" w:sz="0" w:space="0" w:color="auto"/>
          </w:divBdr>
        </w:div>
        <w:div w:id="1786655100">
          <w:marLeft w:val="0"/>
          <w:marRight w:val="0"/>
          <w:marTop w:val="0"/>
          <w:marBottom w:val="0"/>
          <w:divBdr>
            <w:top w:val="none" w:sz="0" w:space="0" w:color="auto"/>
            <w:left w:val="none" w:sz="0" w:space="0" w:color="auto"/>
            <w:bottom w:val="none" w:sz="0" w:space="0" w:color="auto"/>
            <w:right w:val="none" w:sz="0" w:space="0" w:color="auto"/>
          </w:divBdr>
        </w:div>
        <w:div w:id="1868448857">
          <w:marLeft w:val="0"/>
          <w:marRight w:val="0"/>
          <w:marTop w:val="0"/>
          <w:marBottom w:val="0"/>
          <w:divBdr>
            <w:top w:val="none" w:sz="0" w:space="0" w:color="auto"/>
            <w:left w:val="none" w:sz="0" w:space="0" w:color="auto"/>
            <w:bottom w:val="none" w:sz="0" w:space="0" w:color="auto"/>
            <w:right w:val="none" w:sz="0" w:space="0" w:color="auto"/>
          </w:divBdr>
        </w:div>
        <w:div w:id="369959952">
          <w:marLeft w:val="0"/>
          <w:marRight w:val="0"/>
          <w:marTop w:val="0"/>
          <w:marBottom w:val="0"/>
          <w:divBdr>
            <w:top w:val="none" w:sz="0" w:space="0" w:color="auto"/>
            <w:left w:val="none" w:sz="0" w:space="0" w:color="auto"/>
            <w:bottom w:val="none" w:sz="0" w:space="0" w:color="auto"/>
            <w:right w:val="none" w:sz="0" w:space="0" w:color="auto"/>
          </w:divBdr>
        </w:div>
        <w:div w:id="61562017">
          <w:marLeft w:val="0"/>
          <w:marRight w:val="0"/>
          <w:marTop w:val="0"/>
          <w:marBottom w:val="0"/>
          <w:divBdr>
            <w:top w:val="none" w:sz="0" w:space="0" w:color="auto"/>
            <w:left w:val="none" w:sz="0" w:space="0" w:color="auto"/>
            <w:bottom w:val="none" w:sz="0" w:space="0" w:color="auto"/>
            <w:right w:val="none" w:sz="0" w:space="0" w:color="auto"/>
          </w:divBdr>
        </w:div>
        <w:div w:id="807356364">
          <w:marLeft w:val="0"/>
          <w:marRight w:val="0"/>
          <w:marTop w:val="0"/>
          <w:marBottom w:val="0"/>
          <w:divBdr>
            <w:top w:val="none" w:sz="0" w:space="0" w:color="auto"/>
            <w:left w:val="none" w:sz="0" w:space="0" w:color="auto"/>
            <w:bottom w:val="none" w:sz="0" w:space="0" w:color="auto"/>
            <w:right w:val="none" w:sz="0" w:space="0" w:color="auto"/>
          </w:divBdr>
        </w:div>
        <w:div w:id="218904569">
          <w:marLeft w:val="0"/>
          <w:marRight w:val="0"/>
          <w:marTop w:val="0"/>
          <w:marBottom w:val="0"/>
          <w:divBdr>
            <w:top w:val="none" w:sz="0" w:space="0" w:color="auto"/>
            <w:left w:val="none" w:sz="0" w:space="0" w:color="auto"/>
            <w:bottom w:val="none" w:sz="0" w:space="0" w:color="auto"/>
            <w:right w:val="none" w:sz="0" w:space="0" w:color="auto"/>
          </w:divBdr>
        </w:div>
        <w:div w:id="1980912939">
          <w:marLeft w:val="0"/>
          <w:marRight w:val="0"/>
          <w:marTop w:val="0"/>
          <w:marBottom w:val="0"/>
          <w:divBdr>
            <w:top w:val="none" w:sz="0" w:space="0" w:color="auto"/>
            <w:left w:val="none" w:sz="0" w:space="0" w:color="auto"/>
            <w:bottom w:val="none" w:sz="0" w:space="0" w:color="auto"/>
            <w:right w:val="none" w:sz="0" w:space="0" w:color="auto"/>
          </w:divBdr>
        </w:div>
        <w:div w:id="1760714457">
          <w:marLeft w:val="0"/>
          <w:marRight w:val="0"/>
          <w:marTop w:val="0"/>
          <w:marBottom w:val="0"/>
          <w:divBdr>
            <w:top w:val="none" w:sz="0" w:space="0" w:color="auto"/>
            <w:left w:val="none" w:sz="0" w:space="0" w:color="auto"/>
            <w:bottom w:val="none" w:sz="0" w:space="0" w:color="auto"/>
            <w:right w:val="none" w:sz="0" w:space="0" w:color="auto"/>
          </w:divBdr>
        </w:div>
        <w:div w:id="1528252988">
          <w:marLeft w:val="0"/>
          <w:marRight w:val="0"/>
          <w:marTop w:val="0"/>
          <w:marBottom w:val="0"/>
          <w:divBdr>
            <w:top w:val="none" w:sz="0" w:space="0" w:color="auto"/>
            <w:left w:val="none" w:sz="0" w:space="0" w:color="auto"/>
            <w:bottom w:val="none" w:sz="0" w:space="0" w:color="auto"/>
            <w:right w:val="none" w:sz="0" w:space="0" w:color="auto"/>
          </w:divBdr>
        </w:div>
        <w:div w:id="1978879121">
          <w:marLeft w:val="0"/>
          <w:marRight w:val="0"/>
          <w:marTop w:val="0"/>
          <w:marBottom w:val="0"/>
          <w:divBdr>
            <w:top w:val="none" w:sz="0" w:space="0" w:color="auto"/>
            <w:left w:val="none" w:sz="0" w:space="0" w:color="auto"/>
            <w:bottom w:val="none" w:sz="0" w:space="0" w:color="auto"/>
            <w:right w:val="none" w:sz="0" w:space="0" w:color="auto"/>
          </w:divBdr>
        </w:div>
        <w:div w:id="2133815273">
          <w:marLeft w:val="0"/>
          <w:marRight w:val="0"/>
          <w:marTop w:val="0"/>
          <w:marBottom w:val="0"/>
          <w:divBdr>
            <w:top w:val="none" w:sz="0" w:space="0" w:color="auto"/>
            <w:left w:val="none" w:sz="0" w:space="0" w:color="auto"/>
            <w:bottom w:val="none" w:sz="0" w:space="0" w:color="auto"/>
            <w:right w:val="none" w:sz="0" w:space="0" w:color="auto"/>
          </w:divBdr>
        </w:div>
        <w:div w:id="2011831750">
          <w:marLeft w:val="0"/>
          <w:marRight w:val="0"/>
          <w:marTop w:val="0"/>
          <w:marBottom w:val="0"/>
          <w:divBdr>
            <w:top w:val="none" w:sz="0" w:space="0" w:color="auto"/>
            <w:left w:val="none" w:sz="0" w:space="0" w:color="auto"/>
            <w:bottom w:val="none" w:sz="0" w:space="0" w:color="auto"/>
            <w:right w:val="none" w:sz="0" w:space="0" w:color="auto"/>
          </w:divBdr>
        </w:div>
        <w:div w:id="1018049142">
          <w:marLeft w:val="0"/>
          <w:marRight w:val="0"/>
          <w:marTop w:val="0"/>
          <w:marBottom w:val="0"/>
          <w:divBdr>
            <w:top w:val="none" w:sz="0" w:space="0" w:color="auto"/>
            <w:left w:val="none" w:sz="0" w:space="0" w:color="auto"/>
            <w:bottom w:val="none" w:sz="0" w:space="0" w:color="auto"/>
            <w:right w:val="none" w:sz="0" w:space="0" w:color="auto"/>
          </w:divBdr>
        </w:div>
        <w:div w:id="1769231512">
          <w:marLeft w:val="0"/>
          <w:marRight w:val="0"/>
          <w:marTop w:val="0"/>
          <w:marBottom w:val="0"/>
          <w:divBdr>
            <w:top w:val="none" w:sz="0" w:space="0" w:color="auto"/>
            <w:left w:val="none" w:sz="0" w:space="0" w:color="auto"/>
            <w:bottom w:val="none" w:sz="0" w:space="0" w:color="auto"/>
            <w:right w:val="none" w:sz="0" w:space="0" w:color="auto"/>
          </w:divBdr>
        </w:div>
        <w:div w:id="2061123662">
          <w:marLeft w:val="0"/>
          <w:marRight w:val="0"/>
          <w:marTop w:val="0"/>
          <w:marBottom w:val="0"/>
          <w:divBdr>
            <w:top w:val="none" w:sz="0" w:space="0" w:color="auto"/>
            <w:left w:val="none" w:sz="0" w:space="0" w:color="auto"/>
            <w:bottom w:val="none" w:sz="0" w:space="0" w:color="auto"/>
            <w:right w:val="none" w:sz="0" w:space="0" w:color="auto"/>
          </w:divBdr>
        </w:div>
        <w:div w:id="2043247054">
          <w:marLeft w:val="0"/>
          <w:marRight w:val="0"/>
          <w:marTop w:val="0"/>
          <w:marBottom w:val="0"/>
          <w:divBdr>
            <w:top w:val="none" w:sz="0" w:space="0" w:color="auto"/>
            <w:left w:val="none" w:sz="0" w:space="0" w:color="auto"/>
            <w:bottom w:val="none" w:sz="0" w:space="0" w:color="auto"/>
            <w:right w:val="none" w:sz="0" w:space="0" w:color="auto"/>
          </w:divBdr>
        </w:div>
        <w:div w:id="1915243137">
          <w:marLeft w:val="0"/>
          <w:marRight w:val="0"/>
          <w:marTop w:val="0"/>
          <w:marBottom w:val="0"/>
          <w:divBdr>
            <w:top w:val="none" w:sz="0" w:space="0" w:color="auto"/>
            <w:left w:val="none" w:sz="0" w:space="0" w:color="auto"/>
            <w:bottom w:val="none" w:sz="0" w:space="0" w:color="auto"/>
            <w:right w:val="none" w:sz="0" w:space="0" w:color="auto"/>
          </w:divBdr>
        </w:div>
        <w:div w:id="1222523764">
          <w:marLeft w:val="0"/>
          <w:marRight w:val="0"/>
          <w:marTop w:val="0"/>
          <w:marBottom w:val="0"/>
          <w:divBdr>
            <w:top w:val="none" w:sz="0" w:space="0" w:color="auto"/>
            <w:left w:val="none" w:sz="0" w:space="0" w:color="auto"/>
            <w:bottom w:val="none" w:sz="0" w:space="0" w:color="auto"/>
            <w:right w:val="none" w:sz="0" w:space="0" w:color="auto"/>
          </w:divBdr>
        </w:div>
        <w:div w:id="1615359471">
          <w:marLeft w:val="0"/>
          <w:marRight w:val="0"/>
          <w:marTop w:val="0"/>
          <w:marBottom w:val="0"/>
          <w:divBdr>
            <w:top w:val="none" w:sz="0" w:space="0" w:color="auto"/>
            <w:left w:val="none" w:sz="0" w:space="0" w:color="auto"/>
            <w:bottom w:val="none" w:sz="0" w:space="0" w:color="auto"/>
            <w:right w:val="none" w:sz="0" w:space="0" w:color="auto"/>
          </w:divBdr>
        </w:div>
        <w:div w:id="139885951">
          <w:marLeft w:val="0"/>
          <w:marRight w:val="0"/>
          <w:marTop w:val="0"/>
          <w:marBottom w:val="0"/>
          <w:divBdr>
            <w:top w:val="none" w:sz="0" w:space="0" w:color="auto"/>
            <w:left w:val="none" w:sz="0" w:space="0" w:color="auto"/>
            <w:bottom w:val="none" w:sz="0" w:space="0" w:color="auto"/>
            <w:right w:val="none" w:sz="0" w:space="0" w:color="auto"/>
          </w:divBdr>
        </w:div>
        <w:div w:id="743335008">
          <w:marLeft w:val="0"/>
          <w:marRight w:val="0"/>
          <w:marTop w:val="0"/>
          <w:marBottom w:val="0"/>
          <w:divBdr>
            <w:top w:val="none" w:sz="0" w:space="0" w:color="auto"/>
            <w:left w:val="none" w:sz="0" w:space="0" w:color="auto"/>
            <w:bottom w:val="none" w:sz="0" w:space="0" w:color="auto"/>
            <w:right w:val="none" w:sz="0" w:space="0" w:color="auto"/>
          </w:divBdr>
        </w:div>
        <w:div w:id="1246259108">
          <w:marLeft w:val="0"/>
          <w:marRight w:val="0"/>
          <w:marTop w:val="0"/>
          <w:marBottom w:val="0"/>
          <w:divBdr>
            <w:top w:val="none" w:sz="0" w:space="0" w:color="auto"/>
            <w:left w:val="none" w:sz="0" w:space="0" w:color="auto"/>
            <w:bottom w:val="none" w:sz="0" w:space="0" w:color="auto"/>
            <w:right w:val="none" w:sz="0" w:space="0" w:color="auto"/>
          </w:divBdr>
        </w:div>
        <w:div w:id="463085063">
          <w:marLeft w:val="0"/>
          <w:marRight w:val="0"/>
          <w:marTop w:val="0"/>
          <w:marBottom w:val="0"/>
          <w:divBdr>
            <w:top w:val="none" w:sz="0" w:space="0" w:color="auto"/>
            <w:left w:val="none" w:sz="0" w:space="0" w:color="auto"/>
            <w:bottom w:val="none" w:sz="0" w:space="0" w:color="auto"/>
            <w:right w:val="none" w:sz="0" w:space="0" w:color="auto"/>
          </w:divBdr>
        </w:div>
        <w:div w:id="2001691780">
          <w:marLeft w:val="0"/>
          <w:marRight w:val="0"/>
          <w:marTop w:val="0"/>
          <w:marBottom w:val="0"/>
          <w:divBdr>
            <w:top w:val="none" w:sz="0" w:space="0" w:color="auto"/>
            <w:left w:val="none" w:sz="0" w:space="0" w:color="auto"/>
            <w:bottom w:val="none" w:sz="0" w:space="0" w:color="auto"/>
            <w:right w:val="none" w:sz="0" w:space="0" w:color="auto"/>
          </w:divBdr>
        </w:div>
        <w:div w:id="1265264671">
          <w:marLeft w:val="0"/>
          <w:marRight w:val="0"/>
          <w:marTop w:val="0"/>
          <w:marBottom w:val="0"/>
          <w:divBdr>
            <w:top w:val="none" w:sz="0" w:space="0" w:color="auto"/>
            <w:left w:val="none" w:sz="0" w:space="0" w:color="auto"/>
            <w:bottom w:val="none" w:sz="0" w:space="0" w:color="auto"/>
            <w:right w:val="none" w:sz="0" w:space="0" w:color="auto"/>
          </w:divBdr>
        </w:div>
        <w:div w:id="510998341">
          <w:marLeft w:val="0"/>
          <w:marRight w:val="0"/>
          <w:marTop w:val="0"/>
          <w:marBottom w:val="0"/>
          <w:divBdr>
            <w:top w:val="none" w:sz="0" w:space="0" w:color="auto"/>
            <w:left w:val="none" w:sz="0" w:space="0" w:color="auto"/>
            <w:bottom w:val="none" w:sz="0" w:space="0" w:color="auto"/>
            <w:right w:val="none" w:sz="0" w:space="0" w:color="auto"/>
          </w:divBdr>
        </w:div>
        <w:div w:id="1759013882">
          <w:marLeft w:val="0"/>
          <w:marRight w:val="0"/>
          <w:marTop w:val="0"/>
          <w:marBottom w:val="0"/>
          <w:divBdr>
            <w:top w:val="none" w:sz="0" w:space="0" w:color="auto"/>
            <w:left w:val="none" w:sz="0" w:space="0" w:color="auto"/>
            <w:bottom w:val="none" w:sz="0" w:space="0" w:color="auto"/>
            <w:right w:val="none" w:sz="0" w:space="0" w:color="auto"/>
          </w:divBdr>
        </w:div>
        <w:div w:id="191193405">
          <w:marLeft w:val="0"/>
          <w:marRight w:val="0"/>
          <w:marTop w:val="0"/>
          <w:marBottom w:val="0"/>
          <w:divBdr>
            <w:top w:val="none" w:sz="0" w:space="0" w:color="auto"/>
            <w:left w:val="none" w:sz="0" w:space="0" w:color="auto"/>
            <w:bottom w:val="none" w:sz="0" w:space="0" w:color="auto"/>
            <w:right w:val="none" w:sz="0" w:space="0" w:color="auto"/>
          </w:divBdr>
        </w:div>
        <w:div w:id="2060012898">
          <w:marLeft w:val="0"/>
          <w:marRight w:val="0"/>
          <w:marTop w:val="0"/>
          <w:marBottom w:val="0"/>
          <w:divBdr>
            <w:top w:val="none" w:sz="0" w:space="0" w:color="auto"/>
            <w:left w:val="none" w:sz="0" w:space="0" w:color="auto"/>
            <w:bottom w:val="none" w:sz="0" w:space="0" w:color="auto"/>
            <w:right w:val="none" w:sz="0" w:space="0" w:color="auto"/>
          </w:divBdr>
        </w:div>
        <w:div w:id="1320114590">
          <w:marLeft w:val="0"/>
          <w:marRight w:val="0"/>
          <w:marTop w:val="0"/>
          <w:marBottom w:val="0"/>
          <w:divBdr>
            <w:top w:val="none" w:sz="0" w:space="0" w:color="auto"/>
            <w:left w:val="none" w:sz="0" w:space="0" w:color="auto"/>
            <w:bottom w:val="none" w:sz="0" w:space="0" w:color="auto"/>
            <w:right w:val="none" w:sz="0" w:space="0" w:color="auto"/>
          </w:divBdr>
        </w:div>
        <w:div w:id="840197219">
          <w:marLeft w:val="0"/>
          <w:marRight w:val="0"/>
          <w:marTop w:val="0"/>
          <w:marBottom w:val="0"/>
          <w:divBdr>
            <w:top w:val="none" w:sz="0" w:space="0" w:color="auto"/>
            <w:left w:val="none" w:sz="0" w:space="0" w:color="auto"/>
            <w:bottom w:val="none" w:sz="0" w:space="0" w:color="auto"/>
            <w:right w:val="none" w:sz="0" w:space="0" w:color="auto"/>
          </w:divBdr>
        </w:div>
        <w:div w:id="1279264637">
          <w:marLeft w:val="0"/>
          <w:marRight w:val="0"/>
          <w:marTop w:val="0"/>
          <w:marBottom w:val="0"/>
          <w:divBdr>
            <w:top w:val="none" w:sz="0" w:space="0" w:color="auto"/>
            <w:left w:val="none" w:sz="0" w:space="0" w:color="auto"/>
            <w:bottom w:val="none" w:sz="0" w:space="0" w:color="auto"/>
            <w:right w:val="none" w:sz="0" w:space="0" w:color="auto"/>
          </w:divBdr>
        </w:div>
        <w:div w:id="1150320345">
          <w:marLeft w:val="0"/>
          <w:marRight w:val="0"/>
          <w:marTop w:val="0"/>
          <w:marBottom w:val="0"/>
          <w:divBdr>
            <w:top w:val="none" w:sz="0" w:space="0" w:color="auto"/>
            <w:left w:val="none" w:sz="0" w:space="0" w:color="auto"/>
            <w:bottom w:val="none" w:sz="0" w:space="0" w:color="auto"/>
            <w:right w:val="none" w:sz="0" w:space="0" w:color="auto"/>
          </w:divBdr>
        </w:div>
        <w:div w:id="70005113">
          <w:marLeft w:val="0"/>
          <w:marRight w:val="0"/>
          <w:marTop w:val="0"/>
          <w:marBottom w:val="0"/>
          <w:divBdr>
            <w:top w:val="none" w:sz="0" w:space="0" w:color="auto"/>
            <w:left w:val="none" w:sz="0" w:space="0" w:color="auto"/>
            <w:bottom w:val="none" w:sz="0" w:space="0" w:color="auto"/>
            <w:right w:val="none" w:sz="0" w:space="0" w:color="auto"/>
          </w:divBdr>
        </w:div>
        <w:div w:id="184560550">
          <w:marLeft w:val="0"/>
          <w:marRight w:val="0"/>
          <w:marTop w:val="0"/>
          <w:marBottom w:val="0"/>
          <w:divBdr>
            <w:top w:val="none" w:sz="0" w:space="0" w:color="auto"/>
            <w:left w:val="none" w:sz="0" w:space="0" w:color="auto"/>
            <w:bottom w:val="none" w:sz="0" w:space="0" w:color="auto"/>
            <w:right w:val="none" w:sz="0" w:space="0" w:color="auto"/>
          </w:divBdr>
        </w:div>
        <w:div w:id="309140394">
          <w:marLeft w:val="0"/>
          <w:marRight w:val="0"/>
          <w:marTop w:val="0"/>
          <w:marBottom w:val="0"/>
          <w:divBdr>
            <w:top w:val="none" w:sz="0" w:space="0" w:color="auto"/>
            <w:left w:val="none" w:sz="0" w:space="0" w:color="auto"/>
            <w:bottom w:val="none" w:sz="0" w:space="0" w:color="auto"/>
            <w:right w:val="none" w:sz="0" w:space="0" w:color="auto"/>
          </w:divBdr>
        </w:div>
        <w:div w:id="1689217602">
          <w:marLeft w:val="0"/>
          <w:marRight w:val="0"/>
          <w:marTop w:val="0"/>
          <w:marBottom w:val="0"/>
          <w:divBdr>
            <w:top w:val="none" w:sz="0" w:space="0" w:color="auto"/>
            <w:left w:val="none" w:sz="0" w:space="0" w:color="auto"/>
            <w:bottom w:val="none" w:sz="0" w:space="0" w:color="auto"/>
            <w:right w:val="none" w:sz="0" w:space="0" w:color="auto"/>
          </w:divBdr>
        </w:div>
        <w:div w:id="2108039528">
          <w:marLeft w:val="0"/>
          <w:marRight w:val="0"/>
          <w:marTop w:val="0"/>
          <w:marBottom w:val="0"/>
          <w:divBdr>
            <w:top w:val="none" w:sz="0" w:space="0" w:color="auto"/>
            <w:left w:val="none" w:sz="0" w:space="0" w:color="auto"/>
            <w:bottom w:val="none" w:sz="0" w:space="0" w:color="auto"/>
            <w:right w:val="none" w:sz="0" w:space="0" w:color="auto"/>
          </w:divBdr>
        </w:div>
        <w:div w:id="432436799">
          <w:marLeft w:val="0"/>
          <w:marRight w:val="0"/>
          <w:marTop w:val="0"/>
          <w:marBottom w:val="0"/>
          <w:divBdr>
            <w:top w:val="none" w:sz="0" w:space="0" w:color="auto"/>
            <w:left w:val="none" w:sz="0" w:space="0" w:color="auto"/>
            <w:bottom w:val="none" w:sz="0" w:space="0" w:color="auto"/>
            <w:right w:val="none" w:sz="0" w:space="0" w:color="auto"/>
          </w:divBdr>
        </w:div>
        <w:div w:id="59138887">
          <w:marLeft w:val="0"/>
          <w:marRight w:val="0"/>
          <w:marTop w:val="0"/>
          <w:marBottom w:val="0"/>
          <w:divBdr>
            <w:top w:val="none" w:sz="0" w:space="0" w:color="auto"/>
            <w:left w:val="none" w:sz="0" w:space="0" w:color="auto"/>
            <w:bottom w:val="none" w:sz="0" w:space="0" w:color="auto"/>
            <w:right w:val="none" w:sz="0" w:space="0" w:color="auto"/>
          </w:divBdr>
        </w:div>
        <w:div w:id="941576043">
          <w:marLeft w:val="0"/>
          <w:marRight w:val="0"/>
          <w:marTop w:val="0"/>
          <w:marBottom w:val="0"/>
          <w:divBdr>
            <w:top w:val="none" w:sz="0" w:space="0" w:color="auto"/>
            <w:left w:val="none" w:sz="0" w:space="0" w:color="auto"/>
            <w:bottom w:val="none" w:sz="0" w:space="0" w:color="auto"/>
            <w:right w:val="none" w:sz="0" w:space="0" w:color="auto"/>
          </w:divBdr>
        </w:div>
        <w:div w:id="1460417030">
          <w:marLeft w:val="0"/>
          <w:marRight w:val="0"/>
          <w:marTop w:val="0"/>
          <w:marBottom w:val="0"/>
          <w:divBdr>
            <w:top w:val="none" w:sz="0" w:space="0" w:color="auto"/>
            <w:left w:val="none" w:sz="0" w:space="0" w:color="auto"/>
            <w:bottom w:val="none" w:sz="0" w:space="0" w:color="auto"/>
            <w:right w:val="none" w:sz="0" w:space="0" w:color="auto"/>
          </w:divBdr>
        </w:div>
        <w:div w:id="798500246">
          <w:marLeft w:val="0"/>
          <w:marRight w:val="0"/>
          <w:marTop w:val="0"/>
          <w:marBottom w:val="0"/>
          <w:divBdr>
            <w:top w:val="none" w:sz="0" w:space="0" w:color="auto"/>
            <w:left w:val="none" w:sz="0" w:space="0" w:color="auto"/>
            <w:bottom w:val="none" w:sz="0" w:space="0" w:color="auto"/>
            <w:right w:val="none" w:sz="0" w:space="0" w:color="auto"/>
          </w:divBdr>
        </w:div>
        <w:div w:id="191724397">
          <w:marLeft w:val="0"/>
          <w:marRight w:val="0"/>
          <w:marTop w:val="0"/>
          <w:marBottom w:val="0"/>
          <w:divBdr>
            <w:top w:val="none" w:sz="0" w:space="0" w:color="auto"/>
            <w:left w:val="none" w:sz="0" w:space="0" w:color="auto"/>
            <w:bottom w:val="none" w:sz="0" w:space="0" w:color="auto"/>
            <w:right w:val="none" w:sz="0" w:space="0" w:color="auto"/>
          </w:divBdr>
        </w:div>
        <w:div w:id="1151210101">
          <w:marLeft w:val="0"/>
          <w:marRight w:val="0"/>
          <w:marTop w:val="0"/>
          <w:marBottom w:val="0"/>
          <w:divBdr>
            <w:top w:val="none" w:sz="0" w:space="0" w:color="auto"/>
            <w:left w:val="none" w:sz="0" w:space="0" w:color="auto"/>
            <w:bottom w:val="none" w:sz="0" w:space="0" w:color="auto"/>
            <w:right w:val="none" w:sz="0" w:space="0" w:color="auto"/>
          </w:divBdr>
        </w:div>
        <w:div w:id="718356820">
          <w:marLeft w:val="0"/>
          <w:marRight w:val="0"/>
          <w:marTop w:val="0"/>
          <w:marBottom w:val="0"/>
          <w:divBdr>
            <w:top w:val="none" w:sz="0" w:space="0" w:color="auto"/>
            <w:left w:val="none" w:sz="0" w:space="0" w:color="auto"/>
            <w:bottom w:val="none" w:sz="0" w:space="0" w:color="auto"/>
            <w:right w:val="none" w:sz="0" w:space="0" w:color="auto"/>
          </w:divBdr>
        </w:div>
        <w:div w:id="1533611729">
          <w:marLeft w:val="0"/>
          <w:marRight w:val="0"/>
          <w:marTop w:val="0"/>
          <w:marBottom w:val="0"/>
          <w:divBdr>
            <w:top w:val="none" w:sz="0" w:space="0" w:color="auto"/>
            <w:left w:val="none" w:sz="0" w:space="0" w:color="auto"/>
            <w:bottom w:val="none" w:sz="0" w:space="0" w:color="auto"/>
            <w:right w:val="none" w:sz="0" w:space="0" w:color="auto"/>
          </w:divBdr>
        </w:div>
        <w:div w:id="106389390">
          <w:marLeft w:val="0"/>
          <w:marRight w:val="0"/>
          <w:marTop w:val="0"/>
          <w:marBottom w:val="0"/>
          <w:divBdr>
            <w:top w:val="none" w:sz="0" w:space="0" w:color="auto"/>
            <w:left w:val="none" w:sz="0" w:space="0" w:color="auto"/>
            <w:bottom w:val="none" w:sz="0" w:space="0" w:color="auto"/>
            <w:right w:val="none" w:sz="0" w:space="0" w:color="auto"/>
          </w:divBdr>
        </w:div>
        <w:div w:id="1753775575">
          <w:marLeft w:val="0"/>
          <w:marRight w:val="0"/>
          <w:marTop w:val="0"/>
          <w:marBottom w:val="0"/>
          <w:divBdr>
            <w:top w:val="none" w:sz="0" w:space="0" w:color="auto"/>
            <w:left w:val="none" w:sz="0" w:space="0" w:color="auto"/>
            <w:bottom w:val="none" w:sz="0" w:space="0" w:color="auto"/>
            <w:right w:val="none" w:sz="0" w:space="0" w:color="auto"/>
          </w:divBdr>
        </w:div>
        <w:div w:id="1616477207">
          <w:marLeft w:val="0"/>
          <w:marRight w:val="0"/>
          <w:marTop w:val="0"/>
          <w:marBottom w:val="0"/>
          <w:divBdr>
            <w:top w:val="none" w:sz="0" w:space="0" w:color="auto"/>
            <w:left w:val="none" w:sz="0" w:space="0" w:color="auto"/>
            <w:bottom w:val="none" w:sz="0" w:space="0" w:color="auto"/>
            <w:right w:val="none" w:sz="0" w:space="0" w:color="auto"/>
          </w:divBdr>
        </w:div>
        <w:div w:id="407194367">
          <w:marLeft w:val="0"/>
          <w:marRight w:val="0"/>
          <w:marTop w:val="0"/>
          <w:marBottom w:val="0"/>
          <w:divBdr>
            <w:top w:val="none" w:sz="0" w:space="0" w:color="auto"/>
            <w:left w:val="none" w:sz="0" w:space="0" w:color="auto"/>
            <w:bottom w:val="none" w:sz="0" w:space="0" w:color="auto"/>
            <w:right w:val="none" w:sz="0" w:space="0" w:color="auto"/>
          </w:divBdr>
        </w:div>
        <w:div w:id="1204248306">
          <w:marLeft w:val="0"/>
          <w:marRight w:val="0"/>
          <w:marTop w:val="0"/>
          <w:marBottom w:val="0"/>
          <w:divBdr>
            <w:top w:val="none" w:sz="0" w:space="0" w:color="auto"/>
            <w:left w:val="none" w:sz="0" w:space="0" w:color="auto"/>
            <w:bottom w:val="none" w:sz="0" w:space="0" w:color="auto"/>
            <w:right w:val="none" w:sz="0" w:space="0" w:color="auto"/>
          </w:divBdr>
        </w:div>
        <w:div w:id="538398277">
          <w:marLeft w:val="0"/>
          <w:marRight w:val="0"/>
          <w:marTop w:val="0"/>
          <w:marBottom w:val="0"/>
          <w:divBdr>
            <w:top w:val="none" w:sz="0" w:space="0" w:color="auto"/>
            <w:left w:val="none" w:sz="0" w:space="0" w:color="auto"/>
            <w:bottom w:val="none" w:sz="0" w:space="0" w:color="auto"/>
            <w:right w:val="none" w:sz="0" w:space="0" w:color="auto"/>
          </w:divBdr>
        </w:div>
        <w:div w:id="1337224387">
          <w:marLeft w:val="0"/>
          <w:marRight w:val="0"/>
          <w:marTop w:val="0"/>
          <w:marBottom w:val="0"/>
          <w:divBdr>
            <w:top w:val="none" w:sz="0" w:space="0" w:color="auto"/>
            <w:left w:val="none" w:sz="0" w:space="0" w:color="auto"/>
            <w:bottom w:val="none" w:sz="0" w:space="0" w:color="auto"/>
            <w:right w:val="none" w:sz="0" w:space="0" w:color="auto"/>
          </w:divBdr>
        </w:div>
        <w:div w:id="379786653">
          <w:marLeft w:val="0"/>
          <w:marRight w:val="0"/>
          <w:marTop w:val="0"/>
          <w:marBottom w:val="0"/>
          <w:divBdr>
            <w:top w:val="none" w:sz="0" w:space="0" w:color="auto"/>
            <w:left w:val="none" w:sz="0" w:space="0" w:color="auto"/>
            <w:bottom w:val="none" w:sz="0" w:space="0" w:color="auto"/>
            <w:right w:val="none" w:sz="0" w:space="0" w:color="auto"/>
          </w:divBdr>
        </w:div>
        <w:div w:id="1127701751">
          <w:marLeft w:val="0"/>
          <w:marRight w:val="0"/>
          <w:marTop w:val="0"/>
          <w:marBottom w:val="0"/>
          <w:divBdr>
            <w:top w:val="none" w:sz="0" w:space="0" w:color="auto"/>
            <w:left w:val="none" w:sz="0" w:space="0" w:color="auto"/>
            <w:bottom w:val="none" w:sz="0" w:space="0" w:color="auto"/>
            <w:right w:val="none" w:sz="0" w:space="0" w:color="auto"/>
          </w:divBdr>
        </w:div>
        <w:div w:id="347145156">
          <w:marLeft w:val="0"/>
          <w:marRight w:val="0"/>
          <w:marTop w:val="0"/>
          <w:marBottom w:val="0"/>
          <w:divBdr>
            <w:top w:val="none" w:sz="0" w:space="0" w:color="auto"/>
            <w:left w:val="none" w:sz="0" w:space="0" w:color="auto"/>
            <w:bottom w:val="none" w:sz="0" w:space="0" w:color="auto"/>
            <w:right w:val="none" w:sz="0" w:space="0" w:color="auto"/>
          </w:divBdr>
        </w:div>
        <w:div w:id="141048779">
          <w:marLeft w:val="0"/>
          <w:marRight w:val="0"/>
          <w:marTop w:val="0"/>
          <w:marBottom w:val="0"/>
          <w:divBdr>
            <w:top w:val="none" w:sz="0" w:space="0" w:color="auto"/>
            <w:left w:val="none" w:sz="0" w:space="0" w:color="auto"/>
            <w:bottom w:val="none" w:sz="0" w:space="0" w:color="auto"/>
            <w:right w:val="none" w:sz="0" w:space="0" w:color="auto"/>
          </w:divBdr>
        </w:div>
        <w:div w:id="1683044480">
          <w:marLeft w:val="0"/>
          <w:marRight w:val="0"/>
          <w:marTop w:val="0"/>
          <w:marBottom w:val="0"/>
          <w:divBdr>
            <w:top w:val="none" w:sz="0" w:space="0" w:color="auto"/>
            <w:left w:val="none" w:sz="0" w:space="0" w:color="auto"/>
            <w:bottom w:val="none" w:sz="0" w:space="0" w:color="auto"/>
            <w:right w:val="none" w:sz="0" w:space="0" w:color="auto"/>
          </w:divBdr>
        </w:div>
        <w:div w:id="309480418">
          <w:marLeft w:val="0"/>
          <w:marRight w:val="0"/>
          <w:marTop w:val="0"/>
          <w:marBottom w:val="0"/>
          <w:divBdr>
            <w:top w:val="none" w:sz="0" w:space="0" w:color="auto"/>
            <w:left w:val="none" w:sz="0" w:space="0" w:color="auto"/>
            <w:bottom w:val="none" w:sz="0" w:space="0" w:color="auto"/>
            <w:right w:val="none" w:sz="0" w:space="0" w:color="auto"/>
          </w:divBdr>
        </w:div>
        <w:div w:id="863598639">
          <w:marLeft w:val="0"/>
          <w:marRight w:val="0"/>
          <w:marTop w:val="0"/>
          <w:marBottom w:val="0"/>
          <w:divBdr>
            <w:top w:val="none" w:sz="0" w:space="0" w:color="auto"/>
            <w:left w:val="none" w:sz="0" w:space="0" w:color="auto"/>
            <w:bottom w:val="none" w:sz="0" w:space="0" w:color="auto"/>
            <w:right w:val="none" w:sz="0" w:space="0" w:color="auto"/>
          </w:divBdr>
        </w:div>
        <w:div w:id="1288587524">
          <w:marLeft w:val="0"/>
          <w:marRight w:val="0"/>
          <w:marTop w:val="0"/>
          <w:marBottom w:val="0"/>
          <w:divBdr>
            <w:top w:val="none" w:sz="0" w:space="0" w:color="auto"/>
            <w:left w:val="none" w:sz="0" w:space="0" w:color="auto"/>
            <w:bottom w:val="none" w:sz="0" w:space="0" w:color="auto"/>
            <w:right w:val="none" w:sz="0" w:space="0" w:color="auto"/>
          </w:divBdr>
        </w:div>
        <w:div w:id="1059786385">
          <w:marLeft w:val="0"/>
          <w:marRight w:val="0"/>
          <w:marTop w:val="0"/>
          <w:marBottom w:val="0"/>
          <w:divBdr>
            <w:top w:val="none" w:sz="0" w:space="0" w:color="auto"/>
            <w:left w:val="none" w:sz="0" w:space="0" w:color="auto"/>
            <w:bottom w:val="none" w:sz="0" w:space="0" w:color="auto"/>
            <w:right w:val="none" w:sz="0" w:space="0" w:color="auto"/>
          </w:divBdr>
        </w:div>
        <w:div w:id="1263339391">
          <w:marLeft w:val="0"/>
          <w:marRight w:val="0"/>
          <w:marTop w:val="0"/>
          <w:marBottom w:val="0"/>
          <w:divBdr>
            <w:top w:val="none" w:sz="0" w:space="0" w:color="auto"/>
            <w:left w:val="none" w:sz="0" w:space="0" w:color="auto"/>
            <w:bottom w:val="none" w:sz="0" w:space="0" w:color="auto"/>
            <w:right w:val="none" w:sz="0" w:space="0" w:color="auto"/>
          </w:divBdr>
        </w:div>
        <w:div w:id="697045075">
          <w:marLeft w:val="0"/>
          <w:marRight w:val="0"/>
          <w:marTop w:val="0"/>
          <w:marBottom w:val="0"/>
          <w:divBdr>
            <w:top w:val="none" w:sz="0" w:space="0" w:color="auto"/>
            <w:left w:val="none" w:sz="0" w:space="0" w:color="auto"/>
            <w:bottom w:val="none" w:sz="0" w:space="0" w:color="auto"/>
            <w:right w:val="none" w:sz="0" w:space="0" w:color="auto"/>
          </w:divBdr>
        </w:div>
        <w:div w:id="1051884862">
          <w:marLeft w:val="0"/>
          <w:marRight w:val="0"/>
          <w:marTop w:val="0"/>
          <w:marBottom w:val="0"/>
          <w:divBdr>
            <w:top w:val="none" w:sz="0" w:space="0" w:color="auto"/>
            <w:left w:val="none" w:sz="0" w:space="0" w:color="auto"/>
            <w:bottom w:val="none" w:sz="0" w:space="0" w:color="auto"/>
            <w:right w:val="none" w:sz="0" w:space="0" w:color="auto"/>
          </w:divBdr>
        </w:div>
        <w:div w:id="1745104314">
          <w:marLeft w:val="0"/>
          <w:marRight w:val="0"/>
          <w:marTop w:val="0"/>
          <w:marBottom w:val="0"/>
          <w:divBdr>
            <w:top w:val="none" w:sz="0" w:space="0" w:color="auto"/>
            <w:left w:val="none" w:sz="0" w:space="0" w:color="auto"/>
            <w:bottom w:val="none" w:sz="0" w:space="0" w:color="auto"/>
            <w:right w:val="none" w:sz="0" w:space="0" w:color="auto"/>
          </w:divBdr>
        </w:div>
        <w:div w:id="1155999441">
          <w:marLeft w:val="0"/>
          <w:marRight w:val="0"/>
          <w:marTop w:val="0"/>
          <w:marBottom w:val="0"/>
          <w:divBdr>
            <w:top w:val="none" w:sz="0" w:space="0" w:color="auto"/>
            <w:left w:val="none" w:sz="0" w:space="0" w:color="auto"/>
            <w:bottom w:val="none" w:sz="0" w:space="0" w:color="auto"/>
            <w:right w:val="none" w:sz="0" w:space="0" w:color="auto"/>
          </w:divBdr>
        </w:div>
        <w:div w:id="787090899">
          <w:marLeft w:val="0"/>
          <w:marRight w:val="0"/>
          <w:marTop w:val="0"/>
          <w:marBottom w:val="0"/>
          <w:divBdr>
            <w:top w:val="none" w:sz="0" w:space="0" w:color="auto"/>
            <w:left w:val="none" w:sz="0" w:space="0" w:color="auto"/>
            <w:bottom w:val="none" w:sz="0" w:space="0" w:color="auto"/>
            <w:right w:val="none" w:sz="0" w:space="0" w:color="auto"/>
          </w:divBdr>
        </w:div>
        <w:div w:id="1533305892">
          <w:marLeft w:val="0"/>
          <w:marRight w:val="0"/>
          <w:marTop w:val="0"/>
          <w:marBottom w:val="0"/>
          <w:divBdr>
            <w:top w:val="none" w:sz="0" w:space="0" w:color="auto"/>
            <w:left w:val="none" w:sz="0" w:space="0" w:color="auto"/>
            <w:bottom w:val="none" w:sz="0" w:space="0" w:color="auto"/>
            <w:right w:val="none" w:sz="0" w:space="0" w:color="auto"/>
          </w:divBdr>
        </w:div>
        <w:div w:id="1539586918">
          <w:marLeft w:val="0"/>
          <w:marRight w:val="0"/>
          <w:marTop w:val="0"/>
          <w:marBottom w:val="0"/>
          <w:divBdr>
            <w:top w:val="none" w:sz="0" w:space="0" w:color="auto"/>
            <w:left w:val="none" w:sz="0" w:space="0" w:color="auto"/>
            <w:bottom w:val="none" w:sz="0" w:space="0" w:color="auto"/>
            <w:right w:val="none" w:sz="0" w:space="0" w:color="auto"/>
          </w:divBdr>
        </w:div>
        <w:div w:id="1658722421">
          <w:marLeft w:val="0"/>
          <w:marRight w:val="0"/>
          <w:marTop w:val="0"/>
          <w:marBottom w:val="0"/>
          <w:divBdr>
            <w:top w:val="none" w:sz="0" w:space="0" w:color="auto"/>
            <w:left w:val="none" w:sz="0" w:space="0" w:color="auto"/>
            <w:bottom w:val="none" w:sz="0" w:space="0" w:color="auto"/>
            <w:right w:val="none" w:sz="0" w:space="0" w:color="auto"/>
          </w:divBdr>
        </w:div>
        <w:div w:id="1512142405">
          <w:marLeft w:val="0"/>
          <w:marRight w:val="0"/>
          <w:marTop w:val="0"/>
          <w:marBottom w:val="0"/>
          <w:divBdr>
            <w:top w:val="none" w:sz="0" w:space="0" w:color="auto"/>
            <w:left w:val="none" w:sz="0" w:space="0" w:color="auto"/>
            <w:bottom w:val="none" w:sz="0" w:space="0" w:color="auto"/>
            <w:right w:val="none" w:sz="0" w:space="0" w:color="auto"/>
          </w:divBdr>
        </w:div>
        <w:div w:id="1338533026">
          <w:marLeft w:val="0"/>
          <w:marRight w:val="0"/>
          <w:marTop w:val="0"/>
          <w:marBottom w:val="0"/>
          <w:divBdr>
            <w:top w:val="none" w:sz="0" w:space="0" w:color="auto"/>
            <w:left w:val="none" w:sz="0" w:space="0" w:color="auto"/>
            <w:bottom w:val="none" w:sz="0" w:space="0" w:color="auto"/>
            <w:right w:val="none" w:sz="0" w:space="0" w:color="auto"/>
          </w:divBdr>
        </w:div>
        <w:div w:id="1115171685">
          <w:marLeft w:val="0"/>
          <w:marRight w:val="0"/>
          <w:marTop w:val="0"/>
          <w:marBottom w:val="0"/>
          <w:divBdr>
            <w:top w:val="none" w:sz="0" w:space="0" w:color="auto"/>
            <w:left w:val="none" w:sz="0" w:space="0" w:color="auto"/>
            <w:bottom w:val="none" w:sz="0" w:space="0" w:color="auto"/>
            <w:right w:val="none" w:sz="0" w:space="0" w:color="auto"/>
          </w:divBdr>
        </w:div>
        <w:div w:id="1560705427">
          <w:marLeft w:val="0"/>
          <w:marRight w:val="0"/>
          <w:marTop w:val="0"/>
          <w:marBottom w:val="0"/>
          <w:divBdr>
            <w:top w:val="none" w:sz="0" w:space="0" w:color="auto"/>
            <w:left w:val="none" w:sz="0" w:space="0" w:color="auto"/>
            <w:bottom w:val="none" w:sz="0" w:space="0" w:color="auto"/>
            <w:right w:val="none" w:sz="0" w:space="0" w:color="auto"/>
          </w:divBdr>
        </w:div>
        <w:div w:id="448933608">
          <w:marLeft w:val="0"/>
          <w:marRight w:val="0"/>
          <w:marTop w:val="0"/>
          <w:marBottom w:val="0"/>
          <w:divBdr>
            <w:top w:val="none" w:sz="0" w:space="0" w:color="auto"/>
            <w:left w:val="none" w:sz="0" w:space="0" w:color="auto"/>
            <w:bottom w:val="none" w:sz="0" w:space="0" w:color="auto"/>
            <w:right w:val="none" w:sz="0" w:space="0" w:color="auto"/>
          </w:divBdr>
        </w:div>
        <w:div w:id="585967972">
          <w:marLeft w:val="0"/>
          <w:marRight w:val="0"/>
          <w:marTop w:val="0"/>
          <w:marBottom w:val="0"/>
          <w:divBdr>
            <w:top w:val="none" w:sz="0" w:space="0" w:color="auto"/>
            <w:left w:val="none" w:sz="0" w:space="0" w:color="auto"/>
            <w:bottom w:val="none" w:sz="0" w:space="0" w:color="auto"/>
            <w:right w:val="none" w:sz="0" w:space="0" w:color="auto"/>
          </w:divBdr>
        </w:div>
        <w:div w:id="5985978">
          <w:marLeft w:val="0"/>
          <w:marRight w:val="0"/>
          <w:marTop w:val="0"/>
          <w:marBottom w:val="0"/>
          <w:divBdr>
            <w:top w:val="none" w:sz="0" w:space="0" w:color="auto"/>
            <w:left w:val="none" w:sz="0" w:space="0" w:color="auto"/>
            <w:bottom w:val="none" w:sz="0" w:space="0" w:color="auto"/>
            <w:right w:val="none" w:sz="0" w:space="0" w:color="auto"/>
          </w:divBdr>
        </w:div>
        <w:div w:id="1153984526">
          <w:marLeft w:val="0"/>
          <w:marRight w:val="0"/>
          <w:marTop w:val="0"/>
          <w:marBottom w:val="0"/>
          <w:divBdr>
            <w:top w:val="none" w:sz="0" w:space="0" w:color="auto"/>
            <w:left w:val="none" w:sz="0" w:space="0" w:color="auto"/>
            <w:bottom w:val="none" w:sz="0" w:space="0" w:color="auto"/>
            <w:right w:val="none" w:sz="0" w:space="0" w:color="auto"/>
          </w:divBdr>
        </w:div>
        <w:div w:id="1963731502">
          <w:marLeft w:val="0"/>
          <w:marRight w:val="0"/>
          <w:marTop w:val="0"/>
          <w:marBottom w:val="0"/>
          <w:divBdr>
            <w:top w:val="none" w:sz="0" w:space="0" w:color="auto"/>
            <w:left w:val="none" w:sz="0" w:space="0" w:color="auto"/>
            <w:bottom w:val="none" w:sz="0" w:space="0" w:color="auto"/>
            <w:right w:val="none" w:sz="0" w:space="0" w:color="auto"/>
          </w:divBdr>
        </w:div>
        <w:div w:id="916865245">
          <w:marLeft w:val="0"/>
          <w:marRight w:val="0"/>
          <w:marTop w:val="0"/>
          <w:marBottom w:val="0"/>
          <w:divBdr>
            <w:top w:val="none" w:sz="0" w:space="0" w:color="auto"/>
            <w:left w:val="none" w:sz="0" w:space="0" w:color="auto"/>
            <w:bottom w:val="none" w:sz="0" w:space="0" w:color="auto"/>
            <w:right w:val="none" w:sz="0" w:space="0" w:color="auto"/>
          </w:divBdr>
        </w:div>
        <w:div w:id="76103128">
          <w:marLeft w:val="0"/>
          <w:marRight w:val="0"/>
          <w:marTop w:val="0"/>
          <w:marBottom w:val="0"/>
          <w:divBdr>
            <w:top w:val="none" w:sz="0" w:space="0" w:color="auto"/>
            <w:left w:val="none" w:sz="0" w:space="0" w:color="auto"/>
            <w:bottom w:val="none" w:sz="0" w:space="0" w:color="auto"/>
            <w:right w:val="none" w:sz="0" w:space="0" w:color="auto"/>
          </w:divBdr>
        </w:div>
        <w:div w:id="694041611">
          <w:marLeft w:val="0"/>
          <w:marRight w:val="0"/>
          <w:marTop w:val="0"/>
          <w:marBottom w:val="0"/>
          <w:divBdr>
            <w:top w:val="none" w:sz="0" w:space="0" w:color="auto"/>
            <w:left w:val="none" w:sz="0" w:space="0" w:color="auto"/>
            <w:bottom w:val="none" w:sz="0" w:space="0" w:color="auto"/>
            <w:right w:val="none" w:sz="0" w:space="0" w:color="auto"/>
          </w:divBdr>
        </w:div>
        <w:div w:id="51855594">
          <w:marLeft w:val="0"/>
          <w:marRight w:val="0"/>
          <w:marTop w:val="0"/>
          <w:marBottom w:val="0"/>
          <w:divBdr>
            <w:top w:val="none" w:sz="0" w:space="0" w:color="auto"/>
            <w:left w:val="none" w:sz="0" w:space="0" w:color="auto"/>
            <w:bottom w:val="none" w:sz="0" w:space="0" w:color="auto"/>
            <w:right w:val="none" w:sz="0" w:space="0" w:color="auto"/>
          </w:divBdr>
        </w:div>
        <w:div w:id="1904481183">
          <w:marLeft w:val="0"/>
          <w:marRight w:val="0"/>
          <w:marTop w:val="0"/>
          <w:marBottom w:val="0"/>
          <w:divBdr>
            <w:top w:val="none" w:sz="0" w:space="0" w:color="auto"/>
            <w:left w:val="none" w:sz="0" w:space="0" w:color="auto"/>
            <w:bottom w:val="none" w:sz="0" w:space="0" w:color="auto"/>
            <w:right w:val="none" w:sz="0" w:space="0" w:color="auto"/>
          </w:divBdr>
        </w:div>
        <w:div w:id="1365523326">
          <w:marLeft w:val="0"/>
          <w:marRight w:val="0"/>
          <w:marTop w:val="0"/>
          <w:marBottom w:val="0"/>
          <w:divBdr>
            <w:top w:val="none" w:sz="0" w:space="0" w:color="auto"/>
            <w:left w:val="none" w:sz="0" w:space="0" w:color="auto"/>
            <w:bottom w:val="none" w:sz="0" w:space="0" w:color="auto"/>
            <w:right w:val="none" w:sz="0" w:space="0" w:color="auto"/>
          </w:divBdr>
        </w:div>
        <w:div w:id="1622302261">
          <w:marLeft w:val="0"/>
          <w:marRight w:val="0"/>
          <w:marTop w:val="0"/>
          <w:marBottom w:val="0"/>
          <w:divBdr>
            <w:top w:val="none" w:sz="0" w:space="0" w:color="auto"/>
            <w:left w:val="none" w:sz="0" w:space="0" w:color="auto"/>
            <w:bottom w:val="none" w:sz="0" w:space="0" w:color="auto"/>
            <w:right w:val="none" w:sz="0" w:space="0" w:color="auto"/>
          </w:divBdr>
        </w:div>
        <w:div w:id="858009601">
          <w:marLeft w:val="0"/>
          <w:marRight w:val="0"/>
          <w:marTop w:val="0"/>
          <w:marBottom w:val="0"/>
          <w:divBdr>
            <w:top w:val="none" w:sz="0" w:space="0" w:color="auto"/>
            <w:left w:val="none" w:sz="0" w:space="0" w:color="auto"/>
            <w:bottom w:val="none" w:sz="0" w:space="0" w:color="auto"/>
            <w:right w:val="none" w:sz="0" w:space="0" w:color="auto"/>
          </w:divBdr>
        </w:div>
        <w:div w:id="610750140">
          <w:marLeft w:val="0"/>
          <w:marRight w:val="0"/>
          <w:marTop w:val="0"/>
          <w:marBottom w:val="0"/>
          <w:divBdr>
            <w:top w:val="none" w:sz="0" w:space="0" w:color="auto"/>
            <w:left w:val="none" w:sz="0" w:space="0" w:color="auto"/>
            <w:bottom w:val="none" w:sz="0" w:space="0" w:color="auto"/>
            <w:right w:val="none" w:sz="0" w:space="0" w:color="auto"/>
          </w:divBdr>
        </w:div>
        <w:div w:id="319769884">
          <w:marLeft w:val="0"/>
          <w:marRight w:val="0"/>
          <w:marTop w:val="0"/>
          <w:marBottom w:val="0"/>
          <w:divBdr>
            <w:top w:val="none" w:sz="0" w:space="0" w:color="auto"/>
            <w:left w:val="none" w:sz="0" w:space="0" w:color="auto"/>
            <w:bottom w:val="none" w:sz="0" w:space="0" w:color="auto"/>
            <w:right w:val="none" w:sz="0" w:space="0" w:color="auto"/>
          </w:divBdr>
        </w:div>
        <w:div w:id="1250311505">
          <w:marLeft w:val="0"/>
          <w:marRight w:val="0"/>
          <w:marTop w:val="0"/>
          <w:marBottom w:val="0"/>
          <w:divBdr>
            <w:top w:val="none" w:sz="0" w:space="0" w:color="auto"/>
            <w:left w:val="none" w:sz="0" w:space="0" w:color="auto"/>
            <w:bottom w:val="none" w:sz="0" w:space="0" w:color="auto"/>
            <w:right w:val="none" w:sz="0" w:space="0" w:color="auto"/>
          </w:divBdr>
        </w:div>
        <w:div w:id="1627275270">
          <w:marLeft w:val="0"/>
          <w:marRight w:val="0"/>
          <w:marTop w:val="0"/>
          <w:marBottom w:val="0"/>
          <w:divBdr>
            <w:top w:val="none" w:sz="0" w:space="0" w:color="auto"/>
            <w:left w:val="none" w:sz="0" w:space="0" w:color="auto"/>
            <w:bottom w:val="none" w:sz="0" w:space="0" w:color="auto"/>
            <w:right w:val="none" w:sz="0" w:space="0" w:color="auto"/>
          </w:divBdr>
        </w:div>
        <w:div w:id="865364643">
          <w:marLeft w:val="0"/>
          <w:marRight w:val="0"/>
          <w:marTop w:val="0"/>
          <w:marBottom w:val="0"/>
          <w:divBdr>
            <w:top w:val="none" w:sz="0" w:space="0" w:color="auto"/>
            <w:left w:val="none" w:sz="0" w:space="0" w:color="auto"/>
            <w:bottom w:val="none" w:sz="0" w:space="0" w:color="auto"/>
            <w:right w:val="none" w:sz="0" w:space="0" w:color="auto"/>
          </w:divBdr>
        </w:div>
        <w:div w:id="661130115">
          <w:marLeft w:val="0"/>
          <w:marRight w:val="0"/>
          <w:marTop w:val="0"/>
          <w:marBottom w:val="0"/>
          <w:divBdr>
            <w:top w:val="none" w:sz="0" w:space="0" w:color="auto"/>
            <w:left w:val="none" w:sz="0" w:space="0" w:color="auto"/>
            <w:bottom w:val="none" w:sz="0" w:space="0" w:color="auto"/>
            <w:right w:val="none" w:sz="0" w:space="0" w:color="auto"/>
          </w:divBdr>
        </w:div>
        <w:div w:id="545411457">
          <w:marLeft w:val="0"/>
          <w:marRight w:val="0"/>
          <w:marTop w:val="0"/>
          <w:marBottom w:val="0"/>
          <w:divBdr>
            <w:top w:val="none" w:sz="0" w:space="0" w:color="auto"/>
            <w:left w:val="none" w:sz="0" w:space="0" w:color="auto"/>
            <w:bottom w:val="none" w:sz="0" w:space="0" w:color="auto"/>
            <w:right w:val="none" w:sz="0" w:space="0" w:color="auto"/>
          </w:divBdr>
        </w:div>
        <w:div w:id="1334454370">
          <w:marLeft w:val="0"/>
          <w:marRight w:val="0"/>
          <w:marTop w:val="0"/>
          <w:marBottom w:val="0"/>
          <w:divBdr>
            <w:top w:val="none" w:sz="0" w:space="0" w:color="auto"/>
            <w:left w:val="none" w:sz="0" w:space="0" w:color="auto"/>
            <w:bottom w:val="none" w:sz="0" w:space="0" w:color="auto"/>
            <w:right w:val="none" w:sz="0" w:space="0" w:color="auto"/>
          </w:divBdr>
        </w:div>
        <w:div w:id="1182166424">
          <w:marLeft w:val="0"/>
          <w:marRight w:val="0"/>
          <w:marTop w:val="0"/>
          <w:marBottom w:val="0"/>
          <w:divBdr>
            <w:top w:val="none" w:sz="0" w:space="0" w:color="auto"/>
            <w:left w:val="none" w:sz="0" w:space="0" w:color="auto"/>
            <w:bottom w:val="none" w:sz="0" w:space="0" w:color="auto"/>
            <w:right w:val="none" w:sz="0" w:space="0" w:color="auto"/>
          </w:divBdr>
        </w:div>
        <w:div w:id="2086950067">
          <w:marLeft w:val="0"/>
          <w:marRight w:val="0"/>
          <w:marTop w:val="0"/>
          <w:marBottom w:val="0"/>
          <w:divBdr>
            <w:top w:val="none" w:sz="0" w:space="0" w:color="auto"/>
            <w:left w:val="none" w:sz="0" w:space="0" w:color="auto"/>
            <w:bottom w:val="none" w:sz="0" w:space="0" w:color="auto"/>
            <w:right w:val="none" w:sz="0" w:space="0" w:color="auto"/>
          </w:divBdr>
        </w:div>
        <w:div w:id="1774521199">
          <w:marLeft w:val="0"/>
          <w:marRight w:val="0"/>
          <w:marTop w:val="0"/>
          <w:marBottom w:val="0"/>
          <w:divBdr>
            <w:top w:val="none" w:sz="0" w:space="0" w:color="auto"/>
            <w:left w:val="none" w:sz="0" w:space="0" w:color="auto"/>
            <w:bottom w:val="none" w:sz="0" w:space="0" w:color="auto"/>
            <w:right w:val="none" w:sz="0" w:space="0" w:color="auto"/>
          </w:divBdr>
        </w:div>
        <w:div w:id="635650513">
          <w:marLeft w:val="0"/>
          <w:marRight w:val="0"/>
          <w:marTop w:val="0"/>
          <w:marBottom w:val="0"/>
          <w:divBdr>
            <w:top w:val="none" w:sz="0" w:space="0" w:color="auto"/>
            <w:left w:val="none" w:sz="0" w:space="0" w:color="auto"/>
            <w:bottom w:val="none" w:sz="0" w:space="0" w:color="auto"/>
            <w:right w:val="none" w:sz="0" w:space="0" w:color="auto"/>
          </w:divBdr>
        </w:div>
        <w:div w:id="456804400">
          <w:marLeft w:val="0"/>
          <w:marRight w:val="0"/>
          <w:marTop w:val="0"/>
          <w:marBottom w:val="0"/>
          <w:divBdr>
            <w:top w:val="none" w:sz="0" w:space="0" w:color="auto"/>
            <w:left w:val="none" w:sz="0" w:space="0" w:color="auto"/>
            <w:bottom w:val="none" w:sz="0" w:space="0" w:color="auto"/>
            <w:right w:val="none" w:sz="0" w:space="0" w:color="auto"/>
          </w:divBdr>
        </w:div>
        <w:div w:id="1851329552">
          <w:marLeft w:val="0"/>
          <w:marRight w:val="0"/>
          <w:marTop w:val="0"/>
          <w:marBottom w:val="0"/>
          <w:divBdr>
            <w:top w:val="none" w:sz="0" w:space="0" w:color="auto"/>
            <w:left w:val="none" w:sz="0" w:space="0" w:color="auto"/>
            <w:bottom w:val="none" w:sz="0" w:space="0" w:color="auto"/>
            <w:right w:val="none" w:sz="0" w:space="0" w:color="auto"/>
          </w:divBdr>
        </w:div>
        <w:div w:id="1060641540">
          <w:marLeft w:val="0"/>
          <w:marRight w:val="0"/>
          <w:marTop w:val="0"/>
          <w:marBottom w:val="0"/>
          <w:divBdr>
            <w:top w:val="none" w:sz="0" w:space="0" w:color="auto"/>
            <w:left w:val="none" w:sz="0" w:space="0" w:color="auto"/>
            <w:bottom w:val="none" w:sz="0" w:space="0" w:color="auto"/>
            <w:right w:val="none" w:sz="0" w:space="0" w:color="auto"/>
          </w:divBdr>
        </w:div>
        <w:div w:id="151407980">
          <w:marLeft w:val="0"/>
          <w:marRight w:val="0"/>
          <w:marTop w:val="0"/>
          <w:marBottom w:val="0"/>
          <w:divBdr>
            <w:top w:val="none" w:sz="0" w:space="0" w:color="auto"/>
            <w:left w:val="none" w:sz="0" w:space="0" w:color="auto"/>
            <w:bottom w:val="none" w:sz="0" w:space="0" w:color="auto"/>
            <w:right w:val="none" w:sz="0" w:space="0" w:color="auto"/>
          </w:divBdr>
        </w:div>
        <w:div w:id="940845401">
          <w:marLeft w:val="0"/>
          <w:marRight w:val="0"/>
          <w:marTop w:val="0"/>
          <w:marBottom w:val="0"/>
          <w:divBdr>
            <w:top w:val="none" w:sz="0" w:space="0" w:color="auto"/>
            <w:left w:val="none" w:sz="0" w:space="0" w:color="auto"/>
            <w:bottom w:val="none" w:sz="0" w:space="0" w:color="auto"/>
            <w:right w:val="none" w:sz="0" w:space="0" w:color="auto"/>
          </w:divBdr>
        </w:div>
        <w:div w:id="1460493806">
          <w:marLeft w:val="0"/>
          <w:marRight w:val="0"/>
          <w:marTop w:val="0"/>
          <w:marBottom w:val="0"/>
          <w:divBdr>
            <w:top w:val="none" w:sz="0" w:space="0" w:color="auto"/>
            <w:left w:val="none" w:sz="0" w:space="0" w:color="auto"/>
            <w:bottom w:val="none" w:sz="0" w:space="0" w:color="auto"/>
            <w:right w:val="none" w:sz="0" w:space="0" w:color="auto"/>
          </w:divBdr>
        </w:div>
        <w:div w:id="131531356">
          <w:marLeft w:val="0"/>
          <w:marRight w:val="0"/>
          <w:marTop w:val="0"/>
          <w:marBottom w:val="0"/>
          <w:divBdr>
            <w:top w:val="none" w:sz="0" w:space="0" w:color="auto"/>
            <w:left w:val="none" w:sz="0" w:space="0" w:color="auto"/>
            <w:bottom w:val="none" w:sz="0" w:space="0" w:color="auto"/>
            <w:right w:val="none" w:sz="0" w:space="0" w:color="auto"/>
          </w:divBdr>
        </w:div>
        <w:div w:id="179272345">
          <w:marLeft w:val="0"/>
          <w:marRight w:val="0"/>
          <w:marTop w:val="0"/>
          <w:marBottom w:val="0"/>
          <w:divBdr>
            <w:top w:val="none" w:sz="0" w:space="0" w:color="auto"/>
            <w:left w:val="none" w:sz="0" w:space="0" w:color="auto"/>
            <w:bottom w:val="none" w:sz="0" w:space="0" w:color="auto"/>
            <w:right w:val="none" w:sz="0" w:space="0" w:color="auto"/>
          </w:divBdr>
        </w:div>
        <w:div w:id="1891454336">
          <w:marLeft w:val="0"/>
          <w:marRight w:val="0"/>
          <w:marTop w:val="0"/>
          <w:marBottom w:val="0"/>
          <w:divBdr>
            <w:top w:val="none" w:sz="0" w:space="0" w:color="auto"/>
            <w:left w:val="none" w:sz="0" w:space="0" w:color="auto"/>
            <w:bottom w:val="none" w:sz="0" w:space="0" w:color="auto"/>
            <w:right w:val="none" w:sz="0" w:space="0" w:color="auto"/>
          </w:divBdr>
        </w:div>
        <w:div w:id="1323315631">
          <w:marLeft w:val="0"/>
          <w:marRight w:val="0"/>
          <w:marTop w:val="0"/>
          <w:marBottom w:val="0"/>
          <w:divBdr>
            <w:top w:val="none" w:sz="0" w:space="0" w:color="auto"/>
            <w:left w:val="none" w:sz="0" w:space="0" w:color="auto"/>
            <w:bottom w:val="none" w:sz="0" w:space="0" w:color="auto"/>
            <w:right w:val="none" w:sz="0" w:space="0" w:color="auto"/>
          </w:divBdr>
        </w:div>
        <w:div w:id="224028205">
          <w:marLeft w:val="0"/>
          <w:marRight w:val="0"/>
          <w:marTop w:val="0"/>
          <w:marBottom w:val="0"/>
          <w:divBdr>
            <w:top w:val="none" w:sz="0" w:space="0" w:color="auto"/>
            <w:left w:val="none" w:sz="0" w:space="0" w:color="auto"/>
            <w:bottom w:val="none" w:sz="0" w:space="0" w:color="auto"/>
            <w:right w:val="none" w:sz="0" w:space="0" w:color="auto"/>
          </w:divBdr>
        </w:div>
        <w:div w:id="1615283487">
          <w:marLeft w:val="0"/>
          <w:marRight w:val="0"/>
          <w:marTop w:val="0"/>
          <w:marBottom w:val="0"/>
          <w:divBdr>
            <w:top w:val="none" w:sz="0" w:space="0" w:color="auto"/>
            <w:left w:val="none" w:sz="0" w:space="0" w:color="auto"/>
            <w:bottom w:val="none" w:sz="0" w:space="0" w:color="auto"/>
            <w:right w:val="none" w:sz="0" w:space="0" w:color="auto"/>
          </w:divBdr>
        </w:div>
        <w:div w:id="1608778876">
          <w:marLeft w:val="0"/>
          <w:marRight w:val="0"/>
          <w:marTop w:val="0"/>
          <w:marBottom w:val="0"/>
          <w:divBdr>
            <w:top w:val="none" w:sz="0" w:space="0" w:color="auto"/>
            <w:left w:val="none" w:sz="0" w:space="0" w:color="auto"/>
            <w:bottom w:val="none" w:sz="0" w:space="0" w:color="auto"/>
            <w:right w:val="none" w:sz="0" w:space="0" w:color="auto"/>
          </w:divBdr>
        </w:div>
        <w:div w:id="133716813">
          <w:marLeft w:val="0"/>
          <w:marRight w:val="0"/>
          <w:marTop w:val="0"/>
          <w:marBottom w:val="0"/>
          <w:divBdr>
            <w:top w:val="none" w:sz="0" w:space="0" w:color="auto"/>
            <w:left w:val="none" w:sz="0" w:space="0" w:color="auto"/>
            <w:bottom w:val="none" w:sz="0" w:space="0" w:color="auto"/>
            <w:right w:val="none" w:sz="0" w:space="0" w:color="auto"/>
          </w:divBdr>
        </w:div>
        <w:div w:id="1196582548">
          <w:marLeft w:val="0"/>
          <w:marRight w:val="0"/>
          <w:marTop w:val="0"/>
          <w:marBottom w:val="0"/>
          <w:divBdr>
            <w:top w:val="none" w:sz="0" w:space="0" w:color="auto"/>
            <w:left w:val="none" w:sz="0" w:space="0" w:color="auto"/>
            <w:bottom w:val="none" w:sz="0" w:space="0" w:color="auto"/>
            <w:right w:val="none" w:sz="0" w:space="0" w:color="auto"/>
          </w:divBdr>
        </w:div>
        <w:div w:id="1445731568">
          <w:marLeft w:val="0"/>
          <w:marRight w:val="0"/>
          <w:marTop w:val="0"/>
          <w:marBottom w:val="0"/>
          <w:divBdr>
            <w:top w:val="none" w:sz="0" w:space="0" w:color="auto"/>
            <w:left w:val="none" w:sz="0" w:space="0" w:color="auto"/>
            <w:bottom w:val="none" w:sz="0" w:space="0" w:color="auto"/>
            <w:right w:val="none" w:sz="0" w:space="0" w:color="auto"/>
          </w:divBdr>
        </w:div>
        <w:div w:id="675380743">
          <w:marLeft w:val="0"/>
          <w:marRight w:val="0"/>
          <w:marTop w:val="0"/>
          <w:marBottom w:val="0"/>
          <w:divBdr>
            <w:top w:val="none" w:sz="0" w:space="0" w:color="auto"/>
            <w:left w:val="none" w:sz="0" w:space="0" w:color="auto"/>
            <w:bottom w:val="none" w:sz="0" w:space="0" w:color="auto"/>
            <w:right w:val="none" w:sz="0" w:space="0" w:color="auto"/>
          </w:divBdr>
        </w:div>
        <w:div w:id="298271421">
          <w:marLeft w:val="0"/>
          <w:marRight w:val="0"/>
          <w:marTop w:val="0"/>
          <w:marBottom w:val="0"/>
          <w:divBdr>
            <w:top w:val="none" w:sz="0" w:space="0" w:color="auto"/>
            <w:left w:val="none" w:sz="0" w:space="0" w:color="auto"/>
            <w:bottom w:val="none" w:sz="0" w:space="0" w:color="auto"/>
            <w:right w:val="none" w:sz="0" w:space="0" w:color="auto"/>
          </w:divBdr>
        </w:div>
        <w:div w:id="1998070936">
          <w:marLeft w:val="0"/>
          <w:marRight w:val="0"/>
          <w:marTop w:val="0"/>
          <w:marBottom w:val="0"/>
          <w:divBdr>
            <w:top w:val="none" w:sz="0" w:space="0" w:color="auto"/>
            <w:left w:val="none" w:sz="0" w:space="0" w:color="auto"/>
            <w:bottom w:val="none" w:sz="0" w:space="0" w:color="auto"/>
            <w:right w:val="none" w:sz="0" w:space="0" w:color="auto"/>
          </w:divBdr>
        </w:div>
        <w:div w:id="1885555886">
          <w:marLeft w:val="0"/>
          <w:marRight w:val="0"/>
          <w:marTop w:val="0"/>
          <w:marBottom w:val="0"/>
          <w:divBdr>
            <w:top w:val="none" w:sz="0" w:space="0" w:color="auto"/>
            <w:left w:val="none" w:sz="0" w:space="0" w:color="auto"/>
            <w:bottom w:val="none" w:sz="0" w:space="0" w:color="auto"/>
            <w:right w:val="none" w:sz="0" w:space="0" w:color="auto"/>
          </w:divBdr>
        </w:div>
        <w:div w:id="1405027176">
          <w:marLeft w:val="0"/>
          <w:marRight w:val="0"/>
          <w:marTop w:val="0"/>
          <w:marBottom w:val="0"/>
          <w:divBdr>
            <w:top w:val="none" w:sz="0" w:space="0" w:color="auto"/>
            <w:left w:val="none" w:sz="0" w:space="0" w:color="auto"/>
            <w:bottom w:val="none" w:sz="0" w:space="0" w:color="auto"/>
            <w:right w:val="none" w:sz="0" w:space="0" w:color="auto"/>
          </w:divBdr>
        </w:div>
        <w:div w:id="798380472">
          <w:marLeft w:val="0"/>
          <w:marRight w:val="0"/>
          <w:marTop w:val="0"/>
          <w:marBottom w:val="0"/>
          <w:divBdr>
            <w:top w:val="none" w:sz="0" w:space="0" w:color="auto"/>
            <w:left w:val="none" w:sz="0" w:space="0" w:color="auto"/>
            <w:bottom w:val="none" w:sz="0" w:space="0" w:color="auto"/>
            <w:right w:val="none" w:sz="0" w:space="0" w:color="auto"/>
          </w:divBdr>
        </w:div>
        <w:div w:id="298847665">
          <w:marLeft w:val="0"/>
          <w:marRight w:val="0"/>
          <w:marTop w:val="0"/>
          <w:marBottom w:val="0"/>
          <w:divBdr>
            <w:top w:val="none" w:sz="0" w:space="0" w:color="auto"/>
            <w:left w:val="none" w:sz="0" w:space="0" w:color="auto"/>
            <w:bottom w:val="none" w:sz="0" w:space="0" w:color="auto"/>
            <w:right w:val="none" w:sz="0" w:space="0" w:color="auto"/>
          </w:divBdr>
        </w:div>
        <w:div w:id="1437751000">
          <w:marLeft w:val="0"/>
          <w:marRight w:val="0"/>
          <w:marTop w:val="0"/>
          <w:marBottom w:val="0"/>
          <w:divBdr>
            <w:top w:val="none" w:sz="0" w:space="0" w:color="auto"/>
            <w:left w:val="none" w:sz="0" w:space="0" w:color="auto"/>
            <w:bottom w:val="none" w:sz="0" w:space="0" w:color="auto"/>
            <w:right w:val="none" w:sz="0" w:space="0" w:color="auto"/>
          </w:divBdr>
        </w:div>
        <w:div w:id="1043363164">
          <w:marLeft w:val="0"/>
          <w:marRight w:val="0"/>
          <w:marTop w:val="0"/>
          <w:marBottom w:val="0"/>
          <w:divBdr>
            <w:top w:val="none" w:sz="0" w:space="0" w:color="auto"/>
            <w:left w:val="none" w:sz="0" w:space="0" w:color="auto"/>
            <w:bottom w:val="none" w:sz="0" w:space="0" w:color="auto"/>
            <w:right w:val="none" w:sz="0" w:space="0" w:color="auto"/>
          </w:divBdr>
        </w:div>
        <w:div w:id="50429137">
          <w:marLeft w:val="0"/>
          <w:marRight w:val="0"/>
          <w:marTop w:val="0"/>
          <w:marBottom w:val="0"/>
          <w:divBdr>
            <w:top w:val="none" w:sz="0" w:space="0" w:color="auto"/>
            <w:left w:val="none" w:sz="0" w:space="0" w:color="auto"/>
            <w:bottom w:val="none" w:sz="0" w:space="0" w:color="auto"/>
            <w:right w:val="none" w:sz="0" w:space="0" w:color="auto"/>
          </w:divBdr>
        </w:div>
        <w:div w:id="11349237">
          <w:marLeft w:val="0"/>
          <w:marRight w:val="0"/>
          <w:marTop w:val="0"/>
          <w:marBottom w:val="0"/>
          <w:divBdr>
            <w:top w:val="none" w:sz="0" w:space="0" w:color="auto"/>
            <w:left w:val="none" w:sz="0" w:space="0" w:color="auto"/>
            <w:bottom w:val="none" w:sz="0" w:space="0" w:color="auto"/>
            <w:right w:val="none" w:sz="0" w:space="0" w:color="auto"/>
          </w:divBdr>
        </w:div>
        <w:div w:id="1292780978">
          <w:marLeft w:val="0"/>
          <w:marRight w:val="0"/>
          <w:marTop w:val="0"/>
          <w:marBottom w:val="0"/>
          <w:divBdr>
            <w:top w:val="none" w:sz="0" w:space="0" w:color="auto"/>
            <w:left w:val="none" w:sz="0" w:space="0" w:color="auto"/>
            <w:bottom w:val="none" w:sz="0" w:space="0" w:color="auto"/>
            <w:right w:val="none" w:sz="0" w:space="0" w:color="auto"/>
          </w:divBdr>
        </w:div>
        <w:div w:id="1831166701">
          <w:marLeft w:val="0"/>
          <w:marRight w:val="0"/>
          <w:marTop w:val="0"/>
          <w:marBottom w:val="0"/>
          <w:divBdr>
            <w:top w:val="none" w:sz="0" w:space="0" w:color="auto"/>
            <w:left w:val="none" w:sz="0" w:space="0" w:color="auto"/>
            <w:bottom w:val="none" w:sz="0" w:space="0" w:color="auto"/>
            <w:right w:val="none" w:sz="0" w:space="0" w:color="auto"/>
          </w:divBdr>
        </w:div>
        <w:div w:id="1240748399">
          <w:marLeft w:val="0"/>
          <w:marRight w:val="0"/>
          <w:marTop w:val="0"/>
          <w:marBottom w:val="0"/>
          <w:divBdr>
            <w:top w:val="none" w:sz="0" w:space="0" w:color="auto"/>
            <w:left w:val="none" w:sz="0" w:space="0" w:color="auto"/>
            <w:bottom w:val="none" w:sz="0" w:space="0" w:color="auto"/>
            <w:right w:val="none" w:sz="0" w:space="0" w:color="auto"/>
          </w:divBdr>
        </w:div>
        <w:div w:id="651643778">
          <w:marLeft w:val="0"/>
          <w:marRight w:val="0"/>
          <w:marTop w:val="0"/>
          <w:marBottom w:val="0"/>
          <w:divBdr>
            <w:top w:val="none" w:sz="0" w:space="0" w:color="auto"/>
            <w:left w:val="none" w:sz="0" w:space="0" w:color="auto"/>
            <w:bottom w:val="none" w:sz="0" w:space="0" w:color="auto"/>
            <w:right w:val="none" w:sz="0" w:space="0" w:color="auto"/>
          </w:divBdr>
        </w:div>
        <w:div w:id="1741631045">
          <w:marLeft w:val="0"/>
          <w:marRight w:val="0"/>
          <w:marTop w:val="0"/>
          <w:marBottom w:val="0"/>
          <w:divBdr>
            <w:top w:val="none" w:sz="0" w:space="0" w:color="auto"/>
            <w:left w:val="none" w:sz="0" w:space="0" w:color="auto"/>
            <w:bottom w:val="none" w:sz="0" w:space="0" w:color="auto"/>
            <w:right w:val="none" w:sz="0" w:space="0" w:color="auto"/>
          </w:divBdr>
        </w:div>
        <w:div w:id="296952497">
          <w:marLeft w:val="0"/>
          <w:marRight w:val="0"/>
          <w:marTop w:val="0"/>
          <w:marBottom w:val="0"/>
          <w:divBdr>
            <w:top w:val="none" w:sz="0" w:space="0" w:color="auto"/>
            <w:left w:val="none" w:sz="0" w:space="0" w:color="auto"/>
            <w:bottom w:val="none" w:sz="0" w:space="0" w:color="auto"/>
            <w:right w:val="none" w:sz="0" w:space="0" w:color="auto"/>
          </w:divBdr>
        </w:div>
        <w:div w:id="2074233558">
          <w:marLeft w:val="0"/>
          <w:marRight w:val="0"/>
          <w:marTop w:val="0"/>
          <w:marBottom w:val="0"/>
          <w:divBdr>
            <w:top w:val="none" w:sz="0" w:space="0" w:color="auto"/>
            <w:left w:val="none" w:sz="0" w:space="0" w:color="auto"/>
            <w:bottom w:val="none" w:sz="0" w:space="0" w:color="auto"/>
            <w:right w:val="none" w:sz="0" w:space="0" w:color="auto"/>
          </w:divBdr>
        </w:div>
        <w:div w:id="77483541">
          <w:marLeft w:val="0"/>
          <w:marRight w:val="0"/>
          <w:marTop w:val="0"/>
          <w:marBottom w:val="0"/>
          <w:divBdr>
            <w:top w:val="none" w:sz="0" w:space="0" w:color="auto"/>
            <w:left w:val="none" w:sz="0" w:space="0" w:color="auto"/>
            <w:bottom w:val="none" w:sz="0" w:space="0" w:color="auto"/>
            <w:right w:val="none" w:sz="0" w:space="0" w:color="auto"/>
          </w:divBdr>
        </w:div>
        <w:div w:id="726297228">
          <w:marLeft w:val="0"/>
          <w:marRight w:val="0"/>
          <w:marTop w:val="0"/>
          <w:marBottom w:val="0"/>
          <w:divBdr>
            <w:top w:val="none" w:sz="0" w:space="0" w:color="auto"/>
            <w:left w:val="none" w:sz="0" w:space="0" w:color="auto"/>
            <w:bottom w:val="none" w:sz="0" w:space="0" w:color="auto"/>
            <w:right w:val="none" w:sz="0" w:space="0" w:color="auto"/>
          </w:divBdr>
        </w:div>
        <w:div w:id="632324047">
          <w:marLeft w:val="0"/>
          <w:marRight w:val="0"/>
          <w:marTop w:val="0"/>
          <w:marBottom w:val="0"/>
          <w:divBdr>
            <w:top w:val="none" w:sz="0" w:space="0" w:color="auto"/>
            <w:left w:val="none" w:sz="0" w:space="0" w:color="auto"/>
            <w:bottom w:val="none" w:sz="0" w:space="0" w:color="auto"/>
            <w:right w:val="none" w:sz="0" w:space="0" w:color="auto"/>
          </w:divBdr>
        </w:div>
        <w:div w:id="1215508694">
          <w:marLeft w:val="0"/>
          <w:marRight w:val="0"/>
          <w:marTop w:val="0"/>
          <w:marBottom w:val="0"/>
          <w:divBdr>
            <w:top w:val="none" w:sz="0" w:space="0" w:color="auto"/>
            <w:left w:val="none" w:sz="0" w:space="0" w:color="auto"/>
            <w:bottom w:val="none" w:sz="0" w:space="0" w:color="auto"/>
            <w:right w:val="none" w:sz="0" w:space="0" w:color="auto"/>
          </w:divBdr>
        </w:div>
        <w:div w:id="363024217">
          <w:marLeft w:val="0"/>
          <w:marRight w:val="0"/>
          <w:marTop w:val="0"/>
          <w:marBottom w:val="0"/>
          <w:divBdr>
            <w:top w:val="none" w:sz="0" w:space="0" w:color="auto"/>
            <w:left w:val="none" w:sz="0" w:space="0" w:color="auto"/>
            <w:bottom w:val="none" w:sz="0" w:space="0" w:color="auto"/>
            <w:right w:val="none" w:sz="0" w:space="0" w:color="auto"/>
          </w:divBdr>
        </w:div>
        <w:div w:id="480384730">
          <w:marLeft w:val="0"/>
          <w:marRight w:val="0"/>
          <w:marTop w:val="0"/>
          <w:marBottom w:val="0"/>
          <w:divBdr>
            <w:top w:val="none" w:sz="0" w:space="0" w:color="auto"/>
            <w:left w:val="none" w:sz="0" w:space="0" w:color="auto"/>
            <w:bottom w:val="none" w:sz="0" w:space="0" w:color="auto"/>
            <w:right w:val="none" w:sz="0" w:space="0" w:color="auto"/>
          </w:divBdr>
        </w:div>
        <w:div w:id="636566443">
          <w:marLeft w:val="0"/>
          <w:marRight w:val="0"/>
          <w:marTop w:val="0"/>
          <w:marBottom w:val="0"/>
          <w:divBdr>
            <w:top w:val="none" w:sz="0" w:space="0" w:color="auto"/>
            <w:left w:val="none" w:sz="0" w:space="0" w:color="auto"/>
            <w:bottom w:val="none" w:sz="0" w:space="0" w:color="auto"/>
            <w:right w:val="none" w:sz="0" w:space="0" w:color="auto"/>
          </w:divBdr>
        </w:div>
        <w:div w:id="994988525">
          <w:marLeft w:val="0"/>
          <w:marRight w:val="0"/>
          <w:marTop w:val="0"/>
          <w:marBottom w:val="0"/>
          <w:divBdr>
            <w:top w:val="none" w:sz="0" w:space="0" w:color="auto"/>
            <w:left w:val="none" w:sz="0" w:space="0" w:color="auto"/>
            <w:bottom w:val="none" w:sz="0" w:space="0" w:color="auto"/>
            <w:right w:val="none" w:sz="0" w:space="0" w:color="auto"/>
          </w:divBdr>
        </w:div>
        <w:div w:id="501942797">
          <w:marLeft w:val="0"/>
          <w:marRight w:val="0"/>
          <w:marTop w:val="0"/>
          <w:marBottom w:val="0"/>
          <w:divBdr>
            <w:top w:val="none" w:sz="0" w:space="0" w:color="auto"/>
            <w:left w:val="none" w:sz="0" w:space="0" w:color="auto"/>
            <w:bottom w:val="none" w:sz="0" w:space="0" w:color="auto"/>
            <w:right w:val="none" w:sz="0" w:space="0" w:color="auto"/>
          </w:divBdr>
        </w:div>
        <w:div w:id="696810453">
          <w:marLeft w:val="0"/>
          <w:marRight w:val="0"/>
          <w:marTop w:val="0"/>
          <w:marBottom w:val="0"/>
          <w:divBdr>
            <w:top w:val="none" w:sz="0" w:space="0" w:color="auto"/>
            <w:left w:val="none" w:sz="0" w:space="0" w:color="auto"/>
            <w:bottom w:val="none" w:sz="0" w:space="0" w:color="auto"/>
            <w:right w:val="none" w:sz="0" w:space="0" w:color="auto"/>
          </w:divBdr>
        </w:div>
        <w:div w:id="1019742810">
          <w:marLeft w:val="0"/>
          <w:marRight w:val="0"/>
          <w:marTop w:val="0"/>
          <w:marBottom w:val="0"/>
          <w:divBdr>
            <w:top w:val="none" w:sz="0" w:space="0" w:color="auto"/>
            <w:left w:val="none" w:sz="0" w:space="0" w:color="auto"/>
            <w:bottom w:val="none" w:sz="0" w:space="0" w:color="auto"/>
            <w:right w:val="none" w:sz="0" w:space="0" w:color="auto"/>
          </w:divBdr>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09203503">
      <w:bodyDiv w:val="1"/>
      <w:marLeft w:val="0"/>
      <w:marRight w:val="0"/>
      <w:marTop w:val="0"/>
      <w:marBottom w:val="0"/>
      <w:divBdr>
        <w:top w:val="none" w:sz="0" w:space="0" w:color="auto"/>
        <w:left w:val="none" w:sz="0" w:space="0" w:color="auto"/>
        <w:bottom w:val="none" w:sz="0" w:space="0" w:color="auto"/>
        <w:right w:val="none" w:sz="0" w:space="0" w:color="auto"/>
      </w:divBdr>
    </w:div>
    <w:div w:id="811141372">
      <w:bodyDiv w:val="1"/>
      <w:marLeft w:val="0"/>
      <w:marRight w:val="0"/>
      <w:marTop w:val="0"/>
      <w:marBottom w:val="0"/>
      <w:divBdr>
        <w:top w:val="none" w:sz="0" w:space="0" w:color="auto"/>
        <w:left w:val="none" w:sz="0" w:space="0" w:color="auto"/>
        <w:bottom w:val="none" w:sz="0" w:space="0" w:color="auto"/>
        <w:right w:val="none" w:sz="0" w:space="0" w:color="auto"/>
      </w:divBdr>
      <w:divsChild>
        <w:div w:id="1979456133">
          <w:marLeft w:val="0"/>
          <w:marRight w:val="0"/>
          <w:marTop w:val="0"/>
          <w:marBottom w:val="0"/>
          <w:divBdr>
            <w:top w:val="none" w:sz="0" w:space="0" w:color="auto"/>
            <w:left w:val="none" w:sz="0" w:space="0" w:color="auto"/>
            <w:bottom w:val="none" w:sz="0" w:space="0" w:color="auto"/>
            <w:right w:val="none" w:sz="0" w:space="0" w:color="auto"/>
          </w:divBdr>
        </w:div>
        <w:div w:id="1591966086">
          <w:marLeft w:val="0"/>
          <w:marRight w:val="0"/>
          <w:marTop w:val="0"/>
          <w:marBottom w:val="0"/>
          <w:divBdr>
            <w:top w:val="none" w:sz="0" w:space="0" w:color="auto"/>
            <w:left w:val="none" w:sz="0" w:space="0" w:color="auto"/>
            <w:bottom w:val="none" w:sz="0" w:space="0" w:color="auto"/>
            <w:right w:val="none" w:sz="0" w:space="0" w:color="auto"/>
          </w:divBdr>
        </w:div>
        <w:div w:id="619339729">
          <w:marLeft w:val="0"/>
          <w:marRight w:val="0"/>
          <w:marTop w:val="0"/>
          <w:marBottom w:val="0"/>
          <w:divBdr>
            <w:top w:val="none" w:sz="0" w:space="0" w:color="auto"/>
            <w:left w:val="none" w:sz="0" w:space="0" w:color="auto"/>
            <w:bottom w:val="none" w:sz="0" w:space="0" w:color="auto"/>
            <w:right w:val="none" w:sz="0" w:space="0" w:color="auto"/>
          </w:divBdr>
        </w:div>
        <w:div w:id="2079744065">
          <w:marLeft w:val="0"/>
          <w:marRight w:val="0"/>
          <w:marTop w:val="0"/>
          <w:marBottom w:val="0"/>
          <w:divBdr>
            <w:top w:val="none" w:sz="0" w:space="0" w:color="auto"/>
            <w:left w:val="none" w:sz="0" w:space="0" w:color="auto"/>
            <w:bottom w:val="none" w:sz="0" w:space="0" w:color="auto"/>
            <w:right w:val="none" w:sz="0" w:space="0" w:color="auto"/>
          </w:divBdr>
        </w:div>
        <w:div w:id="1000307331">
          <w:marLeft w:val="0"/>
          <w:marRight w:val="0"/>
          <w:marTop w:val="0"/>
          <w:marBottom w:val="0"/>
          <w:divBdr>
            <w:top w:val="none" w:sz="0" w:space="0" w:color="auto"/>
            <w:left w:val="none" w:sz="0" w:space="0" w:color="auto"/>
            <w:bottom w:val="none" w:sz="0" w:space="0" w:color="auto"/>
            <w:right w:val="none" w:sz="0" w:space="0" w:color="auto"/>
          </w:divBdr>
        </w:div>
        <w:div w:id="723873396">
          <w:marLeft w:val="0"/>
          <w:marRight w:val="0"/>
          <w:marTop w:val="0"/>
          <w:marBottom w:val="0"/>
          <w:divBdr>
            <w:top w:val="none" w:sz="0" w:space="0" w:color="auto"/>
            <w:left w:val="none" w:sz="0" w:space="0" w:color="auto"/>
            <w:bottom w:val="none" w:sz="0" w:space="0" w:color="auto"/>
            <w:right w:val="none" w:sz="0" w:space="0" w:color="auto"/>
          </w:divBdr>
        </w:div>
        <w:div w:id="1889101409">
          <w:marLeft w:val="0"/>
          <w:marRight w:val="0"/>
          <w:marTop w:val="0"/>
          <w:marBottom w:val="0"/>
          <w:divBdr>
            <w:top w:val="none" w:sz="0" w:space="0" w:color="auto"/>
            <w:left w:val="none" w:sz="0" w:space="0" w:color="auto"/>
            <w:bottom w:val="none" w:sz="0" w:space="0" w:color="auto"/>
            <w:right w:val="none" w:sz="0" w:space="0" w:color="auto"/>
          </w:divBdr>
        </w:div>
        <w:div w:id="1159417916">
          <w:marLeft w:val="0"/>
          <w:marRight w:val="0"/>
          <w:marTop w:val="0"/>
          <w:marBottom w:val="0"/>
          <w:divBdr>
            <w:top w:val="none" w:sz="0" w:space="0" w:color="auto"/>
            <w:left w:val="none" w:sz="0" w:space="0" w:color="auto"/>
            <w:bottom w:val="none" w:sz="0" w:space="0" w:color="auto"/>
            <w:right w:val="none" w:sz="0" w:space="0" w:color="auto"/>
          </w:divBdr>
        </w:div>
        <w:div w:id="618876562">
          <w:marLeft w:val="0"/>
          <w:marRight w:val="0"/>
          <w:marTop w:val="0"/>
          <w:marBottom w:val="0"/>
          <w:divBdr>
            <w:top w:val="none" w:sz="0" w:space="0" w:color="auto"/>
            <w:left w:val="none" w:sz="0" w:space="0" w:color="auto"/>
            <w:bottom w:val="none" w:sz="0" w:space="0" w:color="auto"/>
            <w:right w:val="none" w:sz="0" w:space="0" w:color="auto"/>
          </w:divBdr>
        </w:div>
        <w:div w:id="1251626406">
          <w:marLeft w:val="0"/>
          <w:marRight w:val="0"/>
          <w:marTop w:val="0"/>
          <w:marBottom w:val="0"/>
          <w:divBdr>
            <w:top w:val="none" w:sz="0" w:space="0" w:color="auto"/>
            <w:left w:val="none" w:sz="0" w:space="0" w:color="auto"/>
            <w:bottom w:val="none" w:sz="0" w:space="0" w:color="auto"/>
            <w:right w:val="none" w:sz="0" w:space="0" w:color="auto"/>
          </w:divBdr>
        </w:div>
        <w:div w:id="1705671255">
          <w:marLeft w:val="0"/>
          <w:marRight w:val="0"/>
          <w:marTop w:val="0"/>
          <w:marBottom w:val="0"/>
          <w:divBdr>
            <w:top w:val="none" w:sz="0" w:space="0" w:color="auto"/>
            <w:left w:val="none" w:sz="0" w:space="0" w:color="auto"/>
            <w:bottom w:val="none" w:sz="0" w:space="0" w:color="auto"/>
            <w:right w:val="none" w:sz="0" w:space="0" w:color="auto"/>
          </w:divBdr>
        </w:div>
        <w:div w:id="144250579">
          <w:marLeft w:val="0"/>
          <w:marRight w:val="0"/>
          <w:marTop w:val="0"/>
          <w:marBottom w:val="0"/>
          <w:divBdr>
            <w:top w:val="none" w:sz="0" w:space="0" w:color="auto"/>
            <w:left w:val="none" w:sz="0" w:space="0" w:color="auto"/>
            <w:bottom w:val="none" w:sz="0" w:space="0" w:color="auto"/>
            <w:right w:val="none" w:sz="0" w:space="0" w:color="auto"/>
          </w:divBdr>
        </w:div>
        <w:div w:id="869145848">
          <w:marLeft w:val="0"/>
          <w:marRight w:val="0"/>
          <w:marTop w:val="0"/>
          <w:marBottom w:val="0"/>
          <w:divBdr>
            <w:top w:val="none" w:sz="0" w:space="0" w:color="auto"/>
            <w:left w:val="none" w:sz="0" w:space="0" w:color="auto"/>
            <w:bottom w:val="none" w:sz="0" w:space="0" w:color="auto"/>
            <w:right w:val="none" w:sz="0" w:space="0" w:color="auto"/>
          </w:divBdr>
        </w:div>
        <w:div w:id="1587880428">
          <w:marLeft w:val="0"/>
          <w:marRight w:val="0"/>
          <w:marTop w:val="0"/>
          <w:marBottom w:val="0"/>
          <w:divBdr>
            <w:top w:val="none" w:sz="0" w:space="0" w:color="auto"/>
            <w:left w:val="none" w:sz="0" w:space="0" w:color="auto"/>
            <w:bottom w:val="none" w:sz="0" w:space="0" w:color="auto"/>
            <w:right w:val="none" w:sz="0" w:space="0" w:color="auto"/>
          </w:divBdr>
        </w:div>
        <w:div w:id="1686595643">
          <w:marLeft w:val="0"/>
          <w:marRight w:val="0"/>
          <w:marTop w:val="0"/>
          <w:marBottom w:val="0"/>
          <w:divBdr>
            <w:top w:val="none" w:sz="0" w:space="0" w:color="auto"/>
            <w:left w:val="none" w:sz="0" w:space="0" w:color="auto"/>
            <w:bottom w:val="none" w:sz="0" w:space="0" w:color="auto"/>
            <w:right w:val="none" w:sz="0" w:space="0" w:color="auto"/>
          </w:divBdr>
        </w:div>
        <w:div w:id="1231885233">
          <w:marLeft w:val="0"/>
          <w:marRight w:val="0"/>
          <w:marTop w:val="0"/>
          <w:marBottom w:val="0"/>
          <w:divBdr>
            <w:top w:val="none" w:sz="0" w:space="0" w:color="auto"/>
            <w:left w:val="none" w:sz="0" w:space="0" w:color="auto"/>
            <w:bottom w:val="none" w:sz="0" w:space="0" w:color="auto"/>
            <w:right w:val="none" w:sz="0" w:space="0" w:color="auto"/>
          </w:divBdr>
        </w:div>
        <w:div w:id="1775397983">
          <w:marLeft w:val="0"/>
          <w:marRight w:val="0"/>
          <w:marTop w:val="0"/>
          <w:marBottom w:val="0"/>
          <w:divBdr>
            <w:top w:val="none" w:sz="0" w:space="0" w:color="auto"/>
            <w:left w:val="none" w:sz="0" w:space="0" w:color="auto"/>
            <w:bottom w:val="none" w:sz="0" w:space="0" w:color="auto"/>
            <w:right w:val="none" w:sz="0" w:space="0" w:color="auto"/>
          </w:divBdr>
        </w:div>
        <w:div w:id="506019341">
          <w:marLeft w:val="0"/>
          <w:marRight w:val="0"/>
          <w:marTop w:val="0"/>
          <w:marBottom w:val="0"/>
          <w:divBdr>
            <w:top w:val="none" w:sz="0" w:space="0" w:color="auto"/>
            <w:left w:val="none" w:sz="0" w:space="0" w:color="auto"/>
            <w:bottom w:val="none" w:sz="0" w:space="0" w:color="auto"/>
            <w:right w:val="none" w:sz="0" w:space="0" w:color="auto"/>
          </w:divBdr>
        </w:div>
        <w:div w:id="510680456">
          <w:marLeft w:val="0"/>
          <w:marRight w:val="0"/>
          <w:marTop w:val="0"/>
          <w:marBottom w:val="0"/>
          <w:divBdr>
            <w:top w:val="none" w:sz="0" w:space="0" w:color="auto"/>
            <w:left w:val="none" w:sz="0" w:space="0" w:color="auto"/>
            <w:bottom w:val="none" w:sz="0" w:space="0" w:color="auto"/>
            <w:right w:val="none" w:sz="0" w:space="0" w:color="auto"/>
          </w:divBdr>
        </w:div>
        <w:div w:id="1088119882">
          <w:marLeft w:val="0"/>
          <w:marRight w:val="0"/>
          <w:marTop w:val="0"/>
          <w:marBottom w:val="0"/>
          <w:divBdr>
            <w:top w:val="none" w:sz="0" w:space="0" w:color="auto"/>
            <w:left w:val="none" w:sz="0" w:space="0" w:color="auto"/>
            <w:bottom w:val="none" w:sz="0" w:space="0" w:color="auto"/>
            <w:right w:val="none" w:sz="0" w:space="0" w:color="auto"/>
          </w:divBdr>
        </w:div>
        <w:div w:id="231626300">
          <w:marLeft w:val="0"/>
          <w:marRight w:val="0"/>
          <w:marTop w:val="0"/>
          <w:marBottom w:val="0"/>
          <w:divBdr>
            <w:top w:val="none" w:sz="0" w:space="0" w:color="auto"/>
            <w:left w:val="none" w:sz="0" w:space="0" w:color="auto"/>
            <w:bottom w:val="none" w:sz="0" w:space="0" w:color="auto"/>
            <w:right w:val="none" w:sz="0" w:space="0" w:color="auto"/>
          </w:divBdr>
        </w:div>
        <w:div w:id="1307051942">
          <w:marLeft w:val="0"/>
          <w:marRight w:val="0"/>
          <w:marTop w:val="0"/>
          <w:marBottom w:val="0"/>
          <w:divBdr>
            <w:top w:val="none" w:sz="0" w:space="0" w:color="auto"/>
            <w:left w:val="none" w:sz="0" w:space="0" w:color="auto"/>
            <w:bottom w:val="none" w:sz="0" w:space="0" w:color="auto"/>
            <w:right w:val="none" w:sz="0" w:space="0" w:color="auto"/>
          </w:divBdr>
        </w:div>
        <w:div w:id="2036734687">
          <w:marLeft w:val="0"/>
          <w:marRight w:val="0"/>
          <w:marTop w:val="0"/>
          <w:marBottom w:val="0"/>
          <w:divBdr>
            <w:top w:val="none" w:sz="0" w:space="0" w:color="auto"/>
            <w:left w:val="none" w:sz="0" w:space="0" w:color="auto"/>
            <w:bottom w:val="none" w:sz="0" w:space="0" w:color="auto"/>
            <w:right w:val="none" w:sz="0" w:space="0" w:color="auto"/>
          </w:divBdr>
        </w:div>
        <w:div w:id="1953435194">
          <w:marLeft w:val="0"/>
          <w:marRight w:val="0"/>
          <w:marTop w:val="0"/>
          <w:marBottom w:val="0"/>
          <w:divBdr>
            <w:top w:val="none" w:sz="0" w:space="0" w:color="auto"/>
            <w:left w:val="none" w:sz="0" w:space="0" w:color="auto"/>
            <w:bottom w:val="none" w:sz="0" w:space="0" w:color="auto"/>
            <w:right w:val="none" w:sz="0" w:space="0" w:color="auto"/>
          </w:divBdr>
        </w:div>
        <w:div w:id="1513957729">
          <w:marLeft w:val="0"/>
          <w:marRight w:val="0"/>
          <w:marTop w:val="0"/>
          <w:marBottom w:val="0"/>
          <w:divBdr>
            <w:top w:val="none" w:sz="0" w:space="0" w:color="auto"/>
            <w:left w:val="none" w:sz="0" w:space="0" w:color="auto"/>
            <w:bottom w:val="none" w:sz="0" w:space="0" w:color="auto"/>
            <w:right w:val="none" w:sz="0" w:space="0" w:color="auto"/>
          </w:divBdr>
        </w:div>
        <w:div w:id="2074424453">
          <w:marLeft w:val="0"/>
          <w:marRight w:val="0"/>
          <w:marTop w:val="0"/>
          <w:marBottom w:val="0"/>
          <w:divBdr>
            <w:top w:val="none" w:sz="0" w:space="0" w:color="auto"/>
            <w:left w:val="none" w:sz="0" w:space="0" w:color="auto"/>
            <w:bottom w:val="none" w:sz="0" w:space="0" w:color="auto"/>
            <w:right w:val="none" w:sz="0" w:space="0" w:color="auto"/>
          </w:divBdr>
        </w:div>
        <w:div w:id="1565334256">
          <w:marLeft w:val="0"/>
          <w:marRight w:val="0"/>
          <w:marTop w:val="0"/>
          <w:marBottom w:val="0"/>
          <w:divBdr>
            <w:top w:val="none" w:sz="0" w:space="0" w:color="auto"/>
            <w:left w:val="none" w:sz="0" w:space="0" w:color="auto"/>
            <w:bottom w:val="none" w:sz="0" w:space="0" w:color="auto"/>
            <w:right w:val="none" w:sz="0" w:space="0" w:color="auto"/>
          </w:divBdr>
        </w:div>
        <w:div w:id="1968122123">
          <w:marLeft w:val="0"/>
          <w:marRight w:val="0"/>
          <w:marTop w:val="0"/>
          <w:marBottom w:val="0"/>
          <w:divBdr>
            <w:top w:val="none" w:sz="0" w:space="0" w:color="auto"/>
            <w:left w:val="none" w:sz="0" w:space="0" w:color="auto"/>
            <w:bottom w:val="none" w:sz="0" w:space="0" w:color="auto"/>
            <w:right w:val="none" w:sz="0" w:space="0" w:color="auto"/>
          </w:divBdr>
        </w:div>
        <w:div w:id="428701024">
          <w:marLeft w:val="0"/>
          <w:marRight w:val="0"/>
          <w:marTop w:val="0"/>
          <w:marBottom w:val="0"/>
          <w:divBdr>
            <w:top w:val="none" w:sz="0" w:space="0" w:color="auto"/>
            <w:left w:val="none" w:sz="0" w:space="0" w:color="auto"/>
            <w:bottom w:val="none" w:sz="0" w:space="0" w:color="auto"/>
            <w:right w:val="none" w:sz="0" w:space="0" w:color="auto"/>
          </w:divBdr>
        </w:div>
        <w:div w:id="2095736142">
          <w:marLeft w:val="0"/>
          <w:marRight w:val="0"/>
          <w:marTop w:val="0"/>
          <w:marBottom w:val="0"/>
          <w:divBdr>
            <w:top w:val="none" w:sz="0" w:space="0" w:color="auto"/>
            <w:left w:val="none" w:sz="0" w:space="0" w:color="auto"/>
            <w:bottom w:val="none" w:sz="0" w:space="0" w:color="auto"/>
            <w:right w:val="none" w:sz="0" w:space="0" w:color="auto"/>
          </w:divBdr>
        </w:div>
        <w:div w:id="399525149">
          <w:marLeft w:val="0"/>
          <w:marRight w:val="0"/>
          <w:marTop w:val="0"/>
          <w:marBottom w:val="0"/>
          <w:divBdr>
            <w:top w:val="none" w:sz="0" w:space="0" w:color="auto"/>
            <w:left w:val="none" w:sz="0" w:space="0" w:color="auto"/>
            <w:bottom w:val="none" w:sz="0" w:space="0" w:color="auto"/>
            <w:right w:val="none" w:sz="0" w:space="0" w:color="auto"/>
          </w:divBdr>
        </w:div>
        <w:div w:id="110785065">
          <w:marLeft w:val="0"/>
          <w:marRight w:val="0"/>
          <w:marTop w:val="0"/>
          <w:marBottom w:val="0"/>
          <w:divBdr>
            <w:top w:val="none" w:sz="0" w:space="0" w:color="auto"/>
            <w:left w:val="none" w:sz="0" w:space="0" w:color="auto"/>
            <w:bottom w:val="none" w:sz="0" w:space="0" w:color="auto"/>
            <w:right w:val="none" w:sz="0" w:space="0" w:color="auto"/>
          </w:divBdr>
        </w:div>
        <w:div w:id="734010161">
          <w:marLeft w:val="0"/>
          <w:marRight w:val="0"/>
          <w:marTop w:val="0"/>
          <w:marBottom w:val="0"/>
          <w:divBdr>
            <w:top w:val="none" w:sz="0" w:space="0" w:color="auto"/>
            <w:left w:val="none" w:sz="0" w:space="0" w:color="auto"/>
            <w:bottom w:val="none" w:sz="0" w:space="0" w:color="auto"/>
            <w:right w:val="none" w:sz="0" w:space="0" w:color="auto"/>
          </w:divBdr>
        </w:div>
        <w:div w:id="925262175">
          <w:marLeft w:val="0"/>
          <w:marRight w:val="0"/>
          <w:marTop w:val="0"/>
          <w:marBottom w:val="0"/>
          <w:divBdr>
            <w:top w:val="none" w:sz="0" w:space="0" w:color="auto"/>
            <w:left w:val="none" w:sz="0" w:space="0" w:color="auto"/>
            <w:bottom w:val="none" w:sz="0" w:space="0" w:color="auto"/>
            <w:right w:val="none" w:sz="0" w:space="0" w:color="auto"/>
          </w:divBdr>
        </w:div>
        <w:div w:id="709913272">
          <w:marLeft w:val="0"/>
          <w:marRight w:val="0"/>
          <w:marTop w:val="0"/>
          <w:marBottom w:val="0"/>
          <w:divBdr>
            <w:top w:val="none" w:sz="0" w:space="0" w:color="auto"/>
            <w:left w:val="none" w:sz="0" w:space="0" w:color="auto"/>
            <w:bottom w:val="none" w:sz="0" w:space="0" w:color="auto"/>
            <w:right w:val="none" w:sz="0" w:space="0" w:color="auto"/>
          </w:divBdr>
        </w:div>
        <w:div w:id="899289733">
          <w:marLeft w:val="0"/>
          <w:marRight w:val="0"/>
          <w:marTop w:val="0"/>
          <w:marBottom w:val="0"/>
          <w:divBdr>
            <w:top w:val="none" w:sz="0" w:space="0" w:color="auto"/>
            <w:left w:val="none" w:sz="0" w:space="0" w:color="auto"/>
            <w:bottom w:val="none" w:sz="0" w:space="0" w:color="auto"/>
            <w:right w:val="none" w:sz="0" w:space="0" w:color="auto"/>
          </w:divBdr>
        </w:div>
        <w:div w:id="167596334">
          <w:marLeft w:val="0"/>
          <w:marRight w:val="0"/>
          <w:marTop w:val="0"/>
          <w:marBottom w:val="0"/>
          <w:divBdr>
            <w:top w:val="none" w:sz="0" w:space="0" w:color="auto"/>
            <w:left w:val="none" w:sz="0" w:space="0" w:color="auto"/>
            <w:bottom w:val="none" w:sz="0" w:space="0" w:color="auto"/>
            <w:right w:val="none" w:sz="0" w:space="0" w:color="auto"/>
          </w:divBdr>
        </w:div>
        <w:div w:id="16928965">
          <w:marLeft w:val="0"/>
          <w:marRight w:val="0"/>
          <w:marTop w:val="0"/>
          <w:marBottom w:val="0"/>
          <w:divBdr>
            <w:top w:val="none" w:sz="0" w:space="0" w:color="auto"/>
            <w:left w:val="none" w:sz="0" w:space="0" w:color="auto"/>
            <w:bottom w:val="none" w:sz="0" w:space="0" w:color="auto"/>
            <w:right w:val="none" w:sz="0" w:space="0" w:color="auto"/>
          </w:divBdr>
        </w:div>
        <w:div w:id="889415301">
          <w:marLeft w:val="0"/>
          <w:marRight w:val="0"/>
          <w:marTop w:val="0"/>
          <w:marBottom w:val="0"/>
          <w:divBdr>
            <w:top w:val="none" w:sz="0" w:space="0" w:color="auto"/>
            <w:left w:val="none" w:sz="0" w:space="0" w:color="auto"/>
            <w:bottom w:val="none" w:sz="0" w:space="0" w:color="auto"/>
            <w:right w:val="none" w:sz="0" w:space="0" w:color="auto"/>
          </w:divBdr>
        </w:div>
        <w:div w:id="704797773">
          <w:marLeft w:val="0"/>
          <w:marRight w:val="0"/>
          <w:marTop w:val="0"/>
          <w:marBottom w:val="0"/>
          <w:divBdr>
            <w:top w:val="none" w:sz="0" w:space="0" w:color="auto"/>
            <w:left w:val="none" w:sz="0" w:space="0" w:color="auto"/>
            <w:bottom w:val="none" w:sz="0" w:space="0" w:color="auto"/>
            <w:right w:val="none" w:sz="0" w:space="0" w:color="auto"/>
          </w:divBdr>
        </w:div>
        <w:div w:id="697510000">
          <w:marLeft w:val="0"/>
          <w:marRight w:val="0"/>
          <w:marTop w:val="0"/>
          <w:marBottom w:val="0"/>
          <w:divBdr>
            <w:top w:val="none" w:sz="0" w:space="0" w:color="auto"/>
            <w:left w:val="none" w:sz="0" w:space="0" w:color="auto"/>
            <w:bottom w:val="none" w:sz="0" w:space="0" w:color="auto"/>
            <w:right w:val="none" w:sz="0" w:space="0" w:color="auto"/>
          </w:divBdr>
        </w:div>
        <w:div w:id="1645575160">
          <w:marLeft w:val="0"/>
          <w:marRight w:val="0"/>
          <w:marTop w:val="0"/>
          <w:marBottom w:val="0"/>
          <w:divBdr>
            <w:top w:val="none" w:sz="0" w:space="0" w:color="auto"/>
            <w:left w:val="none" w:sz="0" w:space="0" w:color="auto"/>
            <w:bottom w:val="none" w:sz="0" w:space="0" w:color="auto"/>
            <w:right w:val="none" w:sz="0" w:space="0" w:color="auto"/>
          </w:divBdr>
        </w:div>
        <w:div w:id="1964997453">
          <w:marLeft w:val="0"/>
          <w:marRight w:val="0"/>
          <w:marTop w:val="0"/>
          <w:marBottom w:val="0"/>
          <w:divBdr>
            <w:top w:val="none" w:sz="0" w:space="0" w:color="auto"/>
            <w:left w:val="none" w:sz="0" w:space="0" w:color="auto"/>
            <w:bottom w:val="none" w:sz="0" w:space="0" w:color="auto"/>
            <w:right w:val="none" w:sz="0" w:space="0" w:color="auto"/>
          </w:divBdr>
        </w:div>
        <w:div w:id="1734884372">
          <w:marLeft w:val="0"/>
          <w:marRight w:val="0"/>
          <w:marTop w:val="0"/>
          <w:marBottom w:val="0"/>
          <w:divBdr>
            <w:top w:val="none" w:sz="0" w:space="0" w:color="auto"/>
            <w:left w:val="none" w:sz="0" w:space="0" w:color="auto"/>
            <w:bottom w:val="none" w:sz="0" w:space="0" w:color="auto"/>
            <w:right w:val="none" w:sz="0" w:space="0" w:color="auto"/>
          </w:divBdr>
        </w:div>
        <w:div w:id="1570847415">
          <w:marLeft w:val="0"/>
          <w:marRight w:val="0"/>
          <w:marTop w:val="0"/>
          <w:marBottom w:val="0"/>
          <w:divBdr>
            <w:top w:val="none" w:sz="0" w:space="0" w:color="auto"/>
            <w:left w:val="none" w:sz="0" w:space="0" w:color="auto"/>
            <w:bottom w:val="none" w:sz="0" w:space="0" w:color="auto"/>
            <w:right w:val="none" w:sz="0" w:space="0" w:color="auto"/>
          </w:divBdr>
        </w:div>
        <w:div w:id="373038550">
          <w:marLeft w:val="0"/>
          <w:marRight w:val="0"/>
          <w:marTop w:val="0"/>
          <w:marBottom w:val="0"/>
          <w:divBdr>
            <w:top w:val="none" w:sz="0" w:space="0" w:color="auto"/>
            <w:left w:val="none" w:sz="0" w:space="0" w:color="auto"/>
            <w:bottom w:val="none" w:sz="0" w:space="0" w:color="auto"/>
            <w:right w:val="none" w:sz="0" w:space="0" w:color="auto"/>
          </w:divBdr>
        </w:div>
        <w:div w:id="846793652">
          <w:marLeft w:val="0"/>
          <w:marRight w:val="0"/>
          <w:marTop w:val="0"/>
          <w:marBottom w:val="0"/>
          <w:divBdr>
            <w:top w:val="none" w:sz="0" w:space="0" w:color="auto"/>
            <w:left w:val="none" w:sz="0" w:space="0" w:color="auto"/>
            <w:bottom w:val="none" w:sz="0" w:space="0" w:color="auto"/>
            <w:right w:val="none" w:sz="0" w:space="0" w:color="auto"/>
          </w:divBdr>
        </w:div>
        <w:div w:id="122121409">
          <w:marLeft w:val="0"/>
          <w:marRight w:val="0"/>
          <w:marTop w:val="0"/>
          <w:marBottom w:val="0"/>
          <w:divBdr>
            <w:top w:val="none" w:sz="0" w:space="0" w:color="auto"/>
            <w:left w:val="none" w:sz="0" w:space="0" w:color="auto"/>
            <w:bottom w:val="none" w:sz="0" w:space="0" w:color="auto"/>
            <w:right w:val="none" w:sz="0" w:space="0" w:color="auto"/>
          </w:divBdr>
        </w:div>
        <w:div w:id="1234075353">
          <w:marLeft w:val="0"/>
          <w:marRight w:val="0"/>
          <w:marTop w:val="0"/>
          <w:marBottom w:val="0"/>
          <w:divBdr>
            <w:top w:val="none" w:sz="0" w:space="0" w:color="auto"/>
            <w:left w:val="none" w:sz="0" w:space="0" w:color="auto"/>
            <w:bottom w:val="none" w:sz="0" w:space="0" w:color="auto"/>
            <w:right w:val="none" w:sz="0" w:space="0" w:color="auto"/>
          </w:divBdr>
        </w:div>
        <w:div w:id="183331495">
          <w:marLeft w:val="0"/>
          <w:marRight w:val="0"/>
          <w:marTop w:val="0"/>
          <w:marBottom w:val="0"/>
          <w:divBdr>
            <w:top w:val="none" w:sz="0" w:space="0" w:color="auto"/>
            <w:left w:val="none" w:sz="0" w:space="0" w:color="auto"/>
            <w:bottom w:val="none" w:sz="0" w:space="0" w:color="auto"/>
            <w:right w:val="none" w:sz="0" w:space="0" w:color="auto"/>
          </w:divBdr>
        </w:div>
        <w:div w:id="1086730594">
          <w:marLeft w:val="0"/>
          <w:marRight w:val="0"/>
          <w:marTop w:val="0"/>
          <w:marBottom w:val="0"/>
          <w:divBdr>
            <w:top w:val="none" w:sz="0" w:space="0" w:color="auto"/>
            <w:left w:val="none" w:sz="0" w:space="0" w:color="auto"/>
            <w:bottom w:val="none" w:sz="0" w:space="0" w:color="auto"/>
            <w:right w:val="none" w:sz="0" w:space="0" w:color="auto"/>
          </w:divBdr>
        </w:div>
        <w:div w:id="317654289">
          <w:marLeft w:val="0"/>
          <w:marRight w:val="0"/>
          <w:marTop w:val="0"/>
          <w:marBottom w:val="0"/>
          <w:divBdr>
            <w:top w:val="none" w:sz="0" w:space="0" w:color="auto"/>
            <w:left w:val="none" w:sz="0" w:space="0" w:color="auto"/>
            <w:bottom w:val="none" w:sz="0" w:space="0" w:color="auto"/>
            <w:right w:val="none" w:sz="0" w:space="0" w:color="auto"/>
          </w:divBdr>
        </w:div>
        <w:div w:id="1892617149">
          <w:marLeft w:val="0"/>
          <w:marRight w:val="0"/>
          <w:marTop w:val="0"/>
          <w:marBottom w:val="0"/>
          <w:divBdr>
            <w:top w:val="none" w:sz="0" w:space="0" w:color="auto"/>
            <w:left w:val="none" w:sz="0" w:space="0" w:color="auto"/>
            <w:bottom w:val="none" w:sz="0" w:space="0" w:color="auto"/>
            <w:right w:val="none" w:sz="0" w:space="0" w:color="auto"/>
          </w:divBdr>
        </w:div>
        <w:div w:id="1326057424">
          <w:marLeft w:val="0"/>
          <w:marRight w:val="0"/>
          <w:marTop w:val="0"/>
          <w:marBottom w:val="0"/>
          <w:divBdr>
            <w:top w:val="none" w:sz="0" w:space="0" w:color="auto"/>
            <w:left w:val="none" w:sz="0" w:space="0" w:color="auto"/>
            <w:bottom w:val="none" w:sz="0" w:space="0" w:color="auto"/>
            <w:right w:val="none" w:sz="0" w:space="0" w:color="auto"/>
          </w:divBdr>
        </w:div>
        <w:div w:id="1310015814">
          <w:marLeft w:val="0"/>
          <w:marRight w:val="0"/>
          <w:marTop w:val="0"/>
          <w:marBottom w:val="0"/>
          <w:divBdr>
            <w:top w:val="none" w:sz="0" w:space="0" w:color="auto"/>
            <w:left w:val="none" w:sz="0" w:space="0" w:color="auto"/>
            <w:bottom w:val="none" w:sz="0" w:space="0" w:color="auto"/>
            <w:right w:val="none" w:sz="0" w:space="0" w:color="auto"/>
          </w:divBdr>
        </w:div>
        <w:div w:id="894854482">
          <w:marLeft w:val="0"/>
          <w:marRight w:val="0"/>
          <w:marTop w:val="0"/>
          <w:marBottom w:val="0"/>
          <w:divBdr>
            <w:top w:val="none" w:sz="0" w:space="0" w:color="auto"/>
            <w:left w:val="none" w:sz="0" w:space="0" w:color="auto"/>
            <w:bottom w:val="none" w:sz="0" w:space="0" w:color="auto"/>
            <w:right w:val="none" w:sz="0" w:space="0" w:color="auto"/>
          </w:divBdr>
        </w:div>
        <w:div w:id="697044865">
          <w:marLeft w:val="0"/>
          <w:marRight w:val="0"/>
          <w:marTop w:val="0"/>
          <w:marBottom w:val="0"/>
          <w:divBdr>
            <w:top w:val="none" w:sz="0" w:space="0" w:color="auto"/>
            <w:left w:val="none" w:sz="0" w:space="0" w:color="auto"/>
            <w:bottom w:val="none" w:sz="0" w:space="0" w:color="auto"/>
            <w:right w:val="none" w:sz="0" w:space="0" w:color="auto"/>
          </w:divBdr>
        </w:div>
        <w:div w:id="1363436123">
          <w:marLeft w:val="0"/>
          <w:marRight w:val="0"/>
          <w:marTop w:val="0"/>
          <w:marBottom w:val="0"/>
          <w:divBdr>
            <w:top w:val="none" w:sz="0" w:space="0" w:color="auto"/>
            <w:left w:val="none" w:sz="0" w:space="0" w:color="auto"/>
            <w:bottom w:val="none" w:sz="0" w:space="0" w:color="auto"/>
            <w:right w:val="none" w:sz="0" w:space="0" w:color="auto"/>
          </w:divBdr>
        </w:div>
        <w:div w:id="1502625965">
          <w:marLeft w:val="0"/>
          <w:marRight w:val="0"/>
          <w:marTop w:val="0"/>
          <w:marBottom w:val="0"/>
          <w:divBdr>
            <w:top w:val="none" w:sz="0" w:space="0" w:color="auto"/>
            <w:left w:val="none" w:sz="0" w:space="0" w:color="auto"/>
            <w:bottom w:val="none" w:sz="0" w:space="0" w:color="auto"/>
            <w:right w:val="none" w:sz="0" w:space="0" w:color="auto"/>
          </w:divBdr>
        </w:div>
        <w:div w:id="1096248922">
          <w:marLeft w:val="0"/>
          <w:marRight w:val="0"/>
          <w:marTop w:val="0"/>
          <w:marBottom w:val="0"/>
          <w:divBdr>
            <w:top w:val="none" w:sz="0" w:space="0" w:color="auto"/>
            <w:left w:val="none" w:sz="0" w:space="0" w:color="auto"/>
            <w:bottom w:val="none" w:sz="0" w:space="0" w:color="auto"/>
            <w:right w:val="none" w:sz="0" w:space="0" w:color="auto"/>
          </w:divBdr>
        </w:div>
        <w:div w:id="422456607">
          <w:marLeft w:val="0"/>
          <w:marRight w:val="0"/>
          <w:marTop w:val="0"/>
          <w:marBottom w:val="0"/>
          <w:divBdr>
            <w:top w:val="none" w:sz="0" w:space="0" w:color="auto"/>
            <w:left w:val="none" w:sz="0" w:space="0" w:color="auto"/>
            <w:bottom w:val="none" w:sz="0" w:space="0" w:color="auto"/>
            <w:right w:val="none" w:sz="0" w:space="0" w:color="auto"/>
          </w:divBdr>
        </w:div>
        <w:div w:id="443303453">
          <w:marLeft w:val="0"/>
          <w:marRight w:val="0"/>
          <w:marTop w:val="0"/>
          <w:marBottom w:val="0"/>
          <w:divBdr>
            <w:top w:val="none" w:sz="0" w:space="0" w:color="auto"/>
            <w:left w:val="none" w:sz="0" w:space="0" w:color="auto"/>
            <w:bottom w:val="none" w:sz="0" w:space="0" w:color="auto"/>
            <w:right w:val="none" w:sz="0" w:space="0" w:color="auto"/>
          </w:divBdr>
        </w:div>
        <w:div w:id="1388146287">
          <w:marLeft w:val="0"/>
          <w:marRight w:val="0"/>
          <w:marTop w:val="0"/>
          <w:marBottom w:val="0"/>
          <w:divBdr>
            <w:top w:val="none" w:sz="0" w:space="0" w:color="auto"/>
            <w:left w:val="none" w:sz="0" w:space="0" w:color="auto"/>
            <w:bottom w:val="none" w:sz="0" w:space="0" w:color="auto"/>
            <w:right w:val="none" w:sz="0" w:space="0" w:color="auto"/>
          </w:divBdr>
        </w:div>
        <w:div w:id="883828923">
          <w:marLeft w:val="0"/>
          <w:marRight w:val="0"/>
          <w:marTop w:val="0"/>
          <w:marBottom w:val="0"/>
          <w:divBdr>
            <w:top w:val="none" w:sz="0" w:space="0" w:color="auto"/>
            <w:left w:val="none" w:sz="0" w:space="0" w:color="auto"/>
            <w:bottom w:val="none" w:sz="0" w:space="0" w:color="auto"/>
            <w:right w:val="none" w:sz="0" w:space="0" w:color="auto"/>
          </w:divBdr>
        </w:div>
        <w:div w:id="845292845">
          <w:marLeft w:val="0"/>
          <w:marRight w:val="0"/>
          <w:marTop w:val="0"/>
          <w:marBottom w:val="0"/>
          <w:divBdr>
            <w:top w:val="none" w:sz="0" w:space="0" w:color="auto"/>
            <w:left w:val="none" w:sz="0" w:space="0" w:color="auto"/>
            <w:bottom w:val="none" w:sz="0" w:space="0" w:color="auto"/>
            <w:right w:val="none" w:sz="0" w:space="0" w:color="auto"/>
          </w:divBdr>
        </w:div>
        <w:div w:id="804128787">
          <w:marLeft w:val="0"/>
          <w:marRight w:val="0"/>
          <w:marTop w:val="0"/>
          <w:marBottom w:val="0"/>
          <w:divBdr>
            <w:top w:val="none" w:sz="0" w:space="0" w:color="auto"/>
            <w:left w:val="none" w:sz="0" w:space="0" w:color="auto"/>
            <w:bottom w:val="none" w:sz="0" w:space="0" w:color="auto"/>
            <w:right w:val="none" w:sz="0" w:space="0" w:color="auto"/>
          </w:divBdr>
        </w:div>
        <w:div w:id="1022898014">
          <w:marLeft w:val="0"/>
          <w:marRight w:val="0"/>
          <w:marTop w:val="0"/>
          <w:marBottom w:val="0"/>
          <w:divBdr>
            <w:top w:val="none" w:sz="0" w:space="0" w:color="auto"/>
            <w:left w:val="none" w:sz="0" w:space="0" w:color="auto"/>
            <w:bottom w:val="none" w:sz="0" w:space="0" w:color="auto"/>
            <w:right w:val="none" w:sz="0" w:space="0" w:color="auto"/>
          </w:divBdr>
        </w:div>
        <w:div w:id="1126775001">
          <w:marLeft w:val="0"/>
          <w:marRight w:val="0"/>
          <w:marTop w:val="0"/>
          <w:marBottom w:val="0"/>
          <w:divBdr>
            <w:top w:val="none" w:sz="0" w:space="0" w:color="auto"/>
            <w:left w:val="none" w:sz="0" w:space="0" w:color="auto"/>
            <w:bottom w:val="none" w:sz="0" w:space="0" w:color="auto"/>
            <w:right w:val="none" w:sz="0" w:space="0" w:color="auto"/>
          </w:divBdr>
        </w:div>
        <w:div w:id="2060978074">
          <w:marLeft w:val="0"/>
          <w:marRight w:val="0"/>
          <w:marTop w:val="0"/>
          <w:marBottom w:val="0"/>
          <w:divBdr>
            <w:top w:val="none" w:sz="0" w:space="0" w:color="auto"/>
            <w:left w:val="none" w:sz="0" w:space="0" w:color="auto"/>
            <w:bottom w:val="none" w:sz="0" w:space="0" w:color="auto"/>
            <w:right w:val="none" w:sz="0" w:space="0" w:color="auto"/>
          </w:divBdr>
        </w:div>
        <w:div w:id="477654796">
          <w:marLeft w:val="0"/>
          <w:marRight w:val="0"/>
          <w:marTop w:val="0"/>
          <w:marBottom w:val="0"/>
          <w:divBdr>
            <w:top w:val="none" w:sz="0" w:space="0" w:color="auto"/>
            <w:left w:val="none" w:sz="0" w:space="0" w:color="auto"/>
            <w:bottom w:val="none" w:sz="0" w:space="0" w:color="auto"/>
            <w:right w:val="none" w:sz="0" w:space="0" w:color="auto"/>
          </w:divBdr>
        </w:div>
        <w:div w:id="1407069001">
          <w:marLeft w:val="0"/>
          <w:marRight w:val="0"/>
          <w:marTop w:val="0"/>
          <w:marBottom w:val="0"/>
          <w:divBdr>
            <w:top w:val="none" w:sz="0" w:space="0" w:color="auto"/>
            <w:left w:val="none" w:sz="0" w:space="0" w:color="auto"/>
            <w:bottom w:val="none" w:sz="0" w:space="0" w:color="auto"/>
            <w:right w:val="none" w:sz="0" w:space="0" w:color="auto"/>
          </w:divBdr>
        </w:div>
        <w:div w:id="492573998">
          <w:marLeft w:val="0"/>
          <w:marRight w:val="0"/>
          <w:marTop w:val="0"/>
          <w:marBottom w:val="0"/>
          <w:divBdr>
            <w:top w:val="none" w:sz="0" w:space="0" w:color="auto"/>
            <w:left w:val="none" w:sz="0" w:space="0" w:color="auto"/>
            <w:bottom w:val="none" w:sz="0" w:space="0" w:color="auto"/>
            <w:right w:val="none" w:sz="0" w:space="0" w:color="auto"/>
          </w:divBdr>
        </w:div>
        <w:div w:id="78331371">
          <w:marLeft w:val="0"/>
          <w:marRight w:val="0"/>
          <w:marTop w:val="0"/>
          <w:marBottom w:val="0"/>
          <w:divBdr>
            <w:top w:val="none" w:sz="0" w:space="0" w:color="auto"/>
            <w:left w:val="none" w:sz="0" w:space="0" w:color="auto"/>
            <w:bottom w:val="none" w:sz="0" w:space="0" w:color="auto"/>
            <w:right w:val="none" w:sz="0" w:space="0" w:color="auto"/>
          </w:divBdr>
        </w:div>
        <w:div w:id="40790663">
          <w:marLeft w:val="0"/>
          <w:marRight w:val="0"/>
          <w:marTop w:val="0"/>
          <w:marBottom w:val="0"/>
          <w:divBdr>
            <w:top w:val="none" w:sz="0" w:space="0" w:color="auto"/>
            <w:left w:val="none" w:sz="0" w:space="0" w:color="auto"/>
            <w:bottom w:val="none" w:sz="0" w:space="0" w:color="auto"/>
            <w:right w:val="none" w:sz="0" w:space="0" w:color="auto"/>
          </w:divBdr>
        </w:div>
        <w:div w:id="1898971416">
          <w:marLeft w:val="0"/>
          <w:marRight w:val="0"/>
          <w:marTop w:val="0"/>
          <w:marBottom w:val="0"/>
          <w:divBdr>
            <w:top w:val="none" w:sz="0" w:space="0" w:color="auto"/>
            <w:left w:val="none" w:sz="0" w:space="0" w:color="auto"/>
            <w:bottom w:val="none" w:sz="0" w:space="0" w:color="auto"/>
            <w:right w:val="none" w:sz="0" w:space="0" w:color="auto"/>
          </w:divBdr>
        </w:div>
        <w:div w:id="2108234206">
          <w:marLeft w:val="0"/>
          <w:marRight w:val="0"/>
          <w:marTop w:val="0"/>
          <w:marBottom w:val="0"/>
          <w:divBdr>
            <w:top w:val="none" w:sz="0" w:space="0" w:color="auto"/>
            <w:left w:val="none" w:sz="0" w:space="0" w:color="auto"/>
            <w:bottom w:val="none" w:sz="0" w:space="0" w:color="auto"/>
            <w:right w:val="none" w:sz="0" w:space="0" w:color="auto"/>
          </w:divBdr>
        </w:div>
        <w:div w:id="2082436979">
          <w:marLeft w:val="0"/>
          <w:marRight w:val="0"/>
          <w:marTop w:val="0"/>
          <w:marBottom w:val="0"/>
          <w:divBdr>
            <w:top w:val="none" w:sz="0" w:space="0" w:color="auto"/>
            <w:left w:val="none" w:sz="0" w:space="0" w:color="auto"/>
            <w:bottom w:val="none" w:sz="0" w:space="0" w:color="auto"/>
            <w:right w:val="none" w:sz="0" w:space="0" w:color="auto"/>
          </w:divBdr>
        </w:div>
        <w:div w:id="801658285">
          <w:marLeft w:val="0"/>
          <w:marRight w:val="0"/>
          <w:marTop w:val="0"/>
          <w:marBottom w:val="0"/>
          <w:divBdr>
            <w:top w:val="none" w:sz="0" w:space="0" w:color="auto"/>
            <w:left w:val="none" w:sz="0" w:space="0" w:color="auto"/>
            <w:bottom w:val="none" w:sz="0" w:space="0" w:color="auto"/>
            <w:right w:val="none" w:sz="0" w:space="0" w:color="auto"/>
          </w:divBdr>
        </w:div>
        <w:div w:id="2125271454">
          <w:marLeft w:val="0"/>
          <w:marRight w:val="0"/>
          <w:marTop w:val="0"/>
          <w:marBottom w:val="0"/>
          <w:divBdr>
            <w:top w:val="none" w:sz="0" w:space="0" w:color="auto"/>
            <w:left w:val="none" w:sz="0" w:space="0" w:color="auto"/>
            <w:bottom w:val="none" w:sz="0" w:space="0" w:color="auto"/>
            <w:right w:val="none" w:sz="0" w:space="0" w:color="auto"/>
          </w:divBdr>
        </w:div>
        <w:div w:id="1498884733">
          <w:marLeft w:val="0"/>
          <w:marRight w:val="0"/>
          <w:marTop w:val="0"/>
          <w:marBottom w:val="0"/>
          <w:divBdr>
            <w:top w:val="none" w:sz="0" w:space="0" w:color="auto"/>
            <w:left w:val="none" w:sz="0" w:space="0" w:color="auto"/>
            <w:bottom w:val="none" w:sz="0" w:space="0" w:color="auto"/>
            <w:right w:val="none" w:sz="0" w:space="0" w:color="auto"/>
          </w:divBdr>
        </w:div>
        <w:div w:id="42408929">
          <w:marLeft w:val="0"/>
          <w:marRight w:val="0"/>
          <w:marTop w:val="0"/>
          <w:marBottom w:val="0"/>
          <w:divBdr>
            <w:top w:val="none" w:sz="0" w:space="0" w:color="auto"/>
            <w:left w:val="none" w:sz="0" w:space="0" w:color="auto"/>
            <w:bottom w:val="none" w:sz="0" w:space="0" w:color="auto"/>
            <w:right w:val="none" w:sz="0" w:space="0" w:color="auto"/>
          </w:divBdr>
        </w:div>
        <w:div w:id="596711779">
          <w:marLeft w:val="0"/>
          <w:marRight w:val="0"/>
          <w:marTop w:val="0"/>
          <w:marBottom w:val="0"/>
          <w:divBdr>
            <w:top w:val="none" w:sz="0" w:space="0" w:color="auto"/>
            <w:left w:val="none" w:sz="0" w:space="0" w:color="auto"/>
            <w:bottom w:val="none" w:sz="0" w:space="0" w:color="auto"/>
            <w:right w:val="none" w:sz="0" w:space="0" w:color="auto"/>
          </w:divBdr>
        </w:div>
        <w:div w:id="136528978">
          <w:marLeft w:val="0"/>
          <w:marRight w:val="0"/>
          <w:marTop w:val="0"/>
          <w:marBottom w:val="0"/>
          <w:divBdr>
            <w:top w:val="none" w:sz="0" w:space="0" w:color="auto"/>
            <w:left w:val="none" w:sz="0" w:space="0" w:color="auto"/>
            <w:bottom w:val="none" w:sz="0" w:space="0" w:color="auto"/>
            <w:right w:val="none" w:sz="0" w:space="0" w:color="auto"/>
          </w:divBdr>
        </w:div>
        <w:div w:id="678964328">
          <w:marLeft w:val="0"/>
          <w:marRight w:val="0"/>
          <w:marTop w:val="0"/>
          <w:marBottom w:val="0"/>
          <w:divBdr>
            <w:top w:val="none" w:sz="0" w:space="0" w:color="auto"/>
            <w:left w:val="none" w:sz="0" w:space="0" w:color="auto"/>
            <w:bottom w:val="none" w:sz="0" w:space="0" w:color="auto"/>
            <w:right w:val="none" w:sz="0" w:space="0" w:color="auto"/>
          </w:divBdr>
        </w:div>
        <w:div w:id="856039750">
          <w:marLeft w:val="0"/>
          <w:marRight w:val="0"/>
          <w:marTop w:val="0"/>
          <w:marBottom w:val="0"/>
          <w:divBdr>
            <w:top w:val="none" w:sz="0" w:space="0" w:color="auto"/>
            <w:left w:val="none" w:sz="0" w:space="0" w:color="auto"/>
            <w:bottom w:val="none" w:sz="0" w:space="0" w:color="auto"/>
            <w:right w:val="none" w:sz="0" w:space="0" w:color="auto"/>
          </w:divBdr>
        </w:div>
        <w:div w:id="2127262774">
          <w:marLeft w:val="0"/>
          <w:marRight w:val="0"/>
          <w:marTop w:val="0"/>
          <w:marBottom w:val="0"/>
          <w:divBdr>
            <w:top w:val="none" w:sz="0" w:space="0" w:color="auto"/>
            <w:left w:val="none" w:sz="0" w:space="0" w:color="auto"/>
            <w:bottom w:val="none" w:sz="0" w:space="0" w:color="auto"/>
            <w:right w:val="none" w:sz="0" w:space="0" w:color="auto"/>
          </w:divBdr>
        </w:div>
        <w:div w:id="1965845395">
          <w:marLeft w:val="0"/>
          <w:marRight w:val="0"/>
          <w:marTop w:val="0"/>
          <w:marBottom w:val="0"/>
          <w:divBdr>
            <w:top w:val="none" w:sz="0" w:space="0" w:color="auto"/>
            <w:left w:val="none" w:sz="0" w:space="0" w:color="auto"/>
            <w:bottom w:val="none" w:sz="0" w:space="0" w:color="auto"/>
            <w:right w:val="none" w:sz="0" w:space="0" w:color="auto"/>
          </w:divBdr>
        </w:div>
        <w:div w:id="550114224">
          <w:marLeft w:val="0"/>
          <w:marRight w:val="0"/>
          <w:marTop w:val="0"/>
          <w:marBottom w:val="0"/>
          <w:divBdr>
            <w:top w:val="none" w:sz="0" w:space="0" w:color="auto"/>
            <w:left w:val="none" w:sz="0" w:space="0" w:color="auto"/>
            <w:bottom w:val="none" w:sz="0" w:space="0" w:color="auto"/>
            <w:right w:val="none" w:sz="0" w:space="0" w:color="auto"/>
          </w:divBdr>
        </w:div>
        <w:div w:id="1523277663">
          <w:marLeft w:val="0"/>
          <w:marRight w:val="0"/>
          <w:marTop w:val="0"/>
          <w:marBottom w:val="0"/>
          <w:divBdr>
            <w:top w:val="none" w:sz="0" w:space="0" w:color="auto"/>
            <w:left w:val="none" w:sz="0" w:space="0" w:color="auto"/>
            <w:bottom w:val="none" w:sz="0" w:space="0" w:color="auto"/>
            <w:right w:val="none" w:sz="0" w:space="0" w:color="auto"/>
          </w:divBdr>
        </w:div>
        <w:div w:id="1703241497">
          <w:marLeft w:val="0"/>
          <w:marRight w:val="0"/>
          <w:marTop w:val="0"/>
          <w:marBottom w:val="0"/>
          <w:divBdr>
            <w:top w:val="none" w:sz="0" w:space="0" w:color="auto"/>
            <w:left w:val="none" w:sz="0" w:space="0" w:color="auto"/>
            <w:bottom w:val="none" w:sz="0" w:space="0" w:color="auto"/>
            <w:right w:val="none" w:sz="0" w:space="0" w:color="auto"/>
          </w:divBdr>
        </w:div>
        <w:div w:id="1197503651">
          <w:marLeft w:val="0"/>
          <w:marRight w:val="0"/>
          <w:marTop w:val="0"/>
          <w:marBottom w:val="0"/>
          <w:divBdr>
            <w:top w:val="none" w:sz="0" w:space="0" w:color="auto"/>
            <w:left w:val="none" w:sz="0" w:space="0" w:color="auto"/>
            <w:bottom w:val="none" w:sz="0" w:space="0" w:color="auto"/>
            <w:right w:val="none" w:sz="0" w:space="0" w:color="auto"/>
          </w:divBdr>
        </w:div>
        <w:div w:id="1096553897">
          <w:marLeft w:val="0"/>
          <w:marRight w:val="0"/>
          <w:marTop w:val="0"/>
          <w:marBottom w:val="0"/>
          <w:divBdr>
            <w:top w:val="none" w:sz="0" w:space="0" w:color="auto"/>
            <w:left w:val="none" w:sz="0" w:space="0" w:color="auto"/>
            <w:bottom w:val="none" w:sz="0" w:space="0" w:color="auto"/>
            <w:right w:val="none" w:sz="0" w:space="0" w:color="auto"/>
          </w:divBdr>
        </w:div>
        <w:div w:id="69235890">
          <w:marLeft w:val="0"/>
          <w:marRight w:val="0"/>
          <w:marTop w:val="0"/>
          <w:marBottom w:val="0"/>
          <w:divBdr>
            <w:top w:val="none" w:sz="0" w:space="0" w:color="auto"/>
            <w:left w:val="none" w:sz="0" w:space="0" w:color="auto"/>
            <w:bottom w:val="none" w:sz="0" w:space="0" w:color="auto"/>
            <w:right w:val="none" w:sz="0" w:space="0" w:color="auto"/>
          </w:divBdr>
        </w:div>
        <w:div w:id="2129927556">
          <w:marLeft w:val="0"/>
          <w:marRight w:val="0"/>
          <w:marTop w:val="0"/>
          <w:marBottom w:val="0"/>
          <w:divBdr>
            <w:top w:val="none" w:sz="0" w:space="0" w:color="auto"/>
            <w:left w:val="none" w:sz="0" w:space="0" w:color="auto"/>
            <w:bottom w:val="none" w:sz="0" w:space="0" w:color="auto"/>
            <w:right w:val="none" w:sz="0" w:space="0" w:color="auto"/>
          </w:divBdr>
        </w:div>
        <w:div w:id="1805006179">
          <w:marLeft w:val="0"/>
          <w:marRight w:val="0"/>
          <w:marTop w:val="0"/>
          <w:marBottom w:val="0"/>
          <w:divBdr>
            <w:top w:val="none" w:sz="0" w:space="0" w:color="auto"/>
            <w:left w:val="none" w:sz="0" w:space="0" w:color="auto"/>
            <w:bottom w:val="none" w:sz="0" w:space="0" w:color="auto"/>
            <w:right w:val="none" w:sz="0" w:space="0" w:color="auto"/>
          </w:divBdr>
        </w:div>
        <w:div w:id="759982105">
          <w:marLeft w:val="0"/>
          <w:marRight w:val="0"/>
          <w:marTop w:val="0"/>
          <w:marBottom w:val="0"/>
          <w:divBdr>
            <w:top w:val="none" w:sz="0" w:space="0" w:color="auto"/>
            <w:left w:val="none" w:sz="0" w:space="0" w:color="auto"/>
            <w:bottom w:val="none" w:sz="0" w:space="0" w:color="auto"/>
            <w:right w:val="none" w:sz="0" w:space="0" w:color="auto"/>
          </w:divBdr>
        </w:div>
        <w:div w:id="492643748">
          <w:marLeft w:val="0"/>
          <w:marRight w:val="0"/>
          <w:marTop w:val="0"/>
          <w:marBottom w:val="0"/>
          <w:divBdr>
            <w:top w:val="none" w:sz="0" w:space="0" w:color="auto"/>
            <w:left w:val="none" w:sz="0" w:space="0" w:color="auto"/>
            <w:bottom w:val="none" w:sz="0" w:space="0" w:color="auto"/>
            <w:right w:val="none" w:sz="0" w:space="0" w:color="auto"/>
          </w:divBdr>
        </w:div>
        <w:div w:id="531963965">
          <w:marLeft w:val="0"/>
          <w:marRight w:val="0"/>
          <w:marTop w:val="0"/>
          <w:marBottom w:val="0"/>
          <w:divBdr>
            <w:top w:val="none" w:sz="0" w:space="0" w:color="auto"/>
            <w:left w:val="none" w:sz="0" w:space="0" w:color="auto"/>
            <w:bottom w:val="none" w:sz="0" w:space="0" w:color="auto"/>
            <w:right w:val="none" w:sz="0" w:space="0" w:color="auto"/>
          </w:divBdr>
        </w:div>
        <w:div w:id="1625499239">
          <w:marLeft w:val="0"/>
          <w:marRight w:val="0"/>
          <w:marTop w:val="0"/>
          <w:marBottom w:val="0"/>
          <w:divBdr>
            <w:top w:val="none" w:sz="0" w:space="0" w:color="auto"/>
            <w:left w:val="none" w:sz="0" w:space="0" w:color="auto"/>
            <w:bottom w:val="none" w:sz="0" w:space="0" w:color="auto"/>
            <w:right w:val="none" w:sz="0" w:space="0" w:color="auto"/>
          </w:divBdr>
        </w:div>
        <w:div w:id="1266303139">
          <w:marLeft w:val="0"/>
          <w:marRight w:val="0"/>
          <w:marTop w:val="0"/>
          <w:marBottom w:val="0"/>
          <w:divBdr>
            <w:top w:val="none" w:sz="0" w:space="0" w:color="auto"/>
            <w:left w:val="none" w:sz="0" w:space="0" w:color="auto"/>
            <w:bottom w:val="none" w:sz="0" w:space="0" w:color="auto"/>
            <w:right w:val="none" w:sz="0" w:space="0" w:color="auto"/>
          </w:divBdr>
        </w:div>
        <w:div w:id="1155493620">
          <w:marLeft w:val="0"/>
          <w:marRight w:val="0"/>
          <w:marTop w:val="0"/>
          <w:marBottom w:val="0"/>
          <w:divBdr>
            <w:top w:val="none" w:sz="0" w:space="0" w:color="auto"/>
            <w:left w:val="none" w:sz="0" w:space="0" w:color="auto"/>
            <w:bottom w:val="none" w:sz="0" w:space="0" w:color="auto"/>
            <w:right w:val="none" w:sz="0" w:space="0" w:color="auto"/>
          </w:divBdr>
        </w:div>
        <w:div w:id="483661029">
          <w:marLeft w:val="0"/>
          <w:marRight w:val="0"/>
          <w:marTop w:val="0"/>
          <w:marBottom w:val="0"/>
          <w:divBdr>
            <w:top w:val="none" w:sz="0" w:space="0" w:color="auto"/>
            <w:left w:val="none" w:sz="0" w:space="0" w:color="auto"/>
            <w:bottom w:val="none" w:sz="0" w:space="0" w:color="auto"/>
            <w:right w:val="none" w:sz="0" w:space="0" w:color="auto"/>
          </w:divBdr>
        </w:div>
        <w:div w:id="539168851">
          <w:marLeft w:val="0"/>
          <w:marRight w:val="0"/>
          <w:marTop w:val="0"/>
          <w:marBottom w:val="0"/>
          <w:divBdr>
            <w:top w:val="none" w:sz="0" w:space="0" w:color="auto"/>
            <w:left w:val="none" w:sz="0" w:space="0" w:color="auto"/>
            <w:bottom w:val="none" w:sz="0" w:space="0" w:color="auto"/>
            <w:right w:val="none" w:sz="0" w:space="0" w:color="auto"/>
          </w:divBdr>
        </w:div>
        <w:div w:id="1209411087">
          <w:marLeft w:val="0"/>
          <w:marRight w:val="0"/>
          <w:marTop w:val="0"/>
          <w:marBottom w:val="0"/>
          <w:divBdr>
            <w:top w:val="none" w:sz="0" w:space="0" w:color="auto"/>
            <w:left w:val="none" w:sz="0" w:space="0" w:color="auto"/>
            <w:bottom w:val="none" w:sz="0" w:space="0" w:color="auto"/>
            <w:right w:val="none" w:sz="0" w:space="0" w:color="auto"/>
          </w:divBdr>
        </w:div>
        <w:div w:id="662391688">
          <w:marLeft w:val="0"/>
          <w:marRight w:val="0"/>
          <w:marTop w:val="0"/>
          <w:marBottom w:val="0"/>
          <w:divBdr>
            <w:top w:val="none" w:sz="0" w:space="0" w:color="auto"/>
            <w:left w:val="none" w:sz="0" w:space="0" w:color="auto"/>
            <w:bottom w:val="none" w:sz="0" w:space="0" w:color="auto"/>
            <w:right w:val="none" w:sz="0" w:space="0" w:color="auto"/>
          </w:divBdr>
        </w:div>
        <w:div w:id="1124302004">
          <w:marLeft w:val="0"/>
          <w:marRight w:val="0"/>
          <w:marTop w:val="0"/>
          <w:marBottom w:val="0"/>
          <w:divBdr>
            <w:top w:val="none" w:sz="0" w:space="0" w:color="auto"/>
            <w:left w:val="none" w:sz="0" w:space="0" w:color="auto"/>
            <w:bottom w:val="none" w:sz="0" w:space="0" w:color="auto"/>
            <w:right w:val="none" w:sz="0" w:space="0" w:color="auto"/>
          </w:divBdr>
        </w:div>
        <w:div w:id="771318581">
          <w:marLeft w:val="0"/>
          <w:marRight w:val="0"/>
          <w:marTop w:val="0"/>
          <w:marBottom w:val="0"/>
          <w:divBdr>
            <w:top w:val="none" w:sz="0" w:space="0" w:color="auto"/>
            <w:left w:val="none" w:sz="0" w:space="0" w:color="auto"/>
            <w:bottom w:val="none" w:sz="0" w:space="0" w:color="auto"/>
            <w:right w:val="none" w:sz="0" w:space="0" w:color="auto"/>
          </w:divBdr>
        </w:div>
        <w:div w:id="61564243">
          <w:marLeft w:val="0"/>
          <w:marRight w:val="0"/>
          <w:marTop w:val="0"/>
          <w:marBottom w:val="0"/>
          <w:divBdr>
            <w:top w:val="none" w:sz="0" w:space="0" w:color="auto"/>
            <w:left w:val="none" w:sz="0" w:space="0" w:color="auto"/>
            <w:bottom w:val="none" w:sz="0" w:space="0" w:color="auto"/>
            <w:right w:val="none" w:sz="0" w:space="0" w:color="auto"/>
          </w:divBdr>
        </w:div>
        <w:div w:id="1240822140">
          <w:marLeft w:val="0"/>
          <w:marRight w:val="0"/>
          <w:marTop w:val="0"/>
          <w:marBottom w:val="0"/>
          <w:divBdr>
            <w:top w:val="none" w:sz="0" w:space="0" w:color="auto"/>
            <w:left w:val="none" w:sz="0" w:space="0" w:color="auto"/>
            <w:bottom w:val="none" w:sz="0" w:space="0" w:color="auto"/>
            <w:right w:val="none" w:sz="0" w:space="0" w:color="auto"/>
          </w:divBdr>
        </w:div>
        <w:div w:id="1069578714">
          <w:marLeft w:val="0"/>
          <w:marRight w:val="0"/>
          <w:marTop w:val="0"/>
          <w:marBottom w:val="0"/>
          <w:divBdr>
            <w:top w:val="none" w:sz="0" w:space="0" w:color="auto"/>
            <w:left w:val="none" w:sz="0" w:space="0" w:color="auto"/>
            <w:bottom w:val="none" w:sz="0" w:space="0" w:color="auto"/>
            <w:right w:val="none" w:sz="0" w:space="0" w:color="auto"/>
          </w:divBdr>
        </w:div>
        <w:div w:id="1544708464">
          <w:marLeft w:val="0"/>
          <w:marRight w:val="0"/>
          <w:marTop w:val="0"/>
          <w:marBottom w:val="0"/>
          <w:divBdr>
            <w:top w:val="none" w:sz="0" w:space="0" w:color="auto"/>
            <w:left w:val="none" w:sz="0" w:space="0" w:color="auto"/>
            <w:bottom w:val="none" w:sz="0" w:space="0" w:color="auto"/>
            <w:right w:val="none" w:sz="0" w:space="0" w:color="auto"/>
          </w:divBdr>
        </w:div>
      </w:divsChild>
    </w:div>
    <w:div w:id="811215451">
      <w:bodyDiv w:val="1"/>
      <w:marLeft w:val="0"/>
      <w:marRight w:val="0"/>
      <w:marTop w:val="0"/>
      <w:marBottom w:val="0"/>
      <w:divBdr>
        <w:top w:val="none" w:sz="0" w:space="0" w:color="auto"/>
        <w:left w:val="none" w:sz="0" w:space="0" w:color="auto"/>
        <w:bottom w:val="none" w:sz="0" w:space="0" w:color="auto"/>
        <w:right w:val="none" w:sz="0" w:space="0" w:color="auto"/>
      </w:divBdr>
    </w:div>
    <w:div w:id="812676281">
      <w:bodyDiv w:val="1"/>
      <w:marLeft w:val="0"/>
      <w:marRight w:val="0"/>
      <w:marTop w:val="0"/>
      <w:marBottom w:val="0"/>
      <w:divBdr>
        <w:top w:val="none" w:sz="0" w:space="0" w:color="auto"/>
        <w:left w:val="none" w:sz="0" w:space="0" w:color="auto"/>
        <w:bottom w:val="none" w:sz="0" w:space="0" w:color="auto"/>
        <w:right w:val="none" w:sz="0" w:space="0" w:color="auto"/>
      </w:divBdr>
    </w:div>
    <w:div w:id="814613267">
      <w:bodyDiv w:val="1"/>
      <w:marLeft w:val="0"/>
      <w:marRight w:val="0"/>
      <w:marTop w:val="0"/>
      <w:marBottom w:val="0"/>
      <w:divBdr>
        <w:top w:val="none" w:sz="0" w:space="0" w:color="auto"/>
        <w:left w:val="none" w:sz="0" w:space="0" w:color="auto"/>
        <w:bottom w:val="none" w:sz="0" w:space="0" w:color="auto"/>
        <w:right w:val="none" w:sz="0" w:space="0" w:color="auto"/>
      </w:divBdr>
      <w:divsChild>
        <w:div w:id="1350832025">
          <w:marLeft w:val="0"/>
          <w:marRight w:val="0"/>
          <w:marTop w:val="0"/>
          <w:marBottom w:val="0"/>
          <w:divBdr>
            <w:top w:val="none" w:sz="0" w:space="0" w:color="auto"/>
            <w:left w:val="none" w:sz="0" w:space="0" w:color="auto"/>
            <w:bottom w:val="none" w:sz="0" w:space="0" w:color="auto"/>
            <w:right w:val="none" w:sz="0" w:space="0" w:color="auto"/>
          </w:divBdr>
        </w:div>
        <w:div w:id="1747847440">
          <w:marLeft w:val="0"/>
          <w:marRight w:val="0"/>
          <w:marTop w:val="0"/>
          <w:marBottom w:val="0"/>
          <w:divBdr>
            <w:top w:val="none" w:sz="0" w:space="0" w:color="auto"/>
            <w:left w:val="none" w:sz="0" w:space="0" w:color="auto"/>
            <w:bottom w:val="none" w:sz="0" w:space="0" w:color="auto"/>
            <w:right w:val="none" w:sz="0" w:space="0" w:color="auto"/>
          </w:divBdr>
        </w:div>
        <w:div w:id="693727372">
          <w:marLeft w:val="0"/>
          <w:marRight w:val="0"/>
          <w:marTop w:val="0"/>
          <w:marBottom w:val="0"/>
          <w:divBdr>
            <w:top w:val="none" w:sz="0" w:space="0" w:color="auto"/>
            <w:left w:val="none" w:sz="0" w:space="0" w:color="auto"/>
            <w:bottom w:val="none" w:sz="0" w:space="0" w:color="auto"/>
            <w:right w:val="none" w:sz="0" w:space="0" w:color="auto"/>
          </w:divBdr>
        </w:div>
        <w:div w:id="1222131414">
          <w:marLeft w:val="0"/>
          <w:marRight w:val="0"/>
          <w:marTop w:val="0"/>
          <w:marBottom w:val="0"/>
          <w:divBdr>
            <w:top w:val="none" w:sz="0" w:space="0" w:color="auto"/>
            <w:left w:val="none" w:sz="0" w:space="0" w:color="auto"/>
            <w:bottom w:val="none" w:sz="0" w:space="0" w:color="auto"/>
            <w:right w:val="none" w:sz="0" w:space="0" w:color="auto"/>
          </w:divBdr>
        </w:div>
        <w:div w:id="657153946">
          <w:marLeft w:val="0"/>
          <w:marRight w:val="0"/>
          <w:marTop w:val="0"/>
          <w:marBottom w:val="0"/>
          <w:divBdr>
            <w:top w:val="none" w:sz="0" w:space="0" w:color="auto"/>
            <w:left w:val="none" w:sz="0" w:space="0" w:color="auto"/>
            <w:bottom w:val="none" w:sz="0" w:space="0" w:color="auto"/>
            <w:right w:val="none" w:sz="0" w:space="0" w:color="auto"/>
          </w:divBdr>
        </w:div>
        <w:div w:id="1162771906">
          <w:marLeft w:val="0"/>
          <w:marRight w:val="0"/>
          <w:marTop w:val="0"/>
          <w:marBottom w:val="0"/>
          <w:divBdr>
            <w:top w:val="none" w:sz="0" w:space="0" w:color="auto"/>
            <w:left w:val="none" w:sz="0" w:space="0" w:color="auto"/>
            <w:bottom w:val="none" w:sz="0" w:space="0" w:color="auto"/>
            <w:right w:val="none" w:sz="0" w:space="0" w:color="auto"/>
          </w:divBdr>
        </w:div>
        <w:div w:id="629941256">
          <w:marLeft w:val="0"/>
          <w:marRight w:val="0"/>
          <w:marTop w:val="0"/>
          <w:marBottom w:val="0"/>
          <w:divBdr>
            <w:top w:val="none" w:sz="0" w:space="0" w:color="auto"/>
            <w:left w:val="none" w:sz="0" w:space="0" w:color="auto"/>
            <w:bottom w:val="none" w:sz="0" w:space="0" w:color="auto"/>
            <w:right w:val="none" w:sz="0" w:space="0" w:color="auto"/>
          </w:divBdr>
        </w:div>
        <w:div w:id="1306424417">
          <w:marLeft w:val="0"/>
          <w:marRight w:val="0"/>
          <w:marTop w:val="0"/>
          <w:marBottom w:val="0"/>
          <w:divBdr>
            <w:top w:val="none" w:sz="0" w:space="0" w:color="auto"/>
            <w:left w:val="none" w:sz="0" w:space="0" w:color="auto"/>
            <w:bottom w:val="none" w:sz="0" w:space="0" w:color="auto"/>
            <w:right w:val="none" w:sz="0" w:space="0" w:color="auto"/>
          </w:divBdr>
        </w:div>
        <w:div w:id="1397122183">
          <w:marLeft w:val="0"/>
          <w:marRight w:val="0"/>
          <w:marTop w:val="0"/>
          <w:marBottom w:val="0"/>
          <w:divBdr>
            <w:top w:val="none" w:sz="0" w:space="0" w:color="auto"/>
            <w:left w:val="none" w:sz="0" w:space="0" w:color="auto"/>
            <w:bottom w:val="none" w:sz="0" w:space="0" w:color="auto"/>
            <w:right w:val="none" w:sz="0" w:space="0" w:color="auto"/>
          </w:divBdr>
        </w:div>
        <w:div w:id="913585844">
          <w:marLeft w:val="0"/>
          <w:marRight w:val="0"/>
          <w:marTop w:val="0"/>
          <w:marBottom w:val="0"/>
          <w:divBdr>
            <w:top w:val="none" w:sz="0" w:space="0" w:color="auto"/>
            <w:left w:val="none" w:sz="0" w:space="0" w:color="auto"/>
            <w:bottom w:val="none" w:sz="0" w:space="0" w:color="auto"/>
            <w:right w:val="none" w:sz="0" w:space="0" w:color="auto"/>
          </w:divBdr>
        </w:div>
      </w:divsChild>
    </w:div>
    <w:div w:id="815337581">
      <w:bodyDiv w:val="1"/>
      <w:marLeft w:val="0"/>
      <w:marRight w:val="0"/>
      <w:marTop w:val="0"/>
      <w:marBottom w:val="0"/>
      <w:divBdr>
        <w:top w:val="none" w:sz="0" w:space="0" w:color="auto"/>
        <w:left w:val="none" w:sz="0" w:space="0" w:color="auto"/>
        <w:bottom w:val="none" w:sz="0" w:space="0" w:color="auto"/>
        <w:right w:val="none" w:sz="0" w:space="0" w:color="auto"/>
      </w:divBdr>
      <w:divsChild>
        <w:div w:id="1249463220">
          <w:marLeft w:val="0"/>
          <w:marRight w:val="0"/>
          <w:marTop w:val="0"/>
          <w:marBottom w:val="0"/>
          <w:divBdr>
            <w:top w:val="none" w:sz="0" w:space="0" w:color="auto"/>
            <w:left w:val="none" w:sz="0" w:space="0" w:color="auto"/>
            <w:bottom w:val="none" w:sz="0" w:space="0" w:color="auto"/>
            <w:right w:val="none" w:sz="0" w:space="0" w:color="auto"/>
          </w:divBdr>
        </w:div>
        <w:div w:id="1681421749">
          <w:marLeft w:val="0"/>
          <w:marRight w:val="0"/>
          <w:marTop w:val="0"/>
          <w:marBottom w:val="0"/>
          <w:divBdr>
            <w:top w:val="none" w:sz="0" w:space="0" w:color="auto"/>
            <w:left w:val="none" w:sz="0" w:space="0" w:color="auto"/>
            <w:bottom w:val="none" w:sz="0" w:space="0" w:color="auto"/>
            <w:right w:val="none" w:sz="0" w:space="0" w:color="auto"/>
          </w:divBdr>
        </w:div>
        <w:div w:id="1594824545">
          <w:marLeft w:val="0"/>
          <w:marRight w:val="0"/>
          <w:marTop w:val="0"/>
          <w:marBottom w:val="0"/>
          <w:divBdr>
            <w:top w:val="none" w:sz="0" w:space="0" w:color="auto"/>
            <w:left w:val="none" w:sz="0" w:space="0" w:color="auto"/>
            <w:bottom w:val="none" w:sz="0" w:space="0" w:color="auto"/>
            <w:right w:val="none" w:sz="0" w:space="0" w:color="auto"/>
          </w:divBdr>
        </w:div>
        <w:div w:id="1911189108">
          <w:marLeft w:val="0"/>
          <w:marRight w:val="0"/>
          <w:marTop w:val="0"/>
          <w:marBottom w:val="0"/>
          <w:divBdr>
            <w:top w:val="none" w:sz="0" w:space="0" w:color="auto"/>
            <w:left w:val="none" w:sz="0" w:space="0" w:color="auto"/>
            <w:bottom w:val="none" w:sz="0" w:space="0" w:color="auto"/>
            <w:right w:val="none" w:sz="0" w:space="0" w:color="auto"/>
          </w:divBdr>
        </w:div>
        <w:div w:id="1864050336">
          <w:marLeft w:val="0"/>
          <w:marRight w:val="0"/>
          <w:marTop w:val="0"/>
          <w:marBottom w:val="0"/>
          <w:divBdr>
            <w:top w:val="none" w:sz="0" w:space="0" w:color="auto"/>
            <w:left w:val="none" w:sz="0" w:space="0" w:color="auto"/>
            <w:bottom w:val="none" w:sz="0" w:space="0" w:color="auto"/>
            <w:right w:val="none" w:sz="0" w:space="0" w:color="auto"/>
          </w:divBdr>
        </w:div>
        <w:div w:id="1335769168">
          <w:marLeft w:val="0"/>
          <w:marRight w:val="0"/>
          <w:marTop w:val="0"/>
          <w:marBottom w:val="0"/>
          <w:divBdr>
            <w:top w:val="none" w:sz="0" w:space="0" w:color="auto"/>
            <w:left w:val="none" w:sz="0" w:space="0" w:color="auto"/>
            <w:bottom w:val="none" w:sz="0" w:space="0" w:color="auto"/>
            <w:right w:val="none" w:sz="0" w:space="0" w:color="auto"/>
          </w:divBdr>
        </w:div>
        <w:div w:id="12190847">
          <w:marLeft w:val="0"/>
          <w:marRight w:val="0"/>
          <w:marTop w:val="0"/>
          <w:marBottom w:val="0"/>
          <w:divBdr>
            <w:top w:val="none" w:sz="0" w:space="0" w:color="auto"/>
            <w:left w:val="none" w:sz="0" w:space="0" w:color="auto"/>
            <w:bottom w:val="none" w:sz="0" w:space="0" w:color="auto"/>
            <w:right w:val="none" w:sz="0" w:space="0" w:color="auto"/>
          </w:divBdr>
        </w:div>
        <w:div w:id="234899326">
          <w:marLeft w:val="0"/>
          <w:marRight w:val="0"/>
          <w:marTop w:val="0"/>
          <w:marBottom w:val="0"/>
          <w:divBdr>
            <w:top w:val="none" w:sz="0" w:space="0" w:color="auto"/>
            <w:left w:val="none" w:sz="0" w:space="0" w:color="auto"/>
            <w:bottom w:val="none" w:sz="0" w:space="0" w:color="auto"/>
            <w:right w:val="none" w:sz="0" w:space="0" w:color="auto"/>
          </w:divBdr>
        </w:div>
        <w:div w:id="1326667017">
          <w:marLeft w:val="0"/>
          <w:marRight w:val="0"/>
          <w:marTop w:val="0"/>
          <w:marBottom w:val="0"/>
          <w:divBdr>
            <w:top w:val="none" w:sz="0" w:space="0" w:color="auto"/>
            <w:left w:val="none" w:sz="0" w:space="0" w:color="auto"/>
            <w:bottom w:val="none" w:sz="0" w:space="0" w:color="auto"/>
            <w:right w:val="none" w:sz="0" w:space="0" w:color="auto"/>
          </w:divBdr>
        </w:div>
        <w:div w:id="1671828720">
          <w:marLeft w:val="0"/>
          <w:marRight w:val="0"/>
          <w:marTop w:val="0"/>
          <w:marBottom w:val="0"/>
          <w:divBdr>
            <w:top w:val="none" w:sz="0" w:space="0" w:color="auto"/>
            <w:left w:val="none" w:sz="0" w:space="0" w:color="auto"/>
            <w:bottom w:val="none" w:sz="0" w:space="0" w:color="auto"/>
            <w:right w:val="none" w:sz="0" w:space="0" w:color="auto"/>
          </w:divBdr>
        </w:div>
        <w:div w:id="952055552">
          <w:marLeft w:val="0"/>
          <w:marRight w:val="0"/>
          <w:marTop w:val="0"/>
          <w:marBottom w:val="0"/>
          <w:divBdr>
            <w:top w:val="none" w:sz="0" w:space="0" w:color="auto"/>
            <w:left w:val="none" w:sz="0" w:space="0" w:color="auto"/>
            <w:bottom w:val="none" w:sz="0" w:space="0" w:color="auto"/>
            <w:right w:val="none" w:sz="0" w:space="0" w:color="auto"/>
          </w:divBdr>
        </w:div>
        <w:div w:id="439111593">
          <w:marLeft w:val="0"/>
          <w:marRight w:val="0"/>
          <w:marTop w:val="0"/>
          <w:marBottom w:val="0"/>
          <w:divBdr>
            <w:top w:val="none" w:sz="0" w:space="0" w:color="auto"/>
            <w:left w:val="none" w:sz="0" w:space="0" w:color="auto"/>
            <w:bottom w:val="none" w:sz="0" w:space="0" w:color="auto"/>
            <w:right w:val="none" w:sz="0" w:space="0" w:color="auto"/>
          </w:divBdr>
        </w:div>
      </w:divsChild>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7528696">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34220180">
      <w:bodyDiv w:val="1"/>
      <w:marLeft w:val="0"/>
      <w:marRight w:val="0"/>
      <w:marTop w:val="0"/>
      <w:marBottom w:val="0"/>
      <w:divBdr>
        <w:top w:val="none" w:sz="0" w:space="0" w:color="auto"/>
        <w:left w:val="none" w:sz="0" w:space="0" w:color="auto"/>
        <w:bottom w:val="none" w:sz="0" w:space="0" w:color="auto"/>
        <w:right w:val="none" w:sz="0" w:space="0" w:color="auto"/>
      </w:divBdr>
    </w:div>
    <w:div w:id="836850358">
      <w:bodyDiv w:val="1"/>
      <w:marLeft w:val="0"/>
      <w:marRight w:val="0"/>
      <w:marTop w:val="0"/>
      <w:marBottom w:val="0"/>
      <w:divBdr>
        <w:top w:val="none" w:sz="0" w:space="0" w:color="auto"/>
        <w:left w:val="none" w:sz="0" w:space="0" w:color="auto"/>
        <w:bottom w:val="none" w:sz="0" w:space="0" w:color="auto"/>
        <w:right w:val="none" w:sz="0" w:space="0" w:color="auto"/>
      </w:divBdr>
    </w:div>
    <w:div w:id="837620703">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58858543">
      <w:bodyDiv w:val="1"/>
      <w:marLeft w:val="0"/>
      <w:marRight w:val="0"/>
      <w:marTop w:val="0"/>
      <w:marBottom w:val="0"/>
      <w:divBdr>
        <w:top w:val="none" w:sz="0" w:space="0" w:color="auto"/>
        <w:left w:val="none" w:sz="0" w:space="0" w:color="auto"/>
        <w:bottom w:val="none" w:sz="0" w:space="0" w:color="auto"/>
        <w:right w:val="none" w:sz="0" w:space="0" w:color="auto"/>
      </w:divBdr>
      <w:divsChild>
        <w:div w:id="1143622247">
          <w:marLeft w:val="0"/>
          <w:marRight w:val="0"/>
          <w:marTop w:val="0"/>
          <w:marBottom w:val="0"/>
          <w:divBdr>
            <w:top w:val="none" w:sz="0" w:space="0" w:color="auto"/>
            <w:left w:val="none" w:sz="0" w:space="0" w:color="auto"/>
            <w:bottom w:val="none" w:sz="0" w:space="0" w:color="auto"/>
            <w:right w:val="none" w:sz="0" w:space="0" w:color="auto"/>
          </w:divBdr>
        </w:div>
        <w:div w:id="1789815136">
          <w:marLeft w:val="0"/>
          <w:marRight w:val="0"/>
          <w:marTop w:val="0"/>
          <w:marBottom w:val="0"/>
          <w:divBdr>
            <w:top w:val="none" w:sz="0" w:space="0" w:color="auto"/>
            <w:left w:val="none" w:sz="0" w:space="0" w:color="auto"/>
            <w:bottom w:val="none" w:sz="0" w:space="0" w:color="auto"/>
            <w:right w:val="none" w:sz="0" w:space="0" w:color="auto"/>
          </w:divBdr>
        </w:div>
      </w:divsChild>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22018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66910342">
      <w:bodyDiv w:val="1"/>
      <w:marLeft w:val="0"/>
      <w:marRight w:val="0"/>
      <w:marTop w:val="0"/>
      <w:marBottom w:val="0"/>
      <w:divBdr>
        <w:top w:val="none" w:sz="0" w:space="0" w:color="auto"/>
        <w:left w:val="none" w:sz="0" w:space="0" w:color="auto"/>
        <w:bottom w:val="none" w:sz="0" w:space="0" w:color="auto"/>
        <w:right w:val="none" w:sz="0" w:space="0" w:color="auto"/>
      </w:divBdr>
      <w:divsChild>
        <w:div w:id="1146167636">
          <w:marLeft w:val="0"/>
          <w:marRight w:val="0"/>
          <w:marTop w:val="0"/>
          <w:marBottom w:val="0"/>
          <w:divBdr>
            <w:top w:val="none" w:sz="0" w:space="0" w:color="auto"/>
            <w:left w:val="none" w:sz="0" w:space="0" w:color="auto"/>
            <w:bottom w:val="none" w:sz="0" w:space="0" w:color="auto"/>
            <w:right w:val="none" w:sz="0" w:space="0" w:color="auto"/>
          </w:divBdr>
          <w:divsChild>
            <w:div w:id="10146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04421">
      <w:bodyDiv w:val="1"/>
      <w:marLeft w:val="0"/>
      <w:marRight w:val="0"/>
      <w:marTop w:val="0"/>
      <w:marBottom w:val="0"/>
      <w:divBdr>
        <w:top w:val="none" w:sz="0" w:space="0" w:color="auto"/>
        <w:left w:val="none" w:sz="0" w:space="0" w:color="auto"/>
        <w:bottom w:val="none" w:sz="0" w:space="0" w:color="auto"/>
        <w:right w:val="none" w:sz="0" w:space="0" w:color="auto"/>
      </w:divBdr>
      <w:divsChild>
        <w:div w:id="1091243056">
          <w:marLeft w:val="0"/>
          <w:marRight w:val="0"/>
          <w:marTop w:val="0"/>
          <w:marBottom w:val="0"/>
          <w:divBdr>
            <w:top w:val="none" w:sz="0" w:space="0" w:color="auto"/>
            <w:left w:val="none" w:sz="0" w:space="0" w:color="auto"/>
            <w:bottom w:val="none" w:sz="0" w:space="0" w:color="auto"/>
            <w:right w:val="none" w:sz="0" w:space="0" w:color="auto"/>
          </w:divBdr>
        </w:div>
        <w:div w:id="440104997">
          <w:marLeft w:val="0"/>
          <w:marRight w:val="0"/>
          <w:marTop w:val="0"/>
          <w:marBottom w:val="0"/>
          <w:divBdr>
            <w:top w:val="none" w:sz="0" w:space="0" w:color="auto"/>
            <w:left w:val="none" w:sz="0" w:space="0" w:color="auto"/>
            <w:bottom w:val="none" w:sz="0" w:space="0" w:color="auto"/>
            <w:right w:val="none" w:sz="0" w:space="0" w:color="auto"/>
          </w:divBdr>
        </w:div>
        <w:div w:id="1039552393">
          <w:marLeft w:val="0"/>
          <w:marRight w:val="0"/>
          <w:marTop w:val="0"/>
          <w:marBottom w:val="0"/>
          <w:divBdr>
            <w:top w:val="none" w:sz="0" w:space="0" w:color="auto"/>
            <w:left w:val="none" w:sz="0" w:space="0" w:color="auto"/>
            <w:bottom w:val="none" w:sz="0" w:space="0" w:color="auto"/>
            <w:right w:val="none" w:sz="0" w:space="0" w:color="auto"/>
          </w:divBdr>
        </w:div>
        <w:div w:id="1696534761">
          <w:marLeft w:val="0"/>
          <w:marRight w:val="0"/>
          <w:marTop w:val="0"/>
          <w:marBottom w:val="0"/>
          <w:divBdr>
            <w:top w:val="none" w:sz="0" w:space="0" w:color="auto"/>
            <w:left w:val="none" w:sz="0" w:space="0" w:color="auto"/>
            <w:bottom w:val="none" w:sz="0" w:space="0" w:color="auto"/>
            <w:right w:val="none" w:sz="0" w:space="0" w:color="auto"/>
          </w:divBdr>
        </w:div>
        <w:div w:id="1497266429">
          <w:marLeft w:val="0"/>
          <w:marRight w:val="0"/>
          <w:marTop w:val="0"/>
          <w:marBottom w:val="0"/>
          <w:divBdr>
            <w:top w:val="none" w:sz="0" w:space="0" w:color="auto"/>
            <w:left w:val="none" w:sz="0" w:space="0" w:color="auto"/>
            <w:bottom w:val="none" w:sz="0" w:space="0" w:color="auto"/>
            <w:right w:val="none" w:sz="0" w:space="0" w:color="auto"/>
          </w:divBdr>
        </w:div>
        <w:div w:id="470447298">
          <w:marLeft w:val="0"/>
          <w:marRight w:val="0"/>
          <w:marTop w:val="0"/>
          <w:marBottom w:val="0"/>
          <w:divBdr>
            <w:top w:val="none" w:sz="0" w:space="0" w:color="auto"/>
            <w:left w:val="none" w:sz="0" w:space="0" w:color="auto"/>
            <w:bottom w:val="none" w:sz="0" w:space="0" w:color="auto"/>
            <w:right w:val="none" w:sz="0" w:space="0" w:color="auto"/>
          </w:divBdr>
        </w:div>
        <w:div w:id="1368027040">
          <w:marLeft w:val="0"/>
          <w:marRight w:val="0"/>
          <w:marTop w:val="0"/>
          <w:marBottom w:val="0"/>
          <w:divBdr>
            <w:top w:val="none" w:sz="0" w:space="0" w:color="auto"/>
            <w:left w:val="none" w:sz="0" w:space="0" w:color="auto"/>
            <w:bottom w:val="none" w:sz="0" w:space="0" w:color="auto"/>
            <w:right w:val="none" w:sz="0" w:space="0" w:color="auto"/>
          </w:divBdr>
        </w:div>
        <w:div w:id="2054113811">
          <w:marLeft w:val="0"/>
          <w:marRight w:val="0"/>
          <w:marTop w:val="0"/>
          <w:marBottom w:val="0"/>
          <w:divBdr>
            <w:top w:val="none" w:sz="0" w:space="0" w:color="auto"/>
            <w:left w:val="none" w:sz="0" w:space="0" w:color="auto"/>
            <w:bottom w:val="none" w:sz="0" w:space="0" w:color="auto"/>
            <w:right w:val="none" w:sz="0" w:space="0" w:color="auto"/>
          </w:divBdr>
        </w:div>
        <w:div w:id="1310330248">
          <w:marLeft w:val="0"/>
          <w:marRight w:val="0"/>
          <w:marTop w:val="0"/>
          <w:marBottom w:val="0"/>
          <w:divBdr>
            <w:top w:val="none" w:sz="0" w:space="0" w:color="auto"/>
            <w:left w:val="none" w:sz="0" w:space="0" w:color="auto"/>
            <w:bottom w:val="none" w:sz="0" w:space="0" w:color="auto"/>
            <w:right w:val="none" w:sz="0" w:space="0" w:color="auto"/>
          </w:divBdr>
        </w:div>
        <w:div w:id="824391041">
          <w:marLeft w:val="0"/>
          <w:marRight w:val="0"/>
          <w:marTop w:val="0"/>
          <w:marBottom w:val="0"/>
          <w:divBdr>
            <w:top w:val="none" w:sz="0" w:space="0" w:color="auto"/>
            <w:left w:val="none" w:sz="0" w:space="0" w:color="auto"/>
            <w:bottom w:val="none" w:sz="0" w:space="0" w:color="auto"/>
            <w:right w:val="none" w:sz="0" w:space="0" w:color="auto"/>
          </w:divBdr>
        </w:div>
        <w:div w:id="917520686">
          <w:marLeft w:val="0"/>
          <w:marRight w:val="0"/>
          <w:marTop w:val="0"/>
          <w:marBottom w:val="0"/>
          <w:divBdr>
            <w:top w:val="none" w:sz="0" w:space="0" w:color="auto"/>
            <w:left w:val="none" w:sz="0" w:space="0" w:color="auto"/>
            <w:bottom w:val="none" w:sz="0" w:space="0" w:color="auto"/>
            <w:right w:val="none" w:sz="0" w:space="0" w:color="auto"/>
          </w:divBdr>
        </w:div>
        <w:div w:id="343214079">
          <w:marLeft w:val="0"/>
          <w:marRight w:val="0"/>
          <w:marTop w:val="0"/>
          <w:marBottom w:val="0"/>
          <w:divBdr>
            <w:top w:val="none" w:sz="0" w:space="0" w:color="auto"/>
            <w:left w:val="none" w:sz="0" w:space="0" w:color="auto"/>
            <w:bottom w:val="none" w:sz="0" w:space="0" w:color="auto"/>
            <w:right w:val="none" w:sz="0" w:space="0" w:color="auto"/>
          </w:divBdr>
        </w:div>
        <w:div w:id="1149202808">
          <w:marLeft w:val="0"/>
          <w:marRight w:val="0"/>
          <w:marTop w:val="0"/>
          <w:marBottom w:val="0"/>
          <w:divBdr>
            <w:top w:val="none" w:sz="0" w:space="0" w:color="auto"/>
            <w:left w:val="none" w:sz="0" w:space="0" w:color="auto"/>
            <w:bottom w:val="none" w:sz="0" w:space="0" w:color="auto"/>
            <w:right w:val="none" w:sz="0" w:space="0" w:color="auto"/>
          </w:divBdr>
        </w:div>
        <w:div w:id="610480986">
          <w:marLeft w:val="0"/>
          <w:marRight w:val="0"/>
          <w:marTop w:val="0"/>
          <w:marBottom w:val="0"/>
          <w:divBdr>
            <w:top w:val="none" w:sz="0" w:space="0" w:color="auto"/>
            <w:left w:val="none" w:sz="0" w:space="0" w:color="auto"/>
            <w:bottom w:val="none" w:sz="0" w:space="0" w:color="auto"/>
            <w:right w:val="none" w:sz="0" w:space="0" w:color="auto"/>
          </w:divBdr>
        </w:div>
        <w:div w:id="412436756">
          <w:marLeft w:val="0"/>
          <w:marRight w:val="0"/>
          <w:marTop w:val="0"/>
          <w:marBottom w:val="0"/>
          <w:divBdr>
            <w:top w:val="none" w:sz="0" w:space="0" w:color="auto"/>
            <w:left w:val="none" w:sz="0" w:space="0" w:color="auto"/>
            <w:bottom w:val="none" w:sz="0" w:space="0" w:color="auto"/>
            <w:right w:val="none" w:sz="0" w:space="0" w:color="auto"/>
          </w:divBdr>
        </w:div>
        <w:div w:id="579024033">
          <w:marLeft w:val="0"/>
          <w:marRight w:val="0"/>
          <w:marTop w:val="0"/>
          <w:marBottom w:val="0"/>
          <w:divBdr>
            <w:top w:val="none" w:sz="0" w:space="0" w:color="auto"/>
            <w:left w:val="none" w:sz="0" w:space="0" w:color="auto"/>
            <w:bottom w:val="none" w:sz="0" w:space="0" w:color="auto"/>
            <w:right w:val="none" w:sz="0" w:space="0" w:color="auto"/>
          </w:divBdr>
        </w:div>
        <w:div w:id="223176284">
          <w:marLeft w:val="0"/>
          <w:marRight w:val="0"/>
          <w:marTop w:val="0"/>
          <w:marBottom w:val="0"/>
          <w:divBdr>
            <w:top w:val="none" w:sz="0" w:space="0" w:color="auto"/>
            <w:left w:val="none" w:sz="0" w:space="0" w:color="auto"/>
            <w:bottom w:val="none" w:sz="0" w:space="0" w:color="auto"/>
            <w:right w:val="none" w:sz="0" w:space="0" w:color="auto"/>
          </w:divBdr>
        </w:div>
        <w:div w:id="278150803">
          <w:marLeft w:val="0"/>
          <w:marRight w:val="0"/>
          <w:marTop w:val="0"/>
          <w:marBottom w:val="0"/>
          <w:divBdr>
            <w:top w:val="none" w:sz="0" w:space="0" w:color="auto"/>
            <w:left w:val="none" w:sz="0" w:space="0" w:color="auto"/>
            <w:bottom w:val="none" w:sz="0" w:space="0" w:color="auto"/>
            <w:right w:val="none" w:sz="0" w:space="0" w:color="auto"/>
          </w:divBdr>
        </w:div>
      </w:divsChild>
    </w:div>
    <w:div w:id="874275543">
      <w:bodyDiv w:val="1"/>
      <w:marLeft w:val="0"/>
      <w:marRight w:val="0"/>
      <w:marTop w:val="0"/>
      <w:marBottom w:val="0"/>
      <w:divBdr>
        <w:top w:val="none" w:sz="0" w:space="0" w:color="auto"/>
        <w:left w:val="none" w:sz="0" w:space="0" w:color="auto"/>
        <w:bottom w:val="none" w:sz="0" w:space="0" w:color="auto"/>
        <w:right w:val="none" w:sz="0" w:space="0" w:color="auto"/>
      </w:divBdr>
    </w:div>
    <w:div w:id="874540556">
      <w:bodyDiv w:val="1"/>
      <w:marLeft w:val="0"/>
      <w:marRight w:val="0"/>
      <w:marTop w:val="0"/>
      <w:marBottom w:val="0"/>
      <w:divBdr>
        <w:top w:val="none" w:sz="0" w:space="0" w:color="auto"/>
        <w:left w:val="none" w:sz="0" w:space="0" w:color="auto"/>
        <w:bottom w:val="none" w:sz="0" w:space="0" w:color="auto"/>
        <w:right w:val="none" w:sz="0" w:space="0" w:color="auto"/>
      </w:divBdr>
    </w:div>
    <w:div w:id="875771915">
      <w:bodyDiv w:val="1"/>
      <w:marLeft w:val="0"/>
      <w:marRight w:val="0"/>
      <w:marTop w:val="0"/>
      <w:marBottom w:val="0"/>
      <w:divBdr>
        <w:top w:val="none" w:sz="0" w:space="0" w:color="auto"/>
        <w:left w:val="none" w:sz="0" w:space="0" w:color="auto"/>
        <w:bottom w:val="none" w:sz="0" w:space="0" w:color="auto"/>
        <w:right w:val="none" w:sz="0" w:space="0" w:color="auto"/>
      </w:divBdr>
    </w:div>
    <w:div w:id="876695625">
      <w:bodyDiv w:val="1"/>
      <w:marLeft w:val="0"/>
      <w:marRight w:val="0"/>
      <w:marTop w:val="0"/>
      <w:marBottom w:val="0"/>
      <w:divBdr>
        <w:top w:val="none" w:sz="0" w:space="0" w:color="auto"/>
        <w:left w:val="none" w:sz="0" w:space="0" w:color="auto"/>
        <w:bottom w:val="none" w:sz="0" w:space="0" w:color="auto"/>
        <w:right w:val="none" w:sz="0" w:space="0" w:color="auto"/>
      </w:divBdr>
      <w:divsChild>
        <w:div w:id="548734465">
          <w:marLeft w:val="0"/>
          <w:marRight w:val="0"/>
          <w:marTop w:val="0"/>
          <w:marBottom w:val="0"/>
          <w:divBdr>
            <w:top w:val="none" w:sz="0" w:space="0" w:color="auto"/>
            <w:left w:val="none" w:sz="0" w:space="0" w:color="auto"/>
            <w:bottom w:val="none" w:sz="0" w:space="0" w:color="auto"/>
            <w:right w:val="none" w:sz="0" w:space="0" w:color="auto"/>
          </w:divBdr>
        </w:div>
        <w:div w:id="1778409018">
          <w:marLeft w:val="0"/>
          <w:marRight w:val="0"/>
          <w:marTop w:val="0"/>
          <w:marBottom w:val="0"/>
          <w:divBdr>
            <w:top w:val="none" w:sz="0" w:space="0" w:color="auto"/>
            <w:left w:val="none" w:sz="0" w:space="0" w:color="auto"/>
            <w:bottom w:val="none" w:sz="0" w:space="0" w:color="auto"/>
            <w:right w:val="none" w:sz="0" w:space="0" w:color="auto"/>
          </w:divBdr>
        </w:div>
        <w:div w:id="191920743">
          <w:marLeft w:val="0"/>
          <w:marRight w:val="0"/>
          <w:marTop w:val="0"/>
          <w:marBottom w:val="0"/>
          <w:divBdr>
            <w:top w:val="none" w:sz="0" w:space="0" w:color="auto"/>
            <w:left w:val="none" w:sz="0" w:space="0" w:color="auto"/>
            <w:bottom w:val="none" w:sz="0" w:space="0" w:color="auto"/>
            <w:right w:val="none" w:sz="0" w:space="0" w:color="auto"/>
          </w:divBdr>
        </w:div>
        <w:div w:id="2112815383">
          <w:marLeft w:val="0"/>
          <w:marRight w:val="0"/>
          <w:marTop w:val="0"/>
          <w:marBottom w:val="0"/>
          <w:divBdr>
            <w:top w:val="none" w:sz="0" w:space="0" w:color="auto"/>
            <w:left w:val="none" w:sz="0" w:space="0" w:color="auto"/>
            <w:bottom w:val="none" w:sz="0" w:space="0" w:color="auto"/>
            <w:right w:val="none" w:sz="0" w:space="0" w:color="auto"/>
          </w:divBdr>
        </w:div>
        <w:div w:id="1316686108">
          <w:marLeft w:val="0"/>
          <w:marRight w:val="0"/>
          <w:marTop w:val="0"/>
          <w:marBottom w:val="0"/>
          <w:divBdr>
            <w:top w:val="none" w:sz="0" w:space="0" w:color="auto"/>
            <w:left w:val="none" w:sz="0" w:space="0" w:color="auto"/>
            <w:bottom w:val="none" w:sz="0" w:space="0" w:color="auto"/>
            <w:right w:val="none" w:sz="0" w:space="0" w:color="auto"/>
          </w:divBdr>
        </w:div>
        <w:div w:id="1900939559">
          <w:marLeft w:val="0"/>
          <w:marRight w:val="0"/>
          <w:marTop w:val="0"/>
          <w:marBottom w:val="0"/>
          <w:divBdr>
            <w:top w:val="none" w:sz="0" w:space="0" w:color="auto"/>
            <w:left w:val="none" w:sz="0" w:space="0" w:color="auto"/>
            <w:bottom w:val="none" w:sz="0" w:space="0" w:color="auto"/>
            <w:right w:val="none" w:sz="0" w:space="0" w:color="auto"/>
          </w:divBdr>
        </w:div>
        <w:div w:id="464661661">
          <w:marLeft w:val="0"/>
          <w:marRight w:val="0"/>
          <w:marTop w:val="0"/>
          <w:marBottom w:val="0"/>
          <w:divBdr>
            <w:top w:val="none" w:sz="0" w:space="0" w:color="auto"/>
            <w:left w:val="none" w:sz="0" w:space="0" w:color="auto"/>
            <w:bottom w:val="none" w:sz="0" w:space="0" w:color="auto"/>
            <w:right w:val="none" w:sz="0" w:space="0" w:color="auto"/>
          </w:divBdr>
        </w:div>
        <w:div w:id="727000429">
          <w:marLeft w:val="0"/>
          <w:marRight w:val="0"/>
          <w:marTop w:val="0"/>
          <w:marBottom w:val="0"/>
          <w:divBdr>
            <w:top w:val="none" w:sz="0" w:space="0" w:color="auto"/>
            <w:left w:val="none" w:sz="0" w:space="0" w:color="auto"/>
            <w:bottom w:val="none" w:sz="0" w:space="0" w:color="auto"/>
            <w:right w:val="none" w:sz="0" w:space="0" w:color="auto"/>
          </w:divBdr>
        </w:div>
        <w:div w:id="1587301377">
          <w:marLeft w:val="0"/>
          <w:marRight w:val="0"/>
          <w:marTop w:val="0"/>
          <w:marBottom w:val="0"/>
          <w:divBdr>
            <w:top w:val="none" w:sz="0" w:space="0" w:color="auto"/>
            <w:left w:val="none" w:sz="0" w:space="0" w:color="auto"/>
            <w:bottom w:val="none" w:sz="0" w:space="0" w:color="auto"/>
            <w:right w:val="none" w:sz="0" w:space="0" w:color="auto"/>
          </w:divBdr>
        </w:div>
        <w:div w:id="1911455308">
          <w:marLeft w:val="0"/>
          <w:marRight w:val="0"/>
          <w:marTop w:val="0"/>
          <w:marBottom w:val="0"/>
          <w:divBdr>
            <w:top w:val="none" w:sz="0" w:space="0" w:color="auto"/>
            <w:left w:val="none" w:sz="0" w:space="0" w:color="auto"/>
            <w:bottom w:val="none" w:sz="0" w:space="0" w:color="auto"/>
            <w:right w:val="none" w:sz="0" w:space="0" w:color="auto"/>
          </w:divBdr>
        </w:div>
        <w:div w:id="1451439181">
          <w:marLeft w:val="0"/>
          <w:marRight w:val="0"/>
          <w:marTop w:val="0"/>
          <w:marBottom w:val="0"/>
          <w:divBdr>
            <w:top w:val="none" w:sz="0" w:space="0" w:color="auto"/>
            <w:left w:val="none" w:sz="0" w:space="0" w:color="auto"/>
            <w:bottom w:val="none" w:sz="0" w:space="0" w:color="auto"/>
            <w:right w:val="none" w:sz="0" w:space="0" w:color="auto"/>
          </w:divBdr>
        </w:div>
        <w:div w:id="2118868656">
          <w:marLeft w:val="0"/>
          <w:marRight w:val="0"/>
          <w:marTop w:val="0"/>
          <w:marBottom w:val="0"/>
          <w:divBdr>
            <w:top w:val="none" w:sz="0" w:space="0" w:color="auto"/>
            <w:left w:val="none" w:sz="0" w:space="0" w:color="auto"/>
            <w:bottom w:val="none" w:sz="0" w:space="0" w:color="auto"/>
            <w:right w:val="none" w:sz="0" w:space="0" w:color="auto"/>
          </w:divBdr>
        </w:div>
        <w:div w:id="971713351">
          <w:marLeft w:val="0"/>
          <w:marRight w:val="0"/>
          <w:marTop w:val="0"/>
          <w:marBottom w:val="0"/>
          <w:divBdr>
            <w:top w:val="none" w:sz="0" w:space="0" w:color="auto"/>
            <w:left w:val="none" w:sz="0" w:space="0" w:color="auto"/>
            <w:bottom w:val="none" w:sz="0" w:space="0" w:color="auto"/>
            <w:right w:val="none" w:sz="0" w:space="0" w:color="auto"/>
          </w:divBdr>
        </w:div>
        <w:div w:id="1540632327">
          <w:marLeft w:val="0"/>
          <w:marRight w:val="0"/>
          <w:marTop w:val="0"/>
          <w:marBottom w:val="0"/>
          <w:divBdr>
            <w:top w:val="none" w:sz="0" w:space="0" w:color="auto"/>
            <w:left w:val="none" w:sz="0" w:space="0" w:color="auto"/>
            <w:bottom w:val="none" w:sz="0" w:space="0" w:color="auto"/>
            <w:right w:val="none" w:sz="0" w:space="0" w:color="auto"/>
          </w:divBdr>
        </w:div>
        <w:div w:id="1207451071">
          <w:marLeft w:val="0"/>
          <w:marRight w:val="0"/>
          <w:marTop w:val="0"/>
          <w:marBottom w:val="0"/>
          <w:divBdr>
            <w:top w:val="none" w:sz="0" w:space="0" w:color="auto"/>
            <w:left w:val="none" w:sz="0" w:space="0" w:color="auto"/>
            <w:bottom w:val="none" w:sz="0" w:space="0" w:color="auto"/>
            <w:right w:val="none" w:sz="0" w:space="0" w:color="auto"/>
          </w:divBdr>
        </w:div>
        <w:div w:id="1348563133">
          <w:marLeft w:val="0"/>
          <w:marRight w:val="0"/>
          <w:marTop w:val="0"/>
          <w:marBottom w:val="0"/>
          <w:divBdr>
            <w:top w:val="none" w:sz="0" w:space="0" w:color="auto"/>
            <w:left w:val="none" w:sz="0" w:space="0" w:color="auto"/>
            <w:bottom w:val="none" w:sz="0" w:space="0" w:color="auto"/>
            <w:right w:val="none" w:sz="0" w:space="0" w:color="auto"/>
          </w:divBdr>
        </w:div>
        <w:div w:id="835848405">
          <w:marLeft w:val="0"/>
          <w:marRight w:val="0"/>
          <w:marTop w:val="0"/>
          <w:marBottom w:val="0"/>
          <w:divBdr>
            <w:top w:val="none" w:sz="0" w:space="0" w:color="auto"/>
            <w:left w:val="none" w:sz="0" w:space="0" w:color="auto"/>
            <w:bottom w:val="none" w:sz="0" w:space="0" w:color="auto"/>
            <w:right w:val="none" w:sz="0" w:space="0" w:color="auto"/>
          </w:divBdr>
        </w:div>
        <w:div w:id="1606499882">
          <w:marLeft w:val="0"/>
          <w:marRight w:val="0"/>
          <w:marTop w:val="0"/>
          <w:marBottom w:val="0"/>
          <w:divBdr>
            <w:top w:val="none" w:sz="0" w:space="0" w:color="auto"/>
            <w:left w:val="none" w:sz="0" w:space="0" w:color="auto"/>
            <w:bottom w:val="none" w:sz="0" w:space="0" w:color="auto"/>
            <w:right w:val="none" w:sz="0" w:space="0" w:color="auto"/>
          </w:divBdr>
        </w:div>
        <w:div w:id="1953973761">
          <w:marLeft w:val="0"/>
          <w:marRight w:val="0"/>
          <w:marTop w:val="0"/>
          <w:marBottom w:val="0"/>
          <w:divBdr>
            <w:top w:val="none" w:sz="0" w:space="0" w:color="auto"/>
            <w:left w:val="none" w:sz="0" w:space="0" w:color="auto"/>
            <w:bottom w:val="none" w:sz="0" w:space="0" w:color="auto"/>
            <w:right w:val="none" w:sz="0" w:space="0" w:color="auto"/>
          </w:divBdr>
        </w:div>
        <w:div w:id="552615556">
          <w:marLeft w:val="0"/>
          <w:marRight w:val="0"/>
          <w:marTop w:val="0"/>
          <w:marBottom w:val="0"/>
          <w:divBdr>
            <w:top w:val="none" w:sz="0" w:space="0" w:color="auto"/>
            <w:left w:val="none" w:sz="0" w:space="0" w:color="auto"/>
            <w:bottom w:val="none" w:sz="0" w:space="0" w:color="auto"/>
            <w:right w:val="none" w:sz="0" w:space="0" w:color="auto"/>
          </w:divBdr>
        </w:div>
        <w:div w:id="1986277907">
          <w:marLeft w:val="0"/>
          <w:marRight w:val="0"/>
          <w:marTop w:val="0"/>
          <w:marBottom w:val="0"/>
          <w:divBdr>
            <w:top w:val="none" w:sz="0" w:space="0" w:color="auto"/>
            <w:left w:val="none" w:sz="0" w:space="0" w:color="auto"/>
            <w:bottom w:val="none" w:sz="0" w:space="0" w:color="auto"/>
            <w:right w:val="none" w:sz="0" w:space="0" w:color="auto"/>
          </w:divBdr>
        </w:div>
        <w:div w:id="113983225">
          <w:marLeft w:val="0"/>
          <w:marRight w:val="0"/>
          <w:marTop w:val="0"/>
          <w:marBottom w:val="0"/>
          <w:divBdr>
            <w:top w:val="none" w:sz="0" w:space="0" w:color="auto"/>
            <w:left w:val="none" w:sz="0" w:space="0" w:color="auto"/>
            <w:bottom w:val="none" w:sz="0" w:space="0" w:color="auto"/>
            <w:right w:val="none" w:sz="0" w:space="0" w:color="auto"/>
          </w:divBdr>
        </w:div>
        <w:div w:id="1634798069">
          <w:marLeft w:val="0"/>
          <w:marRight w:val="0"/>
          <w:marTop w:val="0"/>
          <w:marBottom w:val="0"/>
          <w:divBdr>
            <w:top w:val="none" w:sz="0" w:space="0" w:color="auto"/>
            <w:left w:val="none" w:sz="0" w:space="0" w:color="auto"/>
            <w:bottom w:val="none" w:sz="0" w:space="0" w:color="auto"/>
            <w:right w:val="none" w:sz="0" w:space="0" w:color="auto"/>
          </w:divBdr>
        </w:div>
        <w:div w:id="2131167803">
          <w:marLeft w:val="0"/>
          <w:marRight w:val="0"/>
          <w:marTop w:val="0"/>
          <w:marBottom w:val="0"/>
          <w:divBdr>
            <w:top w:val="none" w:sz="0" w:space="0" w:color="auto"/>
            <w:left w:val="none" w:sz="0" w:space="0" w:color="auto"/>
            <w:bottom w:val="none" w:sz="0" w:space="0" w:color="auto"/>
            <w:right w:val="none" w:sz="0" w:space="0" w:color="auto"/>
          </w:divBdr>
        </w:div>
        <w:div w:id="245192516">
          <w:marLeft w:val="0"/>
          <w:marRight w:val="0"/>
          <w:marTop w:val="0"/>
          <w:marBottom w:val="0"/>
          <w:divBdr>
            <w:top w:val="none" w:sz="0" w:space="0" w:color="auto"/>
            <w:left w:val="none" w:sz="0" w:space="0" w:color="auto"/>
            <w:bottom w:val="none" w:sz="0" w:space="0" w:color="auto"/>
            <w:right w:val="none" w:sz="0" w:space="0" w:color="auto"/>
          </w:divBdr>
        </w:div>
        <w:div w:id="1969048705">
          <w:marLeft w:val="0"/>
          <w:marRight w:val="0"/>
          <w:marTop w:val="0"/>
          <w:marBottom w:val="0"/>
          <w:divBdr>
            <w:top w:val="none" w:sz="0" w:space="0" w:color="auto"/>
            <w:left w:val="none" w:sz="0" w:space="0" w:color="auto"/>
            <w:bottom w:val="none" w:sz="0" w:space="0" w:color="auto"/>
            <w:right w:val="none" w:sz="0" w:space="0" w:color="auto"/>
          </w:divBdr>
        </w:div>
        <w:div w:id="348455140">
          <w:marLeft w:val="0"/>
          <w:marRight w:val="0"/>
          <w:marTop w:val="0"/>
          <w:marBottom w:val="0"/>
          <w:divBdr>
            <w:top w:val="none" w:sz="0" w:space="0" w:color="auto"/>
            <w:left w:val="none" w:sz="0" w:space="0" w:color="auto"/>
            <w:bottom w:val="none" w:sz="0" w:space="0" w:color="auto"/>
            <w:right w:val="none" w:sz="0" w:space="0" w:color="auto"/>
          </w:divBdr>
        </w:div>
        <w:div w:id="534927038">
          <w:marLeft w:val="0"/>
          <w:marRight w:val="0"/>
          <w:marTop w:val="0"/>
          <w:marBottom w:val="0"/>
          <w:divBdr>
            <w:top w:val="none" w:sz="0" w:space="0" w:color="auto"/>
            <w:left w:val="none" w:sz="0" w:space="0" w:color="auto"/>
            <w:bottom w:val="none" w:sz="0" w:space="0" w:color="auto"/>
            <w:right w:val="none" w:sz="0" w:space="0" w:color="auto"/>
          </w:divBdr>
        </w:div>
        <w:div w:id="1649163573">
          <w:marLeft w:val="0"/>
          <w:marRight w:val="0"/>
          <w:marTop w:val="0"/>
          <w:marBottom w:val="0"/>
          <w:divBdr>
            <w:top w:val="none" w:sz="0" w:space="0" w:color="auto"/>
            <w:left w:val="none" w:sz="0" w:space="0" w:color="auto"/>
            <w:bottom w:val="none" w:sz="0" w:space="0" w:color="auto"/>
            <w:right w:val="none" w:sz="0" w:space="0" w:color="auto"/>
          </w:divBdr>
        </w:div>
        <w:div w:id="1037584034">
          <w:marLeft w:val="0"/>
          <w:marRight w:val="0"/>
          <w:marTop w:val="0"/>
          <w:marBottom w:val="0"/>
          <w:divBdr>
            <w:top w:val="none" w:sz="0" w:space="0" w:color="auto"/>
            <w:left w:val="none" w:sz="0" w:space="0" w:color="auto"/>
            <w:bottom w:val="none" w:sz="0" w:space="0" w:color="auto"/>
            <w:right w:val="none" w:sz="0" w:space="0" w:color="auto"/>
          </w:divBdr>
        </w:div>
        <w:div w:id="1477143223">
          <w:marLeft w:val="0"/>
          <w:marRight w:val="0"/>
          <w:marTop w:val="0"/>
          <w:marBottom w:val="0"/>
          <w:divBdr>
            <w:top w:val="none" w:sz="0" w:space="0" w:color="auto"/>
            <w:left w:val="none" w:sz="0" w:space="0" w:color="auto"/>
            <w:bottom w:val="none" w:sz="0" w:space="0" w:color="auto"/>
            <w:right w:val="none" w:sz="0" w:space="0" w:color="auto"/>
          </w:divBdr>
        </w:div>
        <w:div w:id="419909674">
          <w:marLeft w:val="0"/>
          <w:marRight w:val="0"/>
          <w:marTop w:val="0"/>
          <w:marBottom w:val="0"/>
          <w:divBdr>
            <w:top w:val="none" w:sz="0" w:space="0" w:color="auto"/>
            <w:left w:val="none" w:sz="0" w:space="0" w:color="auto"/>
            <w:bottom w:val="none" w:sz="0" w:space="0" w:color="auto"/>
            <w:right w:val="none" w:sz="0" w:space="0" w:color="auto"/>
          </w:divBdr>
        </w:div>
        <w:div w:id="132724095">
          <w:marLeft w:val="0"/>
          <w:marRight w:val="0"/>
          <w:marTop w:val="0"/>
          <w:marBottom w:val="0"/>
          <w:divBdr>
            <w:top w:val="none" w:sz="0" w:space="0" w:color="auto"/>
            <w:left w:val="none" w:sz="0" w:space="0" w:color="auto"/>
            <w:bottom w:val="none" w:sz="0" w:space="0" w:color="auto"/>
            <w:right w:val="none" w:sz="0" w:space="0" w:color="auto"/>
          </w:divBdr>
        </w:div>
        <w:div w:id="1759516649">
          <w:marLeft w:val="0"/>
          <w:marRight w:val="0"/>
          <w:marTop w:val="0"/>
          <w:marBottom w:val="0"/>
          <w:divBdr>
            <w:top w:val="none" w:sz="0" w:space="0" w:color="auto"/>
            <w:left w:val="none" w:sz="0" w:space="0" w:color="auto"/>
            <w:bottom w:val="none" w:sz="0" w:space="0" w:color="auto"/>
            <w:right w:val="none" w:sz="0" w:space="0" w:color="auto"/>
          </w:divBdr>
        </w:div>
        <w:div w:id="1668557504">
          <w:marLeft w:val="0"/>
          <w:marRight w:val="0"/>
          <w:marTop w:val="0"/>
          <w:marBottom w:val="0"/>
          <w:divBdr>
            <w:top w:val="none" w:sz="0" w:space="0" w:color="auto"/>
            <w:left w:val="none" w:sz="0" w:space="0" w:color="auto"/>
            <w:bottom w:val="none" w:sz="0" w:space="0" w:color="auto"/>
            <w:right w:val="none" w:sz="0" w:space="0" w:color="auto"/>
          </w:divBdr>
        </w:div>
        <w:div w:id="329991759">
          <w:marLeft w:val="0"/>
          <w:marRight w:val="0"/>
          <w:marTop w:val="0"/>
          <w:marBottom w:val="0"/>
          <w:divBdr>
            <w:top w:val="none" w:sz="0" w:space="0" w:color="auto"/>
            <w:left w:val="none" w:sz="0" w:space="0" w:color="auto"/>
            <w:bottom w:val="none" w:sz="0" w:space="0" w:color="auto"/>
            <w:right w:val="none" w:sz="0" w:space="0" w:color="auto"/>
          </w:divBdr>
        </w:div>
        <w:div w:id="1762679561">
          <w:marLeft w:val="0"/>
          <w:marRight w:val="0"/>
          <w:marTop w:val="0"/>
          <w:marBottom w:val="0"/>
          <w:divBdr>
            <w:top w:val="none" w:sz="0" w:space="0" w:color="auto"/>
            <w:left w:val="none" w:sz="0" w:space="0" w:color="auto"/>
            <w:bottom w:val="none" w:sz="0" w:space="0" w:color="auto"/>
            <w:right w:val="none" w:sz="0" w:space="0" w:color="auto"/>
          </w:divBdr>
        </w:div>
        <w:div w:id="22098359">
          <w:marLeft w:val="0"/>
          <w:marRight w:val="0"/>
          <w:marTop w:val="0"/>
          <w:marBottom w:val="0"/>
          <w:divBdr>
            <w:top w:val="none" w:sz="0" w:space="0" w:color="auto"/>
            <w:left w:val="none" w:sz="0" w:space="0" w:color="auto"/>
            <w:bottom w:val="none" w:sz="0" w:space="0" w:color="auto"/>
            <w:right w:val="none" w:sz="0" w:space="0" w:color="auto"/>
          </w:divBdr>
        </w:div>
        <w:div w:id="1609922279">
          <w:marLeft w:val="0"/>
          <w:marRight w:val="0"/>
          <w:marTop w:val="0"/>
          <w:marBottom w:val="0"/>
          <w:divBdr>
            <w:top w:val="none" w:sz="0" w:space="0" w:color="auto"/>
            <w:left w:val="none" w:sz="0" w:space="0" w:color="auto"/>
            <w:bottom w:val="none" w:sz="0" w:space="0" w:color="auto"/>
            <w:right w:val="none" w:sz="0" w:space="0" w:color="auto"/>
          </w:divBdr>
        </w:div>
        <w:div w:id="770587638">
          <w:marLeft w:val="0"/>
          <w:marRight w:val="0"/>
          <w:marTop w:val="0"/>
          <w:marBottom w:val="0"/>
          <w:divBdr>
            <w:top w:val="none" w:sz="0" w:space="0" w:color="auto"/>
            <w:left w:val="none" w:sz="0" w:space="0" w:color="auto"/>
            <w:bottom w:val="none" w:sz="0" w:space="0" w:color="auto"/>
            <w:right w:val="none" w:sz="0" w:space="0" w:color="auto"/>
          </w:divBdr>
        </w:div>
        <w:div w:id="1903905721">
          <w:marLeft w:val="0"/>
          <w:marRight w:val="0"/>
          <w:marTop w:val="0"/>
          <w:marBottom w:val="0"/>
          <w:divBdr>
            <w:top w:val="none" w:sz="0" w:space="0" w:color="auto"/>
            <w:left w:val="none" w:sz="0" w:space="0" w:color="auto"/>
            <w:bottom w:val="none" w:sz="0" w:space="0" w:color="auto"/>
            <w:right w:val="none" w:sz="0" w:space="0" w:color="auto"/>
          </w:divBdr>
        </w:div>
        <w:div w:id="445346107">
          <w:marLeft w:val="0"/>
          <w:marRight w:val="0"/>
          <w:marTop w:val="0"/>
          <w:marBottom w:val="0"/>
          <w:divBdr>
            <w:top w:val="none" w:sz="0" w:space="0" w:color="auto"/>
            <w:left w:val="none" w:sz="0" w:space="0" w:color="auto"/>
            <w:bottom w:val="none" w:sz="0" w:space="0" w:color="auto"/>
            <w:right w:val="none" w:sz="0" w:space="0" w:color="auto"/>
          </w:divBdr>
        </w:div>
        <w:div w:id="426315941">
          <w:marLeft w:val="0"/>
          <w:marRight w:val="0"/>
          <w:marTop w:val="0"/>
          <w:marBottom w:val="0"/>
          <w:divBdr>
            <w:top w:val="none" w:sz="0" w:space="0" w:color="auto"/>
            <w:left w:val="none" w:sz="0" w:space="0" w:color="auto"/>
            <w:bottom w:val="none" w:sz="0" w:space="0" w:color="auto"/>
            <w:right w:val="none" w:sz="0" w:space="0" w:color="auto"/>
          </w:divBdr>
        </w:div>
        <w:div w:id="647831832">
          <w:marLeft w:val="0"/>
          <w:marRight w:val="0"/>
          <w:marTop w:val="0"/>
          <w:marBottom w:val="0"/>
          <w:divBdr>
            <w:top w:val="none" w:sz="0" w:space="0" w:color="auto"/>
            <w:left w:val="none" w:sz="0" w:space="0" w:color="auto"/>
            <w:bottom w:val="none" w:sz="0" w:space="0" w:color="auto"/>
            <w:right w:val="none" w:sz="0" w:space="0" w:color="auto"/>
          </w:divBdr>
        </w:div>
        <w:div w:id="654065272">
          <w:marLeft w:val="0"/>
          <w:marRight w:val="0"/>
          <w:marTop w:val="0"/>
          <w:marBottom w:val="0"/>
          <w:divBdr>
            <w:top w:val="none" w:sz="0" w:space="0" w:color="auto"/>
            <w:left w:val="none" w:sz="0" w:space="0" w:color="auto"/>
            <w:bottom w:val="none" w:sz="0" w:space="0" w:color="auto"/>
            <w:right w:val="none" w:sz="0" w:space="0" w:color="auto"/>
          </w:divBdr>
        </w:div>
        <w:div w:id="353195552">
          <w:marLeft w:val="0"/>
          <w:marRight w:val="0"/>
          <w:marTop w:val="0"/>
          <w:marBottom w:val="0"/>
          <w:divBdr>
            <w:top w:val="none" w:sz="0" w:space="0" w:color="auto"/>
            <w:left w:val="none" w:sz="0" w:space="0" w:color="auto"/>
            <w:bottom w:val="none" w:sz="0" w:space="0" w:color="auto"/>
            <w:right w:val="none" w:sz="0" w:space="0" w:color="auto"/>
          </w:divBdr>
        </w:div>
        <w:div w:id="809859994">
          <w:marLeft w:val="0"/>
          <w:marRight w:val="0"/>
          <w:marTop w:val="0"/>
          <w:marBottom w:val="0"/>
          <w:divBdr>
            <w:top w:val="none" w:sz="0" w:space="0" w:color="auto"/>
            <w:left w:val="none" w:sz="0" w:space="0" w:color="auto"/>
            <w:bottom w:val="none" w:sz="0" w:space="0" w:color="auto"/>
            <w:right w:val="none" w:sz="0" w:space="0" w:color="auto"/>
          </w:divBdr>
        </w:div>
        <w:div w:id="1954821446">
          <w:marLeft w:val="0"/>
          <w:marRight w:val="0"/>
          <w:marTop w:val="0"/>
          <w:marBottom w:val="0"/>
          <w:divBdr>
            <w:top w:val="none" w:sz="0" w:space="0" w:color="auto"/>
            <w:left w:val="none" w:sz="0" w:space="0" w:color="auto"/>
            <w:bottom w:val="none" w:sz="0" w:space="0" w:color="auto"/>
            <w:right w:val="none" w:sz="0" w:space="0" w:color="auto"/>
          </w:divBdr>
        </w:div>
        <w:div w:id="1368484654">
          <w:marLeft w:val="0"/>
          <w:marRight w:val="0"/>
          <w:marTop w:val="0"/>
          <w:marBottom w:val="0"/>
          <w:divBdr>
            <w:top w:val="none" w:sz="0" w:space="0" w:color="auto"/>
            <w:left w:val="none" w:sz="0" w:space="0" w:color="auto"/>
            <w:bottom w:val="none" w:sz="0" w:space="0" w:color="auto"/>
            <w:right w:val="none" w:sz="0" w:space="0" w:color="auto"/>
          </w:divBdr>
        </w:div>
        <w:div w:id="2014068823">
          <w:marLeft w:val="0"/>
          <w:marRight w:val="0"/>
          <w:marTop w:val="0"/>
          <w:marBottom w:val="0"/>
          <w:divBdr>
            <w:top w:val="none" w:sz="0" w:space="0" w:color="auto"/>
            <w:left w:val="none" w:sz="0" w:space="0" w:color="auto"/>
            <w:bottom w:val="none" w:sz="0" w:space="0" w:color="auto"/>
            <w:right w:val="none" w:sz="0" w:space="0" w:color="auto"/>
          </w:divBdr>
        </w:div>
        <w:div w:id="1736467495">
          <w:marLeft w:val="0"/>
          <w:marRight w:val="0"/>
          <w:marTop w:val="0"/>
          <w:marBottom w:val="0"/>
          <w:divBdr>
            <w:top w:val="none" w:sz="0" w:space="0" w:color="auto"/>
            <w:left w:val="none" w:sz="0" w:space="0" w:color="auto"/>
            <w:bottom w:val="none" w:sz="0" w:space="0" w:color="auto"/>
            <w:right w:val="none" w:sz="0" w:space="0" w:color="auto"/>
          </w:divBdr>
        </w:div>
        <w:div w:id="1643146800">
          <w:marLeft w:val="0"/>
          <w:marRight w:val="0"/>
          <w:marTop w:val="0"/>
          <w:marBottom w:val="0"/>
          <w:divBdr>
            <w:top w:val="none" w:sz="0" w:space="0" w:color="auto"/>
            <w:left w:val="none" w:sz="0" w:space="0" w:color="auto"/>
            <w:bottom w:val="none" w:sz="0" w:space="0" w:color="auto"/>
            <w:right w:val="none" w:sz="0" w:space="0" w:color="auto"/>
          </w:divBdr>
        </w:div>
        <w:div w:id="1059131342">
          <w:marLeft w:val="0"/>
          <w:marRight w:val="0"/>
          <w:marTop w:val="0"/>
          <w:marBottom w:val="0"/>
          <w:divBdr>
            <w:top w:val="none" w:sz="0" w:space="0" w:color="auto"/>
            <w:left w:val="none" w:sz="0" w:space="0" w:color="auto"/>
            <w:bottom w:val="none" w:sz="0" w:space="0" w:color="auto"/>
            <w:right w:val="none" w:sz="0" w:space="0" w:color="auto"/>
          </w:divBdr>
        </w:div>
        <w:div w:id="1691637708">
          <w:marLeft w:val="0"/>
          <w:marRight w:val="0"/>
          <w:marTop w:val="0"/>
          <w:marBottom w:val="0"/>
          <w:divBdr>
            <w:top w:val="none" w:sz="0" w:space="0" w:color="auto"/>
            <w:left w:val="none" w:sz="0" w:space="0" w:color="auto"/>
            <w:bottom w:val="none" w:sz="0" w:space="0" w:color="auto"/>
            <w:right w:val="none" w:sz="0" w:space="0" w:color="auto"/>
          </w:divBdr>
        </w:div>
        <w:div w:id="1280530178">
          <w:marLeft w:val="0"/>
          <w:marRight w:val="0"/>
          <w:marTop w:val="0"/>
          <w:marBottom w:val="0"/>
          <w:divBdr>
            <w:top w:val="none" w:sz="0" w:space="0" w:color="auto"/>
            <w:left w:val="none" w:sz="0" w:space="0" w:color="auto"/>
            <w:bottom w:val="none" w:sz="0" w:space="0" w:color="auto"/>
            <w:right w:val="none" w:sz="0" w:space="0" w:color="auto"/>
          </w:divBdr>
        </w:div>
        <w:div w:id="481627096">
          <w:marLeft w:val="0"/>
          <w:marRight w:val="0"/>
          <w:marTop w:val="0"/>
          <w:marBottom w:val="0"/>
          <w:divBdr>
            <w:top w:val="none" w:sz="0" w:space="0" w:color="auto"/>
            <w:left w:val="none" w:sz="0" w:space="0" w:color="auto"/>
            <w:bottom w:val="none" w:sz="0" w:space="0" w:color="auto"/>
            <w:right w:val="none" w:sz="0" w:space="0" w:color="auto"/>
          </w:divBdr>
        </w:div>
        <w:div w:id="1806044260">
          <w:marLeft w:val="0"/>
          <w:marRight w:val="0"/>
          <w:marTop w:val="0"/>
          <w:marBottom w:val="0"/>
          <w:divBdr>
            <w:top w:val="none" w:sz="0" w:space="0" w:color="auto"/>
            <w:left w:val="none" w:sz="0" w:space="0" w:color="auto"/>
            <w:bottom w:val="none" w:sz="0" w:space="0" w:color="auto"/>
            <w:right w:val="none" w:sz="0" w:space="0" w:color="auto"/>
          </w:divBdr>
        </w:div>
        <w:div w:id="1383098881">
          <w:marLeft w:val="0"/>
          <w:marRight w:val="0"/>
          <w:marTop w:val="0"/>
          <w:marBottom w:val="0"/>
          <w:divBdr>
            <w:top w:val="none" w:sz="0" w:space="0" w:color="auto"/>
            <w:left w:val="none" w:sz="0" w:space="0" w:color="auto"/>
            <w:bottom w:val="none" w:sz="0" w:space="0" w:color="auto"/>
            <w:right w:val="none" w:sz="0" w:space="0" w:color="auto"/>
          </w:divBdr>
        </w:div>
        <w:div w:id="1433431017">
          <w:marLeft w:val="0"/>
          <w:marRight w:val="0"/>
          <w:marTop w:val="0"/>
          <w:marBottom w:val="0"/>
          <w:divBdr>
            <w:top w:val="none" w:sz="0" w:space="0" w:color="auto"/>
            <w:left w:val="none" w:sz="0" w:space="0" w:color="auto"/>
            <w:bottom w:val="none" w:sz="0" w:space="0" w:color="auto"/>
            <w:right w:val="none" w:sz="0" w:space="0" w:color="auto"/>
          </w:divBdr>
        </w:div>
        <w:div w:id="1758869685">
          <w:marLeft w:val="0"/>
          <w:marRight w:val="0"/>
          <w:marTop w:val="0"/>
          <w:marBottom w:val="0"/>
          <w:divBdr>
            <w:top w:val="none" w:sz="0" w:space="0" w:color="auto"/>
            <w:left w:val="none" w:sz="0" w:space="0" w:color="auto"/>
            <w:bottom w:val="none" w:sz="0" w:space="0" w:color="auto"/>
            <w:right w:val="none" w:sz="0" w:space="0" w:color="auto"/>
          </w:divBdr>
        </w:div>
        <w:div w:id="156305578">
          <w:marLeft w:val="0"/>
          <w:marRight w:val="0"/>
          <w:marTop w:val="0"/>
          <w:marBottom w:val="0"/>
          <w:divBdr>
            <w:top w:val="none" w:sz="0" w:space="0" w:color="auto"/>
            <w:left w:val="none" w:sz="0" w:space="0" w:color="auto"/>
            <w:bottom w:val="none" w:sz="0" w:space="0" w:color="auto"/>
            <w:right w:val="none" w:sz="0" w:space="0" w:color="auto"/>
          </w:divBdr>
        </w:div>
        <w:div w:id="1898971234">
          <w:marLeft w:val="0"/>
          <w:marRight w:val="0"/>
          <w:marTop w:val="0"/>
          <w:marBottom w:val="0"/>
          <w:divBdr>
            <w:top w:val="none" w:sz="0" w:space="0" w:color="auto"/>
            <w:left w:val="none" w:sz="0" w:space="0" w:color="auto"/>
            <w:bottom w:val="none" w:sz="0" w:space="0" w:color="auto"/>
            <w:right w:val="none" w:sz="0" w:space="0" w:color="auto"/>
          </w:divBdr>
        </w:div>
        <w:div w:id="817455802">
          <w:marLeft w:val="0"/>
          <w:marRight w:val="0"/>
          <w:marTop w:val="0"/>
          <w:marBottom w:val="0"/>
          <w:divBdr>
            <w:top w:val="none" w:sz="0" w:space="0" w:color="auto"/>
            <w:left w:val="none" w:sz="0" w:space="0" w:color="auto"/>
            <w:bottom w:val="none" w:sz="0" w:space="0" w:color="auto"/>
            <w:right w:val="none" w:sz="0" w:space="0" w:color="auto"/>
          </w:divBdr>
        </w:div>
        <w:div w:id="763571965">
          <w:marLeft w:val="0"/>
          <w:marRight w:val="0"/>
          <w:marTop w:val="0"/>
          <w:marBottom w:val="0"/>
          <w:divBdr>
            <w:top w:val="none" w:sz="0" w:space="0" w:color="auto"/>
            <w:left w:val="none" w:sz="0" w:space="0" w:color="auto"/>
            <w:bottom w:val="none" w:sz="0" w:space="0" w:color="auto"/>
            <w:right w:val="none" w:sz="0" w:space="0" w:color="auto"/>
          </w:divBdr>
        </w:div>
        <w:div w:id="622544724">
          <w:marLeft w:val="0"/>
          <w:marRight w:val="0"/>
          <w:marTop w:val="0"/>
          <w:marBottom w:val="0"/>
          <w:divBdr>
            <w:top w:val="none" w:sz="0" w:space="0" w:color="auto"/>
            <w:left w:val="none" w:sz="0" w:space="0" w:color="auto"/>
            <w:bottom w:val="none" w:sz="0" w:space="0" w:color="auto"/>
            <w:right w:val="none" w:sz="0" w:space="0" w:color="auto"/>
          </w:divBdr>
        </w:div>
        <w:div w:id="52432111">
          <w:marLeft w:val="0"/>
          <w:marRight w:val="0"/>
          <w:marTop w:val="0"/>
          <w:marBottom w:val="0"/>
          <w:divBdr>
            <w:top w:val="none" w:sz="0" w:space="0" w:color="auto"/>
            <w:left w:val="none" w:sz="0" w:space="0" w:color="auto"/>
            <w:bottom w:val="none" w:sz="0" w:space="0" w:color="auto"/>
            <w:right w:val="none" w:sz="0" w:space="0" w:color="auto"/>
          </w:divBdr>
        </w:div>
        <w:div w:id="871381927">
          <w:marLeft w:val="0"/>
          <w:marRight w:val="0"/>
          <w:marTop w:val="0"/>
          <w:marBottom w:val="0"/>
          <w:divBdr>
            <w:top w:val="none" w:sz="0" w:space="0" w:color="auto"/>
            <w:left w:val="none" w:sz="0" w:space="0" w:color="auto"/>
            <w:bottom w:val="none" w:sz="0" w:space="0" w:color="auto"/>
            <w:right w:val="none" w:sz="0" w:space="0" w:color="auto"/>
          </w:divBdr>
        </w:div>
        <w:div w:id="206113640">
          <w:marLeft w:val="0"/>
          <w:marRight w:val="0"/>
          <w:marTop w:val="0"/>
          <w:marBottom w:val="0"/>
          <w:divBdr>
            <w:top w:val="none" w:sz="0" w:space="0" w:color="auto"/>
            <w:left w:val="none" w:sz="0" w:space="0" w:color="auto"/>
            <w:bottom w:val="none" w:sz="0" w:space="0" w:color="auto"/>
            <w:right w:val="none" w:sz="0" w:space="0" w:color="auto"/>
          </w:divBdr>
        </w:div>
        <w:div w:id="846139694">
          <w:marLeft w:val="0"/>
          <w:marRight w:val="0"/>
          <w:marTop w:val="0"/>
          <w:marBottom w:val="0"/>
          <w:divBdr>
            <w:top w:val="none" w:sz="0" w:space="0" w:color="auto"/>
            <w:left w:val="none" w:sz="0" w:space="0" w:color="auto"/>
            <w:bottom w:val="none" w:sz="0" w:space="0" w:color="auto"/>
            <w:right w:val="none" w:sz="0" w:space="0" w:color="auto"/>
          </w:divBdr>
        </w:div>
        <w:div w:id="248470522">
          <w:marLeft w:val="0"/>
          <w:marRight w:val="0"/>
          <w:marTop w:val="0"/>
          <w:marBottom w:val="0"/>
          <w:divBdr>
            <w:top w:val="none" w:sz="0" w:space="0" w:color="auto"/>
            <w:left w:val="none" w:sz="0" w:space="0" w:color="auto"/>
            <w:bottom w:val="none" w:sz="0" w:space="0" w:color="auto"/>
            <w:right w:val="none" w:sz="0" w:space="0" w:color="auto"/>
          </w:divBdr>
        </w:div>
        <w:div w:id="935988498">
          <w:marLeft w:val="0"/>
          <w:marRight w:val="0"/>
          <w:marTop w:val="0"/>
          <w:marBottom w:val="0"/>
          <w:divBdr>
            <w:top w:val="none" w:sz="0" w:space="0" w:color="auto"/>
            <w:left w:val="none" w:sz="0" w:space="0" w:color="auto"/>
            <w:bottom w:val="none" w:sz="0" w:space="0" w:color="auto"/>
            <w:right w:val="none" w:sz="0" w:space="0" w:color="auto"/>
          </w:divBdr>
        </w:div>
        <w:div w:id="1913810629">
          <w:marLeft w:val="0"/>
          <w:marRight w:val="0"/>
          <w:marTop w:val="0"/>
          <w:marBottom w:val="0"/>
          <w:divBdr>
            <w:top w:val="none" w:sz="0" w:space="0" w:color="auto"/>
            <w:left w:val="none" w:sz="0" w:space="0" w:color="auto"/>
            <w:bottom w:val="none" w:sz="0" w:space="0" w:color="auto"/>
            <w:right w:val="none" w:sz="0" w:space="0" w:color="auto"/>
          </w:divBdr>
        </w:div>
        <w:div w:id="401105269">
          <w:marLeft w:val="0"/>
          <w:marRight w:val="0"/>
          <w:marTop w:val="0"/>
          <w:marBottom w:val="0"/>
          <w:divBdr>
            <w:top w:val="none" w:sz="0" w:space="0" w:color="auto"/>
            <w:left w:val="none" w:sz="0" w:space="0" w:color="auto"/>
            <w:bottom w:val="none" w:sz="0" w:space="0" w:color="auto"/>
            <w:right w:val="none" w:sz="0" w:space="0" w:color="auto"/>
          </w:divBdr>
        </w:div>
        <w:div w:id="1796481631">
          <w:marLeft w:val="0"/>
          <w:marRight w:val="0"/>
          <w:marTop w:val="0"/>
          <w:marBottom w:val="0"/>
          <w:divBdr>
            <w:top w:val="none" w:sz="0" w:space="0" w:color="auto"/>
            <w:left w:val="none" w:sz="0" w:space="0" w:color="auto"/>
            <w:bottom w:val="none" w:sz="0" w:space="0" w:color="auto"/>
            <w:right w:val="none" w:sz="0" w:space="0" w:color="auto"/>
          </w:divBdr>
        </w:div>
        <w:div w:id="869756736">
          <w:marLeft w:val="0"/>
          <w:marRight w:val="0"/>
          <w:marTop w:val="0"/>
          <w:marBottom w:val="0"/>
          <w:divBdr>
            <w:top w:val="none" w:sz="0" w:space="0" w:color="auto"/>
            <w:left w:val="none" w:sz="0" w:space="0" w:color="auto"/>
            <w:bottom w:val="none" w:sz="0" w:space="0" w:color="auto"/>
            <w:right w:val="none" w:sz="0" w:space="0" w:color="auto"/>
          </w:divBdr>
        </w:div>
        <w:div w:id="190994093">
          <w:marLeft w:val="0"/>
          <w:marRight w:val="0"/>
          <w:marTop w:val="0"/>
          <w:marBottom w:val="0"/>
          <w:divBdr>
            <w:top w:val="none" w:sz="0" w:space="0" w:color="auto"/>
            <w:left w:val="none" w:sz="0" w:space="0" w:color="auto"/>
            <w:bottom w:val="none" w:sz="0" w:space="0" w:color="auto"/>
            <w:right w:val="none" w:sz="0" w:space="0" w:color="auto"/>
          </w:divBdr>
        </w:div>
        <w:div w:id="1270815551">
          <w:marLeft w:val="0"/>
          <w:marRight w:val="0"/>
          <w:marTop w:val="0"/>
          <w:marBottom w:val="0"/>
          <w:divBdr>
            <w:top w:val="none" w:sz="0" w:space="0" w:color="auto"/>
            <w:left w:val="none" w:sz="0" w:space="0" w:color="auto"/>
            <w:bottom w:val="none" w:sz="0" w:space="0" w:color="auto"/>
            <w:right w:val="none" w:sz="0" w:space="0" w:color="auto"/>
          </w:divBdr>
        </w:div>
        <w:div w:id="1462456238">
          <w:marLeft w:val="0"/>
          <w:marRight w:val="0"/>
          <w:marTop w:val="0"/>
          <w:marBottom w:val="0"/>
          <w:divBdr>
            <w:top w:val="none" w:sz="0" w:space="0" w:color="auto"/>
            <w:left w:val="none" w:sz="0" w:space="0" w:color="auto"/>
            <w:bottom w:val="none" w:sz="0" w:space="0" w:color="auto"/>
            <w:right w:val="none" w:sz="0" w:space="0" w:color="auto"/>
          </w:divBdr>
        </w:div>
        <w:div w:id="1485926071">
          <w:marLeft w:val="0"/>
          <w:marRight w:val="0"/>
          <w:marTop w:val="0"/>
          <w:marBottom w:val="0"/>
          <w:divBdr>
            <w:top w:val="none" w:sz="0" w:space="0" w:color="auto"/>
            <w:left w:val="none" w:sz="0" w:space="0" w:color="auto"/>
            <w:bottom w:val="none" w:sz="0" w:space="0" w:color="auto"/>
            <w:right w:val="none" w:sz="0" w:space="0" w:color="auto"/>
          </w:divBdr>
        </w:div>
        <w:div w:id="164052260">
          <w:marLeft w:val="0"/>
          <w:marRight w:val="0"/>
          <w:marTop w:val="0"/>
          <w:marBottom w:val="0"/>
          <w:divBdr>
            <w:top w:val="none" w:sz="0" w:space="0" w:color="auto"/>
            <w:left w:val="none" w:sz="0" w:space="0" w:color="auto"/>
            <w:bottom w:val="none" w:sz="0" w:space="0" w:color="auto"/>
            <w:right w:val="none" w:sz="0" w:space="0" w:color="auto"/>
          </w:divBdr>
        </w:div>
        <w:div w:id="694385270">
          <w:marLeft w:val="0"/>
          <w:marRight w:val="0"/>
          <w:marTop w:val="0"/>
          <w:marBottom w:val="0"/>
          <w:divBdr>
            <w:top w:val="none" w:sz="0" w:space="0" w:color="auto"/>
            <w:left w:val="none" w:sz="0" w:space="0" w:color="auto"/>
            <w:bottom w:val="none" w:sz="0" w:space="0" w:color="auto"/>
            <w:right w:val="none" w:sz="0" w:space="0" w:color="auto"/>
          </w:divBdr>
        </w:div>
        <w:div w:id="907569833">
          <w:marLeft w:val="0"/>
          <w:marRight w:val="0"/>
          <w:marTop w:val="0"/>
          <w:marBottom w:val="0"/>
          <w:divBdr>
            <w:top w:val="none" w:sz="0" w:space="0" w:color="auto"/>
            <w:left w:val="none" w:sz="0" w:space="0" w:color="auto"/>
            <w:bottom w:val="none" w:sz="0" w:space="0" w:color="auto"/>
            <w:right w:val="none" w:sz="0" w:space="0" w:color="auto"/>
          </w:divBdr>
        </w:div>
        <w:div w:id="1869367327">
          <w:marLeft w:val="0"/>
          <w:marRight w:val="0"/>
          <w:marTop w:val="0"/>
          <w:marBottom w:val="0"/>
          <w:divBdr>
            <w:top w:val="none" w:sz="0" w:space="0" w:color="auto"/>
            <w:left w:val="none" w:sz="0" w:space="0" w:color="auto"/>
            <w:bottom w:val="none" w:sz="0" w:space="0" w:color="auto"/>
            <w:right w:val="none" w:sz="0" w:space="0" w:color="auto"/>
          </w:divBdr>
        </w:div>
        <w:div w:id="1763798514">
          <w:marLeft w:val="0"/>
          <w:marRight w:val="0"/>
          <w:marTop w:val="0"/>
          <w:marBottom w:val="0"/>
          <w:divBdr>
            <w:top w:val="none" w:sz="0" w:space="0" w:color="auto"/>
            <w:left w:val="none" w:sz="0" w:space="0" w:color="auto"/>
            <w:bottom w:val="none" w:sz="0" w:space="0" w:color="auto"/>
            <w:right w:val="none" w:sz="0" w:space="0" w:color="auto"/>
          </w:divBdr>
        </w:div>
        <w:div w:id="1970548129">
          <w:marLeft w:val="0"/>
          <w:marRight w:val="0"/>
          <w:marTop w:val="0"/>
          <w:marBottom w:val="0"/>
          <w:divBdr>
            <w:top w:val="none" w:sz="0" w:space="0" w:color="auto"/>
            <w:left w:val="none" w:sz="0" w:space="0" w:color="auto"/>
            <w:bottom w:val="none" w:sz="0" w:space="0" w:color="auto"/>
            <w:right w:val="none" w:sz="0" w:space="0" w:color="auto"/>
          </w:divBdr>
        </w:div>
        <w:div w:id="211964002">
          <w:marLeft w:val="0"/>
          <w:marRight w:val="0"/>
          <w:marTop w:val="0"/>
          <w:marBottom w:val="0"/>
          <w:divBdr>
            <w:top w:val="none" w:sz="0" w:space="0" w:color="auto"/>
            <w:left w:val="none" w:sz="0" w:space="0" w:color="auto"/>
            <w:bottom w:val="none" w:sz="0" w:space="0" w:color="auto"/>
            <w:right w:val="none" w:sz="0" w:space="0" w:color="auto"/>
          </w:divBdr>
        </w:div>
        <w:div w:id="1325166889">
          <w:marLeft w:val="0"/>
          <w:marRight w:val="0"/>
          <w:marTop w:val="0"/>
          <w:marBottom w:val="0"/>
          <w:divBdr>
            <w:top w:val="none" w:sz="0" w:space="0" w:color="auto"/>
            <w:left w:val="none" w:sz="0" w:space="0" w:color="auto"/>
            <w:bottom w:val="none" w:sz="0" w:space="0" w:color="auto"/>
            <w:right w:val="none" w:sz="0" w:space="0" w:color="auto"/>
          </w:divBdr>
        </w:div>
        <w:div w:id="1732387460">
          <w:marLeft w:val="0"/>
          <w:marRight w:val="0"/>
          <w:marTop w:val="0"/>
          <w:marBottom w:val="0"/>
          <w:divBdr>
            <w:top w:val="none" w:sz="0" w:space="0" w:color="auto"/>
            <w:left w:val="none" w:sz="0" w:space="0" w:color="auto"/>
            <w:bottom w:val="none" w:sz="0" w:space="0" w:color="auto"/>
            <w:right w:val="none" w:sz="0" w:space="0" w:color="auto"/>
          </w:divBdr>
        </w:div>
        <w:div w:id="873691733">
          <w:marLeft w:val="0"/>
          <w:marRight w:val="0"/>
          <w:marTop w:val="0"/>
          <w:marBottom w:val="0"/>
          <w:divBdr>
            <w:top w:val="none" w:sz="0" w:space="0" w:color="auto"/>
            <w:left w:val="none" w:sz="0" w:space="0" w:color="auto"/>
            <w:bottom w:val="none" w:sz="0" w:space="0" w:color="auto"/>
            <w:right w:val="none" w:sz="0" w:space="0" w:color="auto"/>
          </w:divBdr>
        </w:div>
        <w:div w:id="1228804034">
          <w:marLeft w:val="0"/>
          <w:marRight w:val="0"/>
          <w:marTop w:val="0"/>
          <w:marBottom w:val="0"/>
          <w:divBdr>
            <w:top w:val="none" w:sz="0" w:space="0" w:color="auto"/>
            <w:left w:val="none" w:sz="0" w:space="0" w:color="auto"/>
            <w:bottom w:val="none" w:sz="0" w:space="0" w:color="auto"/>
            <w:right w:val="none" w:sz="0" w:space="0" w:color="auto"/>
          </w:divBdr>
        </w:div>
        <w:div w:id="54395781">
          <w:marLeft w:val="0"/>
          <w:marRight w:val="0"/>
          <w:marTop w:val="0"/>
          <w:marBottom w:val="0"/>
          <w:divBdr>
            <w:top w:val="none" w:sz="0" w:space="0" w:color="auto"/>
            <w:left w:val="none" w:sz="0" w:space="0" w:color="auto"/>
            <w:bottom w:val="none" w:sz="0" w:space="0" w:color="auto"/>
            <w:right w:val="none" w:sz="0" w:space="0" w:color="auto"/>
          </w:divBdr>
        </w:div>
        <w:div w:id="357857907">
          <w:marLeft w:val="0"/>
          <w:marRight w:val="0"/>
          <w:marTop w:val="0"/>
          <w:marBottom w:val="0"/>
          <w:divBdr>
            <w:top w:val="none" w:sz="0" w:space="0" w:color="auto"/>
            <w:left w:val="none" w:sz="0" w:space="0" w:color="auto"/>
            <w:bottom w:val="none" w:sz="0" w:space="0" w:color="auto"/>
            <w:right w:val="none" w:sz="0" w:space="0" w:color="auto"/>
          </w:divBdr>
        </w:div>
        <w:div w:id="1293754304">
          <w:marLeft w:val="0"/>
          <w:marRight w:val="0"/>
          <w:marTop w:val="0"/>
          <w:marBottom w:val="0"/>
          <w:divBdr>
            <w:top w:val="none" w:sz="0" w:space="0" w:color="auto"/>
            <w:left w:val="none" w:sz="0" w:space="0" w:color="auto"/>
            <w:bottom w:val="none" w:sz="0" w:space="0" w:color="auto"/>
            <w:right w:val="none" w:sz="0" w:space="0" w:color="auto"/>
          </w:divBdr>
        </w:div>
        <w:div w:id="425688977">
          <w:marLeft w:val="0"/>
          <w:marRight w:val="0"/>
          <w:marTop w:val="0"/>
          <w:marBottom w:val="0"/>
          <w:divBdr>
            <w:top w:val="none" w:sz="0" w:space="0" w:color="auto"/>
            <w:left w:val="none" w:sz="0" w:space="0" w:color="auto"/>
            <w:bottom w:val="none" w:sz="0" w:space="0" w:color="auto"/>
            <w:right w:val="none" w:sz="0" w:space="0" w:color="auto"/>
          </w:divBdr>
        </w:div>
        <w:div w:id="64839545">
          <w:marLeft w:val="0"/>
          <w:marRight w:val="0"/>
          <w:marTop w:val="0"/>
          <w:marBottom w:val="0"/>
          <w:divBdr>
            <w:top w:val="none" w:sz="0" w:space="0" w:color="auto"/>
            <w:left w:val="none" w:sz="0" w:space="0" w:color="auto"/>
            <w:bottom w:val="none" w:sz="0" w:space="0" w:color="auto"/>
            <w:right w:val="none" w:sz="0" w:space="0" w:color="auto"/>
          </w:divBdr>
        </w:div>
        <w:div w:id="1070083090">
          <w:marLeft w:val="0"/>
          <w:marRight w:val="0"/>
          <w:marTop w:val="0"/>
          <w:marBottom w:val="0"/>
          <w:divBdr>
            <w:top w:val="none" w:sz="0" w:space="0" w:color="auto"/>
            <w:left w:val="none" w:sz="0" w:space="0" w:color="auto"/>
            <w:bottom w:val="none" w:sz="0" w:space="0" w:color="auto"/>
            <w:right w:val="none" w:sz="0" w:space="0" w:color="auto"/>
          </w:divBdr>
        </w:div>
        <w:div w:id="1199077901">
          <w:marLeft w:val="0"/>
          <w:marRight w:val="0"/>
          <w:marTop w:val="0"/>
          <w:marBottom w:val="0"/>
          <w:divBdr>
            <w:top w:val="none" w:sz="0" w:space="0" w:color="auto"/>
            <w:left w:val="none" w:sz="0" w:space="0" w:color="auto"/>
            <w:bottom w:val="none" w:sz="0" w:space="0" w:color="auto"/>
            <w:right w:val="none" w:sz="0" w:space="0" w:color="auto"/>
          </w:divBdr>
        </w:div>
        <w:div w:id="1674525249">
          <w:marLeft w:val="0"/>
          <w:marRight w:val="0"/>
          <w:marTop w:val="0"/>
          <w:marBottom w:val="0"/>
          <w:divBdr>
            <w:top w:val="none" w:sz="0" w:space="0" w:color="auto"/>
            <w:left w:val="none" w:sz="0" w:space="0" w:color="auto"/>
            <w:bottom w:val="none" w:sz="0" w:space="0" w:color="auto"/>
            <w:right w:val="none" w:sz="0" w:space="0" w:color="auto"/>
          </w:divBdr>
        </w:div>
        <w:div w:id="1924876437">
          <w:marLeft w:val="0"/>
          <w:marRight w:val="0"/>
          <w:marTop w:val="0"/>
          <w:marBottom w:val="0"/>
          <w:divBdr>
            <w:top w:val="none" w:sz="0" w:space="0" w:color="auto"/>
            <w:left w:val="none" w:sz="0" w:space="0" w:color="auto"/>
            <w:bottom w:val="none" w:sz="0" w:space="0" w:color="auto"/>
            <w:right w:val="none" w:sz="0" w:space="0" w:color="auto"/>
          </w:divBdr>
        </w:div>
        <w:div w:id="573049980">
          <w:marLeft w:val="0"/>
          <w:marRight w:val="0"/>
          <w:marTop w:val="0"/>
          <w:marBottom w:val="0"/>
          <w:divBdr>
            <w:top w:val="none" w:sz="0" w:space="0" w:color="auto"/>
            <w:left w:val="none" w:sz="0" w:space="0" w:color="auto"/>
            <w:bottom w:val="none" w:sz="0" w:space="0" w:color="auto"/>
            <w:right w:val="none" w:sz="0" w:space="0" w:color="auto"/>
          </w:divBdr>
        </w:div>
        <w:div w:id="7104692">
          <w:marLeft w:val="0"/>
          <w:marRight w:val="0"/>
          <w:marTop w:val="0"/>
          <w:marBottom w:val="0"/>
          <w:divBdr>
            <w:top w:val="none" w:sz="0" w:space="0" w:color="auto"/>
            <w:left w:val="none" w:sz="0" w:space="0" w:color="auto"/>
            <w:bottom w:val="none" w:sz="0" w:space="0" w:color="auto"/>
            <w:right w:val="none" w:sz="0" w:space="0" w:color="auto"/>
          </w:divBdr>
        </w:div>
        <w:div w:id="1708067440">
          <w:marLeft w:val="0"/>
          <w:marRight w:val="0"/>
          <w:marTop w:val="0"/>
          <w:marBottom w:val="0"/>
          <w:divBdr>
            <w:top w:val="none" w:sz="0" w:space="0" w:color="auto"/>
            <w:left w:val="none" w:sz="0" w:space="0" w:color="auto"/>
            <w:bottom w:val="none" w:sz="0" w:space="0" w:color="auto"/>
            <w:right w:val="none" w:sz="0" w:space="0" w:color="auto"/>
          </w:divBdr>
        </w:div>
        <w:div w:id="30615715">
          <w:marLeft w:val="0"/>
          <w:marRight w:val="0"/>
          <w:marTop w:val="0"/>
          <w:marBottom w:val="0"/>
          <w:divBdr>
            <w:top w:val="none" w:sz="0" w:space="0" w:color="auto"/>
            <w:left w:val="none" w:sz="0" w:space="0" w:color="auto"/>
            <w:bottom w:val="none" w:sz="0" w:space="0" w:color="auto"/>
            <w:right w:val="none" w:sz="0" w:space="0" w:color="auto"/>
          </w:divBdr>
        </w:div>
        <w:div w:id="355498700">
          <w:marLeft w:val="0"/>
          <w:marRight w:val="0"/>
          <w:marTop w:val="0"/>
          <w:marBottom w:val="0"/>
          <w:divBdr>
            <w:top w:val="none" w:sz="0" w:space="0" w:color="auto"/>
            <w:left w:val="none" w:sz="0" w:space="0" w:color="auto"/>
            <w:bottom w:val="none" w:sz="0" w:space="0" w:color="auto"/>
            <w:right w:val="none" w:sz="0" w:space="0" w:color="auto"/>
          </w:divBdr>
        </w:div>
        <w:div w:id="2117170405">
          <w:marLeft w:val="0"/>
          <w:marRight w:val="0"/>
          <w:marTop w:val="0"/>
          <w:marBottom w:val="0"/>
          <w:divBdr>
            <w:top w:val="none" w:sz="0" w:space="0" w:color="auto"/>
            <w:left w:val="none" w:sz="0" w:space="0" w:color="auto"/>
            <w:bottom w:val="none" w:sz="0" w:space="0" w:color="auto"/>
            <w:right w:val="none" w:sz="0" w:space="0" w:color="auto"/>
          </w:divBdr>
        </w:div>
        <w:div w:id="567613553">
          <w:marLeft w:val="0"/>
          <w:marRight w:val="0"/>
          <w:marTop w:val="0"/>
          <w:marBottom w:val="0"/>
          <w:divBdr>
            <w:top w:val="none" w:sz="0" w:space="0" w:color="auto"/>
            <w:left w:val="none" w:sz="0" w:space="0" w:color="auto"/>
            <w:bottom w:val="none" w:sz="0" w:space="0" w:color="auto"/>
            <w:right w:val="none" w:sz="0" w:space="0" w:color="auto"/>
          </w:divBdr>
        </w:div>
        <w:div w:id="1115952439">
          <w:marLeft w:val="0"/>
          <w:marRight w:val="0"/>
          <w:marTop w:val="0"/>
          <w:marBottom w:val="0"/>
          <w:divBdr>
            <w:top w:val="none" w:sz="0" w:space="0" w:color="auto"/>
            <w:left w:val="none" w:sz="0" w:space="0" w:color="auto"/>
            <w:bottom w:val="none" w:sz="0" w:space="0" w:color="auto"/>
            <w:right w:val="none" w:sz="0" w:space="0" w:color="auto"/>
          </w:divBdr>
        </w:div>
        <w:div w:id="1888569229">
          <w:marLeft w:val="0"/>
          <w:marRight w:val="0"/>
          <w:marTop w:val="0"/>
          <w:marBottom w:val="0"/>
          <w:divBdr>
            <w:top w:val="none" w:sz="0" w:space="0" w:color="auto"/>
            <w:left w:val="none" w:sz="0" w:space="0" w:color="auto"/>
            <w:bottom w:val="none" w:sz="0" w:space="0" w:color="auto"/>
            <w:right w:val="none" w:sz="0" w:space="0" w:color="auto"/>
          </w:divBdr>
        </w:div>
        <w:div w:id="194773321">
          <w:marLeft w:val="0"/>
          <w:marRight w:val="0"/>
          <w:marTop w:val="0"/>
          <w:marBottom w:val="0"/>
          <w:divBdr>
            <w:top w:val="none" w:sz="0" w:space="0" w:color="auto"/>
            <w:left w:val="none" w:sz="0" w:space="0" w:color="auto"/>
            <w:bottom w:val="none" w:sz="0" w:space="0" w:color="auto"/>
            <w:right w:val="none" w:sz="0" w:space="0" w:color="auto"/>
          </w:divBdr>
        </w:div>
        <w:div w:id="1408653487">
          <w:marLeft w:val="0"/>
          <w:marRight w:val="0"/>
          <w:marTop w:val="0"/>
          <w:marBottom w:val="0"/>
          <w:divBdr>
            <w:top w:val="none" w:sz="0" w:space="0" w:color="auto"/>
            <w:left w:val="none" w:sz="0" w:space="0" w:color="auto"/>
            <w:bottom w:val="none" w:sz="0" w:space="0" w:color="auto"/>
            <w:right w:val="none" w:sz="0" w:space="0" w:color="auto"/>
          </w:divBdr>
        </w:div>
        <w:div w:id="1374185299">
          <w:marLeft w:val="0"/>
          <w:marRight w:val="0"/>
          <w:marTop w:val="0"/>
          <w:marBottom w:val="0"/>
          <w:divBdr>
            <w:top w:val="none" w:sz="0" w:space="0" w:color="auto"/>
            <w:left w:val="none" w:sz="0" w:space="0" w:color="auto"/>
            <w:bottom w:val="none" w:sz="0" w:space="0" w:color="auto"/>
            <w:right w:val="none" w:sz="0" w:space="0" w:color="auto"/>
          </w:divBdr>
        </w:div>
        <w:div w:id="2129658403">
          <w:marLeft w:val="0"/>
          <w:marRight w:val="0"/>
          <w:marTop w:val="0"/>
          <w:marBottom w:val="0"/>
          <w:divBdr>
            <w:top w:val="none" w:sz="0" w:space="0" w:color="auto"/>
            <w:left w:val="none" w:sz="0" w:space="0" w:color="auto"/>
            <w:bottom w:val="none" w:sz="0" w:space="0" w:color="auto"/>
            <w:right w:val="none" w:sz="0" w:space="0" w:color="auto"/>
          </w:divBdr>
        </w:div>
        <w:div w:id="27416565">
          <w:marLeft w:val="0"/>
          <w:marRight w:val="0"/>
          <w:marTop w:val="0"/>
          <w:marBottom w:val="0"/>
          <w:divBdr>
            <w:top w:val="none" w:sz="0" w:space="0" w:color="auto"/>
            <w:left w:val="none" w:sz="0" w:space="0" w:color="auto"/>
            <w:bottom w:val="none" w:sz="0" w:space="0" w:color="auto"/>
            <w:right w:val="none" w:sz="0" w:space="0" w:color="auto"/>
          </w:divBdr>
        </w:div>
        <w:div w:id="2026469642">
          <w:marLeft w:val="0"/>
          <w:marRight w:val="0"/>
          <w:marTop w:val="0"/>
          <w:marBottom w:val="0"/>
          <w:divBdr>
            <w:top w:val="none" w:sz="0" w:space="0" w:color="auto"/>
            <w:left w:val="none" w:sz="0" w:space="0" w:color="auto"/>
            <w:bottom w:val="none" w:sz="0" w:space="0" w:color="auto"/>
            <w:right w:val="none" w:sz="0" w:space="0" w:color="auto"/>
          </w:divBdr>
        </w:div>
        <w:div w:id="646713650">
          <w:marLeft w:val="0"/>
          <w:marRight w:val="0"/>
          <w:marTop w:val="0"/>
          <w:marBottom w:val="0"/>
          <w:divBdr>
            <w:top w:val="none" w:sz="0" w:space="0" w:color="auto"/>
            <w:left w:val="none" w:sz="0" w:space="0" w:color="auto"/>
            <w:bottom w:val="none" w:sz="0" w:space="0" w:color="auto"/>
            <w:right w:val="none" w:sz="0" w:space="0" w:color="auto"/>
          </w:divBdr>
        </w:div>
        <w:div w:id="743722184">
          <w:marLeft w:val="0"/>
          <w:marRight w:val="0"/>
          <w:marTop w:val="0"/>
          <w:marBottom w:val="0"/>
          <w:divBdr>
            <w:top w:val="none" w:sz="0" w:space="0" w:color="auto"/>
            <w:left w:val="none" w:sz="0" w:space="0" w:color="auto"/>
            <w:bottom w:val="none" w:sz="0" w:space="0" w:color="auto"/>
            <w:right w:val="none" w:sz="0" w:space="0" w:color="auto"/>
          </w:divBdr>
        </w:div>
        <w:div w:id="1124999364">
          <w:marLeft w:val="0"/>
          <w:marRight w:val="0"/>
          <w:marTop w:val="0"/>
          <w:marBottom w:val="0"/>
          <w:divBdr>
            <w:top w:val="none" w:sz="0" w:space="0" w:color="auto"/>
            <w:left w:val="none" w:sz="0" w:space="0" w:color="auto"/>
            <w:bottom w:val="none" w:sz="0" w:space="0" w:color="auto"/>
            <w:right w:val="none" w:sz="0" w:space="0" w:color="auto"/>
          </w:divBdr>
        </w:div>
        <w:div w:id="221673885">
          <w:marLeft w:val="0"/>
          <w:marRight w:val="0"/>
          <w:marTop w:val="0"/>
          <w:marBottom w:val="0"/>
          <w:divBdr>
            <w:top w:val="none" w:sz="0" w:space="0" w:color="auto"/>
            <w:left w:val="none" w:sz="0" w:space="0" w:color="auto"/>
            <w:bottom w:val="none" w:sz="0" w:space="0" w:color="auto"/>
            <w:right w:val="none" w:sz="0" w:space="0" w:color="auto"/>
          </w:divBdr>
        </w:div>
        <w:div w:id="843403106">
          <w:marLeft w:val="0"/>
          <w:marRight w:val="0"/>
          <w:marTop w:val="0"/>
          <w:marBottom w:val="0"/>
          <w:divBdr>
            <w:top w:val="none" w:sz="0" w:space="0" w:color="auto"/>
            <w:left w:val="none" w:sz="0" w:space="0" w:color="auto"/>
            <w:bottom w:val="none" w:sz="0" w:space="0" w:color="auto"/>
            <w:right w:val="none" w:sz="0" w:space="0" w:color="auto"/>
          </w:divBdr>
        </w:div>
        <w:div w:id="269507895">
          <w:marLeft w:val="0"/>
          <w:marRight w:val="0"/>
          <w:marTop w:val="0"/>
          <w:marBottom w:val="0"/>
          <w:divBdr>
            <w:top w:val="none" w:sz="0" w:space="0" w:color="auto"/>
            <w:left w:val="none" w:sz="0" w:space="0" w:color="auto"/>
            <w:bottom w:val="none" w:sz="0" w:space="0" w:color="auto"/>
            <w:right w:val="none" w:sz="0" w:space="0" w:color="auto"/>
          </w:divBdr>
        </w:div>
        <w:div w:id="935290590">
          <w:marLeft w:val="0"/>
          <w:marRight w:val="0"/>
          <w:marTop w:val="0"/>
          <w:marBottom w:val="0"/>
          <w:divBdr>
            <w:top w:val="none" w:sz="0" w:space="0" w:color="auto"/>
            <w:left w:val="none" w:sz="0" w:space="0" w:color="auto"/>
            <w:bottom w:val="none" w:sz="0" w:space="0" w:color="auto"/>
            <w:right w:val="none" w:sz="0" w:space="0" w:color="auto"/>
          </w:divBdr>
        </w:div>
        <w:div w:id="2133858551">
          <w:marLeft w:val="0"/>
          <w:marRight w:val="0"/>
          <w:marTop w:val="0"/>
          <w:marBottom w:val="0"/>
          <w:divBdr>
            <w:top w:val="none" w:sz="0" w:space="0" w:color="auto"/>
            <w:left w:val="none" w:sz="0" w:space="0" w:color="auto"/>
            <w:bottom w:val="none" w:sz="0" w:space="0" w:color="auto"/>
            <w:right w:val="none" w:sz="0" w:space="0" w:color="auto"/>
          </w:divBdr>
        </w:div>
        <w:div w:id="1514302965">
          <w:marLeft w:val="0"/>
          <w:marRight w:val="0"/>
          <w:marTop w:val="0"/>
          <w:marBottom w:val="0"/>
          <w:divBdr>
            <w:top w:val="none" w:sz="0" w:space="0" w:color="auto"/>
            <w:left w:val="none" w:sz="0" w:space="0" w:color="auto"/>
            <w:bottom w:val="none" w:sz="0" w:space="0" w:color="auto"/>
            <w:right w:val="none" w:sz="0" w:space="0" w:color="auto"/>
          </w:divBdr>
        </w:div>
        <w:div w:id="1786849552">
          <w:marLeft w:val="0"/>
          <w:marRight w:val="0"/>
          <w:marTop w:val="0"/>
          <w:marBottom w:val="0"/>
          <w:divBdr>
            <w:top w:val="none" w:sz="0" w:space="0" w:color="auto"/>
            <w:left w:val="none" w:sz="0" w:space="0" w:color="auto"/>
            <w:bottom w:val="none" w:sz="0" w:space="0" w:color="auto"/>
            <w:right w:val="none" w:sz="0" w:space="0" w:color="auto"/>
          </w:divBdr>
        </w:div>
        <w:div w:id="1385449395">
          <w:marLeft w:val="0"/>
          <w:marRight w:val="0"/>
          <w:marTop w:val="0"/>
          <w:marBottom w:val="0"/>
          <w:divBdr>
            <w:top w:val="none" w:sz="0" w:space="0" w:color="auto"/>
            <w:left w:val="none" w:sz="0" w:space="0" w:color="auto"/>
            <w:bottom w:val="none" w:sz="0" w:space="0" w:color="auto"/>
            <w:right w:val="none" w:sz="0" w:space="0" w:color="auto"/>
          </w:divBdr>
        </w:div>
        <w:div w:id="698553572">
          <w:marLeft w:val="0"/>
          <w:marRight w:val="0"/>
          <w:marTop w:val="0"/>
          <w:marBottom w:val="0"/>
          <w:divBdr>
            <w:top w:val="none" w:sz="0" w:space="0" w:color="auto"/>
            <w:left w:val="none" w:sz="0" w:space="0" w:color="auto"/>
            <w:bottom w:val="none" w:sz="0" w:space="0" w:color="auto"/>
            <w:right w:val="none" w:sz="0" w:space="0" w:color="auto"/>
          </w:divBdr>
        </w:div>
        <w:div w:id="2032955312">
          <w:marLeft w:val="0"/>
          <w:marRight w:val="0"/>
          <w:marTop w:val="0"/>
          <w:marBottom w:val="0"/>
          <w:divBdr>
            <w:top w:val="none" w:sz="0" w:space="0" w:color="auto"/>
            <w:left w:val="none" w:sz="0" w:space="0" w:color="auto"/>
            <w:bottom w:val="none" w:sz="0" w:space="0" w:color="auto"/>
            <w:right w:val="none" w:sz="0" w:space="0" w:color="auto"/>
          </w:divBdr>
        </w:div>
        <w:div w:id="1370259218">
          <w:marLeft w:val="0"/>
          <w:marRight w:val="0"/>
          <w:marTop w:val="0"/>
          <w:marBottom w:val="0"/>
          <w:divBdr>
            <w:top w:val="none" w:sz="0" w:space="0" w:color="auto"/>
            <w:left w:val="none" w:sz="0" w:space="0" w:color="auto"/>
            <w:bottom w:val="none" w:sz="0" w:space="0" w:color="auto"/>
            <w:right w:val="none" w:sz="0" w:space="0" w:color="auto"/>
          </w:divBdr>
        </w:div>
        <w:div w:id="1931312639">
          <w:marLeft w:val="0"/>
          <w:marRight w:val="0"/>
          <w:marTop w:val="0"/>
          <w:marBottom w:val="0"/>
          <w:divBdr>
            <w:top w:val="none" w:sz="0" w:space="0" w:color="auto"/>
            <w:left w:val="none" w:sz="0" w:space="0" w:color="auto"/>
            <w:bottom w:val="none" w:sz="0" w:space="0" w:color="auto"/>
            <w:right w:val="none" w:sz="0" w:space="0" w:color="auto"/>
          </w:divBdr>
        </w:div>
        <w:div w:id="1603681550">
          <w:marLeft w:val="0"/>
          <w:marRight w:val="0"/>
          <w:marTop w:val="0"/>
          <w:marBottom w:val="0"/>
          <w:divBdr>
            <w:top w:val="none" w:sz="0" w:space="0" w:color="auto"/>
            <w:left w:val="none" w:sz="0" w:space="0" w:color="auto"/>
            <w:bottom w:val="none" w:sz="0" w:space="0" w:color="auto"/>
            <w:right w:val="none" w:sz="0" w:space="0" w:color="auto"/>
          </w:divBdr>
        </w:div>
        <w:div w:id="1703281054">
          <w:marLeft w:val="0"/>
          <w:marRight w:val="0"/>
          <w:marTop w:val="0"/>
          <w:marBottom w:val="0"/>
          <w:divBdr>
            <w:top w:val="none" w:sz="0" w:space="0" w:color="auto"/>
            <w:left w:val="none" w:sz="0" w:space="0" w:color="auto"/>
            <w:bottom w:val="none" w:sz="0" w:space="0" w:color="auto"/>
            <w:right w:val="none" w:sz="0" w:space="0" w:color="auto"/>
          </w:divBdr>
        </w:div>
        <w:div w:id="336346689">
          <w:marLeft w:val="0"/>
          <w:marRight w:val="0"/>
          <w:marTop w:val="0"/>
          <w:marBottom w:val="0"/>
          <w:divBdr>
            <w:top w:val="none" w:sz="0" w:space="0" w:color="auto"/>
            <w:left w:val="none" w:sz="0" w:space="0" w:color="auto"/>
            <w:bottom w:val="none" w:sz="0" w:space="0" w:color="auto"/>
            <w:right w:val="none" w:sz="0" w:space="0" w:color="auto"/>
          </w:divBdr>
        </w:div>
        <w:div w:id="1555433575">
          <w:marLeft w:val="0"/>
          <w:marRight w:val="0"/>
          <w:marTop w:val="0"/>
          <w:marBottom w:val="0"/>
          <w:divBdr>
            <w:top w:val="none" w:sz="0" w:space="0" w:color="auto"/>
            <w:left w:val="none" w:sz="0" w:space="0" w:color="auto"/>
            <w:bottom w:val="none" w:sz="0" w:space="0" w:color="auto"/>
            <w:right w:val="none" w:sz="0" w:space="0" w:color="auto"/>
          </w:divBdr>
        </w:div>
        <w:div w:id="1845047918">
          <w:marLeft w:val="0"/>
          <w:marRight w:val="0"/>
          <w:marTop w:val="0"/>
          <w:marBottom w:val="0"/>
          <w:divBdr>
            <w:top w:val="none" w:sz="0" w:space="0" w:color="auto"/>
            <w:left w:val="none" w:sz="0" w:space="0" w:color="auto"/>
            <w:bottom w:val="none" w:sz="0" w:space="0" w:color="auto"/>
            <w:right w:val="none" w:sz="0" w:space="0" w:color="auto"/>
          </w:divBdr>
        </w:div>
      </w:divsChild>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79709318">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3634279">
      <w:bodyDiv w:val="1"/>
      <w:marLeft w:val="0"/>
      <w:marRight w:val="0"/>
      <w:marTop w:val="0"/>
      <w:marBottom w:val="0"/>
      <w:divBdr>
        <w:top w:val="none" w:sz="0" w:space="0" w:color="auto"/>
        <w:left w:val="none" w:sz="0" w:space="0" w:color="auto"/>
        <w:bottom w:val="none" w:sz="0" w:space="0" w:color="auto"/>
        <w:right w:val="none" w:sz="0" w:space="0" w:color="auto"/>
      </w:divBdr>
      <w:divsChild>
        <w:div w:id="656765644">
          <w:marLeft w:val="0"/>
          <w:marRight w:val="0"/>
          <w:marTop w:val="0"/>
          <w:marBottom w:val="0"/>
          <w:divBdr>
            <w:top w:val="none" w:sz="0" w:space="0" w:color="auto"/>
            <w:left w:val="none" w:sz="0" w:space="0" w:color="auto"/>
            <w:bottom w:val="none" w:sz="0" w:space="0" w:color="auto"/>
            <w:right w:val="none" w:sz="0" w:space="0" w:color="auto"/>
          </w:divBdr>
          <w:divsChild>
            <w:div w:id="16759169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87567881">
      <w:bodyDiv w:val="1"/>
      <w:marLeft w:val="0"/>
      <w:marRight w:val="0"/>
      <w:marTop w:val="0"/>
      <w:marBottom w:val="0"/>
      <w:divBdr>
        <w:top w:val="none" w:sz="0" w:space="0" w:color="auto"/>
        <w:left w:val="none" w:sz="0" w:space="0" w:color="auto"/>
        <w:bottom w:val="none" w:sz="0" w:space="0" w:color="auto"/>
        <w:right w:val="none" w:sz="0" w:space="0" w:color="auto"/>
      </w:divBdr>
    </w:div>
    <w:div w:id="889461266">
      <w:bodyDiv w:val="1"/>
      <w:marLeft w:val="0"/>
      <w:marRight w:val="0"/>
      <w:marTop w:val="0"/>
      <w:marBottom w:val="0"/>
      <w:divBdr>
        <w:top w:val="none" w:sz="0" w:space="0" w:color="auto"/>
        <w:left w:val="none" w:sz="0" w:space="0" w:color="auto"/>
        <w:bottom w:val="none" w:sz="0" w:space="0" w:color="auto"/>
        <w:right w:val="none" w:sz="0" w:space="0" w:color="auto"/>
      </w:divBdr>
    </w:div>
    <w:div w:id="892615272">
      <w:bodyDiv w:val="1"/>
      <w:marLeft w:val="0"/>
      <w:marRight w:val="0"/>
      <w:marTop w:val="0"/>
      <w:marBottom w:val="0"/>
      <w:divBdr>
        <w:top w:val="none" w:sz="0" w:space="0" w:color="auto"/>
        <w:left w:val="none" w:sz="0" w:space="0" w:color="auto"/>
        <w:bottom w:val="none" w:sz="0" w:space="0" w:color="auto"/>
        <w:right w:val="none" w:sz="0" w:space="0" w:color="auto"/>
      </w:divBdr>
      <w:divsChild>
        <w:div w:id="1976836431">
          <w:marLeft w:val="0"/>
          <w:marRight w:val="0"/>
          <w:marTop w:val="0"/>
          <w:marBottom w:val="0"/>
          <w:divBdr>
            <w:top w:val="none" w:sz="0" w:space="0" w:color="auto"/>
            <w:left w:val="none" w:sz="0" w:space="0" w:color="auto"/>
            <w:bottom w:val="none" w:sz="0" w:space="0" w:color="auto"/>
            <w:right w:val="none" w:sz="0" w:space="0" w:color="auto"/>
          </w:divBdr>
        </w:div>
        <w:div w:id="1527063712">
          <w:marLeft w:val="0"/>
          <w:marRight w:val="0"/>
          <w:marTop w:val="0"/>
          <w:marBottom w:val="0"/>
          <w:divBdr>
            <w:top w:val="none" w:sz="0" w:space="0" w:color="auto"/>
            <w:left w:val="none" w:sz="0" w:space="0" w:color="auto"/>
            <w:bottom w:val="none" w:sz="0" w:space="0" w:color="auto"/>
            <w:right w:val="none" w:sz="0" w:space="0" w:color="auto"/>
          </w:divBdr>
        </w:div>
        <w:div w:id="833449761">
          <w:marLeft w:val="0"/>
          <w:marRight w:val="0"/>
          <w:marTop w:val="0"/>
          <w:marBottom w:val="0"/>
          <w:divBdr>
            <w:top w:val="none" w:sz="0" w:space="0" w:color="auto"/>
            <w:left w:val="none" w:sz="0" w:space="0" w:color="auto"/>
            <w:bottom w:val="none" w:sz="0" w:space="0" w:color="auto"/>
            <w:right w:val="none" w:sz="0" w:space="0" w:color="auto"/>
          </w:divBdr>
        </w:div>
        <w:div w:id="2040423654">
          <w:marLeft w:val="0"/>
          <w:marRight w:val="0"/>
          <w:marTop w:val="0"/>
          <w:marBottom w:val="0"/>
          <w:divBdr>
            <w:top w:val="none" w:sz="0" w:space="0" w:color="auto"/>
            <w:left w:val="none" w:sz="0" w:space="0" w:color="auto"/>
            <w:bottom w:val="none" w:sz="0" w:space="0" w:color="auto"/>
            <w:right w:val="none" w:sz="0" w:space="0" w:color="auto"/>
          </w:divBdr>
        </w:div>
        <w:div w:id="70084731">
          <w:marLeft w:val="0"/>
          <w:marRight w:val="0"/>
          <w:marTop w:val="0"/>
          <w:marBottom w:val="0"/>
          <w:divBdr>
            <w:top w:val="none" w:sz="0" w:space="0" w:color="auto"/>
            <w:left w:val="none" w:sz="0" w:space="0" w:color="auto"/>
            <w:bottom w:val="none" w:sz="0" w:space="0" w:color="auto"/>
            <w:right w:val="none" w:sz="0" w:space="0" w:color="auto"/>
          </w:divBdr>
        </w:div>
        <w:div w:id="1602833860">
          <w:marLeft w:val="0"/>
          <w:marRight w:val="0"/>
          <w:marTop w:val="0"/>
          <w:marBottom w:val="0"/>
          <w:divBdr>
            <w:top w:val="none" w:sz="0" w:space="0" w:color="auto"/>
            <w:left w:val="none" w:sz="0" w:space="0" w:color="auto"/>
            <w:bottom w:val="none" w:sz="0" w:space="0" w:color="auto"/>
            <w:right w:val="none" w:sz="0" w:space="0" w:color="auto"/>
          </w:divBdr>
        </w:div>
        <w:div w:id="27024173">
          <w:marLeft w:val="0"/>
          <w:marRight w:val="0"/>
          <w:marTop w:val="0"/>
          <w:marBottom w:val="0"/>
          <w:divBdr>
            <w:top w:val="none" w:sz="0" w:space="0" w:color="auto"/>
            <w:left w:val="none" w:sz="0" w:space="0" w:color="auto"/>
            <w:bottom w:val="none" w:sz="0" w:space="0" w:color="auto"/>
            <w:right w:val="none" w:sz="0" w:space="0" w:color="auto"/>
          </w:divBdr>
        </w:div>
        <w:div w:id="1571112483">
          <w:marLeft w:val="0"/>
          <w:marRight w:val="0"/>
          <w:marTop w:val="0"/>
          <w:marBottom w:val="0"/>
          <w:divBdr>
            <w:top w:val="none" w:sz="0" w:space="0" w:color="auto"/>
            <w:left w:val="none" w:sz="0" w:space="0" w:color="auto"/>
            <w:bottom w:val="none" w:sz="0" w:space="0" w:color="auto"/>
            <w:right w:val="none" w:sz="0" w:space="0" w:color="auto"/>
          </w:divBdr>
        </w:div>
        <w:div w:id="1536427163">
          <w:marLeft w:val="0"/>
          <w:marRight w:val="0"/>
          <w:marTop w:val="0"/>
          <w:marBottom w:val="0"/>
          <w:divBdr>
            <w:top w:val="none" w:sz="0" w:space="0" w:color="auto"/>
            <w:left w:val="none" w:sz="0" w:space="0" w:color="auto"/>
            <w:bottom w:val="none" w:sz="0" w:space="0" w:color="auto"/>
            <w:right w:val="none" w:sz="0" w:space="0" w:color="auto"/>
          </w:divBdr>
        </w:div>
      </w:divsChild>
    </w:div>
    <w:div w:id="892930804">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2331941">
      <w:bodyDiv w:val="1"/>
      <w:marLeft w:val="0"/>
      <w:marRight w:val="0"/>
      <w:marTop w:val="0"/>
      <w:marBottom w:val="0"/>
      <w:divBdr>
        <w:top w:val="none" w:sz="0" w:space="0" w:color="auto"/>
        <w:left w:val="none" w:sz="0" w:space="0" w:color="auto"/>
        <w:bottom w:val="none" w:sz="0" w:space="0" w:color="auto"/>
        <w:right w:val="none" w:sz="0" w:space="0" w:color="auto"/>
      </w:divBdr>
    </w:div>
    <w:div w:id="902525843">
      <w:bodyDiv w:val="1"/>
      <w:marLeft w:val="0"/>
      <w:marRight w:val="0"/>
      <w:marTop w:val="0"/>
      <w:marBottom w:val="0"/>
      <w:divBdr>
        <w:top w:val="none" w:sz="0" w:space="0" w:color="auto"/>
        <w:left w:val="none" w:sz="0" w:space="0" w:color="auto"/>
        <w:bottom w:val="none" w:sz="0" w:space="0" w:color="auto"/>
        <w:right w:val="none" w:sz="0" w:space="0" w:color="auto"/>
      </w:divBdr>
    </w:div>
    <w:div w:id="904488563">
      <w:bodyDiv w:val="1"/>
      <w:marLeft w:val="0"/>
      <w:marRight w:val="0"/>
      <w:marTop w:val="0"/>
      <w:marBottom w:val="0"/>
      <w:divBdr>
        <w:top w:val="none" w:sz="0" w:space="0" w:color="auto"/>
        <w:left w:val="none" w:sz="0" w:space="0" w:color="auto"/>
        <w:bottom w:val="none" w:sz="0" w:space="0" w:color="auto"/>
        <w:right w:val="none" w:sz="0" w:space="0" w:color="auto"/>
      </w:divBdr>
      <w:divsChild>
        <w:div w:id="1903364135">
          <w:marLeft w:val="0"/>
          <w:marRight w:val="0"/>
          <w:marTop w:val="375"/>
          <w:marBottom w:val="0"/>
          <w:divBdr>
            <w:top w:val="none" w:sz="0" w:space="0" w:color="auto"/>
            <w:left w:val="none" w:sz="0" w:space="0" w:color="auto"/>
            <w:bottom w:val="none" w:sz="0" w:space="0" w:color="auto"/>
            <w:right w:val="none" w:sz="0" w:space="0" w:color="auto"/>
          </w:divBdr>
          <w:divsChild>
            <w:div w:id="1665547464">
              <w:marLeft w:val="0"/>
              <w:marRight w:val="0"/>
              <w:marTop w:val="0"/>
              <w:marBottom w:val="0"/>
              <w:divBdr>
                <w:top w:val="none" w:sz="0" w:space="0" w:color="auto"/>
                <w:left w:val="none" w:sz="0" w:space="0" w:color="auto"/>
                <w:bottom w:val="none" w:sz="0" w:space="0" w:color="auto"/>
                <w:right w:val="none" w:sz="0" w:space="0" w:color="auto"/>
              </w:divBdr>
              <w:divsChild>
                <w:div w:id="1108547462">
                  <w:marLeft w:val="0"/>
                  <w:marRight w:val="0"/>
                  <w:marTop w:val="0"/>
                  <w:marBottom w:val="0"/>
                  <w:divBdr>
                    <w:top w:val="none" w:sz="0" w:space="0" w:color="auto"/>
                    <w:left w:val="none" w:sz="0" w:space="0" w:color="auto"/>
                    <w:bottom w:val="none" w:sz="0" w:space="0" w:color="auto"/>
                    <w:right w:val="none" w:sz="0" w:space="0" w:color="auto"/>
                  </w:divBdr>
                </w:div>
                <w:div w:id="8146453">
                  <w:marLeft w:val="0"/>
                  <w:marRight w:val="0"/>
                  <w:marTop w:val="0"/>
                  <w:marBottom w:val="0"/>
                  <w:divBdr>
                    <w:top w:val="none" w:sz="0" w:space="0" w:color="auto"/>
                    <w:left w:val="none" w:sz="0" w:space="0" w:color="auto"/>
                    <w:bottom w:val="none" w:sz="0" w:space="0" w:color="auto"/>
                    <w:right w:val="none" w:sz="0" w:space="0" w:color="auto"/>
                  </w:divBdr>
                </w:div>
                <w:div w:id="331953246">
                  <w:marLeft w:val="0"/>
                  <w:marRight w:val="0"/>
                  <w:marTop w:val="0"/>
                  <w:marBottom w:val="0"/>
                  <w:divBdr>
                    <w:top w:val="none" w:sz="0" w:space="0" w:color="auto"/>
                    <w:left w:val="none" w:sz="0" w:space="0" w:color="auto"/>
                    <w:bottom w:val="none" w:sz="0" w:space="0" w:color="auto"/>
                    <w:right w:val="none" w:sz="0" w:space="0" w:color="auto"/>
                  </w:divBdr>
                </w:div>
                <w:div w:id="276524593">
                  <w:marLeft w:val="0"/>
                  <w:marRight w:val="0"/>
                  <w:marTop w:val="0"/>
                  <w:marBottom w:val="0"/>
                  <w:divBdr>
                    <w:top w:val="none" w:sz="0" w:space="0" w:color="auto"/>
                    <w:left w:val="none" w:sz="0" w:space="0" w:color="auto"/>
                    <w:bottom w:val="none" w:sz="0" w:space="0" w:color="auto"/>
                    <w:right w:val="none" w:sz="0" w:space="0" w:color="auto"/>
                  </w:divBdr>
                </w:div>
                <w:div w:id="1723558471">
                  <w:marLeft w:val="0"/>
                  <w:marRight w:val="0"/>
                  <w:marTop w:val="0"/>
                  <w:marBottom w:val="0"/>
                  <w:divBdr>
                    <w:top w:val="none" w:sz="0" w:space="0" w:color="auto"/>
                    <w:left w:val="none" w:sz="0" w:space="0" w:color="auto"/>
                    <w:bottom w:val="none" w:sz="0" w:space="0" w:color="auto"/>
                    <w:right w:val="none" w:sz="0" w:space="0" w:color="auto"/>
                  </w:divBdr>
                </w:div>
                <w:div w:id="1191453704">
                  <w:marLeft w:val="0"/>
                  <w:marRight w:val="0"/>
                  <w:marTop w:val="0"/>
                  <w:marBottom w:val="0"/>
                  <w:divBdr>
                    <w:top w:val="none" w:sz="0" w:space="0" w:color="auto"/>
                    <w:left w:val="none" w:sz="0" w:space="0" w:color="auto"/>
                    <w:bottom w:val="none" w:sz="0" w:space="0" w:color="auto"/>
                    <w:right w:val="none" w:sz="0" w:space="0" w:color="auto"/>
                  </w:divBdr>
                </w:div>
                <w:div w:id="1657489614">
                  <w:marLeft w:val="0"/>
                  <w:marRight w:val="0"/>
                  <w:marTop w:val="0"/>
                  <w:marBottom w:val="0"/>
                  <w:divBdr>
                    <w:top w:val="none" w:sz="0" w:space="0" w:color="auto"/>
                    <w:left w:val="none" w:sz="0" w:space="0" w:color="auto"/>
                    <w:bottom w:val="none" w:sz="0" w:space="0" w:color="auto"/>
                    <w:right w:val="none" w:sz="0" w:space="0" w:color="auto"/>
                  </w:divBdr>
                </w:div>
                <w:div w:id="777598731">
                  <w:marLeft w:val="0"/>
                  <w:marRight w:val="0"/>
                  <w:marTop w:val="0"/>
                  <w:marBottom w:val="0"/>
                  <w:divBdr>
                    <w:top w:val="none" w:sz="0" w:space="0" w:color="auto"/>
                    <w:left w:val="none" w:sz="0" w:space="0" w:color="auto"/>
                    <w:bottom w:val="none" w:sz="0" w:space="0" w:color="auto"/>
                    <w:right w:val="none" w:sz="0" w:space="0" w:color="auto"/>
                  </w:divBdr>
                </w:div>
                <w:div w:id="755320821">
                  <w:marLeft w:val="0"/>
                  <w:marRight w:val="0"/>
                  <w:marTop w:val="0"/>
                  <w:marBottom w:val="0"/>
                  <w:divBdr>
                    <w:top w:val="none" w:sz="0" w:space="0" w:color="auto"/>
                    <w:left w:val="none" w:sz="0" w:space="0" w:color="auto"/>
                    <w:bottom w:val="none" w:sz="0" w:space="0" w:color="auto"/>
                    <w:right w:val="none" w:sz="0" w:space="0" w:color="auto"/>
                  </w:divBdr>
                </w:div>
                <w:div w:id="479730509">
                  <w:marLeft w:val="0"/>
                  <w:marRight w:val="0"/>
                  <w:marTop w:val="0"/>
                  <w:marBottom w:val="0"/>
                  <w:divBdr>
                    <w:top w:val="none" w:sz="0" w:space="0" w:color="auto"/>
                    <w:left w:val="none" w:sz="0" w:space="0" w:color="auto"/>
                    <w:bottom w:val="none" w:sz="0" w:space="0" w:color="auto"/>
                    <w:right w:val="none" w:sz="0" w:space="0" w:color="auto"/>
                  </w:divBdr>
                </w:div>
                <w:div w:id="1830052724">
                  <w:marLeft w:val="0"/>
                  <w:marRight w:val="0"/>
                  <w:marTop w:val="0"/>
                  <w:marBottom w:val="0"/>
                  <w:divBdr>
                    <w:top w:val="none" w:sz="0" w:space="0" w:color="auto"/>
                    <w:left w:val="none" w:sz="0" w:space="0" w:color="auto"/>
                    <w:bottom w:val="none" w:sz="0" w:space="0" w:color="auto"/>
                    <w:right w:val="none" w:sz="0" w:space="0" w:color="auto"/>
                  </w:divBdr>
                </w:div>
                <w:div w:id="2040550437">
                  <w:marLeft w:val="0"/>
                  <w:marRight w:val="0"/>
                  <w:marTop w:val="0"/>
                  <w:marBottom w:val="0"/>
                  <w:divBdr>
                    <w:top w:val="none" w:sz="0" w:space="0" w:color="auto"/>
                    <w:left w:val="none" w:sz="0" w:space="0" w:color="auto"/>
                    <w:bottom w:val="none" w:sz="0" w:space="0" w:color="auto"/>
                    <w:right w:val="none" w:sz="0" w:space="0" w:color="auto"/>
                  </w:divBdr>
                </w:div>
                <w:div w:id="664935682">
                  <w:marLeft w:val="0"/>
                  <w:marRight w:val="0"/>
                  <w:marTop w:val="0"/>
                  <w:marBottom w:val="0"/>
                  <w:divBdr>
                    <w:top w:val="none" w:sz="0" w:space="0" w:color="auto"/>
                    <w:left w:val="none" w:sz="0" w:space="0" w:color="auto"/>
                    <w:bottom w:val="none" w:sz="0" w:space="0" w:color="auto"/>
                    <w:right w:val="none" w:sz="0" w:space="0" w:color="auto"/>
                  </w:divBdr>
                </w:div>
                <w:div w:id="1452434880">
                  <w:marLeft w:val="0"/>
                  <w:marRight w:val="0"/>
                  <w:marTop w:val="0"/>
                  <w:marBottom w:val="0"/>
                  <w:divBdr>
                    <w:top w:val="none" w:sz="0" w:space="0" w:color="auto"/>
                    <w:left w:val="none" w:sz="0" w:space="0" w:color="auto"/>
                    <w:bottom w:val="none" w:sz="0" w:space="0" w:color="auto"/>
                    <w:right w:val="none" w:sz="0" w:space="0" w:color="auto"/>
                  </w:divBdr>
                </w:div>
                <w:div w:id="363748662">
                  <w:marLeft w:val="0"/>
                  <w:marRight w:val="0"/>
                  <w:marTop w:val="0"/>
                  <w:marBottom w:val="0"/>
                  <w:divBdr>
                    <w:top w:val="none" w:sz="0" w:space="0" w:color="auto"/>
                    <w:left w:val="none" w:sz="0" w:space="0" w:color="auto"/>
                    <w:bottom w:val="none" w:sz="0" w:space="0" w:color="auto"/>
                    <w:right w:val="none" w:sz="0" w:space="0" w:color="auto"/>
                  </w:divBdr>
                </w:div>
                <w:div w:id="295373533">
                  <w:marLeft w:val="0"/>
                  <w:marRight w:val="0"/>
                  <w:marTop w:val="0"/>
                  <w:marBottom w:val="0"/>
                  <w:divBdr>
                    <w:top w:val="none" w:sz="0" w:space="0" w:color="auto"/>
                    <w:left w:val="none" w:sz="0" w:space="0" w:color="auto"/>
                    <w:bottom w:val="none" w:sz="0" w:space="0" w:color="auto"/>
                    <w:right w:val="none" w:sz="0" w:space="0" w:color="auto"/>
                  </w:divBdr>
                </w:div>
                <w:div w:id="1075785505">
                  <w:marLeft w:val="0"/>
                  <w:marRight w:val="0"/>
                  <w:marTop w:val="0"/>
                  <w:marBottom w:val="0"/>
                  <w:divBdr>
                    <w:top w:val="none" w:sz="0" w:space="0" w:color="auto"/>
                    <w:left w:val="none" w:sz="0" w:space="0" w:color="auto"/>
                    <w:bottom w:val="none" w:sz="0" w:space="0" w:color="auto"/>
                    <w:right w:val="none" w:sz="0" w:space="0" w:color="auto"/>
                  </w:divBdr>
                </w:div>
                <w:div w:id="225998528">
                  <w:marLeft w:val="0"/>
                  <w:marRight w:val="0"/>
                  <w:marTop w:val="0"/>
                  <w:marBottom w:val="0"/>
                  <w:divBdr>
                    <w:top w:val="none" w:sz="0" w:space="0" w:color="auto"/>
                    <w:left w:val="none" w:sz="0" w:space="0" w:color="auto"/>
                    <w:bottom w:val="none" w:sz="0" w:space="0" w:color="auto"/>
                    <w:right w:val="none" w:sz="0" w:space="0" w:color="auto"/>
                  </w:divBdr>
                </w:div>
                <w:div w:id="1044062642">
                  <w:marLeft w:val="0"/>
                  <w:marRight w:val="0"/>
                  <w:marTop w:val="0"/>
                  <w:marBottom w:val="0"/>
                  <w:divBdr>
                    <w:top w:val="none" w:sz="0" w:space="0" w:color="auto"/>
                    <w:left w:val="none" w:sz="0" w:space="0" w:color="auto"/>
                    <w:bottom w:val="none" w:sz="0" w:space="0" w:color="auto"/>
                    <w:right w:val="none" w:sz="0" w:space="0" w:color="auto"/>
                  </w:divBdr>
                </w:div>
                <w:div w:id="1316491281">
                  <w:marLeft w:val="0"/>
                  <w:marRight w:val="0"/>
                  <w:marTop w:val="0"/>
                  <w:marBottom w:val="0"/>
                  <w:divBdr>
                    <w:top w:val="none" w:sz="0" w:space="0" w:color="auto"/>
                    <w:left w:val="none" w:sz="0" w:space="0" w:color="auto"/>
                    <w:bottom w:val="none" w:sz="0" w:space="0" w:color="auto"/>
                    <w:right w:val="none" w:sz="0" w:space="0" w:color="auto"/>
                  </w:divBdr>
                </w:div>
                <w:div w:id="1893345546">
                  <w:marLeft w:val="0"/>
                  <w:marRight w:val="0"/>
                  <w:marTop w:val="0"/>
                  <w:marBottom w:val="0"/>
                  <w:divBdr>
                    <w:top w:val="none" w:sz="0" w:space="0" w:color="auto"/>
                    <w:left w:val="none" w:sz="0" w:space="0" w:color="auto"/>
                    <w:bottom w:val="none" w:sz="0" w:space="0" w:color="auto"/>
                    <w:right w:val="none" w:sz="0" w:space="0" w:color="auto"/>
                  </w:divBdr>
                </w:div>
                <w:div w:id="1837695321">
                  <w:marLeft w:val="0"/>
                  <w:marRight w:val="0"/>
                  <w:marTop w:val="0"/>
                  <w:marBottom w:val="0"/>
                  <w:divBdr>
                    <w:top w:val="none" w:sz="0" w:space="0" w:color="auto"/>
                    <w:left w:val="none" w:sz="0" w:space="0" w:color="auto"/>
                    <w:bottom w:val="none" w:sz="0" w:space="0" w:color="auto"/>
                    <w:right w:val="none" w:sz="0" w:space="0" w:color="auto"/>
                  </w:divBdr>
                </w:div>
                <w:div w:id="966860253">
                  <w:marLeft w:val="0"/>
                  <w:marRight w:val="0"/>
                  <w:marTop w:val="0"/>
                  <w:marBottom w:val="0"/>
                  <w:divBdr>
                    <w:top w:val="none" w:sz="0" w:space="0" w:color="auto"/>
                    <w:left w:val="none" w:sz="0" w:space="0" w:color="auto"/>
                    <w:bottom w:val="none" w:sz="0" w:space="0" w:color="auto"/>
                    <w:right w:val="none" w:sz="0" w:space="0" w:color="auto"/>
                  </w:divBdr>
                </w:div>
                <w:div w:id="653922650">
                  <w:marLeft w:val="0"/>
                  <w:marRight w:val="0"/>
                  <w:marTop w:val="0"/>
                  <w:marBottom w:val="0"/>
                  <w:divBdr>
                    <w:top w:val="none" w:sz="0" w:space="0" w:color="auto"/>
                    <w:left w:val="none" w:sz="0" w:space="0" w:color="auto"/>
                    <w:bottom w:val="none" w:sz="0" w:space="0" w:color="auto"/>
                    <w:right w:val="none" w:sz="0" w:space="0" w:color="auto"/>
                  </w:divBdr>
                </w:div>
                <w:div w:id="756246921">
                  <w:marLeft w:val="0"/>
                  <w:marRight w:val="0"/>
                  <w:marTop w:val="0"/>
                  <w:marBottom w:val="0"/>
                  <w:divBdr>
                    <w:top w:val="none" w:sz="0" w:space="0" w:color="auto"/>
                    <w:left w:val="none" w:sz="0" w:space="0" w:color="auto"/>
                    <w:bottom w:val="none" w:sz="0" w:space="0" w:color="auto"/>
                    <w:right w:val="none" w:sz="0" w:space="0" w:color="auto"/>
                  </w:divBdr>
                </w:div>
                <w:div w:id="1676956219">
                  <w:marLeft w:val="0"/>
                  <w:marRight w:val="0"/>
                  <w:marTop w:val="0"/>
                  <w:marBottom w:val="0"/>
                  <w:divBdr>
                    <w:top w:val="none" w:sz="0" w:space="0" w:color="auto"/>
                    <w:left w:val="none" w:sz="0" w:space="0" w:color="auto"/>
                    <w:bottom w:val="none" w:sz="0" w:space="0" w:color="auto"/>
                    <w:right w:val="none" w:sz="0" w:space="0" w:color="auto"/>
                  </w:divBdr>
                </w:div>
                <w:div w:id="1324121005">
                  <w:marLeft w:val="0"/>
                  <w:marRight w:val="0"/>
                  <w:marTop w:val="0"/>
                  <w:marBottom w:val="0"/>
                  <w:divBdr>
                    <w:top w:val="none" w:sz="0" w:space="0" w:color="auto"/>
                    <w:left w:val="none" w:sz="0" w:space="0" w:color="auto"/>
                    <w:bottom w:val="none" w:sz="0" w:space="0" w:color="auto"/>
                    <w:right w:val="none" w:sz="0" w:space="0" w:color="auto"/>
                  </w:divBdr>
                </w:div>
                <w:div w:id="1094941760">
                  <w:marLeft w:val="0"/>
                  <w:marRight w:val="0"/>
                  <w:marTop w:val="0"/>
                  <w:marBottom w:val="0"/>
                  <w:divBdr>
                    <w:top w:val="none" w:sz="0" w:space="0" w:color="auto"/>
                    <w:left w:val="none" w:sz="0" w:space="0" w:color="auto"/>
                    <w:bottom w:val="none" w:sz="0" w:space="0" w:color="auto"/>
                    <w:right w:val="none" w:sz="0" w:space="0" w:color="auto"/>
                  </w:divBdr>
                </w:div>
                <w:div w:id="1090081737">
                  <w:marLeft w:val="0"/>
                  <w:marRight w:val="0"/>
                  <w:marTop w:val="0"/>
                  <w:marBottom w:val="0"/>
                  <w:divBdr>
                    <w:top w:val="none" w:sz="0" w:space="0" w:color="auto"/>
                    <w:left w:val="none" w:sz="0" w:space="0" w:color="auto"/>
                    <w:bottom w:val="none" w:sz="0" w:space="0" w:color="auto"/>
                    <w:right w:val="none" w:sz="0" w:space="0" w:color="auto"/>
                  </w:divBdr>
                </w:div>
                <w:div w:id="1529105948">
                  <w:marLeft w:val="0"/>
                  <w:marRight w:val="0"/>
                  <w:marTop w:val="0"/>
                  <w:marBottom w:val="0"/>
                  <w:divBdr>
                    <w:top w:val="none" w:sz="0" w:space="0" w:color="auto"/>
                    <w:left w:val="none" w:sz="0" w:space="0" w:color="auto"/>
                    <w:bottom w:val="none" w:sz="0" w:space="0" w:color="auto"/>
                    <w:right w:val="none" w:sz="0" w:space="0" w:color="auto"/>
                  </w:divBdr>
                </w:div>
                <w:div w:id="568538979">
                  <w:marLeft w:val="0"/>
                  <w:marRight w:val="0"/>
                  <w:marTop w:val="0"/>
                  <w:marBottom w:val="0"/>
                  <w:divBdr>
                    <w:top w:val="none" w:sz="0" w:space="0" w:color="auto"/>
                    <w:left w:val="none" w:sz="0" w:space="0" w:color="auto"/>
                    <w:bottom w:val="none" w:sz="0" w:space="0" w:color="auto"/>
                    <w:right w:val="none" w:sz="0" w:space="0" w:color="auto"/>
                  </w:divBdr>
                </w:div>
                <w:div w:id="1534999341">
                  <w:marLeft w:val="0"/>
                  <w:marRight w:val="0"/>
                  <w:marTop w:val="0"/>
                  <w:marBottom w:val="0"/>
                  <w:divBdr>
                    <w:top w:val="none" w:sz="0" w:space="0" w:color="auto"/>
                    <w:left w:val="none" w:sz="0" w:space="0" w:color="auto"/>
                    <w:bottom w:val="none" w:sz="0" w:space="0" w:color="auto"/>
                    <w:right w:val="none" w:sz="0" w:space="0" w:color="auto"/>
                  </w:divBdr>
                </w:div>
                <w:div w:id="1258170717">
                  <w:marLeft w:val="0"/>
                  <w:marRight w:val="0"/>
                  <w:marTop w:val="0"/>
                  <w:marBottom w:val="0"/>
                  <w:divBdr>
                    <w:top w:val="none" w:sz="0" w:space="0" w:color="auto"/>
                    <w:left w:val="none" w:sz="0" w:space="0" w:color="auto"/>
                    <w:bottom w:val="none" w:sz="0" w:space="0" w:color="auto"/>
                    <w:right w:val="none" w:sz="0" w:space="0" w:color="auto"/>
                  </w:divBdr>
                </w:div>
                <w:div w:id="1660963695">
                  <w:marLeft w:val="0"/>
                  <w:marRight w:val="0"/>
                  <w:marTop w:val="0"/>
                  <w:marBottom w:val="0"/>
                  <w:divBdr>
                    <w:top w:val="none" w:sz="0" w:space="0" w:color="auto"/>
                    <w:left w:val="none" w:sz="0" w:space="0" w:color="auto"/>
                    <w:bottom w:val="none" w:sz="0" w:space="0" w:color="auto"/>
                    <w:right w:val="none" w:sz="0" w:space="0" w:color="auto"/>
                  </w:divBdr>
                </w:div>
                <w:div w:id="1942952978">
                  <w:marLeft w:val="0"/>
                  <w:marRight w:val="0"/>
                  <w:marTop w:val="0"/>
                  <w:marBottom w:val="0"/>
                  <w:divBdr>
                    <w:top w:val="none" w:sz="0" w:space="0" w:color="auto"/>
                    <w:left w:val="none" w:sz="0" w:space="0" w:color="auto"/>
                    <w:bottom w:val="none" w:sz="0" w:space="0" w:color="auto"/>
                    <w:right w:val="none" w:sz="0" w:space="0" w:color="auto"/>
                  </w:divBdr>
                </w:div>
                <w:div w:id="33504052">
                  <w:marLeft w:val="0"/>
                  <w:marRight w:val="0"/>
                  <w:marTop w:val="0"/>
                  <w:marBottom w:val="0"/>
                  <w:divBdr>
                    <w:top w:val="none" w:sz="0" w:space="0" w:color="auto"/>
                    <w:left w:val="none" w:sz="0" w:space="0" w:color="auto"/>
                    <w:bottom w:val="none" w:sz="0" w:space="0" w:color="auto"/>
                    <w:right w:val="none" w:sz="0" w:space="0" w:color="auto"/>
                  </w:divBdr>
                </w:div>
                <w:div w:id="1558782769">
                  <w:marLeft w:val="0"/>
                  <w:marRight w:val="0"/>
                  <w:marTop w:val="0"/>
                  <w:marBottom w:val="0"/>
                  <w:divBdr>
                    <w:top w:val="none" w:sz="0" w:space="0" w:color="auto"/>
                    <w:left w:val="none" w:sz="0" w:space="0" w:color="auto"/>
                    <w:bottom w:val="none" w:sz="0" w:space="0" w:color="auto"/>
                    <w:right w:val="none" w:sz="0" w:space="0" w:color="auto"/>
                  </w:divBdr>
                </w:div>
                <w:div w:id="506136536">
                  <w:marLeft w:val="0"/>
                  <w:marRight w:val="0"/>
                  <w:marTop w:val="0"/>
                  <w:marBottom w:val="0"/>
                  <w:divBdr>
                    <w:top w:val="none" w:sz="0" w:space="0" w:color="auto"/>
                    <w:left w:val="none" w:sz="0" w:space="0" w:color="auto"/>
                    <w:bottom w:val="none" w:sz="0" w:space="0" w:color="auto"/>
                    <w:right w:val="none" w:sz="0" w:space="0" w:color="auto"/>
                  </w:divBdr>
                </w:div>
                <w:div w:id="1732460970">
                  <w:marLeft w:val="0"/>
                  <w:marRight w:val="0"/>
                  <w:marTop w:val="0"/>
                  <w:marBottom w:val="0"/>
                  <w:divBdr>
                    <w:top w:val="none" w:sz="0" w:space="0" w:color="auto"/>
                    <w:left w:val="none" w:sz="0" w:space="0" w:color="auto"/>
                    <w:bottom w:val="none" w:sz="0" w:space="0" w:color="auto"/>
                    <w:right w:val="none" w:sz="0" w:space="0" w:color="auto"/>
                  </w:divBdr>
                </w:div>
                <w:div w:id="820120980">
                  <w:marLeft w:val="0"/>
                  <w:marRight w:val="0"/>
                  <w:marTop w:val="0"/>
                  <w:marBottom w:val="0"/>
                  <w:divBdr>
                    <w:top w:val="none" w:sz="0" w:space="0" w:color="auto"/>
                    <w:left w:val="none" w:sz="0" w:space="0" w:color="auto"/>
                    <w:bottom w:val="none" w:sz="0" w:space="0" w:color="auto"/>
                    <w:right w:val="none" w:sz="0" w:space="0" w:color="auto"/>
                  </w:divBdr>
                </w:div>
                <w:div w:id="1959095461">
                  <w:marLeft w:val="0"/>
                  <w:marRight w:val="0"/>
                  <w:marTop w:val="0"/>
                  <w:marBottom w:val="0"/>
                  <w:divBdr>
                    <w:top w:val="none" w:sz="0" w:space="0" w:color="auto"/>
                    <w:left w:val="none" w:sz="0" w:space="0" w:color="auto"/>
                    <w:bottom w:val="none" w:sz="0" w:space="0" w:color="auto"/>
                    <w:right w:val="none" w:sz="0" w:space="0" w:color="auto"/>
                  </w:divBdr>
                </w:div>
                <w:div w:id="292371735">
                  <w:marLeft w:val="0"/>
                  <w:marRight w:val="0"/>
                  <w:marTop w:val="0"/>
                  <w:marBottom w:val="0"/>
                  <w:divBdr>
                    <w:top w:val="none" w:sz="0" w:space="0" w:color="auto"/>
                    <w:left w:val="none" w:sz="0" w:space="0" w:color="auto"/>
                    <w:bottom w:val="none" w:sz="0" w:space="0" w:color="auto"/>
                    <w:right w:val="none" w:sz="0" w:space="0" w:color="auto"/>
                  </w:divBdr>
                </w:div>
                <w:div w:id="663751193">
                  <w:marLeft w:val="0"/>
                  <w:marRight w:val="0"/>
                  <w:marTop w:val="0"/>
                  <w:marBottom w:val="0"/>
                  <w:divBdr>
                    <w:top w:val="none" w:sz="0" w:space="0" w:color="auto"/>
                    <w:left w:val="none" w:sz="0" w:space="0" w:color="auto"/>
                    <w:bottom w:val="none" w:sz="0" w:space="0" w:color="auto"/>
                    <w:right w:val="none" w:sz="0" w:space="0" w:color="auto"/>
                  </w:divBdr>
                </w:div>
                <w:div w:id="1678729144">
                  <w:marLeft w:val="0"/>
                  <w:marRight w:val="0"/>
                  <w:marTop w:val="0"/>
                  <w:marBottom w:val="0"/>
                  <w:divBdr>
                    <w:top w:val="none" w:sz="0" w:space="0" w:color="auto"/>
                    <w:left w:val="none" w:sz="0" w:space="0" w:color="auto"/>
                    <w:bottom w:val="none" w:sz="0" w:space="0" w:color="auto"/>
                    <w:right w:val="none" w:sz="0" w:space="0" w:color="auto"/>
                  </w:divBdr>
                </w:div>
                <w:div w:id="1195193120">
                  <w:marLeft w:val="0"/>
                  <w:marRight w:val="0"/>
                  <w:marTop w:val="0"/>
                  <w:marBottom w:val="0"/>
                  <w:divBdr>
                    <w:top w:val="none" w:sz="0" w:space="0" w:color="auto"/>
                    <w:left w:val="none" w:sz="0" w:space="0" w:color="auto"/>
                    <w:bottom w:val="none" w:sz="0" w:space="0" w:color="auto"/>
                    <w:right w:val="none" w:sz="0" w:space="0" w:color="auto"/>
                  </w:divBdr>
                </w:div>
                <w:div w:id="1649506079">
                  <w:marLeft w:val="0"/>
                  <w:marRight w:val="0"/>
                  <w:marTop w:val="0"/>
                  <w:marBottom w:val="0"/>
                  <w:divBdr>
                    <w:top w:val="none" w:sz="0" w:space="0" w:color="auto"/>
                    <w:left w:val="none" w:sz="0" w:space="0" w:color="auto"/>
                    <w:bottom w:val="none" w:sz="0" w:space="0" w:color="auto"/>
                    <w:right w:val="none" w:sz="0" w:space="0" w:color="auto"/>
                  </w:divBdr>
                </w:div>
                <w:div w:id="438448292">
                  <w:marLeft w:val="0"/>
                  <w:marRight w:val="0"/>
                  <w:marTop w:val="0"/>
                  <w:marBottom w:val="0"/>
                  <w:divBdr>
                    <w:top w:val="none" w:sz="0" w:space="0" w:color="auto"/>
                    <w:left w:val="none" w:sz="0" w:space="0" w:color="auto"/>
                    <w:bottom w:val="none" w:sz="0" w:space="0" w:color="auto"/>
                    <w:right w:val="none" w:sz="0" w:space="0" w:color="auto"/>
                  </w:divBdr>
                </w:div>
                <w:div w:id="597370682">
                  <w:marLeft w:val="0"/>
                  <w:marRight w:val="0"/>
                  <w:marTop w:val="0"/>
                  <w:marBottom w:val="0"/>
                  <w:divBdr>
                    <w:top w:val="none" w:sz="0" w:space="0" w:color="auto"/>
                    <w:left w:val="none" w:sz="0" w:space="0" w:color="auto"/>
                    <w:bottom w:val="none" w:sz="0" w:space="0" w:color="auto"/>
                    <w:right w:val="none" w:sz="0" w:space="0" w:color="auto"/>
                  </w:divBdr>
                </w:div>
                <w:div w:id="2069917961">
                  <w:marLeft w:val="0"/>
                  <w:marRight w:val="0"/>
                  <w:marTop w:val="0"/>
                  <w:marBottom w:val="0"/>
                  <w:divBdr>
                    <w:top w:val="none" w:sz="0" w:space="0" w:color="auto"/>
                    <w:left w:val="none" w:sz="0" w:space="0" w:color="auto"/>
                    <w:bottom w:val="none" w:sz="0" w:space="0" w:color="auto"/>
                    <w:right w:val="none" w:sz="0" w:space="0" w:color="auto"/>
                  </w:divBdr>
                </w:div>
                <w:div w:id="224679122">
                  <w:marLeft w:val="0"/>
                  <w:marRight w:val="0"/>
                  <w:marTop w:val="0"/>
                  <w:marBottom w:val="0"/>
                  <w:divBdr>
                    <w:top w:val="none" w:sz="0" w:space="0" w:color="auto"/>
                    <w:left w:val="none" w:sz="0" w:space="0" w:color="auto"/>
                    <w:bottom w:val="none" w:sz="0" w:space="0" w:color="auto"/>
                    <w:right w:val="none" w:sz="0" w:space="0" w:color="auto"/>
                  </w:divBdr>
                </w:div>
                <w:div w:id="448086058">
                  <w:marLeft w:val="0"/>
                  <w:marRight w:val="0"/>
                  <w:marTop w:val="0"/>
                  <w:marBottom w:val="0"/>
                  <w:divBdr>
                    <w:top w:val="none" w:sz="0" w:space="0" w:color="auto"/>
                    <w:left w:val="none" w:sz="0" w:space="0" w:color="auto"/>
                    <w:bottom w:val="none" w:sz="0" w:space="0" w:color="auto"/>
                    <w:right w:val="none" w:sz="0" w:space="0" w:color="auto"/>
                  </w:divBdr>
                </w:div>
                <w:div w:id="680622507">
                  <w:marLeft w:val="0"/>
                  <w:marRight w:val="0"/>
                  <w:marTop w:val="0"/>
                  <w:marBottom w:val="0"/>
                  <w:divBdr>
                    <w:top w:val="none" w:sz="0" w:space="0" w:color="auto"/>
                    <w:left w:val="none" w:sz="0" w:space="0" w:color="auto"/>
                    <w:bottom w:val="none" w:sz="0" w:space="0" w:color="auto"/>
                    <w:right w:val="none" w:sz="0" w:space="0" w:color="auto"/>
                  </w:divBdr>
                </w:div>
                <w:div w:id="1197743316">
                  <w:marLeft w:val="0"/>
                  <w:marRight w:val="0"/>
                  <w:marTop w:val="0"/>
                  <w:marBottom w:val="0"/>
                  <w:divBdr>
                    <w:top w:val="none" w:sz="0" w:space="0" w:color="auto"/>
                    <w:left w:val="none" w:sz="0" w:space="0" w:color="auto"/>
                    <w:bottom w:val="none" w:sz="0" w:space="0" w:color="auto"/>
                    <w:right w:val="none" w:sz="0" w:space="0" w:color="auto"/>
                  </w:divBdr>
                </w:div>
                <w:div w:id="1894655505">
                  <w:marLeft w:val="0"/>
                  <w:marRight w:val="0"/>
                  <w:marTop w:val="0"/>
                  <w:marBottom w:val="0"/>
                  <w:divBdr>
                    <w:top w:val="none" w:sz="0" w:space="0" w:color="auto"/>
                    <w:left w:val="none" w:sz="0" w:space="0" w:color="auto"/>
                    <w:bottom w:val="none" w:sz="0" w:space="0" w:color="auto"/>
                    <w:right w:val="none" w:sz="0" w:space="0" w:color="auto"/>
                  </w:divBdr>
                </w:div>
                <w:div w:id="1994217294">
                  <w:marLeft w:val="0"/>
                  <w:marRight w:val="0"/>
                  <w:marTop w:val="0"/>
                  <w:marBottom w:val="0"/>
                  <w:divBdr>
                    <w:top w:val="none" w:sz="0" w:space="0" w:color="auto"/>
                    <w:left w:val="none" w:sz="0" w:space="0" w:color="auto"/>
                    <w:bottom w:val="none" w:sz="0" w:space="0" w:color="auto"/>
                    <w:right w:val="none" w:sz="0" w:space="0" w:color="auto"/>
                  </w:divBdr>
                </w:div>
                <w:div w:id="1906142163">
                  <w:marLeft w:val="0"/>
                  <w:marRight w:val="0"/>
                  <w:marTop w:val="0"/>
                  <w:marBottom w:val="0"/>
                  <w:divBdr>
                    <w:top w:val="none" w:sz="0" w:space="0" w:color="auto"/>
                    <w:left w:val="none" w:sz="0" w:space="0" w:color="auto"/>
                    <w:bottom w:val="none" w:sz="0" w:space="0" w:color="auto"/>
                    <w:right w:val="none" w:sz="0" w:space="0" w:color="auto"/>
                  </w:divBdr>
                </w:div>
                <w:div w:id="330566956">
                  <w:marLeft w:val="0"/>
                  <w:marRight w:val="0"/>
                  <w:marTop w:val="0"/>
                  <w:marBottom w:val="0"/>
                  <w:divBdr>
                    <w:top w:val="none" w:sz="0" w:space="0" w:color="auto"/>
                    <w:left w:val="none" w:sz="0" w:space="0" w:color="auto"/>
                    <w:bottom w:val="none" w:sz="0" w:space="0" w:color="auto"/>
                    <w:right w:val="none" w:sz="0" w:space="0" w:color="auto"/>
                  </w:divBdr>
                </w:div>
                <w:div w:id="1870027986">
                  <w:marLeft w:val="0"/>
                  <w:marRight w:val="0"/>
                  <w:marTop w:val="0"/>
                  <w:marBottom w:val="0"/>
                  <w:divBdr>
                    <w:top w:val="none" w:sz="0" w:space="0" w:color="auto"/>
                    <w:left w:val="none" w:sz="0" w:space="0" w:color="auto"/>
                    <w:bottom w:val="none" w:sz="0" w:space="0" w:color="auto"/>
                    <w:right w:val="none" w:sz="0" w:space="0" w:color="auto"/>
                  </w:divBdr>
                </w:div>
                <w:div w:id="95030524">
                  <w:marLeft w:val="0"/>
                  <w:marRight w:val="0"/>
                  <w:marTop w:val="0"/>
                  <w:marBottom w:val="0"/>
                  <w:divBdr>
                    <w:top w:val="none" w:sz="0" w:space="0" w:color="auto"/>
                    <w:left w:val="none" w:sz="0" w:space="0" w:color="auto"/>
                    <w:bottom w:val="none" w:sz="0" w:space="0" w:color="auto"/>
                    <w:right w:val="none" w:sz="0" w:space="0" w:color="auto"/>
                  </w:divBdr>
                </w:div>
                <w:div w:id="477260136">
                  <w:marLeft w:val="0"/>
                  <w:marRight w:val="0"/>
                  <w:marTop w:val="0"/>
                  <w:marBottom w:val="0"/>
                  <w:divBdr>
                    <w:top w:val="none" w:sz="0" w:space="0" w:color="auto"/>
                    <w:left w:val="none" w:sz="0" w:space="0" w:color="auto"/>
                    <w:bottom w:val="none" w:sz="0" w:space="0" w:color="auto"/>
                    <w:right w:val="none" w:sz="0" w:space="0" w:color="auto"/>
                  </w:divBdr>
                </w:div>
                <w:div w:id="1754281862">
                  <w:marLeft w:val="0"/>
                  <w:marRight w:val="0"/>
                  <w:marTop w:val="0"/>
                  <w:marBottom w:val="0"/>
                  <w:divBdr>
                    <w:top w:val="none" w:sz="0" w:space="0" w:color="auto"/>
                    <w:left w:val="none" w:sz="0" w:space="0" w:color="auto"/>
                    <w:bottom w:val="none" w:sz="0" w:space="0" w:color="auto"/>
                    <w:right w:val="none" w:sz="0" w:space="0" w:color="auto"/>
                  </w:divBdr>
                </w:div>
                <w:div w:id="606691290">
                  <w:marLeft w:val="0"/>
                  <w:marRight w:val="0"/>
                  <w:marTop w:val="0"/>
                  <w:marBottom w:val="0"/>
                  <w:divBdr>
                    <w:top w:val="none" w:sz="0" w:space="0" w:color="auto"/>
                    <w:left w:val="none" w:sz="0" w:space="0" w:color="auto"/>
                    <w:bottom w:val="none" w:sz="0" w:space="0" w:color="auto"/>
                    <w:right w:val="none" w:sz="0" w:space="0" w:color="auto"/>
                  </w:divBdr>
                </w:div>
                <w:div w:id="1358387026">
                  <w:marLeft w:val="0"/>
                  <w:marRight w:val="0"/>
                  <w:marTop w:val="0"/>
                  <w:marBottom w:val="0"/>
                  <w:divBdr>
                    <w:top w:val="none" w:sz="0" w:space="0" w:color="auto"/>
                    <w:left w:val="none" w:sz="0" w:space="0" w:color="auto"/>
                    <w:bottom w:val="none" w:sz="0" w:space="0" w:color="auto"/>
                    <w:right w:val="none" w:sz="0" w:space="0" w:color="auto"/>
                  </w:divBdr>
                </w:div>
                <w:div w:id="2126849577">
                  <w:marLeft w:val="0"/>
                  <w:marRight w:val="0"/>
                  <w:marTop w:val="0"/>
                  <w:marBottom w:val="0"/>
                  <w:divBdr>
                    <w:top w:val="none" w:sz="0" w:space="0" w:color="auto"/>
                    <w:left w:val="none" w:sz="0" w:space="0" w:color="auto"/>
                    <w:bottom w:val="none" w:sz="0" w:space="0" w:color="auto"/>
                    <w:right w:val="none" w:sz="0" w:space="0" w:color="auto"/>
                  </w:divBdr>
                </w:div>
                <w:div w:id="347681247">
                  <w:marLeft w:val="0"/>
                  <w:marRight w:val="0"/>
                  <w:marTop w:val="0"/>
                  <w:marBottom w:val="0"/>
                  <w:divBdr>
                    <w:top w:val="none" w:sz="0" w:space="0" w:color="auto"/>
                    <w:left w:val="none" w:sz="0" w:space="0" w:color="auto"/>
                    <w:bottom w:val="none" w:sz="0" w:space="0" w:color="auto"/>
                    <w:right w:val="none" w:sz="0" w:space="0" w:color="auto"/>
                  </w:divBdr>
                </w:div>
                <w:div w:id="1302539427">
                  <w:marLeft w:val="0"/>
                  <w:marRight w:val="0"/>
                  <w:marTop w:val="0"/>
                  <w:marBottom w:val="0"/>
                  <w:divBdr>
                    <w:top w:val="none" w:sz="0" w:space="0" w:color="auto"/>
                    <w:left w:val="none" w:sz="0" w:space="0" w:color="auto"/>
                    <w:bottom w:val="none" w:sz="0" w:space="0" w:color="auto"/>
                    <w:right w:val="none" w:sz="0" w:space="0" w:color="auto"/>
                  </w:divBdr>
                </w:div>
                <w:div w:id="2102528571">
                  <w:marLeft w:val="0"/>
                  <w:marRight w:val="0"/>
                  <w:marTop w:val="0"/>
                  <w:marBottom w:val="0"/>
                  <w:divBdr>
                    <w:top w:val="none" w:sz="0" w:space="0" w:color="auto"/>
                    <w:left w:val="none" w:sz="0" w:space="0" w:color="auto"/>
                    <w:bottom w:val="none" w:sz="0" w:space="0" w:color="auto"/>
                    <w:right w:val="none" w:sz="0" w:space="0" w:color="auto"/>
                  </w:divBdr>
                </w:div>
                <w:div w:id="1986274200">
                  <w:marLeft w:val="0"/>
                  <w:marRight w:val="0"/>
                  <w:marTop w:val="0"/>
                  <w:marBottom w:val="0"/>
                  <w:divBdr>
                    <w:top w:val="none" w:sz="0" w:space="0" w:color="auto"/>
                    <w:left w:val="none" w:sz="0" w:space="0" w:color="auto"/>
                    <w:bottom w:val="none" w:sz="0" w:space="0" w:color="auto"/>
                    <w:right w:val="none" w:sz="0" w:space="0" w:color="auto"/>
                  </w:divBdr>
                </w:div>
                <w:div w:id="167525763">
                  <w:marLeft w:val="0"/>
                  <w:marRight w:val="0"/>
                  <w:marTop w:val="0"/>
                  <w:marBottom w:val="0"/>
                  <w:divBdr>
                    <w:top w:val="none" w:sz="0" w:space="0" w:color="auto"/>
                    <w:left w:val="none" w:sz="0" w:space="0" w:color="auto"/>
                    <w:bottom w:val="none" w:sz="0" w:space="0" w:color="auto"/>
                    <w:right w:val="none" w:sz="0" w:space="0" w:color="auto"/>
                  </w:divBdr>
                </w:div>
                <w:div w:id="1555040523">
                  <w:marLeft w:val="0"/>
                  <w:marRight w:val="0"/>
                  <w:marTop w:val="0"/>
                  <w:marBottom w:val="0"/>
                  <w:divBdr>
                    <w:top w:val="none" w:sz="0" w:space="0" w:color="auto"/>
                    <w:left w:val="none" w:sz="0" w:space="0" w:color="auto"/>
                    <w:bottom w:val="none" w:sz="0" w:space="0" w:color="auto"/>
                    <w:right w:val="none" w:sz="0" w:space="0" w:color="auto"/>
                  </w:divBdr>
                </w:div>
                <w:div w:id="1806121029">
                  <w:marLeft w:val="0"/>
                  <w:marRight w:val="0"/>
                  <w:marTop w:val="0"/>
                  <w:marBottom w:val="0"/>
                  <w:divBdr>
                    <w:top w:val="none" w:sz="0" w:space="0" w:color="auto"/>
                    <w:left w:val="none" w:sz="0" w:space="0" w:color="auto"/>
                    <w:bottom w:val="none" w:sz="0" w:space="0" w:color="auto"/>
                    <w:right w:val="none" w:sz="0" w:space="0" w:color="auto"/>
                  </w:divBdr>
                </w:div>
                <w:div w:id="1027147255">
                  <w:marLeft w:val="0"/>
                  <w:marRight w:val="0"/>
                  <w:marTop w:val="0"/>
                  <w:marBottom w:val="0"/>
                  <w:divBdr>
                    <w:top w:val="none" w:sz="0" w:space="0" w:color="auto"/>
                    <w:left w:val="none" w:sz="0" w:space="0" w:color="auto"/>
                    <w:bottom w:val="none" w:sz="0" w:space="0" w:color="auto"/>
                    <w:right w:val="none" w:sz="0" w:space="0" w:color="auto"/>
                  </w:divBdr>
                </w:div>
                <w:div w:id="1321688929">
                  <w:marLeft w:val="0"/>
                  <w:marRight w:val="0"/>
                  <w:marTop w:val="0"/>
                  <w:marBottom w:val="0"/>
                  <w:divBdr>
                    <w:top w:val="none" w:sz="0" w:space="0" w:color="auto"/>
                    <w:left w:val="none" w:sz="0" w:space="0" w:color="auto"/>
                    <w:bottom w:val="none" w:sz="0" w:space="0" w:color="auto"/>
                    <w:right w:val="none" w:sz="0" w:space="0" w:color="auto"/>
                  </w:divBdr>
                </w:div>
                <w:div w:id="1004016259">
                  <w:marLeft w:val="0"/>
                  <w:marRight w:val="0"/>
                  <w:marTop w:val="0"/>
                  <w:marBottom w:val="0"/>
                  <w:divBdr>
                    <w:top w:val="none" w:sz="0" w:space="0" w:color="auto"/>
                    <w:left w:val="none" w:sz="0" w:space="0" w:color="auto"/>
                    <w:bottom w:val="none" w:sz="0" w:space="0" w:color="auto"/>
                    <w:right w:val="none" w:sz="0" w:space="0" w:color="auto"/>
                  </w:divBdr>
                </w:div>
                <w:div w:id="886718675">
                  <w:marLeft w:val="0"/>
                  <w:marRight w:val="0"/>
                  <w:marTop w:val="0"/>
                  <w:marBottom w:val="0"/>
                  <w:divBdr>
                    <w:top w:val="none" w:sz="0" w:space="0" w:color="auto"/>
                    <w:left w:val="none" w:sz="0" w:space="0" w:color="auto"/>
                    <w:bottom w:val="none" w:sz="0" w:space="0" w:color="auto"/>
                    <w:right w:val="none" w:sz="0" w:space="0" w:color="auto"/>
                  </w:divBdr>
                </w:div>
                <w:div w:id="1739134150">
                  <w:marLeft w:val="0"/>
                  <w:marRight w:val="0"/>
                  <w:marTop w:val="0"/>
                  <w:marBottom w:val="0"/>
                  <w:divBdr>
                    <w:top w:val="none" w:sz="0" w:space="0" w:color="auto"/>
                    <w:left w:val="none" w:sz="0" w:space="0" w:color="auto"/>
                    <w:bottom w:val="none" w:sz="0" w:space="0" w:color="auto"/>
                    <w:right w:val="none" w:sz="0" w:space="0" w:color="auto"/>
                  </w:divBdr>
                </w:div>
                <w:div w:id="65808456">
                  <w:marLeft w:val="0"/>
                  <w:marRight w:val="0"/>
                  <w:marTop w:val="0"/>
                  <w:marBottom w:val="0"/>
                  <w:divBdr>
                    <w:top w:val="none" w:sz="0" w:space="0" w:color="auto"/>
                    <w:left w:val="none" w:sz="0" w:space="0" w:color="auto"/>
                    <w:bottom w:val="none" w:sz="0" w:space="0" w:color="auto"/>
                    <w:right w:val="none" w:sz="0" w:space="0" w:color="auto"/>
                  </w:divBdr>
                </w:div>
                <w:div w:id="1596789298">
                  <w:marLeft w:val="0"/>
                  <w:marRight w:val="0"/>
                  <w:marTop w:val="0"/>
                  <w:marBottom w:val="0"/>
                  <w:divBdr>
                    <w:top w:val="none" w:sz="0" w:space="0" w:color="auto"/>
                    <w:left w:val="none" w:sz="0" w:space="0" w:color="auto"/>
                    <w:bottom w:val="none" w:sz="0" w:space="0" w:color="auto"/>
                    <w:right w:val="none" w:sz="0" w:space="0" w:color="auto"/>
                  </w:divBdr>
                </w:div>
                <w:div w:id="569969281">
                  <w:marLeft w:val="0"/>
                  <w:marRight w:val="0"/>
                  <w:marTop w:val="0"/>
                  <w:marBottom w:val="0"/>
                  <w:divBdr>
                    <w:top w:val="none" w:sz="0" w:space="0" w:color="auto"/>
                    <w:left w:val="none" w:sz="0" w:space="0" w:color="auto"/>
                    <w:bottom w:val="none" w:sz="0" w:space="0" w:color="auto"/>
                    <w:right w:val="none" w:sz="0" w:space="0" w:color="auto"/>
                  </w:divBdr>
                </w:div>
                <w:div w:id="107429615">
                  <w:marLeft w:val="0"/>
                  <w:marRight w:val="0"/>
                  <w:marTop w:val="0"/>
                  <w:marBottom w:val="0"/>
                  <w:divBdr>
                    <w:top w:val="none" w:sz="0" w:space="0" w:color="auto"/>
                    <w:left w:val="none" w:sz="0" w:space="0" w:color="auto"/>
                    <w:bottom w:val="none" w:sz="0" w:space="0" w:color="auto"/>
                    <w:right w:val="none" w:sz="0" w:space="0" w:color="auto"/>
                  </w:divBdr>
                </w:div>
                <w:div w:id="2122917877">
                  <w:marLeft w:val="0"/>
                  <w:marRight w:val="0"/>
                  <w:marTop w:val="0"/>
                  <w:marBottom w:val="0"/>
                  <w:divBdr>
                    <w:top w:val="none" w:sz="0" w:space="0" w:color="auto"/>
                    <w:left w:val="none" w:sz="0" w:space="0" w:color="auto"/>
                    <w:bottom w:val="none" w:sz="0" w:space="0" w:color="auto"/>
                    <w:right w:val="none" w:sz="0" w:space="0" w:color="auto"/>
                  </w:divBdr>
                </w:div>
                <w:div w:id="2144031765">
                  <w:marLeft w:val="0"/>
                  <w:marRight w:val="0"/>
                  <w:marTop w:val="0"/>
                  <w:marBottom w:val="0"/>
                  <w:divBdr>
                    <w:top w:val="none" w:sz="0" w:space="0" w:color="auto"/>
                    <w:left w:val="none" w:sz="0" w:space="0" w:color="auto"/>
                    <w:bottom w:val="none" w:sz="0" w:space="0" w:color="auto"/>
                    <w:right w:val="none" w:sz="0" w:space="0" w:color="auto"/>
                  </w:divBdr>
                </w:div>
                <w:div w:id="1015613923">
                  <w:marLeft w:val="0"/>
                  <w:marRight w:val="0"/>
                  <w:marTop w:val="0"/>
                  <w:marBottom w:val="0"/>
                  <w:divBdr>
                    <w:top w:val="none" w:sz="0" w:space="0" w:color="auto"/>
                    <w:left w:val="none" w:sz="0" w:space="0" w:color="auto"/>
                    <w:bottom w:val="none" w:sz="0" w:space="0" w:color="auto"/>
                    <w:right w:val="none" w:sz="0" w:space="0" w:color="auto"/>
                  </w:divBdr>
                </w:div>
                <w:div w:id="1425954367">
                  <w:marLeft w:val="0"/>
                  <w:marRight w:val="0"/>
                  <w:marTop w:val="0"/>
                  <w:marBottom w:val="0"/>
                  <w:divBdr>
                    <w:top w:val="none" w:sz="0" w:space="0" w:color="auto"/>
                    <w:left w:val="none" w:sz="0" w:space="0" w:color="auto"/>
                    <w:bottom w:val="none" w:sz="0" w:space="0" w:color="auto"/>
                    <w:right w:val="none" w:sz="0" w:space="0" w:color="auto"/>
                  </w:divBdr>
                </w:div>
                <w:div w:id="1380131099">
                  <w:marLeft w:val="0"/>
                  <w:marRight w:val="0"/>
                  <w:marTop w:val="0"/>
                  <w:marBottom w:val="0"/>
                  <w:divBdr>
                    <w:top w:val="none" w:sz="0" w:space="0" w:color="auto"/>
                    <w:left w:val="none" w:sz="0" w:space="0" w:color="auto"/>
                    <w:bottom w:val="none" w:sz="0" w:space="0" w:color="auto"/>
                    <w:right w:val="none" w:sz="0" w:space="0" w:color="auto"/>
                  </w:divBdr>
                </w:div>
                <w:div w:id="138350654">
                  <w:marLeft w:val="0"/>
                  <w:marRight w:val="0"/>
                  <w:marTop w:val="0"/>
                  <w:marBottom w:val="0"/>
                  <w:divBdr>
                    <w:top w:val="none" w:sz="0" w:space="0" w:color="auto"/>
                    <w:left w:val="none" w:sz="0" w:space="0" w:color="auto"/>
                    <w:bottom w:val="none" w:sz="0" w:space="0" w:color="auto"/>
                    <w:right w:val="none" w:sz="0" w:space="0" w:color="auto"/>
                  </w:divBdr>
                </w:div>
                <w:div w:id="352001654">
                  <w:marLeft w:val="0"/>
                  <w:marRight w:val="0"/>
                  <w:marTop w:val="0"/>
                  <w:marBottom w:val="0"/>
                  <w:divBdr>
                    <w:top w:val="none" w:sz="0" w:space="0" w:color="auto"/>
                    <w:left w:val="none" w:sz="0" w:space="0" w:color="auto"/>
                    <w:bottom w:val="none" w:sz="0" w:space="0" w:color="auto"/>
                    <w:right w:val="none" w:sz="0" w:space="0" w:color="auto"/>
                  </w:divBdr>
                </w:div>
                <w:div w:id="339239573">
                  <w:marLeft w:val="0"/>
                  <w:marRight w:val="0"/>
                  <w:marTop w:val="0"/>
                  <w:marBottom w:val="0"/>
                  <w:divBdr>
                    <w:top w:val="none" w:sz="0" w:space="0" w:color="auto"/>
                    <w:left w:val="none" w:sz="0" w:space="0" w:color="auto"/>
                    <w:bottom w:val="none" w:sz="0" w:space="0" w:color="auto"/>
                    <w:right w:val="none" w:sz="0" w:space="0" w:color="auto"/>
                  </w:divBdr>
                </w:div>
                <w:div w:id="470942917">
                  <w:marLeft w:val="0"/>
                  <w:marRight w:val="0"/>
                  <w:marTop w:val="0"/>
                  <w:marBottom w:val="0"/>
                  <w:divBdr>
                    <w:top w:val="none" w:sz="0" w:space="0" w:color="auto"/>
                    <w:left w:val="none" w:sz="0" w:space="0" w:color="auto"/>
                    <w:bottom w:val="none" w:sz="0" w:space="0" w:color="auto"/>
                    <w:right w:val="none" w:sz="0" w:space="0" w:color="auto"/>
                  </w:divBdr>
                </w:div>
                <w:div w:id="1976258007">
                  <w:marLeft w:val="0"/>
                  <w:marRight w:val="0"/>
                  <w:marTop w:val="0"/>
                  <w:marBottom w:val="0"/>
                  <w:divBdr>
                    <w:top w:val="none" w:sz="0" w:space="0" w:color="auto"/>
                    <w:left w:val="none" w:sz="0" w:space="0" w:color="auto"/>
                    <w:bottom w:val="none" w:sz="0" w:space="0" w:color="auto"/>
                    <w:right w:val="none" w:sz="0" w:space="0" w:color="auto"/>
                  </w:divBdr>
                </w:div>
                <w:div w:id="1303774261">
                  <w:marLeft w:val="0"/>
                  <w:marRight w:val="0"/>
                  <w:marTop w:val="0"/>
                  <w:marBottom w:val="0"/>
                  <w:divBdr>
                    <w:top w:val="none" w:sz="0" w:space="0" w:color="auto"/>
                    <w:left w:val="none" w:sz="0" w:space="0" w:color="auto"/>
                    <w:bottom w:val="none" w:sz="0" w:space="0" w:color="auto"/>
                    <w:right w:val="none" w:sz="0" w:space="0" w:color="auto"/>
                  </w:divBdr>
                </w:div>
                <w:div w:id="1686243839">
                  <w:marLeft w:val="0"/>
                  <w:marRight w:val="0"/>
                  <w:marTop w:val="0"/>
                  <w:marBottom w:val="0"/>
                  <w:divBdr>
                    <w:top w:val="none" w:sz="0" w:space="0" w:color="auto"/>
                    <w:left w:val="none" w:sz="0" w:space="0" w:color="auto"/>
                    <w:bottom w:val="none" w:sz="0" w:space="0" w:color="auto"/>
                    <w:right w:val="none" w:sz="0" w:space="0" w:color="auto"/>
                  </w:divBdr>
                </w:div>
                <w:div w:id="135143066">
                  <w:marLeft w:val="0"/>
                  <w:marRight w:val="0"/>
                  <w:marTop w:val="0"/>
                  <w:marBottom w:val="0"/>
                  <w:divBdr>
                    <w:top w:val="none" w:sz="0" w:space="0" w:color="auto"/>
                    <w:left w:val="none" w:sz="0" w:space="0" w:color="auto"/>
                    <w:bottom w:val="none" w:sz="0" w:space="0" w:color="auto"/>
                    <w:right w:val="none" w:sz="0" w:space="0" w:color="auto"/>
                  </w:divBdr>
                </w:div>
                <w:div w:id="403994758">
                  <w:marLeft w:val="0"/>
                  <w:marRight w:val="0"/>
                  <w:marTop w:val="0"/>
                  <w:marBottom w:val="0"/>
                  <w:divBdr>
                    <w:top w:val="none" w:sz="0" w:space="0" w:color="auto"/>
                    <w:left w:val="none" w:sz="0" w:space="0" w:color="auto"/>
                    <w:bottom w:val="none" w:sz="0" w:space="0" w:color="auto"/>
                    <w:right w:val="none" w:sz="0" w:space="0" w:color="auto"/>
                  </w:divBdr>
                </w:div>
                <w:div w:id="1739789835">
                  <w:marLeft w:val="0"/>
                  <w:marRight w:val="0"/>
                  <w:marTop w:val="0"/>
                  <w:marBottom w:val="0"/>
                  <w:divBdr>
                    <w:top w:val="none" w:sz="0" w:space="0" w:color="auto"/>
                    <w:left w:val="none" w:sz="0" w:space="0" w:color="auto"/>
                    <w:bottom w:val="none" w:sz="0" w:space="0" w:color="auto"/>
                    <w:right w:val="none" w:sz="0" w:space="0" w:color="auto"/>
                  </w:divBdr>
                </w:div>
                <w:div w:id="944851098">
                  <w:marLeft w:val="0"/>
                  <w:marRight w:val="0"/>
                  <w:marTop w:val="0"/>
                  <w:marBottom w:val="0"/>
                  <w:divBdr>
                    <w:top w:val="none" w:sz="0" w:space="0" w:color="auto"/>
                    <w:left w:val="none" w:sz="0" w:space="0" w:color="auto"/>
                    <w:bottom w:val="none" w:sz="0" w:space="0" w:color="auto"/>
                    <w:right w:val="none" w:sz="0" w:space="0" w:color="auto"/>
                  </w:divBdr>
                </w:div>
                <w:div w:id="1377513127">
                  <w:marLeft w:val="0"/>
                  <w:marRight w:val="0"/>
                  <w:marTop w:val="0"/>
                  <w:marBottom w:val="0"/>
                  <w:divBdr>
                    <w:top w:val="none" w:sz="0" w:space="0" w:color="auto"/>
                    <w:left w:val="none" w:sz="0" w:space="0" w:color="auto"/>
                    <w:bottom w:val="none" w:sz="0" w:space="0" w:color="auto"/>
                    <w:right w:val="none" w:sz="0" w:space="0" w:color="auto"/>
                  </w:divBdr>
                </w:div>
                <w:div w:id="1570653279">
                  <w:marLeft w:val="0"/>
                  <w:marRight w:val="0"/>
                  <w:marTop w:val="0"/>
                  <w:marBottom w:val="0"/>
                  <w:divBdr>
                    <w:top w:val="none" w:sz="0" w:space="0" w:color="auto"/>
                    <w:left w:val="none" w:sz="0" w:space="0" w:color="auto"/>
                    <w:bottom w:val="none" w:sz="0" w:space="0" w:color="auto"/>
                    <w:right w:val="none" w:sz="0" w:space="0" w:color="auto"/>
                  </w:divBdr>
                </w:div>
                <w:div w:id="318772081">
                  <w:marLeft w:val="0"/>
                  <w:marRight w:val="0"/>
                  <w:marTop w:val="0"/>
                  <w:marBottom w:val="0"/>
                  <w:divBdr>
                    <w:top w:val="none" w:sz="0" w:space="0" w:color="auto"/>
                    <w:left w:val="none" w:sz="0" w:space="0" w:color="auto"/>
                    <w:bottom w:val="none" w:sz="0" w:space="0" w:color="auto"/>
                    <w:right w:val="none" w:sz="0" w:space="0" w:color="auto"/>
                  </w:divBdr>
                </w:div>
                <w:div w:id="1518040383">
                  <w:marLeft w:val="0"/>
                  <w:marRight w:val="0"/>
                  <w:marTop w:val="0"/>
                  <w:marBottom w:val="0"/>
                  <w:divBdr>
                    <w:top w:val="none" w:sz="0" w:space="0" w:color="auto"/>
                    <w:left w:val="none" w:sz="0" w:space="0" w:color="auto"/>
                    <w:bottom w:val="none" w:sz="0" w:space="0" w:color="auto"/>
                    <w:right w:val="none" w:sz="0" w:space="0" w:color="auto"/>
                  </w:divBdr>
                </w:div>
                <w:div w:id="789281377">
                  <w:marLeft w:val="0"/>
                  <w:marRight w:val="0"/>
                  <w:marTop w:val="0"/>
                  <w:marBottom w:val="0"/>
                  <w:divBdr>
                    <w:top w:val="none" w:sz="0" w:space="0" w:color="auto"/>
                    <w:left w:val="none" w:sz="0" w:space="0" w:color="auto"/>
                    <w:bottom w:val="none" w:sz="0" w:space="0" w:color="auto"/>
                    <w:right w:val="none" w:sz="0" w:space="0" w:color="auto"/>
                  </w:divBdr>
                </w:div>
                <w:div w:id="221990290">
                  <w:marLeft w:val="0"/>
                  <w:marRight w:val="0"/>
                  <w:marTop w:val="0"/>
                  <w:marBottom w:val="0"/>
                  <w:divBdr>
                    <w:top w:val="none" w:sz="0" w:space="0" w:color="auto"/>
                    <w:left w:val="none" w:sz="0" w:space="0" w:color="auto"/>
                    <w:bottom w:val="none" w:sz="0" w:space="0" w:color="auto"/>
                    <w:right w:val="none" w:sz="0" w:space="0" w:color="auto"/>
                  </w:divBdr>
                </w:div>
                <w:div w:id="96489873">
                  <w:marLeft w:val="0"/>
                  <w:marRight w:val="0"/>
                  <w:marTop w:val="0"/>
                  <w:marBottom w:val="0"/>
                  <w:divBdr>
                    <w:top w:val="none" w:sz="0" w:space="0" w:color="auto"/>
                    <w:left w:val="none" w:sz="0" w:space="0" w:color="auto"/>
                    <w:bottom w:val="none" w:sz="0" w:space="0" w:color="auto"/>
                    <w:right w:val="none" w:sz="0" w:space="0" w:color="auto"/>
                  </w:divBdr>
                </w:div>
                <w:div w:id="1401750124">
                  <w:marLeft w:val="0"/>
                  <w:marRight w:val="0"/>
                  <w:marTop w:val="0"/>
                  <w:marBottom w:val="0"/>
                  <w:divBdr>
                    <w:top w:val="none" w:sz="0" w:space="0" w:color="auto"/>
                    <w:left w:val="none" w:sz="0" w:space="0" w:color="auto"/>
                    <w:bottom w:val="none" w:sz="0" w:space="0" w:color="auto"/>
                    <w:right w:val="none" w:sz="0" w:space="0" w:color="auto"/>
                  </w:divBdr>
                </w:div>
                <w:div w:id="2042125438">
                  <w:marLeft w:val="0"/>
                  <w:marRight w:val="0"/>
                  <w:marTop w:val="0"/>
                  <w:marBottom w:val="0"/>
                  <w:divBdr>
                    <w:top w:val="none" w:sz="0" w:space="0" w:color="auto"/>
                    <w:left w:val="none" w:sz="0" w:space="0" w:color="auto"/>
                    <w:bottom w:val="none" w:sz="0" w:space="0" w:color="auto"/>
                    <w:right w:val="none" w:sz="0" w:space="0" w:color="auto"/>
                  </w:divBdr>
                </w:div>
                <w:div w:id="1735350004">
                  <w:marLeft w:val="0"/>
                  <w:marRight w:val="0"/>
                  <w:marTop w:val="0"/>
                  <w:marBottom w:val="0"/>
                  <w:divBdr>
                    <w:top w:val="none" w:sz="0" w:space="0" w:color="auto"/>
                    <w:left w:val="none" w:sz="0" w:space="0" w:color="auto"/>
                    <w:bottom w:val="none" w:sz="0" w:space="0" w:color="auto"/>
                    <w:right w:val="none" w:sz="0" w:space="0" w:color="auto"/>
                  </w:divBdr>
                </w:div>
                <w:div w:id="2076657839">
                  <w:marLeft w:val="0"/>
                  <w:marRight w:val="0"/>
                  <w:marTop w:val="0"/>
                  <w:marBottom w:val="0"/>
                  <w:divBdr>
                    <w:top w:val="none" w:sz="0" w:space="0" w:color="auto"/>
                    <w:left w:val="none" w:sz="0" w:space="0" w:color="auto"/>
                    <w:bottom w:val="none" w:sz="0" w:space="0" w:color="auto"/>
                    <w:right w:val="none" w:sz="0" w:space="0" w:color="auto"/>
                  </w:divBdr>
                </w:div>
                <w:div w:id="271328023">
                  <w:marLeft w:val="0"/>
                  <w:marRight w:val="0"/>
                  <w:marTop w:val="0"/>
                  <w:marBottom w:val="0"/>
                  <w:divBdr>
                    <w:top w:val="none" w:sz="0" w:space="0" w:color="auto"/>
                    <w:left w:val="none" w:sz="0" w:space="0" w:color="auto"/>
                    <w:bottom w:val="none" w:sz="0" w:space="0" w:color="auto"/>
                    <w:right w:val="none" w:sz="0" w:space="0" w:color="auto"/>
                  </w:divBdr>
                </w:div>
                <w:div w:id="690840233">
                  <w:marLeft w:val="0"/>
                  <w:marRight w:val="0"/>
                  <w:marTop w:val="0"/>
                  <w:marBottom w:val="0"/>
                  <w:divBdr>
                    <w:top w:val="none" w:sz="0" w:space="0" w:color="auto"/>
                    <w:left w:val="none" w:sz="0" w:space="0" w:color="auto"/>
                    <w:bottom w:val="none" w:sz="0" w:space="0" w:color="auto"/>
                    <w:right w:val="none" w:sz="0" w:space="0" w:color="auto"/>
                  </w:divBdr>
                </w:div>
                <w:div w:id="556623890">
                  <w:marLeft w:val="0"/>
                  <w:marRight w:val="0"/>
                  <w:marTop w:val="0"/>
                  <w:marBottom w:val="0"/>
                  <w:divBdr>
                    <w:top w:val="none" w:sz="0" w:space="0" w:color="auto"/>
                    <w:left w:val="none" w:sz="0" w:space="0" w:color="auto"/>
                    <w:bottom w:val="none" w:sz="0" w:space="0" w:color="auto"/>
                    <w:right w:val="none" w:sz="0" w:space="0" w:color="auto"/>
                  </w:divBdr>
                </w:div>
                <w:div w:id="388916447">
                  <w:marLeft w:val="0"/>
                  <w:marRight w:val="0"/>
                  <w:marTop w:val="0"/>
                  <w:marBottom w:val="0"/>
                  <w:divBdr>
                    <w:top w:val="none" w:sz="0" w:space="0" w:color="auto"/>
                    <w:left w:val="none" w:sz="0" w:space="0" w:color="auto"/>
                    <w:bottom w:val="none" w:sz="0" w:space="0" w:color="auto"/>
                    <w:right w:val="none" w:sz="0" w:space="0" w:color="auto"/>
                  </w:divBdr>
                </w:div>
                <w:div w:id="1464612328">
                  <w:marLeft w:val="0"/>
                  <w:marRight w:val="0"/>
                  <w:marTop w:val="0"/>
                  <w:marBottom w:val="0"/>
                  <w:divBdr>
                    <w:top w:val="none" w:sz="0" w:space="0" w:color="auto"/>
                    <w:left w:val="none" w:sz="0" w:space="0" w:color="auto"/>
                    <w:bottom w:val="none" w:sz="0" w:space="0" w:color="auto"/>
                    <w:right w:val="none" w:sz="0" w:space="0" w:color="auto"/>
                  </w:divBdr>
                </w:div>
                <w:div w:id="765540774">
                  <w:marLeft w:val="0"/>
                  <w:marRight w:val="0"/>
                  <w:marTop w:val="0"/>
                  <w:marBottom w:val="0"/>
                  <w:divBdr>
                    <w:top w:val="none" w:sz="0" w:space="0" w:color="auto"/>
                    <w:left w:val="none" w:sz="0" w:space="0" w:color="auto"/>
                    <w:bottom w:val="none" w:sz="0" w:space="0" w:color="auto"/>
                    <w:right w:val="none" w:sz="0" w:space="0" w:color="auto"/>
                  </w:divBdr>
                </w:div>
                <w:div w:id="1071972962">
                  <w:marLeft w:val="0"/>
                  <w:marRight w:val="0"/>
                  <w:marTop w:val="0"/>
                  <w:marBottom w:val="0"/>
                  <w:divBdr>
                    <w:top w:val="none" w:sz="0" w:space="0" w:color="auto"/>
                    <w:left w:val="none" w:sz="0" w:space="0" w:color="auto"/>
                    <w:bottom w:val="none" w:sz="0" w:space="0" w:color="auto"/>
                    <w:right w:val="none" w:sz="0" w:space="0" w:color="auto"/>
                  </w:divBdr>
                </w:div>
                <w:div w:id="2098476805">
                  <w:marLeft w:val="0"/>
                  <w:marRight w:val="0"/>
                  <w:marTop w:val="0"/>
                  <w:marBottom w:val="0"/>
                  <w:divBdr>
                    <w:top w:val="none" w:sz="0" w:space="0" w:color="auto"/>
                    <w:left w:val="none" w:sz="0" w:space="0" w:color="auto"/>
                    <w:bottom w:val="none" w:sz="0" w:space="0" w:color="auto"/>
                    <w:right w:val="none" w:sz="0" w:space="0" w:color="auto"/>
                  </w:divBdr>
                </w:div>
                <w:div w:id="1596086382">
                  <w:marLeft w:val="0"/>
                  <w:marRight w:val="0"/>
                  <w:marTop w:val="0"/>
                  <w:marBottom w:val="0"/>
                  <w:divBdr>
                    <w:top w:val="none" w:sz="0" w:space="0" w:color="auto"/>
                    <w:left w:val="none" w:sz="0" w:space="0" w:color="auto"/>
                    <w:bottom w:val="none" w:sz="0" w:space="0" w:color="auto"/>
                    <w:right w:val="none" w:sz="0" w:space="0" w:color="auto"/>
                  </w:divBdr>
                </w:div>
                <w:div w:id="587155018">
                  <w:marLeft w:val="0"/>
                  <w:marRight w:val="0"/>
                  <w:marTop w:val="0"/>
                  <w:marBottom w:val="0"/>
                  <w:divBdr>
                    <w:top w:val="none" w:sz="0" w:space="0" w:color="auto"/>
                    <w:left w:val="none" w:sz="0" w:space="0" w:color="auto"/>
                    <w:bottom w:val="none" w:sz="0" w:space="0" w:color="auto"/>
                    <w:right w:val="none" w:sz="0" w:space="0" w:color="auto"/>
                  </w:divBdr>
                </w:div>
                <w:div w:id="840775221">
                  <w:marLeft w:val="0"/>
                  <w:marRight w:val="0"/>
                  <w:marTop w:val="0"/>
                  <w:marBottom w:val="0"/>
                  <w:divBdr>
                    <w:top w:val="none" w:sz="0" w:space="0" w:color="auto"/>
                    <w:left w:val="none" w:sz="0" w:space="0" w:color="auto"/>
                    <w:bottom w:val="none" w:sz="0" w:space="0" w:color="auto"/>
                    <w:right w:val="none" w:sz="0" w:space="0" w:color="auto"/>
                  </w:divBdr>
                </w:div>
                <w:div w:id="531458135">
                  <w:marLeft w:val="0"/>
                  <w:marRight w:val="0"/>
                  <w:marTop w:val="0"/>
                  <w:marBottom w:val="0"/>
                  <w:divBdr>
                    <w:top w:val="none" w:sz="0" w:space="0" w:color="auto"/>
                    <w:left w:val="none" w:sz="0" w:space="0" w:color="auto"/>
                    <w:bottom w:val="none" w:sz="0" w:space="0" w:color="auto"/>
                    <w:right w:val="none" w:sz="0" w:space="0" w:color="auto"/>
                  </w:divBdr>
                </w:div>
                <w:div w:id="2126341991">
                  <w:marLeft w:val="0"/>
                  <w:marRight w:val="0"/>
                  <w:marTop w:val="0"/>
                  <w:marBottom w:val="0"/>
                  <w:divBdr>
                    <w:top w:val="none" w:sz="0" w:space="0" w:color="auto"/>
                    <w:left w:val="none" w:sz="0" w:space="0" w:color="auto"/>
                    <w:bottom w:val="none" w:sz="0" w:space="0" w:color="auto"/>
                    <w:right w:val="none" w:sz="0" w:space="0" w:color="auto"/>
                  </w:divBdr>
                </w:div>
                <w:div w:id="2070418582">
                  <w:marLeft w:val="0"/>
                  <w:marRight w:val="0"/>
                  <w:marTop w:val="0"/>
                  <w:marBottom w:val="0"/>
                  <w:divBdr>
                    <w:top w:val="none" w:sz="0" w:space="0" w:color="auto"/>
                    <w:left w:val="none" w:sz="0" w:space="0" w:color="auto"/>
                    <w:bottom w:val="none" w:sz="0" w:space="0" w:color="auto"/>
                    <w:right w:val="none" w:sz="0" w:space="0" w:color="auto"/>
                  </w:divBdr>
                </w:div>
                <w:div w:id="1326279845">
                  <w:marLeft w:val="0"/>
                  <w:marRight w:val="0"/>
                  <w:marTop w:val="0"/>
                  <w:marBottom w:val="0"/>
                  <w:divBdr>
                    <w:top w:val="none" w:sz="0" w:space="0" w:color="auto"/>
                    <w:left w:val="none" w:sz="0" w:space="0" w:color="auto"/>
                    <w:bottom w:val="none" w:sz="0" w:space="0" w:color="auto"/>
                    <w:right w:val="none" w:sz="0" w:space="0" w:color="auto"/>
                  </w:divBdr>
                </w:div>
                <w:div w:id="389619611">
                  <w:marLeft w:val="0"/>
                  <w:marRight w:val="0"/>
                  <w:marTop w:val="0"/>
                  <w:marBottom w:val="0"/>
                  <w:divBdr>
                    <w:top w:val="none" w:sz="0" w:space="0" w:color="auto"/>
                    <w:left w:val="none" w:sz="0" w:space="0" w:color="auto"/>
                    <w:bottom w:val="none" w:sz="0" w:space="0" w:color="auto"/>
                    <w:right w:val="none" w:sz="0" w:space="0" w:color="auto"/>
                  </w:divBdr>
                </w:div>
                <w:div w:id="95105856">
                  <w:marLeft w:val="0"/>
                  <w:marRight w:val="0"/>
                  <w:marTop w:val="0"/>
                  <w:marBottom w:val="0"/>
                  <w:divBdr>
                    <w:top w:val="none" w:sz="0" w:space="0" w:color="auto"/>
                    <w:left w:val="none" w:sz="0" w:space="0" w:color="auto"/>
                    <w:bottom w:val="none" w:sz="0" w:space="0" w:color="auto"/>
                    <w:right w:val="none" w:sz="0" w:space="0" w:color="auto"/>
                  </w:divBdr>
                </w:div>
                <w:div w:id="1036811921">
                  <w:marLeft w:val="0"/>
                  <w:marRight w:val="0"/>
                  <w:marTop w:val="0"/>
                  <w:marBottom w:val="0"/>
                  <w:divBdr>
                    <w:top w:val="none" w:sz="0" w:space="0" w:color="auto"/>
                    <w:left w:val="none" w:sz="0" w:space="0" w:color="auto"/>
                    <w:bottom w:val="none" w:sz="0" w:space="0" w:color="auto"/>
                    <w:right w:val="none" w:sz="0" w:space="0" w:color="auto"/>
                  </w:divBdr>
                </w:div>
                <w:div w:id="657805381">
                  <w:marLeft w:val="0"/>
                  <w:marRight w:val="0"/>
                  <w:marTop w:val="0"/>
                  <w:marBottom w:val="0"/>
                  <w:divBdr>
                    <w:top w:val="none" w:sz="0" w:space="0" w:color="auto"/>
                    <w:left w:val="none" w:sz="0" w:space="0" w:color="auto"/>
                    <w:bottom w:val="none" w:sz="0" w:space="0" w:color="auto"/>
                    <w:right w:val="none" w:sz="0" w:space="0" w:color="auto"/>
                  </w:divBdr>
                </w:div>
                <w:div w:id="1967004311">
                  <w:marLeft w:val="0"/>
                  <w:marRight w:val="0"/>
                  <w:marTop w:val="0"/>
                  <w:marBottom w:val="0"/>
                  <w:divBdr>
                    <w:top w:val="none" w:sz="0" w:space="0" w:color="auto"/>
                    <w:left w:val="none" w:sz="0" w:space="0" w:color="auto"/>
                    <w:bottom w:val="none" w:sz="0" w:space="0" w:color="auto"/>
                    <w:right w:val="none" w:sz="0" w:space="0" w:color="auto"/>
                  </w:divBdr>
                </w:div>
                <w:div w:id="627467303">
                  <w:marLeft w:val="0"/>
                  <w:marRight w:val="0"/>
                  <w:marTop w:val="0"/>
                  <w:marBottom w:val="0"/>
                  <w:divBdr>
                    <w:top w:val="none" w:sz="0" w:space="0" w:color="auto"/>
                    <w:left w:val="none" w:sz="0" w:space="0" w:color="auto"/>
                    <w:bottom w:val="none" w:sz="0" w:space="0" w:color="auto"/>
                    <w:right w:val="none" w:sz="0" w:space="0" w:color="auto"/>
                  </w:divBdr>
                </w:div>
                <w:div w:id="1454595151">
                  <w:marLeft w:val="0"/>
                  <w:marRight w:val="0"/>
                  <w:marTop w:val="0"/>
                  <w:marBottom w:val="0"/>
                  <w:divBdr>
                    <w:top w:val="none" w:sz="0" w:space="0" w:color="auto"/>
                    <w:left w:val="none" w:sz="0" w:space="0" w:color="auto"/>
                    <w:bottom w:val="none" w:sz="0" w:space="0" w:color="auto"/>
                    <w:right w:val="none" w:sz="0" w:space="0" w:color="auto"/>
                  </w:divBdr>
                </w:div>
                <w:div w:id="1780955869">
                  <w:marLeft w:val="0"/>
                  <w:marRight w:val="0"/>
                  <w:marTop w:val="0"/>
                  <w:marBottom w:val="0"/>
                  <w:divBdr>
                    <w:top w:val="none" w:sz="0" w:space="0" w:color="auto"/>
                    <w:left w:val="none" w:sz="0" w:space="0" w:color="auto"/>
                    <w:bottom w:val="none" w:sz="0" w:space="0" w:color="auto"/>
                    <w:right w:val="none" w:sz="0" w:space="0" w:color="auto"/>
                  </w:divBdr>
                </w:div>
                <w:div w:id="1388989508">
                  <w:marLeft w:val="0"/>
                  <w:marRight w:val="0"/>
                  <w:marTop w:val="0"/>
                  <w:marBottom w:val="0"/>
                  <w:divBdr>
                    <w:top w:val="none" w:sz="0" w:space="0" w:color="auto"/>
                    <w:left w:val="none" w:sz="0" w:space="0" w:color="auto"/>
                    <w:bottom w:val="none" w:sz="0" w:space="0" w:color="auto"/>
                    <w:right w:val="none" w:sz="0" w:space="0" w:color="auto"/>
                  </w:divBdr>
                </w:div>
                <w:div w:id="1992709030">
                  <w:marLeft w:val="0"/>
                  <w:marRight w:val="0"/>
                  <w:marTop w:val="0"/>
                  <w:marBottom w:val="0"/>
                  <w:divBdr>
                    <w:top w:val="none" w:sz="0" w:space="0" w:color="auto"/>
                    <w:left w:val="none" w:sz="0" w:space="0" w:color="auto"/>
                    <w:bottom w:val="none" w:sz="0" w:space="0" w:color="auto"/>
                    <w:right w:val="none" w:sz="0" w:space="0" w:color="auto"/>
                  </w:divBdr>
                </w:div>
                <w:div w:id="776675556">
                  <w:marLeft w:val="0"/>
                  <w:marRight w:val="0"/>
                  <w:marTop w:val="0"/>
                  <w:marBottom w:val="0"/>
                  <w:divBdr>
                    <w:top w:val="none" w:sz="0" w:space="0" w:color="auto"/>
                    <w:left w:val="none" w:sz="0" w:space="0" w:color="auto"/>
                    <w:bottom w:val="none" w:sz="0" w:space="0" w:color="auto"/>
                    <w:right w:val="none" w:sz="0" w:space="0" w:color="auto"/>
                  </w:divBdr>
                </w:div>
                <w:div w:id="1795828306">
                  <w:marLeft w:val="0"/>
                  <w:marRight w:val="0"/>
                  <w:marTop w:val="0"/>
                  <w:marBottom w:val="0"/>
                  <w:divBdr>
                    <w:top w:val="none" w:sz="0" w:space="0" w:color="auto"/>
                    <w:left w:val="none" w:sz="0" w:space="0" w:color="auto"/>
                    <w:bottom w:val="none" w:sz="0" w:space="0" w:color="auto"/>
                    <w:right w:val="none" w:sz="0" w:space="0" w:color="auto"/>
                  </w:divBdr>
                </w:div>
                <w:div w:id="738400514">
                  <w:marLeft w:val="0"/>
                  <w:marRight w:val="0"/>
                  <w:marTop w:val="0"/>
                  <w:marBottom w:val="0"/>
                  <w:divBdr>
                    <w:top w:val="none" w:sz="0" w:space="0" w:color="auto"/>
                    <w:left w:val="none" w:sz="0" w:space="0" w:color="auto"/>
                    <w:bottom w:val="none" w:sz="0" w:space="0" w:color="auto"/>
                    <w:right w:val="none" w:sz="0" w:space="0" w:color="auto"/>
                  </w:divBdr>
                </w:div>
                <w:div w:id="1595431588">
                  <w:marLeft w:val="0"/>
                  <w:marRight w:val="0"/>
                  <w:marTop w:val="0"/>
                  <w:marBottom w:val="0"/>
                  <w:divBdr>
                    <w:top w:val="none" w:sz="0" w:space="0" w:color="auto"/>
                    <w:left w:val="none" w:sz="0" w:space="0" w:color="auto"/>
                    <w:bottom w:val="none" w:sz="0" w:space="0" w:color="auto"/>
                    <w:right w:val="none" w:sz="0" w:space="0" w:color="auto"/>
                  </w:divBdr>
                </w:div>
                <w:div w:id="1677345603">
                  <w:marLeft w:val="0"/>
                  <w:marRight w:val="0"/>
                  <w:marTop w:val="0"/>
                  <w:marBottom w:val="0"/>
                  <w:divBdr>
                    <w:top w:val="none" w:sz="0" w:space="0" w:color="auto"/>
                    <w:left w:val="none" w:sz="0" w:space="0" w:color="auto"/>
                    <w:bottom w:val="none" w:sz="0" w:space="0" w:color="auto"/>
                    <w:right w:val="none" w:sz="0" w:space="0" w:color="auto"/>
                  </w:divBdr>
                </w:div>
                <w:div w:id="1963223778">
                  <w:marLeft w:val="0"/>
                  <w:marRight w:val="0"/>
                  <w:marTop w:val="0"/>
                  <w:marBottom w:val="0"/>
                  <w:divBdr>
                    <w:top w:val="none" w:sz="0" w:space="0" w:color="auto"/>
                    <w:left w:val="none" w:sz="0" w:space="0" w:color="auto"/>
                    <w:bottom w:val="none" w:sz="0" w:space="0" w:color="auto"/>
                    <w:right w:val="none" w:sz="0" w:space="0" w:color="auto"/>
                  </w:divBdr>
                </w:div>
                <w:div w:id="330832615">
                  <w:marLeft w:val="0"/>
                  <w:marRight w:val="0"/>
                  <w:marTop w:val="0"/>
                  <w:marBottom w:val="0"/>
                  <w:divBdr>
                    <w:top w:val="none" w:sz="0" w:space="0" w:color="auto"/>
                    <w:left w:val="none" w:sz="0" w:space="0" w:color="auto"/>
                    <w:bottom w:val="none" w:sz="0" w:space="0" w:color="auto"/>
                    <w:right w:val="none" w:sz="0" w:space="0" w:color="auto"/>
                  </w:divBdr>
                </w:div>
                <w:div w:id="758407852">
                  <w:marLeft w:val="0"/>
                  <w:marRight w:val="0"/>
                  <w:marTop w:val="0"/>
                  <w:marBottom w:val="0"/>
                  <w:divBdr>
                    <w:top w:val="none" w:sz="0" w:space="0" w:color="auto"/>
                    <w:left w:val="none" w:sz="0" w:space="0" w:color="auto"/>
                    <w:bottom w:val="none" w:sz="0" w:space="0" w:color="auto"/>
                    <w:right w:val="none" w:sz="0" w:space="0" w:color="auto"/>
                  </w:divBdr>
                </w:div>
                <w:div w:id="157356540">
                  <w:marLeft w:val="0"/>
                  <w:marRight w:val="0"/>
                  <w:marTop w:val="0"/>
                  <w:marBottom w:val="0"/>
                  <w:divBdr>
                    <w:top w:val="none" w:sz="0" w:space="0" w:color="auto"/>
                    <w:left w:val="none" w:sz="0" w:space="0" w:color="auto"/>
                    <w:bottom w:val="none" w:sz="0" w:space="0" w:color="auto"/>
                    <w:right w:val="none" w:sz="0" w:space="0" w:color="auto"/>
                  </w:divBdr>
                </w:div>
                <w:div w:id="1846238797">
                  <w:marLeft w:val="0"/>
                  <w:marRight w:val="0"/>
                  <w:marTop w:val="0"/>
                  <w:marBottom w:val="0"/>
                  <w:divBdr>
                    <w:top w:val="none" w:sz="0" w:space="0" w:color="auto"/>
                    <w:left w:val="none" w:sz="0" w:space="0" w:color="auto"/>
                    <w:bottom w:val="none" w:sz="0" w:space="0" w:color="auto"/>
                    <w:right w:val="none" w:sz="0" w:space="0" w:color="auto"/>
                  </w:divBdr>
                </w:div>
                <w:div w:id="1163660325">
                  <w:marLeft w:val="0"/>
                  <w:marRight w:val="0"/>
                  <w:marTop w:val="0"/>
                  <w:marBottom w:val="0"/>
                  <w:divBdr>
                    <w:top w:val="none" w:sz="0" w:space="0" w:color="auto"/>
                    <w:left w:val="none" w:sz="0" w:space="0" w:color="auto"/>
                    <w:bottom w:val="none" w:sz="0" w:space="0" w:color="auto"/>
                    <w:right w:val="none" w:sz="0" w:space="0" w:color="auto"/>
                  </w:divBdr>
                </w:div>
                <w:div w:id="65031417">
                  <w:marLeft w:val="0"/>
                  <w:marRight w:val="0"/>
                  <w:marTop w:val="0"/>
                  <w:marBottom w:val="0"/>
                  <w:divBdr>
                    <w:top w:val="none" w:sz="0" w:space="0" w:color="auto"/>
                    <w:left w:val="none" w:sz="0" w:space="0" w:color="auto"/>
                    <w:bottom w:val="none" w:sz="0" w:space="0" w:color="auto"/>
                    <w:right w:val="none" w:sz="0" w:space="0" w:color="auto"/>
                  </w:divBdr>
                </w:div>
                <w:div w:id="2068071881">
                  <w:marLeft w:val="0"/>
                  <w:marRight w:val="0"/>
                  <w:marTop w:val="0"/>
                  <w:marBottom w:val="0"/>
                  <w:divBdr>
                    <w:top w:val="none" w:sz="0" w:space="0" w:color="auto"/>
                    <w:left w:val="none" w:sz="0" w:space="0" w:color="auto"/>
                    <w:bottom w:val="none" w:sz="0" w:space="0" w:color="auto"/>
                    <w:right w:val="none" w:sz="0" w:space="0" w:color="auto"/>
                  </w:divBdr>
                </w:div>
                <w:div w:id="1102724507">
                  <w:marLeft w:val="0"/>
                  <w:marRight w:val="0"/>
                  <w:marTop w:val="0"/>
                  <w:marBottom w:val="0"/>
                  <w:divBdr>
                    <w:top w:val="none" w:sz="0" w:space="0" w:color="auto"/>
                    <w:left w:val="none" w:sz="0" w:space="0" w:color="auto"/>
                    <w:bottom w:val="none" w:sz="0" w:space="0" w:color="auto"/>
                    <w:right w:val="none" w:sz="0" w:space="0" w:color="auto"/>
                  </w:divBdr>
                </w:div>
                <w:div w:id="1788311889">
                  <w:marLeft w:val="0"/>
                  <w:marRight w:val="0"/>
                  <w:marTop w:val="0"/>
                  <w:marBottom w:val="0"/>
                  <w:divBdr>
                    <w:top w:val="none" w:sz="0" w:space="0" w:color="auto"/>
                    <w:left w:val="none" w:sz="0" w:space="0" w:color="auto"/>
                    <w:bottom w:val="none" w:sz="0" w:space="0" w:color="auto"/>
                    <w:right w:val="none" w:sz="0" w:space="0" w:color="auto"/>
                  </w:divBdr>
                </w:div>
                <w:div w:id="832909728">
                  <w:marLeft w:val="0"/>
                  <w:marRight w:val="0"/>
                  <w:marTop w:val="0"/>
                  <w:marBottom w:val="0"/>
                  <w:divBdr>
                    <w:top w:val="none" w:sz="0" w:space="0" w:color="auto"/>
                    <w:left w:val="none" w:sz="0" w:space="0" w:color="auto"/>
                    <w:bottom w:val="none" w:sz="0" w:space="0" w:color="auto"/>
                    <w:right w:val="none" w:sz="0" w:space="0" w:color="auto"/>
                  </w:divBdr>
                </w:div>
                <w:div w:id="1583758815">
                  <w:marLeft w:val="0"/>
                  <w:marRight w:val="0"/>
                  <w:marTop w:val="0"/>
                  <w:marBottom w:val="0"/>
                  <w:divBdr>
                    <w:top w:val="none" w:sz="0" w:space="0" w:color="auto"/>
                    <w:left w:val="none" w:sz="0" w:space="0" w:color="auto"/>
                    <w:bottom w:val="none" w:sz="0" w:space="0" w:color="auto"/>
                    <w:right w:val="none" w:sz="0" w:space="0" w:color="auto"/>
                  </w:divBdr>
                </w:div>
                <w:div w:id="755052572">
                  <w:marLeft w:val="0"/>
                  <w:marRight w:val="0"/>
                  <w:marTop w:val="0"/>
                  <w:marBottom w:val="0"/>
                  <w:divBdr>
                    <w:top w:val="none" w:sz="0" w:space="0" w:color="auto"/>
                    <w:left w:val="none" w:sz="0" w:space="0" w:color="auto"/>
                    <w:bottom w:val="none" w:sz="0" w:space="0" w:color="auto"/>
                    <w:right w:val="none" w:sz="0" w:space="0" w:color="auto"/>
                  </w:divBdr>
                </w:div>
                <w:div w:id="777020761">
                  <w:marLeft w:val="0"/>
                  <w:marRight w:val="0"/>
                  <w:marTop w:val="0"/>
                  <w:marBottom w:val="0"/>
                  <w:divBdr>
                    <w:top w:val="none" w:sz="0" w:space="0" w:color="auto"/>
                    <w:left w:val="none" w:sz="0" w:space="0" w:color="auto"/>
                    <w:bottom w:val="none" w:sz="0" w:space="0" w:color="auto"/>
                    <w:right w:val="none" w:sz="0" w:space="0" w:color="auto"/>
                  </w:divBdr>
                </w:div>
                <w:div w:id="458843437">
                  <w:marLeft w:val="0"/>
                  <w:marRight w:val="0"/>
                  <w:marTop w:val="0"/>
                  <w:marBottom w:val="0"/>
                  <w:divBdr>
                    <w:top w:val="none" w:sz="0" w:space="0" w:color="auto"/>
                    <w:left w:val="none" w:sz="0" w:space="0" w:color="auto"/>
                    <w:bottom w:val="none" w:sz="0" w:space="0" w:color="auto"/>
                    <w:right w:val="none" w:sz="0" w:space="0" w:color="auto"/>
                  </w:divBdr>
                </w:div>
                <w:div w:id="399717799">
                  <w:marLeft w:val="0"/>
                  <w:marRight w:val="0"/>
                  <w:marTop w:val="0"/>
                  <w:marBottom w:val="0"/>
                  <w:divBdr>
                    <w:top w:val="none" w:sz="0" w:space="0" w:color="auto"/>
                    <w:left w:val="none" w:sz="0" w:space="0" w:color="auto"/>
                    <w:bottom w:val="none" w:sz="0" w:space="0" w:color="auto"/>
                    <w:right w:val="none" w:sz="0" w:space="0" w:color="auto"/>
                  </w:divBdr>
                </w:div>
                <w:div w:id="1340547882">
                  <w:marLeft w:val="0"/>
                  <w:marRight w:val="0"/>
                  <w:marTop w:val="0"/>
                  <w:marBottom w:val="0"/>
                  <w:divBdr>
                    <w:top w:val="none" w:sz="0" w:space="0" w:color="auto"/>
                    <w:left w:val="none" w:sz="0" w:space="0" w:color="auto"/>
                    <w:bottom w:val="none" w:sz="0" w:space="0" w:color="auto"/>
                    <w:right w:val="none" w:sz="0" w:space="0" w:color="auto"/>
                  </w:divBdr>
                </w:div>
                <w:div w:id="249775794">
                  <w:marLeft w:val="0"/>
                  <w:marRight w:val="0"/>
                  <w:marTop w:val="0"/>
                  <w:marBottom w:val="0"/>
                  <w:divBdr>
                    <w:top w:val="none" w:sz="0" w:space="0" w:color="auto"/>
                    <w:left w:val="none" w:sz="0" w:space="0" w:color="auto"/>
                    <w:bottom w:val="none" w:sz="0" w:space="0" w:color="auto"/>
                    <w:right w:val="none" w:sz="0" w:space="0" w:color="auto"/>
                  </w:divBdr>
                </w:div>
                <w:div w:id="1119689594">
                  <w:marLeft w:val="0"/>
                  <w:marRight w:val="0"/>
                  <w:marTop w:val="0"/>
                  <w:marBottom w:val="0"/>
                  <w:divBdr>
                    <w:top w:val="none" w:sz="0" w:space="0" w:color="auto"/>
                    <w:left w:val="none" w:sz="0" w:space="0" w:color="auto"/>
                    <w:bottom w:val="none" w:sz="0" w:space="0" w:color="auto"/>
                    <w:right w:val="none" w:sz="0" w:space="0" w:color="auto"/>
                  </w:divBdr>
                </w:div>
                <w:div w:id="645865833">
                  <w:marLeft w:val="0"/>
                  <w:marRight w:val="0"/>
                  <w:marTop w:val="0"/>
                  <w:marBottom w:val="0"/>
                  <w:divBdr>
                    <w:top w:val="none" w:sz="0" w:space="0" w:color="auto"/>
                    <w:left w:val="none" w:sz="0" w:space="0" w:color="auto"/>
                    <w:bottom w:val="none" w:sz="0" w:space="0" w:color="auto"/>
                    <w:right w:val="none" w:sz="0" w:space="0" w:color="auto"/>
                  </w:divBdr>
                </w:div>
                <w:div w:id="1473055941">
                  <w:marLeft w:val="0"/>
                  <w:marRight w:val="0"/>
                  <w:marTop w:val="0"/>
                  <w:marBottom w:val="0"/>
                  <w:divBdr>
                    <w:top w:val="none" w:sz="0" w:space="0" w:color="auto"/>
                    <w:left w:val="none" w:sz="0" w:space="0" w:color="auto"/>
                    <w:bottom w:val="none" w:sz="0" w:space="0" w:color="auto"/>
                    <w:right w:val="none" w:sz="0" w:space="0" w:color="auto"/>
                  </w:divBdr>
                </w:div>
                <w:div w:id="1790395512">
                  <w:marLeft w:val="0"/>
                  <w:marRight w:val="0"/>
                  <w:marTop w:val="0"/>
                  <w:marBottom w:val="0"/>
                  <w:divBdr>
                    <w:top w:val="none" w:sz="0" w:space="0" w:color="auto"/>
                    <w:left w:val="none" w:sz="0" w:space="0" w:color="auto"/>
                    <w:bottom w:val="none" w:sz="0" w:space="0" w:color="auto"/>
                    <w:right w:val="none" w:sz="0" w:space="0" w:color="auto"/>
                  </w:divBdr>
                </w:div>
                <w:div w:id="1459957497">
                  <w:marLeft w:val="0"/>
                  <w:marRight w:val="0"/>
                  <w:marTop w:val="0"/>
                  <w:marBottom w:val="0"/>
                  <w:divBdr>
                    <w:top w:val="none" w:sz="0" w:space="0" w:color="auto"/>
                    <w:left w:val="none" w:sz="0" w:space="0" w:color="auto"/>
                    <w:bottom w:val="none" w:sz="0" w:space="0" w:color="auto"/>
                    <w:right w:val="none" w:sz="0" w:space="0" w:color="auto"/>
                  </w:divBdr>
                </w:div>
                <w:div w:id="539972463">
                  <w:marLeft w:val="0"/>
                  <w:marRight w:val="0"/>
                  <w:marTop w:val="0"/>
                  <w:marBottom w:val="0"/>
                  <w:divBdr>
                    <w:top w:val="none" w:sz="0" w:space="0" w:color="auto"/>
                    <w:left w:val="none" w:sz="0" w:space="0" w:color="auto"/>
                    <w:bottom w:val="none" w:sz="0" w:space="0" w:color="auto"/>
                    <w:right w:val="none" w:sz="0" w:space="0" w:color="auto"/>
                  </w:divBdr>
                </w:div>
                <w:div w:id="1524054019">
                  <w:marLeft w:val="0"/>
                  <w:marRight w:val="0"/>
                  <w:marTop w:val="0"/>
                  <w:marBottom w:val="0"/>
                  <w:divBdr>
                    <w:top w:val="none" w:sz="0" w:space="0" w:color="auto"/>
                    <w:left w:val="none" w:sz="0" w:space="0" w:color="auto"/>
                    <w:bottom w:val="none" w:sz="0" w:space="0" w:color="auto"/>
                    <w:right w:val="none" w:sz="0" w:space="0" w:color="auto"/>
                  </w:divBdr>
                </w:div>
                <w:div w:id="1619876569">
                  <w:marLeft w:val="0"/>
                  <w:marRight w:val="0"/>
                  <w:marTop w:val="0"/>
                  <w:marBottom w:val="0"/>
                  <w:divBdr>
                    <w:top w:val="none" w:sz="0" w:space="0" w:color="auto"/>
                    <w:left w:val="none" w:sz="0" w:space="0" w:color="auto"/>
                    <w:bottom w:val="none" w:sz="0" w:space="0" w:color="auto"/>
                    <w:right w:val="none" w:sz="0" w:space="0" w:color="auto"/>
                  </w:divBdr>
                </w:div>
                <w:div w:id="1259101717">
                  <w:marLeft w:val="0"/>
                  <w:marRight w:val="0"/>
                  <w:marTop w:val="0"/>
                  <w:marBottom w:val="0"/>
                  <w:divBdr>
                    <w:top w:val="none" w:sz="0" w:space="0" w:color="auto"/>
                    <w:left w:val="none" w:sz="0" w:space="0" w:color="auto"/>
                    <w:bottom w:val="none" w:sz="0" w:space="0" w:color="auto"/>
                    <w:right w:val="none" w:sz="0" w:space="0" w:color="auto"/>
                  </w:divBdr>
                </w:div>
                <w:div w:id="2028218132">
                  <w:marLeft w:val="0"/>
                  <w:marRight w:val="0"/>
                  <w:marTop w:val="0"/>
                  <w:marBottom w:val="0"/>
                  <w:divBdr>
                    <w:top w:val="none" w:sz="0" w:space="0" w:color="auto"/>
                    <w:left w:val="none" w:sz="0" w:space="0" w:color="auto"/>
                    <w:bottom w:val="none" w:sz="0" w:space="0" w:color="auto"/>
                    <w:right w:val="none" w:sz="0" w:space="0" w:color="auto"/>
                  </w:divBdr>
                </w:div>
                <w:div w:id="747462808">
                  <w:marLeft w:val="0"/>
                  <w:marRight w:val="0"/>
                  <w:marTop w:val="0"/>
                  <w:marBottom w:val="0"/>
                  <w:divBdr>
                    <w:top w:val="none" w:sz="0" w:space="0" w:color="auto"/>
                    <w:left w:val="none" w:sz="0" w:space="0" w:color="auto"/>
                    <w:bottom w:val="none" w:sz="0" w:space="0" w:color="auto"/>
                    <w:right w:val="none" w:sz="0" w:space="0" w:color="auto"/>
                  </w:divBdr>
                </w:div>
                <w:div w:id="1021127675">
                  <w:marLeft w:val="0"/>
                  <w:marRight w:val="0"/>
                  <w:marTop w:val="0"/>
                  <w:marBottom w:val="0"/>
                  <w:divBdr>
                    <w:top w:val="none" w:sz="0" w:space="0" w:color="auto"/>
                    <w:left w:val="none" w:sz="0" w:space="0" w:color="auto"/>
                    <w:bottom w:val="none" w:sz="0" w:space="0" w:color="auto"/>
                    <w:right w:val="none" w:sz="0" w:space="0" w:color="auto"/>
                  </w:divBdr>
                </w:div>
                <w:div w:id="1239369519">
                  <w:marLeft w:val="0"/>
                  <w:marRight w:val="0"/>
                  <w:marTop w:val="0"/>
                  <w:marBottom w:val="0"/>
                  <w:divBdr>
                    <w:top w:val="none" w:sz="0" w:space="0" w:color="auto"/>
                    <w:left w:val="none" w:sz="0" w:space="0" w:color="auto"/>
                    <w:bottom w:val="none" w:sz="0" w:space="0" w:color="auto"/>
                    <w:right w:val="none" w:sz="0" w:space="0" w:color="auto"/>
                  </w:divBdr>
                </w:div>
                <w:div w:id="2083140458">
                  <w:marLeft w:val="0"/>
                  <w:marRight w:val="0"/>
                  <w:marTop w:val="0"/>
                  <w:marBottom w:val="0"/>
                  <w:divBdr>
                    <w:top w:val="none" w:sz="0" w:space="0" w:color="auto"/>
                    <w:left w:val="none" w:sz="0" w:space="0" w:color="auto"/>
                    <w:bottom w:val="none" w:sz="0" w:space="0" w:color="auto"/>
                    <w:right w:val="none" w:sz="0" w:space="0" w:color="auto"/>
                  </w:divBdr>
                </w:div>
                <w:div w:id="1915625348">
                  <w:marLeft w:val="0"/>
                  <w:marRight w:val="0"/>
                  <w:marTop w:val="0"/>
                  <w:marBottom w:val="0"/>
                  <w:divBdr>
                    <w:top w:val="none" w:sz="0" w:space="0" w:color="auto"/>
                    <w:left w:val="none" w:sz="0" w:space="0" w:color="auto"/>
                    <w:bottom w:val="none" w:sz="0" w:space="0" w:color="auto"/>
                    <w:right w:val="none" w:sz="0" w:space="0" w:color="auto"/>
                  </w:divBdr>
                </w:div>
                <w:div w:id="639115507">
                  <w:marLeft w:val="0"/>
                  <w:marRight w:val="0"/>
                  <w:marTop w:val="0"/>
                  <w:marBottom w:val="0"/>
                  <w:divBdr>
                    <w:top w:val="none" w:sz="0" w:space="0" w:color="auto"/>
                    <w:left w:val="none" w:sz="0" w:space="0" w:color="auto"/>
                    <w:bottom w:val="none" w:sz="0" w:space="0" w:color="auto"/>
                    <w:right w:val="none" w:sz="0" w:space="0" w:color="auto"/>
                  </w:divBdr>
                </w:div>
                <w:div w:id="634066775">
                  <w:marLeft w:val="0"/>
                  <w:marRight w:val="0"/>
                  <w:marTop w:val="0"/>
                  <w:marBottom w:val="0"/>
                  <w:divBdr>
                    <w:top w:val="none" w:sz="0" w:space="0" w:color="auto"/>
                    <w:left w:val="none" w:sz="0" w:space="0" w:color="auto"/>
                    <w:bottom w:val="none" w:sz="0" w:space="0" w:color="auto"/>
                    <w:right w:val="none" w:sz="0" w:space="0" w:color="auto"/>
                  </w:divBdr>
                </w:div>
                <w:div w:id="26571294">
                  <w:marLeft w:val="0"/>
                  <w:marRight w:val="0"/>
                  <w:marTop w:val="0"/>
                  <w:marBottom w:val="0"/>
                  <w:divBdr>
                    <w:top w:val="none" w:sz="0" w:space="0" w:color="auto"/>
                    <w:left w:val="none" w:sz="0" w:space="0" w:color="auto"/>
                    <w:bottom w:val="none" w:sz="0" w:space="0" w:color="auto"/>
                    <w:right w:val="none" w:sz="0" w:space="0" w:color="auto"/>
                  </w:divBdr>
                </w:div>
                <w:div w:id="60059315">
                  <w:marLeft w:val="0"/>
                  <w:marRight w:val="0"/>
                  <w:marTop w:val="0"/>
                  <w:marBottom w:val="0"/>
                  <w:divBdr>
                    <w:top w:val="none" w:sz="0" w:space="0" w:color="auto"/>
                    <w:left w:val="none" w:sz="0" w:space="0" w:color="auto"/>
                    <w:bottom w:val="none" w:sz="0" w:space="0" w:color="auto"/>
                    <w:right w:val="none" w:sz="0" w:space="0" w:color="auto"/>
                  </w:divBdr>
                </w:div>
                <w:div w:id="2134709746">
                  <w:marLeft w:val="0"/>
                  <w:marRight w:val="0"/>
                  <w:marTop w:val="0"/>
                  <w:marBottom w:val="0"/>
                  <w:divBdr>
                    <w:top w:val="none" w:sz="0" w:space="0" w:color="auto"/>
                    <w:left w:val="none" w:sz="0" w:space="0" w:color="auto"/>
                    <w:bottom w:val="none" w:sz="0" w:space="0" w:color="auto"/>
                    <w:right w:val="none" w:sz="0" w:space="0" w:color="auto"/>
                  </w:divBdr>
                </w:div>
                <w:div w:id="41491004">
                  <w:marLeft w:val="0"/>
                  <w:marRight w:val="0"/>
                  <w:marTop w:val="0"/>
                  <w:marBottom w:val="0"/>
                  <w:divBdr>
                    <w:top w:val="none" w:sz="0" w:space="0" w:color="auto"/>
                    <w:left w:val="none" w:sz="0" w:space="0" w:color="auto"/>
                    <w:bottom w:val="none" w:sz="0" w:space="0" w:color="auto"/>
                    <w:right w:val="none" w:sz="0" w:space="0" w:color="auto"/>
                  </w:divBdr>
                </w:div>
                <w:div w:id="142740084">
                  <w:marLeft w:val="0"/>
                  <w:marRight w:val="0"/>
                  <w:marTop w:val="0"/>
                  <w:marBottom w:val="0"/>
                  <w:divBdr>
                    <w:top w:val="none" w:sz="0" w:space="0" w:color="auto"/>
                    <w:left w:val="none" w:sz="0" w:space="0" w:color="auto"/>
                    <w:bottom w:val="none" w:sz="0" w:space="0" w:color="auto"/>
                    <w:right w:val="none" w:sz="0" w:space="0" w:color="auto"/>
                  </w:divBdr>
                </w:div>
                <w:div w:id="379213341">
                  <w:marLeft w:val="0"/>
                  <w:marRight w:val="0"/>
                  <w:marTop w:val="0"/>
                  <w:marBottom w:val="0"/>
                  <w:divBdr>
                    <w:top w:val="none" w:sz="0" w:space="0" w:color="auto"/>
                    <w:left w:val="none" w:sz="0" w:space="0" w:color="auto"/>
                    <w:bottom w:val="none" w:sz="0" w:space="0" w:color="auto"/>
                    <w:right w:val="none" w:sz="0" w:space="0" w:color="auto"/>
                  </w:divBdr>
                </w:div>
                <w:div w:id="736438690">
                  <w:marLeft w:val="0"/>
                  <w:marRight w:val="0"/>
                  <w:marTop w:val="0"/>
                  <w:marBottom w:val="0"/>
                  <w:divBdr>
                    <w:top w:val="none" w:sz="0" w:space="0" w:color="auto"/>
                    <w:left w:val="none" w:sz="0" w:space="0" w:color="auto"/>
                    <w:bottom w:val="none" w:sz="0" w:space="0" w:color="auto"/>
                    <w:right w:val="none" w:sz="0" w:space="0" w:color="auto"/>
                  </w:divBdr>
                </w:div>
                <w:div w:id="800655936">
                  <w:marLeft w:val="0"/>
                  <w:marRight w:val="0"/>
                  <w:marTop w:val="0"/>
                  <w:marBottom w:val="0"/>
                  <w:divBdr>
                    <w:top w:val="none" w:sz="0" w:space="0" w:color="auto"/>
                    <w:left w:val="none" w:sz="0" w:space="0" w:color="auto"/>
                    <w:bottom w:val="none" w:sz="0" w:space="0" w:color="auto"/>
                    <w:right w:val="none" w:sz="0" w:space="0" w:color="auto"/>
                  </w:divBdr>
                </w:div>
                <w:div w:id="912200212">
                  <w:marLeft w:val="0"/>
                  <w:marRight w:val="0"/>
                  <w:marTop w:val="0"/>
                  <w:marBottom w:val="0"/>
                  <w:divBdr>
                    <w:top w:val="none" w:sz="0" w:space="0" w:color="auto"/>
                    <w:left w:val="none" w:sz="0" w:space="0" w:color="auto"/>
                    <w:bottom w:val="none" w:sz="0" w:space="0" w:color="auto"/>
                    <w:right w:val="none" w:sz="0" w:space="0" w:color="auto"/>
                  </w:divBdr>
                </w:div>
                <w:div w:id="468396557">
                  <w:marLeft w:val="0"/>
                  <w:marRight w:val="0"/>
                  <w:marTop w:val="0"/>
                  <w:marBottom w:val="0"/>
                  <w:divBdr>
                    <w:top w:val="none" w:sz="0" w:space="0" w:color="auto"/>
                    <w:left w:val="none" w:sz="0" w:space="0" w:color="auto"/>
                    <w:bottom w:val="none" w:sz="0" w:space="0" w:color="auto"/>
                    <w:right w:val="none" w:sz="0" w:space="0" w:color="auto"/>
                  </w:divBdr>
                </w:div>
                <w:div w:id="1170755192">
                  <w:marLeft w:val="0"/>
                  <w:marRight w:val="0"/>
                  <w:marTop w:val="0"/>
                  <w:marBottom w:val="0"/>
                  <w:divBdr>
                    <w:top w:val="none" w:sz="0" w:space="0" w:color="auto"/>
                    <w:left w:val="none" w:sz="0" w:space="0" w:color="auto"/>
                    <w:bottom w:val="none" w:sz="0" w:space="0" w:color="auto"/>
                    <w:right w:val="none" w:sz="0" w:space="0" w:color="auto"/>
                  </w:divBdr>
                </w:div>
                <w:div w:id="1954627525">
                  <w:marLeft w:val="0"/>
                  <w:marRight w:val="0"/>
                  <w:marTop w:val="0"/>
                  <w:marBottom w:val="0"/>
                  <w:divBdr>
                    <w:top w:val="none" w:sz="0" w:space="0" w:color="auto"/>
                    <w:left w:val="none" w:sz="0" w:space="0" w:color="auto"/>
                    <w:bottom w:val="none" w:sz="0" w:space="0" w:color="auto"/>
                    <w:right w:val="none" w:sz="0" w:space="0" w:color="auto"/>
                  </w:divBdr>
                </w:div>
                <w:div w:id="100691880">
                  <w:marLeft w:val="0"/>
                  <w:marRight w:val="0"/>
                  <w:marTop w:val="0"/>
                  <w:marBottom w:val="0"/>
                  <w:divBdr>
                    <w:top w:val="none" w:sz="0" w:space="0" w:color="auto"/>
                    <w:left w:val="none" w:sz="0" w:space="0" w:color="auto"/>
                    <w:bottom w:val="none" w:sz="0" w:space="0" w:color="auto"/>
                    <w:right w:val="none" w:sz="0" w:space="0" w:color="auto"/>
                  </w:divBdr>
                </w:div>
                <w:div w:id="949120256">
                  <w:marLeft w:val="0"/>
                  <w:marRight w:val="0"/>
                  <w:marTop w:val="0"/>
                  <w:marBottom w:val="0"/>
                  <w:divBdr>
                    <w:top w:val="none" w:sz="0" w:space="0" w:color="auto"/>
                    <w:left w:val="none" w:sz="0" w:space="0" w:color="auto"/>
                    <w:bottom w:val="none" w:sz="0" w:space="0" w:color="auto"/>
                    <w:right w:val="none" w:sz="0" w:space="0" w:color="auto"/>
                  </w:divBdr>
                </w:div>
                <w:div w:id="1165245082">
                  <w:marLeft w:val="0"/>
                  <w:marRight w:val="0"/>
                  <w:marTop w:val="0"/>
                  <w:marBottom w:val="0"/>
                  <w:divBdr>
                    <w:top w:val="none" w:sz="0" w:space="0" w:color="auto"/>
                    <w:left w:val="none" w:sz="0" w:space="0" w:color="auto"/>
                    <w:bottom w:val="none" w:sz="0" w:space="0" w:color="auto"/>
                    <w:right w:val="none" w:sz="0" w:space="0" w:color="auto"/>
                  </w:divBdr>
                </w:div>
                <w:div w:id="1046182262">
                  <w:marLeft w:val="0"/>
                  <w:marRight w:val="0"/>
                  <w:marTop w:val="0"/>
                  <w:marBottom w:val="0"/>
                  <w:divBdr>
                    <w:top w:val="none" w:sz="0" w:space="0" w:color="auto"/>
                    <w:left w:val="none" w:sz="0" w:space="0" w:color="auto"/>
                    <w:bottom w:val="none" w:sz="0" w:space="0" w:color="auto"/>
                    <w:right w:val="none" w:sz="0" w:space="0" w:color="auto"/>
                  </w:divBdr>
                </w:div>
                <w:div w:id="1126583118">
                  <w:marLeft w:val="0"/>
                  <w:marRight w:val="0"/>
                  <w:marTop w:val="0"/>
                  <w:marBottom w:val="0"/>
                  <w:divBdr>
                    <w:top w:val="none" w:sz="0" w:space="0" w:color="auto"/>
                    <w:left w:val="none" w:sz="0" w:space="0" w:color="auto"/>
                    <w:bottom w:val="none" w:sz="0" w:space="0" w:color="auto"/>
                    <w:right w:val="none" w:sz="0" w:space="0" w:color="auto"/>
                  </w:divBdr>
                </w:div>
                <w:div w:id="470294533">
                  <w:marLeft w:val="0"/>
                  <w:marRight w:val="0"/>
                  <w:marTop w:val="0"/>
                  <w:marBottom w:val="0"/>
                  <w:divBdr>
                    <w:top w:val="none" w:sz="0" w:space="0" w:color="auto"/>
                    <w:left w:val="none" w:sz="0" w:space="0" w:color="auto"/>
                    <w:bottom w:val="none" w:sz="0" w:space="0" w:color="auto"/>
                    <w:right w:val="none" w:sz="0" w:space="0" w:color="auto"/>
                  </w:divBdr>
                </w:div>
                <w:div w:id="45497891">
                  <w:marLeft w:val="0"/>
                  <w:marRight w:val="0"/>
                  <w:marTop w:val="0"/>
                  <w:marBottom w:val="0"/>
                  <w:divBdr>
                    <w:top w:val="none" w:sz="0" w:space="0" w:color="auto"/>
                    <w:left w:val="none" w:sz="0" w:space="0" w:color="auto"/>
                    <w:bottom w:val="none" w:sz="0" w:space="0" w:color="auto"/>
                    <w:right w:val="none" w:sz="0" w:space="0" w:color="auto"/>
                  </w:divBdr>
                </w:div>
                <w:div w:id="1359575769">
                  <w:marLeft w:val="0"/>
                  <w:marRight w:val="0"/>
                  <w:marTop w:val="0"/>
                  <w:marBottom w:val="0"/>
                  <w:divBdr>
                    <w:top w:val="none" w:sz="0" w:space="0" w:color="auto"/>
                    <w:left w:val="none" w:sz="0" w:space="0" w:color="auto"/>
                    <w:bottom w:val="none" w:sz="0" w:space="0" w:color="auto"/>
                    <w:right w:val="none" w:sz="0" w:space="0" w:color="auto"/>
                  </w:divBdr>
                </w:div>
                <w:div w:id="25448331">
                  <w:marLeft w:val="0"/>
                  <w:marRight w:val="0"/>
                  <w:marTop w:val="0"/>
                  <w:marBottom w:val="0"/>
                  <w:divBdr>
                    <w:top w:val="none" w:sz="0" w:space="0" w:color="auto"/>
                    <w:left w:val="none" w:sz="0" w:space="0" w:color="auto"/>
                    <w:bottom w:val="none" w:sz="0" w:space="0" w:color="auto"/>
                    <w:right w:val="none" w:sz="0" w:space="0" w:color="auto"/>
                  </w:divBdr>
                </w:div>
                <w:div w:id="888959862">
                  <w:marLeft w:val="0"/>
                  <w:marRight w:val="0"/>
                  <w:marTop w:val="0"/>
                  <w:marBottom w:val="0"/>
                  <w:divBdr>
                    <w:top w:val="none" w:sz="0" w:space="0" w:color="auto"/>
                    <w:left w:val="none" w:sz="0" w:space="0" w:color="auto"/>
                    <w:bottom w:val="none" w:sz="0" w:space="0" w:color="auto"/>
                    <w:right w:val="none" w:sz="0" w:space="0" w:color="auto"/>
                  </w:divBdr>
                </w:div>
                <w:div w:id="854225452">
                  <w:marLeft w:val="0"/>
                  <w:marRight w:val="0"/>
                  <w:marTop w:val="0"/>
                  <w:marBottom w:val="0"/>
                  <w:divBdr>
                    <w:top w:val="none" w:sz="0" w:space="0" w:color="auto"/>
                    <w:left w:val="none" w:sz="0" w:space="0" w:color="auto"/>
                    <w:bottom w:val="none" w:sz="0" w:space="0" w:color="auto"/>
                    <w:right w:val="none" w:sz="0" w:space="0" w:color="auto"/>
                  </w:divBdr>
                </w:div>
                <w:div w:id="655111644">
                  <w:marLeft w:val="0"/>
                  <w:marRight w:val="0"/>
                  <w:marTop w:val="0"/>
                  <w:marBottom w:val="0"/>
                  <w:divBdr>
                    <w:top w:val="none" w:sz="0" w:space="0" w:color="auto"/>
                    <w:left w:val="none" w:sz="0" w:space="0" w:color="auto"/>
                    <w:bottom w:val="none" w:sz="0" w:space="0" w:color="auto"/>
                    <w:right w:val="none" w:sz="0" w:space="0" w:color="auto"/>
                  </w:divBdr>
                </w:div>
                <w:div w:id="1194464595">
                  <w:marLeft w:val="0"/>
                  <w:marRight w:val="0"/>
                  <w:marTop w:val="0"/>
                  <w:marBottom w:val="0"/>
                  <w:divBdr>
                    <w:top w:val="none" w:sz="0" w:space="0" w:color="auto"/>
                    <w:left w:val="none" w:sz="0" w:space="0" w:color="auto"/>
                    <w:bottom w:val="none" w:sz="0" w:space="0" w:color="auto"/>
                    <w:right w:val="none" w:sz="0" w:space="0" w:color="auto"/>
                  </w:divBdr>
                </w:div>
                <w:div w:id="264776274">
                  <w:marLeft w:val="0"/>
                  <w:marRight w:val="0"/>
                  <w:marTop w:val="0"/>
                  <w:marBottom w:val="0"/>
                  <w:divBdr>
                    <w:top w:val="none" w:sz="0" w:space="0" w:color="auto"/>
                    <w:left w:val="none" w:sz="0" w:space="0" w:color="auto"/>
                    <w:bottom w:val="none" w:sz="0" w:space="0" w:color="auto"/>
                    <w:right w:val="none" w:sz="0" w:space="0" w:color="auto"/>
                  </w:divBdr>
                </w:div>
                <w:div w:id="797996297">
                  <w:marLeft w:val="0"/>
                  <w:marRight w:val="0"/>
                  <w:marTop w:val="0"/>
                  <w:marBottom w:val="0"/>
                  <w:divBdr>
                    <w:top w:val="none" w:sz="0" w:space="0" w:color="auto"/>
                    <w:left w:val="none" w:sz="0" w:space="0" w:color="auto"/>
                    <w:bottom w:val="none" w:sz="0" w:space="0" w:color="auto"/>
                    <w:right w:val="none" w:sz="0" w:space="0" w:color="auto"/>
                  </w:divBdr>
                </w:div>
                <w:div w:id="342436027">
                  <w:marLeft w:val="0"/>
                  <w:marRight w:val="0"/>
                  <w:marTop w:val="0"/>
                  <w:marBottom w:val="0"/>
                  <w:divBdr>
                    <w:top w:val="none" w:sz="0" w:space="0" w:color="auto"/>
                    <w:left w:val="none" w:sz="0" w:space="0" w:color="auto"/>
                    <w:bottom w:val="none" w:sz="0" w:space="0" w:color="auto"/>
                    <w:right w:val="none" w:sz="0" w:space="0" w:color="auto"/>
                  </w:divBdr>
                </w:div>
                <w:div w:id="804783905">
                  <w:marLeft w:val="0"/>
                  <w:marRight w:val="0"/>
                  <w:marTop w:val="0"/>
                  <w:marBottom w:val="0"/>
                  <w:divBdr>
                    <w:top w:val="none" w:sz="0" w:space="0" w:color="auto"/>
                    <w:left w:val="none" w:sz="0" w:space="0" w:color="auto"/>
                    <w:bottom w:val="none" w:sz="0" w:space="0" w:color="auto"/>
                    <w:right w:val="none" w:sz="0" w:space="0" w:color="auto"/>
                  </w:divBdr>
                </w:div>
                <w:div w:id="110128088">
                  <w:marLeft w:val="0"/>
                  <w:marRight w:val="0"/>
                  <w:marTop w:val="0"/>
                  <w:marBottom w:val="0"/>
                  <w:divBdr>
                    <w:top w:val="none" w:sz="0" w:space="0" w:color="auto"/>
                    <w:left w:val="none" w:sz="0" w:space="0" w:color="auto"/>
                    <w:bottom w:val="none" w:sz="0" w:space="0" w:color="auto"/>
                    <w:right w:val="none" w:sz="0" w:space="0" w:color="auto"/>
                  </w:divBdr>
                </w:div>
                <w:div w:id="1446078613">
                  <w:marLeft w:val="0"/>
                  <w:marRight w:val="0"/>
                  <w:marTop w:val="0"/>
                  <w:marBottom w:val="0"/>
                  <w:divBdr>
                    <w:top w:val="none" w:sz="0" w:space="0" w:color="auto"/>
                    <w:left w:val="none" w:sz="0" w:space="0" w:color="auto"/>
                    <w:bottom w:val="none" w:sz="0" w:space="0" w:color="auto"/>
                    <w:right w:val="none" w:sz="0" w:space="0" w:color="auto"/>
                  </w:divBdr>
                </w:div>
                <w:div w:id="1198808939">
                  <w:marLeft w:val="0"/>
                  <w:marRight w:val="0"/>
                  <w:marTop w:val="0"/>
                  <w:marBottom w:val="0"/>
                  <w:divBdr>
                    <w:top w:val="none" w:sz="0" w:space="0" w:color="auto"/>
                    <w:left w:val="none" w:sz="0" w:space="0" w:color="auto"/>
                    <w:bottom w:val="none" w:sz="0" w:space="0" w:color="auto"/>
                    <w:right w:val="none" w:sz="0" w:space="0" w:color="auto"/>
                  </w:divBdr>
                </w:div>
                <w:div w:id="779374639">
                  <w:marLeft w:val="0"/>
                  <w:marRight w:val="0"/>
                  <w:marTop w:val="0"/>
                  <w:marBottom w:val="0"/>
                  <w:divBdr>
                    <w:top w:val="none" w:sz="0" w:space="0" w:color="auto"/>
                    <w:left w:val="none" w:sz="0" w:space="0" w:color="auto"/>
                    <w:bottom w:val="none" w:sz="0" w:space="0" w:color="auto"/>
                    <w:right w:val="none" w:sz="0" w:space="0" w:color="auto"/>
                  </w:divBdr>
                </w:div>
                <w:div w:id="1206916553">
                  <w:marLeft w:val="0"/>
                  <w:marRight w:val="0"/>
                  <w:marTop w:val="0"/>
                  <w:marBottom w:val="0"/>
                  <w:divBdr>
                    <w:top w:val="none" w:sz="0" w:space="0" w:color="auto"/>
                    <w:left w:val="none" w:sz="0" w:space="0" w:color="auto"/>
                    <w:bottom w:val="none" w:sz="0" w:space="0" w:color="auto"/>
                    <w:right w:val="none" w:sz="0" w:space="0" w:color="auto"/>
                  </w:divBdr>
                </w:div>
                <w:div w:id="1627663970">
                  <w:marLeft w:val="0"/>
                  <w:marRight w:val="0"/>
                  <w:marTop w:val="0"/>
                  <w:marBottom w:val="0"/>
                  <w:divBdr>
                    <w:top w:val="none" w:sz="0" w:space="0" w:color="auto"/>
                    <w:left w:val="none" w:sz="0" w:space="0" w:color="auto"/>
                    <w:bottom w:val="none" w:sz="0" w:space="0" w:color="auto"/>
                    <w:right w:val="none" w:sz="0" w:space="0" w:color="auto"/>
                  </w:divBdr>
                </w:div>
                <w:div w:id="193664093">
                  <w:marLeft w:val="0"/>
                  <w:marRight w:val="0"/>
                  <w:marTop w:val="0"/>
                  <w:marBottom w:val="0"/>
                  <w:divBdr>
                    <w:top w:val="none" w:sz="0" w:space="0" w:color="auto"/>
                    <w:left w:val="none" w:sz="0" w:space="0" w:color="auto"/>
                    <w:bottom w:val="none" w:sz="0" w:space="0" w:color="auto"/>
                    <w:right w:val="none" w:sz="0" w:space="0" w:color="auto"/>
                  </w:divBdr>
                </w:div>
                <w:div w:id="1297838921">
                  <w:marLeft w:val="0"/>
                  <w:marRight w:val="0"/>
                  <w:marTop w:val="0"/>
                  <w:marBottom w:val="0"/>
                  <w:divBdr>
                    <w:top w:val="none" w:sz="0" w:space="0" w:color="auto"/>
                    <w:left w:val="none" w:sz="0" w:space="0" w:color="auto"/>
                    <w:bottom w:val="none" w:sz="0" w:space="0" w:color="auto"/>
                    <w:right w:val="none" w:sz="0" w:space="0" w:color="auto"/>
                  </w:divBdr>
                </w:div>
                <w:div w:id="1342002571">
                  <w:marLeft w:val="0"/>
                  <w:marRight w:val="0"/>
                  <w:marTop w:val="0"/>
                  <w:marBottom w:val="0"/>
                  <w:divBdr>
                    <w:top w:val="none" w:sz="0" w:space="0" w:color="auto"/>
                    <w:left w:val="none" w:sz="0" w:space="0" w:color="auto"/>
                    <w:bottom w:val="none" w:sz="0" w:space="0" w:color="auto"/>
                    <w:right w:val="none" w:sz="0" w:space="0" w:color="auto"/>
                  </w:divBdr>
                </w:div>
                <w:div w:id="1216434667">
                  <w:marLeft w:val="0"/>
                  <w:marRight w:val="0"/>
                  <w:marTop w:val="0"/>
                  <w:marBottom w:val="0"/>
                  <w:divBdr>
                    <w:top w:val="none" w:sz="0" w:space="0" w:color="auto"/>
                    <w:left w:val="none" w:sz="0" w:space="0" w:color="auto"/>
                    <w:bottom w:val="none" w:sz="0" w:space="0" w:color="auto"/>
                    <w:right w:val="none" w:sz="0" w:space="0" w:color="auto"/>
                  </w:divBdr>
                </w:div>
                <w:div w:id="1033531534">
                  <w:marLeft w:val="0"/>
                  <w:marRight w:val="0"/>
                  <w:marTop w:val="0"/>
                  <w:marBottom w:val="0"/>
                  <w:divBdr>
                    <w:top w:val="none" w:sz="0" w:space="0" w:color="auto"/>
                    <w:left w:val="none" w:sz="0" w:space="0" w:color="auto"/>
                    <w:bottom w:val="none" w:sz="0" w:space="0" w:color="auto"/>
                    <w:right w:val="none" w:sz="0" w:space="0" w:color="auto"/>
                  </w:divBdr>
                </w:div>
                <w:div w:id="761030355">
                  <w:marLeft w:val="0"/>
                  <w:marRight w:val="0"/>
                  <w:marTop w:val="0"/>
                  <w:marBottom w:val="0"/>
                  <w:divBdr>
                    <w:top w:val="none" w:sz="0" w:space="0" w:color="auto"/>
                    <w:left w:val="none" w:sz="0" w:space="0" w:color="auto"/>
                    <w:bottom w:val="none" w:sz="0" w:space="0" w:color="auto"/>
                    <w:right w:val="none" w:sz="0" w:space="0" w:color="auto"/>
                  </w:divBdr>
                </w:div>
                <w:div w:id="1102606614">
                  <w:marLeft w:val="0"/>
                  <w:marRight w:val="0"/>
                  <w:marTop w:val="0"/>
                  <w:marBottom w:val="0"/>
                  <w:divBdr>
                    <w:top w:val="none" w:sz="0" w:space="0" w:color="auto"/>
                    <w:left w:val="none" w:sz="0" w:space="0" w:color="auto"/>
                    <w:bottom w:val="none" w:sz="0" w:space="0" w:color="auto"/>
                    <w:right w:val="none" w:sz="0" w:space="0" w:color="auto"/>
                  </w:divBdr>
                </w:div>
                <w:div w:id="2104105904">
                  <w:marLeft w:val="0"/>
                  <w:marRight w:val="0"/>
                  <w:marTop w:val="0"/>
                  <w:marBottom w:val="0"/>
                  <w:divBdr>
                    <w:top w:val="none" w:sz="0" w:space="0" w:color="auto"/>
                    <w:left w:val="none" w:sz="0" w:space="0" w:color="auto"/>
                    <w:bottom w:val="none" w:sz="0" w:space="0" w:color="auto"/>
                    <w:right w:val="none" w:sz="0" w:space="0" w:color="auto"/>
                  </w:divBdr>
                </w:div>
                <w:div w:id="877552196">
                  <w:marLeft w:val="0"/>
                  <w:marRight w:val="0"/>
                  <w:marTop w:val="0"/>
                  <w:marBottom w:val="0"/>
                  <w:divBdr>
                    <w:top w:val="none" w:sz="0" w:space="0" w:color="auto"/>
                    <w:left w:val="none" w:sz="0" w:space="0" w:color="auto"/>
                    <w:bottom w:val="none" w:sz="0" w:space="0" w:color="auto"/>
                    <w:right w:val="none" w:sz="0" w:space="0" w:color="auto"/>
                  </w:divBdr>
                </w:div>
                <w:div w:id="1593734625">
                  <w:marLeft w:val="0"/>
                  <w:marRight w:val="0"/>
                  <w:marTop w:val="0"/>
                  <w:marBottom w:val="0"/>
                  <w:divBdr>
                    <w:top w:val="none" w:sz="0" w:space="0" w:color="auto"/>
                    <w:left w:val="none" w:sz="0" w:space="0" w:color="auto"/>
                    <w:bottom w:val="none" w:sz="0" w:space="0" w:color="auto"/>
                    <w:right w:val="none" w:sz="0" w:space="0" w:color="auto"/>
                  </w:divBdr>
                </w:div>
                <w:div w:id="1995253031">
                  <w:marLeft w:val="0"/>
                  <w:marRight w:val="0"/>
                  <w:marTop w:val="0"/>
                  <w:marBottom w:val="0"/>
                  <w:divBdr>
                    <w:top w:val="none" w:sz="0" w:space="0" w:color="auto"/>
                    <w:left w:val="none" w:sz="0" w:space="0" w:color="auto"/>
                    <w:bottom w:val="none" w:sz="0" w:space="0" w:color="auto"/>
                    <w:right w:val="none" w:sz="0" w:space="0" w:color="auto"/>
                  </w:divBdr>
                </w:div>
                <w:div w:id="1350255432">
                  <w:marLeft w:val="0"/>
                  <w:marRight w:val="0"/>
                  <w:marTop w:val="0"/>
                  <w:marBottom w:val="0"/>
                  <w:divBdr>
                    <w:top w:val="none" w:sz="0" w:space="0" w:color="auto"/>
                    <w:left w:val="none" w:sz="0" w:space="0" w:color="auto"/>
                    <w:bottom w:val="none" w:sz="0" w:space="0" w:color="auto"/>
                    <w:right w:val="none" w:sz="0" w:space="0" w:color="auto"/>
                  </w:divBdr>
                </w:div>
                <w:div w:id="1137455765">
                  <w:marLeft w:val="0"/>
                  <w:marRight w:val="0"/>
                  <w:marTop w:val="0"/>
                  <w:marBottom w:val="0"/>
                  <w:divBdr>
                    <w:top w:val="none" w:sz="0" w:space="0" w:color="auto"/>
                    <w:left w:val="none" w:sz="0" w:space="0" w:color="auto"/>
                    <w:bottom w:val="none" w:sz="0" w:space="0" w:color="auto"/>
                    <w:right w:val="none" w:sz="0" w:space="0" w:color="auto"/>
                  </w:divBdr>
                </w:div>
                <w:div w:id="207111968">
                  <w:marLeft w:val="0"/>
                  <w:marRight w:val="0"/>
                  <w:marTop w:val="0"/>
                  <w:marBottom w:val="0"/>
                  <w:divBdr>
                    <w:top w:val="none" w:sz="0" w:space="0" w:color="auto"/>
                    <w:left w:val="none" w:sz="0" w:space="0" w:color="auto"/>
                    <w:bottom w:val="none" w:sz="0" w:space="0" w:color="auto"/>
                    <w:right w:val="none" w:sz="0" w:space="0" w:color="auto"/>
                  </w:divBdr>
                </w:div>
                <w:div w:id="1019357893">
                  <w:marLeft w:val="0"/>
                  <w:marRight w:val="0"/>
                  <w:marTop w:val="0"/>
                  <w:marBottom w:val="0"/>
                  <w:divBdr>
                    <w:top w:val="none" w:sz="0" w:space="0" w:color="auto"/>
                    <w:left w:val="none" w:sz="0" w:space="0" w:color="auto"/>
                    <w:bottom w:val="none" w:sz="0" w:space="0" w:color="auto"/>
                    <w:right w:val="none" w:sz="0" w:space="0" w:color="auto"/>
                  </w:divBdr>
                </w:div>
                <w:div w:id="1653606011">
                  <w:marLeft w:val="0"/>
                  <w:marRight w:val="0"/>
                  <w:marTop w:val="0"/>
                  <w:marBottom w:val="0"/>
                  <w:divBdr>
                    <w:top w:val="none" w:sz="0" w:space="0" w:color="auto"/>
                    <w:left w:val="none" w:sz="0" w:space="0" w:color="auto"/>
                    <w:bottom w:val="none" w:sz="0" w:space="0" w:color="auto"/>
                    <w:right w:val="none" w:sz="0" w:space="0" w:color="auto"/>
                  </w:divBdr>
                </w:div>
                <w:div w:id="952445255">
                  <w:marLeft w:val="0"/>
                  <w:marRight w:val="0"/>
                  <w:marTop w:val="0"/>
                  <w:marBottom w:val="0"/>
                  <w:divBdr>
                    <w:top w:val="none" w:sz="0" w:space="0" w:color="auto"/>
                    <w:left w:val="none" w:sz="0" w:space="0" w:color="auto"/>
                    <w:bottom w:val="none" w:sz="0" w:space="0" w:color="auto"/>
                    <w:right w:val="none" w:sz="0" w:space="0" w:color="auto"/>
                  </w:divBdr>
                </w:div>
                <w:div w:id="462889801">
                  <w:marLeft w:val="0"/>
                  <w:marRight w:val="0"/>
                  <w:marTop w:val="0"/>
                  <w:marBottom w:val="0"/>
                  <w:divBdr>
                    <w:top w:val="none" w:sz="0" w:space="0" w:color="auto"/>
                    <w:left w:val="none" w:sz="0" w:space="0" w:color="auto"/>
                    <w:bottom w:val="none" w:sz="0" w:space="0" w:color="auto"/>
                    <w:right w:val="none" w:sz="0" w:space="0" w:color="auto"/>
                  </w:divBdr>
                </w:div>
                <w:div w:id="1145271603">
                  <w:marLeft w:val="0"/>
                  <w:marRight w:val="0"/>
                  <w:marTop w:val="0"/>
                  <w:marBottom w:val="0"/>
                  <w:divBdr>
                    <w:top w:val="none" w:sz="0" w:space="0" w:color="auto"/>
                    <w:left w:val="none" w:sz="0" w:space="0" w:color="auto"/>
                    <w:bottom w:val="none" w:sz="0" w:space="0" w:color="auto"/>
                    <w:right w:val="none" w:sz="0" w:space="0" w:color="auto"/>
                  </w:divBdr>
                </w:div>
                <w:div w:id="1248030035">
                  <w:marLeft w:val="0"/>
                  <w:marRight w:val="0"/>
                  <w:marTop w:val="0"/>
                  <w:marBottom w:val="0"/>
                  <w:divBdr>
                    <w:top w:val="none" w:sz="0" w:space="0" w:color="auto"/>
                    <w:left w:val="none" w:sz="0" w:space="0" w:color="auto"/>
                    <w:bottom w:val="none" w:sz="0" w:space="0" w:color="auto"/>
                    <w:right w:val="none" w:sz="0" w:space="0" w:color="auto"/>
                  </w:divBdr>
                </w:div>
                <w:div w:id="900362888">
                  <w:marLeft w:val="0"/>
                  <w:marRight w:val="0"/>
                  <w:marTop w:val="0"/>
                  <w:marBottom w:val="0"/>
                  <w:divBdr>
                    <w:top w:val="none" w:sz="0" w:space="0" w:color="auto"/>
                    <w:left w:val="none" w:sz="0" w:space="0" w:color="auto"/>
                    <w:bottom w:val="none" w:sz="0" w:space="0" w:color="auto"/>
                    <w:right w:val="none" w:sz="0" w:space="0" w:color="auto"/>
                  </w:divBdr>
                </w:div>
                <w:div w:id="1877959435">
                  <w:marLeft w:val="0"/>
                  <w:marRight w:val="0"/>
                  <w:marTop w:val="0"/>
                  <w:marBottom w:val="0"/>
                  <w:divBdr>
                    <w:top w:val="none" w:sz="0" w:space="0" w:color="auto"/>
                    <w:left w:val="none" w:sz="0" w:space="0" w:color="auto"/>
                    <w:bottom w:val="none" w:sz="0" w:space="0" w:color="auto"/>
                    <w:right w:val="none" w:sz="0" w:space="0" w:color="auto"/>
                  </w:divBdr>
                </w:div>
                <w:div w:id="1163282886">
                  <w:marLeft w:val="0"/>
                  <w:marRight w:val="0"/>
                  <w:marTop w:val="0"/>
                  <w:marBottom w:val="0"/>
                  <w:divBdr>
                    <w:top w:val="none" w:sz="0" w:space="0" w:color="auto"/>
                    <w:left w:val="none" w:sz="0" w:space="0" w:color="auto"/>
                    <w:bottom w:val="none" w:sz="0" w:space="0" w:color="auto"/>
                    <w:right w:val="none" w:sz="0" w:space="0" w:color="auto"/>
                  </w:divBdr>
                </w:div>
                <w:div w:id="1368485204">
                  <w:marLeft w:val="0"/>
                  <w:marRight w:val="0"/>
                  <w:marTop w:val="0"/>
                  <w:marBottom w:val="0"/>
                  <w:divBdr>
                    <w:top w:val="none" w:sz="0" w:space="0" w:color="auto"/>
                    <w:left w:val="none" w:sz="0" w:space="0" w:color="auto"/>
                    <w:bottom w:val="none" w:sz="0" w:space="0" w:color="auto"/>
                    <w:right w:val="none" w:sz="0" w:space="0" w:color="auto"/>
                  </w:divBdr>
                </w:div>
                <w:div w:id="1426607644">
                  <w:marLeft w:val="0"/>
                  <w:marRight w:val="0"/>
                  <w:marTop w:val="0"/>
                  <w:marBottom w:val="0"/>
                  <w:divBdr>
                    <w:top w:val="none" w:sz="0" w:space="0" w:color="auto"/>
                    <w:left w:val="none" w:sz="0" w:space="0" w:color="auto"/>
                    <w:bottom w:val="none" w:sz="0" w:space="0" w:color="auto"/>
                    <w:right w:val="none" w:sz="0" w:space="0" w:color="auto"/>
                  </w:divBdr>
                </w:div>
                <w:div w:id="442968675">
                  <w:marLeft w:val="0"/>
                  <w:marRight w:val="0"/>
                  <w:marTop w:val="0"/>
                  <w:marBottom w:val="0"/>
                  <w:divBdr>
                    <w:top w:val="none" w:sz="0" w:space="0" w:color="auto"/>
                    <w:left w:val="none" w:sz="0" w:space="0" w:color="auto"/>
                    <w:bottom w:val="none" w:sz="0" w:space="0" w:color="auto"/>
                    <w:right w:val="none" w:sz="0" w:space="0" w:color="auto"/>
                  </w:divBdr>
                </w:div>
                <w:div w:id="514392735">
                  <w:marLeft w:val="0"/>
                  <w:marRight w:val="0"/>
                  <w:marTop w:val="0"/>
                  <w:marBottom w:val="0"/>
                  <w:divBdr>
                    <w:top w:val="none" w:sz="0" w:space="0" w:color="auto"/>
                    <w:left w:val="none" w:sz="0" w:space="0" w:color="auto"/>
                    <w:bottom w:val="none" w:sz="0" w:space="0" w:color="auto"/>
                    <w:right w:val="none" w:sz="0" w:space="0" w:color="auto"/>
                  </w:divBdr>
                </w:div>
                <w:div w:id="87508427">
                  <w:marLeft w:val="0"/>
                  <w:marRight w:val="0"/>
                  <w:marTop w:val="0"/>
                  <w:marBottom w:val="0"/>
                  <w:divBdr>
                    <w:top w:val="none" w:sz="0" w:space="0" w:color="auto"/>
                    <w:left w:val="none" w:sz="0" w:space="0" w:color="auto"/>
                    <w:bottom w:val="none" w:sz="0" w:space="0" w:color="auto"/>
                    <w:right w:val="none" w:sz="0" w:space="0" w:color="auto"/>
                  </w:divBdr>
                </w:div>
                <w:div w:id="710804780">
                  <w:marLeft w:val="0"/>
                  <w:marRight w:val="0"/>
                  <w:marTop w:val="0"/>
                  <w:marBottom w:val="0"/>
                  <w:divBdr>
                    <w:top w:val="none" w:sz="0" w:space="0" w:color="auto"/>
                    <w:left w:val="none" w:sz="0" w:space="0" w:color="auto"/>
                    <w:bottom w:val="none" w:sz="0" w:space="0" w:color="auto"/>
                    <w:right w:val="none" w:sz="0" w:space="0" w:color="auto"/>
                  </w:divBdr>
                </w:div>
                <w:div w:id="1933933018">
                  <w:marLeft w:val="0"/>
                  <w:marRight w:val="0"/>
                  <w:marTop w:val="0"/>
                  <w:marBottom w:val="0"/>
                  <w:divBdr>
                    <w:top w:val="none" w:sz="0" w:space="0" w:color="auto"/>
                    <w:left w:val="none" w:sz="0" w:space="0" w:color="auto"/>
                    <w:bottom w:val="none" w:sz="0" w:space="0" w:color="auto"/>
                    <w:right w:val="none" w:sz="0" w:space="0" w:color="auto"/>
                  </w:divBdr>
                </w:div>
                <w:div w:id="1265725938">
                  <w:marLeft w:val="0"/>
                  <w:marRight w:val="0"/>
                  <w:marTop w:val="0"/>
                  <w:marBottom w:val="0"/>
                  <w:divBdr>
                    <w:top w:val="none" w:sz="0" w:space="0" w:color="auto"/>
                    <w:left w:val="none" w:sz="0" w:space="0" w:color="auto"/>
                    <w:bottom w:val="none" w:sz="0" w:space="0" w:color="auto"/>
                    <w:right w:val="none" w:sz="0" w:space="0" w:color="auto"/>
                  </w:divBdr>
                </w:div>
                <w:div w:id="2003729362">
                  <w:marLeft w:val="0"/>
                  <w:marRight w:val="0"/>
                  <w:marTop w:val="0"/>
                  <w:marBottom w:val="0"/>
                  <w:divBdr>
                    <w:top w:val="none" w:sz="0" w:space="0" w:color="auto"/>
                    <w:left w:val="none" w:sz="0" w:space="0" w:color="auto"/>
                    <w:bottom w:val="none" w:sz="0" w:space="0" w:color="auto"/>
                    <w:right w:val="none" w:sz="0" w:space="0" w:color="auto"/>
                  </w:divBdr>
                </w:div>
                <w:div w:id="1474130860">
                  <w:marLeft w:val="0"/>
                  <w:marRight w:val="0"/>
                  <w:marTop w:val="0"/>
                  <w:marBottom w:val="0"/>
                  <w:divBdr>
                    <w:top w:val="none" w:sz="0" w:space="0" w:color="auto"/>
                    <w:left w:val="none" w:sz="0" w:space="0" w:color="auto"/>
                    <w:bottom w:val="none" w:sz="0" w:space="0" w:color="auto"/>
                    <w:right w:val="none" w:sz="0" w:space="0" w:color="auto"/>
                  </w:divBdr>
                </w:div>
                <w:div w:id="660163490">
                  <w:marLeft w:val="0"/>
                  <w:marRight w:val="0"/>
                  <w:marTop w:val="0"/>
                  <w:marBottom w:val="0"/>
                  <w:divBdr>
                    <w:top w:val="none" w:sz="0" w:space="0" w:color="auto"/>
                    <w:left w:val="none" w:sz="0" w:space="0" w:color="auto"/>
                    <w:bottom w:val="none" w:sz="0" w:space="0" w:color="auto"/>
                    <w:right w:val="none" w:sz="0" w:space="0" w:color="auto"/>
                  </w:divBdr>
                </w:div>
                <w:div w:id="7548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2852">
          <w:marLeft w:val="0"/>
          <w:marRight w:val="0"/>
          <w:marTop w:val="375"/>
          <w:marBottom w:val="0"/>
          <w:divBdr>
            <w:top w:val="none" w:sz="0" w:space="0" w:color="auto"/>
            <w:left w:val="none" w:sz="0" w:space="0" w:color="auto"/>
            <w:bottom w:val="none" w:sz="0" w:space="0" w:color="auto"/>
            <w:right w:val="none" w:sz="0" w:space="0" w:color="auto"/>
          </w:divBdr>
          <w:divsChild>
            <w:div w:id="1276987919">
              <w:marLeft w:val="0"/>
              <w:marRight w:val="0"/>
              <w:marTop w:val="0"/>
              <w:marBottom w:val="0"/>
              <w:divBdr>
                <w:top w:val="none" w:sz="0" w:space="0" w:color="auto"/>
                <w:left w:val="none" w:sz="0" w:space="0" w:color="auto"/>
                <w:bottom w:val="none" w:sz="0" w:space="0" w:color="auto"/>
                <w:right w:val="none" w:sz="0" w:space="0" w:color="auto"/>
              </w:divBdr>
              <w:divsChild>
                <w:div w:id="1294099622">
                  <w:marLeft w:val="0"/>
                  <w:marRight w:val="0"/>
                  <w:marTop w:val="0"/>
                  <w:marBottom w:val="0"/>
                  <w:divBdr>
                    <w:top w:val="none" w:sz="0" w:space="0" w:color="auto"/>
                    <w:left w:val="none" w:sz="0" w:space="0" w:color="auto"/>
                    <w:bottom w:val="none" w:sz="0" w:space="0" w:color="auto"/>
                    <w:right w:val="none" w:sz="0" w:space="0" w:color="auto"/>
                  </w:divBdr>
                </w:div>
                <w:div w:id="1827740899">
                  <w:marLeft w:val="0"/>
                  <w:marRight w:val="0"/>
                  <w:marTop w:val="0"/>
                  <w:marBottom w:val="0"/>
                  <w:divBdr>
                    <w:top w:val="none" w:sz="0" w:space="0" w:color="auto"/>
                    <w:left w:val="none" w:sz="0" w:space="0" w:color="auto"/>
                    <w:bottom w:val="none" w:sz="0" w:space="0" w:color="auto"/>
                    <w:right w:val="none" w:sz="0" w:space="0" w:color="auto"/>
                  </w:divBdr>
                </w:div>
                <w:div w:id="1017122796">
                  <w:marLeft w:val="0"/>
                  <w:marRight w:val="0"/>
                  <w:marTop w:val="0"/>
                  <w:marBottom w:val="0"/>
                  <w:divBdr>
                    <w:top w:val="none" w:sz="0" w:space="0" w:color="auto"/>
                    <w:left w:val="none" w:sz="0" w:space="0" w:color="auto"/>
                    <w:bottom w:val="none" w:sz="0" w:space="0" w:color="auto"/>
                    <w:right w:val="none" w:sz="0" w:space="0" w:color="auto"/>
                  </w:divBdr>
                </w:div>
                <w:div w:id="1810781256">
                  <w:marLeft w:val="0"/>
                  <w:marRight w:val="0"/>
                  <w:marTop w:val="0"/>
                  <w:marBottom w:val="0"/>
                  <w:divBdr>
                    <w:top w:val="none" w:sz="0" w:space="0" w:color="auto"/>
                    <w:left w:val="none" w:sz="0" w:space="0" w:color="auto"/>
                    <w:bottom w:val="none" w:sz="0" w:space="0" w:color="auto"/>
                    <w:right w:val="none" w:sz="0" w:space="0" w:color="auto"/>
                  </w:divBdr>
                </w:div>
                <w:div w:id="1991473535">
                  <w:marLeft w:val="0"/>
                  <w:marRight w:val="0"/>
                  <w:marTop w:val="0"/>
                  <w:marBottom w:val="0"/>
                  <w:divBdr>
                    <w:top w:val="none" w:sz="0" w:space="0" w:color="auto"/>
                    <w:left w:val="none" w:sz="0" w:space="0" w:color="auto"/>
                    <w:bottom w:val="none" w:sz="0" w:space="0" w:color="auto"/>
                    <w:right w:val="none" w:sz="0" w:space="0" w:color="auto"/>
                  </w:divBdr>
                </w:div>
                <w:div w:id="715738519">
                  <w:marLeft w:val="0"/>
                  <w:marRight w:val="0"/>
                  <w:marTop w:val="0"/>
                  <w:marBottom w:val="0"/>
                  <w:divBdr>
                    <w:top w:val="none" w:sz="0" w:space="0" w:color="auto"/>
                    <w:left w:val="none" w:sz="0" w:space="0" w:color="auto"/>
                    <w:bottom w:val="none" w:sz="0" w:space="0" w:color="auto"/>
                    <w:right w:val="none" w:sz="0" w:space="0" w:color="auto"/>
                  </w:divBdr>
                </w:div>
                <w:div w:id="932670040">
                  <w:marLeft w:val="0"/>
                  <w:marRight w:val="0"/>
                  <w:marTop w:val="0"/>
                  <w:marBottom w:val="0"/>
                  <w:divBdr>
                    <w:top w:val="none" w:sz="0" w:space="0" w:color="auto"/>
                    <w:left w:val="none" w:sz="0" w:space="0" w:color="auto"/>
                    <w:bottom w:val="none" w:sz="0" w:space="0" w:color="auto"/>
                    <w:right w:val="none" w:sz="0" w:space="0" w:color="auto"/>
                  </w:divBdr>
                </w:div>
                <w:div w:id="1720006249">
                  <w:marLeft w:val="0"/>
                  <w:marRight w:val="0"/>
                  <w:marTop w:val="0"/>
                  <w:marBottom w:val="0"/>
                  <w:divBdr>
                    <w:top w:val="none" w:sz="0" w:space="0" w:color="auto"/>
                    <w:left w:val="none" w:sz="0" w:space="0" w:color="auto"/>
                    <w:bottom w:val="none" w:sz="0" w:space="0" w:color="auto"/>
                    <w:right w:val="none" w:sz="0" w:space="0" w:color="auto"/>
                  </w:divBdr>
                </w:div>
                <w:div w:id="1833449251">
                  <w:marLeft w:val="0"/>
                  <w:marRight w:val="0"/>
                  <w:marTop w:val="0"/>
                  <w:marBottom w:val="0"/>
                  <w:divBdr>
                    <w:top w:val="none" w:sz="0" w:space="0" w:color="auto"/>
                    <w:left w:val="none" w:sz="0" w:space="0" w:color="auto"/>
                    <w:bottom w:val="none" w:sz="0" w:space="0" w:color="auto"/>
                    <w:right w:val="none" w:sz="0" w:space="0" w:color="auto"/>
                  </w:divBdr>
                </w:div>
                <w:div w:id="1128016189">
                  <w:marLeft w:val="0"/>
                  <w:marRight w:val="0"/>
                  <w:marTop w:val="0"/>
                  <w:marBottom w:val="0"/>
                  <w:divBdr>
                    <w:top w:val="none" w:sz="0" w:space="0" w:color="auto"/>
                    <w:left w:val="none" w:sz="0" w:space="0" w:color="auto"/>
                    <w:bottom w:val="none" w:sz="0" w:space="0" w:color="auto"/>
                    <w:right w:val="none" w:sz="0" w:space="0" w:color="auto"/>
                  </w:divBdr>
                </w:div>
                <w:div w:id="316499863">
                  <w:marLeft w:val="0"/>
                  <w:marRight w:val="0"/>
                  <w:marTop w:val="0"/>
                  <w:marBottom w:val="0"/>
                  <w:divBdr>
                    <w:top w:val="none" w:sz="0" w:space="0" w:color="auto"/>
                    <w:left w:val="none" w:sz="0" w:space="0" w:color="auto"/>
                    <w:bottom w:val="none" w:sz="0" w:space="0" w:color="auto"/>
                    <w:right w:val="none" w:sz="0" w:space="0" w:color="auto"/>
                  </w:divBdr>
                </w:div>
                <w:div w:id="734400128">
                  <w:marLeft w:val="0"/>
                  <w:marRight w:val="0"/>
                  <w:marTop w:val="0"/>
                  <w:marBottom w:val="0"/>
                  <w:divBdr>
                    <w:top w:val="none" w:sz="0" w:space="0" w:color="auto"/>
                    <w:left w:val="none" w:sz="0" w:space="0" w:color="auto"/>
                    <w:bottom w:val="none" w:sz="0" w:space="0" w:color="auto"/>
                    <w:right w:val="none" w:sz="0" w:space="0" w:color="auto"/>
                  </w:divBdr>
                </w:div>
                <w:div w:id="1570653258">
                  <w:marLeft w:val="0"/>
                  <w:marRight w:val="0"/>
                  <w:marTop w:val="0"/>
                  <w:marBottom w:val="0"/>
                  <w:divBdr>
                    <w:top w:val="none" w:sz="0" w:space="0" w:color="auto"/>
                    <w:left w:val="none" w:sz="0" w:space="0" w:color="auto"/>
                    <w:bottom w:val="none" w:sz="0" w:space="0" w:color="auto"/>
                    <w:right w:val="none" w:sz="0" w:space="0" w:color="auto"/>
                  </w:divBdr>
                </w:div>
                <w:div w:id="1834449431">
                  <w:marLeft w:val="0"/>
                  <w:marRight w:val="0"/>
                  <w:marTop w:val="0"/>
                  <w:marBottom w:val="0"/>
                  <w:divBdr>
                    <w:top w:val="none" w:sz="0" w:space="0" w:color="auto"/>
                    <w:left w:val="none" w:sz="0" w:space="0" w:color="auto"/>
                    <w:bottom w:val="none" w:sz="0" w:space="0" w:color="auto"/>
                    <w:right w:val="none" w:sz="0" w:space="0" w:color="auto"/>
                  </w:divBdr>
                </w:div>
                <w:div w:id="2023240469">
                  <w:marLeft w:val="0"/>
                  <w:marRight w:val="0"/>
                  <w:marTop w:val="0"/>
                  <w:marBottom w:val="0"/>
                  <w:divBdr>
                    <w:top w:val="none" w:sz="0" w:space="0" w:color="auto"/>
                    <w:left w:val="none" w:sz="0" w:space="0" w:color="auto"/>
                    <w:bottom w:val="none" w:sz="0" w:space="0" w:color="auto"/>
                    <w:right w:val="none" w:sz="0" w:space="0" w:color="auto"/>
                  </w:divBdr>
                </w:div>
                <w:div w:id="1099174847">
                  <w:marLeft w:val="0"/>
                  <w:marRight w:val="0"/>
                  <w:marTop w:val="0"/>
                  <w:marBottom w:val="0"/>
                  <w:divBdr>
                    <w:top w:val="none" w:sz="0" w:space="0" w:color="auto"/>
                    <w:left w:val="none" w:sz="0" w:space="0" w:color="auto"/>
                    <w:bottom w:val="none" w:sz="0" w:space="0" w:color="auto"/>
                    <w:right w:val="none" w:sz="0" w:space="0" w:color="auto"/>
                  </w:divBdr>
                </w:div>
                <w:div w:id="139688548">
                  <w:marLeft w:val="0"/>
                  <w:marRight w:val="0"/>
                  <w:marTop w:val="0"/>
                  <w:marBottom w:val="0"/>
                  <w:divBdr>
                    <w:top w:val="none" w:sz="0" w:space="0" w:color="auto"/>
                    <w:left w:val="none" w:sz="0" w:space="0" w:color="auto"/>
                    <w:bottom w:val="none" w:sz="0" w:space="0" w:color="auto"/>
                    <w:right w:val="none" w:sz="0" w:space="0" w:color="auto"/>
                  </w:divBdr>
                </w:div>
                <w:div w:id="2066100200">
                  <w:marLeft w:val="0"/>
                  <w:marRight w:val="0"/>
                  <w:marTop w:val="0"/>
                  <w:marBottom w:val="0"/>
                  <w:divBdr>
                    <w:top w:val="none" w:sz="0" w:space="0" w:color="auto"/>
                    <w:left w:val="none" w:sz="0" w:space="0" w:color="auto"/>
                    <w:bottom w:val="none" w:sz="0" w:space="0" w:color="auto"/>
                    <w:right w:val="none" w:sz="0" w:space="0" w:color="auto"/>
                  </w:divBdr>
                </w:div>
                <w:div w:id="2058816833">
                  <w:marLeft w:val="0"/>
                  <w:marRight w:val="0"/>
                  <w:marTop w:val="0"/>
                  <w:marBottom w:val="0"/>
                  <w:divBdr>
                    <w:top w:val="none" w:sz="0" w:space="0" w:color="auto"/>
                    <w:left w:val="none" w:sz="0" w:space="0" w:color="auto"/>
                    <w:bottom w:val="none" w:sz="0" w:space="0" w:color="auto"/>
                    <w:right w:val="none" w:sz="0" w:space="0" w:color="auto"/>
                  </w:divBdr>
                </w:div>
                <w:div w:id="167596252">
                  <w:marLeft w:val="0"/>
                  <w:marRight w:val="0"/>
                  <w:marTop w:val="0"/>
                  <w:marBottom w:val="0"/>
                  <w:divBdr>
                    <w:top w:val="none" w:sz="0" w:space="0" w:color="auto"/>
                    <w:left w:val="none" w:sz="0" w:space="0" w:color="auto"/>
                    <w:bottom w:val="none" w:sz="0" w:space="0" w:color="auto"/>
                    <w:right w:val="none" w:sz="0" w:space="0" w:color="auto"/>
                  </w:divBdr>
                </w:div>
                <w:div w:id="511645160">
                  <w:marLeft w:val="0"/>
                  <w:marRight w:val="0"/>
                  <w:marTop w:val="0"/>
                  <w:marBottom w:val="0"/>
                  <w:divBdr>
                    <w:top w:val="none" w:sz="0" w:space="0" w:color="auto"/>
                    <w:left w:val="none" w:sz="0" w:space="0" w:color="auto"/>
                    <w:bottom w:val="none" w:sz="0" w:space="0" w:color="auto"/>
                    <w:right w:val="none" w:sz="0" w:space="0" w:color="auto"/>
                  </w:divBdr>
                </w:div>
                <w:div w:id="2012219322">
                  <w:marLeft w:val="0"/>
                  <w:marRight w:val="0"/>
                  <w:marTop w:val="0"/>
                  <w:marBottom w:val="0"/>
                  <w:divBdr>
                    <w:top w:val="none" w:sz="0" w:space="0" w:color="auto"/>
                    <w:left w:val="none" w:sz="0" w:space="0" w:color="auto"/>
                    <w:bottom w:val="none" w:sz="0" w:space="0" w:color="auto"/>
                    <w:right w:val="none" w:sz="0" w:space="0" w:color="auto"/>
                  </w:divBdr>
                </w:div>
                <w:div w:id="2013557691">
                  <w:marLeft w:val="0"/>
                  <w:marRight w:val="0"/>
                  <w:marTop w:val="0"/>
                  <w:marBottom w:val="0"/>
                  <w:divBdr>
                    <w:top w:val="none" w:sz="0" w:space="0" w:color="auto"/>
                    <w:left w:val="none" w:sz="0" w:space="0" w:color="auto"/>
                    <w:bottom w:val="none" w:sz="0" w:space="0" w:color="auto"/>
                    <w:right w:val="none" w:sz="0" w:space="0" w:color="auto"/>
                  </w:divBdr>
                </w:div>
                <w:div w:id="2059628707">
                  <w:marLeft w:val="0"/>
                  <w:marRight w:val="0"/>
                  <w:marTop w:val="0"/>
                  <w:marBottom w:val="0"/>
                  <w:divBdr>
                    <w:top w:val="none" w:sz="0" w:space="0" w:color="auto"/>
                    <w:left w:val="none" w:sz="0" w:space="0" w:color="auto"/>
                    <w:bottom w:val="none" w:sz="0" w:space="0" w:color="auto"/>
                    <w:right w:val="none" w:sz="0" w:space="0" w:color="auto"/>
                  </w:divBdr>
                </w:div>
                <w:div w:id="873691586">
                  <w:marLeft w:val="0"/>
                  <w:marRight w:val="0"/>
                  <w:marTop w:val="0"/>
                  <w:marBottom w:val="0"/>
                  <w:divBdr>
                    <w:top w:val="none" w:sz="0" w:space="0" w:color="auto"/>
                    <w:left w:val="none" w:sz="0" w:space="0" w:color="auto"/>
                    <w:bottom w:val="none" w:sz="0" w:space="0" w:color="auto"/>
                    <w:right w:val="none" w:sz="0" w:space="0" w:color="auto"/>
                  </w:divBdr>
                </w:div>
                <w:div w:id="955868086">
                  <w:marLeft w:val="0"/>
                  <w:marRight w:val="0"/>
                  <w:marTop w:val="0"/>
                  <w:marBottom w:val="0"/>
                  <w:divBdr>
                    <w:top w:val="none" w:sz="0" w:space="0" w:color="auto"/>
                    <w:left w:val="none" w:sz="0" w:space="0" w:color="auto"/>
                    <w:bottom w:val="none" w:sz="0" w:space="0" w:color="auto"/>
                    <w:right w:val="none" w:sz="0" w:space="0" w:color="auto"/>
                  </w:divBdr>
                </w:div>
                <w:div w:id="1621036346">
                  <w:marLeft w:val="0"/>
                  <w:marRight w:val="0"/>
                  <w:marTop w:val="0"/>
                  <w:marBottom w:val="0"/>
                  <w:divBdr>
                    <w:top w:val="none" w:sz="0" w:space="0" w:color="auto"/>
                    <w:left w:val="none" w:sz="0" w:space="0" w:color="auto"/>
                    <w:bottom w:val="none" w:sz="0" w:space="0" w:color="auto"/>
                    <w:right w:val="none" w:sz="0" w:space="0" w:color="auto"/>
                  </w:divBdr>
                </w:div>
                <w:div w:id="6098838">
                  <w:marLeft w:val="0"/>
                  <w:marRight w:val="0"/>
                  <w:marTop w:val="0"/>
                  <w:marBottom w:val="0"/>
                  <w:divBdr>
                    <w:top w:val="none" w:sz="0" w:space="0" w:color="auto"/>
                    <w:left w:val="none" w:sz="0" w:space="0" w:color="auto"/>
                    <w:bottom w:val="none" w:sz="0" w:space="0" w:color="auto"/>
                    <w:right w:val="none" w:sz="0" w:space="0" w:color="auto"/>
                  </w:divBdr>
                </w:div>
                <w:div w:id="1992444161">
                  <w:marLeft w:val="0"/>
                  <w:marRight w:val="0"/>
                  <w:marTop w:val="0"/>
                  <w:marBottom w:val="0"/>
                  <w:divBdr>
                    <w:top w:val="none" w:sz="0" w:space="0" w:color="auto"/>
                    <w:left w:val="none" w:sz="0" w:space="0" w:color="auto"/>
                    <w:bottom w:val="none" w:sz="0" w:space="0" w:color="auto"/>
                    <w:right w:val="none" w:sz="0" w:space="0" w:color="auto"/>
                  </w:divBdr>
                </w:div>
                <w:div w:id="1171527103">
                  <w:marLeft w:val="0"/>
                  <w:marRight w:val="0"/>
                  <w:marTop w:val="0"/>
                  <w:marBottom w:val="0"/>
                  <w:divBdr>
                    <w:top w:val="none" w:sz="0" w:space="0" w:color="auto"/>
                    <w:left w:val="none" w:sz="0" w:space="0" w:color="auto"/>
                    <w:bottom w:val="none" w:sz="0" w:space="0" w:color="auto"/>
                    <w:right w:val="none" w:sz="0" w:space="0" w:color="auto"/>
                  </w:divBdr>
                </w:div>
                <w:div w:id="1606036380">
                  <w:marLeft w:val="0"/>
                  <w:marRight w:val="0"/>
                  <w:marTop w:val="0"/>
                  <w:marBottom w:val="0"/>
                  <w:divBdr>
                    <w:top w:val="none" w:sz="0" w:space="0" w:color="auto"/>
                    <w:left w:val="none" w:sz="0" w:space="0" w:color="auto"/>
                    <w:bottom w:val="none" w:sz="0" w:space="0" w:color="auto"/>
                    <w:right w:val="none" w:sz="0" w:space="0" w:color="auto"/>
                  </w:divBdr>
                </w:div>
                <w:div w:id="62871136">
                  <w:marLeft w:val="0"/>
                  <w:marRight w:val="0"/>
                  <w:marTop w:val="0"/>
                  <w:marBottom w:val="0"/>
                  <w:divBdr>
                    <w:top w:val="none" w:sz="0" w:space="0" w:color="auto"/>
                    <w:left w:val="none" w:sz="0" w:space="0" w:color="auto"/>
                    <w:bottom w:val="none" w:sz="0" w:space="0" w:color="auto"/>
                    <w:right w:val="none" w:sz="0" w:space="0" w:color="auto"/>
                  </w:divBdr>
                </w:div>
                <w:div w:id="1291790744">
                  <w:marLeft w:val="0"/>
                  <w:marRight w:val="0"/>
                  <w:marTop w:val="0"/>
                  <w:marBottom w:val="0"/>
                  <w:divBdr>
                    <w:top w:val="none" w:sz="0" w:space="0" w:color="auto"/>
                    <w:left w:val="none" w:sz="0" w:space="0" w:color="auto"/>
                    <w:bottom w:val="none" w:sz="0" w:space="0" w:color="auto"/>
                    <w:right w:val="none" w:sz="0" w:space="0" w:color="auto"/>
                  </w:divBdr>
                </w:div>
                <w:div w:id="1078599550">
                  <w:marLeft w:val="0"/>
                  <w:marRight w:val="0"/>
                  <w:marTop w:val="0"/>
                  <w:marBottom w:val="0"/>
                  <w:divBdr>
                    <w:top w:val="none" w:sz="0" w:space="0" w:color="auto"/>
                    <w:left w:val="none" w:sz="0" w:space="0" w:color="auto"/>
                    <w:bottom w:val="none" w:sz="0" w:space="0" w:color="auto"/>
                    <w:right w:val="none" w:sz="0" w:space="0" w:color="auto"/>
                  </w:divBdr>
                </w:div>
                <w:div w:id="1178079376">
                  <w:marLeft w:val="0"/>
                  <w:marRight w:val="0"/>
                  <w:marTop w:val="0"/>
                  <w:marBottom w:val="0"/>
                  <w:divBdr>
                    <w:top w:val="none" w:sz="0" w:space="0" w:color="auto"/>
                    <w:left w:val="none" w:sz="0" w:space="0" w:color="auto"/>
                    <w:bottom w:val="none" w:sz="0" w:space="0" w:color="auto"/>
                    <w:right w:val="none" w:sz="0" w:space="0" w:color="auto"/>
                  </w:divBdr>
                </w:div>
                <w:div w:id="1864056880">
                  <w:marLeft w:val="0"/>
                  <w:marRight w:val="0"/>
                  <w:marTop w:val="0"/>
                  <w:marBottom w:val="0"/>
                  <w:divBdr>
                    <w:top w:val="none" w:sz="0" w:space="0" w:color="auto"/>
                    <w:left w:val="none" w:sz="0" w:space="0" w:color="auto"/>
                    <w:bottom w:val="none" w:sz="0" w:space="0" w:color="auto"/>
                    <w:right w:val="none" w:sz="0" w:space="0" w:color="auto"/>
                  </w:divBdr>
                </w:div>
                <w:div w:id="75174402">
                  <w:marLeft w:val="0"/>
                  <w:marRight w:val="0"/>
                  <w:marTop w:val="0"/>
                  <w:marBottom w:val="0"/>
                  <w:divBdr>
                    <w:top w:val="none" w:sz="0" w:space="0" w:color="auto"/>
                    <w:left w:val="none" w:sz="0" w:space="0" w:color="auto"/>
                    <w:bottom w:val="none" w:sz="0" w:space="0" w:color="auto"/>
                    <w:right w:val="none" w:sz="0" w:space="0" w:color="auto"/>
                  </w:divBdr>
                </w:div>
                <w:div w:id="1581334500">
                  <w:marLeft w:val="0"/>
                  <w:marRight w:val="0"/>
                  <w:marTop w:val="0"/>
                  <w:marBottom w:val="0"/>
                  <w:divBdr>
                    <w:top w:val="none" w:sz="0" w:space="0" w:color="auto"/>
                    <w:left w:val="none" w:sz="0" w:space="0" w:color="auto"/>
                    <w:bottom w:val="none" w:sz="0" w:space="0" w:color="auto"/>
                    <w:right w:val="none" w:sz="0" w:space="0" w:color="auto"/>
                  </w:divBdr>
                </w:div>
                <w:div w:id="977225140">
                  <w:marLeft w:val="0"/>
                  <w:marRight w:val="0"/>
                  <w:marTop w:val="0"/>
                  <w:marBottom w:val="0"/>
                  <w:divBdr>
                    <w:top w:val="none" w:sz="0" w:space="0" w:color="auto"/>
                    <w:left w:val="none" w:sz="0" w:space="0" w:color="auto"/>
                    <w:bottom w:val="none" w:sz="0" w:space="0" w:color="auto"/>
                    <w:right w:val="none" w:sz="0" w:space="0" w:color="auto"/>
                  </w:divBdr>
                </w:div>
                <w:div w:id="659425895">
                  <w:marLeft w:val="0"/>
                  <w:marRight w:val="0"/>
                  <w:marTop w:val="0"/>
                  <w:marBottom w:val="0"/>
                  <w:divBdr>
                    <w:top w:val="none" w:sz="0" w:space="0" w:color="auto"/>
                    <w:left w:val="none" w:sz="0" w:space="0" w:color="auto"/>
                    <w:bottom w:val="none" w:sz="0" w:space="0" w:color="auto"/>
                    <w:right w:val="none" w:sz="0" w:space="0" w:color="auto"/>
                  </w:divBdr>
                </w:div>
                <w:div w:id="207183358">
                  <w:marLeft w:val="0"/>
                  <w:marRight w:val="0"/>
                  <w:marTop w:val="0"/>
                  <w:marBottom w:val="0"/>
                  <w:divBdr>
                    <w:top w:val="none" w:sz="0" w:space="0" w:color="auto"/>
                    <w:left w:val="none" w:sz="0" w:space="0" w:color="auto"/>
                    <w:bottom w:val="none" w:sz="0" w:space="0" w:color="auto"/>
                    <w:right w:val="none" w:sz="0" w:space="0" w:color="auto"/>
                  </w:divBdr>
                </w:div>
                <w:div w:id="2096393744">
                  <w:marLeft w:val="0"/>
                  <w:marRight w:val="0"/>
                  <w:marTop w:val="0"/>
                  <w:marBottom w:val="0"/>
                  <w:divBdr>
                    <w:top w:val="none" w:sz="0" w:space="0" w:color="auto"/>
                    <w:left w:val="none" w:sz="0" w:space="0" w:color="auto"/>
                    <w:bottom w:val="none" w:sz="0" w:space="0" w:color="auto"/>
                    <w:right w:val="none" w:sz="0" w:space="0" w:color="auto"/>
                  </w:divBdr>
                </w:div>
                <w:div w:id="292709305">
                  <w:marLeft w:val="0"/>
                  <w:marRight w:val="0"/>
                  <w:marTop w:val="0"/>
                  <w:marBottom w:val="0"/>
                  <w:divBdr>
                    <w:top w:val="none" w:sz="0" w:space="0" w:color="auto"/>
                    <w:left w:val="none" w:sz="0" w:space="0" w:color="auto"/>
                    <w:bottom w:val="none" w:sz="0" w:space="0" w:color="auto"/>
                    <w:right w:val="none" w:sz="0" w:space="0" w:color="auto"/>
                  </w:divBdr>
                </w:div>
                <w:div w:id="1219783124">
                  <w:marLeft w:val="0"/>
                  <w:marRight w:val="0"/>
                  <w:marTop w:val="0"/>
                  <w:marBottom w:val="0"/>
                  <w:divBdr>
                    <w:top w:val="none" w:sz="0" w:space="0" w:color="auto"/>
                    <w:left w:val="none" w:sz="0" w:space="0" w:color="auto"/>
                    <w:bottom w:val="none" w:sz="0" w:space="0" w:color="auto"/>
                    <w:right w:val="none" w:sz="0" w:space="0" w:color="auto"/>
                  </w:divBdr>
                </w:div>
                <w:div w:id="404689372">
                  <w:marLeft w:val="0"/>
                  <w:marRight w:val="0"/>
                  <w:marTop w:val="0"/>
                  <w:marBottom w:val="0"/>
                  <w:divBdr>
                    <w:top w:val="none" w:sz="0" w:space="0" w:color="auto"/>
                    <w:left w:val="none" w:sz="0" w:space="0" w:color="auto"/>
                    <w:bottom w:val="none" w:sz="0" w:space="0" w:color="auto"/>
                    <w:right w:val="none" w:sz="0" w:space="0" w:color="auto"/>
                  </w:divBdr>
                </w:div>
                <w:div w:id="1030373920">
                  <w:marLeft w:val="0"/>
                  <w:marRight w:val="0"/>
                  <w:marTop w:val="0"/>
                  <w:marBottom w:val="0"/>
                  <w:divBdr>
                    <w:top w:val="none" w:sz="0" w:space="0" w:color="auto"/>
                    <w:left w:val="none" w:sz="0" w:space="0" w:color="auto"/>
                    <w:bottom w:val="none" w:sz="0" w:space="0" w:color="auto"/>
                    <w:right w:val="none" w:sz="0" w:space="0" w:color="auto"/>
                  </w:divBdr>
                </w:div>
                <w:div w:id="1315985855">
                  <w:marLeft w:val="0"/>
                  <w:marRight w:val="0"/>
                  <w:marTop w:val="0"/>
                  <w:marBottom w:val="0"/>
                  <w:divBdr>
                    <w:top w:val="none" w:sz="0" w:space="0" w:color="auto"/>
                    <w:left w:val="none" w:sz="0" w:space="0" w:color="auto"/>
                    <w:bottom w:val="none" w:sz="0" w:space="0" w:color="auto"/>
                    <w:right w:val="none" w:sz="0" w:space="0" w:color="auto"/>
                  </w:divBdr>
                </w:div>
                <w:div w:id="400491687">
                  <w:marLeft w:val="0"/>
                  <w:marRight w:val="0"/>
                  <w:marTop w:val="0"/>
                  <w:marBottom w:val="0"/>
                  <w:divBdr>
                    <w:top w:val="none" w:sz="0" w:space="0" w:color="auto"/>
                    <w:left w:val="none" w:sz="0" w:space="0" w:color="auto"/>
                    <w:bottom w:val="none" w:sz="0" w:space="0" w:color="auto"/>
                    <w:right w:val="none" w:sz="0" w:space="0" w:color="auto"/>
                  </w:divBdr>
                </w:div>
                <w:div w:id="179515226">
                  <w:marLeft w:val="0"/>
                  <w:marRight w:val="0"/>
                  <w:marTop w:val="0"/>
                  <w:marBottom w:val="0"/>
                  <w:divBdr>
                    <w:top w:val="none" w:sz="0" w:space="0" w:color="auto"/>
                    <w:left w:val="none" w:sz="0" w:space="0" w:color="auto"/>
                    <w:bottom w:val="none" w:sz="0" w:space="0" w:color="auto"/>
                    <w:right w:val="none" w:sz="0" w:space="0" w:color="auto"/>
                  </w:divBdr>
                </w:div>
                <w:div w:id="790248865">
                  <w:marLeft w:val="0"/>
                  <w:marRight w:val="0"/>
                  <w:marTop w:val="0"/>
                  <w:marBottom w:val="0"/>
                  <w:divBdr>
                    <w:top w:val="none" w:sz="0" w:space="0" w:color="auto"/>
                    <w:left w:val="none" w:sz="0" w:space="0" w:color="auto"/>
                    <w:bottom w:val="none" w:sz="0" w:space="0" w:color="auto"/>
                    <w:right w:val="none" w:sz="0" w:space="0" w:color="auto"/>
                  </w:divBdr>
                </w:div>
                <w:div w:id="15950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107745">
      <w:bodyDiv w:val="1"/>
      <w:marLeft w:val="0"/>
      <w:marRight w:val="0"/>
      <w:marTop w:val="0"/>
      <w:marBottom w:val="0"/>
      <w:divBdr>
        <w:top w:val="none" w:sz="0" w:space="0" w:color="auto"/>
        <w:left w:val="none" w:sz="0" w:space="0" w:color="auto"/>
        <w:bottom w:val="none" w:sz="0" w:space="0" w:color="auto"/>
        <w:right w:val="none" w:sz="0" w:space="0" w:color="auto"/>
      </w:divBdr>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11039745">
      <w:bodyDiv w:val="1"/>
      <w:marLeft w:val="0"/>
      <w:marRight w:val="0"/>
      <w:marTop w:val="0"/>
      <w:marBottom w:val="0"/>
      <w:divBdr>
        <w:top w:val="none" w:sz="0" w:space="0" w:color="auto"/>
        <w:left w:val="none" w:sz="0" w:space="0" w:color="auto"/>
        <w:bottom w:val="none" w:sz="0" w:space="0" w:color="auto"/>
        <w:right w:val="none" w:sz="0" w:space="0" w:color="auto"/>
      </w:divBdr>
      <w:divsChild>
        <w:div w:id="494414799">
          <w:marLeft w:val="0"/>
          <w:marRight w:val="0"/>
          <w:marTop w:val="0"/>
          <w:marBottom w:val="0"/>
          <w:divBdr>
            <w:top w:val="none" w:sz="0" w:space="0" w:color="auto"/>
            <w:left w:val="none" w:sz="0" w:space="0" w:color="auto"/>
            <w:bottom w:val="none" w:sz="0" w:space="0" w:color="auto"/>
            <w:right w:val="none" w:sz="0" w:space="0" w:color="auto"/>
          </w:divBdr>
        </w:div>
        <w:div w:id="1075054693">
          <w:marLeft w:val="0"/>
          <w:marRight w:val="0"/>
          <w:marTop w:val="0"/>
          <w:marBottom w:val="0"/>
          <w:divBdr>
            <w:top w:val="none" w:sz="0" w:space="0" w:color="auto"/>
            <w:left w:val="none" w:sz="0" w:space="0" w:color="auto"/>
            <w:bottom w:val="none" w:sz="0" w:space="0" w:color="auto"/>
            <w:right w:val="none" w:sz="0" w:space="0" w:color="auto"/>
          </w:divBdr>
        </w:div>
        <w:div w:id="72552082">
          <w:marLeft w:val="0"/>
          <w:marRight w:val="0"/>
          <w:marTop w:val="0"/>
          <w:marBottom w:val="0"/>
          <w:divBdr>
            <w:top w:val="none" w:sz="0" w:space="0" w:color="auto"/>
            <w:left w:val="none" w:sz="0" w:space="0" w:color="auto"/>
            <w:bottom w:val="none" w:sz="0" w:space="0" w:color="auto"/>
            <w:right w:val="none" w:sz="0" w:space="0" w:color="auto"/>
          </w:divBdr>
        </w:div>
        <w:div w:id="343015578">
          <w:marLeft w:val="0"/>
          <w:marRight w:val="0"/>
          <w:marTop w:val="0"/>
          <w:marBottom w:val="0"/>
          <w:divBdr>
            <w:top w:val="none" w:sz="0" w:space="0" w:color="auto"/>
            <w:left w:val="none" w:sz="0" w:space="0" w:color="auto"/>
            <w:bottom w:val="none" w:sz="0" w:space="0" w:color="auto"/>
            <w:right w:val="none" w:sz="0" w:space="0" w:color="auto"/>
          </w:divBdr>
        </w:div>
        <w:div w:id="332611358">
          <w:marLeft w:val="0"/>
          <w:marRight w:val="0"/>
          <w:marTop w:val="0"/>
          <w:marBottom w:val="0"/>
          <w:divBdr>
            <w:top w:val="none" w:sz="0" w:space="0" w:color="auto"/>
            <w:left w:val="none" w:sz="0" w:space="0" w:color="auto"/>
            <w:bottom w:val="none" w:sz="0" w:space="0" w:color="auto"/>
            <w:right w:val="none" w:sz="0" w:space="0" w:color="auto"/>
          </w:divBdr>
        </w:div>
        <w:div w:id="2107769011">
          <w:marLeft w:val="0"/>
          <w:marRight w:val="0"/>
          <w:marTop w:val="0"/>
          <w:marBottom w:val="0"/>
          <w:divBdr>
            <w:top w:val="none" w:sz="0" w:space="0" w:color="auto"/>
            <w:left w:val="none" w:sz="0" w:space="0" w:color="auto"/>
            <w:bottom w:val="none" w:sz="0" w:space="0" w:color="auto"/>
            <w:right w:val="none" w:sz="0" w:space="0" w:color="auto"/>
          </w:divBdr>
        </w:div>
        <w:div w:id="1818447823">
          <w:marLeft w:val="0"/>
          <w:marRight w:val="0"/>
          <w:marTop w:val="0"/>
          <w:marBottom w:val="0"/>
          <w:divBdr>
            <w:top w:val="none" w:sz="0" w:space="0" w:color="auto"/>
            <w:left w:val="none" w:sz="0" w:space="0" w:color="auto"/>
            <w:bottom w:val="none" w:sz="0" w:space="0" w:color="auto"/>
            <w:right w:val="none" w:sz="0" w:space="0" w:color="auto"/>
          </w:divBdr>
        </w:div>
        <w:div w:id="1334533234">
          <w:marLeft w:val="0"/>
          <w:marRight w:val="0"/>
          <w:marTop w:val="0"/>
          <w:marBottom w:val="0"/>
          <w:divBdr>
            <w:top w:val="none" w:sz="0" w:space="0" w:color="auto"/>
            <w:left w:val="none" w:sz="0" w:space="0" w:color="auto"/>
            <w:bottom w:val="none" w:sz="0" w:space="0" w:color="auto"/>
            <w:right w:val="none" w:sz="0" w:space="0" w:color="auto"/>
          </w:divBdr>
        </w:div>
        <w:div w:id="463082501">
          <w:marLeft w:val="0"/>
          <w:marRight w:val="0"/>
          <w:marTop w:val="0"/>
          <w:marBottom w:val="0"/>
          <w:divBdr>
            <w:top w:val="none" w:sz="0" w:space="0" w:color="auto"/>
            <w:left w:val="none" w:sz="0" w:space="0" w:color="auto"/>
            <w:bottom w:val="none" w:sz="0" w:space="0" w:color="auto"/>
            <w:right w:val="none" w:sz="0" w:space="0" w:color="auto"/>
          </w:divBdr>
        </w:div>
        <w:div w:id="400031830">
          <w:marLeft w:val="0"/>
          <w:marRight w:val="0"/>
          <w:marTop w:val="0"/>
          <w:marBottom w:val="0"/>
          <w:divBdr>
            <w:top w:val="none" w:sz="0" w:space="0" w:color="auto"/>
            <w:left w:val="none" w:sz="0" w:space="0" w:color="auto"/>
            <w:bottom w:val="none" w:sz="0" w:space="0" w:color="auto"/>
            <w:right w:val="none" w:sz="0" w:space="0" w:color="auto"/>
          </w:divBdr>
        </w:div>
        <w:div w:id="1784880870">
          <w:marLeft w:val="0"/>
          <w:marRight w:val="0"/>
          <w:marTop w:val="0"/>
          <w:marBottom w:val="0"/>
          <w:divBdr>
            <w:top w:val="none" w:sz="0" w:space="0" w:color="auto"/>
            <w:left w:val="none" w:sz="0" w:space="0" w:color="auto"/>
            <w:bottom w:val="none" w:sz="0" w:space="0" w:color="auto"/>
            <w:right w:val="none" w:sz="0" w:space="0" w:color="auto"/>
          </w:divBdr>
        </w:div>
        <w:div w:id="1740637242">
          <w:marLeft w:val="0"/>
          <w:marRight w:val="0"/>
          <w:marTop w:val="0"/>
          <w:marBottom w:val="0"/>
          <w:divBdr>
            <w:top w:val="none" w:sz="0" w:space="0" w:color="auto"/>
            <w:left w:val="none" w:sz="0" w:space="0" w:color="auto"/>
            <w:bottom w:val="none" w:sz="0" w:space="0" w:color="auto"/>
            <w:right w:val="none" w:sz="0" w:space="0" w:color="auto"/>
          </w:divBdr>
        </w:div>
      </w:divsChild>
    </w:div>
    <w:div w:id="911282456">
      <w:bodyDiv w:val="1"/>
      <w:marLeft w:val="0"/>
      <w:marRight w:val="0"/>
      <w:marTop w:val="0"/>
      <w:marBottom w:val="0"/>
      <w:divBdr>
        <w:top w:val="none" w:sz="0" w:space="0" w:color="auto"/>
        <w:left w:val="none" w:sz="0" w:space="0" w:color="auto"/>
        <w:bottom w:val="none" w:sz="0" w:space="0" w:color="auto"/>
        <w:right w:val="none" w:sz="0" w:space="0" w:color="auto"/>
      </w:divBdr>
    </w:div>
    <w:div w:id="912541438">
      <w:bodyDiv w:val="1"/>
      <w:marLeft w:val="0"/>
      <w:marRight w:val="0"/>
      <w:marTop w:val="0"/>
      <w:marBottom w:val="0"/>
      <w:divBdr>
        <w:top w:val="none" w:sz="0" w:space="0" w:color="auto"/>
        <w:left w:val="none" w:sz="0" w:space="0" w:color="auto"/>
        <w:bottom w:val="none" w:sz="0" w:space="0" w:color="auto"/>
        <w:right w:val="none" w:sz="0" w:space="0" w:color="auto"/>
      </w:divBdr>
      <w:divsChild>
        <w:div w:id="1910728512">
          <w:marLeft w:val="0"/>
          <w:marRight w:val="0"/>
          <w:marTop w:val="0"/>
          <w:marBottom w:val="0"/>
          <w:divBdr>
            <w:top w:val="none" w:sz="0" w:space="0" w:color="auto"/>
            <w:left w:val="none" w:sz="0" w:space="0" w:color="auto"/>
            <w:bottom w:val="none" w:sz="0" w:space="0" w:color="auto"/>
            <w:right w:val="none" w:sz="0" w:space="0" w:color="auto"/>
          </w:divBdr>
        </w:div>
        <w:div w:id="650329741">
          <w:marLeft w:val="0"/>
          <w:marRight w:val="0"/>
          <w:marTop w:val="0"/>
          <w:marBottom w:val="0"/>
          <w:divBdr>
            <w:top w:val="none" w:sz="0" w:space="0" w:color="auto"/>
            <w:left w:val="none" w:sz="0" w:space="0" w:color="auto"/>
            <w:bottom w:val="none" w:sz="0" w:space="0" w:color="auto"/>
            <w:right w:val="none" w:sz="0" w:space="0" w:color="auto"/>
          </w:divBdr>
        </w:div>
        <w:div w:id="1409618224">
          <w:marLeft w:val="0"/>
          <w:marRight w:val="0"/>
          <w:marTop w:val="0"/>
          <w:marBottom w:val="0"/>
          <w:divBdr>
            <w:top w:val="none" w:sz="0" w:space="0" w:color="auto"/>
            <w:left w:val="none" w:sz="0" w:space="0" w:color="auto"/>
            <w:bottom w:val="none" w:sz="0" w:space="0" w:color="auto"/>
            <w:right w:val="none" w:sz="0" w:space="0" w:color="auto"/>
          </w:divBdr>
        </w:div>
        <w:div w:id="1653484674">
          <w:marLeft w:val="0"/>
          <w:marRight w:val="0"/>
          <w:marTop w:val="0"/>
          <w:marBottom w:val="0"/>
          <w:divBdr>
            <w:top w:val="none" w:sz="0" w:space="0" w:color="auto"/>
            <w:left w:val="none" w:sz="0" w:space="0" w:color="auto"/>
            <w:bottom w:val="none" w:sz="0" w:space="0" w:color="auto"/>
            <w:right w:val="none" w:sz="0" w:space="0" w:color="auto"/>
          </w:divBdr>
        </w:div>
        <w:div w:id="163517568">
          <w:marLeft w:val="0"/>
          <w:marRight w:val="0"/>
          <w:marTop w:val="0"/>
          <w:marBottom w:val="0"/>
          <w:divBdr>
            <w:top w:val="none" w:sz="0" w:space="0" w:color="auto"/>
            <w:left w:val="none" w:sz="0" w:space="0" w:color="auto"/>
            <w:bottom w:val="none" w:sz="0" w:space="0" w:color="auto"/>
            <w:right w:val="none" w:sz="0" w:space="0" w:color="auto"/>
          </w:divBdr>
        </w:div>
        <w:div w:id="220288748">
          <w:marLeft w:val="0"/>
          <w:marRight w:val="0"/>
          <w:marTop w:val="0"/>
          <w:marBottom w:val="0"/>
          <w:divBdr>
            <w:top w:val="none" w:sz="0" w:space="0" w:color="auto"/>
            <w:left w:val="none" w:sz="0" w:space="0" w:color="auto"/>
            <w:bottom w:val="none" w:sz="0" w:space="0" w:color="auto"/>
            <w:right w:val="none" w:sz="0" w:space="0" w:color="auto"/>
          </w:divBdr>
        </w:div>
        <w:div w:id="765223942">
          <w:marLeft w:val="0"/>
          <w:marRight w:val="0"/>
          <w:marTop w:val="0"/>
          <w:marBottom w:val="0"/>
          <w:divBdr>
            <w:top w:val="none" w:sz="0" w:space="0" w:color="auto"/>
            <w:left w:val="none" w:sz="0" w:space="0" w:color="auto"/>
            <w:bottom w:val="none" w:sz="0" w:space="0" w:color="auto"/>
            <w:right w:val="none" w:sz="0" w:space="0" w:color="auto"/>
          </w:divBdr>
        </w:div>
        <w:div w:id="1775779486">
          <w:marLeft w:val="0"/>
          <w:marRight w:val="0"/>
          <w:marTop w:val="0"/>
          <w:marBottom w:val="0"/>
          <w:divBdr>
            <w:top w:val="none" w:sz="0" w:space="0" w:color="auto"/>
            <w:left w:val="none" w:sz="0" w:space="0" w:color="auto"/>
            <w:bottom w:val="none" w:sz="0" w:space="0" w:color="auto"/>
            <w:right w:val="none" w:sz="0" w:space="0" w:color="auto"/>
          </w:divBdr>
        </w:div>
        <w:div w:id="1374967083">
          <w:marLeft w:val="0"/>
          <w:marRight w:val="0"/>
          <w:marTop w:val="0"/>
          <w:marBottom w:val="0"/>
          <w:divBdr>
            <w:top w:val="none" w:sz="0" w:space="0" w:color="auto"/>
            <w:left w:val="none" w:sz="0" w:space="0" w:color="auto"/>
            <w:bottom w:val="none" w:sz="0" w:space="0" w:color="auto"/>
            <w:right w:val="none" w:sz="0" w:space="0" w:color="auto"/>
          </w:divBdr>
        </w:div>
        <w:div w:id="2112893135">
          <w:marLeft w:val="0"/>
          <w:marRight w:val="0"/>
          <w:marTop w:val="0"/>
          <w:marBottom w:val="0"/>
          <w:divBdr>
            <w:top w:val="none" w:sz="0" w:space="0" w:color="auto"/>
            <w:left w:val="none" w:sz="0" w:space="0" w:color="auto"/>
            <w:bottom w:val="none" w:sz="0" w:space="0" w:color="auto"/>
            <w:right w:val="none" w:sz="0" w:space="0" w:color="auto"/>
          </w:divBdr>
        </w:div>
        <w:div w:id="52697145">
          <w:marLeft w:val="0"/>
          <w:marRight w:val="0"/>
          <w:marTop w:val="0"/>
          <w:marBottom w:val="0"/>
          <w:divBdr>
            <w:top w:val="none" w:sz="0" w:space="0" w:color="auto"/>
            <w:left w:val="none" w:sz="0" w:space="0" w:color="auto"/>
            <w:bottom w:val="none" w:sz="0" w:space="0" w:color="auto"/>
            <w:right w:val="none" w:sz="0" w:space="0" w:color="auto"/>
          </w:divBdr>
        </w:div>
        <w:div w:id="1575505118">
          <w:marLeft w:val="0"/>
          <w:marRight w:val="0"/>
          <w:marTop w:val="0"/>
          <w:marBottom w:val="0"/>
          <w:divBdr>
            <w:top w:val="none" w:sz="0" w:space="0" w:color="auto"/>
            <w:left w:val="none" w:sz="0" w:space="0" w:color="auto"/>
            <w:bottom w:val="none" w:sz="0" w:space="0" w:color="auto"/>
            <w:right w:val="none" w:sz="0" w:space="0" w:color="auto"/>
          </w:divBdr>
        </w:div>
        <w:div w:id="70130179">
          <w:marLeft w:val="0"/>
          <w:marRight w:val="0"/>
          <w:marTop w:val="0"/>
          <w:marBottom w:val="0"/>
          <w:divBdr>
            <w:top w:val="none" w:sz="0" w:space="0" w:color="auto"/>
            <w:left w:val="none" w:sz="0" w:space="0" w:color="auto"/>
            <w:bottom w:val="none" w:sz="0" w:space="0" w:color="auto"/>
            <w:right w:val="none" w:sz="0" w:space="0" w:color="auto"/>
          </w:divBdr>
        </w:div>
        <w:div w:id="1751541008">
          <w:marLeft w:val="0"/>
          <w:marRight w:val="0"/>
          <w:marTop w:val="0"/>
          <w:marBottom w:val="0"/>
          <w:divBdr>
            <w:top w:val="none" w:sz="0" w:space="0" w:color="auto"/>
            <w:left w:val="none" w:sz="0" w:space="0" w:color="auto"/>
            <w:bottom w:val="none" w:sz="0" w:space="0" w:color="auto"/>
            <w:right w:val="none" w:sz="0" w:space="0" w:color="auto"/>
          </w:divBdr>
        </w:div>
        <w:div w:id="852501433">
          <w:marLeft w:val="0"/>
          <w:marRight w:val="0"/>
          <w:marTop w:val="0"/>
          <w:marBottom w:val="0"/>
          <w:divBdr>
            <w:top w:val="none" w:sz="0" w:space="0" w:color="auto"/>
            <w:left w:val="none" w:sz="0" w:space="0" w:color="auto"/>
            <w:bottom w:val="none" w:sz="0" w:space="0" w:color="auto"/>
            <w:right w:val="none" w:sz="0" w:space="0" w:color="auto"/>
          </w:divBdr>
        </w:div>
        <w:div w:id="202719058">
          <w:marLeft w:val="0"/>
          <w:marRight w:val="0"/>
          <w:marTop w:val="0"/>
          <w:marBottom w:val="0"/>
          <w:divBdr>
            <w:top w:val="none" w:sz="0" w:space="0" w:color="auto"/>
            <w:left w:val="none" w:sz="0" w:space="0" w:color="auto"/>
            <w:bottom w:val="none" w:sz="0" w:space="0" w:color="auto"/>
            <w:right w:val="none" w:sz="0" w:space="0" w:color="auto"/>
          </w:divBdr>
        </w:div>
        <w:div w:id="1040742282">
          <w:marLeft w:val="0"/>
          <w:marRight w:val="0"/>
          <w:marTop w:val="0"/>
          <w:marBottom w:val="0"/>
          <w:divBdr>
            <w:top w:val="none" w:sz="0" w:space="0" w:color="auto"/>
            <w:left w:val="none" w:sz="0" w:space="0" w:color="auto"/>
            <w:bottom w:val="none" w:sz="0" w:space="0" w:color="auto"/>
            <w:right w:val="none" w:sz="0" w:space="0" w:color="auto"/>
          </w:divBdr>
        </w:div>
        <w:div w:id="463540955">
          <w:marLeft w:val="0"/>
          <w:marRight w:val="0"/>
          <w:marTop w:val="0"/>
          <w:marBottom w:val="0"/>
          <w:divBdr>
            <w:top w:val="none" w:sz="0" w:space="0" w:color="auto"/>
            <w:left w:val="none" w:sz="0" w:space="0" w:color="auto"/>
            <w:bottom w:val="none" w:sz="0" w:space="0" w:color="auto"/>
            <w:right w:val="none" w:sz="0" w:space="0" w:color="auto"/>
          </w:divBdr>
        </w:div>
        <w:div w:id="1468545207">
          <w:marLeft w:val="0"/>
          <w:marRight w:val="0"/>
          <w:marTop w:val="0"/>
          <w:marBottom w:val="0"/>
          <w:divBdr>
            <w:top w:val="none" w:sz="0" w:space="0" w:color="auto"/>
            <w:left w:val="none" w:sz="0" w:space="0" w:color="auto"/>
            <w:bottom w:val="none" w:sz="0" w:space="0" w:color="auto"/>
            <w:right w:val="none" w:sz="0" w:space="0" w:color="auto"/>
          </w:divBdr>
        </w:div>
        <w:div w:id="1770197789">
          <w:marLeft w:val="0"/>
          <w:marRight w:val="0"/>
          <w:marTop w:val="0"/>
          <w:marBottom w:val="0"/>
          <w:divBdr>
            <w:top w:val="none" w:sz="0" w:space="0" w:color="auto"/>
            <w:left w:val="none" w:sz="0" w:space="0" w:color="auto"/>
            <w:bottom w:val="none" w:sz="0" w:space="0" w:color="auto"/>
            <w:right w:val="none" w:sz="0" w:space="0" w:color="auto"/>
          </w:divBdr>
        </w:div>
        <w:div w:id="1097600562">
          <w:marLeft w:val="0"/>
          <w:marRight w:val="0"/>
          <w:marTop w:val="0"/>
          <w:marBottom w:val="0"/>
          <w:divBdr>
            <w:top w:val="none" w:sz="0" w:space="0" w:color="auto"/>
            <w:left w:val="none" w:sz="0" w:space="0" w:color="auto"/>
            <w:bottom w:val="none" w:sz="0" w:space="0" w:color="auto"/>
            <w:right w:val="none" w:sz="0" w:space="0" w:color="auto"/>
          </w:divBdr>
        </w:div>
        <w:div w:id="373238380">
          <w:marLeft w:val="0"/>
          <w:marRight w:val="0"/>
          <w:marTop w:val="0"/>
          <w:marBottom w:val="0"/>
          <w:divBdr>
            <w:top w:val="none" w:sz="0" w:space="0" w:color="auto"/>
            <w:left w:val="none" w:sz="0" w:space="0" w:color="auto"/>
            <w:bottom w:val="none" w:sz="0" w:space="0" w:color="auto"/>
            <w:right w:val="none" w:sz="0" w:space="0" w:color="auto"/>
          </w:divBdr>
        </w:div>
        <w:div w:id="263000390">
          <w:marLeft w:val="0"/>
          <w:marRight w:val="0"/>
          <w:marTop w:val="0"/>
          <w:marBottom w:val="0"/>
          <w:divBdr>
            <w:top w:val="none" w:sz="0" w:space="0" w:color="auto"/>
            <w:left w:val="none" w:sz="0" w:space="0" w:color="auto"/>
            <w:bottom w:val="none" w:sz="0" w:space="0" w:color="auto"/>
            <w:right w:val="none" w:sz="0" w:space="0" w:color="auto"/>
          </w:divBdr>
        </w:div>
        <w:div w:id="887185744">
          <w:marLeft w:val="0"/>
          <w:marRight w:val="0"/>
          <w:marTop w:val="0"/>
          <w:marBottom w:val="0"/>
          <w:divBdr>
            <w:top w:val="none" w:sz="0" w:space="0" w:color="auto"/>
            <w:left w:val="none" w:sz="0" w:space="0" w:color="auto"/>
            <w:bottom w:val="none" w:sz="0" w:space="0" w:color="auto"/>
            <w:right w:val="none" w:sz="0" w:space="0" w:color="auto"/>
          </w:divBdr>
        </w:div>
        <w:div w:id="1463156946">
          <w:marLeft w:val="0"/>
          <w:marRight w:val="0"/>
          <w:marTop w:val="0"/>
          <w:marBottom w:val="0"/>
          <w:divBdr>
            <w:top w:val="none" w:sz="0" w:space="0" w:color="auto"/>
            <w:left w:val="none" w:sz="0" w:space="0" w:color="auto"/>
            <w:bottom w:val="none" w:sz="0" w:space="0" w:color="auto"/>
            <w:right w:val="none" w:sz="0" w:space="0" w:color="auto"/>
          </w:divBdr>
        </w:div>
        <w:div w:id="1877960458">
          <w:marLeft w:val="0"/>
          <w:marRight w:val="0"/>
          <w:marTop w:val="0"/>
          <w:marBottom w:val="0"/>
          <w:divBdr>
            <w:top w:val="none" w:sz="0" w:space="0" w:color="auto"/>
            <w:left w:val="none" w:sz="0" w:space="0" w:color="auto"/>
            <w:bottom w:val="none" w:sz="0" w:space="0" w:color="auto"/>
            <w:right w:val="none" w:sz="0" w:space="0" w:color="auto"/>
          </w:divBdr>
        </w:div>
        <w:div w:id="483007774">
          <w:marLeft w:val="0"/>
          <w:marRight w:val="0"/>
          <w:marTop w:val="0"/>
          <w:marBottom w:val="0"/>
          <w:divBdr>
            <w:top w:val="none" w:sz="0" w:space="0" w:color="auto"/>
            <w:left w:val="none" w:sz="0" w:space="0" w:color="auto"/>
            <w:bottom w:val="none" w:sz="0" w:space="0" w:color="auto"/>
            <w:right w:val="none" w:sz="0" w:space="0" w:color="auto"/>
          </w:divBdr>
        </w:div>
        <w:div w:id="168060216">
          <w:marLeft w:val="0"/>
          <w:marRight w:val="0"/>
          <w:marTop w:val="0"/>
          <w:marBottom w:val="0"/>
          <w:divBdr>
            <w:top w:val="none" w:sz="0" w:space="0" w:color="auto"/>
            <w:left w:val="none" w:sz="0" w:space="0" w:color="auto"/>
            <w:bottom w:val="none" w:sz="0" w:space="0" w:color="auto"/>
            <w:right w:val="none" w:sz="0" w:space="0" w:color="auto"/>
          </w:divBdr>
        </w:div>
        <w:div w:id="1120106391">
          <w:marLeft w:val="0"/>
          <w:marRight w:val="0"/>
          <w:marTop w:val="0"/>
          <w:marBottom w:val="0"/>
          <w:divBdr>
            <w:top w:val="none" w:sz="0" w:space="0" w:color="auto"/>
            <w:left w:val="none" w:sz="0" w:space="0" w:color="auto"/>
            <w:bottom w:val="none" w:sz="0" w:space="0" w:color="auto"/>
            <w:right w:val="none" w:sz="0" w:space="0" w:color="auto"/>
          </w:divBdr>
        </w:div>
        <w:div w:id="77025629">
          <w:marLeft w:val="0"/>
          <w:marRight w:val="0"/>
          <w:marTop w:val="0"/>
          <w:marBottom w:val="0"/>
          <w:divBdr>
            <w:top w:val="none" w:sz="0" w:space="0" w:color="auto"/>
            <w:left w:val="none" w:sz="0" w:space="0" w:color="auto"/>
            <w:bottom w:val="none" w:sz="0" w:space="0" w:color="auto"/>
            <w:right w:val="none" w:sz="0" w:space="0" w:color="auto"/>
          </w:divBdr>
        </w:div>
        <w:div w:id="1975939194">
          <w:marLeft w:val="0"/>
          <w:marRight w:val="0"/>
          <w:marTop w:val="0"/>
          <w:marBottom w:val="0"/>
          <w:divBdr>
            <w:top w:val="none" w:sz="0" w:space="0" w:color="auto"/>
            <w:left w:val="none" w:sz="0" w:space="0" w:color="auto"/>
            <w:bottom w:val="none" w:sz="0" w:space="0" w:color="auto"/>
            <w:right w:val="none" w:sz="0" w:space="0" w:color="auto"/>
          </w:divBdr>
        </w:div>
        <w:div w:id="480317424">
          <w:marLeft w:val="0"/>
          <w:marRight w:val="0"/>
          <w:marTop w:val="0"/>
          <w:marBottom w:val="0"/>
          <w:divBdr>
            <w:top w:val="none" w:sz="0" w:space="0" w:color="auto"/>
            <w:left w:val="none" w:sz="0" w:space="0" w:color="auto"/>
            <w:bottom w:val="none" w:sz="0" w:space="0" w:color="auto"/>
            <w:right w:val="none" w:sz="0" w:space="0" w:color="auto"/>
          </w:divBdr>
        </w:div>
        <w:div w:id="47150642">
          <w:marLeft w:val="0"/>
          <w:marRight w:val="0"/>
          <w:marTop w:val="0"/>
          <w:marBottom w:val="0"/>
          <w:divBdr>
            <w:top w:val="none" w:sz="0" w:space="0" w:color="auto"/>
            <w:left w:val="none" w:sz="0" w:space="0" w:color="auto"/>
            <w:bottom w:val="none" w:sz="0" w:space="0" w:color="auto"/>
            <w:right w:val="none" w:sz="0" w:space="0" w:color="auto"/>
          </w:divBdr>
        </w:div>
        <w:div w:id="367219265">
          <w:marLeft w:val="0"/>
          <w:marRight w:val="0"/>
          <w:marTop w:val="0"/>
          <w:marBottom w:val="0"/>
          <w:divBdr>
            <w:top w:val="none" w:sz="0" w:space="0" w:color="auto"/>
            <w:left w:val="none" w:sz="0" w:space="0" w:color="auto"/>
            <w:bottom w:val="none" w:sz="0" w:space="0" w:color="auto"/>
            <w:right w:val="none" w:sz="0" w:space="0" w:color="auto"/>
          </w:divBdr>
        </w:div>
        <w:div w:id="591015178">
          <w:marLeft w:val="0"/>
          <w:marRight w:val="0"/>
          <w:marTop w:val="0"/>
          <w:marBottom w:val="0"/>
          <w:divBdr>
            <w:top w:val="none" w:sz="0" w:space="0" w:color="auto"/>
            <w:left w:val="none" w:sz="0" w:space="0" w:color="auto"/>
            <w:bottom w:val="none" w:sz="0" w:space="0" w:color="auto"/>
            <w:right w:val="none" w:sz="0" w:space="0" w:color="auto"/>
          </w:divBdr>
        </w:div>
        <w:div w:id="1978492761">
          <w:marLeft w:val="0"/>
          <w:marRight w:val="0"/>
          <w:marTop w:val="0"/>
          <w:marBottom w:val="0"/>
          <w:divBdr>
            <w:top w:val="none" w:sz="0" w:space="0" w:color="auto"/>
            <w:left w:val="none" w:sz="0" w:space="0" w:color="auto"/>
            <w:bottom w:val="none" w:sz="0" w:space="0" w:color="auto"/>
            <w:right w:val="none" w:sz="0" w:space="0" w:color="auto"/>
          </w:divBdr>
        </w:div>
        <w:div w:id="1751461932">
          <w:marLeft w:val="0"/>
          <w:marRight w:val="0"/>
          <w:marTop w:val="0"/>
          <w:marBottom w:val="0"/>
          <w:divBdr>
            <w:top w:val="none" w:sz="0" w:space="0" w:color="auto"/>
            <w:left w:val="none" w:sz="0" w:space="0" w:color="auto"/>
            <w:bottom w:val="none" w:sz="0" w:space="0" w:color="auto"/>
            <w:right w:val="none" w:sz="0" w:space="0" w:color="auto"/>
          </w:divBdr>
        </w:div>
        <w:div w:id="277835367">
          <w:marLeft w:val="0"/>
          <w:marRight w:val="0"/>
          <w:marTop w:val="0"/>
          <w:marBottom w:val="0"/>
          <w:divBdr>
            <w:top w:val="none" w:sz="0" w:space="0" w:color="auto"/>
            <w:left w:val="none" w:sz="0" w:space="0" w:color="auto"/>
            <w:bottom w:val="none" w:sz="0" w:space="0" w:color="auto"/>
            <w:right w:val="none" w:sz="0" w:space="0" w:color="auto"/>
          </w:divBdr>
        </w:div>
        <w:div w:id="398983265">
          <w:marLeft w:val="0"/>
          <w:marRight w:val="0"/>
          <w:marTop w:val="0"/>
          <w:marBottom w:val="0"/>
          <w:divBdr>
            <w:top w:val="none" w:sz="0" w:space="0" w:color="auto"/>
            <w:left w:val="none" w:sz="0" w:space="0" w:color="auto"/>
            <w:bottom w:val="none" w:sz="0" w:space="0" w:color="auto"/>
            <w:right w:val="none" w:sz="0" w:space="0" w:color="auto"/>
          </w:divBdr>
        </w:div>
        <w:div w:id="498157410">
          <w:marLeft w:val="0"/>
          <w:marRight w:val="0"/>
          <w:marTop w:val="0"/>
          <w:marBottom w:val="0"/>
          <w:divBdr>
            <w:top w:val="none" w:sz="0" w:space="0" w:color="auto"/>
            <w:left w:val="none" w:sz="0" w:space="0" w:color="auto"/>
            <w:bottom w:val="none" w:sz="0" w:space="0" w:color="auto"/>
            <w:right w:val="none" w:sz="0" w:space="0" w:color="auto"/>
          </w:divBdr>
        </w:div>
        <w:div w:id="612858250">
          <w:marLeft w:val="0"/>
          <w:marRight w:val="0"/>
          <w:marTop w:val="0"/>
          <w:marBottom w:val="0"/>
          <w:divBdr>
            <w:top w:val="none" w:sz="0" w:space="0" w:color="auto"/>
            <w:left w:val="none" w:sz="0" w:space="0" w:color="auto"/>
            <w:bottom w:val="none" w:sz="0" w:space="0" w:color="auto"/>
            <w:right w:val="none" w:sz="0" w:space="0" w:color="auto"/>
          </w:divBdr>
        </w:div>
        <w:div w:id="1012876418">
          <w:marLeft w:val="0"/>
          <w:marRight w:val="0"/>
          <w:marTop w:val="0"/>
          <w:marBottom w:val="0"/>
          <w:divBdr>
            <w:top w:val="none" w:sz="0" w:space="0" w:color="auto"/>
            <w:left w:val="none" w:sz="0" w:space="0" w:color="auto"/>
            <w:bottom w:val="none" w:sz="0" w:space="0" w:color="auto"/>
            <w:right w:val="none" w:sz="0" w:space="0" w:color="auto"/>
          </w:divBdr>
        </w:div>
        <w:div w:id="1482580024">
          <w:marLeft w:val="0"/>
          <w:marRight w:val="0"/>
          <w:marTop w:val="0"/>
          <w:marBottom w:val="0"/>
          <w:divBdr>
            <w:top w:val="none" w:sz="0" w:space="0" w:color="auto"/>
            <w:left w:val="none" w:sz="0" w:space="0" w:color="auto"/>
            <w:bottom w:val="none" w:sz="0" w:space="0" w:color="auto"/>
            <w:right w:val="none" w:sz="0" w:space="0" w:color="auto"/>
          </w:divBdr>
        </w:div>
        <w:div w:id="1984845557">
          <w:marLeft w:val="0"/>
          <w:marRight w:val="0"/>
          <w:marTop w:val="0"/>
          <w:marBottom w:val="0"/>
          <w:divBdr>
            <w:top w:val="none" w:sz="0" w:space="0" w:color="auto"/>
            <w:left w:val="none" w:sz="0" w:space="0" w:color="auto"/>
            <w:bottom w:val="none" w:sz="0" w:space="0" w:color="auto"/>
            <w:right w:val="none" w:sz="0" w:space="0" w:color="auto"/>
          </w:divBdr>
        </w:div>
        <w:div w:id="575088020">
          <w:marLeft w:val="0"/>
          <w:marRight w:val="0"/>
          <w:marTop w:val="0"/>
          <w:marBottom w:val="0"/>
          <w:divBdr>
            <w:top w:val="none" w:sz="0" w:space="0" w:color="auto"/>
            <w:left w:val="none" w:sz="0" w:space="0" w:color="auto"/>
            <w:bottom w:val="none" w:sz="0" w:space="0" w:color="auto"/>
            <w:right w:val="none" w:sz="0" w:space="0" w:color="auto"/>
          </w:divBdr>
        </w:div>
        <w:div w:id="823155893">
          <w:marLeft w:val="0"/>
          <w:marRight w:val="0"/>
          <w:marTop w:val="0"/>
          <w:marBottom w:val="0"/>
          <w:divBdr>
            <w:top w:val="none" w:sz="0" w:space="0" w:color="auto"/>
            <w:left w:val="none" w:sz="0" w:space="0" w:color="auto"/>
            <w:bottom w:val="none" w:sz="0" w:space="0" w:color="auto"/>
            <w:right w:val="none" w:sz="0" w:space="0" w:color="auto"/>
          </w:divBdr>
        </w:div>
        <w:div w:id="747918828">
          <w:marLeft w:val="0"/>
          <w:marRight w:val="0"/>
          <w:marTop w:val="0"/>
          <w:marBottom w:val="0"/>
          <w:divBdr>
            <w:top w:val="none" w:sz="0" w:space="0" w:color="auto"/>
            <w:left w:val="none" w:sz="0" w:space="0" w:color="auto"/>
            <w:bottom w:val="none" w:sz="0" w:space="0" w:color="auto"/>
            <w:right w:val="none" w:sz="0" w:space="0" w:color="auto"/>
          </w:divBdr>
        </w:div>
        <w:div w:id="1391884430">
          <w:marLeft w:val="0"/>
          <w:marRight w:val="0"/>
          <w:marTop w:val="0"/>
          <w:marBottom w:val="0"/>
          <w:divBdr>
            <w:top w:val="none" w:sz="0" w:space="0" w:color="auto"/>
            <w:left w:val="none" w:sz="0" w:space="0" w:color="auto"/>
            <w:bottom w:val="none" w:sz="0" w:space="0" w:color="auto"/>
            <w:right w:val="none" w:sz="0" w:space="0" w:color="auto"/>
          </w:divBdr>
        </w:div>
        <w:div w:id="65081411">
          <w:marLeft w:val="0"/>
          <w:marRight w:val="0"/>
          <w:marTop w:val="0"/>
          <w:marBottom w:val="0"/>
          <w:divBdr>
            <w:top w:val="none" w:sz="0" w:space="0" w:color="auto"/>
            <w:left w:val="none" w:sz="0" w:space="0" w:color="auto"/>
            <w:bottom w:val="none" w:sz="0" w:space="0" w:color="auto"/>
            <w:right w:val="none" w:sz="0" w:space="0" w:color="auto"/>
          </w:divBdr>
        </w:div>
        <w:div w:id="1761825647">
          <w:marLeft w:val="0"/>
          <w:marRight w:val="0"/>
          <w:marTop w:val="0"/>
          <w:marBottom w:val="0"/>
          <w:divBdr>
            <w:top w:val="none" w:sz="0" w:space="0" w:color="auto"/>
            <w:left w:val="none" w:sz="0" w:space="0" w:color="auto"/>
            <w:bottom w:val="none" w:sz="0" w:space="0" w:color="auto"/>
            <w:right w:val="none" w:sz="0" w:space="0" w:color="auto"/>
          </w:divBdr>
        </w:div>
        <w:div w:id="1982616704">
          <w:marLeft w:val="0"/>
          <w:marRight w:val="0"/>
          <w:marTop w:val="0"/>
          <w:marBottom w:val="0"/>
          <w:divBdr>
            <w:top w:val="none" w:sz="0" w:space="0" w:color="auto"/>
            <w:left w:val="none" w:sz="0" w:space="0" w:color="auto"/>
            <w:bottom w:val="none" w:sz="0" w:space="0" w:color="auto"/>
            <w:right w:val="none" w:sz="0" w:space="0" w:color="auto"/>
          </w:divBdr>
        </w:div>
        <w:div w:id="1505627029">
          <w:marLeft w:val="0"/>
          <w:marRight w:val="0"/>
          <w:marTop w:val="0"/>
          <w:marBottom w:val="0"/>
          <w:divBdr>
            <w:top w:val="none" w:sz="0" w:space="0" w:color="auto"/>
            <w:left w:val="none" w:sz="0" w:space="0" w:color="auto"/>
            <w:bottom w:val="none" w:sz="0" w:space="0" w:color="auto"/>
            <w:right w:val="none" w:sz="0" w:space="0" w:color="auto"/>
          </w:divBdr>
        </w:div>
        <w:div w:id="1352297007">
          <w:marLeft w:val="0"/>
          <w:marRight w:val="0"/>
          <w:marTop w:val="0"/>
          <w:marBottom w:val="0"/>
          <w:divBdr>
            <w:top w:val="none" w:sz="0" w:space="0" w:color="auto"/>
            <w:left w:val="none" w:sz="0" w:space="0" w:color="auto"/>
            <w:bottom w:val="none" w:sz="0" w:space="0" w:color="auto"/>
            <w:right w:val="none" w:sz="0" w:space="0" w:color="auto"/>
          </w:divBdr>
        </w:div>
        <w:div w:id="1095519143">
          <w:marLeft w:val="0"/>
          <w:marRight w:val="0"/>
          <w:marTop w:val="0"/>
          <w:marBottom w:val="0"/>
          <w:divBdr>
            <w:top w:val="none" w:sz="0" w:space="0" w:color="auto"/>
            <w:left w:val="none" w:sz="0" w:space="0" w:color="auto"/>
            <w:bottom w:val="none" w:sz="0" w:space="0" w:color="auto"/>
            <w:right w:val="none" w:sz="0" w:space="0" w:color="auto"/>
          </w:divBdr>
        </w:div>
        <w:div w:id="1390878958">
          <w:marLeft w:val="0"/>
          <w:marRight w:val="0"/>
          <w:marTop w:val="0"/>
          <w:marBottom w:val="0"/>
          <w:divBdr>
            <w:top w:val="none" w:sz="0" w:space="0" w:color="auto"/>
            <w:left w:val="none" w:sz="0" w:space="0" w:color="auto"/>
            <w:bottom w:val="none" w:sz="0" w:space="0" w:color="auto"/>
            <w:right w:val="none" w:sz="0" w:space="0" w:color="auto"/>
          </w:divBdr>
        </w:div>
        <w:div w:id="1291400662">
          <w:marLeft w:val="0"/>
          <w:marRight w:val="0"/>
          <w:marTop w:val="0"/>
          <w:marBottom w:val="0"/>
          <w:divBdr>
            <w:top w:val="none" w:sz="0" w:space="0" w:color="auto"/>
            <w:left w:val="none" w:sz="0" w:space="0" w:color="auto"/>
            <w:bottom w:val="none" w:sz="0" w:space="0" w:color="auto"/>
            <w:right w:val="none" w:sz="0" w:space="0" w:color="auto"/>
          </w:divBdr>
        </w:div>
        <w:div w:id="1990670999">
          <w:marLeft w:val="0"/>
          <w:marRight w:val="0"/>
          <w:marTop w:val="0"/>
          <w:marBottom w:val="0"/>
          <w:divBdr>
            <w:top w:val="none" w:sz="0" w:space="0" w:color="auto"/>
            <w:left w:val="none" w:sz="0" w:space="0" w:color="auto"/>
            <w:bottom w:val="none" w:sz="0" w:space="0" w:color="auto"/>
            <w:right w:val="none" w:sz="0" w:space="0" w:color="auto"/>
          </w:divBdr>
        </w:div>
        <w:div w:id="1407920400">
          <w:marLeft w:val="0"/>
          <w:marRight w:val="0"/>
          <w:marTop w:val="0"/>
          <w:marBottom w:val="0"/>
          <w:divBdr>
            <w:top w:val="none" w:sz="0" w:space="0" w:color="auto"/>
            <w:left w:val="none" w:sz="0" w:space="0" w:color="auto"/>
            <w:bottom w:val="none" w:sz="0" w:space="0" w:color="auto"/>
            <w:right w:val="none" w:sz="0" w:space="0" w:color="auto"/>
          </w:divBdr>
        </w:div>
        <w:div w:id="1491868227">
          <w:marLeft w:val="0"/>
          <w:marRight w:val="0"/>
          <w:marTop w:val="0"/>
          <w:marBottom w:val="0"/>
          <w:divBdr>
            <w:top w:val="none" w:sz="0" w:space="0" w:color="auto"/>
            <w:left w:val="none" w:sz="0" w:space="0" w:color="auto"/>
            <w:bottom w:val="none" w:sz="0" w:space="0" w:color="auto"/>
            <w:right w:val="none" w:sz="0" w:space="0" w:color="auto"/>
          </w:divBdr>
        </w:div>
        <w:div w:id="2037460425">
          <w:marLeft w:val="0"/>
          <w:marRight w:val="0"/>
          <w:marTop w:val="0"/>
          <w:marBottom w:val="0"/>
          <w:divBdr>
            <w:top w:val="none" w:sz="0" w:space="0" w:color="auto"/>
            <w:left w:val="none" w:sz="0" w:space="0" w:color="auto"/>
            <w:bottom w:val="none" w:sz="0" w:space="0" w:color="auto"/>
            <w:right w:val="none" w:sz="0" w:space="0" w:color="auto"/>
          </w:divBdr>
        </w:div>
        <w:div w:id="138884205">
          <w:marLeft w:val="0"/>
          <w:marRight w:val="0"/>
          <w:marTop w:val="0"/>
          <w:marBottom w:val="0"/>
          <w:divBdr>
            <w:top w:val="none" w:sz="0" w:space="0" w:color="auto"/>
            <w:left w:val="none" w:sz="0" w:space="0" w:color="auto"/>
            <w:bottom w:val="none" w:sz="0" w:space="0" w:color="auto"/>
            <w:right w:val="none" w:sz="0" w:space="0" w:color="auto"/>
          </w:divBdr>
        </w:div>
        <w:div w:id="1051274172">
          <w:marLeft w:val="0"/>
          <w:marRight w:val="0"/>
          <w:marTop w:val="0"/>
          <w:marBottom w:val="0"/>
          <w:divBdr>
            <w:top w:val="none" w:sz="0" w:space="0" w:color="auto"/>
            <w:left w:val="none" w:sz="0" w:space="0" w:color="auto"/>
            <w:bottom w:val="none" w:sz="0" w:space="0" w:color="auto"/>
            <w:right w:val="none" w:sz="0" w:space="0" w:color="auto"/>
          </w:divBdr>
        </w:div>
        <w:div w:id="1718973567">
          <w:marLeft w:val="0"/>
          <w:marRight w:val="0"/>
          <w:marTop w:val="0"/>
          <w:marBottom w:val="0"/>
          <w:divBdr>
            <w:top w:val="none" w:sz="0" w:space="0" w:color="auto"/>
            <w:left w:val="none" w:sz="0" w:space="0" w:color="auto"/>
            <w:bottom w:val="none" w:sz="0" w:space="0" w:color="auto"/>
            <w:right w:val="none" w:sz="0" w:space="0" w:color="auto"/>
          </w:divBdr>
        </w:div>
        <w:div w:id="1370109677">
          <w:marLeft w:val="0"/>
          <w:marRight w:val="0"/>
          <w:marTop w:val="0"/>
          <w:marBottom w:val="0"/>
          <w:divBdr>
            <w:top w:val="none" w:sz="0" w:space="0" w:color="auto"/>
            <w:left w:val="none" w:sz="0" w:space="0" w:color="auto"/>
            <w:bottom w:val="none" w:sz="0" w:space="0" w:color="auto"/>
            <w:right w:val="none" w:sz="0" w:space="0" w:color="auto"/>
          </w:divBdr>
        </w:div>
        <w:div w:id="931861014">
          <w:marLeft w:val="0"/>
          <w:marRight w:val="0"/>
          <w:marTop w:val="0"/>
          <w:marBottom w:val="0"/>
          <w:divBdr>
            <w:top w:val="none" w:sz="0" w:space="0" w:color="auto"/>
            <w:left w:val="none" w:sz="0" w:space="0" w:color="auto"/>
            <w:bottom w:val="none" w:sz="0" w:space="0" w:color="auto"/>
            <w:right w:val="none" w:sz="0" w:space="0" w:color="auto"/>
          </w:divBdr>
        </w:div>
        <w:div w:id="1582637467">
          <w:marLeft w:val="0"/>
          <w:marRight w:val="0"/>
          <w:marTop w:val="0"/>
          <w:marBottom w:val="0"/>
          <w:divBdr>
            <w:top w:val="none" w:sz="0" w:space="0" w:color="auto"/>
            <w:left w:val="none" w:sz="0" w:space="0" w:color="auto"/>
            <w:bottom w:val="none" w:sz="0" w:space="0" w:color="auto"/>
            <w:right w:val="none" w:sz="0" w:space="0" w:color="auto"/>
          </w:divBdr>
        </w:div>
        <w:div w:id="1478456637">
          <w:marLeft w:val="0"/>
          <w:marRight w:val="0"/>
          <w:marTop w:val="0"/>
          <w:marBottom w:val="0"/>
          <w:divBdr>
            <w:top w:val="none" w:sz="0" w:space="0" w:color="auto"/>
            <w:left w:val="none" w:sz="0" w:space="0" w:color="auto"/>
            <w:bottom w:val="none" w:sz="0" w:space="0" w:color="auto"/>
            <w:right w:val="none" w:sz="0" w:space="0" w:color="auto"/>
          </w:divBdr>
        </w:div>
        <w:div w:id="1337032011">
          <w:marLeft w:val="0"/>
          <w:marRight w:val="0"/>
          <w:marTop w:val="0"/>
          <w:marBottom w:val="0"/>
          <w:divBdr>
            <w:top w:val="none" w:sz="0" w:space="0" w:color="auto"/>
            <w:left w:val="none" w:sz="0" w:space="0" w:color="auto"/>
            <w:bottom w:val="none" w:sz="0" w:space="0" w:color="auto"/>
            <w:right w:val="none" w:sz="0" w:space="0" w:color="auto"/>
          </w:divBdr>
        </w:div>
        <w:div w:id="1595475945">
          <w:marLeft w:val="0"/>
          <w:marRight w:val="0"/>
          <w:marTop w:val="0"/>
          <w:marBottom w:val="0"/>
          <w:divBdr>
            <w:top w:val="none" w:sz="0" w:space="0" w:color="auto"/>
            <w:left w:val="none" w:sz="0" w:space="0" w:color="auto"/>
            <w:bottom w:val="none" w:sz="0" w:space="0" w:color="auto"/>
            <w:right w:val="none" w:sz="0" w:space="0" w:color="auto"/>
          </w:divBdr>
        </w:div>
        <w:div w:id="84227577">
          <w:marLeft w:val="0"/>
          <w:marRight w:val="0"/>
          <w:marTop w:val="0"/>
          <w:marBottom w:val="0"/>
          <w:divBdr>
            <w:top w:val="none" w:sz="0" w:space="0" w:color="auto"/>
            <w:left w:val="none" w:sz="0" w:space="0" w:color="auto"/>
            <w:bottom w:val="none" w:sz="0" w:space="0" w:color="auto"/>
            <w:right w:val="none" w:sz="0" w:space="0" w:color="auto"/>
          </w:divBdr>
        </w:div>
        <w:div w:id="928930602">
          <w:marLeft w:val="0"/>
          <w:marRight w:val="0"/>
          <w:marTop w:val="0"/>
          <w:marBottom w:val="0"/>
          <w:divBdr>
            <w:top w:val="none" w:sz="0" w:space="0" w:color="auto"/>
            <w:left w:val="none" w:sz="0" w:space="0" w:color="auto"/>
            <w:bottom w:val="none" w:sz="0" w:space="0" w:color="auto"/>
            <w:right w:val="none" w:sz="0" w:space="0" w:color="auto"/>
          </w:divBdr>
        </w:div>
        <w:div w:id="2037466004">
          <w:marLeft w:val="0"/>
          <w:marRight w:val="0"/>
          <w:marTop w:val="0"/>
          <w:marBottom w:val="0"/>
          <w:divBdr>
            <w:top w:val="none" w:sz="0" w:space="0" w:color="auto"/>
            <w:left w:val="none" w:sz="0" w:space="0" w:color="auto"/>
            <w:bottom w:val="none" w:sz="0" w:space="0" w:color="auto"/>
            <w:right w:val="none" w:sz="0" w:space="0" w:color="auto"/>
          </w:divBdr>
        </w:div>
        <w:div w:id="568537718">
          <w:marLeft w:val="0"/>
          <w:marRight w:val="0"/>
          <w:marTop w:val="0"/>
          <w:marBottom w:val="0"/>
          <w:divBdr>
            <w:top w:val="none" w:sz="0" w:space="0" w:color="auto"/>
            <w:left w:val="none" w:sz="0" w:space="0" w:color="auto"/>
            <w:bottom w:val="none" w:sz="0" w:space="0" w:color="auto"/>
            <w:right w:val="none" w:sz="0" w:space="0" w:color="auto"/>
          </w:divBdr>
        </w:div>
        <w:div w:id="2007784671">
          <w:marLeft w:val="0"/>
          <w:marRight w:val="0"/>
          <w:marTop w:val="0"/>
          <w:marBottom w:val="0"/>
          <w:divBdr>
            <w:top w:val="none" w:sz="0" w:space="0" w:color="auto"/>
            <w:left w:val="none" w:sz="0" w:space="0" w:color="auto"/>
            <w:bottom w:val="none" w:sz="0" w:space="0" w:color="auto"/>
            <w:right w:val="none" w:sz="0" w:space="0" w:color="auto"/>
          </w:divBdr>
        </w:div>
        <w:div w:id="1937320857">
          <w:marLeft w:val="0"/>
          <w:marRight w:val="0"/>
          <w:marTop w:val="0"/>
          <w:marBottom w:val="0"/>
          <w:divBdr>
            <w:top w:val="none" w:sz="0" w:space="0" w:color="auto"/>
            <w:left w:val="none" w:sz="0" w:space="0" w:color="auto"/>
            <w:bottom w:val="none" w:sz="0" w:space="0" w:color="auto"/>
            <w:right w:val="none" w:sz="0" w:space="0" w:color="auto"/>
          </w:divBdr>
        </w:div>
        <w:div w:id="824056500">
          <w:marLeft w:val="0"/>
          <w:marRight w:val="0"/>
          <w:marTop w:val="0"/>
          <w:marBottom w:val="0"/>
          <w:divBdr>
            <w:top w:val="none" w:sz="0" w:space="0" w:color="auto"/>
            <w:left w:val="none" w:sz="0" w:space="0" w:color="auto"/>
            <w:bottom w:val="none" w:sz="0" w:space="0" w:color="auto"/>
            <w:right w:val="none" w:sz="0" w:space="0" w:color="auto"/>
          </w:divBdr>
        </w:div>
        <w:div w:id="1977369795">
          <w:marLeft w:val="0"/>
          <w:marRight w:val="0"/>
          <w:marTop w:val="0"/>
          <w:marBottom w:val="0"/>
          <w:divBdr>
            <w:top w:val="none" w:sz="0" w:space="0" w:color="auto"/>
            <w:left w:val="none" w:sz="0" w:space="0" w:color="auto"/>
            <w:bottom w:val="none" w:sz="0" w:space="0" w:color="auto"/>
            <w:right w:val="none" w:sz="0" w:space="0" w:color="auto"/>
          </w:divBdr>
        </w:div>
        <w:div w:id="143932258">
          <w:marLeft w:val="0"/>
          <w:marRight w:val="0"/>
          <w:marTop w:val="0"/>
          <w:marBottom w:val="0"/>
          <w:divBdr>
            <w:top w:val="none" w:sz="0" w:space="0" w:color="auto"/>
            <w:left w:val="none" w:sz="0" w:space="0" w:color="auto"/>
            <w:bottom w:val="none" w:sz="0" w:space="0" w:color="auto"/>
            <w:right w:val="none" w:sz="0" w:space="0" w:color="auto"/>
          </w:divBdr>
        </w:div>
        <w:div w:id="878592417">
          <w:marLeft w:val="0"/>
          <w:marRight w:val="0"/>
          <w:marTop w:val="0"/>
          <w:marBottom w:val="0"/>
          <w:divBdr>
            <w:top w:val="none" w:sz="0" w:space="0" w:color="auto"/>
            <w:left w:val="none" w:sz="0" w:space="0" w:color="auto"/>
            <w:bottom w:val="none" w:sz="0" w:space="0" w:color="auto"/>
            <w:right w:val="none" w:sz="0" w:space="0" w:color="auto"/>
          </w:divBdr>
        </w:div>
        <w:div w:id="1572689089">
          <w:marLeft w:val="0"/>
          <w:marRight w:val="0"/>
          <w:marTop w:val="0"/>
          <w:marBottom w:val="0"/>
          <w:divBdr>
            <w:top w:val="none" w:sz="0" w:space="0" w:color="auto"/>
            <w:left w:val="none" w:sz="0" w:space="0" w:color="auto"/>
            <w:bottom w:val="none" w:sz="0" w:space="0" w:color="auto"/>
            <w:right w:val="none" w:sz="0" w:space="0" w:color="auto"/>
          </w:divBdr>
        </w:div>
        <w:div w:id="162476927">
          <w:marLeft w:val="0"/>
          <w:marRight w:val="0"/>
          <w:marTop w:val="0"/>
          <w:marBottom w:val="0"/>
          <w:divBdr>
            <w:top w:val="none" w:sz="0" w:space="0" w:color="auto"/>
            <w:left w:val="none" w:sz="0" w:space="0" w:color="auto"/>
            <w:bottom w:val="none" w:sz="0" w:space="0" w:color="auto"/>
            <w:right w:val="none" w:sz="0" w:space="0" w:color="auto"/>
          </w:divBdr>
        </w:div>
        <w:div w:id="933709694">
          <w:marLeft w:val="0"/>
          <w:marRight w:val="0"/>
          <w:marTop w:val="0"/>
          <w:marBottom w:val="0"/>
          <w:divBdr>
            <w:top w:val="none" w:sz="0" w:space="0" w:color="auto"/>
            <w:left w:val="none" w:sz="0" w:space="0" w:color="auto"/>
            <w:bottom w:val="none" w:sz="0" w:space="0" w:color="auto"/>
            <w:right w:val="none" w:sz="0" w:space="0" w:color="auto"/>
          </w:divBdr>
        </w:div>
        <w:div w:id="1000735434">
          <w:marLeft w:val="0"/>
          <w:marRight w:val="0"/>
          <w:marTop w:val="0"/>
          <w:marBottom w:val="0"/>
          <w:divBdr>
            <w:top w:val="none" w:sz="0" w:space="0" w:color="auto"/>
            <w:left w:val="none" w:sz="0" w:space="0" w:color="auto"/>
            <w:bottom w:val="none" w:sz="0" w:space="0" w:color="auto"/>
            <w:right w:val="none" w:sz="0" w:space="0" w:color="auto"/>
          </w:divBdr>
        </w:div>
        <w:div w:id="244580897">
          <w:marLeft w:val="0"/>
          <w:marRight w:val="0"/>
          <w:marTop w:val="0"/>
          <w:marBottom w:val="0"/>
          <w:divBdr>
            <w:top w:val="none" w:sz="0" w:space="0" w:color="auto"/>
            <w:left w:val="none" w:sz="0" w:space="0" w:color="auto"/>
            <w:bottom w:val="none" w:sz="0" w:space="0" w:color="auto"/>
            <w:right w:val="none" w:sz="0" w:space="0" w:color="auto"/>
          </w:divBdr>
        </w:div>
        <w:div w:id="818502946">
          <w:marLeft w:val="0"/>
          <w:marRight w:val="0"/>
          <w:marTop w:val="0"/>
          <w:marBottom w:val="0"/>
          <w:divBdr>
            <w:top w:val="none" w:sz="0" w:space="0" w:color="auto"/>
            <w:left w:val="none" w:sz="0" w:space="0" w:color="auto"/>
            <w:bottom w:val="none" w:sz="0" w:space="0" w:color="auto"/>
            <w:right w:val="none" w:sz="0" w:space="0" w:color="auto"/>
          </w:divBdr>
        </w:div>
        <w:div w:id="380983249">
          <w:marLeft w:val="0"/>
          <w:marRight w:val="0"/>
          <w:marTop w:val="0"/>
          <w:marBottom w:val="0"/>
          <w:divBdr>
            <w:top w:val="none" w:sz="0" w:space="0" w:color="auto"/>
            <w:left w:val="none" w:sz="0" w:space="0" w:color="auto"/>
            <w:bottom w:val="none" w:sz="0" w:space="0" w:color="auto"/>
            <w:right w:val="none" w:sz="0" w:space="0" w:color="auto"/>
          </w:divBdr>
        </w:div>
        <w:div w:id="207953421">
          <w:marLeft w:val="0"/>
          <w:marRight w:val="0"/>
          <w:marTop w:val="0"/>
          <w:marBottom w:val="0"/>
          <w:divBdr>
            <w:top w:val="none" w:sz="0" w:space="0" w:color="auto"/>
            <w:left w:val="none" w:sz="0" w:space="0" w:color="auto"/>
            <w:bottom w:val="none" w:sz="0" w:space="0" w:color="auto"/>
            <w:right w:val="none" w:sz="0" w:space="0" w:color="auto"/>
          </w:divBdr>
        </w:div>
        <w:div w:id="1825390739">
          <w:marLeft w:val="0"/>
          <w:marRight w:val="0"/>
          <w:marTop w:val="0"/>
          <w:marBottom w:val="0"/>
          <w:divBdr>
            <w:top w:val="none" w:sz="0" w:space="0" w:color="auto"/>
            <w:left w:val="none" w:sz="0" w:space="0" w:color="auto"/>
            <w:bottom w:val="none" w:sz="0" w:space="0" w:color="auto"/>
            <w:right w:val="none" w:sz="0" w:space="0" w:color="auto"/>
          </w:divBdr>
        </w:div>
        <w:div w:id="1367097523">
          <w:marLeft w:val="0"/>
          <w:marRight w:val="0"/>
          <w:marTop w:val="0"/>
          <w:marBottom w:val="0"/>
          <w:divBdr>
            <w:top w:val="none" w:sz="0" w:space="0" w:color="auto"/>
            <w:left w:val="none" w:sz="0" w:space="0" w:color="auto"/>
            <w:bottom w:val="none" w:sz="0" w:space="0" w:color="auto"/>
            <w:right w:val="none" w:sz="0" w:space="0" w:color="auto"/>
          </w:divBdr>
        </w:div>
        <w:div w:id="602346840">
          <w:marLeft w:val="0"/>
          <w:marRight w:val="0"/>
          <w:marTop w:val="0"/>
          <w:marBottom w:val="0"/>
          <w:divBdr>
            <w:top w:val="none" w:sz="0" w:space="0" w:color="auto"/>
            <w:left w:val="none" w:sz="0" w:space="0" w:color="auto"/>
            <w:bottom w:val="none" w:sz="0" w:space="0" w:color="auto"/>
            <w:right w:val="none" w:sz="0" w:space="0" w:color="auto"/>
          </w:divBdr>
        </w:div>
        <w:div w:id="1747334408">
          <w:marLeft w:val="0"/>
          <w:marRight w:val="0"/>
          <w:marTop w:val="0"/>
          <w:marBottom w:val="0"/>
          <w:divBdr>
            <w:top w:val="none" w:sz="0" w:space="0" w:color="auto"/>
            <w:left w:val="none" w:sz="0" w:space="0" w:color="auto"/>
            <w:bottom w:val="none" w:sz="0" w:space="0" w:color="auto"/>
            <w:right w:val="none" w:sz="0" w:space="0" w:color="auto"/>
          </w:divBdr>
        </w:div>
        <w:div w:id="332415140">
          <w:marLeft w:val="0"/>
          <w:marRight w:val="0"/>
          <w:marTop w:val="0"/>
          <w:marBottom w:val="0"/>
          <w:divBdr>
            <w:top w:val="none" w:sz="0" w:space="0" w:color="auto"/>
            <w:left w:val="none" w:sz="0" w:space="0" w:color="auto"/>
            <w:bottom w:val="none" w:sz="0" w:space="0" w:color="auto"/>
            <w:right w:val="none" w:sz="0" w:space="0" w:color="auto"/>
          </w:divBdr>
        </w:div>
        <w:div w:id="1595162232">
          <w:marLeft w:val="0"/>
          <w:marRight w:val="0"/>
          <w:marTop w:val="0"/>
          <w:marBottom w:val="0"/>
          <w:divBdr>
            <w:top w:val="none" w:sz="0" w:space="0" w:color="auto"/>
            <w:left w:val="none" w:sz="0" w:space="0" w:color="auto"/>
            <w:bottom w:val="none" w:sz="0" w:space="0" w:color="auto"/>
            <w:right w:val="none" w:sz="0" w:space="0" w:color="auto"/>
          </w:divBdr>
        </w:div>
        <w:div w:id="679165726">
          <w:marLeft w:val="0"/>
          <w:marRight w:val="0"/>
          <w:marTop w:val="0"/>
          <w:marBottom w:val="0"/>
          <w:divBdr>
            <w:top w:val="none" w:sz="0" w:space="0" w:color="auto"/>
            <w:left w:val="none" w:sz="0" w:space="0" w:color="auto"/>
            <w:bottom w:val="none" w:sz="0" w:space="0" w:color="auto"/>
            <w:right w:val="none" w:sz="0" w:space="0" w:color="auto"/>
          </w:divBdr>
        </w:div>
        <w:div w:id="1810049617">
          <w:marLeft w:val="0"/>
          <w:marRight w:val="0"/>
          <w:marTop w:val="0"/>
          <w:marBottom w:val="0"/>
          <w:divBdr>
            <w:top w:val="none" w:sz="0" w:space="0" w:color="auto"/>
            <w:left w:val="none" w:sz="0" w:space="0" w:color="auto"/>
            <w:bottom w:val="none" w:sz="0" w:space="0" w:color="auto"/>
            <w:right w:val="none" w:sz="0" w:space="0" w:color="auto"/>
          </w:divBdr>
        </w:div>
        <w:div w:id="194466804">
          <w:marLeft w:val="0"/>
          <w:marRight w:val="0"/>
          <w:marTop w:val="0"/>
          <w:marBottom w:val="0"/>
          <w:divBdr>
            <w:top w:val="none" w:sz="0" w:space="0" w:color="auto"/>
            <w:left w:val="none" w:sz="0" w:space="0" w:color="auto"/>
            <w:bottom w:val="none" w:sz="0" w:space="0" w:color="auto"/>
            <w:right w:val="none" w:sz="0" w:space="0" w:color="auto"/>
          </w:divBdr>
        </w:div>
        <w:div w:id="1406146564">
          <w:marLeft w:val="0"/>
          <w:marRight w:val="0"/>
          <w:marTop w:val="0"/>
          <w:marBottom w:val="0"/>
          <w:divBdr>
            <w:top w:val="none" w:sz="0" w:space="0" w:color="auto"/>
            <w:left w:val="none" w:sz="0" w:space="0" w:color="auto"/>
            <w:bottom w:val="none" w:sz="0" w:space="0" w:color="auto"/>
            <w:right w:val="none" w:sz="0" w:space="0" w:color="auto"/>
          </w:divBdr>
        </w:div>
        <w:div w:id="1881162400">
          <w:marLeft w:val="0"/>
          <w:marRight w:val="0"/>
          <w:marTop w:val="0"/>
          <w:marBottom w:val="0"/>
          <w:divBdr>
            <w:top w:val="none" w:sz="0" w:space="0" w:color="auto"/>
            <w:left w:val="none" w:sz="0" w:space="0" w:color="auto"/>
            <w:bottom w:val="none" w:sz="0" w:space="0" w:color="auto"/>
            <w:right w:val="none" w:sz="0" w:space="0" w:color="auto"/>
          </w:divBdr>
        </w:div>
        <w:div w:id="343359701">
          <w:marLeft w:val="0"/>
          <w:marRight w:val="0"/>
          <w:marTop w:val="0"/>
          <w:marBottom w:val="0"/>
          <w:divBdr>
            <w:top w:val="none" w:sz="0" w:space="0" w:color="auto"/>
            <w:left w:val="none" w:sz="0" w:space="0" w:color="auto"/>
            <w:bottom w:val="none" w:sz="0" w:space="0" w:color="auto"/>
            <w:right w:val="none" w:sz="0" w:space="0" w:color="auto"/>
          </w:divBdr>
        </w:div>
        <w:div w:id="1214082417">
          <w:marLeft w:val="0"/>
          <w:marRight w:val="0"/>
          <w:marTop w:val="0"/>
          <w:marBottom w:val="0"/>
          <w:divBdr>
            <w:top w:val="none" w:sz="0" w:space="0" w:color="auto"/>
            <w:left w:val="none" w:sz="0" w:space="0" w:color="auto"/>
            <w:bottom w:val="none" w:sz="0" w:space="0" w:color="auto"/>
            <w:right w:val="none" w:sz="0" w:space="0" w:color="auto"/>
          </w:divBdr>
        </w:div>
        <w:div w:id="819544135">
          <w:marLeft w:val="0"/>
          <w:marRight w:val="0"/>
          <w:marTop w:val="0"/>
          <w:marBottom w:val="0"/>
          <w:divBdr>
            <w:top w:val="none" w:sz="0" w:space="0" w:color="auto"/>
            <w:left w:val="none" w:sz="0" w:space="0" w:color="auto"/>
            <w:bottom w:val="none" w:sz="0" w:space="0" w:color="auto"/>
            <w:right w:val="none" w:sz="0" w:space="0" w:color="auto"/>
          </w:divBdr>
        </w:div>
        <w:div w:id="82462155">
          <w:marLeft w:val="0"/>
          <w:marRight w:val="0"/>
          <w:marTop w:val="0"/>
          <w:marBottom w:val="0"/>
          <w:divBdr>
            <w:top w:val="none" w:sz="0" w:space="0" w:color="auto"/>
            <w:left w:val="none" w:sz="0" w:space="0" w:color="auto"/>
            <w:bottom w:val="none" w:sz="0" w:space="0" w:color="auto"/>
            <w:right w:val="none" w:sz="0" w:space="0" w:color="auto"/>
          </w:divBdr>
        </w:div>
        <w:div w:id="620261961">
          <w:marLeft w:val="0"/>
          <w:marRight w:val="0"/>
          <w:marTop w:val="0"/>
          <w:marBottom w:val="0"/>
          <w:divBdr>
            <w:top w:val="none" w:sz="0" w:space="0" w:color="auto"/>
            <w:left w:val="none" w:sz="0" w:space="0" w:color="auto"/>
            <w:bottom w:val="none" w:sz="0" w:space="0" w:color="auto"/>
            <w:right w:val="none" w:sz="0" w:space="0" w:color="auto"/>
          </w:divBdr>
        </w:div>
        <w:div w:id="340200319">
          <w:marLeft w:val="0"/>
          <w:marRight w:val="0"/>
          <w:marTop w:val="0"/>
          <w:marBottom w:val="0"/>
          <w:divBdr>
            <w:top w:val="none" w:sz="0" w:space="0" w:color="auto"/>
            <w:left w:val="none" w:sz="0" w:space="0" w:color="auto"/>
            <w:bottom w:val="none" w:sz="0" w:space="0" w:color="auto"/>
            <w:right w:val="none" w:sz="0" w:space="0" w:color="auto"/>
          </w:divBdr>
        </w:div>
        <w:div w:id="123086267">
          <w:marLeft w:val="0"/>
          <w:marRight w:val="0"/>
          <w:marTop w:val="0"/>
          <w:marBottom w:val="0"/>
          <w:divBdr>
            <w:top w:val="none" w:sz="0" w:space="0" w:color="auto"/>
            <w:left w:val="none" w:sz="0" w:space="0" w:color="auto"/>
            <w:bottom w:val="none" w:sz="0" w:space="0" w:color="auto"/>
            <w:right w:val="none" w:sz="0" w:space="0" w:color="auto"/>
          </w:divBdr>
        </w:div>
        <w:div w:id="2095391008">
          <w:marLeft w:val="0"/>
          <w:marRight w:val="0"/>
          <w:marTop w:val="0"/>
          <w:marBottom w:val="0"/>
          <w:divBdr>
            <w:top w:val="none" w:sz="0" w:space="0" w:color="auto"/>
            <w:left w:val="none" w:sz="0" w:space="0" w:color="auto"/>
            <w:bottom w:val="none" w:sz="0" w:space="0" w:color="auto"/>
            <w:right w:val="none" w:sz="0" w:space="0" w:color="auto"/>
          </w:divBdr>
        </w:div>
        <w:div w:id="1541744929">
          <w:marLeft w:val="0"/>
          <w:marRight w:val="0"/>
          <w:marTop w:val="0"/>
          <w:marBottom w:val="0"/>
          <w:divBdr>
            <w:top w:val="none" w:sz="0" w:space="0" w:color="auto"/>
            <w:left w:val="none" w:sz="0" w:space="0" w:color="auto"/>
            <w:bottom w:val="none" w:sz="0" w:space="0" w:color="auto"/>
            <w:right w:val="none" w:sz="0" w:space="0" w:color="auto"/>
          </w:divBdr>
        </w:div>
        <w:div w:id="1740132338">
          <w:marLeft w:val="0"/>
          <w:marRight w:val="0"/>
          <w:marTop w:val="0"/>
          <w:marBottom w:val="0"/>
          <w:divBdr>
            <w:top w:val="none" w:sz="0" w:space="0" w:color="auto"/>
            <w:left w:val="none" w:sz="0" w:space="0" w:color="auto"/>
            <w:bottom w:val="none" w:sz="0" w:space="0" w:color="auto"/>
            <w:right w:val="none" w:sz="0" w:space="0" w:color="auto"/>
          </w:divBdr>
        </w:div>
        <w:div w:id="279339566">
          <w:marLeft w:val="0"/>
          <w:marRight w:val="0"/>
          <w:marTop w:val="0"/>
          <w:marBottom w:val="0"/>
          <w:divBdr>
            <w:top w:val="none" w:sz="0" w:space="0" w:color="auto"/>
            <w:left w:val="none" w:sz="0" w:space="0" w:color="auto"/>
            <w:bottom w:val="none" w:sz="0" w:space="0" w:color="auto"/>
            <w:right w:val="none" w:sz="0" w:space="0" w:color="auto"/>
          </w:divBdr>
        </w:div>
      </w:divsChild>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22183485">
      <w:bodyDiv w:val="1"/>
      <w:marLeft w:val="0"/>
      <w:marRight w:val="0"/>
      <w:marTop w:val="0"/>
      <w:marBottom w:val="0"/>
      <w:divBdr>
        <w:top w:val="none" w:sz="0" w:space="0" w:color="auto"/>
        <w:left w:val="none" w:sz="0" w:space="0" w:color="auto"/>
        <w:bottom w:val="none" w:sz="0" w:space="0" w:color="auto"/>
        <w:right w:val="none" w:sz="0" w:space="0" w:color="auto"/>
      </w:divBdr>
    </w:div>
    <w:div w:id="929778273">
      <w:bodyDiv w:val="1"/>
      <w:marLeft w:val="0"/>
      <w:marRight w:val="0"/>
      <w:marTop w:val="0"/>
      <w:marBottom w:val="0"/>
      <w:divBdr>
        <w:top w:val="none" w:sz="0" w:space="0" w:color="auto"/>
        <w:left w:val="none" w:sz="0" w:space="0" w:color="auto"/>
        <w:bottom w:val="none" w:sz="0" w:space="0" w:color="auto"/>
        <w:right w:val="none" w:sz="0" w:space="0" w:color="auto"/>
      </w:divBdr>
    </w:div>
    <w:div w:id="933707368">
      <w:bodyDiv w:val="1"/>
      <w:marLeft w:val="0"/>
      <w:marRight w:val="0"/>
      <w:marTop w:val="0"/>
      <w:marBottom w:val="0"/>
      <w:divBdr>
        <w:top w:val="none" w:sz="0" w:space="0" w:color="auto"/>
        <w:left w:val="none" w:sz="0" w:space="0" w:color="auto"/>
        <w:bottom w:val="none" w:sz="0" w:space="0" w:color="auto"/>
        <w:right w:val="none" w:sz="0" w:space="0" w:color="auto"/>
      </w:divBdr>
      <w:divsChild>
        <w:div w:id="266080950">
          <w:marLeft w:val="0"/>
          <w:marRight w:val="0"/>
          <w:marTop w:val="0"/>
          <w:marBottom w:val="0"/>
          <w:divBdr>
            <w:top w:val="none" w:sz="0" w:space="0" w:color="auto"/>
            <w:left w:val="none" w:sz="0" w:space="0" w:color="auto"/>
            <w:bottom w:val="none" w:sz="0" w:space="0" w:color="auto"/>
            <w:right w:val="none" w:sz="0" w:space="0" w:color="auto"/>
          </w:divBdr>
        </w:div>
        <w:div w:id="1556967666">
          <w:marLeft w:val="0"/>
          <w:marRight w:val="0"/>
          <w:marTop w:val="0"/>
          <w:marBottom w:val="0"/>
          <w:divBdr>
            <w:top w:val="none" w:sz="0" w:space="0" w:color="auto"/>
            <w:left w:val="none" w:sz="0" w:space="0" w:color="auto"/>
            <w:bottom w:val="none" w:sz="0" w:space="0" w:color="auto"/>
            <w:right w:val="none" w:sz="0" w:space="0" w:color="auto"/>
          </w:divBdr>
        </w:div>
        <w:div w:id="717634451">
          <w:marLeft w:val="0"/>
          <w:marRight w:val="0"/>
          <w:marTop w:val="0"/>
          <w:marBottom w:val="0"/>
          <w:divBdr>
            <w:top w:val="none" w:sz="0" w:space="0" w:color="auto"/>
            <w:left w:val="none" w:sz="0" w:space="0" w:color="auto"/>
            <w:bottom w:val="none" w:sz="0" w:space="0" w:color="auto"/>
            <w:right w:val="none" w:sz="0" w:space="0" w:color="auto"/>
          </w:divBdr>
        </w:div>
        <w:div w:id="196895800">
          <w:marLeft w:val="0"/>
          <w:marRight w:val="0"/>
          <w:marTop w:val="0"/>
          <w:marBottom w:val="0"/>
          <w:divBdr>
            <w:top w:val="none" w:sz="0" w:space="0" w:color="auto"/>
            <w:left w:val="none" w:sz="0" w:space="0" w:color="auto"/>
            <w:bottom w:val="none" w:sz="0" w:space="0" w:color="auto"/>
            <w:right w:val="none" w:sz="0" w:space="0" w:color="auto"/>
          </w:divBdr>
        </w:div>
        <w:div w:id="1882399882">
          <w:marLeft w:val="0"/>
          <w:marRight w:val="0"/>
          <w:marTop w:val="0"/>
          <w:marBottom w:val="0"/>
          <w:divBdr>
            <w:top w:val="none" w:sz="0" w:space="0" w:color="auto"/>
            <w:left w:val="none" w:sz="0" w:space="0" w:color="auto"/>
            <w:bottom w:val="none" w:sz="0" w:space="0" w:color="auto"/>
            <w:right w:val="none" w:sz="0" w:space="0" w:color="auto"/>
          </w:divBdr>
        </w:div>
        <w:div w:id="1637754570">
          <w:marLeft w:val="0"/>
          <w:marRight w:val="0"/>
          <w:marTop w:val="0"/>
          <w:marBottom w:val="0"/>
          <w:divBdr>
            <w:top w:val="none" w:sz="0" w:space="0" w:color="auto"/>
            <w:left w:val="none" w:sz="0" w:space="0" w:color="auto"/>
            <w:bottom w:val="none" w:sz="0" w:space="0" w:color="auto"/>
            <w:right w:val="none" w:sz="0" w:space="0" w:color="auto"/>
          </w:divBdr>
        </w:div>
        <w:div w:id="848638799">
          <w:marLeft w:val="0"/>
          <w:marRight w:val="0"/>
          <w:marTop w:val="0"/>
          <w:marBottom w:val="0"/>
          <w:divBdr>
            <w:top w:val="none" w:sz="0" w:space="0" w:color="auto"/>
            <w:left w:val="none" w:sz="0" w:space="0" w:color="auto"/>
            <w:bottom w:val="none" w:sz="0" w:space="0" w:color="auto"/>
            <w:right w:val="none" w:sz="0" w:space="0" w:color="auto"/>
          </w:divBdr>
        </w:div>
        <w:div w:id="2141801155">
          <w:marLeft w:val="0"/>
          <w:marRight w:val="0"/>
          <w:marTop w:val="0"/>
          <w:marBottom w:val="0"/>
          <w:divBdr>
            <w:top w:val="none" w:sz="0" w:space="0" w:color="auto"/>
            <w:left w:val="none" w:sz="0" w:space="0" w:color="auto"/>
            <w:bottom w:val="none" w:sz="0" w:space="0" w:color="auto"/>
            <w:right w:val="none" w:sz="0" w:space="0" w:color="auto"/>
          </w:divBdr>
        </w:div>
        <w:div w:id="1063986397">
          <w:marLeft w:val="0"/>
          <w:marRight w:val="0"/>
          <w:marTop w:val="0"/>
          <w:marBottom w:val="0"/>
          <w:divBdr>
            <w:top w:val="none" w:sz="0" w:space="0" w:color="auto"/>
            <w:left w:val="none" w:sz="0" w:space="0" w:color="auto"/>
            <w:bottom w:val="none" w:sz="0" w:space="0" w:color="auto"/>
            <w:right w:val="none" w:sz="0" w:space="0" w:color="auto"/>
          </w:divBdr>
        </w:div>
        <w:div w:id="1016349771">
          <w:marLeft w:val="0"/>
          <w:marRight w:val="0"/>
          <w:marTop w:val="0"/>
          <w:marBottom w:val="0"/>
          <w:divBdr>
            <w:top w:val="none" w:sz="0" w:space="0" w:color="auto"/>
            <w:left w:val="none" w:sz="0" w:space="0" w:color="auto"/>
            <w:bottom w:val="none" w:sz="0" w:space="0" w:color="auto"/>
            <w:right w:val="none" w:sz="0" w:space="0" w:color="auto"/>
          </w:divBdr>
        </w:div>
        <w:div w:id="43336494">
          <w:marLeft w:val="0"/>
          <w:marRight w:val="0"/>
          <w:marTop w:val="0"/>
          <w:marBottom w:val="0"/>
          <w:divBdr>
            <w:top w:val="none" w:sz="0" w:space="0" w:color="auto"/>
            <w:left w:val="none" w:sz="0" w:space="0" w:color="auto"/>
            <w:bottom w:val="none" w:sz="0" w:space="0" w:color="auto"/>
            <w:right w:val="none" w:sz="0" w:space="0" w:color="auto"/>
          </w:divBdr>
        </w:div>
        <w:div w:id="1773091165">
          <w:marLeft w:val="0"/>
          <w:marRight w:val="0"/>
          <w:marTop w:val="0"/>
          <w:marBottom w:val="0"/>
          <w:divBdr>
            <w:top w:val="none" w:sz="0" w:space="0" w:color="auto"/>
            <w:left w:val="none" w:sz="0" w:space="0" w:color="auto"/>
            <w:bottom w:val="none" w:sz="0" w:space="0" w:color="auto"/>
            <w:right w:val="none" w:sz="0" w:space="0" w:color="auto"/>
          </w:divBdr>
        </w:div>
        <w:div w:id="1305045382">
          <w:marLeft w:val="0"/>
          <w:marRight w:val="0"/>
          <w:marTop w:val="0"/>
          <w:marBottom w:val="0"/>
          <w:divBdr>
            <w:top w:val="none" w:sz="0" w:space="0" w:color="auto"/>
            <w:left w:val="none" w:sz="0" w:space="0" w:color="auto"/>
            <w:bottom w:val="none" w:sz="0" w:space="0" w:color="auto"/>
            <w:right w:val="none" w:sz="0" w:space="0" w:color="auto"/>
          </w:divBdr>
        </w:div>
        <w:div w:id="1909725771">
          <w:marLeft w:val="0"/>
          <w:marRight w:val="0"/>
          <w:marTop w:val="0"/>
          <w:marBottom w:val="0"/>
          <w:divBdr>
            <w:top w:val="none" w:sz="0" w:space="0" w:color="auto"/>
            <w:left w:val="none" w:sz="0" w:space="0" w:color="auto"/>
            <w:bottom w:val="none" w:sz="0" w:space="0" w:color="auto"/>
            <w:right w:val="none" w:sz="0" w:space="0" w:color="auto"/>
          </w:divBdr>
        </w:div>
      </w:divsChild>
    </w:div>
    <w:div w:id="939875393">
      <w:bodyDiv w:val="1"/>
      <w:marLeft w:val="0"/>
      <w:marRight w:val="0"/>
      <w:marTop w:val="0"/>
      <w:marBottom w:val="0"/>
      <w:divBdr>
        <w:top w:val="none" w:sz="0" w:space="0" w:color="auto"/>
        <w:left w:val="none" w:sz="0" w:space="0" w:color="auto"/>
        <w:bottom w:val="none" w:sz="0" w:space="0" w:color="auto"/>
        <w:right w:val="none" w:sz="0" w:space="0" w:color="auto"/>
      </w:divBdr>
      <w:divsChild>
        <w:div w:id="270089784">
          <w:marLeft w:val="0"/>
          <w:marRight w:val="0"/>
          <w:marTop w:val="0"/>
          <w:marBottom w:val="0"/>
          <w:divBdr>
            <w:top w:val="none" w:sz="0" w:space="0" w:color="auto"/>
            <w:left w:val="none" w:sz="0" w:space="0" w:color="auto"/>
            <w:bottom w:val="none" w:sz="0" w:space="0" w:color="auto"/>
            <w:right w:val="none" w:sz="0" w:space="0" w:color="auto"/>
          </w:divBdr>
        </w:div>
        <w:div w:id="360938774">
          <w:marLeft w:val="0"/>
          <w:marRight w:val="0"/>
          <w:marTop w:val="0"/>
          <w:marBottom w:val="0"/>
          <w:divBdr>
            <w:top w:val="none" w:sz="0" w:space="0" w:color="auto"/>
            <w:left w:val="none" w:sz="0" w:space="0" w:color="auto"/>
            <w:bottom w:val="none" w:sz="0" w:space="0" w:color="auto"/>
            <w:right w:val="none" w:sz="0" w:space="0" w:color="auto"/>
          </w:divBdr>
        </w:div>
        <w:div w:id="1578635800">
          <w:marLeft w:val="0"/>
          <w:marRight w:val="0"/>
          <w:marTop w:val="0"/>
          <w:marBottom w:val="0"/>
          <w:divBdr>
            <w:top w:val="none" w:sz="0" w:space="0" w:color="auto"/>
            <w:left w:val="none" w:sz="0" w:space="0" w:color="auto"/>
            <w:bottom w:val="none" w:sz="0" w:space="0" w:color="auto"/>
            <w:right w:val="none" w:sz="0" w:space="0" w:color="auto"/>
          </w:divBdr>
        </w:div>
        <w:div w:id="1067607942">
          <w:marLeft w:val="0"/>
          <w:marRight w:val="0"/>
          <w:marTop w:val="0"/>
          <w:marBottom w:val="0"/>
          <w:divBdr>
            <w:top w:val="none" w:sz="0" w:space="0" w:color="auto"/>
            <w:left w:val="none" w:sz="0" w:space="0" w:color="auto"/>
            <w:bottom w:val="none" w:sz="0" w:space="0" w:color="auto"/>
            <w:right w:val="none" w:sz="0" w:space="0" w:color="auto"/>
          </w:divBdr>
        </w:div>
        <w:div w:id="371538550">
          <w:marLeft w:val="0"/>
          <w:marRight w:val="0"/>
          <w:marTop w:val="0"/>
          <w:marBottom w:val="0"/>
          <w:divBdr>
            <w:top w:val="none" w:sz="0" w:space="0" w:color="auto"/>
            <w:left w:val="none" w:sz="0" w:space="0" w:color="auto"/>
            <w:bottom w:val="none" w:sz="0" w:space="0" w:color="auto"/>
            <w:right w:val="none" w:sz="0" w:space="0" w:color="auto"/>
          </w:divBdr>
        </w:div>
        <w:div w:id="1424954247">
          <w:marLeft w:val="0"/>
          <w:marRight w:val="0"/>
          <w:marTop w:val="0"/>
          <w:marBottom w:val="0"/>
          <w:divBdr>
            <w:top w:val="none" w:sz="0" w:space="0" w:color="auto"/>
            <w:left w:val="none" w:sz="0" w:space="0" w:color="auto"/>
            <w:bottom w:val="none" w:sz="0" w:space="0" w:color="auto"/>
            <w:right w:val="none" w:sz="0" w:space="0" w:color="auto"/>
          </w:divBdr>
        </w:div>
        <w:div w:id="840582471">
          <w:marLeft w:val="0"/>
          <w:marRight w:val="0"/>
          <w:marTop w:val="0"/>
          <w:marBottom w:val="0"/>
          <w:divBdr>
            <w:top w:val="none" w:sz="0" w:space="0" w:color="auto"/>
            <w:left w:val="none" w:sz="0" w:space="0" w:color="auto"/>
            <w:bottom w:val="none" w:sz="0" w:space="0" w:color="auto"/>
            <w:right w:val="none" w:sz="0" w:space="0" w:color="auto"/>
          </w:divBdr>
        </w:div>
        <w:div w:id="1168210072">
          <w:marLeft w:val="0"/>
          <w:marRight w:val="0"/>
          <w:marTop w:val="0"/>
          <w:marBottom w:val="0"/>
          <w:divBdr>
            <w:top w:val="none" w:sz="0" w:space="0" w:color="auto"/>
            <w:left w:val="none" w:sz="0" w:space="0" w:color="auto"/>
            <w:bottom w:val="none" w:sz="0" w:space="0" w:color="auto"/>
            <w:right w:val="none" w:sz="0" w:space="0" w:color="auto"/>
          </w:divBdr>
        </w:div>
        <w:div w:id="54164834">
          <w:marLeft w:val="0"/>
          <w:marRight w:val="0"/>
          <w:marTop w:val="0"/>
          <w:marBottom w:val="0"/>
          <w:divBdr>
            <w:top w:val="none" w:sz="0" w:space="0" w:color="auto"/>
            <w:left w:val="none" w:sz="0" w:space="0" w:color="auto"/>
            <w:bottom w:val="none" w:sz="0" w:space="0" w:color="auto"/>
            <w:right w:val="none" w:sz="0" w:space="0" w:color="auto"/>
          </w:divBdr>
        </w:div>
        <w:div w:id="1252079840">
          <w:marLeft w:val="0"/>
          <w:marRight w:val="0"/>
          <w:marTop w:val="0"/>
          <w:marBottom w:val="0"/>
          <w:divBdr>
            <w:top w:val="none" w:sz="0" w:space="0" w:color="auto"/>
            <w:left w:val="none" w:sz="0" w:space="0" w:color="auto"/>
            <w:bottom w:val="none" w:sz="0" w:space="0" w:color="auto"/>
            <w:right w:val="none" w:sz="0" w:space="0" w:color="auto"/>
          </w:divBdr>
        </w:div>
        <w:div w:id="2088919970">
          <w:marLeft w:val="0"/>
          <w:marRight w:val="0"/>
          <w:marTop w:val="0"/>
          <w:marBottom w:val="0"/>
          <w:divBdr>
            <w:top w:val="none" w:sz="0" w:space="0" w:color="auto"/>
            <w:left w:val="none" w:sz="0" w:space="0" w:color="auto"/>
            <w:bottom w:val="none" w:sz="0" w:space="0" w:color="auto"/>
            <w:right w:val="none" w:sz="0" w:space="0" w:color="auto"/>
          </w:divBdr>
        </w:div>
        <w:div w:id="1581593768">
          <w:marLeft w:val="0"/>
          <w:marRight w:val="0"/>
          <w:marTop w:val="0"/>
          <w:marBottom w:val="0"/>
          <w:divBdr>
            <w:top w:val="none" w:sz="0" w:space="0" w:color="auto"/>
            <w:left w:val="none" w:sz="0" w:space="0" w:color="auto"/>
            <w:bottom w:val="none" w:sz="0" w:space="0" w:color="auto"/>
            <w:right w:val="none" w:sz="0" w:space="0" w:color="auto"/>
          </w:divBdr>
        </w:div>
      </w:divsChild>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44113983">
      <w:bodyDiv w:val="1"/>
      <w:marLeft w:val="0"/>
      <w:marRight w:val="0"/>
      <w:marTop w:val="0"/>
      <w:marBottom w:val="0"/>
      <w:divBdr>
        <w:top w:val="none" w:sz="0" w:space="0" w:color="auto"/>
        <w:left w:val="none" w:sz="0" w:space="0" w:color="auto"/>
        <w:bottom w:val="none" w:sz="0" w:space="0" w:color="auto"/>
        <w:right w:val="none" w:sz="0" w:space="0" w:color="auto"/>
      </w:divBdr>
    </w:div>
    <w:div w:id="946039275">
      <w:bodyDiv w:val="1"/>
      <w:marLeft w:val="0"/>
      <w:marRight w:val="0"/>
      <w:marTop w:val="0"/>
      <w:marBottom w:val="0"/>
      <w:divBdr>
        <w:top w:val="none" w:sz="0" w:space="0" w:color="auto"/>
        <w:left w:val="none" w:sz="0" w:space="0" w:color="auto"/>
        <w:bottom w:val="none" w:sz="0" w:space="0" w:color="auto"/>
        <w:right w:val="none" w:sz="0" w:space="0" w:color="auto"/>
      </w:divBdr>
    </w:div>
    <w:div w:id="948320363">
      <w:bodyDiv w:val="1"/>
      <w:marLeft w:val="0"/>
      <w:marRight w:val="0"/>
      <w:marTop w:val="0"/>
      <w:marBottom w:val="0"/>
      <w:divBdr>
        <w:top w:val="none" w:sz="0" w:space="0" w:color="auto"/>
        <w:left w:val="none" w:sz="0" w:space="0" w:color="auto"/>
        <w:bottom w:val="none" w:sz="0" w:space="0" w:color="auto"/>
        <w:right w:val="none" w:sz="0" w:space="0" w:color="auto"/>
      </w:divBdr>
      <w:divsChild>
        <w:div w:id="1688628753">
          <w:marLeft w:val="0"/>
          <w:marRight w:val="0"/>
          <w:marTop w:val="375"/>
          <w:marBottom w:val="0"/>
          <w:divBdr>
            <w:top w:val="none" w:sz="0" w:space="0" w:color="auto"/>
            <w:left w:val="none" w:sz="0" w:space="0" w:color="auto"/>
            <w:bottom w:val="none" w:sz="0" w:space="0" w:color="auto"/>
            <w:right w:val="none" w:sz="0" w:space="0" w:color="auto"/>
          </w:divBdr>
          <w:divsChild>
            <w:div w:id="1826429132">
              <w:marLeft w:val="0"/>
              <w:marRight w:val="0"/>
              <w:marTop w:val="0"/>
              <w:marBottom w:val="0"/>
              <w:divBdr>
                <w:top w:val="none" w:sz="0" w:space="0" w:color="auto"/>
                <w:left w:val="none" w:sz="0" w:space="0" w:color="auto"/>
                <w:bottom w:val="none" w:sz="0" w:space="0" w:color="auto"/>
                <w:right w:val="none" w:sz="0" w:space="0" w:color="auto"/>
              </w:divBdr>
              <w:divsChild>
                <w:div w:id="1221594971">
                  <w:marLeft w:val="0"/>
                  <w:marRight w:val="0"/>
                  <w:marTop w:val="0"/>
                  <w:marBottom w:val="0"/>
                  <w:divBdr>
                    <w:top w:val="none" w:sz="0" w:space="0" w:color="auto"/>
                    <w:left w:val="none" w:sz="0" w:space="0" w:color="auto"/>
                    <w:bottom w:val="none" w:sz="0" w:space="0" w:color="auto"/>
                    <w:right w:val="none" w:sz="0" w:space="0" w:color="auto"/>
                  </w:divBdr>
                </w:div>
                <w:div w:id="269748542">
                  <w:marLeft w:val="0"/>
                  <w:marRight w:val="0"/>
                  <w:marTop w:val="0"/>
                  <w:marBottom w:val="0"/>
                  <w:divBdr>
                    <w:top w:val="none" w:sz="0" w:space="0" w:color="auto"/>
                    <w:left w:val="none" w:sz="0" w:space="0" w:color="auto"/>
                    <w:bottom w:val="none" w:sz="0" w:space="0" w:color="auto"/>
                    <w:right w:val="none" w:sz="0" w:space="0" w:color="auto"/>
                  </w:divBdr>
                </w:div>
                <w:div w:id="626010991">
                  <w:marLeft w:val="0"/>
                  <w:marRight w:val="0"/>
                  <w:marTop w:val="0"/>
                  <w:marBottom w:val="0"/>
                  <w:divBdr>
                    <w:top w:val="none" w:sz="0" w:space="0" w:color="auto"/>
                    <w:left w:val="none" w:sz="0" w:space="0" w:color="auto"/>
                    <w:bottom w:val="none" w:sz="0" w:space="0" w:color="auto"/>
                    <w:right w:val="none" w:sz="0" w:space="0" w:color="auto"/>
                  </w:divBdr>
                </w:div>
                <w:div w:id="1137600717">
                  <w:marLeft w:val="0"/>
                  <w:marRight w:val="0"/>
                  <w:marTop w:val="0"/>
                  <w:marBottom w:val="0"/>
                  <w:divBdr>
                    <w:top w:val="none" w:sz="0" w:space="0" w:color="auto"/>
                    <w:left w:val="none" w:sz="0" w:space="0" w:color="auto"/>
                    <w:bottom w:val="none" w:sz="0" w:space="0" w:color="auto"/>
                    <w:right w:val="none" w:sz="0" w:space="0" w:color="auto"/>
                  </w:divBdr>
                </w:div>
                <w:div w:id="572742391">
                  <w:marLeft w:val="0"/>
                  <w:marRight w:val="0"/>
                  <w:marTop w:val="0"/>
                  <w:marBottom w:val="0"/>
                  <w:divBdr>
                    <w:top w:val="none" w:sz="0" w:space="0" w:color="auto"/>
                    <w:left w:val="none" w:sz="0" w:space="0" w:color="auto"/>
                    <w:bottom w:val="none" w:sz="0" w:space="0" w:color="auto"/>
                    <w:right w:val="none" w:sz="0" w:space="0" w:color="auto"/>
                  </w:divBdr>
                </w:div>
                <w:div w:id="1750496241">
                  <w:marLeft w:val="0"/>
                  <w:marRight w:val="0"/>
                  <w:marTop w:val="0"/>
                  <w:marBottom w:val="0"/>
                  <w:divBdr>
                    <w:top w:val="none" w:sz="0" w:space="0" w:color="auto"/>
                    <w:left w:val="none" w:sz="0" w:space="0" w:color="auto"/>
                    <w:bottom w:val="none" w:sz="0" w:space="0" w:color="auto"/>
                    <w:right w:val="none" w:sz="0" w:space="0" w:color="auto"/>
                  </w:divBdr>
                </w:div>
                <w:div w:id="271519361">
                  <w:marLeft w:val="0"/>
                  <w:marRight w:val="0"/>
                  <w:marTop w:val="0"/>
                  <w:marBottom w:val="0"/>
                  <w:divBdr>
                    <w:top w:val="none" w:sz="0" w:space="0" w:color="auto"/>
                    <w:left w:val="none" w:sz="0" w:space="0" w:color="auto"/>
                    <w:bottom w:val="none" w:sz="0" w:space="0" w:color="auto"/>
                    <w:right w:val="none" w:sz="0" w:space="0" w:color="auto"/>
                  </w:divBdr>
                </w:div>
                <w:div w:id="125583141">
                  <w:marLeft w:val="0"/>
                  <w:marRight w:val="0"/>
                  <w:marTop w:val="0"/>
                  <w:marBottom w:val="0"/>
                  <w:divBdr>
                    <w:top w:val="none" w:sz="0" w:space="0" w:color="auto"/>
                    <w:left w:val="none" w:sz="0" w:space="0" w:color="auto"/>
                    <w:bottom w:val="none" w:sz="0" w:space="0" w:color="auto"/>
                    <w:right w:val="none" w:sz="0" w:space="0" w:color="auto"/>
                  </w:divBdr>
                </w:div>
                <w:div w:id="2117285154">
                  <w:marLeft w:val="0"/>
                  <w:marRight w:val="0"/>
                  <w:marTop w:val="0"/>
                  <w:marBottom w:val="0"/>
                  <w:divBdr>
                    <w:top w:val="none" w:sz="0" w:space="0" w:color="auto"/>
                    <w:left w:val="none" w:sz="0" w:space="0" w:color="auto"/>
                    <w:bottom w:val="none" w:sz="0" w:space="0" w:color="auto"/>
                    <w:right w:val="none" w:sz="0" w:space="0" w:color="auto"/>
                  </w:divBdr>
                </w:div>
                <w:div w:id="2082091737">
                  <w:marLeft w:val="0"/>
                  <w:marRight w:val="0"/>
                  <w:marTop w:val="0"/>
                  <w:marBottom w:val="0"/>
                  <w:divBdr>
                    <w:top w:val="none" w:sz="0" w:space="0" w:color="auto"/>
                    <w:left w:val="none" w:sz="0" w:space="0" w:color="auto"/>
                    <w:bottom w:val="none" w:sz="0" w:space="0" w:color="auto"/>
                    <w:right w:val="none" w:sz="0" w:space="0" w:color="auto"/>
                  </w:divBdr>
                </w:div>
                <w:div w:id="885990762">
                  <w:marLeft w:val="0"/>
                  <w:marRight w:val="0"/>
                  <w:marTop w:val="0"/>
                  <w:marBottom w:val="0"/>
                  <w:divBdr>
                    <w:top w:val="none" w:sz="0" w:space="0" w:color="auto"/>
                    <w:left w:val="none" w:sz="0" w:space="0" w:color="auto"/>
                    <w:bottom w:val="none" w:sz="0" w:space="0" w:color="auto"/>
                    <w:right w:val="none" w:sz="0" w:space="0" w:color="auto"/>
                  </w:divBdr>
                </w:div>
                <w:div w:id="1768236706">
                  <w:marLeft w:val="0"/>
                  <w:marRight w:val="0"/>
                  <w:marTop w:val="0"/>
                  <w:marBottom w:val="0"/>
                  <w:divBdr>
                    <w:top w:val="none" w:sz="0" w:space="0" w:color="auto"/>
                    <w:left w:val="none" w:sz="0" w:space="0" w:color="auto"/>
                    <w:bottom w:val="none" w:sz="0" w:space="0" w:color="auto"/>
                    <w:right w:val="none" w:sz="0" w:space="0" w:color="auto"/>
                  </w:divBdr>
                </w:div>
                <w:div w:id="851381542">
                  <w:marLeft w:val="0"/>
                  <w:marRight w:val="0"/>
                  <w:marTop w:val="0"/>
                  <w:marBottom w:val="0"/>
                  <w:divBdr>
                    <w:top w:val="none" w:sz="0" w:space="0" w:color="auto"/>
                    <w:left w:val="none" w:sz="0" w:space="0" w:color="auto"/>
                    <w:bottom w:val="none" w:sz="0" w:space="0" w:color="auto"/>
                    <w:right w:val="none" w:sz="0" w:space="0" w:color="auto"/>
                  </w:divBdr>
                </w:div>
                <w:div w:id="2089039203">
                  <w:marLeft w:val="0"/>
                  <w:marRight w:val="0"/>
                  <w:marTop w:val="0"/>
                  <w:marBottom w:val="0"/>
                  <w:divBdr>
                    <w:top w:val="none" w:sz="0" w:space="0" w:color="auto"/>
                    <w:left w:val="none" w:sz="0" w:space="0" w:color="auto"/>
                    <w:bottom w:val="none" w:sz="0" w:space="0" w:color="auto"/>
                    <w:right w:val="none" w:sz="0" w:space="0" w:color="auto"/>
                  </w:divBdr>
                </w:div>
                <w:div w:id="550262748">
                  <w:marLeft w:val="0"/>
                  <w:marRight w:val="0"/>
                  <w:marTop w:val="0"/>
                  <w:marBottom w:val="0"/>
                  <w:divBdr>
                    <w:top w:val="none" w:sz="0" w:space="0" w:color="auto"/>
                    <w:left w:val="none" w:sz="0" w:space="0" w:color="auto"/>
                    <w:bottom w:val="none" w:sz="0" w:space="0" w:color="auto"/>
                    <w:right w:val="none" w:sz="0" w:space="0" w:color="auto"/>
                  </w:divBdr>
                </w:div>
                <w:div w:id="976453399">
                  <w:marLeft w:val="0"/>
                  <w:marRight w:val="0"/>
                  <w:marTop w:val="0"/>
                  <w:marBottom w:val="0"/>
                  <w:divBdr>
                    <w:top w:val="none" w:sz="0" w:space="0" w:color="auto"/>
                    <w:left w:val="none" w:sz="0" w:space="0" w:color="auto"/>
                    <w:bottom w:val="none" w:sz="0" w:space="0" w:color="auto"/>
                    <w:right w:val="none" w:sz="0" w:space="0" w:color="auto"/>
                  </w:divBdr>
                </w:div>
                <w:div w:id="1423406328">
                  <w:marLeft w:val="0"/>
                  <w:marRight w:val="0"/>
                  <w:marTop w:val="0"/>
                  <w:marBottom w:val="0"/>
                  <w:divBdr>
                    <w:top w:val="none" w:sz="0" w:space="0" w:color="auto"/>
                    <w:left w:val="none" w:sz="0" w:space="0" w:color="auto"/>
                    <w:bottom w:val="none" w:sz="0" w:space="0" w:color="auto"/>
                    <w:right w:val="none" w:sz="0" w:space="0" w:color="auto"/>
                  </w:divBdr>
                </w:div>
                <w:div w:id="2030133434">
                  <w:marLeft w:val="0"/>
                  <w:marRight w:val="0"/>
                  <w:marTop w:val="0"/>
                  <w:marBottom w:val="0"/>
                  <w:divBdr>
                    <w:top w:val="none" w:sz="0" w:space="0" w:color="auto"/>
                    <w:left w:val="none" w:sz="0" w:space="0" w:color="auto"/>
                    <w:bottom w:val="none" w:sz="0" w:space="0" w:color="auto"/>
                    <w:right w:val="none" w:sz="0" w:space="0" w:color="auto"/>
                  </w:divBdr>
                </w:div>
                <w:div w:id="1387609569">
                  <w:marLeft w:val="0"/>
                  <w:marRight w:val="0"/>
                  <w:marTop w:val="0"/>
                  <w:marBottom w:val="0"/>
                  <w:divBdr>
                    <w:top w:val="none" w:sz="0" w:space="0" w:color="auto"/>
                    <w:left w:val="none" w:sz="0" w:space="0" w:color="auto"/>
                    <w:bottom w:val="none" w:sz="0" w:space="0" w:color="auto"/>
                    <w:right w:val="none" w:sz="0" w:space="0" w:color="auto"/>
                  </w:divBdr>
                </w:div>
                <w:div w:id="2019850042">
                  <w:marLeft w:val="0"/>
                  <w:marRight w:val="0"/>
                  <w:marTop w:val="0"/>
                  <w:marBottom w:val="0"/>
                  <w:divBdr>
                    <w:top w:val="none" w:sz="0" w:space="0" w:color="auto"/>
                    <w:left w:val="none" w:sz="0" w:space="0" w:color="auto"/>
                    <w:bottom w:val="none" w:sz="0" w:space="0" w:color="auto"/>
                    <w:right w:val="none" w:sz="0" w:space="0" w:color="auto"/>
                  </w:divBdr>
                </w:div>
                <w:div w:id="599720806">
                  <w:marLeft w:val="0"/>
                  <w:marRight w:val="0"/>
                  <w:marTop w:val="0"/>
                  <w:marBottom w:val="0"/>
                  <w:divBdr>
                    <w:top w:val="none" w:sz="0" w:space="0" w:color="auto"/>
                    <w:left w:val="none" w:sz="0" w:space="0" w:color="auto"/>
                    <w:bottom w:val="none" w:sz="0" w:space="0" w:color="auto"/>
                    <w:right w:val="none" w:sz="0" w:space="0" w:color="auto"/>
                  </w:divBdr>
                </w:div>
                <w:div w:id="1557887260">
                  <w:marLeft w:val="0"/>
                  <w:marRight w:val="0"/>
                  <w:marTop w:val="0"/>
                  <w:marBottom w:val="0"/>
                  <w:divBdr>
                    <w:top w:val="none" w:sz="0" w:space="0" w:color="auto"/>
                    <w:left w:val="none" w:sz="0" w:space="0" w:color="auto"/>
                    <w:bottom w:val="none" w:sz="0" w:space="0" w:color="auto"/>
                    <w:right w:val="none" w:sz="0" w:space="0" w:color="auto"/>
                  </w:divBdr>
                </w:div>
                <w:div w:id="1679429694">
                  <w:marLeft w:val="0"/>
                  <w:marRight w:val="0"/>
                  <w:marTop w:val="0"/>
                  <w:marBottom w:val="0"/>
                  <w:divBdr>
                    <w:top w:val="none" w:sz="0" w:space="0" w:color="auto"/>
                    <w:left w:val="none" w:sz="0" w:space="0" w:color="auto"/>
                    <w:bottom w:val="none" w:sz="0" w:space="0" w:color="auto"/>
                    <w:right w:val="none" w:sz="0" w:space="0" w:color="auto"/>
                  </w:divBdr>
                </w:div>
                <w:div w:id="733116498">
                  <w:marLeft w:val="0"/>
                  <w:marRight w:val="0"/>
                  <w:marTop w:val="0"/>
                  <w:marBottom w:val="0"/>
                  <w:divBdr>
                    <w:top w:val="none" w:sz="0" w:space="0" w:color="auto"/>
                    <w:left w:val="none" w:sz="0" w:space="0" w:color="auto"/>
                    <w:bottom w:val="none" w:sz="0" w:space="0" w:color="auto"/>
                    <w:right w:val="none" w:sz="0" w:space="0" w:color="auto"/>
                  </w:divBdr>
                </w:div>
                <w:div w:id="2086611326">
                  <w:marLeft w:val="0"/>
                  <w:marRight w:val="0"/>
                  <w:marTop w:val="0"/>
                  <w:marBottom w:val="0"/>
                  <w:divBdr>
                    <w:top w:val="none" w:sz="0" w:space="0" w:color="auto"/>
                    <w:left w:val="none" w:sz="0" w:space="0" w:color="auto"/>
                    <w:bottom w:val="none" w:sz="0" w:space="0" w:color="auto"/>
                    <w:right w:val="none" w:sz="0" w:space="0" w:color="auto"/>
                  </w:divBdr>
                </w:div>
                <w:div w:id="1294404083">
                  <w:marLeft w:val="0"/>
                  <w:marRight w:val="0"/>
                  <w:marTop w:val="0"/>
                  <w:marBottom w:val="0"/>
                  <w:divBdr>
                    <w:top w:val="none" w:sz="0" w:space="0" w:color="auto"/>
                    <w:left w:val="none" w:sz="0" w:space="0" w:color="auto"/>
                    <w:bottom w:val="none" w:sz="0" w:space="0" w:color="auto"/>
                    <w:right w:val="none" w:sz="0" w:space="0" w:color="auto"/>
                  </w:divBdr>
                </w:div>
                <w:div w:id="1081290514">
                  <w:marLeft w:val="0"/>
                  <w:marRight w:val="0"/>
                  <w:marTop w:val="0"/>
                  <w:marBottom w:val="0"/>
                  <w:divBdr>
                    <w:top w:val="none" w:sz="0" w:space="0" w:color="auto"/>
                    <w:left w:val="none" w:sz="0" w:space="0" w:color="auto"/>
                    <w:bottom w:val="none" w:sz="0" w:space="0" w:color="auto"/>
                    <w:right w:val="none" w:sz="0" w:space="0" w:color="auto"/>
                  </w:divBdr>
                </w:div>
                <w:div w:id="1501001327">
                  <w:marLeft w:val="0"/>
                  <w:marRight w:val="0"/>
                  <w:marTop w:val="0"/>
                  <w:marBottom w:val="0"/>
                  <w:divBdr>
                    <w:top w:val="none" w:sz="0" w:space="0" w:color="auto"/>
                    <w:left w:val="none" w:sz="0" w:space="0" w:color="auto"/>
                    <w:bottom w:val="none" w:sz="0" w:space="0" w:color="auto"/>
                    <w:right w:val="none" w:sz="0" w:space="0" w:color="auto"/>
                  </w:divBdr>
                </w:div>
                <w:div w:id="856236210">
                  <w:marLeft w:val="0"/>
                  <w:marRight w:val="0"/>
                  <w:marTop w:val="0"/>
                  <w:marBottom w:val="0"/>
                  <w:divBdr>
                    <w:top w:val="none" w:sz="0" w:space="0" w:color="auto"/>
                    <w:left w:val="none" w:sz="0" w:space="0" w:color="auto"/>
                    <w:bottom w:val="none" w:sz="0" w:space="0" w:color="auto"/>
                    <w:right w:val="none" w:sz="0" w:space="0" w:color="auto"/>
                  </w:divBdr>
                </w:div>
                <w:div w:id="1307584017">
                  <w:marLeft w:val="0"/>
                  <w:marRight w:val="0"/>
                  <w:marTop w:val="0"/>
                  <w:marBottom w:val="0"/>
                  <w:divBdr>
                    <w:top w:val="none" w:sz="0" w:space="0" w:color="auto"/>
                    <w:left w:val="none" w:sz="0" w:space="0" w:color="auto"/>
                    <w:bottom w:val="none" w:sz="0" w:space="0" w:color="auto"/>
                    <w:right w:val="none" w:sz="0" w:space="0" w:color="auto"/>
                  </w:divBdr>
                </w:div>
                <w:div w:id="2046441300">
                  <w:marLeft w:val="0"/>
                  <w:marRight w:val="0"/>
                  <w:marTop w:val="0"/>
                  <w:marBottom w:val="0"/>
                  <w:divBdr>
                    <w:top w:val="none" w:sz="0" w:space="0" w:color="auto"/>
                    <w:left w:val="none" w:sz="0" w:space="0" w:color="auto"/>
                    <w:bottom w:val="none" w:sz="0" w:space="0" w:color="auto"/>
                    <w:right w:val="none" w:sz="0" w:space="0" w:color="auto"/>
                  </w:divBdr>
                </w:div>
                <w:div w:id="906917664">
                  <w:marLeft w:val="0"/>
                  <w:marRight w:val="0"/>
                  <w:marTop w:val="0"/>
                  <w:marBottom w:val="0"/>
                  <w:divBdr>
                    <w:top w:val="none" w:sz="0" w:space="0" w:color="auto"/>
                    <w:left w:val="none" w:sz="0" w:space="0" w:color="auto"/>
                    <w:bottom w:val="none" w:sz="0" w:space="0" w:color="auto"/>
                    <w:right w:val="none" w:sz="0" w:space="0" w:color="auto"/>
                  </w:divBdr>
                </w:div>
                <w:div w:id="1051535881">
                  <w:marLeft w:val="0"/>
                  <w:marRight w:val="0"/>
                  <w:marTop w:val="0"/>
                  <w:marBottom w:val="0"/>
                  <w:divBdr>
                    <w:top w:val="none" w:sz="0" w:space="0" w:color="auto"/>
                    <w:left w:val="none" w:sz="0" w:space="0" w:color="auto"/>
                    <w:bottom w:val="none" w:sz="0" w:space="0" w:color="auto"/>
                    <w:right w:val="none" w:sz="0" w:space="0" w:color="auto"/>
                  </w:divBdr>
                </w:div>
                <w:div w:id="626931349">
                  <w:marLeft w:val="0"/>
                  <w:marRight w:val="0"/>
                  <w:marTop w:val="0"/>
                  <w:marBottom w:val="0"/>
                  <w:divBdr>
                    <w:top w:val="none" w:sz="0" w:space="0" w:color="auto"/>
                    <w:left w:val="none" w:sz="0" w:space="0" w:color="auto"/>
                    <w:bottom w:val="none" w:sz="0" w:space="0" w:color="auto"/>
                    <w:right w:val="none" w:sz="0" w:space="0" w:color="auto"/>
                  </w:divBdr>
                </w:div>
                <w:div w:id="2137211795">
                  <w:marLeft w:val="0"/>
                  <w:marRight w:val="0"/>
                  <w:marTop w:val="0"/>
                  <w:marBottom w:val="0"/>
                  <w:divBdr>
                    <w:top w:val="none" w:sz="0" w:space="0" w:color="auto"/>
                    <w:left w:val="none" w:sz="0" w:space="0" w:color="auto"/>
                    <w:bottom w:val="none" w:sz="0" w:space="0" w:color="auto"/>
                    <w:right w:val="none" w:sz="0" w:space="0" w:color="auto"/>
                  </w:divBdr>
                </w:div>
                <w:div w:id="1933119309">
                  <w:marLeft w:val="0"/>
                  <w:marRight w:val="0"/>
                  <w:marTop w:val="0"/>
                  <w:marBottom w:val="0"/>
                  <w:divBdr>
                    <w:top w:val="none" w:sz="0" w:space="0" w:color="auto"/>
                    <w:left w:val="none" w:sz="0" w:space="0" w:color="auto"/>
                    <w:bottom w:val="none" w:sz="0" w:space="0" w:color="auto"/>
                    <w:right w:val="none" w:sz="0" w:space="0" w:color="auto"/>
                  </w:divBdr>
                </w:div>
                <w:div w:id="94983680">
                  <w:marLeft w:val="0"/>
                  <w:marRight w:val="0"/>
                  <w:marTop w:val="0"/>
                  <w:marBottom w:val="0"/>
                  <w:divBdr>
                    <w:top w:val="none" w:sz="0" w:space="0" w:color="auto"/>
                    <w:left w:val="none" w:sz="0" w:space="0" w:color="auto"/>
                    <w:bottom w:val="none" w:sz="0" w:space="0" w:color="auto"/>
                    <w:right w:val="none" w:sz="0" w:space="0" w:color="auto"/>
                  </w:divBdr>
                </w:div>
                <w:div w:id="1817067507">
                  <w:marLeft w:val="0"/>
                  <w:marRight w:val="0"/>
                  <w:marTop w:val="0"/>
                  <w:marBottom w:val="0"/>
                  <w:divBdr>
                    <w:top w:val="none" w:sz="0" w:space="0" w:color="auto"/>
                    <w:left w:val="none" w:sz="0" w:space="0" w:color="auto"/>
                    <w:bottom w:val="none" w:sz="0" w:space="0" w:color="auto"/>
                    <w:right w:val="none" w:sz="0" w:space="0" w:color="auto"/>
                  </w:divBdr>
                </w:div>
                <w:div w:id="1999386423">
                  <w:marLeft w:val="0"/>
                  <w:marRight w:val="0"/>
                  <w:marTop w:val="0"/>
                  <w:marBottom w:val="0"/>
                  <w:divBdr>
                    <w:top w:val="none" w:sz="0" w:space="0" w:color="auto"/>
                    <w:left w:val="none" w:sz="0" w:space="0" w:color="auto"/>
                    <w:bottom w:val="none" w:sz="0" w:space="0" w:color="auto"/>
                    <w:right w:val="none" w:sz="0" w:space="0" w:color="auto"/>
                  </w:divBdr>
                </w:div>
                <w:div w:id="1434396109">
                  <w:marLeft w:val="0"/>
                  <w:marRight w:val="0"/>
                  <w:marTop w:val="0"/>
                  <w:marBottom w:val="0"/>
                  <w:divBdr>
                    <w:top w:val="none" w:sz="0" w:space="0" w:color="auto"/>
                    <w:left w:val="none" w:sz="0" w:space="0" w:color="auto"/>
                    <w:bottom w:val="none" w:sz="0" w:space="0" w:color="auto"/>
                    <w:right w:val="none" w:sz="0" w:space="0" w:color="auto"/>
                  </w:divBdr>
                </w:div>
                <w:div w:id="1054549145">
                  <w:marLeft w:val="0"/>
                  <w:marRight w:val="0"/>
                  <w:marTop w:val="0"/>
                  <w:marBottom w:val="0"/>
                  <w:divBdr>
                    <w:top w:val="none" w:sz="0" w:space="0" w:color="auto"/>
                    <w:left w:val="none" w:sz="0" w:space="0" w:color="auto"/>
                    <w:bottom w:val="none" w:sz="0" w:space="0" w:color="auto"/>
                    <w:right w:val="none" w:sz="0" w:space="0" w:color="auto"/>
                  </w:divBdr>
                </w:div>
                <w:div w:id="179928868">
                  <w:marLeft w:val="0"/>
                  <w:marRight w:val="0"/>
                  <w:marTop w:val="0"/>
                  <w:marBottom w:val="0"/>
                  <w:divBdr>
                    <w:top w:val="none" w:sz="0" w:space="0" w:color="auto"/>
                    <w:left w:val="none" w:sz="0" w:space="0" w:color="auto"/>
                    <w:bottom w:val="none" w:sz="0" w:space="0" w:color="auto"/>
                    <w:right w:val="none" w:sz="0" w:space="0" w:color="auto"/>
                  </w:divBdr>
                </w:div>
                <w:div w:id="847870007">
                  <w:marLeft w:val="0"/>
                  <w:marRight w:val="0"/>
                  <w:marTop w:val="0"/>
                  <w:marBottom w:val="0"/>
                  <w:divBdr>
                    <w:top w:val="none" w:sz="0" w:space="0" w:color="auto"/>
                    <w:left w:val="none" w:sz="0" w:space="0" w:color="auto"/>
                    <w:bottom w:val="none" w:sz="0" w:space="0" w:color="auto"/>
                    <w:right w:val="none" w:sz="0" w:space="0" w:color="auto"/>
                  </w:divBdr>
                </w:div>
                <w:div w:id="125509408">
                  <w:marLeft w:val="0"/>
                  <w:marRight w:val="0"/>
                  <w:marTop w:val="0"/>
                  <w:marBottom w:val="0"/>
                  <w:divBdr>
                    <w:top w:val="none" w:sz="0" w:space="0" w:color="auto"/>
                    <w:left w:val="none" w:sz="0" w:space="0" w:color="auto"/>
                    <w:bottom w:val="none" w:sz="0" w:space="0" w:color="auto"/>
                    <w:right w:val="none" w:sz="0" w:space="0" w:color="auto"/>
                  </w:divBdr>
                </w:div>
                <w:div w:id="844201623">
                  <w:marLeft w:val="0"/>
                  <w:marRight w:val="0"/>
                  <w:marTop w:val="0"/>
                  <w:marBottom w:val="0"/>
                  <w:divBdr>
                    <w:top w:val="none" w:sz="0" w:space="0" w:color="auto"/>
                    <w:left w:val="none" w:sz="0" w:space="0" w:color="auto"/>
                    <w:bottom w:val="none" w:sz="0" w:space="0" w:color="auto"/>
                    <w:right w:val="none" w:sz="0" w:space="0" w:color="auto"/>
                  </w:divBdr>
                </w:div>
                <w:div w:id="573393038">
                  <w:marLeft w:val="0"/>
                  <w:marRight w:val="0"/>
                  <w:marTop w:val="0"/>
                  <w:marBottom w:val="0"/>
                  <w:divBdr>
                    <w:top w:val="none" w:sz="0" w:space="0" w:color="auto"/>
                    <w:left w:val="none" w:sz="0" w:space="0" w:color="auto"/>
                    <w:bottom w:val="none" w:sz="0" w:space="0" w:color="auto"/>
                    <w:right w:val="none" w:sz="0" w:space="0" w:color="auto"/>
                  </w:divBdr>
                </w:div>
                <w:div w:id="235553454">
                  <w:marLeft w:val="0"/>
                  <w:marRight w:val="0"/>
                  <w:marTop w:val="0"/>
                  <w:marBottom w:val="0"/>
                  <w:divBdr>
                    <w:top w:val="none" w:sz="0" w:space="0" w:color="auto"/>
                    <w:left w:val="none" w:sz="0" w:space="0" w:color="auto"/>
                    <w:bottom w:val="none" w:sz="0" w:space="0" w:color="auto"/>
                    <w:right w:val="none" w:sz="0" w:space="0" w:color="auto"/>
                  </w:divBdr>
                </w:div>
                <w:div w:id="731000915">
                  <w:marLeft w:val="0"/>
                  <w:marRight w:val="0"/>
                  <w:marTop w:val="0"/>
                  <w:marBottom w:val="0"/>
                  <w:divBdr>
                    <w:top w:val="none" w:sz="0" w:space="0" w:color="auto"/>
                    <w:left w:val="none" w:sz="0" w:space="0" w:color="auto"/>
                    <w:bottom w:val="none" w:sz="0" w:space="0" w:color="auto"/>
                    <w:right w:val="none" w:sz="0" w:space="0" w:color="auto"/>
                  </w:divBdr>
                </w:div>
                <w:div w:id="2140607692">
                  <w:marLeft w:val="0"/>
                  <w:marRight w:val="0"/>
                  <w:marTop w:val="0"/>
                  <w:marBottom w:val="0"/>
                  <w:divBdr>
                    <w:top w:val="none" w:sz="0" w:space="0" w:color="auto"/>
                    <w:left w:val="none" w:sz="0" w:space="0" w:color="auto"/>
                    <w:bottom w:val="none" w:sz="0" w:space="0" w:color="auto"/>
                    <w:right w:val="none" w:sz="0" w:space="0" w:color="auto"/>
                  </w:divBdr>
                </w:div>
                <w:div w:id="1911689776">
                  <w:marLeft w:val="0"/>
                  <w:marRight w:val="0"/>
                  <w:marTop w:val="0"/>
                  <w:marBottom w:val="0"/>
                  <w:divBdr>
                    <w:top w:val="none" w:sz="0" w:space="0" w:color="auto"/>
                    <w:left w:val="none" w:sz="0" w:space="0" w:color="auto"/>
                    <w:bottom w:val="none" w:sz="0" w:space="0" w:color="auto"/>
                    <w:right w:val="none" w:sz="0" w:space="0" w:color="auto"/>
                  </w:divBdr>
                </w:div>
                <w:div w:id="1269653069">
                  <w:marLeft w:val="0"/>
                  <w:marRight w:val="0"/>
                  <w:marTop w:val="0"/>
                  <w:marBottom w:val="0"/>
                  <w:divBdr>
                    <w:top w:val="none" w:sz="0" w:space="0" w:color="auto"/>
                    <w:left w:val="none" w:sz="0" w:space="0" w:color="auto"/>
                    <w:bottom w:val="none" w:sz="0" w:space="0" w:color="auto"/>
                    <w:right w:val="none" w:sz="0" w:space="0" w:color="auto"/>
                  </w:divBdr>
                </w:div>
                <w:div w:id="1654408509">
                  <w:marLeft w:val="0"/>
                  <w:marRight w:val="0"/>
                  <w:marTop w:val="0"/>
                  <w:marBottom w:val="0"/>
                  <w:divBdr>
                    <w:top w:val="none" w:sz="0" w:space="0" w:color="auto"/>
                    <w:left w:val="none" w:sz="0" w:space="0" w:color="auto"/>
                    <w:bottom w:val="none" w:sz="0" w:space="0" w:color="auto"/>
                    <w:right w:val="none" w:sz="0" w:space="0" w:color="auto"/>
                  </w:divBdr>
                </w:div>
                <w:div w:id="1452091426">
                  <w:marLeft w:val="0"/>
                  <w:marRight w:val="0"/>
                  <w:marTop w:val="0"/>
                  <w:marBottom w:val="0"/>
                  <w:divBdr>
                    <w:top w:val="none" w:sz="0" w:space="0" w:color="auto"/>
                    <w:left w:val="none" w:sz="0" w:space="0" w:color="auto"/>
                    <w:bottom w:val="none" w:sz="0" w:space="0" w:color="auto"/>
                    <w:right w:val="none" w:sz="0" w:space="0" w:color="auto"/>
                  </w:divBdr>
                </w:div>
                <w:div w:id="1163424575">
                  <w:marLeft w:val="0"/>
                  <w:marRight w:val="0"/>
                  <w:marTop w:val="0"/>
                  <w:marBottom w:val="0"/>
                  <w:divBdr>
                    <w:top w:val="none" w:sz="0" w:space="0" w:color="auto"/>
                    <w:left w:val="none" w:sz="0" w:space="0" w:color="auto"/>
                    <w:bottom w:val="none" w:sz="0" w:space="0" w:color="auto"/>
                    <w:right w:val="none" w:sz="0" w:space="0" w:color="auto"/>
                  </w:divBdr>
                </w:div>
                <w:div w:id="1816021772">
                  <w:marLeft w:val="0"/>
                  <w:marRight w:val="0"/>
                  <w:marTop w:val="0"/>
                  <w:marBottom w:val="0"/>
                  <w:divBdr>
                    <w:top w:val="none" w:sz="0" w:space="0" w:color="auto"/>
                    <w:left w:val="none" w:sz="0" w:space="0" w:color="auto"/>
                    <w:bottom w:val="none" w:sz="0" w:space="0" w:color="auto"/>
                    <w:right w:val="none" w:sz="0" w:space="0" w:color="auto"/>
                  </w:divBdr>
                </w:div>
                <w:div w:id="805010618">
                  <w:marLeft w:val="0"/>
                  <w:marRight w:val="0"/>
                  <w:marTop w:val="0"/>
                  <w:marBottom w:val="0"/>
                  <w:divBdr>
                    <w:top w:val="none" w:sz="0" w:space="0" w:color="auto"/>
                    <w:left w:val="none" w:sz="0" w:space="0" w:color="auto"/>
                    <w:bottom w:val="none" w:sz="0" w:space="0" w:color="auto"/>
                    <w:right w:val="none" w:sz="0" w:space="0" w:color="auto"/>
                  </w:divBdr>
                </w:div>
                <w:div w:id="238255443">
                  <w:marLeft w:val="0"/>
                  <w:marRight w:val="0"/>
                  <w:marTop w:val="0"/>
                  <w:marBottom w:val="0"/>
                  <w:divBdr>
                    <w:top w:val="none" w:sz="0" w:space="0" w:color="auto"/>
                    <w:left w:val="none" w:sz="0" w:space="0" w:color="auto"/>
                    <w:bottom w:val="none" w:sz="0" w:space="0" w:color="auto"/>
                    <w:right w:val="none" w:sz="0" w:space="0" w:color="auto"/>
                  </w:divBdr>
                </w:div>
                <w:div w:id="216548579">
                  <w:marLeft w:val="0"/>
                  <w:marRight w:val="0"/>
                  <w:marTop w:val="0"/>
                  <w:marBottom w:val="0"/>
                  <w:divBdr>
                    <w:top w:val="none" w:sz="0" w:space="0" w:color="auto"/>
                    <w:left w:val="none" w:sz="0" w:space="0" w:color="auto"/>
                    <w:bottom w:val="none" w:sz="0" w:space="0" w:color="auto"/>
                    <w:right w:val="none" w:sz="0" w:space="0" w:color="auto"/>
                  </w:divBdr>
                </w:div>
                <w:div w:id="1635066318">
                  <w:marLeft w:val="0"/>
                  <w:marRight w:val="0"/>
                  <w:marTop w:val="0"/>
                  <w:marBottom w:val="0"/>
                  <w:divBdr>
                    <w:top w:val="none" w:sz="0" w:space="0" w:color="auto"/>
                    <w:left w:val="none" w:sz="0" w:space="0" w:color="auto"/>
                    <w:bottom w:val="none" w:sz="0" w:space="0" w:color="auto"/>
                    <w:right w:val="none" w:sz="0" w:space="0" w:color="auto"/>
                  </w:divBdr>
                </w:div>
                <w:div w:id="1817527873">
                  <w:marLeft w:val="0"/>
                  <w:marRight w:val="0"/>
                  <w:marTop w:val="0"/>
                  <w:marBottom w:val="0"/>
                  <w:divBdr>
                    <w:top w:val="none" w:sz="0" w:space="0" w:color="auto"/>
                    <w:left w:val="none" w:sz="0" w:space="0" w:color="auto"/>
                    <w:bottom w:val="none" w:sz="0" w:space="0" w:color="auto"/>
                    <w:right w:val="none" w:sz="0" w:space="0" w:color="auto"/>
                  </w:divBdr>
                </w:div>
                <w:div w:id="1097405663">
                  <w:marLeft w:val="0"/>
                  <w:marRight w:val="0"/>
                  <w:marTop w:val="0"/>
                  <w:marBottom w:val="0"/>
                  <w:divBdr>
                    <w:top w:val="none" w:sz="0" w:space="0" w:color="auto"/>
                    <w:left w:val="none" w:sz="0" w:space="0" w:color="auto"/>
                    <w:bottom w:val="none" w:sz="0" w:space="0" w:color="auto"/>
                    <w:right w:val="none" w:sz="0" w:space="0" w:color="auto"/>
                  </w:divBdr>
                </w:div>
                <w:div w:id="1310987172">
                  <w:marLeft w:val="0"/>
                  <w:marRight w:val="0"/>
                  <w:marTop w:val="0"/>
                  <w:marBottom w:val="0"/>
                  <w:divBdr>
                    <w:top w:val="none" w:sz="0" w:space="0" w:color="auto"/>
                    <w:left w:val="none" w:sz="0" w:space="0" w:color="auto"/>
                    <w:bottom w:val="none" w:sz="0" w:space="0" w:color="auto"/>
                    <w:right w:val="none" w:sz="0" w:space="0" w:color="auto"/>
                  </w:divBdr>
                </w:div>
                <w:div w:id="1967351664">
                  <w:marLeft w:val="0"/>
                  <w:marRight w:val="0"/>
                  <w:marTop w:val="0"/>
                  <w:marBottom w:val="0"/>
                  <w:divBdr>
                    <w:top w:val="none" w:sz="0" w:space="0" w:color="auto"/>
                    <w:left w:val="none" w:sz="0" w:space="0" w:color="auto"/>
                    <w:bottom w:val="none" w:sz="0" w:space="0" w:color="auto"/>
                    <w:right w:val="none" w:sz="0" w:space="0" w:color="auto"/>
                  </w:divBdr>
                </w:div>
                <w:div w:id="1503398225">
                  <w:marLeft w:val="0"/>
                  <w:marRight w:val="0"/>
                  <w:marTop w:val="0"/>
                  <w:marBottom w:val="0"/>
                  <w:divBdr>
                    <w:top w:val="none" w:sz="0" w:space="0" w:color="auto"/>
                    <w:left w:val="none" w:sz="0" w:space="0" w:color="auto"/>
                    <w:bottom w:val="none" w:sz="0" w:space="0" w:color="auto"/>
                    <w:right w:val="none" w:sz="0" w:space="0" w:color="auto"/>
                  </w:divBdr>
                </w:div>
                <w:div w:id="1640570551">
                  <w:marLeft w:val="0"/>
                  <w:marRight w:val="0"/>
                  <w:marTop w:val="0"/>
                  <w:marBottom w:val="0"/>
                  <w:divBdr>
                    <w:top w:val="none" w:sz="0" w:space="0" w:color="auto"/>
                    <w:left w:val="none" w:sz="0" w:space="0" w:color="auto"/>
                    <w:bottom w:val="none" w:sz="0" w:space="0" w:color="auto"/>
                    <w:right w:val="none" w:sz="0" w:space="0" w:color="auto"/>
                  </w:divBdr>
                </w:div>
                <w:div w:id="1701667803">
                  <w:marLeft w:val="0"/>
                  <w:marRight w:val="0"/>
                  <w:marTop w:val="0"/>
                  <w:marBottom w:val="0"/>
                  <w:divBdr>
                    <w:top w:val="none" w:sz="0" w:space="0" w:color="auto"/>
                    <w:left w:val="none" w:sz="0" w:space="0" w:color="auto"/>
                    <w:bottom w:val="none" w:sz="0" w:space="0" w:color="auto"/>
                    <w:right w:val="none" w:sz="0" w:space="0" w:color="auto"/>
                  </w:divBdr>
                </w:div>
                <w:div w:id="1719010950">
                  <w:marLeft w:val="0"/>
                  <w:marRight w:val="0"/>
                  <w:marTop w:val="0"/>
                  <w:marBottom w:val="0"/>
                  <w:divBdr>
                    <w:top w:val="none" w:sz="0" w:space="0" w:color="auto"/>
                    <w:left w:val="none" w:sz="0" w:space="0" w:color="auto"/>
                    <w:bottom w:val="none" w:sz="0" w:space="0" w:color="auto"/>
                    <w:right w:val="none" w:sz="0" w:space="0" w:color="auto"/>
                  </w:divBdr>
                </w:div>
                <w:div w:id="1115253588">
                  <w:marLeft w:val="0"/>
                  <w:marRight w:val="0"/>
                  <w:marTop w:val="0"/>
                  <w:marBottom w:val="0"/>
                  <w:divBdr>
                    <w:top w:val="none" w:sz="0" w:space="0" w:color="auto"/>
                    <w:left w:val="none" w:sz="0" w:space="0" w:color="auto"/>
                    <w:bottom w:val="none" w:sz="0" w:space="0" w:color="auto"/>
                    <w:right w:val="none" w:sz="0" w:space="0" w:color="auto"/>
                  </w:divBdr>
                </w:div>
                <w:div w:id="763301285">
                  <w:marLeft w:val="0"/>
                  <w:marRight w:val="0"/>
                  <w:marTop w:val="0"/>
                  <w:marBottom w:val="0"/>
                  <w:divBdr>
                    <w:top w:val="none" w:sz="0" w:space="0" w:color="auto"/>
                    <w:left w:val="none" w:sz="0" w:space="0" w:color="auto"/>
                    <w:bottom w:val="none" w:sz="0" w:space="0" w:color="auto"/>
                    <w:right w:val="none" w:sz="0" w:space="0" w:color="auto"/>
                  </w:divBdr>
                </w:div>
                <w:div w:id="1968075459">
                  <w:marLeft w:val="0"/>
                  <w:marRight w:val="0"/>
                  <w:marTop w:val="0"/>
                  <w:marBottom w:val="0"/>
                  <w:divBdr>
                    <w:top w:val="none" w:sz="0" w:space="0" w:color="auto"/>
                    <w:left w:val="none" w:sz="0" w:space="0" w:color="auto"/>
                    <w:bottom w:val="none" w:sz="0" w:space="0" w:color="auto"/>
                    <w:right w:val="none" w:sz="0" w:space="0" w:color="auto"/>
                  </w:divBdr>
                </w:div>
                <w:div w:id="1393384060">
                  <w:marLeft w:val="0"/>
                  <w:marRight w:val="0"/>
                  <w:marTop w:val="0"/>
                  <w:marBottom w:val="0"/>
                  <w:divBdr>
                    <w:top w:val="none" w:sz="0" w:space="0" w:color="auto"/>
                    <w:left w:val="none" w:sz="0" w:space="0" w:color="auto"/>
                    <w:bottom w:val="none" w:sz="0" w:space="0" w:color="auto"/>
                    <w:right w:val="none" w:sz="0" w:space="0" w:color="auto"/>
                  </w:divBdr>
                </w:div>
                <w:div w:id="1774395291">
                  <w:marLeft w:val="0"/>
                  <w:marRight w:val="0"/>
                  <w:marTop w:val="0"/>
                  <w:marBottom w:val="0"/>
                  <w:divBdr>
                    <w:top w:val="none" w:sz="0" w:space="0" w:color="auto"/>
                    <w:left w:val="none" w:sz="0" w:space="0" w:color="auto"/>
                    <w:bottom w:val="none" w:sz="0" w:space="0" w:color="auto"/>
                    <w:right w:val="none" w:sz="0" w:space="0" w:color="auto"/>
                  </w:divBdr>
                </w:div>
                <w:div w:id="146939435">
                  <w:marLeft w:val="0"/>
                  <w:marRight w:val="0"/>
                  <w:marTop w:val="0"/>
                  <w:marBottom w:val="0"/>
                  <w:divBdr>
                    <w:top w:val="none" w:sz="0" w:space="0" w:color="auto"/>
                    <w:left w:val="none" w:sz="0" w:space="0" w:color="auto"/>
                    <w:bottom w:val="none" w:sz="0" w:space="0" w:color="auto"/>
                    <w:right w:val="none" w:sz="0" w:space="0" w:color="auto"/>
                  </w:divBdr>
                </w:div>
                <w:div w:id="1746489257">
                  <w:marLeft w:val="0"/>
                  <w:marRight w:val="0"/>
                  <w:marTop w:val="0"/>
                  <w:marBottom w:val="0"/>
                  <w:divBdr>
                    <w:top w:val="none" w:sz="0" w:space="0" w:color="auto"/>
                    <w:left w:val="none" w:sz="0" w:space="0" w:color="auto"/>
                    <w:bottom w:val="none" w:sz="0" w:space="0" w:color="auto"/>
                    <w:right w:val="none" w:sz="0" w:space="0" w:color="auto"/>
                  </w:divBdr>
                </w:div>
                <w:div w:id="856388115">
                  <w:marLeft w:val="0"/>
                  <w:marRight w:val="0"/>
                  <w:marTop w:val="0"/>
                  <w:marBottom w:val="0"/>
                  <w:divBdr>
                    <w:top w:val="none" w:sz="0" w:space="0" w:color="auto"/>
                    <w:left w:val="none" w:sz="0" w:space="0" w:color="auto"/>
                    <w:bottom w:val="none" w:sz="0" w:space="0" w:color="auto"/>
                    <w:right w:val="none" w:sz="0" w:space="0" w:color="auto"/>
                  </w:divBdr>
                </w:div>
                <w:div w:id="1890337512">
                  <w:marLeft w:val="0"/>
                  <w:marRight w:val="0"/>
                  <w:marTop w:val="0"/>
                  <w:marBottom w:val="0"/>
                  <w:divBdr>
                    <w:top w:val="none" w:sz="0" w:space="0" w:color="auto"/>
                    <w:left w:val="none" w:sz="0" w:space="0" w:color="auto"/>
                    <w:bottom w:val="none" w:sz="0" w:space="0" w:color="auto"/>
                    <w:right w:val="none" w:sz="0" w:space="0" w:color="auto"/>
                  </w:divBdr>
                </w:div>
                <w:div w:id="1207572457">
                  <w:marLeft w:val="0"/>
                  <w:marRight w:val="0"/>
                  <w:marTop w:val="0"/>
                  <w:marBottom w:val="0"/>
                  <w:divBdr>
                    <w:top w:val="none" w:sz="0" w:space="0" w:color="auto"/>
                    <w:left w:val="none" w:sz="0" w:space="0" w:color="auto"/>
                    <w:bottom w:val="none" w:sz="0" w:space="0" w:color="auto"/>
                    <w:right w:val="none" w:sz="0" w:space="0" w:color="auto"/>
                  </w:divBdr>
                </w:div>
                <w:div w:id="1656908810">
                  <w:marLeft w:val="0"/>
                  <w:marRight w:val="0"/>
                  <w:marTop w:val="0"/>
                  <w:marBottom w:val="0"/>
                  <w:divBdr>
                    <w:top w:val="none" w:sz="0" w:space="0" w:color="auto"/>
                    <w:left w:val="none" w:sz="0" w:space="0" w:color="auto"/>
                    <w:bottom w:val="none" w:sz="0" w:space="0" w:color="auto"/>
                    <w:right w:val="none" w:sz="0" w:space="0" w:color="auto"/>
                  </w:divBdr>
                </w:div>
                <w:div w:id="1386485502">
                  <w:marLeft w:val="0"/>
                  <w:marRight w:val="0"/>
                  <w:marTop w:val="0"/>
                  <w:marBottom w:val="0"/>
                  <w:divBdr>
                    <w:top w:val="none" w:sz="0" w:space="0" w:color="auto"/>
                    <w:left w:val="none" w:sz="0" w:space="0" w:color="auto"/>
                    <w:bottom w:val="none" w:sz="0" w:space="0" w:color="auto"/>
                    <w:right w:val="none" w:sz="0" w:space="0" w:color="auto"/>
                  </w:divBdr>
                </w:div>
                <w:div w:id="469516992">
                  <w:marLeft w:val="0"/>
                  <w:marRight w:val="0"/>
                  <w:marTop w:val="0"/>
                  <w:marBottom w:val="0"/>
                  <w:divBdr>
                    <w:top w:val="none" w:sz="0" w:space="0" w:color="auto"/>
                    <w:left w:val="none" w:sz="0" w:space="0" w:color="auto"/>
                    <w:bottom w:val="none" w:sz="0" w:space="0" w:color="auto"/>
                    <w:right w:val="none" w:sz="0" w:space="0" w:color="auto"/>
                  </w:divBdr>
                </w:div>
                <w:div w:id="1562061104">
                  <w:marLeft w:val="0"/>
                  <w:marRight w:val="0"/>
                  <w:marTop w:val="0"/>
                  <w:marBottom w:val="0"/>
                  <w:divBdr>
                    <w:top w:val="none" w:sz="0" w:space="0" w:color="auto"/>
                    <w:left w:val="none" w:sz="0" w:space="0" w:color="auto"/>
                    <w:bottom w:val="none" w:sz="0" w:space="0" w:color="auto"/>
                    <w:right w:val="none" w:sz="0" w:space="0" w:color="auto"/>
                  </w:divBdr>
                </w:div>
                <w:div w:id="554466601">
                  <w:marLeft w:val="0"/>
                  <w:marRight w:val="0"/>
                  <w:marTop w:val="0"/>
                  <w:marBottom w:val="0"/>
                  <w:divBdr>
                    <w:top w:val="none" w:sz="0" w:space="0" w:color="auto"/>
                    <w:left w:val="none" w:sz="0" w:space="0" w:color="auto"/>
                    <w:bottom w:val="none" w:sz="0" w:space="0" w:color="auto"/>
                    <w:right w:val="none" w:sz="0" w:space="0" w:color="auto"/>
                  </w:divBdr>
                </w:div>
                <w:div w:id="1226602737">
                  <w:marLeft w:val="0"/>
                  <w:marRight w:val="0"/>
                  <w:marTop w:val="0"/>
                  <w:marBottom w:val="0"/>
                  <w:divBdr>
                    <w:top w:val="none" w:sz="0" w:space="0" w:color="auto"/>
                    <w:left w:val="none" w:sz="0" w:space="0" w:color="auto"/>
                    <w:bottom w:val="none" w:sz="0" w:space="0" w:color="auto"/>
                    <w:right w:val="none" w:sz="0" w:space="0" w:color="auto"/>
                  </w:divBdr>
                </w:div>
                <w:div w:id="1609894166">
                  <w:marLeft w:val="0"/>
                  <w:marRight w:val="0"/>
                  <w:marTop w:val="0"/>
                  <w:marBottom w:val="0"/>
                  <w:divBdr>
                    <w:top w:val="none" w:sz="0" w:space="0" w:color="auto"/>
                    <w:left w:val="none" w:sz="0" w:space="0" w:color="auto"/>
                    <w:bottom w:val="none" w:sz="0" w:space="0" w:color="auto"/>
                    <w:right w:val="none" w:sz="0" w:space="0" w:color="auto"/>
                  </w:divBdr>
                </w:div>
                <w:div w:id="423569574">
                  <w:marLeft w:val="0"/>
                  <w:marRight w:val="0"/>
                  <w:marTop w:val="0"/>
                  <w:marBottom w:val="0"/>
                  <w:divBdr>
                    <w:top w:val="none" w:sz="0" w:space="0" w:color="auto"/>
                    <w:left w:val="none" w:sz="0" w:space="0" w:color="auto"/>
                    <w:bottom w:val="none" w:sz="0" w:space="0" w:color="auto"/>
                    <w:right w:val="none" w:sz="0" w:space="0" w:color="auto"/>
                  </w:divBdr>
                </w:div>
                <w:div w:id="1805002517">
                  <w:marLeft w:val="0"/>
                  <w:marRight w:val="0"/>
                  <w:marTop w:val="0"/>
                  <w:marBottom w:val="0"/>
                  <w:divBdr>
                    <w:top w:val="none" w:sz="0" w:space="0" w:color="auto"/>
                    <w:left w:val="none" w:sz="0" w:space="0" w:color="auto"/>
                    <w:bottom w:val="none" w:sz="0" w:space="0" w:color="auto"/>
                    <w:right w:val="none" w:sz="0" w:space="0" w:color="auto"/>
                  </w:divBdr>
                </w:div>
                <w:div w:id="1417555959">
                  <w:marLeft w:val="0"/>
                  <w:marRight w:val="0"/>
                  <w:marTop w:val="0"/>
                  <w:marBottom w:val="0"/>
                  <w:divBdr>
                    <w:top w:val="none" w:sz="0" w:space="0" w:color="auto"/>
                    <w:left w:val="none" w:sz="0" w:space="0" w:color="auto"/>
                    <w:bottom w:val="none" w:sz="0" w:space="0" w:color="auto"/>
                    <w:right w:val="none" w:sz="0" w:space="0" w:color="auto"/>
                  </w:divBdr>
                </w:div>
                <w:div w:id="835267225">
                  <w:marLeft w:val="0"/>
                  <w:marRight w:val="0"/>
                  <w:marTop w:val="0"/>
                  <w:marBottom w:val="0"/>
                  <w:divBdr>
                    <w:top w:val="none" w:sz="0" w:space="0" w:color="auto"/>
                    <w:left w:val="none" w:sz="0" w:space="0" w:color="auto"/>
                    <w:bottom w:val="none" w:sz="0" w:space="0" w:color="auto"/>
                    <w:right w:val="none" w:sz="0" w:space="0" w:color="auto"/>
                  </w:divBdr>
                </w:div>
                <w:div w:id="1276864766">
                  <w:marLeft w:val="0"/>
                  <w:marRight w:val="0"/>
                  <w:marTop w:val="0"/>
                  <w:marBottom w:val="0"/>
                  <w:divBdr>
                    <w:top w:val="none" w:sz="0" w:space="0" w:color="auto"/>
                    <w:left w:val="none" w:sz="0" w:space="0" w:color="auto"/>
                    <w:bottom w:val="none" w:sz="0" w:space="0" w:color="auto"/>
                    <w:right w:val="none" w:sz="0" w:space="0" w:color="auto"/>
                  </w:divBdr>
                </w:div>
                <w:div w:id="235896485">
                  <w:marLeft w:val="0"/>
                  <w:marRight w:val="0"/>
                  <w:marTop w:val="0"/>
                  <w:marBottom w:val="0"/>
                  <w:divBdr>
                    <w:top w:val="none" w:sz="0" w:space="0" w:color="auto"/>
                    <w:left w:val="none" w:sz="0" w:space="0" w:color="auto"/>
                    <w:bottom w:val="none" w:sz="0" w:space="0" w:color="auto"/>
                    <w:right w:val="none" w:sz="0" w:space="0" w:color="auto"/>
                  </w:divBdr>
                </w:div>
                <w:div w:id="783961649">
                  <w:marLeft w:val="0"/>
                  <w:marRight w:val="0"/>
                  <w:marTop w:val="0"/>
                  <w:marBottom w:val="0"/>
                  <w:divBdr>
                    <w:top w:val="none" w:sz="0" w:space="0" w:color="auto"/>
                    <w:left w:val="none" w:sz="0" w:space="0" w:color="auto"/>
                    <w:bottom w:val="none" w:sz="0" w:space="0" w:color="auto"/>
                    <w:right w:val="none" w:sz="0" w:space="0" w:color="auto"/>
                  </w:divBdr>
                </w:div>
                <w:div w:id="1578978868">
                  <w:marLeft w:val="0"/>
                  <w:marRight w:val="0"/>
                  <w:marTop w:val="0"/>
                  <w:marBottom w:val="0"/>
                  <w:divBdr>
                    <w:top w:val="none" w:sz="0" w:space="0" w:color="auto"/>
                    <w:left w:val="none" w:sz="0" w:space="0" w:color="auto"/>
                    <w:bottom w:val="none" w:sz="0" w:space="0" w:color="auto"/>
                    <w:right w:val="none" w:sz="0" w:space="0" w:color="auto"/>
                  </w:divBdr>
                </w:div>
                <w:div w:id="862789997">
                  <w:marLeft w:val="0"/>
                  <w:marRight w:val="0"/>
                  <w:marTop w:val="0"/>
                  <w:marBottom w:val="0"/>
                  <w:divBdr>
                    <w:top w:val="none" w:sz="0" w:space="0" w:color="auto"/>
                    <w:left w:val="none" w:sz="0" w:space="0" w:color="auto"/>
                    <w:bottom w:val="none" w:sz="0" w:space="0" w:color="auto"/>
                    <w:right w:val="none" w:sz="0" w:space="0" w:color="auto"/>
                  </w:divBdr>
                </w:div>
                <w:div w:id="1374964749">
                  <w:marLeft w:val="0"/>
                  <w:marRight w:val="0"/>
                  <w:marTop w:val="0"/>
                  <w:marBottom w:val="0"/>
                  <w:divBdr>
                    <w:top w:val="none" w:sz="0" w:space="0" w:color="auto"/>
                    <w:left w:val="none" w:sz="0" w:space="0" w:color="auto"/>
                    <w:bottom w:val="none" w:sz="0" w:space="0" w:color="auto"/>
                    <w:right w:val="none" w:sz="0" w:space="0" w:color="auto"/>
                  </w:divBdr>
                </w:div>
                <w:div w:id="851409512">
                  <w:marLeft w:val="0"/>
                  <w:marRight w:val="0"/>
                  <w:marTop w:val="0"/>
                  <w:marBottom w:val="0"/>
                  <w:divBdr>
                    <w:top w:val="none" w:sz="0" w:space="0" w:color="auto"/>
                    <w:left w:val="none" w:sz="0" w:space="0" w:color="auto"/>
                    <w:bottom w:val="none" w:sz="0" w:space="0" w:color="auto"/>
                    <w:right w:val="none" w:sz="0" w:space="0" w:color="auto"/>
                  </w:divBdr>
                </w:div>
                <w:div w:id="297341527">
                  <w:marLeft w:val="0"/>
                  <w:marRight w:val="0"/>
                  <w:marTop w:val="0"/>
                  <w:marBottom w:val="0"/>
                  <w:divBdr>
                    <w:top w:val="none" w:sz="0" w:space="0" w:color="auto"/>
                    <w:left w:val="none" w:sz="0" w:space="0" w:color="auto"/>
                    <w:bottom w:val="none" w:sz="0" w:space="0" w:color="auto"/>
                    <w:right w:val="none" w:sz="0" w:space="0" w:color="auto"/>
                  </w:divBdr>
                </w:div>
                <w:div w:id="445391949">
                  <w:marLeft w:val="0"/>
                  <w:marRight w:val="0"/>
                  <w:marTop w:val="0"/>
                  <w:marBottom w:val="0"/>
                  <w:divBdr>
                    <w:top w:val="none" w:sz="0" w:space="0" w:color="auto"/>
                    <w:left w:val="none" w:sz="0" w:space="0" w:color="auto"/>
                    <w:bottom w:val="none" w:sz="0" w:space="0" w:color="auto"/>
                    <w:right w:val="none" w:sz="0" w:space="0" w:color="auto"/>
                  </w:divBdr>
                </w:div>
                <w:div w:id="560559714">
                  <w:marLeft w:val="0"/>
                  <w:marRight w:val="0"/>
                  <w:marTop w:val="0"/>
                  <w:marBottom w:val="0"/>
                  <w:divBdr>
                    <w:top w:val="none" w:sz="0" w:space="0" w:color="auto"/>
                    <w:left w:val="none" w:sz="0" w:space="0" w:color="auto"/>
                    <w:bottom w:val="none" w:sz="0" w:space="0" w:color="auto"/>
                    <w:right w:val="none" w:sz="0" w:space="0" w:color="auto"/>
                  </w:divBdr>
                </w:div>
                <w:div w:id="740834723">
                  <w:marLeft w:val="0"/>
                  <w:marRight w:val="0"/>
                  <w:marTop w:val="0"/>
                  <w:marBottom w:val="0"/>
                  <w:divBdr>
                    <w:top w:val="none" w:sz="0" w:space="0" w:color="auto"/>
                    <w:left w:val="none" w:sz="0" w:space="0" w:color="auto"/>
                    <w:bottom w:val="none" w:sz="0" w:space="0" w:color="auto"/>
                    <w:right w:val="none" w:sz="0" w:space="0" w:color="auto"/>
                  </w:divBdr>
                </w:div>
                <w:div w:id="645398818">
                  <w:marLeft w:val="0"/>
                  <w:marRight w:val="0"/>
                  <w:marTop w:val="0"/>
                  <w:marBottom w:val="0"/>
                  <w:divBdr>
                    <w:top w:val="none" w:sz="0" w:space="0" w:color="auto"/>
                    <w:left w:val="none" w:sz="0" w:space="0" w:color="auto"/>
                    <w:bottom w:val="none" w:sz="0" w:space="0" w:color="auto"/>
                    <w:right w:val="none" w:sz="0" w:space="0" w:color="auto"/>
                  </w:divBdr>
                </w:div>
                <w:div w:id="22440187">
                  <w:marLeft w:val="0"/>
                  <w:marRight w:val="0"/>
                  <w:marTop w:val="0"/>
                  <w:marBottom w:val="0"/>
                  <w:divBdr>
                    <w:top w:val="none" w:sz="0" w:space="0" w:color="auto"/>
                    <w:left w:val="none" w:sz="0" w:space="0" w:color="auto"/>
                    <w:bottom w:val="none" w:sz="0" w:space="0" w:color="auto"/>
                    <w:right w:val="none" w:sz="0" w:space="0" w:color="auto"/>
                  </w:divBdr>
                </w:div>
                <w:div w:id="348870666">
                  <w:marLeft w:val="0"/>
                  <w:marRight w:val="0"/>
                  <w:marTop w:val="0"/>
                  <w:marBottom w:val="0"/>
                  <w:divBdr>
                    <w:top w:val="none" w:sz="0" w:space="0" w:color="auto"/>
                    <w:left w:val="none" w:sz="0" w:space="0" w:color="auto"/>
                    <w:bottom w:val="none" w:sz="0" w:space="0" w:color="auto"/>
                    <w:right w:val="none" w:sz="0" w:space="0" w:color="auto"/>
                  </w:divBdr>
                </w:div>
                <w:div w:id="604000017">
                  <w:marLeft w:val="0"/>
                  <w:marRight w:val="0"/>
                  <w:marTop w:val="0"/>
                  <w:marBottom w:val="0"/>
                  <w:divBdr>
                    <w:top w:val="none" w:sz="0" w:space="0" w:color="auto"/>
                    <w:left w:val="none" w:sz="0" w:space="0" w:color="auto"/>
                    <w:bottom w:val="none" w:sz="0" w:space="0" w:color="auto"/>
                    <w:right w:val="none" w:sz="0" w:space="0" w:color="auto"/>
                  </w:divBdr>
                </w:div>
                <w:div w:id="1568567136">
                  <w:marLeft w:val="0"/>
                  <w:marRight w:val="0"/>
                  <w:marTop w:val="0"/>
                  <w:marBottom w:val="0"/>
                  <w:divBdr>
                    <w:top w:val="none" w:sz="0" w:space="0" w:color="auto"/>
                    <w:left w:val="none" w:sz="0" w:space="0" w:color="auto"/>
                    <w:bottom w:val="none" w:sz="0" w:space="0" w:color="auto"/>
                    <w:right w:val="none" w:sz="0" w:space="0" w:color="auto"/>
                  </w:divBdr>
                </w:div>
                <w:div w:id="1879779260">
                  <w:marLeft w:val="0"/>
                  <w:marRight w:val="0"/>
                  <w:marTop w:val="0"/>
                  <w:marBottom w:val="0"/>
                  <w:divBdr>
                    <w:top w:val="none" w:sz="0" w:space="0" w:color="auto"/>
                    <w:left w:val="none" w:sz="0" w:space="0" w:color="auto"/>
                    <w:bottom w:val="none" w:sz="0" w:space="0" w:color="auto"/>
                    <w:right w:val="none" w:sz="0" w:space="0" w:color="auto"/>
                  </w:divBdr>
                </w:div>
                <w:div w:id="1676422222">
                  <w:marLeft w:val="0"/>
                  <w:marRight w:val="0"/>
                  <w:marTop w:val="0"/>
                  <w:marBottom w:val="0"/>
                  <w:divBdr>
                    <w:top w:val="none" w:sz="0" w:space="0" w:color="auto"/>
                    <w:left w:val="none" w:sz="0" w:space="0" w:color="auto"/>
                    <w:bottom w:val="none" w:sz="0" w:space="0" w:color="auto"/>
                    <w:right w:val="none" w:sz="0" w:space="0" w:color="auto"/>
                  </w:divBdr>
                </w:div>
                <w:div w:id="1030834618">
                  <w:marLeft w:val="0"/>
                  <w:marRight w:val="0"/>
                  <w:marTop w:val="0"/>
                  <w:marBottom w:val="0"/>
                  <w:divBdr>
                    <w:top w:val="none" w:sz="0" w:space="0" w:color="auto"/>
                    <w:left w:val="none" w:sz="0" w:space="0" w:color="auto"/>
                    <w:bottom w:val="none" w:sz="0" w:space="0" w:color="auto"/>
                    <w:right w:val="none" w:sz="0" w:space="0" w:color="auto"/>
                  </w:divBdr>
                </w:div>
                <w:div w:id="301890720">
                  <w:marLeft w:val="0"/>
                  <w:marRight w:val="0"/>
                  <w:marTop w:val="0"/>
                  <w:marBottom w:val="0"/>
                  <w:divBdr>
                    <w:top w:val="none" w:sz="0" w:space="0" w:color="auto"/>
                    <w:left w:val="none" w:sz="0" w:space="0" w:color="auto"/>
                    <w:bottom w:val="none" w:sz="0" w:space="0" w:color="auto"/>
                    <w:right w:val="none" w:sz="0" w:space="0" w:color="auto"/>
                  </w:divBdr>
                </w:div>
                <w:div w:id="1118765239">
                  <w:marLeft w:val="0"/>
                  <w:marRight w:val="0"/>
                  <w:marTop w:val="0"/>
                  <w:marBottom w:val="0"/>
                  <w:divBdr>
                    <w:top w:val="none" w:sz="0" w:space="0" w:color="auto"/>
                    <w:left w:val="none" w:sz="0" w:space="0" w:color="auto"/>
                    <w:bottom w:val="none" w:sz="0" w:space="0" w:color="auto"/>
                    <w:right w:val="none" w:sz="0" w:space="0" w:color="auto"/>
                  </w:divBdr>
                </w:div>
                <w:div w:id="2126919164">
                  <w:marLeft w:val="0"/>
                  <w:marRight w:val="0"/>
                  <w:marTop w:val="0"/>
                  <w:marBottom w:val="0"/>
                  <w:divBdr>
                    <w:top w:val="none" w:sz="0" w:space="0" w:color="auto"/>
                    <w:left w:val="none" w:sz="0" w:space="0" w:color="auto"/>
                    <w:bottom w:val="none" w:sz="0" w:space="0" w:color="auto"/>
                    <w:right w:val="none" w:sz="0" w:space="0" w:color="auto"/>
                  </w:divBdr>
                </w:div>
                <w:div w:id="256332596">
                  <w:marLeft w:val="0"/>
                  <w:marRight w:val="0"/>
                  <w:marTop w:val="0"/>
                  <w:marBottom w:val="0"/>
                  <w:divBdr>
                    <w:top w:val="none" w:sz="0" w:space="0" w:color="auto"/>
                    <w:left w:val="none" w:sz="0" w:space="0" w:color="auto"/>
                    <w:bottom w:val="none" w:sz="0" w:space="0" w:color="auto"/>
                    <w:right w:val="none" w:sz="0" w:space="0" w:color="auto"/>
                  </w:divBdr>
                </w:div>
                <w:div w:id="101606391">
                  <w:marLeft w:val="0"/>
                  <w:marRight w:val="0"/>
                  <w:marTop w:val="0"/>
                  <w:marBottom w:val="0"/>
                  <w:divBdr>
                    <w:top w:val="none" w:sz="0" w:space="0" w:color="auto"/>
                    <w:left w:val="none" w:sz="0" w:space="0" w:color="auto"/>
                    <w:bottom w:val="none" w:sz="0" w:space="0" w:color="auto"/>
                    <w:right w:val="none" w:sz="0" w:space="0" w:color="auto"/>
                  </w:divBdr>
                </w:div>
                <w:div w:id="822544289">
                  <w:marLeft w:val="0"/>
                  <w:marRight w:val="0"/>
                  <w:marTop w:val="0"/>
                  <w:marBottom w:val="0"/>
                  <w:divBdr>
                    <w:top w:val="none" w:sz="0" w:space="0" w:color="auto"/>
                    <w:left w:val="none" w:sz="0" w:space="0" w:color="auto"/>
                    <w:bottom w:val="none" w:sz="0" w:space="0" w:color="auto"/>
                    <w:right w:val="none" w:sz="0" w:space="0" w:color="auto"/>
                  </w:divBdr>
                </w:div>
                <w:div w:id="1144270777">
                  <w:marLeft w:val="0"/>
                  <w:marRight w:val="0"/>
                  <w:marTop w:val="0"/>
                  <w:marBottom w:val="0"/>
                  <w:divBdr>
                    <w:top w:val="none" w:sz="0" w:space="0" w:color="auto"/>
                    <w:left w:val="none" w:sz="0" w:space="0" w:color="auto"/>
                    <w:bottom w:val="none" w:sz="0" w:space="0" w:color="auto"/>
                    <w:right w:val="none" w:sz="0" w:space="0" w:color="auto"/>
                  </w:divBdr>
                </w:div>
                <w:div w:id="1428624284">
                  <w:marLeft w:val="0"/>
                  <w:marRight w:val="0"/>
                  <w:marTop w:val="0"/>
                  <w:marBottom w:val="0"/>
                  <w:divBdr>
                    <w:top w:val="none" w:sz="0" w:space="0" w:color="auto"/>
                    <w:left w:val="none" w:sz="0" w:space="0" w:color="auto"/>
                    <w:bottom w:val="none" w:sz="0" w:space="0" w:color="auto"/>
                    <w:right w:val="none" w:sz="0" w:space="0" w:color="auto"/>
                  </w:divBdr>
                </w:div>
                <w:div w:id="1173102617">
                  <w:marLeft w:val="0"/>
                  <w:marRight w:val="0"/>
                  <w:marTop w:val="0"/>
                  <w:marBottom w:val="0"/>
                  <w:divBdr>
                    <w:top w:val="none" w:sz="0" w:space="0" w:color="auto"/>
                    <w:left w:val="none" w:sz="0" w:space="0" w:color="auto"/>
                    <w:bottom w:val="none" w:sz="0" w:space="0" w:color="auto"/>
                    <w:right w:val="none" w:sz="0" w:space="0" w:color="auto"/>
                  </w:divBdr>
                </w:div>
                <w:div w:id="1806043768">
                  <w:marLeft w:val="0"/>
                  <w:marRight w:val="0"/>
                  <w:marTop w:val="0"/>
                  <w:marBottom w:val="0"/>
                  <w:divBdr>
                    <w:top w:val="none" w:sz="0" w:space="0" w:color="auto"/>
                    <w:left w:val="none" w:sz="0" w:space="0" w:color="auto"/>
                    <w:bottom w:val="none" w:sz="0" w:space="0" w:color="auto"/>
                    <w:right w:val="none" w:sz="0" w:space="0" w:color="auto"/>
                  </w:divBdr>
                </w:div>
                <w:div w:id="589200387">
                  <w:marLeft w:val="0"/>
                  <w:marRight w:val="0"/>
                  <w:marTop w:val="0"/>
                  <w:marBottom w:val="0"/>
                  <w:divBdr>
                    <w:top w:val="none" w:sz="0" w:space="0" w:color="auto"/>
                    <w:left w:val="none" w:sz="0" w:space="0" w:color="auto"/>
                    <w:bottom w:val="none" w:sz="0" w:space="0" w:color="auto"/>
                    <w:right w:val="none" w:sz="0" w:space="0" w:color="auto"/>
                  </w:divBdr>
                </w:div>
                <w:div w:id="525800208">
                  <w:marLeft w:val="0"/>
                  <w:marRight w:val="0"/>
                  <w:marTop w:val="0"/>
                  <w:marBottom w:val="0"/>
                  <w:divBdr>
                    <w:top w:val="none" w:sz="0" w:space="0" w:color="auto"/>
                    <w:left w:val="none" w:sz="0" w:space="0" w:color="auto"/>
                    <w:bottom w:val="none" w:sz="0" w:space="0" w:color="auto"/>
                    <w:right w:val="none" w:sz="0" w:space="0" w:color="auto"/>
                  </w:divBdr>
                </w:div>
                <w:div w:id="1491865221">
                  <w:marLeft w:val="0"/>
                  <w:marRight w:val="0"/>
                  <w:marTop w:val="0"/>
                  <w:marBottom w:val="0"/>
                  <w:divBdr>
                    <w:top w:val="none" w:sz="0" w:space="0" w:color="auto"/>
                    <w:left w:val="none" w:sz="0" w:space="0" w:color="auto"/>
                    <w:bottom w:val="none" w:sz="0" w:space="0" w:color="auto"/>
                    <w:right w:val="none" w:sz="0" w:space="0" w:color="auto"/>
                  </w:divBdr>
                </w:div>
                <w:div w:id="257371404">
                  <w:marLeft w:val="0"/>
                  <w:marRight w:val="0"/>
                  <w:marTop w:val="0"/>
                  <w:marBottom w:val="0"/>
                  <w:divBdr>
                    <w:top w:val="none" w:sz="0" w:space="0" w:color="auto"/>
                    <w:left w:val="none" w:sz="0" w:space="0" w:color="auto"/>
                    <w:bottom w:val="none" w:sz="0" w:space="0" w:color="auto"/>
                    <w:right w:val="none" w:sz="0" w:space="0" w:color="auto"/>
                  </w:divBdr>
                </w:div>
                <w:div w:id="780882014">
                  <w:marLeft w:val="0"/>
                  <w:marRight w:val="0"/>
                  <w:marTop w:val="0"/>
                  <w:marBottom w:val="0"/>
                  <w:divBdr>
                    <w:top w:val="none" w:sz="0" w:space="0" w:color="auto"/>
                    <w:left w:val="none" w:sz="0" w:space="0" w:color="auto"/>
                    <w:bottom w:val="none" w:sz="0" w:space="0" w:color="auto"/>
                    <w:right w:val="none" w:sz="0" w:space="0" w:color="auto"/>
                  </w:divBdr>
                </w:div>
                <w:div w:id="1263682152">
                  <w:marLeft w:val="0"/>
                  <w:marRight w:val="0"/>
                  <w:marTop w:val="0"/>
                  <w:marBottom w:val="0"/>
                  <w:divBdr>
                    <w:top w:val="none" w:sz="0" w:space="0" w:color="auto"/>
                    <w:left w:val="none" w:sz="0" w:space="0" w:color="auto"/>
                    <w:bottom w:val="none" w:sz="0" w:space="0" w:color="auto"/>
                    <w:right w:val="none" w:sz="0" w:space="0" w:color="auto"/>
                  </w:divBdr>
                </w:div>
                <w:div w:id="595556375">
                  <w:marLeft w:val="0"/>
                  <w:marRight w:val="0"/>
                  <w:marTop w:val="0"/>
                  <w:marBottom w:val="0"/>
                  <w:divBdr>
                    <w:top w:val="none" w:sz="0" w:space="0" w:color="auto"/>
                    <w:left w:val="none" w:sz="0" w:space="0" w:color="auto"/>
                    <w:bottom w:val="none" w:sz="0" w:space="0" w:color="auto"/>
                    <w:right w:val="none" w:sz="0" w:space="0" w:color="auto"/>
                  </w:divBdr>
                </w:div>
                <w:div w:id="667288993">
                  <w:marLeft w:val="0"/>
                  <w:marRight w:val="0"/>
                  <w:marTop w:val="0"/>
                  <w:marBottom w:val="0"/>
                  <w:divBdr>
                    <w:top w:val="none" w:sz="0" w:space="0" w:color="auto"/>
                    <w:left w:val="none" w:sz="0" w:space="0" w:color="auto"/>
                    <w:bottom w:val="none" w:sz="0" w:space="0" w:color="auto"/>
                    <w:right w:val="none" w:sz="0" w:space="0" w:color="auto"/>
                  </w:divBdr>
                </w:div>
                <w:div w:id="146829360">
                  <w:marLeft w:val="0"/>
                  <w:marRight w:val="0"/>
                  <w:marTop w:val="0"/>
                  <w:marBottom w:val="0"/>
                  <w:divBdr>
                    <w:top w:val="none" w:sz="0" w:space="0" w:color="auto"/>
                    <w:left w:val="none" w:sz="0" w:space="0" w:color="auto"/>
                    <w:bottom w:val="none" w:sz="0" w:space="0" w:color="auto"/>
                    <w:right w:val="none" w:sz="0" w:space="0" w:color="auto"/>
                  </w:divBdr>
                </w:div>
                <w:div w:id="379481064">
                  <w:marLeft w:val="0"/>
                  <w:marRight w:val="0"/>
                  <w:marTop w:val="0"/>
                  <w:marBottom w:val="0"/>
                  <w:divBdr>
                    <w:top w:val="none" w:sz="0" w:space="0" w:color="auto"/>
                    <w:left w:val="none" w:sz="0" w:space="0" w:color="auto"/>
                    <w:bottom w:val="none" w:sz="0" w:space="0" w:color="auto"/>
                    <w:right w:val="none" w:sz="0" w:space="0" w:color="auto"/>
                  </w:divBdr>
                </w:div>
                <w:div w:id="1122923211">
                  <w:marLeft w:val="0"/>
                  <w:marRight w:val="0"/>
                  <w:marTop w:val="0"/>
                  <w:marBottom w:val="0"/>
                  <w:divBdr>
                    <w:top w:val="none" w:sz="0" w:space="0" w:color="auto"/>
                    <w:left w:val="none" w:sz="0" w:space="0" w:color="auto"/>
                    <w:bottom w:val="none" w:sz="0" w:space="0" w:color="auto"/>
                    <w:right w:val="none" w:sz="0" w:space="0" w:color="auto"/>
                  </w:divBdr>
                </w:div>
                <w:div w:id="1850371903">
                  <w:marLeft w:val="0"/>
                  <w:marRight w:val="0"/>
                  <w:marTop w:val="0"/>
                  <w:marBottom w:val="0"/>
                  <w:divBdr>
                    <w:top w:val="none" w:sz="0" w:space="0" w:color="auto"/>
                    <w:left w:val="none" w:sz="0" w:space="0" w:color="auto"/>
                    <w:bottom w:val="none" w:sz="0" w:space="0" w:color="auto"/>
                    <w:right w:val="none" w:sz="0" w:space="0" w:color="auto"/>
                  </w:divBdr>
                </w:div>
                <w:div w:id="1669360685">
                  <w:marLeft w:val="0"/>
                  <w:marRight w:val="0"/>
                  <w:marTop w:val="0"/>
                  <w:marBottom w:val="0"/>
                  <w:divBdr>
                    <w:top w:val="none" w:sz="0" w:space="0" w:color="auto"/>
                    <w:left w:val="none" w:sz="0" w:space="0" w:color="auto"/>
                    <w:bottom w:val="none" w:sz="0" w:space="0" w:color="auto"/>
                    <w:right w:val="none" w:sz="0" w:space="0" w:color="auto"/>
                  </w:divBdr>
                </w:div>
                <w:div w:id="801656181">
                  <w:marLeft w:val="0"/>
                  <w:marRight w:val="0"/>
                  <w:marTop w:val="0"/>
                  <w:marBottom w:val="0"/>
                  <w:divBdr>
                    <w:top w:val="none" w:sz="0" w:space="0" w:color="auto"/>
                    <w:left w:val="none" w:sz="0" w:space="0" w:color="auto"/>
                    <w:bottom w:val="none" w:sz="0" w:space="0" w:color="auto"/>
                    <w:right w:val="none" w:sz="0" w:space="0" w:color="auto"/>
                  </w:divBdr>
                </w:div>
                <w:div w:id="236283304">
                  <w:marLeft w:val="0"/>
                  <w:marRight w:val="0"/>
                  <w:marTop w:val="0"/>
                  <w:marBottom w:val="0"/>
                  <w:divBdr>
                    <w:top w:val="none" w:sz="0" w:space="0" w:color="auto"/>
                    <w:left w:val="none" w:sz="0" w:space="0" w:color="auto"/>
                    <w:bottom w:val="none" w:sz="0" w:space="0" w:color="auto"/>
                    <w:right w:val="none" w:sz="0" w:space="0" w:color="auto"/>
                  </w:divBdr>
                </w:div>
                <w:div w:id="126357740">
                  <w:marLeft w:val="0"/>
                  <w:marRight w:val="0"/>
                  <w:marTop w:val="0"/>
                  <w:marBottom w:val="0"/>
                  <w:divBdr>
                    <w:top w:val="none" w:sz="0" w:space="0" w:color="auto"/>
                    <w:left w:val="none" w:sz="0" w:space="0" w:color="auto"/>
                    <w:bottom w:val="none" w:sz="0" w:space="0" w:color="auto"/>
                    <w:right w:val="none" w:sz="0" w:space="0" w:color="auto"/>
                  </w:divBdr>
                </w:div>
                <w:div w:id="1288926744">
                  <w:marLeft w:val="0"/>
                  <w:marRight w:val="0"/>
                  <w:marTop w:val="0"/>
                  <w:marBottom w:val="0"/>
                  <w:divBdr>
                    <w:top w:val="none" w:sz="0" w:space="0" w:color="auto"/>
                    <w:left w:val="none" w:sz="0" w:space="0" w:color="auto"/>
                    <w:bottom w:val="none" w:sz="0" w:space="0" w:color="auto"/>
                    <w:right w:val="none" w:sz="0" w:space="0" w:color="auto"/>
                  </w:divBdr>
                </w:div>
                <w:div w:id="685135421">
                  <w:marLeft w:val="0"/>
                  <w:marRight w:val="0"/>
                  <w:marTop w:val="0"/>
                  <w:marBottom w:val="0"/>
                  <w:divBdr>
                    <w:top w:val="none" w:sz="0" w:space="0" w:color="auto"/>
                    <w:left w:val="none" w:sz="0" w:space="0" w:color="auto"/>
                    <w:bottom w:val="none" w:sz="0" w:space="0" w:color="auto"/>
                    <w:right w:val="none" w:sz="0" w:space="0" w:color="auto"/>
                  </w:divBdr>
                </w:div>
                <w:div w:id="2088264414">
                  <w:marLeft w:val="0"/>
                  <w:marRight w:val="0"/>
                  <w:marTop w:val="0"/>
                  <w:marBottom w:val="0"/>
                  <w:divBdr>
                    <w:top w:val="none" w:sz="0" w:space="0" w:color="auto"/>
                    <w:left w:val="none" w:sz="0" w:space="0" w:color="auto"/>
                    <w:bottom w:val="none" w:sz="0" w:space="0" w:color="auto"/>
                    <w:right w:val="none" w:sz="0" w:space="0" w:color="auto"/>
                  </w:divBdr>
                </w:div>
                <w:div w:id="79301751">
                  <w:marLeft w:val="0"/>
                  <w:marRight w:val="0"/>
                  <w:marTop w:val="0"/>
                  <w:marBottom w:val="0"/>
                  <w:divBdr>
                    <w:top w:val="none" w:sz="0" w:space="0" w:color="auto"/>
                    <w:left w:val="none" w:sz="0" w:space="0" w:color="auto"/>
                    <w:bottom w:val="none" w:sz="0" w:space="0" w:color="auto"/>
                    <w:right w:val="none" w:sz="0" w:space="0" w:color="auto"/>
                  </w:divBdr>
                </w:div>
                <w:div w:id="1302536403">
                  <w:marLeft w:val="0"/>
                  <w:marRight w:val="0"/>
                  <w:marTop w:val="0"/>
                  <w:marBottom w:val="0"/>
                  <w:divBdr>
                    <w:top w:val="none" w:sz="0" w:space="0" w:color="auto"/>
                    <w:left w:val="none" w:sz="0" w:space="0" w:color="auto"/>
                    <w:bottom w:val="none" w:sz="0" w:space="0" w:color="auto"/>
                    <w:right w:val="none" w:sz="0" w:space="0" w:color="auto"/>
                  </w:divBdr>
                </w:div>
                <w:div w:id="1036855724">
                  <w:marLeft w:val="0"/>
                  <w:marRight w:val="0"/>
                  <w:marTop w:val="0"/>
                  <w:marBottom w:val="0"/>
                  <w:divBdr>
                    <w:top w:val="none" w:sz="0" w:space="0" w:color="auto"/>
                    <w:left w:val="none" w:sz="0" w:space="0" w:color="auto"/>
                    <w:bottom w:val="none" w:sz="0" w:space="0" w:color="auto"/>
                    <w:right w:val="none" w:sz="0" w:space="0" w:color="auto"/>
                  </w:divBdr>
                </w:div>
                <w:div w:id="1258095387">
                  <w:marLeft w:val="0"/>
                  <w:marRight w:val="0"/>
                  <w:marTop w:val="0"/>
                  <w:marBottom w:val="0"/>
                  <w:divBdr>
                    <w:top w:val="none" w:sz="0" w:space="0" w:color="auto"/>
                    <w:left w:val="none" w:sz="0" w:space="0" w:color="auto"/>
                    <w:bottom w:val="none" w:sz="0" w:space="0" w:color="auto"/>
                    <w:right w:val="none" w:sz="0" w:space="0" w:color="auto"/>
                  </w:divBdr>
                </w:div>
                <w:div w:id="530722936">
                  <w:marLeft w:val="0"/>
                  <w:marRight w:val="0"/>
                  <w:marTop w:val="0"/>
                  <w:marBottom w:val="0"/>
                  <w:divBdr>
                    <w:top w:val="none" w:sz="0" w:space="0" w:color="auto"/>
                    <w:left w:val="none" w:sz="0" w:space="0" w:color="auto"/>
                    <w:bottom w:val="none" w:sz="0" w:space="0" w:color="auto"/>
                    <w:right w:val="none" w:sz="0" w:space="0" w:color="auto"/>
                  </w:divBdr>
                </w:div>
                <w:div w:id="172113287">
                  <w:marLeft w:val="0"/>
                  <w:marRight w:val="0"/>
                  <w:marTop w:val="0"/>
                  <w:marBottom w:val="0"/>
                  <w:divBdr>
                    <w:top w:val="none" w:sz="0" w:space="0" w:color="auto"/>
                    <w:left w:val="none" w:sz="0" w:space="0" w:color="auto"/>
                    <w:bottom w:val="none" w:sz="0" w:space="0" w:color="auto"/>
                    <w:right w:val="none" w:sz="0" w:space="0" w:color="auto"/>
                  </w:divBdr>
                </w:div>
                <w:div w:id="248586604">
                  <w:marLeft w:val="0"/>
                  <w:marRight w:val="0"/>
                  <w:marTop w:val="0"/>
                  <w:marBottom w:val="0"/>
                  <w:divBdr>
                    <w:top w:val="none" w:sz="0" w:space="0" w:color="auto"/>
                    <w:left w:val="none" w:sz="0" w:space="0" w:color="auto"/>
                    <w:bottom w:val="none" w:sz="0" w:space="0" w:color="auto"/>
                    <w:right w:val="none" w:sz="0" w:space="0" w:color="auto"/>
                  </w:divBdr>
                </w:div>
                <w:div w:id="865825541">
                  <w:marLeft w:val="0"/>
                  <w:marRight w:val="0"/>
                  <w:marTop w:val="0"/>
                  <w:marBottom w:val="0"/>
                  <w:divBdr>
                    <w:top w:val="none" w:sz="0" w:space="0" w:color="auto"/>
                    <w:left w:val="none" w:sz="0" w:space="0" w:color="auto"/>
                    <w:bottom w:val="none" w:sz="0" w:space="0" w:color="auto"/>
                    <w:right w:val="none" w:sz="0" w:space="0" w:color="auto"/>
                  </w:divBdr>
                </w:div>
                <w:div w:id="750157510">
                  <w:marLeft w:val="0"/>
                  <w:marRight w:val="0"/>
                  <w:marTop w:val="0"/>
                  <w:marBottom w:val="0"/>
                  <w:divBdr>
                    <w:top w:val="none" w:sz="0" w:space="0" w:color="auto"/>
                    <w:left w:val="none" w:sz="0" w:space="0" w:color="auto"/>
                    <w:bottom w:val="none" w:sz="0" w:space="0" w:color="auto"/>
                    <w:right w:val="none" w:sz="0" w:space="0" w:color="auto"/>
                  </w:divBdr>
                </w:div>
                <w:div w:id="612174290">
                  <w:marLeft w:val="0"/>
                  <w:marRight w:val="0"/>
                  <w:marTop w:val="0"/>
                  <w:marBottom w:val="0"/>
                  <w:divBdr>
                    <w:top w:val="none" w:sz="0" w:space="0" w:color="auto"/>
                    <w:left w:val="none" w:sz="0" w:space="0" w:color="auto"/>
                    <w:bottom w:val="none" w:sz="0" w:space="0" w:color="auto"/>
                    <w:right w:val="none" w:sz="0" w:space="0" w:color="auto"/>
                  </w:divBdr>
                </w:div>
                <w:div w:id="1345476305">
                  <w:marLeft w:val="0"/>
                  <w:marRight w:val="0"/>
                  <w:marTop w:val="0"/>
                  <w:marBottom w:val="0"/>
                  <w:divBdr>
                    <w:top w:val="none" w:sz="0" w:space="0" w:color="auto"/>
                    <w:left w:val="none" w:sz="0" w:space="0" w:color="auto"/>
                    <w:bottom w:val="none" w:sz="0" w:space="0" w:color="auto"/>
                    <w:right w:val="none" w:sz="0" w:space="0" w:color="auto"/>
                  </w:divBdr>
                </w:div>
                <w:div w:id="969672118">
                  <w:marLeft w:val="0"/>
                  <w:marRight w:val="0"/>
                  <w:marTop w:val="0"/>
                  <w:marBottom w:val="0"/>
                  <w:divBdr>
                    <w:top w:val="none" w:sz="0" w:space="0" w:color="auto"/>
                    <w:left w:val="none" w:sz="0" w:space="0" w:color="auto"/>
                    <w:bottom w:val="none" w:sz="0" w:space="0" w:color="auto"/>
                    <w:right w:val="none" w:sz="0" w:space="0" w:color="auto"/>
                  </w:divBdr>
                </w:div>
                <w:div w:id="495606801">
                  <w:marLeft w:val="0"/>
                  <w:marRight w:val="0"/>
                  <w:marTop w:val="0"/>
                  <w:marBottom w:val="0"/>
                  <w:divBdr>
                    <w:top w:val="none" w:sz="0" w:space="0" w:color="auto"/>
                    <w:left w:val="none" w:sz="0" w:space="0" w:color="auto"/>
                    <w:bottom w:val="none" w:sz="0" w:space="0" w:color="auto"/>
                    <w:right w:val="none" w:sz="0" w:space="0" w:color="auto"/>
                  </w:divBdr>
                </w:div>
                <w:div w:id="177433138">
                  <w:marLeft w:val="0"/>
                  <w:marRight w:val="0"/>
                  <w:marTop w:val="0"/>
                  <w:marBottom w:val="0"/>
                  <w:divBdr>
                    <w:top w:val="none" w:sz="0" w:space="0" w:color="auto"/>
                    <w:left w:val="none" w:sz="0" w:space="0" w:color="auto"/>
                    <w:bottom w:val="none" w:sz="0" w:space="0" w:color="auto"/>
                    <w:right w:val="none" w:sz="0" w:space="0" w:color="auto"/>
                  </w:divBdr>
                </w:div>
                <w:div w:id="694309506">
                  <w:marLeft w:val="0"/>
                  <w:marRight w:val="0"/>
                  <w:marTop w:val="0"/>
                  <w:marBottom w:val="0"/>
                  <w:divBdr>
                    <w:top w:val="none" w:sz="0" w:space="0" w:color="auto"/>
                    <w:left w:val="none" w:sz="0" w:space="0" w:color="auto"/>
                    <w:bottom w:val="none" w:sz="0" w:space="0" w:color="auto"/>
                    <w:right w:val="none" w:sz="0" w:space="0" w:color="auto"/>
                  </w:divBdr>
                </w:div>
                <w:div w:id="1605377523">
                  <w:marLeft w:val="0"/>
                  <w:marRight w:val="0"/>
                  <w:marTop w:val="0"/>
                  <w:marBottom w:val="0"/>
                  <w:divBdr>
                    <w:top w:val="none" w:sz="0" w:space="0" w:color="auto"/>
                    <w:left w:val="none" w:sz="0" w:space="0" w:color="auto"/>
                    <w:bottom w:val="none" w:sz="0" w:space="0" w:color="auto"/>
                    <w:right w:val="none" w:sz="0" w:space="0" w:color="auto"/>
                  </w:divBdr>
                </w:div>
                <w:div w:id="31417886">
                  <w:marLeft w:val="0"/>
                  <w:marRight w:val="0"/>
                  <w:marTop w:val="0"/>
                  <w:marBottom w:val="0"/>
                  <w:divBdr>
                    <w:top w:val="none" w:sz="0" w:space="0" w:color="auto"/>
                    <w:left w:val="none" w:sz="0" w:space="0" w:color="auto"/>
                    <w:bottom w:val="none" w:sz="0" w:space="0" w:color="auto"/>
                    <w:right w:val="none" w:sz="0" w:space="0" w:color="auto"/>
                  </w:divBdr>
                </w:div>
                <w:div w:id="862940992">
                  <w:marLeft w:val="0"/>
                  <w:marRight w:val="0"/>
                  <w:marTop w:val="0"/>
                  <w:marBottom w:val="0"/>
                  <w:divBdr>
                    <w:top w:val="none" w:sz="0" w:space="0" w:color="auto"/>
                    <w:left w:val="none" w:sz="0" w:space="0" w:color="auto"/>
                    <w:bottom w:val="none" w:sz="0" w:space="0" w:color="auto"/>
                    <w:right w:val="none" w:sz="0" w:space="0" w:color="auto"/>
                  </w:divBdr>
                </w:div>
                <w:div w:id="553857079">
                  <w:marLeft w:val="0"/>
                  <w:marRight w:val="0"/>
                  <w:marTop w:val="0"/>
                  <w:marBottom w:val="0"/>
                  <w:divBdr>
                    <w:top w:val="none" w:sz="0" w:space="0" w:color="auto"/>
                    <w:left w:val="none" w:sz="0" w:space="0" w:color="auto"/>
                    <w:bottom w:val="none" w:sz="0" w:space="0" w:color="auto"/>
                    <w:right w:val="none" w:sz="0" w:space="0" w:color="auto"/>
                  </w:divBdr>
                </w:div>
                <w:div w:id="1215194152">
                  <w:marLeft w:val="0"/>
                  <w:marRight w:val="0"/>
                  <w:marTop w:val="0"/>
                  <w:marBottom w:val="0"/>
                  <w:divBdr>
                    <w:top w:val="none" w:sz="0" w:space="0" w:color="auto"/>
                    <w:left w:val="none" w:sz="0" w:space="0" w:color="auto"/>
                    <w:bottom w:val="none" w:sz="0" w:space="0" w:color="auto"/>
                    <w:right w:val="none" w:sz="0" w:space="0" w:color="auto"/>
                  </w:divBdr>
                </w:div>
                <w:div w:id="1915625497">
                  <w:marLeft w:val="0"/>
                  <w:marRight w:val="0"/>
                  <w:marTop w:val="0"/>
                  <w:marBottom w:val="0"/>
                  <w:divBdr>
                    <w:top w:val="none" w:sz="0" w:space="0" w:color="auto"/>
                    <w:left w:val="none" w:sz="0" w:space="0" w:color="auto"/>
                    <w:bottom w:val="none" w:sz="0" w:space="0" w:color="auto"/>
                    <w:right w:val="none" w:sz="0" w:space="0" w:color="auto"/>
                  </w:divBdr>
                </w:div>
                <w:div w:id="1918173195">
                  <w:marLeft w:val="0"/>
                  <w:marRight w:val="0"/>
                  <w:marTop w:val="0"/>
                  <w:marBottom w:val="0"/>
                  <w:divBdr>
                    <w:top w:val="none" w:sz="0" w:space="0" w:color="auto"/>
                    <w:left w:val="none" w:sz="0" w:space="0" w:color="auto"/>
                    <w:bottom w:val="none" w:sz="0" w:space="0" w:color="auto"/>
                    <w:right w:val="none" w:sz="0" w:space="0" w:color="auto"/>
                  </w:divBdr>
                </w:div>
                <w:div w:id="692924560">
                  <w:marLeft w:val="0"/>
                  <w:marRight w:val="0"/>
                  <w:marTop w:val="0"/>
                  <w:marBottom w:val="0"/>
                  <w:divBdr>
                    <w:top w:val="none" w:sz="0" w:space="0" w:color="auto"/>
                    <w:left w:val="none" w:sz="0" w:space="0" w:color="auto"/>
                    <w:bottom w:val="none" w:sz="0" w:space="0" w:color="auto"/>
                    <w:right w:val="none" w:sz="0" w:space="0" w:color="auto"/>
                  </w:divBdr>
                </w:div>
                <w:div w:id="336004048">
                  <w:marLeft w:val="0"/>
                  <w:marRight w:val="0"/>
                  <w:marTop w:val="0"/>
                  <w:marBottom w:val="0"/>
                  <w:divBdr>
                    <w:top w:val="none" w:sz="0" w:space="0" w:color="auto"/>
                    <w:left w:val="none" w:sz="0" w:space="0" w:color="auto"/>
                    <w:bottom w:val="none" w:sz="0" w:space="0" w:color="auto"/>
                    <w:right w:val="none" w:sz="0" w:space="0" w:color="auto"/>
                  </w:divBdr>
                </w:div>
                <w:div w:id="1481531979">
                  <w:marLeft w:val="0"/>
                  <w:marRight w:val="0"/>
                  <w:marTop w:val="0"/>
                  <w:marBottom w:val="0"/>
                  <w:divBdr>
                    <w:top w:val="none" w:sz="0" w:space="0" w:color="auto"/>
                    <w:left w:val="none" w:sz="0" w:space="0" w:color="auto"/>
                    <w:bottom w:val="none" w:sz="0" w:space="0" w:color="auto"/>
                    <w:right w:val="none" w:sz="0" w:space="0" w:color="auto"/>
                  </w:divBdr>
                </w:div>
                <w:div w:id="1981880992">
                  <w:marLeft w:val="0"/>
                  <w:marRight w:val="0"/>
                  <w:marTop w:val="0"/>
                  <w:marBottom w:val="0"/>
                  <w:divBdr>
                    <w:top w:val="none" w:sz="0" w:space="0" w:color="auto"/>
                    <w:left w:val="none" w:sz="0" w:space="0" w:color="auto"/>
                    <w:bottom w:val="none" w:sz="0" w:space="0" w:color="auto"/>
                    <w:right w:val="none" w:sz="0" w:space="0" w:color="auto"/>
                  </w:divBdr>
                </w:div>
                <w:div w:id="1798375531">
                  <w:marLeft w:val="0"/>
                  <w:marRight w:val="0"/>
                  <w:marTop w:val="0"/>
                  <w:marBottom w:val="0"/>
                  <w:divBdr>
                    <w:top w:val="none" w:sz="0" w:space="0" w:color="auto"/>
                    <w:left w:val="none" w:sz="0" w:space="0" w:color="auto"/>
                    <w:bottom w:val="none" w:sz="0" w:space="0" w:color="auto"/>
                    <w:right w:val="none" w:sz="0" w:space="0" w:color="auto"/>
                  </w:divBdr>
                </w:div>
                <w:div w:id="2146853453">
                  <w:marLeft w:val="0"/>
                  <w:marRight w:val="0"/>
                  <w:marTop w:val="0"/>
                  <w:marBottom w:val="0"/>
                  <w:divBdr>
                    <w:top w:val="none" w:sz="0" w:space="0" w:color="auto"/>
                    <w:left w:val="none" w:sz="0" w:space="0" w:color="auto"/>
                    <w:bottom w:val="none" w:sz="0" w:space="0" w:color="auto"/>
                    <w:right w:val="none" w:sz="0" w:space="0" w:color="auto"/>
                  </w:divBdr>
                </w:div>
                <w:div w:id="1328486019">
                  <w:marLeft w:val="0"/>
                  <w:marRight w:val="0"/>
                  <w:marTop w:val="0"/>
                  <w:marBottom w:val="0"/>
                  <w:divBdr>
                    <w:top w:val="none" w:sz="0" w:space="0" w:color="auto"/>
                    <w:left w:val="none" w:sz="0" w:space="0" w:color="auto"/>
                    <w:bottom w:val="none" w:sz="0" w:space="0" w:color="auto"/>
                    <w:right w:val="none" w:sz="0" w:space="0" w:color="auto"/>
                  </w:divBdr>
                </w:div>
                <w:div w:id="924844907">
                  <w:marLeft w:val="0"/>
                  <w:marRight w:val="0"/>
                  <w:marTop w:val="0"/>
                  <w:marBottom w:val="0"/>
                  <w:divBdr>
                    <w:top w:val="none" w:sz="0" w:space="0" w:color="auto"/>
                    <w:left w:val="none" w:sz="0" w:space="0" w:color="auto"/>
                    <w:bottom w:val="none" w:sz="0" w:space="0" w:color="auto"/>
                    <w:right w:val="none" w:sz="0" w:space="0" w:color="auto"/>
                  </w:divBdr>
                </w:div>
                <w:div w:id="821580640">
                  <w:marLeft w:val="0"/>
                  <w:marRight w:val="0"/>
                  <w:marTop w:val="0"/>
                  <w:marBottom w:val="0"/>
                  <w:divBdr>
                    <w:top w:val="none" w:sz="0" w:space="0" w:color="auto"/>
                    <w:left w:val="none" w:sz="0" w:space="0" w:color="auto"/>
                    <w:bottom w:val="none" w:sz="0" w:space="0" w:color="auto"/>
                    <w:right w:val="none" w:sz="0" w:space="0" w:color="auto"/>
                  </w:divBdr>
                </w:div>
                <w:div w:id="676689717">
                  <w:marLeft w:val="0"/>
                  <w:marRight w:val="0"/>
                  <w:marTop w:val="0"/>
                  <w:marBottom w:val="0"/>
                  <w:divBdr>
                    <w:top w:val="none" w:sz="0" w:space="0" w:color="auto"/>
                    <w:left w:val="none" w:sz="0" w:space="0" w:color="auto"/>
                    <w:bottom w:val="none" w:sz="0" w:space="0" w:color="auto"/>
                    <w:right w:val="none" w:sz="0" w:space="0" w:color="auto"/>
                  </w:divBdr>
                </w:div>
                <w:div w:id="1355618171">
                  <w:marLeft w:val="0"/>
                  <w:marRight w:val="0"/>
                  <w:marTop w:val="0"/>
                  <w:marBottom w:val="0"/>
                  <w:divBdr>
                    <w:top w:val="none" w:sz="0" w:space="0" w:color="auto"/>
                    <w:left w:val="none" w:sz="0" w:space="0" w:color="auto"/>
                    <w:bottom w:val="none" w:sz="0" w:space="0" w:color="auto"/>
                    <w:right w:val="none" w:sz="0" w:space="0" w:color="auto"/>
                  </w:divBdr>
                </w:div>
                <w:div w:id="1613396550">
                  <w:marLeft w:val="0"/>
                  <w:marRight w:val="0"/>
                  <w:marTop w:val="0"/>
                  <w:marBottom w:val="0"/>
                  <w:divBdr>
                    <w:top w:val="none" w:sz="0" w:space="0" w:color="auto"/>
                    <w:left w:val="none" w:sz="0" w:space="0" w:color="auto"/>
                    <w:bottom w:val="none" w:sz="0" w:space="0" w:color="auto"/>
                    <w:right w:val="none" w:sz="0" w:space="0" w:color="auto"/>
                  </w:divBdr>
                </w:div>
                <w:div w:id="1988708834">
                  <w:marLeft w:val="0"/>
                  <w:marRight w:val="0"/>
                  <w:marTop w:val="0"/>
                  <w:marBottom w:val="0"/>
                  <w:divBdr>
                    <w:top w:val="none" w:sz="0" w:space="0" w:color="auto"/>
                    <w:left w:val="none" w:sz="0" w:space="0" w:color="auto"/>
                    <w:bottom w:val="none" w:sz="0" w:space="0" w:color="auto"/>
                    <w:right w:val="none" w:sz="0" w:space="0" w:color="auto"/>
                  </w:divBdr>
                </w:div>
                <w:div w:id="148640401">
                  <w:marLeft w:val="0"/>
                  <w:marRight w:val="0"/>
                  <w:marTop w:val="0"/>
                  <w:marBottom w:val="0"/>
                  <w:divBdr>
                    <w:top w:val="none" w:sz="0" w:space="0" w:color="auto"/>
                    <w:left w:val="none" w:sz="0" w:space="0" w:color="auto"/>
                    <w:bottom w:val="none" w:sz="0" w:space="0" w:color="auto"/>
                    <w:right w:val="none" w:sz="0" w:space="0" w:color="auto"/>
                  </w:divBdr>
                </w:div>
                <w:div w:id="1347439459">
                  <w:marLeft w:val="0"/>
                  <w:marRight w:val="0"/>
                  <w:marTop w:val="0"/>
                  <w:marBottom w:val="0"/>
                  <w:divBdr>
                    <w:top w:val="none" w:sz="0" w:space="0" w:color="auto"/>
                    <w:left w:val="none" w:sz="0" w:space="0" w:color="auto"/>
                    <w:bottom w:val="none" w:sz="0" w:space="0" w:color="auto"/>
                    <w:right w:val="none" w:sz="0" w:space="0" w:color="auto"/>
                  </w:divBdr>
                </w:div>
                <w:div w:id="1161626086">
                  <w:marLeft w:val="0"/>
                  <w:marRight w:val="0"/>
                  <w:marTop w:val="0"/>
                  <w:marBottom w:val="0"/>
                  <w:divBdr>
                    <w:top w:val="none" w:sz="0" w:space="0" w:color="auto"/>
                    <w:left w:val="none" w:sz="0" w:space="0" w:color="auto"/>
                    <w:bottom w:val="none" w:sz="0" w:space="0" w:color="auto"/>
                    <w:right w:val="none" w:sz="0" w:space="0" w:color="auto"/>
                  </w:divBdr>
                </w:div>
                <w:div w:id="1579511192">
                  <w:marLeft w:val="0"/>
                  <w:marRight w:val="0"/>
                  <w:marTop w:val="0"/>
                  <w:marBottom w:val="0"/>
                  <w:divBdr>
                    <w:top w:val="none" w:sz="0" w:space="0" w:color="auto"/>
                    <w:left w:val="none" w:sz="0" w:space="0" w:color="auto"/>
                    <w:bottom w:val="none" w:sz="0" w:space="0" w:color="auto"/>
                    <w:right w:val="none" w:sz="0" w:space="0" w:color="auto"/>
                  </w:divBdr>
                </w:div>
                <w:div w:id="289167674">
                  <w:marLeft w:val="0"/>
                  <w:marRight w:val="0"/>
                  <w:marTop w:val="0"/>
                  <w:marBottom w:val="0"/>
                  <w:divBdr>
                    <w:top w:val="none" w:sz="0" w:space="0" w:color="auto"/>
                    <w:left w:val="none" w:sz="0" w:space="0" w:color="auto"/>
                    <w:bottom w:val="none" w:sz="0" w:space="0" w:color="auto"/>
                    <w:right w:val="none" w:sz="0" w:space="0" w:color="auto"/>
                  </w:divBdr>
                </w:div>
                <w:div w:id="616723167">
                  <w:marLeft w:val="0"/>
                  <w:marRight w:val="0"/>
                  <w:marTop w:val="0"/>
                  <w:marBottom w:val="0"/>
                  <w:divBdr>
                    <w:top w:val="none" w:sz="0" w:space="0" w:color="auto"/>
                    <w:left w:val="none" w:sz="0" w:space="0" w:color="auto"/>
                    <w:bottom w:val="none" w:sz="0" w:space="0" w:color="auto"/>
                    <w:right w:val="none" w:sz="0" w:space="0" w:color="auto"/>
                  </w:divBdr>
                </w:div>
                <w:div w:id="129137177">
                  <w:marLeft w:val="0"/>
                  <w:marRight w:val="0"/>
                  <w:marTop w:val="0"/>
                  <w:marBottom w:val="0"/>
                  <w:divBdr>
                    <w:top w:val="none" w:sz="0" w:space="0" w:color="auto"/>
                    <w:left w:val="none" w:sz="0" w:space="0" w:color="auto"/>
                    <w:bottom w:val="none" w:sz="0" w:space="0" w:color="auto"/>
                    <w:right w:val="none" w:sz="0" w:space="0" w:color="auto"/>
                  </w:divBdr>
                </w:div>
                <w:div w:id="1026297922">
                  <w:marLeft w:val="0"/>
                  <w:marRight w:val="0"/>
                  <w:marTop w:val="0"/>
                  <w:marBottom w:val="0"/>
                  <w:divBdr>
                    <w:top w:val="none" w:sz="0" w:space="0" w:color="auto"/>
                    <w:left w:val="none" w:sz="0" w:space="0" w:color="auto"/>
                    <w:bottom w:val="none" w:sz="0" w:space="0" w:color="auto"/>
                    <w:right w:val="none" w:sz="0" w:space="0" w:color="auto"/>
                  </w:divBdr>
                </w:div>
                <w:div w:id="1388454463">
                  <w:marLeft w:val="0"/>
                  <w:marRight w:val="0"/>
                  <w:marTop w:val="0"/>
                  <w:marBottom w:val="0"/>
                  <w:divBdr>
                    <w:top w:val="none" w:sz="0" w:space="0" w:color="auto"/>
                    <w:left w:val="none" w:sz="0" w:space="0" w:color="auto"/>
                    <w:bottom w:val="none" w:sz="0" w:space="0" w:color="auto"/>
                    <w:right w:val="none" w:sz="0" w:space="0" w:color="auto"/>
                  </w:divBdr>
                </w:div>
                <w:div w:id="1382247234">
                  <w:marLeft w:val="0"/>
                  <w:marRight w:val="0"/>
                  <w:marTop w:val="0"/>
                  <w:marBottom w:val="0"/>
                  <w:divBdr>
                    <w:top w:val="none" w:sz="0" w:space="0" w:color="auto"/>
                    <w:left w:val="none" w:sz="0" w:space="0" w:color="auto"/>
                    <w:bottom w:val="none" w:sz="0" w:space="0" w:color="auto"/>
                    <w:right w:val="none" w:sz="0" w:space="0" w:color="auto"/>
                  </w:divBdr>
                </w:div>
                <w:div w:id="1528526630">
                  <w:marLeft w:val="0"/>
                  <w:marRight w:val="0"/>
                  <w:marTop w:val="0"/>
                  <w:marBottom w:val="0"/>
                  <w:divBdr>
                    <w:top w:val="none" w:sz="0" w:space="0" w:color="auto"/>
                    <w:left w:val="none" w:sz="0" w:space="0" w:color="auto"/>
                    <w:bottom w:val="none" w:sz="0" w:space="0" w:color="auto"/>
                    <w:right w:val="none" w:sz="0" w:space="0" w:color="auto"/>
                  </w:divBdr>
                </w:div>
                <w:div w:id="354187028">
                  <w:marLeft w:val="0"/>
                  <w:marRight w:val="0"/>
                  <w:marTop w:val="0"/>
                  <w:marBottom w:val="0"/>
                  <w:divBdr>
                    <w:top w:val="none" w:sz="0" w:space="0" w:color="auto"/>
                    <w:left w:val="none" w:sz="0" w:space="0" w:color="auto"/>
                    <w:bottom w:val="none" w:sz="0" w:space="0" w:color="auto"/>
                    <w:right w:val="none" w:sz="0" w:space="0" w:color="auto"/>
                  </w:divBdr>
                </w:div>
                <w:div w:id="1455782421">
                  <w:marLeft w:val="0"/>
                  <w:marRight w:val="0"/>
                  <w:marTop w:val="0"/>
                  <w:marBottom w:val="0"/>
                  <w:divBdr>
                    <w:top w:val="none" w:sz="0" w:space="0" w:color="auto"/>
                    <w:left w:val="none" w:sz="0" w:space="0" w:color="auto"/>
                    <w:bottom w:val="none" w:sz="0" w:space="0" w:color="auto"/>
                    <w:right w:val="none" w:sz="0" w:space="0" w:color="auto"/>
                  </w:divBdr>
                </w:div>
                <w:div w:id="913470975">
                  <w:marLeft w:val="0"/>
                  <w:marRight w:val="0"/>
                  <w:marTop w:val="0"/>
                  <w:marBottom w:val="0"/>
                  <w:divBdr>
                    <w:top w:val="none" w:sz="0" w:space="0" w:color="auto"/>
                    <w:left w:val="none" w:sz="0" w:space="0" w:color="auto"/>
                    <w:bottom w:val="none" w:sz="0" w:space="0" w:color="auto"/>
                    <w:right w:val="none" w:sz="0" w:space="0" w:color="auto"/>
                  </w:divBdr>
                </w:div>
                <w:div w:id="1867789460">
                  <w:marLeft w:val="0"/>
                  <w:marRight w:val="0"/>
                  <w:marTop w:val="0"/>
                  <w:marBottom w:val="0"/>
                  <w:divBdr>
                    <w:top w:val="none" w:sz="0" w:space="0" w:color="auto"/>
                    <w:left w:val="none" w:sz="0" w:space="0" w:color="auto"/>
                    <w:bottom w:val="none" w:sz="0" w:space="0" w:color="auto"/>
                    <w:right w:val="none" w:sz="0" w:space="0" w:color="auto"/>
                  </w:divBdr>
                </w:div>
                <w:div w:id="803812879">
                  <w:marLeft w:val="0"/>
                  <w:marRight w:val="0"/>
                  <w:marTop w:val="0"/>
                  <w:marBottom w:val="0"/>
                  <w:divBdr>
                    <w:top w:val="none" w:sz="0" w:space="0" w:color="auto"/>
                    <w:left w:val="none" w:sz="0" w:space="0" w:color="auto"/>
                    <w:bottom w:val="none" w:sz="0" w:space="0" w:color="auto"/>
                    <w:right w:val="none" w:sz="0" w:space="0" w:color="auto"/>
                  </w:divBdr>
                </w:div>
                <w:div w:id="69469122">
                  <w:marLeft w:val="0"/>
                  <w:marRight w:val="0"/>
                  <w:marTop w:val="0"/>
                  <w:marBottom w:val="0"/>
                  <w:divBdr>
                    <w:top w:val="none" w:sz="0" w:space="0" w:color="auto"/>
                    <w:left w:val="none" w:sz="0" w:space="0" w:color="auto"/>
                    <w:bottom w:val="none" w:sz="0" w:space="0" w:color="auto"/>
                    <w:right w:val="none" w:sz="0" w:space="0" w:color="auto"/>
                  </w:divBdr>
                </w:div>
                <w:div w:id="630788971">
                  <w:marLeft w:val="0"/>
                  <w:marRight w:val="0"/>
                  <w:marTop w:val="0"/>
                  <w:marBottom w:val="0"/>
                  <w:divBdr>
                    <w:top w:val="none" w:sz="0" w:space="0" w:color="auto"/>
                    <w:left w:val="none" w:sz="0" w:space="0" w:color="auto"/>
                    <w:bottom w:val="none" w:sz="0" w:space="0" w:color="auto"/>
                    <w:right w:val="none" w:sz="0" w:space="0" w:color="auto"/>
                  </w:divBdr>
                </w:div>
                <w:div w:id="1934049186">
                  <w:marLeft w:val="0"/>
                  <w:marRight w:val="0"/>
                  <w:marTop w:val="0"/>
                  <w:marBottom w:val="0"/>
                  <w:divBdr>
                    <w:top w:val="none" w:sz="0" w:space="0" w:color="auto"/>
                    <w:left w:val="none" w:sz="0" w:space="0" w:color="auto"/>
                    <w:bottom w:val="none" w:sz="0" w:space="0" w:color="auto"/>
                    <w:right w:val="none" w:sz="0" w:space="0" w:color="auto"/>
                  </w:divBdr>
                </w:div>
                <w:div w:id="971012300">
                  <w:marLeft w:val="0"/>
                  <w:marRight w:val="0"/>
                  <w:marTop w:val="0"/>
                  <w:marBottom w:val="0"/>
                  <w:divBdr>
                    <w:top w:val="none" w:sz="0" w:space="0" w:color="auto"/>
                    <w:left w:val="none" w:sz="0" w:space="0" w:color="auto"/>
                    <w:bottom w:val="none" w:sz="0" w:space="0" w:color="auto"/>
                    <w:right w:val="none" w:sz="0" w:space="0" w:color="auto"/>
                  </w:divBdr>
                </w:div>
                <w:div w:id="1189955527">
                  <w:marLeft w:val="0"/>
                  <w:marRight w:val="0"/>
                  <w:marTop w:val="0"/>
                  <w:marBottom w:val="0"/>
                  <w:divBdr>
                    <w:top w:val="none" w:sz="0" w:space="0" w:color="auto"/>
                    <w:left w:val="none" w:sz="0" w:space="0" w:color="auto"/>
                    <w:bottom w:val="none" w:sz="0" w:space="0" w:color="auto"/>
                    <w:right w:val="none" w:sz="0" w:space="0" w:color="auto"/>
                  </w:divBdr>
                </w:div>
                <w:div w:id="672075243">
                  <w:marLeft w:val="0"/>
                  <w:marRight w:val="0"/>
                  <w:marTop w:val="0"/>
                  <w:marBottom w:val="0"/>
                  <w:divBdr>
                    <w:top w:val="none" w:sz="0" w:space="0" w:color="auto"/>
                    <w:left w:val="none" w:sz="0" w:space="0" w:color="auto"/>
                    <w:bottom w:val="none" w:sz="0" w:space="0" w:color="auto"/>
                    <w:right w:val="none" w:sz="0" w:space="0" w:color="auto"/>
                  </w:divBdr>
                </w:div>
                <w:div w:id="1829980169">
                  <w:marLeft w:val="0"/>
                  <w:marRight w:val="0"/>
                  <w:marTop w:val="0"/>
                  <w:marBottom w:val="0"/>
                  <w:divBdr>
                    <w:top w:val="none" w:sz="0" w:space="0" w:color="auto"/>
                    <w:left w:val="none" w:sz="0" w:space="0" w:color="auto"/>
                    <w:bottom w:val="none" w:sz="0" w:space="0" w:color="auto"/>
                    <w:right w:val="none" w:sz="0" w:space="0" w:color="auto"/>
                  </w:divBdr>
                </w:div>
                <w:div w:id="370425171">
                  <w:marLeft w:val="0"/>
                  <w:marRight w:val="0"/>
                  <w:marTop w:val="0"/>
                  <w:marBottom w:val="0"/>
                  <w:divBdr>
                    <w:top w:val="none" w:sz="0" w:space="0" w:color="auto"/>
                    <w:left w:val="none" w:sz="0" w:space="0" w:color="auto"/>
                    <w:bottom w:val="none" w:sz="0" w:space="0" w:color="auto"/>
                    <w:right w:val="none" w:sz="0" w:space="0" w:color="auto"/>
                  </w:divBdr>
                </w:div>
                <w:div w:id="1093549154">
                  <w:marLeft w:val="0"/>
                  <w:marRight w:val="0"/>
                  <w:marTop w:val="0"/>
                  <w:marBottom w:val="0"/>
                  <w:divBdr>
                    <w:top w:val="none" w:sz="0" w:space="0" w:color="auto"/>
                    <w:left w:val="none" w:sz="0" w:space="0" w:color="auto"/>
                    <w:bottom w:val="none" w:sz="0" w:space="0" w:color="auto"/>
                    <w:right w:val="none" w:sz="0" w:space="0" w:color="auto"/>
                  </w:divBdr>
                </w:div>
                <w:div w:id="659190351">
                  <w:marLeft w:val="0"/>
                  <w:marRight w:val="0"/>
                  <w:marTop w:val="0"/>
                  <w:marBottom w:val="0"/>
                  <w:divBdr>
                    <w:top w:val="none" w:sz="0" w:space="0" w:color="auto"/>
                    <w:left w:val="none" w:sz="0" w:space="0" w:color="auto"/>
                    <w:bottom w:val="none" w:sz="0" w:space="0" w:color="auto"/>
                    <w:right w:val="none" w:sz="0" w:space="0" w:color="auto"/>
                  </w:divBdr>
                </w:div>
                <w:div w:id="1788355704">
                  <w:marLeft w:val="0"/>
                  <w:marRight w:val="0"/>
                  <w:marTop w:val="0"/>
                  <w:marBottom w:val="0"/>
                  <w:divBdr>
                    <w:top w:val="none" w:sz="0" w:space="0" w:color="auto"/>
                    <w:left w:val="none" w:sz="0" w:space="0" w:color="auto"/>
                    <w:bottom w:val="none" w:sz="0" w:space="0" w:color="auto"/>
                    <w:right w:val="none" w:sz="0" w:space="0" w:color="auto"/>
                  </w:divBdr>
                </w:div>
                <w:div w:id="356738735">
                  <w:marLeft w:val="0"/>
                  <w:marRight w:val="0"/>
                  <w:marTop w:val="0"/>
                  <w:marBottom w:val="0"/>
                  <w:divBdr>
                    <w:top w:val="none" w:sz="0" w:space="0" w:color="auto"/>
                    <w:left w:val="none" w:sz="0" w:space="0" w:color="auto"/>
                    <w:bottom w:val="none" w:sz="0" w:space="0" w:color="auto"/>
                    <w:right w:val="none" w:sz="0" w:space="0" w:color="auto"/>
                  </w:divBdr>
                </w:div>
                <w:div w:id="1579552780">
                  <w:marLeft w:val="0"/>
                  <w:marRight w:val="0"/>
                  <w:marTop w:val="0"/>
                  <w:marBottom w:val="0"/>
                  <w:divBdr>
                    <w:top w:val="none" w:sz="0" w:space="0" w:color="auto"/>
                    <w:left w:val="none" w:sz="0" w:space="0" w:color="auto"/>
                    <w:bottom w:val="none" w:sz="0" w:space="0" w:color="auto"/>
                    <w:right w:val="none" w:sz="0" w:space="0" w:color="auto"/>
                  </w:divBdr>
                </w:div>
                <w:div w:id="714089548">
                  <w:marLeft w:val="0"/>
                  <w:marRight w:val="0"/>
                  <w:marTop w:val="0"/>
                  <w:marBottom w:val="0"/>
                  <w:divBdr>
                    <w:top w:val="none" w:sz="0" w:space="0" w:color="auto"/>
                    <w:left w:val="none" w:sz="0" w:space="0" w:color="auto"/>
                    <w:bottom w:val="none" w:sz="0" w:space="0" w:color="auto"/>
                    <w:right w:val="none" w:sz="0" w:space="0" w:color="auto"/>
                  </w:divBdr>
                </w:div>
                <w:div w:id="470640466">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453403436">
                  <w:marLeft w:val="0"/>
                  <w:marRight w:val="0"/>
                  <w:marTop w:val="0"/>
                  <w:marBottom w:val="0"/>
                  <w:divBdr>
                    <w:top w:val="none" w:sz="0" w:space="0" w:color="auto"/>
                    <w:left w:val="none" w:sz="0" w:space="0" w:color="auto"/>
                    <w:bottom w:val="none" w:sz="0" w:space="0" w:color="auto"/>
                    <w:right w:val="none" w:sz="0" w:space="0" w:color="auto"/>
                  </w:divBdr>
                </w:div>
                <w:div w:id="129439338">
                  <w:marLeft w:val="0"/>
                  <w:marRight w:val="0"/>
                  <w:marTop w:val="0"/>
                  <w:marBottom w:val="0"/>
                  <w:divBdr>
                    <w:top w:val="none" w:sz="0" w:space="0" w:color="auto"/>
                    <w:left w:val="none" w:sz="0" w:space="0" w:color="auto"/>
                    <w:bottom w:val="none" w:sz="0" w:space="0" w:color="auto"/>
                    <w:right w:val="none" w:sz="0" w:space="0" w:color="auto"/>
                  </w:divBdr>
                </w:div>
                <w:div w:id="1760173263">
                  <w:marLeft w:val="0"/>
                  <w:marRight w:val="0"/>
                  <w:marTop w:val="0"/>
                  <w:marBottom w:val="0"/>
                  <w:divBdr>
                    <w:top w:val="none" w:sz="0" w:space="0" w:color="auto"/>
                    <w:left w:val="none" w:sz="0" w:space="0" w:color="auto"/>
                    <w:bottom w:val="none" w:sz="0" w:space="0" w:color="auto"/>
                    <w:right w:val="none" w:sz="0" w:space="0" w:color="auto"/>
                  </w:divBdr>
                </w:div>
                <w:div w:id="1169908923">
                  <w:marLeft w:val="0"/>
                  <w:marRight w:val="0"/>
                  <w:marTop w:val="0"/>
                  <w:marBottom w:val="0"/>
                  <w:divBdr>
                    <w:top w:val="none" w:sz="0" w:space="0" w:color="auto"/>
                    <w:left w:val="none" w:sz="0" w:space="0" w:color="auto"/>
                    <w:bottom w:val="none" w:sz="0" w:space="0" w:color="auto"/>
                    <w:right w:val="none" w:sz="0" w:space="0" w:color="auto"/>
                  </w:divBdr>
                </w:div>
                <w:div w:id="227618662">
                  <w:marLeft w:val="0"/>
                  <w:marRight w:val="0"/>
                  <w:marTop w:val="0"/>
                  <w:marBottom w:val="0"/>
                  <w:divBdr>
                    <w:top w:val="none" w:sz="0" w:space="0" w:color="auto"/>
                    <w:left w:val="none" w:sz="0" w:space="0" w:color="auto"/>
                    <w:bottom w:val="none" w:sz="0" w:space="0" w:color="auto"/>
                    <w:right w:val="none" w:sz="0" w:space="0" w:color="auto"/>
                  </w:divBdr>
                </w:div>
                <w:div w:id="1888446044">
                  <w:marLeft w:val="0"/>
                  <w:marRight w:val="0"/>
                  <w:marTop w:val="0"/>
                  <w:marBottom w:val="0"/>
                  <w:divBdr>
                    <w:top w:val="none" w:sz="0" w:space="0" w:color="auto"/>
                    <w:left w:val="none" w:sz="0" w:space="0" w:color="auto"/>
                    <w:bottom w:val="none" w:sz="0" w:space="0" w:color="auto"/>
                    <w:right w:val="none" w:sz="0" w:space="0" w:color="auto"/>
                  </w:divBdr>
                </w:div>
                <w:div w:id="72438084">
                  <w:marLeft w:val="0"/>
                  <w:marRight w:val="0"/>
                  <w:marTop w:val="0"/>
                  <w:marBottom w:val="0"/>
                  <w:divBdr>
                    <w:top w:val="none" w:sz="0" w:space="0" w:color="auto"/>
                    <w:left w:val="none" w:sz="0" w:space="0" w:color="auto"/>
                    <w:bottom w:val="none" w:sz="0" w:space="0" w:color="auto"/>
                    <w:right w:val="none" w:sz="0" w:space="0" w:color="auto"/>
                  </w:divBdr>
                </w:div>
                <w:div w:id="1358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90">
          <w:marLeft w:val="0"/>
          <w:marRight w:val="0"/>
          <w:marTop w:val="375"/>
          <w:marBottom w:val="0"/>
          <w:divBdr>
            <w:top w:val="none" w:sz="0" w:space="0" w:color="auto"/>
            <w:left w:val="none" w:sz="0" w:space="0" w:color="auto"/>
            <w:bottom w:val="none" w:sz="0" w:space="0" w:color="auto"/>
            <w:right w:val="none" w:sz="0" w:space="0" w:color="auto"/>
          </w:divBdr>
          <w:divsChild>
            <w:div w:id="1144002247">
              <w:marLeft w:val="0"/>
              <w:marRight w:val="0"/>
              <w:marTop w:val="0"/>
              <w:marBottom w:val="0"/>
              <w:divBdr>
                <w:top w:val="none" w:sz="0" w:space="0" w:color="auto"/>
                <w:left w:val="none" w:sz="0" w:space="0" w:color="auto"/>
                <w:bottom w:val="none" w:sz="0" w:space="0" w:color="auto"/>
                <w:right w:val="none" w:sz="0" w:space="0" w:color="auto"/>
              </w:divBdr>
              <w:divsChild>
                <w:div w:id="867792417">
                  <w:marLeft w:val="0"/>
                  <w:marRight w:val="0"/>
                  <w:marTop w:val="0"/>
                  <w:marBottom w:val="0"/>
                  <w:divBdr>
                    <w:top w:val="none" w:sz="0" w:space="0" w:color="auto"/>
                    <w:left w:val="none" w:sz="0" w:space="0" w:color="auto"/>
                    <w:bottom w:val="none" w:sz="0" w:space="0" w:color="auto"/>
                    <w:right w:val="none" w:sz="0" w:space="0" w:color="auto"/>
                  </w:divBdr>
                </w:div>
                <w:div w:id="2051372596">
                  <w:marLeft w:val="0"/>
                  <w:marRight w:val="0"/>
                  <w:marTop w:val="0"/>
                  <w:marBottom w:val="0"/>
                  <w:divBdr>
                    <w:top w:val="none" w:sz="0" w:space="0" w:color="auto"/>
                    <w:left w:val="none" w:sz="0" w:space="0" w:color="auto"/>
                    <w:bottom w:val="none" w:sz="0" w:space="0" w:color="auto"/>
                    <w:right w:val="none" w:sz="0" w:space="0" w:color="auto"/>
                  </w:divBdr>
                </w:div>
                <w:div w:id="1673488853">
                  <w:marLeft w:val="0"/>
                  <w:marRight w:val="0"/>
                  <w:marTop w:val="0"/>
                  <w:marBottom w:val="0"/>
                  <w:divBdr>
                    <w:top w:val="none" w:sz="0" w:space="0" w:color="auto"/>
                    <w:left w:val="none" w:sz="0" w:space="0" w:color="auto"/>
                    <w:bottom w:val="none" w:sz="0" w:space="0" w:color="auto"/>
                    <w:right w:val="none" w:sz="0" w:space="0" w:color="auto"/>
                  </w:divBdr>
                </w:div>
                <w:div w:id="1064596491">
                  <w:marLeft w:val="0"/>
                  <w:marRight w:val="0"/>
                  <w:marTop w:val="0"/>
                  <w:marBottom w:val="0"/>
                  <w:divBdr>
                    <w:top w:val="none" w:sz="0" w:space="0" w:color="auto"/>
                    <w:left w:val="none" w:sz="0" w:space="0" w:color="auto"/>
                    <w:bottom w:val="none" w:sz="0" w:space="0" w:color="auto"/>
                    <w:right w:val="none" w:sz="0" w:space="0" w:color="auto"/>
                  </w:divBdr>
                </w:div>
                <w:div w:id="122308859">
                  <w:marLeft w:val="0"/>
                  <w:marRight w:val="0"/>
                  <w:marTop w:val="0"/>
                  <w:marBottom w:val="0"/>
                  <w:divBdr>
                    <w:top w:val="none" w:sz="0" w:space="0" w:color="auto"/>
                    <w:left w:val="none" w:sz="0" w:space="0" w:color="auto"/>
                    <w:bottom w:val="none" w:sz="0" w:space="0" w:color="auto"/>
                    <w:right w:val="none" w:sz="0" w:space="0" w:color="auto"/>
                  </w:divBdr>
                </w:div>
                <w:div w:id="1853182777">
                  <w:marLeft w:val="0"/>
                  <w:marRight w:val="0"/>
                  <w:marTop w:val="0"/>
                  <w:marBottom w:val="0"/>
                  <w:divBdr>
                    <w:top w:val="none" w:sz="0" w:space="0" w:color="auto"/>
                    <w:left w:val="none" w:sz="0" w:space="0" w:color="auto"/>
                    <w:bottom w:val="none" w:sz="0" w:space="0" w:color="auto"/>
                    <w:right w:val="none" w:sz="0" w:space="0" w:color="auto"/>
                  </w:divBdr>
                </w:div>
                <w:div w:id="1155417972">
                  <w:marLeft w:val="0"/>
                  <w:marRight w:val="0"/>
                  <w:marTop w:val="0"/>
                  <w:marBottom w:val="0"/>
                  <w:divBdr>
                    <w:top w:val="none" w:sz="0" w:space="0" w:color="auto"/>
                    <w:left w:val="none" w:sz="0" w:space="0" w:color="auto"/>
                    <w:bottom w:val="none" w:sz="0" w:space="0" w:color="auto"/>
                    <w:right w:val="none" w:sz="0" w:space="0" w:color="auto"/>
                  </w:divBdr>
                </w:div>
                <w:div w:id="1561790884">
                  <w:marLeft w:val="0"/>
                  <w:marRight w:val="0"/>
                  <w:marTop w:val="0"/>
                  <w:marBottom w:val="0"/>
                  <w:divBdr>
                    <w:top w:val="none" w:sz="0" w:space="0" w:color="auto"/>
                    <w:left w:val="none" w:sz="0" w:space="0" w:color="auto"/>
                    <w:bottom w:val="none" w:sz="0" w:space="0" w:color="auto"/>
                    <w:right w:val="none" w:sz="0" w:space="0" w:color="auto"/>
                  </w:divBdr>
                </w:div>
                <w:div w:id="1767993690">
                  <w:marLeft w:val="0"/>
                  <w:marRight w:val="0"/>
                  <w:marTop w:val="0"/>
                  <w:marBottom w:val="0"/>
                  <w:divBdr>
                    <w:top w:val="none" w:sz="0" w:space="0" w:color="auto"/>
                    <w:left w:val="none" w:sz="0" w:space="0" w:color="auto"/>
                    <w:bottom w:val="none" w:sz="0" w:space="0" w:color="auto"/>
                    <w:right w:val="none" w:sz="0" w:space="0" w:color="auto"/>
                  </w:divBdr>
                </w:div>
                <w:div w:id="662928626">
                  <w:marLeft w:val="0"/>
                  <w:marRight w:val="0"/>
                  <w:marTop w:val="0"/>
                  <w:marBottom w:val="0"/>
                  <w:divBdr>
                    <w:top w:val="none" w:sz="0" w:space="0" w:color="auto"/>
                    <w:left w:val="none" w:sz="0" w:space="0" w:color="auto"/>
                    <w:bottom w:val="none" w:sz="0" w:space="0" w:color="auto"/>
                    <w:right w:val="none" w:sz="0" w:space="0" w:color="auto"/>
                  </w:divBdr>
                </w:div>
                <w:div w:id="65344276">
                  <w:marLeft w:val="0"/>
                  <w:marRight w:val="0"/>
                  <w:marTop w:val="0"/>
                  <w:marBottom w:val="0"/>
                  <w:divBdr>
                    <w:top w:val="none" w:sz="0" w:space="0" w:color="auto"/>
                    <w:left w:val="none" w:sz="0" w:space="0" w:color="auto"/>
                    <w:bottom w:val="none" w:sz="0" w:space="0" w:color="auto"/>
                    <w:right w:val="none" w:sz="0" w:space="0" w:color="auto"/>
                  </w:divBdr>
                </w:div>
                <w:div w:id="1991791859">
                  <w:marLeft w:val="0"/>
                  <w:marRight w:val="0"/>
                  <w:marTop w:val="0"/>
                  <w:marBottom w:val="0"/>
                  <w:divBdr>
                    <w:top w:val="none" w:sz="0" w:space="0" w:color="auto"/>
                    <w:left w:val="none" w:sz="0" w:space="0" w:color="auto"/>
                    <w:bottom w:val="none" w:sz="0" w:space="0" w:color="auto"/>
                    <w:right w:val="none" w:sz="0" w:space="0" w:color="auto"/>
                  </w:divBdr>
                </w:div>
                <w:div w:id="527376185">
                  <w:marLeft w:val="0"/>
                  <w:marRight w:val="0"/>
                  <w:marTop w:val="0"/>
                  <w:marBottom w:val="0"/>
                  <w:divBdr>
                    <w:top w:val="none" w:sz="0" w:space="0" w:color="auto"/>
                    <w:left w:val="none" w:sz="0" w:space="0" w:color="auto"/>
                    <w:bottom w:val="none" w:sz="0" w:space="0" w:color="auto"/>
                    <w:right w:val="none" w:sz="0" w:space="0" w:color="auto"/>
                  </w:divBdr>
                </w:div>
                <w:div w:id="1800951688">
                  <w:marLeft w:val="0"/>
                  <w:marRight w:val="0"/>
                  <w:marTop w:val="0"/>
                  <w:marBottom w:val="0"/>
                  <w:divBdr>
                    <w:top w:val="none" w:sz="0" w:space="0" w:color="auto"/>
                    <w:left w:val="none" w:sz="0" w:space="0" w:color="auto"/>
                    <w:bottom w:val="none" w:sz="0" w:space="0" w:color="auto"/>
                    <w:right w:val="none" w:sz="0" w:space="0" w:color="auto"/>
                  </w:divBdr>
                </w:div>
                <w:div w:id="365449519">
                  <w:marLeft w:val="0"/>
                  <w:marRight w:val="0"/>
                  <w:marTop w:val="0"/>
                  <w:marBottom w:val="0"/>
                  <w:divBdr>
                    <w:top w:val="none" w:sz="0" w:space="0" w:color="auto"/>
                    <w:left w:val="none" w:sz="0" w:space="0" w:color="auto"/>
                    <w:bottom w:val="none" w:sz="0" w:space="0" w:color="auto"/>
                    <w:right w:val="none" w:sz="0" w:space="0" w:color="auto"/>
                  </w:divBdr>
                </w:div>
                <w:div w:id="503399398">
                  <w:marLeft w:val="0"/>
                  <w:marRight w:val="0"/>
                  <w:marTop w:val="0"/>
                  <w:marBottom w:val="0"/>
                  <w:divBdr>
                    <w:top w:val="none" w:sz="0" w:space="0" w:color="auto"/>
                    <w:left w:val="none" w:sz="0" w:space="0" w:color="auto"/>
                    <w:bottom w:val="none" w:sz="0" w:space="0" w:color="auto"/>
                    <w:right w:val="none" w:sz="0" w:space="0" w:color="auto"/>
                  </w:divBdr>
                </w:div>
                <w:div w:id="1568609643">
                  <w:marLeft w:val="0"/>
                  <w:marRight w:val="0"/>
                  <w:marTop w:val="0"/>
                  <w:marBottom w:val="0"/>
                  <w:divBdr>
                    <w:top w:val="none" w:sz="0" w:space="0" w:color="auto"/>
                    <w:left w:val="none" w:sz="0" w:space="0" w:color="auto"/>
                    <w:bottom w:val="none" w:sz="0" w:space="0" w:color="auto"/>
                    <w:right w:val="none" w:sz="0" w:space="0" w:color="auto"/>
                  </w:divBdr>
                </w:div>
                <w:div w:id="733772073">
                  <w:marLeft w:val="0"/>
                  <w:marRight w:val="0"/>
                  <w:marTop w:val="0"/>
                  <w:marBottom w:val="0"/>
                  <w:divBdr>
                    <w:top w:val="none" w:sz="0" w:space="0" w:color="auto"/>
                    <w:left w:val="none" w:sz="0" w:space="0" w:color="auto"/>
                    <w:bottom w:val="none" w:sz="0" w:space="0" w:color="auto"/>
                    <w:right w:val="none" w:sz="0" w:space="0" w:color="auto"/>
                  </w:divBdr>
                </w:div>
                <w:div w:id="1360742087">
                  <w:marLeft w:val="0"/>
                  <w:marRight w:val="0"/>
                  <w:marTop w:val="0"/>
                  <w:marBottom w:val="0"/>
                  <w:divBdr>
                    <w:top w:val="none" w:sz="0" w:space="0" w:color="auto"/>
                    <w:left w:val="none" w:sz="0" w:space="0" w:color="auto"/>
                    <w:bottom w:val="none" w:sz="0" w:space="0" w:color="auto"/>
                    <w:right w:val="none" w:sz="0" w:space="0" w:color="auto"/>
                  </w:divBdr>
                </w:div>
                <w:div w:id="1611008419">
                  <w:marLeft w:val="0"/>
                  <w:marRight w:val="0"/>
                  <w:marTop w:val="0"/>
                  <w:marBottom w:val="0"/>
                  <w:divBdr>
                    <w:top w:val="none" w:sz="0" w:space="0" w:color="auto"/>
                    <w:left w:val="none" w:sz="0" w:space="0" w:color="auto"/>
                    <w:bottom w:val="none" w:sz="0" w:space="0" w:color="auto"/>
                    <w:right w:val="none" w:sz="0" w:space="0" w:color="auto"/>
                  </w:divBdr>
                </w:div>
                <w:div w:id="1088772912">
                  <w:marLeft w:val="0"/>
                  <w:marRight w:val="0"/>
                  <w:marTop w:val="0"/>
                  <w:marBottom w:val="0"/>
                  <w:divBdr>
                    <w:top w:val="none" w:sz="0" w:space="0" w:color="auto"/>
                    <w:left w:val="none" w:sz="0" w:space="0" w:color="auto"/>
                    <w:bottom w:val="none" w:sz="0" w:space="0" w:color="auto"/>
                    <w:right w:val="none" w:sz="0" w:space="0" w:color="auto"/>
                  </w:divBdr>
                </w:div>
                <w:div w:id="1601135566">
                  <w:marLeft w:val="0"/>
                  <w:marRight w:val="0"/>
                  <w:marTop w:val="0"/>
                  <w:marBottom w:val="0"/>
                  <w:divBdr>
                    <w:top w:val="none" w:sz="0" w:space="0" w:color="auto"/>
                    <w:left w:val="none" w:sz="0" w:space="0" w:color="auto"/>
                    <w:bottom w:val="none" w:sz="0" w:space="0" w:color="auto"/>
                    <w:right w:val="none" w:sz="0" w:space="0" w:color="auto"/>
                  </w:divBdr>
                </w:div>
                <w:div w:id="1822189756">
                  <w:marLeft w:val="0"/>
                  <w:marRight w:val="0"/>
                  <w:marTop w:val="0"/>
                  <w:marBottom w:val="0"/>
                  <w:divBdr>
                    <w:top w:val="none" w:sz="0" w:space="0" w:color="auto"/>
                    <w:left w:val="none" w:sz="0" w:space="0" w:color="auto"/>
                    <w:bottom w:val="none" w:sz="0" w:space="0" w:color="auto"/>
                    <w:right w:val="none" w:sz="0" w:space="0" w:color="auto"/>
                  </w:divBdr>
                </w:div>
                <w:div w:id="416832661">
                  <w:marLeft w:val="0"/>
                  <w:marRight w:val="0"/>
                  <w:marTop w:val="0"/>
                  <w:marBottom w:val="0"/>
                  <w:divBdr>
                    <w:top w:val="none" w:sz="0" w:space="0" w:color="auto"/>
                    <w:left w:val="none" w:sz="0" w:space="0" w:color="auto"/>
                    <w:bottom w:val="none" w:sz="0" w:space="0" w:color="auto"/>
                    <w:right w:val="none" w:sz="0" w:space="0" w:color="auto"/>
                  </w:divBdr>
                </w:div>
                <w:div w:id="1710446623">
                  <w:marLeft w:val="0"/>
                  <w:marRight w:val="0"/>
                  <w:marTop w:val="0"/>
                  <w:marBottom w:val="0"/>
                  <w:divBdr>
                    <w:top w:val="none" w:sz="0" w:space="0" w:color="auto"/>
                    <w:left w:val="none" w:sz="0" w:space="0" w:color="auto"/>
                    <w:bottom w:val="none" w:sz="0" w:space="0" w:color="auto"/>
                    <w:right w:val="none" w:sz="0" w:space="0" w:color="auto"/>
                  </w:divBdr>
                </w:div>
                <w:div w:id="798887186">
                  <w:marLeft w:val="0"/>
                  <w:marRight w:val="0"/>
                  <w:marTop w:val="0"/>
                  <w:marBottom w:val="0"/>
                  <w:divBdr>
                    <w:top w:val="none" w:sz="0" w:space="0" w:color="auto"/>
                    <w:left w:val="none" w:sz="0" w:space="0" w:color="auto"/>
                    <w:bottom w:val="none" w:sz="0" w:space="0" w:color="auto"/>
                    <w:right w:val="none" w:sz="0" w:space="0" w:color="auto"/>
                  </w:divBdr>
                </w:div>
                <w:div w:id="1901407457">
                  <w:marLeft w:val="0"/>
                  <w:marRight w:val="0"/>
                  <w:marTop w:val="0"/>
                  <w:marBottom w:val="0"/>
                  <w:divBdr>
                    <w:top w:val="none" w:sz="0" w:space="0" w:color="auto"/>
                    <w:left w:val="none" w:sz="0" w:space="0" w:color="auto"/>
                    <w:bottom w:val="none" w:sz="0" w:space="0" w:color="auto"/>
                    <w:right w:val="none" w:sz="0" w:space="0" w:color="auto"/>
                  </w:divBdr>
                </w:div>
                <w:div w:id="1316910360">
                  <w:marLeft w:val="0"/>
                  <w:marRight w:val="0"/>
                  <w:marTop w:val="0"/>
                  <w:marBottom w:val="0"/>
                  <w:divBdr>
                    <w:top w:val="none" w:sz="0" w:space="0" w:color="auto"/>
                    <w:left w:val="none" w:sz="0" w:space="0" w:color="auto"/>
                    <w:bottom w:val="none" w:sz="0" w:space="0" w:color="auto"/>
                    <w:right w:val="none" w:sz="0" w:space="0" w:color="auto"/>
                  </w:divBdr>
                </w:div>
                <w:div w:id="1365790569">
                  <w:marLeft w:val="0"/>
                  <w:marRight w:val="0"/>
                  <w:marTop w:val="0"/>
                  <w:marBottom w:val="0"/>
                  <w:divBdr>
                    <w:top w:val="none" w:sz="0" w:space="0" w:color="auto"/>
                    <w:left w:val="none" w:sz="0" w:space="0" w:color="auto"/>
                    <w:bottom w:val="none" w:sz="0" w:space="0" w:color="auto"/>
                    <w:right w:val="none" w:sz="0" w:space="0" w:color="auto"/>
                  </w:divBdr>
                </w:div>
                <w:div w:id="403333712">
                  <w:marLeft w:val="0"/>
                  <w:marRight w:val="0"/>
                  <w:marTop w:val="0"/>
                  <w:marBottom w:val="0"/>
                  <w:divBdr>
                    <w:top w:val="none" w:sz="0" w:space="0" w:color="auto"/>
                    <w:left w:val="none" w:sz="0" w:space="0" w:color="auto"/>
                    <w:bottom w:val="none" w:sz="0" w:space="0" w:color="auto"/>
                    <w:right w:val="none" w:sz="0" w:space="0" w:color="auto"/>
                  </w:divBdr>
                </w:div>
                <w:div w:id="1070689854">
                  <w:marLeft w:val="0"/>
                  <w:marRight w:val="0"/>
                  <w:marTop w:val="0"/>
                  <w:marBottom w:val="0"/>
                  <w:divBdr>
                    <w:top w:val="none" w:sz="0" w:space="0" w:color="auto"/>
                    <w:left w:val="none" w:sz="0" w:space="0" w:color="auto"/>
                    <w:bottom w:val="none" w:sz="0" w:space="0" w:color="auto"/>
                    <w:right w:val="none" w:sz="0" w:space="0" w:color="auto"/>
                  </w:divBdr>
                </w:div>
                <w:div w:id="1912504063">
                  <w:marLeft w:val="0"/>
                  <w:marRight w:val="0"/>
                  <w:marTop w:val="0"/>
                  <w:marBottom w:val="0"/>
                  <w:divBdr>
                    <w:top w:val="none" w:sz="0" w:space="0" w:color="auto"/>
                    <w:left w:val="none" w:sz="0" w:space="0" w:color="auto"/>
                    <w:bottom w:val="none" w:sz="0" w:space="0" w:color="auto"/>
                    <w:right w:val="none" w:sz="0" w:space="0" w:color="auto"/>
                  </w:divBdr>
                </w:div>
                <w:div w:id="925840353">
                  <w:marLeft w:val="0"/>
                  <w:marRight w:val="0"/>
                  <w:marTop w:val="0"/>
                  <w:marBottom w:val="0"/>
                  <w:divBdr>
                    <w:top w:val="none" w:sz="0" w:space="0" w:color="auto"/>
                    <w:left w:val="none" w:sz="0" w:space="0" w:color="auto"/>
                    <w:bottom w:val="none" w:sz="0" w:space="0" w:color="auto"/>
                    <w:right w:val="none" w:sz="0" w:space="0" w:color="auto"/>
                  </w:divBdr>
                </w:div>
                <w:div w:id="1229146907">
                  <w:marLeft w:val="0"/>
                  <w:marRight w:val="0"/>
                  <w:marTop w:val="0"/>
                  <w:marBottom w:val="0"/>
                  <w:divBdr>
                    <w:top w:val="none" w:sz="0" w:space="0" w:color="auto"/>
                    <w:left w:val="none" w:sz="0" w:space="0" w:color="auto"/>
                    <w:bottom w:val="none" w:sz="0" w:space="0" w:color="auto"/>
                    <w:right w:val="none" w:sz="0" w:space="0" w:color="auto"/>
                  </w:divBdr>
                </w:div>
                <w:div w:id="1999843124">
                  <w:marLeft w:val="0"/>
                  <w:marRight w:val="0"/>
                  <w:marTop w:val="0"/>
                  <w:marBottom w:val="0"/>
                  <w:divBdr>
                    <w:top w:val="none" w:sz="0" w:space="0" w:color="auto"/>
                    <w:left w:val="none" w:sz="0" w:space="0" w:color="auto"/>
                    <w:bottom w:val="none" w:sz="0" w:space="0" w:color="auto"/>
                    <w:right w:val="none" w:sz="0" w:space="0" w:color="auto"/>
                  </w:divBdr>
                </w:div>
                <w:div w:id="1982035534">
                  <w:marLeft w:val="0"/>
                  <w:marRight w:val="0"/>
                  <w:marTop w:val="0"/>
                  <w:marBottom w:val="0"/>
                  <w:divBdr>
                    <w:top w:val="none" w:sz="0" w:space="0" w:color="auto"/>
                    <w:left w:val="none" w:sz="0" w:space="0" w:color="auto"/>
                    <w:bottom w:val="none" w:sz="0" w:space="0" w:color="auto"/>
                    <w:right w:val="none" w:sz="0" w:space="0" w:color="auto"/>
                  </w:divBdr>
                </w:div>
                <w:div w:id="735398302">
                  <w:marLeft w:val="0"/>
                  <w:marRight w:val="0"/>
                  <w:marTop w:val="0"/>
                  <w:marBottom w:val="0"/>
                  <w:divBdr>
                    <w:top w:val="none" w:sz="0" w:space="0" w:color="auto"/>
                    <w:left w:val="none" w:sz="0" w:space="0" w:color="auto"/>
                    <w:bottom w:val="none" w:sz="0" w:space="0" w:color="auto"/>
                    <w:right w:val="none" w:sz="0" w:space="0" w:color="auto"/>
                  </w:divBdr>
                </w:div>
                <w:div w:id="1307082138">
                  <w:marLeft w:val="0"/>
                  <w:marRight w:val="0"/>
                  <w:marTop w:val="0"/>
                  <w:marBottom w:val="0"/>
                  <w:divBdr>
                    <w:top w:val="none" w:sz="0" w:space="0" w:color="auto"/>
                    <w:left w:val="none" w:sz="0" w:space="0" w:color="auto"/>
                    <w:bottom w:val="none" w:sz="0" w:space="0" w:color="auto"/>
                    <w:right w:val="none" w:sz="0" w:space="0" w:color="auto"/>
                  </w:divBdr>
                </w:div>
                <w:div w:id="801340632">
                  <w:marLeft w:val="0"/>
                  <w:marRight w:val="0"/>
                  <w:marTop w:val="0"/>
                  <w:marBottom w:val="0"/>
                  <w:divBdr>
                    <w:top w:val="none" w:sz="0" w:space="0" w:color="auto"/>
                    <w:left w:val="none" w:sz="0" w:space="0" w:color="auto"/>
                    <w:bottom w:val="none" w:sz="0" w:space="0" w:color="auto"/>
                    <w:right w:val="none" w:sz="0" w:space="0" w:color="auto"/>
                  </w:divBdr>
                </w:div>
                <w:div w:id="121315744">
                  <w:marLeft w:val="0"/>
                  <w:marRight w:val="0"/>
                  <w:marTop w:val="0"/>
                  <w:marBottom w:val="0"/>
                  <w:divBdr>
                    <w:top w:val="none" w:sz="0" w:space="0" w:color="auto"/>
                    <w:left w:val="none" w:sz="0" w:space="0" w:color="auto"/>
                    <w:bottom w:val="none" w:sz="0" w:space="0" w:color="auto"/>
                    <w:right w:val="none" w:sz="0" w:space="0" w:color="auto"/>
                  </w:divBdr>
                </w:div>
                <w:div w:id="386340156">
                  <w:marLeft w:val="0"/>
                  <w:marRight w:val="0"/>
                  <w:marTop w:val="0"/>
                  <w:marBottom w:val="0"/>
                  <w:divBdr>
                    <w:top w:val="none" w:sz="0" w:space="0" w:color="auto"/>
                    <w:left w:val="none" w:sz="0" w:space="0" w:color="auto"/>
                    <w:bottom w:val="none" w:sz="0" w:space="0" w:color="auto"/>
                    <w:right w:val="none" w:sz="0" w:space="0" w:color="auto"/>
                  </w:divBdr>
                </w:div>
                <w:div w:id="785848531">
                  <w:marLeft w:val="0"/>
                  <w:marRight w:val="0"/>
                  <w:marTop w:val="0"/>
                  <w:marBottom w:val="0"/>
                  <w:divBdr>
                    <w:top w:val="none" w:sz="0" w:space="0" w:color="auto"/>
                    <w:left w:val="none" w:sz="0" w:space="0" w:color="auto"/>
                    <w:bottom w:val="none" w:sz="0" w:space="0" w:color="auto"/>
                    <w:right w:val="none" w:sz="0" w:space="0" w:color="auto"/>
                  </w:divBdr>
                </w:div>
                <w:div w:id="1996185453">
                  <w:marLeft w:val="0"/>
                  <w:marRight w:val="0"/>
                  <w:marTop w:val="0"/>
                  <w:marBottom w:val="0"/>
                  <w:divBdr>
                    <w:top w:val="none" w:sz="0" w:space="0" w:color="auto"/>
                    <w:left w:val="none" w:sz="0" w:space="0" w:color="auto"/>
                    <w:bottom w:val="none" w:sz="0" w:space="0" w:color="auto"/>
                    <w:right w:val="none" w:sz="0" w:space="0" w:color="auto"/>
                  </w:divBdr>
                </w:div>
                <w:div w:id="195123612">
                  <w:marLeft w:val="0"/>
                  <w:marRight w:val="0"/>
                  <w:marTop w:val="0"/>
                  <w:marBottom w:val="0"/>
                  <w:divBdr>
                    <w:top w:val="none" w:sz="0" w:space="0" w:color="auto"/>
                    <w:left w:val="none" w:sz="0" w:space="0" w:color="auto"/>
                    <w:bottom w:val="none" w:sz="0" w:space="0" w:color="auto"/>
                    <w:right w:val="none" w:sz="0" w:space="0" w:color="auto"/>
                  </w:divBdr>
                </w:div>
                <w:div w:id="1405568405">
                  <w:marLeft w:val="0"/>
                  <w:marRight w:val="0"/>
                  <w:marTop w:val="0"/>
                  <w:marBottom w:val="0"/>
                  <w:divBdr>
                    <w:top w:val="none" w:sz="0" w:space="0" w:color="auto"/>
                    <w:left w:val="none" w:sz="0" w:space="0" w:color="auto"/>
                    <w:bottom w:val="none" w:sz="0" w:space="0" w:color="auto"/>
                    <w:right w:val="none" w:sz="0" w:space="0" w:color="auto"/>
                  </w:divBdr>
                </w:div>
                <w:div w:id="111942164">
                  <w:marLeft w:val="0"/>
                  <w:marRight w:val="0"/>
                  <w:marTop w:val="0"/>
                  <w:marBottom w:val="0"/>
                  <w:divBdr>
                    <w:top w:val="none" w:sz="0" w:space="0" w:color="auto"/>
                    <w:left w:val="none" w:sz="0" w:space="0" w:color="auto"/>
                    <w:bottom w:val="none" w:sz="0" w:space="0" w:color="auto"/>
                    <w:right w:val="none" w:sz="0" w:space="0" w:color="auto"/>
                  </w:divBdr>
                </w:div>
                <w:div w:id="67847256">
                  <w:marLeft w:val="0"/>
                  <w:marRight w:val="0"/>
                  <w:marTop w:val="0"/>
                  <w:marBottom w:val="0"/>
                  <w:divBdr>
                    <w:top w:val="none" w:sz="0" w:space="0" w:color="auto"/>
                    <w:left w:val="none" w:sz="0" w:space="0" w:color="auto"/>
                    <w:bottom w:val="none" w:sz="0" w:space="0" w:color="auto"/>
                    <w:right w:val="none" w:sz="0" w:space="0" w:color="auto"/>
                  </w:divBdr>
                </w:div>
                <w:div w:id="1862469115">
                  <w:marLeft w:val="0"/>
                  <w:marRight w:val="0"/>
                  <w:marTop w:val="0"/>
                  <w:marBottom w:val="0"/>
                  <w:divBdr>
                    <w:top w:val="none" w:sz="0" w:space="0" w:color="auto"/>
                    <w:left w:val="none" w:sz="0" w:space="0" w:color="auto"/>
                    <w:bottom w:val="none" w:sz="0" w:space="0" w:color="auto"/>
                    <w:right w:val="none" w:sz="0" w:space="0" w:color="auto"/>
                  </w:divBdr>
                </w:div>
                <w:div w:id="48264764">
                  <w:marLeft w:val="0"/>
                  <w:marRight w:val="0"/>
                  <w:marTop w:val="0"/>
                  <w:marBottom w:val="0"/>
                  <w:divBdr>
                    <w:top w:val="none" w:sz="0" w:space="0" w:color="auto"/>
                    <w:left w:val="none" w:sz="0" w:space="0" w:color="auto"/>
                    <w:bottom w:val="none" w:sz="0" w:space="0" w:color="auto"/>
                    <w:right w:val="none" w:sz="0" w:space="0" w:color="auto"/>
                  </w:divBdr>
                </w:div>
                <w:div w:id="53696925">
                  <w:marLeft w:val="0"/>
                  <w:marRight w:val="0"/>
                  <w:marTop w:val="0"/>
                  <w:marBottom w:val="0"/>
                  <w:divBdr>
                    <w:top w:val="none" w:sz="0" w:space="0" w:color="auto"/>
                    <w:left w:val="none" w:sz="0" w:space="0" w:color="auto"/>
                    <w:bottom w:val="none" w:sz="0" w:space="0" w:color="auto"/>
                    <w:right w:val="none" w:sz="0" w:space="0" w:color="auto"/>
                  </w:divBdr>
                </w:div>
                <w:div w:id="2138794884">
                  <w:marLeft w:val="0"/>
                  <w:marRight w:val="0"/>
                  <w:marTop w:val="0"/>
                  <w:marBottom w:val="0"/>
                  <w:divBdr>
                    <w:top w:val="none" w:sz="0" w:space="0" w:color="auto"/>
                    <w:left w:val="none" w:sz="0" w:space="0" w:color="auto"/>
                    <w:bottom w:val="none" w:sz="0" w:space="0" w:color="auto"/>
                    <w:right w:val="none" w:sz="0" w:space="0" w:color="auto"/>
                  </w:divBdr>
                </w:div>
                <w:div w:id="1647390000">
                  <w:marLeft w:val="0"/>
                  <w:marRight w:val="0"/>
                  <w:marTop w:val="0"/>
                  <w:marBottom w:val="0"/>
                  <w:divBdr>
                    <w:top w:val="none" w:sz="0" w:space="0" w:color="auto"/>
                    <w:left w:val="none" w:sz="0" w:space="0" w:color="auto"/>
                    <w:bottom w:val="none" w:sz="0" w:space="0" w:color="auto"/>
                    <w:right w:val="none" w:sz="0" w:space="0" w:color="auto"/>
                  </w:divBdr>
                </w:div>
                <w:div w:id="601256719">
                  <w:marLeft w:val="0"/>
                  <w:marRight w:val="0"/>
                  <w:marTop w:val="0"/>
                  <w:marBottom w:val="0"/>
                  <w:divBdr>
                    <w:top w:val="none" w:sz="0" w:space="0" w:color="auto"/>
                    <w:left w:val="none" w:sz="0" w:space="0" w:color="auto"/>
                    <w:bottom w:val="none" w:sz="0" w:space="0" w:color="auto"/>
                    <w:right w:val="none" w:sz="0" w:space="0" w:color="auto"/>
                  </w:divBdr>
                </w:div>
                <w:div w:id="656685879">
                  <w:marLeft w:val="0"/>
                  <w:marRight w:val="0"/>
                  <w:marTop w:val="0"/>
                  <w:marBottom w:val="0"/>
                  <w:divBdr>
                    <w:top w:val="none" w:sz="0" w:space="0" w:color="auto"/>
                    <w:left w:val="none" w:sz="0" w:space="0" w:color="auto"/>
                    <w:bottom w:val="none" w:sz="0" w:space="0" w:color="auto"/>
                    <w:right w:val="none" w:sz="0" w:space="0" w:color="auto"/>
                  </w:divBdr>
                </w:div>
                <w:div w:id="1483157903">
                  <w:marLeft w:val="0"/>
                  <w:marRight w:val="0"/>
                  <w:marTop w:val="0"/>
                  <w:marBottom w:val="0"/>
                  <w:divBdr>
                    <w:top w:val="none" w:sz="0" w:space="0" w:color="auto"/>
                    <w:left w:val="none" w:sz="0" w:space="0" w:color="auto"/>
                    <w:bottom w:val="none" w:sz="0" w:space="0" w:color="auto"/>
                    <w:right w:val="none" w:sz="0" w:space="0" w:color="auto"/>
                  </w:divBdr>
                </w:div>
                <w:div w:id="1103577091">
                  <w:marLeft w:val="0"/>
                  <w:marRight w:val="0"/>
                  <w:marTop w:val="0"/>
                  <w:marBottom w:val="0"/>
                  <w:divBdr>
                    <w:top w:val="none" w:sz="0" w:space="0" w:color="auto"/>
                    <w:left w:val="none" w:sz="0" w:space="0" w:color="auto"/>
                    <w:bottom w:val="none" w:sz="0" w:space="0" w:color="auto"/>
                    <w:right w:val="none" w:sz="0" w:space="0" w:color="auto"/>
                  </w:divBdr>
                </w:div>
                <w:div w:id="1343750195">
                  <w:marLeft w:val="0"/>
                  <w:marRight w:val="0"/>
                  <w:marTop w:val="0"/>
                  <w:marBottom w:val="0"/>
                  <w:divBdr>
                    <w:top w:val="none" w:sz="0" w:space="0" w:color="auto"/>
                    <w:left w:val="none" w:sz="0" w:space="0" w:color="auto"/>
                    <w:bottom w:val="none" w:sz="0" w:space="0" w:color="auto"/>
                    <w:right w:val="none" w:sz="0" w:space="0" w:color="auto"/>
                  </w:divBdr>
                </w:div>
                <w:div w:id="436945548">
                  <w:marLeft w:val="0"/>
                  <w:marRight w:val="0"/>
                  <w:marTop w:val="0"/>
                  <w:marBottom w:val="0"/>
                  <w:divBdr>
                    <w:top w:val="none" w:sz="0" w:space="0" w:color="auto"/>
                    <w:left w:val="none" w:sz="0" w:space="0" w:color="auto"/>
                    <w:bottom w:val="none" w:sz="0" w:space="0" w:color="auto"/>
                    <w:right w:val="none" w:sz="0" w:space="0" w:color="auto"/>
                  </w:divBdr>
                </w:div>
                <w:div w:id="189412819">
                  <w:marLeft w:val="0"/>
                  <w:marRight w:val="0"/>
                  <w:marTop w:val="0"/>
                  <w:marBottom w:val="0"/>
                  <w:divBdr>
                    <w:top w:val="none" w:sz="0" w:space="0" w:color="auto"/>
                    <w:left w:val="none" w:sz="0" w:space="0" w:color="auto"/>
                    <w:bottom w:val="none" w:sz="0" w:space="0" w:color="auto"/>
                    <w:right w:val="none" w:sz="0" w:space="0" w:color="auto"/>
                  </w:divBdr>
                </w:div>
                <w:div w:id="8718982">
                  <w:marLeft w:val="0"/>
                  <w:marRight w:val="0"/>
                  <w:marTop w:val="0"/>
                  <w:marBottom w:val="0"/>
                  <w:divBdr>
                    <w:top w:val="none" w:sz="0" w:space="0" w:color="auto"/>
                    <w:left w:val="none" w:sz="0" w:space="0" w:color="auto"/>
                    <w:bottom w:val="none" w:sz="0" w:space="0" w:color="auto"/>
                    <w:right w:val="none" w:sz="0" w:space="0" w:color="auto"/>
                  </w:divBdr>
                </w:div>
                <w:div w:id="923151846">
                  <w:marLeft w:val="0"/>
                  <w:marRight w:val="0"/>
                  <w:marTop w:val="0"/>
                  <w:marBottom w:val="0"/>
                  <w:divBdr>
                    <w:top w:val="none" w:sz="0" w:space="0" w:color="auto"/>
                    <w:left w:val="none" w:sz="0" w:space="0" w:color="auto"/>
                    <w:bottom w:val="none" w:sz="0" w:space="0" w:color="auto"/>
                    <w:right w:val="none" w:sz="0" w:space="0" w:color="auto"/>
                  </w:divBdr>
                </w:div>
                <w:div w:id="1517764767">
                  <w:marLeft w:val="0"/>
                  <w:marRight w:val="0"/>
                  <w:marTop w:val="0"/>
                  <w:marBottom w:val="0"/>
                  <w:divBdr>
                    <w:top w:val="none" w:sz="0" w:space="0" w:color="auto"/>
                    <w:left w:val="none" w:sz="0" w:space="0" w:color="auto"/>
                    <w:bottom w:val="none" w:sz="0" w:space="0" w:color="auto"/>
                    <w:right w:val="none" w:sz="0" w:space="0" w:color="auto"/>
                  </w:divBdr>
                </w:div>
                <w:div w:id="650409242">
                  <w:marLeft w:val="0"/>
                  <w:marRight w:val="0"/>
                  <w:marTop w:val="0"/>
                  <w:marBottom w:val="0"/>
                  <w:divBdr>
                    <w:top w:val="none" w:sz="0" w:space="0" w:color="auto"/>
                    <w:left w:val="none" w:sz="0" w:space="0" w:color="auto"/>
                    <w:bottom w:val="none" w:sz="0" w:space="0" w:color="auto"/>
                    <w:right w:val="none" w:sz="0" w:space="0" w:color="auto"/>
                  </w:divBdr>
                </w:div>
                <w:div w:id="520899637">
                  <w:marLeft w:val="0"/>
                  <w:marRight w:val="0"/>
                  <w:marTop w:val="0"/>
                  <w:marBottom w:val="0"/>
                  <w:divBdr>
                    <w:top w:val="none" w:sz="0" w:space="0" w:color="auto"/>
                    <w:left w:val="none" w:sz="0" w:space="0" w:color="auto"/>
                    <w:bottom w:val="none" w:sz="0" w:space="0" w:color="auto"/>
                    <w:right w:val="none" w:sz="0" w:space="0" w:color="auto"/>
                  </w:divBdr>
                </w:div>
                <w:div w:id="877400848">
                  <w:marLeft w:val="0"/>
                  <w:marRight w:val="0"/>
                  <w:marTop w:val="0"/>
                  <w:marBottom w:val="0"/>
                  <w:divBdr>
                    <w:top w:val="none" w:sz="0" w:space="0" w:color="auto"/>
                    <w:left w:val="none" w:sz="0" w:space="0" w:color="auto"/>
                    <w:bottom w:val="none" w:sz="0" w:space="0" w:color="auto"/>
                    <w:right w:val="none" w:sz="0" w:space="0" w:color="auto"/>
                  </w:divBdr>
                </w:div>
                <w:div w:id="1584533295">
                  <w:marLeft w:val="0"/>
                  <w:marRight w:val="0"/>
                  <w:marTop w:val="0"/>
                  <w:marBottom w:val="0"/>
                  <w:divBdr>
                    <w:top w:val="none" w:sz="0" w:space="0" w:color="auto"/>
                    <w:left w:val="none" w:sz="0" w:space="0" w:color="auto"/>
                    <w:bottom w:val="none" w:sz="0" w:space="0" w:color="auto"/>
                    <w:right w:val="none" w:sz="0" w:space="0" w:color="auto"/>
                  </w:divBdr>
                </w:div>
                <w:div w:id="2125418093">
                  <w:marLeft w:val="0"/>
                  <w:marRight w:val="0"/>
                  <w:marTop w:val="0"/>
                  <w:marBottom w:val="0"/>
                  <w:divBdr>
                    <w:top w:val="none" w:sz="0" w:space="0" w:color="auto"/>
                    <w:left w:val="none" w:sz="0" w:space="0" w:color="auto"/>
                    <w:bottom w:val="none" w:sz="0" w:space="0" w:color="auto"/>
                    <w:right w:val="none" w:sz="0" w:space="0" w:color="auto"/>
                  </w:divBdr>
                </w:div>
                <w:div w:id="1294402822">
                  <w:marLeft w:val="0"/>
                  <w:marRight w:val="0"/>
                  <w:marTop w:val="0"/>
                  <w:marBottom w:val="0"/>
                  <w:divBdr>
                    <w:top w:val="none" w:sz="0" w:space="0" w:color="auto"/>
                    <w:left w:val="none" w:sz="0" w:space="0" w:color="auto"/>
                    <w:bottom w:val="none" w:sz="0" w:space="0" w:color="auto"/>
                    <w:right w:val="none" w:sz="0" w:space="0" w:color="auto"/>
                  </w:divBdr>
                </w:div>
                <w:div w:id="1356811977">
                  <w:marLeft w:val="0"/>
                  <w:marRight w:val="0"/>
                  <w:marTop w:val="0"/>
                  <w:marBottom w:val="0"/>
                  <w:divBdr>
                    <w:top w:val="none" w:sz="0" w:space="0" w:color="auto"/>
                    <w:left w:val="none" w:sz="0" w:space="0" w:color="auto"/>
                    <w:bottom w:val="none" w:sz="0" w:space="0" w:color="auto"/>
                    <w:right w:val="none" w:sz="0" w:space="0" w:color="auto"/>
                  </w:divBdr>
                </w:div>
                <w:div w:id="81222869">
                  <w:marLeft w:val="0"/>
                  <w:marRight w:val="0"/>
                  <w:marTop w:val="0"/>
                  <w:marBottom w:val="0"/>
                  <w:divBdr>
                    <w:top w:val="none" w:sz="0" w:space="0" w:color="auto"/>
                    <w:left w:val="none" w:sz="0" w:space="0" w:color="auto"/>
                    <w:bottom w:val="none" w:sz="0" w:space="0" w:color="auto"/>
                    <w:right w:val="none" w:sz="0" w:space="0" w:color="auto"/>
                  </w:divBdr>
                </w:div>
                <w:div w:id="173999994">
                  <w:marLeft w:val="0"/>
                  <w:marRight w:val="0"/>
                  <w:marTop w:val="0"/>
                  <w:marBottom w:val="0"/>
                  <w:divBdr>
                    <w:top w:val="none" w:sz="0" w:space="0" w:color="auto"/>
                    <w:left w:val="none" w:sz="0" w:space="0" w:color="auto"/>
                    <w:bottom w:val="none" w:sz="0" w:space="0" w:color="auto"/>
                    <w:right w:val="none" w:sz="0" w:space="0" w:color="auto"/>
                  </w:divBdr>
                </w:div>
                <w:div w:id="1762600231">
                  <w:marLeft w:val="0"/>
                  <w:marRight w:val="0"/>
                  <w:marTop w:val="0"/>
                  <w:marBottom w:val="0"/>
                  <w:divBdr>
                    <w:top w:val="none" w:sz="0" w:space="0" w:color="auto"/>
                    <w:left w:val="none" w:sz="0" w:space="0" w:color="auto"/>
                    <w:bottom w:val="none" w:sz="0" w:space="0" w:color="auto"/>
                    <w:right w:val="none" w:sz="0" w:space="0" w:color="auto"/>
                  </w:divBdr>
                </w:div>
                <w:div w:id="1374041847">
                  <w:marLeft w:val="0"/>
                  <w:marRight w:val="0"/>
                  <w:marTop w:val="0"/>
                  <w:marBottom w:val="0"/>
                  <w:divBdr>
                    <w:top w:val="none" w:sz="0" w:space="0" w:color="auto"/>
                    <w:left w:val="none" w:sz="0" w:space="0" w:color="auto"/>
                    <w:bottom w:val="none" w:sz="0" w:space="0" w:color="auto"/>
                    <w:right w:val="none" w:sz="0" w:space="0" w:color="auto"/>
                  </w:divBdr>
                </w:div>
                <w:div w:id="1045569311">
                  <w:marLeft w:val="0"/>
                  <w:marRight w:val="0"/>
                  <w:marTop w:val="0"/>
                  <w:marBottom w:val="0"/>
                  <w:divBdr>
                    <w:top w:val="none" w:sz="0" w:space="0" w:color="auto"/>
                    <w:left w:val="none" w:sz="0" w:space="0" w:color="auto"/>
                    <w:bottom w:val="none" w:sz="0" w:space="0" w:color="auto"/>
                    <w:right w:val="none" w:sz="0" w:space="0" w:color="auto"/>
                  </w:divBdr>
                </w:div>
                <w:div w:id="35351851">
                  <w:marLeft w:val="0"/>
                  <w:marRight w:val="0"/>
                  <w:marTop w:val="0"/>
                  <w:marBottom w:val="0"/>
                  <w:divBdr>
                    <w:top w:val="none" w:sz="0" w:space="0" w:color="auto"/>
                    <w:left w:val="none" w:sz="0" w:space="0" w:color="auto"/>
                    <w:bottom w:val="none" w:sz="0" w:space="0" w:color="auto"/>
                    <w:right w:val="none" w:sz="0" w:space="0" w:color="auto"/>
                  </w:divBdr>
                </w:div>
                <w:div w:id="562326537">
                  <w:marLeft w:val="0"/>
                  <w:marRight w:val="0"/>
                  <w:marTop w:val="0"/>
                  <w:marBottom w:val="0"/>
                  <w:divBdr>
                    <w:top w:val="none" w:sz="0" w:space="0" w:color="auto"/>
                    <w:left w:val="none" w:sz="0" w:space="0" w:color="auto"/>
                    <w:bottom w:val="none" w:sz="0" w:space="0" w:color="auto"/>
                    <w:right w:val="none" w:sz="0" w:space="0" w:color="auto"/>
                  </w:divBdr>
                </w:div>
                <w:div w:id="727269667">
                  <w:marLeft w:val="0"/>
                  <w:marRight w:val="0"/>
                  <w:marTop w:val="0"/>
                  <w:marBottom w:val="0"/>
                  <w:divBdr>
                    <w:top w:val="none" w:sz="0" w:space="0" w:color="auto"/>
                    <w:left w:val="none" w:sz="0" w:space="0" w:color="auto"/>
                    <w:bottom w:val="none" w:sz="0" w:space="0" w:color="auto"/>
                    <w:right w:val="none" w:sz="0" w:space="0" w:color="auto"/>
                  </w:divBdr>
                </w:div>
                <w:div w:id="1823303465">
                  <w:marLeft w:val="0"/>
                  <w:marRight w:val="0"/>
                  <w:marTop w:val="0"/>
                  <w:marBottom w:val="0"/>
                  <w:divBdr>
                    <w:top w:val="none" w:sz="0" w:space="0" w:color="auto"/>
                    <w:left w:val="none" w:sz="0" w:space="0" w:color="auto"/>
                    <w:bottom w:val="none" w:sz="0" w:space="0" w:color="auto"/>
                    <w:right w:val="none" w:sz="0" w:space="0" w:color="auto"/>
                  </w:divBdr>
                </w:div>
                <w:div w:id="654381577">
                  <w:marLeft w:val="0"/>
                  <w:marRight w:val="0"/>
                  <w:marTop w:val="0"/>
                  <w:marBottom w:val="0"/>
                  <w:divBdr>
                    <w:top w:val="none" w:sz="0" w:space="0" w:color="auto"/>
                    <w:left w:val="none" w:sz="0" w:space="0" w:color="auto"/>
                    <w:bottom w:val="none" w:sz="0" w:space="0" w:color="auto"/>
                    <w:right w:val="none" w:sz="0" w:space="0" w:color="auto"/>
                  </w:divBdr>
                </w:div>
                <w:div w:id="1925911826">
                  <w:marLeft w:val="0"/>
                  <w:marRight w:val="0"/>
                  <w:marTop w:val="0"/>
                  <w:marBottom w:val="0"/>
                  <w:divBdr>
                    <w:top w:val="none" w:sz="0" w:space="0" w:color="auto"/>
                    <w:left w:val="none" w:sz="0" w:space="0" w:color="auto"/>
                    <w:bottom w:val="none" w:sz="0" w:space="0" w:color="auto"/>
                    <w:right w:val="none" w:sz="0" w:space="0" w:color="auto"/>
                  </w:divBdr>
                </w:div>
                <w:div w:id="1464805209">
                  <w:marLeft w:val="0"/>
                  <w:marRight w:val="0"/>
                  <w:marTop w:val="0"/>
                  <w:marBottom w:val="0"/>
                  <w:divBdr>
                    <w:top w:val="none" w:sz="0" w:space="0" w:color="auto"/>
                    <w:left w:val="none" w:sz="0" w:space="0" w:color="auto"/>
                    <w:bottom w:val="none" w:sz="0" w:space="0" w:color="auto"/>
                    <w:right w:val="none" w:sz="0" w:space="0" w:color="auto"/>
                  </w:divBdr>
                </w:div>
                <w:div w:id="378554399">
                  <w:marLeft w:val="0"/>
                  <w:marRight w:val="0"/>
                  <w:marTop w:val="0"/>
                  <w:marBottom w:val="0"/>
                  <w:divBdr>
                    <w:top w:val="none" w:sz="0" w:space="0" w:color="auto"/>
                    <w:left w:val="none" w:sz="0" w:space="0" w:color="auto"/>
                    <w:bottom w:val="none" w:sz="0" w:space="0" w:color="auto"/>
                    <w:right w:val="none" w:sz="0" w:space="0" w:color="auto"/>
                  </w:divBdr>
                </w:div>
                <w:div w:id="2002274535">
                  <w:marLeft w:val="0"/>
                  <w:marRight w:val="0"/>
                  <w:marTop w:val="0"/>
                  <w:marBottom w:val="0"/>
                  <w:divBdr>
                    <w:top w:val="none" w:sz="0" w:space="0" w:color="auto"/>
                    <w:left w:val="none" w:sz="0" w:space="0" w:color="auto"/>
                    <w:bottom w:val="none" w:sz="0" w:space="0" w:color="auto"/>
                    <w:right w:val="none" w:sz="0" w:space="0" w:color="auto"/>
                  </w:divBdr>
                </w:div>
                <w:div w:id="16099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42964">
          <w:marLeft w:val="0"/>
          <w:marRight w:val="0"/>
          <w:marTop w:val="375"/>
          <w:marBottom w:val="0"/>
          <w:divBdr>
            <w:top w:val="none" w:sz="0" w:space="0" w:color="auto"/>
            <w:left w:val="none" w:sz="0" w:space="0" w:color="auto"/>
            <w:bottom w:val="none" w:sz="0" w:space="0" w:color="auto"/>
            <w:right w:val="none" w:sz="0" w:space="0" w:color="auto"/>
          </w:divBdr>
          <w:divsChild>
            <w:div w:id="1288242208">
              <w:marLeft w:val="0"/>
              <w:marRight w:val="0"/>
              <w:marTop w:val="0"/>
              <w:marBottom w:val="0"/>
              <w:divBdr>
                <w:top w:val="none" w:sz="0" w:space="0" w:color="auto"/>
                <w:left w:val="none" w:sz="0" w:space="0" w:color="auto"/>
                <w:bottom w:val="none" w:sz="0" w:space="0" w:color="auto"/>
                <w:right w:val="none" w:sz="0" w:space="0" w:color="auto"/>
              </w:divBdr>
              <w:divsChild>
                <w:div w:id="468287130">
                  <w:marLeft w:val="0"/>
                  <w:marRight w:val="0"/>
                  <w:marTop w:val="0"/>
                  <w:marBottom w:val="0"/>
                  <w:divBdr>
                    <w:top w:val="none" w:sz="0" w:space="0" w:color="auto"/>
                    <w:left w:val="none" w:sz="0" w:space="0" w:color="auto"/>
                    <w:bottom w:val="none" w:sz="0" w:space="0" w:color="auto"/>
                    <w:right w:val="none" w:sz="0" w:space="0" w:color="auto"/>
                  </w:divBdr>
                </w:div>
                <w:div w:id="400520902">
                  <w:marLeft w:val="0"/>
                  <w:marRight w:val="0"/>
                  <w:marTop w:val="0"/>
                  <w:marBottom w:val="0"/>
                  <w:divBdr>
                    <w:top w:val="none" w:sz="0" w:space="0" w:color="auto"/>
                    <w:left w:val="none" w:sz="0" w:space="0" w:color="auto"/>
                    <w:bottom w:val="none" w:sz="0" w:space="0" w:color="auto"/>
                    <w:right w:val="none" w:sz="0" w:space="0" w:color="auto"/>
                  </w:divBdr>
                </w:div>
                <w:div w:id="990717078">
                  <w:marLeft w:val="0"/>
                  <w:marRight w:val="0"/>
                  <w:marTop w:val="0"/>
                  <w:marBottom w:val="0"/>
                  <w:divBdr>
                    <w:top w:val="none" w:sz="0" w:space="0" w:color="auto"/>
                    <w:left w:val="none" w:sz="0" w:space="0" w:color="auto"/>
                    <w:bottom w:val="none" w:sz="0" w:space="0" w:color="auto"/>
                    <w:right w:val="none" w:sz="0" w:space="0" w:color="auto"/>
                  </w:divBdr>
                </w:div>
                <w:div w:id="744380668">
                  <w:marLeft w:val="0"/>
                  <w:marRight w:val="0"/>
                  <w:marTop w:val="0"/>
                  <w:marBottom w:val="0"/>
                  <w:divBdr>
                    <w:top w:val="none" w:sz="0" w:space="0" w:color="auto"/>
                    <w:left w:val="none" w:sz="0" w:space="0" w:color="auto"/>
                    <w:bottom w:val="none" w:sz="0" w:space="0" w:color="auto"/>
                    <w:right w:val="none" w:sz="0" w:space="0" w:color="auto"/>
                  </w:divBdr>
                </w:div>
                <w:div w:id="1693067225">
                  <w:marLeft w:val="0"/>
                  <w:marRight w:val="0"/>
                  <w:marTop w:val="0"/>
                  <w:marBottom w:val="0"/>
                  <w:divBdr>
                    <w:top w:val="none" w:sz="0" w:space="0" w:color="auto"/>
                    <w:left w:val="none" w:sz="0" w:space="0" w:color="auto"/>
                    <w:bottom w:val="none" w:sz="0" w:space="0" w:color="auto"/>
                    <w:right w:val="none" w:sz="0" w:space="0" w:color="auto"/>
                  </w:divBdr>
                </w:div>
                <w:div w:id="886186545">
                  <w:marLeft w:val="0"/>
                  <w:marRight w:val="0"/>
                  <w:marTop w:val="0"/>
                  <w:marBottom w:val="0"/>
                  <w:divBdr>
                    <w:top w:val="none" w:sz="0" w:space="0" w:color="auto"/>
                    <w:left w:val="none" w:sz="0" w:space="0" w:color="auto"/>
                    <w:bottom w:val="none" w:sz="0" w:space="0" w:color="auto"/>
                    <w:right w:val="none" w:sz="0" w:space="0" w:color="auto"/>
                  </w:divBdr>
                </w:div>
                <w:div w:id="1438256459">
                  <w:marLeft w:val="0"/>
                  <w:marRight w:val="0"/>
                  <w:marTop w:val="0"/>
                  <w:marBottom w:val="0"/>
                  <w:divBdr>
                    <w:top w:val="none" w:sz="0" w:space="0" w:color="auto"/>
                    <w:left w:val="none" w:sz="0" w:space="0" w:color="auto"/>
                    <w:bottom w:val="none" w:sz="0" w:space="0" w:color="auto"/>
                    <w:right w:val="none" w:sz="0" w:space="0" w:color="auto"/>
                  </w:divBdr>
                </w:div>
                <w:div w:id="156188424">
                  <w:marLeft w:val="0"/>
                  <w:marRight w:val="0"/>
                  <w:marTop w:val="0"/>
                  <w:marBottom w:val="0"/>
                  <w:divBdr>
                    <w:top w:val="none" w:sz="0" w:space="0" w:color="auto"/>
                    <w:left w:val="none" w:sz="0" w:space="0" w:color="auto"/>
                    <w:bottom w:val="none" w:sz="0" w:space="0" w:color="auto"/>
                    <w:right w:val="none" w:sz="0" w:space="0" w:color="auto"/>
                  </w:divBdr>
                </w:div>
                <w:div w:id="516121341">
                  <w:marLeft w:val="0"/>
                  <w:marRight w:val="0"/>
                  <w:marTop w:val="0"/>
                  <w:marBottom w:val="0"/>
                  <w:divBdr>
                    <w:top w:val="none" w:sz="0" w:space="0" w:color="auto"/>
                    <w:left w:val="none" w:sz="0" w:space="0" w:color="auto"/>
                    <w:bottom w:val="none" w:sz="0" w:space="0" w:color="auto"/>
                    <w:right w:val="none" w:sz="0" w:space="0" w:color="auto"/>
                  </w:divBdr>
                </w:div>
                <w:div w:id="406876842">
                  <w:marLeft w:val="0"/>
                  <w:marRight w:val="0"/>
                  <w:marTop w:val="0"/>
                  <w:marBottom w:val="0"/>
                  <w:divBdr>
                    <w:top w:val="none" w:sz="0" w:space="0" w:color="auto"/>
                    <w:left w:val="none" w:sz="0" w:space="0" w:color="auto"/>
                    <w:bottom w:val="none" w:sz="0" w:space="0" w:color="auto"/>
                    <w:right w:val="none" w:sz="0" w:space="0" w:color="auto"/>
                  </w:divBdr>
                </w:div>
                <w:div w:id="379980292">
                  <w:marLeft w:val="0"/>
                  <w:marRight w:val="0"/>
                  <w:marTop w:val="0"/>
                  <w:marBottom w:val="0"/>
                  <w:divBdr>
                    <w:top w:val="none" w:sz="0" w:space="0" w:color="auto"/>
                    <w:left w:val="none" w:sz="0" w:space="0" w:color="auto"/>
                    <w:bottom w:val="none" w:sz="0" w:space="0" w:color="auto"/>
                    <w:right w:val="none" w:sz="0" w:space="0" w:color="auto"/>
                  </w:divBdr>
                </w:div>
                <w:div w:id="1444110942">
                  <w:marLeft w:val="0"/>
                  <w:marRight w:val="0"/>
                  <w:marTop w:val="0"/>
                  <w:marBottom w:val="0"/>
                  <w:divBdr>
                    <w:top w:val="none" w:sz="0" w:space="0" w:color="auto"/>
                    <w:left w:val="none" w:sz="0" w:space="0" w:color="auto"/>
                    <w:bottom w:val="none" w:sz="0" w:space="0" w:color="auto"/>
                    <w:right w:val="none" w:sz="0" w:space="0" w:color="auto"/>
                  </w:divBdr>
                </w:div>
                <w:div w:id="1209538034">
                  <w:marLeft w:val="0"/>
                  <w:marRight w:val="0"/>
                  <w:marTop w:val="0"/>
                  <w:marBottom w:val="0"/>
                  <w:divBdr>
                    <w:top w:val="none" w:sz="0" w:space="0" w:color="auto"/>
                    <w:left w:val="none" w:sz="0" w:space="0" w:color="auto"/>
                    <w:bottom w:val="none" w:sz="0" w:space="0" w:color="auto"/>
                    <w:right w:val="none" w:sz="0" w:space="0" w:color="auto"/>
                  </w:divBdr>
                </w:div>
                <w:div w:id="1848715440">
                  <w:marLeft w:val="0"/>
                  <w:marRight w:val="0"/>
                  <w:marTop w:val="0"/>
                  <w:marBottom w:val="0"/>
                  <w:divBdr>
                    <w:top w:val="none" w:sz="0" w:space="0" w:color="auto"/>
                    <w:left w:val="none" w:sz="0" w:space="0" w:color="auto"/>
                    <w:bottom w:val="none" w:sz="0" w:space="0" w:color="auto"/>
                    <w:right w:val="none" w:sz="0" w:space="0" w:color="auto"/>
                  </w:divBdr>
                </w:div>
                <w:div w:id="143160252">
                  <w:marLeft w:val="0"/>
                  <w:marRight w:val="0"/>
                  <w:marTop w:val="0"/>
                  <w:marBottom w:val="0"/>
                  <w:divBdr>
                    <w:top w:val="none" w:sz="0" w:space="0" w:color="auto"/>
                    <w:left w:val="none" w:sz="0" w:space="0" w:color="auto"/>
                    <w:bottom w:val="none" w:sz="0" w:space="0" w:color="auto"/>
                    <w:right w:val="none" w:sz="0" w:space="0" w:color="auto"/>
                  </w:divBdr>
                </w:div>
                <w:div w:id="554854509">
                  <w:marLeft w:val="0"/>
                  <w:marRight w:val="0"/>
                  <w:marTop w:val="0"/>
                  <w:marBottom w:val="0"/>
                  <w:divBdr>
                    <w:top w:val="none" w:sz="0" w:space="0" w:color="auto"/>
                    <w:left w:val="none" w:sz="0" w:space="0" w:color="auto"/>
                    <w:bottom w:val="none" w:sz="0" w:space="0" w:color="auto"/>
                    <w:right w:val="none" w:sz="0" w:space="0" w:color="auto"/>
                  </w:divBdr>
                </w:div>
                <w:div w:id="998776450">
                  <w:marLeft w:val="0"/>
                  <w:marRight w:val="0"/>
                  <w:marTop w:val="0"/>
                  <w:marBottom w:val="0"/>
                  <w:divBdr>
                    <w:top w:val="none" w:sz="0" w:space="0" w:color="auto"/>
                    <w:left w:val="none" w:sz="0" w:space="0" w:color="auto"/>
                    <w:bottom w:val="none" w:sz="0" w:space="0" w:color="auto"/>
                    <w:right w:val="none" w:sz="0" w:space="0" w:color="auto"/>
                  </w:divBdr>
                </w:div>
                <w:div w:id="38281602">
                  <w:marLeft w:val="0"/>
                  <w:marRight w:val="0"/>
                  <w:marTop w:val="0"/>
                  <w:marBottom w:val="0"/>
                  <w:divBdr>
                    <w:top w:val="none" w:sz="0" w:space="0" w:color="auto"/>
                    <w:left w:val="none" w:sz="0" w:space="0" w:color="auto"/>
                    <w:bottom w:val="none" w:sz="0" w:space="0" w:color="auto"/>
                    <w:right w:val="none" w:sz="0" w:space="0" w:color="auto"/>
                  </w:divBdr>
                </w:div>
                <w:div w:id="342436988">
                  <w:marLeft w:val="0"/>
                  <w:marRight w:val="0"/>
                  <w:marTop w:val="0"/>
                  <w:marBottom w:val="0"/>
                  <w:divBdr>
                    <w:top w:val="none" w:sz="0" w:space="0" w:color="auto"/>
                    <w:left w:val="none" w:sz="0" w:space="0" w:color="auto"/>
                    <w:bottom w:val="none" w:sz="0" w:space="0" w:color="auto"/>
                    <w:right w:val="none" w:sz="0" w:space="0" w:color="auto"/>
                  </w:divBdr>
                </w:div>
                <w:div w:id="425275306">
                  <w:marLeft w:val="0"/>
                  <w:marRight w:val="0"/>
                  <w:marTop w:val="0"/>
                  <w:marBottom w:val="0"/>
                  <w:divBdr>
                    <w:top w:val="none" w:sz="0" w:space="0" w:color="auto"/>
                    <w:left w:val="none" w:sz="0" w:space="0" w:color="auto"/>
                    <w:bottom w:val="none" w:sz="0" w:space="0" w:color="auto"/>
                    <w:right w:val="none" w:sz="0" w:space="0" w:color="auto"/>
                  </w:divBdr>
                </w:div>
                <w:div w:id="367415148">
                  <w:marLeft w:val="0"/>
                  <w:marRight w:val="0"/>
                  <w:marTop w:val="0"/>
                  <w:marBottom w:val="0"/>
                  <w:divBdr>
                    <w:top w:val="none" w:sz="0" w:space="0" w:color="auto"/>
                    <w:left w:val="none" w:sz="0" w:space="0" w:color="auto"/>
                    <w:bottom w:val="none" w:sz="0" w:space="0" w:color="auto"/>
                    <w:right w:val="none" w:sz="0" w:space="0" w:color="auto"/>
                  </w:divBdr>
                </w:div>
                <w:div w:id="1973096625">
                  <w:marLeft w:val="0"/>
                  <w:marRight w:val="0"/>
                  <w:marTop w:val="0"/>
                  <w:marBottom w:val="0"/>
                  <w:divBdr>
                    <w:top w:val="none" w:sz="0" w:space="0" w:color="auto"/>
                    <w:left w:val="none" w:sz="0" w:space="0" w:color="auto"/>
                    <w:bottom w:val="none" w:sz="0" w:space="0" w:color="auto"/>
                    <w:right w:val="none" w:sz="0" w:space="0" w:color="auto"/>
                  </w:divBdr>
                </w:div>
                <w:div w:id="1769891589">
                  <w:marLeft w:val="0"/>
                  <w:marRight w:val="0"/>
                  <w:marTop w:val="0"/>
                  <w:marBottom w:val="0"/>
                  <w:divBdr>
                    <w:top w:val="none" w:sz="0" w:space="0" w:color="auto"/>
                    <w:left w:val="none" w:sz="0" w:space="0" w:color="auto"/>
                    <w:bottom w:val="none" w:sz="0" w:space="0" w:color="auto"/>
                    <w:right w:val="none" w:sz="0" w:space="0" w:color="auto"/>
                  </w:divBdr>
                </w:div>
                <w:div w:id="1302340990">
                  <w:marLeft w:val="0"/>
                  <w:marRight w:val="0"/>
                  <w:marTop w:val="0"/>
                  <w:marBottom w:val="0"/>
                  <w:divBdr>
                    <w:top w:val="none" w:sz="0" w:space="0" w:color="auto"/>
                    <w:left w:val="none" w:sz="0" w:space="0" w:color="auto"/>
                    <w:bottom w:val="none" w:sz="0" w:space="0" w:color="auto"/>
                    <w:right w:val="none" w:sz="0" w:space="0" w:color="auto"/>
                  </w:divBdr>
                </w:div>
                <w:div w:id="1512453332">
                  <w:marLeft w:val="0"/>
                  <w:marRight w:val="0"/>
                  <w:marTop w:val="0"/>
                  <w:marBottom w:val="0"/>
                  <w:divBdr>
                    <w:top w:val="none" w:sz="0" w:space="0" w:color="auto"/>
                    <w:left w:val="none" w:sz="0" w:space="0" w:color="auto"/>
                    <w:bottom w:val="none" w:sz="0" w:space="0" w:color="auto"/>
                    <w:right w:val="none" w:sz="0" w:space="0" w:color="auto"/>
                  </w:divBdr>
                </w:div>
                <w:div w:id="834994221">
                  <w:marLeft w:val="0"/>
                  <w:marRight w:val="0"/>
                  <w:marTop w:val="0"/>
                  <w:marBottom w:val="0"/>
                  <w:divBdr>
                    <w:top w:val="none" w:sz="0" w:space="0" w:color="auto"/>
                    <w:left w:val="none" w:sz="0" w:space="0" w:color="auto"/>
                    <w:bottom w:val="none" w:sz="0" w:space="0" w:color="auto"/>
                    <w:right w:val="none" w:sz="0" w:space="0" w:color="auto"/>
                  </w:divBdr>
                </w:div>
                <w:div w:id="1235969591">
                  <w:marLeft w:val="0"/>
                  <w:marRight w:val="0"/>
                  <w:marTop w:val="0"/>
                  <w:marBottom w:val="0"/>
                  <w:divBdr>
                    <w:top w:val="none" w:sz="0" w:space="0" w:color="auto"/>
                    <w:left w:val="none" w:sz="0" w:space="0" w:color="auto"/>
                    <w:bottom w:val="none" w:sz="0" w:space="0" w:color="auto"/>
                    <w:right w:val="none" w:sz="0" w:space="0" w:color="auto"/>
                  </w:divBdr>
                </w:div>
                <w:div w:id="2040272561">
                  <w:marLeft w:val="0"/>
                  <w:marRight w:val="0"/>
                  <w:marTop w:val="0"/>
                  <w:marBottom w:val="0"/>
                  <w:divBdr>
                    <w:top w:val="none" w:sz="0" w:space="0" w:color="auto"/>
                    <w:left w:val="none" w:sz="0" w:space="0" w:color="auto"/>
                    <w:bottom w:val="none" w:sz="0" w:space="0" w:color="auto"/>
                    <w:right w:val="none" w:sz="0" w:space="0" w:color="auto"/>
                  </w:divBdr>
                </w:div>
                <w:div w:id="410737053">
                  <w:marLeft w:val="0"/>
                  <w:marRight w:val="0"/>
                  <w:marTop w:val="0"/>
                  <w:marBottom w:val="0"/>
                  <w:divBdr>
                    <w:top w:val="none" w:sz="0" w:space="0" w:color="auto"/>
                    <w:left w:val="none" w:sz="0" w:space="0" w:color="auto"/>
                    <w:bottom w:val="none" w:sz="0" w:space="0" w:color="auto"/>
                    <w:right w:val="none" w:sz="0" w:space="0" w:color="auto"/>
                  </w:divBdr>
                </w:div>
                <w:div w:id="2039236855">
                  <w:marLeft w:val="0"/>
                  <w:marRight w:val="0"/>
                  <w:marTop w:val="0"/>
                  <w:marBottom w:val="0"/>
                  <w:divBdr>
                    <w:top w:val="none" w:sz="0" w:space="0" w:color="auto"/>
                    <w:left w:val="none" w:sz="0" w:space="0" w:color="auto"/>
                    <w:bottom w:val="none" w:sz="0" w:space="0" w:color="auto"/>
                    <w:right w:val="none" w:sz="0" w:space="0" w:color="auto"/>
                  </w:divBdr>
                </w:div>
                <w:div w:id="990521975">
                  <w:marLeft w:val="0"/>
                  <w:marRight w:val="0"/>
                  <w:marTop w:val="0"/>
                  <w:marBottom w:val="0"/>
                  <w:divBdr>
                    <w:top w:val="none" w:sz="0" w:space="0" w:color="auto"/>
                    <w:left w:val="none" w:sz="0" w:space="0" w:color="auto"/>
                    <w:bottom w:val="none" w:sz="0" w:space="0" w:color="auto"/>
                    <w:right w:val="none" w:sz="0" w:space="0" w:color="auto"/>
                  </w:divBdr>
                </w:div>
                <w:div w:id="508908616">
                  <w:marLeft w:val="0"/>
                  <w:marRight w:val="0"/>
                  <w:marTop w:val="0"/>
                  <w:marBottom w:val="0"/>
                  <w:divBdr>
                    <w:top w:val="none" w:sz="0" w:space="0" w:color="auto"/>
                    <w:left w:val="none" w:sz="0" w:space="0" w:color="auto"/>
                    <w:bottom w:val="none" w:sz="0" w:space="0" w:color="auto"/>
                    <w:right w:val="none" w:sz="0" w:space="0" w:color="auto"/>
                  </w:divBdr>
                </w:div>
                <w:div w:id="1774865180">
                  <w:marLeft w:val="0"/>
                  <w:marRight w:val="0"/>
                  <w:marTop w:val="0"/>
                  <w:marBottom w:val="0"/>
                  <w:divBdr>
                    <w:top w:val="none" w:sz="0" w:space="0" w:color="auto"/>
                    <w:left w:val="none" w:sz="0" w:space="0" w:color="auto"/>
                    <w:bottom w:val="none" w:sz="0" w:space="0" w:color="auto"/>
                    <w:right w:val="none" w:sz="0" w:space="0" w:color="auto"/>
                  </w:divBdr>
                </w:div>
                <w:div w:id="79449699">
                  <w:marLeft w:val="0"/>
                  <w:marRight w:val="0"/>
                  <w:marTop w:val="0"/>
                  <w:marBottom w:val="0"/>
                  <w:divBdr>
                    <w:top w:val="none" w:sz="0" w:space="0" w:color="auto"/>
                    <w:left w:val="none" w:sz="0" w:space="0" w:color="auto"/>
                    <w:bottom w:val="none" w:sz="0" w:space="0" w:color="auto"/>
                    <w:right w:val="none" w:sz="0" w:space="0" w:color="auto"/>
                  </w:divBdr>
                </w:div>
                <w:div w:id="1023635008">
                  <w:marLeft w:val="0"/>
                  <w:marRight w:val="0"/>
                  <w:marTop w:val="0"/>
                  <w:marBottom w:val="0"/>
                  <w:divBdr>
                    <w:top w:val="none" w:sz="0" w:space="0" w:color="auto"/>
                    <w:left w:val="none" w:sz="0" w:space="0" w:color="auto"/>
                    <w:bottom w:val="none" w:sz="0" w:space="0" w:color="auto"/>
                    <w:right w:val="none" w:sz="0" w:space="0" w:color="auto"/>
                  </w:divBdr>
                </w:div>
                <w:div w:id="938297320">
                  <w:marLeft w:val="0"/>
                  <w:marRight w:val="0"/>
                  <w:marTop w:val="0"/>
                  <w:marBottom w:val="0"/>
                  <w:divBdr>
                    <w:top w:val="none" w:sz="0" w:space="0" w:color="auto"/>
                    <w:left w:val="none" w:sz="0" w:space="0" w:color="auto"/>
                    <w:bottom w:val="none" w:sz="0" w:space="0" w:color="auto"/>
                    <w:right w:val="none" w:sz="0" w:space="0" w:color="auto"/>
                  </w:divBdr>
                </w:div>
                <w:div w:id="918175444">
                  <w:marLeft w:val="0"/>
                  <w:marRight w:val="0"/>
                  <w:marTop w:val="0"/>
                  <w:marBottom w:val="0"/>
                  <w:divBdr>
                    <w:top w:val="none" w:sz="0" w:space="0" w:color="auto"/>
                    <w:left w:val="none" w:sz="0" w:space="0" w:color="auto"/>
                    <w:bottom w:val="none" w:sz="0" w:space="0" w:color="auto"/>
                    <w:right w:val="none" w:sz="0" w:space="0" w:color="auto"/>
                  </w:divBdr>
                </w:div>
                <w:div w:id="1831868568">
                  <w:marLeft w:val="0"/>
                  <w:marRight w:val="0"/>
                  <w:marTop w:val="0"/>
                  <w:marBottom w:val="0"/>
                  <w:divBdr>
                    <w:top w:val="none" w:sz="0" w:space="0" w:color="auto"/>
                    <w:left w:val="none" w:sz="0" w:space="0" w:color="auto"/>
                    <w:bottom w:val="none" w:sz="0" w:space="0" w:color="auto"/>
                    <w:right w:val="none" w:sz="0" w:space="0" w:color="auto"/>
                  </w:divBdr>
                </w:div>
                <w:div w:id="86267294">
                  <w:marLeft w:val="0"/>
                  <w:marRight w:val="0"/>
                  <w:marTop w:val="0"/>
                  <w:marBottom w:val="0"/>
                  <w:divBdr>
                    <w:top w:val="none" w:sz="0" w:space="0" w:color="auto"/>
                    <w:left w:val="none" w:sz="0" w:space="0" w:color="auto"/>
                    <w:bottom w:val="none" w:sz="0" w:space="0" w:color="auto"/>
                    <w:right w:val="none" w:sz="0" w:space="0" w:color="auto"/>
                  </w:divBdr>
                </w:div>
                <w:div w:id="1061908111">
                  <w:marLeft w:val="0"/>
                  <w:marRight w:val="0"/>
                  <w:marTop w:val="0"/>
                  <w:marBottom w:val="0"/>
                  <w:divBdr>
                    <w:top w:val="none" w:sz="0" w:space="0" w:color="auto"/>
                    <w:left w:val="none" w:sz="0" w:space="0" w:color="auto"/>
                    <w:bottom w:val="none" w:sz="0" w:space="0" w:color="auto"/>
                    <w:right w:val="none" w:sz="0" w:space="0" w:color="auto"/>
                  </w:divBdr>
                </w:div>
                <w:div w:id="331185584">
                  <w:marLeft w:val="0"/>
                  <w:marRight w:val="0"/>
                  <w:marTop w:val="0"/>
                  <w:marBottom w:val="0"/>
                  <w:divBdr>
                    <w:top w:val="none" w:sz="0" w:space="0" w:color="auto"/>
                    <w:left w:val="none" w:sz="0" w:space="0" w:color="auto"/>
                    <w:bottom w:val="none" w:sz="0" w:space="0" w:color="auto"/>
                    <w:right w:val="none" w:sz="0" w:space="0" w:color="auto"/>
                  </w:divBdr>
                </w:div>
                <w:div w:id="1812870535">
                  <w:marLeft w:val="0"/>
                  <w:marRight w:val="0"/>
                  <w:marTop w:val="0"/>
                  <w:marBottom w:val="0"/>
                  <w:divBdr>
                    <w:top w:val="none" w:sz="0" w:space="0" w:color="auto"/>
                    <w:left w:val="none" w:sz="0" w:space="0" w:color="auto"/>
                    <w:bottom w:val="none" w:sz="0" w:space="0" w:color="auto"/>
                    <w:right w:val="none" w:sz="0" w:space="0" w:color="auto"/>
                  </w:divBdr>
                </w:div>
                <w:div w:id="506868732">
                  <w:marLeft w:val="0"/>
                  <w:marRight w:val="0"/>
                  <w:marTop w:val="0"/>
                  <w:marBottom w:val="0"/>
                  <w:divBdr>
                    <w:top w:val="none" w:sz="0" w:space="0" w:color="auto"/>
                    <w:left w:val="none" w:sz="0" w:space="0" w:color="auto"/>
                    <w:bottom w:val="none" w:sz="0" w:space="0" w:color="auto"/>
                    <w:right w:val="none" w:sz="0" w:space="0" w:color="auto"/>
                  </w:divBdr>
                </w:div>
                <w:div w:id="1781953476">
                  <w:marLeft w:val="0"/>
                  <w:marRight w:val="0"/>
                  <w:marTop w:val="0"/>
                  <w:marBottom w:val="0"/>
                  <w:divBdr>
                    <w:top w:val="none" w:sz="0" w:space="0" w:color="auto"/>
                    <w:left w:val="none" w:sz="0" w:space="0" w:color="auto"/>
                    <w:bottom w:val="none" w:sz="0" w:space="0" w:color="auto"/>
                    <w:right w:val="none" w:sz="0" w:space="0" w:color="auto"/>
                  </w:divBdr>
                </w:div>
                <w:div w:id="1495996350">
                  <w:marLeft w:val="0"/>
                  <w:marRight w:val="0"/>
                  <w:marTop w:val="0"/>
                  <w:marBottom w:val="0"/>
                  <w:divBdr>
                    <w:top w:val="none" w:sz="0" w:space="0" w:color="auto"/>
                    <w:left w:val="none" w:sz="0" w:space="0" w:color="auto"/>
                    <w:bottom w:val="none" w:sz="0" w:space="0" w:color="auto"/>
                    <w:right w:val="none" w:sz="0" w:space="0" w:color="auto"/>
                  </w:divBdr>
                </w:div>
                <w:div w:id="1629973047">
                  <w:marLeft w:val="0"/>
                  <w:marRight w:val="0"/>
                  <w:marTop w:val="0"/>
                  <w:marBottom w:val="0"/>
                  <w:divBdr>
                    <w:top w:val="none" w:sz="0" w:space="0" w:color="auto"/>
                    <w:left w:val="none" w:sz="0" w:space="0" w:color="auto"/>
                    <w:bottom w:val="none" w:sz="0" w:space="0" w:color="auto"/>
                    <w:right w:val="none" w:sz="0" w:space="0" w:color="auto"/>
                  </w:divBdr>
                </w:div>
                <w:div w:id="1897811443">
                  <w:marLeft w:val="0"/>
                  <w:marRight w:val="0"/>
                  <w:marTop w:val="0"/>
                  <w:marBottom w:val="0"/>
                  <w:divBdr>
                    <w:top w:val="none" w:sz="0" w:space="0" w:color="auto"/>
                    <w:left w:val="none" w:sz="0" w:space="0" w:color="auto"/>
                    <w:bottom w:val="none" w:sz="0" w:space="0" w:color="auto"/>
                    <w:right w:val="none" w:sz="0" w:space="0" w:color="auto"/>
                  </w:divBdr>
                </w:div>
                <w:div w:id="2090882318">
                  <w:marLeft w:val="0"/>
                  <w:marRight w:val="0"/>
                  <w:marTop w:val="0"/>
                  <w:marBottom w:val="0"/>
                  <w:divBdr>
                    <w:top w:val="none" w:sz="0" w:space="0" w:color="auto"/>
                    <w:left w:val="none" w:sz="0" w:space="0" w:color="auto"/>
                    <w:bottom w:val="none" w:sz="0" w:space="0" w:color="auto"/>
                    <w:right w:val="none" w:sz="0" w:space="0" w:color="auto"/>
                  </w:divBdr>
                </w:div>
                <w:div w:id="555825711">
                  <w:marLeft w:val="0"/>
                  <w:marRight w:val="0"/>
                  <w:marTop w:val="0"/>
                  <w:marBottom w:val="0"/>
                  <w:divBdr>
                    <w:top w:val="none" w:sz="0" w:space="0" w:color="auto"/>
                    <w:left w:val="none" w:sz="0" w:space="0" w:color="auto"/>
                    <w:bottom w:val="none" w:sz="0" w:space="0" w:color="auto"/>
                    <w:right w:val="none" w:sz="0" w:space="0" w:color="auto"/>
                  </w:divBdr>
                </w:div>
                <w:div w:id="710691708">
                  <w:marLeft w:val="0"/>
                  <w:marRight w:val="0"/>
                  <w:marTop w:val="0"/>
                  <w:marBottom w:val="0"/>
                  <w:divBdr>
                    <w:top w:val="none" w:sz="0" w:space="0" w:color="auto"/>
                    <w:left w:val="none" w:sz="0" w:space="0" w:color="auto"/>
                    <w:bottom w:val="none" w:sz="0" w:space="0" w:color="auto"/>
                    <w:right w:val="none" w:sz="0" w:space="0" w:color="auto"/>
                  </w:divBdr>
                </w:div>
                <w:div w:id="1931573870">
                  <w:marLeft w:val="0"/>
                  <w:marRight w:val="0"/>
                  <w:marTop w:val="0"/>
                  <w:marBottom w:val="0"/>
                  <w:divBdr>
                    <w:top w:val="none" w:sz="0" w:space="0" w:color="auto"/>
                    <w:left w:val="none" w:sz="0" w:space="0" w:color="auto"/>
                    <w:bottom w:val="none" w:sz="0" w:space="0" w:color="auto"/>
                    <w:right w:val="none" w:sz="0" w:space="0" w:color="auto"/>
                  </w:divBdr>
                </w:div>
                <w:div w:id="1863741209">
                  <w:marLeft w:val="0"/>
                  <w:marRight w:val="0"/>
                  <w:marTop w:val="0"/>
                  <w:marBottom w:val="0"/>
                  <w:divBdr>
                    <w:top w:val="none" w:sz="0" w:space="0" w:color="auto"/>
                    <w:left w:val="none" w:sz="0" w:space="0" w:color="auto"/>
                    <w:bottom w:val="none" w:sz="0" w:space="0" w:color="auto"/>
                    <w:right w:val="none" w:sz="0" w:space="0" w:color="auto"/>
                  </w:divBdr>
                </w:div>
                <w:div w:id="952443808">
                  <w:marLeft w:val="0"/>
                  <w:marRight w:val="0"/>
                  <w:marTop w:val="0"/>
                  <w:marBottom w:val="0"/>
                  <w:divBdr>
                    <w:top w:val="none" w:sz="0" w:space="0" w:color="auto"/>
                    <w:left w:val="none" w:sz="0" w:space="0" w:color="auto"/>
                    <w:bottom w:val="none" w:sz="0" w:space="0" w:color="auto"/>
                    <w:right w:val="none" w:sz="0" w:space="0" w:color="auto"/>
                  </w:divBdr>
                </w:div>
                <w:div w:id="1238204240">
                  <w:marLeft w:val="0"/>
                  <w:marRight w:val="0"/>
                  <w:marTop w:val="0"/>
                  <w:marBottom w:val="0"/>
                  <w:divBdr>
                    <w:top w:val="none" w:sz="0" w:space="0" w:color="auto"/>
                    <w:left w:val="none" w:sz="0" w:space="0" w:color="auto"/>
                    <w:bottom w:val="none" w:sz="0" w:space="0" w:color="auto"/>
                    <w:right w:val="none" w:sz="0" w:space="0" w:color="auto"/>
                  </w:divBdr>
                </w:div>
                <w:div w:id="1247764881">
                  <w:marLeft w:val="0"/>
                  <w:marRight w:val="0"/>
                  <w:marTop w:val="0"/>
                  <w:marBottom w:val="0"/>
                  <w:divBdr>
                    <w:top w:val="none" w:sz="0" w:space="0" w:color="auto"/>
                    <w:left w:val="none" w:sz="0" w:space="0" w:color="auto"/>
                    <w:bottom w:val="none" w:sz="0" w:space="0" w:color="auto"/>
                    <w:right w:val="none" w:sz="0" w:space="0" w:color="auto"/>
                  </w:divBdr>
                </w:div>
                <w:div w:id="282198345">
                  <w:marLeft w:val="0"/>
                  <w:marRight w:val="0"/>
                  <w:marTop w:val="0"/>
                  <w:marBottom w:val="0"/>
                  <w:divBdr>
                    <w:top w:val="none" w:sz="0" w:space="0" w:color="auto"/>
                    <w:left w:val="none" w:sz="0" w:space="0" w:color="auto"/>
                    <w:bottom w:val="none" w:sz="0" w:space="0" w:color="auto"/>
                    <w:right w:val="none" w:sz="0" w:space="0" w:color="auto"/>
                  </w:divBdr>
                </w:div>
                <w:div w:id="1224295818">
                  <w:marLeft w:val="0"/>
                  <w:marRight w:val="0"/>
                  <w:marTop w:val="0"/>
                  <w:marBottom w:val="0"/>
                  <w:divBdr>
                    <w:top w:val="none" w:sz="0" w:space="0" w:color="auto"/>
                    <w:left w:val="none" w:sz="0" w:space="0" w:color="auto"/>
                    <w:bottom w:val="none" w:sz="0" w:space="0" w:color="auto"/>
                    <w:right w:val="none" w:sz="0" w:space="0" w:color="auto"/>
                  </w:divBdr>
                </w:div>
                <w:div w:id="1714422660">
                  <w:marLeft w:val="0"/>
                  <w:marRight w:val="0"/>
                  <w:marTop w:val="0"/>
                  <w:marBottom w:val="0"/>
                  <w:divBdr>
                    <w:top w:val="none" w:sz="0" w:space="0" w:color="auto"/>
                    <w:left w:val="none" w:sz="0" w:space="0" w:color="auto"/>
                    <w:bottom w:val="none" w:sz="0" w:space="0" w:color="auto"/>
                    <w:right w:val="none" w:sz="0" w:space="0" w:color="auto"/>
                  </w:divBdr>
                </w:div>
                <w:div w:id="1907451708">
                  <w:marLeft w:val="0"/>
                  <w:marRight w:val="0"/>
                  <w:marTop w:val="0"/>
                  <w:marBottom w:val="0"/>
                  <w:divBdr>
                    <w:top w:val="none" w:sz="0" w:space="0" w:color="auto"/>
                    <w:left w:val="none" w:sz="0" w:space="0" w:color="auto"/>
                    <w:bottom w:val="none" w:sz="0" w:space="0" w:color="auto"/>
                    <w:right w:val="none" w:sz="0" w:space="0" w:color="auto"/>
                  </w:divBdr>
                </w:div>
                <w:div w:id="528955323">
                  <w:marLeft w:val="0"/>
                  <w:marRight w:val="0"/>
                  <w:marTop w:val="0"/>
                  <w:marBottom w:val="0"/>
                  <w:divBdr>
                    <w:top w:val="none" w:sz="0" w:space="0" w:color="auto"/>
                    <w:left w:val="none" w:sz="0" w:space="0" w:color="auto"/>
                    <w:bottom w:val="none" w:sz="0" w:space="0" w:color="auto"/>
                    <w:right w:val="none" w:sz="0" w:space="0" w:color="auto"/>
                  </w:divBdr>
                </w:div>
                <w:div w:id="682904031">
                  <w:marLeft w:val="0"/>
                  <w:marRight w:val="0"/>
                  <w:marTop w:val="0"/>
                  <w:marBottom w:val="0"/>
                  <w:divBdr>
                    <w:top w:val="none" w:sz="0" w:space="0" w:color="auto"/>
                    <w:left w:val="none" w:sz="0" w:space="0" w:color="auto"/>
                    <w:bottom w:val="none" w:sz="0" w:space="0" w:color="auto"/>
                    <w:right w:val="none" w:sz="0" w:space="0" w:color="auto"/>
                  </w:divBdr>
                </w:div>
                <w:div w:id="171603402">
                  <w:marLeft w:val="0"/>
                  <w:marRight w:val="0"/>
                  <w:marTop w:val="0"/>
                  <w:marBottom w:val="0"/>
                  <w:divBdr>
                    <w:top w:val="none" w:sz="0" w:space="0" w:color="auto"/>
                    <w:left w:val="none" w:sz="0" w:space="0" w:color="auto"/>
                    <w:bottom w:val="none" w:sz="0" w:space="0" w:color="auto"/>
                    <w:right w:val="none" w:sz="0" w:space="0" w:color="auto"/>
                  </w:divBdr>
                </w:div>
                <w:div w:id="2040616879">
                  <w:marLeft w:val="0"/>
                  <w:marRight w:val="0"/>
                  <w:marTop w:val="0"/>
                  <w:marBottom w:val="0"/>
                  <w:divBdr>
                    <w:top w:val="none" w:sz="0" w:space="0" w:color="auto"/>
                    <w:left w:val="none" w:sz="0" w:space="0" w:color="auto"/>
                    <w:bottom w:val="none" w:sz="0" w:space="0" w:color="auto"/>
                    <w:right w:val="none" w:sz="0" w:space="0" w:color="auto"/>
                  </w:divBdr>
                </w:div>
                <w:div w:id="1735659461">
                  <w:marLeft w:val="0"/>
                  <w:marRight w:val="0"/>
                  <w:marTop w:val="0"/>
                  <w:marBottom w:val="0"/>
                  <w:divBdr>
                    <w:top w:val="none" w:sz="0" w:space="0" w:color="auto"/>
                    <w:left w:val="none" w:sz="0" w:space="0" w:color="auto"/>
                    <w:bottom w:val="none" w:sz="0" w:space="0" w:color="auto"/>
                    <w:right w:val="none" w:sz="0" w:space="0" w:color="auto"/>
                  </w:divBdr>
                </w:div>
                <w:div w:id="2067560889">
                  <w:marLeft w:val="0"/>
                  <w:marRight w:val="0"/>
                  <w:marTop w:val="0"/>
                  <w:marBottom w:val="0"/>
                  <w:divBdr>
                    <w:top w:val="none" w:sz="0" w:space="0" w:color="auto"/>
                    <w:left w:val="none" w:sz="0" w:space="0" w:color="auto"/>
                    <w:bottom w:val="none" w:sz="0" w:space="0" w:color="auto"/>
                    <w:right w:val="none" w:sz="0" w:space="0" w:color="auto"/>
                  </w:divBdr>
                </w:div>
                <w:div w:id="1571190454">
                  <w:marLeft w:val="0"/>
                  <w:marRight w:val="0"/>
                  <w:marTop w:val="0"/>
                  <w:marBottom w:val="0"/>
                  <w:divBdr>
                    <w:top w:val="none" w:sz="0" w:space="0" w:color="auto"/>
                    <w:left w:val="none" w:sz="0" w:space="0" w:color="auto"/>
                    <w:bottom w:val="none" w:sz="0" w:space="0" w:color="auto"/>
                    <w:right w:val="none" w:sz="0" w:space="0" w:color="auto"/>
                  </w:divBdr>
                </w:div>
                <w:div w:id="1479376573">
                  <w:marLeft w:val="0"/>
                  <w:marRight w:val="0"/>
                  <w:marTop w:val="0"/>
                  <w:marBottom w:val="0"/>
                  <w:divBdr>
                    <w:top w:val="none" w:sz="0" w:space="0" w:color="auto"/>
                    <w:left w:val="none" w:sz="0" w:space="0" w:color="auto"/>
                    <w:bottom w:val="none" w:sz="0" w:space="0" w:color="auto"/>
                    <w:right w:val="none" w:sz="0" w:space="0" w:color="auto"/>
                  </w:divBdr>
                </w:div>
                <w:div w:id="1431587599">
                  <w:marLeft w:val="0"/>
                  <w:marRight w:val="0"/>
                  <w:marTop w:val="0"/>
                  <w:marBottom w:val="0"/>
                  <w:divBdr>
                    <w:top w:val="none" w:sz="0" w:space="0" w:color="auto"/>
                    <w:left w:val="none" w:sz="0" w:space="0" w:color="auto"/>
                    <w:bottom w:val="none" w:sz="0" w:space="0" w:color="auto"/>
                    <w:right w:val="none" w:sz="0" w:space="0" w:color="auto"/>
                  </w:divBdr>
                </w:div>
                <w:div w:id="287005048">
                  <w:marLeft w:val="0"/>
                  <w:marRight w:val="0"/>
                  <w:marTop w:val="0"/>
                  <w:marBottom w:val="0"/>
                  <w:divBdr>
                    <w:top w:val="none" w:sz="0" w:space="0" w:color="auto"/>
                    <w:left w:val="none" w:sz="0" w:space="0" w:color="auto"/>
                    <w:bottom w:val="none" w:sz="0" w:space="0" w:color="auto"/>
                    <w:right w:val="none" w:sz="0" w:space="0" w:color="auto"/>
                  </w:divBdr>
                </w:div>
                <w:div w:id="76439245">
                  <w:marLeft w:val="0"/>
                  <w:marRight w:val="0"/>
                  <w:marTop w:val="0"/>
                  <w:marBottom w:val="0"/>
                  <w:divBdr>
                    <w:top w:val="none" w:sz="0" w:space="0" w:color="auto"/>
                    <w:left w:val="none" w:sz="0" w:space="0" w:color="auto"/>
                    <w:bottom w:val="none" w:sz="0" w:space="0" w:color="auto"/>
                    <w:right w:val="none" w:sz="0" w:space="0" w:color="auto"/>
                  </w:divBdr>
                </w:div>
                <w:div w:id="179898823">
                  <w:marLeft w:val="0"/>
                  <w:marRight w:val="0"/>
                  <w:marTop w:val="0"/>
                  <w:marBottom w:val="0"/>
                  <w:divBdr>
                    <w:top w:val="none" w:sz="0" w:space="0" w:color="auto"/>
                    <w:left w:val="none" w:sz="0" w:space="0" w:color="auto"/>
                    <w:bottom w:val="none" w:sz="0" w:space="0" w:color="auto"/>
                    <w:right w:val="none" w:sz="0" w:space="0" w:color="auto"/>
                  </w:divBdr>
                </w:div>
                <w:div w:id="717361732">
                  <w:marLeft w:val="0"/>
                  <w:marRight w:val="0"/>
                  <w:marTop w:val="0"/>
                  <w:marBottom w:val="0"/>
                  <w:divBdr>
                    <w:top w:val="none" w:sz="0" w:space="0" w:color="auto"/>
                    <w:left w:val="none" w:sz="0" w:space="0" w:color="auto"/>
                    <w:bottom w:val="none" w:sz="0" w:space="0" w:color="auto"/>
                    <w:right w:val="none" w:sz="0" w:space="0" w:color="auto"/>
                  </w:divBdr>
                </w:div>
                <w:div w:id="993295485">
                  <w:marLeft w:val="0"/>
                  <w:marRight w:val="0"/>
                  <w:marTop w:val="0"/>
                  <w:marBottom w:val="0"/>
                  <w:divBdr>
                    <w:top w:val="none" w:sz="0" w:space="0" w:color="auto"/>
                    <w:left w:val="none" w:sz="0" w:space="0" w:color="auto"/>
                    <w:bottom w:val="none" w:sz="0" w:space="0" w:color="auto"/>
                    <w:right w:val="none" w:sz="0" w:space="0" w:color="auto"/>
                  </w:divBdr>
                </w:div>
                <w:div w:id="2005038415">
                  <w:marLeft w:val="0"/>
                  <w:marRight w:val="0"/>
                  <w:marTop w:val="0"/>
                  <w:marBottom w:val="0"/>
                  <w:divBdr>
                    <w:top w:val="none" w:sz="0" w:space="0" w:color="auto"/>
                    <w:left w:val="none" w:sz="0" w:space="0" w:color="auto"/>
                    <w:bottom w:val="none" w:sz="0" w:space="0" w:color="auto"/>
                    <w:right w:val="none" w:sz="0" w:space="0" w:color="auto"/>
                  </w:divBdr>
                </w:div>
                <w:div w:id="2056392333">
                  <w:marLeft w:val="0"/>
                  <w:marRight w:val="0"/>
                  <w:marTop w:val="0"/>
                  <w:marBottom w:val="0"/>
                  <w:divBdr>
                    <w:top w:val="none" w:sz="0" w:space="0" w:color="auto"/>
                    <w:left w:val="none" w:sz="0" w:space="0" w:color="auto"/>
                    <w:bottom w:val="none" w:sz="0" w:space="0" w:color="auto"/>
                    <w:right w:val="none" w:sz="0" w:space="0" w:color="auto"/>
                  </w:divBdr>
                </w:div>
                <w:div w:id="1232539042">
                  <w:marLeft w:val="0"/>
                  <w:marRight w:val="0"/>
                  <w:marTop w:val="0"/>
                  <w:marBottom w:val="0"/>
                  <w:divBdr>
                    <w:top w:val="none" w:sz="0" w:space="0" w:color="auto"/>
                    <w:left w:val="none" w:sz="0" w:space="0" w:color="auto"/>
                    <w:bottom w:val="none" w:sz="0" w:space="0" w:color="auto"/>
                    <w:right w:val="none" w:sz="0" w:space="0" w:color="auto"/>
                  </w:divBdr>
                </w:div>
                <w:div w:id="2043241404">
                  <w:marLeft w:val="0"/>
                  <w:marRight w:val="0"/>
                  <w:marTop w:val="0"/>
                  <w:marBottom w:val="0"/>
                  <w:divBdr>
                    <w:top w:val="none" w:sz="0" w:space="0" w:color="auto"/>
                    <w:left w:val="none" w:sz="0" w:space="0" w:color="auto"/>
                    <w:bottom w:val="none" w:sz="0" w:space="0" w:color="auto"/>
                    <w:right w:val="none" w:sz="0" w:space="0" w:color="auto"/>
                  </w:divBdr>
                </w:div>
                <w:div w:id="1356031979">
                  <w:marLeft w:val="0"/>
                  <w:marRight w:val="0"/>
                  <w:marTop w:val="0"/>
                  <w:marBottom w:val="0"/>
                  <w:divBdr>
                    <w:top w:val="none" w:sz="0" w:space="0" w:color="auto"/>
                    <w:left w:val="none" w:sz="0" w:space="0" w:color="auto"/>
                    <w:bottom w:val="none" w:sz="0" w:space="0" w:color="auto"/>
                    <w:right w:val="none" w:sz="0" w:space="0" w:color="auto"/>
                  </w:divBdr>
                </w:div>
                <w:div w:id="1220673996">
                  <w:marLeft w:val="0"/>
                  <w:marRight w:val="0"/>
                  <w:marTop w:val="0"/>
                  <w:marBottom w:val="0"/>
                  <w:divBdr>
                    <w:top w:val="none" w:sz="0" w:space="0" w:color="auto"/>
                    <w:left w:val="none" w:sz="0" w:space="0" w:color="auto"/>
                    <w:bottom w:val="none" w:sz="0" w:space="0" w:color="auto"/>
                    <w:right w:val="none" w:sz="0" w:space="0" w:color="auto"/>
                  </w:divBdr>
                </w:div>
                <w:div w:id="2017221283">
                  <w:marLeft w:val="0"/>
                  <w:marRight w:val="0"/>
                  <w:marTop w:val="0"/>
                  <w:marBottom w:val="0"/>
                  <w:divBdr>
                    <w:top w:val="none" w:sz="0" w:space="0" w:color="auto"/>
                    <w:left w:val="none" w:sz="0" w:space="0" w:color="auto"/>
                    <w:bottom w:val="none" w:sz="0" w:space="0" w:color="auto"/>
                    <w:right w:val="none" w:sz="0" w:space="0" w:color="auto"/>
                  </w:divBdr>
                </w:div>
                <w:div w:id="865093356">
                  <w:marLeft w:val="0"/>
                  <w:marRight w:val="0"/>
                  <w:marTop w:val="0"/>
                  <w:marBottom w:val="0"/>
                  <w:divBdr>
                    <w:top w:val="none" w:sz="0" w:space="0" w:color="auto"/>
                    <w:left w:val="none" w:sz="0" w:space="0" w:color="auto"/>
                    <w:bottom w:val="none" w:sz="0" w:space="0" w:color="auto"/>
                    <w:right w:val="none" w:sz="0" w:space="0" w:color="auto"/>
                  </w:divBdr>
                </w:div>
                <w:div w:id="1998418447">
                  <w:marLeft w:val="0"/>
                  <w:marRight w:val="0"/>
                  <w:marTop w:val="0"/>
                  <w:marBottom w:val="0"/>
                  <w:divBdr>
                    <w:top w:val="none" w:sz="0" w:space="0" w:color="auto"/>
                    <w:left w:val="none" w:sz="0" w:space="0" w:color="auto"/>
                    <w:bottom w:val="none" w:sz="0" w:space="0" w:color="auto"/>
                    <w:right w:val="none" w:sz="0" w:space="0" w:color="auto"/>
                  </w:divBdr>
                </w:div>
                <w:div w:id="1417434804">
                  <w:marLeft w:val="0"/>
                  <w:marRight w:val="0"/>
                  <w:marTop w:val="0"/>
                  <w:marBottom w:val="0"/>
                  <w:divBdr>
                    <w:top w:val="none" w:sz="0" w:space="0" w:color="auto"/>
                    <w:left w:val="none" w:sz="0" w:space="0" w:color="auto"/>
                    <w:bottom w:val="none" w:sz="0" w:space="0" w:color="auto"/>
                    <w:right w:val="none" w:sz="0" w:space="0" w:color="auto"/>
                  </w:divBdr>
                </w:div>
                <w:div w:id="1565483600">
                  <w:marLeft w:val="0"/>
                  <w:marRight w:val="0"/>
                  <w:marTop w:val="0"/>
                  <w:marBottom w:val="0"/>
                  <w:divBdr>
                    <w:top w:val="none" w:sz="0" w:space="0" w:color="auto"/>
                    <w:left w:val="none" w:sz="0" w:space="0" w:color="auto"/>
                    <w:bottom w:val="none" w:sz="0" w:space="0" w:color="auto"/>
                    <w:right w:val="none" w:sz="0" w:space="0" w:color="auto"/>
                  </w:divBdr>
                </w:div>
                <w:div w:id="994526133">
                  <w:marLeft w:val="0"/>
                  <w:marRight w:val="0"/>
                  <w:marTop w:val="0"/>
                  <w:marBottom w:val="0"/>
                  <w:divBdr>
                    <w:top w:val="none" w:sz="0" w:space="0" w:color="auto"/>
                    <w:left w:val="none" w:sz="0" w:space="0" w:color="auto"/>
                    <w:bottom w:val="none" w:sz="0" w:space="0" w:color="auto"/>
                    <w:right w:val="none" w:sz="0" w:space="0" w:color="auto"/>
                  </w:divBdr>
                </w:div>
                <w:div w:id="504129272">
                  <w:marLeft w:val="0"/>
                  <w:marRight w:val="0"/>
                  <w:marTop w:val="0"/>
                  <w:marBottom w:val="0"/>
                  <w:divBdr>
                    <w:top w:val="none" w:sz="0" w:space="0" w:color="auto"/>
                    <w:left w:val="none" w:sz="0" w:space="0" w:color="auto"/>
                    <w:bottom w:val="none" w:sz="0" w:space="0" w:color="auto"/>
                    <w:right w:val="none" w:sz="0" w:space="0" w:color="auto"/>
                  </w:divBdr>
                </w:div>
                <w:div w:id="1278180154">
                  <w:marLeft w:val="0"/>
                  <w:marRight w:val="0"/>
                  <w:marTop w:val="0"/>
                  <w:marBottom w:val="0"/>
                  <w:divBdr>
                    <w:top w:val="none" w:sz="0" w:space="0" w:color="auto"/>
                    <w:left w:val="none" w:sz="0" w:space="0" w:color="auto"/>
                    <w:bottom w:val="none" w:sz="0" w:space="0" w:color="auto"/>
                    <w:right w:val="none" w:sz="0" w:space="0" w:color="auto"/>
                  </w:divBdr>
                </w:div>
                <w:div w:id="9838542">
                  <w:marLeft w:val="0"/>
                  <w:marRight w:val="0"/>
                  <w:marTop w:val="0"/>
                  <w:marBottom w:val="0"/>
                  <w:divBdr>
                    <w:top w:val="none" w:sz="0" w:space="0" w:color="auto"/>
                    <w:left w:val="none" w:sz="0" w:space="0" w:color="auto"/>
                    <w:bottom w:val="none" w:sz="0" w:space="0" w:color="auto"/>
                    <w:right w:val="none" w:sz="0" w:space="0" w:color="auto"/>
                  </w:divBdr>
                </w:div>
                <w:div w:id="770053556">
                  <w:marLeft w:val="0"/>
                  <w:marRight w:val="0"/>
                  <w:marTop w:val="0"/>
                  <w:marBottom w:val="0"/>
                  <w:divBdr>
                    <w:top w:val="none" w:sz="0" w:space="0" w:color="auto"/>
                    <w:left w:val="none" w:sz="0" w:space="0" w:color="auto"/>
                    <w:bottom w:val="none" w:sz="0" w:space="0" w:color="auto"/>
                    <w:right w:val="none" w:sz="0" w:space="0" w:color="auto"/>
                  </w:divBdr>
                </w:div>
                <w:div w:id="917709271">
                  <w:marLeft w:val="0"/>
                  <w:marRight w:val="0"/>
                  <w:marTop w:val="0"/>
                  <w:marBottom w:val="0"/>
                  <w:divBdr>
                    <w:top w:val="none" w:sz="0" w:space="0" w:color="auto"/>
                    <w:left w:val="none" w:sz="0" w:space="0" w:color="auto"/>
                    <w:bottom w:val="none" w:sz="0" w:space="0" w:color="auto"/>
                    <w:right w:val="none" w:sz="0" w:space="0" w:color="auto"/>
                  </w:divBdr>
                </w:div>
                <w:div w:id="894850759">
                  <w:marLeft w:val="0"/>
                  <w:marRight w:val="0"/>
                  <w:marTop w:val="0"/>
                  <w:marBottom w:val="0"/>
                  <w:divBdr>
                    <w:top w:val="none" w:sz="0" w:space="0" w:color="auto"/>
                    <w:left w:val="none" w:sz="0" w:space="0" w:color="auto"/>
                    <w:bottom w:val="none" w:sz="0" w:space="0" w:color="auto"/>
                    <w:right w:val="none" w:sz="0" w:space="0" w:color="auto"/>
                  </w:divBdr>
                </w:div>
                <w:div w:id="962149233">
                  <w:marLeft w:val="0"/>
                  <w:marRight w:val="0"/>
                  <w:marTop w:val="0"/>
                  <w:marBottom w:val="0"/>
                  <w:divBdr>
                    <w:top w:val="none" w:sz="0" w:space="0" w:color="auto"/>
                    <w:left w:val="none" w:sz="0" w:space="0" w:color="auto"/>
                    <w:bottom w:val="none" w:sz="0" w:space="0" w:color="auto"/>
                    <w:right w:val="none" w:sz="0" w:space="0" w:color="auto"/>
                  </w:divBdr>
                </w:div>
                <w:div w:id="1933389298">
                  <w:marLeft w:val="0"/>
                  <w:marRight w:val="0"/>
                  <w:marTop w:val="0"/>
                  <w:marBottom w:val="0"/>
                  <w:divBdr>
                    <w:top w:val="none" w:sz="0" w:space="0" w:color="auto"/>
                    <w:left w:val="none" w:sz="0" w:space="0" w:color="auto"/>
                    <w:bottom w:val="none" w:sz="0" w:space="0" w:color="auto"/>
                    <w:right w:val="none" w:sz="0" w:space="0" w:color="auto"/>
                  </w:divBdr>
                </w:div>
                <w:div w:id="1047727274">
                  <w:marLeft w:val="0"/>
                  <w:marRight w:val="0"/>
                  <w:marTop w:val="0"/>
                  <w:marBottom w:val="0"/>
                  <w:divBdr>
                    <w:top w:val="none" w:sz="0" w:space="0" w:color="auto"/>
                    <w:left w:val="none" w:sz="0" w:space="0" w:color="auto"/>
                    <w:bottom w:val="none" w:sz="0" w:space="0" w:color="auto"/>
                    <w:right w:val="none" w:sz="0" w:space="0" w:color="auto"/>
                  </w:divBdr>
                </w:div>
                <w:div w:id="1608393817">
                  <w:marLeft w:val="0"/>
                  <w:marRight w:val="0"/>
                  <w:marTop w:val="0"/>
                  <w:marBottom w:val="0"/>
                  <w:divBdr>
                    <w:top w:val="none" w:sz="0" w:space="0" w:color="auto"/>
                    <w:left w:val="none" w:sz="0" w:space="0" w:color="auto"/>
                    <w:bottom w:val="none" w:sz="0" w:space="0" w:color="auto"/>
                    <w:right w:val="none" w:sz="0" w:space="0" w:color="auto"/>
                  </w:divBdr>
                </w:div>
                <w:div w:id="1787890730">
                  <w:marLeft w:val="0"/>
                  <w:marRight w:val="0"/>
                  <w:marTop w:val="0"/>
                  <w:marBottom w:val="0"/>
                  <w:divBdr>
                    <w:top w:val="none" w:sz="0" w:space="0" w:color="auto"/>
                    <w:left w:val="none" w:sz="0" w:space="0" w:color="auto"/>
                    <w:bottom w:val="none" w:sz="0" w:space="0" w:color="auto"/>
                    <w:right w:val="none" w:sz="0" w:space="0" w:color="auto"/>
                  </w:divBdr>
                </w:div>
                <w:div w:id="1087656365">
                  <w:marLeft w:val="0"/>
                  <w:marRight w:val="0"/>
                  <w:marTop w:val="0"/>
                  <w:marBottom w:val="0"/>
                  <w:divBdr>
                    <w:top w:val="none" w:sz="0" w:space="0" w:color="auto"/>
                    <w:left w:val="none" w:sz="0" w:space="0" w:color="auto"/>
                    <w:bottom w:val="none" w:sz="0" w:space="0" w:color="auto"/>
                    <w:right w:val="none" w:sz="0" w:space="0" w:color="auto"/>
                  </w:divBdr>
                </w:div>
                <w:div w:id="1982496612">
                  <w:marLeft w:val="0"/>
                  <w:marRight w:val="0"/>
                  <w:marTop w:val="0"/>
                  <w:marBottom w:val="0"/>
                  <w:divBdr>
                    <w:top w:val="none" w:sz="0" w:space="0" w:color="auto"/>
                    <w:left w:val="none" w:sz="0" w:space="0" w:color="auto"/>
                    <w:bottom w:val="none" w:sz="0" w:space="0" w:color="auto"/>
                    <w:right w:val="none" w:sz="0" w:space="0" w:color="auto"/>
                  </w:divBdr>
                </w:div>
                <w:div w:id="1611470976">
                  <w:marLeft w:val="0"/>
                  <w:marRight w:val="0"/>
                  <w:marTop w:val="0"/>
                  <w:marBottom w:val="0"/>
                  <w:divBdr>
                    <w:top w:val="none" w:sz="0" w:space="0" w:color="auto"/>
                    <w:left w:val="none" w:sz="0" w:space="0" w:color="auto"/>
                    <w:bottom w:val="none" w:sz="0" w:space="0" w:color="auto"/>
                    <w:right w:val="none" w:sz="0" w:space="0" w:color="auto"/>
                  </w:divBdr>
                </w:div>
                <w:div w:id="1653487842">
                  <w:marLeft w:val="0"/>
                  <w:marRight w:val="0"/>
                  <w:marTop w:val="0"/>
                  <w:marBottom w:val="0"/>
                  <w:divBdr>
                    <w:top w:val="none" w:sz="0" w:space="0" w:color="auto"/>
                    <w:left w:val="none" w:sz="0" w:space="0" w:color="auto"/>
                    <w:bottom w:val="none" w:sz="0" w:space="0" w:color="auto"/>
                    <w:right w:val="none" w:sz="0" w:space="0" w:color="auto"/>
                  </w:divBdr>
                </w:div>
                <w:div w:id="1232888432">
                  <w:marLeft w:val="0"/>
                  <w:marRight w:val="0"/>
                  <w:marTop w:val="0"/>
                  <w:marBottom w:val="0"/>
                  <w:divBdr>
                    <w:top w:val="none" w:sz="0" w:space="0" w:color="auto"/>
                    <w:left w:val="none" w:sz="0" w:space="0" w:color="auto"/>
                    <w:bottom w:val="none" w:sz="0" w:space="0" w:color="auto"/>
                    <w:right w:val="none" w:sz="0" w:space="0" w:color="auto"/>
                  </w:divBdr>
                </w:div>
                <w:div w:id="333193202">
                  <w:marLeft w:val="0"/>
                  <w:marRight w:val="0"/>
                  <w:marTop w:val="0"/>
                  <w:marBottom w:val="0"/>
                  <w:divBdr>
                    <w:top w:val="none" w:sz="0" w:space="0" w:color="auto"/>
                    <w:left w:val="none" w:sz="0" w:space="0" w:color="auto"/>
                    <w:bottom w:val="none" w:sz="0" w:space="0" w:color="auto"/>
                    <w:right w:val="none" w:sz="0" w:space="0" w:color="auto"/>
                  </w:divBdr>
                </w:div>
                <w:div w:id="710108081">
                  <w:marLeft w:val="0"/>
                  <w:marRight w:val="0"/>
                  <w:marTop w:val="0"/>
                  <w:marBottom w:val="0"/>
                  <w:divBdr>
                    <w:top w:val="none" w:sz="0" w:space="0" w:color="auto"/>
                    <w:left w:val="none" w:sz="0" w:space="0" w:color="auto"/>
                    <w:bottom w:val="none" w:sz="0" w:space="0" w:color="auto"/>
                    <w:right w:val="none" w:sz="0" w:space="0" w:color="auto"/>
                  </w:divBdr>
                </w:div>
                <w:div w:id="631253766">
                  <w:marLeft w:val="0"/>
                  <w:marRight w:val="0"/>
                  <w:marTop w:val="0"/>
                  <w:marBottom w:val="0"/>
                  <w:divBdr>
                    <w:top w:val="none" w:sz="0" w:space="0" w:color="auto"/>
                    <w:left w:val="none" w:sz="0" w:space="0" w:color="auto"/>
                    <w:bottom w:val="none" w:sz="0" w:space="0" w:color="auto"/>
                    <w:right w:val="none" w:sz="0" w:space="0" w:color="auto"/>
                  </w:divBdr>
                </w:div>
                <w:div w:id="635919257">
                  <w:marLeft w:val="0"/>
                  <w:marRight w:val="0"/>
                  <w:marTop w:val="0"/>
                  <w:marBottom w:val="0"/>
                  <w:divBdr>
                    <w:top w:val="none" w:sz="0" w:space="0" w:color="auto"/>
                    <w:left w:val="none" w:sz="0" w:space="0" w:color="auto"/>
                    <w:bottom w:val="none" w:sz="0" w:space="0" w:color="auto"/>
                    <w:right w:val="none" w:sz="0" w:space="0" w:color="auto"/>
                  </w:divBdr>
                </w:div>
                <w:div w:id="467165584">
                  <w:marLeft w:val="0"/>
                  <w:marRight w:val="0"/>
                  <w:marTop w:val="0"/>
                  <w:marBottom w:val="0"/>
                  <w:divBdr>
                    <w:top w:val="none" w:sz="0" w:space="0" w:color="auto"/>
                    <w:left w:val="none" w:sz="0" w:space="0" w:color="auto"/>
                    <w:bottom w:val="none" w:sz="0" w:space="0" w:color="auto"/>
                    <w:right w:val="none" w:sz="0" w:space="0" w:color="auto"/>
                  </w:divBdr>
                </w:div>
                <w:div w:id="2132162230">
                  <w:marLeft w:val="0"/>
                  <w:marRight w:val="0"/>
                  <w:marTop w:val="0"/>
                  <w:marBottom w:val="0"/>
                  <w:divBdr>
                    <w:top w:val="none" w:sz="0" w:space="0" w:color="auto"/>
                    <w:left w:val="none" w:sz="0" w:space="0" w:color="auto"/>
                    <w:bottom w:val="none" w:sz="0" w:space="0" w:color="auto"/>
                    <w:right w:val="none" w:sz="0" w:space="0" w:color="auto"/>
                  </w:divBdr>
                </w:div>
                <w:div w:id="167914269">
                  <w:marLeft w:val="0"/>
                  <w:marRight w:val="0"/>
                  <w:marTop w:val="0"/>
                  <w:marBottom w:val="0"/>
                  <w:divBdr>
                    <w:top w:val="none" w:sz="0" w:space="0" w:color="auto"/>
                    <w:left w:val="none" w:sz="0" w:space="0" w:color="auto"/>
                    <w:bottom w:val="none" w:sz="0" w:space="0" w:color="auto"/>
                    <w:right w:val="none" w:sz="0" w:space="0" w:color="auto"/>
                  </w:divBdr>
                </w:div>
                <w:div w:id="2122067857">
                  <w:marLeft w:val="0"/>
                  <w:marRight w:val="0"/>
                  <w:marTop w:val="0"/>
                  <w:marBottom w:val="0"/>
                  <w:divBdr>
                    <w:top w:val="none" w:sz="0" w:space="0" w:color="auto"/>
                    <w:left w:val="none" w:sz="0" w:space="0" w:color="auto"/>
                    <w:bottom w:val="none" w:sz="0" w:space="0" w:color="auto"/>
                    <w:right w:val="none" w:sz="0" w:space="0" w:color="auto"/>
                  </w:divBdr>
                </w:div>
                <w:div w:id="1595555844">
                  <w:marLeft w:val="0"/>
                  <w:marRight w:val="0"/>
                  <w:marTop w:val="0"/>
                  <w:marBottom w:val="0"/>
                  <w:divBdr>
                    <w:top w:val="none" w:sz="0" w:space="0" w:color="auto"/>
                    <w:left w:val="none" w:sz="0" w:space="0" w:color="auto"/>
                    <w:bottom w:val="none" w:sz="0" w:space="0" w:color="auto"/>
                    <w:right w:val="none" w:sz="0" w:space="0" w:color="auto"/>
                  </w:divBdr>
                </w:div>
                <w:div w:id="2110616849">
                  <w:marLeft w:val="0"/>
                  <w:marRight w:val="0"/>
                  <w:marTop w:val="0"/>
                  <w:marBottom w:val="0"/>
                  <w:divBdr>
                    <w:top w:val="none" w:sz="0" w:space="0" w:color="auto"/>
                    <w:left w:val="none" w:sz="0" w:space="0" w:color="auto"/>
                    <w:bottom w:val="none" w:sz="0" w:space="0" w:color="auto"/>
                    <w:right w:val="none" w:sz="0" w:space="0" w:color="auto"/>
                  </w:divBdr>
                </w:div>
                <w:div w:id="964505369">
                  <w:marLeft w:val="0"/>
                  <w:marRight w:val="0"/>
                  <w:marTop w:val="0"/>
                  <w:marBottom w:val="0"/>
                  <w:divBdr>
                    <w:top w:val="none" w:sz="0" w:space="0" w:color="auto"/>
                    <w:left w:val="none" w:sz="0" w:space="0" w:color="auto"/>
                    <w:bottom w:val="none" w:sz="0" w:space="0" w:color="auto"/>
                    <w:right w:val="none" w:sz="0" w:space="0" w:color="auto"/>
                  </w:divBdr>
                </w:div>
                <w:div w:id="1725713586">
                  <w:marLeft w:val="0"/>
                  <w:marRight w:val="0"/>
                  <w:marTop w:val="0"/>
                  <w:marBottom w:val="0"/>
                  <w:divBdr>
                    <w:top w:val="none" w:sz="0" w:space="0" w:color="auto"/>
                    <w:left w:val="none" w:sz="0" w:space="0" w:color="auto"/>
                    <w:bottom w:val="none" w:sz="0" w:space="0" w:color="auto"/>
                    <w:right w:val="none" w:sz="0" w:space="0" w:color="auto"/>
                  </w:divBdr>
                </w:div>
                <w:div w:id="1492214214">
                  <w:marLeft w:val="0"/>
                  <w:marRight w:val="0"/>
                  <w:marTop w:val="0"/>
                  <w:marBottom w:val="0"/>
                  <w:divBdr>
                    <w:top w:val="none" w:sz="0" w:space="0" w:color="auto"/>
                    <w:left w:val="none" w:sz="0" w:space="0" w:color="auto"/>
                    <w:bottom w:val="none" w:sz="0" w:space="0" w:color="auto"/>
                    <w:right w:val="none" w:sz="0" w:space="0" w:color="auto"/>
                  </w:divBdr>
                </w:div>
                <w:div w:id="433984346">
                  <w:marLeft w:val="0"/>
                  <w:marRight w:val="0"/>
                  <w:marTop w:val="0"/>
                  <w:marBottom w:val="0"/>
                  <w:divBdr>
                    <w:top w:val="none" w:sz="0" w:space="0" w:color="auto"/>
                    <w:left w:val="none" w:sz="0" w:space="0" w:color="auto"/>
                    <w:bottom w:val="none" w:sz="0" w:space="0" w:color="auto"/>
                    <w:right w:val="none" w:sz="0" w:space="0" w:color="auto"/>
                  </w:divBdr>
                </w:div>
                <w:div w:id="47844220">
                  <w:marLeft w:val="0"/>
                  <w:marRight w:val="0"/>
                  <w:marTop w:val="0"/>
                  <w:marBottom w:val="0"/>
                  <w:divBdr>
                    <w:top w:val="none" w:sz="0" w:space="0" w:color="auto"/>
                    <w:left w:val="none" w:sz="0" w:space="0" w:color="auto"/>
                    <w:bottom w:val="none" w:sz="0" w:space="0" w:color="auto"/>
                    <w:right w:val="none" w:sz="0" w:space="0" w:color="auto"/>
                  </w:divBdr>
                </w:div>
                <w:div w:id="443422362">
                  <w:marLeft w:val="0"/>
                  <w:marRight w:val="0"/>
                  <w:marTop w:val="0"/>
                  <w:marBottom w:val="0"/>
                  <w:divBdr>
                    <w:top w:val="none" w:sz="0" w:space="0" w:color="auto"/>
                    <w:left w:val="none" w:sz="0" w:space="0" w:color="auto"/>
                    <w:bottom w:val="none" w:sz="0" w:space="0" w:color="auto"/>
                    <w:right w:val="none" w:sz="0" w:space="0" w:color="auto"/>
                  </w:divBdr>
                </w:div>
                <w:div w:id="405803273">
                  <w:marLeft w:val="0"/>
                  <w:marRight w:val="0"/>
                  <w:marTop w:val="0"/>
                  <w:marBottom w:val="0"/>
                  <w:divBdr>
                    <w:top w:val="none" w:sz="0" w:space="0" w:color="auto"/>
                    <w:left w:val="none" w:sz="0" w:space="0" w:color="auto"/>
                    <w:bottom w:val="none" w:sz="0" w:space="0" w:color="auto"/>
                    <w:right w:val="none" w:sz="0" w:space="0" w:color="auto"/>
                  </w:divBdr>
                </w:div>
                <w:div w:id="149059900">
                  <w:marLeft w:val="0"/>
                  <w:marRight w:val="0"/>
                  <w:marTop w:val="0"/>
                  <w:marBottom w:val="0"/>
                  <w:divBdr>
                    <w:top w:val="none" w:sz="0" w:space="0" w:color="auto"/>
                    <w:left w:val="none" w:sz="0" w:space="0" w:color="auto"/>
                    <w:bottom w:val="none" w:sz="0" w:space="0" w:color="auto"/>
                    <w:right w:val="none" w:sz="0" w:space="0" w:color="auto"/>
                  </w:divBdr>
                </w:div>
                <w:div w:id="582108970">
                  <w:marLeft w:val="0"/>
                  <w:marRight w:val="0"/>
                  <w:marTop w:val="0"/>
                  <w:marBottom w:val="0"/>
                  <w:divBdr>
                    <w:top w:val="none" w:sz="0" w:space="0" w:color="auto"/>
                    <w:left w:val="none" w:sz="0" w:space="0" w:color="auto"/>
                    <w:bottom w:val="none" w:sz="0" w:space="0" w:color="auto"/>
                    <w:right w:val="none" w:sz="0" w:space="0" w:color="auto"/>
                  </w:divBdr>
                </w:div>
                <w:div w:id="652639231">
                  <w:marLeft w:val="0"/>
                  <w:marRight w:val="0"/>
                  <w:marTop w:val="0"/>
                  <w:marBottom w:val="0"/>
                  <w:divBdr>
                    <w:top w:val="none" w:sz="0" w:space="0" w:color="auto"/>
                    <w:left w:val="none" w:sz="0" w:space="0" w:color="auto"/>
                    <w:bottom w:val="none" w:sz="0" w:space="0" w:color="auto"/>
                    <w:right w:val="none" w:sz="0" w:space="0" w:color="auto"/>
                  </w:divBdr>
                </w:div>
                <w:div w:id="354576413">
                  <w:marLeft w:val="0"/>
                  <w:marRight w:val="0"/>
                  <w:marTop w:val="0"/>
                  <w:marBottom w:val="0"/>
                  <w:divBdr>
                    <w:top w:val="none" w:sz="0" w:space="0" w:color="auto"/>
                    <w:left w:val="none" w:sz="0" w:space="0" w:color="auto"/>
                    <w:bottom w:val="none" w:sz="0" w:space="0" w:color="auto"/>
                    <w:right w:val="none" w:sz="0" w:space="0" w:color="auto"/>
                  </w:divBdr>
                </w:div>
                <w:div w:id="994575441">
                  <w:marLeft w:val="0"/>
                  <w:marRight w:val="0"/>
                  <w:marTop w:val="0"/>
                  <w:marBottom w:val="0"/>
                  <w:divBdr>
                    <w:top w:val="none" w:sz="0" w:space="0" w:color="auto"/>
                    <w:left w:val="none" w:sz="0" w:space="0" w:color="auto"/>
                    <w:bottom w:val="none" w:sz="0" w:space="0" w:color="auto"/>
                    <w:right w:val="none" w:sz="0" w:space="0" w:color="auto"/>
                  </w:divBdr>
                </w:div>
                <w:div w:id="654452415">
                  <w:marLeft w:val="0"/>
                  <w:marRight w:val="0"/>
                  <w:marTop w:val="0"/>
                  <w:marBottom w:val="0"/>
                  <w:divBdr>
                    <w:top w:val="none" w:sz="0" w:space="0" w:color="auto"/>
                    <w:left w:val="none" w:sz="0" w:space="0" w:color="auto"/>
                    <w:bottom w:val="none" w:sz="0" w:space="0" w:color="auto"/>
                    <w:right w:val="none" w:sz="0" w:space="0" w:color="auto"/>
                  </w:divBdr>
                </w:div>
                <w:div w:id="2039117704">
                  <w:marLeft w:val="0"/>
                  <w:marRight w:val="0"/>
                  <w:marTop w:val="0"/>
                  <w:marBottom w:val="0"/>
                  <w:divBdr>
                    <w:top w:val="none" w:sz="0" w:space="0" w:color="auto"/>
                    <w:left w:val="none" w:sz="0" w:space="0" w:color="auto"/>
                    <w:bottom w:val="none" w:sz="0" w:space="0" w:color="auto"/>
                    <w:right w:val="none" w:sz="0" w:space="0" w:color="auto"/>
                  </w:divBdr>
                </w:div>
                <w:div w:id="997197415">
                  <w:marLeft w:val="0"/>
                  <w:marRight w:val="0"/>
                  <w:marTop w:val="0"/>
                  <w:marBottom w:val="0"/>
                  <w:divBdr>
                    <w:top w:val="none" w:sz="0" w:space="0" w:color="auto"/>
                    <w:left w:val="none" w:sz="0" w:space="0" w:color="auto"/>
                    <w:bottom w:val="none" w:sz="0" w:space="0" w:color="auto"/>
                    <w:right w:val="none" w:sz="0" w:space="0" w:color="auto"/>
                  </w:divBdr>
                </w:div>
                <w:div w:id="464398629">
                  <w:marLeft w:val="0"/>
                  <w:marRight w:val="0"/>
                  <w:marTop w:val="0"/>
                  <w:marBottom w:val="0"/>
                  <w:divBdr>
                    <w:top w:val="none" w:sz="0" w:space="0" w:color="auto"/>
                    <w:left w:val="none" w:sz="0" w:space="0" w:color="auto"/>
                    <w:bottom w:val="none" w:sz="0" w:space="0" w:color="auto"/>
                    <w:right w:val="none" w:sz="0" w:space="0" w:color="auto"/>
                  </w:divBdr>
                </w:div>
                <w:div w:id="256523356">
                  <w:marLeft w:val="0"/>
                  <w:marRight w:val="0"/>
                  <w:marTop w:val="0"/>
                  <w:marBottom w:val="0"/>
                  <w:divBdr>
                    <w:top w:val="none" w:sz="0" w:space="0" w:color="auto"/>
                    <w:left w:val="none" w:sz="0" w:space="0" w:color="auto"/>
                    <w:bottom w:val="none" w:sz="0" w:space="0" w:color="auto"/>
                    <w:right w:val="none" w:sz="0" w:space="0" w:color="auto"/>
                  </w:divBdr>
                </w:div>
                <w:div w:id="502085535">
                  <w:marLeft w:val="0"/>
                  <w:marRight w:val="0"/>
                  <w:marTop w:val="0"/>
                  <w:marBottom w:val="0"/>
                  <w:divBdr>
                    <w:top w:val="none" w:sz="0" w:space="0" w:color="auto"/>
                    <w:left w:val="none" w:sz="0" w:space="0" w:color="auto"/>
                    <w:bottom w:val="none" w:sz="0" w:space="0" w:color="auto"/>
                    <w:right w:val="none" w:sz="0" w:space="0" w:color="auto"/>
                  </w:divBdr>
                </w:div>
                <w:div w:id="1979459684">
                  <w:marLeft w:val="0"/>
                  <w:marRight w:val="0"/>
                  <w:marTop w:val="0"/>
                  <w:marBottom w:val="0"/>
                  <w:divBdr>
                    <w:top w:val="none" w:sz="0" w:space="0" w:color="auto"/>
                    <w:left w:val="none" w:sz="0" w:space="0" w:color="auto"/>
                    <w:bottom w:val="none" w:sz="0" w:space="0" w:color="auto"/>
                    <w:right w:val="none" w:sz="0" w:space="0" w:color="auto"/>
                  </w:divBdr>
                </w:div>
                <w:div w:id="694691994">
                  <w:marLeft w:val="0"/>
                  <w:marRight w:val="0"/>
                  <w:marTop w:val="0"/>
                  <w:marBottom w:val="0"/>
                  <w:divBdr>
                    <w:top w:val="none" w:sz="0" w:space="0" w:color="auto"/>
                    <w:left w:val="none" w:sz="0" w:space="0" w:color="auto"/>
                    <w:bottom w:val="none" w:sz="0" w:space="0" w:color="auto"/>
                    <w:right w:val="none" w:sz="0" w:space="0" w:color="auto"/>
                  </w:divBdr>
                </w:div>
                <w:div w:id="850874158">
                  <w:marLeft w:val="0"/>
                  <w:marRight w:val="0"/>
                  <w:marTop w:val="0"/>
                  <w:marBottom w:val="0"/>
                  <w:divBdr>
                    <w:top w:val="none" w:sz="0" w:space="0" w:color="auto"/>
                    <w:left w:val="none" w:sz="0" w:space="0" w:color="auto"/>
                    <w:bottom w:val="none" w:sz="0" w:space="0" w:color="auto"/>
                    <w:right w:val="none" w:sz="0" w:space="0" w:color="auto"/>
                  </w:divBdr>
                </w:div>
                <w:div w:id="1153982360">
                  <w:marLeft w:val="0"/>
                  <w:marRight w:val="0"/>
                  <w:marTop w:val="0"/>
                  <w:marBottom w:val="0"/>
                  <w:divBdr>
                    <w:top w:val="none" w:sz="0" w:space="0" w:color="auto"/>
                    <w:left w:val="none" w:sz="0" w:space="0" w:color="auto"/>
                    <w:bottom w:val="none" w:sz="0" w:space="0" w:color="auto"/>
                    <w:right w:val="none" w:sz="0" w:space="0" w:color="auto"/>
                  </w:divBdr>
                </w:div>
                <w:div w:id="1552113441">
                  <w:marLeft w:val="0"/>
                  <w:marRight w:val="0"/>
                  <w:marTop w:val="0"/>
                  <w:marBottom w:val="0"/>
                  <w:divBdr>
                    <w:top w:val="none" w:sz="0" w:space="0" w:color="auto"/>
                    <w:left w:val="none" w:sz="0" w:space="0" w:color="auto"/>
                    <w:bottom w:val="none" w:sz="0" w:space="0" w:color="auto"/>
                    <w:right w:val="none" w:sz="0" w:space="0" w:color="auto"/>
                  </w:divBdr>
                </w:div>
                <w:div w:id="167986987">
                  <w:marLeft w:val="0"/>
                  <w:marRight w:val="0"/>
                  <w:marTop w:val="0"/>
                  <w:marBottom w:val="0"/>
                  <w:divBdr>
                    <w:top w:val="none" w:sz="0" w:space="0" w:color="auto"/>
                    <w:left w:val="none" w:sz="0" w:space="0" w:color="auto"/>
                    <w:bottom w:val="none" w:sz="0" w:space="0" w:color="auto"/>
                    <w:right w:val="none" w:sz="0" w:space="0" w:color="auto"/>
                  </w:divBdr>
                </w:div>
                <w:div w:id="1816797308">
                  <w:marLeft w:val="0"/>
                  <w:marRight w:val="0"/>
                  <w:marTop w:val="0"/>
                  <w:marBottom w:val="0"/>
                  <w:divBdr>
                    <w:top w:val="none" w:sz="0" w:space="0" w:color="auto"/>
                    <w:left w:val="none" w:sz="0" w:space="0" w:color="auto"/>
                    <w:bottom w:val="none" w:sz="0" w:space="0" w:color="auto"/>
                    <w:right w:val="none" w:sz="0" w:space="0" w:color="auto"/>
                  </w:divBdr>
                </w:div>
                <w:div w:id="1366448583">
                  <w:marLeft w:val="0"/>
                  <w:marRight w:val="0"/>
                  <w:marTop w:val="0"/>
                  <w:marBottom w:val="0"/>
                  <w:divBdr>
                    <w:top w:val="none" w:sz="0" w:space="0" w:color="auto"/>
                    <w:left w:val="none" w:sz="0" w:space="0" w:color="auto"/>
                    <w:bottom w:val="none" w:sz="0" w:space="0" w:color="auto"/>
                    <w:right w:val="none" w:sz="0" w:space="0" w:color="auto"/>
                  </w:divBdr>
                </w:div>
                <w:div w:id="1390377798">
                  <w:marLeft w:val="0"/>
                  <w:marRight w:val="0"/>
                  <w:marTop w:val="0"/>
                  <w:marBottom w:val="0"/>
                  <w:divBdr>
                    <w:top w:val="none" w:sz="0" w:space="0" w:color="auto"/>
                    <w:left w:val="none" w:sz="0" w:space="0" w:color="auto"/>
                    <w:bottom w:val="none" w:sz="0" w:space="0" w:color="auto"/>
                    <w:right w:val="none" w:sz="0" w:space="0" w:color="auto"/>
                  </w:divBdr>
                </w:div>
                <w:div w:id="1670602010">
                  <w:marLeft w:val="0"/>
                  <w:marRight w:val="0"/>
                  <w:marTop w:val="0"/>
                  <w:marBottom w:val="0"/>
                  <w:divBdr>
                    <w:top w:val="none" w:sz="0" w:space="0" w:color="auto"/>
                    <w:left w:val="none" w:sz="0" w:space="0" w:color="auto"/>
                    <w:bottom w:val="none" w:sz="0" w:space="0" w:color="auto"/>
                    <w:right w:val="none" w:sz="0" w:space="0" w:color="auto"/>
                  </w:divBdr>
                </w:div>
                <w:div w:id="1690720334">
                  <w:marLeft w:val="0"/>
                  <w:marRight w:val="0"/>
                  <w:marTop w:val="0"/>
                  <w:marBottom w:val="0"/>
                  <w:divBdr>
                    <w:top w:val="none" w:sz="0" w:space="0" w:color="auto"/>
                    <w:left w:val="none" w:sz="0" w:space="0" w:color="auto"/>
                    <w:bottom w:val="none" w:sz="0" w:space="0" w:color="auto"/>
                    <w:right w:val="none" w:sz="0" w:space="0" w:color="auto"/>
                  </w:divBdr>
                </w:div>
                <w:div w:id="1036276190">
                  <w:marLeft w:val="0"/>
                  <w:marRight w:val="0"/>
                  <w:marTop w:val="0"/>
                  <w:marBottom w:val="0"/>
                  <w:divBdr>
                    <w:top w:val="none" w:sz="0" w:space="0" w:color="auto"/>
                    <w:left w:val="none" w:sz="0" w:space="0" w:color="auto"/>
                    <w:bottom w:val="none" w:sz="0" w:space="0" w:color="auto"/>
                    <w:right w:val="none" w:sz="0" w:space="0" w:color="auto"/>
                  </w:divBdr>
                </w:div>
                <w:div w:id="1671591624">
                  <w:marLeft w:val="0"/>
                  <w:marRight w:val="0"/>
                  <w:marTop w:val="0"/>
                  <w:marBottom w:val="0"/>
                  <w:divBdr>
                    <w:top w:val="none" w:sz="0" w:space="0" w:color="auto"/>
                    <w:left w:val="none" w:sz="0" w:space="0" w:color="auto"/>
                    <w:bottom w:val="none" w:sz="0" w:space="0" w:color="auto"/>
                    <w:right w:val="none" w:sz="0" w:space="0" w:color="auto"/>
                  </w:divBdr>
                </w:div>
                <w:div w:id="1955942495">
                  <w:marLeft w:val="0"/>
                  <w:marRight w:val="0"/>
                  <w:marTop w:val="0"/>
                  <w:marBottom w:val="0"/>
                  <w:divBdr>
                    <w:top w:val="none" w:sz="0" w:space="0" w:color="auto"/>
                    <w:left w:val="none" w:sz="0" w:space="0" w:color="auto"/>
                    <w:bottom w:val="none" w:sz="0" w:space="0" w:color="auto"/>
                    <w:right w:val="none" w:sz="0" w:space="0" w:color="auto"/>
                  </w:divBdr>
                </w:div>
                <w:div w:id="1996296470">
                  <w:marLeft w:val="0"/>
                  <w:marRight w:val="0"/>
                  <w:marTop w:val="0"/>
                  <w:marBottom w:val="0"/>
                  <w:divBdr>
                    <w:top w:val="none" w:sz="0" w:space="0" w:color="auto"/>
                    <w:left w:val="none" w:sz="0" w:space="0" w:color="auto"/>
                    <w:bottom w:val="none" w:sz="0" w:space="0" w:color="auto"/>
                    <w:right w:val="none" w:sz="0" w:space="0" w:color="auto"/>
                  </w:divBdr>
                </w:div>
                <w:div w:id="389117414">
                  <w:marLeft w:val="0"/>
                  <w:marRight w:val="0"/>
                  <w:marTop w:val="0"/>
                  <w:marBottom w:val="0"/>
                  <w:divBdr>
                    <w:top w:val="none" w:sz="0" w:space="0" w:color="auto"/>
                    <w:left w:val="none" w:sz="0" w:space="0" w:color="auto"/>
                    <w:bottom w:val="none" w:sz="0" w:space="0" w:color="auto"/>
                    <w:right w:val="none" w:sz="0" w:space="0" w:color="auto"/>
                  </w:divBdr>
                </w:div>
                <w:div w:id="752899671">
                  <w:marLeft w:val="0"/>
                  <w:marRight w:val="0"/>
                  <w:marTop w:val="0"/>
                  <w:marBottom w:val="0"/>
                  <w:divBdr>
                    <w:top w:val="none" w:sz="0" w:space="0" w:color="auto"/>
                    <w:left w:val="none" w:sz="0" w:space="0" w:color="auto"/>
                    <w:bottom w:val="none" w:sz="0" w:space="0" w:color="auto"/>
                    <w:right w:val="none" w:sz="0" w:space="0" w:color="auto"/>
                  </w:divBdr>
                </w:div>
                <w:div w:id="1548175761">
                  <w:marLeft w:val="0"/>
                  <w:marRight w:val="0"/>
                  <w:marTop w:val="0"/>
                  <w:marBottom w:val="0"/>
                  <w:divBdr>
                    <w:top w:val="none" w:sz="0" w:space="0" w:color="auto"/>
                    <w:left w:val="none" w:sz="0" w:space="0" w:color="auto"/>
                    <w:bottom w:val="none" w:sz="0" w:space="0" w:color="auto"/>
                    <w:right w:val="none" w:sz="0" w:space="0" w:color="auto"/>
                  </w:divBdr>
                </w:div>
                <w:div w:id="1300725549">
                  <w:marLeft w:val="0"/>
                  <w:marRight w:val="0"/>
                  <w:marTop w:val="0"/>
                  <w:marBottom w:val="0"/>
                  <w:divBdr>
                    <w:top w:val="none" w:sz="0" w:space="0" w:color="auto"/>
                    <w:left w:val="none" w:sz="0" w:space="0" w:color="auto"/>
                    <w:bottom w:val="none" w:sz="0" w:space="0" w:color="auto"/>
                    <w:right w:val="none" w:sz="0" w:space="0" w:color="auto"/>
                  </w:divBdr>
                </w:div>
                <w:div w:id="76486808">
                  <w:marLeft w:val="0"/>
                  <w:marRight w:val="0"/>
                  <w:marTop w:val="0"/>
                  <w:marBottom w:val="0"/>
                  <w:divBdr>
                    <w:top w:val="none" w:sz="0" w:space="0" w:color="auto"/>
                    <w:left w:val="none" w:sz="0" w:space="0" w:color="auto"/>
                    <w:bottom w:val="none" w:sz="0" w:space="0" w:color="auto"/>
                    <w:right w:val="none" w:sz="0" w:space="0" w:color="auto"/>
                  </w:divBdr>
                </w:div>
                <w:div w:id="532228098">
                  <w:marLeft w:val="0"/>
                  <w:marRight w:val="0"/>
                  <w:marTop w:val="0"/>
                  <w:marBottom w:val="0"/>
                  <w:divBdr>
                    <w:top w:val="none" w:sz="0" w:space="0" w:color="auto"/>
                    <w:left w:val="none" w:sz="0" w:space="0" w:color="auto"/>
                    <w:bottom w:val="none" w:sz="0" w:space="0" w:color="auto"/>
                    <w:right w:val="none" w:sz="0" w:space="0" w:color="auto"/>
                  </w:divBdr>
                </w:div>
                <w:div w:id="1550150063">
                  <w:marLeft w:val="0"/>
                  <w:marRight w:val="0"/>
                  <w:marTop w:val="0"/>
                  <w:marBottom w:val="0"/>
                  <w:divBdr>
                    <w:top w:val="none" w:sz="0" w:space="0" w:color="auto"/>
                    <w:left w:val="none" w:sz="0" w:space="0" w:color="auto"/>
                    <w:bottom w:val="none" w:sz="0" w:space="0" w:color="auto"/>
                    <w:right w:val="none" w:sz="0" w:space="0" w:color="auto"/>
                  </w:divBdr>
                </w:div>
                <w:div w:id="2040355834">
                  <w:marLeft w:val="0"/>
                  <w:marRight w:val="0"/>
                  <w:marTop w:val="0"/>
                  <w:marBottom w:val="0"/>
                  <w:divBdr>
                    <w:top w:val="none" w:sz="0" w:space="0" w:color="auto"/>
                    <w:left w:val="none" w:sz="0" w:space="0" w:color="auto"/>
                    <w:bottom w:val="none" w:sz="0" w:space="0" w:color="auto"/>
                    <w:right w:val="none" w:sz="0" w:space="0" w:color="auto"/>
                  </w:divBdr>
                </w:div>
                <w:div w:id="755058447">
                  <w:marLeft w:val="0"/>
                  <w:marRight w:val="0"/>
                  <w:marTop w:val="0"/>
                  <w:marBottom w:val="0"/>
                  <w:divBdr>
                    <w:top w:val="none" w:sz="0" w:space="0" w:color="auto"/>
                    <w:left w:val="none" w:sz="0" w:space="0" w:color="auto"/>
                    <w:bottom w:val="none" w:sz="0" w:space="0" w:color="auto"/>
                    <w:right w:val="none" w:sz="0" w:space="0" w:color="auto"/>
                  </w:divBdr>
                </w:div>
                <w:div w:id="573013172">
                  <w:marLeft w:val="0"/>
                  <w:marRight w:val="0"/>
                  <w:marTop w:val="0"/>
                  <w:marBottom w:val="0"/>
                  <w:divBdr>
                    <w:top w:val="none" w:sz="0" w:space="0" w:color="auto"/>
                    <w:left w:val="none" w:sz="0" w:space="0" w:color="auto"/>
                    <w:bottom w:val="none" w:sz="0" w:space="0" w:color="auto"/>
                    <w:right w:val="none" w:sz="0" w:space="0" w:color="auto"/>
                  </w:divBdr>
                </w:div>
                <w:div w:id="965429102">
                  <w:marLeft w:val="0"/>
                  <w:marRight w:val="0"/>
                  <w:marTop w:val="0"/>
                  <w:marBottom w:val="0"/>
                  <w:divBdr>
                    <w:top w:val="none" w:sz="0" w:space="0" w:color="auto"/>
                    <w:left w:val="none" w:sz="0" w:space="0" w:color="auto"/>
                    <w:bottom w:val="none" w:sz="0" w:space="0" w:color="auto"/>
                    <w:right w:val="none" w:sz="0" w:space="0" w:color="auto"/>
                  </w:divBdr>
                </w:div>
                <w:div w:id="1996839456">
                  <w:marLeft w:val="0"/>
                  <w:marRight w:val="0"/>
                  <w:marTop w:val="0"/>
                  <w:marBottom w:val="0"/>
                  <w:divBdr>
                    <w:top w:val="none" w:sz="0" w:space="0" w:color="auto"/>
                    <w:left w:val="none" w:sz="0" w:space="0" w:color="auto"/>
                    <w:bottom w:val="none" w:sz="0" w:space="0" w:color="auto"/>
                    <w:right w:val="none" w:sz="0" w:space="0" w:color="auto"/>
                  </w:divBdr>
                </w:div>
                <w:div w:id="423035649">
                  <w:marLeft w:val="0"/>
                  <w:marRight w:val="0"/>
                  <w:marTop w:val="0"/>
                  <w:marBottom w:val="0"/>
                  <w:divBdr>
                    <w:top w:val="none" w:sz="0" w:space="0" w:color="auto"/>
                    <w:left w:val="none" w:sz="0" w:space="0" w:color="auto"/>
                    <w:bottom w:val="none" w:sz="0" w:space="0" w:color="auto"/>
                    <w:right w:val="none" w:sz="0" w:space="0" w:color="auto"/>
                  </w:divBdr>
                </w:div>
                <w:div w:id="1471703917">
                  <w:marLeft w:val="0"/>
                  <w:marRight w:val="0"/>
                  <w:marTop w:val="0"/>
                  <w:marBottom w:val="0"/>
                  <w:divBdr>
                    <w:top w:val="none" w:sz="0" w:space="0" w:color="auto"/>
                    <w:left w:val="none" w:sz="0" w:space="0" w:color="auto"/>
                    <w:bottom w:val="none" w:sz="0" w:space="0" w:color="auto"/>
                    <w:right w:val="none" w:sz="0" w:space="0" w:color="auto"/>
                  </w:divBdr>
                </w:div>
                <w:div w:id="1681463935">
                  <w:marLeft w:val="0"/>
                  <w:marRight w:val="0"/>
                  <w:marTop w:val="0"/>
                  <w:marBottom w:val="0"/>
                  <w:divBdr>
                    <w:top w:val="none" w:sz="0" w:space="0" w:color="auto"/>
                    <w:left w:val="none" w:sz="0" w:space="0" w:color="auto"/>
                    <w:bottom w:val="none" w:sz="0" w:space="0" w:color="auto"/>
                    <w:right w:val="none" w:sz="0" w:space="0" w:color="auto"/>
                  </w:divBdr>
                </w:div>
                <w:div w:id="322125557">
                  <w:marLeft w:val="0"/>
                  <w:marRight w:val="0"/>
                  <w:marTop w:val="0"/>
                  <w:marBottom w:val="0"/>
                  <w:divBdr>
                    <w:top w:val="none" w:sz="0" w:space="0" w:color="auto"/>
                    <w:left w:val="none" w:sz="0" w:space="0" w:color="auto"/>
                    <w:bottom w:val="none" w:sz="0" w:space="0" w:color="auto"/>
                    <w:right w:val="none" w:sz="0" w:space="0" w:color="auto"/>
                  </w:divBdr>
                </w:div>
                <w:div w:id="1588348415">
                  <w:marLeft w:val="0"/>
                  <w:marRight w:val="0"/>
                  <w:marTop w:val="0"/>
                  <w:marBottom w:val="0"/>
                  <w:divBdr>
                    <w:top w:val="none" w:sz="0" w:space="0" w:color="auto"/>
                    <w:left w:val="none" w:sz="0" w:space="0" w:color="auto"/>
                    <w:bottom w:val="none" w:sz="0" w:space="0" w:color="auto"/>
                    <w:right w:val="none" w:sz="0" w:space="0" w:color="auto"/>
                  </w:divBdr>
                </w:div>
                <w:div w:id="1553733265">
                  <w:marLeft w:val="0"/>
                  <w:marRight w:val="0"/>
                  <w:marTop w:val="0"/>
                  <w:marBottom w:val="0"/>
                  <w:divBdr>
                    <w:top w:val="none" w:sz="0" w:space="0" w:color="auto"/>
                    <w:left w:val="none" w:sz="0" w:space="0" w:color="auto"/>
                    <w:bottom w:val="none" w:sz="0" w:space="0" w:color="auto"/>
                    <w:right w:val="none" w:sz="0" w:space="0" w:color="auto"/>
                  </w:divBdr>
                </w:div>
                <w:div w:id="1262487716">
                  <w:marLeft w:val="0"/>
                  <w:marRight w:val="0"/>
                  <w:marTop w:val="0"/>
                  <w:marBottom w:val="0"/>
                  <w:divBdr>
                    <w:top w:val="none" w:sz="0" w:space="0" w:color="auto"/>
                    <w:left w:val="none" w:sz="0" w:space="0" w:color="auto"/>
                    <w:bottom w:val="none" w:sz="0" w:space="0" w:color="auto"/>
                    <w:right w:val="none" w:sz="0" w:space="0" w:color="auto"/>
                  </w:divBdr>
                </w:div>
                <w:div w:id="2107264600">
                  <w:marLeft w:val="0"/>
                  <w:marRight w:val="0"/>
                  <w:marTop w:val="0"/>
                  <w:marBottom w:val="0"/>
                  <w:divBdr>
                    <w:top w:val="none" w:sz="0" w:space="0" w:color="auto"/>
                    <w:left w:val="none" w:sz="0" w:space="0" w:color="auto"/>
                    <w:bottom w:val="none" w:sz="0" w:space="0" w:color="auto"/>
                    <w:right w:val="none" w:sz="0" w:space="0" w:color="auto"/>
                  </w:divBdr>
                </w:div>
                <w:div w:id="389692285">
                  <w:marLeft w:val="0"/>
                  <w:marRight w:val="0"/>
                  <w:marTop w:val="0"/>
                  <w:marBottom w:val="0"/>
                  <w:divBdr>
                    <w:top w:val="none" w:sz="0" w:space="0" w:color="auto"/>
                    <w:left w:val="none" w:sz="0" w:space="0" w:color="auto"/>
                    <w:bottom w:val="none" w:sz="0" w:space="0" w:color="auto"/>
                    <w:right w:val="none" w:sz="0" w:space="0" w:color="auto"/>
                  </w:divBdr>
                </w:div>
                <w:div w:id="854416293">
                  <w:marLeft w:val="0"/>
                  <w:marRight w:val="0"/>
                  <w:marTop w:val="0"/>
                  <w:marBottom w:val="0"/>
                  <w:divBdr>
                    <w:top w:val="none" w:sz="0" w:space="0" w:color="auto"/>
                    <w:left w:val="none" w:sz="0" w:space="0" w:color="auto"/>
                    <w:bottom w:val="none" w:sz="0" w:space="0" w:color="auto"/>
                    <w:right w:val="none" w:sz="0" w:space="0" w:color="auto"/>
                  </w:divBdr>
                </w:div>
                <w:div w:id="1760247305">
                  <w:marLeft w:val="0"/>
                  <w:marRight w:val="0"/>
                  <w:marTop w:val="0"/>
                  <w:marBottom w:val="0"/>
                  <w:divBdr>
                    <w:top w:val="none" w:sz="0" w:space="0" w:color="auto"/>
                    <w:left w:val="none" w:sz="0" w:space="0" w:color="auto"/>
                    <w:bottom w:val="none" w:sz="0" w:space="0" w:color="auto"/>
                    <w:right w:val="none" w:sz="0" w:space="0" w:color="auto"/>
                  </w:divBdr>
                </w:div>
                <w:div w:id="1910916279">
                  <w:marLeft w:val="0"/>
                  <w:marRight w:val="0"/>
                  <w:marTop w:val="0"/>
                  <w:marBottom w:val="0"/>
                  <w:divBdr>
                    <w:top w:val="none" w:sz="0" w:space="0" w:color="auto"/>
                    <w:left w:val="none" w:sz="0" w:space="0" w:color="auto"/>
                    <w:bottom w:val="none" w:sz="0" w:space="0" w:color="auto"/>
                    <w:right w:val="none" w:sz="0" w:space="0" w:color="auto"/>
                  </w:divBdr>
                </w:div>
                <w:div w:id="1120491715">
                  <w:marLeft w:val="0"/>
                  <w:marRight w:val="0"/>
                  <w:marTop w:val="0"/>
                  <w:marBottom w:val="0"/>
                  <w:divBdr>
                    <w:top w:val="none" w:sz="0" w:space="0" w:color="auto"/>
                    <w:left w:val="none" w:sz="0" w:space="0" w:color="auto"/>
                    <w:bottom w:val="none" w:sz="0" w:space="0" w:color="auto"/>
                    <w:right w:val="none" w:sz="0" w:space="0" w:color="auto"/>
                  </w:divBdr>
                </w:div>
                <w:div w:id="1459028434">
                  <w:marLeft w:val="0"/>
                  <w:marRight w:val="0"/>
                  <w:marTop w:val="0"/>
                  <w:marBottom w:val="0"/>
                  <w:divBdr>
                    <w:top w:val="none" w:sz="0" w:space="0" w:color="auto"/>
                    <w:left w:val="none" w:sz="0" w:space="0" w:color="auto"/>
                    <w:bottom w:val="none" w:sz="0" w:space="0" w:color="auto"/>
                    <w:right w:val="none" w:sz="0" w:space="0" w:color="auto"/>
                  </w:divBdr>
                </w:div>
                <w:div w:id="1884518556">
                  <w:marLeft w:val="0"/>
                  <w:marRight w:val="0"/>
                  <w:marTop w:val="0"/>
                  <w:marBottom w:val="0"/>
                  <w:divBdr>
                    <w:top w:val="none" w:sz="0" w:space="0" w:color="auto"/>
                    <w:left w:val="none" w:sz="0" w:space="0" w:color="auto"/>
                    <w:bottom w:val="none" w:sz="0" w:space="0" w:color="auto"/>
                    <w:right w:val="none" w:sz="0" w:space="0" w:color="auto"/>
                  </w:divBdr>
                </w:div>
                <w:div w:id="816216561">
                  <w:marLeft w:val="0"/>
                  <w:marRight w:val="0"/>
                  <w:marTop w:val="0"/>
                  <w:marBottom w:val="0"/>
                  <w:divBdr>
                    <w:top w:val="none" w:sz="0" w:space="0" w:color="auto"/>
                    <w:left w:val="none" w:sz="0" w:space="0" w:color="auto"/>
                    <w:bottom w:val="none" w:sz="0" w:space="0" w:color="auto"/>
                    <w:right w:val="none" w:sz="0" w:space="0" w:color="auto"/>
                  </w:divBdr>
                </w:div>
                <w:div w:id="901215213">
                  <w:marLeft w:val="0"/>
                  <w:marRight w:val="0"/>
                  <w:marTop w:val="0"/>
                  <w:marBottom w:val="0"/>
                  <w:divBdr>
                    <w:top w:val="none" w:sz="0" w:space="0" w:color="auto"/>
                    <w:left w:val="none" w:sz="0" w:space="0" w:color="auto"/>
                    <w:bottom w:val="none" w:sz="0" w:space="0" w:color="auto"/>
                    <w:right w:val="none" w:sz="0" w:space="0" w:color="auto"/>
                  </w:divBdr>
                </w:div>
                <w:div w:id="1805855666">
                  <w:marLeft w:val="0"/>
                  <w:marRight w:val="0"/>
                  <w:marTop w:val="0"/>
                  <w:marBottom w:val="0"/>
                  <w:divBdr>
                    <w:top w:val="none" w:sz="0" w:space="0" w:color="auto"/>
                    <w:left w:val="none" w:sz="0" w:space="0" w:color="auto"/>
                    <w:bottom w:val="none" w:sz="0" w:space="0" w:color="auto"/>
                    <w:right w:val="none" w:sz="0" w:space="0" w:color="auto"/>
                  </w:divBdr>
                </w:div>
                <w:div w:id="1489206279">
                  <w:marLeft w:val="0"/>
                  <w:marRight w:val="0"/>
                  <w:marTop w:val="0"/>
                  <w:marBottom w:val="0"/>
                  <w:divBdr>
                    <w:top w:val="none" w:sz="0" w:space="0" w:color="auto"/>
                    <w:left w:val="none" w:sz="0" w:space="0" w:color="auto"/>
                    <w:bottom w:val="none" w:sz="0" w:space="0" w:color="auto"/>
                    <w:right w:val="none" w:sz="0" w:space="0" w:color="auto"/>
                  </w:divBdr>
                </w:div>
                <w:div w:id="995840381">
                  <w:marLeft w:val="0"/>
                  <w:marRight w:val="0"/>
                  <w:marTop w:val="0"/>
                  <w:marBottom w:val="0"/>
                  <w:divBdr>
                    <w:top w:val="none" w:sz="0" w:space="0" w:color="auto"/>
                    <w:left w:val="none" w:sz="0" w:space="0" w:color="auto"/>
                    <w:bottom w:val="none" w:sz="0" w:space="0" w:color="auto"/>
                    <w:right w:val="none" w:sz="0" w:space="0" w:color="auto"/>
                  </w:divBdr>
                </w:div>
                <w:div w:id="921835783">
                  <w:marLeft w:val="0"/>
                  <w:marRight w:val="0"/>
                  <w:marTop w:val="0"/>
                  <w:marBottom w:val="0"/>
                  <w:divBdr>
                    <w:top w:val="none" w:sz="0" w:space="0" w:color="auto"/>
                    <w:left w:val="none" w:sz="0" w:space="0" w:color="auto"/>
                    <w:bottom w:val="none" w:sz="0" w:space="0" w:color="auto"/>
                    <w:right w:val="none" w:sz="0" w:space="0" w:color="auto"/>
                  </w:divBdr>
                </w:div>
                <w:div w:id="897087876">
                  <w:marLeft w:val="0"/>
                  <w:marRight w:val="0"/>
                  <w:marTop w:val="0"/>
                  <w:marBottom w:val="0"/>
                  <w:divBdr>
                    <w:top w:val="none" w:sz="0" w:space="0" w:color="auto"/>
                    <w:left w:val="none" w:sz="0" w:space="0" w:color="auto"/>
                    <w:bottom w:val="none" w:sz="0" w:space="0" w:color="auto"/>
                    <w:right w:val="none" w:sz="0" w:space="0" w:color="auto"/>
                  </w:divBdr>
                </w:div>
                <w:div w:id="1752771584">
                  <w:marLeft w:val="0"/>
                  <w:marRight w:val="0"/>
                  <w:marTop w:val="0"/>
                  <w:marBottom w:val="0"/>
                  <w:divBdr>
                    <w:top w:val="none" w:sz="0" w:space="0" w:color="auto"/>
                    <w:left w:val="none" w:sz="0" w:space="0" w:color="auto"/>
                    <w:bottom w:val="none" w:sz="0" w:space="0" w:color="auto"/>
                    <w:right w:val="none" w:sz="0" w:space="0" w:color="auto"/>
                  </w:divBdr>
                </w:div>
                <w:div w:id="346372366">
                  <w:marLeft w:val="0"/>
                  <w:marRight w:val="0"/>
                  <w:marTop w:val="0"/>
                  <w:marBottom w:val="0"/>
                  <w:divBdr>
                    <w:top w:val="none" w:sz="0" w:space="0" w:color="auto"/>
                    <w:left w:val="none" w:sz="0" w:space="0" w:color="auto"/>
                    <w:bottom w:val="none" w:sz="0" w:space="0" w:color="auto"/>
                    <w:right w:val="none" w:sz="0" w:space="0" w:color="auto"/>
                  </w:divBdr>
                </w:div>
                <w:div w:id="1769307506">
                  <w:marLeft w:val="0"/>
                  <w:marRight w:val="0"/>
                  <w:marTop w:val="0"/>
                  <w:marBottom w:val="0"/>
                  <w:divBdr>
                    <w:top w:val="none" w:sz="0" w:space="0" w:color="auto"/>
                    <w:left w:val="none" w:sz="0" w:space="0" w:color="auto"/>
                    <w:bottom w:val="none" w:sz="0" w:space="0" w:color="auto"/>
                    <w:right w:val="none" w:sz="0" w:space="0" w:color="auto"/>
                  </w:divBdr>
                </w:div>
                <w:div w:id="476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3988">
          <w:marLeft w:val="0"/>
          <w:marRight w:val="0"/>
          <w:marTop w:val="375"/>
          <w:marBottom w:val="0"/>
          <w:divBdr>
            <w:top w:val="none" w:sz="0" w:space="0" w:color="auto"/>
            <w:left w:val="none" w:sz="0" w:space="0" w:color="auto"/>
            <w:bottom w:val="none" w:sz="0" w:space="0" w:color="auto"/>
            <w:right w:val="none" w:sz="0" w:space="0" w:color="auto"/>
          </w:divBdr>
          <w:divsChild>
            <w:div w:id="1994329129">
              <w:marLeft w:val="0"/>
              <w:marRight w:val="0"/>
              <w:marTop w:val="0"/>
              <w:marBottom w:val="0"/>
              <w:divBdr>
                <w:top w:val="none" w:sz="0" w:space="0" w:color="auto"/>
                <w:left w:val="none" w:sz="0" w:space="0" w:color="auto"/>
                <w:bottom w:val="none" w:sz="0" w:space="0" w:color="auto"/>
                <w:right w:val="none" w:sz="0" w:space="0" w:color="auto"/>
              </w:divBdr>
              <w:divsChild>
                <w:div w:id="1237669903">
                  <w:marLeft w:val="0"/>
                  <w:marRight w:val="0"/>
                  <w:marTop w:val="0"/>
                  <w:marBottom w:val="0"/>
                  <w:divBdr>
                    <w:top w:val="none" w:sz="0" w:space="0" w:color="auto"/>
                    <w:left w:val="none" w:sz="0" w:space="0" w:color="auto"/>
                    <w:bottom w:val="none" w:sz="0" w:space="0" w:color="auto"/>
                    <w:right w:val="none" w:sz="0" w:space="0" w:color="auto"/>
                  </w:divBdr>
                </w:div>
                <w:div w:id="1263537446">
                  <w:marLeft w:val="0"/>
                  <w:marRight w:val="0"/>
                  <w:marTop w:val="0"/>
                  <w:marBottom w:val="0"/>
                  <w:divBdr>
                    <w:top w:val="none" w:sz="0" w:space="0" w:color="auto"/>
                    <w:left w:val="none" w:sz="0" w:space="0" w:color="auto"/>
                    <w:bottom w:val="none" w:sz="0" w:space="0" w:color="auto"/>
                    <w:right w:val="none" w:sz="0" w:space="0" w:color="auto"/>
                  </w:divBdr>
                </w:div>
                <w:div w:id="26294028">
                  <w:marLeft w:val="0"/>
                  <w:marRight w:val="0"/>
                  <w:marTop w:val="0"/>
                  <w:marBottom w:val="0"/>
                  <w:divBdr>
                    <w:top w:val="none" w:sz="0" w:space="0" w:color="auto"/>
                    <w:left w:val="none" w:sz="0" w:space="0" w:color="auto"/>
                    <w:bottom w:val="none" w:sz="0" w:space="0" w:color="auto"/>
                    <w:right w:val="none" w:sz="0" w:space="0" w:color="auto"/>
                  </w:divBdr>
                </w:div>
                <w:div w:id="1770926456">
                  <w:marLeft w:val="0"/>
                  <w:marRight w:val="0"/>
                  <w:marTop w:val="0"/>
                  <w:marBottom w:val="0"/>
                  <w:divBdr>
                    <w:top w:val="none" w:sz="0" w:space="0" w:color="auto"/>
                    <w:left w:val="none" w:sz="0" w:space="0" w:color="auto"/>
                    <w:bottom w:val="none" w:sz="0" w:space="0" w:color="auto"/>
                    <w:right w:val="none" w:sz="0" w:space="0" w:color="auto"/>
                  </w:divBdr>
                </w:div>
                <w:div w:id="1868063284">
                  <w:marLeft w:val="0"/>
                  <w:marRight w:val="0"/>
                  <w:marTop w:val="0"/>
                  <w:marBottom w:val="0"/>
                  <w:divBdr>
                    <w:top w:val="none" w:sz="0" w:space="0" w:color="auto"/>
                    <w:left w:val="none" w:sz="0" w:space="0" w:color="auto"/>
                    <w:bottom w:val="none" w:sz="0" w:space="0" w:color="auto"/>
                    <w:right w:val="none" w:sz="0" w:space="0" w:color="auto"/>
                  </w:divBdr>
                </w:div>
                <w:div w:id="442573268">
                  <w:marLeft w:val="0"/>
                  <w:marRight w:val="0"/>
                  <w:marTop w:val="0"/>
                  <w:marBottom w:val="0"/>
                  <w:divBdr>
                    <w:top w:val="none" w:sz="0" w:space="0" w:color="auto"/>
                    <w:left w:val="none" w:sz="0" w:space="0" w:color="auto"/>
                    <w:bottom w:val="none" w:sz="0" w:space="0" w:color="auto"/>
                    <w:right w:val="none" w:sz="0" w:space="0" w:color="auto"/>
                  </w:divBdr>
                </w:div>
                <w:div w:id="1276524849">
                  <w:marLeft w:val="0"/>
                  <w:marRight w:val="0"/>
                  <w:marTop w:val="0"/>
                  <w:marBottom w:val="0"/>
                  <w:divBdr>
                    <w:top w:val="none" w:sz="0" w:space="0" w:color="auto"/>
                    <w:left w:val="none" w:sz="0" w:space="0" w:color="auto"/>
                    <w:bottom w:val="none" w:sz="0" w:space="0" w:color="auto"/>
                    <w:right w:val="none" w:sz="0" w:space="0" w:color="auto"/>
                  </w:divBdr>
                </w:div>
                <w:div w:id="558128475">
                  <w:marLeft w:val="0"/>
                  <w:marRight w:val="0"/>
                  <w:marTop w:val="0"/>
                  <w:marBottom w:val="0"/>
                  <w:divBdr>
                    <w:top w:val="none" w:sz="0" w:space="0" w:color="auto"/>
                    <w:left w:val="none" w:sz="0" w:space="0" w:color="auto"/>
                    <w:bottom w:val="none" w:sz="0" w:space="0" w:color="auto"/>
                    <w:right w:val="none" w:sz="0" w:space="0" w:color="auto"/>
                  </w:divBdr>
                </w:div>
                <w:div w:id="257059286">
                  <w:marLeft w:val="0"/>
                  <w:marRight w:val="0"/>
                  <w:marTop w:val="0"/>
                  <w:marBottom w:val="0"/>
                  <w:divBdr>
                    <w:top w:val="none" w:sz="0" w:space="0" w:color="auto"/>
                    <w:left w:val="none" w:sz="0" w:space="0" w:color="auto"/>
                    <w:bottom w:val="none" w:sz="0" w:space="0" w:color="auto"/>
                    <w:right w:val="none" w:sz="0" w:space="0" w:color="auto"/>
                  </w:divBdr>
                </w:div>
                <w:div w:id="1379353099">
                  <w:marLeft w:val="0"/>
                  <w:marRight w:val="0"/>
                  <w:marTop w:val="0"/>
                  <w:marBottom w:val="0"/>
                  <w:divBdr>
                    <w:top w:val="none" w:sz="0" w:space="0" w:color="auto"/>
                    <w:left w:val="none" w:sz="0" w:space="0" w:color="auto"/>
                    <w:bottom w:val="none" w:sz="0" w:space="0" w:color="auto"/>
                    <w:right w:val="none" w:sz="0" w:space="0" w:color="auto"/>
                  </w:divBdr>
                </w:div>
                <w:div w:id="868449531">
                  <w:marLeft w:val="0"/>
                  <w:marRight w:val="0"/>
                  <w:marTop w:val="0"/>
                  <w:marBottom w:val="0"/>
                  <w:divBdr>
                    <w:top w:val="none" w:sz="0" w:space="0" w:color="auto"/>
                    <w:left w:val="none" w:sz="0" w:space="0" w:color="auto"/>
                    <w:bottom w:val="none" w:sz="0" w:space="0" w:color="auto"/>
                    <w:right w:val="none" w:sz="0" w:space="0" w:color="auto"/>
                  </w:divBdr>
                </w:div>
                <w:div w:id="1666274624">
                  <w:marLeft w:val="0"/>
                  <w:marRight w:val="0"/>
                  <w:marTop w:val="0"/>
                  <w:marBottom w:val="0"/>
                  <w:divBdr>
                    <w:top w:val="none" w:sz="0" w:space="0" w:color="auto"/>
                    <w:left w:val="none" w:sz="0" w:space="0" w:color="auto"/>
                    <w:bottom w:val="none" w:sz="0" w:space="0" w:color="auto"/>
                    <w:right w:val="none" w:sz="0" w:space="0" w:color="auto"/>
                  </w:divBdr>
                </w:div>
                <w:div w:id="284505133">
                  <w:marLeft w:val="0"/>
                  <w:marRight w:val="0"/>
                  <w:marTop w:val="0"/>
                  <w:marBottom w:val="0"/>
                  <w:divBdr>
                    <w:top w:val="none" w:sz="0" w:space="0" w:color="auto"/>
                    <w:left w:val="none" w:sz="0" w:space="0" w:color="auto"/>
                    <w:bottom w:val="none" w:sz="0" w:space="0" w:color="auto"/>
                    <w:right w:val="none" w:sz="0" w:space="0" w:color="auto"/>
                  </w:divBdr>
                </w:div>
                <w:div w:id="1042755668">
                  <w:marLeft w:val="0"/>
                  <w:marRight w:val="0"/>
                  <w:marTop w:val="0"/>
                  <w:marBottom w:val="0"/>
                  <w:divBdr>
                    <w:top w:val="none" w:sz="0" w:space="0" w:color="auto"/>
                    <w:left w:val="none" w:sz="0" w:space="0" w:color="auto"/>
                    <w:bottom w:val="none" w:sz="0" w:space="0" w:color="auto"/>
                    <w:right w:val="none" w:sz="0" w:space="0" w:color="auto"/>
                  </w:divBdr>
                </w:div>
                <w:div w:id="171458791">
                  <w:marLeft w:val="0"/>
                  <w:marRight w:val="0"/>
                  <w:marTop w:val="0"/>
                  <w:marBottom w:val="0"/>
                  <w:divBdr>
                    <w:top w:val="none" w:sz="0" w:space="0" w:color="auto"/>
                    <w:left w:val="none" w:sz="0" w:space="0" w:color="auto"/>
                    <w:bottom w:val="none" w:sz="0" w:space="0" w:color="auto"/>
                    <w:right w:val="none" w:sz="0" w:space="0" w:color="auto"/>
                  </w:divBdr>
                </w:div>
                <w:div w:id="1768386585">
                  <w:marLeft w:val="0"/>
                  <w:marRight w:val="0"/>
                  <w:marTop w:val="0"/>
                  <w:marBottom w:val="0"/>
                  <w:divBdr>
                    <w:top w:val="none" w:sz="0" w:space="0" w:color="auto"/>
                    <w:left w:val="none" w:sz="0" w:space="0" w:color="auto"/>
                    <w:bottom w:val="none" w:sz="0" w:space="0" w:color="auto"/>
                    <w:right w:val="none" w:sz="0" w:space="0" w:color="auto"/>
                  </w:divBdr>
                </w:div>
                <w:div w:id="602109841">
                  <w:marLeft w:val="0"/>
                  <w:marRight w:val="0"/>
                  <w:marTop w:val="0"/>
                  <w:marBottom w:val="0"/>
                  <w:divBdr>
                    <w:top w:val="none" w:sz="0" w:space="0" w:color="auto"/>
                    <w:left w:val="none" w:sz="0" w:space="0" w:color="auto"/>
                    <w:bottom w:val="none" w:sz="0" w:space="0" w:color="auto"/>
                    <w:right w:val="none" w:sz="0" w:space="0" w:color="auto"/>
                  </w:divBdr>
                </w:div>
                <w:div w:id="450712088">
                  <w:marLeft w:val="0"/>
                  <w:marRight w:val="0"/>
                  <w:marTop w:val="0"/>
                  <w:marBottom w:val="0"/>
                  <w:divBdr>
                    <w:top w:val="none" w:sz="0" w:space="0" w:color="auto"/>
                    <w:left w:val="none" w:sz="0" w:space="0" w:color="auto"/>
                    <w:bottom w:val="none" w:sz="0" w:space="0" w:color="auto"/>
                    <w:right w:val="none" w:sz="0" w:space="0" w:color="auto"/>
                  </w:divBdr>
                </w:div>
                <w:div w:id="2133742005">
                  <w:marLeft w:val="0"/>
                  <w:marRight w:val="0"/>
                  <w:marTop w:val="0"/>
                  <w:marBottom w:val="0"/>
                  <w:divBdr>
                    <w:top w:val="none" w:sz="0" w:space="0" w:color="auto"/>
                    <w:left w:val="none" w:sz="0" w:space="0" w:color="auto"/>
                    <w:bottom w:val="none" w:sz="0" w:space="0" w:color="auto"/>
                    <w:right w:val="none" w:sz="0" w:space="0" w:color="auto"/>
                  </w:divBdr>
                </w:div>
                <w:div w:id="694431099">
                  <w:marLeft w:val="0"/>
                  <w:marRight w:val="0"/>
                  <w:marTop w:val="0"/>
                  <w:marBottom w:val="0"/>
                  <w:divBdr>
                    <w:top w:val="none" w:sz="0" w:space="0" w:color="auto"/>
                    <w:left w:val="none" w:sz="0" w:space="0" w:color="auto"/>
                    <w:bottom w:val="none" w:sz="0" w:space="0" w:color="auto"/>
                    <w:right w:val="none" w:sz="0" w:space="0" w:color="auto"/>
                  </w:divBdr>
                </w:div>
                <w:div w:id="1591886253">
                  <w:marLeft w:val="0"/>
                  <w:marRight w:val="0"/>
                  <w:marTop w:val="0"/>
                  <w:marBottom w:val="0"/>
                  <w:divBdr>
                    <w:top w:val="none" w:sz="0" w:space="0" w:color="auto"/>
                    <w:left w:val="none" w:sz="0" w:space="0" w:color="auto"/>
                    <w:bottom w:val="none" w:sz="0" w:space="0" w:color="auto"/>
                    <w:right w:val="none" w:sz="0" w:space="0" w:color="auto"/>
                  </w:divBdr>
                </w:div>
                <w:div w:id="548884720">
                  <w:marLeft w:val="0"/>
                  <w:marRight w:val="0"/>
                  <w:marTop w:val="0"/>
                  <w:marBottom w:val="0"/>
                  <w:divBdr>
                    <w:top w:val="none" w:sz="0" w:space="0" w:color="auto"/>
                    <w:left w:val="none" w:sz="0" w:space="0" w:color="auto"/>
                    <w:bottom w:val="none" w:sz="0" w:space="0" w:color="auto"/>
                    <w:right w:val="none" w:sz="0" w:space="0" w:color="auto"/>
                  </w:divBdr>
                </w:div>
                <w:div w:id="600794450">
                  <w:marLeft w:val="0"/>
                  <w:marRight w:val="0"/>
                  <w:marTop w:val="0"/>
                  <w:marBottom w:val="0"/>
                  <w:divBdr>
                    <w:top w:val="none" w:sz="0" w:space="0" w:color="auto"/>
                    <w:left w:val="none" w:sz="0" w:space="0" w:color="auto"/>
                    <w:bottom w:val="none" w:sz="0" w:space="0" w:color="auto"/>
                    <w:right w:val="none" w:sz="0" w:space="0" w:color="auto"/>
                  </w:divBdr>
                </w:div>
                <w:div w:id="771628021">
                  <w:marLeft w:val="0"/>
                  <w:marRight w:val="0"/>
                  <w:marTop w:val="0"/>
                  <w:marBottom w:val="0"/>
                  <w:divBdr>
                    <w:top w:val="none" w:sz="0" w:space="0" w:color="auto"/>
                    <w:left w:val="none" w:sz="0" w:space="0" w:color="auto"/>
                    <w:bottom w:val="none" w:sz="0" w:space="0" w:color="auto"/>
                    <w:right w:val="none" w:sz="0" w:space="0" w:color="auto"/>
                  </w:divBdr>
                </w:div>
                <w:div w:id="535653476">
                  <w:marLeft w:val="0"/>
                  <w:marRight w:val="0"/>
                  <w:marTop w:val="0"/>
                  <w:marBottom w:val="0"/>
                  <w:divBdr>
                    <w:top w:val="none" w:sz="0" w:space="0" w:color="auto"/>
                    <w:left w:val="none" w:sz="0" w:space="0" w:color="auto"/>
                    <w:bottom w:val="none" w:sz="0" w:space="0" w:color="auto"/>
                    <w:right w:val="none" w:sz="0" w:space="0" w:color="auto"/>
                  </w:divBdr>
                </w:div>
                <w:div w:id="1376151445">
                  <w:marLeft w:val="0"/>
                  <w:marRight w:val="0"/>
                  <w:marTop w:val="0"/>
                  <w:marBottom w:val="0"/>
                  <w:divBdr>
                    <w:top w:val="none" w:sz="0" w:space="0" w:color="auto"/>
                    <w:left w:val="none" w:sz="0" w:space="0" w:color="auto"/>
                    <w:bottom w:val="none" w:sz="0" w:space="0" w:color="auto"/>
                    <w:right w:val="none" w:sz="0" w:space="0" w:color="auto"/>
                  </w:divBdr>
                </w:div>
                <w:div w:id="1518041128">
                  <w:marLeft w:val="0"/>
                  <w:marRight w:val="0"/>
                  <w:marTop w:val="0"/>
                  <w:marBottom w:val="0"/>
                  <w:divBdr>
                    <w:top w:val="none" w:sz="0" w:space="0" w:color="auto"/>
                    <w:left w:val="none" w:sz="0" w:space="0" w:color="auto"/>
                    <w:bottom w:val="none" w:sz="0" w:space="0" w:color="auto"/>
                    <w:right w:val="none" w:sz="0" w:space="0" w:color="auto"/>
                  </w:divBdr>
                </w:div>
                <w:div w:id="1390229965">
                  <w:marLeft w:val="0"/>
                  <w:marRight w:val="0"/>
                  <w:marTop w:val="0"/>
                  <w:marBottom w:val="0"/>
                  <w:divBdr>
                    <w:top w:val="none" w:sz="0" w:space="0" w:color="auto"/>
                    <w:left w:val="none" w:sz="0" w:space="0" w:color="auto"/>
                    <w:bottom w:val="none" w:sz="0" w:space="0" w:color="auto"/>
                    <w:right w:val="none" w:sz="0" w:space="0" w:color="auto"/>
                  </w:divBdr>
                </w:div>
                <w:div w:id="341132133">
                  <w:marLeft w:val="0"/>
                  <w:marRight w:val="0"/>
                  <w:marTop w:val="0"/>
                  <w:marBottom w:val="0"/>
                  <w:divBdr>
                    <w:top w:val="none" w:sz="0" w:space="0" w:color="auto"/>
                    <w:left w:val="none" w:sz="0" w:space="0" w:color="auto"/>
                    <w:bottom w:val="none" w:sz="0" w:space="0" w:color="auto"/>
                    <w:right w:val="none" w:sz="0" w:space="0" w:color="auto"/>
                  </w:divBdr>
                </w:div>
                <w:div w:id="527181385">
                  <w:marLeft w:val="0"/>
                  <w:marRight w:val="0"/>
                  <w:marTop w:val="0"/>
                  <w:marBottom w:val="0"/>
                  <w:divBdr>
                    <w:top w:val="none" w:sz="0" w:space="0" w:color="auto"/>
                    <w:left w:val="none" w:sz="0" w:space="0" w:color="auto"/>
                    <w:bottom w:val="none" w:sz="0" w:space="0" w:color="auto"/>
                    <w:right w:val="none" w:sz="0" w:space="0" w:color="auto"/>
                  </w:divBdr>
                </w:div>
                <w:div w:id="1175728965">
                  <w:marLeft w:val="0"/>
                  <w:marRight w:val="0"/>
                  <w:marTop w:val="0"/>
                  <w:marBottom w:val="0"/>
                  <w:divBdr>
                    <w:top w:val="none" w:sz="0" w:space="0" w:color="auto"/>
                    <w:left w:val="none" w:sz="0" w:space="0" w:color="auto"/>
                    <w:bottom w:val="none" w:sz="0" w:space="0" w:color="auto"/>
                    <w:right w:val="none" w:sz="0" w:space="0" w:color="auto"/>
                  </w:divBdr>
                </w:div>
                <w:div w:id="2046130220">
                  <w:marLeft w:val="0"/>
                  <w:marRight w:val="0"/>
                  <w:marTop w:val="0"/>
                  <w:marBottom w:val="0"/>
                  <w:divBdr>
                    <w:top w:val="none" w:sz="0" w:space="0" w:color="auto"/>
                    <w:left w:val="none" w:sz="0" w:space="0" w:color="auto"/>
                    <w:bottom w:val="none" w:sz="0" w:space="0" w:color="auto"/>
                    <w:right w:val="none" w:sz="0" w:space="0" w:color="auto"/>
                  </w:divBdr>
                </w:div>
                <w:div w:id="1702243127">
                  <w:marLeft w:val="0"/>
                  <w:marRight w:val="0"/>
                  <w:marTop w:val="0"/>
                  <w:marBottom w:val="0"/>
                  <w:divBdr>
                    <w:top w:val="none" w:sz="0" w:space="0" w:color="auto"/>
                    <w:left w:val="none" w:sz="0" w:space="0" w:color="auto"/>
                    <w:bottom w:val="none" w:sz="0" w:space="0" w:color="auto"/>
                    <w:right w:val="none" w:sz="0" w:space="0" w:color="auto"/>
                  </w:divBdr>
                </w:div>
                <w:div w:id="2066448229">
                  <w:marLeft w:val="0"/>
                  <w:marRight w:val="0"/>
                  <w:marTop w:val="0"/>
                  <w:marBottom w:val="0"/>
                  <w:divBdr>
                    <w:top w:val="none" w:sz="0" w:space="0" w:color="auto"/>
                    <w:left w:val="none" w:sz="0" w:space="0" w:color="auto"/>
                    <w:bottom w:val="none" w:sz="0" w:space="0" w:color="auto"/>
                    <w:right w:val="none" w:sz="0" w:space="0" w:color="auto"/>
                  </w:divBdr>
                </w:div>
                <w:div w:id="2084251288">
                  <w:marLeft w:val="0"/>
                  <w:marRight w:val="0"/>
                  <w:marTop w:val="0"/>
                  <w:marBottom w:val="0"/>
                  <w:divBdr>
                    <w:top w:val="none" w:sz="0" w:space="0" w:color="auto"/>
                    <w:left w:val="none" w:sz="0" w:space="0" w:color="auto"/>
                    <w:bottom w:val="none" w:sz="0" w:space="0" w:color="auto"/>
                    <w:right w:val="none" w:sz="0" w:space="0" w:color="auto"/>
                  </w:divBdr>
                </w:div>
                <w:div w:id="635796560">
                  <w:marLeft w:val="0"/>
                  <w:marRight w:val="0"/>
                  <w:marTop w:val="0"/>
                  <w:marBottom w:val="0"/>
                  <w:divBdr>
                    <w:top w:val="none" w:sz="0" w:space="0" w:color="auto"/>
                    <w:left w:val="none" w:sz="0" w:space="0" w:color="auto"/>
                    <w:bottom w:val="none" w:sz="0" w:space="0" w:color="auto"/>
                    <w:right w:val="none" w:sz="0" w:space="0" w:color="auto"/>
                  </w:divBdr>
                </w:div>
                <w:div w:id="740061679">
                  <w:marLeft w:val="0"/>
                  <w:marRight w:val="0"/>
                  <w:marTop w:val="0"/>
                  <w:marBottom w:val="0"/>
                  <w:divBdr>
                    <w:top w:val="none" w:sz="0" w:space="0" w:color="auto"/>
                    <w:left w:val="none" w:sz="0" w:space="0" w:color="auto"/>
                    <w:bottom w:val="none" w:sz="0" w:space="0" w:color="auto"/>
                    <w:right w:val="none" w:sz="0" w:space="0" w:color="auto"/>
                  </w:divBdr>
                </w:div>
                <w:div w:id="2136747457">
                  <w:marLeft w:val="0"/>
                  <w:marRight w:val="0"/>
                  <w:marTop w:val="0"/>
                  <w:marBottom w:val="0"/>
                  <w:divBdr>
                    <w:top w:val="none" w:sz="0" w:space="0" w:color="auto"/>
                    <w:left w:val="none" w:sz="0" w:space="0" w:color="auto"/>
                    <w:bottom w:val="none" w:sz="0" w:space="0" w:color="auto"/>
                    <w:right w:val="none" w:sz="0" w:space="0" w:color="auto"/>
                  </w:divBdr>
                </w:div>
                <w:div w:id="1203984070">
                  <w:marLeft w:val="0"/>
                  <w:marRight w:val="0"/>
                  <w:marTop w:val="0"/>
                  <w:marBottom w:val="0"/>
                  <w:divBdr>
                    <w:top w:val="none" w:sz="0" w:space="0" w:color="auto"/>
                    <w:left w:val="none" w:sz="0" w:space="0" w:color="auto"/>
                    <w:bottom w:val="none" w:sz="0" w:space="0" w:color="auto"/>
                    <w:right w:val="none" w:sz="0" w:space="0" w:color="auto"/>
                  </w:divBdr>
                </w:div>
                <w:div w:id="335422589">
                  <w:marLeft w:val="0"/>
                  <w:marRight w:val="0"/>
                  <w:marTop w:val="0"/>
                  <w:marBottom w:val="0"/>
                  <w:divBdr>
                    <w:top w:val="none" w:sz="0" w:space="0" w:color="auto"/>
                    <w:left w:val="none" w:sz="0" w:space="0" w:color="auto"/>
                    <w:bottom w:val="none" w:sz="0" w:space="0" w:color="auto"/>
                    <w:right w:val="none" w:sz="0" w:space="0" w:color="auto"/>
                  </w:divBdr>
                </w:div>
                <w:div w:id="1493714238">
                  <w:marLeft w:val="0"/>
                  <w:marRight w:val="0"/>
                  <w:marTop w:val="0"/>
                  <w:marBottom w:val="0"/>
                  <w:divBdr>
                    <w:top w:val="none" w:sz="0" w:space="0" w:color="auto"/>
                    <w:left w:val="none" w:sz="0" w:space="0" w:color="auto"/>
                    <w:bottom w:val="none" w:sz="0" w:space="0" w:color="auto"/>
                    <w:right w:val="none" w:sz="0" w:space="0" w:color="auto"/>
                  </w:divBdr>
                </w:div>
                <w:div w:id="1964462411">
                  <w:marLeft w:val="0"/>
                  <w:marRight w:val="0"/>
                  <w:marTop w:val="0"/>
                  <w:marBottom w:val="0"/>
                  <w:divBdr>
                    <w:top w:val="none" w:sz="0" w:space="0" w:color="auto"/>
                    <w:left w:val="none" w:sz="0" w:space="0" w:color="auto"/>
                    <w:bottom w:val="none" w:sz="0" w:space="0" w:color="auto"/>
                    <w:right w:val="none" w:sz="0" w:space="0" w:color="auto"/>
                  </w:divBdr>
                </w:div>
                <w:div w:id="990016228">
                  <w:marLeft w:val="0"/>
                  <w:marRight w:val="0"/>
                  <w:marTop w:val="0"/>
                  <w:marBottom w:val="0"/>
                  <w:divBdr>
                    <w:top w:val="none" w:sz="0" w:space="0" w:color="auto"/>
                    <w:left w:val="none" w:sz="0" w:space="0" w:color="auto"/>
                    <w:bottom w:val="none" w:sz="0" w:space="0" w:color="auto"/>
                    <w:right w:val="none" w:sz="0" w:space="0" w:color="auto"/>
                  </w:divBdr>
                </w:div>
                <w:div w:id="1202015556">
                  <w:marLeft w:val="0"/>
                  <w:marRight w:val="0"/>
                  <w:marTop w:val="0"/>
                  <w:marBottom w:val="0"/>
                  <w:divBdr>
                    <w:top w:val="none" w:sz="0" w:space="0" w:color="auto"/>
                    <w:left w:val="none" w:sz="0" w:space="0" w:color="auto"/>
                    <w:bottom w:val="none" w:sz="0" w:space="0" w:color="auto"/>
                    <w:right w:val="none" w:sz="0" w:space="0" w:color="auto"/>
                  </w:divBdr>
                </w:div>
                <w:div w:id="1392073079">
                  <w:marLeft w:val="0"/>
                  <w:marRight w:val="0"/>
                  <w:marTop w:val="0"/>
                  <w:marBottom w:val="0"/>
                  <w:divBdr>
                    <w:top w:val="none" w:sz="0" w:space="0" w:color="auto"/>
                    <w:left w:val="none" w:sz="0" w:space="0" w:color="auto"/>
                    <w:bottom w:val="none" w:sz="0" w:space="0" w:color="auto"/>
                    <w:right w:val="none" w:sz="0" w:space="0" w:color="auto"/>
                  </w:divBdr>
                </w:div>
                <w:div w:id="1321351479">
                  <w:marLeft w:val="0"/>
                  <w:marRight w:val="0"/>
                  <w:marTop w:val="0"/>
                  <w:marBottom w:val="0"/>
                  <w:divBdr>
                    <w:top w:val="none" w:sz="0" w:space="0" w:color="auto"/>
                    <w:left w:val="none" w:sz="0" w:space="0" w:color="auto"/>
                    <w:bottom w:val="none" w:sz="0" w:space="0" w:color="auto"/>
                    <w:right w:val="none" w:sz="0" w:space="0" w:color="auto"/>
                  </w:divBdr>
                </w:div>
                <w:div w:id="2098280542">
                  <w:marLeft w:val="0"/>
                  <w:marRight w:val="0"/>
                  <w:marTop w:val="0"/>
                  <w:marBottom w:val="0"/>
                  <w:divBdr>
                    <w:top w:val="none" w:sz="0" w:space="0" w:color="auto"/>
                    <w:left w:val="none" w:sz="0" w:space="0" w:color="auto"/>
                    <w:bottom w:val="none" w:sz="0" w:space="0" w:color="auto"/>
                    <w:right w:val="none" w:sz="0" w:space="0" w:color="auto"/>
                  </w:divBdr>
                </w:div>
                <w:div w:id="269896008">
                  <w:marLeft w:val="0"/>
                  <w:marRight w:val="0"/>
                  <w:marTop w:val="0"/>
                  <w:marBottom w:val="0"/>
                  <w:divBdr>
                    <w:top w:val="none" w:sz="0" w:space="0" w:color="auto"/>
                    <w:left w:val="none" w:sz="0" w:space="0" w:color="auto"/>
                    <w:bottom w:val="none" w:sz="0" w:space="0" w:color="auto"/>
                    <w:right w:val="none" w:sz="0" w:space="0" w:color="auto"/>
                  </w:divBdr>
                </w:div>
                <w:div w:id="1693408941">
                  <w:marLeft w:val="0"/>
                  <w:marRight w:val="0"/>
                  <w:marTop w:val="0"/>
                  <w:marBottom w:val="0"/>
                  <w:divBdr>
                    <w:top w:val="none" w:sz="0" w:space="0" w:color="auto"/>
                    <w:left w:val="none" w:sz="0" w:space="0" w:color="auto"/>
                    <w:bottom w:val="none" w:sz="0" w:space="0" w:color="auto"/>
                    <w:right w:val="none" w:sz="0" w:space="0" w:color="auto"/>
                  </w:divBdr>
                </w:div>
                <w:div w:id="815604006">
                  <w:marLeft w:val="0"/>
                  <w:marRight w:val="0"/>
                  <w:marTop w:val="0"/>
                  <w:marBottom w:val="0"/>
                  <w:divBdr>
                    <w:top w:val="none" w:sz="0" w:space="0" w:color="auto"/>
                    <w:left w:val="none" w:sz="0" w:space="0" w:color="auto"/>
                    <w:bottom w:val="none" w:sz="0" w:space="0" w:color="auto"/>
                    <w:right w:val="none" w:sz="0" w:space="0" w:color="auto"/>
                  </w:divBdr>
                </w:div>
                <w:div w:id="1154377847">
                  <w:marLeft w:val="0"/>
                  <w:marRight w:val="0"/>
                  <w:marTop w:val="0"/>
                  <w:marBottom w:val="0"/>
                  <w:divBdr>
                    <w:top w:val="none" w:sz="0" w:space="0" w:color="auto"/>
                    <w:left w:val="none" w:sz="0" w:space="0" w:color="auto"/>
                    <w:bottom w:val="none" w:sz="0" w:space="0" w:color="auto"/>
                    <w:right w:val="none" w:sz="0" w:space="0" w:color="auto"/>
                  </w:divBdr>
                </w:div>
                <w:div w:id="905183856">
                  <w:marLeft w:val="0"/>
                  <w:marRight w:val="0"/>
                  <w:marTop w:val="0"/>
                  <w:marBottom w:val="0"/>
                  <w:divBdr>
                    <w:top w:val="none" w:sz="0" w:space="0" w:color="auto"/>
                    <w:left w:val="none" w:sz="0" w:space="0" w:color="auto"/>
                    <w:bottom w:val="none" w:sz="0" w:space="0" w:color="auto"/>
                    <w:right w:val="none" w:sz="0" w:space="0" w:color="auto"/>
                  </w:divBdr>
                </w:div>
                <w:div w:id="66271829">
                  <w:marLeft w:val="0"/>
                  <w:marRight w:val="0"/>
                  <w:marTop w:val="0"/>
                  <w:marBottom w:val="0"/>
                  <w:divBdr>
                    <w:top w:val="none" w:sz="0" w:space="0" w:color="auto"/>
                    <w:left w:val="none" w:sz="0" w:space="0" w:color="auto"/>
                    <w:bottom w:val="none" w:sz="0" w:space="0" w:color="auto"/>
                    <w:right w:val="none" w:sz="0" w:space="0" w:color="auto"/>
                  </w:divBdr>
                </w:div>
                <w:div w:id="1799033022">
                  <w:marLeft w:val="0"/>
                  <w:marRight w:val="0"/>
                  <w:marTop w:val="0"/>
                  <w:marBottom w:val="0"/>
                  <w:divBdr>
                    <w:top w:val="none" w:sz="0" w:space="0" w:color="auto"/>
                    <w:left w:val="none" w:sz="0" w:space="0" w:color="auto"/>
                    <w:bottom w:val="none" w:sz="0" w:space="0" w:color="auto"/>
                    <w:right w:val="none" w:sz="0" w:space="0" w:color="auto"/>
                  </w:divBdr>
                </w:div>
                <w:div w:id="1534728200">
                  <w:marLeft w:val="0"/>
                  <w:marRight w:val="0"/>
                  <w:marTop w:val="0"/>
                  <w:marBottom w:val="0"/>
                  <w:divBdr>
                    <w:top w:val="none" w:sz="0" w:space="0" w:color="auto"/>
                    <w:left w:val="none" w:sz="0" w:space="0" w:color="auto"/>
                    <w:bottom w:val="none" w:sz="0" w:space="0" w:color="auto"/>
                    <w:right w:val="none" w:sz="0" w:space="0" w:color="auto"/>
                  </w:divBdr>
                </w:div>
                <w:div w:id="154079827">
                  <w:marLeft w:val="0"/>
                  <w:marRight w:val="0"/>
                  <w:marTop w:val="0"/>
                  <w:marBottom w:val="0"/>
                  <w:divBdr>
                    <w:top w:val="none" w:sz="0" w:space="0" w:color="auto"/>
                    <w:left w:val="none" w:sz="0" w:space="0" w:color="auto"/>
                    <w:bottom w:val="none" w:sz="0" w:space="0" w:color="auto"/>
                    <w:right w:val="none" w:sz="0" w:space="0" w:color="auto"/>
                  </w:divBdr>
                </w:div>
                <w:div w:id="1973631729">
                  <w:marLeft w:val="0"/>
                  <w:marRight w:val="0"/>
                  <w:marTop w:val="0"/>
                  <w:marBottom w:val="0"/>
                  <w:divBdr>
                    <w:top w:val="none" w:sz="0" w:space="0" w:color="auto"/>
                    <w:left w:val="none" w:sz="0" w:space="0" w:color="auto"/>
                    <w:bottom w:val="none" w:sz="0" w:space="0" w:color="auto"/>
                    <w:right w:val="none" w:sz="0" w:space="0" w:color="auto"/>
                  </w:divBdr>
                </w:div>
                <w:div w:id="1184705115">
                  <w:marLeft w:val="0"/>
                  <w:marRight w:val="0"/>
                  <w:marTop w:val="0"/>
                  <w:marBottom w:val="0"/>
                  <w:divBdr>
                    <w:top w:val="none" w:sz="0" w:space="0" w:color="auto"/>
                    <w:left w:val="none" w:sz="0" w:space="0" w:color="auto"/>
                    <w:bottom w:val="none" w:sz="0" w:space="0" w:color="auto"/>
                    <w:right w:val="none" w:sz="0" w:space="0" w:color="auto"/>
                  </w:divBdr>
                </w:div>
                <w:div w:id="112671288">
                  <w:marLeft w:val="0"/>
                  <w:marRight w:val="0"/>
                  <w:marTop w:val="0"/>
                  <w:marBottom w:val="0"/>
                  <w:divBdr>
                    <w:top w:val="none" w:sz="0" w:space="0" w:color="auto"/>
                    <w:left w:val="none" w:sz="0" w:space="0" w:color="auto"/>
                    <w:bottom w:val="none" w:sz="0" w:space="0" w:color="auto"/>
                    <w:right w:val="none" w:sz="0" w:space="0" w:color="auto"/>
                  </w:divBdr>
                </w:div>
                <w:div w:id="287930523">
                  <w:marLeft w:val="0"/>
                  <w:marRight w:val="0"/>
                  <w:marTop w:val="0"/>
                  <w:marBottom w:val="0"/>
                  <w:divBdr>
                    <w:top w:val="none" w:sz="0" w:space="0" w:color="auto"/>
                    <w:left w:val="none" w:sz="0" w:space="0" w:color="auto"/>
                    <w:bottom w:val="none" w:sz="0" w:space="0" w:color="auto"/>
                    <w:right w:val="none" w:sz="0" w:space="0" w:color="auto"/>
                  </w:divBdr>
                </w:div>
                <w:div w:id="104204272">
                  <w:marLeft w:val="0"/>
                  <w:marRight w:val="0"/>
                  <w:marTop w:val="0"/>
                  <w:marBottom w:val="0"/>
                  <w:divBdr>
                    <w:top w:val="none" w:sz="0" w:space="0" w:color="auto"/>
                    <w:left w:val="none" w:sz="0" w:space="0" w:color="auto"/>
                    <w:bottom w:val="none" w:sz="0" w:space="0" w:color="auto"/>
                    <w:right w:val="none" w:sz="0" w:space="0" w:color="auto"/>
                  </w:divBdr>
                </w:div>
                <w:div w:id="370960408">
                  <w:marLeft w:val="0"/>
                  <w:marRight w:val="0"/>
                  <w:marTop w:val="0"/>
                  <w:marBottom w:val="0"/>
                  <w:divBdr>
                    <w:top w:val="none" w:sz="0" w:space="0" w:color="auto"/>
                    <w:left w:val="none" w:sz="0" w:space="0" w:color="auto"/>
                    <w:bottom w:val="none" w:sz="0" w:space="0" w:color="auto"/>
                    <w:right w:val="none" w:sz="0" w:space="0" w:color="auto"/>
                  </w:divBdr>
                </w:div>
                <w:div w:id="12924407">
                  <w:marLeft w:val="0"/>
                  <w:marRight w:val="0"/>
                  <w:marTop w:val="0"/>
                  <w:marBottom w:val="0"/>
                  <w:divBdr>
                    <w:top w:val="none" w:sz="0" w:space="0" w:color="auto"/>
                    <w:left w:val="none" w:sz="0" w:space="0" w:color="auto"/>
                    <w:bottom w:val="none" w:sz="0" w:space="0" w:color="auto"/>
                    <w:right w:val="none" w:sz="0" w:space="0" w:color="auto"/>
                  </w:divBdr>
                </w:div>
                <w:div w:id="1609115418">
                  <w:marLeft w:val="0"/>
                  <w:marRight w:val="0"/>
                  <w:marTop w:val="0"/>
                  <w:marBottom w:val="0"/>
                  <w:divBdr>
                    <w:top w:val="none" w:sz="0" w:space="0" w:color="auto"/>
                    <w:left w:val="none" w:sz="0" w:space="0" w:color="auto"/>
                    <w:bottom w:val="none" w:sz="0" w:space="0" w:color="auto"/>
                    <w:right w:val="none" w:sz="0" w:space="0" w:color="auto"/>
                  </w:divBdr>
                </w:div>
                <w:div w:id="541089685">
                  <w:marLeft w:val="0"/>
                  <w:marRight w:val="0"/>
                  <w:marTop w:val="0"/>
                  <w:marBottom w:val="0"/>
                  <w:divBdr>
                    <w:top w:val="none" w:sz="0" w:space="0" w:color="auto"/>
                    <w:left w:val="none" w:sz="0" w:space="0" w:color="auto"/>
                    <w:bottom w:val="none" w:sz="0" w:space="0" w:color="auto"/>
                    <w:right w:val="none" w:sz="0" w:space="0" w:color="auto"/>
                  </w:divBdr>
                </w:div>
                <w:div w:id="190186960">
                  <w:marLeft w:val="0"/>
                  <w:marRight w:val="0"/>
                  <w:marTop w:val="0"/>
                  <w:marBottom w:val="0"/>
                  <w:divBdr>
                    <w:top w:val="none" w:sz="0" w:space="0" w:color="auto"/>
                    <w:left w:val="none" w:sz="0" w:space="0" w:color="auto"/>
                    <w:bottom w:val="none" w:sz="0" w:space="0" w:color="auto"/>
                    <w:right w:val="none" w:sz="0" w:space="0" w:color="auto"/>
                  </w:divBdr>
                </w:div>
                <w:div w:id="1944921925">
                  <w:marLeft w:val="0"/>
                  <w:marRight w:val="0"/>
                  <w:marTop w:val="0"/>
                  <w:marBottom w:val="0"/>
                  <w:divBdr>
                    <w:top w:val="none" w:sz="0" w:space="0" w:color="auto"/>
                    <w:left w:val="none" w:sz="0" w:space="0" w:color="auto"/>
                    <w:bottom w:val="none" w:sz="0" w:space="0" w:color="auto"/>
                    <w:right w:val="none" w:sz="0" w:space="0" w:color="auto"/>
                  </w:divBdr>
                </w:div>
                <w:div w:id="87117139">
                  <w:marLeft w:val="0"/>
                  <w:marRight w:val="0"/>
                  <w:marTop w:val="0"/>
                  <w:marBottom w:val="0"/>
                  <w:divBdr>
                    <w:top w:val="none" w:sz="0" w:space="0" w:color="auto"/>
                    <w:left w:val="none" w:sz="0" w:space="0" w:color="auto"/>
                    <w:bottom w:val="none" w:sz="0" w:space="0" w:color="auto"/>
                    <w:right w:val="none" w:sz="0" w:space="0" w:color="auto"/>
                  </w:divBdr>
                </w:div>
                <w:div w:id="333070398">
                  <w:marLeft w:val="0"/>
                  <w:marRight w:val="0"/>
                  <w:marTop w:val="0"/>
                  <w:marBottom w:val="0"/>
                  <w:divBdr>
                    <w:top w:val="none" w:sz="0" w:space="0" w:color="auto"/>
                    <w:left w:val="none" w:sz="0" w:space="0" w:color="auto"/>
                    <w:bottom w:val="none" w:sz="0" w:space="0" w:color="auto"/>
                    <w:right w:val="none" w:sz="0" w:space="0" w:color="auto"/>
                  </w:divBdr>
                </w:div>
                <w:div w:id="418674796">
                  <w:marLeft w:val="0"/>
                  <w:marRight w:val="0"/>
                  <w:marTop w:val="0"/>
                  <w:marBottom w:val="0"/>
                  <w:divBdr>
                    <w:top w:val="none" w:sz="0" w:space="0" w:color="auto"/>
                    <w:left w:val="none" w:sz="0" w:space="0" w:color="auto"/>
                    <w:bottom w:val="none" w:sz="0" w:space="0" w:color="auto"/>
                    <w:right w:val="none" w:sz="0" w:space="0" w:color="auto"/>
                  </w:divBdr>
                </w:div>
                <w:div w:id="1887645544">
                  <w:marLeft w:val="0"/>
                  <w:marRight w:val="0"/>
                  <w:marTop w:val="0"/>
                  <w:marBottom w:val="0"/>
                  <w:divBdr>
                    <w:top w:val="none" w:sz="0" w:space="0" w:color="auto"/>
                    <w:left w:val="none" w:sz="0" w:space="0" w:color="auto"/>
                    <w:bottom w:val="none" w:sz="0" w:space="0" w:color="auto"/>
                    <w:right w:val="none" w:sz="0" w:space="0" w:color="auto"/>
                  </w:divBdr>
                </w:div>
                <w:div w:id="1321032972">
                  <w:marLeft w:val="0"/>
                  <w:marRight w:val="0"/>
                  <w:marTop w:val="0"/>
                  <w:marBottom w:val="0"/>
                  <w:divBdr>
                    <w:top w:val="none" w:sz="0" w:space="0" w:color="auto"/>
                    <w:left w:val="none" w:sz="0" w:space="0" w:color="auto"/>
                    <w:bottom w:val="none" w:sz="0" w:space="0" w:color="auto"/>
                    <w:right w:val="none" w:sz="0" w:space="0" w:color="auto"/>
                  </w:divBdr>
                </w:div>
                <w:div w:id="969241296">
                  <w:marLeft w:val="0"/>
                  <w:marRight w:val="0"/>
                  <w:marTop w:val="0"/>
                  <w:marBottom w:val="0"/>
                  <w:divBdr>
                    <w:top w:val="none" w:sz="0" w:space="0" w:color="auto"/>
                    <w:left w:val="none" w:sz="0" w:space="0" w:color="auto"/>
                    <w:bottom w:val="none" w:sz="0" w:space="0" w:color="auto"/>
                    <w:right w:val="none" w:sz="0" w:space="0" w:color="auto"/>
                  </w:divBdr>
                </w:div>
                <w:div w:id="1018003028">
                  <w:marLeft w:val="0"/>
                  <w:marRight w:val="0"/>
                  <w:marTop w:val="0"/>
                  <w:marBottom w:val="0"/>
                  <w:divBdr>
                    <w:top w:val="none" w:sz="0" w:space="0" w:color="auto"/>
                    <w:left w:val="none" w:sz="0" w:space="0" w:color="auto"/>
                    <w:bottom w:val="none" w:sz="0" w:space="0" w:color="auto"/>
                    <w:right w:val="none" w:sz="0" w:space="0" w:color="auto"/>
                  </w:divBdr>
                </w:div>
                <w:div w:id="2057851440">
                  <w:marLeft w:val="0"/>
                  <w:marRight w:val="0"/>
                  <w:marTop w:val="0"/>
                  <w:marBottom w:val="0"/>
                  <w:divBdr>
                    <w:top w:val="none" w:sz="0" w:space="0" w:color="auto"/>
                    <w:left w:val="none" w:sz="0" w:space="0" w:color="auto"/>
                    <w:bottom w:val="none" w:sz="0" w:space="0" w:color="auto"/>
                    <w:right w:val="none" w:sz="0" w:space="0" w:color="auto"/>
                  </w:divBdr>
                </w:div>
                <w:div w:id="506864636">
                  <w:marLeft w:val="0"/>
                  <w:marRight w:val="0"/>
                  <w:marTop w:val="0"/>
                  <w:marBottom w:val="0"/>
                  <w:divBdr>
                    <w:top w:val="none" w:sz="0" w:space="0" w:color="auto"/>
                    <w:left w:val="none" w:sz="0" w:space="0" w:color="auto"/>
                    <w:bottom w:val="none" w:sz="0" w:space="0" w:color="auto"/>
                    <w:right w:val="none" w:sz="0" w:space="0" w:color="auto"/>
                  </w:divBdr>
                </w:div>
                <w:div w:id="240719111">
                  <w:marLeft w:val="0"/>
                  <w:marRight w:val="0"/>
                  <w:marTop w:val="0"/>
                  <w:marBottom w:val="0"/>
                  <w:divBdr>
                    <w:top w:val="none" w:sz="0" w:space="0" w:color="auto"/>
                    <w:left w:val="none" w:sz="0" w:space="0" w:color="auto"/>
                    <w:bottom w:val="none" w:sz="0" w:space="0" w:color="auto"/>
                    <w:right w:val="none" w:sz="0" w:space="0" w:color="auto"/>
                  </w:divBdr>
                </w:div>
                <w:div w:id="700739943">
                  <w:marLeft w:val="0"/>
                  <w:marRight w:val="0"/>
                  <w:marTop w:val="0"/>
                  <w:marBottom w:val="0"/>
                  <w:divBdr>
                    <w:top w:val="none" w:sz="0" w:space="0" w:color="auto"/>
                    <w:left w:val="none" w:sz="0" w:space="0" w:color="auto"/>
                    <w:bottom w:val="none" w:sz="0" w:space="0" w:color="auto"/>
                    <w:right w:val="none" w:sz="0" w:space="0" w:color="auto"/>
                  </w:divBdr>
                </w:div>
                <w:div w:id="941574648">
                  <w:marLeft w:val="0"/>
                  <w:marRight w:val="0"/>
                  <w:marTop w:val="0"/>
                  <w:marBottom w:val="0"/>
                  <w:divBdr>
                    <w:top w:val="none" w:sz="0" w:space="0" w:color="auto"/>
                    <w:left w:val="none" w:sz="0" w:space="0" w:color="auto"/>
                    <w:bottom w:val="none" w:sz="0" w:space="0" w:color="auto"/>
                    <w:right w:val="none" w:sz="0" w:space="0" w:color="auto"/>
                  </w:divBdr>
                </w:div>
                <w:div w:id="1265923038">
                  <w:marLeft w:val="0"/>
                  <w:marRight w:val="0"/>
                  <w:marTop w:val="0"/>
                  <w:marBottom w:val="0"/>
                  <w:divBdr>
                    <w:top w:val="none" w:sz="0" w:space="0" w:color="auto"/>
                    <w:left w:val="none" w:sz="0" w:space="0" w:color="auto"/>
                    <w:bottom w:val="none" w:sz="0" w:space="0" w:color="auto"/>
                    <w:right w:val="none" w:sz="0" w:space="0" w:color="auto"/>
                  </w:divBdr>
                </w:div>
                <w:div w:id="825901197">
                  <w:marLeft w:val="0"/>
                  <w:marRight w:val="0"/>
                  <w:marTop w:val="0"/>
                  <w:marBottom w:val="0"/>
                  <w:divBdr>
                    <w:top w:val="none" w:sz="0" w:space="0" w:color="auto"/>
                    <w:left w:val="none" w:sz="0" w:space="0" w:color="auto"/>
                    <w:bottom w:val="none" w:sz="0" w:space="0" w:color="auto"/>
                    <w:right w:val="none" w:sz="0" w:space="0" w:color="auto"/>
                  </w:divBdr>
                </w:div>
                <w:div w:id="199440868">
                  <w:marLeft w:val="0"/>
                  <w:marRight w:val="0"/>
                  <w:marTop w:val="0"/>
                  <w:marBottom w:val="0"/>
                  <w:divBdr>
                    <w:top w:val="none" w:sz="0" w:space="0" w:color="auto"/>
                    <w:left w:val="none" w:sz="0" w:space="0" w:color="auto"/>
                    <w:bottom w:val="none" w:sz="0" w:space="0" w:color="auto"/>
                    <w:right w:val="none" w:sz="0" w:space="0" w:color="auto"/>
                  </w:divBdr>
                </w:div>
                <w:div w:id="44718058">
                  <w:marLeft w:val="0"/>
                  <w:marRight w:val="0"/>
                  <w:marTop w:val="0"/>
                  <w:marBottom w:val="0"/>
                  <w:divBdr>
                    <w:top w:val="none" w:sz="0" w:space="0" w:color="auto"/>
                    <w:left w:val="none" w:sz="0" w:space="0" w:color="auto"/>
                    <w:bottom w:val="none" w:sz="0" w:space="0" w:color="auto"/>
                    <w:right w:val="none" w:sz="0" w:space="0" w:color="auto"/>
                  </w:divBdr>
                </w:div>
                <w:div w:id="1622959903">
                  <w:marLeft w:val="0"/>
                  <w:marRight w:val="0"/>
                  <w:marTop w:val="0"/>
                  <w:marBottom w:val="0"/>
                  <w:divBdr>
                    <w:top w:val="none" w:sz="0" w:space="0" w:color="auto"/>
                    <w:left w:val="none" w:sz="0" w:space="0" w:color="auto"/>
                    <w:bottom w:val="none" w:sz="0" w:space="0" w:color="auto"/>
                    <w:right w:val="none" w:sz="0" w:space="0" w:color="auto"/>
                  </w:divBdr>
                </w:div>
                <w:div w:id="721057414">
                  <w:marLeft w:val="0"/>
                  <w:marRight w:val="0"/>
                  <w:marTop w:val="0"/>
                  <w:marBottom w:val="0"/>
                  <w:divBdr>
                    <w:top w:val="none" w:sz="0" w:space="0" w:color="auto"/>
                    <w:left w:val="none" w:sz="0" w:space="0" w:color="auto"/>
                    <w:bottom w:val="none" w:sz="0" w:space="0" w:color="auto"/>
                    <w:right w:val="none" w:sz="0" w:space="0" w:color="auto"/>
                  </w:divBdr>
                </w:div>
                <w:div w:id="545264466">
                  <w:marLeft w:val="0"/>
                  <w:marRight w:val="0"/>
                  <w:marTop w:val="0"/>
                  <w:marBottom w:val="0"/>
                  <w:divBdr>
                    <w:top w:val="none" w:sz="0" w:space="0" w:color="auto"/>
                    <w:left w:val="none" w:sz="0" w:space="0" w:color="auto"/>
                    <w:bottom w:val="none" w:sz="0" w:space="0" w:color="auto"/>
                    <w:right w:val="none" w:sz="0" w:space="0" w:color="auto"/>
                  </w:divBdr>
                </w:div>
                <w:div w:id="1321537550">
                  <w:marLeft w:val="0"/>
                  <w:marRight w:val="0"/>
                  <w:marTop w:val="0"/>
                  <w:marBottom w:val="0"/>
                  <w:divBdr>
                    <w:top w:val="none" w:sz="0" w:space="0" w:color="auto"/>
                    <w:left w:val="none" w:sz="0" w:space="0" w:color="auto"/>
                    <w:bottom w:val="none" w:sz="0" w:space="0" w:color="auto"/>
                    <w:right w:val="none" w:sz="0" w:space="0" w:color="auto"/>
                  </w:divBdr>
                </w:div>
                <w:div w:id="2118326593">
                  <w:marLeft w:val="0"/>
                  <w:marRight w:val="0"/>
                  <w:marTop w:val="0"/>
                  <w:marBottom w:val="0"/>
                  <w:divBdr>
                    <w:top w:val="none" w:sz="0" w:space="0" w:color="auto"/>
                    <w:left w:val="none" w:sz="0" w:space="0" w:color="auto"/>
                    <w:bottom w:val="none" w:sz="0" w:space="0" w:color="auto"/>
                    <w:right w:val="none" w:sz="0" w:space="0" w:color="auto"/>
                  </w:divBdr>
                </w:div>
                <w:div w:id="1885751062">
                  <w:marLeft w:val="0"/>
                  <w:marRight w:val="0"/>
                  <w:marTop w:val="0"/>
                  <w:marBottom w:val="0"/>
                  <w:divBdr>
                    <w:top w:val="none" w:sz="0" w:space="0" w:color="auto"/>
                    <w:left w:val="none" w:sz="0" w:space="0" w:color="auto"/>
                    <w:bottom w:val="none" w:sz="0" w:space="0" w:color="auto"/>
                    <w:right w:val="none" w:sz="0" w:space="0" w:color="auto"/>
                  </w:divBdr>
                </w:div>
                <w:div w:id="1079251797">
                  <w:marLeft w:val="0"/>
                  <w:marRight w:val="0"/>
                  <w:marTop w:val="0"/>
                  <w:marBottom w:val="0"/>
                  <w:divBdr>
                    <w:top w:val="none" w:sz="0" w:space="0" w:color="auto"/>
                    <w:left w:val="none" w:sz="0" w:space="0" w:color="auto"/>
                    <w:bottom w:val="none" w:sz="0" w:space="0" w:color="auto"/>
                    <w:right w:val="none" w:sz="0" w:space="0" w:color="auto"/>
                  </w:divBdr>
                </w:div>
                <w:div w:id="1138651316">
                  <w:marLeft w:val="0"/>
                  <w:marRight w:val="0"/>
                  <w:marTop w:val="0"/>
                  <w:marBottom w:val="0"/>
                  <w:divBdr>
                    <w:top w:val="none" w:sz="0" w:space="0" w:color="auto"/>
                    <w:left w:val="none" w:sz="0" w:space="0" w:color="auto"/>
                    <w:bottom w:val="none" w:sz="0" w:space="0" w:color="auto"/>
                    <w:right w:val="none" w:sz="0" w:space="0" w:color="auto"/>
                  </w:divBdr>
                </w:div>
                <w:div w:id="1209420115">
                  <w:marLeft w:val="0"/>
                  <w:marRight w:val="0"/>
                  <w:marTop w:val="0"/>
                  <w:marBottom w:val="0"/>
                  <w:divBdr>
                    <w:top w:val="none" w:sz="0" w:space="0" w:color="auto"/>
                    <w:left w:val="none" w:sz="0" w:space="0" w:color="auto"/>
                    <w:bottom w:val="none" w:sz="0" w:space="0" w:color="auto"/>
                    <w:right w:val="none" w:sz="0" w:space="0" w:color="auto"/>
                  </w:divBdr>
                </w:div>
                <w:div w:id="360280620">
                  <w:marLeft w:val="0"/>
                  <w:marRight w:val="0"/>
                  <w:marTop w:val="0"/>
                  <w:marBottom w:val="0"/>
                  <w:divBdr>
                    <w:top w:val="none" w:sz="0" w:space="0" w:color="auto"/>
                    <w:left w:val="none" w:sz="0" w:space="0" w:color="auto"/>
                    <w:bottom w:val="none" w:sz="0" w:space="0" w:color="auto"/>
                    <w:right w:val="none" w:sz="0" w:space="0" w:color="auto"/>
                  </w:divBdr>
                </w:div>
                <w:div w:id="463278405">
                  <w:marLeft w:val="0"/>
                  <w:marRight w:val="0"/>
                  <w:marTop w:val="0"/>
                  <w:marBottom w:val="0"/>
                  <w:divBdr>
                    <w:top w:val="none" w:sz="0" w:space="0" w:color="auto"/>
                    <w:left w:val="none" w:sz="0" w:space="0" w:color="auto"/>
                    <w:bottom w:val="none" w:sz="0" w:space="0" w:color="auto"/>
                    <w:right w:val="none" w:sz="0" w:space="0" w:color="auto"/>
                  </w:divBdr>
                </w:div>
                <w:div w:id="394745508">
                  <w:marLeft w:val="0"/>
                  <w:marRight w:val="0"/>
                  <w:marTop w:val="0"/>
                  <w:marBottom w:val="0"/>
                  <w:divBdr>
                    <w:top w:val="none" w:sz="0" w:space="0" w:color="auto"/>
                    <w:left w:val="none" w:sz="0" w:space="0" w:color="auto"/>
                    <w:bottom w:val="none" w:sz="0" w:space="0" w:color="auto"/>
                    <w:right w:val="none" w:sz="0" w:space="0" w:color="auto"/>
                  </w:divBdr>
                </w:div>
                <w:div w:id="98108052">
                  <w:marLeft w:val="0"/>
                  <w:marRight w:val="0"/>
                  <w:marTop w:val="0"/>
                  <w:marBottom w:val="0"/>
                  <w:divBdr>
                    <w:top w:val="none" w:sz="0" w:space="0" w:color="auto"/>
                    <w:left w:val="none" w:sz="0" w:space="0" w:color="auto"/>
                    <w:bottom w:val="none" w:sz="0" w:space="0" w:color="auto"/>
                    <w:right w:val="none" w:sz="0" w:space="0" w:color="auto"/>
                  </w:divBdr>
                </w:div>
                <w:div w:id="1979723758">
                  <w:marLeft w:val="0"/>
                  <w:marRight w:val="0"/>
                  <w:marTop w:val="0"/>
                  <w:marBottom w:val="0"/>
                  <w:divBdr>
                    <w:top w:val="none" w:sz="0" w:space="0" w:color="auto"/>
                    <w:left w:val="none" w:sz="0" w:space="0" w:color="auto"/>
                    <w:bottom w:val="none" w:sz="0" w:space="0" w:color="auto"/>
                    <w:right w:val="none" w:sz="0" w:space="0" w:color="auto"/>
                  </w:divBdr>
                </w:div>
                <w:div w:id="1330138206">
                  <w:marLeft w:val="0"/>
                  <w:marRight w:val="0"/>
                  <w:marTop w:val="0"/>
                  <w:marBottom w:val="0"/>
                  <w:divBdr>
                    <w:top w:val="none" w:sz="0" w:space="0" w:color="auto"/>
                    <w:left w:val="none" w:sz="0" w:space="0" w:color="auto"/>
                    <w:bottom w:val="none" w:sz="0" w:space="0" w:color="auto"/>
                    <w:right w:val="none" w:sz="0" w:space="0" w:color="auto"/>
                  </w:divBdr>
                </w:div>
                <w:div w:id="1161970931">
                  <w:marLeft w:val="0"/>
                  <w:marRight w:val="0"/>
                  <w:marTop w:val="0"/>
                  <w:marBottom w:val="0"/>
                  <w:divBdr>
                    <w:top w:val="none" w:sz="0" w:space="0" w:color="auto"/>
                    <w:left w:val="none" w:sz="0" w:space="0" w:color="auto"/>
                    <w:bottom w:val="none" w:sz="0" w:space="0" w:color="auto"/>
                    <w:right w:val="none" w:sz="0" w:space="0" w:color="auto"/>
                  </w:divBdr>
                </w:div>
                <w:div w:id="916943486">
                  <w:marLeft w:val="0"/>
                  <w:marRight w:val="0"/>
                  <w:marTop w:val="0"/>
                  <w:marBottom w:val="0"/>
                  <w:divBdr>
                    <w:top w:val="none" w:sz="0" w:space="0" w:color="auto"/>
                    <w:left w:val="none" w:sz="0" w:space="0" w:color="auto"/>
                    <w:bottom w:val="none" w:sz="0" w:space="0" w:color="auto"/>
                    <w:right w:val="none" w:sz="0" w:space="0" w:color="auto"/>
                  </w:divBdr>
                </w:div>
                <w:div w:id="1812164906">
                  <w:marLeft w:val="0"/>
                  <w:marRight w:val="0"/>
                  <w:marTop w:val="0"/>
                  <w:marBottom w:val="0"/>
                  <w:divBdr>
                    <w:top w:val="none" w:sz="0" w:space="0" w:color="auto"/>
                    <w:left w:val="none" w:sz="0" w:space="0" w:color="auto"/>
                    <w:bottom w:val="none" w:sz="0" w:space="0" w:color="auto"/>
                    <w:right w:val="none" w:sz="0" w:space="0" w:color="auto"/>
                  </w:divBdr>
                </w:div>
                <w:div w:id="1925263917">
                  <w:marLeft w:val="0"/>
                  <w:marRight w:val="0"/>
                  <w:marTop w:val="0"/>
                  <w:marBottom w:val="0"/>
                  <w:divBdr>
                    <w:top w:val="none" w:sz="0" w:space="0" w:color="auto"/>
                    <w:left w:val="none" w:sz="0" w:space="0" w:color="auto"/>
                    <w:bottom w:val="none" w:sz="0" w:space="0" w:color="auto"/>
                    <w:right w:val="none" w:sz="0" w:space="0" w:color="auto"/>
                  </w:divBdr>
                </w:div>
                <w:div w:id="76023400">
                  <w:marLeft w:val="0"/>
                  <w:marRight w:val="0"/>
                  <w:marTop w:val="0"/>
                  <w:marBottom w:val="0"/>
                  <w:divBdr>
                    <w:top w:val="none" w:sz="0" w:space="0" w:color="auto"/>
                    <w:left w:val="none" w:sz="0" w:space="0" w:color="auto"/>
                    <w:bottom w:val="none" w:sz="0" w:space="0" w:color="auto"/>
                    <w:right w:val="none" w:sz="0" w:space="0" w:color="auto"/>
                  </w:divBdr>
                </w:div>
                <w:div w:id="1164128906">
                  <w:marLeft w:val="0"/>
                  <w:marRight w:val="0"/>
                  <w:marTop w:val="0"/>
                  <w:marBottom w:val="0"/>
                  <w:divBdr>
                    <w:top w:val="none" w:sz="0" w:space="0" w:color="auto"/>
                    <w:left w:val="none" w:sz="0" w:space="0" w:color="auto"/>
                    <w:bottom w:val="none" w:sz="0" w:space="0" w:color="auto"/>
                    <w:right w:val="none" w:sz="0" w:space="0" w:color="auto"/>
                  </w:divBdr>
                </w:div>
                <w:div w:id="1651329795">
                  <w:marLeft w:val="0"/>
                  <w:marRight w:val="0"/>
                  <w:marTop w:val="0"/>
                  <w:marBottom w:val="0"/>
                  <w:divBdr>
                    <w:top w:val="none" w:sz="0" w:space="0" w:color="auto"/>
                    <w:left w:val="none" w:sz="0" w:space="0" w:color="auto"/>
                    <w:bottom w:val="none" w:sz="0" w:space="0" w:color="auto"/>
                    <w:right w:val="none" w:sz="0" w:space="0" w:color="auto"/>
                  </w:divBdr>
                </w:div>
                <w:div w:id="1285843138">
                  <w:marLeft w:val="0"/>
                  <w:marRight w:val="0"/>
                  <w:marTop w:val="0"/>
                  <w:marBottom w:val="0"/>
                  <w:divBdr>
                    <w:top w:val="none" w:sz="0" w:space="0" w:color="auto"/>
                    <w:left w:val="none" w:sz="0" w:space="0" w:color="auto"/>
                    <w:bottom w:val="none" w:sz="0" w:space="0" w:color="auto"/>
                    <w:right w:val="none" w:sz="0" w:space="0" w:color="auto"/>
                  </w:divBdr>
                </w:div>
                <w:div w:id="264927243">
                  <w:marLeft w:val="0"/>
                  <w:marRight w:val="0"/>
                  <w:marTop w:val="0"/>
                  <w:marBottom w:val="0"/>
                  <w:divBdr>
                    <w:top w:val="none" w:sz="0" w:space="0" w:color="auto"/>
                    <w:left w:val="none" w:sz="0" w:space="0" w:color="auto"/>
                    <w:bottom w:val="none" w:sz="0" w:space="0" w:color="auto"/>
                    <w:right w:val="none" w:sz="0" w:space="0" w:color="auto"/>
                  </w:divBdr>
                </w:div>
                <w:div w:id="1718696187">
                  <w:marLeft w:val="0"/>
                  <w:marRight w:val="0"/>
                  <w:marTop w:val="0"/>
                  <w:marBottom w:val="0"/>
                  <w:divBdr>
                    <w:top w:val="none" w:sz="0" w:space="0" w:color="auto"/>
                    <w:left w:val="none" w:sz="0" w:space="0" w:color="auto"/>
                    <w:bottom w:val="none" w:sz="0" w:space="0" w:color="auto"/>
                    <w:right w:val="none" w:sz="0" w:space="0" w:color="auto"/>
                  </w:divBdr>
                </w:div>
                <w:div w:id="76682229">
                  <w:marLeft w:val="0"/>
                  <w:marRight w:val="0"/>
                  <w:marTop w:val="0"/>
                  <w:marBottom w:val="0"/>
                  <w:divBdr>
                    <w:top w:val="none" w:sz="0" w:space="0" w:color="auto"/>
                    <w:left w:val="none" w:sz="0" w:space="0" w:color="auto"/>
                    <w:bottom w:val="none" w:sz="0" w:space="0" w:color="auto"/>
                    <w:right w:val="none" w:sz="0" w:space="0" w:color="auto"/>
                  </w:divBdr>
                </w:div>
                <w:div w:id="922567734">
                  <w:marLeft w:val="0"/>
                  <w:marRight w:val="0"/>
                  <w:marTop w:val="0"/>
                  <w:marBottom w:val="0"/>
                  <w:divBdr>
                    <w:top w:val="none" w:sz="0" w:space="0" w:color="auto"/>
                    <w:left w:val="none" w:sz="0" w:space="0" w:color="auto"/>
                    <w:bottom w:val="none" w:sz="0" w:space="0" w:color="auto"/>
                    <w:right w:val="none" w:sz="0" w:space="0" w:color="auto"/>
                  </w:divBdr>
                </w:div>
                <w:div w:id="1750417700">
                  <w:marLeft w:val="0"/>
                  <w:marRight w:val="0"/>
                  <w:marTop w:val="0"/>
                  <w:marBottom w:val="0"/>
                  <w:divBdr>
                    <w:top w:val="none" w:sz="0" w:space="0" w:color="auto"/>
                    <w:left w:val="none" w:sz="0" w:space="0" w:color="auto"/>
                    <w:bottom w:val="none" w:sz="0" w:space="0" w:color="auto"/>
                    <w:right w:val="none" w:sz="0" w:space="0" w:color="auto"/>
                  </w:divBdr>
                </w:div>
                <w:div w:id="790904542">
                  <w:marLeft w:val="0"/>
                  <w:marRight w:val="0"/>
                  <w:marTop w:val="0"/>
                  <w:marBottom w:val="0"/>
                  <w:divBdr>
                    <w:top w:val="none" w:sz="0" w:space="0" w:color="auto"/>
                    <w:left w:val="none" w:sz="0" w:space="0" w:color="auto"/>
                    <w:bottom w:val="none" w:sz="0" w:space="0" w:color="auto"/>
                    <w:right w:val="none" w:sz="0" w:space="0" w:color="auto"/>
                  </w:divBdr>
                </w:div>
                <w:div w:id="1999381016">
                  <w:marLeft w:val="0"/>
                  <w:marRight w:val="0"/>
                  <w:marTop w:val="0"/>
                  <w:marBottom w:val="0"/>
                  <w:divBdr>
                    <w:top w:val="none" w:sz="0" w:space="0" w:color="auto"/>
                    <w:left w:val="none" w:sz="0" w:space="0" w:color="auto"/>
                    <w:bottom w:val="none" w:sz="0" w:space="0" w:color="auto"/>
                    <w:right w:val="none" w:sz="0" w:space="0" w:color="auto"/>
                  </w:divBdr>
                </w:div>
                <w:div w:id="243030258">
                  <w:marLeft w:val="0"/>
                  <w:marRight w:val="0"/>
                  <w:marTop w:val="0"/>
                  <w:marBottom w:val="0"/>
                  <w:divBdr>
                    <w:top w:val="none" w:sz="0" w:space="0" w:color="auto"/>
                    <w:left w:val="none" w:sz="0" w:space="0" w:color="auto"/>
                    <w:bottom w:val="none" w:sz="0" w:space="0" w:color="auto"/>
                    <w:right w:val="none" w:sz="0" w:space="0" w:color="auto"/>
                  </w:divBdr>
                </w:div>
                <w:div w:id="1882277466">
                  <w:marLeft w:val="0"/>
                  <w:marRight w:val="0"/>
                  <w:marTop w:val="0"/>
                  <w:marBottom w:val="0"/>
                  <w:divBdr>
                    <w:top w:val="none" w:sz="0" w:space="0" w:color="auto"/>
                    <w:left w:val="none" w:sz="0" w:space="0" w:color="auto"/>
                    <w:bottom w:val="none" w:sz="0" w:space="0" w:color="auto"/>
                    <w:right w:val="none" w:sz="0" w:space="0" w:color="auto"/>
                  </w:divBdr>
                </w:div>
                <w:div w:id="120810067">
                  <w:marLeft w:val="0"/>
                  <w:marRight w:val="0"/>
                  <w:marTop w:val="0"/>
                  <w:marBottom w:val="0"/>
                  <w:divBdr>
                    <w:top w:val="none" w:sz="0" w:space="0" w:color="auto"/>
                    <w:left w:val="none" w:sz="0" w:space="0" w:color="auto"/>
                    <w:bottom w:val="none" w:sz="0" w:space="0" w:color="auto"/>
                    <w:right w:val="none" w:sz="0" w:space="0" w:color="auto"/>
                  </w:divBdr>
                </w:div>
                <w:div w:id="295068716">
                  <w:marLeft w:val="0"/>
                  <w:marRight w:val="0"/>
                  <w:marTop w:val="0"/>
                  <w:marBottom w:val="0"/>
                  <w:divBdr>
                    <w:top w:val="none" w:sz="0" w:space="0" w:color="auto"/>
                    <w:left w:val="none" w:sz="0" w:space="0" w:color="auto"/>
                    <w:bottom w:val="none" w:sz="0" w:space="0" w:color="auto"/>
                    <w:right w:val="none" w:sz="0" w:space="0" w:color="auto"/>
                  </w:divBdr>
                </w:div>
                <w:div w:id="300230861">
                  <w:marLeft w:val="0"/>
                  <w:marRight w:val="0"/>
                  <w:marTop w:val="0"/>
                  <w:marBottom w:val="0"/>
                  <w:divBdr>
                    <w:top w:val="none" w:sz="0" w:space="0" w:color="auto"/>
                    <w:left w:val="none" w:sz="0" w:space="0" w:color="auto"/>
                    <w:bottom w:val="none" w:sz="0" w:space="0" w:color="auto"/>
                    <w:right w:val="none" w:sz="0" w:space="0" w:color="auto"/>
                  </w:divBdr>
                </w:div>
                <w:div w:id="1629386606">
                  <w:marLeft w:val="0"/>
                  <w:marRight w:val="0"/>
                  <w:marTop w:val="0"/>
                  <w:marBottom w:val="0"/>
                  <w:divBdr>
                    <w:top w:val="none" w:sz="0" w:space="0" w:color="auto"/>
                    <w:left w:val="none" w:sz="0" w:space="0" w:color="auto"/>
                    <w:bottom w:val="none" w:sz="0" w:space="0" w:color="auto"/>
                    <w:right w:val="none" w:sz="0" w:space="0" w:color="auto"/>
                  </w:divBdr>
                </w:div>
                <w:div w:id="1875386405">
                  <w:marLeft w:val="0"/>
                  <w:marRight w:val="0"/>
                  <w:marTop w:val="0"/>
                  <w:marBottom w:val="0"/>
                  <w:divBdr>
                    <w:top w:val="none" w:sz="0" w:space="0" w:color="auto"/>
                    <w:left w:val="none" w:sz="0" w:space="0" w:color="auto"/>
                    <w:bottom w:val="none" w:sz="0" w:space="0" w:color="auto"/>
                    <w:right w:val="none" w:sz="0" w:space="0" w:color="auto"/>
                  </w:divBdr>
                </w:div>
                <w:div w:id="1323385771">
                  <w:marLeft w:val="0"/>
                  <w:marRight w:val="0"/>
                  <w:marTop w:val="0"/>
                  <w:marBottom w:val="0"/>
                  <w:divBdr>
                    <w:top w:val="none" w:sz="0" w:space="0" w:color="auto"/>
                    <w:left w:val="none" w:sz="0" w:space="0" w:color="auto"/>
                    <w:bottom w:val="none" w:sz="0" w:space="0" w:color="auto"/>
                    <w:right w:val="none" w:sz="0" w:space="0" w:color="auto"/>
                  </w:divBdr>
                </w:div>
                <w:div w:id="106430605">
                  <w:marLeft w:val="0"/>
                  <w:marRight w:val="0"/>
                  <w:marTop w:val="0"/>
                  <w:marBottom w:val="0"/>
                  <w:divBdr>
                    <w:top w:val="none" w:sz="0" w:space="0" w:color="auto"/>
                    <w:left w:val="none" w:sz="0" w:space="0" w:color="auto"/>
                    <w:bottom w:val="none" w:sz="0" w:space="0" w:color="auto"/>
                    <w:right w:val="none" w:sz="0" w:space="0" w:color="auto"/>
                  </w:divBdr>
                </w:div>
                <w:div w:id="585111095">
                  <w:marLeft w:val="0"/>
                  <w:marRight w:val="0"/>
                  <w:marTop w:val="0"/>
                  <w:marBottom w:val="0"/>
                  <w:divBdr>
                    <w:top w:val="none" w:sz="0" w:space="0" w:color="auto"/>
                    <w:left w:val="none" w:sz="0" w:space="0" w:color="auto"/>
                    <w:bottom w:val="none" w:sz="0" w:space="0" w:color="auto"/>
                    <w:right w:val="none" w:sz="0" w:space="0" w:color="auto"/>
                  </w:divBdr>
                </w:div>
                <w:div w:id="1346833597">
                  <w:marLeft w:val="0"/>
                  <w:marRight w:val="0"/>
                  <w:marTop w:val="0"/>
                  <w:marBottom w:val="0"/>
                  <w:divBdr>
                    <w:top w:val="none" w:sz="0" w:space="0" w:color="auto"/>
                    <w:left w:val="none" w:sz="0" w:space="0" w:color="auto"/>
                    <w:bottom w:val="none" w:sz="0" w:space="0" w:color="auto"/>
                    <w:right w:val="none" w:sz="0" w:space="0" w:color="auto"/>
                  </w:divBdr>
                </w:div>
                <w:div w:id="1002778010">
                  <w:marLeft w:val="0"/>
                  <w:marRight w:val="0"/>
                  <w:marTop w:val="0"/>
                  <w:marBottom w:val="0"/>
                  <w:divBdr>
                    <w:top w:val="none" w:sz="0" w:space="0" w:color="auto"/>
                    <w:left w:val="none" w:sz="0" w:space="0" w:color="auto"/>
                    <w:bottom w:val="none" w:sz="0" w:space="0" w:color="auto"/>
                    <w:right w:val="none" w:sz="0" w:space="0" w:color="auto"/>
                  </w:divBdr>
                </w:div>
                <w:div w:id="2098868468">
                  <w:marLeft w:val="0"/>
                  <w:marRight w:val="0"/>
                  <w:marTop w:val="0"/>
                  <w:marBottom w:val="0"/>
                  <w:divBdr>
                    <w:top w:val="none" w:sz="0" w:space="0" w:color="auto"/>
                    <w:left w:val="none" w:sz="0" w:space="0" w:color="auto"/>
                    <w:bottom w:val="none" w:sz="0" w:space="0" w:color="auto"/>
                    <w:right w:val="none" w:sz="0" w:space="0" w:color="auto"/>
                  </w:divBdr>
                </w:div>
                <w:div w:id="672994653">
                  <w:marLeft w:val="0"/>
                  <w:marRight w:val="0"/>
                  <w:marTop w:val="0"/>
                  <w:marBottom w:val="0"/>
                  <w:divBdr>
                    <w:top w:val="none" w:sz="0" w:space="0" w:color="auto"/>
                    <w:left w:val="none" w:sz="0" w:space="0" w:color="auto"/>
                    <w:bottom w:val="none" w:sz="0" w:space="0" w:color="auto"/>
                    <w:right w:val="none" w:sz="0" w:space="0" w:color="auto"/>
                  </w:divBdr>
                </w:div>
                <w:div w:id="438110650">
                  <w:marLeft w:val="0"/>
                  <w:marRight w:val="0"/>
                  <w:marTop w:val="0"/>
                  <w:marBottom w:val="0"/>
                  <w:divBdr>
                    <w:top w:val="none" w:sz="0" w:space="0" w:color="auto"/>
                    <w:left w:val="none" w:sz="0" w:space="0" w:color="auto"/>
                    <w:bottom w:val="none" w:sz="0" w:space="0" w:color="auto"/>
                    <w:right w:val="none" w:sz="0" w:space="0" w:color="auto"/>
                  </w:divBdr>
                </w:div>
                <w:div w:id="634681094">
                  <w:marLeft w:val="0"/>
                  <w:marRight w:val="0"/>
                  <w:marTop w:val="0"/>
                  <w:marBottom w:val="0"/>
                  <w:divBdr>
                    <w:top w:val="none" w:sz="0" w:space="0" w:color="auto"/>
                    <w:left w:val="none" w:sz="0" w:space="0" w:color="auto"/>
                    <w:bottom w:val="none" w:sz="0" w:space="0" w:color="auto"/>
                    <w:right w:val="none" w:sz="0" w:space="0" w:color="auto"/>
                  </w:divBdr>
                </w:div>
                <w:div w:id="1591042933">
                  <w:marLeft w:val="0"/>
                  <w:marRight w:val="0"/>
                  <w:marTop w:val="0"/>
                  <w:marBottom w:val="0"/>
                  <w:divBdr>
                    <w:top w:val="none" w:sz="0" w:space="0" w:color="auto"/>
                    <w:left w:val="none" w:sz="0" w:space="0" w:color="auto"/>
                    <w:bottom w:val="none" w:sz="0" w:space="0" w:color="auto"/>
                    <w:right w:val="none" w:sz="0" w:space="0" w:color="auto"/>
                  </w:divBdr>
                </w:div>
                <w:div w:id="619841546">
                  <w:marLeft w:val="0"/>
                  <w:marRight w:val="0"/>
                  <w:marTop w:val="0"/>
                  <w:marBottom w:val="0"/>
                  <w:divBdr>
                    <w:top w:val="none" w:sz="0" w:space="0" w:color="auto"/>
                    <w:left w:val="none" w:sz="0" w:space="0" w:color="auto"/>
                    <w:bottom w:val="none" w:sz="0" w:space="0" w:color="auto"/>
                    <w:right w:val="none" w:sz="0" w:space="0" w:color="auto"/>
                  </w:divBdr>
                </w:div>
                <w:div w:id="1962152519">
                  <w:marLeft w:val="0"/>
                  <w:marRight w:val="0"/>
                  <w:marTop w:val="0"/>
                  <w:marBottom w:val="0"/>
                  <w:divBdr>
                    <w:top w:val="none" w:sz="0" w:space="0" w:color="auto"/>
                    <w:left w:val="none" w:sz="0" w:space="0" w:color="auto"/>
                    <w:bottom w:val="none" w:sz="0" w:space="0" w:color="auto"/>
                    <w:right w:val="none" w:sz="0" w:space="0" w:color="auto"/>
                  </w:divBdr>
                </w:div>
                <w:div w:id="813906859">
                  <w:marLeft w:val="0"/>
                  <w:marRight w:val="0"/>
                  <w:marTop w:val="0"/>
                  <w:marBottom w:val="0"/>
                  <w:divBdr>
                    <w:top w:val="none" w:sz="0" w:space="0" w:color="auto"/>
                    <w:left w:val="none" w:sz="0" w:space="0" w:color="auto"/>
                    <w:bottom w:val="none" w:sz="0" w:space="0" w:color="auto"/>
                    <w:right w:val="none" w:sz="0" w:space="0" w:color="auto"/>
                  </w:divBdr>
                </w:div>
                <w:div w:id="489753570">
                  <w:marLeft w:val="0"/>
                  <w:marRight w:val="0"/>
                  <w:marTop w:val="0"/>
                  <w:marBottom w:val="0"/>
                  <w:divBdr>
                    <w:top w:val="none" w:sz="0" w:space="0" w:color="auto"/>
                    <w:left w:val="none" w:sz="0" w:space="0" w:color="auto"/>
                    <w:bottom w:val="none" w:sz="0" w:space="0" w:color="auto"/>
                    <w:right w:val="none" w:sz="0" w:space="0" w:color="auto"/>
                  </w:divBdr>
                </w:div>
                <w:div w:id="1773821694">
                  <w:marLeft w:val="0"/>
                  <w:marRight w:val="0"/>
                  <w:marTop w:val="0"/>
                  <w:marBottom w:val="0"/>
                  <w:divBdr>
                    <w:top w:val="none" w:sz="0" w:space="0" w:color="auto"/>
                    <w:left w:val="none" w:sz="0" w:space="0" w:color="auto"/>
                    <w:bottom w:val="none" w:sz="0" w:space="0" w:color="auto"/>
                    <w:right w:val="none" w:sz="0" w:space="0" w:color="auto"/>
                  </w:divBdr>
                </w:div>
                <w:div w:id="1275862136">
                  <w:marLeft w:val="0"/>
                  <w:marRight w:val="0"/>
                  <w:marTop w:val="0"/>
                  <w:marBottom w:val="0"/>
                  <w:divBdr>
                    <w:top w:val="none" w:sz="0" w:space="0" w:color="auto"/>
                    <w:left w:val="none" w:sz="0" w:space="0" w:color="auto"/>
                    <w:bottom w:val="none" w:sz="0" w:space="0" w:color="auto"/>
                    <w:right w:val="none" w:sz="0" w:space="0" w:color="auto"/>
                  </w:divBdr>
                </w:div>
                <w:div w:id="1153595853">
                  <w:marLeft w:val="0"/>
                  <w:marRight w:val="0"/>
                  <w:marTop w:val="0"/>
                  <w:marBottom w:val="0"/>
                  <w:divBdr>
                    <w:top w:val="none" w:sz="0" w:space="0" w:color="auto"/>
                    <w:left w:val="none" w:sz="0" w:space="0" w:color="auto"/>
                    <w:bottom w:val="none" w:sz="0" w:space="0" w:color="auto"/>
                    <w:right w:val="none" w:sz="0" w:space="0" w:color="auto"/>
                  </w:divBdr>
                </w:div>
                <w:div w:id="1382286891">
                  <w:marLeft w:val="0"/>
                  <w:marRight w:val="0"/>
                  <w:marTop w:val="0"/>
                  <w:marBottom w:val="0"/>
                  <w:divBdr>
                    <w:top w:val="none" w:sz="0" w:space="0" w:color="auto"/>
                    <w:left w:val="none" w:sz="0" w:space="0" w:color="auto"/>
                    <w:bottom w:val="none" w:sz="0" w:space="0" w:color="auto"/>
                    <w:right w:val="none" w:sz="0" w:space="0" w:color="auto"/>
                  </w:divBdr>
                </w:div>
                <w:div w:id="562065318">
                  <w:marLeft w:val="0"/>
                  <w:marRight w:val="0"/>
                  <w:marTop w:val="0"/>
                  <w:marBottom w:val="0"/>
                  <w:divBdr>
                    <w:top w:val="none" w:sz="0" w:space="0" w:color="auto"/>
                    <w:left w:val="none" w:sz="0" w:space="0" w:color="auto"/>
                    <w:bottom w:val="none" w:sz="0" w:space="0" w:color="auto"/>
                    <w:right w:val="none" w:sz="0" w:space="0" w:color="auto"/>
                  </w:divBdr>
                </w:div>
                <w:div w:id="1605842451">
                  <w:marLeft w:val="0"/>
                  <w:marRight w:val="0"/>
                  <w:marTop w:val="0"/>
                  <w:marBottom w:val="0"/>
                  <w:divBdr>
                    <w:top w:val="none" w:sz="0" w:space="0" w:color="auto"/>
                    <w:left w:val="none" w:sz="0" w:space="0" w:color="auto"/>
                    <w:bottom w:val="none" w:sz="0" w:space="0" w:color="auto"/>
                    <w:right w:val="none" w:sz="0" w:space="0" w:color="auto"/>
                  </w:divBdr>
                </w:div>
                <w:div w:id="2098675350">
                  <w:marLeft w:val="0"/>
                  <w:marRight w:val="0"/>
                  <w:marTop w:val="0"/>
                  <w:marBottom w:val="0"/>
                  <w:divBdr>
                    <w:top w:val="none" w:sz="0" w:space="0" w:color="auto"/>
                    <w:left w:val="none" w:sz="0" w:space="0" w:color="auto"/>
                    <w:bottom w:val="none" w:sz="0" w:space="0" w:color="auto"/>
                    <w:right w:val="none" w:sz="0" w:space="0" w:color="auto"/>
                  </w:divBdr>
                </w:div>
                <w:div w:id="160582125">
                  <w:marLeft w:val="0"/>
                  <w:marRight w:val="0"/>
                  <w:marTop w:val="0"/>
                  <w:marBottom w:val="0"/>
                  <w:divBdr>
                    <w:top w:val="none" w:sz="0" w:space="0" w:color="auto"/>
                    <w:left w:val="none" w:sz="0" w:space="0" w:color="auto"/>
                    <w:bottom w:val="none" w:sz="0" w:space="0" w:color="auto"/>
                    <w:right w:val="none" w:sz="0" w:space="0" w:color="auto"/>
                  </w:divBdr>
                </w:div>
                <w:div w:id="458303413">
                  <w:marLeft w:val="0"/>
                  <w:marRight w:val="0"/>
                  <w:marTop w:val="0"/>
                  <w:marBottom w:val="0"/>
                  <w:divBdr>
                    <w:top w:val="none" w:sz="0" w:space="0" w:color="auto"/>
                    <w:left w:val="none" w:sz="0" w:space="0" w:color="auto"/>
                    <w:bottom w:val="none" w:sz="0" w:space="0" w:color="auto"/>
                    <w:right w:val="none" w:sz="0" w:space="0" w:color="auto"/>
                  </w:divBdr>
                </w:div>
                <w:div w:id="1648823339">
                  <w:marLeft w:val="0"/>
                  <w:marRight w:val="0"/>
                  <w:marTop w:val="0"/>
                  <w:marBottom w:val="0"/>
                  <w:divBdr>
                    <w:top w:val="none" w:sz="0" w:space="0" w:color="auto"/>
                    <w:left w:val="none" w:sz="0" w:space="0" w:color="auto"/>
                    <w:bottom w:val="none" w:sz="0" w:space="0" w:color="auto"/>
                    <w:right w:val="none" w:sz="0" w:space="0" w:color="auto"/>
                  </w:divBdr>
                </w:div>
                <w:div w:id="1516378754">
                  <w:marLeft w:val="0"/>
                  <w:marRight w:val="0"/>
                  <w:marTop w:val="0"/>
                  <w:marBottom w:val="0"/>
                  <w:divBdr>
                    <w:top w:val="none" w:sz="0" w:space="0" w:color="auto"/>
                    <w:left w:val="none" w:sz="0" w:space="0" w:color="auto"/>
                    <w:bottom w:val="none" w:sz="0" w:space="0" w:color="auto"/>
                    <w:right w:val="none" w:sz="0" w:space="0" w:color="auto"/>
                  </w:divBdr>
                </w:div>
                <w:div w:id="1939101745">
                  <w:marLeft w:val="0"/>
                  <w:marRight w:val="0"/>
                  <w:marTop w:val="0"/>
                  <w:marBottom w:val="0"/>
                  <w:divBdr>
                    <w:top w:val="none" w:sz="0" w:space="0" w:color="auto"/>
                    <w:left w:val="none" w:sz="0" w:space="0" w:color="auto"/>
                    <w:bottom w:val="none" w:sz="0" w:space="0" w:color="auto"/>
                    <w:right w:val="none" w:sz="0" w:space="0" w:color="auto"/>
                  </w:divBdr>
                </w:div>
                <w:div w:id="67264559">
                  <w:marLeft w:val="0"/>
                  <w:marRight w:val="0"/>
                  <w:marTop w:val="0"/>
                  <w:marBottom w:val="0"/>
                  <w:divBdr>
                    <w:top w:val="none" w:sz="0" w:space="0" w:color="auto"/>
                    <w:left w:val="none" w:sz="0" w:space="0" w:color="auto"/>
                    <w:bottom w:val="none" w:sz="0" w:space="0" w:color="auto"/>
                    <w:right w:val="none" w:sz="0" w:space="0" w:color="auto"/>
                  </w:divBdr>
                </w:div>
                <w:div w:id="105851782">
                  <w:marLeft w:val="0"/>
                  <w:marRight w:val="0"/>
                  <w:marTop w:val="0"/>
                  <w:marBottom w:val="0"/>
                  <w:divBdr>
                    <w:top w:val="none" w:sz="0" w:space="0" w:color="auto"/>
                    <w:left w:val="none" w:sz="0" w:space="0" w:color="auto"/>
                    <w:bottom w:val="none" w:sz="0" w:space="0" w:color="auto"/>
                    <w:right w:val="none" w:sz="0" w:space="0" w:color="auto"/>
                  </w:divBdr>
                </w:div>
                <w:div w:id="1135104598">
                  <w:marLeft w:val="0"/>
                  <w:marRight w:val="0"/>
                  <w:marTop w:val="0"/>
                  <w:marBottom w:val="0"/>
                  <w:divBdr>
                    <w:top w:val="none" w:sz="0" w:space="0" w:color="auto"/>
                    <w:left w:val="none" w:sz="0" w:space="0" w:color="auto"/>
                    <w:bottom w:val="none" w:sz="0" w:space="0" w:color="auto"/>
                    <w:right w:val="none" w:sz="0" w:space="0" w:color="auto"/>
                  </w:divBdr>
                </w:div>
                <w:div w:id="1215193944">
                  <w:marLeft w:val="0"/>
                  <w:marRight w:val="0"/>
                  <w:marTop w:val="0"/>
                  <w:marBottom w:val="0"/>
                  <w:divBdr>
                    <w:top w:val="none" w:sz="0" w:space="0" w:color="auto"/>
                    <w:left w:val="none" w:sz="0" w:space="0" w:color="auto"/>
                    <w:bottom w:val="none" w:sz="0" w:space="0" w:color="auto"/>
                    <w:right w:val="none" w:sz="0" w:space="0" w:color="auto"/>
                  </w:divBdr>
                </w:div>
                <w:div w:id="990719838">
                  <w:marLeft w:val="0"/>
                  <w:marRight w:val="0"/>
                  <w:marTop w:val="0"/>
                  <w:marBottom w:val="0"/>
                  <w:divBdr>
                    <w:top w:val="none" w:sz="0" w:space="0" w:color="auto"/>
                    <w:left w:val="none" w:sz="0" w:space="0" w:color="auto"/>
                    <w:bottom w:val="none" w:sz="0" w:space="0" w:color="auto"/>
                    <w:right w:val="none" w:sz="0" w:space="0" w:color="auto"/>
                  </w:divBdr>
                </w:div>
                <w:div w:id="830294367">
                  <w:marLeft w:val="0"/>
                  <w:marRight w:val="0"/>
                  <w:marTop w:val="0"/>
                  <w:marBottom w:val="0"/>
                  <w:divBdr>
                    <w:top w:val="none" w:sz="0" w:space="0" w:color="auto"/>
                    <w:left w:val="none" w:sz="0" w:space="0" w:color="auto"/>
                    <w:bottom w:val="none" w:sz="0" w:space="0" w:color="auto"/>
                    <w:right w:val="none" w:sz="0" w:space="0" w:color="auto"/>
                  </w:divBdr>
                </w:div>
                <w:div w:id="1665426775">
                  <w:marLeft w:val="0"/>
                  <w:marRight w:val="0"/>
                  <w:marTop w:val="0"/>
                  <w:marBottom w:val="0"/>
                  <w:divBdr>
                    <w:top w:val="none" w:sz="0" w:space="0" w:color="auto"/>
                    <w:left w:val="none" w:sz="0" w:space="0" w:color="auto"/>
                    <w:bottom w:val="none" w:sz="0" w:space="0" w:color="auto"/>
                    <w:right w:val="none" w:sz="0" w:space="0" w:color="auto"/>
                  </w:divBdr>
                </w:div>
                <w:div w:id="1918902482">
                  <w:marLeft w:val="0"/>
                  <w:marRight w:val="0"/>
                  <w:marTop w:val="0"/>
                  <w:marBottom w:val="0"/>
                  <w:divBdr>
                    <w:top w:val="none" w:sz="0" w:space="0" w:color="auto"/>
                    <w:left w:val="none" w:sz="0" w:space="0" w:color="auto"/>
                    <w:bottom w:val="none" w:sz="0" w:space="0" w:color="auto"/>
                    <w:right w:val="none" w:sz="0" w:space="0" w:color="auto"/>
                  </w:divBdr>
                </w:div>
                <w:div w:id="723332819">
                  <w:marLeft w:val="0"/>
                  <w:marRight w:val="0"/>
                  <w:marTop w:val="0"/>
                  <w:marBottom w:val="0"/>
                  <w:divBdr>
                    <w:top w:val="none" w:sz="0" w:space="0" w:color="auto"/>
                    <w:left w:val="none" w:sz="0" w:space="0" w:color="auto"/>
                    <w:bottom w:val="none" w:sz="0" w:space="0" w:color="auto"/>
                    <w:right w:val="none" w:sz="0" w:space="0" w:color="auto"/>
                  </w:divBdr>
                </w:div>
                <w:div w:id="2059667087">
                  <w:marLeft w:val="0"/>
                  <w:marRight w:val="0"/>
                  <w:marTop w:val="0"/>
                  <w:marBottom w:val="0"/>
                  <w:divBdr>
                    <w:top w:val="none" w:sz="0" w:space="0" w:color="auto"/>
                    <w:left w:val="none" w:sz="0" w:space="0" w:color="auto"/>
                    <w:bottom w:val="none" w:sz="0" w:space="0" w:color="auto"/>
                    <w:right w:val="none" w:sz="0" w:space="0" w:color="auto"/>
                  </w:divBdr>
                </w:div>
                <w:div w:id="743113923">
                  <w:marLeft w:val="0"/>
                  <w:marRight w:val="0"/>
                  <w:marTop w:val="0"/>
                  <w:marBottom w:val="0"/>
                  <w:divBdr>
                    <w:top w:val="none" w:sz="0" w:space="0" w:color="auto"/>
                    <w:left w:val="none" w:sz="0" w:space="0" w:color="auto"/>
                    <w:bottom w:val="none" w:sz="0" w:space="0" w:color="auto"/>
                    <w:right w:val="none" w:sz="0" w:space="0" w:color="auto"/>
                  </w:divBdr>
                </w:div>
                <w:div w:id="1132409900">
                  <w:marLeft w:val="0"/>
                  <w:marRight w:val="0"/>
                  <w:marTop w:val="0"/>
                  <w:marBottom w:val="0"/>
                  <w:divBdr>
                    <w:top w:val="none" w:sz="0" w:space="0" w:color="auto"/>
                    <w:left w:val="none" w:sz="0" w:space="0" w:color="auto"/>
                    <w:bottom w:val="none" w:sz="0" w:space="0" w:color="auto"/>
                    <w:right w:val="none" w:sz="0" w:space="0" w:color="auto"/>
                  </w:divBdr>
                </w:div>
                <w:div w:id="385688126">
                  <w:marLeft w:val="0"/>
                  <w:marRight w:val="0"/>
                  <w:marTop w:val="0"/>
                  <w:marBottom w:val="0"/>
                  <w:divBdr>
                    <w:top w:val="none" w:sz="0" w:space="0" w:color="auto"/>
                    <w:left w:val="none" w:sz="0" w:space="0" w:color="auto"/>
                    <w:bottom w:val="none" w:sz="0" w:space="0" w:color="auto"/>
                    <w:right w:val="none" w:sz="0" w:space="0" w:color="auto"/>
                  </w:divBdr>
                </w:div>
                <w:div w:id="1013453882">
                  <w:marLeft w:val="0"/>
                  <w:marRight w:val="0"/>
                  <w:marTop w:val="0"/>
                  <w:marBottom w:val="0"/>
                  <w:divBdr>
                    <w:top w:val="none" w:sz="0" w:space="0" w:color="auto"/>
                    <w:left w:val="none" w:sz="0" w:space="0" w:color="auto"/>
                    <w:bottom w:val="none" w:sz="0" w:space="0" w:color="auto"/>
                    <w:right w:val="none" w:sz="0" w:space="0" w:color="auto"/>
                  </w:divBdr>
                </w:div>
                <w:div w:id="329990779">
                  <w:marLeft w:val="0"/>
                  <w:marRight w:val="0"/>
                  <w:marTop w:val="0"/>
                  <w:marBottom w:val="0"/>
                  <w:divBdr>
                    <w:top w:val="none" w:sz="0" w:space="0" w:color="auto"/>
                    <w:left w:val="none" w:sz="0" w:space="0" w:color="auto"/>
                    <w:bottom w:val="none" w:sz="0" w:space="0" w:color="auto"/>
                    <w:right w:val="none" w:sz="0" w:space="0" w:color="auto"/>
                  </w:divBdr>
                </w:div>
                <w:div w:id="355808943">
                  <w:marLeft w:val="0"/>
                  <w:marRight w:val="0"/>
                  <w:marTop w:val="0"/>
                  <w:marBottom w:val="0"/>
                  <w:divBdr>
                    <w:top w:val="none" w:sz="0" w:space="0" w:color="auto"/>
                    <w:left w:val="none" w:sz="0" w:space="0" w:color="auto"/>
                    <w:bottom w:val="none" w:sz="0" w:space="0" w:color="auto"/>
                    <w:right w:val="none" w:sz="0" w:space="0" w:color="auto"/>
                  </w:divBdr>
                </w:div>
                <w:div w:id="1964146441">
                  <w:marLeft w:val="0"/>
                  <w:marRight w:val="0"/>
                  <w:marTop w:val="0"/>
                  <w:marBottom w:val="0"/>
                  <w:divBdr>
                    <w:top w:val="none" w:sz="0" w:space="0" w:color="auto"/>
                    <w:left w:val="none" w:sz="0" w:space="0" w:color="auto"/>
                    <w:bottom w:val="none" w:sz="0" w:space="0" w:color="auto"/>
                    <w:right w:val="none" w:sz="0" w:space="0" w:color="auto"/>
                  </w:divBdr>
                </w:div>
                <w:div w:id="1009137425">
                  <w:marLeft w:val="0"/>
                  <w:marRight w:val="0"/>
                  <w:marTop w:val="0"/>
                  <w:marBottom w:val="0"/>
                  <w:divBdr>
                    <w:top w:val="none" w:sz="0" w:space="0" w:color="auto"/>
                    <w:left w:val="none" w:sz="0" w:space="0" w:color="auto"/>
                    <w:bottom w:val="none" w:sz="0" w:space="0" w:color="auto"/>
                    <w:right w:val="none" w:sz="0" w:space="0" w:color="auto"/>
                  </w:divBdr>
                </w:div>
                <w:div w:id="619337924">
                  <w:marLeft w:val="0"/>
                  <w:marRight w:val="0"/>
                  <w:marTop w:val="0"/>
                  <w:marBottom w:val="0"/>
                  <w:divBdr>
                    <w:top w:val="none" w:sz="0" w:space="0" w:color="auto"/>
                    <w:left w:val="none" w:sz="0" w:space="0" w:color="auto"/>
                    <w:bottom w:val="none" w:sz="0" w:space="0" w:color="auto"/>
                    <w:right w:val="none" w:sz="0" w:space="0" w:color="auto"/>
                  </w:divBdr>
                </w:div>
                <w:div w:id="182206935">
                  <w:marLeft w:val="0"/>
                  <w:marRight w:val="0"/>
                  <w:marTop w:val="0"/>
                  <w:marBottom w:val="0"/>
                  <w:divBdr>
                    <w:top w:val="none" w:sz="0" w:space="0" w:color="auto"/>
                    <w:left w:val="none" w:sz="0" w:space="0" w:color="auto"/>
                    <w:bottom w:val="none" w:sz="0" w:space="0" w:color="auto"/>
                    <w:right w:val="none" w:sz="0" w:space="0" w:color="auto"/>
                  </w:divBdr>
                </w:div>
                <w:div w:id="2116166116">
                  <w:marLeft w:val="0"/>
                  <w:marRight w:val="0"/>
                  <w:marTop w:val="0"/>
                  <w:marBottom w:val="0"/>
                  <w:divBdr>
                    <w:top w:val="none" w:sz="0" w:space="0" w:color="auto"/>
                    <w:left w:val="none" w:sz="0" w:space="0" w:color="auto"/>
                    <w:bottom w:val="none" w:sz="0" w:space="0" w:color="auto"/>
                    <w:right w:val="none" w:sz="0" w:space="0" w:color="auto"/>
                  </w:divBdr>
                </w:div>
                <w:div w:id="674771558">
                  <w:marLeft w:val="0"/>
                  <w:marRight w:val="0"/>
                  <w:marTop w:val="0"/>
                  <w:marBottom w:val="0"/>
                  <w:divBdr>
                    <w:top w:val="none" w:sz="0" w:space="0" w:color="auto"/>
                    <w:left w:val="none" w:sz="0" w:space="0" w:color="auto"/>
                    <w:bottom w:val="none" w:sz="0" w:space="0" w:color="auto"/>
                    <w:right w:val="none" w:sz="0" w:space="0" w:color="auto"/>
                  </w:divBdr>
                </w:div>
                <w:div w:id="459347489">
                  <w:marLeft w:val="0"/>
                  <w:marRight w:val="0"/>
                  <w:marTop w:val="0"/>
                  <w:marBottom w:val="0"/>
                  <w:divBdr>
                    <w:top w:val="none" w:sz="0" w:space="0" w:color="auto"/>
                    <w:left w:val="none" w:sz="0" w:space="0" w:color="auto"/>
                    <w:bottom w:val="none" w:sz="0" w:space="0" w:color="auto"/>
                    <w:right w:val="none" w:sz="0" w:space="0" w:color="auto"/>
                  </w:divBdr>
                </w:div>
                <w:div w:id="2083791362">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 w:id="1064137365">
                  <w:marLeft w:val="0"/>
                  <w:marRight w:val="0"/>
                  <w:marTop w:val="0"/>
                  <w:marBottom w:val="0"/>
                  <w:divBdr>
                    <w:top w:val="none" w:sz="0" w:space="0" w:color="auto"/>
                    <w:left w:val="none" w:sz="0" w:space="0" w:color="auto"/>
                    <w:bottom w:val="none" w:sz="0" w:space="0" w:color="auto"/>
                    <w:right w:val="none" w:sz="0" w:space="0" w:color="auto"/>
                  </w:divBdr>
                </w:div>
                <w:div w:id="1735275289">
                  <w:marLeft w:val="0"/>
                  <w:marRight w:val="0"/>
                  <w:marTop w:val="0"/>
                  <w:marBottom w:val="0"/>
                  <w:divBdr>
                    <w:top w:val="none" w:sz="0" w:space="0" w:color="auto"/>
                    <w:left w:val="none" w:sz="0" w:space="0" w:color="auto"/>
                    <w:bottom w:val="none" w:sz="0" w:space="0" w:color="auto"/>
                    <w:right w:val="none" w:sz="0" w:space="0" w:color="auto"/>
                  </w:divBdr>
                </w:div>
                <w:div w:id="1693341262">
                  <w:marLeft w:val="0"/>
                  <w:marRight w:val="0"/>
                  <w:marTop w:val="0"/>
                  <w:marBottom w:val="0"/>
                  <w:divBdr>
                    <w:top w:val="none" w:sz="0" w:space="0" w:color="auto"/>
                    <w:left w:val="none" w:sz="0" w:space="0" w:color="auto"/>
                    <w:bottom w:val="none" w:sz="0" w:space="0" w:color="auto"/>
                    <w:right w:val="none" w:sz="0" w:space="0" w:color="auto"/>
                  </w:divBdr>
                </w:div>
                <w:div w:id="51471334">
                  <w:marLeft w:val="0"/>
                  <w:marRight w:val="0"/>
                  <w:marTop w:val="0"/>
                  <w:marBottom w:val="0"/>
                  <w:divBdr>
                    <w:top w:val="none" w:sz="0" w:space="0" w:color="auto"/>
                    <w:left w:val="none" w:sz="0" w:space="0" w:color="auto"/>
                    <w:bottom w:val="none" w:sz="0" w:space="0" w:color="auto"/>
                    <w:right w:val="none" w:sz="0" w:space="0" w:color="auto"/>
                  </w:divBdr>
                </w:div>
                <w:div w:id="131142302">
                  <w:marLeft w:val="0"/>
                  <w:marRight w:val="0"/>
                  <w:marTop w:val="0"/>
                  <w:marBottom w:val="0"/>
                  <w:divBdr>
                    <w:top w:val="none" w:sz="0" w:space="0" w:color="auto"/>
                    <w:left w:val="none" w:sz="0" w:space="0" w:color="auto"/>
                    <w:bottom w:val="none" w:sz="0" w:space="0" w:color="auto"/>
                    <w:right w:val="none" w:sz="0" w:space="0" w:color="auto"/>
                  </w:divBdr>
                </w:div>
                <w:div w:id="1470125380">
                  <w:marLeft w:val="0"/>
                  <w:marRight w:val="0"/>
                  <w:marTop w:val="0"/>
                  <w:marBottom w:val="0"/>
                  <w:divBdr>
                    <w:top w:val="none" w:sz="0" w:space="0" w:color="auto"/>
                    <w:left w:val="none" w:sz="0" w:space="0" w:color="auto"/>
                    <w:bottom w:val="none" w:sz="0" w:space="0" w:color="auto"/>
                    <w:right w:val="none" w:sz="0" w:space="0" w:color="auto"/>
                  </w:divBdr>
                </w:div>
                <w:div w:id="751049019">
                  <w:marLeft w:val="0"/>
                  <w:marRight w:val="0"/>
                  <w:marTop w:val="0"/>
                  <w:marBottom w:val="0"/>
                  <w:divBdr>
                    <w:top w:val="none" w:sz="0" w:space="0" w:color="auto"/>
                    <w:left w:val="none" w:sz="0" w:space="0" w:color="auto"/>
                    <w:bottom w:val="none" w:sz="0" w:space="0" w:color="auto"/>
                    <w:right w:val="none" w:sz="0" w:space="0" w:color="auto"/>
                  </w:divBdr>
                </w:div>
                <w:div w:id="2022850089">
                  <w:marLeft w:val="0"/>
                  <w:marRight w:val="0"/>
                  <w:marTop w:val="0"/>
                  <w:marBottom w:val="0"/>
                  <w:divBdr>
                    <w:top w:val="none" w:sz="0" w:space="0" w:color="auto"/>
                    <w:left w:val="none" w:sz="0" w:space="0" w:color="auto"/>
                    <w:bottom w:val="none" w:sz="0" w:space="0" w:color="auto"/>
                    <w:right w:val="none" w:sz="0" w:space="0" w:color="auto"/>
                  </w:divBdr>
                </w:div>
                <w:div w:id="1218660637">
                  <w:marLeft w:val="0"/>
                  <w:marRight w:val="0"/>
                  <w:marTop w:val="0"/>
                  <w:marBottom w:val="0"/>
                  <w:divBdr>
                    <w:top w:val="none" w:sz="0" w:space="0" w:color="auto"/>
                    <w:left w:val="none" w:sz="0" w:space="0" w:color="auto"/>
                    <w:bottom w:val="none" w:sz="0" w:space="0" w:color="auto"/>
                    <w:right w:val="none" w:sz="0" w:space="0" w:color="auto"/>
                  </w:divBdr>
                </w:div>
                <w:div w:id="58483101">
                  <w:marLeft w:val="0"/>
                  <w:marRight w:val="0"/>
                  <w:marTop w:val="0"/>
                  <w:marBottom w:val="0"/>
                  <w:divBdr>
                    <w:top w:val="none" w:sz="0" w:space="0" w:color="auto"/>
                    <w:left w:val="none" w:sz="0" w:space="0" w:color="auto"/>
                    <w:bottom w:val="none" w:sz="0" w:space="0" w:color="auto"/>
                    <w:right w:val="none" w:sz="0" w:space="0" w:color="auto"/>
                  </w:divBdr>
                </w:div>
                <w:div w:id="2008945914">
                  <w:marLeft w:val="0"/>
                  <w:marRight w:val="0"/>
                  <w:marTop w:val="0"/>
                  <w:marBottom w:val="0"/>
                  <w:divBdr>
                    <w:top w:val="none" w:sz="0" w:space="0" w:color="auto"/>
                    <w:left w:val="none" w:sz="0" w:space="0" w:color="auto"/>
                    <w:bottom w:val="none" w:sz="0" w:space="0" w:color="auto"/>
                    <w:right w:val="none" w:sz="0" w:space="0" w:color="auto"/>
                  </w:divBdr>
                </w:div>
                <w:div w:id="1109545336">
                  <w:marLeft w:val="0"/>
                  <w:marRight w:val="0"/>
                  <w:marTop w:val="0"/>
                  <w:marBottom w:val="0"/>
                  <w:divBdr>
                    <w:top w:val="none" w:sz="0" w:space="0" w:color="auto"/>
                    <w:left w:val="none" w:sz="0" w:space="0" w:color="auto"/>
                    <w:bottom w:val="none" w:sz="0" w:space="0" w:color="auto"/>
                    <w:right w:val="none" w:sz="0" w:space="0" w:color="auto"/>
                  </w:divBdr>
                </w:div>
                <w:div w:id="347216223">
                  <w:marLeft w:val="0"/>
                  <w:marRight w:val="0"/>
                  <w:marTop w:val="0"/>
                  <w:marBottom w:val="0"/>
                  <w:divBdr>
                    <w:top w:val="none" w:sz="0" w:space="0" w:color="auto"/>
                    <w:left w:val="none" w:sz="0" w:space="0" w:color="auto"/>
                    <w:bottom w:val="none" w:sz="0" w:space="0" w:color="auto"/>
                    <w:right w:val="none" w:sz="0" w:space="0" w:color="auto"/>
                  </w:divBdr>
                </w:div>
                <w:div w:id="1679040460">
                  <w:marLeft w:val="0"/>
                  <w:marRight w:val="0"/>
                  <w:marTop w:val="0"/>
                  <w:marBottom w:val="0"/>
                  <w:divBdr>
                    <w:top w:val="none" w:sz="0" w:space="0" w:color="auto"/>
                    <w:left w:val="none" w:sz="0" w:space="0" w:color="auto"/>
                    <w:bottom w:val="none" w:sz="0" w:space="0" w:color="auto"/>
                    <w:right w:val="none" w:sz="0" w:space="0" w:color="auto"/>
                  </w:divBdr>
                </w:div>
                <w:div w:id="1719890070">
                  <w:marLeft w:val="0"/>
                  <w:marRight w:val="0"/>
                  <w:marTop w:val="0"/>
                  <w:marBottom w:val="0"/>
                  <w:divBdr>
                    <w:top w:val="none" w:sz="0" w:space="0" w:color="auto"/>
                    <w:left w:val="none" w:sz="0" w:space="0" w:color="auto"/>
                    <w:bottom w:val="none" w:sz="0" w:space="0" w:color="auto"/>
                    <w:right w:val="none" w:sz="0" w:space="0" w:color="auto"/>
                  </w:divBdr>
                </w:div>
                <w:div w:id="1400984072">
                  <w:marLeft w:val="0"/>
                  <w:marRight w:val="0"/>
                  <w:marTop w:val="0"/>
                  <w:marBottom w:val="0"/>
                  <w:divBdr>
                    <w:top w:val="none" w:sz="0" w:space="0" w:color="auto"/>
                    <w:left w:val="none" w:sz="0" w:space="0" w:color="auto"/>
                    <w:bottom w:val="none" w:sz="0" w:space="0" w:color="auto"/>
                    <w:right w:val="none" w:sz="0" w:space="0" w:color="auto"/>
                  </w:divBdr>
                </w:div>
                <w:div w:id="560362323">
                  <w:marLeft w:val="0"/>
                  <w:marRight w:val="0"/>
                  <w:marTop w:val="0"/>
                  <w:marBottom w:val="0"/>
                  <w:divBdr>
                    <w:top w:val="none" w:sz="0" w:space="0" w:color="auto"/>
                    <w:left w:val="none" w:sz="0" w:space="0" w:color="auto"/>
                    <w:bottom w:val="none" w:sz="0" w:space="0" w:color="auto"/>
                    <w:right w:val="none" w:sz="0" w:space="0" w:color="auto"/>
                  </w:divBdr>
                </w:div>
                <w:div w:id="1499735504">
                  <w:marLeft w:val="0"/>
                  <w:marRight w:val="0"/>
                  <w:marTop w:val="0"/>
                  <w:marBottom w:val="0"/>
                  <w:divBdr>
                    <w:top w:val="none" w:sz="0" w:space="0" w:color="auto"/>
                    <w:left w:val="none" w:sz="0" w:space="0" w:color="auto"/>
                    <w:bottom w:val="none" w:sz="0" w:space="0" w:color="auto"/>
                    <w:right w:val="none" w:sz="0" w:space="0" w:color="auto"/>
                  </w:divBdr>
                </w:div>
                <w:div w:id="979654296">
                  <w:marLeft w:val="0"/>
                  <w:marRight w:val="0"/>
                  <w:marTop w:val="0"/>
                  <w:marBottom w:val="0"/>
                  <w:divBdr>
                    <w:top w:val="none" w:sz="0" w:space="0" w:color="auto"/>
                    <w:left w:val="none" w:sz="0" w:space="0" w:color="auto"/>
                    <w:bottom w:val="none" w:sz="0" w:space="0" w:color="auto"/>
                    <w:right w:val="none" w:sz="0" w:space="0" w:color="auto"/>
                  </w:divBdr>
                </w:div>
                <w:div w:id="554856013">
                  <w:marLeft w:val="0"/>
                  <w:marRight w:val="0"/>
                  <w:marTop w:val="0"/>
                  <w:marBottom w:val="0"/>
                  <w:divBdr>
                    <w:top w:val="none" w:sz="0" w:space="0" w:color="auto"/>
                    <w:left w:val="none" w:sz="0" w:space="0" w:color="auto"/>
                    <w:bottom w:val="none" w:sz="0" w:space="0" w:color="auto"/>
                    <w:right w:val="none" w:sz="0" w:space="0" w:color="auto"/>
                  </w:divBdr>
                </w:div>
                <w:div w:id="808671793">
                  <w:marLeft w:val="0"/>
                  <w:marRight w:val="0"/>
                  <w:marTop w:val="0"/>
                  <w:marBottom w:val="0"/>
                  <w:divBdr>
                    <w:top w:val="none" w:sz="0" w:space="0" w:color="auto"/>
                    <w:left w:val="none" w:sz="0" w:space="0" w:color="auto"/>
                    <w:bottom w:val="none" w:sz="0" w:space="0" w:color="auto"/>
                    <w:right w:val="none" w:sz="0" w:space="0" w:color="auto"/>
                  </w:divBdr>
                </w:div>
                <w:div w:id="747380898">
                  <w:marLeft w:val="0"/>
                  <w:marRight w:val="0"/>
                  <w:marTop w:val="0"/>
                  <w:marBottom w:val="0"/>
                  <w:divBdr>
                    <w:top w:val="none" w:sz="0" w:space="0" w:color="auto"/>
                    <w:left w:val="none" w:sz="0" w:space="0" w:color="auto"/>
                    <w:bottom w:val="none" w:sz="0" w:space="0" w:color="auto"/>
                    <w:right w:val="none" w:sz="0" w:space="0" w:color="auto"/>
                  </w:divBdr>
                </w:div>
                <w:div w:id="177054075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714693563">
                  <w:marLeft w:val="0"/>
                  <w:marRight w:val="0"/>
                  <w:marTop w:val="0"/>
                  <w:marBottom w:val="0"/>
                  <w:divBdr>
                    <w:top w:val="none" w:sz="0" w:space="0" w:color="auto"/>
                    <w:left w:val="none" w:sz="0" w:space="0" w:color="auto"/>
                    <w:bottom w:val="none" w:sz="0" w:space="0" w:color="auto"/>
                    <w:right w:val="none" w:sz="0" w:space="0" w:color="auto"/>
                  </w:divBdr>
                </w:div>
                <w:div w:id="159202162">
                  <w:marLeft w:val="0"/>
                  <w:marRight w:val="0"/>
                  <w:marTop w:val="0"/>
                  <w:marBottom w:val="0"/>
                  <w:divBdr>
                    <w:top w:val="none" w:sz="0" w:space="0" w:color="auto"/>
                    <w:left w:val="none" w:sz="0" w:space="0" w:color="auto"/>
                    <w:bottom w:val="none" w:sz="0" w:space="0" w:color="auto"/>
                    <w:right w:val="none" w:sz="0" w:space="0" w:color="auto"/>
                  </w:divBdr>
                </w:div>
                <w:div w:id="343632831">
                  <w:marLeft w:val="0"/>
                  <w:marRight w:val="0"/>
                  <w:marTop w:val="0"/>
                  <w:marBottom w:val="0"/>
                  <w:divBdr>
                    <w:top w:val="none" w:sz="0" w:space="0" w:color="auto"/>
                    <w:left w:val="none" w:sz="0" w:space="0" w:color="auto"/>
                    <w:bottom w:val="none" w:sz="0" w:space="0" w:color="auto"/>
                    <w:right w:val="none" w:sz="0" w:space="0" w:color="auto"/>
                  </w:divBdr>
                </w:div>
                <w:div w:id="434133558">
                  <w:marLeft w:val="0"/>
                  <w:marRight w:val="0"/>
                  <w:marTop w:val="0"/>
                  <w:marBottom w:val="0"/>
                  <w:divBdr>
                    <w:top w:val="none" w:sz="0" w:space="0" w:color="auto"/>
                    <w:left w:val="none" w:sz="0" w:space="0" w:color="auto"/>
                    <w:bottom w:val="none" w:sz="0" w:space="0" w:color="auto"/>
                    <w:right w:val="none" w:sz="0" w:space="0" w:color="auto"/>
                  </w:divBdr>
                </w:div>
                <w:div w:id="1808934439">
                  <w:marLeft w:val="0"/>
                  <w:marRight w:val="0"/>
                  <w:marTop w:val="0"/>
                  <w:marBottom w:val="0"/>
                  <w:divBdr>
                    <w:top w:val="none" w:sz="0" w:space="0" w:color="auto"/>
                    <w:left w:val="none" w:sz="0" w:space="0" w:color="auto"/>
                    <w:bottom w:val="none" w:sz="0" w:space="0" w:color="auto"/>
                    <w:right w:val="none" w:sz="0" w:space="0" w:color="auto"/>
                  </w:divBdr>
                </w:div>
                <w:div w:id="1164513624">
                  <w:marLeft w:val="0"/>
                  <w:marRight w:val="0"/>
                  <w:marTop w:val="0"/>
                  <w:marBottom w:val="0"/>
                  <w:divBdr>
                    <w:top w:val="none" w:sz="0" w:space="0" w:color="auto"/>
                    <w:left w:val="none" w:sz="0" w:space="0" w:color="auto"/>
                    <w:bottom w:val="none" w:sz="0" w:space="0" w:color="auto"/>
                    <w:right w:val="none" w:sz="0" w:space="0" w:color="auto"/>
                  </w:divBdr>
                </w:div>
                <w:div w:id="1703746226">
                  <w:marLeft w:val="0"/>
                  <w:marRight w:val="0"/>
                  <w:marTop w:val="0"/>
                  <w:marBottom w:val="0"/>
                  <w:divBdr>
                    <w:top w:val="none" w:sz="0" w:space="0" w:color="auto"/>
                    <w:left w:val="none" w:sz="0" w:space="0" w:color="auto"/>
                    <w:bottom w:val="none" w:sz="0" w:space="0" w:color="auto"/>
                    <w:right w:val="none" w:sz="0" w:space="0" w:color="auto"/>
                  </w:divBdr>
                </w:div>
                <w:div w:id="694886360">
                  <w:marLeft w:val="0"/>
                  <w:marRight w:val="0"/>
                  <w:marTop w:val="0"/>
                  <w:marBottom w:val="0"/>
                  <w:divBdr>
                    <w:top w:val="none" w:sz="0" w:space="0" w:color="auto"/>
                    <w:left w:val="none" w:sz="0" w:space="0" w:color="auto"/>
                    <w:bottom w:val="none" w:sz="0" w:space="0" w:color="auto"/>
                    <w:right w:val="none" w:sz="0" w:space="0" w:color="auto"/>
                  </w:divBdr>
                </w:div>
                <w:div w:id="812021336">
                  <w:marLeft w:val="0"/>
                  <w:marRight w:val="0"/>
                  <w:marTop w:val="0"/>
                  <w:marBottom w:val="0"/>
                  <w:divBdr>
                    <w:top w:val="none" w:sz="0" w:space="0" w:color="auto"/>
                    <w:left w:val="none" w:sz="0" w:space="0" w:color="auto"/>
                    <w:bottom w:val="none" w:sz="0" w:space="0" w:color="auto"/>
                    <w:right w:val="none" w:sz="0" w:space="0" w:color="auto"/>
                  </w:divBdr>
                </w:div>
                <w:div w:id="1226069709">
                  <w:marLeft w:val="0"/>
                  <w:marRight w:val="0"/>
                  <w:marTop w:val="0"/>
                  <w:marBottom w:val="0"/>
                  <w:divBdr>
                    <w:top w:val="none" w:sz="0" w:space="0" w:color="auto"/>
                    <w:left w:val="none" w:sz="0" w:space="0" w:color="auto"/>
                    <w:bottom w:val="none" w:sz="0" w:space="0" w:color="auto"/>
                    <w:right w:val="none" w:sz="0" w:space="0" w:color="auto"/>
                  </w:divBdr>
                </w:div>
                <w:div w:id="695081158">
                  <w:marLeft w:val="0"/>
                  <w:marRight w:val="0"/>
                  <w:marTop w:val="0"/>
                  <w:marBottom w:val="0"/>
                  <w:divBdr>
                    <w:top w:val="none" w:sz="0" w:space="0" w:color="auto"/>
                    <w:left w:val="none" w:sz="0" w:space="0" w:color="auto"/>
                    <w:bottom w:val="none" w:sz="0" w:space="0" w:color="auto"/>
                    <w:right w:val="none" w:sz="0" w:space="0" w:color="auto"/>
                  </w:divBdr>
                </w:div>
                <w:div w:id="48849783">
                  <w:marLeft w:val="0"/>
                  <w:marRight w:val="0"/>
                  <w:marTop w:val="0"/>
                  <w:marBottom w:val="0"/>
                  <w:divBdr>
                    <w:top w:val="none" w:sz="0" w:space="0" w:color="auto"/>
                    <w:left w:val="none" w:sz="0" w:space="0" w:color="auto"/>
                    <w:bottom w:val="none" w:sz="0" w:space="0" w:color="auto"/>
                    <w:right w:val="none" w:sz="0" w:space="0" w:color="auto"/>
                  </w:divBdr>
                </w:div>
                <w:div w:id="1911184722">
                  <w:marLeft w:val="0"/>
                  <w:marRight w:val="0"/>
                  <w:marTop w:val="0"/>
                  <w:marBottom w:val="0"/>
                  <w:divBdr>
                    <w:top w:val="none" w:sz="0" w:space="0" w:color="auto"/>
                    <w:left w:val="none" w:sz="0" w:space="0" w:color="auto"/>
                    <w:bottom w:val="none" w:sz="0" w:space="0" w:color="auto"/>
                    <w:right w:val="none" w:sz="0" w:space="0" w:color="auto"/>
                  </w:divBdr>
                </w:div>
                <w:div w:id="953751468">
                  <w:marLeft w:val="0"/>
                  <w:marRight w:val="0"/>
                  <w:marTop w:val="0"/>
                  <w:marBottom w:val="0"/>
                  <w:divBdr>
                    <w:top w:val="none" w:sz="0" w:space="0" w:color="auto"/>
                    <w:left w:val="none" w:sz="0" w:space="0" w:color="auto"/>
                    <w:bottom w:val="none" w:sz="0" w:space="0" w:color="auto"/>
                    <w:right w:val="none" w:sz="0" w:space="0" w:color="auto"/>
                  </w:divBdr>
                </w:div>
                <w:div w:id="5830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0835">
          <w:marLeft w:val="0"/>
          <w:marRight w:val="0"/>
          <w:marTop w:val="375"/>
          <w:marBottom w:val="0"/>
          <w:divBdr>
            <w:top w:val="none" w:sz="0" w:space="0" w:color="auto"/>
            <w:left w:val="none" w:sz="0" w:space="0" w:color="auto"/>
            <w:bottom w:val="none" w:sz="0" w:space="0" w:color="auto"/>
            <w:right w:val="none" w:sz="0" w:space="0" w:color="auto"/>
          </w:divBdr>
          <w:divsChild>
            <w:div w:id="55515006">
              <w:marLeft w:val="0"/>
              <w:marRight w:val="0"/>
              <w:marTop w:val="0"/>
              <w:marBottom w:val="0"/>
              <w:divBdr>
                <w:top w:val="none" w:sz="0" w:space="0" w:color="auto"/>
                <w:left w:val="none" w:sz="0" w:space="0" w:color="auto"/>
                <w:bottom w:val="none" w:sz="0" w:space="0" w:color="auto"/>
                <w:right w:val="none" w:sz="0" w:space="0" w:color="auto"/>
              </w:divBdr>
              <w:divsChild>
                <w:div w:id="1585409000">
                  <w:marLeft w:val="0"/>
                  <w:marRight w:val="0"/>
                  <w:marTop w:val="0"/>
                  <w:marBottom w:val="0"/>
                  <w:divBdr>
                    <w:top w:val="none" w:sz="0" w:space="0" w:color="auto"/>
                    <w:left w:val="none" w:sz="0" w:space="0" w:color="auto"/>
                    <w:bottom w:val="none" w:sz="0" w:space="0" w:color="auto"/>
                    <w:right w:val="none" w:sz="0" w:space="0" w:color="auto"/>
                  </w:divBdr>
                </w:div>
                <w:div w:id="1149635713">
                  <w:marLeft w:val="0"/>
                  <w:marRight w:val="0"/>
                  <w:marTop w:val="0"/>
                  <w:marBottom w:val="0"/>
                  <w:divBdr>
                    <w:top w:val="none" w:sz="0" w:space="0" w:color="auto"/>
                    <w:left w:val="none" w:sz="0" w:space="0" w:color="auto"/>
                    <w:bottom w:val="none" w:sz="0" w:space="0" w:color="auto"/>
                    <w:right w:val="none" w:sz="0" w:space="0" w:color="auto"/>
                  </w:divBdr>
                </w:div>
                <w:div w:id="1000818336">
                  <w:marLeft w:val="0"/>
                  <w:marRight w:val="0"/>
                  <w:marTop w:val="0"/>
                  <w:marBottom w:val="0"/>
                  <w:divBdr>
                    <w:top w:val="none" w:sz="0" w:space="0" w:color="auto"/>
                    <w:left w:val="none" w:sz="0" w:space="0" w:color="auto"/>
                    <w:bottom w:val="none" w:sz="0" w:space="0" w:color="auto"/>
                    <w:right w:val="none" w:sz="0" w:space="0" w:color="auto"/>
                  </w:divBdr>
                </w:div>
                <w:div w:id="137649494">
                  <w:marLeft w:val="0"/>
                  <w:marRight w:val="0"/>
                  <w:marTop w:val="0"/>
                  <w:marBottom w:val="0"/>
                  <w:divBdr>
                    <w:top w:val="none" w:sz="0" w:space="0" w:color="auto"/>
                    <w:left w:val="none" w:sz="0" w:space="0" w:color="auto"/>
                    <w:bottom w:val="none" w:sz="0" w:space="0" w:color="auto"/>
                    <w:right w:val="none" w:sz="0" w:space="0" w:color="auto"/>
                  </w:divBdr>
                </w:div>
                <w:div w:id="1156994424">
                  <w:marLeft w:val="0"/>
                  <w:marRight w:val="0"/>
                  <w:marTop w:val="0"/>
                  <w:marBottom w:val="0"/>
                  <w:divBdr>
                    <w:top w:val="none" w:sz="0" w:space="0" w:color="auto"/>
                    <w:left w:val="none" w:sz="0" w:space="0" w:color="auto"/>
                    <w:bottom w:val="none" w:sz="0" w:space="0" w:color="auto"/>
                    <w:right w:val="none" w:sz="0" w:space="0" w:color="auto"/>
                  </w:divBdr>
                </w:div>
                <w:div w:id="59375749">
                  <w:marLeft w:val="0"/>
                  <w:marRight w:val="0"/>
                  <w:marTop w:val="0"/>
                  <w:marBottom w:val="0"/>
                  <w:divBdr>
                    <w:top w:val="none" w:sz="0" w:space="0" w:color="auto"/>
                    <w:left w:val="none" w:sz="0" w:space="0" w:color="auto"/>
                    <w:bottom w:val="none" w:sz="0" w:space="0" w:color="auto"/>
                    <w:right w:val="none" w:sz="0" w:space="0" w:color="auto"/>
                  </w:divBdr>
                </w:div>
                <w:div w:id="1903900977">
                  <w:marLeft w:val="0"/>
                  <w:marRight w:val="0"/>
                  <w:marTop w:val="0"/>
                  <w:marBottom w:val="0"/>
                  <w:divBdr>
                    <w:top w:val="none" w:sz="0" w:space="0" w:color="auto"/>
                    <w:left w:val="none" w:sz="0" w:space="0" w:color="auto"/>
                    <w:bottom w:val="none" w:sz="0" w:space="0" w:color="auto"/>
                    <w:right w:val="none" w:sz="0" w:space="0" w:color="auto"/>
                  </w:divBdr>
                </w:div>
                <w:div w:id="764425304">
                  <w:marLeft w:val="0"/>
                  <w:marRight w:val="0"/>
                  <w:marTop w:val="0"/>
                  <w:marBottom w:val="0"/>
                  <w:divBdr>
                    <w:top w:val="none" w:sz="0" w:space="0" w:color="auto"/>
                    <w:left w:val="none" w:sz="0" w:space="0" w:color="auto"/>
                    <w:bottom w:val="none" w:sz="0" w:space="0" w:color="auto"/>
                    <w:right w:val="none" w:sz="0" w:space="0" w:color="auto"/>
                  </w:divBdr>
                </w:div>
                <w:div w:id="936210321">
                  <w:marLeft w:val="0"/>
                  <w:marRight w:val="0"/>
                  <w:marTop w:val="0"/>
                  <w:marBottom w:val="0"/>
                  <w:divBdr>
                    <w:top w:val="none" w:sz="0" w:space="0" w:color="auto"/>
                    <w:left w:val="none" w:sz="0" w:space="0" w:color="auto"/>
                    <w:bottom w:val="none" w:sz="0" w:space="0" w:color="auto"/>
                    <w:right w:val="none" w:sz="0" w:space="0" w:color="auto"/>
                  </w:divBdr>
                </w:div>
                <w:div w:id="1222985697">
                  <w:marLeft w:val="0"/>
                  <w:marRight w:val="0"/>
                  <w:marTop w:val="0"/>
                  <w:marBottom w:val="0"/>
                  <w:divBdr>
                    <w:top w:val="none" w:sz="0" w:space="0" w:color="auto"/>
                    <w:left w:val="none" w:sz="0" w:space="0" w:color="auto"/>
                    <w:bottom w:val="none" w:sz="0" w:space="0" w:color="auto"/>
                    <w:right w:val="none" w:sz="0" w:space="0" w:color="auto"/>
                  </w:divBdr>
                </w:div>
                <w:div w:id="640421039">
                  <w:marLeft w:val="0"/>
                  <w:marRight w:val="0"/>
                  <w:marTop w:val="0"/>
                  <w:marBottom w:val="0"/>
                  <w:divBdr>
                    <w:top w:val="none" w:sz="0" w:space="0" w:color="auto"/>
                    <w:left w:val="none" w:sz="0" w:space="0" w:color="auto"/>
                    <w:bottom w:val="none" w:sz="0" w:space="0" w:color="auto"/>
                    <w:right w:val="none" w:sz="0" w:space="0" w:color="auto"/>
                  </w:divBdr>
                </w:div>
                <w:div w:id="640620341">
                  <w:marLeft w:val="0"/>
                  <w:marRight w:val="0"/>
                  <w:marTop w:val="0"/>
                  <w:marBottom w:val="0"/>
                  <w:divBdr>
                    <w:top w:val="none" w:sz="0" w:space="0" w:color="auto"/>
                    <w:left w:val="none" w:sz="0" w:space="0" w:color="auto"/>
                    <w:bottom w:val="none" w:sz="0" w:space="0" w:color="auto"/>
                    <w:right w:val="none" w:sz="0" w:space="0" w:color="auto"/>
                  </w:divBdr>
                </w:div>
                <w:div w:id="1729912053">
                  <w:marLeft w:val="0"/>
                  <w:marRight w:val="0"/>
                  <w:marTop w:val="0"/>
                  <w:marBottom w:val="0"/>
                  <w:divBdr>
                    <w:top w:val="none" w:sz="0" w:space="0" w:color="auto"/>
                    <w:left w:val="none" w:sz="0" w:space="0" w:color="auto"/>
                    <w:bottom w:val="none" w:sz="0" w:space="0" w:color="auto"/>
                    <w:right w:val="none" w:sz="0" w:space="0" w:color="auto"/>
                  </w:divBdr>
                </w:div>
                <w:div w:id="1288776956">
                  <w:marLeft w:val="0"/>
                  <w:marRight w:val="0"/>
                  <w:marTop w:val="0"/>
                  <w:marBottom w:val="0"/>
                  <w:divBdr>
                    <w:top w:val="none" w:sz="0" w:space="0" w:color="auto"/>
                    <w:left w:val="none" w:sz="0" w:space="0" w:color="auto"/>
                    <w:bottom w:val="none" w:sz="0" w:space="0" w:color="auto"/>
                    <w:right w:val="none" w:sz="0" w:space="0" w:color="auto"/>
                  </w:divBdr>
                </w:div>
                <w:div w:id="1733304938">
                  <w:marLeft w:val="0"/>
                  <w:marRight w:val="0"/>
                  <w:marTop w:val="0"/>
                  <w:marBottom w:val="0"/>
                  <w:divBdr>
                    <w:top w:val="none" w:sz="0" w:space="0" w:color="auto"/>
                    <w:left w:val="none" w:sz="0" w:space="0" w:color="auto"/>
                    <w:bottom w:val="none" w:sz="0" w:space="0" w:color="auto"/>
                    <w:right w:val="none" w:sz="0" w:space="0" w:color="auto"/>
                  </w:divBdr>
                </w:div>
                <w:div w:id="1285430335">
                  <w:marLeft w:val="0"/>
                  <w:marRight w:val="0"/>
                  <w:marTop w:val="0"/>
                  <w:marBottom w:val="0"/>
                  <w:divBdr>
                    <w:top w:val="none" w:sz="0" w:space="0" w:color="auto"/>
                    <w:left w:val="none" w:sz="0" w:space="0" w:color="auto"/>
                    <w:bottom w:val="none" w:sz="0" w:space="0" w:color="auto"/>
                    <w:right w:val="none" w:sz="0" w:space="0" w:color="auto"/>
                  </w:divBdr>
                </w:div>
                <w:div w:id="932280208">
                  <w:marLeft w:val="0"/>
                  <w:marRight w:val="0"/>
                  <w:marTop w:val="0"/>
                  <w:marBottom w:val="0"/>
                  <w:divBdr>
                    <w:top w:val="none" w:sz="0" w:space="0" w:color="auto"/>
                    <w:left w:val="none" w:sz="0" w:space="0" w:color="auto"/>
                    <w:bottom w:val="none" w:sz="0" w:space="0" w:color="auto"/>
                    <w:right w:val="none" w:sz="0" w:space="0" w:color="auto"/>
                  </w:divBdr>
                </w:div>
                <w:div w:id="1758820377">
                  <w:marLeft w:val="0"/>
                  <w:marRight w:val="0"/>
                  <w:marTop w:val="0"/>
                  <w:marBottom w:val="0"/>
                  <w:divBdr>
                    <w:top w:val="none" w:sz="0" w:space="0" w:color="auto"/>
                    <w:left w:val="none" w:sz="0" w:space="0" w:color="auto"/>
                    <w:bottom w:val="none" w:sz="0" w:space="0" w:color="auto"/>
                    <w:right w:val="none" w:sz="0" w:space="0" w:color="auto"/>
                  </w:divBdr>
                </w:div>
                <w:div w:id="2045666190">
                  <w:marLeft w:val="0"/>
                  <w:marRight w:val="0"/>
                  <w:marTop w:val="0"/>
                  <w:marBottom w:val="0"/>
                  <w:divBdr>
                    <w:top w:val="none" w:sz="0" w:space="0" w:color="auto"/>
                    <w:left w:val="none" w:sz="0" w:space="0" w:color="auto"/>
                    <w:bottom w:val="none" w:sz="0" w:space="0" w:color="auto"/>
                    <w:right w:val="none" w:sz="0" w:space="0" w:color="auto"/>
                  </w:divBdr>
                </w:div>
                <w:div w:id="1700204866">
                  <w:marLeft w:val="0"/>
                  <w:marRight w:val="0"/>
                  <w:marTop w:val="0"/>
                  <w:marBottom w:val="0"/>
                  <w:divBdr>
                    <w:top w:val="none" w:sz="0" w:space="0" w:color="auto"/>
                    <w:left w:val="none" w:sz="0" w:space="0" w:color="auto"/>
                    <w:bottom w:val="none" w:sz="0" w:space="0" w:color="auto"/>
                    <w:right w:val="none" w:sz="0" w:space="0" w:color="auto"/>
                  </w:divBdr>
                </w:div>
                <w:div w:id="641665619">
                  <w:marLeft w:val="0"/>
                  <w:marRight w:val="0"/>
                  <w:marTop w:val="0"/>
                  <w:marBottom w:val="0"/>
                  <w:divBdr>
                    <w:top w:val="none" w:sz="0" w:space="0" w:color="auto"/>
                    <w:left w:val="none" w:sz="0" w:space="0" w:color="auto"/>
                    <w:bottom w:val="none" w:sz="0" w:space="0" w:color="auto"/>
                    <w:right w:val="none" w:sz="0" w:space="0" w:color="auto"/>
                  </w:divBdr>
                </w:div>
                <w:div w:id="538933787">
                  <w:marLeft w:val="0"/>
                  <w:marRight w:val="0"/>
                  <w:marTop w:val="0"/>
                  <w:marBottom w:val="0"/>
                  <w:divBdr>
                    <w:top w:val="none" w:sz="0" w:space="0" w:color="auto"/>
                    <w:left w:val="none" w:sz="0" w:space="0" w:color="auto"/>
                    <w:bottom w:val="none" w:sz="0" w:space="0" w:color="auto"/>
                    <w:right w:val="none" w:sz="0" w:space="0" w:color="auto"/>
                  </w:divBdr>
                </w:div>
                <w:div w:id="80179912">
                  <w:marLeft w:val="0"/>
                  <w:marRight w:val="0"/>
                  <w:marTop w:val="0"/>
                  <w:marBottom w:val="0"/>
                  <w:divBdr>
                    <w:top w:val="none" w:sz="0" w:space="0" w:color="auto"/>
                    <w:left w:val="none" w:sz="0" w:space="0" w:color="auto"/>
                    <w:bottom w:val="none" w:sz="0" w:space="0" w:color="auto"/>
                    <w:right w:val="none" w:sz="0" w:space="0" w:color="auto"/>
                  </w:divBdr>
                </w:div>
                <w:div w:id="4597757">
                  <w:marLeft w:val="0"/>
                  <w:marRight w:val="0"/>
                  <w:marTop w:val="0"/>
                  <w:marBottom w:val="0"/>
                  <w:divBdr>
                    <w:top w:val="none" w:sz="0" w:space="0" w:color="auto"/>
                    <w:left w:val="none" w:sz="0" w:space="0" w:color="auto"/>
                    <w:bottom w:val="none" w:sz="0" w:space="0" w:color="auto"/>
                    <w:right w:val="none" w:sz="0" w:space="0" w:color="auto"/>
                  </w:divBdr>
                </w:div>
                <w:div w:id="1004867576">
                  <w:marLeft w:val="0"/>
                  <w:marRight w:val="0"/>
                  <w:marTop w:val="0"/>
                  <w:marBottom w:val="0"/>
                  <w:divBdr>
                    <w:top w:val="none" w:sz="0" w:space="0" w:color="auto"/>
                    <w:left w:val="none" w:sz="0" w:space="0" w:color="auto"/>
                    <w:bottom w:val="none" w:sz="0" w:space="0" w:color="auto"/>
                    <w:right w:val="none" w:sz="0" w:space="0" w:color="auto"/>
                  </w:divBdr>
                </w:div>
                <w:div w:id="624123846">
                  <w:marLeft w:val="0"/>
                  <w:marRight w:val="0"/>
                  <w:marTop w:val="0"/>
                  <w:marBottom w:val="0"/>
                  <w:divBdr>
                    <w:top w:val="none" w:sz="0" w:space="0" w:color="auto"/>
                    <w:left w:val="none" w:sz="0" w:space="0" w:color="auto"/>
                    <w:bottom w:val="none" w:sz="0" w:space="0" w:color="auto"/>
                    <w:right w:val="none" w:sz="0" w:space="0" w:color="auto"/>
                  </w:divBdr>
                </w:div>
                <w:div w:id="1525440393">
                  <w:marLeft w:val="0"/>
                  <w:marRight w:val="0"/>
                  <w:marTop w:val="0"/>
                  <w:marBottom w:val="0"/>
                  <w:divBdr>
                    <w:top w:val="none" w:sz="0" w:space="0" w:color="auto"/>
                    <w:left w:val="none" w:sz="0" w:space="0" w:color="auto"/>
                    <w:bottom w:val="none" w:sz="0" w:space="0" w:color="auto"/>
                    <w:right w:val="none" w:sz="0" w:space="0" w:color="auto"/>
                  </w:divBdr>
                </w:div>
                <w:div w:id="777917142">
                  <w:marLeft w:val="0"/>
                  <w:marRight w:val="0"/>
                  <w:marTop w:val="0"/>
                  <w:marBottom w:val="0"/>
                  <w:divBdr>
                    <w:top w:val="none" w:sz="0" w:space="0" w:color="auto"/>
                    <w:left w:val="none" w:sz="0" w:space="0" w:color="auto"/>
                    <w:bottom w:val="none" w:sz="0" w:space="0" w:color="auto"/>
                    <w:right w:val="none" w:sz="0" w:space="0" w:color="auto"/>
                  </w:divBdr>
                </w:div>
                <w:div w:id="627664622">
                  <w:marLeft w:val="0"/>
                  <w:marRight w:val="0"/>
                  <w:marTop w:val="0"/>
                  <w:marBottom w:val="0"/>
                  <w:divBdr>
                    <w:top w:val="none" w:sz="0" w:space="0" w:color="auto"/>
                    <w:left w:val="none" w:sz="0" w:space="0" w:color="auto"/>
                    <w:bottom w:val="none" w:sz="0" w:space="0" w:color="auto"/>
                    <w:right w:val="none" w:sz="0" w:space="0" w:color="auto"/>
                  </w:divBdr>
                </w:div>
                <w:div w:id="1423136641">
                  <w:marLeft w:val="0"/>
                  <w:marRight w:val="0"/>
                  <w:marTop w:val="0"/>
                  <w:marBottom w:val="0"/>
                  <w:divBdr>
                    <w:top w:val="none" w:sz="0" w:space="0" w:color="auto"/>
                    <w:left w:val="none" w:sz="0" w:space="0" w:color="auto"/>
                    <w:bottom w:val="none" w:sz="0" w:space="0" w:color="auto"/>
                    <w:right w:val="none" w:sz="0" w:space="0" w:color="auto"/>
                  </w:divBdr>
                </w:div>
                <w:div w:id="435756225">
                  <w:marLeft w:val="0"/>
                  <w:marRight w:val="0"/>
                  <w:marTop w:val="0"/>
                  <w:marBottom w:val="0"/>
                  <w:divBdr>
                    <w:top w:val="none" w:sz="0" w:space="0" w:color="auto"/>
                    <w:left w:val="none" w:sz="0" w:space="0" w:color="auto"/>
                    <w:bottom w:val="none" w:sz="0" w:space="0" w:color="auto"/>
                    <w:right w:val="none" w:sz="0" w:space="0" w:color="auto"/>
                  </w:divBdr>
                </w:div>
                <w:div w:id="379019099">
                  <w:marLeft w:val="0"/>
                  <w:marRight w:val="0"/>
                  <w:marTop w:val="0"/>
                  <w:marBottom w:val="0"/>
                  <w:divBdr>
                    <w:top w:val="none" w:sz="0" w:space="0" w:color="auto"/>
                    <w:left w:val="none" w:sz="0" w:space="0" w:color="auto"/>
                    <w:bottom w:val="none" w:sz="0" w:space="0" w:color="auto"/>
                    <w:right w:val="none" w:sz="0" w:space="0" w:color="auto"/>
                  </w:divBdr>
                </w:div>
                <w:div w:id="1065761706">
                  <w:marLeft w:val="0"/>
                  <w:marRight w:val="0"/>
                  <w:marTop w:val="0"/>
                  <w:marBottom w:val="0"/>
                  <w:divBdr>
                    <w:top w:val="none" w:sz="0" w:space="0" w:color="auto"/>
                    <w:left w:val="none" w:sz="0" w:space="0" w:color="auto"/>
                    <w:bottom w:val="none" w:sz="0" w:space="0" w:color="auto"/>
                    <w:right w:val="none" w:sz="0" w:space="0" w:color="auto"/>
                  </w:divBdr>
                </w:div>
                <w:div w:id="1986279667">
                  <w:marLeft w:val="0"/>
                  <w:marRight w:val="0"/>
                  <w:marTop w:val="0"/>
                  <w:marBottom w:val="0"/>
                  <w:divBdr>
                    <w:top w:val="none" w:sz="0" w:space="0" w:color="auto"/>
                    <w:left w:val="none" w:sz="0" w:space="0" w:color="auto"/>
                    <w:bottom w:val="none" w:sz="0" w:space="0" w:color="auto"/>
                    <w:right w:val="none" w:sz="0" w:space="0" w:color="auto"/>
                  </w:divBdr>
                </w:div>
                <w:div w:id="1721317958">
                  <w:marLeft w:val="0"/>
                  <w:marRight w:val="0"/>
                  <w:marTop w:val="0"/>
                  <w:marBottom w:val="0"/>
                  <w:divBdr>
                    <w:top w:val="none" w:sz="0" w:space="0" w:color="auto"/>
                    <w:left w:val="none" w:sz="0" w:space="0" w:color="auto"/>
                    <w:bottom w:val="none" w:sz="0" w:space="0" w:color="auto"/>
                    <w:right w:val="none" w:sz="0" w:space="0" w:color="auto"/>
                  </w:divBdr>
                </w:div>
                <w:div w:id="534083795">
                  <w:marLeft w:val="0"/>
                  <w:marRight w:val="0"/>
                  <w:marTop w:val="0"/>
                  <w:marBottom w:val="0"/>
                  <w:divBdr>
                    <w:top w:val="none" w:sz="0" w:space="0" w:color="auto"/>
                    <w:left w:val="none" w:sz="0" w:space="0" w:color="auto"/>
                    <w:bottom w:val="none" w:sz="0" w:space="0" w:color="auto"/>
                    <w:right w:val="none" w:sz="0" w:space="0" w:color="auto"/>
                  </w:divBdr>
                </w:div>
                <w:div w:id="1881478277">
                  <w:marLeft w:val="0"/>
                  <w:marRight w:val="0"/>
                  <w:marTop w:val="0"/>
                  <w:marBottom w:val="0"/>
                  <w:divBdr>
                    <w:top w:val="none" w:sz="0" w:space="0" w:color="auto"/>
                    <w:left w:val="none" w:sz="0" w:space="0" w:color="auto"/>
                    <w:bottom w:val="none" w:sz="0" w:space="0" w:color="auto"/>
                    <w:right w:val="none" w:sz="0" w:space="0" w:color="auto"/>
                  </w:divBdr>
                </w:div>
                <w:div w:id="1388719948">
                  <w:marLeft w:val="0"/>
                  <w:marRight w:val="0"/>
                  <w:marTop w:val="0"/>
                  <w:marBottom w:val="0"/>
                  <w:divBdr>
                    <w:top w:val="none" w:sz="0" w:space="0" w:color="auto"/>
                    <w:left w:val="none" w:sz="0" w:space="0" w:color="auto"/>
                    <w:bottom w:val="none" w:sz="0" w:space="0" w:color="auto"/>
                    <w:right w:val="none" w:sz="0" w:space="0" w:color="auto"/>
                  </w:divBdr>
                </w:div>
                <w:div w:id="2103529094">
                  <w:marLeft w:val="0"/>
                  <w:marRight w:val="0"/>
                  <w:marTop w:val="0"/>
                  <w:marBottom w:val="0"/>
                  <w:divBdr>
                    <w:top w:val="none" w:sz="0" w:space="0" w:color="auto"/>
                    <w:left w:val="none" w:sz="0" w:space="0" w:color="auto"/>
                    <w:bottom w:val="none" w:sz="0" w:space="0" w:color="auto"/>
                    <w:right w:val="none" w:sz="0" w:space="0" w:color="auto"/>
                  </w:divBdr>
                </w:div>
                <w:div w:id="2112042822">
                  <w:marLeft w:val="0"/>
                  <w:marRight w:val="0"/>
                  <w:marTop w:val="0"/>
                  <w:marBottom w:val="0"/>
                  <w:divBdr>
                    <w:top w:val="none" w:sz="0" w:space="0" w:color="auto"/>
                    <w:left w:val="none" w:sz="0" w:space="0" w:color="auto"/>
                    <w:bottom w:val="none" w:sz="0" w:space="0" w:color="auto"/>
                    <w:right w:val="none" w:sz="0" w:space="0" w:color="auto"/>
                  </w:divBdr>
                </w:div>
                <w:div w:id="203105696">
                  <w:marLeft w:val="0"/>
                  <w:marRight w:val="0"/>
                  <w:marTop w:val="0"/>
                  <w:marBottom w:val="0"/>
                  <w:divBdr>
                    <w:top w:val="none" w:sz="0" w:space="0" w:color="auto"/>
                    <w:left w:val="none" w:sz="0" w:space="0" w:color="auto"/>
                    <w:bottom w:val="none" w:sz="0" w:space="0" w:color="auto"/>
                    <w:right w:val="none" w:sz="0" w:space="0" w:color="auto"/>
                  </w:divBdr>
                </w:div>
                <w:div w:id="2075929115">
                  <w:marLeft w:val="0"/>
                  <w:marRight w:val="0"/>
                  <w:marTop w:val="0"/>
                  <w:marBottom w:val="0"/>
                  <w:divBdr>
                    <w:top w:val="none" w:sz="0" w:space="0" w:color="auto"/>
                    <w:left w:val="none" w:sz="0" w:space="0" w:color="auto"/>
                    <w:bottom w:val="none" w:sz="0" w:space="0" w:color="auto"/>
                    <w:right w:val="none" w:sz="0" w:space="0" w:color="auto"/>
                  </w:divBdr>
                </w:div>
                <w:div w:id="1514492515">
                  <w:marLeft w:val="0"/>
                  <w:marRight w:val="0"/>
                  <w:marTop w:val="0"/>
                  <w:marBottom w:val="0"/>
                  <w:divBdr>
                    <w:top w:val="none" w:sz="0" w:space="0" w:color="auto"/>
                    <w:left w:val="none" w:sz="0" w:space="0" w:color="auto"/>
                    <w:bottom w:val="none" w:sz="0" w:space="0" w:color="auto"/>
                    <w:right w:val="none" w:sz="0" w:space="0" w:color="auto"/>
                  </w:divBdr>
                </w:div>
                <w:div w:id="1391420855">
                  <w:marLeft w:val="0"/>
                  <w:marRight w:val="0"/>
                  <w:marTop w:val="0"/>
                  <w:marBottom w:val="0"/>
                  <w:divBdr>
                    <w:top w:val="none" w:sz="0" w:space="0" w:color="auto"/>
                    <w:left w:val="none" w:sz="0" w:space="0" w:color="auto"/>
                    <w:bottom w:val="none" w:sz="0" w:space="0" w:color="auto"/>
                    <w:right w:val="none" w:sz="0" w:space="0" w:color="auto"/>
                  </w:divBdr>
                </w:div>
                <w:div w:id="1232278505">
                  <w:marLeft w:val="0"/>
                  <w:marRight w:val="0"/>
                  <w:marTop w:val="0"/>
                  <w:marBottom w:val="0"/>
                  <w:divBdr>
                    <w:top w:val="none" w:sz="0" w:space="0" w:color="auto"/>
                    <w:left w:val="none" w:sz="0" w:space="0" w:color="auto"/>
                    <w:bottom w:val="none" w:sz="0" w:space="0" w:color="auto"/>
                    <w:right w:val="none" w:sz="0" w:space="0" w:color="auto"/>
                  </w:divBdr>
                </w:div>
                <w:div w:id="1697389593">
                  <w:marLeft w:val="0"/>
                  <w:marRight w:val="0"/>
                  <w:marTop w:val="0"/>
                  <w:marBottom w:val="0"/>
                  <w:divBdr>
                    <w:top w:val="none" w:sz="0" w:space="0" w:color="auto"/>
                    <w:left w:val="none" w:sz="0" w:space="0" w:color="auto"/>
                    <w:bottom w:val="none" w:sz="0" w:space="0" w:color="auto"/>
                    <w:right w:val="none" w:sz="0" w:space="0" w:color="auto"/>
                  </w:divBdr>
                </w:div>
                <w:div w:id="172109109">
                  <w:marLeft w:val="0"/>
                  <w:marRight w:val="0"/>
                  <w:marTop w:val="0"/>
                  <w:marBottom w:val="0"/>
                  <w:divBdr>
                    <w:top w:val="none" w:sz="0" w:space="0" w:color="auto"/>
                    <w:left w:val="none" w:sz="0" w:space="0" w:color="auto"/>
                    <w:bottom w:val="none" w:sz="0" w:space="0" w:color="auto"/>
                    <w:right w:val="none" w:sz="0" w:space="0" w:color="auto"/>
                  </w:divBdr>
                </w:div>
                <w:div w:id="1644117503">
                  <w:marLeft w:val="0"/>
                  <w:marRight w:val="0"/>
                  <w:marTop w:val="0"/>
                  <w:marBottom w:val="0"/>
                  <w:divBdr>
                    <w:top w:val="none" w:sz="0" w:space="0" w:color="auto"/>
                    <w:left w:val="none" w:sz="0" w:space="0" w:color="auto"/>
                    <w:bottom w:val="none" w:sz="0" w:space="0" w:color="auto"/>
                    <w:right w:val="none" w:sz="0" w:space="0" w:color="auto"/>
                  </w:divBdr>
                </w:div>
                <w:div w:id="1834642567">
                  <w:marLeft w:val="0"/>
                  <w:marRight w:val="0"/>
                  <w:marTop w:val="0"/>
                  <w:marBottom w:val="0"/>
                  <w:divBdr>
                    <w:top w:val="none" w:sz="0" w:space="0" w:color="auto"/>
                    <w:left w:val="none" w:sz="0" w:space="0" w:color="auto"/>
                    <w:bottom w:val="none" w:sz="0" w:space="0" w:color="auto"/>
                    <w:right w:val="none" w:sz="0" w:space="0" w:color="auto"/>
                  </w:divBdr>
                </w:div>
                <w:div w:id="606813975">
                  <w:marLeft w:val="0"/>
                  <w:marRight w:val="0"/>
                  <w:marTop w:val="0"/>
                  <w:marBottom w:val="0"/>
                  <w:divBdr>
                    <w:top w:val="none" w:sz="0" w:space="0" w:color="auto"/>
                    <w:left w:val="none" w:sz="0" w:space="0" w:color="auto"/>
                    <w:bottom w:val="none" w:sz="0" w:space="0" w:color="auto"/>
                    <w:right w:val="none" w:sz="0" w:space="0" w:color="auto"/>
                  </w:divBdr>
                </w:div>
                <w:div w:id="1605454904">
                  <w:marLeft w:val="0"/>
                  <w:marRight w:val="0"/>
                  <w:marTop w:val="0"/>
                  <w:marBottom w:val="0"/>
                  <w:divBdr>
                    <w:top w:val="none" w:sz="0" w:space="0" w:color="auto"/>
                    <w:left w:val="none" w:sz="0" w:space="0" w:color="auto"/>
                    <w:bottom w:val="none" w:sz="0" w:space="0" w:color="auto"/>
                    <w:right w:val="none" w:sz="0" w:space="0" w:color="auto"/>
                  </w:divBdr>
                </w:div>
                <w:div w:id="445544158">
                  <w:marLeft w:val="0"/>
                  <w:marRight w:val="0"/>
                  <w:marTop w:val="0"/>
                  <w:marBottom w:val="0"/>
                  <w:divBdr>
                    <w:top w:val="none" w:sz="0" w:space="0" w:color="auto"/>
                    <w:left w:val="none" w:sz="0" w:space="0" w:color="auto"/>
                    <w:bottom w:val="none" w:sz="0" w:space="0" w:color="auto"/>
                    <w:right w:val="none" w:sz="0" w:space="0" w:color="auto"/>
                  </w:divBdr>
                </w:div>
                <w:div w:id="1380517643">
                  <w:marLeft w:val="0"/>
                  <w:marRight w:val="0"/>
                  <w:marTop w:val="0"/>
                  <w:marBottom w:val="0"/>
                  <w:divBdr>
                    <w:top w:val="none" w:sz="0" w:space="0" w:color="auto"/>
                    <w:left w:val="none" w:sz="0" w:space="0" w:color="auto"/>
                    <w:bottom w:val="none" w:sz="0" w:space="0" w:color="auto"/>
                    <w:right w:val="none" w:sz="0" w:space="0" w:color="auto"/>
                  </w:divBdr>
                </w:div>
                <w:div w:id="965233892">
                  <w:marLeft w:val="0"/>
                  <w:marRight w:val="0"/>
                  <w:marTop w:val="0"/>
                  <w:marBottom w:val="0"/>
                  <w:divBdr>
                    <w:top w:val="none" w:sz="0" w:space="0" w:color="auto"/>
                    <w:left w:val="none" w:sz="0" w:space="0" w:color="auto"/>
                    <w:bottom w:val="none" w:sz="0" w:space="0" w:color="auto"/>
                    <w:right w:val="none" w:sz="0" w:space="0" w:color="auto"/>
                  </w:divBdr>
                </w:div>
                <w:div w:id="1784571308">
                  <w:marLeft w:val="0"/>
                  <w:marRight w:val="0"/>
                  <w:marTop w:val="0"/>
                  <w:marBottom w:val="0"/>
                  <w:divBdr>
                    <w:top w:val="none" w:sz="0" w:space="0" w:color="auto"/>
                    <w:left w:val="none" w:sz="0" w:space="0" w:color="auto"/>
                    <w:bottom w:val="none" w:sz="0" w:space="0" w:color="auto"/>
                    <w:right w:val="none" w:sz="0" w:space="0" w:color="auto"/>
                  </w:divBdr>
                </w:div>
                <w:div w:id="394158976">
                  <w:marLeft w:val="0"/>
                  <w:marRight w:val="0"/>
                  <w:marTop w:val="0"/>
                  <w:marBottom w:val="0"/>
                  <w:divBdr>
                    <w:top w:val="none" w:sz="0" w:space="0" w:color="auto"/>
                    <w:left w:val="none" w:sz="0" w:space="0" w:color="auto"/>
                    <w:bottom w:val="none" w:sz="0" w:space="0" w:color="auto"/>
                    <w:right w:val="none" w:sz="0" w:space="0" w:color="auto"/>
                  </w:divBdr>
                </w:div>
                <w:div w:id="1034383569">
                  <w:marLeft w:val="0"/>
                  <w:marRight w:val="0"/>
                  <w:marTop w:val="0"/>
                  <w:marBottom w:val="0"/>
                  <w:divBdr>
                    <w:top w:val="none" w:sz="0" w:space="0" w:color="auto"/>
                    <w:left w:val="none" w:sz="0" w:space="0" w:color="auto"/>
                    <w:bottom w:val="none" w:sz="0" w:space="0" w:color="auto"/>
                    <w:right w:val="none" w:sz="0" w:space="0" w:color="auto"/>
                  </w:divBdr>
                </w:div>
                <w:div w:id="783621677">
                  <w:marLeft w:val="0"/>
                  <w:marRight w:val="0"/>
                  <w:marTop w:val="0"/>
                  <w:marBottom w:val="0"/>
                  <w:divBdr>
                    <w:top w:val="none" w:sz="0" w:space="0" w:color="auto"/>
                    <w:left w:val="none" w:sz="0" w:space="0" w:color="auto"/>
                    <w:bottom w:val="none" w:sz="0" w:space="0" w:color="auto"/>
                    <w:right w:val="none" w:sz="0" w:space="0" w:color="auto"/>
                  </w:divBdr>
                </w:div>
                <w:div w:id="1002123339">
                  <w:marLeft w:val="0"/>
                  <w:marRight w:val="0"/>
                  <w:marTop w:val="0"/>
                  <w:marBottom w:val="0"/>
                  <w:divBdr>
                    <w:top w:val="none" w:sz="0" w:space="0" w:color="auto"/>
                    <w:left w:val="none" w:sz="0" w:space="0" w:color="auto"/>
                    <w:bottom w:val="none" w:sz="0" w:space="0" w:color="auto"/>
                    <w:right w:val="none" w:sz="0" w:space="0" w:color="auto"/>
                  </w:divBdr>
                </w:div>
                <w:div w:id="1208954685">
                  <w:marLeft w:val="0"/>
                  <w:marRight w:val="0"/>
                  <w:marTop w:val="0"/>
                  <w:marBottom w:val="0"/>
                  <w:divBdr>
                    <w:top w:val="none" w:sz="0" w:space="0" w:color="auto"/>
                    <w:left w:val="none" w:sz="0" w:space="0" w:color="auto"/>
                    <w:bottom w:val="none" w:sz="0" w:space="0" w:color="auto"/>
                    <w:right w:val="none" w:sz="0" w:space="0" w:color="auto"/>
                  </w:divBdr>
                </w:div>
                <w:div w:id="1225261324">
                  <w:marLeft w:val="0"/>
                  <w:marRight w:val="0"/>
                  <w:marTop w:val="0"/>
                  <w:marBottom w:val="0"/>
                  <w:divBdr>
                    <w:top w:val="none" w:sz="0" w:space="0" w:color="auto"/>
                    <w:left w:val="none" w:sz="0" w:space="0" w:color="auto"/>
                    <w:bottom w:val="none" w:sz="0" w:space="0" w:color="auto"/>
                    <w:right w:val="none" w:sz="0" w:space="0" w:color="auto"/>
                  </w:divBdr>
                </w:div>
                <w:div w:id="667172232">
                  <w:marLeft w:val="0"/>
                  <w:marRight w:val="0"/>
                  <w:marTop w:val="0"/>
                  <w:marBottom w:val="0"/>
                  <w:divBdr>
                    <w:top w:val="none" w:sz="0" w:space="0" w:color="auto"/>
                    <w:left w:val="none" w:sz="0" w:space="0" w:color="auto"/>
                    <w:bottom w:val="none" w:sz="0" w:space="0" w:color="auto"/>
                    <w:right w:val="none" w:sz="0" w:space="0" w:color="auto"/>
                  </w:divBdr>
                </w:div>
                <w:div w:id="383410475">
                  <w:marLeft w:val="0"/>
                  <w:marRight w:val="0"/>
                  <w:marTop w:val="0"/>
                  <w:marBottom w:val="0"/>
                  <w:divBdr>
                    <w:top w:val="none" w:sz="0" w:space="0" w:color="auto"/>
                    <w:left w:val="none" w:sz="0" w:space="0" w:color="auto"/>
                    <w:bottom w:val="none" w:sz="0" w:space="0" w:color="auto"/>
                    <w:right w:val="none" w:sz="0" w:space="0" w:color="auto"/>
                  </w:divBdr>
                </w:div>
                <w:div w:id="1393962122">
                  <w:marLeft w:val="0"/>
                  <w:marRight w:val="0"/>
                  <w:marTop w:val="0"/>
                  <w:marBottom w:val="0"/>
                  <w:divBdr>
                    <w:top w:val="none" w:sz="0" w:space="0" w:color="auto"/>
                    <w:left w:val="none" w:sz="0" w:space="0" w:color="auto"/>
                    <w:bottom w:val="none" w:sz="0" w:space="0" w:color="auto"/>
                    <w:right w:val="none" w:sz="0" w:space="0" w:color="auto"/>
                  </w:divBdr>
                </w:div>
                <w:div w:id="898174433">
                  <w:marLeft w:val="0"/>
                  <w:marRight w:val="0"/>
                  <w:marTop w:val="0"/>
                  <w:marBottom w:val="0"/>
                  <w:divBdr>
                    <w:top w:val="none" w:sz="0" w:space="0" w:color="auto"/>
                    <w:left w:val="none" w:sz="0" w:space="0" w:color="auto"/>
                    <w:bottom w:val="none" w:sz="0" w:space="0" w:color="auto"/>
                    <w:right w:val="none" w:sz="0" w:space="0" w:color="auto"/>
                  </w:divBdr>
                </w:div>
                <w:div w:id="74132524">
                  <w:marLeft w:val="0"/>
                  <w:marRight w:val="0"/>
                  <w:marTop w:val="0"/>
                  <w:marBottom w:val="0"/>
                  <w:divBdr>
                    <w:top w:val="none" w:sz="0" w:space="0" w:color="auto"/>
                    <w:left w:val="none" w:sz="0" w:space="0" w:color="auto"/>
                    <w:bottom w:val="none" w:sz="0" w:space="0" w:color="auto"/>
                    <w:right w:val="none" w:sz="0" w:space="0" w:color="auto"/>
                  </w:divBdr>
                </w:div>
                <w:div w:id="888805583">
                  <w:marLeft w:val="0"/>
                  <w:marRight w:val="0"/>
                  <w:marTop w:val="0"/>
                  <w:marBottom w:val="0"/>
                  <w:divBdr>
                    <w:top w:val="none" w:sz="0" w:space="0" w:color="auto"/>
                    <w:left w:val="none" w:sz="0" w:space="0" w:color="auto"/>
                    <w:bottom w:val="none" w:sz="0" w:space="0" w:color="auto"/>
                    <w:right w:val="none" w:sz="0" w:space="0" w:color="auto"/>
                  </w:divBdr>
                </w:div>
                <w:div w:id="1514104825">
                  <w:marLeft w:val="0"/>
                  <w:marRight w:val="0"/>
                  <w:marTop w:val="0"/>
                  <w:marBottom w:val="0"/>
                  <w:divBdr>
                    <w:top w:val="none" w:sz="0" w:space="0" w:color="auto"/>
                    <w:left w:val="none" w:sz="0" w:space="0" w:color="auto"/>
                    <w:bottom w:val="none" w:sz="0" w:space="0" w:color="auto"/>
                    <w:right w:val="none" w:sz="0" w:space="0" w:color="auto"/>
                  </w:divBdr>
                </w:div>
                <w:div w:id="1926261569">
                  <w:marLeft w:val="0"/>
                  <w:marRight w:val="0"/>
                  <w:marTop w:val="0"/>
                  <w:marBottom w:val="0"/>
                  <w:divBdr>
                    <w:top w:val="none" w:sz="0" w:space="0" w:color="auto"/>
                    <w:left w:val="none" w:sz="0" w:space="0" w:color="auto"/>
                    <w:bottom w:val="none" w:sz="0" w:space="0" w:color="auto"/>
                    <w:right w:val="none" w:sz="0" w:space="0" w:color="auto"/>
                  </w:divBdr>
                </w:div>
                <w:div w:id="1038433824">
                  <w:marLeft w:val="0"/>
                  <w:marRight w:val="0"/>
                  <w:marTop w:val="0"/>
                  <w:marBottom w:val="0"/>
                  <w:divBdr>
                    <w:top w:val="none" w:sz="0" w:space="0" w:color="auto"/>
                    <w:left w:val="none" w:sz="0" w:space="0" w:color="auto"/>
                    <w:bottom w:val="none" w:sz="0" w:space="0" w:color="auto"/>
                    <w:right w:val="none" w:sz="0" w:space="0" w:color="auto"/>
                  </w:divBdr>
                </w:div>
                <w:div w:id="2023512348">
                  <w:marLeft w:val="0"/>
                  <w:marRight w:val="0"/>
                  <w:marTop w:val="0"/>
                  <w:marBottom w:val="0"/>
                  <w:divBdr>
                    <w:top w:val="none" w:sz="0" w:space="0" w:color="auto"/>
                    <w:left w:val="none" w:sz="0" w:space="0" w:color="auto"/>
                    <w:bottom w:val="none" w:sz="0" w:space="0" w:color="auto"/>
                    <w:right w:val="none" w:sz="0" w:space="0" w:color="auto"/>
                  </w:divBdr>
                </w:div>
                <w:div w:id="703099117">
                  <w:marLeft w:val="0"/>
                  <w:marRight w:val="0"/>
                  <w:marTop w:val="0"/>
                  <w:marBottom w:val="0"/>
                  <w:divBdr>
                    <w:top w:val="none" w:sz="0" w:space="0" w:color="auto"/>
                    <w:left w:val="none" w:sz="0" w:space="0" w:color="auto"/>
                    <w:bottom w:val="none" w:sz="0" w:space="0" w:color="auto"/>
                    <w:right w:val="none" w:sz="0" w:space="0" w:color="auto"/>
                  </w:divBdr>
                </w:div>
                <w:div w:id="1857959019">
                  <w:marLeft w:val="0"/>
                  <w:marRight w:val="0"/>
                  <w:marTop w:val="0"/>
                  <w:marBottom w:val="0"/>
                  <w:divBdr>
                    <w:top w:val="none" w:sz="0" w:space="0" w:color="auto"/>
                    <w:left w:val="none" w:sz="0" w:space="0" w:color="auto"/>
                    <w:bottom w:val="none" w:sz="0" w:space="0" w:color="auto"/>
                    <w:right w:val="none" w:sz="0" w:space="0" w:color="auto"/>
                  </w:divBdr>
                </w:div>
                <w:div w:id="41487575">
                  <w:marLeft w:val="0"/>
                  <w:marRight w:val="0"/>
                  <w:marTop w:val="0"/>
                  <w:marBottom w:val="0"/>
                  <w:divBdr>
                    <w:top w:val="none" w:sz="0" w:space="0" w:color="auto"/>
                    <w:left w:val="none" w:sz="0" w:space="0" w:color="auto"/>
                    <w:bottom w:val="none" w:sz="0" w:space="0" w:color="auto"/>
                    <w:right w:val="none" w:sz="0" w:space="0" w:color="auto"/>
                  </w:divBdr>
                </w:div>
                <w:div w:id="401220031">
                  <w:marLeft w:val="0"/>
                  <w:marRight w:val="0"/>
                  <w:marTop w:val="0"/>
                  <w:marBottom w:val="0"/>
                  <w:divBdr>
                    <w:top w:val="none" w:sz="0" w:space="0" w:color="auto"/>
                    <w:left w:val="none" w:sz="0" w:space="0" w:color="auto"/>
                    <w:bottom w:val="none" w:sz="0" w:space="0" w:color="auto"/>
                    <w:right w:val="none" w:sz="0" w:space="0" w:color="auto"/>
                  </w:divBdr>
                </w:div>
                <w:div w:id="881215703">
                  <w:marLeft w:val="0"/>
                  <w:marRight w:val="0"/>
                  <w:marTop w:val="0"/>
                  <w:marBottom w:val="0"/>
                  <w:divBdr>
                    <w:top w:val="none" w:sz="0" w:space="0" w:color="auto"/>
                    <w:left w:val="none" w:sz="0" w:space="0" w:color="auto"/>
                    <w:bottom w:val="none" w:sz="0" w:space="0" w:color="auto"/>
                    <w:right w:val="none" w:sz="0" w:space="0" w:color="auto"/>
                  </w:divBdr>
                </w:div>
                <w:div w:id="162279603">
                  <w:marLeft w:val="0"/>
                  <w:marRight w:val="0"/>
                  <w:marTop w:val="0"/>
                  <w:marBottom w:val="0"/>
                  <w:divBdr>
                    <w:top w:val="none" w:sz="0" w:space="0" w:color="auto"/>
                    <w:left w:val="none" w:sz="0" w:space="0" w:color="auto"/>
                    <w:bottom w:val="none" w:sz="0" w:space="0" w:color="auto"/>
                    <w:right w:val="none" w:sz="0" w:space="0" w:color="auto"/>
                  </w:divBdr>
                </w:div>
                <w:div w:id="1687512553">
                  <w:marLeft w:val="0"/>
                  <w:marRight w:val="0"/>
                  <w:marTop w:val="0"/>
                  <w:marBottom w:val="0"/>
                  <w:divBdr>
                    <w:top w:val="none" w:sz="0" w:space="0" w:color="auto"/>
                    <w:left w:val="none" w:sz="0" w:space="0" w:color="auto"/>
                    <w:bottom w:val="none" w:sz="0" w:space="0" w:color="auto"/>
                    <w:right w:val="none" w:sz="0" w:space="0" w:color="auto"/>
                  </w:divBdr>
                </w:div>
                <w:div w:id="929240948">
                  <w:marLeft w:val="0"/>
                  <w:marRight w:val="0"/>
                  <w:marTop w:val="0"/>
                  <w:marBottom w:val="0"/>
                  <w:divBdr>
                    <w:top w:val="none" w:sz="0" w:space="0" w:color="auto"/>
                    <w:left w:val="none" w:sz="0" w:space="0" w:color="auto"/>
                    <w:bottom w:val="none" w:sz="0" w:space="0" w:color="auto"/>
                    <w:right w:val="none" w:sz="0" w:space="0" w:color="auto"/>
                  </w:divBdr>
                </w:div>
                <w:div w:id="1259099850">
                  <w:marLeft w:val="0"/>
                  <w:marRight w:val="0"/>
                  <w:marTop w:val="0"/>
                  <w:marBottom w:val="0"/>
                  <w:divBdr>
                    <w:top w:val="none" w:sz="0" w:space="0" w:color="auto"/>
                    <w:left w:val="none" w:sz="0" w:space="0" w:color="auto"/>
                    <w:bottom w:val="none" w:sz="0" w:space="0" w:color="auto"/>
                    <w:right w:val="none" w:sz="0" w:space="0" w:color="auto"/>
                  </w:divBdr>
                </w:div>
                <w:div w:id="935597985">
                  <w:marLeft w:val="0"/>
                  <w:marRight w:val="0"/>
                  <w:marTop w:val="0"/>
                  <w:marBottom w:val="0"/>
                  <w:divBdr>
                    <w:top w:val="none" w:sz="0" w:space="0" w:color="auto"/>
                    <w:left w:val="none" w:sz="0" w:space="0" w:color="auto"/>
                    <w:bottom w:val="none" w:sz="0" w:space="0" w:color="auto"/>
                    <w:right w:val="none" w:sz="0" w:space="0" w:color="auto"/>
                  </w:divBdr>
                </w:div>
                <w:div w:id="369572059">
                  <w:marLeft w:val="0"/>
                  <w:marRight w:val="0"/>
                  <w:marTop w:val="0"/>
                  <w:marBottom w:val="0"/>
                  <w:divBdr>
                    <w:top w:val="none" w:sz="0" w:space="0" w:color="auto"/>
                    <w:left w:val="none" w:sz="0" w:space="0" w:color="auto"/>
                    <w:bottom w:val="none" w:sz="0" w:space="0" w:color="auto"/>
                    <w:right w:val="none" w:sz="0" w:space="0" w:color="auto"/>
                  </w:divBdr>
                </w:div>
                <w:div w:id="894701815">
                  <w:marLeft w:val="0"/>
                  <w:marRight w:val="0"/>
                  <w:marTop w:val="0"/>
                  <w:marBottom w:val="0"/>
                  <w:divBdr>
                    <w:top w:val="none" w:sz="0" w:space="0" w:color="auto"/>
                    <w:left w:val="none" w:sz="0" w:space="0" w:color="auto"/>
                    <w:bottom w:val="none" w:sz="0" w:space="0" w:color="auto"/>
                    <w:right w:val="none" w:sz="0" w:space="0" w:color="auto"/>
                  </w:divBdr>
                </w:div>
                <w:div w:id="1754858313">
                  <w:marLeft w:val="0"/>
                  <w:marRight w:val="0"/>
                  <w:marTop w:val="0"/>
                  <w:marBottom w:val="0"/>
                  <w:divBdr>
                    <w:top w:val="none" w:sz="0" w:space="0" w:color="auto"/>
                    <w:left w:val="none" w:sz="0" w:space="0" w:color="auto"/>
                    <w:bottom w:val="none" w:sz="0" w:space="0" w:color="auto"/>
                    <w:right w:val="none" w:sz="0" w:space="0" w:color="auto"/>
                  </w:divBdr>
                </w:div>
                <w:div w:id="473526309">
                  <w:marLeft w:val="0"/>
                  <w:marRight w:val="0"/>
                  <w:marTop w:val="0"/>
                  <w:marBottom w:val="0"/>
                  <w:divBdr>
                    <w:top w:val="none" w:sz="0" w:space="0" w:color="auto"/>
                    <w:left w:val="none" w:sz="0" w:space="0" w:color="auto"/>
                    <w:bottom w:val="none" w:sz="0" w:space="0" w:color="auto"/>
                    <w:right w:val="none" w:sz="0" w:space="0" w:color="auto"/>
                  </w:divBdr>
                </w:div>
                <w:div w:id="1443451439">
                  <w:marLeft w:val="0"/>
                  <w:marRight w:val="0"/>
                  <w:marTop w:val="0"/>
                  <w:marBottom w:val="0"/>
                  <w:divBdr>
                    <w:top w:val="none" w:sz="0" w:space="0" w:color="auto"/>
                    <w:left w:val="none" w:sz="0" w:space="0" w:color="auto"/>
                    <w:bottom w:val="none" w:sz="0" w:space="0" w:color="auto"/>
                    <w:right w:val="none" w:sz="0" w:space="0" w:color="auto"/>
                  </w:divBdr>
                </w:div>
                <w:div w:id="52699944">
                  <w:marLeft w:val="0"/>
                  <w:marRight w:val="0"/>
                  <w:marTop w:val="0"/>
                  <w:marBottom w:val="0"/>
                  <w:divBdr>
                    <w:top w:val="none" w:sz="0" w:space="0" w:color="auto"/>
                    <w:left w:val="none" w:sz="0" w:space="0" w:color="auto"/>
                    <w:bottom w:val="none" w:sz="0" w:space="0" w:color="auto"/>
                    <w:right w:val="none" w:sz="0" w:space="0" w:color="auto"/>
                  </w:divBdr>
                </w:div>
                <w:div w:id="1385063337">
                  <w:marLeft w:val="0"/>
                  <w:marRight w:val="0"/>
                  <w:marTop w:val="0"/>
                  <w:marBottom w:val="0"/>
                  <w:divBdr>
                    <w:top w:val="none" w:sz="0" w:space="0" w:color="auto"/>
                    <w:left w:val="none" w:sz="0" w:space="0" w:color="auto"/>
                    <w:bottom w:val="none" w:sz="0" w:space="0" w:color="auto"/>
                    <w:right w:val="none" w:sz="0" w:space="0" w:color="auto"/>
                  </w:divBdr>
                </w:div>
                <w:div w:id="2007316539">
                  <w:marLeft w:val="0"/>
                  <w:marRight w:val="0"/>
                  <w:marTop w:val="0"/>
                  <w:marBottom w:val="0"/>
                  <w:divBdr>
                    <w:top w:val="none" w:sz="0" w:space="0" w:color="auto"/>
                    <w:left w:val="none" w:sz="0" w:space="0" w:color="auto"/>
                    <w:bottom w:val="none" w:sz="0" w:space="0" w:color="auto"/>
                    <w:right w:val="none" w:sz="0" w:space="0" w:color="auto"/>
                  </w:divBdr>
                </w:div>
                <w:div w:id="1339890939">
                  <w:marLeft w:val="0"/>
                  <w:marRight w:val="0"/>
                  <w:marTop w:val="0"/>
                  <w:marBottom w:val="0"/>
                  <w:divBdr>
                    <w:top w:val="none" w:sz="0" w:space="0" w:color="auto"/>
                    <w:left w:val="none" w:sz="0" w:space="0" w:color="auto"/>
                    <w:bottom w:val="none" w:sz="0" w:space="0" w:color="auto"/>
                    <w:right w:val="none" w:sz="0" w:space="0" w:color="auto"/>
                  </w:divBdr>
                </w:div>
                <w:div w:id="1185290567">
                  <w:marLeft w:val="0"/>
                  <w:marRight w:val="0"/>
                  <w:marTop w:val="0"/>
                  <w:marBottom w:val="0"/>
                  <w:divBdr>
                    <w:top w:val="none" w:sz="0" w:space="0" w:color="auto"/>
                    <w:left w:val="none" w:sz="0" w:space="0" w:color="auto"/>
                    <w:bottom w:val="none" w:sz="0" w:space="0" w:color="auto"/>
                    <w:right w:val="none" w:sz="0" w:space="0" w:color="auto"/>
                  </w:divBdr>
                </w:div>
                <w:div w:id="1017540227">
                  <w:marLeft w:val="0"/>
                  <w:marRight w:val="0"/>
                  <w:marTop w:val="0"/>
                  <w:marBottom w:val="0"/>
                  <w:divBdr>
                    <w:top w:val="none" w:sz="0" w:space="0" w:color="auto"/>
                    <w:left w:val="none" w:sz="0" w:space="0" w:color="auto"/>
                    <w:bottom w:val="none" w:sz="0" w:space="0" w:color="auto"/>
                    <w:right w:val="none" w:sz="0" w:space="0" w:color="auto"/>
                  </w:divBdr>
                </w:div>
                <w:div w:id="1371689615">
                  <w:marLeft w:val="0"/>
                  <w:marRight w:val="0"/>
                  <w:marTop w:val="0"/>
                  <w:marBottom w:val="0"/>
                  <w:divBdr>
                    <w:top w:val="none" w:sz="0" w:space="0" w:color="auto"/>
                    <w:left w:val="none" w:sz="0" w:space="0" w:color="auto"/>
                    <w:bottom w:val="none" w:sz="0" w:space="0" w:color="auto"/>
                    <w:right w:val="none" w:sz="0" w:space="0" w:color="auto"/>
                  </w:divBdr>
                </w:div>
                <w:div w:id="1755125924">
                  <w:marLeft w:val="0"/>
                  <w:marRight w:val="0"/>
                  <w:marTop w:val="0"/>
                  <w:marBottom w:val="0"/>
                  <w:divBdr>
                    <w:top w:val="none" w:sz="0" w:space="0" w:color="auto"/>
                    <w:left w:val="none" w:sz="0" w:space="0" w:color="auto"/>
                    <w:bottom w:val="none" w:sz="0" w:space="0" w:color="auto"/>
                    <w:right w:val="none" w:sz="0" w:space="0" w:color="auto"/>
                  </w:divBdr>
                </w:div>
                <w:div w:id="1375080649">
                  <w:marLeft w:val="0"/>
                  <w:marRight w:val="0"/>
                  <w:marTop w:val="0"/>
                  <w:marBottom w:val="0"/>
                  <w:divBdr>
                    <w:top w:val="none" w:sz="0" w:space="0" w:color="auto"/>
                    <w:left w:val="none" w:sz="0" w:space="0" w:color="auto"/>
                    <w:bottom w:val="none" w:sz="0" w:space="0" w:color="auto"/>
                    <w:right w:val="none" w:sz="0" w:space="0" w:color="auto"/>
                  </w:divBdr>
                </w:div>
                <w:div w:id="2012635286">
                  <w:marLeft w:val="0"/>
                  <w:marRight w:val="0"/>
                  <w:marTop w:val="0"/>
                  <w:marBottom w:val="0"/>
                  <w:divBdr>
                    <w:top w:val="none" w:sz="0" w:space="0" w:color="auto"/>
                    <w:left w:val="none" w:sz="0" w:space="0" w:color="auto"/>
                    <w:bottom w:val="none" w:sz="0" w:space="0" w:color="auto"/>
                    <w:right w:val="none" w:sz="0" w:space="0" w:color="auto"/>
                  </w:divBdr>
                </w:div>
                <w:div w:id="255746829">
                  <w:marLeft w:val="0"/>
                  <w:marRight w:val="0"/>
                  <w:marTop w:val="0"/>
                  <w:marBottom w:val="0"/>
                  <w:divBdr>
                    <w:top w:val="none" w:sz="0" w:space="0" w:color="auto"/>
                    <w:left w:val="none" w:sz="0" w:space="0" w:color="auto"/>
                    <w:bottom w:val="none" w:sz="0" w:space="0" w:color="auto"/>
                    <w:right w:val="none" w:sz="0" w:space="0" w:color="auto"/>
                  </w:divBdr>
                </w:div>
                <w:div w:id="2110616436">
                  <w:marLeft w:val="0"/>
                  <w:marRight w:val="0"/>
                  <w:marTop w:val="0"/>
                  <w:marBottom w:val="0"/>
                  <w:divBdr>
                    <w:top w:val="none" w:sz="0" w:space="0" w:color="auto"/>
                    <w:left w:val="none" w:sz="0" w:space="0" w:color="auto"/>
                    <w:bottom w:val="none" w:sz="0" w:space="0" w:color="auto"/>
                    <w:right w:val="none" w:sz="0" w:space="0" w:color="auto"/>
                  </w:divBdr>
                </w:div>
                <w:div w:id="1654412775">
                  <w:marLeft w:val="0"/>
                  <w:marRight w:val="0"/>
                  <w:marTop w:val="0"/>
                  <w:marBottom w:val="0"/>
                  <w:divBdr>
                    <w:top w:val="none" w:sz="0" w:space="0" w:color="auto"/>
                    <w:left w:val="none" w:sz="0" w:space="0" w:color="auto"/>
                    <w:bottom w:val="none" w:sz="0" w:space="0" w:color="auto"/>
                    <w:right w:val="none" w:sz="0" w:space="0" w:color="auto"/>
                  </w:divBdr>
                </w:div>
                <w:div w:id="371421679">
                  <w:marLeft w:val="0"/>
                  <w:marRight w:val="0"/>
                  <w:marTop w:val="0"/>
                  <w:marBottom w:val="0"/>
                  <w:divBdr>
                    <w:top w:val="none" w:sz="0" w:space="0" w:color="auto"/>
                    <w:left w:val="none" w:sz="0" w:space="0" w:color="auto"/>
                    <w:bottom w:val="none" w:sz="0" w:space="0" w:color="auto"/>
                    <w:right w:val="none" w:sz="0" w:space="0" w:color="auto"/>
                  </w:divBdr>
                </w:div>
                <w:div w:id="49038527">
                  <w:marLeft w:val="0"/>
                  <w:marRight w:val="0"/>
                  <w:marTop w:val="0"/>
                  <w:marBottom w:val="0"/>
                  <w:divBdr>
                    <w:top w:val="none" w:sz="0" w:space="0" w:color="auto"/>
                    <w:left w:val="none" w:sz="0" w:space="0" w:color="auto"/>
                    <w:bottom w:val="none" w:sz="0" w:space="0" w:color="auto"/>
                    <w:right w:val="none" w:sz="0" w:space="0" w:color="auto"/>
                  </w:divBdr>
                </w:div>
                <w:div w:id="1801219743">
                  <w:marLeft w:val="0"/>
                  <w:marRight w:val="0"/>
                  <w:marTop w:val="0"/>
                  <w:marBottom w:val="0"/>
                  <w:divBdr>
                    <w:top w:val="none" w:sz="0" w:space="0" w:color="auto"/>
                    <w:left w:val="none" w:sz="0" w:space="0" w:color="auto"/>
                    <w:bottom w:val="none" w:sz="0" w:space="0" w:color="auto"/>
                    <w:right w:val="none" w:sz="0" w:space="0" w:color="auto"/>
                  </w:divBdr>
                </w:div>
                <w:div w:id="1672486860">
                  <w:marLeft w:val="0"/>
                  <w:marRight w:val="0"/>
                  <w:marTop w:val="0"/>
                  <w:marBottom w:val="0"/>
                  <w:divBdr>
                    <w:top w:val="none" w:sz="0" w:space="0" w:color="auto"/>
                    <w:left w:val="none" w:sz="0" w:space="0" w:color="auto"/>
                    <w:bottom w:val="none" w:sz="0" w:space="0" w:color="auto"/>
                    <w:right w:val="none" w:sz="0" w:space="0" w:color="auto"/>
                  </w:divBdr>
                </w:div>
                <w:div w:id="1649281877">
                  <w:marLeft w:val="0"/>
                  <w:marRight w:val="0"/>
                  <w:marTop w:val="0"/>
                  <w:marBottom w:val="0"/>
                  <w:divBdr>
                    <w:top w:val="none" w:sz="0" w:space="0" w:color="auto"/>
                    <w:left w:val="none" w:sz="0" w:space="0" w:color="auto"/>
                    <w:bottom w:val="none" w:sz="0" w:space="0" w:color="auto"/>
                    <w:right w:val="none" w:sz="0" w:space="0" w:color="auto"/>
                  </w:divBdr>
                </w:div>
                <w:div w:id="902449446">
                  <w:marLeft w:val="0"/>
                  <w:marRight w:val="0"/>
                  <w:marTop w:val="0"/>
                  <w:marBottom w:val="0"/>
                  <w:divBdr>
                    <w:top w:val="none" w:sz="0" w:space="0" w:color="auto"/>
                    <w:left w:val="none" w:sz="0" w:space="0" w:color="auto"/>
                    <w:bottom w:val="none" w:sz="0" w:space="0" w:color="auto"/>
                    <w:right w:val="none" w:sz="0" w:space="0" w:color="auto"/>
                  </w:divBdr>
                </w:div>
                <w:div w:id="1402410579">
                  <w:marLeft w:val="0"/>
                  <w:marRight w:val="0"/>
                  <w:marTop w:val="0"/>
                  <w:marBottom w:val="0"/>
                  <w:divBdr>
                    <w:top w:val="none" w:sz="0" w:space="0" w:color="auto"/>
                    <w:left w:val="none" w:sz="0" w:space="0" w:color="auto"/>
                    <w:bottom w:val="none" w:sz="0" w:space="0" w:color="auto"/>
                    <w:right w:val="none" w:sz="0" w:space="0" w:color="auto"/>
                  </w:divBdr>
                </w:div>
                <w:div w:id="2033190606">
                  <w:marLeft w:val="0"/>
                  <w:marRight w:val="0"/>
                  <w:marTop w:val="0"/>
                  <w:marBottom w:val="0"/>
                  <w:divBdr>
                    <w:top w:val="none" w:sz="0" w:space="0" w:color="auto"/>
                    <w:left w:val="none" w:sz="0" w:space="0" w:color="auto"/>
                    <w:bottom w:val="none" w:sz="0" w:space="0" w:color="auto"/>
                    <w:right w:val="none" w:sz="0" w:space="0" w:color="auto"/>
                  </w:divBdr>
                </w:div>
                <w:div w:id="315300700">
                  <w:marLeft w:val="0"/>
                  <w:marRight w:val="0"/>
                  <w:marTop w:val="0"/>
                  <w:marBottom w:val="0"/>
                  <w:divBdr>
                    <w:top w:val="none" w:sz="0" w:space="0" w:color="auto"/>
                    <w:left w:val="none" w:sz="0" w:space="0" w:color="auto"/>
                    <w:bottom w:val="none" w:sz="0" w:space="0" w:color="auto"/>
                    <w:right w:val="none" w:sz="0" w:space="0" w:color="auto"/>
                  </w:divBdr>
                </w:div>
                <w:div w:id="549732392">
                  <w:marLeft w:val="0"/>
                  <w:marRight w:val="0"/>
                  <w:marTop w:val="0"/>
                  <w:marBottom w:val="0"/>
                  <w:divBdr>
                    <w:top w:val="none" w:sz="0" w:space="0" w:color="auto"/>
                    <w:left w:val="none" w:sz="0" w:space="0" w:color="auto"/>
                    <w:bottom w:val="none" w:sz="0" w:space="0" w:color="auto"/>
                    <w:right w:val="none" w:sz="0" w:space="0" w:color="auto"/>
                  </w:divBdr>
                </w:div>
                <w:div w:id="1791968260">
                  <w:marLeft w:val="0"/>
                  <w:marRight w:val="0"/>
                  <w:marTop w:val="0"/>
                  <w:marBottom w:val="0"/>
                  <w:divBdr>
                    <w:top w:val="none" w:sz="0" w:space="0" w:color="auto"/>
                    <w:left w:val="none" w:sz="0" w:space="0" w:color="auto"/>
                    <w:bottom w:val="none" w:sz="0" w:space="0" w:color="auto"/>
                    <w:right w:val="none" w:sz="0" w:space="0" w:color="auto"/>
                  </w:divBdr>
                </w:div>
                <w:div w:id="1723867443">
                  <w:marLeft w:val="0"/>
                  <w:marRight w:val="0"/>
                  <w:marTop w:val="0"/>
                  <w:marBottom w:val="0"/>
                  <w:divBdr>
                    <w:top w:val="none" w:sz="0" w:space="0" w:color="auto"/>
                    <w:left w:val="none" w:sz="0" w:space="0" w:color="auto"/>
                    <w:bottom w:val="none" w:sz="0" w:space="0" w:color="auto"/>
                    <w:right w:val="none" w:sz="0" w:space="0" w:color="auto"/>
                  </w:divBdr>
                </w:div>
                <w:div w:id="576981334">
                  <w:marLeft w:val="0"/>
                  <w:marRight w:val="0"/>
                  <w:marTop w:val="0"/>
                  <w:marBottom w:val="0"/>
                  <w:divBdr>
                    <w:top w:val="none" w:sz="0" w:space="0" w:color="auto"/>
                    <w:left w:val="none" w:sz="0" w:space="0" w:color="auto"/>
                    <w:bottom w:val="none" w:sz="0" w:space="0" w:color="auto"/>
                    <w:right w:val="none" w:sz="0" w:space="0" w:color="auto"/>
                  </w:divBdr>
                </w:div>
                <w:div w:id="715618681">
                  <w:marLeft w:val="0"/>
                  <w:marRight w:val="0"/>
                  <w:marTop w:val="0"/>
                  <w:marBottom w:val="0"/>
                  <w:divBdr>
                    <w:top w:val="none" w:sz="0" w:space="0" w:color="auto"/>
                    <w:left w:val="none" w:sz="0" w:space="0" w:color="auto"/>
                    <w:bottom w:val="none" w:sz="0" w:space="0" w:color="auto"/>
                    <w:right w:val="none" w:sz="0" w:space="0" w:color="auto"/>
                  </w:divBdr>
                </w:div>
                <w:div w:id="1297493643">
                  <w:marLeft w:val="0"/>
                  <w:marRight w:val="0"/>
                  <w:marTop w:val="0"/>
                  <w:marBottom w:val="0"/>
                  <w:divBdr>
                    <w:top w:val="none" w:sz="0" w:space="0" w:color="auto"/>
                    <w:left w:val="none" w:sz="0" w:space="0" w:color="auto"/>
                    <w:bottom w:val="none" w:sz="0" w:space="0" w:color="auto"/>
                    <w:right w:val="none" w:sz="0" w:space="0" w:color="auto"/>
                  </w:divBdr>
                </w:div>
                <w:div w:id="832070345">
                  <w:marLeft w:val="0"/>
                  <w:marRight w:val="0"/>
                  <w:marTop w:val="0"/>
                  <w:marBottom w:val="0"/>
                  <w:divBdr>
                    <w:top w:val="none" w:sz="0" w:space="0" w:color="auto"/>
                    <w:left w:val="none" w:sz="0" w:space="0" w:color="auto"/>
                    <w:bottom w:val="none" w:sz="0" w:space="0" w:color="auto"/>
                    <w:right w:val="none" w:sz="0" w:space="0" w:color="auto"/>
                  </w:divBdr>
                </w:div>
                <w:div w:id="1861239021">
                  <w:marLeft w:val="0"/>
                  <w:marRight w:val="0"/>
                  <w:marTop w:val="0"/>
                  <w:marBottom w:val="0"/>
                  <w:divBdr>
                    <w:top w:val="none" w:sz="0" w:space="0" w:color="auto"/>
                    <w:left w:val="none" w:sz="0" w:space="0" w:color="auto"/>
                    <w:bottom w:val="none" w:sz="0" w:space="0" w:color="auto"/>
                    <w:right w:val="none" w:sz="0" w:space="0" w:color="auto"/>
                  </w:divBdr>
                </w:div>
                <w:div w:id="1462192840">
                  <w:marLeft w:val="0"/>
                  <w:marRight w:val="0"/>
                  <w:marTop w:val="0"/>
                  <w:marBottom w:val="0"/>
                  <w:divBdr>
                    <w:top w:val="none" w:sz="0" w:space="0" w:color="auto"/>
                    <w:left w:val="none" w:sz="0" w:space="0" w:color="auto"/>
                    <w:bottom w:val="none" w:sz="0" w:space="0" w:color="auto"/>
                    <w:right w:val="none" w:sz="0" w:space="0" w:color="auto"/>
                  </w:divBdr>
                </w:div>
                <w:div w:id="1814178889">
                  <w:marLeft w:val="0"/>
                  <w:marRight w:val="0"/>
                  <w:marTop w:val="0"/>
                  <w:marBottom w:val="0"/>
                  <w:divBdr>
                    <w:top w:val="none" w:sz="0" w:space="0" w:color="auto"/>
                    <w:left w:val="none" w:sz="0" w:space="0" w:color="auto"/>
                    <w:bottom w:val="none" w:sz="0" w:space="0" w:color="auto"/>
                    <w:right w:val="none" w:sz="0" w:space="0" w:color="auto"/>
                  </w:divBdr>
                </w:div>
                <w:div w:id="2138140643">
                  <w:marLeft w:val="0"/>
                  <w:marRight w:val="0"/>
                  <w:marTop w:val="0"/>
                  <w:marBottom w:val="0"/>
                  <w:divBdr>
                    <w:top w:val="none" w:sz="0" w:space="0" w:color="auto"/>
                    <w:left w:val="none" w:sz="0" w:space="0" w:color="auto"/>
                    <w:bottom w:val="none" w:sz="0" w:space="0" w:color="auto"/>
                    <w:right w:val="none" w:sz="0" w:space="0" w:color="auto"/>
                  </w:divBdr>
                </w:div>
                <w:div w:id="34040119">
                  <w:marLeft w:val="0"/>
                  <w:marRight w:val="0"/>
                  <w:marTop w:val="0"/>
                  <w:marBottom w:val="0"/>
                  <w:divBdr>
                    <w:top w:val="none" w:sz="0" w:space="0" w:color="auto"/>
                    <w:left w:val="none" w:sz="0" w:space="0" w:color="auto"/>
                    <w:bottom w:val="none" w:sz="0" w:space="0" w:color="auto"/>
                    <w:right w:val="none" w:sz="0" w:space="0" w:color="auto"/>
                  </w:divBdr>
                </w:div>
                <w:div w:id="2013293397">
                  <w:marLeft w:val="0"/>
                  <w:marRight w:val="0"/>
                  <w:marTop w:val="0"/>
                  <w:marBottom w:val="0"/>
                  <w:divBdr>
                    <w:top w:val="none" w:sz="0" w:space="0" w:color="auto"/>
                    <w:left w:val="none" w:sz="0" w:space="0" w:color="auto"/>
                    <w:bottom w:val="none" w:sz="0" w:space="0" w:color="auto"/>
                    <w:right w:val="none" w:sz="0" w:space="0" w:color="auto"/>
                  </w:divBdr>
                </w:div>
                <w:div w:id="1392777281">
                  <w:marLeft w:val="0"/>
                  <w:marRight w:val="0"/>
                  <w:marTop w:val="0"/>
                  <w:marBottom w:val="0"/>
                  <w:divBdr>
                    <w:top w:val="none" w:sz="0" w:space="0" w:color="auto"/>
                    <w:left w:val="none" w:sz="0" w:space="0" w:color="auto"/>
                    <w:bottom w:val="none" w:sz="0" w:space="0" w:color="auto"/>
                    <w:right w:val="none" w:sz="0" w:space="0" w:color="auto"/>
                  </w:divBdr>
                </w:div>
                <w:div w:id="2088266063">
                  <w:marLeft w:val="0"/>
                  <w:marRight w:val="0"/>
                  <w:marTop w:val="0"/>
                  <w:marBottom w:val="0"/>
                  <w:divBdr>
                    <w:top w:val="none" w:sz="0" w:space="0" w:color="auto"/>
                    <w:left w:val="none" w:sz="0" w:space="0" w:color="auto"/>
                    <w:bottom w:val="none" w:sz="0" w:space="0" w:color="auto"/>
                    <w:right w:val="none" w:sz="0" w:space="0" w:color="auto"/>
                  </w:divBdr>
                </w:div>
                <w:div w:id="674108462">
                  <w:marLeft w:val="0"/>
                  <w:marRight w:val="0"/>
                  <w:marTop w:val="0"/>
                  <w:marBottom w:val="0"/>
                  <w:divBdr>
                    <w:top w:val="none" w:sz="0" w:space="0" w:color="auto"/>
                    <w:left w:val="none" w:sz="0" w:space="0" w:color="auto"/>
                    <w:bottom w:val="none" w:sz="0" w:space="0" w:color="auto"/>
                    <w:right w:val="none" w:sz="0" w:space="0" w:color="auto"/>
                  </w:divBdr>
                </w:div>
                <w:div w:id="1080904564">
                  <w:marLeft w:val="0"/>
                  <w:marRight w:val="0"/>
                  <w:marTop w:val="0"/>
                  <w:marBottom w:val="0"/>
                  <w:divBdr>
                    <w:top w:val="none" w:sz="0" w:space="0" w:color="auto"/>
                    <w:left w:val="none" w:sz="0" w:space="0" w:color="auto"/>
                    <w:bottom w:val="none" w:sz="0" w:space="0" w:color="auto"/>
                    <w:right w:val="none" w:sz="0" w:space="0" w:color="auto"/>
                  </w:divBdr>
                </w:div>
                <w:div w:id="1271662888">
                  <w:marLeft w:val="0"/>
                  <w:marRight w:val="0"/>
                  <w:marTop w:val="0"/>
                  <w:marBottom w:val="0"/>
                  <w:divBdr>
                    <w:top w:val="none" w:sz="0" w:space="0" w:color="auto"/>
                    <w:left w:val="none" w:sz="0" w:space="0" w:color="auto"/>
                    <w:bottom w:val="none" w:sz="0" w:space="0" w:color="auto"/>
                    <w:right w:val="none" w:sz="0" w:space="0" w:color="auto"/>
                  </w:divBdr>
                </w:div>
                <w:div w:id="1398211207">
                  <w:marLeft w:val="0"/>
                  <w:marRight w:val="0"/>
                  <w:marTop w:val="0"/>
                  <w:marBottom w:val="0"/>
                  <w:divBdr>
                    <w:top w:val="none" w:sz="0" w:space="0" w:color="auto"/>
                    <w:left w:val="none" w:sz="0" w:space="0" w:color="auto"/>
                    <w:bottom w:val="none" w:sz="0" w:space="0" w:color="auto"/>
                    <w:right w:val="none" w:sz="0" w:space="0" w:color="auto"/>
                  </w:divBdr>
                </w:div>
                <w:div w:id="1811705779">
                  <w:marLeft w:val="0"/>
                  <w:marRight w:val="0"/>
                  <w:marTop w:val="0"/>
                  <w:marBottom w:val="0"/>
                  <w:divBdr>
                    <w:top w:val="none" w:sz="0" w:space="0" w:color="auto"/>
                    <w:left w:val="none" w:sz="0" w:space="0" w:color="auto"/>
                    <w:bottom w:val="none" w:sz="0" w:space="0" w:color="auto"/>
                    <w:right w:val="none" w:sz="0" w:space="0" w:color="auto"/>
                  </w:divBdr>
                </w:div>
                <w:div w:id="1548368445">
                  <w:marLeft w:val="0"/>
                  <w:marRight w:val="0"/>
                  <w:marTop w:val="0"/>
                  <w:marBottom w:val="0"/>
                  <w:divBdr>
                    <w:top w:val="none" w:sz="0" w:space="0" w:color="auto"/>
                    <w:left w:val="none" w:sz="0" w:space="0" w:color="auto"/>
                    <w:bottom w:val="none" w:sz="0" w:space="0" w:color="auto"/>
                    <w:right w:val="none" w:sz="0" w:space="0" w:color="auto"/>
                  </w:divBdr>
                </w:div>
                <w:div w:id="1076974124">
                  <w:marLeft w:val="0"/>
                  <w:marRight w:val="0"/>
                  <w:marTop w:val="0"/>
                  <w:marBottom w:val="0"/>
                  <w:divBdr>
                    <w:top w:val="none" w:sz="0" w:space="0" w:color="auto"/>
                    <w:left w:val="none" w:sz="0" w:space="0" w:color="auto"/>
                    <w:bottom w:val="none" w:sz="0" w:space="0" w:color="auto"/>
                    <w:right w:val="none" w:sz="0" w:space="0" w:color="auto"/>
                  </w:divBdr>
                </w:div>
                <w:div w:id="2091462195">
                  <w:marLeft w:val="0"/>
                  <w:marRight w:val="0"/>
                  <w:marTop w:val="0"/>
                  <w:marBottom w:val="0"/>
                  <w:divBdr>
                    <w:top w:val="none" w:sz="0" w:space="0" w:color="auto"/>
                    <w:left w:val="none" w:sz="0" w:space="0" w:color="auto"/>
                    <w:bottom w:val="none" w:sz="0" w:space="0" w:color="auto"/>
                    <w:right w:val="none" w:sz="0" w:space="0" w:color="auto"/>
                  </w:divBdr>
                </w:div>
                <w:div w:id="53553179">
                  <w:marLeft w:val="0"/>
                  <w:marRight w:val="0"/>
                  <w:marTop w:val="0"/>
                  <w:marBottom w:val="0"/>
                  <w:divBdr>
                    <w:top w:val="none" w:sz="0" w:space="0" w:color="auto"/>
                    <w:left w:val="none" w:sz="0" w:space="0" w:color="auto"/>
                    <w:bottom w:val="none" w:sz="0" w:space="0" w:color="auto"/>
                    <w:right w:val="none" w:sz="0" w:space="0" w:color="auto"/>
                  </w:divBdr>
                </w:div>
                <w:div w:id="887841235">
                  <w:marLeft w:val="0"/>
                  <w:marRight w:val="0"/>
                  <w:marTop w:val="0"/>
                  <w:marBottom w:val="0"/>
                  <w:divBdr>
                    <w:top w:val="none" w:sz="0" w:space="0" w:color="auto"/>
                    <w:left w:val="none" w:sz="0" w:space="0" w:color="auto"/>
                    <w:bottom w:val="none" w:sz="0" w:space="0" w:color="auto"/>
                    <w:right w:val="none" w:sz="0" w:space="0" w:color="auto"/>
                  </w:divBdr>
                </w:div>
                <w:div w:id="153760982">
                  <w:marLeft w:val="0"/>
                  <w:marRight w:val="0"/>
                  <w:marTop w:val="0"/>
                  <w:marBottom w:val="0"/>
                  <w:divBdr>
                    <w:top w:val="none" w:sz="0" w:space="0" w:color="auto"/>
                    <w:left w:val="none" w:sz="0" w:space="0" w:color="auto"/>
                    <w:bottom w:val="none" w:sz="0" w:space="0" w:color="auto"/>
                    <w:right w:val="none" w:sz="0" w:space="0" w:color="auto"/>
                  </w:divBdr>
                </w:div>
                <w:div w:id="124347739">
                  <w:marLeft w:val="0"/>
                  <w:marRight w:val="0"/>
                  <w:marTop w:val="0"/>
                  <w:marBottom w:val="0"/>
                  <w:divBdr>
                    <w:top w:val="none" w:sz="0" w:space="0" w:color="auto"/>
                    <w:left w:val="none" w:sz="0" w:space="0" w:color="auto"/>
                    <w:bottom w:val="none" w:sz="0" w:space="0" w:color="auto"/>
                    <w:right w:val="none" w:sz="0" w:space="0" w:color="auto"/>
                  </w:divBdr>
                </w:div>
                <w:div w:id="158351278">
                  <w:marLeft w:val="0"/>
                  <w:marRight w:val="0"/>
                  <w:marTop w:val="0"/>
                  <w:marBottom w:val="0"/>
                  <w:divBdr>
                    <w:top w:val="none" w:sz="0" w:space="0" w:color="auto"/>
                    <w:left w:val="none" w:sz="0" w:space="0" w:color="auto"/>
                    <w:bottom w:val="none" w:sz="0" w:space="0" w:color="auto"/>
                    <w:right w:val="none" w:sz="0" w:space="0" w:color="auto"/>
                  </w:divBdr>
                </w:div>
                <w:div w:id="609557319">
                  <w:marLeft w:val="0"/>
                  <w:marRight w:val="0"/>
                  <w:marTop w:val="0"/>
                  <w:marBottom w:val="0"/>
                  <w:divBdr>
                    <w:top w:val="none" w:sz="0" w:space="0" w:color="auto"/>
                    <w:left w:val="none" w:sz="0" w:space="0" w:color="auto"/>
                    <w:bottom w:val="none" w:sz="0" w:space="0" w:color="auto"/>
                    <w:right w:val="none" w:sz="0" w:space="0" w:color="auto"/>
                  </w:divBdr>
                </w:div>
                <w:div w:id="263463892">
                  <w:marLeft w:val="0"/>
                  <w:marRight w:val="0"/>
                  <w:marTop w:val="0"/>
                  <w:marBottom w:val="0"/>
                  <w:divBdr>
                    <w:top w:val="none" w:sz="0" w:space="0" w:color="auto"/>
                    <w:left w:val="none" w:sz="0" w:space="0" w:color="auto"/>
                    <w:bottom w:val="none" w:sz="0" w:space="0" w:color="auto"/>
                    <w:right w:val="none" w:sz="0" w:space="0" w:color="auto"/>
                  </w:divBdr>
                </w:div>
                <w:div w:id="2139911880">
                  <w:marLeft w:val="0"/>
                  <w:marRight w:val="0"/>
                  <w:marTop w:val="0"/>
                  <w:marBottom w:val="0"/>
                  <w:divBdr>
                    <w:top w:val="none" w:sz="0" w:space="0" w:color="auto"/>
                    <w:left w:val="none" w:sz="0" w:space="0" w:color="auto"/>
                    <w:bottom w:val="none" w:sz="0" w:space="0" w:color="auto"/>
                    <w:right w:val="none" w:sz="0" w:space="0" w:color="auto"/>
                  </w:divBdr>
                </w:div>
                <w:div w:id="31807098">
                  <w:marLeft w:val="0"/>
                  <w:marRight w:val="0"/>
                  <w:marTop w:val="0"/>
                  <w:marBottom w:val="0"/>
                  <w:divBdr>
                    <w:top w:val="none" w:sz="0" w:space="0" w:color="auto"/>
                    <w:left w:val="none" w:sz="0" w:space="0" w:color="auto"/>
                    <w:bottom w:val="none" w:sz="0" w:space="0" w:color="auto"/>
                    <w:right w:val="none" w:sz="0" w:space="0" w:color="auto"/>
                  </w:divBdr>
                </w:div>
                <w:div w:id="877200946">
                  <w:marLeft w:val="0"/>
                  <w:marRight w:val="0"/>
                  <w:marTop w:val="0"/>
                  <w:marBottom w:val="0"/>
                  <w:divBdr>
                    <w:top w:val="none" w:sz="0" w:space="0" w:color="auto"/>
                    <w:left w:val="none" w:sz="0" w:space="0" w:color="auto"/>
                    <w:bottom w:val="none" w:sz="0" w:space="0" w:color="auto"/>
                    <w:right w:val="none" w:sz="0" w:space="0" w:color="auto"/>
                  </w:divBdr>
                </w:div>
                <w:div w:id="899025159">
                  <w:marLeft w:val="0"/>
                  <w:marRight w:val="0"/>
                  <w:marTop w:val="0"/>
                  <w:marBottom w:val="0"/>
                  <w:divBdr>
                    <w:top w:val="none" w:sz="0" w:space="0" w:color="auto"/>
                    <w:left w:val="none" w:sz="0" w:space="0" w:color="auto"/>
                    <w:bottom w:val="none" w:sz="0" w:space="0" w:color="auto"/>
                    <w:right w:val="none" w:sz="0" w:space="0" w:color="auto"/>
                  </w:divBdr>
                </w:div>
                <w:div w:id="1666393190">
                  <w:marLeft w:val="0"/>
                  <w:marRight w:val="0"/>
                  <w:marTop w:val="0"/>
                  <w:marBottom w:val="0"/>
                  <w:divBdr>
                    <w:top w:val="none" w:sz="0" w:space="0" w:color="auto"/>
                    <w:left w:val="none" w:sz="0" w:space="0" w:color="auto"/>
                    <w:bottom w:val="none" w:sz="0" w:space="0" w:color="auto"/>
                    <w:right w:val="none" w:sz="0" w:space="0" w:color="auto"/>
                  </w:divBdr>
                </w:div>
                <w:div w:id="1764837775">
                  <w:marLeft w:val="0"/>
                  <w:marRight w:val="0"/>
                  <w:marTop w:val="0"/>
                  <w:marBottom w:val="0"/>
                  <w:divBdr>
                    <w:top w:val="none" w:sz="0" w:space="0" w:color="auto"/>
                    <w:left w:val="none" w:sz="0" w:space="0" w:color="auto"/>
                    <w:bottom w:val="none" w:sz="0" w:space="0" w:color="auto"/>
                    <w:right w:val="none" w:sz="0" w:space="0" w:color="auto"/>
                  </w:divBdr>
                </w:div>
                <w:div w:id="58947303">
                  <w:marLeft w:val="0"/>
                  <w:marRight w:val="0"/>
                  <w:marTop w:val="0"/>
                  <w:marBottom w:val="0"/>
                  <w:divBdr>
                    <w:top w:val="none" w:sz="0" w:space="0" w:color="auto"/>
                    <w:left w:val="none" w:sz="0" w:space="0" w:color="auto"/>
                    <w:bottom w:val="none" w:sz="0" w:space="0" w:color="auto"/>
                    <w:right w:val="none" w:sz="0" w:space="0" w:color="auto"/>
                  </w:divBdr>
                </w:div>
                <w:div w:id="754594266">
                  <w:marLeft w:val="0"/>
                  <w:marRight w:val="0"/>
                  <w:marTop w:val="0"/>
                  <w:marBottom w:val="0"/>
                  <w:divBdr>
                    <w:top w:val="none" w:sz="0" w:space="0" w:color="auto"/>
                    <w:left w:val="none" w:sz="0" w:space="0" w:color="auto"/>
                    <w:bottom w:val="none" w:sz="0" w:space="0" w:color="auto"/>
                    <w:right w:val="none" w:sz="0" w:space="0" w:color="auto"/>
                  </w:divBdr>
                </w:div>
                <w:div w:id="153494050">
                  <w:marLeft w:val="0"/>
                  <w:marRight w:val="0"/>
                  <w:marTop w:val="0"/>
                  <w:marBottom w:val="0"/>
                  <w:divBdr>
                    <w:top w:val="none" w:sz="0" w:space="0" w:color="auto"/>
                    <w:left w:val="none" w:sz="0" w:space="0" w:color="auto"/>
                    <w:bottom w:val="none" w:sz="0" w:space="0" w:color="auto"/>
                    <w:right w:val="none" w:sz="0" w:space="0" w:color="auto"/>
                  </w:divBdr>
                </w:div>
                <w:div w:id="34039662">
                  <w:marLeft w:val="0"/>
                  <w:marRight w:val="0"/>
                  <w:marTop w:val="0"/>
                  <w:marBottom w:val="0"/>
                  <w:divBdr>
                    <w:top w:val="none" w:sz="0" w:space="0" w:color="auto"/>
                    <w:left w:val="none" w:sz="0" w:space="0" w:color="auto"/>
                    <w:bottom w:val="none" w:sz="0" w:space="0" w:color="auto"/>
                    <w:right w:val="none" w:sz="0" w:space="0" w:color="auto"/>
                  </w:divBdr>
                </w:div>
                <w:div w:id="242030249">
                  <w:marLeft w:val="0"/>
                  <w:marRight w:val="0"/>
                  <w:marTop w:val="0"/>
                  <w:marBottom w:val="0"/>
                  <w:divBdr>
                    <w:top w:val="none" w:sz="0" w:space="0" w:color="auto"/>
                    <w:left w:val="none" w:sz="0" w:space="0" w:color="auto"/>
                    <w:bottom w:val="none" w:sz="0" w:space="0" w:color="auto"/>
                    <w:right w:val="none" w:sz="0" w:space="0" w:color="auto"/>
                  </w:divBdr>
                </w:div>
                <w:div w:id="1429543555">
                  <w:marLeft w:val="0"/>
                  <w:marRight w:val="0"/>
                  <w:marTop w:val="0"/>
                  <w:marBottom w:val="0"/>
                  <w:divBdr>
                    <w:top w:val="none" w:sz="0" w:space="0" w:color="auto"/>
                    <w:left w:val="none" w:sz="0" w:space="0" w:color="auto"/>
                    <w:bottom w:val="none" w:sz="0" w:space="0" w:color="auto"/>
                    <w:right w:val="none" w:sz="0" w:space="0" w:color="auto"/>
                  </w:divBdr>
                </w:div>
                <w:div w:id="798645964">
                  <w:marLeft w:val="0"/>
                  <w:marRight w:val="0"/>
                  <w:marTop w:val="0"/>
                  <w:marBottom w:val="0"/>
                  <w:divBdr>
                    <w:top w:val="none" w:sz="0" w:space="0" w:color="auto"/>
                    <w:left w:val="none" w:sz="0" w:space="0" w:color="auto"/>
                    <w:bottom w:val="none" w:sz="0" w:space="0" w:color="auto"/>
                    <w:right w:val="none" w:sz="0" w:space="0" w:color="auto"/>
                  </w:divBdr>
                </w:div>
                <w:div w:id="1377311590">
                  <w:marLeft w:val="0"/>
                  <w:marRight w:val="0"/>
                  <w:marTop w:val="0"/>
                  <w:marBottom w:val="0"/>
                  <w:divBdr>
                    <w:top w:val="none" w:sz="0" w:space="0" w:color="auto"/>
                    <w:left w:val="none" w:sz="0" w:space="0" w:color="auto"/>
                    <w:bottom w:val="none" w:sz="0" w:space="0" w:color="auto"/>
                    <w:right w:val="none" w:sz="0" w:space="0" w:color="auto"/>
                  </w:divBdr>
                </w:div>
                <w:div w:id="520584319">
                  <w:marLeft w:val="0"/>
                  <w:marRight w:val="0"/>
                  <w:marTop w:val="0"/>
                  <w:marBottom w:val="0"/>
                  <w:divBdr>
                    <w:top w:val="none" w:sz="0" w:space="0" w:color="auto"/>
                    <w:left w:val="none" w:sz="0" w:space="0" w:color="auto"/>
                    <w:bottom w:val="none" w:sz="0" w:space="0" w:color="auto"/>
                    <w:right w:val="none" w:sz="0" w:space="0" w:color="auto"/>
                  </w:divBdr>
                </w:div>
                <w:div w:id="903249699">
                  <w:marLeft w:val="0"/>
                  <w:marRight w:val="0"/>
                  <w:marTop w:val="0"/>
                  <w:marBottom w:val="0"/>
                  <w:divBdr>
                    <w:top w:val="none" w:sz="0" w:space="0" w:color="auto"/>
                    <w:left w:val="none" w:sz="0" w:space="0" w:color="auto"/>
                    <w:bottom w:val="none" w:sz="0" w:space="0" w:color="auto"/>
                    <w:right w:val="none" w:sz="0" w:space="0" w:color="auto"/>
                  </w:divBdr>
                </w:div>
                <w:div w:id="388966318">
                  <w:marLeft w:val="0"/>
                  <w:marRight w:val="0"/>
                  <w:marTop w:val="0"/>
                  <w:marBottom w:val="0"/>
                  <w:divBdr>
                    <w:top w:val="none" w:sz="0" w:space="0" w:color="auto"/>
                    <w:left w:val="none" w:sz="0" w:space="0" w:color="auto"/>
                    <w:bottom w:val="none" w:sz="0" w:space="0" w:color="auto"/>
                    <w:right w:val="none" w:sz="0" w:space="0" w:color="auto"/>
                  </w:divBdr>
                </w:div>
                <w:div w:id="1238517674">
                  <w:marLeft w:val="0"/>
                  <w:marRight w:val="0"/>
                  <w:marTop w:val="0"/>
                  <w:marBottom w:val="0"/>
                  <w:divBdr>
                    <w:top w:val="none" w:sz="0" w:space="0" w:color="auto"/>
                    <w:left w:val="none" w:sz="0" w:space="0" w:color="auto"/>
                    <w:bottom w:val="none" w:sz="0" w:space="0" w:color="auto"/>
                    <w:right w:val="none" w:sz="0" w:space="0" w:color="auto"/>
                  </w:divBdr>
                </w:div>
                <w:div w:id="1908612890">
                  <w:marLeft w:val="0"/>
                  <w:marRight w:val="0"/>
                  <w:marTop w:val="0"/>
                  <w:marBottom w:val="0"/>
                  <w:divBdr>
                    <w:top w:val="none" w:sz="0" w:space="0" w:color="auto"/>
                    <w:left w:val="none" w:sz="0" w:space="0" w:color="auto"/>
                    <w:bottom w:val="none" w:sz="0" w:space="0" w:color="auto"/>
                    <w:right w:val="none" w:sz="0" w:space="0" w:color="auto"/>
                  </w:divBdr>
                </w:div>
                <w:div w:id="1141657756">
                  <w:marLeft w:val="0"/>
                  <w:marRight w:val="0"/>
                  <w:marTop w:val="0"/>
                  <w:marBottom w:val="0"/>
                  <w:divBdr>
                    <w:top w:val="none" w:sz="0" w:space="0" w:color="auto"/>
                    <w:left w:val="none" w:sz="0" w:space="0" w:color="auto"/>
                    <w:bottom w:val="none" w:sz="0" w:space="0" w:color="auto"/>
                    <w:right w:val="none" w:sz="0" w:space="0" w:color="auto"/>
                  </w:divBdr>
                </w:div>
                <w:div w:id="424499350">
                  <w:marLeft w:val="0"/>
                  <w:marRight w:val="0"/>
                  <w:marTop w:val="0"/>
                  <w:marBottom w:val="0"/>
                  <w:divBdr>
                    <w:top w:val="none" w:sz="0" w:space="0" w:color="auto"/>
                    <w:left w:val="none" w:sz="0" w:space="0" w:color="auto"/>
                    <w:bottom w:val="none" w:sz="0" w:space="0" w:color="auto"/>
                    <w:right w:val="none" w:sz="0" w:space="0" w:color="auto"/>
                  </w:divBdr>
                </w:div>
                <w:div w:id="180972635">
                  <w:marLeft w:val="0"/>
                  <w:marRight w:val="0"/>
                  <w:marTop w:val="0"/>
                  <w:marBottom w:val="0"/>
                  <w:divBdr>
                    <w:top w:val="none" w:sz="0" w:space="0" w:color="auto"/>
                    <w:left w:val="none" w:sz="0" w:space="0" w:color="auto"/>
                    <w:bottom w:val="none" w:sz="0" w:space="0" w:color="auto"/>
                    <w:right w:val="none" w:sz="0" w:space="0" w:color="auto"/>
                  </w:divBdr>
                </w:div>
                <w:div w:id="179708541">
                  <w:marLeft w:val="0"/>
                  <w:marRight w:val="0"/>
                  <w:marTop w:val="0"/>
                  <w:marBottom w:val="0"/>
                  <w:divBdr>
                    <w:top w:val="none" w:sz="0" w:space="0" w:color="auto"/>
                    <w:left w:val="none" w:sz="0" w:space="0" w:color="auto"/>
                    <w:bottom w:val="none" w:sz="0" w:space="0" w:color="auto"/>
                    <w:right w:val="none" w:sz="0" w:space="0" w:color="auto"/>
                  </w:divBdr>
                </w:div>
                <w:div w:id="474492315">
                  <w:marLeft w:val="0"/>
                  <w:marRight w:val="0"/>
                  <w:marTop w:val="0"/>
                  <w:marBottom w:val="0"/>
                  <w:divBdr>
                    <w:top w:val="none" w:sz="0" w:space="0" w:color="auto"/>
                    <w:left w:val="none" w:sz="0" w:space="0" w:color="auto"/>
                    <w:bottom w:val="none" w:sz="0" w:space="0" w:color="auto"/>
                    <w:right w:val="none" w:sz="0" w:space="0" w:color="auto"/>
                  </w:divBdr>
                </w:div>
                <w:div w:id="585966829">
                  <w:marLeft w:val="0"/>
                  <w:marRight w:val="0"/>
                  <w:marTop w:val="0"/>
                  <w:marBottom w:val="0"/>
                  <w:divBdr>
                    <w:top w:val="none" w:sz="0" w:space="0" w:color="auto"/>
                    <w:left w:val="none" w:sz="0" w:space="0" w:color="auto"/>
                    <w:bottom w:val="none" w:sz="0" w:space="0" w:color="auto"/>
                    <w:right w:val="none" w:sz="0" w:space="0" w:color="auto"/>
                  </w:divBdr>
                </w:div>
                <w:div w:id="1023241076">
                  <w:marLeft w:val="0"/>
                  <w:marRight w:val="0"/>
                  <w:marTop w:val="0"/>
                  <w:marBottom w:val="0"/>
                  <w:divBdr>
                    <w:top w:val="none" w:sz="0" w:space="0" w:color="auto"/>
                    <w:left w:val="none" w:sz="0" w:space="0" w:color="auto"/>
                    <w:bottom w:val="none" w:sz="0" w:space="0" w:color="auto"/>
                    <w:right w:val="none" w:sz="0" w:space="0" w:color="auto"/>
                  </w:divBdr>
                </w:div>
                <w:div w:id="1555507408">
                  <w:marLeft w:val="0"/>
                  <w:marRight w:val="0"/>
                  <w:marTop w:val="0"/>
                  <w:marBottom w:val="0"/>
                  <w:divBdr>
                    <w:top w:val="none" w:sz="0" w:space="0" w:color="auto"/>
                    <w:left w:val="none" w:sz="0" w:space="0" w:color="auto"/>
                    <w:bottom w:val="none" w:sz="0" w:space="0" w:color="auto"/>
                    <w:right w:val="none" w:sz="0" w:space="0" w:color="auto"/>
                  </w:divBdr>
                </w:div>
                <w:div w:id="1356151390">
                  <w:marLeft w:val="0"/>
                  <w:marRight w:val="0"/>
                  <w:marTop w:val="0"/>
                  <w:marBottom w:val="0"/>
                  <w:divBdr>
                    <w:top w:val="none" w:sz="0" w:space="0" w:color="auto"/>
                    <w:left w:val="none" w:sz="0" w:space="0" w:color="auto"/>
                    <w:bottom w:val="none" w:sz="0" w:space="0" w:color="auto"/>
                    <w:right w:val="none" w:sz="0" w:space="0" w:color="auto"/>
                  </w:divBdr>
                </w:div>
                <w:div w:id="1291933632">
                  <w:marLeft w:val="0"/>
                  <w:marRight w:val="0"/>
                  <w:marTop w:val="0"/>
                  <w:marBottom w:val="0"/>
                  <w:divBdr>
                    <w:top w:val="none" w:sz="0" w:space="0" w:color="auto"/>
                    <w:left w:val="none" w:sz="0" w:space="0" w:color="auto"/>
                    <w:bottom w:val="none" w:sz="0" w:space="0" w:color="auto"/>
                    <w:right w:val="none" w:sz="0" w:space="0" w:color="auto"/>
                  </w:divBdr>
                </w:div>
                <w:div w:id="199704127">
                  <w:marLeft w:val="0"/>
                  <w:marRight w:val="0"/>
                  <w:marTop w:val="0"/>
                  <w:marBottom w:val="0"/>
                  <w:divBdr>
                    <w:top w:val="none" w:sz="0" w:space="0" w:color="auto"/>
                    <w:left w:val="none" w:sz="0" w:space="0" w:color="auto"/>
                    <w:bottom w:val="none" w:sz="0" w:space="0" w:color="auto"/>
                    <w:right w:val="none" w:sz="0" w:space="0" w:color="auto"/>
                  </w:divBdr>
                </w:div>
                <w:div w:id="238366712">
                  <w:marLeft w:val="0"/>
                  <w:marRight w:val="0"/>
                  <w:marTop w:val="0"/>
                  <w:marBottom w:val="0"/>
                  <w:divBdr>
                    <w:top w:val="none" w:sz="0" w:space="0" w:color="auto"/>
                    <w:left w:val="none" w:sz="0" w:space="0" w:color="auto"/>
                    <w:bottom w:val="none" w:sz="0" w:space="0" w:color="auto"/>
                    <w:right w:val="none" w:sz="0" w:space="0" w:color="auto"/>
                  </w:divBdr>
                </w:div>
                <w:div w:id="1606579000">
                  <w:marLeft w:val="0"/>
                  <w:marRight w:val="0"/>
                  <w:marTop w:val="0"/>
                  <w:marBottom w:val="0"/>
                  <w:divBdr>
                    <w:top w:val="none" w:sz="0" w:space="0" w:color="auto"/>
                    <w:left w:val="none" w:sz="0" w:space="0" w:color="auto"/>
                    <w:bottom w:val="none" w:sz="0" w:space="0" w:color="auto"/>
                    <w:right w:val="none" w:sz="0" w:space="0" w:color="auto"/>
                  </w:divBdr>
                </w:div>
                <w:div w:id="1356345064">
                  <w:marLeft w:val="0"/>
                  <w:marRight w:val="0"/>
                  <w:marTop w:val="0"/>
                  <w:marBottom w:val="0"/>
                  <w:divBdr>
                    <w:top w:val="none" w:sz="0" w:space="0" w:color="auto"/>
                    <w:left w:val="none" w:sz="0" w:space="0" w:color="auto"/>
                    <w:bottom w:val="none" w:sz="0" w:space="0" w:color="auto"/>
                    <w:right w:val="none" w:sz="0" w:space="0" w:color="auto"/>
                  </w:divBdr>
                </w:div>
                <w:div w:id="530537952">
                  <w:marLeft w:val="0"/>
                  <w:marRight w:val="0"/>
                  <w:marTop w:val="0"/>
                  <w:marBottom w:val="0"/>
                  <w:divBdr>
                    <w:top w:val="none" w:sz="0" w:space="0" w:color="auto"/>
                    <w:left w:val="none" w:sz="0" w:space="0" w:color="auto"/>
                    <w:bottom w:val="none" w:sz="0" w:space="0" w:color="auto"/>
                    <w:right w:val="none" w:sz="0" w:space="0" w:color="auto"/>
                  </w:divBdr>
                </w:div>
                <w:div w:id="133915124">
                  <w:marLeft w:val="0"/>
                  <w:marRight w:val="0"/>
                  <w:marTop w:val="0"/>
                  <w:marBottom w:val="0"/>
                  <w:divBdr>
                    <w:top w:val="none" w:sz="0" w:space="0" w:color="auto"/>
                    <w:left w:val="none" w:sz="0" w:space="0" w:color="auto"/>
                    <w:bottom w:val="none" w:sz="0" w:space="0" w:color="auto"/>
                    <w:right w:val="none" w:sz="0" w:space="0" w:color="auto"/>
                  </w:divBdr>
                </w:div>
                <w:div w:id="13115210">
                  <w:marLeft w:val="0"/>
                  <w:marRight w:val="0"/>
                  <w:marTop w:val="0"/>
                  <w:marBottom w:val="0"/>
                  <w:divBdr>
                    <w:top w:val="none" w:sz="0" w:space="0" w:color="auto"/>
                    <w:left w:val="none" w:sz="0" w:space="0" w:color="auto"/>
                    <w:bottom w:val="none" w:sz="0" w:space="0" w:color="auto"/>
                    <w:right w:val="none" w:sz="0" w:space="0" w:color="auto"/>
                  </w:divBdr>
                </w:div>
                <w:div w:id="1642349035">
                  <w:marLeft w:val="0"/>
                  <w:marRight w:val="0"/>
                  <w:marTop w:val="0"/>
                  <w:marBottom w:val="0"/>
                  <w:divBdr>
                    <w:top w:val="none" w:sz="0" w:space="0" w:color="auto"/>
                    <w:left w:val="none" w:sz="0" w:space="0" w:color="auto"/>
                    <w:bottom w:val="none" w:sz="0" w:space="0" w:color="auto"/>
                    <w:right w:val="none" w:sz="0" w:space="0" w:color="auto"/>
                  </w:divBdr>
                </w:div>
                <w:div w:id="2141995319">
                  <w:marLeft w:val="0"/>
                  <w:marRight w:val="0"/>
                  <w:marTop w:val="0"/>
                  <w:marBottom w:val="0"/>
                  <w:divBdr>
                    <w:top w:val="none" w:sz="0" w:space="0" w:color="auto"/>
                    <w:left w:val="none" w:sz="0" w:space="0" w:color="auto"/>
                    <w:bottom w:val="none" w:sz="0" w:space="0" w:color="auto"/>
                    <w:right w:val="none" w:sz="0" w:space="0" w:color="auto"/>
                  </w:divBdr>
                </w:div>
                <w:div w:id="69155031">
                  <w:marLeft w:val="0"/>
                  <w:marRight w:val="0"/>
                  <w:marTop w:val="0"/>
                  <w:marBottom w:val="0"/>
                  <w:divBdr>
                    <w:top w:val="none" w:sz="0" w:space="0" w:color="auto"/>
                    <w:left w:val="none" w:sz="0" w:space="0" w:color="auto"/>
                    <w:bottom w:val="none" w:sz="0" w:space="0" w:color="auto"/>
                    <w:right w:val="none" w:sz="0" w:space="0" w:color="auto"/>
                  </w:divBdr>
                </w:div>
                <w:div w:id="720177710">
                  <w:marLeft w:val="0"/>
                  <w:marRight w:val="0"/>
                  <w:marTop w:val="0"/>
                  <w:marBottom w:val="0"/>
                  <w:divBdr>
                    <w:top w:val="none" w:sz="0" w:space="0" w:color="auto"/>
                    <w:left w:val="none" w:sz="0" w:space="0" w:color="auto"/>
                    <w:bottom w:val="none" w:sz="0" w:space="0" w:color="auto"/>
                    <w:right w:val="none" w:sz="0" w:space="0" w:color="auto"/>
                  </w:divBdr>
                </w:div>
                <w:div w:id="309335777">
                  <w:marLeft w:val="0"/>
                  <w:marRight w:val="0"/>
                  <w:marTop w:val="0"/>
                  <w:marBottom w:val="0"/>
                  <w:divBdr>
                    <w:top w:val="none" w:sz="0" w:space="0" w:color="auto"/>
                    <w:left w:val="none" w:sz="0" w:space="0" w:color="auto"/>
                    <w:bottom w:val="none" w:sz="0" w:space="0" w:color="auto"/>
                    <w:right w:val="none" w:sz="0" w:space="0" w:color="auto"/>
                  </w:divBdr>
                </w:div>
                <w:div w:id="1092579553">
                  <w:marLeft w:val="0"/>
                  <w:marRight w:val="0"/>
                  <w:marTop w:val="0"/>
                  <w:marBottom w:val="0"/>
                  <w:divBdr>
                    <w:top w:val="none" w:sz="0" w:space="0" w:color="auto"/>
                    <w:left w:val="none" w:sz="0" w:space="0" w:color="auto"/>
                    <w:bottom w:val="none" w:sz="0" w:space="0" w:color="auto"/>
                    <w:right w:val="none" w:sz="0" w:space="0" w:color="auto"/>
                  </w:divBdr>
                </w:div>
                <w:div w:id="175315632">
                  <w:marLeft w:val="0"/>
                  <w:marRight w:val="0"/>
                  <w:marTop w:val="0"/>
                  <w:marBottom w:val="0"/>
                  <w:divBdr>
                    <w:top w:val="none" w:sz="0" w:space="0" w:color="auto"/>
                    <w:left w:val="none" w:sz="0" w:space="0" w:color="auto"/>
                    <w:bottom w:val="none" w:sz="0" w:space="0" w:color="auto"/>
                    <w:right w:val="none" w:sz="0" w:space="0" w:color="auto"/>
                  </w:divBdr>
                </w:div>
                <w:div w:id="1611620740">
                  <w:marLeft w:val="0"/>
                  <w:marRight w:val="0"/>
                  <w:marTop w:val="0"/>
                  <w:marBottom w:val="0"/>
                  <w:divBdr>
                    <w:top w:val="none" w:sz="0" w:space="0" w:color="auto"/>
                    <w:left w:val="none" w:sz="0" w:space="0" w:color="auto"/>
                    <w:bottom w:val="none" w:sz="0" w:space="0" w:color="auto"/>
                    <w:right w:val="none" w:sz="0" w:space="0" w:color="auto"/>
                  </w:divBdr>
                </w:div>
                <w:div w:id="715197604">
                  <w:marLeft w:val="0"/>
                  <w:marRight w:val="0"/>
                  <w:marTop w:val="0"/>
                  <w:marBottom w:val="0"/>
                  <w:divBdr>
                    <w:top w:val="none" w:sz="0" w:space="0" w:color="auto"/>
                    <w:left w:val="none" w:sz="0" w:space="0" w:color="auto"/>
                    <w:bottom w:val="none" w:sz="0" w:space="0" w:color="auto"/>
                    <w:right w:val="none" w:sz="0" w:space="0" w:color="auto"/>
                  </w:divBdr>
                </w:div>
                <w:div w:id="1908222974">
                  <w:marLeft w:val="0"/>
                  <w:marRight w:val="0"/>
                  <w:marTop w:val="0"/>
                  <w:marBottom w:val="0"/>
                  <w:divBdr>
                    <w:top w:val="none" w:sz="0" w:space="0" w:color="auto"/>
                    <w:left w:val="none" w:sz="0" w:space="0" w:color="auto"/>
                    <w:bottom w:val="none" w:sz="0" w:space="0" w:color="auto"/>
                    <w:right w:val="none" w:sz="0" w:space="0" w:color="auto"/>
                  </w:divBdr>
                </w:div>
                <w:div w:id="1448232447">
                  <w:marLeft w:val="0"/>
                  <w:marRight w:val="0"/>
                  <w:marTop w:val="0"/>
                  <w:marBottom w:val="0"/>
                  <w:divBdr>
                    <w:top w:val="none" w:sz="0" w:space="0" w:color="auto"/>
                    <w:left w:val="none" w:sz="0" w:space="0" w:color="auto"/>
                    <w:bottom w:val="none" w:sz="0" w:space="0" w:color="auto"/>
                    <w:right w:val="none" w:sz="0" w:space="0" w:color="auto"/>
                  </w:divBdr>
                </w:div>
                <w:div w:id="1655403296">
                  <w:marLeft w:val="0"/>
                  <w:marRight w:val="0"/>
                  <w:marTop w:val="0"/>
                  <w:marBottom w:val="0"/>
                  <w:divBdr>
                    <w:top w:val="none" w:sz="0" w:space="0" w:color="auto"/>
                    <w:left w:val="none" w:sz="0" w:space="0" w:color="auto"/>
                    <w:bottom w:val="none" w:sz="0" w:space="0" w:color="auto"/>
                    <w:right w:val="none" w:sz="0" w:space="0" w:color="auto"/>
                  </w:divBdr>
                </w:div>
                <w:div w:id="859709093">
                  <w:marLeft w:val="0"/>
                  <w:marRight w:val="0"/>
                  <w:marTop w:val="0"/>
                  <w:marBottom w:val="0"/>
                  <w:divBdr>
                    <w:top w:val="none" w:sz="0" w:space="0" w:color="auto"/>
                    <w:left w:val="none" w:sz="0" w:space="0" w:color="auto"/>
                    <w:bottom w:val="none" w:sz="0" w:space="0" w:color="auto"/>
                    <w:right w:val="none" w:sz="0" w:space="0" w:color="auto"/>
                  </w:divBdr>
                </w:div>
                <w:div w:id="872034477">
                  <w:marLeft w:val="0"/>
                  <w:marRight w:val="0"/>
                  <w:marTop w:val="0"/>
                  <w:marBottom w:val="0"/>
                  <w:divBdr>
                    <w:top w:val="none" w:sz="0" w:space="0" w:color="auto"/>
                    <w:left w:val="none" w:sz="0" w:space="0" w:color="auto"/>
                    <w:bottom w:val="none" w:sz="0" w:space="0" w:color="auto"/>
                    <w:right w:val="none" w:sz="0" w:space="0" w:color="auto"/>
                  </w:divBdr>
                </w:div>
                <w:div w:id="1724792376">
                  <w:marLeft w:val="0"/>
                  <w:marRight w:val="0"/>
                  <w:marTop w:val="0"/>
                  <w:marBottom w:val="0"/>
                  <w:divBdr>
                    <w:top w:val="none" w:sz="0" w:space="0" w:color="auto"/>
                    <w:left w:val="none" w:sz="0" w:space="0" w:color="auto"/>
                    <w:bottom w:val="none" w:sz="0" w:space="0" w:color="auto"/>
                    <w:right w:val="none" w:sz="0" w:space="0" w:color="auto"/>
                  </w:divBdr>
                </w:div>
                <w:div w:id="89785692">
                  <w:marLeft w:val="0"/>
                  <w:marRight w:val="0"/>
                  <w:marTop w:val="0"/>
                  <w:marBottom w:val="0"/>
                  <w:divBdr>
                    <w:top w:val="none" w:sz="0" w:space="0" w:color="auto"/>
                    <w:left w:val="none" w:sz="0" w:space="0" w:color="auto"/>
                    <w:bottom w:val="none" w:sz="0" w:space="0" w:color="auto"/>
                    <w:right w:val="none" w:sz="0" w:space="0" w:color="auto"/>
                  </w:divBdr>
                </w:div>
                <w:div w:id="856232110">
                  <w:marLeft w:val="0"/>
                  <w:marRight w:val="0"/>
                  <w:marTop w:val="0"/>
                  <w:marBottom w:val="0"/>
                  <w:divBdr>
                    <w:top w:val="none" w:sz="0" w:space="0" w:color="auto"/>
                    <w:left w:val="none" w:sz="0" w:space="0" w:color="auto"/>
                    <w:bottom w:val="none" w:sz="0" w:space="0" w:color="auto"/>
                    <w:right w:val="none" w:sz="0" w:space="0" w:color="auto"/>
                  </w:divBdr>
                </w:div>
                <w:div w:id="1706889">
                  <w:marLeft w:val="0"/>
                  <w:marRight w:val="0"/>
                  <w:marTop w:val="0"/>
                  <w:marBottom w:val="0"/>
                  <w:divBdr>
                    <w:top w:val="none" w:sz="0" w:space="0" w:color="auto"/>
                    <w:left w:val="none" w:sz="0" w:space="0" w:color="auto"/>
                    <w:bottom w:val="none" w:sz="0" w:space="0" w:color="auto"/>
                    <w:right w:val="none" w:sz="0" w:space="0" w:color="auto"/>
                  </w:divBdr>
                </w:div>
                <w:div w:id="115295203">
                  <w:marLeft w:val="0"/>
                  <w:marRight w:val="0"/>
                  <w:marTop w:val="0"/>
                  <w:marBottom w:val="0"/>
                  <w:divBdr>
                    <w:top w:val="none" w:sz="0" w:space="0" w:color="auto"/>
                    <w:left w:val="none" w:sz="0" w:space="0" w:color="auto"/>
                    <w:bottom w:val="none" w:sz="0" w:space="0" w:color="auto"/>
                    <w:right w:val="none" w:sz="0" w:space="0" w:color="auto"/>
                  </w:divBdr>
                </w:div>
                <w:div w:id="145781616">
                  <w:marLeft w:val="0"/>
                  <w:marRight w:val="0"/>
                  <w:marTop w:val="0"/>
                  <w:marBottom w:val="0"/>
                  <w:divBdr>
                    <w:top w:val="none" w:sz="0" w:space="0" w:color="auto"/>
                    <w:left w:val="none" w:sz="0" w:space="0" w:color="auto"/>
                    <w:bottom w:val="none" w:sz="0" w:space="0" w:color="auto"/>
                    <w:right w:val="none" w:sz="0" w:space="0" w:color="auto"/>
                  </w:divBdr>
                </w:div>
                <w:div w:id="1196889945">
                  <w:marLeft w:val="0"/>
                  <w:marRight w:val="0"/>
                  <w:marTop w:val="0"/>
                  <w:marBottom w:val="0"/>
                  <w:divBdr>
                    <w:top w:val="none" w:sz="0" w:space="0" w:color="auto"/>
                    <w:left w:val="none" w:sz="0" w:space="0" w:color="auto"/>
                    <w:bottom w:val="none" w:sz="0" w:space="0" w:color="auto"/>
                    <w:right w:val="none" w:sz="0" w:space="0" w:color="auto"/>
                  </w:divBdr>
                </w:div>
                <w:div w:id="1339191627">
                  <w:marLeft w:val="0"/>
                  <w:marRight w:val="0"/>
                  <w:marTop w:val="0"/>
                  <w:marBottom w:val="0"/>
                  <w:divBdr>
                    <w:top w:val="none" w:sz="0" w:space="0" w:color="auto"/>
                    <w:left w:val="none" w:sz="0" w:space="0" w:color="auto"/>
                    <w:bottom w:val="none" w:sz="0" w:space="0" w:color="auto"/>
                    <w:right w:val="none" w:sz="0" w:space="0" w:color="auto"/>
                  </w:divBdr>
                </w:div>
                <w:div w:id="1654094328">
                  <w:marLeft w:val="0"/>
                  <w:marRight w:val="0"/>
                  <w:marTop w:val="0"/>
                  <w:marBottom w:val="0"/>
                  <w:divBdr>
                    <w:top w:val="none" w:sz="0" w:space="0" w:color="auto"/>
                    <w:left w:val="none" w:sz="0" w:space="0" w:color="auto"/>
                    <w:bottom w:val="none" w:sz="0" w:space="0" w:color="auto"/>
                    <w:right w:val="none" w:sz="0" w:space="0" w:color="auto"/>
                  </w:divBdr>
                </w:div>
                <w:div w:id="962660753">
                  <w:marLeft w:val="0"/>
                  <w:marRight w:val="0"/>
                  <w:marTop w:val="0"/>
                  <w:marBottom w:val="0"/>
                  <w:divBdr>
                    <w:top w:val="none" w:sz="0" w:space="0" w:color="auto"/>
                    <w:left w:val="none" w:sz="0" w:space="0" w:color="auto"/>
                    <w:bottom w:val="none" w:sz="0" w:space="0" w:color="auto"/>
                    <w:right w:val="none" w:sz="0" w:space="0" w:color="auto"/>
                  </w:divBdr>
                </w:div>
                <w:div w:id="37514072">
                  <w:marLeft w:val="0"/>
                  <w:marRight w:val="0"/>
                  <w:marTop w:val="0"/>
                  <w:marBottom w:val="0"/>
                  <w:divBdr>
                    <w:top w:val="none" w:sz="0" w:space="0" w:color="auto"/>
                    <w:left w:val="none" w:sz="0" w:space="0" w:color="auto"/>
                    <w:bottom w:val="none" w:sz="0" w:space="0" w:color="auto"/>
                    <w:right w:val="none" w:sz="0" w:space="0" w:color="auto"/>
                  </w:divBdr>
                </w:div>
                <w:div w:id="1108042730">
                  <w:marLeft w:val="0"/>
                  <w:marRight w:val="0"/>
                  <w:marTop w:val="0"/>
                  <w:marBottom w:val="0"/>
                  <w:divBdr>
                    <w:top w:val="none" w:sz="0" w:space="0" w:color="auto"/>
                    <w:left w:val="none" w:sz="0" w:space="0" w:color="auto"/>
                    <w:bottom w:val="none" w:sz="0" w:space="0" w:color="auto"/>
                    <w:right w:val="none" w:sz="0" w:space="0" w:color="auto"/>
                  </w:divBdr>
                </w:div>
                <w:div w:id="503326347">
                  <w:marLeft w:val="0"/>
                  <w:marRight w:val="0"/>
                  <w:marTop w:val="0"/>
                  <w:marBottom w:val="0"/>
                  <w:divBdr>
                    <w:top w:val="none" w:sz="0" w:space="0" w:color="auto"/>
                    <w:left w:val="none" w:sz="0" w:space="0" w:color="auto"/>
                    <w:bottom w:val="none" w:sz="0" w:space="0" w:color="auto"/>
                    <w:right w:val="none" w:sz="0" w:space="0" w:color="auto"/>
                  </w:divBdr>
                </w:div>
                <w:div w:id="1170876086">
                  <w:marLeft w:val="0"/>
                  <w:marRight w:val="0"/>
                  <w:marTop w:val="0"/>
                  <w:marBottom w:val="0"/>
                  <w:divBdr>
                    <w:top w:val="none" w:sz="0" w:space="0" w:color="auto"/>
                    <w:left w:val="none" w:sz="0" w:space="0" w:color="auto"/>
                    <w:bottom w:val="none" w:sz="0" w:space="0" w:color="auto"/>
                    <w:right w:val="none" w:sz="0" w:space="0" w:color="auto"/>
                  </w:divBdr>
                </w:div>
                <w:div w:id="946237386">
                  <w:marLeft w:val="0"/>
                  <w:marRight w:val="0"/>
                  <w:marTop w:val="0"/>
                  <w:marBottom w:val="0"/>
                  <w:divBdr>
                    <w:top w:val="none" w:sz="0" w:space="0" w:color="auto"/>
                    <w:left w:val="none" w:sz="0" w:space="0" w:color="auto"/>
                    <w:bottom w:val="none" w:sz="0" w:space="0" w:color="auto"/>
                    <w:right w:val="none" w:sz="0" w:space="0" w:color="auto"/>
                  </w:divBdr>
                </w:div>
                <w:div w:id="1111050282">
                  <w:marLeft w:val="0"/>
                  <w:marRight w:val="0"/>
                  <w:marTop w:val="0"/>
                  <w:marBottom w:val="0"/>
                  <w:divBdr>
                    <w:top w:val="none" w:sz="0" w:space="0" w:color="auto"/>
                    <w:left w:val="none" w:sz="0" w:space="0" w:color="auto"/>
                    <w:bottom w:val="none" w:sz="0" w:space="0" w:color="auto"/>
                    <w:right w:val="none" w:sz="0" w:space="0" w:color="auto"/>
                  </w:divBdr>
                </w:div>
                <w:div w:id="595091326">
                  <w:marLeft w:val="0"/>
                  <w:marRight w:val="0"/>
                  <w:marTop w:val="0"/>
                  <w:marBottom w:val="0"/>
                  <w:divBdr>
                    <w:top w:val="none" w:sz="0" w:space="0" w:color="auto"/>
                    <w:left w:val="none" w:sz="0" w:space="0" w:color="auto"/>
                    <w:bottom w:val="none" w:sz="0" w:space="0" w:color="auto"/>
                    <w:right w:val="none" w:sz="0" w:space="0" w:color="auto"/>
                  </w:divBdr>
                </w:div>
                <w:div w:id="137498901">
                  <w:marLeft w:val="0"/>
                  <w:marRight w:val="0"/>
                  <w:marTop w:val="0"/>
                  <w:marBottom w:val="0"/>
                  <w:divBdr>
                    <w:top w:val="none" w:sz="0" w:space="0" w:color="auto"/>
                    <w:left w:val="none" w:sz="0" w:space="0" w:color="auto"/>
                    <w:bottom w:val="none" w:sz="0" w:space="0" w:color="auto"/>
                    <w:right w:val="none" w:sz="0" w:space="0" w:color="auto"/>
                  </w:divBdr>
                </w:div>
                <w:div w:id="1818186740">
                  <w:marLeft w:val="0"/>
                  <w:marRight w:val="0"/>
                  <w:marTop w:val="0"/>
                  <w:marBottom w:val="0"/>
                  <w:divBdr>
                    <w:top w:val="none" w:sz="0" w:space="0" w:color="auto"/>
                    <w:left w:val="none" w:sz="0" w:space="0" w:color="auto"/>
                    <w:bottom w:val="none" w:sz="0" w:space="0" w:color="auto"/>
                    <w:right w:val="none" w:sz="0" w:space="0" w:color="auto"/>
                  </w:divBdr>
                </w:div>
                <w:div w:id="1740784397">
                  <w:marLeft w:val="0"/>
                  <w:marRight w:val="0"/>
                  <w:marTop w:val="0"/>
                  <w:marBottom w:val="0"/>
                  <w:divBdr>
                    <w:top w:val="none" w:sz="0" w:space="0" w:color="auto"/>
                    <w:left w:val="none" w:sz="0" w:space="0" w:color="auto"/>
                    <w:bottom w:val="none" w:sz="0" w:space="0" w:color="auto"/>
                    <w:right w:val="none" w:sz="0" w:space="0" w:color="auto"/>
                  </w:divBdr>
                </w:div>
                <w:div w:id="1469931370">
                  <w:marLeft w:val="0"/>
                  <w:marRight w:val="0"/>
                  <w:marTop w:val="0"/>
                  <w:marBottom w:val="0"/>
                  <w:divBdr>
                    <w:top w:val="none" w:sz="0" w:space="0" w:color="auto"/>
                    <w:left w:val="none" w:sz="0" w:space="0" w:color="auto"/>
                    <w:bottom w:val="none" w:sz="0" w:space="0" w:color="auto"/>
                    <w:right w:val="none" w:sz="0" w:space="0" w:color="auto"/>
                  </w:divBdr>
                </w:div>
                <w:div w:id="2122452353">
                  <w:marLeft w:val="0"/>
                  <w:marRight w:val="0"/>
                  <w:marTop w:val="0"/>
                  <w:marBottom w:val="0"/>
                  <w:divBdr>
                    <w:top w:val="none" w:sz="0" w:space="0" w:color="auto"/>
                    <w:left w:val="none" w:sz="0" w:space="0" w:color="auto"/>
                    <w:bottom w:val="none" w:sz="0" w:space="0" w:color="auto"/>
                    <w:right w:val="none" w:sz="0" w:space="0" w:color="auto"/>
                  </w:divBdr>
                </w:div>
                <w:div w:id="233198509">
                  <w:marLeft w:val="0"/>
                  <w:marRight w:val="0"/>
                  <w:marTop w:val="0"/>
                  <w:marBottom w:val="0"/>
                  <w:divBdr>
                    <w:top w:val="none" w:sz="0" w:space="0" w:color="auto"/>
                    <w:left w:val="none" w:sz="0" w:space="0" w:color="auto"/>
                    <w:bottom w:val="none" w:sz="0" w:space="0" w:color="auto"/>
                    <w:right w:val="none" w:sz="0" w:space="0" w:color="auto"/>
                  </w:divBdr>
                </w:div>
                <w:div w:id="615252154">
                  <w:marLeft w:val="0"/>
                  <w:marRight w:val="0"/>
                  <w:marTop w:val="0"/>
                  <w:marBottom w:val="0"/>
                  <w:divBdr>
                    <w:top w:val="none" w:sz="0" w:space="0" w:color="auto"/>
                    <w:left w:val="none" w:sz="0" w:space="0" w:color="auto"/>
                    <w:bottom w:val="none" w:sz="0" w:space="0" w:color="auto"/>
                    <w:right w:val="none" w:sz="0" w:space="0" w:color="auto"/>
                  </w:divBdr>
                </w:div>
                <w:div w:id="1423377821">
                  <w:marLeft w:val="0"/>
                  <w:marRight w:val="0"/>
                  <w:marTop w:val="0"/>
                  <w:marBottom w:val="0"/>
                  <w:divBdr>
                    <w:top w:val="none" w:sz="0" w:space="0" w:color="auto"/>
                    <w:left w:val="none" w:sz="0" w:space="0" w:color="auto"/>
                    <w:bottom w:val="none" w:sz="0" w:space="0" w:color="auto"/>
                    <w:right w:val="none" w:sz="0" w:space="0" w:color="auto"/>
                  </w:divBdr>
                </w:div>
                <w:div w:id="1512139491">
                  <w:marLeft w:val="0"/>
                  <w:marRight w:val="0"/>
                  <w:marTop w:val="0"/>
                  <w:marBottom w:val="0"/>
                  <w:divBdr>
                    <w:top w:val="none" w:sz="0" w:space="0" w:color="auto"/>
                    <w:left w:val="none" w:sz="0" w:space="0" w:color="auto"/>
                    <w:bottom w:val="none" w:sz="0" w:space="0" w:color="auto"/>
                    <w:right w:val="none" w:sz="0" w:space="0" w:color="auto"/>
                  </w:divBdr>
                </w:div>
                <w:div w:id="980038609">
                  <w:marLeft w:val="0"/>
                  <w:marRight w:val="0"/>
                  <w:marTop w:val="0"/>
                  <w:marBottom w:val="0"/>
                  <w:divBdr>
                    <w:top w:val="none" w:sz="0" w:space="0" w:color="auto"/>
                    <w:left w:val="none" w:sz="0" w:space="0" w:color="auto"/>
                    <w:bottom w:val="none" w:sz="0" w:space="0" w:color="auto"/>
                    <w:right w:val="none" w:sz="0" w:space="0" w:color="auto"/>
                  </w:divBdr>
                </w:div>
                <w:div w:id="1857191286">
                  <w:marLeft w:val="0"/>
                  <w:marRight w:val="0"/>
                  <w:marTop w:val="0"/>
                  <w:marBottom w:val="0"/>
                  <w:divBdr>
                    <w:top w:val="none" w:sz="0" w:space="0" w:color="auto"/>
                    <w:left w:val="none" w:sz="0" w:space="0" w:color="auto"/>
                    <w:bottom w:val="none" w:sz="0" w:space="0" w:color="auto"/>
                    <w:right w:val="none" w:sz="0" w:space="0" w:color="auto"/>
                  </w:divBdr>
                </w:div>
                <w:div w:id="1121681080">
                  <w:marLeft w:val="0"/>
                  <w:marRight w:val="0"/>
                  <w:marTop w:val="0"/>
                  <w:marBottom w:val="0"/>
                  <w:divBdr>
                    <w:top w:val="none" w:sz="0" w:space="0" w:color="auto"/>
                    <w:left w:val="none" w:sz="0" w:space="0" w:color="auto"/>
                    <w:bottom w:val="none" w:sz="0" w:space="0" w:color="auto"/>
                    <w:right w:val="none" w:sz="0" w:space="0" w:color="auto"/>
                  </w:divBdr>
                </w:div>
                <w:div w:id="2084332525">
                  <w:marLeft w:val="0"/>
                  <w:marRight w:val="0"/>
                  <w:marTop w:val="0"/>
                  <w:marBottom w:val="0"/>
                  <w:divBdr>
                    <w:top w:val="none" w:sz="0" w:space="0" w:color="auto"/>
                    <w:left w:val="none" w:sz="0" w:space="0" w:color="auto"/>
                    <w:bottom w:val="none" w:sz="0" w:space="0" w:color="auto"/>
                    <w:right w:val="none" w:sz="0" w:space="0" w:color="auto"/>
                  </w:divBdr>
                </w:div>
                <w:div w:id="789787108">
                  <w:marLeft w:val="0"/>
                  <w:marRight w:val="0"/>
                  <w:marTop w:val="0"/>
                  <w:marBottom w:val="0"/>
                  <w:divBdr>
                    <w:top w:val="none" w:sz="0" w:space="0" w:color="auto"/>
                    <w:left w:val="none" w:sz="0" w:space="0" w:color="auto"/>
                    <w:bottom w:val="none" w:sz="0" w:space="0" w:color="auto"/>
                    <w:right w:val="none" w:sz="0" w:space="0" w:color="auto"/>
                  </w:divBdr>
                </w:div>
                <w:div w:id="62528596">
                  <w:marLeft w:val="0"/>
                  <w:marRight w:val="0"/>
                  <w:marTop w:val="0"/>
                  <w:marBottom w:val="0"/>
                  <w:divBdr>
                    <w:top w:val="none" w:sz="0" w:space="0" w:color="auto"/>
                    <w:left w:val="none" w:sz="0" w:space="0" w:color="auto"/>
                    <w:bottom w:val="none" w:sz="0" w:space="0" w:color="auto"/>
                    <w:right w:val="none" w:sz="0" w:space="0" w:color="auto"/>
                  </w:divBdr>
                </w:div>
                <w:div w:id="1258907599">
                  <w:marLeft w:val="0"/>
                  <w:marRight w:val="0"/>
                  <w:marTop w:val="0"/>
                  <w:marBottom w:val="0"/>
                  <w:divBdr>
                    <w:top w:val="none" w:sz="0" w:space="0" w:color="auto"/>
                    <w:left w:val="none" w:sz="0" w:space="0" w:color="auto"/>
                    <w:bottom w:val="none" w:sz="0" w:space="0" w:color="auto"/>
                    <w:right w:val="none" w:sz="0" w:space="0" w:color="auto"/>
                  </w:divBdr>
                </w:div>
                <w:div w:id="428888962">
                  <w:marLeft w:val="0"/>
                  <w:marRight w:val="0"/>
                  <w:marTop w:val="0"/>
                  <w:marBottom w:val="0"/>
                  <w:divBdr>
                    <w:top w:val="none" w:sz="0" w:space="0" w:color="auto"/>
                    <w:left w:val="none" w:sz="0" w:space="0" w:color="auto"/>
                    <w:bottom w:val="none" w:sz="0" w:space="0" w:color="auto"/>
                    <w:right w:val="none" w:sz="0" w:space="0" w:color="auto"/>
                  </w:divBdr>
                </w:div>
                <w:div w:id="1436440530">
                  <w:marLeft w:val="0"/>
                  <w:marRight w:val="0"/>
                  <w:marTop w:val="0"/>
                  <w:marBottom w:val="0"/>
                  <w:divBdr>
                    <w:top w:val="none" w:sz="0" w:space="0" w:color="auto"/>
                    <w:left w:val="none" w:sz="0" w:space="0" w:color="auto"/>
                    <w:bottom w:val="none" w:sz="0" w:space="0" w:color="auto"/>
                    <w:right w:val="none" w:sz="0" w:space="0" w:color="auto"/>
                  </w:divBdr>
                </w:div>
                <w:div w:id="1002509962">
                  <w:marLeft w:val="0"/>
                  <w:marRight w:val="0"/>
                  <w:marTop w:val="0"/>
                  <w:marBottom w:val="0"/>
                  <w:divBdr>
                    <w:top w:val="none" w:sz="0" w:space="0" w:color="auto"/>
                    <w:left w:val="none" w:sz="0" w:space="0" w:color="auto"/>
                    <w:bottom w:val="none" w:sz="0" w:space="0" w:color="auto"/>
                    <w:right w:val="none" w:sz="0" w:space="0" w:color="auto"/>
                  </w:divBdr>
                </w:div>
                <w:div w:id="768502055">
                  <w:marLeft w:val="0"/>
                  <w:marRight w:val="0"/>
                  <w:marTop w:val="0"/>
                  <w:marBottom w:val="0"/>
                  <w:divBdr>
                    <w:top w:val="none" w:sz="0" w:space="0" w:color="auto"/>
                    <w:left w:val="none" w:sz="0" w:space="0" w:color="auto"/>
                    <w:bottom w:val="none" w:sz="0" w:space="0" w:color="auto"/>
                    <w:right w:val="none" w:sz="0" w:space="0" w:color="auto"/>
                  </w:divBdr>
                </w:div>
                <w:div w:id="6654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1901">
          <w:marLeft w:val="0"/>
          <w:marRight w:val="0"/>
          <w:marTop w:val="375"/>
          <w:marBottom w:val="0"/>
          <w:divBdr>
            <w:top w:val="none" w:sz="0" w:space="0" w:color="auto"/>
            <w:left w:val="none" w:sz="0" w:space="0" w:color="auto"/>
            <w:bottom w:val="none" w:sz="0" w:space="0" w:color="auto"/>
            <w:right w:val="none" w:sz="0" w:space="0" w:color="auto"/>
          </w:divBdr>
          <w:divsChild>
            <w:div w:id="1140002247">
              <w:marLeft w:val="0"/>
              <w:marRight w:val="0"/>
              <w:marTop w:val="0"/>
              <w:marBottom w:val="0"/>
              <w:divBdr>
                <w:top w:val="none" w:sz="0" w:space="0" w:color="auto"/>
                <w:left w:val="none" w:sz="0" w:space="0" w:color="auto"/>
                <w:bottom w:val="none" w:sz="0" w:space="0" w:color="auto"/>
                <w:right w:val="none" w:sz="0" w:space="0" w:color="auto"/>
              </w:divBdr>
              <w:divsChild>
                <w:div w:id="2129858699">
                  <w:marLeft w:val="0"/>
                  <w:marRight w:val="0"/>
                  <w:marTop w:val="0"/>
                  <w:marBottom w:val="0"/>
                  <w:divBdr>
                    <w:top w:val="none" w:sz="0" w:space="0" w:color="auto"/>
                    <w:left w:val="none" w:sz="0" w:space="0" w:color="auto"/>
                    <w:bottom w:val="none" w:sz="0" w:space="0" w:color="auto"/>
                    <w:right w:val="none" w:sz="0" w:space="0" w:color="auto"/>
                  </w:divBdr>
                </w:div>
                <w:div w:id="552808945">
                  <w:marLeft w:val="0"/>
                  <w:marRight w:val="0"/>
                  <w:marTop w:val="0"/>
                  <w:marBottom w:val="0"/>
                  <w:divBdr>
                    <w:top w:val="none" w:sz="0" w:space="0" w:color="auto"/>
                    <w:left w:val="none" w:sz="0" w:space="0" w:color="auto"/>
                    <w:bottom w:val="none" w:sz="0" w:space="0" w:color="auto"/>
                    <w:right w:val="none" w:sz="0" w:space="0" w:color="auto"/>
                  </w:divBdr>
                </w:div>
                <w:div w:id="1930387002">
                  <w:marLeft w:val="0"/>
                  <w:marRight w:val="0"/>
                  <w:marTop w:val="0"/>
                  <w:marBottom w:val="0"/>
                  <w:divBdr>
                    <w:top w:val="none" w:sz="0" w:space="0" w:color="auto"/>
                    <w:left w:val="none" w:sz="0" w:space="0" w:color="auto"/>
                    <w:bottom w:val="none" w:sz="0" w:space="0" w:color="auto"/>
                    <w:right w:val="none" w:sz="0" w:space="0" w:color="auto"/>
                  </w:divBdr>
                </w:div>
                <w:div w:id="205064961">
                  <w:marLeft w:val="0"/>
                  <w:marRight w:val="0"/>
                  <w:marTop w:val="0"/>
                  <w:marBottom w:val="0"/>
                  <w:divBdr>
                    <w:top w:val="none" w:sz="0" w:space="0" w:color="auto"/>
                    <w:left w:val="none" w:sz="0" w:space="0" w:color="auto"/>
                    <w:bottom w:val="none" w:sz="0" w:space="0" w:color="auto"/>
                    <w:right w:val="none" w:sz="0" w:space="0" w:color="auto"/>
                  </w:divBdr>
                </w:div>
                <w:div w:id="499077505">
                  <w:marLeft w:val="0"/>
                  <w:marRight w:val="0"/>
                  <w:marTop w:val="0"/>
                  <w:marBottom w:val="0"/>
                  <w:divBdr>
                    <w:top w:val="none" w:sz="0" w:space="0" w:color="auto"/>
                    <w:left w:val="none" w:sz="0" w:space="0" w:color="auto"/>
                    <w:bottom w:val="none" w:sz="0" w:space="0" w:color="auto"/>
                    <w:right w:val="none" w:sz="0" w:space="0" w:color="auto"/>
                  </w:divBdr>
                </w:div>
                <w:div w:id="1519193187">
                  <w:marLeft w:val="0"/>
                  <w:marRight w:val="0"/>
                  <w:marTop w:val="0"/>
                  <w:marBottom w:val="0"/>
                  <w:divBdr>
                    <w:top w:val="none" w:sz="0" w:space="0" w:color="auto"/>
                    <w:left w:val="none" w:sz="0" w:space="0" w:color="auto"/>
                    <w:bottom w:val="none" w:sz="0" w:space="0" w:color="auto"/>
                    <w:right w:val="none" w:sz="0" w:space="0" w:color="auto"/>
                  </w:divBdr>
                </w:div>
                <w:div w:id="1282569559">
                  <w:marLeft w:val="0"/>
                  <w:marRight w:val="0"/>
                  <w:marTop w:val="0"/>
                  <w:marBottom w:val="0"/>
                  <w:divBdr>
                    <w:top w:val="none" w:sz="0" w:space="0" w:color="auto"/>
                    <w:left w:val="none" w:sz="0" w:space="0" w:color="auto"/>
                    <w:bottom w:val="none" w:sz="0" w:space="0" w:color="auto"/>
                    <w:right w:val="none" w:sz="0" w:space="0" w:color="auto"/>
                  </w:divBdr>
                </w:div>
                <w:div w:id="644120044">
                  <w:marLeft w:val="0"/>
                  <w:marRight w:val="0"/>
                  <w:marTop w:val="0"/>
                  <w:marBottom w:val="0"/>
                  <w:divBdr>
                    <w:top w:val="none" w:sz="0" w:space="0" w:color="auto"/>
                    <w:left w:val="none" w:sz="0" w:space="0" w:color="auto"/>
                    <w:bottom w:val="none" w:sz="0" w:space="0" w:color="auto"/>
                    <w:right w:val="none" w:sz="0" w:space="0" w:color="auto"/>
                  </w:divBdr>
                </w:div>
                <w:div w:id="1654530462">
                  <w:marLeft w:val="0"/>
                  <w:marRight w:val="0"/>
                  <w:marTop w:val="0"/>
                  <w:marBottom w:val="0"/>
                  <w:divBdr>
                    <w:top w:val="none" w:sz="0" w:space="0" w:color="auto"/>
                    <w:left w:val="none" w:sz="0" w:space="0" w:color="auto"/>
                    <w:bottom w:val="none" w:sz="0" w:space="0" w:color="auto"/>
                    <w:right w:val="none" w:sz="0" w:space="0" w:color="auto"/>
                  </w:divBdr>
                </w:div>
                <w:div w:id="1332101403">
                  <w:marLeft w:val="0"/>
                  <w:marRight w:val="0"/>
                  <w:marTop w:val="0"/>
                  <w:marBottom w:val="0"/>
                  <w:divBdr>
                    <w:top w:val="none" w:sz="0" w:space="0" w:color="auto"/>
                    <w:left w:val="none" w:sz="0" w:space="0" w:color="auto"/>
                    <w:bottom w:val="none" w:sz="0" w:space="0" w:color="auto"/>
                    <w:right w:val="none" w:sz="0" w:space="0" w:color="auto"/>
                  </w:divBdr>
                </w:div>
                <w:div w:id="1291743132">
                  <w:marLeft w:val="0"/>
                  <w:marRight w:val="0"/>
                  <w:marTop w:val="0"/>
                  <w:marBottom w:val="0"/>
                  <w:divBdr>
                    <w:top w:val="none" w:sz="0" w:space="0" w:color="auto"/>
                    <w:left w:val="none" w:sz="0" w:space="0" w:color="auto"/>
                    <w:bottom w:val="none" w:sz="0" w:space="0" w:color="auto"/>
                    <w:right w:val="none" w:sz="0" w:space="0" w:color="auto"/>
                  </w:divBdr>
                </w:div>
                <w:div w:id="1834449137">
                  <w:marLeft w:val="0"/>
                  <w:marRight w:val="0"/>
                  <w:marTop w:val="0"/>
                  <w:marBottom w:val="0"/>
                  <w:divBdr>
                    <w:top w:val="none" w:sz="0" w:space="0" w:color="auto"/>
                    <w:left w:val="none" w:sz="0" w:space="0" w:color="auto"/>
                    <w:bottom w:val="none" w:sz="0" w:space="0" w:color="auto"/>
                    <w:right w:val="none" w:sz="0" w:space="0" w:color="auto"/>
                  </w:divBdr>
                </w:div>
                <w:div w:id="1815483067">
                  <w:marLeft w:val="0"/>
                  <w:marRight w:val="0"/>
                  <w:marTop w:val="0"/>
                  <w:marBottom w:val="0"/>
                  <w:divBdr>
                    <w:top w:val="none" w:sz="0" w:space="0" w:color="auto"/>
                    <w:left w:val="none" w:sz="0" w:space="0" w:color="auto"/>
                    <w:bottom w:val="none" w:sz="0" w:space="0" w:color="auto"/>
                    <w:right w:val="none" w:sz="0" w:space="0" w:color="auto"/>
                  </w:divBdr>
                </w:div>
                <w:div w:id="177892129">
                  <w:marLeft w:val="0"/>
                  <w:marRight w:val="0"/>
                  <w:marTop w:val="0"/>
                  <w:marBottom w:val="0"/>
                  <w:divBdr>
                    <w:top w:val="none" w:sz="0" w:space="0" w:color="auto"/>
                    <w:left w:val="none" w:sz="0" w:space="0" w:color="auto"/>
                    <w:bottom w:val="none" w:sz="0" w:space="0" w:color="auto"/>
                    <w:right w:val="none" w:sz="0" w:space="0" w:color="auto"/>
                  </w:divBdr>
                </w:div>
                <w:div w:id="2094617866">
                  <w:marLeft w:val="0"/>
                  <w:marRight w:val="0"/>
                  <w:marTop w:val="0"/>
                  <w:marBottom w:val="0"/>
                  <w:divBdr>
                    <w:top w:val="none" w:sz="0" w:space="0" w:color="auto"/>
                    <w:left w:val="none" w:sz="0" w:space="0" w:color="auto"/>
                    <w:bottom w:val="none" w:sz="0" w:space="0" w:color="auto"/>
                    <w:right w:val="none" w:sz="0" w:space="0" w:color="auto"/>
                  </w:divBdr>
                </w:div>
                <w:div w:id="2109539361">
                  <w:marLeft w:val="0"/>
                  <w:marRight w:val="0"/>
                  <w:marTop w:val="0"/>
                  <w:marBottom w:val="0"/>
                  <w:divBdr>
                    <w:top w:val="none" w:sz="0" w:space="0" w:color="auto"/>
                    <w:left w:val="none" w:sz="0" w:space="0" w:color="auto"/>
                    <w:bottom w:val="none" w:sz="0" w:space="0" w:color="auto"/>
                    <w:right w:val="none" w:sz="0" w:space="0" w:color="auto"/>
                  </w:divBdr>
                </w:div>
                <w:div w:id="2130081130">
                  <w:marLeft w:val="0"/>
                  <w:marRight w:val="0"/>
                  <w:marTop w:val="0"/>
                  <w:marBottom w:val="0"/>
                  <w:divBdr>
                    <w:top w:val="none" w:sz="0" w:space="0" w:color="auto"/>
                    <w:left w:val="none" w:sz="0" w:space="0" w:color="auto"/>
                    <w:bottom w:val="none" w:sz="0" w:space="0" w:color="auto"/>
                    <w:right w:val="none" w:sz="0" w:space="0" w:color="auto"/>
                  </w:divBdr>
                </w:div>
                <w:div w:id="212692989">
                  <w:marLeft w:val="0"/>
                  <w:marRight w:val="0"/>
                  <w:marTop w:val="0"/>
                  <w:marBottom w:val="0"/>
                  <w:divBdr>
                    <w:top w:val="none" w:sz="0" w:space="0" w:color="auto"/>
                    <w:left w:val="none" w:sz="0" w:space="0" w:color="auto"/>
                    <w:bottom w:val="none" w:sz="0" w:space="0" w:color="auto"/>
                    <w:right w:val="none" w:sz="0" w:space="0" w:color="auto"/>
                  </w:divBdr>
                </w:div>
                <w:div w:id="2004772695">
                  <w:marLeft w:val="0"/>
                  <w:marRight w:val="0"/>
                  <w:marTop w:val="0"/>
                  <w:marBottom w:val="0"/>
                  <w:divBdr>
                    <w:top w:val="none" w:sz="0" w:space="0" w:color="auto"/>
                    <w:left w:val="none" w:sz="0" w:space="0" w:color="auto"/>
                    <w:bottom w:val="none" w:sz="0" w:space="0" w:color="auto"/>
                    <w:right w:val="none" w:sz="0" w:space="0" w:color="auto"/>
                  </w:divBdr>
                </w:div>
                <w:div w:id="176771515">
                  <w:marLeft w:val="0"/>
                  <w:marRight w:val="0"/>
                  <w:marTop w:val="0"/>
                  <w:marBottom w:val="0"/>
                  <w:divBdr>
                    <w:top w:val="none" w:sz="0" w:space="0" w:color="auto"/>
                    <w:left w:val="none" w:sz="0" w:space="0" w:color="auto"/>
                    <w:bottom w:val="none" w:sz="0" w:space="0" w:color="auto"/>
                    <w:right w:val="none" w:sz="0" w:space="0" w:color="auto"/>
                  </w:divBdr>
                </w:div>
                <w:div w:id="113595467">
                  <w:marLeft w:val="0"/>
                  <w:marRight w:val="0"/>
                  <w:marTop w:val="0"/>
                  <w:marBottom w:val="0"/>
                  <w:divBdr>
                    <w:top w:val="none" w:sz="0" w:space="0" w:color="auto"/>
                    <w:left w:val="none" w:sz="0" w:space="0" w:color="auto"/>
                    <w:bottom w:val="none" w:sz="0" w:space="0" w:color="auto"/>
                    <w:right w:val="none" w:sz="0" w:space="0" w:color="auto"/>
                  </w:divBdr>
                </w:div>
                <w:div w:id="1561863738">
                  <w:marLeft w:val="0"/>
                  <w:marRight w:val="0"/>
                  <w:marTop w:val="0"/>
                  <w:marBottom w:val="0"/>
                  <w:divBdr>
                    <w:top w:val="none" w:sz="0" w:space="0" w:color="auto"/>
                    <w:left w:val="none" w:sz="0" w:space="0" w:color="auto"/>
                    <w:bottom w:val="none" w:sz="0" w:space="0" w:color="auto"/>
                    <w:right w:val="none" w:sz="0" w:space="0" w:color="auto"/>
                  </w:divBdr>
                </w:div>
                <w:div w:id="531304794">
                  <w:marLeft w:val="0"/>
                  <w:marRight w:val="0"/>
                  <w:marTop w:val="0"/>
                  <w:marBottom w:val="0"/>
                  <w:divBdr>
                    <w:top w:val="none" w:sz="0" w:space="0" w:color="auto"/>
                    <w:left w:val="none" w:sz="0" w:space="0" w:color="auto"/>
                    <w:bottom w:val="none" w:sz="0" w:space="0" w:color="auto"/>
                    <w:right w:val="none" w:sz="0" w:space="0" w:color="auto"/>
                  </w:divBdr>
                </w:div>
                <w:div w:id="1209100834">
                  <w:marLeft w:val="0"/>
                  <w:marRight w:val="0"/>
                  <w:marTop w:val="0"/>
                  <w:marBottom w:val="0"/>
                  <w:divBdr>
                    <w:top w:val="none" w:sz="0" w:space="0" w:color="auto"/>
                    <w:left w:val="none" w:sz="0" w:space="0" w:color="auto"/>
                    <w:bottom w:val="none" w:sz="0" w:space="0" w:color="auto"/>
                    <w:right w:val="none" w:sz="0" w:space="0" w:color="auto"/>
                  </w:divBdr>
                </w:div>
                <w:div w:id="1093014086">
                  <w:marLeft w:val="0"/>
                  <w:marRight w:val="0"/>
                  <w:marTop w:val="0"/>
                  <w:marBottom w:val="0"/>
                  <w:divBdr>
                    <w:top w:val="none" w:sz="0" w:space="0" w:color="auto"/>
                    <w:left w:val="none" w:sz="0" w:space="0" w:color="auto"/>
                    <w:bottom w:val="none" w:sz="0" w:space="0" w:color="auto"/>
                    <w:right w:val="none" w:sz="0" w:space="0" w:color="auto"/>
                  </w:divBdr>
                </w:div>
                <w:div w:id="241574182">
                  <w:marLeft w:val="0"/>
                  <w:marRight w:val="0"/>
                  <w:marTop w:val="0"/>
                  <w:marBottom w:val="0"/>
                  <w:divBdr>
                    <w:top w:val="none" w:sz="0" w:space="0" w:color="auto"/>
                    <w:left w:val="none" w:sz="0" w:space="0" w:color="auto"/>
                    <w:bottom w:val="none" w:sz="0" w:space="0" w:color="auto"/>
                    <w:right w:val="none" w:sz="0" w:space="0" w:color="auto"/>
                  </w:divBdr>
                </w:div>
                <w:div w:id="1044867259">
                  <w:marLeft w:val="0"/>
                  <w:marRight w:val="0"/>
                  <w:marTop w:val="0"/>
                  <w:marBottom w:val="0"/>
                  <w:divBdr>
                    <w:top w:val="none" w:sz="0" w:space="0" w:color="auto"/>
                    <w:left w:val="none" w:sz="0" w:space="0" w:color="auto"/>
                    <w:bottom w:val="none" w:sz="0" w:space="0" w:color="auto"/>
                    <w:right w:val="none" w:sz="0" w:space="0" w:color="auto"/>
                  </w:divBdr>
                </w:div>
                <w:div w:id="1824587907">
                  <w:marLeft w:val="0"/>
                  <w:marRight w:val="0"/>
                  <w:marTop w:val="0"/>
                  <w:marBottom w:val="0"/>
                  <w:divBdr>
                    <w:top w:val="none" w:sz="0" w:space="0" w:color="auto"/>
                    <w:left w:val="none" w:sz="0" w:space="0" w:color="auto"/>
                    <w:bottom w:val="none" w:sz="0" w:space="0" w:color="auto"/>
                    <w:right w:val="none" w:sz="0" w:space="0" w:color="auto"/>
                  </w:divBdr>
                </w:div>
                <w:div w:id="545873780">
                  <w:marLeft w:val="0"/>
                  <w:marRight w:val="0"/>
                  <w:marTop w:val="0"/>
                  <w:marBottom w:val="0"/>
                  <w:divBdr>
                    <w:top w:val="none" w:sz="0" w:space="0" w:color="auto"/>
                    <w:left w:val="none" w:sz="0" w:space="0" w:color="auto"/>
                    <w:bottom w:val="none" w:sz="0" w:space="0" w:color="auto"/>
                    <w:right w:val="none" w:sz="0" w:space="0" w:color="auto"/>
                  </w:divBdr>
                </w:div>
                <w:div w:id="235479522">
                  <w:marLeft w:val="0"/>
                  <w:marRight w:val="0"/>
                  <w:marTop w:val="0"/>
                  <w:marBottom w:val="0"/>
                  <w:divBdr>
                    <w:top w:val="none" w:sz="0" w:space="0" w:color="auto"/>
                    <w:left w:val="none" w:sz="0" w:space="0" w:color="auto"/>
                    <w:bottom w:val="none" w:sz="0" w:space="0" w:color="auto"/>
                    <w:right w:val="none" w:sz="0" w:space="0" w:color="auto"/>
                  </w:divBdr>
                </w:div>
                <w:div w:id="2103182713">
                  <w:marLeft w:val="0"/>
                  <w:marRight w:val="0"/>
                  <w:marTop w:val="0"/>
                  <w:marBottom w:val="0"/>
                  <w:divBdr>
                    <w:top w:val="none" w:sz="0" w:space="0" w:color="auto"/>
                    <w:left w:val="none" w:sz="0" w:space="0" w:color="auto"/>
                    <w:bottom w:val="none" w:sz="0" w:space="0" w:color="auto"/>
                    <w:right w:val="none" w:sz="0" w:space="0" w:color="auto"/>
                  </w:divBdr>
                </w:div>
                <w:div w:id="1823887776">
                  <w:marLeft w:val="0"/>
                  <w:marRight w:val="0"/>
                  <w:marTop w:val="0"/>
                  <w:marBottom w:val="0"/>
                  <w:divBdr>
                    <w:top w:val="none" w:sz="0" w:space="0" w:color="auto"/>
                    <w:left w:val="none" w:sz="0" w:space="0" w:color="auto"/>
                    <w:bottom w:val="none" w:sz="0" w:space="0" w:color="auto"/>
                    <w:right w:val="none" w:sz="0" w:space="0" w:color="auto"/>
                  </w:divBdr>
                </w:div>
                <w:div w:id="446315956">
                  <w:marLeft w:val="0"/>
                  <w:marRight w:val="0"/>
                  <w:marTop w:val="0"/>
                  <w:marBottom w:val="0"/>
                  <w:divBdr>
                    <w:top w:val="none" w:sz="0" w:space="0" w:color="auto"/>
                    <w:left w:val="none" w:sz="0" w:space="0" w:color="auto"/>
                    <w:bottom w:val="none" w:sz="0" w:space="0" w:color="auto"/>
                    <w:right w:val="none" w:sz="0" w:space="0" w:color="auto"/>
                  </w:divBdr>
                </w:div>
                <w:div w:id="1141848247">
                  <w:marLeft w:val="0"/>
                  <w:marRight w:val="0"/>
                  <w:marTop w:val="0"/>
                  <w:marBottom w:val="0"/>
                  <w:divBdr>
                    <w:top w:val="none" w:sz="0" w:space="0" w:color="auto"/>
                    <w:left w:val="none" w:sz="0" w:space="0" w:color="auto"/>
                    <w:bottom w:val="none" w:sz="0" w:space="0" w:color="auto"/>
                    <w:right w:val="none" w:sz="0" w:space="0" w:color="auto"/>
                  </w:divBdr>
                </w:div>
                <w:div w:id="1684745991">
                  <w:marLeft w:val="0"/>
                  <w:marRight w:val="0"/>
                  <w:marTop w:val="0"/>
                  <w:marBottom w:val="0"/>
                  <w:divBdr>
                    <w:top w:val="none" w:sz="0" w:space="0" w:color="auto"/>
                    <w:left w:val="none" w:sz="0" w:space="0" w:color="auto"/>
                    <w:bottom w:val="none" w:sz="0" w:space="0" w:color="auto"/>
                    <w:right w:val="none" w:sz="0" w:space="0" w:color="auto"/>
                  </w:divBdr>
                </w:div>
                <w:div w:id="927346961">
                  <w:marLeft w:val="0"/>
                  <w:marRight w:val="0"/>
                  <w:marTop w:val="0"/>
                  <w:marBottom w:val="0"/>
                  <w:divBdr>
                    <w:top w:val="none" w:sz="0" w:space="0" w:color="auto"/>
                    <w:left w:val="none" w:sz="0" w:space="0" w:color="auto"/>
                    <w:bottom w:val="none" w:sz="0" w:space="0" w:color="auto"/>
                    <w:right w:val="none" w:sz="0" w:space="0" w:color="auto"/>
                  </w:divBdr>
                </w:div>
                <w:div w:id="2032141584">
                  <w:marLeft w:val="0"/>
                  <w:marRight w:val="0"/>
                  <w:marTop w:val="0"/>
                  <w:marBottom w:val="0"/>
                  <w:divBdr>
                    <w:top w:val="none" w:sz="0" w:space="0" w:color="auto"/>
                    <w:left w:val="none" w:sz="0" w:space="0" w:color="auto"/>
                    <w:bottom w:val="none" w:sz="0" w:space="0" w:color="auto"/>
                    <w:right w:val="none" w:sz="0" w:space="0" w:color="auto"/>
                  </w:divBdr>
                </w:div>
                <w:div w:id="1278638029">
                  <w:marLeft w:val="0"/>
                  <w:marRight w:val="0"/>
                  <w:marTop w:val="0"/>
                  <w:marBottom w:val="0"/>
                  <w:divBdr>
                    <w:top w:val="none" w:sz="0" w:space="0" w:color="auto"/>
                    <w:left w:val="none" w:sz="0" w:space="0" w:color="auto"/>
                    <w:bottom w:val="none" w:sz="0" w:space="0" w:color="auto"/>
                    <w:right w:val="none" w:sz="0" w:space="0" w:color="auto"/>
                  </w:divBdr>
                </w:div>
                <w:div w:id="422191810">
                  <w:marLeft w:val="0"/>
                  <w:marRight w:val="0"/>
                  <w:marTop w:val="0"/>
                  <w:marBottom w:val="0"/>
                  <w:divBdr>
                    <w:top w:val="none" w:sz="0" w:space="0" w:color="auto"/>
                    <w:left w:val="none" w:sz="0" w:space="0" w:color="auto"/>
                    <w:bottom w:val="none" w:sz="0" w:space="0" w:color="auto"/>
                    <w:right w:val="none" w:sz="0" w:space="0" w:color="auto"/>
                  </w:divBdr>
                </w:div>
                <w:div w:id="111553603">
                  <w:marLeft w:val="0"/>
                  <w:marRight w:val="0"/>
                  <w:marTop w:val="0"/>
                  <w:marBottom w:val="0"/>
                  <w:divBdr>
                    <w:top w:val="none" w:sz="0" w:space="0" w:color="auto"/>
                    <w:left w:val="none" w:sz="0" w:space="0" w:color="auto"/>
                    <w:bottom w:val="none" w:sz="0" w:space="0" w:color="auto"/>
                    <w:right w:val="none" w:sz="0" w:space="0" w:color="auto"/>
                  </w:divBdr>
                </w:div>
                <w:div w:id="371005227">
                  <w:marLeft w:val="0"/>
                  <w:marRight w:val="0"/>
                  <w:marTop w:val="0"/>
                  <w:marBottom w:val="0"/>
                  <w:divBdr>
                    <w:top w:val="none" w:sz="0" w:space="0" w:color="auto"/>
                    <w:left w:val="none" w:sz="0" w:space="0" w:color="auto"/>
                    <w:bottom w:val="none" w:sz="0" w:space="0" w:color="auto"/>
                    <w:right w:val="none" w:sz="0" w:space="0" w:color="auto"/>
                  </w:divBdr>
                </w:div>
                <w:div w:id="1414625646">
                  <w:marLeft w:val="0"/>
                  <w:marRight w:val="0"/>
                  <w:marTop w:val="0"/>
                  <w:marBottom w:val="0"/>
                  <w:divBdr>
                    <w:top w:val="none" w:sz="0" w:space="0" w:color="auto"/>
                    <w:left w:val="none" w:sz="0" w:space="0" w:color="auto"/>
                    <w:bottom w:val="none" w:sz="0" w:space="0" w:color="auto"/>
                    <w:right w:val="none" w:sz="0" w:space="0" w:color="auto"/>
                  </w:divBdr>
                </w:div>
                <w:div w:id="730688077">
                  <w:marLeft w:val="0"/>
                  <w:marRight w:val="0"/>
                  <w:marTop w:val="0"/>
                  <w:marBottom w:val="0"/>
                  <w:divBdr>
                    <w:top w:val="none" w:sz="0" w:space="0" w:color="auto"/>
                    <w:left w:val="none" w:sz="0" w:space="0" w:color="auto"/>
                    <w:bottom w:val="none" w:sz="0" w:space="0" w:color="auto"/>
                    <w:right w:val="none" w:sz="0" w:space="0" w:color="auto"/>
                  </w:divBdr>
                </w:div>
                <w:div w:id="896745595">
                  <w:marLeft w:val="0"/>
                  <w:marRight w:val="0"/>
                  <w:marTop w:val="0"/>
                  <w:marBottom w:val="0"/>
                  <w:divBdr>
                    <w:top w:val="none" w:sz="0" w:space="0" w:color="auto"/>
                    <w:left w:val="none" w:sz="0" w:space="0" w:color="auto"/>
                    <w:bottom w:val="none" w:sz="0" w:space="0" w:color="auto"/>
                    <w:right w:val="none" w:sz="0" w:space="0" w:color="auto"/>
                  </w:divBdr>
                </w:div>
                <w:div w:id="1435325157">
                  <w:marLeft w:val="0"/>
                  <w:marRight w:val="0"/>
                  <w:marTop w:val="0"/>
                  <w:marBottom w:val="0"/>
                  <w:divBdr>
                    <w:top w:val="none" w:sz="0" w:space="0" w:color="auto"/>
                    <w:left w:val="none" w:sz="0" w:space="0" w:color="auto"/>
                    <w:bottom w:val="none" w:sz="0" w:space="0" w:color="auto"/>
                    <w:right w:val="none" w:sz="0" w:space="0" w:color="auto"/>
                  </w:divBdr>
                </w:div>
                <w:div w:id="1192911654">
                  <w:marLeft w:val="0"/>
                  <w:marRight w:val="0"/>
                  <w:marTop w:val="0"/>
                  <w:marBottom w:val="0"/>
                  <w:divBdr>
                    <w:top w:val="none" w:sz="0" w:space="0" w:color="auto"/>
                    <w:left w:val="none" w:sz="0" w:space="0" w:color="auto"/>
                    <w:bottom w:val="none" w:sz="0" w:space="0" w:color="auto"/>
                    <w:right w:val="none" w:sz="0" w:space="0" w:color="auto"/>
                  </w:divBdr>
                </w:div>
                <w:div w:id="1317227386">
                  <w:marLeft w:val="0"/>
                  <w:marRight w:val="0"/>
                  <w:marTop w:val="0"/>
                  <w:marBottom w:val="0"/>
                  <w:divBdr>
                    <w:top w:val="none" w:sz="0" w:space="0" w:color="auto"/>
                    <w:left w:val="none" w:sz="0" w:space="0" w:color="auto"/>
                    <w:bottom w:val="none" w:sz="0" w:space="0" w:color="auto"/>
                    <w:right w:val="none" w:sz="0" w:space="0" w:color="auto"/>
                  </w:divBdr>
                </w:div>
                <w:div w:id="844051768">
                  <w:marLeft w:val="0"/>
                  <w:marRight w:val="0"/>
                  <w:marTop w:val="0"/>
                  <w:marBottom w:val="0"/>
                  <w:divBdr>
                    <w:top w:val="none" w:sz="0" w:space="0" w:color="auto"/>
                    <w:left w:val="none" w:sz="0" w:space="0" w:color="auto"/>
                    <w:bottom w:val="none" w:sz="0" w:space="0" w:color="auto"/>
                    <w:right w:val="none" w:sz="0" w:space="0" w:color="auto"/>
                  </w:divBdr>
                </w:div>
                <w:div w:id="1100370429">
                  <w:marLeft w:val="0"/>
                  <w:marRight w:val="0"/>
                  <w:marTop w:val="0"/>
                  <w:marBottom w:val="0"/>
                  <w:divBdr>
                    <w:top w:val="none" w:sz="0" w:space="0" w:color="auto"/>
                    <w:left w:val="none" w:sz="0" w:space="0" w:color="auto"/>
                    <w:bottom w:val="none" w:sz="0" w:space="0" w:color="auto"/>
                    <w:right w:val="none" w:sz="0" w:space="0" w:color="auto"/>
                  </w:divBdr>
                </w:div>
                <w:div w:id="2004894201">
                  <w:marLeft w:val="0"/>
                  <w:marRight w:val="0"/>
                  <w:marTop w:val="0"/>
                  <w:marBottom w:val="0"/>
                  <w:divBdr>
                    <w:top w:val="none" w:sz="0" w:space="0" w:color="auto"/>
                    <w:left w:val="none" w:sz="0" w:space="0" w:color="auto"/>
                    <w:bottom w:val="none" w:sz="0" w:space="0" w:color="auto"/>
                    <w:right w:val="none" w:sz="0" w:space="0" w:color="auto"/>
                  </w:divBdr>
                </w:div>
                <w:div w:id="472910050">
                  <w:marLeft w:val="0"/>
                  <w:marRight w:val="0"/>
                  <w:marTop w:val="0"/>
                  <w:marBottom w:val="0"/>
                  <w:divBdr>
                    <w:top w:val="none" w:sz="0" w:space="0" w:color="auto"/>
                    <w:left w:val="none" w:sz="0" w:space="0" w:color="auto"/>
                    <w:bottom w:val="none" w:sz="0" w:space="0" w:color="auto"/>
                    <w:right w:val="none" w:sz="0" w:space="0" w:color="auto"/>
                  </w:divBdr>
                </w:div>
                <w:div w:id="1669089504">
                  <w:marLeft w:val="0"/>
                  <w:marRight w:val="0"/>
                  <w:marTop w:val="0"/>
                  <w:marBottom w:val="0"/>
                  <w:divBdr>
                    <w:top w:val="none" w:sz="0" w:space="0" w:color="auto"/>
                    <w:left w:val="none" w:sz="0" w:space="0" w:color="auto"/>
                    <w:bottom w:val="none" w:sz="0" w:space="0" w:color="auto"/>
                    <w:right w:val="none" w:sz="0" w:space="0" w:color="auto"/>
                  </w:divBdr>
                </w:div>
                <w:div w:id="1528366628">
                  <w:marLeft w:val="0"/>
                  <w:marRight w:val="0"/>
                  <w:marTop w:val="0"/>
                  <w:marBottom w:val="0"/>
                  <w:divBdr>
                    <w:top w:val="none" w:sz="0" w:space="0" w:color="auto"/>
                    <w:left w:val="none" w:sz="0" w:space="0" w:color="auto"/>
                    <w:bottom w:val="none" w:sz="0" w:space="0" w:color="auto"/>
                    <w:right w:val="none" w:sz="0" w:space="0" w:color="auto"/>
                  </w:divBdr>
                </w:div>
                <w:div w:id="489297420">
                  <w:marLeft w:val="0"/>
                  <w:marRight w:val="0"/>
                  <w:marTop w:val="0"/>
                  <w:marBottom w:val="0"/>
                  <w:divBdr>
                    <w:top w:val="none" w:sz="0" w:space="0" w:color="auto"/>
                    <w:left w:val="none" w:sz="0" w:space="0" w:color="auto"/>
                    <w:bottom w:val="none" w:sz="0" w:space="0" w:color="auto"/>
                    <w:right w:val="none" w:sz="0" w:space="0" w:color="auto"/>
                  </w:divBdr>
                </w:div>
                <w:div w:id="1616205183">
                  <w:marLeft w:val="0"/>
                  <w:marRight w:val="0"/>
                  <w:marTop w:val="0"/>
                  <w:marBottom w:val="0"/>
                  <w:divBdr>
                    <w:top w:val="none" w:sz="0" w:space="0" w:color="auto"/>
                    <w:left w:val="none" w:sz="0" w:space="0" w:color="auto"/>
                    <w:bottom w:val="none" w:sz="0" w:space="0" w:color="auto"/>
                    <w:right w:val="none" w:sz="0" w:space="0" w:color="auto"/>
                  </w:divBdr>
                </w:div>
                <w:div w:id="2106070167">
                  <w:marLeft w:val="0"/>
                  <w:marRight w:val="0"/>
                  <w:marTop w:val="0"/>
                  <w:marBottom w:val="0"/>
                  <w:divBdr>
                    <w:top w:val="none" w:sz="0" w:space="0" w:color="auto"/>
                    <w:left w:val="none" w:sz="0" w:space="0" w:color="auto"/>
                    <w:bottom w:val="none" w:sz="0" w:space="0" w:color="auto"/>
                    <w:right w:val="none" w:sz="0" w:space="0" w:color="auto"/>
                  </w:divBdr>
                </w:div>
                <w:div w:id="55249707">
                  <w:marLeft w:val="0"/>
                  <w:marRight w:val="0"/>
                  <w:marTop w:val="0"/>
                  <w:marBottom w:val="0"/>
                  <w:divBdr>
                    <w:top w:val="none" w:sz="0" w:space="0" w:color="auto"/>
                    <w:left w:val="none" w:sz="0" w:space="0" w:color="auto"/>
                    <w:bottom w:val="none" w:sz="0" w:space="0" w:color="auto"/>
                    <w:right w:val="none" w:sz="0" w:space="0" w:color="auto"/>
                  </w:divBdr>
                </w:div>
                <w:div w:id="144975330">
                  <w:marLeft w:val="0"/>
                  <w:marRight w:val="0"/>
                  <w:marTop w:val="0"/>
                  <w:marBottom w:val="0"/>
                  <w:divBdr>
                    <w:top w:val="none" w:sz="0" w:space="0" w:color="auto"/>
                    <w:left w:val="none" w:sz="0" w:space="0" w:color="auto"/>
                    <w:bottom w:val="none" w:sz="0" w:space="0" w:color="auto"/>
                    <w:right w:val="none" w:sz="0" w:space="0" w:color="auto"/>
                  </w:divBdr>
                </w:div>
                <w:div w:id="1870214773">
                  <w:marLeft w:val="0"/>
                  <w:marRight w:val="0"/>
                  <w:marTop w:val="0"/>
                  <w:marBottom w:val="0"/>
                  <w:divBdr>
                    <w:top w:val="none" w:sz="0" w:space="0" w:color="auto"/>
                    <w:left w:val="none" w:sz="0" w:space="0" w:color="auto"/>
                    <w:bottom w:val="none" w:sz="0" w:space="0" w:color="auto"/>
                    <w:right w:val="none" w:sz="0" w:space="0" w:color="auto"/>
                  </w:divBdr>
                </w:div>
                <w:div w:id="1280334770">
                  <w:marLeft w:val="0"/>
                  <w:marRight w:val="0"/>
                  <w:marTop w:val="0"/>
                  <w:marBottom w:val="0"/>
                  <w:divBdr>
                    <w:top w:val="none" w:sz="0" w:space="0" w:color="auto"/>
                    <w:left w:val="none" w:sz="0" w:space="0" w:color="auto"/>
                    <w:bottom w:val="none" w:sz="0" w:space="0" w:color="auto"/>
                    <w:right w:val="none" w:sz="0" w:space="0" w:color="auto"/>
                  </w:divBdr>
                </w:div>
                <w:div w:id="1738548544">
                  <w:marLeft w:val="0"/>
                  <w:marRight w:val="0"/>
                  <w:marTop w:val="0"/>
                  <w:marBottom w:val="0"/>
                  <w:divBdr>
                    <w:top w:val="none" w:sz="0" w:space="0" w:color="auto"/>
                    <w:left w:val="none" w:sz="0" w:space="0" w:color="auto"/>
                    <w:bottom w:val="none" w:sz="0" w:space="0" w:color="auto"/>
                    <w:right w:val="none" w:sz="0" w:space="0" w:color="auto"/>
                  </w:divBdr>
                </w:div>
                <w:div w:id="502862701">
                  <w:marLeft w:val="0"/>
                  <w:marRight w:val="0"/>
                  <w:marTop w:val="0"/>
                  <w:marBottom w:val="0"/>
                  <w:divBdr>
                    <w:top w:val="none" w:sz="0" w:space="0" w:color="auto"/>
                    <w:left w:val="none" w:sz="0" w:space="0" w:color="auto"/>
                    <w:bottom w:val="none" w:sz="0" w:space="0" w:color="auto"/>
                    <w:right w:val="none" w:sz="0" w:space="0" w:color="auto"/>
                  </w:divBdr>
                </w:div>
                <w:div w:id="1457218799">
                  <w:marLeft w:val="0"/>
                  <w:marRight w:val="0"/>
                  <w:marTop w:val="0"/>
                  <w:marBottom w:val="0"/>
                  <w:divBdr>
                    <w:top w:val="none" w:sz="0" w:space="0" w:color="auto"/>
                    <w:left w:val="none" w:sz="0" w:space="0" w:color="auto"/>
                    <w:bottom w:val="none" w:sz="0" w:space="0" w:color="auto"/>
                    <w:right w:val="none" w:sz="0" w:space="0" w:color="auto"/>
                  </w:divBdr>
                </w:div>
                <w:div w:id="1467897032">
                  <w:marLeft w:val="0"/>
                  <w:marRight w:val="0"/>
                  <w:marTop w:val="0"/>
                  <w:marBottom w:val="0"/>
                  <w:divBdr>
                    <w:top w:val="none" w:sz="0" w:space="0" w:color="auto"/>
                    <w:left w:val="none" w:sz="0" w:space="0" w:color="auto"/>
                    <w:bottom w:val="none" w:sz="0" w:space="0" w:color="auto"/>
                    <w:right w:val="none" w:sz="0" w:space="0" w:color="auto"/>
                  </w:divBdr>
                </w:div>
                <w:div w:id="721178406">
                  <w:marLeft w:val="0"/>
                  <w:marRight w:val="0"/>
                  <w:marTop w:val="0"/>
                  <w:marBottom w:val="0"/>
                  <w:divBdr>
                    <w:top w:val="none" w:sz="0" w:space="0" w:color="auto"/>
                    <w:left w:val="none" w:sz="0" w:space="0" w:color="auto"/>
                    <w:bottom w:val="none" w:sz="0" w:space="0" w:color="auto"/>
                    <w:right w:val="none" w:sz="0" w:space="0" w:color="auto"/>
                  </w:divBdr>
                </w:div>
                <w:div w:id="307514782">
                  <w:marLeft w:val="0"/>
                  <w:marRight w:val="0"/>
                  <w:marTop w:val="0"/>
                  <w:marBottom w:val="0"/>
                  <w:divBdr>
                    <w:top w:val="none" w:sz="0" w:space="0" w:color="auto"/>
                    <w:left w:val="none" w:sz="0" w:space="0" w:color="auto"/>
                    <w:bottom w:val="none" w:sz="0" w:space="0" w:color="auto"/>
                    <w:right w:val="none" w:sz="0" w:space="0" w:color="auto"/>
                  </w:divBdr>
                </w:div>
                <w:div w:id="1142382563">
                  <w:marLeft w:val="0"/>
                  <w:marRight w:val="0"/>
                  <w:marTop w:val="0"/>
                  <w:marBottom w:val="0"/>
                  <w:divBdr>
                    <w:top w:val="none" w:sz="0" w:space="0" w:color="auto"/>
                    <w:left w:val="none" w:sz="0" w:space="0" w:color="auto"/>
                    <w:bottom w:val="none" w:sz="0" w:space="0" w:color="auto"/>
                    <w:right w:val="none" w:sz="0" w:space="0" w:color="auto"/>
                  </w:divBdr>
                </w:div>
                <w:div w:id="1041519213">
                  <w:marLeft w:val="0"/>
                  <w:marRight w:val="0"/>
                  <w:marTop w:val="0"/>
                  <w:marBottom w:val="0"/>
                  <w:divBdr>
                    <w:top w:val="none" w:sz="0" w:space="0" w:color="auto"/>
                    <w:left w:val="none" w:sz="0" w:space="0" w:color="auto"/>
                    <w:bottom w:val="none" w:sz="0" w:space="0" w:color="auto"/>
                    <w:right w:val="none" w:sz="0" w:space="0" w:color="auto"/>
                  </w:divBdr>
                </w:div>
                <w:div w:id="813715861">
                  <w:marLeft w:val="0"/>
                  <w:marRight w:val="0"/>
                  <w:marTop w:val="0"/>
                  <w:marBottom w:val="0"/>
                  <w:divBdr>
                    <w:top w:val="none" w:sz="0" w:space="0" w:color="auto"/>
                    <w:left w:val="none" w:sz="0" w:space="0" w:color="auto"/>
                    <w:bottom w:val="none" w:sz="0" w:space="0" w:color="auto"/>
                    <w:right w:val="none" w:sz="0" w:space="0" w:color="auto"/>
                  </w:divBdr>
                </w:div>
                <w:div w:id="1815171858">
                  <w:marLeft w:val="0"/>
                  <w:marRight w:val="0"/>
                  <w:marTop w:val="0"/>
                  <w:marBottom w:val="0"/>
                  <w:divBdr>
                    <w:top w:val="none" w:sz="0" w:space="0" w:color="auto"/>
                    <w:left w:val="none" w:sz="0" w:space="0" w:color="auto"/>
                    <w:bottom w:val="none" w:sz="0" w:space="0" w:color="auto"/>
                    <w:right w:val="none" w:sz="0" w:space="0" w:color="auto"/>
                  </w:divBdr>
                </w:div>
                <w:div w:id="213078711">
                  <w:marLeft w:val="0"/>
                  <w:marRight w:val="0"/>
                  <w:marTop w:val="0"/>
                  <w:marBottom w:val="0"/>
                  <w:divBdr>
                    <w:top w:val="none" w:sz="0" w:space="0" w:color="auto"/>
                    <w:left w:val="none" w:sz="0" w:space="0" w:color="auto"/>
                    <w:bottom w:val="none" w:sz="0" w:space="0" w:color="auto"/>
                    <w:right w:val="none" w:sz="0" w:space="0" w:color="auto"/>
                  </w:divBdr>
                </w:div>
                <w:div w:id="1613128379">
                  <w:marLeft w:val="0"/>
                  <w:marRight w:val="0"/>
                  <w:marTop w:val="0"/>
                  <w:marBottom w:val="0"/>
                  <w:divBdr>
                    <w:top w:val="none" w:sz="0" w:space="0" w:color="auto"/>
                    <w:left w:val="none" w:sz="0" w:space="0" w:color="auto"/>
                    <w:bottom w:val="none" w:sz="0" w:space="0" w:color="auto"/>
                    <w:right w:val="none" w:sz="0" w:space="0" w:color="auto"/>
                  </w:divBdr>
                </w:div>
                <w:div w:id="1159804214">
                  <w:marLeft w:val="0"/>
                  <w:marRight w:val="0"/>
                  <w:marTop w:val="0"/>
                  <w:marBottom w:val="0"/>
                  <w:divBdr>
                    <w:top w:val="none" w:sz="0" w:space="0" w:color="auto"/>
                    <w:left w:val="none" w:sz="0" w:space="0" w:color="auto"/>
                    <w:bottom w:val="none" w:sz="0" w:space="0" w:color="auto"/>
                    <w:right w:val="none" w:sz="0" w:space="0" w:color="auto"/>
                  </w:divBdr>
                </w:div>
                <w:div w:id="1722056344">
                  <w:marLeft w:val="0"/>
                  <w:marRight w:val="0"/>
                  <w:marTop w:val="0"/>
                  <w:marBottom w:val="0"/>
                  <w:divBdr>
                    <w:top w:val="none" w:sz="0" w:space="0" w:color="auto"/>
                    <w:left w:val="none" w:sz="0" w:space="0" w:color="auto"/>
                    <w:bottom w:val="none" w:sz="0" w:space="0" w:color="auto"/>
                    <w:right w:val="none" w:sz="0" w:space="0" w:color="auto"/>
                  </w:divBdr>
                </w:div>
                <w:div w:id="733159006">
                  <w:marLeft w:val="0"/>
                  <w:marRight w:val="0"/>
                  <w:marTop w:val="0"/>
                  <w:marBottom w:val="0"/>
                  <w:divBdr>
                    <w:top w:val="none" w:sz="0" w:space="0" w:color="auto"/>
                    <w:left w:val="none" w:sz="0" w:space="0" w:color="auto"/>
                    <w:bottom w:val="none" w:sz="0" w:space="0" w:color="auto"/>
                    <w:right w:val="none" w:sz="0" w:space="0" w:color="auto"/>
                  </w:divBdr>
                </w:div>
                <w:div w:id="10424401">
                  <w:marLeft w:val="0"/>
                  <w:marRight w:val="0"/>
                  <w:marTop w:val="0"/>
                  <w:marBottom w:val="0"/>
                  <w:divBdr>
                    <w:top w:val="none" w:sz="0" w:space="0" w:color="auto"/>
                    <w:left w:val="none" w:sz="0" w:space="0" w:color="auto"/>
                    <w:bottom w:val="none" w:sz="0" w:space="0" w:color="auto"/>
                    <w:right w:val="none" w:sz="0" w:space="0" w:color="auto"/>
                  </w:divBdr>
                </w:div>
                <w:div w:id="2057855663">
                  <w:marLeft w:val="0"/>
                  <w:marRight w:val="0"/>
                  <w:marTop w:val="0"/>
                  <w:marBottom w:val="0"/>
                  <w:divBdr>
                    <w:top w:val="none" w:sz="0" w:space="0" w:color="auto"/>
                    <w:left w:val="none" w:sz="0" w:space="0" w:color="auto"/>
                    <w:bottom w:val="none" w:sz="0" w:space="0" w:color="auto"/>
                    <w:right w:val="none" w:sz="0" w:space="0" w:color="auto"/>
                  </w:divBdr>
                </w:div>
                <w:div w:id="1834450011">
                  <w:marLeft w:val="0"/>
                  <w:marRight w:val="0"/>
                  <w:marTop w:val="0"/>
                  <w:marBottom w:val="0"/>
                  <w:divBdr>
                    <w:top w:val="none" w:sz="0" w:space="0" w:color="auto"/>
                    <w:left w:val="none" w:sz="0" w:space="0" w:color="auto"/>
                    <w:bottom w:val="none" w:sz="0" w:space="0" w:color="auto"/>
                    <w:right w:val="none" w:sz="0" w:space="0" w:color="auto"/>
                  </w:divBdr>
                </w:div>
                <w:div w:id="1657995469">
                  <w:marLeft w:val="0"/>
                  <w:marRight w:val="0"/>
                  <w:marTop w:val="0"/>
                  <w:marBottom w:val="0"/>
                  <w:divBdr>
                    <w:top w:val="none" w:sz="0" w:space="0" w:color="auto"/>
                    <w:left w:val="none" w:sz="0" w:space="0" w:color="auto"/>
                    <w:bottom w:val="none" w:sz="0" w:space="0" w:color="auto"/>
                    <w:right w:val="none" w:sz="0" w:space="0" w:color="auto"/>
                  </w:divBdr>
                </w:div>
                <w:div w:id="1215779227">
                  <w:marLeft w:val="0"/>
                  <w:marRight w:val="0"/>
                  <w:marTop w:val="0"/>
                  <w:marBottom w:val="0"/>
                  <w:divBdr>
                    <w:top w:val="none" w:sz="0" w:space="0" w:color="auto"/>
                    <w:left w:val="none" w:sz="0" w:space="0" w:color="auto"/>
                    <w:bottom w:val="none" w:sz="0" w:space="0" w:color="auto"/>
                    <w:right w:val="none" w:sz="0" w:space="0" w:color="auto"/>
                  </w:divBdr>
                </w:div>
                <w:div w:id="1082137886">
                  <w:marLeft w:val="0"/>
                  <w:marRight w:val="0"/>
                  <w:marTop w:val="0"/>
                  <w:marBottom w:val="0"/>
                  <w:divBdr>
                    <w:top w:val="none" w:sz="0" w:space="0" w:color="auto"/>
                    <w:left w:val="none" w:sz="0" w:space="0" w:color="auto"/>
                    <w:bottom w:val="none" w:sz="0" w:space="0" w:color="auto"/>
                    <w:right w:val="none" w:sz="0" w:space="0" w:color="auto"/>
                  </w:divBdr>
                </w:div>
                <w:div w:id="300814084">
                  <w:marLeft w:val="0"/>
                  <w:marRight w:val="0"/>
                  <w:marTop w:val="0"/>
                  <w:marBottom w:val="0"/>
                  <w:divBdr>
                    <w:top w:val="none" w:sz="0" w:space="0" w:color="auto"/>
                    <w:left w:val="none" w:sz="0" w:space="0" w:color="auto"/>
                    <w:bottom w:val="none" w:sz="0" w:space="0" w:color="auto"/>
                    <w:right w:val="none" w:sz="0" w:space="0" w:color="auto"/>
                  </w:divBdr>
                </w:div>
                <w:div w:id="335885074">
                  <w:marLeft w:val="0"/>
                  <w:marRight w:val="0"/>
                  <w:marTop w:val="0"/>
                  <w:marBottom w:val="0"/>
                  <w:divBdr>
                    <w:top w:val="none" w:sz="0" w:space="0" w:color="auto"/>
                    <w:left w:val="none" w:sz="0" w:space="0" w:color="auto"/>
                    <w:bottom w:val="none" w:sz="0" w:space="0" w:color="auto"/>
                    <w:right w:val="none" w:sz="0" w:space="0" w:color="auto"/>
                  </w:divBdr>
                </w:div>
                <w:div w:id="1238049742">
                  <w:marLeft w:val="0"/>
                  <w:marRight w:val="0"/>
                  <w:marTop w:val="0"/>
                  <w:marBottom w:val="0"/>
                  <w:divBdr>
                    <w:top w:val="none" w:sz="0" w:space="0" w:color="auto"/>
                    <w:left w:val="none" w:sz="0" w:space="0" w:color="auto"/>
                    <w:bottom w:val="none" w:sz="0" w:space="0" w:color="auto"/>
                    <w:right w:val="none" w:sz="0" w:space="0" w:color="auto"/>
                  </w:divBdr>
                </w:div>
                <w:div w:id="616713641">
                  <w:marLeft w:val="0"/>
                  <w:marRight w:val="0"/>
                  <w:marTop w:val="0"/>
                  <w:marBottom w:val="0"/>
                  <w:divBdr>
                    <w:top w:val="none" w:sz="0" w:space="0" w:color="auto"/>
                    <w:left w:val="none" w:sz="0" w:space="0" w:color="auto"/>
                    <w:bottom w:val="none" w:sz="0" w:space="0" w:color="auto"/>
                    <w:right w:val="none" w:sz="0" w:space="0" w:color="auto"/>
                  </w:divBdr>
                </w:div>
                <w:div w:id="2078090950">
                  <w:marLeft w:val="0"/>
                  <w:marRight w:val="0"/>
                  <w:marTop w:val="0"/>
                  <w:marBottom w:val="0"/>
                  <w:divBdr>
                    <w:top w:val="none" w:sz="0" w:space="0" w:color="auto"/>
                    <w:left w:val="none" w:sz="0" w:space="0" w:color="auto"/>
                    <w:bottom w:val="none" w:sz="0" w:space="0" w:color="auto"/>
                    <w:right w:val="none" w:sz="0" w:space="0" w:color="auto"/>
                  </w:divBdr>
                </w:div>
                <w:div w:id="368845187">
                  <w:marLeft w:val="0"/>
                  <w:marRight w:val="0"/>
                  <w:marTop w:val="0"/>
                  <w:marBottom w:val="0"/>
                  <w:divBdr>
                    <w:top w:val="none" w:sz="0" w:space="0" w:color="auto"/>
                    <w:left w:val="none" w:sz="0" w:space="0" w:color="auto"/>
                    <w:bottom w:val="none" w:sz="0" w:space="0" w:color="auto"/>
                    <w:right w:val="none" w:sz="0" w:space="0" w:color="auto"/>
                  </w:divBdr>
                </w:div>
                <w:div w:id="971055150">
                  <w:marLeft w:val="0"/>
                  <w:marRight w:val="0"/>
                  <w:marTop w:val="0"/>
                  <w:marBottom w:val="0"/>
                  <w:divBdr>
                    <w:top w:val="none" w:sz="0" w:space="0" w:color="auto"/>
                    <w:left w:val="none" w:sz="0" w:space="0" w:color="auto"/>
                    <w:bottom w:val="none" w:sz="0" w:space="0" w:color="auto"/>
                    <w:right w:val="none" w:sz="0" w:space="0" w:color="auto"/>
                  </w:divBdr>
                </w:div>
                <w:div w:id="198125988">
                  <w:marLeft w:val="0"/>
                  <w:marRight w:val="0"/>
                  <w:marTop w:val="0"/>
                  <w:marBottom w:val="0"/>
                  <w:divBdr>
                    <w:top w:val="none" w:sz="0" w:space="0" w:color="auto"/>
                    <w:left w:val="none" w:sz="0" w:space="0" w:color="auto"/>
                    <w:bottom w:val="none" w:sz="0" w:space="0" w:color="auto"/>
                    <w:right w:val="none" w:sz="0" w:space="0" w:color="auto"/>
                  </w:divBdr>
                </w:div>
                <w:div w:id="26495087">
                  <w:marLeft w:val="0"/>
                  <w:marRight w:val="0"/>
                  <w:marTop w:val="0"/>
                  <w:marBottom w:val="0"/>
                  <w:divBdr>
                    <w:top w:val="none" w:sz="0" w:space="0" w:color="auto"/>
                    <w:left w:val="none" w:sz="0" w:space="0" w:color="auto"/>
                    <w:bottom w:val="none" w:sz="0" w:space="0" w:color="auto"/>
                    <w:right w:val="none" w:sz="0" w:space="0" w:color="auto"/>
                  </w:divBdr>
                </w:div>
                <w:div w:id="1462529762">
                  <w:marLeft w:val="0"/>
                  <w:marRight w:val="0"/>
                  <w:marTop w:val="0"/>
                  <w:marBottom w:val="0"/>
                  <w:divBdr>
                    <w:top w:val="none" w:sz="0" w:space="0" w:color="auto"/>
                    <w:left w:val="none" w:sz="0" w:space="0" w:color="auto"/>
                    <w:bottom w:val="none" w:sz="0" w:space="0" w:color="auto"/>
                    <w:right w:val="none" w:sz="0" w:space="0" w:color="auto"/>
                  </w:divBdr>
                </w:div>
                <w:div w:id="2121407995">
                  <w:marLeft w:val="0"/>
                  <w:marRight w:val="0"/>
                  <w:marTop w:val="0"/>
                  <w:marBottom w:val="0"/>
                  <w:divBdr>
                    <w:top w:val="none" w:sz="0" w:space="0" w:color="auto"/>
                    <w:left w:val="none" w:sz="0" w:space="0" w:color="auto"/>
                    <w:bottom w:val="none" w:sz="0" w:space="0" w:color="auto"/>
                    <w:right w:val="none" w:sz="0" w:space="0" w:color="auto"/>
                  </w:divBdr>
                </w:div>
                <w:div w:id="1216039286">
                  <w:marLeft w:val="0"/>
                  <w:marRight w:val="0"/>
                  <w:marTop w:val="0"/>
                  <w:marBottom w:val="0"/>
                  <w:divBdr>
                    <w:top w:val="none" w:sz="0" w:space="0" w:color="auto"/>
                    <w:left w:val="none" w:sz="0" w:space="0" w:color="auto"/>
                    <w:bottom w:val="none" w:sz="0" w:space="0" w:color="auto"/>
                    <w:right w:val="none" w:sz="0" w:space="0" w:color="auto"/>
                  </w:divBdr>
                </w:div>
                <w:div w:id="1210799391">
                  <w:marLeft w:val="0"/>
                  <w:marRight w:val="0"/>
                  <w:marTop w:val="0"/>
                  <w:marBottom w:val="0"/>
                  <w:divBdr>
                    <w:top w:val="none" w:sz="0" w:space="0" w:color="auto"/>
                    <w:left w:val="none" w:sz="0" w:space="0" w:color="auto"/>
                    <w:bottom w:val="none" w:sz="0" w:space="0" w:color="auto"/>
                    <w:right w:val="none" w:sz="0" w:space="0" w:color="auto"/>
                  </w:divBdr>
                </w:div>
                <w:div w:id="831019361">
                  <w:marLeft w:val="0"/>
                  <w:marRight w:val="0"/>
                  <w:marTop w:val="0"/>
                  <w:marBottom w:val="0"/>
                  <w:divBdr>
                    <w:top w:val="none" w:sz="0" w:space="0" w:color="auto"/>
                    <w:left w:val="none" w:sz="0" w:space="0" w:color="auto"/>
                    <w:bottom w:val="none" w:sz="0" w:space="0" w:color="auto"/>
                    <w:right w:val="none" w:sz="0" w:space="0" w:color="auto"/>
                  </w:divBdr>
                </w:div>
                <w:div w:id="2076005664">
                  <w:marLeft w:val="0"/>
                  <w:marRight w:val="0"/>
                  <w:marTop w:val="0"/>
                  <w:marBottom w:val="0"/>
                  <w:divBdr>
                    <w:top w:val="none" w:sz="0" w:space="0" w:color="auto"/>
                    <w:left w:val="none" w:sz="0" w:space="0" w:color="auto"/>
                    <w:bottom w:val="none" w:sz="0" w:space="0" w:color="auto"/>
                    <w:right w:val="none" w:sz="0" w:space="0" w:color="auto"/>
                  </w:divBdr>
                </w:div>
                <w:div w:id="1283346514">
                  <w:marLeft w:val="0"/>
                  <w:marRight w:val="0"/>
                  <w:marTop w:val="0"/>
                  <w:marBottom w:val="0"/>
                  <w:divBdr>
                    <w:top w:val="none" w:sz="0" w:space="0" w:color="auto"/>
                    <w:left w:val="none" w:sz="0" w:space="0" w:color="auto"/>
                    <w:bottom w:val="none" w:sz="0" w:space="0" w:color="auto"/>
                    <w:right w:val="none" w:sz="0" w:space="0" w:color="auto"/>
                  </w:divBdr>
                </w:div>
                <w:div w:id="1936934770">
                  <w:marLeft w:val="0"/>
                  <w:marRight w:val="0"/>
                  <w:marTop w:val="0"/>
                  <w:marBottom w:val="0"/>
                  <w:divBdr>
                    <w:top w:val="none" w:sz="0" w:space="0" w:color="auto"/>
                    <w:left w:val="none" w:sz="0" w:space="0" w:color="auto"/>
                    <w:bottom w:val="none" w:sz="0" w:space="0" w:color="auto"/>
                    <w:right w:val="none" w:sz="0" w:space="0" w:color="auto"/>
                  </w:divBdr>
                </w:div>
                <w:div w:id="2035839745">
                  <w:marLeft w:val="0"/>
                  <w:marRight w:val="0"/>
                  <w:marTop w:val="0"/>
                  <w:marBottom w:val="0"/>
                  <w:divBdr>
                    <w:top w:val="none" w:sz="0" w:space="0" w:color="auto"/>
                    <w:left w:val="none" w:sz="0" w:space="0" w:color="auto"/>
                    <w:bottom w:val="none" w:sz="0" w:space="0" w:color="auto"/>
                    <w:right w:val="none" w:sz="0" w:space="0" w:color="auto"/>
                  </w:divBdr>
                </w:div>
                <w:div w:id="163328577">
                  <w:marLeft w:val="0"/>
                  <w:marRight w:val="0"/>
                  <w:marTop w:val="0"/>
                  <w:marBottom w:val="0"/>
                  <w:divBdr>
                    <w:top w:val="none" w:sz="0" w:space="0" w:color="auto"/>
                    <w:left w:val="none" w:sz="0" w:space="0" w:color="auto"/>
                    <w:bottom w:val="none" w:sz="0" w:space="0" w:color="auto"/>
                    <w:right w:val="none" w:sz="0" w:space="0" w:color="auto"/>
                  </w:divBdr>
                </w:div>
                <w:div w:id="1884124876">
                  <w:marLeft w:val="0"/>
                  <w:marRight w:val="0"/>
                  <w:marTop w:val="0"/>
                  <w:marBottom w:val="0"/>
                  <w:divBdr>
                    <w:top w:val="none" w:sz="0" w:space="0" w:color="auto"/>
                    <w:left w:val="none" w:sz="0" w:space="0" w:color="auto"/>
                    <w:bottom w:val="none" w:sz="0" w:space="0" w:color="auto"/>
                    <w:right w:val="none" w:sz="0" w:space="0" w:color="auto"/>
                  </w:divBdr>
                </w:div>
                <w:div w:id="265966583">
                  <w:marLeft w:val="0"/>
                  <w:marRight w:val="0"/>
                  <w:marTop w:val="0"/>
                  <w:marBottom w:val="0"/>
                  <w:divBdr>
                    <w:top w:val="none" w:sz="0" w:space="0" w:color="auto"/>
                    <w:left w:val="none" w:sz="0" w:space="0" w:color="auto"/>
                    <w:bottom w:val="none" w:sz="0" w:space="0" w:color="auto"/>
                    <w:right w:val="none" w:sz="0" w:space="0" w:color="auto"/>
                  </w:divBdr>
                </w:div>
                <w:div w:id="1325619629">
                  <w:marLeft w:val="0"/>
                  <w:marRight w:val="0"/>
                  <w:marTop w:val="0"/>
                  <w:marBottom w:val="0"/>
                  <w:divBdr>
                    <w:top w:val="none" w:sz="0" w:space="0" w:color="auto"/>
                    <w:left w:val="none" w:sz="0" w:space="0" w:color="auto"/>
                    <w:bottom w:val="none" w:sz="0" w:space="0" w:color="auto"/>
                    <w:right w:val="none" w:sz="0" w:space="0" w:color="auto"/>
                  </w:divBdr>
                </w:div>
                <w:div w:id="1466579566">
                  <w:marLeft w:val="0"/>
                  <w:marRight w:val="0"/>
                  <w:marTop w:val="0"/>
                  <w:marBottom w:val="0"/>
                  <w:divBdr>
                    <w:top w:val="none" w:sz="0" w:space="0" w:color="auto"/>
                    <w:left w:val="none" w:sz="0" w:space="0" w:color="auto"/>
                    <w:bottom w:val="none" w:sz="0" w:space="0" w:color="auto"/>
                    <w:right w:val="none" w:sz="0" w:space="0" w:color="auto"/>
                  </w:divBdr>
                </w:div>
                <w:div w:id="695354611">
                  <w:marLeft w:val="0"/>
                  <w:marRight w:val="0"/>
                  <w:marTop w:val="0"/>
                  <w:marBottom w:val="0"/>
                  <w:divBdr>
                    <w:top w:val="none" w:sz="0" w:space="0" w:color="auto"/>
                    <w:left w:val="none" w:sz="0" w:space="0" w:color="auto"/>
                    <w:bottom w:val="none" w:sz="0" w:space="0" w:color="auto"/>
                    <w:right w:val="none" w:sz="0" w:space="0" w:color="auto"/>
                  </w:divBdr>
                </w:div>
                <w:div w:id="1132946662">
                  <w:marLeft w:val="0"/>
                  <w:marRight w:val="0"/>
                  <w:marTop w:val="0"/>
                  <w:marBottom w:val="0"/>
                  <w:divBdr>
                    <w:top w:val="none" w:sz="0" w:space="0" w:color="auto"/>
                    <w:left w:val="none" w:sz="0" w:space="0" w:color="auto"/>
                    <w:bottom w:val="none" w:sz="0" w:space="0" w:color="auto"/>
                    <w:right w:val="none" w:sz="0" w:space="0" w:color="auto"/>
                  </w:divBdr>
                </w:div>
                <w:div w:id="2141873292">
                  <w:marLeft w:val="0"/>
                  <w:marRight w:val="0"/>
                  <w:marTop w:val="0"/>
                  <w:marBottom w:val="0"/>
                  <w:divBdr>
                    <w:top w:val="none" w:sz="0" w:space="0" w:color="auto"/>
                    <w:left w:val="none" w:sz="0" w:space="0" w:color="auto"/>
                    <w:bottom w:val="none" w:sz="0" w:space="0" w:color="auto"/>
                    <w:right w:val="none" w:sz="0" w:space="0" w:color="auto"/>
                  </w:divBdr>
                </w:div>
                <w:div w:id="1915238903">
                  <w:marLeft w:val="0"/>
                  <w:marRight w:val="0"/>
                  <w:marTop w:val="0"/>
                  <w:marBottom w:val="0"/>
                  <w:divBdr>
                    <w:top w:val="none" w:sz="0" w:space="0" w:color="auto"/>
                    <w:left w:val="none" w:sz="0" w:space="0" w:color="auto"/>
                    <w:bottom w:val="none" w:sz="0" w:space="0" w:color="auto"/>
                    <w:right w:val="none" w:sz="0" w:space="0" w:color="auto"/>
                  </w:divBdr>
                </w:div>
                <w:div w:id="1463500402">
                  <w:marLeft w:val="0"/>
                  <w:marRight w:val="0"/>
                  <w:marTop w:val="0"/>
                  <w:marBottom w:val="0"/>
                  <w:divBdr>
                    <w:top w:val="none" w:sz="0" w:space="0" w:color="auto"/>
                    <w:left w:val="none" w:sz="0" w:space="0" w:color="auto"/>
                    <w:bottom w:val="none" w:sz="0" w:space="0" w:color="auto"/>
                    <w:right w:val="none" w:sz="0" w:space="0" w:color="auto"/>
                  </w:divBdr>
                </w:div>
                <w:div w:id="1142964469">
                  <w:marLeft w:val="0"/>
                  <w:marRight w:val="0"/>
                  <w:marTop w:val="0"/>
                  <w:marBottom w:val="0"/>
                  <w:divBdr>
                    <w:top w:val="none" w:sz="0" w:space="0" w:color="auto"/>
                    <w:left w:val="none" w:sz="0" w:space="0" w:color="auto"/>
                    <w:bottom w:val="none" w:sz="0" w:space="0" w:color="auto"/>
                    <w:right w:val="none" w:sz="0" w:space="0" w:color="auto"/>
                  </w:divBdr>
                </w:div>
                <w:div w:id="196699943">
                  <w:marLeft w:val="0"/>
                  <w:marRight w:val="0"/>
                  <w:marTop w:val="0"/>
                  <w:marBottom w:val="0"/>
                  <w:divBdr>
                    <w:top w:val="none" w:sz="0" w:space="0" w:color="auto"/>
                    <w:left w:val="none" w:sz="0" w:space="0" w:color="auto"/>
                    <w:bottom w:val="none" w:sz="0" w:space="0" w:color="auto"/>
                    <w:right w:val="none" w:sz="0" w:space="0" w:color="auto"/>
                  </w:divBdr>
                </w:div>
                <w:div w:id="1616864142">
                  <w:marLeft w:val="0"/>
                  <w:marRight w:val="0"/>
                  <w:marTop w:val="0"/>
                  <w:marBottom w:val="0"/>
                  <w:divBdr>
                    <w:top w:val="none" w:sz="0" w:space="0" w:color="auto"/>
                    <w:left w:val="none" w:sz="0" w:space="0" w:color="auto"/>
                    <w:bottom w:val="none" w:sz="0" w:space="0" w:color="auto"/>
                    <w:right w:val="none" w:sz="0" w:space="0" w:color="auto"/>
                  </w:divBdr>
                </w:div>
                <w:div w:id="1413821016">
                  <w:marLeft w:val="0"/>
                  <w:marRight w:val="0"/>
                  <w:marTop w:val="0"/>
                  <w:marBottom w:val="0"/>
                  <w:divBdr>
                    <w:top w:val="none" w:sz="0" w:space="0" w:color="auto"/>
                    <w:left w:val="none" w:sz="0" w:space="0" w:color="auto"/>
                    <w:bottom w:val="none" w:sz="0" w:space="0" w:color="auto"/>
                    <w:right w:val="none" w:sz="0" w:space="0" w:color="auto"/>
                  </w:divBdr>
                </w:div>
                <w:div w:id="1590499792">
                  <w:marLeft w:val="0"/>
                  <w:marRight w:val="0"/>
                  <w:marTop w:val="0"/>
                  <w:marBottom w:val="0"/>
                  <w:divBdr>
                    <w:top w:val="none" w:sz="0" w:space="0" w:color="auto"/>
                    <w:left w:val="none" w:sz="0" w:space="0" w:color="auto"/>
                    <w:bottom w:val="none" w:sz="0" w:space="0" w:color="auto"/>
                    <w:right w:val="none" w:sz="0" w:space="0" w:color="auto"/>
                  </w:divBdr>
                </w:div>
                <w:div w:id="1132555543">
                  <w:marLeft w:val="0"/>
                  <w:marRight w:val="0"/>
                  <w:marTop w:val="0"/>
                  <w:marBottom w:val="0"/>
                  <w:divBdr>
                    <w:top w:val="none" w:sz="0" w:space="0" w:color="auto"/>
                    <w:left w:val="none" w:sz="0" w:space="0" w:color="auto"/>
                    <w:bottom w:val="none" w:sz="0" w:space="0" w:color="auto"/>
                    <w:right w:val="none" w:sz="0" w:space="0" w:color="auto"/>
                  </w:divBdr>
                </w:div>
                <w:div w:id="797726197">
                  <w:marLeft w:val="0"/>
                  <w:marRight w:val="0"/>
                  <w:marTop w:val="0"/>
                  <w:marBottom w:val="0"/>
                  <w:divBdr>
                    <w:top w:val="none" w:sz="0" w:space="0" w:color="auto"/>
                    <w:left w:val="none" w:sz="0" w:space="0" w:color="auto"/>
                    <w:bottom w:val="none" w:sz="0" w:space="0" w:color="auto"/>
                    <w:right w:val="none" w:sz="0" w:space="0" w:color="auto"/>
                  </w:divBdr>
                </w:div>
                <w:div w:id="861286978">
                  <w:marLeft w:val="0"/>
                  <w:marRight w:val="0"/>
                  <w:marTop w:val="0"/>
                  <w:marBottom w:val="0"/>
                  <w:divBdr>
                    <w:top w:val="none" w:sz="0" w:space="0" w:color="auto"/>
                    <w:left w:val="none" w:sz="0" w:space="0" w:color="auto"/>
                    <w:bottom w:val="none" w:sz="0" w:space="0" w:color="auto"/>
                    <w:right w:val="none" w:sz="0" w:space="0" w:color="auto"/>
                  </w:divBdr>
                </w:div>
                <w:div w:id="490873670">
                  <w:marLeft w:val="0"/>
                  <w:marRight w:val="0"/>
                  <w:marTop w:val="0"/>
                  <w:marBottom w:val="0"/>
                  <w:divBdr>
                    <w:top w:val="none" w:sz="0" w:space="0" w:color="auto"/>
                    <w:left w:val="none" w:sz="0" w:space="0" w:color="auto"/>
                    <w:bottom w:val="none" w:sz="0" w:space="0" w:color="auto"/>
                    <w:right w:val="none" w:sz="0" w:space="0" w:color="auto"/>
                  </w:divBdr>
                </w:div>
                <w:div w:id="1292173368">
                  <w:marLeft w:val="0"/>
                  <w:marRight w:val="0"/>
                  <w:marTop w:val="0"/>
                  <w:marBottom w:val="0"/>
                  <w:divBdr>
                    <w:top w:val="none" w:sz="0" w:space="0" w:color="auto"/>
                    <w:left w:val="none" w:sz="0" w:space="0" w:color="auto"/>
                    <w:bottom w:val="none" w:sz="0" w:space="0" w:color="auto"/>
                    <w:right w:val="none" w:sz="0" w:space="0" w:color="auto"/>
                  </w:divBdr>
                </w:div>
                <w:div w:id="2053268749">
                  <w:marLeft w:val="0"/>
                  <w:marRight w:val="0"/>
                  <w:marTop w:val="0"/>
                  <w:marBottom w:val="0"/>
                  <w:divBdr>
                    <w:top w:val="none" w:sz="0" w:space="0" w:color="auto"/>
                    <w:left w:val="none" w:sz="0" w:space="0" w:color="auto"/>
                    <w:bottom w:val="none" w:sz="0" w:space="0" w:color="auto"/>
                    <w:right w:val="none" w:sz="0" w:space="0" w:color="auto"/>
                  </w:divBdr>
                </w:div>
                <w:div w:id="1331521305">
                  <w:marLeft w:val="0"/>
                  <w:marRight w:val="0"/>
                  <w:marTop w:val="0"/>
                  <w:marBottom w:val="0"/>
                  <w:divBdr>
                    <w:top w:val="none" w:sz="0" w:space="0" w:color="auto"/>
                    <w:left w:val="none" w:sz="0" w:space="0" w:color="auto"/>
                    <w:bottom w:val="none" w:sz="0" w:space="0" w:color="auto"/>
                    <w:right w:val="none" w:sz="0" w:space="0" w:color="auto"/>
                  </w:divBdr>
                </w:div>
                <w:div w:id="1613054785">
                  <w:marLeft w:val="0"/>
                  <w:marRight w:val="0"/>
                  <w:marTop w:val="0"/>
                  <w:marBottom w:val="0"/>
                  <w:divBdr>
                    <w:top w:val="none" w:sz="0" w:space="0" w:color="auto"/>
                    <w:left w:val="none" w:sz="0" w:space="0" w:color="auto"/>
                    <w:bottom w:val="none" w:sz="0" w:space="0" w:color="auto"/>
                    <w:right w:val="none" w:sz="0" w:space="0" w:color="auto"/>
                  </w:divBdr>
                </w:div>
                <w:div w:id="556092199">
                  <w:marLeft w:val="0"/>
                  <w:marRight w:val="0"/>
                  <w:marTop w:val="0"/>
                  <w:marBottom w:val="0"/>
                  <w:divBdr>
                    <w:top w:val="none" w:sz="0" w:space="0" w:color="auto"/>
                    <w:left w:val="none" w:sz="0" w:space="0" w:color="auto"/>
                    <w:bottom w:val="none" w:sz="0" w:space="0" w:color="auto"/>
                    <w:right w:val="none" w:sz="0" w:space="0" w:color="auto"/>
                  </w:divBdr>
                </w:div>
                <w:div w:id="908881648">
                  <w:marLeft w:val="0"/>
                  <w:marRight w:val="0"/>
                  <w:marTop w:val="0"/>
                  <w:marBottom w:val="0"/>
                  <w:divBdr>
                    <w:top w:val="none" w:sz="0" w:space="0" w:color="auto"/>
                    <w:left w:val="none" w:sz="0" w:space="0" w:color="auto"/>
                    <w:bottom w:val="none" w:sz="0" w:space="0" w:color="auto"/>
                    <w:right w:val="none" w:sz="0" w:space="0" w:color="auto"/>
                  </w:divBdr>
                </w:div>
                <w:div w:id="177038242">
                  <w:marLeft w:val="0"/>
                  <w:marRight w:val="0"/>
                  <w:marTop w:val="0"/>
                  <w:marBottom w:val="0"/>
                  <w:divBdr>
                    <w:top w:val="none" w:sz="0" w:space="0" w:color="auto"/>
                    <w:left w:val="none" w:sz="0" w:space="0" w:color="auto"/>
                    <w:bottom w:val="none" w:sz="0" w:space="0" w:color="auto"/>
                    <w:right w:val="none" w:sz="0" w:space="0" w:color="auto"/>
                  </w:divBdr>
                </w:div>
                <w:div w:id="1383872239">
                  <w:marLeft w:val="0"/>
                  <w:marRight w:val="0"/>
                  <w:marTop w:val="0"/>
                  <w:marBottom w:val="0"/>
                  <w:divBdr>
                    <w:top w:val="none" w:sz="0" w:space="0" w:color="auto"/>
                    <w:left w:val="none" w:sz="0" w:space="0" w:color="auto"/>
                    <w:bottom w:val="none" w:sz="0" w:space="0" w:color="auto"/>
                    <w:right w:val="none" w:sz="0" w:space="0" w:color="auto"/>
                  </w:divBdr>
                </w:div>
                <w:div w:id="205023504">
                  <w:marLeft w:val="0"/>
                  <w:marRight w:val="0"/>
                  <w:marTop w:val="0"/>
                  <w:marBottom w:val="0"/>
                  <w:divBdr>
                    <w:top w:val="none" w:sz="0" w:space="0" w:color="auto"/>
                    <w:left w:val="none" w:sz="0" w:space="0" w:color="auto"/>
                    <w:bottom w:val="none" w:sz="0" w:space="0" w:color="auto"/>
                    <w:right w:val="none" w:sz="0" w:space="0" w:color="auto"/>
                  </w:divBdr>
                </w:div>
                <w:div w:id="973558879">
                  <w:marLeft w:val="0"/>
                  <w:marRight w:val="0"/>
                  <w:marTop w:val="0"/>
                  <w:marBottom w:val="0"/>
                  <w:divBdr>
                    <w:top w:val="none" w:sz="0" w:space="0" w:color="auto"/>
                    <w:left w:val="none" w:sz="0" w:space="0" w:color="auto"/>
                    <w:bottom w:val="none" w:sz="0" w:space="0" w:color="auto"/>
                    <w:right w:val="none" w:sz="0" w:space="0" w:color="auto"/>
                  </w:divBdr>
                </w:div>
                <w:div w:id="1340043349">
                  <w:marLeft w:val="0"/>
                  <w:marRight w:val="0"/>
                  <w:marTop w:val="0"/>
                  <w:marBottom w:val="0"/>
                  <w:divBdr>
                    <w:top w:val="none" w:sz="0" w:space="0" w:color="auto"/>
                    <w:left w:val="none" w:sz="0" w:space="0" w:color="auto"/>
                    <w:bottom w:val="none" w:sz="0" w:space="0" w:color="auto"/>
                    <w:right w:val="none" w:sz="0" w:space="0" w:color="auto"/>
                  </w:divBdr>
                </w:div>
                <w:div w:id="554631843">
                  <w:marLeft w:val="0"/>
                  <w:marRight w:val="0"/>
                  <w:marTop w:val="0"/>
                  <w:marBottom w:val="0"/>
                  <w:divBdr>
                    <w:top w:val="none" w:sz="0" w:space="0" w:color="auto"/>
                    <w:left w:val="none" w:sz="0" w:space="0" w:color="auto"/>
                    <w:bottom w:val="none" w:sz="0" w:space="0" w:color="auto"/>
                    <w:right w:val="none" w:sz="0" w:space="0" w:color="auto"/>
                  </w:divBdr>
                </w:div>
                <w:div w:id="931016378">
                  <w:marLeft w:val="0"/>
                  <w:marRight w:val="0"/>
                  <w:marTop w:val="0"/>
                  <w:marBottom w:val="0"/>
                  <w:divBdr>
                    <w:top w:val="none" w:sz="0" w:space="0" w:color="auto"/>
                    <w:left w:val="none" w:sz="0" w:space="0" w:color="auto"/>
                    <w:bottom w:val="none" w:sz="0" w:space="0" w:color="auto"/>
                    <w:right w:val="none" w:sz="0" w:space="0" w:color="auto"/>
                  </w:divBdr>
                </w:div>
                <w:div w:id="534391190">
                  <w:marLeft w:val="0"/>
                  <w:marRight w:val="0"/>
                  <w:marTop w:val="0"/>
                  <w:marBottom w:val="0"/>
                  <w:divBdr>
                    <w:top w:val="none" w:sz="0" w:space="0" w:color="auto"/>
                    <w:left w:val="none" w:sz="0" w:space="0" w:color="auto"/>
                    <w:bottom w:val="none" w:sz="0" w:space="0" w:color="auto"/>
                    <w:right w:val="none" w:sz="0" w:space="0" w:color="auto"/>
                  </w:divBdr>
                </w:div>
                <w:div w:id="1641304130">
                  <w:marLeft w:val="0"/>
                  <w:marRight w:val="0"/>
                  <w:marTop w:val="0"/>
                  <w:marBottom w:val="0"/>
                  <w:divBdr>
                    <w:top w:val="none" w:sz="0" w:space="0" w:color="auto"/>
                    <w:left w:val="none" w:sz="0" w:space="0" w:color="auto"/>
                    <w:bottom w:val="none" w:sz="0" w:space="0" w:color="auto"/>
                    <w:right w:val="none" w:sz="0" w:space="0" w:color="auto"/>
                  </w:divBdr>
                </w:div>
                <w:div w:id="208418567">
                  <w:marLeft w:val="0"/>
                  <w:marRight w:val="0"/>
                  <w:marTop w:val="0"/>
                  <w:marBottom w:val="0"/>
                  <w:divBdr>
                    <w:top w:val="none" w:sz="0" w:space="0" w:color="auto"/>
                    <w:left w:val="none" w:sz="0" w:space="0" w:color="auto"/>
                    <w:bottom w:val="none" w:sz="0" w:space="0" w:color="auto"/>
                    <w:right w:val="none" w:sz="0" w:space="0" w:color="auto"/>
                  </w:divBdr>
                </w:div>
                <w:div w:id="643774183">
                  <w:marLeft w:val="0"/>
                  <w:marRight w:val="0"/>
                  <w:marTop w:val="0"/>
                  <w:marBottom w:val="0"/>
                  <w:divBdr>
                    <w:top w:val="none" w:sz="0" w:space="0" w:color="auto"/>
                    <w:left w:val="none" w:sz="0" w:space="0" w:color="auto"/>
                    <w:bottom w:val="none" w:sz="0" w:space="0" w:color="auto"/>
                    <w:right w:val="none" w:sz="0" w:space="0" w:color="auto"/>
                  </w:divBdr>
                </w:div>
                <w:div w:id="1166436899">
                  <w:marLeft w:val="0"/>
                  <w:marRight w:val="0"/>
                  <w:marTop w:val="0"/>
                  <w:marBottom w:val="0"/>
                  <w:divBdr>
                    <w:top w:val="none" w:sz="0" w:space="0" w:color="auto"/>
                    <w:left w:val="none" w:sz="0" w:space="0" w:color="auto"/>
                    <w:bottom w:val="none" w:sz="0" w:space="0" w:color="auto"/>
                    <w:right w:val="none" w:sz="0" w:space="0" w:color="auto"/>
                  </w:divBdr>
                </w:div>
                <w:div w:id="1890261762">
                  <w:marLeft w:val="0"/>
                  <w:marRight w:val="0"/>
                  <w:marTop w:val="0"/>
                  <w:marBottom w:val="0"/>
                  <w:divBdr>
                    <w:top w:val="none" w:sz="0" w:space="0" w:color="auto"/>
                    <w:left w:val="none" w:sz="0" w:space="0" w:color="auto"/>
                    <w:bottom w:val="none" w:sz="0" w:space="0" w:color="auto"/>
                    <w:right w:val="none" w:sz="0" w:space="0" w:color="auto"/>
                  </w:divBdr>
                </w:div>
                <w:div w:id="860899713">
                  <w:marLeft w:val="0"/>
                  <w:marRight w:val="0"/>
                  <w:marTop w:val="0"/>
                  <w:marBottom w:val="0"/>
                  <w:divBdr>
                    <w:top w:val="none" w:sz="0" w:space="0" w:color="auto"/>
                    <w:left w:val="none" w:sz="0" w:space="0" w:color="auto"/>
                    <w:bottom w:val="none" w:sz="0" w:space="0" w:color="auto"/>
                    <w:right w:val="none" w:sz="0" w:space="0" w:color="auto"/>
                  </w:divBdr>
                </w:div>
                <w:div w:id="1744911348">
                  <w:marLeft w:val="0"/>
                  <w:marRight w:val="0"/>
                  <w:marTop w:val="0"/>
                  <w:marBottom w:val="0"/>
                  <w:divBdr>
                    <w:top w:val="none" w:sz="0" w:space="0" w:color="auto"/>
                    <w:left w:val="none" w:sz="0" w:space="0" w:color="auto"/>
                    <w:bottom w:val="none" w:sz="0" w:space="0" w:color="auto"/>
                    <w:right w:val="none" w:sz="0" w:space="0" w:color="auto"/>
                  </w:divBdr>
                </w:div>
                <w:div w:id="128330122">
                  <w:marLeft w:val="0"/>
                  <w:marRight w:val="0"/>
                  <w:marTop w:val="0"/>
                  <w:marBottom w:val="0"/>
                  <w:divBdr>
                    <w:top w:val="none" w:sz="0" w:space="0" w:color="auto"/>
                    <w:left w:val="none" w:sz="0" w:space="0" w:color="auto"/>
                    <w:bottom w:val="none" w:sz="0" w:space="0" w:color="auto"/>
                    <w:right w:val="none" w:sz="0" w:space="0" w:color="auto"/>
                  </w:divBdr>
                </w:div>
                <w:div w:id="618494002">
                  <w:marLeft w:val="0"/>
                  <w:marRight w:val="0"/>
                  <w:marTop w:val="0"/>
                  <w:marBottom w:val="0"/>
                  <w:divBdr>
                    <w:top w:val="none" w:sz="0" w:space="0" w:color="auto"/>
                    <w:left w:val="none" w:sz="0" w:space="0" w:color="auto"/>
                    <w:bottom w:val="none" w:sz="0" w:space="0" w:color="auto"/>
                    <w:right w:val="none" w:sz="0" w:space="0" w:color="auto"/>
                  </w:divBdr>
                </w:div>
                <w:div w:id="928269128">
                  <w:marLeft w:val="0"/>
                  <w:marRight w:val="0"/>
                  <w:marTop w:val="0"/>
                  <w:marBottom w:val="0"/>
                  <w:divBdr>
                    <w:top w:val="none" w:sz="0" w:space="0" w:color="auto"/>
                    <w:left w:val="none" w:sz="0" w:space="0" w:color="auto"/>
                    <w:bottom w:val="none" w:sz="0" w:space="0" w:color="auto"/>
                    <w:right w:val="none" w:sz="0" w:space="0" w:color="auto"/>
                  </w:divBdr>
                </w:div>
                <w:div w:id="1272973315">
                  <w:marLeft w:val="0"/>
                  <w:marRight w:val="0"/>
                  <w:marTop w:val="0"/>
                  <w:marBottom w:val="0"/>
                  <w:divBdr>
                    <w:top w:val="none" w:sz="0" w:space="0" w:color="auto"/>
                    <w:left w:val="none" w:sz="0" w:space="0" w:color="auto"/>
                    <w:bottom w:val="none" w:sz="0" w:space="0" w:color="auto"/>
                    <w:right w:val="none" w:sz="0" w:space="0" w:color="auto"/>
                  </w:divBdr>
                </w:div>
                <w:div w:id="1650355825">
                  <w:marLeft w:val="0"/>
                  <w:marRight w:val="0"/>
                  <w:marTop w:val="0"/>
                  <w:marBottom w:val="0"/>
                  <w:divBdr>
                    <w:top w:val="none" w:sz="0" w:space="0" w:color="auto"/>
                    <w:left w:val="none" w:sz="0" w:space="0" w:color="auto"/>
                    <w:bottom w:val="none" w:sz="0" w:space="0" w:color="auto"/>
                    <w:right w:val="none" w:sz="0" w:space="0" w:color="auto"/>
                  </w:divBdr>
                </w:div>
                <w:div w:id="2078673260">
                  <w:marLeft w:val="0"/>
                  <w:marRight w:val="0"/>
                  <w:marTop w:val="0"/>
                  <w:marBottom w:val="0"/>
                  <w:divBdr>
                    <w:top w:val="none" w:sz="0" w:space="0" w:color="auto"/>
                    <w:left w:val="none" w:sz="0" w:space="0" w:color="auto"/>
                    <w:bottom w:val="none" w:sz="0" w:space="0" w:color="auto"/>
                    <w:right w:val="none" w:sz="0" w:space="0" w:color="auto"/>
                  </w:divBdr>
                </w:div>
                <w:div w:id="1875146682">
                  <w:marLeft w:val="0"/>
                  <w:marRight w:val="0"/>
                  <w:marTop w:val="0"/>
                  <w:marBottom w:val="0"/>
                  <w:divBdr>
                    <w:top w:val="none" w:sz="0" w:space="0" w:color="auto"/>
                    <w:left w:val="none" w:sz="0" w:space="0" w:color="auto"/>
                    <w:bottom w:val="none" w:sz="0" w:space="0" w:color="auto"/>
                    <w:right w:val="none" w:sz="0" w:space="0" w:color="auto"/>
                  </w:divBdr>
                </w:div>
                <w:div w:id="1387488629">
                  <w:marLeft w:val="0"/>
                  <w:marRight w:val="0"/>
                  <w:marTop w:val="0"/>
                  <w:marBottom w:val="0"/>
                  <w:divBdr>
                    <w:top w:val="none" w:sz="0" w:space="0" w:color="auto"/>
                    <w:left w:val="none" w:sz="0" w:space="0" w:color="auto"/>
                    <w:bottom w:val="none" w:sz="0" w:space="0" w:color="auto"/>
                    <w:right w:val="none" w:sz="0" w:space="0" w:color="auto"/>
                  </w:divBdr>
                </w:div>
                <w:div w:id="1909148128">
                  <w:marLeft w:val="0"/>
                  <w:marRight w:val="0"/>
                  <w:marTop w:val="0"/>
                  <w:marBottom w:val="0"/>
                  <w:divBdr>
                    <w:top w:val="none" w:sz="0" w:space="0" w:color="auto"/>
                    <w:left w:val="none" w:sz="0" w:space="0" w:color="auto"/>
                    <w:bottom w:val="none" w:sz="0" w:space="0" w:color="auto"/>
                    <w:right w:val="none" w:sz="0" w:space="0" w:color="auto"/>
                  </w:divBdr>
                </w:div>
                <w:div w:id="655382524">
                  <w:marLeft w:val="0"/>
                  <w:marRight w:val="0"/>
                  <w:marTop w:val="0"/>
                  <w:marBottom w:val="0"/>
                  <w:divBdr>
                    <w:top w:val="none" w:sz="0" w:space="0" w:color="auto"/>
                    <w:left w:val="none" w:sz="0" w:space="0" w:color="auto"/>
                    <w:bottom w:val="none" w:sz="0" w:space="0" w:color="auto"/>
                    <w:right w:val="none" w:sz="0" w:space="0" w:color="auto"/>
                  </w:divBdr>
                </w:div>
                <w:div w:id="2003582366">
                  <w:marLeft w:val="0"/>
                  <w:marRight w:val="0"/>
                  <w:marTop w:val="0"/>
                  <w:marBottom w:val="0"/>
                  <w:divBdr>
                    <w:top w:val="none" w:sz="0" w:space="0" w:color="auto"/>
                    <w:left w:val="none" w:sz="0" w:space="0" w:color="auto"/>
                    <w:bottom w:val="none" w:sz="0" w:space="0" w:color="auto"/>
                    <w:right w:val="none" w:sz="0" w:space="0" w:color="auto"/>
                  </w:divBdr>
                </w:div>
                <w:div w:id="50470951">
                  <w:marLeft w:val="0"/>
                  <w:marRight w:val="0"/>
                  <w:marTop w:val="0"/>
                  <w:marBottom w:val="0"/>
                  <w:divBdr>
                    <w:top w:val="none" w:sz="0" w:space="0" w:color="auto"/>
                    <w:left w:val="none" w:sz="0" w:space="0" w:color="auto"/>
                    <w:bottom w:val="none" w:sz="0" w:space="0" w:color="auto"/>
                    <w:right w:val="none" w:sz="0" w:space="0" w:color="auto"/>
                  </w:divBdr>
                </w:div>
                <w:div w:id="1995178304">
                  <w:marLeft w:val="0"/>
                  <w:marRight w:val="0"/>
                  <w:marTop w:val="0"/>
                  <w:marBottom w:val="0"/>
                  <w:divBdr>
                    <w:top w:val="none" w:sz="0" w:space="0" w:color="auto"/>
                    <w:left w:val="none" w:sz="0" w:space="0" w:color="auto"/>
                    <w:bottom w:val="none" w:sz="0" w:space="0" w:color="auto"/>
                    <w:right w:val="none" w:sz="0" w:space="0" w:color="auto"/>
                  </w:divBdr>
                </w:div>
                <w:div w:id="1858616025">
                  <w:marLeft w:val="0"/>
                  <w:marRight w:val="0"/>
                  <w:marTop w:val="0"/>
                  <w:marBottom w:val="0"/>
                  <w:divBdr>
                    <w:top w:val="none" w:sz="0" w:space="0" w:color="auto"/>
                    <w:left w:val="none" w:sz="0" w:space="0" w:color="auto"/>
                    <w:bottom w:val="none" w:sz="0" w:space="0" w:color="auto"/>
                    <w:right w:val="none" w:sz="0" w:space="0" w:color="auto"/>
                  </w:divBdr>
                </w:div>
                <w:div w:id="1038312500">
                  <w:marLeft w:val="0"/>
                  <w:marRight w:val="0"/>
                  <w:marTop w:val="0"/>
                  <w:marBottom w:val="0"/>
                  <w:divBdr>
                    <w:top w:val="none" w:sz="0" w:space="0" w:color="auto"/>
                    <w:left w:val="none" w:sz="0" w:space="0" w:color="auto"/>
                    <w:bottom w:val="none" w:sz="0" w:space="0" w:color="auto"/>
                    <w:right w:val="none" w:sz="0" w:space="0" w:color="auto"/>
                  </w:divBdr>
                </w:div>
                <w:div w:id="897132440">
                  <w:marLeft w:val="0"/>
                  <w:marRight w:val="0"/>
                  <w:marTop w:val="0"/>
                  <w:marBottom w:val="0"/>
                  <w:divBdr>
                    <w:top w:val="none" w:sz="0" w:space="0" w:color="auto"/>
                    <w:left w:val="none" w:sz="0" w:space="0" w:color="auto"/>
                    <w:bottom w:val="none" w:sz="0" w:space="0" w:color="auto"/>
                    <w:right w:val="none" w:sz="0" w:space="0" w:color="auto"/>
                  </w:divBdr>
                </w:div>
                <w:div w:id="2067948004">
                  <w:marLeft w:val="0"/>
                  <w:marRight w:val="0"/>
                  <w:marTop w:val="0"/>
                  <w:marBottom w:val="0"/>
                  <w:divBdr>
                    <w:top w:val="none" w:sz="0" w:space="0" w:color="auto"/>
                    <w:left w:val="none" w:sz="0" w:space="0" w:color="auto"/>
                    <w:bottom w:val="none" w:sz="0" w:space="0" w:color="auto"/>
                    <w:right w:val="none" w:sz="0" w:space="0" w:color="auto"/>
                  </w:divBdr>
                </w:div>
                <w:div w:id="2095277013">
                  <w:marLeft w:val="0"/>
                  <w:marRight w:val="0"/>
                  <w:marTop w:val="0"/>
                  <w:marBottom w:val="0"/>
                  <w:divBdr>
                    <w:top w:val="none" w:sz="0" w:space="0" w:color="auto"/>
                    <w:left w:val="none" w:sz="0" w:space="0" w:color="auto"/>
                    <w:bottom w:val="none" w:sz="0" w:space="0" w:color="auto"/>
                    <w:right w:val="none" w:sz="0" w:space="0" w:color="auto"/>
                  </w:divBdr>
                </w:div>
                <w:div w:id="121581263">
                  <w:marLeft w:val="0"/>
                  <w:marRight w:val="0"/>
                  <w:marTop w:val="0"/>
                  <w:marBottom w:val="0"/>
                  <w:divBdr>
                    <w:top w:val="none" w:sz="0" w:space="0" w:color="auto"/>
                    <w:left w:val="none" w:sz="0" w:space="0" w:color="auto"/>
                    <w:bottom w:val="none" w:sz="0" w:space="0" w:color="auto"/>
                    <w:right w:val="none" w:sz="0" w:space="0" w:color="auto"/>
                  </w:divBdr>
                </w:div>
                <w:div w:id="1519468733">
                  <w:marLeft w:val="0"/>
                  <w:marRight w:val="0"/>
                  <w:marTop w:val="0"/>
                  <w:marBottom w:val="0"/>
                  <w:divBdr>
                    <w:top w:val="none" w:sz="0" w:space="0" w:color="auto"/>
                    <w:left w:val="none" w:sz="0" w:space="0" w:color="auto"/>
                    <w:bottom w:val="none" w:sz="0" w:space="0" w:color="auto"/>
                    <w:right w:val="none" w:sz="0" w:space="0" w:color="auto"/>
                  </w:divBdr>
                </w:div>
                <w:div w:id="492109953">
                  <w:marLeft w:val="0"/>
                  <w:marRight w:val="0"/>
                  <w:marTop w:val="0"/>
                  <w:marBottom w:val="0"/>
                  <w:divBdr>
                    <w:top w:val="none" w:sz="0" w:space="0" w:color="auto"/>
                    <w:left w:val="none" w:sz="0" w:space="0" w:color="auto"/>
                    <w:bottom w:val="none" w:sz="0" w:space="0" w:color="auto"/>
                    <w:right w:val="none" w:sz="0" w:space="0" w:color="auto"/>
                  </w:divBdr>
                </w:div>
                <w:div w:id="1742865887">
                  <w:marLeft w:val="0"/>
                  <w:marRight w:val="0"/>
                  <w:marTop w:val="0"/>
                  <w:marBottom w:val="0"/>
                  <w:divBdr>
                    <w:top w:val="none" w:sz="0" w:space="0" w:color="auto"/>
                    <w:left w:val="none" w:sz="0" w:space="0" w:color="auto"/>
                    <w:bottom w:val="none" w:sz="0" w:space="0" w:color="auto"/>
                    <w:right w:val="none" w:sz="0" w:space="0" w:color="auto"/>
                  </w:divBdr>
                </w:div>
                <w:div w:id="1455632086">
                  <w:marLeft w:val="0"/>
                  <w:marRight w:val="0"/>
                  <w:marTop w:val="0"/>
                  <w:marBottom w:val="0"/>
                  <w:divBdr>
                    <w:top w:val="none" w:sz="0" w:space="0" w:color="auto"/>
                    <w:left w:val="none" w:sz="0" w:space="0" w:color="auto"/>
                    <w:bottom w:val="none" w:sz="0" w:space="0" w:color="auto"/>
                    <w:right w:val="none" w:sz="0" w:space="0" w:color="auto"/>
                  </w:divBdr>
                </w:div>
                <w:div w:id="1713571809">
                  <w:marLeft w:val="0"/>
                  <w:marRight w:val="0"/>
                  <w:marTop w:val="0"/>
                  <w:marBottom w:val="0"/>
                  <w:divBdr>
                    <w:top w:val="none" w:sz="0" w:space="0" w:color="auto"/>
                    <w:left w:val="none" w:sz="0" w:space="0" w:color="auto"/>
                    <w:bottom w:val="none" w:sz="0" w:space="0" w:color="auto"/>
                    <w:right w:val="none" w:sz="0" w:space="0" w:color="auto"/>
                  </w:divBdr>
                </w:div>
                <w:div w:id="1149442701">
                  <w:marLeft w:val="0"/>
                  <w:marRight w:val="0"/>
                  <w:marTop w:val="0"/>
                  <w:marBottom w:val="0"/>
                  <w:divBdr>
                    <w:top w:val="none" w:sz="0" w:space="0" w:color="auto"/>
                    <w:left w:val="none" w:sz="0" w:space="0" w:color="auto"/>
                    <w:bottom w:val="none" w:sz="0" w:space="0" w:color="auto"/>
                    <w:right w:val="none" w:sz="0" w:space="0" w:color="auto"/>
                  </w:divBdr>
                </w:div>
                <w:div w:id="787894298">
                  <w:marLeft w:val="0"/>
                  <w:marRight w:val="0"/>
                  <w:marTop w:val="0"/>
                  <w:marBottom w:val="0"/>
                  <w:divBdr>
                    <w:top w:val="none" w:sz="0" w:space="0" w:color="auto"/>
                    <w:left w:val="none" w:sz="0" w:space="0" w:color="auto"/>
                    <w:bottom w:val="none" w:sz="0" w:space="0" w:color="auto"/>
                    <w:right w:val="none" w:sz="0" w:space="0" w:color="auto"/>
                  </w:divBdr>
                </w:div>
                <w:div w:id="564533333">
                  <w:marLeft w:val="0"/>
                  <w:marRight w:val="0"/>
                  <w:marTop w:val="0"/>
                  <w:marBottom w:val="0"/>
                  <w:divBdr>
                    <w:top w:val="none" w:sz="0" w:space="0" w:color="auto"/>
                    <w:left w:val="none" w:sz="0" w:space="0" w:color="auto"/>
                    <w:bottom w:val="none" w:sz="0" w:space="0" w:color="auto"/>
                    <w:right w:val="none" w:sz="0" w:space="0" w:color="auto"/>
                  </w:divBdr>
                </w:div>
                <w:div w:id="1902322679">
                  <w:marLeft w:val="0"/>
                  <w:marRight w:val="0"/>
                  <w:marTop w:val="0"/>
                  <w:marBottom w:val="0"/>
                  <w:divBdr>
                    <w:top w:val="none" w:sz="0" w:space="0" w:color="auto"/>
                    <w:left w:val="none" w:sz="0" w:space="0" w:color="auto"/>
                    <w:bottom w:val="none" w:sz="0" w:space="0" w:color="auto"/>
                    <w:right w:val="none" w:sz="0" w:space="0" w:color="auto"/>
                  </w:divBdr>
                </w:div>
                <w:div w:id="1495682720">
                  <w:marLeft w:val="0"/>
                  <w:marRight w:val="0"/>
                  <w:marTop w:val="0"/>
                  <w:marBottom w:val="0"/>
                  <w:divBdr>
                    <w:top w:val="none" w:sz="0" w:space="0" w:color="auto"/>
                    <w:left w:val="none" w:sz="0" w:space="0" w:color="auto"/>
                    <w:bottom w:val="none" w:sz="0" w:space="0" w:color="auto"/>
                    <w:right w:val="none" w:sz="0" w:space="0" w:color="auto"/>
                  </w:divBdr>
                </w:div>
                <w:div w:id="1824203130">
                  <w:marLeft w:val="0"/>
                  <w:marRight w:val="0"/>
                  <w:marTop w:val="0"/>
                  <w:marBottom w:val="0"/>
                  <w:divBdr>
                    <w:top w:val="none" w:sz="0" w:space="0" w:color="auto"/>
                    <w:left w:val="none" w:sz="0" w:space="0" w:color="auto"/>
                    <w:bottom w:val="none" w:sz="0" w:space="0" w:color="auto"/>
                    <w:right w:val="none" w:sz="0" w:space="0" w:color="auto"/>
                  </w:divBdr>
                </w:div>
                <w:div w:id="1349871471">
                  <w:marLeft w:val="0"/>
                  <w:marRight w:val="0"/>
                  <w:marTop w:val="0"/>
                  <w:marBottom w:val="0"/>
                  <w:divBdr>
                    <w:top w:val="none" w:sz="0" w:space="0" w:color="auto"/>
                    <w:left w:val="none" w:sz="0" w:space="0" w:color="auto"/>
                    <w:bottom w:val="none" w:sz="0" w:space="0" w:color="auto"/>
                    <w:right w:val="none" w:sz="0" w:space="0" w:color="auto"/>
                  </w:divBdr>
                </w:div>
                <w:div w:id="988632563">
                  <w:marLeft w:val="0"/>
                  <w:marRight w:val="0"/>
                  <w:marTop w:val="0"/>
                  <w:marBottom w:val="0"/>
                  <w:divBdr>
                    <w:top w:val="none" w:sz="0" w:space="0" w:color="auto"/>
                    <w:left w:val="none" w:sz="0" w:space="0" w:color="auto"/>
                    <w:bottom w:val="none" w:sz="0" w:space="0" w:color="auto"/>
                    <w:right w:val="none" w:sz="0" w:space="0" w:color="auto"/>
                  </w:divBdr>
                </w:div>
                <w:div w:id="2009820159">
                  <w:marLeft w:val="0"/>
                  <w:marRight w:val="0"/>
                  <w:marTop w:val="0"/>
                  <w:marBottom w:val="0"/>
                  <w:divBdr>
                    <w:top w:val="none" w:sz="0" w:space="0" w:color="auto"/>
                    <w:left w:val="none" w:sz="0" w:space="0" w:color="auto"/>
                    <w:bottom w:val="none" w:sz="0" w:space="0" w:color="auto"/>
                    <w:right w:val="none" w:sz="0" w:space="0" w:color="auto"/>
                  </w:divBdr>
                </w:div>
                <w:div w:id="1324698743">
                  <w:marLeft w:val="0"/>
                  <w:marRight w:val="0"/>
                  <w:marTop w:val="0"/>
                  <w:marBottom w:val="0"/>
                  <w:divBdr>
                    <w:top w:val="none" w:sz="0" w:space="0" w:color="auto"/>
                    <w:left w:val="none" w:sz="0" w:space="0" w:color="auto"/>
                    <w:bottom w:val="none" w:sz="0" w:space="0" w:color="auto"/>
                    <w:right w:val="none" w:sz="0" w:space="0" w:color="auto"/>
                  </w:divBdr>
                </w:div>
                <w:div w:id="37046464">
                  <w:marLeft w:val="0"/>
                  <w:marRight w:val="0"/>
                  <w:marTop w:val="0"/>
                  <w:marBottom w:val="0"/>
                  <w:divBdr>
                    <w:top w:val="none" w:sz="0" w:space="0" w:color="auto"/>
                    <w:left w:val="none" w:sz="0" w:space="0" w:color="auto"/>
                    <w:bottom w:val="none" w:sz="0" w:space="0" w:color="auto"/>
                    <w:right w:val="none" w:sz="0" w:space="0" w:color="auto"/>
                  </w:divBdr>
                </w:div>
                <w:div w:id="449906784">
                  <w:marLeft w:val="0"/>
                  <w:marRight w:val="0"/>
                  <w:marTop w:val="0"/>
                  <w:marBottom w:val="0"/>
                  <w:divBdr>
                    <w:top w:val="none" w:sz="0" w:space="0" w:color="auto"/>
                    <w:left w:val="none" w:sz="0" w:space="0" w:color="auto"/>
                    <w:bottom w:val="none" w:sz="0" w:space="0" w:color="auto"/>
                    <w:right w:val="none" w:sz="0" w:space="0" w:color="auto"/>
                  </w:divBdr>
                </w:div>
                <w:div w:id="1661546290">
                  <w:marLeft w:val="0"/>
                  <w:marRight w:val="0"/>
                  <w:marTop w:val="0"/>
                  <w:marBottom w:val="0"/>
                  <w:divBdr>
                    <w:top w:val="none" w:sz="0" w:space="0" w:color="auto"/>
                    <w:left w:val="none" w:sz="0" w:space="0" w:color="auto"/>
                    <w:bottom w:val="none" w:sz="0" w:space="0" w:color="auto"/>
                    <w:right w:val="none" w:sz="0" w:space="0" w:color="auto"/>
                  </w:divBdr>
                </w:div>
                <w:div w:id="771165061">
                  <w:marLeft w:val="0"/>
                  <w:marRight w:val="0"/>
                  <w:marTop w:val="0"/>
                  <w:marBottom w:val="0"/>
                  <w:divBdr>
                    <w:top w:val="none" w:sz="0" w:space="0" w:color="auto"/>
                    <w:left w:val="none" w:sz="0" w:space="0" w:color="auto"/>
                    <w:bottom w:val="none" w:sz="0" w:space="0" w:color="auto"/>
                    <w:right w:val="none" w:sz="0" w:space="0" w:color="auto"/>
                  </w:divBdr>
                </w:div>
                <w:div w:id="1952473723">
                  <w:marLeft w:val="0"/>
                  <w:marRight w:val="0"/>
                  <w:marTop w:val="0"/>
                  <w:marBottom w:val="0"/>
                  <w:divBdr>
                    <w:top w:val="none" w:sz="0" w:space="0" w:color="auto"/>
                    <w:left w:val="none" w:sz="0" w:space="0" w:color="auto"/>
                    <w:bottom w:val="none" w:sz="0" w:space="0" w:color="auto"/>
                    <w:right w:val="none" w:sz="0" w:space="0" w:color="auto"/>
                  </w:divBdr>
                </w:div>
                <w:div w:id="665478821">
                  <w:marLeft w:val="0"/>
                  <w:marRight w:val="0"/>
                  <w:marTop w:val="0"/>
                  <w:marBottom w:val="0"/>
                  <w:divBdr>
                    <w:top w:val="none" w:sz="0" w:space="0" w:color="auto"/>
                    <w:left w:val="none" w:sz="0" w:space="0" w:color="auto"/>
                    <w:bottom w:val="none" w:sz="0" w:space="0" w:color="auto"/>
                    <w:right w:val="none" w:sz="0" w:space="0" w:color="auto"/>
                  </w:divBdr>
                </w:div>
                <w:div w:id="1670013304">
                  <w:marLeft w:val="0"/>
                  <w:marRight w:val="0"/>
                  <w:marTop w:val="0"/>
                  <w:marBottom w:val="0"/>
                  <w:divBdr>
                    <w:top w:val="none" w:sz="0" w:space="0" w:color="auto"/>
                    <w:left w:val="none" w:sz="0" w:space="0" w:color="auto"/>
                    <w:bottom w:val="none" w:sz="0" w:space="0" w:color="auto"/>
                    <w:right w:val="none" w:sz="0" w:space="0" w:color="auto"/>
                  </w:divBdr>
                </w:div>
                <w:div w:id="1870483695">
                  <w:marLeft w:val="0"/>
                  <w:marRight w:val="0"/>
                  <w:marTop w:val="0"/>
                  <w:marBottom w:val="0"/>
                  <w:divBdr>
                    <w:top w:val="none" w:sz="0" w:space="0" w:color="auto"/>
                    <w:left w:val="none" w:sz="0" w:space="0" w:color="auto"/>
                    <w:bottom w:val="none" w:sz="0" w:space="0" w:color="auto"/>
                    <w:right w:val="none" w:sz="0" w:space="0" w:color="auto"/>
                  </w:divBdr>
                </w:div>
                <w:div w:id="2041122756">
                  <w:marLeft w:val="0"/>
                  <w:marRight w:val="0"/>
                  <w:marTop w:val="0"/>
                  <w:marBottom w:val="0"/>
                  <w:divBdr>
                    <w:top w:val="none" w:sz="0" w:space="0" w:color="auto"/>
                    <w:left w:val="none" w:sz="0" w:space="0" w:color="auto"/>
                    <w:bottom w:val="none" w:sz="0" w:space="0" w:color="auto"/>
                    <w:right w:val="none" w:sz="0" w:space="0" w:color="auto"/>
                  </w:divBdr>
                </w:div>
                <w:div w:id="1677340602">
                  <w:marLeft w:val="0"/>
                  <w:marRight w:val="0"/>
                  <w:marTop w:val="0"/>
                  <w:marBottom w:val="0"/>
                  <w:divBdr>
                    <w:top w:val="none" w:sz="0" w:space="0" w:color="auto"/>
                    <w:left w:val="none" w:sz="0" w:space="0" w:color="auto"/>
                    <w:bottom w:val="none" w:sz="0" w:space="0" w:color="auto"/>
                    <w:right w:val="none" w:sz="0" w:space="0" w:color="auto"/>
                  </w:divBdr>
                </w:div>
                <w:div w:id="295183785">
                  <w:marLeft w:val="0"/>
                  <w:marRight w:val="0"/>
                  <w:marTop w:val="0"/>
                  <w:marBottom w:val="0"/>
                  <w:divBdr>
                    <w:top w:val="none" w:sz="0" w:space="0" w:color="auto"/>
                    <w:left w:val="none" w:sz="0" w:space="0" w:color="auto"/>
                    <w:bottom w:val="none" w:sz="0" w:space="0" w:color="auto"/>
                    <w:right w:val="none" w:sz="0" w:space="0" w:color="auto"/>
                  </w:divBdr>
                </w:div>
                <w:div w:id="1612979107">
                  <w:marLeft w:val="0"/>
                  <w:marRight w:val="0"/>
                  <w:marTop w:val="0"/>
                  <w:marBottom w:val="0"/>
                  <w:divBdr>
                    <w:top w:val="none" w:sz="0" w:space="0" w:color="auto"/>
                    <w:left w:val="none" w:sz="0" w:space="0" w:color="auto"/>
                    <w:bottom w:val="none" w:sz="0" w:space="0" w:color="auto"/>
                    <w:right w:val="none" w:sz="0" w:space="0" w:color="auto"/>
                  </w:divBdr>
                </w:div>
                <w:div w:id="1598101434">
                  <w:marLeft w:val="0"/>
                  <w:marRight w:val="0"/>
                  <w:marTop w:val="0"/>
                  <w:marBottom w:val="0"/>
                  <w:divBdr>
                    <w:top w:val="none" w:sz="0" w:space="0" w:color="auto"/>
                    <w:left w:val="none" w:sz="0" w:space="0" w:color="auto"/>
                    <w:bottom w:val="none" w:sz="0" w:space="0" w:color="auto"/>
                    <w:right w:val="none" w:sz="0" w:space="0" w:color="auto"/>
                  </w:divBdr>
                </w:div>
                <w:div w:id="1114792436">
                  <w:marLeft w:val="0"/>
                  <w:marRight w:val="0"/>
                  <w:marTop w:val="0"/>
                  <w:marBottom w:val="0"/>
                  <w:divBdr>
                    <w:top w:val="none" w:sz="0" w:space="0" w:color="auto"/>
                    <w:left w:val="none" w:sz="0" w:space="0" w:color="auto"/>
                    <w:bottom w:val="none" w:sz="0" w:space="0" w:color="auto"/>
                    <w:right w:val="none" w:sz="0" w:space="0" w:color="auto"/>
                  </w:divBdr>
                </w:div>
                <w:div w:id="1774012789">
                  <w:marLeft w:val="0"/>
                  <w:marRight w:val="0"/>
                  <w:marTop w:val="0"/>
                  <w:marBottom w:val="0"/>
                  <w:divBdr>
                    <w:top w:val="none" w:sz="0" w:space="0" w:color="auto"/>
                    <w:left w:val="none" w:sz="0" w:space="0" w:color="auto"/>
                    <w:bottom w:val="none" w:sz="0" w:space="0" w:color="auto"/>
                    <w:right w:val="none" w:sz="0" w:space="0" w:color="auto"/>
                  </w:divBdr>
                </w:div>
                <w:div w:id="894699816">
                  <w:marLeft w:val="0"/>
                  <w:marRight w:val="0"/>
                  <w:marTop w:val="0"/>
                  <w:marBottom w:val="0"/>
                  <w:divBdr>
                    <w:top w:val="none" w:sz="0" w:space="0" w:color="auto"/>
                    <w:left w:val="none" w:sz="0" w:space="0" w:color="auto"/>
                    <w:bottom w:val="none" w:sz="0" w:space="0" w:color="auto"/>
                    <w:right w:val="none" w:sz="0" w:space="0" w:color="auto"/>
                  </w:divBdr>
                </w:div>
                <w:div w:id="1002392313">
                  <w:marLeft w:val="0"/>
                  <w:marRight w:val="0"/>
                  <w:marTop w:val="0"/>
                  <w:marBottom w:val="0"/>
                  <w:divBdr>
                    <w:top w:val="none" w:sz="0" w:space="0" w:color="auto"/>
                    <w:left w:val="none" w:sz="0" w:space="0" w:color="auto"/>
                    <w:bottom w:val="none" w:sz="0" w:space="0" w:color="auto"/>
                    <w:right w:val="none" w:sz="0" w:space="0" w:color="auto"/>
                  </w:divBdr>
                </w:div>
                <w:div w:id="11589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3099977">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68318441">
      <w:bodyDiv w:val="1"/>
      <w:marLeft w:val="0"/>
      <w:marRight w:val="0"/>
      <w:marTop w:val="0"/>
      <w:marBottom w:val="0"/>
      <w:divBdr>
        <w:top w:val="none" w:sz="0" w:space="0" w:color="auto"/>
        <w:left w:val="none" w:sz="0" w:space="0" w:color="auto"/>
        <w:bottom w:val="none" w:sz="0" w:space="0" w:color="auto"/>
        <w:right w:val="none" w:sz="0" w:space="0" w:color="auto"/>
      </w:divBdr>
    </w:div>
    <w:div w:id="970671308">
      <w:bodyDiv w:val="1"/>
      <w:marLeft w:val="0"/>
      <w:marRight w:val="0"/>
      <w:marTop w:val="0"/>
      <w:marBottom w:val="0"/>
      <w:divBdr>
        <w:top w:val="none" w:sz="0" w:space="0" w:color="auto"/>
        <w:left w:val="none" w:sz="0" w:space="0" w:color="auto"/>
        <w:bottom w:val="none" w:sz="0" w:space="0" w:color="auto"/>
        <w:right w:val="none" w:sz="0" w:space="0" w:color="auto"/>
      </w:divBdr>
      <w:divsChild>
        <w:div w:id="229316413">
          <w:marLeft w:val="0"/>
          <w:marRight w:val="0"/>
          <w:marTop w:val="0"/>
          <w:marBottom w:val="0"/>
          <w:divBdr>
            <w:top w:val="none" w:sz="0" w:space="0" w:color="auto"/>
            <w:left w:val="none" w:sz="0" w:space="0" w:color="auto"/>
            <w:bottom w:val="none" w:sz="0" w:space="0" w:color="auto"/>
            <w:right w:val="none" w:sz="0" w:space="0" w:color="auto"/>
          </w:divBdr>
        </w:div>
        <w:div w:id="91827240">
          <w:marLeft w:val="0"/>
          <w:marRight w:val="0"/>
          <w:marTop w:val="0"/>
          <w:marBottom w:val="0"/>
          <w:divBdr>
            <w:top w:val="none" w:sz="0" w:space="0" w:color="auto"/>
            <w:left w:val="none" w:sz="0" w:space="0" w:color="auto"/>
            <w:bottom w:val="none" w:sz="0" w:space="0" w:color="auto"/>
            <w:right w:val="none" w:sz="0" w:space="0" w:color="auto"/>
          </w:divBdr>
        </w:div>
        <w:div w:id="163009244">
          <w:marLeft w:val="0"/>
          <w:marRight w:val="0"/>
          <w:marTop w:val="0"/>
          <w:marBottom w:val="0"/>
          <w:divBdr>
            <w:top w:val="none" w:sz="0" w:space="0" w:color="auto"/>
            <w:left w:val="none" w:sz="0" w:space="0" w:color="auto"/>
            <w:bottom w:val="none" w:sz="0" w:space="0" w:color="auto"/>
            <w:right w:val="none" w:sz="0" w:space="0" w:color="auto"/>
          </w:divBdr>
        </w:div>
        <w:div w:id="1416242055">
          <w:marLeft w:val="0"/>
          <w:marRight w:val="0"/>
          <w:marTop w:val="0"/>
          <w:marBottom w:val="0"/>
          <w:divBdr>
            <w:top w:val="none" w:sz="0" w:space="0" w:color="auto"/>
            <w:left w:val="none" w:sz="0" w:space="0" w:color="auto"/>
            <w:bottom w:val="none" w:sz="0" w:space="0" w:color="auto"/>
            <w:right w:val="none" w:sz="0" w:space="0" w:color="auto"/>
          </w:divBdr>
        </w:div>
        <w:div w:id="1958677653">
          <w:marLeft w:val="0"/>
          <w:marRight w:val="0"/>
          <w:marTop w:val="0"/>
          <w:marBottom w:val="0"/>
          <w:divBdr>
            <w:top w:val="none" w:sz="0" w:space="0" w:color="auto"/>
            <w:left w:val="none" w:sz="0" w:space="0" w:color="auto"/>
            <w:bottom w:val="none" w:sz="0" w:space="0" w:color="auto"/>
            <w:right w:val="none" w:sz="0" w:space="0" w:color="auto"/>
          </w:divBdr>
        </w:div>
        <w:div w:id="1287390300">
          <w:marLeft w:val="0"/>
          <w:marRight w:val="0"/>
          <w:marTop w:val="0"/>
          <w:marBottom w:val="0"/>
          <w:divBdr>
            <w:top w:val="none" w:sz="0" w:space="0" w:color="auto"/>
            <w:left w:val="none" w:sz="0" w:space="0" w:color="auto"/>
            <w:bottom w:val="none" w:sz="0" w:space="0" w:color="auto"/>
            <w:right w:val="none" w:sz="0" w:space="0" w:color="auto"/>
          </w:divBdr>
        </w:div>
        <w:div w:id="957569393">
          <w:marLeft w:val="0"/>
          <w:marRight w:val="0"/>
          <w:marTop w:val="0"/>
          <w:marBottom w:val="0"/>
          <w:divBdr>
            <w:top w:val="none" w:sz="0" w:space="0" w:color="auto"/>
            <w:left w:val="none" w:sz="0" w:space="0" w:color="auto"/>
            <w:bottom w:val="none" w:sz="0" w:space="0" w:color="auto"/>
            <w:right w:val="none" w:sz="0" w:space="0" w:color="auto"/>
          </w:divBdr>
        </w:div>
        <w:div w:id="1422867966">
          <w:marLeft w:val="0"/>
          <w:marRight w:val="0"/>
          <w:marTop w:val="0"/>
          <w:marBottom w:val="0"/>
          <w:divBdr>
            <w:top w:val="none" w:sz="0" w:space="0" w:color="auto"/>
            <w:left w:val="none" w:sz="0" w:space="0" w:color="auto"/>
            <w:bottom w:val="none" w:sz="0" w:space="0" w:color="auto"/>
            <w:right w:val="none" w:sz="0" w:space="0" w:color="auto"/>
          </w:divBdr>
        </w:div>
        <w:div w:id="1383989450">
          <w:marLeft w:val="0"/>
          <w:marRight w:val="0"/>
          <w:marTop w:val="0"/>
          <w:marBottom w:val="0"/>
          <w:divBdr>
            <w:top w:val="none" w:sz="0" w:space="0" w:color="auto"/>
            <w:left w:val="none" w:sz="0" w:space="0" w:color="auto"/>
            <w:bottom w:val="none" w:sz="0" w:space="0" w:color="auto"/>
            <w:right w:val="none" w:sz="0" w:space="0" w:color="auto"/>
          </w:divBdr>
        </w:div>
        <w:div w:id="1454902699">
          <w:marLeft w:val="0"/>
          <w:marRight w:val="0"/>
          <w:marTop w:val="0"/>
          <w:marBottom w:val="0"/>
          <w:divBdr>
            <w:top w:val="none" w:sz="0" w:space="0" w:color="auto"/>
            <w:left w:val="none" w:sz="0" w:space="0" w:color="auto"/>
            <w:bottom w:val="none" w:sz="0" w:space="0" w:color="auto"/>
            <w:right w:val="none" w:sz="0" w:space="0" w:color="auto"/>
          </w:divBdr>
        </w:div>
        <w:div w:id="1719738893">
          <w:marLeft w:val="0"/>
          <w:marRight w:val="0"/>
          <w:marTop w:val="0"/>
          <w:marBottom w:val="0"/>
          <w:divBdr>
            <w:top w:val="none" w:sz="0" w:space="0" w:color="auto"/>
            <w:left w:val="none" w:sz="0" w:space="0" w:color="auto"/>
            <w:bottom w:val="none" w:sz="0" w:space="0" w:color="auto"/>
            <w:right w:val="none" w:sz="0" w:space="0" w:color="auto"/>
          </w:divBdr>
        </w:div>
        <w:div w:id="1657106565">
          <w:marLeft w:val="0"/>
          <w:marRight w:val="0"/>
          <w:marTop w:val="0"/>
          <w:marBottom w:val="0"/>
          <w:divBdr>
            <w:top w:val="none" w:sz="0" w:space="0" w:color="auto"/>
            <w:left w:val="none" w:sz="0" w:space="0" w:color="auto"/>
            <w:bottom w:val="none" w:sz="0" w:space="0" w:color="auto"/>
            <w:right w:val="none" w:sz="0" w:space="0" w:color="auto"/>
          </w:divBdr>
        </w:div>
        <w:div w:id="1324549829">
          <w:marLeft w:val="0"/>
          <w:marRight w:val="0"/>
          <w:marTop w:val="0"/>
          <w:marBottom w:val="0"/>
          <w:divBdr>
            <w:top w:val="none" w:sz="0" w:space="0" w:color="auto"/>
            <w:left w:val="none" w:sz="0" w:space="0" w:color="auto"/>
            <w:bottom w:val="none" w:sz="0" w:space="0" w:color="auto"/>
            <w:right w:val="none" w:sz="0" w:space="0" w:color="auto"/>
          </w:divBdr>
        </w:div>
        <w:div w:id="1100032170">
          <w:marLeft w:val="0"/>
          <w:marRight w:val="0"/>
          <w:marTop w:val="0"/>
          <w:marBottom w:val="0"/>
          <w:divBdr>
            <w:top w:val="none" w:sz="0" w:space="0" w:color="auto"/>
            <w:left w:val="none" w:sz="0" w:space="0" w:color="auto"/>
            <w:bottom w:val="none" w:sz="0" w:space="0" w:color="auto"/>
            <w:right w:val="none" w:sz="0" w:space="0" w:color="auto"/>
          </w:divBdr>
        </w:div>
        <w:div w:id="72439250">
          <w:marLeft w:val="0"/>
          <w:marRight w:val="0"/>
          <w:marTop w:val="0"/>
          <w:marBottom w:val="0"/>
          <w:divBdr>
            <w:top w:val="none" w:sz="0" w:space="0" w:color="auto"/>
            <w:left w:val="none" w:sz="0" w:space="0" w:color="auto"/>
            <w:bottom w:val="none" w:sz="0" w:space="0" w:color="auto"/>
            <w:right w:val="none" w:sz="0" w:space="0" w:color="auto"/>
          </w:divBdr>
        </w:div>
        <w:div w:id="54282313">
          <w:marLeft w:val="0"/>
          <w:marRight w:val="0"/>
          <w:marTop w:val="0"/>
          <w:marBottom w:val="0"/>
          <w:divBdr>
            <w:top w:val="none" w:sz="0" w:space="0" w:color="auto"/>
            <w:left w:val="none" w:sz="0" w:space="0" w:color="auto"/>
            <w:bottom w:val="none" w:sz="0" w:space="0" w:color="auto"/>
            <w:right w:val="none" w:sz="0" w:space="0" w:color="auto"/>
          </w:divBdr>
        </w:div>
        <w:div w:id="1134298406">
          <w:marLeft w:val="0"/>
          <w:marRight w:val="0"/>
          <w:marTop w:val="0"/>
          <w:marBottom w:val="0"/>
          <w:divBdr>
            <w:top w:val="none" w:sz="0" w:space="0" w:color="auto"/>
            <w:left w:val="none" w:sz="0" w:space="0" w:color="auto"/>
            <w:bottom w:val="none" w:sz="0" w:space="0" w:color="auto"/>
            <w:right w:val="none" w:sz="0" w:space="0" w:color="auto"/>
          </w:divBdr>
        </w:div>
        <w:div w:id="96948100">
          <w:marLeft w:val="0"/>
          <w:marRight w:val="0"/>
          <w:marTop w:val="0"/>
          <w:marBottom w:val="0"/>
          <w:divBdr>
            <w:top w:val="none" w:sz="0" w:space="0" w:color="auto"/>
            <w:left w:val="none" w:sz="0" w:space="0" w:color="auto"/>
            <w:bottom w:val="none" w:sz="0" w:space="0" w:color="auto"/>
            <w:right w:val="none" w:sz="0" w:space="0" w:color="auto"/>
          </w:divBdr>
        </w:div>
        <w:div w:id="128129372">
          <w:marLeft w:val="0"/>
          <w:marRight w:val="0"/>
          <w:marTop w:val="0"/>
          <w:marBottom w:val="0"/>
          <w:divBdr>
            <w:top w:val="none" w:sz="0" w:space="0" w:color="auto"/>
            <w:left w:val="none" w:sz="0" w:space="0" w:color="auto"/>
            <w:bottom w:val="none" w:sz="0" w:space="0" w:color="auto"/>
            <w:right w:val="none" w:sz="0" w:space="0" w:color="auto"/>
          </w:divBdr>
        </w:div>
        <w:div w:id="2069760612">
          <w:marLeft w:val="0"/>
          <w:marRight w:val="0"/>
          <w:marTop w:val="0"/>
          <w:marBottom w:val="0"/>
          <w:divBdr>
            <w:top w:val="none" w:sz="0" w:space="0" w:color="auto"/>
            <w:left w:val="none" w:sz="0" w:space="0" w:color="auto"/>
            <w:bottom w:val="none" w:sz="0" w:space="0" w:color="auto"/>
            <w:right w:val="none" w:sz="0" w:space="0" w:color="auto"/>
          </w:divBdr>
        </w:div>
        <w:div w:id="870536916">
          <w:marLeft w:val="0"/>
          <w:marRight w:val="0"/>
          <w:marTop w:val="0"/>
          <w:marBottom w:val="0"/>
          <w:divBdr>
            <w:top w:val="none" w:sz="0" w:space="0" w:color="auto"/>
            <w:left w:val="none" w:sz="0" w:space="0" w:color="auto"/>
            <w:bottom w:val="none" w:sz="0" w:space="0" w:color="auto"/>
            <w:right w:val="none" w:sz="0" w:space="0" w:color="auto"/>
          </w:divBdr>
        </w:div>
        <w:div w:id="625816781">
          <w:marLeft w:val="0"/>
          <w:marRight w:val="0"/>
          <w:marTop w:val="0"/>
          <w:marBottom w:val="0"/>
          <w:divBdr>
            <w:top w:val="none" w:sz="0" w:space="0" w:color="auto"/>
            <w:left w:val="none" w:sz="0" w:space="0" w:color="auto"/>
            <w:bottom w:val="none" w:sz="0" w:space="0" w:color="auto"/>
            <w:right w:val="none" w:sz="0" w:space="0" w:color="auto"/>
          </w:divBdr>
        </w:div>
        <w:div w:id="567809786">
          <w:marLeft w:val="0"/>
          <w:marRight w:val="0"/>
          <w:marTop w:val="0"/>
          <w:marBottom w:val="0"/>
          <w:divBdr>
            <w:top w:val="none" w:sz="0" w:space="0" w:color="auto"/>
            <w:left w:val="none" w:sz="0" w:space="0" w:color="auto"/>
            <w:bottom w:val="none" w:sz="0" w:space="0" w:color="auto"/>
            <w:right w:val="none" w:sz="0" w:space="0" w:color="auto"/>
          </w:divBdr>
        </w:div>
        <w:div w:id="219022076">
          <w:marLeft w:val="0"/>
          <w:marRight w:val="0"/>
          <w:marTop w:val="0"/>
          <w:marBottom w:val="0"/>
          <w:divBdr>
            <w:top w:val="none" w:sz="0" w:space="0" w:color="auto"/>
            <w:left w:val="none" w:sz="0" w:space="0" w:color="auto"/>
            <w:bottom w:val="none" w:sz="0" w:space="0" w:color="auto"/>
            <w:right w:val="none" w:sz="0" w:space="0" w:color="auto"/>
          </w:divBdr>
        </w:div>
        <w:div w:id="2124181099">
          <w:marLeft w:val="0"/>
          <w:marRight w:val="0"/>
          <w:marTop w:val="0"/>
          <w:marBottom w:val="0"/>
          <w:divBdr>
            <w:top w:val="none" w:sz="0" w:space="0" w:color="auto"/>
            <w:left w:val="none" w:sz="0" w:space="0" w:color="auto"/>
            <w:bottom w:val="none" w:sz="0" w:space="0" w:color="auto"/>
            <w:right w:val="none" w:sz="0" w:space="0" w:color="auto"/>
          </w:divBdr>
        </w:div>
        <w:div w:id="852383857">
          <w:marLeft w:val="0"/>
          <w:marRight w:val="0"/>
          <w:marTop w:val="0"/>
          <w:marBottom w:val="0"/>
          <w:divBdr>
            <w:top w:val="none" w:sz="0" w:space="0" w:color="auto"/>
            <w:left w:val="none" w:sz="0" w:space="0" w:color="auto"/>
            <w:bottom w:val="none" w:sz="0" w:space="0" w:color="auto"/>
            <w:right w:val="none" w:sz="0" w:space="0" w:color="auto"/>
          </w:divBdr>
        </w:div>
        <w:div w:id="2123769726">
          <w:marLeft w:val="0"/>
          <w:marRight w:val="0"/>
          <w:marTop w:val="0"/>
          <w:marBottom w:val="0"/>
          <w:divBdr>
            <w:top w:val="none" w:sz="0" w:space="0" w:color="auto"/>
            <w:left w:val="none" w:sz="0" w:space="0" w:color="auto"/>
            <w:bottom w:val="none" w:sz="0" w:space="0" w:color="auto"/>
            <w:right w:val="none" w:sz="0" w:space="0" w:color="auto"/>
          </w:divBdr>
        </w:div>
        <w:div w:id="646665790">
          <w:marLeft w:val="0"/>
          <w:marRight w:val="0"/>
          <w:marTop w:val="0"/>
          <w:marBottom w:val="0"/>
          <w:divBdr>
            <w:top w:val="none" w:sz="0" w:space="0" w:color="auto"/>
            <w:left w:val="none" w:sz="0" w:space="0" w:color="auto"/>
            <w:bottom w:val="none" w:sz="0" w:space="0" w:color="auto"/>
            <w:right w:val="none" w:sz="0" w:space="0" w:color="auto"/>
          </w:divBdr>
        </w:div>
        <w:div w:id="1001087056">
          <w:marLeft w:val="0"/>
          <w:marRight w:val="0"/>
          <w:marTop w:val="0"/>
          <w:marBottom w:val="0"/>
          <w:divBdr>
            <w:top w:val="none" w:sz="0" w:space="0" w:color="auto"/>
            <w:left w:val="none" w:sz="0" w:space="0" w:color="auto"/>
            <w:bottom w:val="none" w:sz="0" w:space="0" w:color="auto"/>
            <w:right w:val="none" w:sz="0" w:space="0" w:color="auto"/>
          </w:divBdr>
        </w:div>
        <w:div w:id="2007323067">
          <w:marLeft w:val="0"/>
          <w:marRight w:val="0"/>
          <w:marTop w:val="0"/>
          <w:marBottom w:val="0"/>
          <w:divBdr>
            <w:top w:val="none" w:sz="0" w:space="0" w:color="auto"/>
            <w:left w:val="none" w:sz="0" w:space="0" w:color="auto"/>
            <w:bottom w:val="none" w:sz="0" w:space="0" w:color="auto"/>
            <w:right w:val="none" w:sz="0" w:space="0" w:color="auto"/>
          </w:divBdr>
        </w:div>
        <w:div w:id="411391011">
          <w:marLeft w:val="0"/>
          <w:marRight w:val="0"/>
          <w:marTop w:val="0"/>
          <w:marBottom w:val="0"/>
          <w:divBdr>
            <w:top w:val="none" w:sz="0" w:space="0" w:color="auto"/>
            <w:left w:val="none" w:sz="0" w:space="0" w:color="auto"/>
            <w:bottom w:val="none" w:sz="0" w:space="0" w:color="auto"/>
            <w:right w:val="none" w:sz="0" w:space="0" w:color="auto"/>
          </w:divBdr>
        </w:div>
        <w:div w:id="1418018093">
          <w:marLeft w:val="0"/>
          <w:marRight w:val="0"/>
          <w:marTop w:val="0"/>
          <w:marBottom w:val="0"/>
          <w:divBdr>
            <w:top w:val="none" w:sz="0" w:space="0" w:color="auto"/>
            <w:left w:val="none" w:sz="0" w:space="0" w:color="auto"/>
            <w:bottom w:val="none" w:sz="0" w:space="0" w:color="auto"/>
            <w:right w:val="none" w:sz="0" w:space="0" w:color="auto"/>
          </w:divBdr>
        </w:div>
        <w:div w:id="1957828541">
          <w:marLeft w:val="0"/>
          <w:marRight w:val="0"/>
          <w:marTop w:val="0"/>
          <w:marBottom w:val="0"/>
          <w:divBdr>
            <w:top w:val="none" w:sz="0" w:space="0" w:color="auto"/>
            <w:left w:val="none" w:sz="0" w:space="0" w:color="auto"/>
            <w:bottom w:val="none" w:sz="0" w:space="0" w:color="auto"/>
            <w:right w:val="none" w:sz="0" w:space="0" w:color="auto"/>
          </w:divBdr>
        </w:div>
        <w:div w:id="1170828723">
          <w:marLeft w:val="0"/>
          <w:marRight w:val="0"/>
          <w:marTop w:val="0"/>
          <w:marBottom w:val="0"/>
          <w:divBdr>
            <w:top w:val="none" w:sz="0" w:space="0" w:color="auto"/>
            <w:left w:val="none" w:sz="0" w:space="0" w:color="auto"/>
            <w:bottom w:val="none" w:sz="0" w:space="0" w:color="auto"/>
            <w:right w:val="none" w:sz="0" w:space="0" w:color="auto"/>
          </w:divBdr>
        </w:div>
        <w:div w:id="649868936">
          <w:marLeft w:val="0"/>
          <w:marRight w:val="0"/>
          <w:marTop w:val="0"/>
          <w:marBottom w:val="0"/>
          <w:divBdr>
            <w:top w:val="none" w:sz="0" w:space="0" w:color="auto"/>
            <w:left w:val="none" w:sz="0" w:space="0" w:color="auto"/>
            <w:bottom w:val="none" w:sz="0" w:space="0" w:color="auto"/>
            <w:right w:val="none" w:sz="0" w:space="0" w:color="auto"/>
          </w:divBdr>
        </w:div>
        <w:div w:id="703944472">
          <w:marLeft w:val="0"/>
          <w:marRight w:val="0"/>
          <w:marTop w:val="0"/>
          <w:marBottom w:val="0"/>
          <w:divBdr>
            <w:top w:val="none" w:sz="0" w:space="0" w:color="auto"/>
            <w:left w:val="none" w:sz="0" w:space="0" w:color="auto"/>
            <w:bottom w:val="none" w:sz="0" w:space="0" w:color="auto"/>
            <w:right w:val="none" w:sz="0" w:space="0" w:color="auto"/>
          </w:divBdr>
        </w:div>
        <w:div w:id="1512572063">
          <w:marLeft w:val="0"/>
          <w:marRight w:val="0"/>
          <w:marTop w:val="0"/>
          <w:marBottom w:val="0"/>
          <w:divBdr>
            <w:top w:val="none" w:sz="0" w:space="0" w:color="auto"/>
            <w:left w:val="none" w:sz="0" w:space="0" w:color="auto"/>
            <w:bottom w:val="none" w:sz="0" w:space="0" w:color="auto"/>
            <w:right w:val="none" w:sz="0" w:space="0" w:color="auto"/>
          </w:divBdr>
        </w:div>
        <w:div w:id="1268586412">
          <w:marLeft w:val="0"/>
          <w:marRight w:val="0"/>
          <w:marTop w:val="0"/>
          <w:marBottom w:val="0"/>
          <w:divBdr>
            <w:top w:val="none" w:sz="0" w:space="0" w:color="auto"/>
            <w:left w:val="none" w:sz="0" w:space="0" w:color="auto"/>
            <w:bottom w:val="none" w:sz="0" w:space="0" w:color="auto"/>
            <w:right w:val="none" w:sz="0" w:space="0" w:color="auto"/>
          </w:divBdr>
        </w:div>
        <w:div w:id="512494436">
          <w:marLeft w:val="0"/>
          <w:marRight w:val="0"/>
          <w:marTop w:val="0"/>
          <w:marBottom w:val="0"/>
          <w:divBdr>
            <w:top w:val="none" w:sz="0" w:space="0" w:color="auto"/>
            <w:left w:val="none" w:sz="0" w:space="0" w:color="auto"/>
            <w:bottom w:val="none" w:sz="0" w:space="0" w:color="auto"/>
            <w:right w:val="none" w:sz="0" w:space="0" w:color="auto"/>
          </w:divBdr>
        </w:div>
        <w:div w:id="58482141">
          <w:marLeft w:val="0"/>
          <w:marRight w:val="0"/>
          <w:marTop w:val="0"/>
          <w:marBottom w:val="0"/>
          <w:divBdr>
            <w:top w:val="none" w:sz="0" w:space="0" w:color="auto"/>
            <w:left w:val="none" w:sz="0" w:space="0" w:color="auto"/>
            <w:bottom w:val="none" w:sz="0" w:space="0" w:color="auto"/>
            <w:right w:val="none" w:sz="0" w:space="0" w:color="auto"/>
          </w:divBdr>
        </w:div>
        <w:div w:id="105465447">
          <w:marLeft w:val="0"/>
          <w:marRight w:val="0"/>
          <w:marTop w:val="0"/>
          <w:marBottom w:val="0"/>
          <w:divBdr>
            <w:top w:val="none" w:sz="0" w:space="0" w:color="auto"/>
            <w:left w:val="none" w:sz="0" w:space="0" w:color="auto"/>
            <w:bottom w:val="none" w:sz="0" w:space="0" w:color="auto"/>
            <w:right w:val="none" w:sz="0" w:space="0" w:color="auto"/>
          </w:divBdr>
        </w:div>
        <w:div w:id="1814710657">
          <w:marLeft w:val="0"/>
          <w:marRight w:val="0"/>
          <w:marTop w:val="0"/>
          <w:marBottom w:val="0"/>
          <w:divBdr>
            <w:top w:val="none" w:sz="0" w:space="0" w:color="auto"/>
            <w:left w:val="none" w:sz="0" w:space="0" w:color="auto"/>
            <w:bottom w:val="none" w:sz="0" w:space="0" w:color="auto"/>
            <w:right w:val="none" w:sz="0" w:space="0" w:color="auto"/>
          </w:divBdr>
        </w:div>
        <w:div w:id="2032025681">
          <w:marLeft w:val="0"/>
          <w:marRight w:val="0"/>
          <w:marTop w:val="0"/>
          <w:marBottom w:val="0"/>
          <w:divBdr>
            <w:top w:val="none" w:sz="0" w:space="0" w:color="auto"/>
            <w:left w:val="none" w:sz="0" w:space="0" w:color="auto"/>
            <w:bottom w:val="none" w:sz="0" w:space="0" w:color="auto"/>
            <w:right w:val="none" w:sz="0" w:space="0" w:color="auto"/>
          </w:divBdr>
        </w:div>
        <w:div w:id="116533482">
          <w:marLeft w:val="0"/>
          <w:marRight w:val="0"/>
          <w:marTop w:val="0"/>
          <w:marBottom w:val="0"/>
          <w:divBdr>
            <w:top w:val="none" w:sz="0" w:space="0" w:color="auto"/>
            <w:left w:val="none" w:sz="0" w:space="0" w:color="auto"/>
            <w:bottom w:val="none" w:sz="0" w:space="0" w:color="auto"/>
            <w:right w:val="none" w:sz="0" w:space="0" w:color="auto"/>
          </w:divBdr>
        </w:div>
        <w:div w:id="807472405">
          <w:marLeft w:val="0"/>
          <w:marRight w:val="0"/>
          <w:marTop w:val="0"/>
          <w:marBottom w:val="0"/>
          <w:divBdr>
            <w:top w:val="none" w:sz="0" w:space="0" w:color="auto"/>
            <w:left w:val="none" w:sz="0" w:space="0" w:color="auto"/>
            <w:bottom w:val="none" w:sz="0" w:space="0" w:color="auto"/>
            <w:right w:val="none" w:sz="0" w:space="0" w:color="auto"/>
          </w:divBdr>
        </w:div>
        <w:div w:id="1714697524">
          <w:marLeft w:val="0"/>
          <w:marRight w:val="0"/>
          <w:marTop w:val="0"/>
          <w:marBottom w:val="0"/>
          <w:divBdr>
            <w:top w:val="none" w:sz="0" w:space="0" w:color="auto"/>
            <w:left w:val="none" w:sz="0" w:space="0" w:color="auto"/>
            <w:bottom w:val="none" w:sz="0" w:space="0" w:color="auto"/>
            <w:right w:val="none" w:sz="0" w:space="0" w:color="auto"/>
          </w:divBdr>
        </w:div>
        <w:div w:id="324674013">
          <w:marLeft w:val="0"/>
          <w:marRight w:val="0"/>
          <w:marTop w:val="0"/>
          <w:marBottom w:val="0"/>
          <w:divBdr>
            <w:top w:val="none" w:sz="0" w:space="0" w:color="auto"/>
            <w:left w:val="none" w:sz="0" w:space="0" w:color="auto"/>
            <w:bottom w:val="none" w:sz="0" w:space="0" w:color="auto"/>
            <w:right w:val="none" w:sz="0" w:space="0" w:color="auto"/>
          </w:divBdr>
        </w:div>
        <w:div w:id="685984217">
          <w:marLeft w:val="0"/>
          <w:marRight w:val="0"/>
          <w:marTop w:val="0"/>
          <w:marBottom w:val="0"/>
          <w:divBdr>
            <w:top w:val="none" w:sz="0" w:space="0" w:color="auto"/>
            <w:left w:val="none" w:sz="0" w:space="0" w:color="auto"/>
            <w:bottom w:val="none" w:sz="0" w:space="0" w:color="auto"/>
            <w:right w:val="none" w:sz="0" w:space="0" w:color="auto"/>
          </w:divBdr>
        </w:div>
        <w:div w:id="728263063">
          <w:marLeft w:val="0"/>
          <w:marRight w:val="0"/>
          <w:marTop w:val="0"/>
          <w:marBottom w:val="0"/>
          <w:divBdr>
            <w:top w:val="none" w:sz="0" w:space="0" w:color="auto"/>
            <w:left w:val="none" w:sz="0" w:space="0" w:color="auto"/>
            <w:bottom w:val="none" w:sz="0" w:space="0" w:color="auto"/>
            <w:right w:val="none" w:sz="0" w:space="0" w:color="auto"/>
          </w:divBdr>
        </w:div>
        <w:div w:id="1813525431">
          <w:marLeft w:val="0"/>
          <w:marRight w:val="0"/>
          <w:marTop w:val="0"/>
          <w:marBottom w:val="0"/>
          <w:divBdr>
            <w:top w:val="none" w:sz="0" w:space="0" w:color="auto"/>
            <w:left w:val="none" w:sz="0" w:space="0" w:color="auto"/>
            <w:bottom w:val="none" w:sz="0" w:space="0" w:color="auto"/>
            <w:right w:val="none" w:sz="0" w:space="0" w:color="auto"/>
          </w:divBdr>
        </w:div>
        <w:div w:id="440300622">
          <w:marLeft w:val="0"/>
          <w:marRight w:val="0"/>
          <w:marTop w:val="0"/>
          <w:marBottom w:val="0"/>
          <w:divBdr>
            <w:top w:val="none" w:sz="0" w:space="0" w:color="auto"/>
            <w:left w:val="none" w:sz="0" w:space="0" w:color="auto"/>
            <w:bottom w:val="none" w:sz="0" w:space="0" w:color="auto"/>
            <w:right w:val="none" w:sz="0" w:space="0" w:color="auto"/>
          </w:divBdr>
        </w:div>
        <w:div w:id="2052921403">
          <w:marLeft w:val="0"/>
          <w:marRight w:val="0"/>
          <w:marTop w:val="0"/>
          <w:marBottom w:val="0"/>
          <w:divBdr>
            <w:top w:val="none" w:sz="0" w:space="0" w:color="auto"/>
            <w:left w:val="none" w:sz="0" w:space="0" w:color="auto"/>
            <w:bottom w:val="none" w:sz="0" w:space="0" w:color="auto"/>
            <w:right w:val="none" w:sz="0" w:space="0" w:color="auto"/>
          </w:divBdr>
        </w:div>
        <w:div w:id="805440457">
          <w:marLeft w:val="0"/>
          <w:marRight w:val="0"/>
          <w:marTop w:val="0"/>
          <w:marBottom w:val="0"/>
          <w:divBdr>
            <w:top w:val="none" w:sz="0" w:space="0" w:color="auto"/>
            <w:left w:val="none" w:sz="0" w:space="0" w:color="auto"/>
            <w:bottom w:val="none" w:sz="0" w:space="0" w:color="auto"/>
            <w:right w:val="none" w:sz="0" w:space="0" w:color="auto"/>
          </w:divBdr>
        </w:div>
        <w:div w:id="935359632">
          <w:marLeft w:val="0"/>
          <w:marRight w:val="0"/>
          <w:marTop w:val="0"/>
          <w:marBottom w:val="0"/>
          <w:divBdr>
            <w:top w:val="none" w:sz="0" w:space="0" w:color="auto"/>
            <w:left w:val="none" w:sz="0" w:space="0" w:color="auto"/>
            <w:bottom w:val="none" w:sz="0" w:space="0" w:color="auto"/>
            <w:right w:val="none" w:sz="0" w:space="0" w:color="auto"/>
          </w:divBdr>
        </w:div>
        <w:div w:id="1968199549">
          <w:marLeft w:val="0"/>
          <w:marRight w:val="0"/>
          <w:marTop w:val="0"/>
          <w:marBottom w:val="0"/>
          <w:divBdr>
            <w:top w:val="none" w:sz="0" w:space="0" w:color="auto"/>
            <w:left w:val="none" w:sz="0" w:space="0" w:color="auto"/>
            <w:bottom w:val="none" w:sz="0" w:space="0" w:color="auto"/>
            <w:right w:val="none" w:sz="0" w:space="0" w:color="auto"/>
          </w:divBdr>
        </w:div>
        <w:div w:id="1859464664">
          <w:marLeft w:val="0"/>
          <w:marRight w:val="0"/>
          <w:marTop w:val="0"/>
          <w:marBottom w:val="0"/>
          <w:divBdr>
            <w:top w:val="none" w:sz="0" w:space="0" w:color="auto"/>
            <w:left w:val="none" w:sz="0" w:space="0" w:color="auto"/>
            <w:bottom w:val="none" w:sz="0" w:space="0" w:color="auto"/>
            <w:right w:val="none" w:sz="0" w:space="0" w:color="auto"/>
          </w:divBdr>
        </w:div>
        <w:div w:id="1213611395">
          <w:marLeft w:val="0"/>
          <w:marRight w:val="0"/>
          <w:marTop w:val="0"/>
          <w:marBottom w:val="0"/>
          <w:divBdr>
            <w:top w:val="none" w:sz="0" w:space="0" w:color="auto"/>
            <w:left w:val="none" w:sz="0" w:space="0" w:color="auto"/>
            <w:bottom w:val="none" w:sz="0" w:space="0" w:color="auto"/>
            <w:right w:val="none" w:sz="0" w:space="0" w:color="auto"/>
          </w:divBdr>
        </w:div>
        <w:div w:id="1536650349">
          <w:marLeft w:val="0"/>
          <w:marRight w:val="0"/>
          <w:marTop w:val="0"/>
          <w:marBottom w:val="0"/>
          <w:divBdr>
            <w:top w:val="none" w:sz="0" w:space="0" w:color="auto"/>
            <w:left w:val="none" w:sz="0" w:space="0" w:color="auto"/>
            <w:bottom w:val="none" w:sz="0" w:space="0" w:color="auto"/>
            <w:right w:val="none" w:sz="0" w:space="0" w:color="auto"/>
          </w:divBdr>
        </w:div>
        <w:div w:id="968321033">
          <w:marLeft w:val="0"/>
          <w:marRight w:val="0"/>
          <w:marTop w:val="0"/>
          <w:marBottom w:val="0"/>
          <w:divBdr>
            <w:top w:val="none" w:sz="0" w:space="0" w:color="auto"/>
            <w:left w:val="none" w:sz="0" w:space="0" w:color="auto"/>
            <w:bottom w:val="none" w:sz="0" w:space="0" w:color="auto"/>
            <w:right w:val="none" w:sz="0" w:space="0" w:color="auto"/>
          </w:divBdr>
        </w:div>
        <w:div w:id="1141657446">
          <w:marLeft w:val="0"/>
          <w:marRight w:val="0"/>
          <w:marTop w:val="0"/>
          <w:marBottom w:val="0"/>
          <w:divBdr>
            <w:top w:val="none" w:sz="0" w:space="0" w:color="auto"/>
            <w:left w:val="none" w:sz="0" w:space="0" w:color="auto"/>
            <w:bottom w:val="none" w:sz="0" w:space="0" w:color="auto"/>
            <w:right w:val="none" w:sz="0" w:space="0" w:color="auto"/>
          </w:divBdr>
        </w:div>
        <w:div w:id="632252800">
          <w:marLeft w:val="0"/>
          <w:marRight w:val="0"/>
          <w:marTop w:val="0"/>
          <w:marBottom w:val="0"/>
          <w:divBdr>
            <w:top w:val="none" w:sz="0" w:space="0" w:color="auto"/>
            <w:left w:val="none" w:sz="0" w:space="0" w:color="auto"/>
            <w:bottom w:val="none" w:sz="0" w:space="0" w:color="auto"/>
            <w:right w:val="none" w:sz="0" w:space="0" w:color="auto"/>
          </w:divBdr>
        </w:div>
        <w:div w:id="2824035">
          <w:marLeft w:val="0"/>
          <w:marRight w:val="0"/>
          <w:marTop w:val="0"/>
          <w:marBottom w:val="0"/>
          <w:divBdr>
            <w:top w:val="none" w:sz="0" w:space="0" w:color="auto"/>
            <w:left w:val="none" w:sz="0" w:space="0" w:color="auto"/>
            <w:bottom w:val="none" w:sz="0" w:space="0" w:color="auto"/>
            <w:right w:val="none" w:sz="0" w:space="0" w:color="auto"/>
          </w:divBdr>
        </w:div>
        <w:div w:id="964428661">
          <w:marLeft w:val="0"/>
          <w:marRight w:val="0"/>
          <w:marTop w:val="0"/>
          <w:marBottom w:val="0"/>
          <w:divBdr>
            <w:top w:val="none" w:sz="0" w:space="0" w:color="auto"/>
            <w:left w:val="none" w:sz="0" w:space="0" w:color="auto"/>
            <w:bottom w:val="none" w:sz="0" w:space="0" w:color="auto"/>
            <w:right w:val="none" w:sz="0" w:space="0" w:color="auto"/>
          </w:divBdr>
        </w:div>
        <w:div w:id="853543027">
          <w:marLeft w:val="0"/>
          <w:marRight w:val="0"/>
          <w:marTop w:val="0"/>
          <w:marBottom w:val="0"/>
          <w:divBdr>
            <w:top w:val="none" w:sz="0" w:space="0" w:color="auto"/>
            <w:left w:val="none" w:sz="0" w:space="0" w:color="auto"/>
            <w:bottom w:val="none" w:sz="0" w:space="0" w:color="auto"/>
            <w:right w:val="none" w:sz="0" w:space="0" w:color="auto"/>
          </w:divBdr>
        </w:div>
        <w:div w:id="841119936">
          <w:marLeft w:val="0"/>
          <w:marRight w:val="0"/>
          <w:marTop w:val="0"/>
          <w:marBottom w:val="0"/>
          <w:divBdr>
            <w:top w:val="none" w:sz="0" w:space="0" w:color="auto"/>
            <w:left w:val="none" w:sz="0" w:space="0" w:color="auto"/>
            <w:bottom w:val="none" w:sz="0" w:space="0" w:color="auto"/>
            <w:right w:val="none" w:sz="0" w:space="0" w:color="auto"/>
          </w:divBdr>
        </w:div>
        <w:div w:id="276446252">
          <w:marLeft w:val="0"/>
          <w:marRight w:val="0"/>
          <w:marTop w:val="0"/>
          <w:marBottom w:val="0"/>
          <w:divBdr>
            <w:top w:val="none" w:sz="0" w:space="0" w:color="auto"/>
            <w:left w:val="none" w:sz="0" w:space="0" w:color="auto"/>
            <w:bottom w:val="none" w:sz="0" w:space="0" w:color="auto"/>
            <w:right w:val="none" w:sz="0" w:space="0" w:color="auto"/>
          </w:divBdr>
        </w:div>
        <w:div w:id="279603878">
          <w:marLeft w:val="0"/>
          <w:marRight w:val="0"/>
          <w:marTop w:val="0"/>
          <w:marBottom w:val="0"/>
          <w:divBdr>
            <w:top w:val="none" w:sz="0" w:space="0" w:color="auto"/>
            <w:left w:val="none" w:sz="0" w:space="0" w:color="auto"/>
            <w:bottom w:val="none" w:sz="0" w:space="0" w:color="auto"/>
            <w:right w:val="none" w:sz="0" w:space="0" w:color="auto"/>
          </w:divBdr>
        </w:div>
        <w:div w:id="314846212">
          <w:marLeft w:val="0"/>
          <w:marRight w:val="0"/>
          <w:marTop w:val="0"/>
          <w:marBottom w:val="0"/>
          <w:divBdr>
            <w:top w:val="none" w:sz="0" w:space="0" w:color="auto"/>
            <w:left w:val="none" w:sz="0" w:space="0" w:color="auto"/>
            <w:bottom w:val="none" w:sz="0" w:space="0" w:color="auto"/>
            <w:right w:val="none" w:sz="0" w:space="0" w:color="auto"/>
          </w:divBdr>
        </w:div>
        <w:div w:id="825709333">
          <w:marLeft w:val="0"/>
          <w:marRight w:val="0"/>
          <w:marTop w:val="0"/>
          <w:marBottom w:val="0"/>
          <w:divBdr>
            <w:top w:val="none" w:sz="0" w:space="0" w:color="auto"/>
            <w:left w:val="none" w:sz="0" w:space="0" w:color="auto"/>
            <w:bottom w:val="none" w:sz="0" w:space="0" w:color="auto"/>
            <w:right w:val="none" w:sz="0" w:space="0" w:color="auto"/>
          </w:divBdr>
        </w:div>
        <w:div w:id="2112512046">
          <w:marLeft w:val="0"/>
          <w:marRight w:val="0"/>
          <w:marTop w:val="0"/>
          <w:marBottom w:val="0"/>
          <w:divBdr>
            <w:top w:val="none" w:sz="0" w:space="0" w:color="auto"/>
            <w:left w:val="none" w:sz="0" w:space="0" w:color="auto"/>
            <w:bottom w:val="none" w:sz="0" w:space="0" w:color="auto"/>
            <w:right w:val="none" w:sz="0" w:space="0" w:color="auto"/>
          </w:divBdr>
        </w:div>
        <w:div w:id="2084526527">
          <w:marLeft w:val="0"/>
          <w:marRight w:val="0"/>
          <w:marTop w:val="0"/>
          <w:marBottom w:val="0"/>
          <w:divBdr>
            <w:top w:val="none" w:sz="0" w:space="0" w:color="auto"/>
            <w:left w:val="none" w:sz="0" w:space="0" w:color="auto"/>
            <w:bottom w:val="none" w:sz="0" w:space="0" w:color="auto"/>
            <w:right w:val="none" w:sz="0" w:space="0" w:color="auto"/>
          </w:divBdr>
        </w:div>
        <w:div w:id="383988481">
          <w:marLeft w:val="0"/>
          <w:marRight w:val="0"/>
          <w:marTop w:val="0"/>
          <w:marBottom w:val="0"/>
          <w:divBdr>
            <w:top w:val="none" w:sz="0" w:space="0" w:color="auto"/>
            <w:left w:val="none" w:sz="0" w:space="0" w:color="auto"/>
            <w:bottom w:val="none" w:sz="0" w:space="0" w:color="auto"/>
            <w:right w:val="none" w:sz="0" w:space="0" w:color="auto"/>
          </w:divBdr>
        </w:div>
        <w:div w:id="1326205425">
          <w:marLeft w:val="0"/>
          <w:marRight w:val="0"/>
          <w:marTop w:val="0"/>
          <w:marBottom w:val="0"/>
          <w:divBdr>
            <w:top w:val="none" w:sz="0" w:space="0" w:color="auto"/>
            <w:left w:val="none" w:sz="0" w:space="0" w:color="auto"/>
            <w:bottom w:val="none" w:sz="0" w:space="0" w:color="auto"/>
            <w:right w:val="none" w:sz="0" w:space="0" w:color="auto"/>
          </w:divBdr>
        </w:div>
        <w:div w:id="1345132802">
          <w:marLeft w:val="0"/>
          <w:marRight w:val="0"/>
          <w:marTop w:val="0"/>
          <w:marBottom w:val="0"/>
          <w:divBdr>
            <w:top w:val="none" w:sz="0" w:space="0" w:color="auto"/>
            <w:left w:val="none" w:sz="0" w:space="0" w:color="auto"/>
            <w:bottom w:val="none" w:sz="0" w:space="0" w:color="auto"/>
            <w:right w:val="none" w:sz="0" w:space="0" w:color="auto"/>
          </w:divBdr>
        </w:div>
        <w:div w:id="2005280238">
          <w:marLeft w:val="0"/>
          <w:marRight w:val="0"/>
          <w:marTop w:val="0"/>
          <w:marBottom w:val="0"/>
          <w:divBdr>
            <w:top w:val="none" w:sz="0" w:space="0" w:color="auto"/>
            <w:left w:val="none" w:sz="0" w:space="0" w:color="auto"/>
            <w:bottom w:val="none" w:sz="0" w:space="0" w:color="auto"/>
            <w:right w:val="none" w:sz="0" w:space="0" w:color="auto"/>
          </w:divBdr>
        </w:div>
        <w:div w:id="697776208">
          <w:marLeft w:val="0"/>
          <w:marRight w:val="0"/>
          <w:marTop w:val="0"/>
          <w:marBottom w:val="0"/>
          <w:divBdr>
            <w:top w:val="none" w:sz="0" w:space="0" w:color="auto"/>
            <w:left w:val="none" w:sz="0" w:space="0" w:color="auto"/>
            <w:bottom w:val="none" w:sz="0" w:space="0" w:color="auto"/>
            <w:right w:val="none" w:sz="0" w:space="0" w:color="auto"/>
          </w:divBdr>
        </w:div>
        <w:div w:id="1978878927">
          <w:marLeft w:val="0"/>
          <w:marRight w:val="0"/>
          <w:marTop w:val="0"/>
          <w:marBottom w:val="0"/>
          <w:divBdr>
            <w:top w:val="none" w:sz="0" w:space="0" w:color="auto"/>
            <w:left w:val="none" w:sz="0" w:space="0" w:color="auto"/>
            <w:bottom w:val="none" w:sz="0" w:space="0" w:color="auto"/>
            <w:right w:val="none" w:sz="0" w:space="0" w:color="auto"/>
          </w:divBdr>
        </w:div>
        <w:div w:id="1340504908">
          <w:marLeft w:val="0"/>
          <w:marRight w:val="0"/>
          <w:marTop w:val="0"/>
          <w:marBottom w:val="0"/>
          <w:divBdr>
            <w:top w:val="none" w:sz="0" w:space="0" w:color="auto"/>
            <w:left w:val="none" w:sz="0" w:space="0" w:color="auto"/>
            <w:bottom w:val="none" w:sz="0" w:space="0" w:color="auto"/>
            <w:right w:val="none" w:sz="0" w:space="0" w:color="auto"/>
          </w:divBdr>
        </w:div>
        <w:div w:id="1318655556">
          <w:marLeft w:val="0"/>
          <w:marRight w:val="0"/>
          <w:marTop w:val="0"/>
          <w:marBottom w:val="0"/>
          <w:divBdr>
            <w:top w:val="none" w:sz="0" w:space="0" w:color="auto"/>
            <w:left w:val="none" w:sz="0" w:space="0" w:color="auto"/>
            <w:bottom w:val="none" w:sz="0" w:space="0" w:color="auto"/>
            <w:right w:val="none" w:sz="0" w:space="0" w:color="auto"/>
          </w:divBdr>
        </w:div>
        <w:div w:id="1087848149">
          <w:marLeft w:val="0"/>
          <w:marRight w:val="0"/>
          <w:marTop w:val="0"/>
          <w:marBottom w:val="0"/>
          <w:divBdr>
            <w:top w:val="none" w:sz="0" w:space="0" w:color="auto"/>
            <w:left w:val="none" w:sz="0" w:space="0" w:color="auto"/>
            <w:bottom w:val="none" w:sz="0" w:space="0" w:color="auto"/>
            <w:right w:val="none" w:sz="0" w:space="0" w:color="auto"/>
          </w:divBdr>
        </w:div>
        <w:div w:id="43911719">
          <w:marLeft w:val="0"/>
          <w:marRight w:val="0"/>
          <w:marTop w:val="0"/>
          <w:marBottom w:val="0"/>
          <w:divBdr>
            <w:top w:val="none" w:sz="0" w:space="0" w:color="auto"/>
            <w:left w:val="none" w:sz="0" w:space="0" w:color="auto"/>
            <w:bottom w:val="none" w:sz="0" w:space="0" w:color="auto"/>
            <w:right w:val="none" w:sz="0" w:space="0" w:color="auto"/>
          </w:divBdr>
        </w:div>
        <w:div w:id="1918787333">
          <w:marLeft w:val="0"/>
          <w:marRight w:val="0"/>
          <w:marTop w:val="0"/>
          <w:marBottom w:val="0"/>
          <w:divBdr>
            <w:top w:val="none" w:sz="0" w:space="0" w:color="auto"/>
            <w:left w:val="none" w:sz="0" w:space="0" w:color="auto"/>
            <w:bottom w:val="none" w:sz="0" w:space="0" w:color="auto"/>
            <w:right w:val="none" w:sz="0" w:space="0" w:color="auto"/>
          </w:divBdr>
        </w:div>
        <w:div w:id="1482504289">
          <w:marLeft w:val="0"/>
          <w:marRight w:val="0"/>
          <w:marTop w:val="0"/>
          <w:marBottom w:val="0"/>
          <w:divBdr>
            <w:top w:val="none" w:sz="0" w:space="0" w:color="auto"/>
            <w:left w:val="none" w:sz="0" w:space="0" w:color="auto"/>
            <w:bottom w:val="none" w:sz="0" w:space="0" w:color="auto"/>
            <w:right w:val="none" w:sz="0" w:space="0" w:color="auto"/>
          </w:divBdr>
        </w:div>
        <w:div w:id="22218405">
          <w:marLeft w:val="0"/>
          <w:marRight w:val="0"/>
          <w:marTop w:val="0"/>
          <w:marBottom w:val="0"/>
          <w:divBdr>
            <w:top w:val="none" w:sz="0" w:space="0" w:color="auto"/>
            <w:left w:val="none" w:sz="0" w:space="0" w:color="auto"/>
            <w:bottom w:val="none" w:sz="0" w:space="0" w:color="auto"/>
            <w:right w:val="none" w:sz="0" w:space="0" w:color="auto"/>
          </w:divBdr>
        </w:div>
        <w:div w:id="1673340518">
          <w:marLeft w:val="0"/>
          <w:marRight w:val="0"/>
          <w:marTop w:val="0"/>
          <w:marBottom w:val="0"/>
          <w:divBdr>
            <w:top w:val="none" w:sz="0" w:space="0" w:color="auto"/>
            <w:left w:val="none" w:sz="0" w:space="0" w:color="auto"/>
            <w:bottom w:val="none" w:sz="0" w:space="0" w:color="auto"/>
            <w:right w:val="none" w:sz="0" w:space="0" w:color="auto"/>
          </w:divBdr>
        </w:div>
        <w:div w:id="770469240">
          <w:marLeft w:val="0"/>
          <w:marRight w:val="0"/>
          <w:marTop w:val="0"/>
          <w:marBottom w:val="0"/>
          <w:divBdr>
            <w:top w:val="none" w:sz="0" w:space="0" w:color="auto"/>
            <w:left w:val="none" w:sz="0" w:space="0" w:color="auto"/>
            <w:bottom w:val="none" w:sz="0" w:space="0" w:color="auto"/>
            <w:right w:val="none" w:sz="0" w:space="0" w:color="auto"/>
          </w:divBdr>
        </w:div>
        <w:div w:id="1062097173">
          <w:marLeft w:val="0"/>
          <w:marRight w:val="0"/>
          <w:marTop w:val="0"/>
          <w:marBottom w:val="0"/>
          <w:divBdr>
            <w:top w:val="none" w:sz="0" w:space="0" w:color="auto"/>
            <w:left w:val="none" w:sz="0" w:space="0" w:color="auto"/>
            <w:bottom w:val="none" w:sz="0" w:space="0" w:color="auto"/>
            <w:right w:val="none" w:sz="0" w:space="0" w:color="auto"/>
          </w:divBdr>
        </w:div>
        <w:div w:id="629282857">
          <w:marLeft w:val="0"/>
          <w:marRight w:val="0"/>
          <w:marTop w:val="0"/>
          <w:marBottom w:val="0"/>
          <w:divBdr>
            <w:top w:val="none" w:sz="0" w:space="0" w:color="auto"/>
            <w:left w:val="none" w:sz="0" w:space="0" w:color="auto"/>
            <w:bottom w:val="none" w:sz="0" w:space="0" w:color="auto"/>
            <w:right w:val="none" w:sz="0" w:space="0" w:color="auto"/>
          </w:divBdr>
        </w:div>
        <w:div w:id="2019038859">
          <w:marLeft w:val="0"/>
          <w:marRight w:val="0"/>
          <w:marTop w:val="0"/>
          <w:marBottom w:val="0"/>
          <w:divBdr>
            <w:top w:val="none" w:sz="0" w:space="0" w:color="auto"/>
            <w:left w:val="none" w:sz="0" w:space="0" w:color="auto"/>
            <w:bottom w:val="none" w:sz="0" w:space="0" w:color="auto"/>
            <w:right w:val="none" w:sz="0" w:space="0" w:color="auto"/>
          </w:divBdr>
        </w:div>
        <w:div w:id="1431315036">
          <w:marLeft w:val="0"/>
          <w:marRight w:val="0"/>
          <w:marTop w:val="0"/>
          <w:marBottom w:val="0"/>
          <w:divBdr>
            <w:top w:val="none" w:sz="0" w:space="0" w:color="auto"/>
            <w:left w:val="none" w:sz="0" w:space="0" w:color="auto"/>
            <w:bottom w:val="none" w:sz="0" w:space="0" w:color="auto"/>
            <w:right w:val="none" w:sz="0" w:space="0" w:color="auto"/>
          </w:divBdr>
        </w:div>
        <w:div w:id="779182993">
          <w:marLeft w:val="0"/>
          <w:marRight w:val="0"/>
          <w:marTop w:val="0"/>
          <w:marBottom w:val="0"/>
          <w:divBdr>
            <w:top w:val="none" w:sz="0" w:space="0" w:color="auto"/>
            <w:left w:val="none" w:sz="0" w:space="0" w:color="auto"/>
            <w:bottom w:val="none" w:sz="0" w:space="0" w:color="auto"/>
            <w:right w:val="none" w:sz="0" w:space="0" w:color="auto"/>
          </w:divBdr>
        </w:div>
        <w:div w:id="1288513052">
          <w:marLeft w:val="0"/>
          <w:marRight w:val="0"/>
          <w:marTop w:val="0"/>
          <w:marBottom w:val="0"/>
          <w:divBdr>
            <w:top w:val="none" w:sz="0" w:space="0" w:color="auto"/>
            <w:left w:val="none" w:sz="0" w:space="0" w:color="auto"/>
            <w:bottom w:val="none" w:sz="0" w:space="0" w:color="auto"/>
            <w:right w:val="none" w:sz="0" w:space="0" w:color="auto"/>
          </w:divBdr>
        </w:div>
        <w:div w:id="207759968">
          <w:marLeft w:val="0"/>
          <w:marRight w:val="0"/>
          <w:marTop w:val="0"/>
          <w:marBottom w:val="0"/>
          <w:divBdr>
            <w:top w:val="none" w:sz="0" w:space="0" w:color="auto"/>
            <w:left w:val="none" w:sz="0" w:space="0" w:color="auto"/>
            <w:bottom w:val="none" w:sz="0" w:space="0" w:color="auto"/>
            <w:right w:val="none" w:sz="0" w:space="0" w:color="auto"/>
          </w:divBdr>
        </w:div>
        <w:div w:id="751707356">
          <w:marLeft w:val="0"/>
          <w:marRight w:val="0"/>
          <w:marTop w:val="0"/>
          <w:marBottom w:val="0"/>
          <w:divBdr>
            <w:top w:val="none" w:sz="0" w:space="0" w:color="auto"/>
            <w:left w:val="none" w:sz="0" w:space="0" w:color="auto"/>
            <w:bottom w:val="none" w:sz="0" w:space="0" w:color="auto"/>
            <w:right w:val="none" w:sz="0" w:space="0" w:color="auto"/>
          </w:divBdr>
        </w:div>
        <w:div w:id="651641775">
          <w:marLeft w:val="0"/>
          <w:marRight w:val="0"/>
          <w:marTop w:val="0"/>
          <w:marBottom w:val="0"/>
          <w:divBdr>
            <w:top w:val="none" w:sz="0" w:space="0" w:color="auto"/>
            <w:left w:val="none" w:sz="0" w:space="0" w:color="auto"/>
            <w:bottom w:val="none" w:sz="0" w:space="0" w:color="auto"/>
            <w:right w:val="none" w:sz="0" w:space="0" w:color="auto"/>
          </w:divBdr>
        </w:div>
        <w:div w:id="888422264">
          <w:marLeft w:val="0"/>
          <w:marRight w:val="0"/>
          <w:marTop w:val="0"/>
          <w:marBottom w:val="0"/>
          <w:divBdr>
            <w:top w:val="none" w:sz="0" w:space="0" w:color="auto"/>
            <w:left w:val="none" w:sz="0" w:space="0" w:color="auto"/>
            <w:bottom w:val="none" w:sz="0" w:space="0" w:color="auto"/>
            <w:right w:val="none" w:sz="0" w:space="0" w:color="auto"/>
          </w:divBdr>
        </w:div>
        <w:div w:id="2064256467">
          <w:marLeft w:val="0"/>
          <w:marRight w:val="0"/>
          <w:marTop w:val="0"/>
          <w:marBottom w:val="0"/>
          <w:divBdr>
            <w:top w:val="none" w:sz="0" w:space="0" w:color="auto"/>
            <w:left w:val="none" w:sz="0" w:space="0" w:color="auto"/>
            <w:bottom w:val="none" w:sz="0" w:space="0" w:color="auto"/>
            <w:right w:val="none" w:sz="0" w:space="0" w:color="auto"/>
          </w:divBdr>
        </w:div>
        <w:div w:id="1516918927">
          <w:marLeft w:val="0"/>
          <w:marRight w:val="0"/>
          <w:marTop w:val="0"/>
          <w:marBottom w:val="0"/>
          <w:divBdr>
            <w:top w:val="none" w:sz="0" w:space="0" w:color="auto"/>
            <w:left w:val="none" w:sz="0" w:space="0" w:color="auto"/>
            <w:bottom w:val="none" w:sz="0" w:space="0" w:color="auto"/>
            <w:right w:val="none" w:sz="0" w:space="0" w:color="auto"/>
          </w:divBdr>
        </w:div>
        <w:div w:id="343095841">
          <w:marLeft w:val="0"/>
          <w:marRight w:val="0"/>
          <w:marTop w:val="0"/>
          <w:marBottom w:val="0"/>
          <w:divBdr>
            <w:top w:val="none" w:sz="0" w:space="0" w:color="auto"/>
            <w:left w:val="none" w:sz="0" w:space="0" w:color="auto"/>
            <w:bottom w:val="none" w:sz="0" w:space="0" w:color="auto"/>
            <w:right w:val="none" w:sz="0" w:space="0" w:color="auto"/>
          </w:divBdr>
        </w:div>
        <w:div w:id="343093365">
          <w:marLeft w:val="0"/>
          <w:marRight w:val="0"/>
          <w:marTop w:val="0"/>
          <w:marBottom w:val="0"/>
          <w:divBdr>
            <w:top w:val="none" w:sz="0" w:space="0" w:color="auto"/>
            <w:left w:val="none" w:sz="0" w:space="0" w:color="auto"/>
            <w:bottom w:val="none" w:sz="0" w:space="0" w:color="auto"/>
            <w:right w:val="none" w:sz="0" w:space="0" w:color="auto"/>
          </w:divBdr>
        </w:div>
        <w:div w:id="207766129">
          <w:marLeft w:val="0"/>
          <w:marRight w:val="0"/>
          <w:marTop w:val="0"/>
          <w:marBottom w:val="0"/>
          <w:divBdr>
            <w:top w:val="none" w:sz="0" w:space="0" w:color="auto"/>
            <w:left w:val="none" w:sz="0" w:space="0" w:color="auto"/>
            <w:bottom w:val="none" w:sz="0" w:space="0" w:color="auto"/>
            <w:right w:val="none" w:sz="0" w:space="0" w:color="auto"/>
          </w:divBdr>
        </w:div>
        <w:div w:id="94593147">
          <w:marLeft w:val="0"/>
          <w:marRight w:val="0"/>
          <w:marTop w:val="0"/>
          <w:marBottom w:val="0"/>
          <w:divBdr>
            <w:top w:val="none" w:sz="0" w:space="0" w:color="auto"/>
            <w:left w:val="none" w:sz="0" w:space="0" w:color="auto"/>
            <w:bottom w:val="none" w:sz="0" w:space="0" w:color="auto"/>
            <w:right w:val="none" w:sz="0" w:space="0" w:color="auto"/>
          </w:divBdr>
        </w:div>
        <w:div w:id="2077698277">
          <w:marLeft w:val="0"/>
          <w:marRight w:val="0"/>
          <w:marTop w:val="0"/>
          <w:marBottom w:val="0"/>
          <w:divBdr>
            <w:top w:val="none" w:sz="0" w:space="0" w:color="auto"/>
            <w:left w:val="none" w:sz="0" w:space="0" w:color="auto"/>
            <w:bottom w:val="none" w:sz="0" w:space="0" w:color="auto"/>
            <w:right w:val="none" w:sz="0" w:space="0" w:color="auto"/>
          </w:divBdr>
        </w:div>
        <w:div w:id="2034918137">
          <w:marLeft w:val="0"/>
          <w:marRight w:val="0"/>
          <w:marTop w:val="0"/>
          <w:marBottom w:val="0"/>
          <w:divBdr>
            <w:top w:val="none" w:sz="0" w:space="0" w:color="auto"/>
            <w:left w:val="none" w:sz="0" w:space="0" w:color="auto"/>
            <w:bottom w:val="none" w:sz="0" w:space="0" w:color="auto"/>
            <w:right w:val="none" w:sz="0" w:space="0" w:color="auto"/>
          </w:divBdr>
        </w:div>
        <w:div w:id="44573053">
          <w:marLeft w:val="0"/>
          <w:marRight w:val="0"/>
          <w:marTop w:val="0"/>
          <w:marBottom w:val="0"/>
          <w:divBdr>
            <w:top w:val="none" w:sz="0" w:space="0" w:color="auto"/>
            <w:left w:val="none" w:sz="0" w:space="0" w:color="auto"/>
            <w:bottom w:val="none" w:sz="0" w:space="0" w:color="auto"/>
            <w:right w:val="none" w:sz="0" w:space="0" w:color="auto"/>
          </w:divBdr>
        </w:div>
        <w:div w:id="1191994380">
          <w:marLeft w:val="0"/>
          <w:marRight w:val="0"/>
          <w:marTop w:val="0"/>
          <w:marBottom w:val="0"/>
          <w:divBdr>
            <w:top w:val="none" w:sz="0" w:space="0" w:color="auto"/>
            <w:left w:val="none" w:sz="0" w:space="0" w:color="auto"/>
            <w:bottom w:val="none" w:sz="0" w:space="0" w:color="auto"/>
            <w:right w:val="none" w:sz="0" w:space="0" w:color="auto"/>
          </w:divBdr>
        </w:div>
        <w:div w:id="953366610">
          <w:marLeft w:val="0"/>
          <w:marRight w:val="0"/>
          <w:marTop w:val="0"/>
          <w:marBottom w:val="0"/>
          <w:divBdr>
            <w:top w:val="none" w:sz="0" w:space="0" w:color="auto"/>
            <w:left w:val="none" w:sz="0" w:space="0" w:color="auto"/>
            <w:bottom w:val="none" w:sz="0" w:space="0" w:color="auto"/>
            <w:right w:val="none" w:sz="0" w:space="0" w:color="auto"/>
          </w:divBdr>
        </w:div>
        <w:div w:id="769282799">
          <w:marLeft w:val="0"/>
          <w:marRight w:val="0"/>
          <w:marTop w:val="0"/>
          <w:marBottom w:val="0"/>
          <w:divBdr>
            <w:top w:val="none" w:sz="0" w:space="0" w:color="auto"/>
            <w:left w:val="none" w:sz="0" w:space="0" w:color="auto"/>
            <w:bottom w:val="none" w:sz="0" w:space="0" w:color="auto"/>
            <w:right w:val="none" w:sz="0" w:space="0" w:color="auto"/>
          </w:divBdr>
        </w:div>
        <w:div w:id="779297526">
          <w:marLeft w:val="0"/>
          <w:marRight w:val="0"/>
          <w:marTop w:val="0"/>
          <w:marBottom w:val="0"/>
          <w:divBdr>
            <w:top w:val="none" w:sz="0" w:space="0" w:color="auto"/>
            <w:left w:val="none" w:sz="0" w:space="0" w:color="auto"/>
            <w:bottom w:val="none" w:sz="0" w:space="0" w:color="auto"/>
            <w:right w:val="none" w:sz="0" w:space="0" w:color="auto"/>
          </w:divBdr>
        </w:div>
        <w:div w:id="970327900">
          <w:marLeft w:val="0"/>
          <w:marRight w:val="0"/>
          <w:marTop w:val="0"/>
          <w:marBottom w:val="0"/>
          <w:divBdr>
            <w:top w:val="none" w:sz="0" w:space="0" w:color="auto"/>
            <w:left w:val="none" w:sz="0" w:space="0" w:color="auto"/>
            <w:bottom w:val="none" w:sz="0" w:space="0" w:color="auto"/>
            <w:right w:val="none" w:sz="0" w:space="0" w:color="auto"/>
          </w:divBdr>
        </w:div>
        <w:div w:id="1861312040">
          <w:marLeft w:val="0"/>
          <w:marRight w:val="0"/>
          <w:marTop w:val="0"/>
          <w:marBottom w:val="0"/>
          <w:divBdr>
            <w:top w:val="none" w:sz="0" w:space="0" w:color="auto"/>
            <w:left w:val="none" w:sz="0" w:space="0" w:color="auto"/>
            <w:bottom w:val="none" w:sz="0" w:space="0" w:color="auto"/>
            <w:right w:val="none" w:sz="0" w:space="0" w:color="auto"/>
          </w:divBdr>
        </w:div>
        <w:div w:id="1281451886">
          <w:marLeft w:val="0"/>
          <w:marRight w:val="0"/>
          <w:marTop w:val="0"/>
          <w:marBottom w:val="0"/>
          <w:divBdr>
            <w:top w:val="none" w:sz="0" w:space="0" w:color="auto"/>
            <w:left w:val="none" w:sz="0" w:space="0" w:color="auto"/>
            <w:bottom w:val="none" w:sz="0" w:space="0" w:color="auto"/>
            <w:right w:val="none" w:sz="0" w:space="0" w:color="auto"/>
          </w:divBdr>
        </w:div>
        <w:div w:id="189025928">
          <w:marLeft w:val="0"/>
          <w:marRight w:val="0"/>
          <w:marTop w:val="0"/>
          <w:marBottom w:val="0"/>
          <w:divBdr>
            <w:top w:val="none" w:sz="0" w:space="0" w:color="auto"/>
            <w:left w:val="none" w:sz="0" w:space="0" w:color="auto"/>
            <w:bottom w:val="none" w:sz="0" w:space="0" w:color="auto"/>
            <w:right w:val="none" w:sz="0" w:space="0" w:color="auto"/>
          </w:divBdr>
        </w:div>
        <w:div w:id="1421953132">
          <w:marLeft w:val="0"/>
          <w:marRight w:val="0"/>
          <w:marTop w:val="0"/>
          <w:marBottom w:val="0"/>
          <w:divBdr>
            <w:top w:val="none" w:sz="0" w:space="0" w:color="auto"/>
            <w:left w:val="none" w:sz="0" w:space="0" w:color="auto"/>
            <w:bottom w:val="none" w:sz="0" w:space="0" w:color="auto"/>
            <w:right w:val="none" w:sz="0" w:space="0" w:color="auto"/>
          </w:divBdr>
        </w:div>
        <w:div w:id="2059931103">
          <w:marLeft w:val="0"/>
          <w:marRight w:val="0"/>
          <w:marTop w:val="0"/>
          <w:marBottom w:val="0"/>
          <w:divBdr>
            <w:top w:val="none" w:sz="0" w:space="0" w:color="auto"/>
            <w:left w:val="none" w:sz="0" w:space="0" w:color="auto"/>
            <w:bottom w:val="none" w:sz="0" w:space="0" w:color="auto"/>
            <w:right w:val="none" w:sz="0" w:space="0" w:color="auto"/>
          </w:divBdr>
        </w:div>
        <w:div w:id="907422159">
          <w:marLeft w:val="0"/>
          <w:marRight w:val="0"/>
          <w:marTop w:val="0"/>
          <w:marBottom w:val="0"/>
          <w:divBdr>
            <w:top w:val="none" w:sz="0" w:space="0" w:color="auto"/>
            <w:left w:val="none" w:sz="0" w:space="0" w:color="auto"/>
            <w:bottom w:val="none" w:sz="0" w:space="0" w:color="auto"/>
            <w:right w:val="none" w:sz="0" w:space="0" w:color="auto"/>
          </w:divBdr>
        </w:div>
        <w:div w:id="2104253054">
          <w:marLeft w:val="0"/>
          <w:marRight w:val="0"/>
          <w:marTop w:val="0"/>
          <w:marBottom w:val="0"/>
          <w:divBdr>
            <w:top w:val="none" w:sz="0" w:space="0" w:color="auto"/>
            <w:left w:val="none" w:sz="0" w:space="0" w:color="auto"/>
            <w:bottom w:val="none" w:sz="0" w:space="0" w:color="auto"/>
            <w:right w:val="none" w:sz="0" w:space="0" w:color="auto"/>
          </w:divBdr>
        </w:div>
        <w:div w:id="781415089">
          <w:marLeft w:val="0"/>
          <w:marRight w:val="0"/>
          <w:marTop w:val="0"/>
          <w:marBottom w:val="0"/>
          <w:divBdr>
            <w:top w:val="none" w:sz="0" w:space="0" w:color="auto"/>
            <w:left w:val="none" w:sz="0" w:space="0" w:color="auto"/>
            <w:bottom w:val="none" w:sz="0" w:space="0" w:color="auto"/>
            <w:right w:val="none" w:sz="0" w:space="0" w:color="auto"/>
          </w:divBdr>
        </w:div>
        <w:div w:id="767046707">
          <w:marLeft w:val="0"/>
          <w:marRight w:val="0"/>
          <w:marTop w:val="0"/>
          <w:marBottom w:val="0"/>
          <w:divBdr>
            <w:top w:val="none" w:sz="0" w:space="0" w:color="auto"/>
            <w:left w:val="none" w:sz="0" w:space="0" w:color="auto"/>
            <w:bottom w:val="none" w:sz="0" w:space="0" w:color="auto"/>
            <w:right w:val="none" w:sz="0" w:space="0" w:color="auto"/>
          </w:divBdr>
        </w:div>
        <w:div w:id="608510574">
          <w:marLeft w:val="0"/>
          <w:marRight w:val="0"/>
          <w:marTop w:val="0"/>
          <w:marBottom w:val="0"/>
          <w:divBdr>
            <w:top w:val="none" w:sz="0" w:space="0" w:color="auto"/>
            <w:left w:val="none" w:sz="0" w:space="0" w:color="auto"/>
            <w:bottom w:val="none" w:sz="0" w:space="0" w:color="auto"/>
            <w:right w:val="none" w:sz="0" w:space="0" w:color="auto"/>
          </w:divBdr>
        </w:div>
        <w:div w:id="1711221931">
          <w:marLeft w:val="0"/>
          <w:marRight w:val="0"/>
          <w:marTop w:val="0"/>
          <w:marBottom w:val="0"/>
          <w:divBdr>
            <w:top w:val="none" w:sz="0" w:space="0" w:color="auto"/>
            <w:left w:val="none" w:sz="0" w:space="0" w:color="auto"/>
            <w:bottom w:val="none" w:sz="0" w:space="0" w:color="auto"/>
            <w:right w:val="none" w:sz="0" w:space="0" w:color="auto"/>
          </w:divBdr>
        </w:div>
        <w:div w:id="704211657">
          <w:marLeft w:val="0"/>
          <w:marRight w:val="0"/>
          <w:marTop w:val="0"/>
          <w:marBottom w:val="0"/>
          <w:divBdr>
            <w:top w:val="none" w:sz="0" w:space="0" w:color="auto"/>
            <w:left w:val="none" w:sz="0" w:space="0" w:color="auto"/>
            <w:bottom w:val="none" w:sz="0" w:space="0" w:color="auto"/>
            <w:right w:val="none" w:sz="0" w:space="0" w:color="auto"/>
          </w:divBdr>
        </w:div>
        <w:div w:id="971600361">
          <w:marLeft w:val="0"/>
          <w:marRight w:val="0"/>
          <w:marTop w:val="0"/>
          <w:marBottom w:val="0"/>
          <w:divBdr>
            <w:top w:val="none" w:sz="0" w:space="0" w:color="auto"/>
            <w:left w:val="none" w:sz="0" w:space="0" w:color="auto"/>
            <w:bottom w:val="none" w:sz="0" w:space="0" w:color="auto"/>
            <w:right w:val="none" w:sz="0" w:space="0" w:color="auto"/>
          </w:divBdr>
        </w:div>
        <w:div w:id="783227481">
          <w:marLeft w:val="0"/>
          <w:marRight w:val="0"/>
          <w:marTop w:val="0"/>
          <w:marBottom w:val="0"/>
          <w:divBdr>
            <w:top w:val="none" w:sz="0" w:space="0" w:color="auto"/>
            <w:left w:val="none" w:sz="0" w:space="0" w:color="auto"/>
            <w:bottom w:val="none" w:sz="0" w:space="0" w:color="auto"/>
            <w:right w:val="none" w:sz="0" w:space="0" w:color="auto"/>
          </w:divBdr>
        </w:div>
        <w:div w:id="1522281966">
          <w:marLeft w:val="0"/>
          <w:marRight w:val="0"/>
          <w:marTop w:val="0"/>
          <w:marBottom w:val="0"/>
          <w:divBdr>
            <w:top w:val="none" w:sz="0" w:space="0" w:color="auto"/>
            <w:left w:val="none" w:sz="0" w:space="0" w:color="auto"/>
            <w:bottom w:val="none" w:sz="0" w:space="0" w:color="auto"/>
            <w:right w:val="none" w:sz="0" w:space="0" w:color="auto"/>
          </w:divBdr>
        </w:div>
        <w:div w:id="335424943">
          <w:marLeft w:val="0"/>
          <w:marRight w:val="0"/>
          <w:marTop w:val="0"/>
          <w:marBottom w:val="0"/>
          <w:divBdr>
            <w:top w:val="none" w:sz="0" w:space="0" w:color="auto"/>
            <w:left w:val="none" w:sz="0" w:space="0" w:color="auto"/>
            <w:bottom w:val="none" w:sz="0" w:space="0" w:color="auto"/>
            <w:right w:val="none" w:sz="0" w:space="0" w:color="auto"/>
          </w:divBdr>
        </w:div>
        <w:div w:id="355084189">
          <w:marLeft w:val="0"/>
          <w:marRight w:val="0"/>
          <w:marTop w:val="0"/>
          <w:marBottom w:val="0"/>
          <w:divBdr>
            <w:top w:val="none" w:sz="0" w:space="0" w:color="auto"/>
            <w:left w:val="none" w:sz="0" w:space="0" w:color="auto"/>
            <w:bottom w:val="none" w:sz="0" w:space="0" w:color="auto"/>
            <w:right w:val="none" w:sz="0" w:space="0" w:color="auto"/>
          </w:divBdr>
        </w:div>
        <w:div w:id="1272056197">
          <w:marLeft w:val="0"/>
          <w:marRight w:val="0"/>
          <w:marTop w:val="0"/>
          <w:marBottom w:val="0"/>
          <w:divBdr>
            <w:top w:val="none" w:sz="0" w:space="0" w:color="auto"/>
            <w:left w:val="none" w:sz="0" w:space="0" w:color="auto"/>
            <w:bottom w:val="none" w:sz="0" w:space="0" w:color="auto"/>
            <w:right w:val="none" w:sz="0" w:space="0" w:color="auto"/>
          </w:divBdr>
        </w:div>
        <w:div w:id="1139571911">
          <w:marLeft w:val="0"/>
          <w:marRight w:val="0"/>
          <w:marTop w:val="0"/>
          <w:marBottom w:val="0"/>
          <w:divBdr>
            <w:top w:val="none" w:sz="0" w:space="0" w:color="auto"/>
            <w:left w:val="none" w:sz="0" w:space="0" w:color="auto"/>
            <w:bottom w:val="none" w:sz="0" w:space="0" w:color="auto"/>
            <w:right w:val="none" w:sz="0" w:space="0" w:color="auto"/>
          </w:divBdr>
        </w:div>
        <w:div w:id="2051882058">
          <w:marLeft w:val="0"/>
          <w:marRight w:val="0"/>
          <w:marTop w:val="0"/>
          <w:marBottom w:val="0"/>
          <w:divBdr>
            <w:top w:val="none" w:sz="0" w:space="0" w:color="auto"/>
            <w:left w:val="none" w:sz="0" w:space="0" w:color="auto"/>
            <w:bottom w:val="none" w:sz="0" w:space="0" w:color="auto"/>
            <w:right w:val="none" w:sz="0" w:space="0" w:color="auto"/>
          </w:divBdr>
        </w:div>
        <w:div w:id="1792743851">
          <w:marLeft w:val="0"/>
          <w:marRight w:val="0"/>
          <w:marTop w:val="0"/>
          <w:marBottom w:val="0"/>
          <w:divBdr>
            <w:top w:val="none" w:sz="0" w:space="0" w:color="auto"/>
            <w:left w:val="none" w:sz="0" w:space="0" w:color="auto"/>
            <w:bottom w:val="none" w:sz="0" w:space="0" w:color="auto"/>
            <w:right w:val="none" w:sz="0" w:space="0" w:color="auto"/>
          </w:divBdr>
        </w:div>
        <w:div w:id="1304312616">
          <w:marLeft w:val="0"/>
          <w:marRight w:val="0"/>
          <w:marTop w:val="0"/>
          <w:marBottom w:val="0"/>
          <w:divBdr>
            <w:top w:val="none" w:sz="0" w:space="0" w:color="auto"/>
            <w:left w:val="none" w:sz="0" w:space="0" w:color="auto"/>
            <w:bottom w:val="none" w:sz="0" w:space="0" w:color="auto"/>
            <w:right w:val="none" w:sz="0" w:space="0" w:color="auto"/>
          </w:divBdr>
        </w:div>
        <w:div w:id="213929818">
          <w:marLeft w:val="0"/>
          <w:marRight w:val="0"/>
          <w:marTop w:val="0"/>
          <w:marBottom w:val="0"/>
          <w:divBdr>
            <w:top w:val="none" w:sz="0" w:space="0" w:color="auto"/>
            <w:left w:val="none" w:sz="0" w:space="0" w:color="auto"/>
            <w:bottom w:val="none" w:sz="0" w:space="0" w:color="auto"/>
            <w:right w:val="none" w:sz="0" w:space="0" w:color="auto"/>
          </w:divBdr>
        </w:div>
        <w:div w:id="1183981750">
          <w:marLeft w:val="0"/>
          <w:marRight w:val="0"/>
          <w:marTop w:val="0"/>
          <w:marBottom w:val="0"/>
          <w:divBdr>
            <w:top w:val="none" w:sz="0" w:space="0" w:color="auto"/>
            <w:left w:val="none" w:sz="0" w:space="0" w:color="auto"/>
            <w:bottom w:val="none" w:sz="0" w:space="0" w:color="auto"/>
            <w:right w:val="none" w:sz="0" w:space="0" w:color="auto"/>
          </w:divBdr>
        </w:div>
        <w:div w:id="2002541653">
          <w:marLeft w:val="0"/>
          <w:marRight w:val="0"/>
          <w:marTop w:val="0"/>
          <w:marBottom w:val="0"/>
          <w:divBdr>
            <w:top w:val="none" w:sz="0" w:space="0" w:color="auto"/>
            <w:left w:val="none" w:sz="0" w:space="0" w:color="auto"/>
            <w:bottom w:val="none" w:sz="0" w:space="0" w:color="auto"/>
            <w:right w:val="none" w:sz="0" w:space="0" w:color="auto"/>
          </w:divBdr>
        </w:div>
        <w:div w:id="1203327363">
          <w:marLeft w:val="0"/>
          <w:marRight w:val="0"/>
          <w:marTop w:val="0"/>
          <w:marBottom w:val="0"/>
          <w:divBdr>
            <w:top w:val="none" w:sz="0" w:space="0" w:color="auto"/>
            <w:left w:val="none" w:sz="0" w:space="0" w:color="auto"/>
            <w:bottom w:val="none" w:sz="0" w:space="0" w:color="auto"/>
            <w:right w:val="none" w:sz="0" w:space="0" w:color="auto"/>
          </w:divBdr>
        </w:div>
        <w:div w:id="962729642">
          <w:marLeft w:val="0"/>
          <w:marRight w:val="0"/>
          <w:marTop w:val="0"/>
          <w:marBottom w:val="0"/>
          <w:divBdr>
            <w:top w:val="none" w:sz="0" w:space="0" w:color="auto"/>
            <w:left w:val="none" w:sz="0" w:space="0" w:color="auto"/>
            <w:bottom w:val="none" w:sz="0" w:space="0" w:color="auto"/>
            <w:right w:val="none" w:sz="0" w:space="0" w:color="auto"/>
          </w:divBdr>
        </w:div>
        <w:div w:id="36517334">
          <w:marLeft w:val="0"/>
          <w:marRight w:val="0"/>
          <w:marTop w:val="0"/>
          <w:marBottom w:val="0"/>
          <w:divBdr>
            <w:top w:val="none" w:sz="0" w:space="0" w:color="auto"/>
            <w:left w:val="none" w:sz="0" w:space="0" w:color="auto"/>
            <w:bottom w:val="none" w:sz="0" w:space="0" w:color="auto"/>
            <w:right w:val="none" w:sz="0" w:space="0" w:color="auto"/>
          </w:divBdr>
        </w:div>
        <w:div w:id="1746418148">
          <w:marLeft w:val="0"/>
          <w:marRight w:val="0"/>
          <w:marTop w:val="0"/>
          <w:marBottom w:val="0"/>
          <w:divBdr>
            <w:top w:val="none" w:sz="0" w:space="0" w:color="auto"/>
            <w:left w:val="none" w:sz="0" w:space="0" w:color="auto"/>
            <w:bottom w:val="none" w:sz="0" w:space="0" w:color="auto"/>
            <w:right w:val="none" w:sz="0" w:space="0" w:color="auto"/>
          </w:divBdr>
        </w:div>
        <w:div w:id="161824318">
          <w:marLeft w:val="0"/>
          <w:marRight w:val="0"/>
          <w:marTop w:val="0"/>
          <w:marBottom w:val="0"/>
          <w:divBdr>
            <w:top w:val="none" w:sz="0" w:space="0" w:color="auto"/>
            <w:left w:val="none" w:sz="0" w:space="0" w:color="auto"/>
            <w:bottom w:val="none" w:sz="0" w:space="0" w:color="auto"/>
            <w:right w:val="none" w:sz="0" w:space="0" w:color="auto"/>
          </w:divBdr>
        </w:div>
        <w:div w:id="1704818021">
          <w:marLeft w:val="0"/>
          <w:marRight w:val="0"/>
          <w:marTop w:val="0"/>
          <w:marBottom w:val="0"/>
          <w:divBdr>
            <w:top w:val="none" w:sz="0" w:space="0" w:color="auto"/>
            <w:left w:val="none" w:sz="0" w:space="0" w:color="auto"/>
            <w:bottom w:val="none" w:sz="0" w:space="0" w:color="auto"/>
            <w:right w:val="none" w:sz="0" w:space="0" w:color="auto"/>
          </w:divBdr>
        </w:div>
        <w:div w:id="1575890157">
          <w:marLeft w:val="0"/>
          <w:marRight w:val="0"/>
          <w:marTop w:val="0"/>
          <w:marBottom w:val="0"/>
          <w:divBdr>
            <w:top w:val="none" w:sz="0" w:space="0" w:color="auto"/>
            <w:left w:val="none" w:sz="0" w:space="0" w:color="auto"/>
            <w:bottom w:val="none" w:sz="0" w:space="0" w:color="auto"/>
            <w:right w:val="none" w:sz="0" w:space="0" w:color="auto"/>
          </w:divBdr>
        </w:div>
        <w:div w:id="148863728">
          <w:marLeft w:val="0"/>
          <w:marRight w:val="0"/>
          <w:marTop w:val="0"/>
          <w:marBottom w:val="0"/>
          <w:divBdr>
            <w:top w:val="none" w:sz="0" w:space="0" w:color="auto"/>
            <w:left w:val="none" w:sz="0" w:space="0" w:color="auto"/>
            <w:bottom w:val="none" w:sz="0" w:space="0" w:color="auto"/>
            <w:right w:val="none" w:sz="0" w:space="0" w:color="auto"/>
          </w:divBdr>
        </w:div>
        <w:div w:id="1740050998">
          <w:marLeft w:val="0"/>
          <w:marRight w:val="0"/>
          <w:marTop w:val="0"/>
          <w:marBottom w:val="0"/>
          <w:divBdr>
            <w:top w:val="none" w:sz="0" w:space="0" w:color="auto"/>
            <w:left w:val="none" w:sz="0" w:space="0" w:color="auto"/>
            <w:bottom w:val="none" w:sz="0" w:space="0" w:color="auto"/>
            <w:right w:val="none" w:sz="0" w:space="0" w:color="auto"/>
          </w:divBdr>
        </w:div>
      </w:divsChild>
    </w:div>
    <w:div w:id="974138575">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0577881">
      <w:bodyDiv w:val="1"/>
      <w:marLeft w:val="0"/>
      <w:marRight w:val="0"/>
      <w:marTop w:val="0"/>
      <w:marBottom w:val="0"/>
      <w:divBdr>
        <w:top w:val="none" w:sz="0" w:space="0" w:color="auto"/>
        <w:left w:val="none" w:sz="0" w:space="0" w:color="auto"/>
        <w:bottom w:val="none" w:sz="0" w:space="0" w:color="auto"/>
        <w:right w:val="none" w:sz="0" w:space="0" w:color="auto"/>
      </w:divBdr>
    </w:div>
    <w:div w:id="981882625">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88752547">
      <w:bodyDiv w:val="1"/>
      <w:marLeft w:val="0"/>
      <w:marRight w:val="0"/>
      <w:marTop w:val="0"/>
      <w:marBottom w:val="0"/>
      <w:divBdr>
        <w:top w:val="none" w:sz="0" w:space="0" w:color="auto"/>
        <w:left w:val="none" w:sz="0" w:space="0" w:color="auto"/>
        <w:bottom w:val="none" w:sz="0" w:space="0" w:color="auto"/>
        <w:right w:val="none" w:sz="0" w:space="0" w:color="auto"/>
      </w:divBdr>
      <w:divsChild>
        <w:div w:id="519783869">
          <w:marLeft w:val="0"/>
          <w:marRight w:val="0"/>
          <w:marTop w:val="375"/>
          <w:marBottom w:val="0"/>
          <w:divBdr>
            <w:top w:val="none" w:sz="0" w:space="0" w:color="auto"/>
            <w:left w:val="none" w:sz="0" w:space="0" w:color="auto"/>
            <w:bottom w:val="none" w:sz="0" w:space="0" w:color="auto"/>
            <w:right w:val="none" w:sz="0" w:space="0" w:color="auto"/>
          </w:divBdr>
          <w:divsChild>
            <w:div w:id="769853765">
              <w:marLeft w:val="0"/>
              <w:marRight w:val="0"/>
              <w:marTop w:val="0"/>
              <w:marBottom w:val="0"/>
              <w:divBdr>
                <w:top w:val="none" w:sz="0" w:space="0" w:color="auto"/>
                <w:left w:val="none" w:sz="0" w:space="0" w:color="auto"/>
                <w:bottom w:val="none" w:sz="0" w:space="0" w:color="auto"/>
                <w:right w:val="none" w:sz="0" w:space="0" w:color="auto"/>
              </w:divBdr>
              <w:divsChild>
                <w:div w:id="665668754">
                  <w:marLeft w:val="0"/>
                  <w:marRight w:val="0"/>
                  <w:marTop w:val="0"/>
                  <w:marBottom w:val="0"/>
                  <w:divBdr>
                    <w:top w:val="none" w:sz="0" w:space="0" w:color="auto"/>
                    <w:left w:val="none" w:sz="0" w:space="0" w:color="auto"/>
                    <w:bottom w:val="none" w:sz="0" w:space="0" w:color="auto"/>
                    <w:right w:val="none" w:sz="0" w:space="0" w:color="auto"/>
                  </w:divBdr>
                </w:div>
                <w:div w:id="664671963">
                  <w:marLeft w:val="0"/>
                  <w:marRight w:val="0"/>
                  <w:marTop w:val="0"/>
                  <w:marBottom w:val="0"/>
                  <w:divBdr>
                    <w:top w:val="none" w:sz="0" w:space="0" w:color="auto"/>
                    <w:left w:val="none" w:sz="0" w:space="0" w:color="auto"/>
                    <w:bottom w:val="none" w:sz="0" w:space="0" w:color="auto"/>
                    <w:right w:val="none" w:sz="0" w:space="0" w:color="auto"/>
                  </w:divBdr>
                </w:div>
                <w:div w:id="1829438348">
                  <w:marLeft w:val="0"/>
                  <w:marRight w:val="0"/>
                  <w:marTop w:val="0"/>
                  <w:marBottom w:val="0"/>
                  <w:divBdr>
                    <w:top w:val="none" w:sz="0" w:space="0" w:color="auto"/>
                    <w:left w:val="none" w:sz="0" w:space="0" w:color="auto"/>
                    <w:bottom w:val="none" w:sz="0" w:space="0" w:color="auto"/>
                    <w:right w:val="none" w:sz="0" w:space="0" w:color="auto"/>
                  </w:divBdr>
                </w:div>
                <w:div w:id="158623729">
                  <w:marLeft w:val="0"/>
                  <w:marRight w:val="0"/>
                  <w:marTop w:val="0"/>
                  <w:marBottom w:val="0"/>
                  <w:divBdr>
                    <w:top w:val="none" w:sz="0" w:space="0" w:color="auto"/>
                    <w:left w:val="none" w:sz="0" w:space="0" w:color="auto"/>
                    <w:bottom w:val="none" w:sz="0" w:space="0" w:color="auto"/>
                    <w:right w:val="none" w:sz="0" w:space="0" w:color="auto"/>
                  </w:divBdr>
                </w:div>
                <w:div w:id="612707783">
                  <w:marLeft w:val="0"/>
                  <w:marRight w:val="0"/>
                  <w:marTop w:val="0"/>
                  <w:marBottom w:val="0"/>
                  <w:divBdr>
                    <w:top w:val="none" w:sz="0" w:space="0" w:color="auto"/>
                    <w:left w:val="none" w:sz="0" w:space="0" w:color="auto"/>
                    <w:bottom w:val="none" w:sz="0" w:space="0" w:color="auto"/>
                    <w:right w:val="none" w:sz="0" w:space="0" w:color="auto"/>
                  </w:divBdr>
                </w:div>
                <w:div w:id="1351101940">
                  <w:marLeft w:val="0"/>
                  <w:marRight w:val="0"/>
                  <w:marTop w:val="0"/>
                  <w:marBottom w:val="0"/>
                  <w:divBdr>
                    <w:top w:val="none" w:sz="0" w:space="0" w:color="auto"/>
                    <w:left w:val="none" w:sz="0" w:space="0" w:color="auto"/>
                    <w:bottom w:val="none" w:sz="0" w:space="0" w:color="auto"/>
                    <w:right w:val="none" w:sz="0" w:space="0" w:color="auto"/>
                  </w:divBdr>
                </w:div>
                <w:div w:id="1878662859">
                  <w:marLeft w:val="0"/>
                  <w:marRight w:val="0"/>
                  <w:marTop w:val="0"/>
                  <w:marBottom w:val="0"/>
                  <w:divBdr>
                    <w:top w:val="none" w:sz="0" w:space="0" w:color="auto"/>
                    <w:left w:val="none" w:sz="0" w:space="0" w:color="auto"/>
                    <w:bottom w:val="none" w:sz="0" w:space="0" w:color="auto"/>
                    <w:right w:val="none" w:sz="0" w:space="0" w:color="auto"/>
                  </w:divBdr>
                </w:div>
                <w:div w:id="1477801601">
                  <w:marLeft w:val="0"/>
                  <w:marRight w:val="0"/>
                  <w:marTop w:val="0"/>
                  <w:marBottom w:val="0"/>
                  <w:divBdr>
                    <w:top w:val="none" w:sz="0" w:space="0" w:color="auto"/>
                    <w:left w:val="none" w:sz="0" w:space="0" w:color="auto"/>
                    <w:bottom w:val="none" w:sz="0" w:space="0" w:color="auto"/>
                    <w:right w:val="none" w:sz="0" w:space="0" w:color="auto"/>
                  </w:divBdr>
                </w:div>
                <w:div w:id="1811944128">
                  <w:marLeft w:val="0"/>
                  <w:marRight w:val="0"/>
                  <w:marTop w:val="0"/>
                  <w:marBottom w:val="0"/>
                  <w:divBdr>
                    <w:top w:val="none" w:sz="0" w:space="0" w:color="auto"/>
                    <w:left w:val="none" w:sz="0" w:space="0" w:color="auto"/>
                    <w:bottom w:val="none" w:sz="0" w:space="0" w:color="auto"/>
                    <w:right w:val="none" w:sz="0" w:space="0" w:color="auto"/>
                  </w:divBdr>
                </w:div>
                <w:div w:id="1831213683">
                  <w:marLeft w:val="0"/>
                  <w:marRight w:val="0"/>
                  <w:marTop w:val="0"/>
                  <w:marBottom w:val="0"/>
                  <w:divBdr>
                    <w:top w:val="none" w:sz="0" w:space="0" w:color="auto"/>
                    <w:left w:val="none" w:sz="0" w:space="0" w:color="auto"/>
                    <w:bottom w:val="none" w:sz="0" w:space="0" w:color="auto"/>
                    <w:right w:val="none" w:sz="0" w:space="0" w:color="auto"/>
                  </w:divBdr>
                </w:div>
                <w:div w:id="1011682768">
                  <w:marLeft w:val="0"/>
                  <w:marRight w:val="0"/>
                  <w:marTop w:val="0"/>
                  <w:marBottom w:val="0"/>
                  <w:divBdr>
                    <w:top w:val="none" w:sz="0" w:space="0" w:color="auto"/>
                    <w:left w:val="none" w:sz="0" w:space="0" w:color="auto"/>
                    <w:bottom w:val="none" w:sz="0" w:space="0" w:color="auto"/>
                    <w:right w:val="none" w:sz="0" w:space="0" w:color="auto"/>
                  </w:divBdr>
                </w:div>
                <w:div w:id="47926583">
                  <w:marLeft w:val="0"/>
                  <w:marRight w:val="0"/>
                  <w:marTop w:val="0"/>
                  <w:marBottom w:val="0"/>
                  <w:divBdr>
                    <w:top w:val="none" w:sz="0" w:space="0" w:color="auto"/>
                    <w:left w:val="none" w:sz="0" w:space="0" w:color="auto"/>
                    <w:bottom w:val="none" w:sz="0" w:space="0" w:color="auto"/>
                    <w:right w:val="none" w:sz="0" w:space="0" w:color="auto"/>
                  </w:divBdr>
                </w:div>
                <w:div w:id="1730035594">
                  <w:marLeft w:val="0"/>
                  <w:marRight w:val="0"/>
                  <w:marTop w:val="0"/>
                  <w:marBottom w:val="0"/>
                  <w:divBdr>
                    <w:top w:val="none" w:sz="0" w:space="0" w:color="auto"/>
                    <w:left w:val="none" w:sz="0" w:space="0" w:color="auto"/>
                    <w:bottom w:val="none" w:sz="0" w:space="0" w:color="auto"/>
                    <w:right w:val="none" w:sz="0" w:space="0" w:color="auto"/>
                  </w:divBdr>
                </w:div>
                <w:div w:id="833951631">
                  <w:marLeft w:val="0"/>
                  <w:marRight w:val="0"/>
                  <w:marTop w:val="0"/>
                  <w:marBottom w:val="0"/>
                  <w:divBdr>
                    <w:top w:val="none" w:sz="0" w:space="0" w:color="auto"/>
                    <w:left w:val="none" w:sz="0" w:space="0" w:color="auto"/>
                    <w:bottom w:val="none" w:sz="0" w:space="0" w:color="auto"/>
                    <w:right w:val="none" w:sz="0" w:space="0" w:color="auto"/>
                  </w:divBdr>
                </w:div>
                <w:div w:id="1176845184">
                  <w:marLeft w:val="0"/>
                  <w:marRight w:val="0"/>
                  <w:marTop w:val="0"/>
                  <w:marBottom w:val="0"/>
                  <w:divBdr>
                    <w:top w:val="none" w:sz="0" w:space="0" w:color="auto"/>
                    <w:left w:val="none" w:sz="0" w:space="0" w:color="auto"/>
                    <w:bottom w:val="none" w:sz="0" w:space="0" w:color="auto"/>
                    <w:right w:val="none" w:sz="0" w:space="0" w:color="auto"/>
                  </w:divBdr>
                </w:div>
                <w:div w:id="1119300698">
                  <w:marLeft w:val="0"/>
                  <w:marRight w:val="0"/>
                  <w:marTop w:val="0"/>
                  <w:marBottom w:val="0"/>
                  <w:divBdr>
                    <w:top w:val="none" w:sz="0" w:space="0" w:color="auto"/>
                    <w:left w:val="none" w:sz="0" w:space="0" w:color="auto"/>
                    <w:bottom w:val="none" w:sz="0" w:space="0" w:color="auto"/>
                    <w:right w:val="none" w:sz="0" w:space="0" w:color="auto"/>
                  </w:divBdr>
                </w:div>
                <w:div w:id="345136005">
                  <w:marLeft w:val="0"/>
                  <w:marRight w:val="0"/>
                  <w:marTop w:val="0"/>
                  <w:marBottom w:val="0"/>
                  <w:divBdr>
                    <w:top w:val="none" w:sz="0" w:space="0" w:color="auto"/>
                    <w:left w:val="none" w:sz="0" w:space="0" w:color="auto"/>
                    <w:bottom w:val="none" w:sz="0" w:space="0" w:color="auto"/>
                    <w:right w:val="none" w:sz="0" w:space="0" w:color="auto"/>
                  </w:divBdr>
                </w:div>
                <w:div w:id="613942427">
                  <w:marLeft w:val="0"/>
                  <w:marRight w:val="0"/>
                  <w:marTop w:val="0"/>
                  <w:marBottom w:val="0"/>
                  <w:divBdr>
                    <w:top w:val="none" w:sz="0" w:space="0" w:color="auto"/>
                    <w:left w:val="none" w:sz="0" w:space="0" w:color="auto"/>
                    <w:bottom w:val="none" w:sz="0" w:space="0" w:color="auto"/>
                    <w:right w:val="none" w:sz="0" w:space="0" w:color="auto"/>
                  </w:divBdr>
                </w:div>
                <w:div w:id="894511648">
                  <w:marLeft w:val="0"/>
                  <w:marRight w:val="0"/>
                  <w:marTop w:val="0"/>
                  <w:marBottom w:val="0"/>
                  <w:divBdr>
                    <w:top w:val="none" w:sz="0" w:space="0" w:color="auto"/>
                    <w:left w:val="none" w:sz="0" w:space="0" w:color="auto"/>
                    <w:bottom w:val="none" w:sz="0" w:space="0" w:color="auto"/>
                    <w:right w:val="none" w:sz="0" w:space="0" w:color="auto"/>
                  </w:divBdr>
                </w:div>
                <w:div w:id="296960169">
                  <w:marLeft w:val="0"/>
                  <w:marRight w:val="0"/>
                  <w:marTop w:val="0"/>
                  <w:marBottom w:val="0"/>
                  <w:divBdr>
                    <w:top w:val="none" w:sz="0" w:space="0" w:color="auto"/>
                    <w:left w:val="none" w:sz="0" w:space="0" w:color="auto"/>
                    <w:bottom w:val="none" w:sz="0" w:space="0" w:color="auto"/>
                    <w:right w:val="none" w:sz="0" w:space="0" w:color="auto"/>
                  </w:divBdr>
                </w:div>
                <w:div w:id="522715887">
                  <w:marLeft w:val="0"/>
                  <w:marRight w:val="0"/>
                  <w:marTop w:val="0"/>
                  <w:marBottom w:val="0"/>
                  <w:divBdr>
                    <w:top w:val="none" w:sz="0" w:space="0" w:color="auto"/>
                    <w:left w:val="none" w:sz="0" w:space="0" w:color="auto"/>
                    <w:bottom w:val="none" w:sz="0" w:space="0" w:color="auto"/>
                    <w:right w:val="none" w:sz="0" w:space="0" w:color="auto"/>
                  </w:divBdr>
                </w:div>
                <w:div w:id="351034268">
                  <w:marLeft w:val="0"/>
                  <w:marRight w:val="0"/>
                  <w:marTop w:val="0"/>
                  <w:marBottom w:val="0"/>
                  <w:divBdr>
                    <w:top w:val="none" w:sz="0" w:space="0" w:color="auto"/>
                    <w:left w:val="none" w:sz="0" w:space="0" w:color="auto"/>
                    <w:bottom w:val="none" w:sz="0" w:space="0" w:color="auto"/>
                    <w:right w:val="none" w:sz="0" w:space="0" w:color="auto"/>
                  </w:divBdr>
                </w:div>
                <w:div w:id="128868358">
                  <w:marLeft w:val="0"/>
                  <w:marRight w:val="0"/>
                  <w:marTop w:val="0"/>
                  <w:marBottom w:val="0"/>
                  <w:divBdr>
                    <w:top w:val="none" w:sz="0" w:space="0" w:color="auto"/>
                    <w:left w:val="none" w:sz="0" w:space="0" w:color="auto"/>
                    <w:bottom w:val="none" w:sz="0" w:space="0" w:color="auto"/>
                    <w:right w:val="none" w:sz="0" w:space="0" w:color="auto"/>
                  </w:divBdr>
                </w:div>
                <w:div w:id="2061899203">
                  <w:marLeft w:val="0"/>
                  <w:marRight w:val="0"/>
                  <w:marTop w:val="0"/>
                  <w:marBottom w:val="0"/>
                  <w:divBdr>
                    <w:top w:val="none" w:sz="0" w:space="0" w:color="auto"/>
                    <w:left w:val="none" w:sz="0" w:space="0" w:color="auto"/>
                    <w:bottom w:val="none" w:sz="0" w:space="0" w:color="auto"/>
                    <w:right w:val="none" w:sz="0" w:space="0" w:color="auto"/>
                  </w:divBdr>
                </w:div>
                <w:div w:id="1887718639">
                  <w:marLeft w:val="0"/>
                  <w:marRight w:val="0"/>
                  <w:marTop w:val="0"/>
                  <w:marBottom w:val="0"/>
                  <w:divBdr>
                    <w:top w:val="none" w:sz="0" w:space="0" w:color="auto"/>
                    <w:left w:val="none" w:sz="0" w:space="0" w:color="auto"/>
                    <w:bottom w:val="none" w:sz="0" w:space="0" w:color="auto"/>
                    <w:right w:val="none" w:sz="0" w:space="0" w:color="auto"/>
                  </w:divBdr>
                </w:div>
                <w:div w:id="2035812403">
                  <w:marLeft w:val="0"/>
                  <w:marRight w:val="0"/>
                  <w:marTop w:val="0"/>
                  <w:marBottom w:val="0"/>
                  <w:divBdr>
                    <w:top w:val="none" w:sz="0" w:space="0" w:color="auto"/>
                    <w:left w:val="none" w:sz="0" w:space="0" w:color="auto"/>
                    <w:bottom w:val="none" w:sz="0" w:space="0" w:color="auto"/>
                    <w:right w:val="none" w:sz="0" w:space="0" w:color="auto"/>
                  </w:divBdr>
                </w:div>
                <w:div w:id="64231884">
                  <w:marLeft w:val="0"/>
                  <w:marRight w:val="0"/>
                  <w:marTop w:val="0"/>
                  <w:marBottom w:val="0"/>
                  <w:divBdr>
                    <w:top w:val="none" w:sz="0" w:space="0" w:color="auto"/>
                    <w:left w:val="none" w:sz="0" w:space="0" w:color="auto"/>
                    <w:bottom w:val="none" w:sz="0" w:space="0" w:color="auto"/>
                    <w:right w:val="none" w:sz="0" w:space="0" w:color="auto"/>
                  </w:divBdr>
                </w:div>
                <w:div w:id="1019507354">
                  <w:marLeft w:val="0"/>
                  <w:marRight w:val="0"/>
                  <w:marTop w:val="0"/>
                  <w:marBottom w:val="0"/>
                  <w:divBdr>
                    <w:top w:val="none" w:sz="0" w:space="0" w:color="auto"/>
                    <w:left w:val="none" w:sz="0" w:space="0" w:color="auto"/>
                    <w:bottom w:val="none" w:sz="0" w:space="0" w:color="auto"/>
                    <w:right w:val="none" w:sz="0" w:space="0" w:color="auto"/>
                  </w:divBdr>
                </w:div>
                <w:div w:id="720011157">
                  <w:marLeft w:val="0"/>
                  <w:marRight w:val="0"/>
                  <w:marTop w:val="0"/>
                  <w:marBottom w:val="0"/>
                  <w:divBdr>
                    <w:top w:val="none" w:sz="0" w:space="0" w:color="auto"/>
                    <w:left w:val="none" w:sz="0" w:space="0" w:color="auto"/>
                    <w:bottom w:val="none" w:sz="0" w:space="0" w:color="auto"/>
                    <w:right w:val="none" w:sz="0" w:space="0" w:color="auto"/>
                  </w:divBdr>
                </w:div>
                <w:div w:id="745304355">
                  <w:marLeft w:val="0"/>
                  <w:marRight w:val="0"/>
                  <w:marTop w:val="0"/>
                  <w:marBottom w:val="0"/>
                  <w:divBdr>
                    <w:top w:val="none" w:sz="0" w:space="0" w:color="auto"/>
                    <w:left w:val="none" w:sz="0" w:space="0" w:color="auto"/>
                    <w:bottom w:val="none" w:sz="0" w:space="0" w:color="auto"/>
                    <w:right w:val="none" w:sz="0" w:space="0" w:color="auto"/>
                  </w:divBdr>
                </w:div>
                <w:div w:id="2093429021">
                  <w:marLeft w:val="0"/>
                  <w:marRight w:val="0"/>
                  <w:marTop w:val="0"/>
                  <w:marBottom w:val="0"/>
                  <w:divBdr>
                    <w:top w:val="none" w:sz="0" w:space="0" w:color="auto"/>
                    <w:left w:val="none" w:sz="0" w:space="0" w:color="auto"/>
                    <w:bottom w:val="none" w:sz="0" w:space="0" w:color="auto"/>
                    <w:right w:val="none" w:sz="0" w:space="0" w:color="auto"/>
                  </w:divBdr>
                </w:div>
                <w:div w:id="919943234">
                  <w:marLeft w:val="0"/>
                  <w:marRight w:val="0"/>
                  <w:marTop w:val="0"/>
                  <w:marBottom w:val="0"/>
                  <w:divBdr>
                    <w:top w:val="none" w:sz="0" w:space="0" w:color="auto"/>
                    <w:left w:val="none" w:sz="0" w:space="0" w:color="auto"/>
                    <w:bottom w:val="none" w:sz="0" w:space="0" w:color="auto"/>
                    <w:right w:val="none" w:sz="0" w:space="0" w:color="auto"/>
                  </w:divBdr>
                </w:div>
                <w:div w:id="1158303235">
                  <w:marLeft w:val="0"/>
                  <w:marRight w:val="0"/>
                  <w:marTop w:val="0"/>
                  <w:marBottom w:val="0"/>
                  <w:divBdr>
                    <w:top w:val="none" w:sz="0" w:space="0" w:color="auto"/>
                    <w:left w:val="none" w:sz="0" w:space="0" w:color="auto"/>
                    <w:bottom w:val="none" w:sz="0" w:space="0" w:color="auto"/>
                    <w:right w:val="none" w:sz="0" w:space="0" w:color="auto"/>
                  </w:divBdr>
                </w:div>
                <w:div w:id="1697341438">
                  <w:marLeft w:val="0"/>
                  <w:marRight w:val="0"/>
                  <w:marTop w:val="0"/>
                  <w:marBottom w:val="0"/>
                  <w:divBdr>
                    <w:top w:val="none" w:sz="0" w:space="0" w:color="auto"/>
                    <w:left w:val="none" w:sz="0" w:space="0" w:color="auto"/>
                    <w:bottom w:val="none" w:sz="0" w:space="0" w:color="auto"/>
                    <w:right w:val="none" w:sz="0" w:space="0" w:color="auto"/>
                  </w:divBdr>
                </w:div>
                <w:div w:id="1183860156">
                  <w:marLeft w:val="0"/>
                  <w:marRight w:val="0"/>
                  <w:marTop w:val="0"/>
                  <w:marBottom w:val="0"/>
                  <w:divBdr>
                    <w:top w:val="none" w:sz="0" w:space="0" w:color="auto"/>
                    <w:left w:val="none" w:sz="0" w:space="0" w:color="auto"/>
                    <w:bottom w:val="none" w:sz="0" w:space="0" w:color="auto"/>
                    <w:right w:val="none" w:sz="0" w:space="0" w:color="auto"/>
                  </w:divBdr>
                </w:div>
                <w:div w:id="1640258015">
                  <w:marLeft w:val="0"/>
                  <w:marRight w:val="0"/>
                  <w:marTop w:val="0"/>
                  <w:marBottom w:val="0"/>
                  <w:divBdr>
                    <w:top w:val="none" w:sz="0" w:space="0" w:color="auto"/>
                    <w:left w:val="none" w:sz="0" w:space="0" w:color="auto"/>
                    <w:bottom w:val="none" w:sz="0" w:space="0" w:color="auto"/>
                    <w:right w:val="none" w:sz="0" w:space="0" w:color="auto"/>
                  </w:divBdr>
                </w:div>
                <w:div w:id="1965768515">
                  <w:marLeft w:val="0"/>
                  <w:marRight w:val="0"/>
                  <w:marTop w:val="0"/>
                  <w:marBottom w:val="0"/>
                  <w:divBdr>
                    <w:top w:val="none" w:sz="0" w:space="0" w:color="auto"/>
                    <w:left w:val="none" w:sz="0" w:space="0" w:color="auto"/>
                    <w:bottom w:val="none" w:sz="0" w:space="0" w:color="auto"/>
                    <w:right w:val="none" w:sz="0" w:space="0" w:color="auto"/>
                  </w:divBdr>
                </w:div>
                <w:div w:id="337081826">
                  <w:marLeft w:val="0"/>
                  <w:marRight w:val="0"/>
                  <w:marTop w:val="0"/>
                  <w:marBottom w:val="0"/>
                  <w:divBdr>
                    <w:top w:val="none" w:sz="0" w:space="0" w:color="auto"/>
                    <w:left w:val="none" w:sz="0" w:space="0" w:color="auto"/>
                    <w:bottom w:val="none" w:sz="0" w:space="0" w:color="auto"/>
                    <w:right w:val="none" w:sz="0" w:space="0" w:color="auto"/>
                  </w:divBdr>
                </w:div>
                <w:div w:id="2123837364">
                  <w:marLeft w:val="0"/>
                  <w:marRight w:val="0"/>
                  <w:marTop w:val="0"/>
                  <w:marBottom w:val="0"/>
                  <w:divBdr>
                    <w:top w:val="none" w:sz="0" w:space="0" w:color="auto"/>
                    <w:left w:val="none" w:sz="0" w:space="0" w:color="auto"/>
                    <w:bottom w:val="none" w:sz="0" w:space="0" w:color="auto"/>
                    <w:right w:val="none" w:sz="0" w:space="0" w:color="auto"/>
                  </w:divBdr>
                </w:div>
                <w:div w:id="708067746">
                  <w:marLeft w:val="0"/>
                  <w:marRight w:val="0"/>
                  <w:marTop w:val="0"/>
                  <w:marBottom w:val="0"/>
                  <w:divBdr>
                    <w:top w:val="none" w:sz="0" w:space="0" w:color="auto"/>
                    <w:left w:val="none" w:sz="0" w:space="0" w:color="auto"/>
                    <w:bottom w:val="none" w:sz="0" w:space="0" w:color="auto"/>
                    <w:right w:val="none" w:sz="0" w:space="0" w:color="auto"/>
                  </w:divBdr>
                </w:div>
                <w:div w:id="257181243">
                  <w:marLeft w:val="0"/>
                  <w:marRight w:val="0"/>
                  <w:marTop w:val="0"/>
                  <w:marBottom w:val="0"/>
                  <w:divBdr>
                    <w:top w:val="none" w:sz="0" w:space="0" w:color="auto"/>
                    <w:left w:val="none" w:sz="0" w:space="0" w:color="auto"/>
                    <w:bottom w:val="none" w:sz="0" w:space="0" w:color="auto"/>
                    <w:right w:val="none" w:sz="0" w:space="0" w:color="auto"/>
                  </w:divBdr>
                </w:div>
                <w:div w:id="1804033997">
                  <w:marLeft w:val="0"/>
                  <w:marRight w:val="0"/>
                  <w:marTop w:val="0"/>
                  <w:marBottom w:val="0"/>
                  <w:divBdr>
                    <w:top w:val="none" w:sz="0" w:space="0" w:color="auto"/>
                    <w:left w:val="none" w:sz="0" w:space="0" w:color="auto"/>
                    <w:bottom w:val="none" w:sz="0" w:space="0" w:color="auto"/>
                    <w:right w:val="none" w:sz="0" w:space="0" w:color="auto"/>
                  </w:divBdr>
                </w:div>
                <w:div w:id="1485471279">
                  <w:marLeft w:val="0"/>
                  <w:marRight w:val="0"/>
                  <w:marTop w:val="0"/>
                  <w:marBottom w:val="0"/>
                  <w:divBdr>
                    <w:top w:val="none" w:sz="0" w:space="0" w:color="auto"/>
                    <w:left w:val="none" w:sz="0" w:space="0" w:color="auto"/>
                    <w:bottom w:val="none" w:sz="0" w:space="0" w:color="auto"/>
                    <w:right w:val="none" w:sz="0" w:space="0" w:color="auto"/>
                  </w:divBdr>
                </w:div>
                <w:div w:id="152332936">
                  <w:marLeft w:val="0"/>
                  <w:marRight w:val="0"/>
                  <w:marTop w:val="0"/>
                  <w:marBottom w:val="0"/>
                  <w:divBdr>
                    <w:top w:val="none" w:sz="0" w:space="0" w:color="auto"/>
                    <w:left w:val="none" w:sz="0" w:space="0" w:color="auto"/>
                    <w:bottom w:val="none" w:sz="0" w:space="0" w:color="auto"/>
                    <w:right w:val="none" w:sz="0" w:space="0" w:color="auto"/>
                  </w:divBdr>
                </w:div>
                <w:div w:id="155149783">
                  <w:marLeft w:val="0"/>
                  <w:marRight w:val="0"/>
                  <w:marTop w:val="0"/>
                  <w:marBottom w:val="0"/>
                  <w:divBdr>
                    <w:top w:val="none" w:sz="0" w:space="0" w:color="auto"/>
                    <w:left w:val="none" w:sz="0" w:space="0" w:color="auto"/>
                    <w:bottom w:val="none" w:sz="0" w:space="0" w:color="auto"/>
                    <w:right w:val="none" w:sz="0" w:space="0" w:color="auto"/>
                  </w:divBdr>
                </w:div>
                <w:div w:id="2119565481">
                  <w:marLeft w:val="0"/>
                  <w:marRight w:val="0"/>
                  <w:marTop w:val="0"/>
                  <w:marBottom w:val="0"/>
                  <w:divBdr>
                    <w:top w:val="none" w:sz="0" w:space="0" w:color="auto"/>
                    <w:left w:val="none" w:sz="0" w:space="0" w:color="auto"/>
                    <w:bottom w:val="none" w:sz="0" w:space="0" w:color="auto"/>
                    <w:right w:val="none" w:sz="0" w:space="0" w:color="auto"/>
                  </w:divBdr>
                </w:div>
                <w:div w:id="1695158014">
                  <w:marLeft w:val="0"/>
                  <w:marRight w:val="0"/>
                  <w:marTop w:val="0"/>
                  <w:marBottom w:val="0"/>
                  <w:divBdr>
                    <w:top w:val="none" w:sz="0" w:space="0" w:color="auto"/>
                    <w:left w:val="none" w:sz="0" w:space="0" w:color="auto"/>
                    <w:bottom w:val="none" w:sz="0" w:space="0" w:color="auto"/>
                    <w:right w:val="none" w:sz="0" w:space="0" w:color="auto"/>
                  </w:divBdr>
                </w:div>
                <w:div w:id="794299565">
                  <w:marLeft w:val="0"/>
                  <w:marRight w:val="0"/>
                  <w:marTop w:val="0"/>
                  <w:marBottom w:val="0"/>
                  <w:divBdr>
                    <w:top w:val="none" w:sz="0" w:space="0" w:color="auto"/>
                    <w:left w:val="none" w:sz="0" w:space="0" w:color="auto"/>
                    <w:bottom w:val="none" w:sz="0" w:space="0" w:color="auto"/>
                    <w:right w:val="none" w:sz="0" w:space="0" w:color="auto"/>
                  </w:divBdr>
                </w:div>
                <w:div w:id="1447624884">
                  <w:marLeft w:val="0"/>
                  <w:marRight w:val="0"/>
                  <w:marTop w:val="0"/>
                  <w:marBottom w:val="0"/>
                  <w:divBdr>
                    <w:top w:val="none" w:sz="0" w:space="0" w:color="auto"/>
                    <w:left w:val="none" w:sz="0" w:space="0" w:color="auto"/>
                    <w:bottom w:val="none" w:sz="0" w:space="0" w:color="auto"/>
                    <w:right w:val="none" w:sz="0" w:space="0" w:color="auto"/>
                  </w:divBdr>
                </w:div>
                <w:div w:id="2072802867">
                  <w:marLeft w:val="0"/>
                  <w:marRight w:val="0"/>
                  <w:marTop w:val="0"/>
                  <w:marBottom w:val="0"/>
                  <w:divBdr>
                    <w:top w:val="none" w:sz="0" w:space="0" w:color="auto"/>
                    <w:left w:val="none" w:sz="0" w:space="0" w:color="auto"/>
                    <w:bottom w:val="none" w:sz="0" w:space="0" w:color="auto"/>
                    <w:right w:val="none" w:sz="0" w:space="0" w:color="auto"/>
                  </w:divBdr>
                </w:div>
                <w:div w:id="520975995">
                  <w:marLeft w:val="0"/>
                  <w:marRight w:val="0"/>
                  <w:marTop w:val="0"/>
                  <w:marBottom w:val="0"/>
                  <w:divBdr>
                    <w:top w:val="none" w:sz="0" w:space="0" w:color="auto"/>
                    <w:left w:val="none" w:sz="0" w:space="0" w:color="auto"/>
                    <w:bottom w:val="none" w:sz="0" w:space="0" w:color="auto"/>
                    <w:right w:val="none" w:sz="0" w:space="0" w:color="auto"/>
                  </w:divBdr>
                </w:div>
                <w:div w:id="2040471122">
                  <w:marLeft w:val="0"/>
                  <w:marRight w:val="0"/>
                  <w:marTop w:val="0"/>
                  <w:marBottom w:val="0"/>
                  <w:divBdr>
                    <w:top w:val="none" w:sz="0" w:space="0" w:color="auto"/>
                    <w:left w:val="none" w:sz="0" w:space="0" w:color="auto"/>
                    <w:bottom w:val="none" w:sz="0" w:space="0" w:color="auto"/>
                    <w:right w:val="none" w:sz="0" w:space="0" w:color="auto"/>
                  </w:divBdr>
                </w:div>
                <w:div w:id="1270355890">
                  <w:marLeft w:val="0"/>
                  <w:marRight w:val="0"/>
                  <w:marTop w:val="0"/>
                  <w:marBottom w:val="0"/>
                  <w:divBdr>
                    <w:top w:val="none" w:sz="0" w:space="0" w:color="auto"/>
                    <w:left w:val="none" w:sz="0" w:space="0" w:color="auto"/>
                    <w:bottom w:val="none" w:sz="0" w:space="0" w:color="auto"/>
                    <w:right w:val="none" w:sz="0" w:space="0" w:color="auto"/>
                  </w:divBdr>
                </w:div>
                <w:div w:id="156579285">
                  <w:marLeft w:val="0"/>
                  <w:marRight w:val="0"/>
                  <w:marTop w:val="0"/>
                  <w:marBottom w:val="0"/>
                  <w:divBdr>
                    <w:top w:val="none" w:sz="0" w:space="0" w:color="auto"/>
                    <w:left w:val="none" w:sz="0" w:space="0" w:color="auto"/>
                    <w:bottom w:val="none" w:sz="0" w:space="0" w:color="auto"/>
                    <w:right w:val="none" w:sz="0" w:space="0" w:color="auto"/>
                  </w:divBdr>
                </w:div>
                <w:div w:id="1043945752">
                  <w:marLeft w:val="0"/>
                  <w:marRight w:val="0"/>
                  <w:marTop w:val="0"/>
                  <w:marBottom w:val="0"/>
                  <w:divBdr>
                    <w:top w:val="none" w:sz="0" w:space="0" w:color="auto"/>
                    <w:left w:val="none" w:sz="0" w:space="0" w:color="auto"/>
                    <w:bottom w:val="none" w:sz="0" w:space="0" w:color="auto"/>
                    <w:right w:val="none" w:sz="0" w:space="0" w:color="auto"/>
                  </w:divBdr>
                </w:div>
                <w:div w:id="304237906">
                  <w:marLeft w:val="0"/>
                  <w:marRight w:val="0"/>
                  <w:marTop w:val="0"/>
                  <w:marBottom w:val="0"/>
                  <w:divBdr>
                    <w:top w:val="none" w:sz="0" w:space="0" w:color="auto"/>
                    <w:left w:val="none" w:sz="0" w:space="0" w:color="auto"/>
                    <w:bottom w:val="none" w:sz="0" w:space="0" w:color="auto"/>
                    <w:right w:val="none" w:sz="0" w:space="0" w:color="auto"/>
                  </w:divBdr>
                </w:div>
                <w:div w:id="1533108244">
                  <w:marLeft w:val="0"/>
                  <w:marRight w:val="0"/>
                  <w:marTop w:val="0"/>
                  <w:marBottom w:val="0"/>
                  <w:divBdr>
                    <w:top w:val="none" w:sz="0" w:space="0" w:color="auto"/>
                    <w:left w:val="none" w:sz="0" w:space="0" w:color="auto"/>
                    <w:bottom w:val="none" w:sz="0" w:space="0" w:color="auto"/>
                    <w:right w:val="none" w:sz="0" w:space="0" w:color="auto"/>
                  </w:divBdr>
                </w:div>
                <w:div w:id="2035879290">
                  <w:marLeft w:val="0"/>
                  <w:marRight w:val="0"/>
                  <w:marTop w:val="0"/>
                  <w:marBottom w:val="0"/>
                  <w:divBdr>
                    <w:top w:val="none" w:sz="0" w:space="0" w:color="auto"/>
                    <w:left w:val="none" w:sz="0" w:space="0" w:color="auto"/>
                    <w:bottom w:val="none" w:sz="0" w:space="0" w:color="auto"/>
                    <w:right w:val="none" w:sz="0" w:space="0" w:color="auto"/>
                  </w:divBdr>
                </w:div>
                <w:div w:id="251283375">
                  <w:marLeft w:val="0"/>
                  <w:marRight w:val="0"/>
                  <w:marTop w:val="0"/>
                  <w:marBottom w:val="0"/>
                  <w:divBdr>
                    <w:top w:val="none" w:sz="0" w:space="0" w:color="auto"/>
                    <w:left w:val="none" w:sz="0" w:space="0" w:color="auto"/>
                    <w:bottom w:val="none" w:sz="0" w:space="0" w:color="auto"/>
                    <w:right w:val="none" w:sz="0" w:space="0" w:color="auto"/>
                  </w:divBdr>
                </w:div>
                <w:div w:id="607471527">
                  <w:marLeft w:val="0"/>
                  <w:marRight w:val="0"/>
                  <w:marTop w:val="0"/>
                  <w:marBottom w:val="0"/>
                  <w:divBdr>
                    <w:top w:val="none" w:sz="0" w:space="0" w:color="auto"/>
                    <w:left w:val="none" w:sz="0" w:space="0" w:color="auto"/>
                    <w:bottom w:val="none" w:sz="0" w:space="0" w:color="auto"/>
                    <w:right w:val="none" w:sz="0" w:space="0" w:color="auto"/>
                  </w:divBdr>
                </w:div>
                <w:div w:id="2145734519">
                  <w:marLeft w:val="0"/>
                  <w:marRight w:val="0"/>
                  <w:marTop w:val="0"/>
                  <w:marBottom w:val="0"/>
                  <w:divBdr>
                    <w:top w:val="none" w:sz="0" w:space="0" w:color="auto"/>
                    <w:left w:val="none" w:sz="0" w:space="0" w:color="auto"/>
                    <w:bottom w:val="none" w:sz="0" w:space="0" w:color="auto"/>
                    <w:right w:val="none" w:sz="0" w:space="0" w:color="auto"/>
                  </w:divBdr>
                </w:div>
                <w:div w:id="471213362">
                  <w:marLeft w:val="0"/>
                  <w:marRight w:val="0"/>
                  <w:marTop w:val="0"/>
                  <w:marBottom w:val="0"/>
                  <w:divBdr>
                    <w:top w:val="none" w:sz="0" w:space="0" w:color="auto"/>
                    <w:left w:val="none" w:sz="0" w:space="0" w:color="auto"/>
                    <w:bottom w:val="none" w:sz="0" w:space="0" w:color="auto"/>
                    <w:right w:val="none" w:sz="0" w:space="0" w:color="auto"/>
                  </w:divBdr>
                </w:div>
                <w:div w:id="2048218706">
                  <w:marLeft w:val="0"/>
                  <w:marRight w:val="0"/>
                  <w:marTop w:val="0"/>
                  <w:marBottom w:val="0"/>
                  <w:divBdr>
                    <w:top w:val="none" w:sz="0" w:space="0" w:color="auto"/>
                    <w:left w:val="none" w:sz="0" w:space="0" w:color="auto"/>
                    <w:bottom w:val="none" w:sz="0" w:space="0" w:color="auto"/>
                    <w:right w:val="none" w:sz="0" w:space="0" w:color="auto"/>
                  </w:divBdr>
                </w:div>
                <w:div w:id="700517494">
                  <w:marLeft w:val="0"/>
                  <w:marRight w:val="0"/>
                  <w:marTop w:val="0"/>
                  <w:marBottom w:val="0"/>
                  <w:divBdr>
                    <w:top w:val="none" w:sz="0" w:space="0" w:color="auto"/>
                    <w:left w:val="none" w:sz="0" w:space="0" w:color="auto"/>
                    <w:bottom w:val="none" w:sz="0" w:space="0" w:color="auto"/>
                    <w:right w:val="none" w:sz="0" w:space="0" w:color="auto"/>
                  </w:divBdr>
                </w:div>
                <w:div w:id="87965038">
                  <w:marLeft w:val="0"/>
                  <w:marRight w:val="0"/>
                  <w:marTop w:val="0"/>
                  <w:marBottom w:val="0"/>
                  <w:divBdr>
                    <w:top w:val="none" w:sz="0" w:space="0" w:color="auto"/>
                    <w:left w:val="none" w:sz="0" w:space="0" w:color="auto"/>
                    <w:bottom w:val="none" w:sz="0" w:space="0" w:color="auto"/>
                    <w:right w:val="none" w:sz="0" w:space="0" w:color="auto"/>
                  </w:divBdr>
                </w:div>
                <w:div w:id="1077285772">
                  <w:marLeft w:val="0"/>
                  <w:marRight w:val="0"/>
                  <w:marTop w:val="0"/>
                  <w:marBottom w:val="0"/>
                  <w:divBdr>
                    <w:top w:val="none" w:sz="0" w:space="0" w:color="auto"/>
                    <w:left w:val="none" w:sz="0" w:space="0" w:color="auto"/>
                    <w:bottom w:val="none" w:sz="0" w:space="0" w:color="auto"/>
                    <w:right w:val="none" w:sz="0" w:space="0" w:color="auto"/>
                  </w:divBdr>
                </w:div>
                <w:div w:id="1843205124">
                  <w:marLeft w:val="0"/>
                  <w:marRight w:val="0"/>
                  <w:marTop w:val="0"/>
                  <w:marBottom w:val="0"/>
                  <w:divBdr>
                    <w:top w:val="none" w:sz="0" w:space="0" w:color="auto"/>
                    <w:left w:val="none" w:sz="0" w:space="0" w:color="auto"/>
                    <w:bottom w:val="none" w:sz="0" w:space="0" w:color="auto"/>
                    <w:right w:val="none" w:sz="0" w:space="0" w:color="auto"/>
                  </w:divBdr>
                </w:div>
                <w:div w:id="1662468218">
                  <w:marLeft w:val="0"/>
                  <w:marRight w:val="0"/>
                  <w:marTop w:val="0"/>
                  <w:marBottom w:val="0"/>
                  <w:divBdr>
                    <w:top w:val="none" w:sz="0" w:space="0" w:color="auto"/>
                    <w:left w:val="none" w:sz="0" w:space="0" w:color="auto"/>
                    <w:bottom w:val="none" w:sz="0" w:space="0" w:color="auto"/>
                    <w:right w:val="none" w:sz="0" w:space="0" w:color="auto"/>
                  </w:divBdr>
                </w:div>
                <w:div w:id="475345384">
                  <w:marLeft w:val="0"/>
                  <w:marRight w:val="0"/>
                  <w:marTop w:val="0"/>
                  <w:marBottom w:val="0"/>
                  <w:divBdr>
                    <w:top w:val="none" w:sz="0" w:space="0" w:color="auto"/>
                    <w:left w:val="none" w:sz="0" w:space="0" w:color="auto"/>
                    <w:bottom w:val="none" w:sz="0" w:space="0" w:color="auto"/>
                    <w:right w:val="none" w:sz="0" w:space="0" w:color="auto"/>
                  </w:divBdr>
                </w:div>
                <w:div w:id="446392021">
                  <w:marLeft w:val="0"/>
                  <w:marRight w:val="0"/>
                  <w:marTop w:val="0"/>
                  <w:marBottom w:val="0"/>
                  <w:divBdr>
                    <w:top w:val="none" w:sz="0" w:space="0" w:color="auto"/>
                    <w:left w:val="none" w:sz="0" w:space="0" w:color="auto"/>
                    <w:bottom w:val="none" w:sz="0" w:space="0" w:color="auto"/>
                    <w:right w:val="none" w:sz="0" w:space="0" w:color="auto"/>
                  </w:divBdr>
                </w:div>
                <w:div w:id="512381745">
                  <w:marLeft w:val="0"/>
                  <w:marRight w:val="0"/>
                  <w:marTop w:val="0"/>
                  <w:marBottom w:val="0"/>
                  <w:divBdr>
                    <w:top w:val="none" w:sz="0" w:space="0" w:color="auto"/>
                    <w:left w:val="none" w:sz="0" w:space="0" w:color="auto"/>
                    <w:bottom w:val="none" w:sz="0" w:space="0" w:color="auto"/>
                    <w:right w:val="none" w:sz="0" w:space="0" w:color="auto"/>
                  </w:divBdr>
                </w:div>
                <w:div w:id="669868622">
                  <w:marLeft w:val="0"/>
                  <w:marRight w:val="0"/>
                  <w:marTop w:val="0"/>
                  <w:marBottom w:val="0"/>
                  <w:divBdr>
                    <w:top w:val="none" w:sz="0" w:space="0" w:color="auto"/>
                    <w:left w:val="none" w:sz="0" w:space="0" w:color="auto"/>
                    <w:bottom w:val="none" w:sz="0" w:space="0" w:color="auto"/>
                    <w:right w:val="none" w:sz="0" w:space="0" w:color="auto"/>
                  </w:divBdr>
                </w:div>
                <w:div w:id="45761162">
                  <w:marLeft w:val="0"/>
                  <w:marRight w:val="0"/>
                  <w:marTop w:val="0"/>
                  <w:marBottom w:val="0"/>
                  <w:divBdr>
                    <w:top w:val="none" w:sz="0" w:space="0" w:color="auto"/>
                    <w:left w:val="none" w:sz="0" w:space="0" w:color="auto"/>
                    <w:bottom w:val="none" w:sz="0" w:space="0" w:color="auto"/>
                    <w:right w:val="none" w:sz="0" w:space="0" w:color="auto"/>
                  </w:divBdr>
                </w:div>
                <w:div w:id="989360012">
                  <w:marLeft w:val="0"/>
                  <w:marRight w:val="0"/>
                  <w:marTop w:val="0"/>
                  <w:marBottom w:val="0"/>
                  <w:divBdr>
                    <w:top w:val="none" w:sz="0" w:space="0" w:color="auto"/>
                    <w:left w:val="none" w:sz="0" w:space="0" w:color="auto"/>
                    <w:bottom w:val="none" w:sz="0" w:space="0" w:color="auto"/>
                    <w:right w:val="none" w:sz="0" w:space="0" w:color="auto"/>
                  </w:divBdr>
                </w:div>
                <w:div w:id="1678342599">
                  <w:marLeft w:val="0"/>
                  <w:marRight w:val="0"/>
                  <w:marTop w:val="0"/>
                  <w:marBottom w:val="0"/>
                  <w:divBdr>
                    <w:top w:val="none" w:sz="0" w:space="0" w:color="auto"/>
                    <w:left w:val="none" w:sz="0" w:space="0" w:color="auto"/>
                    <w:bottom w:val="none" w:sz="0" w:space="0" w:color="auto"/>
                    <w:right w:val="none" w:sz="0" w:space="0" w:color="auto"/>
                  </w:divBdr>
                </w:div>
                <w:div w:id="20404338">
                  <w:marLeft w:val="0"/>
                  <w:marRight w:val="0"/>
                  <w:marTop w:val="0"/>
                  <w:marBottom w:val="0"/>
                  <w:divBdr>
                    <w:top w:val="none" w:sz="0" w:space="0" w:color="auto"/>
                    <w:left w:val="none" w:sz="0" w:space="0" w:color="auto"/>
                    <w:bottom w:val="none" w:sz="0" w:space="0" w:color="auto"/>
                    <w:right w:val="none" w:sz="0" w:space="0" w:color="auto"/>
                  </w:divBdr>
                </w:div>
                <w:div w:id="1096563204">
                  <w:marLeft w:val="0"/>
                  <w:marRight w:val="0"/>
                  <w:marTop w:val="0"/>
                  <w:marBottom w:val="0"/>
                  <w:divBdr>
                    <w:top w:val="none" w:sz="0" w:space="0" w:color="auto"/>
                    <w:left w:val="none" w:sz="0" w:space="0" w:color="auto"/>
                    <w:bottom w:val="none" w:sz="0" w:space="0" w:color="auto"/>
                    <w:right w:val="none" w:sz="0" w:space="0" w:color="auto"/>
                  </w:divBdr>
                </w:div>
                <w:div w:id="1163862619">
                  <w:marLeft w:val="0"/>
                  <w:marRight w:val="0"/>
                  <w:marTop w:val="0"/>
                  <w:marBottom w:val="0"/>
                  <w:divBdr>
                    <w:top w:val="none" w:sz="0" w:space="0" w:color="auto"/>
                    <w:left w:val="none" w:sz="0" w:space="0" w:color="auto"/>
                    <w:bottom w:val="none" w:sz="0" w:space="0" w:color="auto"/>
                    <w:right w:val="none" w:sz="0" w:space="0" w:color="auto"/>
                  </w:divBdr>
                </w:div>
                <w:div w:id="2102330541">
                  <w:marLeft w:val="0"/>
                  <w:marRight w:val="0"/>
                  <w:marTop w:val="0"/>
                  <w:marBottom w:val="0"/>
                  <w:divBdr>
                    <w:top w:val="none" w:sz="0" w:space="0" w:color="auto"/>
                    <w:left w:val="none" w:sz="0" w:space="0" w:color="auto"/>
                    <w:bottom w:val="none" w:sz="0" w:space="0" w:color="auto"/>
                    <w:right w:val="none" w:sz="0" w:space="0" w:color="auto"/>
                  </w:divBdr>
                </w:div>
                <w:div w:id="1615593505">
                  <w:marLeft w:val="0"/>
                  <w:marRight w:val="0"/>
                  <w:marTop w:val="0"/>
                  <w:marBottom w:val="0"/>
                  <w:divBdr>
                    <w:top w:val="none" w:sz="0" w:space="0" w:color="auto"/>
                    <w:left w:val="none" w:sz="0" w:space="0" w:color="auto"/>
                    <w:bottom w:val="none" w:sz="0" w:space="0" w:color="auto"/>
                    <w:right w:val="none" w:sz="0" w:space="0" w:color="auto"/>
                  </w:divBdr>
                </w:div>
                <w:div w:id="212279627">
                  <w:marLeft w:val="0"/>
                  <w:marRight w:val="0"/>
                  <w:marTop w:val="0"/>
                  <w:marBottom w:val="0"/>
                  <w:divBdr>
                    <w:top w:val="none" w:sz="0" w:space="0" w:color="auto"/>
                    <w:left w:val="none" w:sz="0" w:space="0" w:color="auto"/>
                    <w:bottom w:val="none" w:sz="0" w:space="0" w:color="auto"/>
                    <w:right w:val="none" w:sz="0" w:space="0" w:color="auto"/>
                  </w:divBdr>
                </w:div>
                <w:div w:id="1196696626">
                  <w:marLeft w:val="0"/>
                  <w:marRight w:val="0"/>
                  <w:marTop w:val="0"/>
                  <w:marBottom w:val="0"/>
                  <w:divBdr>
                    <w:top w:val="none" w:sz="0" w:space="0" w:color="auto"/>
                    <w:left w:val="none" w:sz="0" w:space="0" w:color="auto"/>
                    <w:bottom w:val="none" w:sz="0" w:space="0" w:color="auto"/>
                    <w:right w:val="none" w:sz="0" w:space="0" w:color="auto"/>
                  </w:divBdr>
                </w:div>
                <w:div w:id="842091519">
                  <w:marLeft w:val="0"/>
                  <w:marRight w:val="0"/>
                  <w:marTop w:val="0"/>
                  <w:marBottom w:val="0"/>
                  <w:divBdr>
                    <w:top w:val="none" w:sz="0" w:space="0" w:color="auto"/>
                    <w:left w:val="none" w:sz="0" w:space="0" w:color="auto"/>
                    <w:bottom w:val="none" w:sz="0" w:space="0" w:color="auto"/>
                    <w:right w:val="none" w:sz="0" w:space="0" w:color="auto"/>
                  </w:divBdr>
                </w:div>
                <w:div w:id="568733269">
                  <w:marLeft w:val="0"/>
                  <w:marRight w:val="0"/>
                  <w:marTop w:val="0"/>
                  <w:marBottom w:val="0"/>
                  <w:divBdr>
                    <w:top w:val="none" w:sz="0" w:space="0" w:color="auto"/>
                    <w:left w:val="none" w:sz="0" w:space="0" w:color="auto"/>
                    <w:bottom w:val="none" w:sz="0" w:space="0" w:color="auto"/>
                    <w:right w:val="none" w:sz="0" w:space="0" w:color="auto"/>
                  </w:divBdr>
                </w:div>
                <w:div w:id="310984473">
                  <w:marLeft w:val="0"/>
                  <w:marRight w:val="0"/>
                  <w:marTop w:val="0"/>
                  <w:marBottom w:val="0"/>
                  <w:divBdr>
                    <w:top w:val="none" w:sz="0" w:space="0" w:color="auto"/>
                    <w:left w:val="none" w:sz="0" w:space="0" w:color="auto"/>
                    <w:bottom w:val="none" w:sz="0" w:space="0" w:color="auto"/>
                    <w:right w:val="none" w:sz="0" w:space="0" w:color="auto"/>
                  </w:divBdr>
                </w:div>
                <w:div w:id="1165316987">
                  <w:marLeft w:val="0"/>
                  <w:marRight w:val="0"/>
                  <w:marTop w:val="0"/>
                  <w:marBottom w:val="0"/>
                  <w:divBdr>
                    <w:top w:val="none" w:sz="0" w:space="0" w:color="auto"/>
                    <w:left w:val="none" w:sz="0" w:space="0" w:color="auto"/>
                    <w:bottom w:val="none" w:sz="0" w:space="0" w:color="auto"/>
                    <w:right w:val="none" w:sz="0" w:space="0" w:color="auto"/>
                  </w:divBdr>
                </w:div>
                <w:div w:id="978801279">
                  <w:marLeft w:val="0"/>
                  <w:marRight w:val="0"/>
                  <w:marTop w:val="0"/>
                  <w:marBottom w:val="0"/>
                  <w:divBdr>
                    <w:top w:val="none" w:sz="0" w:space="0" w:color="auto"/>
                    <w:left w:val="none" w:sz="0" w:space="0" w:color="auto"/>
                    <w:bottom w:val="none" w:sz="0" w:space="0" w:color="auto"/>
                    <w:right w:val="none" w:sz="0" w:space="0" w:color="auto"/>
                  </w:divBdr>
                </w:div>
                <w:div w:id="1840076660">
                  <w:marLeft w:val="0"/>
                  <w:marRight w:val="0"/>
                  <w:marTop w:val="0"/>
                  <w:marBottom w:val="0"/>
                  <w:divBdr>
                    <w:top w:val="none" w:sz="0" w:space="0" w:color="auto"/>
                    <w:left w:val="none" w:sz="0" w:space="0" w:color="auto"/>
                    <w:bottom w:val="none" w:sz="0" w:space="0" w:color="auto"/>
                    <w:right w:val="none" w:sz="0" w:space="0" w:color="auto"/>
                  </w:divBdr>
                </w:div>
                <w:div w:id="427702849">
                  <w:marLeft w:val="0"/>
                  <w:marRight w:val="0"/>
                  <w:marTop w:val="0"/>
                  <w:marBottom w:val="0"/>
                  <w:divBdr>
                    <w:top w:val="none" w:sz="0" w:space="0" w:color="auto"/>
                    <w:left w:val="none" w:sz="0" w:space="0" w:color="auto"/>
                    <w:bottom w:val="none" w:sz="0" w:space="0" w:color="auto"/>
                    <w:right w:val="none" w:sz="0" w:space="0" w:color="auto"/>
                  </w:divBdr>
                </w:div>
                <w:div w:id="1974476815">
                  <w:marLeft w:val="0"/>
                  <w:marRight w:val="0"/>
                  <w:marTop w:val="0"/>
                  <w:marBottom w:val="0"/>
                  <w:divBdr>
                    <w:top w:val="none" w:sz="0" w:space="0" w:color="auto"/>
                    <w:left w:val="none" w:sz="0" w:space="0" w:color="auto"/>
                    <w:bottom w:val="none" w:sz="0" w:space="0" w:color="auto"/>
                    <w:right w:val="none" w:sz="0" w:space="0" w:color="auto"/>
                  </w:divBdr>
                </w:div>
                <w:div w:id="56520322">
                  <w:marLeft w:val="0"/>
                  <w:marRight w:val="0"/>
                  <w:marTop w:val="0"/>
                  <w:marBottom w:val="0"/>
                  <w:divBdr>
                    <w:top w:val="none" w:sz="0" w:space="0" w:color="auto"/>
                    <w:left w:val="none" w:sz="0" w:space="0" w:color="auto"/>
                    <w:bottom w:val="none" w:sz="0" w:space="0" w:color="auto"/>
                    <w:right w:val="none" w:sz="0" w:space="0" w:color="auto"/>
                  </w:divBdr>
                </w:div>
                <w:div w:id="450511280">
                  <w:marLeft w:val="0"/>
                  <w:marRight w:val="0"/>
                  <w:marTop w:val="0"/>
                  <w:marBottom w:val="0"/>
                  <w:divBdr>
                    <w:top w:val="none" w:sz="0" w:space="0" w:color="auto"/>
                    <w:left w:val="none" w:sz="0" w:space="0" w:color="auto"/>
                    <w:bottom w:val="none" w:sz="0" w:space="0" w:color="auto"/>
                    <w:right w:val="none" w:sz="0" w:space="0" w:color="auto"/>
                  </w:divBdr>
                </w:div>
                <w:div w:id="241456689">
                  <w:marLeft w:val="0"/>
                  <w:marRight w:val="0"/>
                  <w:marTop w:val="0"/>
                  <w:marBottom w:val="0"/>
                  <w:divBdr>
                    <w:top w:val="none" w:sz="0" w:space="0" w:color="auto"/>
                    <w:left w:val="none" w:sz="0" w:space="0" w:color="auto"/>
                    <w:bottom w:val="none" w:sz="0" w:space="0" w:color="auto"/>
                    <w:right w:val="none" w:sz="0" w:space="0" w:color="auto"/>
                  </w:divBdr>
                </w:div>
                <w:div w:id="769473163">
                  <w:marLeft w:val="0"/>
                  <w:marRight w:val="0"/>
                  <w:marTop w:val="0"/>
                  <w:marBottom w:val="0"/>
                  <w:divBdr>
                    <w:top w:val="none" w:sz="0" w:space="0" w:color="auto"/>
                    <w:left w:val="none" w:sz="0" w:space="0" w:color="auto"/>
                    <w:bottom w:val="none" w:sz="0" w:space="0" w:color="auto"/>
                    <w:right w:val="none" w:sz="0" w:space="0" w:color="auto"/>
                  </w:divBdr>
                </w:div>
                <w:div w:id="228851846">
                  <w:marLeft w:val="0"/>
                  <w:marRight w:val="0"/>
                  <w:marTop w:val="0"/>
                  <w:marBottom w:val="0"/>
                  <w:divBdr>
                    <w:top w:val="none" w:sz="0" w:space="0" w:color="auto"/>
                    <w:left w:val="none" w:sz="0" w:space="0" w:color="auto"/>
                    <w:bottom w:val="none" w:sz="0" w:space="0" w:color="auto"/>
                    <w:right w:val="none" w:sz="0" w:space="0" w:color="auto"/>
                  </w:divBdr>
                </w:div>
                <w:div w:id="598946787">
                  <w:marLeft w:val="0"/>
                  <w:marRight w:val="0"/>
                  <w:marTop w:val="0"/>
                  <w:marBottom w:val="0"/>
                  <w:divBdr>
                    <w:top w:val="none" w:sz="0" w:space="0" w:color="auto"/>
                    <w:left w:val="none" w:sz="0" w:space="0" w:color="auto"/>
                    <w:bottom w:val="none" w:sz="0" w:space="0" w:color="auto"/>
                    <w:right w:val="none" w:sz="0" w:space="0" w:color="auto"/>
                  </w:divBdr>
                </w:div>
                <w:div w:id="412704453">
                  <w:marLeft w:val="0"/>
                  <w:marRight w:val="0"/>
                  <w:marTop w:val="0"/>
                  <w:marBottom w:val="0"/>
                  <w:divBdr>
                    <w:top w:val="none" w:sz="0" w:space="0" w:color="auto"/>
                    <w:left w:val="none" w:sz="0" w:space="0" w:color="auto"/>
                    <w:bottom w:val="none" w:sz="0" w:space="0" w:color="auto"/>
                    <w:right w:val="none" w:sz="0" w:space="0" w:color="auto"/>
                  </w:divBdr>
                </w:div>
                <w:div w:id="1613199495">
                  <w:marLeft w:val="0"/>
                  <w:marRight w:val="0"/>
                  <w:marTop w:val="0"/>
                  <w:marBottom w:val="0"/>
                  <w:divBdr>
                    <w:top w:val="none" w:sz="0" w:space="0" w:color="auto"/>
                    <w:left w:val="none" w:sz="0" w:space="0" w:color="auto"/>
                    <w:bottom w:val="none" w:sz="0" w:space="0" w:color="auto"/>
                    <w:right w:val="none" w:sz="0" w:space="0" w:color="auto"/>
                  </w:divBdr>
                </w:div>
                <w:div w:id="1872985910">
                  <w:marLeft w:val="0"/>
                  <w:marRight w:val="0"/>
                  <w:marTop w:val="0"/>
                  <w:marBottom w:val="0"/>
                  <w:divBdr>
                    <w:top w:val="none" w:sz="0" w:space="0" w:color="auto"/>
                    <w:left w:val="none" w:sz="0" w:space="0" w:color="auto"/>
                    <w:bottom w:val="none" w:sz="0" w:space="0" w:color="auto"/>
                    <w:right w:val="none" w:sz="0" w:space="0" w:color="auto"/>
                  </w:divBdr>
                </w:div>
                <w:div w:id="1905531107">
                  <w:marLeft w:val="0"/>
                  <w:marRight w:val="0"/>
                  <w:marTop w:val="0"/>
                  <w:marBottom w:val="0"/>
                  <w:divBdr>
                    <w:top w:val="none" w:sz="0" w:space="0" w:color="auto"/>
                    <w:left w:val="none" w:sz="0" w:space="0" w:color="auto"/>
                    <w:bottom w:val="none" w:sz="0" w:space="0" w:color="auto"/>
                    <w:right w:val="none" w:sz="0" w:space="0" w:color="auto"/>
                  </w:divBdr>
                </w:div>
                <w:div w:id="1377512204">
                  <w:marLeft w:val="0"/>
                  <w:marRight w:val="0"/>
                  <w:marTop w:val="0"/>
                  <w:marBottom w:val="0"/>
                  <w:divBdr>
                    <w:top w:val="none" w:sz="0" w:space="0" w:color="auto"/>
                    <w:left w:val="none" w:sz="0" w:space="0" w:color="auto"/>
                    <w:bottom w:val="none" w:sz="0" w:space="0" w:color="auto"/>
                    <w:right w:val="none" w:sz="0" w:space="0" w:color="auto"/>
                  </w:divBdr>
                </w:div>
                <w:div w:id="106582477">
                  <w:marLeft w:val="0"/>
                  <w:marRight w:val="0"/>
                  <w:marTop w:val="0"/>
                  <w:marBottom w:val="0"/>
                  <w:divBdr>
                    <w:top w:val="none" w:sz="0" w:space="0" w:color="auto"/>
                    <w:left w:val="none" w:sz="0" w:space="0" w:color="auto"/>
                    <w:bottom w:val="none" w:sz="0" w:space="0" w:color="auto"/>
                    <w:right w:val="none" w:sz="0" w:space="0" w:color="auto"/>
                  </w:divBdr>
                </w:div>
                <w:div w:id="1217930559">
                  <w:marLeft w:val="0"/>
                  <w:marRight w:val="0"/>
                  <w:marTop w:val="0"/>
                  <w:marBottom w:val="0"/>
                  <w:divBdr>
                    <w:top w:val="none" w:sz="0" w:space="0" w:color="auto"/>
                    <w:left w:val="none" w:sz="0" w:space="0" w:color="auto"/>
                    <w:bottom w:val="none" w:sz="0" w:space="0" w:color="auto"/>
                    <w:right w:val="none" w:sz="0" w:space="0" w:color="auto"/>
                  </w:divBdr>
                </w:div>
                <w:div w:id="1769694217">
                  <w:marLeft w:val="0"/>
                  <w:marRight w:val="0"/>
                  <w:marTop w:val="0"/>
                  <w:marBottom w:val="0"/>
                  <w:divBdr>
                    <w:top w:val="none" w:sz="0" w:space="0" w:color="auto"/>
                    <w:left w:val="none" w:sz="0" w:space="0" w:color="auto"/>
                    <w:bottom w:val="none" w:sz="0" w:space="0" w:color="auto"/>
                    <w:right w:val="none" w:sz="0" w:space="0" w:color="auto"/>
                  </w:divBdr>
                </w:div>
                <w:div w:id="1308172057">
                  <w:marLeft w:val="0"/>
                  <w:marRight w:val="0"/>
                  <w:marTop w:val="0"/>
                  <w:marBottom w:val="0"/>
                  <w:divBdr>
                    <w:top w:val="none" w:sz="0" w:space="0" w:color="auto"/>
                    <w:left w:val="none" w:sz="0" w:space="0" w:color="auto"/>
                    <w:bottom w:val="none" w:sz="0" w:space="0" w:color="auto"/>
                    <w:right w:val="none" w:sz="0" w:space="0" w:color="auto"/>
                  </w:divBdr>
                </w:div>
                <w:div w:id="464082041">
                  <w:marLeft w:val="0"/>
                  <w:marRight w:val="0"/>
                  <w:marTop w:val="0"/>
                  <w:marBottom w:val="0"/>
                  <w:divBdr>
                    <w:top w:val="none" w:sz="0" w:space="0" w:color="auto"/>
                    <w:left w:val="none" w:sz="0" w:space="0" w:color="auto"/>
                    <w:bottom w:val="none" w:sz="0" w:space="0" w:color="auto"/>
                    <w:right w:val="none" w:sz="0" w:space="0" w:color="auto"/>
                  </w:divBdr>
                </w:div>
                <w:div w:id="1429808851">
                  <w:marLeft w:val="0"/>
                  <w:marRight w:val="0"/>
                  <w:marTop w:val="0"/>
                  <w:marBottom w:val="0"/>
                  <w:divBdr>
                    <w:top w:val="none" w:sz="0" w:space="0" w:color="auto"/>
                    <w:left w:val="none" w:sz="0" w:space="0" w:color="auto"/>
                    <w:bottom w:val="none" w:sz="0" w:space="0" w:color="auto"/>
                    <w:right w:val="none" w:sz="0" w:space="0" w:color="auto"/>
                  </w:divBdr>
                </w:div>
                <w:div w:id="222177746">
                  <w:marLeft w:val="0"/>
                  <w:marRight w:val="0"/>
                  <w:marTop w:val="0"/>
                  <w:marBottom w:val="0"/>
                  <w:divBdr>
                    <w:top w:val="none" w:sz="0" w:space="0" w:color="auto"/>
                    <w:left w:val="none" w:sz="0" w:space="0" w:color="auto"/>
                    <w:bottom w:val="none" w:sz="0" w:space="0" w:color="auto"/>
                    <w:right w:val="none" w:sz="0" w:space="0" w:color="auto"/>
                  </w:divBdr>
                </w:div>
                <w:div w:id="1629966945">
                  <w:marLeft w:val="0"/>
                  <w:marRight w:val="0"/>
                  <w:marTop w:val="0"/>
                  <w:marBottom w:val="0"/>
                  <w:divBdr>
                    <w:top w:val="none" w:sz="0" w:space="0" w:color="auto"/>
                    <w:left w:val="none" w:sz="0" w:space="0" w:color="auto"/>
                    <w:bottom w:val="none" w:sz="0" w:space="0" w:color="auto"/>
                    <w:right w:val="none" w:sz="0" w:space="0" w:color="auto"/>
                  </w:divBdr>
                </w:div>
                <w:div w:id="1904414028">
                  <w:marLeft w:val="0"/>
                  <w:marRight w:val="0"/>
                  <w:marTop w:val="0"/>
                  <w:marBottom w:val="0"/>
                  <w:divBdr>
                    <w:top w:val="none" w:sz="0" w:space="0" w:color="auto"/>
                    <w:left w:val="none" w:sz="0" w:space="0" w:color="auto"/>
                    <w:bottom w:val="none" w:sz="0" w:space="0" w:color="auto"/>
                    <w:right w:val="none" w:sz="0" w:space="0" w:color="auto"/>
                  </w:divBdr>
                </w:div>
                <w:div w:id="851988397">
                  <w:marLeft w:val="0"/>
                  <w:marRight w:val="0"/>
                  <w:marTop w:val="0"/>
                  <w:marBottom w:val="0"/>
                  <w:divBdr>
                    <w:top w:val="none" w:sz="0" w:space="0" w:color="auto"/>
                    <w:left w:val="none" w:sz="0" w:space="0" w:color="auto"/>
                    <w:bottom w:val="none" w:sz="0" w:space="0" w:color="auto"/>
                    <w:right w:val="none" w:sz="0" w:space="0" w:color="auto"/>
                  </w:divBdr>
                </w:div>
                <w:div w:id="1356610746">
                  <w:marLeft w:val="0"/>
                  <w:marRight w:val="0"/>
                  <w:marTop w:val="0"/>
                  <w:marBottom w:val="0"/>
                  <w:divBdr>
                    <w:top w:val="none" w:sz="0" w:space="0" w:color="auto"/>
                    <w:left w:val="none" w:sz="0" w:space="0" w:color="auto"/>
                    <w:bottom w:val="none" w:sz="0" w:space="0" w:color="auto"/>
                    <w:right w:val="none" w:sz="0" w:space="0" w:color="auto"/>
                  </w:divBdr>
                </w:div>
                <w:div w:id="965044271">
                  <w:marLeft w:val="0"/>
                  <w:marRight w:val="0"/>
                  <w:marTop w:val="0"/>
                  <w:marBottom w:val="0"/>
                  <w:divBdr>
                    <w:top w:val="none" w:sz="0" w:space="0" w:color="auto"/>
                    <w:left w:val="none" w:sz="0" w:space="0" w:color="auto"/>
                    <w:bottom w:val="none" w:sz="0" w:space="0" w:color="auto"/>
                    <w:right w:val="none" w:sz="0" w:space="0" w:color="auto"/>
                  </w:divBdr>
                </w:div>
                <w:div w:id="1988974294">
                  <w:marLeft w:val="0"/>
                  <w:marRight w:val="0"/>
                  <w:marTop w:val="0"/>
                  <w:marBottom w:val="0"/>
                  <w:divBdr>
                    <w:top w:val="none" w:sz="0" w:space="0" w:color="auto"/>
                    <w:left w:val="none" w:sz="0" w:space="0" w:color="auto"/>
                    <w:bottom w:val="none" w:sz="0" w:space="0" w:color="auto"/>
                    <w:right w:val="none" w:sz="0" w:space="0" w:color="auto"/>
                  </w:divBdr>
                </w:div>
                <w:div w:id="1898588122">
                  <w:marLeft w:val="0"/>
                  <w:marRight w:val="0"/>
                  <w:marTop w:val="0"/>
                  <w:marBottom w:val="0"/>
                  <w:divBdr>
                    <w:top w:val="none" w:sz="0" w:space="0" w:color="auto"/>
                    <w:left w:val="none" w:sz="0" w:space="0" w:color="auto"/>
                    <w:bottom w:val="none" w:sz="0" w:space="0" w:color="auto"/>
                    <w:right w:val="none" w:sz="0" w:space="0" w:color="auto"/>
                  </w:divBdr>
                </w:div>
                <w:div w:id="1996762492">
                  <w:marLeft w:val="0"/>
                  <w:marRight w:val="0"/>
                  <w:marTop w:val="0"/>
                  <w:marBottom w:val="0"/>
                  <w:divBdr>
                    <w:top w:val="none" w:sz="0" w:space="0" w:color="auto"/>
                    <w:left w:val="none" w:sz="0" w:space="0" w:color="auto"/>
                    <w:bottom w:val="none" w:sz="0" w:space="0" w:color="auto"/>
                    <w:right w:val="none" w:sz="0" w:space="0" w:color="auto"/>
                  </w:divBdr>
                </w:div>
                <w:div w:id="171453871">
                  <w:marLeft w:val="0"/>
                  <w:marRight w:val="0"/>
                  <w:marTop w:val="0"/>
                  <w:marBottom w:val="0"/>
                  <w:divBdr>
                    <w:top w:val="none" w:sz="0" w:space="0" w:color="auto"/>
                    <w:left w:val="none" w:sz="0" w:space="0" w:color="auto"/>
                    <w:bottom w:val="none" w:sz="0" w:space="0" w:color="auto"/>
                    <w:right w:val="none" w:sz="0" w:space="0" w:color="auto"/>
                  </w:divBdr>
                </w:div>
                <w:div w:id="571933992">
                  <w:marLeft w:val="0"/>
                  <w:marRight w:val="0"/>
                  <w:marTop w:val="0"/>
                  <w:marBottom w:val="0"/>
                  <w:divBdr>
                    <w:top w:val="none" w:sz="0" w:space="0" w:color="auto"/>
                    <w:left w:val="none" w:sz="0" w:space="0" w:color="auto"/>
                    <w:bottom w:val="none" w:sz="0" w:space="0" w:color="auto"/>
                    <w:right w:val="none" w:sz="0" w:space="0" w:color="auto"/>
                  </w:divBdr>
                </w:div>
                <w:div w:id="1716420542">
                  <w:marLeft w:val="0"/>
                  <w:marRight w:val="0"/>
                  <w:marTop w:val="0"/>
                  <w:marBottom w:val="0"/>
                  <w:divBdr>
                    <w:top w:val="none" w:sz="0" w:space="0" w:color="auto"/>
                    <w:left w:val="none" w:sz="0" w:space="0" w:color="auto"/>
                    <w:bottom w:val="none" w:sz="0" w:space="0" w:color="auto"/>
                    <w:right w:val="none" w:sz="0" w:space="0" w:color="auto"/>
                  </w:divBdr>
                </w:div>
                <w:div w:id="1150554919">
                  <w:marLeft w:val="0"/>
                  <w:marRight w:val="0"/>
                  <w:marTop w:val="0"/>
                  <w:marBottom w:val="0"/>
                  <w:divBdr>
                    <w:top w:val="none" w:sz="0" w:space="0" w:color="auto"/>
                    <w:left w:val="none" w:sz="0" w:space="0" w:color="auto"/>
                    <w:bottom w:val="none" w:sz="0" w:space="0" w:color="auto"/>
                    <w:right w:val="none" w:sz="0" w:space="0" w:color="auto"/>
                  </w:divBdr>
                </w:div>
                <w:div w:id="1573077453">
                  <w:marLeft w:val="0"/>
                  <w:marRight w:val="0"/>
                  <w:marTop w:val="0"/>
                  <w:marBottom w:val="0"/>
                  <w:divBdr>
                    <w:top w:val="none" w:sz="0" w:space="0" w:color="auto"/>
                    <w:left w:val="none" w:sz="0" w:space="0" w:color="auto"/>
                    <w:bottom w:val="none" w:sz="0" w:space="0" w:color="auto"/>
                    <w:right w:val="none" w:sz="0" w:space="0" w:color="auto"/>
                  </w:divBdr>
                </w:div>
                <w:div w:id="1790931914">
                  <w:marLeft w:val="0"/>
                  <w:marRight w:val="0"/>
                  <w:marTop w:val="0"/>
                  <w:marBottom w:val="0"/>
                  <w:divBdr>
                    <w:top w:val="none" w:sz="0" w:space="0" w:color="auto"/>
                    <w:left w:val="none" w:sz="0" w:space="0" w:color="auto"/>
                    <w:bottom w:val="none" w:sz="0" w:space="0" w:color="auto"/>
                    <w:right w:val="none" w:sz="0" w:space="0" w:color="auto"/>
                  </w:divBdr>
                </w:div>
                <w:div w:id="658115331">
                  <w:marLeft w:val="0"/>
                  <w:marRight w:val="0"/>
                  <w:marTop w:val="0"/>
                  <w:marBottom w:val="0"/>
                  <w:divBdr>
                    <w:top w:val="none" w:sz="0" w:space="0" w:color="auto"/>
                    <w:left w:val="none" w:sz="0" w:space="0" w:color="auto"/>
                    <w:bottom w:val="none" w:sz="0" w:space="0" w:color="auto"/>
                    <w:right w:val="none" w:sz="0" w:space="0" w:color="auto"/>
                  </w:divBdr>
                </w:div>
                <w:div w:id="265966840">
                  <w:marLeft w:val="0"/>
                  <w:marRight w:val="0"/>
                  <w:marTop w:val="0"/>
                  <w:marBottom w:val="0"/>
                  <w:divBdr>
                    <w:top w:val="none" w:sz="0" w:space="0" w:color="auto"/>
                    <w:left w:val="none" w:sz="0" w:space="0" w:color="auto"/>
                    <w:bottom w:val="none" w:sz="0" w:space="0" w:color="auto"/>
                    <w:right w:val="none" w:sz="0" w:space="0" w:color="auto"/>
                  </w:divBdr>
                </w:div>
                <w:div w:id="1323579220">
                  <w:marLeft w:val="0"/>
                  <w:marRight w:val="0"/>
                  <w:marTop w:val="0"/>
                  <w:marBottom w:val="0"/>
                  <w:divBdr>
                    <w:top w:val="none" w:sz="0" w:space="0" w:color="auto"/>
                    <w:left w:val="none" w:sz="0" w:space="0" w:color="auto"/>
                    <w:bottom w:val="none" w:sz="0" w:space="0" w:color="auto"/>
                    <w:right w:val="none" w:sz="0" w:space="0" w:color="auto"/>
                  </w:divBdr>
                </w:div>
                <w:div w:id="627858553">
                  <w:marLeft w:val="0"/>
                  <w:marRight w:val="0"/>
                  <w:marTop w:val="0"/>
                  <w:marBottom w:val="0"/>
                  <w:divBdr>
                    <w:top w:val="none" w:sz="0" w:space="0" w:color="auto"/>
                    <w:left w:val="none" w:sz="0" w:space="0" w:color="auto"/>
                    <w:bottom w:val="none" w:sz="0" w:space="0" w:color="auto"/>
                    <w:right w:val="none" w:sz="0" w:space="0" w:color="auto"/>
                  </w:divBdr>
                </w:div>
                <w:div w:id="745997634">
                  <w:marLeft w:val="0"/>
                  <w:marRight w:val="0"/>
                  <w:marTop w:val="0"/>
                  <w:marBottom w:val="0"/>
                  <w:divBdr>
                    <w:top w:val="none" w:sz="0" w:space="0" w:color="auto"/>
                    <w:left w:val="none" w:sz="0" w:space="0" w:color="auto"/>
                    <w:bottom w:val="none" w:sz="0" w:space="0" w:color="auto"/>
                    <w:right w:val="none" w:sz="0" w:space="0" w:color="auto"/>
                  </w:divBdr>
                </w:div>
                <w:div w:id="1251425858">
                  <w:marLeft w:val="0"/>
                  <w:marRight w:val="0"/>
                  <w:marTop w:val="0"/>
                  <w:marBottom w:val="0"/>
                  <w:divBdr>
                    <w:top w:val="none" w:sz="0" w:space="0" w:color="auto"/>
                    <w:left w:val="none" w:sz="0" w:space="0" w:color="auto"/>
                    <w:bottom w:val="none" w:sz="0" w:space="0" w:color="auto"/>
                    <w:right w:val="none" w:sz="0" w:space="0" w:color="auto"/>
                  </w:divBdr>
                </w:div>
                <w:div w:id="321012251">
                  <w:marLeft w:val="0"/>
                  <w:marRight w:val="0"/>
                  <w:marTop w:val="0"/>
                  <w:marBottom w:val="0"/>
                  <w:divBdr>
                    <w:top w:val="none" w:sz="0" w:space="0" w:color="auto"/>
                    <w:left w:val="none" w:sz="0" w:space="0" w:color="auto"/>
                    <w:bottom w:val="none" w:sz="0" w:space="0" w:color="auto"/>
                    <w:right w:val="none" w:sz="0" w:space="0" w:color="auto"/>
                  </w:divBdr>
                </w:div>
                <w:div w:id="314800619">
                  <w:marLeft w:val="0"/>
                  <w:marRight w:val="0"/>
                  <w:marTop w:val="0"/>
                  <w:marBottom w:val="0"/>
                  <w:divBdr>
                    <w:top w:val="none" w:sz="0" w:space="0" w:color="auto"/>
                    <w:left w:val="none" w:sz="0" w:space="0" w:color="auto"/>
                    <w:bottom w:val="none" w:sz="0" w:space="0" w:color="auto"/>
                    <w:right w:val="none" w:sz="0" w:space="0" w:color="auto"/>
                  </w:divBdr>
                </w:div>
                <w:div w:id="1580477300">
                  <w:marLeft w:val="0"/>
                  <w:marRight w:val="0"/>
                  <w:marTop w:val="0"/>
                  <w:marBottom w:val="0"/>
                  <w:divBdr>
                    <w:top w:val="none" w:sz="0" w:space="0" w:color="auto"/>
                    <w:left w:val="none" w:sz="0" w:space="0" w:color="auto"/>
                    <w:bottom w:val="none" w:sz="0" w:space="0" w:color="auto"/>
                    <w:right w:val="none" w:sz="0" w:space="0" w:color="auto"/>
                  </w:divBdr>
                </w:div>
                <w:div w:id="515077744">
                  <w:marLeft w:val="0"/>
                  <w:marRight w:val="0"/>
                  <w:marTop w:val="0"/>
                  <w:marBottom w:val="0"/>
                  <w:divBdr>
                    <w:top w:val="none" w:sz="0" w:space="0" w:color="auto"/>
                    <w:left w:val="none" w:sz="0" w:space="0" w:color="auto"/>
                    <w:bottom w:val="none" w:sz="0" w:space="0" w:color="auto"/>
                    <w:right w:val="none" w:sz="0" w:space="0" w:color="auto"/>
                  </w:divBdr>
                </w:div>
                <w:div w:id="1490905505">
                  <w:marLeft w:val="0"/>
                  <w:marRight w:val="0"/>
                  <w:marTop w:val="0"/>
                  <w:marBottom w:val="0"/>
                  <w:divBdr>
                    <w:top w:val="none" w:sz="0" w:space="0" w:color="auto"/>
                    <w:left w:val="none" w:sz="0" w:space="0" w:color="auto"/>
                    <w:bottom w:val="none" w:sz="0" w:space="0" w:color="auto"/>
                    <w:right w:val="none" w:sz="0" w:space="0" w:color="auto"/>
                  </w:divBdr>
                </w:div>
                <w:div w:id="1981811356">
                  <w:marLeft w:val="0"/>
                  <w:marRight w:val="0"/>
                  <w:marTop w:val="0"/>
                  <w:marBottom w:val="0"/>
                  <w:divBdr>
                    <w:top w:val="none" w:sz="0" w:space="0" w:color="auto"/>
                    <w:left w:val="none" w:sz="0" w:space="0" w:color="auto"/>
                    <w:bottom w:val="none" w:sz="0" w:space="0" w:color="auto"/>
                    <w:right w:val="none" w:sz="0" w:space="0" w:color="auto"/>
                  </w:divBdr>
                </w:div>
                <w:div w:id="332224973">
                  <w:marLeft w:val="0"/>
                  <w:marRight w:val="0"/>
                  <w:marTop w:val="0"/>
                  <w:marBottom w:val="0"/>
                  <w:divBdr>
                    <w:top w:val="none" w:sz="0" w:space="0" w:color="auto"/>
                    <w:left w:val="none" w:sz="0" w:space="0" w:color="auto"/>
                    <w:bottom w:val="none" w:sz="0" w:space="0" w:color="auto"/>
                    <w:right w:val="none" w:sz="0" w:space="0" w:color="auto"/>
                  </w:divBdr>
                </w:div>
                <w:div w:id="669410014">
                  <w:marLeft w:val="0"/>
                  <w:marRight w:val="0"/>
                  <w:marTop w:val="0"/>
                  <w:marBottom w:val="0"/>
                  <w:divBdr>
                    <w:top w:val="none" w:sz="0" w:space="0" w:color="auto"/>
                    <w:left w:val="none" w:sz="0" w:space="0" w:color="auto"/>
                    <w:bottom w:val="none" w:sz="0" w:space="0" w:color="auto"/>
                    <w:right w:val="none" w:sz="0" w:space="0" w:color="auto"/>
                  </w:divBdr>
                </w:div>
                <w:div w:id="277640911">
                  <w:marLeft w:val="0"/>
                  <w:marRight w:val="0"/>
                  <w:marTop w:val="0"/>
                  <w:marBottom w:val="0"/>
                  <w:divBdr>
                    <w:top w:val="none" w:sz="0" w:space="0" w:color="auto"/>
                    <w:left w:val="none" w:sz="0" w:space="0" w:color="auto"/>
                    <w:bottom w:val="none" w:sz="0" w:space="0" w:color="auto"/>
                    <w:right w:val="none" w:sz="0" w:space="0" w:color="auto"/>
                  </w:divBdr>
                </w:div>
                <w:div w:id="457142060">
                  <w:marLeft w:val="0"/>
                  <w:marRight w:val="0"/>
                  <w:marTop w:val="0"/>
                  <w:marBottom w:val="0"/>
                  <w:divBdr>
                    <w:top w:val="none" w:sz="0" w:space="0" w:color="auto"/>
                    <w:left w:val="none" w:sz="0" w:space="0" w:color="auto"/>
                    <w:bottom w:val="none" w:sz="0" w:space="0" w:color="auto"/>
                    <w:right w:val="none" w:sz="0" w:space="0" w:color="auto"/>
                  </w:divBdr>
                </w:div>
                <w:div w:id="512837961">
                  <w:marLeft w:val="0"/>
                  <w:marRight w:val="0"/>
                  <w:marTop w:val="0"/>
                  <w:marBottom w:val="0"/>
                  <w:divBdr>
                    <w:top w:val="none" w:sz="0" w:space="0" w:color="auto"/>
                    <w:left w:val="none" w:sz="0" w:space="0" w:color="auto"/>
                    <w:bottom w:val="none" w:sz="0" w:space="0" w:color="auto"/>
                    <w:right w:val="none" w:sz="0" w:space="0" w:color="auto"/>
                  </w:divBdr>
                </w:div>
                <w:div w:id="199367282">
                  <w:marLeft w:val="0"/>
                  <w:marRight w:val="0"/>
                  <w:marTop w:val="0"/>
                  <w:marBottom w:val="0"/>
                  <w:divBdr>
                    <w:top w:val="none" w:sz="0" w:space="0" w:color="auto"/>
                    <w:left w:val="none" w:sz="0" w:space="0" w:color="auto"/>
                    <w:bottom w:val="none" w:sz="0" w:space="0" w:color="auto"/>
                    <w:right w:val="none" w:sz="0" w:space="0" w:color="auto"/>
                  </w:divBdr>
                </w:div>
                <w:div w:id="506989908">
                  <w:marLeft w:val="0"/>
                  <w:marRight w:val="0"/>
                  <w:marTop w:val="0"/>
                  <w:marBottom w:val="0"/>
                  <w:divBdr>
                    <w:top w:val="none" w:sz="0" w:space="0" w:color="auto"/>
                    <w:left w:val="none" w:sz="0" w:space="0" w:color="auto"/>
                    <w:bottom w:val="none" w:sz="0" w:space="0" w:color="auto"/>
                    <w:right w:val="none" w:sz="0" w:space="0" w:color="auto"/>
                  </w:divBdr>
                </w:div>
                <w:div w:id="1368337212">
                  <w:marLeft w:val="0"/>
                  <w:marRight w:val="0"/>
                  <w:marTop w:val="0"/>
                  <w:marBottom w:val="0"/>
                  <w:divBdr>
                    <w:top w:val="none" w:sz="0" w:space="0" w:color="auto"/>
                    <w:left w:val="none" w:sz="0" w:space="0" w:color="auto"/>
                    <w:bottom w:val="none" w:sz="0" w:space="0" w:color="auto"/>
                    <w:right w:val="none" w:sz="0" w:space="0" w:color="auto"/>
                  </w:divBdr>
                </w:div>
                <w:div w:id="1043017235">
                  <w:marLeft w:val="0"/>
                  <w:marRight w:val="0"/>
                  <w:marTop w:val="0"/>
                  <w:marBottom w:val="0"/>
                  <w:divBdr>
                    <w:top w:val="none" w:sz="0" w:space="0" w:color="auto"/>
                    <w:left w:val="none" w:sz="0" w:space="0" w:color="auto"/>
                    <w:bottom w:val="none" w:sz="0" w:space="0" w:color="auto"/>
                    <w:right w:val="none" w:sz="0" w:space="0" w:color="auto"/>
                  </w:divBdr>
                </w:div>
                <w:div w:id="442961392">
                  <w:marLeft w:val="0"/>
                  <w:marRight w:val="0"/>
                  <w:marTop w:val="0"/>
                  <w:marBottom w:val="0"/>
                  <w:divBdr>
                    <w:top w:val="none" w:sz="0" w:space="0" w:color="auto"/>
                    <w:left w:val="none" w:sz="0" w:space="0" w:color="auto"/>
                    <w:bottom w:val="none" w:sz="0" w:space="0" w:color="auto"/>
                    <w:right w:val="none" w:sz="0" w:space="0" w:color="auto"/>
                  </w:divBdr>
                </w:div>
                <w:div w:id="1030111307">
                  <w:marLeft w:val="0"/>
                  <w:marRight w:val="0"/>
                  <w:marTop w:val="0"/>
                  <w:marBottom w:val="0"/>
                  <w:divBdr>
                    <w:top w:val="none" w:sz="0" w:space="0" w:color="auto"/>
                    <w:left w:val="none" w:sz="0" w:space="0" w:color="auto"/>
                    <w:bottom w:val="none" w:sz="0" w:space="0" w:color="auto"/>
                    <w:right w:val="none" w:sz="0" w:space="0" w:color="auto"/>
                  </w:divBdr>
                </w:div>
                <w:div w:id="334459933">
                  <w:marLeft w:val="0"/>
                  <w:marRight w:val="0"/>
                  <w:marTop w:val="0"/>
                  <w:marBottom w:val="0"/>
                  <w:divBdr>
                    <w:top w:val="none" w:sz="0" w:space="0" w:color="auto"/>
                    <w:left w:val="none" w:sz="0" w:space="0" w:color="auto"/>
                    <w:bottom w:val="none" w:sz="0" w:space="0" w:color="auto"/>
                    <w:right w:val="none" w:sz="0" w:space="0" w:color="auto"/>
                  </w:divBdr>
                </w:div>
                <w:div w:id="510997043">
                  <w:marLeft w:val="0"/>
                  <w:marRight w:val="0"/>
                  <w:marTop w:val="0"/>
                  <w:marBottom w:val="0"/>
                  <w:divBdr>
                    <w:top w:val="none" w:sz="0" w:space="0" w:color="auto"/>
                    <w:left w:val="none" w:sz="0" w:space="0" w:color="auto"/>
                    <w:bottom w:val="none" w:sz="0" w:space="0" w:color="auto"/>
                    <w:right w:val="none" w:sz="0" w:space="0" w:color="auto"/>
                  </w:divBdr>
                </w:div>
                <w:div w:id="1535386240">
                  <w:marLeft w:val="0"/>
                  <w:marRight w:val="0"/>
                  <w:marTop w:val="0"/>
                  <w:marBottom w:val="0"/>
                  <w:divBdr>
                    <w:top w:val="none" w:sz="0" w:space="0" w:color="auto"/>
                    <w:left w:val="none" w:sz="0" w:space="0" w:color="auto"/>
                    <w:bottom w:val="none" w:sz="0" w:space="0" w:color="auto"/>
                    <w:right w:val="none" w:sz="0" w:space="0" w:color="auto"/>
                  </w:divBdr>
                </w:div>
                <w:div w:id="364214456">
                  <w:marLeft w:val="0"/>
                  <w:marRight w:val="0"/>
                  <w:marTop w:val="0"/>
                  <w:marBottom w:val="0"/>
                  <w:divBdr>
                    <w:top w:val="none" w:sz="0" w:space="0" w:color="auto"/>
                    <w:left w:val="none" w:sz="0" w:space="0" w:color="auto"/>
                    <w:bottom w:val="none" w:sz="0" w:space="0" w:color="auto"/>
                    <w:right w:val="none" w:sz="0" w:space="0" w:color="auto"/>
                  </w:divBdr>
                </w:div>
                <w:div w:id="1567955954">
                  <w:marLeft w:val="0"/>
                  <w:marRight w:val="0"/>
                  <w:marTop w:val="0"/>
                  <w:marBottom w:val="0"/>
                  <w:divBdr>
                    <w:top w:val="none" w:sz="0" w:space="0" w:color="auto"/>
                    <w:left w:val="none" w:sz="0" w:space="0" w:color="auto"/>
                    <w:bottom w:val="none" w:sz="0" w:space="0" w:color="auto"/>
                    <w:right w:val="none" w:sz="0" w:space="0" w:color="auto"/>
                  </w:divBdr>
                </w:div>
                <w:div w:id="386687932">
                  <w:marLeft w:val="0"/>
                  <w:marRight w:val="0"/>
                  <w:marTop w:val="0"/>
                  <w:marBottom w:val="0"/>
                  <w:divBdr>
                    <w:top w:val="none" w:sz="0" w:space="0" w:color="auto"/>
                    <w:left w:val="none" w:sz="0" w:space="0" w:color="auto"/>
                    <w:bottom w:val="none" w:sz="0" w:space="0" w:color="auto"/>
                    <w:right w:val="none" w:sz="0" w:space="0" w:color="auto"/>
                  </w:divBdr>
                </w:div>
                <w:div w:id="1144540074">
                  <w:marLeft w:val="0"/>
                  <w:marRight w:val="0"/>
                  <w:marTop w:val="0"/>
                  <w:marBottom w:val="0"/>
                  <w:divBdr>
                    <w:top w:val="none" w:sz="0" w:space="0" w:color="auto"/>
                    <w:left w:val="none" w:sz="0" w:space="0" w:color="auto"/>
                    <w:bottom w:val="none" w:sz="0" w:space="0" w:color="auto"/>
                    <w:right w:val="none" w:sz="0" w:space="0" w:color="auto"/>
                  </w:divBdr>
                </w:div>
                <w:div w:id="1229072785">
                  <w:marLeft w:val="0"/>
                  <w:marRight w:val="0"/>
                  <w:marTop w:val="0"/>
                  <w:marBottom w:val="0"/>
                  <w:divBdr>
                    <w:top w:val="none" w:sz="0" w:space="0" w:color="auto"/>
                    <w:left w:val="none" w:sz="0" w:space="0" w:color="auto"/>
                    <w:bottom w:val="none" w:sz="0" w:space="0" w:color="auto"/>
                    <w:right w:val="none" w:sz="0" w:space="0" w:color="auto"/>
                  </w:divBdr>
                </w:div>
                <w:div w:id="960962186">
                  <w:marLeft w:val="0"/>
                  <w:marRight w:val="0"/>
                  <w:marTop w:val="0"/>
                  <w:marBottom w:val="0"/>
                  <w:divBdr>
                    <w:top w:val="none" w:sz="0" w:space="0" w:color="auto"/>
                    <w:left w:val="none" w:sz="0" w:space="0" w:color="auto"/>
                    <w:bottom w:val="none" w:sz="0" w:space="0" w:color="auto"/>
                    <w:right w:val="none" w:sz="0" w:space="0" w:color="auto"/>
                  </w:divBdr>
                </w:div>
                <w:div w:id="734471370">
                  <w:marLeft w:val="0"/>
                  <w:marRight w:val="0"/>
                  <w:marTop w:val="0"/>
                  <w:marBottom w:val="0"/>
                  <w:divBdr>
                    <w:top w:val="none" w:sz="0" w:space="0" w:color="auto"/>
                    <w:left w:val="none" w:sz="0" w:space="0" w:color="auto"/>
                    <w:bottom w:val="none" w:sz="0" w:space="0" w:color="auto"/>
                    <w:right w:val="none" w:sz="0" w:space="0" w:color="auto"/>
                  </w:divBdr>
                </w:div>
                <w:div w:id="2085912546">
                  <w:marLeft w:val="0"/>
                  <w:marRight w:val="0"/>
                  <w:marTop w:val="0"/>
                  <w:marBottom w:val="0"/>
                  <w:divBdr>
                    <w:top w:val="none" w:sz="0" w:space="0" w:color="auto"/>
                    <w:left w:val="none" w:sz="0" w:space="0" w:color="auto"/>
                    <w:bottom w:val="none" w:sz="0" w:space="0" w:color="auto"/>
                    <w:right w:val="none" w:sz="0" w:space="0" w:color="auto"/>
                  </w:divBdr>
                </w:div>
                <w:div w:id="966349655">
                  <w:marLeft w:val="0"/>
                  <w:marRight w:val="0"/>
                  <w:marTop w:val="0"/>
                  <w:marBottom w:val="0"/>
                  <w:divBdr>
                    <w:top w:val="none" w:sz="0" w:space="0" w:color="auto"/>
                    <w:left w:val="none" w:sz="0" w:space="0" w:color="auto"/>
                    <w:bottom w:val="none" w:sz="0" w:space="0" w:color="auto"/>
                    <w:right w:val="none" w:sz="0" w:space="0" w:color="auto"/>
                  </w:divBdr>
                </w:div>
                <w:div w:id="1323201420">
                  <w:marLeft w:val="0"/>
                  <w:marRight w:val="0"/>
                  <w:marTop w:val="0"/>
                  <w:marBottom w:val="0"/>
                  <w:divBdr>
                    <w:top w:val="none" w:sz="0" w:space="0" w:color="auto"/>
                    <w:left w:val="none" w:sz="0" w:space="0" w:color="auto"/>
                    <w:bottom w:val="none" w:sz="0" w:space="0" w:color="auto"/>
                    <w:right w:val="none" w:sz="0" w:space="0" w:color="auto"/>
                  </w:divBdr>
                </w:div>
                <w:div w:id="1679186914">
                  <w:marLeft w:val="0"/>
                  <w:marRight w:val="0"/>
                  <w:marTop w:val="0"/>
                  <w:marBottom w:val="0"/>
                  <w:divBdr>
                    <w:top w:val="none" w:sz="0" w:space="0" w:color="auto"/>
                    <w:left w:val="none" w:sz="0" w:space="0" w:color="auto"/>
                    <w:bottom w:val="none" w:sz="0" w:space="0" w:color="auto"/>
                    <w:right w:val="none" w:sz="0" w:space="0" w:color="auto"/>
                  </w:divBdr>
                </w:div>
                <w:div w:id="366489544">
                  <w:marLeft w:val="0"/>
                  <w:marRight w:val="0"/>
                  <w:marTop w:val="0"/>
                  <w:marBottom w:val="0"/>
                  <w:divBdr>
                    <w:top w:val="none" w:sz="0" w:space="0" w:color="auto"/>
                    <w:left w:val="none" w:sz="0" w:space="0" w:color="auto"/>
                    <w:bottom w:val="none" w:sz="0" w:space="0" w:color="auto"/>
                    <w:right w:val="none" w:sz="0" w:space="0" w:color="auto"/>
                  </w:divBdr>
                </w:div>
                <w:div w:id="435559068">
                  <w:marLeft w:val="0"/>
                  <w:marRight w:val="0"/>
                  <w:marTop w:val="0"/>
                  <w:marBottom w:val="0"/>
                  <w:divBdr>
                    <w:top w:val="none" w:sz="0" w:space="0" w:color="auto"/>
                    <w:left w:val="none" w:sz="0" w:space="0" w:color="auto"/>
                    <w:bottom w:val="none" w:sz="0" w:space="0" w:color="auto"/>
                    <w:right w:val="none" w:sz="0" w:space="0" w:color="auto"/>
                  </w:divBdr>
                </w:div>
                <w:div w:id="1401295952">
                  <w:marLeft w:val="0"/>
                  <w:marRight w:val="0"/>
                  <w:marTop w:val="0"/>
                  <w:marBottom w:val="0"/>
                  <w:divBdr>
                    <w:top w:val="none" w:sz="0" w:space="0" w:color="auto"/>
                    <w:left w:val="none" w:sz="0" w:space="0" w:color="auto"/>
                    <w:bottom w:val="none" w:sz="0" w:space="0" w:color="auto"/>
                    <w:right w:val="none" w:sz="0" w:space="0" w:color="auto"/>
                  </w:divBdr>
                </w:div>
                <w:div w:id="1042052509">
                  <w:marLeft w:val="0"/>
                  <w:marRight w:val="0"/>
                  <w:marTop w:val="0"/>
                  <w:marBottom w:val="0"/>
                  <w:divBdr>
                    <w:top w:val="none" w:sz="0" w:space="0" w:color="auto"/>
                    <w:left w:val="none" w:sz="0" w:space="0" w:color="auto"/>
                    <w:bottom w:val="none" w:sz="0" w:space="0" w:color="auto"/>
                    <w:right w:val="none" w:sz="0" w:space="0" w:color="auto"/>
                  </w:divBdr>
                </w:div>
                <w:div w:id="788545007">
                  <w:marLeft w:val="0"/>
                  <w:marRight w:val="0"/>
                  <w:marTop w:val="0"/>
                  <w:marBottom w:val="0"/>
                  <w:divBdr>
                    <w:top w:val="none" w:sz="0" w:space="0" w:color="auto"/>
                    <w:left w:val="none" w:sz="0" w:space="0" w:color="auto"/>
                    <w:bottom w:val="none" w:sz="0" w:space="0" w:color="auto"/>
                    <w:right w:val="none" w:sz="0" w:space="0" w:color="auto"/>
                  </w:divBdr>
                </w:div>
                <w:div w:id="503475368">
                  <w:marLeft w:val="0"/>
                  <w:marRight w:val="0"/>
                  <w:marTop w:val="0"/>
                  <w:marBottom w:val="0"/>
                  <w:divBdr>
                    <w:top w:val="none" w:sz="0" w:space="0" w:color="auto"/>
                    <w:left w:val="none" w:sz="0" w:space="0" w:color="auto"/>
                    <w:bottom w:val="none" w:sz="0" w:space="0" w:color="auto"/>
                    <w:right w:val="none" w:sz="0" w:space="0" w:color="auto"/>
                  </w:divBdr>
                </w:div>
                <w:div w:id="50160183">
                  <w:marLeft w:val="0"/>
                  <w:marRight w:val="0"/>
                  <w:marTop w:val="0"/>
                  <w:marBottom w:val="0"/>
                  <w:divBdr>
                    <w:top w:val="none" w:sz="0" w:space="0" w:color="auto"/>
                    <w:left w:val="none" w:sz="0" w:space="0" w:color="auto"/>
                    <w:bottom w:val="none" w:sz="0" w:space="0" w:color="auto"/>
                    <w:right w:val="none" w:sz="0" w:space="0" w:color="auto"/>
                  </w:divBdr>
                </w:div>
                <w:div w:id="2045978656">
                  <w:marLeft w:val="0"/>
                  <w:marRight w:val="0"/>
                  <w:marTop w:val="0"/>
                  <w:marBottom w:val="0"/>
                  <w:divBdr>
                    <w:top w:val="none" w:sz="0" w:space="0" w:color="auto"/>
                    <w:left w:val="none" w:sz="0" w:space="0" w:color="auto"/>
                    <w:bottom w:val="none" w:sz="0" w:space="0" w:color="auto"/>
                    <w:right w:val="none" w:sz="0" w:space="0" w:color="auto"/>
                  </w:divBdr>
                </w:div>
                <w:div w:id="1554077375">
                  <w:marLeft w:val="0"/>
                  <w:marRight w:val="0"/>
                  <w:marTop w:val="0"/>
                  <w:marBottom w:val="0"/>
                  <w:divBdr>
                    <w:top w:val="none" w:sz="0" w:space="0" w:color="auto"/>
                    <w:left w:val="none" w:sz="0" w:space="0" w:color="auto"/>
                    <w:bottom w:val="none" w:sz="0" w:space="0" w:color="auto"/>
                    <w:right w:val="none" w:sz="0" w:space="0" w:color="auto"/>
                  </w:divBdr>
                </w:div>
                <w:div w:id="2076708068">
                  <w:marLeft w:val="0"/>
                  <w:marRight w:val="0"/>
                  <w:marTop w:val="0"/>
                  <w:marBottom w:val="0"/>
                  <w:divBdr>
                    <w:top w:val="none" w:sz="0" w:space="0" w:color="auto"/>
                    <w:left w:val="none" w:sz="0" w:space="0" w:color="auto"/>
                    <w:bottom w:val="none" w:sz="0" w:space="0" w:color="auto"/>
                    <w:right w:val="none" w:sz="0" w:space="0" w:color="auto"/>
                  </w:divBdr>
                </w:div>
                <w:div w:id="615527616">
                  <w:marLeft w:val="0"/>
                  <w:marRight w:val="0"/>
                  <w:marTop w:val="0"/>
                  <w:marBottom w:val="0"/>
                  <w:divBdr>
                    <w:top w:val="none" w:sz="0" w:space="0" w:color="auto"/>
                    <w:left w:val="none" w:sz="0" w:space="0" w:color="auto"/>
                    <w:bottom w:val="none" w:sz="0" w:space="0" w:color="auto"/>
                    <w:right w:val="none" w:sz="0" w:space="0" w:color="auto"/>
                  </w:divBdr>
                </w:div>
                <w:div w:id="1104885409">
                  <w:marLeft w:val="0"/>
                  <w:marRight w:val="0"/>
                  <w:marTop w:val="0"/>
                  <w:marBottom w:val="0"/>
                  <w:divBdr>
                    <w:top w:val="none" w:sz="0" w:space="0" w:color="auto"/>
                    <w:left w:val="none" w:sz="0" w:space="0" w:color="auto"/>
                    <w:bottom w:val="none" w:sz="0" w:space="0" w:color="auto"/>
                    <w:right w:val="none" w:sz="0" w:space="0" w:color="auto"/>
                  </w:divBdr>
                </w:div>
                <w:div w:id="1333489741">
                  <w:marLeft w:val="0"/>
                  <w:marRight w:val="0"/>
                  <w:marTop w:val="0"/>
                  <w:marBottom w:val="0"/>
                  <w:divBdr>
                    <w:top w:val="none" w:sz="0" w:space="0" w:color="auto"/>
                    <w:left w:val="none" w:sz="0" w:space="0" w:color="auto"/>
                    <w:bottom w:val="none" w:sz="0" w:space="0" w:color="auto"/>
                    <w:right w:val="none" w:sz="0" w:space="0" w:color="auto"/>
                  </w:divBdr>
                </w:div>
                <w:div w:id="1574897578">
                  <w:marLeft w:val="0"/>
                  <w:marRight w:val="0"/>
                  <w:marTop w:val="0"/>
                  <w:marBottom w:val="0"/>
                  <w:divBdr>
                    <w:top w:val="none" w:sz="0" w:space="0" w:color="auto"/>
                    <w:left w:val="none" w:sz="0" w:space="0" w:color="auto"/>
                    <w:bottom w:val="none" w:sz="0" w:space="0" w:color="auto"/>
                    <w:right w:val="none" w:sz="0" w:space="0" w:color="auto"/>
                  </w:divBdr>
                </w:div>
                <w:div w:id="493226947">
                  <w:marLeft w:val="0"/>
                  <w:marRight w:val="0"/>
                  <w:marTop w:val="0"/>
                  <w:marBottom w:val="0"/>
                  <w:divBdr>
                    <w:top w:val="none" w:sz="0" w:space="0" w:color="auto"/>
                    <w:left w:val="none" w:sz="0" w:space="0" w:color="auto"/>
                    <w:bottom w:val="none" w:sz="0" w:space="0" w:color="auto"/>
                    <w:right w:val="none" w:sz="0" w:space="0" w:color="auto"/>
                  </w:divBdr>
                </w:div>
                <w:div w:id="1099568991">
                  <w:marLeft w:val="0"/>
                  <w:marRight w:val="0"/>
                  <w:marTop w:val="0"/>
                  <w:marBottom w:val="0"/>
                  <w:divBdr>
                    <w:top w:val="none" w:sz="0" w:space="0" w:color="auto"/>
                    <w:left w:val="none" w:sz="0" w:space="0" w:color="auto"/>
                    <w:bottom w:val="none" w:sz="0" w:space="0" w:color="auto"/>
                    <w:right w:val="none" w:sz="0" w:space="0" w:color="auto"/>
                  </w:divBdr>
                </w:div>
                <w:div w:id="459618740">
                  <w:marLeft w:val="0"/>
                  <w:marRight w:val="0"/>
                  <w:marTop w:val="0"/>
                  <w:marBottom w:val="0"/>
                  <w:divBdr>
                    <w:top w:val="none" w:sz="0" w:space="0" w:color="auto"/>
                    <w:left w:val="none" w:sz="0" w:space="0" w:color="auto"/>
                    <w:bottom w:val="none" w:sz="0" w:space="0" w:color="auto"/>
                    <w:right w:val="none" w:sz="0" w:space="0" w:color="auto"/>
                  </w:divBdr>
                </w:div>
                <w:div w:id="1453011610">
                  <w:marLeft w:val="0"/>
                  <w:marRight w:val="0"/>
                  <w:marTop w:val="0"/>
                  <w:marBottom w:val="0"/>
                  <w:divBdr>
                    <w:top w:val="none" w:sz="0" w:space="0" w:color="auto"/>
                    <w:left w:val="none" w:sz="0" w:space="0" w:color="auto"/>
                    <w:bottom w:val="none" w:sz="0" w:space="0" w:color="auto"/>
                    <w:right w:val="none" w:sz="0" w:space="0" w:color="auto"/>
                  </w:divBdr>
                </w:div>
                <w:div w:id="1639801516">
                  <w:marLeft w:val="0"/>
                  <w:marRight w:val="0"/>
                  <w:marTop w:val="0"/>
                  <w:marBottom w:val="0"/>
                  <w:divBdr>
                    <w:top w:val="none" w:sz="0" w:space="0" w:color="auto"/>
                    <w:left w:val="none" w:sz="0" w:space="0" w:color="auto"/>
                    <w:bottom w:val="none" w:sz="0" w:space="0" w:color="auto"/>
                    <w:right w:val="none" w:sz="0" w:space="0" w:color="auto"/>
                  </w:divBdr>
                </w:div>
                <w:div w:id="370805335">
                  <w:marLeft w:val="0"/>
                  <w:marRight w:val="0"/>
                  <w:marTop w:val="0"/>
                  <w:marBottom w:val="0"/>
                  <w:divBdr>
                    <w:top w:val="none" w:sz="0" w:space="0" w:color="auto"/>
                    <w:left w:val="none" w:sz="0" w:space="0" w:color="auto"/>
                    <w:bottom w:val="none" w:sz="0" w:space="0" w:color="auto"/>
                    <w:right w:val="none" w:sz="0" w:space="0" w:color="auto"/>
                  </w:divBdr>
                </w:div>
                <w:div w:id="999311936">
                  <w:marLeft w:val="0"/>
                  <w:marRight w:val="0"/>
                  <w:marTop w:val="0"/>
                  <w:marBottom w:val="0"/>
                  <w:divBdr>
                    <w:top w:val="none" w:sz="0" w:space="0" w:color="auto"/>
                    <w:left w:val="none" w:sz="0" w:space="0" w:color="auto"/>
                    <w:bottom w:val="none" w:sz="0" w:space="0" w:color="auto"/>
                    <w:right w:val="none" w:sz="0" w:space="0" w:color="auto"/>
                  </w:divBdr>
                </w:div>
                <w:div w:id="559438335">
                  <w:marLeft w:val="0"/>
                  <w:marRight w:val="0"/>
                  <w:marTop w:val="0"/>
                  <w:marBottom w:val="0"/>
                  <w:divBdr>
                    <w:top w:val="none" w:sz="0" w:space="0" w:color="auto"/>
                    <w:left w:val="none" w:sz="0" w:space="0" w:color="auto"/>
                    <w:bottom w:val="none" w:sz="0" w:space="0" w:color="auto"/>
                    <w:right w:val="none" w:sz="0" w:space="0" w:color="auto"/>
                  </w:divBdr>
                </w:div>
                <w:div w:id="861895624">
                  <w:marLeft w:val="0"/>
                  <w:marRight w:val="0"/>
                  <w:marTop w:val="0"/>
                  <w:marBottom w:val="0"/>
                  <w:divBdr>
                    <w:top w:val="none" w:sz="0" w:space="0" w:color="auto"/>
                    <w:left w:val="none" w:sz="0" w:space="0" w:color="auto"/>
                    <w:bottom w:val="none" w:sz="0" w:space="0" w:color="auto"/>
                    <w:right w:val="none" w:sz="0" w:space="0" w:color="auto"/>
                  </w:divBdr>
                </w:div>
                <w:div w:id="1354959773">
                  <w:marLeft w:val="0"/>
                  <w:marRight w:val="0"/>
                  <w:marTop w:val="0"/>
                  <w:marBottom w:val="0"/>
                  <w:divBdr>
                    <w:top w:val="none" w:sz="0" w:space="0" w:color="auto"/>
                    <w:left w:val="none" w:sz="0" w:space="0" w:color="auto"/>
                    <w:bottom w:val="none" w:sz="0" w:space="0" w:color="auto"/>
                    <w:right w:val="none" w:sz="0" w:space="0" w:color="auto"/>
                  </w:divBdr>
                </w:div>
                <w:div w:id="439372060">
                  <w:marLeft w:val="0"/>
                  <w:marRight w:val="0"/>
                  <w:marTop w:val="0"/>
                  <w:marBottom w:val="0"/>
                  <w:divBdr>
                    <w:top w:val="none" w:sz="0" w:space="0" w:color="auto"/>
                    <w:left w:val="none" w:sz="0" w:space="0" w:color="auto"/>
                    <w:bottom w:val="none" w:sz="0" w:space="0" w:color="auto"/>
                    <w:right w:val="none" w:sz="0" w:space="0" w:color="auto"/>
                  </w:divBdr>
                </w:div>
                <w:div w:id="1294359872">
                  <w:marLeft w:val="0"/>
                  <w:marRight w:val="0"/>
                  <w:marTop w:val="0"/>
                  <w:marBottom w:val="0"/>
                  <w:divBdr>
                    <w:top w:val="none" w:sz="0" w:space="0" w:color="auto"/>
                    <w:left w:val="none" w:sz="0" w:space="0" w:color="auto"/>
                    <w:bottom w:val="none" w:sz="0" w:space="0" w:color="auto"/>
                    <w:right w:val="none" w:sz="0" w:space="0" w:color="auto"/>
                  </w:divBdr>
                </w:div>
                <w:div w:id="2070684750">
                  <w:marLeft w:val="0"/>
                  <w:marRight w:val="0"/>
                  <w:marTop w:val="0"/>
                  <w:marBottom w:val="0"/>
                  <w:divBdr>
                    <w:top w:val="none" w:sz="0" w:space="0" w:color="auto"/>
                    <w:left w:val="none" w:sz="0" w:space="0" w:color="auto"/>
                    <w:bottom w:val="none" w:sz="0" w:space="0" w:color="auto"/>
                    <w:right w:val="none" w:sz="0" w:space="0" w:color="auto"/>
                  </w:divBdr>
                </w:div>
                <w:div w:id="1147623671">
                  <w:marLeft w:val="0"/>
                  <w:marRight w:val="0"/>
                  <w:marTop w:val="0"/>
                  <w:marBottom w:val="0"/>
                  <w:divBdr>
                    <w:top w:val="none" w:sz="0" w:space="0" w:color="auto"/>
                    <w:left w:val="none" w:sz="0" w:space="0" w:color="auto"/>
                    <w:bottom w:val="none" w:sz="0" w:space="0" w:color="auto"/>
                    <w:right w:val="none" w:sz="0" w:space="0" w:color="auto"/>
                  </w:divBdr>
                </w:div>
                <w:div w:id="605118515">
                  <w:marLeft w:val="0"/>
                  <w:marRight w:val="0"/>
                  <w:marTop w:val="0"/>
                  <w:marBottom w:val="0"/>
                  <w:divBdr>
                    <w:top w:val="none" w:sz="0" w:space="0" w:color="auto"/>
                    <w:left w:val="none" w:sz="0" w:space="0" w:color="auto"/>
                    <w:bottom w:val="none" w:sz="0" w:space="0" w:color="auto"/>
                    <w:right w:val="none" w:sz="0" w:space="0" w:color="auto"/>
                  </w:divBdr>
                </w:div>
                <w:div w:id="748189065">
                  <w:marLeft w:val="0"/>
                  <w:marRight w:val="0"/>
                  <w:marTop w:val="0"/>
                  <w:marBottom w:val="0"/>
                  <w:divBdr>
                    <w:top w:val="none" w:sz="0" w:space="0" w:color="auto"/>
                    <w:left w:val="none" w:sz="0" w:space="0" w:color="auto"/>
                    <w:bottom w:val="none" w:sz="0" w:space="0" w:color="auto"/>
                    <w:right w:val="none" w:sz="0" w:space="0" w:color="auto"/>
                  </w:divBdr>
                </w:div>
                <w:div w:id="1115562046">
                  <w:marLeft w:val="0"/>
                  <w:marRight w:val="0"/>
                  <w:marTop w:val="0"/>
                  <w:marBottom w:val="0"/>
                  <w:divBdr>
                    <w:top w:val="none" w:sz="0" w:space="0" w:color="auto"/>
                    <w:left w:val="none" w:sz="0" w:space="0" w:color="auto"/>
                    <w:bottom w:val="none" w:sz="0" w:space="0" w:color="auto"/>
                    <w:right w:val="none" w:sz="0" w:space="0" w:color="auto"/>
                  </w:divBdr>
                </w:div>
                <w:div w:id="244388177">
                  <w:marLeft w:val="0"/>
                  <w:marRight w:val="0"/>
                  <w:marTop w:val="0"/>
                  <w:marBottom w:val="0"/>
                  <w:divBdr>
                    <w:top w:val="none" w:sz="0" w:space="0" w:color="auto"/>
                    <w:left w:val="none" w:sz="0" w:space="0" w:color="auto"/>
                    <w:bottom w:val="none" w:sz="0" w:space="0" w:color="auto"/>
                    <w:right w:val="none" w:sz="0" w:space="0" w:color="auto"/>
                  </w:divBdr>
                </w:div>
                <w:div w:id="1677919852">
                  <w:marLeft w:val="0"/>
                  <w:marRight w:val="0"/>
                  <w:marTop w:val="0"/>
                  <w:marBottom w:val="0"/>
                  <w:divBdr>
                    <w:top w:val="none" w:sz="0" w:space="0" w:color="auto"/>
                    <w:left w:val="none" w:sz="0" w:space="0" w:color="auto"/>
                    <w:bottom w:val="none" w:sz="0" w:space="0" w:color="auto"/>
                    <w:right w:val="none" w:sz="0" w:space="0" w:color="auto"/>
                  </w:divBdr>
                </w:div>
                <w:div w:id="1524200480">
                  <w:marLeft w:val="0"/>
                  <w:marRight w:val="0"/>
                  <w:marTop w:val="0"/>
                  <w:marBottom w:val="0"/>
                  <w:divBdr>
                    <w:top w:val="none" w:sz="0" w:space="0" w:color="auto"/>
                    <w:left w:val="none" w:sz="0" w:space="0" w:color="auto"/>
                    <w:bottom w:val="none" w:sz="0" w:space="0" w:color="auto"/>
                    <w:right w:val="none" w:sz="0" w:space="0" w:color="auto"/>
                  </w:divBdr>
                </w:div>
                <w:div w:id="692612390">
                  <w:marLeft w:val="0"/>
                  <w:marRight w:val="0"/>
                  <w:marTop w:val="0"/>
                  <w:marBottom w:val="0"/>
                  <w:divBdr>
                    <w:top w:val="none" w:sz="0" w:space="0" w:color="auto"/>
                    <w:left w:val="none" w:sz="0" w:space="0" w:color="auto"/>
                    <w:bottom w:val="none" w:sz="0" w:space="0" w:color="auto"/>
                    <w:right w:val="none" w:sz="0" w:space="0" w:color="auto"/>
                  </w:divBdr>
                </w:div>
                <w:div w:id="18648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605">
          <w:marLeft w:val="0"/>
          <w:marRight w:val="0"/>
          <w:marTop w:val="375"/>
          <w:marBottom w:val="0"/>
          <w:divBdr>
            <w:top w:val="none" w:sz="0" w:space="0" w:color="auto"/>
            <w:left w:val="none" w:sz="0" w:space="0" w:color="auto"/>
            <w:bottom w:val="none" w:sz="0" w:space="0" w:color="auto"/>
            <w:right w:val="none" w:sz="0" w:space="0" w:color="auto"/>
          </w:divBdr>
          <w:divsChild>
            <w:div w:id="1343508104">
              <w:marLeft w:val="0"/>
              <w:marRight w:val="0"/>
              <w:marTop w:val="0"/>
              <w:marBottom w:val="0"/>
              <w:divBdr>
                <w:top w:val="none" w:sz="0" w:space="0" w:color="auto"/>
                <w:left w:val="none" w:sz="0" w:space="0" w:color="auto"/>
                <w:bottom w:val="none" w:sz="0" w:space="0" w:color="auto"/>
                <w:right w:val="none" w:sz="0" w:space="0" w:color="auto"/>
              </w:divBdr>
              <w:divsChild>
                <w:div w:id="2132627282">
                  <w:marLeft w:val="0"/>
                  <w:marRight w:val="0"/>
                  <w:marTop w:val="0"/>
                  <w:marBottom w:val="0"/>
                  <w:divBdr>
                    <w:top w:val="none" w:sz="0" w:space="0" w:color="auto"/>
                    <w:left w:val="none" w:sz="0" w:space="0" w:color="auto"/>
                    <w:bottom w:val="none" w:sz="0" w:space="0" w:color="auto"/>
                    <w:right w:val="none" w:sz="0" w:space="0" w:color="auto"/>
                  </w:divBdr>
                </w:div>
                <w:div w:id="581985310">
                  <w:marLeft w:val="0"/>
                  <w:marRight w:val="0"/>
                  <w:marTop w:val="0"/>
                  <w:marBottom w:val="0"/>
                  <w:divBdr>
                    <w:top w:val="none" w:sz="0" w:space="0" w:color="auto"/>
                    <w:left w:val="none" w:sz="0" w:space="0" w:color="auto"/>
                    <w:bottom w:val="none" w:sz="0" w:space="0" w:color="auto"/>
                    <w:right w:val="none" w:sz="0" w:space="0" w:color="auto"/>
                  </w:divBdr>
                </w:div>
                <w:div w:id="2065445022">
                  <w:marLeft w:val="0"/>
                  <w:marRight w:val="0"/>
                  <w:marTop w:val="0"/>
                  <w:marBottom w:val="0"/>
                  <w:divBdr>
                    <w:top w:val="none" w:sz="0" w:space="0" w:color="auto"/>
                    <w:left w:val="none" w:sz="0" w:space="0" w:color="auto"/>
                    <w:bottom w:val="none" w:sz="0" w:space="0" w:color="auto"/>
                    <w:right w:val="none" w:sz="0" w:space="0" w:color="auto"/>
                  </w:divBdr>
                </w:div>
                <w:div w:id="707291450">
                  <w:marLeft w:val="0"/>
                  <w:marRight w:val="0"/>
                  <w:marTop w:val="0"/>
                  <w:marBottom w:val="0"/>
                  <w:divBdr>
                    <w:top w:val="none" w:sz="0" w:space="0" w:color="auto"/>
                    <w:left w:val="none" w:sz="0" w:space="0" w:color="auto"/>
                    <w:bottom w:val="none" w:sz="0" w:space="0" w:color="auto"/>
                    <w:right w:val="none" w:sz="0" w:space="0" w:color="auto"/>
                  </w:divBdr>
                </w:div>
                <w:div w:id="17973842">
                  <w:marLeft w:val="0"/>
                  <w:marRight w:val="0"/>
                  <w:marTop w:val="0"/>
                  <w:marBottom w:val="0"/>
                  <w:divBdr>
                    <w:top w:val="none" w:sz="0" w:space="0" w:color="auto"/>
                    <w:left w:val="none" w:sz="0" w:space="0" w:color="auto"/>
                    <w:bottom w:val="none" w:sz="0" w:space="0" w:color="auto"/>
                    <w:right w:val="none" w:sz="0" w:space="0" w:color="auto"/>
                  </w:divBdr>
                </w:div>
                <w:div w:id="1627351564">
                  <w:marLeft w:val="0"/>
                  <w:marRight w:val="0"/>
                  <w:marTop w:val="0"/>
                  <w:marBottom w:val="0"/>
                  <w:divBdr>
                    <w:top w:val="none" w:sz="0" w:space="0" w:color="auto"/>
                    <w:left w:val="none" w:sz="0" w:space="0" w:color="auto"/>
                    <w:bottom w:val="none" w:sz="0" w:space="0" w:color="auto"/>
                    <w:right w:val="none" w:sz="0" w:space="0" w:color="auto"/>
                  </w:divBdr>
                </w:div>
                <w:div w:id="1686440536">
                  <w:marLeft w:val="0"/>
                  <w:marRight w:val="0"/>
                  <w:marTop w:val="0"/>
                  <w:marBottom w:val="0"/>
                  <w:divBdr>
                    <w:top w:val="none" w:sz="0" w:space="0" w:color="auto"/>
                    <w:left w:val="none" w:sz="0" w:space="0" w:color="auto"/>
                    <w:bottom w:val="none" w:sz="0" w:space="0" w:color="auto"/>
                    <w:right w:val="none" w:sz="0" w:space="0" w:color="auto"/>
                  </w:divBdr>
                </w:div>
                <w:div w:id="1288774628">
                  <w:marLeft w:val="0"/>
                  <w:marRight w:val="0"/>
                  <w:marTop w:val="0"/>
                  <w:marBottom w:val="0"/>
                  <w:divBdr>
                    <w:top w:val="none" w:sz="0" w:space="0" w:color="auto"/>
                    <w:left w:val="none" w:sz="0" w:space="0" w:color="auto"/>
                    <w:bottom w:val="none" w:sz="0" w:space="0" w:color="auto"/>
                    <w:right w:val="none" w:sz="0" w:space="0" w:color="auto"/>
                  </w:divBdr>
                </w:div>
                <w:div w:id="2019381551">
                  <w:marLeft w:val="0"/>
                  <w:marRight w:val="0"/>
                  <w:marTop w:val="0"/>
                  <w:marBottom w:val="0"/>
                  <w:divBdr>
                    <w:top w:val="none" w:sz="0" w:space="0" w:color="auto"/>
                    <w:left w:val="none" w:sz="0" w:space="0" w:color="auto"/>
                    <w:bottom w:val="none" w:sz="0" w:space="0" w:color="auto"/>
                    <w:right w:val="none" w:sz="0" w:space="0" w:color="auto"/>
                  </w:divBdr>
                </w:div>
                <w:div w:id="258569274">
                  <w:marLeft w:val="0"/>
                  <w:marRight w:val="0"/>
                  <w:marTop w:val="0"/>
                  <w:marBottom w:val="0"/>
                  <w:divBdr>
                    <w:top w:val="none" w:sz="0" w:space="0" w:color="auto"/>
                    <w:left w:val="none" w:sz="0" w:space="0" w:color="auto"/>
                    <w:bottom w:val="none" w:sz="0" w:space="0" w:color="auto"/>
                    <w:right w:val="none" w:sz="0" w:space="0" w:color="auto"/>
                  </w:divBdr>
                </w:div>
                <w:div w:id="308483910">
                  <w:marLeft w:val="0"/>
                  <w:marRight w:val="0"/>
                  <w:marTop w:val="0"/>
                  <w:marBottom w:val="0"/>
                  <w:divBdr>
                    <w:top w:val="none" w:sz="0" w:space="0" w:color="auto"/>
                    <w:left w:val="none" w:sz="0" w:space="0" w:color="auto"/>
                    <w:bottom w:val="none" w:sz="0" w:space="0" w:color="auto"/>
                    <w:right w:val="none" w:sz="0" w:space="0" w:color="auto"/>
                  </w:divBdr>
                </w:div>
                <w:div w:id="1558315789">
                  <w:marLeft w:val="0"/>
                  <w:marRight w:val="0"/>
                  <w:marTop w:val="0"/>
                  <w:marBottom w:val="0"/>
                  <w:divBdr>
                    <w:top w:val="none" w:sz="0" w:space="0" w:color="auto"/>
                    <w:left w:val="none" w:sz="0" w:space="0" w:color="auto"/>
                    <w:bottom w:val="none" w:sz="0" w:space="0" w:color="auto"/>
                    <w:right w:val="none" w:sz="0" w:space="0" w:color="auto"/>
                  </w:divBdr>
                </w:div>
                <w:div w:id="472528890">
                  <w:marLeft w:val="0"/>
                  <w:marRight w:val="0"/>
                  <w:marTop w:val="0"/>
                  <w:marBottom w:val="0"/>
                  <w:divBdr>
                    <w:top w:val="none" w:sz="0" w:space="0" w:color="auto"/>
                    <w:left w:val="none" w:sz="0" w:space="0" w:color="auto"/>
                    <w:bottom w:val="none" w:sz="0" w:space="0" w:color="auto"/>
                    <w:right w:val="none" w:sz="0" w:space="0" w:color="auto"/>
                  </w:divBdr>
                </w:div>
                <w:div w:id="464856845">
                  <w:marLeft w:val="0"/>
                  <w:marRight w:val="0"/>
                  <w:marTop w:val="0"/>
                  <w:marBottom w:val="0"/>
                  <w:divBdr>
                    <w:top w:val="none" w:sz="0" w:space="0" w:color="auto"/>
                    <w:left w:val="none" w:sz="0" w:space="0" w:color="auto"/>
                    <w:bottom w:val="none" w:sz="0" w:space="0" w:color="auto"/>
                    <w:right w:val="none" w:sz="0" w:space="0" w:color="auto"/>
                  </w:divBdr>
                </w:div>
                <w:div w:id="770245408">
                  <w:marLeft w:val="0"/>
                  <w:marRight w:val="0"/>
                  <w:marTop w:val="0"/>
                  <w:marBottom w:val="0"/>
                  <w:divBdr>
                    <w:top w:val="none" w:sz="0" w:space="0" w:color="auto"/>
                    <w:left w:val="none" w:sz="0" w:space="0" w:color="auto"/>
                    <w:bottom w:val="none" w:sz="0" w:space="0" w:color="auto"/>
                    <w:right w:val="none" w:sz="0" w:space="0" w:color="auto"/>
                  </w:divBdr>
                </w:div>
                <w:div w:id="1765372442">
                  <w:marLeft w:val="0"/>
                  <w:marRight w:val="0"/>
                  <w:marTop w:val="0"/>
                  <w:marBottom w:val="0"/>
                  <w:divBdr>
                    <w:top w:val="none" w:sz="0" w:space="0" w:color="auto"/>
                    <w:left w:val="none" w:sz="0" w:space="0" w:color="auto"/>
                    <w:bottom w:val="none" w:sz="0" w:space="0" w:color="auto"/>
                    <w:right w:val="none" w:sz="0" w:space="0" w:color="auto"/>
                  </w:divBdr>
                </w:div>
                <w:div w:id="2046756401">
                  <w:marLeft w:val="0"/>
                  <w:marRight w:val="0"/>
                  <w:marTop w:val="0"/>
                  <w:marBottom w:val="0"/>
                  <w:divBdr>
                    <w:top w:val="none" w:sz="0" w:space="0" w:color="auto"/>
                    <w:left w:val="none" w:sz="0" w:space="0" w:color="auto"/>
                    <w:bottom w:val="none" w:sz="0" w:space="0" w:color="auto"/>
                    <w:right w:val="none" w:sz="0" w:space="0" w:color="auto"/>
                  </w:divBdr>
                </w:div>
                <w:div w:id="314333862">
                  <w:marLeft w:val="0"/>
                  <w:marRight w:val="0"/>
                  <w:marTop w:val="0"/>
                  <w:marBottom w:val="0"/>
                  <w:divBdr>
                    <w:top w:val="none" w:sz="0" w:space="0" w:color="auto"/>
                    <w:left w:val="none" w:sz="0" w:space="0" w:color="auto"/>
                    <w:bottom w:val="none" w:sz="0" w:space="0" w:color="auto"/>
                    <w:right w:val="none" w:sz="0" w:space="0" w:color="auto"/>
                  </w:divBdr>
                </w:div>
                <w:div w:id="723257540">
                  <w:marLeft w:val="0"/>
                  <w:marRight w:val="0"/>
                  <w:marTop w:val="0"/>
                  <w:marBottom w:val="0"/>
                  <w:divBdr>
                    <w:top w:val="none" w:sz="0" w:space="0" w:color="auto"/>
                    <w:left w:val="none" w:sz="0" w:space="0" w:color="auto"/>
                    <w:bottom w:val="none" w:sz="0" w:space="0" w:color="auto"/>
                    <w:right w:val="none" w:sz="0" w:space="0" w:color="auto"/>
                  </w:divBdr>
                </w:div>
                <w:div w:id="1343357528">
                  <w:marLeft w:val="0"/>
                  <w:marRight w:val="0"/>
                  <w:marTop w:val="0"/>
                  <w:marBottom w:val="0"/>
                  <w:divBdr>
                    <w:top w:val="none" w:sz="0" w:space="0" w:color="auto"/>
                    <w:left w:val="none" w:sz="0" w:space="0" w:color="auto"/>
                    <w:bottom w:val="none" w:sz="0" w:space="0" w:color="auto"/>
                    <w:right w:val="none" w:sz="0" w:space="0" w:color="auto"/>
                  </w:divBdr>
                </w:div>
                <w:div w:id="63265356">
                  <w:marLeft w:val="0"/>
                  <w:marRight w:val="0"/>
                  <w:marTop w:val="0"/>
                  <w:marBottom w:val="0"/>
                  <w:divBdr>
                    <w:top w:val="none" w:sz="0" w:space="0" w:color="auto"/>
                    <w:left w:val="none" w:sz="0" w:space="0" w:color="auto"/>
                    <w:bottom w:val="none" w:sz="0" w:space="0" w:color="auto"/>
                    <w:right w:val="none" w:sz="0" w:space="0" w:color="auto"/>
                  </w:divBdr>
                </w:div>
                <w:div w:id="1216044206">
                  <w:marLeft w:val="0"/>
                  <w:marRight w:val="0"/>
                  <w:marTop w:val="0"/>
                  <w:marBottom w:val="0"/>
                  <w:divBdr>
                    <w:top w:val="none" w:sz="0" w:space="0" w:color="auto"/>
                    <w:left w:val="none" w:sz="0" w:space="0" w:color="auto"/>
                    <w:bottom w:val="none" w:sz="0" w:space="0" w:color="auto"/>
                    <w:right w:val="none" w:sz="0" w:space="0" w:color="auto"/>
                  </w:divBdr>
                </w:div>
                <w:div w:id="329139529">
                  <w:marLeft w:val="0"/>
                  <w:marRight w:val="0"/>
                  <w:marTop w:val="0"/>
                  <w:marBottom w:val="0"/>
                  <w:divBdr>
                    <w:top w:val="none" w:sz="0" w:space="0" w:color="auto"/>
                    <w:left w:val="none" w:sz="0" w:space="0" w:color="auto"/>
                    <w:bottom w:val="none" w:sz="0" w:space="0" w:color="auto"/>
                    <w:right w:val="none" w:sz="0" w:space="0" w:color="auto"/>
                  </w:divBdr>
                </w:div>
                <w:div w:id="751851625">
                  <w:marLeft w:val="0"/>
                  <w:marRight w:val="0"/>
                  <w:marTop w:val="0"/>
                  <w:marBottom w:val="0"/>
                  <w:divBdr>
                    <w:top w:val="none" w:sz="0" w:space="0" w:color="auto"/>
                    <w:left w:val="none" w:sz="0" w:space="0" w:color="auto"/>
                    <w:bottom w:val="none" w:sz="0" w:space="0" w:color="auto"/>
                    <w:right w:val="none" w:sz="0" w:space="0" w:color="auto"/>
                  </w:divBdr>
                </w:div>
                <w:div w:id="1694573913">
                  <w:marLeft w:val="0"/>
                  <w:marRight w:val="0"/>
                  <w:marTop w:val="0"/>
                  <w:marBottom w:val="0"/>
                  <w:divBdr>
                    <w:top w:val="none" w:sz="0" w:space="0" w:color="auto"/>
                    <w:left w:val="none" w:sz="0" w:space="0" w:color="auto"/>
                    <w:bottom w:val="none" w:sz="0" w:space="0" w:color="auto"/>
                    <w:right w:val="none" w:sz="0" w:space="0" w:color="auto"/>
                  </w:divBdr>
                </w:div>
                <w:div w:id="1305963068">
                  <w:marLeft w:val="0"/>
                  <w:marRight w:val="0"/>
                  <w:marTop w:val="0"/>
                  <w:marBottom w:val="0"/>
                  <w:divBdr>
                    <w:top w:val="none" w:sz="0" w:space="0" w:color="auto"/>
                    <w:left w:val="none" w:sz="0" w:space="0" w:color="auto"/>
                    <w:bottom w:val="none" w:sz="0" w:space="0" w:color="auto"/>
                    <w:right w:val="none" w:sz="0" w:space="0" w:color="auto"/>
                  </w:divBdr>
                </w:div>
                <w:div w:id="703946277">
                  <w:marLeft w:val="0"/>
                  <w:marRight w:val="0"/>
                  <w:marTop w:val="0"/>
                  <w:marBottom w:val="0"/>
                  <w:divBdr>
                    <w:top w:val="none" w:sz="0" w:space="0" w:color="auto"/>
                    <w:left w:val="none" w:sz="0" w:space="0" w:color="auto"/>
                    <w:bottom w:val="none" w:sz="0" w:space="0" w:color="auto"/>
                    <w:right w:val="none" w:sz="0" w:space="0" w:color="auto"/>
                  </w:divBdr>
                </w:div>
                <w:div w:id="1656033624">
                  <w:marLeft w:val="0"/>
                  <w:marRight w:val="0"/>
                  <w:marTop w:val="0"/>
                  <w:marBottom w:val="0"/>
                  <w:divBdr>
                    <w:top w:val="none" w:sz="0" w:space="0" w:color="auto"/>
                    <w:left w:val="none" w:sz="0" w:space="0" w:color="auto"/>
                    <w:bottom w:val="none" w:sz="0" w:space="0" w:color="auto"/>
                    <w:right w:val="none" w:sz="0" w:space="0" w:color="auto"/>
                  </w:divBdr>
                </w:div>
                <w:div w:id="1871183910">
                  <w:marLeft w:val="0"/>
                  <w:marRight w:val="0"/>
                  <w:marTop w:val="0"/>
                  <w:marBottom w:val="0"/>
                  <w:divBdr>
                    <w:top w:val="none" w:sz="0" w:space="0" w:color="auto"/>
                    <w:left w:val="none" w:sz="0" w:space="0" w:color="auto"/>
                    <w:bottom w:val="none" w:sz="0" w:space="0" w:color="auto"/>
                    <w:right w:val="none" w:sz="0" w:space="0" w:color="auto"/>
                  </w:divBdr>
                </w:div>
                <w:div w:id="893658474">
                  <w:marLeft w:val="0"/>
                  <w:marRight w:val="0"/>
                  <w:marTop w:val="0"/>
                  <w:marBottom w:val="0"/>
                  <w:divBdr>
                    <w:top w:val="none" w:sz="0" w:space="0" w:color="auto"/>
                    <w:left w:val="none" w:sz="0" w:space="0" w:color="auto"/>
                    <w:bottom w:val="none" w:sz="0" w:space="0" w:color="auto"/>
                    <w:right w:val="none" w:sz="0" w:space="0" w:color="auto"/>
                  </w:divBdr>
                </w:div>
                <w:div w:id="1719088612">
                  <w:marLeft w:val="0"/>
                  <w:marRight w:val="0"/>
                  <w:marTop w:val="0"/>
                  <w:marBottom w:val="0"/>
                  <w:divBdr>
                    <w:top w:val="none" w:sz="0" w:space="0" w:color="auto"/>
                    <w:left w:val="none" w:sz="0" w:space="0" w:color="auto"/>
                    <w:bottom w:val="none" w:sz="0" w:space="0" w:color="auto"/>
                    <w:right w:val="none" w:sz="0" w:space="0" w:color="auto"/>
                  </w:divBdr>
                </w:div>
                <w:div w:id="194734019">
                  <w:marLeft w:val="0"/>
                  <w:marRight w:val="0"/>
                  <w:marTop w:val="0"/>
                  <w:marBottom w:val="0"/>
                  <w:divBdr>
                    <w:top w:val="none" w:sz="0" w:space="0" w:color="auto"/>
                    <w:left w:val="none" w:sz="0" w:space="0" w:color="auto"/>
                    <w:bottom w:val="none" w:sz="0" w:space="0" w:color="auto"/>
                    <w:right w:val="none" w:sz="0" w:space="0" w:color="auto"/>
                  </w:divBdr>
                </w:div>
                <w:div w:id="1560631340">
                  <w:marLeft w:val="0"/>
                  <w:marRight w:val="0"/>
                  <w:marTop w:val="0"/>
                  <w:marBottom w:val="0"/>
                  <w:divBdr>
                    <w:top w:val="none" w:sz="0" w:space="0" w:color="auto"/>
                    <w:left w:val="none" w:sz="0" w:space="0" w:color="auto"/>
                    <w:bottom w:val="none" w:sz="0" w:space="0" w:color="auto"/>
                    <w:right w:val="none" w:sz="0" w:space="0" w:color="auto"/>
                  </w:divBdr>
                </w:div>
                <w:div w:id="662660107">
                  <w:marLeft w:val="0"/>
                  <w:marRight w:val="0"/>
                  <w:marTop w:val="0"/>
                  <w:marBottom w:val="0"/>
                  <w:divBdr>
                    <w:top w:val="none" w:sz="0" w:space="0" w:color="auto"/>
                    <w:left w:val="none" w:sz="0" w:space="0" w:color="auto"/>
                    <w:bottom w:val="none" w:sz="0" w:space="0" w:color="auto"/>
                    <w:right w:val="none" w:sz="0" w:space="0" w:color="auto"/>
                  </w:divBdr>
                </w:div>
                <w:div w:id="598487279">
                  <w:marLeft w:val="0"/>
                  <w:marRight w:val="0"/>
                  <w:marTop w:val="0"/>
                  <w:marBottom w:val="0"/>
                  <w:divBdr>
                    <w:top w:val="none" w:sz="0" w:space="0" w:color="auto"/>
                    <w:left w:val="none" w:sz="0" w:space="0" w:color="auto"/>
                    <w:bottom w:val="none" w:sz="0" w:space="0" w:color="auto"/>
                    <w:right w:val="none" w:sz="0" w:space="0" w:color="auto"/>
                  </w:divBdr>
                </w:div>
                <w:div w:id="1630625072">
                  <w:marLeft w:val="0"/>
                  <w:marRight w:val="0"/>
                  <w:marTop w:val="0"/>
                  <w:marBottom w:val="0"/>
                  <w:divBdr>
                    <w:top w:val="none" w:sz="0" w:space="0" w:color="auto"/>
                    <w:left w:val="none" w:sz="0" w:space="0" w:color="auto"/>
                    <w:bottom w:val="none" w:sz="0" w:space="0" w:color="auto"/>
                    <w:right w:val="none" w:sz="0" w:space="0" w:color="auto"/>
                  </w:divBdr>
                </w:div>
                <w:div w:id="356319416">
                  <w:marLeft w:val="0"/>
                  <w:marRight w:val="0"/>
                  <w:marTop w:val="0"/>
                  <w:marBottom w:val="0"/>
                  <w:divBdr>
                    <w:top w:val="none" w:sz="0" w:space="0" w:color="auto"/>
                    <w:left w:val="none" w:sz="0" w:space="0" w:color="auto"/>
                    <w:bottom w:val="none" w:sz="0" w:space="0" w:color="auto"/>
                    <w:right w:val="none" w:sz="0" w:space="0" w:color="auto"/>
                  </w:divBdr>
                </w:div>
                <w:div w:id="682440156">
                  <w:marLeft w:val="0"/>
                  <w:marRight w:val="0"/>
                  <w:marTop w:val="0"/>
                  <w:marBottom w:val="0"/>
                  <w:divBdr>
                    <w:top w:val="none" w:sz="0" w:space="0" w:color="auto"/>
                    <w:left w:val="none" w:sz="0" w:space="0" w:color="auto"/>
                    <w:bottom w:val="none" w:sz="0" w:space="0" w:color="auto"/>
                    <w:right w:val="none" w:sz="0" w:space="0" w:color="auto"/>
                  </w:divBdr>
                </w:div>
                <w:div w:id="1302423592">
                  <w:marLeft w:val="0"/>
                  <w:marRight w:val="0"/>
                  <w:marTop w:val="0"/>
                  <w:marBottom w:val="0"/>
                  <w:divBdr>
                    <w:top w:val="none" w:sz="0" w:space="0" w:color="auto"/>
                    <w:left w:val="none" w:sz="0" w:space="0" w:color="auto"/>
                    <w:bottom w:val="none" w:sz="0" w:space="0" w:color="auto"/>
                    <w:right w:val="none" w:sz="0" w:space="0" w:color="auto"/>
                  </w:divBdr>
                </w:div>
                <w:div w:id="1874924940">
                  <w:marLeft w:val="0"/>
                  <w:marRight w:val="0"/>
                  <w:marTop w:val="0"/>
                  <w:marBottom w:val="0"/>
                  <w:divBdr>
                    <w:top w:val="none" w:sz="0" w:space="0" w:color="auto"/>
                    <w:left w:val="none" w:sz="0" w:space="0" w:color="auto"/>
                    <w:bottom w:val="none" w:sz="0" w:space="0" w:color="auto"/>
                    <w:right w:val="none" w:sz="0" w:space="0" w:color="auto"/>
                  </w:divBdr>
                </w:div>
                <w:div w:id="940643957">
                  <w:marLeft w:val="0"/>
                  <w:marRight w:val="0"/>
                  <w:marTop w:val="0"/>
                  <w:marBottom w:val="0"/>
                  <w:divBdr>
                    <w:top w:val="none" w:sz="0" w:space="0" w:color="auto"/>
                    <w:left w:val="none" w:sz="0" w:space="0" w:color="auto"/>
                    <w:bottom w:val="none" w:sz="0" w:space="0" w:color="auto"/>
                    <w:right w:val="none" w:sz="0" w:space="0" w:color="auto"/>
                  </w:divBdr>
                </w:div>
                <w:div w:id="674307867">
                  <w:marLeft w:val="0"/>
                  <w:marRight w:val="0"/>
                  <w:marTop w:val="0"/>
                  <w:marBottom w:val="0"/>
                  <w:divBdr>
                    <w:top w:val="none" w:sz="0" w:space="0" w:color="auto"/>
                    <w:left w:val="none" w:sz="0" w:space="0" w:color="auto"/>
                    <w:bottom w:val="none" w:sz="0" w:space="0" w:color="auto"/>
                    <w:right w:val="none" w:sz="0" w:space="0" w:color="auto"/>
                  </w:divBdr>
                </w:div>
                <w:div w:id="1625229754">
                  <w:marLeft w:val="0"/>
                  <w:marRight w:val="0"/>
                  <w:marTop w:val="0"/>
                  <w:marBottom w:val="0"/>
                  <w:divBdr>
                    <w:top w:val="none" w:sz="0" w:space="0" w:color="auto"/>
                    <w:left w:val="none" w:sz="0" w:space="0" w:color="auto"/>
                    <w:bottom w:val="none" w:sz="0" w:space="0" w:color="auto"/>
                    <w:right w:val="none" w:sz="0" w:space="0" w:color="auto"/>
                  </w:divBdr>
                </w:div>
                <w:div w:id="760758208">
                  <w:marLeft w:val="0"/>
                  <w:marRight w:val="0"/>
                  <w:marTop w:val="0"/>
                  <w:marBottom w:val="0"/>
                  <w:divBdr>
                    <w:top w:val="none" w:sz="0" w:space="0" w:color="auto"/>
                    <w:left w:val="none" w:sz="0" w:space="0" w:color="auto"/>
                    <w:bottom w:val="none" w:sz="0" w:space="0" w:color="auto"/>
                    <w:right w:val="none" w:sz="0" w:space="0" w:color="auto"/>
                  </w:divBdr>
                </w:div>
                <w:div w:id="1167940597">
                  <w:marLeft w:val="0"/>
                  <w:marRight w:val="0"/>
                  <w:marTop w:val="0"/>
                  <w:marBottom w:val="0"/>
                  <w:divBdr>
                    <w:top w:val="none" w:sz="0" w:space="0" w:color="auto"/>
                    <w:left w:val="none" w:sz="0" w:space="0" w:color="auto"/>
                    <w:bottom w:val="none" w:sz="0" w:space="0" w:color="auto"/>
                    <w:right w:val="none" w:sz="0" w:space="0" w:color="auto"/>
                  </w:divBdr>
                </w:div>
                <w:div w:id="1893535054">
                  <w:marLeft w:val="0"/>
                  <w:marRight w:val="0"/>
                  <w:marTop w:val="0"/>
                  <w:marBottom w:val="0"/>
                  <w:divBdr>
                    <w:top w:val="none" w:sz="0" w:space="0" w:color="auto"/>
                    <w:left w:val="none" w:sz="0" w:space="0" w:color="auto"/>
                    <w:bottom w:val="none" w:sz="0" w:space="0" w:color="auto"/>
                    <w:right w:val="none" w:sz="0" w:space="0" w:color="auto"/>
                  </w:divBdr>
                </w:div>
                <w:div w:id="1668628758">
                  <w:marLeft w:val="0"/>
                  <w:marRight w:val="0"/>
                  <w:marTop w:val="0"/>
                  <w:marBottom w:val="0"/>
                  <w:divBdr>
                    <w:top w:val="none" w:sz="0" w:space="0" w:color="auto"/>
                    <w:left w:val="none" w:sz="0" w:space="0" w:color="auto"/>
                    <w:bottom w:val="none" w:sz="0" w:space="0" w:color="auto"/>
                    <w:right w:val="none" w:sz="0" w:space="0" w:color="auto"/>
                  </w:divBdr>
                </w:div>
                <w:div w:id="80571735">
                  <w:marLeft w:val="0"/>
                  <w:marRight w:val="0"/>
                  <w:marTop w:val="0"/>
                  <w:marBottom w:val="0"/>
                  <w:divBdr>
                    <w:top w:val="none" w:sz="0" w:space="0" w:color="auto"/>
                    <w:left w:val="none" w:sz="0" w:space="0" w:color="auto"/>
                    <w:bottom w:val="none" w:sz="0" w:space="0" w:color="auto"/>
                    <w:right w:val="none" w:sz="0" w:space="0" w:color="auto"/>
                  </w:divBdr>
                </w:div>
                <w:div w:id="1561016488">
                  <w:marLeft w:val="0"/>
                  <w:marRight w:val="0"/>
                  <w:marTop w:val="0"/>
                  <w:marBottom w:val="0"/>
                  <w:divBdr>
                    <w:top w:val="none" w:sz="0" w:space="0" w:color="auto"/>
                    <w:left w:val="none" w:sz="0" w:space="0" w:color="auto"/>
                    <w:bottom w:val="none" w:sz="0" w:space="0" w:color="auto"/>
                    <w:right w:val="none" w:sz="0" w:space="0" w:color="auto"/>
                  </w:divBdr>
                </w:div>
                <w:div w:id="309020394">
                  <w:marLeft w:val="0"/>
                  <w:marRight w:val="0"/>
                  <w:marTop w:val="0"/>
                  <w:marBottom w:val="0"/>
                  <w:divBdr>
                    <w:top w:val="none" w:sz="0" w:space="0" w:color="auto"/>
                    <w:left w:val="none" w:sz="0" w:space="0" w:color="auto"/>
                    <w:bottom w:val="none" w:sz="0" w:space="0" w:color="auto"/>
                    <w:right w:val="none" w:sz="0" w:space="0" w:color="auto"/>
                  </w:divBdr>
                </w:div>
                <w:div w:id="208735914">
                  <w:marLeft w:val="0"/>
                  <w:marRight w:val="0"/>
                  <w:marTop w:val="0"/>
                  <w:marBottom w:val="0"/>
                  <w:divBdr>
                    <w:top w:val="none" w:sz="0" w:space="0" w:color="auto"/>
                    <w:left w:val="none" w:sz="0" w:space="0" w:color="auto"/>
                    <w:bottom w:val="none" w:sz="0" w:space="0" w:color="auto"/>
                    <w:right w:val="none" w:sz="0" w:space="0" w:color="auto"/>
                  </w:divBdr>
                </w:div>
                <w:div w:id="707023299">
                  <w:marLeft w:val="0"/>
                  <w:marRight w:val="0"/>
                  <w:marTop w:val="0"/>
                  <w:marBottom w:val="0"/>
                  <w:divBdr>
                    <w:top w:val="none" w:sz="0" w:space="0" w:color="auto"/>
                    <w:left w:val="none" w:sz="0" w:space="0" w:color="auto"/>
                    <w:bottom w:val="none" w:sz="0" w:space="0" w:color="auto"/>
                    <w:right w:val="none" w:sz="0" w:space="0" w:color="auto"/>
                  </w:divBdr>
                </w:div>
                <w:div w:id="1204292007">
                  <w:marLeft w:val="0"/>
                  <w:marRight w:val="0"/>
                  <w:marTop w:val="0"/>
                  <w:marBottom w:val="0"/>
                  <w:divBdr>
                    <w:top w:val="none" w:sz="0" w:space="0" w:color="auto"/>
                    <w:left w:val="none" w:sz="0" w:space="0" w:color="auto"/>
                    <w:bottom w:val="none" w:sz="0" w:space="0" w:color="auto"/>
                    <w:right w:val="none" w:sz="0" w:space="0" w:color="auto"/>
                  </w:divBdr>
                </w:div>
                <w:div w:id="1658919566">
                  <w:marLeft w:val="0"/>
                  <w:marRight w:val="0"/>
                  <w:marTop w:val="0"/>
                  <w:marBottom w:val="0"/>
                  <w:divBdr>
                    <w:top w:val="none" w:sz="0" w:space="0" w:color="auto"/>
                    <w:left w:val="none" w:sz="0" w:space="0" w:color="auto"/>
                    <w:bottom w:val="none" w:sz="0" w:space="0" w:color="auto"/>
                    <w:right w:val="none" w:sz="0" w:space="0" w:color="auto"/>
                  </w:divBdr>
                </w:div>
                <w:div w:id="1311979461">
                  <w:marLeft w:val="0"/>
                  <w:marRight w:val="0"/>
                  <w:marTop w:val="0"/>
                  <w:marBottom w:val="0"/>
                  <w:divBdr>
                    <w:top w:val="none" w:sz="0" w:space="0" w:color="auto"/>
                    <w:left w:val="none" w:sz="0" w:space="0" w:color="auto"/>
                    <w:bottom w:val="none" w:sz="0" w:space="0" w:color="auto"/>
                    <w:right w:val="none" w:sz="0" w:space="0" w:color="auto"/>
                  </w:divBdr>
                </w:div>
                <w:div w:id="392432622">
                  <w:marLeft w:val="0"/>
                  <w:marRight w:val="0"/>
                  <w:marTop w:val="0"/>
                  <w:marBottom w:val="0"/>
                  <w:divBdr>
                    <w:top w:val="none" w:sz="0" w:space="0" w:color="auto"/>
                    <w:left w:val="none" w:sz="0" w:space="0" w:color="auto"/>
                    <w:bottom w:val="none" w:sz="0" w:space="0" w:color="auto"/>
                    <w:right w:val="none" w:sz="0" w:space="0" w:color="auto"/>
                  </w:divBdr>
                </w:div>
                <w:div w:id="580064654">
                  <w:marLeft w:val="0"/>
                  <w:marRight w:val="0"/>
                  <w:marTop w:val="0"/>
                  <w:marBottom w:val="0"/>
                  <w:divBdr>
                    <w:top w:val="none" w:sz="0" w:space="0" w:color="auto"/>
                    <w:left w:val="none" w:sz="0" w:space="0" w:color="auto"/>
                    <w:bottom w:val="none" w:sz="0" w:space="0" w:color="auto"/>
                    <w:right w:val="none" w:sz="0" w:space="0" w:color="auto"/>
                  </w:divBdr>
                </w:div>
                <w:div w:id="2083484523">
                  <w:marLeft w:val="0"/>
                  <w:marRight w:val="0"/>
                  <w:marTop w:val="0"/>
                  <w:marBottom w:val="0"/>
                  <w:divBdr>
                    <w:top w:val="none" w:sz="0" w:space="0" w:color="auto"/>
                    <w:left w:val="none" w:sz="0" w:space="0" w:color="auto"/>
                    <w:bottom w:val="none" w:sz="0" w:space="0" w:color="auto"/>
                    <w:right w:val="none" w:sz="0" w:space="0" w:color="auto"/>
                  </w:divBdr>
                </w:div>
                <w:div w:id="2115128509">
                  <w:marLeft w:val="0"/>
                  <w:marRight w:val="0"/>
                  <w:marTop w:val="0"/>
                  <w:marBottom w:val="0"/>
                  <w:divBdr>
                    <w:top w:val="none" w:sz="0" w:space="0" w:color="auto"/>
                    <w:left w:val="none" w:sz="0" w:space="0" w:color="auto"/>
                    <w:bottom w:val="none" w:sz="0" w:space="0" w:color="auto"/>
                    <w:right w:val="none" w:sz="0" w:space="0" w:color="auto"/>
                  </w:divBdr>
                </w:div>
                <w:div w:id="460877655">
                  <w:marLeft w:val="0"/>
                  <w:marRight w:val="0"/>
                  <w:marTop w:val="0"/>
                  <w:marBottom w:val="0"/>
                  <w:divBdr>
                    <w:top w:val="none" w:sz="0" w:space="0" w:color="auto"/>
                    <w:left w:val="none" w:sz="0" w:space="0" w:color="auto"/>
                    <w:bottom w:val="none" w:sz="0" w:space="0" w:color="auto"/>
                    <w:right w:val="none" w:sz="0" w:space="0" w:color="auto"/>
                  </w:divBdr>
                </w:div>
                <w:div w:id="2040857264">
                  <w:marLeft w:val="0"/>
                  <w:marRight w:val="0"/>
                  <w:marTop w:val="0"/>
                  <w:marBottom w:val="0"/>
                  <w:divBdr>
                    <w:top w:val="none" w:sz="0" w:space="0" w:color="auto"/>
                    <w:left w:val="none" w:sz="0" w:space="0" w:color="auto"/>
                    <w:bottom w:val="none" w:sz="0" w:space="0" w:color="auto"/>
                    <w:right w:val="none" w:sz="0" w:space="0" w:color="auto"/>
                  </w:divBdr>
                </w:div>
                <w:div w:id="587038382">
                  <w:marLeft w:val="0"/>
                  <w:marRight w:val="0"/>
                  <w:marTop w:val="0"/>
                  <w:marBottom w:val="0"/>
                  <w:divBdr>
                    <w:top w:val="none" w:sz="0" w:space="0" w:color="auto"/>
                    <w:left w:val="none" w:sz="0" w:space="0" w:color="auto"/>
                    <w:bottom w:val="none" w:sz="0" w:space="0" w:color="auto"/>
                    <w:right w:val="none" w:sz="0" w:space="0" w:color="auto"/>
                  </w:divBdr>
                </w:div>
                <w:div w:id="171335315">
                  <w:marLeft w:val="0"/>
                  <w:marRight w:val="0"/>
                  <w:marTop w:val="0"/>
                  <w:marBottom w:val="0"/>
                  <w:divBdr>
                    <w:top w:val="none" w:sz="0" w:space="0" w:color="auto"/>
                    <w:left w:val="none" w:sz="0" w:space="0" w:color="auto"/>
                    <w:bottom w:val="none" w:sz="0" w:space="0" w:color="auto"/>
                    <w:right w:val="none" w:sz="0" w:space="0" w:color="auto"/>
                  </w:divBdr>
                </w:div>
                <w:div w:id="1327854559">
                  <w:marLeft w:val="0"/>
                  <w:marRight w:val="0"/>
                  <w:marTop w:val="0"/>
                  <w:marBottom w:val="0"/>
                  <w:divBdr>
                    <w:top w:val="none" w:sz="0" w:space="0" w:color="auto"/>
                    <w:left w:val="none" w:sz="0" w:space="0" w:color="auto"/>
                    <w:bottom w:val="none" w:sz="0" w:space="0" w:color="auto"/>
                    <w:right w:val="none" w:sz="0" w:space="0" w:color="auto"/>
                  </w:divBdr>
                </w:div>
                <w:div w:id="1242063833">
                  <w:marLeft w:val="0"/>
                  <w:marRight w:val="0"/>
                  <w:marTop w:val="0"/>
                  <w:marBottom w:val="0"/>
                  <w:divBdr>
                    <w:top w:val="none" w:sz="0" w:space="0" w:color="auto"/>
                    <w:left w:val="none" w:sz="0" w:space="0" w:color="auto"/>
                    <w:bottom w:val="none" w:sz="0" w:space="0" w:color="auto"/>
                    <w:right w:val="none" w:sz="0" w:space="0" w:color="auto"/>
                  </w:divBdr>
                </w:div>
                <w:div w:id="722171507">
                  <w:marLeft w:val="0"/>
                  <w:marRight w:val="0"/>
                  <w:marTop w:val="0"/>
                  <w:marBottom w:val="0"/>
                  <w:divBdr>
                    <w:top w:val="none" w:sz="0" w:space="0" w:color="auto"/>
                    <w:left w:val="none" w:sz="0" w:space="0" w:color="auto"/>
                    <w:bottom w:val="none" w:sz="0" w:space="0" w:color="auto"/>
                    <w:right w:val="none" w:sz="0" w:space="0" w:color="auto"/>
                  </w:divBdr>
                </w:div>
                <w:div w:id="1123157215">
                  <w:marLeft w:val="0"/>
                  <w:marRight w:val="0"/>
                  <w:marTop w:val="0"/>
                  <w:marBottom w:val="0"/>
                  <w:divBdr>
                    <w:top w:val="none" w:sz="0" w:space="0" w:color="auto"/>
                    <w:left w:val="none" w:sz="0" w:space="0" w:color="auto"/>
                    <w:bottom w:val="none" w:sz="0" w:space="0" w:color="auto"/>
                    <w:right w:val="none" w:sz="0" w:space="0" w:color="auto"/>
                  </w:divBdr>
                </w:div>
                <w:div w:id="1575120877">
                  <w:marLeft w:val="0"/>
                  <w:marRight w:val="0"/>
                  <w:marTop w:val="0"/>
                  <w:marBottom w:val="0"/>
                  <w:divBdr>
                    <w:top w:val="none" w:sz="0" w:space="0" w:color="auto"/>
                    <w:left w:val="none" w:sz="0" w:space="0" w:color="auto"/>
                    <w:bottom w:val="none" w:sz="0" w:space="0" w:color="auto"/>
                    <w:right w:val="none" w:sz="0" w:space="0" w:color="auto"/>
                  </w:divBdr>
                </w:div>
                <w:div w:id="1920601110">
                  <w:marLeft w:val="0"/>
                  <w:marRight w:val="0"/>
                  <w:marTop w:val="0"/>
                  <w:marBottom w:val="0"/>
                  <w:divBdr>
                    <w:top w:val="none" w:sz="0" w:space="0" w:color="auto"/>
                    <w:left w:val="none" w:sz="0" w:space="0" w:color="auto"/>
                    <w:bottom w:val="none" w:sz="0" w:space="0" w:color="auto"/>
                    <w:right w:val="none" w:sz="0" w:space="0" w:color="auto"/>
                  </w:divBdr>
                </w:div>
                <w:div w:id="920530893">
                  <w:marLeft w:val="0"/>
                  <w:marRight w:val="0"/>
                  <w:marTop w:val="0"/>
                  <w:marBottom w:val="0"/>
                  <w:divBdr>
                    <w:top w:val="none" w:sz="0" w:space="0" w:color="auto"/>
                    <w:left w:val="none" w:sz="0" w:space="0" w:color="auto"/>
                    <w:bottom w:val="none" w:sz="0" w:space="0" w:color="auto"/>
                    <w:right w:val="none" w:sz="0" w:space="0" w:color="auto"/>
                  </w:divBdr>
                </w:div>
                <w:div w:id="1582374317">
                  <w:marLeft w:val="0"/>
                  <w:marRight w:val="0"/>
                  <w:marTop w:val="0"/>
                  <w:marBottom w:val="0"/>
                  <w:divBdr>
                    <w:top w:val="none" w:sz="0" w:space="0" w:color="auto"/>
                    <w:left w:val="none" w:sz="0" w:space="0" w:color="auto"/>
                    <w:bottom w:val="none" w:sz="0" w:space="0" w:color="auto"/>
                    <w:right w:val="none" w:sz="0" w:space="0" w:color="auto"/>
                  </w:divBdr>
                </w:div>
                <w:div w:id="29691314">
                  <w:marLeft w:val="0"/>
                  <w:marRight w:val="0"/>
                  <w:marTop w:val="0"/>
                  <w:marBottom w:val="0"/>
                  <w:divBdr>
                    <w:top w:val="none" w:sz="0" w:space="0" w:color="auto"/>
                    <w:left w:val="none" w:sz="0" w:space="0" w:color="auto"/>
                    <w:bottom w:val="none" w:sz="0" w:space="0" w:color="auto"/>
                    <w:right w:val="none" w:sz="0" w:space="0" w:color="auto"/>
                  </w:divBdr>
                </w:div>
                <w:div w:id="1946618221">
                  <w:marLeft w:val="0"/>
                  <w:marRight w:val="0"/>
                  <w:marTop w:val="0"/>
                  <w:marBottom w:val="0"/>
                  <w:divBdr>
                    <w:top w:val="none" w:sz="0" w:space="0" w:color="auto"/>
                    <w:left w:val="none" w:sz="0" w:space="0" w:color="auto"/>
                    <w:bottom w:val="none" w:sz="0" w:space="0" w:color="auto"/>
                    <w:right w:val="none" w:sz="0" w:space="0" w:color="auto"/>
                  </w:divBdr>
                </w:div>
                <w:div w:id="709375086">
                  <w:marLeft w:val="0"/>
                  <w:marRight w:val="0"/>
                  <w:marTop w:val="0"/>
                  <w:marBottom w:val="0"/>
                  <w:divBdr>
                    <w:top w:val="none" w:sz="0" w:space="0" w:color="auto"/>
                    <w:left w:val="none" w:sz="0" w:space="0" w:color="auto"/>
                    <w:bottom w:val="none" w:sz="0" w:space="0" w:color="auto"/>
                    <w:right w:val="none" w:sz="0" w:space="0" w:color="auto"/>
                  </w:divBdr>
                </w:div>
                <w:div w:id="22026738">
                  <w:marLeft w:val="0"/>
                  <w:marRight w:val="0"/>
                  <w:marTop w:val="0"/>
                  <w:marBottom w:val="0"/>
                  <w:divBdr>
                    <w:top w:val="none" w:sz="0" w:space="0" w:color="auto"/>
                    <w:left w:val="none" w:sz="0" w:space="0" w:color="auto"/>
                    <w:bottom w:val="none" w:sz="0" w:space="0" w:color="auto"/>
                    <w:right w:val="none" w:sz="0" w:space="0" w:color="auto"/>
                  </w:divBdr>
                </w:div>
                <w:div w:id="2058316477">
                  <w:marLeft w:val="0"/>
                  <w:marRight w:val="0"/>
                  <w:marTop w:val="0"/>
                  <w:marBottom w:val="0"/>
                  <w:divBdr>
                    <w:top w:val="none" w:sz="0" w:space="0" w:color="auto"/>
                    <w:left w:val="none" w:sz="0" w:space="0" w:color="auto"/>
                    <w:bottom w:val="none" w:sz="0" w:space="0" w:color="auto"/>
                    <w:right w:val="none" w:sz="0" w:space="0" w:color="auto"/>
                  </w:divBdr>
                </w:div>
                <w:div w:id="1797797120">
                  <w:marLeft w:val="0"/>
                  <w:marRight w:val="0"/>
                  <w:marTop w:val="0"/>
                  <w:marBottom w:val="0"/>
                  <w:divBdr>
                    <w:top w:val="none" w:sz="0" w:space="0" w:color="auto"/>
                    <w:left w:val="none" w:sz="0" w:space="0" w:color="auto"/>
                    <w:bottom w:val="none" w:sz="0" w:space="0" w:color="auto"/>
                    <w:right w:val="none" w:sz="0" w:space="0" w:color="auto"/>
                  </w:divBdr>
                </w:div>
                <w:div w:id="1322390542">
                  <w:marLeft w:val="0"/>
                  <w:marRight w:val="0"/>
                  <w:marTop w:val="0"/>
                  <w:marBottom w:val="0"/>
                  <w:divBdr>
                    <w:top w:val="none" w:sz="0" w:space="0" w:color="auto"/>
                    <w:left w:val="none" w:sz="0" w:space="0" w:color="auto"/>
                    <w:bottom w:val="none" w:sz="0" w:space="0" w:color="auto"/>
                    <w:right w:val="none" w:sz="0" w:space="0" w:color="auto"/>
                  </w:divBdr>
                </w:div>
                <w:div w:id="1782066122">
                  <w:marLeft w:val="0"/>
                  <w:marRight w:val="0"/>
                  <w:marTop w:val="0"/>
                  <w:marBottom w:val="0"/>
                  <w:divBdr>
                    <w:top w:val="none" w:sz="0" w:space="0" w:color="auto"/>
                    <w:left w:val="none" w:sz="0" w:space="0" w:color="auto"/>
                    <w:bottom w:val="none" w:sz="0" w:space="0" w:color="auto"/>
                    <w:right w:val="none" w:sz="0" w:space="0" w:color="auto"/>
                  </w:divBdr>
                </w:div>
                <w:div w:id="104274050">
                  <w:marLeft w:val="0"/>
                  <w:marRight w:val="0"/>
                  <w:marTop w:val="0"/>
                  <w:marBottom w:val="0"/>
                  <w:divBdr>
                    <w:top w:val="none" w:sz="0" w:space="0" w:color="auto"/>
                    <w:left w:val="none" w:sz="0" w:space="0" w:color="auto"/>
                    <w:bottom w:val="none" w:sz="0" w:space="0" w:color="auto"/>
                    <w:right w:val="none" w:sz="0" w:space="0" w:color="auto"/>
                  </w:divBdr>
                </w:div>
                <w:div w:id="1312438927">
                  <w:marLeft w:val="0"/>
                  <w:marRight w:val="0"/>
                  <w:marTop w:val="0"/>
                  <w:marBottom w:val="0"/>
                  <w:divBdr>
                    <w:top w:val="none" w:sz="0" w:space="0" w:color="auto"/>
                    <w:left w:val="none" w:sz="0" w:space="0" w:color="auto"/>
                    <w:bottom w:val="none" w:sz="0" w:space="0" w:color="auto"/>
                    <w:right w:val="none" w:sz="0" w:space="0" w:color="auto"/>
                  </w:divBdr>
                </w:div>
                <w:div w:id="582564427">
                  <w:marLeft w:val="0"/>
                  <w:marRight w:val="0"/>
                  <w:marTop w:val="0"/>
                  <w:marBottom w:val="0"/>
                  <w:divBdr>
                    <w:top w:val="none" w:sz="0" w:space="0" w:color="auto"/>
                    <w:left w:val="none" w:sz="0" w:space="0" w:color="auto"/>
                    <w:bottom w:val="none" w:sz="0" w:space="0" w:color="auto"/>
                    <w:right w:val="none" w:sz="0" w:space="0" w:color="auto"/>
                  </w:divBdr>
                </w:div>
                <w:div w:id="1640912553">
                  <w:marLeft w:val="0"/>
                  <w:marRight w:val="0"/>
                  <w:marTop w:val="0"/>
                  <w:marBottom w:val="0"/>
                  <w:divBdr>
                    <w:top w:val="none" w:sz="0" w:space="0" w:color="auto"/>
                    <w:left w:val="none" w:sz="0" w:space="0" w:color="auto"/>
                    <w:bottom w:val="none" w:sz="0" w:space="0" w:color="auto"/>
                    <w:right w:val="none" w:sz="0" w:space="0" w:color="auto"/>
                  </w:divBdr>
                </w:div>
                <w:div w:id="904686655">
                  <w:marLeft w:val="0"/>
                  <w:marRight w:val="0"/>
                  <w:marTop w:val="0"/>
                  <w:marBottom w:val="0"/>
                  <w:divBdr>
                    <w:top w:val="none" w:sz="0" w:space="0" w:color="auto"/>
                    <w:left w:val="none" w:sz="0" w:space="0" w:color="auto"/>
                    <w:bottom w:val="none" w:sz="0" w:space="0" w:color="auto"/>
                    <w:right w:val="none" w:sz="0" w:space="0" w:color="auto"/>
                  </w:divBdr>
                </w:div>
                <w:div w:id="1578785186">
                  <w:marLeft w:val="0"/>
                  <w:marRight w:val="0"/>
                  <w:marTop w:val="0"/>
                  <w:marBottom w:val="0"/>
                  <w:divBdr>
                    <w:top w:val="none" w:sz="0" w:space="0" w:color="auto"/>
                    <w:left w:val="none" w:sz="0" w:space="0" w:color="auto"/>
                    <w:bottom w:val="none" w:sz="0" w:space="0" w:color="auto"/>
                    <w:right w:val="none" w:sz="0" w:space="0" w:color="auto"/>
                  </w:divBdr>
                </w:div>
                <w:div w:id="1091659464">
                  <w:marLeft w:val="0"/>
                  <w:marRight w:val="0"/>
                  <w:marTop w:val="0"/>
                  <w:marBottom w:val="0"/>
                  <w:divBdr>
                    <w:top w:val="none" w:sz="0" w:space="0" w:color="auto"/>
                    <w:left w:val="none" w:sz="0" w:space="0" w:color="auto"/>
                    <w:bottom w:val="none" w:sz="0" w:space="0" w:color="auto"/>
                    <w:right w:val="none" w:sz="0" w:space="0" w:color="auto"/>
                  </w:divBdr>
                </w:div>
                <w:div w:id="818620385">
                  <w:marLeft w:val="0"/>
                  <w:marRight w:val="0"/>
                  <w:marTop w:val="0"/>
                  <w:marBottom w:val="0"/>
                  <w:divBdr>
                    <w:top w:val="none" w:sz="0" w:space="0" w:color="auto"/>
                    <w:left w:val="none" w:sz="0" w:space="0" w:color="auto"/>
                    <w:bottom w:val="none" w:sz="0" w:space="0" w:color="auto"/>
                    <w:right w:val="none" w:sz="0" w:space="0" w:color="auto"/>
                  </w:divBdr>
                </w:div>
                <w:div w:id="1940287468">
                  <w:marLeft w:val="0"/>
                  <w:marRight w:val="0"/>
                  <w:marTop w:val="0"/>
                  <w:marBottom w:val="0"/>
                  <w:divBdr>
                    <w:top w:val="none" w:sz="0" w:space="0" w:color="auto"/>
                    <w:left w:val="none" w:sz="0" w:space="0" w:color="auto"/>
                    <w:bottom w:val="none" w:sz="0" w:space="0" w:color="auto"/>
                    <w:right w:val="none" w:sz="0" w:space="0" w:color="auto"/>
                  </w:divBdr>
                </w:div>
                <w:div w:id="1349714036">
                  <w:marLeft w:val="0"/>
                  <w:marRight w:val="0"/>
                  <w:marTop w:val="0"/>
                  <w:marBottom w:val="0"/>
                  <w:divBdr>
                    <w:top w:val="none" w:sz="0" w:space="0" w:color="auto"/>
                    <w:left w:val="none" w:sz="0" w:space="0" w:color="auto"/>
                    <w:bottom w:val="none" w:sz="0" w:space="0" w:color="auto"/>
                    <w:right w:val="none" w:sz="0" w:space="0" w:color="auto"/>
                  </w:divBdr>
                </w:div>
                <w:div w:id="1535196225">
                  <w:marLeft w:val="0"/>
                  <w:marRight w:val="0"/>
                  <w:marTop w:val="0"/>
                  <w:marBottom w:val="0"/>
                  <w:divBdr>
                    <w:top w:val="none" w:sz="0" w:space="0" w:color="auto"/>
                    <w:left w:val="none" w:sz="0" w:space="0" w:color="auto"/>
                    <w:bottom w:val="none" w:sz="0" w:space="0" w:color="auto"/>
                    <w:right w:val="none" w:sz="0" w:space="0" w:color="auto"/>
                  </w:divBdr>
                </w:div>
                <w:div w:id="912205742">
                  <w:marLeft w:val="0"/>
                  <w:marRight w:val="0"/>
                  <w:marTop w:val="0"/>
                  <w:marBottom w:val="0"/>
                  <w:divBdr>
                    <w:top w:val="none" w:sz="0" w:space="0" w:color="auto"/>
                    <w:left w:val="none" w:sz="0" w:space="0" w:color="auto"/>
                    <w:bottom w:val="none" w:sz="0" w:space="0" w:color="auto"/>
                    <w:right w:val="none" w:sz="0" w:space="0" w:color="auto"/>
                  </w:divBdr>
                </w:div>
                <w:div w:id="1285968448">
                  <w:marLeft w:val="0"/>
                  <w:marRight w:val="0"/>
                  <w:marTop w:val="0"/>
                  <w:marBottom w:val="0"/>
                  <w:divBdr>
                    <w:top w:val="none" w:sz="0" w:space="0" w:color="auto"/>
                    <w:left w:val="none" w:sz="0" w:space="0" w:color="auto"/>
                    <w:bottom w:val="none" w:sz="0" w:space="0" w:color="auto"/>
                    <w:right w:val="none" w:sz="0" w:space="0" w:color="auto"/>
                  </w:divBdr>
                </w:div>
                <w:div w:id="67961854">
                  <w:marLeft w:val="0"/>
                  <w:marRight w:val="0"/>
                  <w:marTop w:val="0"/>
                  <w:marBottom w:val="0"/>
                  <w:divBdr>
                    <w:top w:val="none" w:sz="0" w:space="0" w:color="auto"/>
                    <w:left w:val="none" w:sz="0" w:space="0" w:color="auto"/>
                    <w:bottom w:val="none" w:sz="0" w:space="0" w:color="auto"/>
                    <w:right w:val="none" w:sz="0" w:space="0" w:color="auto"/>
                  </w:divBdr>
                </w:div>
                <w:div w:id="1040859125">
                  <w:marLeft w:val="0"/>
                  <w:marRight w:val="0"/>
                  <w:marTop w:val="0"/>
                  <w:marBottom w:val="0"/>
                  <w:divBdr>
                    <w:top w:val="none" w:sz="0" w:space="0" w:color="auto"/>
                    <w:left w:val="none" w:sz="0" w:space="0" w:color="auto"/>
                    <w:bottom w:val="none" w:sz="0" w:space="0" w:color="auto"/>
                    <w:right w:val="none" w:sz="0" w:space="0" w:color="auto"/>
                  </w:divBdr>
                </w:div>
                <w:div w:id="969019611">
                  <w:marLeft w:val="0"/>
                  <w:marRight w:val="0"/>
                  <w:marTop w:val="0"/>
                  <w:marBottom w:val="0"/>
                  <w:divBdr>
                    <w:top w:val="none" w:sz="0" w:space="0" w:color="auto"/>
                    <w:left w:val="none" w:sz="0" w:space="0" w:color="auto"/>
                    <w:bottom w:val="none" w:sz="0" w:space="0" w:color="auto"/>
                    <w:right w:val="none" w:sz="0" w:space="0" w:color="auto"/>
                  </w:divBdr>
                </w:div>
                <w:div w:id="811020510">
                  <w:marLeft w:val="0"/>
                  <w:marRight w:val="0"/>
                  <w:marTop w:val="0"/>
                  <w:marBottom w:val="0"/>
                  <w:divBdr>
                    <w:top w:val="none" w:sz="0" w:space="0" w:color="auto"/>
                    <w:left w:val="none" w:sz="0" w:space="0" w:color="auto"/>
                    <w:bottom w:val="none" w:sz="0" w:space="0" w:color="auto"/>
                    <w:right w:val="none" w:sz="0" w:space="0" w:color="auto"/>
                  </w:divBdr>
                </w:div>
                <w:div w:id="1140801717">
                  <w:marLeft w:val="0"/>
                  <w:marRight w:val="0"/>
                  <w:marTop w:val="0"/>
                  <w:marBottom w:val="0"/>
                  <w:divBdr>
                    <w:top w:val="none" w:sz="0" w:space="0" w:color="auto"/>
                    <w:left w:val="none" w:sz="0" w:space="0" w:color="auto"/>
                    <w:bottom w:val="none" w:sz="0" w:space="0" w:color="auto"/>
                    <w:right w:val="none" w:sz="0" w:space="0" w:color="auto"/>
                  </w:divBdr>
                </w:div>
                <w:div w:id="147207987">
                  <w:marLeft w:val="0"/>
                  <w:marRight w:val="0"/>
                  <w:marTop w:val="0"/>
                  <w:marBottom w:val="0"/>
                  <w:divBdr>
                    <w:top w:val="none" w:sz="0" w:space="0" w:color="auto"/>
                    <w:left w:val="none" w:sz="0" w:space="0" w:color="auto"/>
                    <w:bottom w:val="none" w:sz="0" w:space="0" w:color="auto"/>
                    <w:right w:val="none" w:sz="0" w:space="0" w:color="auto"/>
                  </w:divBdr>
                </w:div>
                <w:div w:id="714934525">
                  <w:marLeft w:val="0"/>
                  <w:marRight w:val="0"/>
                  <w:marTop w:val="0"/>
                  <w:marBottom w:val="0"/>
                  <w:divBdr>
                    <w:top w:val="none" w:sz="0" w:space="0" w:color="auto"/>
                    <w:left w:val="none" w:sz="0" w:space="0" w:color="auto"/>
                    <w:bottom w:val="none" w:sz="0" w:space="0" w:color="auto"/>
                    <w:right w:val="none" w:sz="0" w:space="0" w:color="auto"/>
                  </w:divBdr>
                </w:div>
                <w:div w:id="1406802168">
                  <w:marLeft w:val="0"/>
                  <w:marRight w:val="0"/>
                  <w:marTop w:val="0"/>
                  <w:marBottom w:val="0"/>
                  <w:divBdr>
                    <w:top w:val="none" w:sz="0" w:space="0" w:color="auto"/>
                    <w:left w:val="none" w:sz="0" w:space="0" w:color="auto"/>
                    <w:bottom w:val="none" w:sz="0" w:space="0" w:color="auto"/>
                    <w:right w:val="none" w:sz="0" w:space="0" w:color="auto"/>
                  </w:divBdr>
                </w:div>
                <w:div w:id="1677150168">
                  <w:marLeft w:val="0"/>
                  <w:marRight w:val="0"/>
                  <w:marTop w:val="0"/>
                  <w:marBottom w:val="0"/>
                  <w:divBdr>
                    <w:top w:val="none" w:sz="0" w:space="0" w:color="auto"/>
                    <w:left w:val="none" w:sz="0" w:space="0" w:color="auto"/>
                    <w:bottom w:val="none" w:sz="0" w:space="0" w:color="auto"/>
                    <w:right w:val="none" w:sz="0" w:space="0" w:color="auto"/>
                  </w:divBdr>
                </w:div>
                <w:div w:id="1069959785">
                  <w:marLeft w:val="0"/>
                  <w:marRight w:val="0"/>
                  <w:marTop w:val="0"/>
                  <w:marBottom w:val="0"/>
                  <w:divBdr>
                    <w:top w:val="none" w:sz="0" w:space="0" w:color="auto"/>
                    <w:left w:val="none" w:sz="0" w:space="0" w:color="auto"/>
                    <w:bottom w:val="none" w:sz="0" w:space="0" w:color="auto"/>
                    <w:right w:val="none" w:sz="0" w:space="0" w:color="auto"/>
                  </w:divBdr>
                </w:div>
                <w:div w:id="791020883">
                  <w:marLeft w:val="0"/>
                  <w:marRight w:val="0"/>
                  <w:marTop w:val="0"/>
                  <w:marBottom w:val="0"/>
                  <w:divBdr>
                    <w:top w:val="none" w:sz="0" w:space="0" w:color="auto"/>
                    <w:left w:val="none" w:sz="0" w:space="0" w:color="auto"/>
                    <w:bottom w:val="none" w:sz="0" w:space="0" w:color="auto"/>
                    <w:right w:val="none" w:sz="0" w:space="0" w:color="auto"/>
                  </w:divBdr>
                </w:div>
                <w:div w:id="1184630028">
                  <w:marLeft w:val="0"/>
                  <w:marRight w:val="0"/>
                  <w:marTop w:val="0"/>
                  <w:marBottom w:val="0"/>
                  <w:divBdr>
                    <w:top w:val="none" w:sz="0" w:space="0" w:color="auto"/>
                    <w:left w:val="none" w:sz="0" w:space="0" w:color="auto"/>
                    <w:bottom w:val="none" w:sz="0" w:space="0" w:color="auto"/>
                    <w:right w:val="none" w:sz="0" w:space="0" w:color="auto"/>
                  </w:divBdr>
                </w:div>
                <w:div w:id="744105151">
                  <w:marLeft w:val="0"/>
                  <w:marRight w:val="0"/>
                  <w:marTop w:val="0"/>
                  <w:marBottom w:val="0"/>
                  <w:divBdr>
                    <w:top w:val="none" w:sz="0" w:space="0" w:color="auto"/>
                    <w:left w:val="none" w:sz="0" w:space="0" w:color="auto"/>
                    <w:bottom w:val="none" w:sz="0" w:space="0" w:color="auto"/>
                    <w:right w:val="none" w:sz="0" w:space="0" w:color="auto"/>
                  </w:divBdr>
                </w:div>
                <w:div w:id="1152212543">
                  <w:marLeft w:val="0"/>
                  <w:marRight w:val="0"/>
                  <w:marTop w:val="0"/>
                  <w:marBottom w:val="0"/>
                  <w:divBdr>
                    <w:top w:val="none" w:sz="0" w:space="0" w:color="auto"/>
                    <w:left w:val="none" w:sz="0" w:space="0" w:color="auto"/>
                    <w:bottom w:val="none" w:sz="0" w:space="0" w:color="auto"/>
                    <w:right w:val="none" w:sz="0" w:space="0" w:color="auto"/>
                  </w:divBdr>
                </w:div>
                <w:div w:id="728302542">
                  <w:marLeft w:val="0"/>
                  <w:marRight w:val="0"/>
                  <w:marTop w:val="0"/>
                  <w:marBottom w:val="0"/>
                  <w:divBdr>
                    <w:top w:val="none" w:sz="0" w:space="0" w:color="auto"/>
                    <w:left w:val="none" w:sz="0" w:space="0" w:color="auto"/>
                    <w:bottom w:val="none" w:sz="0" w:space="0" w:color="auto"/>
                    <w:right w:val="none" w:sz="0" w:space="0" w:color="auto"/>
                  </w:divBdr>
                </w:div>
                <w:div w:id="2037384657">
                  <w:marLeft w:val="0"/>
                  <w:marRight w:val="0"/>
                  <w:marTop w:val="0"/>
                  <w:marBottom w:val="0"/>
                  <w:divBdr>
                    <w:top w:val="none" w:sz="0" w:space="0" w:color="auto"/>
                    <w:left w:val="none" w:sz="0" w:space="0" w:color="auto"/>
                    <w:bottom w:val="none" w:sz="0" w:space="0" w:color="auto"/>
                    <w:right w:val="none" w:sz="0" w:space="0" w:color="auto"/>
                  </w:divBdr>
                </w:div>
                <w:div w:id="869027690">
                  <w:marLeft w:val="0"/>
                  <w:marRight w:val="0"/>
                  <w:marTop w:val="0"/>
                  <w:marBottom w:val="0"/>
                  <w:divBdr>
                    <w:top w:val="none" w:sz="0" w:space="0" w:color="auto"/>
                    <w:left w:val="none" w:sz="0" w:space="0" w:color="auto"/>
                    <w:bottom w:val="none" w:sz="0" w:space="0" w:color="auto"/>
                    <w:right w:val="none" w:sz="0" w:space="0" w:color="auto"/>
                  </w:divBdr>
                </w:div>
                <w:div w:id="705565526">
                  <w:marLeft w:val="0"/>
                  <w:marRight w:val="0"/>
                  <w:marTop w:val="0"/>
                  <w:marBottom w:val="0"/>
                  <w:divBdr>
                    <w:top w:val="none" w:sz="0" w:space="0" w:color="auto"/>
                    <w:left w:val="none" w:sz="0" w:space="0" w:color="auto"/>
                    <w:bottom w:val="none" w:sz="0" w:space="0" w:color="auto"/>
                    <w:right w:val="none" w:sz="0" w:space="0" w:color="auto"/>
                  </w:divBdr>
                </w:div>
                <w:div w:id="1269117877">
                  <w:marLeft w:val="0"/>
                  <w:marRight w:val="0"/>
                  <w:marTop w:val="0"/>
                  <w:marBottom w:val="0"/>
                  <w:divBdr>
                    <w:top w:val="none" w:sz="0" w:space="0" w:color="auto"/>
                    <w:left w:val="none" w:sz="0" w:space="0" w:color="auto"/>
                    <w:bottom w:val="none" w:sz="0" w:space="0" w:color="auto"/>
                    <w:right w:val="none" w:sz="0" w:space="0" w:color="auto"/>
                  </w:divBdr>
                </w:div>
                <w:div w:id="1149858799">
                  <w:marLeft w:val="0"/>
                  <w:marRight w:val="0"/>
                  <w:marTop w:val="0"/>
                  <w:marBottom w:val="0"/>
                  <w:divBdr>
                    <w:top w:val="none" w:sz="0" w:space="0" w:color="auto"/>
                    <w:left w:val="none" w:sz="0" w:space="0" w:color="auto"/>
                    <w:bottom w:val="none" w:sz="0" w:space="0" w:color="auto"/>
                    <w:right w:val="none" w:sz="0" w:space="0" w:color="auto"/>
                  </w:divBdr>
                </w:div>
                <w:div w:id="1228225801">
                  <w:marLeft w:val="0"/>
                  <w:marRight w:val="0"/>
                  <w:marTop w:val="0"/>
                  <w:marBottom w:val="0"/>
                  <w:divBdr>
                    <w:top w:val="none" w:sz="0" w:space="0" w:color="auto"/>
                    <w:left w:val="none" w:sz="0" w:space="0" w:color="auto"/>
                    <w:bottom w:val="none" w:sz="0" w:space="0" w:color="auto"/>
                    <w:right w:val="none" w:sz="0" w:space="0" w:color="auto"/>
                  </w:divBdr>
                </w:div>
                <w:div w:id="254096797">
                  <w:marLeft w:val="0"/>
                  <w:marRight w:val="0"/>
                  <w:marTop w:val="0"/>
                  <w:marBottom w:val="0"/>
                  <w:divBdr>
                    <w:top w:val="none" w:sz="0" w:space="0" w:color="auto"/>
                    <w:left w:val="none" w:sz="0" w:space="0" w:color="auto"/>
                    <w:bottom w:val="none" w:sz="0" w:space="0" w:color="auto"/>
                    <w:right w:val="none" w:sz="0" w:space="0" w:color="auto"/>
                  </w:divBdr>
                </w:div>
                <w:div w:id="1411124853">
                  <w:marLeft w:val="0"/>
                  <w:marRight w:val="0"/>
                  <w:marTop w:val="0"/>
                  <w:marBottom w:val="0"/>
                  <w:divBdr>
                    <w:top w:val="none" w:sz="0" w:space="0" w:color="auto"/>
                    <w:left w:val="none" w:sz="0" w:space="0" w:color="auto"/>
                    <w:bottom w:val="none" w:sz="0" w:space="0" w:color="auto"/>
                    <w:right w:val="none" w:sz="0" w:space="0" w:color="auto"/>
                  </w:divBdr>
                </w:div>
                <w:div w:id="771824406">
                  <w:marLeft w:val="0"/>
                  <w:marRight w:val="0"/>
                  <w:marTop w:val="0"/>
                  <w:marBottom w:val="0"/>
                  <w:divBdr>
                    <w:top w:val="none" w:sz="0" w:space="0" w:color="auto"/>
                    <w:left w:val="none" w:sz="0" w:space="0" w:color="auto"/>
                    <w:bottom w:val="none" w:sz="0" w:space="0" w:color="auto"/>
                    <w:right w:val="none" w:sz="0" w:space="0" w:color="auto"/>
                  </w:divBdr>
                </w:div>
                <w:div w:id="843015596">
                  <w:marLeft w:val="0"/>
                  <w:marRight w:val="0"/>
                  <w:marTop w:val="0"/>
                  <w:marBottom w:val="0"/>
                  <w:divBdr>
                    <w:top w:val="none" w:sz="0" w:space="0" w:color="auto"/>
                    <w:left w:val="none" w:sz="0" w:space="0" w:color="auto"/>
                    <w:bottom w:val="none" w:sz="0" w:space="0" w:color="auto"/>
                    <w:right w:val="none" w:sz="0" w:space="0" w:color="auto"/>
                  </w:divBdr>
                </w:div>
                <w:div w:id="315887106">
                  <w:marLeft w:val="0"/>
                  <w:marRight w:val="0"/>
                  <w:marTop w:val="0"/>
                  <w:marBottom w:val="0"/>
                  <w:divBdr>
                    <w:top w:val="none" w:sz="0" w:space="0" w:color="auto"/>
                    <w:left w:val="none" w:sz="0" w:space="0" w:color="auto"/>
                    <w:bottom w:val="none" w:sz="0" w:space="0" w:color="auto"/>
                    <w:right w:val="none" w:sz="0" w:space="0" w:color="auto"/>
                  </w:divBdr>
                </w:div>
                <w:div w:id="1576815236">
                  <w:marLeft w:val="0"/>
                  <w:marRight w:val="0"/>
                  <w:marTop w:val="0"/>
                  <w:marBottom w:val="0"/>
                  <w:divBdr>
                    <w:top w:val="none" w:sz="0" w:space="0" w:color="auto"/>
                    <w:left w:val="none" w:sz="0" w:space="0" w:color="auto"/>
                    <w:bottom w:val="none" w:sz="0" w:space="0" w:color="auto"/>
                    <w:right w:val="none" w:sz="0" w:space="0" w:color="auto"/>
                  </w:divBdr>
                </w:div>
                <w:div w:id="1346053728">
                  <w:marLeft w:val="0"/>
                  <w:marRight w:val="0"/>
                  <w:marTop w:val="0"/>
                  <w:marBottom w:val="0"/>
                  <w:divBdr>
                    <w:top w:val="none" w:sz="0" w:space="0" w:color="auto"/>
                    <w:left w:val="none" w:sz="0" w:space="0" w:color="auto"/>
                    <w:bottom w:val="none" w:sz="0" w:space="0" w:color="auto"/>
                    <w:right w:val="none" w:sz="0" w:space="0" w:color="auto"/>
                  </w:divBdr>
                </w:div>
                <w:div w:id="1024480139">
                  <w:marLeft w:val="0"/>
                  <w:marRight w:val="0"/>
                  <w:marTop w:val="0"/>
                  <w:marBottom w:val="0"/>
                  <w:divBdr>
                    <w:top w:val="none" w:sz="0" w:space="0" w:color="auto"/>
                    <w:left w:val="none" w:sz="0" w:space="0" w:color="auto"/>
                    <w:bottom w:val="none" w:sz="0" w:space="0" w:color="auto"/>
                    <w:right w:val="none" w:sz="0" w:space="0" w:color="auto"/>
                  </w:divBdr>
                </w:div>
                <w:div w:id="394275897">
                  <w:marLeft w:val="0"/>
                  <w:marRight w:val="0"/>
                  <w:marTop w:val="0"/>
                  <w:marBottom w:val="0"/>
                  <w:divBdr>
                    <w:top w:val="none" w:sz="0" w:space="0" w:color="auto"/>
                    <w:left w:val="none" w:sz="0" w:space="0" w:color="auto"/>
                    <w:bottom w:val="none" w:sz="0" w:space="0" w:color="auto"/>
                    <w:right w:val="none" w:sz="0" w:space="0" w:color="auto"/>
                  </w:divBdr>
                </w:div>
                <w:div w:id="405347327">
                  <w:marLeft w:val="0"/>
                  <w:marRight w:val="0"/>
                  <w:marTop w:val="0"/>
                  <w:marBottom w:val="0"/>
                  <w:divBdr>
                    <w:top w:val="none" w:sz="0" w:space="0" w:color="auto"/>
                    <w:left w:val="none" w:sz="0" w:space="0" w:color="auto"/>
                    <w:bottom w:val="none" w:sz="0" w:space="0" w:color="auto"/>
                    <w:right w:val="none" w:sz="0" w:space="0" w:color="auto"/>
                  </w:divBdr>
                </w:div>
                <w:div w:id="6361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216">
          <w:marLeft w:val="0"/>
          <w:marRight w:val="0"/>
          <w:marTop w:val="375"/>
          <w:marBottom w:val="0"/>
          <w:divBdr>
            <w:top w:val="none" w:sz="0" w:space="0" w:color="auto"/>
            <w:left w:val="none" w:sz="0" w:space="0" w:color="auto"/>
            <w:bottom w:val="none" w:sz="0" w:space="0" w:color="auto"/>
            <w:right w:val="none" w:sz="0" w:space="0" w:color="auto"/>
          </w:divBdr>
          <w:divsChild>
            <w:div w:id="1758673752">
              <w:marLeft w:val="0"/>
              <w:marRight w:val="0"/>
              <w:marTop w:val="0"/>
              <w:marBottom w:val="0"/>
              <w:divBdr>
                <w:top w:val="none" w:sz="0" w:space="0" w:color="auto"/>
                <w:left w:val="none" w:sz="0" w:space="0" w:color="auto"/>
                <w:bottom w:val="none" w:sz="0" w:space="0" w:color="auto"/>
                <w:right w:val="none" w:sz="0" w:space="0" w:color="auto"/>
              </w:divBdr>
              <w:divsChild>
                <w:div w:id="463550003">
                  <w:marLeft w:val="0"/>
                  <w:marRight w:val="0"/>
                  <w:marTop w:val="0"/>
                  <w:marBottom w:val="0"/>
                  <w:divBdr>
                    <w:top w:val="none" w:sz="0" w:space="0" w:color="auto"/>
                    <w:left w:val="none" w:sz="0" w:space="0" w:color="auto"/>
                    <w:bottom w:val="none" w:sz="0" w:space="0" w:color="auto"/>
                    <w:right w:val="none" w:sz="0" w:space="0" w:color="auto"/>
                  </w:divBdr>
                </w:div>
                <w:div w:id="1420830661">
                  <w:marLeft w:val="0"/>
                  <w:marRight w:val="0"/>
                  <w:marTop w:val="0"/>
                  <w:marBottom w:val="0"/>
                  <w:divBdr>
                    <w:top w:val="none" w:sz="0" w:space="0" w:color="auto"/>
                    <w:left w:val="none" w:sz="0" w:space="0" w:color="auto"/>
                    <w:bottom w:val="none" w:sz="0" w:space="0" w:color="auto"/>
                    <w:right w:val="none" w:sz="0" w:space="0" w:color="auto"/>
                  </w:divBdr>
                </w:div>
                <w:div w:id="1441336675">
                  <w:marLeft w:val="0"/>
                  <w:marRight w:val="0"/>
                  <w:marTop w:val="0"/>
                  <w:marBottom w:val="0"/>
                  <w:divBdr>
                    <w:top w:val="none" w:sz="0" w:space="0" w:color="auto"/>
                    <w:left w:val="none" w:sz="0" w:space="0" w:color="auto"/>
                    <w:bottom w:val="none" w:sz="0" w:space="0" w:color="auto"/>
                    <w:right w:val="none" w:sz="0" w:space="0" w:color="auto"/>
                  </w:divBdr>
                </w:div>
                <w:div w:id="543642418">
                  <w:marLeft w:val="0"/>
                  <w:marRight w:val="0"/>
                  <w:marTop w:val="0"/>
                  <w:marBottom w:val="0"/>
                  <w:divBdr>
                    <w:top w:val="none" w:sz="0" w:space="0" w:color="auto"/>
                    <w:left w:val="none" w:sz="0" w:space="0" w:color="auto"/>
                    <w:bottom w:val="none" w:sz="0" w:space="0" w:color="auto"/>
                    <w:right w:val="none" w:sz="0" w:space="0" w:color="auto"/>
                  </w:divBdr>
                </w:div>
                <w:div w:id="1128817274">
                  <w:marLeft w:val="0"/>
                  <w:marRight w:val="0"/>
                  <w:marTop w:val="0"/>
                  <w:marBottom w:val="0"/>
                  <w:divBdr>
                    <w:top w:val="none" w:sz="0" w:space="0" w:color="auto"/>
                    <w:left w:val="none" w:sz="0" w:space="0" w:color="auto"/>
                    <w:bottom w:val="none" w:sz="0" w:space="0" w:color="auto"/>
                    <w:right w:val="none" w:sz="0" w:space="0" w:color="auto"/>
                  </w:divBdr>
                </w:div>
                <w:div w:id="187379407">
                  <w:marLeft w:val="0"/>
                  <w:marRight w:val="0"/>
                  <w:marTop w:val="0"/>
                  <w:marBottom w:val="0"/>
                  <w:divBdr>
                    <w:top w:val="none" w:sz="0" w:space="0" w:color="auto"/>
                    <w:left w:val="none" w:sz="0" w:space="0" w:color="auto"/>
                    <w:bottom w:val="none" w:sz="0" w:space="0" w:color="auto"/>
                    <w:right w:val="none" w:sz="0" w:space="0" w:color="auto"/>
                  </w:divBdr>
                </w:div>
                <w:div w:id="1409352748">
                  <w:marLeft w:val="0"/>
                  <w:marRight w:val="0"/>
                  <w:marTop w:val="0"/>
                  <w:marBottom w:val="0"/>
                  <w:divBdr>
                    <w:top w:val="none" w:sz="0" w:space="0" w:color="auto"/>
                    <w:left w:val="none" w:sz="0" w:space="0" w:color="auto"/>
                    <w:bottom w:val="none" w:sz="0" w:space="0" w:color="auto"/>
                    <w:right w:val="none" w:sz="0" w:space="0" w:color="auto"/>
                  </w:divBdr>
                </w:div>
                <w:div w:id="83261471">
                  <w:marLeft w:val="0"/>
                  <w:marRight w:val="0"/>
                  <w:marTop w:val="0"/>
                  <w:marBottom w:val="0"/>
                  <w:divBdr>
                    <w:top w:val="none" w:sz="0" w:space="0" w:color="auto"/>
                    <w:left w:val="none" w:sz="0" w:space="0" w:color="auto"/>
                    <w:bottom w:val="none" w:sz="0" w:space="0" w:color="auto"/>
                    <w:right w:val="none" w:sz="0" w:space="0" w:color="auto"/>
                  </w:divBdr>
                </w:div>
                <w:div w:id="1847401332">
                  <w:marLeft w:val="0"/>
                  <w:marRight w:val="0"/>
                  <w:marTop w:val="0"/>
                  <w:marBottom w:val="0"/>
                  <w:divBdr>
                    <w:top w:val="none" w:sz="0" w:space="0" w:color="auto"/>
                    <w:left w:val="none" w:sz="0" w:space="0" w:color="auto"/>
                    <w:bottom w:val="none" w:sz="0" w:space="0" w:color="auto"/>
                    <w:right w:val="none" w:sz="0" w:space="0" w:color="auto"/>
                  </w:divBdr>
                </w:div>
                <w:div w:id="1255360155">
                  <w:marLeft w:val="0"/>
                  <w:marRight w:val="0"/>
                  <w:marTop w:val="0"/>
                  <w:marBottom w:val="0"/>
                  <w:divBdr>
                    <w:top w:val="none" w:sz="0" w:space="0" w:color="auto"/>
                    <w:left w:val="none" w:sz="0" w:space="0" w:color="auto"/>
                    <w:bottom w:val="none" w:sz="0" w:space="0" w:color="auto"/>
                    <w:right w:val="none" w:sz="0" w:space="0" w:color="auto"/>
                  </w:divBdr>
                </w:div>
                <w:div w:id="989137606">
                  <w:marLeft w:val="0"/>
                  <w:marRight w:val="0"/>
                  <w:marTop w:val="0"/>
                  <w:marBottom w:val="0"/>
                  <w:divBdr>
                    <w:top w:val="none" w:sz="0" w:space="0" w:color="auto"/>
                    <w:left w:val="none" w:sz="0" w:space="0" w:color="auto"/>
                    <w:bottom w:val="none" w:sz="0" w:space="0" w:color="auto"/>
                    <w:right w:val="none" w:sz="0" w:space="0" w:color="auto"/>
                  </w:divBdr>
                </w:div>
                <w:div w:id="1270088445">
                  <w:marLeft w:val="0"/>
                  <w:marRight w:val="0"/>
                  <w:marTop w:val="0"/>
                  <w:marBottom w:val="0"/>
                  <w:divBdr>
                    <w:top w:val="none" w:sz="0" w:space="0" w:color="auto"/>
                    <w:left w:val="none" w:sz="0" w:space="0" w:color="auto"/>
                    <w:bottom w:val="none" w:sz="0" w:space="0" w:color="auto"/>
                    <w:right w:val="none" w:sz="0" w:space="0" w:color="auto"/>
                  </w:divBdr>
                </w:div>
                <w:div w:id="611328654">
                  <w:marLeft w:val="0"/>
                  <w:marRight w:val="0"/>
                  <w:marTop w:val="0"/>
                  <w:marBottom w:val="0"/>
                  <w:divBdr>
                    <w:top w:val="none" w:sz="0" w:space="0" w:color="auto"/>
                    <w:left w:val="none" w:sz="0" w:space="0" w:color="auto"/>
                    <w:bottom w:val="none" w:sz="0" w:space="0" w:color="auto"/>
                    <w:right w:val="none" w:sz="0" w:space="0" w:color="auto"/>
                  </w:divBdr>
                </w:div>
                <w:div w:id="659966942">
                  <w:marLeft w:val="0"/>
                  <w:marRight w:val="0"/>
                  <w:marTop w:val="0"/>
                  <w:marBottom w:val="0"/>
                  <w:divBdr>
                    <w:top w:val="none" w:sz="0" w:space="0" w:color="auto"/>
                    <w:left w:val="none" w:sz="0" w:space="0" w:color="auto"/>
                    <w:bottom w:val="none" w:sz="0" w:space="0" w:color="auto"/>
                    <w:right w:val="none" w:sz="0" w:space="0" w:color="auto"/>
                  </w:divBdr>
                </w:div>
                <w:div w:id="859198160">
                  <w:marLeft w:val="0"/>
                  <w:marRight w:val="0"/>
                  <w:marTop w:val="0"/>
                  <w:marBottom w:val="0"/>
                  <w:divBdr>
                    <w:top w:val="none" w:sz="0" w:space="0" w:color="auto"/>
                    <w:left w:val="none" w:sz="0" w:space="0" w:color="auto"/>
                    <w:bottom w:val="none" w:sz="0" w:space="0" w:color="auto"/>
                    <w:right w:val="none" w:sz="0" w:space="0" w:color="auto"/>
                  </w:divBdr>
                </w:div>
                <w:div w:id="56826439">
                  <w:marLeft w:val="0"/>
                  <w:marRight w:val="0"/>
                  <w:marTop w:val="0"/>
                  <w:marBottom w:val="0"/>
                  <w:divBdr>
                    <w:top w:val="none" w:sz="0" w:space="0" w:color="auto"/>
                    <w:left w:val="none" w:sz="0" w:space="0" w:color="auto"/>
                    <w:bottom w:val="none" w:sz="0" w:space="0" w:color="auto"/>
                    <w:right w:val="none" w:sz="0" w:space="0" w:color="auto"/>
                  </w:divBdr>
                </w:div>
                <w:div w:id="907225331">
                  <w:marLeft w:val="0"/>
                  <w:marRight w:val="0"/>
                  <w:marTop w:val="0"/>
                  <w:marBottom w:val="0"/>
                  <w:divBdr>
                    <w:top w:val="none" w:sz="0" w:space="0" w:color="auto"/>
                    <w:left w:val="none" w:sz="0" w:space="0" w:color="auto"/>
                    <w:bottom w:val="none" w:sz="0" w:space="0" w:color="auto"/>
                    <w:right w:val="none" w:sz="0" w:space="0" w:color="auto"/>
                  </w:divBdr>
                </w:div>
                <w:div w:id="1949853887">
                  <w:marLeft w:val="0"/>
                  <w:marRight w:val="0"/>
                  <w:marTop w:val="0"/>
                  <w:marBottom w:val="0"/>
                  <w:divBdr>
                    <w:top w:val="none" w:sz="0" w:space="0" w:color="auto"/>
                    <w:left w:val="none" w:sz="0" w:space="0" w:color="auto"/>
                    <w:bottom w:val="none" w:sz="0" w:space="0" w:color="auto"/>
                    <w:right w:val="none" w:sz="0" w:space="0" w:color="auto"/>
                  </w:divBdr>
                </w:div>
                <w:div w:id="565723968">
                  <w:marLeft w:val="0"/>
                  <w:marRight w:val="0"/>
                  <w:marTop w:val="0"/>
                  <w:marBottom w:val="0"/>
                  <w:divBdr>
                    <w:top w:val="none" w:sz="0" w:space="0" w:color="auto"/>
                    <w:left w:val="none" w:sz="0" w:space="0" w:color="auto"/>
                    <w:bottom w:val="none" w:sz="0" w:space="0" w:color="auto"/>
                    <w:right w:val="none" w:sz="0" w:space="0" w:color="auto"/>
                  </w:divBdr>
                </w:div>
                <w:div w:id="153842865">
                  <w:marLeft w:val="0"/>
                  <w:marRight w:val="0"/>
                  <w:marTop w:val="0"/>
                  <w:marBottom w:val="0"/>
                  <w:divBdr>
                    <w:top w:val="none" w:sz="0" w:space="0" w:color="auto"/>
                    <w:left w:val="none" w:sz="0" w:space="0" w:color="auto"/>
                    <w:bottom w:val="none" w:sz="0" w:space="0" w:color="auto"/>
                    <w:right w:val="none" w:sz="0" w:space="0" w:color="auto"/>
                  </w:divBdr>
                </w:div>
                <w:div w:id="1627544634">
                  <w:marLeft w:val="0"/>
                  <w:marRight w:val="0"/>
                  <w:marTop w:val="0"/>
                  <w:marBottom w:val="0"/>
                  <w:divBdr>
                    <w:top w:val="none" w:sz="0" w:space="0" w:color="auto"/>
                    <w:left w:val="none" w:sz="0" w:space="0" w:color="auto"/>
                    <w:bottom w:val="none" w:sz="0" w:space="0" w:color="auto"/>
                    <w:right w:val="none" w:sz="0" w:space="0" w:color="auto"/>
                  </w:divBdr>
                </w:div>
                <w:div w:id="826746224">
                  <w:marLeft w:val="0"/>
                  <w:marRight w:val="0"/>
                  <w:marTop w:val="0"/>
                  <w:marBottom w:val="0"/>
                  <w:divBdr>
                    <w:top w:val="none" w:sz="0" w:space="0" w:color="auto"/>
                    <w:left w:val="none" w:sz="0" w:space="0" w:color="auto"/>
                    <w:bottom w:val="none" w:sz="0" w:space="0" w:color="auto"/>
                    <w:right w:val="none" w:sz="0" w:space="0" w:color="auto"/>
                  </w:divBdr>
                </w:div>
                <w:div w:id="1601913536">
                  <w:marLeft w:val="0"/>
                  <w:marRight w:val="0"/>
                  <w:marTop w:val="0"/>
                  <w:marBottom w:val="0"/>
                  <w:divBdr>
                    <w:top w:val="none" w:sz="0" w:space="0" w:color="auto"/>
                    <w:left w:val="none" w:sz="0" w:space="0" w:color="auto"/>
                    <w:bottom w:val="none" w:sz="0" w:space="0" w:color="auto"/>
                    <w:right w:val="none" w:sz="0" w:space="0" w:color="auto"/>
                  </w:divBdr>
                </w:div>
                <w:div w:id="1729575784">
                  <w:marLeft w:val="0"/>
                  <w:marRight w:val="0"/>
                  <w:marTop w:val="0"/>
                  <w:marBottom w:val="0"/>
                  <w:divBdr>
                    <w:top w:val="none" w:sz="0" w:space="0" w:color="auto"/>
                    <w:left w:val="none" w:sz="0" w:space="0" w:color="auto"/>
                    <w:bottom w:val="none" w:sz="0" w:space="0" w:color="auto"/>
                    <w:right w:val="none" w:sz="0" w:space="0" w:color="auto"/>
                  </w:divBdr>
                </w:div>
                <w:div w:id="529031230">
                  <w:marLeft w:val="0"/>
                  <w:marRight w:val="0"/>
                  <w:marTop w:val="0"/>
                  <w:marBottom w:val="0"/>
                  <w:divBdr>
                    <w:top w:val="none" w:sz="0" w:space="0" w:color="auto"/>
                    <w:left w:val="none" w:sz="0" w:space="0" w:color="auto"/>
                    <w:bottom w:val="none" w:sz="0" w:space="0" w:color="auto"/>
                    <w:right w:val="none" w:sz="0" w:space="0" w:color="auto"/>
                  </w:divBdr>
                </w:div>
                <w:div w:id="1273054124">
                  <w:marLeft w:val="0"/>
                  <w:marRight w:val="0"/>
                  <w:marTop w:val="0"/>
                  <w:marBottom w:val="0"/>
                  <w:divBdr>
                    <w:top w:val="none" w:sz="0" w:space="0" w:color="auto"/>
                    <w:left w:val="none" w:sz="0" w:space="0" w:color="auto"/>
                    <w:bottom w:val="none" w:sz="0" w:space="0" w:color="auto"/>
                    <w:right w:val="none" w:sz="0" w:space="0" w:color="auto"/>
                  </w:divBdr>
                </w:div>
                <w:div w:id="1261985163">
                  <w:marLeft w:val="0"/>
                  <w:marRight w:val="0"/>
                  <w:marTop w:val="0"/>
                  <w:marBottom w:val="0"/>
                  <w:divBdr>
                    <w:top w:val="none" w:sz="0" w:space="0" w:color="auto"/>
                    <w:left w:val="none" w:sz="0" w:space="0" w:color="auto"/>
                    <w:bottom w:val="none" w:sz="0" w:space="0" w:color="auto"/>
                    <w:right w:val="none" w:sz="0" w:space="0" w:color="auto"/>
                  </w:divBdr>
                </w:div>
                <w:div w:id="1206671924">
                  <w:marLeft w:val="0"/>
                  <w:marRight w:val="0"/>
                  <w:marTop w:val="0"/>
                  <w:marBottom w:val="0"/>
                  <w:divBdr>
                    <w:top w:val="none" w:sz="0" w:space="0" w:color="auto"/>
                    <w:left w:val="none" w:sz="0" w:space="0" w:color="auto"/>
                    <w:bottom w:val="none" w:sz="0" w:space="0" w:color="auto"/>
                    <w:right w:val="none" w:sz="0" w:space="0" w:color="auto"/>
                  </w:divBdr>
                </w:div>
                <w:div w:id="698744873">
                  <w:marLeft w:val="0"/>
                  <w:marRight w:val="0"/>
                  <w:marTop w:val="0"/>
                  <w:marBottom w:val="0"/>
                  <w:divBdr>
                    <w:top w:val="none" w:sz="0" w:space="0" w:color="auto"/>
                    <w:left w:val="none" w:sz="0" w:space="0" w:color="auto"/>
                    <w:bottom w:val="none" w:sz="0" w:space="0" w:color="auto"/>
                    <w:right w:val="none" w:sz="0" w:space="0" w:color="auto"/>
                  </w:divBdr>
                </w:div>
                <w:div w:id="667486065">
                  <w:marLeft w:val="0"/>
                  <w:marRight w:val="0"/>
                  <w:marTop w:val="0"/>
                  <w:marBottom w:val="0"/>
                  <w:divBdr>
                    <w:top w:val="none" w:sz="0" w:space="0" w:color="auto"/>
                    <w:left w:val="none" w:sz="0" w:space="0" w:color="auto"/>
                    <w:bottom w:val="none" w:sz="0" w:space="0" w:color="auto"/>
                    <w:right w:val="none" w:sz="0" w:space="0" w:color="auto"/>
                  </w:divBdr>
                </w:div>
                <w:div w:id="2001149789">
                  <w:marLeft w:val="0"/>
                  <w:marRight w:val="0"/>
                  <w:marTop w:val="0"/>
                  <w:marBottom w:val="0"/>
                  <w:divBdr>
                    <w:top w:val="none" w:sz="0" w:space="0" w:color="auto"/>
                    <w:left w:val="none" w:sz="0" w:space="0" w:color="auto"/>
                    <w:bottom w:val="none" w:sz="0" w:space="0" w:color="auto"/>
                    <w:right w:val="none" w:sz="0" w:space="0" w:color="auto"/>
                  </w:divBdr>
                </w:div>
                <w:div w:id="999579176">
                  <w:marLeft w:val="0"/>
                  <w:marRight w:val="0"/>
                  <w:marTop w:val="0"/>
                  <w:marBottom w:val="0"/>
                  <w:divBdr>
                    <w:top w:val="none" w:sz="0" w:space="0" w:color="auto"/>
                    <w:left w:val="none" w:sz="0" w:space="0" w:color="auto"/>
                    <w:bottom w:val="none" w:sz="0" w:space="0" w:color="auto"/>
                    <w:right w:val="none" w:sz="0" w:space="0" w:color="auto"/>
                  </w:divBdr>
                </w:div>
                <w:div w:id="1349868840">
                  <w:marLeft w:val="0"/>
                  <w:marRight w:val="0"/>
                  <w:marTop w:val="0"/>
                  <w:marBottom w:val="0"/>
                  <w:divBdr>
                    <w:top w:val="none" w:sz="0" w:space="0" w:color="auto"/>
                    <w:left w:val="none" w:sz="0" w:space="0" w:color="auto"/>
                    <w:bottom w:val="none" w:sz="0" w:space="0" w:color="auto"/>
                    <w:right w:val="none" w:sz="0" w:space="0" w:color="auto"/>
                  </w:divBdr>
                </w:div>
                <w:div w:id="1937906600">
                  <w:marLeft w:val="0"/>
                  <w:marRight w:val="0"/>
                  <w:marTop w:val="0"/>
                  <w:marBottom w:val="0"/>
                  <w:divBdr>
                    <w:top w:val="none" w:sz="0" w:space="0" w:color="auto"/>
                    <w:left w:val="none" w:sz="0" w:space="0" w:color="auto"/>
                    <w:bottom w:val="none" w:sz="0" w:space="0" w:color="auto"/>
                    <w:right w:val="none" w:sz="0" w:space="0" w:color="auto"/>
                  </w:divBdr>
                </w:div>
                <w:div w:id="270555262">
                  <w:marLeft w:val="0"/>
                  <w:marRight w:val="0"/>
                  <w:marTop w:val="0"/>
                  <w:marBottom w:val="0"/>
                  <w:divBdr>
                    <w:top w:val="none" w:sz="0" w:space="0" w:color="auto"/>
                    <w:left w:val="none" w:sz="0" w:space="0" w:color="auto"/>
                    <w:bottom w:val="none" w:sz="0" w:space="0" w:color="auto"/>
                    <w:right w:val="none" w:sz="0" w:space="0" w:color="auto"/>
                  </w:divBdr>
                </w:div>
                <w:div w:id="191578326">
                  <w:marLeft w:val="0"/>
                  <w:marRight w:val="0"/>
                  <w:marTop w:val="0"/>
                  <w:marBottom w:val="0"/>
                  <w:divBdr>
                    <w:top w:val="none" w:sz="0" w:space="0" w:color="auto"/>
                    <w:left w:val="none" w:sz="0" w:space="0" w:color="auto"/>
                    <w:bottom w:val="none" w:sz="0" w:space="0" w:color="auto"/>
                    <w:right w:val="none" w:sz="0" w:space="0" w:color="auto"/>
                  </w:divBdr>
                </w:div>
                <w:div w:id="2056924880">
                  <w:marLeft w:val="0"/>
                  <w:marRight w:val="0"/>
                  <w:marTop w:val="0"/>
                  <w:marBottom w:val="0"/>
                  <w:divBdr>
                    <w:top w:val="none" w:sz="0" w:space="0" w:color="auto"/>
                    <w:left w:val="none" w:sz="0" w:space="0" w:color="auto"/>
                    <w:bottom w:val="none" w:sz="0" w:space="0" w:color="auto"/>
                    <w:right w:val="none" w:sz="0" w:space="0" w:color="auto"/>
                  </w:divBdr>
                </w:div>
                <w:div w:id="44916558">
                  <w:marLeft w:val="0"/>
                  <w:marRight w:val="0"/>
                  <w:marTop w:val="0"/>
                  <w:marBottom w:val="0"/>
                  <w:divBdr>
                    <w:top w:val="none" w:sz="0" w:space="0" w:color="auto"/>
                    <w:left w:val="none" w:sz="0" w:space="0" w:color="auto"/>
                    <w:bottom w:val="none" w:sz="0" w:space="0" w:color="auto"/>
                    <w:right w:val="none" w:sz="0" w:space="0" w:color="auto"/>
                  </w:divBdr>
                </w:div>
                <w:div w:id="1344092170">
                  <w:marLeft w:val="0"/>
                  <w:marRight w:val="0"/>
                  <w:marTop w:val="0"/>
                  <w:marBottom w:val="0"/>
                  <w:divBdr>
                    <w:top w:val="none" w:sz="0" w:space="0" w:color="auto"/>
                    <w:left w:val="none" w:sz="0" w:space="0" w:color="auto"/>
                    <w:bottom w:val="none" w:sz="0" w:space="0" w:color="auto"/>
                    <w:right w:val="none" w:sz="0" w:space="0" w:color="auto"/>
                  </w:divBdr>
                </w:div>
                <w:div w:id="1732844395">
                  <w:marLeft w:val="0"/>
                  <w:marRight w:val="0"/>
                  <w:marTop w:val="0"/>
                  <w:marBottom w:val="0"/>
                  <w:divBdr>
                    <w:top w:val="none" w:sz="0" w:space="0" w:color="auto"/>
                    <w:left w:val="none" w:sz="0" w:space="0" w:color="auto"/>
                    <w:bottom w:val="none" w:sz="0" w:space="0" w:color="auto"/>
                    <w:right w:val="none" w:sz="0" w:space="0" w:color="auto"/>
                  </w:divBdr>
                </w:div>
                <w:div w:id="1628392291">
                  <w:marLeft w:val="0"/>
                  <w:marRight w:val="0"/>
                  <w:marTop w:val="0"/>
                  <w:marBottom w:val="0"/>
                  <w:divBdr>
                    <w:top w:val="none" w:sz="0" w:space="0" w:color="auto"/>
                    <w:left w:val="none" w:sz="0" w:space="0" w:color="auto"/>
                    <w:bottom w:val="none" w:sz="0" w:space="0" w:color="auto"/>
                    <w:right w:val="none" w:sz="0" w:space="0" w:color="auto"/>
                  </w:divBdr>
                </w:div>
                <w:div w:id="889192995">
                  <w:marLeft w:val="0"/>
                  <w:marRight w:val="0"/>
                  <w:marTop w:val="0"/>
                  <w:marBottom w:val="0"/>
                  <w:divBdr>
                    <w:top w:val="none" w:sz="0" w:space="0" w:color="auto"/>
                    <w:left w:val="none" w:sz="0" w:space="0" w:color="auto"/>
                    <w:bottom w:val="none" w:sz="0" w:space="0" w:color="auto"/>
                    <w:right w:val="none" w:sz="0" w:space="0" w:color="auto"/>
                  </w:divBdr>
                </w:div>
                <w:div w:id="1934821038">
                  <w:marLeft w:val="0"/>
                  <w:marRight w:val="0"/>
                  <w:marTop w:val="0"/>
                  <w:marBottom w:val="0"/>
                  <w:divBdr>
                    <w:top w:val="none" w:sz="0" w:space="0" w:color="auto"/>
                    <w:left w:val="none" w:sz="0" w:space="0" w:color="auto"/>
                    <w:bottom w:val="none" w:sz="0" w:space="0" w:color="auto"/>
                    <w:right w:val="none" w:sz="0" w:space="0" w:color="auto"/>
                  </w:divBdr>
                </w:div>
                <w:div w:id="1559436664">
                  <w:marLeft w:val="0"/>
                  <w:marRight w:val="0"/>
                  <w:marTop w:val="0"/>
                  <w:marBottom w:val="0"/>
                  <w:divBdr>
                    <w:top w:val="none" w:sz="0" w:space="0" w:color="auto"/>
                    <w:left w:val="none" w:sz="0" w:space="0" w:color="auto"/>
                    <w:bottom w:val="none" w:sz="0" w:space="0" w:color="auto"/>
                    <w:right w:val="none" w:sz="0" w:space="0" w:color="auto"/>
                  </w:divBdr>
                </w:div>
                <w:div w:id="274605261">
                  <w:marLeft w:val="0"/>
                  <w:marRight w:val="0"/>
                  <w:marTop w:val="0"/>
                  <w:marBottom w:val="0"/>
                  <w:divBdr>
                    <w:top w:val="none" w:sz="0" w:space="0" w:color="auto"/>
                    <w:left w:val="none" w:sz="0" w:space="0" w:color="auto"/>
                    <w:bottom w:val="none" w:sz="0" w:space="0" w:color="auto"/>
                    <w:right w:val="none" w:sz="0" w:space="0" w:color="auto"/>
                  </w:divBdr>
                </w:div>
                <w:div w:id="1658801941">
                  <w:marLeft w:val="0"/>
                  <w:marRight w:val="0"/>
                  <w:marTop w:val="0"/>
                  <w:marBottom w:val="0"/>
                  <w:divBdr>
                    <w:top w:val="none" w:sz="0" w:space="0" w:color="auto"/>
                    <w:left w:val="none" w:sz="0" w:space="0" w:color="auto"/>
                    <w:bottom w:val="none" w:sz="0" w:space="0" w:color="auto"/>
                    <w:right w:val="none" w:sz="0" w:space="0" w:color="auto"/>
                  </w:divBdr>
                </w:div>
                <w:div w:id="55714144">
                  <w:marLeft w:val="0"/>
                  <w:marRight w:val="0"/>
                  <w:marTop w:val="0"/>
                  <w:marBottom w:val="0"/>
                  <w:divBdr>
                    <w:top w:val="none" w:sz="0" w:space="0" w:color="auto"/>
                    <w:left w:val="none" w:sz="0" w:space="0" w:color="auto"/>
                    <w:bottom w:val="none" w:sz="0" w:space="0" w:color="auto"/>
                    <w:right w:val="none" w:sz="0" w:space="0" w:color="auto"/>
                  </w:divBdr>
                </w:div>
                <w:div w:id="2087334671">
                  <w:marLeft w:val="0"/>
                  <w:marRight w:val="0"/>
                  <w:marTop w:val="0"/>
                  <w:marBottom w:val="0"/>
                  <w:divBdr>
                    <w:top w:val="none" w:sz="0" w:space="0" w:color="auto"/>
                    <w:left w:val="none" w:sz="0" w:space="0" w:color="auto"/>
                    <w:bottom w:val="none" w:sz="0" w:space="0" w:color="auto"/>
                    <w:right w:val="none" w:sz="0" w:space="0" w:color="auto"/>
                  </w:divBdr>
                </w:div>
                <w:div w:id="1623733200">
                  <w:marLeft w:val="0"/>
                  <w:marRight w:val="0"/>
                  <w:marTop w:val="0"/>
                  <w:marBottom w:val="0"/>
                  <w:divBdr>
                    <w:top w:val="none" w:sz="0" w:space="0" w:color="auto"/>
                    <w:left w:val="none" w:sz="0" w:space="0" w:color="auto"/>
                    <w:bottom w:val="none" w:sz="0" w:space="0" w:color="auto"/>
                    <w:right w:val="none" w:sz="0" w:space="0" w:color="auto"/>
                  </w:divBdr>
                </w:div>
                <w:div w:id="1181042853">
                  <w:marLeft w:val="0"/>
                  <w:marRight w:val="0"/>
                  <w:marTop w:val="0"/>
                  <w:marBottom w:val="0"/>
                  <w:divBdr>
                    <w:top w:val="none" w:sz="0" w:space="0" w:color="auto"/>
                    <w:left w:val="none" w:sz="0" w:space="0" w:color="auto"/>
                    <w:bottom w:val="none" w:sz="0" w:space="0" w:color="auto"/>
                    <w:right w:val="none" w:sz="0" w:space="0" w:color="auto"/>
                  </w:divBdr>
                </w:div>
                <w:div w:id="79449737">
                  <w:marLeft w:val="0"/>
                  <w:marRight w:val="0"/>
                  <w:marTop w:val="0"/>
                  <w:marBottom w:val="0"/>
                  <w:divBdr>
                    <w:top w:val="none" w:sz="0" w:space="0" w:color="auto"/>
                    <w:left w:val="none" w:sz="0" w:space="0" w:color="auto"/>
                    <w:bottom w:val="none" w:sz="0" w:space="0" w:color="auto"/>
                    <w:right w:val="none" w:sz="0" w:space="0" w:color="auto"/>
                  </w:divBdr>
                </w:div>
                <w:div w:id="1915583214">
                  <w:marLeft w:val="0"/>
                  <w:marRight w:val="0"/>
                  <w:marTop w:val="0"/>
                  <w:marBottom w:val="0"/>
                  <w:divBdr>
                    <w:top w:val="none" w:sz="0" w:space="0" w:color="auto"/>
                    <w:left w:val="none" w:sz="0" w:space="0" w:color="auto"/>
                    <w:bottom w:val="none" w:sz="0" w:space="0" w:color="auto"/>
                    <w:right w:val="none" w:sz="0" w:space="0" w:color="auto"/>
                  </w:divBdr>
                </w:div>
                <w:div w:id="897979085">
                  <w:marLeft w:val="0"/>
                  <w:marRight w:val="0"/>
                  <w:marTop w:val="0"/>
                  <w:marBottom w:val="0"/>
                  <w:divBdr>
                    <w:top w:val="none" w:sz="0" w:space="0" w:color="auto"/>
                    <w:left w:val="none" w:sz="0" w:space="0" w:color="auto"/>
                    <w:bottom w:val="none" w:sz="0" w:space="0" w:color="auto"/>
                    <w:right w:val="none" w:sz="0" w:space="0" w:color="auto"/>
                  </w:divBdr>
                </w:div>
                <w:div w:id="1413503176">
                  <w:marLeft w:val="0"/>
                  <w:marRight w:val="0"/>
                  <w:marTop w:val="0"/>
                  <w:marBottom w:val="0"/>
                  <w:divBdr>
                    <w:top w:val="none" w:sz="0" w:space="0" w:color="auto"/>
                    <w:left w:val="none" w:sz="0" w:space="0" w:color="auto"/>
                    <w:bottom w:val="none" w:sz="0" w:space="0" w:color="auto"/>
                    <w:right w:val="none" w:sz="0" w:space="0" w:color="auto"/>
                  </w:divBdr>
                </w:div>
                <w:div w:id="324746842">
                  <w:marLeft w:val="0"/>
                  <w:marRight w:val="0"/>
                  <w:marTop w:val="0"/>
                  <w:marBottom w:val="0"/>
                  <w:divBdr>
                    <w:top w:val="none" w:sz="0" w:space="0" w:color="auto"/>
                    <w:left w:val="none" w:sz="0" w:space="0" w:color="auto"/>
                    <w:bottom w:val="none" w:sz="0" w:space="0" w:color="auto"/>
                    <w:right w:val="none" w:sz="0" w:space="0" w:color="auto"/>
                  </w:divBdr>
                </w:div>
                <w:div w:id="726419629">
                  <w:marLeft w:val="0"/>
                  <w:marRight w:val="0"/>
                  <w:marTop w:val="0"/>
                  <w:marBottom w:val="0"/>
                  <w:divBdr>
                    <w:top w:val="none" w:sz="0" w:space="0" w:color="auto"/>
                    <w:left w:val="none" w:sz="0" w:space="0" w:color="auto"/>
                    <w:bottom w:val="none" w:sz="0" w:space="0" w:color="auto"/>
                    <w:right w:val="none" w:sz="0" w:space="0" w:color="auto"/>
                  </w:divBdr>
                </w:div>
                <w:div w:id="1012605628">
                  <w:marLeft w:val="0"/>
                  <w:marRight w:val="0"/>
                  <w:marTop w:val="0"/>
                  <w:marBottom w:val="0"/>
                  <w:divBdr>
                    <w:top w:val="none" w:sz="0" w:space="0" w:color="auto"/>
                    <w:left w:val="none" w:sz="0" w:space="0" w:color="auto"/>
                    <w:bottom w:val="none" w:sz="0" w:space="0" w:color="auto"/>
                    <w:right w:val="none" w:sz="0" w:space="0" w:color="auto"/>
                  </w:divBdr>
                </w:div>
                <w:div w:id="675883928">
                  <w:marLeft w:val="0"/>
                  <w:marRight w:val="0"/>
                  <w:marTop w:val="0"/>
                  <w:marBottom w:val="0"/>
                  <w:divBdr>
                    <w:top w:val="none" w:sz="0" w:space="0" w:color="auto"/>
                    <w:left w:val="none" w:sz="0" w:space="0" w:color="auto"/>
                    <w:bottom w:val="none" w:sz="0" w:space="0" w:color="auto"/>
                    <w:right w:val="none" w:sz="0" w:space="0" w:color="auto"/>
                  </w:divBdr>
                </w:div>
                <w:div w:id="2033148491">
                  <w:marLeft w:val="0"/>
                  <w:marRight w:val="0"/>
                  <w:marTop w:val="0"/>
                  <w:marBottom w:val="0"/>
                  <w:divBdr>
                    <w:top w:val="none" w:sz="0" w:space="0" w:color="auto"/>
                    <w:left w:val="none" w:sz="0" w:space="0" w:color="auto"/>
                    <w:bottom w:val="none" w:sz="0" w:space="0" w:color="auto"/>
                    <w:right w:val="none" w:sz="0" w:space="0" w:color="auto"/>
                  </w:divBdr>
                </w:div>
                <w:div w:id="153835623">
                  <w:marLeft w:val="0"/>
                  <w:marRight w:val="0"/>
                  <w:marTop w:val="0"/>
                  <w:marBottom w:val="0"/>
                  <w:divBdr>
                    <w:top w:val="none" w:sz="0" w:space="0" w:color="auto"/>
                    <w:left w:val="none" w:sz="0" w:space="0" w:color="auto"/>
                    <w:bottom w:val="none" w:sz="0" w:space="0" w:color="auto"/>
                    <w:right w:val="none" w:sz="0" w:space="0" w:color="auto"/>
                  </w:divBdr>
                </w:div>
                <w:div w:id="432357660">
                  <w:marLeft w:val="0"/>
                  <w:marRight w:val="0"/>
                  <w:marTop w:val="0"/>
                  <w:marBottom w:val="0"/>
                  <w:divBdr>
                    <w:top w:val="none" w:sz="0" w:space="0" w:color="auto"/>
                    <w:left w:val="none" w:sz="0" w:space="0" w:color="auto"/>
                    <w:bottom w:val="none" w:sz="0" w:space="0" w:color="auto"/>
                    <w:right w:val="none" w:sz="0" w:space="0" w:color="auto"/>
                  </w:divBdr>
                </w:div>
                <w:div w:id="1964654500">
                  <w:marLeft w:val="0"/>
                  <w:marRight w:val="0"/>
                  <w:marTop w:val="0"/>
                  <w:marBottom w:val="0"/>
                  <w:divBdr>
                    <w:top w:val="none" w:sz="0" w:space="0" w:color="auto"/>
                    <w:left w:val="none" w:sz="0" w:space="0" w:color="auto"/>
                    <w:bottom w:val="none" w:sz="0" w:space="0" w:color="auto"/>
                    <w:right w:val="none" w:sz="0" w:space="0" w:color="auto"/>
                  </w:divBdr>
                </w:div>
                <w:div w:id="565997728">
                  <w:marLeft w:val="0"/>
                  <w:marRight w:val="0"/>
                  <w:marTop w:val="0"/>
                  <w:marBottom w:val="0"/>
                  <w:divBdr>
                    <w:top w:val="none" w:sz="0" w:space="0" w:color="auto"/>
                    <w:left w:val="none" w:sz="0" w:space="0" w:color="auto"/>
                    <w:bottom w:val="none" w:sz="0" w:space="0" w:color="auto"/>
                    <w:right w:val="none" w:sz="0" w:space="0" w:color="auto"/>
                  </w:divBdr>
                </w:div>
                <w:div w:id="1380670331">
                  <w:marLeft w:val="0"/>
                  <w:marRight w:val="0"/>
                  <w:marTop w:val="0"/>
                  <w:marBottom w:val="0"/>
                  <w:divBdr>
                    <w:top w:val="none" w:sz="0" w:space="0" w:color="auto"/>
                    <w:left w:val="none" w:sz="0" w:space="0" w:color="auto"/>
                    <w:bottom w:val="none" w:sz="0" w:space="0" w:color="auto"/>
                    <w:right w:val="none" w:sz="0" w:space="0" w:color="auto"/>
                  </w:divBdr>
                </w:div>
                <w:div w:id="349449082">
                  <w:marLeft w:val="0"/>
                  <w:marRight w:val="0"/>
                  <w:marTop w:val="0"/>
                  <w:marBottom w:val="0"/>
                  <w:divBdr>
                    <w:top w:val="none" w:sz="0" w:space="0" w:color="auto"/>
                    <w:left w:val="none" w:sz="0" w:space="0" w:color="auto"/>
                    <w:bottom w:val="none" w:sz="0" w:space="0" w:color="auto"/>
                    <w:right w:val="none" w:sz="0" w:space="0" w:color="auto"/>
                  </w:divBdr>
                </w:div>
                <w:div w:id="136185694">
                  <w:marLeft w:val="0"/>
                  <w:marRight w:val="0"/>
                  <w:marTop w:val="0"/>
                  <w:marBottom w:val="0"/>
                  <w:divBdr>
                    <w:top w:val="none" w:sz="0" w:space="0" w:color="auto"/>
                    <w:left w:val="none" w:sz="0" w:space="0" w:color="auto"/>
                    <w:bottom w:val="none" w:sz="0" w:space="0" w:color="auto"/>
                    <w:right w:val="none" w:sz="0" w:space="0" w:color="auto"/>
                  </w:divBdr>
                </w:div>
                <w:div w:id="1045300157">
                  <w:marLeft w:val="0"/>
                  <w:marRight w:val="0"/>
                  <w:marTop w:val="0"/>
                  <w:marBottom w:val="0"/>
                  <w:divBdr>
                    <w:top w:val="none" w:sz="0" w:space="0" w:color="auto"/>
                    <w:left w:val="none" w:sz="0" w:space="0" w:color="auto"/>
                    <w:bottom w:val="none" w:sz="0" w:space="0" w:color="auto"/>
                    <w:right w:val="none" w:sz="0" w:space="0" w:color="auto"/>
                  </w:divBdr>
                </w:div>
                <w:div w:id="1847474231">
                  <w:marLeft w:val="0"/>
                  <w:marRight w:val="0"/>
                  <w:marTop w:val="0"/>
                  <w:marBottom w:val="0"/>
                  <w:divBdr>
                    <w:top w:val="none" w:sz="0" w:space="0" w:color="auto"/>
                    <w:left w:val="none" w:sz="0" w:space="0" w:color="auto"/>
                    <w:bottom w:val="none" w:sz="0" w:space="0" w:color="auto"/>
                    <w:right w:val="none" w:sz="0" w:space="0" w:color="auto"/>
                  </w:divBdr>
                </w:div>
                <w:div w:id="876089316">
                  <w:marLeft w:val="0"/>
                  <w:marRight w:val="0"/>
                  <w:marTop w:val="0"/>
                  <w:marBottom w:val="0"/>
                  <w:divBdr>
                    <w:top w:val="none" w:sz="0" w:space="0" w:color="auto"/>
                    <w:left w:val="none" w:sz="0" w:space="0" w:color="auto"/>
                    <w:bottom w:val="none" w:sz="0" w:space="0" w:color="auto"/>
                    <w:right w:val="none" w:sz="0" w:space="0" w:color="auto"/>
                  </w:divBdr>
                </w:div>
                <w:div w:id="921261100">
                  <w:marLeft w:val="0"/>
                  <w:marRight w:val="0"/>
                  <w:marTop w:val="0"/>
                  <w:marBottom w:val="0"/>
                  <w:divBdr>
                    <w:top w:val="none" w:sz="0" w:space="0" w:color="auto"/>
                    <w:left w:val="none" w:sz="0" w:space="0" w:color="auto"/>
                    <w:bottom w:val="none" w:sz="0" w:space="0" w:color="auto"/>
                    <w:right w:val="none" w:sz="0" w:space="0" w:color="auto"/>
                  </w:divBdr>
                </w:div>
                <w:div w:id="816216984">
                  <w:marLeft w:val="0"/>
                  <w:marRight w:val="0"/>
                  <w:marTop w:val="0"/>
                  <w:marBottom w:val="0"/>
                  <w:divBdr>
                    <w:top w:val="none" w:sz="0" w:space="0" w:color="auto"/>
                    <w:left w:val="none" w:sz="0" w:space="0" w:color="auto"/>
                    <w:bottom w:val="none" w:sz="0" w:space="0" w:color="auto"/>
                    <w:right w:val="none" w:sz="0" w:space="0" w:color="auto"/>
                  </w:divBdr>
                </w:div>
                <w:div w:id="376391325">
                  <w:marLeft w:val="0"/>
                  <w:marRight w:val="0"/>
                  <w:marTop w:val="0"/>
                  <w:marBottom w:val="0"/>
                  <w:divBdr>
                    <w:top w:val="none" w:sz="0" w:space="0" w:color="auto"/>
                    <w:left w:val="none" w:sz="0" w:space="0" w:color="auto"/>
                    <w:bottom w:val="none" w:sz="0" w:space="0" w:color="auto"/>
                    <w:right w:val="none" w:sz="0" w:space="0" w:color="auto"/>
                  </w:divBdr>
                </w:div>
                <w:div w:id="489757663">
                  <w:marLeft w:val="0"/>
                  <w:marRight w:val="0"/>
                  <w:marTop w:val="0"/>
                  <w:marBottom w:val="0"/>
                  <w:divBdr>
                    <w:top w:val="none" w:sz="0" w:space="0" w:color="auto"/>
                    <w:left w:val="none" w:sz="0" w:space="0" w:color="auto"/>
                    <w:bottom w:val="none" w:sz="0" w:space="0" w:color="auto"/>
                    <w:right w:val="none" w:sz="0" w:space="0" w:color="auto"/>
                  </w:divBdr>
                </w:div>
                <w:div w:id="1158762291">
                  <w:marLeft w:val="0"/>
                  <w:marRight w:val="0"/>
                  <w:marTop w:val="0"/>
                  <w:marBottom w:val="0"/>
                  <w:divBdr>
                    <w:top w:val="none" w:sz="0" w:space="0" w:color="auto"/>
                    <w:left w:val="none" w:sz="0" w:space="0" w:color="auto"/>
                    <w:bottom w:val="none" w:sz="0" w:space="0" w:color="auto"/>
                    <w:right w:val="none" w:sz="0" w:space="0" w:color="auto"/>
                  </w:divBdr>
                </w:div>
                <w:div w:id="35545295">
                  <w:marLeft w:val="0"/>
                  <w:marRight w:val="0"/>
                  <w:marTop w:val="0"/>
                  <w:marBottom w:val="0"/>
                  <w:divBdr>
                    <w:top w:val="none" w:sz="0" w:space="0" w:color="auto"/>
                    <w:left w:val="none" w:sz="0" w:space="0" w:color="auto"/>
                    <w:bottom w:val="none" w:sz="0" w:space="0" w:color="auto"/>
                    <w:right w:val="none" w:sz="0" w:space="0" w:color="auto"/>
                  </w:divBdr>
                </w:div>
                <w:div w:id="422452971">
                  <w:marLeft w:val="0"/>
                  <w:marRight w:val="0"/>
                  <w:marTop w:val="0"/>
                  <w:marBottom w:val="0"/>
                  <w:divBdr>
                    <w:top w:val="none" w:sz="0" w:space="0" w:color="auto"/>
                    <w:left w:val="none" w:sz="0" w:space="0" w:color="auto"/>
                    <w:bottom w:val="none" w:sz="0" w:space="0" w:color="auto"/>
                    <w:right w:val="none" w:sz="0" w:space="0" w:color="auto"/>
                  </w:divBdr>
                </w:div>
                <w:div w:id="508175470">
                  <w:marLeft w:val="0"/>
                  <w:marRight w:val="0"/>
                  <w:marTop w:val="0"/>
                  <w:marBottom w:val="0"/>
                  <w:divBdr>
                    <w:top w:val="none" w:sz="0" w:space="0" w:color="auto"/>
                    <w:left w:val="none" w:sz="0" w:space="0" w:color="auto"/>
                    <w:bottom w:val="none" w:sz="0" w:space="0" w:color="auto"/>
                    <w:right w:val="none" w:sz="0" w:space="0" w:color="auto"/>
                  </w:divBdr>
                </w:div>
                <w:div w:id="856308556">
                  <w:marLeft w:val="0"/>
                  <w:marRight w:val="0"/>
                  <w:marTop w:val="0"/>
                  <w:marBottom w:val="0"/>
                  <w:divBdr>
                    <w:top w:val="none" w:sz="0" w:space="0" w:color="auto"/>
                    <w:left w:val="none" w:sz="0" w:space="0" w:color="auto"/>
                    <w:bottom w:val="none" w:sz="0" w:space="0" w:color="auto"/>
                    <w:right w:val="none" w:sz="0" w:space="0" w:color="auto"/>
                  </w:divBdr>
                </w:div>
                <w:div w:id="1543790838">
                  <w:marLeft w:val="0"/>
                  <w:marRight w:val="0"/>
                  <w:marTop w:val="0"/>
                  <w:marBottom w:val="0"/>
                  <w:divBdr>
                    <w:top w:val="none" w:sz="0" w:space="0" w:color="auto"/>
                    <w:left w:val="none" w:sz="0" w:space="0" w:color="auto"/>
                    <w:bottom w:val="none" w:sz="0" w:space="0" w:color="auto"/>
                    <w:right w:val="none" w:sz="0" w:space="0" w:color="auto"/>
                  </w:divBdr>
                </w:div>
                <w:div w:id="1344236452">
                  <w:marLeft w:val="0"/>
                  <w:marRight w:val="0"/>
                  <w:marTop w:val="0"/>
                  <w:marBottom w:val="0"/>
                  <w:divBdr>
                    <w:top w:val="none" w:sz="0" w:space="0" w:color="auto"/>
                    <w:left w:val="none" w:sz="0" w:space="0" w:color="auto"/>
                    <w:bottom w:val="none" w:sz="0" w:space="0" w:color="auto"/>
                    <w:right w:val="none" w:sz="0" w:space="0" w:color="auto"/>
                  </w:divBdr>
                </w:div>
                <w:div w:id="162596615">
                  <w:marLeft w:val="0"/>
                  <w:marRight w:val="0"/>
                  <w:marTop w:val="0"/>
                  <w:marBottom w:val="0"/>
                  <w:divBdr>
                    <w:top w:val="none" w:sz="0" w:space="0" w:color="auto"/>
                    <w:left w:val="none" w:sz="0" w:space="0" w:color="auto"/>
                    <w:bottom w:val="none" w:sz="0" w:space="0" w:color="auto"/>
                    <w:right w:val="none" w:sz="0" w:space="0" w:color="auto"/>
                  </w:divBdr>
                </w:div>
                <w:div w:id="331644903">
                  <w:marLeft w:val="0"/>
                  <w:marRight w:val="0"/>
                  <w:marTop w:val="0"/>
                  <w:marBottom w:val="0"/>
                  <w:divBdr>
                    <w:top w:val="none" w:sz="0" w:space="0" w:color="auto"/>
                    <w:left w:val="none" w:sz="0" w:space="0" w:color="auto"/>
                    <w:bottom w:val="none" w:sz="0" w:space="0" w:color="auto"/>
                    <w:right w:val="none" w:sz="0" w:space="0" w:color="auto"/>
                  </w:divBdr>
                </w:div>
                <w:div w:id="1648440001">
                  <w:marLeft w:val="0"/>
                  <w:marRight w:val="0"/>
                  <w:marTop w:val="0"/>
                  <w:marBottom w:val="0"/>
                  <w:divBdr>
                    <w:top w:val="none" w:sz="0" w:space="0" w:color="auto"/>
                    <w:left w:val="none" w:sz="0" w:space="0" w:color="auto"/>
                    <w:bottom w:val="none" w:sz="0" w:space="0" w:color="auto"/>
                    <w:right w:val="none" w:sz="0" w:space="0" w:color="auto"/>
                  </w:divBdr>
                </w:div>
                <w:div w:id="650135742">
                  <w:marLeft w:val="0"/>
                  <w:marRight w:val="0"/>
                  <w:marTop w:val="0"/>
                  <w:marBottom w:val="0"/>
                  <w:divBdr>
                    <w:top w:val="none" w:sz="0" w:space="0" w:color="auto"/>
                    <w:left w:val="none" w:sz="0" w:space="0" w:color="auto"/>
                    <w:bottom w:val="none" w:sz="0" w:space="0" w:color="auto"/>
                    <w:right w:val="none" w:sz="0" w:space="0" w:color="auto"/>
                  </w:divBdr>
                </w:div>
                <w:div w:id="733892693">
                  <w:marLeft w:val="0"/>
                  <w:marRight w:val="0"/>
                  <w:marTop w:val="0"/>
                  <w:marBottom w:val="0"/>
                  <w:divBdr>
                    <w:top w:val="none" w:sz="0" w:space="0" w:color="auto"/>
                    <w:left w:val="none" w:sz="0" w:space="0" w:color="auto"/>
                    <w:bottom w:val="none" w:sz="0" w:space="0" w:color="auto"/>
                    <w:right w:val="none" w:sz="0" w:space="0" w:color="auto"/>
                  </w:divBdr>
                </w:div>
                <w:div w:id="1780875529">
                  <w:marLeft w:val="0"/>
                  <w:marRight w:val="0"/>
                  <w:marTop w:val="0"/>
                  <w:marBottom w:val="0"/>
                  <w:divBdr>
                    <w:top w:val="none" w:sz="0" w:space="0" w:color="auto"/>
                    <w:left w:val="none" w:sz="0" w:space="0" w:color="auto"/>
                    <w:bottom w:val="none" w:sz="0" w:space="0" w:color="auto"/>
                    <w:right w:val="none" w:sz="0" w:space="0" w:color="auto"/>
                  </w:divBdr>
                </w:div>
                <w:div w:id="794719314">
                  <w:marLeft w:val="0"/>
                  <w:marRight w:val="0"/>
                  <w:marTop w:val="0"/>
                  <w:marBottom w:val="0"/>
                  <w:divBdr>
                    <w:top w:val="none" w:sz="0" w:space="0" w:color="auto"/>
                    <w:left w:val="none" w:sz="0" w:space="0" w:color="auto"/>
                    <w:bottom w:val="none" w:sz="0" w:space="0" w:color="auto"/>
                    <w:right w:val="none" w:sz="0" w:space="0" w:color="auto"/>
                  </w:divBdr>
                </w:div>
                <w:div w:id="582108792">
                  <w:marLeft w:val="0"/>
                  <w:marRight w:val="0"/>
                  <w:marTop w:val="0"/>
                  <w:marBottom w:val="0"/>
                  <w:divBdr>
                    <w:top w:val="none" w:sz="0" w:space="0" w:color="auto"/>
                    <w:left w:val="none" w:sz="0" w:space="0" w:color="auto"/>
                    <w:bottom w:val="none" w:sz="0" w:space="0" w:color="auto"/>
                    <w:right w:val="none" w:sz="0" w:space="0" w:color="auto"/>
                  </w:divBdr>
                </w:div>
                <w:div w:id="421494183">
                  <w:marLeft w:val="0"/>
                  <w:marRight w:val="0"/>
                  <w:marTop w:val="0"/>
                  <w:marBottom w:val="0"/>
                  <w:divBdr>
                    <w:top w:val="none" w:sz="0" w:space="0" w:color="auto"/>
                    <w:left w:val="none" w:sz="0" w:space="0" w:color="auto"/>
                    <w:bottom w:val="none" w:sz="0" w:space="0" w:color="auto"/>
                    <w:right w:val="none" w:sz="0" w:space="0" w:color="auto"/>
                  </w:divBdr>
                </w:div>
                <w:div w:id="183398679">
                  <w:marLeft w:val="0"/>
                  <w:marRight w:val="0"/>
                  <w:marTop w:val="0"/>
                  <w:marBottom w:val="0"/>
                  <w:divBdr>
                    <w:top w:val="none" w:sz="0" w:space="0" w:color="auto"/>
                    <w:left w:val="none" w:sz="0" w:space="0" w:color="auto"/>
                    <w:bottom w:val="none" w:sz="0" w:space="0" w:color="auto"/>
                    <w:right w:val="none" w:sz="0" w:space="0" w:color="auto"/>
                  </w:divBdr>
                </w:div>
                <w:div w:id="831528975">
                  <w:marLeft w:val="0"/>
                  <w:marRight w:val="0"/>
                  <w:marTop w:val="0"/>
                  <w:marBottom w:val="0"/>
                  <w:divBdr>
                    <w:top w:val="none" w:sz="0" w:space="0" w:color="auto"/>
                    <w:left w:val="none" w:sz="0" w:space="0" w:color="auto"/>
                    <w:bottom w:val="none" w:sz="0" w:space="0" w:color="auto"/>
                    <w:right w:val="none" w:sz="0" w:space="0" w:color="auto"/>
                  </w:divBdr>
                </w:div>
                <w:div w:id="1689794924">
                  <w:marLeft w:val="0"/>
                  <w:marRight w:val="0"/>
                  <w:marTop w:val="0"/>
                  <w:marBottom w:val="0"/>
                  <w:divBdr>
                    <w:top w:val="none" w:sz="0" w:space="0" w:color="auto"/>
                    <w:left w:val="none" w:sz="0" w:space="0" w:color="auto"/>
                    <w:bottom w:val="none" w:sz="0" w:space="0" w:color="auto"/>
                    <w:right w:val="none" w:sz="0" w:space="0" w:color="auto"/>
                  </w:divBdr>
                </w:div>
                <w:div w:id="2064329407">
                  <w:marLeft w:val="0"/>
                  <w:marRight w:val="0"/>
                  <w:marTop w:val="0"/>
                  <w:marBottom w:val="0"/>
                  <w:divBdr>
                    <w:top w:val="none" w:sz="0" w:space="0" w:color="auto"/>
                    <w:left w:val="none" w:sz="0" w:space="0" w:color="auto"/>
                    <w:bottom w:val="none" w:sz="0" w:space="0" w:color="auto"/>
                    <w:right w:val="none" w:sz="0" w:space="0" w:color="auto"/>
                  </w:divBdr>
                </w:div>
                <w:div w:id="1944721427">
                  <w:marLeft w:val="0"/>
                  <w:marRight w:val="0"/>
                  <w:marTop w:val="0"/>
                  <w:marBottom w:val="0"/>
                  <w:divBdr>
                    <w:top w:val="none" w:sz="0" w:space="0" w:color="auto"/>
                    <w:left w:val="none" w:sz="0" w:space="0" w:color="auto"/>
                    <w:bottom w:val="none" w:sz="0" w:space="0" w:color="auto"/>
                    <w:right w:val="none" w:sz="0" w:space="0" w:color="auto"/>
                  </w:divBdr>
                </w:div>
                <w:div w:id="781994048">
                  <w:marLeft w:val="0"/>
                  <w:marRight w:val="0"/>
                  <w:marTop w:val="0"/>
                  <w:marBottom w:val="0"/>
                  <w:divBdr>
                    <w:top w:val="none" w:sz="0" w:space="0" w:color="auto"/>
                    <w:left w:val="none" w:sz="0" w:space="0" w:color="auto"/>
                    <w:bottom w:val="none" w:sz="0" w:space="0" w:color="auto"/>
                    <w:right w:val="none" w:sz="0" w:space="0" w:color="auto"/>
                  </w:divBdr>
                </w:div>
                <w:div w:id="1786847158">
                  <w:marLeft w:val="0"/>
                  <w:marRight w:val="0"/>
                  <w:marTop w:val="0"/>
                  <w:marBottom w:val="0"/>
                  <w:divBdr>
                    <w:top w:val="none" w:sz="0" w:space="0" w:color="auto"/>
                    <w:left w:val="none" w:sz="0" w:space="0" w:color="auto"/>
                    <w:bottom w:val="none" w:sz="0" w:space="0" w:color="auto"/>
                    <w:right w:val="none" w:sz="0" w:space="0" w:color="auto"/>
                  </w:divBdr>
                </w:div>
                <w:div w:id="203837233">
                  <w:marLeft w:val="0"/>
                  <w:marRight w:val="0"/>
                  <w:marTop w:val="0"/>
                  <w:marBottom w:val="0"/>
                  <w:divBdr>
                    <w:top w:val="none" w:sz="0" w:space="0" w:color="auto"/>
                    <w:left w:val="none" w:sz="0" w:space="0" w:color="auto"/>
                    <w:bottom w:val="none" w:sz="0" w:space="0" w:color="auto"/>
                    <w:right w:val="none" w:sz="0" w:space="0" w:color="auto"/>
                  </w:divBdr>
                </w:div>
                <w:div w:id="656425498">
                  <w:marLeft w:val="0"/>
                  <w:marRight w:val="0"/>
                  <w:marTop w:val="0"/>
                  <w:marBottom w:val="0"/>
                  <w:divBdr>
                    <w:top w:val="none" w:sz="0" w:space="0" w:color="auto"/>
                    <w:left w:val="none" w:sz="0" w:space="0" w:color="auto"/>
                    <w:bottom w:val="none" w:sz="0" w:space="0" w:color="auto"/>
                    <w:right w:val="none" w:sz="0" w:space="0" w:color="auto"/>
                  </w:divBdr>
                </w:div>
                <w:div w:id="235633478">
                  <w:marLeft w:val="0"/>
                  <w:marRight w:val="0"/>
                  <w:marTop w:val="0"/>
                  <w:marBottom w:val="0"/>
                  <w:divBdr>
                    <w:top w:val="none" w:sz="0" w:space="0" w:color="auto"/>
                    <w:left w:val="none" w:sz="0" w:space="0" w:color="auto"/>
                    <w:bottom w:val="none" w:sz="0" w:space="0" w:color="auto"/>
                    <w:right w:val="none" w:sz="0" w:space="0" w:color="auto"/>
                  </w:divBdr>
                </w:div>
                <w:div w:id="1586911977">
                  <w:marLeft w:val="0"/>
                  <w:marRight w:val="0"/>
                  <w:marTop w:val="0"/>
                  <w:marBottom w:val="0"/>
                  <w:divBdr>
                    <w:top w:val="none" w:sz="0" w:space="0" w:color="auto"/>
                    <w:left w:val="none" w:sz="0" w:space="0" w:color="auto"/>
                    <w:bottom w:val="none" w:sz="0" w:space="0" w:color="auto"/>
                    <w:right w:val="none" w:sz="0" w:space="0" w:color="auto"/>
                  </w:divBdr>
                </w:div>
                <w:div w:id="1056396901">
                  <w:marLeft w:val="0"/>
                  <w:marRight w:val="0"/>
                  <w:marTop w:val="0"/>
                  <w:marBottom w:val="0"/>
                  <w:divBdr>
                    <w:top w:val="none" w:sz="0" w:space="0" w:color="auto"/>
                    <w:left w:val="none" w:sz="0" w:space="0" w:color="auto"/>
                    <w:bottom w:val="none" w:sz="0" w:space="0" w:color="auto"/>
                    <w:right w:val="none" w:sz="0" w:space="0" w:color="auto"/>
                  </w:divBdr>
                </w:div>
                <w:div w:id="1869030034">
                  <w:marLeft w:val="0"/>
                  <w:marRight w:val="0"/>
                  <w:marTop w:val="0"/>
                  <w:marBottom w:val="0"/>
                  <w:divBdr>
                    <w:top w:val="none" w:sz="0" w:space="0" w:color="auto"/>
                    <w:left w:val="none" w:sz="0" w:space="0" w:color="auto"/>
                    <w:bottom w:val="none" w:sz="0" w:space="0" w:color="auto"/>
                    <w:right w:val="none" w:sz="0" w:space="0" w:color="auto"/>
                  </w:divBdr>
                </w:div>
                <w:div w:id="1475291720">
                  <w:marLeft w:val="0"/>
                  <w:marRight w:val="0"/>
                  <w:marTop w:val="0"/>
                  <w:marBottom w:val="0"/>
                  <w:divBdr>
                    <w:top w:val="none" w:sz="0" w:space="0" w:color="auto"/>
                    <w:left w:val="none" w:sz="0" w:space="0" w:color="auto"/>
                    <w:bottom w:val="none" w:sz="0" w:space="0" w:color="auto"/>
                    <w:right w:val="none" w:sz="0" w:space="0" w:color="auto"/>
                  </w:divBdr>
                </w:div>
                <w:div w:id="722212226">
                  <w:marLeft w:val="0"/>
                  <w:marRight w:val="0"/>
                  <w:marTop w:val="0"/>
                  <w:marBottom w:val="0"/>
                  <w:divBdr>
                    <w:top w:val="none" w:sz="0" w:space="0" w:color="auto"/>
                    <w:left w:val="none" w:sz="0" w:space="0" w:color="auto"/>
                    <w:bottom w:val="none" w:sz="0" w:space="0" w:color="auto"/>
                    <w:right w:val="none" w:sz="0" w:space="0" w:color="auto"/>
                  </w:divBdr>
                </w:div>
                <w:div w:id="785931124">
                  <w:marLeft w:val="0"/>
                  <w:marRight w:val="0"/>
                  <w:marTop w:val="0"/>
                  <w:marBottom w:val="0"/>
                  <w:divBdr>
                    <w:top w:val="none" w:sz="0" w:space="0" w:color="auto"/>
                    <w:left w:val="none" w:sz="0" w:space="0" w:color="auto"/>
                    <w:bottom w:val="none" w:sz="0" w:space="0" w:color="auto"/>
                    <w:right w:val="none" w:sz="0" w:space="0" w:color="auto"/>
                  </w:divBdr>
                </w:div>
                <w:div w:id="404109634">
                  <w:marLeft w:val="0"/>
                  <w:marRight w:val="0"/>
                  <w:marTop w:val="0"/>
                  <w:marBottom w:val="0"/>
                  <w:divBdr>
                    <w:top w:val="none" w:sz="0" w:space="0" w:color="auto"/>
                    <w:left w:val="none" w:sz="0" w:space="0" w:color="auto"/>
                    <w:bottom w:val="none" w:sz="0" w:space="0" w:color="auto"/>
                    <w:right w:val="none" w:sz="0" w:space="0" w:color="auto"/>
                  </w:divBdr>
                </w:div>
                <w:div w:id="729840246">
                  <w:marLeft w:val="0"/>
                  <w:marRight w:val="0"/>
                  <w:marTop w:val="0"/>
                  <w:marBottom w:val="0"/>
                  <w:divBdr>
                    <w:top w:val="none" w:sz="0" w:space="0" w:color="auto"/>
                    <w:left w:val="none" w:sz="0" w:space="0" w:color="auto"/>
                    <w:bottom w:val="none" w:sz="0" w:space="0" w:color="auto"/>
                    <w:right w:val="none" w:sz="0" w:space="0" w:color="auto"/>
                  </w:divBdr>
                </w:div>
                <w:div w:id="728917634">
                  <w:marLeft w:val="0"/>
                  <w:marRight w:val="0"/>
                  <w:marTop w:val="0"/>
                  <w:marBottom w:val="0"/>
                  <w:divBdr>
                    <w:top w:val="none" w:sz="0" w:space="0" w:color="auto"/>
                    <w:left w:val="none" w:sz="0" w:space="0" w:color="auto"/>
                    <w:bottom w:val="none" w:sz="0" w:space="0" w:color="auto"/>
                    <w:right w:val="none" w:sz="0" w:space="0" w:color="auto"/>
                  </w:divBdr>
                </w:div>
                <w:div w:id="766342592">
                  <w:marLeft w:val="0"/>
                  <w:marRight w:val="0"/>
                  <w:marTop w:val="0"/>
                  <w:marBottom w:val="0"/>
                  <w:divBdr>
                    <w:top w:val="none" w:sz="0" w:space="0" w:color="auto"/>
                    <w:left w:val="none" w:sz="0" w:space="0" w:color="auto"/>
                    <w:bottom w:val="none" w:sz="0" w:space="0" w:color="auto"/>
                    <w:right w:val="none" w:sz="0" w:space="0" w:color="auto"/>
                  </w:divBdr>
                </w:div>
                <w:div w:id="1997949445">
                  <w:marLeft w:val="0"/>
                  <w:marRight w:val="0"/>
                  <w:marTop w:val="0"/>
                  <w:marBottom w:val="0"/>
                  <w:divBdr>
                    <w:top w:val="none" w:sz="0" w:space="0" w:color="auto"/>
                    <w:left w:val="none" w:sz="0" w:space="0" w:color="auto"/>
                    <w:bottom w:val="none" w:sz="0" w:space="0" w:color="auto"/>
                    <w:right w:val="none" w:sz="0" w:space="0" w:color="auto"/>
                  </w:divBdr>
                </w:div>
                <w:div w:id="1176113036">
                  <w:marLeft w:val="0"/>
                  <w:marRight w:val="0"/>
                  <w:marTop w:val="0"/>
                  <w:marBottom w:val="0"/>
                  <w:divBdr>
                    <w:top w:val="none" w:sz="0" w:space="0" w:color="auto"/>
                    <w:left w:val="none" w:sz="0" w:space="0" w:color="auto"/>
                    <w:bottom w:val="none" w:sz="0" w:space="0" w:color="auto"/>
                    <w:right w:val="none" w:sz="0" w:space="0" w:color="auto"/>
                  </w:divBdr>
                </w:div>
                <w:div w:id="67700588">
                  <w:marLeft w:val="0"/>
                  <w:marRight w:val="0"/>
                  <w:marTop w:val="0"/>
                  <w:marBottom w:val="0"/>
                  <w:divBdr>
                    <w:top w:val="none" w:sz="0" w:space="0" w:color="auto"/>
                    <w:left w:val="none" w:sz="0" w:space="0" w:color="auto"/>
                    <w:bottom w:val="none" w:sz="0" w:space="0" w:color="auto"/>
                    <w:right w:val="none" w:sz="0" w:space="0" w:color="auto"/>
                  </w:divBdr>
                </w:div>
                <w:div w:id="1434478606">
                  <w:marLeft w:val="0"/>
                  <w:marRight w:val="0"/>
                  <w:marTop w:val="0"/>
                  <w:marBottom w:val="0"/>
                  <w:divBdr>
                    <w:top w:val="none" w:sz="0" w:space="0" w:color="auto"/>
                    <w:left w:val="none" w:sz="0" w:space="0" w:color="auto"/>
                    <w:bottom w:val="none" w:sz="0" w:space="0" w:color="auto"/>
                    <w:right w:val="none" w:sz="0" w:space="0" w:color="auto"/>
                  </w:divBdr>
                </w:div>
                <w:div w:id="202905690">
                  <w:marLeft w:val="0"/>
                  <w:marRight w:val="0"/>
                  <w:marTop w:val="0"/>
                  <w:marBottom w:val="0"/>
                  <w:divBdr>
                    <w:top w:val="none" w:sz="0" w:space="0" w:color="auto"/>
                    <w:left w:val="none" w:sz="0" w:space="0" w:color="auto"/>
                    <w:bottom w:val="none" w:sz="0" w:space="0" w:color="auto"/>
                    <w:right w:val="none" w:sz="0" w:space="0" w:color="auto"/>
                  </w:divBdr>
                </w:div>
                <w:div w:id="1200121830">
                  <w:marLeft w:val="0"/>
                  <w:marRight w:val="0"/>
                  <w:marTop w:val="0"/>
                  <w:marBottom w:val="0"/>
                  <w:divBdr>
                    <w:top w:val="none" w:sz="0" w:space="0" w:color="auto"/>
                    <w:left w:val="none" w:sz="0" w:space="0" w:color="auto"/>
                    <w:bottom w:val="none" w:sz="0" w:space="0" w:color="auto"/>
                    <w:right w:val="none" w:sz="0" w:space="0" w:color="auto"/>
                  </w:divBdr>
                </w:div>
                <w:div w:id="2056729495">
                  <w:marLeft w:val="0"/>
                  <w:marRight w:val="0"/>
                  <w:marTop w:val="0"/>
                  <w:marBottom w:val="0"/>
                  <w:divBdr>
                    <w:top w:val="none" w:sz="0" w:space="0" w:color="auto"/>
                    <w:left w:val="none" w:sz="0" w:space="0" w:color="auto"/>
                    <w:bottom w:val="none" w:sz="0" w:space="0" w:color="auto"/>
                    <w:right w:val="none" w:sz="0" w:space="0" w:color="auto"/>
                  </w:divBdr>
                </w:div>
                <w:div w:id="1209877731">
                  <w:marLeft w:val="0"/>
                  <w:marRight w:val="0"/>
                  <w:marTop w:val="0"/>
                  <w:marBottom w:val="0"/>
                  <w:divBdr>
                    <w:top w:val="none" w:sz="0" w:space="0" w:color="auto"/>
                    <w:left w:val="none" w:sz="0" w:space="0" w:color="auto"/>
                    <w:bottom w:val="none" w:sz="0" w:space="0" w:color="auto"/>
                    <w:right w:val="none" w:sz="0" w:space="0" w:color="auto"/>
                  </w:divBdr>
                </w:div>
                <w:div w:id="1724787516">
                  <w:marLeft w:val="0"/>
                  <w:marRight w:val="0"/>
                  <w:marTop w:val="0"/>
                  <w:marBottom w:val="0"/>
                  <w:divBdr>
                    <w:top w:val="none" w:sz="0" w:space="0" w:color="auto"/>
                    <w:left w:val="none" w:sz="0" w:space="0" w:color="auto"/>
                    <w:bottom w:val="none" w:sz="0" w:space="0" w:color="auto"/>
                    <w:right w:val="none" w:sz="0" w:space="0" w:color="auto"/>
                  </w:divBdr>
                </w:div>
                <w:div w:id="1134912171">
                  <w:marLeft w:val="0"/>
                  <w:marRight w:val="0"/>
                  <w:marTop w:val="0"/>
                  <w:marBottom w:val="0"/>
                  <w:divBdr>
                    <w:top w:val="none" w:sz="0" w:space="0" w:color="auto"/>
                    <w:left w:val="none" w:sz="0" w:space="0" w:color="auto"/>
                    <w:bottom w:val="none" w:sz="0" w:space="0" w:color="auto"/>
                    <w:right w:val="none" w:sz="0" w:space="0" w:color="auto"/>
                  </w:divBdr>
                </w:div>
                <w:div w:id="1845318225">
                  <w:marLeft w:val="0"/>
                  <w:marRight w:val="0"/>
                  <w:marTop w:val="0"/>
                  <w:marBottom w:val="0"/>
                  <w:divBdr>
                    <w:top w:val="none" w:sz="0" w:space="0" w:color="auto"/>
                    <w:left w:val="none" w:sz="0" w:space="0" w:color="auto"/>
                    <w:bottom w:val="none" w:sz="0" w:space="0" w:color="auto"/>
                    <w:right w:val="none" w:sz="0" w:space="0" w:color="auto"/>
                  </w:divBdr>
                </w:div>
                <w:div w:id="2134597101">
                  <w:marLeft w:val="0"/>
                  <w:marRight w:val="0"/>
                  <w:marTop w:val="0"/>
                  <w:marBottom w:val="0"/>
                  <w:divBdr>
                    <w:top w:val="none" w:sz="0" w:space="0" w:color="auto"/>
                    <w:left w:val="none" w:sz="0" w:space="0" w:color="auto"/>
                    <w:bottom w:val="none" w:sz="0" w:space="0" w:color="auto"/>
                    <w:right w:val="none" w:sz="0" w:space="0" w:color="auto"/>
                  </w:divBdr>
                </w:div>
                <w:div w:id="1930387800">
                  <w:marLeft w:val="0"/>
                  <w:marRight w:val="0"/>
                  <w:marTop w:val="0"/>
                  <w:marBottom w:val="0"/>
                  <w:divBdr>
                    <w:top w:val="none" w:sz="0" w:space="0" w:color="auto"/>
                    <w:left w:val="none" w:sz="0" w:space="0" w:color="auto"/>
                    <w:bottom w:val="none" w:sz="0" w:space="0" w:color="auto"/>
                    <w:right w:val="none" w:sz="0" w:space="0" w:color="auto"/>
                  </w:divBdr>
                </w:div>
                <w:div w:id="157426484">
                  <w:marLeft w:val="0"/>
                  <w:marRight w:val="0"/>
                  <w:marTop w:val="0"/>
                  <w:marBottom w:val="0"/>
                  <w:divBdr>
                    <w:top w:val="none" w:sz="0" w:space="0" w:color="auto"/>
                    <w:left w:val="none" w:sz="0" w:space="0" w:color="auto"/>
                    <w:bottom w:val="none" w:sz="0" w:space="0" w:color="auto"/>
                    <w:right w:val="none" w:sz="0" w:space="0" w:color="auto"/>
                  </w:divBdr>
                </w:div>
                <w:div w:id="396050075">
                  <w:marLeft w:val="0"/>
                  <w:marRight w:val="0"/>
                  <w:marTop w:val="0"/>
                  <w:marBottom w:val="0"/>
                  <w:divBdr>
                    <w:top w:val="none" w:sz="0" w:space="0" w:color="auto"/>
                    <w:left w:val="none" w:sz="0" w:space="0" w:color="auto"/>
                    <w:bottom w:val="none" w:sz="0" w:space="0" w:color="auto"/>
                    <w:right w:val="none" w:sz="0" w:space="0" w:color="auto"/>
                  </w:divBdr>
                </w:div>
                <w:div w:id="1488665486">
                  <w:marLeft w:val="0"/>
                  <w:marRight w:val="0"/>
                  <w:marTop w:val="0"/>
                  <w:marBottom w:val="0"/>
                  <w:divBdr>
                    <w:top w:val="none" w:sz="0" w:space="0" w:color="auto"/>
                    <w:left w:val="none" w:sz="0" w:space="0" w:color="auto"/>
                    <w:bottom w:val="none" w:sz="0" w:space="0" w:color="auto"/>
                    <w:right w:val="none" w:sz="0" w:space="0" w:color="auto"/>
                  </w:divBdr>
                </w:div>
                <w:div w:id="1145927402">
                  <w:marLeft w:val="0"/>
                  <w:marRight w:val="0"/>
                  <w:marTop w:val="0"/>
                  <w:marBottom w:val="0"/>
                  <w:divBdr>
                    <w:top w:val="none" w:sz="0" w:space="0" w:color="auto"/>
                    <w:left w:val="none" w:sz="0" w:space="0" w:color="auto"/>
                    <w:bottom w:val="none" w:sz="0" w:space="0" w:color="auto"/>
                    <w:right w:val="none" w:sz="0" w:space="0" w:color="auto"/>
                  </w:divBdr>
                </w:div>
                <w:div w:id="533036613">
                  <w:marLeft w:val="0"/>
                  <w:marRight w:val="0"/>
                  <w:marTop w:val="0"/>
                  <w:marBottom w:val="0"/>
                  <w:divBdr>
                    <w:top w:val="none" w:sz="0" w:space="0" w:color="auto"/>
                    <w:left w:val="none" w:sz="0" w:space="0" w:color="auto"/>
                    <w:bottom w:val="none" w:sz="0" w:space="0" w:color="auto"/>
                    <w:right w:val="none" w:sz="0" w:space="0" w:color="auto"/>
                  </w:divBdr>
                </w:div>
                <w:div w:id="1476944186">
                  <w:marLeft w:val="0"/>
                  <w:marRight w:val="0"/>
                  <w:marTop w:val="0"/>
                  <w:marBottom w:val="0"/>
                  <w:divBdr>
                    <w:top w:val="none" w:sz="0" w:space="0" w:color="auto"/>
                    <w:left w:val="none" w:sz="0" w:space="0" w:color="auto"/>
                    <w:bottom w:val="none" w:sz="0" w:space="0" w:color="auto"/>
                    <w:right w:val="none" w:sz="0" w:space="0" w:color="auto"/>
                  </w:divBdr>
                </w:div>
                <w:div w:id="558324877">
                  <w:marLeft w:val="0"/>
                  <w:marRight w:val="0"/>
                  <w:marTop w:val="0"/>
                  <w:marBottom w:val="0"/>
                  <w:divBdr>
                    <w:top w:val="none" w:sz="0" w:space="0" w:color="auto"/>
                    <w:left w:val="none" w:sz="0" w:space="0" w:color="auto"/>
                    <w:bottom w:val="none" w:sz="0" w:space="0" w:color="auto"/>
                    <w:right w:val="none" w:sz="0" w:space="0" w:color="auto"/>
                  </w:divBdr>
                </w:div>
                <w:div w:id="1133402947">
                  <w:marLeft w:val="0"/>
                  <w:marRight w:val="0"/>
                  <w:marTop w:val="0"/>
                  <w:marBottom w:val="0"/>
                  <w:divBdr>
                    <w:top w:val="none" w:sz="0" w:space="0" w:color="auto"/>
                    <w:left w:val="none" w:sz="0" w:space="0" w:color="auto"/>
                    <w:bottom w:val="none" w:sz="0" w:space="0" w:color="auto"/>
                    <w:right w:val="none" w:sz="0" w:space="0" w:color="auto"/>
                  </w:divBdr>
                </w:div>
                <w:div w:id="1280336115">
                  <w:marLeft w:val="0"/>
                  <w:marRight w:val="0"/>
                  <w:marTop w:val="0"/>
                  <w:marBottom w:val="0"/>
                  <w:divBdr>
                    <w:top w:val="none" w:sz="0" w:space="0" w:color="auto"/>
                    <w:left w:val="none" w:sz="0" w:space="0" w:color="auto"/>
                    <w:bottom w:val="none" w:sz="0" w:space="0" w:color="auto"/>
                    <w:right w:val="none" w:sz="0" w:space="0" w:color="auto"/>
                  </w:divBdr>
                </w:div>
                <w:div w:id="1844970624">
                  <w:marLeft w:val="0"/>
                  <w:marRight w:val="0"/>
                  <w:marTop w:val="0"/>
                  <w:marBottom w:val="0"/>
                  <w:divBdr>
                    <w:top w:val="none" w:sz="0" w:space="0" w:color="auto"/>
                    <w:left w:val="none" w:sz="0" w:space="0" w:color="auto"/>
                    <w:bottom w:val="none" w:sz="0" w:space="0" w:color="auto"/>
                    <w:right w:val="none" w:sz="0" w:space="0" w:color="auto"/>
                  </w:divBdr>
                </w:div>
                <w:div w:id="621153249">
                  <w:marLeft w:val="0"/>
                  <w:marRight w:val="0"/>
                  <w:marTop w:val="0"/>
                  <w:marBottom w:val="0"/>
                  <w:divBdr>
                    <w:top w:val="none" w:sz="0" w:space="0" w:color="auto"/>
                    <w:left w:val="none" w:sz="0" w:space="0" w:color="auto"/>
                    <w:bottom w:val="none" w:sz="0" w:space="0" w:color="auto"/>
                    <w:right w:val="none" w:sz="0" w:space="0" w:color="auto"/>
                  </w:divBdr>
                </w:div>
                <w:div w:id="1361515828">
                  <w:marLeft w:val="0"/>
                  <w:marRight w:val="0"/>
                  <w:marTop w:val="0"/>
                  <w:marBottom w:val="0"/>
                  <w:divBdr>
                    <w:top w:val="none" w:sz="0" w:space="0" w:color="auto"/>
                    <w:left w:val="none" w:sz="0" w:space="0" w:color="auto"/>
                    <w:bottom w:val="none" w:sz="0" w:space="0" w:color="auto"/>
                    <w:right w:val="none" w:sz="0" w:space="0" w:color="auto"/>
                  </w:divBdr>
                </w:div>
                <w:div w:id="1823891703">
                  <w:marLeft w:val="0"/>
                  <w:marRight w:val="0"/>
                  <w:marTop w:val="0"/>
                  <w:marBottom w:val="0"/>
                  <w:divBdr>
                    <w:top w:val="none" w:sz="0" w:space="0" w:color="auto"/>
                    <w:left w:val="none" w:sz="0" w:space="0" w:color="auto"/>
                    <w:bottom w:val="none" w:sz="0" w:space="0" w:color="auto"/>
                    <w:right w:val="none" w:sz="0" w:space="0" w:color="auto"/>
                  </w:divBdr>
                </w:div>
                <w:div w:id="57553906">
                  <w:marLeft w:val="0"/>
                  <w:marRight w:val="0"/>
                  <w:marTop w:val="0"/>
                  <w:marBottom w:val="0"/>
                  <w:divBdr>
                    <w:top w:val="none" w:sz="0" w:space="0" w:color="auto"/>
                    <w:left w:val="none" w:sz="0" w:space="0" w:color="auto"/>
                    <w:bottom w:val="none" w:sz="0" w:space="0" w:color="auto"/>
                    <w:right w:val="none" w:sz="0" w:space="0" w:color="auto"/>
                  </w:divBdr>
                </w:div>
                <w:div w:id="1331911751">
                  <w:marLeft w:val="0"/>
                  <w:marRight w:val="0"/>
                  <w:marTop w:val="0"/>
                  <w:marBottom w:val="0"/>
                  <w:divBdr>
                    <w:top w:val="none" w:sz="0" w:space="0" w:color="auto"/>
                    <w:left w:val="none" w:sz="0" w:space="0" w:color="auto"/>
                    <w:bottom w:val="none" w:sz="0" w:space="0" w:color="auto"/>
                    <w:right w:val="none" w:sz="0" w:space="0" w:color="auto"/>
                  </w:divBdr>
                </w:div>
                <w:div w:id="773138882">
                  <w:marLeft w:val="0"/>
                  <w:marRight w:val="0"/>
                  <w:marTop w:val="0"/>
                  <w:marBottom w:val="0"/>
                  <w:divBdr>
                    <w:top w:val="none" w:sz="0" w:space="0" w:color="auto"/>
                    <w:left w:val="none" w:sz="0" w:space="0" w:color="auto"/>
                    <w:bottom w:val="none" w:sz="0" w:space="0" w:color="auto"/>
                    <w:right w:val="none" w:sz="0" w:space="0" w:color="auto"/>
                  </w:divBdr>
                </w:div>
                <w:div w:id="288127558">
                  <w:marLeft w:val="0"/>
                  <w:marRight w:val="0"/>
                  <w:marTop w:val="0"/>
                  <w:marBottom w:val="0"/>
                  <w:divBdr>
                    <w:top w:val="none" w:sz="0" w:space="0" w:color="auto"/>
                    <w:left w:val="none" w:sz="0" w:space="0" w:color="auto"/>
                    <w:bottom w:val="none" w:sz="0" w:space="0" w:color="auto"/>
                    <w:right w:val="none" w:sz="0" w:space="0" w:color="auto"/>
                  </w:divBdr>
                </w:div>
                <w:div w:id="26806678">
                  <w:marLeft w:val="0"/>
                  <w:marRight w:val="0"/>
                  <w:marTop w:val="0"/>
                  <w:marBottom w:val="0"/>
                  <w:divBdr>
                    <w:top w:val="none" w:sz="0" w:space="0" w:color="auto"/>
                    <w:left w:val="none" w:sz="0" w:space="0" w:color="auto"/>
                    <w:bottom w:val="none" w:sz="0" w:space="0" w:color="auto"/>
                    <w:right w:val="none" w:sz="0" w:space="0" w:color="auto"/>
                  </w:divBdr>
                </w:div>
                <w:div w:id="1232884872">
                  <w:marLeft w:val="0"/>
                  <w:marRight w:val="0"/>
                  <w:marTop w:val="0"/>
                  <w:marBottom w:val="0"/>
                  <w:divBdr>
                    <w:top w:val="none" w:sz="0" w:space="0" w:color="auto"/>
                    <w:left w:val="none" w:sz="0" w:space="0" w:color="auto"/>
                    <w:bottom w:val="none" w:sz="0" w:space="0" w:color="auto"/>
                    <w:right w:val="none" w:sz="0" w:space="0" w:color="auto"/>
                  </w:divBdr>
                </w:div>
                <w:div w:id="2020039225">
                  <w:marLeft w:val="0"/>
                  <w:marRight w:val="0"/>
                  <w:marTop w:val="0"/>
                  <w:marBottom w:val="0"/>
                  <w:divBdr>
                    <w:top w:val="none" w:sz="0" w:space="0" w:color="auto"/>
                    <w:left w:val="none" w:sz="0" w:space="0" w:color="auto"/>
                    <w:bottom w:val="none" w:sz="0" w:space="0" w:color="auto"/>
                    <w:right w:val="none" w:sz="0" w:space="0" w:color="auto"/>
                  </w:divBdr>
                </w:div>
                <w:div w:id="1782335229">
                  <w:marLeft w:val="0"/>
                  <w:marRight w:val="0"/>
                  <w:marTop w:val="0"/>
                  <w:marBottom w:val="0"/>
                  <w:divBdr>
                    <w:top w:val="none" w:sz="0" w:space="0" w:color="auto"/>
                    <w:left w:val="none" w:sz="0" w:space="0" w:color="auto"/>
                    <w:bottom w:val="none" w:sz="0" w:space="0" w:color="auto"/>
                    <w:right w:val="none" w:sz="0" w:space="0" w:color="auto"/>
                  </w:divBdr>
                </w:div>
                <w:div w:id="1715733117">
                  <w:marLeft w:val="0"/>
                  <w:marRight w:val="0"/>
                  <w:marTop w:val="0"/>
                  <w:marBottom w:val="0"/>
                  <w:divBdr>
                    <w:top w:val="none" w:sz="0" w:space="0" w:color="auto"/>
                    <w:left w:val="none" w:sz="0" w:space="0" w:color="auto"/>
                    <w:bottom w:val="none" w:sz="0" w:space="0" w:color="auto"/>
                    <w:right w:val="none" w:sz="0" w:space="0" w:color="auto"/>
                  </w:divBdr>
                </w:div>
                <w:div w:id="285813804">
                  <w:marLeft w:val="0"/>
                  <w:marRight w:val="0"/>
                  <w:marTop w:val="0"/>
                  <w:marBottom w:val="0"/>
                  <w:divBdr>
                    <w:top w:val="none" w:sz="0" w:space="0" w:color="auto"/>
                    <w:left w:val="none" w:sz="0" w:space="0" w:color="auto"/>
                    <w:bottom w:val="none" w:sz="0" w:space="0" w:color="auto"/>
                    <w:right w:val="none" w:sz="0" w:space="0" w:color="auto"/>
                  </w:divBdr>
                </w:div>
                <w:div w:id="726882164">
                  <w:marLeft w:val="0"/>
                  <w:marRight w:val="0"/>
                  <w:marTop w:val="0"/>
                  <w:marBottom w:val="0"/>
                  <w:divBdr>
                    <w:top w:val="none" w:sz="0" w:space="0" w:color="auto"/>
                    <w:left w:val="none" w:sz="0" w:space="0" w:color="auto"/>
                    <w:bottom w:val="none" w:sz="0" w:space="0" w:color="auto"/>
                    <w:right w:val="none" w:sz="0" w:space="0" w:color="auto"/>
                  </w:divBdr>
                </w:div>
                <w:div w:id="500850606">
                  <w:marLeft w:val="0"/>
                  <w:marRight w:val="0"/>
                  <w:marTop w:val="0"/>
                  <w:marBottom w:val="0"/>
                  <w:divBdr>
                    <w:top w:val="none" w:sz="0" w:space="0" w:color="auto"/>
                    <w:left w:val="none" w:sz="0" w:space="0" w:color="auto"/>
                    <w:bottom w:val="none" w:sz="0" w:space="0" w:color="auto"/>
                    <w:right w:val="none" w:sz="0" w:space="0" w:color="auto"/>
                  </w:divBdr>
                </w:div>
                <w:div w:id="1168328365">
                  <w:marLeft w:val="0"/>
                  <w:marRight w:val="0"/>
                  <w:marTop w:val="0"/>
                  <w:marBottom w:val="0"/>
                  <w:divBdr>
                    <w:top w:val="none" w:sz="0" w:space="0" w:color="auto"/>
                    <w:left w:val="none" w:sz="0" w:space="0" w:color="auto"/>
                    <w:bottom w:val="none" w:sz="0" w:space="0" w:color="auto"/>
                    <w:right w:val="none" w:sz="0" w:space="0" w:color="auto"/>
                  </w:divBdr>
                </w:div>
                <w:div w:id="2076582453">
                  <w:marLeft w:val="0"/>
                  <w:marRight w:val="0"/>
                  <w:marTop w:val="0"/>
                  <w:marBottom w:val="0"/>
                  <w:divBdr>
                    <w:top w:val="none" w:sz="0" w:space="0" w:color="auto"/>
                    <w:left w:val="none" w:sz="0" w:space="0" w:color="auto"/>
                    <w:bottom w:val="none" w:sz="0" w:space="0" w:color="auto"/>
                    <w:right w:val="none" w:sz="0" w:space="0" w:color="auto"/>
                  </w:divBdr>
                </w:div>
                <w:div w:id="1620529576">
                  <w:marLeft w:val="0"/>
                  <w:marRight w:val="0"/>
                  <w:marTop w:val="0"/>
                  <w:marBottom w:val="0"/>
                  <w:divBdr>
                    <w:top w:val="none" w:sz="0" w:space="0" w:color="auto"/>
                    <w:left w:val="none" w:sz="0" w:space="0" w:color="auto"/>
                    <w:bottom w:val="none" w:sz="0" w:space="0" w:color="auto"/>
                    <w:right w:val="none" w:sz="0" w:space="0" w:color="auto"/>
                  </w:divBdr>
                </w:div>
                <w:div w:id="939263529">
                  <w:marLeft w:val="0"/>
                  <w:marRight w:val="0"/>
                  <w:marTop w:val="0"/>
                  <w:marBottom w:val="0"/>
                  <w:divBdr>
                    <w:top w:val="none" w:sz="0" w:space="0" w:color="auto"/>
                    <w:left w:val="none" w:sz="0" w:space="0" w:color="auto"/>
                    <w:bottom w:val="none" w:sz="0" w:space="0" w:color="auto"/>
                    <w:right w:val="none" w:sz="0" w:space="0" w:color="auto"/>
                  </w:divBdr>
                </w:div>
                <w:div w:id="1647274700">
                  <w:marLeft w:val="0"/>
                  <w:marRight w:val="0"/>
                  <w:marTop w:val="0"/>
                  <w:marBottom w:val="0"/>
                  <w:divBdr>
                    <w:top w:val="none" w:sz="0" w:space="0" w:color="auto"/>
                    <w:left w:val="none" w:sz="0" w:space="0" w:color="auto"/>
                    <w:bottom w:val="none" w:sz="0" w:space="0" w:color="auto"/>
                    <w:right w:val="none" w:sz="0" w:space="0" w:color="auto"/>
                  </w:divBdr>
                </w:div>
                <w:div w:id="736439374">
                  <w:marLeft w:val="0"/>
                  <w:marRight w:val="0"/>
                  <w:marTop w:val="0"/>
                  <w:marBottom w:val="0"/>
                  <w:divBdr>
                    <w:top w:val="none" w:sz="0" w:space="0" w:color="auto"/>
                    <w:left w:val="none" w:sz="0" w:space="0" w:color="auto"/>
                    <w:bottom w:val="none" w:sz="0" w:space="0" w:color="auto"/>
                    <w:right w:val="none" w:sz="0" w:space="0" w:color="auto"/>
                  </w:divBdr>
                </w:div>
                <w:div w:id="1234778942">
                  <w:marLeft w:val="0"/>
                  <w:marRight w:val="0"/>
                  <w:marTop w:val="0"/>
                  <w:marBottom w:val="0"/>
                  <w:divBdr>
                    <w:top w:val="none" w:sz="0" w:space="0" w:color="auto"/>
                    <w:left w:val="none" w:sz="0" w:space="0" w:color="auto"/>
                    <w:bottom w:val="none" w:sz="0" w:space="0" w:color="auto"/>
                    <w:right w:val="none" w:sz="0" w:space="0" w:color="auto"/>
                  </w:divBdr>
                </w:div>
                <w:div w:id="1272476511">
                  <w:marLeft w:val="0"/>
                  <w:marRight w:val="0"/>
                  <w:marTop w:val="0"/>
                  <w:marBottom w:val="0"/>
                  <w:divBdr>
                    <w:top w:val="none" w:sz="0" w:space="0" w:color="auto"/>
                    <w:left w:val="none" w:sz="0" w:space="0" w:color="auto"/>
                    <w:bottom w:val="none" w:sz="0" w:space="0" w:color="auto"/>
                    <w:right w:val="none" w:sz="0" w:space="0" w:color="auto"/>
                  </w:divBdr>
                </w:div>
                <w:div w:id="795608061">
                  <w:marLeft w:val="0"/>
                  <w:marRight w:val="0"/>
                  <w:marTop w:val="0"/>
                  <w:marBottom w:val="0"/>
                  <w:divBdr>
                    <w:top w:val="none" w:sz="0" w:space="0" w:color="auto"/>
                    <w:left w:val="none" w:sz="0" w:space="0" w:color="auto"/>
                    <w:bottom w:val="none" w:sz="0" w:space="0" w:color="auto"/>
                    <w:right w:val="none" w:sz="0" w:space="0" w:color="auto"/>
                  </w:divBdr>
                </w:div>
                <w:div w:id="2038236438">
                  <w:marLeft w:val="0"/>
                  <w:marRight w:val="0"/>
                  <w:marTop w:val="0"/>
                  <w:marBottom w:val="0"/>
                  <w:divBdr>
                    <w:top w:val="none" w:sz="0" w:space="0" w:color="auto"/>
                    <w:left w:val="none" w:sz="0" w:space="0" w:color="auto"/>
                    <w:bottom w:val="none" w:sz="0" w:space="0" w:color="auto"/>
                    <w:right w:val="none" w:sz="0" w:space="0" w:color="auto"/>
                  </w:divBdr>
                </w:div>
                <w:div w:id="331417005">
                  <w:marLeft w:val="0"/>
                  <w:marRight w:val="0"/>
                  <w:marTop w:val="0"/>
                  <w:marBottom w:val="0"/>
                  <w:divBdr>
                    <w:top w:val="none" w:sz="0" w:space="0" w:color="auto"/>
                    <w:left w:val="none" w:sz="0" w:space="0" w:color="auto"/>
                    <w:bottom w:val="none" w:sz="0" w:space="0" w:color="auto"/>
                    <w:right w:val="none" w:sz="0" w:space="0" w:color="auto"/>
                  </w:divBdr>
                </w:div>
                <w:div w:id="1363676730">
                  <w:marLeft w:val="0"/>
                  <w:marRight w:val="0"/>
                  <w:marTop w:val="0"/>
                  <w:marBottom w:val="0"/>
                  <w:divBdr>
                    <w:top w:val="none" w:sz="0" w:space="0" w:color="auto"/>
                    <w:left w:val="none" w:sz="0" w:space="0" w:color="auto"/>
                    <w:bottom w:val="none" w:sz="0" w:space="0" w:color="auto"/>
                    <w:right w:val="none" w:sz="0" w:space="0" w:color="auto"/>
                  </w:divBdr>
                </w:div>
                <w:div w:id="1712655782">
                  <w:marLeft w:val="0"/>
                  <w:marRight w:val="0"/>
                  <w:marTop w:val="0"/>
                  <w:marBottom w:val="0"/>
                  <w:divBdr>
                    <w:top w:val="none" w:sz="0" w:space="0" w:color="auto"/>
                    <w:left w:val="none" w:sz="0" w:space="0" w:color="auto"/>
                    <w:bottom w:val="none" w:sz="0" w:space="0" w:color="auto"/>
                    <w:right w:val="none" w:sz="0" w:space="0" w:color="auto"/>
                  </w:divBdr>
                </w:div>
                <w:div w:id="795100148">
                  <w:marLeft w:val="0"/>
                  <w:marRight w:val="0"/>
                  <w:marTop w:val="0"/>
                  <w:marBottom w:val="0"/>
                  <w:divBdr>
                    <w:top w:val="none" w:sz="0" w:space="0" w:color="auto"/>
                    <w:left w:val="none" w:sz="0" w:space="0" w:color="auto"/>
                    <w:bottom w:val="none" w:sz="0" w:space="0" w:color="auto"/>
                    <w:right w:val="none" w:sz="0" w:space="0" w:color="auto"/>
                  </w:divBdr>
                </w:div>
                <w:div w:id="175314795">
                  <w:marLeft w:val="0"/>
                  <w:marRight w:val="0"/>
                  <w:marTop w:val="0"/>
                  <w:marBottom w:val="0"/>
                  <w:divBdr>
                    <w:top w:val="none" w:sz="0" w:space="0" w:color="auto"/>
                    <w:left w:val="none" w:sz="0" w:space="0" w:color="auto"/>
                    <w:bottom w:val="none" w:sz="0" w:space="0" w:color="auto"/>
                    <w:right w:val="none" w:sz="0" w:space="0" w:color="auto"/>
                  </w:divBdr>
                </w:div>
                <w:div w:id="84809246">
                  <w:marLeft w:val="0"/>
                  <w:marRight w:val="0"/>
                  <w:marTop w:val="0"/>
                  <w:marBottom w:val="0"/>
                  <w:divBdr>
                    <w:top w:val="none" w:sz="0" w:space="0" w:color="auto"/>
                    <w:left w:val="none" w:sz="0" w:space="0" w:color="auto"/>
                    <w:bottom w:val="none" w:sz="0" w:space="0" w:color="auto"/>
                    <w:right w:val="none" w:sz="0" w:space="0" w:color="auto"/>
                  </w:divBdr>
                </w:div>
                <w:div w:id="103351901">
                  <w:marLeft w:val="0"/>
                  <w:marRight w:val="0"/>
                  <w:marTop w:val="0"/>
                  <w:marBottom w:val="0"/>
                  <w:divBdr>
                    <w:top w:val="none" w:sz="0" w:space="0" w:color="auto"/>
                    <w:left w:val="none" w:sz="0" w:space="0" w:color="auto"/>
                    <w:bottom w:val="none" w:sz="0" w:space="0" w:color="auto"/>
                    <w:right w:val="none" w:sz="0" w:space="0" w:color="auto"/>
                  </w:divBdr>
                </w:div>
                <w:div w:id="919339061">
                  <w:marLeft w:val="0"/>
                  <w:marRight w:val="0"/>
                  <w:marTop w:val="0"/>
                  <w:marBottom w:val="0"/>
                  <w:divBdr>
                    <w:top w:val="none" w:sz="0" w:space="0" w:color="auto"/>
                    <w:left w:val="none" w:sz="0" w:space="0" w:color="auto"/>
                    <w:bottom w:val="none" w:sz="0" w:space="0" w:color="auto"/>
                    <w:right w:val="none" w:sz="0" w:space="0" w:color="auto"/>
                  </w:divBdr>
                </w:div>
                <w:div w:id="1836340205">
                  <w:marLeft w:val="0"/>
                  <w:marRight w:val="0"/>
                  <w:marTop w:val="0"/>
                  <w:marBottom w:val="0"/>
                  <w:divBdr>
                    <w:top w:val="none" w:sz="0" w:space="0" w:color="auto"/>
                    <w:left w:val="none" w:sz="0" w:space="0" w:color="auto"/>
                    <w:bottom w:val="none" w:sz="0" w:space="0" w:color="auto"/>
                    <w:right w:val="none" w:sz="0" w:space="0" w:color="auto"/>
                  </w:divBdr>
                </w:div>
                <w:div w:id="1496266464">
                  <w:marLeft w:val="0"/>
                  <w:marRight w:val="0"/>
                  <w:marTop w:val="0"/>
                  <w:marBottom w:val="0"/>
                  <w:divBdr>
                    <w:top w:val="none" w:sz="0" w:space="0" w:color="auto"/>
                    <w:left w:val="none" w:sz="0" w:space="0" w:color="auto"/>
                    <w:bottom w:val="none" w:sz="0" w:space="0" w:color="auto"/>
                    <w:right w:val="none" w:sz="0" w:space="0" w:color="auto"/>
                  </w:divBdr>
                </w:div>
                <w:div w:id="1023088671">
                  <w:marLeft w:val="0"/>
                  <w:marRight w:val="0"/>
                  <w:marTop w:val="0"/>
                  <w:marBottom w:val="0"/>
                  <w:divBdr>
                    <w:top w:val="none" w:sz="0" w:space="0" w:color="auto"/>
                    <w:left w:val="none" w:sz="0" w:space="0" w:color="auto"/>
                    <w:bottom w:val="none" w:sz="0" w:space="0" w:color="auto"/>
                    <w:right w:val="none" w:sz="0" w:space="0" w:color="auto"/>
                  </w:divBdr>
                </w:div>
                <w:div w:id="1918056190">
                  <w:marLeft w:val="0"/>
                  <w:marRight w:val="0"/>
                  <w:marTop w:val="0"/>
                  <w:marBottom w:val="0"/>
                  <w:divBdr>
                    <w:top w:val="none" w:sz="0" w:space="0" w:color="auto"/>
                    <w:left w:val="none" w:sz="0" w:space="0" w:color="auto"/>
                    <w:bottom w:val="none" w:sz="0" w:space="0" w:color="auto"/>
                    <w:right w:val="none" w:sz="0" w:space="0" w:color="auto"/>
                  </w:divBdr>
                </w:div>
                <w:div w:id="975180769">
                  <w:marLeft w:val="0"/>
                  <w:marRight w:val="0"/>
                  <w:marTop w:val="0"/>
                  <w:marBottom w:val="0"/>
                  <w:divBdr>
                    <w:top w:val="none" w:sz="0" w:space="0" w:color="auto"/>
                    <w:left w:val="none" w:sz="0" w:space="0" w:color="auto"/>
                    <w:bottom w:val="none" w:sz="0" w:space="0" w:color="auto"/>
                    <w:right w:val="none" w:sz="0" w:space="0" w:color="auto"/>
                  </w:divBdr>
                </w:div>
                <w:div w:id="800080433">
                  <w:marLeft w:val="0"/>
                  <w:marRight w:val="0"/>
                  <w:marTop w:val="0"/>
                  <w:marBottom w:val="0"/>
                  <w:divBdr>
                    <w:top w:val="none" w:sz="0" w:space="0" w:color="auto"/>
                    <w:left w:val="none" w:sz="0" w:space="0" w:color="auto"/>
                    <w:bottom w:val="none" w:sz="0" w:space="0" w:color="auto"/>
                    <w:right w:val="none" w:sz="0" w:space="0" w:color="auto"/>
                  </w:divBdr>
                </w:div>
                <w:div w:id="1786344565">
                  <w:marLeft w:val="0"/>
                  <w:marRight w:val="0"/>
                  <w:marTop w:val="0"/>
                  <w:marBottom w:val="0"/>
                  <w:divBdr>
                    <w:top w:val="none" w:sz="0" w:space="0" w:color="auto"/>
                    <w:left w:val="none" w:sz="0" w:space="0" w:color="auto"/>
                    <w:bottom w:val="none" w:sz="0" w:space="0" w:color="auto"/>
                    <w:right w:val="none" w:sz="0" w:space="0" w:color="auto"/>
                  </w:divBdr>
                </w:div>
                <w:div w:id="1418820264">
                  <w:marLeft w:val="0"/>
                  <w:marRight w:val="0"/>
                  <w:marTop w:val="0"/>
                  <w:marBottom w:val="0"/>
                  <w:divBdr>
                    <w:top w:val="none" w:sz="0" w:space="0" w:color="auto"/>
                    <w:left w:val="none" w:sz="0" w:space="0" w:color="auto"/>
                    <w:bottom w:val="none" w:sz="0" w:space="0" w:color="auto"/>
                    <w:right w:val="none" w:sz="0" w:space="0" w:color="auto"/>
                  </w:divBdr>
                </w:div>
                <w:div w:id="818034806">
                  <w:marLeft w:val="0"/>
                  <w:marRight w:val="0"/>
                  <w:marTop w:val="0"/>
                  <w:marBottom w:val="0"/>
                  <w:divBdr>
                    <w:top w:val="none" w:sz="0" w:space="0" w:color="auto"/>
                    <w:left w:val="none" w:sz="0" w:space="0" w:color="auto"/>
                    <w:bottom w:val="none" w:sz="0" w:space="0" w:color="auto"/>
                    <w:right w:val="none" w:sz="0" w:space="0" w:color="auto"/>
                  </w:divBdr>
                </w:div>
                <w:div w:id="487483161">
                  <w:marLeft w:val="0"/>
                  <w:marRight w:val="0"/>
                  <w:marTop w:val="0"/>
                  <w:marBottom w:val="0"/>
                  <w:divBdr>
                    <w:top w:val="none" w:sz="0" w:space="0" w:color="auto"/>
                    <w:left w:val="none" w:sz="0" w:space="0" w:color="auto"/>
                    <w:bottom w:val="none" w:sz="0" w:space="0" w:color="auto"/>
                    <w:right w:val="none" w:sz="0" w:space="0" w:color="auto"/>
                  </w:divBdr>
                </w:div>
                <w:div w:id="1297643486">
                  <w:marLeft w:val="0"/>
                  <w:marRight w:val="0"/>
                  <w:marTop w:val="0"/>
                  <w:marBottom w:val="0"/>
                  <w:divBdr>
                    <w:top w:val="none" w:sz="0" w:space="0" w:color="auto"/>
                    <w:left w:val="none" w:sz="0" w:space="0" w:color="auto"/>
                    <w:bottom w:val="none" w:sz="0" w:space="0" w:color="auto"/>
                    <w:right w:val="none" w:sz="0" w:space="0" w:color="auto"/>
                  </w:divBdr>
                </w:div>
                <w:div w:id="842432493">
                  <w:marLeft w:val="0"/>
                  <w:marRight w:val="0"/>
                  <w:marTop w:val="0"/>
                  <w:marBottom w:val="0"/>
                  <w:divBdr>
                    <w:top w:val="none" w:sz="0" w:space="0" w:color="auto"/>
                    <w:left w:val="none" w:sz="0" w:space="0" w:color="auto"/>
                    <w:bottom w:val="none" w:sz="0" w:space="0" w:color="auto"/>
                    <w:right w:val="none" w:sz="0" w:space="0" w:color="auto"/>
                  </w:divBdr>
                </w:div>
                <w:div w:id="1358387572">
                  <w:marLeft w:val="0"/>
                  <w:marRight w:val="0"/>
                  <w:marTop w:val="0"/>
                  <w:marBottom w:val="0"/>
                  <w:divBdr>
                    <w:top w:val="none" w:sz="0" w:space="0" w:color="auto"/>
                    <w:left w:val="none" w:sz="0" w:space="0" w:color="auto"/>
                    <w:bottom w:val="none" w:sz="0" w:space="0" w:color="auto"/>
                    <w:right w:val="none" w:sz="0" w:space="0" w:color="auto"/>
                  </w:divBdr>
                </w:div>
                <w:div w:id="1776825642">
                  <w:marLeft w:val="0"/>
                  <w:marRight w:val="0"/>
                  <w:marTop w:val="0"/>
                  <w:marBottom w:val="0"/>
                  <w:divBdr>
                    <w:top w:val="none" w:sz="0" w:space="0" w:color="auto"/>
                    <w:left w:val="none" w:sz="0" w:space="0" w:color="auto"/>
                    <w:bottom w:val="none" w:sz="0" w:space="0" w:color="auto"/>
                    <w:right w:val="none" w:sz="0" w:space="0" w:color="auto"/>
                  </w:divBdr>
                </w:div>
                <w:div w:id="674460645">
                  <w:marLeft w:val="0"/>
                  <w:marRight w:val="0"/>
                  <w:marTop w:val="0"/>
                  <w:marBottom w:val="0"/>
                  <w:divBdr>
                    <w:top w:val="none" w:sz="0" w:space="0" w:color="auto"/>
                    <w:left w:val="none" w:sz="0" w:space="0" w:color="auto"/>
                    <w:bottom w:val="none" w:sz="0" w:space="0" w:color="auto"/>
                    <w:right w:val="none" w:sz="0" w:space="0" w:color="auto"/>
                  </w:divBdr>
                </w:div>
                <w:div w:id="838471407">
                  <w:marLeft w:val="0"/>
                  <w:marRight w:val="0"/>
                  <w:marTop w:val="0"/>
                  <w:marBottom w:val="0"/>
                  <w:divBdr>
                    <w:top w:val="none" w:sz="0" w:space="0" w:color="auto"/>
                    <w:left w:val="none" w:sz="0" w:space="0" w:color="auto"/>
                    <w:bottom w:val="none" w:sz="0" w:space="0" w:color="auto"/>
                    <w:right w:val="none" w:sz="0" w:space="0" w:color="auto"/>
                  </w:divBdr>
                </w:div>
                <w:div w:id="1727491357">
                  <w:marLeft w:val="0"/>
                  <w:marRight w:val="0"/>
                  <w:marTop w:val="0"/>
                  <w:marBottom w:val="0"/>
                  <w:divBdr>
                    <w:top w:val="none" w:sz="0" w:space="0" w:color="auto"/>
                    <w:left w:val="none" w:sz="0" w:space="0" w:color="auto"/>
                    <w:bottom w:val="none" w:sz="0" w:space="0" w:color="auto"/>
                    <w:right w:val="none" w:sz="0" w:space="0" w:color="auto"/>
                  </w:divBdr>
                </w:div>
                <w:div w:id="356085585">
                  <w:marLeft w:val="0"/>
                  <w:marRight w:val="0"/>
                  <w:marTop w:val="0"/>
                  <w:marBottom w:val="0"/>
                  <w:divBdr>
                    <w:top w:val="none" w:sz="0" w:space="0" w:color="auto"/>
                    <w:left w:val="none" w:sz="0" w:space="0" w:color="auto"/>
                    <w:bottom w:val="none" w:sz="0" w:space="0" w:color="auto"/>
                    <w:right w:val="none" w:sz="0" w:space="0" w:color="auto"/>
                  </w:divBdr>
                </w:div>
                <w:div w:id="606889031">
                  <w:marLeft w:val="0"/>
                  <w:marRight w:val="0"/>
                  <w:marTop w:val="0"/>
                  <w:marBottom w:val="0"/>
                  <w:divBdr>
                    <w:top w:val="none" w:sz="0" w:space="0" w:color="auto"/>
                    <w:left w:val="none" w:sz="0" w:space="0" w:color="auto"/>
                    <w:bottom w:val="none" w:sz="0" w:space="0" w:color="auto"/>
                    <w:right w:val="none" w:sz="0" w:space="0" w:color="auto"/>
                  </w:divBdr>
                </w:div>
                <w:div w:id="515119181">
                  <w:marLeft w:val="0"/>
                  <w:marRight w:val="0"/>
                  <w:marTop w:val="0"/>
                  <w:marBottom w:val="0"/>
                  <w:divBdr>
                    <w:top w:val="none" w:sz="0" w:space="0" w:color="auto"/>
                    <w:left w:val="none" w:sz="0" w:space="0" w:color="auto"/>
                    <w:bottom w:val="none" w:sz="0" w:space="0" w:color="auto"/>
                    <w:right w:val="none" w:sz="0" w:space="0" w:color="auto"/>
                  </w:divBdr>
                </w:div>
                <w:div w:id="1092623122">
                  <w:marLeft w:val="0"/>
                  <w:marRight w:val="0"/>
                  <w:marTop w:val="0"/>
                  <w:marBottom w:val="0"/>
                  <w:divBdr>
                    <w:top w:val="none" w:sz="0" w:space="0" w:color="auto"/>
                    <w:left w:val="none" w:sz="0" w:space="0" w:color="auto"/>
                    <w:bottom w:val="none" w:sz="0" w:space="0" w:color="auto"/>
                    <w:right w:val="none" w:sz="0" w:space="0" w:color="auto"/>
                  </w:divBdr>
                </w:div>
                <w:div w:id="153956760">
                  <w:marLeft w:val="0"/>
                  <w:marRight w:val="0"/>
                  <w:marTop w:val="0"/>
                  <w:marBottom w:val="0"/>
                  <w:divBdr>
                    <w:top w:val="none" w:sz="0" w:space="0" w:color="auto"/>
                    <w:left w:val="none" w:sz="0" w:space="0" w:color="auto"/>
                    <w:bottom w:val="none" w:sz="0" w:space="0" w:color="auto"/>
                    <w:right w:val="none" w:sz="0" w:space="0" w:color="auto"/>
                  </w:divBdr>
                </w:div>
                <w:div w:id="516964911">
                  <w:marLeft w:val="0"/>
                  <w:marRight w:val="0"/>
                  <w:marTop w:val="0"/>
                  <w:marBottom w:val="0"/>
                  <w:divBdr>
                    <w:top w:val="none" w:sz="0" w:space="0" w:color="auto"/>
                    <w:left w:val="none" w:sz="0" w:space="0" w:color="auto"/>
                    <w:bottom w:val="none" w:sz="0" w:space="0" w:color="auto"/>
                    <w:right w:val="none" w:sz="0" w:space="0" w:color="auto"/>
                  </w:divBdr>
                </w:div>
                <w:div w:id="304510303">
                  <w:marLeft w:val="0"/>
                  <w:marRight w:val="0"/>
                  <w:marTop w:val="0"/>
                  <w:marBottom w:val="0"/>
                  <w:divBdr>
                    <w:top w:val="none" w:sz="0" w:space="0" w:color="auto"/>
                    <w:left w:val="none" w:sz="0" w:space="0" w:color="auto"/>
                    <w:bottom w:val="none" w:sz="0" w:space="0" w:color="auto"/>
                    <w:right w:val="none" w:sz="0" w:space="0" w:color="auto"/>
                  </w:divBdr>
                </w:div>
                <w:div w:id="1470441164">
                  <w:marLeft w:val="0"/>
                  <w:marRight w:val="0"/>
                  <w:marTop w:val="0"/>
                  <w:marBottom w:val="0"/>
                  <w:divBdr>
                    <w:top w:val="none" w:sz="0" w:space="0" w:color="auto"/>
                    <w:left w:val="none" w:sz="0" w:space="0" w:color="auto"/>
                    <w:bottom w:val="none" w:sz="0" w:space="0" w:color="auto"/>
                    <w:right w:val="none" w:sz="0" w:space="0" w:color="auto"/>
                  </w:divBdr>
                </w:div>
                <w:div w:id="1828787536">
                  <w:marLeft w:val="0"/>
                  <w:marRight w:val="0"/>
                  <w:marTop w:val="0"/>
                  <w:marBottom w:val="0"/>
                  <w:divBdr>
                    <w:top w:val="none" w:sz="0" w:space="0" w:color="auto"/>
                    <w:left w:val="none" w:sz="0" w:space="0" w:color="auto"/>
                    <w:bottom w:val="none" w:sz="0" w:space="0" w:color="auto"/>
                    <w:right w:val="none" w:sz="0" w:space="0" w:color="auto"/>
                  </w:divBdr>
                </w:div>
                <w:div w:id="697581869">
                  <w:marLeft w:val="0"/>
                  <w:marRight w:val="0"/>
                  <w:marTop w:val="0"/>
                  <w:marBottom w:val="0"/>
                  <w:divBdr>
                    <w:top w:val="none" w:sz="0" w:space="0" w:color="auto"/>
                    <w:left w:val="none" w:sz="0" w:space="0" w:color="auto"/>
                    <w:bottom w:val="none" w:sz="0" w:space="0" w:color="auto"/>
                    <w:right w:val="none" w:sz="0" w:space="0" w:color="auto"/>
                  </w:divBdr>
                </w:div>
                <w:div w:id="16011594">
                  <w:marLeft w:val="0"/>
                  <w:marRight w:val="0"/>
                  <w:marTop w:val="0"/>
                  <w:marBottom w:val="0"/>
                  <w:divBdr>
                    <w:top w:val="none" w:sz="0" w:space="0" w:color="auto"/>
                    <w:left w:val="none" w:sz="0" w:space="0" w:color="auto"/>
                    <w:bottom w:val="none" w:sz="0" w:space="0" w:color="auto"/>
                    <w:right w:val="none" w:sz="0" w:space="0" w:color="auto"/>
                  </w:divBdr>
                </w:div>
                <w:div w:id="700401556">
                  <w:marLeft w:val="0"/>
                  <w:marRight w:val="0"/>
                  <w:marTop w:val="0"/>
                  <w:marBottom w:val="0"/>
                  <w:divBdr>
                    <w:top w:val="none" w:sz="0" w:space="0" w:color="auto"/>
                    <w:left w:val="none" w:sz="0" w:space="0" w:color="auto"/>
                    <w:bottom w:val="none" w:sz="0" w:space="0" w:color="auto"/>
                    <w:right w:val="none" w:sz="0" w:space="0" w:color="auto"/>
                  </w:divBdr>
                </w:div>
                <w:div w:id="362481612">
                  <w:marLeft w:val="0"/>
                  <w:marRight w:val="0"/>
                  <w:marTop w:val="0"/>
                  <w:marBottom w:val="0"/>
                  <w:divBdr>
                    <w:top w:val="none" w:sz="0" w:space="0" w:color="auto"/>
                    <w:left w:val="none" w:sz="0" w:space="0" w:color="auto"/>
                    <w:bottom w:val="none" w:sz="0" w:space="0" w:color="auto"/>
                    <w:right w:val="none" w:sz="0" w:space="0" w:color="auto"/>
                  </w:divBdr>
                </w:div>
                <w:div w:id="425738041">
                  <w:marLeft w:val="0"/>
                  <w:marRight w:val="0"/>
                  <w:marTop w:val="0"/>
                  <w:marBottom w:val="0"/>
                  <w:divBdr>
                    <w:top w:val="none" w:sz="0" w:space="0" w:color="auto"/>
                    <w:left w:val="none" w:sz="0" w:space="0" w:color="auto"/>
                    <w:bottom w:val="none" w:sz="0" w:space="0" w:color="auto"/>
                    <w:right w:val="none" w:sz="0" w:space="0" w:color="auto"/>
                  </w:divBdr>
                </w:div>
                <w:div w:id="27225656">
                  <w:marLeft w:val="0"/>
                  <w:marRight w:val="0"/>
                  <w:marTop w:val="0"/>
                  <w:marBottom w:val="0"/>
                  <w:divBdr>
                    <w:top w:val="none" w:sz="0" w:space="0" w:color="auto"/>
                    <w:left w:val="none" w:sz="0" w:space="0" w:color="auto"/>
                    <w:bottom w:val="none" w:sz="0" w:space="0" w:color="auto"/>
                    <w:right w:val="none" w:sz="0" w:space="0" w:color="auto"/>
                  </w:divBdr>
                </w:div>
                <w:div w:id="358287774">
                  <w:marLeft w:val="0"/>
                  <w:marRight w:val="0"/>
                  <w:marTop w:val="0"/>
                  <w:marBottom w:val="0"/>
                  <w:divBdr>
                    <w:top w:val="none" w:sz="0" w:space="0" w:color="auto"/>
                    <w:left w:val="none" w:sz="0" w:space="0" w:color="auto"/>
                    <w:bottom w:val="none" w:sz="0" w:space="0" w:color="auto"/>
                    <w:right w:val="none" w:sz="0" w:space="0" w:color="auto"/>
                  </w:divBdr>
                </w:div>
                <w:div w:id="81997574">
                  <w:marLeft w:val="0"/>
                  <w:marRight w:val="0"/>
                  <w:marTop w:val="0"/>
                  <w:marBottom w:val="0"/>
                  <w:divBdr>
                    <w:top w:val="none" w:sz="0" w:space="0" w:color="auto"/>
                    <w:left w:val="none" w:sz="0" w:space="0" w:color="auto"/>
                    <w:bottom w:val="none" w:sz="0" w:space="0" w:color="auto"/>
                    <w:right w:val="none" w:sz="0" w:space="0" w:color="auto"/>
                  </w:divBdr>
                </w:div>
                <w:div w:id="2089115892">
                  <w:marLeft w:val="0"/>
                  <w:marRight w:val="0"/>
                  <w:marTop w:val="0"/>
                  <w:marBottom w:val="0"/>
                  <w:divBdr>
                    <w:top w:val="none" w:sz="0" w:space="0" w:color="auto"/>
                    <w:left w:val="none" w:sz="0" w:space="0" w:color="auto"/>
                    <w:bottom w:val="none" w:sz="0" w:space="0" w:color="auto"/>
                    <w:right w:val="none" w:sz="0" w:space="0" w:color="auto"/>
                  </w:divBdr>
                </w:div>
                <w:div w:id="439878314">
                  <w:marLeft w:val="0"/>
                  <w:marRight w:val="0"/>
                  <w:marTop w:val="0"/>
                  <w:marBottom w:val="0"/>
                  <w:divBdr>
                    <w:top w:val="none" w:sz="0" w:space="0" w:color="auto"/>
                    <w:left w:val="none" w:sz="0" w:space="0" w:color="auto"/>
                    <w:bottom w:val="none" w:sz="0" w:space="0" w:color="auto"/>
                    <w:right w:val="none" w:sz="0" w:space="0" w:color="auto"/>
                  </w:divBdr>
                </w:div>
                <w:div w:id="1231650050">
                  <w:marLeft w:val="0"/>
                  <w:marRight w:val="0"/>
                  <w:marTop w:val="0"/>
                  <w:marBottom w:val="0"/>
                  <w:divBdr>
                    <w:top w:val="none" w:sz="0" w:space="0" w:color="auto"/>
                    <w:left w:val="none" w:sz="0" w:space="0" w:color="auto"/>
                    <w:bottom w:val="none" w:sz="0" w:space="0" w:color="auto"/>
                    <w:right w:val="none" w:sz="0" w:space="0" w:color="auto"/>
                  </w:divBdr>
                </w:div>
                <w:div w:id="1491677574">
                  <w:marLeft w:val="0"/>
                  <w:marRight w:val="0"/>
                  <w:marTop w:val="0"/>
                  <w:marBottom w:val="0"/>
                  <w:divBdr>
                    <w:top w:val="none" w:sz="0" w:space="0" w:color="auto"/>
                    <w:left w:val="none" w:sz="0" w:space="0" w:color="auto"/>
                    <w:bottom w:val="none" w:sz="0" w:space="0" w:color="auto"/>
                    <w:right w:val="none" w:sz="0" w:space="0" w:color="auto"/>
                  </w:divBdr>
                </w:div>
                <w:div w:id="2018189931">
                  <w:marLeft w:val="0"/>
                  <w:marRight w:val="0"/>
                  <w:marTop w:val="0"/>
                  <w:marBottom w:val="0"/>
                  <w:divBdr>
                    <w:top w:val="none" w:sz="0" w:space="0" w:color="auto"/>
                    <w:left w:val="none" w:sz="0" w:space="0" w:color="auto"/>
                    <w:bottom w:val="none" w:sz="0" w:space="0" w:color="auto"/>
                    <w:right w:val="none" w:sz="0" w:space="0" w:color="auto"/>
                  </w:divBdr>
                </w:div>
                <w:div w:id="1928228182">
                  <w:marLeft w:val="0"/>
                  <w:marRight w:val="0"/>
                  <w:marTop w:val="0"/>
                  <w:marBottom w:val="0"/>
                  <w:divBdr>
                    <w:top w:val="none" w:sz="0" w:space="0" w:color="auto"/>
                    <w:left w:val="none" w:sz="0" w:space="0" w:color="auto"/>
                    <w:bottom w:val="none" w:sz="0" w:space="0" w:color="auto"/>
                    <w:right w:val="none" w:sz="0" w:space="0" w:color="auto"/>
                  </w:divBdr>
                </w:div>
                <w:div w:id="411439642">
                  <w:marLeft w:val="0"/>
                  <w:marRight w:val="0"/>
                  <w:marTop w:val="0"/>
                  <w:marBottom w:val="0"/>
                  <w:divBdr>
                    <w:top w:val="none" w:sz="0" w:space="0" w:color="auto"/>
                    <w:left w:val="none" w:sz="0" w:space="0" w:color="auto"/>
                    <w:bottom w:val="none" w:sz="0" w:space="0" w:color="auto"/>
                    <w:right w:val="none" w:sz="0" w:space="0" w:color="auto"/>
                  </w:divBdr>
                </w:div>
                <w:div w:id="187909795">
                  <w:marLeft w:val="0"/>
                  <w:marRight w:val="0"/>
                  <w:marTop w:val="0"/>
                  <w:marBottom w:val="0"/>
                  <w:divBdr>
                    <w:top w:val="none" w:sz="0" w:space="0" w:color="auto"/>
                    <w:left w:val="none" w:sz="0" w:space="0" w:color="auto"/>
                    <w:bottom w:val="none" w:sz="0" w:space="0" w:color="auto"/>
                    <w:right w:val="none" w:sz="0" w:space="0" w:color="auto"/>
                  </w:divBdr>
                </w:div>
                <w:div w:id="1788548864">
                  <w:marLeft w:val="0"/>
                  <w:marRight w:val="0"/>
                  <w:marTop w:val="0"/>
                  <w:marBottom w:val="0"/>
                  <w:divBdr>
                    <w:top w:val="none" w:sz="0" w:space="0" w:color="auto"/>
                    <w:left w:val="none" w:sz="0" w:space="0" w:color="auto"/>
                    <w:bottom w:val="none" w:sz="0" w:space="0" w:color="auto"/>
                    <w:right w:val="none" w:sz="0" w:space="0" w:color="auto"/>
                  </w:divBdr>
                </w:div>
                <w:div w:id="1800758315">
                  <w:marLeft w:val="0"/>
                  <w:marRight w:val="0"/>
                  <w:marTop w:val="0"/>
                  <w:marBottom w:val="0"/>
                  <w:divBdr>
                    <w:top w:val="none" w:sz="0" w:space="0" w:color="auto"/>
                    <w:left w:val="none" w:sz="0" w:space="0" w:color="auto"/>
                    <w:bottom w:val="none" w:sz="0" w:space="0" w:color="auto"/>
                    <w:right w:val="none" w:sz="0" w:space="0" w:color="auto"/>
                  </w:divBdr>
                </w:div>
                <w:div w:id="1836603231">
                  <w:marLeft w:val="0"/>
                  <w:marRight w:val="0"/>
                  <w:marTop w:val="0"/>
                  <w:marBottom w:val="0"/>
                  <w:divBdr>
                    <w:top w:val="none" w:sz="0" w:space="0" w:color="auto"/>
                    <w:left w:val="none" w:sz="0" w:space="0" w:color="auto"/>
                    <w:bottom w:val="none" w:sz="0" w:space="0" w:color="auto"/>
                    <w:right w:val="none" w:sz="0" w:space="0" w:color="auto"/>
                  </w:divBdr>
                </w:div>
                <w:div w:id="1738479484">
                  <w:marLeft w:val="0"/>
                  <w:marRight w:val="0"/>
                  <w:marTop w:val="0"/>
                  <w:marBottom w:val="0"/>
                  <w:divBdr>
                    <w:top w:val="none" w:sz="0" w:space="0" w:color="auto"/>
                    <w:left w:val="none" w:sz="0" w:space="0" w:color="auto"/>
                    <w:bottom w:val="none" w:sz="0" w:space="0" w:color="auto"/>
                    <w:right w:val="none" w:sz="0" w:space="0" w:color="auto"/>
                  </w:divBdr>
                </w:div>
                <w:div w:id="1916011389">
                  <w:marLeft w:val="0"/>
                  <w:marRight w:val="0"/>
                  <w:marTop w:val="0"/>
                  <w:marBottom w:val="0"/>
                  <w:divBdr>
                    <w:top w:val="none" w:sz="0" w:space="0" w:color="auto"/>
                    <w:left w:val="none" w:sz="0" w:space="0" w:color="auto"/>
                    <w:bottom w:val="none" w:sz="0" w:space="0" w:color="auto"/>
                    <w:right w:val="none" w:sz="0" w:space="0" w:color="auto"/>
                  </w:divBdr>
                </w:div>
                <w:div w:id="1715346673">
                  <w:marLeft w:val="0"/>
                  <w:marRight w:val="0"/>
                  <w:marTop w:val="0"/>
                  <w:marBottom w:val="0"/>
                  <w:divBdr>
                    <w:top w:val="none" w:sz="0" w:space="0" w:color="auto"/>
                    <w:left w:val="none" w:sz="0" w:space="0" w:color="auto"/>
                    <w:bottom w:val="none" w:sz="0" w:space="0" w:color="auto"/>
                    <w:right w:val="none" w:sz="0" w:space="0" w:color="auto"/>
                  </w:divBdr>
                </w:div>
                <w:div w:id="1617642154">
                  <w:marLeft w:val="0"/>
                  <w:marRight w:val="0"/>
                  <w:marTop w:val="0"/>
                  <w:marBottom w:val="0"/>
                  <w:divBdr>
                    <w:top w:val="none" w:sz="0" w:space="0" w:color="auto"/>
                    <w:left w:val="none" w:sz="0" w:space="0" w:color="auto"/>
                    <w:bottom w:val="none" w:sz="0" w:space="0" w:color="auto"/>
                    <w:right w:val="none" w:sz="0" w:space="0" w:color="auto"/>
                  </w:divBdr>
                </w:div>
                <w:div w:id="2126265914">
                  <w:marLeft w:val="0"/>
                  <w:marRight w:val="0"/>
                  <w:marTop w:val="0"/>
                  <w:marBottom w:val="0"/>
                  <w:divBdr>
                    <w:top w:val="none" w:sz="0" w:space="0" w:color="auto"/>
                    <w:left w:val="none" w:sz="0" w:space="0" w:color="auto"/>
                    <w:bottom w:val="none" w:sz="0" w:space="0" w:color="auto"/>
                    <w:right w:val="none" w:sz="0" w:space="0" w:color="auto"/>
                  </w:divBdr>
                </w:div>
                <w:div w:id="1303387288">
                  <w:marLeft w:val="0"/>
                  <w:marRight w:val="0"/>
                  <w:marTop w:val="0"/>
                  <w:marBottom w:val="0"/>
                  <w:divBdr>
                    <w:top w:val="none" w:sz="0" w:space="0" w:color="auto"/>
                    <w:left w:val="none" w:sz="0" w:space="0" w:color="auto"/>
                    <w:bottom w:val="none" w:sz="0" w:space="0" w:color="auto"/>
                    <w:right w:val="none" w:sz="0" w:space="0" w:color="auto"/>
                  </w:divBdr>
                </w:div>
                <w:div w:id="1930383640">
                  <w:marLeft w:val="0"/>
                  <w:marRight w:val="0"/>
                  <w:marTop w:val="0"/>
                  <w:marBottom w:val="0"/>
                  <w:divBdr>
                    <w:top w:val="none" w:sz="0" w:space="0" w:color="auto"/>
                    <w:left w:val="none" w:sz="0" w:space="0" w:color="auto"/>
                    <w:bottom w:val="none" w:sz="0" w:space="0" w:color="auto"/>
                    <w:right w:val="none" w:sz="0" w:space="0" w:color="auto"/>
                  </w:divBdr>
                </w:div>
                <w:div w:id="552933015">
                  <w:marLeft w:val="0"/>
                  <w:marRight w:val="0"/>
                  <w:marTop w:val="0"/>
                  <w:marBottom w:val="0"/>
                  <w:divBdr>
                    <w:top w:val="none" w:sz="0" w:space="0" w:color="auto"/>
                    <w:left w:val="none" w:sz="0" w:space="0" w:color="auto"/>
                    <w:bottom w:val="none" w:sz="0" w:space="0" w:color="auto"/>
                    <w:right w:val="none" w:sz="0" w:space="0" w:color="auto"/>
                  </w:divBdr>
                </w:div>
                <w:div w:id="1049570680">
                  <w:marLeft w:val="0"/>
                  <w:marRight w:val="0"/>
                  <w:marTop w:val="0"/>
                  <w:marBottom w:val="0"/>
                  <w:divBdr>
                    <w:top w:val="none" w:sz="0" w:space="0" w:color="auto"/>
                    <w:left w:val="none" w:sz="0" w:space="0" w:color="auto"/>
                    <w:bottom w:val="none" w:sz="0" w:space="0" w:color="auto"/>
                    <w:right w:val="none" w:sz="0" w:space="0" w:color="auto"/>
                  </w:divBdr>
                </w:div>
                <w:div w:id="2086416346">
                  <w:marLeft w:val="0"/>
                  <w:marRight w:val="0"/>
                  <w:marTop w:val="0"/>
                  <w:marBottom w:val="0"/>
                  <w:divBdr>
                    <w:top w:val="none" w:sz="0" w:space="0" w:color="auto"/>
                    <w:left w:val="none" w:sz="0" w:space="0" w:color="auto"/>
                    <w:bottom w:val="none" w:sz="0" w:space="0" w:color="auto"/>
                    <w:right w:val="none" w:sz="0" w:space="0" w:color="auto"/>
                  </w:divBdr>
                </w:div>
                <w:div w:id="1591620652">
                  <w:marLeft w:val="0"/>
                  <w:marRight w:val="0"/>
                  <w:marTop w:val="0"/>
                  <w:marBottom w:val="0"/>
                  <w:divBdr>
                    <w:top w:val="none" w:sz="0" w:space="0" w:color="auto"/>
                    <w:left w:val="none" w:sz="0" w:space="0" w:color="auto"/>
                    <w:bottom w:val="none" w:sz="0" w:space="0" w:color="auto"/>
                    <w:right w:val="none" w:sz="0" w:space="0" w:color="auto"/>
                  </w:divBdr>
                </w:div>
                <w:div w:id="267274117">
                  <w:marLeft w:val="0"/>
                  <w:marRight w:val="0"/>
                  <w:marTop w:val="0"/>
                  <w:marBottom w:val="0"/>
                  <w:divBdr>
                    <w:top w:val="none" w:sz="0" w:space="0" w:color="auto"/>
                    <w:left w:val="none" w:sz="0" w:space="0" w:color="auto"/>
                    <w:bottom w:val="none" w:sz="0" w:space="0" w:color="auto"/>
                    <w:right w:val="none" w:sz="0" w:space="0" w:color="auto"/>
                  </w:divBdr>
                </w:div>
                <w:div w:id="1591158995">
                  <w:marLeft w:val="0"/>
                  <w:marRight w:val="0"/>
                  <w:marTop w:val="0"/>
                  <w:marBottom w:val="0"/>
                  <w:divBdr>
                    <w:top w:val="none" w:sz="0" w:space="0" w:color="auto"/>
                    <w:left w:val="none" w:sz="0" w:space="0" w:color="auto"/>
                    <w:bottom w:val="none" w:sz="0" w:space="0" w:color="auto"/>
                    <w:right w:val="none" w:sz="0" w:space="0" w:color="auto"/>
                  </w:divBdr>
                </w:div>
                <w:div w:id="828641415">
                  <w:marLeft w:val="0"/>
                  <w:marRight w:val="0"/>
                  <w:marTop w:val="0"/>
                  <w:marBottom w:val="0"/>
                  <w:divBdr>
                    <w:top w:val="none" w:sz="0" w:space="0" w:color="auto"/>
                    <w:left w:val="none" w:sz="0" w:space="0" w:color="auto"/>
                    <w:bottom w:val="none" w:sz="0" w:space="0" w:color="auto"/>
                    <w:right w:val="none" w:sz="0" w:space="0" w:color="auto"/>
                  </w:divBdr>
                </w:div>
                <w:div w:id="402919393">
                  <w:marLeft w:val="0"/>
                  <w:marRight w:val="0"/>
                  <w:marTop w:val="0"/>
                  <w:marBottom w:val="0"/>
                  <w:divBdr>
                    <w:top w:val="none" w:sz="0" w:space="0" w:color="auto"/>
                    <w:left w:val="none" w:sz="0" w:space="0" w:color="auto"/>
                    <w:bottom w:val="none" w:sz="0" w:space="0" w:color="auto"/>
                    <w:right w:val="none" w:sz="0" w:space="0" w:color="auto"/>
                  </w:divBdr>
                </w:div>
                <w:div w:id="854534145">
                  <w:marLeft w:val="0"/>
                  <w:marRight w:val="0"/>
                  <w:marTop w:val="0"/>
                  <w:marBottom w:val="0"/>
                  <w:divBdr>
                    <w:top w:val="none" w:sz="0" w:space="0" w:color="auto"/>
                    <w:left w:val="none" w:sz="0" w:space="0" w:color="auto"/>
                    <w:bottom w:val="none" w:sz="0" w:space="0" w:color="auto"/>
                    <w:right w:val="none" w:sz="0" w:space="0" w:color="auto"/>
                  </w:divBdr>
                </w:div>
                <w:div w:id="1184437295">
                  <w:marLeft w:val="0"/>
                  <w:marRight w:val="0"/>
                  <w:marTop w:val="0"/>
                  <w:marBottom w:val="0"/>
                  <w:divBdr>
                    <w:top w:val="none" w:sz="0" w:space="0" w:color="auto"/>
                    <w:left w:val="none" w:sz="0" w:space="0" w:color="auto"/>
                    <w:bottom w:val="none" w:sz="0" w:space="0" w:color="auto"/>
                    <w:right w:val="none" w:sz="0" w:space="0" w:color="auto"/>
                  </w:divBdr>
                </w:div>
                <w:div w:id="1282374817">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839807253">
                  <w:marLeft w:val="0"/>
                  <w:marRight w:val="0"/>
                  <w:marTop w:val="0"/>
                  <w:marBottom w:val="0"/>
                  <w:divBdr>
                    <w:top w:val="none" w:sz="0" w:space="0" w:color="auto"/>
                    <w:left w:val="none" w:sz="0" w:space="0" w:color="auto"/>
                    <w:bottom w:val="none" w:sz="0" w:space="0" w:color="auto"/>
                    <w:right w:val="none" w:sz="0" w:space="0" w:color="auto"/>
                  </w:divBdr>
                </w:div>
                <w:div w:id="1851945744">
                  <w:marLeft w:val="0"/>
                  <w:marRight w:val="0"/>
                  <w:marTop w:val="0"/>
                  <w:marBottom w:val="0"/>
                  <w:divBdr>
                    <w:top w:val="none" w:sz="0" w:space="0" w:color="auto"/>
                    <w:left w:val="none" w:sz="0" w:space="0" w:color="auto"/>
                    <w:bottom w:val="none" w:sz="0" w:space="0" w:color="auto"/>
                    <w:right w:val="none" w:sz="0" w:space="0" w:color="auto"/>
                  </w:divBdr>
                </w:div>
                <w:div w:id="1326012925">
                  <w:marLeft w:val="0"/>
                  <w:marRight w:val="0"/>
                  <w:marTop w:val="0"/>
                  <w:marBottom w:val="0"/>
                  <w:divBdr>
                    <w:top w:val="none" w:sz="0" w:space="0" w:color="auto"/>
                    <w:left w:val="none" w:sz="0" w:space="0" w:color="auto"/>
                    <w:bottom w:val="none" w:sz="0" w:space="0" w:color="auto"/>
                    <w:right w:val="none" w:sz="0" w:space="0" w:color="auto"/>
                  </w:divBdr>
                </w:div>
                <w:div w:id="1448887449">
                  <w:marLeft w:val="0"/>
                  <w:marRight w:val="0"/>
                  <w:marTop w:val="0"/>
                  <w:marBottom w:val="0"/>
                  <w:divBdr>
                    <w:top w:val="none" w:sz="0" w:space="0" w:color="auto"/>
                    <w:left w:val="none" w:sz="0" w:space="0" w:color="auto"/>
                    <w:bottom w:val="none" w:sz="0" w:space="0" w:color="auto"/>
                    <w:right w:val="none" w:sz="0" w:space="0" w:color="auto"/>
                  </w:divBdr>
                </w:div>
                <w:div w:id="1062408836">
                  <w:marLeft w:val="0"/>
                  <w:marRight w:val="0"/>
                  <w:marTop w:val="0"/>
                  <w:marBottom w:val="0"/>
                  <w:divBdr>
                    <w:top w:val="none" w:sz="0" w:space="0" w:color="auto"/>
                    <w:left w:val="none" w:sz="0" w:space="0" w:color="auto"/>
                    <w:bottom w:val="none" w:sz="0" w:space="0" w:color="auto"/>
                    <w:right w:val="none" w:sz="0" w:space="0" w:color="auto"/>
                  </w:divBdr>
                </w:div>
                <w:div w:id="1921014377">
                  <w:marLeft w:val="0"/>
                  <w:marRight w:val="0"/>
                  <w:marTop w:val="0"/>
                  <w:marBottom w:val="0"/>
                  <w:divBdr>
                    <w:top w:val="none" w:sz="0" w:space="0" w:color="auto"/>
                    <w:left w:val="none" w:sz="0" w:space="0" w:color="auto"/>
                    <w:bottom w:val="none" w:sz="0" w:space="0" w:color="auto"/>
                    <w:right w:val="none" w:sz="0" w:space="0" w:color="auto"/>
                  </w:divBdr>
                </w:div>
                <w:div w:id="485127621">
                  <w:marLeft w:val="0"/>
                  <w:marRight w:val="0"/>
                  <w:marTop w:val="0"/>
                  <w:marBottom w:val="0"/>
                  <w:divBdr>
                    <w:top w:val="none" w:sz="0" w:space="0" w:color="auto"/>
                    <w:left w:val="none" w:sz="0" w:space="0" w:color="auto"/>
                    <w:bottom w:val="none" w:sz="0" w:space="0" w:color="auto"/>
                    <w:right w:val="none" w:sz="0" w:space="0" w:color="auto"/>
                  </w:divBdr>
                </w:div>
                <w:div w:id="693845684">
                  <w:marLeft w:val="0"/>
                  <w:marRight w:val="0"/>
                  <w:marTop w:val="0"/>
                  <w:marBottom w:val="0"/>
                  <w:divBdr>
                    <w:top w:val="none" w:sz="0" w:space="0" w:color="auto"/>
                    <w:left w:val="none" w:sz="0" w:space="0" w:color="auto"/>
                    <w:bottom w:val="none" w:sz="0" w:space="0" w:color="auto"/>
                    <w:right w:val="none" w:sz="0" w:space="0" w:color="auto"/>
                  </w:divBdr>
                </w:div>
                <w:div w:id="234438913">
                  <w:marLeft w:val="0"/>
                  <w:marRight w:val="0"/>
                  <w:marTop w:val="0"/>
                  <w:marBottom w:val="0"/>
                  <w:divBdr>
                    <w:top w:val="none" w:sz="0" w:space="0" w:color="auto"/>
                    <w:left w:val="none" w:sz="0" w:space="0" w:color="auto"/>
                    <w:bottom w:val="none" w:sz="0" w:space="0" w:color="auto"/>
                    <w:right w:val="none" w:sz="0" w:space="0" w:color="auto"/>
                  </w:divBdr>
                </w:div>
                <w:div w:id="1798141900">
                  <w:marLeft w:val="0"/>
                  <w:marRight w:val="0"/>
                  <w:marTop w:val="0"/>
                  <w:marBottom w:val="0"/>
                  <w:divBdr>
                    <w:top w:val="none" w:sz="0" w:space="0" w:color="auto"/>
                    <w:left w:val="none" w:sz="0" w:space="0" w:color="auto"/>
                    <w:bottom w:val="none" w:sz="0" w:space="0" w:color="auto"/>
                    <w:right w:val="none" w:sz="0" w:space="0" w:color="auto"/>
                  </w:divBdr>
                </w:div>
                <w:div w:id="1946189659">
                  <w:marLeft w:val="0"/>
                  <w:marRight w:val="0"/>
                  <w:marTop w:val="0"/>
                  <w:marBottom w:val="0"/>
                  <w:divBdr>
                    <w:top w:val="none" w:sz="0" w:space="0" w:color="auto"/>
                    <w:left w:val="none" w:sz="0" w:space="0" w:color="auto"/>
                    <w:bottom w:val="none" w:sz="0" w:space="0" w:color="auto"/>
                    <w:right w:val="none" w:sz="0" w:space="0" w:color="auto"/>
                  </w:divBdr>
                </w:div>
                <w:div w:id="1776053525">
                  <w:marLeft w:val="0"/>
                  <w:marRight w:val="0"/>
                  <w:marTop w:val="0"/>
                  <w:marBottom w:val="0"/>
                  <w:divBdr>
                    <w:top w:val="none" w:sz="0" w:space="0" w:color="auto"/>
                    <w:left w:val="none" w:sz="0" w:space="0" w:color="auto"/>
                    <w:bottom w:val="none" w:sz="0" w:space="0" w:color="auto"/>
                    <w:right w:val="none" w:sz="0" w:space="0" w:color="auto"/>
                  </w:divBdr>
                </w:div>
                <w:div w:id="1500777312">
                  <w:marLeft w:val="0"/>
                  <w:marRight w:val="0"/>
                  <w:marTop w:val="0"/>
                  <w:marBottom w:val="0"/>
                  <w:divBdr>
                    <w:top w:val="none" w:sz="0" w:space="0" w:color="auto"/>
                    <w:left w:val="none" w:sz="0" w:space="0" w:color="auto"/>
                    <w:bottom w:val="none" w:sz="0" w:space="0" w:color="auto"/>
                    <w:right w:val="none" w:sz="0" w:space="0" w:color="auto"/>
                  </w:divBdr>
                </w:div>
                <w:div w:id="1628313681">
                  <w:marLeft w:val="0"/>
                  <w:marRight w:val="0"/>
                  <w:marTop w:val="0"/>
                  <w:marBottom w:val="0"/>
                  <w:divBdr>
                    <w:top w:val="none" w:sz="0" w:space="0" w:color="auto"/>
                    <w:left w:val="none" w:sz="0" w:space="0" w:color="auto"/>
                    <w:bottom w:val="none" w:sz="0" w:space="0" w:color="auto"/>
                    <w:right w:val="none" w:sz="0" w:space="0" w:color="auto"/>
                  </w:divBdr>
                </w:div>
                <w:div w:id="1634796432">
                  <w:marLeft w:val="0"/>
                  <w:marRight w:val="0"/>
                  <w:marTop w:val="0"/>
                  <w:marBottom w:val="0"/>
                  <w:divBdr>
                    <w:top w:val="none" w:sz="0" w:space="0" w:color="auto"/>
                    <w:left w:val="none" w:sz="0" w:space="0" w:color="auto"/>
                    <w:bottom w:val="none" w:sz="0" w:space="0" w:color="auto"/>
                    <w:right w:val="none" w:sz="0" w:space="0" w:color="auto"/>
                  </w:divBdr>
                </w:div>
                <w:div w:id="1021198880">
                  <w:marLeft w:val="0"/>
                  <w:marRight w:val="0"/>
                  <w:marTop w:val="0"/>
                  <w:marBottom w:val="0"/>
                  <w:divBdr>
                    <w:top w:val="none" w:sz="0" w:space="0" w:color="auto"/>
                    <w:left w:val="none" w:sz="0" w:space="0" w:color="auto"/>
                    <w:bottom w:val="none" w:sz="0" w:space="0" w:color="auto"/>
                    <w:right w:val="none" w:sz="0" w:space="0" w:color="auto"/>
                  </w:divBdr>
                </w:div>
                <w:div w:id="1379629272">
                  <w:marLeft w:val="0"/>
                  <w:marRight w:val="0"/>
                  <w:marTop w:val="0"/>
                  <w:marBottom w:val="0"/>
                  <w:divBdr>
                    <w:top w:val="none" w:sz="0" w:space="0" w:color="auto"/>
                    <w:left w:val="none" w:sz="0" w:space="0" w:color="auto"/>
                    <w:bottom w:val="none" w:sz="0" w:space="0" w:color="auto"/>
                    <w:right w:val="none" w:sz="0" w:space="0" w:color="auto"/>
                  </w:divBdr>
                </w:div>
                <w:div w:id="617565638">
                  <w:marLeft w:val="0"/>
                  <w:marRight w:val="0"/>
                  <w:marTop w:val="0"/>
                  <w:marBottom w:val="0"/>
                  <w:divBdr>
                    <w:top w:val="none" w:sz="0" w:space="0" w:color="auto"/>
                    <w:left w:val="none" w:sz="0" w:space="0" w:color="auto"/>
                    <w:bottom w:val="none" w:sz="0" w:space="0" w:color="auto"/>
                    <w:right w:val="none" w:sz="0" w:space="0" w:color="auto"/>
                  </w:divBdr>
                </w:div>
                <w:div w:id="1153988455">
                  <w:marLeft w:val="0"/>
                  <w:marRight w:val="0"/>
                  <w:marTop w:val="0"/>
                  <w:marBottom w:val="0"/>
                  <w:divBdr>
                    <w:top w:val="none" w:sz="0" w:space="0" w:color="auto"/>
                    <w:left w:val="none" w:sz="0" w:space="0" w:color="auto"/>
                    <w:bottom w:val="none" w:sz="0" w:space="0" w:color="auto"/>
                    <w:right w:val="none" w:sz="0" w:space="0" w:color="auto"/>
                  </w:divBdr>
                </w:div>
                <w:div w:id="1386679545">
                  <w:marLeft w:val="0"/>
                  <w:marRight w:val="0"/>
                  <w:marTop w:val="0"/>
                  <w:marBottom w:val="0"/>
                  <w:divBdr>
                    <w:top w:val="none" w:sz="0" w:space="0" w:color="auto"/>
                    <w:left w:val="none" w:sz="0" w:space="0" w:color="auto"/>
                    <w:bottom w:val="none" w:sz="0" w:space="0" w:color="auto"/>
                    <w:right w:val="none" w:sz="0" w:space="0" w:color="auto"/>
                  </w:divBdr>
                </w:div>
                <w:div w:id="1043671704">
                  <w:marLeft w:val="0"/>
                  <w:marRight w:val="0"/>
                  <w:marTop w:val="0"/>
                  <w:marBottom w:val="0"/>
                  <w:divBdr>
                    <w:top w:val="none" w:sz="0" w:space="0" w:color="auto"/>
                    <w:left w:val="none" w:sz="0" w:space="0" w:color="auto"/>
                    <w:bottom w:val="none" w:sz="0" w:space="0" w:color="auto"/>
                    <w:right w:val="none" w:sz="0" w:space="0" w:color="auto"/>
                  </w:divBdr>
                </w:div>
                <w:div w:id="441147461">
                  <w:marLeft w:val="0"/>
                  <w:marRight w:val="0"/>
                  <w:marTop w:val="0"/>
                  <w:marBottom w:val="0"/>
                  <w:divBdr>
                    <w:top w:val="none" w:sz="0" w:space="0" w:color="auto"/>
                    <w:left w:val="none" w:sz="0" w:space="0" w:color="auto"/>
                    <w:bottom w:val="none" w:sz="0" w:space="0" w:color="auto"/>
                    <w:right w:val="none" w:sz="0" w:space="0" w:color="auto"/>
                  </w:divBdr>
                </w:div>
                <w:div w:id="1500805841">
                  <w:marLeft w:val="0"/>
                  <w:marRight w:val="0"/>
                  <w:marTop w:val="0"/>
                  <w:marBottom w:val="0"/>
                  <w:divBdr>
                    <w:top w:val="none" w:sz="0" w:space="0" w:color="auto"/>
                    <w:left w:val="none" w:sz="0" w:space="0" w:color="auto"/>
                    <w:bottom w:val="none" w:sz="0" w:space="0" w:color="auto"/>
                    <w:right w:val="none" w:sz="0" w:space="0" w:color="auto"/>
                  </w:divBdr>
                </w:div>
                <w:div w:id="1372455009">
                  <w:marLeft w:val="0"/>
                  <w:marRight w:val="0"/>
                  <w:marTop w:val="0"/>
                  <w:marBottom w:val="0"/>
                  <w:divBdr>
                    <w:top w:val="none" w:sz="0" w:space="0" w:color="auto"/>
                    <w:left w:val="none" w:sz="0" w:space="0" w:color="auto"/>
                    <w:bottom w:val="none" w:sz="0" w:space="0" w:color="auto"/>
                    <w:right w:val="none" w:sz="0" w:space="0" w:color="auto"/>
                  </w:divBdr>
                </w:div>
                <w:div w:id="2140758536">
                  <w:marLeft w:val="0"/>
                  <w:marRight w:val="0"/>
                  <w:marTop w:val="0"/>
                  <w:marBottom w:val="0"/>
                  <w:divBdr>
                    <w:top w:val="none" w:sz="0" w:space="0" w:color="auto"/>
                    <w:left w:val="none" w:sz="0" w:space="0" w:color="auto"/>
                    <w:bottom w:val="none" w:sz="0" w:space="0" w:color="auto"/>
                    <w:right w:val="none" w:sz="0" w:space="0" w:color="auto"/>
                  </w:divBdr>
                </w:div>
                <w:div w:id="1785535679">
                  <w:marLeft w:val="0"/>
                  <w:marRight w:val="0"/>
                  <w:marTop w:val="0"/>
                  <w:marBottom w:val="0"/>
                  <w:divBdr>
                    <w:top w:val="none" w:sz="0" w:space="0" w:color="auto"/>
                    <w:left w:val="none" w:sz="0" w:space="0" w:color="auto"/>
                    <w:bottom w:val="none" w:sz="0" w:space="0" w:color="auto"/>
                    <w:right w:val="none" w:sz="0" w:space="0" w:color="auto"/>
                  </w:divBdr>
                </w:div>
                <w:div w:id="1808546306">
                  <w:marLeft w:val="0"/>
                  <w:marRight w:val="0"/>
                  <w:marTop w:val="0"/>
                  <w:marBottom w:val="0"/>
                  <w:divBdr>
                    <w:top w:val="none" w:sz="0" w:space="0" w:color="auto"/>
                    <w:left w:val="none" w:sz="0" w:space="0" w:color="auto"/>
                    <w:bottom w:val="none" w:sz="0" w:space="0" w:color="auto"/>
                    <w:right w:val="none" w:sz="0" w:space="0" w:color="auto"/>
                  </w:divBdr>
                </w:div>
                <w:div w:id="1711372906">
                  <w:marLeft w:val="0"/>
                  <w:marRight w:val="0"/>
                  <w:marTop w:val="0"/>
                  <w:marBottom w:val="0"/>
                  <w:divBdr>
                    <w:top w:val="none" w:sz="0" w:space="0" w:color="auto"/>
                    <w:left w:val="none" w:sz="0" w:space="0" w:color="auto"/>
                    <w:bottom w:val="none" w:sz="0" w:space="0" w:color="auto"/>
                    <w:right w:val="none" w:sz="0" w:space="0" w:color="auto"/>
                  </w:divBdr>
                </w:div>
                <w:div w:id="144194626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 w:id="1695420466">
                  <w:marLeft w:val="0"/>
                  <w:marRight w:val="0"/>
                  <w:marTop w:val="0"/>
                  <w:marBottom w:val="0"/>
                  <w:divBdr>
                    <w:top w:val="none" w:sz="0" w:space="0" w:color="auto"/>
                    <w:left w:val="none" w:sz="0" w:space="0" w:color="auto"/>
                    <w:bottom w:val="none" w:sz="0" w:space="0" w:color="auto"/>
                    <w:right w:val="none" w:sz="0" w:space="0" w:color="auto"/>
                  </w:divBdr>
                </w:div>
                <w:div w:id="1517840997">
                  <w:marLeft w:val="0"/>
                  <w:marRight w:val="0"/>
                  <w:marTop w:val="0"/>
                  <w:marBottom w:val="0"/>
                  <w:divBdr>
                    <w:top w:val="none" w:sz="0" w:space="0" w:color="auto"/>
                    <w:left w:val="none" w:sz="0" w:space="0" w:color="auto"/>
                    <w:bottom w:val="none" w:sz="0" w:space="0" w:color="auto"/>
                    <w:right w:val="none" w:sz="0" w:space="0" w:color="auto"/>
                  </w:divBdr>
                </w:div>
                <w:div w:id="1456633533">
                  <w:marLeft w:val="0"/>
                  <w:marRight w:val="0"/>
                  <w:marTop w:val="0"/>
                  <w:marBottom w:val="0"/>
                  <w:divBdr>
                    <w:top w:val="none" w:sz="0" w:space="0" w:color="auto"/>
                    <w:left w:val="none" w:sz="0" w:space="0" w:color="auto"/>
                    <w:bottom w:val="none" w:sz="0" w:space="0" w:color="auto"/>
                    <w:right w:val="none" w:sz="0" w:space="0" w:color="auto"/>
                  </w:divBdr>
                </w:div>
                <w:div w:id="1511483181">
                  <w:marLeft w:val="0"/>
                  <w:marRight w:val="0"/>
                  <w:marTop w:val="0"/>
                  <w:marBottom w:val="0"/>
                  <w:divBdr>
                    <w:top w:val="none" w:sz="0" w:space="0" w:color="auto"/>
                    <w:left w:val="none" w:sz="0" w:space="0" w:color="auto"/>
                    <w:bottom w:val="none" w:sz="0" w:space="0" w:color="auto"/>
                    <w:right w:val="none" w:sz="0" w:space="0" w:color="auto"/>
                  </w:divBdr>
                </w:div>
                <w:div w:id="1025135368">
                  <w:marLeft w:val="0"/>
                  <w:marRight w:val="0"/>
                  <w:marTop w:val="0"/>
                  <w:marBottom w:val="0"/>
                  <w:divBdr>
                    <w:top w:val="none" w:sz="0" w:space="0" w:color="auto"/>
                    <w:left w:val="none" w:sz="0" w:space="0" w:color="auto"/>
                    <w:bottom w:val="none" w:sz="0" w:space="0" w:color="auto"/>
                    <w:right w:val="none" w:sz="0" w:space="0" w:color="auto"/>
                  </w:divBdr>
                </w:div>
                <w:div w:id="1980453154">
                  <w:marLeft w:val="0"/>
                  <w:marRight w:val="0"/>
                  <w:marTop w:val="0"/>
                  <w:marBottom w:val="0"/>
                  <w:divBdr>
                    <w:top w:val="none" w:sz="0" w:space="0" w:color="auto"/>
                    <w:left w:val="none" w:sz="0" w:space="0" w:color="auto"/>
                    <w:bottom w:val="none" w:sz="0" w:space="0" w:color="auto"/>
                    <w:right w:val="none" w:sz="0" w:space="0" w:color="auto"/>
                  </w:divBdr>
                </w:div>
                <w:div w:id="8059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011">
          <w:marLeft w:val="0"/>
          <w:marRight w:val="0"/>
          <w:marTop w:val="375"/>
          <w:marBottom w:val="0"/>
          <w:divBdr>
            <w:top w:val="none" w:sz="0" w:space="0" w:color="auto"/>
            <w:left w:val="none" w:sz="0" w:space="0" w:color="auto"/>
            <w:bottom w:val="none" w:sz="0" w:space="0" w:color="auto"/>
            <w:right w:val="none" w:sz="0" w:space="0" w:color="auto"/>
          </w:divBdr>
          <w:divsChild>
            <w:div w:id="1844276574">
              <w:marLeft w:val="0"/>
              <w:marRight w:val="0"/>
              <w:marTop w:val="0"/>
              <w:marBottom w:val="0"/>
              <w:divBdr>
                <w:top w:val="none" w:sz="0" w:space="0" w:color="auto"/>
                <w:left w:val="none" w:sz="0" w:space="0" w:color="auto"/>
                <w:bottom w:val="none" w:sz="0" w:space="0" w:color="auto"/>
                <w:right w:val="none" w:sz="0" w:space="0" w:color="auto"/>
              </w:divBdr>
              <w:divsChild>
                <w:div w:id="1432898885">
                  <w:marLeft w:val="0"/>
                  <w:marRight w:val="0"/>
                  <w:marTop w:val="0"/>
                  <w:marBottom w:val="0"/>
                  <w:divBdr>
                    <w:top w:val="none" w:sz="0" w:space="0" w:color="auto"/>
                    <w:left w:val="none" w:sz="0" w:space="0" w:color="auto"/>
                    <w:bottom w:val="none" w:sz="0" w:space="0" w:color="auto"/>
                    <w:right w:val="none" w:sz="0" w:space="0" w:color="auto"/>
                  </w:divBdr>
                </w:div>
                <w:div w:id="2074502110">
                  <w:marLeft w:val="0"/>
                  <w:marRight w:val="0"/>
                  <w:marTop w:val="0"/>
                  <w:marBottom w:val="0"/>
                  <w:divBdr>
                    <w:top w:val="none" w:sz="0" w:space="0" w:color="auto"/>
                    <w:left w:val="none" w:sz="0" w:space="0" w:color="auto"/>
                    <w:bottom w:val="none" w:sz="0" w:space="0" w:color="auto"/>
                    <w:right w:val="none" w:sz="0" w:space="0" w:color="auto"/>
                  </w:divBdr>
                </w:div>
                <w:div w:id="1527399700">
                  <w:marLeft w:val="0"/>
                  <w:marRight w:val="0"/>
                  <w:marTop w:val="0"/>
                  <w:marBottom w:val="0"/>
                  <w:divBdr>
                    <w:top w:val="none" w:sz="0" w:space="0" w:color="auto"/>
                    <w:left w:val="none" w:sz="0" w:space="0" w:color="auto"/>
                    <w:bottom w:val="none" w:sz="0" w:space="0" w:color="auto"/>
                    <w:right w:val="none" w:sz="0" w:space="0" w:color="auto"/>
                  </w:divBdr>
                </w:div>
                <w:div w:id="597719395">
                  <w:marLeft w:val="0"/>
                  <w:marRight w:val="0"/>
                  <w:marTop w:val="0"/>
                  <w:marBottom w:val="0"/>
                  <w:divBdr>
                    <w:top w:val="none" w:sz="0" w:space="0" w:color="auto"/>
                    <w:left w:val="none" w:sz="0" w:space="0" w:color="auto"/>
                    <w:bottom w:val="none" w:sz="0" w:space="0" w:color="auto"/>
                    <w:right w:val="none" w:sz="0" w:space="0" w:color="auto"/>
                  </w:divBdr>
                </w:div>
                <w:div w:id="87585654">
                  <w:marLeft w:val="0"/>
                  <w:marRight w:val="0"/>
                  <w:marTop w:val="0"/>
                  <w:marBottom w:val="0"/>
                  <w:divBdr>
                    <w:top w:val="none" w:sz="0" w:space="0" w:color="auto"/>
                    <w:left w:val="none" w:sz="0" w:space="0" w:color="auto"/>
                    <w:bottom w:val="none" w:sz="0" w:space="0" w:color="auto"/>
                    <w:right w:val="none" w:sz="0" w:space="0" w:color="auto"/>
                  </w:divBdr>
                </w:div>
                <w:div w:id="467167631">
                  <w:marLeft w:val="0"/>
                  <w:marRight w:val="0"/>
                  <w:marTop w:val="0"/>
                  <w:marBottom w:val="0"/>
                  <w:divBdr>
                    <w:top w:val="none" w:sz="0" w:space="0" w:color="auto"/>
                    <w:left w:val="none" w:sz="0" w:space="0" w:color="auto"/>
                    <w:bottom w:val="none" w:sz="0" w:space="0" w:color="auto"/>
                    <w:right w:val="none" w:sz="0" w:space="0" w:color="auto"/>
                  </w:divBdr>
                </w:div>
                <w:div w:id="863792310">
                  <w:marLeft w:val="0"/>
                  <w:marRight w:val="0"/>
                  <w:marTop w:val="0"/>
                  <w:marBottom w:val="0"/>
                  <w:divBdr>
                    <w:top w:val="none" w:sz="0" w:space="0" w:color="auto"/>
                    <w:left w:val="none" w:sz="0" w:space="0" w:color="auto"/>
                    <w:bottom w:val="none" w:sz="0" w:space="0" w:color="auto"/>
                    <w:right w:val="none" w:sz="0" w:space="0" w:color="auto"/>
                  </w:divBdr>
                </w:div>
                <w:div w:id="507597550">
                  <w:marLeft w:val="0"/>
                  <w:marRight w:val="0"/>
                  <w:marTop w:val="0"/>
                  <w:marBottom w:val="0"/>
                  <w:divBdr>
                    <w:top w:val="none" w:sz="0" w:space="0" w:color="auto"/>
                    <w:left w:val="none" w:sz="0" w:space="0" w:color="auto"/>
                    <w:bottom w:val="none" w:sz="0" w:space="0" w:color="auto"/>
                    <w:right w:val="none" w:sz="0" w:space="0" w:color="auto"/>
                  </w:divBdr>
                </w:div>
                <w:div w:id="98990570">
                  <w:marLeft w:val="0"/>
                  <w:marRight w:val="0"/>
                  <w:marTop w:val="0"/>
                  <w:marBottom w:val="0"/>
                  <w:divBdr>
                    <w:top w:val="none" w:sz="0" w:space="0" w:color="auto"/>
                    <w:left w:val="none" w:sz="0" w:space="0" w:color="auto"/>
                    <w:bottom w:val="none" w:sz="0" w:space="0" w:color="auto"/>
                    <w:right w:val="none" w:sz="0" w:space="0" w:color="auto"/>
                  </w:divBdr>
                </w:div>
                <w:div w:id="1139373331">
                  <w:marLeft w:val="0"/>
                  <w:marRight w:val="0"/>
                  <w:marTop w:val="0"/>
                  <w:marBottom w:val="0"/>
                  <w:divBdr>
                    <w:top w:val="none" w:sz="0" w:space="0" w:color="auto"/>
                    <w:left w:val="none" w:sz="0" w:space="0" w:color="auto"/>
                    <w:bottom w:val="none" w:sz="0" w:space="0" w:color="auto"/>
                    <w:right w:val="none" w:sz="0" w:space="0" w:color="auto"/>
                  </w:divBdr>
                </w:div>
                <w:div w:id="175577670">
                  <w:marLeft w:val="0"/>
                  <w:marRight w:val="0"/>
                  <w:marTop w:val="0"/>
                  <w:marBottom w:val="0"/>
                  <w:divBdr>
                    <w:top w:val="none" w:sz="0" w:space="0" w:color="auto"/>
                    <w:left w:val="none" w:sz="0" w:space="0" w:color="auto"/>
                    <w:bottom w:val="none" w:sz="0" w:space="0" w:color="auto"/>
                    <w:right w:val="none" w:sz="0" w:space="0" w:color="auto"/>
                  </w:divBdr>
                </w:div>
                <w:div w:id="1887373496">
                  <w:marLeft w:val="0"/>
                  <w:marRight w:val="0"/>
                  <w:marTop w:val="0"/>
                  <w:marBottom w:val="0"/>
                  <w:divBdr>
                    <w:top w:val="none" w:sz="0" w:space="0" w:color="auto"/>
                    <w:left w:val="none" w:sz="0" w:space="0" w:color="auto"/>
                    <w:bottom w:val="none" w:sz="0" w:space="0" w:color="auto"/>
                    <w:right w:val="none" w:sz="0" w:space="0" w:color="auto"/>
                  </w:divBdr>
                </w:div>
                <w:div w:id="1967932497">
                  <w:marLeft w:val="0"/>
                  <w:marRight w:val="0"/>
                  <w:marTop w:val="0"/>
                  <w:marBottom w:val="0"/>
                  <w:divBdr>
                    <w:top w:val="none" w:sz="0" w:space="0" w:color="auto"/>
                    <w:left w:val="none" w:sz="0" w:space="0" w:color="auto"/>
                    <w:bottom w:val="none" w:sz="0" w:space="0" w:color="auto"/>
                    <w:right w:val="none" w:sz="0" w:space="0" w:color="auto"/>
                  </w:divBdr>
                </w:div>
                <w:div w:id="2052411866">
                  <w:marLeft w:val="0"/>
                  <w:marRight w:val="0"/>
                  <w:marTop w:val="0"/>
                  <w:marBottom w:val="0"/>
                  <w:divBdr>
                    <w:top w:val="none" w:sz="0" w:space="0" w:color="auto"/>
                    <w:left w:val="none" w:sz="0" w:space="0" w:color="auto"/>
                    <w:bottom w:val="none" w:sz="0" w:space="0" w:color="auto"/>
                    <w:right w:val="none" w:sz="0" w:space="0" w:color="auto"/>
                  </w:divBdr>
                </w:div>
                <w:div w:id="756903140">
                  <w:marLeft w:val="0"/>
                  <w:marRight w:val="0"/>
                  <w:marTop w:val="0"/>
                  <w:marBottom w:val="0"/>
                  <w:divBdr>
                    <w:top w:val="none" w:sz="0" w:space="0" w:color="auto"/>
                    <w:left w:val="none" w:sz="0" w:space="0" w:color="auto"/>
                    <w:bottom w:val="none" w:sz="0" w:space="0" w:color="auto"/>
                    <w:right w:val="none" w:sz="0" w:space="0" w:color="auto"/>
                  </w:divBdr>
                </w:div>
                <w:div w:id="335309243">
                  <w:marLeft w:val="0"/>
                  <w:marRight w:val="0"/>
                  <w:marTop w:val="0"/>
                  <w:marBottom w:val="0"/>
                  <w:divBdr>
                    <w:top w:val="none" w:sz="0" w:space="0" w:color="auto"/>
                    <w:left w:val="none" w:sz="0" w:space="0" w:color="auto"/>
                    <w:bottom w:val="none" w:sz="0" w:space="0" w:color="auto"/>
                    <w:right w:val="none" w:sz="0" w:space="0" w:color="auto"/>
                  </w:divBdr>
                </w:div>
                <w:div w:id="1334457552">
                  <w:marLeft w:val="0"/>
                  <w:marRight w:val="0"/>
                  <w:marTop w:val="0"/>
                  <w:marBottom w:val="0"/>
                  <w:divBdr>
                    <w:top w:val="none" w:sz="0" w:space="0" w:color="auto"/>
                    <w:left w:val="none" w:sz="0" w:space="0" w:color="auto"/>
                    <w:bottom w:val="none" w:sz="0" w:space="0" w:color="auto"/>
                    <w:right w:val="none" w:sz="0" w:space="0" w:color="auto"/>
                  </w:divBdr>
                </w:div>
                <w:div w:id="493228460">
                  <w:marLeft w:val="0"/>
                  <w:marRight w:val="0"/>
                  <w:marTop w:val="0"/>
                  <w:marBottom w:val="0"/>
                  <w:divBdr>
                    <w:top w:val="none" w:sz="0" w:space="0" w:color="auto"/>
                    <w:left w:val="none" w:sz="0" w:space="0" w:color="auto"/>
                    <w:bottom w:val="none" w:sz="0" w:space="0" w:color="auto"/>
                    <w:right w:val="none" w:sz="0" w:space="0" w:color="auto"/>
                  </w:divBdr>
                </w:div>
                <w:div w:id="330643548">
                  <w:marLeft w:val="0"/>
                  <w:marRight w:val="0"/>
                  <w:marTop w:val="0"/>
                  <w:marBottom w:val="0"/>
                  <w:divBdr>
                    <w:top w:val="none" w:sz="0" w:space="0" w:color="auto"/>
                    <w:left w:val="none" w:sz="0" w:space="0" w:color="auto"/>
                    <w:bottom w:val="none" w:sz="0" w:space="0" w:color="auto"/>
                    <w:right w:val="none" w:sz="0" w:space="0" w:color="auto"/>
                  </w:divBdr>
                </w:div>
                <w:div w:id="1178813521">
                  <w:marLeft w:val="0"/>
                  <w:marRight w:val="0"/>
                  <w:marTop w:val="0"/>
                  <w:marBottom w:val="0"/>
                  <w:divBdr>
                    <w:top w:val="none" w:sz="0" w:space="0" w:color="auto"/>
                    <w:left w:val="none" w:sz="0" w:space="0" w:color="auto"/>
                    <w:bottom w:val="none" w:sz="0" w:space="0" w:color="auto"/>
                    <w:right w:val="none" w:sz="0" w:space="0" w:color="auto"/>
                  </w:divBdr>
                </w:div>
                <w:div w:id="1722627246">
                  <w:marLeft w:val="0"/>
                  <w:marRight w:val="0"/>
                  <w:marTop w:val="0"/>
                  <w:marBottom w:val="0"/>
                  <w:divBdr>
                    <w:top w:val="none" w:sz="0" w:space="0" w:color="auto"/>
                    <w:left w:val="none" w:sz="0" w:space="0" w:color="auto"/>
                    <w:bottom w:val="none" w:sz="0" w:space="0" w:color="auto"/>
                    <w:right w:val="none" w:sz="0" w:space="0" w:color="auto"/>
                  </w:divBdr>
                </w:div>
                <w:div w:id="200094574">
                  <w:marLeft w:val="0"/>
                  <w:marRight w:val="0"/>
                  <w:marTop w:val="0"/>
                  <w:marBottom w:val="0"/>
                  <w:divBdr>
                    <w:top w:val="none" w:sz="0" w:space="0" w:color="auto"/>
                    <w:left w:val="none" w:sz="0" w:space="0" w:color="auto"/>
                    <w:bottom w:val="none" w:sz="0" w:space="0" w:color="auto"/>
                    <w:right w:val="none" w:sz="0" w:space="0" w:color="auto"/>
                  </w:divBdr>
                </w:div>
                <w:div w:id="725377011">
                  <w:marLeft w:val="0"/>
                  <w:marRight w:val="0"/>
                  <w:marTop w:val="0"/>
                  <w:marBottom w:val="0"/>
                  <w:divBdr>
                    <w:top w:val="none" w:sz="0" w:space="0" w:color="auto"/>
                    <w:left w:val="none" w:sz="0" w:space="0" w:color="auto"/>
                    <w:bottom w:val="none" w:sz="0" w:space="0" w:color="auto"/>
                    <w:right w:val="none" w:sz="0" w:space="0" w:color="auto"/>
                  </w:divBdr>
                </w:div>
                <w:div w:id="261686270">
                  <w:marLeft w:val="0"/>
                  <w:marRight w:val="0"/>
                  <w:marTop w:val="0"/>
                  <w:marBottom w:val="0"/>
                  <w:divBdr>
                    <w:top w:val="none" w:sz="0" w:space="0" w:color="auto"/>
                    <w:left w:val="none" w:sz="0" w:space="0" w:color="auto"/>
                    <w:bottom w:val="none" w:sz="0" w:space="0" w:color="auto"/>
                    <w:right w:val="none" w:sz="0" w:space="0" w:color="auto"/>
                  </w:divBdr>
                </w:div>
                <w:div w:id="974024837">
                  <w:marLeft w:val="0"/>
                  <w:marRight w:val="0"/>
                  <w:marTop w:val="0"/>
                  <w:marBottom w:val="0"/>
                  <w:divBdr>
                    <w:top w:val="none" w:sz="0" w:space="0" w:color="auto"/>
                    <w:left w:val="none" w:sz="0" w:space="0" w:color="auto"/>
                    <w:bottom w:val="none" w:sz="0" w:space="0" w:color="auto"/>
                    <w:right w:val="none" w:sz="0" w:space="0" w:color="auto"/>
                  </w:divBdr>
                </w:div>
                <w:div w:id="970865827">
                  <w:marLeft w:val="0"/>
                  <w:marRight w:val="0"/>
                  <w:marTop w:val="0"/>
                  <w:marBottom w:val="0"/>
                  <w:divBdr>
                    <w:top w:val="none" w:sz="0" w:space="0" w:color="auto"/>
                    <w:left w:val="none" w:sz="0" w:space="0" w:color="auto"/>
                    <w:bottom w:val="none" w:sz="0" w:space="0" w:color="auto"/>
                    <w:right w:val="none" w:sz="0" w:space="0" w:color="auto"/>
                  </w:divBdr>
                </w:div>
                <w:div w:id="1422871316">
                  <w:marLeft w:val="0"/>
                  <w:marRight w:val="0"/>
                  <w:marTop w:val="0"/>
                  <w:marBottom w:val="0"/>
                  <w:divBdr>
                    <w:top w:val="none" w:sz="0" w:space="0" w:color="auto"/>
                    <w:left w:val="none" w:sz="0" w:space="0" w:color="auto"/>
                    <w:bottom w:val="none" w:sz="0" w:space="0" w:color="auto"/>
                    <w:right w:val="none" w:sz="0" w:space="0" w:color="auto"/>
                  </w:divBdr>
                </w:div>
                <w:div w:id="1870139126">
                  <w:marLeft w:val="0"/>
                  <w:marRight w:val="0"/>
                  <w:marTop w:val="0"/>
                  <w:marBottom w:val="0"/>
                  <w:divBdr>
                    <w:top w:val="none" w:sz="0" w:space="0" w:color="auto"/>
                    <w:left w:val="none" w:sz="0" w:space="0" w:color="auto"/>
                    <w:bottom w:val="none" w:sz="0" w:space="0" w:color="auto"/>
                    <w:right w:val="none" w:sz="0" w:space="0" w:color="auto"/>
                  </w:divBdr>
                </w:div>
                <w:div w:id="1867787761">
                  <w:marLeft w:val="0"/>
                  <w:marRight w:val="0"/>
                  <w:marTop w:val="0"/>
                  <w:marBottom w:val="0"/>
                  <w:divBdr>
                    <w:top w:val="none" w:sz="0" w:space="0" w:color="auto"/>
                    <w:left w:val="none" w:sz="0" w:space="0" w:color="auto"/>
                    <w:bottom w:val="none" w:sz="0" w:space="0" w:color="auto"/>
                    <w:right w:val="none" w:sz="0" w:space="0" w:color="auto"/>
                  </w:divBdr>
                </w:div>
                <w:div w:id="261883185">
                  <w:marLeft w:val="0"/>
                  <w:marRight w:val="0"/>
                  <w:marTop w:val="0"/>
                  <w:marBottom w:val="0"/>
                  <w:divBdr>
                    <w:top w:val="none" w:sz="0" w:space="0" w:color="auto"/>
                    <w:left w:val="none" w:sz="0" w:space="0" w:color="auto"/>
                    <w:bottom w:val="none" w:sz="0" w:space="0" w:color="auto"/>
                    <w:right w:val="none" w:sz="0" w:space="0" w:color="auto"/>
                  </w:divBdr>
                </w:div>
                <w:div w:id="726224329">
                  <w:marLeft w:val="0"/>
                  <w:marRight w:val="0"/>
                  <w:marTop w:val="0"/>
                  <w:marBottom w:val="0"/>
                  <w:divBdr>
                    <w:top w:val="none" w:sz="0" w:space="0" w:color="auto"/>
                    <w:left w:val="none" w:sz="0" w:space="0" w:color="auto"/>
                    <w:bottom w:val="none" w:sz="0" w:space="0" w:color="auto"/>
                    <w:right w:val="none" w:sz="0" w:space="0" w:color="auto"/>
                  </w:divBdr>
                </w:div>
                <w:div w:id="897395671">
                  <w:marLeft w:val="0"/>
                  <w:marRight w:val="0"/>
                  <w:marTop w:val="0"/>
                  <w:marBottom w:val="0"/>
                  <w:divBdr>
                    <w:top w:val="none" w:sz="0" w:space="0" w:color="auto"/>
                    <w:left w:val="none" w:sz="0" w:space="0" w:color="auto"/>
                    <w:bottom w:val="none" w:sz="0" w:space="0" w:color="auto"/>
                    <w:right w:val="none" w:sz="0" w:space="0" w:color="auto"/>
                  </w:divBdr>
                </w:div>
                <w:div w:id="2111387313">
                  <w:marLeft w:val="0"/>
                  <w:marRight w:val="0"/>
                  <w:marTop w:val="0"/>
                  <w:marBottom w:val="0"/>
                  <w:divBdr>
                    <w:top w:val="none" w:sz="0" w:space="0" w:color="auto"/>
                    <w:left w:val="none" w:sz="0" w:space="0" w:color="auto"/>
                    <w:bottom w:val="none" w:sz="0" w:space="0" w:color="auto"/>
                    <w:right w:val="none" w:sz="0" w:space="0" w:color="auto"/>
                  </w:divBdr>
                </w:div>
                <w:div w:id="1318849880">
                  <w:marLeft w:val="0"/>
                  <w:marRight w:val="0"/>
                  <w:marTop w:val="0"/>
                  <w:marBottom w:val="0"/>
                  <w:divBdr>
                    <w:top w:val="none" w:sz="0" w:space="0" w:color="auto"/>
                    <w:left w:val="none" w:sz="0" w:space="0" w:color="auto"/>
                    <w:bottom w:val="none" w:sz="0" w:space="0" w:color="auto"/>
                    <w:right w:val="none" w:sz="0" w:space="0" w:color="auto"/>
                  </w:divBdr>
                </w:div>
                <w:div w:id="2017148992">
                  <w:marLeft w:val="0"/>
                  <w:marRight w:val="0"/>
                  <w:marTop w:val="0"/>
                  <w:marBottom w:val="0"/>
                  <w:divBdr>
                    <w:top w:val="none" w:sz="0" w:space="0" w:color="auto"/>
                    <w:left w:val="none" w:sz="0" w:space="0" w:color="auto"/>
                    <w:bottom w:val="none" w:sz="0" w:space="0" w:color="auto"/>
                    <w:right w:val="none" w:sz="0" w:space="0" w:color="auto"/>
                  </w:divBdr>
                </w:div>
                <w:div w:id="90443742">
                  <w:marLeft w:val="0"/>
                  <w:marRight w:val="0"/>
                  <w:marTop w:val="0"/>
                  <w:marBottom w:val="0"/>
                  <w:divBdr>
                    <w:top w:val="none" w:sz="0" w:space="0" w:color="auto"/>
                    <w:left w:val="none" w:sz="0" w:space="0" w:color="auto"/>
                    <w:bottom w:val="none" w:sz="0" w:space="0" w:color="auto"/>
                    <w:right w:val="none" w:sz="0" w:space="0" w:color="auto"/>
                  </w:divBdr>
                </w:div>
                <w:div w:id="1321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5694201">
      <w:bodyDiv w:val="1"/>
      <w:marLeft w:val="0"/>
      <w:marRight w:val="0"/>
      <w:marTop w:val="0"/>
      <w:marBottom w:val="0"/>
      <w:divBdr>
        <w:top w:val="none" w:sz="0" w:space="0" w:color="auto"/>
        <w:left w:val="none" w:sz="0" w:space="0" w:color="auto"/>
        <w:bottom w:val="none" w:sz="0" w:space="0" w:color="auto"/>
        <w:right w:val="none" w:sz="0" w:space="0" w:color="auto"/>
      </w:divBdr>
    </w:div>
    <w:div w:id="998970624">
      <w:bodyDiv w:val="1"/>
      <w:marLeft w:val="0"/>
      <w:marRight w:val="0"/>
      <w:marTop w:val="0"/>
      <w:marBottom w:val="0"/>
      <w:divBdr>
        <w:top w:val="none" w:sz="0" w:space="0" w:color="auto"/>
        <w:left w:val="none" w:sz="0" w:space="0" w:color="auto"/>
        <w:bottom w:val="none" w:sz="0" w:space="0" w:color="auto"/>
        <w:right w:val="none" w:sz="0" w:space="0" w:color="auto"/>
      </w:divBdr>
      <w:divsChild>
        <w:div w:id="2077627260">
          <w:marLeft w:val="0"/>
          <w:marRight w:val="0"/>
          <w:marTop w:val="0"/>
          <w:marBottom w:val="0"/>
          <w:divBdr>
            <w:top w:val="none" w:sz="0" w:space="0" w:color="auto"/>
            <w:left w:val="none" w:sz="0" w:space="0" w:color="auto"/>
            <w:bottom w:val="none" w:sz="0" w:space="0" w:color="auto"/>
            <w:right w:val="none" w:sz="0" w:space="0" w:color="auto"/>
          </w:divBdr>
        </w:div>
        <w:div w:id="2079353415">
          <w:marLeft w:val="0"/>
          <w:marRight w:val="0"/>
          <w:marTop w:val="0"/>
          <w:marBottom w:val="0"/>
          <w:divBdr>
            <w:top w:val="none" w:sz="0" w:space="0" w:color="auto"/>
            <w:left w:val="none" w:sz="0" w:space="0" w:color="auto"/>
            <w:bottom w:val="none" w:sz="0" w:space="0" w:color="auto"/>
            <w:right w:val="none" w:sz="0" w:space="0" w:color="auto"/>
          </w:divBdr>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636260">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13992043">
      <w:bodyDiv w:val="1"/>
      <w:marLeft w:val="0"/>
      <w:marRight w:val="0"/>
      <w:marTop w:val="0"/>
      <w:marBottom w:val="0"/>
      <w:divBdr>
        <w:top w:val="none" w:sz="0" w:space="0" w:color="auto"/>
        <w:left w:val="none" w:sz="0" w:space="0" w:color="auto"/>
        <w:bottom w:val="none" w:sz="0" w:space="0" w:color="auto"/>
        <w:right w:val="none" w:sz="0" w:space="0" w:color="auto"/>
      </w:divBdr>
    </w:div>
    <w:div w:id="1019354483">
      <w:bodyDiv w:val="1"/>
      <w:marLeft w:val="0"/>
      <w:marRight w:val="0"/>
      <w:marTop w:val="0"/>
      <w:marBottom w:val="0"/>
      <w:divBdr>
        <w:top w:val="none" w:sz="0" w:space="0" w:color="auto"/>
        <w:left w:val="none" w:sz="0" w:space="0" w:color="auto"/>
        <w:bottom w:val="none" w:sz="0" w:space="0" w:color="auto"/>
        <w:right w:val="none" w:sz="0" w:space="0" w:color="auto"/>
      </w:divBdr>
    </w:div>
    <w:div w:id="1020543242">
      <w:bodyDiv w:val="1"/>
      <w:marLeft w:val="0"/>
      <w:marRight w:val="0"/>
      <w:marTop w:val="0"/>
      <w:marBottom w:val="0"/>
      <w:divBdr>
        <w:top w:val="none" w:sz="0" w:space="0" w:color="auto"/>
        <w:left w:val="none" w:sz="0" w:space="0" w:color="auto"/>
        <w:bottom w:val="none" w:sz="0" w:space="0" w:color="auto"/>
        <w:right w:val="none" w:sz="0" w:space="0" w:color="auto"/>
      </w:divBdr>
    </w:div>
    <w:div w:id="1021777939">
      <w:bodyDiv w:val="1"/>
      <w:marLeft w:val="0"/>
      <w:marRight w:val="0"/>
      <w:marTop w:val="0"/>
      <w:marBottom w:val="0"/>
      <w:divBdr>
        <w:top w:val="none" w:sz="0" w:space="0" w:color="auto"/>
        <w:left w:val="none" w:sz="0" w:space="0" w:color="auto"/>
        <w:bottom w:val="none" w:sz="0" w:space="0" w:color="auto"/>
        <w:right w:val="none" w:sz="0" w:space="0" w:color="auto"/>
      </w:divBdr>
      <w:divsChild>
        <w:div w:id="1607469387">
          <w:marLeft w:val="0"/>
          <w:marRight w:val="0"/>
          <w:marTop w:val="0"/>
          <w:marBottom w:val="0"/>
          <w:divBdr>
            <w:top w:val="none" w:sz="0" w:space="0" w:color="auto"/>
            <w:left w:val="none" w:sz="0" w:space="0" w:color="auto"/>
            <w:bottom w:val="none" w:sz="0" w:space="0" w:color="auto"/>
            <w:right w:val="none" w:sz="0" w:space="0" w:color="auto"/>
          </w:divBdr>
        </w:div>
        <w:div w:id="234513127">
          <w:marLeft w:val="0"/>
          <w:marRight w:val="0"/>
          <w:marTop w:val="0"/>
          <w:marBottom w:val="0"/>
          <w:divBdr>
            <w:top w:val="none" w:sz="0" w:space="0" w:color="auto"/>
            <w:left w:val="none" w:sz="0" w:space="0" w:color="auto"/>
            <w:bottom w:val="none" w:sz="0" w:space="0" w:color="auto"/>
            <w:right w:val="none" w:sz="0" w:space="0" w:color="auto"/>
          </w:divBdr>
        </w:div>
        <w:div w:id="1398556123">
          <w:marLeft w:val="0"/>
          <w:marRight w:val="0"/>
          <w:marTop w:val="0"/>
          <w:marBottom w:val="0"/>
          <w:divBdr>
            <w:top w:val="none" w:sz="0" w:space="0" w:color="auto"/>
            <w:left w:val="none" w:sz="0" w:space="0" w:color="auto"/>
            <w:bottom w:val="none" w:sz="0" w:space="0" w:color="auto"/>
            <w:right w:val="none" w:sz="0" w:space="0" w:color="auto"/>
          </w:divBdr>
        </w:div>
        <w:div w:id="128282801">
          <w:marLeft w:val="0"/>
          <w:marRight w:val="0"/>
          <w:marTop w:val="0"/>
          <w:marBottom w:val="0"/>
          <w:divBdr>
            <w:top w:val="none" w:sz="0" w:space="0" w:color="auto"/>
            <w:left w:val="none" w:sz="0" w:space="0" w:color="auto"/>
            <w:bottom w:val="none" w:sz="0" w:space="0" w:color="auto"/>
            <w:right w:val="none" w:sz="0" w:space="0" w:color="auto"/>
          </w:divBdr>
        </w:div>
        <w:div w:id="1625188196">
          <w:marLeft w:val="0"/>
          <w:marRight w:val="0"/>
          <w:marTop w:val="0"/>
          <w:marBottom w:val="0"/>
          <w:divBdr>
            <w:top w:val="none" w:sz="0" w:space="0" w:color="auto"/>
            <w:left w:val="none" w:sz="0" w:space="0" w:color="auto"/>
            <w:bottom w:val="none" w:sz="0" w:space="0" w:color="auto"/>
            <w:right w:val="none" w:sz="0" w:space="0" w:color="auto"/>
          </w:divBdr>
        </w:div>
        <w:div w:id="393041974">
          <w:marLeft w:val="0"/>
          <w:marRight w:val="0"/>
          <w:marTop w:val="0"/>
          <w:marBottom w:val="0"/>
          <w:divBdr>
            <w:top w:val="none" w:sz="0" w:space="0" w:color="auto"/>
            <w:left w:val="none" w:sz="0" w:space="0" w:color="auto"/>
            <w:bottom w:val="none" w:sz="0" w:space="0" w:color="auto"/>
            <w:right w:val="none" w:sz="0" w:space="0" w:color="auto"/>
          </w:divBdr>
        </w:div>
        <w:div w:id="1043945754">
          <w:marLeft w:val="0"/>
          <w:marRight w:val="0"/>
          <w:marTop w:val="0"/>
          <w:marBottom w:val="0"/>
          <w:divBdr>
            <w:top w:val="none" w:sz="0" w:space="0" w:color="auto"/>
            <w:left w:val="none" w:sz="0" w:space="0" w:color="auto"/>
            <w:bottom w:val="none" w:sz="0" w:space="0" w:color="auto"/>
            <w:right w:val="none" w:sz="0" w:space="0" w:color="auto"/>
          </w:divBdr>
        </w:div>
        <w:div w:id="1508518332">
          <w:marLeft w:val="0"/>
          <w:marRight w:val="0"/>
          <w:marTop w:val="0"/>
          <w:marBottom w:val="0"/>
          <w:divBdr>
            <w:top w:val="none" w:sz="0" w:space="0" w:color="auto"/>
            <w:left w:val="none" w:sz="0" w:space="0" w:color="auto"/>
            <w:bottom w:val="none" w:sz="0" w:space="0" w:color="auto"/>
            <w:right w:val="none" w:sz="0" w:space="0" w:color="auto"/>
          </w:divBdr>
        </w:div>
        <w:div w:id="941647542">
          <w:marLeft w:val="0"/>
          <w:marRight w:val="0"/>
          <w:marTop w:val="0"/>
          <w:marBottom w:val="0"/>
          <w:divBdr>
            <w:top w:val="none" w:sz="0" w:space="0" w:color="auto"/>
            <w:left w:val="none" w:sz="0" w:space="0" w:color="auto"/>
            <w:bottom w:val="none" w:sz="0" w:space="0" w:color="auto"/>
            <w:right w:val="none" w:sz="0" w:space="0" w:color="auto"/>
          </w:divBdr>
        </w:div>
        <w:div w:id="2064987820">
          <w:marLeft w:val="0"/>
          <w:marRight w:val="0"/>
          <w:marTop w:val="0"/>
          <w:marBottom w:val="0"/>
          <w:divBdr>
            <w:top w:val="none" w:sz="0" w:space="0" w:color="auto"/>
            <w:left w:val="none" w:sz="0" w:space="0" w:color="auto"/>
            <w:bottom w:val="none" w:sz="0" w:space="0" w:color="auto"/>
            <w:right w:val="none" w:sz="0" w:space="0" w:color="auto"/>
          </w:divBdr>
        </w:div>
        <w:div w:id="158347161">
          <w:marLeft w:val="0"/>
          <w:marRight w:val="0"/>
          <w:marTop w:val="0"/>
          <w:marBottom w:val="0"/>
          <w:divBdr>
            <w:top w:val="none" w:sz="0" w:space="0" w:color="auto"/>
            <w:left w:val="none" w:sz="0" w:space="0" w:color="auto"/>
            <w:bottom w:val="none" w:sz="0" w:space="0" w:color="auto"/>
            <w:right w:val="none" w:sz="0" w:space="0" w:color="auto"/>
          </w:divBdr>
        </w:div>
        <w:div w:id="242302014">
          <w:marLeft w:val="0"/>
          <w:marRight w:val="0"/>
          <w:marTop w:val="0"/>
          <w:marBottom w:val="0"/>
          <w:divBdr>
            <w:top w:val="none" w:sz="0" w:space="0" w:color="auto"/>
            <w:left w:val="none" w:sz="0" w:space="0" w:color="auto"/>
            <w:bottom w:val="none" w:sz="0" w:space="0" w:color="auto"/>
            <w:right w:val="none" w:sz="0" w:space="0" w:color="auto"/>
          </w:divBdr>
        </w:div>
        <w:div w:id="531186588">
          <w:marLeft w:val="0"/>
          <w:marRight w:val="0"/>
          <w:marTop w:val="0"/>
          <w:marBottom w:val="0"/>
          <w:divBdr>
            <w:top w:val="none" w:sz="0" w:space="0" w:color="auto"/>
            <w:left w:val="none" w:sz="0" w:space="0" w:color="auto"/>
            <w:bottom w:val="none" w:sz="0" w:space="0" w:color="auto"/>
            <w:right w:val="none" w:sz="0" w:space="0" w:color="auto"/>
          </w:divBdr>
        </w:div>
        <w:div w:id="1683966681">
          <w:marLeft w:val="0"/>
          <w:marRight w:val="0"/>
          <w:marTop w:val="0"/>
          <w:marBottom w:val="0"/>
          <w:divBdr>
            <w:top w:val="none" w:sz="0" w:space="0" w:color="auto"/>
            <w:left w:val="none" w:sz="0" w:space="0" w:color="auto"/>
            <w:bottom w:val="none" w:sz="0" w:space="0" w:color="auto"/>
            <w:right w:val="none" w:sz="0" w:space="0" w:color="auto"/>
          </w:divBdr>
        </w:div>
        <w:div w:id="133567838">
          <w:marLeft w:val="0"/>
          <w:marRight w:val="0"/>
          <w:marTop w:val="0"/>
          <w:marBottom w:val="0"/>
          <w:divBdr>
            <w:top w:val="none" w:sz="0" w:space="0" w:color="auto"/>
            <w:left w:val="none" w:sz="0" w:space="0" w:color="auto"/>
            <w:bottom w:val="none" w:sz="0" w:space="0" w:color="auto"/>
            <w:right w:val="none" w:sz="0" w:space="0" w:color="auto"/>
          </w:divBdr>
        </w:div>
        <w:div w:id="1318921765">
          <w:marLeft w:val="0"/>
          <w:marRight w:val="0"/>
          <w:marTop w:val="0"/>
          <w:marBottom w:val="0"/>
          <w:divBdr>
            <w:top w:val="none" w:sz="0" w:space="0" w:color="auto"/>
            <w:left w:val="none" w:sz="0" w:space="0" w:color="auto"/>
            <w:bottom w:val="none" w:sz="0" w:space="0" w:color="auto"/>
            <w:right w:val="none" w:sz="0" w:space="0" w:color="auto"/>
          </w:divBdr>
        </w:div>
        <w:div w:id="1635407207">
          <w:marLeft w:val="0"/>
          <w:marRight w:val="0"/>
          <w:marTop w:val="0"/>
          <w:marBottom w:val="0"/>
          <w:divBdr>
            <w:top w:val="none" w:sz="0" w:space="0" w:color="auto"/>
            <w:left w:val="none" w:sz="0" w:space="0" w:color="auto"/>
            <w:bottom w:val="none" w:sz="0" w:space="0" w:color="auto"/>
            <w:right w:val="none" w:sz="0" w:space="0" w:color="auto"/>
          </w:divBdr>
        </w:div>
        <w:div w:id="55933570">
          <w:marLeft w:val="0"/>
          <w:marRight w:val="0"/>
          <w:marTop w:val="0"/>
          <w:marBottom w:val="0"/>
          <w:divBdr>
            <w:top w:val="none" w:sz="0" w:space="0" w:color="auto"/>
            <w:left w:val="none" w:sz="0" w:space="0" w:color="auto"/>
            <w:bottom w:val="none" w:sz="0" w:space="0" w:color="auto"/>
            <w:right w:val="none" w:sz="0" w:space="0" w:color="auto"/>
          </w:divBdr>
        </w:div>
        <w:div w:id="1740787367">
          <w:marLeft w:val="0"/>
          <w:marRight w:val="0"/>
          <w:marTop w:val="0"/>
          <w:marBottom w:val="0"/>
          <w:divBdr>
            <w:top w:val="none" w:sz="0" w:space="0" w:color="auto"/>
            <w:left w:val="none" w:sz="0" w:space="0" w:color="auto"/>
            <w:bottom w:val="none" w:sz="0" w:space="0" w:color="auto"/>
            <w:right w:val="none" w:sz="0" w:space="0" w:color="auto"/>
          </w:divBdr>
        </w:div>
        <w:div w:id="231082185">
          <w:marLeft w:val="0"/>
          <w:marRight w:val="0"/>
          <w:marTop w:val="0"/>
          <w:marBottom w:val="0"/>
          <w:divBdr>
            <w:top w:val="none" w:sz="0" w:space="0" w:color="auto"/>
            <w:left w:val="none" w:sz="0" w:space="0" w:color="auto"/>
            <w:bottom w:val="none" w:sz="0" w:space="0" w:color="auto"/>
            <w:right w:val="none" w:sz="0" w:space="0" w:color="auto"/>
          </w:divBdr>
        </w:div>
        <w:div w:id="489299190">
          <w:marLeft w:val="0"/>
          <w:marRight w:val="0"/>
          <w:marTop w:val="0"/>
          <w:marBottom w:val="0"/>
          <w:divBdr>
            <w:top w:val="none" w:sz="0" w:space="0" w:color="auto"/>
            <w:left w:val="none" w:sz="0" w:space="0" w:color="auto"/>
            <w:bottom w:val="none" w:sz="0" w:space="0" w:color="auto"/>
            <w:right w:val="none" w:sz="0" w:space="0" w:color="auto"/>
          </w:divBdr>
        </w:div>
        <w:div w:id="472022338">
          <w:marLeft w:val="0"/>
          <w:marRight w:val="0"/>
          <w:marTop w:val="0"/>
          <w:marBottom w:val="0"/>
          <w:divBdr>
            <w:top w:val="none" w:sz="0" w:space="0" w:color="auto"/>
            <w:left w:val="none" w:sz="0" w:space="0" w:color="auto"/>
            <w:bottom w:val="none" w:sz="0" w:space="0" w:color="auto"/>
            <w:right w:val="none" w:sz="0" w:space="0" w:color="auto"/>
          </w:divBdr>
        </w:div>
        <w:div w:id="1893693084">
          <w:marLeft w:val="0"/>
          <w:marRight w:val="0"/>
          <w:marTop w:val="0"/>
          <w:marBottom w:val="0"/>
          <w:divBdr>
            <w:top w:val="none" w:sz="0" w:space="0" w:color="auto"/>
            <w:left w:val="none" w:sz="0" w:space="0" w:color="auto"/>
            <w:bottom w:val="none" w:sz="0" w:space="0" w:color="auto"/>
            <w:right w:val="none" w:sz="0" w:space="0" w:color="auto"/>
          </w:divBdr>
        </w:div>
        <w:div w:id="1460493815">
          <w:marLeft w:val="0"/>
          <w:marRight w:val="0"/>
          <w:marTop w:val="0"/>
          <w:marBottom w:val="0"/>
          <w:divBdr>
            <w:top w:val="none" w:sz="0" w:space="0" w:color="auto"/>
            <w:left w:val="none" w:sz="0" w:space="0" w:color="auto"/>
            <w:bottom w:val="none" w:sz="0" w:space="0" w:color="auto"/>
            <w:right w:val="none" w:sz="0" w:space="0" w:color="auto"/>
          </w:divBdr>
        </w:div>
        <w:div w:id="1934701595">
          <w:marLeft w:val="0"/>
          <w:marRight w:val="0"/>
          <w:marTop w:val="0"/>
          <w:marBottom w:val="0"/>
          <w:divBdr>
            <w:top w:val="none" w:sz="0" w:space="0" w:color="auto"/>
            <w:left w:val="none" w:sz="0" w:space="0" w:color="auto"/>
            <w:bottom w:val="none" w:sz="0" w:space="0" w:color="auto"/>
            <w:right w:val="none" w:sz="0" w:space="0" w:color="auto"/>
          </w:divBdr>
        </w:div>
        <w:div w:id="359669470">
          <w:marLeft w:val="0"/>
          <w:marRight w:val="0"/>
          <w:marTop w:val="0"/>
          <w:marBottom w:val="0"/>
          <w:divBdr>
            <w:top w:val="none" w:sz="0" w:space="0" w:color="auto"/>
            <w:left w:val="none" w:sz="0" w:space="0" w:color="auto"/>
            <w:bottom w:val="none" w:sz="0" w:space="0" w:color="auto"/>
            <w:right w:val="none" w:sz="0" w:space="0" w:color="auto"/>
          </w:divBdr>
        </w:div>
        <w:div w:id="971132480">
          <w:marLeft w:val="0"/>
          <w:marRight w:val="0"/>
          <w:marTop w:val="0"/>
          <w:marBottom w:val="0"/>
          <w:divBdr>
            <w:top w:val="none" w:sz="0" w:space="0" w:color="auto"/>
            <w:left w:val="none" w:sz="0" w:space="0" w:color="auto"/>
            <w:bottom w:val="none" w:sz="0" w:space="0" w:color="auto"/>
            <w:right w:val="none" w:sz="0" w:space="0" w:color="auto"/>
          </w:divBdr>
        </w:div>
        <w:div w:id="335302042">
          <w:marLeft w:val="0"/>
          <w:marRight w:val="0"/>
          <w:marTop w:val="0"/>
          <w:marBottom w:val="0"/>
          <w:divBdr>
            <w:top w:val="none" w:sz="0" w:space="0" w:color="auto"/>
            <w:left w:val="none" w:sz="0" w:space="0" w:color="auto"/>
            <w:bottom w:val="none" w:sz="0" w:space="0" w:color="auto"/>
            <w:right w:val="none" w:sz="0" w:space="0" w:color="auto"/>
          </w:divBdr>
        </w:div>
        <w:div w:id="1025407861">
          <w:marLeft w:val="0"/>
          <w:marRight w:val="0"/>
          <w:marTop w:val="0"/>
          <w:marBottom w:val="0"/>
          <w:divBdr>
            <w:top w:val="none" w:sz="0" w:space="0" w:color="auto"/>
            <w:left w:val="none" w:sz="0" w:space="0" w:color="auto"/>
            <w:bottom w:val="none" w:sz="0" w:space="0" w:color="auto"/>
            <w:right w:val="none" w:sz="0" w:space="0" w:color="auto"/>
          </w:divBdr>
        </w:div>
        <w:div w:id="1458258440">
          <w:marLeft w:val="0"/>
          <w:marRight w:val="0"/>
          <w:marTop w:val="0"/>
          <w:marBottom w:val="0"/>
          <w:divBdr>
            <w:top w:val="none" w:sz="0" w:space="0" w:color="auto"/>
            <w:left w:val="none" w:sz="0" w:space="0" w:color="auto"/>
            <w:bottom w:val="none" w:sz="0" w:space="0" w:color="auto"/>
            <w:right w:val="none" w:sz="0" w:space="0" w:color="auto"/>
          </w:divBdr>
        </w:div>
        <w:div w:id="1010565532">
          <w:marLeft w:val="0"/>
          <w:marRight w:val="0"/>
          <w:marTop w:val="0"/>
          <w:marBottom w:val="0"/>
          <w:divBdr>
            <w:top w:val="none" w:sz="0" w:space="0" w:color="auto"/>
            <w:left w:val="none" w:sz="0" w:space="0" w:color="auto"/>
            <w:bottom w:val="none" w:sz="0" w:space="0" w:color="auto"/>
            <w:right w:val="none" w:sz="0" w:space="0" w:color="auto"/>
          </w:divBdr>
        </w:div>
        <w:div w:id="1106148060">
          <w:marLeft w:val="0"/>
          <w:marRight w:val="0"/>
          <w:marTop w:val="0"/>
          <w:marBottom w:val="0"/>
          <w:divBdr>
            <w:top w:val="none" w:sz="0" w:space="0" w:color="auto"/>
            <w:left w:val="none" w:sz="0" w:space="0" w:color="auto"/>
            <w:bottom w:val="none" w:sz="0" w:space="0" w:color="auto"/>
            <w:right w:val="none" w:sz="0" w:space="0" w:color="auto"/>
          </w:divBdr>
        </w:div>
        <w:div w:id="77557869">
          <w:marLeft w:val="0"/>
          <w:marRight w:val="0"/>
          <w:marTop w:val="0"/>
          <w:marBottom w:val="0"/>
          <w:divBdr>
            <w:top w:val="none" w:sz="0" w:space="0" w:color="auto"/>
            <w:left w:val="none" w:sz="0" w:space="0" w:color="auto"/>
            <w:bottom w:val="none" w:sz="0" w:space="0" w:color="auto"/>
            <w:right w:val="none" w:sz="0" w:space="0" w:color="auto"/>
          </w:divBdr>
        </w:div>
      </w:divsChild>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25255720">
      <w:bodyDiv w:val="1"/>
      <w:marLeft w:val="0"/>
      <w:marRight w:val="0"/>
      <w:marTop w:val="0"/>
      <w:marBottom w:val="0"/>
      <w:divBdr>
        <w:top w:val="none" w:sz="0" w:space="0" w:color="auto"/>
        <w:left w:val="none" w:sz="0" w:space="0" w:color="auto"/>
        <w:bottom w:val="none" w:sz="0" w:space="0" w:color="auto"/>
        <w:right w:val="none" w:sz="0" w:space="0" w:color="auto"/>
      </w:divBdr>
    </w:div>
    <w:div w:id="1026449494">
      <w:bodyDiv w:val="1"/>
      <w:marLeft w:val="0"/>
      <w:marRight w:val="0"/>
      <w:marTop w:val="0"/>
      <w:marBottom w:val="0"/>
      <w:divBdr>
        <w:top w:val="none" w:sz="0" w:space="0" w:color="auto"/>
        <w:left w:val="none" w:sz="0" w:space="0" w:color="auto"/>
        <w:bottom w:val="none" w:sz="0" w:space="0" w:color="auto"/>
        <w:right w:val="none" w:sz="0" w:space="0" w:color="auto"/>
      </w:divBdr>
    </w:div>
    <w:div w:id="1028291415">
      <w:bodyDiv w:val="1"/>
      <w:marLeft w:val="0"/>
      <w:marRight w:val="0"/>
      <w:marTop w:val="0"/>
      <w:marBottom w:val="0"/>
      <w:divBdr>
        <w:top w:val="none" w:sz="0" w:space="0" w:color="auto"/>
        <w:left w:val="none" w:sz="0" w:space="0" w:color="auto"/>
        <w:bottom w:val="none" w:sz="0" w:space="0" w:color="auto"/>
        <w:right w:val="none" w:sz="0" w:space="0" w:color="auto"/>
      </w:divBdr>
      <w:divsChild>
        <w:div w:id="1823502901">
          <w:marLeft w:val="0"/>
          <w:marRight w:val="0"/>
          <w:marTop w:val="0"/>
          <w:marBottom w:val="0"/>
          <w:divBdr>
            <w:top w:val="none" w:sz="0" w:space="0" w:color="auto"/>
            <w:left w:val="none" w:sz="0" w:space="0" w:color="auto"/>
            <w:bottom w:val="none" w:sz="0" w:space="0" w:color="auto"/>
            <w:right w:val="none" w:sz="0" w:space="0" w:color="auto"/>
          </w:divBdr>
        </w:div>
      </w:divsChild>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4379848">
      <w:bodyDiv w:val="1"/>
      <w:marLeft w:val="0"/>
      <w:marRight w:val="0"/>
      <w:marTop w:val="0"/>
      <w:marBottom w:val="0"/>
      <w:divBdr>
        <w:top w:val="none" w:sz="0" w:space="0" w:color="auto"/>
        <w:left w:val="none" w:sz="0" w:space="0" w:color="auto"/>
        <w:bottom w:val="none" w:sz="0" w:space="0" w:color="auto"/>
        <w:right w:val="none" w:sz="0" w:space="0" w:color="auto"/>
      </w:divBdr>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1441234">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45980353">
      <w:bodyDiv w:val="1"/>
      <w:marLeft w:val="0"/>
      <w:marRight w:val="0"/>
      <w:marTop w:val="0"/>
      <w:marBottom w:val="0"/>
      <w:divBdr>
        <w:top w:val="none" w:sz="0" w:space="0" w:color="auto"/>
        <w:left w:val="none" w:sz="0" w:space="0" w:color="auto"/>
        <w:bottom w:val="none" w:sz="0" w:space="0" w:color="auto"/>
        <w:right w:val="none" w:sz="0" w:space="0" w:color="auto"/>
      </w:divBdr>
    </w:div>
    <w:div w:id="1051687589">
      <w:bodyDiv w:val="1"/>
      <w:marLeft w:val="0"/>
      <w:marRight w:val="0"/>
      <w:marTop w:val="0"/>
      <w:marBottom w:val="0"/>
      <w:divBdr>
        <w:top w:val="none" w:sz="0" w:space="0" w:color="auto"/>
        <w:left w:val="none" w:sz="0" w:space="0" w:color="auto"/>
        <w:bottom w:val="none" w:sz="0" w:space="0" w:color="auto"/>
        <w:right w:val="none" w:sz="0" w:space="0" w:color="auto"/>
      </w:divBdr>
    </w:div>
    <w:div w:id="1062362680">
      <w:bodyDiv w:val="1"/>
      <w:marLeft w:val="0"/>
      <w:marRight w:val="0"/>
      <w:marTop w:val="0"/>
      <w:marBottom w:val="0"/>
      <w:divBdr>
        <w:top w:val="none" w:sz="0" w:space="0" w:color="auto"/>
        <w:left w:val="none" w:sz="0" w:space="0" w:color="auto"/>
        <w:bottom w:val="none" w:sz="0" w:space="0" w:color="auto"/>
        <w:right w:val="none" w:sz="0" w:space="0" w:color="auto"/>
      </w:divBdr>
      <w:divsChild>
        <w:div w:id="2141142702">
          <w:marLeft w:val="0"/>
          <w:marRight w:val="0"/>
          <w:marTop w:val="0"/>
          <w:marBottom w:val="0"/>
          <w:divBdr>
            <w:top w:val="none" w:sz="0" w:space="0" w:color="auto"/>
            <w:left w:val="none" w:sz="0" w:space="0" w:color="auto"/>
            <w:bottom w:val="none" w:sz="0" w:space="0" w:color="auto"/>
            <w:right w:val="none" w:sz="0" w:space="0" w:color="auto"/>
          </w:divBdr>
          <w:divsChild>
            <w:div w:id="94453631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64569375">
      <w:bodyDiv w:val="1"/>
      <w:marLeft w:val="0"/>
      <w:marRight w:val="0"/>
      <w:marTop w:val="0"/>
      <w:marBottom w:val="0"/>
      <w:divBdr>
        <w:top w:val="none" w:sz="0" w:space="0" w:color="auto"/>
        <w:left w:val="none" w:sz="0" w:space="0" w:color="auto"/>
        <w:bottom w:val="none" w:sz="0" w:space="0" w:color="auto"/>
        <w:right w:val="none" w:sz="0" w:space="0" w:color="auto"/>
      </w:divBdr>
      <w:divsChild>
        <w:div w:id="28258942">
          <w:marLeft w:val="0"/>
          <w:marRight w:val="0"/>
          <w:marTop w:val="375"/>
          <w:marBottom w:val="0"/>
          <w:divBdr>
            <w:top w:val="none" w:sz="0" w:space="0" w:color="auto"/>
            <w:left w:val="none" w:sz="0" w:space="0" w:color="auto"/>
            <w:bottom w:val="none" w:sz="0" w:space="0" w:color="auto"/>
            <w:right w:val="none" w:sz="0" w:space="0" w:color="auto"/>
          </w:divBdr>
          <w:divsChild>
            <w:div w:id="138546344">
              <w:marLeft w:val="0"/>
              <w:marRight w:val="0"/>
              <w:marTop w:val="0"/>
              <w:marBottom w:val="0"/>
              <w:divBdr>
                <w:top w:val="none" w:sz="0" w:space="0" w:color="auto"/>
                <w:left w:val="none" w:sz="0" w:space="0" w:color="auto"/>
                <w:bottom w:val="none" w:sz="0" w:space="0" w:color="auto"/>
                <w:right w:val="none" w:sz="0" w:space="0" w:color="auto"/>
              </w:divBdr>
              <w:divsChild>
                <w:div w:id="2122534317">
                  <w:marLeft w:val="0"/>
                  <w:marRight w:val="0"/>
                  <w:marTop w:val="0"/>
                  <w:marBottom w:val="0"/>
                  <w:divBdr>
                    <w:top w:val="none" w:sz="0" w:space="0" w:color="auto"/>
                    <w:left w:val="none" w:sz="0" w:space="0" w:color="auto"/>
                    <w:bottom w:val="none" w:sz="0" w:space="0" w:color="auto"/>
                    <w:right w:val="none" w:sz="0" w:space="0" w:color="auto"/>
                  </w:divBdr>
                </w:div>
                <w:div w:id="213127070">
                  <w:marLeft w:val="0"/>
                  <w:marRight w:val="0"/>
                  <w:marTop w:val="0"/>
                  <w:marBottom w:val="0"/>
                  <w:divBdr>
                    <w:top w:val="none" w:sz="0" w:space="0" w:color="auto"/>
                    <w:left w:val="none" w:sz="0" w:space="0" w:color="auto"/>
                    <w:bottom w:val="none" w:sz="0" w:space="0" w:color="auto"/>
                    <w:right w:val="none" w:sz="0" w:space="0" w:color="auto"/>
                  </w:divBdr>
                </w:div>
                <w:div w:id="838039694">
                  <w:marLeft w:val="0"/>
                  <w:marRight w:val="0"/>
                  <w:marTop w:val="0"/>
                  <w:marBottom w:val="0"/>
                  <w:divBdr>
                    <w:top w:val="none" w:sz="0" w:space="0" w:color="auto"/>
                    <w:left w:val="none" w:sz="0" w:space="0" w:color="auto"/>
                    <w:bottom w:val="none" w:sz="0" w:space="0" w:color="auto"/>
                    <w:right w:val="none" w:sz="0" w:space="0" w:color="auto"/>
                  </w:divBdr>
                </w:div>
                <w:div w:id="401412197">
                  <w:marLeft w:val="0"/>
                  <w:marRight w:val="0"/>
                  <w:marTop w:val="0"/>
                  <w:marBottom w:val="0"/>
                  <w:divBdr>
                    <w:top w:val="none" w:sz="0" w:space="0" w:color="auto"/>
                    <w:left w:val="none" w:sz="0" w:space="0" w:color="auto"/>
                    <w:bottom w:val="none" w:sz="0" w:space="0" w:color="auto"/>
                    <w:right w:val="none" w:sz="0" w:space="0" w:color="auto"/>
                  </w:divBdr>
                </w:div>
                <w:div w:id="294526696">
                  <w:marLeft w:val="0"/>
                  <w:marRight w:val="0"/>
                  <w:marTop w:val="0"/>
                  <w:marBottom w:val="0"/>
                  <w:divBdr>
                    <w:top w:val="none" w:sz="0" w:space="0" w:color="auto"/>
                    <w:left w:val="none" w:sz="0" w:space="0" w:color="auto"/>
                    <w:bottom w:val="none" w:sz="0" w:space="0" w:color="auto"/>
                    <w:right w:val="none" w:sz="0" w:space="0" w:color="auto"/>
                  </w:divBdr>
                </w:div>
                <w:div w:id="828209221">
                  <w:marLeft w:val="0"/>
                  <w:marRight w:val="0"/>
                  <w:marTop w:val="0"/>
                  <w:marBottom w:val="0"/>
                  <w:divBdr>
                    <w:top w:val="none" w:sz="0" w:space="0" w:color="auto"/>
                    <w:left w:val="none" w:sz="0" w:space="0" w:color="auto"/>
                    <w:bottom w:val="none" w:sz="0" w:space="0" w:color="auto"/>
                    <w:right w:val="none" w:sz="0" w:space="0" w:color="auto"/>
                  </w:divBdr>
                </w:div>
                <w:div w:id="373509794">
                  <w:marLeft w:val="0"/>
                  <w:marRight w:val="0"/>
                  <w:marTop w:val="0"/>
                  <w:marBottom w:val="0"/>
                  <w:divBdr>
                    <w:top w:val="none" w:sz="0" w:space="0" w:color="auto"/>
                    <w:left w:val="none" w:sz="0" w:space="0" w:color="auto"/>
                    <w:bottom w:val="none" w:sz="0" w:space="0" w:color="auto"/>
                    <w:right w:val="none" w:sz="0" w:space="0" w:color="auto"/>
                  </w:divBdr>
                </w:div>
                <w:div w:id="1049497789">
                  <w:marLeft w:val="0"/>
                  <w:marRight w:val="0"/>
                  <w:marTop w:val="0"/>
                  <w:marBottom w:val="0"/>
                  <w:divBdr>
                    <w:top w:val="none" w:sz="0" w:space="0" w:color="auto"/>
                    <w:left w:val="none" w:sz="0" w:space="0" w:color="auto"/>
                    <w:bottom w:val="none" w:sz="0" w:space="0" w:color="auto"/>
                    <w:right w:val="none" w:sz="0" w:space="0" w:color="auto"/>
                  </w:divBdr>
                </w:div>
                <w:div w:id="754547847">
                  <w:marLeft w:val="0"/>
                  <w:marRight w:val="0"/>
                  <w:marTop w:val="0"/>
                  <w:marBottom w:val="0"/>
                  <w:divBdr>
                    <w:top w:val="none" w:sz="0" w:space="0" w:color="auto"/>
                    <w:left w:val="none" w:sz="0" w:space="0" w:color="auto"/>
                    <w:bottom w:val="none" w:sz="0" w:space="0" w:color="auto"/>
                    <w:right w:val="none" w:sz="0" w:space="0" w:color="auto"/>
                  </w:divBdr>
                </w:div>
                <w:div w:id="1923756072">
                  <w:marLeft w:val="0"/>
                  <w:marRight w:val="0"/>
                  <w:marTop w:val="0"/>
                  <w:marBottom w:val="0"/>
                  <w:divBdr>
                    <w:top w:val="none" w:sz="0" w:space="0" w:color="auto"/>
                    <w:left w:val="none" w:sz="0" w:space="0" w:color="auto"/>
                    <w:bottom w:val="none" w:sz="0" w:space="0" w:color="auto"/>
                    <w:right w:val="none" w:sz="0" w:space="0" w:color="auto"/>
                  </w:divBdr>
                </w:div>
                <w:div w:id="383455648">
                  <w:marLeft w:val="0"/>
                  <w:marRight w:val="0"/>
                  <w:marTop w:val="0"/>
                  <w:marBottom w:val="0"/>
                  <w:divBdr>
                    <w:top w:val="none" w:sz="0" w:space="0" w:color="auto"/>
                    <w:left w:val="none" w:sz="0" w:space="0" w:color="auto"/>
                    <w:bottom w:val="none" w:sz="0" w:space="0" w:color="auto"/>
                    <w:right w:val="none" w:sz="0" w:space="0" w:color="auto"/>
                  </w:divBdr>
                </w:div>
                <w:div w:id="1062217289">
                  <w:marLeft w:val="0"/>
                  <w:marRight w:val="0"/>
                  <w:marTop w:val="0"/>
                  <w:marBottom w:val="0"/>
                  <w:divBdr>
                    <w:top w:val="none" w:sz="0" w:space="0" w:color="auto"/>
                    <w:left w:val="none" w:sz="0" w:space="0" w:color="auto"/>
                    <w:bottom w:val="none" w:sz="0" w:space="0" w:color="auto"/>
                    <w:right w:val="none" w:sz="0" w:space="0" w:color="auto"/>
                  </w:divBdr>
                </w:div>
                <w:div w:id="1229266504">
                  <w:marLeft w:val="0"/>
                  <w:marRight w:val="0"/>
                  <w:marTop w:val="0"/>
                  <w:marBottom w:val="0"/>
                  <w:divBdr>
                    <w:top w:val="none" w:sz="0" w:space="0" w:color="auto"/>
                    <w:left w:val="none" w:sz="0" w:space="0" w:color="auto"/>
                    <w:bottom w:val="none" w:sz="0" w:space="0" w:color="auto"/>
                    <w:right w:val="none" w:sz="0" w:space="0" w:color="auto"/>
                  </w:divBdr>
                </w:div>
                <w:div w:id="1216236639">
                  <w:marLeft w:val="0"/>
                  <w:marRight w:val="0"/>
                  <w:marTop w:val="0"/>
                  <w:marBottom w:val="0"/>
                  <w:divBdr>
                    <w:top w:val="none" w:sz="0" w:space="0" w:color="auto"/>
                    <w:left w:val="none" w:sz="0" w:space="0" w:color="auto"/>
                    <w:bottom w:val="none" w:sz="0" w:space="0" w:color="auto"/>
                    <w:right w:val="none" w:sz="0" w:space="0" w:color="auto"/>
                  </w:divBdr>
                </w:div>
                <w:div w:id="1713767838">
                  <w:marLeft w:val="0"/>
                  <w:marRight w:val="0"/>
                  <w:marTop w:val="0"/>
                  <w:marBottom w:val="0"/>
                  <w:divBdr>
                    <w:top w:val="none" w:sz="0" w:space="0" w:color="auto"/>
                    <w:left w:val="none" w:sz="0" w:space="0" w:color="auto"/>
                    <w:bottom w:val="none" w:sz="0" w:space="0" w:color="auto"/>
                    <w:right w:val="none" w:sz="0" w:space="0" w:color="auto"/>
                  </w:divBdr>
                </w:div>
                <w:div w:id="270548438">
                  <w:marLeft w:val="0"/>
                  <w:marRight w:val="0"/>
                  <w:marTop w:val="0"/>
                  <w:marBottom w:val="0"/>
                  <w:divBdr>
                    <w:top w:val="none" w:sz="0" w:space="0" w:color="auto"/>
                    <w:left w:val="none" w:sz="0" w:space="0" w:color="auto"/>
                    <w:bottom w:val="none" w:sz="0" w:space="0" w:color="auto"/>
                    <w:right w:val="none" w:sz="0" w:space="0" w:color="auto"/>
                  </w:divBdr>
                </w:div>
                <w:div w:id="1433862490">
                  <w:marLeft w:val="0"/>
                  <w:marRight w:val="0"/>
                  <w:marTop w:val="0"/>
                  <w:marBottom w:val="0"/>
                  <w:divBdr>
                    <w:top w:val="none" w:sz="0" w:space="0" w:color="auto"/>
                    <w:left w:val="none" w:sz="0" w:space="0" w:color="auto"/>
                    <w:bottom w:val="none" w:sz="0" w:space="0" w:color="auto"/>
                    <w:right w:val="none" w:sz="0" w:space="0" w:color="auto"/>
                  </w:divBdr>
                </w:div>
                <w:div w:id="1915972828">
                  <w:marLeft w:val="0"/>
                  <w:marRight w:val="0"/>
                  <w:marTop w:val="0"/>
                  <w:marBottom w:val="0"/>
                  <w:divBdr>
                    <w:top w:val="none" w:sz="0" w:space="0" w:color="auto"/>
                    <w:left w:val="none" w:sz="0" w:space="0" w:color="auto"/>
                    <w:bottom w:val="none" w:sz="0" w:space="0" w:color="auto"/>
                    <w:right w:val="none" w:sz="0" w:space="0" w:color="auto"/>
                  </w:divBdr>
                </w:div>
                <w:div w:id="1443770939">
                  <w:marLeft w:val="0"/>
                  <w:marRight w:val="0"/>
                  <w:marTop w:val="0"/>
                  <w:marBottom w:val="0"/>
                  <w:divBdr>
                    <w:top w:val="none" w:sz="0" w:space="0" w:color="auto"/>
                    <w:left w:val="none" w:sz="0" w:space="0" w:color="auto"/>
                    <w:bottom w:val="none" w:sz="0" w:space="0" w:color="auto"/>
                    <w:right w:val="none" w:sz="0" w:space="0" w:color="auto"/>
                  </w:divBdr>
                </w:div>
                <w:div w:id="638799225">
                  <w:marLeft w:val="0"/>
                  <w:marRight w:val="0"/>
                  <w:marTop w:val="0"/>
                  <w:marBottom w:val="0"/>
                  <w:divBdr>
                    <w:top w:val="none" w:sz="0" w:space="0" w:color="auto"/>
                    <w:left w:val="none" w:sz="0" w:space="0" w:color="auto"/>
                    <w:bottom w:val="none" w:sz="0" w:space="0" w:color="auto"/>
                    <w:right w:val="none" w:sz="0" w:space="0" w:color="auto"/>
                  </w:divBdr>
                </w:div>
                <w:div w:id="681518835">
                  <w:marLeft w:val="0"/>
                  <w:marRight w:val="0"/>
                  <w:marTop w:val="0"/>
                  <w:marBottom w:val="0"/>
                  <w:divBdr>
                    <w:top w:val="none" w:sz="0" w:space="0" w:color="auto"/>
                    <w:left w:val="none" w:sz="0" w:space="0" w:color="auto"/>
                    <w:bottom w:val="none" w:sz="0" w:space="0" w:color="auto"/>
                    <w:right w:val="none" w:sz="0" w:space="0" w:color="auto"/>
                  </w:divBdr>
                </w:div>
                <w:div w:id="1435394862">
                  <w:marLeft w:val="0"/>
                  <w:marRight w:val="0"/>
                  <w:marTop w:val="0"/>
                  <w:marBottom w:val="0"/>
                  <w:divBdr>
                    <w:top w:val="none" w:sz="0" w:space="0" w:color="auto"/>
                    <w:left w:val="none" w:sz="0" w:space="0" w:color="auto"/>
                    <w:bottom w:val="none" w:sz="0" w:space="0" w:color="auto"/>
                    <w:right w:val="none" w:sz="0" w:space="0" w:color="auto"/>
                  </w:divBdr>
                </w:div>
                <w:div w:id="328557997">
                  <w:marLeft w:val="0"/>
                  <w:marRight w:val="0"/>
                  <w:marTop w:val="0"/>
                  <w:marBottom w:val="0"/>
                  <w:divBdr>
                    <w:top w:val="none" w:sz="0" w:space="0" w:color="auto"/>
                    <w:left w:val="none" w:sz="0" w:space="0" w:color="auto"/>
                    <w:bottom w:val="none" w:sz="0" w:space="0" w:color="auto"/>
                    <w:right w:val="none" w:sz="0" w:space="0" w:color="auto"/>
                  </w:divBdr>
                </w:div>
                <w:div w:id="1371102457">
                  <w:marLeft w:val="0"/>
                  <w:marRight w:val="0"/>
                  <w:marTop w:val="0"/>
                  <w:marBottom w:val="0"/>
                  <w:divBdr>
                    <w:top w:val="none" w:sz="0" w:space="0" w:color="auto"/>
                    <w:left w:val="none" w:sz="0" w:space="0" w:color="auto"/>
                    <w:bottom w:val="none" w:sz="0" w:space="0" w:color="auto"/>
                    <w:right w:val="none" w:sz="0" w:space="0" w:color="auto"/>
                  </w:divBdr>
                </w:div>
                <w:div w:id="1816028272">
                  <w:marLeft w:val="0"/>
                  <w:marRight w:val="0"/>
                  <w:marTop w:val="0"/>
                  <w:marBottom w:val="0"/>
                  <w:divBdr>
                    <w:top w:val="none" w:sz="0" w:space="0" w:color="auto"/>
                    <w:left w:val="none" w:sz="0" w:space="0" w:color="auto"/>
                    <w:bottom w:val="none" w:sz="0" w:space="0" w:color="auto"/>
                    <w:right w:val="none" w:sz="0" w:space="0" w:color="auto"/>
                  </w:divBdr>
                </w:div>
                <w:div w:id="1351106974">
                  <w:marLeft w:val="0"/>
                  <w:marRight w:val="0"/>
                  <w:marTop w:val="0"/>
                  <w:marBottom w:val="0"/>
                  <w:divBdr>
                    <w:top w:val="none" w:sz="0" w:space="0" w:color="auto"/>
                    <w:left w:val="none" w:sz="0" w:space="0" w:color="auto"/>
                    <w:bottom w:val="none" w:sz="0" w:space="0" w:color="auto"/>
                    <w:right w:val="none" w:sz="0" w:space="0" w:color="auto"/>
                  </w:divBdr>
                </w:div>
                <w:div w:id="1431004466">
                  <w:marLeft w:val="0"/>
                  <w:marRight w:val="0"/>
                  <w:marTop w:val="0"/>
                  <w:marBottom w:val="0"/>
                  <w:divBdr>
                    <w:top w:val="none" w:sz="0" w:space="0" w:color="auto"/>
                    <w:left w:val="none" w:sz="0" w:space="0" w:color="auto"/>
                    <w:bottom w:val="none" w:sz="0" w:space="0" w:color="auto"/>
                    <w:right w:val="none" w:sz="0" w:space="0" w:color="auto"/>
                  </w:divBdr>
                </w:div>
                <w:div w:id="1473207660">
                  <w:marLeft w:val="0"/>
                  <w:marRight w:val="0"/>
                  <w:marTop w:val="0"/>
                  <w:marBottom w:val="0"/>
                  <w:divBdr>
                    <w:top w:val="none" w:sz="0" w:space="0" w:color="auto"/>
                    <w:left w:val="none" w:sz="0" w:space="0" w:color="auto"/>
                    <w:bottom w:val="none" w:sz="0" w:space="0" w:color="auto"/>
                    <w:right w:val="none" w:sz="0" w:space="0" w:color="auto"/>
                  </w:divBdr>
                </w:div>
                <w:div w:id="556354208">
                  <w:marLeft w:val="0"/>
                  <w:marRight w:val="0"/>
                  <w:marTop w:val="0"/>
                  <w:marBottom w:val="0"/>
                  <w:divBdr>
                    <w:top w:val="none" w:sz="0" w:space="0" w:color="auto"/>
                    <w:left w:val="none" w:sz="0" w:space="0" w:color="auto"/>
                    <w:bottom w:val="none" w:sz="0" w:space="0" w:color="auto"/>
                    <w:right w:val="none" w:sz="0" w:space="0" w:color="auto"/>
                  </w:divBdr>
                </w:div>
                <w:div w:id="1846245570">
                  <w:marLeft w:val="0"/>
                  <w:marRight w:val="0"/>
                  <w:marTop w:val="0"/>
                  <w:marBottom w:val="0"/>
                  <w:divBdr>
                    <w:top w:val="none" w:sz="0" w:space="0" w:color="auto"/>
                    <w:left w:val="none" w:sz="0" w:space="0" w:color="auto"/>
                    <w:bottom w:val="none" w:sz="0" w:space="0" w:color="auto"/>
                    <w:right w:val="none" w:sz="0" w:space="0" w:color="auto"/>
                  </w:divBdr>
                </w:div>
                <w:div w:id="1348871727">
                  <w:marLeft w:val="0"/>
                  <w:marRight w:val="0"/>
                  <w:marTop w:val="0"/>
                  <w:marBottom w:val="0"/>
                  <w:divBdr>
                    <w:top w:val="none" w:sz="0" w:space="0" w:color="auto"/>
                    <w:left w:val="none" w:sz="0" w:space="0" w:color="auto"/>
                    <w:bottom w:val="none" w:sz="0" w:space="0" w:color="auto"/>
                    <w:right w:val="none" w:sz="0" w:space="0" w:color="auto"/>
                  </w:divBdr>
                </w:div>
                <w:div w:id="1893611018">
                  <w:marLeft w:val="0"/>
                  <w:marRight w:val="0"/>
                  <w:marTop w:val="0"/>
                  <w:marBottom w:val="0"/>
                  <w:divBdr>
                    <w:top w:val="none" w:sz="0" w:space="0" w:color="auto"/>
                    <w:left w:val="none" w:sz="0" w:space="0" w:color="auto"/>
                    <w:bottom w:val="none" w:sz="0" w:space="0" w:color="auto"/>
                    <w:right w:val="none" w:sz="0" w:space="0" w:color="auto"/>
                  </w:divBdr>
                </w:div>
                <w:div w:id="624702417">
                  <w:marLeft w:val="0"/>
                  <w:marRight w:val="0"/>
                  <w:marTop w:val="0"/>
                  <w:marBottom w:val="0"/>
                  <w:divBdr>
                    <w:top w:val="none" w:sz="0" w:space="0" w:color="auto"/>
                    <w:left w:val="none" w:sz="0" w:space="0" w:color="auto"/>
                    <w:bottom w:val="none" w:sz="0" w:space="0" w:color="auto"/>
                    <w:right w:val="none" w:sz="0" w:space="0" w:color="auto"/>
                  </w:divBdr>
                </w:div>
                <w:div w:id="2077821429">
                  <w:marLeft w:val="0"/>
                  <w:marRight w:val="0"/>
                  <w:marTop w:val="0"/>
                  <w:marBottom w:val="0"/>
                  <w:divBdr>
                    <w:top w:val="none" w:sz="0" w:space="0" w:color="auto"/>
                    <w:left w:val="none" w:sz="0" w:space="0" w:color="auto"/>
                    <w:bottom w:val="none" w:sz="0" w:space="0" w:color="auto"/>
                    <w:right w:val="none" w:sz="0" w:space="0" w:color="auto"/>
                  </w:divBdr>
                </w:div>
                <w:div w:id="113016516">
                  <w:marLeft w:val="0"/>
                  <w:marRight w:val="0"/>
                  <w:marTop w:val="0"/>
                  <w:marBottom w:val="0"/>
                  <w:divBdr>
                    <w:top w:val="none" w:sz="0" w:space="0" w:color="auto"/>
                    <w:left w:val="none" w:sz="0" w:space="0" w:color="auto"/>
                    <w:bottom w:val="none" w:sz="0" w:space="0" w:color="auto"/>
                    <w:right w:val="none" w:sz="0" w:space="0" w:color="auto"/>
                  </w:divBdr>
                </w:div>
                <w:div w:id="1333799349">
                  <w:marLeft w:val="0"/>
                  <w:marRight w:val="0"/>
                  <w:marTop w:val="0"/>
                  <w:marBottom w:val="0"/>
                  <w:divBdr>
                    <w:top w:val="none" w:sz="0" w:space="0" w:color="auto"/>
                    <w:left w:val="none" w:sz="0" w:space="0" w:color="auto"/>
                    <w:bottom w:val="none" w:sz="0" w:space="0" w:color="auto"/>
                    <w:right w:val="none" w:sz="0" w:space="0" w:color="auto"/>
                  </w:divBdr>
                </w:div>
                <w:div w:id="386729364">
                  <w:marLeft w:val="0"/>
                  <w:marRight w:val="0"/>
                  <w:marTop w:val="0"/>
                  <w:marBottom w:val="0"/>
                  <w:divBdr>
                    <w:top w:val="none" w:sz="0" w:space="0" w:color="auto"/>
                    <w:left w:val="none" w:sz="0" w:space="0" w:color="auto"/>
                    <w:bottom w:val="none" w:sz="0" w:space="0" w:color="auto"/>
                    <w:right w:val="none" w:sz="0" w:space="0" w:color="auto"/>
                  </w:divBdr>
                </w:div>
                <w:div w:id="2031910758">
                  <w:marLeft w:val="0"/>
                  <w:marRight w:val="0"/>
                  <w:marTop w:val="0"/>
                  <w:marBottom w:val="0"/>
                  <w:divBdr>
                    <w:top w:val="none" w:sz="0" w:space="0" w:color="auto"/>
                    <w:left w:val="none" w:sz="0" w:space="0" w:color="auto"/>
                    <w:bottom w:val="none" w:sz="0" w:space="0" w:color="auto"/>
                    <w:right w:val="none" w:sz="0" w:space="0" w:color="auto"/>
                  </w:divBdr>
                </w:div>
                <w:div w:id="276445265">
                  <w:marLeft w:val="0"/>
                  <w:marRight w:val="0"/>
                  <w:marTop w:val="0"/>
                  <w:marBottom w:val="0"/>
                  <w:divBdr>
                    <w:top w:val="none" w:sz="0" w:space="0" w:color="auto"/>
                    <w:left w:val="none" w:sz="0" w:space="0" w:color="auto"/>
                    <w:bottom w:val="none" w:sz="0" w:space="0" w:color="auto"/>
                    <w:right w:val="none" w:sz="0" w:space="0" w:color="auto"/>
                  </w:divBdr>
                </w:div>
                <w:div w:id="362899379">
                  <w:marLeft w:val="0"/>
                  <w:marRight w:val="0"/>
                  <w:marTop w:val="0"/>
                  <w:marBottom w:val="0"/>
                  <w:divBdr>
                    <w:top w:val="none" w:sz="0" w:space="0" w:color="auto"/>
                    <w:left w:val="none" w:sz="0" w:space="0" w:color="auto"/>
                    <w:bottom w:val="none" w:sz="0" w:space="0" w:color="auto"/>
                    <w:right w:val="none" w:sz="0" w:space="0" w:color="auto"/>
                  </w:divBdr>
                </w:div>
                <w:div w:id="1511675123">
                  <w:marLeft w:val="0"/>
                  <w:marRight w:val="0"/>
                  <w:marTop w:val="0"/>
                  <w:marBottom w:val="0"/>
                  <w:divBdr>
                    <w:top w:val="none" w:sz="0" w:space="0" w:color="auto"/>
                    <w:left w:val="none" w:sz="0" w:space="0" w:color="auto"/>
                    <w:bottom w:val="none" w:sz="0" w:space="0" w:color="auto"/>
                    <w:right w:val="none" w:sz="0" w:space="0" w:color="auto"/>
                  </w:divBdr>
                </w:div>
                <w:div w:id="141701222">
                  <w:marLeft w:val="0"/>
                  <w:marRight w:val="0"/>
                  <w:marTop w:val="0"/>
                  <w:marBottom w:val="0"/>
                  <w:divBdr>
                    <w:top w:val="none" w:sz="0" w:space="0" w:color="auto"/>
                    <w:left w:val="none" w:sz="0" w:space="0" w:color="auto"/>
                    <w:bottom w:val="none" w:sz="0" w:space="0" w:color="auto"/>
                    <w:right w:val="none" w:sz="0" w:space="0" w:color="auto"/>
                  </w:divBdr>
                </w:div>
                <w:div w:id="1080255463">
                  <w:marLeft w:val="0"/>
                  <w:marRight w:val="0"/>
                  <w:marTop w:val="0"/>
                  <w:marBottom w:val="0"/>
                  <w:divBdr>
                    <w:top w:val="none" w:sz="0" w:space="0" w:color="auto"/>
                    <w:left w:val="none" w:sz="0" w:space="0" w:color="auto"/>
                    <w:bottom w:val="none" w:sz="0" w:space="0" w:color="auto"/>
                    <w:right w:val="none" w:sz="0" w:space="0" w:color="auto"/>
                  </w:divBdr>
                </w:div>
                <w:div w:id="1302005621">
                  <w:marLeft w:val="0"/>
                  <w:marRight w:val="0"/>
                  <w:marTop w:val="0"/>
                  <w:marBottom w:val="0"/>
                  <w:divBdr>
                    <w:top w:val="none" w:sz="0" w:space="0" w:color="auto"/>
                    <w:left w:val="none" w:sz="0" w:space="0" w:color="auto"/>
                    <w:bottom w:val="none" w:sz="0" w:space="0" w:color="auto"/>
                    <w:right w:val="none" w:sz="0" w:space="0" w:color="auto"/>
                  </w:divBdr>
                </w:div>
                <w:div w:id="325786772">
                  <w:marLeft w:val="0"/>
                  <w:marRight w:val="0"/>
                  <w:marTop w:val="0"/>
                  <w:marBottom w:val="0"/>
                  <w:divBdr>
                    <w:top w:val="none" w:sz="0" w:space="0" w:color="auto"/>
                    <w:left w:val="none" w:sz="0" w:space="0" w:color="auto"/>
                    <w:bottom w:val="none" w:sz="0" w:space="0" w:color="auto"/>
                    <w:right w:val="none" w:sz="0" w:space="0" w:color="auto"/>
                  </w:divBdr>
                </w:div>
                <w:div w:id="1594898270">
                  <w:marLeft w:val="0"/>
                  <w:marRight w:val="0"/>
                  <w:marTop w:val="0"/>
                  <w:marBottom w:val="0"/>
                  <w:divBdr>
                    <w:top w:val="none" w:sz="0" w:space="0" w:color="auto"/>
                    <w:left w:val="none" w:sz="0" w:space="0" w:color="auto"/>
                    <w:bottom w:val="none" w:sz="0" w:space="0" w:color="auto"/>
                    <w:right w:val="none" w:sz="0" w:space="0" w:color="auto"/>
                  </w:divBdr>
                </w:div>
                <w:div w:id="895047408">
                  <w:marLeft w:val="0"/>
                  <w:marRight w:val="0"/>
                  <w:marTop w:val="0"/>
                  <w:marBottom w:val="0"/>
                  <w:divBdr>
                    <w:top w:val="none" w:sz="0" w:space="0" w:color="auto"/>
                    <w:left w:val="none" w:sz="0" w:space="0" w:color="auto"/>
                    <w:bottom w:val="none" w:sz="0" w:space="0" w:color="auto"/>
                    <w:right w:val="none" w:sz="0" w:space="0" w:color="auto"/>
                  </w:divBdr>
                </w:div>
                <w:div w:id="1547060094">
                  <w:marLeft w:val="0"/>
                  <w:marRight w:val="0"/>
                  <w:marTop w:val="0"/>
                  <w:marBottom w:val="0"/>
                  <w:divBdr>
                    <w:top w:val="none" w:sz="0" w:space="0" w:color="auto"/>
                    <w:left w:val="none" w:sz="0" w:space="0" w:color="auto"/>
                    <w:bottom w:val="none" w:sz="0" w:space="0" w:color="auto"/>
                    <w:right w:val="none" w:sz="0" w:space="0" w:color="auto"/>
                  </w:divBdr>
                </w:div>
                <w:div w:id="1506357526">
                  <w:marLeft w:val="0"/>
                  <w:marRight w:val="0"/>
                  <w:marTop w:val="0"/>
                  <w:marBottom w:val="0"/>
                  <w:divBdr>
                    <w:top w:val="none" w:sz="0" w:space="0" w:color="auto"/>
                    <w:left w:val="none" w:sz="0" w:space="0" w:color="auto"/>
                    <w:bottom w:val="none" w:sz="0" w:space="0" w:color="auto"/>
                    <w:right w:val="none" w:sz="0" w:space="0" w:color="auto"/>
                  </w:divBdr>
                </w:div>
                <w:div w:id="1091008230">
                  <w:marLeft w:val="0"/>
                  <w:marRight w:val="0"/>
                  <w:marTop w:val="0"/>
                  <w:marBottom w:val="0"/>
                  <w:divBdr>
                    <w:top w:val="none" w:sz="0" w:space="0" w:color="auto"/>
                    <w:left w:val="none" w:sz="0" w:space="0" w:color="auto"/>
                    <w:bottom w:val="none" w:sz="0" w:space="0" w:color="auto"/>
                    <w:right w:val="none" w:sz="0" w:space="0" w:color="auto"/>
                  </w:divBdr>
                </w:div>
                <w:div w:id="1899585908">
                  <w:marLeft w:val="0"/>
                  <w:marRight w:val="0"/>
                  <w:marTop w:val="0"/>
                  <w:marBottom w:val="0"/>
                  <w:divBdr>
                    <w:top w:val="none" w:sz="0" w:space="0" w:color="auto"/>
                    <w:left w:val="none" w:sz="0" w:space="0" w:color="auto"/>
                    <w:bottom w:val="none" w:sz="0" w:space="0" w:color="auto"/>
                    <w:right w:val="none" w:sz="0" w:space="0" w:color="auto"/>
                  </w:divBdr>
                </w:div>
                <w:div w:id="1253198149">
                  <w:marLeft w:val="0"/>
                  <w:marRight w:val="0"/>
                  <w:marTop w:val="0"/>
                  <w:marBottom w:val="0"/>
                  <w:divBdr>
                    <w:top w:val="none" w:sz="0" w:space="0" w:color="auto"/>
                    <w:left w:val="none" w:sz="0" w:space="0" w:color="auto"/>
                    <w:bottom w:val="none" w:sz="0" w:space="0" w:color="auto"/>
                    <w:right w:val="none" w:sz="0" w:space="0" w:color="auto"/>
                  </w:divBdr>
                </w:div>
                <w:div w:id="1910194660">
                  <w:marLeft w:val="0"/>
                  <w:marRight w:val="0"/>
                  <w:marTop w:val="0"/>
                  <w:marBottom w:val="0"/>
                  <w:divBdr>
                    <w:top w:val="none" w:sz="0" w:space="0" w:color="auto"/>
                    <w:left w:val="none" w:sz="0" w:space="0" w:color="auto"/>
                    <w:bottom w:val="none" w:sz="0" w:space="0" w:color="auto"/>
                    <w:right w:val="none" w:sz="0" w:space="0" w:color="auto"/>
                  </w:divBdr>
                </w:div>
                <w:div w:id="1675955812">
                  <w:marLeft w:val="0"/>
                  <w:marRight w:val="0"/>
                  <w:marTop w:val="0"/>
                  <w:marBottom w:val="0"/>
                  <w:divBdr>
                    <w:top w:val="none" w:sz="0" w:space="0" w:color="auto"/>
                    <w:left w:val="none" w:sz="0" w:space="0" w:color="auto"/>
                    <w:bottom w:val="none" w:sz="0" w:space="0" w:color="auto"/>
                    <w:right w:val="none" w:sz="0" w:space="0" w:color="auto"/>
                  </w:divBdr>
                </w:div>
                <w:div w:id="383482424">
                  <w:marLeft w:val="0"/>
                  <w:marRight w:val="0"/>
                  <w:marTop w:val="0"/>
                  <w:marBottom w:val="0"/>
                  <w:divBdr>
                    <w:top w:val="none" w:sz="0" w:space="0" w:color="auto"/>
                    <w:left w:val="none" w:sz="0" w:space="0" w:color="auto"/>
                    <w:bottom w:val="none" w:sz="0" w:space="0" w:color="auto"/>
                    <w:right w:val="none" w:sz="0" w:space="0" w:color="auto"/>
                  </w:divBdr>
                </w:div>
                <w:div w:id="1526167135">
                  <w:marLeft w:val="0"/>
                  <w:marRight w:val="0"/>
                  <w:marTop w:val="0"/>
                  <w:marBottom w:val="0"/>
                  <w:divBdr>
                    <w:top w:val="none" w:sz="0" w:space="0" w:color="auto"/>
                    <w:left w:val="none" w:sz="0" w:space="0" w:color="auto"/>
                    <w:bottom w:val="none" w:sz="0" w:space="0" w:color="auto"/>
                    <w:right w:val="none" w:sz="0" w:space="0" w:color="auto"/>
                  </w:divBdr>
                </w:div>
                <w:div w:id="1048803978">
                  <w:marLeft w:val="0"/>
                  <w:marRight w:val="0"/>
                  <w:marTop w:val="0"/>
                  <w:marBottom w:val="0"/>
                  <w:divBdr>
                    <w:top w:val="none" w:sz="0" w:space="0" w:color="auto"/>
                    <w:left w:val="none" w:sz="0" w:space="0" w:color="auto"/>
                    <w:bottom w:val="none" w:sz="0" w:space="0" w:color="auto"/>
                    <w:right w:val="none" w:sz="0" w:space="0" w:color="auto"/>
                  </w:divBdr>
                </w:div>
                <w:div w:id="435637673">
                  <w:marLeft w:val="0"/>
                  <w:marRight w:val="0"/>
                  <w:marTop w:val="0"/>
                  <w:marBottom w:val="0"/>
                  <w:divBdr>
                    <w:top w:val="none" w:sz="0" w:space="0" w:color="auto"/>
                    <w:left w:val="none" w:sz="0" w:space="0" w:color="auto"/>
                    <w:bottom w:val="none" w:sz="0" w:space="0" w:color="auto"/>
                    <w:right w:val="none" w:sz="0" w:space="0" w:color="auto"/>
                  </w:divBdr>
                </w:div>
                <w:div w:id="2111733204">
                  <w:marLeft w:val="0"/>
                  <w:marRight w:val="0"/>
                  <w:marTop w:val="0"/>
                  <w:marBottom w:val="0"/>
                  <w:divBdr>
                    <w:top w:val="none" w:sz="0" w:space="0" w:color="auto"/>
                    <w:left w:val="none" w:sz="0" w:space="0" w:color="auto"/>
                    <w:bottom w:val="none" w:sz="0" w:space="0" w:color="auto"/>
                    <w:right w:val="none" w:sz="0" w:space="0" w:color="auto"/>
                  </w:divBdr>
                </w:div>
                <w:div w:id="1312295401">
                  <w:marLeft w:val="0"/>
                  <w:marRight w:val="0"/>
                  <w:marTop w:val="0"/>
                  <w:marBottom w:val="0"/>
                  <w:divBdr>
                    <w:top w:val="none" w:sz="0" w:space="0" w:color="auto"/>
                    <w:left w:val="none" w:sz="0" w:space="0" w:color="auto"/>
                    <w:bottom w:val="none" w:sz="0" w:space="0" w:color="auto"/>
                    <w:right w:val="none" w:sz="0" w:space="0" w:color="auto"/>
                  </w:divBdr>
                </w:div>
                <w:div w:id="875192615">
                  <w:marLeft w:val="0"/>
                  <w:marRight w:val="0"/>
                  <w:marTop w:val="0"/>
                  <w:marBottom w:val="0"/>
                  <w:divBdr>
                    <w:top w:val="none" w:sz="0" w:space="0" w:color="auto"/>
                    <w:left w:val="none" w:sz="0" w:space="0" w:color="auto"/>
                    <w:bottom w:val="none" w:sz="0" w:space="0" w:color="auto"/>
                    <w:right w:val="none" w:sz="0" w:space="0" w:color="auto"/>
                  </w:divBdr>
                </w:div>
                <w:div w:id="809637126">
                  <w:marLeft w:val="0"/>
                  <w:marRight w:val="0"/>
                  <w:marTop w:val="0"/>
                  <w:marBottom w:val="0"/>
                  <w:divBdr>
                    <w:top w:val="none" w:sz="0" w:space="0" w:color="auto"/>
                    <w:left w:val="none" w:sz="0" w:space="0" w:color="auto"/>
                    <w:bottom w:val="none" w:sz="0" w:space="0" w:color="auto"/>
                    <w:right w:val="none" w:sz="0" w:space="0" w:color="auto"/>
                  </w:divBdr>
                </w:div>
                <w:div w:id="103504897">
                  <w:marLeft w:val="0"/>
                  <w:marRight w:val="0"/>
                  <w:marTop w:val="0"/>
                  <w:marBottom w:val="0"/>
                  <w:divBdr>
                    <w:top w:val="none" w:sz="0" w:space="0" w:color="auto"/>
                    <w:left w:val="none" w:sz="0" w:space="0" w:color="auto"/>
                    <w:bottom w:val="none" w:sz="0" w:space="0" w:color="auto"/>
                    <w:right w:val="none" w:sz="0" w:space="0" w:color="auto"/>
                  </w:divBdr>
                </w:div>
                <w:div w:id="786704170">
                  <w:marLeft w:val="0"/>
                  <w:marRight w:val="0"/>
                  <w:marTop w:val="0"/>
                  <w:marBottom w:val="0"/>
                  <w:divBdr>
                    <w:top w:val="none" w:sz="0" w:space="0" w:color="auto"/>
                    <w:left w:val="none" w:sz="0" w:space="0" w:color="auto"/>
                    <w:bottom w:val="none" w:sz="0" w:space="0" w:color="auto"/>
                    <w:right w:val="none" w:sz="0" w:space="0" w:color="auto"/>
                  </w:divBdr>
                </w:div>
                <w:div w:id="2028673200">
                  <w:marLeft w:val="0"/>
                  <w:marRight w:val="0"/>
                  <w:marTop w:val="0"/>
                  <w:marBottom w:val="0"/>
                  <w:divBdr>
                    <w:top w:val="none" w:sz="0" w:space="0" w:color="auto"/>
                    <w:left w:val="none" w:sz="0" w:space="0" w:color="auto"/>
                    <w:bottom w:val="none" w:sz="0" w:space="0" w:color="auto"/>
                    <w:right w:val="none" w:sz="0" w:space="0" w:color="auto"/>
                  </w:divBdr>
                </w:div>
                <w:div w:id="547226948">
                  <w:marLeft w:val="0"/>
                  <w:marRight w:val="0"/>
                  <w:marTop w:val="0"/>
                  <w:marBottom w:val="0"/>
                  <w:divBdr>
                    <w:top w:val="none" w:sz="0" w:space="0" w:color="auto"/>
                    <w:left w:val="none" w:sz="0" w:space="0" w:color="auto"/>
                    <w:bottom w:val="none" w:sz="0" w:space="0" w:color="auto"/>
                    <w:right w:val="none" w:sz="0" w:space="0" w:color="auto"/>
                  </w:divBdr>
                </w:div>
                <w:div w:id="2097243112">
                  <w:marLeft w:val="0"/>
                  <w:marRight w:val="0"/>
                  <w:marTop w:val="0"/>
                  <w:marBottom w:val="0"/>
                  <w:divBdr>
                    <w:top w:val="none" w:sz="0" w:space="0" w:color="auto"/>
                    <w:left w:val="none" w:sz="0" w:space="0" w:color="auto"/>
                    <w:bottom w:val="none" w:sz="0" w:space="0" w:color="auto"/>
                    <w:right w:val="none" w:sz="0" w:space="0" w:color="auto"/>
                  </w:divBdr>
                </w:div>
                <w:div w:id="1555310306">
                  <w:marLeft w:val="0"/>
                  <w:marRight w:val="0"/>
                  <w:marTop w:val="0"/>
                  <w:marBottom w:val="0"/>
                  <w:divBdr>
                    <w:top w:val="none" w:sz="0" w:space="0" w:color="auto"/>
                    <w:left w:val="none" w:sz="0" w:space="0" w:color="auto"/>
                    <w:bottom w:val="none" w:sz="0" w:space="0" w:color="auto"/>
                    <w:right w:val="none" w:sz="0" w:space="0" w:color="auto"/>
                  </w:divBdr>
                </w:div>
                <w:div w:id="1055353022">
                  <w:marLeft w:val="0"/>
                  <w:marRight w:val="0"/>
                  <w:marTop w:val="0"/>
                  <w:marBottom w:val="0"/>
                  <w:divBdr>
                    <w:top w:val="none" w:sz="0" w:space="0" w:color="auto"/>
                    <w:left w:val="none" w:sz="0" w:space="0" w:color="auto"/>
                    <w:bottom w:val="none" w:sz="0" w:space="0" w:color="auto"/>
                    <w:right w:val="none" w:sz="0" w:space="0" w:color="auto"/>
                  </w:divBdr>
                </w:div>
                <w:div w:id="2050185242">
                  <w:marLeft w:val="0"/>
                  <w:marRight w:val="0"/>
                  <w:marTop w:val="0"/>
                  <w:marBottom w:val="0"/>
                  <w:divBdr>
                    <w:top w:val="none" w:sz="0" w:space="0" w:color="auto"/>
                    <w:left w:val="none" w:sz="0" w:space="0" w:color="auto"/>
                    <w:bottom w:val="none" w:sz="0" w:space="0" w:color="auto"/>
                    <w:right w:val="none" w:sz="0" w:space="0" w:color="auto"/>
                  </w:divBdr>
                </w:div>
                <w:div w:id="2062750002">
                  <w:marLeft w:val="0"/>
                  <w:marRight w:val="0"/>
                  <w:marTop w:val="0"/>
                  <w:marBottom w:val="0"/>
                  <w:divBdr>
                    <w:top w:val="none" w:sz="0" w:space="0" w:color="auto"/>
                    <w:left w:val="none" w:sz="0" w:space="0" w:color="auto"/>
                    <w:bottom w:val="none" w:sz="0" w:space="0" w:color="auto"/>
                    <w:right w:val="none" w:sz="0" w:space="0" w:color="auto"/>
                  </w:divBdr>
                </w:div>
                <w:div w:id="1232233327">
                  <w:marLeft w:val="0"/>
                  <w:marRight w:val="0"/>
                  <w:marTop w:val="0"/>
                  <w:marBottom w:val="0"/>
                  <w:divBdr>
                    <w:top w:val="none" w:sz="0" w:space="0" w:color="auto"/>
                    <w:left w:val="none" w:sz="0" w:space="0" w:color="auto"/>
                    <w:bottom w:val="none" w:sz="0" w:space="0" w:color="auto"/>
                    <w:right w:val="none" w:sz="0" w:space="0" w:color="auto"/>
                  </w:divBdr>
                </w:div>
                <w:div w:id="1294751382">
                  <w:marLeft w:val="0"/>
                  <w:marRight w:val="0"/>
                  <w:marTop w:val="0"/>
                  <w:marBottom w:val="0"/>
                  <w:divBdr>
                    <w:top w:val="none" w:sz="0" w:space="0" w:color="auto"/>
                    <w:left w:val="none" w:sz="0" w:space="0" w:color="auto"/>
                    <w:bottom w:val="none" w:sz="0" w:space="0" w:color="auto"/>
                    <w:right w:val="none" w:sz="0" w:space="0" w:color="auto"/>
                  </w:divBdr>
                </w:div>
                <w:div w:id="1614021960">
                  <w:marLeft w:val="0"/>
                  <w:marRight w:val="0"/>
                  <w:marTop w:val="0"/>
                  <w:marBottom w:val="0"/>
                  <w:divBdr>
                    <w:top w:val="none" w:sz="0" w:space="0" w:color="auto"/>
                    <w:left w:val="none" w:sz="0" w:space="0" w:color="auto"/>
                    <w:bottom w:val="none" w:sz="0" w:space="0" w:color="auto"/>
                    <w:right w:val="none" w:sz="0" w:space="0" w:color="auto"/>
                  </w:divBdr>
                </w:div>
                <w:div w:id="788664266">
                  <w:marLeft w:val="0"/>
                  <w:marRight w:val="0"/>
                  <w:marTop w:val="0"/>
                  <w:marBottom w:val="0"/>
                  <w:divBdr>
                    <w:top w:val="none" w:sz="0" w:space="0" w:color="auto"/>
                    <w:left w:val="none" w:sz="0" w:space="0" w:color="auto"/>
                    <w:bottom w:val="none" w:sz="0" w:space="0" w:color="auto"/>
                    <w:right w:val="none" w:sz="0" w:space="0" w:color="auto"/>
                  </w:divBdr>
                </w:div>
                <w:div w:id="1030955101">
                  <w:marLeft w:val="0"/>
                  <w:marRight w:val="0"/>
                  <w:marTop w:val="0"/>
                  <w:marBottom w:val="0"/>
                  <w:divBdr>
                    <w:top w:val="none" w:sz="0" w:space="0" w:color="auto"/>
                    <w:left w:val="none" w:sz="0" w:space="0" w:color="auto"/>
                    <w:bottom w:val="none" w:sz="0" w:space="0" w:color="auto"/>
                    <w:right w:val="none" w:sz="0" w:space="0" w:color="auto"/>
                  </w:divBdr>
                </w:div>
                <w:div w:id="429547208">
                  <w:marLeft w:val="0"/>
                  <w:marRight w:val="0"/>
                  <w:marTop w:val="0"/>
                  <w:marBottom w:val="0"/>
                  <w:divBdr>
                    <w:top w:val="none" w:sz="0" w:space="0" w:color="auto"/>
                    <w:left w:val="none" w:sz="0" w:space="0" w:color="auto"/>
                    <w:bottom w:val="none" w:sz="0" w:space="0" w:color="auto"/>
                    <w:right w:val="none" w:sz="0" w:space="0" w:color="auto"/>
                  </w:divBdr>
                </w:div>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 w:id="871916358">
                  <w:marLeft w:val="0"/>
                  <w:marRight w:val="0"/>
                  <w:marTop w:val="0"/>
                  <w:marBottom w:val="0"/>
                  <w:divBdr>
                    <w:top w:val="none" w:sz="0" w:space="0" w:color="auto"/>
                    <w:left w:val="none" w:sz="0" w:space="0" w:color="auto"/>
                    <w:bottom w:val="none" w:sz="0" w:space="0" w:color="auto"/>
                    <w:right w:val="none" w:sz="0" w:space="0" w:color="auto"/>
                  </w:divBdr>
                </w:div>
                <w:div w:id="536046088">
                  <w:marLeft w:val="0"/>
                  <w:marRight w:val="0"/>
                  <w:marTop w:val="0"/>
                  <w:marBottom w:val="0"/>
                  <w:divBdr>
                    <w:top w:val="none" w:sz="0" w:space="0" w:color="auto"/>
                    <w:left w:val="none" w:sz="0" w:space="0" w:color="auto"/>
                    <w:bottom w:val="none" w:sz="0" w:space="0" w:color="auto"/>
                    <w:right w:val="none" w:sz="0" w:space="0" w:color="auto"/>
                  </w:divBdr>
                </w:div>
                <w:div w:id="1373768969">
                  <w:marLeft w:val="0"/>
                  <w:marRight w:val="0"/>
                  <w:marTop w:val="0"/>
                  <w:marBottom w:val="0"/>
                  <w:divBdr>
                    <w:top w:val="none" w:sz="0" w:space="0" w:color="auto"/>
                    <w:left w:val="none" w:sz="0" w:space="0" w:color="auto"/>
                    <w:bottom w:val="none" w:sz="0" w:space="0" w:color="auto"/>
                    <w:right w:val="none" w:sz="0" w:space="0" w:color="auto"/>
                  </w:divBdr>
                </w:div>
                <w:div w:id="404962623">
                  <w:marLeft w:val="0"/>
                  <w:marRight w:val="0"/>
                  <w:marTop w:val="0"/>
                  <w:marBottom w:val="0"/>
                  <w:divBdr>
                    <w:top w:val="none" w:sz="0" w:space="0" w:color="auto"/>
                    <w:left w:val="none" w:sz="0" w:space="0" w:color="auto"/>
                    <w:bottom w:val="none" w:sz="0" w:space="0" w:color="auto"/>
                    <w:right w:val="none" w:sz="0" w:space="0" w:color="auto"/>
                  </w:divBdr>
                </w:div>
                <w:div w:id="874804774">
                  <w:marLeft w:val="0"/>
                  <w:marRight w:val="0"/>
                  <w:marTop w:val="0"/>
                  <w:marBottom w:val="0"/>
                  <w:divBdr>
                    <w:top w:val="none" w:sz="0" w:space="0" w:color="auto"/>
                    <w:left w:val="none" w:sz="0" w:space="0" w:color="auto"/>
                    <w:bottom w:val="none" w:sz="0" w:space="0" w:color="auto"/>
                    <w:right w:val="none" w:sz="0" w:space="0" w:color="auto"/>
                  </w:divBdr>
                </w:div>
                <w:div w:id="1301492928">
                  <w:marLeft w:val="0"/>
                  <w:marRight w:val="0"/>
                  <w:marTop w:val="0"/>
                  <w:marBottom w:val="0"/>
                  <w:divBdr>
                    <w:top w:val="none" w:sz="0" w:space="0" w:color="auto"/>
                    <w:left w:val="none" w:sz="0" w:space="0" w:color="auto"/>
                    <w:bottom w:val="none" w:sz="0" w:space="0" w:color="auto"/>
                    <w:right w:val="none" w:sz="0" w:space="0" w:color="auto"/>
                  </w:divBdr>
                </w:div>
                <w:div w:id="883102804">
                  <w:marLeft w:val="0"/>
                  <w:marRight w:val="0"/>
                  <w:marTop w:val="0"/>
                  <w:marBottom w:val="0"/>
                  <w:divBdr>
                    <w:top w:val="none" w:sz="0" w:space="0" w:color="auto"/>
                    <w:left w:val="none" w:sz="0" w:space="0" w:color="auto"/>
                    <w:bottom w:val="none" w:sz="0" w:space="0" w:color="auto"/>
                    <w:right w:val="none" w:sz="0" w:space="0" w:color="auto"/>
                  </w:divBdr>
                </w:div>
                <w:div w:id="1878465107">
                  <w:marLeft w:val="0"/>
                  <w:marRight w:val="0"/>
                  <w:marTop w:val="0"/>
                  <w:marBottom w:val="0"/>
                  <w:divBdr>
                    <w:top w:val="none" w:sz="0" w:space="0" w:color="auto"/>
                    <w:left w:val="none" w:sz="0" w:space="0" w:color="auto"/>
                    <w:bottom w:val="none" w:sz="0" w:space="0" w:color="auto"/>
                    <w:right w:val="none" w:sz="0" w:space="0" w:color="auto"/>
                  </w:divBdr>
                </w:div>
                <w:div w:id="1773043415">
                  <w:marLeft w:val="0"/>
                  <w:marRight w:val="0"/>
                  <w:marTop w:val="0"/>
                  <w:marBottom w:val="0"/>
                  <w:divBdr>
                    <w:top w:val="none" w:sz="0" w:space="0" w:color="auto"/>
                    <w:left w:val="none" w:sz="0" w:space="0" w:color="auto"/>
                    <w:bottom w:val="none" w:sz="0" w:space="0" w:color="auto"/>
                    <w:right w:val="none" w:sz="0" w:space="0" w:color="auto"/>
                  </w:divBdr>
                </w:div>
                <w:div w:id="696733721">
                  <w:marLeft w:val="0"/>
                  <w:marRight w:val="0"/>
                  <w:marTop w:val="0"/>
                  <w:marBottom w:val="0"/>
                  <w:divBdr>
                    <w:top w:val="none" w:sz="0" w:space="0" w:color="auto"/>
                    <w:left w:val="none" w:sz="0" w:space="0" w:color="auto"/>
                    <w:bottom w:val="none" w:sz="0" w:space="0" w:color="auto"/>
                    <w:right w:val="none" w:sz="0" w:space="0" w:color="auto"/>
                  </w:divBdr>
                </w:div>
                <w:div w:id="1794594414">
                  <w:marLeft w:val="0"/>
                  <w:marRight w:val="0"/>
                  <w:marTop w:val="0"/>
                  <w:marBottom w:val="0"/>
                  <w:divBdr>
                    <w:top w:val="none" w:sz="0" w:space="0" w:color="auto"/>
                    <w:left w:val="none" w:sz="0" w:space="0" w:color="auto"/>
                    <w:bottom w:val="none" w:sz="0" w:space="0" w:color="auto"/>
                    <w:right w:val="none" w:sz="0" w:space="0" w:color="auto"/>
                  </w:divBdr>
                </w:div>
                <w:div w:id="1224944005">
                  <w:marLeft w:val="0"/>
                  <w:marRight w:val="0"/>
                  <w:marTop w:val="0"/>
                  <w:marBottom w:val="0"/>
                  <w:divBdr>
                    <w:top w:val="none" w:sz="0" w:space="0" w:color="auto"/>
                    <w:left w:val="none" w:sz="0" w:space="0" w:color="auto"/>
                    <w:bottom w:val="none" w:sz="0" w:space="0" w:color="auto"/>
                    <w:right w:val="none" w:sz="0" w:space="0" w:color="auto"/>
                  </w:divBdr>
                </w:div>
                <w:div w:id="1602955599">
                  <w:marLeft w:val="0"/>
                  <w:marRight w:val="0"/>
                  <w:marTop w:val="0"/>
                  <w:marBottom w:val="0"/>
                  <w:divBdr>
                    <w:top w:val="none" w:sz="0" w:space="0" w:color="auto"/>
                    <w:left w:val="none" w:sz="0" w:space="0" w:color="auto"/>
                    <w:bottom w:val="none" w:sz="0" w:space="0" w:color="auto"/>
                    <w:right w:val="none" w:sz="0" w:space="0" w:color="auto"/>
                  </w:divBdr>
                </w:div>
                <w:div w:id="1327517071">
                  <w:marLeft w:val="0"/>
                  <w:marRight w:val="0"/>
                  <w:marTop w:val="0"/>
                  <w:marBottom w:val="0"/>
                  <w:divBdr>
                    <w:top w:val="none" w:sz="0" w:space="0" w:color="auto"/>
                    <w:left w:val="none" w:sz="0" w:space="0" w:color="auto"/>
                    <w:bottom w:val="none" w:sz="0" w:space="0" w:color="auto"/>
                    <w:right w:val="none" w:sz="0" w:space="0" w:color="auto"/>
                  </w:divBdr>
                </w:div>
                <w:div w:id="1969583072">
                  <w:marLeft w:val="0"/>
                  <w:marRight w:val="0"/>
                  <w:marTop w:val="0"/>
                  <w:marBottom w:val="0"/>
                  <w:divBdr>
                    <w:top w:val="none" w:sz="0" w:space="0" w:color="auto"/>
                    <w:left w:val="none" w:sz="0" w:space="0" w:color="auto"/>
                    <w:bottom w:val="none" w:sz="0" w:space="0" w:color="auto"/>
                    <w:right w:val="none" w:sz="0" w:space="0" w:color="auto"/>
                  </w:divBdr>
                </w:div>
                <w:div w:id="1942447024">
                  <w:marLeft w:val="0"/>
                  <w:marRight w:val="0"/>
                  <w:marTop w:val="0"/>
                  <w:marBottom w:val="0"/>
                  <w:divBdr>
                    <w:top w:val="none" w:sz="0" w:space="0" w:color="auto"/>
                    <w:left w:val="none" w:sz="0" w:space="0" w:color="auto"/>
                    <w:bottom w:val="none" w:sz="0" w:space="0" w:color="auto"/>
                    <w:right w:val="none" w:sz="0" w:space="0" w:color="auto"/>
                  </w:divBdr>
                </w:div>
                <w:div w:id="179049572">
                  <w:marLeft w:val="0"/>
                  <w:marRight w:val="0"/>
                  <w:marTop w:val="0"/>
                  <w:marBottom w:val="0"/>
                  <w:divBdr>
                    <w:top w:val="none" w:sz="0" w:space="0" w:color="auto"/>
                    <w:left w:val="none" w:sz="0" w:space="0" w:color="auto"/>
                    <w:bottom w:val="none" w:sz="0" w:space="0" w:color="auto"/>
                    <w:right w:val="none" w:sz="0" w:space="0" w:color="auto"/>
                  </w:divBdr>
                </w:div>
                <w:div w:id="1397975314">
                  <w:marLeft w:val="0"/>
                  <w:marRight w:val="0"/>
                  <w:marTop w:val="0"/>
                  <w:marBottom w:val="0"/>
                  <w:divBdr>
                    <w:top w:val="none" w:sz="0" w:space="0" w:color="auto"/>
                    <w:left w:val="none" w:sz="0" w:space="0" w:color="auto"/>
                    <w:bottom w:val="none" w:sz="0" w:space="0" w:color="auto"/>
                    <w:right w:val="none" w:sz="0" w:space="0" w:color="auto"/>
                  </w:divBdr>
                </w:div>
                <w:div w:id="30304521">
                  <w:marLeft w:val="0"/>
                  <w:marRight w:val="0"/>
                  <w:marTop w:val="0"/>
                  <w:marBottom w:val="0"/>
                  <w:divBdr>
                    <w:top w:val="none" w:sz="0" w:space="0" w:color="auto"/>
                    <w:left w:val="none" w:sz="0" w:space="0" w:color="auto"/>
                    <w:bottom w:val="none" w:sz="0" w:space="0" w:color="auto"/>
                    <w:right w:val="none" w:sz="0" w:space="0" w:color="auto"/>
                  </w:divBdr>
                </w:div>
                <w:div w:id="453452830">
                  <w:marLeft w:val="0"/>
                  <w:marRight w:val="0"/>
                  <w:marTop w:val="0"/>
                  <w:marBottom w:val="0"/>
                  <w:divBdr>
                    <w:top w:val="none" w:sz="0" w:space="0" w:color="auto"/>
                    <w:left w:val="none" w:sz="0" w:space="0" w:color="auto"/>
                    <w:bottom w:val="none" w:sz="0" w:space="0" w:color="auto"/>
                    <w:right w:val="none" w:sz="0" w:space="0" w:color="auto"/>
                  </w:divBdr>
                </w:div>
                <w:div w:id="863977916">
                  <w:marLeft w:val="0"/>
                  <w:marRight w:val="0"/>
                  <w:marTop w:val="0"/>
                  <w:marBottom w:val="0"/>
                  <w:divBdr>
                    <w:top w:val="none" w:sz="0" w:space="0" w:color="auto"/>
                    <w:left w:val="none" w:sz="0" w:space="0" w:color="auto"/>
                    <w:bottom w:val="none" w:sz="0" w:space="0" w:color="auto"/>
                    <w:right w:val="none" w:sz="0" w:space="0" w:color="auto"/>
                  </w:divBdr>
                </w:div>
                <w:div w:id="1854107708">
                  <w:marLeft w:val="0"/>
                  <w:marRight w:val="0"/>
                  <w:marTop w:val="0"/>
                  <w:marBottom w:val="0"/>
                  <w:divBdr>
                    <w:top w:val="none" w:sz="0" w:space="0" w:color="auto"/>
                    <w:left w:val="none" w:sz="0" w:space="0" w:color="auto"/>
                    <w:bottom w:val="none" w:sz="0" w:space="0" w:color="auto"/>
                    <w:right w:val="none" w:sz="0" w:space="0" w:color="auto"/>
                  </w:divBdr>
                </w:div>
                <w:div w:id="1335959792">
                  <w:marLeft w:val="0"/>
                  <w:marRight w:val="0"/>
                  <w:marTop w:val="0"/>
                  <w:marBottom w:val="0"/>
                  <w:divBdr>
                    <w:top w:val="none" w:sz="0" w:space="0" w:color="auto"/>
                    <w:left w:val="none" w:sz="0" w:space="0" w:color="auto"/>
                    <w:bottom w:val="none" w:sz="0" w:space="0" w:color="auto"/>
                    <w:right w:val="none" w:sz="0" w:space="0" w:color="auto"/>
                  </w:divBdr>
                </w:div>
                <w:div w:id="854273518">
                  <w:marLeft w:val="0"/>
                  <w:marRight w:val="0"/>
                  <w:marTop w:val="0"/>
                  <w:marBottom w:val="0"/>
                  <w:divBdr>
                    <w:top w:val="none" w:sz="0" w:space="0" w:color="auto"/>
                    <w:left w:val="none" w:sz="0" w:space="0" w:color="auto"/>
                    <w:bottom w:val="none" w:sz="0" w:space="0" w:color="auto"/>
                    <w:right w:val="none" w:sz="0" w:space="0" w:color="auto"/>
                  </w:divBdr>
                </w:div>
                <w:div w:id="632374084">
                  <w:marLeft w:val="0"/>
                  <w:marRight w:val="0"/>
                  <w:marTop w:val="0"/>
                  <w:marBottom w:val="0"/>
                  <w:divBdr>
                    <w:top w:val="none" w:sz="0" w:space="0" w:color="auto"/>
                    <w:left w:val="none" w:sz="0" w:space="0" w:color="auto"/>
                    <w:bottom w:val="none" w:sz="0" w:space="0" w:color="auto"/>
                    <w:right w:val="none" w:sz="0" w:space="0" w:color="auto"/>
                  </w:divBdr>
                </w:div>
                <w:div w:id="523713785">
                  <w:marLeft w:val="0"/>
                  <w:marRight w:val="0"/>
                  <w:marTop w:val="0"/>
                  <w:marBottom w:val="0"/>
                  <w:divBdr>
                    <w:top w:val="none" w:sz="0" w:space="0" w:color="auto"/>
                    <w:left w:val="none" w:sz="0" w:space="0" w:color="auto"/>
                    <w:bottom w:val="none" w:sz="0" w:space="0" w:color="auto"/>
                    <w:right w:val="none" w:sz="0" w:space="0" w:color="auto"/>
                  </w:divBdr>
                </w:div>
                <w:div w:id="614366912">
                  <w:marLeft w:val="0"/>
                  <w:marRight w:val="0"/>
                  <w:marTop w:val="0"/>
                  <w:marBottom w:val="0"/>
                  <w:divBdr>
                    <w:top w:val="none" w:sz="0" w:space="0" w:color="auto"/>
                    <w:left w:val="none" w:sz="0" w:space="0" w:color="auto"/>
                    <w:bottom w:val="none" w:sz="0" w:space="0" w:color="auto"/>
                    <w:right w:val="none" w:sz="0" w:space="0" w:color="auto"/>
                  </w:divBdr>
                </w:div>
                <w:div w:id="881358028">
                  <w:marLeft w:val="0"/>
                  <w:marRight w:val="0"/>
                  <w:marTop w:val="0"/>
                  <w:marBottom w:val="0"/>
                  <w:divBdr>
                    <w:top w:val="none" w:sz="0" w:space="0" w:color="auto"/>
                    <w:left w:val="none" w:sz="0" w:space="0" w:color="auto"/>
                    <w:bottom w:val="none" w:sz="0" w:space="0" w:color="auto"/>
                    <w:right w:val="none" w:sz="0" w:space="0" w:color="auto"/>
                  </w:divBdr>
                </w:div>
                <w:div w:id="1329290444">
                  <w:marLeft w:val="0"/>
                  <w:marRight w:val="0"/>
                  <w:marTop w:val="0"/>
                  <w:marBottom w:val="0"/>
                  <w:divBdr>
                    <w:top w:val="none" w:sz="0" w:space="0" w:color="auto"/>
                    <w:left w:val="none" w:sz="0" w:space="0" w:color="auto"/>
                    <w:bottom w:val="none" w:sz="0" w:space="0" w:color="auto"/>
                    <w:right w:val="none" w:sz="0" w:space="0" w:color="auto"/>
                  </w:divBdr>
                </w:div>
                <w:div w:id="674108656">
                  <w:marLeft w:val="0"/>
                  <w:marRight w:val="0"/>
                  <w:marTop w:val="0"/>
                  <w:marBottom w:val="0"/>
                  <w:divBdr>
                    <w:top w:val="none" w:sz="0" w:space="0" w:color="auto"/>
                    <w:left w:val="none" w:sz="0" w:space="0" w:color="auto"/>
                    <w:bottom w:val="none" w:sz="0" w:space="0" w:color="auto"/>
                    <w:right w:val="none" w:sz="0" w:space="0" w:color="auto"/>
                  </w:divBdr>
                </w:div>
                <w:div w:id="1249339825">
                  <w:marLeft w:val="0"/>
                  <w:marRight w:val="0"/>
                  <w:marTop w:val="0"/>
                  <w:marBottom w:val="0"/>
                  <w:divBdr>
                    <w:top w:val="none" w:sz="0" w:space="0" w:color="auto"/>
                    <w:left w:val="none" w:sz="0" w:space="0" w:color="auto"/>
                    <w:bottom w:val="none" w:sz="0" w:space="0" w:color="auto"/>
                    <w:right w:val="none" w:sz="0" w:space="0" w:color="auto"/>
                  </w:divBdr>
                </w:div>
                <w:div w:id="1556359173">
                  <w:marLeft w:val="0"/>
                  <w:marRight w:val="0"/>
                  <w:marTop w:val="0"/>
                  <w:marBottom w:val="0"/>
                  <w:divBdr>
                    <w:top w:val="none" w:sz="0" w:space="0" w:color="auto"/>
                    <w:left w:val="none" w:sz="0" w:space="0" w:color="auto"/>
                    <w:bottom w:val="none" w:sz="0" w:space="0" w:color="auto"/>
                    <w:right w:val="none" w:sz="0" w:space="0" w:color="auto"/>
                  </w:divBdr>
                </w:div>
                <w:div w:id="1348410082">
                  <w:marLeft w:val="0"/>
                  <w:marRight w:val="0"/>
                  <w:marTop w:val="0"/>
                  <w:marBottom w:val="0"/>
                  <w:divBdr>
                    <w:top w:val="none" w:sz="0" w:space="0" w:color="auto"/>
                    <w:left w:val="none" w:sz="0" w:space="0" w:color="auto"/>
                    <w:bottom w:val="none" w:sz="0" w:space="0" w:color="auto"/>
                    <w:right w:val="none" w:sz="0" w:space="0" w:color="auto"/>
                  </w:divBdr>
                </w:div>
                <w:div w:id="1325818944">
                  <w:marLeft w:val="0"/>
                  <w:marRight w:val="0"/>
                  <w:marTop w:val="0"/>
                  <w:marBottom w:val="0"/>
                  <w:divBdr>
                    <w:top w:val="none" w:sz="0" w:space="0" w:color="auto"/>
                    <w:left w:val="none" w:sz="0" w:space="0" w:color="auto"/>
                    <w:bottom w:val="none" w:sz="0" w:space="0" w:color="auto"/>
                    <w:right w:val="none" w:sz="0" w:space="0" w:color="auto"/>
                  </w:divBdr>
                </w:div>
                <w:div w:id="407963011">
                  <w:marLeft w:val="0"/>
                  <w:marRight w:val="0"/>
                  <w:marTop w:val="0"/>
                  <w:marBottom w:val="0"/>
                  <w:divBdr>
                    <w:top w:val="none" w:sz="0" w:space="0" w:color="auto"/>
                    <w:left w:val="none" w:sz="0" w:space="0" w:color="auto"/>
                    <w:bottom w:val="none" w:sz="0" w:space="0" w:color="auto"/>
                    <w:right w:val="none" w:sz="0" w:space="0" w:color="auto"/>
                  </w:divBdr>
                </w:div>
                <w:div w:id="2068063314">
                  <w:marLeft w:val="0"/>
                  <w:marRight w:val="0"/>
                  <w:marTop w:val="0"/>
                  <w:marBottom w:val="0"/>
                  <w:divBdr>
                    <w:top w:val="none" w:sz="0" w:space="0" w:color="auto"/>
                    <w:left w:val="none" w:sz="0" w:space="0" w:color="auto"/>
                    <w:bottom w:val="none" w:sz="0" w:space="0" w:color="auto"/>
                    <w:right w:val="none" w:sz="0" w:space="0" w:color="auto"/>
                  </w:divBdr>
                </w:div>
                <w:div w:id="1673215543">
                  <w:marLeft w:val="0"/>
                  <w:marRight w:val="0"/>
                  <w:marTop w:val="0"/>
                  <w:marBottom w:val="0"/>
                  <w:divBdr>
                    <w:top w:val="none" w:sz="0" w:space="0" w:color="auto"/>
                    <w:left w:val="none" w:sz="0" w:space="0" w:color="auto"/>
                    <w:bottom w:val="none" w:sz="0" w:space="0" w:color="auto"/>
                    <w:right w:val="none" w:sz="0" w:space="0" w:color="auto"/>
                  </w:divBdr>
                </w:div>
                <w:div w:id="1865556895">
                  <w:marLeft w:val="0"/>
                  <w:marRight w:val="0"/>
                  <w:marTop w:val="0"/>
                  <w:marBottom w:val="0"/>
                  <w:divBdr>
                    <w:top w:val="none" w:sz="0" w:space="0" w:color="auto"/>
                    <w:left w:val="none" w:sz="0" w:space="0" w:color="auto"/>
                    <w:bottom w:val="none" w:sz="0" w:space="0" w:color="auto"/>
                    <w:right w:val="none" w:sz="0" w:space="0" w:color="auto"/>
                  </w:divBdr>
                </w:div>
                <w:div w:id="603151154">
                  <w:marLeft w:val="0"/>
                  <w:marRight w:val="0"/>
                  <w:marTop w:val="0"/>
                  <w:marBottom w:val="0"/>
                  <w:divBdr>
                    <w:top w:val="none" w:sz="0" w:space="0" w:color="auto"/>
                    <w:left w:val="none" w:sz="0" w:space="0" w:color="auto"/>
                    <w:bottom w:val="none" w:sz="0" w:space="0" w:color="auto"/>
                    <w:right w:val="none" w:sz="0" w:space="0" w:color="auto"/>
                  </w:divBdr>
                </w:div>
                <w:div w:id="690033629">
                  <w:marLeft w:val="0"/>
                  <w:marRight w:val="0"/>
                  <w:marTop w:val="0"/>
                  <w:marBottom w:val="0"/>
                  <w:divBdr>
                    <w:top w:val="none" w:sz="0" w:space="0" w:color="auto"/>
                    <w:left w:val="none" w:sz="0" w:space="0" w:color="auto"/>
                    <w:bottom w:val="none" w:sz="0" w:space="0" w:color="auto"/>
                    <w:right w:val="none" w:sz="0" w:space="0" w:color="auto"/>
                  </w:divBdr>
                </w:div>
                <w:div w:id="193815236">
                  <w:marLeft w:val="0"/>
                  <w:marRight w:val="0"/>
                  <w:marTop w:val="0"/>
                  <w:marBottom w:val="0"/>
                  <w:divBdr>
                    <w:top w:val="none" w:sz="0" w:space="0" w:color="auto"/>
                    <w:left w:val="none" w:sz="0" w:space="0" w:color="auto"/>
                    <w:bottom w:val="none" w:sz="0" w:space="0" w:color="auto"/>
                    <w:right w:val="none" w:sz="0" w:space="0" w:color="auto"/>
                  </w:divBdr>
                </w:div>
                <w:div w:id="247887551">
                  <w:marLeft w:val="0"/>
                  <w:marRight w:val="0"/>
                  <w:marTop w:val="0"/>
                  <w:marBottom w:val="0"/>
                  <w:divBdr>
                    <w:top w:val="none" w:sz="0" w:space="0" w:color="auto"/>
                    <w:left w:val="none" w:sz="0" w:space="0" w:color="auto"/>
                    <w:bottom w:val="none" w:sz="0" w:space="0" w:color="auto"/>
                    <w:right w:val="none" w:sz="0" w:space="0" w:color="auto"/>
                  </w:divBdr>
                </w:div>
                <w:div w:id="908732955">
                  <w:marLeft w:val="0"/>
                  <w:marRight w:val="0"/>
                  <w:marTop w:val="0"/>
                  <w:marBottom w:val="0"/>
                  <w:divBdr>
                    <w:top w:val="none" w:sz="0" w:space="0" w:color="auto"/>
                    <w:left w:val="none" w:sz="0" w:space="0" w:color="auto"/>
                    <w:bottom w:val="none" w:sz="0" w:space="0" w:color="auto"/>
                    <w:right w:val="none" w:sz="0" w:space="0" w:color="auto"/>
                  </w:divBdr>
                </w:div>
                <w:div w:id="1494225655">
                  <w:marLeft w:val="0"/>
                  <w:marRight w:val="0"/>
                  <w:marTop w:val="0"/>
                  <w:marBottom w:val="0"/>
                  <w:divBdr>
                    <w:top w:val="none" w:sz="0" w:space="0" w:color="auto"/>
                    <w:left w:val="none" w:sz="0" w:space="0" w:color="auto"/>
                    <w:bottom w:val="none" w:sz="0" w:space="0" w:color="auto"/>
                    <w:right w:val="none" w:sz="0" w:space="0" w:color="auto"/>
                  </w:divBdr>
                </w:div>
                <w:div w:id="307051690">
                  <w:marLeft w:val="0"/>
                  <w:marRight w:val="0"/>
                  <w:marTop w:val="0"/>
                  <w:marBottom w:val="0"/>
                  <w:divBdr>
                    <w:top w:val="none" w:sz="0" w:space="0" w:color="auto"/>
                    <w:left w:val="none" w:sz="0" w:space="0" w:color="auto"/>
                    <w:bottom w:val="none" w:sz="0" w:space="0" w:color="auto"/>
                    <w:right w:val="none" w:sz="0" w:space="0" w:color="auto"/>
                  </w:divBdr>
                </w:div>
                <w:div w:id="1287734110">
                  <w:marLeft w:val="0"/>
                  <w:marRight w:val="0"/>
                  <w:marTop w:val="0"/>
                  <w:marBottom w:val="0"/>
                  <w:divBdr>
                    <w:top w:val="none" w:sz="0" w:space="0" w:color="auto"/>
                    <w:left w:val="none" w:sz="0" w:space="0" w:color="auto"/>
                    <w:bottom w:val="none" w:sz="0" w:space="0" w:color="auto"/>
                    <w:right w:val="none" w:sz="0" w:space="0" w:color="auto"/>
                  </w:divBdr>
                </w:div>
                <w:div w:id="1994720553">
                  <w:marLeft w:val="0"/>
                  <w:marRight w:val="0"/>
                  <w:marTop w:val="0"/>
                  <w:marBottom w:val="0"/>
                  <w:divBdr>
                    <w:top w:val="none" w:sz="0" w:space="0" w:color="auto"/>
                    <w:left w:val="none" w:sz="0" w:space="0" w:color="auto"/>
                    <w:bottom w:val="none" w:sz="0" w:space="0" w:color="auto"/>
                    <w:right w:val="none" w:sz="0" w:space="0" w:color="auto"/>
                  </w:divBdr>
                </w:div>
                <w:div w:id="281959030">
                  <w:marLeft w:val="0"/>
                  <w:marRight w:val="0"/>
                  <w:marTop w:val="0"/>
                  <w:marBottom w:val="0"/>
                  <w:divBdr>
                    <w:top w:val="none" w:sz="0" w:space="0" w:color="auto"/>
                    <w:left w:val="none" w:sz="0" w:space="0" w:color="auto"/>
                    <w:bottom w:val="none" w:sz="0" w:space="0" w:color="auto"/>
                    <w:right w:val="none" w:sz="0" w:space="0" w:color="auto"/>
                  </w:divBdr>
                </w:div>
                <w:div w:id="255211459">
                  <w:marLeft w:val="0"/>
                  <w:marRight w:val="0"/>
                  <w:marTop w:val="0"/>
                  <w:marBottom w:val="0"/>
                  <w:divBdr>
                    <w:top w:val="none" w:sz="0" w:space="0" w:color="auto"/>
                    <w:left w:val="none" w:sz="0" w:space="0" w:color="auto"/>
                    <w:bottom w:val="none" w:sz="0" w:space="0" w:color="auto"/>
                    <w:right w:val="none" w:sz="0" w:space="0" w:color="auto"/>
                  </w:divBdr>
                </w:div>
                <w:div w:id="15538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47276">
          <w:marLeft w:val="0"/>
          <w:marRight w:val="0"/>
          <w:marTop w:val="375"/>
          <w:marBottom w:val="0"/>
          <w:divBdr>
            <w:top w:val="none" w:sz="0" w:space="0" w:color="auto"/>
            <w:left w:val="none" w:sz="0" w:space="0" w:color="auto"/>
            <w:bottom w:val="none" w:sz="0" w:space="0" w:color="auto"/>
            <w:right w:val="none" w:sz="0" w:space="0" w:color="auto"/>
          </w:divBdr>
          <w:divsChild>
            <w:div w:id="511729327">
              <w:marLeft w:val="0"/>
              <w:marRight w:val="0"/>
              <w:marTop w:val="0"/>
              <w:marBottom w:val="0"/>
              <w:divBdr>
                <w:top w:val="none" w:sz="0" w:space="0" w:color="auto"/>
                <w:left w:val="none" w:sz="0" w:space="0" w:color="auto"/>
                <w:bottom w:val="none" w:sz="0" w:space="0" w:color="auto"/>
                <w:right w:val="none" w:sz="0" w:space="0" w:color="auto"/>
              </w:divBdr>
              <w:divsChild>
                <w:div w:id="772676035">
                  <w:marLeft w:val="0"/>
                  <w:marRight w:val="0"/>
                  <w:marTop w:val="0"/>
                  <w:marBottom w:val="0"/>
                  <w:divBdr>
                    <w:top w:val="none" w:sz="0" w:space="0" w:color="auto"/>
                    <w:left w:val="none" w:sz="0" w:space="0" w:color="auto"/>
                    <w:bottom w:val="none" w:sz="0" w:space="0" w:color="auto"/>
                    <w:right w:val="none" w:sz="0" w:space="0" w:color="auto"/>
                  </w:divBdr>
                </w:div>
                <w:div w:id="1755013644">
                  <w:marLeft w:val="0"/>
                  <w:marRight w:val="0"/>
                  <w:marTop w:val="0"/>
                  <w:marBottom w:val="0"/>
                  <w:divBdr>
                    <w:top w:val="none" w:sz="0" w:space="0" w:color="auto"/>
                    <w:left w:val="none" w:sz="0" w:space="0" w:color="auto"/>
                    <w:bottom w:val="none" w:sz="0" w:space="0" w:color="auto"/>
                    <w:right w:val="none" w:sz="0" w:space="0" w:color="auto"/>
                  </w:divBdr>
                </w:div>
                <w:div w:id="438840347">
                  <w:marLeft w:val="0"/>
                  <w:marRight w:val="0"/>
                  <w:marTop w:val="0"/>
                  <w:marBottom w:val="0"/>
                  <w:divBdr>
                    <w:top w:val="none" w:sz="0" w:space="0" w:color="auto"/>
                    <w:left w:val="none" w:sz="0" w:space="0" w:color="auto"/>
                    <w:bottom w:val="none" w:sz="0" w:space="0" w:color="auto"/>
                    <w:right w:val="none" w:sz="0" w:space="0" w:color="auto"/>
                  </w:divBdr>
                </w:div>
                <w:div w:id="484660454">
                  <w:marLeft w:val="0"/>
                  <w:marRight w:val="0"/>
                  <w:marTop w:val="0"/>
                  <w:marBottom w:val="0"/>
                  <w:divBdr>
                    <w:top w:val="none" w:sz="0" w:space="0" w:color="auto"/>
                    <w:left w:val="none" w:sz="0" w:space="0" w:color="auto"/>
                    <w:bottom w:val="none" w:sz="0" w:space="0" w:color="auto"/>
                    <w:right w:val="none" w:sz="0" w:space="0" w:color="auto"/>
                  </w:divBdr>
                </w:div>
                <w:div w:id="290791951">
                  <w:marLeft w:val="0"/>
                  <w:marRight w:val="0"/>
                  <w:marTop w:val="0"/>
                  <w:marBottom w:val="0"/>
                  <w:divBdr>
                    <w:top w:val="none" w:sz="0" w:space="0" w:color="auto"/>
                    <w:left w:val="none" w:sz="0" w:space="0" w:color="auto"/>
                    <w:bottom w:val="none" w:sz="0" w:space="0" w:color="auto"/>
                    <w:right w:val="none" w:sz="0" w:space="0" w:color="auto"/>
                  </w:divBdr>
                </w:div>
                <w:div w:id="733430713">
                  <w:marLeft w:val="0"/>
                  <w:marRight w:val="0"/>
                  <w:marTop w:val="0"/>
                  <w:marBottom w:val="0"/>
                  <w:divBdr>
                    <w:top w:val="none" w:sz="0" w:space="0" w:color="auto"/>
                    <w:left w:val="none" w:sz="0" w:space="0" w:color="auto"/>
                    <w:bottom w:val="none" w:sz="0" w:space="0" w:color="auto"/>
                    <w:right w:val="none" w:sz="0" w:space="0" w:color="auto"/>
                  </w:divBdr>
                </w:div>
                <w:div w:id="846677856">
                  <w:marLeft w:val="0"/>
                  <w:marRight w:val="0"/>
                  <w:marTop w:val="0"/>
                  <w:marBottom w:val="0"/>
                  <w:divBdr>
                    <w:top w:val="none" w:sz="0" w:space="0" w:color="auto"/>
                    <w:left w:val="none" w:sz="0" w:space="0" w:color="auto"/>
                    <w:bottom w:val="none" w:sz="0" w:space="0" w:color="auto"/>
                    <w:right w:val="none" w:sz="0" w:space="0" w:color="auto"/>
                  </w:divBdr>
                </w:div>
                <w:div w:id="1222013101">
                  <w:marLeft w:val="0"/>
                  <w:marRight w:val="0"/>
                  <w:marTop w:val="0"/>
                  <w:marBottom w:val="0"/>
                  <w:divBdr>
                    <w:top w:val="none" w:sz="0" w:space="0" w:color="auto"/>
                    <w:left w:val="none" w:sz="0" w:space="0" w:color="auto"/>
                    <w:bottom w:val="none" w:sz="0" w:space="0" w:color="auto"/>
                    <w:right w:val="none" w:sz="0" w:space="0" w:color="auto"/>
                  </w:divBdr>
                </w:div>
                <w:div w:id="1376196917">
                  <w:marLeft w:val="0"/>
                  <w:marRight w:val="0"/>
                  <w:marTop w:val="0"/>
                  <w:marBottom w:val="0"/>
                  <w:divBdr>
                    <w:top w:val="none" w:sz="0" w:space="0" w:color="auto"/>
                    <w:left w:val="none" w:sz="0" w:space="0" w:color="auto"/>
                    <w:bottom w:val="none" w:sz="0" w:space="0" w:color="auto"/>
                    <w:right w:val="none" w:sz="0" w:space="0" w:color="auto"/>
                  </w:divBdr>
                </w:div>
                <w:div w:id="573512980">
                  <w:marLeft w:val="0"/>
                  <w:marRight w:val="0"/>
                  <w:marTop w:val="0"/>
                  <w:marBottom w:val="0"/>
                  <w:divBdr>
                    <w:top w:val="none" w:sz="0" w:space="0" w:color="auto"/>
                    <w:left w:val="none" w:sz="0" w:space="0" w:color="auto"/>
                    <w:bottom w:val="none" w:sz="0" w:space="0" w:color="auto"/>
                    <w:right w:val="none" w:sz="0" w:space="0" w:color="auto"/>
                  </w:divBdr>
                </w:div>
                <w:div w:id="648051609">
                  <w:marLeft w:val="0"/>
                  <w:marRight w:val="0"/>
                  <w:marTop w:val="0"/>
                  <w:marBottom w:val="0"/>
                  <w:divBdr>
                    <w:top w:val="none" w:sz="0" w:space="0" w:color="auto"/>
                    <w:left w:val="none" w:sz="0" w:space="0" w:color="auto"/>
                    <w:bottom w:val="none" w:sz="0" w:space="0" w:color="auto"/>
                    <w:right w:val="none" w:sz="0" w:space="0" w:color="auto"/>
                  </w:divBdr>
                </w:div>
                <w:div w:id="1236473019">
                  <w:marLeft w:val="0"/>
                  <w:marRight w:val="0"/>
                  <w:marTop w:val="0"/>
                  <w:marBottom w:val="0"/>
                  <w:divBdr>
                    <w:top w:val="none" w:sz="0" w:space="0" w:color="auto"/>
                    <w:left w:val="none" w:sz="0" w:space="0" w:color="auto"/>
                    <w:bottom w:val="none" w:sz="0" w:space="0" w:color="auto"/>
                    <w:right w:val="none" w:sz="0" w:space="0" w:color="auto"/>
                  </w:divBdr>
                </w:div>
                <w:div w:id="1691644961">
                  <w:marLeft w:val="0"/>
                  <w:marRight w:val="0"/>
                  <w:marTop w:val="0"/>
                  <w:marBottom w:val="0"/>
                  <w:divBdr>
                    <w:top w:val="none" w:sz="0" w:space="0" w:color="auto"/>
                    <w:left w:val="none" w:sz="0" w:space="0" w:color="auto"/>
                    <w:bottom w:val="none" w:sz="0" w:space="0" w:color="auto"/>
                    <w:right w:val="none" w:sz="0" w:space="0" w:color="auto"/>
                  </w:divBdr>
                </w:div>
                <w:div w:id="1398937549">
                  <w:marLeft w:val="0"/>
                  <w:marRight w:val="0"/>
                  <w:marTop w:val="0"/>
                  <w:marBottom w:val="0"/>
                  <w:divBdr>
                    <w:top w:val="none" w:sz="0" w:space="0" w:color="auto"/>
                    <w:left w:val="none" w:sz="0" w:space="0" w:color="auto"/>
                    <w:bottom w:val="none" w:sz="0" w:space="0" w:color="auto"/>
                    <w:right w:val="none" w:sz="0" w:space="0" w:color="auto"/>
                  </w:divBdr>
                </w:div>
                <w:div w:id="665133229">
                  <w:marLeft w:val="0"/>
                  <w:marRight w:val="0"/>
                  <w:marTop w:val="0"/>
                  <w:marBottom w:val="0"/>
                  <w:divBdr>
                    <w:top w:val="none" w:sz="0" w:space="0" w:color="auto"/>
                    <w:left w:val="none" w:sz="0" w:space="0" w:color="auto"/>
                    <w:bottom w:val="none" w:sz="0" w:space="0" w:color="auto"/>
                    <w:right w:val="none" w:sz="0" w:space="0" w:color="auto"/>
                  </w:divBdr>
                </w:div>
                <w:div w:id="827131552">
                  <w:marLeft w:val="0"/>
                  <w:marRight w:val="0"/>
                  <w:marTop w:val="0"/>
                  <w:marBottom w:val="0"/>
                  <w:divBdr>
                    <w:top w:val="none" w:sz="0" w:space="0" w:color="auto"/>
                    <w:left w:val="none" w:sz="0" w:space="0" w:color="auto"/>
                    <w:bottom w:val="none" w:sz="0" w:space="0" w:color="auto"/>
                    <w:right w:val="none" w:sz="0" w:space="0" w:color="auto"/>
                  </w:divBdr>
                </w:div>
                <w:div w:id="863325663">
                  <w:marLeft w:val="0"/>
                  <w:marRight w:val="0"/>
                  <w:marTop w:val="0"/>
                  <w:marBottom w:val="0"/>
                  <w:divBdr>
                    <w:top w:val="none" w:sz="0" w:space="0" w:color="auto"/>
                    <w:left w:val="none" w:sz="0" w:space="0" w:color="auto"/>
                    <w:bottom w:val="none" w:sz="0" w:space="0" w:color="auto"/>
                    <w:right w:val="none" w:sz="0" w:space="0" w:color="auto"/>
                  </w:divBdr>
                </w:div>
                <w:div w:id="340855167">
                  <w:marLeft w:val="0"/>
                  <w:marRight w:val="0"/>
                  <w:marTop w:val="0"/>
                  <w:marBottom w:val="0"/>
                  <w:divBdr>
                    <w:top w:val="none" w:sz="0" w:space="0" w:color="auto"/>
                    <w:left w:val="none" w:sz="0" w:space="0" w:color="auto"/>
                    <w:bottom w:val="none" w:sz="0" w:space="0" w:color="auto"/>
                    <w:right w:val="none" w:sz="0" w:space="0" w:color="auto"/>
                  </w:divBdr>
                </w:div>
                <w:div w:id="1768228606">
                  <w:marLeft w:val="0"/>
                  <w:marRight w:val="0"/>
                  <w:marTop w:val="0"/>
                  <w:marBottom w:val="0"/>
                  <w:divBdr>
                    <w:top w:val="none" w:sz="0" w:space="0" w:color="auto"/>
                    <w:left w:val="none" w:sz="0" w:space="0" w:color="auto"/>
                    <w:bottom w:val="none" w:sz="0" w:space="0" w:color="auto"/>
                    <w:right w:val="none" w:sz="0" w:space="0" w:color="auto"/>
                  </w:divBdr>
                </w:div>
                <w:div w:id="1031615576">
                  <w:marLeft w:val="0"/>
                  <w:marRight w:val="0"/>
                  <w:marTop w:val="0"/>
                  <w:marBottom w:val="0"/>
                  <w:divBdr>
                    <w:top w:val="none" w:sz="0" w:space="0" w:color="auto"/>
                    <w:left w:val="none" w:sz="0" w:space="0" w:color="auto"/>
                    <w:bottom w:val="none" w:sz="0" w:space="0" w:color="auto"/>
                    <w:right w:val="none" w:sz="0" w:space="0" w:color="auto"/>
                  </w:divBdr>
                </w:div>
                <w:div w:id="821846469">
                  <w:marLeft w:val="0"/>
                  <w:marRight w:val="0"/>
                  <w:marTop w:val="0"/>
                  <w:marBottom w:val="0"/>
                  <w:divBdr>
                    <w:top w:val="none" w:sz="0" w:space="0" w:color="auto"/>
                    <w:left w:val="none" w:sz="0" w:space="0" w:color="auto"/>
                    <w:bottom w:val="none" w:sz="0" w:space="0" w:color="auto"/>
                    <w:right w:val="none" w:sz="0" w:space="0" w:color="auto"/>
                  </w:divBdr>
                </w:div>
                <w:div w:id="2020812605">
                  <w:marLeft w:val="0"/>
                  <w:marRight w:val="0"/>
                  <w:marTop w:val="0"/>
                  <w:marBottom w:val="0"/>
                  <w:divBdr>
                    <w:top w:val="none" w:sz="0" w:space="0" w:color="auto"/>
                    <w:left w:val="none" w:sz="0" w:space="0" w:color="auto"/>
                    <w:bottom w:val="none" w:sz="0" w:space="0" w:color="auto"/>
                    <w:right w:val="none" w:sz="0" w:space="0" w:color="auto"/>
                  </w:divBdr>
                </w:div>
                <w:div w:id="1838572242">
                  <w:marLeft w:val="0"/>
                  <w:marRight w:val="0"/>
                  <w:marTop w:val="0"/>
                  <w:marBottom w:val="0"/>
                  <w:divBdr>
                    <w:top w:val="none" w:sz="0" w:space="0" w:color="auto"/>
                    <w:left w:val="none" w:sz="0" w:space="0" w:color="auto"/>
                    <w:bottom w:val="none" w:sz="0" w:space="0" w:color="auto"/>
                    <w:right w:val="none" w:sz="0" w:space="0" w:color="auto"/>
                  </w:divBdr>
                </w:div>
                <w:div w:id="1082990076">
                  <w:marLeft w:val="0"/>
                  <w:marRight w:val="0"/>
                  <w:marTop w:val="0"/>
                  <w:marBottom w:val="0"/>
                  <w:divBdr>
                    <w:top w:val="none" w:sz="0" w:space="0" w:color="auto"/>
                    <w:left w:val="none" w:sz="0" w:space="0" w:color="auto"/>
                    <w:bottom w:val="none" w:sz="0" w:space="0" w:color="auto"/>
                    <w:right w:val="none" w:sz="0" w:space="0" w:color="auto"/>
                  </w:divBdr>
                </w:div>
                <w:div w:id="1513571477">
                  <w:marLeft w:val="0"/>
                  <w:marRight w:val="0"/>
                  <w:marTop w:val="0"/>
                  <w:marBottom w:val="0"/>
                  <w:divBdr>
                    <w:top w:val="none" w:sz="0" w:space="0" w:color="auto"/>
                    <w:left w:val="none" w:sz="0" w:space="0" w:color="auto"/>
                    <w:bottom w:val="none" w:sz="0" w:space="0" w:color="auto"/>
                    <w:right w:val="none" w:sz="0" w:space="0" w:color="auto"/>
                  </w:divBdr>
                </w:div>
                <w:div w:id="611787915">
                  <w:marLeft w:val="0"/>
                  <w:marRight w:val="0"/>
                  <w:marTop w:val="0"/>
                  <w:marBottom w:val="0"/>
                  <w:divBdr>
                    <w:top w:val="none" w:sz="0" w:space="0" w:color="auto"/>
                    <w:left w:val="none" w:sz="0" w:space="0" w:color="auto"/>
                    <w:bottom w:val="none" w:sz="0" w:space="0" w:color="auto"/>
                    <w:right w:val="none" w:sz="0" w:space="0" w:color="auto"/>
                  </w:divBdr>
                </w:div>
                <w:div w:id="2083982891">
                  <w:marLeft w:val="0"/>
                  <w:marRight w:val="0"/>
                  <w:marTop w:val="0"/>
                  <w:marBottom w:val="0"/>
                  <w:divBdr>
                    <w:top w:val="none" w:sz="0" w:space="0" w:color="auto"/>
                    <w:left w:val="none" w:sz="0" w:space="0" w:color="auto"/>
                    <w:bottom w:val="none" w:sz="0" w:space="0" w:color="auto"/>
                    <w:right w:val="none" w:sz="0" w:space="0" w:color="auto"/>
                  </w:divBdr>
                </w:div>
                <w:div w:id="392044776">
                  <w:marLeft w:val="0"/>
                  <w:marRight w:val="0"/>
                  <w:marTop w:val="0"/>
                  <w:marBottom w:val="0"/>
                  <w:divBdr>
                    <w:top w:val="none" w:sz="0" w:space="0" w:color="auto"/>
                    <w:left w:val="none" w:sz="0" w:space="0" w:color="auto"/>
                    <w:bottom w:val="none" w:sz="0" w:space="0" w:color="auto"/>
                    <w:right w:val="none" w:sz="0" w:space="0" w:color="auto"/>
                  </w:divBdr>
                </w:div>
                <w:div w:id="1950696823">
                  <w:marLeft w:val="0"/>
                  <w:marRight w:val="0"/>
                  <w:marTop w:val="0"/>
                  <w:marBottom w:val="0"/>
                  <w:divBdr>
                    <w:top w:val="none" w:sz="0" w:space="0" w:color="auto"/>
                    <w:left w:val="none" w:sz="0" w:space="0" w:color="auto"/>
                    <w:bottom w:val="none" w:sz="0" w:space="0" w:color="auto"/>
                    <w:right w:val="none" w:sz="0" w:space="0" w:color="auto"/>
                  </w:divBdr>
                </w:div>
                <w:div w:id="183253024">
                  <w:marLeft w:val="0"/>
                  <w:marRight w:val="0"/>
                  <w:marTop w:val="0"/>
                  <w:marBottom w:val="0"/>
                  <w:divBdr>
                    <w:top w:val="none" w:sz="0" w:space="0" w:color="auto"/>
                    <w:left w:val="none" w:sz="0" w:space="0" w:color="auto"/>
                    <w:bottom w:val="none" w:sz="0" w:space="0" w:color="auto"/>
                    <w:right w:val="none" w:sz="0" w:space="0" w:color="auto"/>
                  </w:divBdr>
                </w:div>
                <w:div w:id="1074932064">
                  <w:marLeft w:val="0"/>
                  <w:marRight w:val="0"/>
                  <w:marTop w:val="0"/>
                  <w:marBottom w:val="0"/>
                  <w:divBdr>
                    <w:top w:val="none" w:sz="0" w:space="0" w:color="auto"/>
                    <w:left w:val="none" w:sz="0" w:space="0" w:color="auto"/>
                    <w:bottom w:val="none" w:sz="0" w:space="0" w:color="auto"/>
                    <w:right w:val="none" w:sz="0" w:space="0" w:color="auto"/>
                  </w:divBdr>
                </w:div>
                <w:div w:id="1294410836">
                  <w:marLeft w:val="0"/>
                  <w:marRight w:val="0"/>
                  <w:marTop w:val="0"/>
                  <w:marBottom w:val="0"/>
                  <w:divBdr>
                    <w:top w:val="none" w:sz="0" w:space="0" w:color="auto"/>
                    <w:left w:val="none" w:sz="0" w:space="0" w:color="auto"/>
                    <w:bottom w:val="none" w:sz="0" w:space="0" w:color="auto"/>
                    <w:right w:val="none" w:sz="0" w:space="0" w:color="auto"/>
                  </w:divBdr>
                </w:div>
                <w:div w:id="1029574729">
                  <w:marLeft w:val="0"/>
                  <w:marRight w:val="0"/>
                  <w:marTop w:val="0"/>
                  <w:marBottom w:val="0"/>
                  <w:divBdr>
                    <w:top w:val="none" w:sz="0" w:space="0" w:color="auto"/>
                    <w:left w:val="none" w:sz="0" w:space="0" w:color="auto"/>
                    <w:bottom w:val="none" w:sz="0" w:space="0" w:color="auto"/>
                    <w:right w:val="none" w:sz="0" w:space="0" w:color="auto"/>
                  </w:divBdr>
                </w:div>
                <w:div w:id="1403483966">
                  <w:marLeft w:val="0"/>
                  <w:marRight w:val="0"/>
                  <w:marTop w:val="0"/>
                  <w:marBottom w:val="0"/>
                  <w:divBdr>
                    <w:top w:val="none" w:sz="0" w:space="0" w:color="auto"/>
                    <w:left w:val="none" w:sz="0" w:space="0" w:color="auto"/>
                    <w:bottom w:val="none" w:sz="0" w:space="0" w:color="auto"/>
                    <w:right w:val="none" w:sz="0" w:space="0" w:color="auto"/>
                  </w:divBdr>
                </w:div>
                <w:div w:id="940455285">
                  <w:marLeft w:val="0"/>
                  <w:marRight w:val="0"/>
                  <w:marTop w:val="0"/>
                  <w:marBottom w:val="0"/>
                  <w:divBdr>
                    <w:top w:val="none" w:sz="0" w:space="0" w:color="auto"/>
                    <w:left w:val="none" w:sz="0" w:space="0" w:color="auto"/>
                    <w:bottom w:val="none" w:sz="0" w:space="0" w:color="auto"/>
                    <w:right w:val="none" w:sz="0" w:space="0" w:color="auto"/>
                  </w:divBdr>
                </w:div>
                <w:div w:id="1716738712">
                  <w:marLeft w:val="0"/>
                  <w:marRight w:val="0"/>
                  <w:marTop w:val="0"/>
                  <w:marBottom w:val="0"/>
                  <w:divBdr>
                    <w:top w:val="none" w:sz="0" w:space="0" w:color="auto"/>
                    <w:left w:val="none" w:sz="0" w:space="0" w:color="auto"/>
                    <w:bottom w:val="none" w:sz="0" w:space="0" w:color="auto"/>
                    <w:right w:val="none" w:sz="0" w:space="0" w:color="auto"/>
                  </w:divBdr>
                </w:div>
                <w:div w:id="449473452">
                  <w:marLeft w:val="0"/>
                  <w:marRight w:val="0"/>
                  <w:marTop w:val="0"/>
                  <w:marBottom w:val="0"/>
                  <w:divBdr>
                    <w:top w:val="none" w:sz="0" w:space="0" w:color="auto"/>
                    <w:left w:val="none" w:sz="0" w:space="0" w:color="auto"/>
                    <w:bottom w:val="none" w:sz="0" w:space="0" w:color="auto"/>
                    <w:right w:val="none" w:sz="0" w:space="0" w:color="auto"/>
                  </w:divBdr>
                </w:div>
                <w:div w:id="1028725590">
                  <w:marLeft w:val="0"/>
                  <w:marRight w:val="0"/>
                  <w:marTop w:val="0"/>
                  <w:marBottom w:val="0"/>
                  <w:divBdr>
                    <w:top w:val="none" w:sz="0" w:space="0" w:color="auto"/>
                    <w:left w:val="none" w:sz="0" w:space="0" w:color="auto"/>
                    <w:bottom w:val="none" w:sz="0" w:space="0" w:color="auto"/>
                    <w:right w:val="none" w:sz="0" w:space="0" w:color="auto"/>
                  </w:divBdr>
                </w:div>
                <w:div w:id="894396316">
                  <w:marLeft w:val="0"/>
                  <w:marRight w:val="0"/>
                  <w:marTop w:val="0"/>
                  <w:marBottom w:val="0"/>
                  <w:divBdr>
                    <w:top w:val="none" w:sz="0" w:space="0" w:color="auto"/>
                    <w:left w:val="none" w:sz="0" w:space="0" w:color="auto"/>
                    <w:bottom w:val="none" w:sz="0" w:space="0" w:color="auto"/>
                    <w:right w:val="none" w:sz="0" w:space="0" w:color="auto"/>
                  </w:divBdr>
                </w:div>
                <w:div w:id="2026397877">
                  <w:marLeft w:val="0"/>
                  <w:marRight w:val="0"/>
                  <w:marTop w:val="0"/>
                  <w:marBottom w:val="0"/>
                  <w:divBdr>
                    <w:top w:val="none" w:sz="0" w:space="0" w:color="auto"/>
                    <w:left w:val="none" w:sz="0" w:space="0" w:color="auto"/>
                    <w:bottom w:val="none" w:sz="0" w:space="0" w:color="auto"/>
                    <w:right w:val="none" w:sz="0" w:space="0" w:color="auto"/>
                  </w:divBdr>
                </w:div>
                <w:div w:id="660088258">
                  <w:marLeft w:val="0"/>
                  <w:marRight w:val="0"/>
                  <w:marTop w:val="0"/>
                  <w:marBottom w:val="0"/>
                  <w:divBdr>
                    <w:top w:val="none" w:sz="0" w:space="0" w:color="auto"/>
                    <w:left w:val="none" w:sz="0" w:space="0" w:color="auto"/>
                    <w:bottom w:val="none" w:sz="0" w:space="0" w:color="auto"/>
                    <w:right w:val="none" w:sz="0" w:space="0" w:color="auto"/>
                  </w:divBdr>
                </w:div>
                <w:div w:id="525099239">
                  <w:marLeft w:val="0"/>
                  <w:marRight w:val="0"/>
                  <w:marTop w:val="0"/>
                  <w:marBottom w:val="0"/>
                  <w:divBdr>
                    <w:top w:val="none" w:sz="0" w:space="0" w:color="auto"/>
                    <w:left w:val="none" w:sz="0" w:space="0" w:color="auto"/>
                    <w:bottom w:val="none" w:sz="0" w:space="0" w:color="auto"/>
                    <w:right w:val="none" w:sz="0" w:space="0" w:color="auto"/>
                  </w:divBdr>
                </w:div>
                <w:div w:id="377822696">
                  <w:marLeft w:val="0"/>
                  <w:marRight w:val="0"/>
                  <w:marTop w:val="0"/>
                  <w:marBottom w:val="0"/>
                  <w:divBdr>
                    <w:top w:val="none" w:sz="0" w:space="0" w:color="auto"/>
                    <w:left w:val="none" w:sz="0" w:space="0" w:color="auto"/>
                    <w:bottom w:val="none" w:sz="0" w:space="0" w:color="auto"/>
                    <w:right w:val="none" w:sz="0" w:space="0" w:color="auto"/>
                  </w:divBdr>
                </w:div>
                <w:div w:id="1298530765">
                  <w:marLeft w:val="0"/>
                  <w:marRight w:val="0"/>
                  <w:marTop w:val="0"/>
                  <w:marBottom w:val="0"/>
                  <w:divBdr>
                    <w:top w:val="none" w:sz="0" w:space="0" w:color="auto"/>
                    <w:left w:val="none" w:sz="0" w:space="0" w:color="auto"/>
                    <w:bottom w:val="none" w:sz="0" w:space="0" w:color="auto"/>
                    <w:right w:val="none" w:sz="0" w:space="0" w:color="auto"/>
                  </w:divBdr>
                </w:div>
                <w:div w:id="781649909">
                  <w:marLeft w:val="0"/>
                  <w:marRight w:val="0"/>
                  <w:marTop w:val="0"/>
                  <w:marBottom w:val="0"/>
                  <w:divBdr>
                    <w:top w:val="none" w:sz="0" w:space="0" w:color="auto"/>
                    <w:left w:val="none" w:sz="0" w:space="0" w:color="auto"/>
                    <w:bottom w:val="none" w:sz="0" w:space="0" w:color="auto"/>
                    <w:right w:val="none" w:sz="0" w:space="0" w:color="auto"/>
                  </w:divBdr>
                </w:div>
                <w:div w:id="1553732116">
                  <w:marLeft w:val="0"/>
                  <w:marRight w:val="0"/>
                  <w:marTop w:val="0"/>
                  <w:marBottom w:val="0"/>
                  <w:divBdr>
                    <w:top w:val="none" w:sz="0" w:space="0" w:color="auto"/>
                    <w:left w:val="none" w:sz="0" w:space="0" w:color="auto"/>
                    <w:bottom w:val="none" w:sz="0" w:space="0" w:color="auto"/>
                    <w:right w:val="none" w:sz="0" w:space="0" w:color="auto"/>
                  </w:divBdr>
                </w:div>
                <w:div w:id="510024168">
                  <w:marLeft w:val="0"/>
                  <w:marRight w:val="0"/>
                  <w:marTop w:val="0"/>
                  <w:marBottom w:val="0"/>
                  <w:divBdr>
                    <w:top w:val="none" w:sz="0" w:space="0" w:color="auto"/>
                    <w:left w:val="none" w:sz="0" w:space="0" w:color="auto"/>
                    <w:bottom w:val="none" w:sz="0" w:space="0" w:color="auto"/>
                    <w:right w:val="none" w:sz="0" w:space="0" w:color="auto"/>
                  </w:divBdr>
                </w:div>
                <w:div w:id="819931781">
                  <w:marLeft w:val="0"/>
                  <w:marRight w:val="0"/>
                  <w:marTop w:val="0"/>
                  <w:marBottom w:val="0"/>
                  <w:divBdr>
                    <w:top w:val="none" w:sz="0" w:space="0" w:color="auto"/>
                    <w:left w:val="none" w:sz="0" w:space="0" w:color="auto"/>
                    <w:bottom w:val="none" w:sz="0" w:space="0" w:color="auto"/>
                    <w:right w:val="none" w:sz="0" w:space="0" w:color="auto"/>
                  </w:divBdr>
                </w:div>
                <w:div w:id="852308077">
                  <w:marLeft w:val="0"/>
                  <w:marRight w:val="0"/>
                  <w:marTop w:val="0"/>
                  <w:marBottom w:val="0"/>
                  <w:divBdr>
                    <w:top w:val="none" w:sz="0" w:space="0" w:color="auto"/>
                    <w:left w:val="none" w:sz="0" w:space="0" w:color="auto"/>
                    <w:bottom w:val="none" w:sz="0" w:space="0" w:color="auto"/>
                    <w:right w:val="none" w:sz="0" w:space="0" w:color="auto"/>
                  </w:divBdr>
                </w:div>
                <w:div w:id="1449160925">
                  <w:marLeft w:val="0"/>
                  <w:marRight w:val="0"/>
                  <w:marTop w:val="0"/>
                  <w:marBottom w:val="0"/>
                  <w:divBdr>
                    <w:top w:val="none" w:sz="0" w:space="0" w:color="auto"/>
                    <w:left w:val="none" w:sz="0" w:space="0" w:color="auto"/>
                    <w:bottom w:val="none" w:sz="0" w:space="0" w:color="auto"/>
                    <w:right w:val="none" w:sz="0" w:space="0" w:color="auto"/>
                  </w:divBdr>
                </w:div>
                <w:div w:id="1750348273">
                  <w:marLeft w:val="0"/>
                  <w:marRight w:val="0"/>
                  <w:marTop w:val="0"/>
                  <w:marBottom w:val="0"/>
                  <w:divBdr>
                    <w:top w:val="none" w:sz="0" w:space="0" w:color="auto"/>
                    <w:left w:val="none" w:sz="0" w:space="0" w:color="auto"/>
                    <w:bottom w:val="none" w:sz="0" w:space="0" w:color="auto"/>
                    <w:right w:val="none" w:sz="0" w:space="0" w:color="auto"/>
                  </w:divBdr>
                </w:div>
                <w:div w:id="1925341251">
                  <w:marLeft w:val="0"/>
                  <w:marRight w:val="0"/>
                  <w:marTop w:val="0"/>
                  <w:marBottom w:val="0"/>
                  <w:divBdr>
                    <w:top w:val="none" w:sz="0" w:space="0" w:color="auto"/>
                    <w:left w:val="none" w:sz="0" w:space="0" w:color="auto"/>
                    <w:bottom w:val="none" w:sz="0" w:space="0" w:color="auto"/>
                    <w:right w:val="none" w:sz="0" w:space="0" w:color="auto"/>
                  </w:divBdr>
                </w:div>
                <w:div w:id="197789548">
                  <w:marLeft w:val="0"/>
                  <w:marRight w:val="0"/>
                  <w:marTop w:val="0"/>
                  <w:marBottom w:val="0"/>
                  <w:divBdr>
                    <w:top w:val="none" w:sz="0" w:space="0" w:color="auto"/>
                    <w:left w:val="none" w:sz="0" w:space="0" w:color="auto"/>
                    <w:bottom w:val="none" w:sz="0" w:space="0" w:color="auto"/>
                    <w:right w:val="none" w:sz="0" w:space="0" w:color="auto"/>
                  </w:divBdr>
                </w:div>
                <w:div w:id="1355837569">
                  <w:marLeft w:val="0"/>
                  <w:marRight w:val="0"/>
                  <w:marTop w:val="0"/>
                  <w:marBottom w:val="0"/>
                  <w:divBdr>
                    <w:top w:val="none" w:sz="0" w:space="0" w:color="auto"/>
                    <w:left w:val="none" w:sz="0" w:space="0" w:color="auto"/>
                    <w:bottom w:val="none" w:sz="0" w:space="0" w:color="auto"/>
                    <w:right w:val="none" w:sz="0" w:space="0" w:color="auto"/>
                  </w:divBdr>
                </w:div>
                <w:div w:id="993994128">
                  <w:marLeft w:val="0"/>
                  <w:marRight w:val="0"/>
                  <w:marTop w:val="0"/>
                  <w:marBottom w:val="0"/>
                  <w:divBdr>
                    <w:top w:val="none" w:sz="0" w:space="0" w:color="auto"/>
                    <w:left w:val="none" w:sz="0" w:space="0" w:color="auto"/>
                    <w:bottom w:val="none" w:sz="0" w:space="0" w:color="auto"/>
                    <w:right w:val="none" w:sz="0" w:space="0" w:color="auto"/>
                  </w:divBdr>
                </w:div>
                <w:div w:id="321736592">
                  <w:marLeft w:val="0"/>
                  <w:marRight w:val="0"/>
                  <w:marTop w:val="0"/>
                  <w:marBottom w:val="0"/>
                  <w:divBdr>
                    <w:top w:val="none" w:sz="0" w:space="0" w:color="auto"/>
                    <w:left w:val="none" w:sz="0" w:space="0" w:color="auto"/>
                    <w:bottom w:val="none" w:sz="0" w:space="0" w:color="auto"/>
                    <w:right w:val="none" w:sz="0" w:space="0" w:color="auto"/>
                  </w:divBdr>
                </w:div>
                <w:div w:id="1499534404">
                  <w:marLeft w:val="0"/>
                  <w:marRight w:val="0"/>
                  <w:marTop w:val="0"/>
                  <w:marBottom w:val="0"/>
                  <w:divBdr>
                    <w:top w:val="none" w:sz="0" w:space="0" w:color="auto"/>
                    <w:left w:val="none" w:sz="0" w:space="0" w:color="auto"/>
                    <w:bottom w:val="none" w:sz="0" w:space="0" w:color="auto"/>
                    <w:right w:val="none" w:sz="0" w:space="0" w:color="auto"/>
                  </w:divBdr>
                </w:div>
                <w:div w:id="144207653">
                  <w:marLeft w:val="0"/>
                  <w:marRight w:val="0"/>
                  <w:marTop w:val="0"/>
                  <w:marBottom w:val="0"/>
                  <w:divBdr>
                    <w:top w:val="none" w:sz="0" w:space="0" w:color="auto"/>
                    <w:left w:val="none" w:sz="0" w:space="0" w:color="auto"/>
                    <w:bottom w:val="none" w:sz="0" w:space="0" w:color="auto"/>
                    <w:right w:val="none" w:sz="0" w:space="0" w:color="auto"/>
                  </w:divBdr>
                </w:div>
                <w:div w:id="2088574759">
                  <w:marLeft w:val="0"/>
                  <w:marRight w:val="0"/>
                  <w:marTop w:val="0"/>
                  <w:marBottom w:val="0"/>
                  <w:divBdr>
                    <w:top w:val="none" w:sz="0" w:space="0" w:color="auto"/>
                    <w:left w:val="none" w:sz="0" w:space="0" w:color="auto"/>
                    <w:bottom w:val="none" w:sz="0" w:space="0" w:color="auto"/>
                    <w:right w:val="none" w:sz="0" w:space="0" w:color="auto"/>
                  </w:divBdr>
                </w:div>
                <w:div w:id="1018695241">
                  <w:marLeft w:val="0"/>
                  <w:marRight w:val="0"/>
                  <w:marTop w:val="0"/>
                  <w:marBottom w:val="0"/>
                  <w:divBdr>
                    <w:top w:val="none" w:sz="0" w:space="0" w:color="auto"/>
                    <w:left w:val="none" w:sz="0" w:space="0" w:color="auto"/>
                    <w:bottom w:val="none" w:sz="0" w:space="0" w:color="auto"/>
                    <w:right w:val="none" w:sz="0" w:space="0" w:color="auto"/>
                  </w:divBdr>
                </w:div>
                <w:div w:id="9336545">
                  <w:marLeft w:val="0"/>
                  <w:marRight w:val="0"/>
                  <w:marTop w:val="0"/>
                  <w:marBottom w:val="0"/>
                  <w:divBdr>
                    <w:top w:val="none" w:sz="0" w:space="0" w:color="auto"/>
                    <w:left w:val="none" w:sz="0" w:space="0" w:color="auto"/>
                    <w:bottom w:val="none" w:sz="0" w:space="0" w:color="auto"/>
                    <w:right w:val="none" w:sz="0" w:space="0" w:color="auto"/>
                  </w:divBdr>
                </w:div>
                <w:div w:id="860052752">
                  <w:marLeft w:val="0"/>
                  <w:marRight w:val="0"/>
                  <w:marTop w:val="0"/>
                  <w:marBottom w:val="0"/>
                  <w:divBdr>
                    <w:top w:val="none" w:sz="0" w:space="0" w:color="auto"/>
                    <w:left w:val="none" w:sz="0" w:space="0" w:color="auto"/>
                    <w:bottom w:val="none" w:sz="0" w:space="0" w:color="auto"/>
                    <w:right w:val="none" w:sz="0" w:space="0" w:color="auto"/>
                  </w:divBdr>
                </w:div>
                <w:div w:id="1183474122">
                  <w:marLeft w:val="0"/>
                  <w:marRight w:val="0"/>
                  <w:marTop w:val="0"/>
                  <w:marBottom w:val="0"/>
                  <w:divBdr>
                    <w:top w:val="none" w:sz="0" w:space="0" w:color="auto"/>
                    <w:left w:val="none" w:sz="0" w:space="0" w:color="auto"/>
                    <w:bottom w:val="none" w:sz="0" w:space="0" w:color="auto"/>
                    <w:right w:val="none" w:sz="0" w:space="0" w:color="auto"/>
                  </w:divBdr>
                </w:div>
                <w:div w:id="746726810">
                  <w:marLeft w:val="0"/>
                  <w:marRight w:val="0"/>
                  <w:marTop w:val="0"/>
                  <w:marBottom w:val="0"/>
                  <w:divBdr>
                    <w:top w:val="none" w:sz="0" w:space="0" w:color="auto"/>
                    <w:left w:val="none" w:sz="0" w:space="0" w:color="auto"/>
                    <w:bottom w:val="none" w:sz="0" w:space="0" w:color="auto"/>
                    <w:right w:val="none" w:sz="0" w:space="0" w:color="auto"/>
                  </w:divBdr>
                </w:div>
                <w:div w:id="377583892">
                  <w:marLeft w:val="0"/>
                  <w:marRight w:val="0"/>
                  <w:marTop w:val="0"/>
                  <w:marBottom w:val="0"/>
                  <w:divBdr>
                    <w:top w:val="none" w:sz="0" w:space="0" w:color="auto"/>
                    <w:left w:val="none" w:sz="0" w:space="0" w:color="auto"/>
                    <w:bottom w:val="none" w:sz="0" w:space="0" w:color="auto"/>
                    <w:right w:val="none" w:sz="0" w:space="0" w:color="auto"/>
                  </w:divBdr>
                </w:div>
                <w:div w:id="677929631">
                  <w:marLeft w:val="0"/>
                  <w:marRight w:val="0"/>
                  <w:marTop w:val="0"/>
                  <w:marBottom w:val="0"/>
                  <w:divBdr>
                    <w:top w:val="none" w:sz="0" w:space="0" w:color="auto"/>
                    <w:left w:val="none" w:sz="0" w:space="0" w:color="auto"/>
                    <w:bottom w:val="none" w:sz="0" w:space="0" w:color="auto"/>
                    <w:right w:val="none" w:sz="0" w:space="0" w:color="auto"/>
                  </w:divBdr>
                </w:div>
                <w:div w:id="12997016">
                  <w:marLeft w:val="0"/>
                  <w:marRight w:val="0"/>
                  <w:marTop w:val="0"/>
                  <w:marBottom w:val="0"/>
                  <w:divBdr>
                    <w:top w:val="none" w:sz="0" w:space="0" w:color="auto"/>
                    <w:left w:val="none" w:sz="0" w:space="0" w:color="auto"/>
                    <w:bottom w:val="none" w:sz="0" w:space="0" w:color="auto"/>
                    <w:right w:val="none" w:sz="0" w:space="0" w:color="auto"/>
                  </w:divBdr>
                </w:div>
                <w:div w:id="1238978103">
                  <w:marLeft w:val="0"/>
                  <w:marRight w:val="0"/>
                  <w:marTop w:val="0"/>
                  <w:marBottom w:val="0"/>
                  <w:divBdr>
                    <w:top w:val="none" w:sz="0" w:space="0" w:color="auto"/>
                    <w:left w:val="none" w:sz="0" w:space="0" w:color="auto"/>
                    <w:bottom w:val="none" w:sz="0" w:space="0" w:color="auto"/>
                    <w:right w:val="none" w:sz="0" w:space="0" w:color="auto"/>
                  </w:divBdr>
                </w:div>
                <w:div w:id="695497906">
                  <w:marLeft w:val="0"/>
                  <w:marRight w:val="0"/>
                  <w:marTop w:val="0"/>
                  <w:marBottom w:val="0"/>
                  <w:divBdr>
                    <w:top w:val="none" w:sz="0" w:space="0" w:color="auto"/>
                    <w:left w:val="none" w:sz="0" w:space="0" w:color="auto"/>
                    <w:bottom w:val="none" w:sz="0" w:space="0" w:color="auto"/>
                    <w:right w:val="none" w:sz="0" w:space="0" w:color="auto"/>
                  </w:divBdr>
                </w:div>
                <w:div w:id="1808164611">
                  <w:marLeft w:val="0"/>
                  <w:marRight w:val="0"/>
                  <w:marTop w:val="0"/>
                  <w:marBottom w:val="0"/>
                  <w:divBdr>
                    <w:top w:val="none" w:sz="0" w:space="0" w:color="auto"/>
                    <w:left w:val="none" w:sz="0" w:space="0" w:color="auto"/>
                    <w:bottom w:val="none" w:sz="0" w:space="0" w:color="auto"/>
                    <w:right w:val="none" w:sz="0" w:space="0" w:color="auto"/>
                  </w:divBdr>
                </w:div>
                <w:div w:id="2062829316">
                  <w:marLeft w:val="0"/>
                  <w:marRight w:val="0"/>
                  <w:marTop w:val="0"/>
                  <w:marBottom w:val="0"/>
                  <w:divBdr>
                    <w:top w:val="none" w:sz="0" w:space="0" w:color="auto"/>
                    <w:left w:val="none" w:sz="0" w:space="0" w:color="auto"/>
                    <w:bottom w:val="none" w:sz="0" w:space="0" w:color="auto"/>
                    <w:right w:val="none" w:sz="0" w:space="0" w:color="auto"/>
                  </w:divBdr>
                </w:div>
                <w:div w:id="1947421569">
                  <w:marLeft w:val="0"/>
                  <w:marRight w:val="0"/>
                  <w:marTop w:val="0"/>
                  <w:marBottom w:val="0"/>
                  <w:divBdr>
                    <w:top w:val="none" w:sz="0" w:space="0" w:color="auto"/>
                    <w:left w:val="none" w:sz="0" w:space="0" w:color="auto"/>
                    <w:bottom w:val="none" w:sz="0" w:space="0" w:color="auto"/>
                    <w:right w:val="none" w:sz="0" w:space="0" w:color="auto"/>
                  </w:divBdr>
                </w:div>
                <w:div w:id="1144740118">
                  <w:marLeft w:val="0"/>
                  <w:marRight w:val="0"/>
                  <w:marTop w:val="0"/>
                  <w:marBottom w:val="0"/>
                  <w:divBdr>
                    <w:top w:val="none" w:sz="0" w:space="0" w:color="auto"/>
                    <w:left w:val="none" w:sz="0" w:space="0" w:color="auto"/>
                    <w:bottom w:val="none" w:sz="0" w:space="0" w:color="auto"/>
                    <w:right w:val="none" w:sz="0" w:space="0" w:color="auto"/>
                  </w:divBdr>
                </w:div>
                <w:div w:id="1058671626">
                  <w:marLeft w:val="0"/>
                  <w:marRight w:val="0"/>
                  <w:marTop w:val="0"/>
                  <w:marBottom w:val="0"/>
                  <w:divBdr>
                    <w:top w:val="none" w:sz="0" w:space="0" w:color="auto"/>
                    <w:left w:val="none" w:sz="0" w:space="0" w:color="auto"/>
                    <w:bottom w:val="none" w:sz="0" w:space="0" w:color="auto"/>
                    <w:right w:val="none" w:sz="0" w:space="0" w:color="auto"/>
                  </w:divBdr>
                </w:div>
                <w:div w:id="1723747393">
                  <w:marLeft w:val="0"/>
                  <w:marRight w:val="0"/>
                  <w:marTop w:val="0"/>
                  <w:marBottom w:val="0"/>
                  <w:divBdr>
                    <w:top w:val="none" w:sz="0" w:space="0" w:color="auto"/>
                    <w:left w:val="none" w:sz="0" w:space="0" w:color="auto"/>
                    <w:bottom w:val="none" w:sz="0" w:space="0" w:color="auto"/>
                    <w:right w:val="none" w:sz="0" w:space="0" w:color="auto"/>
                  </w:divBdr>
                </w:div>
                <w:div w:id="132908705">
                  <w:marLeft w:val="0"/>
                  <w:marRight w:val="0"/>
                  <w:marTop w:val="0"/>
                  <w:marBottom w:val="0"/>
                  <w:divBdr>
                    <w:top w:val="none" w:sz="0" w:space="0" w:color="auto"/>
                    <w:left w:val="none" w:sz="0" w:space="0" w:color="auto"/>
                    <w:bottom w:val="none" w:sz="0" w:space="0" w:color="auto"/>
                    <w:right w:val="none" w:sz="0" w:space="0" w:color="auto"/>
                  </w:divBdr>
                </w:div>
                <w:div w:id="1177307515">
                  <w:marLeft w:val="0"/>
                  <w:marRight w:val="0"/>
                  <w:marTop w:val="0"/>
                  <w:marBottom w:val="0"/>
                  <w:divBdr>
                    <w:top w:val="none" w:sz="0" w:space="0" w:color="auto"/>
                    <w:left w:val="none" w:sz="0" w:space="0" w:color="auto"/>
                    <w:bottom w:val="none" w:sz="0" w:space="0" w:color="auto"/>
                    <w:right w:val="none" w:sz="0" w:space="0" w:color="auto"/>
                  </w:divBdr>
                </w:div>
                <w:div w:id="539828139">
                  <w:marLeft w:val="0"/>
                  <w:marRight w:val="0"/>
                  <w:marTop w:val="0"/>
                  <w:marBottom w:val="0"/>
                  <w:divBdr>
                    <w:top w:val="none" w:sz="0" w:space="0" w:color="auto"/>
                    <w:left w:val="none" w:sz="0" w:space="0" w:color="auto"/>
                    <w:bottom w:val="none" w:sz="0" w:space="0" w:color="auto"/>
                    <w:right w:val="none" w:sz="0" w:space="0" w:color="auto"/>
                  </w:divBdr>
                </w:div>
                <w:div w:id="1841314077">
                  <w:marLeft w:val="0"/>
                  <w:marRight w:val="0"/>
                  <w:marTop w:val="0"/>
                  <w:marBottom w:val="0"/>
                  <w:divBdr>
                    <w:top w:val="none" w:sz="0" w:space="0" w:color="auto"/>
                    <w:left w:val="none" w:sz="0" w:space="0" w:color="auto"/>
                    <w:bottom w:val="none" w:sz="0" w:space="0" w:color="auto"/>
                    <w:right w:val="none" w:sz="0" w:space="0" w:color="auto"/>
                  </w:divBdr>
                </w:div>
                <w:div w:id="583533434">
                  <w:marLeft w:val="0"/>
                  <w:marRight w:val="0"/>
                  <w:marTop w:val="0"/>
                  <w:marBottom w:val="0"/>
                  <w:divBdr>
                    <w:top w:val="none" w:sz="0" w:space="0" w:color="auto"/>
                    <w:left w:val="none" w:sz="0" w:space="0" w:color="auto"/>
                    <w:bottom w:val="none" w:sz="0" w:space="0" w:color="auto"/>
                    <w:right w:val="none" w:sz="0" w:space="0" w:color="auto"/>
                  </w:divBdr>
                </w:div>
                <w:div w:id="2028830049">
                  <w:marLeft w:val="0"/>
                  <w:marRight w:val="0"/>
                  <w:marTop w:val="0"/>
                  <w:marBottom w:val="0"/>
                  <w:divBdr>
                    <w:top w:val="none" w:sz="0" w:space="0" w:color="auto"/>
                    <w:left w:val="none" w:sz="0" w:space="0" w:color="auto"/>
                    <w:bottom w:val="none" w:sz="0" w:space="0" w:color="auto"/>
                    <w:right w:val="none" w:sz="0" w:space="0" w:color="auto"/>
                  </w:divBdr>
                </w:div>
                <w:div w:id="429811598">
                  <w:marLeft w:val="0"/>
                  <w:marRight w:val="0"/>
                  <w:marTop w:val="0"/>
                  <w:marBottom w:val="0"/>
                  <w:divBdr>
                    <w:top w:val="none" w:sz="0" w:space="0" w:color="auto"/>
                    <w:left w:val="none" w:sz="0" w:space="0" w:color="auto"/>
                    <w:bottom w:val="none" w:sz="0" w:space="0" w:color="auto"/>
                    <w:right w:val="none" w:sz="0" w:space="0" w:color="auto"/>
                  </w:divBdr>
                </w:div>
                <w:div w:id="1249269334">
                  <w:marLeft w:val="0"/>
                  <w:marRight w:val="0"/>
                  <w:marTop w:val="0"/>
                  <w:marBottom w:val="0"/>
                  <w:divBdr>
                    <w:top w:val="none" w:sz="0" w:space="0" w:color="auto"/>
                    <w:left w:val="none" w:sz="0" w:space="0" w:color="auto"/>
                    <w:bottom w:val="none" w:sz="0" w:space="0" w:color="auto"/>
                    <w:right w:val="none" w:sz="0" w:space="0" w:color="auto"/>
                  </w:divBdr>
                </w:div>
                <w:div w:id="1052464093">
                  <w:marLeft w:val="0"/>
                  <w:marRight w:val="0"/>
                  <w:marTop w:val="0"/>
                  <w:marBottom w:val="0"/>
                  <w:divBdr>
                    <w:top w:val="none" w:sz="0" w:space="0" w:color="auto"/>
                    <w:left w:val="none" w:sz="0" w:space="0" w:color="auto"/>
                    <w:bottom w:val="none" w:sz="0" w:space="0" w:color="auto"/>
                    <w:right w:val="none" w:sz="0" w:space="0" w:color="auto"/>
                  </w:divBdr>
                </w:div>
                <w:div w:id="1904221870">
                  <w:marLeft w:val="0"/>
                  <w:marRight w:val="0"/>
                  <w:marTop w:val="0"/>
                  <w:marBottom w:val="0"/>
                  <w:divBdr>
                    <w:top w:val="none" w:sz="0" w:space="0" w:color="auto"/>
                    <w:left w:val="none" w:sz="0" w:space="0" w:color="auto"/>
                    <w:bottom w:val="none" w:sz="0" w:space="0" w:color="auto"/>
                    <w:right w:val="none" w:sz="0" w:space="0" w:color="auto"/>
                  </w:divBdr>
                </w:div>
                <w:div w:id="320162480">
                  <w:marLeft w:val="0"/>
                  <w:marRight w:val="0"/>
                  <w:marTop w:val="0"/>
                  <w:marBottom w:val="0"/>
                  <w:divBdr>
                    <w:top w:val="none" w:sz="0" w:space="0" w:color="auto"/>
                    <w:left w:val="none" w:sz="0" w:space="0" w:color="auto"/>
                    <w:bottom w:val="none" w:sz="0" w:space="0" w:color="auto"/>
                    <w:right w:val="none" w:sz="0" w:space="0" w:color="auto"/>
                  </w:divBdr>
                </w:div>
                <w:div w:id="1906524894">
                  <w:marLeft w:val="0"/>
                  <w:marRight w:val="0"/>
                  <w:marTop w:val="0"/>
                  <w:marBottom w:val="0"/>
                  <w:divBdr>
                    <w:top w:val="none" w:sz="0" w:space="0" w:color="auto"/>
                    <w:left w:val="none" w:sz="0" w:space="0" w:color="auto"/>
                    <w:bottom w:val="none" w:sz="0" w:space="0" w:color="auto"/>
                    <w:right w:val="none" w:sz="0" w:space="0" w:color="auto"/>
                  </w:divBdr>
                </w:div>
                <w:div w:id="1472671958">
                  <w:marLeft w:val="0"/>
                  <w:marRight w:val="0"/>
                  <w:marTop w:val="0"/>
                  <w:marBottom w:val="0"/>
                  <w:divBdr>
                    <w:top w:val="none" w:sz="0" w:space="0" w:color="auto"/>
                    <w:left w:val="none" w:sz="0" w:space="0" w:color="auto"/>
                    <w:bottom w:val="none" w:sz="0" w:space="0" w:color="auto"/>
                    <w:right w:val="none" w:sz="0" w:space="0" w:color="auto"/>
                  </w:divBdr>
                </w:div>
                <w:div w:id="148912512">
                  <w:marLeft w:val="0"/>
                  <w:marRight w:val="0"/>
                  <w:marTop w:val="0"/>
                  <w:marBottom w:val="0"/>
                  <w:divBdr>
                    <w:top w:val="none" w:sz="0" w:space="0" w:color="auto"/>
                    <w:left w:val="none" w:sz="0" w:space="0" w:color="auto"/>
                    <w:bottom w:val="none" w:sz="0" w:space="0" w:color="auto"/>
                    <w:right w:val="none" w:sz="0" w:space="0" w:color="auto"/>
                  </w:divBdr>
                </w:div>
                <w:div w:id="4603497">
                  <w:marLeft w:val="0"/>
                  <w:marRight w:val="0"/>
                  <w:marTop w:val="0"/>
                  <w:marBottom w:val="0"/>
                  <w:divBdr>
                    <w:top w:val="none" w:sz="0" w:space="0" w:color="auto"/>
                    <w:left w:val="none" w:sz="0" w:space="0" w:color="auto"/>
                    <w:bottom w:val="none" w:sz="0" w:space="0" w:color="auto"/>
                    <w:right w:val="none" w:sz="0" w:space="0" w:color="auto"/>
                  </w:divBdr>
                </w:div>
                <w:div w:id="1397780416">
                  <w:marLeft w:val="0"/>
                  <w:marRight w:val="0"/>
                  <w:marTop w:val="0"/>
                  <w:marBottom w:val="0"/>
                  <w:divBdr>
                    <w:top w:val="none" w:sz="0" w:space="0" w:color="auto"/>
                    <w:left w:val="none" w:sz="0" w:space="0" w:color="auto"/>
                    <w:bottom w:val="none" w:sz="0" w:space="0" w:color="auto"/>
                    <w:right w:val="none" w:sz="0" w:space="0" w:color="auto"/>
                  </w:divBdr>
                </w:div>
                <w:div w:id="868446911">
                  <w:marLeft w:val="0"/>
                  <w:marRight w:val="0"/>
                  <w:marTop w:val="0"/>
                  <w:marBottom w:val="0"/>
                  <w:divBdr>
                    <w:top w:val="none" w:sz="0" w:space="0" w:color="auto"/>
                    <w:left w:val="none" w:sz="0" w:space="0" w:color="auto"/>
                    <w:bottom w:val="none" w:sz="0" w:space="0" w:color="auto"/>
                    <w:right w:val="none" w:sz="0" w:space="0" w:color="auto"/>
                  </w:divBdr>
                </w:div>
                <w:div w:id="804271666">
                  <w:marLeft w:val="0"/>
                  <w:marRight w:val="0"/>
                  <w:marTop w:val="0"/>
                  <w:marBottom w:val="0"/>
                  <w:divBdr>
                    <w:top w:val="none" w:sz="0" w:space="0" w:color="auto"/>
                    <w:left w:val="none" w:sz="0" w:space="0" w:color="auto"/>
                    <w:bottom w:val="none" w:sz="0" w:space="0" w:color="auto"/>
                    <w:right w:val="none" w:sz="0" w:space="0" w:color="auto"/>
                  </w:divBdr>
                </w:div>
                <w:div w:id="1019820178">
                  <w:marLeft w:val="0"/>
                  <w:marRight w:val="0"/>
                  <w:marTop w:val="0"/>
                  <w:marBottom w:val="0"/>
                  <w:divBdr>
                    <w:top w:val="none" w:sz="0" w:space="0" w:color="auto"/>
                    <w:left w:val="none" w:sz="0" w:space="0" w:color="auto"/>
                    <w:bottom w:val="none" w:sz="0" w:space="0" w:color="auto"/>
                    <w:right w:val="none" w:sz="0" w:space="0" w:color="auto"/>
                  </w:divBdr>
                </w:div>
                <w:div w:id="1537230087">
                  <w:marLeft w:val="0"/>
                  <w:marRight w:val="0"/>
                  <w:marTop w:val="0"/>
                  <w:marBottom w:val="0"/>
                  <w:divBdr>
                    <w:top w:val="none" w:sz="0" w:space="0" w:color="auto"/>
                    <w:left w:val="none" w:sz="0" w:space="0" w:color="auto"/>
                    <w:bottom w:val="none" w:sz="0" w:space="0" w:color="auto"/>
                    <w:right w:val="none" w:sz="0" w:space="0" w:color="auto"/>
                  </w:divBdr>
                </w:div>
                <w:div w:id="669450363">
                  <w:marLeft w:val="0"/>
                  <w:marRight w:val="0"/>
                  <w:marTop w:val="0"/>
                  <w:marBottom w:val="0"/>
                  <w:divBdr>
                    <w:top w:val="none" w:sz="0" w:space="0" w:color="auto"/>
                    <w:left w:val="none" w:sz="0" w:space="0" w:color="auto"/>
                    <w:bottom w:val="none" w:sz="0" w:space="0" w:color="auto"/>
                    <w:right w:val="none" w:sz="0" w:space="0" w:color="auto"/>
                  </w:divBdr>
                </w:div>
                <w:div w:id="1752920360">
                  <w:marLeft w:val="0"/>
                  <w:marRight w:val="0"/>
                  <w:marTop w:val="0"/>
                  <w:marBottom w:val="0"/>
                  <w:divBdr>
                    <w:top w:val="none" w:sz="0" w:space="0" w:color="auto"/>
                    <w:left w:val="none" w:sz="0" w:space="0" w:color="auto"/>
                    <w:bottom w:val="none" w:sz="0" w:space="0" w:color="auto"/>
                    <w:right w:val="none" w:sz="0" w:space="0" w:color="auto"/>
                  </w:divBdr>
                </w:div>
                <w:div w:id="629474776">
                  <w:marLeft w:val="0"/>
                  <w:marRight w:val="0"/>
                  <w:marTop w:val="0"/>
                  <w:marBottom w:val="0"/>
                  <w:divBdr>
                    <w:top w:val="none" w:sz="0" w:space="0" w:color="auto"/>
                    <w:left w:val="none" w:sz="0" w:space="0" w:color="auto"/>
                    <w:bottom w:val="none" w:sz="0" w:space="0" w:color="auto"/>
                    <w:right w:val="none" w:sz="0" w:space="0" w:color="auto"/>
                  </w:divBdr>
                </w:div>
                <w:div w:id="971906166">
                  <w:marLeft w:val="0"/>
                  <w:marRight w:val="0"/>
                  <w:marTop w:val="0"/>
                  <w:marBottom w:val="0"/>
                  <w:divBdr>
                    <w:top w:val="none" w:sz="0" w:space="0" w:color="auto"/>
                    <w:left w:val="none" w:sz="0" w:space="0" w:color="auto"/>
                    <w:bottom w:val="none" w:sz="0" w:space="0" w:color="auto"/>
                    <w:right w:val="none" w:sz="0" w:space="0" w:color="auto"/>
                  </w:divBdr>
                </w:div>
                <w:div w:id="1664622535">
                  <w:marLeft w:val="0"/>
                  <w:marRight w:val="0"/>
                  <w:marTop w:val="0"/>
                  <w:marBottom w:val="0"/>
                  <w:divBdr>
                    <w:top w:val="none" w:sz="0" w:space="0" w:color="auto"/>
                    <w:left w:val="none" w:sz="0" w:space="0" w:color="auto"/>
                    <w:bottom w:val="none" w:sz="0" w:space="0" w:color="auto"/>
                    <w:right w:val="none" w:sz="0" w:space="0" w:color="auto"/>
                  </w:divBdr>
                </w:div>
                <w:div w:id="788932240">
                  <w:marLeft w:val="0"/>
                  <w:marRight w:val="0"/>
                  <w:marTop w:val="0"/>
                  <w:marBottom w:val="0"/>
                  <w:divBdr>
                    <w:top w:val="none" w:sz="0" w:space="0" w:color="auto"/>
                    <w:left w:val="none" w:sz="0" w:space="0" w:color="auto"/>
                    <w:bottom w:val="none" w:sz="0" w:space="0" w:color="auto"/>
                    <w:right w:val="none" w:sz="0" w:space="0" w:color="auto"/>
                  </w:divBdr>
                </w:div>
                <w:div w:id="1974172171">
                  <w:marLeft w:val="0"/>
                  <w:marRight w:val="0"/>
                  <w:marTop w:val="0"/>
                  <w:marBottom w:val="0"/>
                  <w:divBdr>
                    <w:top w:val="none" w:sz="0" w:space="0" w:color="auto"/>
                    <w:left w:val="none" w:sz="0" w:space="0" w:color="auto"/>
                    <w:bottom w:val="none" w:sz="0" w:space="0" w:color="auto"/>
                    <w:right w:val="none" w:sz="0" w:space="0" w:color="auto"/>
                  </w:divBdr>
                </w:div>
                <w:div w:id="586614396">
                  <w:marLeft w:val="0"/>
                  <w:marRight w:val="0"/>
                  <w:marTop w:val="0"/>
                  <w:marBottom w:val="0"/>
                  <w:divBdr>
                    <w:top w:val="none" w:sz="0" w:space="0" w:color="auto"/>
                    <w:left w:val="none" w:sz="0" w:space="0" w:color="auto"/>
                    <w:bottom w:val="none" w:sz="0" w:space="0" w:color="auto"/>
                    <w:right w:val="none" w:sz="0" w:space="0" w:color="auto"/>
                  </w:divBdr>
                </w:div>
                <w:div w:id="1299187153">
                  <w:marLeft w:val="0"/>
                  <w:marRight w:val="0"/>
                  <w:marTop w:val="0"/>
                  <w:marBottom w:val="0"/>
                  <w:divBdr>
                    <w:top w:val="none" w:sz="0" w:space="0" w:color="auto"/>
                    <w:left w:val="none" w:sz="0" w:space="0" w:color="auto"/>
                    <w:bottom w:val="none" w:sz="0" w:space="0" w:color="auto"/>
                    <w:right w:val="none" w:sz="0" w:space="0" w:color="auto"/>
                  </w:divBdr>
                </w:div>
                <w:div w:id="563413551">
                  <w:marLeft w:val="0"/>
                  <w:marRight w:val="0"/>
                  <w:marTop w:val="0"/>
                  <w:marBottom w:val="0"/>
                  <w:divBdr>
                    <w:top w:val="none" w:sz="0" w:space="0" w:color="auto"/>
                    <w:left w:val="none" w:sz="0" w:space="0" w:color="auto"/>
                    <w:bottom w:val="none" w:sz="0" w:space="0" w:color="auto"/>
                    <w:right w:val="none" w:sz="0" w:space="0" w:color="auto"/>
                  </w:divBdr>
                </w:div>
                <w:div w:id="1456831984">
                  <w:marLeft w:val="0"/>
                  <w:marRight w:val="0"/>
                  <w:marTop w:val="0"/>
                  <w:marBottom w:val="0"/>
                  <w:divBdr>
                    <w:top w:val="none" w:sz="0" w:space="0" w:color="auto"/>
                    <w:left w:val="none" w:sz="0" w:space="0" w:color="auto"/>
                    <w:bottom w:val="none" w:sz="0" w:space="0" w:color="auto"/>
                    <w:right w:val="none" w:sz="0" w:space="0" w:color="auto"/>
                  </w:divBdr>
                </w:div>
                <w:div w:id="430667209">
                  <w:marLeft w:val="0"/>
                  <w:marRight w:val="0"/>
                  <w:marTop w:val="0"/>
                  <w:marBottom w:val="0"/>
                  <w:divBdr>
                    <w:top w:val="none" w:sz="0" w:space="0" w:color="auto"/>
                    <w:left w:val="none" w:sz="0" w:space="0" w:color="auto"/>
                    <w:bottom w:val="none" w:sz="0" w:space="0" w:color="auto"/>
                    <w:right w:val="none" w:sz="0" w:space="0" w:color="auto"/>
                  </w:divBdr>
                </w:div>
                <w:div w:id="1259632481">
                  <w:marLeft w:val="0"/>
                  <w:marRight w:val="0"/>
                  <w:marTop w:val="0"/>
                  <w:marBottom w:val="0"/>
                  <w:divBdr>
                    <w:top w:val="none" w:sz="0" w:space="0" w:color="auto"/>
                    <w:left w:val="none" w:sz="0" w:space="0" w:color="auto"/>
                    <w:bottom w:val="none" w:sz="0" w:space="0" w:color="auto"/>
                    <w:right w:val="none" w:sz="0" w:space="0" w:color="auto"/>
                  </w:divBdr>
                </w:div>
                <w:div w:id="1764103357">
                  <w:marLeft w:val="0"/>
                  <w:marRight w:val="0"/>
                  <w:marTop w:val="0"/>
                  <w:marBottom w:val="0"/>
                  <w:divBdr>
                    <w:top w:val="none" w:sz="0" w:space="0" w:color="auto"/>
                    <w:left w:val="none" w:sz="0" w:space="0" w:color="auto"/>
                    <w:bottom w:val="none" w:sz="0" w:space="0" w:color="auto"/>
                    <w:right w:val="none" w:sz="0" w:space="0" w:color="auto"/>
                  </w:divBdr>
                </w:div>
                <w:div w:id="355809067">
                  <w:marLeft w:val="0"/>
                  <w:marRight w:val="0"/>
                  <w:marTop w:val="0"/>
                  <w:marBottom w:val="0"/>
                  <w:divBdr>
                    <w:top w:val="none" w:sz="0" w:space="0" w:color="auto"/>
                    <w:left w:val="none" w:sz="0" w:space="0" w:color="auto"/>
                    <w:bottom w:val="none" w:sz="0" w:space="0" w:color="auto"/>
                    <w:right w:val="none" w:sz="0" w:space="0" w:color="auto"/>
                  </w:divBdr>
                </w:div>
                <w:div w:id="52705983">
                  <w:marLeft w:val="0"/>
                  <w:marRight w:val="0"/>
                  <w:marTop w:val="0"/>
                  <w:marBottom w:val="0"/>
                  <w:divBdr>
                    <w:top w:val="none" w:sz="0" w:space="0" w:color="auto"/>
                    <w:left w:val="none" w:sz="0" w:space="0" w:color="auto"/>
                    <w:bottom w:val="none" w:sz="0" w:space="0" w:color="auto"/>
                    <w:right w:val="none" w:sz="0" w:space="0" w:color="auto"/>
                  </w:divBdr>
                </w:div>
                <w:div w:id="1308123490">
                  <w:marLeft w:val="0"/>
                  <w:marRight w:val="0"/>
                  <w:marTop w:val="0"/>
                  <w:marBottom w:val="0"/>
                  <w:divBdr>
                    <w:top w:val="none" w:sz="0" w:space="0" w:color="auto"/>
                    <w:left w:val="none" w:sz="0" w:space="0" w:color="auto"/>
                    <w:bottom w:val="none" w:sz="0" w:space="0" w:color="auto"/>
                    <w:right w:val="none" w:sz="0" w:space="0" w:color="auto"/>
                  </w:divBdr>
                </w:div>
                <w:div w:id="226304888">
                  <w:marLeft w:val="0"/>
                  <w:marRight w:val="0"/>
                  <w:marTop w:val="0"/>
                  <w:marBottom w:val="0"/>
                  <w:divBdr>
                    <w:top w:val="none" w:sz="0" w:space="0" w:color="auto"/>
                    <w:left w:val="none" w:sz="0" w:space="0" w:color="auto"/>
                    <w:bottom w:val="none" w:sz="0" w:space="0" w:color="auto"/>
                    <w:right w:val="none" w:sz="0" w:space="0" w:color="auto"/>
                  </w:divBdr>
                </w:div>
                <w:div w:id="1029602706">
                  <w:marLeft w:val="0"/>
                  <w:marRight w:val="0"/>
                  <w:marTop w:val="0"/>
                  <w:marBottom w:val="0"/>
                  <w:divBdr>
                    <w:top w:val="none" w:sz="0" w:space="0" w:color="auto"/>
                    <w:left w:val="none" w:sz="0" w:space="0" w:color="auto"/>
                    <w:bottom w:val="none" w:sz="0" w:space="0" w:color="auto"/>
                    <w:right w:val="none" w:sz="0" w:space="0" w:color="auto"/>
                  </w:divBdr>
                </w:div>
                <w:div w:id="2013800706">
                  <w:marLeft w:val="0"/>
                  <w:marRight w:val="0"/>
                  <w:marTop w:val="0"/>
                  <w:marBottom w:val="0"/>
                  <w:divBdr>
                    <w:top w:val="none" w:sz="0" w:space="0" w:color="auto"/>
                    <w:left w:val="none" w:sz="0" w:space="0" w:color="auto"/>
                    <w:bottom w:val="none" w:sz="0" w:space="0" w:color="auto"/>
                    <w:right w:val="none" w:sz="0" w:space="0" w:color="auto"/>
                  </w:divBdr>
                </w:div>
                <w:div w:id="1445880671">
                  <w:marLeft w:val="0"/>
                  <w:marRight w:val="0"/>
                  <w:marTop w:val="0"/>
                  <w:marBottom w:val="0"/>
                  <w:divBdr>
                    <w:top w:val="none" w:sz="0" w:space="0" w:color="auto"/>
                    <w:left w:val="none" w:sz="0" w:space="0" w:color="auto"/>
                    <w:bottom w:val="none" w:sz="0" w:space="0" w:color="auto"/>
                    <w:right w:val="none" w:sz="0" w:space="0" w:color="auto"/>
                  </w:divBdr>
                </w:div>
                <w:div w:id="1607619299">
                  <w:marLeft w:val="0"/>
                  <w:marRight w:val="0"/>
                  <w:marTop w:val="0"/>
                  <w:marBottom w:val="0"/>
                  <w:divBdr>
                    <w:top w:val="none" w:sz="0" w:space="0" w:color="auto"/>
                    <w:left w:val="none" w:sz="0" w:space="0" w:color="auto"/>
                    <w:bottom w:val="none" w:sz="0" w:space="0" w:color="auto"/>
                    <w:right w:val="none" w:sz="0" w:space="0" w:color="auto"/>
                  </w:divBdr>
                </w:div>
                <w:div w:id="1893424890">
                  <w:marLeft w:val="0"/>
                  <w:marRight w:val="0"/>
                  <w:marTop w:val="0"/>
                  <w:marBottom w:val="0"/>
                  <w:divBdr>
                    <w:top w:val="none" w:sz="0" w:space="0" w:color="auto"/>
                    <w:left w:val="none" w:sz="0" w:space="0" w:color="auto"/>
                    <w:bottom w:val="none" w:sz="0" w:space="0" w:color="auto"/>
                    <w:right w:val="none" w:sz="0" w:space="0" w:color="auto"/>
                  </w:divBdr>
                </w:div>
                <w:div w:id="925577788">
                  <w:marLeft w:val="0"/>
                  <w:marRight w:val="0"/>
                  <w:marTop w:val="0"/>
                  <w:marBottom w:val="0"/>
                  <w:divBdr>
                    <w:top w:val="none" w:sz="0" w:space="0" w:color="auto"/>
                    <w:left w:val="none" w:sz="0" w:space="0" w:color="auto"/>
                    <w:bottom w:val="none" w:sz="0" w:space="0" w:color="auto"/>
                    <w:right w:val="none" w:sz="0" w:space="0" w:color="auto"/>
                  </w:divBdr>
                </w:div>
                <w:div w:id="1364134545">
                  <w:marLeft w:val="0"/>
                  <w:marRight w:val="0"/>
                  <w:marTop w:val="0"/>
                  <w:marBottom w:val="0"/>
                  <w:divBdr>
                    <w:top w:val="none" w:sz="0" w:space="0" w:color="auto"/>
                    <w:left w:val="none" w:sz="0" w:space="0" w:color="auto"/>
                    <w:bottom w:val="none" w:sz="0" w:space="0" w:color="auto"/>
                    <w:right w:val="none" w:sz="0" w:space="0" w:color="auto"/>
                  </w:divBdr>
                </w:div>
                <w:div w:id="1852210514">
                  <w:marLeft w:val="0"/>
                  <w:marRight w:val="0"/>
                  <w:marTop w:val="0"/>
                  <w:marBottom w:val="0"/>
                  <w:divBdr>
                    <w:top w:val="none" w:sz="0" w:space="0" w:color="auto"/>
                    <w:left w:val="none" w:sz="0" w:space="0" w:color="auto"/>
                    <w:bottom w:val="none" w:sz="0" w:space="0" w:color="auto"/>
                    <w:right w:val="none" w:sz="0" w:space="0" w:color="auto"/>
                  </w:divBdr>
                </w:div>
                <w:div w:id="1438022939">
                  <w:marLeft w:val="0"/>
                  <w:marRight w:val="0"/>
                  <w:marTop w:val="0"/>
                  <w:marBottom w:val="0"/>
                  <w:divBdr>
                    <w:top w:val="none" w:sz="0" w:space="0" w:color="auto"/>
                    <w:left w:val="none" w:sz="0" w:space="0" w:color="auto"/>
                    <w:bottom w:val="none" w:sz="0" w:space="0" w:color="auto"/>
                    <w:right w:val="none" w:sz="0" w:space="0" w:color="auto"/>
                  </w:divBdr>
                </w:div>
                <w:div w:id="318189250">
                  <w:marLeft w:val="0"/>
                  <w:marRight w:val="0"/>
                  <w:marTop w:val="0"/>
                  <w:marBottom w:val="0"/>
                  <w:divBdr>
                    <w:top w:val="none" w:sz="0" w:space="0" w:color="auto"/>
                    <w:left w:val="none" w:sz="0" w:space="0" w:color="auto"/>
                    <w:bottom w:val="none" w:sz="0" w:space="0" w:color="auto"/>
                    <w:right w:val="none" w:sz="0" w:space="0" w:color="auto"/>
                  </w:divBdr>
                </w:div>
                <w:div w:id="1864900376">
                  <w:marLeft w:val="0"/>
                  <w:marRight w:val="0"/>
                  <w:marTop w:val="0"/>
                  <w:marBottom w:val="0"/>
                  <w:divBdr>
                    <w:top w:val="none" w:sz="0" w:space="0" w:color="auto"/>
                    <w:left w:val="none" w:sz="0" w:space="0" w:color="auto"/>
                    <w:bottom w:val="none" w:sz="0" w:space="0" w:color="auto"/>
                    <w:right w:val="none" w:sz="0" w:space="0" w:color="auto"/>
                  </w:divBdr>
                </w:div>
                <w:div w:id="1784880191">
                  <w:marLeft w:val="0"/>
                  <w:marRight w:val="0"/>
                  <w:marTop w:val="0"/>
                  <w:marBottom w:val="0"/>
                  <w:divBdr>
                    <w:top w:val="none" w:sz="0" w:space="0" w:color="auto"/>
                    <w:left w:val="none" w:sz="0" w:space="0" w:color="auto"/>
                    <w:bottom w:val="none" w:sz="0" w:space="0" w:color="auto"/>
                    <w:right w:val="none" w:sz="0" w:space="0" w:color="auto"/>
                  </w:divBdr>
                </w:div>
                <w:div w:id="560750356">
                  <w:marLeft w:val="0"/>
                  <w:marRight w:val="0"/>
                  <w:marTop w:val="0"/>
                  <w:marBottom w:val="0"/>
                  <w:divBdr>
                    <w:top w:val="none" w:sz="0" w:space="0" w:color="auto"/>
                    <w:left w:val="none" w:sz="0" w:space="0" w:color="auto"/>
                    <w:bottom w:val="none" w:sz="0" w:space="0" w:color="auto"/>
                    <w:right w:val="none" w:sz="0" w:space="0" w:color="auto"/>
                  </w:divBdr>
                </w:div>
                <w:div w:id="607276899">
                  <w:marLeft w:val="0"/>
                  <w:marRight w:val="0"/>
                  <w:marTop w:val="0"/>
                  <w:marBottom w:val="0"/>
                  <w:divBdr>
                    <w:top w:val="none" w:sz="0" w:space="0" w:color="auto"/>
                    <w:left w:val="none" w:sz="0" w:space="0" w:color="auto"/>
                    <w:bottom w:val="none" w:sz="0" w:space="0" w:color="auto"/>
                    <w:right w:val="none" w:sz="0" w:space="0" w:color="auto"/>
                  </w:divBdr>
                </w:div>
                <w:div w:id="827945819">
                  <w:marLeft w:val="0"/>
                  <w:marRight w:val="0"/>
                  <w:marTop w:val="0"/>
                  <w:marBottom w:val="0"/>
                  <w:divBdr>
                    <w:top w:val="none" w:sz="0" w:space="0" w:color="auto"/>
                    <w:left w:val="none" w:sz="0" w:space="0" w:color="auto"/>
                    <w:bottom w:val="none" w:sz="0" w:space="0" w:color="auto"/>
                    <w:right w:val="none" w:sz="0" w:space="0" w:color="auto"/>
                  </w:divBdr>
                </w:div>
                <w:div w:id="26224193">
                  <w:marLeft w:val="0"/>
                  <w:marRight w:val="0"/>
                  <w:marTop w:val="0"/>
                  <w:marBottom w:val="0"/>
                  <w:divBdr>
                    <w:top w:val="none" w:sz="0" w:space="0" w:color="auto"/>
                    <w:left w:val="none" w:sz="0" w:space="0" w:color="auto"/>
                    <w:bottom w:val="none" w:sz="0" w:space="0" w:color="auto"/>
                    <w:right w:val="none" w:sz="0" w:space="0" w:color="auto"/>
                  </w:divBdr>
                </w:div>
                <w:div w:id="585650608">
                  <w:marLeft w:val="0"/>
                  <w:marRight w:val="0"/>
                  <w:marTop w:val="0"/>
                  <w:marBottom w:val="0"/>
                  <w:divBdr>
                    <w:top w:val="none" w:sz="0" w:space="0" w:color="auto"/>
                    <w:left w:val="none" w:sz="0" w:space="0" w:color="auto"/>
                    <w:bottom w:val="none" w:sz="0" w:space="0" w:color="auto"/>
                    <w:right w:val="none" w:sz="0" w:space="0" w:color="auto"/>
                  </w:divBdr>
                </w:div>
                <w:div w:id="1966305416">
                  <w:marLeft w:val="0"/>
                  <w:marRight w:val="0"/>
                  <w:marTop w:val="0"/>
                  <w:marBottom w:val="0"/>
                  <w:divBdr>
                    <w:top w:val="none" w:sz="0" w:space="0" w:color="auto"/>
                    <w:left w:val="none" w:sz="0" w:space="0" w:color="auto"/>
                    <w:bottom w:val="none" w:sz="0" w:space="0" w:color="auto"/>
                    <w:right w:val="none" w:sz="0" w:space="0" w:color="auto"/>
                  </w:divBdr>
                </w:div>
                <w:div w:id="955991108">
                  <w:marLeft w:val="0"/>
                  <w:marRight w:val="0"/>
                  <w:marTop w:val="0"/>
                  <w:marBottom w:val="0"/>
                  <w:divBdr>
                    <w:top w:val="none" w:sz="0" w:space="0" w:color="auto"/>
                    <w:left w:val="none" w:sz="0" w:space="0" w:color="auto"/>
                    <w:bottom w:val="none" w:sz="0" w:space="0" w:color="auto"/>
                    <w:right w:val="none" w:sz="0" w:space="0" w:color="auto"/>
                  </w:divBdr>
                </w:div>
                <w:div w:id="144669566">
                  <w:marLeft w:val="0"/>
                  <w:marRight w:val="0"/>
                  <w:marTop w:val="0"/>
                  <w:marBottom w:val="0"/>
                  <w:divBdr>
                    <w:top w:val="none" w:sz="0" w:space="0" w:color="auto"/>
                    <w:left w:val="none" w:sz="0" w:space="0" w:color="auto"/>
                    <w:bottom w:val="none" w:sz="0" w:space="0" w:color="auto"/>
                    <w:right w:val="none" w:sz="0" w:space="0" w:color="auto"/>
                  </w:divBdr>
                </w:div>
                <w:div w:id="1107314107">
                  <w:marLeft w:val="0"/>
                  <w:marRight w:val="0"/>
                  <w:marTop w:val="0"/>
                  <w:marBottom w:val="0"/>
                  <w:divBdr>
                    <w:top w:val="none" w:sz="0" w:space="0" w:color="auto"/>
                    <w:left w:val="none" w:sz="0" w:space="0" w:color="auto"/>
                    <w:bottom w:val="none" w:sz="0" w:space="0" w:color="auto"/>
                    <w:right w:val="none" w:sz="0" w:space="0" w:color="auto"/>
                  </w:divBdr>
                </w:div>
                <w:div w:id="1045987115">
                  <w:marLeft w:val="0"/>
                  <w:marRight w:val="0"/>
                  <w:marTop w:val="0"/>
                  <w:marBottom w:val="0"/>
                  <w:divBdr>
                    <w:top w:val="none" w:sz="0" w:space="0" w:color="auto"/>
                    <w:left w:val="none" w:sz="0" w:space="0" w:color="auto"/>
                    <w:bottom w:val="none" w:sz="0" w:space="0" w:color="auto"/>
                    <w:right w:val="none" w:sz="0" w:space="0" w:color="auto"/>
                  </w:divBdr>
                </w:div>
                <w:div w:id="11938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01252">
      <w:bodyDiv w:val="1"/>
      <w:marLeft w:val="0"/>
      <w:marRight w:val="0"/>
      <w:marTop w:val="0"/>
      <w:marBottom w:val="0"/>
      <w:divBdr>
        <w:top w:val="none" w:sz="0" w:space="0" w:color="auto"/>
        <w:left w:val="none" w:sz="0" w:space="0" w:color="auto"/>
        <w:bottom w:val="none" w:sz="0" w:space="0" w:color="auto"/>
        <w:right w:val="none" w:sz="0" w:space="0" w:color="auto"/>
      </w:divBdr>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76903281">
      <w:bodyDiv w:val="1"/>
      <w:marLeft w:val="0"/>
      <w:marRight w:val="0"/>
      <w:marTop w:val="0"/>
      <w:marBottom w:val="0"/>
      <w:divBdr>
        <w:top w:val="none" w:sz="0" w:space="0" w:color="auto"/>
        <w:left w:val="none" w:sz="0" w:space="0" w:color="auto"/>
        <w:bottom w:val="none" w:sz="0" w:space="0" w:color="auto"/>
        <w:right w:val="none" w:sz="0" w:space="0" w:color="auto"/>
      </w:divBdr>
    </w:div>
    <w:div w:id="1078862634">
      <w:bodyDiv w:val="1"/>
      <w:marLeft w:val="0"/>
      <w:marRight w:val="0"/>
      <w:marTop w:val="0"/>
      <w:marBottom w:val="0"/>
      <w:divBdr>
        <w:top w:val="none" w:sz="0" w:space="0" w:color="auto"/>
        <w:left w:val="none" w:sz="0" w:space="0" w:color="auto"/>
        <w:bottom w:val="none" w:sz="0" w:space="0" w:color="auto"/>
        <w:right w:val="none" w:sz="0" w:space="0" w:color="auto"/>
      </w:divBdr>
      <w:divsChild>
        <w:div w:id="1634866369">
          <w:marLeft w:val="0"/>
          <w:marRight w:val="0"/>
          <w:marTop w:val="0"/>
          <w:marBottom w:val="0"/>
          <w:divBdr>
            <w:top w:val="none" w:sz="0" w:space="0" w:color="auto"/>
            <w:left w:val="none" w:sz="0" w:space="0" w:color="auto"/>
            <w:bottom w:val="none" w:sz="0" w:space="0" w:color="auto"/>
            <w:right w:val="none" w:sz="0" w:space="0" w:color="auto"/>
          </w:divBdr>
        </w:div>
        <w:div w:id="1082262179">
          <w:marLeft w:val="0"/>
          <w:marRight w:val="0"/>
          <w:marTop w:val="0"/>
          <w:marBottom w:val="0"/>
          <w:divBdr>
            <w:top w:val="none" w:sz="0" w:space="0" w:color="auto"/>
            <w:left w:val="none" w:sz="0" w:space="0" w:color="auto"/>
            <w:bottom w:val="none" w:sz="0" w:space="0" w:color="auto"/>
            <w:right w:val="none" w:sz="0" w:space="0" w:color="auto"/>
          </w:divBdr>
        </w:div>
        <w:div w:id="714238526">
          <w:marLeft w:val="0"/>
          <w:marRight w:val="0"/>
          <w:marTop w:val="0"/>
          <w:marBottom w:val="0"/>
          <w:divBdr>
            <w:top w:val="none" w:sz="0" w:space="0" w:color="auto"/>
            <w:left w:val="none" w:sz="0" w:space="0" w:color="auto"/>
            <w:bottom w:val="none" w:sz="0" w:space="0" w:color="auto"/>
            <w:right w:val="none" w:sz="0" w:space="0" w:color="auto"/>
          </w:divBdr>
        </w:div>
        <w:div w:id="2068411575">
          <w:marLeft w:val="0"/>
          <w:marRight w:val="0"/>
          <w:marTop w:val="0"/>
          <w:marBottom w:val="0"/>
          <w:divBdr>
            <w:top w:val="none" w:sz="0" w:space="0" w:color="auto"/>
            <w:left w:val="none" w:sz="0" w:space="0" w:color="auto"/>
            <w:bottom w:val="none" w:sz="0" w:space="0" w:color="auto"/>
            <w:right w:val="none" w:sz="0" w:space="0" w:color="auto"/>
          </w:divBdr>
        </w:div>
        <w:div w:id="730035580">
          <w:marLeft w:val="0"/>
          <w:marRight w:val="0"/>
          <w:marTop w:val="0"/>
          <w:marBottom w:val="0"/>
          <w:divBdr>
            <w:top w:val="none" w:sz="0" w:space="0" w:color="auto"/>
            <w:left w:val="none" w:sz="0" w:space="0" w:color="auto"/>
            <w:bottom w:val="none" w:sz="0" w:space="0" w:color="auto"/>
            <w:right w:val="none" w:sz="0" w:space="0" w:color="auto"/>
          </w:divBdr>
        </w:div>
        <w:div w:id="875430409">
          <w:marLeft w:val="0"/>
          <w:marRight w:val="0"/>
          <w:marTop w:val="0"/>
          <w:marBottom w:val="0"/>
          <w:divBdr>
            <w:top w:val="none" w:sz="0" w:space="0" w:color="auto"/>
            <w:left w:val="none" w:sz="0" w:space="0" w:color="auto"/>
            <w:bottom w:val="none" w:sz="0" w:space="0" w:color="auto"/>
            <w:right w:val="none" w:sz="0" w:space="0" w:color="auto"/>
          </w:divBdr>
        </w:div>
        <w:div w:id="497890136">
          <w:marLeft w:val="0"/>
          <w:marRight w:val="0"/>
          <w:marTop w:val="0"/>
          <w:marBottom w:val="0"/>
          <w:divBdr>
            <w:top w:val="none" w:sz="0" w:space="0" w:color="auto"/>
            <w:left w:val="none" w:sz="0" w:space="0" w:color="auto"/>
            <w:bottom w:val="none" w:sz="0" w:space="0" w:color="auto"/>
            <w:right w:val="none" w:sz="0" w:space="0" w:color="auto"/>
          </w:divBdr>
        </w:div>
        <w:div w:id="1475220655">
          <w:marLeft w:val="0"/>
          <w:marRight w:val="0"/>
          <w:marTop w:val="0"/>
          <w:marBottom w:val="0"/>
          <w:divBdr>
            <w:top w:val="none" w:sz="0" w:space="0" w:color="auto"/>
            <w:left w:val="none" w:sz="0" w:space="0" w:color="auto"/>
            <w:bottom w:val="none" w:sz="0" w:space="0" w:color="auto"/>
            <w:right w:val="none" w:sz="0" w:space="0" w:color="auto"/>
          </w:divBdr>
        </w:div>
        <w:div w:id="306715276">
          <w:marLeft w:val="0"/>
          <w:marRight w:val="0"/>
          <w:marTop w:val="0"/>
          <w:marBottom w:val="0"/>
          <w:divBdr>
            <w:top w:val="none" w:sz="0" w:space="0" w:color="auto"/>
            <w:left w:val="none" w:sz="0" w:space="0" w:color="auto"/>
            <w:bottom w:val="none" w:sz="0" w:space="0" w:color="auto"/>
            <w:right w:val="none" w:sz="0" w:space="0" w:color="auto"/>
          </w:divBdr>
        </w:div>
        <w:div w:id="1912958290">
          <w:marLeft w:val="0"/>
          <w:marRight w:val="0"/>
          <w:marTop w:val="0"/>
          <w:marBottom w:val="0"/>
          <w:divBdr>
            <w:top w:val="none" w:sz="0" w:space="0" w:color="auto"/>
            <w:left w:val="none" w:sz="0" w:space="0" w:color="auto"/>
            <w:bottom w:val="none" w:sz="0" w:space="0" w:color="auto"/>
            <w:right w:val="none" w:sz="0" w:space="0" w:color="auto"/>
          </w:divBdr>
        </w:div>
        <w:div w:id="459617062">
          <w:marLeft w:val="0"/>
          <w:marRight w:val="0"/>
          <w:marTop w:val="0"/>
          <w:marBottom w:val="0"/>
          <w:divBdr>
            <w:top w:val="none" w:sz="0" w:space="0" w:color="auto"/>
            <w:left w:val="none" w:sz="0" w:space="0" w:color="auto"/>
            <w:bottom w:val="none" w:sz="0" w:space="0" w:color="auto"/>
            <w:right w:val="none" w:sz="0" w:space="0" w:color="auto"/>
          </w:divBdr>
        </w:div>
        <w:div w:id="1409842401">
          <w:marLeft w:val="0"/>
          <w:marRight w:val="0"/>
          <w:marTop w:val="0"/>
          <w:marBottom w:val="0"/>
          <w:divBdr>
            <w:top w:val="none" w:sz="0" w:space="0" w:color="auto"/>
            <w:left w:val="none" w:sz="0" w:space="0" w:color="auto"/>
            <w:bottom w:val="none" w:sz="0" w:space="0" w:color="auto"/>
            <w:right w:val="none" w:sz="0" w:space="0" w:color="auto"/>
          </w:divBdr>
        </w:div>
        <w:div w:id="1678386178">
          <w:marLeft w:val="0"/>
          <w:marRight w:val="0"/>
          <w:marTop w:val="0"/>
          <w:marBottom w:val="0"/>
          <w:divBdr>
            <w:top w:val="none" w:sz="0" w:space="0" w:color="auto"/>
            <w:left w:val="none" w:sz="0" w:space="0" w:color="auto"/>
            <w:bottom w:val="none" w:sz="0" w:space="0" w:color="auto"/>
            <w:right w:val="none" w:sz="0" w:space="0" w:color="auto"/>
          </w:divBdr>
        </w:div>
        <w:div w:id="1658994704">
          <w:marLeft w:val="0"/>
          <w:marRight w:val="0"/>
          <w:marTop w:val="0"/>
          <w:marBottom w:val="0"/>
          <w:divBdr>
            <w:top w:val="none" w:sz="0" w:space="0" w:color="auto"/>
            <w:left w:val="none" w:sz="0" w:space="0" w:color="auto"/>
            <w:bottom w:val="none" w:sz="0" w:space="0" w:color="auto"/>
            <w:right w:val="none" w:sz="0" w:space="0" w:color="auto"/>
          </w:divBdr>
        </w:div>
      </w:divsChild>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85570497">
      <w:bodyDiv w:val="1"/>
      <w:marLeft w:val="0"/>
      <w:marRight w:val="0"/>
      <w:marTop w:val="0"/>
      <w:marBottom w:val="0"/>
      <w:divBdr>
        <w:top w:val="none" w:sz="0" w:space="0" w:color="auto"/>
        <w:left w:val="none" w:sz="0" w:space="0" w:color="auto"/>
        <w:bottom w:val="none" w:sz="0" w:space="0" w:color="auto"/>
        <w:right w:val="none" w:sz="0" w:space="0" w:color="auto"/>
      </w:divBdr>
    </w:div>
    <w:div w:id="1086419070">
      <w:bodyDiv w:val="1"/>
      <w:marLeft w:val="0"/>
      <w:marRight w:val="0"/>
      <w:marTop w:val="0"/>
      <w:marBottom w:val="0"/>
      <w:divBdr>
        <w:top w:val="none" w:sz="0" w:space="0" w:color="auto"/>
        <w:left w:val="none" w:sz="0" w:space="0" w:color="auto"/>
        <w:bottom w:val="none" w:sz="0" w:space="0" w:color="auto"/>
        <w:right w:val="none" w:sz="0" w:space="0" w:color="auto"/>
      </w:divBdr>
      <w:divsChild>
        <w:div w:id="1979458363">
          <w:marLeft w:val="0"/>
          <w:marRight w:val="0"/>
          <w:marTop w:val="0"/>
          <w:marBottom w:val="0"/>
          <w:divBdr>
            <w:top w:val="none" w:sz="0" w:space="0" w:color="auto"/>
            <w:left w:val="none" w:sz="0" w:space="0" w:color="auto"/>
            <w:bottom w:val="none" w:sz="0" w:space="0" w:color="auto"/>
            <w:right w:val="none" w:sz="0" w:space="0" w:color="auto"/>
          </w:divBdr>
        </w:div>
        <w:div w:id="575214288">
          <w:marLeft w:val="0"/>
          <w:marRight w:val="0"/>
          <w:marTop w:val="0"/>
          <w:marBottom w:val="0"/>
          <w:divBdr>
            <w:top w:val="none" w:sz="0" w:space="0" w:color="auto"/>
            <w:left w:val="none" w:sz="0" w:space="0" w:color="auto"/>
            <w:bottom w:val="none" w:sz="0" w:space="0" w:color="auto"/>
            <w:right w:val="none" w:sz="0" w:space="0" w:color="auto"/>
          </w:divBdr>
        </w:div>
        <w:div w:id="1086465548">
          <w:marLeft w:val="0"/>
          <w:marRight w:val="0"/>
          <w:marTop w:val="0"/>
          <w:marBottom w:val="0"/>
          <w:divBdr>
            <w:top w:val="none" w:sz="0" w:space="0" w:color="auto"/>
            <w:left w:val="none" w:sz="0" w:space="0" w:color="auto"/>
            <w:bottom w:val="none" w:sz="0" w:space="0" w:color="auto"/>
            <w:right w:val="none" w:sz="0" w:space="0" w:color="auto"/>
          </w:divBdr>
        </w:div>
        <w:div w:id="661129611">
          <w:marLeft w:val="0"/>
          <w:marRight w:val="0"/>
          <w:marTop w:val="0"/>
          <w:marBottom w:val="0"/>
          <w:divBdr>
            <w:top w:val="none" w:sz="0" w:space="0" w:color="auto"/>
            <w:left w:val="none" w:sz="0" w:space="0" w:color="auto"/>
            <w:bottom w:val="none" w:sz="0" w:space="0" w:color="auto"/>
            <w:right w:val="none" w:sz="0" w:space="0" w:color="auto"/>
          </w:divBdr>
        </w:div>
        <w:div w:id="720398903">
          <w:marLeft w:val="0"/>
          <w:marRight w:val="0"/>
          <w:marTop w:val="0"/>
          <w:marBottom w:val="0"/>
          <w:divBdr>
            <w:top w:val="none" w:sz="0" w:space="0" w:color="auto"/>
            <w:left w:val="none" w:sz="0" w:space="0" w:color="auto"/>
            <w:bottom w:val="none" w:sz="0" w:space="0" w:color="auto"/>
            <w:right w:val="none" w:sz="0" w:space="0" w:color="auto"/>
          </w:divBdr>
        </w:div>
        <w:div w:id="2056542441">
          <w:marLeft w:val="0"/>
          <w:marRight w:val="0"/>
          <w:marTop w:val="0"/>
          <w:marBottom w:val="0"/>
          <w:divBdr>
            <w:top w:val="none" w:sz="0" w:space="0" w:color="auto"/>
            <w:left w:val="none" w:sz="0" w:space="0" w:color="auto"/>
            <w:bottom w:val="none" w:sz="0" w:space="0" w:color="auto"/>
            <w:right w:val="none" w:sz="0" w:space="0" w:color="auto"/>
          </w:divBdr>
        </w:div>
        <w:div w:id="399597719">
          <w:marLeft w:val="0"/>
          <w:marRight w:val="0"/>
          <w:marTop w:val="0"/>
          <w:marBottom w:val="0"/>
          <w:divBdr>
            <w:top w:val="none" w:sz="0" w:space="0" w:color="auto"/>
            <w:left w:val="none" w:sz="0" w:space="0" w:color="auto"/>
            <w:bottom w:val="none" w:sz="0" w:space="0" w:color="auto"/>
            <w:right w:val="none" w:sz="0" w:space="0" w:color="auto"/>
          </w:divBdr>
        </w:div>
        <w:div w:id="645012453">
          <w:marLeft w:val="0"/>
          <w:marRight w:val="0"/>
          <w:marTop w:val="0"/>
          <w:marBottom w:val="0"/>
          <w:divBdr>
            <w:top w:val="none" w:sz="0" w:space="0" w:color="auto"/>
            <w:left w:val="none" w:sz="0" w:space="0" w:color="auto"/>
            <w:bottom w:val="none" w:sz="0" w:space="0" w:color="auto"/>
            <w:right w:val="none" w:sz="0" w:space="0" w:color="auto"/>
          </w:divBdr>
        </w:div>
        <w:div w:id="867377737">
          <w:marLeft w:val="0"/>
          <w:marRight w:val="0"/>
          <w:marTop w:val="0"/>
          <w:marBottom w:val="0"/>
          <w:divBdr>
            <w:top w:val="none" w:sz="0" w:space="0" w:color="auto"/>
            <w:left w:val="none" w:sz="0" w:space="0" w:color="auto"/>
            <w:bottom w:val="none" w:sz="0" w:space="0" w:color="auto"/>
            <w:right w:val="none" w:sz="0" w:space="0" w:color="auto"/>
          </w:divBdr>
        </w:div>
        <w:div w:id="1366756162">
          <w:marLeft w:val="0"/>
          <w:marRight w:val="0"/>
          <w:marTop w:val="0"/>
          <w:marBottom w:val="0"/>
          <w:divBdr>
            <w:top w:val="none" w:sz="0" w:space="0" w:color="auto"/>
            <w:left w:val="none" w:sz="0" w:space="0" w:color="auto"/>
            <w:bottom w:val="none" w:sz="0" w:space="0" w:color="auto"/>
            <w:right w:val="none" w:sz="0" w:space="0" w:color="auto"/>
          </w:divBdr>
        </w:div>
        <w:div w:id="2109344610">
          <w:marLeft w:val="0"/>
          <w:marRight w:val="0"/>
          <w:marTop w:val="0"/>
          <w:marBottom w:val="0"/>
          <w:divBdr>
            <w:top w:val="none" w:sz="0" w:space="0" w:color="auto"/>
            <w:left w:val="none" w:sz="0" w:space="0" w:color="auto"/>
            <w:bottom w:val="none" w:sz="0" w:space="0" w:color="auto"/>
            <w:right w:val="none" w:sz="0" w:space="0" w:color="auto"/>
          </w:divBdr>
        </w:div>
        <w:div w:id="737290955">
          <w:marLeft w:val="0"/>
          <w:marRight w:val="0"/>
          <w:marTop w:val="0"/>
          <w:marBottom w:val="0"/>
          <w:divBdr>
            <w:top w:val="none" w:sz="0" w:space="0" w:color="auto"/>
            <w:left w:val="none" w:sz="0" w:space="0" w:color="auto"/>
            <w:bottom w:val="none" w:sz="0" w:space="0" w:color="auto"/>
            <w:right w:val="none" w:sz="0" w:space="0" w:color="auto"/>
          </w:divBdr>
        </w:div>
      </w:divsChild>
    </w:div>
    <w:div w:id="1089812072">
      <w:bodyDiv w:val="1"/>
      <w:marLeft w:val="0"/>
      <w:marRight w:val="0"/>
      <w:marTop w:val="0"/>
      <w:marBottom w:val="0"/>
      <w:divBdr>
        <w:top w:val="none" w:sz="0" w:space="0" w:color="auto"/>
        <w:left w:val="none" w:sz="0" w:space="0" w:color="auto"/>
        <w:bottom w:val="none" w:sz="0" w:space="0" w:color="auto"/>
        <w:right w:val="none" w:sz="0" w:space="0" w:color="auto"/>
      </w:divBdr>
      <w:divsChild>
        <w:div w:id="438643198">
          <w:marLeft w:val="0"/>
          <w:marRight w:val="0"/>
          <w:marTop w:val="0"/>
          <w:marBottom w:val="0"/>
          <w:divBdr>
            <w:top w:val="none" w:sz="0" w:space="0" w:color="auto"/>
            <w:left w:val="none" w:sz="0" w:space="0" w:color="auto"/>
            <w:bottom w:val="none" w:sz="0" w:space="0" w:color="auto"/>
            <w:right w:val="none" w:sz="0" w:space="0" w:color="auto"/>
          </w:divBdr>
        </w:div>
        <w:div w:id="58141943">
          <w:marLeft w:val="0"/>
          <w:marRight w:val="0"/>
          <w:marTop w:val="0"/>
          <w:marBottom w:val="0"/>
          <w:divBdr>
            <w:top w:val="none" w:sz="0" w:space="0" w:color="auto"/>
            <w:left w:val="none" w:sz="0" w:space="0" w:color="auto"/>
            <w:bottom w:val="none" w:sz="0" w:space="0" w:color="auto"/>
            <w:right w:val="none" w:sz="0" w:space="0" w:color="auto"/>
          </w:divBdr>
        </w:div>
        <w:div w:id="300692127">
          <w:marLeft w:val="0"/>
          <w:marRight w:val="0"/>
          <w:marTop w:val="0"/>
          <w:marBottom w:val="0"/>
          <w:divBdr>
            <w:top w:val="none" w:sz="0" w:space="0" w:color="auto"/>
            <w:left w:val="none" w:sz="0" w:space="0" w:color="auto"/>
            <w:bottom w:val="none" w:sz="0" w:space="0" w:color="auto"/>
            <w:right w:val="none" w:sz="0" w:space="0" w:color="auto"/>
          </w:divBdr>
        </w:div>
        <w:div w:id="556429662">
          <w:marLeft w:val="0"/>
          <w:marRight w:val="0"/>
          <w:marTop w:val="0"/>
          <w:marBottom w:val="0"/>
          <w:divBdr>
            <w:top w:val="none" w:sz="0" w:space="0" w:color="auto"/>
            <w:left w:val="none" w:sz="0" w:space="0" w:color="auto"/>
            <w:bottom w:val="none" w:sz="0" w:space="0" w:color="auto"/>
            <w:right w:val="none" w:sz="0" w:space="0" w:color="auto"/>
          </w:divBdr>
        </w:div>
        <w:div w:id="1157648507">
          <w:marLeft w:val="0"/>
          <w:marRight w:val="0"/>
          <w:marTop w:val="0"/>
          <w:marBottom w:val="0"/>
          <w:divBdr>
            <w:top w:val="none" w:sz="0" w:space="0" w:color="auto"/>
            <w:left w:val="none" w:sz="0" w:space="0" w:color="auto"/>
            <w:bottom w:val="none" w:sz="0" w:space="0" w:color="auto"/>
            <w:right w:val="none" w:sz="0" w:space="0" w:color="auto"/>
          </w:divBdr>
        </w:div>
        <w:div w:id="522864013">
          <w:marLeft w:val="0"/>
          <w:marRight w:val="0"/>
          <w:marTop w:val="0"/>
          <w:marBottom w:val="0"/>
          <w:divBdr>
            <w:top w:val="none" w:sz="0" w:space="0" w:color="auto"/>
            <w:left w:val="none" w:sz="0" w:space="0" w:color="auto"/>
            <w:bottom w:val="none" w:sz="0" w:space="0" w:color="auto"/>
            <w:right w:val="none" w:sz="0" w:space="0" w:color="auto"/>
          </w:divBdr>
        </w:div>
        <w:div w:id="1189442876">
          <w:marLeft w:val="0"/>
          <w:marRight w:val="0"/>
          <w:marTop w:val="0"/>
          <w:marBottom w:val="0"/>
          <w:divBdr>
            <w:top w:val="none" w:sz="0" w:space="0" w:color="auto"/>
            <w:left w:val="none" w:sz="0" w:space="0" w:color="auto"/>
            <w:bottom w:val="none" w:sz="0" w:space="0" w:color="auto"/>
            <w:right w:val="none" w:sz="0" w:space="0" w:color="auto"/>
          </w:divBdr>
        </w:div>
        <w:div w:id="642006347">
          <w:marLeft w:val="0"/>
          <w:marRight w:val="0"/>
          <w:marTop w:val="0"/>
          <w:marBottom w:val="0"/>
          <w:divBdr>
            <w:top w:val="none" w:sz="0" w:space="0" w:color="auto"/>
            <w:left w:val="none" w:sz="0" w:space="0" w:color="auto"/>
            <w:bottom w:val="none" w:sz="0" w:space="0" w:color="auto"/>
            <w:right w:val="none" w:sz="0" w:space="0" w:color="auto"/>
          </w:divBdr>
        </w:div>
        <w:div w:id="150752460">
          <w:marLeft w:val="0"/>
          <w:marRight w:val="0"/>
          <w:marTop w:val="0"/>
          <w:marBottom w:val="0"/>
          <w:divBdr>
            <w:top w:val="none" w:sz="0" w:space="0" w:color="auto"/>
            <w:left w:val="none" w:sz="0" w:space="0" w:color="auto"/>
            <w:bottom w:val="none" w:sz="0" w:space="0" w:color="auto"/>
            <w:right w:val="none" w:sz="0" w:space="0" w:color="auto"/>
          </w:divBdr>
        </w:div>
        <w:div w:id="1356226021">
          <w:marLeft w:val="0"/>
          <w:marRight w:val="0"/>
          <w:marTop w:val="0"/>
          <w:marBottom w:val="0"/>
          <w:divBdr>
            <w:top w:val="none" w:sz="0" w:space="0" w:color="auto"/>
            <w:left w:val="none" w:sz="0" w:space="0" w:color="auto"/>
            <w:bottom w:val="none" w:sz="0" w:space="0" w:color="auto"/>
            <w:right w:val="none" w:sz="0" w:space="0" w:color="auto"/>
          </w:divBdr>
        </w:div>
        <w:div w:id="840318449">
          <w:marLeft w:val="0"/>
          <w:marRight w:val="0"/>
          <w:marTop w:val="0"/>
          <w:marBottom w:val="0"/>
          <w:divBdr>
            <w:top w:val="none" w:sz="0" w:space="0" w:color="auto"/>
            <w:left w:val="none" w:sz="0" w:space="0" w:color="auto"/>
            <w:bottom w:val="none" w:sz="0" w:space="0" w:color="auto"/>
            <w:right w:val="none" w:sz="0" w:space="0" w:color="auto"/>
          </w:divBdr>
        </w:div>
        <w:div w:id="1844666417">
          <w:marLeft w:val="0"/>
          <w:marRight w:val="0"/>
          <w:marTop w:val="0"/>
          <w:marBottom w:val="0"/>
          <w:divBdr>
            <w:top w:val="none" w:sz="0" w:space="0" w:color="auto"/>
            <w:left w:val="none" w:sz="0" w:space="0" w:color="auto"/>
            <w:bottom w:val="none" w:sz="0" w:space="0" w:color="auto"/>
            <w:right w:val="none" w:sz="0" w:space="0" w:color="auto"/>
          </w:divBdr>
        </w:div>
        <w:div w:id="1810439531">
          <w:marLeft w:val="0"/>
          <w:marRight w:val="0"/>
          <w:marTop w:val="0"/>
          <w:marBottom w:val="0"/>
          <w:divBdr>
            <w:top w:val="none" w:sz="0" w:space="0" w:color="auto"/>
            <w:left w:val="none" w:sz="0" w:space="0" w:color="auto"/>
            <w:bottom w:val="none" w:sz="0" w:space="0" w:color="auto"/>
            <w:right w:val="none" w:sz="0" w:space="0" w:color="auto"/>
          </w:divBdr>
        </w:div>
        <w:div w:id="303779399">
          <w:marLeft w:val="0"/>
          <w:marRight w:val="0"/>
          <w:marTop w:val="0"/>
          <w:marBottom w:val="0"/>
          <w:divBdr>
            <w:top w:val="none" w:sz="0" w:space="0" w:color="auto"/>
            <w:left w:val="none" w:sz="0" w:space="0" w:color="auto"/>
            <w:bottom w:val="none" w:sz="0" w:space="0" w:color="auto"/>
            <w:right w:val="none" w:sz="0" w:space="0" w:color="auto"/>
          </w:divBdr>
        </w:div>
        <w:div w:id="508788292">
          <w:marLeft w:val="0"/>
          <w:marRight w:val="0"/>
          <w:marTop w:val="0"/>
          <w:marBottom w:val="0"/>
          <w:divBdr>
            <w:top w:val="none" w:sz="0" w:space="0" w:color="auto"/>
            <w:left w:val="none" w:sz="0" w:space="0" w:color="auto"/>
            <w:bottom w:val="none" w:sz="0" w:space="0" w:color="auto"/>
            <w:right w:val="none" w:sz="0" w:space="0" w:color="auto"/>
          </w:divBdr>
        </w:div>
        <w:div w:id="802697027">
          <w:marLeft w:val="0"/>
          <w:marRight w:val="0"/>
          <w:marTop w:val="0"/>
          <w:marBottom w:val="0"/>
          <w:divBdr>
            <w:top w:val="none" w:sz="0" w:space="0" w:color="auto"/>
            <w:left w:val="none" w:sz="0" w:space="0" w:color="auto"/>
            <w:bottom w:val="none" w:sz="0" w:space="0" w:color="auto"/>
            <w:right w:val="none" w:sz="0" w:space="0" w:color="auto"/>
          </w:divBdr>
        </w:div>
        <w:div w:id="1079986065">
          <w:marLeft w:val="0"/>
          <w:marRight w:val="0"/>
          <w:marTop w:val="0"/>
          <w:marBottom w:val="0"/>
          <w:divBdr>
            <w:top w:val="none" w:sz="0" w:space="0" w:color="auto"/>
            <w:left w:val="none" w:sz="0" w:space="0" w:color="auto"/>
            <w:bottom w:val="none" w:sz="0" w:space="0" w:color="auto"/>
            <w:right w:val="none" w:sz="0" w:space="0" w:color="auto"/>
          </w:divBdr>
        </w:div>
        <w:div w:id="465201539">
          <w:marLeft w:val="0"/>
          <w:marRight w:val="0"/>
          <w:marTop w:val="0"/>
          <w:marBottom w:val="0"/>
          <w:divBdr>
            <w:top w:val="none" w:sz="0" w:space="0" w:color="auto"/>
            <w:left w:val="none" w:sz="0" w:space="0" w:color="auto"/>
            <w:bottom w:val="none" w:sz="0" w:space="0" w:color="auto"/>
            <w:right w:val="none" w:sz="0" w:space="0" w:color="auto"/>
          </w:divBdr>
        </w:div>
        <w:div w:id="1526793617">
          <w:marLeft w:val="0"/>
          <w:marRight w:val="0"/>
          <w:marTop w:val="0"/>
          <w:marBottom w:val="0"/>
          <w:divBdr>
            <w:top w:val="none" w:sz="0" w:space="0" w:color="auto"/>
            <w:left w:val="none" w:sz="0" w:space="0" w:color="auto"/>
            <w:bottom w:val="none" w:sz="0" w:space="0" w:color="auto"/>
            <w:right w:val="none" w:sz="0" w:space="0" w:color="auto"/>
          </w:divBdr>
        </w:div>
        <w:div w:id="529103773">
          <w:marLeft w:val="0"/>
          <w:marRight w:val="0"/>
          <w:marTop w:val="0"/>
          <w:marBottom w:val="0"/>
          <w:divBdr>
            <w:top w:val="none" w:sz="0" w:space="0" w:color="auto"/>
            <w:left w:val="none" w:sz="0" w:space="0" w:color="auto"/>
            <w:bottom w:val="none" w:sz="0" w:space="0" w:color="auto"/>
            <w:right w:val="none" w:sz="0" w:space="0" w:color="auto"/>
          </w:divBdr>
        </w:div>
        <w:div w:id="1402022332">
          <w:marLeft w:val="0"/>
          <w:marRight w:val="0"/>
          <w:marTop w:val="0"/>
          <w:marBottom w:val="0"/>
          <w:divBdr>
            <w:top w:val="none" w:sz="0" w:space="0" w:color="auto"/>
            <w:left w:val="none" w:sz="0" w:space="0" w:color="auto"/>
            <w:bottom w:val="none" w:sz="0" w:space="0" w:color="auto"/>
            <w:right w:val="none" w:sz="0" w:space="0" w:color="auto"/>
          </w:divBdr>
        </w:div>
        <w:div w:id="876892140">
          <w:marLeft w:val="0"/>
          <w:marRight w:val="0"/>
          <w:marTop w:val="0"/>
          <w:marBottom w:val="0"/>
          <w:divBdr>
            <w:top w:val="none" w:sz="0" w:space="0" w:color="auto"/>
            <w:left w:val="none" w:sz="0" w:space="0" w:color="auto"/>
            <w:bottom w:val="none" w:sz="0" w:space="0" w:color="auto"/>
            <w:right w:val="none" w:sz="0" w:space="0" w:color="auto"/>
          </w:divBdr>
        </w:div>
        <w:div w:id="540288284">
          <w:marLeft w:val="0"/>
          <w:marRight w:val="0"/>
          <w:marTop w:val="0"/>
          <w:marBottom w:val="0"/>
          <w:divBdr>
            <w:top w:val="none" w:sz="0" w:space="0" w:color="auto"/>
            <w:left w:val="none" w:sz="0" w:space="0" w:color="auto"/>
            <w:bottom w:val="none" w:sz="0" w:space="0" w:color="auto"/>
            <w:right w:val="none" w:sz="0" w:space="0" w:color="auto"/>
          </w:divBdr>
        </w:div>
        <w:div w:id="826239834">
          <w:marLeft w:val="0"/>
          <w:marRight w:val="0"/>
          <w:marTop w:val="0"/>
          <w:marBottom w:val="0"/>
          <w:divBdr>
            <w:top w:val="none" w:sz="0" w:space="0" w:color="auto"/>
            <w:left w:val="none" w:sz="0" w:space="0" w:color="auto"/>
            <w:bottom w:val="none" w:sz="0" w:space="0" w:color="auto"/>
            <w:right w:val="none" w:sz="0" w:space="0" w:color="auto"/>
          </w:divBdr>
        </w:div>
        <w:div w:id="2098867212">
          <w:marLeft w:val="0"/>
          <w:marRight w:val="0"/>
          <w:marTop w:val="0"/>
          <w:marBottom w:val="0"/>
          <w:divBdr>
            <w:top w:val="none" w:sz="0" w:space="0" w:color="auto"/>
            <w:left w:val="none" w:sz="0" w:space="0" w:color="auto"/>
            <w:bottom w:val="none" w:sz="0" w:space="0" w:color="auto"/>
            <w:right w:val="none" w:sz="0" w:space="0" w:color="auto"/>
          </w:divBdr>
        </w:div>
        <w:div w:id="1538591271">
          <w:marLeft w:val="0"/>
          <w:marRight w:val="0"/>
          <w:marTop w:val="0"/>
          <w:marBottom w:val="0"/>
          <w:divBdr>
            <w:top w:val="none" w:sz="0" w:space="0" w:color="auto"/>
            <w:left w:val="none" w:sz="0" w:space="0" w:color="auto"/>
            <w:bottom w:val="none" w:sz="0" w:space="0" w:color="auto"/>
            <w:right w:val="none" w:sz="0" w:space="0" w:color="auto"/>
          </w:divBdr>
        </w:div>
        <w:div w:id="2104832609">
          <w:marLeft w:val="0"/>
          <w:marRight w:val="0"/>
          <w:marTop w:val="0"/>
          <w:marBottom w:val="0"/>
          <w:divBdr>
            <w:top w:val="none" w:sz="0" w:space="0" w:color="auto"/>
            <w:left w:val="none" w:sz="0" w:space="0" w:color="auto"/>
            <w:bottom w:val="none" w:sz="0" w:space="0" w:color="auto"/>
            <w:right w:val="none" w:sz="0" w:space="0" w:color="auto"/>
          </w:divBdr>
        </w:div>
        <w:div w:id="1243030459">
          <w:marLeft w:val="0"/>
          <w:marRight w:val="0"/>
          <w:marTop w:val="0"/>
          <w:marBottom w:val="0"/>
          <w:divBdr>
            <w:top w:val="none" w:sz="0" w:space="0" w:color="auto"/>
            <w:left w:val="none" w:sz="0" w:space="0" w:color="auto"/>
            <w:bottom w:val="none" w:sz="0" w:space="0" w:color="auto"/>
            <w:right w:val="none" w:sz="0" w:space="0" w:color="auto"/>
          </w:divBdr>
        </w:div>
        <w:div w:id="1607158326">
          <w:marLeft w:val="0"/>
          <w:marRight w:val="0"/>
          <w:marTop w:val="0"/>
          <w:marBottom w:val="0"/>
          <w:divBdr>
            <w:top w:val="none" w:sz="0" w:space="0" w:color="auto"/>
            <w:left w:val="none" w:sz="0" w:space="0" w:color="auto"/>
            <w:bottom w:val="none" w:sz="0" w:space="0" w:color="auto"/>
            <w:right w:val="none" w:sz="0" w:space="0" w:color="auto"/>
          </w:divBdr>
        </w:div>
        <w:div w:id="153837263">
          <w:marLeft w:val="0"/>
          <w:marRight w:val="0"/>
          <w:marTop w:val="0"/>
          <w:marBottom w:val="0"/>
          <w:divBdr>
            <w:top w:val="none" w:sz="0" w:space="0" w:color="auto"/>
            <w:left w:val="none" w:sz="0" w:space="0" w:color="auto"/>
            <w:bottom w:val="none" w:sz="0" w:space="0" w:color="auto"/>
            <w:right w:val="none" w:sz="0" w:space="0" w:color="auto"/>
          </w:divBdr>
        </w:div>
        <w:div w:id="1405104720">
          <w:marLeft w:val="0"/>
          <w:marRight w:val="0"/>
          <w:marTop w:val="0"/>
          <w:marBottom w:val="0"/>
          <w:divBdr>
            <w:top w:val="none" w:sz="0" w:space="0" w:color="auto"/>
            <w:left w:val="none" w:sz="0" w:space="0" w:color="auto"/>
            <w:bottom w:val="none" w:sz="0" w:space="0" w:color="auto"/>
            <w:right w:val="none" w:sz="0" w:space="0" w:color="auto"/>
          </w:divBdr>
        </w:div>
        <w:div w:id="729770108">
          <w:marLeft w:val="0"/>
          <w:marRight w:val="0"/>
          <w:marTop w:val="0"/>
          <w:marBottom w:val="0"/>
          <w:divBdr>
            <w:top w:val="none" w:sz="0" w:space="0" w:color="auto"/>
            <w:left w:val="none" w:sz="0" w:space="0" w:color="auto"/>
            <w:bottom w:val="none" w:sz="0" w:space="0" w:color="auto"/>
            <w:right w:val="none" w:sz="0" w:space="0" w:color="auto"/>
          </w:divBdr>
        </w:div>
        <w:div w:id="1952276147">
          <w:marLeft w:val="0"/>
          <w:marRight w:val="0"/>
          <w:marTop w:val="0"/>
          <w:marBottom w:val="0"/>
          <w:divBdr>
            <w:top w:val="none" w:sz="0" w:space="0" w:color="auto"/>
            <w:left w:val="none" w:sz="0" w:space="0" w:color="auto"/>
            <w:bottom w:val="none" w:sz="0" w:space="0" w:color="auto"/>
            <w:right w:val="none" w:sz="0" w:space="0" w:color="auto"/>
          </w:divBdr>
        </w:div>
        <w:div w:id="183054957">
          <w:marLeft w:val="0"/>
          <w:marRight w:val="0"/>
          <w:marTop w:val="0"/>
          <w:marBottom w:val="0"/>
          <w:divBdr>
            <w:top w:val="none" w:sz="0" w:space="0" w:color="auto"/>
            <w:left w:val="none" w:sz="0" w:space="0" w:color="auto"/>
            <w:bottom w:val="none" w:sz="0" w:space="0" w:color="auto"/>
            <w:right w:val="none" w:sz="0" w:space="0" w:color="auto"/>
          </w:divBdr>
        </w:div>
        <w:div w:id="473526954">
          <w:marLeft w:val="0"/>
          <w:marRight w:val="0"/>
          <w:marTop w:val="0"/>
          <w:marBottom w:val="0"/>
          <w:divBdr>
            <w:top w:val="none" w:sz="0" w:space="0" w:color="auto"/>
            <w:left w:val="none" w:sz="0" w:space="0" w:color="auto"/>
            <w:bottom w:val="none" w:sz="0" w:space="0" w:color="auto"/>
            <w:right w:val="none" w:sz="0" w:space="0" w:color="auto"/>
          </w:divBdr>
        </w:div>
        <w:div w:id="177086086">
          <w:marLeft w:val="0"/>
          <w:marRight w:val="0"/>
          <w:marTop w:val="0"/>
          <w:marBottom w:val="0"/>
          <w:divBdr>
            <w:top w:val="none" w:sz="0" w:space="0" w:color="auto"/>
            <w:left w:val="none" w:sz="0" w:space="0" w:color="auto"/>
            <w:bottom w:val="none" w:sz="0" w:space="0" w:color="auto"/>
            <w:right w:val="none" w:sz="0" w:space="0" w:color="auto"/>
          </w:divBdr>
        </w:div>
        <w:div w:id="287707831">
          <w:marLeft w:val="0"/>
          <w:marRight w:val="0"/>
          <w:marTop w:val="0"/>
          <w:marBottom w:val="0"/>
          <w:divBdr>
            <w:top w:val="none" w:sz="0" w:space="0" w:color="auto"/>
            <w:left w:val="none" w:sz="0" w:space="0" w:color="auto"/>
            <w:bottom w:val="none" w:sz="0" w:space="0" w:color="auto"/>
            <w:right w:val="none" w:sz="0" w:space="0" w:color="auto"/>
          </w:divBdr>
        </w:div>
        <w:div w:id="108744638">
          <w:marLeft w:val="0"/>
          <w:marRight w:val="0"/>
          <w:marTop w:val="0"/>
          <w:marBottom w:val="0"/>
          <w:divBdr>
            <w:top w:val="none" w:sz="0" w:space="0" w:color="auto"/>
            <w:left w:val="none" w:sz="0" w:space="0" w:color="auto"/>
            <w:bottom w:val="none" w:sz="0" w:space="0" w:color="auto"/>
            <w:right w:val="none" w:sz="0" w:space="0" w:color="auto"/>
          </w:divBdr>
        </w:div>
        <w:div w:id="1030565859">
          <w:marLeft w:val="0"/>
          <w:marRight w:val="0"/>
          <w:marTop w:val="0"/>
          <w:marBottom w:val="0"/>
          <w:divBdr>
            <w:top w:val="none" w:sz="0" w:space="0" w:color="auto"/>
            <w:left w:val="none" w:sz="0" w:space="0" w:color="auto"/>
            <w:bottom w:val="none" w:sz="0" w:space="0" w:color="auto"/>
            <w:right w:val="none" w:sz="0" w:space="0" w:color="auto"/>
          </w:divBdr>
        </w:div>
        <w:div w:id="812600976">
          <w:marLeft w:val="0"/>
          <w:marRight w:val="0"/>
          <w:marTop w:val="0"/>
          <w:marBottom w:val="0"/>
          <w:divBdr>
            <w:top w:val="none" w:sz="0" w:space="0" w:color="auto"/>
            <w:left w:val="none" w:sz="0" w:space="0" w:color="auto"/>
            <w:bottom w:val="none" w:sz="0" w:space="0" w:color="auto"/>
            <w:right w:val="none" w:sz="0" w:space="0" w:color="auto"/>
          </w:divBdr>
        </w:div>
        <w:div w:id="57945303">
          <w:marLeft w:val="0"/>
          <w:marRight w:val="0"/>
          <w:marTop w:val="0"/>
          <w:marBottom w:val="0"/>
          <w:divBdr>
            <w:top w:val="none" w:sz="0" w:space="0" w:color="auto"/>
            <w:left w:val="none" w:sz="0" w:space="0" w:color="auto"/>
            <w:bottom w:val="none" w:sz="0" w:space="0" w:color="auto"/>
            <w:right w:val="none" w:sz="0" w:space="0" w:color="auto"/>
          </w:divBdr>
        </w:div>
        <w:div w:id="1418478519">
          <w:marLeft w:val="0"/>
          <w:marRight w:val="0"/>
          <w:marTop w:val="0"/>
          <w:marBottom w:val="0"/>
          <w:divBdr>
            <w:top w:val="none" w:sz="0" w:space="0" w:color="auto"/>
            <w:left w:val="none" w:sz="0" w:space="0" w:color="auto"/>
            <w:bottom w:val="none" w:sz="0" w:space="0" w:color="auto"/>
            <w:right w:val="none" w:sz="0" w:space="0" w:color="auto"/>
          </w:divBdr>
        </w:div>
        <w:div w:id="1736197531">
          <w:marLeft w:val="0"/>
          <w:marRight w:val="0"/>
          <w:marTop w:val="0"/>
          <w:marBottom w:val="0"/>
          <w:divBdr>
            <w:top w:val="none" w:sz="0" w:space="0" w:color="auto"/>
            <w:left w:val="none" w:sz="0" w:space="0" w:color="auto"/>
            <w:bottom w:val="none" w:sz="0" w:space="0" w:color="auto"/>
            <w:right w:val="none" w:sz="0" w:space="0" w:color="auto"/>
          </w:divBdr>
        </w:div>
        <w:div w:id="1616979182">
          <w:marLeft w:val="0"/>
          <w:marRight w:val="0"/>
          <w:marTop w:val="0"/>
          <w:marBottom w:val="0"/>
          <w:divBdr>
            <w:top w:val="none" w:sz="0" w:space="0" w:color="auto"/>
            <w:left w:val="none" w:sz="0" w:space="0" w:color="auto"/>
            <w:bottom w:val="none" w:sz="0" w:space="0" w:color="auto"/>
            <w:right w:val="none" w:sz="0" w:space="0" w:color="auto"/>
          </w:divBdr>
        </w:div>
        <w:div w:id="1191647747">
          <w:marLeft w:val="0"/>
          <w:marRight w:val="0"/>
          <w:marTop w:val="0"/>
          <w:marBottom w:val="0"/>
          <w:divBdr>
            <w:top w:val="none" w:sz="0" w:space="0" w:color="auto"/>
            <w:left w:val="none" w:sz="0" w:space="0" w:color="auto"/>
            <w:bottom w:val="none" w:sz="0" w:space="0" w:color="auto"/>
            <w:right w:val="none" w:sz="0" w:space="0" w:color="auto"/>
          </w:divBdr>
        </w:div>
        <w:div w:id="2068841217">
          <w:marLeft w:val="0"/>
          <w:marRight w:val="0"/>
          <w:marTop w:val="0"/>
          <w:marBottom w:val="0"/>
          <w:divBdr>
            <w:top w:val="none" w:sz="0" w:space="0" w:color="auto"/>
            <w:left w:val="none" w:sz="0" w:space="0" w:color="auto"/>
            <w:bottom w:val="none" w:sz="0" w:space="0" w:color="auto"/>
            <w:right w:val="none" w:sz="0" w:space="0" w:color="auto"/>
          </w:divBdr>
        </w:div>
        <w:div w:id="1241059149">
          <w:marLeft w:val="0"/>
          <w:marRight w:val="0"/>
          <w:marTop w:val="0"/>
          <w:marBottom w:val="0"/>
          <w:divBdr>
            <w:top w:val="none" w:sz="0" w:space="0" w:color="auto"/>
            <w:left w:val="none" w:sz="0" w:space="0" w:color="auto"/>
            <w:bottom w:val="none" w:sz="0" w:space="0" w:color="auto"/>
            <w:right w:val="none" w:sz="0" w:space="0" w:color="auto"/>
          </w:divBdr>
        </w:div>
        <w:div w:id="2056349267">
          <w:marLeft w:val="0"/>
          <w:marRight w:val="0"/>
          <w:marTop w:val="0"/>
          <w:marBottom w:val="0"/>
          <w:divBdr>
            <w:top w:val="none" w:sz="0" w:space="0" w:color="auto"/>
            <w:left w:val="none" w:sz="0" w:space="0" w:color="auto"/>
            <w:bottom w:val="none" w:sz="0" w:space="0" w:color="auto"/>
            <w:right w:val="none" w:sz="0" w:space="0" w:color="auto"/>
          </w:divBdr>
        </w:div>
        <w:div w:id="359933473">
          <w:marLeft w:val="0"/>
          <w:marRight w:val="0"/>
          <w:marTop w:val="0"/>
          <w:marBottom w:val="0"/>
          <w:divBdr>
            <w:top w:val="none" w:sz="0" w:space="0" w:color="auto"/>
            <w:left w:val="none" w:sz="0" w:space="0" w:color="auto"/>
            <w:bottom w:val="none" w:sz="0" w:space="0" w:color="auto"/>
            <w:right w:val="none" w:sz="0" w:space="0" w:color="auto"/>
          </w:divBdr>
        </w:div>
        <w:div w:id="1663242265">
          <w:marLeft w:val="0"/>
          <w:marRight w:val="0"/>
          <w:marTop w:val="0"/>
          <w:marBottom w:val="0"/>
          <w:divBdr>
            <w:top w:val="none" w:sz="0" w:space="0" w:color="auto"/>
            <w:left w:val="none" w:sz="0" w:space="0" w:color="auto"/>
            <w:bottom w:val="none" w:sz="0" w:space="0" w:color="auto"/>
            <w:right w:val="none" w:sz="0" w:space="0" w:color="auto"/>
          </w:divBdr>
        </w:div>
        <w:div w:id="401366320">
          <w:marLeft w:val="0"/>
          <w:marRight w:val="0"/>
          <w:marTop w:val="0"/>
          <w:marBottom w:val="0"/>
          <w:divBdr>
            <w:top w:val="none" w:sz="0" w:space="0" w:color="auto"/>
            <w:left w:val="none" w:sz="0" w:space="0" w:color="auto"/>
            <w:bottom w:val="none" w:sz="0" w:space="0" w:color="auto"/>
            <w:right w:val="none" w:sz="0" w:space="0" w:color="auto"/>
          </w:divBdr>
        </w:div>
        <w:div w:id="540674610">
          <w:marLeft w:val="0"/>
          <w:marRight w:val="0"/>
          <w:marTop w:val="0"/>
          <w:marBottom w:val="0"/>
          <w:divBdr>
            <w:top w:val="none" w:sz="0" w:space="0" w:color="auto"/>
            <w:left w:val="none" w:sz="0" w:space="0" w:color="auto"/>
            <w:bottom w:val="none" w:sz="0" w:space="0" w:color="auto"/>
            <w:right w:val="none" w:sz="0" w:space="0" w:color="auto"/>
          </w:divBdr>
        </w:div>
        <w:div w:id="831717890">
          <w:marLeft w:val="0"/>
          <w:marRight w:val="0"/>
          <w:marTop w:val="0"/>
          <w:marBottom w:val="0"/>
          <w:divBdr>
            <w:top w:val="none" w:sz="0" w:space="0" w:color="auto"/>
            <w:left w:val="none" w:sz="0" w:space="0" w:color="auto"/>
            <w:bottom w:val="none" w:sz="0" w:space="0" w:color="auto"/>
            <w:right w:val="none" w:sz="0" w:space="0" w:color="auto"/>
          </w:divBdr>
        </w:div>
        <w:div w:id="267125094">
          <w:marLeft w:val="0"/>
          <w:marRight w:val="0"/>
          <w:marTop w:val="0"/>
          <w:marBottom w:val="0"/>
          <w:divBdr>
            <w:top w:val="none" w:sz="0" w:space="0" w:color="auto"/>
            <w:left w:val="none" w:sz="0" w:space="0" w:color="auto"/>
            <w:bottom w:val="none" w:sz="0" w:space="0" w:color="auto"/>
            <w:right w:val="none" w:sz="0" w:space="0" w:color="auto"/>
          </w:divBdr>
        </w:div>
        <w:div w:id="1037587480">
          <w:marLeft w:val="0"/>
          <w:marRight w:val="0"/>
          <w:marTop w:val="0"/>
          <w:marBottom w:val="0"/>
          <w:divBdr>
            <w:top w:val="none" w:sz="0" w:space="0" w:color="auto"/>
            <w:left w:val="none" w:sz="0" w:space="0" w:color="auto"/>
            <w:bottom w:val="none" w:sz="0" w:space="0" w:color="auto"/>
            <w:right w:val="none" w:sz="0" w:space="0" w:color="auto"/>
          </w:divBdr>
        </w:div>
        <w:div w:id="751316536">
          <w:marLeft w:val="0"/>
          <w:marRight w:val="0"/>
          <w:marTop w:val="0"/>
          <w:marBottom w:val="0"/>
          <w:divBdr>
            <w:top w:val="none" w:sz="0" w:space="0" w:color="auto"/>
            <w:left w:val="none" w:sz="0" w:space="0" w:color="auto"/>
            <w:bottom w:val="none" w:sz="0" w:space="0" w:color="auto"/>
            <w:right w:val="none" w:sz="0" w:space="0" w:color="auto"/>
          </w:divBdr>
        </w:div>
        <w:div w:id="1034113676">
          <w:marLeft w:val="0"/>
          <w:marRight w:val="0"/>
          <w:marTop w:val="0"/>
          <w:marBottom w:val="0"/>
          <w:divBdr>
            <w:top w:val="none" w:sz="0" w:space="0" w:color="auto"/>
            <w:left w:val="none" w:sz="0" w:space="0" w:color="auto"/>
            <w:bottom w:val="none" w:sz="0" w:space="0" w:color="auto"/>
            <w:right w:val="none" w:sz="0" w:space="0" w:color="auto"/>
          </w:divBdr>
        </w:div>
        <w:div w:id="1458068765">
          <w:marLeft w:val="0"/>
          <w:marRight w:val="0"/>
          <w:marTop w:val="0"/>
          <w:marBottom w:val="0"/>
          <w:divBdr>
            <w:top w:val="none" w:sz="0" w:space="0" w:color="auto"/>
            <w:left w:val="none" w:sz="0" w:space="0" w:color="auto"/>
            <w:bottom w:val="none" w:sz="0" w:space="0" w:color="auto"/>
            <w:right w:val="none" w:sz="0" w:space="0" w:color="auto"/>
          </w:divBdr>
        </w:div>
        <w:div w:id="1281910944">
          <w:marLeft w:val="0"/>
          <w:marRight w:val="0"/>
          <w:marTop w:val="0"/>
          <w:marBottom w:val="0"/>
          <w:divBdr>
            <w:top w:val="none" w:sz="0" w:space="0" w:color="auto"/>
            <w:left w:val="none" w:sz="0" w:space="0" w:color="auto"/>
            <w:bottom w:val="none" w:sz="0" w:space="0" w:color="auto"/>
            <w:right w:val="none" w:sz="0" w:space="0" w:color="auto"/>
          </w:divBdr>
        </w:div>
        <w:div w:id="1615558461">
          <w:marLeft w:val="0"/>
          <w:marRight w:val="0"/>
          <w:marTop w:val="0"/>
          <w:marBottom w:val="0"/>
          <w:divBdr>
            <w:top w:val="none" w:sz="0" w:space="0" w:color="auto"/>
            <w:left w:val="none" w:sz="0" w:space="0" w:color="auto"/>
            <w:bottom w:val="none" w:sz="0" w:space="0" w:color="auto"/>
            <w:right w:val="none" w:sz="0" w:space="0" w:color="auto"/>
          </w:divBdr>
        </w:div>
        <w:div w:id="23098852">
          <w:marLeft w:val="0"/>
          <w:marRight w:val="0"/>
          <w:marTop w:val="0"/>
          <w:marBottom w:val="0"/>
          <w:divBdr>
            <w:top w:val="none" w:sz="0" w:space="0" w:color="auto"/>
            <w:left w:val="none" w:sz="0" w:space="0" w:color="auto"/>
            <w:bottom w:val="none" w:sz="0" w:space="0" w:color="auto"/>
            <w:right w:val="none" w:sz="0" w:space="0" w:color="auto"/>
          </w:divBdr>
        </w:div>
        <w:div w:id="1462308388">
          <w:marLeft w:val="0"/>
          <w:marRight w:val="0"/>
          <w:marTop w:val="0"/>
          <w:marBottom w:val="0"/>
          <w:divBdr>
            <w:top w:val="none" w:sz="0" w:space="0" w:color="auto"/>
            <w:left w:val="none" w:sz="0" w:space="0" w:color="auto"/>
            <w:bottom w:val="none" w:sz="0" w:space="0" w:color="auto"/>
            <w:right w:val="none" w:sz="0" w:space="0" w:color="auto"/>
          </w:divBdr>
        </w:div>
        <w:div w:id="391277699">
          <w:marLeft w:val="0"/>
          <w:marRight w:val="0"/>
          <w:marTop w:val="0"/>
          <w:marBottom w:val="0"/>
          <w:divBdr>
            <w:top w:val="none" w:sz="0" w:space="0" w:color="auto"/>
            <w:left w:val="none" w:sz="0" w:space="0" w:color="auto"/>
            <w:bottom w:val="none" w:sz="0" w:space="0" w:color="auto"/>
            <w:right w:val="none" w:sz="0" w:space="0" w:color="auto"/>
          </w:divBdr>
        </w:div>
        <w:div w:id="69237710">
          <w:marLeft w:val="0"/>
          <w:marRight w:val="0"/>
          <w:marTop w:val="0"/>
          <w:marBottom w:val="0"/>
          <w:divBdr>
            <w:top w:val="none" w:sz="0" w:space="0" w:color="auto"/>
            <w:left w:val="none" w:sz="0" w:space="0" w:color="auto"/>
            <w:bottom w:val="none" w:sz="0" w:space="0" w:color="auto"/>
            <w:right w:val="none" w:sz="0" w:space="0" w:color="auto"/>
          </w:divBdr>
        </w:div>
        <w:div w:id="1053433467">
          <w:marLeft w:val="0"/>
          <w:marRight w:val="0"/>
          <w:marTop w:val="0"/>
          <w:marBottom w:val="0"/>
          <w:divBdr>
            <w:top w:val="none" w:sz="0" w:space="0" w:color="auto"/>
            <w:left w:val="none" w:sz="0" w:space="0" w:color="auto"/>
            <w:bottom w:val="none" w:sz="0" w:space="0" w:color="auto"/>
            <w:right w:val="none" w:sz="0" w:space="0" w:color="auto"/>
          </w:divBdr>
        </w:div>
        <w:div w:id="1913853103">
          <w:marLeft w:val="0"/>
          <w:marRight w:val="0"/>
          <w:marTop w:val="0"/>
          <w:marBottom w:val="0"/>
          <w:divBdr>
            <w:top w:val="none" w:sz="0" w:space="0" w:color="auto"/>
            <w:left w:val="none" w:sz="0" w:space="0" w:color="auto"/>
            <w:bottom w:val="none" w:sz="0" w:space="0" w:color="auto"/>
            <w:right w:val="none" w:sz="0" w:space="0" w:color="auto"/>
          </w:divBdr>
        </w:div>
        <w:div w:id="29772089">
          <w:marLeft w:val="0"/>
          <w:marRight w:val="0"/>
          <w:marTop w:val="0"/>
          <w:marBottom w:val="0"/>
          <w:divBdr>
            <w:top w:val="none" w:sz="0" w:space="0" w:color="auto"/>
            <w:left w:val="none" w:sz="0" w:space="0" w:color="auto"/>
            <w:bottom w:val="none" w:sz="0" w:space="0" w:color="auto"/>
            <w:right w:val="none" w:sz="0" w:space="0" w:color="auto"/>
          </w:divBdr>
        </w:div>
        <w:div w:id="562835501">
          <w:marLeft w:val="0"/>
          <w:marRight w:val="0"/>
          <w:marTop w:val="0"/>
          <w:marBottom w:val="0"/>
          <w:divBdr>
            <w:top w:val="none" w:sz="0" w:space="0" w:color="auto"/>
            <w:left w:val="none" w:sz="0" w:space="0" w:color="auto"/>
            <w:bottom w:val="none" w:sz="0" w:space="0" w:color="auto"/>
            <w:right w:val="none" w:sz="0" w:space="0" w:color="auto"/>
          </w:divBdr>
        </w:div>
        <w:div w:id="1091774264">
          <w:marLeft w:val="0"/>
          <w:marRight w:val="0"/>
          <w:marTop w:val="0"/>
          <w:marBottom w:val="0"/>
          <w:divBdr>
            <w:top w:val="none" w:sz="0" w:space="0" w:color="auto"/>
            <w:left w:val="none" w:sz="0" w:space="0" w:color="auto"/>
            <w:bottom w:val="none" w:sz="0" w:space="0" w:color="auto"/>
            <w:right w:val="none" w:sz="0" w:space="0" w:color="auto"/>
          </w:divBdr>
        </w:div>
        <w:div w:id="764110631">
          <w:marLeft w:val="0"/>
          <w:marRight w:val="0"/>
          <w:marTop w:val="0"/>
          <w:marBottom w:val="0"/>
          <w:divBdr>
            <w:top w:val="none" w:sz="0" w:space="0" w:color="auto"/>
            <w:left w:val="none" w:sz="0" w:space="0" w:color="auto"/>
            <w:bottom w:val="none" w:sz="0" w:space="0" w:color="auto"/>
            <w:right w:val="none" w:sz="0" w:space="0" w:color="auto"/>
          </w:divBdr>
        </w:div>
        <w:div w:id="1714962533">
          <w:marLeft w:val="0"/>
          <w:marRight w:val="0"/>
          <w:marTop w:val="0"/>
          <w:marBottom w:val="0"/>
          <w:divBdr>
            <w:top w:val="none" w:sz="0" w:space="0" w:color="auto"/>
            <w:left w:val="none" w:sz="0" w:space="0" w:color="auto"/>
            <w:bottom w:val="none" w:sz="0" w:space="0" w:color="auto"/>
            <w:right w:val="none" w:sz="0" w:space="0" w:color="auto"/>
          </w:divBdr>
        </w:div>
        <w:div w:id="190532778">
          <w:marLeft w:val="0"/>
          <w:marRight w:val="0"/>
          <w:marTop w:val="0"/>
          <w:marBottom w:val="0"/>
          <w:divBdr>
            <w:top w:val="none" w:sz="0" w:space="0" w:color="auto"/>
            <w:left w:val="none" w:sz="0" w:space="0" w:color="auto"/>
            <w:bottom w:val="none" w:sz="0" w:space="0" w:color="auto"/>
            <w:right w:val="none" w:sz="0" w:space="0" w:color="auto"/>
          </w:divBdr>
        </w:div>
        <w:div w:id="1104837999">
          <w:marLeft w:val="0"/>
          <w:marRight w:val="0"/>
          <w:marTop w:val="0"/>
          <w:marBottom w:val="0"/>
          <w:divBdr>
            <w:top w:val="none" w:sz="0" w:space="0" w:color="auto"/>
            <w:left w:val="none" w:sz="0" w:space="0" w:color="auto"/>
            <w:bottom w:val="none" w:sz="0" w:space="0" w:color="auto"/>
            <w:right w:val="none" w:sz="0" w:space="0" w:color="auto"/>
          </w:divBdr>
        </w:div>
        <w:div w:id="831793763">
          <w:marLeft w:val="0"/>
          <w:marRight w:val="0"/>
          <w:marTop w:val="0"/>
          <w:marBottom w:val="0"/>
          <w:divBdr>
            <w:top w:val="none" w:sz="0" w:space="0" w:color="auto"/>
            <w:left w:val="none" w:sz="0" w:space="0" w:color="auto"/>
            <w:bottom w:val="none" w:sz="0" w:space="0" w:color="auto"/>
            <w:right w:val="none" w:sz="0" w:space="0" w:color="auto"/>
          </w:divBdr>
        </w:div>
        <w:div w:id="636035409">
          <w:marLeft w:val="0"/>
          <w:marRight w:val="0"/>
          <w:marTop w:val="0"/>
          <w:marBottom w:val="0"/>
          <w:divBdr>
            <w:top w:val="none" w:sz="0" w:space="0" w:color="auto"/>
            <w:left w:val="none" w:sz="0" w:space="0" w:color="auto"/>
            <w:bottom w:val="none" w:sz="0" w:space="0" w:color="auto"/>
            <w:right w:val="none" w:sz="0" w:space="0" w:color="auto"/>
          </w:divBdr>
        </w:div>
        <w:div w:id="1020085419">
          <w:marLeft w:val="0"/>
          <w:marRight w:val="0"/>
          <w:marTop w:val="0"/>
          <w:marBottom w:val="0"/>
          <w:divBdr>
            <w:top w:val="none" w:sz="0" w:space="0" w:color="auto"/>
            <w:left w:val="none" w:sz="0" w:space="0" w:color="auto"/>
            <w:bottom w:val="none" w:sz="0" w:space="0" w:color="auto"/>
            <w:right w:val="none" w:sz="0" w:space="0" w:color="auto"/>
          </w:divBdr>
        </w:div>
        <w:div w:id="1996565803">
          <w:marLeft w:val="0"/>
          <w:marRight w:val="0"/>
          <w:marTop w:val="0"/>
          <w:marBottom w:val="0"/>
          <w:divBdr>
            <w:top w:val="none" w:sz="0" w:space="0" w:color="auto"/>
            <w:left w:val="none" w:sz="0" w:space="0" w:color="auto"/>
            <w:bottom w:val="none" w:sz="0" w:space="0" w:color="auto"/>
            <w:right w:val="none" w:sz="0" w:space="0" w:color="auto"/>
          </w:divBdr>
        </w:div>
        <w:div w:id="1656714479">
          <w:marLeft w:val="0"/>
          <w:marRight w:val="0"/>
          <w:marTop w:val="0"/>
          <w:marBottom w:val="0"/>
          <w:divBdr>
            <w:top w:val="none" w:sz="0" w:space="0" w:color="auto"/>
            <w:left w:val="none" w:sz="0" w:space="0" w:color="auto"/>
            <w:bottom w:val="none" w:sz="0" w:space="0" w:color="auto"/>
            <w:right w:val="none" w:sz="0" w:space="0" w:color="auto"/>
          </w:divBdr>
        </w:div>
        <w:div w:id="698287283">
          <w:marLeft w:val="0"/>
          <w:marRight w:val="0"/>
          <w:marTop w:val="0"/>
          <w:marBottom w:val="0"/>
          <w:divBdr>
            <w:top w:val="none" w:sz="0" w:space="0" w:color="auto"/>
            <w:left w:val="none" w:sz="0" w:space="0" w:color="auto"/>
            <w:bottom w:val="none" w:sz="0" w:space="0" w:color="auto"/>
            <w:right w:val="none" w:sz="0" w:space="0" w:color="auto"/>
          </w:divBdr>
        </w:div>
        <w:div w:id="1567298289">
          <w:marLeft w:val="0"/>
          <w:marRight w:val="0"/>
          <w:marTop w:val="0"/>
          <w:marBottom w:val="0"/>
          <w:divBdr>
            <w:top w:val="none" w:sz="0" w:space="0" w:color="auto"/>
            <w:left w:val="none" w:sz="0" w:space="0" w:color="auto"/>
            <w:bottom w:val="none" w:sz="0" w:space="0" w:color="auto"/>
            <w:right w:val="none" w:sz="0" w:space="0" w:color="auto"/>
          </w:divBdr>
        </w:div>
        <w:div w:id="885528874">
          <w:marLeft w:val="0"/>
          <w:marRight w:val="0"/>
          <w:marTop w:val="0"/>
          <w:marBottom w:val="0"/>
          <w:divBdr>
            <w:top w:val="none" w:sz="0" w:space="0" w:color="auto"/>
            <w:left w:val="none" w:sz="0" w:space="0" w:color="auto"/>
            <w:bottom w:val="none" w:sz="0" w:space="0" w:color="auto"/>
            <w:right w:val="none" w:sz="0" w:space="0" w:color="auto"/>
          </w:divBdr>
        </w:div>
        <w:div w:id="2103455400">
          <w:marLeft w:val="0"/>
          <w:marRight w:val="0"/>
          <w:marTop w:val="0"/>
          <w:marBottom w:val="0"/>
          <w:divBdr>
            <w:top w:val="none" w:sz="0" w:space="0" w:color="auto"/>
            <w:left w:val="none" w:sz="0" w:space="0" w:color="auto"/>
            <w:bottom w:val="none" w:sz="0" w:space="0" w:color="auto"/>
            <w:right w:val="none" w:sz="0" w:space="0" w:color="auto"/>
          </w:divBdr>
        </w:div>
        <w:div w:id="1767190659">
          <w:marLeft w:val="0"/>
          <w:marRight w:val="0"/>
          <w:marTop w:val="0"/>
          <w:marBottom w:val="0"/>
          <w:divBdr>
            <w:top w:val="none" w:sz="0" w:space="0" w:color="auto"/>
            <w:left w:val="none" w:sz="0" w:space="0" w:color="auto"/>
            <w:bottom w:val="none" w:sz="0" w:space="0" w:color="auto"/>
            <w:right w:val="none" w:sz="0" w:space="0" w:color="auto"/>
          </w:divBdr>
        </w:div>
        <w:div w:id="445974726">
          <w:marLeft w:val="0"/>
          <w:marRight w:val="0"/>
          <w:marTop w:val="0"/>
          <w:marBottom w:val="0"/>
          <w:divBdr>
            <w:top w:val="none" w:sz="0" w:space="0" w:color="auto"/>
            <w:left w:val="none" w:sz="0" w:space="0" w:color="auto"/>
            <w:bottom w:val="none" w:sz="0" w:space="0" w:color="auto"/>
            <w:right w:val="none" w:sz="0" w:space="0" w:color="auto"/>
          </w:divBdr>
        </w:div>
        <w:div w:id="535851287">
          <w:marLeft w:val="0"/>
          <w:marRight w:val="0"/>
          <w:marTop w:val="0"/>
          <w:marBottom w:val="0"/>
          <w:divBdr>
            <w:top w:val="none" w:sz="0" w:space="0" w:color="auto"/>
            <w:left w:val="none" w:sz="0" w:space="0" w:color="auto"/>
            <w:bottom w:val="none" w:sz="0" w:space="0" w:color="auto"/>
            <w:right w:val="none" w:sz="0" w:space="0" w:color="auto"/>
          </w:divBdr>
        </w:div>
        <w:div w:id="711878947">
          <w:marLeft w:val="0"/>
          <w:marRight w:val="0"/>
          <w:marTop w:val="0"/>
          <w:marBottom w:val="0"/>
          <w:divBdr>
            <w:top w:val="none" w:sz="0" w:space="0" w:color="auto"/>
            <w:left w:val="none" w:sz="0" w:space="0" w:color="auto"/>
            <w:bottom w:val="none" w:sz="0" w:space="0" w:color="auto"/>
            <w:right w:val="none" w:sz="0" w:space="0" w:color="auto"/>
          </w:divBdr>
        </w:div>
        <w:div w:id="2033337860">
          <w:marLeft w:val="0"/>
          <w:marRight w:val="0"/>
          <w:marTop w:val="0"/>
          <w:marBottom w:val="0"/>
          <w:divBdr>
            <w:top w:val="none" w:sz="0" w:space="0" w:color="auto"/>
            <w:left w:val="none" w:sz="0" w:space="0" w:color="auto"/>
            <w:bottom w:val="none" w:sz="0" w:space="0" w:color="auto"/>
            <w:right w:val="none" w:sz="0" w:space="0" w:color="auto"/>
          </w:divBdr>
        </w:div>
        <w:div w:id="898443748">
          <w:marLeft w:val="0"/>
          <w:marRight w:val="0"/>
          <w:marTop w:val="0"/>
          <w:marBottom w:val="0"/>
          <w:divBdr>
            <w:top w:val="none" w:sz="0" w:space="0" w:color="auto"/>
            <w:left w:val="none" w:sz="0" w:space="0" w:color="auto"/>
            <w:bottom w:val="none" w:sz="0" w:space="0" w:color="auto"/>
            <w:right w:val="none" w:sz="0" w:space="0" w:color="auto"/>
          </w:divBdr>
        </w:div>
        <w:div w:id="334769555">
          <w:marLeft w:val="0"/>
          <w:marRight w:val="0"/>
          <w:marTop w:val="0"/>
          <w:marBottom w:val="0"/>
          <w:divBdr>
            <w:top w:val="none" w:sz="0" w:space="0" w:color="auto"/>
            <w:left w:val="none" w:sz="0" w:space="0" w:color="auto"/>
            <w:bottom w:val="none" w:sz="0" w:space="0" w:color="auto"/>
            <w:right w:val="none" w:sz="0" w:space="0" w:color="auto"/>
          </w:divBdr>
        </w:div>
        <w:div w:id="1923030839">
          <w:marLeft w:val="0"/>
          <w:marRight w:val="0"/>
          <w:marTop w:val="0"/>
          <w:marBottom w:val="0"/>
          <w:divBdr>
            <w:top w:val="none" w:sz="0" w:space="0" w:color="auto"/>
            <w:left w:val="none" w:sz="0" w:space="0" w:color="auto"/>
            <w:bottom w:val="none" w:sz="0" w:space="0" w:color="auto"/>
            <w:right w:val="none" w:sz="0" w:space="0" w:color="auto"/>
          </w:divBdr>
        </w:div>
        <w:div w:id="580214633">
          <w:marLeft w:val="0"/>
          <w:marRight w:val="0"/>
          <w:marTop w:val="0"/>
          <w:marBottom w:val="0"/>
          <w:divBdr>
            <w:top w:val="none" w:sz="0" w:space="0" w:color="auto"/>
            <w:left w:val="none" w:sz="0" w:space="0" w:color="auto"/>
            <w:bottom w:val="none" w:sz="0" w:space="0" w:color="auto"/>
            <w:right w:val="none" w:sz="0" w:space="0" w:color="auto"/>
          </w:divBdr>
        </w:div>
        <w:div w:id="1589463344">
          <w:marLeft w:val="0"/>
          <w:marRight w:val="0"/>
          <w:marTop w:val="0"/>
          <w:marBottom w:val="0"/>
          <w:divBdr>
            <w:top w:val="none" w:sz="0" w:space="0" w:color="auto"/>
            <w:left w:val="none" w:sz="0" w:space="0" w:color="auto"/>
            <w:bottom w:val="none" w:sz="0" w:space="0" w:color="auto"/>
            <w:right w:val="none" w:sz="0" w:space="0" w:color="auto"/>
          </w:divBdr>
        </w:div>
        <w:div w:id="1125387899">
          <w:marLeft w:val="0"/>
          <w:marRight w:val="0"/>
          <w:marTop w:val="0"/>
          <w:marBottom w:val="0"/>
          <w:divBdr>
            <w:top w:val="none" w:sz="0" w:space="0" w:color="auto"/>
            <w:left w:val="none" w:sz="0" w:space="0" w:color="auto"/>
            <w:bottom w:val="none" w:sz="0" w:space="0" w:color="auto"/>
            <w:right w:val="none" w:sz="0" w:space="0" w:color="auto"/>
          </w:divBdr>
        </w:div>
        <w:div w:id="530799861">
          <w:marLeft w:val="0"/>
          <w:marRight w:val="0"/>
          <w:marTop w:val="0"/>
          <w:marBottom w:val="0"/>
          <w:divBdr>
            <w:top w:val="none" w:sz="0" w:space="0" w:color="auto"/>
            <w:left w:val="none" w:sz="0" w:space="0" w:color="auto"/>
            <w:bottom w:val="none" w:sz="0" w:space="0" w:color="auto"/>
            <w:right w:val="none" w:sz="0" w:space="0" w:color="auto"/>
          </w:divBdr>
        </w:div>
        <w:div w:id="1180584107">
          <w:marLeft w:val="0"/>
          <w:marRight w:val="0"/>
          <w:marTop w:val="0"/>
          <w:marBottom w:val="0"/>
          <w:divBdr>
            <w:top w:val="none" w:sz="0" w:space="0" w:color="auto"/>
            <w:left w:val="none" w:sz="0" w:space="0" w:color="auto"/>
            <w:bottom w:val="none" w:sz="0" w:space="0" w:color="auto"/>
            <w:right w:val="none" w:sz="0" w:space="0" w:color="auto"/>
          </w:divBdr>
        </w:div>
        <w:div w:id="1553810050">
          <w:marLeft w:val="0"/>
          <w:marRight w:val="0"/>
          <w:marTop w:val="0"/>
          <w:marBottom w:val="0"/>
          <w:divBdr>
            <w:top w:val="none" w:sz="0" w:space="0" w:color="auto"/>
            <w:left w:val="none" w:sz="0" w:space="0" w:color="auto"/>
            <w:bottom w:val="none" w:sz="0" w:space="0" w:color="auto"/>
            <w:right w:val="none" w:sz="0" w:space="0" w:color="auto"/>
          </w:divBdr>
        </w:div>
        <w:div w:id="241255061">
          <w:marLeft w:val="0"/>
          <w:marRight w:val="0"/>
          <w:marTop w:val="0"/>
          <w:marBottom w:val="0"/>
          <w:divBdr>
            <w:top w:val="none" w:sz="0" w:space="0" w:color="auto"/>
            <w:left w:val="none" w:sz="0" w:space="0" w:color="auto"/>
            <w:bottom w:val="none" w:sz="0" w:space="0" w:color="auto"/>
            <w:right w:val="none" w:sz="0" w:space="0" w:color="auto"/>
          </w:divBdr>
        </w:div>
        <w:div w:id="1490096760">
          <w:marLeft w:val="0"/>
          <w:marRight w:val="0"/>
          <w:marTop w:val="0"/>
          <w:marBottom w:val="0"/>
          <w:divBdr>
            <w:top w:val="none" w:sz="0" w:space="0" w:color="auto"/>
            <w:left w:val="none" w:sz="0" w:space="0" w:color="auto"/>
            <w:bottom w:val="none" w:sz="0" w:space="0" w:color="auto"/>
            <w:right w:val="none" w:sz="0" w:space="0" w:color="auto"/>
          </w:divBdr>
        </w:div>
        <w:div w:id="554465452">
          <w:marLeft w:val="0"/>
          <w:marRight w:val="0"/>
          <w:marTop w:val="0"/>
          <w:marBottom w:val="0"/>
          <w:divBdr>
            <w:top w:val="none" w:sz="0" w:space="0" w:color="auto"/>
            <w:left w:val="none" w:sz="0" w:space="0" w:color="auto"/>
            <w:bottom w:val="none" w:sz="0" w:space="0" w:color="auto"/>
            <w:right w:val="none" w:sz="0" w:space="0" w:color="auto"/>
          </w:divBdr>
        </w:div>
        <w:div w:id="485977482">
          <w:marLeft w:val="0"/>
          <w:marRight w:val="0"/>
          <w:marTop w:val="0"/>
          <w:marBottom w:val="0"/>
          <w:divBdr>
            <w:top w:val="none" w:sz="0" w:space="0" w:color="auto"/>
            <w:left w:val="none" w:sz="0" w:space="0" w:color="auto"/>
            <w:bottom w:val="none" w:sz="0" w:space="0" w:color="auto"/>
            <w:right w:val="none" w:sz="0" w:space="0" w:color="auto"/>
          </w:divBdr>
        </w:div>
        <w:div w:id="1661302045">
          <w:marLeft w:val="0"/>
          <w:marRight w:val="0"/>
          <w:marTop w:val="0"/>
          <w:marBottom w:val="0"/>
          <w:divBdr>
            <w:top w:val="none" w:sz="0" w:space="0" w:color="auto"/>
            <w:left w:val="none" w:sz="0" w:space="0" w:color="auto"/>
            <w:bottom w:val="none" w:sz="0" w:space="0" w:color="auto"/>
            <w:right w:val="none" w:sz="0" w:space="0" w:color="auto"/>
          </w:divBdr>
        </w:div>
        <w:div w:id="155390408">
          <w:marLeft w:val="0"/>
          <w:marRight w:val="0"/>
          <w:marTop w:val="0"/>
          <w:marBottom w:val="0"/>
          <w:divBdr>
            <w:top w:val="none" w:sz="0" w:space="0" w:color="auto"/>
            <w:left w:val="none" w:sz="0" w:space="0" w:color="auto"/>
            <w:bottom w:val="none" w:sz="0" w:space="0" w:color="auto"/>
            <w:right w:val="none" w:sz="0" w:space="0" w:color="auto"/>
          </w:divBdr>
        </w:div>
        <w:div w:id="939526357">
          <w:marLeft w:val="0"/>
          <w:marRight w:val="0"/>
          <w:marTop w:val="0"/>
          <w:marBottom w:val="0"/>
          <w:divBdr>
            <w:top w:val="none" w:sz="0" w:space="0" w:color="auto"/>
            <w:left w:val="none" w:sz="0" w:space="0" w:color="auto"/>
            <w:bottom w:val="none" w:sz="0" w:space="0" w:color="auto"/>
            <w:right w:val="none" w:sz="0" w:space="0" w:color="auto"/>
          </w:divBdr>
        </w:div>
        <w:div w:id="1853571418">
          <w:marLeft w:val="0"/>
          <w:marRight w:val="0"/>
          <w:marTop w:val="0"/>
          <w:marBottom w:val="0"/>
          <w:divBdr>
            <w:top w:val="none" w:sz="0" w:space="0" w:color="auto"/>
            <w:left w:val="none" w:sz="0" w:space="0" w:color="auto"/>
            <w:bottom w:val="none" w:sz="0" w:space="0" w:color="auto"/>
            <w:right w:val="none" w:sz="0" w:space="0" w:color="auto"/>
          </w:divBdr>
        </w:div>
        <w:div w:id="947782120">
          <w:marLeft w:val="0"/>
          <w:marRight w:val="0"/>
          <w:marTop w:val="0"/>
          <w:marBottom w:val="0"/>
          <w:divBdr>
            <w:top w:val="none" w:sz="0" w:space="0" w:color="auto"/>
            <w:left w:val="none" w:sz="0" w:space="0" w:color="auto"/>
            <w:bottom w:val="none" w:sz="0" w:space="0" w:color="auto"/>
            <w:right w:val="none" w:sz="0" w:space="0" w:color="auto"/>
          </w:divBdr>
        </w:div>
        <w:div w:id="918908817">
          <w:marLeft w:val="0"/>
          <w:marRight w:val="0"/>
          <w:marTop w:val="0"/>
          <w:marBottom w:val="0"/>
          <w:divBdr>
            <w:top w:val="none" w:sz="0" w:space="0" w:color="auto"/>
            <w:left w:val="none" w:sz="0" w:space="0" w:color="auto"/>
            <w:bottom w:val="none" w:sz="0" w:space="0" w:color="auto"/>
            <w:right w:val="none" w:sz="0" w:space="0" w:color="auto"/>
          </w:divBdr>
        </w:div>
        <w:div w:id="990795065">
          <w:marLeft w:val="0"/>
          <w:marRight w:val="0"/>
          <w:marTop w:val="0"/>
          <w:marBottom w:val="0"/>
          <w:divBdr>
            <w:top w:val="none" w:sz="0" w:space="0" w:color="auto"/>
            <w:left w:val="none" w:sz="0" w:space="0" w:color="auto"/>
            <w:bottom w:val="none" w:sz="0" w:space="0" w:color="auto"/>
            <w:right w:val="none" w:sz="0" w:space="0" w:color="auto"/>
          </w:divBdr>
        </w:div>
        <w:div w:id="509174889">
          <w:marLeft w:val="0"/>
          <w:marRight w:val="0"/>
          <w:marTop w:val="0"/>
          <w:marBottom w:val="0"/>
          <w:divBdr>
            <w:top w:val="none" w:sz="0" w:space="0" w:color="auto"/>
            <w:left w:val="none" w:sz="0" w:space="0" w:color="auto"/>
            <w:bottom w:val="none" w:sz="0" w:space="0" w:color="auto"/>
            <w:right w:val="none" w:sz="0" w:space="0" w:color="auto"/>
          </w:divBdr>
        </w:div>
        <w:div w:id="638461095">
          <w:marLeft w:val="0"/>
          <w:marRight w:val="0"/>
          <w:marTop w:val="0"/>
          <w:marBottom w:val="0"/>
          <w:divBdr>
            <w:top w:val="none" w:sz="0" w:space="0" w:color="auto"/>
            <w:left w:val="none" w:sz="0" w:space="0" w:color="auto"/>
            <w:bottom w:val="none" w:sz="0" w:space="0" w:color="auto"/>
            <w:right w:val="none" w:sz="0" w:space="0" w:color="auto"/>
          </w:divBdr>
        </w:div>
        <w:div w:id="479617564">
          <w:marLeft w:val="0"/>
          <w:marRight w:val="0"/>
          <w:marTop w:val="0"/>
          <w:marBottom w:val="0"/>
          <w:divBdr>
            <w:top w:val="none" w:sz="0" w:space="0" w:color="auto"/>
            <w:left w:val="none" w:sz="0" w:space="0" w:color="auto"/>
            <w:bottom w:val="none" w:sz="0" w:space="0" w:color="auto"/>
            <w:right w:val="none" w:sz="0" w:space="0" w:color="auto"/>
          </w:divBdr>
        </w:div>
        <w:div w:id="1620139416">
          <w:marLeft w:val="0"/>
          <w:marRight w:val="0"/>
          <w:marTop w:val="0"/>
          <w:marBottom w:val="0"/>
          <w:divBdr>
            <w:top w:val="none" w:sz="0" w:space="0" w:color="auto"/>
            <w:left w:val="none" w:sz="0" w:space="0" w:color="auto"/>
            <w:bottom w:val="none" w:sz="0" w:space="0" w:color="auto"/>
            <w:right w:val="none" w:sz="0" w:space="0" w:color="auto"/>
          </w:divBdr>
        </w:div>
        <w:div w:id="912665716">
          <w:marLeft w:val="0"/>
          <w:marRight w:val="0"/>
          <w:marTop w:val="0"/>
          <w:marBottom w:val="0"/>
          <w:divBdr>
            <w:top w:val="none" w:sz="0" w:space="0" w:color="auto"/>
            <w:left w:val="none" w:sz="0" w:space="0" w:color="auto"/>
            <w:bottom w:val="none" w:sz="0" w:space="0" w:color="auto"/>
            <w:right w:val="none" w:sz="0" w:space="0" w:color="auto"/>
          </w:divBdr>
        </w:div>
        <w:div w:id="1693413419">
          <w:marLeft w:val="0"/>
          <w:marRight w:val="0"/>
          <w:marTop w:val="0"/>
          <w:marBottom w:val="0"/>
          <w:divBdr>
            <w:top w:val="none" w:sz="0" w:space="0" w:color="auto"/>
            <w:left w:val="none" w:sz="0" w:space="0" w:color="auto"/>
            <w:bottom w:val="none" w:sz="0" w:space="0" w:color="auto"/>
            <w:right w:val="none" w:sz="0" w:space="0" w:color="auto"/>
          </w:divBdr>
        </w:div>
        <w:div w:id="1228154656">
          <w:marLeft w:val="0"/>
          <w:marRight w:val="0"/>
          <w:marTop w:val="0"/>
          <w:marBottom w:val="0"/>
          <w:divBdr>
            <w:top w:val="none" w:sz="0" w:space="0" w:color="auto"/>
            <w:left w:val="none" w:sz="0" w:space="0" w:color="auto"/>
            <w:bottom w:val="none" w:sz="0" w:space="0" w:color="auto"/>
            <w:right w:val="none" w:sz="0" w:space="0" w:color="auto"/>
          </w:divBdr>
        </w:div>
        <w:div w:id="2146506029">
          <w:marLeft w:val="0"/>
          <w:marRight w:val="0"/>
          <w:marTop w:val="0"/>
          <w:marBottom w:val="0"/>
          <w:divBdr>
            <w:top w:val="none" w:sz="0" w:space="0" w:color="auto"/>
            <w:left w:val="none" w:sz="0" w:space="0" w:color="auto"/>
            <w:bottom w:val="none" w:sz="0" w:space="0" w:color="auto"/>
            <w:right w:val="none" w:sz="0" w:space="0" w:color="auto"/>
          </w:divBdr>
        </w:div>
        <w:div w:id="1516992203">
          <w:marLeft w:val="0"/>
          <w:marRight w:val="0"/>
          <w:marTop w:val="0"/>
          <w:marBottom w:val="0"/>
          <w:divBdr>
            <w:top w:val="none" w:sz="0" w:space="0" w:color="auto"/>
            <w:left w:val="none" w:sz="0" w:space="0" w:color="auto"/>
            <w:bottom w:val="none" w:sz="0" w:space="0" w:color="auto"/>
            <w:right w:val="none" w:sz="0" w:space="0" w:color="auto"/>
          </w:divBdr>
        </w:div>
        <w:div w:id="2082023147">
          <w:marLeft w:val="0"/>
          <w:marRight w:val="0"/>
          <w:marTop w:val="0"/>
          <w:marBottom w:val="0"/>
          <w:divBdr>
            <w:top w:val="none" w:sz="0" w:space="0" w:color="auto"/>
            <w:left w:val="none" w:sz="0" w:space="0" w:color="auto"/>
            <w:bottom w:val="none" w:sz="0" w:space="0" w:color="auto"/>
            <w:right w:val="none" w:sz="0" w:space="0" w:color="auto"/>
          </w:divBdr>
        </w:div>
        <w:div w:id="309943896">
          <w:marLeft w:val="0"/>
          <w:marRight w:val="0"/>
          <w:marTop w:val="0"/>
          <w:marBottom w:val="0"/>
          <w:divBdr>
            <w:top w:val="none" w:sz="0" w:space="0" w:color="auto"/>
            <w:left w:val="none" w:sz="0" w:space="0" w:color="auto"/>
            <w:bottom w:val="none" w:sz="0" w:space="0" w:color="auto"/>
            <w:right w:val="none" w:sz="0" w:space="0" w:color="auto"/>
          </w:divBdr>
        </w:div>
        <w:div w:id="129788448">
          <w:marLeft w:val="0"/>
          <w:marRight w:val="0"/>
          <w:marTop w:val="0"/>
          <w:marBottom w:val="0"/>
          <w:divBdr>
            <w:top w:val="none" w:sz="0" w:space="0" w:color="auto"/>
            <w:left w:val="none" w:sz="0" w:space="0" w:color="auto"/>
            <w:bottom w:val="none" w:sz="0" w:space="0" w:color="auto"/>
            <w:right w:val="none" w:sz="0" w:space="0" w:color="auto"/>
          </w:divBdr>
        </w:div>
        <w:div w:id="1839998429">
          <w:marLeft w:val="0"/>
          <w:marRight w:val="0"/>
          <w:marTop w:val="0"/>
          <w:marBottom w:val="0"/>
          <w:divBdr>
            <w:top w:val="none" w:sz="0" w:space="0" w:color="auto"/>
            <w:left w:val="none" w:sz="0" w:space="0" w:color="auto"/>
            <w:bottom w:val="none" w:sz="0" w:space="0" w:color="auto"/>
            <w:right w:val="none" w:sz="0" w:space="0" w:color="auto"/>
          </w:divBdr>
        </w:div>
        <w:div w:id="784546746">
          <w:marLeft w:val="0"/>
          <w:marRight w:val="0"/>
          <w:marTop w:val="0"/>
          <w:marBottom w:val="0"/>
          <w:divBdr>
            <w:top w:val="none" w:sz="0" w:space="0" w:color="auto"/>
            <w:left w:val="none" w:sz="0" w:space="0" w:color="auto"/>
            <w:bottom w:val="none" w:sz="0" w:space="0" w:color="auto"/>
            <w:right w:val="none" w:sz="0" w:space="0" w:color="auto"/>
          </w:divBdr>
        </w:div>
        <w:div w:id="1976635922">
          <w:marLeft w:val="0"/>
          <w:marRight w:val="0"/>
          <w:marTop w:val="0"/>
          <w:marBottom w:val="0"/>
          <w:divBdr>
            <w:top w:val="none" w:sz="0" w:space="0" w:color="auto"/>
            <w:left w:val="none" w:sz="0" w:space="0" w:color="auto"/>
            <w:bottom w:val="none" w:sz="0" w:space="0" w:color="auto"/>
            <w:right w:val="none" w:sz="0" w:space="0" w:color="auto"/>
          </w:divBdr>
        </w:div>
        <w:div w:id="1264606508">
          <w:marLeft w:val="0"/>
          <w:marRight w:val="0"/>
          <w:marTop w:val="0"/>
          <w:marBottom w:val="0"/>
          <w:divBdr>
            <w:top w:val="none" w:sz="0" w:space="0" w:color="auto"/>
            <w:left w:val="none" w:sz="0" w:space="0" w:color="auto"/>
            <w:bottom w:val="none" w:sz="0" w:space="0" w:color="auto"/>
            <w:right w:val="none" w:sz="0" w:space="0" w:color="auto"/>
          </w:divBdr>
        </w:div>
        <w:div w:id="158350743">
          <w:marLeft w:val="0"/>
          <w:marRight w:val="0"/>
          <w:marTop w:val="0"/>
          <w:marBottom w:val="0"/>
          <w:divBdr>
            <w:top w:val="none" w:sz="0" w:space="0" w:color="auto"/>
            <w:left w:val="none" w:sz="0" w:space="0" w:color="auto"/>
            <w:bottom w:val="none" w:sz="0" w:space="0" w:color="auto"/>
            <w:right w:val="none" w:sz="0" w:space="0" w:color="auto"/>
          </w:divBdr>
        </w:div>
        <w:div w:id="1393506373">
          <w:marLeft w:val="0"/>
          <w:marRight w:val="0"/>
          <w:marTop w:val="0"/>
          <w:marBottom w:val="0"/>
          <w:divBdr>
            <w:top w:val="none" w:sz="0" w:space="0" w:color="auto"/>
            <w:left w:val="none" w:sz="0" w:space="0" w:color="auto"/>
            <w:bottom w:val="none" w:sz="0" w:space="0" w:color="auto"/>
            <w:right w:val="none" w:sz="0" w:space="0" w:color="auto"/>
          </w:divBdr>
        </w:div>
        <w:div w:id="1064139644">
          <w:marLeft w:val="0"/>
          <w:marRight w:val="0"/>
          <w:marTop w:val="0"/>
          <w:marBottom w:val="0"/>
          <w:divBdr>
            <w:top w:val="none" w:sz="0" w:space="0" w:color="auto"/>
            <w:left w:val="none" w:sz="0" w:space="0" w:color="auto"/>
            <w:bottom w:val="none" w:sz="0" w:space="0" w:color="auto"/>
            <w:right w:val="none" w:sz="0" w:space="0" w:color="auto"/>
          </w:divBdr>
        </w:div>
        <w:div w:id="1672490659">
          <w:marLeft w:val="0"/>
          <w:marRight w:val="0"/>
          <w:marTop w:val="0"/>
          <w:marBottom w:val="0"/>
          <w:divBdr>
            <w:top w:val="none" w:sz="0" w:space="0" w:color="auto"/>
            <w:left w:val="none" w:sz="0" w:space="0" w:color="auto"/>
            <w:bottom w:val="none" w:sz="0" w:space="0" w:color="auto"/>
            <w:right w:val="none" w:sz="0" w:space="0" w:color="auto"/>
          </w:divBdr>
        </w:div>
        <w:div w:id="941718401">
          <w:marLeft w:val="0"/>
          <w:marRight w:val="0"/>
          <w:marTop w:val="0"/>
          <w:marBottom w:val="0"/>
          <w:divBdr>
            <w:top w:val="none" w:sz="0" w:space="0" w:color="auto"/>
            <w:left w:val="none" w:sz="0" w:space="0" w:color="auto"/>
            <w:bottom w:val="none" w:sz="0" w:space="0" w:color="auto"/>
            <w:right w:val="none" w:sz="0" w:space="0" w:color="auto"/>
          </w:divBdr>
        </w:div>
        <w:div w:id="689650199">
          <w:marLeft w:val="0"/>
          <w:marRight w:val="0"/>
          <w:marTop w:val="0"/>
          <w:marBottom w:val="0"/>
          <w:divBdr>
            <w:top w:val="none" w:sz="0" w:space="0" w:color="auto"/>
            <w:left w:val="none" w:sz="0" w:space="0" w:color="auto"/>
            <w:bottom w:val="none" w:sz="0" w:space="0" w:color="auto"/>
            <w:right w:val="none" w:sz="0" w:space="0" w:color="auto"/>
          </w:divBdr>
        </w:div>
        <w:div w:id="711002955">
          <w:marLeft w:val="0"/>
          <w:marRight w:val="0"/>
          <w:marTop w:val="0"/>
          <w:marBottom w:val="0"/>
          <w:divBdr>
            <w:top w:val="none" w:sz="0" w:space="0" w:color="auto"/>
            <w:left w:val="none" w:sz="0" w:space="0" w:color="auto"/>
            <w:bottom w:val="none" w:sz="0" w:space="0" w:color="auto"/>
            <w:right w:val="none" w:sz="0" w:space="0" w:color="auto"/>
          </w:divBdr>
        </w:div>
        <w:div w:id="983318421">
          <w:marLeft w:val="0"/>
          <w:marRight w:val="0"/>
          <w:marTop w:val="0"/>
          <w:marBottom w:val="0"/>
          <w:divBdr>
            <w:top w:val="none" w:sz="0" w:space="0" w:color="auto"/>
            <w:left w:val="none" w:sz="0" w:space="0" w:color="auto"/>
            <w:bottom w:val="none" w:sz="0" w:space="0" w:color="auto"/>
            <w:right w:val="none" w:sz="0" w:space="0" w:color="auto"/>
          </w:divBdr>
        </w:div>
        <w:div w:id="1670988237">
          <w:marLeft w:val="0"/>
          <w:marRight w:val="0"/>
          <w:marTop w:val="0"/>
          <w:marBottom w:val="0"/>
          <w:divBdr>
            <w:top w:val="none" w:sz="0" w:space="0" w:color="auto"/>
            <w:left w:val="none" w:sz="0" w:space="0" w:color="auto"/>
            <w:bottom w:val="none" w:sz="0" w:space="0" w:color="auto"/>
            <w:right w:val="none" w:sz="0" w:space="0" w:color="auto"/>
          </w:divBdr>
        </w:div>
        <w:div w:id="1596785431">
          <w:marLeft w:val="0"/>
          <w:marRight w:val="0"/>
          <w:marTop w:val="0"/>
          <w:marBottom w:val="0"/>
          <w:divBdr>
            <w:top w:val="none" w:sz="0" w:space="0" w:color="auto"/>
            <w:left w:val="none" w:sz="0" w:space="0" w:color="auto"/>
            <w:bottom w:val="none" w:sz="0" w:space="0" w:color="auto"/>
            <w:right w:val="none" w:sz="0" w:space="0" w:color="auto"/>
          </w:divBdr>
        </w:div>
        <w:div w:id="541480896">
          <w:marLeft w:val="0"/>
          <w:marRight w:val="0"/>
          <w:marTop w:val="0"/>
          <w:marBottom w:val="0"/>
          <w:divBdr>
            <w:top w:val="none" w:sz="0" w:space="0" w:color="auto"/>
            <w:left w:val="none" w:sz="0" w:space="0" w:color="auto"/>
            <w:bottom w:val="none" w:sz="0" w:space="0" w:color="auto"/>
            <w:right w:val="none" w:sz="0" w:space="0" w:color="auto"/>
          </w:divBdr>
        </w:div>
        <w:div w:id="2034568316">
          <w:marLeft w:val="0"/>
          <w:marRight w:val="0"/>
          <w:marTop w:val="0"/>
          <w:marBottom w:val="0"/>
          <w:divBdr>
            <w:top w:val="none" w:sz="0" w:space="0" w:color="auto"/>
            <w:left w:val="none" w:sz="0" w:space="0" w:color="auto"/>
            <w:bottom w:val="none" w:sz="0" w:space="0" w:color="auto"/>
            <w:right w:val="none" w:sz="0" w:space="0" w:color="auto"/>
          </w:divBdr>
        </w:div>
        <w:div w:id="1949237628">
          <w:marLeft w:val="0"/>
          <w:marRight w:val="0"/>
          <w:marTop w:val="0"/>
          <w:marBottom w:val="0"/>
          <w:divBdr>
            <w:top w:val="none" w:sz="0" w:space="0" w:color="auto"/>
            <w:left w:val="none" w:sz="0" w:space="0" w:color="auto"/>
            <w:bottom w:val="none" w:sz="0" w:space="0" w:color="auto"/>
            <w:right w:val="none" w:sz="0" w:space="0" w:color="auto"/>
          </w:divBdr>
        </w:div>
        <w:div w:id="1830171830">
          <w:marLeft w:val="0"/>
          <w:marRight w:val="0"/>
          <w:marTop w:val="0"/>
          <w:marBottom w:val="0"/>
          <w:divBdr>
            <w:top w:val="none" w:sz="0" w:space="0" w:color="auto"/>
            <w:left w:val="none" w:sz="0" w:space="0" w:color="auto"/>
            <w:bottom w:val="none" w:sz="0" w:space="0" w:color="auto"/>
            <w:right w:val="none" w:sz="0" w:space="0" w:color="auto"/>
          </w:divBdr>
        </w:div>
        <w:div w:id="1015574977">
          <w:marLeft w:val="0"/>
          <w:marRight w:val="0"/>
          <w:marTop w:val="0"/>
          <w:marBottom w:val="0"/>
          <w:divBdr>
            <w:top w:val="none" w:sz="0" w:space="0" w:color="auto"/>
            <w:left w:val="none" w:sz="0" w:space="0" w:color="auto"/>
            <w:bottom w:val="none" w:sz="0" w:space="0" w:color="auto"/>
            <w:right w:val="none" w:sz="0" w:space="0" w:color="auto"/>
          </w:divBdr>
        </w:div>
        <w:div w:id="615332232">
          <w:marLeft w:val="0"/>
          <w:marRight w:val="0"/>
          <w:marTop w:val="0"/>
          <w:marBottom w:val="0"/>
          <w:divBdr>
            <w:top w:val="none" w:sz="0" w:space="0" w:color="auto"/>
            <w:left w:val="none" w:sz="0" w:space="0" w:color="auto"/>
            <w:bottom w:val="none" w:sz="0" w:space="0" w:color="auto"/>
            <w:right w:val="none" w:sz="0" w:space="0" w:color="auto"/>
          </w:divBdr>
        </w:div>
        <w:div w:id="667438582">
          <w:marLeft w:val="0"/>
          <w:marRight w:val="0"/>
          <w:marTop w:val="0"/>
          <w:marBottom w:val="0"/>
          <w:divBdr>
            <w:top w:val="none" w:sz="0" w:space="0" w:color="auto"/>
            <w:left w:val="none" w:sz="0" w:space="0" w:color="auto"/>
            <w:bottom w:val="none" w:sz="0" w:space="0" w:color="auto"/>
            <w:right w:val="none" w:sz="0" w:space="0" w:color="auto"/>
          </w:divBdr>
        </w:div>
        <w:div w:id="136335802">
          <w:marLeft w:val="0"/>
          <w:marRight w:val="0"/>
          <w:marTop w:val="0"/>
          <w:marBottom w:val="0"/>
          <w:divBdr>
            <w:top w:val="none" w:sz="0" w:space="0" w:color="auto"/>
            <w:left w:val="none" w:sz="0" w:space="0" w:color="auto"/>
            <w:bottom w:val="none" w:sz="0" w:space="0" w:color="auto"/>
            <w:right w:val="none" w:sz="0" w:space="0" w:color="auto"/>
          </w:divBdr>
        </w:div>
        <w:div w:id="1989281704">
          <w:marLeft w:val="0"/>
          <w:marRight w:val="0"/>
          <w:marTop w:val="0"/>
          <w:marBottom w:val="0"/>
          <w:divBdr>
            <w:top w:val="none" w:sz="0" w:space="0" w:color="auto"/>
            <w:left w:val="none" w:sz="0" w:space="0" w:color="auto"/>
            <w:bottom w:val="none" w:sz="0" w:space="0" w:color="auto"/>
            <w:right w:val="none" w:sz="0" w:space="0" w:color="auto"/>
          </w:divBdr>
        </w:div>
        <w:div w:id="1428455231">
          <w:marLeft w:val="0"/>
          <w:marRight w:val="0"/>
          <w:marTop w:val="0"/>
          <w:marBottom w:val="0"/>
          <w:divBdr>
            <w:top w:val="none" w:sz="0" w:space="0" w:color="auto"/>
            <w:left w:val="none" w:sz="0" w:space="0" w:color="auto"/>
            <w:bottom w:val="none" w:sz="0" w:space="0" w:color="auto"/>
            <w:right w:val="none" w:sz="0" w:space="0" w:color="auto"/>
          </w:divBdr>
        </w:div>
        <w:div w:id="889344180">
          <w:marLeft w:val="0"/>
          <w:marRight w:val="0"/>
          <w:marTop w:val="0"/>
          <w:marBottom w:val="0"/>
          <w:divBdr>
            <w:top w:val="none" w:sz="0" w:space="0" w:color="auto"/>
            <w:left w:val="none" w:sz="0" w:space="0" w:color="auto"/>
            <w:bottom w:val="none" w:sz="0" w:space="0" w:color="auto"/>
            <w:right w:val="none" w:sz="0" w:space="0" w:color="auto"/>
          </w:divBdr>
        </w:div>
        <w:div w:id="527766570">
          <w:marLeft w:val="0"/>
          <w:marRight w:val="0"/>
          <w:marTop w:val="0"/>
          <w:marBottom w:val="0"/>
          <w:divBdr>
            <w:top w:val="none" w:sz="0" w:space="0" w:color="auto"/>
            <w:left w:val="none" w:sz="0" w:space="0" w:color="auto"/>
            <w:bottom w:val="none" w:sz="0" w:space="0" w:color="auto"/>
            <w:right w:val="none" w:sz="0" w:space="0" w:color="auto"/>
          </w:divBdr>
        </w:div>
        <w:div w:id="263151164">
          <w:marLeft w:val="0"/>
          <w:marRight w:val="0"/>
          <w:marTop w:val="0"/>
          <w:marBottom w:val="0"/>
          <w:divBdr>
            <w:top w:val="none" w:sz="0" w:space="0" w:color="auto"/>
            <w:left w:val="none" w:sz="0" w:space="0" w:color="auto"/>
            <w:bottom w:val="none" w:sz="0" w:space="0" w:color="auto"/>
            <w:right w:val="none" w:sz="0" w:space="0" w:color="auto"/>
          </w:divBdr>
        </w:div>
        <w:div w:id="1121798955">
          <w:marLeft w:val="0"/>
          <w:marRight w:val="0"/>
          <w:marTop w:val="0"/>
          <w:marBottom w:val="0"/>
          <w:divBdr>
            <w:top w:val="none" w:sz="0" w:space="0" w:color="auto"/>
            <w:left w:val="none" w:sz="0" w:space="0" w:color="auto"/>
            <w:bottom w:val="none" w:sz="0" w:space="0" w:color="auto"/>
            <w:right w:val="none" w:sz="0" w:space="0" w:color="auto"/>
          </w:divBdr>
        </w:div>
        <w:div w:id="1329018976">
          <w:marLeft w:val="0"/>
          <w:marRight w:val="0"/>
          <w:marTop w:val="0"/>
          <w:marBottom w:val="0"/>
          <w:divBdr>
            <w:top w:val="none" w:sz="0" w:space="0" w:color="auto"/>
            <w:left w:val="none" w:sz="0" w:space="0" w:color="auto"/>
            <w:bottom w:val="none" w:sz="0" w:space="0" w:color="auto"/>
            <w:right w:val="none" w:sz="0" w:space="0" w:color="auto"/>
          </w:divBdr>
        </w:div>
        <w:div w:id="1290359397">
          <w:marLeft w:val="0"/>
          <w:marRight w:val="0"/>
          <w:marTop w:val="0"/>
          <w:marBottom w:val="0"/>
          <w:divBdr>
            <w:top w:val="none" w:sz="0" w:space="0" w:color="auto"/>
            <w:left w:val="none" w:sz="0" w:space="0" w:color="auto"/>
            <w:bottom w:val="none" w:sz="0" w:space="0" w:color="auto"/>
            <w:right w:val="none" w:sz="0" w:space="0" w:color="auto"/>
          </w:divBdr>
        </w:div>
        <w:div w:id="383482840">
          <w:marLeft w:val="0"/>
          <w:marRight w:val="0"/>
          <w:marTop w:val="0"/>
          <w:marBottom w:val="0"/>
          <w:divBdr>
            <w:top w:val="none" w:sz="0" w:space="0" w:color="auto"/>
            <w:left w:val="none" w:sz="0" w:space="0" w:color="auto"/>
            <w:bottom w:val="none" w:sz="0" w:space="0" w:color="auto"/>
            <w:right w:val="none" w:sz="0" w:space="0" w:color="auto"/>
          </w:divBdr>
        </w:div>
        <w:div w:id="735513094">
          <w:marLeft w:val="0"/>
          <w:marRight w:val="0"/>
          <w:marTop w:val="0"/>
          <w:marBottom w:val="0"/>
          <w:divBdr>
            <w:top w:val="none" w:sz="0" w:space="0" w:color="auto"/>
            <w:left w:val="none" w:sz="0" w:space="0" w:color="auto"/>
            <w:bottom w:val="none" w:sz="0" w:space="0" w:color="auto"/>
            <w:right w:val="none" w:sz="0" w:space="0" w:color="auto"/>
          </w:divBdr>
        </w:div>
        <w:div w:id="152188763">
          <w:marLeft w:val="0"/>
          <w:marRight w:val="0"/>
          <w:marTop w:val="0"/>
          <w:marBottom w:val="0"/>
          <w:divBdr>
            <w:top w:val="none" w:sz="0" w:space="0" w:color="auto"/>
            <w:left w:val="none" w:sz="0" w:space="0" w:color="auto"/>
            <w:bottom w:val="none" w:sz="0" w:space="0" w:color="auto"/>
            <w:right w:val="none" w:sz="0" w:space="0" w:color="auto"/>
          </w:divBdr>
        </w:div>
        <w:div w:id="684213043">
          <w:marLeft w:val="0"/>
          <w:marRight w:val="0"/>
          <w:marTop w:val="0"/>
          <w:marBottom w:val="0"/>
          <w:divBdr>
            <w:top w:val="none" w:sz="0" w:space="0" w:color="auto"/>
            <w:left w:val="none" w:sz="0" w:space="0" w:color="auto"/>
            <w:bottom w:val="none" w:sz="0" w:space="0" w:color="auto"/>
            <w:right w:val="none" w:sz="0" w:space="0" w:color="auto"/>
          </w:divBdr>
        </w:div>
        <w:div w:id="296107105">
          <w:marLeft w:val="0"/>
          <w:marRight w:val="0"/>
          <w:marTop w:val="0"/>
          <w:marBottom w:val="0"/>
          <w:divBdr>
            <w:top w:val="none" w:sz="0" w:space="0" w:color="auto"/>
            <w:left w:val="none" w:sz="0" w:space="0" w:color="auto"/>
            <w:bottom w:val="none" w:sz="0" w:space="0" w:color="auto"/>
            <w:right w:val="none" w:sz="0" w:space="0" w:color="auto"/>
          </w:divBdr>
        </w:div>
        <w:div w:id="1911575171">
          <w:marLeft w:val="0"/>
          <w:marRight w:val="0"/>
          <w:marTop w:val="0"/>
          <w:marBottom w:val="0"/>
          <w:divBdr>
            <w:top w:val="none" w:sz="0" w:space="0" w:color="auto"/>
            <w:left w:val="none" w:sz="0" w:space="0" w:color="auto"/>
            <w:bottom w:val="none" w:sz="0" w:space="0" w:color="auto"/>
            <w:right w:val="none" w:sz="0" w:space="0" w:color="auto"/>
          </w:divBdr>
        </w:div>
        <w:div w:id="2137214595">
          <w:marLeft w:val="0"/>
          <w:marRight w:val="0"/>
          <w:marTop w:val="0"/>
          <w:marBottom w:val="0"/>
          <w:divBdr>
            <w:top w:val="none" w:sz="0" w:space="0" w:color="auto"/>
            <w:left w:val="none" w:sz="0" w:space="0" w:color="auto"/>
            <w:bottom w:val="none" w:sz="0" w:space="0" w:color="auto"/>
            <w:right w:val="none" w:sz="0" w:space="0" w:color="auto"/>
          </w:divBdr>
        </w:div>
        <w:div w:id="90321138">
          <w:marLeft w:val="0"/>
          <w:marRight w:val="0"/>
          <w:marTop w:val="0"/>
          <w:marBottom w:val="0"/>
          <w:divBdr>
            <w:top w:val="none" w:sz="0" w:space="0" w:color="auto"/>
            <w:left w:val="none" w:sz="0" w:space="0" w:color="auto"/>
            <w:bottom w:val="none" w:sz="0" w:space="0" w:color="auto"/>
            <w:right w:val="none" w:sz="0" w:space="0" w:color="auto"/>
          </w:divBdr>
        </w:div>
        <w:div w:id="1120731811">
          <w:marLeft w:val="0"/>
          <w:marRight w:val="0"/>
          <w:marTop w:val="0"/>
          <w:marBottom w:val="0"/>
          <w:divBdr>
            <w:top w:val="none" w:sz="0" w:space="0" w:color="auto"/>
            <w:left w:val="none" w:sz="0" w:space="0" w:color="auto"/>
            <w:bottom w:val="none" w:sz="0" w:space="0" w:color="auto"/>
            <w:right w:val="none" w:sz="0" w:space="0" w:color="auto"/>
          </w:divBdr>
        </w:div>
        <w:div w:id="933247664">
          <w:marLeft w:val="0"/>
          <w:marRight w:val="0"/>
          <w:marTop w:val="0"/>
          <w:marBottom w:val="0"/>
          <w:divBdr>
            <w:top w:val="none" w:sz="0" w:space="0" w:color="auto"/>
            <w:left w:val="none" w:sz="0" w:space="0" w:color="auto"/>
            <w:bottom w:val="none" w:sz="0" w:space="0" w:color="auto"/>
            <w:right w:val="none" w:sz="0" w:space="0" w:color="auto"/>
          </w:divBdr>
        </w:div>
        <w:div w:id="96601122">
          <w:marLeft w:val="0"/>
          <w:marRight w:val="0"/>
          <w:marTop w:val="0"/>
          <w:marBottom w:val="0"/>
          <w:divBdr>
            <w:top w:val="none" w:sz="0" w:space="0" w:color="auto"/>
            <w:left w:val="none" w:sz="0" w:space="0" w:color="auto"/>
            <w:bottom w:val="none" w:sz="0" w:space="0" w:color="auto"/>
            <w:right w:val="none" w:sz="0" w:space="0" w:color="auto"/>
          </w:divBdr>
        </w:div>
        <w:div w:id="51659351">
          <w:marLeft w:val="0"/>
          <w:marRight w:val="0"/>
          <w:marTop w:val="0"/>
          <w:marBottom w:val="0"/>
          <w:divBdr>
            <w:top w:val="none" w:sz="0" w:space="0" w:color="auto"/>
            <w:left w:val="none" w:sz="0" w:space="0" w:color="auto"/>
            <w:bottom w:val="none" w:sz="0" w:space="0" w:color="auto"/>
            <w:right w:val="none" w:sz="0" w:space="0" w:color="auto"/>
          </w:divBdr>
        </w:div>
        <w:div w:id="837616508">
          <w:marLeft w:val="0"/>
          <w:marRight w:val="0"/>
          <w:marTop w:val="0"/>
          <w:marBottom w:val="0"/>
          <w:divBdr>
            <w:top w:val="none" w:sz="0" w:space="0" w:color="auto"/>
            <w:left w:val="none" w:sz="0" w:space="0" w:color="auto"/>
            <w:bottom w:val="none" w:sz="0" w:space="0" w:color="auto"/>
            <w:right w:val="none" w:sz="0" w:space="0" w:color="auto"/>
          </w:divBdr>
        </w:div>
        <w:div w:id="995187309">
          <w:marLeft w:val="0"/>
          <w:marRight w:val="0"/>
          <w:marTop w:val="0"/>
          <w:marBottom w:val="0"/>
          <w:divBdr>
            <w:top w:val="none" w:sz="0" w:space="0" w:color="auto"/>
            <w:left w:val="none" w:sz="0" w:space="0" w:color="auto"/>
            <w:bottom w:val="none" w:sz="0" w:space="0" w:color="auto"/>
            <w:right w:val="none" w:sz="0" w:space="0" w:color="auto"/>
          </w:divBdr>
        </w:div>
        <w:div w:id="866019880">
          <w:marLeft w:val="0"/>
          <w:marRight w:val="0"/>
          <w:marTop w:val="0"/>
          <w:marBottom w:val="0"/>
          <w:divBdr>
            <w:top w:val="none" w:sz="0" w:space="0" w:color="auto"/>
            <w:left w:val="none" w:sz="0" w:space="0" w:color="auto"/>
            <w:bottom w:val="none" w:sz="0" w:space="0" w:color="auto"/>
            <w:right w:val="none" w:sz="0" w:space="0" w:color="auto"/>
          </w:divBdr>
        </w:div>
        <w:div w:id="905192247">
          <w:marLeft w:val="0"/>
          <w:marRight w:val="0"/>
          <w:marTop w:val="0"/>
          <w:marBottom w:val="0"/>
          <w:divBdr>
            <w:top w:val="none" w:sz="0" w:space="0" w:color="auto"/>
            <w:left w:val="none" w:sz="0" w:space="0" w:color="auto"/>
            <w:bottom w:val="none" w:sz="0" w:space="0" w:color="auto"/>
            <w:right w:val="none" w:sz="0" w:space="0" w:color="auto"/>
          </w:divBdr>
        </w:div>
        <w:div w:id="85814359">
          <w:marLeft w:val="0"/>
          <w:marRight w:val="0"/>
          <w:marTop w:val="0"/>
          <w:marBottom w:val="0"/>
          <w:divBdr>
            <w:top w:val="none" w:sz="0" w:space="0" w:color="auto"/>
            <w:left w:val="none" w:sz="0" w:space="0" w:color="auto"/>
            <w:bottom w:val="none" w:sz="0" w:space="0" w:color="auto"/>
            <w:right w:val="none" w:sz="0" w:space="0" w:color="auto"/>
          </w:divBdr>
        </w:div>
        <w:div w:id="1931234296">
          <w:marLeft w:val="0"/>
          <w:marRight w:val="0"/>
          <w:marTop w:val="0"/>
          <w:marBottom w:val="0"/>
          <w:divBdr>
            <w:top w:val="none" w:sz="0" w:space="0" w:color="auto"/>
            <w:left w:val="none" w:sz="0" w:space="0" w:color="auto"/>
            <w:bottom w:val="none" w:sz="0" w:space="0" w:color="auto"/>
            <w:right w:val="none" w:sz="0" w:space="0" w:color="auto"/>
          </w:divBdr>
        </w:div>
        <w:div w:id="2058159226">
          <w:marLeft w:val="0"/>
          <w:marRight w:val="0"/>
          <w:marTop w:val="0"/>
          <w:marBottom w:val="0"/>
          <w:divBdr>
            <w:top w:val="none" w:sz="0" w:space="0" w:color="auto"/>
            <w:left w:val="none" w:sz="0" w:space="0" w:color="auto"/>
            <w:bottom w:val="none" w:sz="0" w:space="0" w:color="auto"/>
            <w:right w:val="none" w:sz="0" w:space="0" w:color="auto"/>
          </w:divBdr>
        </w:div>
        <w:div w:id="1311255340">
          <w:marLeft w:val="0"/>
          <w:marRight w:val="0"/>
          <w:marTop w:val="0"/>
          <w:marBottom w:val="0"/>
          <w:divBdr>
            <w:top w:val="none" w:sz="0" w:space="0" w:color="auto"/>
            <w:left w:val="none" w:sz="0" w:space="0" w:color="auto"/>
            <w:bottom w:val="none" w:sz="0" w:space="0" w:color="auto"/>
            <w:right w:val="none" w:sz="0" w:space="0" w:color="auto"/>
          </w:divBdr>
        </w:div>
      </w:divsChild>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3133450">
      <w:bodyDiv w:val="1"/>
      <w:marLeft w:val="0"/>
      <w:marRight w:val="0"/>
      <w:marTop w:val="0"/>
      <w:marBottom w:val="0"/>
      <w:divBdr>
        <w:top w:val="none" w:sz="0" w:space="0" w:color="auto"/>
        <w:left w:val="none" w:sz="0" w:space="0" w:color="auto"/>
        <w:bottom w:val="none" w:sz="0" w:space="0" w:color="auto"/>
        <w:right w:val="none" w:sz="0" w:space="0" w:color="auto"/>
      </w:divBdr>
      <w:divsChild>
        <w:div w:id="1062405848">
          <w:marLeft w:val="0"/>
          <w:marRight w:val="0"/>
          <w:marTop w:val="0"/>
          <w:marBottom w:val="0"/>
          <w:divBdr>
            <w:top w:val="none" w:sz="0" w:space="0" w:color="auto"/>
            <w:left w:val="none" w:sz="0" w:space="0" w:color="auto"/>
            <w:bottom w:val="none" w:sz="0" w:space="0" w:color="auto"/>
            <w:right w:val="none" w:sz="0" w:space="0" w:color="auto"/>
          </w:divBdr>
        </w:div>
        <w:div w:id="97605605">
          <w:marLeft w:val="0"/>
          <w:marRight w:val="0"/>
          <w:marTop w:val="0"/>
          <w:marBottom w:val="0"/>
          <w:divBdr>
            <w:top w:val="none" w:sz="0" w:space="0" w:color="auto"/>
            <w:left w:val="none" w:sz="0" w:space="0" w:color="auto"/>
            <w:bottom w:val="none" w:sz="0" w:space="0" w:color="auto"/>
            <w:right w:val="none" w:sz="0" w:space="0" w:color="auto"/>
          </w:divBdr>
        </w:div>
        <w:div w:id="497574984">
          <w:marLeft w:val="0"/>
          <w:marRight w:val="0"/>
          <w:marTop w:val="0"/>
          <w:marBottom w:val="0"/>
          <w:divBdr>
            <w:top w:val="none" w:sz="0" w:space="0" w:color="auto"/>
            <w:left w:val="none" w:sz="0" w:space="0" w:color="auto"/>
            <w:bottom w:val="none" w:sz="0" w:space="0" w:color="auto"/>
            <w:right w:val="none" w:sz="0" w:space="0" w:color="auto"/>
          </w:divBdr>
        </w:div>
        <w:div w:id="951980574">
          <w:marLeft w:val="0"/>
          <w:marRight w:val="0"/>
          <w:marTop w:val="0"/>
          <w:marBottom w:val="0"/>
          <w:divBdr>
            <w:top w:val="none" w:sz="0" w:space="0" w:color="auto"/>
            <w:left w:val="none" w:sz="0" w:space="0" w:color="auto"/>
            <w:bottom w:val="none" w:sz="0" w:space="0" w:color="auto"/>
            <w:right w:val="none" w:sz="0" w:space="0" w:color="auto"/>
          </w:divBdr>
        </w:div>
        <w:div w:id="631903943">
          <w:marLeft w:val="0"/>
          <w:marRight w:val="0"/>
          <w:marTop w:val="0"/>
          <w:marBottom w:val="0"/>
          <w:divBdr>
            <w:top w:val="none" w:sz="0" w:space="0" w:color="auto"/>
            <w:left w:val="none" w:sz="0" w:space="0" w:color="auto"/>
            <w:bottom w:val="none" w:sz="0" w:space="0" w:color="auto"/>
            <w:right w:val="none" w:sz="0" w:space="0" w:color="auto"/>
          </w:divBdr>
        </w:div>
        <w:div w:id="1567573320">
          <w:marLeft w:val="0"/>
          <w:marRight w:val="0"/>
          <w:marTop w:val="0"/>
          <w:marBottom w:val="0"/>
          <w:divBdr>
            <w:top w:val="none" w:sz="0" w:space="0" w:color="auto"/>
            <w:left w:val="none" w:sz="0" w:space="0" w:color="auto"/>
            <w:bottom w:val="none" w:sz="0" w:space="0" w:color="auto"/>
            <w:right w:val="none" w:sz="0" w:space="0" w:color="auto"/>
          </w:divBdr>
        </w:div>
        <w:div w:id="30036500">
          <w:marLeft w:val="0"/>
          <w:marRight w:val="0"/>
          <w:marTop w:val="0"/>
          <w:marBottom w:val="0"/>
          <w:divBdr>
            <w:top w:val="none" w:sz="0" w:space="0" w:color="auto"/>
            <w:left w:val="none" w:sz="0" w:space="0" w:color="auto"/>
            <w:bottom w:val="none" w:sz="0" w:space="0" w:color="auto"/>
            <w:right w:val="none" w:sz="0" w:space="0" w:color="auto"/>
          </w:divBdr>
        </w:div>
        <w:div w:id="1752461807">
          <w:marLeft w:val="0"/>
          <w:marRight w:val="0"/>
          <w:marTop w:val="0"/>
          <w:marBottom w:val="0"/>
          <w:divBdr>
            <w:top w:val="none" w:sz="0" w:space="0" w:color="auto"/>
            <w:left w:val="none" w:sz="0" w:space="0" w:color="auto"/>
            <w:bottom w:val="none" w:sz="0" w:space="0" w:color="auto"/>
            <w:right w:val="none" w:sz="0" w:space="0" w:color="auto"/>
          </w:divBdr>
        </w:div>
        <w:div w:id="273446234">
          <w:marLeft w:val="0"/>
          <w:marRight w:val="0"/>
          <w:marTop w:val="0"/>
          <w:marBottom w:val="0"/>
          <w:divBdr>
            <w:top w:val="none" w:sz="0" w:space="0" w:color="auto"/>
            <w:left w:val="none" w:sz="0" w:space="0" w:color="auto"/>
            <w:bottom w:val="none" w:sz="0" w:space="0" w:color="auto"/>
            <w:right w:val="none" w:sz="0" w:space="0" w:color="auto"/>
          </w:divBdr>
        </w:div>
        <w:div w:id="691758682">
          <w:marLeft w:val="0"/>
          <w:marRight w:val="0"/>
          <w:marTop w:val="0"/>
          <w:marBottom w:val="0"/>
          <w:divBdr>
            <w:top w:val="none" w:sz="0" w:space="0" w:color="auto"/>
            <w:left w:val="none" w:sz="0" w:space="0" w:color="auto"/>
            <w:bottom w:val="none" w:sz="0" w:space="0" w:color="auto"/>
            <w:right w:val="none" w:sz="0" w:space="0" w:color="auto"/>
          </w:divBdr>
        </w:div>
        <w:div w:id="870919377">
          <w:marLeft w:val="0"/>
          <w:marRight w:val="0"/>
          <w:marTop w:val="0"/>
          <w:marBottom w:val="0"/>
          <w:divBdr>
            <w:top w:val="none" w:sz="0" w:space="0" w:color="auto"/>
            <w:left w:val="none" w:sz="0" w:space="0" w:color="auto"/>
            <w:bottom w:val="none" w:sz="0" w:space="0" w:color="auto"/>
            <w:right w:val="none" w:sz="0" w:space="0" w:color="auto"/>
          </w:divBdr>
        </w:div>
        <w:div w:id="1975937936">
          <w:marLeft w:val="0"/>
          <w:marRight w:val="0"/>
          <w:marTop w:val="0"/>
          <w:marBottom w:val="0"/>
          <w:divBdr>
            <w:top w:val="none" w:sz="0" w:space="0" w:color="auto"/>
            <w:left w:val="none" w:sz="0" w:space="0" w:color="auto"/>
            <w:bottom w:val="none" w:sz="0" w:space="0" w:color="auto"/>
            <w:right w:val="none" w:sz="0" w:space="0" w:color="auto"/>
          </w:divBdr>
        </w:div>
        <w:div w:id="257912836">
          <w:marLeft w:val="0"/>
          <w:marRight w:val="0"/>
          <w:marTop w:val="0"/>
          <w:marBottom w:val="0"/>
          <w:divBdr>
            <w:top w:val="none" w:sz="0" w:space="0" w:color="auto"/>
            <w:left w:val="none" w:sz="0" w:space="0" w:color="auto"/>
            <w:bottom w:val="none" w:sz="0" w:space="0" w:color="auto"/>
            <w:right w:val="none" w:sz="0" w:space="0" w:color="auto"/>
          </w:divBdr>
        </w:div>
        <w:div w:id="2085949919">
          <w:marLeft w:val="0"/>
          <w:marRight w:val="0"/>
          <w:marTop w:val="0"/>
          <w:marBottom w:val="0"/>
          <w:divBdr>
            <w:top w:val="none" w:sz="0" w:space="0" w:color="auto"/>
            <w:left w:val="none" w:sz="0" w:space="0" w:color="auto"/>
            <w:bottom w:val="none" w:sz="0" w:space="0" w:color="auto"/>
            <w:right w:val="none" w:sz="0" w:space="0" w:color="auto"/>
          </w:divBdr>
        </w:div>
        <w:div w:id="921065301">
          <w:marLeft w:val="0"/>
          <w:marRight w:val="0"/>
          <w:marTop w:val="0"/>
          <w:marBottom w:val="0"/>
          <w:divBdr>
            <w:top w:val="none" w:sz="0" w:space="0" w:color="auto"/>
            <w:left w:val="none" w:sz="0" w:space="0" w:color="auto"/>
            <w:bottom w:val="none" w:sz="0" w:space="0" w:color="auto"/>
            <w:right w:val="none" w:sz="0" w:space="0" w:color="auto"/>
          </w:divBdr>
        </w:div>
        <w:div w:id="65882016">
          <w:marLeft w:val="0"/>
          <w:marRight w:val="0"/>
          <w:marTop w:val="0"/>
          <w:marBottom w:val="0"/>
          <w:divBdr>
            <w:top w:val="none" w:sz="0" w:space="0" w:color="auto"/>
            <w:left w:val="none" w:sz="0" w:space="0" w:color="auto"/>
            <w:bottom w:val="none" w:sz="0" w:space="0" w:color="auto"/>
            <w:right w:val="none" w:sz="0" w:space="0" w:color="auto"/>
          </w:divBdr>
        </w:div>
        <w:div w:id="1787919081">
          <w:marLeft w:val="0"/>
          <w:marRight w:val="0"/>
          <w:marTop w:val="0"/>
          <w:marBottom w:val="0"/>
          <w:divBdr>
            <w:top w:val="none" w:sz="0" w:space="0" w:color="auto"/>
            <w:left w:val="none" w:sz="0" w:space="0" w:color="auto"/>
            <w:bottom w:val="none" w:sz="0" w:space="0" w:color="auto"/>
            <w:right w:val="none" w:sz="0" w:space="0" w:color="auto"/>
          </w:divBdr>
        </w:div>
        <w:div w:id="2039044119">
          <w:marLeft w:val="0"/>
          <w:marRight w:val="0"/>
          <w:marTop w:val="0"/>
          <w:marBottom w:val="0"/>
          <w:divBdr>
            <w:top w:val="none" w:sz="0" w:space="0" w:color="auto"/>
            <w:left w:val="none" w:sz="0" w:space="0" w:color="auto"/>
            <w:bottom w:val="none" w:sz="0" w:space="0" w:color="auto"/>
            <w:right w:val="none" w:sz="0" w:space="0" w:color="auto"/>
          </w:divBdr>
        </w:div>
        <w:div w:id="202793026">
          <w:marLeft w:val="0"/>
          <w:marRight w:val="0"/>
          <w:marTop w:val="0"/>
          <w:marBottom w:val="0"/>
          <w:divBdr>
            <w:top w:val="none" w:sz="0" w:space="0" w:color="auto"/>
            <w:left w:val="none" w:sz="0" w:space="0" w:color="auto"/>
            <w:bottom w:val="none" w:sz="0" w:space="0" w:color="auto"/>
            <w:right w:val="none" w:sz="0" w:space="0" w:color="auto"/>
          </w:divBdr>
        </w:div>
        <w:div w:id="1978100101">
          <w:marLeft w:val="0"/>
          <w:marRight w:val="0"/>
          <w:marTop w:val="0"/>
          <w:marBottom w:val="0"/>
          <w:divBdr>
            <w:top w:val="none" w:sz="0" w:space="0" w:color="auto"/>
            <w:left w:val="none" w:sz="0" w:space="0" w:color="auto"/>
            <w:bottom w:val="none" w:sz="0" w:space="0" w:color="auto"/>
            <w:right w:val="none" w:sz="0" w:space="0" w:color="auto"/>
          </w:divBdr>
        </w:div>
        <w:div w:id="1128551162">
          <w:marLeft w:val="0"/>
          <w:marRight w:val="0"/>
          <w:marTop w:val="0"/>
          <w:marBottom w:val="0"/>
          <w:divBdr>
            <w:top w:val="none" w:sz="0" w:space="0" w:color="auto"/>
            <w:left w:val="none" w:sz="0" w:space="0" w:color="auto"/>
            <w:bottom w:val="none" w:sz="0" w:space="0" w:color="auto"/>
            <w:right w:val="none" w:sz="0" w:space="0" w:color="auto"/>
          </w:divBdr>
        </w:div>
        <w:div w:id="1778328663">
          <w:marLeft w:val="0"/>
          <w:marRight w:val="0"/>
          <w:marTop w:val="0"/>
          <w:marBottom w:val="0"/>
          <w:divBdr>
            <w:top w:val="none" w:sz="0" w:space="0" w:color="auto"/>
            <w:left w:val="none" w:sz="0" w:space="0" w:color="auto"/>
            <w:bottom w:val="none" w:sz="0" w:space="0" w:color="auto"/>
            <w:right w:val="none" w:sz="0" w:space="0" w:color="auto"/>
          </w:divBdr>
        </w:div>
        <w:div w:id="1021203853">
          <w:marLeft w:val="0"/>
          <w:marRight w:val="0"/>
          <w:marTop w:val="0"/>
          <w:marBottom w:val="0"/>
          <w:divBdr>
            <w:top w:val="none" w:sz="0" w:space="0" w:color="auto"/>
            <w:left w:val="none" w:sz="0" w:space="0" w:color="auto"/>
            <w:bottom w:val="none" w:sz="0" w:space="0" w:color="auto"/>
            <w:right w:val="none" w:sz="0" w:space="0" w:color="auto"/>
          </w:divBdr>
        </w:div>
        <w:div w:id="881677589">
          <w:marLeft w:val="0"/>
          <w:marRight w:val="0"/>
          <w:marTop w:val="0"/>
          <w:marBottom w:val="0"/>
          <w:divBdr>
            <w:top w:val="none" w:sz="0" w:space="0" w:color="auto"/>
            <w:left w:val="none" w:sz="0" w:space="0" w:color="auto"/>
            <w:bottom w:val="none" w:sz="0" w:space="0" w:color="auto"/>
            <w:right w:val="none" w:sz="0" w:space="0" w:color="auto"/>
          </w:divBdr>
        </w:div>
        <w:div w:id="745735077">
          <w:marLeft w:val="0"/>
          <w:marRight w:val="0"/>
          <w:marTop w:val="0"/>
          <w:marBottom w:val="0"/>
          <w:divBdr>
            <w:top w:val="none" w:sz="0" w:space="0" w:color="auto"/>
            <w:left w:val="none" w:sz="0" w:space="0" w:color="auto"/>
            <w:bottom w:val="none" w:sz="0" w:space="0" w:color="auto"/>
            <w:right w:val="none" w:sz="0" w:space="0" w:color="auto"/>
          </w:divBdr>
        </w:div>
        <w:div w:id="1713580653">
          <w:marLeft w:val="0"/>
          <w:marRight w:val="0"/>
          <w:marTop w:val="0"/>
          <w:marBottom w:val="0"/>
          <w:divBdr>
            <w:top w:val="none" w:sz="0" w:space="0" w:color="auto"/>
            <w:left w:val="none" w:sz="0" w:space="0" w:color="auto"/>
            <w:bottom w:val="none" w:sz="0" w:space="0" w:color="auto"/>
            <w:right w:val="none" w:sz="0" w:space="0" w:color="auto"/>
          </w:divBdr>
        </w:div>
        <w:div w:id="612128730">
          <w:marLeft w:val="0"/>
          <w:marRight w:val="0"/>
          <w:marTop w:val="0"/>
          <w:marBottom w:val="0"/>
          <w:divBdr>
            <w:top w:val="none" w:sz="0" w:space="0" w:color="auto"/>
            <w:left w:val="none" w:sz="0" w:space="0" w:color="auto"/>
            <w:bottom w:val="none" w:sz="0" w:space="0" w:color="auto"/>
            <w:right w:val="none" w:sz="0" w:space="0" w:color="auto"/>
          </w:divBdr>
        </w:div>
        <w:div w:id="2071072135">
          <w:marLeft w:val="0"/>
          <w:marRight w:val="0"/>
          <w:marTop w:val="0"/>
          <w:marBottom w:val="0"/>
          <w:divBdr>
            <w:top w:val="none" w:sz="0" w:space="0" w:color="auto"/>
            <w:left w:val="none" w:sz="0" w:space="0" w:color="auto"/>
            <w:bottom w:val="none" w:sz="0" w:space="0" w:color="auto"/>
            <w:right w:val="none" w:sz="0" w:space="0" w:color="auto"/>
          </w:divBdr>
        </w:div>
        <w:div w:id="2104567476">
          <w:marLeft w:val="0"/>
          <w:marRight w:val="0"/>
          <w:marTop w:val="0"/>
          <w:marBottom w:val="0"/>
          <w:divBdr>
            <w:top w:val="none" w:sz="0" w:space="0" w:color="auto"/>
            <w:left w:val="none" w:sz="0" w:space="0" w:color="auto"/>
            <w:bottom w:val="none" w:sz="0" w:space="0" w:color="auto"/>
            <w:right w:val="none" w:sz="0" w:space="0" w:color="auto"/>
          </w:divBdr>
        </w:div>
        <w:div w:id="1692730010">
          <w:marLeft w:val="0"/>
          <w:marRight w:val="0"/>
          <w:marTop w:val="0"/>
          <w:marBottom w:val="0"/>
          <w:divBdr>
            <w:top w:val="none" w:sz="0" w:space="0" w:color="auto"/>
            <w:left w:val="none" w:sz="0" w:space="0" w:color="auto"/>
            <w:bottom w:val="none" w:sz="0" w:space="0" w:color="auto"/>
            <w:right w:val="none" w:sz="0" w:space="0" w:color="auto"/>
          </w:divBdr>
        </w:div>
        <w:div w:id="1248150145">
          <w:marLeft w:val="0"/>
          <w:marRight w:val="0"/>
          <w:marTop w:val="0"/>
          <w:marBottom w:val="0"/>
          <w:divBdr>
            <w:top w:val="none" w:sz="0" w:space="0" w:color="auto"/>
            <w:left w:val="none" w:sz="0" w:space="0" w:color="auto"/>
            <w:bottom w:val="none" w:sz="0" w:space="0" w:color="auto"/>
            <w:right w:val="none" w:sz="0" w:space="0" w:color="auto"/>
          </w:divBdr>
        </w:div>
        <w:div w:id="1613590135">
          <w:marLeft w:val="0"/>
          <w:marRight w:val="0"/>
          <w:marTop w:val="0"/>
          <w:marBottom w:val="0"/>
          <w:divBdr>
            <w:top w:val="none" w:sz="0" w:space="0" w:color="auto"/>
            <w:left w:val="none" w:sz="0" w:space="0" w:color="auto"/>
            <w:bottom w:val="none" w:sz="0" w:space="0" w:color="auto"/>
            <w:right w:val="none" w:sz="0" w:space="0" w:color="auto"/>
          </w:divBdr>
        </w:div>
        <w:div w:id="55472676">
          <w:marLeft w:val="0"/>
          <w:marRight w:val="0"/>
          <w:marTop w:val="0"/>
          <w:marBottom w:val="0"/>
          <w:divBdr>
            <w:top w:val="none" w:sz="0" w:space="0" w:color="auto"/>
            <w:left w:val="none" w:sz="0" w:space="0" w:color="auto"/>
            <w:bottom w:val="none" w:sz="0" w:space="0" w:color="auto"/>
            <w:right w:val="none" w:sz="0" w:space="0" w:color="auto"/>
          </w:divBdr>
        </w:div>
        <w:div w:id="1866669199">
          <w:marLeft w:val="0"/>
          <w:marRight w:val="0"/>
          <w:marTop w:val="0"/>
          <w:marBottom w:val="0"/>
          <w:divBdr>
            <w:top w:val="none" w:sz="0" w:space="0" w:color="auto"/>
            <w:left w:val="none" w:sz="0" w:space="0" w:color="auto"/>
            <w:bottom w:val="none" w:sz="0" w:space="0" w:color="auto"/>
            <w:right w:val="none" w:sz="0" w:space="0" w:color="auto"/>
          </w:divBdr>
        </w:div>
        <w:div w:id="402025846">
          <w:marLeft w:val="0"/>
          <w:marRight w:val="0"/>
          <w:marTop w:val="0"/>
          <w:marBottom w:val="0"/>
          <w:divBdr>
            <w:top w:val="none" w:sz="0" w:space="0" w:color="auto"/>
            <w:left w:val="none" w:sz="0" w:space="0" w:color="auto"/>
            <w:bottom w:val="none" w:sz="0" w:space="0" w:color="auto"/>
            <w:right w:val="none" w:sz="0" w:space="0" w:color="auto"/>
          </w:divBdr>
        </w:div>
        <w:div w:id="2135974260">
          <w:marLeft w:val="0"/>
          <w:marRight w:val="0"/>
          <w:marTop w:val="0"/>
          <w:marBottom w:val="0"/>
          <w:divBdr>
            <w:top w:val="none" w:sz="0" w:space="0" w:color="auto"/>
            <w:left w:val="none" w:sz="0" w:space="0" w:color="auto"/>
            <w:bottom w:val="none" w:sz="0" w:space="0" w:color="auto"/>
            <w:right w:val="none" w:sz="0" w:space="0" w:color="auto"/>
          </w:divBdr>
        </w:div>
        <w:div w:id="1380518580">
          <w:marLeft w:val="0"/>
          <w:marRight w:val="0"/>
          <w:marTop w:val="0"/>
          <w:marBottom w:val="0"/>
          <w:divBdr>
            <w:top w:val="none" w:sz="0" w:space="0" w:color="auto"/>
            <w:left w:val="none" w:sz="0" w:space="0" w:color="auto"/>
            <w:bottom w:val="none" w:sz="0" w:space="0" w:color="auto"/>
            <w:right w:val="none" w:sz="0" w:space="0" w:color="auto"/>
          </w:divBdr>
        </w:div>
        <w:div w:id="452135422">
          <w:marLeft w:val="0"/>
          <w:marRight w:val="0"/>
          <w:marTop w:val="0"/>
          <w:marBottom w:val="0"/>
          <w:divBdr>
            <w:top w:val="none" w:sz="0" w:space="0" w:color="auto"/>
            <w:left w:val="none" w:sz="0" w:space="0" w:color="auto"/>
            <w:bottom w:val="none" w:sz="0" w:space="0" w:color="auto"/>
            <w:right w:val="none" w:sz="0" w:space="0" w:color="auto"/>
          </w:divBdr>
        </w:div>
        <w:div w:id="1291278447">
          <w:marLeft w:val="0"/>
          <w:marRight w:val="0"/>
          <w:marTop w:val="0"/>
          <w:marBottom w:val="0"/>
          <w:divBdr>
            <w:top w:val="none" w:sz="0" w:space="0" w:color="auto"/>
            <w:left w:val="none" w:sz="0" w:space="0" w:color="auto"/>
            <w:bottom w:val="none" w:sz="0" w:space="0" w:color="auto"/>
            <w:right w:val="none" w:sz="0" w:space="0" w:color="auto"/>
          </w:divBdr>
        </w:div>
        <w:div w:id="1209757703">
          <w:marLeft w:val="0"/>
          <w:marRight w:val="0"/>
          <w:marTop w:val="0"/>
          <w:marBottom w:val="0"/>
          <w:divBdr>
            <w:top w:val="none" w:sz="0" w:space="0" w:color="auto"/>
            <w:left w:val="none" w:sz="0" w:space="0" w:color="auto"/>
            <w:bottom w:val="none" w:sz="0" w:space="0" w:color="auto"/>
            <w:right w:val="none" w:sz="0" w:space="0" w:color="auto"/>
          </w:divBdr>
        </w:div>
        <w:div w:id="1613055696">
          <w:marLeft w:val="0"/>
          <w:marRight w:val="0"/>
          <w:marTop w:val="0"/>
          <w:marBottom w:val="0"/>
          <w:divBdr>
            <w:top w:val="none" w:sz="0" w:space="0" w:color="auto"/>
            <w:left w:val="none" w:sz="0" w:space="0" w:color="auto"/>
            <w:bottom w:val="none" w:sz="0" w:space="0" w:color="auto"/>
            <w:right w:val="none" w:sz="0" w:space="0" w:color="auto"/>
          </w:divBdr>
        </w:div>
        <w:div w:id="1214463686">
          <w:marLeft w:val="0"/>
          <w:marRight w:val="0"/>
          <w:marTop w:val="0"/>
          <w:marBottom w:val="0"/>
          <w:divBdr>
            <w:top w:val="none" w:sz="0" w:space="0" w:color="auto"/>
            <w:left w:val="none" w:sz="0" w:space="0" w:color="auto"/>
            <w:bottom w:val="none" w:sz="0" w:space="0" w:color="auto"/>
            <w:right w:val="none" w:sz="0" w:space="0" w:color="auto"/>
          </w:divBdr>
        </w:div>
        <w:div w:id="1324164913">
          <w:marLeft w:val="0"/>
          <w:marRight w:val="0"/>
          <w:marTop w:val="0"/>
          <w:marBottom w:val="0"/>
          <w:divBdr>
            <w:top w:val="none" w:sz="0" w:space="0" w:color="auto"/>
            <w:left w:val="none" w:sz="0" w:space="0" w:color="auto"/>
            <w:bottom w:val="none" w:sz="0" w:space="0" w:color="auto"/>
            <w:right w:val="none" w:sz="0" w:space="0" w:color="auto"/>
          </w:divBdr>
        </w:div>
        <w:div w:id="301810200">
          <w:marLeft w:val="0"/>
          <w:marRight w:val="0"/>
          <w:marTop w:val="0"/>
          <w:marBottom w:val="0"/>
          <w:divBdr>
            <w:top w:val="none" w:sz="0" w:space="0" w:color="auto"/>
            <w:left w:val="none" w:sz="0" w:space="0" w:color="auto"/>
            <w:bottom w:val="none" w:sz="0" w:space="0" w:color="auto"/>
            <w:right w:val="none" w:sz="0" w:space="0" w:color="auto"/>
          </w:divBdr>
        </w:div>
        <w:div w:id="999389623">
          <w:marLeft w:val="0"/>
          <w:marRight w:val="0"/>
          <w:marTop w:val="0"/>
          <w:marBottom w:val="0"/>
          <w:divBdr>
            <w:top w:val="none" w:sz="0" w:space="0" w:color="auto"/>
            <w:left w:val="none" w:sz="0" w:space="0" w:color="auto"/>
            <w:bottom w:val="none" w:sz="0" w:space="0" w:color="auto"/>
            <w:right w:val="none" w:sz="0" w:space="0" w:color="auto"/>
          </w:divBdr>
        </w:div>
        <w:div w:id="191767075">
          <w:marLeft w:val="0"/>
          <w:marRight w:val="0"/>
          <w:marTop w:val="0"/>
          <w:marBottom w:val="0"/>
          <w:divBdr>
            <w:top w:val="none" w:sz="0" w:space="0" w:color="auto"/>
            <w:left w:val="none" w:sz="0" w:space="0" w:color="auto"/>
            <w:bottom w:val="none" w:sz="0" w:space="0" w:color="auto"/>
            <w:right w:val="none" w:sz="0" w:space="0" w:color="auto"/>
          </w:divBdr>
        </w:div>
        <w:div w:id="1027290686">
          <w:marLeft w:val="0"/>
          <w:marRight w:val="0"/>
          <w:marTop w:val="0"/>
          <w:marBottom w:val="0"/>
          <w:divBdr>
            <w:top w:val="none" w:sz="0" w:space="0" w:color="auto"/>
            <w:left w:val="none" w:sz="0" w:space="0" w:color="auto"/>
            <w:bottom w:val="none" w:sz="0" w:space="0" w:color="auto"/>
            <w:right w:val="none" w:sz="0" w:space="0" w:color="auto"/>
          </w:divBdr>
        </w:div>
        <w:div w:id="26103408">
          <w:marLeft w:val="0"/>
          <w:marRight w:val="0"/>
          <w:marTop w:val="0"/>
          <w:marBottom w:val="0"/>
          <w:divBdr>
            <w:top w:val="none" w:sz="0" w:space="0" w:color="auto"/>
            <w:left w:val="none" w:sz="0" w:space="0" w:color="auto"/>
            <w:bottom w:val="none" w:sz="0" w:space="0" w:color="auto"/>
            <w:right w:val="none" w:sz="0" w:space="0" w:color="auto"/>
          </w:divBdr>
        </w:div>
        <w:div w:id="750855608">
          <w:marLeft w:val="0"/>
          <w:marRight w:val="0"/>
          <w:marTop w:val="0"/>
          <w:marBottom w:val="0"/>
          <w:divBdr>
            <w:top w:val="none" w:sz="0" w:space="0" w:color="auto"/>
            <w:left w:val="none" w:sz="0" w:space="0" w:color="auto"/>
            <w:bottom w:val="none" w:sz="0" w:space="0" w:color="auto"/>
            <w:right w:val="none" w:sz="0" w:space="0" w:color="auto"/>
          </w:divBdr>
        </w:div>
        <w:div w:id="155654443">
          <w:marLeft w:val="0"/>
          <w:marRight w:val="0"/>
          <w:marTop w:val="0"/>
          <w:marBottom w:val="0"/>
          <w:divBdr>
            <w:top w:val="none" w:sz="0" w:space="0" w:color="auto"/>
            <w:left w:val="none" w:sz="0" w:space="0" w:color="auto"/>
            <w:bottom w:val="none" w:sz="0" w:space="0" w:color="auto"/>
            <w:right w:val="none" w:sz="0" w:space="0" w:color="auto"/>
          </w:divBdr>
        </w:div>
        <w:div w:id="282738174">
          <w:marLeft w:val="0"/>
          <w:marRight w:val="0"/>
          <w:marTop w:val="0"/>
          <w:marBottom w:val="0"/>
          <w:divBdr>
            <w:top w:val="none" w:sz="0" w:space="0" w:color="auto"/>
            <w:left w:val="none" w:sz="0" w:space="0" w:color="auto"/>
            <w:bottom w:val="none" w:sz="0" w:space="0" w:color="auto"/>
            <w:right w:val="none" w:sz="0" w:space="0" w:color="auto"/>
          </w:divBdr>
        </w:div>
        <w:div w:id="1389262310">
          <w:marLeft w:val="0"/>
          <w:marRight w:val="0"/>
          <w:marTop w:val="0"/>
          <w:marBottom w:val="0"/>
          <w:divBdr>
            <w:top w:val="none" w:sz="0" w:space="0" w:color="auto"/>
            <w:left w:val="none" w:sz="0" w:space="0" w:color="auto"/>
            <w:bottom w:val="none" w:sz="0" w:space="0" w:color="auto"/>
            <w:right w:val="none" w:sz="0" w:space="0" w:color="auto"/>
          </w:divBdr>
        </w:div>
        <w:div w:id="666715484">
          <w:marLeft w:val="0"/>
          <w:marRight w:val="0"/>
          <w:marTop w:val="0"/>
          <w:marBottom w:val="0"/>
          <w:divBdr>
            <w:top w:val="none" w:sz="0" w:space="0" w:color="auto"/>
            <w:left w:val="none" w:sz="0" w:space="0" w:color="auto"/>
            <w:bottom w:val="none" w:sz="0" w:space="0" w:color="auto"/>
            <w:right w:val="none" w:sz="0" w:space="0" w:color="auto"/>
          </w:divBdr>
        </w:div>
        <w:div w:id="32199413">
          <w:marLeft w:val="0"/>
          <w:marRight w:val="0"/>
          <w:marTop w:val="0"/>
          <w:marBottom w:val="0"/>
          <w:divBdr>
            <w:top w:val="none" w:sz="0" w:space="0" w:color="auto"/>
            <w:left w:val="none" w:sz="0" w:space="0" w:color="auto"/>
            <w:bottom w:val="none" w:sz="0" w:space="0" w:color="auto"/>
            <w:right w:val="none" w:sz="0" w:space="0" w:color="auto"/>
          </w:divBdr>
        </w:div>
        <w:div w:id="868374452">
          <w:marLeft w:val="0"/>
          <w:marRight w:val="0"/>
          <w:marTop w:val="0"/>
          <w:marBottom w:val="0"/>
          <w:divBdr>
            <w:top w:val="none" w:sz="0" w:space="0" w:color="auto"/>
            <w:left w:val="none" w:sz="0" w:space="0" w:color="auto"/>
            <w:bottom w:val="none" w:sz="0" w:space="0" w:color="auto"/>
            <w:right w:val="none" w:sz="0" w:space="0" w:color="auto"/>
          </w:divBdr>
        </w:div>
        <w:div w:id="896013223">
          <w:marLeft w:val="0"/>
          <w:marRight w:val="0"/>
          <w:marTop w:val="0"/>
          <w:marBottom w:val="0"/>
          <w:divBdr>
            <w:top w:val="none" w:sz="0" w:space="0" w:color="auto"/>
            <w:left w:val="none" w:sz="0" w:space="0" w:color="auto"/>
            <w:bottom w:val="none" w:sz="0" w:space="0" w:color="auto"/>
            <w:right w:val="none" w:sz="0" w:space="0" w:color="auto"/>
          </w:divBdr>
        </w:div>
        <w:div w:id="2130541368">
          <w:marLeft w:val="0"/>
          <w:marRight w:val="0"/>
          <w:marTop w:val="0"/>
          <w:marBottom w:val="0"/>
          <w:divBdr>
            <w:top w:val="none" w:sz="0" w:space="0" w:color="auto"/>
            <w:left w:val="none" w:sz="0" w:space="0" w:color="auto"/>
            <w:bottom w:val="none" w:sz="0" w:space="0" w:color="auto"/>
            <w:right w:val="none" w:sz="0" w:space="0" w:color="auto"/>
          </w:divBdr>
        </w:div>
        <w:div w:id="1354956931">
          <w:marLeft w:val="0"/>
          <w:marRight w:val="0"/>
          <w:marTop w:val="0"/>
          <w:marBottom w:val="0"/>
          <w:divBdr>
            <w:top w:val="none" w:sz="0" w:space="0" w:color="auto"/>
            <w:left w:val="none" w:sz="0" w:space="0" w:color="auto"/>
            <w:bottom w:val="none" w:sz="0" w:space="0" w:color="auto"/>
            <w:right w:val="none" w:sz="0" w:space="0" w:color="auto"/>
          </w:divBdr>
        </w:div>
        <w:div w:id="707609771">
          <w:marLeft w:val="0"/>
          <w:marRight w:val="0"/>
          <w:marTop w:val="0"/>
          <w:marBottom w:val="0"/>
          <w:divBdr>
            <w:top w:val="none" w:sz="0" w:space="0" w:color="auto"/>
            <w:left w:val="none" w:sz="0" w:space="0" w:color="auto"/>
            <w:bottom w:val="none" w:sz="0" w:space="0" w:color="auto"/>
            <w:right w:val="none" w:sz="0" w:space="0" w:color="auto"/>
          </w:divBdr>
        </w:div>
        <w:div w:id="1968730618">
          <w:marLeft w:val="0"/>
          <w:marRight w:val="0"/>
          <w:marTop w:val="0"/>
          <w:marBottom w:val="0"/>
          <w:divBdr>
            <w:top w:val="none" w:sz="0" w:space="0" w:color="auto"/>
            <w:left w:val="none" w:sz="0" w:space="0" w:color="auto"/>
            <w:bottom w:val="none" w:sz="0" w:space="0" w:color="auto"/>
            <w:right w:val="none" w:sz="0" w:space="0" w:color="auto"/>
          </w:divBdr>
        </w:div>
        <w:div w:id="852458966">
          <w:marLeft w:val="0"/>
          <w:marRight w:val="0"/>
          <w:marTop w:val="0"/>
          <w:marBottom w:val="0"/>
          <w:divBdr>
            <w:top w:val="none" w:sz="0" w:space="0" w:color="auto"/>
            <w:left w:val="none" w:sz="0" w:space="0" w:color="auto"/>
            <w:bottom w:val="none" w:sz="0" w:space="0" w:color="auto"/>
            <w:right w:val="none" w:sz="0" w:space="0" w:color="auto"/>
          </w:divBdr>
        </w:div>
        <w:div w:id="888228683">
          <w:marLeft w:val="0"/>
          <w:marRight w:val="0"/>
          <w:marTop w:val="0"/>
          <w:marBottom w:val="0"/>
          <w:divBdr>
            <w:top w:val="none" w:sz="0" w:space="0" w:color="auto"/>
            <w:left w:val="none" w:sz="0" w:space="0" w:color="auto"/>
            <w:bottom w:val="none" w:sz="0" w:space="0" w:color="auto"/>
            <w:right w:val="none" w:sz="0" w:space="0" w:color="auto"/>
          </w:divBdr>
        </w:div>
        <w:div w:id="745494935">
          <w:marLeft w:val="0"/>
          <w:marRight w:val="0"/>
          <w:marTop w:val="0"/>
          <w:marBottom w:val="0"/>
          <w:divBdr>
            <w:top w:val="none" w:sz="0" w:space="0" w:color="auto"/>
            <w:left w:val="none" w:sz="0" w:space="0" w:color="auto"/>
            <w:bottom w:val="none" w:sz="0" w:space="0" w:color="auto"/>
            <w:right w:val="none" w:sz="0" w:space="0" w:color="auto"/>
          </w:divBdr>
        </w:div>
        <w:div w:id="558975120">
          <w:marLeft w:val="0"/>
          <w:marRight w:val="0"/>
          <w:marTop w:val="0"/>
          <w:marBottom w:val="0"/>
          <w:divBdr>
            <w:top w:val="none" w:sz="0" w:space="0" w:color="auto"/>
            <w:left w:val="none" w:sz="0" w:space="0" w:color="auto"/>
            <w:bottom w:val="none" w:sz="0" w:space="0" w:color="auto"/>
            <w:right w:val="none" w:sz="0" w:space="0" w:color="auto"/>
          </w:divBdr>
        </w:div>
        <w:div w:id="1782797462">
          <w:marLeft w:val="0"/>
          <w:marRight w:val="0"/>
          <w:marTop w:val="0"/>
          <w:marBottom w:val="0"/>
          <w:divBdr>
            <w:top w:val="none" w:sz="0" w:space="0" w:color="auto"/>
            <w:left w:val="none" w:sz="0" w:space="0" w:color="auto"/>
            <w:bottom w:val="none" w:sz="0" w:space="0" w:color="auto"/>
            <w:right w:val="none" w:sz="0" w:space="0" w:color="auto"/>
          </w:divBdr>
        </w:div>
        <w:div w:id="646782440">
          <w:marLeft w:val="0"/>
          <w:marRight w:val="0"/>
          <w:marTop w:val="0"/>
          <w:marBottom w:val="0"/>
          <w:divBdr>
            <w:top w:val="none" w:sz="0" w:space="0" w:color="auto"/>
            <w:left w:val="none" w:sz="0" w:space="0" w:color="auto"/>
            <w:bottom w:val="none" w:sz="0" w:space="0" w:color="auto"/>
            <w:right w:val="none" w:sz="0" w:space="0" w:color="auto"/>
          </w:divBdr>
        </w:div>
        <w:div w:id="1776174483">
          <w:marLeft w:val="0"/>
          <w:marRight w:val="0"/>
          <w:marTop w:val="0"/>
          <w:marBottom w:val="0"/>
          <w:divBdr>
            <w:top w:val="none" w:sz="0" w:space="0" w:color="auto"/>
            <w:left w:val="none" w:sz="0" w:space="0" w:color="auto"/>
            <w:bottom w:val="none" w:sz="0" w:space="0" w:color="auto"/>
            <w:right w:val="none" w:sz="0" w:space="0" w:color="auto"/>
          </w:divBdr>
        </w:div>
        <w:div w:id="865099209">
          <w:marLeft w:val="0"/>
          <w:marRight w:val="0"/>
          <w:marTop w:val="0"/>
          <w:marBottom w:val="0"/>
          <w:divBdr>
            <w:top w:val="none" w:sz="0" w:space="0" w:color="auto"/>
            <w:left w:val="none" w:sz="0" w:space="0" w:color="auto"/>
            <w:bottom w:val="none" w:sz="0" w:space="0" w:color="auto"/>
            <w:right w:val="none" w:sz="0" w:space="0" w:color="auto"/>
          </w:divBdr>
        </w:div>
        <w:div w:id="2125806800">
          <w:marLeft w:val="0"/>
          <w:marRight w:val="0"/>
          <w:marTop w:val="0"/>
          <w:marBottom w:val="0"/>
          <w:divBdr>
            <w:top w:val="none" w:sz="0" w:space="0" w:color="auto"/>
            <w:left w:val="none" w:sz="0" w:space="0" w:color="auto"/>
            <w:bottom w:val="none" w:sz="0" w:space="0" w:color="auto"/>
            <w:right w:val="none" w:sz="0" w:space="0" w:color="auto"/>
          </w:divBdr>
        </w:div>
        <w:div w:id="296103615">
          <w:marLeft w:val="0"/>
          <w:marRight w:val="0"/>
          <w:marTop w:val="0"/>
          <w:marBottom w:val="0"/>
          <w:divBdr>
            <w:top w:val="none" w:sz="0" w:space="0" w:color="auto"/>
            <w:left w:val="none" w:sz="0" w:space="0" w:color="auto"/>
            <w:bottom w:val="none" w:sz="0" w:space="0" w:color="auto"/>
            <w:right w:val="none" w:sz="0" w:space="0" w:color="auto"/>
          </w:divBdr>
        </w:div>
        <w:div w:id="1497767785">
          <w:marLeft w:val="0"/>
          <w:marRight w:val="0"/>
          <w:marTop w:val="0"/>
          <w:marBottom w:val="0"/>
          <w:divBdr>
            <w:top w:val="none" w:sz="0" w:space="0" w:color="auto"/>
            <w:left w:val="none" w:sz="0" w:space="0" w:color="auto"/>
            <w:bottom w:val="none" w:sz="0" w:space="0" w:color="auto"/>
            <w:right w:val="none" w:sz="0" w:space="0" w:color="auto"/>
          </w:divBdr>
        </w:div>
        <w:div w:id="451485527">
          <w:marLeft w:val="0"/>
          <w:marRight w:val="0"/>
          <w:marTop w:val="0"/>
          <w:marBottom w:val="0"/>
          <w:divBdr>
            <w:top w:val="none" w:sz="0" w:space="0" w:color="auto"/>
            <w:left w:val="none" w:sz="0" w:space="0" w:color="auto"/>
            <w:bottom w:val="none" w:sz="0" w:space="0" w:color="auto"/>
            <w:right w:val="none" w:sz="0" w:space="0" w:color="auto"/>
          </w:divBdr>
        </w:div>
        <w:div w:id="1881933968">
          <w:marLeft w:val="0"/>
          <w:marRight w:val="0"/>
          <w:marTop w:val="0"/>
          <w:marBottom w:val="0"/>
          <w:divBdr>
            <w:top w:val="none" w:sz="0" w:space="0" w:color="auto"/>
            <w:left w:val="none" w:sz="0" w:space="0" w:color="auto"/>
            <w:bottom w:val="none" w:sz="0" w:space="0" w:color="auto"/>
            <w:right w:val="none" w:sz="0" w:space="0" w:color="auto"/>
          </w:divBdr>
        </w:div>
        <w:div w:id="2059746056">
          <w:marLeft w:val="0"/>
          <w:marRight w:val="0"/>
          <w:marTop w:val="0"/>
          <w:marBottom w:val="0"/>
          <w:divBdr>
            <w:top w:val="none" w:sz="0" w:space="0" w:color="auto"/>
            <w:left w:val="none" w:sz="0" w:space="0" w:color="auto"/>
            <w:bottom w:val="none" w:sz="0" w:space="0" w:color="auto"/>
            <w:right w:val="none" w:sz="0" w:space="0" w:color="auto"/>
          </w:divBdr>
        </w:div>
      </w:divsChild>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1415468">
      <w:bodyDiv w:val="1"/>
      <w:marLeft w:val="0"/>
      <w:marRight w:val="0"/>
      <w:marTop w:val="0"/>
      <w:marBottom w:val="0"/>
      <w:divBdr>
        <w:top w:val="none" w:sz="0" w:space="0" w:color="auto"/>
        <w:left w:val="none" w:sz="0" w:space="0" w:color="auto"/>
        <w:bottom w:val="none" w:sz="0" w:space="0" w:color="auto"/>
        <w:right w:val="none" w:sz="0" w:space="0" w:color="auto"/>
      </w:divBdr>
      <w:divsChild>
        <w:div w:id="157577768">
          <w:marLeft w:val="0"/>
          <w:marRight w:val="0"/>
          <w:marTop w:val="0"/>
          <w:marBottom w:val="0"/>
          <w:divBdr>
            <w:top w:val="none" w:sz="0" w:space="0" w:color="auto"/>
            <w:left w:val="none" w:sz="0" w:space="0" w:color="auto"/>
            <w:bottom w:val="none" w:sz="0" w:space="0" w:color="auto"/>
            <w:right w:val="none" w:sz="0" w:space="0" w:color="auto"/>
          </w:divBdr>
        </w:div>
        <w:div w:id="527568322">
          <w:marLeft w:val="0"/>
          <w:marRight w:val="0"/>
          <w:marTop w:val="0"/>
          <w:marBottom w:val="0"/>
          <w:divBdr>
            <w:top w:val="none" w:sz="0" w:space="0" w:color="auto"/>
            <w:left w:val="none" w:sz="0" w:space="0" w:color="auto"/>
            <w:bottom w:val="none" w:sz="0" w:space="0" w:color="auto"/>
            <w:right w:val="none" w:sz="0" w:space="0" w:color="auto"/>
          </w:divBdr>
        </w:div>
        <w:div w:id="1257010402">
          <w:marLeft w:val="0"/>
          <w:marRight w:val="0"/>
          <w:marTop w:val="0"/>
          <w:marBottom w:val="0"/>
          <w:divBdr>
            <w:top w:val="none" w:sz="0" w:space="0" w:color="auto"/>
            <w:left w:val="none" w:sz="0" w:space="0" w:color="auto"/>
            <w:bottom w:val="none" w:sz="0" w:space="0" w:color="auto"/>
            <w:right w:val="none" w:sz="0" w:space="0" w:color="auto"/>
          </w:divBdr>
        </w:div>
        <w:div w:id="600114504">
          <w:marLeft w:val="0"/>
          <w:marRight w:val="0"/>
          <w:marTop w:val="0"/>
          <w:marBottom w:val="0"/>
          <w:divBdr>
            <w:top w:val="none" w:sz="0" w:space="0" w:color="auto"/>
            <w:left w:val="none" w:sz="0" w:space="0" w:color="auto"/>
            <w:bottom w:val="none" w:sz="0" w:space="0" w:color="auto"/>
            <w:right w:val="none" w:sz="0" w:space="0" w:color="auto"/>
          </w:divBdr>
        </w:div>
        <w:div w:id="650326553">
          <w:marLeft w:val="0"/>
          <w:marRight w:val="0"/>
          <w:marTop w:val="0"/>
          <w:marBottom w:val="0"/>
          <w:divBdr>
            <w:top w:val="none" w:sz="0" w:space="0" w:color="auto"/>
            <w:left w:val="none" w:sz="0" w:space="0" w:color="auto"/>
            <w:bottom w:val="none" w:sz="0" w:space="0" w:color="auto"/>
            <w:right w:val="none" w:sz="0" w:space="0" w:color="auto"/>
          </w:divBdr>
        </w:div>
        <w:div w:id="129910577">
          <w:marLeft w:val="0"/>
          <w:marRight w:val="0"/>
          <w:marTop w:val="0"/>
          <w:marBottom w:val="0"/>
          <w:divBdr>
            <w:top w:val="none" w:sz="0" w:space="0" w:color="auto"/>
            <w:left w:val="none" w:sz="0" w:space="0" w:color="auto"/>
            <w:bottom w:val="none" w:sz="0" w:space="0" w:color="auto"/>
            <w:right w:val="none" w:sz="0" w:space="0" w:color="auto"/>
          </w:divBdr>
        </w:div>
        <w:div w:id="1271401675">
          <w:marLeft w:val="0"/>
          <w:marRight w:val="0"/>
          <w:marTop w:val="0"/>
          <w:marBottom w:val="0"/>
          <w:divBdr>
            <w:top w:val="none" w:sz="0" w:space="0" w:color="auto"/>
            <w:left w:val="none" w:sz="0" w:space="0" w:color="auto"/>
            <w:bottom w:val="none" w:sz="0" w:space="0" w:color="auto"/>
            <w:right w:val="none" w:sz="0" w:space="0" w:color="auto"/>
          </w:divBdr>
        </w:div>
        <w:div w:id="1158956092">
          <w:marLeft w:val="0"/>
          <w:marRight w:val="0"/>
          <w:marTop w:val="0"/>
          <w:marBottom w:val="0"/>
          <w:divBdr>
            <w:top w:val="none" w:sz="0" w:space="0" w:color="auto"/>
            <w:left w:val="none" w:sz="0" w:space="0" w:color="auto"/>
            <w:bottom w:val="none" w:sz="0" w:space="0" w:color="auto"/>
            <w:right w:val="none" w:sz="0" w:space="0" w:color="auto"/>
          </w:divBdr>
        </w:div>
      </w:divsChild>
    </w:div>
    <w:div w:id="1121606179">
      <w:bodyDiv w:val="1"/>
      <w:marLeft w:val="0"/>
      <w:marRight w:val="0"/>
      <w:marTop w:val="0"/>
      <w:marBottom w:val="0"/>
      <w:divBdr>
        <w:top w:val="none" w:sz="0" w:space="0" w:color="auto"/>
        <w:left w:val="none" w:sz="0" w:space="0" w:color="auto"/>
        <w:bottom w:val="none" w:sz="0" w:space="0" w:color="auto"/>
        <w:right w:val="none" w:sz="0" w:space="0" w:color="auto"/>
      </w:divBdr>
      <w:divsChild>
        <w:div w:id="1968123974">
          <w:marLeft w:val="0"/>
          <w:marRight w:val="0"/>
          <w:marTop w:val="0"/>
          <w:marBottom w:val="0"/>
          <w:divBdr>
            <w:top w:val="none" w:sz="0" w:space="0" w:color="auto"/>
            <w:left w:val="none" w:sz="0" w:space="0" w:color="auto"/>
            <w:bottom w:val="none" w:sz="0" w:space="0" w:color="auto"/>
            <w:right w:val="none" w:sz="0" w:space="0" w:color="auto"/>
          </w:divBdr>
        </w:div>
        <w:div w:id="11028884">
          <w:marLeft w:val="0"/>
          <w:marRight w:val="0"/>
          <w:marTop w:val="0"/>
          <w:marBottom w:val="0"/>
          <w:divBdr>
            <w:top w:val="none" w:sz="0" w:space="0" w:color="auto"/>
            <w:left w:val="none" w:sz="0" w:space="0" w:color="auto"/>
            <w:bottom w:val="none" w:sz="0" w:space="0" w:color="auto"/>
            <w:right w:val="none" w:sz="0" w:space="0" w:color="auto"/>
          </w:divBdr>
        </w:div>
      </w:divsChild>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34837441">
      <w:bodyDiv w:val="1"/>
      <w:marLeft w:val="0"/>
      <w:marRight w:val="0"/>
      <w:marTop w:val="0"/>
      <w:marBottom w:val="0"/>
      <w:divBdr>
        <w:top w:val="none" w:sz="0" w:space="0" w:color="auto"/>
        <w:left w:val="none" w:sz="0" w:space="0" w:color="auto"/>
        <w:bottom w:val="none" w:sz="0" w:space="0" w:color="auto"/>
        <w:right w:val="none" w:sz="0" w:space="0" w:color="auto"/>
      </w:divBdr>
      <w:divsChild>
        <w:div w:id="1726220583">
          <w:marLeft w:val="0"/>
          <w:marRight w:val="0"/>
          <w:marTop w:val="0"/>
          <w:marBottom w:val="0"/>
          <w:divBdr>
            <w:top w:val="none" w:sz="0" w:space="0" w:color="auto"/>
            <w:left w:val="none" w:sz="0" w:space="0" w:color="auto"/>
            <w:bottom w:val="none" w:sz="0" w:space="0" w:color="auto"/>
            <w:right w:val="none" w:sz="0" w:space="0" w:color="auto"/>
          </w:divBdr>
        </w:div>
        <w:div w:id="750275505">
          <w:marLeft w:val="0"/>
          <w:marRight w:val="0"/>
          <w:marTop w:val="0"/>
          <w:marBottom w:val="0"/>
          <w:divBdr>
            <w:top w:val="none" w:sz="0" w:space="0" w:color="auto"/>
            <w:left w:val="none" w:sz="0" w:space="0" w:color="auto"/>
            <w:bottom w:val="none" w:sz="0" w:space="0" w:color="auto"/>
            <w:right w:val="none" w:sz="0" w:space="0" w:color="auto"/>
          </w:divBdr>
        </w:div>
        <w:div w:id="1888370833">
          <w:marLeft w:val="0"/>
          <w:marRight w:val="0"/>
          <w:marTop w:val="0"/>
          <w:marBottom w:val="0"/>
          <w:divBdr>
            <w:top w:val="none" w:sz="0" w:space="0" w:color="auto"/>
            <w:left w:val="none" w:sz="0" w:space="0" w:color="auto"/>
            <w:bottom w:val="none" w:sz="0" w:space="0" w:color="auto"/>
            <w:right w:val="none" w:sz="0" w:space="0" w:color="auto"/>
          </w:divBdr>
        </w:div>
        <w:div w:id="279461126">
          <w:marLeft w:val="0"/>
          <w:marRight w:val="0"/>
          <w:marTop w:val="0"/>
          <w:marBottom w:val="0"/>
          <w:divBdr>
            <w:top w:val="none" w:sz="0" w:space="0" w:color="auto"/>
            <w:left w:val="none" w:sz="0" w:space="0" w:color="auto"/>
            <w:bottom w:val="none" w:sz="0" w:space="0" w:color="auto"/>
            <w:right w:val="none" w:sz="0" w:space="0" w:color="auto"/>
          </w:divBdr>
        </w:div>
        <w:div w:id="575163631">
          <w:marLeft w:val="0"/>
          <w:marRight w:val="0"/>
          <w:marTop w:val="0"/>
          <w:marBottom w:val="0"/>
          <w:divBdr>
            <w:top w:val="none" w:sz="0" w:space="0" w:color="auto"/>
            <w:left w:val="none" w:sz="0" w:space="0" w:color="auto"/>
            <w:bottom w:val="none" w:sz="0" w:space="0" w:color="auto"/>
            <w:right w:val="none" w:sz="0" w:space="0" w:color="auto"/>
          </w:divBdr>
        </w:div>
        <w:div w:id="2051539476">
          <w:marLeft w:val="0"/>
          <w:marRight w:val="0"/>
          <w:marTop w:val="0"/>
          <w:marBottom w:val="0"/>
          <w:divBdr>
            <w:top w:val="none" w:sz="0" w:space="0" w:color="auto"/>
            <w:left w:val="none" w:sz="0" w:space="0" w:color="auto"/>
            <w:bottom w:val="none" w:sz="0" w:space="0" w:color="auto"/>
            <w:right w:val="none" w:sz="0" w:space="0" w:color="auto"/>
          </w:divBdr>
        </w:div>
        <w:div w:id="1226716566">
          <w:marLeft w:val="0"/>
          <w:marRight w:val="0"/>
          <w:marTop w:val="0"/>
          <w:marBottom w:val="0"/>
          <w:divBdr>
            <w:top w:val="none" w:sz="0" w:space="0" w:color="auto"/>
            <w:left w:val="none" w:sz="0" w:space="0" w:color="auto"/>
            <w:bottom w:val="none" w:sz="0" w:space="0" w:color="auto"/>
            <w:right w:val="none" w:sz="0" w:space="0" w:color="auto"/>
          </w:divBdr>
        </w:div>
        <w:div w:id="1144935277">
          <w:marLeft w:val="0"/>
          <w:marRight w:val="0"/>
          <w:marTop w:val="0"/>
          <w:marBottom w:val="0"/>
          <w:divBdr>
            <w:top w:val="none" w:sz="0" w:space="0" w:color="auto"/>
            <w:left w:val="none" w:sz="0" w:space="0" w:color="auto"/>
            <w:bottom w:val="none" w:sz="0" w:space="0" w:color="auto"/>
            <w:right w:val="none" w:sz="0" w:space="0" w:color="auto"/>
          </w:divBdr>
        </w:div>
        <w:div w:id="508175448">
          <w:marLeft w:val="0"/>
          <w:marRight w:val="0"/>
          <w:marTop w:val="0"/>
          <w:marBottom w:val="0"/>
          <w:divBdr>
            <w:top w:val="none" w:sz="0" w:space="0" w:color="auto"/>
            <w:left w:val="none" w:sz="0" w:space="0" w:color="auto"/>
            <w:bottom w:val="none" w:sz="0" w:space="0" w:color="auto"/>
            <w:right w:val="none" w:sz="0" w:space="0" w:color="auto"/>
          </w:divBdr>
        </w:div>
        <w:div w:id="1264337059">
          <w:marLeft w:val="0"/>
          <w:marRight w:val="0"/>
          <w:marTop w:val="0"/>
          <w:marBottom w:val="0"/>
          <w:divBdr>
            <w:top w:val="none" w:sz="0" w:space="0" w:color="auto"/>
            <w:left w:val="none" w:sz="0" w:space="0" w:color="auto"/>
            <w:bottom w:val="none" w:sz="0" w:space="0" w:color="auto"/>
            <w:right w:val="none" w:sz="0" w:space="0" w:color="auto"/>
          </w:divBdr>
        </w:div>
        <w:div w:id="961568888">
          <w:marLeft w:val="0"/>
          <w:marRight w:val="0"/>
          <w:marTop w:val="0"/>
          <w:marBottom w:val="0"/>
          <w:divBdr>
            <w:top w:val="none" w:sz="0" w:space="0" w:color="auto"/>
            <w:left w:val="none" w:sz="0" w:space="0" w:color="auto"/>
            <w:bottom w:val="none" w:sz="0" w:space="0" w:color="auto"/>
            <w:right w:val="none" w:sz="0" w:space="0" w:color="auto"/>
          </w:divBdr>
        </w:div>
        <w:div w:id="1975718426">
          <w:marLeft w:val="0"/>
          <w:marRight w:val="0"/>
          <w:marTop w:val="0"/>
          <w:marBottom w:val="0"/>
          <w:divBdr>
            <w:top w:val="none" w:sz="0" w:space="0" w:color="auto"/>
            <w:left w:val="none" w:sz="0" w:space="0" w:color="auto"/>
            <w:bottom w:val="none" w:sz="0" w:space="0" w:color="auto"/>
            <w:right w:val="none" w:sz="0" w:space="0" w:color="auto"/>
          </w:divBdr>
        </w:div>
        <w:div w:id="53089328">
          <w:marLeft w:val="0"/>
          <w:marRight w:val="0"/>
          <w:marTop w:val="0"/>
          <w:marBottom w:val="0"/>
          <w:divBdr>
            <w:top w:val="none" w:sz="0" w:space="0" w:color="auto"/>
            <w:left w:val="none" w:sz="0" w:space="0" w:color="auto"/>
            <w:bottom w:val="none" w:sz="0" w:space="0" w:color="auto"/>
            <w:right w:val="none" w:sz="0" w:space="0" w:color="auto"/>
          </w:divBdr>
        </w:div>
        <w:div w:id="132917490">
          <w:marLeft w:val="0"/>
          <w:marRight w:val="0"/>
          <w:marTop w:val="0"/>
          <w:marBottom w:val="0"/>
          <w:divBdr>
            <w:top w:val="none" w:sz="0" w:space="0" w:color="auto"/>
            <w:left w:val="none" w:sz="0" w:space="0" w:color="auto"/>
            <w:bottom w:val="none" w:sz="0" w:space="0" w:color="auto"/>
            <w:right w:val="none" w:sz="0" w:space="0" w:color="auto"/>
          </w:divBdr>
        </w:div>
        <w:div w:id="1333988699">
          <w:marLeft w:val="0"/>
          <w:marRight w:val="0"/>
          <w:marTop w:val="0"/>
          <w:marBottom w:val="0"/>
          <w:divBdr>
            <w:top w:val="none" w:sz="0" w:space="0" w:color="auto"/>
            <w:left w:val="none" w:sz="0" w:space="0" w:color="auto"/>
            <w:bottom w:val="none" w:sz="0" w:space="0" w:color="auto"/>
            <w:right w:val="none" w:sz="0" w:space="0" w:color="auto"/>
          </w:divBdr>
        </w:div>
        <w:div w:id="1532917857">
          <w:marLeft w:val="0"/>
          <w:marRight w:val="0"/>
          <w:marTop w:val="0"/>
          <w:marBottom w:val="0"/>
          <w:divBdr>
            <w:top w:val="none" w:sz="0" w:space="0" w:color="auto"/>
            <w:left w:val="none" w:sz="0" w:space="0" w:color="auto"/>
            <w:bottom w:val="none" w:sz="0" w:space="0" w:color="auto"/>
            <w:right w:val="none" w:sz="0" w:space="0" w:color="auto"/>
          </w:divBdr>
        </w:div>
        <w:div w:id="997928408">
          <w:marLeft w:val="0"/>
          <w:marRight w:val="0"/>
          <w:marTop w:val="0"/>
          <w:marBottom w:val="0"/>
          <w:divBdr>
            <w:top w:val="none" w:sz="0" w:space="0" w:color="auto"/>
            <w:left w:val="none" w:sz="0" w:space="0" w:color="auto"/>
            <w:bottom w:val="none" w:sz="0" w:space="0" w:color="auto"/>
            <w:right w:val="none" w:sz="0" w:space="0" w:color="auto"/>
          </w:divBdr>
        </w:div>
        <w:div w:id="1468087066">
          <w:marLeft w:val="0"/>
          <w:marRight w:val="0"/>
          <w:marTop w:val="0"/>
          <w:marBottom w:val="0"/>
          <w:divBdr>
            <w:top w:val="none" w:sz="0" w:space="0" w:color="auto"/>
            <w:left w:val="none" w:sz="0" w:space="0" w:color="auto"/>
            <w:bottom w:val="none" w:sz="0" w:space="0" w:color="auto"/>
            <w:right w:val="none" w:sz="0" w:space="0" w:color="auto"/>
          </w:divBdr>
        </w:div>
        <w:div w:id="1999115133">
          <w:marLeft w:val="0"/>
          <w:marRight w:val="0"/>
          <w:marTop w:val="0"/>
          <w:marBottom w:val="0"/>
          <w:divBdr>
            <w:top w:val="none" w:sz="0" w:space="0" w:color="auto"/>
            <w:left w:val="none" w:sz="0" w:space="0" w:color="auto"/>
            <w:bottom w:val="none" w:sz="0" w:space="0" w:color="auto"/>
            <w:right w:val="none" w:sz="0" w:space="0" w:color="auto"/>
          </w:divBdr>
        </w:div>
        <w:div w:id="1018777336">
          <w:marLeft w:val="0"/>
          <w:marRight w:val="0"/>
          <w:marTop w:val="0"/>
          <w:marBottom w:val="0"/>
          <w:divBdr>
            <w:top w:val="none" w:sz="0" w:space="0" w:color="auto"/>
            <w:left w:val="none" w:sz="0" w:space="0" w:color="auto"/>
            <w:bottom w:val="none" w:sz="0" w:space="0" w:color="auto"/>
            <w:right w:val="none" w:sz="0" w:space="0" w:color="auto"/>
          </w:divBdr>
        </w:div>
        <w:div w:id="599800390">
          <w:marLeft w:val="0"/>
          <w:marRight w:val="0"/>
          <w:marTop w:val="0"/>
          <w:marBottom w:val="0"/>
          <w:divBdr>
            <w:top w:val="none" w:sz="0" w:space="0" w:color="auto"/>
            <w:left w:val="none" w:sz="0" w:space="0" w:color="auto"/>
            <w:bottom w:val="none" w:sz="0" w:space="0" w:color="auto"/>
            <w:right w:val="none" w:sz="0" w:space="0" w:color="auto"/>
          </w:divBdr>
        </w:div>
        <w:div w:id="676808337">
          <w:marLeft w:val="0"/>
          <w:marRight w:val="0"/>
          <w:marTop w:val="0"/>
          <w:marBottom w:val="0"/>
          <w:divBdr>
            <w:top w:val="none" w:sz="0" w:space="0" w:color="auto"/>
            <w:left w:val="none" w:sz="0" w:space="0" w:color="auto"/>
            <w:bottom w:val="none" w:sz="0" w:space="0" w:color="auto"/>
            <w:right w:val="none" w:sz="0" w:space="0" w:color="auto"/>
          </w:divBdr>
        </w:div>
        <w:div w:id="1324507963">
          <w:marLeft w:val="0"/>
          <w:marRight w:val="0"/>
          <w:marTop w:val="0"/>
          <w:marBottom w:val="0"/>
          <w:divBdr>
            <w:top w:val="none" w:sz="0" w:space="0" w:color="auto"/>
            <w:left w:val="none" w:sz="0" w:space="0" w:color="auto"/>
            <w:bottom w:val="none" w:sz="0" w:space="0" w:color="auto"/>
            <w:right w:val="none" w:sz="0" w:space="0" w:color="auto"/>
          </w:divBdr>
        </w:div>
        <w:div w:id="1913074865">
          <w:marLeft w:val="0"/>
          <w:marRight w:val="0"/>
          <w:marTop w:val="0"/>
          <w:marBottom w:val="0"/>
          <w:divBdr>
            <w:top w:val="none" w:sz="0" w:space="0" w:color="auto"/>
            <w:left w:val="none" w:sz="0" w:space="0" w:color="auto"/>
            <w:bottom w:val="none" w:sz="0" w:space="0" w:color="auto"/>
            <w:right w:val="none" w:sz="0" w:space="0" w:color="auto"/>
          </w:divBdr>
        </w:div>
        <w:div w:id="2096970013">
          <w:marLeft w:val="0"/>
          <w:marRight w:val="0"/>
          <w:marTop w:val="0"/>
          <w:marBottom w:val="0"/>
          <w:divBdr>
            <w:top w:val="none" w:sz="0" w:space="0" w:color="auto"/>
            <w:left w:val="none" w:sz="0" w:space="0" w:color="auto"/>
            <w:bottom w:val="none" w:sz="0" w:space="0" w:color="auto"/>
            <w:right w:val="none" w:sz="0" w:space="0" w:color="auto"/>
          </w:divBdr>
        </w:div>
        <w:div w:id="785387000">
          <w:marLeft w:val="0"/>
          <w:marRight w:val="0"/>
          <w:marTop w:val="0"/>
          <w:marBottom w:val="0"/>
          <w:divBdr>
            <w:top w:val="none" w:sz="0" w:space="0" w:color="auto"/>
            <w:left w:val="none" w:sz="0" w:space="0" w:color="auto"/>
            <w:bottom w:val="none" w:sz="0" w:space="0" w:color="auto"/>
            <w:right w:val="none" w:sz="0" w:space="0" w:color="auto"/>
          </w:divBdr>
        </w:div>
        <w:div w:id="30309458">
          <w:marLeft w:val="0"/>
          <w:marRight w:val="0"/>
          <w:marTop w:val="0"/>
          <w:marBottom w:val="0"/>
          <w:divBdr>
            <w:top w:val="none" w:sz="0" w:space="0" w:color="auto"/>
            <w:left w:val="none" w:sz="0" w:space="0" w:color="auto"/>
            <w:bottom w:val="none" w:sz="0" w:space="0" w:color="auto"/>
            <w:right w:val="none" w:sz="0" w:space="0" w:color="auto"/>
          </w:divBdr>
        </w:div>
        <w:div w:id="338389749">
          <w:marLeft w:val="0"/>
          <w:marRight w:val="0"/>
          <w:marTop w:val="0"/>
          <w:marBottom w:val="0"/>
          <w:divBdr>
            <w:top w:val="none" w:sz="0" w:space="0" w:color="auto"/>
            <w:left w:val="none" w:sz="0" w:space="0" w:color="auto"/>
            <w:bottom w:val="none" w:sz="0" w:space="0" w:color="auto"/>
            <w:right w:val="none" w:sz="0" w:space="0" w:color="auto"/>
          </w:divBdr>
        </w:div>
        <w:div w:id="1808163411">
          <w:marLeft w:val="0"/>
          <w:marRight w:val="0"/>
          <w:marTop w:val="0"/>
          <w:marBottom w:val="0"/>
          <w:divBdr>
            <w:top w:val="none" w:sz="0" w:space="0" w:color="auto"/>
            <w:left w:val="none" w:sz="0" w:space="0" w:color="auto"/>
            <w:bottom w:val="none" w:sz="0" w:space="0" w:color="auto"/>
            <w:right w:val="none" w:sz="0" w:space="0" w:color="auto"/>
          </w:divBdr>
        </w:div>
        <w:div w:id="964845408">
          <w:marLeft w:val="0"/>
          <w:marRight w:val="0"/>
          <w:marTop w:val="0"/>
          <w:marBottom w:val="0"/>
          <w:divBdr>
            <w:top w:val="none" w:sz="0" w:space="0" w:color="auto"/>
            <w:left w:val="none" w:sz="0" w:space="0" w:color="auto"/>
            <w:bottom w:val="none" w:sz="0" w:space="0" w:color="auto"/>
            <w:right w:val="none" w:sz="0" w:space="0" w:color="auto"/>
          </w:divBdr>
        </w:div>
        <w:div w:id="327636536">
          <w:marLeft w:val="0"/>
          <w:marRight w:val="0"/>
          <w:marTop w:val="0"/>
          <w:marBottom w:val="0"/>
          <w:divBdr>
            <w:top w:val="none" w:sz="0" w:space="0" w:color="auto"/>
            <w:left w:val="none" w:sz="0" w:space="0" w:color="auto"/>
            <w:bottom w:val="none" w:sz="0" w:space="0" w:color="auto"/>
            <w:right w:val="none" w:sz="0" w:space="0" w:color="auto"/>
          </w:divBdr>
        </w:div>
        <w:div w:id="1379279126">
          <w:marLeft w:val="0"/>
          <w:marRight w:val="0"/>
          <w:marTop w:val="0"/>
          <w:marBottom w:val="0"/>
          <w:divBdr>
            <w:top w:val="none" w:sz="0" w:space="0" w:color="auto"/>
            <w:left w:val="none" w:sz="0" w:space="0" w:color="auto"/>
            <w:bottom w:val="none" w:sz="0" w:space="0" w:color="auto"/>
            <w:right w:val="none" w:sz="0" w:space="0" w:color="auto"/>
          </w:divBdr>
        </w:div>
        <w:div w:id="1771897315">
          <w:marLeft w:val="0"/>
          <w:marRight w:val="0"/>
          <w:marTop w:val="0"/>
          <w:marBottom w:val="0"/>
          <w:divBdr>
            <w:top w:val="none" w:sz="0" w:space="0" w:color="auto"/>
            <w:left w:val="none" w:sz="0" w:space="0" w:color="auto"/>
            <w:bottom w:val="none" w:sz="0" w:space="0" w:color="auto"/>
            <w:right w:val="none" w:sz="0" w:space="0" w:color="auto"/>
          </w:divBdr>
        </w:div>
        <w:div w:id="1733773942">
          <w:marLeft w:val="0"/>
          <w:marRight w:val="0"/>
          <w:marTop w:val="0"/>
          <w:marBottom w:val="0"/>
          <w:divBdr>
            <w:top w:val="none" w:sz="0" w:space="0" w:color="auto"/>
            <w:left w:val="none" w:sz="0" w:space="0" w:color="auto"/>
            <w:bottom w:val="none" w:sz="0" w:space="0" w:color="auto"/>
            <w:right w:val="none" w:sz="0" w:space="0" w:color="auto"/>
          </w:divBdr>
        </w:div>
        <w:div w:id="793326436">
          <w:marLeft w:val="0"/>
          <w:marRight w:val="0"/>
          <w:marTop w:val="0"/>
          <w:marBottom w:val="0"/>
          <w:divBdr>
            <w:top w:val="none" w:sz="0" w:space="0" w:color="auto"/>
            <w:left w:val="none" w:sz="0" w:space="0" w:color="auto"/>
            <w:bottom w:val="none" w:sz="0" w:space="0" w:color="auto"/>
            <w:right w:val="none" w:sz="0" w:space="0" w:color="auto"/>
          </w:divBdr>
        </w:div>
        <w:div w:id="344403280">
          <w:marLeft w:val="0"/>
          <w:marRight w:val="0"/>
          <w:marTop w:val="0"/>
          <w:marBottom w:val="0"/>
          <w:divBdr>
            <w:top w:val="none" w:sz="0" w:space="0" w:color="auto"/>
            <w:left w:val="none" w:sz="0" w:space="0" w:color="auto"/>
            <w:bottom w:val="none" w:sz="0" w:space="0" w:color="auto"/>
            <w:right w:val="none" w:sz="0" w:space="0" w:color="auto"/>
          </w:divBdr>
        </w:div>
        <w:div w:id="2112167366">
          <w:marLeft w:val="0"/>
          <w:marRight w:val="0"/>
          <w:marTop w:val="0"/>
          <w:marBottom w:val="0"/>
          <w:divBdr>
            <w:top w:val="none" w:sz="0" w:space="0" w:color="auto"/>
            <w:left w:val="none" w:sz="0" w:space="0" w:color="auto"/>
            <w:bottom w:val="none" w:sz="0" w:space="0" w:color="auto"/>
            <w:right w:val="none" w:sz="0" w:space="0" w:color="auto"/>
          </w:divBdr>
        </w:div>
        <w:div w:id="870728609">
          <w:marLeft w:val="0"/>
          <w:marRight w:val="0"/>
          <w:marTop w:val="0"/>
          <w:marBottom w:val="0"/>
          <w:divBdr>
            <w:top w:val="none" w:sz="0" w:space="0" w:color="auto"/>
            <w:left w:val="none" w:sz="0" w:space="0" w:color="auto"/>
            <w:bottom w:val="none" w:sz="0" w:space="0" w:color="auto"/>
            <w:right w:val="none" w:sz="0" w:space="0" w:color="auto"/>
          </w:divBdr>
        </w:div>
        <w:div w:id="248344376">
          <w:marLeft w:val="0"/>
          <w:marRight w:val="0"/>
          <w:marTop w:val="0"/>
          <w:marBottom w:val="0"/>
          <w:divBdr>
            <w:top w:val="none" w:sz="0" w:space="0" w:color="auto"/>
            <w:left w:val="none" w:sz="0" w:space="0" w:color="auto"/>
            <w:bottom w:val="none" w:sz="0" w:space="0" w:color="auto"/>
            <w:right w:val="none" w:sz="0" w:space="0" w:color="auto"/>
          </w:divBdr>
        </w:div>
        <w:div w:id="1307777195">
          <w:marLeft w:val="0"/>
          <w:marRight w:val="0"/>
          <w:marTop w:val="0"/>
          <w:marBottom w:val="0"/>
          <w:divBdr>
            <w:top w:val="none" w:sz="0" w:space="0" w:color="auto"/>
            <w:left w:val="none" w:sz="0" w:space="0" w:color="auto"/>
            <w:bottom w:val="none" w:sz="0" w:space="0" w:color="auto"/>
            <w:right w:val="none" w:sz="0" w:space="0" w:color="auto"/>
          </w:divBdr>
        </w:div>
        <w:div w:id="2003502756">
          <w:marLeft w:val="0"/>
          <w:marRight w:val="0"/>
          <w:marTop w:val="0"/>
          <w:marBottom w:val="0"/>
          <w:divBdr>
            <w:top w:val="none" w:sz="0" w:space="0" w:color="auto"/>
            <w:left w:val="none" w:sz="0" w:space="0" w:color="auto"/>
            <w:bottom w:val="none" w:sz="0" w:space="0" w:color="auto"/>
            <w:right w:val="none" w:sz="0" w:space="0" w:color="auto"/>
          </w:divBdr>
        </w:div>
        <w:div w:id="1099713606">
          <w:marLeft w:val="0"/>
          <w:marRight w:val="0"/>
          <w:marTop w:val="0"/>
          <w:marBottom w:val="0"/>
          <w:divBdr>
            <w:top w:val="none" w:sz="0" w:space="0" w:color="auto"/>
            <w:left w:val="none" w:sz="0" w:space="0" w:color="auto"/>
            <w:bottom w:val="none" w:sz="0" w:space="0" w:color="auto"/>
            <w:right w:val="none" w:sz="0" w:space="0" w:color="auto"/>
          </w:divBdr>
        </w:div>
        <w:div w:id="910887474">
          <w:marLeft w:val="0"/>
          <w:marRight w:val="0"/>
          <w:marTop w:val="0"/>
          <w:marBottom w:val="0"/>
          <w:divBdr>
            <w:top w:val="none" w:sz="0" w:space="0" w:color="auto"/>
            <w:left w:val="none" w:sz="0" w:space="0" w:color="auto"/>
            <w:bottom w:val="none" w:sz="0" w:space="0" w:color="auto"/>
            <w:right w:val="none" w:sz="0" w:space="0" w:color="auto"/>
          </w:divBdr>
        </w:div>
        <w:div w:id="900603866">
          <w:marLeft w:val="0"/>
          <w:marRight w:val="0"/>
          <w:marTop w:val="0"/>
          <w:marBottom w:val="0"/>
          <w:divBdr>
            <w:top w:val="none" w:sz="0" w:space="0" w:color="auto"/>
            <w:left w:val="none" w:sz="0" w:space="0" w:color="auto"/>
            <w:bottom w:val="none" w:sz="0" w:space="0" w:color="auto"/>
            <w:right w:val="none" w:sz="0" w:space="0" w:color="auto"/>
          </w:divBdr>
        </w:div>
        <w:div w:id="98570236">
          <w:marLeft w:val="0"/>
          <w:marRight w:val="0"/>
          <w:marTop w:val="0"/>
          <w:marBottom w:val="0"/>
          <w:divBdr>
            <w:top w:val="none" w:sz="0" w:space="0" w:color="auto"/>
            <w:left w:val="none" w:sz="0" w:space="0" w:color="auto"/>
            <w:bottom w:val="none" w:sz="0" w:space="0" w:color="auto"/>
            <w:right w:val="none" w:sz="0" w:space="0" w:color="auto"/>
          </w:divBdr>
        </w:div>
        <w:div w:id="1247881020">
          <w:marLeft w:val="0"/>
          <w:marRight w:val="0"/>
          <w:marTop w:val="0"/>
          <w:marBottom w:val="0"/>
          <w:divBdr>
            <w:top w:val="none" w:sz="0" w:space="0" w:color="auto"/>
            <w:left w:val="none" w:sz="0" w:space="0" w:color="auto"/>
            <w:bottom w:val="none" w:sz="0" w:space="0" w:color="auto"/>
            <w:right w:val="none" w:sz="0" w:space="0" w:color="auto"/>
          </w:divBdr>
        </w:div>
        <w:div w:id="1151100357">
          <w:marLeft w:val="0"/>
          <w:marRight w:val="0"/>
          <w:marTop w:val="0"/>
          <w:marBottom w:val="0"/>
          <w:divBdr>
            <w:top w:val="none" w:sz="0" w:space="0" w:color="auto"/>
            <w:left w:val="none" w:sz="0" w:space="0" w:color="auto"/>
            <w:bottom w:val="none" w:sz="0" w:space="0" w:color="auto"/>
            <w:right w:val="none" w:sz="0" w:space="0" w:color="auto"/>
          </w:divBdr>
        </w:div>
        <w:div w:id="1763183369">
          <w:marLeft w:val="0"/>
          <w:marRight w:val="0"/>
          <w:marTop w:val="0"/>
          <w:marBottom w:val="0"/>
          <w:divBdr>
            <w:top w:val="none" w:sz="0" w:space="0" w:color="auto"/>
            <w:left w:val="none" w:sz="0" w:space="0" w:color="auto"/>
            <w:bottom w:val="none" w:sz="0" w:space="0" w:color="auto"/>
            <w:right w:val="none" w:sz="0" w:space="0" w:color="auto"/>
          </w:divBdr>
        </w:div>
        <w:div w:id="1850751108">
          <w:marLeft w:val="0"/>
          <w:marRight w:val="0"/>
          <w:marTop w:val="0"/>
          <w:marBottom w:val="0"/>
          <w:divBdr>
            <w:top w:val="none" w:sz="0" w:space="0" w:color="auto"/>
            <w:left w:val="none" w:sz="0" w:space="0" w:color="auto"/>
            <w:bottom w:val="none" w:sz="0" w:space="0" w:color="auto"/>
            <w:right w:val="none" w:sz="0" w:space="0" w:color="auto"/>
          </w:divBdr>
        </w:div>
        <w:div w:id="945580459">
          <w:marLeft w:val="0"/>
          <w:marRight w:val="0"/>
          <w:marTop w:val="0"/>
          <w:marBottom w:val="0"/>
          <w:divBdr>
            <w:top w:val="none" w:sz="0" w:space="0" w:color="auto"/>
            <w:left w:val="none" w:sz="0" w:space="0" w:color="auto"/>
            <w:bottom w:val="none" w:sz="0" w:space="0" w:color="auto"/>
            <w:right w:val="none" w:sz="0" w:space="0" w:color="auto"/>
          </w:divBdr>
        </w:div>
        <w:div w:id="1663851858">
          <w:marLeft w:val="0"/>
          <w:marRight w:val="0"/>
          <w:marTop w:val="0"/>
          <w:marBottom w:val="0"/>
          <w:divBdr>
            <w:top w:val="none" w:sz="0" w:space="0" w:color="auto"/>
            <w:left w:val="none" w:sz="0" w:space="0" w:color="auto"/>
            <w:bottom w:val="none" w:sz="0" w:space="0" w:color="auto"/>
            <w:right w:val="none" w:sz="0" w:space="0" w:color="auto"/>
          </w:divBdr>
        </w:div>
        <w:div w:id="1085103338">
          <w:marLeft w:val="0"/>
          <w:marRight w:val="0"/>
          <w:marTop w:val="0"/>
          <w:marBottom w:val="0"/>
          <w:divBdr>
            <w:top w:val="none" w:sz="0" w:space="0" w:color="auto"/>
            <w:left w:val="none" w:sz="0" w:space="0" w:color="auto"/>
            <w:bottom w:val="none" w:sz="0" w:space="0" w:color="auto"/>
            <w:right w:val="none" w:sz="0" w:space="0" w:color="auto"/>
          </w:divBdr>
        </w:div>
        <w:div w:id="672537501">
          <w:marLeft w:val="0"/>
          <w:marRight w:val="0"/>
          <w:marTop w:val="0"/>
          <w:marBottom w:val="0"/>
          <w:divBdr>
            <w:top w:val="none" w:sz="0" w:space="0" w:color="auto"/>
            <w:left w:val="none" w:sz="0" w:space="0" w:color="auto"/>
            <w:bottom w:val="none" w:sz="0" w:space="0" w:color="auto"/>
            <w:right w:val="none" w:sz="0" w:space="0" w:color="auto"/>
          </w:divBdr>
        </w:div>
        <w:div w:id="1960799153">
          <w:marLeft w:val="0"/>
          <w:marRight w:val="0"/>
          <w:marTop w:val="0"/>
          <w:marBottom w:val="0"/>
          <w:divBdr>
            <w:top w:val="none" w:sz="0" w:space="0" w:color="auto"/>
            <w:left w:val="none" w:sz="0" w:space="0" w:color="auto"/>
            <w:bottom w:val="none" w:sz="0" w:space="0" w:color="auto"/>
            <w:right w:val="none" w:sz="0" w:space="0" w:color="auto"/>
          </w:divBdr>
        </w:div>
        <w:div w:id="115757991">
          <w:marLeft w:val="0"/>
          <w:marRight w:val="0"/>
          <w:marTop w:val="0"/>
          <w:marBottom w:val="0"/>
          <w:divBdr>
            <w:top w:val="none" w:sz="0" w:space="0" w:color="auto"/>
            <w:left w:val="none" w:sz="0" w:space="0" w:color="auto"/>
            <w:bottom w:val="none" w:sz="0" w:space="0" w:color="auto"/>
            <w:right w:val="none" w:sz="0" w:space="0" w:color="auto"/>
          </w:divBdr>
        </w:div>
        <w:div w:id="1534071321">
          <w:marLeft w:val="0"/>
          <w:marRight w:val="0"/>
          <w:marTop w:val="0"/>
          <w:marBottom w:val="0"/>
          <w:divBdr>
            <w:top w:val="none" w:sz="0" w:space="0" w:color="auto"/>
            <w:left w:val="none" w:sz="0" w:space="0" w:color="auto"/>
            <w:bottom w:val="none" w:sz="0" w:space="0" w:color="auto"/>
            <w:right w:val="none" w:sz="0" w:space="0" w:color="auto"/>
          </w:divBdr>
        </w:div>
        <w:div w:id="1588152071">
          <w:marLeft w:val="0"/>
          <w:marRight w:val="0"/>
          <w:marTop w:val="0"/>
          <w:marBottom w:val="0"/>
          <w:divBdr>
            <w:top w:val="none" w:sz="0" w:space="0" w:color="auto"/>
            <w:left w:val="none" w:sz="0" w:space="0" w:color="auto"/>
            <w:bottom w:val="none" w:sz="0" w:space="0" w:color="auto"/>
            <w:right w:val="none" w:sz="0" w:space="0" w:color="auto"/>
          </w:divBdr>
        </w:div>
        <w:div w:id="1814102581">
          <w:marLeft w:val="0"/>
          <w:marRight w:val="0"/>
          <w:marTop w:val="0"/>
          <w:marBottom w:val="0"/>
          <w:divBdr>
            <w:top w:val="none" w:sz="0" w:space="0" w:color="auto"/>
            <w:left w:val="none" w:sz="0" w:space="0" w:color="auto"/>
            <w:bottom w:val="none" w:sz="0" w:space="0" w:color="auto"/>
            <w:right w:val="none" w:sz="0" w:space="0" w:color="auto"/>
          </w:divBdr>
        </w:div>
        <w:div w:id="978798669">
          <w:marLeft w:val="0"/>
          <w:marRight w:val="0"/>
          <w:marTop w:val="0"/>
          <w:marBottom w:val="0"/>
          <w:divBdr>
            <w:top w:val="none" w:sz="0" w:space="0" w:color="auto"/>
            <w:left w:val="none" w:sz="0" w:space="0" w:color="auto"/>
            <w:bottom w:val="none" w:sz="0" w:space="0" w:color="auto"/>
            <w:right w:val="none" w:sz="0" w:space="0" w:color="auto"/>
          </w:divBdr>
        </w:div>
        <w:div w:id="1480537078">
          <w:marLeft w:val="0"/>
          <w:marRight w:val="0"/>
          <w:marTop w:val="0"/>
          <w:marBottom w:val="0"/>
          <w:divBdr>
            <w:top w:val="none" w:sz="0" w:space="0" w:color="auto"/>
            <w:left w:val="none" w:sz="0" w:space="0" w:color="auto"/>
            <w:bottom w:val="none" w:sz="0" w:space="0" w:color="auto"/>
            <w:right w:val="none" w:sz="0" w:space="0" w:color="auto"/>
          </w:divBdr>
        </w:div>
        <w:div w:id="2004241224">
          <w:marLeft w:val="0"/>
          <w:marRight w:val="0"/>
          <w:marTop w:val="0"/>
          <w:marBottom w:val="0"/>
          <w:divBdr>
            <w:top w:val="none" w:sz="0" w:space="0" w:color="auto"/>
            <w:left w:val="none" w:sz="0" w:space="0" w:color="auto"/>
            <w:bottom w:val="none" w:sz="0" w:space="0" w:color="auto"/>
            <w:right w:val="none" w:sz="0" w:space="0" w:color="auto"/>
          </w:divBdr>
        </w:div>
        <w:div w:id="719790010">
          <w:marLeft w:val="0"/>
          <w:marRight w:val="0"/>
          <w:marTop w:val="0"/>
          <w:marBottom w:val="0"/>
          <w:divBdr>
            <w:top w:val="none" w:sz="0" w:space="0" w:color="auto"/>
            <w:left w:val="none" w:sz="0" w:space="0" w:color="auto"/>
            <w:bottom w:val="none" w:sz="0" w:space="0" w:color="auto"/>
            <w:right w:val="none" w:sz="0" w:space="0" w:color="auto"/>
          </w:divBdr>
        </w:div>
        <w:div w:id="1100178346">
          <w:marLeft w:val="0"/>
          <w:marRight w:val="0"/>
          <w:marTop w:val="0"/>
          <w:marBottom w:val="0"/>
          <w:divBdr>
            <w:top w:val="none" w:sz="0" w:space="0" w:color="auto"/>
            <w:left w:val="none" w:sz="0" w:space="0" w:color="auto"/>
            <w:bottom w:val="none" w:sz="0" w:space="0" w:color="auto"/>
            <w:right w:val="none" w:sz="0" w:space="0" w:color="auto"/>
          </w:divBdr>
        </w:div>
        <w:div w:id="536891949">
          <w:marLeft w:val="0"/>
          <w:marRight w:val="0"/>
          <w:marTop w:val="0"/>
          <w:marBottom w:val="0"/>
          <w:divBdr>
            <w:top w:val="none" w:sz="0" w:space="0" w:color="auto"/>
            <w:left w:val="none" w:sz="0" w:space="0" w:color="auto"/>
            <w:bottom w:val="none" w:sz="0" w:space="0" w:color="auto"/>
            <w:right w:val="none" w:sz="0" w:space="0" w:color="auto"/>
          </w:divBdr>
        </w:div>
        <w:div w:id="531262338">
          <w:marLeft w:val="0"/>
          <w:marRight w:val="0"/>
          <w:marTop w:val="0"/>
          <w:marBottom w:val="0"/>
          <w:divBdr>
            <w:top w:val="none" w:sz="0" w:space="0" w:color="auto"/>
            <w:left w:val="none" w:sz="0" w:space="0" w:color="auto"/>
            <w:bottom w:val="none" w:sz="0" w:space="0" w:color="auto"/>
            <w:right w:val="none" w:sz="0" w:space="0" w:color="auto"/>
          </w:divBdr>
        </w:div>
        <w:div w:id="159933260">
          <w:marLeft w:val="0"/>
          <w:marRight w:val="0"/>
          <w:marTop w:val="0"/>
          <w:marBottom w:val="0"/>
          <w:divBdr>
            <w:top w:val="none" w:sz="0" w:space="0" w:color="auto"/>
            <w:left w:val="none" w:sz="0" w:space="0" w:color="auto"/>
            <w:bottom w:val="none" w:sz="0" w:space="0" w:color="auto"/>
            <w:right w:val="none" w:sz="0" w:space="0" w:color="auto"/>
          </w:divBdr>
        </w:div>
        <w:div w:id="22755682">
          <w:marLeft w:val="0"/>
          <w:marRight w:val="0"/>
          <w:marTop w:val="0"/>
          <w:marBottom w:val="0"/>
          <w:divBdr>
            <w:top w:val="none" w:sz="0" w:space="0" w:color="auto"/>
            <w:left w:val="none" w:sz="0" w:space="0" w:color="auto"/>
            <w:bottom w:val="none" w:sz="0" w:space="0" w:color="auto"/>
            <w:right w:val="none" w:sz="0" w:space="0" w:color="auto"/>
          </w:divBdr>
        </w:div>
        <w:div w:id="152377318">
          <w:marLeft w:val="0"/>
          <w:marRight w:val="0"/>
          <w:marTop w:val="0"/>
          <w:marBottom w:val="0"/>
          <w:divBdr>
            <w:top w:val="none" w:sz="0" w:space="0" w:color="auto"/>
            <w:left w:val="none" w:sz="0" w:space="0" w:color="auto"/>
            <w:bottom w:val="none" w:sz="0" w:space="0" w:color="auto"/>
            <w:right w:val="none" w:sz="0" w:space="0" w:color="auto"/>
          </w:divBdr>
        </w:div>
        <w:div w:id="1620186844">
          <w:marLeft w:val="0"/>
          <w:marRight w:val="0"/>
          <w:marTop w:val="0"/>
          <w:marBottom w:val="0"/>
          <w:divBdr>
            <w:top w:val="none" w:sz="0" w:space="0" w:color="auto"/>
            <w:left w:val="none" w:sz="0" w:space="0" w:color="auto"/>
            <w:bottom w:val="none" w:sz="0" w:space="0" w:color="auto"/>
            <w:right w:val="none" w:sz="0" w:space="0" w:color="auto"/>
          </w:divBdr>
        </w:div>
        <w:div w:id="358823440">
          <w:marLeft w:val="0"/>
          <w:marRight w:val="0"/>
          <w:marTop w:val="0"/>
          <w:marBottom w:val="0"/>
          <w:divBdr>
            <w:top w:val="none" w:sz="0" w:space="0" w:color="auto"/>
            <w:left w:val="none" w:sz="0" w:space="0" w:color="auto"/>
            <w:bottom w:val="none" w:sz="0" w:space="0" w:color="auto"/>
            <w:right w:val="none" w:sz="0" w:space="0" w:color="auto"/>
          </w:divBdr>
        </w:div>
        <w:div w:id="431819693">
          <w:marLeft w:val="0"/>
          <w:marRight w:val="0"/>
          <w:marTop w:val="0"/>
          <w:marBottom w:val="0"/>
          <w:divBdr>
            <w:top w:val="none" w:sz="0" w:space="0" w:color="auto"/>
            <w:left w:val="none" w:sz="0" w:space="0" w:color="auto"/>
            <w:bottom w:val="none" w:sz="0" w:space="0" w:color="auto"/>
            <w:right w:val="none" w:sz="0" w:space="0" w:color="auto"/>
          </w:divBdr>
        </w:div>
        <w:div w:id="2080013591">
          <w:marLeft w:val="0"/>
          <w:marRight w:val="0"/>
          <w:marTop w:val="0"/>
          <w:marBottom w:val="0"/>
          <w:divBdr>
            <w:top w:val="none" w:sz="0" w:space="0" w:color="auto"/>
            <w:left w:val="none" w:sz="0" w:space="0" w:color="auto"/>
            <w:bottom w:val="none" w:sz="0" w:space="0" w:color="auto"/>
            <w:right w:val="none" w:sz="0" w:space="0" w:color="auto"/>
          </w:divBdr>
        </w:div>
        <w:div w:id="184288547">
          <w:marLeft w:val="0"/>
          <w:marRight w:val="0"/>
          <w:marTop w:val="0"/>
          <w:marBottom w:val="0"/>
          <w:divBdr>
            <w:top w:val="none" w:sz="0" w:space="0" w:color="auto"/>
            <w:left w:val="none" w:sz="0" w:space="0" w:color="auto"/>
            <w:bottom w:val="none" w:sz="0" w:space="0" w:color="auto"/>
            <w:right w:val="none" w:sz="0" w:space="0" w:color="auto"/>
          </w:divBdr>
        </w:div>
        <w:div w:id="309218112">
          <w:marLeft w:val="0"/>
          <w:marRight w:val="0"/>
          <w:marTop w:val="0"/>
          <w:marBottom w:val="0"/>
          <w:divBdr>
            <w:top w:val="none" w:sz="0" w:space="0" w:color="auto"/>
            <w:left w:val="none" w:sz="0" w:space="0" w:color="auto"/>
            <w:bottom w:val="none" w:sz="0" w:space="0" w:color="auto"/>
            <w:right w:val="none" w:sz="0" w:space="0" w:color="auto"/>
          </w:divBdr>
        </w:div>
        <w:div w:id="2086341243">
          <w:marLeft w:val="0"/>
          <w:marRight w:val="0"/>
          <w:marTop w:val="0"/>
          <w:marBottom w:val="0"/>
          <w:divBdr>
            <w:top w:val="none" w:sz="0" w:space="0" w:color="auto"/>
            <w:left w:val="none" w:sz="0" w:space="0" w:color="auto"/>
            <w:bottom w:val="none" w:sz="0" w:space="0" w:color="auto"/>
            <w:right w:val="none" w:sz="0" w:space="0" w:color="auto"/>
          </w:divBdr>
        </w:div>
        <w:div w:id="428081620">
          <w:marLeft w:val="0"/>
          <w:marRight w:val="0"/>
          <w:marTop w:val="0"/>
          <w:marBottom w:val="0"/>
          <w:divBdr>
            <w:top w:val="none" w:sz="0" w:space="0" w:color="auto"/>
            <w:left w:val="none" w:sz="0" w:space="0" w:color="auto"/>
            <w:bottom w:val="none" w:sz="0" w:space="0" w:color="auto"/>
            <w:right w:val="none" w:sz="0" w:space="0" w:color="auto"/>
          </w:divBdr>
        </w:div>
        <w:div w:id="518083666">
          <w:marLeft w:val="0"/>
          <w:marRight w:val="0"/>
          <w:marTop w:val="0"/>
          <w:marBottom w:val="0"/>
          <w:divBdr>
            <w:top w:val="none" w:sz="0" w:space="0" w:color="auto"/>
            <w:left w:val="none" w:sz="0" w:space="0" w:color="auto"/>
            <w:bottom w:val="none" w:sz="0" w:space="0" w:color="auto"/>
            <w:right w:val="none" w:sz="0" w:space="0" w:color="auto"/>
          </w:divBdr>
        </w:div>
        <w:div w:id="7872078">
          <w:marLeft w:val="0"/>
          <w:marRight w:val="0"/>
          <w:marTop w:val="0"/>
          <w:marBottom w:val="0"/>
          <w:divBdr>
            <w:top w:val="none" w:sz="0" w:space="0" w:color="auto"/>
            <w:left w:val="none" w:sz="0" w:space="0" w:color="auto"/>
            <w:bottom w:val="none" w:sz="0" w:space="0" w:color="auto"/>
            <w:right w:val="none" w:sz="0" w:space="0" w:color="auto"/>
          </w:divBdr>
        </w:div>
        <w:div w:id="730495337">
          <w:marLeft w:val="0"/>
          <w:marRight w:val="0"/>
          <w:marTop w:val="0"/>
          <w:marBottom w:val="0"/>
          <w:divBdr>
            <w:top w:val="none" w:sz="0" w:space="0" w:color="auto"/>
            <w:left w:val="none" w:sz="0" w:space="0" w:color="auto"/>
            <w:bottom w:val="none" w:sz="0" w:space="0" w:color="auto"/>
            <w:right w:val="none" w:sz="0" w:space="0" w:color="auto"/>
          </w:divBdr>
        </w:div>
        <w:div w:id="1646857146">
          <w:marLeft w:val="0"/>
          <w:marRight w:val="0"/>
          <w:marTop w:val="0"/>
          <w:marBottom w:val="0"/>
          <w:divBdr>
            <w:top w:val="none" w:sz="0" w:space="0" w:color="auto"/>
            <w:left w:val="none" w:sz="0" w:space="0" w:color="auto"/>
            <w:bottom w:val="none" w:sz="0" w:space="0" w:color="auto"/>
            <w:right w:val="none" w:sz="0" w:space="0" w:color="auto"/>
          </w:divBdr>
        </w:div>
        <w:div w:id="1904749489">
          <w:marLeft w:val="0"/>
          <w:marRight w:val="0"/>
          <w:marTop w:val="0"/>
          <w:marBottom w:val="0"/>
          <w:divBdr>
            <w:top w:val="none" w:sz="0" w:space="0" w:color="auto"/>
            <w:left w:val="none" w:sz="0" w:space="0" w:color="auto"/>
            <w:bottom w:val="none" w:sz="0" w:space="0" w:color="auto"/>
            <w:right w:val="none" w:sz="0" w:space="0" w:color="auto"/>
          </w:divBdr>
        </w:div>
        <w:div w:id="1230118173">
          <w:marLeft w:val="0"/>
          <w:marRight w:val="0"/>
          <w:marTop w:val="0"/>
          <w:marBottom w:val="0"/>
          <w:divBdr>
            <w:top w:val="none" w:sz="0" w:space="0" w:color="auto"/>
            <w:left w:val="none" w:sz="0" w:space="0" w:color="auto"/>
            <w:bottom w:val="none" w:sz="0" w:space="0" w:color="auto"/>
            <w:right w:val="none" w:sz="0" w:space="0" w:color="auto"/>
          </w:divBdr>
        </w:div>
        <w:div w:id="1878277546">
          <w:marLeft w:val="0"/>
          <w:marRight w:val="0"/>
          <w:marTop w:val="0"/>
          <w:marBottom w:val="0"/>
          <w:divBdr>
            <w:top w:val="none" w:sz="0" w:space="0" w:color="auto"/>
            <w:left w:val="none" w:sz="0" w:space="0" w:color="auto"/>
            <w:bottom w:val="none" w:sz="0" w:space="0" w:color="auto"/>
            <w:right w:val="none" w:sz="0" w:space="0" w:color="auto"/>
          </w:divBdr>
        </w:div>
        <w:div w:id="810755181">
          <w:marLeft w:val="0"/>
          <w:marRight w:val="0"/>
          <w:marTop w:val="0"/>
          <w:marBottom w:val="0"/>
          <w:divBdr>
            <w:top w:val="none" w:sz="0" w:space="0" w:color="auto"/>
            <w:left w:val="none" w:sz="0" w:space="0" w:color="auto"/>
            <w:bottom w:val="none" w:sz="0" w:space="0" w:color="auto"/>
            <w:right w:val="none" w:sz="0" w:space="0" w:color="auto"/>
          </w:divBdr>
        </w:div>
        <w:div w:id="1835489139">
          <w:marLeft w:val="0"/>
          <w:marRight w:val="0"/>
          <w:marTop w:val="0"/>
          <w:marBottom w:val="0"/>
          <w:divBdr>
            <w:top w:val="none" w:sz="0" w:space="0" w:color="auto"/>
            <w:left w:val="none" w:sz="0" w:space="0" w:color="auto"/>
            <w:bottom w:val="none" w:sz="0" w:space="0" w:color="auto"/>
            <w:right w:val="none" w:sz="0" w:space="0" w:color="auto"/>
          </w:divBdr>
        </w:div>
        <w:div w:id="1859663016">
          <w:marLeft w:val="0"/>
          <w:marRight w:val="0"/>
          <w:marTop w:val="0"/>
          <w:marBottom w:val="0"/>
          <w:divBdr>
            <w:top w:val="none" w:sz="0" w:space="0" w:color="auto"/>
            <w:left w:val="none" w:sz="0" w:space="0" w:color="auto"/>
            <w:bottom w:val="none" w:sz="0" w:space="0" w:color="auto"/>
            <w:right w:val="none" w:sz="0" w:space="0" w:color="auto"/>
          </w:divBdr>
        </w:div>
        <w:div w:id="844319471">
          <w:marLeft w:val="0"/>
          <w:marRight w:val="0"/>
          <w:marTop w:val="0"/>
          <w:marBottom w:val="0"/>
          <w:divBdr>
            <w:top w:val="none" w:sz="0" w:space="0" w:color="auto"/>
            <w:left w:val="none" w:sz="0" w:space="0" w:color="auto"/>
            <w:bottom w:val="none" w:sz="0" w:space="0" w:color="auto"/>
            <w:right w:val="none" w:sz="0" w:space="0" w:color="auto"/>
          </w:divBdr>
        </w:div>
        <w:div w:id="1303075809">
          <w:marLeft w:val="0"/>
          <w:marRight w:val="0"/>
          <w:marTop w:val="0"/>
          <w:marBottom w:val="0"/>
          <w:divBdr>
            <w:top w:val="none" w:sz="0" w:space="0" w:color="auto"/>
            <w:left w:val="none" w:sz="0" w:space="0" w:color="auto"/>
            <w:bottom w:val="none" w:sz="0" w:space="0" w:color="auto"/>
            <w:right w:val="none" w:sz="0" w:space="0" w:color="auto"/>
          </w:divBdr>
        </w:div>
        <w:div w:id="1997150802">
          <w:marLeft w:val="0"/>
          <w:marRight w:val="0"/>
          <w:marTop w:val="0"/>
          <w:marBottom w:val="0"/>
          <w:divBdr>
            <w:top w:val="none" w:sz="0" w:space="0" w:color="auto"/>
            <w:left w:val="none" w:sz="0" w:space="0" w:color="auto"/>
            <w:bottom w:val="none" w:sz="0" w:space="0" w:color="auto"/>
            <w:right w:val="none" w:sz="0" w:space="0" w:color="auto"/>
          </w:divBdr>
        </w:div>
        <w:div w:id="1527870209">
          <w:marLeft w:val="0"/>
          <w:marRight w:val="0"/>
          <w:marTop w:val="0"/>
          <w:marBottom w:val="0"/>
          <w:divBdr>
            <w:top w:val="none" w:sz="0" w:space="0" w:color="auto"/>
            <w:left w:val="none" w:sz="0" w:space="0" w:color="auto"/>
            <w:bottom w:val="none" w:sz="0" w:space="0" w:color="auto"/>
            <w:right w:val="none" w:sz="0" w:space="0" w:color="auto"/>
          </w:divBdr>
        </w:div>
        <w:div w:id="689138794">
          <w:marLeft w:val="0"/>
          <w:marRight w:val="0"/>
          <w:marTop w:val="0"/>
          <w:marBottom w:val="0"/>
          <w:divBdr>
            <w:top w:val="none" w:sz="0" w:space="0" w:color="auto"/>
            <w:left w:val="none" w:sz="0" w:space="0" w:color="auto"/>
            <w:bottom w:val="none" w:sz="0" w:space="0" w:color="auto"/>
            <w:right w:val="none" w:sz="0" w:space="0" w:color="auto"/>
          </w:divBdr>
        </w:div>
        <w:div w:id="927538155">
          <w:marLeft w:val="0"/>
          <w:marRight w:val="0"/>
          <w:marTop w:val="0"/>
          <w:marBottom w:val="0"/>
          <w:divBdr>
            <w:top w:val="none" w:sz="0" w:space="0" w:color="auto"/>
            <w:left w:val="none" w:sz="0" w:space="0" w:color="auto"/>
            <w:bottom w:val="none" w:sz="0" w:space="0" w:color="auto"/>
            <w:right w:val="none" w:sz="0" w:space="0" w:color="auto"/>
          </w:divBdr>
        </w:div>
        <w:div w:id="275480562">
          <w:marLeft w:val="0"/>
          <w:marRight w:val="0"/>
          <w:marTop w:val="0"/>
          <w:marBottom w:val="0"/>
          <w:divBdr>
            <w:top w:val="none" w:sz="0" w:space="0" w:color="auto"/>
            <w:left w:val="none" w:sz="0" w:space="0" w:color="auto"/>
            <w:bottom w:val="none" w:sz="0" w:space="0" w:color="auto"/>
            <w:right w:val="none" w:sz="0" w:space="0" w:color="auto"/>
          </w:divBdr>
        </w:div>
        <w:div w:id="325475568">
          <w:marLeft w:val="0"/>
          <w:marRight w:val="0"/>
          <w:marTop w:val="0"/>
          <w:marBottom w:val="0"/>
          <w:divBdr>
            <w:top w:val="none" w:sz="0" w:space="0" w:color="auto"/>
            <w:left w:val="none" w:sz="0" w:space="0" w:color="auto"/>
            <w:bottom w:val="none" w:sz="0" w:space="0" w:color="auto"/>
            <w:right w:val="none" w:sz="0" w:space="0" w:color="auto"/>
          </w:divBdr>
        </w:div>
        <w:div w:id="336271057">
          <w:marLeft w:val="0"/>
          <w:marRight w:val="0"/>
          <w:marTop w:val="0"/>
          <w:marBottom w:val="0"/>
          <w:divBdr>
            <w:top w:val="none" w:sz="0" w:space="0" w:color="auto"/>
            <w:left w:val="none" w:sz="0" w:space="0" w:color="auto"/>
            <w:bottom w:val="none" w:sz="0" w:space="0" w:color="auto"/>
            <w:right w:val="none" w:sz="0" w:space="0" w:color="auto"/>
          </w:divBdr>
        </w:div>
        <w:div w:id="1751342224">
          <w:marLeft w:val="0"/>
          <w:marRight w:val="0"/>
          <w:marTop w:val="0"/>
          <w:marBottom w:val="0"/>
          <w:divBdr>
            <w:top w:val="none" w:sz="0" w:space="0" w:color="auto"/>
            <w:left w:val="none" w:sz="0" w:space="0" w:color="auto"/>
            <w:bottom w:val="none" w:sz="0" w:space="0" w:color="auto"/>
            <w:right w:val="none" w:sz="0" w:space="0" w:color="auto"/>
          </w:divBdr>
        </w:div>
        <w:div w:id="281116359">
          <w:marLeft w:val="0"/>
          <w:marRight w:val="0"/>
          <w:marTop w:val="0"/>
          <w:marBottom w:val="0"/>
          <w:divBdr>
            <w:top w:val="none" w:sz="0" w:space="0" w:color="auto"/>
            <w:left w:val="none" w:sz="0" w:space="0" w:color="auto"/>
            <w:bottom w:val="none" w:sz="0" w:space="0" w:color="auto"/>
            <w:right w:val="none" w:sz="0" w:space="0" w:color="auto"/>
          </w:divBdr>
        </w:div>
        <w:div w:id="1349719602">
          <w:marLeft w:val="0"/>
          <w:marRight w:val="0"/>
          <w:marTop w:val="0"/>
          <w:marBottom w:val="0"/>
          <w:divBdr>
            <w:top w:val="none" w:sz="0" w:space="0" w:color="auto"/>
            <w:left w:val="none" w:sz="0" w:space="0" w:color="auto"/>
            <w:bottom w:val="none" w:sz="0" w:space="0" w:color="auto"/>
            <w:right w:val="none" w:sz="0" w:space="0" w:color="auto"/>
          </w:divBdr>
        </w:div>
        <w:div w:id="367410510">
          <w:marLeft w:val="0"/>
          <w:marRight w:val="0"/>
          <w:marTop w:val="0"/>
          <w:marBottom w:val="0"/>
          <w:divBdr>
            <w:top w:val="none" w:sz="0" w:space="0" w:color="auto"/>
            <w:left w:val="none" w:sz="0" w:space="0" w:color="auto"/>
            <w:bottom w:val="none" w:sz="0" w:space="0" w:color="auto"/>
            <w:right w:val="none" w:sz="0" w:space="0" w:color="auto"/>
          </w:divBdr>
        </w:div>
        <w:div w:id="102388164">
          <w:marLeft w:val="0"/>
          <w:marRight w:val="0"/>
          <w:marTop w:val="0"/>
          <w:marBottom w:val="0"/>
          <w:divBdr>
            <w:top w:val="none" w:sz="0" w:space="0" w:color="auto"/>
            <w:left w:val="none" w:sz="0" w:space="0" w:color="auto"/>
            <w:bottom w:val="none" w:sz="0" w:space="0" w:color="auto"/>
            <w:right w:val="none" w:sz="0" w:space="0" w:color="auto"/>
          </w:divBdr>
        </w:div>
        <w:div w:id="1740204207">
          <w:marLeft w:val="0"/>
          <w:marRight w:val="0"/>
          <w:marTop w:val="0"/>
          <w:marBottom w:val="0"/>
          <w:divBdr>
            <w:top w:val="none" w:sz="0" w:space="0" w:color="auto"/>
            <w:left w:val="none" w:sz="0" w:space="0" w:color="auto"/>
            <w:bottom w:val="none" w:sz="0" w:space="0" w:color="auto"/>
            <w:right w:val="none" w:sz="0" w:space="0" w:color="auto"/>
          </w:divBdr>
        </w:div>
        <w:div w:id="965820333">
          <w:marLeft w:val="0"/>
          <w:marRight w:val="0"/>
          <w:marTop w:val="0"/>
          <w:marBottom w:val="0"/>
          <w:divBdr>
            <w:top w:val="none" w:sz="0" w:space="0" w:color="auto"/>
            <w:left w:val="none" w:sz="0" w:space="0" w:color="auto"/>
            <w:bottom w:val="none" w:sz="0" w:space="0" w:color="auto"/>
            <w:right w:val="none" w:sz="0" w:space="0" w:color="auto"/>
          </w:divBdr>
        </w:div>
        <w:div w:id="1926184854">
          <w:marLeft w:val="0"/>
          <w:marRight w:val="0"/>
          <w:marTop w:val="0"/>
          <w:marBottom w:val="0"/>
          <w:divBdr>
            <w:top w:val="none" w:sz="0" w:space="0" w:color="auto"/>
            <w:left w:val="none" w:sz="0" w:space="0" w:color="auto"/>
            <w:bottom w:val="none" w:sz="0" w:space="0" w:color="auto"/>
            <w:right w:val="none" w:sz="0" w:space="0" w:color="auto"/>
          </w:divBdr>
        </w:div>
        <w:div w:id="1827817185">
          <w:marLeft w:val="0"/>
          <w:marRight w:val="0"/>
          <w:marTop w:val="0"/>
          <w:marBottom w:val="0"/>
          <w:divBdr>
            <w:top w:val="none" w:sz="0" w:space="0" w:color="auto"/>
            <w:left w:val="none" w:sz="0" w:space="0" w:color="auto"/>
            <w:bottom w:val="none" w:sz="0" w:space="0" w:color="auto"/>
            <w:right w:val="none" w:sz="0" w:space="0" w:color="auto"/>
          </w:divBdr>
        </w:div>
        <w:div w:id="1323240107">
          <w:marLeft w:val="0"/>
          <w:marRight w:val="0"/>
          <w:marTop w:val="0"/>
          <w:marBottom w:val="0"/>
          <w:divBdr>
            <w:top w:val="none" w:sz="0" w:space="0" w:color="auto"/>
            <w:left w:val="none" w:sz="0" w:space="0" w:color="auto"/>
            <w:bottom w:val="none" w:sz="0" w:space="0" w:color="auto"/>
            <w:right w:val="none" w:sz="0" w:space="0" w:color="auto"/>
          </w:divBdr>
        </w:div>
        <w:div w:id="1114590729">
          <w:marLeft w:val="0"/>
          <w:marRight w:val="0"/>
          <w:marTop w:val="0"/>
          <w:marBottom w:val="0"/>
          <w:divBdr>
            <w:top w:val="none" w:sz="0" w:space="0" w:color="auto"/>
            <w:left w:val="none" w:sz="0" w:space="0" w:color="auto"/>
            <w:bottom w:val="none" w:sz="0" w:space="0" w:color="auto"/>
            <w:right w:val="none" w:sz="0" w:space="0" w:color="auto"/>
          </w:divBdr>
        </w:div>
        <w:div w:id="1106117569">
          <w:marLeft w:val="0"/>
          <w:marRight w:val="0"/>
          <w:marTop w:val="0"/>
          <w:marBottom w:val="0"/>
          <w:divBdr>
            <w:top w:val="none" w:sz="0" w:space="0" w:color="auto"/>
            <w:left w:val="none" w:sz="0" w:space="0" w:color="auto"/>
            <w:bottom w:val="none" w:sz="0" w:space="0" w:color="auto"/>
            <w:right w:val="none" w:sz="0" w:space="0" w:color="auto"/>
          </w:divBdr>
        </w:div>
        <w:div w:id="2045516245">
          <w:marLeft w:val="0"/>
          <w:marRight w:val="0"/>
          <w:marTop w:val="0"/>
          <w:marBottom w:val="0"/>
          <w:divBdr>
            <w:top w:val="none" w:sz="0" w:space="0" w:color="auto"/>
            <w:left w:val="none" w:sz="0" w:space="0" w:color="auto"/>
            <w:bottom w:val="none" w:sz="0" w:space="0" w:color="auto"/>
            <w:right w:val="none" w:sz="0" w:space="0" w:color="auto"/>
          </w:divBdr>
        </w:div>
        <w:div w:id="245041103">
          <w:marLeft w:val="0"/>
          <w:marRight w:val="0"/>
          <w:marTop w:val="0"/>
          <w:marBottom w:val="0"/>
          <w:divBdr>
            <w:top w:val="none" w:sz="0" w:space="0" w:color="auto"/>
            <w:left w:val="none" w:sz="0" w:space="0" w:color="auto"/>
            <w:bottom w:val="none" w:sz="0" w:space="0" w:color="auto"/>
            <w:right w:val="none" w:sz="0" w:space="0" w:color="auto"/>
          </w:divBdr>
        </w:div>
        <w:div w:id="581111898">
          <w:marLeft w:val="0"/>
          <w:marRight w:val="0"/>
          <w:marTop w:val="0"/>
          <w:marBottom w:val="0"/>
          <w:divBdr>
            <w:top w:val="none" w:sz="0" w:space="0" w:color="auto"/>
            <w:left w:val="none" w:sz="0" w:space="0" w:color="auto"/>
            <w:bottom w:val="none" w:sz="0" w:space="0" w:color="auto"/>
            <w:right w:val="none" w:sz="0" w:space="0" w:color="auto"/>
          </w:divBdr>
        </w:div>
        <w:div w:id="1810708469">
          <w:marLeft w:val="0"/>
          <w:marRight w:val="0"/>
          <w:marTop w:val="0"/>
          <w:marBottom w:val="0"/>
          <w:divBdr>
            <w:top w:val="none" w:sz="0" w:space="0" w:color="auto"/>
            <w:left w:val="none" w:sz="0" w:space="0" w:color="auto"/>
            <w:bottom w:val="none" w:sz="0" w:space="0" w:color="auto"/>
            <w:right w:val="none" w:sz="0" w:space="0" w:color="auto"/>
          </w:divBdr>
        </w:div>
        <w:div w:id="1097753656">
          <w:marLeft w:val="0"/>
          <w:marRight w:val="0"/>
          <w:marTop w:val="0"/>
          <w:marBottom w:val="0"/>
          <w:divBdr>
            <w:top w:val="none" w:sz="0" w:space="0" w:color="auto"/>
            <w:left w:val="none" w:sz="0" w:space="0" w:color="auto"/>
            <w:bottom w:val="none" w:sz="0" w:space="0" w:color="auto"/>
            <w:right w:val="none" w:sz="0" w:space="0" w:color="auto"/>
          </w:divBdr>
        </w:div>
        <w:div w:id="1403017156">
          <w:marLeft w:val="0"/>
          <w:marRight w:val="0"/>
          <w:marTop w:val="0"/>
          <w:marBottom w:val="0"/>
          <w:divBdr>
            <w:top w:val="none" w:sz="0" w:space="0" w:color="auto"/>
            <w:left w:val="none" w:sz="0" w:space="0" w:color="auto"/>
            <w:bottom w:val="none" w:sz="0" w:space="0" w:color="auto"/>
            <w:right w:val="none" w:sz="0" w:space="0" w:color="auto"/>
          </w:divBdr>
        </w:div>
        <w:div w:id="541791861">
          <w:marLeft w:val="0"/>
          <w:marRight w:val="0"/>
          <w:marTop w:val="0"/>
          <w:marBottom w:val="0"/>
          <w:divBdr>
            <w:top w:val="none" w:sz="0" w:space="0" w:color="auto"/>
            <w:left w:val="none" w:sz="0" w:space="0" w:color="auto"/>
            <w:bottom w:val="none" w:sz="0" w:space="0" w:color="auto"/>
            <w:right w:val="none" w:sz="0" w:space="0" w:color="auto"/>
          </w:divBdr>
        </w:div>
        <w:div w:id="622855285">
          <w:marLeft w:val="0"/>
          <w:marRight w:val="0"/>
          <w:marTop w:val="0"/>
          <w:marBottom w:val="0"/>
          <w:divBdr>
            <w:top w:val="none" w:sz="0" w:space="0" w:color="auto"/>
            <w:left w:val="none" w:sz="0" w:space="0" w:color="auto"/>
            <w:bottom w:val="none" w:sz="0" w:space="0" w:color="auto"/>
            <w:right w:val="none" w:sz="0" w:space="0" w:color="auto"/>
          </w:divBdr>
        </w:div>
        <w:div w:id="2084646340">
          <w:marLeft w:val="0"/>
          <w:marRight w:val="0"/>
          <w:marTop w:val="0"/>
          <w:marBottom w:val="0"/>
          <w:divBdr>
            <w:top w:val="none" w:sz="0" w:space="0" w:color="auto"/>
            <w:left w:val="none" w:sz="0" w:space="0" w:color="auto"/>
            <w:bottom w:val="none" w:sz="0" w:space="0" w:color="auto"/>
            <w:right w:val="none" w:sz="0" w:space="0" w:color="auto"/>
          </w:divBdr>
        </w:div>
        <w:div w:id="1593126687">
          <w:marLeft w:val="0"/>
          <w:marRight w:val="0"/>
          <w:marTop w:val="0"/>
          <w:marBottom w:val="0"/>
          <w:divBdr>
            <w:top w:val="none" w:sz="0" w:space="0" w:color="auto"/>
            <w:left w:val="none" w:sz="0" w:space="0" w:color="auto"/>
            <w:bottom w:val="none" w:sz="0" w:space="0" w:color="auto"/>
            <w:right w:val="none" w:sz="0" w:space="0" w:color="auto"/>
          </w:divBdr>
        </w:div>
        <w:div w:id="1110320634">
          <w:marLeft w:val="0"/>
          <w:marRight w:val="0"/>
          <w:marTop w:val="0"/>
          <w:marBottom w:val="0"/>
          <w:divBdr>
            <w:top w:val="none" w:sz="0" w:space="0" w:color="auto"/>
            <w:left w:val="none" w:sz="0" w:space="0" w:color="auto"/>
            <w:bottom w:val="none" w:sz="0" w:space="0" w:color="auto"/>
            <w:right w:val="none" w:sz="0" w:space="0" w:color="auto"/>
          </w:divBdr>
        </w:div>
        <w:div w:id="105469952">
          <w:marLeft w:val="0"/>
          <w:marRight w:val="0"/>
          <w:marTop w:val="0"/>
          <w:marBottom w:val="0"/>
          <w:divBdr>
            <w:top w:val="none" w:sz="0" w:space="0" w:color="auto"/>
            <w:left w:val="none" w:sz="0" w:space="0" w:color="auto"/>
            <w:bottom w:val="none" w:sz="0" w:space="0" w:color="auto"/>
            <w:right w:val="none" w:sz="0" w:space="0" w:color="auto"/>
          </w:divBdr>
        </w:div>
        <w:div w:id="141965825">
          <w:marLeft w:val="0"/>
          <w:marRight w:val="0"/>
          <w:marTop w:val="0"/>
          <w:marBottom w:val="0"/>
          <w:divBdr>
            <w:top w:val="none" w:sz="0" w:space="0" w:color="auto"/>
            <w:left w:val="none" w:sz="0" w:space="0" w:color="auto"/>
            <w:bottom w:val="none" w:sz="0" w:space="0" w:color="auto"/>
            <w:right w:val="none" w:sz="0" w:space="0" w:color="auto"/>
          </w:divBdr>
        </w:div>
        <w:div w:id="1510364414">
          <w:marLeft w:val="0"/>
          <w:marRight w:val="0"/>
          <w:marTop w:val="0"/>
          <w:marBottom w:val="0"/>
          <w:divBdr>
            <w:top w:val="none" w:sz="0" w:space="0" w:color="auto"/>
            <w:left w:val="none" w:sz="0" w:space="0" w:color="auto"/>
            <w:bottom w:val="none" w:sz="0" w:space="0" w:color="auto"/>
            <w:right w:val="none" w:sz="0" w:space="0" w:color="auto"/>
          </w:divBdr>
        </w:div>
        <w:div w:id="928999811">
          <w:marLeft w:val="0"/>
          <w:marRight w:val="0"/>
          <w:marTop w:val="0"/>
          <w:marBottom w:val="0"/>
          <w:divBdr>
            <w:top w:val="none" w:sz="0" w:space="0" w:color="auto"/>
            <w:left w:val="none" w:sz="0" w:space="0" w:color="auto"/>
            <w:bottom w:val="none" w:sz="0" w:space="0" w:color="auto"/>
            <w:right w:val="none" w:sz="0" w:space="0" w:color="auto"/>
          </w:divBdr>
        </w:div>
        <w:div w:id="1818263115">
          <w:marLeft w:val="0"/>
          <w:marRight w:val="0"/>
          <w:marTop w:val="0"/>
          <w:marBottom w:val="0"/>
          <w:divBdr>
            <w:top w:val="none" w:sz="0" w:space="0" w:color="auto"/>
            <w:left w:val="none" w:sz="0" w:space="0" w:color="auto"/>
            <w:bottom w:val="none" w:sz="0" w:space="0" w:color="auto"/>
            <w:right w:val="none" w:sz="0" w:space="0" w:color="auto"/>
          </w:divBdr>
        </w:div>
        <w:div w:id="831218432">
          <w:marLeft w:val="0"/>
          <w:marRight w:val="0"/>
          <w:marTop w:val="0"/>
          <w:marBottom w:val="0"/>
          <w:divBdr>
            <w:top w:val="none" w:sz="0" w:space="0" w:color="auto"/>
            <w:left w:val="none" w:sz="0" w:space="0" w:color="auto"/>
            <w:bottom w:val="none" w:sz="0" w:space="0" w:color="auto"/>
            <w:right w:val="none" w:sz="0" w:space="0" w:color="auto"/>
          </w:divBdr>
        </w:div>
        <w:div w:id="562915322">
          <w:marLeft w:val="0"/>
          <w:marRight w:val="0"/>
          <w:marTop w:val="0"/>
          <w:marBottom w:val="0"/>
          <w:divBdr>
            <w:top w:val="none" w:sz="0" w:space="0" w:color="auto"/>
            <w:left w:val="none" w:sz="0" w:space="0" w:color="auto"/>
            <w:bottom w:val="none" w:sz="0" w:space="0" w:color="auto"/>
            <w:right w:val="none" w:sz="0" w:space="0" w:color="auto"/>
          </w:divBdr>
        </w:div>
        <w:div w:id="196701671">
          <w:marLeft w:val="0"/>
          <w:marRight w:val="0"/>
          <w:marTop w:val="0"/>
          <w:marBottom w:val="0"/>
          <w:divBdr>
            <w:top w:val="none" w:sz="0" w:space="0" w:color="auto"/>
            <w:left w:val="none" w:sz="0" w:space="0" w:color="auto"/>
            <w:bottom w:val="none" w:sz="0" w:space="0" w:color="auto"/>
            <w:right w:val="none" w:sz="0" w:space="0" w:color="auto"/>
          </w:divBdr>
        </w:div>
        <w:div w:id="1732266260">
          <w:marLeft w:val="0"/>
          <w:marRight w:val="0"/>
          <w:marTop w:val="0"/>
          <w:marBottom w:val="0"/>
          <w:divBdr>
            <w:top w:val="none" w:sz="0" w:space="0" w:color="auto"/>
            <w:left w:val="none" w:sz="0" w:space="0" w:color="auto"/>
            <w:bottom w:val="none" w:sz="0" w:space="0" w:color="auto"/>
            <w:right w:val="none" w:sz="0" w:space="0" w:color="auto"/>
          </w:divBdr>
        </w:div>
        <w:div w:id="877006177">
          <w:marLeft w:val="0"/>
          <w:marRight w:val="0"/>
          <w:marTop w:val="0"/>
          <w:marBottom w:val="0"/>
          <w:divBdr>
            <w:top w:val="none" w:sz="0" w:space="0" w:color="auto"/>
            <w:left w:val="none" w:sz="0" w:space="0" w:color="auto"/>
            <w:bottom w:val="none" w:sz="0" w:space="0" w:color="auto"/>
            <w:right w:val="none" w:sz="0" w:space="0" w:color="auto"/>
          </w:divBdr>
        </w:div>
        <w:div w:id="1251508135">
          <w:marLeft w:val="0"/>
          <w:marRight w:val="0"/>
          <w:marTop w:val="0"/>
          <w:marBottom w:val="0"/>
          <w:divBdr>
            <w:top w:val="none" w:sz="0" w:space="0" w:color="auto"/>
            <w:left w:val="none" w:sz="0" w:space="0" w:color="auto"/>
            <w:bottom w:val="none" w:sz="0" w:space="0" w:color="auto"/>
            <w:right w:val="none" w:sz="0" w:space="0" w:color="auto"/>
          </w:divBdr>
        </w:div>
        <w:div w:id="1751191520">
          <w:marLeft w:val="0"/>
          <w:marRight w:val="0"/>
          <w:marTop w:val="0"/>
          <w:marBottom w:val="0"/>
          <w:divBdr>
            <w:top w:val="none" w:sz="0" w:space="0" w:color="auto"/>
            <w:left w:val="none" w:sz="0" w:space="0" w:color="auto"/>
            <w:bottom w:val="none" w:sz="0" w:space="0" w:color="auto"/>
            <w:right w:val="none" w:sz="0" w:space="0" w:color="auto"/>
          </w:divBdr>
        </w:div>
        <w:div w:id="222298836">
          <w:marLeft w:val="0"/>
          <w:marRight w:val="0"/>
          <w:marTop w:val="0"/>
          <w:marBottom w:val="0"/>
          <w:divBdr>
            <w:top w:val="none" w:sz="0" w:space="0" w:color="auto"/>
            <w:left w:val="none" w:sz="0" w:space="0" w:color="auto"/>
            <w:bottom w:val="none" w:sz="0" w:space="0" w:color="auto"/>
            <w:right w:val="none" w:sz="0" w:space="0" w:color="auto"/>
          </w:divBdr>
        </w:div>
        <w:div w:id="2092844776">
          <w:marLeft w:val="0"/>
          <w:marRight w:val="0"/>
          <w:marTop w:val="0"/>
          <w:marBottom w:val="0"/>
          <w:divBdr>
            <w:top w:val="none" w:sz="0" w:space="0" w:color="auto"/>
            <w:left w:val="none" w:sz="0" w:space="0" w:color="auto"/>
            <w:bottom w:val="none" w:sz="0" w:space="0" w:color="auto"/>
            <w:right w:val="none" w:sz="0" w:space="0" w:color="auto"/>
          </w:divBdr>
        </w:div>
        <w:div w:id="1482430810">
          <w:marLeft w:val="0"/>
          <w:marRight w:val="0"/>
          <w:marTop w:val="0"/>
          <w:marBottom w:val="0"/>
          <w:divBdr>
            <w:top w:val="none" w:sz="0" w:space="0" w:color="auto"/>
            <w:left w:val="none" w:sz="0" w:space="0" w:color="auto"/>
            <w:bottom w:val="none" w:sz="0" w:space="0" w:color="auto"/>
            <w:right w:val="none" w:sz="0" w:space="0" w:color="auto"/>
          </w:divBdr>
        </w:div>
        <w:div w:id="840199918">
          <w:marLeft w:val="0"/>
          <w:marRight w:val="0"/>
          <w:marTop w:val="0"/>
          <w:marBottom w:val="0"/>
          <w:divBdr>
            <w:top w:val="none" w:sz="0" w:space="0" w:color="auto"/>
            <w:left w:val="none" w:sz="0" w:space="0" w:color="auto"/>
            <w:bottom w:val="none" w:sz="0" w:space="0" w:color="auto"/>
            <w:right w:val="none" w:sz="0" w:space="0" w:color="auto"/>
          </w:divBdr>
        </w:div>
      </w:divsChild>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859011">
      <w:bodyDiv w:val="1"/>
      <w:marLeft w:val="0"/>
      <w:marRight w:val="0"/>
      <w:marTop w:val="0"/>
      <w:marBottom w:val="0"/>
      <w:divBdr>
        <w:top w:val="none" w:sz="0" w:space="0" w:color="auto"/>
        <w:left w:val="none" w:sz="0" w:space="0" w:color="auto"/>
        <w:bottom w:val="none" w:sz="0" w:space="0" w:color="auto"/>
        <w:right w:val="none" w:sz="0" w:space="0" w:color="auto"/>
      </w:divBdr>
      <w:divsChild>
        <w:div w:id="263075151">
          <w:marLeft w:val="0"/>
          <w:marRight w:val="0"/>
          <w:marTop w:val="0"/>
          <w:marBottom w:val="0"/>
          <w:divBdr>
            <w:top w:val="none" w:sz="0" w:space="0" w:color="auto"/>
            <w:left w:val="none" w:sz="0" w:space="0" w:color="auto"/>
            <w:bottom w:val="none" w:sz="0" w:space="0" w:color="auto"/>
            <w:right w:val="none" w:sz="0" w:space="0" w:color="auto"/>
          </w:divBdr>
        </w:div>
        <w:div w:id="806895012">
          <w:marLeft w:val="0"/>
          <w:marRight w:val="0"/>
          <w:marTop w:val="0"/>
          <w:marBottom w:val="0"/>
          <w:divBdr>
            <w:top w:val="none" w:sz="0" w:space="0" w:color="auto"/>
            <w:left w:val="none" w:sz="0" w:space="0" w:color="auto"/>
            <w:bottom w:val="none" w:sz="0" w:space="0" w:color="auto"/>
            <w:right w:val="none" w:sz="0" w:space="0" w:color="auto"/>
          </w:divBdr>
        </w:div>
      </w:divsChild>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49322539">
      <w:bodyDiv w:val="1"/>
      <w:marLeft w:val="0"/>
      <w:marRight w:val="0"/>
      <w:marTop w:val="0"/>
      <w:marBottom w:val="0"/>
      <w:divBdr>
        <w:top w:val="none" w:sz="0" w:space="0" w:color="auto"/>
        <w:left w:val="none" w:sz="0" w:space="0" w:color="auto"/>
        <w:bottom w:val="none" w:sz="0" w:space="0" w:color="auto"/>
        <w:right w:val="none" w:sz="0" w:space="0" w:color="auto"/>
      </w:divBdr>
    </w:div>
    <w:div w:id="1155099378">
      <w:bodyDiv w:val="1"/>
      <w:marLeft w:val="0"/>
      <w:marRight w:val="0"/>
      <w:marTop w:val="0"/>
      <w:marBottom w:val="0"/>
      <w:divBdr>
        <w:top w:val="none" w:sz="0" w:space="0" w:color="auto"/>
        <w:left w:val="none" w:sz="0" w:space="0" w:color="auto"/>
        <w:bottom w:val="none" w:sz="0" w:space="0" w:color="auto"/>
        <w:right w:val="none" w:sz="0" w:space="0" w:color="auto"/>
      </w:divBdr>
    </w:div>
    <w:div w:id="1156382917">
      <w:bodyDiv w:val="1"/>
      <w:marLeft w:val="0"/>
      <w:marRight w:val="0"/>
      <w:marTop w:val="0"/>
      <w:marBottom w:val="0"/>
      <w:divBdr>
        <w:top w:val="none" w:sz="0" w:space="0" w:color="auto"/>
        <w:left w:val="none" w:sz="0" w:space="0" w:color="auto"/>
        <w:bottom w:val="none" w:sz="0" w:space="0" w:color="auto"/>
        <w:right w:val="none" w:sz="0" w:space="0" w:color="auto"/>
      </w:divBdr>
      <w:divsChild>
        <w:div w:id="1975208580">
          <w:marLeft w:val="0"/>
          <w:marRight w:val="0"/>
          <w:marTop w:val="0"/>
          <w:marBottom w:val="0"/>
          <w:divBdr>
            <w:top w:val="none" w:sz="0" w:space="0" w:color="auto"/>
            <w:left w:val="none" w:sz="0" w:space="0" w:color="auto"/>
            <w:bottom w:val="none" w:sz="0" w:space="0" w:color="auto"/>
            <w:right w:val="none" w:sz="0" w:space="0" w:color="auto"/>
          </w:divBdr>
          <w:divsChild>
            <w:div w:id="50032009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156922905">
      <w:bodyDiv w:val="1"/>
      <w:marLeft w:val="0"/>
      <w:marRight w:val="0"/>
      <w:marTop w:val="0"/>
      <w:marBottom w:val="0"/>
      <w:divBdr>
        <w:top w:val="none" w:sz="0" w:space="0" w:color="auto"/>
        <w:left w:val="none" w:sz="0" w:space="0" w:color="auto"/>
        <w:bottom w:val="none" w:sz="0" w:space="0" w:color="auto"/>
        <w:right w:val="none" w:sz="0" w:space="0" w:color="auto"/>
      </w:divBdr>
    </w:div>
    <w:div w:id="1158838704">
      <w:bodyDiv w:val="1"/>
      <w:marLeft w:val="0"/>
      <w:marRight w:val="0"/>
      <w:marTop w:val="0"/>
      <w:marBottom w:val="0"/>
      <w:divBdr>
        <w:top w:val="none" w:sz="0" w:space="0" w:color="auto"/>
        <w:left w:val="none" w:sz="0" w:space="0" w:color="auto"/>
        <w:bottom w:val="none" w:sz="0" w:space="0" w:color="auto"/>
        <w:right w:val="none" w:sz="0" w:space="0" w:color="auto"/>
      </w:divBdr>
      <w:divsChild>
        <w:div w:id="1035615836">
          <w:marLeft w:val="0"/>
          <w:marRight w:val="0"/>
          <w:marTop w:val="0"/>
          <w:marBottom w:val="0"/>
          <w:divBdr>
            <w:top w:val="none" w:sz="0" w:space="0" w:color="auto"/>
            <w:left w:val="none" w:sz="0" w:space="0" w:color="auto"/>
            <w:bottom w:val="none" w:sz="0" w:space="0" w:color="auto"/>
            <w:right w:val="none" w:sz="0" w:space="0" w:color="auto"/>
          </w:divBdr>
        </w:div>
        <w:div w:id="1489595003">
          <w:marLeft w:val="0"/>
          <w:marRight w:val="0"/>
          <w:marTop w:val="0"/>
          <w:marBottom w:val="0"/>
          <w:divBdr>
            <w:top w:val="none" w:sz="0" w:space="0" w:color="auto"/>
            <w:left w:val="none" w:sz="0" w:space="0" w:color="auto"/>
            <w:bottom w:val="none" w:sz="0" w:space="0" w:color="auto"/>
            <w:right w:val="none" w:sz="0" w:space="0" w:color="auto"/>
          </w:divBdr>
        </w:div>
        <w:div w:id="522940881">
          <w:marLeft w:val="0"/>
          <w:marRight w:val="0"/>
          <w:marTop w:val="0"/>
          <w:marBottom w:val="0"/>
          <w:divBdr>
            <w:top w:val="none" w:sz="0" w:space="0" w:color="auto"/>
            <w:left w:val="none" w:sz="0" w:space="0" w:color="auto"/>
            <w:bottom w:val="none" w:sz="0" w:space="0" w:color="auto"/>
            <w:right w:val="none" w:sz="0" w:space="0" w:color="auto"/>
          </w:divBdr>
        </w:div>
        <w:div w:id="2126805178">
          <w:marLeft w:val="0"/>
          <w:marRight w:val="0"/>
          <w:marTop w:val="0"/>
          <w:marBottom w:val="0"/>
          <w:divBdr>
            <w:top w:val="none" w:sz="0" w:space="0" w:color="auto"/>
            <w:left w:val="none" w:sz="0" w:space="0" w:color="auto"/>
            <w:bottom w:val="none" w:sz="0" w:space="0" w:color="auto"/>
            <w:right w:val="none" w:sz="0" w:space="0" w:color="auto"/>
          </w:divBdr>
        </w:div>
        <w:div w:id="716130589">
          <w:marLeft w:val="0"/>
          <w:marRight w:val="0"/>
          <w:marTop w:val="0"/>
          <w:marBottom w:val="0"/>
          <w:divBdr>
            <w:top w:val="none" w:sz="0" w:space="0" w:color="auto"/>
            <w:left w:val="none" w:sz="0" w:space="0" w:color="auto"/>
            <w:bottom w:val="none" w:sz="0" w:space="0" w:color="auto"/>
            <w:right w:val="none" w:sz="0" w:space="0" w:color="auto"/>
          </w:divBdr>
        </w:div>
        <w:div w:id="11106412">
          <w:marLeft w:val="0"/>
          <w:marRight w:val="0"/>
          <w:marTop w:val="0"/>
          <w:marBottom w:val="0"/>
          <w:divBdr>
            <w:top w:val="none" w:sz="0" w:space="0" w:color="auto"/>
            <w:left w:val="none" w:sz="0" w:space="0" w:color="auto"/>
            <w:bottom w:val="none" w:sz="0" w:space="0" w:color="auto"/>
            <w:right w:val="none" w:sz="0" w:space="0" w:color="auto"/>
          </w:divBdr>
        </w:div>
        <w:div w:id="2071462050">
          <w:marLeft w:val="0"/>
          <w:marRight w:val="0"/>
          <w:marTop w:val="0"/>
          <w:marBottom w:val="0"/>
          <w:divBdr>
            <w:top w:val="none" w:sz="0" w:space="0" w:color="auto"/>
            <w:left w:val="none" w:sz="0" w:space="0" w:color="auto"/>
            <w:bottom w:val="none" w:sz="0" w:space="0" w:color="auto"/>
            <w:right w:val="none" w:sz="0" w:space="0" w:color="auto"/>
          </w:divBdr>
        </w:div>
        <w:div w:id="1248152691">
          <w:marLeft w:val="0"/>
          <w:marRight w:val="0"/>
          <w:marTop w:val="0"/>
          <w:marBottom w:val="0"/>
          <w:divBdr>
            <w:top w:val="none" w:sz="0" w:space="0" w:color="auto"/>
            <w:left w:val="none" w:sz="0" w:space="0" w:color="auto"/>
            <w:bottom w:val="none" w:sz="0" w:space="0" w:color="auto"/>
            <w:right w:val="none" w:sz="0" w:space="0" w:color="auto"/>
          </w:divBdr>
        </w:div>
        <w:div w:id="1856461077">
          <w:marLeft w:val="0"/>
          <w:marRight w:val="0"/>
          <w:marTop w:val="0"/>
          <w:marBottom w:val="0"/>
          <w:divBdr>
            <w:top w:val="none" w:sz="0" w:space="0" w:color="auto"/>
            <w:left w:val="none" w:sz="0" w:space="0" w:color="auto"/>
            <w:bottom w:val="none" w:sz="0" w:space="0" w:color="auto"/>
            <w:right w:val="none" w:sz="0" w:space="0" w:color="auto"/>
          </w:divBdr>
        </w:div>
        <w:div w:id="773087497">
          <w:marLeft w:val="0"/>
          <w:marRight w:val="0"/>
          <w:marTop w:val="0"/>
          <w:marBottom w:val="0"/>
          <w:divBdr>
            <w:top w:val="none" w:sz="0" w:space="0" w:color="auto"/>
            <w:left w:val="none" w:sz="0" w:space="0" w:color="auto"/>
            <w:bottom w:val="none" w:sz="0" w:space="0" w:color="auto"/>
            <w:right w:val="none" w:sz="0" w:space="0" w:color="auto"/>
          </w:divBdr>
        </w:div>
        <w:div w:id="694813321">
          <w:marLeft w:val="0"/>
          <w:marRight w:val="0"/>
          <w:marTop w:val="0"/>
          <w:marBottom w:val="0"/>
          <w:divBdr>
            <w:top w:val="none" w:sz="0" w:space="0" w:color="auto"/>
            <w:left w:val="none" w:sz="0" w:space="0" w:color="auto"/>
            <w:bottom w:val="none" w:sz="0" w:space="0" w:color="auto"/>
            <w:right w:val="none" w:sz="0" w:space="0" w:color="auto"/>
          </w:divBdr>
        </w:div>
        <w:div w:id="1453473122">
          <w:marLeft w:val="0"/>
          <w:marRight w:val="0"/>
          <w:marTop w:val="0"/>
          <w:marBottom w:val="0"/>
          <w:divBdr>
            <w:top w:val="none" w:sz="0" w:space="0" w:color="auto"/>
            <w:left w:val="none" w:sz="0" w:space="0" w:color="auto"/>
            <w:bottom w:val="none" w:sz="0" w:space="0" w:color="auto"/>
            <w:right w:val="none" w:sz="0" w:space="0" w:color="auto"/>
          </w:divBdr>
        </w:div>
        <w:div w:id="2109545285">
          <w:marLeft w:val="0"/>
          <w:marRight w:val="0"/>
          <w:marTop w:val="0"/>
          <w:marBottom w:val="0"/>
          <w:divBdr>
            <w:top w:val="none" w:sz="0" w:space="0" w:color="auto"/>
            <w:left w:val="none" w:sz="0" w:space="0" w:color="auto"/>
            <w:bottom w:val="none" w:sz="0" w:space="0" w:color="auto"/>
            <w:right w:val="none" w:sz="0" w:space="0" w:color="auto"/>
          </w:divBdr>
        </w:div>
        <w:div w:id="695665817">
          <w:marLeft w:val="0"/>
          <w:marRight w:val="0"/>
          <w:marTop w:val="0"/>
          <w:marBottom w:val="0"/>
          <w:divBdr>
            <w:top w:val="none" w:sz="0" w:space="0" w:color="auto"/>
            <w:left w:val="none" w:sz="0" w:space="0" w:color="auto"/>
            <w:bottom w:val="none" w:sz="0" w:space="0" w:color="auto"/>
            <w:right w:val="none" w:sz="0" w:space="0" w:color="auto"/>
          </w:divBdr>
        </w:div>
        <w:div w:id="1695615677">
          <w:marLeft w:val="0"/>
          <w:marRight w:val="0"/>
          <w:marTop w:val="0"/>
          <w:marBottom w:val="0"/>
          <w:divBdr>
            <w:top w:val="none" w:sz="0" w:space="0" w:color="auto"/>
            <w:left w:val="none" w:sz="0" w:space="0" w:color="auto"/>
            <w:bottom w:val="none" w:sz="0" w:space="0" w:color="auto"/>
            <w:right w:val="none" w:sz="0" w:space="0" w:color="auto"/>
          </w:divBdr>
        </w:div>
        <w:div w:id="276454879">
          <w:marLeft w:val="0"/>
          <w:marRight w:val="0"/>
          <w:marTop w:val="0"/>
          <w:marBottom w:val="0"/>
          <w:divBdr>
            <w:top w:val="none" w:sz="0" w:space="0" w:color="auto"/>
            <w:left w:val="none" w:sz="0" w:space="0" w:color="auto"/>
            <w:bottom w:val="none" w:sz="0" w:space="0" w:color="auto"/>
            <w:right w:val="none" w:sz="0" w:space="0" w:color="auto"/>
          </w:divBdr>
        </w:div>
        <w:div w:id="1265726006">
          <w:marLeft w:val="0"/>
          <w:marRight w:val="0"/>
          <w:marTop w:val="0"/>
          <w:marBottom w:val="0"/>
          <w:divBdr>
            <w:top w:val="none" w:sz="0" w:space="0" w:color="auto"/>
            <w:left w:val="none" w:sz="0" w:space="0" w:color="auto"/>
            <w:bottom w:val="none" w:sz="0" w:space="0" w:color="auto"/>
            <w:right w:val="none" w:sz="0" w:space="0" w:color="auto"/>
          </w:divBdr>
        </w:div>
        <w:div w:id="487987717">
          <w:marLeft w:val="0"/>
          <w:marRight w:val="0"/>
          <w:marTop w:val="0"/>
          <w:marBottom w:val="0"/>
          <w:divBdr>
            <w:top w:val="none" w:sz="0" w:space="0" w:color="auto"/>
            <w:left w:val="none" w:sz="0" w:space="0" w:color="auto"/>
            <w:bottom w:val="none" w:sz="0" w:space="0" w:color="auto"/>
            <w:right w:val="none" w:sz="0" w:space="0" w:color="auto"/>
          </w:divBdr>
        </w:div>
        <w:div w:id="1317302853">
          <w:marLeft w:val="0"/>
          <w:marRight w:val="0"/>
          <w:marTop w:val="0"/>
          <w:marBottom w:val="0"/>
          <w:divBdr>
            <w:top w:val="none" w:sz="0" w:space="0" w:color="auto"/>
            <w:left w:val="none" w:sz="0" w:space="0" w:color="auto"/>
            <w:bottom w:val="none" w:sz="0" w:space="0" w:color="auto"/>
            <w:right w:val="none" w:sz="0" w:space="0" w:color="auto"/>
          </w:divBdr>
        </w:div>
        <w:div w:id="2054692499">
          <w:marLeft w:val="0"/>
          <w:marRight w:val="0"/>
          <w:marTop w:val="0"/>
          <w:marBottom w:val="0"/>
          <w:divBdr>
            <w:top w:val="none" w:sz="0" w:space="0" w:color="auto"/>
            <w:left w:val="none" w:sz="0" w:space="0" w:color="auto"/>
            <w:bottom w:val="none" w:sz="0" w:space="0" w:color="auto"/>
            <w:right w:val="none" w:sz="0" w:space="0" w:color="auto"/>
          </w:divBdr>
        </w:div>
        <w:div w:id="191961078">
          <w:marLeft w:val="0"/>
          <w:marRight w:val="0"/>
          <w:marTop w:val="0"/>
          <w:marBottom w:val="0"/>
          <w:divBdr>
            <w:top w:val="none" w:sz="0" w:space="0" w:color="auto"/>
            <w:left w:val="none" w:sz="0" w:space="0" w:color="auto"/>
            <w:bottom w:val="none" w:sz="0" w:space="0" w:color="auto"/>
            <w:right w:val="none" w:sz="0" w:space="0" w:color="auto"/>
          </w:divBdr>
        </w:div>
        <w:div w:id="1436749255">
          <w:marLeft w:val="0"/>
          <w:marRight w:val="0"/>
          <w:marTop w:val="0"/>
          <w:marBottom w:val="0"/>
          <w:divBdr>
            <w:top w:val="none" w:sz="0" w:space="0" w:color="auto"/>
            <w:left w:val="none" w:sz="0" w:space="0" w:color="auto"/>
            <w:bottom w:val="none" w:sz="0" w:space="0" w:color="auto"/>
            <w:right w:val="none" w:sz="0" w:space="0" w:color="auto"/>
          </w:divBdr>
        </w:div>
        <w:div w:id="549849083">
          <w:marLeft w:val="0"/>
          <w:marRight w:val="0"/>
          <w:marTop w:val="0"/>
          <w:marBottom w:val="0"/>
          <w:divBdr>
            <w:top w:val="none" w:sz="0" w:space="0" w:color="auto"/>
            <w:left w:val="none" w:sz="0" w:space="0" w:color="auto"/>
            <w:bottom w:val="none" w:sz="0" w:space="0" w:color="auto"/>
            <w:right w:val="none" w:sz="0" w:space="0" w:color="auto"/>
          </w:divBdr>
        </w:div>
        <w:div w:id="740255060">
          <w:marLeft w:val="0"/>
          <w:marRight w:val="0"/>
          <w:marTop w:val="0"/>
          <w:marBottom w:val="0"/>
          <w:divBdr>
            <w:top w:val="none" w:sz="0" w:space="0" w:color="auto"/>
            <w:left w:val="none" w:sz="0" w:space="0" w:color="auto"/>
            <w:bottom w:val="none" w:sz="0" w:space="0" w:color="auto"/>
            <w:right w:val="none" w:sz="0" w:space="0" w:color="auto"/>
          </w:divBdr>
        </w:div>
        <w:div w:id="1802771198">
          <w:marLeft w:val="0"/>
          <w:marRight w:val="0"/>
          <w:marTop w:val="0"/>
          <w:marBottom w:val="0"/>
          <w:divBdr>
            <w:top w:val="none" w:sz="0" w:space="0" w:color="auto"/>
            <w:left w:val="none" w:sz="0" w:space="0" w:color="auto"/>
            <w:bottom w:val="none" w:sz="0" w:space="0" w:color="auto"/>
            <w:right w:val="none" w:sz="0" w:space="0" w:color="auto"/>
          </w:divBdr>
        </w:div>
        <w:div w:id="265502878">
          <w:marLeft w:val="0"/>
          <w:marRight w:val="0"/>
          <w:marTop w:val="0"/>
          <w:marBottom w:val="0"/>
          <w:divBdr>
            <w:top w:val="none" w:sz="0" w:space="0" w:color="auto"/>
            <w:left w:val="none" w:sz="0" w:space="0" w:color="auto"/>
            <w:bottom w:val="none" w:sz="0" w:space="0" w:color="auto"/>
            <w:right w:val="none" w:sz="0" w:space="0" w:color="auto"/>
          </w:divBdr>
        </w:div>
        <w:div w:id="2132627819">
          <w:marLeft w:val="0"/>
          <w:marRight w:val="0"/>
          <w:marTop w:val="0"/>
          <w:marBottom w:val="0"/>
          <w:divBdr>
            <w:top w:val="none" w:sz="0" w:space="0" w:color="auto"/>
            <w:left w:val="none" w:sz="0" w:space="0" w:color="auto"/>
            <w:bottom w:val="none" w:sz="0" w:space="0" w:color="auto"/>
            <w:right w:val="none" w:sz="0" w:space="0" w:color="auto"/>
          </w:divBdr>
        </w:div>
        <w:div w:id="183986352">
          <w:marLeft w:val="0"/>
          <w:marRight w:val="0"/>
          <w:marTop w:val="0"/>
          <w:marBottom w:val="0"/>
          <w:divBdr>
            <w:top w:val="none" w:sz="0" w:space="0" w:color="auto"/>
            <w:left w:val="none" w:sz="0" w:space="0" w:color="auto"/>
            <w:bottom w:val="none" w:sz="0" w:space="0" w:color="auto"/>
            <w:right w:val="none" w:sz="0" w:space="0" w:color="auto"/>
          </w:divBdr>
        </w:div>
        <w:div w:id="1420058552">
          <w:marLeft w:val="0"/>
          <w:marRight w:val="0"/>
          <w:marTop w:val="0"/>
          <w:marBottom w:val="0"/>
          <w:divBdr>
            <w:top w:val="none" w:sz="0" w:space="0" w:color="auto"/>
            <w:left w:val="none" w:sz="0" w:space="0" w:color="auto"/>
            <w:bottom w:val="none" w:sz="0" w:space="0" w:color="auto"/>
            <w:right w:val="none" w:sz="0" w:space="0" w:color="auto"/>
          </w:divBdr>
        </w:div>
        <w:div w:id="859783593">
          <w:marLeft w:val="0"/>
          <w:marRight w:val="0"/>
          <w:marTop w:val="0"/>
          <w:marBottom w:val="0"/>
          <w:divBdr>
            <w:top w:val="none" w:sz="0" w:space="0" w:color="auto"/>
            <w:left w:val="none" w:sz="0" w:space="0" w:color="auto"/>
            <w:bottom w:val="none" w:sz="0" w:space="0" w:color="auto"/>
            <w:right w:val="none" w:sz="0" w:space="0" w:color="auto"/>
          </w:divBdr>
        </w:div>
        <w:div w:id="489059578">
          <w:marLeft w:val="0"/>
          <w:marRight w:val="0"/>
          <w:marTop w:val="0"/>
          <w:marBottom w:val="0"/>
          <w:divBdr>
            <w:top w:val="none" w:sz="0" w:space="0" w:color="auto"/>
            <w:left w:val="none" w:sz="0" w:space="0" w:color="auto"/>
            <w:bottom w:val="none" w:sz="0" w:space="0" w:color="auto"/>
            <w:right w:val="none" w:sz="0" w:space="0" w:color="auto"/>
          </w:divBdr>
        </w:div>
        <w:div w:id="1387677048">
          <w:marLeft w:val="0"/>
          <w:marRight w:val="0"/>
          <w:marTop w:val="0"/>
          <w:marBottom w:val="0"/>
          <w:divBdr>
            <w:top w:val="none" w:sz="0" w:space="0" w:color="auto"/>
            <w:left w:val="none" w:sz="0" w:space="0" w:color="auto"/>
            <w:bottom w:val="none" w:sz="0" w:space="0" w:color="auto"/>
            <w:right w:val="none" w:sz="0" w:space="0" w:color="auto"/>
          </w:divBdr>
        </w:div>
        <w:div w:id="604922109">
          <w:marLeft w:val="0"/>
          <w:marRight w:val="0"/>
          <w:marTop w:val="0"/>
          <w:marBottom w:val="0"/>
          <w:divBdr>
            <w:top w:val="none" w:sz="0" w:space="0" w:color="auto"/>
            <w:left w:val="none" w:sz="0" w:space="0" w:color="auto"/>
            <w:bottom w:val="none" w:sz="0" w:space="0" w:color="auto"/>
            <w:right w:val="none" w:sz="0" w:space="0" w:color="auto"/>
          </w:divBdr>
        </w:div>
        <w:div w:id="1892956216">
          <w:marLeft w:val="0"/>
          <w:marRight w:val="0"/>
          <w:marTop w:val="0"/>
          <w:marBottom w:val="0"/>
          <w:divBdr>
            <w:top w:val="none" w:sz="0" w:space="0" w:color="auto"/>
            <w:left w:val="none" w:sz="0" w:space="0" w:color="auto"/>
            <w:bottom w:val="none" w:sz="0" w:space="0" w:color="auto"/>
            <w:right w:val="none" w:sz="0" w:space="0" w:color="auto"/>
          </w:divBdr>
        </w:div>
        <w:div w:id="1213693422">
          <w:marLeft w:val="0"/>
          <w:marRight w:val="0"/>
          <w:marTop w:val="0"/>
          <w:marBottom w:val="0"/>
          <w:divBdr>
            <w:top w:val="none" w:sz="0" w:space="0" w:color="auto"/>
            <w:left w:val="none" w:sz="0" w:space="0" w:color="auto"/>
            <w:bottom w:val="none" w:sz="0" w:space="0" w:color="auto"/>
            <w:right w:val="none" w:sz="0" w:space="0" w:color="auto"/>
          </w:divBdr>
        </w:div>
        <w:div w:id="1026099832">
          <w:marLeft w:val="0"/>
          <w:marRight w:val="0"/>
          <w:marTop w:val="0"/>
          <w:marBottom w:val="0"/>
          <w:divBdr>
            <w:top w:val="none" w:sz="0" w:space="0" w:color="auto"/>
            <w:left w:val="none" w:sz="0" w:space="0" w:color="auto"/>
            <w:bottom w:val="none" w:sz="0" w:space="0" w:color="auto"/>
            <w:right w:val="none" w:sz="0" w:space="0" w:color="auto"/>
          </w:divBdr>
        </w:div>
        <w:div w:id="546526174">
          <w:marLeft w:val="0"/>
          <w:marRight w:val="0"/>
          <w:marTop w:val="0"/>
          <w:marBottom w:val="0"/>
          <w:divBdr>
            <w:top w:val="none" w:sz="0" w:space="0" w:color="auto"/>
            <w:left w:val="none" w:sz="0" w:space="0" w:color="auto"/>
            <w:bottom w:val="none" w:sz="0" w:space="0" w:color="auto"/>
            <w:right w:val="none" w:sz="0" w:space="0" w:color="auto"/>
          </w:divBdr>
        </w:div>
        <w:div w:id="297418694">
          <w:marLeft w:val="0"/>
          <w:marRight w:val="0"/>
          <w:marTop w:val="0"/>
          <w:marBottom w:val="0"/>
          <w:divBdr>
            <w:top w:val="none" w:sz="0" w:space="0" w:color="auto"/>
            <w:left w:val="none" w:sz="0" w:space="0" w:color="auto"/>
            <w:bottom w:val="none" w:sz="0" w:space="0" w:color="auto"/>
            <w:right w:val="none" w:sz="0" w:space="0" w:color="auto"/>
          </w:divBdr>
        </w:div>
        <w:div w:id="489642415">
          <w:marLeft w:val="0"/>
          <w:marRight w:val="0"/>
          <w:marTop w:val="0"/>
          <w:marBottom w:val="0"/>
          <w:divBdr>
            <w:top w:val="none" w:sz="0" w:space="0" w:color="auto"/>
            <w:left w:val="none" w:sz="0" w:space="0" w:color="auto"/>
            <w:bottom w:val="none" w:sz="0" w:space="0" w:color="auto"/>
            <w:right w:val="none" w:sz="0" w:space="0" w:color="auto"/>
          </w:divBdr>
        </w:div>
        <w:div w:id="977489957">
          <w:marLeft w:val="0"/>
          <w:marRight w:val="0"/>
          <w:marTop w:val="0"/>
          <w:marBottom w:val="0"/>
          <w:divBdr>
            <w:top w:val="none" w:sz="0" w:space="0" w:color="auto"/>
            <w:left w:val="none" w:sz="0" w:space="0" w:color="auto"/>
            <w:bottom w:val="none" w:sz="0" w:space="0" w:color="auto"/>
            <w:right w:val="none" w:sz="0" w:space="0" w:color="auto"/>
          </w:divBdr>
        </w:div>
        <w:div w:id="1306815502">
          <w:marLeft w:val="0"/>
          <w:marRight w:val="0"/>
          <w:marTop w:val="0"/>
          <w:marBottom w:val="0"/>
          <w:divBdr>
            <w:top w:val="none" w:sz="0" w:space="0" w:color="auto"/>
            <w:left w:val="none" w:sz="0" w:space="0" w:color="auto"/>
            <w:bottom w:val="none" w:sz="0" w:space="0" w:color="auto"/>
            <w:right w:val="none" w:sz="0" w:space="0" w:color="auto"/>
          </w:divBdr>
        </w:div>
        <w:div w:id="212272427">
          <w:marLeft w:val="0"/>
          <w:marRight w:val="0"/>
          <w:marTop w:val="0"/>
          <w:marBottom w:val="0"/>
          <w:divBdr>
            <w:top w:val="none" w:sz="0" w:space="0" w:color="auto"/>
            <w:left w:val="none" w:sz="0" w:space="0" w:color="auto"/>
            <w:bottom w:val="none" w:sz="0" w:space="0" w:color="auto"/>
            <w:right w:val="none" w:sz="0" w:space="0" w:color="auto"/>
          </w:divBdr>
        </w:div>
        <w:div w:id="1016466643">
          <w:marLeft w:val="0"/>
          <w:marRight w:val="0"/>
          <w:marTop w:val="0"/>
          <w:marBottom w:val="0"/>
          <w:divBdr>
            <w:top w:val="none" w:sz="0" w:space="0" w:color="auto"/>
            <w:left w:val="none" w:sz="0" w:space="0" w:color="auto"/>
            <w:bottom w:val="none" w:sz="0" w:space="0" w:color="auto"/>
            <w:right w:val="none" w:sz="0" w:space="0" w:color="auto"/>
          </w:divBdr>
        </w:div>
        <w:div w:id="345406333">
          <w:marLeft w:val="0"/>
          <w:marRight w:val="0"/>
          <w:marTop w:val="0"/>
          <w:marBottom w:val="0"/>
          <w:divBdr>
            <w:top w:val="none" w:sz="0" w:space="0" w:color="auto"/>
            <w:left w:val="none" w:sz="0" w:space="0" w:color="auto"/>
            <w:bottom w:val="none" w:sz="0" w:space="0" w:color="auto"/>
            <w:right w:val="none" w:sz="0" w:space="0" w:color="auto"/>
          </w:divBdr>
        </w:div>
        <w:div w:id="474685088">
          <w:marLeft w:val="0"/>
          <w:marRight w:val="0"/>
          <w:marTop w:val="0"/>
          <w:marBottom w:val="0"/>
          <w:divBdr>
            <w:top w:val="none" w:sz="0" w:space="0" w:color="auto"/>
            <w:left w:val="none" w:sz="0" w:space="0" w:color="auto"/>
            <w:bottom w:val="none" w:sz="0" w:space="0" w:color="auto"/>
            <w:right w:val="none" w:sz="0" w:space="0" w:color="auto"/>
          </w:divBdr>
        </w:div>
        <w:div w:id="1816337874">
          <w:marLeft w:val="0"/>
          <w:marRight w:val="0"/>
          <w:marTop w:val="0"/>
          <w:marBottom w:val="0"/>
          <w:divBdr>
            <w:top w:val="none" w:sz="0" w:space="0" w:color="auto"/>
            <w:left w:val="none" w:sz="0" w:space="0" w:color="auto"/>
            <w:bottom w:val="none" w:sz="0" w:space="0" w:color="auto"/>
            <w:right w:val="none" w:sz="0" w:space="0" w:color="auto"/>
          </w:divBdr>
        </w:div>
        <w:div w:id="391275507">
          <w:marLeft w:val="0"/>
          <w:marRight w:val="0"/>
          <w:marTop w:val="0"/>
          <w:marBottom w:val="0"/>
          <w:divBdr>
            <w:top w:val="none" w:sz="0" w:space="0" w:color="auto"/>
            <w:left w:val="none" w:sz="0" w:space="0" w:color="auto"/>
            <w:bottom w:val="none" w:sz="0" w:space="0" w:color="auto"/>
            <w:right w:val="none" w:sz="0" w:space="0" w:color="auto"/>
          </w:divBdr>
        </w:div>
        <w:div w:id="351689291">
          <w:marLeft w:val="0"/>
          <w:marRight w:val="0"/>
          <w:marTop w:val="0"/>
          <w:marBottom w:val="0"/>
          <w:divBdr>
            <w:top w:val="none" w:sz="0" w:space="0" w:color="auto"/>
            <w:left w:val="none" w:sz="0" w:space="0" w:color="auto"/>
            <w:bottom w:val="none" w:sz="0" w:space="0" w:color="auto"/>
            <w:right w:val="none" w:sz="0" w:space="0" w:color="auto"/>
          </w:divBdr>
        </w:div>
        <w:div w:id="586042934">
          <w:marLeft w:val="0"/>
          <w:marRight w:val="0"/>
          <w:marTop w:val="0"/>
          <w:marBottom w:val="0"/>
          <w:divBdr>
            <w:top w:val="none" w:sz="0" w:space="0" w:color="auto"/>
            <w:left w:val="none" w:sz="0" w:space="0" w:color="auto"/>
            <w:bottom w:val="none" w:sz="0" w:space="0" w:color="auto"/>
            <w:right w:val="none" w:sz="0" w:space="0" w:color="auto"/>
          </w:divBdr>
        </w:div>
        <w:div w:id="2058166427">
          <w:marLeft w:val="0"/>
          <w:marRight w:val="0"/>
          <w:marTop w:val="0"/>
          <w:marBottom w:val="0"/>
          <w:divBdr>
            <w:top w:val="none" w:sz="0" w:space="0" w:color="auto"/>
            <w:left w:val="none" w:sz="0" w:space="0" w:color="auto"/>
            <w:bottom w:val="none" w:sz="0" w:space="0" w:color="auto"/>
            <w:right w:val="none" w:sz="0" w:space="0" w:color="auto"/>
          </w:divBdr>
        </w:div>
        <w:div w:id="1934775708">
          <w:marLeft w:val="0"/>
          <w:marRight w:val="0"/>
          <w:marTop w:val="0"/>
          <w:marBottom w:val="0"/>
          <w:divBdr>
            <w:top w:val="none" w:sz="0" w:space="0" w:color="auto"/>
            <w:left w:val="none" w:sz="0" w:space="0" w:color="auto"/>
            <w:bottom w:val="none" w:sz="0" w:space="0" w:color="auto"/>
            <w:right w:val="none" w:sz="0" w:space="0" w:color="auto"/>
          </w:divBdr>
        </w:div>
        <w:div w:id="1686324039">
          <w:marLeft w:val="0"/>
          <w:marRight w:val="0"/>
          <w:marTop w:val="0"/>
          <w:marBottom w:val="0"/>
          <w:divBdr>
            <w:top w:val="none" w:sz="0" w:space="0" w:color="auto"/>
            <w:left w:val="none" w:sz="0" w:space="0" w:color="auto"/>
            <w:bottom w:val="none" w:sz="0" w:space="0" w:color="auto"/>
            <w:right w:val="none" w:sz="0" w:space="0" w:color="auto"/>
          </w:divBdr>
        </w:div>
        <w:div w:id="173423184">
          <w:marLeft w:val="0"/>
          <w:marRight w:val="0"/>
          <w:marTop w:val="0"/>
          <w:marBottom w:val="0"/>
          <w:divBdr>
            <w:top w:val="none" w:sz="0" w:space="0" w:color="auto"/>
            <w:left w:val="none" w:sz="0" w:space="0" w:color="auto"/>
            <w:bottom w:val="none" w:sz="0" w:space="0" w:color="auto"/>
            <w:right w:val="none" w:sz="0" w:space="0" w:color="auto"/>
          </w:divBdr>
        </w:div>
        <w:div w:id="690036531">
          <w:marLeft w:val="0"/>
          <w:marRight w:val="0"/>
          <w:marTop w:val="0"/>
          <w:marBottom w:val="0"/>
          <w:divBdr>
            <w:top w:val="none" w:sz="0" w:space="0" w:color="auto"/>
            <w:left w:val="none" w:sz="0" w:space="0" w:color="auto"/>
            <w:bottom w:val="none" w:sz="0" w:space="0" w:color="auto"/>
            <w:right w:val="none" w:sz="0" w:space="0" w:color="auto"/>
          </w:divBdr>
        </w:div>
        <w:div w:id="63798226">
          <w:marLeft w:val="0"/>
          <w:marRight w:val="0"/>
          <w:marTop w:val="0"/>
          <w:marBottom w:val="0"/>
          <w:divBdr>
            <w:top w:val="none" w:sz="0" w:space="0" w:color="auto"/>
            <w:left w:val="none" w:sz="0" w:space="0" w:color="auto"/>
            <w:bottom w:val="none" w:sz="0" w:space="0" w:color="auto"/>
            <w:right w:val="none" w:sz="0" w:space="0" w:color="auto"/>
          </w:divBdr>
        </w:div>
        <w:div w:id="1658727481">
          <w:marLeft w:val="0"/>
          <w:marRight w:val="0"/>
          <w:marTop w:val="0"/>
          <w:marBottom w:val="0"/>
          <w:divBdr>
            <w:top w:val="none" w:sz="0" w:space="0" w:color="auto"/>
            <w:left w:val="none" w:sz="0" w:space="0" w:color="auto"/>
            <w:bottom w:val="none" w:sz="0" w:space="0" w:color="auto"/>
            <w:right w:val="none" w:sz="0" w:space="0" w:color="auto"/>
          </w:divBdr>
        </w:div>
        <w:div w:id="551581628">
          <w:marLeft w:val="0"/>
          <w:marRight w:val="0"/>
          <w:marTop w:val="0"/>
          <w:marBottom w:val="0"/>
          <w:divBdr>
            <w:top w:val="none" w:sz="0" w:space="0" w:color="auto"/>
            <w:left w:val="none" w:sz="0" w:space="0" w:color="auto"/>
            <w:bottom w:val="none" w:sz="0" w:space="0" w:color="auto"/>
            <w:right w:val="none" w:sz="0" w:space="0" w:color="auto"/>
          </w:divBdr>
        </w:div>
        <w:div w:id="595528339">
          <w:marLeft w:val="0"/>
          <w:marRight w:val="0"/>
          <w:marTop w:val="0"/>
          <w:marBottom w:val="0"/>
          <w:divBdr>
            <w:top w:val="none" w:sz="0" w:space="0" w:color="auto"/>
            <w:left w:val="none" w:sz="0" w:space="0" w:color="auto"/>
            <w:bottom w:val="none" w:sz="0" w:space="0" w:color="auto"/>
            <w:right w:val="none" w:sz="0" w:space="0" w:color="auto"/>
          </w:divBdr>
        </w:div>
        <w:div w:id="836112066">
          <w:marLeft w:val="0"/>
          <w:marRight w:val="0"/>
          <w:marTop w:val="0"/>
          <w:marBottom w:val="0"/>
          <w:divBdr>
            <w:top w:val="none" w:sz="0" w:space="0" w:color="auto"/>
            <w:left w:val="none" w:sz="0" w:space="0" w:color="auto"/>
            <w:bottom w:val="none" w:sz="0" w:space="0" w:color="auto"/>
            <w:right w:val="none" w:sz="0" w:space="0" w:color="auto"/>
          </w:divBdr>
        </w:div>
        <w:div w:id="739255114">
          <w:marLeft w:val="0"/>
          <w:marRight w:val="0"/>
          <w:marTop w:val="0"/>
          <w:marBottom w:val="0"/>
          <w:divBdr>
            <w:top w:val="none" w:sz="0" w:space="0" w:color="auto"/>
            <w:left w:val="none" w:sz="0" w:space="0" w:color="auto"/>
            <w:bottom w:val="none" w:sz="0" w:space="0" w:color="auto"/>
            <w:right w:val="none" w:sz="0" w:space="0" w:color="auto"/>
          </w:divBdr>
        </w:div>
        <w:div w:id="1318336769">
          <w:marLeft w:val="0"/>
          <w:marRight w:val="0"/>
          <w:marTop w:val="0"/>
          <w:marBottom w:val="0"/>
          <w:divBdr>
            <w:top w:val="none" w:sz="0" w:space="0" w:color="auto"/>
            <w:left w:val="none" w:sz="0" w:space="0" w:color="auto"/>
            <w:bottom w:val="none" w:sz="0" w:space="0" w:color="auto"/>
            <w:right w:val="none" w:sz="0" w:space="0" w:color="auto"/>
          </w:divBdr>
        </w:div>
        <w:div w:id="1890141872">
          <w:marLeft w:val="0"/>
          <w:marRight w:val="0"/>
          <w:marTop w:val="0"/>
          <w:marBottom w:val="0"/>
          <w:divBdr>
            <w:top w:val="none" w:sz="0" w:space="0" w:color="auto"/>
            <w:left w:val="none" w:sz="0" w:space="0" w:color="auto"/>
            <w:bottom w:val="none" w:sz="0" w:space="0" w:color="auto"/>
            <w:right w:val="none" w:sz="0" w:space="0" w:color="auto"/>
          </w:divBdr>
        </w:div>
        <w:div w:id="1805388867">
          <w:marLeft w:val="0"/>
          <w:marRight w:val="0"/>
          <w:marTop w:val="0"/>
          <w:marBottom w:val="0"/>
          <w:divBdr>
            <w:top w:val="none" w:sz="0" w:space="0" w:color="auto"/>
            <w:left w:val="none" w:sz="0" w:space="0" w:color="auto"/>
            <w:bottom w:val="none" w:sz="0" w:space="0" w:color="auto"/>
            <w:right w:val="none" w:sz="0" w:space="0" w:color="auto"/>
          </w:divBdr>
        </w:div>
        <w:div w:id="2004234136">
          <w:marLeft w:val="0"/>
          <w:marRight w:val="0"/>
          <w:marTop w:val="0"/>
          <w:marBottom w:val="0"/>
          <w:divBdr>
            <w:top w:val="none" w:sz="0" w:space="0" w:color="auto"/>
            <w:left w:val="none" w:sz="0" w:space="0" w:color="auto"/>
            <w:bottom w:val="none" w:sz="0" w:space="0" w:color="auto"/>
            <w:right w:val="none" w:sz="0" w:space="0" w:color="auto"/>
          </w:divBdr>
        </w:div>
        <w:div w:id="2078701796">
          <w:marLeft w:val="0"/>
          <w:marRight w:val="0"/>
          <w:marTop w:val="0"/>
          <w:marBottom w:val="0"/>
          <w:divBdr>
            <w:top w:val="none" w:sz="0" w:space="0" w:color="auto"/>
            <w:left w:val="none" w:sz="0" w:space="0" w:color="auto"/>
            <w:bottom w:val="none" w:sz="0" w:space="0" w:color="auto"/>
            <w:right w:val="none" w:sz="0" w:space="0" w:color="auto"/>
          </w:divBdr>
        </w:div>
        <w:div w:id="1968468656">
          <w:marLeft w:val="0"/>
          <w:marRight w:val="0"/>
          <w:marTop w:val="0"/>
          <w:marBottom w:val="0"/>
          <w:divBdr>
            <w:top w:val="none" w:sz="0" w:space="0" w:color="auto"/>
            <w:left w:val="none" w:sz="0" w:space="0" w:color="auto"/>
            <w:bottom w:val="none" w:sz="0" w:space="0" w:color="auto"/>
            <w:right w:val="none" w:sz="0" w:space="0" w:color="auto"/>
          </w:divBdr>
        </w:div>
        <w:div w:id="2066416803">
          <w:marLeft w:val="0"/>
          <w:marRight w:val="0"/>
          <w:marTop w:val="0"/>
          <w:marBottom w:val="0"/>
          <w:divBdr>
            <w:top w:val="none" w:sz="0" w:space="0" w:color="auto"/>
            <w:left w:val="none" w:sz="0" w:space="0" w:color="auto"/>
            <w:bottom w:val="none" w:sz="0" w:space="0" w:color="auto"/>
            <w:right w:val="none" w:sz="0" w:space="0" w:color="auto"/>
          </w:divBdr>
        </w:div>
        <w:div w:id="1524317023">
          <w:marLeft w:val="0"/>
          <w:marRight w:val="0"/>
          <w:marTop w:val="0"/>
          <w:marBottom w:val="0"/>
          <w:divBdr>
            <w:top w:val="none" w:sz="0" w:space="0" w:color="auto"/>
            <w:left w:val="none" w:sz="0" w:space="0" w:color="auto"/>
            <w:bottom w:val="none" w:sz="0" w:space="0" w:color="auto"/>
            <w:right w:val="none" w:sz="0" w:space="0" w:color="auto"/>
          </w:divBdr>
        </w:div>
        <w:div w:id="1027295170">
          <w:marLeft w:val="0"/>
          <w:marRight w:val="0"/>
          <w:marTop w:val="0"/>
          <w:marBottom w:val="0"/>
          <w:divBdr>
            <w:top w:val="none" w:sz="0" w:space="0" w:color="auto"/>
            <w:left w:val="none" w:sz="0" w:space="0" w:color="auto"/>
            <w:bottom w:val="none" w:sz="0" w:space="0" w:color="auto"/>
            <w:right w:val="none" w:sz="0" w:space="0" w:color="auto"/>
          </w:divBdr>
        </w:div>
        <w:div w:id="1876498234">
          <w:marLeft w:val="0"/>
          <w:marRight w:val="0"/>
          <w:marTop w:val="0"/>
          <w:marBottom w:val="0"/>
          <w:divBdr>
            <w:top w:val="none" w:sz="0" w:space="0" w:color="auto"/>
            <w:left w:val="none" w:sz="0" w:space="0" w:color="auto"/>
            <w:bottom w:val="none" w:sz="0" w:space="0" w:color="auto"/>
            <w:right w:val="none" w:sz="0" w:space="0" w:color="auto"/>
          </w:divBdr>
        </w:div>
        <w:div w:id="424229745">
          <w:marLeft w:val="0"/>
          <w:marRight w:val="0"/>
          <w:marTop w:val="0"/>
          <w:marBottom w:val="0"/>
          <w:divBdr>
            <w:top w:val="none" w:sz="0" w:space="0" w:color="auto"/>
            <w:left w:val="none" w:sz="0" w:space="0" w:color="auto"/>
            <w:bottom w:val="none" w:sz="0" w:space="0" w:color="auto"/>
            <w:right w:val="none" w:sz="0" w:space="0" w:color="auto"/>
          </w:divBdr>
        </w:div>
        <w:div w:id="1954049395">
          <w:marLeft w:val="0"/>
          <w:marRight w:val="0"/>
          <w:marTop w:val="0"/>
          <w:marBottom w:val="0"/>
          <w:divBdr>
            <w:top w:val="none" w:sz="0" w:space="0" w:color="auto"/>
            <w:left w:val="none" w:sz="0" w:space="0" w:color="auto"/>
            <w:bottom w:val="none" w:sz="0" w:space="0" w:color="auto"/>
            <w:right w:val="none" w:sz="0" w:space="0" w:color="auto"/>
          </w:divBdr>
        </w:div>
        <w:div w:id="1945306662">
          <w:marLeft w:val="0"/>
          <w:marRight w:val="0"/>
          <w:marTop w:val="0"/>
          <w:marBottom w:val="0"/>
          <w:divBdr>
            <w:top w:val="none" w:sz="0" w:space="0" w:color="auto"/>
            <w:left w:val="none" w:sz="0" w:space="0" w:color="auto"/>
            <w:bottom w:val="none" w:sz="0" w:space="0" w:color="auto"/>
            <w:right w:val="none" w:sz="0" w:space="0" w:color="auto"/>
          </w:divBdr>
        </w:div>
        <w:div w:id="1795171821">
          <w:marLeft w:val="0"/>
          <w:marRight w:val="0"/>
          <w:marTop w:val="0"/>
          <w:marBottom w:val="0"/>
          <w:divBdr>
            <w:top w:val="none" w:sz="0" w:space="0" w:color="auto"/>
            <w:left w:val="none" w:sz="0" w:space="0" w:color="auto"/>
            <w:bottom w:val="none" w:sz="0" w:space="0" w:color="auto"/>
            <w:right w:val="none" w:sz="0" w:space="0" w:color="auto"/>
          </w:divBdr>
        </w:div>
        <w:div w:id="241257246">
          <w:marLeft w:val="0"/>
          <w:marRight w:val="0"/>
          <w:marTop w:val="0"/>
          <w:marBottom w:val="0"/>
          <w:divBdr>
            <w:top w:val="none" w:sz="0" w:space="0" w:color="auto"/>
            <w:left w:val="none" w:sz="0" w:space="0" w:color="auto"/>
            <w:bottom w:val="none" w:sz="0" w:space="0" w:color="auto"/>
            <w:right w:val="none" w:sz="0" w:space="0" w:color="auto"/>
          </w:divBdr>
        </w:div>
        <w:div w:id="1319576172">
          <w:marLeft w:val="0"/>
          <w:marRight w:val="0"/>
          <w:marTop w:val="0"/>
          <w:marBottom w:val="0"/>
          <w:divBdr>
            <w:top w:val="none" w:sz="0" w:space="0" w:color="auto"/>
            <w:left w:val="none" w:sz="0" w:space="0" w:color="auto"/>
            <w:bottom w:val="none" w:sz="0" w:space="0" w:color="auto"/>
            <w:right w:val="none" w:sz="0" w:space="0" w:color="auto"/>
          </w:divBdr>
        </w:div>
        <w:div w:id="715086809">
          <w:marLeft w:val="0"/>
          <w:marRight w:val="0"/>
          <w:marTop w:val="0"/>
          <w:marBottom w:val="0"/>
          <w:divBdr>
            <w:top w:val="none" w:sz="0" w:space="0" w:color="auto"/>
            <w:left w:val="none" w:sz="0" w:space="0" w:color="auto"/>
            <w:bottom w:val="none" w:sz="0" w:space="0" w:color="auto"/>
            <w:right w:val="none" w:sz="0" w:space="0" w:color="auto"/>
          </w:divBdr>
        </w:div>
        <w:div w:id="1180511794">
          <w:marLeft w:val="0"/>
          <w:marRight w:val="0"/>
          <w:marTop w:val="0"/>
          <w:marBottom w:val="0"/>
          <w:divBdr>
            <w:top w:val="none" w:sz="0" w:space="0" w:color="auto"/>
            <w:left w:val="none" w:sz="0" w:space="0" w:color="auto"/>
            <w:bottom w:val="none" w:sz="0" w:space="0" w:color="auto"/>
            <w:right w:val="none" w:sz="0" w:space="0" w:color="auto"/>
          </w:divBdr>
        </w:div>
        <w:div w:id="1009990509">
          <w:marLeft w:val="0"/>
          <w:marRight w:val="0"/>
          <w:marTop w:val="0"/>
          <w:marBottom w:val="0"/>
          <w:divBdr>
            <w:top w:val="none" w:sz="0" w:space="0" w:color="auto"/>
            <w:left w:val="none" w:sz="0" w:space="0" w:color="auto"/>
            <w:bottom w:val="none" w:sz="0" w:space="0" w:color="auto"/>
            <w:right w:val="none" w:sz="0" w:space="0" w:color="auto"/>
          </w:divBdr>
        </w:div>
        <w:div w:id="1350718566">
          <w:marLeft w:val="0"/>
          <w:marRight w:val="0"/>
          <w:marTop w:val="0"/>
          <w:marBottom w:val="0"/>
          <w:divBdr>
            <w:top w:val="none" w:sz="0" w:space="0" w:color="auto"/>
            <w:left w:val="none" w:sz="0" w:space="0" w:color="auto"/>
            <w:bottom w:val="none" w:sz="0" w:space="0" w:color="auto"/>
            <w:right w:val="none" w:sz="0" w:space="0" w:color="auto"/>
          </w:divBdr>
        </w:div>
        <w:div w:id="1904639839">
          <w:marLeft w:val="0"/>
          <w:marRight w:val="0"/>
          <w:marTop w:val="0"/>
          <w:marBottom w:val="0"/>
          <w:divBdr>
            <w:top w:val="none" w:sz="0" w:space="0" w:color="auto"/>
            <w:left w:val="none" w:sz="0" w:space="0" w:color="auto"/>
            <w:bottom w:val="none" w:sz="0" w:space="0" w:color="auto"/>
            <w:right w:val="none" w:sz="0" w:space="0" w:color="auto"/>
          </w:divBdr>
        </w:div>
        <w:div w:id="384916544">
          <w:marLeft w:val="0"/>
          <w:marRight w:val="0"/>
          <w:marTop w:val="0"/>
          <w:marBottom w:val="0"/>
          <w:divBdr>
            <w:top w:val="none" w:sz="0" w:space="0" w:color="auto"/>
            <w:left w:val="none" w:sz="0" w:space="0" w:color="auto"/>
            <w:bottom w:val="none" w:sz="0" w:space="0" w:color="auto"/>
            <w:right w:val="none" w:sz="0" w:space="0" w:color="auto"/>
          </w:divBdr>
        </w:div>
        <w:div w:id="870845597">
          <w:marLeft w:val="0"/>
          <w:marRight w:val="0"/>
          <w:marTop w:val="0"/>
          <w:marBottom w:val="0"/>
          <w:divBdr>
            <w:top w:val="none" w:sz="0" w:space="0" w:color="auto"/>
            <w:left w:val="none" w:sz="0" w:space="0" w:color="auto"/>
            <w:bottom w:val="none" w:sz="0" w:space="0" w:color="auto"/>
            <w:right w:val="none" w:sz="0" w:space="0" w:color="auto"/>
          </w:divBdr>
        </w:div>
        <w:div w:id="1816406702">
          <w:marLeft w:val="0"/>
          <w:marRight w:val="0"/>
          <w:marTop w:val="0"/>
          <w:marBottom w:val="0"/>
          <w:divBdr>
            <w:top w:val="none" w:sz="0" w:space="0" w:color="auto"/>
            <w:left w:val="none" w:sz="0" w:space="0" w:color="auto"/>
            <w:bottom w:val="none" w:sz="0" w:space="0" w:color="auto"/>
            <w:right w:val="none" w:sz="0" w:space="0" w:color="auto"/>
          </w:divBdr>
        </w:div>
        <w:div w:id="1823621884">
          <w:marLeft w:val="0"/>
          <w:marRight w:val="0"/>
          <w:marTop w:val="0"/>
          <w:marBottom w:val="0"/>
          <w:divBdr>
            <w:top w:val="none" w:sz="0" w:space="0" w:color="auto"/>
            <w:left w:val="none" w:sz="0" w:space="0" w:color="auto"/>
            <w:bottom w:val="none" w:sz="0" w:space="0" w:color="auto"/>
            <w:right w:val="none" w:sz="0" w:space="0" w:color="auto"/>
          </w:divBdr>
        </w:div>
        <w:div w:id="1550729510">
          <w:marLeft w:val="0"/>
          <w:marRight w:val="0"/>
          <w:marTop w:val="0"/>
          <w:marBottom w:val="0"/>
          <w:divBdr>
            <w:top w:val="none" w:sz="0" w:space="0" w:color="auto"/>
            <w:left w:val="none" w:sz="0" w:space="0" w:color="auto"/>
            <w:bottom w:val="none" w:sz="0" w:space="0" w:color="auto"/>
            <w:right w:val="none" w:sz="0" w:space="0" w:color="auto"/>
          </w:divBdr>
        </w:div>
        <w:div w:id="1528717884">
          <w:marLeft w:val="0"/>
          <w:marRight w:val="0"/>
          <w:marTop w:val="0"/>
          <w:marBottom w:val="0"/>
          <w:divBdr>
            <w:top w:val="none" w:sz="0" w:space="0" w:color="auto"/>
            <w:left w:val="none" w:sz="0" w:space="0" w:color="auto"/>
            <w:bottom w:val="none" w:sz="0" w:space="0" w:color="auto"/>
            <w:right w:val="none" w:sz="0" w:space="0" w:color="auto"/>
          </w:divBdr>
        </w:div>
        <w:div w:id="831070891">
          <w:marLeft w:val="0"/>
          <w:marRight w:val="0"/>
          <w:marTop w:val="0"/>
          <w:marBottom w:val="0"/>
          <w:divBdr>
            <w:top w:val="none" w:sz="0" w:space="0" w:color="auto"/>
            <w:left w:val="none" w:sz="0" w:space="0" w:color="auto"/>
            <w:bottom w:val="none" w:sz="0" w:space="0" w:color="auto"/>
            <w:right w:val="none" w:sz="0" w:space="0" w:color="auto"/>
          </w:divBdr>
        </w:div>
        <w:div w:id="200484293">
          <w:marLeft w:val="0"/>
          <w:marRight w:val="0"/>
          <w:marTop w:val="0"/>
          <w:marBottom w:val="0"/>
          <w:divBdr>
            <w:top w:val="none" w:sz="0" w:space="0" w:color="auto"/>
            <w:left w:val="none" w:sz="0" w:space="0" w:color="auto"/>
            <w:bottom w:val="none" w:sz="0" w:space="0" w:color="auto"/>
            <w:right w:val="none" w:sz="0" w:space="0" w:color="auto"/>
          </w:divBdr>
        </w:div>
        <w:div w:id="2078280251">
          <w:marLeft w:val="0"/>
          <w:marRight w:val="0"/>
          <w:marTop w:val="0"/>
          <w:marBottom w:val="0"/>
          <w:divBdr>
            <w:top w:val="none" w:sz="0" w:space="0" w:color="auto"/>
            <w:left w:val="none" w:sz="0" w:space="0" w:color="auto"/>
            <w:bottom w:val="none" w:sz="0" w:space="0" w:color="auto"/>
            <w:right w:val="none" w:sz="0" w:space="0" w:color="auto"/>
          </w:divBdr>
        </w:div>
        <w:div w:id="2103064211">
          <w:marLeft w:val="0"/>
          <w:marRight w:val="0"/>
          <w:marTop w:val="0"/>
          <w:marBottom w:val="0"/>
          <w:divBdr>
            <w:top w:val="none" w:sz="0" w:space="0" w:color="auto"/>
            <w:left w:val="none" w:sz="0" w:space="0" w:color="auto"/>
            <w:bottom w:val="none" w:sz="0" w:space="0" w:color="auto"/>
            <w:right w:val="none" w:sz="0" w:space="0" w:color="auto"/>
          </w:divBdr>
        </w:div>
        <w:div w:id="1104039673">
          <w:marLeft w:val="0"/>
          <w:marRight w:val="0"/>
          <w:marTop w:val="0"/>
          <w:marBottom w:val="0"/>
          <w:divBdr>
            <w:top w:val="none" w:sz="0" w:space="0" w:color="auto"/>
            <w:left w:val="none" w:sz="0" w:space="0" w:color="auto"/>
            <w:bottom w:val="none" w:sz="0" w:space="0" w:color="auto"/>
            <w:right w:val="none" w:sz="0" w:space="0" w:color="auto"/>
          </w:divBdr>
        </w:div>
        <w:div w:id="1031565126">
          <w:marLeft w:val="0"/>
          <w:marRight w:val="0"/>
          <w:marTop w:val="0"/>
          <w:marBottom w:val="0"/>
          <w:divBdr>
            <w:top w:val="none" w:sz="0" w:space="0" w:color="auto"/>
            <w:left w:val="none" w:sz="0" w:space="0" w:color="auto"/>
            <w:bottom w:val="none" w:sz="0" w:space="0" w:color="auto"/>
            <w:right w:val="none" w:sz="0" w:space="0" w:color="auto"/>
          </w:divBdr>
        </w:div>
        <w:div w:id="1893495732">
          <w:marLeft w:val="0"/>
          <w:marRight w:val="0"/>
          <w:marTop w:val="0"/>
          <w:marBottom w:val="0"/>
          <w:divBdr>
            <w:top w:val="none" w:sz="0" w:space="0" w:color="auto"/>
            <w:left w:val="none" w:sz="0" w:space="0" w:color="auto"/>
            <w:bottom w:val="none" w:sz="0" w:space="0" w:color="auto"/>
            <w:right w:val="none" w:sz="0" w:space="0" w:color="auto"/>
          </w:divBdr>
        </w:div>
        <w:div w:id="1678999277">
          <w:marLeft w:val="0"/>
          <w:marRight w:val="0"/>
          <w:marTop w:val="0"/>
          <w:marBottom w:val="0"/>
          <w:divBdr>
            <w:top w:val="none" w:sz="0" w:space="0" w:color="auto"/>
            <w:left w:val="none" w:sz="0" w:space="0" w:color="auto"/>
            <w:bottom w:val="none" w:sz="0" w:space="0" w:color="auto"/>
            <w:right w:val="none" w:sz="0" w:space="0" w:color="auto"/>
          </w:divBdr>
        </w:div>
        <w:div w:id="1819376124">
          <w:marLeft w:val="0"/>
          <w:marRight w:val="0"/>
          <w:marTop w:val="0"/>
          <w:marBottom w:val="0"/>
          <w:divBdr>
            <w:top w:val="none" w:sz="0" w:space="0" w:color="auto"/>
            <w:left w:val="none" w:sz="0" w:space="0" w:color="auto"/>
            <w:bottom w:val="none" w:sz="0" w:space="0" w:color="auto"/>
            <w:right w:val="none" w:sz="0" w:space="0" w:color="auto"/>
          </w:divBdr>
        </w:div>
        <w:div w:id="1705523108">
          <w:marLeft w:val="0"/>
          <w:marRight w:val="0"/>
          <w:marTop w:val="0"/>
          <w:marBottom w:val="0"/>
          <w:divBdr>
            <w:top w:val="none" w:sz="0" w:space="0" w:color="auto"/>
            <w:left w:val="none" w:sz="0" w:space="0" w:color="auto"/>
            <w:bottom w:val="none" w:sz="0" w:space="0" w:color="auto"/>
            <w:right w:val="none" w:sz="0" w:space="0" w:color="auto"/>
          </w:divBdr>
        </w:div>
        <w:div w:id="390933268">
          <w:marLeft w:val="0"/>
          <w:marRight w:val="0"/>
          <w:marTop w:val="0"/>
          <w:marBottom w:val="0"/>
          <w:divBdr>
            <w:top w:val="none" w:sz="0" w:space="0" w:color="auto"/>
            <w:left w:val="none" w:sz="0" w:space="0" w:color="auto"/>
            <w:bottom w:val="none" w:sz="0" w:space="0" w:color="auto"/>
            <w:right w:val="none" w:sz="0" w:space="0" w:color="auto"/>
          </w:divBdr>
        </w:div>
        <w:div w:id="1071537036">
          <w:marLeft w:val="0"/>
          <w:marRight w:val="0"/>
          <w:marTop w:val="0"/>
          <w:marBottom w:val="0"/>
          <w:divBdr>
            <w:top w:val="none" w:sz="0" w:space="0" w:color="auto"/>
            <w:left w:val="none" w:sz="0" w:space="0" w:color="auto"/>
            <w:bottom w:val="none" w:sz="0" w:space="0" w:color="auto"/>
            <w:right w:val="none" w:sz="0" w:space="0" w:color="auto"/>
          </w:divBdr>
        </w:div>
        <w:div w:id="539321361">
          <w:marLeft w:val="0"/>
          <w:marRight w:val="0"/>
          <w:marTop w:val="0"/>
          <w:marBottom w:val="0"/>
          <w:divBdr>
            <w:top w:val="none" w:sz="0" w:space="0" w:color="auto"/>
            <w:left w:val="none" w:sz="0" w:space="0" w:color="auto"/>
            <w:bottom w:val="none" w:sz="0" w:space="0" w:color="auto"/>
            <w:right w:val="none" w:sz="0" w:space="0" w:color="auto"/>
          </w:divBdr>
        </w:div>
        <w:div w:id="319892515">
          <w:marLeft w:val="0"/>
          <w:marRight w:val="0"/>
          <w:marTop w:val="0"/>
          <w:marBottom w:val="0"/>
          <w:divBdr>
            <w:top w:val="none" w:sz="0" w:space="0" w:color="auto"/>
            <w:left w:val="none" w:sz="0" w:space="0" w:color="auto"/>
            <w:bottom w:val="none" w:sz="0" w:space="0" w:color="auto"/>
            <w:right w:val="none" w:sz="0" w:space="0" w:color="auto"/>
          </w:divBdr>
        </w:div>
        <w:div w:id="1369840695">
          <w:marLeft w:val="0"/>
          <w:marRight w:val="0"/>
          <w:marTop w:val="0"/>
          <w:marBottom w:val="0"/>
          <w:divBdr>
            <w:top w:val="none" w:sz="0" w:space="0" w:color="auto"/>
            <w:left w:val="none" w:sz="0" w:space="0" w:color="auto"/>
            <w:bottom w:val="none" w:sz="0" w:space="0" w:color="auto"/>
            <w:right w:val="none" w:sz="0" w:space="0" w:color="auto"/>
          </w:divBdr>
        </w:div>
        <w:div w:id="1976832093">
          <w:marLeft w:val="0"/>
          <w:marRight w:val="0"/>
          <w:marTop w:val="0"/>
          <w:marBottom w:val="0"/>
          <w:divBdr>
            <w:top w:val="none" w:sz="0" w:space="0" w:color="auto"/>
            <w:left w:val="none" w:sz="0" w:space="0" w:color="auto"/>
            <w:bottom w:val="none" w:sz="0" w:space="0" w:color="auto"/>
            <w:right w:val="none" w:sz="0" w:space="0" w:color="auto"/>
          </w:divBdr>
        </w:div>
        <w:div w:id="1481268923">
          <w:marLeft w:val="0"/>
          <w:marRight w:val="0"/>
          <w:marTop w:val="0"/>
          <w:marBottom w:val="0"/>
          <w:divBdr>
            <w:top w:val="none" w:sz="0" w:space="0" w:color="auto"/>
            <w:left w:val="none" w:sz="0" w:space="0" w:color="auto"/>
            <w:bottom w:val="none" w:sz="0" w:space="0" w:color="auto"/>
            <w:right w:val="none" w:sz="0" w:space="0" w:color="auto"/>
          </w:divBdr>
        </w:div>
        <w:div w:id="1246496872">
          <w:marLeft w:val="0"/>
          <w:marRight w:val="0"/>
          <w:marTop w:val="0"/>
          <w:marBottom w:val="0"/>
          <w:divBdr>
            <w:top w:val="none" w:sz="0" w:space="0" w:color="auto"/>
            <w:left w:val="none" w:sz="0" w:space="0" w:color="auto"/>
            <w:bottom w:val="none" w:sz="0" w:space="0" w:color="auto"/>
            <w:right w:val="none" w:sz="0" w:space="0" w:color="auto"/>
          </w:divBdr>
        </w:div>
        <w:div w:id="50231111">
          <w:marLeft w:val="0"/>
          <w:marRight w:val="0"/>
          <w:marTop w:val="0"/>
          <w:marBottom w:val="0"/>
          <w:divBdr>
            <w:top w:val="none" w:sz="0" w:space="0" w:color="auto"/>
            <w:left w:val="none" w:sz="0" w:space="0" w:color="auto"/>
            <w:bottom w:val="none" w:sz="0" w:space="0" w:color="auto"/>
            <w:right w:val="none" w:sz="0" w:space="0" w:color="auto"/>
          </w:divBdr>
        </w:div>
        <w:div w:id="440422068">
          <w:marLeft w:val="0"/>
          <w:marRight w:val="0"/>
          <w:marTop w:val="0"/>
          <w:marBottom w:val="0"/>
          <w:divBdr>
            <w:top w:val="none" w:sz="0" w:space="0" w:color="auto"/>
            <w:left w:val="none" w:sz="0" w:space="0" w:color="auto"/>
            <w:bottom w:val="none" w:sz="0" w:space="0" w:color="auto"/>
            <w:right w:val="none" w:sz="0" w:space="0" w:color="auto"/>
          </w:divBdr>
        </w:div>
        <w:div w:id="1584877251">
          <w:marLeft w:val="0"/>
          <w:marRight w:val="0"/>
          <w:marTop w:val="0"/>
          <w:marBottom w:val="0"/>
          <w:divBdr>
            <w:top w:val="none" w:sz="0" w:space="0" w:color="auto"/>
            <w:left w:val="none" w:sz="0" w:space="0" w:color="auto"/>
            <w:bottom w:val="none" w:sz="0" w:space="0" w:color="auto"/>
            <w:right w:val="none" w:sz="0" w:space="0" w:color="auto"/>
          </w:divBdr>
        </w:div>
        <w:div w:id="1087848399">
          <w:marLeft w:val="0"/>
          <w:marRight w:val="0"/>
          <w:marTop w:val="0"/>
          <w:marBottom w:val="0"/>
          <w:divBdr>
            <w:top w:val="none" w:sz="0" w:space="0" w:color="auto"/>
            <w:left w:val="none" w:sz="0" w:space="0" w:color="auto"/>
            <w:bottom w:val="none" w:sz="0" w:space="0" w:color="auto"/>
            <w:right w:val="none" w:sz="0" w:space="0" w:color="auto"/>
          </w:divBdr>
        </w:div>
        <w:div w:id="2045210226">
          <w:marLeft w:val="0"/>
          <w:marRight w:val="0"/>
          <w:marTop w:val="0"/>
          <w:marBottom w:val="0"/>
          <w:divBdr>
            <w:top w:val="none" w:sz="0" w:space="0" w:color="auto"/>
            <w:left w:val="none" w:sz="0" w:space="0" w:color="auto"/>
            <w:bottom w:val="none" w:sz="0" w:space="0" w:color="auto"/>
            <w:right w:val="none" w:sz="0" w:space="0" w:color="auto"/>
          </w:divBdr>
        </w:div>
        <w:div w:id="737829922">
          <w:marLeft w:val="0"/>
          <w:marRight w:val="0"/>
          <w:marTop w:val="0"/>
          <w:marBottom w:val="0"/>
          <w:divBdr>
            <w:top w:val="none" w:sz="0" w:space="0" w:color="auto"/>
            <w:left w:val="none" w:sz="0" w:space="0" w:color="auto"/>
            <w:bottom w:val="none" w:sz="0" w:space="0" w:color="auto"/>
            <w:right w:val="none" w:sz="0" w:space="0" w:color="auto"/>
          </w:divBdr>
        </w:div>
        <w:div w:id="560168846">
          <w:marLeft w:val="0"/>
          <w:marRight w:val="0"/>
          <w:marTop w:val="0"/>
          <w:marBottom w:val="0"/>
          <w:divBdr>
            <w:top w:val="none" w:sz="0" w:space="0" w:color="auto"/>
            <w:left w:val="none" w:sz="0" w:space="0" w:color="auto"/>
            <w:bottom w:val="none" w:sz="0" w:space="0" w:color="auto"/>
            <w:right w:val="none" w:sz="0" w:space="0" w:color="auto"/>
          </w:divBdr>
        </w:div>
        <w:div w:id="337772717">
          <w:marLeft w:val="0"/>
          <w:marRight w:val="0"/>
          <w:marTop w:val="0"/>
          <w:marBottom w:val="0"/>
          <w:divBdr>
            <w:top w:val="none" w:sz="0" w:space="0" w:color="auto"/>
            <w:left w:val="none" w:sz="0" w:space="0" w:color="auto"/>
            <w:bottom w:val="none" w:sz="0" w:space="0" w:color="auto"/>
            <w:right w:val="none" w:sz="0" w:space="0" w:color="auto"/>
          </w:divBdr>
        </w:div>
        <w:div w:id="2056420378">
          <w:marLeft w:val="0"/>
          <w:marRight w:val="0"/>
          <w:marTop w:val="0"/>
          <w:marBottom w:val="0"/>
          <w:divBdr>
            <w:top w:val="none" w:sz="0" w:space="0" w:color="auto"/>
            <w:left w:val="none" w:sz="0" w:space="0" w:color="auto"/>
            <w:bottom w:val="none" w:sz="0" w:space="0" w:color="auto"/>
            <w:right w:val="none" w:sz="0" w:space="0" w:color="auto"/>
          </w:divBdr>
        </w:div>
        <w:div w:id="701132621">
          <w:marLeft w:val="0"/>
          <w:marRight w:val="0"/>
          <w:marTop w:val="0"/>
          <w:marBottom w:val="0"/>
          <w:divBdr>
            <w:top w:val="none" w:sz="0" w:space="0" w:color="auto"/>
            <w:left w:val="none" w:sz="0" w:space="0" w:color="auto"/>
            <w:bottom w:val="none" w:sz="0" w:space="0" w:color="auto"/>
            <w:right w:val="none" w:sz="0" w:space="0" w:color="auto"/>
          </w:divBdr>
        </w:div>
        <w:div w:id="2007588757">
          <w:marLeft w:val="0"/>
          <w:marRight w:val="0"/>
          <w:marTop w:val="0"/>
          <w:marBottom w:val="0"/>
          <w:divBdr>
            <w:top w:val="none" w:sz="0" w:space="0" w:color="auto"/>
            <w:left w:val="none" w:sz="0" w:space="0" w:color="auto"/>
            <w:bottom w:val="none" w:sz="0" w:space="0" w:color="auto"/>
            <w:right w:val="none" w:sz="0" w:space="0" w:color="auto"/>
          </w:divBdr>
        </w:div>
        <w:div w:id="2121751630">
          <w:marLeft w:val="0"/>
          <w:marRight w:val="0"/>
          <w:marTop w:val="0"/>
          <w:marBottom w:val="0"/>
          <w:divBdr>
            <w:top w:val="none" w:sz="0" w:space="0" w:color="auto"/>
            <w:left w:val="none" w:sz="0" w:space="0" w:color="auto"/>
            <w:bottom w:val="none" w:sz="0" w:space="0" w:color="auto"/>
            <w:right w:val="none" w:sz="0" w:space="0" w:color="auto"/>
          </w:divBdr>
        </w:div>
        <w:div w:id="1345477238">
          <w:marLeft w:val="0"/>
          <w:marRight w:val="0"/>
          <w:marTop w:val="0"/>
          <w:marBottom w:val="0"/>
          <w:divBdr>
            <w:top w:val="none" w:sz="0" w:space="0" w:color="auto"/>
            <w:left w:val="none" w:sz="0" w:space="0" w:color="auto"/>
            <w:bottom w:val="none" w:sz="0" w:space="0" w:color="auto"/>
            <w:right w:val="none" w:sz="0" w:space="0" w:color="auto"/>
          </w:divBdr>
        </w:div>
        <w:div w:id="2143889285">
          <w:marLeft w:val="0"/>
          <w:marRight w:val="0"/>
          <w:marTop w:val="0"/>
          <w:marBottom w:val="0"/>
          <w:divBdr>
            <w:top w:val="none" w:sz="0" w:space="0" w:color="auto"/>
            <w:left w:val="none" w:sz="0" w:space="0" w:color="auto"/>
            <w:bottom w:val="none" w:sz="0" w:space="0" w:color="auto"/>
            <w:right w:val="none" w:sz="0" w:space="0" w:color="auto"/>
          </w:divBdr>
        </w:div>
        <w:div w:id="735668759">
          <w:marLeft w:val="0"/>
          <w:marRight w:val="0"/>
          <w:marTop w:val="0"/>
          <w:marBottom w:val="0"/>
          <w:divBdr>
            <w:top w:val="none" w:sz="0" w:space="0" w:color="auto"/>
            <w:left w:val="none" w:sz="0" w:space="0" w:color="auto"/>
            <w:bottom w:val="none" w:sz="0" w:space="0" w:color="auto"/>
            <w:right w:val="none" w:sz="0" w:space="0" w:color="auto"/>
          </w:divBdr>
        </w:div>
        <w:div w:id="300117691">
          <w:marLeft w:val="0"/>
          <w:marRight w:val="0"/>
          <w:marTop w:val="0"/>
          <w:marBottom w:val="0"/>
          <w:divBdr>
            <w:top w:val="none" w:sz="0" w:space="0" w:color="auto"/>
            <w:left w:val="none" w:sz="0" w:space="0" w:color="auto"/>
            <w:bottom w:val="none" w:sz="0" w:space="0" w:color="auto"/>
            <w:right w:val="none" w:sz="0" w:space="0" w:color="auto"/>
          </w:divBdr>
        </w:div>
        <w:div w:id="911038848">
          <w:marLeft w:val="0"/>
          <w:marRight w:val="0"/>
          <w:marTop w:val="0"/>
          <w:marBottom w:val="0"/>
          <w:divBdr>
            <w:top w:val="none" w:sz="0" w:space="0" w:color="auto"/>
            <w:left w:val="none" w:sz="0" w:space="0" w:color="auto"/>
            <w:bottom w:val="none" w:sz="0" w:space="0" w:color="auto"/>
            <w:right w:val="none" w:sz="0" w:space="0" w:color="auto"/>
          </w:divBdr>
        </w:div>
        <w:div w:id="382216233">
          <w:marLeft w:val="0"/>
          <w:marRight w:val="0"/>
          <w:marTop w:val="0"/>
          <w:marBottom w:val="0"/>
          <w:divBdr>
            <w:top w:val="none" w:sz="0" w:space="0" w:color="auto"/>
            <w:left w:val="none" w:sz="0" w:space="0" w:color="auto"/>
            <w:bottom w:val="none" w:sz="0" w:space="0" w:color="auto"/>
            <w:right w:val="none" w:sz="0" w:space="0" w:color="auto"/>
          </w:divBdr>
        </w:div>
        <w:div w:id="1356538036">
          <w:marLeft w:val="0"/>
          <w:marRight w:val="0"/>
          <w:marTop w:val="0"/>
          <w:marBottom w:val="0"/>
          <w:divBdr>
            <w:top w:val="none" w:sz="0" w:space="0" w:color="auto"/>
            <w:left w:val="none" w:sz="0" w:space="0" w:color="auto"/>
            <w:bottom w:val="none" w:sz="0" w:space="0" w:color="auto"/>
            <w:right w:val="none" w:sz="0" w:space="0" w:color="auto"/>
          </w:divBdr>
        </w:div>
        <w:div w:id="473528406">
          <w:marLeft w:val="0"/>
          <w:marRight w:val="0"/>
          <w:marTop w:val="0"/>
          <w:marBottom w:val="0"/>
          <w:divBdr>
            <w:top w:val="none" w:sz="0" w:space="0" w:color="auto"/>
            <w:left w:val="none" w:sz="0" w:space="0" w:color="auto"/>
            <w:bottom w:val="none" w:sz="0" w:space="0" w:color="auto"/>
            <w:right w:val="none" w:sz="0" w:space="0" w:color="auto"/>
          </w:divBdr>
        </w:div>
        <w:div w:id="485437493">
          <w:marLeft w:val="0"/>
          <w:marRight w:val="0"/>
          <w:marTop w:val="0"/>
          <w:marBottom w:val="0"/>
          <w:divBdr>
            <w:top w:val="none" w:sz="0" w:space="0" w:color="auto"/>
            <w:left w:val="none" w:sz="0" w:space="0" w:color="auto"/>
            <w:bottom w:val="none" w:sz="0" w:space="0" w:color="auto"/>
            <w:right w:val="none" w:sz="0" w:space="0" w:color="auto"/>
          </w:divBdr>
        </w:div>
        <w:div w:id="67457136">
          <w:marLeft w:val="0"/>
          <w:marRight w:val="0"/>
          <w:marTop w:val="0"/>
          <w:marBottom w:val="0"/>
          <w:divBdr>
            <w:top w:val="none" w:sz="0" w:space="0" w:color="auto"/>
            <w:left w:val="none" w:sz="0" w:space="0" w:color="auto"/>
            <w:bottom w:val="none" w:sz="0" w:space="0" w:color="auto"/>
            <w:right w:val="none" w:sz="0" w:space="0" w:color="auto"/>
          </w:divBdr>
        </w:div>
        <w:div w:id="4334451">
          <w:marLeft w:val="0"/>
          <w:marRight w:val="0"/>
          <w:marTop w:val="0"/>
          <w:marBottom w:val="0"/>
          <w:divBdr>
            <w:top w:val="none" w:sz="0" w:space="0" w:color="auto"/>
            <w:left w:val="none" w:sz="0" w:space="0" w:color="auto"/>
            <w:bottom w:val="none" w:sz="0" w:space="0" w:color="auto"/>
            <w:right w:val="none" w:sz="0" w:space="0" w:color="auto"/>
          </w:divBdr>
        </w:div>
        <w:div w:id="2079671210">
          <w:marLeft w:val="0"/>
          <w:marRight w:val="0"/>
          <w:marTop w:val="0"/>
          <w:marBottom w:val="0"/>
          <w:divBdr>
            <w:top w:val="none" w:sz="0" w:space="0" w:color="auto"/>
            <w:left w:val="none" w:sz="0" w:space="0" w:color="auto"/>
            <w:bottom w:val="none" w:sz="0" w:space="0" w:color="auto"/>
            <w:right w:val="none" w:sz="0" w:space="0" w:color="auto"/>
          </w:divBdr>
        </w:div>
        <w:div w:id="1953978722">
          <w:marLeft w:val="0"/>
          <w:marRight w:val="0"/>
          <w:marTop w:val="0"/>
          <w:marBottom w:val="0"/>
          <w:divBdr>
            <w:top w:val="none" w:sz="0" w:space="0" w:color="auto"/>
            <w:left w:val="none" w:sz="0" w:space="0" w:color="auto"/>
            <w:bottom w:val="none" w:sz="0" w:space="0" w:color="auto"/>
            <w:right w:val="none" w:sz="0" w:space="0" w:color="auto"/>
          </w:divBdr>
        </w:div>
        <w:div w:id="819469717">
          <w:marLeft w:val="0"/>
          <w:marRight w:val="0"/>
          <w:marTop w:val="0"/>
          <w:marBottom w:val="0"/>
          <w:divBdr>
            <w:top w:val="none" w:sz="0" w:space="0" w:color="auto"/>
            <w:left w:val="none" w:sz="0" w:space="0" w:color="auto"/>
            <w:bottom w:val="none" w:sz="0" w:space="0" w:color="auto"/>
            <w:right w:val="none" w:sz="0" w:space="0" w:color="auto"/>
          </w:divBdr>
        </w:div>
        <w:div w:id="1800759011">
          <w:marLeft w:val="0"/>
          <w:marRight w:val="0"/>
          <w:marTop w:val="0"/>
          <w:marBottom w:val="0"/>
          <w:divBdr>
            <w:top w:val="none" w:sz="0" w:space="0" w:color="auto"/>
            <w:left w:val="none" w:sz="0" w:space="0" w:color="auto"/>
            <w:bottom w:val="none" w:sz="0" w:space="0" w:color="auto"/>
            <w:right w:val="none" w:sz="0" w:space="0" w:color="auto"/>
          </w:divBdr>
        </w:div>
        <w:div w:id="1087842604">
          <w:marLeft w:val="0"/>
          <w:marRight w:val="0"/>
          <w:marTop w:val="0"/>
          <w:marBottom w:val="0"/>
          <w:divBdr>
            <w:top w:val="none" w:sz="0" w:space="0" w:color="auto"/>
            <w:left w:val="none" w:sz="0" w:space="0" w:color="auto"/>
            <w:bottom w:val="none" w:sz="0" w:space="0" w:color="auto"/>
            <w:right w:val="none" w:sz="0" w:space="0" w:color="auto"/>
          </w:divBdr>
        </w:div>
        <w:div w:id="482770705">
          <w:marLeft w:val="0"/>
          <w:marRight w:val="0"/>
          <w:marTop w:val="0"/>
          <w:marBottom w:val="0"/>
          <w:divBdr>
            <w:top w:val="none" w:sz="0" w:space="0" w:color="auto"/>
            <w:left w:val="none" w:sz="0" w:space="0" w:color="auto"/>
            <w:bottom w:val="none" w:sz="0" w:space="0" w:color="auto"/>
            <w:right w:val="none" w:sz="0" w:space="0" w:color="auto"/>
          </w:divBdr>
        </w:div>
        <w:div w:id="1365447963">
          <w:marLeft w:val="0"/>
          <w:marRight w:val="0"/>
          <w:marTop w:val="0"/>
          <w:marBottom w:val="0"/>
          <w:divBdr>
            <w:top w:val="none" w:sz="0" w:space="0" w:color="auto"/>
            <w:left w:val="none" w:sz="0" w:space="0" w:color="auto"/>
            <w:bottom w:val="none" w:sz="0" w:space="0" w:color="auto"/>
            <w:right w:val="none" w:sz="0" w:space="0" w:color="auto"/>
          </w:divBdr>
        </w:div>
        <w:div w:id="1131707994">
          <w:marLeft w:val="0"/>
          <w:marRight w:val="0"/>
          <w:marTop w:val="0"/>
          <w:marBottom w:val="0"/>
          <w:divBdr>
            <w:top w:val="none" w:sz="0" w:space="0" w:color="auto"/>
            <w:left w:val="none" w:sz="0" w:space="0" w:color="auto"/>
            <w:bottom w:val="none" w:sz="0" w:space="0" w:color="auto"/>
            <w:right w:val="none" w:sz="0" w:space="0" w:color="auto"/>
          </w:divBdr>
        </w:div>
        <w:div w:id="1742482829">
          <w:marLeft w:val="0"/>
          <w:marRight w:val="0"/>
          <w:marTop w:val="0"/>
          <w:marBottom w:val="0"/>
          <w:divBdr>
            <w:top w:val="none" w:sz="0" w:space="0" w:color="auto"/>
            <w:left w:val="none" w:sz="0" w:space="0" w:color="auto"/>
            <w:bottom w:val="none" w:sz="0" w:space="0" w:color="auto"/>
            <w:right w:val="none" w:sz="0" w:space="0" w:color="auto"/>
          </w:divBdr>
        </w:div>
        <w:div w:id="514810761">
          <w:marLeft w:val="0"/>
          <w:marRight w:val="0"/>
          <w:marTop w:val="0"/>
          <w:marBottom w:val="0"/>
          <w:divBdr>
            <w:top w:val="none" w:sz="0" w:space="0" w:color="auto"/>
            <w:left w:val="none" w:sz="0" w:space="0" w:color="auto"/>
            <w:bottom w:val="none" w:sz="0" w:space="0" w:color="auto"/>
            <w:right w:val="none" w:sz="0" w:space="0" w:color="auto"/>
          </w:divBdr>
        </w:div>
        <w:div w:id="416827115">
          <w:marLeft w:val="0"/>
          <w:marRight w:val="0"/>
          <w:marTop w:val="0"/>
          <w:marBottom w:val="0"/>
          <w:divBdr>
            <w:top w:val="none" w:sz="0" w:space="0" w:color="auto"/>
            <w:left w:val="none" w:sz="0" w:space="0" w:color="auto"/>
            <w:bottom w:val="none" w:sz="0" w:space="0" w:color="auto"/>
            <w:right w:val="none" w:sz="0" w:space="0" w:color="auto"/>
          </w:divBdr>
        </w:div>
        <w:div w:id="1096243069">
          <w:marLeft w:val="0"/>
          <w:marRight w:val="0"/>
          <w:marTop w:val="0"/>
          <w:marBottom w:val="0"/>
          <w:divBdr>
            <w:top w:val="none" w:sz="0" w:space="0" w:color="auto"/>
            <w:left w:val="none" w:sz="0" w:space="0" w:color="auto"/>
            <w:bottom w:val="none" w:sz="0" w:space="0" w:color="auto"/>
            <w:right w:val="none" w:sz="0" w:space="0" w:color="auto"/>
          </w:divBdr>
        </w:div>
        <w:div w:id="172230409">
          <w:marLeft w:val="0"/>
          <w:marRight w:val="0"/>
          <w:marTop w:val="0"/>
          <w:marBottom w:val="0"/>
          <w:divBdr>
            <w:top w:val="none" w:sz="0" w:space="0" w:color="auto"/>
            <w:left w:val="none" w:sz="0" w:space="0" w:color="auto"/>
            <w:bottom w:val="none" w:sz="0" w:space="0" w:color="auto"/>
            <w:right w:val="none" w:sz="0" w:space="0" w:color="auto"/>
          </w:divBdr>
        </w:div>
        <w:div w:id="1994530341">
          <w:marLeft w:val="0"/>
          <w:marRight w:val="0"/>
          <w:marTop w:val="0"/>
          <w:marBottom w:val="0"/>
          <w:divBdr>
            <w:top w:val="none" w:sz="0" w:space="0" w:color="auto"/>
            <w:left w:val="none" w:sz="0" w:space="0" w:color="auto"/>
            <w:bottom w:val="none" w:sz="0" w:space="0" w:color="auto"/>
            <w:right w:val="none" w:sz="0" w:space="0" w:color="auto"/>
          </w:divBdr>
        </w:div>
        <w:div w:id="12533836">
          <w:marLeft w:val="0"/>
          <w:marRight w:val="0"/>
          <w:marTop w:val="0"/>
          <w:marBottom w:val="0"/>
          <w:divBdr>
            <w:top w:val="none" w:sz="0" w:space="0" w:color="auto"/>
            <w:left w:val="none" w:sz="0" w:space="0" w:color="auto"/>
            <w:bottom w:val="none" w:sz="0" w:space="0" w:color="auto"/>
            <w:right w:val="none" w:sz="0" w:space="0" w:color="auto"/>
          </w:divBdr>
        </w:div>
      </w:divsChild>
    </w:div>
    <w:div w:id="1159226139">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2529105">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77040364">
      <w:bodyDiv w:val="1"/>
      <w:marLeft w:val="0"/>
      <w:marRight w:val="0"/>
      <w:marTop w:val="0"/>
      <w:marBottom w:val="0"/>
      <w:divBdr>
        <w:top w:val="none" w:sz="0" w:space="0" w:color="auto"/>
        <w:left w:val="none" w:sz="0" w:space="0" w:color="auto"/>
        <w:bottom w:val="none" w:sz="0" w:space="0" w:color="auto"/>
        <w:right w:val="none" w:sz="0" w:space="0" w:color="auto"/>
      </w:divBdr>
    </w:div>
    <w:div w:id="1179269420">
      <w:bodyDiv w:val="1"/>
      <w:marLeft w:val="0"/>
      <w:marRight w:val="0"/>
      <w:marTop w:val="0"/>
      <w:marBottom w:val="0"/>
      <w:divBdr>
        <w:top w:val="none" w:sz="0" w:space="0" w:color="auto"/>
        <w:left w:val="none" w:sz="0" w:space="0" w:color="auto"/>
        <w:bottom w:val="none" w:sz="0" w:space="0" w:color="auto"/>
        <w:right w:val="none" w:sz="0" w:space="0" w:color="auto"/>
      </w:divBdr>
      <w:divsChild>
        <w:div w:id="1631940463">
          <w:marLeft w:val="0"/>
          <w:marRight w:val="0"/>
          <w:marTop w:val="0"/>
          <w:marBottom w:val="0"/>
          <w:divBdr>
            <w:top w:val="none" w:sz="0" w:space="0" w:color="auto"/>
            <w:left w:val="none" w:sz="0" w:space="0" w:color="auto"/>
            <w:bottom w:val="none" w:sz="0" w:space="0" w:color="auto"/>
            <w:right w:val="none" w:sz="0" w:space="0" w:color="auto"/>
          </w:divBdr>
        </w:div>
        <w:div w:id="361712447">
          <w:marLeft w:val="0"/>
          <w:marRight w:val="0"/>
          <w:marTop w:val="0"/>
          <w:marBottom w:val="0"/>
          <w:divBdr>
            <w:top w:val="none" w:sz="0" w:space="0" w:color="auto"/>
            <w:left w:val="none" w:sz="0" w:space="0" w:color="auto"/>
            <w:bottom w:val="none" w:sz="0" w:space="0" w:color="auto"/>
            <w:right w:val="none" w:sz="0" w:space="0" w:color="auto"/>
          </w:divBdr>
        </w:div>
        <w:div w:id="1480422238">
          <w:marLeft w:val="0"/>
          <w:marRight w:val="0"/>
          <w:marTop w:val="0"/>
          <w:marBottom w:val="0"/>
          <w:divBdr>
            <w:top w:val="none" w:sz="0" w:space="0" w:color="auto"/>
            <w:left w:val="none" w:sz="0" w:space="0" w:color="auto"/>
            <w:bottom w:val="none" w:sz="0" w:space="0" w:color="auto"/>
            <w:right w:val="none" w:sz="0" w:space="0" w:color="auto"/>
          </w:divBdr>
        </w:div>
        <w:div w:id="2027709622">
          <w:marLeft w:val="0"/>
          <w:marRight w:val="0"/>
          <w:marTop w:val="0"/>
          <w:marBottom w:val="0"/>
          <w:divBdr>
            <w:top w:val="none" w:sz="0" w:space="0" w:color="auto"/>
            <w:left w:val="none" w:sz="0" w:space="0" w:color="auto"/>
            <w:bottom w:val="none" w:sz="0" w:space="0" w:color="auto"/>
            <w:right w:val="none" w:sz="0" w:space="0" w:color="auto"/>
          </w:divBdr>
        </w:div>
        <w:div w:id="1018703147">
          <w:marLeft w:val="0"/>
          <w:marRight w:val="0"/>
          <w:marTop w:val="0"/>
          <w:marBottom w:val="0"/>
          <w:divBdr>
            <w:top w:val="none" w:sz="0" w:space="0" w:color="auto"/>
            <w:left w:val="none" w:sz="0" w:space="0" w:color="auto"/>
            <w:bottom w:val="none" w:sz="0" w:space="0" w:color="auto"/>
            <w:right w:val="none" w:sz="0" w:space="0" w:color="auto"/>
          </w:divBdr>
        </w:div>
        <w:div w:id="1356347870">
          <w:marLeft w:val="0"/>
          <w:marRight w:val="0"/>
          <w:marTop w:val="0"/>
          <w:marBottom w:val="0"/>
          <w:divBdr>
            <w:top w:val="none" w:sz="0" w:space="0" w:color="auto"/>
            <w:left w:val="none" w:sz="0" w:space="0" w:color="auto"/>
            <w:bottom w:val="none" w:sz="0" w:space="0" w:color="auto"/>
            <w:right w:val="none" w:sz="0" w:space="0" w:color="auto"/>
          </w:divBdr>
        </w:div>
        <w:div w:id="150829870">
          <w:marLeft w:val="0"/>
          <w:marRight w:val="0"/>
          <w:marTop w:val="0"/>
          <w:marBottom w:val="0"/>
          <w:divBdr>
            <w:top w:val="none" w:sz="0" w:space="0" w:color="auto"/>
            <w:left w:val="none" w:sz="0" w:space="0" w:color="auto"/>
            <w:bottom w:val="none" w:sz="0" w:space="0" w:color="auto"/>
            <w:right w:val="none" w:sz="0" w:space="0" w:color="auto"/>
          </w:divBdr>
        </w:div>
        <w:div w:id="1110853900">
          <w:marLeft w:val="0"/>
          <w:marRight w:val="0"/>
          <w:marTop w:val="0"/>
          <w:marBottom w:val="0"/>
          <w:divBdr>
            <w:top w:val="none" w:sz="0" w:space="0" w:color="auto"/>
            <w:left w:val="none" w:sz="0" w:space="0" w:color="auto"/>
            <w:bottom w:val="none" w:sz="0" w:space="0" w:color="auto"/>
            <w:right w:val="none" w:sz="0" w:space="0" w:color="auto"/>
          </w:divBdr>
        </w:div>
        <w:div w:id="2047607305">
          <w:marLeft w:val="0"/>
          <w:marRight w:val="0"/>
          <w:marTop w:val="0"/>
          <w:marBottom w:val="0"/>
          <w:divBdr>
            <w:top w:val="none" w:sz="0" w:space="0" w:color="auto"/>
            <w:left w:val="none" w:sz="0" w:space="0" w:color="auto"/>
            <w:bottom w:val="none" w:sz="0" w:space="0" w:color="auto"/>
            <w:right w:val="none" w:sz="0" w:space="0" w:color="auto"/>
          </w:divBdr>
        </w:div>
        <w:div w:id="629625536">
          <w:marLeft w:val="0"/>
          <w:marRight w:val="0"/>
          <w:marTop w:val="0"/>
          <w:marBottom w:val="0"/>
          <w:divBdr>
            <w:top w:val="none" w:sz="0" w:space="0" w:color="auto"/>
            <w:left w:val="none" w:sz="0" w:space="0" w:color="auto"/>
            <w:bottom w:val="none" w:sz="0" w:space="0" w:color="auto"/>
            <w:right w:val="none" w:sz="0" w:space="0" w:color="auto"/>
          </w:divBdr>
        </w:div>
        <w:div w:id="591860835">
          <w:marLeft w:val="0"/>
          <w:marRight w:val="0"/>
          <w:marTop w:val="0"/>
          <w:marBottom w:val="0"/>
          <w:divBdr>
            <w:top w:val="none" w:sz="0" w:space="0" w:color="auto"/>
            <w:left w:val="none" w:sz="0" w:space="0" w:color="auto"/>
            <w:bottom w:val="none" w:sz="0" w:space="0" w:color="auto"/>
            <w:right w:val="none" w:sz="0" w:space="0" w:color="auto"/>
          </w:divBdr>
        </w:div>
        <w:div w:id="490877736">
          <w:marLeft w:val="0"/>
          <w:marRight w:val="0"/>
          <w:marTop w:val="0"/>
          <w:marBottom w:val="0"/>
          <w:divBdr>
            <w:top w:val="none" w:sz="0" w:space="0" w:color="auto"/>
            <w:left w:val="none" w:sz="0" w:space="0" w:color="auto"/>
            <w:bottom w:val="none" w:sz="0" w:space="0" w:color="auto"/>
            <w:right w:val="none" w:sz="0" w:space="0" w:color="auto"/>
          </w:divBdr>
        </w:div>
        <w:div w:id="418528518">
          <w:marLeft w:val="0"/>
          <w:marRight w:val="0"/>
          <w:marTop w:val="0"/>
          <w:marBottom w:val="0"/>
          <w:divBdr>
            <w:top w:val="none" w:sz="0" w:space="0" w:color="auto"/>
            <w:left w:val="none" w:sz="0" w:space="0" w:color="auto"/>
            <w:bottom w:val="none" w:sz="0" w:space="0" w:color="auto"/>
            <w:right w:val="none" w:sz="0" w:space="0" w:color="auto"/>
          </w:divBdr>
        </w:div>
        <w:div w:id="448816016">
          <w:marLeft w:val="0"/>
          <w:marRight w:val="0"/>
          <w:marTop w:val="0"/>
          <w:marBottom w:val="0"/>
          <w:divBdr>
            <w:top w:val="none" w:sz="0" w:space="0" w:color="auto"/>
            <w:left w:val="none" w:sz="0" w:space="0" w:color="auto"/>
            <w:bottom w:val="none" w:sz="0" w:space="0" w:color="auto"/>
            <w:right w:val="none" w:sz="0" w:space="0" w:color="auto"/>
          </w:divBdr>
        </w:div>
        <w:div w:id="710031277">
          <w:marLeft w:val="0"/>
          <w:marRight w:val="0"/>
          <w:marTop w:val="0"/>
          <w:marBottom w:val="0"/>
          <w:divBdr>
            <w:top w:val="none" w:sz="0" w:space="0" w:color="auto"/>
            <w:left w:val="none" w:sz="0" w:space="0" w:color="auto"/>
            <w:bottom w:val="none" w:sz="0" w:space="0" w:color="auto"/>
            <w:right w:val="none" w:sz="0" w:space="0" w:color="auto"/>
          </w:divBdr>
        </w:div>
        <w:div w:id="239802105">
          <w:marLeft w:val="0"/>
          <w:marRight w:val="0"/>
          <w:marTop w:val="0"/>
          <w:marBottom w:val="0"/>
          <w:divBdr>
            <w:top w:val="none" w:sz="0" w:space="0" w:color="auto"/>
            <w:left w:val="none" w:sz="0" w:space="0" w:color="auto"/>
            <w:bottom w:val="none" w:sz="0" w:space="0" w:color="auto"/>
            <w:right w:val="none" w:sz="0" w:space="0" w:color="auto"/>
          </w:divBdr>
        </w:div>
        <w:div w:id="1563829989">
          <w:marLeft w:val="0"/>
          <w:marRight w:val="0"/>
          <w:marTop w:val="0"/>
          <w:marBottom w:val="0"/>
          <w:divBdr>
            <w:top w:val="none" w:sz="0" w:space="0" w:color="auto"/>
            <w:left w:val="none" w:sz="0" w:space="0" w:color="auto"/>
            <w:bottom w:val="none" w:sz="0" w:space="0" w:color="auto"/>
            <w:right w:val="none" w:sz="0" w:space="0" w:color="auto"/>
          </w:divBdr>
        </w:div>
        <w:div w:id="640118125">
          <w:marLeft w:val="0"/>
          <w:marRight w:val="0"/>
          <w:marTop w:val="0"/>
          <w:marBottom w:val="0"/>
          <w:divBdr>
            <w:top w:val="none" w:sz="0" w:space="0" w:color="auto"/>
            <w:left w:val="none" w:sz="0" w:space="0" w:color="auto"/>
            <w:bottom w:val="none" w:sz="0" w:space="0" w:color="auto"/>
            <w:right w:val="none" w:sz="0" w:space="0" w:color="auto"/>
          </w:divBdr>
        </w:div>
        <w:div w:id="511188162">
          <w:marLeft w:val="0"/>
          <w:marRight w:val="0"/>
          <w:marTop w:val="0"/>
          <w:marBottom w:val="0"/>
          <w:divBdr>
            <w:top w:val="none" w:sz="0" w:space="0" w:color="auto"/>
            <w:left w:val="none" w:sz="0" w:space="0" w:color="auto"/>
            <w:bottom w:val="none" w:sz="0" w:space="0" w:color="auto"/>
            <w:right w:val="none" w:sz="0" w:space="0" w:color="auto"/>
          </w:divBdr>
        </w:div>
        <w:div w:id="1172527689">
          <w:marLeft w:val="0"/>
          <w:marRight w:val="0"/>
          <w:marTop w:val="0"/>
          <w:marBottom w:val="0"/>
          <w:divBdr>
            <w:top w:val="none" w:sz="0" w:space="0" w:color="auto"/>
            <w:left w:val="none" w:sz="0" w:space="0" w:color="auto"/>
            <w:bottom w:val="none" w:sz="0" w:space="0" w:color="auto"/>
            <w:right w:val="none" w:sz="0" w:space="0" w:color="auto"/>
          </w:divBdr>
        </w:div>
        <w:div w:id="1459642930">
          <w:marLeft w:val="0"/>
          <w:marRight w:val="0"/>
          <w:marTop w:val="0"/>
          <w:marBottom w:val="0"/>
          <w:divBdr>
            <w:top w:val="none" w:sz="0" w:space="0" w:color="auto"/>
            <w:left w:val="none" w:sz="0" w:space="0" w:color="auto"/>
            <w:bottom w:val="none" w:sz="0" w:space="0" w:color="auto"/>
            <w:right w:val="none" w:sz="0" w:space="0" w:color="auto"/>
          </w:divBdr>
        </w:div>
        <w:div w:id="712658174">
          <w:marLeft w:val="0"/>
          <w:marRight w:val="0"/>
          <w:marTop w:val="0"/>
          <w:marBottom w:val="0"/>
          <w:divBdr>
            <w:top w:val="none" w:sz="0" w:space="0" w:color="auto"/>
            <w:left w:val="none" w:sz="0" w:space="0" w:color="auto"/>
            <w:bottom w:val="none" w:sz="0" w:space="0" w:color="auto"/>
            <w:right w:val="none" w:sz="0" w:space="0" w:color="auto"/>
          </w:divBdr>
        </w:div>
        <w:div w:id="1200972706">
          <w:marLeft w:val="0"/>
          <w:marRight w:val="0"/>
          <w:marTop w:val="0"/>
          <w:marBottom w:val="0"/>
          <w:divBdr>
            <w:top w:val="none" w:sz="0" w:space="0" w:color="auto"/>
            <w:left w:val="none" w:sz="0" w:space="0" w:color="auto"/>
            <w:bottom w:val="none" w:sz="0" w:space="0" w:color="auto"/>
            <w:right w:val="none" w:sz="0" w:space="0" w:color="auto"/>
          </w:divBdr>
        </w:div>
        <w:div w:id="1946570903">
          <w:marLeft w:val="0"/>
          <w:marRight w:val="0"/>
          <w:marTop w:val="0"/>
          <w:marBottom w:val="0"/>
          <w:divBdr>
            <w:top w:val="none" w:sz="0" w:space="0" w:color="auto"/>
            <w:left w:val="none" w:sz="0" w:space="0" w:color="auto"/>
            <w:bottom w:val="none" w:sz="0" w:space="0" w:color="auto"/>
            <w:right w:val="none" w:sz="0" w:space="0" w:color="auto"/>
          </w:divBdr>
        </w:div>
        <w:div w:id="1081415317">
          <w:marLeft w:val="0"/>
          <w:marRight w:val="0"/>
          <w:marTop w:val="0"/>
          <w:marBottom w:val="0"/>
          <w:divBdr>
            <w:top w:val="none" w:sz="0" w:space="0" w:color="auto"/>
            <w:left w:val="none" w:sz="0" w:space="0" w:color="auto"/>
            <w:bottom w:val="none" w:sz="0" w:space="0" w:color="auto"/>
            <w:right w:val="none" w:sz="0" w:space="0" w:color="auto"/>
          </w:divBdr>
        </w:div>
        <w:div w:id="1483808421">
          <w:marLeft w:val="0"/>
          <w:marRight w:val="0"/>
          <w:marTop w:val="0"/>
          <w:marBottom w:val="0"/>
          <w:divBdr>
            <w:top w:val="none" w:sz="0" w:space="0" w:color="auto"/>
            <w:left w:val="none" w:sz="0" w:space="0" w:color="auto"/>
            <w:bottom w:val="none" w:sz="0" w:space="0" w:color="auto"/>
            <w:right w:val="none" w:sz="0" w:space="0" w:color="auto"/>
          </w:divBdr>
        </w:div>
        <w:div w:id="756636179">
          <w:marLeft w:val="0"/>
          <w:marRight w:val="0"/>
          <w:marTop w:val="0"/>
          <w:marBottom w:val="0"/>
          <w:divBdr>
            <w:top w:val="none" w:sz="0" w:space="0" w:color="auto"/>
            <w:left w:val="none" w:sz="0" w:space="0" w:color="auto"/>
            <w:bottom w:val="none" w:sz="0" w:space="0" w:color="auto"/>
            <w:right w:val="none" w:sz="0" w:space="0" w:color="auto"/>
          </w:divBdr>
        </w:div>
        <w:div w:id="621421055">
          <w:marLeft w:val="0"/>
          <w:marRight w:val="0"/>
          <w:marTop w:val="0"/>
          <w:marBottom w:val="0"/>
          <w:divBdr>
            <w:top w:val="none" w:sz="0" w:space="0" w:color="auto"/>
            <w:left w:val="none" w:sz="0" w:space="0" w:color="auto"/>
            <w:bottom w:val="none" w:sz="0" w:space="0" w:color="auto"/>
            <w:right w:val="none" w:sz="0" w:space="0" w:color="auto"/>
          </w:divBdr>
        </w:div>
        <w:div w:id="1314944299">
          <w:marLeft w:val="0"/>
          <w:marRight w:val="0"/>
          <w:marTop w:val="0"/>
          <w:marBottom w:val="0"/>
          <w:divBdr>
            <w:top w:val="none" w:sz="0" w:space="0" w:color="auto"/>
            <w:left w:val="none" w:sz="0" w:space="0" w:color="auto"/>
            <w:bottom w:val="none" w:sz="0" w:space="0" w:color="auto"/>
            <w:right w:val="none" w:sz="0" w:space="0" w:color="auto"/>
          </w:divBdr>
        </w:div>
        <w:div w:id="516964265">
          <w:marLeft w:val="0"/>
          <w:marRight w:val="0"/>
          <w:marTop w:val="0"/>
          <w:marBottom w:val="0"/>
          <w:divBdr>
            <w:top w:val="none" w:sz="0" w:space="0" w:color="auto"/>
            <w:left w:val="none" w:sz="0" w:space="0" w:color="auto"/>
            <w:bottom w:val="none" w:sz="0" w:space="0" w:color="auto"/>
            <w:right w:val="none" w:sz="0" w:space="0" w:color="auto"/>
          </w:divBdr>
        </w:div>
        <w:div w:id="1423526527">
          <w:marLeft w:val="0"/>
          <w:marRight w:val="0"/>
          <w:marTop w:val="0"/>
          <w:marBottom w:val="0"/>
          <w:divBdr>
            <w:top w:val="none" w:sz="0" w:space="0" w:color="auto"/>
            <w:left w:val="none" w:sz="0" w:space="0" w:color="auto"/>
            <w:bottom w:val="none" w:sz="0" w:space="0" w:color="auto"/>
            <w:right w:val="none" w:sz="0" w:space="0" w:color="auto"/>
          </w:divBdr>
        </w:div>
        <w:div w:id="2014867885">
          <w:marLeft w:val="0"/>
          <w:marRight w:val="0"/>
          <w:marTop w:val="0"/>
          <w:marBottom w:val="0"/>
          <w:divBdr>
            <w:top w:val="none" w:sz="0" w:space="0" w:color="auto"/>
            <w:left w:val="none" w:sz="0" w:space="0" w:color="auto"/>
            <w:bottom w:val="none" w:sz="0" w:space="0" w:color="auto"/>
            <w:right w:val="none" w:sz="0" w:space="0" w:color="auto"/>
          </w:divBdr>
        </w:div>
        <w:div w:id="555705305">
          <w:marLeft w:val="0"/>
          <w:marRight w:val="0"/>
          <w:marTop w:val="0"/>
          <w:marBottom w:val="0"/>
          <w:divBdr>
            <w:top w:val="none" w:sz="0" w:space="0" w:color="auto"/>
            <w:left w:val="none" w:sz="0" w:space="0" w:color="auto"/>
            <w:bottom w:val="none" w:sz="0" w:space="0" w:color="auto"/>
            <w:right w:val="none" w:sz="0" w:space="0" w:color="auto"/>
          </w:divBdr>
        </w:div>
        <w:div w:id="860096551">
          <w:marLeft w:val="0"/>
          <w:marRight w:val="0"/>
          <w:marTop w:val="0"/>
          <w:marBottom w:val="0"/>
          <w:divBdr>
            <w:top w:val="none" w:sz="0" w:space="0" w:color="auto"/>
            <w:left w:val="none" w:sz="0" w:space="0" w:color="auto"/>
            <w:bottom w:val="none" w:sz="0" w:space="0" w:color="auto"/>
            <w:right w:val="none" w:sz="0" w:space="0" w:color="auto"/>
          </w:divBdr>
        </w:div>
        <w:div w:id="1371689338">
          <w:marLeft w:val="0"/>
          <w:marRight w:val="0"/>
          <w:marTop w:val="0"/>
          <w:marBottom w:val="0"/>
          <w:divBdr>
            <w:top w:val="none" w:sz="0" w:space="0" w:color="auto"/>
            <w:left w:val="none" w:sz="0" w:space="0" w:color="auto"/>
            <w:bottom w:val="none" w:sz="0" w:space="0" w:color="auto"/>
            <w:right w:val="none" w:sz="0" w:space="0" w:color="auto"/>
          </w:divBdr>
        </w:div>
        <w:div w:id="1268805876">
          <w:marLeft w:val="0"/>
          <w:marRight w:val="0"/>
          <w:marTop w:val="0"/>
          <w:marBottom w:val="0"/>
          <w:divBdr>
            <w:top w:val="none" w:sz="0" w:space="0" w:color="auto"/>
            <w:left w:val="none" w:sz="0" w:space="0" w:color="auto"/>
            <w:bottom w:val="none" w:sz="0" w:space="0" w:color="auto"/>
            <w:right w:val="none" w:sz="0" w:space="0" w:color="auto"/>
          </w:divBdr>
        </w:div>
        <w:div w:id="1877696690">
          <w:marLeft w:val="0"/>
          <w:marRight w:val="0"/>
          <w:marTop w:val="0"/>
          <w:marBottom w:val="0"/>
          <w:divBdr>
            <w:top w:val="none" w:sz="0" w:space="0" w:color="auto"/>
            <w:left w:val="none" w:sz="0" w:space="0" w:color="auto"/>
            <w:bottom w:val="none" w:sz="0" w:space="0" w:color="auto"/>
            <w:right w:val="none" w:sz="0" w:space="0" w:color="auto"/>
          </w:divBdr>
        </w:div>
        <w:div w:id="1063529486">
          <w:marLeft w:val="0"/>
          <w:marRight w:val="0"/>
          <w:marTop w:val="0"/>
          <w:marBottom w:val="0"/>
          <w:divBdr>
            <w:top w:val="none" w:sz="0" w:space="0" w:color="auto"/>
            <w:left w:val="none" w:sz="0" w:space="0" w:color="auto"/>
            <w:bottom w:val="none" w:sz="0" w:space="0" w:color="auto"/>
            <w:right w:val="none" w:sz="0" w:space="0" w:color="auto"/>
          </w:divBdr>
        </w:div>
        <w:div w:id="563223559">
          <w:marLeft w:val="0"/>
          <w:marRight w:val="0"/>
          <w:marTop w:val="0"/>
          <w:marBottom w:val="0"/>
          <w:divBdr>
            <w:top w:val="none" w:sz="0" w:space="0" w:color="auto"/>
            <w:left w:val="none" w:sz="0" w:space="0" w:color="auto"/>
            <w:bottom w:val="none" w:sz="0" w:space="0" w:color="auto"/>
            <w:right w:val="none" w:sz="0" w:space="0" w:color="auto"/>
          </w:divBdr>
        </w:div>
        <w:div w:id="1098406412">
          <w:marLeft w:val="0"/>
          <w:marRight w:val="0"/>
          <w:marTop w:val="0"/>
          <w:marBottom w:val="0"/>
          <w:divBdr>
            <w:top w:val="none" w:sz="0" w:space="0" w:color="auto"/>
            <w:left w:val="none" w:sz="0" w:space="0" w:color="auto"/>
            <w:bottom w:val="none" w:sz="0" w:space="0" w:color="auto"/>
            <w:right w:val="none" w:sz="0" w:space="0" w:color="auto"/>
          </w:divBdr>
        </w:div>
        <w:div w:id="750202390">
          <w:marLeft w:val="0"/>
          <w:marRight w:val="0"/>
          <w:marTop w:val="0"/>
          <w:marBottom w:val="0"/>
          <w:divBdr>
            <w:top w:val="none" w:sz="0" w:space="0" w:color="auto"/>
            <w:left w:val="none" w:sz="0" w:space="0" w:color="auto"/>
            <w:bottom w:val="none" w:sz="0" w:space="0" w:color="auto"/>
            <w:right w:val="none" w:sz="0" w:space="0" w:color="auto"/>
          </w:divBdr>
        </w:div>
        <w:div w:id="216628567">
          <w:marLeft w:val="0"/>
          <w:marRight w:val="0"/>
          <w:marTop w:val="0"/>
          <w:marBottom w:val="0"/>
          <w:divBdr>
            <w:top w:val="none" w:sz="0" w:space="0" w:color="auto"/>
            <w:left w:val="none" w:sz="0" w:space="0" w:color="auto"/>
            <w:bottom w:val="none" w:sz="0" w:space="0" w:color="auto"/>
            <w:right w:val="none" w:sz="0" w:space="0" w:color="auto"/>
          </w:divBdr>
        </w:div>
        <w:div w:id="376972997">
          <w:marLeft w:val="0"/>
          <w:marRight w:val="0"/>
          <w:marTop w:val="0"/>
          <w:marBottom w:val="0"/>
          <w:divBdr>
            <w:top w:val="none" w:sz="0" w:space="0" w:color="auto"/>
            <w:left w:val="none" w:sz="0" w:space="0" w:color="auto"/>
            <w:bottom w:val="none" w:sz="0" w:space="0" w:color="auto"/>
            <w:right w:val="none" w:sz="0" w:space="0" w:color="auto"/>
          </w:divBdr>
        </w:div>
        <w:div w:id="1985964825">
          <w:marLeft w:val="0"/>
          <w:marRight w:val="0"/>
          <w:marTop w:val="0"/>
          <w:marBottom w:val="0"/>
          <w:divBdr>
            <w:top w:val="none" w:sz="0" w:space="0" w:color="auto"/>
            <w:left w:val="none" w:sz="0" w:space="0" w:color="auto"/>
            <w:bottom w:val="none" w:sz="0" w:space="0" w:color="auto"/>
            <w:right w:val="none" w:sz="0" w:space="0" w:color="auto"/>
          </w:divBdr>
        </w:div>
        <w:div w:id="1266428279">
          <w:marLeft w:val="0"/>
          <w:marRight w:val="0"/>
          <w:marTop w:val="0"/>
          <w:marBottom w:val="0"/>
          <w:divBdr>
            <w:top w:val="none" w:sz="0" w:space="0" w:color="auto"/>
            <w:left w:val="none" w:sz="0" w:space="0" w:color="auto"/>
            <w:bottom w:val="none" w:sz="0" w:space="0" w:color="auto"/>
            <w:right w:val="none" w:sz="0" w:space="0" w:color="auto"/>
          </w:divBdr>
        </w:div>
        <w:div w:id="1598824932">
          <w:marLeft w:val="0"/>
          <w:marRight w:val="0"/>
          <w:marTop w:val="0"/>
          <w:marBottom w:val="0"/>
          <w:divBdr>
            <w:top w:val="none" w:sz="0" w:space="0" w:color="auto"/>
            <w:left w:val="none" w:sz="0" w:space="0" w:color="auto"/>
            <w:bottom w:val="none" w:sz="0" w:space="0" w:color="auto"/>
            <w:right w:val="none" w:sz="0" w:space="0" w:color="auto"/>
          </w:divBdr>
        </w:div>
        <w:div w:id="1016347034">
          <w:marLeft w:val="0"/>
          <w:marRight w:val="0"/>
          <w:marTop w:val="0"/>
          <w:marBottom w:val="0"/>
          <w:divBdr>
            <w:top w:val="none" w:sz="0" w:space="0" w:color="auto"/>
            <w:left w:val="none" w:sz="0" w:space="0" w:color="auto"/>
            <w:bottom w:val="none" w:sz="0" w:space="0" w:color="auto"/>
            <w:right w:val="none" w:sz="0" w:space="0" w:color="auto"/>
          </w:divBdr>
        </w:div>
        <w:div w:id="1589654259">
          <w:marLeft w:val="0"/>
          <w:marRight w:val="0"/>
          <w:marTop w:val="0"/>
          <w:marBottom w:val="0"/>
          <w:divBdr>
            <w:top w:val="none" w:sz="0" w:space="0" w:color="auto"/>
            <w:left w:val="none" w:sz="0" w:space="0" w:color="auto"/>
            <w:bottom w:val="none" w:sz="0" w:space="0" w:color="auto"/>
            <w:right w:val="none" w:sz="0" w:space="0" w:color="auto"/>
          </w:divBdr>
        </w:div>
        <w:div w:id="963461341">
          <w:marLeft w:val="0"/>
          <w:marRight w:val="0"/>
          <w:marTop w:val="0"/>
          <w:marBottom w:val="0"/>
          <w:divBdr>
            <w:top w:val="none" w:sz="0" w:space="0" w:color="auto"/>
            <w:left w:val="none" w:sz="0" w:space="0" w:color="auto"/>
            <w:bottom w:val="none" w:sz="0" w:space="0" w:color="auto"/>
            <w:right w:val="none" w:sz="0" w:space="0" w:color="auto"/>
          </w:divBdr>
        </w:div>
        <w:div w:id="2077848800">
          <w:marLeft w:val="0"/>
          <w:marRight w:val="0"/>
          <w:marTop w:val="0"/>
          <w:marBottom w:val="0"/>
          <w:divBdr>
            <w:top w:val="none" w:sz="0" w:space="0" w:color="auto"/>
            <w:left w:val="none" w:sz="0" w:space="0" w:color="auto"/>
            <w:bottom w:val="none" w:sz="0" w:space="0" w:color="auto"/>
            <w:right w:val="none" w:sz="0" w:space="0" w:color="auto"/>
          </w:divBdr>
        </w:div>
        <w:div w:id="1486705217">
          <w:marLeft w:val="0"/>
          <w:marRight w:val="0"/>
          <w:marTop w:val="0"/>
          <w:marBottom w:val="0"/>
          <w:divBdr>
            <w:top w:val="none" w:sz="0" w:space="0" w:color="auto"/>
            <w:left w:val="none" w:sz="0" w:space="0" w:color="auto"/>
            <w:bottom w:val="none" w:sz="0" w:space="0" w:color="auto"/>
            <w:right w:val="none" w:sz="0" w:space="0" w:color="auto"/>
          </w:divBdr>
        </w:div>
        <w:div w:id="678041961">
          <w:marLeft w:val="0"/>
          <w:marRight w:val="0"/>
          <w:marTop w:val="0"/>
          <w:marBottom w:val="0"/>
          <w:divBdr>
            <w:top w:val="none" w:sz="0" w:space="0" w:color="auto"/>
            <w:left w:val="none" w:sz="0" w:space="0" w:color="auto"/>
            <w:bottom w:val="none" w:sz="0" w:space="0" w:color="auto"/>
            <w:right w:val="none" w:sz="0" w:space="0" w:color="auto"/>
          </w:divBdr>
        </w:div>
        <w:div w:id="1769885916">
          <w:marLeft w:val="0"/>
          <w:marRight w:val="0"/>
          <w:marTop w:val="0"/>
          <w:marBottom w:val="0"/>
          <w:divBdr>
            <w:top w:val="none" w:sz="0" w:space="0" w:color="auto"/>
            <w:left w:val="none" w:sz="0" w:space="0" w:color="auto"/>
            <w:bottom w:val="none" w:sz="0" w:space="0" w:color="auto"/>
            <w:right w:val="none" w:sz="0" w:space="0" w:color="auto"/>
          </w:divBdr>
        </w:div>
        <w:div w:id="915240935">
          <w:marLeft w:val="0"/>
          <w:marRight w:val="0"/>
          <w:marTop w:val="0"/>
          <w:marBottom w:val="0"/>
          <w:divBdr>
            <w:top w:val="none" w:sz="0" w:space="0" w:color="auto"/>
            <w:left w:val="none" w:sz="0" w:space="0" w:color="auto"/>
            <w:bottom w:val="none" w:sz="0" w:space="0" w:color="auto"/>
            <w:right w:val="none" w:sz="0" w:space="0" w:color="auto"/>
          </w:divBdr>
        </w:div>
        <w:div w:id="1923876083">
          <w:marLeft w:val="0"/>
          <w:marRight w:val="0"/>
          <w:marTop w:val="0"/>
          <w:marBottom w:val="0"/>
          <w:divBdr>
            <w:top w:val="none" w:sz="0" w:space="0" w:color="auto"/>
            <w:left w:val="none" w:sz="0" w:space="0" w:color="auto"/>
            <w:bottom w:val="none" w:sz="0" w:space="0" w:color="auto"/>
            <w:right w:val="none" w:sz="0" w:space="0" w:color="auto"/>
          </w:divBdr>
        </w:div>
        <w:div w:id="1511528740">
          <w:marLeft w:val="0"/>
          <w:marRight w:val="0"/>
          <w:marTop w:val="0"/>
          <w:marBottom w:val="0"/>
          <w:divBdr>
            <w:top w:val="none" w:sz="0" w:space="0" w:color="auto"/>
            <w:left w:val="none" w:sz="0" w:space="0" w:color="auto"/>
            <w:bottom w:val="none" w:sz="0" w:space="0" w:color="auto"/>
            <w:right w:val="none" w:sz="0" w:space="0" w:color="auto"/>
          </w:divBdr>
        </w:div>
        <w:div w:id="264535337">
          <w:marLeft w:val="0"/>
          <w:marRight w:val="0"/>
          <w:marTop w:val="0"/>
          <w:marBottom w:val="0"/>
          <w:divBdr>
            <w:top w:val="none" w:sz="0" w:space="0" w:color="auto"/>
            <w:left w:val="none" w:sz="0" w:space="0" w:color="auto"/>
            <w:bottom w:val="none" w:sz="0" w:space="0" w:color="auto"/>
            <w:right w:val="none" w:sz="0" w:space="0" w:color="auto"/>
          </w:divBdr>
        </w:div>
        <w:div w:id="1291083591">
          <w:marLeft w:val="0"/>
          <w:marRight w:val="0"/>
          <w:marTop w:val="0"/>
          <w:marBottom w:val="0"/>
          <w:divBdr>
            <w:top w:val="none" w:sz="0" w:space="0" w:color="auto"/>
            <w:left w:val="none" w:sz="0" w:space="0" w:color="auto"/>
            <w:bottom w:val="none" w:sz="0" w:space="0" w:color="auto"/>
            <w:right w:val="none" w:sz="0" w:space="0" w:color="auto"/>
          </w:divBdr>
        </w:div>
        <w:div w:id="1315181389">
          <w:marLeft w:val="0"/>
          <w:marRight w:val="0"/>
          <w:marTop w:val="0"/>
          <w:marBottom w:val="0"/>
          <w:divBdr>
            <w:top w:val="none" w:sz="0" w:space="0" w:color="auto"/>
            <w:left w:val="none" w:sz="0" w:space="0" w:color="auto"/>
            <w:bottom w:val="none" w:sz="0" w:space="0" w:color="auto"/>
            <w:right w:val="none" w:sz="0" w:space="0" w:color="auto"/>
          </w:divBdr>
        </w:div>
        <w:div w:id="288438648">
          <w:marLeft w:val="0"/>
          <w:marRight w:val="0"/>
          <w:marTop w:val="0"/>
          <w:marBottom w:val="0"/>
          <w:divBdr>
            <w:top w:val="none" w:sz="0" w:space="0" w:color="auto"/>
            <w:left w:val="none" w:sz="0" w:space="0" w:color="auto"/>
            <w:bottom w:val="none" w:sz="0" w:space="0" w:color="auto"/>
            <w:right w:val="none" w:sz="0" w:space="0" w:color="auto"/>
          </w:divBdr>
        </w:div>
        <w:div w:id="1168400008">
          <w:marLeft w:val="0"/>
          <w:marRight w:val="0"/>
          <w:marTop w:val="0"/>
          <w:marBottom w:val="0"/>
          <w:divBdr>
            <w:top w:val="none" w:sz="0" w:space="0" w:color="auto"/>
            <w:left w:val="none" w:sz="0" w:space="0" w:color="auto"/>
            <w:bottom w:val="none" w:sz="0" w:space="0" w:color="auto"/>
            <w:right w:val="none" w:sz="0" w:space="0" w:color="auto"/>
          </w:divBdr>
        </w:div>
        <w:div w:id="1030030722">
          <w:marLeft w:val="0"/>
          <w:marRight w:val="0"/>
          <w:marTop w:val="0"/>
          <w:marBottom w:val="0"/>
          <w:divBdr>
            <w:top w:val="none" w:sz="0" w:space="0" w:color="auto"/>
            <w:left w:val="none" w:sz="0" w:space="0" w:color="auto"/>
            <w:bottom w:val="none" w:sz="0" w:space="0" w:color="auto"/>
            <w:right w:val="none" w:sz="0" w:space="0" w:color="auto"/>
          </w:divBdr>
        </w:div>
      </w:divsChild>
    </w:div>
    <w:div w:id="11813532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0795230">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195071473">
      <w:bodyDiv w:val="1"/>
      <w:marLeft w:val="0"/>
      <w:marRight w:val="0"/>
      <w:marTop w:val="0"/>
      <w:marBottom w:val="0"/>
      <w:divBdr>
        <w:top w:val="none" w:sz="0" w:space="0" w:color="auto"/>
        <w:left w:val="none" w:sz="0" w:space="0" w:color="auto"/>
        <w:bottom w:val="none" w:sz="0" w:space="0" w:color="auto"/>
        <w:right w:val="none" w:sz="0" w:space="0" w:color="auto"/>
      </w:divBdr>
    </w:div>
    <w:div w:id="1200506319">
      <w:bodyDiv w:val="1"/>
      <w:marLeft w:val="0"/>
      <w:marRight w:val="0"/>
      <w:marTop w:val="0"/>
      <w:marBottom w:val="0"/>
      <w:divBdr>
        <w:top w:val="none" w:sz="0" w:space="0" w:color="auto"/>
        <w:left w:val="none" w:sz="0" w:space="0" w:color="auto"/>
        <w:bottom w:val="none" w:sz="0" w:space="0" w:color="auto"/>
        <w:right w:val="none" w:sz="0" w:space="0" w:color="auto"/>
      </w:divBdr>
      <w:divsChild>
        <w:div w:id="2089380606">
          <w:marLeft w:val="0"/>
          <w:marRight w:val="0"/>
          <w:marTop w:val="0"/>
          <w:marBottom w:val="0"/>
          <w:divBdr>
            <w:top w:val="none" w:sz="0" w:space="0" w:color="auto"/>
            <w:left w:val="none" w:sz="0" w:space="0" w:color="auto"/>
            <w:bottom w:val="none" w:sz="0" w:space="0" w:color="auto"/>
            <w:right w:val="none" w:sz="0" w:space="0" w:color="auto"/>
          </w:divBdr>
        </w:div>
        <w:div w:id="879785280">
          <w:marLeft w:val="0"/>
          <w:marRight w:val="0"/>
          <w:marTop w:val="0"/>
          <w:marBottom w:val="0"/>
          <w:divBdr>
            <w:top w:val="none" w:sz="0" w:space="0" w:color="auto"/>
            <w:left w:val="none" w:sz="0" w:space="0" w:color="auto"/>
            <w:bottom w:val="none" w:sz="0" w:space="0" w:color="auto"/>
            <w:right w:val="none" w:sz="0" w:space="0" w:color="auto"/>
          </w:divBdr>
        </w:div>
      </w:divsChild>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02941291">
      <w:bodyDiv w:val="1"/>
      <w:marLeft w:val="0"/>
      <w:marRight w:val="0"/>
      <w:marTop w:val="0"/>
      <w:marBottom w:val="0"/>
      <w:divBdr>
        <w:top w:val="none" w:sz="0" w:space="0" w:color="auto"/>
        <w:left w:val="none" w:sz="0" w:space="0" w:color="auto"/>
        <w:bottom w:val="none" w:sz="0" w:space="0" w:color="auto"/>
        <w:right w:val="none" w:sz="0" w:space="0" w:color="auto"/>
      </w:divBdr>
      <w:divsChild>
        <w:div w:id="182865043">
          <w:marLeft w:val="0"/>
          <w:marRight w:val="0"/>
          <w:marTop w:val="0"/>
          <w:marBottom w:val="0"/>
          <w:divBdr>
            <w:top w:val="none" w:sz="0" w:space="0" w:color="auto"/>
            <w:left w:val="none" w:sz="0" w:space="0" w:color="auto"/>
            <w:bottom w:val="none" w:sz="0" w:space="0" w:color="auto"/>
            <w:right w:val="none" w:sz="0" w:space="0" w:color="auto"/>
          </w:divBdr>
        </w:div>
      </w:divsChild>
    </w:div>
    <w:div w:id="1204560367">
      <w:bodyDiv w:val="1"/>
      <w:marLeft w:val="0"/>
      <w:marRight w:val="0"/>
      <w:marTop w:val="0"/>
      <w:marBottom w:val="0"/>
      <w:divBdr>
        <w:top w:val="none" w:sz="0" w:space="0" w:color="auto"/>
        <w:left w:val="none" w:sz="0" w:space="0" w:color="auto"/>
        <w:bottom w:val="none" w:sz="0" w:space="0" w:color="auto"/>
        <w:right w:val="none" w:sz="0" w:space="0" w:color="auto"/>
      </w:divBdr>
    </w:div>
    <w:div w:id="1207717539">
      <w:bodyDiv w:val="1"/>
      <w:marLeft w:val="0"/>
      <w:marRight w:val="0"/>
      <w:marTop w:val="0"/>
      <w:marBottom w:val="0"/>
      <w:divBdr>
        <w:top w:val="none" w:sz="0" w:space="0" w:color="auto"/>
        <w:left w:val="none" w:sz="0" w:space="0" w:color="auto"/>
        <w:bottom w:val="none" w:sz="0" w:space="0" w:color="auto"/>
        <w:right w:val="none" w:sz="0" w:space="0" w:color="auto"/>
      </w:divBdr>
      <w:divsChild>
        <w:div w:id="499200291">
          <w:marLeft w:val="0"/>
          <w:marRight w:val="0"/>
          <w:marTop w:val="0"/>
          <w:marBottom w:val="0"/>
          <w:divBdr>
            <w:top w:val="none" w:sz="0" w:space="0" w:color="auto"/>
            <w:left w:val="none" w:sz="0" w:space="0" w:color="auto"/>
            <w:bottom w:val="none" w:sz="0" w:space="0" w:color="auto"/>
            <w:right w:val="none" w:sz="0" w:space="0" w:color="auto"/>
          </w:divBdr>
        </w:div>
        <w:div w:id="551816260">
          <w:marLeft w:val="0"/>
          <w:marRight w:val="0"/>
          <w:marTop w:val="0"/>
          <w:marBottom w:val="0"/>
          <w:divBdr>
            <w:top w:val="none" w:sz="0" w:space="0" w:color="auto"/>
            <w:left w:val="none" w:sz="0" w:space="0" w:color="auto"/>
            <w:bottom w:val="none" w:sz="0" w:space="0" w:color="auto"/>
            <w:right w:val="none" w:sz="0" w:space="0" w:color="auto"/>
          </w:divBdr>
        </w:div>
        <w:div w:id="446703536">
          <w:marLeft w:val="0"/>
          <w:marRight w:val="0"/>
          <w:marTop w:val="0"/>
          <w:marBottom w:val="0"/>
          <w:divBdr>
            <w:top w:val="none" w:sz="0" w:space="0" w:color="auto"/>
            <w:left w:val="none" w:sz="0" w:space="0" w:color="auto"/>
            <w:bottom w:val="none" w:sz="0" w:space="0" w:color="auto"/>
            <w:right w:val="none" w:sz="0" w:space="0" w:color="auto"/>
          </w:divBdr>
        </w:div>
        <w:div w:id="537788684">
          <w:marLeft w:val="0"/>
          <w:marRight w:val="0"/>
          <w:marTop w:val="0"/>
          <w:marBottom w:val="0"/>
          <w:divBdr>
            <w:top w:val="none" w:sz="0" w:space="0" w:color="auto"/>
            <w:left w:val="none" w:sz="0" w:space="0" w:color="auto"/>
            <w:bottom w:val="none" w:sz="0" w:space="0" w:color="auto"/>
            <w:right w:val="none" w:sz="0" w:space="0" w:color="auto"/>
          </w:divBdr>
        </w:div>
        <w:div w:id="989554619">
          <w:marLeft w:val="0"/>
          <w:marRight w:val="0"/>
          <w:marTop w:val="0"/>
          <w:marBottom w:val="0"/>
          <w:divBdr>
            <w:top w:val="none" w:sz="0" w:space="0" w:color="auto"/>
            <w:left w:val="none" w:sz="0" w:space="0" w:color="auto"/>
            <w:bottom w:val="none" w:sz="0" w:space="0" w:color="auto"/>
            <w:right w:val="none" w:sz="0" w:space="0" w:color="auto"/>
          </w:divBdr>
        </w:div>
        <w:div w:id="177551046">
          <w:marLeft w:val="0"/>
          <w:marRight w:val="0"/>
          <w:marTop w:val="0"/>
          <w:marBottom w:val="0"/>
          <w:divBdr>
            <w:top w:val="none" w:sz="0" w:space="0" w:color="auto"/>
            <w:left w:val="none" w:sz="0" w:space="0" w:color="auto"/>
            <w:bottom w:val="none" w:sz="0" w:space="0" w:color="auto"/>
            <w:right w:val="none" w:sz="0" w:space="0" w:color="auto"/>
          </w:divBdr>
        </w:div>
        <w:div w:id="1889608831">
          <w:marLeft w:val="0"/>
          <w:marRight w:val="0"/>
          <w:marTop w:val="0"/>
          <w:marBottom w:val="0"/>
          <w:divBdr>
            <w:top w:val="none" w:sz="0" w:space="0" w:color="auto"/>
            <w:left w:val="none" w:sz="0" w:space="0" w:color="auto"/>
            <w:bottom w:val="none" w:sz="0" w:space="0" w:color="auto"/>
            <w:right w:val="none" w:sz="0" w:space="0" w:color="auto"/>
          </w:divBdr>
        </w:div>
        <w:div w:id="689257997">
          <w:marLeft w:val="0"/>
          <w:marRight w:val="0"/>
          <w:marTop w:val="0"/>
          <w:marBottom w:val="0"/>
          <w:divBdr>
            <w:top w:val="none" w:sz="0" w:space="0" w:color="auto"/>
            <w:left w:val="none" w:sz="0" w:space="0" w:color="auto"/>
            <w:bottom w:val="none" w:sz="0" w:space="0" w:color="auto"/>
            <w:right w:val="none" w:sz="0" w:space="0" w:color="auto"/>
          </w:divBdr>
        </w:div>
        <w:div w:id="386727938">
          <w:marLeft w:val="0"/>
          <w:marRight w:val="0"/>
          <w:marTop w:val="0"/>
          <w:marBottom w:val="0"/>
          <w:divBdr>
            <w:top w:val="none" w:sz="0" w:space="0" w:color="auto"/>
            <w:left w:val="none" w:sz="0" w:space="0" w:color="auto"/>
            <w:bottom w:val="none" w:sz="0" w:space="0" w:color="auto"/>
            <w:right w:val="none" w:sz="0" w:space="0" w:color="auto"/>
          </w:divBdr>
        </w:div>
        <w:div w:id="1231040124">
          <w:marLeft w:val="0"/>
          <w:marRight w:val="0"/>
          <w:marTop w:val="0"/>
          <w:marBottom w:val="0"/>
          <w:divBdr>
            <w:top w:val="none" w:sz="0" w:space="0" w:color="auto"/>
            <w:left w:val="none" w:sz="0" w:space="0" w:color="auto"/>
            <w:bottom w:val="none" w:sz="0" w:space="0" w:color="auto"/>
            <w:right w:val="none" w:sz="0" w:space="0" w:color="auto"/>
          </w:divBdr>
        </w:div>
        <w:div w:id="1439177021">
          <w:marLeft w:val="0"/>
          <w:marRight w:val="0"/>
          <w:marTop w:val="0"/>
          <w:marBottom w:val="0"/>
          <w:divBdr>
            <w:top w:val="none" w:sz="0" w:space="0" w:color="auto"/>
            <w:left w:val="none" w:sz="0" w:space="0" w:color="auto"/>
            <w:bottom w:val="none" w:sz="0" w:space="0" w:color="auto"/>
            <w:right w:val="none" w:sz="0" w:space="0" w:color="auto"/>
          </w:divBdr>
        </w:div>
        <w:div w:id="1140419618">
          <w:marLeft w:val="0"/>
          <w:marRight w:val="0"/>
          <w:marTop w:val="0"/>
          <w:marBottom w:val="0"/>
          <w:divBdr>
            <w:top w:val="none" w:sz="0" w:space="0" w:color="auto"/>
            <w:left w:val="none" w:sz="0" w:space="0" w:color="auto"/>
            <w:bottom w:val="none" w:sz="0" w:space="0" w:color="auto"/>
            <w:right w:val="none" w:sz="0" w:space="0" w:color="auto"/>
          </w:divBdr>
        </w:div>
        <w:div w:id="93284793">
          <w:marLeft w:val="0"/>
          <w:marRight w:val="0"/>
          <w:marTop w:val="0"/>
          <w:marBottom w:val="0"/>
          <w:divBdr>
            <w:top w:val="none" w:sz="0" w:space="0" w:color="auto"/>
            <w:left w:val="none" w:sz="0" w:space="0" w:color="auto"/>
            <w:bottom w:val="none" w:sz="0" w:space="0" w:color="auto"/>
            <w:right w:val="none" w:sz="0" w:space="0" w:color="auto"/>
          </w:divBdr>
        </w:div>
        <w:div w:id="328099909">
          <w:marLeft w:val="0"/>
          <w:marRight w:val="0"/>
          <w:marTop w:val="0"/>
          <w:marBottom w:val="0"/>
          <w:divBdr>
            <w:top w:val="none" w:sz="0" w:space="0" w:color="auto"/>
            <w:left w:val="none" w:sz="0" w:space="0" w:color="auto"/>
            <w:bottom w:val="none" w:sz="0" w:space="0" w:color="auto"/>
            <w:right w:val="none" w:sz="0" w:space="0" w:color="auto"/>
          </w:divBdr>
        </w:div>
        <w:div w:id="948776521">
          <w:marLeft w:val="0"/>
          <w:marRight w:val="0"/>
          <w:marTop w:val="0"/>
          <w:marBottom w:val="0"/>
          <w:divBdr>
            <w:top w:val="none" w:sz="0" w:space="0" w:color="auto"/>
            <w:left w:val="none" w:sz="0" w:space="0" w:color="auto"/>
            <w:bottom w:val="none" w:sz="0" w:space="0" w:color="auto"/>
            <w:right w:val="none" w:sz="0" w:space="0" w:color="auto"/>
          </w:divBdr>
        </w:div>
        <w:div w:id="740760637">
          <w:marLeft w:val="0"/>
          <w:marRight w:val="0"/>
          <w:marTop w:val="0"/>
          <w:marBottom w:val="0"/>
          <w:divBdr>
            <w:top w:val="none" w:sz="0" w:space="0" w:color="auto"/>
            <w:left w:val="none" w:sz="0" w:space="0" w:color="auto"/>
            <w:bottom w:val="none" w:sz="0" w:space="0" w:color="auto"/>
            <w:right w:val="none" w:sz="0" w:space="0" w:color="auto"/>
          </w:divBdr>
        </w:div>
        <w:div w:id="1698700846">
          <w:marLeft w:val="0"/>
          <w:marRight w:val="0"/>
          <w:marTop w:val="0"/>
          <w:marBottom w:val="0"/>
          <w:divBdr>
            <w:top w:val="none" w:sz="0" w:space="0" w:color="auto"/>
            <w:left w:val="none" w:sz="0" w:space="0" w:color="auto"/>
            <w:bottom w:val="none" w:sz="0" w:space="0" w:color="auto"/>
            <w:right w:val="none" w:sz="0" w:space="0" w:color="auto"/>
          </w:divBdr>
        </w:div>
        <w:div w:id="1840853849">
          <w:marLeft w:val="0"/>
          <w:marRight w:val="0"/>
          <w:marTop w:val="0"/>
          <w:marBottom w:val="0"/>
          <w:divBdr>
            <w:top w:val="none" w:sz="0" w:space="0" w:color="auto"/>
            <w:left w:val="none" w:sz="0" w:space="0" w:color="auto"/>
            <w:bottom w:val="none" w:sz="0" w:space="0" w:color="auto"/>
            <w:right w:val="none" w:sz="0" w:space="0" w:color="auto"/>
          </w:divBdr>
        </w:div>
        <w:div w:id="2023507537">
          <w:marLeft w:val="0"/>
          <w:marRight w:val="0"/>
          <w:marTop w:val="0"/>
          <w:marBottom w:val="0"/>
          <w:divBdr>
            <w:top w:val="none" w:sz="0" w:space="0" w:color="auto"/>
            <w:left w:val="none" w:sz="0" w:space="0" w:color="auto"/>
            <w:bottom w:val="none" w:sz="0" w:space="0" w:color="auto"/>
            <w:right w:val="none" w:sz="0" w:space="0" w:color="auto"/>
          </w:divBdr>
        </w:div>
        <w:div w:id="732583833">
          <w:marLeft w:val="0"/>
          <w:marRight w:val="0"/>
          <w:marTop w:val="0"/>
          <w:marBottom w:val="0"/>
          <w:divBdr>
            <w:top w:val="none" w:sz="0" w:space="0" w:color="auto"/>
            <w:left w:val="none" w:sz="0" w:space="0" w:color="auto"/>
            <w:bottom w:val="none" w:sz="0" w:space="0" w:color="auto"/>
            <w:right w:val="none" w:sz="0" w:space="0" w:color="auto"/>
          </w:divBdr>
        </w:div>
        <w:div w:id="925772856">
          <w:marLeft w:val="0"/>
          <w:marRight w:val="0"/>
          <w:marTop w:val="0"/>
          <w:marBottom w:val="0"/>
          <w:divBdr>
            <w:top w:val="none" w:sz="0" w:space="0" w:color="auto"/>
            <w:left w:val="none" w:sz="0" w:space="0" w:color="auto"/>
            <w:bottom w:val="none" w:sz="0" w:space="0" w:color="auto"/>
            <w:right w:val="none" w:sz="0" w:space="0" w:color="auto"/>
          </w:divBdr>
        </w:div>
        <w:div w:id="1913925057">
          <w:marLeft w:val="0"/>
          <w:marRight w:val="0"/>
          <w:marTop w:val="0"/>
          <w:marBottom w:val="0"/>
          <w:divBdr>
            <w:top w:val="none" w:sz="0" w:space="0" w:color="auto"/>
            <w:left w:val="none" w:sz="0" w:space="0" w:color="auto"/>
            <w:bottom w:val="none" w:sz="0" w:space="0" w:color="auto"/>
            <w:right w:val="none" w:sz="0" w:space="0" w:color="auto"/>
          </w:divBdr>
        </w:div>
        <w:div w:id="1772509211">
          <w:marLeft w:val="0"/>
          <w:marRight w:val="0"/>
          <w:marTop w:val="0"/>
          <w:marBottom w:val="0"/>
          <w:divBdr>
            <w:top w:val="none" w:sz="0" w:space="0" w:color="auto"/>
            <w:left w:val="none" w:sz="0" w:space="0" w:color="auto"/>
            <w:bottom w:val="none" w:sz="0" w:space="0" w:color="auto"/>
            <w:right w:val="none" w:sz="0" w:space="0" w:color="auto"/>
          </w:divBdr>
        </w:div>
        <w:div w:id="445658507">
          <w:marLeft w:val="0"/>
          <w:marRight w:val="0"/>
          <w:marTop w:val="0"/>
          <w:marBottom w:val="0"/>
          <w:divBdr>
            <w:top w:val="none" w:sz="0" w:space="0" w:color="auto"/>
            <w:left w:val="none" w:sz="0" w:space="0" w:color="auto"/>
            <w:bottom w:val="none" w:sz="0" w:space="0" w:color="auto"/>
            <w:right w:val="none" w:sz="0" w:space="0" w:color="auto"/>
          </w:divBdr>
        </w:div>
        <w:div w:id="524754815">
          <w:marLeft w:val="0"/>
          <w:marRight w:val="0"/>
          <w:marTop w:val="0"/>
          <w:marBottom w:val="0"/>
          <w:divBdr>
            <w:top w:val="none" w:sz="0" w:space="0" w:color="auto"/>
            <w:left w:val="none" w:sz="0" w:space="0" w:color="auto"/>
            <w:bottom w:val="none" w:sz="0" w:space="0" w:color="auto"/>
            <w:right w:val="none" w:sz="0" w:space="0" w:color="auto"/>
          </w:divBdr>
        </w:div>
        <w:div w:id="1652637334">
          <w:marLeft w:val="0"/>
          <w:marRight w:val="0"/>
          <w:marTop w:val="0"/>
          <w:marBottom w:val="0"/>
          <w:divBdr>
            <w:top w:val="none" w:sz="0" w:space="0" w:color="auto"/>
            <w:left w:val="none" w:sz="0" w:space="0" w:color="auto"/>
            <w:bottom w:val="none" w:sz="0" w:space="0" w:color="auto"/>
            <w:right w:val="none" w:sz="0" w:space="0" w:color="auto"/>
          </w:divBdr>
        </w:div>
        <w:div w:id="208997586">
          <w:marLeft w:val="0"/>
          <w:marRight w:val="0"/>
          <w:marTop w:val="0"/>
          <w:marBottom w:val="0"/>
          <w:divBdr>
            <w:top w:val="none" w:sz="0" w:space="0" w:color="auto"/>
            <w:left w:val="none" w:sz="0" w:space="0" w:color="auto"/>
            <w:bottom w:val="none" w:sz="0" w:space="0" w:color="auto"/>
            <w:right w:val="none" w:sz="0" w:space="0" w:color="auto"/>
          </w:divBdr>
        </w:div>
        <w:div w:id="1423842118">
          <w:marLeft w:val="0"/>
          <w:marRight w:val="0"/>
          <w:marTop w:val="0"/>
          <w:marBottom w:val="0"/>
          <w:divBdr>
            <w:top w:val="none" w:sz="0" w:space="0" w:color="auto"/>
            <w:left w:val="none" w:sz="0" w:space="0" w:color="auto"/>
            <w:bottom w:val="none" w:sz="0" w:space="0" w:color="auto"/>
            <w:right w:val="none" w:sz="0" w:space="0" w:color="auto"/>
          </w:divBdr>
        </w:div>
        <w:div w:id="1371102544">
          <w:marLeft w:val="0"/>
          <w:marRight w:val="0"/>
          <w:marTop w:val="0"/>
          <w:marBottom w:val="0"/>
          <w:divBdr>
            <w:top w:val="none" w:sz="0" w:space="0" w:color="auto"/>
            <w:left w:val="none" w:sz="0" w:space="0" w:color="auto"/>
            <w:bottom w:val="none" w:sz="0" w:space="0" w:color="auto"/>
            <w:right w:val="none" w:sz="0" w:space="0" w:color="auto"/>
          </w:divBdr>
        </w:div>
        <w:div w:id="1722316857">
          <w:marLeft w:val="0"/>
          <w:marRight w:val="0"/>
          <w:marTop w:val="0"/>
          <w:marBottom w:val="0"/>
          <w:divBdr>
            <w:top w:val="none" w:sz="0" w:space="0" w:color="auto"/>
            <w:left w:val="none" w:sz="0" w:space="0" w:color="auto"/>
            <w:bottom w:val="none" w:sz="0" w:space="0" w:color="auto"/>
            <w:right w:val="none" w:sz="0" w:space="0" w:color="auto"/>
          </w:divBdr>
        </w:div>
        <w:div w:id="1447650267">
          <w:marLeft w:val="0"/>
          <w:marRight w:val="0"/>
          <w:marTop w:val="0"/>
          <w:marBottom w:val="0"/>
          <w:divBdr>
            <w:top w:val="none" w:sz="0" w:space="0" w:color="auto"/>
            <w:left w:val="none" w:sz="0" w:space="0" w:color="auto"/>
            <w:bottom w:val="none" w:sz="0" w:space="0" w:color="auto"/>
            <w:right w:val="none" w:sz="0" w:space="0" w:color="auto"/>
          </w:divBdr>
        </w:div>
        <w:div w:id="1932353849">
          <w:marLeft w:val="0"/>
          <w:marRight w:val="0"/>
          <w:marTop w:val="0"/>
          <w:marBottom w:val="0"/>
          <w:divBdr>
            <w:top w:val="none" w:sz="0" w:space="0" w:color="auto"/>
            <w:left w:val="none" w:sz="0" w:space="0" w:color="auto"/>
            <w:bottom w:val="none" w:sz="0" w:space="0" w:color="auto"/>
            <w:right w:val="none" w:sz="0" w:space="0" w:color="auto"/>
          </w:divBdr>
        </w:div>
        <w:div w:id="1804882180">
          <w:marLeft w:val="0"/>
          <w:marRight w:val="0"/>
          <w:marTop w:val="0"/>
          <w:marBottom w:val="0"/>
          <w:divBdr>
            <w:top w:val="none" w:sz="0" w:space="0" w:color="auto"/>
            <w:left w:val="none" w:sz="0" w:space="0" w:color="auto"/>
            <w:bottom w:val="none" w:sz="0" w:space="0" w:color="auto"/>
            <w:right w:val="none" w:sz="0" w:space="0" w:color="auto"/>
          </w:divBdr>
        </w:div>
        <w:div w:id="376666069">
          <w:marLeft w:val="0"/>
          <w:marRight w:val="0"/>
          <w:marTop w:val="0"/>
          <w:marBottom w:val="0"/>
          <w:divBdr>
            <w:top w:val="none" w:sz="0" w:space="0" w:color="auto"/>
            <w:left w:val="none" w:sz="0" w:space="0" w:color="auto"/>
            <w:bottom w:val="none" w:sz="0" w:space="0" w:color="auto"/>
            <w:right w:val="none" w:sz="0" w:space="0" w:color="auto"/>
          </w:divBdr>
        </w:div>
        <w:div w:id="1486824009">
          <w:marLeft w:val="0"/>
          <w:marRight w:val="0"/>
          <w:marTop w:val="0"/>
          <w:marBottom w:val="0"/>
          <w:divBdr>
            <w:top w:val="none" w:sz="0" w:space="0" w:color="auto"/>
            <w:left w:val="none" w:sz="0" w:space="0" w:color="auto"/>
            <w:bottom w:val="none" w:sz="0" w:space="0" w:color="auto"/>
            <w:right w:val="none" w:sz="0" w:space="0" w:color="auto"/>
          </w:divBdr>
        </w:div>
        <w:div w:id="1352150241">
          <w:marLeft w:val="0"/>
          <w:marRight w:val="0"/>
          <w:marTop w:val="0"/>
          <w:marBottom w:val="0"/>
          <w:divBdr>
            <w:top w:val="none" w:sz="0" w:space="0" w:color="auto"/>
            <w:left w:val="none" w:sz="0" w:space="0" w:color="auto"/>
            <w:bottom w:val="none" w:sz="0" w:space="0" w:color="auto"/>
            <w:right w:val="none" w:sz="0" w:space="0" w:color="auto"/>
          </w:divBdr>
        </w:div>
        <w:div w:id="965234092">
          <w:marLeft w:val="0"/>
          <w:marRight w:val="0"/>
          <w:marTop w:val="0"/>
          <w:marBottom w:val="0"/>
          <w:divBdr>
            <w:top w:val="none" w:sz="0" w:space="0" w:color="auto"/>
            <w:left w:val="none" w:sz="0" w:space="0" w:color="auto"/>
            <w:bottom w:val="none" w:sz="0" w:space="0" w:color="auto"/>
            <w:right w:val="none" w:sz="0" w:space="0" w:color="auto"/>
          </w:divBdr>
        </w:div>
        <w:div w:id="1412696064">
          <w:marLeft w:val="0"/>
          <w:marRight w:val="0"/>
          <w:marTop w:val="0"/>
          <w:marBottom w:val="0"/>
          <w:divBdr>
            <w:top w:val="none" w:sz="0" w:space="0" w:color="auto"/>
            <w:left w:val="none" w:sz="0" w:space="0" w:color="auto"/>
            <w:bottom w:val="none" w:sz="0" w:space="0" w:color="auto"/>
            <w:right w:val="none" w:sz="0" w:space="0" w:color="auto"/>
          </w:divBdr>
        </w:div>
        <w:div w:id="1860046525">
          <w:marLeft w:val="0"/>
          <w:marRight w:val="0"/>
          <w:marTop w:val="0"/>
          <w:marBottom w:val="0"/>
          <w:divBdr>
            <w:top w:val="none" w:sz="0" w:space="0" w:color="auto"/>
            <w:left w:val="none" w:sz="0" w:space="0" w:color="auto"/>
            <w:bottom w:val="none" w:sz="0" w:space="0" w:color="auto"/>
            <w:right w:val="none" w:sz="0" w:space="0" w:color="auto"/>
          </w:divBdr>
        </w:div>
        <w:div w:id="1816793532">
          <w:marLeft w:val="0"/>
          <w:marRight w:val="0"/>
          <w:marTop w:val="0"/>
          <w:marBottom w:val="0"/>
          <w:divBdr>
            <w:top w:val="none" w:sz="0" w:space="0" w:color="auto"/>
            <w:left w:val="none" w:sz="0" w:space="0" w:color="auto"/>
            <w:bottom w:val="none" w:sz="0" w:space="0" w:color="auto"/>
            <w:right w:val="none" w:sz="0" w:space="0" w:color="auto"/>
          </w:divBdr>
        </w:div>
        <w:div w:id="1836146333">
          <w:marLeft w:val="0"/>
          <w:marRight w:val="0"/>
          <w:marTop w:val="0"/>
          <w:marBottom w:val="0"/>
          <w:divBdr>
            <w:top w:val="none" w:sz="0" w:space="0" w:color="auto"/>
            <w:left w:val="none" w:sz="0" w:space="0" w:color="auto"/>
            <w:bottom w:val="none" w:sz="0" w:space="0" w:color="auto"/>
            <w:right w:val="none" w:sz="0" w:space="0" w:color="auto"/>
          </w:divBdr>
        </w:div>
        <w:div w:id="1206216088">
          <w:marLeft w:val="0"/>
          <w:marRight w:val="0"/>
          <w:marTop w:val="0"/>
          <w:marBottom w:val="0"/>
          <w:divBdr>
            <w:top w:val="none" w:sz="0" w:space="0" w:color="auto"/>
            <w:left w:val="none" w:sz="0" w:space="0" w:color="auto"/>
            <w:bottom w:val="none" w:sz="0" w:space="0" w:color="auto"/>
            <w:right w:val="none" w:sz="0" w:space="0" w:color="auto"/>
          </w:divBdr>
        </w:div>
        <w:div w:id="388455851">
          <w:marLeft w:val="0"/>
          <w:marRight w:val="0"/>
          <w:marTop w:val="0"/>
          <w:marBottom w:val="0"/>
          <w:divBdr>
            <w:top w:val="none" w:sz="0" w:space="0" w:color="auto"/>
            <w:left w:val="none" w:sz="0" w:space="0" w:color="auto"/>
            <w:bottom w:val="none" w:sz="0" w:space="0" w:color="auto"/>
            <w:right w:val="none" w:sz="0" w:space="0" w:color="auto"/>
          </w:divBdr>
        </w:div>
        <w:div w:id="88280693">
          <w:marLeft w:val="0"/>
          <w:marRight w:val="0"/>
          <w:marTop w:val="0"/>
          <w:marBottom w:val="0"/>
          <w:divBdr>
            <w:top w:val="none" w:sz="0" w:space="0" w:color="auto"/>
            <w:left w:val="none" w:sz="0" w:space="0" w:color="auto"/>
            <w:bottom w:val="none" w:sz="0" w:space="0" w:color="auto"/>
            <w:right w:val="none" w:sz="0" w:space="0" w:color="auto"/>
          </w:divBdr>
        </w:div>
        <w:div w:id="629286221">
          <w:marLeft w:val="0"/>
          <w:marRight w:val="0"/>
          <w:marTop w:val="0"/>
          <w:marBottom w:val="0"/>
          <w:divBdr>
            <w:top w:val="none" w:sz="0" w:space="0" w:color="auto"/>
            <w:left w:val="none" w:sz="0" w:space="0" w:color="auto"/>
            <w:bottom w:val="none" w:sz="0" w:space="0" w:color="auto"/>
            <w:right w:val="none" w:sz="0" w:space="0" w:color="auto"/>
          </w:divBdr>
        </w:div>
        <w:div w:id="2079326456">
          <w:marLeft w:val="0"/>
          <w:marRight w:val="0"/>
          <w:marTop w:val="0"/>
          <w:marBottom w:val="0"/>
          <w:divBdr>
            <w:top w:val="none" w:sz="0" w:space="0" w:color="auto"/>
            <w:left w:val="none" w:sz="0" w:space="0" w:color="auto"/>
            <w:bottom w:val="none" w:sz="0" w:space="0" w:color="auto"/>
            <w:right w:val="none" w:sz="0" w:space="0" w:color="auto"/>
          </w:divBdr>
        </w:div>
        <w:div w:id="1122917197">
          <w:marLeft w:val="0"/>
          <w:marRight w:val="0"/>
          <w:marTop w:val="0"/>
          <w:marBottom w:val="0"/>
          <w:divBdr>
            <w:top w:val="none" w:sz="0" w:space="0" w:color="auto"/>
            <w:left w:val="none" w:sz="0" w:space="0" w:color="auto"/>
            <w:bottom w:val="none" w:sz="0" w:space="0" w:color="auto"/>
            <w:right w:val="none" w:sz="0" w:space="0" w:color="auto"/>
          </w:divBdr>
        </w:div>
        <w:div w:id="1195774200">
          <w:marLeft w:val="0"/>
          <w:marRight w:val="0"/>
          <w:marTop w:val="0"/>
          <w:marBottom w:val="0"/>
          <w:divBdr>
            <w:top w:val="none" w:sz="0" w:space="0" w:color="auto"/>
            <w:left w:val="none" w:sz="0" w:space="0" w:color="auto"/>
            <w:bottom w:val="none" w:sz="0" w:space="0" w:color="auto"/>
            <w:right w:val="none" w:sz="0" w:space="0" w:color="auto"/>
          </w:divBdr>
        </w:div>
        <w:div w:id="345984141">
          <w:marLeft w:val="0"/>
          <w:marRight w:val="0"/>
          <w:marTop w:val="0"/>
          <w:marBottom w:val="0"/>
          <w:divBdr>
            <w:top w:val="none" w:sz="0" w:space="0" w:color="auto"/>
            <w:left w:val="none" w:sz="0" w:space="0" w:color="auto"/>
            <w:bottom w:val="none" w:sz="0" w:space="0" w:color="auto"/>
            <w:right w:val="none" w:sz="0" w:space="0" w:color="auto"/>
          </w:divBdr>
        </w:div>
        <w:div w:id="1232077692">
          <w:marLeft w:val="0"/>
          <w:marRight w:val="0"/>
          <w:marTop w:val="0"/>
          <w:marBottom w:val="0"/>
          <w:divBdr>
            <w:top w:val="none" w:sz="0" w:space="0" w:color="auto"/>
            <w:left w:val="none" w:sz="0" w:space="0" w:color="auto"/>
            <w:bottom w:val="none" w:sz="0" w:space="0" w:color="auto"/>
            <w:right w:val="none" w:sz="0" w:space="0" w:color="auto"/>
          </w:divBdr>
        </w:div>
        <w:div w:id="784035025">
          <w:marLeft w:val="0"/>
          <w:marRight w:val="0"/>
          <w:marTop w:val="0"/>
          <w:marBottom w:val="0"/>
          <w:divBdr>
            <w:top w:val="none" w:sz="0" w:space="0" w:color="auto"/>
            <w:left w:val="none" w:sz="0" w:space="0" w:color="auto"/>
            <w:bottom w:val="none" w:sz="0" w:space="0" w:color="auto"/>
            <w:right w:val="none" w:sz="0" w:space="0" w:color="auto"/>
          </w:divBdr>
        </w:div>
        <w:div w:id="1179350159">
          <w:marLeft w:val="0"/>
          <w:marRight w:val="0"/>
          <w:marTop w:val="0"/>
          <w:marBottom w:val="0"/>
          <w:divBdr>
            <w:top w:val="none" w:sz="0" w:space="0" w:color="auto"/>
            <w:left w:val="none" w:sz="0" w:space="0" w:color="auto"/>
            <w:bottom w:val="none" w:sz="0" w:space="0" w:color="auto"/>
            <w:right w:val="none" w:sz="0" w:space="0" w:color="auto"/>
          </w:divBdr>
        </w:div>
        <w:div w:id="795023576">
          <w:marLeft w:val="0"/>
          <w:marRight w:val="0"/>
          <w:marTop w:val="0"/>
          <w:marBottom w:val="0"/>
          <w:divBdr>
            <w:top w:val="none" w:sz="0" w:space="0" w:color="auto"/>
            <w:left w:val="none" w:sz="0" w:space="0" w:color="auto"/>
            <w:bottom w:val="none" w:sz="0" w:space="0" w:color="auto"/>
            <w:right w:val="none" w:sz="0" w:space="0" w:color="auto"/>
          </w:divBdr>
        </w:div>
        <w:div w:id="649479649">
          <w:marLeft w:val="0"/>
          <w:marRight w:val="0"/>
          <w:marTop w:val="0"/>
          <w:marBottom w:val="0"/>
          <w:divBdr>
            <w:top w:val="none" w:sz="0" w:space="0" w:color="auto"/>
            <w:left w:val="none" w:sz="0" w:space="0" w:color="auto"/>
            <w:bottom w:val="none" w:sz="0" w:space="0" w:color="auto"/>
            <w:right w:val="none" w:sz="0" w:space="0" w:color="auto"/>
          </w:divBdr>
        </w:div>
        <w:div w:id="2024932741">
          <w:marLeft w:val="0"/>
          <w:marRight w:val="0"/>
          <w:marTop w:val="0"/>
          <w:marBottom w:val="0"/>
          <w:divBdr>
            <w:top w:val="none" w:sz="0" w:space="0" w:color="auto"/>
            <w:left w:val="none" w:sz="0" w:space="0" w:color="auto"/>
            <w:bottom w:val="none" w:sz="0" w:space="0" w:color="auto"/>
            <w:right w:val="none" w:sz="0" w:space="0" w:color="auto"/>
          </w:divBdr>
        </w:div>
        <w:div w:id="1039934140">
          <w:marLeft w:val="0"/>
          <w:marRight w:val="0"/>
          <w:marTop w:val="0"/>
          <w:marBottom w:val="0"/>
          <w:divBdr>
            <w:top w:val="none" w:sz="0" w:space="0" w:color="auto"/>
            <w:left w:val="none" w:sz="0" w:space="0" w:color="auto"/>
            <w:bottom w:val="none" w:sz="0" w:space="0" w:color="auto"/>
            <w:right w:val="none" w:sz="0" w:space="0" w:color="auto"/>
          </w:divBdr>
        </w:div>
        <w:div w:id="542710947">
          <w:marLeft w:val="0"/>
          <w:marRight w:val="0"/>
          <w:marTop w:val="0"/>
          <w:marBottom w:val="0"/>
          <w:divBdr>
            <w:top w:val="none" w:sz="0" w:space="0" w:color="auto"/>
            <w:left w:val="none" w:sz="0" w:space="0" w:color="auto"/>
            <w:bottom w:val="none" w:sz="0" w:space="0" w:color="auto"/>
            <w:right w:val="none" w:sz="0" w:space="0" w:color="auto"/>
          </w:divBdr>
        </w:div>
        <w:div w:id="1012873195">
          <w:marLeft w:val="0"/>
          <w:marRight w:val="0"/>
          <w:marTop w:val="0"/>
          <w:marBottom w:val="0"/>
          <w:divBdr>
            <w:top w:val="none" w:sz="0" w:space="0" w:color="auto"/>
            <w:left w:val="none" w:sz="0" w:space="0" w:color="auto"/>
            <w:bottom w:val="none" w:sz="0" w:space="0" w:color="auto"/>
            <w:right w:val="none" w:sz="0" w:space="0" w:color="auto"/>
          </w:divBdr>
        </w:div>
        <w:div w:id="1464083816">
          <w:marLeft w:val="0"/>
          <w:marRight w:val="0"/>
          <w:marTop w:val="0"/>
          <w:marBottom w:val="0"/>
          <w:divBdr>
            <w:top w:val="none" w:sz="0" w:space="0" w:color="auto"/>
            <w:left w:val="none" w:sz="0" w:space="0" w:color="auto"/>
            <w:bottom w:val="none" w:sz="0" w:space="0" w:color="auto"/>
            <w:right w:val="none" w:sz="0" w:space="0" w:color="auto"/>
          </w:divBdr>
        </w:div>
        <w:div w:id="590699945">
          <w:marLeft w:val="0"/>
          <w:marRight w:val="0"/>
          <w:marTop w:val="0"/>
          <w:marBottom w:val="0"/>
          <w:divBdr>
            <w:top w:val="none" w:sz="0" w:space="0" w:color="auto"/>
            <w:left w:val="none" w:sz="0" w:space="0" w:color="auto"/>
            <w:bottom w:val="none" w:sz="0" w:space="0" w:color="auto"/>
            <w:right w:val="none" w:sz="0" w:space="0" w:color="auto"/>
          </w:divBdr>
        </w:div>
        <w:div w:id="1172642772">
          <w:marLeft w:val="0"/>
          <w:marRight w:val="0"/>
          <w:marTop w:val="0"/>
          <w:marBottom w:val="0"/>
          <w:divBdr>
            <w:top w:val="none" w:sz="0" w:space="0" w:color="auto"/>
            <w:left w:val="none" w:sz="0" w:space="0" w:color="auto"/>
            <w:bottom w:val="none" w:sz="0" w:space="0" w:color="auto"/>
            <w:right w:val="none" w:sz="0" w:space="0" w:color="auto"/>
          </w:divBdr>
        </w:div>
        <w:div w:id="808980899">
          <w:marLeft w:val="0"/>
          <w:marRight w:val="0"/>
          <w:marTop w:val="0"/>
          <w:marBottom w:val="0"/>
          <w:divBdr>
            <w:top w:val="none" w:sz="0" w:space="0" w:color="auto"/>
            <w:left w:val="none" w:sz="0" w:space="0" w:color="auto"/>
            <w:bottom w:val="none" w:sz="0" w:space="0" w:color="auto"/>
            <w:right w:val="none" w:sz="0" w:space="0" w:color="auto"/>
          </w:divBdr>
        </w:div>
        <w:div w:id="831608247">
          <w:marLeft w:val="0"/>
          <w:marRight w:val="0"/>
          <w:marTop w:val="0"/>
          <w:marBottom w:val="0"/>
          <w:divBdr>
            <w:top w:val="none" w:sz="0" w:space="0" w:color="auto"/>
            <w:left w:val="none" w:sz="0" w:space="0" w:color="auto"/>
            <w:bottom w:val="none" w:sz="0" w:space="0" w:color="auto"/>
            <w:right w:val="none" w:sz="0" w:space="0" w:color="auto"/>
          </w:divBdr>
        </w:div>
        <w:div w:id="2131048877">
          <w:marLeft w:val="0"/>
          <w:marRight w:val="0"/>
          <w:marTop w:val="0"/>
          <w:marBottom w:val="0"/>
          <w:divBdr>
            <w:top w:val="none" w:sz="0" w:space="0" w:color="auto"/>
            <w:left w:val="none" w:sz="0" w:space="0" w:color="auto"/>
            <w:bottom w:val="none" w:sz="0" w:space="0" w:color="auto"/>
            <w:right w:val="none" w:sz="0" w:space="0" w:color="auto"/>
          </w:divBdr>
        </w:div>
        <w:div w:id="936063460">
          <w:marLeft w:val="0"/>
          <w:marRight w:val="0"/>
          <w:marTop w:val="0"/>
          <w:marBottom w:val="0"/>
          <w:divBdr>
            <w:top w:val="none" w:sz="0" w:space="0" w:color="auto"/>
            <w:left w:val="none" w:sz="0" w:space="0" w:color="auto"/>
            <w:bottom w:val="none" w:sz="0" w:space="0" w:color="auto"/>
            <w:right w:val="none" w:sz="0" w:space="0" w:color="auto"/>
          </w:divBdr>
        </w:div>
        <w:div w:id="525801105">
          <w:marLeft w:val="0"/>
          <w:marRight w:val="0"/>
          <w:marTop w:val="0"/>
          <w:marBottom w:val="0"/>
          <w:divBdr>
            <w:top w:val="none" w:sz="0" w:space="0" w:color="auto"/>
            <w:left w:val="none" w:sz="0" w:space="0" w:color="auto"/>
            <w:bottom w:val="none" w:sz="0" w:space="0" w:color="auto"/>
            <w:right w:val="none" w:sz="0" w:space="0" w:color="auto"/>
          </w:divBdr>
        </w:div>
        <w:div w:id="971786119">
          <w:marLeft w:val="0"/>
          <w:marRight w:val="0"/>
          <w:marTop w:val="0"/>
          <w:marBottom w:val="0"/>
          <w:divBdr>
            <w:top w:val="none" w:sz="0" w:space="0" w:color="auto"/>
            <w:left w:val="none" w:sz="0" w:space="0" w:color="auto"/>
            <w:bottom w:val="none" w:sz="0" w:space="0" w:color="auto"/>
            <w:right w:val="none" w:sz="0" w:space="0" w:color="auto"/>
          </w:divBdr>
        </w:div>
        <w:div w:id="477842980">
          <w:marLeft w:val="0"/>
          <w:marRight w:val="0"/>
          <w:marTop w:val="0"/>
          <w:marBottom w:val="0"/>
          <w:divBdr>
            <w:top w:val="none" w:sz="0" w:space="0" w:color="auto"/>
            <w:left w:val="none" w:sz="0" w:space="0" w:color="auto"/>
            <w:bottom w:val="none" w:sz="0" w:space="0" w:color="auto"/>
            <w:right w:val="none" w:sz="0" w:space="0" w:color="auto"/>
          </w:divBdr>
        </w:div>
        <w:div w:id="1551305139">
          <w:marLeft w:val="0"/>
          <w:marRight w:val="0"/>
          <w:marTop w:val="0"/>
          <w:marBottom w:val="0"/>
          <w:divBdr>
            <w:top w:val="none" w:sz="0" w:space="0" w:color="auto"/>
            <w:left w:val="none" w:sz="0" w:space="0" w:color="auto"/>
            <w:bottom w:val="none" w:sz="0" w:space="0" w:color="auto"/>
            <w:right w:val="none" w:sz="0" w:space="0" w:color="auto"/>
          </w:divBdr>
        </w:div>
        <w:div w:id="860168860">
          <w:marLeft w:val="0"/>
          <w:marRight w:val="0"/>
          <w:marTop w:val="0"/>
          <w:marBottom w:val="0"/>
          <w:divBdr>
            <w:top w:val="none" w:sz="0" w:space="0" w:color="auto"/>
            <w:left w:val="none" w:sz="0" w:space="0" w:color="auto"/>
            <w:bottom w:val="none" w:sz="0" w:space="0" w:color="auto"/>
            <w:right w:val="none" w:sz="0" w:space="0" w:color="auto"/>
          </w:divBdr>
        </w:div>
        <w:div w:id="1388147988">
          <w:marLeft w:val="0"/>
          <w:marRight w:val="0"/>
          <w:marTop w:val="0"/>
          <w:marBottom w:val="0"/>
          <w:divBdr>
            <w:top w:val="none" w:sz="0" w:space="0" w:color="auto"/>
            <w:left w:val="none" w:sz="0" w:space="0" w:color="auto"/>
            <w:bottom w:val="none" w:sz="0" w:space="0" w:color="auto"/>
            <w:right w:val="none" w:sz="0" w:space="0" w:color="auto"/>
          </w:divBdr>
        </w:div>
        <w:div w:id="466238489">
          <w:marLeft w:val="0"/>
          <w:marRight w:val="0"/>
          <w:marTop w:val="0"/>
          <w:marBottom w:val="0"/>
          <w:divBdr>
            <w:top w:val="none" w:sz="0" w:space="0" w:color="auto"/>
            <w:left w:val="none" w:sz="0" w:space="0" w:color="auto"/>
            <w:bottom w:val="none" w:sz="0" w:space="0" w:color="auto"/>
            <w:right w:val="none" w:sz="0" w:space="0" w:color="auto"/>
          </w:divBdr>
        </w:div>
        <w:div w:id="928003620">
          <w:marLeft w:val="0"/>
          <w:marRight w:val="0"/>
          <w:marTop w:val="0"/>
          <w:marBottom w:val="0"/>
          <w:divBdr>
            <w:top w:val="none" w:sz="0" w:space="0" w:color="auto"/>
            <w:left w:val="none" w:sz="0" w:space="0" w:color="auto"/>
            <w:bottom w:val="none" w:sz="0" w:space="0" w:color="auto"/>
            <w:right w:val="none" w:sz="0" w:space="0" w:color="auto"/>
          </w:divBdr>
        </w:div>
        <w:div w:id="173737616">
          <w:marLeft w:val="0"/>
          <w:marRight w:val="0"/>
          <w:marTop w:val="0"/>
          <w:marBottom w:val="0"/>
          <w:divBdr>
            <w:top w:val="none" w:sz="0" w:space="0" w:color="auto"/>
            <w:left w:val="none" w:sz="0" w:space="0" w:color="auto"/>
            <w:bottom w:val="none" w:sz="0" w:space="0" w:color="auto"/>
            <w:right w:val="none" w:sz="0" w:space="0" w:color="auto"/>
          </w:divBdr>
        </w:div>
        <w:div w:id="1563830430">
          <w:marLeft w:val="0"/>
          <w:marRight w:val="0"/>
          <w:marTop w:val="0"/>
          <w:marBottom w:val="0"/>
          <w:divBdr>
            <w:top w:val="none" w:sz="0" w:space="0" w:color="auto"/>
            <w:left w:val="none" w:sz="0" w:space="0" w:color="auto"/>
            <w:bottom w:val="none" w:sz="0" w:space="0" w:color="auto"/>
            <w:right w:val="none" w:sz="0" w:space="0" w:color="auto"/>
          </w:divBdr>
        </w:div>
      </w:divsChild>
    </w:div>
    <w:div w:id="1210344108">
      <w:bodyDiv w:val="1"/>
      <w:marLeft w:val="0"/>
      <w:marRight w:val="0"/>
      <w:marTop w:val="0"/>
      <w:marBottom w:val="0"/>
      <w:divBdr>
        <w:top w:val="none" w:sz="0" w:space="0" w:color="auto"/>
        <w:left w:val="none" w:sz="0" w:space="0" w:color="auto"/>
        <w:bottom w:val="none" w:sz="0" w:space="0" w:color="auto"/>
        <w:right w:val="none" w:sz="0" w:space="0" w:color="auto"/>
      </w:divBdr>
      <w:divsChild>
        <w:div w:id="1196504655">
          <w:marLeft w:val="0"/>
          <w:marRight w:val="0"/>
          <w:marTop w:val="0"/>
          <w:marBottom w:val="0"/>
          <w:divBdr>
            <w:top w:val="none" w:sz="0" w:space="0" w:color="auto"/>
            <w:left w:val="none" w:sz="0" w:space="0" w:color="auto"/>
            <w:bottom w:val="none" w:sz="0" w:space="0" w:color="auto"/>
            <w:right w:val="none" w:sz="0" w:space="0" w:color="auto"/>
          </w:divBdr>
        </w:div>
        <w:div w:id="135807119">
          <w:marLeft w:val="0"/>
          <w:marRight w:val="0"/>
          <w:marTop w:val="0"/>
          <w:marBottom w:val="0"/>
          <w:divBdr>
            <w:top w:val="none" w:sz="0" w:space="0" w:color="auto"/>
            <w:left w:val="none" w:sz="0" w:space="0" w:color="auto"/>
            <w:bottom w:val="none" w:sz="0" w:space="0" w:color="auto"/>
            <w:right w:val="none" w:sz="0" w:space="0" w:color="auto"/>
          </w:divBdr>
        </w:div>
        <w:div w:id="1085414732">
          <w:marLeft w:val="0"/>
          <w:marRight w:val="0"/>
          <w:marTop w:val="0"/>
          <w:marBottom w:val="0"/>
          <w:divBdr>
            <w:top w:val="none" w:sz="0" w:space="0" w:color="auto"/>
            <w:left w:val="none" w:sz="0" w:space="0" w:color="auto"/>
            <w:bottom w:val="none" w:sz="0" w:space="0" w:color="auto"/>
            <w:right w:val="none" w:sz="0" w:space="0" w:color="auto"/>
          </w:divBdr>
        </w:div>
        <w:div w:id="2104033639">
          <w:marLeft w:val="0"/>
          <w:marRight w:val="0"/>
          <w:marTop w:val="0"/>
          <w:marBottom w:val="0"/>
          <w:divBdr>
            <w:top w:val="none" w:sz="0" w:space="0" w:color="auto"/>
            <w:left w:val="none" w:sz="0" w:space="0" w:color="auto"/>
            <w:bottom w:val="none" w:sz="0" w:space="0" w:color="auto"/>
            <w:right w:val="none" w:sz="0" w:space="0" w:color="auto"/>
          </w:divBdr>
        </w:div>
        <w:div w:id="1134786959">
          <w:marLeft w:val="0"/>
          <w:marRight w:val="0"/>
          <w:marTop w:val="0"/>
          <w:marBottom w:val="0"/>
          <w:divBdr>
            <w:top w:val="none" w:sz="0" w:space="0" w:color="auto"/>
            <w:left w:val="none" w:sz="0" w:space="0" w:color="auto"/>
            <w:bottom w:val="none" w:sz="0" w:space="0" w:color="auto"/>
            <w:right w:val="none" w:sz="0" w:space="0" w:color="auto"/>
          </w:divBdr>
        </w:div>
        <w:div w:id="2104183709">
          <w:marLeft w:val="0"/>
          <w:marRight w:val="0"/>
          <w:marTop w:val="0"/>
          <w:marBottom w:val="0"/>
          <w:divBdr>
            <w:top w:val="none" w:sz="0" w:space="0" w:color="auto"/>
            <w:left w:val="none" w:sz="0" w:space="0" w:color="auto"/>
            <w:bottom w:val="none" w:sz="0" w:space="0" w:color="auto"/>
            <w:right w:val="none" w:sz="0" w:space="0" w:color="auto"/>
          </w:divBdr>
        </w:div>
        <w:div w:id="1365715481">
          <w:marLeft w:val="0"/>
          <w:marRight w:val="0"/>
          <w:marTop w:val="0"/>
          <w:marBottom w:val="0"/>
          <w:divBdr>
            <w:top w:val="none" w:sz="0" w:space="0" w:color="auto"/>
            <w:left w:val="none" w:sz="0" w:space="0" w:color="auto"/>
            <w:bottom w:val="none" w:sz="0" w:space="0" w:color="auto"/>
            <w:right w:val="none" w:sz="0" w:space="0" w:color="auto"/>
          </w:divBdr>
        </w:div>
        <w:div w:id="604659429">
          <w:marLeft w:val="0"/>
          <w:marRight w:val="0"/>
          <w:marTop w:val="0"/>
          <w:marBottom w:val="0"/>
          <w:divBdr>
            <w:top w:val="none" w:sz="0" w:space="0" w:color="auto"/>
            <w:left w:val="none" w:sz="0" w:space="0" w:color="auto"/>
            <w:bottom w:val="none" w:sz="0" w:space="0" w:color="auto"/>
            <w:right w:val="none" w:sz="0" w:space="0" w:color="auto"/>
          </w:divBdr>
        </w:div>
        <w:div w:id="164050817">
          <w:marLeft w:val="0"/>
          <w:marRight w:val="0"/>
          <w:marTop w:val="0"/>
          <w:marBottom w:val="0"/>
          <w:divBdr>
            <w:top w:val="none" w:sz="0" w:space="0" w:color="auto"/>
            <w:left w:val="none" w:sz="0" w:space="0" w:color="auto"/>
            <w:bottom w:val="none" w:sz="0" w:space="0" w:color="auto"/>
            <w:right w:val="none" w:sz="0" w:space="0" w:color="auto"/>
          </w:divBdr>
        </w:div>
        <w:div w:id="1866094800">
          <w:marLeft w:val="0"/>
          <w:marRight w:val="0"/>
          <w:marTop w:val="0"/>
          <w:marBottom w:val="0"/>
          <w:divBdr>
            <w:top w:val="none" w:sz="0" w:space="0" w:color="auto"/>
            <w:left w:val="none" w:sz="0" w:space="0" w:color="auto"/>
            <w:bottom w:val="none" w:sz="0" w:space="0" w:color="auto"/>
            <w:right w:val="none" w:sz="0" w:space="0" w:color="auto"/>
          </w:divBdr>
        </w:div>
        <w:div w:id="901479271">
          <w:marLeft w:val="0"/>
          <w:marRight w:val="0"/>
          <w:marTop w:val="0"/>
          <w:marBottom w:val="0"/>
          <w:divBdr>
            <w:top w:val="none" w:sz="0" w:space="0" w:color="auto"/>
            <w:left w:val="none" w:sz="0" w:space="0" w:color="auto"/>
            <w:bottom w:val="none" w:sz="0" w:space="0" w:color="auto"/>
            <w:right w:val="none" w:sz="0" w:space="0" w:color="auto"/>
          </w:divBdr>
        </w:div>
      </w:divsChild>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421314">
      <w:bodyDiv w:val="1"/>
      <w:marLeft w:val="0"/>
      <w:marRight w:val="0"/>
      <w:marTop w:val="0"/>
      <w:marBottom w:val="0"/>
      <w:divBdr>
        <w:top w:val="none" w:sz="0" w:space="0" w:color="auto"/>
        <w:left w:val="none" w:sz="0" w:space="0" w:color="auto"/>
        <w:bottom w:val="none" w:sz="0" w:space="0" w:color="auto"/>
        <w:right w:val="none" w:sz="0" w:space="0" w:color="auto"/>
      </w:divBdr>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17429307">
      <w:bodyDiv w:val="1"/>
      <w:marLeft w:val="0"/>
      <w:marRight w:val="0"/>
      <w:marTop w:val="0"/>
      <w:marBottom w:val="0"/>
      <w:divBdr>
        <w:top w:val="none" w:sz="0" w:space="0" w:color="auto"/>
        <w:left w:val="none" w:sz="0" w:space="0" w:color="auto"/>
        <w:bottom w:val="none" w:sz="0" w:space="0" w:color="auto"/>
        <w:right w:val="none" w:sz="0" w:space="0" w:color="auto"/>
      </w:divBdr>
    </w:div>
    <w:div w:id="1222014200">
      <w:bodyDiv w:val="1"/>
      <w:marLeft w:val="0"/>
      <w:marRight w:val="0"/>
      <w:marTop w:val="0"/>
      <w:marBottom w:val="0"/>
      <w:divBdr>
        <w:top w:val="none" w:sz="0" w:space="0" w:color="auto"/>
        <w:left w:val="none" w:sz="0" w:space="0" w:color="auto"/>
        <w:bottom w:val="none" w:sz="0" w:space="0" w:color="auto"/>
        <w:right w:val="none" w:sz="0" w:space="0" w:color="auto"/>
      </w:divBdr>
      <w:divsChild>
        <w:div w:id="1723169054">
          <w:marLeft w:val="0"/>
          <w:marRight w:val="0"/>
          <w:marTop w:val="0"/>
          <w:marBottom w:val="0"/>
          <w:divBdr>
            <w:top w:val="none" w:sz="0" w:space="0" w:color="auto"/>
            <w:left w:val="none" w:sz="0" w:space="0" w:color="auto"/>
            <w:bottom w:val="none" w:sz="0" w:space="0" w:color="auto"/>
            <w:right w:val="none" w:sz="0" w:space="0" w:color="auto"/>
          </w:divBdr>
        </w:div>
        <w:div w:id="834877038">
          <w:marLeft w:val="0"/>
          <w:marRight w:val="0"/>
          <w:marTop w:val="0"/>
          <w:marBottom w:val="0"/>
          <w:divBdr>
            <w:top w:val="none" w:sz="0" w:space="0" w:color="auto"/>
            <w:left w:val="none" w:sz="0" w:space="0" w:color="auto"/>
            <w:bottom w:val="none" w:sz="0" w:space="0" w:color="auto"/>
            <w:right w:val="none" w:sz="0" w:space="0" w:color="auto"/>
          </w:divBdr>
        </w:div>
        <w:div w:id="1097752764">
          <w:marLeft w:val="0"/>
          <w:marRight w:val="0"/>
          <w:marTop w:val="0"/>
          <w:marBottom w:val="0"/>
          <w:divBdr>
            <w:top w:val="none" w:sz="0" w:space="0" w:color="auto"/>
            <w:left w:val="none" w:sz="0" w:space="0" w:color="auto"/>
            <w:bottom w:val="none" w:sz="0" w:space="0" w:color="auto"/>
            <w:right w:val="none" w:sz="0" w:space="0" w:color="auto"/>
          </w:divBdr>
        </w:div>
        <w:div w:id="1005474282">
          <w:marLeft w:val="0"/>
          <w:marRight w:val="0"/>
          <w:marTop w:val="0"/>
          <w:marBottom w:val="0"/>
          <w:divBdr>
            <w:top w:val="none" w:sz="0" w:space="0" w:color="auto"/>
            <w:left w:val="none" w:sz="0" w:space="0" w:color="auto"/>
            <w:bottom w:val="none" w:sz="0" w:space="0" w:color="auto"/>
            <w:right w:val="none" w:sz="0" w:space="0" w:color="auto"/>
          </w:divBdr>
        </w:div>
        <w:div w:id="192423239">
          <w:marLeft w:val="0"/>
          <w:marRight w:val="0"/>
          <w:marTop w:val="0"/>
          <w:marBottom w:val="0"/>
          <w:divBdr>
            <w:top w:val="none" w:sz="0" w:space="0" w:color="auto"/>
            <w:left w:val="none" w:sz="0" w:space="0" w:color="auto"/>
            <w:bottom w:val="none" w:sz="0" w:space="0" w:color="auto"/>
            <w:right w:val="none" w:sz="0" w:space="0" w:color="auto"/>
          </w:divBdr>
        </w:div>
        <w:div w:id="816992336">
          <w:marLeft w:val="0"/>
          <w:marRight w:val="0"/>
          <w:marTop w:val="0"/>
          <w:marBottom w:val="0"/>
          <w:divBdr>
            <w:top w:val="none" w:sz="0" w:space="0" w:color="auto"/>
            <w:left w:val="none" w:sz="0" w:space="0" w:color="auto"/>
            <w:bottom w:val="none" w:sz="0" w:space="0" w:color="auto"/>
            <w:right w:val="none" w:sz="0" w:space="0" w:color="auto"/>
          </w:divBdr>
        </w:div>
        <w:div w:id="907376461">
          <w:marLeft w:val="0"/>
          <w:marRight w:val="0"/>
          <w:marTop w:val="0"/>
          <w:marBottom w:val="0"/>
          <w:divBdr>
            <w:top w:val="none" w:sz="0" w:space="0" w:color="auto"/>
            <w:left w:val="none" w:sz="0" w:space="0" w:color="auto"/>
            <w:bottom w:val="none" w:sz="0" w:space="0" w:color="auto"/>
            <w:right w:val="none" w:sz="0" w:space="0" w:color="auto"/>
          </w:divBdr>
        </w:div>
        <w:div w:id="1753118221">
          <w:marLeft w:val="0"/>
          <w:marRight w:val="0"/>
          <w:marTop w:val="0"/>
          <w:marBottom w:val="0"/>
          <w:divBdr>
            <w:top w:val="none" w:sz="0" w:space="0" w:color="auto"/>
            <w:left w:val="none" w:sz="0" w:space="0" w:color="auto"/>
            <w:bottom w:val="none" w:sz="0" w:space="0" w:color="auto"/>
            <w:right w:val="none" w:sz="0" w:space="0" w:color="auto"/>
          </w:divBdr>
        </w:div>
        <w:div w:id="1850481475">
          <w:marLeft w:val="0"/>
          <w:marRight w:val="0"/>
          <w:marTop w:val="0"/>
          <w:marBottom w:val="0"/>
          <w:divBdr>
            <w:top w:val="none" w:sz="0" w:space="0" w:color="auto"/>
            <w:left w:val="none" w:sz="0" w:space="0" w:color="auto"/>
            <w:bottom w:val="none" w:sz="0" w:space="0" w:color="auto"/>
            <w:right w:val="none" w:sz="0" w:space="0" w:color="auto"/>
          </w:divBdr>
        </w:div>
        <w:div w:id="1958292122">
          <w:marLeft w:val="0"/>
          <w:marRight w:val="0"/>
          <w:marTop w:val="0"/>
          <w:marBottom w:val="0"/>
          <w:divBdr>
            <w:top w:val="none" w:sz="0" w:space="0" w:color="auto"/>
            <w:left w:val="none" w:sz="0" w:space="0" w:color="auto"/>
            <w:bottom w:val="none" w:sz="0" w:space="0" w:color="auto"/>
            <w:right w:val="none" w:sz="0" w:space="0" w:color="auto"/>
          </w:divBdr>
        </w:div>
        <w:div w:id="1984658974">
          <w:marLeft w:val="0"/>
          <w:marRight w:val="0"/>
          <w:marTop w:val="0"/>
          <w:marBottom w:val="0"/>
          <w:divBdr>
            <w:top w:val="none" w:sz="0" w:space="0" w:color="auto"/>
            <w:left w:val="none" w:sz="0" w:space="0" w:color="auto"/>
            <w:bottom w:val="none" w:sz="0" w:space="0" w:color="auto"/>
            <w:right w:val="none" w:sz="0" w:space="0" w:color="auto"/>
          </w:divBdr>
        </w:div>
        <w:div w:id="62026019">
          <w:marLeft w:val="0"/>
          <w:marRight w:val="0"/>
          <w:marTop w:val="0"/>
          <w:marBottom w:val="0"/>
          <w:divBdr>
            <w:top w:val="none" w:sz="0" w:space="0" w:color="auto"/>
            <w:left w:val="none" w:sz="0" w:space="0" w:color="auto"/>
            <w:bottom w:val="none" w:sz="0" w:space="0" w:color="auto"/>
            <w:right w:val="none" w:sz="0" w:space="0" w:color="auto"/>
          </w:divBdr>
        </w:div>
        <w:div w:id="27878093">
          <w:marLeft w:val="0"/>
          <w:marRight w:val="0"/>
          <w:marTop w:val="0"/>
          <w:marBottom w:val="0"/>
          <w:divBdr>
            <w:top w:val="none" w:sz="0" w:space="0" w:color="auto"/>
            <w:left w:val="none" w:sz="0" w:space="0" w:color="auto"/>
            <w:bottom w:val="none" w:sz="0" w:space="0" w:color="auto"/>
            <w:right w:val="none" w:sz="0" w:space="0" w:color="auto"/>
          </w:divBdr>
        </w:div>
        <w:div w:id="146896222">
          <w:marLeft w:val="0"/>
          <w:marRight w:val="0"/>
          <w:marTop w:val="0"/>
          <w:marBottom w:val="0"/>
          <w:divBdr>
            <w:top w:val="none" w:sz="0" w:space="0" w:color="auto"/>
            <w:left w:val="none" w:sz="0" w:space="0" w:color="auto"/>
            <w:bottom w:val="none" w:sz="0" w:space="0" w:color="auto"/>
            <w:right w:val="none" w:sz="0" w:space="0" w:color="auto"/>
          </w:divBdr>
        </w:div>
      </w:divsChild>
    </w:div>
    <w:div w:id="1226604516">
      <w:bodyDiv w:val="1"/>
      <w:marLeft w:val="0"/>
      <w:marRight w:val="0"/>
      <w:marTop w:val="0"/>
      <w:marBottom w:val="0"/>
      <w:divBdr>
        <w:top w:val="none" w:sz="0" w:space="0" w:color="auto"/>
        <w:left w:val="none" w:sz="0" w:space="0" w:color="auto"/>
        <w:bottom w:val="none" w:sz="0" w:space="0" w:color="auto"/>
        <w:right w:val="none" w:sz="0" w:space="0" w:color="auto"/>
      </w:divBdr>
      <w:divsChild>
        <w:div w:id="908199262">
          <w:marLeft w:val="0"/>
          <w:marRight w:val="0"/>
          <w:marTop w:val="0"/>
          <w:marBottom w:val="0"/>
          <w:divBdr>
            <w:top w:val="none" w:sz="0" w:space="0" w:color="auto"/>
            <w:left w:val="none" w:sz="0" w:space="0" w:color="auto"/>
            <w:bottom w:val="none" w:sz="0" w:space="0" w:color="auto"/>
            <w:right w:val="none" w:sz="0" w:space="0" w:color="auto"/>
          </w:divBdr>
        </w:div>
        <w:div w:id="1900313994">
          <w:marLeft w:val="0"/>
          <w:marRight w:val="0"/>
          <w:marTop w:val="0"/>
          <w:marBottom w:val="0"/>
          <w:divBdr>
            <w:top w:val="none" w:sz="0" w:space="0" w:color="auto"/>
            <w:left w:val="none" w:sz="0" w:space="0" w:color="auto"/>
            <w:bottom w:val="none" w:sz="0" w:space="0" w:color="auto"/>
            <w:right w:val="none" w:sz="0" w:space="0" w:color="auto"/>
          </w:divBdr>
        </w:div>
        <w:div w:id="1017343724">
          <w:marLeft w:val="0"/>
          <w:marRight w:val="0"/>
          <w:marTop w:val="0"/>
          <w:marBottom w:val="0"/>
          <w:divBdr>
            <w:top w:val="none" w:sz="0" w:space="0" w:color="auto"/>
            <w:left w:val="none" w:sz="0" w:space="0" w:color="auto"/>
            <w:bottom w:val="none" w:sz="0" w:space="0" w:color="auto"/>
            <w:right w:val="none" w:sz="0" w:space="0" w:color="auto"/>
          </w:divBdr>
        </w:div>
        <w:div w:id="2116250552">
          <w:marLeft w:val="0"/>
          <w:marRight w:val="0"/>
          <w:marTop w:val="0"/>
          <w:marBottom w:val="0"/>
          <w:divBdr>
            <w:top w:val="none" w:sz="0" w:space="0" w:color="auto"/>
            <w:left w:val="none" w:sz="0" w:space="0" w:color="auto"/>
            <w:bottom w:val="none" w:sz="0" w:space="0" w:color="auto"/>
            <w:right w:val="none" w:sz="0" w:space="0" w:color="auto"/>
          </w:divBdr>
        </w:div>
        <w:div w:id="157813164">
          <w:marLeft w:val="0"/>
          <w:marRight w:val="0"/>
          <w:marTop w:val="0"/>
          <w:marBottom w:val="0"/>
          <w:divBdr>
            <w:top w:val="none" w:sz="0" w:space="0" w:color="auto"/>
            <w:left w:val="none" w:sz="0" w:space="0" w:color="auto"/>
            <w:bottom w:val="none" w:sz="0" w:space="0" w:color="auto"/>
            <w:right w:val="none" w:sz="0" w:space="0" w:color="auto"/>
          </w:divBdr>
        </w:div>
        <w:div w:id="346836788">
          <w:marLeft w:val="0"/>
          <w:marRight w:val="0"/>
          <w:marTop w:val="0"/>
          <w:marBottom w:val="0"/>
          <w:divBdr>
            <w:top w:val="none" w:sz="0" w:space="0" w:color="auto"/>
            <w:left w:val="none" w:sz="0" w:space="0" w:color="auto"/>
            <w:bottom w:val="none" w:sz="0" w:space="0" w:color="auto"/>
            <w:right w:val="none" w:sz="0" w:space="0" w:color="auto"/>
          </w:divBdr>
        </w:div>
        <w:div w:id="637104878">
          <w:marLeft w:val="0"/>
          <w:marRight w:val="0"/>
          <w:marTop w:val="0"/>
          <w:marBottom w:val="0"/>
          <w:divBdr>
            <w:top w:val="none" w:sz="0" w:space="0" w:color="auto"/>
            <w:left w:val="none" w:sz="0" w:space="0" w:color="auto"/>
            <w:bottom w:val="none" w:sz="0" w:space="0" w:color="auto"/>
            <w:right w:val="none" w:sz="0" w:space="0" w:color="auto"/>
          </w:divBdr>
        </w:div>
        <w:div w:id="834879365">
          <w:marLeft w:val="0"/>
          <w:marRight w:val="0"/>
          <w:marTop w:val="0"/>
          <w:marBottom w:val="0"/>
          <w:divBdr>
            <w:top w:val="none" w:sz="0" w:space="0" w:color="auto"/>
            <w:left w:val="none" w:sz="0" w:space="0" w:color="auto"/>
            <w:bottom w:val="none" w:sz="0" w:space="0" w:color="auto"/>
            <w:right w:val="none" w:sz="0" w:space="0" w:color="auto"/>
          </w:divBdr>
        </w:div>
        <w:div w:id="1938445242">
          <w:marLeft w:val="0"/>
          <w:marRight w:val="0"/>
          <w:marTop w:val="0"/>
          <w:marBottom w:val="0"/>
          <w:divBdr>
            <w:top w:val="none" w:sz="0" w:space="0" w:color="auto"/>
            <w:left w:val="none" w:sz="0" w:space="0" w:color="auto"/>
            <w:bottom w:val="none" w:sz="0" w:space="0" w:color="auto"/>
            <w:right w:val="none" w:sz="0" w:space="0" w:color="auto"/>
          </w:divBdr>
        </w:div>
        <w:div w:id="738865638">
          <w:marLeft w:val="0"/>
          <w:marRight w:val="0"/>
          <w:marTop w:val="0"/>
          <w:marBottom w:val="0"/>
          <w:divBdr>
            <w:top w:val="none" w:sz="0" w:space="0" w:color="auto"/>
            <w:left w:val="none" w:sz="0" w:space="0" w:color="auto"/>
            <w:bottom w:val="none" w:sz="0" w:space="0" w:color="auto"/>
            <w:right w:val="none" w:sz="0" w:space="0" w:color="auto"/>
          </w:divBdr>
        </w:div>
        <w:div w:id="1223567104">
          <w:marLeft w:val="0"/>
          <w:marRight w:val="0"/>
          <w:marTop w:val="0"/>
          <w:marBottom w:val="0"/>
          <w:divBdr>
            <w:top w:val="none" w:sz="0" w:space="0" w:color="auto"/>
            <w:left w:val="none" w:sz="0" w:space="0" w:color="auto"/>
            <w:bottom w:val="none" w:sz="0" w:space="0" w:color="auto"/>
            <w:right w:val="none" w:sz="0" w:space="0" w:color="auto"/>
          </w:divBdr>
        </w:div>
        <w:div w:id="807937624">
          <w:marLeft w:val="0"/>
          <w:marRight w:val="0"/>
          <w:marTop w:val="0"/>
          <w:marBottom w:val="0"/>
          <w:divBdr>
            <w:top w:val="none" w:sz="0" w:space="0" w:color="auto"/>
            <w:left w:val="none" w:sz="0" w:space="0" w:color="auto"/>
            <w:bottom w:val="none" w:sz="0" w:space="0" w:color="auto"/>
            <w:right w:val="none" w:sz="0" w:space="0" w:color="auto"/>
          </w:divBdr>
        </w:div>
        <w:div w:id="595139304">
          <w:marLeft w:val="0"/>
          <w:marRight w:val="0"/>
          <w:marTop w:val="0"/>
          <w:marBottom w:val="0"/>
          <w:divBdr>
            <w:top w:val="none" w:sz="0" w:space="0" w:color="auto"/>
            <w:left w:val="none" w:sz="0" w:space="0" w:color="auto"/>
            <w:bottom w:val="none" w:sz="0" w:space="0" w:color="auto"/>
            <w:right w:val="none" w:sz="0" w:space="0" w:color="auto"/>
          </w:divBdr>
        </w:div>
        <w:div w:id="1106655885">
          <w:marLeft w:val="0"/>
          <w:marRight w:val="0"/>
          <w:marTop w:val="0"/>
          <w:marBottom w:val="0"/>
          <w:divBdr>
            <w:top w:val="none" w:sz="0" w:space="0" w:color="auto"/>
            <w:left w:val="none" w:sz="0" w:space="0" w:color="auto"/>
            <w:bottom w:val="none" w:sz="0" w:space="0" w:color="auto"/>
            <w:right w:val="none" w:sz="0" w:space="0" w:color="auto"/>
          </w:divBdr>
        </w:div>
        <w:div w:id="1302733455">
          <w:marLeft w:val="0"/>
          <w:marRight w:val="0"/>
          <w:marTop w:val="0"/>
          <w:marBottom w:val="0"/>
          <w:divBdr>
            <w:top w:val="none" w:sz="0" w:space="0" w:color="auto"/>
            <w:left w:val="none" w:sz="0" w:space="0" w:color="auto"/>
            <w:bottom w:val="none" w:sz="0" w:space="0" w:color="auto"/>
            <w:right w:val="none" w:sz="0" w:space="0" w:color="auto"/>
          </w:divBdr>
        </w:div>
        <w:div w:id="1463645401">
          <w:marLeft w:val="0"/>
          <w:marRight w:val="0"/>
          <w:marTop w:val="0"/>
          <w:marBottom w:val="0"/>
          <w:divBdr>
            <w:top w:val="none" w:sz="0" w:space="0" w:color="auto"/>
            <w:left w:val="none" w:sz="0" w:space="0" w:color="auto"/>
            <w:bottom w:val="none" w:sz="0" w:space="0" w:color="auto"/>
            <w:right w:val="none" w:sz="0" w:space="0" w:color="auto"/>
          </w:divBdr>
        </w:div>
      </w:divsChild>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2152371">
      <w:bodyDiv w:val="1"/>
      <w:marLeft w:val="0"/>
      <w:marRight w:val="0"/>
      <w:marTop w:val="0"/>
      <w:marBottom w:val="0"/>
      <w:divBdr>
        <w:top w:val="none" w:sz="0" w:space="0" w:color="auto"/>
        <w:left w:val="none" w:sz="0" w:space="0" w:color="auto"/>
        <w:bottom w:val="none" w:sz="0" w:space="0" w:color="auto"/>
        <w:right w:val="none" w:sz="0" w:space="0" w:color="auto"/>
      </w:divBdr>
    </w:div>
    <w:div w:id="1232235224">
      <w:bodyDiv w:val="1"/>
      <w:marLeft w:val="0"/>
      <w:marRight w:val="0"/>
      <w:marTop w:val="0"/>
      <w:marBottom w:val="0"/>
      <w:divBdr>
        <w:top w:val="none" w:sz="0" w:space="0" w:color="auto"/>
        <w:left w:val="none" w:sz="0" w:space="0" w:color="auto"/>
        <w:bottom w:val="none" w:sz="0" w:space="0" w:color="auto"/>
        <w:right w:val="none" w:sz="0" w:space="0" w:color="auto"/>
      </w:divBdr>
      <w:divsChild>
        <w:div w:id="1647316975">
          <w:marLeft w:val="0"/>
          <w:marRight w:val="0"/>
          <w:marTop w:val="0"/>
          <w:marBottom w:val="0"/>
          <w:divBdr>
            <w:top w:val="none" w:sz="0" w:space="0" w:color="auto"/>
            <w:left w:val="none" w:sz="0" w:space="0" w:color="auto"/>
            <w:bottom w:val="none" w:sz="0" w:space="0" w:color="auto"/>
            <w:right w:val="none" w:sz="0" w:space="0" w:color="auto"/>
          </w:divBdr>
          <w:divsChild>
            <w:div w:id="92334066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34045408">
      <w:bodyDiv w:val="1"/>
      <w:marLeft w:val="0"/>
      <w:marRight w:val="0"/>
      <w:marTop w:val="0"/>
      <w:marBottom w:val="0"/>
      <w:divBdr>
        <w:top w:val="none" w:sz="0" w:space="0" w:color="auto"/>
        <w:left w:val="none" w:sz="0" w:space="0" w:color="auto"/>
        <w:bottom w:val="none" w:sz="0" w:space="0" w:color="auto"/>
        <w:right w:val="none" w:sz="0" w:space="0" w:color="auto"/>
      </w:divBdr>
      <w:divsChild>
        <w:div w:id="114326506">
          <w:marLeft w:val="0"/>
          <w:marRight w:val="0"/>
          <w:marTop w:val="0"/>
          <w:marBottom w:val="0"/>
          <w:divBdr>
            <w:top w:val="none" w:sz="0" w:space="0" w:color="auto"/>
            <w:left w:val="none" w:sz="0" w:space="0" w:color="auto"/>
            <w:bottom w:val="none" w:sz="0" w:space="0" w:color="auto"/>
            <w:right w:val="none" w:sz="0" w:space="0" w:color="auto"/>
          </w:divBdr>
        </w:div>
        <w:div w:id="1647391853">
          <w:marLeft w:val="0"/>
          <w:marRight w:val="0"/>
          <w:marTop w:val="0"/>
          <w:marBottom w:val="0"/>
          <w:divBdr>
            <w:top w:val="none" w:sz="0" w:space="0" w:color="auto"/>
            <w:left w:val="none" w:sz="0" w:space="0" w:color="auto"/>
            <w:bottom w:val="none" w:sz="0" w:space="0" w:color="auto"/>
            <w:right w:val="none" w:sz="0" w:space="0" w:color="auto"/>
          </w:divBdr>
        </w:div>
        <w:div w:id="1365593909">
          <w:marLeft w:val="0"/>
          <w:marRight w:val="0"/>
          <w:marTop w:val="0"/>
          <w:marBottom w:val="0"/>
          <w:divBdr>
            <w:top w:val="none" w:sz="0" w:space="0" w:color="auto"/>
            <w:left w:val="none" w:sz="0" w:space="0" w:color="auto"/>
            <w:bottom w:val="none" w:sz="0" w:space="0" w:color="auto"/>
            <w:right w:val="none" w:sz="0" w:space="0" w:color="auto"/>
          </w:divBdr>
        </w:div>
        <w:div w:id="1449010495">
          <w:marLeft w:val="0"/>
          <w:marRight w:val="0"/>
          <w:marTop w:val="0"/>
          <w:marBottom w:val="0"/>
          <w:divBdr>
            <w:top w:val="none" w:sz="0" w:space="0" w:color="auto"/>
            <w:left w:val="none" w:sz="0" w:space="0" w:color="auto"/>
            <w:bottom w:val="none" w:sz="0" w:space="0" w:color="auto"/>
            <w:right w:val="none" w:sz="0" w:space="0" w:color="auto"/>
          </w:divBdr>
        </w:div>
        <w:div w:id="1793551603">
          <w:marLeft w:val="0"/>
          <w:marRight w:val="0"/>
          <w:marTop w:val="0"/>
          <w:marBottom w:val="0"/>
          <w:divBdr>
            <w:top w:val="none" w:sz="0" w:space="0" w:color="auto"/>
            <w:left w:val="none" w:sz="0" w:space="0" w:color="auto"/>
            <w:bottom w:val="none" w:sz="0" w:space="0" w:color="auto"/>
            <w:right w:val="none" w:sz="0" w:space="0" w:color="auto"/>
          </w:divBdr>
        </w:div>
        <w:div w:id="1520461914">
          <w:marLeft w:val="0"/>
          <w:marRight w:val="0"/>
          <w:marTop w:val="0"/>
          <w:marBottom w:val="0"/>
          <w:divBdr>
            <w:top w:val="none" w:sz="0" w:space="0" w:color="auto"/>
            <w:left w:val="none" w:sz="0" w:space="0" w:color="auto"/>
            <w:bottom w:val="none" w:sz="0" w:space="0" w:color="auto"/>
            <w:right w:val="none" w:sz="0" w:space="0" w:color="auto"/>
          </w:divBdr>
        </w:div>
        <w:div w:id="1976252279">
          <w:marLeft w:val="0"/>
          <w:marRight w:val="0"/>
          <w:marTop w:val="0"/>
          <w:marBottom w:val="0"/>
          <w:divBdr>
            <w:top w:val="none" w:sz="0" w:space="0" w:color="auto"/>
            <w:left w:val="none" w:sz="0" w:space="0" w:color="auto"/>
            <w:bottom w:val="none" w:sz="0" w:space="0" w:color="auto"/>
            <w:right w:val="none" w:sz="0" w:space="0" w:color="auto"/>
          </w:divBdr>
        </w:div>
        <w:div w:id="1848519659">
          <w:marLeft w:val="0"/>
          <w:marRight w:val="0"/>
          <w:marTop w:val="0"/>
          <w:marBottom w:val="0"/>
          <w:divBdr>
            <w:top w:val="none" w:sz="0" w:space="0" w:color="auto"/>
            <w:left w:val="none" w:sz="0" w:space="0" w:color="auto"/>
            <w:bottom w:val="none" w:sz="0" w:space="0" w:color="auto"/>
            <w:right w:val="none" w:sz="0" w:space="0" w:color="auto"/>
          </w:divBdr>
        </w:div>
        <w:div w:id="2055884816">
          <w:marLeft w:val="0"/>
          <w:marRight w:val="0"/>
          <w:marTop w:val="0"/>
          <w:marBottom w:val="0"/>
          <w:divBdr>
            <w:top w:val="none" w:sz="0" w:space="0" w:color="auto"/>
            <w:left w:val="none" w:sz="0" w:space="0" w:color="auto"/>
            <w:bottom w:val="none" w:sz="0" w:space="0" w:color="auto"/>
            <w:right w:val="none" w:sz="0" w:space="0" w:color="auto"/>
          </w:divBdr>
        </w:div>
        <w:div w:id="450706977">
          <w:marLeft w:val="0"/>
          <w:marRight w:val="0"/>
          <w:marTop w:val="0"/>
          <w:marBottom w:val="0"/>
          <w:divBdr>
            <w:top w:val="none" w:sz="0" w:space="0" w:color="auto"/>
            <w:left w:val="none" w:sz="0" w:space="0" w:color="auto"/>
            <w:bottom w:val="none" w:sz="0" w:space="0" w:color="auto"/>
            <w:right w:val="none" w:sz="0" w:space="0" w:color="auto"/>
          </w:divBdr>
        </w:div>
        <w:div w:id="460541918">
          <w:marLeft w:val="0"/>
          <w:marRight w:val="0"/>
          <w:marTop w:val="0"/>
          <w:marBottom w:val="0"/>
          <w:divBdr>
            <w:top w:val="none" w:sz="0" w:space="0" w:color="auto"/>
            <w:left w:val="none" w:sz="0" w:space="0" w:color="auto"/>
            <w:bottom w:val="none" w:sz="0" w:space="0" w:color="auto"/>
            <w:right w:val="none" w:sz="0" w:space="0" w:color="auto"/>
          </w:divBdr>
        </w:div>
        <w:div w:id="573398718">
          <w:marLeft w:val="0"/>
          <w:marRight w:val="0"/>
          <w:marTop w:val="0"/>
          <w:marBottom w:val="0"/>
          <w:divBdr>
            <w:top w:val="none" w:sz="0" w:space="0" w:color="auto"/>
            <w:left w:val="none" w:sz="0" w:space="0" w:color="auto"/>
            <w:bottom w:val="none" w:sz="0" w:space="0" w:color="auto"/>
            <w:right w:val="none" w:sz="0" w:space="0" w:color="auto"/>
          </w:divBdr>
        </w:div>
        <w:div w:id="825895934">
          <w:marLeft w:val="0"/>
          <w:marRight w:val="0"/>
          <w:marTop w:val="0"/>
          <w:marBottom w:val="0"/>
          <w:divBdr>
            <w:top w:val="none" w:sz="0" w:space="0" w:color="auto"/>
            <w:left w:val="none" w:sz="0" w:space="0" w:color="auto"/>
            <w:bottom w:val="none" w:sz="0" w:space="0" w:color="auto"/>
            <w:right w:val="none" w:sz="0" w:space="0" w:color="auto"/>
          </w:divBdr>
        </w:div>
        <w:div w:id="856432237">
          <w:marLeft w:val="0"/>
          <w:marRight w:val="0"/>
          <w:marTop w:val="0"/>
          <w:marBottom w:val="0"/>
          <w:divBdr>
            <w:top w:val="none" w:sz="0" w:space="0" w:color="auto"/>
            <w:left w:val="none" w:sz="0" w:space="0" w:color="auto"/>
            <w:bottom w:val="none" w:sz="0" w:space="0" w:color="auto"/>
            <w:right w:val="none" w:sz="0" w:space="0" w:color="auto"/>
          </w:divBdr>
        </w:div>
      </w:divsChild>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48153869">
      <w:bodyDiv w:val="1"/>
      <w:marLeft w:val="0"/>
      <w:marRight w:val="0"/>
      <w:marTop w:val="0"/>
      <w:marBottom w:val="0"/>
      <w:divBdr>
        <w:top w:val="none" w:sz="0" w:space="0" w:color="auto"/>
        <w:left w:val="none" w:sz="0" w:space="0" w:color="auto"/>
        <w:bottom w:val="none" w:sz="0" w:space="0" w:color="auto"/>
        <w:right w:val="none" w:sz="0" w:space="0" w:color="auto"/>
      </w:divBdr>
    </w:div>
    <w:div w:id="1251430764">
      <w:bodyDiv w:val="1"/>
      <w:marLeft w:val="0"/>
      <w:marRight w:val="0"/>
      <w:marTop w:val="0"/>
      <w:marBottom w:val="0"/>
      <w:divBdr>
        <w:top w:val="none" w:sz="0" w:space="0" w:color="auto"/>
        <w:left w:val="none" w:sz="0" w:space="0" w:color="auto"/>
        <w:bottom w:val="none" w:sz="0" w:space="0" w:color="auto"/>
        <w:right w:val="none" w:sz="0" w:space="0" w:color="auto"/>
      </w:divBdr>
    </w:div>
    <w:div w:id="1253779348">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56551458">
      <w:bodyDiv w:val="1"/>
      <w:marLeft w:val="0"/>
      <w:marRight w:val="0"/>
      <w:marTop w:val="0"/>
      <w:marBottom w:val="0"/>
      <w:divBdr>
        <w:top w:val="none" w:sz="0" w:space="0" w:color="auto"/>
        <w:left w:val="none" w:sz="0" w:space="0" w:color="auto"/>
        <w:bottom w:val="none" w:sz="0" w:space="0" w:color="auto"/>
        <w:right w:val="none" w:sz="0" w:space="0" w:color="auto"/>
      </w:divBdr>
      <w:divsChild>
        <w:div w:id="1120341459">
          <w:marLeft w:val="0"/>
          <w:marRight w:val="0"/>
          <w:marTop w:val="0"/>
          <w:marBottom w:val="0"/>
          <w:divBdr>
            <w:top w:val="none" w:sz="0" w:space="0" w:color="auto"/>
            <w:left w:val="none" w:sz="0" w:space="0" w:color="auto"/>
            <w:bottom w:val="none" w:sz="0" w:space="0" w:color="auto"/>
            <w:right w:val="none" w:sz="0" w:space="0" w:color="auto"/>
          </w:divBdr>
        </w:div>
        <w:div w:id="1859847273">
          <w:marLeft w:val="0"/>
          <w:marRight w:val="0"/>
          <w:marTop w:val="0"/>
          <w:marBottom w:val="0"/>
          <w:divBdr>
            <w:top w:val="none" w:sz="0" w:space="0" w:color="auto"/>
            <w:left w:val="none" w:sz="0" w:space="0" w:color="auto"/>
            <w:bottom w:val="none" w:sz="0" w:space="0" w:color="auto"/>
            <w:right w:val="none" w:sz="0" w:space="0" w:color="auto"/>
          </w:divBdr>
        </w:div>
        <w:div w:id="745148424">
          <w:marLeft w:val="0"/>
          <w:marRight w:val="0"/>
          <w:marTop w:val="0"/>
          <w:marBottom w:val="0"/>
          <w:divBdr>
            <w:top w:val="none" w:sz="0" w:space="0" w:color="auto"/>
            <w:left w:val="none" w:sz="0" w:space="0" w:color="auto"/>
            <w:bottom w:val="none" w:sz="0" w:space="0" w:color="auto"/>
            <w:right w:val="none" w:sz="0" w:space="0" w:color="auto"/>
          </w:divBdr>
        </w:div>
        <w:div w:id="467095423">
          <w:marLeft w:val="0"/>
          <w:marRight w:val="0"/>
          <w:marTop w:val="0"/>
          <w:marBottom w:val="0"/>
          <w:divBdr>
            <w:top w:val="none" w:sz="0" w:space="0" w:color="auto"/>
            <w:left w:val="none" w:sz="0" w:space="0" w:color="auto"/>
            <w:bottom w:val="none" w:sz="0" w:space="0" w:color="auto"/>
            <w:right w:val="none" w:sz="0" w:space="0" w:color="auto"/>
          </w:divBdr>
        </w:div>
        <w:div w:id="1647008090">
          <w:marLeft w:val="0"/>
          <w:marRight w:val="0"/>
          <w:marTop w:val="0"/>
          <w:marBottom w:val="0"/>
          <w:divBdr>
            <w:top w:val="none" w:sz="0" w:space="0" w:color="auto"/>
            <w:left w:val="none" w:sz="0" w:space="0" w:color="auto"/>
            <w:bottom w:val="none" w:sz="0" w:space="0" w:color="auto"/>
            <w:right w:val="none" w:sz="0" w:space="0" w:color="auto"/>
          </w:divBdr>
        </w:div>
        <w:div w:id="1634604185">
          <w:marLeft w:val="0"/>
          <w:marRight w:val="0"/>
          <w:marTop w:val="0"/>
          <w:marBottom w:val="0"/>
          <w:divBdr>
            <w:top w:val="none" w:sz="0" w:space="0" w:color="auto"/>
            <w:left w:val="none" w:sz="0" w:space="0" w:color="auto"/>
            <w:bottom w:val="none" w:sz="0" w:space="0" w:color="auto"/>
            <w:right w:val="none" w:sz="0" w:space="0" w:color="auto"/>
          </w:divBdr>
        </w:div>
        <w:div w:id="1070422859">
          <w:marLeft w:val="0"/>
          <w:marRight w:val="0"/>
          <w:marTop w:val="0"/>
          <w:marBottom w:val="0"/>
          <w:divBdr>
            <w:top w:val="none" w:sz="0" w:space="0" w:color="auto"/>
            <w:left w:val="none" w:sz="0" w:space="0" w:color="auto"/>
            <w:bottom w:val="none" w:sz="0" w:space="0" w:color="auto"/>
            <w:right w:val="none" w:sz="0" w:space="0" w:color="auto"/>
          </w:divBdr>
        </w:div>
        <w:div w:id="1960258138">
          <w:marLeft w:val="0"/>
          <w:marRight w:val="0"/>
          <w:marTop w:val="0"/>
          <w:marBottom w:val="0"/>
          <w:divBdr>
            <w:top w:val="none" w:sz="0" w:space="0" w:color="auto"/>
            <w:left w:val="none" w:sz="0" w:space="0" w:color="auto"/>
            <w:bottom w:val="none" w:sz="0" w:space="0" w:color="auto"/>
            <w:right w:val="none" w:sz="0" w:space="0" w:color="auto"/>
          </w:divBdr>
        </w:div>
        <w:div w:id="1205605273">
          <w:marLeft w:val="0"/>
          <w:marRight w:val="0"/>
          <w:marTop w:val="0"/>
          <w:marBottom w:val="0"/>
          <w:divBdr>
            <w:top w:val="none" w:sz="0" w:space="0" w:color="auto"/>
            <w:left w:val="none" w:sz="0" w:space="0" w:color="auto"/>
            <w:bottom w:val="none" w:sz="0" w:space="0" w:color="auto"/>
            <w:right w:val="none" w:sz="0" w:space="0" w:color="auto"/>
          </w:divBdr>
        </w:div>
        <w:div w:id="1572159599">
          <w:marLeft w:val="0"/>
          <w:marRight w:val="0"/>
          <w:marTop w:val="0"/>
          <w:marBottom w:val="0"/>
          <w:divBdr>
            <w:top w:val="none" w:sz="0" w:space="0" w:color="auto"/>
            <w:left w:val="none" w:sz="0" w:space="0" w:color="auto"/>
            <w:bottom w:val="none" w:sz="0" w:space="0" w:color="auto"/>
            <w:right w:val="none" w:sz="0" w:space="0" w:color="auto"/>
          </w:divBdr>
        </w:div>
        <w:div w:id="102458633">
          <w:marLeft w:val="0"/>
          <w:marRight w:val="0"/>
          <w:marTop w:val="0"/>
          <w:marBottom w:val="0"/>
          <w:divBdr>
            <w:top w:val="none" w:sz="0" w:space="0" w:color="auto"/>
            <w:left w:val="none" w:sz="0" w:space="0" w:color="auto"/>
            <w:bottom w:val="none" w:sz="0" w:space="0" w:color="auto"/>
            <w:right w:val="none" w:sz="0" w:space="0" w:color="auto"/>
          </w:divBdr>
        </w:div>
        <w:div w:id="1131632014">
          <w:marLeft w:val="0"/>
          <w:marRight w:val="0"/>
          <w:marTop w:val="0"/>
          <w:marBottom w:val="0"/>
          <w:divBdr>
            <w:top w:val="none" w:sz="0" w:space="0" w:color="auto"/>
            <w:left w:val="none" w:sz="0" w:space="0" w:color="auto"/>
            <w:bottom w:val="none" w:sz="0" w:space="0" w:color="auto"/>
            <w:right w:val="none" w:sz="0" w:space="0" w:color="auto"/>
          </w:divBdr>
        </w:div>
        <w:div w:id="1439524434">
          <w:marLeft w:val="0"/>
          <w:marRight w:val="0"/>
          <w:marTop w:val="0"/>
          <w:marBottom w:val="0"/>
          <w:divBdr>
            <w:top w:val="none" w:sz="0" w:space="0" w:color="auto"/>
            <w:left w:val="none" w:sz="0" w:space="0" w:color="auto"/>
            <w:bottom w:val="none" w:sz="0" w:space="0" w:color="auto"/>
            <w:right w:val="none" w:sz="0" w:space="0" w:color="auto"/>
          </w:divBdr>
        </w:div>
        <w:div w:id="97258849">
          <w:marLeft w:val="0"/>
          <w:marRight w:val="0"/>
          <w:marTop w:val="0"/>
          <w:marBottom w:val="0"/>
          <w:divBdr>
            <w:top w:val="none" w:sz="0" w:space="0" w:color="auto"/>
            <w:left w:val="none" w:sz="0" w:space="0" w:color="auto"/>
            <w:bottom w:val="none" w:sz="0" w:space="0" w:color="auto"/>
            <w:right w:val="none" w:sz="0" w:space="0" w:color="auto"/>
          </w:divBdr>
        </w:div>
        <w:div w:id="1193693601">
          <w:marLeft w:val="0"/>
          <w:marRight w:val="0"/>
          <w:marTop w:val="0"/>
          <w:marBottom w:val="0"/>
          <w:divBdr>
            <w:top w:val="none" w:sz="0" w:space="0" w:color="auto"/>
            <w:left w:val="none" w:sz="0" w:space="0" w:color="auto"/>
            <w:bottom w:val="none" w:sz="0" w:space="0" w:color="auto"/>
            <w:right w:val="none" w:sz="0" w:space="0" w:color="auto"/>
          </w:divBdr>
        </w:div>
        <w:div w:id="972976847">
          <w:marLeft w:val="0"/>
          <w:marRight w:val="0"/>
          <w:marTop w:val="0"/>
          <w:marBottom w:val="0"/>
          <w:divBdr>
            <w:top w:val="none" w:sz="0" w:space="0" w:color="auto"/>
            <w:left w:val="none" w:sz="0" w:space="0" w:color="auto"/>
            <w:bottom w:val="none" w:sz="0" w:space="0" w:color="auto"/>
            <w:right w:val="none" w:sz="0" w:space="0" w:color="auto"/>
          </w:divBdr>
        </w:div>
        <w:div w:id="354813031">
          <w:marLeft w:val="0"/>
          <w:marRight w:val="0"/>
          <w:marTop w:val="0"/>
          <w:marBottom w:val="0"/>
          <w:divBdr>
            <w:top w:val="none" w:sz="0" w:space="0" w:color="auto"/>
            <w:left w:val="none" w:sz="0" w:space="0" w:color="auto"/>
            <w:bottom w:val="none" w:sz="0" w:space="0" w:color="auto"/>
            <w:right w:val="none" w:sz="0" w:space="0" w:color="auto"/>
          </w:divBdr>
        </w:div>
        <w:div w:id="1524440075">
          <w:marLeft w:val="0"/>
          <w:marRight w:val="0"/>
          <w:marTop w:val="0"/>
          <w:marBottom w:val="0"/>
          <w:divBdr>
            <w:top w:val="none" w:sz="0" w:space="0" w:color="auto"/>
            <w:left w:val="none" w:sz="0" w:space="0" w:color="auto"/>
            <w:bottom w:val="none" w:sz="0" w:space="0" w:color="auto"/>
            <w:right w:val="none" w:sz="0" w:space="0" w:color="auto"/>
          </w:divBdr>
        </w:div>
        <w:div w:id="1825467661">
          <w:marLeft w:val="0"/>
          <w:marRight w:val="0"/>
          <w:marTop w:val="0"/>
          <w:marBottom w:val="0"/>
          <w:divBdr>
            <w:top w:val="none" w:sz="0" w:space="0" w:color="auto"/>
            <w:left w:val="none" w:sz="0" w:space="0" w:color="auto"/>
            <w:bottom w:val="none" w:sz="0" w:space="0" w:color="auto"/>
            <w:right w:val="none" w:sz="0" w:space="0" w:color="auto"/>
          </w:divBdr>
        </w:div>
        <w:div w:id="661859107">
          <w:marLeft w:val="0"/>
          <w:marRight w:val="0"/>
          <w:marTop w:val="0"/>
          <w:marBottom w:val="0"/>
          <w:divBdr>
            <w:top w:val="none" w:sz="0" w:space="0" w:color="auto"/>
            <w:left w:val="none" w:sz="0" w:space="0" w:color="auto"/>
            <w:bottom w:val="none" w:sz="0" w:space="0" w:color="auto"/>
            <w:right w:val="none" w:sz="0" w:space="0" w:color="auto"/>
          </w:divBdr>
        </w:div>
        <w:div w:id="1805587200">
          <w:marLeft w:val="0"/>
          <w:marRight w:val="0"/>
          <w:marTop w:val="0"/>
          <w:marBottom w:val="0"/>
          <w:divBdr>
            <w:top w:val="none" w:sz="0" w:space="0" w:color="auto"/>
            <w:left w:val="none" w:sz="0" w:space="0" w:color="auto"/>
            <w:bottom w:val="none" w:sz="0" w:space="0" w:color="auto"/>
            <w:right w:val="none" w:sz="0" w:space="0" w:color="auto"/>
          </w:divBdr>
        </w:div>
        <w:div w:id="98333155">
          <w:marLeft w:val="0"/>
          <w:marRight w:val="0"/>
          <w:marTop w:val="0"/>
          <w:marBottom w:val="0"/>
          <w:divBdr>
            <w:top w:val="none" w:sz="0" w:space="0" w:color="auto"/>
            <w:left w:val="none" w:sz="0" w:space="0" w:color="auto"/>
            <w:bottom w:val="none" w:sz="0" w:space="0" w:color="auto"/>
            <w:right w:val="none" w:sz="0" w:space="0" w:color="auto"/>
          </w:divBdr>
        </w:div>
        <w:div w:id="998728816">
          <w:marLeft w:val="0"/>
          <w:marRight w:val="0"/>
          <w:marTop w:val="0"/>
          <w:marBottom w:val="0"/>
          <w:divBdr>
            <w:top w:val="none" w:sz="0" w:space="0" w:color="auto"/>
            <w:left w:val="none" w:sz="0" w:space="0" w:color="auto"/>
            <w:bottom w:val="none" w:sz="0" w:space="0" w:color="auto"/>
            <w:right w:val="none" w:sz="0" w:space="0" w:color="auto"/>
          </w:divBdr>
        </w:div>
        <w:div w:id="1065689385">
          <w:marLeft w:val="0"/>
          <w:marRight w:val="0"/>
          <w:marTop w:val="0"/>
          <w:marBottom w:val="0"/>
          <w:divBdr>
            <w:top w:val="none" w:sz="0" w:space="0" w:color="auto"/>
            <w:left w:val="none" w:sz="0" w:space="0" w:color="auto"/>
            <w:bottom w:val="none" w:sz="0" w:space="0" w:color="auto"/>
            <w:right w:val="none" w:sz="0" w:space="0" w:color="auto"/>
          </w:divBdr>
        </w:div>
        <w:div w:id="1138299576">
          <w:marLeft w:val="0"/>
          <w:marRight w:val="0"/>
          <w:marTop w:val="0"/>
          <w:marBottom w:val="0"/>
          <w:divBdr>
            <w:top w:val="none" w:sz="0" w:space="0" w:color="auto"/>
            <w:left w:val="none" w:sz="0" w:space="0" w:color="auto"/>
            <w:bottom w:val="none" w:sz="0" w:space="0" w:color="auto"/>
            <w:right w:val="none" w:sz="0" w:space="0" w:color="auto"/>
          </w:divBdr>
        </w:div>
        <w:div w:id="552742170">
          <w:marLeft w:val="0"/>
          <w:marRight w:val="0"/>
          <w:marTop w:val="0"/>
          <w:marBottom w:val="0"/>
          <w:divBdr>
            <w:top w:val="none" w:sz="0" w:space="0" w:color="auto"/>
            <w:left w:val="none" w:sz="0" w:space="0" w:color="auto"/>
            <w:bottom w:val="none" w:sz="0" w:space="0" w:color="auto"/>
            <w:right w:val="none" w:sz="0" w:space="0" w:color="auto"/>
          </w:divBdr>
        </w:div>
        <w:div w:id="1105493377">
          <w:marLeft w:val="0"/>
          <w:marRight w:val="0"/>
          <w:marTop w:val="0"/>
          <w:marBottom w:val="0"/>
          <w:divBdr>
            <w:top w:val="none" w:sz="0" w:space="0" w:color="auto"/>
            <w:left w:val="none" w:sz="0" w:space="0" w:color="auto"/>
            <w:bottom w:val="none" w:sz="0" w:space="0" w:color="auto"/>
            <w:right w:val="none" w:sz="0" w:space="0" w:color="auto"/>
          </w:divBdr>
        </w:div>
        <w:div w:id="2122138698">
          <w:marLeft w:val="0"/>
          <w:marRight w:val="0"/>
          <w:marTop w:val="0"/>
          <w:marBottom w:val="0"/>
          <w:divBdr>
            <w:top w:val="none" w:sz="0" w:space="0" w:color="auto"/>
            <w:left w:val="none" w:sz="0" w:space="0" w:color="auto"/>
            <w:bottom w:val="none" w:sz="0" w:space="0" w:color="auto"/>
            <w:right w:val="none" w:sz="0" w:space="0" w:color="auto"/>
          </w:divBdr>
        </w:div>
        <w:div w:id="1451166164">
          <w:marLeft w:val="0"/>
          <w:marRight w:val="0"/>
          <w:marTop w:val="0"/>
          <w:marBottom w:val="0"/>
          <w:divBdr>
            <w:top w:val="none" w:sz="0" w:space="0" w:color="auto"/>
            <w:left w:val="none" w:sz="0" w:space="0" w:color="auto"/>
            <w:bottom w:val="none" w:sz="0" w:space="0" w:color="auto"/>
            <w:right w:val="none" w:sz="0" w:space="0" w:color="auto"/>
          </w:divBdr>
        </w:div>
        <w:div w:id="247273062">
          <w:marLeft w:val="0"/>
          <w:marRight w:val="0"/>
          <w:marTop w:val="0"/>
          <w:marBottom w:val="0"/>
          <w:divBdr>
            <w:top w:val="none" w:sz="0" w:space="0" w:color="auto"/>
            <w:left w:val="none" w:sz="0" w:space="0" w:color="auto"/>
            <w:bottom w:val="none" w:sz="0" w:space="0" w:color="auto"/>
            <w:right w:val="none" w:sz="0" w:space="0" w:color="auto"/>
          </w:divBdr>
        </w:div>
        <w:div w:id="1524443829">
          <w:marLeft w:val="0"/>
          <w:marRight w:val="0"/>
          <w:marTop w:val="0"/>
          <w:marBottom w:val="0"/>
          <w:divBdr>
            <w:top w:val="none" w:sz="0" w:space="0" w:color="auto"/>
            <w:left w:val="none" w:sz="0" w:space="0" w:color="auto"/>
            <w:bottom w:val="none" w:sz="0" w:space="0" w:color="auto"/>
            <w:right w:val="none" w:sz="0" w:space="0" w:color="auto"/>
          </w:divBdr>
        </w:div>
        <w:div w:id="1937446690">
          <w:marLeft w:val="0"/>
          <w:marRight w:val="0"/>
          <w:marTop w:val="0"/>
          <w:marBottom w:val="0"/>
          <w:divBdr>
            <w:top w:val="none" w:sz="0" w:space="0" w:color="auto"/>
            <w:left w:val="none" w:sz="0" w:space="0" w:color="auto"/>
            <w:bottom w:val="none" w:sz="0" w:space="0" w:color="auto"/>
            <w:right w:val="none" w:sz="0" w:space="0" w:color="auto"/>
          </w:divBdr>
        </w:div>
        <w:div w:id="335812870">
          <w:marLeft w:val="0"/>
          <w:marRight w:val="0"/>
          <w:marTop w:val="0"/>
          <w:marBottom w:val="0"/>
          <w:divBdr>
            <w:top w:val="none" w:sz="0" w:space="0" w:color="auto"/>
            <w:left w:val="none" w:sz="0" w:space="0" w:color="auto"/>
            <w:bottom w:val="none" w:sz="0" w:space="0" w:color="auto"/>
            <w:right w:val="none" w:sz="0" w:space="0" w:color="auto"/>
          </w:divBdr>
        </w:div>
        <w:div w:id="2130707932">
          <w:marLeft w:val="0"/>
          <w:marRight w:val="0"/>
          <w:marTop w:val="0"/>
          <w:marBottom w:val="0"/>
          <w:divBdr>
            <w:top w:val="none" w:sz="0" w:space="0" w:color="auto"/>
            <w:left w:val="none" w:sz="0" w:space="0" w:color="auto"/>
            <w:bottom w:val="none" w:sz="0" w:space="0" w:color="auto"/>
            <w:right w:val="none" w:sz="0" w:space="0" w:color="auto"/>
          </w:divBdr>
        </w:div>
        <w:div w:id="1114981588">
          <w:marLeft w:val="0"/>
          <w:marRight w:val="0"/>
          <w:marTop w:val="0"/>
          <w:marBottom w:val="0"/>
          <w:divBdr>
            <w:top w:val="none" w:sz="0" w:space="0" w:color="auto"/>
            <w:left w:val="none" w:sz="0" w:space="0" w:color="auto"/>
            <w:bottom w:val="none" w:sz="0" w:space="0" w:color="auto"/>
            <w:right w:val="none" w:sz="0" w:space="0" w:color="auto"/>
          </w:divBdr>
        </w:div>
        <w:div w:id="263148107">
          <w:marLeft w:val="0"/>
          <w:marRight w:val="0"/>
          <w:marTop w:val="0"/>
          <w:marBottom w:val="0"/>
          <w:divBdr>
            <w:top w:val="none" w:sz="0" w:space="0" w:color="auto"/>
            <w:left w:val="none" w:sz="0" w:space="0" w:color="auto"/>
            <w:bottom w:val="none" w:sz="0" w:space="0" w:color="auto"/>
            <w:right w:val="none" w:sz="0" w:space="0" w:color="auto"/>
          </w:divBdr>
        </w:div>
        <w:div w:id="864750194">
          <w:marLeft w:val="0"/>
          <w:marRight w:val="0"/>
          <w:marTop w:val="0"/>
          <w:marBottom w:val="0"/>
          <w:divBdr>
            <w:top w:val="none" w:sz="0" w:space="0" w:color="auto"/>
            <w:left w:val="none" w:sz="0" w:space="0" w:color="auto"/>
            <w:bottom w:val="none" w:sz="0" w:space="0" w:color="auto"/>
            <w:right w:val="none" w:sz="0" w:space="0" w:color="auto"/>
          </w:divBdr>
        </w:div>
        <w:div w:id="1350185221">
          <w:marLeft w:val="0"/>
          <w:marRight w:val="0"/>
          <w:marTop w:val="0"/>
          <w:marBottom w:val="0"/>
          <w:divBdr>
            <w:top w:val="none" w:sz="0" w:space="0" w:color="auto"/>
            <w:left w:val="none" w:sz="0" w:space="0" w:color="auto"/>
            <w:bottom w:val="none" w:sz="0" w:space="0" w:color="auto"/>
            <w:right w:val="none" w:sz="0" w:space="0" w:color="auto"/>
          </w:divBdr>
        </w:div>
        <w:div w:id="424882886">
          <w:marLeft w:val="0"/>
          <w:marRight w:val="0"/>
          <w:marTop w:val="0"/>
          <w:marBottom w:val="0"/>
          <w:divBdr>
            <w:top w:val="none" w:sz="0" w:space="0" w:color="auto"/>
            <w:left w:val="none" w:sz="0" w:space="0" w:color="auto"/>
            <w:bottom w:val="none" w:sz="0" w:space="0" w:color="auto"/>
            <w:right w:val="none" w:sz="0" w:space="0" w:color="auto"/>
          </w:divBdr>
        </w:div>
        <w:div w:id="1675303705">
          <w:marLeft w:val="0"/>
          <w:marRight w:val="0"/>
          <w:marTop w:val="0"/>
          <w:marBottom w:val="0"/>
          <w:divBdr>
            <w:top w:val="none" w:sz="0" w:space="0" w:color="auto"/>
            <w:left w:val="none" w:sz="0" w:space="0" w:color="auto"/>
            <w:bottom w:val="none" w:sz="0" w:space="0" w:color="auto"/>
            <w:right w:val="none" w:sz="0" w:space="0" w:color="auto"/>
          </w:divBdr>
        </w:div>
        <w:div w:id="825630898">
          <w:marLeft w:val="0"/>
          <w:marRight w:val="0"/>
          <w:marTop w:val="0"/>
          <w:marBottom w:val="0"/>
          <w:divBdr>
            <w:top w:val="none" w:sz="0" w:space="0" w:color="auto"/>
            <w:left w:val="none" w:sz="0" w:space="0" w:color="auto"/>
            <w:bottom w:val="none" w:sz="0" w:space="0" w:color="auto"/>
            <w:right w:val="none" w:sz="0" w:space="0" w:color="auto"/>
          </w:divBdr>
        </w:div>
        <w:div w:id="1269385387">
          <w:marLeft w:val="0"/>
          <w:marRight w:val="0"/>
          <w:marTop w:val="0"/>
          <w:marBottom w:val="0"/>
          <w:divBdr>
            <w:top w:val="none" w:sz="0" w:space="0" w:color="auto"/>
            <w:left w:val="none" w:sz="0" w:space="0" w:color="auto"/>
            <w:bottom w:val="none" w:sz="0" w:space="0" w:color="auto"/>
            <w:right w:val="none" w:sz="0" w:space="0" w:color="auto"/>
          </w:divBdr>
        </w:div>
        <w:div w:id="1494181971">
          <w:marLeft w:val="0"/>
          <w:marRight w:val="0"/>
          <w:marTop w:val="0"/>
          <w:marBottom w:val="0"/>
          <w:divBdr>
            <w:top w:val="none" w:sz="0" w:space="0" w:color="auto"/>
            <w:left w:val="none" w:sz="0" w:space="0" w:color="auto"/>
            <w:bottom w:val="none" w:sz="0" w:space="0" w:color="auto"/>
            <w:right w:val="none" w:sz="0" w:space="0" w:color="auto"/>
          </w:divBdr>
        </w:div>
        <w:div w:id="1819415726">
          <w:marLeft w:val="0"/>
          <w:marRight w:val="0"/>
          <w:marTop w:val="0"/>
          <w:marBottom w:val="0"/>
          <w:divBdr>
            <w:top w:val="none" w:sz="0" w:space="0" w:color="auto"/>
            <w:left w:val="none" w:sz="0" w:space="0" w:color="auto"/>
            <w:bottom w:val="none" w:sz="0" w:space="0" w:color="auto"/>
            <w:right w:val="none" w:sz="0" w:space="0" w:color="auto"/>
          </w:divBdr>
        </w:div>
        <w:div w:id="1384020099">
          <w:marLeft w:val="0"/>
          <w:marRight w:val="0"/>
          <w:marTop w:val="0"/>
          <w:marBottom w:val="0"/>
          <w:divBdr>
            <w:top w:val="none" w:sz="0" w:space="0" w:color="auto"/>
            <w:left w:val="none" w:sz="0" w:space="0" w:color="auto"/>
            <w:bottom w:val="none" w:sz="0" w:space="0" w:color="auto"/>
            <w:right w:val="none" w:sz="0" w:space="0" w:color="auto"/>
          </w:divBdr>
        </w:div>
        <w:div w:id="1675647186">
          <w:marLeft w:val="0"/>
          <w:marRight w:val="0"/>
          <w:marTop w:val="0"/>
          <w:marBottom w:val="0"/>
          <w:divBdr>
            <w:top w:val="none" w:sz="0" w:space="0" w:color="auto"/>
            <w:left w:val="none" w:sz="0" w:space="0" w:color="auto"/>
            <w:bottom w:val="none" w:sz="0" w:space="0" w:color="auto"/>
            <w:right w:val="none" w:sz="0" w:space="0" w:color="auto"/>
          </w:divBdr>
        </w:div>
        <w:div w:id="241183437">
          <w:marLeft w:val="0"/>
          <w:marRight w:val="0"/>
          <w:marTop w:val="0"/>
          <w:marBottom w:val="0"/>
          <w:divBdr>
            <w:top w:val="none" w:sz="0" w:space="0" w:color="auto"/>
            <w:left w:val="none" w:sz="0" w:space="0" w:color="auto"/>
            <w:bottom w:val="none" w:sz="0" w:space="0" w:color="auto"/>
            <w:right w:val="none" w:sz="0" w:space="0" w:color="auto"/>
          </w:divBdr>
        </w:div>
        <w:div w:id="271210958">
          <w:marLeft w:val="0"/>
          <w:marRight w:val="0"/>
          <w:marTop w:val="0"/>
          <w:marBottom w:val="0"/>
          <w:divBdr>
            <w:top w:val="none" w:sz="0" w:space="0" w:color="auto"/>
            <w:left w:val="none" w:sz="0" w:space="0" w:color="auto"/>
            <w:bottom w:val="none" w:sz="0" w:space="0" w:color="auto"/>
            <w:right w:val="none" w:sz="0" w:space="0" w:color="auto"/>
          </w:divBdr>
        </w:div>
        <w:div w:id="1456293565">
          <w:marLeft w:val="0"/>
          <w:marRight w:val="0"/>
          <w:marTop w:val="0"/>
          <w:marBottom w:val="0"/>
          <w:divBdr>
            <w:top w:val="none" w:sz="0" w:space="0" w:color="auto"/>
            <w:left w:val="none" w:sz="0" w:space="0" w:color="auto"/>
            <w:bottom w:val="none" w:sz="0" w:space="0" w:color="auto"/>
            <w:right w:val="none" w:sz="0" w:space="0" w:color="auto"/>
          </w:divBdr>
        </w:div>
        <w:div w:id="1684816931">
          <w:marLeft w:val="0"/>
          <w:marRight w:val="0"/>
          <w:marTop w:val="0"/>
          <w:marBottom w:val="0"/>
          <w:divBdr>
            <w:top w:val="none" w:sz="0" w:space="0" w:color="auto"/>
            <w:left w:val="none" w:sz="0" w:space="0" w:color="auto"/>
            <w:bottom w:val="none" w:sz="0" w:space="0" w:color="auto"/>
            <w:right w:val="none" w:sz="0" w:space="0" w:color="auto"/>
          </w:divBdr>
        </w:div>
        <w:div w:id="2098668837">
          <w:marLeft w:val="0"/>
          <w:marRight w:val="0"/>
          <w:marTop w:val="0"/>
          <w:marBottom w:val="0"/>
          <w:divBdr>
            <w:top w:val="none" w:sz="0" w:space="0" w:color="auto"/>
            <w:left w:val="none" w:sz="0" w:space="0" w:color="auto"/>
            <w:bottom w:val="none" w:sz="0" w:space="0" w:color="auto"/>
            <w:right w:val="none" w:sz="0" w:space="0" w:color="auto"/>
          </w:divBdr>
        </w:div>
        <w:div w:id="496531189">
          <w:marLeft w:val="0"/>
          <w:marRight w:val="0"/>
          <w:marTop w:val="0"/>
          <w:marBottom w:val="0"/>
          <w:divBdr>
            <w:top w:val="none" w:sz="0" w:space="0" w:color="auto"/>
            <w:left w:val="none" w:sz="0" w:space="0" w:color="auto"/>
            <w:bottom w:val="none" w:sz="0" w:space="0" w:color="auto"/>
            <w:right w:val="none" w:sz="0" w:space="0" w:color="auto"/>
          </w:divBdr>
        </w:div>
        <w:div w:id="859200736">
          <w:marLeft w:val="0"/>
          <w:marRight w:val="0"/>
          <w:marTop w:val="0"/>
          <w:marBottom w:val="0"/>
          <w:divBdr>
            <w:top w:val="none" w:sz="0" w:space="0" w:color="auto"/>
            <w:left w:val="none" w:sz="0" w:space="0" w:color="auto"/>
            <w:bottom w:val="none" w:sz="0" w:space="0" w:color="auto"/>
            <w:right w:val="none" w:sz="0" w:space="0" w:color="auto"/>
          </w:divBdr>
        </w:div>
        <w:div w:id="522330906">
          <w:marLeft w:val="0"/>
          <w:marRight w:val="0"/>
          <w:marTop w:val="0"/>
          <w:marBottom w:val="0"/>
          <w:divBdr>
            <w:top w:val="none" w:sz="0" w:space="0" w:color="auto"/>
            <w:left w:val="none" w:sz="0" w:space="0" w:color="auto"/>
            <w:bottom w:val="none" w:sz="0" w:space="0" w:color="auto"/>
            <w:right w:val="none" w:sz="0" w:space="0" w:color="auto"/>
          </w:divBdr>
        </w:div>
        <w:div w:id="894243336">
          <w:marLeft w:val="0"/>
          <w:marRight w:val="0"/>
          <w:marTop w:val="0"/>
          <w:marBottom w:val="0"/>
          <w:divBdr>
            <w:top w:val="none" w:sz="0" w:space="0" w:color="auto"/>
            <w:left w:val="none" w:sz="0" w:space="0" w:color="auto"/>
            <w:bottom w:val="none" w:sz="0" w:space="0" w:color="auto"/>
            <w:right w:val="none" w:sz="0" w:space="0" w:color="auto"/>
          </w:divBdr>
        </w:div>
        <w:div w:id="1004161762">
          <w:marLeft w:val="0"/>
          <w:marRight w:val="0"/>
          <w:marTop w:val="0"/>
          <w:marBottom w:val="0"/>
          <w:divBdr>
            <w:top w:val="none" w:sz="0" w:space="0" w:color="auto"/>
            <w:left w:val="none" w:sz="0" w:space="0" w:color="auto"/>
            <w:bottom w:val="none" w:sz="0" w:space="0" w:color="auto"/>
            <w:right w:val="none" w:sz="0" w:space="0" w:color="auto"/>
          </w:divBdr>
        </w:div>
        <w:div w:id="1883597318">
          <w:marLeft w:val="0"/>
          <w:marRight w:val="0"/>
          <w:marTop w:val="0"/>
          <w:marBottom w:val="0"/>
          <w:divBdr>
            <w:top w:val="none" w:sz="0" w:space="0" w:color="auto"/>
            <w:left w:val="none" w:sz="0" w:space="0" w:color="auto"/>
            <w:bottom w:val="none" w:sz="0" w:space="0" w:color="auto"/>
            <w:right w:val="none" w:sz="0" w:space="0" w:color="auto"/>
          </w:divBdr>
        </w:div>
        <w:div w:id="551037238">
          <w:marLeft w:val="0"/>
          <w:marRight w:val="0"/>
          <w:marTop w:val="0"/>
          <w:marBottom w:val="0"/>
          <w:divBdr>
            <w:top w:val="none" w:sz="0" w:space="0" w:color="auto"/>
            <w:left w:val="none" w:sz="0" w:space="0" w:color="auto"/>
            <w:bottom w:val="none" w:sz="0" w:space="0" w:color="auto"/>
            <w:right w:val="none" w:sz="0" w:space="0" w:color="auto"/>
          </w:divBdr>
        </w:div>
        <w:div w:id="323975620">
          <w:marLeft w:val="0"/>
          <w:marRight w:val="0"/>
          <w:marTop w:val="0"/>
          <w:marBottom w:val="0"/>
          <w:divBdr>
            <w:top w:val="none" w:sz="0" w:space="0" w:color="auto"/>
            <w:left w:val="none" w:sz="0" w:space="0" w:color="auto"/>
            <w:bottom w:val="none" w:sz="0" w:space="0" w:color="auto"/>
            <w:right w:val="none" w:sz="0" w:space="0" w:color="auto"/>
          </w:divBdr>
        </w:div>
        <w:div w:id="258484914">
          <w:marLeft w:val="0"/>
          <w:marRight w:val="0"/>
          <w:marTop w:val="0"/>
          <w:marBottom w:val="0"/>
          <w:divBdr>
            <w:top w:val="none" w:sz="0" w:space="0" w:color="auto"/>
            <w:left w:val="none" w:sz="0" w:space="0" w:color="auto"/>
            <w:bottom w:val="none" w:sz="0" w:space="0" w:color="auto"/>
            <w:right w:val="none" w:sz="0" w:space="0" w:color="auto"/>
          </w:divBdr>
        </w:div>
        <w:div w:id="90207406">
          <w:marLeft w:val="0"/>
          <w:marRight w:val="0"/>
          <w:marTop w:val="0"/>
          <w:marBottom w:val="0"/>
          <w:divBdr>
            <w:top w:val="none" w:sz="0" w:space="0" w:color="auto"/>
            <w:left w:val="none" w:sz="0" w:space="0" w:color="auto"/>
            <w:bottom w:val="none" w:sz="0" w:space="0" w:color="auto"/>
            <w:right w:val="none" w:sz="0" w:space="0" w:color="auto"/>
          </w:divBdr>
        </w:div>
        <w:div w:id="1939950118">
          <w:marLeft w:val="0"/>
          <w:marRight w:val="0"/>
          <w:marTop w:val="0"/>
          <w:marBottom w:val="0"/>
          <w:divBdr>
            <w:top w:val="none" w:sz="0" w:space="0" w:color="auto"/>
            <w:left w:val="none" w:sz="0" w:space="0" w:color="auto"/>
            <w:bottom w:val="none" w:sz="0" w:space="0" w:color="auto"/>
            <w:right w:val="none" w:sz="0" w:space="0" w:color="auto"/>
          </w:divBdr>
        </w:div>
        <w:div w:id="827744409">
          <w:marLeft w:val="0"/>
          <w:marRight w:val="0"/>
          <w:marTop w:val="0"/>
          <w:marBottom w:val="0"/>
          <w:divBdr>
            <w:top w:val="none" w:sz="0" w:space="0" w:color="auto"/>
            <w:left w:val="none" w:sz="0" w:space="0" w:color="auto"/>
            <w:bottom w:val="none" w:sz="0" w:space="0" w:color="auto"/>
            <w:right w:val="none" w:sz="0" w:space="0" w:color="auto"/>
          </w:divBdr>
        </w:div>
        <w:div w:id="1850244590">
          <w:marLeft w:val="0"/>
          <w:marRight w:val="0"/>
          <w:marTop w:val="0"/>
          <w:marBottom w:val="0"/>
          <w:divBdr>
            <w:top w:val="none" w:sz="0" w:space="0" w:color="auto"/>
            <w:left w:val="none" w:sz="0" w:space="0" w:color="auto"/>
            <w:bottom w:val="none" w:sz="0" w:space="0" w:color="auto"/>
            <w:right w:val="none" w:sz="0" w:space="0" w:color="auto"/>
          </w:divBdr>
        </w:div>
        <w:div w:id="1109397498">
          <w:marLeft w:val="0"/>
          <w:marRight w:val="0"/>
          <w:marTop w:val="0"/>
          <w:marBottom w:val="0"/>
          <w:divBdr>
            <w:top w:val="none" w:sz="0" w:space="0" w:color="auto"/>
            <w:left w:val="none" w:sz="0" w:space="0" w:color="auto"/>
            <w:bottom w:val="none" w:sz="0" w:space="0" w:color="auto"/>
            <w:right w:val="none" w:sz="0" w:space="0" w:color="auto"/>
          </w:divBdr>
        </w:div>
        <w:div w:id="1754622301">
          <w:marLeft w:val="0"/>
          <w:marRight w:val="0"/>
          <w:marTop w:val="0"/>
          <w:marBottom w:val="0"/>
          <w:divBdr>
            <w:top w:val="none" w:sz="0" w:space="0" w:color="auto"/>
            <w:left w:val="none" w:sz="0" w:space="0" w:color="auto"/>
            <w:bottom w:val="none" w:sz="0" w:space="0" w:color="auto"/>
            <w:right w:val="none" w:sz="0" w:space="0" w:color="auto"/>
          </w:divBdr>
        </w:div>
        <w:div w:id="891425193">
          <w:marLeft w:val="0"/>
          <w:marRight w:val="0"/>
          <w:marTop w:val="0"/>
          <w:marBottom w:val="0"/>
          <w:divBdr>
            <w:top w:val="none" w:sz="0" w:space="0" w:color="auto"/>
            <w:left w:val="none" w:sz="0" w:space="0" w:color="auto"/>
            <w:bottom w:val="none" w:sz="0" w:space="0" w:color="auto"/>
            <w:right w:val="none" w:sz="0" w:space="0" w:color="auto"/>
          </w:divBdr>
        </w:div>
        <w:div w:id="281496633">
          <w:marLeft w:val="0"/>
          <w:marRight w:val="0"/>
          <w:marTop w:val="0"/>
          <w:marBottom w:val="0"/>
          <w:divBdr>
            <w:top w:val="none" w:sz="0" w:space="0" w:color="auto"/>
            <w:left w:val="none" w:sz="0" w:space="0" w:color="auto"/>
            <w:bottom w:val="none" w:sz="0" w:space="0" w:color="auto"/>
            <w:right w:val="none" w:sz="0" w:space="0" w:color="auto"/>
          </w:divBdr>
        </w:div>
        <w:div w:id="1271618721">
          <w:marLeft w:val="0"/>
          <w:marRight w:val="0"/>
          <w:marTop w:val="0"/>
          <w:marBottom w:val="0"/>
          <w:divBdr>
            <w:top w:val="none" w:sz="0" w:space="0" w:color="auto"/>
            <w:left w:val="none" w:sz="0" w:space="0" w:color="auto"/>
            <w:bottom w:val="none" w:sz="0" w:space="0" w:color="auto"/>
            <w:right w:val="none" w:sz="0" w:space="0" w:color="auto"/>
          </w:divBdr>
        </w:div>
        <w:div w:id="585266405">
          <w:marLeft w:val="0"/>
          <w:marRight w:val="0"/>
          <w:marTop w:val="0"/>
          <w:marBottom w:val="0"/>
          <w:divBdr>
            <w:top w:val="none" w:sz="0" w:space="0" w:color="auto"/>
            <w:left w:val="none" w:sz="0" w:space="0" w:color="auto"/>
            <w:bottom w:val="none" w:sz="0" w:space="0" w:color="auto"/>
            <w:right w:val="none" w:sz="0" w:space="0" w:color="auto"/>
          </w:divBdr>
        </w:div>
        <w:div w:id="662585727">
          <w:marLeft w:val="0"/>
          <w:marRight w:val="0"/>
          <w:marTop w:val="0"/>
          <w:marBottom w:val="0"/>
          <w:divBdr>
            <w:top w:val="none" w:sz="0" w:space="0" w:color="auto"/>
            <w:left w:val="none" w:sz="0" w:space="0" w:color="auto"/>
            <w:bottom w:val="none" w:sz="0" w:space="0" w:color="auto"/>
            <w:right w:val="none" w:sz="0" w:space="0" w:color="auto"/>
          </w:divBdr>
        </w:div>
        <w:div w:id="1211187623">
          <w:marLeft w:val="0"/>
          <w:marRight w:val="0"/>
          <w:marTop w:val="0"/>
          <w:marBottom w:val="0"/>
          <w:divBdr>
            <w:top w:val="none" w:sz="0" w:space="0" w:color="auto"/>
            <w:left w:val="none" w:sz="0" w:space="0" w:color="auto"/>
            <w:bottom w:val="none" w:sz="0" w:space="0" w:color="auto"/>
            <w:right w:val="none" w:sz="0" w:space="0" w:color="auto"/>
          </w:divBdr>
        </w:div>
        <w:div w:id="1005746964">
          <w:marLeft w:val="0"/>
          <w:marRight w:val="0"/>
          <w:marTop w:val="0"/>
          <w:marBottom w:val="0"/>
          <w:divBdr>
            <w:top w:val="none" w:sz="0" w:space="0" w:color="auto"/>
            <w:left w:val="none" w:sz="0" w:space="0" w:color="auto"/>
            <w:bottom w:val="none" w:sz="0" w:space="0" w:color="auto"/>
            <w:right w:val="none" w:sz="0" w:space="0" w:color="auto"/>
          </w:divBdr>
        </w:div>
        <w:div w:id="1496990404">
          <w:marLeft w:val="0"/>
          <w:marRight w:val="0"/>
          <w:marTop w:val="0"/>
          <w:marBottom w:val="0"/>
          <w:divBdr>
            <w:top w:val="none" w:sz="0" w:space="0" w:color="auto"/>
            <w:left w:val="none" w:sz="0" w:space="0" w:color="auto"/>
            <w:bottom w:val="none" w:sz="0" w:space="0" w:color="auto"/>
            <w:right w:val="none" w:sz="0" w:space="0" w:color="auto"/>
          </w:divBdr>
        </w:div>
        <w:div w:id="2108572915">
          <w:marLeft w:val="0"/>
          <w:marRight w:val="0"/>
          <w:marTop w:val="0"/>
          <w:marBottom w:val="0"/>
          <w:divBdr>
            <w:top w:val="none" w:sz="0" w:space="0" w:color="auto"/>
            <w:left w:val="none" w:sz="0" w:space="0" w:color="auto"/>
            <w:bottom w:val="none" w:sz="0" w:space="0" w:color="auto"/>
            <w:right w:val="none" w:sz="0" w:space="0" w:color="auto"/>
          </w:divBdr>
        </w:div>
        <w:div w:id="1190610596">
          <w:marLeft w:val="0"/>
          <w:marRight w:val="0"/>
          <w:marTop w:val="0"/>
          <w:marBottom w:val="0"/>
          <w:divBdr>
            <w:top w:val="none" w:sz="0" w:space="0" w:color="auto"/>
            <w:left w:val="none" w:sz="0" w:space="0" w:color="auto"/>
            <w:bottom w:val="none" w:sz="0" w:space="0" w:color="auto"/>
            <w:right w:val="none" w:sz="0" w:space="0" w:color="auto"/>
          </w:divBdr>
        </w:div>
        <w:div w:id="358120019">
          <w:marLeft w:val="0"/>
          <w:marRight w:val="0"/>
          <w:marTop w:val="0"/>
          <w:marBottom w:val="0"/>
          <w:divBdr>
            <w:top w:val="none" w:sz="0" w:space="0" w:color="auto"/>
            <w:left w:val="none" w:sz="0" w:space="0" w:color="auto"/>
            <w:bottom w:val="none" w:sz="0" w:space="0" w:color="auto"/>
            <w:right w:val="none" w:sz="0" w:space="0" w:color="auto"/>
          </w:divBdr>
        </w:div>
        <w:div w:id="27881961">
          <w:marLeft w:val="0"/>
          <w:marRight w:val="0"/>
          <w:marTop w:val="0"/>
          <w:marBottom w:val="0"/>
          <w:divBdr>
            <w:top w:val="none" w:sz="0" w:space="0" w:color="auto"/>
            <w:left w:val="none" w:sz="0" w:space="0" w:color="auto"/>
            <w:bottom w:val="none" w:sz="0" w:space="0" w:color="auto"/>
            <w:right w:val="none" w:sz="0" w:space="0" w:color="auto"/>
          </w:divBdr>
        </w:div>
        <w:div w:id="261105478">
          <w:marLeft w:val="0"/>
          <w:marRight w:val="0"/>
          <w:marTop w:val="0"/>
          <w:marBottom w:val="0"/>
          <w:divBdr>
            <w:top w:val="none" w:sz="0" w:space="0" w:color="auto"/>
            <w:left w:val="none" w:sz="0" w:space="0" w:color="auto"/>
            <w:bottom w:val="none" w:sz="0" w:space="0" w:color="auto"/>
            <w:right w:val="none" w:sz="0" w:space="0" w:color="auto"/>
          </w:divBdr>
        </w:div>
        <w:div w:id="849174788">
          <w:marLeft w:val="0"/>
          <w:marRight w:val="0"/>
          <w:marTop w:val="0"/>
          <w:marBottom w:val="0"/>
          <w:divBdr>
            <w:top w:val="none" w:sz="0" w:space="0" w:color="auto"/>
            <w:left w:val="none" w:sz="0" w:space="0" w:color="auto"/>
            <w:bottom w:val="none" w:sz="0" w:space="0" w:color="auto"/>
            <w:right w:val="none" w:sz="0" w:space="0" w:color="auto"/>
          </w:divBdr>
        </w:div>
        <w:div w:id="1835994260">
          <w:marLeft w:val="0"/>
          <w:marRight w:val="0"/>
          <w:marTop w:val="0"/>
          <w:marBottom w:val="0"/>
          <w:divBdr>
            <w:top w:val="none" w:sz="0" w:space="0" w:color="auto"/>
            <w:left w:val="none" w:sz="0" w:space="0" w:color="auto"/>
            <w:bottom w:val="none" w:sz="0" w:space="0" w:color="auto"/>
            <w:right w:val="none" w:sz="0" w:space="0" w:color="auto"/>
          </w:divBdr>
        </w:div>
        <w:div w:id="480192287">
          <w:marLeft w:val="0"/>
          <w:marRight w:val="0"/>
          <w:marTop w:val="0"/>
          <w:marBottom w:val="0"/>
          <w:divBdr>
            <w:top w:val="none" w:sz="0" w:space="0" w:color="auto"/>
            <w:left w:val="none" w:sz="0" w:space="0" w:color="auto"/>
            <w:bottom w:val="none" w:sz="0" w:space="0" w:color="auto"/>
            <w:right w:val="none" w:sz="0" w:space="0" w:color="auto"/>
          </w:divBdr>
        </w:div>
        <w:div w:id="1766418655">
          <w:marLeft w:val="0"/>
          <w:marRight w:val="0"/>
          <w:marTop w:val="0"/>
          <w:marBottom w:val="0"/>
          <w:divBdr>
            <w:top w:val="none" w:sz="0" w:space="0" w:color="auto"/>
            <w:left w:val="none" w:sz="0" w:space="0" w:color="auto"/>
            <w:bottom w:val="none" w:sz="0" w:space="0" w:color="auto"/>
            <w:right w:val="none" w:sz="0" w:space="0" w:color="auto"/>
          </w:divBdr>
        </w:div>
        <w:div w:id="1548642885">
          <w:marLeft w:val="0"/>
          <w:marRight w:val="0"/>
          <w:marTop w:val="0"/>
          <w:marBottom w:val="0"/>
          <w:divBdr>
            <w:top w:val="none" w:sz="0" w:space="0" w:color="auto"/>
            <w:left w:val="none" w:sz="0" w:space="0" w:color="auto"/>
            <w:bottom w:val="none" w:sz="0" w:space="0" w:color="auto"/>
            <w:right w:val="none" w:sz="0" w:space="0" w:color="auto"/>
          </w:divBdr>
        </w:div>
        <w:div w:id="183327220">
          <w:marLeft w:val="0"/>
          <w:marRight w:val="0"/>
          <w:marTop w:val="0"/>
          <w:marBottom w:val="0"/>
          <w:divBdr>
            <w:top w:val="none" w:sz="0" w:space="0" w:color="auto"/>
            <w:left w:val="none" w:sz="0" w:space="0" w:color="auto"/>
            <w:bottom w:val="none" w:sz="0" w:space="0" w:color="auto"/>
            <w:right w:val="none" w:sz="0" w:space="0" w:color="auto"/>
          </w:divBdr>
        </w:div>
        <w:div w:id="275599944">
          <w:marLeft w:val="0"/>
          <w:marRight w:val="0"/>
          <w:marTop w:val="0"/>
          <w:marBottom w:val="0"/>
          <w:divBdr>
            <w:top w:val="none" w:sz="0" w:space="0" w:color="auto"/>
            <w:left w:val="none" w:sz="0" w:space="0" w:color="auto"/>
            <w:bottom w:val="none" w:sz="0" w:space="0" w:color="auto"/>
            <w:right w:val="none" w:sz="0" w:space="0" w:color="auto"/>
          </w:divBdr>
        </w:div>
        <w:div w:id="959536484">
          <w:marLeft w:val="0"/>
          <w:marRight w:val="0"/>
          <w:marTop w:val="0"/>
          <w:marBottom w:val="0"/>
          <w:divBdr>
            <w:top w:val="none" w:sz="0" w:space="0" w:color="auto"/>
            <w:left w:val="none" w:sz="0" w:space="0" w:color="auto"/>
            <w:bottom w:val="none" w:sz="0" w:space="0" w:color="auto"/>
            <w:right w:val="none" w:sz="0" w:space="0" w:color="auto"/>
          </w:divBdr>
        </w:div>
        <w:div w:id="1655600150">
          <w:marLeft w:val="0"/>
          <w:marRight w:val="0"/>
          <w:marTop w:val="0"/>
          <w:marBottom w:val="0"/>
          <w:divBdr>
            <w:top w:val="none" w:sz="0" w:space="0" w:color="auto"/>
            <w:left w:val="none" w:sz="0" w:space="0" w:color="auto"/>
            <w:bottom w:val="none" w:sz="0" w:space="0" w:color="auto"/>
            <w:right w:val="none" w:sz="0" w:space="0" w:color="auto"/>
          </w:divBdr>
        </w:div>
        <w:div w:id="365377315">
          <w:marLeft w:val="0"/>
          <w:marRight w:val="0"/>
          <w:marTop w:val="0"/>
          <w:marBottom w:val="0"/>
          <w:divBdr>
            <w:top w:val="none" w:sz="0" w:space="0" w:color="auto"/>
            <w:left w:val="none" w:sz="0" w:space="0" w:color="auto"/>
            <w:bottom w:val="none" w:sz="0" w:space="0" w:color="auto"/>
            <w:right w:val="none" w:sz="0" w:space="0" w:color="auto"/>
          </w:divBdr>
        </w:div>
      </w:divsChild>
    </w:div>
    <w:div w:id="1256673062">
      <w:bodyDiv w:val="1"/>
      <w:marLeft w:val="0"/>
      <w:marRight w:val="0"/>
      <w:marTop w:val="0"/>
      <w:marBottom w:val="0"/>
      <w:divBdr>
        <w:top w:val="none" w:sz="0" w:space="0" w:color="auto"/>
        <w:left w:val="none" w:sz="0" w:space="0" w:color="auto"/>
        <w:bottom w:val="none" w:sz="0" w:space="0" w:color="auto"/>
        <w:right w:val="none" w:sz="0" w:space="0" w:color="auto"/>
      </w:divBdr>
    </w:div>
    <w:div w:id="1259562864">
      <w:bodyDiv w:val="1"/>
      <w:marLeft w:val="0"/>
      <w:marRight w:val="0"/>
      <w:marTop w:val="0"/>
      <w:marBottom w:val="0"/>
      <w:divBdr>
        <w:top w:val="none" w:sz="0" w:space="0" w:color="auto"/>
        <w:left w:val="none" w:sz="0" w:space="0" w:color="auto"/>
        <w:bottom w:val="none" w:sz="0" w:space="0" w:color="auto"/>
        <w:right w:val="none" w:sz="0" w:space="0" w:color="auto"/>
      </w:divBdr>
    </w:div>
    <w:div w:id="1260522099">
      <w:bodyDiv w:val="1"/>
      <w:marLeft w:val="0"/>
      <w:marRight w:val="0"/>
      <w:marTop w:val="0"/>
      <w:marBottom w:val="0"/>
      <w:divBdr>
        <w:top w:val="none" w:sz="0" w:space="0" w:color="auto"/>
        <w:left w:val="none" w:sz="0" w:space="0" w:color="auto"/>
        <w:bottom w:val="none" w:sz="0" w:space="0" w:color="auto"/>
        <w:right w:val="none" w:sz="0" w:space="0" w:color="auto"/>
      </w:divBdr>
    </w:div>
    <w:div w:id="1263149848">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67226885">
      <w:bodyDiv w:val="1"/>
      <w:marLeft w:val="0"/>
      <w:marRight w:val="0"/>
      <w:marTop w:val="0"/>
      <w:marBottom w:val="0"/>
      <w:divBdr>
        <w:top w:val="none" w:sz="0" w:space="0" w:color="auto"/>
        <w:left w:val="none" w:sz="0" w:space="0" w:color="auto"/>
        <w:bottom w:val="none" w:sz="0" w:space="0" w:color="auto"/>
        <w:right w:val="none" w:sz="0" w:space="0" w:color="auto"/>
      </w:divBdr>
    </w:div>
    <w:div w:id="126834404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1082074">
      <w:bodyDiv w:val="1"/>
      <w:marLeft w:val="0"/>
      <w:marRight w:val="0"/>
      <w:marTop w:val="0"/>
      <w:marBottom w:val="0"/>
      <w:divBdr>
        <w:top w:val="none" w:sz="0" w:space="0" w:color="auto"/>
        <w:left w:val="none" w:sz="0" w:space="0" w:color="auto"/>
        <w:bottom w:val="none" w:sz="0" w:space="0" w:color="auto"/>
        <w:right w:val="none" w:sz="0" w:space="0" w:color="auto"/>
      </w:divBdr>
    </w:div>
    <w:div w:id="1271477334">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79680281">
      <w:bodyDiv w:val="1"/>
      <w:marLeft w:val="0"/>
      <w:marRight w:val="0"/>
      <w:marTop w:val="0"/>
      <w:marBottom w:val="0"/>
      <w:divBdr>
        <w:top w:val="none" w:sz="0" w:space="0" w:color="auto"/>
        <w:left w:val="none" w:sz="0" w:space="0" w:color="auto"/>
        <w:bottom w:val="none" w:sz="0" w:space="0" w:color="auto"/>
        <w:right w:val="none" w:sz="0" w:space="0" w:color="auto"/>
      </w:divBdr>
      <w:divsChild>
        <w:div w:id="404571573">
          <w:marLeft w:val="0"/>
          <w:marRight w:val="0"/>
          <w:marTop w:val="0"/>
          <w:marBottom w:val="0"/>
          <w:divBdr>
            <w:top w:val="none" w:sz="0" w:space="0" w:color="auto"/>
            <w:left w:val="none" w:sz="0" w:space="0" w:color="auto"/>
            <w:bottom w:val="none" w:sz="0" w:space="0" w:color="auto"/>
            <w:right w:val="none" w:sz="0" w:space="0" w:color="auto"/>
          </w:divBdr>
          <w:divsChild>
            <w:div w:id="3772455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3922543">
      <w:bodyDiv w:val="1"/>
      <w:marLeft w:val="0"/>
      <w:marRight w:val="0"/>
      <w:marTop w:val="0"/>
      <w:marBottom w:val="0"/>
      <w:divBdr>
        <w:top w:val="none" w:sz="0" w:space="0" w:color="auto"/>
        <w:left w:val="none" w:sz="0" w:space="0" w:color="auto"/>
        <w:bottom w:val="none" w:sz="0" w:space="0" w:color="auto"/>
        <w:right w:val="none" w:sz="0" w:space="0" w:color="auto"/>
      </w:divBdr>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050667">
      <w:bodyDiv w:val="1"/>
      <w:marLeft w:val="0"/>
      <w:marRight w:val="0"/>
      <w:marTop w:val="0"/>
      <w:marBottom w:val="0"/>
      <w:divBdr>
        <w:top w:val="none" w:sz="0" w:space="0" w:color="auto"/>
        <w:left w:val="none" w:sz="0" w:space="0" w:color="auto"/>
        <w:bottom w:val="none" w:sz="0" w:space="0" w:color="auto"/>
        <w:right w:val="none" w:sz="0" w:space="0" w:color="auto"/>
      </w:divBdr>
      <w:divsChild>
        <w:div w:id="1972788102">
          <w:marLeft w:val="0"/>
          <w:marRight w:val="0"/>
          <w:marTop w:val="0"/>
          <w:marBottom w:val="285"/>
          <w:divBdr>
            <w:top w:val="none" w:sz="0" w:space="0" w:color="auto"/>
            <w:left w:val="none" w:sz="0" w:space="0" w:color="auto"/>
            <w:bottom w:val="none" w:sz="0" w:space="0" w:color="auto"/>
            <w:right w:val="none" w:sz="0" w:space="0" w:color="auto"/>
          </w:divBdr>
        </w:div>
      </w:divsChild>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290471157">
      <w:bodyDiv w:val="1"/>
      <w:marLeft w:val="0"/>
      <w:marRight w:val="0"/>
      <w:marTop w:val="0"/>
      <w:marBottom w:val="0"/>
      <w:divBdr>
        <w:top w:val="none" w:sz="0" w:space="0" w:color="auto"/>
        <w:left w:val="none" w:sz="0" w:space="0" w:color="auto"/>
        <w:bottom w:val="none" w:sz="0" w:space="0" w:color="auto"/>
        <w:right w:val="none" w:sz="0" w:space="0" w:color="auto"/>
      </w:divBdr>
    </w:div>
    <w:div w:id="1291667365">
      <w:bodyDiv w:val="1"/>
      <w:marLeft w:val="0"/>
      <w:marRight w:val="0"/>
      <w:marTop w:val="0"/>
      <w:marBottom w:val="0"/>
      <w:divBdr>
        <w:top w:val="none" w:sz="0" w:space="0" w:color="auto"/>
        <w:left w:val="none" w:sz="0" w:space="0" w:color="auto"/>
        <w:bottom w:val="none" w:sz="0" w:space="0" w:color="auto"/>
        <w:right w:val="none" w:sz="0" w:space="0" w:color="auto"/>
      </w:divBdr>
    </w:div>
    <w:div w:id="1298488311">
      <w:bodyDiv w:val="1"/>
      <w:marLeft w:val="0"/>
      <w:marRight w:val="0"/>
      <w:marTop w:val="0"/>
      <w:marBottom w:val="0"/>
      <w:divBdr>
        <w:top w:val="none" w:sz="0" w:space="0" w:color="auto"/>
        <w:left w:val="none" w:sz="0" w:space="0" w:color="auto"/>
        <w:bottom w:val="none" w:sz="0" w:space="0" w:color="auto"/>
        <w:right w:val="none" w:sz="0" w:space="0" w:color="auto"/>
      </w:divBdr>
      <w:divsChild>
        <w:div w:id="1633635435">
          <w:marLeft w:val="0"/>
          <w:marRight w:val="0"/>
          <w:marTop w:val="0"/>
          <w:marBottom w:val="0"/>
          <w:divBdr>
            <w:top w:val="none" w:sz="0" w:space="0" w:color="auto"/>
            <w:left w:val="none" w:sz="0" w:space="0" w:color="auto"/>
            <w:bottom w:val="none" w:sz="0" w:space="0" w:color="auto"/>
            <w:right w:val="none" w:sz="0" w:space="0" w:color="auto"/>
          </w:divBdr>
        </w:div>
        <w:div w:id="1340695626">
          <w:marLeft w:val="0"/>
          <w:marRight w:val="0"/>
          <w:marTop w:val="0"/>
          <w:marBottom w:val="0"/>
          <w:divBdr>
            <w:top w:val="none" w:sz="0" w:space="0" w:color="auto"/>
            <w:left w:val="none" w:sz="0" w:space="0" w:color="auto"/>
            <w:bottom w:val="none" w:sz="0" w:space="0" w:color="auto"/>
            <w:right w:val="none" w:sz="0" w:space="0" w:color="auto"/>
          </w:divBdr>
        </w:div>
        <w:div w:id="117379387">
          <w:marLeft w:val="0"/>
          <w:marRight w:val="0"/>
          <w:marTop w:val="0"/>
          <w:marBottom w:val="0"/>
          <w:divBdr>
            <w:top w:val="none" w:sz="0" w:space="0" w:color="auto"/>
            <w:left w:val="none" w:sz="0" w:space="0" w:color="auto"/>
            <w:bottom w:val="none" w:sz="0" w:space="0" w:color="auto"/>
            <w:right w:val="none" w:sz="0" w:space="0" w:color="auto"/>
          </w:divBdr>
        </w:div>
        <w:div w:id="513961108">
          <w:marLeft w:val="0"/>
          <w:marRight w:val="0"/>
          <w:marTop w:val="0"/>
          <w:marBottom w:val="0"/>
          <w:divBdr>
            <w:top w:val="none" w:sz="0" w:space="0" w:color="auto"/>
            <w:left w:val="none" w:sz="0" w:space="0" w:color="auto"/>
            <w:bottom w:val="none" w:sz="0" w:space="0" w:color="auto"/>
            <w:right w:val="none" w:sz="0" w:space="0" w:color="auto"/>
          </w:divBdr>
        </w:div>
        <w:div w:id="469980406">
          <w:marLeft w:val="0"/>
          <w:marRight w:val="0"/>
          <w:marTop w:val="0"/>
          <w:marBottom w:val="0"/>
          <w:divBdr>
            <w:top w:val="none" w:sz="0" w:space="0" w:color="auto"/>
            <w:left w:val="none" w:sz="0" w:space="0" w:color="auto"/>
            <w:bottom w:val="none" w:sz="0" w:space="0" w:color="auto"/>
            <w:right w:val="none" w:sz="0" w:space="0" w:color="auto"/>
          </w:divBdr>
        </w:div>
        <w:div w:id="307712721">
          <w:marLeft w:val="0"/>
          <w:marRight w:val="0"/>
          <w:marTop w:val="0"/>
          <w:marBottom w:val="0"/>
          <w:divBdr>
            <w:top w:val="none" w:sz="0" w:space="0" w:color="auto"/>
            <w:left w:val="none" w:sz="0" w:space="0" w:color="auto"/>
            <w:bottom w:val="none" w:sz="0" w:space="0" w:color="auto"/>
            <w:right w:val="none" w:sz="0" w:space="0" w:color="auto"/>
          </w:divBdr>
        </w:div>
        <w:div w:id="1131634246">
          <w:marLeft w:val="0"/>
          <w:marRight w:val="0"/>
          <w:marTop w:val="0"/>
          <w:marBottom w:val="0"/>
          <w:divBdr>
            <w:top w:val="none" w:sz="0" w:space="0" w:color="auto"/>
            <w:left w:val="none" w:sz="0" w:space="0" w:color="auto"/>
            <w:bottom w:val="none" w:sz="0" w:space="0" w:color="auto"/>
            <w:right w:val="none" w:sz="0" w:space="0" w:color="auto"/>
          </w:divBdr>
        </w:div>
        <w:div w:id="1502041438">
          <w:marLeft w:val="0"/>
          <w:marRight w:val="0"/>
          <w:marTop w:val="0"/>
          <w:marBottom w:val="0"/>
          <w:divBdr>
            <w:top w:val="none" w:sz="0" w:space="0" w:color="auto"/>
            <w:left w:val="none" w:sz="0" w:space="0" w:color="auto"/>
            <w:bottom w:val="none" w:sz="0" w:space="0" w:color="auto"/>
            <w:right w:val="none" w:sz="0" w:space="0" w:color="auto"/>
          </w:divBdr>
        </w:div>
        <w:div w:id="333849206">
          <w:marLeft w:val="0"/>
          <w:marRight w:val="0"/>
          <w:marTop w:val="0"/>
          <w:marBottom w:val="0"/>
          <w:divBdr>
            <w:top w:val="none" w:sz="0" w:space="0" w:color="auto"/>
            <w:left w:val="none" w:sz="0" w:space="0" w:color="auto"/>
            <w:bottom w:val="none" w:sz="0" w:space="0" w:color="auto"/>
            <w:right w:val="none" w:sz="0" w:space="0" w:color="auto"/>
          </w:divBdr>
        </w:div>
        <w:div w:id="500777925">
          <w:marLeft w:val="0"/>
          <w:marRight w:val="0"/>
          <w:marTop w:val="0"/>
          <w:marBottom w:val="0"/>
          <w:divBdr>
            <w:top w:val="none" w:sz="0" w:space="0" w:color="auto"/>
            <w:left w:val="none" w:sz="0" w:space="0" w:color="auto"/>
            <w:bottom w:val="none" w:sz="0" w:space="0" w:color="auto"/>
            <w:right w:val="none" w:sz="0" w:space="0" w:color="auto"/>
          </w:divBdr>
        </w:div>
        <w:div w:id="4065787">
          <w:marLeft w:val="0"/>
          <w:marRight w:val="0"/>
          <w:marTop w:val="0"/>
          <w:marBottom w:val="0"/>
          <w:divBdr>
            <w:top w:val="none" w:sz="0" w:space="0" w:color="auto"/>
            <w:left w:val="none" w:sz="0" w:space="0" w:color="auto"/>
            <w:bottom w:val="none" w:sz="0" w:space="0" w:color="auto"/>
            <w:right w:val="none" w:sz="0" w:space="0" w:color="auto"/>
          </w:divBdr>
        </w:div>
        <w:div w:id="1684236704">
          <w:marLeft w:val="0"/>
          <w:marRight w:val="0"/>
          <w:marTop w:val="0"/>
          <w:marBottom w:val="0"/>
          <w:divBdr>
            <w:top w:val="none" w:sz="0" w:space="0" w:color="auto"/>
            <w:left w:val="none" w:sz="0" w:space="0" w:color="auto"/>
            <w:bottom w:val="none" w:sz="0" w:space="0" w:color="auto"/>
            <w:right w:val="none" w:sz="0" w:space="0" w:color="auto"/>
          </w:divBdr>
        </w:div>
        <w:div w:id="1106732781">
          <w:marLeft w:val="0"/>
          <w:marRight w:val="0"/>
          <w:marTop w:val="0"/>
          <w:marBottom w:val="0"/>
          <w:divBdr>
            <w:top w:val="none" w:sz="0" w:space="0" w:color="auto"/>
            <w:left w:val="none" w:sz="0" w:space="0" w:color="auto"/>
            <w:bottom w:val="none" w:sz="0" w:space="0" w:color="auto"/>
            <w:right w:val="none" w:sz="0" w:space="0" w:color="auto"/>
          </w:divBdr>
        </w:div>
        <w:div w:id="1022629311">
          <w:marLeft w:val="0"/>
          <w:marRight w:val="0"/>
          <w:marTop w:val="0"/>
          <w:marBottom w:val="0"/>
          <w:divBdr>
            <w:top w:val="none" w:sz="0" w:space="0" w:color="auto"/>
            <w:left w:val="none" w:sz="0" w:space="0" w:color="auto"/>
            <w:bottom w:val="none" w:sz="0" w:space="0" w:color="auto"/>
            <w:right w:val="none" w:sz="0" w:space="0" w:color="auto"/>
          </w:divBdr>
        </w:div>
        <w:div w:id="1539584295">
          <w:marLeft w:val="0"/>
          <w:marRight w:val="0"/>
          <w:marTop w:val="0"/>
          <w:marBottom w:val="0"/>
          <w:divBdr>
            <w:top w:val="none" w:sz="0" w:space="0" w:color="auto"/>
            <w:left w:val="none" w:sz="0" w:space="0" w:color="auto"/>
            <w:bottom w:val="none" w:sz="0" w:space="0" w:color="auto"/>
            <w:right w:val="none" w:sz="0" w:space="0" w:color="auto"/>
          </w:divBdr>
        </w:div>
        <w:div w:id="890265727">
          <w:marLeft w:val="0"/>
          <w:marRight w:val="0"/>
          <w:marTop w:val="0"/>
          <w:marBottom w:val="0"/>
          <w:divBdr>
            <w:top w:val="none" w:sz="0" w:space="0" w:color="auto"/>
            <w:left w:val="none" w:sz="0" w:space="0" w:color="auto"/>
            <w:bottom w:val="none" w:sz="0" w:space="0" w:color="auto"/>
            <w:right w:val="none" w:sz="0" w:space="0" w:color="auto"/>
          </w:divBdr>
        </w:div>
        <w:div w:id="248004655">
          <w:marLeft w:val="0"/>
          <w:marRight w:val="0"/>
          <w:marTop w:val="0"/>
          <w:marBottom w:val="0"/>
          <w:divBdr>
            <w:top w:val="none" w:sz="0" w:space="0" w:color="auto"/>
            <w:left w:val="none" w:sz="0" w:space="0" w:color="auto"/>
            <w:bottom w:val="none" w:sz="0" w:space="0" w:color="auto"/>
            <w:right w:val="none" w:sz="0" w:space="0" w:color="auto"/>
          </w:divBdr>
        </w:div>
        <w:div w:id="1856532976">
          <w:marLeft w:val="0"/>
          <w:marRight w:val="0"/>
          <w:marTop w:val="0"/>
          <w:marBottom w:val="0"/>
          <w:divBdr>
            <w:top w:val="none" w:sz="0" w:space="0" w:color="auto"/>
            <w:left w:val="none" w:sz="0" w:space="0" w:color="auto"/>
            <w:bottom w:val="none" w:sz="0" w:space="0" w:color="auto"/>
            <w:right w:val="none" w:sz="0" w:space="0" w:color="auto"/>
          </w:divBdr>
        </w:div>
        <w:div w:id="1058895578">
          <w:marLeft w:val="0"/>
          <w:marRight w:val="0"/>
          <w:marTop w:val="0"/>
          <w:marBottom w:val="0"/>
          <w:divBdr>
            <w:top w:val="none" w:sz="0" w:space="0" w:color="auto"/>
            <w:left w:val="none" w:sz="0" w:space="0" w:color="auto"/>
            <w:bottom w:val="none" w:sz="0" w:space="0" w:color="auto"/>
            <w:right w:val="none" w:sz="0" w:space="0" w:color="auto"/>
          </w:divBdr>
        </w:div>
        <w:div w:id="1116289714">
          <w:marLeft w:val="0"/>
          <w:marRight w:val="0"/>
          <w:marTop w:val="0"/>
          <w:marBottom w:val="0"/>
          <w:divBdr>
            <w:top w:val="none" w:sz="0" w:space="0" w:color="auto"/>
            <w:left w:val="none" w:sz="0" w:space="0" w:color="auto"/>
            <w:bottom w:val="none" w:sz="0" w:space="0" w:color="auto"/>
            <w:right w:val="none" w:sz="0" w:space="0" w:color="auto"/>
          </w:divBdr>
        </w:div>
        <w:div w:id="1361013298">
          <w:marLeft w:val="0"/>
          <w:marRight w:val="0"/>
          <w:marTop w:val="0"/>
          <w:marBottom w:val="0"/>
          <w:divBdr>
            <w:top w:val="none" w:sz="0" w:space="0" w:color="auto"/>
            <w:left w:val="none" w:sz="0" w:space="0" w:color="auto"/>
            <w:bottom w:val="none" w:sz="0" w:space="0" w:color="auto"/>
            <w:right w:val="none" w:sz="0" w:space="0" w:color="auto"/>
          </w:divBdr>
        </w:div>
        <w:div w:id="899557529">
          <w:marLeft w:val="0"/>
          <w:marRight w:val="0"/>
          <w:marTop w:val="0"/>
          <w:marBottom w:val="0"/>
          <w:divBdr>
            <w:top w:val="none" w:sz="0" w:space="0" w:color="auto"/>
            <w:left w:val="none" w:sz="0" w:space="0" w:color="auto"/>
            <w:bottom w:val="none" w:sz="0" w:space="0" w:color="auto"/>
            <w:right w:val="none" w:sz="0" w:space="0" w:color="auto"/>
          </w:divBdr>
        </w:div>
        <w:div w:id="11422412">
          <w:marLeft w:val="0"/>
          <w:marRight w:val="0"/>
          <w:marTop w:val="0"/>
          <w:marBottom w:val="0"/>
          <w:divBdr>
            <w:top w:val="none" w:sz="0" w:space="0" w:color="auto"/>
            <w:left w:val="none" w:sz="0" w:space="0" w:color="auto"/>
            <w:bottom w:val="none" w:sz="0" w:space="0" w:color="auto"/>
            <w:right w:val="none" w:sz="0" w:space="0" w:color="auto"/>
          </w:divBdr>
        </w:div>
        <w:div w:id="523905963">
          <w:marLeft w:val="0"/>
          <w:marRight w:val="0"/>
          <w:marTop w:val="0"/>
          <w:marBottom w:val="0"/>
          <w:divBdr>
            <w:top w:val="none" w:sz="0" w:space="0" w:color="auto"/>
            <w:left w:val="none" w:sz="0" w:space="0" w:color="auto"/>
            <w:bottom w:val="none" w:sz="0" w:space="0" w:color="auto"/>
            <w:right w:val="none" w:sz="0" w:space="0" w:color="auto"/>
          </w:divBdr>
        </w:div>
        <w:div w:id="1660501949">
          <w:marLeft w:val="0"/>
          <w:marRight w:val="0"/>
          <w:marTop w:val="0"/>
          <w:marBottom w:val="0"/>
          <w:divBdr>
            <w:top w:val="none" w:sz="0" w:space="0" w:color="auto"/>
            <w:left w:val="none" w:sz="0" w:space="0" w:color="auto"/>
            <w:bottom w:val="none" w:sz="0" w:space="0" w:color="auto"/>
            <w:right w:val="none" w:sz="0" w:space="0" w:color="auto"/>
          </w:divBdr>
        </w:div>
        <w:div w:id="1563562675">
          <w:marLeft w:val="0"/>
          <w:marRight w:val="0"/>
          <w:marTop w:val="0"/>
          <w:marBottom w:val="0"/>
          <w:divBdr>
            <w:top w:val="none" w:sz="0" w:space="0" w:color="auto"/>
            <w:left w:val="none" w:sz="0" w:space="0" w:color="auto"/>
            <w:bottom w:val="none" w:sz="0" w:space="0" w:color="auto"/>
            <w:right w:val="none" w:sz="0" w:space="0" w:color="auto"/>
          </w:divBdr>
        </w:div>
        <w:div w:id="1950502258">
          <w:marLeft w:val="0"/>
          <w:marRight w:val="0"/>
          <w:marTop w:val="0"/>
          <w:marBottom w:val="0"/>
          <w:divBdr>
            <w:top w:val="none" w:sz="0" w:space="0" w:color="auto"/>
            <w:left w:val="none" w:sz="0" w:space="0" w:color="auto"/>
            <w:bottom w:val="none" w:sz="0" w:space="0" w:color="auto"/>
            <w:right w:val="none" w:sz="0" w:space="0" w:color="auto"/>
          </w:divBdr>
        </w:div>
        <w:div w:id="842280237">
          <w:marLeft w:val="0"/>
          <w:marRight w:val="0"/>
          <w:marTop w:val="0"/>
          <w:marBottom w:val="0"/>
          <w:divBdr>
            <w:top w:val="none" w:sz="0" w:space="0" w:color="auto"/>
            <w:left w:val="none" w:sz="0" w:space="0" w:color="auto"/>
            <w:bottom w:val="none" w:sz="0" w:space="0" w:color="auto"/>
            <w:right w:val="none" w:sz="0" w:space="0" w:color="auto"/>
          </w:divBdr>
        </w:div>
        <w:div w:id="1003826587">
          <w:marLeft w:val="0"/>
          <w:marRight w:val="0"/>
          <w:marTop w:val="0"/>
          <w:marBottom w:val="0"/>
          <w:divBdr>
            <w:top w:val="none" w:sz="0" w:space="0" w:color="auto"/>
            <w:left w:val="none" w:sz="0" w:space="0" w:color="auto"/>
            <w:bottom w:val="none" w:sz="0" w:space="0" w:color="auto"/>
            <w:right w:val="none" w:sz="0" w:space="0" w:color="auto"/>
          </w:divBdr>
        </w:div>
        <w:div w:id="492533167">
          <w:marLeft w:val="0"/>
          <w:marRight w:val="0"/>
          <w:marTop w:val="0"/>
          <w:marBottom w:val="0"/>
          <w:divBdr>
            <w:top w:val="none" w:sz="0" w:space="0" w:color="auto"/>
            <w:left w:val="none" w:sz="0" w:space="0" w:color="auto"/>
            <w:bottom w:val="none" w:sz="0" w:space="0" w:color="auto"/>
            <w:right w:val="none" w:sz="0" w:space="0" w:color="auto"/>
          </w:divBdr>
        </w:div>
        <w:div w:id="1613513185">
          <w:marLeft w:val="0"/>
          <w:marRight w:val="0"/>
          <w:marTop w:val="0"/>
          <w:marBottom w:val="0"/>
          <w:divBdr>
            <w:top w:val="none" w:sz="0" w:space="0" w:color="auto"/>
            <w:left w:val="none" w:sz="0" w:space="0" w:color="auto"/>
            <w:bottom w:val="none" w:sz="0" w:space="0" w:color="auto"/>
            <w:right w:val="none" w:sz="0" w:space="0" w:color="auto"/>
          </w:divBdr>
        </w:div>
        <w:div w:id="1597666409">
          <w:marLeft w:val="0"/>
          <w:marRight w:val="0"/>
          <w:marTop w:val="0"/>
          <w:marBottom w:val="0"/>
          <w:divBdr>
            <w:top w:val="none" w:sz="0" w:space="0" w:color="auto"/>
            <w:left w:val="none" w:sz="0" w:space="0" w:color="auto"/>
            <w:bottom w:val="none" w:sz="0" w:space="0" w:color="auto"/>
            <w:right w:val="none" w:sz="0" w:space="0" w:color="auto"/>
          </w:divBdr>
        </w:div>
        <w:div w:id="260650570">
          <w:marLeft w:val="0"/>
          <w:marRight w:val="0"/>
          <w:marTop w:val="0"/>
          <w:marBottom w:val="0"/>
          <w:divBdr>
            <w:top w:val="none" w:sz="0" w:space="0" w:color="auto"/>
            <w:left w:val="none" w:sz="0" w:space="0" w:color="auto"/>
            <w:bottom w:val="none" w:sz="0" w:space="0" w:color="auto"/>
            <w:right w:val="none" w:sz="0" w:space="0" w:color="auto"/>
          </w:divBdr>
        </w:div>
        <w:div w:id="1353918586">
          <w:marLeft w:val="0"/>
          <w:marRight w:val="0"/>
          <w:marTop w:val="0"/>
          <w:marBottom w:val="0"/>
          <w:divBdr>
            <w:top w:val="none" w:sz="0" w:space="0" w:color="auto"/>
            <w:left w:val="none" w:sz="0" w:space="0" w:color="auto"/>
            <w:bottom w:val="none" w:sz="0" w:space="0" w:color="auto"/>
            <w:right w:val="none" w:sz="0" w:space="0" w:color="auto"/>
          </w:divBdr>
        </w:div>
        <w:div w:id="1824005540">
          <w:marLeft w:val="0"/>
          <w:marRight w:val="0"/>
          <w:marTop w:val="0"/>
          <w:marBottom w:val="0"/>
          <w:divBdr>
            <w:top w:val="none" w:sz="0" w:space="0" w:color="auto"/>
            <w:left w:val="none" w:sz="0" w:space="0" w:color="auto"/>
            <w:bottom w:val="none" w:sz="0" w:space="0" w:color="auto"/>
            <w:right w:val="none" w:sz="0" w:space="0" w:color="auto"/>
          </w:divBdr>
        </w:div>
        <w:div w:id="1056464692">
          <w:marLeft w:val="0"/>
          <w:marRight w:val="0"/>
          <w:marTop w:val="0"/>
          <w:marBottom w:val="0"/>
          <w:divBdr>
            <w:top w:val="none" w:sz="0" w:space="0" w:color="auto"/>
            <w:left w:val="none" w:sz="0" w:space="0" w:color="auto"/>
            <w:bottom w:val="none" w:sz="0" w:space="0" w:color="auto"/>
            <w:right w:val="none" w:sz="0" w:space="0" w:color="auto"/>
          </w:divBdr>
        </w:div>
        <w:div w:id="2124300140">
          <w:marLeft w:val="0"/>
          <w:marRight w:val="0"/>
          <w:marTop w:val="0"/>
          <w:marBottom w:val="0"/>
          <w:divBdr>
            <w:top w:val="none" w:sz="0" w:space="0" w:color="auto"/>
            <w:left w:val="none" w:sz="0" w:space="0" w:color="auto"/>
            <w:bottom w:val="none" w:sz="0" w:space="0" w:color="auto"/>
            <w:right w:val="none" w:sz="0" w:space="0" w:color="auto"/>
          </w:divBdr>
        </w:div>
        <w:div w:id="509759859">
          <w:marLeft w:val="0"/>
          <w:marRight w:val="0"/>
          <w:marTop w:val="0"/>
          <w:marBottom w:val="0"/>
          <w:divBdr>
            <w:top w:val="none" w:sz="0" w:space="0" w:color="auto"/>
            <w:left w:val="none" w:sz="0" w:space="0" w:color="auto"/>
            <w:bottom w:val="none" w:sz="0" w:space="0" w:color="auto"/>
            <w:right w:val="none" w:sz="0" w:space="0" w:color="auto"/>
          </w:divBdr>
        </w:div>
        <w:div w:id="1337071457">
          <w:marLeft w:val="0"/>
          <w:marRight w:val="0"/>
          <w:marTop w:val="0"/>
          <w:marBottom w:val="0"/>
          <w:divBdr>
            <w:top w:val="none" w:sz="0" w:space="0" w:color="auto"/>
            <w:left w:val="none" w:sz="0" w:space="0" w:color="auto"/>
            <w:bottom w:val="none" w:sz="0" w:space="0" w:color="auto"/>
            <w:right w:val="none" w:sz="0" w:space="0" w:color="auto"/>
          </w:divBdr>
        </w:div>
        <w:div w:id="2135169613">
          <w:marLeft w:val="0"/>
          <w:marRight w:val="0"/>
          <w:marTop w:val="0"/>
          <w:marBottom w:val="0"/>
          <w:divBdr>
            <w:top w:val="none" w:sz="0" w:space="0" w:color="auto"/>
            <w:left w:val="none" w:sz="0" w:space="0" w:color="auto"/>
            <w:bottom w:val="none" w:sz="0" w:space="0" w:color="auto"/>
            <w:right w:val="none" w:sz="0" w:space="0" w:color="auto"/>
          </w:divBdr>
        </w:div>
        <w:div w:id="392434194">
          <w:marLeft w:val="0"/>
          <w:marRight w:val="0"/>
          <w:marTop w:val="0"/>
          <w:marBottom w:val="0"/>
          <w:divBdr>
            <w:top w:val="none" w:sz="0" w:space="0" w:color="auto"/>
            <w:left w:val="none" w:sz="0" w:space="0" w:color="auto"/>
            <w:bottom w:val="none" w:sz="0" w:space="0" w:color="auto"/>
            <w:right w:val="none" w:sz="0" w:space="0" w:color="auto"/>
          </w:divBdr>
        </w:div>
        <w:div w:id="1111390812">
          <w:marLeft w:val="0"/>
          <w:marRight w:val="0"/>
          <w:marTop w:val="0"/>
          <w:marBottom w:val="0"/>
          <w:divBdr>
            <w:top w:val="none" w:sz="0" w:space="0" w:color="auto"/>
            <w:left w:val="none" w:sz="0" w:space="0" w:color="auto"/>
            <w:bottom w:val="none" w:sz="0" w:space="0" w:color="auto"/>
            <w:right w:val="none" w:sz="0" w:space="0" w:color="auto"/>
          </w:divBdr>
        </w:div>
        <w:div w:id="1056855537">
          <w:marLeft w:val="0"/>
          <w:marRight w:val="0"/>
          <w:marTop w:val="0"/>
          <w:marBottom w:val="0"/>
          <w:divBdr>
            <w:top w:val="none" w:sz="0" w:space="0" w:color="auto"/>
            <w:left w:val="none" w:sz="0" w:space="0" w:color="auto"/>
            <w:bottom w:val="none" w:sz="0" w:space="0" w:color="auto"/>
            <w:right w:val="none" w:sz="0" w:space="0" w:color="auto"/>
          </w:divBdr>
        </w:div>
        <w:div w:id="796292563">
          <w:marLeft w:val="0"/>
          <w:marRight w:val="0"/>
          <w:marTop w:val="0"/>
          <w:marBottom w:val="0"/>
          <w:divBdr>
            <w:top w:val="none" w:sz="0" w:space="0" w:color="auto"/>
            <w:left w:val="none" w:sz="0" w:space="0" w:color="auto"/>
            <w:bottom w:val="none" w:sz="0" w:space="0" w:color="auto"/>
            <w:right w:val="none" w:sz="0" w:space="0" w:color="auto"/>
          </w:divBdr>
        </w:div>
        <w:div w:id="951089569">
          <w:marLeft w:val="0"/>
          <w:marRight w:val="0"/>
          <w:marTop w:val="0"/>
          <w:marBottom w:val="0"/>
          <w:divBdr>
            <w:top w:val="none" w:sz="0" w:space="0" w:color="auto"/>
            <w:left w:val="none" w:sz="0" w:space="0" w:color="auto"/>
            <w:bottom w:val="none" w:sz="0" w:space="0" w:color="auto"/>
            <w:right w:val="none" w:sz="0" w:space="0" w:color="auto"/>
          </w:divBdr>
        </w:div>
        <w:div w:id="1047879892">
          <w:marLeft w:val="0"/>
          <w:marRight w:val="0"/>
          <w:marTop w:val="0"/>
          <w:marBottom w:val="0"/>
          <w:divBdr>
            <w:top w:val="none" w:sz="0" w:space="0" w:color="auto"/>
            <w:left w:val="none" w:sz="0" w:space="0" w:color="auto"/>
            <w:bottom w:val="none" w:sz="0" w:space="0" w:color="auto"/>
            <w:right w:val="none" w:sz="0" w:space="0" w:color="auto"/>
          </w:divBdr>
        </w:div>
        <w:div w:id="1094326319">
          <w:marLeft w:val="0"/>
          <w:marRight w:val="0"/>
          <w:marTop w:val="0"/>
          <w:marBottom w:val="0"/>
          <w:divBdr>
            <w:top w:val="none" w:sz="0" w:space="0" w:color="auto"/>
            <w:left w:val="none" w:sz="0" w:space="0" w:color="auto"/>
            <w:bottom w:val="none" w:sz="0" w:space="0" w:color="auto"/>
            <w:right w:val="none" w:sz="0" w:space="0" w:color="auto"/>
          </w:divBdr>
        </w:div>
        <w:div w:id="1579051278">
          <w:marLeft w:val="0"/>
          <w:marRight w:val="0"/>
          <w:marTop w:val="0"/>
          <w:marBottom w:val="0"/>
          <w:divBdr>
            <w:top w:val="none" w:sz="0" w:space="0" w:color="auto"/>
            <w:left w:val="none" w:sz="0" w:space="0" w:color="auto"/>
            <w:bottom w:val="none" w:sz="0" w:space="0" w:color="auto"/>
            <w:right w:val="none" w:sz="0" w:space="0" w:color="auto"/>
          </w:divBdr>
        </w:div>
        <w:div w:id="1553686619">
          <w:marLeft w:val="0"/>
          <w:marRight w:val="0"/>
          <w:marTop w:val="0"/>
          <w:marBottom w:val="0"/>
          <w:divBdr>
            <w:top w:val="none" w:sz="0" w:space="0" w:color="auto"/>
            <w:left w:val="none" w:sz="0" w:space="0" w:color="auto"/>
            <w:bottom w:val="none" w:sz="0" w:space="0" w:color="auto"/>
            <w:right w:val="none" w:sz="0" w:space="0" w:color="auto"/>
          </w:divBdr>
        </w:div>
        <w:div w:id="607808562">
          <w:marLeft w:val="0"/>
          <w:marRight w:val="0"/>
          <w:marTop w:val="0"/>
          <w:marBottom w:val="0"/>
          <w:divBdr>
            <w:top w:val="none" w:sz="0" w:space="0" w:color="auto"/>
            <w:left w:val="none" w:sz="0" w:space="0" w:color="auto"/>
            <w:bottom w:val="none" w:sz="0" w:space="0" w:color="auto"/>
            <w:right w:val="none" w:sz="0" w:space="0" w:color="auto"/>
          </w:divBdr>
        </w:div>
        <w:div w:id="1774547254">
          <w:marLeft w:val="0"/>
          <w:marRight w:val="0"/>
          <w:marTop w:val="0"/>
          <w:marBottom w:val="0"/>
          <w:divBdr>
            <w:top w:val="none" w:sz="0" w:space="0" w:color="auto"/>
            <w:left w:val="none" w:sz="0" w:space="0" w:color="auto"/>
            <w:bottom w:val="none" w:sz="0" w:space="0" w:color="auto"/>
            <w:right w:val="none" w:sz="0" w:space="0" w:color="auto"/>
          </w:divBdr>
        </w:div>
        <w:div w:id="1447625378">
          <w:marLeft w:val="0"/>
          <w:marRight w:val="0"/>
          <w:marTop w:val="0"/>
          <w:marBottom w:val="0"/>
          <w:divBdr>
            <w:top w:val="none" w:sz="0" w:space="0" w:color="auto"/>
            <w:left w:val="none" w:sz="0" w:space="0" w:color="auto"/>
            <w:bottom w:val="none" w:sz="0" w:space="0" w:color="auto"/>
            <w:right w:val="none" w:sz="0" w:space="0" w:color="auto"/>
          </w:divBdr>
        </w:div>
        <w:div w:id="2073886749">
          <w:marLeft w:val="0"/>
          <w:marRight w:val="0"/>
          <w:marTop w:val="0"/>
          <w:marBottom w:val="0"/>
          <w:divBdr>
            <w:top w:val="none" w:sz="0" w:space="0" w:color="auto"/>
            <w:left w:val="none" w:sz="0" w:space="0" w:color="auto"/>
            <w:bottom w:val="none" w:sz="0" w:space="0" w:color="auto"/>
            <w:right w:val="none" w:sz="0" w:space="0" w:color="auto"/>
          </w:divBdr>
        </w:div>
        <w:div w:id="1745683544">
          <w:marLeft w:val="0"/>
          <w:marRight w:val="0"/>
          <w:marTop w:val="0"/>
          <w:marBottom w:val="0"/>
          <w:divBdr>
            <w:top w:val="none" w:sz="0" w:space="0" w:color="auto"/>
            <w:left w:val="none" w:sz="0" w:space="0" w:color="auto"/>
            <w:bottom w:val="none" w:sz="0" w:space="0" w:color="auto"/>
            <w:right w:val="none" w:sz="0" w:space="0" w:color="auto"/>
          </w:divBdr>
        </w:div>
        <w:div w:id="981228609">
          <w:marLeft w:val="0"/>
          <w:marRight w:val="0"/>
          <w:marTop w:val="0"/>
          <w:marBottom w:val="0"/>
          <w:divBdr>
            <w:top w:val="none" w:sz="0" w:space="0" w:color="auto"/>
            <w:left w:val="none" w:sz="0" w:space="0" w:color="auto"/>
            <w:bottom w:val="none" w:sz="0" w:space="0" w:color="auto"/>
            <w:right w:val="none" w:sz="0" w:space="0" w:color="auto"/>
          </w:divBdr>
        </w:div>
        <w:div w:id="1516576645">
          <w:marLeft w:val="0"/>
          <w:marRight w:val="0"/>
          <w:marTop w:val="0"/>
          <w:marBottom w:val="0"/>
          <w:divBdr>
            <w:top w:val="none" w:sz="0" w:space="0" w:color="auto"/>
            <w:left w:val="none" w:sz="0" w:space="0" w:color="auto"/>
            <w:bottom w:val="none" w:sz="0" w:space="0" w:color="auto"/>
            <w:right w:val="none" w:sz="0" w:space="0" w:color="auto"/>
          </w:divBdr>
        </w:div>
        <w:div w:id="1121190177">
          <w:marLeft w:val="0"/>
          <w:marRight w:val="0"/>
          <w:marTop w:val="0"/>
          <w:marBottom w:val="0"/>
          <w:divBdr>
            <w:top w:val="none" w:sz="0" w:space="0" w:color="auto"/>
            <w:left w:val="none" w:sz="0" w:space="0" w:color="auto"/>
            <w:bottom w:val="none" w:sz="0" w:space="0" w:color="auto"/>
            <w:right w:val="none" w:sz="0" w:space="0" w:color="auto"/>
          </w:divBdr>
        </w:div>
        <w:div w:id="1448232499">
          <w:marLeft w:val="0"/>
          <w:marRight w:val="0"/>
          <w:marTop w:val="0"/>
          <w:marBottom w:val="0"/>
          <w:divBdr>
            <w:top w:val="none" w:sz="0" w:space="0" w:color="auto"/>
            <w:left w:val="none" w:sz="0" w:space="0" w:color="auto"/>
            <w:bottom w:val="none" w:sz="0" w:space="0" w:color="auto"/>
            <w:right w:val="none" w:sz="0" w:space="0" w:color="auto"/>
          </w:divBdr>
        </w:div>
        <w:div w:id="987585938">
          <w:marLeft w:val="0"/>
          <w:marRight w:val="0"/>
          <w:marTop w:val="0"/>
          <w:marBottom w:val="0"/>
          <w:divBdr>
            <w:top w:val="none" w:sz="0" w:space="0" w:color="auto"/>
            <w:left w:val="none" w:sz="0" w:space="0" w:color="auto"/>
            <w:bottom w:val="none" w:sz="0" w:space="0" w:color="auto"/>
            <w:right w:val="none" w:sz="0" w:space="0" w:color="auto"/>
          </w:divBdr>
        </w:div>
        <w:div w:id="1035159295">
          <w:marLeft w:val="0"/>
          <w:marRight w:val="0"/>
          <w:marTop w:val="0"/>
          <w:marBottom w:val="0"/>
          <w:divBdr>
            <w:top w:val="none" w:sz="0" w:space="0" w:color="auto"/>
            <w:left w:val="none" w:sz="0" w:space="0" w:color="auto"/>
            <w:bottom w:val="none" w:sz="0" w:space="0" w:color="auto"/>
            <w:right w:val="none" w:sz="0" w:space="0" w:color="auto"/>
          </w:divBdr>
        </w:div>
        <w:div w:id="1013844072">
          <w:marLeft w:val="0"/>
          <w:marRight w:val="0"/>
          <w:marTop w:val="0"/>
          <w:marBottom w:val="0"/>
          <w:divBdr>
            <w:top w:val="none" w:sz="0" w:space="0" w:color="auto"/>
            <w:left w:val="none" w:sz="0" w:space="0" w:color="auto"/>
            <w:bottom w:val="none" w:sz="0" w:space="0" w:color="auto"/>
            <w:right w:val="none" w:sz="0" w:space="0" w:color="auto"/>
          </w:divBdr>
        </w:div>
        <w:div w:id="439490708">
          <w:marLeft w:val="0"/>
          <w:marRight w:val="0"/>
          <w:marTop w:val="0"/>
          <w:marBottom w:val="0"/>
          <w:divBdr>
            <w:top w:val="none" w:sz="0" w:space="0" w:color="auto"/>
            <w:left w:val="none" w:sz="0" w:space="0" w:color="auto"/>
            <w:bottom w:val="none" w:sz="0" w:space="0" w:color="auto"/>
            <w:right w:val="none" w:sz="0" w:space="0" w:color="auto"/>
          </w:divBdr>
        </w:div>
        <w:div w:id="22903146">
          <w:marLeft w:val="0"/>
          <w:marRight w:val="0"/>
          <w:marTop w:val="0"/>
          <w:marBottom w:val="0"/>
          <w:divBdr>
            <w:top w:val="none" w:sz="0" w:space="0" w:color="auto"/>
            <w:left w:val="none" w:sz="0" w:space="0" w:color="auto"/>
            <w:bottom w:val="none" w:sz="0" w:space="0" w:color="auto"/>
            <w:right w:val="none" w:sz="0" w:space="0" w:color="auto"/>
          </w:divBdr>
        </w:div>
        <w:div w:id="2119907332">
          <w:marLeft w:val="0"/>
          <w:marRight w:val="0"/>
          <w:marTop w:val="0"/>
          <w:marBottom w:val="0"/>
          <w:divBdr>
            <w:top w:val="none" w:sz="0" w:space="0" w:color="auto"/>
            <w:left w:val="none" w:sz="0" w:space="0" w:color="auto"/>
            <w:bottom w:val="none" w:sz="0" w:space="0" w:color="auto"/>
            <w:right w:val="none" w:sz="0" w:space="0" w:color="auto"/>
          </w:divBdr>
        </w:div>
        <w:div w:id="11423644">
          <w:marLeft w:val="0"/>
          <w:marRight w:val="0"/>
          <w:marTop w:val="0"/>
          <w:marBottom w:val="0"/>
          <w:divBdr>
            <w:top w:val="none" w:sz="0" w:space="0" w:color="auto"/>
            <w:left w:val="none" w:sz="0" w:space="0" w:color="auto"/>
            <w:bottom w:val="none" w:sz="0" w:space="0" w:color="auto"/>
            <w:right w:val="none" w:sz="0" w:space="0" w:color="auto"/>
          </w:divBdr>
        </w:div>
        <w:div w:id="751896015">
          <w:marLeft w:val="0"/>
          <w:marRight w:val="0"/>
          <w:marTop w:val="0"/>
          <w:marBottom w:val="0"/>
          <w:divBdr>
            <w:top w:val="none" w:sz="0" w:space="0" w:color="auto"/>
            <w:left w:val="none" w:sz="0" w:space="0" w:color="auto"/>
            <w:bottom w:val="none" w:sz="0" w:space="0" w:color="auto"/>
            <w:right w:val="none" w:sz="0" w:space="0" w:color="auto"/>
          </w:divBdr>
        </w:div>
        <w:div w:id="1672293144">
          <w:marLeft w:val="0"/>
          <w:marRight w:val="0"/>
          <w:marTop w:val="0"/>
          <w:marBottom w:val="0"/>
          <w:divBdr>
            <w:top w:val="none" w:sz="0" w:space="0" w:color="auto"/>
            <w:left w:val="none" w:sz="0" w:space="0" w:color="auto"/>
            <w:bottom w:val="none" w:sz="0" w:space="0" w:color="auto"/>
            <w:right w:val="none" w:sz="0" w:space="0" w:color="auto"/>
          </w:divBdr>
        </w:div>
        <w:div w:id="1120413556">
          <w:marLeft w:val="0"/>
          <w:marRight w:val="0"/>
          <w:marTop w:val="0"/>
          <w:marBottom w:val="0"/>
          <w:divBdr>
            <w:top w:val="none" w:sz="0" w:space="0" w:color="auto"/>
            <w:left w:val="none" w:sz="0" w:space="0" w:color="auto"/>
            <w:bottom w:val="none" w:sz="0" w:space="0" w:color="auto"/>
            <w:right w:val="none" w:sz="0" w:space="0" w:color="auto"/>
          </w:divBdr>
        </w:div>
        <w:div w:id="563835874">
          <w:marLeft w:val="0"/>
          <w:marRight w:val="0"/>
          <w:marTop w:val="0"/>
          <w:marBottom w:val="0"/>
          <w:divBdr>
            <w:top w:val="none" w:sz="0" w:space="0" w:color="auto"/>
            <w:left w:val="none" w:sz="0" w:space="0" w:color="auto"/>
            <w:bottom w:val="none" w:sz="0" w:space="0" w:color="auto"/>
            <w:right w:val="none" w:sz="0" w:space="0" w:color="auto"/>
          </w:divBdr>
        </w:div>
        <w:div w:id="1563834278">
          <w:marLeft w:val="0"/>
          <w:marRight w:val="0"/>
          <w:marTop w:val="0"/>
          <w:marBottom w:val="0"/>
          <w:divBdr>
            <w:top w:val="none" w:sz="0" w:space="0" w:color="auto"/>
            <w:left w:val="none" w:sz="0" w:space="0" w:color="auto"/>
            <w:bottom w:val="none" w:sz="0" w:space="0" w:color="auto"/>
            <w:right w:val="none" w:sz="0" w:space="0" w:color="auto"/>
          </w:divBdr>
        </w:div>
        <w:div w:id="1734769244">
          <w:marLeft w:val="0"/>
          <w:marRight w:val="0"/>
          <w:marTop w:val="0"/>
          <w:marBottom w:val="0"/>
          <w:divBdr>
            <w:top w:val="none" w:sz="0" w:space="0" w:color="auto"/>
            <w:left w:val="none" w:sz="0" w:space="0" w:color="auto"/>
            <w:bottom w:val="none" w:sz="0" w:space="0" w:color="auto"/>
            <w:right w:val="none" w:sz="0" w:space="0" w:color="auto"/>
          </w:divBdr>
        </w:div>
        <w:div w:id="1317951641">
          <w:marLeft w:val="0"/>
          <w:marRight w:val="0"/>
          <w:marTop w:val="0"/>
          <w:marBottom w:val="0"/>
          <w:divBdr>
            <w:top w:val="none" w:sz="0" w:space="0" w:color="auto"/>
            <w:left w:val="none" w:sz="0" w:space="0" w:color="auto"/>
            <w:bottom w:val="none" w:sz="0" w:space="0" w:color="auto"/>
            <w:right w:val="none" w:sz="0" w:space="0" w:color="auto"/>
          </w:divBdr>
        </w:div>
        <w:div w:id="196436215">
          <w:marLeft w:val="0"/>
          <w:marRight w:val="0"/>
          <w:marTop w:val="0"/>
          <w:marBottom w:val="0"/>
          <w:divBdr>
            <w:top w:val="none" w:sz="0" w:space="0" w:color="auto"/>
            <w:left w:val="none" w:sz="0" w:space="0" w:color="auto"/>
            <w:bottom w:val="none" w:sz="0" w:space="0" w:color="auto"/>
            <w:right w:val="none" w:sz="0" w:space="0" w:color="auto"/>
          </w:divBdr>
        </w:div>
        <w:div w:id="159276970">
          <w:marLeft w:val="0"/>
          <w:marRight w:val="0"/>
          <w:marTop w:val="0"/>
          <w:marBottom w:val="0"/>
          <w:divBdr>
            <w:top w:val="none" w:sz="0" w:space="0" w:color="auto"/>
            <w:left w:val="none" w:sz="0" w:space="0" w:color="auto"/>
            <w:bottom w:val="none" w:sz="0" w:space="0" w:color="auto"/>
            <w:right w:val="none" w:sz="0" w:space="0" w:color="auto"/>
          </w:divBdr>
        </w:div>
        <w:div w:id="377701857">
          <w:marLeft w:val="0"/>
          <w:marRight w:val="0"/>
          <w:marTop w:val="0"/>
          <w:marBottom w:val="0"/>
          <w:divBdr>
            <w:top w:val="none" w:sz="0" w:space="0" w:color="auto"/>
            <w:left w:val="none" w:sz="0" w:space="0" w:color="auto"/>
            <w:bottom w:val="none" w:sz="0" w:space="0" w:color="auto"/>
            <w:right w:val="none" w:sz="0" w:space="0" w:color="auto"/>
          </w:divBdr>
        </w:div>
        <w:div w:id="1843162623">
          <w:marLeft w:val="0"/>
          <w:marRight w:val="0"/>
          <w:marTop w:val="0"/>
          <w:marBottom w:val="0"/>
          <w:divBdr>
            <w:top w:val="none" w:sz="0" w:space="0" w:color="auto"/>
            <w:left w:val="none" w:sz="0" w:space="0" w:color="auto"/>
            <w:bottom w:val="none" w:sz="0" w:space="0" w:color="auto"/>
            <w:right w:val="none" w:sz="0" w:space="0" w:color="auto"/>
          </w:divBdr>
        </w:div>
        <w:div w:id="1726485527">
          <w:marLeft w:val="0"/>
          <w:marRight w:val="0"/>
          <w:marTop w:val="0"/>
          <w:marBottom w:val="0"/>
          <w:divBdr>
            <w:top w:val="none" w:sz="0" w:space="0" w:color="auto"/>
            <w:left w:val="none" w:sz="0" w:space="0" w:color="auto"/>
            <w:bottom w:val="none" w:sz="0" w:space="0" w:color="auto"/>
            <w:right w:val="none" w:sz="0" w:space="0" w:color="auto"/>
          </w:divBdr>
        </w:div>
        <w:div w:id="1451241508">
          <w:marLeft w:val="0"/>
          <w:marRight w:val="0"/>
          <w:marTop w:val="0"/>
          <w:marBottom w:val="0"/>
          <w:divBdr>
            <w:top w:val="none" w:sz="0" w:space="0" w:color="auto"/>
            <w:left w:val="none" w:sz="0" w:space="0" w:color="auto"/>
            <w:bottom w:val="none" w:sz="0" w:space="0" w:color="auto"/>
            <w:right w:val="none" w:sz="0" w:space="0" w:color="auto"/>
          </w:divBdr>
        </w:div>
        <w:div w:id="1696998843">
          <w:marLeft w:val="0"/>
          <w:marRight w:val="0"/>
          <w:marTop w:val="0"/>
          <w:marBottom w:val="0"/>
          <w:divBdr>
            <w:top w:val="none" w:sz="0" w:space="0" w:color="auto"/>
            <w:left w:val="none" w:sz="0" w:space="0" w:color="auto"/>
            <w:bottom w:val="none" w:sz="0" w:space="0" w:color="auto"/>
            <w:right w:val="none" w:sz="0" w:space="0" w:color="auto"/>
          </w:divBdr>
        </w:div>
        <w:div w:id="280302302">
          <w:marLeft w:val="0"/>
          <w:marRight w:val="0"/>
          <w:marTop w:val="0"/>
          <w:marBottom w:val="0"/>
          <w:divBdr>
            <w:top w:val="none" w:sz="0" w:space="0" w:color="auto"/>
            <w:left w:val="none" w:sz="0" w:space="0" w:color="auto"/>
            <w:bottom w:val="none" w:sz="0" w:space="0" w:color="auto"/>
            <w:right w:val="none" w:sz="0" w:space="0" w:color="auto"/>
          </w:divBdr>
        </w:div>
        <w:div w:id="1628924143">
          <w:marLeft w:val="0"/>
          <w:marRight w:val="0"/>
          <w:marTop w:val="0"/>
          <w:marBottom w:val="0"/>
          <w:divBdr>
            <w:top w:val="none" w:sz="0" w:space="0" w:color="auto"/>
            <w:left w:val="none" w:sz="0" w:space="0" w:color="auto"/>
            <w:bottom w:val="none" w:sz="0" w:space="0" w:color="auto"/>
            <w:right w:val="none" w:sz="0" w:space="0" w:color="auto"/>
          </w:divBdr>
        </w:div>
        <w:div w:id="1004237476">
          <w:marLeft w:val="0"/>
          <w:marRight w:val="0"/>
          <w:marTop w:val="0"/>
          <w:marBottom w:val="0"/>
          <w:divBdr>
            <w:top w:val="none" w:sz="0" w:space="0" w:color="auto"/>
            <w:left w:val="none" w:sz="0" w:space="0" w:color="auto"/>
            <w:bottom w:val="none" w:sz="0" w:space="0" w:color="auto"/>
            <w:right w:val="none" w:sz="0" w:space="0" w:color="auto"/>
          </w:divBdr>
        </w:div>
        <w:div w:id="408816630">
          <w:marLeft w:val="0"/>
          <w:marRight w:val="0"/>
          <w:marTop w:val="0"/>
          <w:marBottom w:val="0"/>
          <w:divBdr>
            <w:top w:val="none" w:sz="0" w:space="0" w:color="auto"/>
            <w:left w:val="none" w:sz="0" w:space="0" w:color="auto"/>
            <w:bottom w:val="none" w:sz="0" w:space="0" w:color="auto"/>
            <w:right w:val="none" w:sz="0" w:space="0" w:color="auto"/>
          </w:divBdr>
        </w:div>
        <w:div w:id="2045669111">
          <w:marLeft w:val="0"/>
          <w:marRight w:val="0"/>
          <w:marTop w:val="0"/>
          <w:marBottom w:val="0"/>
          <w:divBdr>
            <w:top w:val="none" w:sz="0" w:space="0" w:color="auto"/>
            <w:left w:val="none" w:sz="0" w:space="0" w:color="auto"/>
            <w:bottom w:val="none" w:sz="0" w:space="0" w:color="auto"/>
            <w:right w:val="none" w:sz="0" w:space="0" w:color="auto"/>
          </w:divBdr>
        </w:div>
        <w:div w:id="710887582">
          <w:marLeft w:val="0"/>
          <w:marRight w:val="0"/>
          <w:marTop w:val="0"/>
          <w:marBottom w:val="0"/>
          <w:divBdr>
            <w:top w:val="none" w:sz="0" w:space="0" w:color="auto"/>
            <w:left w:val="none" w:sz="0" w:space="0" w:color="auto"/>
            <w:bottom w:val="none" w:sz="0" w:space="0" w:color="auto"/>
            <w:right w:val="none" w:sz="0" w:space="0" w:color="auto"/>
          </w:divBdr>
        </w:div>
        <w:div w:id="1674183003">
          <w:marLeft w:val="0"/>
          <w:marRight w:val="0"/>
          <w:marTop w:val="0"/>
          <w:marBottom w:val="0"/>
          <w:divBdr>
            <w:top w:val="none" w:sz="0" w:space="0" w:color="auto"/>
            <w:left w:val="none" w:sz="0" w:space="0" w:color="auto"/>
            <w:bottom w:val="none" w:sz="0" w:space="0" w:color="auto"/>
            <w:right w:val="none" w:sz="0" w:space="0" w:color="auto"/>
          </w:divBdr>
        </w:div>
        <w:div w:id="166873715">
          <w:marLeft w:val="0"/>
          <w:marRight w:val="0"/>
          <w:marTop w:val="0"/>
          <w:marBottom w:val="0"/>
          <w:divBdr>
            <w:top w:val="none" w:sz="0" w:space="0" w:color="auto"/>
            <w:left w:val="none" w:sz="0" w:space="0" w:color="auto"/>
            <w:bottom w:val="none" w:sz="0" w:space="0" w:color="auto"/>
            <w:right w:val="none" w:sz="0" w:space="0" w:color="auto"/>
          </w:divBdr>
        </w:div>
        <w:div w:id="1294363582">
          <w:marLeft w:val="0"/>
          <w:marRight w:val="0"/>
          <w:marTop w:val="0"/>
          <w:marBottom w:val="0"/>
          <w:divBdr>
            <w:top w:val="none" w:sz="0" w:space="0" w:color="auto"/>
            <w:left w:val="none" w:sz="0" w:space="0" w:color="auto"/>
            <w:bottom w:val="none" w:sz="0" w:space="0" w:color="auto"/>
            <w:right w:val="none" w:sz="0" w:space="0" w:color="auto"/>
          </w:divBdr>
        </w:div>
        <w:div w:id="1909996253">
          <w:marLeft w:val="0"/>
          <w:marRight w:val="0"/>
          <w:marTop w:val="0"/>
          <w:marBottom w:val="0"/>
          <w:divBdr>
            <w:top w:val="none" w:sz="0" w:space="0" w:color="auto"/>
            <w:left w:val="none" w:sz="0" w:space="0" w:color="auto"/>
            <w:bottom w:val="none" w:sz="0" w:space="0" w:color="auto"/>
            <w:right w:val="none" w:sz="0" w:space="0" w:color="auto"/>
          </w:divBdr>
        </w:div>
        <w:div w:id="1390491424">
          <w:marLeft w:val="0"/>
          <w:marRight w:val="0"/>
          <w:marTop w:val="0"/>
          <w:marBottom w:val="0"/>
          <w:divBdr>
            <w:top w:val="none" w:sz="0" w:space="0" w:color="auto"/>
            <w:left w:val="none" w:sz="0" w:space="0" w:color="auto"/>
            <w:bottom w:val="none" w:sz="0" w:space="0" w:color="auto"/>
            <w:right w:val="none" w:sz="0" w:space="0" w:color="auto"/>
          </w:divBdr>
        </w:div>
        <w:div w:id="1497766840">
          <w:marLeft w:val="0"/>
          <w:marRight w:val="0"/>
          <w:marTop w:val="0"/>
          <w:marBottom w:val="0"/>
          <w:divBdr>
            <w:top w:val="none" w:sz="0" w:space="0" w:color="auto"/>
            <w:left w:val="none" w:sz="0" w:space="0" w:color="auto"/>
            <w:bottom w:val="none" w:sz="0" w:space="0" w:color="auto"/>
            <w:right w:val="none" w:sz="0" w:space="0" w:color="auto"/>
          </w:divBdr>
        </w:div>
        <w:div w:id="43451468">
          <w:marLeft w:val="0"/>
          <w:marRight w:val="0"/>
          <w:marTop w:val="0"/>
          <w:marBottom w:val="0"/>
          <w:divBdr>
            <w:top w:val="none" w:sz="0" w:space="0" w:color="auto"/>
            <w:left w:val="none" w:sz="0" w:space="0" w:color="auto"/>
            <w:bottom w:val="none" w:sz="0" w:space="0" w:color="auto"/>
            <w:right w:val="none" w:sz="0" w:space="0" w:color="auto"/>
          </w:divBdr>
        </w:div>
        <w:div w:id="1418013486">
          <w:marLeft w:val="0"/>
          <w:marRight w:val="0"/>
          <w:marTop w:val="0"/>
          <w:marBottom w:val="0"/>
          <w:divBdr>
            <w:top w:val="none" w:sz="0" w:space="0" w:color="auto"/>
            <w:left w:val="none" w:sz="0" w:space="0" w:color="auto"/>
            <w:bottom w:val="none" w:sz="0" w:space="0" w:color="auto"/>
            <w:right w:val="none" w:sz="0" w:space="0" w:color="auto"/>
          </w:divBdr>
        </w:div>
        <w:div w:id="285239230">
          <w:marLeft w:val="0"/>
          <w:marRight w:val="0"/>
          <w:marTop w:val="0"/>
          <w:marBottom w:val="0"/>
          <w:divBdr>
            <w:top w:val="none" w:sz="0" w:space="0" w:color="auto"/>
            <w:left w:val="none" w:sz="0" w:space="0" w:color="auto"/>
            <w:bottom w:val="none" w:sz="0" w:space="0" w:color="auto"/>
            <w:right w:val="none" w:sz="0" w:space="0" w:color="auto"/>
          </w:divBdr>
        </w:div>
        <w:div w:id="462962155">
          <w:marLeft w:val="0"/>
          <w:marRight w:val="0"/>
          <w:marTop w:val="0"/>
          <w:marBottom w:val="0"/>
          <w:divBdr>
            <w:top w:val="none" w:sz="0" w:space="0" w:color="auto"/>
            <w:left w:val="none" w:sz="0" w:space="0" w:color="auto"/>
            <w:bottom w:val="none" w:sz="0" w:space="0" w:color="auto"/>
            <w:right w:val="none" w:sz="0" w:space="0" w:color="auto"/>
          </w:divBdr>
        </w:div>
        <w:div w:id="37123989">
          <w:marLeft w:val="0"/>
          <w:marRight w:val="0"/>
          <w:marTop w:val="0"/>
          <w:marBottom w:val="0"/>
          <w:divBdr>
            <w:top w:val="none" w:sz="0" w:space="0" w:color="auto"/>
            <w:left w:val="none" w:sz="0" w:space="0" w:color="auto"/>
            <w:bottom w:val="none" w:sz="0" w:space="0" w:color="auto"/>
            <w:right w:val="none" w:sz="0" w:space="0" w:color="auto"/>
          </w:divBdr>
        </w:div>
        <w:div w:id="1168986194">
          <w:marLeft w:val="0"/>
          <w:marRight w:val="0"/>
          <w:marTop w:val="0"/>
          <w:marBottom w:val="0"/>
          <w:divBdr>
            <w:top w:val="none" w:sz="0" w:space="0" w:color="auto"/>
            <w:left w:val="none" w:sz="0" w:space="0" w:color="auto"/>
            <w:bottom w:val="none" w:sz="0" w:space="0" w:color="auto"/>
            <w:right w:val="none" w:sz="0" w:space="0" w:color="auto"/>
          </w:divBdr>
        </w:div>
        <w:div w:id="1994605682">
          <w:marLeft w:val="0"/>
          <w:marRight w:val="0"/>
          <w:marTop w:val="0"/>
          <w:marBottom w:val="0"/>
          <w:divBdr>
            <w:top w:val="none" w:sz="0" w:space="0" w:color="auto"/>
            <w:left w:val="none" w:sz="0" w:space="0" w:color="auto"/>
            <w:bottom w:val="none" w:sz="0" w:space="0" w:color="auto"/>
            <w:right w:val="none" w:sz="0" w:space="0" w:color="auto"/>
          </w:divBdr>
        </w:div>
        <w:div w:id="1926844564">
          <w:marLeft w:val="0"/>
          <w:marRight w:val="0"/>
          <w:marTop w:val="0"/>
          <w:marBottom w:val="0"/>
          <w:divBdr>
            <w:top w:val="none" w:sz="0" w:space="0" w:color="auto"/>
            <w:left w:val="none" w:sz="0" w:space="0" w:color="auto"/>
            <w:bottom w:val="none" w:sz="0" w:space="0" w:color="auto"/>
            <w:right w:val="none" w:sz="0" w:space="0" w:color="auto"/>
          </w:divBdr>
        </w:div>
        <w:div w:id="1694308196">
          <w:marLeft w:val="0"/>
          <w:marRight w:val="0"/>
          <w:marTop w:val="0"/>
          <w:marBottom w:val="0"/>
          <w:divBdr>
            <w:top w:val="none" w:sz="0" w:space="0" w:color="auto"/>
            <w:left w:val="none" w:sz="0" w:space="0" w:color="auto"/>
            <w:bottom w:val="none" w:sz="0" w:space="0" w:color="auto"/>
            <w:right w:val="none" w:sz="0" w:space="0" w:color="auto"/>
          </w:divBdr>
        </w:div>
        <w:div w:id="1984968567">
          <w:marLeft w:val="0"/>
          <w:marRight w:val="0"/>
          <w:marTop w:val="0"/>
          <w:marBottom w:val="0"/>
          <w:divBdr>
            <w:top w:val="none" w:sz="0" w:space="0" w:color="auto"/>
            <w:left w:val="none" w:sz="0" w:space="0" w:color="auto"/>
            <w:bottom w:val="none" w:sz="0" w:space="0" w:color="auto"/>
            <w:right w:val="none" w:sz="0" w:space="0" w:color="auto"/>
          </w:divBdr>
        </w:div>
        <w:div w:id="1700348700">
          <w:marLeft w:val="0"/>
          <w:marRight w:val="0"/>
          <w:marTop w:val="0"/>
          <w:marBottom w:val="0"/>
          <w:divBdr>
            <w:top w:val="none" w:sz="0" w:space="0" w:color="auto"/>
            <w:left w:val="none" w:sz="0" w:space="0" w:color="auto"/>
            <w:bottom w:val="none" w:sz="0" w:space="0" w:color="auto"/>
            <w:right w:val="none" w:sz="0" w:space="0" w:color="auto"/>
          </w:divBdr>
        </w:div>
        <w:div w:id="560947138">
          <w:marLeft w:val="0"/>
          <w:marRight w:val="0"/>
          <w:marTop w:val="0"/>
          <w:marBottom w:val="0"/>
          <w:divBdr>
            <w:top w:val="none" w:sz="0" w:space="0" w:color="auto"/>
            <w:left w:val="none" w:sz="0" w:space="0" w:color="auto"/>
            <w:bottom w:val="none" w:sz="0" w:space="0" w:color="auto"/>
            <w:right w:val="none" w:sz="0" w:space="0" w:color="auto"/>
          </w:divBdr>
        </w:div>
        <w:div w:id="840898068">
          <w:marLeft w:val="0"/>
          <w:marRight w:val="0"/>
          <w:marTop w:val="0"/>
          <w:marBottom w:val="0"/>
          <w:divBdr>
            <w:top w:val="none" w:sz="0" w:space="0" w:color="auto"/>
            <w:left w:val="none" w:sz="0" w:space="0" w:color="auto"/>
            <w:bottom w:val="none" w:sz="0" w:space="0" w:color="auto"/>
            <w:right w:val="none" w:sz="0" w:space="0" w:color="auto"/>
          </w:divBdr>
        </w:div>
        <w:div w:id="367877786">
          <w:marLeft w:val="0"/>
          <w:marRight w:val="0"/>
          <w:marTop w:val="0"/>
          <w:marBottom w:val="0"/>
          <w:divBdr>
            <w:top w:val="none" w:sz="0" w:space="0" w:color="auto"/>
            <w:left w:val="none" w:sz="0" w:space="0" w:color="auto"/>
            <w:bottom w:val="none" w:sz="0" w:space="0" w:color="auto"/>
            <w:right w:val="none" w:sz="0" w:space="0" w:color="auto"/>
          </w:divBdr>
        </w:div>
      </w:divsChild>
    </w:div>
    <w:div w:id="1302883122">
      <w:bodyDiv w:val="1"/>
      <w:marLeft w:val="0"/>
      <w:marRight w:val="0"/>
      <w:marTop w:val="0"/>
      <w:marBottom w:val="0"/>
      <w:divBdr>
        <w:top w:val="none" w:sz="0" w:space="0" w:color="auto"/>
        <w:left w:val="none" w:sz="0" w:space="0" w:color="auto"/>
        <w:bottom w:val="none" w:sz="0" w:space="0" w:color="auto"/>
        <w:right w:val="none" w:sz="0" w:space="0" w:color="auto"/>
      </w:divBdr>
    </w:div>
    <w:div w:id="1306199232">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16883204">
      <w:bodyDiv w:val="1"/>
      <w:marLeft w:val="0"/>
      <w:marRight w:val="0"/>
      <w:marTop w:val="0"/>
      <w:marBottom w:val="0"/>
      <w:divBdr>
        <w:top w:val="none" w:sz="0" w:space="0" w:color="auto"/>
        <w:left w:val="none" w:sz="0" w:space="0" w:color="auto"/>
        <w:bottom w:val="none" w:sz="0" w:space="0" w:color="auto"/>
        <w:right w:val="none" w:sz="0" w:space="0" w:color="auto"/>
      </w:divBdr>
    </w:div>
    <w:div w:id="1317802594">
      <w:bodyDiv w:val="1"/>
      <w:marLeft w:val="0"/>
      <w:marRight w:val="0"/>
      <w:marTop w:val="0"/>
      <w:marBottom w:val="0"/>
      <w:divBdr>
        <w:top w:val="none" w:sz="0" w:space="0" w:color="auto"/>
        <w:left w:val="none" w:sz="0" w:space="0" w:color="auto"/>
        <w:bottom w:val="none" w:sz="0" w:space="0" w:color="auto"/>
        <w:right w:val="none" w:sz="0" w:space="0" w:color="auto"/>
      </w:divBdr>
      <w:divsChild>
        <w:div w:id="1793669703">
          <w:marLeft w:val="0"/>
          <w:marRight w:val="0"/>
          <w:marTop w:val="0"/>
          <w:marBottom w:val="0"/>
          <w:divBdr>
            <w:top w:val="none" w:sz="0" w:space="0" w:color="auto"/>
            <w:left w:val="none" w:sz="0" w:space="0" w:color="auto"/>
            <w:bottom w:val="none" w:sz="0" w:space="0" w:color="auto"/>
            <w:right w:val="none" w:sz="0" w:space="0" w:color="auto"/>
          </w:divBdr>
        </w:div>
        <w:div w:id="1451583178">
          <w:marLeft w:val="0"/>
          <w:marRight w:val="0"/>
          <w:marTop w:val="0"/>
          <w:marBottom w:val="0"/>
          <w:divBdr>
            <w:top w:val="none" w:sz="0" w:space="0" w:color="auto"/>
            <w:left w:val="none" w:sz="0" w:space="0" w:color="auto"/>
            <w:bottom w:val="none" w:sz="0" w:space="0" w:color="auto"/>
            <w:right w:val="none" w:sz="0" w:space="0" w:color="auto"/>
          </w:divBdr>
        </w:div>
        <w:div w:id="1742019768">
          <w:marLeft w:val="0"/>
          <w:marRight w:val="0"/>
          <w:marTop w:val="0"/>
          <w:marBottom w:val="0"/>
          <w:divBdr>
            <w:top w:val="none" w:sz="0" w:space="0" w:color="auto"/>
            <w:left w:val="none" w:sz="0" w:space="0" w:color="auto"/>
            <w:bottom w:val="none" w:sz="0" w:space="0" w:color="auto"/>
            <w:right w:val="none" w:sz="0" w:space="0" w:color="auto"/>
          </w:divBdr>
        </w:div>
        <w:div w:id="1409886487">
          <w:marLeft w:val="0"/>
          <w:marRight w:val="0"/>
          <w:marTop w:val="0"/>
          <w:marBottom w:val="0"/>
          <w:divBdr>
            <w:top w:val="none" w:sz="0" w:space="0" w:color="auto"/>
            <w:left w:val="none" w:sz="0" w:space="0" w:color="auto"/>
            <w:bottom w:val="none" w:sz="0" w:space="0" w:color="auto"/>
            <w:right w:val="none" w:sz="0" w:space="0" w:color="auto"/>
          </w:divBdr>
        </w:div>
        <w:div w:id="1540778468">
          <w:marLeft w:val="0"/>
          <w:marRight w:val="0"/>
          <w:marTop w:val="0"/>
          <w:marBottom w:val="0"/>
          <w:divBdr>
            <w:top w:val="none" w:sz="0" w:space="0" w:color="auto"/>
            <w:left w:val="none" w:sz="0" w:space="0" w:color="auto"/>
            <w:bottom w:val="none" w:sz="0" w:space="0" w:color="auto"/>
            <w:right w:val="none" w:sz="0" w:space="0" w:color="auto"/>
          </w:divBdr>
        </w:div>
        <w:div w:id="1850871577">
          <w:marLeft w:val="0"/>
          <w:marRight w:val="0"/>
          <w:marTop w:val="0"/>
          <w:marBottom w:val="0"/>
          <w:divBdr>
            <w:top w:val="none" w:sz="0" w:space="0" w:color="auto"/>
            <w:left w:val="none" w:sz="0" w:space="0" w:color="auto"/>
            <w:bottom w:val="none" w:sz="0" w:space="0" w:color="auto"/>
            <w:right w:val="none" w:sz="0" w:space="0" w:color="auto"/>
          </w:divBdr>
        </w:div>
        <w:div w:id="753433318">
          <w:marLeft w:val="0"/>
          <w:marRight w:val="0"/>
          <w:marTop w:val="0"/>
          <w:marBottom w:val="0"/>
          <w:divBdr>
            <w:top w:val="none" w:sz="0" w:space="0" w:color="auto"/>
            <w:left w:val="none" w:sz="0" w:space="0" w:color="auto"/>
            <w:bottom w:val="none" w:sz="0" w:space="0" w:color="auto"/>
            <w:right w:val="none" w:sz="0" w:space="0" w:color="auto"/>
          </w:divBdr>
        </w:div>
        <w:div w:id="2108692336">
          <w:marLeft w:val="0"/>
          <w:marRight w:val="0"/>
          <w:marTop w:val="0"/>
          <w:marBottom w:val="0"/>
          <w:divBdr>
            <w:top w:val="none" w:sz="0" w:space="0" w:color="auto"/>
            <w:left w:val="none" w:sz="0" w:space="0" w:color="auto"/>
            <w:bottom w:val="none" w:sz="0" w:space="0" w:color="auto"/>
            <w:right w:val="none" w:sz="0" w:space="0" w:color="auto"/>
          </w:divBdr>
        </w:div>
        <w:div w:id="687368763">
          <w:marLeft w:val="0"/>
          <w:marRight w:val="0"/>
          <w:marTop w:val="0"/>
          <w:marBottom w:val="0"/>
          <w:divBdr>
            <w:top w:val="none" w:sz="0" w:space="0" w:color="auto"/>
            <w:left w:val="none" w:sz="0" w:space="0" w:color="auto"/>
            <w:bottom w:val="none" w:sz="0" w:space="0" w:color="auto"/>
            <w:right w:val="none" w:sz="0" w:space="0" w:color="auto"/>
          </w:divBdr>
        </w:div>
        <w:div w:id="1971084909">
          <w:marLeft w:val="0"/>
          <w:marRight w:val="0"/>
          <w:marTop w:val="0"/>
          <w:marBottom w:val="0"/>
          <w:divBdr>
            <w:top w:val="none" w:sz="0" w:space="0" w:color="auto"/>
            <w:left w:val="none" w:sz="0" w:space="0" w:color="auto"/>
            <w:bottom w:val="none" w:sz="0" w:space="0" w:color="auto"/>
            <w:right w:val="none" w:sz="0" w:space="0" w:color="auto"/>
          </w:divBdr>
        </w:div>
        <w:div w:id="520706632">
          <w:marLeft w:val="0"/>
          <w:marRight w:val="0"/>
          <w:marTop w:val="0"/>
          <w:marBottom w:val="0"/>
          <w:divBdr>
            <w:top w:val="none" w:sz="0" w:space="0" w:color="auto"/>
            <w:left w:val="none" w:sz="0" w:space="0" w:color="auto"/>
            <w:bottom w:val="none" w:sz="0" w:space="0" w:color="auto"/>
            <w:right w:val="none" w:sz="0" w:space="0" w:color="auto"/>
          </w:divBdr>
        </w:div>
        <w:div w:id="600381430">
          <w:marLeft w:val="0"/>
          <w:marRight w:val="0"/>
          <w:marTop w:val="0"/>
          <w:marBottom w:val="0"/>
          <w:divBdr>
            <w:top w:val="none" w:sz="0" w:space="0" w:color="auto"/>
            <w:left w:val="none" w:sz="0" w:space="0" w:color="auto"/>
            <w:bottom w:val="none" w:sz="0" w:space="0" w:color="auto"/>
            <w:right w:val="none" w:sz="0" w:space="0" w:color="auto"/>
          </w:divBdr>
        </w:div>
        <w:div w:id="1340426971">
          <w:marLeft w:val="0"/>
          <w:marRight w:val="0"/>
          <w:marTop w:val="0"/>
          <w:marBottom w:val="0"/>
          <w:divBdr>
            <w:top w:val="none" w:sz="0" w:space="0" w:color="auto"/>
            <w:left w:val="none" w:sz="0" w:space="0" w:color="auto"/>
            <w:bottom w:val="none" w:sz="0" w:space="0" w:color="auto"/>
            <w:right w:val="none" w:sz="0" w:space="0" w:color="auto"/>
          </w:divBdr>
        </w:div>
      </w:divsChild>
    </w:div>
    <w:div w:id="1320622142">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8554482">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0712314">
      <w:bodyDiv w:val="1"/>
      <w:marLeft w:val="0"/>
      <w:marRight w:val="0"/>
      <w:marTop w:val="0"/>
      <w:marBottom w:val="0"/>
      <w:divBdr>
        <w:top w:val="none" w:sz="0" w:space="0" w:color="auto"/>
        <w:left w:val="none" w:sz="0" w:space="0" w:color="auto"/>
        <w:bottom w:val="none" w:sz="0" w:space="0" w:color="auto"/>
        <w:right w:val="none" w:sz="0" w:space="0" w:color="auto"/>
      </w:divBdr>
      <w:divsChild>
        <w:div w:id="1624113988">
          <w:marLeft w:val="0"/>
          <w:marRight w:val="0"/>
          <w:marTop w:val="0"/>
          <w:marBottom w:val="0"/>
          <w:divBdr>
            <w:top w:val="none" w:sz="0" w:space="0" w:color="auto"/>
            <w:left w:val="none" w:sz="0" w:space="0" w:color="auto"/>
            <w:bottom w:val="none" w:sz="0" w:space="0" w:color="auto"/>
            <w:right w:val="none" w:sz="0" w:space="0" w:color="auto"/>
          </w:divBdr>
          <w:divsChild>
            <w:div w:id="70093233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3333959">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5742121">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8681082">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3991690">
      <w:bodyDiv w:val="1"/>
      <w:marLeft w:val="0"/>
      <w:marRight w:val="0"/>
      <w:marTop w:val="0"/>
      <w:marBottom w:val="0"/>
      <w:divBdr>
        <w:top w:val="none" w:sz="0" w:space="0" w:color="auto"/>
        <w:left w:val="none" w:sz="0" w:space="0" w:color="auto"/>
        <w:bottom w:val="none" w:sz="0" w:space="0" w:color="auto"/>
        <w:right w:val="none" w:sz="0" w:space="0" w:color="auto"/>
      </w:divBdr>
    </w:div>
    <w:div w:id="1354107870">
      <w:bodyDiv w:val="1"/>
      <w:marLeft w:val="0"/>
      <w:marRight w:val="0"/>
      <w:marTop w:val="0"/>
      <w:marBottom w:val="0"/>
      <w:divBdr>
        <w:top w:val="none" w:sz="0" w:space="0" w:color="auto"/>
        <w:left w:val="none" w:sz="0" w:space="0" w:color="auto"/>
        <w:bottom w:val="none" w:sz="0" w:space="0" w:color="auto"/>
        <w:right w:val="none" w:sz="0" w:space="0" w:color="auto"/>
      </w:divBdr>
      <w:divsChild>
        <w:div w:id="1268006194">
          <w:marLeft w:val="0"/>
          <w:marRight w:val="0"/>
          <w:marTop w:val="375"/>
          <w:marBottom w:val="0"/>
          <w:divBdr>
            <w:top w:val="none" w:sz="0" w:space="0" w:color="auto"/>
            <w:left w:val="none" w:sz="0" w:space="0" w:color="auto"/>
            <w:bottom w:val="none" w:sz="0" w:space="0" w:color="auto"/>
            <w:right w:val="none" w:sz="0" w:space="0" w:color="auto"/>
          </w:divBdr>
          <w:divsChild>
            <w:div w:id="1197886648">
              <w:marLeft w:val="0"/>
              <w:marRight w:val="0"/>
              <w:marTop w:val="0"/>
              <w:marBottom w:val="0"/>
              <w:divBdr>
                <w:top w:val="none" w:sz="0" w:space="0" w:color="auto"/>
                <w:left w:val="none" w:sz="0" w:space="0" w:color="auto"/>
                <w:bottom w:val="none" w:sz="0" w:space="0" w:color="auto"/>
                <w:right w:val="none" w:sz="0" w:space="0" w:color="auto"/>
              </w:divBdr>
              <w:divsChild>
                <w:div w:id="799768105">
                  <w:marLeft w:val="0"/>
                  <w:marRight w:val="0"/>
                  <w:marTop w:val="0"/>
                  <w:marBottom w:val="0"/>
                  <w:divBdr>
                    <w:top w:val="none" w:sz="0" w:space="0" w:color="auto"/>
                    <w:left w:val="none" w:sz="0" w:space="0" w:color="auto"/>
                    <w:bottom w:val="none" w:sz="0" w:space="0" w:color="auto"/>
                    <w:right w:val="none" w:sz="0" w:space="0" w:color="auto"/>
                  </w:divBdr>
                </w:div>
                <w:div w:id="398208819">
                  <w:marLeft w:val="0"/>
                  <w:marRight w:val="0"/>
                  <w:marTop w:val="0"/>
                  <w:marBottom w:val="0"/>
                  <w:divBdr>
                    <w:top w:val="none" w:sz="0" w:space="0" w:color="auto"/>
                    <w:left w:val="none" w:sz="0" w:space="0" w:color="auto"/>
                    <w:bottom w:val="none" w:sz="0" w:space="0" w:color="auto"/>
                    <w:right w:val="none" w:sz="0" w:space="0" w:color="auto"/>
                  </w:divBdr>
                </w:div>
                <w:div w:id="1612087253">
                  <w:marLeft w:val="0"/>
                  <w:marRight w:val="0"/>
                  <w:marTop w:val="0"/>
                  <w:marBottom w:val="0"/>
                  <w:divBdr>
                    <w:top w:val="none" w:sz="0" w:space="0" w:color="auto"/>
                    <w:left w:val="none" w:sz="0" w:space="0" w:color="auto"/>
                    <w:bottom w:val="none" w:sz="0" w:space="0" w:color="auto"/>
                    <w:right w:val="none" w:sz="0" w:space="0" w:color="auto"/>
                  </w:divBdr>
                </w:div>
                <w:div w:id="818032951">
                  <w:marLeft w:val="0"/>
                  <w:marRight w:val="0"/>
                  <w:marTop w:val="0"/>
                  <w:marBottom w:val="0"/>
                  <w:divBdr>
                    <w:top w:val="none" w:sz="0" w:space="0" w:color="auto"/>
                    <w:left w:val="none" w:sz="0" w:space="0" w:color="auto"/>
                    <w:bottom w:val="none" w:sz="0" w:space="0" w:color="auto"/>
                    <w:right w:val="none" w:sz="0" w:space="0" w:color="auto"/>
                  </w:divBdr>
                </w:div>
                <w:div w:id="724837907">
                  <w:marLeft w:val="0"/>
                  <w:marRight w:val="0"/>
                  <w:marTop w:val="0"/>
                  <w:marBottom w:val="0"/>
                  <w:divBdr>
                    <w:top w:val="none" w:sz="0" w:space="0" w:color="auto"/>
                    <w:left w:val="none" w:sz="0" w:space="0" w:color="auto"/>
                    <w:bottom w:val="none" w:sz="0" w:space="0" w:color="auto"/>
                    <w:right w:val="none" w:sz="0" w:space="0" w:color="auto"/>
                  </w:divBdr>
                </w:div>
                <w:div w:id="1125389467">
                  <w:marLeft w:val="0"/>
                  <w:marRight w:val="0"/>
                  <w:marTop w:val="0"/>
                  <w:marBottom w:val="0"/>
                  <w:divBdr>
                    <w:top w:val="none" w:sz="0" w:space="0" w:color="auto"/>
                    <w:left w:val="none" w:sz="0" w:space="0" w:color="auto"/>
                    <w:bottom w:val="none" w:sz="0" w:space="0" w:color="auto"/>
                    <w:right w:val="none" w:sz="0" w:space="0" w:color="auto"/>
                  </w:divBdr>
                </w:div>
                <w:div w:id="305471883">
                  <w:marLeft w:val="0"/>
                  <w:marRight w:val="0"/>
                  <w:marTop w:val="0"/>
                  <w:marBottom w:val="0"/>
                  <w:divBdr>
                    <w:top w:val="none" w:sz="0" w:space="0" w:color="auto"/>
                    <w:left w:val="none" w:sz="0" w:space="0" w:color="auto"/>
                    <w:bottom w:val="none" w:sz="0" w:space="0" w:color="auto"/>
                    <w:right w:val="none" w:sz="0" w:space="0" w:color="auto"/>
                  </w:divBdr>
                </w:div>
                <w:div w:id="1840121224">
                  <w:marLeft w:val="0"/>
                  <w:marRight w:val="0"/>
                  <w:marTop w:val="0"/>
                  <w:marBottom w:val="0"/>
                  <w:divBdr>
                    <w:top w:val="none" w:sz="0" w:space="0" w:color="auto"/>
                    <w:left w:val="none" w:sz="0" w:space="0" w:color="auto"/>
                    <w:bottom w:val="none" w:sz="0" w:space="0" w:color="auto"/>
                    <w:right w:val="none" w:sz="0" w:space="0" w:color="auto"/>
                  </w:divBdr>
                </w:div>
                <w:div w:id="1072772036">
                  <w:marLeft w:val="0"/>
                  <w:marRight w:val="0"/>
                  <w:marTop w:val="0"/>
                  <w:marBottom w:val="0"/>
                  <w:divBdr>
                    <w:top w:val="none" w:sz="0" w:space="0" w:color="auto"/>
                    <w:left w:val="none" w:sz="0" w:space="0" w:color="auto"/>
                    <w:bottom w:val="none" w:sz="0" w:space="0" w:color="auto"/>
                    <w:right w:val="none" w:sz="0" w:space="0" w:color="auto"/>
                  </w:divBdr>
                </w:div>
                <w:div w:id="1827086578">
                  <w:marLeft w:val="0"/>
                  <w:marRight w:val="0"/>
                  <w:marTop w:val="0"/>
                  <w:marBottom w:val="0"/>
                  <w:divBdr>
                    <w:top w:val="none" w:sz="0" w:space="0" w:color="auto"/>
                    <w:left w:val="none" w:sz="0" w:space="0" w:color="auto"/>
                    <w:bottom w:val="none" w:sz="0" w:space="0" w:color="auto"/>
                    <w:right w:val="none" w:sz="0" w:space="0" w:color="auto"/>
                  </w:divBdr>
                </w:div>
                <w:div w:id="2014213161">
                  <w:marLeft w:val="0"/>
                  <w:marRight w:val="0"/>
                  <w:marTop w:val="0"/>
                  <w:marBottom w:val="0"/>
                  <w:divBdr>
                    <w:top w:val="none" w:sz="0" w:space="0" w:color="auto"/>
                    <w:left w:val="none" w:sz="0" w:space="0" w:color="auto"/>
                    <w:bottom w:val="none" w:sz="0" w:space="0" w:color="auto"/>
                    <w:right w:val="none" w:sz="0" w:space="0" w:color="auto"/>
                  </w:divBdr>
                </w:div>
                <w:div w:id="2061511392">
                  <w:marLeft w:val="0"/>
                  <w:marRight w:val="0"/>
                  <w:marTop w:val="0"/>
                  <w:marBottom w:val="0"/>
                  <w:divBdr>
                    <w:top w:val="none" w:sz="0" w:space="0" w:color="auto"/>
                    <w:left w:val="none" w:sz="0" w:space="0" w:color="auto"/>
                    <w:bottom w:val="none" w:sz="0" w:space="0" w:color="auto"/>
                    <w:right w:val="none" w:sz="0" w:space="0" w:color="auto"/>
                  </w:divBdr>
                </w:div>
                <w:div w:id="1866014264">
                  <w:marLeft w:val="0"/>
                  <w:marRight w:val="0"/>
                  <w:marTop w:val="0"/>
                  <w:marBottom w:val="0"/>
                  <w:divBdr>
                    <w:top w:val="none" w:sz="0" w:space="0" w:color="auto"/>
                    <w:left w:val="none" w:sz="0" w:space="0" w:color="auto"/>
                    <w:bottom w:val="none" w:sz="0" w:space="0" w:color="auto"/>
                    <w:right w:val="none" w:sz="0" w:space="0" w:color="auto"/>
                  </w:divBdr>
                </w:div>
                <w:div w:id="1588076006">
                  <w:marLeft w:val="0"/>
                  <w:marRight w:val="0"/>
                  <w:marTop w:val="0"/>
                  <w:marBottom w:val="0"/>
                  <w:divBdr>
                    <w:top w:val="none" w:sz="0" w:space="0" w:color="auto"/>
                    <w:left w:val="none" w:sz="0" w:space="0" w:color="auto"/>
                    <w:bottom w:val="none" w:sz="0" w:space="0" w:color="auto"/>
                    <w:right w:val="none" w:sz="0" w:space="0" w:color="auto"/>
                  </w:divBdr>
                </w:div>
                <w:div w:id="14960403">
                  <w:marLeft w:val="0"/>
                  <w:marRight w:val="0"/>
                  <w:marTop w:val="0"/>
                  <w:marBottom w:val="0"/>
                  <w:divBdr>
                    <w:top w:val="none" w:sz="0" w:space="0" w:color="auto"/>
                    <w:left w:val="none" w:sz="0" w:space="0" w:color="auto"/>
                    <w:bottom w:val="none" w:sz="0" w:space="0" w:color="auto"/>
                    <w:right w:val="none" w:sz="0" w:space="0" w:color="auto"/>
                  </w:divBdr>
                </w:div>
                <w:div w:id="986082554">
                  <w:marLeft w:val="0"/>
                  <w:marRight w:val="0"/>
                  <w:marTop w:val="0"/>
                  <w:marBottom w:val="0"/>
                  <w:divBdr>
                    <w:top w:val="none" w:sz="0" w:space="0" w:color="auto"/>
                    <w:left w:val="none" w:sz="0" w:space="0" w:color="auto"/>
                    <w:bottom w:val="none" w:sz="0" w:space="0" w:color="auto"/>
                    <w:right w:val="none" w:sz="0" w:space="0" w:color="auto"/>
                  </w:divBdr>
                </w:div>
                <w:div w:id="1675113423">
                  <w:marLeft w:val="0"/>
                  <w:marRight w:val="0"/>
                  <w:marTop w:val="0"/>
                  <w:marBottom w:val="0"/>
                  <w:divBdr>
                    <w:top w:val="none" w:sz="0" w:space="0" w:color="auto"/>
                    <w:left w:val="none" w:sz="0" w:space="0" w:color="auto"/>
                    <w:bottom w:val="none" w:sz="0" w:space="0" w:color="auto"/>
                    <w:right w:val="none" w:sz="0" w:space="0" w:color="auto"/>
                  </w:divBdr>
                </w:div>
                <w:div w:id="650404039">
                  <w:marLeft w:val="0"/>
                  <w:marRight w:val="0"/>
                  <w:marTop w:val="0"/>
                  <w:marBottom w:val="0"/>
                  <w:divBdr>
                    <w:top w:val="none" w:sz="0" w:space="0" w:color="auto"/>
                    <w:left w:val="none" w:sz="0" w:space="0" w:color="auto"/>
                    <w:bottom w:val="none" w:sz="0" w:space="0" w:color="auto"/>
                    <w:right w:val="none" w:sz="0" w:space="0" w:color="auto"/>
                  </w:divBdr>
                </w:div>
                <w:div w:id="1399209128">
                  <w:marLeft w:val="0"/>
                  <w:marRight w:val="0"/>
                  <w:marTop w:val="0"/>
                  <w:marBottom w:val="0"/>
                  <w:divBdr>
                    <w:top w:val="none" w:sz="0" w:space="0" w:color="auto"/>
                    <w:left w:val="none" w:sz="0" w:space="0" w:color="auto"/>
                    <w:bottom w:val="none" w:sz="0" w:space="0" w:color="auto"/>
                    <w:right w:val="none" w:sz="0" w:space="0" w:color="auto"/>
                  </w:divBdr>
                </w:div>
                <w:div w:id="636647569">
                  <w:marLeft w:val="0"/>
                  <w:marRight w:val="0"/>
                  <w:marTop w:val="0"/>
                  <w:marBottom w:val="0"/>
                  <w:divBdr>
                    <w:top w:val="none" w:sz="0" w:space="0" w:color="auto"/>
                    <w:left w:val="none" w:sz="0" w:space="0" w:color="auto"/>
                    <w:bottom w:val="none" w:sz="0" w:space="0" w:color="auto"/>
                    <w:right w:val="none" w:sz="0" w:space="0" w:color="auto"/>
                  </w:divBdr>
                </w:div>
                <w:div w:id="294869305">
                  <w:marLeft w:val="0"/>
                  <w:marRight w:val="0"/>
                  <w:marTop w:val="0"/>
                  <w:marBottom w:val="0"/>
                  <w:divBdr>
                    <w:top w:val="none" w:sz="0" w:space="0" w:color="auto"/>
                    <w:left w:val="none" w:sz="0" w:space="0" w:color="auto"/>
                    <w:bottom w:val="none" w:sz="0" w:space="0" w:color="auto"/>
                    <w:right w:val="none" w:sz="0" w:space="0" w:color="auto"/>
                  </w:divBdr>
                </w:div>
                <w:div w:id="291255115">
                  <w:marLeft w:val="0"/>
                  <w:marRight w:val="0"/>
                  <w:marTop w:val="0"/>
                  <w:marBottom w:val="0"/>
                  <w:divBdr>
                    <w:top w:val="none" w:sz="0" w:space="0" w:color="auto"/>
                    <w:left w:val="none" w:sz="0" w:space="0" w:color="auto"/>
                    <w:bottom w:val="none" w:sz="0" w:space="0" w:color="auto"/>
                    <w:right w:val="none" w:sz="0" w:space="0" w:color="auto"/>
                  </w:divBdr>
                </w:div>
                <w:div w:id="1667827745">
                  <w:marLeft w:val="0"/>
                  <w:marRight w:val="0"/>
                  <w:marTop w:val="0"/>
                  <w:marBottom w:val="0"/>
                  <w:divBdr>
                    <w:top w:val="none" w:sz="0" w:space="0" w:color="auto"/>
                    <w:left w:val="none" w:sz="0" w:space="0" w:color="auto"/>
                    <w:bottom w:val="none" w:sz="0" w:space="0" w:color="auto"/>
                    <w:right w:val="none" w:sz="0" w:space="0" w:color="auto"/>
                  </w:divBdr>
                </w:div>
                <w:div w:id="1904557582">
                  <w:marLeft w:val="0"/>
                  <w:marRight w:val="0"/>
                  <w:marTop w:val="0"/>
                  <w:marBottom w:val="0"/>
                  <w:divBdr>
                    <w:top w:val="none" w:sz="0" w:space="0" w:color="auto"/>
                    <w:left w:val="none" w:sz="0" w:space="0" w:color="auto"/>
                    <w:bottom w:val="none" w:sz="0" w:space="0" w:color="auto"/>
                    <w:right w:val="none" w:sz="0" w:space="0" w:color="auto"/>
                  </w:divBdr>
                </w:div>
                <w:div w:id="1023047108">
                  <w:marLeft w:val="0"/>
                  <w:marRight w:val="0"/>
                  <w:marTop w:val="0"/>
                  <w:marBottom w:val="0"/>
                  <w:divBdr>
                    <w:top w:val="none" w:sz="0" w:space="0" w:color="auto"/>
                    <w:left w:val="none" w:sz="0" w:space="0" w:color="auto"/>
                    <w:bottom w:val="none" w:sz="0" w:space="0" w:color="auto"/>
                    <w:right w:val="none" w:sz="0" w:space="0" w:color="auto"/>
                  </w:divBdr>
                </w:div>
                <w:div w:id="235239859">
                  <w:marLeft w:val="0"/>
                  <w:marRight w:val="0"/>
                  <w:marTop w:val="0"/>
                  <w:marBottom w:val="0"/>
                  <w:divBdr>
                    <w:top w:val="none" w:sz="0" w:space="0" w:color="auto"/>
                    <w:left w:val="none" w:sz="0" w:space="0" w:color="auto"/>
                    <w:bottom w:val="none" w:sz="0" w:space="0" w:color="auto"/>
                    <w:right w:val="none" w:sz="0" w:space="0" w:color="auto"/>
                  </w:divBdr>
                </w:div>
                <w:div w:id="1684280511">
                  <w:marLeft w:val="0"/>
                  <w:marRight w:val="0"/>
                  <w:marTop w:val="0"/>
                  <w:marBottom w:val="0"/>
                  <w:divBdr>
                    <w:top w:val="none" w:sz="0" w:space="0" w:color="auto"/>
                    <w:left w:val="none" w:sz="0" w:space="0" w:color="auto"/>
                    <w:bottom w:val="none" w:sz="0" w:space="0" w:color="auto"/>
                    <w:right w:val="none" w:sz="0" w:space="0" w:color="auto"/>
                  </w:divBdr>
                </w:div>
                <w:div w:id="1762683468">
                  <w:marLeft w:val="0"/>
                  <w:marRight w:val="0"/>
                  <w:marTop w:val="0"/>
                  <w:marBottom w:val="0"/>
                  <w:divBdr>
                    <w:top w:val="none" w:sz="0" w:space="0" w:color="auto"/>
                    <w:left w:val="none" w:sz="0" w:space="0" w:color="auto"/>
                    <w:bottom w:val="none" w:sz="0" w:space="0" w:color="auto"/>
                    <w:right w:val="none" w:sz="0" w:space="0" w:color="auto"/>
                  </w:divBdr>
                </w:div>
                <w:div w:id="207571840">
                  <w:marLeft w:val="0"/>
                  <w:marRight w:val="0"/>
                  <w:marTop w:val="0"/>
                  <w:marBottom w:val="0"/>
                  <w:divBdr>
                    <w:top w:val="none" w:sz="0" w:space="0" w:color="auto"/>
                    <w:left w:val="none" w:sz="0" w:space="0" w:color="auto"/>
                    <w:bottom w:val="none" w:sz="0" w:space="0" w:color="auto"/>
                    <w:right w:val="none" w:sz="0" w:space="0" w:color="auto"/>
                  </w:divBdr>
                </w:div>
                <w:div w:id="64232087">
                  <w:marLeft w:val="0"/>
                  <w:marRight w:val="0"/>
                  <w:marTop w:val="0"/>
                  <w:marBottom w:val="0"/>
                  <w:divBdr>
                    <w:top w:val="none" w:sz="0" w:space="0" w:color="auto"/>
                    <w:left w:val="none" w:sz="0" w:space="0" w:color="auto"/>
                    <w:bottom w:val="none" w:sz="0" w:space="0" w:color="auto"/>
                    <w:right w:val="none" w:sz="0" w:space="0" w:color="auto"/>
                  </w:divBdr>
                </w:div>
                <w:div w:id="363478907">
                  <w:marLeft w:val="0"/>
                  <w:marRight w:val="0"/>
                  <w:marTop w:val="0"/>
                  <w:marBottom w:val="0"/>
                  <w:divBdr>
                    <w:top w:val="none" w:sz="0" w:space="0" w:color="auto"/>
                    <w:left w:val="none" w:sz="0" w:space="0" w:color="auto"/>
                    <w:bottom w:val="none" w:sz="0" w:space="0" w:color="auto"/>
                    <w:right w:val="none" w:sz="0" w:space="0" w:color="auto"/>
                  </w:divBdr>
                </w:div>
                <w:div w:id="1875460915">
                  <w:marLeft w:val="0"/>
                  <w:marRight w:val="0"/>
                  <w:marTop w:val="0"/>
                  <w:marBottom w:val="0"/>
                  <w:divBdr>
                    <w:top w:val="none" w:sz="0" w:space="0" w:color="auto"/>
                    <w:left w:val="none" w:sz="0" w:space="0" w:color="auto"/>
                    <w:bottom w:val="none" w:sz="0" w:space="0" w:color="auto"/>
                    <w:right w:val="none" w:sz="0" w:space="0" w:color="auto"/>
                  </w:divBdr>
                </w:div>
                <w:div w:id="571938436">
                  <w:marLeft w:val="0"/>
                  <w:marRight w:val="0"/>
                  <w:marTop w:val="0"/>
                  <w:marBottom w:val="0"/>
                  <w:divBdr>
                    <w:top w:val="none" w:sz="0" w:space="0" w:color="auto"/>
                    <w:left w:val="none" w:sz="0" w:space="0" w:color="auto"/>
                    <w:bottom w:val="none" w:sz="0" w:space="0" w:color="auto"/>
                    <w:right w:val="none" w:sz="0" w:space="0" w:color="auto"/>
                  </w:divBdr>
                </w:div>
                <w:div w:id="1457019810">
                  <w:marLeft w:val="0"/>
                  <w:marRight w:val="0"/>
                  <w:marTop w:val="0"/>
                  <w:marBottom w:val="0"/>
                  <w:divBdr>
                    <w:top w:val="none" w:sz="0" w:space="0" w:color="auto"/>
                    <w:left w:val="none" w:sz="0" w:space="0" w:color="auto"/>
                    <w:bottom w:val="none" w:sz="0" w:space="0" w:color="auto"/>
                    <w:right w:val="none" w:sz="0" w:space="0" w:color="auto"/>
                  </w:divBdr>
                </w:div>
                <w:div w:id="1766685207">
                  <w:marLeft w:val="0"/>
                  <w:marRight w:val="0"/>
                  <w:marTop w:val="0"/>
                  <w:marBottom w:val="0"/>
                  <w:divBdr>
                    <w:top w:val="none" w:sz="0" w:space="0" w:color="auto"/>
                    <w:left w:val="none" w:sz="0" w:space="0" w:color="auto"/>
                    <w:bottom w:val="none" w:sz="0" w:space="0" w:color="auto"/>
                    <w:right w:val="none" w:sz="0" w:space="0" w:color="auto"/>
                  </w:divBdr>
                </w:div>
                <w:div w:id="1914120271">
                  <w:marLeft w:val="0"/>
                  <w:marRight w:val="0"/>
                  <w:marTop w:val="0"/>
                  <w:marBottom w:val="0"/>
                  <w:divBdr>
                    <w:top w:val="none" w:sz="0" w:space="0" w:color="auto"/>
                    <w:left w:val="none" w:sz="0" w:space="0" w:color="auto"/>
                    <w:bottom w:val="none" w:sz="0" w:space="0" w:color="auto"/>
                    <w:right w:val="none" w:sz="0" w:space="0" w:color="auto"/>
                  </w:divBdr>
                </w:div>
                <w:div w:id="2028020004">
                  <w:marLeft w:val="0"/>
                  <w:marRight w:val="0"/>
                  <w:marTop w:val="0"/>
                  <w:marBottom w:val="0"/>
                  <w:divBdr>
                    <w:top w:val="none" w:sz="0" w:space="0" w:color="auto"/>
                    <w:left w:val="none" w:sz="0" w:space="0" w:color="auto"/>
                    <w:bottom w:val="none" w:sz="0" w:space="0" w:color="auto"/>
                    <w:right w:val="none" w:sz="0" w:space="0" w:color="auto"/>
                  </w:divBdr>
                </w:div>
                <w:div w:id="2140760601">
                  <w:marLeft w:val="0"/>
                  <w:marRight w:val="0"/>
                  <w:marTop w:val="0"/>
                  <w:marBottom w:val="0"/>
                  <w:divBdr>
                    <w:top w:val="none" w:sz="0" w:space="0" w:color="auto"/>
                    <w:left w:val="none" w:sz="0" w:space="0" w:color="auto"/>
                    <w:bottom w:val="none" w:sz="0" w:space="0" w:color="auto"/>
                    <w:right w:val="none" w:sz="0" w:space="0" w:color="auto"/>
                  </w:divBdr>
                </w:div>
                <w:div w:id="1850368675">
                  <w:marLeft w:val="0"/>
                  <w:marRight w:val="0"/>
                  <w:marTop w:val="0"/>
                  <w:marBottom w:val="0"/>
                  <w:divBdr>
                    <w:top w:val="none" w:sz="0" w:space="0" w:color="auto"/>
                    <w:left w:val="none" w:sz="0" w:space="0" w:color="auto"/>
                    <w:bottom w:val="none" w:sz="0" w:space="0" w:color="auto"/>
                    <w:right w:val="none" w:sz="0" w:space="0" w:color="auto"/>
                  </w:divBdr>
                </w:div>
                <w:div w:id="925921117">
                  <w:marLeft w:val="0"/>
                  <w:marRight w:val="0"/>
                  <w:marTop w:val="0"/>
                  <w:marBottom w:val="0"/>
                  <w:divBdr>
                    <w:top w:val="none" w:sz="0" w:space="0" w:color="auto"/>
                    <w:left w:val="none" w:sz="0" w:space="0" w:color="auto"/>
                    <w:bottom w:val="none" w:sz="0" w:space="0" w:color="auto"/>
                    <w:right w:val="none" w:sz="0" w:space="0" w:color="auto"/>
                  </w:divBdr>
                </w:div>
                <w:div w:id="1502158099">
                  <w:marLeft w:val="0"/>
                  <w:marRight w:val="0"/>
                  <w:marTop w:val="0"/>
                  <w:marBottom w:val="0"/>
                  <w:divBdr>
                    <w:top w:val="none" w:sz="0" w:space="0" w:color="auto"/>
                    <w:left w:val="none" w:sz="0" w:space="0" w:color="auto"/>
                    <w:bottom w:val="none" w:sz="0" w:space="0" w:color="auto"/>
                    <w:right w:val="none" w:sz="0" w:space="0" w:color="auto"/>
                  </w:divBdr>
                </w:div>
                <w:div w:id="1779641205">
                  <w:marLeft w:val="0"/>
                  <w:marRight w:val="0"/>
                  <w:marTop w:val="0"/>
                  <w:marBottom w:val="0"/>
                  <w:divBdr>
                    <w:top w:val="none" w:sz="0" w:space="0" w:color="auto"/>
                    <w:left w:val="none" w:sz="0" w:space="0" w:color="auto"/>
                    <w:bottom w:val="none" w:sz="0" w:space="0" w:color="auto"/>
                    <w:right w:val="none" w:sz="0" w:space="0" w:color="auto"/>
                  </w:divBdr>
                </w:div>
                <w:div w:id="1319925065">
                  <w:marLeft w:val="0"/>
                  <w:marRight w:val="0"/>
                  <w:marTop w:val="0"/>
                  <w:marBottom w:val="0"/>
                  <w:divBdr>
                    <w:top w:val="none" w:sz="0" w:space="0" w:color="auto"/>
                    <w:left w:val="none" w:sz="0" w:space="0" w:color="auto"/>
                    <w:bottom w:val="none" w:sz="0" w:space="0" w:color="auto"/>
                    <w:right w:val="none" w:sz="0" w:space="0" w:color="auto"/>
                  </w:divBdr>
                </w:div>
                <w:div w:id="160853071">
                  <w:marLeft w:val="0"/>
                  <w:marRight w:val="0"/>
                  <w:marTop w:val="0"/>
                  <w:marBottom w:val="0"/>
                  <w:divBdr>
                    <w:top w:val="none" w:sz="0" w:space="0" w:color="auto"/>
                    <w:left w:val="none" w:sz="0" w:space="0" w:color="auto"/>
                    <w:bottom w:val="none" w:sz="0" w:space="0" w:color="auto"/>
                    <w:right w:val="none" w:sz="0" w:space="0" w:color="auto"/>
                  </w:divBdr>
                </w:div>
                <w:div w:id="992104402">
                  <w:marLeft w:val="0"/>
                  <w:marRight w:val="0"/>
                  <w:marTop w:val="0"/>
                  <w:marBottom w:val="0"/>
                  <w:divBdr>
                    <w:top w:val="none" w:sz="0" w:space="0" w:color="auto"/>
                    <w:left w:val="none" w:sz="0" w:space="0" w:color="auto"/>
                    <w:bottom w:val="none" w:sz="0" w:space="0" w:color="auto"/>
                    <w:right w:val="none" w:sz="0" w:space="0" w:color="auto"/>
                  </w:divBdr>
                </w:div>
                <w:div w:id="1138303030">
                  <w:marLeft w:val="0"/>
                  <w:marRight w:val="0"/>
                  <w:marTop w:val="0"/>
                  <w:marBottom w:val="0"/>
                  <w:divBdr>
                    <w:top w:val="none" w:sz="0" w:space="0" w:color="auto"/>
                    <w:left w:val="none" w:sz="0" w:space="0" w:color="auto"/>
                    <w:bottom w:val="none" w:sz="0" w:space="0" w:color="auto"/>
                    <w:right w:val="none" w:sz="0" w:space="0" w:color="auto"/>
                  </w:divBdr>
                </w:div>
                <w:div w:id="1427799353">
                  <w:marLeft w:val="0"/>
                  <w:marRight w:val="0"/>
                  <w:marTop w:val="0"/>
                  <w:marBottom w:val="0"/>
                  <w:divBdr>
                    <w:top w:val="none" w:sz="0" w:space="0" w:color="auto"/>
                    <w:left w:val="none" w:sz="0" w:space="0" w:color="auto"/>
                    <w:bottom w:val="none" w:sz="0" w:space="0" w:color="auto"/>
                    <w:right w:val="none" w:sz="0" w:space="0" w:color="auto"/>
                  </w:divBdr>
                </w:div>
                <w:div w:id="855923905">
                  <w:marLeft w:val="0"/>
                  <w:marRight w:val="0"/>
                  <w:marTop w:val="0"/>
                  <w:marBottom w:val="0"/>
                  <w:divBdr>
                    <w:top w:val="none" w:sz="0" w:space="0" w:color="auto"/>
                    <w:left w:val="none" w:sz="0" w:space="0" w:color="auto"/>
                    <w:bottom w:val="none" w:sz="0" w:space="0" w:color="auto"/>
                    <w:right w:val="none" w:sz="0" w:space="0" w:color="auto"/>
                  </w:divBdr>
                </w:div>
                <w:div w:id="1966810927">
                  <w:marLeft w:val="0"/>
                  <w:marRight w:val="0"/>
                  <w:marTop w:val="0"/>
                  <w:marBottom w:val="0"/>
                  <w:divBdr>
                    <w:top w:val="none" w:sz="0" w:space="0" w:color="auto"/>
                    <w:left w:val="none" w:sz="0" w:space="0" w:color="auto"/>
                    <w:bottom w:val="none" w:sz="0" w:space="0" w:color="auto"/>
                    <w:right w:val="none" w:sz="0" w:space="0" w:color="auto"/>
                  </w:divBdr>
                </w:div>
                <w:div w:id="949363707">
                  <w:marLeft w:val="0"/>
                  <w:marRight w:val="0"/>
                  <w:marTop w:val="0"/>
                  <w:marBottom w:val="0"/>
                  <w:divBdr>
                    <w:top w:val="none" w:sz="0" w:space="0" w:color="auto"/>
                    <w:left w:val="none" w:sz="0" w:space="0" w:color="auto"/>
                    <w:bottom w:val="none" w:sz="0" w:space="0" w:color="auto"/>
                    <w:right w:val="none" w:sz="0" w:space="0" w:color="auto"/>
                  </w:divBdr>
                </w:div>
                <w:div w:id="1619216866">
                  <w:marLeft w:val="0"/>
                  <w:marRight w:val="0"/>
                  <w:marTop w:val="0"/>
                  <w:marBottom w:val="0"/>
                  <w:divBdr>
                    <w:top w:val="none" w:sz="0" w:space="0" w:color="auto"/>
                    <w:left w:val="none" w:sz="0" w:space="0" w:color="auto"/>
                    <w:bottom w:val="none" w:sz="0" w:space="0" w:color="auto"/>
                    <w:right w:val="none" w:sz="0" w:space="0" w:color="auto"/>
                  </w:divBdr>
                </w:div>
                <w:div w:id="196625873">
                  <w:marLeft w:val="0"/>
                  <w:marRight w:val="0"/>
                  <w:marTop w:val="0"/>
                  <w:marBottom w:val="0"/>
                  <w:divBdr>
                    <w:top w:val="none" w:sz="0" w:space="0" w:color="auto"/>
                    <w:left w:val="none" w:sz="0" w:space="0" w:color="auto"/>
                    <w:bottom w:val="none" w:sz="0" w:space="0" w:color="auto"/>
                    <w:right w:val="none" w:sz="0" w:space="0" w:color="auto"/>
                  </w:divBdr>
                </w:div>
                <w:div w:id="197595993">
                  <w:marLeft w:val="0"/>
                  <w:marRight w:val="0"/>
                  <w:marTop w:val="0"/>
                  <w:marBottom w:val="0"/>
                  <w:divBdr>
                    <w:top w:val="none" w:sz="0" w:space="0" w:color="auto"/>
                    <w:left w:val="none" w:sz="0" w:space="0" w:color="auto"/>
                    <w:bottom w:val="none" w:sz="0" w:space="0" w:color="auto"/>
                    <w:right w:val="none" w:sz="0" w:space="0" w:color="auto"/>
                  </w:divBdr>
                </w:div>
                <w:div w:id="1429082969">
                  <w:marLeft w:val="0"/>
                  <w:marRight w:val="0"/>
                  <w:marTop w:val="0"/>
                  <w:marBottom w:val="0"/>
                  <w:divBdr>
                    <w:top w:val="none" w:sz="0" w:space="0" w:color="auto"/>
                    <w:left w:val="none" w:sz="0" w:space="0" w:color="auto"/>
                    <w:bottom w:val="none" w:sz="0" w:space="0" w:color="auto"/>
                    <w:right w:val="none" w:sz="0" w:space="0" w:color="auto"/>
                  </w:divBdr>
                </w:div>
                <w:div w:id="1098646012">
                  <w:marLeft w:val="0"/>
                  <w:marRight w:val="0"/>
                  <w:marTop w:val="0"/>
                  <w:marBottom w:val="0"/>
                  <w:divBdr>
                    <w:top w:val="none" w:sz="0" w:space="0" w:color="auto"/>
                    <w:left w:val="none" w:sz="0" w:space="0" w:color="auto"/>
                    <w:bottom w:val="none" w:sz="0" w:space="0" w:color="auto"/>
                    <w:right w:val="none" w:sz="0" w:space="0" w:color="auto"/>
                  </w:divBdr>
                </w:div>
                <w:div w:id="689651318">
                  <w:marLeft w:val="0"/>
                  <w:marRight w:val="0"/>
                  <w:marTop w:val="0"/>
                  <w:marBottom w:val="0"/>
                  <w:divBdr>
                    <w:top w:val="none" w:sz="0" w:space="0" w:color="auto"/>
                    <w:left w:val="none" w:sz="0" w:space="0" w:color="auto"/>
                    <w:bottom w:val="none" w:sz="0" w:space="0" w:color="auto"/>
                    <w:right w:val="none" w:sz="0" w:space="0" w:color="auto"/>
                  </w:divBdr>
                </w:div>
                <w:div w:id="1629122016">
                  <w:marLeft w:val="0"/>
                  <w:marRight w:val="0"/>
                  <w:marTop w:val="0"/>
                  <w:marBottom w:val="0"/>
                  <w:divBdr>
                    <w:top w:val="none" w:sz="0" w:space="0" w:color="auto"/>
                    <w:left w:val="none" w:sz="0" w:space="0" w:color="auto"/>
                    <w:bottom w:val="none" w:sz="0" w:space="0" w:color="auto"/>
                    <w:right w:val="none" w:sz="0" w:space="0" w:color="auto"/>
                  </w:divBdr>
                </w:div>
                <w:div w:id="1427191432">
                  <w:marLeft w:val="0"/>
                  <w:marRight w:val="0"/>
                  <w:marTop w:val="0"/>
                  <w:marBottom w:val="0"/>
                  <w:divBdr>
                    <w:top w:val="none" w:sz="0" w:space="0" w:color="auto"/>
                    <w:left w:val="none" w:sz="0" w:space="0" w:color="auto"/>
                    <w:bottom w:val="none" w:sz="0" w:space="0" w:color="auto"/>
                    <w:right w:val="none" w:sz="0" w:space="0" w:color="auto"/>
                  </w:divBdr>
                </w:div>
                <w:div w:id="456266651">
                  <w:marLeft w:val="0"/>
                  <w:marRight w:val="0"/>
                  <w:marTop w:val="0"/>
                  <w:marBottom w:val="0"/>
                  <w:divBdr>
                    <w:top w:val="none" w:sz="0" w:space="0" w:color="auto"/>
                    <w:left w:val="none" w:sz="0" w:space="0" w:color="auto"/>
                    <w:bottom w:val="none" w:sz="0" w:space="0" w:color="auto"/>
                    <w:right w:val="none" w:sz="0" w:space="0" w:color="auto"/>
                  </w:divBdr>
                </w:div>
                <w:div w:id="737560361">
                  <w:marLeft w:val="0"/>
                  <w:marRight w:val="0"/>
                  <w:marTop w:val="0"/>
                  <w:marBottom w:val="0"/>
                  <w:divBdr>
                    <w:top w:val="none" w:sz="0" w:space="0" w:color="auto"/>
                    <w:left w:val="none" w:sz="0" w:space="0" w:color="auto"/>
                    <w:bottom w:val="none" w:sz="0" w:space="0" w:color="auto"/>
                    <w:right w:val="none" w:sz="0" w:space="0" w:color="auto"/>
                  </w:divBdr>
                </w:div>
                <w:div w:id="227571444">
                  <w:marLeft w:val="0"/>
                  <w:marRight w:val="0"/>
                  <w:marTop w:val="0"/>
                  <w:marBottom w:val="0"/>
                  <w:divBdr>
                    <w:top w:val="none" w:sz="0" w:space="0" w:color="auto"/>
                    <w:left w:val="none" w:sz="0" w:space="0" w:color="auto"/>
                    <w:bottom w:val="none" w:sz="0" w:space="0" w:color="auto"/>
                    <w:right w:val="none" w:sz="0" w:space="0" w:color="auto"/>
                  </w:divBdr>
                </w:div>
                <w:div w:id="268510226">
                  <w:marLeft w:val="0"/>
                  <w:marRight w:val="0"/>
                  <w:marTop w:val="0"/>
                  <w:marBottom w:val="0"/>
                  <w:divBdr>
                    <w:top w:val="none" w:sz="0" w:space="0" w:color="auto"/>
                    <w:left w:val="none" w:sz="0" w:space="0" w:color="auto"/>
                    <w:bottom w:val="none" w:sz="0" w:space="0" w:color="auto"/>
                    <w:right w:val="none" w:sz="0" w:space="0" w:color="auto"/>
                  </w:divBdr>
                </w:div>
                <w:div w:id="1598707207">
                  <w:marLeft w:val="0"/>
                  <w:marRight w:val="0"/>
                  <w:marTop w:val="0"/>
                  <w:marBottom w:val="0"/>
                  <w:divBdr>
                    <w:top w:val="none" w:sz="0" w:space="0" w:color="auto"/>
                    <w:left w:val="none" w:sz="0" w:space="0" w:color="auto"/>
                    <w:bottom w:val="none" w:sz="0" w:space="0" w:color="auto"/>
                    <w:right w:val="none" w:sz="0" w:space="0" w:color="auto"/>
                  </w:divBdr>
                </w:div>
                <w:div w:id="1614439573">
                  <w:marLeft w:val="0"/>
                  <w:marRight w:val="0"/>
                  <w:marTop w:val="0"/>
                  <w:marBottom w:val="0"/>
                  <w:divBdr>
                    <w:top w:val="none" w:sz="0" w:space="0" w:color="auto"/>
                    <w:left w:val="none" w:sz="0" w:space="0" w:color="auto"/>
                    <w:bottom w:val="none" w:sz="0" w:space="0" w:color="auto"/>
                    <w:right w:val="none" w:sz="0" w:space="0" w:color="auto"/>
                  </w:divBdr>
                </w:div>
                <w:div w:id="1426418875">
                  <w:marLeft w:val="0"/>
                  <w:marRight w:val="0"/>
                  <w:marTop w:val="0"/>
                  <w:marBottom w:val="0"/>
                  <w:divBdr>
                    <w:top w:val="none" w:sz="0" w:space="0" w:color="auto"/>
                    <w:left w:val="none" w:sz="0" w:space="0" w:color="auto"/>
                    <w:bottom w:val="none" w:sz="0" w:space="0" w:color="auto"/>
                    <w:right w:val="none" w:sz="0" w:space="0" w:color="auto"/>
                  </w:divBdr>
                </w:div>
                <w:div w:id="1829514519">
                  <w:marLeft w:val="0"/>
                  <w:marRight w:val="0"/>
                  <w:marTop w:val="0"/>
                  <w:marBottom w:val="0"/>
                  <w:divBdr>
                    <w:top w:val="none" w:sz="0" w:space="0" w:color="auto"/>
                    <w:left w:val="none" w:sz="0" w:space="0" w:color="auto"/>
                    <w:bottom w:val="none" w:sz="0" w:space="0" w:color="auto"/>
                    <w:right w:val="none" w:sz="0" w:space="0" w:color="auto"/>
                  </w:divBdr>
                </w:div>
                <w:div w:id="1515336334">
                  <w:marLeft w:val="0"/>
                  <w:marRight w:val="0"/>
                  <w:marTop w:val="0"/>
                  <w:marBottom w:val="0"/>
                  <w:divBdr>
                    <w:top w:val="none" w:sz="0" w:space="0" w:color="auto"/>
                    <w:left w:val="none" w:sz="0" w:space="0" w:color="auto"/>
                    <w:bottom w:val="none" w:sz="0" w:space="0" w:color="auto"/>
                    <w:right w:val="none" w:sz="0" w:space="0" w:color="auto"/>
                  </w:divBdr>
                </w:div>
                <w:div w:id="2099128648">
                  <w:marLeft w:val="0"/>
                  <w:marRight w:val="0"/>
                  <w:marTop w:val="0"/>
                  <w:marBottom w:val="0"/>
                  <w:divBdr>
                    <w:top w:val="none" w:sz="0" w:space="0" w:color="auto"/>
                    <w:left w:val="none" w:sz="0" w:space="0" w:color="auto"/>
                    <w:bottom w:val="none" w:sz="0" w:space="0" w:color="auto"/>
                    <w:right w:val="none" w:sz="0" w:space="0" w:color="auto"/>
                  </w:divBdr>
                </w:div>
                <w:div w:id="1256355971">
                  <w:marLeft w:val="0"/>
                  <w:marRight w:val="0"/>
                  <w:marTop w:val="0"/>
                  <w:marBottom w:val="0"/>
                  <w:divBdr>
                    <w:top w:val="none" w:sz="0" w:space="0" w:color="auto"/>
                    <w:left w:val="none" w:sz="0" w:space="0" w:color="auto"/>
                    <w:bottom w:val="none" w:sz="0" w:space="0" w:color="auto"/>
                    <w:right w:val="none" w:sz="0" w:space="0" w:color="auto"/>
                  </w:divBdr>
                </w:div>
                <w:div w:id="1545361591">
                  <w:marLeft w:val="0"/>
                  <w:marRight w:val="0"/>
                  <w:marTop w:val="0"/>
                  <w:marBottom w:val="0"/>
                  <w:divBdr>
                    <w:top w:val="none" w:sz="0" w:space="0" w:color="auto"/>
                    <w:left w:val="none" w:sz="0" w:space="0" w:color="auto"/>
                    <w:bottom w:val="none" w:sz="0" w:space="0" w:color="auto"/>
                    <w:right w:val="none" w:sz="0" w:space="0" w:color="auto"/>
                  </w:divBdr>
                </w:div>
                <w:div w:id="213008963">
                  <w:marLeft w:val="0"/>
                  <w:marRight w:val="0"/>
                  <w:marTop w:val="0"/>
                  <w:marBottom w:val="0"/>
                  <w:divBdr>
                    <w:top w:val="none" w:sz="0" w:space="0" w:color="auto"/>
                    <w:left w:val="none" w:sz="0" w:space="0" w:color="auto"/>
                    <w:bottom w:val="none" w:sz="0" w:space="0" w:color="auto"/>
                    <w:right w:val="none" w:sz="0" w:space="0" w:color="auto"/>
                  </w:divBdr>
                </w:div>
                <w:div w:id="532618405">
                  <w:marLeft w:val="0"/>
                  <w:marRight w:val="0"/>
                  <w:marTop w:val="0"/>
                  <w:marBottom w:val="0"/>
                  <w:divBdr>
                    <w:top w:val="none" w:sz="0" w:space="0" w:color="auto"/>
                    <w:left w:val="none" w:sz="0" w:space="0" w:color="auto"/>
                    <w:bottom w:val="none" w:sz="0" w:space="0" w:color="auto"/>
                    <w:right w:val="none" w:sz="0" w:space="0" w:color="auto"/>
                  </w:divBdr>
                </w:div>
                <w:div w:id="1693219037">
                  <w:marLeft w:val="0"/>
                  <w:marRight w:val="0"/>
                  <w:marTop w:val="0"/>
                  <w:marBottom w:val="0"/>
                  <w:divBdr>
                    <w:top w:val="none" w:sz="0" w:space="0" w:color="auto"/>
                    <w:left w:val="none" w:sz="0" w:space="0" w:color="auto"/>
                    <w:bottom w:val="none" w:sz="0" w:space="0" w:color="auto"/>
                    <w:right w:val="none" w:sz="0" w:space="0" w:color="auto"/>
                  </w:divBdr>
                </w:div>
                <w:div w:id="1690838360">
                  <w:marLeft w:val="0"/>
                  <w:marRight w:val="0"/>
                  <w:marTop w:val="0"/>
                  <w:marBottom w:val="0"/>
                  <w:divBdr>
                    <w:top w:val="none" w:sz="0" w:space="0" w:color="auto"/>
                    <w:left w:val="none" w:sz="0" w:space="0" w:color="auto"/>
                    <w:bottom w:val="none" w:sz="0" w:space="0" w:color="auto"/>
                    <w:right w:val="none" w:sz="0" w:space="0" w:color="auto"/>
                  </w:divBdr>
                </w:div>
                <w:div w:id="659888268">
                  <w:marLeft w:val="0"/>
                  <w:marRight w:val="0"/>
                  <w:marTop w:val="0"/>
                  <w:marBottom w:val="0"/>
                  <w:divBdr>
                    <w:top w:val="none" w:sz="0" w:space="0" w:color="auto"/>
                    <w:left w:val="none" w:sz="0" w:space="0" w:color="auto"/>
                    <w:bottom w:val="none" w:sz="0" w:space="0" w:color="auto"/>
                    <w:right w:val="none" w:sz="0" w:space="0" w:color="auto"/>
                  </w:divBdr>
                </w:div>
                <w:div w:id="1073160628">
                  <w:marLeft w:val="0"/>
                  <w:marRight w:val="0"/>
                  <w:marTop w:val="0"/>
                  <w:marBottom w:val="0"/>
                  <w:divBdr>
                    <w:top w:val="none" w:sz="0" w:space="0" w:color="auto"/>
                    <w:left w:val="none" w:sz="0" w:space="0" w:color="auto"/>
                    <w:bottom w:val="none" w:sz="0" w:space="0" w:color="auto"/>
                    <w:right w:val="none" w:sz="0" w:space="0" w:color="auto"/>
                  </w:divBdr>
                </w:div>
                <w:div w:id="199250667">
                  <w:marLeft w:val="0"/>
                  <w:marRight w:val="0"/>
                  <w:marTop w:val="0"/>
                  <w:marBottom w:val="0"/>
                  <w:divBdr>
                    <w:top w:val="none" w:sz="0" w:space="0" w:color="auto"/>
                    <w:left w:val="none" w:sz="0" w:space="0" w:color="auto"/>
                    <w:bottom w:val="none" w:sz="0" w:space="0" w:color="auto"/>
                    <w:right w:val="none" w:sz="0" w:space="0" w:color="auto"/>
                  </w:divBdr>
                </w:div>
                <w:div w:id="479689912">
                  <w:marLeft w:val="0"/>
                  <w:marRight w:val="0"/>
                  <w:marTop w:val="0"/>
                  <w:marBottom w:val="0"/>
                  <w:divBdr>
                    <w:top w:val="none" w:sz="0" w:space="0" w:color="auto"/>
                    <w:left w:val="none" w:sz="0" w:space="0" w:color="auto"/>
                    <w:bottom w:val="none" w:sz="0" w:space="0" w:color="auto"/>
                    <w:right w:val="none" w:sz="0" w:space="0" w:color="auto"/>
                  </w:divBdr>
                </w:div>
                <w:div w:id="1507750136">
                  <w:marLeft w:val="0"/>
                  <w:marRight w:val="0"/>
                  <w:marTop w:val="0"/>
                  <w:marBottom w:val="0"/>
                  <w:divBdr>
                    <w:top w:val="none" w:sz="0" w:space="0" w:color="auto"/>
                    <w:left w:val="none" w:sz="0" w:space="0" w:color="auto"/>
                    <w:bottom w:val="none" w:sz="0" w:space="0" w:color="auto"/>
                    <w:right w:val="none" w:sz="0" w:space="0" w:color="auto"/>
                  </w:divBdr>
                </w:div>
                <w:div w:id="303856337">
                  <w:marLeft w:val="0"/>
                  <w:marRight w:val="0"/>
                  <w:marTop w:val="0"/>
                  <w:marBottom w:val="0"/>
                  <w:divBdr>
                    <w:top w:val="none" w:sz="0" w:space="0" w:color="auto"/>
                    <w:left w:val="none" w:sz="0" w:space="0" w:color="auto"/>
                    <w:bottom w:val="none" w:sz="0" w:space="0" w:color="auto"/>
                    <w:right w:val="none" w:sz="0" w:space="0" w:color="auto"/>
                  </w:divBdr>
                </w:div>
                <w:div w:id="1302228709">
                  <w:marLeft w:val="0"/>
                  <w:marRight w:val="0"/>
                  <w:marTop w:val="0"/>
                  <w:marBottom w:val="0"/>
                  <w:divBdr>
                    <w:top w:val="none" w:sz="0" w:space="0" w:color="auto"/>
                    <w:left w:val="none" w:sz="0" w:space="0" w:color="auto"/>
                    <w:bottom w:val="none" w:sz="0" w:space="0" w:color="auto"/>
                    <w:right w:val="none" w:sz="0" w:space="0" w:color="auto"/>
                  </w:divBdr>
                </w:div>
                <w:div w:id="2075079460">
                  <w:marLeft w:val="0"/>
                  <w:marRight w:val="0"/>
                  <w:marTop w:val="0"/>
                  <w:marBottom w:val="0"/>
                  <w:divBdr>
                    <w:top w:val="none" w:sz="0" w:space="0" w:color="auto"/>
                    <w:left w:val="none" w:sz="0" w:space="0" w:color="auto"/>
                    <w:bottom w:val="none" w:sz="0" w:space="0" w:color="auto"/>
                    <w:right w:val="none" w:sz="0" w:space="0" w:color="auto"/>
                  </w:divBdr>
                </w:div>
                <w:div w:id="2069572571">
                  <w:marLeft w:val="0"/>
                  <w:marRight w:val="0"/>
                  <w:marTop w:val="0"/>
                  <w:marBottom w:val="0"/>
                  <w:divBdr>
                    <w:top w:val="none" w:sz="0" w:space="0" w:color="auto"/>
                    <w:left w:val="none" w:sz="0" w:space="0" w:color="auto"/>
                    <w:bottom w:val="none" w:sz="0" w:space="0" w:color="auto"/>
                    <w:right w:val="none" w:sz="0" w:space="0" w:color="auto"/>
                  </w:divBdr>
                </w:div>
                <w:div w:id="155999675">
                  <w:marLeft w:val="0"/>
                  <w:marRight w:val="0"/>
                  <w:marTop w:val="0"/>
                  <w:marBottom w:val="0"/>
                  <w:divBdr>
                    <w:top w:val="none" w:sz="0" w:space="0" w:color="auto"/>
                    <w:left w:val="none" w:sz="0" w:space="0" w:color="auto"/>
                    <w:bottom w:val="none" w:sz="0" w:space="0" w:color="auto"/>
                    <w:right w:val="none" w:sz="0" w:space="0" w:color="auto"/>
                  </w:divBdr>
                </w:div>
                <w:div w:id="99877852">
                  <w:marLeft w:val="0"/>
                  <w:marRight w:val="0"/>
                  <w:marTop w:val="0"/>
                  <w:marBottom w:val="0"/>
                  <w:divBdr>
                    <w:top w:val="none" w:sz="0" w:space="0" w:color="auto"/>
                    <w:left w:val="none" w:sz="0" w:space="0" w:color="auto"/>
                    <w:bottom w:val="none" w:sz="0" w:space="0" w:color="auto"/>
                    <w:right w:val="none" w:sz="0" w:space="0" w:color="auto"/>
                  </w:divBdr>
                </w:div>
                <w:div w:id="327053120">
                  <w:marLeft w:val="0"/>
                  <w:marRight w:val="0"/>
                  <w:marTop w:val="0"/>
                  <w:marBottom w:val="0"/>
                  <w:divBdr>
                    <w:top w:val="none" w:sz="0" w:space="0" w:color="auto"/>
                    <w:left w:val="none" w:sz="0" w:space="0" w:color="auto"/>
                    <w:bottom w:val="none" w:sz="0" w:space="0" w:color="auto"/>
                    <w:right w:val="none" w:sz="0" w:space="0" w:color="auto"/>
                  </w:divBdr>
                </w:div>
                <w:div w:id="218826649">
                  <w:marLeft w:val="0"/>
                  <w:marRight w:val="0"/>
                  <w:marTop w:val="0"/>
                  <w:marBottom w:val="0"/>
                  <w:divBdr>
                    <w:top w:val="none" w:sz="0" w:space="0" w:color="auto"/>
                    <w:left w:val="none" w:sz="0" w:space="0" w:color="auto"/>
                    <w:bottom w:val="none" w:sz="0" w:space="0" w:color="auto"/>
                    <w:right w:val="none" w:sz="0" w:space="0" w:color="auto"/>
                  </w:divBdr>
                </w:div>
                <w:div w:id="220484379">
                  <w:marLeft w:val="0"/>
                  <w:marRight w:val="0"/>
                  <w:marTop w:val="0"/>
                  <w:marBottom w:val="0"/>
                  <w:divBdr>
                    <w:top w:val="none" w:sz="0" w:space="0" w:color="auto"/>
                    <w:left w:val="none" w:sz="0" w:space="0" w:color="auto"/>
                    <w:bottom w:val="none" w:sz="0" w:space="0" w:color="auto"/>
                    <w:right w:val="none" w:sz="0" w:space="0" w:color="auto"/>
                  </w:divBdr>
                </w:div>
                <w:div w:id="1256936969">
                  <w:marLeft w:val="0"/>
                  <w:marRight w:val="0"/>
                  <w:marTop w:val="0"/>
                  <w:marBottom w:val="0"/>
                  <w:divBdr>
                    <w:top w:val="none" w:sz="0" w:space="0" w:color="auto"/>
                    <w:left w:val="none" w:sz="0" w:space="0" w:color="auto"/>
                    <w:bottom w:val="none" w:sz="0" w:space="0" w:color="auto"/>
                    <w:right w:val="none" w:sz="0" w:space="0" w:color="auto"/>
                  </w:divBdr>
                </w:div>
                <w:div w:id="1101612116">
                  <w:marLeft w:val="0"/>
                  <w:marRight w:val="0"/>
                  <w:marTop w:val="0"/>
                  <w:marBottom w:val="0"/>
                  <w:divBdr>
                    <w:top w:val="none" w:sz="0" w:space="0" w:color="auto"/>
                    <w:left w:val="none" w:sz="0" w:space="0" w:color="auto"/>
                    <w:bottom w:val="none" w:sz="0" w:space="0" w:color="auto"/>
                    <w:right w:val="none" w:sz="0" w:space="0" w:color="auto"/>
                  </w:divBdr>
                </w:div>
                <w:div w:id="1990358438">
                  <w:marLeft w:val="0"/>
                  <w:marRight w:val="0"/>
                  <w:marTop w:val="0"/>
                  <w:marBottom w:val="0"/>
                  <w:divBdr>
                    <w:top w:val="none" w:sz="0" w:space="0" w:color="auto"/>
                    <w:left w:val="none" w:sz="0" w:space="0" w:color="auto"/>
                    <w:bottom w:val="none" w:sz="0" w:space="0" w:color="auto"/>
                    <w:right w:val="none" w:sz="0" w:space="0" w:color="auto"/>
                  </w:divBdr>
                </w:div>
                <w:div w:id="226065086">
                  <w:marLeft w:val="0"/>
                  <w:marRight w:val="0"/>
                  <w:marTop w:val="0"/>
                  <w:marBottom w:val="0"/>
                  <w:divBdr>
                    <w:top w:val="none" w:sz="0" w:space="0" w:color="auto"/>
                    <w:left w:val="none" w:sz="0" w:space="0" w:color="auto"/>
                    <w:bottom w:val="none" w:sz="0" w:space="0" w:color="auto"/>
                    <w:right w:val="none" w:sz="0" w:space="0" w:color="auto"/>
                  </w:divBdr>
                </w:div>
                <w:div w:id="104736540">
                  <w:marLeft w:val="0"/>
                  <w:marRight w:val="0"/>
                  <w:marTop w:val="0"/>
                  <w:marBottom w:val="0"/>
                  <w:divBdr>
                    <w:top w:val="none" w:sz="0" w:space="0" w:color="auto"/>
                    <w:left w:val="none" w:sz="0" w:space="0" w:color="auto"/>
                    <w:bottom w:val="none" w:sz="0" w:space="0" w:color="auto"/>
                    <w:right w:val="none" w:sz="0" w:space="0" w:color="auto"/>
                  </w:divBdr>
                </w:div>
                <w:div w:id="2041054178">
                  <w:marLeft w:val="0"/>
                  <w:marRight w:val="0"/>
                  <w:marTop w:val="0"/>
                  <w:marBottom w:val="0"/>
                  <w:divBdr>
                    <w:top w:val="none" w:sz="0" w:space="0" w:color="auto"/>
                    <w:left w:val="none" w:sz="0" w:space="0" w:color="auto"/>
                    <w:bottom w:val="none" w:sz="0" w:space="0" w:color="auto"/>
                    <w:right w:val="none" w:sz="0" w:space="0" w:color="auto"/>
                  </w:divBdr>
                </w:div>
                <w:div w:id="21441007">
                  <w:marLeft w:val="0"/>
                  <w:marRight w:val="0"/>
                  <w:marTop w:val="0"/>
                  <w:marBottom w:val="0"/>
                  <w:divBdr>
                    <w:top w:val="none" w:sz="0" w:space="0" w:color="auto"/>
                    <w:left w:val="none" w:sz="0" w:space="0" w:color="auto"/>
                    <w:bottom w:val="none" w:sz="0" w:space="0" w:color="auto"/>
                    <w:right w:val="none" w:sz="0" w:space="0" w:color="auto"/>
                  </w:divBdr>
                </w:div>
                <w:div w:id="1240407146">
                  <w:marLeft w:val="0"/>
                  <w:marRight w:val="0"/>
                  <w:marTop w:val="0"/>
                  <w:marBottom w:val="0"/>
                  <w:divBdr>
                    <w:top w:val="none" w:sz="0" w:space="0" w:color="auto"/>
                    <w:left w:val="none" w:sz="0" w:space="0" w:color="auto"/>
                    <w:bottom w:val="none" w:sz="0" w:space="0" w:color="auto"/>
                    <w:right w:val="none" w:sz="0" w:space="0" w:color="auto"/>
                  </w:divBdr>
                </w:div>
                <w:div w:id="563761405">
                  <w:marLeft w:val="0"/>
                  <w:marRight w:val="0"/>
                  <w:marTop w:val="0"/>
                  <w:marBottom w:val="0"/>
                  <w:divBdr>
                    <w:top w:val="none" w:sz="0" w:space="0" w:color="auto"/>
                    <w:left w:val="none" w:sz="0" w:space="0" w:color="auto"/>
                    <w:bottom w:val="none" w:sz="0" w:space="0" w:color="auto"/>
                    <w:right w:val="none" w:sz="0" w:space="0" w:color="auto"/>
                  </w:divBdr>
                </w:div>
                <w:div w:id="464930936">
                  <w:marLeft w:val="0"/>
                  <w:marRight w:val="0"/>
                  <w:marTop w:val="0"/>
                  <w:marBottom w:val="0"/>
                  <w:divBdr>
                    <w:top w:val="none" w:sz="0" w:space="0" w:color="auto"/>
                    <w:left w:val="none" w:sz="0" w:space="0" w:color="auto"/>
                    <w:bottom w:val="none" w:sz="0" w:space="0" w:color="auto"/>
                    <w:right w:val="none" w:sz="0" w:space="0" w:color="auto"/>
                  </w:divBdr>
                </w:div>
                <w:div w:id="1131171969">
                  <w:marLeft w:val="0"/>
                  <w:marRight w:val="0"/>
                  <w:marTop w:val="0"/>
                  <w:marBottom w:val="0"/>
                  <w:divBdr>
                    <w:top w:val="none" w:sz="0" w:space="0" w:color="auto"/>
                    <w:left w:val="none" w:sz="0" w:space="0" w:color="auto"/>
                    <w:bottom w:val="none" w:sz="0" w:space="0" w:color="auto"/>
                    <w:right w:val="none" w:sz="0" w:space="0" w:color="auto"/>
                  </w:divBdr>
                </w:div>
                <w:div w:id="301740223">
                  <w:marLeft w:val="0"/>
                  <w:marRight w:val="0"/>
                  <w:marTop w:val="0"/>
                  <w:marBottom w:val="0"/>
                  <w:divBdr>
                    <w:top w:val="none" w:sz="0" w:space="0" w:color="auto"/>
                    <w:left w:val="none" w:sz="0" w:space="0" w:color="auto"/>
                    <w:bottom w:val="none" w:sz="0" w:space="0" w:color="auto"/>
                    <w:right w:val="none" w:sz="0" w:space="0" w:color="auto"/>
                  </w:divBdr>
                </w:div>
                <w:div w:id="784156749">
                  <w:marLeft w:val="0"/>
                  <w:marRight w:val="0"/>
                  <w:marTop w:val="0"/>
                  <w:marBottom w:val="0"/>
                  <w:divBdr>
                    <w:top w:val="none" w:sz="0" w:space="0" w:color="auto"/>
                    <w:left w:val="none" w:sz="0" w:space="0" w:color="auto"/>
                    <w:bottom w:val="none" w:sz="0" w:space="0" w:color="auto"/>
                    <w:right w:val="none" w:sz="0" w:space="0" w:color="auto"/>
                  </w:divBdr>
                </w:div>
                <w:div w:id="1305618018">
                  <w:marLeft w:val="0"/>
                  <w:marRight w:val="0"/>
                  <w:marTop w:val="0"/>
                  <w:marBottom w:val="0"/>
                  <w:divBdr>
                    <w:top w:val="none" w:sz="0" w:space="0" w:color="auto"/>
                    <w:left w:val="none" w:sz="0" w:space="0" w:color="auto"/>
                    <w:bottom w:val="none" w:sz="0" w:space="0" w:color="auto"/>
                    <w:right w:val="none" w:sz="0" w:space="0" w:color="auto"/>
                  </w:divBdr>
                </w:div>
                <w:div w:id="68117682">
                  <w:marLeft w:val="0"/>
                  <w:marRight w:val="0"/>
                  <w:marTop w:val="0"/>
                  <w:marBottom w:val="0"/>
                  <w:divBdr>
                    <w:top w:val="none" w:sz="0" w:space="0" w:color="auto"/>
                    <w:left w:val="none" w:sz="0" w:space="0" w:color="auto"/>
                    <w:bottom w:val="none" w:sz="0" w:space="0" w:color="auto"/>
                    <w:right w:val="none" w:sz="0" w:space="0" w:color="auto"/>
                  </w:divBdr>
                </w:div>
                <w:div w:id="424153568">
                  <w:marLeft w:val="0"/>
                  <w:marRight w:val="0"/>
                  <w:marTop w:val="0"/>
                  <w:marBottom w:val="0"/>
                  <w:divBdr>
                    <w:top w:val="none" w:sz="0" w:space="0" w:color="auto"/>
                    <w:left w:val="none" w:sz="0" w:space="0" w:color="auto"/>
                    <w:bottom w:val="none" w:sz="0" w:space="0" w:color="auto"/>
                    <w:right w:val="none" w:sz="0" w:space="0" w:color="auto"/>
                  </w:divBdr>
                </w:div>
                <w:div w:id="1157964917">
                  <w:marLeft w:val="0"/>
                  <w:marRight w:val="0"/>
                  <w:marTop w:val="0"/>
                  <w:marBottom w:val="0"/>
                  <w:divBdr>
                    <w:top w:val="none" w:sz="0" w:space="0" w:color="auto"/>
                    <w:left w:val="none" w:sz="0" w:space="0" w:color="auto"/>
                    <w:bottom w:val="none" w:sz="0" w:space="0" w:color="auto"/>
                    <w:right w:val="none" w:sz="0" w:space="0" w:color="auto"/>
                  </w:divBdr>
                </w:div>
                <w:div w:id="958679584">
                  <w:marLeft w:val="0"/>
                  <w:marRight w:val="0"/>
                  <w:marTop w:val="0"/>
                  <w:marBottom w:val="0"/>
                  <w:divBdr>
                    <w:top w:val="none" w:sz="0" w:space="0" w:color="auto"/>
                    <w:left w:val="none" w:sz="0" w:space="0" w:color="auto"/>
                    <w:bottom w:val="none" w:sz="0" w:space="0" w:color="auto"/>
                    <w:right w:val="none" w:sz="0" w:space="0" w:color="auto"/>
                  </w:divBdr>
                </w:div>
                <w:div w:id="1244418377">
                  <w:marLeft w:val="0"/>
                  <w:marRight w:val="0"/>
                  <w:marTop w:val="0"/>
                  <w:marBottom w:val="0"/>
                  <w:divBdr>
                    <w:top w:val="none" w:sz="0" w:space="0" w:color="auto"/>
                    <w:left w:val="none" w:sz="0" w:space="0" w:color="auto"/>
                    <w:bottom w:val="none" w:sz="0" w:space="0" w:color="auto"/>
                    <w:right w:val="none" w:sz="0" w:space="0" w:color="auto"/>
                  </w:divBdr>
                </w:div>
                <w:div w:id="1843201496">
                  <w:marLeft w:val="0"/>
                  <w:marRight w:val="0"/>
                  <w:marTop w:val="0"/>
                  <w:marBottom w:val="0"/>
                  <w:divBdr>
                    <w:top w:val="none" w:sz="0" w:space="0" w:color="auto"/>
                    <w:left w:val="none" w:sz="0" w:space="0" w:color="auto"/>
                    <w:bottom w:val="none" w:sz="0" w:space="0" w:color="auto"/>
                    <w:right w:val="none" w:sz="0" w:space="0" w:color="auto"/>
                  </w:divBdr>
                </w:div>
                <w:div w:id="1168902610">
                  <w:marLeft w:val="0"/>
                  <w:marRight w:val="0"/>
                  <w:marTop w:val="0"/>
                  <w:marBottom w:val="0"/>
                  <w:divBdr>
                    <w:top w:val="none" w:sz="0" w:space="0" w:color="auto"/>
                    <w:left w:val="none" w:sz="0" w:space="0" w:color="auto"/>
                    <w:bottom w:val="none" w:sz="0" w:space="0" w:color="auto"/>
                    <w:right w:val="none" w:sz="0" w:space="0" w:color="auto"/>
                  </w:divBdr>
                </w:div>
                <w:div w:id="1337538037">
                  <w:marLeft w:val="0"/>
                  <w:marRight w:val="0"/>
                  <w:marTop w:val="0"/>
                  <w:marBottom w:val="0"/>
                  <w:divBdr>
                    <w:top w:val="none" w:sz="0" w:space="0" w:color="auto"/>
                    <w:left w:val="none" w:sz="0" w:space="0" w:color="auto"/>
                    <w:bottom w:val="none" w:sz="0" w:space="0" w:color="auto"/>
                    <w:right w:val="none" w:sz="0" w:space="0" w:color="auto"/>
                  </w:divBdr>
                </w:div>
                <w:div w:id="356663602">
                  <w:marLeft w:val="0"/>
                  <w:marRight w:val="0"/>
                  <w:marTop w:val="0"/>
                  <w:marBottom w:val="0"/>
                  <w:divBdr>
                    <w:top w:val="none" w:sz="0" w:space="0" w:color="auto"/>
                    <w:left w:val="none" w:sz="0" w:space="0" w:color="auto"/>
                    <w:bottom w:val="none" w:sz="0" w:space="0" w:color="auto"/>
                    <w:right w:val="none" w:sz="0" w:space="0" w:color="auto"/>
                  </w:divBdr>
                </w:div>
                <w:div w:id="1172912003">
                  <w:marLeft w:val="0"/>
                  <w:marRight w:val="0"/>
                  <w:marTop w:val="0"/>
                  <w:marBottom w:val="0"/>
                  <w:divBdr>
                    <w:top w:val="none" w:sz="0" w:space="0" w:color="auto"/>
                    <w:left w:val="none" w:sz="0" w:space="0" w:color="auto"/>
                    <w:bottom w:val="none" w:sz="0" w:space="0" w:color="auto"/>
                    <w:right w:val="none" w:sz="0" w:space="0" w:color="auto"/>
                  </w:divBdr>
                </w:div>
                <w:div w:id="667900209">
                  <w:marLeft w:val="0"/>
                  <w:marRight w:val="0"/>
                  <w:marTop w:val="0"/>
                  <w:marBottom w:val="0"/>
                  <w:divBdr>
                    <w:top w:val="none" w:sz="0" w:space="0" w:color="auto"/>
                    <w:left w:val="none" w:sz="0" w:space="0" w:color="auto"/>
                    <w:bottom w:val="none" w:sz="0" w:space="0" w:color="auto"/>
                    <w:right w:val="none" w:sz="0" w:space="0" w:color="auto"/>
                  </w:divBdr>
                </w:div>
                <w:div w:id="1652442448">
                  <w:marLeft w:val="0"/>
                  <w:marRight w:val="0"/>
                  <w:marTop w:val="0"/>
                  <w:marBottom w:val="0"/>
                  <w:divBdr>
                    <w:top w:val="none" w:sz="0" w:space="0" w:color="auto"/>
                    <w:left w:val="none" w:sz="0" w:space="0" w:color="auto"/>
                    <w:bottom w:val="none" w:sz="0" w:space="0" w:color="auto"/>
                    <w:right w:val="none" w:sz="0" w:space="0" w:color="auto"/>
                  </w:divBdr>
                </w:div>
                <w:div w:id="839852506">
                  <w:marLeft w:val="0"/>
                  <w:marRight w:val="0"/>
                  <w:marTop w:val="0"/>
                  <w:marBottom w:val="0"/>
                  <w:divBdr>
                    <w:top w:val="none" w:sz="0" w:space="0" w:color="auto"/>
                    <w:left w:val="none" w:sz="0" w:space="0" w:color="auto"/>
                    <w:bottom w:val="none" w:sz="0" w:space="0" w:color="auto"/>
                    <w:right w:val="none" w:sz="0" w:space="0" w:color="auto"/>
                  </w:divBdr>
                </w:div>
                <w:div w:id="814833806">
                  <w:marLeft w:val="0"/>
                  <w:marRight w:val="0"/>
                  <w:marTop w:val="0"/>
                  <w:marBottom w:val="0"/>
                  <w:divBdr>
                    <w:top w:val="none" w:sz="0" w:space="0" w:color="auto"/>
                    <w:left w:val="none" w:sz="0" w:space="0" w:color="auto"/>
                    <w:bottom w:val="none" w:sz="0" w:space="0" w:color="auto"/>
                    <w:right w:val="none" w:sz="0" w:space="0" w:color="auto"/>
                  </w:divBdr>
                </w:div>
                <w:div w:id="1513958474">
                  <w:marLeft w:val="0"/>
                  <w:marRight w:val="0"/>
                  <w:marTop w:val="0"/>
                  <w:marBottom w:val="0"/>
                  <w:divBdr>
                    <w:top w:val="none" w:sz="0" w:space="0" w:color="auto"/>
                    <w:left w:val="none" w:sz="0" w:space="0" w:color="auto"/>
                    <w:bottom w:val="none" w:sz="0" w:space="0" w:color="auto"/>
                    <w:right w:val="none" w:sz="0" w:space="0" w:color="auto"/>
                  </w:divBdr>
                </w:div>
                <w:div w:id="604076815">
                  <w:marLeft w:val="0"/>
                  <w:marRight w:val="0"/>
                  <w:marTop w:val="0"/>
                  <w:marBottom w:val="0"/>
                  <w:divBdr>
                    <w:top w:val="none" w:sz="0" w:space="0" w:color="auto"/>
                    <w:left w:val="none" w:sz="0" w:space="0" w:color="auto"/>
                    <w:bottom w:val="none" w:sz="0" w:space="0" w:color="auto"/>
                    <w:right w:val="none" w:sz="0" w:space="0" w:color="auto"/>
                  </w:divBdr>
                </w:div>
                <w:div w:id="416295434">
                  <w:marLeft w:val="0"/>
                  <w:marRight w:val="0"/>
                  <w:marTop w:val="0"/>
                  <w:marBottom w:val="0"/>
                  <w:divBdr>
                    <w:top w:val="none" w:sz="0" w:space="0" w:color="auto"/>
                    <w:left w:val="none" w:sz="0" w:space="0" w:color="auto"/>
                    <w:bottom w:val="none" w:sz="0" w:space="0" w:color="auto"/>
                    <w:right w:val="none" w:sz="0" w:space="0" w:color="auto"/>
                  </w:divBdr>
                </w:div>
                <w:div w:id="1238202386">
                  <w:marLeft w:val="0"/>
                  <w:marRight w:val="0"/>
                  <w:marTop w:val="0"/>
                  <w:marBottom w:val="0"/>
                  <w:divBdr>
                    <w:top w:val="none" w:sz="0" w:space="0" w:color="auto"/>
                    <w:left w:val="none" w:sz="0" w:space="0" w:color="auto"/>
                    <w:bottom w:val="none" w:sz="0" w:space="0" w:color="auto"/>
                    <w:right w:val="none" w:sz="0" w:space="0" w:color="auto"/>
                  </w:divBdr>
                </w:div>
                <w:div w:id="2045326989">
                  <w:marLeft w:val="0"/>
                  <w:marRight w:val="0"/>
                  <w:marTop w:val="0"/>
                  <w:marBottom w:val="0"/>
                  <w:divBdr>
                    <w:top w:val="none" w:sz="0" w:space="0" w:color="auto"/>
                    <w:left w:val="none" w:sz="0" w:space="0" w:color="auto"/>
                    <w:bottom w:val="none" w:sz="0" w:space="0" w:color="auto"/>
                    <w:right w:val="none" w:sz="0" w:space="0" w:color="auto"/>
                  </w:divBdr>
                </w:div>
                <w:div w:id="1461680922">
                  <w:marLeft w:val="0"/>
                  <w:marRight w:val="0"/>
                  <w:marTop w:val="0"/>
                  <w:marBottom w:val="0"/>
                  <w:divBdr>
                    <w:top w:val="none" w:sz="0" w:space="0" w:color="auto"/>
                    <w:left w:val="none" w:sz="0" w:space="0" w:color="auto"/>
                    <w:bottom w:val="none" w:sz="0" w:space="0" w:color="auto"/>
                    <w:right w:val="none" w:sz="0" w:space="0" w:color="auto"/>
                  </w:divBdr>
                </w:div>
                <w:div w:id="835998406">
                  <w:marLeft w:val="0"/>
                  <w:marRight w:val="0"/>
                  <w:marTop w:val="0"/>
                  <w:marBottom w:val="0"/>
                  <w:divBdr>
                    <w:top w:val="none" w:sz="0" w:space="0" w:color="auto"/>
                    <w:left w:val="none" w:sz="0" w:space="0" w:color="auto"/>
                    <w:bottom w:val="none" w:sz="0" w:space="0" w:color="auto"/>
                    <w:right w:val="none" w:sz="0" w:space="0" w:color="auto"/>
                  </w:divBdr>
                </w:div>
                <w:div w:id="444153464">
                  <w:marLeft w:val="0"/>
                  <w:marRight w:val="0"/>
                  <w:marTop w:val="0"/>
                  <w:marBottom w:val="0"/>
                  <w:divBdr>
                    <w:top w:val="none" w:sz="0" w:space="0" w:color="auto"/>
                    <w:left w:val="none" w:sz="0" w:space="0" w:color="auto"/>
                    <w:bottom w:val="none" w:sz="0" w:space="0" w:color="auto"/>
                    <w:right w:val="none" w:sz="0" w:space="0" w:color="auto"/>
                  </w:divBdr>
                </w:div>
                <w:div w:id="238370804">
                  <w:marLeft w:val="0"/>
                  <w:marRight w:val="0"/>
                  <w:marTop w:val="0"/>
                  <w:marBottom w:val="0"/>
                  <w:divBdr>
                    <w:top w:val="none" w:sz="0" w:space="0" w:color="auto"/>
                    <w:left w:val="none" w:sz="0" w:space="0" w:color="auto"/>
                    <w:bottom w:val="none" w:sz="0" w:space="0" w:color="auto"/>
                    <w:right w:val="none" w:sz="0" w:space="0" w:color="auto"/>
                  </w:divBdr>
                </w:div>
                <w:div w:id="363988282">
                  <w:marLeft w:val="0"/>
                  <w:marRight w:val="0"/>
                  <w:marTop w:val="0"/>
                  <w:marBottom w:val="0"/>
                  <w:divBdr>
                    <w:top w:val="none" w:sz="0" w:space="0" w:color="auto"/>
                    <w:left w:val="none" w:sz="0" w:space="0" w:color="auto"/>
                    <w:bottom w:val="none" w:sz="0" w:space="0" w:color="auto"/>
                    <w:right w:val="none" w:sz="0" w:space="0" w:color="auto"/>
                  </w:divBdr>
                </w:div>
                <w:div w:id="485635182">
                  <w:marLeft w:val="0"/>
                  <w:marRight w:val="0"/>
                  <w:marTop w:val="0"/>
                  <w:marBottom w:val="0"/>
                  <w:divBdr>
                    <w:top w:val="none" w:sz="0" w:space="0" w:color="auto"/>
                    <w:left w:val="none" w:sz="0" w:space="0" w:color="auto"/>
                    <w:bottom w:val="none" w:sz="0" w:space="0" w:color="auto"/>
                    <w:right w:val="none" w:sz="0" w:space="0" w:color="auto"/>
                  </w:divBdr>
                </w:div>
                <w:div w:id="1769079806">
                  <w:marLeft w:val="0"/>
                  <w:marRight w:val="0"/>
                  <w:marTop w:val="0"/>
                  <w:marBottom w:val="0"/>
                  <w:divBdr>
                    <w:top w:val="none" w:sz="0" w:space="0" w:color="auto"/>
                    <w:left w:val="none" w:sz="0" w:space="0" w:color="auto"/>
                    <w:bottom w:val="none" w:sz="0" w:space="0" w:color="auto"/>
                    <w:right w:val="none" w:sz="0" w:space="0" w:color="auto"/>
                  </w:divBdr>
                </w:div>
                <w:div w:id="595017989">
                  <w:marLeft w:val="0"/>
                  <w:marRight w:val="0"/>
                  <w:marTop w:val="0"/>
                  <w:marBottom w:val="0"/>
                  <w:divBdr>
                    <w:top w:val="none" w:sz="0" w:space="0" w:color="auto"/>
                    <w:left w:val="none" w:sz="0" w:space="0" w:color="auto"/>
                    <w:bottom w:val="none" w:sz="0" w:space="0" w:color="auto"/>
                    <w:right w:val="none" w:sz="0" w:space="0" w:color="auto"/>
                  </w:divBdr>
                </w:div>
                <w:div w:id="148526387">
                  <w:marLeft w:val="0"/>
                  <w:marRight w:val="0"/>
                  <w:marTop w:val="0"/>
                  <w:marBottom w:val="0"/>
                  <w:divBdr>
                    <w:top w:val="none" w:sz="0" w:space="0" w:color="auto"/>
                    <w:left w:val="none" w:sz="0" w:space="0" w:color="auto"/>
                    <w:bottom w:val="none" w:sz="0" w:space="0" w:color="auto"/>
                    <w:right w:val="none" w:sz="0" w:space="0" w:color="auto"/>
                  </w:divBdr>
                </w:div>
                <w:div w:id="937634650">
                  <w:marLeft w:val="0"/>
                  <w:marRight w:val="0"/>
                  <w:marTop w:val="0"/>
                  <w:marBottom w:val="0"/>
                  <w:divBdr>
                    <w:top w:val="none" w:sz="0" w:space="0" w:color="auto"/>
                    <w:left w:val="none" w:sz="0" w:space="0" w:color="auto"/>
                    <w:bottom w:val="none" w:sz="0" w:space="0" w:color="auto"/>
                    <w:right w:val="none" w:sz="0" w:space="0" w:color="auto"/>
                  </w:divBdr>
                </w:div>
                <w:div w:id="896819198">
                  <w:marLeft w:val="0"/>
                  <w:marRight w:val="0"/>
                  <w:marTop w:val="0"/>
                  <w:marBottom w:val="0"/>
                  <w:divBdr>
                    <w:top w:val="none" w:sz="0" w:space="0" w:color="auto"/>
                    <w:left w:val="none" w:sz="0" w:space="0" w:color="auto"/>
                    <w:bottom w:val="none" w:sz="0" w:space="0" w:color="auto"/>
                    <w:right w:val="none" w:sz="0" w:space="0" w:color="auto"/>
                  </w:divBdr>
                </w:div>
                <w:div w:id="951939114">
                  <w:marLeft w:val="0"/>
                  <w:marRight w:val="0"/>
                  <w:marTop w:val="0"/>
                  <w:marBottom w:val="0"/>
                  <w:divBdr>
                    <w:top w:val="none" w:sz="0" w:space="0" w:color="auto"/>
                    <w:left w:val="none" w:sz="0" w:space="0" w:color="auto"/>
                    <w:bottom w:val="none" w:sz="0" w:space="0" w:color="auto"/>
                    <w:right w:val="none" w:sz="0" w:space="0" w:color="auto"/>
                  </w:divBdr>
                </w:div>
                <w:div w:id="904757178">
                  <w:marLeft w:val="0"/>
                  <w:marRight w:val="0"/>
                  <w:marTop w:val="0"/>
                  <w:marBottom w:val="0"/>
                  <w:divBdr>
                    <w:top w:val="none" w:sz="0" w:space="0" w:color="auto"/>
                    <w:left w:val="none" w:sz="0" w:space="0" w:color="auto"/>
                    <w:bottom w:val="none" w:sz="0" w:space="0" w:color="auto"/>
                    <w:right w:val="none" w:sz="0" w:space="0" w:color="auto"/>
                  </w:divBdr>
                </w:div>
                <w:div w:id="729303680">
                  <w:marLeft w:val="0"/>
                  <w:marRight w:val="0"/>
                  <w:marTop w:val="0"/>
                  <w:marBottom w:val="0"/>
                  <w:divBdr>
                    <w:top w:val="none" w:sz="0" w:space="0" w:color="auto"/>
                    <w:left w:val="none" w:sz="0" w:space="0" w:color="auto"/>
                    <w:bottom w:val="none" w:sz="0" w:space="0" w:color="auto"/>
                    <w:right w:val="none" w:sz="0" w:space="0" w:color="auto"/>
                  </w:divBdr>
                </w:div>
                <w:div w:id="825055012">
                  <w:marLeft w:val="0"/>
                  <w:marRight w:val="0"/>
                  <w:marTop w:val="0"/>
                  <w:marBottom w:val="0"/>
                  <w:divBdr>
                    <w:top w:val="none" w:sz="0" w:space="0" w:color="auto"/>
                    <w:left w:val="none" w:sz="0" w:space="0" w:color="auto"/>
                    <w:bottom w:val="none" w:sz="0" w:space="0" w:color="auto"/>
                    <w:right w:val="none" w:sz="0" w:space="0" w:color="auto"/>
                  </w:divBdr>
                </w:div>
                <w:div w:id="848720605">
                  <w:marLeft w:val="0"/>
                  <w:marRight w:val="0"/>
                  <w:marTop w:val="0"/>
                  <w:marBottom w:val="0"/>
                  <w:divBdr>
                    <w:top w:val="none" w:sz="0" w:space="0" w:color="auto"/>
                    <w:left w:val="none" w:sz="0" w:space="0" w:color="auto"/>
                    <w:bottom w:val="none" w:sz="0" w:space="0" w:color="auto"/>
                    <w:right w:val="none" w:sz="0" w:space="0" w:color="auto"/>
                  </w:divBdr>
                </w:div>
                <w:div w:id="642392237">
                  <w:marLeft w:val="0"/>
                  <w:marRight w:val="0"/>
                  <w:marTop w:val="0"/>
                  <w:marBottom w:val="0"/>
                  <w:divBdr>
                    <w:top w:val="none" w:sz="0" w:space="0" w:color="auto"/>
                    <w:left w:val="none" w:sz="0" w:space="0" w:color="auto"/>
                    <w:bottom w:val="none" w:sz="0" w:space="0" w:color="auto"/>
                    <w:right w:val="none" w:sz="0" w:space="0" w:color="auto"/>
                  </w:divBdr>
                </w:div>
                <w:div w:id="291593747">
                  <w:marLeft w:val="0"/>
                  <w:marRight w:val="0"/>
                  <w:marTop w:val="0"/>
                  <w:marBottom w:val="0"/>
                  <w:divBdr>
                    <w:top w:val="none" w:sz="0" w:space="0" w:color="auto"/>
                    <w:left w:val="none" w:sz="0" w:space="0" w:color="auto"/>
                    <w:bottom w:val="none" w:sz="0" w:space="0" w:color="auto"/>
                    <w:right w:val="none" w:sz="0" w:space="0" w:color="auto"/>
                  </w:divBdr>
                </w:div>
                <w:div w:id="451873140">
                  <w:marLeft w:val="0"/>
                  <w:marRight w:val="0"/>
                  <w:marTop w:val="0"/>
                  <w:marBottom w:val="0"/>
                  <w:divBdr>
                    <w:top w:val="none" w:sz="0" w:space="0" w:color="auto"/>
                    <w:left w:val="none" w:sz="0" w:space="0" w:color="auto"/>
                    <w:bottom w:val="none" w:sz="0" w:space="0" w:color="auto"/>
                    <w:right w:val="none" w:sz="0" w:space="0" w:color="auto"/>
                  </w:divBdr>
                </w:div>
                <w:div w:id="983317934">
                  <w:marLeft w:val="0"/>
                  <w:marRight w:val="0"/>
                  <w:marTop w:val="0"/>
                  <w:marBottom w:val="0"/>
                  <w:divBdr>
                    <w:top w:val="none" w:sz="0" w:space="0" w:color="auto"/>
                    <w:left w:val="none" w:sz="0" w:space="0" w:color="auto"/>
                    <w:bottom w:val="none" w:sz="0" w:space="0" w:color="auto"/>
                    <w:right w:val="none" w:sz="0" w:space="0" w:color="auto"/>
                  </w:divBdr>
                </w:div>
                <w:div w:id="1294795570">
                  <w:marLeft w:val="0"/>
                  <w:marRight w:val="0"/>
                  <w:marTop w:val="0"/>
                  <w:marBottom w:val="0"/>
                  <w:divBdr>
                    <w:top w:val="none" w:sz="0" w:space="0" w:color="auto"/>
                    <w:left w:val="none" w:sz="0" w:space="0" w:color="auto"/>
                    <w:bottom w:val="none" w:sz="0" w:space="0" w:color="auto"/>
                    <w:right w:val="none" w:sz="0" w:space="0" w:color="auto"/>
                  </w:divBdr>
                </w:div>
                <w:div w:id="688142417">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1546331104">
                  <w:marLeft w:val="0"/>
                  <w:marRight w:val="0"/>
                  <w:marTop w:val="0"/>
                  <w:marBottom w:val="0"/>
                  <w:divBdr>
                    <w:top w:val="none" w:sz="0" w:space="0" w:color="auto"/>
                    <w:left w:val="none" w:sz="0" w:space="0" w:color="auto"/>
                    <w:bottom w:val="none" w:sz="0" w:space="0" w:color="auto"/>
                    <w:right w:val="none" w:sz="0" w:space="0" w:color="auto"/>
                  </w:divBdr>
                </w:div>
                <w:div w:id="1726757250">
                  <w:marLeft w:val="0"/>
                  <w:marRight w:val="0"/>
                  <w:marTop w:val="0"/>
                  <w:marBottom w:val="0"/>
                  <w:divBdr>
                    <w:top w:val="none" w:sz="0" w:space="0" w:color="auto"/>
                    <w:left w:val="none" w:sz="0" w:space="0" w:color="auto"/>
                    <w:bottom w:val="none" w:sz="0" w:space="0" w:color="auto"/>
                    <w:right w:val="none" w:sz="0" w:space="0" w:color="auto"/>
                  </w:divBdr>
                </w:div>
                <w:div w:id="1304702908">
                  <w:marLeft w:val="0"/>
                  <w:marRight w:val="0"/>
                  <w:marTop w:val="0"/>
                  <w:marBottom w:val="0"/>
                  <w:divBdr>
                    <w:top w:val="none" w:sz="0" w:space="0" w:color="auto"/>
                    <w:left w:val="none" w:sz="0" w:space="0" w:color="auto"/>
                    <w:bottom w:val="none" w:sz="0" w:space="0" w:color="auto"/>
                    <w:right w:val="none" w:sz="0" w:space="0" w:color="auto"/>
                  </w:divBdr>
                </w:div>
                <w:div w:id="1311598340">
                  <w:marLeft w:val="0"/>
                  <w:marRight w:val="0"/>
                  <w:marTop w:val="0"/>
                  <w:marBottom w:val="0"/>
                  <w:divBdr>
                    <w:top w:val="none" w:sz="0" w:space="0" w:color="auto"/>
                    <w:left w:val="none" w:sz="0" w:space="0" w:color="auto"/>
                    <w:bottom w:val="none" w:sz="0" w:space="0" w:color="auto"/>
                    <w:right w:val="none" w:sz="0" w:space="0" w:color="auto"/>
                  </w:divBdr>
                </w:div>
                <w:div w:id="729307947">
                  <w:marLeft w:val="0"/>
                  <w:marRight w:val="0"/>
                  <w:marTop w:val="0"/>
                  <w:marBottom w:val="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 w:id="57368606">
                  <w:marLeft w:val="0"/>
                  <w:marRight w:val="0"/>
                  <w:marTop w:val="0"/>
                  <w:marBottom w:val="0"/>
                  <w:divBdr>
                    <w:top w:val="none" w:sz="0" w:space="0" w:color="auto"/>
                    <w:left w:val="none" w:sz="0" w:space="0" w:color="auto"/>
                    <w:bottom w:val="none" w:sz="0" w:space="0" w:color="auto"/>
                    <w:right w:val="none" w:sz="0" w:space="0" w:color="auto"/>
                  </w:divBdr>
                </w:div>
                <w:div w:id="151457390">
                  <w:marLeft w:val="0"/>
                  <w:marRight w:val="0"/>
                  <w:marTop w:val="0"/>
                  <w:marBottom w:val="0"/>
                  <w:divBdr>
                    <w:top w:val="none" w:sz="0" w:space="0" w:color="auto"/>
                    <w:left w:val="none" w:sz="0" w:space="0" w:color="auto"/>
                    <w:bottom w:val="none" w:sz="0" w:space="0" w:color="auto"/>
                    <w:right w:val="none" w:sz="0" w:space="0" w:color="auto"/>
                  </w:divBdr>
                </w:div>
                <w:div w:id="593367656">
                  <w:marLeft w:val="0"/>
                  <w:marRight w:val="0"/>
                  <w:marTop w:val="0"/>
                  <w:marBottom w:val="0"/>
                  <w:divBdr>
                    <w:top w:val="none" w:sz="0" w:space="0" w:color="auto"/>
                    <w:left w:val="none" w:sz="0" w:space="0" w:color="auto"/>
                    <w:bottom w:val="none" w:sz="0" w:space="0" w:color="auto"/>
                    <w:right w:val="none" w:sz="0" w:space="0" w:color="auto"/>
                  </w:divBdr>
                </w:div>
                <w:div w:id="952515040">
                  <w:marLeft w:val="0"/>
                  <w:marRight w:val="0"/>
                  <w:marTop w:val="0"/>
                  <w:marBottom w:val="0"/>
                  <w:divBdr>
                    <w:top w:val="none" w:sz="0" w:space="0" w:color="auto"/>
                    <w:left w:val="none" w:sz="0" w:space="0" w:color="auto"/>
                    <w:bottom w:val="none" w:sz="0" w:space="0" w:color="auto"/>
                    <w:right w:val="none" w:sz="0" w:space="0" w:color="auto"/>
                  </w:divBdr>
                </w:div>
                <w:div w:id="1314291510">
                  <w:marLeft w:val="0"/>
                  <w:marRight w:val="0"/>
                  <w:marTop w:val="0"/>
                  <w:marBottom w:val="0"/>
                  <w:divBdr>
                    <w:top w:val="none" w:sz="0" w:space="0" w:color="auto"/>
                    <w:left w:val="none" w:sz="0" w:space="0" w:color="auto"/>
                    <w:bottom w:val="none" w:sz="0" w:space="0" w:color="auto"/>
                    <w:right w:val="none" w:sz="0" w:space="0" w:color="auto"/>
                  </w:divBdr>
                </w:div>
                <w:div w:id="1997760385">
                  <w:marLeft w:val="0"/>
                  <w:marRight w:val="0"/>
                  <w:marTop w:val="0"/>
                  <w:marBottom w:val="0"/>
                  <w:divBdr>
                    <w:top w:val="none" w:sz="0" w:space="0" w:color="auto"/>
                    <w:left w:val="none" w:sz="0" w:space="0" w:color="auto"/>
                    <w:bottom w:val="none" w:sz="0" w:space="0" w:color="auto"/>
                    <w:right w:val="none" w:sz="0" w:space="0" w:color="auto"/>
                  </w:divBdr>
                </w:div>
                <w:div w:id="1754933107">
                  <w:marLeft w:val="0"/>
                  <w:marRight w:val="0"/>
                  <w:marTop w:val="0"/>
                  <w:marBottom w:val="0"/>
                  <w:divBdr>
                    <w:top w:val="none" w:sz="0" w:space="0" w:color="auto"/>
                    <w:left w:val="none" w:sz="0" w:space="0" w:color="auto"/>
                    <w:bottom w:val="none" w:sz="0" w:space="0" w:color="auto"/>
                    <w:right w:val="none" w:sz="0" w:space="0" w:color="auto"/>
                  </w:divBdr>
                </w:div>
                <w:div w:id="1885486799">
                  <w:marLeft w:val="0"/>
                  <w:marRight w:val="0"/>
                  <w:marTop w:val="0"/>
                  <w:marBottom w:val="0"/>
                  <w:divBdr>
                    <w:top w:val="none" w:sz="0" w:space="0" w:color="auto"/>
                    <w:left w:val="none" w:sz="0" w:space="0" w:color="auto"/>
                    <w:bottom w:val="none" w:sz="0" w:space="0" w:color="auto"/>
                    <w:right w:val="none" w:sz="0" w:space="0" w:color="auto"/>
                  </w:divBdr>
                </w:div>
                <w:div w:id="378863969">
                  <w:marLeft w:val="0"/>
                  <w:marRight w:val="0"/>
                  <w:marTop w:val="0"/>
                  <w:marBottom w:val="0"/>
                  <w:divBdr>
                    <w:top w:val="none" w:sz="0" w:space="0" w:color="auto"/>
                    <w:left w:val="none" w:sz="0" w:space="0" w:color="auto"/>
                    <w:bottom w:val="none" w:sz="0" w:space="0" w:color="auto"/>
                    <w:right w:val="none" w:sz="0" w:space="0" w:color="auto"/>
                  </w:divBdr>
                </w:div>
                <w:div w:id="1635790511">
                  <w:marLeft w:val="0"/>
                  <w:marRight w:val="0"/>
                  <w:marTop w:val="0"/>
                  <w:marBottom w:val="0"/>
                  <w:divBdr>
                    <w:top w:val="none" w:sz="0" w:space="0" w:color="auto"/>
                    <w:left w:val="none" w:sz="0" w:space="0" w:color="auto"/>
                    <w:bottom w:val="none" w:sz="0" w:space="0" w:color="auto"/>
                    <w:right w:val="none" w:sz="0" w:space="0" w:color="auto"/>
                  </w:divBdr>
                </w:div>
                <w:div w:id="311562643">
                  <w:marLeft w:val="0"/>
                  <w:marRight w:val="0"/>
                  <w:marTop w:val="0"/>
                  <w:marBottom w:val="0"/>
                  <w:divBdr>
                    <w:top w:val="none" w:sz="0" w:space="0" w:color="auto"/>
                    <w:left w:val="none" w:sz="0" w:space="0" w:color="auto"/>
                    <w:bottom w:val="none" w:sz="0" w:space="0" w:color="auto"/>
                    <w:right w:val="none" w:sz="0" w:space="0" w:color="auto"/>
                  </w:divBdr>
                </w:div>
                <w:div w:id="880367290">
                  <w:marLeft w:val="0"/>
                  <w:marRight w:val="0"/>
                  <w:marTop w:val="0"/>
                  <w:marBottom w:val="0"/>
                  <w:divBdr>
                    <w:top w:val="none" w:sz="0" w:space="0" w:color="auto"/>
                    <w:left w:val="none" w:sz="0" w:space="0" w:color="auto"/>
                    <w:bottom w:val="none" w:sz="0" w:space="0" w:color="auto"/>
                    <w:right w:val="none" w:sz="0" w:space="0" w:color="auto"/>
                  </w:divBdr>
                </w:div>
                <w:div w:id="1124079803">
                  <w:marLeft w:val="0"/>
                  <w:marRight w:val="0"/>
                  <w:marTop w:val="0"/>
                  <w:marBottom w:val="0"/>
                  <w:divBdr>
                    <w:top w:val="none" w:sz="0" w:space="0" w:color="auto"/>
                    <w:left w:val="none" w:sz="0" w:space="0" w:color="auto"/>
                    <w:bottom w:val="none" w:sz="0" w:space="0" w:color="auto"/>
                    <w:right w:val="none" w:sz="0" w:space="0" w:color="auto"/>
                  </w:divBdr>
                </w:div>
                <w:div w:id="1028331140">
                  <w:marLeft w:val="0"/>
                  <w:marRight w:val="0"/>
                  <w:marTop w:val="0"/>
                  <w:marBottom w:val="0"/>
                  <w:divBdr>
                    <w:top w:val="none" w:sz="0" w:space="0" w:color="auto"/>
                    <w:left w:val="none" w:sz="0" w:space="0" w:color="auto"/>
                    <w:bottom w:val="none" w:sz="0" w:space="0" w:color="auto"/>
                    <w:right w:val="none" w:sz="0" w:space="0" w:color="auto"/>
                  </w:divBdr>
                </w:div>
                <w:div w:id="1218130252">
                  <w:marLeft w:val="0"/>
                  <w:marRight w:val="0"/>
                  <w:marTop w:val="0"/>
                  <w:marBottom w:val="0"/>
                  <w:divBdr>
                    <w:top w:val="none" w:sz="0" w:space="0" w:color="auto"/>
                    <w:left w:val="none" w:sz="0" w:space="0" w:color="auto"/>
                    <w:bottom w:val="none" w:sz="0" w:space="0" w:color="auto"/>
                    <w:right w:val="none" w:sz="0" w:space="0" w:color="auto"/>
                  </w:divBdr>
                </w:div>
                <w:div w:id="1087774044">
                  <w:marLeft w:val="0"/>
                  <w:marRight w:val="0"/>
                  <w:marTop w:val="0"/>
                  <w:marBottom w:val="0"/>
                  <w:divBdr>
                    <w:top w:val="none" w:sz="0" w:space="0" w:color="auto"/>
                    <w:left w:val="none" w:sz="0" w:space="0" w:color="auto"/>
                    <w:bottom w:val="none" w:sz="0" w:space="0" w:color="auto"/>
                    <w:right w:val="none" w:sz="0" w:space="0" w:color="auto"/>
                  </w:divBdr>
                </w:div>
                <w:div w:id="1698775200">
                  <w:marLeft w:val="0"/>
                  <w:marRight w:val="0"/>
                  <w:marTop w:val="0"/>
                  <w:marBottom w:val="0"/>
                  <w:divBdr>
                    <w:top w:val="none" w:sz="0" w:space="0" w:color="auto"/>
                    <w:left w:val="none" w:sz="0" w:space="0" w:color="auto"/>
                    <w:bottom w:val="none" w:sz="0" w:space="0" w:color="auto"/>
                    <w:right w:val="none" w:sz="0" w:space="0" w:color="auto"/>
                  </w:divBdr>
                </w:div>
                <w:div w:id="1434938011">
                  <w:marLeft w:val="0"/>
                  <w:marRight w:val="0"/>
                  <w:marTop w:val="0"/>
                  <w:marBottom w:val="0"/>
                  <w:divBdr>
                    <w:top w:val="none" w:sz="0" w:space="0" w:color="auto"/>
                    <w:left w:val="none" w:sz="0" w:space="0" w:color="auto"/>
                    <w:bottom w:val="none" w:sz="0" w:space="0" w:color="auto"/>
                    <w:right w:val="none" w:sz="0" w:space="0" w:color="auto"/>
                  </w:divBdr>
                </w:div>
                <w:div w:id="1517573747">
                  <w:marLeft w:val="0"/>
                  <w:marRight w:val="0"/>
                  <w:marTop w:val="0"/>
                  <w:marBottom w:val="0"/>
                  <w:divBdr>
                    <w:top w:val="none" w:sz="0" w:space="0" w:color="auto"/>
                    <w:left w:val="none" w:sz="0" w:space="0" w:color="auto"/>
                    <w:bottom w:val="none" w:sz="0" w:space="0" w:color="auto"/>
                    <w:right w:val="none" w:sz="0" w:space="0" w:color="auto"/>
                  </w:divBdr>
                </w:div>
                <w:div w:id="177818136">
                  <w:marLeft w:val="0"/>
                  <w:marRight w:val="0"/>
                  <w:marTop w:val="0"/>
                  <w:marBottom w:val="0"/>
                  <w:divBdr>
                    <w:top w:val="none" w:sz="0" w:space="0" w:color="auto"/>
                    <w:left w:val="none" w:sz="0" w:space="0" w:color="auto"/>
                    <w:bottom w:val="none" w:sz="0" w:space="0" w:color="auto"/>
                    <w:right w:val="none" w:sz="0" w:space="0" w:color="auto"/>
                  </w:divBdr>
                </w:div>
                <w:div w:id="496579078">
                  <w:marLeft w:val="0"/>
                  <w:marRight w:val="0"/>
                  <w:marTop w:val="0"/>
                  <w:marBottom w:val="0"/>
                  <w:divBdr>
                    <w:top w:val="none" w:sz="0" w:space="0" w:color="auto"/>
                    <w:left w:val="none" w:sz="0" w:space="0" w:color="auto"/>
                    <w:bottom w:val="none" w:sz="0" w:space="0" w:color="auto"/>
                    <w:right w:val="none" w:sz="0" w:space="0" w:color="auto"/>
                  </w:divBdr>
                </w:div>
                <w:div w:id="491025146">
                  <w:marLeft w:val="0"/>
                  <w:marRight w:val="0"/>
                  <w:marTop w:val="0"/>
                  <w:marBottom w:val="0"/>
                  <w:divBdr>
                    <w:top w:val="none" w:sz="0" w:space="0" w:color="auto"/>
                    <w:left w:val="none" w:sz="0" w:space="0" w:color="auto"/>
                    <w:bottom w:val="none" w:sz="0" w:space="0" w:color="auto"/>
                    <w:right w:val="none" w:sz="0" w:space="0" w:color="auto"/>
                  </w:divBdr>
                </w:div>
                <w:div w:id="452865558">
                  <w:marLeft w:val="0"/>
                  <w:marRight w:val="0"/>
                  <w:marTop w:val="0"/>
                  <w:marBottom w:val="0"/>
                  <w:divBdr>
                    <w:top w:val="none" w:sz="0" w:space="0" w:color="auto"/>
                    <w:left w:val="none" w:sz="0" w:space="0" w:color="auto"/>
                    <w:bottom w:val="none" w:sz="0" w:space="0" w:color="auto"/>
                    <w:right w:val="none" w:sz="0" w:space="0" w:color="auto"/>
                  </w:divBdr>
                </w:div>
                <w:div w:id="312878431">
                  <w:marLeft w:val="0"/>
                  <w:marRight w:val="0"/>
                  <w:marTop w:val="0"/>
                  <w:marBottom w:val="0"/>
                  <w:divBdr>
                    <w:top w:val="none" w:sz="0" w:space="0" w:color="auto"/>
                    <w:left w:val="none" w:sz="0" w:space="0" w:color="auto"/>
                    <w:bottom w:val="none" w:sz="0" w:space="0" w:color="auto"/>
                    <w:right w:val="none" w:sz="0" w:space="0" w:color="auto"/>
                  </w:divBdr>
                </w:div>
                <w:div w:id="1005666668">
                  <w:marLeft w:val="0"/>
                  <w:marRight w:val="0"/>
                  <w:marTop w:val="0"/>
                  <w:marBottom w:val="0"/>
                  <w:divBdr>
                    <w:top w:val="none" w:sz="0" w:space="0" w:color="auto"/>
                    <w:left w:val="none" w:sz="0" w:space="0" w:color="auto"/>
                    <w:bottom w:val="none" w:sz="0" w:space="0" w:color="auto"/>
                    <w:right w:val="none" w:sz="0" w:space="0" w:color="auto"/>
                  </w:divBdr>
                </w:div>
                <w:div w:id="1422023779">
                  <w:marLeft w:val="0"/>
                  <w:marRight w:val="0"/>
                  <w:marTop w:val="0"/>
                  <w:marBottom w:val="0"/>
                  <w:divBdr>
                    <w:top w:val="none" w:sz="0" w:space="0" w:color="auto"/>
                    <w:left w:val="none" w:sz="0" w:space="0" w:color="auto"/>
                    <w:bottom w:val="none" w:sz="0" w:space="0" w:color="auto"/>
                    <w:right w:val="none" w:sz="0" w:space="0" w:color="auto"/>
                  </w:divBdr>
                </w:div>
                <w:div w:id="1692679152">
                  <w:marLeft w:val="0"/>
                  <w:marRight w:val="0"/>
                  <w:marTop w:val="0"/>
                  <w:marBottom w:val="0"/>
                  <w:divBdr>
                    <w:top w:val="none" w:sz="0" w:space="0" w:color="auto"/>
                    <w:left w:val="none" w:sz="0" w:space="0" w:color="auto"/>
                    <w:bottom w:val="none" w:sz="0" w:space="0" w:color="auto"/>
                    <w:right w:val="none" w:sz="0" w:space="0" w:color="auto"/>
                  </w:divBdr>
                </w:div>
                <w:div w:id="245312865">
                  <w:marLeft w:val="0"/>
                  <w:marRight w:val="0"/>
                  <w:marTop w:val="0"/>
                  <w:marBottom w:val="0"/>
                  <w:divBdr>
                    <w:top w:val="none" w:sz="0" w:space="0" w:color="auto"/>
                    <w:left w:val="none" w:sz="0" w:space="0" w:color="auto"/>
                    <w:bottom w:val="none" w:sz="0" w:space="0" w:color="auto"/>
                    <w:right w:val="none" w:sz="0" w:space="0" w:color="auto"/>
                  </w:divBdr>
                </w:div>
                <w:div w:id="52853842">
                  <w:marLeft w:val="0"/>
                  <w:marRight w:val="0"/>
                  <w:marTop w:val="0"/>
                  <w:marBottom w:val="0"/>
                  <w:divBdr>
                    <w:top w:val="none" w:sz="0" w:space="0" w:color="auto"/>
                    <w:left w:val="none" w:sz="0" w:space="0" w:color="auto"/>
                    <w:bottom w:val="none" w:sz="0" w:space="0" w:color="auto"/>
                    <w:right w:val="none" w:sz="0" w:space="0" w:color="auto"/>
                  </w:divBdr>
                </w:div>
                <w:div w:id="321083936">
                  <w:marLeft w:val="0"/>
                  <w:marRight w:val="0"/>
                  <w:marTop w:val="0"/>
                  <w:marBottom w:val="0"/>
                  <w:divBdr>
                    <w:top w:val="none" w:sz="0" w:space="0" w:color="auto"/>
                    <w:left w:val="none" w:sz="0" w:space="0" w:color="auto"/>
                    <w:bottom w:val="none" w:sz="0" w:space="0" w:color="auto"/>
                    <w:right w:val="none" w:sz="0" w:space="0" w:color="auto"/>
                  </w:divBdr>
                </w:div>
                <w:div w:id="702436636">
                  <w:marLeft w:val="0"/>
                  <w:marRight w:val="0"/>
                  <w:marTop w:val="0"/>
                  <w:marBottom w:val="0"/>
                  <w:divBdr>
                    <w:top w:val="none" w:sz="0" w:space="0" w:color="auto"/>
                    <w:left w:val="none" w:sz="0" w:space="0" w:color="auto"/>
                    <w:bottom w:val="none" w:sz="0" w:space="0" w:color="auto"/>
                    <w:right w:val="none" w:sz="0" w:space="0" w:color="auto"/>
                  </w:divBdr>
                </w:div>
                <w:div w:id="868224139">
                  <w:marLeft w:val="0"/>
                  <w:marRight w:val="0"/>
                  <w:marTop w:val="0"/>
                  <w:marBottom w:val="0"/>
                  <w:divBdr>
                    <w:top w:val="none" w:sz="0" w:space="0" w:color="auto"/>
                    <w:left w:val="none" w:sz="0" w:space="0" w:color="auto"/>
                    <w:bottom w:val="none" w:sz="0" w:space="0" w:color="auto"/>
                    <w:right w:val="none" w:sz="0" w:space="0" w:color="auto"/>
                  </w:divBdr>
                </w:div>
                <w:div w:id="1139617650">
                  <w:marLeft w:val="0"/>
                  <w:marRight w:val="0"/>
                  <w:marTop w:val="0"/>
                  <w:marBottom w:val="0"/>
                  <w:divBdr>
                    <w:top w:val="none" w:sz="0" w:space="0" w:color="auto"/>
                    <w:left w:val="none" w:sz="0" w:space="0" w:color="auto"/>
                    <w:bottom w:val="none" w:sz="0" w:space="0" w:color="auto"/>
                    <w:right w:val="none" w:sz="0" w:space="0" w:color="auto"/>
                  </w:divBdr>
                </w:div>
                <w:div w:id="1342199589">
                  <w:marLeft w:val="0"/>
                  <w:marRight w:val="0"/>
                  <w:marTop w:val="0"/>
                  <w:marBottom w:val="0"/>
                  <w:divBdr>
                    <w:top w:val="none" w:sz="0" w:space="0" w:color="auto"/>
                    <w:left w:val="none" w:sz="0" w:space="0" w:color="auto"/>
                    <w:bottom w:val="none" w:sz="0" w:space="0" w:color="auto"/>
                    <w:right w:val="none" w:sz="0" w:space="0" w:color="auto"/>
                  </w:divBdr>
                </w:div>
                <w:div w:id="1443037700">
                  <w:marLeft w:val="0"/>
                  <w:marRight w:val="0"/>
                  <w:marTop w:val="0"/>
                  <w:marBottom w:val="0"/>
                  <w:divBdr>
                    <w:top w:val="none" w:sz="0" w:space="0" w:color="auto"/>
                    <w:left w:val="none" w:sz="0" w:space="0" w:color="auto"/>
                    <w:bottom w:val="none" w:sz="0" w:space="0" w:color="auto"/>
                    <w:right w:val="none" w:sz="0" w:space="0" w:color="auto"/>
                  </w:divBdr>
                </w:div>
                <w:div w:id="1796366332">
                  <w:marLeft w:val="0"/>
                  <w:marRight w:val="0"/>
                  <w:marTop w:val="0"/>
                  <w:marBottom w:val="0"/>
                  <w:divBdr>
                    <w:top w:val="none" w:sz="0" w:space="0" w:color="auto"/>
                    <w:left w:val="none" w:sz="0" w:space="0" w:color="auto"/>
                    <w:bottom w:val="none" w:sz="0" w:space="0" w:color="auto"/>
                    <w:right w:val="none" w:sz="0" w:space="0" w:color="auto"/>
                  </w:divBdr>
                </w:div>
                <w:div w:id="2007703051">
                  <w:marLeft w:val="0"/>
                  <w:marRight w:val="0"/>
                  <w:marTop w:val="0"/>
                  <w:marBottom w:val="0"/>
                  <w:divBdr>
                    <w:top w:val="none" w:sz="0" w:space="0" w:color="auto"/>
                    <w:left w:val="none" w:sz="0" w:space="0" w:color="auto"/>
                    <w:bottom w:val="none" w:sz="0" w:space="0" w:color="auto"/>
                    <w:right w:val="none" w:sz="0" w:space="0" w:color="auto"/>
                  </w:divBdr>
                </w:div>
                <w:div w:id="298265609">
                  <w:marLeft w:val="0"/>
                  <w:marRight w:val="0"/>
                  <w:marTop w:val="0"/>
                  <w:marBottom w:val="0"/>
                  <w:divBdr>
                    <w:top w:val="none" w:sz="0" w:space="0" w:color="auto"/>
                    <w:left w:val="none" w:sz="0" w:space="0" w:color="auto"/>
                    <w:bottom w:val="none" w:sz="0" w:space="0" w:color="auto"/>
                    <w:right w:val="none" w:sz="0" w:space="0" w:color="auto"/>
                  </w:divBdr>
                </w:div>
                <w:div w:id="1795174773">
                  <w:marLeft w:val="0"/>
                  <w:marRight w:val="0"/>
                  <w:marTop w:val="0"/>
                  <w:marBottom w:val="0"/>
                  <w:divBdr>
                    <w:top w:val="none" w:sz="0" w:space="0" w:color="auto"/>
                    <w:left w:val="none" w:sz="0" w:space="0" w:color="auto"/>
                    <w:bottom w:val="none" w:sz="0" w:space="0" w:color="auto"/>
                    <w:right w:val="none" w:sz="0" w:space="0" w:color="auto"/>
                  </w:divBdr>
                </w:div>
                <w:div w:id="1679650584">
                  <w:marLeft w:val="0"/>
                  <w:marRight w:val="0"/>
                  <w:marTop w:val="0"/>
                  <w:marBottom w:val="0"/>
                  <w:divBdr>
                    <w:top w:val="none" w:sz="0" w:space="0" w:color="auto"/>
                    <w:left w:val="none" w:sz="0" w:space="0" w:color="auto"/>
                    <w:bottom w:val="none" w:sz="0" w:space="0" w:color="auto"/>
                    <w:right w:val="none" w:sz="0" w:space="0" w:color="auto"/>
                  </w:divBdr>
                </w:div>
                <w:div w:id="519245602">
                  <w:marLeft w:val="0"/>
                  <w:marRight w:val="0"/>
                  <w:marTop w:val="0"/>
                  <w:marBottom w:val="0"/>
                  <w:divBdr>
                    <w:top w:val="none" w:sz="0" w:space="0" w:color="auto"/>
                    <w:left w:val="none" w:sz="0" w:space="0" w:color="auto"/>
                    <w:bottom w:val="none" w:sz="0" w:space="0" w:color="auto"/>
                    <w:right w:val="none" w:sz="0" w:space="0" w:color="auto"/>
                  </w:divBdr>
                </w:div>
                <w:div w:id="220337097">
                  <w:marLeft w:val="0"/>
                  <w:marRight w:val="0"/>
                  <w:marTop w:val="0"/>
                  <w:marBottom w:val="0"/>
                  <w:divBdr>
                    <w:top w:val="none" w:sz="0" w:space="0" w:color="auto"/>
                    <w:left w:val="none" w:sz="0" w:space="0" w:color="auto"/>
                    <w:bottom w:val="none" w:sz="0" w:space="0" w:color="auto"/>
                    <w:right w:val="none" w:sz="0" w:space="0" w:color="auto"/>
                  </w:divBdr>
                </w:div>
                <w:div w:id="348718338">
                  <w:marLeft w:val="0"/>
                  <w:marRight w:val="0"/>
                  <w:marTop w:val="0"/>
                  <w:marBottom w:val="0"/>
                  <w:divBdr>
                    <w:top w:val="none" w:sz="0" w:space="0" w:color="auto"/>
                    <w:left w:val="none" w:sz="0" w:space="0" w:color="auto"/>
                    <w:bottom w:val="none" w:sz="0" w:space="0" w:color="auto"/>
                    <w:right w:val="none" w:sz="0" w:space="0" w:color="auto"/>
                  </w:divBdr>
                </w:div>
                <w:div w:id="747269452">
                  <w:marLeft w:val="0"/>
                  <w:marRight w:val="0"/>
                  <w:marTop w:val="0"/>
                  <w:marBottom w:val="0"/>
                  <w:divBdr>
                    <w:top w:val="none" w:sz="0" w:space="0" w:color="auto"/>
                    <w:left w:val="none" w:sz="0" w:space="0" w:color="auto"/>
                    <w:bottom w:val="none" w:sz="0" w:space="0" w:color="auto"/>
                    <w:right w:val="none" w:sz="0" w:space="0" w:color="auto"/>
                  </w:divBdr>
                </w:div>
                <w:div w:id="542642296">
                  <w:marLeft w:val="0"/>
                  <w:marRight w:val="0"/>
                  <w:marTop w:val="0"/>
                  <w:marBottom w:val="0"/>
                  <w:divBdr>
                    <w:top w:val="none" w:sz="0" w:space="0" w:color="auto"/>
                    <w:left w:val="none" w:sz="0" w:space="0" w:color="auto"/>
                    <w:bottom w:val="none" w:sz="0" w:space="0" w:color="auto"/>
                    <w:right w:val="none" w:sz="0" w:space="0" w:color="auto"/>
                  </w:divBdr>
                </w:div>
                <w:div w:id="1507094881">
                  <w:marLeft w:val="0"/>
                  <w:marRight w:val="0"/>
                  <w:marTop w:val="0"/>
                  <w:marBottom w:val="0"/>
                  <w:divBdr>
                    <w:top w:val="none" w:sz="0" w:space="0" w:color="auto"/>
                    <w:left w:val="none" w:sz="0" w:space="0" w:color="auto"/>
                    <w:bottom w:val="none" w:sz="0" w:space="0" w:color="auto"/>
                    <w:right w:val="none" w:sz="0" w:space="0" w:color="auto"/>
                  </w:divBdr>
                </w:div>
                <w:div w:id="836573271">
                  <w:marLeft w:val="0"/>
                  <w:marRight w:val="0"/>
                  <w:marTop w:val="0"/>
                  <w:marBottom w:val="0"/>
                  <w:divBdr>
                    <w:top w:val="none" w:sz="0" w:space="0" w:color="auto"/>
                    <w:left w:val="none" w:sz="0" w:space="0" w:color="auto"/>
                    <w:bottom w:val="none" w:sz="0" w:space="0" w:color="auto"/>
                    <w:right w:val="none" w:sz="0" w:space="0" w:color="auto"/>
                  </w:divBdr>
                </w:div>
                <w:div w:id="1526484233">
                  <w:marLeft w:val="0"/>
                  <w:marRight w:val="0"/>
                  <w:marTop w:val="0"/>
                  <w:marBottom w:val="0"/>
                  <w:divBdr>
                    <w:top w:val="none" w:sz="0" w:space="0" w:color="auto"/>
                    <w:left w:val="none" w:sz="0" w:space="0" w:color="auto"/>
                    <w:bottom w:val="none" w:sz="0" w:space="0" w:color="auto"/>
                    <w:right w:val="none" w:sz="0" w:space="0" w:color="auto"/>
                  </w:divBdr>
                </w:div>
                <w:div w:id="1991517667">
                  <w:marLeft w:val="0"/>
                  <w:marRight w:val="0"/>
                  <w:marTop w:val="0"/>
                  <w:marBottom w:val="0"/>
                  <w:divBdr>
                    <w:top w:val="none" w:sz="0" w:space="0" w:color="auto"/>
                    <w:left w:val="none" w:sz="0" w:space="0" w:color="auto"/>
                    <w:bottom w:val="none" w:sz="0" w:space="0" w:color="auto"/>
                    <w:right w:val="none" w:sz="0" w:space="0" w:color="auto"/>
                  </w:divBdr>
                </w:div>
                <w:div w:id="169301875">
                  <w:marLeft w:val="0"/>
                  <w:marRight w:val="0"/>
                  <w:marTop w:val="0"/>
                  <w:marBottom w:val="0"/>
                  <w:divBdr>
                    <w:top w:val="none" w:sz="0" w:space="0" w:color="auto"/>
                    <w:left w:val="none" w:sz="0" w:space="0" w:color="auto"/>
                    <w:bottom w:val="none" w:sz="0" w:space="0" w:color="auto"/>
                    <w:right w:val="none" w:sz="0" w:space="0" w:color="auto"/>
                  </w:divBdr>
                </w:div>
                <w:div w:id="1957053221">
                  <w:marLeft w:val="0"/>
                  <w:marRight w:val="0"/>
                  <w:marTop w:val="0"/>
                  <w:marBottom w:val="0"/>
                  <w:divBdr>
                    <w:top w:val="none" w:sz="0" w:space="0" w:color="auto"/>
                    <w:left w:val="none" w:sz="0" w:space="0" w:color="auto"/>
                    <w:bottom w:val="none" w:sz="0" w:space="0" w:color="auto"/>
                    <w:right w:val="none" w:sz="0" w:space="0" w:color="auto"/>
                  </w:divBdr>
                </w:div>
                <w:div w:id="1837721452">
                  <w:marLeft w:val="0"/>
                  <w:marRight w:val="0"/>
                  <w:marTop w:val="0"/>
                  <w:marBottom w:val="0"/>
                  <w:divBdr>
                    <w:top w:val="none" w:sz="0" w:space="0" w:color="auto"/>
                    <w:left w:val="none" w:sz="0" w:space="0" w:color="auto"/>
                    <w:bottom w:val="none" w:sz="0" w:space="0" w:color="auto"/>
                    <w:right w:val="none" w:sz="0" w:space="0" w:color="auto"/>
                  </w:divBdr>
                </w:div>
                <w:div w:id="792359022">
                  <w:marLeft w:val="0"/>
                  <w:marRight w:val="0"/>
                  <w:marTop w:val="0"/>
                  <w:marBottom w:val="0"/>
                  <w:divBdr>
                    <w:top w:val="none" w:sz="0" w:space="0" w:color="auto"/>
                    <w:left w:val="none" w:sz="0" w:space="0" w:color="auto"/>
                    <w:bottom w:val="none" w:sz="0" w:space="0" w:color="auto"/>
                    <w:right w:val="none" w:sz="0" w:space="0" w:color="auto"/>
                  </w:divBdr>
                </w:div>
                <w:div w:id="1740202252">
                  <w:marLeft w:val="0"/>
                  <w:marRight w:val="0"/>
                  <w:marTop w:val="0"/>
                  <w:marBottom w:val="0"/>
                  <w:divBdr>
                    <w:top w:val="none" w:sz="0" w:space="0" w:color="auto"/>
                    <w:left w:val="none" w:sz="0" w:space="0" w:color="auto"/>
                    <w:bottom w:val="none" w:sz="0" w:space="0" w:color="auto"/>
                    <w:right w:val="none" w:sz="0" w:space="0" w:color="auto"/>
                  </w:divBdr>
                </w:div>
                <w:div w:id="841287075">
                  <w:marLeft w:val="0"/>
                  <w:marRight w:val="0"/>
                  <w:marTop w:val="0"/>
                  <w:marBottom w:val="0"/>
                  <w:divBdr>
                    <w:top w:val="none" w:sz="0" w:space="0" w:color="auto"/>
                    <w:left w:val="none" w:sz="0" w:space="0" w:color="auto"/>
                    <w:bottom w:val="none" w:sz="0" w:space="0" w:color="auto"/>
                    <w:right w:val="none" w:sz="0" w:space="0" w:color="auto"/>
                  </w:divBdr>
                </w:div>
                <w:div w:id="1174109093">
                  <w:marLeft w:val="0"/>
                  <w:marRight w:val="0"/>
                  <w:marTop w:val="0"/>
                  <w:marBottom w:val="0"/>
                  <w:divBdr>
                    <w:top w:val="none" w:sz="0" w:space="0" w:color="auto"/>
                    <w:left w:val="none" w:sz="0" w:space="0" w:color="auto"/>
                    <w:bottom w:val="none" w:sz="0" w:space="0" w:color="auto"/>
                    <w:right w:val="none" w:sz="0" w:space="0" w:color="auto"/>
                  </w:divBdr>
                </w:div>
                <w:div w:id="201291857">
                  <w:marLeft w:val="0"/>
                  <w:marRight w:val="0"/>
                  <w:marTop w:val="0"/>
                  <w:marBottom w:val="0"/>
                  <w:divBdr>
                    <w:top w:val="none" w:sz="0" w:space="0" w:color="auto"/>
                    <w:left w:val="none" w:sz="0" w:space="0" w:color="auto"/>
                    <w:bottom w:val="none" w:sz="0" w:space="0" w:color="auto"/>
                    <w:right w:val="none" w:sz="0" w:space="0" w:color="auto"/>
                  </w:divBdr>
                </w:div>
                <w:div w:id="1862939178">
                  <w:marLeft w:val="0"/>
                  <w:marRight w:val="0"/>
                  <w:marTop w:val="0"/>
                  <w:marBottom w:val="0"/>
                  <w:divBdr>
                    <w:top w:val="none" w:sz="0" w:space="0" w:color="auto"/>
                    <w:left w:val="none" w:sz="0" w:space="0" w:color="auto"/>
                    <w:bottom w:val="none" w:sz="0" w:space="0" w:color="auto"/>
                    <w:right w:val="none" w:sz="0" w:space="0" w:color="auto"/>
                  </w:divBdr>
                </w:div>
                <w:div w:id="15473306">
                  <w:marLeft w:val="0"/>
                  <w:marRight w:val="0"/>
                  <w:marTop w:val="0"/>
                  <w:marBottom w:val="0"/>
                  <w:divBdr>
                    <w:top w:val="none" w:sz="0" w:space="0" w:color="auto"/>
                    <w:left w:val="none" w:sz="0" w:space="0" w:color="auto"/>
                    <w:bottom w:val="none" w:sz="0" w:space="0" w:color="auto"/>
                    <w:right w:val="none" w:sz="0" w:space="0" w:color="auto"/>
                  </w:divBdr>
                </w:div>
                <w:div w:id="94719330">
                  <w:marLeft w:val="0"/>
                  <w:marRight w:val="0"/>
                  <w:marTop w:val="0"/>
                  <w:marBottom w:val="0"/>
                  <w:divBdr>
                    <w:top w:val="none" w:sz="0" w:space="0" w:color="auto"/>
                    <w:left w:val="none" w:sz="0" w:space="0" w:color="auto"/>
                    <w:bottom w:val="none" w:sz="0" w:space="0" w:color="auto"/>
                    <w:right w:val="none" w:sz="0" w:space="0" w:color="auto"/>
                  </w:divBdr>
                </w:div>
                <w:div w:id="1492017222">
                  <w:marLeft w:val="0"/>
                  <w:marRight w:val="0"/>
                  <w:marTop w:val="0"/>
                  <w:marBottom w:val="0"/>
                  <w:divBdr>
                    <w:top w:val="none" w:sz="0" w:space="0" w:color="auto"/>
                    <w:left w:val="none" w:sz="0" w:space="0" w:color="auto"/>
                    <w:bottom w:val="none" w:sz="0" w:space="0" w:color="auto"/>
                    <w:right w:val="none" w:sz="0" w:space="0" w:color="auto"/>
                  </w:divBdr>
                </w:div>
                <w:div w:id="269630478">
                  <w:marLeft w:val="0"/>
                  <w:marRight w:val="0"/>
                  <w:marTop w:val="0"/>
                  <w:marBottom w:val="0"/>
                  <w:divBdr>
                    <w:top w:val="none" w:sz="0" w:space="0" w:color="auto"/>
                    <w:left w:val="none" w:sz="0" w:space="0" w:color="auto"/>
                    <w:bottom w:val="none" w:sz="0" w:space="0" w:color="auto"/>
                    <w:right w:val="none" w:sz="0" w:space="0" w:color="auto"/>
                  </w:divBdr>
                </w:div>
                <w:div w:id="2121754422">
                  <w:marLeft w:val="0"/>
                  <w:marRight w:val="0"/>
                  <w:marTop w:val="0"/>
                  <w:marBottom w:val="0"/>
                  <w:divBdr>
                    <w:top w:val="none" w:sz="0" w:space="0" w:color="auto"/>
                    <w:left w:val="none" w:sz="0" w:space="0" w:color="auto"/>
                    <w:bottom w:val="none" w:sz="0" w:space="0" w:color="auto"/>
                    <w:right w:val="none" w:sz="0" w:space="0" w:color="auto"/>
                  </w:divBdr>
                </w:div>
                <w:div w:id="425343677">
                  <w:marLeft w:val="0"/>
                  <w:marRight w:val="0"/>
                  <w:marTop w:val="0"/>
                  <w:marBottom w:val="0"/>
                  <w:divBdr>
                    <w:top w:val="none" w:sz="0" w:space="0" w:color="auto"/>
                    <w:left w:val="none" w:sz="0" w:space="0" w:color="auto"/>
                    <w:bottom w:val="none" w:sz="0" w:space="0" w:color="auto"/>
                    <w:right w:val="none" w:sz="0" w:space="0" w:color="auto"/>
                  </w:divBdr>
                </w:div>
                <w:div w:id="1954751198">
                  <w:marLeft w:val="0"/>
                  <w:marRight w:val="0"/>
                  <w:marTop w:val="0"/>
                  <w:marBottom w:val="0"/>
                  <w:divBdr>
                    <w:top w:val="none" w:sz="0" w:space="0" w:color="auto"/>
                    <w:left w:val="none" w:sz="0" w:space="0" w:color="auto"/>
                    <w:bottom w:val="none" w:sz="0" w:space="0" w:color="auto"/>
                    <w:right w:val="none" w:sz="0" w:space="0" w:color="auto"/>
                  </w:divBdr>
                </w:div>
                <w:div w:id="525145132">
                  <w:marLeft w:val="0"/>
                  <w:marRight w:val="0"/>
                  <w:marTop w:val="0"/>
                  <w:marBottom w:val="0"/>
                  <w:divBdr>
                    <w:top w:val="none" w:sz="0" w:space="0" w:color="auto"/>
                    <w:left w:val="none" w:sz="0" w:space="0" w:color="auto"/>
                    <w:bottom w:val="none" w:sz="0" w:space="0" w:color="auto"/>
                    <w:right w:val="none" w:sz="0" w:space="0" w:color="auto"/>
                  </w:divBdr>
                </w:div>
                <w:div w:id="1934583559">
                  <w:marLeft w:val="0"/>
                  <w:marRight w:val="0"/>
                  <w:marTop w:val="0"/>
                  <w:marBottom w:val="0"/>
                  <w:divBdr>
                    <w:top w:val="none" w:sz="0" w:space="0" w:color="auto"/>
                    <w:left w:val="none" w:sz="0" w:space="0" w:color="auto"/>
                    <w:bottom w:val="none" w:sz="0" w:space="0" w:color="auto"/>
                    <w:right w:val="none" w:sz="0" w:space="0" w:color="auto"/>
                  </w:divBdr>
                </w:div>
                <w:div w:id="234972157">
                  <w:marLeft w:val="0"/>
                  <w:marRight w:val="0"/>
                  <w:marTop w:val="0"/>
                  <w:marBottom w:val="0"/>
                  <w:divBdr>
                    <w:top w:val="none" w:sz="0" w:space="0" w:color="auto"/>
                    <w:left w:val="none" w:sz="0" w:space="0" w:color="auto"/>
                    <w:bottom w:val="none" w:sz="0" w:space="0" w:color="auto"/>
                    <w:right w:val="none" w:sz="0" w:space="0" w:color="auto"/>
                  </w:divBdr>
                </w:div>
                <w:div w:id="312952839">
                  <w:marLeft w:val="0"/>
                  <w:marRight w:val="0"/>
                  <w:marTop w:val="0"/>
                  <w:marBottom w:val="0"/>
                  <w:divBdr>
                    <w:top w:val="none" w:sz="0" w:space="0" w:color="auto"/>
                    <w:left w:val="none" w:sz="0" w:space="0" w:color="auto"/>
                    <w:bottom w:val="none" w:sz="0" w:space="0" w:color="auto"/>
                    <w:right w:val="none" w:sz="0" w:space="0" w:color="auto"/>
                  </w:divBdr>
                </w:div>
                <w:div w:id="1517108730">
                  <w:marLeft w:val="0"/>
                  <w:marRight w:val="0"/>
                  <w:marTop w:val="0"/>
                  <w:marBottom w:val="0"/>
                  <w:divBdr>
                    <w:top w:val="none" w:sz="0" w:space="0" w:color="auto"/>
                    <w:left w:val="none" w:sz="0" w:space="0" w:color="auto"/>
                    <w:bottom w:val="none" w:sz="0" w:space="0" w:color="auto"/>
                    <w:right w:val="none" w:sz="0" w:space="0" w:color="auto"/>
                  </w:divBdr>
                </w:div>
                <w:div w:id="1115323725">
                  <w:marLeft w:val="0"/>
                  <w:marRight w:val="0"/>
                  <w:marTop w:val="0"/>
                  <w:marBottom w:val="0"/>
                  <w:divBdr>
                    <w:top w:val="none" w:sz="0" w:space="0" w:color="auto"/>
                    <w:left w:val="none" w:sz="0" w:space="0" w:color="auto"/>
                    <w:bottom w:val="none" w:sz="0" w:space="0" w:color="auto"/>
                    <w:right w:val="none" w:sz="0" w:space="0" w:color="auto"/>
                  </w:divBdr>
                </w:div>
                <w:div w:id="501285304">
                  <w:marLeft w:val="0"/>
                  <w:marRight w:val="0"/>
                  <w:marTop w:val="0"/>
                  <w:marBottom w:val="0"/>
                  <w:divBdr>
                    <w:top w:val="none" w:sz="0" w:space="0" w:color="auto"/>
                    <w:left w:val="none" w:sz="0" w:space="0" w:color="auto"/>
                    <w:bottom w:val="none" w:sz="0" w:space="0" w:color="auto"/>
                    <w:right w:val="none" w:sz="0" w:space="0" w:color="auto"/>
                  </w:divBdr>
                </w:div>
                <w:div w:id="2067416096">
                  <w:marLeft w:val="0"/>
                  <w:marRight w:val="0"/>
                  <w:marTop w:val="0"/>
                  <w:marBottom w:val="0"/>
                  <w:divBdr>
                    <w:top w:val="none" w:sz="0" w:space="0" w:color="auto"/>
                    <w:left w:val="none" w:sz="0" w:space="0" w:color="auto"/>
                    <w:bottom w:val="none" w:sz="0" w:space="0" w:color="auto"/>
                    <w:right w:val="none" w:sz="0" w:space="0" w:color="auto"/>
                  </w:divBdr>
                </w:div>
                <w:div w:id="396437584">
                  <w:marLeft w:val="0"/>
                  <w:marRight w:val="0"/>
                  <w:marTop w:val="0"/>
                  <w:marBottom w:val="0"/>
                  <w:divBdr>
                    <w:top w:val="none" w:sz="0" w:space="0" w:color="auto"/>
                    <w:left w:val="none" w:sz="0" w:space="0" w:color="auto"/>
                    <w:bottom w:val="none" w:sz="0" w:space="0" w:color="auto"/>
                    <w:right w:val="none" w:sz="0" w:space="0" w:color="auto"/>
                  </w:divBdr>
                </w:div>
                <w:div w:id="596405190">
                  <w:marLeft w:val="0"/>
                  <w:marRight w:val="0"/>
                  <w:marTop w:val="0"/>
                  <w:marBottom w:val="0"/>
                  <w:divBdr>
                    <w:top w:val="none" w:sz="0" w:space="0" w:color="auto"/>
                    <w:left w:val="none" w:sz="0" w:space="0" w:color="auto"/>
                    <w:bottom w:val="none" w:sz="0" w:space="0" w:color="auto"/>
                    <w:right w:val="none" w:sz="0" w:space="0" w:color="auto"/>
                  </w:divBdr>
                </w:div>
                <w:div w:id="1167675971">
                  <w:marLeft w:val="0"/>
                  <w:marRight w:val="0"/>
                  <w:marTop w:val="0"/>
                  <w:marBottom w:val="0"/>
                  <w:divBdr>
                    <w:top w:val="none" w:sz="0" w:space="0" w:color="auto"/>
                    <w:left w:val="none" w:sz="0" w:space="0" w:color="auto"/>
                    <w:bottom w:val="none" w:sz="0" w:space="0" w:color="auto"/>
                    <w:right w:val="none" w:sz="0" w:space="0" w:color="auto"/>
                  </w:divBdr>
                </w:div>
                <w:div w:id="2099979570">
                  <w:marLeft w:val="0"/>
                  <w:marRight w:val="0"/>
                  <w:marTop w:val="0"/>
                  <w:marBottom w:val="0"/>
                  <w:divBdr>
                    <w:top w:val="none" w:sz="0" w:space="0" w:color="auto"/>
                    <w:left w:val="none" w:sz="0" w:space="0" w:color="auto"/>
                    <w:bottom w:val="none" w:sz="0" w:space="0" w:color="auto"/>
                    <w:right w:val="none" w:sz="0" w:space="0" w:color="auto"/>
                  </w:divBdr>
                </w:div>
                <w:div w:id="2006206121">
                  <w:marLeft w:val="0"/>
                  <w:marRight w:val="0"/>
                  <w:marTop w:val="0"/>
                  <w:marBottom w:val="0"/>
                  <w:divBdr>
                    <w:top w:val="none" w:sz="0" w:space="0" w:color="auto"/>
                    <w:left w:val="none" w:sz="0" w:space="0" w:color="auto"/>
                    <w:bottom w:val="none" w:sz="0" w:space="0" w:color="auto"/>
                    <w:right w:val="none" w:sz="0" w:space="0" w:color="auto"/>
                  </w:divBdr>
                </w:div>
                <w:div w:id="1280140980">
                  <w:marLeft w:val="0"/>
                  <w:marRight w:val="0"/>
                  <w:marTop w:val="0"/>
                  <w:marBottom w:val="0"/>
                  <w:divBdr>
                    <w:top w:val="none" w:sz="0" w:space="0" w:color="auto"/>
                    <w:left w:val="none" w:sz="0" w:space="0" w:color="auto"/>
                    <w:bottom w:val="none" w:sz="0" w:space="0" w:color="auto"/>
                    <w:right w:val="none" w:sz="0" w:space="0" w:color="auto"/>
                  </w:divBdr>
                </w:div>
                <w:div w:id="871453381">
                  <w:marLeft w:val="0"/>
                  <w:marRight w:val="0"/>
                  <w:marTop w:val="0"/>
                  <w:marBottom w:val="0"/>
                  <w:divBdr>
                    <w:top w:val="none" w:sz="0" w:space="0" w:color="auto"/>
                    <w:left w:val="none" w:sz="0" w:space="0" w:color="auto"/>
                    <w:bottom w:val="none" w:sz="0" w:space="0" w:color="auto"/>
                    <w:right w:val="none" w:sz="0" w:space="0" w:color="auto"/>
                  </w:divBdr>
                </w:div>
                <w:div w:id="1815370201">
                  <w:marLeft w:val="0"/>
                  <w:marRight w:val="0"/>
                  <w:marTop w:val="0"/>
                  <w:marBottom w:val="0"/>
                  <w:divBdr>
                    <w:top w:val="none" w:sz="0" w:space="0" w:color="auto"/>
                    <w:left w:val="none" w:sz="0" w:space="0" w:color="auto"/>
                    <w:bottom w:val="none" w:sz="0" w:space="0" w:color="auto"/>
                    <w:right w:val="none" w:sz="0" w:space="0" w:color="auto"/>
                  </w:divBdr>
                </w:div>
                <w:div w:id="1860197992">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1863014115">
                  <w:marLeft w:val="0"/>
                  <w:marRight w:val="0"/>
                  <w:marTop w:val="0"/>
                  <w:marBottom w:val="0"/>
                  <w:divBdr>
                    <w:top w:val="none" w:sz="0" w:space="0" w:color="auto"/>
                    <w:left w:val="none" w:sz="0" w:space="0" w:color="auto"/>
                    <w:bottom w:val="none" w:sz="0" w:space="0" w:color="auto"/>
                    <w:right w:val="none" w:sz="0" w:space="0" w:color="auto"/>
                  </w:divBdr>
                </w:div>
                <w:div w:id="1646347455">
                  <w:marLeft w:val="0"/>
                  <w:marRight w:val="0"/>
                  <w:marTop w:val="0"/>
                  <w:marBottom w:val="0"/>
                  <w:divBdr>
                    <w:top w:val="none" w:sz="0" w:space="0" w:color="auto"/>
                    <w:left w:val="none" w:sz="0" w:space="0" w:color="auto"/>
                    <w:bottom w:val="none" w:sz="0" w:space="0" w:color="auto"/>
                    <w:right w:val="none" w:sz="0" w:space="0" w:color="auto"/>
                  </w:divBdr>
                </w:div>
                <w:div w:id="1772893897">
                  <w:marLeft w:val="0"/>
                  <w:marRight w:val="0"/>
                  <w:marTop w:val="0"/>
                  <w:marBottom w:val="0"/>
                  <w:divBdr>
                    <w:top w:val="none" w:sz="0" w:space="0" w:color="auto"/>
                    <w:left w:val="none" w:sz="0" w:space="0" w:color="auto"/>
                    <w:bottom w:val="none" w:sz="0" w:space="0" w:color="auto"/>
                    <w:right w:val="none" w:sz="0" w:space="0" w:color="auto"/>
                  </w:divBdr>
                </w:div>
                <w:div w:id="1417216131">
                  <w:marLeft w:val="0"/>
                  <w:marRight w:val="0"/>
                  <w:marTop w:val="0"/>
                  <w:marBottom w:val="0"/>
                  <w:divBdr>
                    <w:top w:val="none" w:sz="0" w:space="0" w:color="auto"/>
                    <w:left w:val="none" w:sz="0" w:space="0" w:color="auto"/>
                    <w:bottom w:val="none" w:sz="0" w:space="0" w:color="auto"/>
                    <w:right w:val="none" w:sz="0" w:space="0" w:color="auto"/>
                  </w:divBdr>
                </w:div>
                <w:div w:id="951329406">
                  <w:marLeft w:val="0"/>
                  <w:marRight w:val="0"/>
                  <w:marTop w:val="0"/>
                  <w:marBottom w:val="0"/>
                  <w:divBdr>
                    <w:top w:val="none" w:sz="0" w:space="0" w:color="auto"/>
                    <w:left w:val="none" w:sz="0" w:space="0" w:color="auto"/>
                    <w:bottom w:val="none" w:sz="0" w:space="0" w:color="auto"/>
                    <w:right w:val="none" w:sz="0" w:space="0" w:color="auto"/>
                  </w:divBdr>
                </w:div>
                <w:div w:id="1607425532">
                  <w:marLeft w:val="0"/>
                  <w:marRight w:val="0"/>
                  <w:marTop w:val="0"/>
                  <w:marBottom w:val="0"/>
                  <w:divBdr>
                    <w:top w:val="none" w:sz="0" w:space="0" w:color="auto"/>
                    <w:left w:val="none" w:sz="0" w:space="0" w:color="auto"/>
                    <w:bottom w:val="none" w:sz="0" w:space="0" w:color="auto"/>
                    <w:right w:val="none" w:sz="0" w:space="0" w:color="auto"/>
                  </w:divBdr>
                </w:div>
                <w:div w:id="700471060">
                  <w:marLeft w:val="0"/>
                  <w:marRight w:val="0"/>
                  <w:marTop w:val="0"/>
                  <w:marBottom w:val="0"/>
                  <w:divBdr>
                    <w:top w:val="none" w:sz="0" w:space="0" w:color="auto"/>
                    <w:left w:val="none" w:sz="0" w:space="0" w:color="auto"/>
                    <w:bottom w:val="none" w:sz="0" w:space="0" w:color="auto"/>
                    <w:right w:val="none" w:sz="0" w:space="0" w:color="auto"/>
                  </w:divBdr>
                </w:div>
                <w:div w:id="1175733007">
                  <w:marLeft w:val="0"/>
                  <w:marRight w:val="0"/>
                  <w:marTop w:val="0"/>
                  <w:marBottom w:val="0"/>
                  <w:divBdr>
                    <w:top w:val="none" w:sz="0" w:space="0" w:color="auto"/>
                    <w:left w:val="none" w:sz="0" w:space="0" w:color="auto"/>
                    <w:bottom w:val="none" w:sz="0" w:space="0" w:color="auto"/>
                    <w:right w:val="none" w:sz="0" w:space="0" w:color="auto"/>
                  </w:divBdr>
                </w:div>
                <w:div w:id="894269004">
                  <w:marLeft w:val="0"/>
                  <w:marRight w:val="0"/>
                  <w:marTop w:val="0"/>
                  <w:marBottom w:val="0"/>
                  <w:divBdr>
                    <w:top w:val="none" w:sz="0" w:space="0" w:color="auto"/>
                    <w:left w:val="none" w:sz="0" w:space="0" w:color="auto"/>
                    <w:bottom w:val="none" w:sz="0" w:space="0" w:color="auto"/>
                    <w:right w:val="none" w:sz="0" w:space="0" w:color="auto"/>
                  </w:divBdr>
                </w:div>
                <w:div w:id="1948538464">
                  <w:marLeft w:val="0"/>
                  <w:marRight w:val="0"/>
                  <w:marTop w:val="0"/>
                  <w:marBottom w:val="0"/>
                  <w:divBdr>
                    <w:top w:val="none" w:sz="0" w:space="0" w:color="auto"/>
                    <w:left w:val="none" w:sz="0" w:space="0" w:color="auto"/>
                    <w:bottom w:val="none" w:sz="0" w:space="0" w:color="auto"/>
                    <w:right w:val="none" w:sz="0" w:space="0" w:color="auto"/>
                  </w:divBdr>
                </w:div>
                <w:div w:id="1178732224">
                  <w:marLeft w:val="0"/>
                  <w:marRight w:val="0"/>
                  <w:marTop w:val="0"/>
                  <w:marBottom w:val="0"/>
                  <w:divBdr>
                    <w:top w:val="none" w:sz="0" w:space="0" w:color="auto"/>
                    <w:left w:val="none" w:sz="0" w:space="0" w:color="auto"/>
                    <w:bottom w:val="none" w:sz="0" w:space="0" w:color="auto"/>
                    <w:right w:val="none" w:sz="0" w:space="0" w:color="auto"/>
                  </w:divBdr>
                </w:div>
                <w:div w:id="53937736">
                  <w:marLeft w:val="0"/>
                  <w:marRight w:val="0"/>
                  <w:marTop w:val="0"/>
                  <w:marBottom w:val="0"/>
                  <w:divBdr>
                    <w:top w:val="none" w:sz="0" w:space="0" w:color="auto"/>
                    <w:left w:val="none" w:sz="0" w:space="0" w:color="auto"/>
                    <w:bottom w:val="none" w:sz="0" w:space="0" w:color="auto"/>
                    <w:right w:val="none" w:sz="0" w:space="0" w:color="auto"/>
                  </w:divBdr>
                </w:div>
                <w:div w:id="1931622947">
                  <w:marLeft w:val="0"/>
                  <w:marRight w:val="0"/>
                  <w:marTop w:val="0"/>
                  <w:marBottom w:val="0"/>
                  <w:divBdr>
                    <w:top w:val="none" w:sz="0" w:space="0" w:color="auto"/>
                    <w:left w:val="none" w:sz="0" w:space="0" w:color="auto"/>
                    <w:bottom w:val="none" w:sz="0" w:space="0" w:color="auto"/>
                    <w:right w:val="none" w:sz="0" w:space="0" w:color="auto"/>
                  </w:divBdr>
                </w:div>
                <w:div w:id="1796869452">
                  <w:marLeft w:val="0"/>
                  <w:marRight w:val="0"/>
                  <w:marTop w:val="0"/>
                  <w:marBottom w:val="0"/>
                  <w:divBdr>
                    <w:top w:val="none" w:sz="0" w:space="0" w:color="auto"/>
                    <w:left w:val="none" w:sz="0" w:space="0" w:color="auto"/>
                    <w:bottom w:val="none" w:sz="0" w:space="0" w:color="auto"/>
                    <w:right w:val="none" w:sz="0" w:space="0" w:color="auto"/>
                  </w:divBdr>
                </w:div>
                <w:div w:id="432821948">
                  <w:marLeft w:val="0"/>
                  <w:marRight w:val="0"/>
                  <w:marTop w:val="0"/>
                  <w:marBottom w:val="0"/>
                  <w:divBdr>
                    <w:top w:val="none" w:sz="0" w:space="0" w:color="auto"/>
                    <w:left w:val="none" w:sz="0" w:space="0" w:color="auto"/>
                    <w:bottom w:val="none" w:sz="0" w:space="0" w:color="auto"/>
                    <w:right w:val="none" w:sz="0" w:space="0" w:color="auto"/>
                  </w:divBdr>
                </w:div>
                <w:div w:id="39135044">
                  <w:marLeft w:val="0"/>
                  <w:marRight w:val="0"/>
                  <w:marTop w:val="0"/>
                  <w:marBottom w:val="0"/>
                  <w:divBdr>
                    <w:top w:val="none" w:sz="0" w:space="0" w:color="auto"/>
                    <w:left w:val="none" w:sz="0" w:space="0" w:color="auto"/>
                    <w:bottom w:val="none" w:sz="0" w:space="0" w:color="auto"/>
                    <w:right w:val="none" w:sz="0" w:space="0" w:color="auto"/>
                  </w:divBdr>
                </w:div>
                <w:div w:id="1909463442">
                  <w:marLeft w:val="0"/>
                  <w:marRight w:val="0"/>
                  <w:marTop w:val="0"/>
                  <w:marBottom w:val="0"/>
                  <w:divBdr>
                    <w:top w:val="none" w:sz="0" w:space="0" w:color="auto"/>
                    <w:left w:val="none" w:sz="0" w:space="0" w:color="auto"/>
                    <w:bottom w:val="none" w:sz="0" w:space="0" w:color="auto"/>
                    <w:right w:val="none" w:sz="0" w:space="0" w:color="auto"/>
                  </w:divBdr>
                </w:div>
                <w:div w:id="2073384697">
                  <w:marLeft w:val="0"/>
                  <w:marRight w:val="0"/>
                  <w:marTop w:val="0"/>
                  <w:marBottom w:val="0"/>
                  <w:divBdr>
                    <w:top w:val="none" w:sz="0" w:space="0" w:color="auto"/>
                    <w:left w:val="none" w:sz="0" w:space="0" w:color="auto"/>
                    <w:bottom w:val="none" w:sz="0" w:space="0" w:color="auto"/>
                    <w:right w:val="none" w:sz="0" w:space="0" w:color="auto"/>
                  </w:divBdr>
                </w:div>
                <w:div w:id="1106850889">
                  <w:marLeft w:val="0"/>
                  <w:marRight w:val="0"/>
                  <w:marTop w:val="0"/>
                  <w:marBottom w:val="0"/>
                  <w:divBdr>
                    <w:top w:val="none" w:sz="0" w:space="0" w:color="auto"/>
                    <w:left w:val="none" w:sz="0" w:space="0" w:color="auto"/>
                    <w:bottom w:val="none" w:sz="0" w:space="0" w:color="auto"/>
                    <w:right w:val="none" w:sz="0" w:space="0" w:color="auto"/>
                  </w:divBdr>
                </w:div>
                <w:div w:id="1701009988">
                  <w:marLeft w:val="0"/>
                  <w:marRight w:val="0"/>
                  <w:marTop w:val="0"/>
                  <w:marBottom w:val="0"/>
                  <w:divBdr>
                    <w:top w:val="none" w:sz="0" w:space="0" w:color="auto"/>
                    <w:left w:val="none" w:sz="0" w:space="0" w:color="auto"/>
                    <w:bottom w:val="none" w:sz="0" w:space="0" w:color="auto"/>
                    <w:right w:val="none" w:sz="0" w:space="0" w:color="auto"/>
                  </w:divBdr>
                </w:div>
                <w:div w:id="285281456">
                  <w:marLeft w:val="0"/>
                  <w:marRight w:val="0"/>
                  <w:marTop w:val="0"/>
                  <w:marBottom w:val="0"/>
                  <w:divBdr>
                    <w:top w:val="none" w:sz="0" w:space="0" w:color="auto"/>
                    <w:left w:val="none" w:sz="0" w:space="0" w:color="auto"/>
                    <w:bottom w:val="none" w:sz="0" w:space="0" w:color="auto"/>
                    <w:right w:val="none" w:sz="0" w:space="0" w:color="auto"/>
                  </w:divBdr>
                </w:div>
                <w:div w:id="1488937031">
                  <w:marLeft w:val="0"/>
                  <w:marRight w:val="0"/>
                  <w:marTop w:val="0"/>
                  <w:marBottom w:val="0"/>
                  <w:divBdr>
                    <w:top w:val="none" w:sz="0" w:space="0" w:color="auto"/>
                    <w:left w:val="none" w:sz="0" w:space="0" w:color="auto"/>
                    <w:bottom w:val="none" w:sz="0" w:space="0" w:color="auto"/>
                    <w:right w:val="none" w:sz="0" w:space="0" w:color="auto"/>
                  </w:divBdr>
                </w:div>
                <w:div w:id="583492694">
                  <w:marLeft w:val="0"/>
                  <w:marRight w:val="0"/>
                  <w:marTop w:val="0"/>
                  <w:marBottom w:val="0"/>
                  <w:divBdr>
                    <w:top w:val="none" w:sz="0" w:space="0" w:color="auto"/>
                    <w:left w:val="none" w:sz="0" w:space="0" w:color="auto"/>
                    <w:bottom w:val="none" w:sz="0" w:space="0" w:color="auto"/>
                    <w:right w:val="none" w:sz="0" w:space="0" w:color="auto"/>
                  </w:divBdr>
                </w:div>
                <w:div w:id="1529373232">
                  <w:marLeft w:val="0"/>
                  <w:marRight w:val="0"/>
                  <w:marTop w:val="0"/>
                  <w:marBottom w:val="0"/>
                  <w:divBdr>
                    <w:top w:val="none" w:sz="0" w:space="0" w:color="auto"/>
                    <w:left w:val="none" w:sz="0" w:space="0" w:color="auto"/>
                    <w:bottom w:val="none" w:sz="0" w:space="0" w:color="auto"/>
                    <w:right w:val="none" w:sz="0" w:space="0" w:color="auto"/>
                  </w:divBdr>
                </w:div>
                <w:div w:id="2033266811">
                  <w:marLeft w:val="0"/>
                  <w:marRight w:val="0"/>
                  <w:marTop w:val="0"/>
                  <w:marBottom w:val="0"/>
                  <w:divBdr>
                    <w:top w:val="none" w:sz="0" w:space="0" w:color="auto"/>
                    <w:left w:val="none" w:sz="0" w:space="0" w:color="auto"/>
                    <w:bottom w:val="none" w:sz="0" w:space="0" w:color="auto"/>
                    <w:right w:val="none" w:sz="0" w:space="0" w:color="auto"/>
                  </w:divBdr>
                </w:div>
                <w:div w:id="1900481688">
                  <w:marLeft w:val="0"/>
                  <w:marRight w:val="0"/>
                  <w:marTop w:val="0"/>
                  <w:marBottom w:val="0"/>
                  <w:divBdr>
                    <w:top w:val="none" w:sz="0" w:space="0" w:color="auto"/>
                    <w:left w:val="none" w:sz="0" w:space="0" w:color="auto"/>
                    <w:bottom w:val="none" w:sz="0" w:space="0" w:color="auto"/>
                    <w:right w:val="none" w:sz="0" w:space="0" w:color="auto"/>
                  </w:divBdr>
                </w:div>
                <w:div w:id="709768503">
                  <w:marLeft w:val="0"/>
                  <w:marRight w:val="0"/>
                  <w:marTop w:val="0"/>
                  <w:marBottom w:val="0"/>
                  <w:divBdr>
                    <w:top w:val="none" w:sz="0" w:space="0" w:color="auto"/>
                    <w:left w:val="none" w:sz="0" w:space="0" w:color="auto"/>
                    <w:bottom w:val="none" w:sz="0" w:space="0" w:color="auto"/>
                    <w:right w:val="none" w:sz="0" w:space="0" w:color="auto"/>
                  </w:divBdr>
                </w:div>
                <w:div w:id="361442067">
                  <w:marLeft w:val="0"/>
                  <w:marRight w:val="0"/>
                  <w:marTop w:val="0"/>
                  <w:marBottom w:val="0"/>
                  <w:divBdr>
                    <w:top w:val="none" w:sz="0" w:space="0" w:color="auto"/>
                    <w:left w:val="none" w:sz="0" w:space="0" w:color="auto"/>
                    <w:bottom w:val="none" w:sz="0" w:space="0" w:color="auto"/>
                    <w:right w:val="none" w:sz="0" w:space="0" w:color="auto"/>
                  </w:divBdr>
                </w:div>
                <w:div w:id="213737003">
                  <w:marLeft w:val="0"/>
                  <w:marRight w:val="0"/>
                  <w:marTop w:val="0"/>
                  <w:marBottom w:val="0"/>
                  <w:divBdr>
                    <w:top w:val="none" w:sz="0" w:space="0" w:color="auto"/>
                    <w:left w:val="none" w:sz="0" w:space="0" w:color="auto"/>
                    <w:bottom w:val="none" w:sz="0" w:space="0" w:color="auto"/>
                    <w:right w:val="none" w:sz="0" w:space="0" w:color="auto"/>
                  </w:divBdr>
                </w:div>
                <w:div w:id="689913211">
                  <w:marLeft w:val="0"/>
                  <w:marRight w:val="0"/>
                  <w:marTop w:val="0"/>
                  <w:marBottom w:val="0"/>
                  <w:divBdr>
                    <w:top w:val="none" w:sz="0" w:space="0" w:color="auto"/>
                    <w:left w:val="none" w:sz="0" w:space="0" w:color="auto"/>
                    <w:bottom w:val="none" w:sz="0" w:space="0" w:color="auto"/>
                    <w:right w:val="none" w:sz="0" w:space="0" w:color="auto"/>
                  </w:divBdr>
                </w:div>
                <w:div w:id="1066144495">
                  <w:marLeft w:val="0"/>
                  <w:marRight w:val="0"/>
                  <w:marTop w:val="0"/>
                  <w:marBottom w:val="0"/>
                  <w:divBdr>
                    <w:top w:val="none" w:sz="0" w:space="0" w:color="auto"/>
                    <w:left w:val="none" w:sz="0" w:space="0" w:color="auto"/>
                    <w:bottom w:val="none" w:sz="0" w:space="0" w:color="auto"/>
                    <w:right w:val="none" w:sz="0" w:space="0" w:color="auto"/>
                  </w:divBdr>
                </w:div>
                <w:div w:id="1769933295">
                  <w:marLeft w:val="0"/>
                  <w:marRight w:val="0"/>
                  <w:marTop w:val="0"/>
                  <w:marBottom w:val="0"/>
                  <w:divBdr>
                    <w:top w:val="none" w:sz="0" w:space="0" w:color="auto"/>
                    <w:left w:val="none" w:sz="0" w:space="0" w:color="auto"/>
                    <w:bottom w:val="none" w:sz="0" w:space="0" w:color="auto"/>
                    <w:right w:val="none" w:sz="0" w:space="0" w:color="auto"/>
                  </w:divBdr>
                </w:div>
                <w:div w:id="552278006">
                  <w:marLeft w:val="0"/>
                  <w:marRight w:val="0"/>
                  <w:marTop w:val="0"/>
                  <w:marBottom w:val="0"/>
                  <w:divBdr>
                    <w:top w:val="none" w:sz="0" w:space="0" w:color="auto"/>
                    <w:left w:val="none" w:sz="0" w:space="0" w:color="auto"/>
                    <w:bottom w:val="none" w:sz="0" w:space="0" w:color="auto"/>
                    <w:right w:val="none" w:sz="0" w:space="0" w:color="auto"/>
                  </w:divBdr>
                </w:div>
                <w:div w:id="1151601754">
                  <w:marLeft w:val="0"/>
                  <w:marRight w:val="0"/>
                  <w:marTop w:val="0"/>
                  <w:marBottom w:val="0"/>
                  <w:divBdr>
                    <w:top w:val="none" w:sz="0" w:space="0" w:color="auto"/>
                    <w:left w:val="none" w:sz="0" w:space="0" w:color="auto"/>
                    <w:bottom w:val="none" w:sz="0" w:space="0" w:color="auto"/>
                    <w:right w:val="none" w:sz="0" w:space="0" w:color="auto"/>
                  </w:divBdr>
                </w:div>
                <w:div w:id="1894198393">
                  <w:marLeft w:val="0"/>
                  <w:marRight w:val="0"/>
                  <w:marTop w:val="0"/>
                  <w:marBottom w:val="0"/>
                  <w:divBdr>
                    <w:top w:val="none" w:sz="0" w:space="0" w:color="auto"/>
                    <w:left w:val="none" w:sz="0" w:space="0" w:color="auto"/>
                    <w:bottom w:val="none" w:sz="0" w:space="0" w:color="auto"/>
                    <w:right w:val="none" w:sz="0" w:space="0" w:color="auto"/>
                  </w:divBdr>
                </w:div>
                <w:div w:id="699278991">
                  <w:marLeft w:val="0"/>
                  <w:marRight w:val="0"/>
                  <w:marTop w:val="0"/>
                  <w:marBottom w:val="0"/>
                  <w:divBdr>
                    <w:top w:val="none" w:sz="0" w:space="0" w:color="auto"/>
                    <w:left w:val="none" w:sz="0" w:space="0" w:color="auto"/>
                    <w:bottom w:val="none" w:sz="0" w:space="0" w:color="auto"/>
                    <w:right w:val="none" w:sz="0" w:space="0" w:color="auto"/>
                  </w:divBdr>
                </w:div>
                <w:div w:id="1170213045">
                  <w:marLeft w:val="0"/>
                  <w:marRight w:val="0"/>
                  <w:marTop w:val="0"/>
                  <w:marBottom w:val="0"/>
                  <w:divBdr>
                    <w:top w:val="none" w:sz="0" w:space="0" w:color="auto"/>
                    <w:left w:val="none" w:sz="0" w:space="0" w:color="auto"/>
                    <w:bottom w:val="none" w:sz="0" w:space="0" w:color="auto"/>
                    <w:right w:val="none" w:sz="0" w:space="0" w:color="auto"/>
                  </w:divBdr>
                </w:div>
                <w:div w:id="151221789">
                  <w:marLeft w:val="0"/>
                  <w:marRight w:val="0"/>
                  <w:marTop w:val="0"/>
                  <w:marBottom w:val="0"/>
                  <w:divBdr>
                    <w:top w:val="none" w:sz="0" w:space="0" w:color="auto"/>
                    <w:left w:val="none" w:sz="0" w:space="0" w:color="auto"/>
                    <w:bottom w:val="none" w:sz="0" w:space="0" w:color="auto"/>
                    <w:right w:val="none" w:sz="0" w:space="0" w:color="auto"/>
                  </w:divBdr>
                </w:div>
                <w:div w:id="1553079829">
                  <w:marLeft w:val="0"/>
                  <w:marRight w:val="0"/>
                  <w:marTop w:val="0"/>
                  <w:marBottom w:val="0"/>
                  <w:divBdr>
                    <w:top w:val="none" w:sz="0" w:space="0" w:color="auto"/>
                    <w:left w:val="none" w:sz="0" w:space="0" w:color="auto"/>
                    <w:bottom w:val="none" w:sz="0" w:space="0" w:color="auto"/>
                    <w:right w:val="none" w:sz="0" w:space="0" w:color="auto"/>
                  </w:divBdr>
                </w:div>
                <w:div w:id="607200331">
                  <w:marLeft w:val="0"/>
                  <w:marRight w:val="0"/>
                  <w:marTop w:val="0"/>
                  <w:marBottom w:val="0"/>
                  <w:divBdr>
                    <w:top w:val="none" w:sz="0" w:space="0" w:color="auto"/>
                    <w:left w:val="none" w:sz="0" w:space="0" w:color="auto"/>
                    <w:bottom w:val="none" w:sz="0" w:space="0" w:color="auto"/>
                    <w:right w:val="none" w:sz="0" w:space="0" w:color="auto"/>
                  </w:divBdr>
                </w:div>
                <w:div w:id="1895577560">
                  <w:marLeft w:val="0"/>
                  <w:marRight w:val="0"/>
                  <w:marTop w:val="0"/>
                  <w:marBottom w:val="0"/>
                  <w:divBdr>
                    <w:top w:val="none" w:sz="0" w:space="0" w:color="auto"/>
                    <w:left w:val="none" w:sz="0" w:space="0" w:color="auto"/>
                    <w:bottom w:val="none" w:sz="0" w:space="0" w:color="auto"/>
                    <w:right w:val="none" w:sz="0" w:space="0" w:color="auto"/>
                  </w:divBdr>
                </w:div>
                <w:div w:id="1753894715">
                  <w:marLeft w:val="0"/>
                  <w:marRight w:val="0"/>
                  <w:marTop w:val="0"/>
                  <w:marBottom w:val="0"/>
                  <w:divBdr>
                    <w:top w:val="none" w:sz="0" w:space="0" w:color="auto"/>
                    <w:left w:val="none" w:sz="0" w:space="0" w:color="auto"/>
                    <w:bottom w:val="none" w:sz="0" w:space="0" w:color="auto"/>
                    <w:right w:val="none" w:sz="0" w:space="0" w:color="auto"/>
                  </w:divBdr>
                </w:div>
                <w:div w:id="756904051">
                  <w:marLeft w:val="0"/>
                  <w:marRight w:val="0"/>
                  <w:marTop w:val="0"/>
                  <w:marBottom w:val="0"/>
                  <w:divBdr>
                    <w:top w:val="none" w:sz="0" w:space="0" w:color="auto"/>
                    <w:left w:val="none" w:sz="0" w:space="0" w:color="auto"/>
                    <w:bottom w:val="none" w:sz="0" w:space="0" w:color="auto"/>
                    <w:right w:val="none" w:sz="0" w:space="0" w:color="auto"/>
                  </w:divBdr>
                </w:div>
                <w:div w:id="520313893">
                  <w:marLeft w:val="0"/>
                  <w:marRight w:val="0"/>
                  <w:marTop w:val="0"/>
                  <w:marBottom w:val="0"/>
                  <w:divBdr>
                    <w:top w:val="none" w:sz="0" w:space="0" w:color="auto"/>
                    <w:left w:val="none" w:sz="0" w:space="0" w:color="auto"/>
                    <w:bottom w:val="none" w:sz="0" w:space="0" w:color="auto"/>
                    <w:right w:val="none" w:sz="0" w:space="0" w:color="auto"/>
                  </w:divBdr>
                </w:div>
                <w:div w:id="137190446">
                  <w:marLeft w:val="0"/>
                  <w:marRight w:val="0"/>
                  <w:marTop w:val="0"/>
                  <w:marBottom w:val="0"/>
                  <w:divBdr>
                    <w:top w:val="none" w:sz="0" w:space="0" w:color="auto"/>
                    <w:left w:val="none" w:sz="0" w:space="0" w:color="auto"/>
                    <w:bottom w:val="none" w:sz="0" w:space="0" w:color="auto"/>
                    <w:right w:val="none" w:sz="0" w:space="0" w:color="auto"/>
                  </w:divBdr>
                </w:div>
                <w:div w:id="1895774576">
                  <w:marLeft w:val="0"/>
                  <w:marRight w:val="0"/>
                  <w:marTop w:val="0"/>
                  <w:marBottom w:val="0"/>
                  <w:divBdr>
                    <w:top w:val="none" w:sz="0" w:space="0" w:color="auto"/>
                    <w:left w:val="none" w:sz="0" w:space="0" w:color="auto"/>
                    <w:bottom w:val="none" w:sz="0" w:space="0" w:color="auto"/>
                    <w:right w:val="none" w:sz="0" w:space="0" w:color="auto"/>
                  </w:divBdr>
                </w:div>
                <w:div w:id="669794690">
                  <w:marLeft w:val="0"/>
                  <w:marRight w:val="0"/>
                  <w:marTop w:val="0"/>
                  <w:marBottom w:val="0"/>
                  <w:divBdr>
                    <w:top w:val="none" w:sz="0" w:space="0" w:color="auto"/>
                    <w:left w:val="none" w:sz="0" w:space="0" w:color="auto"/>
                    <w:bottom w:val="none" w:sz="0" w:space="0" w:color="auto"/>
                    <w:right w:val="none" w:sz="0" w:space="0" w:color="auto"/>
                  </w:divBdr>
                </w:div>
                <w:div w:id="912930884">
                  <w:marLeft w:val="0"/>
                  <w:marRight w:val="0"/>
                  <w:marTop w:val="0"/>
                  <w:marBottom w:val="0"/>
                  <w:divBdr>
                    <w:top w:val="none" w:sz="0" w:space="0" w:color="auto"/>
                    <w:left w:val="none" w:sz="0" w:space="0" w:color="auto"/>
                    <w:bottom w:val="none" w:sz="0" w:space="0" w:color="auto"/>
                    <w:right w:val="none" w:sz="0" w:space="0" w:color="auto"/>
                  </w:divBdr>
                </w:div>
                <w:div w:id="501432811">
                  <w:marLeft w:val="0"/>
                  <w:marRight w:val="0"/>
                  <w:marTop w:val="0"/>
                  <w:marBottom w:val="0"/>
                  <w:divBdr>
                    <w:top w:val="none" w:sz="0" w:space="0" w:color="auto"/>
                    <w:left w:val="none" w:sz="0" w:space="0" w:color="auto"/>
                    <w:bottom w:val="none" w:sz="0" w:space="0" w:color="auto"/>
                    <w:right w:val="none" w:sz="0" w:space="0" w:color="auto"/>
                  </w:divBdr>
                </w:div>
                <w:div w:id="1975477231">
                  <w:marLeft w:val="0"/>
                  <w:marRight w:val="0"/>
                  <w:marTop w:val="0"/>
                  <w:marBottom w:val="0"/>
                  <w:divBdr>
                    <w:top w:val="none" w:sz="0" w:space="0" w:color="auto"/>
                    <w:left w:val="none" w:sz="0" w:space="0" w:color="auto"/>
                    <w:bottom w:val="none" w:sz="0" w:space="0" w:color="auto"/>
                    <w:right w:val="none" w:sz="0" w:space="0" w:color="auto"/>
                  </w:divBdr>
                </w:div>
                <w:div w:id="19190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939">
          <w:marLeft w:val="0"/>
          <w:marRight w:val="0"/>
          <w:marTop w:val="375"/>
          <w:marBottom w:val="0"/>
          <w:divBdr>
            <w:top w:val="none" w:sz="0" w:space="0" w:color="auto"/>
            <w:left w:val="none" w:sz="0" w:space="0" w:color="auto"/>
            <w:bottom w:val="none" w:sz="0" w:space="0" w:color="auto"/>
            <w:right w:val="none" w:sz="0" w:space="0" w:color="auto"/>
          </w:divBdr>
          <w:divsChild>
            <w:div w:id="484124352">
              <w:marLeft w:val="0"/>
              <w:marRight w:val="0"/>
              <w:marTop w:val="0"/>
              <w:marBottom w:val="0"/>
              <w:divBdr>
                <w:top w:val="none" w:sz="0" w:space="0" w:color="auto"/>
                <w:left w:val="none" w:sz="0" w:space="0" w:color="auto"/>
                <w:bottom w:val="none" w:sz="0" w:space="0" w:color="auto"/>
                <w:right w:val="none" w:sz="0" w:space="0" w:color="auto"/>
              </w:divBdr>
              <w:divsChild>
                <w:div w:id="1147746255">
                  <w:marLeft w:val="0"/>
                  <w:marRight w:val="0"/>
                  <w:marTop w:val="0"/>
                  <w:marBottom w:val="0"/>
                  <w:divBdr>
                    <w:top w:val="none" w:sz="0" w:space="0" w:color="auto"/>
                    <w:left w:val="none" w:sz="0" w:space="0" w:color="auto"/>
                    <w:bottom w:val="none" w:sz="0" w:space="0" w:color="auto"/>
                    <w:right w:val="none" w:sz="0" w:space="0" w:color="auto"/>
                  </w:divBdr>
                </w:div>
                <w:div w:id="519128106">
                  <w:marLeft w:val="0"/>
                  <w:marRight w:val="0"/>
                  <w:marTop w:val="0"/>
                  <w:marBottom w:val="0"/>
                  <w:divBdr>
                    <w:top w:val="none" w:sz="0" w:space="0" w:color="auto"/>
                    <w:left w:val="none" w:sz="0" w:space="0" w:color="auto"/>
                    <w:bottom w:val="none" w:sz="0" w:space="0" w:color="auto"/>
                    <w:right w:val="none" w:sz="0" w:space="0" w:color="auto"/>
                  </w:divBdr>
                </w:div>
                <w:div w:id="510417843">
                  <w:marLeft w:val="0"/>
                  <w:marRight w:val="0"/>
                  <w:marTop w:val="0"/>
                  <w:marBottom w:val="0"/>
                  <w:divBdr>
                    <w:top w:val="none" w:sz="0" w:space="0" w:color="auto"/>
                    <w:left w:val="none" w:sz="0" w:space="0" w:color="auto"/>
                    <w:bottom w:val="none" w:sz="0" w:space="0" w:color="auto"/>
                    <w:right w:val="none" w:sz="0" w:space="0" w:color="auto"/>
                  </w:divBdr>
                </w:div>
                <w:div w:id="71046316">
                  <w:marLeft w:val="0"/>
                  <w:marRight w:val="0"/>
                  <w:marTop w:val="0"/>
                  <w:marBottom w:val="0"/>
                  <w:divBdr>
                    <w:top w:val="none" w:sz="0" w:space="0" w:color="auto"/>
                    <w:left w:val="none" w:sz="0" w:space="0" w:color="auto"/>
                    <w:bottom w:val="none" w:sz="0" w:space="0" w:color="auto"/>
                    <w:right w:val="none" w:sz="0" w:space="0" w:color="auto"/>
                  </w:divBdr>
                </w:div>
                <w:div w:id="621616905">
                  <w:marLeft w:val="0"/>
                  <w:marRight w:val="0"/>
                  <w:marTop w:val="0"/>
                  <w:marBottom w:val="0"/>
                  <w:divBdr>
                    <w:top w:val="none" w:sz="0" w:space="0" w:color="auto"/>
                    <w:left w:val="none" w:sz="0" w:space="0" w:color="auto"/>
                    <w:bottom w:val="none" w:sz="0" w:space="0" w:color="auto"/>
                    <w:right w:val="none" w:sz="0" w:space="0" w:color="auto"/>
                  </w:divBdr>
                </w:div>
                <w:div w:id="725228666">
                  <w:marLeft w:val="0"/>
                  <w:marRight w:val="0"/>
                  <w:marTop w:val="0"/>
                  <w:marBottom w:val="0"/>
                  <w:divBdr>
                    <w:top w:val="none" w:sz="0" w:space="0" w:color="auto"/>
                    <w:left w:val="none" w:sz="0" w:space="0" w:color="auto"/>
                    <w:bottom w:val="none" w:sz="0" w:space="0" w:color="auto"/>
                    <w:right w:val="none" w:sz="0" w:space="0" w:color="auto"/>
                  </w:divBdr>
                </w:div>
                <w:div w:id="1970166113">
                  <w:marLeft w:val="0"/>
                  <w:marRight w:val="0"/>
                  <w:marTop w:val="0"/>
                  <w:marBottom w:val="0"/>
                  <w:divBdr>
                    <w:top w:val="none" w:sz="0" w:space="0" w:color="auto"/>
                    <w:left w:val="none" w:sz="0" w:space="0" w:color="auto"/>
                    <w:bottom w:val="none" w:sz="0" w:space="0" w:color="auto"/>
                    <w:right w:val="none" w:sz="0" w:space="0" w:color="auto"/>
                  </w:divBdr>
                </w:div>
                <w:div w:id="2039234925">
                  <w:marLeft w:val="0"/>
                  <w:marRight w:val="0"/>
                  <w:marTop w:val="0"/>
                  <w:marBottom w:val="0"/>
                  <w:divBdr>
                    <w:top w:val="none" w:sz="0" w:space="0" w:color="auto"/>
                    <w:left w:val="none" w:sz="0" w:space="0" w:color="auto"/>
                    <w:bottom w:val="none" w:sz="0" w:space="0" w:color="auto"/>
                    <w:right w:val="none" w:sz="0" w:space="0" w:color="auto"/>
                  </w:divBdr>
                </w:div>
                <w:div w:id="64568864">
                  <w:marLeft w:val="0"/>
                  <w:marRight w:val="0"/>
                  <w:marTop w:val="0"/>
                  <w:marBottom w:val="0"/>
                  <w:divBdr>
                    <w:top w:val="none" w:sz="0" w:space="0" w:color="auto"/>
                    <w:left w:val="none" w:sz="0" w:space="0" w:color="auto"/>
                    <w:bottom w:val="none" w:sz="0" w:space="0" w:color="auto"/>
                    <w:right w:val="none" w:sz="0" w:space="0" w:color="auto"/>
                  </w:divBdr>
                </w:div>
                <w:div w:id="1700473703">
                  <w:marLeft w:val="0"/>
                  <w:marRight w:val="0"/>
                  <w:marTop w:val="0"/>
                  <w:marBottom w:val="0"/>
                  <w:divBdr>
                    <w:top w:val="none" w:sz="0" w:space="0" w:color="auto"/>
                    <w:left w:val="none" w:sz="0" w:space="0" w:color="auto"/>
                    <w:bottom w:val="none" w:sz="0" w:space="0" w:color="auto"/>
                    <w:right w:val="none" w:sz="0" w:space="0" w:color="auto"/>
                  </w:divBdr>
                </w:div>
                <w:div w:id="802193054">
                  <w:marLeft w:val="0"/>
                  <w:marRight w:val="0"/>
                  <w:marTop w:val="0"/>
                  <w:marBottom w:val="0"/>
                  <w:divBdr>
                    <w:top w:val="none" w:sz="0" w:space="0" w:color="auto"/>
                    <w:left w:val="none" w:sz="0" w:space="0" w:color="auto"/>
                    <w:bottom w:val="none" w:sz="0" w:space="0" w:color="auto"/>
                    <w:right w:val="none" w:sz="0" w:space="0" w:color="auto"/>
                  </w:divBdr>
                </w:div>
                <w:div w:id="520166641">
                  <w:marLeft w:val="0"/>
                  <w:marRight w:val="0"/>
                  <w:marTop w:val="0"/>
                  <w:marBottom w:val="0"/>
                  <w:divBdr>
                    <w:top w:val="none" w:sz="0" w:space="0" w:color="auto"/>
                    <w:left w:val="none" w:sz="0" w:space="0" w:color="auto"/>
                    <w:bottom w:val="none" w:sz="0" w:space="0" w:color="auto"/>
                    <w:right w:val="none" w:sz="0" w:space="0" w:color="auto"/>
                  </w:divBdr>
                </w:div>
                <w:div w:id="1682312500">
                  <w:marLeft w:val="0"/>
                  <w:marRight w:val="0"/>
                  <w:marTop w:val="0"/>
                  <w:marBottom w:val="0"/>
                  <w:divBdr>
                    <w:top w:val="none" w:sz="0" w:space="0" w:color="auto"/>
                    <w:left w:val="none" w:sz="0" w:space="0" w:color="auto"/>
                    <w:bottom w:val="none" w:sz="0" w:space="0" w:color="auto"/>
                    <w:right w:val="none" w:sz="0" w:space="0" w:color="auto"/>
                  </w:divBdr>
                </w:div>
                <w:div w:id="196891239">
                  <w:marLeft w:val="0"/>
                  <w:marRight w:val="0"/>
                  <w:marTop w:val="0"/>
                  <w:marBottom w:val="0"/>
                  <w:divBdr>
                    <w:top w:val="none" w:sz="0" w:space="0" w:color="auto"/>
                    <w:left w:val="none" w:sz="0" w:space="0" w:color="auto"/>
                    <w:bottom w:val="none" w:sz="0" w:space="0" w:color="auto"/>
                    <w:right w:val="none" w:sz="0" w:space="0" w:color="auto"/>
                  </w:divBdr>
                </w:div>
                <w:div w:id="1362055188">
                  <w:marLeft w:val="0"/>
                  <w:marRight w:val="0"/>
                  <w:marTop w:val="0"/>
                  <w:marBottom w:val="0"/>
                  <w:divBdr>
                    <w:top w:val="none" w:sz="0" w:space="0" w:color="auto"/>
                    <w:left w:val="none" w:sz="0" w:space="0" w:color="auto"/>
                    <w:bottom w:val="none" w:sz="0" w:space="0" w:color="auto"/>
                    <w:right w:val="none" w:sz="0" w:space="0" w:color="auto"/>
                  </w:divBdr>
                </w:div>
                <w:div w:id="907881105">
                  <w:marLeft w:val="0"/>
                  <w:marRight w:val="0"/>
                  <w:marTop w:val="0"/>
                  <w:marBottom w:val="0"/>
                  <w:divBdr>
                    <w:top w:val="none" w:sz="0" w:space="0" w:color="auto"/>
                    <w:left w:val="none" w:sz="0" w:space="0" w:color="auto"/>
                    <w:bottom w:val="none" w:sz="0" w:space="0" w:color="auto"/>
                    <w:right w:val="none" w:sz="0" w:space="0" w:color="auto"/>
                  </w:divBdr>
                </w:div>
                <w:div w:id="145898288">
                  <w:marLeft w:val="0"/>
                  <w:marRight w:val="0"/>
                  <w:marTop w:val="0"/>
                  <w:marBottom w:val="0"/>
                  <w:divBdr>
                    <w:top w:val="none" w:sz="0" w:space="0" w:color="auto"/>
                    <w:left w:val="none" w:sz="0" w:space="0" w:color="auto"/>
                    <w:bottom w:val="none" w:sz="0" w:space="0" w:color="auto"/>
                    <w:right w:val="none" w:sz="0" w:space="0" w:color="auto"/>
                  </w:divBdr>
                </w:div>
                <w:div w:id="1063480948">
                  <w:marLeft w:val="0"/>
                  <w:marRight w:val="0"/>
                  <w:marTop w:val="0"/>
                  <w:marBottom w:val="0"/>
                  <w:divBdr>
                    <w:top w:val="none" w:sz="0" w:space="0" w:color="auto"/>
                    <w:left w:val="none" w:sz="0" w:space="0" w:color="auto"/>
                    <w:bottom w:val="none" w:sz="0" w:space="0" w:color="auto"/>
                    <w:right w:val="none" w:sz="0" w:space="0" w:color="auto"/>
                  </w:divBdr>
                </w:div>
                <w:div w:id="1935819829">
                  <w:marLeft w:val="0"/>
                  <w:marRight w:val="0"/>
                  <w:marTop w:val="0"/>
                  <w:marBottom w:val="0"/>
                  <w:divBdr>
                    <w:top w:val="none" w:sz="0" w:space="0" w:color="auto"/>
                    <w:left w:val="none" w:sz="0" w:space="0" w:color="auto"/>
                    <w:bottom w:val="none" w:sz="0" w:space="0" w:color="auto"/>
                    <w:right w:val="none" w:sz="0" w:space="0" w:color="auto"/>
                  </w:divBdr>
                </w:div>
                <w:div w:id="846938937">
                  <w:marLeft w:val="0"/>
                  <w:marRight w:val="0"/>
                  <w:marTop w:val="0"/>
                  <w:marBottom w:val="0"/>
                  <w:divBdr>
                    <w:top w:val="none" w:sz="0" w:space="0" w:color="auto"/>
                    <w:left w:val="none" w:sz="0" w:space="0" w:color="auto"/>
                    <w:bottom w:val="none" w:sz="0" w:space="0" w:color="auto"/>
                    <w:right w:val="none" w:sz="0" w:space="0" w:color="auto"/>
                  </w:divBdr>
                </w:div>
                <w:div w:id="1908613276">
                  <w:marLeft w:val="0"/>
                  <w:marRight w:val="0"/>
                  <w:marTop w:val="0"/>
                  <w:marBottom w:val="0"/>
                  <w:divBdr>
                    <w:top w:val="none" w:sz="0" w:space="0" w:color="auto"/>
                    <w:left w:val="none" w:sz="0" w:space="0" w:color="auto"/>
                    <w:bottom w:val="none" w:sz="0" w:space="0" w:color="auto"/>
                    <w:right w:val="none" w:sz="0" w:space="0" w:color="auto"/>
                  </w:divBdr>
                </w:div>
                <w:div w:id="254632974">
                  <w:marLeft w:val="0"/>
                  <w:marRight w:val="0"/>
                  <w:marTop w:val="0"/>
                  <w:marBottom w:val="0"/>
                  <w:divBdr>
                    <w:top w:val="none" w:sz="0" w:space="0" w:color="auto"/>
                    <w:left w:val="none" w:sz="0" w:space="0" w:color="auto"/>
                    <w:bottom w:val="none" w:sz="0" w:space="0" w:color="auto"/>
                    <w:right w:val="none" w:sz="0" w:space="0" w:color="auto"/>
                  </w:divBdr>
                </w:div>
                <w:div w:id="423189257">
                  <w:marLeft w:val="0"/>
                  <w:marRight w:val="0"/>
                  <w:marTop w:val="0"/>
                  <w:marBottom w:val="0"/>
                  <w:divBdr>
                    <w:top w:val="none" w:sz="0" w:space="0" w:color="auto"/>
                    <w:left w:val="none" w:sz="0" w:space="0" w:color="auto"/>
                    <w:bottom w:val="none" w:sz="0" w:space="0" w:color="auto"/>
                    <w:right w:val="none" w:sz="0" w:space="0" w:color="auto"/>
                  </w:divBdr>
                </w:div>
                <w:div w:id="317729547">
                  <w:marLeft w:val="0"/>
                  <w:marRight w:val="0"/>
                  <w:marTop w:val="0"/>
                  <w:marBottom w:val="0"/>
                  <w:divBdr>
                    <w:top w:val="none" w:sz="0" w:space="0" w:color="auto"/>
                    <w:left w:val="none" w:sz="0" w:space="0" w:color="auto"/>
                    <w:bottom w:val="none" w:sz="0" w:space="0" w:color="auto"/>
                    <w:right w:val="none" w:sz="0" w:space="0" w:color="auto"/>
                  </w:divBdr>
                </w:div>
                <w:div w:id="1558278882">
                  <w:marLeft w:val="0"/>
                  <w:marRight w:val="0"/>
                  <w:marTop w:val="0"/>
                  <w:marBottom w:val="0"/>
                  <w:divBdr>
                    <w:top w:val="none" w:sz="0" w:space="0" w:color="auto"/>
                    <w:left w:val="none" w:sz="0" w:space="0" w:color="auto"/>
                    <w:bottom w:val="none" w:sz="0" w:space="0" w:color="auto"/>
                    <w:right w:val="none" w:sz="0" w:space="0" w:color="auto"/>
                  </w:divBdr>
                </w:div>
                <w:div w:id="1857379017">
                  <w:marLeft w:val="0"/>
                  <w:marRight w:val="0"/>
                  <w:marTop w:val="0"/>
                  <w:marBottom w:val="0"/>
                  <w:divBdr>
                    <w:top w:val="none" w:sz="0" w:space="0" w:color="auto"/>
                    <w:left w:val="none" w:sz="0" w:space="0" w:color="auto"/>
                    <w:bottom w:val="none" w:sz="0" w:space="0" w:color="auto"/>
                    <w:right w:val="none" w:sz="0" w:space="0" w:color="auto"/>
                  </w:divBdr>
                </w:div>
                <w:div w:id="1961258497">
                  <w:marLeft w:val="0"/>
                  <w:marRight w:val="0"/>
                  <w:marTop w:val="0"/>
                  <w:marBottom w:val="0"/>
                  <w:divBdr>
                    <w:top w:val="none" w:sz="0" w:space="0" w:color="auto"/>
                    <w:left w:val="none" w:sz="0" w:space="0" w:color="auto"/>
                    <w:bottom w:val="none" w:sz="0" w:space="0" w:color="auto"/>
                    <w:right w:val="none" w:sz="0" w:space="0" w:color="auto"/>
                  </w:divBdr>
                </w:div>
                <w:div w:id="1168407148">
                  <w:marLeft w:val="0"/>
                  <w:marRight w:val="0"/>
                  <w:marTop w:val="0"/>
                  <w:marBottom w:val="0"/>
                  <w:divBdr>
                    <w:top w:val="none" w:sz="0" w:space="0" w:color="auto"/>
                    <w:left w:val="none" w:sz="0" w:space="0" w:color="auto"/>
                    <w:bottom w:val="none" w:sz="0" w:space="0" w:color="auto"/>
                    <w:right w:val="none" w:sz="0" w:space="0" w:color="auto"/>
                  </w:divBdr>
                </w:div>
                <w:div w:id="727460104">
                  <w:marLeft w:val="0"/>
                  <w:marRight w:val="0"/>
                  <w:marTop w:val="0"/>
                  <w:marBottom w:val="0"/>
                  <w:divBdr>
                    <w:top w:val="none" w:sz="0" w:space="0" w:color="auto"/>
                    <w:left w:val="none" w:sz="0" w:space="0" w:color="auto"/>
                    <w:bottom w:val="none" w:sz="0" w:space="0" w:color="auto"/>
                    <w:right w:val="none" w:sz="0" w:space="0" w:color="auto"/>
                  </w:divBdr>
                </w:div>
                <w:div w:id="811600897">
                  <w:marLeft w:val="0"/>
                  <w:marRight w:val="0"/>
                  <w:marTop w:val="0"/>
                  <w:marBottom w:val="0"/>
                  <w:divBdr>
                    <w:top w:val="none" w:sz="0" w:space="0" w:color="auto"/>
                    <w:left w:val="none" w:sz="0" w:space="0" w:color="auto"/>
                    <w:bottom w:val="none" w:sz="0" w:space="0" w:color="auto"/>
                    <w:right w:val="none" w:sz="0" w:space="0" w:color="auto"/>
                  </w:divBdr>
                </w:div>
                <w:div w:id="22102123">
                  <w:marLeft w:val="0"/>
                  <w:marRight w:val="0"/>
                  <w:marTop w:val="0"/>
                  <w:marBottom w:val="0"/>
                  <w:divBdr>
                    <w:top w:val="none" w:sz="0" w:space="0" w:color="auto"/>
                    <w:left w:val="none" w:sz="0" w:space="0" w:color="auto"/>
                    <w:bottom w:val="none" w:sz="0" w:space="0" w:color="auto"/>
                    <w:right w:val="none" w:sz="0" w:space="0" w:color="auto"/>
                  </w:divBdr>
                </w:div>
                <w:div w:id="1618560136">
                  <w:marLeft w:val="0"/>
                  <w:marRight w:val="0"/>
                  <w:marTop w:val="0"/>
                  <w:marBottom w:val="0"/>
                  <w:divBdr>
                    <w:top w:val="none" w:sz="0" w:space="0" w:color="auto"/>
                    <w:left w:val="none" w:sz="0" w:space="0" w:color="auto"/>
                    <w:bottom w:val="none" w:sz="0" w:space="0" w:color="auto"/>
                    <w:right w:val="none" w:sz="0" w:space="0" w:color="auto"/>
                  </w:divBdr>
                </w:div>
                <w:div w:id="528757903">
                  <w:marLeft w:val="0"/>
                  <w:marRight w:val="0"/>
                  <w:marTop w:val="0"/>
                  <w:marBottom w:val="0"/>
                  <w:divBdr>
                    <w:top w:val="none" w:sz="0" w:space="0" w:color="auto"/>
                    <w:left w:val="none" w:sz="0" w:space="0" w:color="auto"/>
                    <w:bottom w:val="none" w:sz="0" w:space="0" w:color="auto"/>
                    <w:right w:val="none" w:sz="0" w:space="0" w:color="auto"/>
                  </w:divBdr>
                </w:div>
                <w:div w:id="2053725198">
                  <w:marLeft w:val="0"/>
                  <w:marRight w:val="0"/>
                  <w:marTop w:val="0"/>
                  <w:marBottom w:val="0"/>
                  <w:divBdr>
                    <w:top w:val="none" w:sz="0" w:space="0" w:color="auto"/>
                    <w:left w:val="none" w:sz="0" w:space="0" w:color="auto"/>
                    <w:bottom w:val="none" w:sz="0" w:space="0" w:color="auto"/>
                    <w:right w:val="none" w:sz="0" w:space="0" w:color="auto"/>
                  </w:divBdr>
                </w:div>
                <w:div w:id="849829079">
                  <w:marLeft w:val="0"/>
                  <w:marRight w:val="0"/>
                  <w:marTop w:val="0"/>
                  <w:marBottom w:val="0"/>
                  <w:divBdr>
                    <w:top w:val="none" w:sz="0" w:space="0" w:color="auto"/>
                    <w:left w:val="none" w:sz="0" w:space="0" w:color="auto"/>
                    <w:bottom w:val="none" w:sz="0" w:space="0" w:color="auto"/>
                    <w:right w:val="none" w:sz="0" w:space="0" w:color="auto"/>
                  </w:divBdr>
                </w:div>
                <w:div w:id="1461608448">
                  <w:marLeft w:val="0"/>
                  <w:marRight w:val="0"/>
                  <w:marTop w:val="0"/>
                  <w:marBottom w:val="0"/>
                  <w:divBdr>
                    <w:top w:val="none" w:sz="0" w:space="0" w:color="auto"/>
                    <w:left w:val="none" w:sz="0" w:space="0" w:color="auto"/>
                    <w:bottom w:val="none" w:sz="0" w:space="0" w:color="auto"/>
                    <w:right w:val="none" w:sz="0" w:space="0" w:color="auto"/>
                  </w:divBdr>
                </w:div>
                <w:div w:id="26835141">
                  <w:marLeft w:val="0"/>
                  <w:marRight w:val="0"/>
                  <w:marTop w:val="0"/>
                  <w:marBottom w:val="0"/>
                  <w:divBdr>
                    <w:top w:val="none" w:sz="0" w:space="0" w:color="auto"/>
                    <w:left w:val="none" w:sz="0" w:space="0" w:color="auto"/>
                    <w:bottom w:val="none" w:sz="0" w:space="0" w:color="auto"/>
                    <w:right w:val="none" w:sz="0" w:space="0" w:color="auto"/>
                  </w:divBdr>
                </w:div>
                <w:div w:id="1261140916">
                  <w:marLeft w:val="0"/>
                  <w:marRight w:val="0"/>
                  <w:marTop w:val="0"/>
                  <w:marBottom w:val="0"/>
                  <w:divBdr>
                    <w:top w:val="none" w:sz="0" w:space="0" w:color="auto"/>
                    <w:left w:val="none" w:sz="0" w:space="0" w:color="auto"/>
                    <w:bottom w:val="none" w:sz="0" w:space="0" w:color="auto"/>
                    <w:right w:val="none" w:sz="0" w:space="0" w:color="auto"/>
                  </w:divBdr>
                </w:div>
                <w:div w:id="1128551409">
                  <w:marLeft w:val="0"/>
                  <w:marRight w:val="0"/>
                  <w:marTop w:val="0"/>
                  <w:marBottom w:val="0"/>
                  <w:divBdr>
                    <w:top w:val="none" w:sz="0" w:space="0" w:color="auto"/>
                    <w:left w:val="none" w:sz="0" w:space="0" w:color="auto"/>
                    <w:bottom w:val="none" w:sz="0" w:space="0" w:color="auto"/>
                    <w:right w:val="none" w:sz="0" w:space="0" w:color="auto"/>
                  </w:divBdr>
                </w:div>
                <w:div w:id="1729498428">
                  <w:marLeft w:val="0"/>
                  <w:marRight w:val="0"/>
                  <w:marTop w:val="0"/>
                  <w:marBottom w:val="0"/>
                  <w:divBdr>
                    <w:top w:val="none" w:sz="0" w:space="0" w:color="auto"/>
                    <w:left w:val="none" w:sz="0" w:space="0" w:color="auto"/>
                    <w:bottom w:val="none" w:sz="0" w:space="0" w:color="auto"/>
                    <w:right w:val="none" w:sz="0" w:space="0" w:color="auto"/>
                  </w:divBdr>
                </w:div>
                <w:div w:id="1094980357">
                  <w:marLeft w:val="0"/>
                  <w:marRight w:val="0"/>
                  <w:marTop w:val="0"/>
                  <w:marBottom w:val="0"/>
                  <w:divBdr>
                    <w:top w:val="none" w:sz="0" w:space="0" w:color="auto"/>
                    <w:left w:val="none" w:sz="0" w:space="0" w:color="auto"/>
                    <w:bottom w:val="none" w:sz="0" w:space="0" w:color="auto"/>
                    <w:right w:val="none" w:sz="0" w:space="0" w:color="auto"/>
                  </w:divBdr>
                </w:div>
                <w:div w:id="1064138807">
                  <w:marLeft w:val="0"/>
                  <w:marRight w:val="0"/>
                  <w:marTop w:val="0"/>
                  <w:marBottom w:val="0"/>
                  <w:divBdr>
                    <w:top w:val="none" w:sz="0" w:space="0" w:color="auto"/>
                    <w:left w:val="none" w:sz="0" w:space="0" w:color="auto"/>
                    <w:bottom w:val="none" w:sz="0" w:space="0" w:color="auto"/>
                    <w:right w:val="none" w:sz="0" w:space="0" w:color="auto"/>
                  </w:divBdr>
                </w:div>
                <w:div w:id="289284308">
                  <w:marLeft w:val="0"/>
                  <w:marRight w:val="0"/>
                  <w:marTop w:val="0"/>
                  <w:marBottom w:val="0"/>
                  <w:divBdr>
                    <w:top w:val="none" w:sz="0" w:space="0" w:color="auto"/>
                    <w:left w:val="none" w:sz="0" w:space="0" w:color="auto"/>
                    <w:bottom w:val="none" w:sz="0" w:space="0" w:color="auto"/>
                    <w:right w:val="none" w:sz="0" w:space="0" w:color="auto"/>
                  </w:divBdr>
                </w:div>
                <w:div w:id="1691107765">
                  <w:marLeft w:val="0"/>
                  <w:marRight w:val="0"/>
                  <w:marTop w:val="0"/>
                  <w:marBottom w:val="0"/>
                  <w:divBdr>
                    <w:top w:val="none" w:sz="0" w:space="0" w:color="auto"/>
                    <w:left w:val="none" w:sz="0" w:space="0" w:color="auto"/>
                    <w:bottom w:val="none" w:sz="0" w:space="0" w:color="auto"/>
                    <w:right w:val="none" w:sz="0" w:space="0" w:color="auto"/>
                  </w:divBdr>
                </w:div>
                <w:div w:id="1799447408">
                  <w:marLeft w:val="0"/>
                  <w:marRight w:val="0"/>
                  <w:marTop w:val="0"/>
                  <w:marBottom w:val="0"/>
                  <w:divBdr>
                    <w:top w:val="none" w:sz="0" w:space="0" w:color="auto"/>
                    <w:left w:val="none" w:sz="0" w:space="0" w:color="auto"/>
                    <w:bottom w:val="none" w:sz="0" w:space="0" w:color="auto"/>
                    <w:right w:val="none" w:sz="0" w:space="0" w:color="auto"/>
                  </w:divBdr>
                </w:div>
                <w:div w:id="1707483822">
                  <w:marLeft w:val="0"/>
                  <w:marRight w:val="0"/>
                  <w:marTop w:val="0"/>
                  <w:marBottom w:val="0"/>
                  <w:divBdr>
                    <w:top w:val="none" w:sz="0" w:space="0" w:color="auto"/>
                    <w:left w:val="none" w:sz="0" w:space="0" w:color="auto"/>
                    <w:bottom w:val="none" w:sz="0" w:space="0" w:color="auto"/>
                    <w:right w:val="none" w:sz="0" w:space="0" w:color="auto"/>
                  </w:divBdr>
                </w:div>
                <w:div w:id="2128354880">
                  <w:marLeft w:val="0"/>
                  <w:marRight w:val="0"/>
                  <w:marTop w:val="0"/>
                  <w:marBottom w:val="0"/>
                  <w:divBdr>
                    <w:top w:val="none" w:sz="0" w:space="0" w:color="auto"/>
                    <w:left w:val="none" w:sz="0" w:space="0" w:color="auto"/>
                    <w:bottom w:val="none" w:sz="0" w:space="0" w:color="auto"/>
                    <w:right w:val="none" w:sz="0" w:space="0" w:color="auto"/>
                  </w:divBdr>
                </w:div>
                <w:div w:id="225385167">
                  <w:marLeft w:val="0"/>
                  <w:marRight w:val="0"/>
                  <w:marTop w:val="0"/>
                  <w:marBottom w:val="0"/>
                  <w:divBdr>
                    <w:top w:val="none" w:sz="0" w:space="0" w:color="auto"/>
                    <w:left w:val="none" w:sz="0" w:space="0" w:color="auto"/>
                    <w:bottom w:val="none" w:sz="0" w:space="0" w:color="auto"/>
                    <w:right w:val="none" w:sz="0" w:space="0" w:color="auto"/>
                  </w:divBdr>
                </w:div>
                <w:div w:id="430130543">
                  <w:marLeft w:val="0"/>
                  <w:marRight w:val="0"/>
                  <w:marTop w:val="0"/>
                  <w:marBottom w:val="0"/>
                  <w:divBdr>
                    <w:top w:val="none" w:sz="0" w:space="0" w:color="auto"/>
                    <w:left w:val="none" w:sz="0" w:space="0" w:color="auto"/>
                    <w:bottom w:val="none" w:sz="0" w:space="0" w:color="auto"/>
                    <w:right w:val="none" w:sz="0" w:space="0" w:color="auto"/>
                  </w:divBdr>
                </w:div>
                <w:div w:id="1442644525">
                  <w:marLeft w:val="0"/>
                  <w:marRight w:val="0"/>
                  <w:marTop w:val="0"/>
                  <w:marBottom w:val="0"/>
                  <w:divBdr>
                    <w:top w:val="none" w:sz="0" w:space="0" w:color="auto"/>
                    <w:left w:val="none" w:sz="0" w:space="0" w:color="auto"/>
                    <w:bottom w:val="none" w:sz="0" w:space="0" w:color="auto"/>
                    <w:right w:val="none" w:sz="0" w:space="0" w:color="auto"/>
                  </w:divBdr>
                </w:div>
                <w:div w:id="2072997753">
                  <w:marLeft w:val="0"/>
                  <w:marRight w:val="0"/>
                  <w:marTop w:val="0"/>
                  <w:marBottom w:val="0"/>
                  <w:divBdr>
                    <w:top w:val="none" w:sz="0" w:space="0" w:color="auto"/>
                    <w:left w:val="none" w:sz="0" w:space="0" w:color="auto"/>
                    <w:bottom w:val="none" w:sz="0" w:space="0" w:color="auto"/>
                    <w:right w:val="none" w:sz="0" w:space="0" w:color="auto"/>
                  </w:divBdr>
                </w:div>
                <w:div w:id="665286915">
                  <w:marLeft w:val="0"/>
                  <w:marRight w:val="0"/>
                  <w:marTop w:val="0"/>
                  <w:marBottom w:val="0"/>
                  <w:divBdr>
                    <w:top w:val="none" w:sz="0" w:space="0" w:color="auto"/>
                    <w:left w:val="none" w:sz="0" w:space="0" w:color="auto"/>
                    <w:bottom w:val="none" w:sz="0" w:space="0" w:color="auto"/>
                    <w:right w:val="none" w:sz="0" w:space="0" w:color="auto"/>
                  </w:divBdr>
                </w:div>
                <w:div w:id="162553098">
                  <w:marLeft w:val="0"/>
                  <w:marRight w:val="0"/>
                  <w:marTop w:val="0"/>
                  <w:marBottom w:val="0"/>
                  <w:divBdr>
                    <w:top w:val="none" w:sz="0" w:space="0" w:color="auto"/>
                    <w:left w:val="none" w:sz="0" w:space="0" w:color="auto"/>
                    <w:bottom w:val="none" w:sz="0" w:space="0" w:color="auto"/>
                    <w:right w:val="none" w:sz="0" w:space="0" w:color="auto"/>
                  </w:divBdr>
                </w:div>
                <w:div w:id="2099206380">
                  <w:marLeft w:val="0"/>
                  <w:marRight w:val="0"/>
                  <w:marTop w:val="0"/>
                  <w:marBottom w:val="0"/>
                  <w:divBdr>
                    <w:top w:val="none" w:sz="0" w:space="0" w:color="auto"/>
                    <w:left w:val="none" w:sz="0" w:space="0" w:color="auto"/>
                    <w:bottom w:val="none" w:sz="0" w:space="0" w:color="auto"/>
                    <w:right w:val="none" w:sz="0" w:space="0" w:color="auto"/>
                  </w:divBdr>
                </w:div>
                <w:div w:id="11417239">
                  <w:marLeft w:val="0"/>
                  <w:marRight w:val="0"/>
                  <w:marTop w:val="0"/>
                  <w:marBottom w:val="0"/>
                  <w:divBdr>
                    <w:top w:val="none" w:sz="0" w:space="0" w:color="auto"/>
                    <w:left w:val="none" w:sz="0" w:space="0" w:color="auto"/>
                    <w:bottom w:val="none" w:sz="0" w:space="0" w:color="auto"/>
                    <w:right w:val="none" w:sz="0" w:space="0" w:color="auto"/>
                  </w:divBdr>
                </w:div>
                <w:div w:id="1774276791">
                  <w:marLeft w:val="0"/>
                  <w:marRight w:val="0"/>
                  <w:marTop w:val="0"/>
                  <w:marBottom w:val="0"/>
                  <w:divBdr>
                    <w:top w:val="none" w:sz="0" w:space="0" w:color="auto"/>
                    <w:left w:val="none" w:sz="0" w:space="0" w:color="auto"/>
                    <w:bottom w:val="none" w:sz="0" w:space="0" w:color="auto"/>
                    <w:right w:val="none" w:sz="0" w:space="0" w:color="auto"/>
                  </w:divBdr>
                </w:div>
                <w:div w:id="169683910">
                  <w:marLeft w:val="0"/>
                  <w:marRight w:val="0"/>
                  <w:marTop w:val="0"/>
                  <w:marBottom w:val="0"/>
                  <w:divBdr>
                    <w:top w:val="none" w:sz="0" w:space="0" w:color="auto"/>
                    <w:left w:val="none" w:sz="0" w:space="0" w:color="auto"/>
                    <w:bottom w:val="none" w:sz="0" w:space="0" w:color="auto"/>
                    <w:right w:val="none" w:sz="0" w:space="0" w:color="auto"/>
                  </w:divBdr>
                </w:div>
                <w:div w:id="1410732534">
                  <w:marLeft w:val="0"/>
                  <w:marRight w:val="0"/>
                  <w:marTop w:val="0"/>
                  <w:marBottom w:val="0"/>
                  <w:divBdr>
                    <w:top w:val="none" w:sz="0" w:space="0" w:color="auto"/>
                    <w:left w:val="none" w:sz="0" w:space="0" w:color="auto"/>
                    <w:bottom w:val="none" w:sz="0" w:space="0" w:color="auto"/>
                    <w:right w:val="none" w:sz="0" w:space="0" w:color="auto"/>
                  </w:divBdr>
                </w:div>
                <w:div w:id="319845680">
                  <w:marLeft w:val="0"/>
                  <w:marRight w:val="0"/>
                  <w:marTop w:val="0"/>
                  <w:marBottom w:val="0"/>
                  <w:divBdr>
                    <w:top w:val="none" w:sz="0" w:space="0" w:color="auto"/>
                    <w:left w:val="none" w:sz="0" w:space="0" w:color="auto"/>
                    <w:bottom w:val="none" w:sz="0" w:space="0" w:color="auto"/>
                    <w:right w:val="none" w:sz="0" w:space="0" w:color="auto"/>
                  </w:divBdr>
                </w:div>
                <w:div w:id="1358191563">
                  <w:marLeft w:val="0"/>
                  <w:marRight w:val="0"/>
                  <w:marTop w:val="0"/>
                  <w:marBottom w:val="0"/>
                  <w:divBdr>
                    <w:top w:val="none" w:sz="0" w:space="0" w:color="auto"/>
                    <w:left w:val="none" w:sz="0" w:space="0" w:color="auto"/>
                    <w:bottom w:val="none" w:sz="0" w:space="0" w:color="auto"/>
                    <w:right w:val="none" w:sz="0" w:space="0" w:color="auto"/>
                  </w:divBdr>
                </w:div>
                <w:div w:id="742605533">
                  <w:marLeft w:val="0"/>
                  <w:marRight w:val="0"/>
                  <w:marTop w:val="0"/>
                  <w:marBottom w:val="0"/>
                  <w:divBdr>
                    <w:top w:val="none" w:sz="0" w:space="0" w:color="auto"/>
                    <w:left w:val="none" w:sz="0" w:space="0" w:color="auto"/>
                    <w:bottom w:val="none" w:sz="0" w:space="0" w:color="auto"/>
                    <w:right w:val="none" w:sz="0" w:space="0" w:color="auto"/>
                  </w:divBdr>
                </w:div>
                <w:div w:id="882402081">
                  <w:marLeft w:val="0"/>
                  <w:marRight w:val="0"/>
                  <w:marTop w:val="0"/>
                  <w:marBottom w:val="0"/>
                  <w:divBdr>
                    <w:top w:val="none" w:sz="0" w:space="0" w:color="auto"/>
                    <w:left w:val="none" w:sz="0" w:space="0" w:color="auto"/>
                    <w:bottom w:val="none" w:sz="0" w:space="0" w:color="auto"/>
                    <w:right w:val="none" w:sz="0" w:space="0" w:color="auto"/>
                  </w:divBdr>
                </w:div>
                <w:div w:id="337386059">
                  <w:marLeft w:val="0"/>
                  <w:marRight w:val="0"/>
                  <w:marTop w:val="0"/>
                  <w:marBottom w:val="0"/>
                  <w:divBdr>
                    <w:top w:val="none" w:sz="0" w:space="0" w:color="auto"/>
                    <w:left w:val="none" w:sz="0" w:space="0" w:color="auto"/>
                    <w:bottom w:val="none" w:sz="0" w:space="0" w:color="auto"/>
                    <w:right w:val="none" w:sz="0" w:space="0" w:color="auto"/>
                  </w:divBdr>
                </w:div>
                <w:div w:id="1301156724">
                  <w:marLeft w:val="0"/>
                  <w:marRight w:val="0"/>
                  <w:marTop w:val="0"/>
                  <w:marBottom w:val="0"/>
                  <w:divBdr>
                    <w:top w:val="none" w:sz="0" w:space="0" w:color="auto"/>
                    <w:left w:val="none" w:sz="0" w:space="0" w:color="auto"/>
                    <w:bottom w:val="none" w:sz="0" w:space="0" w:color="auto"/>
                    <w:right w:val="none" w:sz="0" w:space="0" w:color="auto"/>
                  </w:divBdr>
                </w:div>
                <w:div w:id="1678654659">
                  <w:marLeft w:val="0"/>
                  <w:marRight w:val="0"/>
                  <w:marTop w:val="0"/>
                  <w:marBottom w:val="0"/>
                  <w:divBdr>
                    <w:top w:val="none" w:sz="0" w:space="0" w:color="auto"/>
                    <w:left w:val="none" w:sz="0" w:space="0" w:color="auto"/>
                    <w:bottom w:val="none" w:sz="0" w:space="0" w:color="auto"/>
                    <w:right w:val="none" w:sz="0" w:space="0" w:color="auto"/>
                  </w:divBdr>
                </w:div>
                <w:div w:id="393506942">
                  <w:marLeft w:val="0"/>
                  <w:marRight w:val="0"/>
                  <w:marTop w:val="0"/>
                  <w:marBottom w:val="0"/>
                  <w:divBdr>
                    <w:top w:val="none" w:sz="0" w:space="0" w:color="auto"/>
                    <w:left w:val="none" w:sz="0" w:space="0" w:color="auto"/>
                    <w:bottom w:val="none" w:sz="0" w:space="0" w:color="auto"/>
                    <w:right w:val="none" w:sz="0" w:space="0" w:color="auto"/>
                  </w:divBdr>
                </w:div>
                <w:div w:id="1102340516">
                  <w:marLeft w:val="0"/>
                  <w:marRight w:val="0"/>
                  <w:marTop w:val="0"/>
                  <w:marBottom w:val="0"/>
                  <w:divBdr>
                    <w:top w:val="none" w:sz="0" w:space="0" w:color="auto"/>
                    <w:left w:val="none" w:sz="0" w:space="0" w:color="auto"/>
                    <w:bottom w:val="none" w:sz="0" w:space="0" w:color="auto"/>
                    <w:right w:val="none" w:sz="0" w:space="0" w:color="auto"/>
                  </w:divBdr>
                </w:div>
                <w:div w:id="60376360">
                  <w:marLeft w:val="0"/>
                  <w:marRight w:val="0"/>
                  <w:marTop w:val="0"/>
                  <w:marBottom w:val="0"/>
                  <w:divBdr>
                    <w:top w:val="none" w:sz="0" w:space="0" w:color="auto"/>
                    <w:left w:val="none" w:sz="0" w:space="0" w:color="auto"/>
                    <w:bottom w:val="none" w:sz="0" w:space="0" w:color="auto"/>
                    <w:right w:val="none" w:sz="0" w:space="0" w:color="auto"/>
                  </w:divBdr>
                </w:div>
                <w:div w:id="934678625">
                  <w:marLeft w:val="0"/>
                  <w:marRight w:val="0"/>
                  <w:marTop w:val="0"/>
                  <w:marBottom w:val="0"/>
                  <w:divBdr>
                    <w:top w:val="none" w:sz="0" w:space="0" w:color="auto"/>
                    <w:left w:val="none" w:sz="0" w:space="0" w:color="auto"/>
                    <w:bottom w:val="none" w:sz="0" w:space="0" w:color="auto"/>
                    <w:right w:val="none" w:sz="0" w:space="0" w:color="auto"/>
                  </w:divBdr>
                </w:div>
                <w:div w:id="1995067568">
                  <w:marLeft w:val="0"/>
                  <w:marRight w:val="0"/>
                  <w:marTop w:val="0"/>
                  <w:marBottom w:val="0"/>
                  <w:divBdr>
                    <w:top w:val="none" w:sz="0" w:space="0" w:color="auto"/>
                    <w:left w:val="none" w:sz="0" w:space="0" w:color="auto"/>
                    <w:bottom w:val="none" w:sz="0" w:space="0" w:color="auto"/>
                    <w:right w:val="none" w:sz="0" w:space="0" w:color="auto"/>
                  </w:divBdr>
                </w:div>
                <w:div w:id="307513221">
                  <w:marLeft w:val="0"/>
                  <w:marRight w:val="0"/>
                  <w:marTop w:val="0"/>
                  <w:marBottom w:val="0"/>
                  <w:divBdr>
                    <w:top w:val="none" w:sz="0" w:space="0" w:color="auto"/>
                    <w:left w:val="none" w:sz="0" w:space="0" w:color="auto"/>
                    <w:bottom w:val="none" w:sz="0" w:space="0" w:color="auto"/>
                    <w:right w:val="none" w:sz="0" w:space="0" w:color="auto"/>
                  </w:divBdr>
                </w:div>
                <w:div w:id="1531147005">
                  <w:marLeft w:val="0"/>
                  <w:marRight w:val="0"/>
                  <w:marTop w:val="0"/>
                  <w:marBottom w:val="0"/>
                  <w:divBdr>
                    <w:top w:val="none" w:sz="0" w:space="0" w:color="auto"/>
                    <w:left w:val="none" w:sz="0" w:space="0" w:color="auto"/>
                    <w:bottom w:val="none" w:sz="0" w:space="0" w:color="auto"/>
                    <w:right w:val="none" w:sz="0" w:space="0" w:color="auto"/>
                  </w:divBdr>
                </w:div>
                <w:div w:id="2128502070">
                  <w:marLeft w:val="0"/>
                  <w:marRight w:val="0"/>
                  <w:marTop w:val="0"/>
                  <w:marBottom w:val="0"/>
                  <w:divBdr>
                    <w:top w:val="none" w:sz="0" w:space="0" w:color="auto"/>
                    <w:left w:val="none" w:sz="0" w:space="0" w:color="auto"/>
                    <w:bottom w:val="none" w:sz="0" w:space="0" w:color="auto"/>
                    <w:right w:val="none" w:sz="0" w:space="0" w:color="auto"/>
                  </w:divBdr>
                </w:div>
                <w:div w:id="321588737">
                  <w:marLeft w:val="0"/>
                  <w:marRight w:val="0"/>
                  <w:marTop w:val="0"/>
                  <w:marBottom w:val="0"/>
                  <w:divBdr>
                    <w:top w:val="none" w:sz="0" w:space="0" w:color="auto"/>
                    <w:left w:val="none" w:sz="0" w:space="0" w:color="auto"/>
                    <w:bottom w:val="none" w:sz="0" w:space="0" w:color="auto"/>
                    <w:right w:val="none" w:sz="0" w:space="0" w:color="auto"/>
                  </w:divBdr>
                </w:div>
                <w:div w:id="1202935359">
                  <w:marLeft w:val="0"/>
                  <w:marRight w:val="0"/>
                  <w:marTop w:val="0"/>
                  <w:marBottom w:val="0"/>
                  <w:divBdr>
                    <w:top w:val="none" w:sz="0" w:space="0" w:color="auto"/>
                    <w:left w:val="none" w:sz="0" w:space="0" w:color="auto"/>
                    <w:bottom w:val="none" w:sz="0" w:space="0" w:color="auto"/>
                    <w:right w:val="none" w:sz="0" w:space="0" w:color="auto"/>
                  </w:divBdr>
                </w:div>
                <w:div w:id="1549143279">
                  <w:marLeft w:val="0"/>
                  <w:marRight w:val="0"/>
                  <w:marTop w:val="0"/>
                  <w:marBottom w:val="0"/>
                  <w:divBdr>
                    <w:top w:val="none" w:sz="0" w:space="0" w:color="auto"/>
                    <w:left w:val="none" w:sz="0" w:space="0" w:color="auto"/>
                    <w:bottom w:val="none" w:sz="0" w:space="0" w:color="auto"/>
                    <w:right w:val="none" w:sz="0" w:space="0" w:color="auto"/>
                  </w:divBdr>
                </w:div>
                <w:div w:id="1119908226">
                  <w:marLeft w:val="0"/>
                  <w:marRight w:val="0"/>
                  <w:marTop w:val="0"/>
                  <w:marBottom w:val="0"/>
                  <w:divBdr>
                    <w:top w:val="none" w:sz="0" w:space="0" w:color="auto"/>
                    <w:left w:val="none" w:sz="0" w:space="0" w:color="auto"/>
                    <w:bottom w:val="none" w:sz="0" w:space="0" w:color="auto"/>
                    <w:right w:val="none" w:sz="0" w:space="0" w:color="auto"/>
                  </w:divBdr>
                </w:div>
                <w:div w:id="654337798">
                  <w:marLeft w:val="0"/>
                  <w:marRight w:val="0"/>
                  <w:marTop w:val="0"/>
                  <w:marBottom w:val="0"/>
                  <w:divBdr>
                    <w:top w:val="none" w:sz="0" w:space="0" w:color="auto"/>
                    <w:left w:val="none" w:sz="0" w:space="0" w:color="auto"/>
                    <w:bottom w:val="none" w:sz="0" w:space="0" w:color="auto"/>
                    <w:right w:val="none" w:sz="0" w:space="0" w:color="auto"/>
                  </w:divBdr>
                </w:div>
                <w:div w:id="1819691040">
                  <w:marLeft w:val="0"/>
                  <w:marRight w:val="0"/>
                  <w:marTop w:val="0"/>
                  <w:marBottom w:val="0"/>
                  <w:divBdr>
                    <w:top w:val="none" w:sz="0" w:space="0" w:color="auto"/>
                    <w:left w:val="none" w:sz="0" w:space="0" w:color="auto"/>
                    <w:bottom w:val="none" w:sz="0" w:space="0" w:color="auto"/>
                    <w:right w:val="none" w:sz="0" w:space="0" w:color="auto"/>
                  </w:divBdr>
                </w:div>
                <w:div w:id="37359824">
                  <w:marLeft w:val="0"/>
                  <w:marRight w:val="0"/>
                  <w:marTop w:val="0"/>
                  <w:marBottom w:val="0"/>
                  <w:divBdr>
                    <w:top w:val="none" w:sz="0" w:space="0" w:color="auto"/>
                    <w:left w:val="none" w:sz="0" w:space="0" w:color="auto"/>
                    <w:bottom w:val="none" w:sz="0" w:space="0" w:color="auto"/>
                    <w:right w:val="none" w:sz="0" w:space="0" w:color="auto"/>
                  </w:divBdr>
                </w:div>
                <w:div w:id="2127119259">
                  <w:marLeft w:val="0"/>
                  <w:marRight w:val="0"/>
                  <w:marTop w:val="0"/>
                  <w:marBottom w:val="0"/>
                  <w:divBdr>
                    <w:top w:val="none" w:sz="0" w:space="0" w:color="auto"/>
                    <w:left w:val="none" w:sz="0" w:space="0" w:color="auto"/>
                    <w:bottom w:val="none" w:sz="0" w:space="0" w:color="auto"/>
                    <w:right w:val="none" w:sz="0" w:space="0" w:color="auto"/>
                  </w:divBdr>
                </w:div>
                <w:div w:id="1056776129">
                  <w:marLeft w:val="0"/>
                  <w:marRight w:val="0"/>
                  <w:marTop w:val="0"/>
                  <w:marBottom w:val="0"/>
                  <w:divBdr>
                    <w:top w:val="none" w:sz="0" w:space="0" w:color="auto"/>
                    <w:left w:val="none" w:sz="0" w:space="0" w:color="auto"/>
                    <w:bottom w:val="none" w:sz="0" w:space="0" w:color="auto"/>
                    <w:right w:val="none" w:sz="0" w:space="0" w:color="auto"/>
                  </w:divBdr>
                </w:div>
                <w:div w:id="861820549">
                  <w:marLeft w:val="0"/>
                  <w:marRight w:val="0"/>
                  <w:marTop w:val="0"/>
                  <w:marBottom w:val="0"/>
                  <w:divBdr>
                    <w:top w:val="none" w:sz="0" w:space="0" w:color="auto"/>
                    <w:left w:val="none" w:sz="0" w:space="0" w:color="auto"/>
                    <w:bottom w:val="none" w:sz="0" w:space="0" w:color="auto"/>
                    <w:right w:val="none" w:sz="0" w:space="0" w:color="auto"/>
                  </w:divBdr>
                </w:div>
                <w:div w:id="1137722087">
                  <w:marLeft w:val="0"/>
                  <w:marRight w:val="0"/>
                  <w:marTop w:val="0"/>
                  <w:marBottom w:val="0"/>
                  <w:divBdr>
                    <w:top w:val="none" w:sz="0" w:space="0" w:color="auto"/>
                    <w:left w:val="none" w:sz="0" w:space="0" w:color="auto"/>
                    <w:bottom w:val="none" w:sz="0" w:space="0" w:color="auto"/>
                    <w:right w:val="none" w:sz="0" w:space="0" w:color="auto"/>
                  </w:divBdr>
                </w:div>
                <w:div w:id="913590877">
                  <w:marLeft w:val="0"/>
                  <w:marRight w:val="0"/>
                  <w:marTop w:val="0"/>
                  <w:marBottom w:val="0"/>
                  <w:divBdr>
                    <w:top w:val="none" w:sz="0" w:space="0" w:color="auto"/>
                    <w:left w:val="none" w:sz="0" w:space="0" w:color="auto"/>
                    <w:bottom w:val="none" w:sz="0" w:space="0" w:color="auto"/>
                    <w:right w:val="none" w:sz="0" w:space="0" w:color="auto"/>
                  </w:divBdr>
                </w:div>
                <w:div w:id="1924216253">
                  <w:marLeft w:val="0"/>
                  <w:marRight w:val="0"/>
                  <w:marTop w:val="0"/>
                  <w:marBottom w:val="0"/>
                  <w:divBdr>
                    <w:top w:val="none" w:sz="0" w:space="0" w:color="auto"/>
                    <w:left w:val="none" w:sz="0" w:space="0" w:color="auto"/>
                    <w:bottom w:val="none" w:sz="0" w:space="0" w:color="auto"/>
                    <w:right w:val="none" w:sz="0" w:space="0" w:color="auto"/>
                  </w:divBdr>
                </w:div>
                <w:div w:id="422605323">
                  <w:marLeft w:val="0"/>
                  <w:marRight w:val="0"/>
                  <w:marTop w:val="0"/>
                  <w:marBottom w:val="0"/>
                  <w:divBdr>
                    <w:top w:val="none" w:sz="0" w:space="0" w:color="auto"/>
                    <w:left w:val="none" w:sz="0" w:space="0" w:color="auto"/>
                    <w:bottom w:val="none" w:sz="0" w:space="0" w:color="auto"/>
                    <w:right w:val="none" w:sz="0" w:space="0" w:color="auto"/>
                  </w:divBdr>
                </w:div>
                <w:div w:id="1109738543">
                  <w:marLeft w:val="0"/>
                  <w:marRight w:val="0"/>
                  <w:marTop w:val="0"/>
                  <w:marBottom w:val="0"/>
                  <w:divBdr>
                    <w:top w:val="none" w:sz="0" w:space="0" w:color="auto"/>
                    <w:left w:val="none" w:sz="0" w:space="0" w:color="auto"/>
                    <w:bottom w:val="none" w:sz="0" w:space="0" w:color="auto"/>
                    <w:right w:val="none" w:sz="0" w:space="0" w:color="auto"/>
                  </w:divBdr>
                </w:div>
                <w:div w:id="1799716373">
                  <w:marLeft w:val="0"/>
                  <w:marRight w:val="0"/>
                  <w:marTop w:val="0"/>
                  <w:marBottom w:val="0"/>
                  <w:divBdr>
                    <w:top w:val="none" w:sz="0" w:space="0" w:color="auto"/>
                    <w:left w:val="none" w:sz="0" w:space="0" w:color="auto"/>
                    <w:bottom w:val="none" w:sz="0" w:space="0" w:color="auto"/>
                    <w:right w:val="none" w:sz="0" w:space="0" w:color="auto"/>
                  </w:divBdr>
                </w:div>
                <w:div w:id="479738909">
                  <w:marLeft w:val="0"/>
                  <w:marRight w:val="0"/>
                  <w:marTop w:val="0"/>
                  <w:marBottom w:val="0"/>
                  <w:divBdr>
                    <w:top w:val="none" w:sz="0" w:space="0" w:color="auto"/>
                    <w:left w:val="none" w:sz="0" w:space="0" w:color="auto"/>
                    <w:bottom w:val="none" w:sz="0" w:space="0" w:color="auto"/>
                    <w:right w:val="none" w:sz="0" w:space="0" w:color="auto"/>
                  </w:divBdr>
                </w:div>
                <w:div w:id="884566761">
                  <w:marLeft w:val="0"/>
                  <w:marRight w:val="0"/>
                  <w:marTop w:val="0"/>
                  <w:marBottom w:val="0"/>
                  <w:divBdr>
                    <w:top w:val="none" w:sz="0" w:space="0" w:color="auto"/>
                    <w:left w:val="none" w:sz="0" w:space="0" w:color="auto"/>
                    <w:bottom w:val="none" w:sz="0" w:space="0" w:color="auto"/>
                    <w:right w:val="none" w:sz="0" w:space="0" w:color="auto"/>
                  </w:divBdr>
                </w:div>
                <w:div w:id="419915483">
                  <w:marLeft w:val="0"/>
                  <w:marRight w:val="0"/>
                  <w:marTop w:val="0"/>
                  <w:marBottom w:val="0"/>
                  <w:divBdr>
                    <w:top w:val="none" w:sz="0" w:space="0" w:color="auto"/>
                    <w:left w:val="none" w:sz="0" w:space="0" w:color="auto"/>
                    <w:bottom w:val="none" w:sz="0" w:space="0" w:color="auto"/>
                    <w:right w:val="none" w:sz="0" w:space="0" w:color="auto"/>
                  </w:divBdr>
                </w:div>
                <w:div w:id="131752811">
                  <w:marLeft w:val="0"/>
                  <w:marRight w:val="0"/>
                  <w:marTop w:val="0"/>
                  <w:marBottom w:val="0"/>
                  <w:divBdr>
                    <w:top w:val="none" w:sz="0" w:space="0" w:color="auto"/>
                    <w:left w:val="none" w:sz="0" w:space="0" w:color="auto"/>
                    <w:bottom w:val="none" w:sz="0" w:space="0" w:color="auto"/>
                    <w:right w:val="none" w:sz="0" w:space="0" w:color="auto"/>
                  </w:divBdr>
                </w:div>
                <w:div w:id="642271031">
                  <w:marLeft w:val="0"/>
                  <w:marRight w:val="0"/>
                  <w:marTop w:val="0"/>
                  <w:marBottom w:val="0"/>
                  <w:divBdr>
                    <w:top w:val="none" w:sz="0" w:space="0" w:color="auto"/>
                    <w:left w:val="none" w:sz="0" w:space="0" w:color="auto"/>
                    <w:bottom w:val="none" w:sz="0" w:space="0" w:color="auto"/>
                    <w:right w:val="none" w:sz="0" w:space="0" w:color="auto"/>
                  </w:divBdr>
                </w:div>
                <w:div w:id="535851512">
                  <w:marLeft w:val="0"/>
                  <w:marRight w:val="0"/>
                  <w:marTop w:val="0"/>
                  <w:marBottom w:val="0"/>
                  <w:divBdr>
                    <w:top w:val="none" w:sz="0" w:space="0" w:color="auto"/>
                    <w:left w:val="none" w:sz="0" w:space="0" w:color="auto"/>
                    <w:bottom w:val="none" w:sz="0" w:space="0" w:color="auto"/>
                    <w:right w:val="none" w:sz="0" w:space="0" w:color="auto"/>
                  </w:divBdr>
                </w:div>
                <w:div w:id="1563642018">
                  <w:marLeft w:val="0"/>
                  <w:marRight w:val="0"/>
                  <w:marTop w:val="0"/>
                  <w:marBottom w:val="0"/>
                  <w:divBdr>
                    <w:top w:val="none" w:sz="0" w:space="0" w:color="auto"/>
                    <w:left w:val="none" w:sz="0" w:space="0" w:color="auto"/>
                    <w:bottom w:val="none" w:sz="0" w:space="0" w:color="auto"/>
                    <w:right w:val="none" w:sz="0" w:space="0" w:color="auto"/>
                  </w:divBdr>
                </w:div>
                <w:div w:id="191383983">
                  <w:marLeft w:val="0"/>
                  <w:marRight w:val="0"/>
                  <w:marTop w:val="0"/>
                  <w:marBottom w:val="0"/>
                  <w:divBdr>
                    <w:top w:val="none" w:sz="0" w:space="0" w:color="auto"/>
                    <w:left w:val="none" w:sz="0" w:space="0" w:color="auto"/>
                    <w:bottom w:val="none" w:sz="0" w:space="0" w:color="auto"/>
                    <w:right w:val="none" w:sz="0" w:space="0" w:color="auto"/>
                  </w:divBdr>
                </w:div>
                <w:div w:id="1868180943">
                  <w:marLeft w:val="0"/>
                  <w:marRight w:val="0"/>
                  <w:marTop w:val="0"/>
                  <w:marBottom w:val="0"/>
                  <w:divBdr>
                    <w:top w:val="none" w:sz="0" w:space="0" w:color="auto"/>
                    <w:left w:val="none" w:sz="0" w:space="0" w:color="auto"/>
                    <w:bottom w:val="none" w:sz="0" w:space="0" w:color="auto"/>
                    <w:right w:val="none" w:sz="0" w:space="0" w:color="auto"/>
                  </w:divBdr>
                </w:div>
                <w:div w:id="2024355449">
                  <w:marLeft w:val="0"/>
                  <w:marRight w:val="0"/>
                  <w:marTop w:val="0"/>
                  <w:marBottom w:val="0"/>
                  <w:divBdr>
                    <w:top w:val="none" w:sz="0" w:space="0" w:color="auto"/>
                    <w:left w:val="none" w:sz="0" w:space="0" w:color="auto"/>
                    <w:bottom w:val="none" w:sz="0" w:space="0" w:color="auto"/>
                    <w:right w:val="none" w:sz="0" w:space="0" w:color="auto"/>
                  </w:divBdr>
                </w:div>
                <w:div w:id="1576622741">
                  <w:marLeft w:val="0"/>
                  <w:marRight w:val="0"/>
                  <w:marTop w:val="0"/>
                  <w:marBottom w:val="0"/>
                  <w:divBdr>
                    <w:top w:val="none" w:sz="0" w:space="0" w:color="auto"/>
                    <w:left w:val="none" w:sz="0" w:space="0" w:color="auto"/>
                    <w:bottom w:val="none" w:sz="0" w:space="0" w:color="auto"/>
                    <w:right w:val="none" w:sz="0" w:space="0" w:color="auto"/>
                  </w:divBdr>
                </w:div>
                <w:div w:id="794371070">
                  <w:marLeft w:val="0"/>
                  <w:marRight w:val="0"/>
                  <w:marTop w:val="0"/>
                  <w:marBottom w:val="0"/>
                  <w:divBdr>
                    <w:top w:val="none" w:sz="0" w:space="0" w:color="auto"/>
                    <w:left w:val="none" w:sz="0" w:space="0" w:color="auto"/>
                    <w:bottom w:val="none" w:sz="0" w:space="0" w:color="auto"/>
                    <w:right w:val="none" w:sz="0" w:space="0" w:color="auto"/>
                  </w:divBdr>
                </w:div>
                <w:div w:id="1814133407">
                  <w:marLeft w:val="0"/>
                  <w:marRight w:val="0"/>
                  <w:marTop w:val="0"/>
                  <w:marBottom w:val="0"/>
                  <w:divBdr>
                    <w:top w:val="none" w:sz="0" w:space="0" w:color="auto"/>
                    <w:left w:val="none" w:sz="0" w:space="0" w:color="auto"/>
                    <w:bottom w:val="none" w:sz="0" w:space="0" w:color="auto"/>
                    <w:right w:val="none" w:sz="0" w:space="0" w:color="auto"/>
                  </w:divBdr>
                </w:div>
                <w:div w:id="1173492830">
                  <w:marLeft w:val="0"/>
                  <w:marRight w:val="0"/>
                  <w:marTop w:val="0"/>
                  <w:marBottom w:val="0"/>
                  <w:divBdr>
                    <w:top w:val="none" w:sz="0" w:space="0" w:color="auto"/>
                    <w:left w:val="none" w:sz="0" w:space="0" w:color="auto"/>
                    <w:bottom w:val="none" w:sz="0" w:space="0" w:color="auto"/>
                    <w:right w:val="none" w:sz="0" w:space="0" w:color="auto"/>
                  </w:divBdr>
                </w:div>
                <w:div w:id="1655791024">
                  <w:marLeft w:val="0"/>
                  <w:marRight w:val="0"/>
                  <w:marTop w:val="0"/>
                  <w:marBottom w:val="0"/>
                  <w:divBdr>
                    <w:top w:val="none" w:sz="0" w:space="0" w:color="auto"/>
                    <w:left w:val="none" w:sz="0" w:space="0" w:color="auto"/>
                    <w:bottom w:val="none" w:sz="0" w:space="0" w:color="auto"/>
                    <w:right w:val="none" w:sz="0" w:space="0" w:color="auto"/>
                  </w:divBdr>
                </w:div>
                <w:div w:id="1435901869">
                  <w:marLeft w:val="0"/>
                  <w:marRight w:val="0"/>
                  <w:marTop w:val="0"/>
                  <w:marBottom w:val="0"/>
                  <w:divBdr>
                    <w:top w:val="none" w:sz="0" w:space="0" w:color="auto"/>
                    <w:left w:val="none" w:sz="0" w:space="0" w:color="auto"/>
                    <w:bottom w:val="none" w:sz="0" w:space="0" w:color="auto"/>
                    <w:right w:val="none" w:sz="0" w:space="0" w:color="auto"/>
                  </w:divBdr>
                </w:div>
                <w:div w:id="953057221">
                  <w:marLeft w:val="0"/>
                  <w:marRight w:val="0"/>
                  <w:marTop w:val="0"/>
                  <w:marBottom w:val="0"/>
                  <w:divBdr>
                    <w:top w:val="none" w:sz="0" w:space="0" w:color="auto"/>
                    <w:left w:val="none" w:sz="0" w:space="0" w:color="auto"/>
                    <w:bottom w:val="none" w:sz="0" w:space="0" w:color="auto"/>
                    <w:right w:val="none" w:sz="0" w:space="0" w:color="auto"/>
                  </w:divBdr>
                </w:div>
                <w:div w:id="1445734932">
                  <w:marLeft w:val="0"/>
                  <w:marRight w:val="0"/>
                  <w:marTop w:val="0"/>
                  <w:marBottom w:val="0"/>
                  <w:divBdr>
                    <w:top w:val="none" w:sz="0" w:space="0" w:color="auto"/>
                    <w:left w:val="none" w:sz="0" w:space="0" w:color="auto"/>
                    <w:bottom w:val="none" w:sz="0" w:space="0" w:color="auto"/>
                    <w:right w:val="none" w:sz="0" w:space="0" w:color="auto"/>
                  </w:divBdr>
                </w:div>
                <w:div w:id="1190797565">
                  <w:marLeft w:val="0"/>
                  <w:marRight w:val="0"/>
                  <w:marTop w:val="0"/>
                  <w:marBottom w:val="0"/>
                  <w:divBdr>
                    <w:top w:val="none" w:sz="0" w:space="0" w:color="auto"/>
                    <w:left w:val="none" w:sz="0" w:space="0" w:color="auto"/>
                    <w:bottom w:val="none" w:sz="0" w:space="0" w:color="auto"/>
                    <w:right w:val="none" w:sz="0" w:space="0" w:color="auto"/>
                  </w:divBdr>
                </w:div>
                <w:div w:id="530188701">
                  <w:marLeft w:val="0"/>
                  <w:marRight w:val="0"/>
                  <w:marTop w:val="0"/>
                  <w:marBottom w:val="0"/>
                  <w:divBdr>
                    <w:top w:val="none" w:sz="0" w:space="0" w:color="auto"/>
                    <w:left w:val="none" w:sz="0" w:space="0" w:color="auto"/>
                    <w:bottom w:val="none" w:sz="0" w:space="0" w:color="auto"/>
                    <w:right w:val="none" w:sz="0" w:space="0" w:color="auto"/>
                  </w:divBdr>
                </w:div>
                <w:div w:id="1723560585">
                  <w:marLeft w:val="0"/>
                  <w:marRight w:val="0"/>
                  <w:marTop w:val="0"/>
                  <w:marBottom w:val="0"/>
                  <w:divBdr>
                    <w:top w:val="none" w:sz="0" w:space="0" w:color="auto"/>
                    <w:left w:val="none" w:sz="0" w:space="0" w:color="auto"/>
                    <w:bottom w:val="none" w:sz="0" w:space="0" w:color="auto"/>
                    <w:right w:val="none" w:sz="0" w:space="0" w:color="auto"/>
                  </w:divBdr>
                </w:div>
                <w:div w:id="706877490">
                  <w:marLeft w:val="0"/>
                  <w:marRight w:val="0"/>
                  <w:marTop w:val="0"/>
                  <w:marBottom w:val="0"/>
                  <w:divBdr>
                    <w:top w:val="none" w:sz="0" w:space="0" w:color="auto"/>
                    <w:left w:val="none" w:sz="0" w:space="0" w:color="auto"/>
                    <w:bottom w:val="none" w:sz="0" w:space="0" w:color="auto"/>
                    <w:right w:val="none" w:sz="0" w:space="0" w:color="auto"/>
                  </w:divBdr>
                </w:div>
                <w:div w:id="1397047948">
                  <w:marLeft w:val="0"/>
                  <w:marRight w:val="0"/>
                  <w:marTop w:val="0"/>
                  <w:marBottom w:val="0"/>
                  <w:divBdr>
                    <w:top w:val="none" w:sz="0" w:space="0" w:color="auto"/>
                    <w:left w:val="none" w:sz="0" w:space="0" w:color="auto"/>
                    <w:bottom w:val="none" w:sz="0" w:space="0" w:color="auto"/>
                    <w:right w:val="none" w:sz="0" w:space="0" w:color="auto"/>
                  </w:divBdr>
                </w:div>
                <w:div w:id="588926527">
                  <w:marLeft w:val="0"/>
                  <w:marRight w:val="0"/>
                  <w:marTop w:val="0"/>
                  <w:marBottom w:val="0"/>
                  <w:divBdr>
                    <w:top w:val="none" w:sz="0" w:space="0" w:color="auto"/>
                    <w:left w:val="none" w:sz="0" w:space="0" w:color="auto"/>
                    <w:bottom w:val="none" w:sz="0" w:space="0" w:color="auto"/>
                    <w:right w:val="none" w:sz="0" w:space="0" w:color="auto"/>
                  </w:divBdr>
                </w:div>
                <w:div w:id="1739135250">
                  <w:marLeft w:val="0"/>
                  <w:marRight w:val="0"/>
                  <w:marTop w:val="0"/>
                  <w:marBottom w:val="0"/>
                  <w:divBdr>
                    <w:top w:val="none" w:sz="0" w:space="0" w:color="auto"/>
                    <w:left w:val="none" w:sz="0" w:space="0" w:color="auto"/>
                    <w:bottom w:val="none" w:sz="0" w:space="0" w:color="auto"/>
                    <w:right w:val="none" w:sz="0" w:space="0" w:color="auto"/>
                  </w:divBdr>
                </w:div>
                <w:div w:id="1198544867">
                  <w:marLeft w:val="0"/>
                  <w:marRight w:val="0"/>
                  <w:marTop w:val="0"/>
                  <w:marBottom w:val="0"/>
                  <w:divBdr>
                    <w:top w:val="none" w:sz="0" w:space="0" w:color="auto"/>
                    <w:left w:val="none" w:sz="0" w:space="0" w:color="auto"/>
                    <w:bottom w:val="none" w:sz="0" w:space="0" w:color="auto"/>
                    <w:right w:val="none" w:sz="0" w:space="0" w:color="auto"/>
                  </w:divBdr>
                </w:div>
                <w:div w:id="1001006937">
                  <w:marLeft w:val="0"/>
                  <w:marRight w:val="0"/>
                  <w:marTop w:val="0"/>
                  <w:marBottom w:val="0"/>
                  <w:divBdr>
                    <w:top w:val="none" w:sz="0" w:space="0" w:color="auto"/>
                    <w:left w:val="none" w:sz="0" w:space="0" w:color="auto"/>
                    <w:bottom w:val="none" w:sz="0" w:space="0" w:color="auto"/>
                    <w:right w:val="none" w:sz="0" w:space="0" w:color="auto"/>
                  </w:divBdr>
                </w:div>
                <w:div w:id="602497008">
                  <w:marLeft w:val="0"/>
                  <w:marRight w:val="0"/>
                  <w:marTop w:val="0"/>
                  <w:marBottom w:val="0"/>
                  <w:divBdr>
                    <w:top w:val="none" w:sz="0" w:space="0" w:color="auto"/>
                    <w:left w:val="none" w:sz="0" w:space="0" w:color="auto"/>
                    <w:bottom w:val="none" w:sz="0" w:space="0" w:color="auto"/>
                    <w:right w:val="none" w:sz="0" w:space="0" w:color="auto"/>
                  </w:divBdr>
                </w:div>
                <w:div w:id="619722887">
                  <w:marLeft w:val="0"/>
                  <w:marRight w:val="0"/>
                  <w:marTop w:val="0"/>
                  <w:marBottom w:val="0"/>
                  <w:divBdr>
                    <w:top w:val="none" w:sz="0" w:space="0" w:color="auto"/>
                    <w:left w:val="none" w:sz="0" w:space="0" w:color="auto"/>
                    <w:bottom w:val="none" w:sz="0" w:space="0" w:color="auto"/>
                    <w:right w:val="none" w:sz="0" w:space="0" w:color="auto"/>
                  </w:divBdr>
                </w:div>
                <w:div w:id="863321645">
                  <w:marLeft w:val="0"/>
                  <w:marRight w:val="0"/>
                  <w:marTop w:val="0"/>
                  <w:marBottom w:val="0"/>
                  <w:divBdr>
                    <w:top w:val="none" w:sz="0" w:space="0" w:color="auto"/>
                    <w:left w:val="none" w:sz="0" w:space="0" w:color="auto"/>
                    <w:bottom w:val="none" w:sz="0" w:space="0" w:color="auto"/>
                    <w:right w:val="none" w:sz="0" w:space="0" w:color="auto"/>
                  </w:divBdr>
                </w:div>
                <w:div w:id="1480461803">
                  <w:marLeft w:val="0"/>
                  <w:marRight w:val="0"/>
                  <w:marTop w:val="0"/>
                  <w:marBottom w:val="0"/>
                  <w:divBdr>
                    <w:top w:val="none" w:sz="0" w:space="0" w:color="auto"/>
                    <w:left w:val="none" w:sz="0" w:space="0" w:color="auto"/>
                    <w:bottom w:val="none" w:sz="0" w:space="0" w:color="auto"/>
                    <w:right w:val="none" w:sz="0" w:space="0" w:color="auto"/>
                  </w:divBdr>
                </w:div>
                <w:div w:id="247153239">
                  <w:marLeft w:val="0"/>
                  <w:marRight w:val="0"/>
                  <w:marTop w:val="0"/>
                  <w:marBottom w:val="0"/>
                  <w:divBdr>
                    <w:top w:val="none" w:sz="0" w:space="0" w:color="auto"/>
                    <w:left w:val="none" w:sz="0" w:space="0" w:color="auto"/>
                    <w:bottom w:val="none" w:sz="0" w:space="0" w:color="auto"/>
                    <w:right w:val="none" w:sz="0" w:space="0" w:color="auto"/>
                  </w:divBdr>
                </w:div>
                <w:div w:id="230504005">
                  <w:marLeft w:val="0"/>
                  <w:marRight w:val="0"/>
                  <w:marTop w:val="0"/>
                  <w:marBottom w:val="0"/>
                  <w:divBdr>
                    <w:top w:val="none" w:sz="0" w:space="0" w:color="auto"/>
                    <w:left w:val="none" w:sz="0" w:space="0" w:color="auto"/>
                    <w:bottom w:val="none" w:sz="0" w:space="0" w:color="auto"/>
                    <w:right w:val="none" w:sz="0" w:space="0" w:color="auto"/>
                  </w:divBdr>
                </w:div>
                <w:div w:id="478616476">
                  <w:marLeft w:val="0"/>
                  <w:marRight w:val="0"/>
                  <w:marTop w:val="0"/>
                  <w:marBottom w:val="0"/>
                  <w:divBdr>
                    <w:top w:val="none" w:sz="0" w:space="0" w:color="auto"/>
                    <w:left w:val="none" w:sz="0" w:space="0" w:color="auto"/>
                    <w:bottom w:val="none" w:sz="0" w:space="0" w:color="auto"/>
                    <w:right w:val="none" w:sz="0" w:space="0" w:color="auto"/>
                  </w:divBdr>
                </w:div>
                <w:div w:id="1158880892">
                  <w:marLeft w:val="0"/>
                  <w:marRight w:val="0"/>
                  <w:marTop w:val="0"/>
                  <w:marBottom w:val="0"/>
                  <w:divBdr>
                    <w:top w:val="none" w:sz="0" w:space="0" w:color="auto"/>
                    <w:left w:val="none" w:sz="0" w:space="0" w:color="auto"/>
                    <w:bottom w:val="none" w:sz="0" w:space="0" w:color="auto"/>
                    <w:right w:val="none" w:sz="0" w:space="0" w:color="auto"/>
                  </w:divBdr>
                </w:div>
                <w:div w:id="292518989">
                  <w:marLeft w:val="0"/>
                  <w:marRight w:val="0"/>
                  <w:marTop w:val="0"/>
                  <w:marBottom w:val="0"/>
                  <w:divBdr>
                    <w:top w:val="none" w:sz="0" w:space="0" w:color="auto"/>
                    <w:left w:val="none" w:sz="0" w:space="0" w:color="auto"/>
                    <w:bottom w:val="none" w:sz="0" w:space="0" w:color="auto"/>
                    <w:right w:val="none" w:sz="0" w:space="0" w:color="auto"/>
                  </w:divBdr>
                </w:div>
                <w:div w:id="835220316">
                  <w:marLeft w:val="0"/>
                  <w:marRight w:val="0"/>
                  <w:marTop w:val="0"/>
                  <w:marBottom w:val="0"/>
                  <w:divBdr>
                    <w:top w:val="none" w:sz="0" w:space="0" w:color="auto"/>
                    <w:left w:val="none" w:sz="0" w:space="0" w:color="auto"/>
                    <w:bottom w:val="none" w:sz="0" w:space="0" w:color="auto"/>
                    <w:right w:val="none" w:sz="0" w:space="0" w:color="auto"/>
                  </w:divBdr>
                </w:div>
                <w:div w:id="765464641">
                  <w:marLeft w:val="0"/>
                  <w:marRight w:val="0"/>
                  <w:marTop w:val="0"/>
                  <w:marBottom w:val="0"/>
                  <w:divBdr>
                    <w:top w:val="none" w:sz="0" w:space="0" w:color="auto"/>
                    <w:left w:val="none" w:sz="0" w:space="0" w:color="auto"/>
                    <w:bottom w:val="none" w:sz="0" w:space="0" w:color="auto"/>
                    <w:right w:val="none" w:sz="0" w:space="0" w:color="auto"/>
                  </w:divBdr>
                </w:div>
                <w:div w:id="477460720">
                  <w:marLeft w:val="0"/>
                  <w:marRight w:val="0"/>
                  <w:marTop w:val="0"/>
                  <w:marBottom w:val="0"/>
                  <w:divBdr>
                    <w:top w:val="none" w:sz="0" w:space="0" w:color="auto"/>
                    <w:left w:val="none" w:sz="0" w:space="0" w:color="auto"/>
                    <w:bottom w:val="none" w:sz="0" w:space="0" w:color="auto"/>
                    <w:right w:val="none" w:sz="0" w:space="0" w:color="auto"/>
                  </w:divBdr>
                </w:div>
                <w:div w:id="1102065541">
                  <w:marLeft w:val="0"/>
                  <w:marRight w:val="0"/>
                  <w:marTop w:val="0"/>
                  <w:marBottom w:val="0"/>
                  <w:divBdr>
                    <w:top w:val="none" w:sz="0" w:space="0" w:color="auto"/>
                    <w:left w:val="none" w:sz="0" w:space="0" w:color="auto"/>
                    <w:bottom w:val="none" w:sz="0" w:space="0" w:color="auto"/>
                    <w:right w:val="none" w:sz="0" w:space="0" w:color="auto"/>
                  </w:divBdr>
                </w:div>
                <w:div w:id="655647108">
                  <w:marLeft w:val="0"/>
                  <w:marRight w:val="0"/>
                  <w:marTop w:val="0"/>
                  <w:marBottom w:val="0"/>
                  <w:divBdr>
                    <w:top w:val="none" w:sz="0" w:space="0" w:color="auto"/>
                    <w:left w:val="none" w:sz="0" w:space="0" w:color="auto"/>
                    <w:bottom w:val="none" w:sz="0" w:space="0" w:color="auto"/>
                    <w:right w:val="none" w:sz="0" w:space="0" w:color="auto"/>
                  </w:divBdr>
                </w:div>
                <w:div w:id="723527754">
                  <w:marLeft w:val="0"/>
                  <w:marRight w:val="0"/>
                  <w:marTop w:val="0"/>
                  <w:marBottom w:val="0"/>
                  <w:divBdr>
                    <w:top w:val="none" w:sz="0" w:space="0" w:color="auto"/>
                    <w:left w:val="none" w:sz="0" w:space="0" w:color="auto"/>
                    <w:bottom w:val="none" w:sz="0" w:space="0" w:color="auto"/>
                    <w:right w:val="none" w:sz="0" w:space="0" w:color="auto"/>
                  </w:divBdr>
                </w:div>
                <w:div w:id="664285067">
                  <w:marLeft w:val="0"/>
                  <w:marRight w:val="0"/>
                  <w:marTop w:val="0"/>
                  <w:marBottom w:val="0"/>
                  <w:divBdr>
                    <w:top w:val="none" w:sz="0" w:space="0" w:color="auto"/>
                    <w:left w:val="none" w:sz="0" w:space="0" w:color="auto"/>
                    <w:bottom w:val="none" w:sz="0" w:space="0" w:color="auto"/>
                    <w:right w:val="none" w:sz="0" w:space="0" w:color="auto"/>
                  </w:divBdr>
                </w:div>
                <w:div w:id="2025356401">
                  <w:marLeft w:val="0"/>
                  <w:marRight w:val="0"/>
                  <w:marTop w:val="0"/>
                  <w:marBottom w:val="0"/>
                  <w:divBdr>
                    <w:top w:val="none" w:sz="0" w:space="0" w:color="auto"/>
                    <w:left w:val="none" w:sz="0" w:space="0" w:color="auto"/>
                    <w:bottom w:val="none" w:sz="0" w:space="0" w:color="auto"/>
                    <w:right w:val="none" w:sz="0" w:space="0" w:color="auto"/>
                  </w:divBdr>
                </w:div>
                <w:div w:id="781340023">
                  <w:marLeft w:val="0"/>
                  <w:marRight w:val="0"/>
                  <w:marTop w:val="0"/>
                  <w:marBottom w:val="0"/>
                  <w:divBdr>
                    <w:top w:val="none" w:sz="0" w:space="0" w:color="auto"/>
                    <w:left w:val="none" w:sz="0" w:space="0" w:color="auto"/>
                    <w:bottom w:val="none" w:sz="0" w:space="0" w:color="auto"/>
                    <w:right w:val="none" w:sz="0" w:space="0" w:color="auto"/>
                  </w:divBdr>
                </w:div>
                <w:div w:id="1925143192">
                  <w:marLeft w:val="0"/>
                  <w:marRight w:val="0"/>
                  <w:marTop w:val="0"/>
                  <w:marBottom w:val="0"/>
                  <w:divBdr>
                    <w:top w:val="none" w:sz="0" w:space="0" w:color="auto"/>
                    <w:left w:val="none" w:sz="0" w:space="0" w:color="auto"/>
                    <w:bottom w:val="none" w:sz="0" w:space="0" w:color="auto"/>
                    <w:right w:val="none" w:sz="0" w:space="0" w:color="auto"/>
                  </w:divBdr>
                </w:div>
                <w:div w:id="156461411">
                  <w:marLeft w:val="0"/>
                  <w:marRight w:val="0"/>
                  <w:marTop w:val="0"/>
                  <w:marBottom w:val="0"/>
                  <w:divBdr>
                    <w:top w:val="none" w:sz="0" w:space="0" w:color="auto"/>
                    <w:left w:val="none" w:sz="0" w:space="0" w:color="auto"/>
                    <w:bottom w:val="none" w:sz="0" w:space="0" w:color="auto"/>
                    <w:right w:val="none" w:sz="0" w:space="0" w:color="auto"/>
                  </w:divBdr>
                </w:div>
                <w:div w:id="349188838">
                  <w:marLeft w:val="0"/>
                  <w:marRight w:val="0"/>
                  <w:marTop w:val="0"/>
                  <w:marBottom w:val="0"/>
                  <w:divBdr>
                    <w:top w:val="none" w:sz="0" w:space="0" w:color="auto"/>
                    <w:left w:val="none" w:sz="0" w:space="0" w:color="auto"/>
                    <w:bottom w:val="none" w:sz="0" w:space="0" w:color="auto"/>
                    <w:right w:val="none" w:sz="0" w:space="0" w:color="auto"/>
                  </w:divBdr>
                </w:div>
                <w:div w:id="635111096">
                  <w:marLeft w:val="0"/>
                  <w:marRight w:val="0"/>
                  <w:marTop w:val="0"/>
                  <w:marBottom w:val="0"/>
                  <w:divBdr>
                    <w:top w:val="none" w:sz="0" w:space="0" w:color="auto"/>
                    <w:left w:val="none" w:sz="0" w:space="0" w:color="auto"/>
                    <w:bottom w:val="none" w:sz="0" w:space="0" w:color="auto"/>
                    <w:right w:val="none" w:sz="0" w:space="0" w:color="auto"/>
                  </w:divBdr>
                </w:div>
                <w:div w:id="1355111254">
                  <w:marLeft w:val="0"/>
                  <w:marRight w:val="0"/>
                  <w:marTop w:val="0"/>
                  <w:marBottom w:val="0"/>
                  <w:divBdr>
                    <w:top w:val="none" w:sz="0" w:space="0" w:color="auto"/>
                    <w:left w:val="none" w:sz="0" w:space="0" w:color="auto"/>
                    <w:bottom w:val="none" w:sz="0" w:space="0" w:color="auto"/>
                    <w:right w:val="none" w:sz="0" w:space="0" w:color="auto"/>
                  </w:divBdr>
                </w:div>
                <w:div w:id="110785088">
                  <w:marLeft w:val="0"/>
                  <w:marRight w:val="0"/>
                  <w:marTop w:val="0"/>
                  <w:marBottom w:val="0"/>
                  <w:divBdr>
                    <w:top w:val="none" w:sz="0" w:space="0" w:color="auto"/>
                    <w:left w:val="none" w:sz="0" w:space="0" w:color="auto"/>
                    <w:bottom w:val="none" w:sz="0" w:space="0" w:color="auto"/>
                    <w:right w:val="none" w:sz="0" w:space="0" w:color="auto"/>
                  </w:divBdr>
                </w:div>
                <w:div w:id="820148560">
                  <w:marLeft w:val="0"/>
                  <w:marRight w:val="0"/>
                  <w:marTop w:val="0"/>
                  <w:marBottom w:val="0"/>
                  <w:divBdr>
                    <w:top w:val="none" w:sz="0" w:space="0" w:color="auto"/>
                    <w:left w:val="none" w:sz="0" w:space="0" w:color="auto"/>
                    <w:bottom w:val="none" w:sz="0" w:space="0" w:color="auto"/>
                    <w:right w:val="none" w:sz="0" w:space="0" w:color="auto"/>
                  </w:divBdr>
                </w:div>
                <w:div w:id="616909788">
                  <w:marLeft w:val="0"/>
                  <w:marRight w:val="0"/>
                  <w:marTop w:val="0"/>
                  <w:marBottom w:val="0"/>
                  <w:divBdr>
                    <w:top w:val="none" w:sz="0" w:space="0" w:color="auto"/>
                    <w:left w:val="none" w:sz="0" w:space="0" w:color="auto"/>
                    <w:bottom w:val="none" w:sz="0" w:space="0" w:color="auto"/>
                    <w:right w:val="none" w:sz="0" w:space="0" w:color="auto"/>
                  </w:divBdr>
                </w:div>
                <w:div w:id="1417165420">
                  <w:marLeft w:val="0"/>
                  <w:marRight w:val="0"/>
                  <w:marTop w:val="0"/>
                  <w:marBottom w:val="0"/>
                  <w:divBdr>
                    <w:top w:val="none" w:sz="0" w:space="0" w:color="auto"/>
                    <w:left w:val="none" w:sz="0" w:space="0" w:color="auto"/>
                    <w:bottom w:val="none" w:sz="0" w:space="0" w:color="auto"/>
                    <w:right w:val="none" w:sz="0" w:space="0" w:color="auto"/>
                  </w:divBdr>
                </w:div>
                <w:div w:id="1482044022">
                  <w:marLeft w:val="0"/>
                  <w:marRight w:val="0"/>
                  <w:marTop w:val="0"/>
                  <w:marBottom w:val="0"/>
                  <w:divBdr>
                    <w:top w:val="none" w:sz="0" w:space="0" w:color="auto"/>
                    <w:left w:val="none" w:sz="0" w:space="0" w:color="auto"/>
                    <w:bottom w:val="none" w:sz="0" w:space="0" w:color="auto"/>
                    <w:right w:val="none" w:sz="0" w:space="0" w:color="auto"/>
                  </w:divBdr>
                </w:div>
                <w:div w:id="2113428081">
                  <w:marLeft w:val="0"/>
                  <w:marRight w:val="0"/>
                  <w:marTop w:val="0"/>
                  <w:marBottom w:val="0"/>
                  <w:divBdr>
                    <w:top w:val="none" w:sz="0" w:space="0" w:color="auto"/>
                    <w:left w:val="none" w:sz="0" w:space="0" w:color="auto"/>
                    <w:bottom w:val="none" w:sz="0" w:space="0" w:color="auto"/>
                    <w:right w:val="none" w:sz="0" w:space="0" w:color="auto"/>
                  </w:divBdr>
                </w:div>
                <w:div w:id="853223806">
                  <w:marLeft w:val="0"/>
                  <w:marRight w:val="0"/>
                  <w:marTop w:val="0"/>
                  <w:marBottom w:val="0"/>
                  <w:divBdr>
                    <w:top w:val="none" w:sz="0" w:space="0" w:color="auto"/>
                    <w:left w:val="none" w:sz="0" w:space="0" w:color="auto"/>
                    <w:bottom w:val="none" w:sz="0" w:space="0" w:color="auto"/>
                    <w:right w:val="none" w:sz="0" w:space="0" w:color="auto"/>
                  </w:divBdr>
                </w:div>
                <w:div w:id="1605267332">
                  <w:marLeft w:val="0"/>
                  <w:marRight w:val="0"/>
                  <w:marTop w:val="0"/>
                  <w:marBottom w:val="0"/>
                  <w:divBdr>
                    <w:top w:val="none" w:sz="0" w:space="0" w:color="auto"/>
                    <w:left w:val="none" w:sz="0" w:space="0" w:color="auto"/>
                    <w:bottom w:val="none" w:sz="0" w:space="0" w:color="auto"/>
                    <w:right w:val="none" w:sz="0" w:space="0" w:color="auto"/>
                  </w:divBdr>
                </w:div>
                <w:div w:id="831022667">
                  <w:marLeft w:val="0"/>
                  <w:marRight w:val="0"/>
                  <w:marTop w:val="0"/>
                  <w:marBottom w:val="0"/>
                  <w:divBdr>
                    <w:top w:val="none" w:sz="0" w:space="0" w:color="auto"/>
                    <w:left w:val="none" w:sz="0" w:space="0" w:color="auto"/>
                    <w:bottom w:val="none" w:sz="0" w:space="0" w:color="auto"/>
                    <w:right w:val="none" w:sz="0" w:space="0" w:color="auto"/>
                  </w:divBdr>
                </w:div>
                <w:div w:id="1607079816">
                  <w:marLeft w:val="0"/>
                  <w:marRight w:val="0"/>
                  <w:marTop w:val="0"/>
                  <w:marBottom w:val="0"/>
                  <w:divBdr>
                    <w:top w:val="none" w:sz="0" w:space="0" w:color="auto"/>
                    <w:left w:val="none" w:sz="0" w:space="0" w:color="auto"/>
                    <w:bottom w:val="none" w:sz="0" w:space="0" w:color="auto"/>
                    <w:right w:val="none" w:sz="0" w:space="0" w:color="auto"/>
                  </w:divBdr>
                </w:div>
                <w:div w:id="1565141739">
                  <w:marLeft w:val="0"/>
                  <w:marRight w:val="0"/>
                  <w:marTop w:val="0"/>
                  <w:marBottom w:val="0"/>
                  <w:divBdr>
                    <w:top w:val="none" w:sz="0" w:space="0" w:color="auto"/>
                    <w:left w:val="none" w:sz="0" w:space="0" w:color="auto"/>
                    <w:bottom w:val="none" w:sz="0" w:space="0" w:color="auto"/>
                    <w:right w:val="none" w:sz="0" w:space="0" w:color="auto"/>
                  </w:divBdr>
                </w:div>
                <w:div w:id="128979419">
                  <w:marLeft w:val="0"/>
                  <w:marRight w:val="0"/>
                  <w:marTop w:val="0"/>
                  <w:marBottom w:val="0"/>
                  <w:divBdr>
                    <w:top w:val="none" w:sz="0" w:space="0" w:color="auto"/>
                    <w:left w:val="none" w:sz="0" w:space="0" w:color="auto"/>
                    <w:bottom w:val="none" w:sz="0" w:space="0" w:color="auto"/>
                    <w:right w:val="none" w:sz="0" w:space="0" w:color="auto"/>
                  </w:divBdr>
                </w:div>
                <w:div w:id="235747641">
                  <w:marLeft w:val="0"/>
                  <w:marRight w:val="0"/>
                  <w:marTop w:val="0"/>
                  <w:marBottom w:val="0"/>
                  <w:divBdr>
                    <w:top w:val="none" w:sz="0" w:space="0" w:color="auto"/>
                    <w:left w:val="none" w:sz="0" w:space="0" w:color="auto"/>
                    <w:bottom w:val="none" w:sz="0" w:space="0" w:color="auto"/>
                    <w:right w:val="none" w:sz="0" w:space="0" w:color="auto"/>
                  </w:divBdr>
                </w:div>
                <w:div w:id="1196383064">
                  <w:marLeft w:val="0"/>
                  <w:marRight w:val="0"/>
                  <w:marTop w:val="0"/>
                  <w:marBottom w:val="0"/>
                  <w:divBdr>
                    <w:top w:val="none" w:sz="0" w:space="0" w:color="auto"/>
                    <w:left w:val="none" w:sz="0" w:space="0" w:color="auto"/>
                    <w:bottom w:val="none" w:sz="0" w:space="0" w:color="auto"/>
                    <w:right w:val="none" w:sz="0" w:space="0" w:color="auto"/>
                  </w:divBdr>
                </w:div>
                <w:div w:id="1730379610">
                  <w:marLeft w:val="0"/>
                  <w:marRight w:val="0"/>
                  <w:marTop w:val="0"/>
                  <w:marBottom w:val="0"/>
                  <w:divBdr>
                    <w:top w:val="none" w:sz="0" w:space="0" w:color="auto"/>
                    <w:left w:val="none" w:sz="0" w:space="0" w:color="auto"/>
                    <w:bottom w:val="none" w:sz="0" w:space="0" w:color="auto"/>
                    <w:right w:val="none" w:sz="0" w:space="0" w:color="auto"/>
                  </w:divBdr>
                </w:div>
                <w:div w:id="1120534959">
                  <w:marLeft w:val="0"/>
                  <w:marRight w:val="0"/>
                  <w:marTop w:val="0"/>
                  <w:marBottom w:val="0"/>
                  <w:divBdr>
                    <w:top w:val="none" w:sz="0" w:space="0" w:color="auto"/>
                    <w:left w:val="none" w:sz="0" w:space="0" w:color="auto"/>
                    <w:bottom w:val="none" w:sz="0" w:space="0" w:color="auto"/>
                    <w:right w:val="none" w:sz="0" w:space="0" w:color="auto"/>
                  </w:divBdr>
                </w:div>
                <w:div w:id="766658212">
                  <w:marLeft w:val="0"/>
                  <w:marRight w:val="0"/>
                  <w:marTop w:val="0"/>
                  <w:marBottom w:val="0"/>
                  <w:divBdr>
                    <w:top w:val="none" w:sz="0" w:space="0" w:color="auto"/>
                    <w:left w:val="none" w:sz="0" w:space="0" w:color="auto"/>
                    <w:bottom w:val="none" w:sz="0" w:space="0" w:color="auto"/>
                    <w:right w:val="none" w:sz="0" w:space="0" w:color="auto"/>
                  </w:divBdr>
                </w:div>
                <w:div w:id="404885626">
                  <w:marLeft w:val="0"/>
                  <w:marRight w:val="0"/>
                  <w:marTop w:val="0"/>
                  <w:marBottom w:val="0"/>
                  <w:divBdr>
                    <w:top w:val="none" w:sz="0" w:space="0" w:color="auto"/>
                    <w:left w:val="none" w:sz="0" w:space="0" w:color="auto"/>
                    <w:bottom w:val="none" w:sz="0" w:space="0" w:color="auto"/>
                    <w:right w:val="none" w:sz="0" w:space="0" w:color="auto"/>
                  </w:divBdr>
                </w:div>
                <w:div w:id="582222890">
                  <w:marLeft w:val="0"/>
                  <w:marRight w:val="0"/>
                  <w:marTop w:val="0"/>
                  <w:marBottom w:val="0"/>
                  <w:divBdr>
                    <w:top w:val="none" w:sz="0" w:space="0" w:color="auto"/>
                    <w:left w:val="none" w:sz="0" w:space="0" w:color="auto"/>
                    <w:bottom w:val="none" w:sz="0" w:space="0" w:color="auto"/>
                    <w:right w:val="none" w:sz="0" w:space="0" w:color="auto"/>
                  </w:divBdr>
                </w:div>
                <w:div w:id="1005133496">
                  <w:marLeft w:val="0"/>
                  <w:marRight w:val="0"/>
                  <w:marTop w:val="0"/>
                  <w:marBottom w:val="0"/>
                  <w:divBdr>
                    <w:top w:val="none" w:sz="0" w:space="0" w:color="auto"/>
                    <w:left w:val="none" w:sz="0" w:space="0" w:color="auto"/>
                    <w:bottom w:val="none" w:sz="0" w:space="0" w:color="auto"/>
                    <w:right w:val="none" w:sz="0" w:space="0" w:color="auto"/>
                  </w:divBdr>
                </w:div>
                <w:div w:id="280843668">
                  <w:marLeft w:val="0"/>
                  <w:marRight w:val="0"/>
                  <w:marTop w:val="0"/>
                  <w:marBottom w:val="0"/>
                  <w:divBdr>
                    <w:top w:val="none" w:sz="0" w:space="0" w:color="auto"/>
                    <w:left w:val="none" w:sz="0" w:space="0" w:color="auto"/>
                    <w:bottom w:val="none" w:sz="0" w:space="0" w:color="auto"/>
                    <w:right w:val="none" w:sz="0" w:space="0" w:color="auto"/>
                  </w:divBdr>
                </w:div>
                <w:div w:id="954601502">
                  <w:marLeft w:val="0"/>
                  <w:marRight w:val="0"/>
                  <w:marTop w:val="0"/>
                  <w:marBottom w:val="0"/>
                  <w:divBdr>
                    <w:top w:val="none" w:sz="0" w:space="0" w:color="auto"/>
                    <w:left w:val="none" w:sz="0" w:space="0" w:color="auto"/>
                    <w:bottom w:val="none" w:sz="0" w:space="0" w:color="auto"/>
                    <w:right w:val="none" w:sz="0" w:space="0" w:color="auto"/>
                  </w:divBdr>
                </w:div>
                <w:div w:id="1685597651">
                  <w:marLeft w:val="0"/>
                  <w:marRight w:val="0"/>
                  <w:marTop w:val="0"/>
                  <w:marBottom w:val="0"/>
                  <w:divBdr>
                    <w:top w:val="none" w:sz="0" w:space="0" w:color="auto"/>
                    <w:left w:val="none" w:sz="0" w:space="0" w:color="auto"/>
                    <w:bottom w:val="none" w:sz="0" w:space="0" w:color="auto"/>
                    <w:right w:val="none" w:sz="0" w:space="0" w:color="auto"/>
                  </w:divBdr>
                </w:div>
                <w:div w:id="257059320">
                  <w:marLeft w:val="0"/>
                  <w:marRight w:val="0"/>
                  <w:marTop w:val="0"/>
                  <w:marBottom w:val="0"/>
                  <w:divBdr>
                    <w:top w:val="none" w:sz="0" w:space="0" w:color="auto"/>
                    <w:left w:val="none" w:sz="0" w:space="0" w:color="auto"/>
                    <w:bottom w:val="none" w:sz="0" w:space="0" w:color="auto"/>
                    <w:right w:val="none" w:sz="0" w:space="0" w:color="auto"/>
                  </w:divBdr>
                </w:div>
                <w:div w:id="1786655662">
                  <w:marLeft w:val="0"/>
                  <w:marRight w:val="0"/>
                  <w:marTop w:val="0"/>
                  <w:marBottom w:val="0"/>
                  <w:divBdr>
                    <w:top w:val="none" w:sz="0" w:space="0" w:color="auto"/>
                    <w:left w:val="none" w:sz="0" w:space="0" w:color="auto"/>
                    <w:bottom w:val="none" w:sz="0" w:space="0" w:color="auto"/>
                    <w:right w:val="none" w:sz="0" w:space="0" w:color="auto"/>
                  </w:divBdr>
                </w:div>
                <w:div w:id="810681718">
                  <w:marLeft w:val="0"/>
                  <w:marRight w:val="0"/>
                  <w:marTop w:val="0"/>
                  <w:marBottom w:val="0"/>
                  <w:divBdr>
                    <w:top w:val="none" w:sz="0" w:space="0" w:color="auto"/>
                    <w:left w:val="none" w:sz="0" w:space="0" w:color="auto"/>
                    <w:bottom w:val="none" w:sz="0" w:space="0" w:color="auto"/>
                    <w:right w:val="none" w:sz="0" w:space="0" w:color="auto"/>
                  </w:divBdr>
                </w:div>
                <w:div w:id="328951468">
                  <w:marLeft w:val="0"/>
                  <w:marRight w:val="0"/>
                  <w:marTop w:val="0"/>
                  <w:marBottom w:val="0"/>
                  <w:divBdr>
                    <w:top w:val="none" w:sz="0" w:space="0" w:color="auto"/>
                    <w:left w:val="none" w:sz="0" w:space="0" w:color="auto"/>
                    <w:bottom w:val="none" w:sz="0" w:space="0" w:color="auto"/>
                    <w:right w:val="none" w:sz="0" w:space="0" w:color="auto"/>
                  </w:divBdr>
                </w:div>
                <w:div w:id="59981180">
                  <w:marLeft w:val="0"/>
                  <w:marRight w:val="0"/>
                  <w:marTop w:val="0"/>
                  <w:marBottom w:val="0"/>
                  <w:divBdr>
                    <w:top w:val="none" w:sz="0" w:space="0" w:color="auto"/>
                    <w:left w:val="none" w:sz="0" w:space="0" w:color="auto"/>
                    <w:bottom w:val="none" w:sz="0" w:space="0" w:color="auto"/>
                    <w:right w:val="none" w:sz="0" w:space="0" w:color="auto"/>
                  </w:divBdr>
                </w:div>
                <w:div w:id="1221598799">
                  <w:marLeft w:val="0"/>
                  <w:marRight w:val="0"/>
                  <w:marTop w:val="0"/>
                  <w:marBottom w:val="0"/>
                  <w:divBdr>
                    <w:top w:val="none" w:sz="0" w:space="0" w:color="auto"/>
                    <w:left w:val="none" w:sz="0" w:space="0" w:color="auto"/>
                    <w:bottom w:val="none" w:sz="0" w:space="0" w:color="auto"/>
                    <w:right w:val="none" w:sz="0" w:space="0" w:color="auto"/>
                  </w:divBdr>
                </w:div>
                <w:div w:id="1080564833">
                  <w:marLeft w:val="0"/>
                  <w:marRight w:val="0"/>
                  <w:marTop w:val="0"/>
                  <w:marBottom w:val="0"/>
                  <w:divBdr>
                    <w:top w:val="none" w:sz="0" w:space="0" w:color="auto"/>
                    <w:left w:val="none" w:sz="0" w:space="0" w:color="auto"/>
                    <w:bottom w:val="none" w:sz="0" w:space="0" w:color="auto"/>
                    <w:right w:val="none" w:sz="0" w:space="0" w:color="auto"/>
                  </w:divBdr>
                </w:div>
                <w:div w:id="1476725807">
                  <w:marLeft w:val="0"/>
                  <w:marRight w:val="0"/>
                  <w:marTop w:val="0"/>
                  <w:marBottom w:val="0"/>
                  <w:divBdr>
                    <w:top w:val="none" w:sz="0" w:space="0" w:color="auto"/>
                    <w:left w:val="none" w:sz="0" w:space="0" w:color="auto"/>
                    <w:bottom w:val="none" w:sz="0" w:space="0" w:color="auto"/>
                    <w:right w:val="none" w:sz="0" w:space="0" w:color="auto"/>
                  </w:divBdr>
                </w:div>
                <w:div w:id="61025856">
                  <w:marLeft w:val="0"/>
                  <w:marRight w:val="0"/>
                  <w:marTop w:val="0"/>
                  <w:marBottom w:val="0"/>
                  <w:divBdr>
                    <w:top w:val="none" w:sz="0" w:space="0" w:color="auto"/>
                    <w:left w:val="none" w:sz="0" w:space="0" w:color="auto"/>
                    <w:bottom w:val="none" w:sz="0" w:space="0" w:color="auto"/>
                    <w:right w:val="none" w:sz="0" w:space="0" w:color="auto"/>
                  </w:divBdr>
                </w:div>
                <w:div w:id="1414274630">
                  <w:marLeft w:val="0"/>
                  <w:marRight w:val="0"/>
                  <w:marTop w:val="0"/>
                  <w:marBottom w:val="0"/>
                  <w:divBdr>
                    <w:top w:val="none" w:sz="0" w:space="0" w:color="auto"/>
                    <w:left w:val="none" w:sz="0" w:space="0" w:color="auto"/>
                    <w:bottom w:val="none" w:sz="0" w:space="0" w:color="auto"/>
                    <w:right w:val="none" w:sz="0" w:space="0" w:color="auto"/>
                  </w:divBdr>
                </w:div>
                <w:div w:id="1763184142">
                  <w:marLeft w:val="0"/>
                  <w:marRight w:val="0"/>
                  <w:marTop w:val="0"/>
                  <w:marBottom w:val="0"/>
                  <w:divBdr>
                    <w:top w:val="none" w:sz="0" w:space="0" w:color="auto"/>
                    <w:left w:val="none" w:sz="0" w:space="0" w:color="auto"/>
                    <w:bottom w:val="none" w:sz="0" w:space="0" w:color="auto"/>
                    <w:right w:val="none" w:sz="0" w:space="0" w:color="auto"/>
                  </w:divBdr>
                </w:div>
                <w:div w:id="1269462289">
                  <w:marLeft w:val="0"/>
                  <w:marRight w:val="0"/>
                  <w:marTop w:val="0"/>
                  <w:marBottom w:val="0"/>
                  <w:divBdr>
                    <w:top w:val="none" w:sz="0" w:space="0" w:color="auto"/>
                    <w:left w:val="none" w:sz="0" w:space="0" w:color="auto"/>
                    <w:bottom w:val="none" w:sz="0" w:space="0" w:color="auto"/>
                    <w:right w:val="none" w:sz="0" w:space="0" w:color="auto"/>
                  </w:divBdr>
                </w:div>
                <w:div w:id="676423540">
                  <w:marLeft w:val="0"/>
                  <w:marRight w:val="0"/>
                  <w:marTop w:val="0"/>
                  <w:marBottom w:val="0"/>
                  <w:divBdr>
                    <w:top w:val="none" w:sz="0" w:space="0" w:color="auto"/>
                    <w:left w:val="none" w:sz="0" w:space="0" w:color="auto"/>
                    <w:bottom w:val="none" w:sz="0" w:space="0" w:color="auto"/>
                    <w:right w:val="none" w:sz="0" w:space="0" w:color="auto"/>
                  </w:divBdr>
                </w:div>
                <w:div w:id="1704011885">
                  <w:marLeft w:val="0"/>
                  <w:marRight w:val="0"/>
                  <w:marTop w:val="0"/>
                  <w:marBottom w:val="0"/>
                  <w:divBdr>
                    <w:top w:val="none" w:sz="0" w:space="0" w:color="auto"/>
                    <w:left w:val="none" w:sz="0" w:space="0" w:color="auto"/>
                    <w:bottom w:val="none" w:sz="0" w:space="0" w:color="auto"/>
                    <w:right w:val="none" w:sz="0" w:space="0" w:color="auto"/>
                  </w:divBdr>
                </w:div>
                <w:div w:id="1760633710">
                  <w:marLeft w:val="0"/>
                  <w:marRight w:val="0"/>
                  <w:marTop w:val="0"/>
                  <w:marBottom w:val="0"/>
                  <w:divBdr>
                    <w:top w:val="none" w:sz="0" w:space="0" w:color="auto"/>
                    <w:left w:val="none" w:sz="0" w:space="0" w:color="auto"/>
                    <w:bottom w:val="none" w:sz="0" w:space="0" w:color="auto"/>
                    <w:right w:val="none" w:sz="0" w:space="0" w:color="auto"/>
                  </w:divBdr>
                </w:div>
                <w:div w:id="1082333506">
                  <w:marLeft w:val="0"/>
                  <w:marRight w:val="0"/>
                  <w:marTop w:val="0"/>
                  <w:marBottom w:val="0"/>
                  <w:divBdr>
                    <w:top w:val="none" w:sz="0" w:space="0" w:color="auto"/>
                    <w:left w:val="none" w:sz="0" w:space="0" w:color="auto"/>
                    <w:bottom w:val="none" w:sz="0" w:space="0" w:color="auto"/>
                    <w:right w:val="none" w:sz="0" w:space="0" w:color="auto"/>
                  </w:divBdr>
                </w:div>
                <w:div w:id="7946466">
                  <w:marLeft w:val="0"/>
                  <w:marRight w:val="0"/>
                  <w:marTop w:val="0"/>
                  <w:marBottom w:val="0"/>
                  <w:divBdr>
                    <w:top w:val="none" w:sz="0" w:space="0" w:color="auto"/>
                    <w:left w:val="none" w:sz="0" w:space="0" w:color="auto"/>
                    <w:bottom w:val="none" w:sz="0" w:space="0" w:color="auto"/>
                    <w:right w:val="none" w:sz="0" w:space="0" w:color="auto"/>
                  </w:divBdr>
                </w:div>
                <w:div w:id="731081013">
                  <w:marLeft w:val="0"/>
                  <w:marRight w:val="0"/>
                  <w:marTop w:val="0"/>
                  <w:marBottom w:val="0"/>
                  <w:divBdr>
                    <w:top w:val="none" w:sz="0" w:space="0" w:color="auto"/>
                    <w:left w:val="none" w:sz="0" w:space="0" w:color="auto"/>
                    <w:bottom w:val="none" w:sz="0" w:space="0" w:color="auto"/>
                    <w:right w:val="none" w:sz="0" w:space="0" w:color="auto"/>
                  </w:divBdr>
                </w:div>
                <w:div w:id="861819570">
                  <w:marLeft w:val="0"/>
                  <w:marRight w:val="0"/>
                  <w:marTop w:val="0"/>
                  <w:marBottom w:val="0"/>
                  <w:divBdr>
                    <w:top w:val="none" w:sz="0" w:space="0" w:color="auto"/>
                    <w:left w:val="none" w:sz="0" w:space="0" w:color="auto"/>
                    <w:bottom w:val="none" w:sz="0" w:space="0" w:color="auto"/>
                    <w:right w:val="none" w:sz="0" w:space="0" w:color="auto"/>
                  </w:divBdr>
                </w:div>
                <w:div w:id="197594147">
                  <w:marLeft w:val="0"/>
                  <w:marRight w:val="0"/>
                  <w:marTop w:val="0"/>
                  <w:marBottom w:val="0"/>
                  <w:divBdr>
                    <w:top w:val="none" w:sz="0" w:space="0" w:color="auto"/>
                    <w:left w:val="none" w:sz="0" w:space="0" w:color="auto"/>
                    <w:bottom w:val="none" w:sz="0" w:space="0" w:color="auto"/>
                    <w:right w:val="none" w:sz="0" w:space="0" w:color="auto"/>
                  </w:divBdr>
                </w:div>
                <w:div w:id="384254101">
                  <w:marLeft w:val="0"/>
                  <w:marRight w:val="0"/>
                  <w:marTop w:val="0"/>
                  <w:marBottom w:val="0"/>
                  <w:divBdr>
                    <w:top w:val="none" w:sz="0" w:space="0" w:color="auto"/>
                    <w:left w:val="none" w:sz="0" w:space="0" w:color="auto"/>
                    <w:bottom w:val="none" w:sz="0" w:space="0" w:color="auto"/>
                    <w:right w:val="none" w:sz="0" w:space="0" w:color="auto"/>
                  </w:divBdr>
                </w:div>
                <w:div w:id="482236604">
                  <w:marLeft w:val="0"/>
                  <w:marRight w:val="0"/>
                  <w:marTop w:val="0"/>
                  <w:marBottom w:val="0"/>
                  <w:divBdr>
                    <w:top w:val="none" w:sz="0" w:space="0" w:color="auto"/>
                    <w:left w:val="none" w:sz="0" w:space="0" w:color="auto"/>
                    <w:bottom w:val="none" w:sz="0" w:space="0" w:color="auto"/>
                    <w:right w:val="none" w:sz="0" w:space="0" w:color="auto"/>
                  </w:divBdr>
                </w:div>
                <w:div w:id="1192299621">
                  <w:marLeft w:val="0"/>
                  <w:marRight w:val="0"/>
                  <w:marTop w:val="0"/>
                  <w:marBottom w:val="0"/>
                  <w:divBdr>
                    <w:top w:val="none" w:sz="0" w:space="0" w:color="auto"/>
                    <w:left w:val="none" w:sz="0" w:space="0" w:color="auto"/>
                    <w:bottom w:val="none" w:sz="0" w:space="0" w:color="auto"/>
                    <w:right w:val="none" w:sz="0" w:space="0" w:color="auto"/>
                  </w:divBdr>
                </w:div>
                <w:div w:id="186599194">
                  <w:marLeft w:val="0"/>
                  <w:marRight w:val="0"/>
                  <w:marTop w:val="0"/>
                  <w:marBottom w:val="0"/>
                  <w:divBdr>
                    <w:top w:val="none" w:sz="0" w:space="0" w:color="auto"/>
                    <w:left w:val="none" w:sz="0" w:space="0" w:color="auto"/>
                    <w:bottom w:val="none" w:sz="0" w:space="0" w:color="auto"/>
                    <w:right w:val="none" w:sz="0" w:space="0" w:color="auto"/>
                  </w:divBdr>
                </w:div>
                <w:div w:id="1371414685">
                  <w:marLeft w:val="0"/>
                  <w:marRight w:val="0"/>
                  <w:marTop w:val="0"/>
                  <w:marBottom w:val="0"/>
                  <w:divBdr>
                    <w:top w:val="none" w:sz="0" w:space="0" w:color="auto"/>
                    <w:left w:val="none" w:sz="0" w:space="0" w:color="auto"/>
                    <w:bottom w:val="none" w:sz="0" w:space="0" w:color="auto"/>
                    <w:right w:val="none" w:sz="0" w:space="0" w:color="auto"/>
                  </w:divBdr>
                </w:div>
                <w:div w:id="836767180">
                  <w:marLeft w:val="0"/>
                  <w:marRight w:val="0"/>
                  <w:marTop w:val="0"/>
                  <w:marBottom w:val="0"/>
                  <w:divBdr>
                    <w:top w:val="none" w:sz="0" w:space="0" w:color="auto"/>
                    <w:left w:val="none" w:sz="0" w:space="0" w:color="auto"/>
                    <w:bottom w:val="none" w:sz="0" w:space="0" w:color="auto"/>
                    <w:right w:val="none" w:sz="0" w:space="0" w:color="auto"/>
                  </w:divBdr>
                </w:div>
                <w:div w:id="1441679649">
                  <w:marLeft w:val="0"/>
                  <w:marRight w:val="0"/>
                  <w:marTop w:val="0"/>
                  <w:marBottom w:val="0"/>
                  <w:divBdr>
                    <w:top w:val="none" w:sz="0" w:space="0" w:color="auto"/>
                    <w:left w:val="none" w:sz="0" w:space="0" w:color="auto"/>
                    <w:bottom w:val="none" w:sz="0" w:space="0" w:color="auto"/>
                    <w:right w:val="none" w:sz="0" w:space="0" w:color="auto"/>
                  </w:divBdr>
                </w:div>
                <w:div w:id="505944414">
                  <w:marLeft w:val="0"/>
                  <w:marRight w:val="0"/>
                  <w:marTop w:val="0"/>
                  <w:marBottom w:val="0"/>
                  <w:divBdr>
                    <w:top w:val="none" w:sz="0" w:space="0" w:color="auto"/>
                    <w:left w:val="none" w:sz="0" w:space="0" w:color="auto"/>
                    <w:bottom w:val="none" w:sz="0" w:space="0" w:color="auto"/>
                    <w:right w:val="none" w:sz="0" w:space="0" w:color="auto"/>
                  </w:divBdr>
                </w:div>
                <w:div w:id="1123227116">
                  <w:marLeft w:val="0"/>
                  <w:marRight w:val="0"/>
                  <w:marTop w:val="0"/>
                  <w:marBottom w:val="0"/>
                  <w:divBdr>
                    <w:top w:val="none" w:sz="0" w:space="0" w:color="auto"/>
                    <w:left w:val="none" w:sz="0" w:space="0" w:color="auto"/>
                    <w:bottom w:val="none" w:sz="0" w:space="0" w:color="auto"/>
                    <w:right w:val="none" w:sz="0" w:space="0" w:color="auto"/>
                  </w:divBdr>
                </w:div>
                <w:div w:id="351804967">
                  <w:marLeft w:val="0"/>
                  <w:marRight w:val="0"/>
                  <w:marTop w:val="0"/>
                  <w:marBottom w:val="0"/>
                  <w:divBdr>
                    <w:top w:val="none" w:sz="0" w:space="0" w:color="auto"/>
                    <w:left w:val="none" w:sz="0" w:space="0" w:color="auto"/>
                    <w:bottom w:val="none" w:sz="0" w:space="0" w:color="auto"/>
                    <w:right w:val="none" w:sz="0" w:space="0" w:color="auto"/>
                  </w:divBdr>
                </w:div>
                <w:div w:id="1380935604">
                  <w:marLeft w:val="0"/>
                  <w:marRight w:val="0"/>
                  <w:marTop w:val="0"/>
                  <w:marBottom w:val="0"/>
                  <w:divBdr>
                    <w:top w:val="none" w:sz="0" w:space="0" w:color="auto"/>
                    <w:left w:val="none" w:sz="0" w:space="0" w:color="auto"/>
                    <w:bottom w:val="none" w:sz="0" w:space="0" w:color="auto"/>
                    <w:right w:val="none" w:sz="0" w:space="0" w:color="auto"/>
                  </w:divBdr>
                </w:div>
                <w:div w:id="422459509">
                  <w:marLeft w:val="0"/>
                  <w:marRight w:val="0"/>
                  <w:marTop w:val="0"/>
                  <w:marBottom w:val="0"/>
                  <w:divBdr>
                    <w:top w:val="none" w:sz="0" w:space="0" w:color="auto"/>
                    <w:left w:val="none" w:sz="0" w:space="0" w:color="auto"/>
                    <w:bottom w:val="none" w:sz="0" w:space="0" w:color="auto"/>
                    <w:right w:val="none" w:sz="0" w:space="0" w:color="auto"/>
                  </w:divBdr>
                </w:div>
                <w:div w:id="2023780178">
                  <w:marLeft w:val="0"/>
                  <w:marRight w:val="0"/>
                  <w:marTop w:val="0"/>
                  <w:marBottom w:val="0"/>
                  <w:divBdr>
                    <w:top w:val="none" w:sz="0" w:space="0" w:color="auto"/>
                    <w:left w:val="none" w:sz="0" w:space="0" w:color="auto"/>
                    <w:bottom w:val="none" w:sz="0" w:space="0" w:color="auto"/>
                    <w:right w:val="none" w:sz="0" w:space="0" w:color="auto"/>
                  </w:divBdr>
                </w:div>
                <w:div w:id="1183521002">
                  <w:marLeft w:val="0"/>
                  <w:marRight w:val="0"/>
                  <w:marTop w:val="0"/>
                  <w:marBottom w:val="0"/>
                  <w:divBdr>
                    <w:top w:val="none" w:sz="0" w:space="0" w:color="auto"/>
                    <w:left w:val="none" w:sz="0" w:space="0" w:color="auto"/>
                    <w:bottom w:val="none" w:sz="0" w:space="0" w:color="auto"/>
                    <w:right w:val="none" w:sz="0" w:space="0" w:color="auto"/>
                  </w:divBdr>
                </w:div>
                <w:div w:id="1225524581">
                  <w:marLeft w:val="0"/>
                  <w:marRight w:val="0"/>
                  <w:marTop w:val="0"/>
                  <w:marBottom w:val="0"/>
                  <w:divBdr>
                    <w:top w:val="none" w:sz="0" w:space="0" w:color="auto"/>
                    <w:left w:val="none" w:sz="0" w:space="0" w:color="auto"/>
                    <w:bottom w:val="none" w:sz="0" w:space="0" w:color="auto"/>
                    <w:right w:val="none" w:sz="0" w:space="0" w:color="auto"/>
                  </w:divBdr>
                </w:div>
                <w:div w:id="164592892">
                  <w:marLeft w:val="0"/>
                  <w:marRight w:val="0"/>
                  <w:marTop w:val="0"/>
                  <w:marBottom w:val="0"/>
                  <w:divBdr>
                    <w:top w:val="none" w:sz="0" w:space="0" w:color="auto"/>
                    <w:left w:val="none" w:sz="0" w:space="0" w:color="auto"/>
                    <w:bottom w:val="none" w:sz="0" w:space="0" w:color="auto"/>
                    <w:right w:val="none" w:sz="0" w:space="0" w:color="auto"/>
                  </w:divBdr>
                </w:div>
                <w:div w:id="2014919014">
                  <w:marLeft w:val="0"/>
                  <w:marRight w:val="0"/>
                  <w:marTop w:val="0"/>
                  <w:marBottom w:val="0"/>
                  <w:divBdr>
                    <w:top w:val="none" w:sz="0" w:space="0" w:color="auto"/>
                    <w:left w:val="none" w:sz="0" w:space="0" w:color="auto"/>
                    <w:bottom w:val="none" w:sz="0" w:space="0" w:color="auto"/>
                    <w:right w:val="none" w:sz="0" w:space="0" w:color="auto"/>
                  </w:divBdr>
                </w:div>
                <w:div w:id="416219447">
                  <w:marLeft w:val="0"/>
                  <w:marRight w:val="0"/>
                  <w:marTop w:val="0"/>
                  <w:marBottom w:val="0"/>
                  <w:divBdr>
                    <w:top w:val="none" w:sz="0" w:space="0" w:color="auto"/>
                    <w:left w:val="none" w:sz="0" w:space="0" w:color="auto"/>
                    <w:bottom w:val="none" w:sz="0" w:space="0" w:color="auto"/>
                    <w:right w:val="none" w:sz="0" w:space="0" w:color="auto"/>
                  </w:divBdr>
                </w:div>
                <w:div w:id="871381161">
                  <w:marLeft w:val="0"/>
                  <w:marRight w:val="0"/>
                  <w:marTop w:val="0"/>
                  <w:marBottom w:val="0"/>
                  <w:divBdr>
                    <w:top w:val="none" w:sz="0" w:space="0" w:color="auto"/>
                    <w:left w:val="none" w:sz="0" w:space="0" w:color="auto"/>
                    <w:bottom w:val="none" w:sz="0" w:space="0" w:color="auto"/>
                    <w:right w:val="none" w:sz="0" w:space="0" w:color="auto"/>
                  </w:divBdr>
                </w:div>
                <w:div w:id="1235045588">
                  <w:marLeft w:val="0"/>
                  <w:marRight w:val="0"/>
                  <w:marTop w:val="0"/>
                  <w:marBottom w:val="0"/>
                  <w:divBdr>
                    <w:top w:val="none" w:sz="0" w:space="0" w:color="auto"/>
                    <w:left w:val="none" w:sz="0" w:space="0" w:color="auto"/>
                    <w:bottom w:val="none" w:sz="0" w:space="0" w:color="auto"/>
                    <w:right w:val="none" w:sz="0" w:space="0" w:color="auto"/>
                  </w:divBdr>
                </w:div>
                <w:div w:id="2046177575">
                  <w:marLeft w:val="0"/>
                  <w:marRight w:val="0"/>
                  <w:marTop w:val="0"/>
                  <w:marBottom w:val="0"/>
                  <w:divBdr>
                    <w:top w:val="none" w:sz="0" w:space="0" w:color="auto"/>
                    <w:left w:val="none" w:sz="0" w:space="0" w:color="auto"/>
                    <w:bottom w:val="none" w:sz="0" w:space="0" w:color="auto"/>
                    <w:right w:val="none" w:sz="0" w:space="0" w:color="auto"/>
                  </w:divBdr>
                </w:div>
                <w:div w:id="837307858">
                  <w:marLeft w:val="0"/>
                  <w:marRight w:val="0"/>
                  <w:marTop w:val="0"/>
                  <w:marBottom w:val="0"/>
                  <w:divBdr>
                    <w:top w:val="none" w:sz="0" w:space="0" w:color="auto"/>
                    <w:left w:val="none" w:sz="0" w:space="0" w:color="auto"/>
                    <w:bottom w:val="none" w:sz="0" w:space="0" w:color="auto"/>
                    <w:right w:val="none" w:sz="0" w:space="0" w:color="auto"/>
                  </w:divBdr>
                </w:div>
                <w:div w:id="2131197820">
                  <w:marLeft w:val="0"/>
                  <w:marRight w:val="0"/>
                  <w:marTop w:val="0"/>
                  <w:marBottom w:val="0"/>
                  <w:divBdr>
                    <w:top w:val="none" w:sz="0" w:space="0" w:color="auto"/>
                    <w:left w:val="none" w:sz="0" w:space="0" w:color="auto"/>
                    <w:bottom w:val="none" w:sz="0" w:space="0" w:color="auto"/>
                    <w:right w:val="none" w:sz="0" w:space="0" w:color="auto"/>
                  </w:divBdr>
                </w:div>
                <w:div w:id="1828667730">
                  <w:marLeft w:val="0"/>
                  <w:marRight w:val="0"/>
                  <w:marTop w:val="0"/>
                  <w:marBottom w:val="0"/>
                  <w:divBdr>
                    <w:top w:val="none" w:sz="0" w:space="0" w:color="auto"/>
                    <w:left w:val="none" w:sz="0" w:space="0" w:color="auto"/>
                    <w:bottom w:val="none" w:sz="0" w:space="0" w:color="auto"/>
                    <w:right w:val="none" w:sz="0" w:space="0" w:color="auto"/>
                  </w:divBdr>
                </w:div>
                <w:div w:id="2140485855">
                  <w:marLeft w:val="0"/>
                  <w:marRight w:val="0"/>
                  <w:marTop w:val="0"/>
                  <w:marBottom w:val="0"/>
                  <w:divBdr>
                    <w:top w:val="none" w:sz="0" w:space="0" w:color="auto"/>
                    <w:left w:val="none" w:sz="0" w:space="0" w:color="auto"/>
                    <w:bottom w:val="none" w:sz="0" w:space="0" w:color="auto"/>
                    <w:right w:val="none" w:sz="0" w:space="0" w:color="auto"/>
                  </w:divBdr>
                </w:div>
                <w:div w:id="1254629570">
                  <w:marLeft w:val="0"/>
                  <w:marRight w:val="0"/>
                  <w:marTop w:val="0"/>
                  <w:marBottom w:val="0"/>
                  <w:divBdr>
                    <w:top w:val="none" w:sz="0" w:space="0" w:color="auto"/>
                    <w:left w:val="none" w:sz="0" w:space="0" w:color="auto"/>
                    <w:bottom w:val="none" w:sz="0" w:space="0" w:color="auto"/>
                    <w:right w:val="none" w:sz="0" w:space="0" w:color="auto"/>
                  </w:divBdr>
                </w:div>
                <w:div w:id="1100415579">
                  <w:marLeft w:val="0"/>
                  <w:marRight w:val="0"/>
                  <w:marTop w:val="0"/>
                  <w:marBottom w:val="0"/>
                  <w:divBdr>
                    <w:top w:val="none" w:sz="0" w:space="0" w:color="auto"/>
                    <w:left w:val="none" w:sz="0" w:space="0" w:color="auto"/>
                    <w:bottom w:val="none" w:sz="0" w:space="0" w:color="auto"/>
                    <w:right w:val="none" w:sz="0" w:space="0" w:color="auto"/>
                  </w:divBdr>
                </w:div>
                <w:div w:id="1783187949">
                  <w:marLeft w:val="0"/>
                  <w:marRight w:val="0"/>
                  <w:marTop w:val="0"/>
                  <w:marBottom w:val="0"/>
                  <w:divBdr>
                    <w:top w:val="none" w:sz="0" w:space="0" w:color="auto"/>
                    <w:left w:val="none" w:sz="0" w:space="0" w:color="auto"/>
                    <w:bottom w:val="none" w:sz="0" w:space="0" w:color="auto"/>
                    <w:right w:val="none" w:sz="0" w:space="0" w:color="auto"/>
                  </w:divBdr>
                </w:div>
                <w:div w:id="731850312">
                  <w:marLeft w:val="0"/>
                  <w:marRight w:val="0"/>
                  <w:marTop w:val="0"/>
                  <w:marBottom w:val="0"/>
                  <w:divBdr>
                    <w:top w:val="none" w:sz="0" w:space="0" w:color="auto"/>
                    <w:left w:val="none" w:sz="0" w:space="0" w:color="auto"/>
                    <w:bottom w:val="none" w:sz="0" w:space="0" w:color="auto"/>
                    <w:right w:val="none" w:sz="0" w:space="0" w:color="auto"/>
                  </w:divBdr>
                </w:div>
                <w:div w:id="896362117">
                  <w:marLeft w:val="0"/>
                  <w:marRight w:val="0"/>
                  <w:marTop w:val="0"/>
                  <w:marBottom w:val="0"/>
                  <w:divBdr>
                    <w:top w:val="none" w:sz="0" w:space="0" w:color="auto"/>
                    <w:left w:val="none" w:sz="0" w:space="0" w:color="auto"/>
                    <w:bottom w:val="none" w:sz="0" w:space="0" w:color="auto"/>
                    <w:right w:val="none" w:sz="0" w:space="0" w:color="auto"/>
                  </w:divBdr>
                </w:div>
                <w:div w:id="388070464">
                  <w:marLeft w:val="0"/>
                  <w:marRight w:val="0"/>
                  <w:marTop w:val="0"/>
                  <w:marBottom w:val="0"/>
                  <w:divBdr>
                    <w:top w:val="none" w:sz="0" w:space="0" w:color="auto"/>
                    <w:left w:val="none" w:sz="0" w:space="0" w:color="auto"/>
                    <w:bottom w:val="none" w:sz="0" w:space="0" w:color="auto"/>
                    <w:right w:val="none" w:sz="0" w:space="0" w:color="auto"/>
                  </w:divBdr>
                </w:div>
                <w:div w:id="1601403225">
                  <w:marLeft w:val="0"/>
                  <w:marRight w:val="0"/>
                  <w:marTop w:val="0"/>
                  <w:marBottom w:val="0"/>
                  <w:divBdr>
                    <w:top w:val="none" w:sz="0" w:space="0" w:color="auto"/>
                    <w:left w:val="none" w:sz="0" w:space="0" w:color="auto"/>
                    <w:bottom w:val="none" w:sz="0" w:space="0" w:color="auto"/>
                    <w:right w:val="none" w:sz="0" w:space="0" w:color="auto"/>
                  </w:divBdr>
                </w:div>
                <w:div w:id="1733188947">
                  <w:marLeft w:val="0"/>
                  <w:marRight w:val="0"/>
                  <w:marTop w:val="0"/>
                  <w:marBottom w:val="0"/>
                  <w:divBdr>
                    <w:top w:val="none" w:sz="0" w:space="0" w:color="auto"/>
                    <w:left w:val="none" w:sz="0" w:space="0" w:color="auto"/>
                    <w:bottom w:val="none" w:sz="0" w:space="0" w:color="auto"/>
                    <w:right w:val="none" w:sz="0" w:space="0" w:color="auto"/>
                  </w:divBdr>
                </w:div>
                <w:div w:id="1832023551">
                  <w:marLeft w:val="0"/>
                  <w:marRight w:val="0"/>
                  <w:marTop w:val="0"/>
                  <w:marBottom w:val="0"/>
                  <w:divBdr>
                    <w:top w:val="none" w:sz="0" w:space="0" w:color="auto"/>
                    <w:left w:val="none" w:sz="0" w:space="0" w:color="auto"/>
                    <w:bottom w:val="none" w:sz="0" w:space="0" w:color="auto"/>
                    <w:right w:val="none" w:sz="0" w:space="0" w:color="auto"/>
                  </w:divBdr>
                </w:div>
                <w:div w:id="1561136507">
                  <w:marLeft w:val="0"/>
                  <w:marRight w:val="0"/>
                  <w:marTop w:val="0"/>
                  <w:marBottom w:val="0"/>
                  <w:divBdr>
                    <w:top w:val="none" w:sz="0" w:space="0" w:color="auto"/>
                    <w:left w:val="none" w:sz="0" w:space="0" w:color="auto"/>
                    <w:bottom w:val="none" w:sz="0" w:space="0" w:color="auto"/>
                    <w:right w:val="none" w:sz="0" w:space="0" w:color="auto"/>
                  </w:divBdr>
                </w:div>
                <w:div w:id="692462001">
                  <w:marLeft w:val="0"/>
                  <w:marRight w:val="0"/>
                  <w:marTop w:val="0"/>
                  <w:marBottom w:val="0"/>
                  <w:divBdr>
                    <w:top w:val="none" w:sz="0" w:space="0" w:color="auto"/>
                    <w:left w:val="none" w:sz="0" w:space="0" w:color="auto"/>
                    <w:bottom w:val="none" w:sz="0" w:space="0" w:color="auto"/>
                    <w:right w:val="none" w:sz="0" w:space="0" w:color="auto"/>
                  </w:divBdr>
                </w:div>
                <w:div w:id="120652977">
                  <w:marLeft w:val="0"/>
                  <w:marRight w:val="0"/>
                  <w:marTop w:val="0"/>
                  <w:marBottom w:val="0"/>
                  <w:divBdr>
                    <w:top w:val="none" w:sz="0" w:space="0" w:color="auto"/>
                    <w:left w:val="none" w:sz="0" w:space="0" w:color="auto"/>
                    <w:bottom w:val="none" w:sz="0" w:space="0" w:color="auto"/>
                    <w:right w:val="none" w:sz="0" w:space="0" w:color="auto"/>
                  </w:divBdr>
                </w:div>
                <w:div w:id="265775209">
                  <w:marLeft w:val="0"/>
                  <w:marRight w:val="0"/>
                  <w:marTop w:val="0"/>
                  <w:marBottom w:val="0"/>
                  <w:divBdr>
                    <w:top w:val="none" w:sz="0" w:space="0" w:color="auto"/>
                    <w:left w:val="none" w:sz="0" w:space="0" w:color="auto"/>
                    <w:bottom w:val="none" w:sz="0" w:space="0" w:color="auto"/>
                    <w:right w:val="none" w:sz="0" w:space="0" w:color="auto"/>
                  </w:divBdr>
                </w:div>
                <w:div w:id="733237765">
                  <w:marLeft w:val="0"/>
                  <w:marRight w:val="0"/>
                  <w:marTop w:val="0"/>
                  <w:marBottom w:val="0"/>
                  <w:divBdr>
                    <w:top w:val="none" w:sz="0" w:space="0" w:color="auto"/>
                    <w:left w:val="none" w:sz="0" w:space="0" w:color="auto"/>
                    <w:bottom w:val="none" w:sz="0" w:space="0" w:color="auto"/>
                    <w:right w:val="none" w:sz="0" w:space="0" w:color="auto"/>
                  </w:divBdr>
                </w:div>
                <w:div w:id="763380845">
                  <w:marLeft w:val="0"/>
                  <w:marRight w:val="0"/>
                  <w:marTop w:val="0"/>
                  <w:marBottom w:val="0"/>
                  <w:divBdr>
                    <w:top w:val="none" w:sz="0" w:space="0" w:color="auto"/>
                    <w:left w:val="none" w:sz="0" w:space="0" w:color="auto"/>
                    <w:bottom w:val="none" w:sz="0" w:space="0" w:color="auto"/>
                    <w:right w:val="none" w:sz="0" w:space="0" w:color="auto"/>
                  </w:divBdr>
                </w:div>
                <w:div w:id="623930806">
                  <w:marLeft w:val="0"/>
                  <w:marRight w:val="0"/>
                  <w:marTop w:val="0"/>
                  <w:marBottom w:val="0"/>
                  <w:divBdr>
                    <w:top w:val="none" w:sz="0" w:space="0" w:color="auto"/>
                    <w:left w:val="none" w:sz="0" w:space="0" w:color="auto"/>
                    <w:bottom w:val="none" w:sz="0" w:space="0" w:color="auto"/>
                    <w:right w:val="none" w:sz="0" w:space="0" w:color="auto"/>
                  </w:divBdr>
                </w:div>
                <w:div w:id="147289030">
                  <w:marLeft w:val="0"/>
                  <w:marRight w:val="0"/>
                  <w:marTop w:val="0"/>
                  <w:marBottom w:val="0"/>
                  <w:divBdr>
                    <w:top w:val="none" w:sz="0" w:space="0" w:color="auto"/>
                    <w:left w:val="none" w:sz="0" w:space="0" w:color="auto"/>
                    <w:bottom w:val="none" w:sz="0" w:space="0" w:color="auto"/>
                    <w:right w:val="none" w:sz="0" w:space="0" w:color="auto"/>
                  </w:divBdr>
                </w:div>
                <w:div w:id="811362829">
                  <w:marLeft w:val="0"/>
                  <w:marRight w:val="0"/>
                  <w:marTop w:val="0"/>
                  <w:marBottom w:val="0"/>
                  <w:divBdr>
                    <w:top w:val="none" w:sz="0" w:space="0" w:color="auto"/>
                    <w:left w:val="none" w:sz="0" w:space="0" w:color="auto"/>
                    <w:bottom w:val="none" w:sz="0" w:space="0" w:color="auto"/>
                    <w:right w:val="none" w:sz="0" w:space="0" w:color="auto"/>
                  </w:divBdr>
                </w:div>
                <w:div w:id="768424570">
                  <w:marLeft w:val="0"/>
                  <w:marRight w:val="0"/>
                  <w:marTop w:val="0"/>
                  <w:marBottom w:val="0"/>
                  <w:divBdr>
                    <w:top w:val="none" w:sz="0" w:space="0" w:color="auto"/>
                    <w:left w:val="none" w:sz="0" w:space="0" w:color="auto"/>
                    <w:bottom w:val="none" w:sz="0" w:space="0" w:color="auto"/>
                    <w:right w:val="none" w:sz="0" w:space="0" w:color="auto"/>
                  </w:divBdr>
                </w:div>
                <w:div w:id="68819133">
                  <w:marLeft w:val="0"/>
                  <w:marRight w:val="0"/>
                  <w:marTop w:val="0"/>
                  <w:marBottom w:val="0"/>
                  <w:divBdr>
                    <w:top w:val="none" w:sz="0" w:space="0" w:color="auto"/>
                    <w:left w:val="none" w:sz="0" w:space="0" w:color="auto"/>
                    <w:bottom w:val="none" w:sz="0" w:space="0" w:color="auto"/>
                    <w:right w:val="none" w:sz="0" w:space="0" w:color="auto"/>
                  </w:divBdr>
                </w:div>
                <w:div w:id="715661650">
                  <w:marLeft w:val="0"/>
                  <w:marRight w:val="0"/>
                  <w:marTop w:val="0"/>
                  <w:marBottom w:val="0"/>
                  <w:divBdr>
                    <w:top w:val="none" w:sz="0" w:space="0" w:color="auto"/>
                    <w:left w:val="none" w:sz="0" w:space="0" w:color="auto"/>
                    <w:bottom w:val="none" w:sz="0" w:space="0" w:color="auto"/>
                    <w:right w:val="none" w:sz="0" w:space="0" w:color="auto"/>
                  </w:divBdr>
                </w:div>
                <w:div w:id="1694380090">
                  <w:marLeft w:val="0"/>
                  <w:marRight w:val="0"/>
                  <w:marTop w:val="0"/>
                  <w:marBottom w:val="0"/>
                  <w:divBdr>
                    <w:top w:val="none" w:sz="0" w:space="0" w:color="auto"/>
                    <w:left w:val="none" w:sz="0" w:space="0" w:color="auto"/>
                    <w:bottom w:val="none" w:sz="0" w:space="0" w:color="auto"/>
                    <w:right w:val="none" w:sz="0" w:space="0" w:color="auto"/>
                  </w:divBdr>
                </w:div>
                <w:div w:id="950429652">
                  <w:marLeft w:val="0"/>
                  <w:marRight w:val="0"/>
                  <w:marTop w:val="0"/>
                  <w:marBottom w:val="0"/>
                  <w:divBdr>
                    <w:top w:val="none" w:sz="0" w:space="0" w:color="auto"/>
                    <w:left w:val="none" w:sz="0" w:space="0" w:color="auto"/>
                    <w:bottom w:val="none" w:sz="0" w:space="0" w:color="auto"/>
                    <w:right w:val="none" w:sz="0" w:space="0" w:color="auto"/>
                  </w:divBdr>
                </w:div>
                <w:div w:id="1405184223">
                  <w:marLeft w:val="0"/>
                  <w:marRight w:val="0"/>
                  <w:marTop w:val="0"/>
                  <w:marBottom w:val="0"/>
                  <w:divBdr>
                    <w:top w:val="none" w:sz="0" w:space="0" w:color="auto"/>
                    <w:left w:val="none" w:sz="0" w:space="0" w:color="auto"/>
                    <w:bottom w:val="none" w:sz="0" w:space="0" w:color="auto"/>
                    <w:right w:val="none" w:sz="0" w:space="0" w:color="auto"/>
                  </w:divBdr>
                </w:div>
                <w:div w:id="1459568324">
                  <w:marLeft w:val="0"/>
                  <w:marRight w:val="0"/>
                  <w:marTop w:val="0"/>
                  <w:marBottom w:val="0"/>
                  <w:divBdr>
                    <w:top w:val="none" w:sz="0" w:space="0" w:color="auto"/>
                    <w:left w:val="none" w:sz="0" w:space="0" w:color="auto"/>
                    <w:bottom w:val="none" w:sz="0" w:space="0" w:color="auto"/>
                    <w:right w:val="none" w:sz="0" w:space="0" w:color="auto"/>
                  </w:divBdr>
                </w:div>
                <w:div w:id="2002729853">
                  <w:marLeft w:val="0"/>
                  <w:marRight w:val="0"/>
                  <w:marTop w:val="0"/>
                  <w:marBottom w:val="0"/>
                  <w:divBdr>
                    <w:top w:val="none" w:sz="0" w:space="0" w:color="auto"/>
                    <w:left w:val="none" w:sz="0" w:space="0" w:color="auto"/>
                    <w:bottom w:val="none" w:sz="0" w:space="0" w:color="auto"/>
                    <w:right w:val="none" w:sz="0" w:space="0" w:color="auto"/>
                  </w:divBdr>
                </w:div>
                <w:div w:id="1203901840">
                  <w:marLeft w:val="0"/>
                  <w:marRight w:val="0"/>
                  <w:marTop w:val="0"/>
                  <w:marBottom w:val="0"/>
                  <w:divBdr>
                    <w:top w:val="none" w:sz="0" w:space="0" w:color="auto"/>
                    <w:left w:val="none" w:sz="0" w:space="0" w:color="auto"/>
                    <w:bottom w:val="none" w:sz="0" w:space="0" w:color="auto"/>
                    <w:right w:val="none" w:sz="0" w:space="0" w:color="auto"/>
                  </w:divBdr>
                </w:div>
                <w:div w:id="975838041">
                  <w:marLeft w:val="0"/>
                  <w:marRight w:val="0"/>
                  <w:marTop w:val="0"/>
                  <w:marBottom w:val="0"/>
                  <w:divBdr>
                    <w:top w:val="none" w:sz="0" w:space="0" w:color="auto"/>
                    <w:left w:val="none" w:sz="0" w:space="0" w:color="auto"/>
                    <w:bottom w:val="none" w:sz="0" w:space="0" w:color="auto"/>
                    <w:right w:val="none" w:sz="0" w:space="0" w:color="auto"/>
                  </w:divBdr>
                </w:div>
                <w:div w:id="834220868">
                  <w:marLeft w:val="0"/>
                  <w:marRight w:val="0"/>
                  <w:marTop w:val="0"/>
                  <w:marBottom w:val="0"/>
                  <w:divBdr>
                    <w:top w:val="none" w:sz="0" w:space="0" w:color="auto"/>
                    <w:left w:val="none" w:sz="0" w:space="0" w:color="auto"/>
                    <w:bottom w:val="none" w:sz="0" w:space="0" w:color="auto"/>
                    <w:right w:val="none" w:sz="0" w:space="0" w:color="auto"/>
                  </w:divBdr>
                </w:div>
                <w:div w:id="1364594750">
                  <w:marLeft w:val="0"/>
                  <w:marRight w:val="0"/>
                  <w:marTop w:val="0"/>
                  <w:marBottom w:val="0"/>
                  <w:divBdr>
                    <w:top w:val="none" w:sz="0" w:space="0" w:color="auto"/>
                    <w:left w:val="none" w:sz="0" w:space="0" w:color="auto"/>
                    <w:bottom w:val="none" w:sz="0" w:space="0" w:color="auto"/>
                    <w:right w:val="none" w:sz="0" w:space="0" w:color="auto"/>
                  </w:divBdr>
                </w:div>
                <w:div w:id="729423676">
                  <w:marLeft w:val="0"/>
                  <w:marRight w:val="0"/>
                  <w:marTop w:val="0"/>
                  <w:marBottom w:val="0"/>
                  <w:divBdr>
                    <w:top w:val="none" w:sz="0" w:space="0" w:color="auto"/>
                    <w:left w:val="none" w:sz="0" w:space="0" w:color="auto"/>
                    <w:bottom w:val="none" w:sz="0" w:space="0" w:color="auto"/>
                    <w:right w:val="none" w:sz="0" w:space="0" w:color="auto"/>
                  </w:divBdr>
                </w:div>
                <w:div w:id="1548756030">
                  <w:marLeft w:val="0"/>
                  <w:marRight w:val="0"/>
                  <w:marTop w:val="0"/>
                  <w:marBottom w:val="0"/>
                  <w:divBdr>
                    <w:top w:val="none" w:sz="0" w:space="0" w:color="auto"/>
                    <w:left w:val="none" w:sz="0" w:space="0" w:color="auto"/>
                    <w:bottom w:val="none" w:sz="0" w:space="0" w:color="auto"/>
                    <w:right w:val="none" w:sz="0" w:space="0" w:color="auto"/>
                  </w:divBdr>
                </w:div>
                <w:div w:id="1733236280">
                  <w:marLeft w:val="0"/>
                  <w:marRight w:val="0"/>
                  <w:marTop w:val="0"/>
                  <w:marBottom w:val="0"/>
                  <w:divBdr>
                    <w:top w:val="none" w:sz="0" w:space="0" w:color="auto"/>
                    <w:left w:val="none" w:sz="0" w:space="0" w:color="auto"/>
                    <w:bottom w:val="none" w:sz="0" w:space="0" w:color="auto"/>
                    <w:right w:val="none" w:sz="0" w:space="0" w:color="auto"/>
                  </w:divBdr>
                </w:div>
                <w:div w:id="1641302170">
                  <w:marLeft w:val="0"/>
                  <w:marRight w:val="0"/>
                  <w:marTop w:val="0"/>
                  <w:marBottom w:val="0"/>
                  <w:divBdr>
                    <w:top w:val="none" w:sz="0" w:space="0" w:color="auto"/>
                    <w:left w:val="none" w:sz="0" w:space="0" w:color="auto"/>
                    <w:bottom w:val="none" w:sz="0" w:space="0" w:color="auto"/>
                    <w:right w:val="none" w:sz="0" w:space="0" w:color="auto"/>
                  </w:divBdr>
                </w:div>
                <w:div w:id="1622414440">
                  <w:marLeft w:val="0"/>
                  <w:marRight w:val="0"/>
                  <w:marTop w:val="0"/>
                  <w:marBottom w:val="0"/>
                  <w:divBdr>
                    <w:top w:val="none" w:sz="0" w:space="0" w:color="auto"/>
                    <w:left w:val="none" w:sz="0" w:space="0" w:color="auto"/>
                    <w:bottom w:val="none" w:sz="0" w:space="0" w:color="auto"/>
                    <w:right w:val="none" w:sz="0" w:space="0" w:color="auto"/>
                  </w:divBdr>
                </w:div>
                <w:div w:id="2009209313">
                  <w:marLeft w:val="0"/>
                  <w:marRight w:val="0"/>
                  <w:marTop w:val="0"/>
                  <w:marBottom w:val="0"/>
                  <w:divBdr>
                    <w:top w:val="none" w:sz="0" w:space="0" w:color="auto"/>
                    <w:left w:val="none" w:sz="0" w:space="0" w:color="auto"/>
                    <w:bottom w:val="none" w:sz="0" w:space="0" w:color="auto"/>
                    <w:right w:val="none" w:sz="0" w:space="0" w:color="auto"/>
                  </w:divBdr>
                </w:div>
                <w:div w:id="1337147792">
                  <w:marLeft w:val="0"/>
                  <w:marRight w:val="0"/>
                  <w:marTop w:val="0"/>
                  <w:marBottom w:val="0"/>
                  <w:divBdr>
                    <w:top w:val="none" w:sz="0" w:space="0" w:color="auto"/>
                    <w:left w:val="none" w:sz="0" w:space="0" w:color="auto"/>
                    <w:bottom w:val="none" w:sz="0" w:space="0" w:color="auto"/>
                    <w:right w:val="none" w:sz="0" w:space="0" w:color="auto"/>
                  </w:divBdr>
                </w:div>
                <w:div w:id="1193953311">
                  <w:marLeft w:val="0"/>
                  <w:marRight w:val="0"/>
                  <w:marTop w:val="0"/>
                  <w:marBottom w:val="0"/>
                  <w:divBdr>
                    <w:top w:val="none" w:sz="0" w:space="0" w:color="auto"/>
                    <w:left w:val="none" w:sz="0" w:space="0" w:color="auto"/>
                    <w:bottom w:val="none" w:sz="0" w:space="0" w:color="auto"/>
                    <w:right w:val="none" w:sz="0" w:space="0" w:color="auto"/>
                  </w:divBdr>
                </w:div>
                <w:div w:id="1837724432">
                  <w:marLeft w:val="0"/>
                  <w:marRight w:val="0"/>
                  <w:marTop w:val="0"/>
                  <w:marBottom w:val="0"/>
                  <w:divBdr>
                    <w:top w:val="none" w:sz="0" w:space="0" w:color="auto"/>
                    <w:left w:val="none" w:sz="0" w:space="0" w:color="auto"/>
                    <w:bottom w:val="none" w:sz="0" w:space="0" w:color="auto"/>
                    <w:right w:val="none" w:sz="0" w:space="0" w:color="auto"/>
                  </w:divBdr>
                </w:div>
                <w:div w:id="1509176921">
                  <w:marLeft w:val="0"/>
                  <w:marRight w:val="0"/>
                  <w:marTop w:val="0"/>
                  <w:marBottom w:val="0"/>
                  <w:divBdr>
                    <w:top w:val="none" w:sz="0" w:space="0" w:color="auto"/>
                    <w:left w:val="none" w:sz="0" w:space="0" w:color="auto"/>
                    <w:bottom w:val="none" w:sz="0" w:space="0" w:color="auto"/>
                    <w:right w:val="none" w:sz="0" w:space="0" w:color="auto"/>
                  </w:divBdr>
                </w:div>
                <w:div w:id="10255346">
                  <w:marLeft w:val="0"/>
                  <w:marRight w:val="0"/>
                  <w:marTop w:val="0"/>
                  <w:marBottom w:val="0"/>
                  <w:divBdr>
                    <w:top w:val="none" w:sz="0" w:space="0" w:color="auto"/>
                    <w:left w:val="none" w:sz="0" w:space="0" w:color="auto"/>
                    <w:bottom w:val="none" w:sz="0" w:space="0" w:color="auto"/>
                    <w:right w:val="none" w:sz="0" w:space="0" w:color="auto"/>
                  </w:divBdr>
                </w:div>
                <w:div w:id="840513568">
                  <w:marLeft w:val="0"/>
                  <w:marRight w:val="0"/>
                  <w:marTop w:val="0"/>
                  <w:marBottom w:val="0"/>
                  <w:divBdr>
                    <w:top w:val="none" w:sz="0" w:space="0" w:color="auto"/>
                    <w:left w:val="none" w:sz="0" w:space="0" w:color="auto"/>
                    <w:bottom w:val="none" w:sz="0" w:space="0" w:color="auto"/>
                    <w:right w:val="none" w:sz="0" w:space="0" w:color="auto"/>
                  </w:divBdr>
                </w:div>
                <w:div w:id="1204059420">
                  <w:marLeft w:val="0"/>
                  <w:marRight w:val="0"/>
                  <w:marTop w:val="0"/>
                  <w:marBottom w:val="0"/>
                  <w:divBdr>
                    <w:top w:val="none" w:sz="0" w:space="0" w:color="auto"/>
                    <w:left w:val="none" w:sz="0" w:space="0" w:color="auto"/>
                    <w:bottom w:val="none" w:sz="0" w:space="0" w:color="auto"/>
                    <w:right w:val="none" w:sz="0" w:space="0" w:color="auto"/>
                  </w:divBdr>
                </w:div>
                <w:div w:id="1285313803">
                  <w:marLeft w:val="0"/>
                  <w:marRight w:val="0"/>
                  <w:marTop w:val="0"/>
                  <w:marBottom w:val="0"/>
                  <w:divBdr>
                    <w:top w:val="none" w:sz="0" w:space="0" w:color="auto"/>
                    <w:left w:val="none" w:sz="0" w:space="0" w:color="auto"/>
                    <w:bottom w:val="none" w:sz="0" w:space="0" w:color="auto"/>
                    <w:right w:val="none" w:sz="0" w:space="0" w:color="auto"/>
                  </w:divBdr>
                </w:div>
                <w:div w:id="442771305">
                  <w:marLeft w:val="0"/>
                  <w:marRight w:val="0"/>
                  <w:marTop w:val="0"/>
                  <w:marBottom w:val="0"/>
                  <w:divBdr>
                    <w:top w:val="none" w:sz="0" w:space="0" w:color="auto"/>
                    <w:left w:val="none" w:sz="0" w:space="0" w:color="auto"/>
                    <w:bottom w:val="none" w:sz="0" w:space="0" w:color="auto"/>
                    <w:right w:val="none" w:sz="0" w:space="0" w:color="auto"/>
                  </w:divBdr>
                </w:div>
                <w:div w:id="1757943635">
                  <w:marLeft w:val="0"/>
                  <w:marRight w:val="0"/>
                  <w:marTop w:val="0"/>
                  <w:marBottom w:val="0"/>
                  <w:divBdr>
                    <w:top w:val="none" w:sz="0" w:space="0" w:color="auto"/>
                    <w:left w:val="none" w:sz="0" w:space="0" w:color="auto"/>
                    <w:bottom w:val="none" w:sz="0" w:space="0" w:color="auto"/>
                    <w:right w:val="none" w:sz="0" w:space="0" w:color="auto"/>
                  </w:divBdr>
                </w:div>
                <w:div w:id="1799029065">
                  <w:marLeft w:val="0"/>
                  <w:marRight w:val="0"/>
                  <w:marTop w:val="0"/>
                  <w:marBottom w:val="0"/>
                  <w:divBdr>
                    <w:top w:val="none" w:sz="0" w:space="0" w:color="auto"/>
                    <w:left w:val="none" w:sz="0" w:space="0" w:color="auto"/>
                    <w:bottom w:val="none" w:sz="0" w:space="0" w:color="auto"/>
                    <w:right w:val="none" w:sz="0" w:space="0" w:color="auto"/>
                  </w:divBdr>
                </w:div>
                <w:div w:id="1581476590">
                  <w:marLeft w:val="0"/>
                  <w:marRight w:val="0"/>
                  <w:marTop w:val="0"/>
                  <w:marBottom w:val="0"/>
                  <w:divBdr>
                    <w:top w:val="none" w:sz="0" w:space="0" w:color="auto"/>
                    <w:left w:val="none" w:sz="0" w:space="0" w:color="auto"/>
                    <w:bottom w:val="none" w:sz="0" w:space="0" w:color="auto"/>
                    <w:right w:val="none" w:sz="0" w:space="0" w:color="auto"/>
                  </w:divBdr>
                </w:div>
                <w:div w:id="1422067674">
                  <w:marLeft w:val="0"/>
                  <w:marRight w:val="0"/>
                  <w:marTop w:val="0"/>
                  <w:marBottom w:val="0"/>
                  <w:divBdr>
                    <w:top w:val="none" w:sz="0" w:space="0" w:color="auto"/>
                    <w:left w:val="none" w:sz="0" w:space="0" w:color="auto"/>
                    <w:bottom w:val="none" w:sz="0" w:space="0" w:color="auto"/>
                    <w:right w:val="none" w:sz="0" w:space="0" w:color="auto"/>
                  </w:divBdr>
                </w:div>
                <w:div w:id="1204712829">
                  <w:marLeft w:val="0"/>
                  <w:marRight w:val="0"/>
                  <w:marTop w:val="0"/>
                  <w:marBottom w:val="0"/>
                  <w:divBdr>
                    <w:top w:val="none" w:sz="0" w:space="0" w:color="auto"/>
                    <w:left w:val="none" w:sz="0" w:space="0" w:color="auto"/>
                    <w:bottom w:val="none" w:sz="0" w:space="0" w:color="auto"/>
                    <w:right w:val="none" w:sz="0" w:space="0" w:color="auto"/>
                  </w:divBdr>
                </w:div>
                <w:div w:id="1970472215">
                  <w:marLeft w:val="0"/>
                  <w:marRight w:val="0"/>
                  <w:marTop w:val="0"/>
                  <w:marBottom w:val="0"/>
                  <w:divBdr>
                    <w:top w:val="none" w:sz="0" w:space="0" w:color="auto"/>
                    <w:left w:val="none" w:sz="0" w:space="0" w:color="auto"/>
                    <w:bottom w:val="none" w:sz="0" w:space="0" w:color="auto"/>
                    <w:right w:val="none" w:sz="0" w:space="0" w:color="auto"/>
                  </w:divBdr>
                </w:div>
                <w:div w:id="1252736882">
                  <w:marLeft w:val="0"/>
                  <w:marRight w:val="0"/>
                  <w:marTop w:val="0"/>
                  <w:marBottom w:val="0"/>
                  <w:divBdr>
                    <w:top w:val="none" w:sz="0" w:space="0" w:color="auto"/>
                    <w:left w:val="none" w:sz="0" w:space="0" w:color="auto"/>
                    <w:bottom w:val="none" w:sz="0" w:space="0" w:color="auto"/>
                    <w:right w:val="none" w:sz="0" w:space="0" w:color="auto"/>
                  </w:divBdr>
                </w:div>
                <w:div w:id="21052506">
                  <w:marLeft w:val="0"/>
                  <w:marRight w:val="0"/>
                  <w:marTop w:val="0"/>
                  <w:marBottom w:val="0"/>
                  <w:divBdr>
                    <w:top w:val="none" w:sz="0" w:space="0" w:color="auto"/>
                    <w:left w:val="none" w:sz="0" w:space="0" w:color="auto"/>
                    <w:bottom w:val="none" w:sz="0" w:space="0" w:color="auto"/>
                    <w:right w:val="none" w:sz="0" w:space="0" w:color="auto"/>
                  </w:divBdr>
                </w:div>
                <w:div w:id="1449616055">
                  <w:marLeft w:val="0"/>
                  <w:marRight w:val="0"/>
                  <w:marTop w:val="0"/>
                  <w:marBottom w:val="0"/>
                  <w:divBdr>
                    <w:top w:val="none" w:sz="0" w:space="0" w:color="auto"/>
                    <w:left w:val="none" w:sz="0" w:space="0" w:color="auto"/>
                    <w:bottom w:val="none" w:sz="0" w:space="0" w:color="auto"/>
                    <w:right w:val="none" w:sz="0" w:space="0" w:color="auto"/>
                  </w:divBdr>
                </w:div>
                <w:div w:id="547645724">
                  <w:marLeft w:val="0"/>
                  <w:marRight w:val="0"/>
                  <w:marTop w:val="0"/>
                  <w:marBottom w:val="0"/>
                  <w:divBdr>
                    <w:top w:val="none" w:sz="0" w:space="0" w:color="auto"/>
                    <w:left w:val="none" w:sz="0" w:space="0" w:color="auto"/>
                    <w:bottom w:val="none" w:sz="0" w:space="0" w:color="auto"/>
                    <w:right w:val="none" w:sz="0" w:space="0" w:color="auto"/>
                  </w:divBdr>
                </w:div>
                <w:div w:id="137847214">
                  <w:marLeft w:val="0"/>
                  <w:marRight w:val="0"/>
                  <w:marTop w:val="0"/>
                  <w:marBottom w:val="0"/>
                  <w:divBdr>
                    <w:top w:val="none" w:sz="0" w:space="0" w:color="auto"/>
                    <w:left w:val="none" w:sz="0" w:space="0" w:color="auto"/>
                    <w:bottom w:val="none" w:sz="0" w:space="0" w:color="auto"/>
                    <w:right w:val="none" w:sz="0" w:space="0" w:color="auto"/>
                  </w:divBdr>
                </w:div>
                <w:div w:id="1905942726">
                  <w:marLeft w:val="0"/>
                  <w:marRight w:val="0"/>
                  <w:marTop w:val="0"/>
                  <w:marBottom w:val="0"/>
                  <w:divBdr>
                    <w:top w:val="none" w:sz="0" w:space="0" w:color="auto"/>
                    <w:left w:val="none" w:sz="0" w:space="0" w:color="auto"/>
                    <w:bottom w:val="none" w:sz="0" w:space="0" w:color="auto"/>
                    <w:right w:val="none" w:sz="0" w:space="0" w:color="auto"/>
                  </w:divBdr>
                </w:div>
                <w:div w:id="520631898">
                  <w:marLeft w:val="0"/>
                  <w:marRight w:val="0"/>
                  <w:marTop w:val="0"/>
                  <w:marBottom w:val="0"/>
                  <w:divBdr>
                    <w:top w:val="none" w:sz="0" w:space="0" w:color="auto"/>
                    <w:left w:val="none" w:sz="0" w:space="0" w:color="auto"/>
                    <w:bottom w:val="none" w:sz="0" w:space="0" w:color="auto"/>
                    <w:right w:val="none" w:sz="0" w:space="0" w:color="auto"/>
                  </w:divBdr>
                </w:div>
                <w:div w:id="953752120">
                  <w:marLeft w:val="0"/>
                  <w:marRight w:val="0"/>
                  <w:marTop w:val="0"/>
                  <w:marBottom w:val="0"/>
                  <w:divBdr>
                    <w:top w:val="none" w:sz="0" w:space="0" w:color="auto"/>
                    <w:left w:val="none" w:sz="0" w:space="0" w:color="auto"/>
                    <w:bottom w:val="none" w:sz="0" w:space="0" w:color="auto"/>
                    <w:right w:val="none" w:sz="0" w:space="0" w:color="auto"/>
                  </w:divBdr>
                </w:div>
                <w:div w:id="1984650590">
                  <w:marLeft w:val="0"/>
                  <w:marRight w:val="0"/>
                  <w:marTop w:val="0"/>
                  <w:marBottom w:val="0"/>
                  <w:divBdr>
                    <w:top w:val="none" w:sz="0" w:space="0" w:color="auto"/>
                    <w:left w:val="none" w:sz="0" w:space="0" w:color="auto"/>
                    <w:bottom w:val="none" w:sz="0" w:space="0" w:color="auto"/>
                    <w:right w:val="none" w:sz="0" w:space="0" w:color="auto"/>
                  </w:divBdr>
                </w:div>
                <w:div w:id="357587510">
                  <w:marLeft w:val="0"/>
                  <w:marRight w:val="0"/>
                  <w:marTop w:val="0"/>
                  <w:marBottom w:val="0"/>
                  <w:divBdr>
                    <w:top w:val="none" w:sz="0" w:space="0" w:color="auto"/>
                    <w:left w:val="none" w:sz="0" w:space="0" w:color="auto"/>
                    <w:bottom w:val="none" w:sz="0" w:space="0" w:color="auto"/>
                    <w:right w:val="none" w:sz="0" w:space="0" w:color="auto"/>
                  </w:divBdr>
                </w:div>
                <w:div w:id="1682656942">
                  <w:marLeft w:val="0"/>
                  <w:marRight w:val="0"/>
                  <w:marTop w:val="0"/>
                  <w:marBottom w:val="0"/>
                  <w:divBdr>
                    <w:top w:val="none" w:sz="0" w:space="0" w:color="auto"/>
                    <w:left w:val="none" w:sz="0" w:space="0" w:color="auto"/>
                    <w:bottom w:val="none" w:sz="0" w:space="0" w:color="auto"/>
                    <w:right w:val="none" w:sz="0" w:space="0" w:color="auto"/>
                  </w:divBdr>
                </w:div>
                <w:div w:id="400642073">
                  <w:marLeft w:val="0"/>
                  <w:marRight w:val="0"/>
                  <w:marTop w:val="0"/>
                  <w:marBottom w:val="0"/>
                  <w:divBdr>
                    <w:top w:val="none" w:sz="0" w:space="0" w:color="auto"/>
                    <w:left w:val="none" w:sz="0" w:space="0" w:color="auto"/>
                    <w:bottom w:val="none" w:sz="0" w:space="0" w:color="auto"/>
                    <w:right w:val="none" w:sz="0" w:space="0" w:color="auto"/>
                  </w:divBdr>
                </w:div>
                <w:div w:id="32654731">
                  <w:marLeft w:val="0"/>
                  <w:marRight w:val="0"/>
                  <w:marTop w:val="0"/>
                  <w:marBottom w:val="0"/>
                  <w:divBdr>
                    <w:top w:val="none" w:sz="0" w:space="0" w:color="auto"/>
                    <w:left w:val="none" w:sz="0" w:space="0" w:color="auto"/>
                    <w:bottom w:val="none" w:sz="0" w:space="0" w:color="auto"/>
                    <w:right w:val="none" w:sz="0" w:space="0" w:color="auto"/>
                  </w:divBdr>
                </w:div>
                <w:div w:id="2005013647">
                  <w:marLeft w:val="0"/>
                  <w:marRight w:val="0"/>
                  <w:marTop w:val="0"/>
                  <w:marBottom w:val="0"/>
                  <w:divBdr>
                    <w:top w:val="none" w:sz="0" w:space="0" w:color="auto"/>
                    <w:left w:val="none" w:sz="0" w:space="0" w:color="auto"/>
                    <w:bottom w:val="none" w:sz="0" w:space="0" w:color="auto"/>
                    <w:right w:val="none" w:sz="0" w:space="0" w:color="auto"/>
                  </w:divBdr>
                </w:div>
                <w:div w:id="1052999354">
                  <w:marLeft w:val="0"/>
                  <w:marRight w:val="0"/>
                  <w:marTop w:val="0"/>
                  <w:marBottom w:val="0"/>
                  <w:divBdr>
                    <w:top w:val="none" w:sz="0" w:space="0" w:color="auto"/>
                    <w:left w:val="none" w:sz="0" w:space="0" w:color="auto"/>
                    <w:bottom w:val="none" w:sz="0" w:space="0" w:color="auto"/>
                    <w:right w:val="none" w:sz="0" w:space="0" w:color="auto"/>
                  </w:divBdr>
                </w:div>
                <w:div w:id="1700931996">
                  <w:marLeft w:val="0"/>
                  <w:marRight w:val="0"/>
                  <w:marTop w:val="0"/>
                  <w:marBottom w:val="0"/>
                  <w:divBdr>
                    <w:top w:val="none" w:sz="0" w:space="0" w:color="auto"/>
                    <w:left w:val="none" w:sz="0" w:space="0" w:color="auto"/>
                    <w:bottom w:val="none" w:sz="0" w:space="0" w:color="auto"/>
                    <w:right w:val="none" w:sz="0" w:space="0" w:color="auto"/>
                  </w:divBdr>
                </w:div>
                <w:div w:id="1431967497">
                  <w:marLeft w:val="0"/>
                  <w:marRight w:val="0"/>
                  <w:marTop w:val="0"/>
                  <w:marBottom w:val="0"/>
                  <w:divBdr>
                    <w:top w:val="none" w:sz="0" w:space="0" w:color="auto"/>
                    <w:left w:val="none" w:sz="0" w:space="0" w:color="auto"/>
                    <w:bottom w:val="none" w:sz="0" w:space="0" w:color="auto"/>
                    <w:right w:val="none" w:sz="0" w:space="0" w:color="auto"/>
                  </w:divBdr>
                </w:div>
                <w:div w:id="846485715">
                  <w:marLeft w:val="0"/>
                  <w:marRight w:val="0"/>
                  <w:marTop w:val="0"/>
                  <w:marBottom w:val="0"/>
                  <w:divBdr>
                    <w:top w:val="none" w:sz="0" w:space="0" w:color="auto"/>
                    <w:left w:val="none" w:sz="0" w:space="0" w:color="auto"/>
                    <w:bottom w:val="none" w:sz="0" w:space="0" w:color="auto"/>
                    <w:right w:val="none" w:sz="0" w:space="0" w:color="auto"/>
                  </w:divBdr>
                </w:div>
                <w:div w:id="743915918">
                  <w:marLeft w:val="0"/>
                  <w:marRight w:val="0"/>
                  <w:marTop w:val="0"/>
                  <w:marBottom w:val="0"/>
                  <w:divBdr>
                    <w:top w:val="none" w:sz="0" w:space="0" w:color="auto"/>
                    <w:left w:val="none" w:sz="0" w:space="0" w:color="auto"/>
                    <w:bottom w:val="none" w:sz="0" w:space="0" w:color="auto"/>
                    <w:right w:val="none" w:sz="0" w:space="0" w:color="auto"/>
                  </w:divBdr>
                </w:div>
                <w:div w:id="25642028">
                  <w:marLeft w:val="0"/>
                  <w:marRight w:val="0"/>
                  <w:marTop w:val="0"/>
                  <w:marBottom w:val="0"/>
                  <w:divBdr>
                    <w:top w:val="none" w:sz="0" w:space="0" w:color="auto"/>
                    <w:left w:val="none" w:sz="0" w:space="0" w:color="auto"/>
                    <w:bottom w:val="none" w:sz="0" w:space="0" w:color="auto"/>
                    <w:right w:val="none" w:sz="0" w:space="0" w:color="auto"/>
                  </w:divBdr>
                </w:div>
                <w:div w:id="1945989503">
                  <w:marLeft w:val="0"/>
                  <w:marRight w:val="0"/>
                  <w:marTop w:val="0"/>
                  <w:marBottom w:val="0"/>
                  <w:divBdr>
                    <w:top w:val="none" w:sz="0" w:space="0" w:color="auto"/>
                    <w:left w:val="none" w:sz="0" w:space="0" w:color="auto"/>
                    <w:bottom w:val="none" w:sz="0" w:space="0" w:color="auto"/>
                    <w:right w:val="none" w:sz="0" w:space="0" w:color="auto"/>
                  </w:divBdr>
                </w:div>
                <w:div w:id="932933542">
                  <w:marLeft w:val="0"/>
                  <w:marRight w:val="0"/>
                  <w:marTop w:val="0"/>
                  <w:marBottom w:val="0"/>
                  <w:divBdr>
                    <w:top w:val="none" w:sz="0" w:space="0" w:color="auto"/>
                    <w:left w:val="none" w:sz="0" w:space="0" w:color="auto"/>
                    <w:bottom w:val="none" w:sz="0" w:space="0" w:color="auto"/>
                    <w:right w:val="none" w:sz="0" w:space="0" w:color="auto"/>
                  </w:divBdr>
                </w:div>
                <w:div w:id="1340504134">
                  <w:marLeft w:val="0"/>
                  <w:marRight w:val="0"/>
                  <w:marTop w:val="0"/>
                  <w:marBottom w:val="0"/>
                  <w:divBdr>
                    <w:top w:val="none" w:sz="0" w:space="0" w:color="auto"/>
                    <w:left w:val="none" w:sz="0" w:space="0" w:color="auto"/>
                    <w:bottom w:val="none" w:sz="0" w:space="0" w:color="auto"/>
                    <w:right w:val="none" w:sz="0" w:space="0" w:color="auto"/>
                  </w:divBdr>
                </w:div>
                <w:div w:id="936059972">
                  <w:marLeft w:val="0"/>
                  <w:marRight w:val="0"/>
                  <w:marTop w:val="0"/>
                  <w:marBottom w:val="0"/>
                  <w:divBdr>
                    <w:top w:val="none" w:sz="0" w:space="0" w:color="auto"/>
                    <w:left w:val="none" w:sz="0" w:space="0" w:color="auto"/>
                    <w:bottom w:val="none" w:sz="0" w:space="0" w:color="auto"/>
                    <w:right w:val="none" w:sz="0" w:space="0" w:color="auto"/>
                  </w:divBdr>
                </w:div>
                <w:div w:id="1686516316">
                  <w:marLeft w:val="0"/>
                  <w:marRight w:val="0"/>
                  <w:marTop w:val="0"/>
                  <w:marBottom w:val="0"/>
                  <w:divBdr>
                    <w:top w:val="none" w:sz="0" w:space="0" w:color="auto"/>
                    <w:left w:val="none" w:sz="0" w:space="0" w:color="auto"/>
                    <w:bottom w:val="none" w:sz="0" w:space="0" w:color="auto"/>
                    <w:right w:val="none" w:sz="0" w:space="0" w:color="auto"/>
                  </w:divBdr>
                </w:div>
                <w:div w:id="49577877">
                  <w:marLeft w:val="0"/>
                  <w:marRight w:val="0"/>
                  <w:marTop w:val="0"/>
                  <w:marBottom w:val="0"/>
                  <w:divBdr>
                    <w:top w:val="none" w:sz="0" w:space="0" w:color="auto"/>
                    <w:left w:val="none" w:sz="0" w:space="0" w:color="auto"/>
                    <w:bottom w:val="none" w:sz="0" w:space="0" w:color="auto"/>
                    <w:right w:val="none" w:sz="0" w:space="0" w:color="auto"/>
                  </w:divBdr>
                </w:div>
                <w:div w:id="8089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5376">
          <w:marLeft w:val="0"/>
          <w:marRight w:val="0"/>
          <w:marTop w:val="375"/>
          <w:marBottom w:val="0"/>
          <w:divBdr>
            <w:top w:val="none" w:sz="0" w:space="0" w:color="auto"/>
            <w:left w:val="none" w:sz="0" w:space="0" w:color="auto"/>
            <w:bottom w:val="none" w:sz="0" w:space="0" w:color="auto"/>
            <w:right w:val="none" w:sz="0" w:space="0" w:color="auto"/>
          </w:divBdr>
          <w:divsChild>
            <w:div w:id="68431187">
              <w:marLeft w:val="0"/>
              <w:marRight w:val="0"/>
              <w:marTop w:val="0"/>
              <w:marBottom w:val="0"/>
              <w:divBdr>
                <w:top w:val="none" w:sz="0" w:space="0" w:color="auto"/>
                <w:left w:val="none" w:sz="0" w:space="0" w:color="auto"/>
                <w:bottom w:val="none" w:sz="0" w:space="0" w:color="auto"/>
                <w:right w:val="none" w:sz="0" w:space="0" w:color="auto"/>
              </w:divBdr>
              <w:divsChild>
                <w:div w:id="1839223824">
                  <w:marLeft w:val="0"/>
                  <w:marRight w:val="0"/>
                  <w:marTop w:val="0"/>
                  <w:marBottom w:val="0"/>
                  <w:divBdr>
                    <w:top w:val="none" w:sz="0" w:space="0" w:color="auto"/>
                    <w:left w:val="none" w:sz="0" w:space="0" w:color="auto"/>
                    <w:bottom w:val="none" w:sz="0" w:space="0" w:color="auto"/>
                    <w:right w:val="none" w:sz="0" w:space="0" w:color="auto"/>
                  </w:divBdr>
                </w:div>
                <w:div w:id="2130274588">
                  <w:marLeft w:val="0"/>
                  <w:marRight w:val="0"/>
                  <w:marTop w:val="0"/>
                  <w:marBottom w:val="0"/>
                  <w:divBdr>
                    <w:top w:val="none" w:sz="0" w:space="0" w:color="auto"/>
                    <w:left w:val="none" w:sz="0" w:space="0" w:color="auto"/>
                    <w:bottom w:val="none" w:sz="0" w:space="0" w:color="auto"/>
                    <w:right w:val="none" w:sz="0" w:space="0" w:color="auto"/>
                  </w:divBdr>
                </w:div>
                <w:div w:id="34158173">
                  <w:marLeft w:val="0"/>
                  <w:marRight w:val="0"/>
                  <w:marTop w:val="0"/>
                  <w:marBottom w:val="0"/>
                  <w:divBdr>
                    <w:top w:val="none" w:sz="0" w:space="0" w:color="auto"/>
                    <w:left w:val="none" w:sz="0" w:space="0" w:color="auto"/>
                    <w:bottom w:val="none" w:sz="0" w:space="0" w:color="auto"/>
                    <w:right w:val="none" w:sz="0" w:space="0" w:color="auto"/>
                  </w:divBdr>
                </w:div>
                <w:div w:id="956639785">
                  <w:marLeft w:val="0"/>
                  <w:marRight w:val="0"/>
                  <w:marTop w:val="0"/>
                  <w:marBottom w:val="0"/>
                  <w:divBdr>
                    <w:top w:val="none" w:sz="0" w:space="0" w:color="auto"/>
                    <w:left w:val="none" w:sz="0" w:space="0" w:color="auto"/>
                    <w:bottom w:val="none" w:sz="0" w:space="0" w:color="auto"/>
                    <w:right w:val="none" w:sz="0" w:space="0" w:color="auto"/>
                  </w:divBdr>
                </w:div>
                <w:div w:id="1839736855">
                  <w:marLeft w:val="0"/>
                  <w:marRight w:val="0"/>
                  <w:marTop w:val="0"/>
                  <w:marBottom w:val="0"/>
                  <w:divBdr>
                    <w:top w:val="none" w:sz="0" w:space="0" w:color="auto"/>
                    <w:left w:val="none" w:sz="0" w:space="0" w:color="auto"/>
                    <w:bottom w:val="none" w:sz="0" w:space="0" w:color="auto"/>
                    <w:right w:val="none" w:sz="0" w:space="0" w:color="auto"/>
                  </w:divBdr>
                </w:div>
                <w:div w:id="270862342">
                  <w:marLeft w:val="0"/>
                  <w:marRight w:val="0"/>
                  <w:marTop w:val="0"/>
                  <w:marBottom w:val="0"/>
                  <w:divBdr>
                    <w:top w:val="none" w:sz="0" w:space="0" w:color="auto"/>
                    <w:left w:val="none" w:sz="0" w:space="0" w:color="auto"/>
                    <w:bottom w:val="none" w:sz="0" w:space="0" w:color="auto"/>
                    <w:right w:val="none" w:sz="0" w:space="0" w:color="auto"/>
                  </w:divBdr>
                </w:div>
                <w:div w:id="1758864462">
                  <w:marLeft w:val="0"/>
                  <w:marRight w:val="0"/>
                  <w:marTop w:val="0"/>
                  <w:marBottom w:val="0"/>
                  <w:divBdr>
                    <w:top w:val="none" w:sz="0" w:space="0" w:color="auto"/>
                    <w:left w:val="none" w:sz="0" w:space="0" w:color="auto"/>
                    <w:bottom w:val="none" w:sz="0" w:space="0" w:color="auto"/>
                    <w:right w:val="none" w:sz="0" w:space="0" w:color="auto"/>
                  </w:divBdr>
                </w:div>
                <w:div w:id="1472094456">
                  <w:marLeft w:val="0"/>
                  <w:marRight w:val="0"/>
                  <w:marTop w:val="0"/>
                  <w:marBottom w:val="0"/>
                  <w:divBdr>
                    <w:top w:val="none" w:sz="0" w:space="0" w:color="auto"/>
                    <w:left w:val="none" w:sz="0" w:space="0" w:color="auto"/>
                    <w:bottom w:val="none" w:sz="0" w:space="0" w:color="auto"/>
                    <w:right w:val="none" w:sz="0" w:space="0" w:color="auto"/>
                  </w:divBdr>
                </w:div>
                <w:div w:id="552933856">
                  <w:marLeft w:val="0"/>
                  <w:marRight w:val="0"/>
                  <w:marTop w:val="0"/>
                  <w:marBottom w:val="0"/>
                  <w:divBdr>
                    <w:top w:val="none" w:sz="0" w:space="0" w:color="auto"/>
                    <w:left w:val="none" w:sz="0" w:space="0" w:color="auto"/>
                    <w:bottom w:val="none" w:sz="0" w:space="0" w:color="auto"/>
                    <w:right w:val="none" w:sz="0" w:space="0" w:color="auto"/>
                  </w:divBdr>
                </w:div>
                <w:div w:id="832718827">
                  <w:marLeft w:val="0"/>
                  <w:marRight w:val="0"/>
                  <w:marTop w:val="0"/>
                  <w:marBottom w:val="0"/>
                  <w:divBdr>
                    <w:top w:val="none" w:sz="0" w:space="0" w:color="auto"/>
                    <w:left w:val="none" w:sz="0" w:space="0" w:color="auto"/>
                    <w:bottom w:val="none" w:sz="0" w:space="0" w:color="auto"/>
                    <w:right w:val="none" w:sz="0" w:space="0" w:color="auto"/>
                  </w:divBdr>
                </w:div>
                <w:div w:id="452746498">
                  <w:marLeft w:val="0"/>
                  <w:marRight w:val="0"/>
                  <w:marTop w:val="0"/>
                  <w:marBottom w:val="0"/>
                  <w:divBdr>
                    <w:top w:val="none" w:sz="0" w:space="0" w:color="auto"/>
                    <w:left w:val="none" w:sz="0" w:space="0" w:color="auto"/>
                    <w:bottom w:val="none" w:sz="0" w:space="0" w:color="auto"/>
                    <w:right w:val="none" w:sz="0" w:space="0" w:color="auto"/>
                  </w:divBdr>
                </w:div>
                <w:div w:id="866985650">
                  <w:marLeft w:val="0"/>
                  <w:marRight w:val="0"/>
                  <w:marTop w:val="0"/>
                  <w:marBottom w:val="0"/>
                  <w:divBdr>
                    <w:top w:val="none" w:sz="0" w:space="0" w:color="auto"/>
                    <w:left w:val="none" w:sz="0" w:space="0" w:color="auto"/>
                    <w:bottom w:val="none" w:sz="0" w:space="0" w:color="auto"/>
                    <w:right w:val="none" w:sz="0" w:space="0" w:color="auto"/>
                  </w:divBdr>
                </w:div>
                <w:div w:id="109251965">
                  <w:marLeft w:val="0"/>
                  <w:marRight w:val="0"/>
                  <w:marTop w:val="0"/>
                  <w:marBottom w:val="0"/>
                  <w:divBdr>
                    <w:top w:val="none" w:sz="0" w:space="0" w:color="auto"/>
                    <w:left w:val="none" w:sz="0" w:space="0" w:color="auto"/>
                    <w:bottom w:val="none" w:sz="0" w:space="0" w:color="auto"/>
                    <w:right w:val="none" w:sz="0" w:space="0" w:color="auto"/>
                  </w:divBdr>
                </w:div>
                <w:div w:id="1839734924">
                  <w:marLeft w:val="0"/>
                  <w:marRight w:val="0"/>
                  <w:marTop w:val="0"/>
                  <w:marBottom w:val="0"/>
                  <w:divBdr>
                    <w:top w:val="none" w:sz="0" w:space="0" w:color="auto"/>
                    <w:left w:val="none" w:sz="0" w:space="0" w:color="auto"/>
                    <w:bottom w:val="none" w:sz="0" w:space="0" w:color="auto"/>
                    <w:right w:val="none" w:sz="0" w:space="0" w:color="auto"/>
                  </w:divBdr>
                </w:div>
                <w:div w:id="757094430">
                  <w:marLeft w:val="0"/>
                  <w:marRight w:val="0"/>
                  <w:marTop w:val="0"/>
                  <w:marBottom w:val="0"/>
                  <w:divBdr>
                    <w:top w:val="none" w:sz="0" w:space="0" w:color="auto"/>
                    <w:left w:val="none" w:sz="0" w:space="0" w:color="auto"/>
                    <w:bottom w:val="none" w:sz="0" w:space="0" w:color="auto"/>
                    <w:right w:val="none" w:sz="0" w:space="0" w:color="auto"/>
                  </w:divBdr>
                </w:div>
                <w:div w:id="479159124">
                  <w:marLeft w:val="0"/>
                  <w:marRight w:val="0"/>
                  <w:marTop w:val="0"/>
                  <w:marBottom w:val="0"/>
                  <w:divBdr>
                    <w:top w:val="none" w:sz="0" w:space="0" w:color="auto"/>
                    <w:left w:val="none" w:sz="0" w:space="0" w:color="auto"/>
                    <w:bottom w:val="none" w:sz="0" w:space="0" w:color="auto"/>
                    <w:right w:val="none" w:sz="0" w:space="0" w:color="auto"/>
                  </w:divBdr>
                </w:div>
                <w:div w:id="986397162">
                  <w:marLeft w:val="0"/>
                  <w:marRight w:val="0"/>
                  <w:marTop w:val="0"/>
                  <w:marBottom w:val="0"/>
                  <w:divBdr>
                    <w:top w:val="none" w:sz="0" w:space="0" w:color="auto"/>
                    <w:left w:val="none" w:sz="0" w:space="0" w:color="auto"/>
                    <w:bottom w:val="none" w:sz="0" w:space="0" w:color="auto"/>
                    <w:right w:val="none" w:sz="0" w:space="0" w:color="auto"/>
                  </w:divBdr>
                </w:div>
                <w:div w:id="1711150828">
                  <w:marLeft w:val="0"/>
                  <w:marRight w:val="0"/>
                  <w:marTop w:val="0"/>
                  <w:marBottom w:val="0"/>
                  <w:divBdr>
                    <w:top w:val="none" w:sz="0" w:space="0" w:color="auto"/>
                    <w:left w:val="none" w:sz="0" w:space="0" w:color="auto"/>
                    <w:bottom w:val="none" w:sz="0" w:space="0" w:color="auto"/>
                    <w:right w:val="none" w:sz="0" w:space="0" w:color="auto"/>
                  </w:divBdr>
                </w:div>
                <w:div w:id="1538811178">
                  <w:marLeft w:val="0"/>
                  <w:marRight w:val="0"/>
                  <w:marTop w:val="0"/>
                  <w:marBottom w:val="0"/>
                  <w:divBdr>
                    <w:top w:val="none" w:sz="0" w:space="0" w:color="auto"/>
                    <w:left w:val="none" w:sz="0" w:space="0" w:color="auto"/>
                    <w:bottom w:val="none" w:sz="0" w:space="0" w:color="auto"/>
                    <w:right w:val="none" w:sz="0" w:space="0" w:color="auto"/>
                  </w:divBdr>
                </w:div>
                <w:div w:id="534345899">
                  <w:marLeft w:val="0"/>
                  <w:marRight w:val="0"/>
                  <w:marTop w:val="0"/>
                  <w:marBottom w:val="0"/>
                  <w:divBdr>
                    <w:top w:val="none" w:sz="0" w:space="0" w:color="auto"/>
                    <w:left w:val="none" w:sz="0" w:space="0" w:color="auto"/>
                    <w:bottom w:val="none" w:sz="0" w:space="0" w:color="auto"/>
                    <w:right w:val="none" w:sz="0" w:space="0" w:color="auto"/>
                  </w:divBdr>
                </w:div>
                <w:div w:id="1625042013">
                  <w:marLeft w:val="0"/>
                  <w:marRight w:val="0"/>
                  <w:marTop w:val="0"/>
                  <w:marBottom w:val="0"/>
                  <w:divBdr>
                    <w:top w:val="none" w:sz="0" w:space="0" w:color="auto"/>
                    <w:left w:val="none" w:sz="0" w:space="0" w:color="auto"/>
                    <w:bottom w:val="none" w:sz="0" w:space="0" w:color="auto"/>
                    <w:right w:val="none" w:sz="0" w:space="0" w:color="auto"/>
                  </w:divBdr>
                </w:div>
                <w:div w:id="2032687016">
                  <w:marLeft w:val="0"/>
                  <w:marRight w:val="0"/>
                  <w:marTop w:val="0"/>
                  <w:marBottom w:val="0"/>
                  <w:divBdr>
                    <w:top w:val="none" w:sz="0" w:space="0" w:color="auto"/>
                    <w:left w:val="none" w:sz="0" w:space="0" w:color="auto"/>
                    <w:bottom w:val="none" w:sz="0" w:space="0" w:color="auto"/>
                    <w:right w:val="none" w:sz="0" w:space="0" w:color="auto"/>
                  </w:divBdr>
                </w:div>
                <w:div w:id="1910534934">
                  <w:marLeft w:val="0"/>
                  <w:marRight w:val="0"/>
                  <w:marTop w:val="0"/>
                  <w:marBottom w:val="0"/>
                  <w:divBdr>
                    <w:top w:val="none" w:sz="0" w:space="0" w:color="auto"/>
                    <w:left w:val="none" w:sz="0" w:space="0" w:color="auto"/>
                    <w:bottom w:val="none" w:sz="0" w:space="0" w:color="auto"/>
                    <w:right w:val="none" w:sz="0" w:space="0" w:color="auto"/>
                  </w:divBdr>
                </w:div>
                <w:div w:id="723799352">
                  <w:marLeft w:val="0"/>
                  <w:marRight w:val="0"/>
                  <w:marTop w:val="0"/>
                  <w:marBottom w:val="0"/>
                  <w:divBdr>
                    <w:top w:val="none" w:sz="0" w:space="0" w:color="auto"/>
                    <w:left w:val="none" w:sz="0" w:space="0" w:color="auto"/>
                    <w:bottom w:val="none" w:sz="0" w:space="0" w:color="auto"/>
                    <w:right w:val="none" w:sz="0" w:space="0" w:color="auto"/>
                  </w:divBdr>
                </w:div>
                <w:div w:id="1990280846">
                  <w:marLeft w:val="0"/>
                  <w:marRight w:val="0"/>
                  <w:marTop w:val="0"/>
                  <w:marBottom w:val="0"/>
                  <w:divBdr>
                    <w:top w:val="none" w:sz="0" w:space="0" w:color="auto"/>
                    <w:left w:val="none" w:sz="0" w:space="0" w:color="auto"/>
                    <w:bottom w:val="none" w:sz="0" w:space="0" w:color="auto"/>
                    <w:right w:val="none" w:sz="0" w:space="0" w:color="auto"/>
                  </w:divBdr>
                </w:div>
                <w:div w:id="1264336767">
                  <w:marLeft w:val="0"/>
                  <w:marRight w:val="0"/>
                  <w:marTop w:val="0"/>
                  <w:marBottom w:val="0"/>
                  <w:divBdr>
                    <w:top w:val="none" w:sz="0" w:space="0" w:color="auto"/>
                    <w:left w:val="none" w:sz="0" w:space="0" w:color="auto"/>
                    <w:bottom w:val="none" w:sz="0" w:space="0" w:color="auto"/>
                    <w:right w:val="none" w:sz="0" w:space="0" w:color="auto"/>
                  </w:divBdr>
                </w:div>
                <w:div w:id="53435664">
                  <w:marLeft w:val="0"/>
                  <w:marRight w:val="0"/>
                  <w:marTop w:val="0"/>
                  <w:marBottom w:val="0"/>
                  <w:divBdr>
                    <w:top w:val="none" w:sz="0" w:space="0" w:color="auto"/>
                    <w:left w:val="none" w:sz="0" w:space="0" w:color="auto"/>
                    <w:bottom w:val="none" w:sz="0" w:space="0" w:color="auto"/>
                    <w:right w:val="none" w:sz="0" w:space="0" w:color="auto"/>
                  </w:divBdr>
                </w:div>
                <w:div w:id="1217547439">
                  <w:marLeft w:val="0"/>
                  <w:marRight w:val="0"/>
                  <w:marTop w:val="0"/>
                  <w:marBottom w:val="0"/>
                  <w:divBdr>
                    <w:top w:val="none" w:sz="0" w:space="0" w:color="auto"/>
                    <w:left w:val="none" w:sz="0" w:space="0" w:color="auto"/>
                    <w:bottom w:val="none" w:sz="0" w:space="0" w:color="auto"/>
                    <w:right w:val="none" w:sz="0" w:space="0" w:color="auto"/>
                  </w:divBdr>
                </w:div>
                <w:div w:id="19286411">
                  <w:marLeft w:val="0"/>
                  <w:marRight w:val="0"/>
                  <w:marTop w:val="0"/>
                  <w:marBottom w:val="0"/>
                  <w:divBdr>
                    <w:top w:val="none" w:sz="0" w:space="0" w:color="auto"/>
                    <w:left w:val="none" w:sz="0" w:space="0" w:color="auto"/>
                    <w:bottom w:val="none" w:sz="0" w:space="0" w:color="auto"/>
                    <w:right w:val="none" w:sz="0" w:space="0" w:color="auto"/>
                  </w:divBdr>
                </w:div>
                <w:div w:id="34359055">
                  <w:marLeft w:val="0"/>
                  <w:marRight w:val="0"/>
                  <w:marTop w:val="0"/>
                  <w:marBottom w:val="0"/>
                  <w:divBdr>
                    <w:top w:val="none" w:sz="0" w:space="0" w:color="auto"/>
                    <w:left w:val="none" w:sz="0" w:space="0" w:color="auto"/>
                    <w:bottom w:val="none" w:sz="0" w:space="0" w:color="auto"/>
                    <w:right w:val="none" w:sz="0" w:space="0" w:color="auto"/>
                  </w:divBdr>
                </w:div>
                <w:div w:id="499778554">
                  <w:marLeft w:val="0"/>
                  <w:marRight w:val="0"/>
                  <w:marTop w:val="0"/>
                  <w:marBottom w:val="0"/>
                  <w:divBdr>
                    <w:top w:val="none" w:sz="0" w:space="0" w:color="auto"/>
                    <w:left w:val="none" w:sz="0" w:space="0" w:color="auto"/>
                    <w:bottom w:val="none" w:sz="0" w:space="0" w:color="auto"/>
                    <w:right w:val="none" w:sz="0" w:space="0" w:color="auto"/>
                  </w:divBdr>
                </w:div>
                <w:div w:id="443304617">
                  <w:marLeft w:val="0"/>
                  <w:marRight w:val="0"/>
                  <w:marTop w:val="0"/>
                  <w:marBottom w:val="0"/>
                  <w:divBdr>
                    <w:top w:val="none" w:sz="0" w:space="0" w:color="auto"/>
                    <w:left w:val="none" w:sz="0" w:space="0" w:color="auto"/>
                    <w:bottom w:val="none" w:sz="0" w:space="0" w:color="auto"/>
                    <w:right w:val="none" w:sz="0" w:space="0" w:color="auto"/>
                  </w:divBdr>
                </w:div>
                <w:div w:id="1541242734">
                  <w:marLeft w:val="0"/>
                  <w:marRight w:val="0"/>
                  <w:marTop w:val="0"/>
                  <w:marBottom w:val="0"/>
                  <w:divBdr>
                    <w:top w:val="none" w:sz="0" w:space="0" w:color="auto"/>
                    <w:left w:val="none" w:sz="0" w:space="0" w:color="auto"/>
                    <w:bottom w:val="none" w:sz="0" w:space="0" w:color="auto"/>
                    <w:right w:val="none" w:sz="0" w:space="0" w:color="auto"/>
                  </w:divBdr>
                </w:div>
                <w:div w:id="1407529065">
                  <w:marLeft w:val="0"/>
                  <w:marRight w:val="0"/>
                  <w:marTop w:val="0"/>
                  <w:marBottom w:val="0"/>
                  <w:divBdr>
                    <w:top w:val="none" w:sz="0" w:space="0" w:color="auto"/>
                    <w:left w:val="none" w:sz="0" w:space="0" w:color="auto"/>
                    <w:bottom w:val="none" w:sz="0" w:space="0" w:color="auto"/>
                    <w:right w:val="none" w:sz="0" w:space="0" w:color="auto"/>
                  </w:divBdr>
                </w:div>
                <w:div w:id="1342850519">
                  <w:marLeft w:val="0"/>
                  <w:marRight w:val="0"/>
                  <w:marTop w:val="0"/>
                  <w:marBottom w:val="0"/>
                  <w:divBdr>
                    <w:top w:val="none" w:sz="0" w:space="0" w:color="auto"/>
                    <w:left w:val="none" w:sz="0" w:space="0" w:color="auto"/>
                    <w:bottom w:val="none" w:sz="0" w:space="0" w:color="auto"/>
                    <w:right w:val="none" w:sz="0" w:space="0" w:color="auto"/>
                  </w:divBdr>
                </w:div>
                <w:div w:id="1591962400">
                  <w:marLeft w:val="0"/>
                  <w:marRight w:val="0"/>
                  <w:marTop w:val="0"/>
                  <w:marBottom w:val="0"/>
                  <w:divBdr>
                    <w:top w:val="none" w:sz="0" w:space="0" w:color="auto"/>
                    <w:left w:val="none" w:sz="0" w:space="0" w:color="auto"/>
                    <w:bottom w:val="none" w:sz="0" w:space="0" w:color="auto"/>
                    <w:right w:val="none" w:sz="0" w:space="0" w:color="auto"/>
                  </w:divBdr>
                </w:div>
                <w:div w:id="1274097445">
                  <w:marLeft w:val="0"/>
                  <w:marRight w:val="0"/>
                  <w:marTop w:val="0"/>
                  <w:marBottom w:val="0"/>
                  <w:divBdr>
                    <w:top w:val="none" w:sz="0" w:space="0" w:color="auto"/>
                    <w:left w:val="none" w:sz="0" w:space="0" w:color="auto"/>
                    <w:bottom w:val="none" w:sz="0" w:space="0" w:color="auto"/>
                    <w:right w:val="none" w:sz="0" w:space="0" w:color="auto"/>
                  </w:divBdr>
                </w:div>
                <w:div w:id="1120951808">
                  <w:marLeft w:val="0"/>
                  <w:marRight w:val="0"/>
                  <w:marTop w:val="0"/>
                  <w:marBottom w:val="0"/>
                  <w:divBdr>
                    <w:top w:val="none" w:sz="0" w:space="0" w:color="auto"/>
                    <w:left w:val="none" w:sz="0" w:space="0" w:color="auto"/>
                    <w:bottom w:val="none" w:sz="0" w:space="0" w:color="auto"/>
                    <w:right w:val="none" w:sz="0" w:space="0" w:color="auto"/>
                  </w:divBdr>
                </w:div>
                <w:div w:id="1214193911">
                  <w:marLeft w:val="0"/>
                  <w:marRight w:val="0"/>
                  <w:marTop w:val="0"/>
                  <w:marBottom w:val="0"/>
                  <w:divBdr>
                    <w:top w:val="none" w:sz="0" w:space="0" w:color="auto"/>
                    <w:left w:val="none" w:sz="0" w:space="0" w:color="auto"/>
                    <w:bottom w:val="none" w:sz="0" w:space="0" w:color="auto"/>
                    <w:right w:val="none" w:sz="0" w:space="0" w:color="auto"/>
                  </w:divBdr>
                </w:div>
                <w:div w:id="712116032">
                  <w:marLeft w:val="0"/>
                  <w:marRight w:val="0"/>
                  <w:marTop w:val="0"/>
                  <w:marBottom w:val="0"/>
                  <w:divBdr>
                    <w:top w:val="none" w:sz="0" w:space="0" w:color="auto"/>
                    <w:left w:val="none" w:sz="0" w:space="0" w:color="auto"/>
                    <w:bottom w:val="none" w:sz="0" w:space="0" w:color="auto"/>
                    <w:right w:val="none" w:sz="0" w:space="0" w:color="auto"/>
                  </w:divBdr>
                </w:div>
                <w:div w:id="921834763">
                  <w:marLeft w:val="0"/>
                  <w:marRight w:val="0"/>
                  <w:marTop w:val="0"/>
                  <w:marBottom w:val="0"/>
                  <w:divBdr>
                    <w:top w:val="none" w:sz="0" w:space="0" w:color="auto"/>
                    <w:left w:val="none" w:sz="0" w:space="0" w:color="auto"/>
                    <w:bottom w:val="none" w:sz="0" w:space="0" w:color="auto"/>
                    <w:right w:val="none" w:sz="0" w:space="0" w:color="auto"/>
                  </w:divBdr>
                </w:div>
                <w:div w:id="1708599027">
                  <w:marLeft w:val="0"/>
                  <w:marRight w:val="0"/>
                  <w:marTop w:val="0"/>
                  <w:marBottom w:val="0"/>
                  <w:divBdr>
                    <w:top w:val="none" w:sz="0" w:space="0" w:color="auto"/>
                    <w:left w:val="none" w:sz="0" w:space="0" w:color="auto"/>
                    <w:bottom w:val="none" w:sz="0" w:space="0" w:color="auto"/>
                    <w:right w:val="none" w:sz="0" w:space="0" w:color="auto"/>
                  </w:divBdr>
                </w:div>
                <w:div w:id="1546674116">
                  <w:marLeft w:val="0"/>
                  <w:marRight w:val="0"/>
                  <w:marTop w:val="0"/>
                  <w:marBottom w:val="0"/>
                  <w:divBdr>
                    <w:top w:val="none" w:sz="0" w:space="0" w:color="auto"/>
                    <w:left w:val="none" w:sz="0" w:space="0" w:color="auto"/>
                    <w:bottom w:val="none" w:sz="0" w:space="0" w:color="auto"/>
                    <w:right w:val="none" w:sz="0" w:space="0" w:color="auto"/>
                  </w:divBdr>
                </w:div>
                <w:div w:id="59060622">
                  <w:marLeft w:val="0"/>
                  <w:marRight w:val="0"/>
                  <w:marTop w:val="0"/>
                  <w:marBottom w:val="0"/>
                  <w:divBdr>
                    <w:top w:val="none" w:sz="0" w:space="0" w:color="auto"/>
                    <w:left w:val="none" w:sz="0" w:space="0" w:color="auto"/>
                    <w:bottom w:val="none" w:sz="0" w:space="0" w:color="auto"/>
                    <w:right w:val="none" w:sz="0" w:space="0" w:color="auto"/>
                  </w:divBdr>
                </w:div>
                <w:div w:id="778646793">
                  <w:marLeft w:val="0"/>
                  <w:marRight w:val="0"/>
                  <w:marTop w:val="0"/>
                  <w:marBottom w:val="0"/>
                  <w:divBdr>
                    <w:top w:val="none" w:sz="0" w:space="0" w:color="auto"/>
                    <w:left w:val="none" w:sz="0" w:space="0" w:color="auto"/>
                    <w:bottom w:val="none" w:sz="0" w:space="0" w:color="auto"/>
                    <w:right w:val="none" w:sz="0" w:space="0" w:color="auto"/>
                  </w:divBdr>
                </w:div>
                <w:div w:id="996156204">
                  <w:marLeft w:val="0"/>
                  <w:marRight w:val="0"/>
                  <w:marTop w:val="0"/>
                  <w:marBottom w:val="0"/>
                  <w:divBdr>
                    <w:top w:val="none" w:sz="0" w:space="0" w:color="auto"/>
                    <w:left w:val="none" w:sz="0" w:space="0" w:color="auto"/>
                    <w:bottom w:val="none" w:sz="0" w:space="0" w:color="auto"/>
                    <w:right w:val="none" w:sz="0" w:space="0" w:color="auto"/>
                  </w:divBdr>
                </w:div>
                <w:div w:id="1781871375">
                  <w:marLeft w:val="0"/>
                  <w:marRight w:val="0"/>
                  <w:marTop w:val="0"/>
                  <w:marBottom w:val="0"/>
                  <w:divBdr>
                    <w:top w:val="none" w:sz="0" w:space="0" w:color="auto"/>
                    <w:left w:val="none" w:sz="0" w:space="0" w:color="auto"/>
                    <w:bottom w:val="none" w:sz="0" w:space="0" w:color="auto"/>
                    <w:right w:val="none" w:sz="0" w:space="0" w:color="auto"/>
                  </w:divBdr>
                </w:div>
                <w:div w:id="1565289125">
                  <w:marLeft w:val="0"/>
                  <w:marRight w:val="0"/>
                  <w:marTop w:val="0"/>
                  <w:marBottom w:val="0"/>
                  <w:divBdr>
                    <w:top w:val="none" w:sz="0" w:space="0" w:color="auto"/>
                    <w:left w:val="none" w:sz="0" w:space="0" w:color="auto"/>
                    <w:bottom w:val="none" w:sz="0" w:space="0" w:color="auto"/>
                    <w:right w:val="none" w:sz="0" w:space="0" w:color="auto"/>
                  </w:divBdr>
                </w:div>
                <w:div w:id="1353216101">
                  <w:marLeft w:val="0"/>
                  <w:marRight w:val="0"/>
                  <w:marTop w:val="0"/>
                  <w:marBottom w:val="0"/>
                  <w:divBdr>
                    <w:top w:val="none" w:sz="0" w:space="0" w:color="auto"/>
                    <w:left w:val="none" w:sz="0" w:space="0" w:color="auto"/>
                    <w:bottom w:val="none" w:sz="0" w:space="0" w:color="auto"/>
                    <w:right w:val="none" w:sz="0" w:space="0" w:color="auto"/>
                  </w:divBdr>
                </w:div>
                <w:div w:id="2136099351">
                  <w:marLeft w:val="0"/>
                  <w:marRight w:val="0"/>
                  <w:marTop w:val="0"/>
                  <w:marBottom w:val="0"/>
                  <w:divBdr>
                    <w:top w:val="none" w:sz="0" w:space="0" w:color="auto"/>
                    <w:left w:val="none" w:sz="0" w:space="0" w:color="auto"/>
                    <w:bottom w:val="none" w:sz="0" w:space="0" w:color="auto"/>
                    <w:right w:val="none" w:sz="0" w:space="0" w:color="auto"/>
                  </w:divBdr>
                </w:div>
                <w:div w:id="1726755207">
                  <w:marLeft w:val="0"/>
                  <w:marRight w:val="0"/>
                  <w:marTop w:val="0"/>
                  <w:marBottom w:val="0"/>
                  <w:divBdr>
                    <w:top w:val="none" w:sz="0" w:space="0" w:color="auto"/>
                    <w:left w:val="none" w:sz="0" w:space="0" w:color="auto"/>
                    <w:bottom w:val="none" w:sz="0" w:space="0" w:color="auto"/>
                    <w:right w:val="none" w:sz="0" w:space="0" w:color="auto"/>
                  </w:divBdr>
                </w:div>
                <w:div w:id="622003187">
                  <w:marLeft w:val="0"/>
                  <w:marRight w:val="0"/>
                  <w:marTop w:val="0"/>
                  <w:marBottom w:val="0"/>
                  <w:divBdr>
                    <w:top w:val="none" w:sz="0" w:space="0" w:color="auto"/>
                    <w:left w:val="none" w:sz="0" w:space="0" w:color="auto"/>
                    <w:bottom w:val="none" w:sz="0" w:space="0" w:color="auto"/>
                    <w:right w:val="none" w:sz="0" w:space="0" w:color="auto"/>
                  </w:divBdr>
                </w:div>
                <w:div w:id="81880147">
                  <w:marLeft w:val="0"/>
                  <w:marRight w:val="0"/>
                  <w:marTop w:val="0"/>
                  <w:marBottom w:val="0"/>
                  <w:divBdr>
                    <w:top w:val="none" w:sz="0" w:space="0" w:color="auto"/>
                    <w:left w:val="none" w:sz="0" w:space="0" w:color="auto"/>
                    <w:bottom w:val="none" w:sz="0" w:space="0" w:color="auto"/>
                    <w:right w:val="none" w:sz="0" w:space="0" w:color="auto"/>
                  </w:divBdr>
                </w:div>
                <w:div w:id="1876458503">
                  <w:marLeft w:val="0"/>
                  <w:marRight w:val="0"/>
                  <w:marTop w:val="0"/>
                  <w:marBottom w:val="0"/>
                  <w:divBdr>
                    <w:top w:val="none" w:sz="0" w:space="0" w:color="auto"/>
                    <w:left w:val="none" w:sz="0" w:space="0" w:color="auto"/>
                    <w:bottom w:val="none" w:sz="0" w:space="0" w:color="auto"/>
                    <w:right w:val="none" w:sz="0" w:space="0" w:color="auto"/>
                  </w:divBdr>
                </w:div>
                <w:div w:id="1177958272">
                  <w:marLeft w:val="0"/>
                  <w:marRight w:val="0"/>
                  <w:marTop w:val="0"/>
                  <w:marBottom w:val="0"/>
                  <w:divBdr>
                    <w:top w:val="none" w:sz="0" w:space="0" w:color="auto"/>
                    <w:left w:val="none" w:sz="0" w:space="0" w:color="auto"/>
                    <w:bottom w:val="none" w:sz="0" w:space="0" w:color="auto"/>
                    <w:right w:val="none" w:sz="0" w:space="0" w:color="auto"/>
                  </w:divBdr>
                </w:div>
                <w:div w:id="1145050037">
                  <w:marLeft w:val="0"/>
                  <w:marRight w:val="0"/>
                  <w:marTop w:val="0"/>
                  <w:marBottom w:val="0"/>
                  <w:divBdr>
                    <w:top w:val="none" w:sz="0" w:space="0" w:color="auto"/>
                    <w:left w:val="none" w:sz="0" w:space="0" w:color="auto"/>
                    <w:bottom w:val="none" w:sz="0" w:space="0" w:color="auto"/>
                    <w:right w:val="none" w:sz="0" w:space="0" w:color="auto"/>
                  </w:divBdr>
                </w:div>
                <w:div w:id="629290581">
                  <w:marLeft w:val="0"/>
                  <w:marRight w:val="0"/>
                  <w:marTop w:val="0"/>
                  <w:marBottom w:val="0"/>
                  <w:divBdr>
                    <w:top w:val="none" w:sz="0" w:space="0" w:color="auto"/>
                    <w:left w:val="none" w:sz="0" w:space="0" w:color="auto"/>
                    <w:bottom w:val="none" w:sz="0" w:space="0" w:color="auto"/>
                    <w:right w:val="none" w:sz="0" w:space="0" w:color="auto"/>
                  </w:divBdr>
                </w:div>
                <w:div w:id="1738628321">
                  <w:marLeft w:val="0"/>
                  <w:marRight w:val="0"/>
                  <w:marTop w:val="0"/>
                  <w:marBottom w:val="0"/>
                  <w:divBdr>
                    <w:top w:val="none" w:sz="0" w:space="0" w:color="auto"/>
                    <w:left w:val="none" w:sz="0" w:space="0" w:color="auto"/>
                    <w:bottom w:val="none" w:sz="0" w:space="0" w:color="auto"/>
                    <w:right w:val="none" w:sz="0" w:space="0" w:color="auto"/>
                  </w:divBdr>
                </w:div>
                <w:div w:id="1157576224">
                  <w:marLeft w:val="0"/>
                  <w:marRight w:val="0"/>
                  <w:marTop w:val="0"/>
                  <w:marBottom w:val="0"/>
                  <w:divBdr>
                    <w:top w:val="none" w:sz="0" w:space="0" w:color="auto"/>
                    <w:left w:val="none" w:sz="0" w:space="0" w:color="auto"/>
                    <w:bottom w:val="none" w:sz="0" w:space="0" w:color="auto"/>
                    <w:right w:val="none" w:sz="0" w:space="0" w:color="auto"/>
                  </w:divBdr>
                </w:div>
                <w:div w:id="2034114318">
                  <w:marLeft w:val="0"/>
                  <w:marRight w:val="0"/>
                  <w:marTop w:val="0"/>
                  <w:marBottom w:val="0"/>
                  <w:divBdr>
                    <w:top w:val="none" w:sz="0" w:space="0" w:color="auto"/>
                    <w:left w:val="none" w:sz="0" w:space="0" w:color="auto"/>
                    <w:bottom w:val="none" w:sz="0" w:space="0" w:color="auto"/>
                    <w:right w:val="none" w:sz="0" w:space="0" w:color="auto"/>
                  </w:divBdr>
                </w:div>
                <w:div w:id="2092120797">
                  <w:marLeft w:val="0"/>
                  <w:marRight w:val="0"/>
                  <w:marTop w:val="0"/>
                  <w:marBottom w:val="0"/>
                  <w:divBdr>
                    <w:top w:val="none" w:sz="0" w:space="0" w:color="auto"/>
                    <w:left w:val="none" w:sz="0" w:space="0" w:color="auto"/>
                    <w:bottom w:val="none" w:sz="0" w:space="0" w:color="auto"/>
                    <w:right w:val="none" w:sz="0" w:space="0" w:color="auto"/>
                  </w:divBdr>
                </w:div>
                <w:div w:id="1348091880">
                  <w:marLeft w:val="0"/>
                  <w:marRight w:val="0"/>
                  <w:marTop w:val="0"/>
                  <w:marBottom w:val="0"/>
                  <w:divBdr>
                    <w:top w:val="none" w:sz="0" w:space="0" w:color="auto"/>
                    <w:left w:val="none" w:sz="0" w:space="0" w:color="auto"/>
                    <w:bottom w:val="none" w:sz="0" w:space="0" w:color="auto"/>
                    <w:right w:val="none" w:sz="0" w:space="0" w:color="auto"/>
                  </w:divBdr>
                </w:div>
                <w:div w:id="1336690835">
                  <w:marLeft w:val="0"/>
                  <w:marRight w:val="0"/>
                  <w:marTop w:val="0"/>
                  <w:marBottom w:val="0"/>
                  <w:divBdr>
                    <w:top w:val="none" w:sz="0" w:space="0" w:color="auto"/>
                    <w:left w:val="none" w:sz="0" w:space="0" w:color="auto"/>
                    <w:bottom w:val="none" w:sz="0" w:space="0" w:color="auto"/>
                    <w:right w:val="none" w:sz="0" w:space="0" w:color="auto"/>
                  </w:divBdr>
                </w:div>
                <w:div w:id="1086684160">
                  <w:marLeft w:val="0"/>
                  <w:marRight w:val="0"/>
                  <w:marTop w:val="0"/>
                  <w:marBottom w:val="0"/>
                  <w:divBdr>
                    <w:top w:val="none" w:sz="0" w:space="0" w:color="auto"/>
                    <w:left w:val="none" w:sz="0" w:space="0" w:color="auto"/>
                    <w:bottom w:val="none" w:sz="0" w:space="0" w:color="auto"/>
                    <w:right w:val="none" w:sz="0" w:space="0" w:color="auto"/>
                  </w:divBdr>
                </w:div>
                <w:div w:id="1056204991">
                  <w:marLeft w:val="0"/>
                  <w:marRight w:val="0"/>
                  <w:marTop w:val="0"/>
                  <w:marBottom w:val="0"/>
                  <w:divBdr>
                    <w:top w:val="none" w:sz="0" w:space="0" w:color="auto"/>
                    <w:left w:val="none" w:sz="0" w:space="0" w:color="auto"/>
                    <w:bottom w:val="none" w:sz="0" w:space="0" w:color="auto"/>
                    <w:right w:val="none" w:sz="0" w:space="0" w:color="auto"/>
                  </w:divBdr>
                </w:div>
                <w:div w:id="54352876">
                  <w:marLeft w:val="0"/>
                  <w:marRight w:val="0"/>
                  <w:marTop w:val="0"/>
                  <w:marBottom w:val="0"/>
                  <w:divBdr>
                    <w:top w:val="none" w:sz="0" w:space="0" w:color="auto"/>
                    <w:left w:val="none" w:sz="0" w:space="0" w:color="auto"/>
                    <w:bottom w:val="none" w:sz="0" w:space="0" w:color="auto"/>
                    <w:right w:val="none" w:sz="0" w:space="0" w:color="auto"/>
                  </w:divBdr>
                </w:div>
                <w:div w:id="67465347">
                  <w:marLeft w:val="0"/>
                  <w:marRight w:val="0"/>
                  <w:marTop w:val="0"/>
                  <w:marBottom w:val="0"/>
                  <w:divBdr>
                    <w:top w:val="none" w:sz="0" w:space="0" w:color="auto"/>
                    <w:left w:val="none" w:sz="0" w:space="0" w:color="auto"/>
                    <w:bottom w:val="none" w:sz="0" w:space="0" w:color="auto"/>
                    <w:right w:val="none" w:sz="0" w:space="0" w:color="auto"/>
                  </w:divBdr>
                </w:div>
                <w:div w:id="1934314746">
                  <w:marLeft w:val="0"/>
                  <w:marRight w:val="0"/>
                  <w:marTop w:val="0"/>
                  <w:marBottom w:val="0"/>
                  <w:divBdr>
                    <w:top w:val="none" w:sz="0" w:space="0" w:color="auto"/>
                    <w:left w:val="none" w:sz="0" w:space="0" w:color="auto"/>
                    <w:bottom w:val="none" w:sz="0" w:space="0" w:color="auto"/>
                    <w:right w:val="none" w:sz="0" w:space="0" w:color="auto"/>
                  </w:divBdr>
                </w:div>
                <w:div w:id="890503594">
                  <w:marLeft w:val="0"/>
                  <w:marRight w:val="0"/>
                  <w:marTop w:val="0"/>
                  <w:marBottom w:val="0"/>
                  <w:divBdr>
                    <w:top w:val="none" w:sz="0" w:space="0" w:color="auto"/>
                    <w:left w:val="none" w:sz="0" w:space="0" w:color="auto"/>
                    <w:bottom w:val="none" w:sz="0" w:space="0" w:color="auto"/>
                    <w:right w:val="none" w:sz="0" w:space="0" w:color="auto"/>
                  </w:divBdr>
                </w:div>
                <w:div w:id="1540122518">
                  <w:marLeft w:val="0"/>
                  <w:marRight w:val="0"/>
                  <w:marTop w:val="0"/>
                  <w:marBottom w:val="0"/>
                  <w:divBdr>
                    <w:top w:val="none" w:sz="0" w:space="0" w:color="auto"/>
                    <w:left w:val="none" w:sz="0" w:space="0" w:color="auto"/>
                    <w:bottom w:val="none" w:sz="0" w:space="0" w:color="auto"/>
                    <w:right w:val="none" w:sz="0" w:space="0" w:color="auto"/>
                  </w:divBdr>
                </w:div>
                <w:div w:id="261839411">
                  <w:marLeft w:val="0"/>
                  <w:marRight w:val="0"/>
                  <w:marTop w:val="0"/>
                  <w:marBottom w:val="0"/>
                  <w:divBdr>
                    <w:top w:val="none" w:sz="0" w:space="0" w:color="auto"/>
                    <w:left w:val="none" w:sz="0" w:space="0" w:color="auto"/>
                    <w:bottom w:val="none" w:sz="0" w:space="0" w:color="auto"/>
                    <w:right w:val="none" w:sz="0" w:space="0" w:color="auto"/>
                  </w:divBdr>
                </w:div>
                <w:div w:id="1742866372">
                  <w:marLeft w:val="0"/>
                  <w:marRight w:val="0"/>
                  <w:marTop w:val="0"/>
                  <w:marBottom w:val="0"/>
                  <w:divBdr>
                    <w:top w:val="none" w:sz="0" w:space="0" w:color="auto"/>
                    <w:left w:val="none" w:sz="0" w:space="0" w:color="auto"/>
                    <w:bottom w:val="none" w:sz="0" w:space="0" w:color="auto"/>
                    <w:right w:val="none" w:sz="0" w:space="0" w:color="auto"/>
                  </w:divBdr>
                </w:div>
                <w:div w:id="124129374">
                  <w:marLeft w:val="0"/>
                  <w:marRight w:val="0"/>
                  <w:marTop w:val="0"/>
                  <w:marBottom w:val="0"/>
                  <w:divBdr>
                    <w:top w:val="none" w:sz="0" w:space="0" w:color="auto"/>
                    <w:left w:val="none" w:sz="0" w:space="0" w:color="auto"/>
                    <w:bottom w:val="none" w:sz="0" w:space="0" w:color="auto"/>
                    <w:right w:val="none" w:sz="0" w:space="0" w:color="auto"/>
                  </w:divBdr>
                </w:div>
                <w:div w:id="1794253984">
                  <w:marLeft w:val="0"/>
                  <w:marRight w:val="0"/>
                  <w:marTop w:val="0"/>
                  <w:marBottom w:val="0"/>
                  <w:divBdr>
                    <w:top w:val="none" w:sz="0" w:space="0" w:color="auto"/>
                    <w:left w:val="none" w:sz="0" w:space="0" w:color="auto"/>
                    <w:bottom w:val="none" w:sz="0" w:space="0" w:color="auto"/>
                    <w:right w:val="none" w:sz="0" w:space="0" w:color="auto"/>
                  </w:divBdr>
                </w:div>
                <w:div w:id="812452294">
                  <w:marLeft w:val="0"/>
                  <w:marRight w:val="0"/>
                  <w:marTop w:val="0"/>
                  <w:marBottom w:val="0"/>
                  <w:divBdr>
                    <w:top w:val="none" w:sz="0" w:space="0" w:color="auto"/>
                    <w:left w:val="none" w:sz="0" w:space="0" w:color="auto"/>
                    <w:bottom w:val="none" w:sz="0" w:space="0" w:color="auto"/>
                    <w:right w:val="none" w:sz="0" w:space="0" w:color="auto"/>
                  </w:divBdr>
                </w:div>
                <w:div w:id="2068651824">
                  <w:marLeft w:val="0"/>
                  <w:marRight w:val="0"/>
                  <w:marTop w:val="0"/>
                  <w:marBottom w:val="0"/>
                  <w:divBdr>
                    <w:top w:val="none" w:sz="0" w:space="0" w:color="auto"/>
                    <w:left w:val="none" w:sz="0" w:space="0" w:color="auto"/>
                    <w:bottom w:val="none" w:sz="0" w:space="0" w:color="auto"/>
                    <w:right w:val="none" w:sz="0" w:space="0" w:color="auto"/>
                  </w:divBdr>
                </w:div>
                <w:div w:id="408649529">
                  <w:marLeft w:val="0"/>
                  <w:marRight w:val="0"/>
                  <w:marTop w:val="0"/>
                  <w:marBottom w:val="0"/>
                  <w:divBdr>
                    <w:top w:val="none" w:sz="0" w:space="0" w:color="auto"/>
                    <w:left w:val="none" w:sz="0" w:space="0" w:color="auto"/>
                    <w:bottom w:val="none" w:sz="0" w:space="0" w:color="auto"/>
                    <w:right w:val="none" w:sz="0" w:space="0" w:color="auto"/>
                  </w:divBdr>
                </w:div>
                <w:div w:id="1666929554">
                  <w:marLeft w:val="0"/>
                  <w:marRight w:val="0"/>
                  <w:marTop w:val="0"/>
                  <w:marBottom w:val="0"/>
                  <w:divBdr>
                    <w:top w:val="none" w:sz="0" w:space="0" w:color="auto"/>
                    <w:left w:val="none" w:sz="0" w:space="0" w:color="auto"/>
                    <w:bottom w:val="none" w:sz="0" w:space="0" w:color="auto"/>
                    <w:right w:val="none" w:sz="0" w:space="0" w:color="auto"/>
                  </w:divBdr>
                </w:div>
                <w:div w:id="711344594">
                  <w:marLeft w:val="0"/>
                  <w:marRight w:val="0"/>
                  <w:marTop w:val="0"/>
                  <w:marBottom w:val="0"/>
                  <w:divBdr>
                    <w:top w:val="none" w:sz="0" w:space="0" w:color="auto"/>
                    <w:left w:val="none" w:sz="0" w:space="0" w:color="auto"/>
                    <w:bottom w:val="none" w:sz="0" w:space="0" w:color="auto"/>
                    <w:right w:val="none" w:sz="0" w:space="0" w:color="auto"/>
                  </w:divBdr>
                </w:div>
                <w:div w:id="1070739224">
                  <w:marLeft w:val="0"/>
                  <w:marRight w:val="0"/>
                  <w:marTop w:val="0"/>
                  <w:marBottom w:val="0"/>
                  <w:divBdr>
                    <w:top w:val="none" w:sz="0" w:space="0" w:color="auto"/>
                    <w:left w:val="none" w:sz="0" w:space="0" w:color="auto"/>
                    <w:bottom w:val="none" w:sz="0" w:space="0" w:color="auto"/>
                    <w:right w:val="none" w:sz="0" w:space="0" w:color="auto"/>
                  </w:divBdr>
                </w:div>
                <w:div w:id="1229146042">
                  <w:marLeft w:val="0"/>
                  <w:marRight w:val="0"/>
                  <w:marTop w:val="0"/>
                  <w:marBottom w:val="0"/>
                  <w:divBdr>
                    <w:top w:val="none" w:sz="0" w:space="0" w:color="auto"/>
                    <w:left w:val="none" w:sz="0" w:space="0" w:color="auto"/>
                    <w:bottom w:val="none" w:sz="0" w:space="0" w:color="auto"/>
                    <w:right w:val="none" w:sz="0" w:space="0" w:color="auto"/>
                  </w:divBdr>
                </w:div>
                <w:div w:id="1157040424">
                  <w:marLeft w:val="0"/>
                  <w:marRight w:val="0"/>
                  <w:marTop w:val="0"/>
                  <w:marBottom w:val="0"/>
                  <w:divBdr>
                    <w:top w:val="none" w:sz="0" w:space="0" w:color="auto"/>
                    <w:left w:val="none" w:sz="0" w:space="0" w:color="auto"/>
                    <w:bottom w:val="none" w:sz="0" w:space="0" w:color="auto"/>
                    <w:right w:val="none" w:sz="0" w:space="0" w:color="auto"/>
                  </w:divBdr>
                </w:div>
                <w:div w:id="1431506859">
                  <w:marLeft w:val="0"/>
                  <w:marRight w:val="0"/>
                  <w:marTop w:val="0"/>
                  <w:marBottom w:val="0"/>
                  <w:divBdr>
                    <w:top w:val="none" w:sz="0" w:space="0" w:color="auto"/>
                    <w:left w:val="none" w:sz="0" w:space="0" w:color="auto"/>
                    <w:bottom w:val="none" w:sz="0" w:space="0" w:color="auto"/>
                    <w:right w:val="none" w:sz="0" w:space="0" w:color="auto"/>
                  </w:divBdr>
                </w:div>
                <w:div w:id="775368115">
                  <w:marLeft w:val="0"/>
                  <w:marRight w:val="0"/>
                  <w:marTop w:val="0"/>
                  <w:marBottom w:val="0"/>
                  <w:divBdr>
                    <w:top w:val="none" w:sz="0" w:space="0" w:color="auto"/>
                    <w:left w:val="none" w:sz="0" w:space="0" w:color="auto"/>
                    <w:bottom w:val="none" w:sz="0" w:space="0" w:color="auto"/>
                    <w:right w:val="none" w:sz="0" w:space="0" w:color="auto"/>
                  </w:divBdr>
                </w:div>
                <w:div w:id="788401591">
                  <w:marLeft w:val="0"/>
                  <w:marRight w:val="0"/>
                  <w:marTop w:val="0"/>
                  <w:marBottom w:val="0"/>
                  <w:divBdr>
                    <w:top w:val="none" w:sz="0" w:space="0" w:color="auto"/>
                    <w:left w:val="none" w:sz="0" w:space="0" w:color="auto"/>
                    <w:bottom w:val="none" w:sz="0" w:space="0" w:color="auto"/>
                    <w:right w:val="none" w:sz="0" w:space="0" w:color="auto"/>
                  </w:divBdr>
                </w:div>
                <w:div w:id="1068311080">
                  <w:marLeft w:val="0"/>
                  <w:marRight w:val="0"/>
                  <w:marTop w:val="0"/>
                  <w:marBottom w:val="0"/>
                  <w:divBdr>
                    <w:top w:val="none" w:sz="0" w:space="0" w:color="auto"/>
                    <w:left w:val="none" w:sz="0" w:space="0" w:color="auto"/>
                    <w:bottom w:val="none" w:sz="0" w:space="0" w:color="auto"/>
                    <w:right w:val="none" w:sz="0" w:space="0" w:color="auto"/>
                  </w:divBdr>
                </w:div>
                <w:div w:id="1774855923">
                  <w:marLeft w:val="0"/>
                  <w:marRight w:val="0"/>
                  <w:marTop w:val="0"/>
                  <w:marBottom w:val="0"/>
                  <w:divBdr>
                    <w:top w:val="none" w:sz="0" w:space="0" w:color="auto"/>
                    <w:left w:val="none" w:sz="0" w:space="0" w:color="auto"/>
                    <w:bottom w:val="none" w:sz="0" w:space="0" w:color="auto"/>
                    <w:right w:val="none" w:sz="0" w:space="0" w:color="auto"/>
                  </w:divBdr>
                </w:div>
                <w:div w:id="1108545160">
                  <w:marLeft w:val="0"/>
                  <w:marRight w:val="0"/>
                  <w:marTop w:val="0"/>
                  <w:marBottom w:val="0"/>
                  <w:divBdr>
                    <w:top w:val="none" w:sz="0" w:space="0" w:color="auto"/>
                    <w:left w:val="none" w:sz="0" w:space="0" w:color="auto"/>
                    <w:bottom w:val="none" w:sz="0" w:space="0" w:color="auto"/>
                    <w:right w:val="none" w:sz="0" w:space="0" w:color="auto"/>
                  </w:divBdr>
                </w:div>
                <w:div w:id="305404189">
                  <w:marLeft w:val="0"/>
                  <w:marRight w:val="0"/>
                  <w:marTop w:val="0"/>
                  <w:marBottom w:val="0"/>
                  <w:divBdr>
                    <w:top w:val="none" w:sz="0" w:space="0" w:color="auto"/>
                    <w:left w:val="none" w:sz="0" w:space="0" w:color="auto"/>
                    <w:bottom w:val="none" w:sz="0" w:space="0" w:color="auto"/>
                    <w:right w:val="none" w:sz="0" w:space="0" w:color="auto"/>
                  </w:divBdr>
                </w:div>
                <w:div w:id="31544123">
                  <w:marLeft w:val="0"/>
                  <w:marRight w:val="0"/>
                  <w:marTop w:val="0"/>
                  <w:marBottom w:val="0"/>
                  <w:divBdr>
                    <w:top w:val="none" w:sz="0" w:space="0" w:color="auto"/>
                    <w:left w:val="none" w:sz="0" w:space="0" w:color="auto"/>
                    <w:bottom w:val="none" w:sz="0" w:space="0" w:color="auto"/>
                    <w:right w:val="none" w:sz="0" w:space="0" w:color="auto"/>
                  </w:divBdr>
                </w:div>
                <w:div w:id="541601654">
                  <w:marLeft w:val="0"/>
                  <w:marRight w:val="0"/>
                  <w:marTop w:val="0"/>
                  <w:marBottom w:val="0"/>
                  <w:divBdr>
                    <w:top w:val="none" w:sz="0" w:space="0" w:color="auto"/>
                    <w:left w:val="none" w:sz="0" w:space="0" w:color="auto"/>
                    <w:bottom w:val="none" w:sz="0" w:space="0" w:color="auto"/>
                    <w:right w:val="none" w:sz="0" w:space="0" w:color="auto"/>
                  </w:divBdr>
                </w:div>
                <w:div w:id="1523393018">
                  <w:marLeft w:val="0"/>
                  <w:marRight w:val="0"/>
                  <w:marTop w:val="0"/>
                  <w:marBottom w:val="0"/>
                  <w:divBdr>
                    <w:top w:val="none" w:sz="0" w:space="0" w:color="auto"/>
                    <w:left w:val="none" w:sz="0" w:space="0" w:color="auto"/>
                    <w:bottom w:val="none" w:sz="0" w:space="0" w:color="auto"/>
                    <w:right w:val="none" w:sz="0" w:space="0" w:color="auto"/>
                  </w:divBdr>
                </w:div>
                <w:div w:id="295986128">
                  <w:marLeft w:val="0"/>
                  <w:marRight w:val="0"/>
                  <w:marTop w:val="0"/>
                  <w:marBottom w:val="0"/>
                  <w:divBdr>
                    <w:top w:val="none" w:sz="0" w:space="0" w:color="auto"/>
                    <w:left w:val="none" w:sz="0" w:space="0" w:color="auto"/>
                    <w:bottom w:val="none" w:sz="0" w:space="0" w:color="auto"/>
                    <w:right w:val="none" w:sz="0" w:space="0" w:color="auto"/>
                  </w:divBdr>
                </w:div>
                <w:div w:id="1364405646">
                  <w:marLeft w:val="0"/>
                  <w:marRight w:val="0"/>
                  <w:marTop w:val="0"/>
                  <w:marBottom w:val="0"/>
                  <w:divBdr>
                    <w:top w:val="none" w:sz="0" w:space="0" w:color="auto"/>
                    <w:left w:val="none" w:sz="0" w:space="0" w:color="auto"/>
                    <w:bottom w:val="none" w:sz="0" w:space="0" w:color="auto"/>
                    <w:right w:val="none" w:sz="0" w:space="0" w:color="auto"/>
                  </w:divBdr>
                </w:div>
                <w:div w:id="736785249">
                  <w:marLeft w:val="0"/>
                  <w:marRight w:val="0"/>
                  <w:marTop w:val="0"/>
                  <w:marBottom w:val="0"/>
                  <w:divBdr>
                    <w:top w:val="none" w:sz="0" w:space="0" w:color="auto"/>
                    <w:left w:val="none" w:sz="0" w:space="0" w:color="auto"/>
                    <w:bottom w:val="none" w:sz="0" w:space="0" w:color="auto"/>
                    <w:right w:val="none" w:sz="0" w:space="0" w:color="auto"/>
                  </w:divBdr>
                </w:div>
                <w:div w:id="2076658982">
                  <w:marLeft w:val="0"/>
                  <w:marRight w:val="0"/>
                  <w:marTop w:val="0"/>
                  <w:marBottom w:val="0"/>
                  <w:divBdr>
                    <w:top w:val="none" w:sz="0" w:space="0" w:color="auto"/>
                    <w:left w:val="none" w:sz="0" w:space="0" w:color="auto"/>
                    <w:bottom w:val="none" w:sz="0" w:space="0" w:color="auto"/>
                    <w:right w:val="none" w:sz="0" w:space="0" w:color="auto"/>
                  </w:divBdr>
                </w:div>
                <w:div w:id="1327130554">
                  <w:marLeft w:val="0"/>
                  <w:marRight w:val="0"/>
                  <w:marTop w:val="0"/>
                  <w:marBottom w:val="0"/>
                  <w:divBdr>
                    <w:top w:val="none" w:sz="0" w:space="0" w:color="auto"/>
                    <w:left w:val="none" w:sz="0" w:space="0" w:color="auto"/>
                    <w:bottom w:val="none" w:sz="0" w:space="0" w:color="auto"/>
                    <w:right w:val="none" w:sz="0" w:space="0" w:color="auto"/>
                  </w:divBdr>
                </w:div>
                <w:div w:id="1757702919">
                  <w:marLeft w:val="0"/>
                  <w:marRight w:val="0"/>
                  <w:marTop w:val="0"/>
                  <w:marBottom w:val="0"/>
                  <w:divBdr>
                    <w:top w:val="none" w:sz="0" w:space="0" w:color="auto"/>
                    <w:left w:val="none" w:sz="0" w:space="0" w:color="auto"/>
                    <w:bottom w:val="none" w:sz="0" w:space="0" w:color="auto"/>
                    <w:right w:val="none" w:sz="0" w:space="0" w:color="auto"/>
                  </w:divBdr>
                </w:div>
                <w:div w:id="337272576">
                  <w:marLeft w:val="0"/>
                  <w:marRight w:val="0"/>
                  <w:marTop w:val="0"/>
                  <w:marBottom w:val="0"/>
                  <w:divBdr>
                    <w:top w:val="none" w:sz="0" w:space="0" w:color="auto"/>
                    <w:left w:val="none" w:sz="0" w:space="0" w:color="auto"/>
                    <w:bottom w:val="none" w:sz="0" w:space="0" w:color="auto"/>
                    <w:right w:val="none" w:sz="0" w:space="0" w:color="auto"/>
                  </w:divBdr>
                </w:div>
                <w:div w:id="941032601">
                  <w:marLeft w:val="0"/>
                  <w:marRight w:val="0"/>
                  <w:marTop w:val="0"/>
                  <w:marBottom w:val="0"/>
                  <w:divBdr>
                    <w:top w:val="none" w:sz="0" w:space="0" w:color="auto"/>
                    <w:left w:val="none" w:sz="0" w:space="0" w:color="auto"/>
                    <w:bottom w:val="none" w:sz="0" w:space="0" w:color="auto"/>
                    <w:right w:val="none" w:sz="0" w:space="0" w:color="auto"/>
                  </w:divBdr>
                </w:div>
                <w:div w:id="1833371409">
                  <w:marLeft w:val="0"/>
                  <w:marRight w:val="0"/>
                  <w:marTop w:val="0"/>
                  <w:marBottom w:val="0"/>
                  <w:divBdr>
                    <w:top w:val="none" w:sz="0" w:space="0" w:color="auto"/>
                    <w:left w:val="none" w:sz="0" w:space="0" w:color="auto"/>
                    <w:bottom w:val="none" w:sz="0" w:space="0" w:color="auto"/>
                    <w:right w:val="none" w:sz="0" w:space="0" w:color="auto"/>
                  </w:divBdr>
                </w:div>
                <w:div w:id="843204578">
                  <w:marLeft w:val="0"/>
                  <w:marRight w:val="0"/>
                  <w:marTop w:val="0"/>
                  <w:marBottom w:val="0"/>
                  <w:divBdr>
                    <w:top w:val="none" w:sz="0" w:space="0" w:color="auto"/>
                    <w:left w:val="none" w:sz="0" w:space="0" w:color="auto"/>
                    <w:bottom w:val="none" w:sz="0" w:space="0" w:color="auto"/>
                    <w:right w:val="none" w:sz="0" w:space="0" w:color="auto"/>
                  </w:divBdr>
                </w:div>
                <w:div w:id="928857227">
                  <w:marLeft w:val="0"/>
                  <w:marRight w:val="0"/>
                  <w:marTop w:val="0"/>
                  <w:marBottom w:val="0"/>
                  <w:divBdr>
                    <w:top w:val="none" w:sz="0" w:space="0" w:color="auto"/>
                    <w:left w:val="none" w:sz="0" w:space="0" w:color="auto"/>
                    <w:bottom w:val="none" w:sz="0" w:space="0" w:color="auto"/>
                    <w:right w:val="none" w:sz="0" w:space="0" w:color="auto"/>
                  </w:divBdr>
                </w:div>
                <w:div w:id="1037773685">
                  <w:marLeft w:val="0"/>
                  <w:marRight w:val="0"/>
                  <w:marTop w:val="0"/>
                  <w:marBottom w:val="0"/>
                  <w:divBdr>
                    <w:top w:val="none" w:sz="0" w:space="0" w:color="auto"/>
                    <w:left w:val="none" w:sz="0" w:space="0" w:color="auto"/>
                    <w:bottom w:val="none" w:sz="0" w:space="0" w:color="auto"/>
                    <w:right w:val="none" w:sz="0" w:space="0" w:color="auto"/>
                  </w:divBdr>
                </w:div>
                <w:div w:id="1320380545">
                  <w:marLeft w:val="0"/>
                  <w:marRight w:val="0"/>
                  <w:marTop w:val="0"/>
                  <w:marBottom w:val="0"/>
                  <w:divBdr>
                    <w:top w:val="none" w:sz="0" w:space="0" w:color="auto"/>
                    <w:left w:val="none" w:sz="0" w:space="0" w:color="auto"/>
                    <w:bottom w:val="none" w:sz="0" w:space="0" w:color="auto"/>
                    <w:right w:val="none" w:sz="0" w:space="0" w:color="auto"/>
                  </w:divBdr>
                </w:div>
                <w:div w:id="1166244973">
                  <w:marLeft w:val="0"/>
                  <w:marRight w:val="0"/>
                  <w:marTop w:val="0"/>
                  <w:marBottom w:val="0"/>
                  <w:divBdr>
                    <w:top w:val="none" w:sz="0" w:space="0" w:color="auto"/>
                    <w:left w:val="none" w:sz="0" w:space="0" w:color="auto"/>
                    <w:bottom w:val="none" w:sz="0" w:space="0" w:color="auto"/>
                    <w:right w:val="none" w:sz="0" w:space="0" w:color="auto"/>
                  </w:divBdr>
                </w:div>
                <w:div w:id="309478525">
                  <w:marLeft w:val="0"/>
                  <w:marRight w:val="0"/>
                  <w:marTop w:val="0"/>
                  <w:marBottom w:val="0"/>
                  <w:divBdr>
                    <w:top w:val="none" w:sz="0" w:space="0" w:color="auto"/>
                    <w:left w:val="none" w:sz="0" w:space="0" w:color="auto"/>
                    <w:bottom w:val="none" w:sz="0" w:space="0" w:color="auto"/>
                    <w:right w:val="none" w:sz="0" w:space="0" w:color="auto"/>
                  </w:divBdr>
                </w:div>
                <w:div w:id="245194570">
                  <w:marLeft w:val="0"/>
                  <w:marRight w:val="0"/>
                  <w:marTop w:val="0"/>
                  <w:marBottom w:val="0"/>
                  <w:divBdr>
                    <w:top w:val="none" w:sz="0" w:space="0" w:color="auto"/>
                    <w:left w:val="none" w:sz="0" w:space="0" w:color="auto"/>
                    <w:bottom w:val="none" w:sz="0" w:space="0" w:color="auto"/>
                    <w:right w:val="none" w:sz="0" w:space="0" w:color="auto"/>
                  </w:divBdr>
                </w:div>
                <w:div w:id="1043141502">
                  <w:marLeft w:val="0"/>
                  <w:marRight w:val="0"/>
                  <w:marTop w:val="0"/>
                  <w:marBottom w:val="0"/>
                  <w:divBdr>
                    <w:top w:val="none" w:sz="0" w:space="0" w:color="auto"/>
                    <w:left w:val="none" w:sz="0" w:space="0" w:color="auto"/>
                    <w:bottom w:val="none" w:sz="0" w:space="0" w:color="auto"/>
                    <w:right w:val="none" w:sz="0" w:space="0" w:color="auto"/>
                  </w:divBdr>
                </w:div>
                <w:div w:id="1313868094">
                  <w:marLeft w:val="0"/>
                  <w:marRight w:val="0"/>
                  <w:marTop w:val="0"/>
                  <w:marBottom w:val="0"/>
                  <w:divBdr>
                    <w:top w:val="none" w:sz="0" w:space="0" w:color="auto"/>
                    <w:left w:val="none" w:sz="0" w:space="0" w:color="auto"/>
                    <w:bottom w:val="none" w:sz="0" w:space="0" w:color="auto"/>
                    <w:right w:val="none" w:sz="0" w:space="0" w:color="auto"/>
                  </w:divBdr>
                </w:div>
                <w:div w:id="118039239">
                  <w:marLeft w:val="0"/>
                  <w:marRight w:val="0"/>
                  <w:marTop w:val="0"/>
                  <w:marBottom w:val="0"/>
                  <w:divBdr>
                    <w:top w:val="none" w:sz="0" w:space="0" w:color="auto"/>
                    <w:left w:val="none" w:sz="0" w:space="0" w:color="auto"/>
                    <w:bottom w:val="none" w:sz="0" w:space="0" w:color="auto"/>
                    <w:right w:val="none" w:sz="0" w:space="0" w:color="auto"/>
                  </w:divBdr>
                </w:div>
                <w:div w:id="873887231">
                  <w:marLeft w:val="0"/>
                  <w:marRight w:val="0"/>
                  <w:marTop w:val="0"/>
                  <w:marBottom w:val="0"/>
                  <w:divBdr>
                    <w:top w:val="none" w:sz="0" w:space="0" w:color="auto"/>
                    <w:left w:val="none" w:sz="0" w:space="0" w:color="auto"/>
                    <w:bottom w:val="none" w:sz="0" w:space="0" w:color="auto"/>
                    <w:right w:val="none" w:sz="0" w:space="0" w:color="auto"/>
                  </w:divBdr>
                </w:div>
                <w:div w:id="1362972186">
                  <w:marLeft w:val="0"/>
                  <w:marRight w:val="0"/>
                  <w:marTop w:val="0"/>
                  <w:marBottom w:val="0"/>
                  <w:divBdr>
                    <w:top w:val="none" w:sz="0" w:space="0" w:color="auto"/>
                    <w:left w:val="none" w:sz="0" w:space="0" w:color="auto"/>
                    <w:bottom w:val="none" w:sz="0" w:space="0" w:color="auto"/>
                    <w:right w:val="none" w:sz="0" w:space="0" w:color="auto"/>
                  </w:divBdr>
                </w:div>
                <w:div w:id="1648898787">
                  <w:marLeft w:val="0"/>
                  <w:marRight w:val="0"/>
                  <w:marTop w:val="0"/>
                  <w:marBottom w:val="0"/>
                  <w:divBdr>
                    <w:top w:val="none" w:sz="0" w:space="0" w:color="auto"/>
                    <w:left w:val="none" w:sz="0" w:space="0" w:color="auto"/>
                    <w:bottom w:val="none" w:sz="0" w:space="0" w:color="auto"/>
                    <w:right w:val="none" w:sz="0" w:space="0" w:color="auto"/>
                  </w:divBdr>
                </w:div>
                <w:div w:id="966204788">
                  <w:marLeft w:val="0"/>
                  <w:marRight w:val="0"/>
                  <w:marTop w:val="0"/>
                  <w:marBottom w:val="0"/>
                  <w:divBdr>
                    <w:top w:val="none" w:sz="0" w:space="0" w:color="auto"/>
                    <w:left w:val="none" w:sz="0" w:space="0" w:color="auto"/>
                    <w:bottom w:val="none" w:sz="0" w:space="0" w:color="auto"/>
                    <w:right w:val="none" w:sz="0" w:space="0" w:color="auto"/>
                  </w:divBdr>
                </w:div>
                <w:div w:id="18044032">
                  <w:marLeft w:val="0"/>
                  <w:marRight w:val="0"/>
                  <w:marTop w:val="0"/>
                  <w:marBottom w:val="0"/>
                  <w:divBdr>
                    <w:top w:val="none" w:sz="0" w:space="0" w:color="auto"/>
                    <w:left w:val="none" w:sz="0" w:space="0" w:color="auto"/>
                    <w:bottom w:val="none" w:sz="0" w:space="0" w:color="auto"/>
                    <w:right w:val="none" w:sz="0" w:space="0" w:color="auto"/>
                  </w:divBdr>
                </w:div>
                <w:div w:id="1707832309">
                  <w:marLeft w:val="0"/>
                  <w:marRight w:val="0"/>
                  <w:marTop w:val="0"/>
                  <w:marBottom w:val="0"/>
                  <w:divBdr>
                    <w:top w:val="none" w:sz="0" w:space="0" w:color="auto"/>
                    <w:left w:val="none" w:sz="0" w:space="0" w:color="auto"/>
                    <w:bottom w:val="none" w:sz="0" w:space="0" w:color="auto"/>
                    <w:right w:val="none" w:sz="0" w:space="0" w:color="auto"/>
                  </w:divBdr>
                </w:div>
                <w:div w:id="612787953">
                  <w:marLeft w:val="0"/>
                  <w:marRight w:val="0"/>
                  <w:marTop w:val="0"/>
                  <w:marBottom w:val="0"/>
                  <w:divBdr>
                    <w:top w:val="none" w:sz="0" w:space="0" w:color="auto"/>
                    <w:left w:val="none" w:sz="0" w:space="0" w:color="auto"/>
                    <w:bottom w:val="none" w:sz="0" w:space="0" w:color="auto"/>
                    <w:right w:val="none" w:sz="0" w:space="0" w:color="auto"/>
                  </w:divBdr>
                </w:div>
                <w:div w:id="1510560040">
                  <w:marLeft w:val="0"/>
                  <w:marRight w:val="0"/>
                  <w:marTop w:val="0"/>
                  <w:marBottom w:val="0"/>
                  <w:divBdr>
                    <w:top w:val="none" w:sz="0" w:space="0" w:color="auto"/>
                    <w:left w:val="none" w:sz="0" w:space="0" w:color="auto"/>
                    <w:bottom w:val="none" w:sz="0" w:space="0" w:color="auto"/>
                    <w:right w:val="none" w:sz="0" w:space="0" w:color="auto"/>
                  </w:divBdr>
                </w:div>
                <w:div w:id="100075468">
                  <w:marLeft w:val="0"/>
                  <w:marRight w:val="0"/>
                  <w:marTop w:val="0"/>
                  <w:marBottom w:val="0"/>
                  <w:divBdr>
                    <w:top w:val="none" w:sz="0" w:space="0" w:color="auto"/>
                    <w:left w:val="none" w:sz="0" w:space="0" w:color="auto"/>
                    <w:bottom w:val="none" w:sz="0" w:space="0" w:color="auto"/>
                    <w:right w:val="none" w:sz="0" w:space="0" w:color="auto"/>
                  </w:divBdr>
                </w:div>
                <w:div w:id="372463938">
                  <w:marLeft w:val="0"/>
                  <w:marRight w:val="0"/>
                  <w:marTop w:val="0"/>
                  <w:marBottom w:val="0"/>
                  <w:divBdr>
                    <w:top w:val="none" w:sz="0" w:space="0" w:color="auto"/>
                    <w:left w:val="none" w:sz="0" w:space="0" w:color="auto"/>
                    <w:bottom w:val="none" w:sz="0" w:space="0" w:color="auto"/>
                    <w:right w:val="none" w:sz="0" w:space="0" w:color="auto"/>
                  </w:divBdr>
                </w:div>
                <w:div w:id="1278296371">
                  <w:marLeft w:val="0"/>
                  <w:marRight w:val="0"/>
                  <w:marTop w:val="0"/>
                  <w:marBottom w:val="0"/>
                  <w:divBdr>
                    <w:top w:val="none" w:sz="0" w:space="0" w:color="auto"/>
                    <w:left w:val="none" w:sz="0" w:space="0" w:color="auto"/>
                    <w:bottom w:val="none" w:sz="0" w:space="0" w:color="auto"/>
                    <w:right w:val="none" w:sz="0" w:space="0" w:color="auto"/>
                  </w:divBdr>
                </w:div>
                <w:div w:id="1597715555">
                  <w:marLeft w:val="0"/>
                  <w:marRight w:val="0"/>
                  <w:marTop w:val="0"/>
                  <w:marBottom w:val="0"/>
                  <w:divBdr>
                    <w:top w:val="none" w:sz="0" w:space="0" w:color="auto"/>
                    <w:left w:val="none" w:sz="0" w:space="0" w:color="auto"/>
                    <w:bottom w:val="none" w:sz="0" w:space="0" w:color="auto"/>
                    <w:right w:val="none" w:sz="0" w:space="0" w:color="auto"/>
                  </w:divBdr>
                </w:div>
                <w:div w:id="1398628657">
                  <w:marLeft w:val="0"/>
                  <w:marRight w:val="0"/>
                  <w:marTop w:val="0"/>
                  <w:marBottom w:val="0"/>
                  <w:divBdr>
                    <w:top w:val="none" w:sz="0" w:space="0" w:color="auto"/>
                    <w:left w:val="none" w:sz="0" w:space="0" w:color="auto"/>
                    <w:bottom w:val="none" w:sz="0" w:space="0" w:color="auto"/>
                    <w:right w:val="none" w:sz="0" w:space="0" w:color="auto"/>
                  </w:divBdr>
                </w:div>
                <w:div w:id="1094546129">
                  <w:marLeft w:val="0"/>
                  <w:marRight w:val="0"/>
                  <w:marTop w:val="0"/>
                  <w:marBottom w:val="0"/>
                  <w:divBdr>
                    <w:top w:val="none" w:sz="0" w:space="0" w:color="auto"/>
                    <w:left w:val="none" w:sz="0" w:space="0" w:color="auto"/>
                    <w:bottom w:val="none" w:sz="0" w:space="0" w:color="auto"/>
                    <w:right w:val="none" w:sz="0" w:space="0" w:color="auto"/>
                  </w:divBdr>
                </w:div>
                <w:div w:id="1984043825">
                  <w:marLeft w:val="0"/>
                  <w:marRight w:val="0"/>
                  <w:marTop w:val="0"/>
                  <w:marBottom w:val="0"/>
                  <w:divBdr>
                    <w:top w:val="none" w:sz="0" w:space="0" w:color="auto"/>
                    <w:left w:val="none" w:sz="0" w:space="0" w:color="auto"/>
                    <w:bottom w:val="none" w:sz="0" w:space="0" w:color="auto"/>
                    <w:right w:val="none" w:sz="0" w:space="0" w:color="auto"/>
                  </w:divBdr>
                </w:div>
                <w:div w:id="731925529">
                  <w:marLeft w:val="0"/>
                  <w:marRight w:val="0"/>
                  <w:marTop w:val="0"/>
                  <w:marBottom w:val="0"/>
                  <w:divBdr>
                    <w:top w:val="none" w:sz="0" w:space="0" w:color="auto"/>
                    <w:left w:val="none" w:sz="0" w:space="0" w:color="auto"/>
                    <w:bottom w:val="none" w:sz="0" w:space="0" w:color="auto"/>
                    <w:right w:val="none" w:sz="0" w:space="0" w:color="auto"/>
                  </w:divBdr>
                </w:div>
                <w:div w:id="124007490">
                  <w:marLeft w:val="0"/>
                  <w:marRight w:val="0"/>
                  <w:marTop w:val="0"/>
                  <w:marBottom w:val="0"/>
                  <w:divBdr>
                    <w:top w:val="none" w:sz="0" w:space="0" w:color="auto"/>
                    <w:left w:val="none" w:sz="0" w:space="0" w:color="auto"/>
                    <w:bottom w:val="none" w:sz="0" w:space="0" w:color="auto"/>
                    <w:right w:val="none" w:sz="0" w:space="0" w:color="auto"/>
                  </w:divBdr>
                </w:div>
                <w:div w:id="1732919309">
                  <w:marLeft w:val="0"/>
                  <w:marRight w:val="0"/>
                  <w:marTop w:val="0"/>
                  <w:marBottom w:val="0"/>
                  <w:divBdr>
                    <w:top w:val="none" w:sz="0" w:space="0" w:color="auto"/>
                    <w:left w:val="none" w:sz="0" w:space="0" w:color="auto"/>
                    <w:bottom w:val="none" w:sz="0" w:space="0" w:color="auto"/>
                    <w:right w:val="none" w:sz="0" w:space="0" w:color="auto"/>
                  </w:divBdr>
                </w:div>
                <w:div w:id="1608539759">
                  <w:marLeft w:val="0"/>
                  <w:marRight w:val="0"/>
                  <w:marTop w:val="0"/>
                  <w:marBottom w:val="0"/>
                  <w:divBdr>
                    <w:top w:val="none" w:sz="0" w:space="0" w:color="auto"/>
                    <w:left w:val="none" w:sz="0" w:space="0" w:color="auto"/>
                    <w:bottom w:val="none" w:sz="0" w:space="0" w:color="auto"/>
                    <w:right w:val="none" w:sz="0" w:space="0" w:color="auto"/>
                  </w:divBdr>
                </w:div>
                <w:div w:id="1979719748">
                  <w:marLeft w:val="0"/>
                  <w:marRight w:val="0"/>
                  <w:marTop w:val="0"/>
                  <w:marBottom w:val="0"/>
                  <w:divBdr>
                    <w:top w:val="none" w:sz="0" w:space="0" w:color="auto"/>
                    <w:left w:val="none" w:sz="0" w:space="0" w:color="auto"/>
                    <w:bottom w:val="none" w:sz="0" w:space="0" w:color="auto"/>
                    <w:right w:val="none" w:sz="0" w:space="0" w:color="auto"/>
                  </w:divBdr>
                </w:div>
                <w:div w:id="1359161394">
                  <w:marLeft w:val="0"/>
                  <w:marRight w:val="0"/>
                  <w:marTop w:val="0"/>
                  <w:marBottom w:val="0"/>
                  <w:divBdr>
                    <w:top w:val="none" w:sz="0" w:space="0" w:color="auto"/>
                    <w:left w:val="none" w:sz="0" w:space="0" w:color="auto"/>
                    <w:bottom w:val="none" w:sz="0" w:space="0" w:color="auto"/>
                    <w:right w:val="none" w:sz="0" w:space="0" w:color="auto"/>
                  </w:divBdr>
                </w:div>
                <w:div w:id="717972163">
                  <w:marLeft w:val="0"/>
                  <w:marRight w:val="0"/>
                  <w:marTop w:val="0"/>
                  <w:marBottom w:val="0"/>
                  <w:divBdr>
                    <w:top w:val="none" w:sz="0" w:space="0" w:color="auto"/>
                    <w:left w:val="none" w:sz="0" w:space="0" w:color="auto"/>
                    <w:bottom w:val="none" w:sz="0" w:space="0" w:color="auto"/>
                    <w:right w:val="none" w:sz="0" w:space="0" w:color="auto"/>
                  </w:divBdr>
                </w:div>
                <w:div w:id="52780478">
                  <w:marLeft w:val="0"/>
                  <w:marRight w:val="0"/>
                  <w:marTop w:val="0"/>
                  <w:marBottom w:val="0"/>
                  <w:divBdr>
                    <w:top w:val="none" w:sz="0" w:space="0" w:color="auto"/>
                    <w:left w:val="none" w:sz="0" w:space="0" w:color="auto"/>
                    <w:bottom w:val="none" w:sz="0" w:space="0" w:color="auto"/>
                    <w:right w:val="none" w:sz="0" w:space="0" w:color="auto"/>
                  </w:divBdr>
                </w:div>
                <w:div w:id="1575240693">
                  <w:marLeft w:val="0"/>
                  <w:marRight w:val="0"/>
                  <w:marTop w:val="0"/>
                  <w:marBottom w:val="0"/>
                  <w:divBdr>
                    <w:top w:val="none" w:sz="0" w:space="0" w:color="auto"/>
                    <w:left w:val="none" w:sz="0" w:space="0" w:color="auto"/>
                    <w:bottom w:val="none" w:sz="0" w:space="0" w:color="auto"/>
                    <w:right w:val="none" w:sz="0" w:space="0" w:color="auto"/>
                  </w:divBdr>
                </w:div>
                <w:div w:id="902182562">
                  <w:marLeft w:val="0"/>
                  <w:marRight w:val="0"/>
                  <w:marTop w:val="0"/>
                  <w:marBottom w:val="0"/>
                  <w:divBdr>
                    <w:top w:val="none" w:sz="0" w:space="0" w:color="auto"/>
                    <w:left w:val="none" w:sz="0" w:space="0" w:color="auto"/>
                    <w:bottom w:val="none" w:sz="0" w:space="0" w:color="auto"/>
                    <w:right w:val="none" w:sz="0" w:space="0" w:color="auto"/>
                  </w:divBdr>
                </w:div>
                <w:div w:id="190262947">
                  <w:marLeft w:val="0"/>
                  <w:marRight w:val="0"/>
                  <w:marTop w:val="0"/>
                  <w:marBottom w:val="0"/>
                  <w:divBdr>
                    <w:top w:val="none" w:sz="0" w:space="0" w:color="auto"/>
                    <w:left w:val="none" w:sz="0" w:space="0" w:color="auto"/>
                    <w:bottom w:val="none" w:sz="0" w:space="0" w:color="auto"/>
                    <w:right w:val="none" w:sz="0" w:space="0" w:color="auto"/>
                  </w:divBdr>
                </w:div>
                <w:div w:id="902790371">
                  <w:marLeft w:val="0"/>
                  <w:marRight w:val="0"/>
                  <w:marTop w:val="0"/>
                  <w:marBottom w:val="0"/>
                  <w:divBdr>
                    <w:top w:val="none" w:sz="0" w:space="0" w:color="auto"/>
                    <w:left w:val="none" w:sz="0" w:space="0" w:color="auto"/>
                    <w:bottom w:val="none" w:sz="0" w:space="0" w:color="auto"/>
                    <w:right w:val="none" w:sz="0" w:space="0" w:color="auto"/>
                  </w:divBdr>
                </w:div>
                <w:div w:id="906573730">
                  <w:marLeft w:val="0"/>
                  <w:marRight w:val="0"/>
                  <w:marTop w:val="0"/>
                  <w:marBottom w:val="0"/>
                  <w:divBdr>
                    <w:top w:val="none" w:sz="0" w:space="0" w:color="auto"/>
                    <w:left w:val="none" w:sz="0" w:space="0" w:color="auto"/>
                    <w:bottom w:val="none" w:sz="0" w:space="0" w:color="auto"/>
                    <w:right w:val="none" w:sz="0" w:space="0" w:color="auto"/>
                  </w:divBdr>
                </w:div>
                <w:div w:id="1367950892">
                  <w:marLeft w:val="0"/>
                  <w:marRight w:val="0"/>
                  <w:marTop w:val="0"/>
                  <w:marBottom w:val="0"/>
                  <w:divBdr>
                    <w:top w:val="none" w:sz="0" w:space="0" w:color="auto"/>
                    <w:left w:val="none" w:sz="0" w:space="0" w:color="auto"/>
                    <w:bottom w:val="none" w:sz="0" w:space="0" w:color="auto"/>
                    <w:right w:val="none" w:sz="0" w:space="0" w:color="auto"/>
                  </w:divBdr>
                </w:div>
                <w:div w:id="836654887">
                  <w:marLeft w:val="0"/>
                  <w:marRight w:val="0"/>
                  <w:marTop w:val="0"/>
                  <w:marBottom w:val="0"/>
                  <w:divBdr>
                    <w:top w:val="none" w:sz="0" w:space="0" w:color="auto"/>
                    <w:left w:val="none" w:sz="0" w:space="0" w:color="auto"/>
                    <w:bottom w:val="none" w:sz="0" w:space="0" w:color="auto"/>
                    <w:right w:val="none" w:sz="0" w:space="0" w:color="auto"/>
                  </w:divBdr>
                </w:div>
                <w:div w:id="86732065">
                  <w:marLeft w:val="0"/>
                  <w:marRight w:val="0"/>
                  <w:marTop w:val="0"/>
                  <w:marBottom w:val="0"/>
                  <w:divBdr>
                    <w:top w:val="none" w:sz="0" w:space="0" w:color="auto"/>
                    <w:left w:val="none" w:sz="0" w:space="0" w:color="auto"/>
                    <w:bottom w:val="none" w:sz="0" w:space="0" w:color="auto"/>
                    <w:right w:val="none" w:sz="0" w:space="0" w:color="auto"/>
                  </w:divBdr>
                </w:div>
                <w:div w:id="749888102">
                  <w:marLeft w:val="0"/>
                  <w:marRight w:val="0"/>
                  <w:marTop w:val="0"/>
                  <w:marBottom w:val="0"/>
                  <w:divBdr>
                    <w:top w:val="none" w:sz="0" w:space="0" w:color="auto"/>
                    <w:left w:val="none" w:sz="0" w:space="0" w:color="auto"/>
                    <w:bottom w:val="none" w:sz="0" w:space="0" w:color="auto"/>
                    <w:right w:val="none" w:sz="0" w:space="0" w:color="auto"/>
                  </w:divBdr>
                </w:div>
                <w:div w:id="2122920374">
                  <w:marLeft w:val="0"/>
                  <w:marRight w:val="0"/>
                  <w:marTop w:val="0"/>
                  <w:marBottom w:val="0"/>
                  <w:divBdr>
                    <w:top w:val="none" w:sz="0" w:space="0" w:color="auto"/>
                    <w:left w:val="none" w:sz="0" w:space="0" w:color="auto"/>
                    <w:bottom w:val="none" w:sz="0" w:space="0" w:color="auto"/>
                    <w:right w:val="none" w:sz="0" w:space="0" w:color="auto"/>
                  </w:divBdr>
                </w:div>
                <w:div w:id="838234208">
                  <w:marLeft w:val="0"/>
                  <w:marRight w:val="0"/>
                  <w:marTop w:val="0"/>
                  <w:marBottom w:val="0"/>
                  <w:divBdr>
                    <w:top w:val="none" w:sz="0" w:space="0" w:color="auto"/>
                    <w:left w:val="none" w:sz="0" w:space="0" w:color="auto"/>
                    <w:bottom w:val="none" w:sz="0" w:space="0" w:color="auto"/>
                    <w:right w:val="none" w:sz="0" w:space="0" w:color="auto"/>
                  </w:divBdr>
                </w:div>
                <w:div w:id="763261463">
                  <w:marLeft w:val="0"/>
                  <w:marRight w:val="0"/>
                  <w:marTop w:val="0"/>
                  <w:marBottom w:val="0"/>
                  <w:divBdr>
                    <w:top w:val="none" w:sz="0" w:space="0" w:color="auto"/>
                    <w:left w:val="none" w:sz="0" w:space="0" w:color="auto"/>
                    <w:bottom w:val="none" w:sz="0" w:space="0" w:color="auto"/>
                    <w:right w:val="none" w:sz="0" w:space="0" w:color="auto"/>
                  </w:divBdr>
                </w:div>
                <w:div w:id="1956280047">
                  <w:marLeft w:val="0"/>
                  <w:marRight w:val="0"/>
                  <w:marTop w:val="0"/>
                  <w:marBottom w:val="0"/>
                  <w:divBdr>
                    <w:top w:val="none" w:sz="0" w:space="0" w:color="auto"/>
                    <w:left w:val="none" w:sz="0" w:space="0" w:color="auto"/>
                    <w:bottom w:val="none" w:sz="0" w:space="0" w:color="auto"/>
                    <w:right w:val="none" w:sz="0" w:space="0" w:color="auto"/>
                  </w:divBdr>
                </w:div>
                <w:div w:id="1487933769">
                  <w:marLeft w:val="0"/>
                  <w:marRight w:val="0"/>
                  <w:marTop w:val="0"/>
                  <w:marBottom w:val="0"/>
                  <w:divBdr>
                    <w:top w:val="none" w:sz="0" w:space="0" w:color="auto"/>
                    <w:left w:val="none" w:sz="0" w:space="0" w:color="auto"/>
                    <w:bottom w:val="none" w:sz="0" w:space="0" w:color="auto"/>
                    <w:right w:val="none" w:sz="0" w:space="0" w:color="auto"/>
                  </w:divBdr>
                </w:div>
                <w:div w:id="804783466">
                  <w:marLeft w:val="0"/>
                  <w:marRight w:val="0"/>
                  <w:marTop w:val="0"/>
                  <w:marBottom w:val="0"/>
                  <w:divBdr>
                    <w:top w:val="none" w:sz="0" w:space="0" w:color="auto"/>
                    <w:left w:val="none" w:sz="0" w:space="0" w:color="auto"/>
                    <w:bottom w:val="none" w:sz="0" w:space="0" w:color="auto"/>
                    <w:right w:val="none" w:sz="0" w:space="0" w:color="auto"/>
                  </w:divBdr>
                </w:div>
                <w:div w:id="1216816975">
                  <w:marLeft w:val="0"/>
                  <w:marRight w:val="0"/>
                  <w:marTop w:val="0"/>
                  <w:marBottom w:val="0"/>
                  <w:divBdr>
                    <w:top w:val="none" w:sz="0" w:space="0" w:color="auto"/>
                    <w:left w:val="none" w:sz="0" w:space="0" w:color="auto"/>
                    <w:bottom w:val="none" w:sz="0" w:space="0" w:color="auto"/>
                    <w:right w:val="none" w:sz="0" w:space="0" w:color="auto"/>
                  </w:divBdr>
                </w:div>
                <w:div w:id="527571558">
                  <w:marLeft w:val="0"/>
                  <w:marRight w:val="0"/>
                  <w:marTop w:val="0"/>
                  <w:marBottom w:val="0"/>
                  <w:divBdr>
                    <w:top w:val="none" w:sz="0" w:space="0" w:color="auto"/>
                    <w:left w:val="none" w:sz="0" w:space="0" w:color="auto"/>
                    <w:bottom w:val="none" w:sz="0" w:space="0" w:color="auto"/>
                    <w:right w:val="none" w:sz="0" w:space="0" w:color="auto"/>
                  </w:divBdr>
                </w:div>
                <w:div w:id="1476407567">
                  <w:marLeft w:val="0"/>
                  <w:marRight w:val="0"/>
                  <w:marTop w:val="0"/>
                  <w:marBottom w:val="0"/>
                  <w:divBdr>
                    <w:top w:val="none" w:sz="0" w:space="0" w:color="auto"/>
                    <w:left w:val="none" w:sz="0" w:space="0" w:color="auto"/>
                    <w:bottom w:val="none" w:sz="0" w:space="0" w:color="auto"/>
                    <w:right w:val="none" w:sz="0" w:space="0" w:color="auto"/>
                  </w:divBdr>
                </w:div>
                <w:div w:id="682048398">
                  <w:marLeft w:val="0"/>
                  <w:marRight w:val="0"/>
                  <w:marTop w:val="0"/>
                  <w:marBottom w:val="0"/>
                  <w:divBdr>
                    <w:top w:val="none" w:sz="0" w:space="0" w:color="auto"/>
                    <w:left w:val="none" w:sz="0" w:space="0" w:color="auto"/>
                    <w:bottom w:val="none" w:sz="0" w:space="0" w:color="auto"/>
                    <w:right w:val="none" w:sz="0" w:space="0" w:color="auto"/>
                  </w:divBdr>
                </w:div>
                <w:div w:id="1541281117">
                  <w:marLeft w:val="0"/>
                  <w:marRight w:val="0"/>
                  <w:marTop w:val="0"/>
                  <w:marBottom w:val="0"/>
                  <w:divBdr>
                    <w:top w:val="none" w:sz="0" w:space="0" w:color="auto"/>
                    <w:left w:val="none" w:sz="0" w:space="0" w:color="auto"/>
                    <w:bottom w:val="none" w:sz="0" w:space="0" w:color="auto"/>
                    <w:right w:val="none" w:sz="0" w:space="0" w:color="auto"/>
                  </w:divBdr>
                </w:div>
                <w:div w:id="649596116">
                  <w:marLeft w:val="0"/>
                  <w:marRight w:val="0"/>
                  <w:marTop w:val="0"/>
                  <w:marBottom w:val="0"/>
                  <w:divBdr>
                    <w:top w:val="none" w:sz="0" w:space="0" w:color="auto"/>
                    <w:left w:val="none" w:sz="0" w:space="0" w:color="auto"/>
                    <w:bottom w:val="none" w:sz="0" w:space="0" w:color="auto"/>
                    <w:right w:val="none" w:sz="0" w:space="0" w:color="auto"/>
                  </w:divBdr>
                </w:div>
                <w:div w:id="1026978691">
                  <w:marLeft w:val="0"/>
                  <w:marRight w:val="0"/>
                  <w:marTop w:val="0"/>
                  <w:marBottom w:val="0"/>
                  <w:divBdr>
                    <w:top w:val="none" w:sz="0" w:space="0" w:color="auto"/>
                    <w:left w:val="none" w:sz="0" w:space="0" w:color="auto"/>
                    <w:bottom w:val="none" w:sz="0" w:space="0" w:color="auto"/>
                    <w:right w:val="none" w:sz="0" w:space="0" w:color="auto"/>
                  </w:divBdr>
                </w:div>
                <w:div w:id="510533829">
                  <w:marLeft w:val="0"/>
                  <w:marRight w:val="0"/>
                  <w:marTop w:val="0"/>
                  <w:marBottom w:val="0"/>
                  <w:divBdr>
                    <w:top w:val="none" w:sz="0" w:space="0" w:color="auto"/>
                    <w:left w:val="none" w:sz="0" w:space="0" w:color="auto"/>
                    <w:bottom w:val="none" w:sz="0" w:space="0" w:color="auto"/>
                    <w:right w:val="none" w:sz="0" w:space="0" w:color="auto"/>
                  </w:divBdr>
                </w:div>
                <w:div w:id="925649876">
                  <w:marLeft w:val="0"/>
                  <w:marRight w:val="0"/>
                  <w:marTop w:val="0"/>
                  <w:marBottom w:val="0"/>
                  <w:divBdr>
                    <w:top w:val="none" w:sz="0" w:space="0" w:color="auto"/>
                    <w:left w:val="none" w:sz="0" w:space="0" w:color="auto"/>
                    <w:bottom w:val="none" w:sz="0" w:space="0" w:color="auto"/>
                    <w:right w:val="none" w:sz="0" w:space="0" w:color="auto"/>
                  </w:divBdr>
                </w:div>
                <w:div w:id="427315206">
                  <w:marLeft w:val="0"/>
                  <w:marRight w:val="0"/>
                  <w:marTop w:val="0"/>
                  <w:marBottom w:val="0"/>
                  <w:divBdr>
                    <w:top w:val="none" w:sz="0" w:space="0" w:color="auto"/>
                    <w:left w:val="none" w:sz="0" w:space="0" w:color="auto"/>
                    <w:bottom w:val="none" w:sz="0" w:space="0" w:color="auto"/>
                    <w:right w:val="none" w:sz="0" w:space="0" w:color="auto"/>
                  </w:divBdr>
                </w:div>
                <w:div w:id="419302487">
                  <w:marLeft w:val="0"/>
                  <w:marRight w:val="0"/>
                  <w:marTop w:val="0"/>
                  <w:marBottom w:val="0"/>
                  <w:divBdr>
                    <w:top w:val="none" w:sz="0" w:space="0" w:color="auto"/>
                    <w:left w:val="none" w:sz="0" w:space="0" w:color="auto"/>
                    <w:bottom w:val="none" w:sz="0" w:space="0" w:color="auto"/>
                    <w:right w:val="none" w:sz="0" w:space="0" w:color="auto"/>
                  </w:divBdr>
                </w:div>
                <w:div w:id="2055350541">
                  <w:marLeft w:val="0"/>
                  <w:marRight w:val="0"/>
                  <w:marTop w:val="0"/>
                  <w:marBottom w:val="0"/>
                  <w:divBdr>
                    <w:top w:val="none" w:sz="0" w:space="0" w:color="auto"/>
                    <w:left w:val="none" w:sz="0" w:space="0" w:color="auto"/>
                    <w:bottom w:val="none" w:sz="0" w:space="0" w:color="auto"/>
                    <w:right w:val="none" w:sz="0" w:space="0" w:color="auto"/>
                  </w:divBdr>
                </w:div>
                <w:div w:id="1790583752">
                  <w:marLeft w:val="0"/>
                  <w:marRight w:val="0"/>
                  <w:marTop w:val="0"/>
                  <w:marBottom w:val="0"/>
                  <w:divBdr>
                    <w:top w:val="none" w:sz="0" w:space="0" w:color="auto"/>
                    <w:left w:val="none" w:sz="0" w:space="0" w:color="auto"/>
                    <w:bottom w:val="none" w:sz="0" w:space="0" w:color="auto"/>
                    <w:right w:val="none" w:sz="0" w:space="0" w:color="auto"/>
                  </w:divBdr>
                </w:div>
                <w:div w:id="868108256">
                  <w:marLeft w:val="0"/>
                  <w:marRight w:val="0"/>
                  <w:marTop w:val="0"/>
                  <w:marBottom w:val="0"/>
                  <w:divBdr>
                    <w:top w:val="none" w:sz="0" w:space="0" w:color="auto"/>
                    <w:left w:val="none" w:sz="0" w:space="0" w:color="auto"/>
                    <w:bottom w:val="none" w:sz="0" w:space="0" w:color="auto"/>
                    <w:right w:val="none" w:sz="0" w:space="0" w:color="auto"/>
                  </w:divBdr>
                </w:div>
                <w:div w:id="160973639">
                  <w:marLeft w:val="0"/>
                  <w:marRight w:val="0"/>
                  <w:marTop w:val="0"/>
                  <w:marBottom w:val="0"/>
                  <w:divBdr>
                    <w:top w:val="none" w:sz="0" w:space="0" w:color="auto"/>
                    <w:left w:val="none" w:sz="0" w:space="0" w:color="auto"/>
                    <w:bottom w:val="none" w:sz="0" w:space="0" w:color="auto"/>
                    <w:right w:val="none" w:sz="0" w:space="0" w:color="auto"/>
                  </w:divBdr>
                </w:div>
                <w:div w:id="526410833">
                  <w:marLeft w:val="0"/>
                  <w:marRight w:val="0"/>
                  <w:marTop w:val="0"/>
                  <w:marBottom w:val="0"/>
                  <w:divBdr>
                    <w:top w:val="none" w:sz="0" w:space="0" w:color="auto"/>
                    <w:left w:val="none" w:sz="0" w:space="0" w:color="auto"/>
                    <w:bottom w:val="none" w:sz="0" w:space="0" w:color="auto"/>
                    <w:right w:val="none" w:sz="0" w:space="0" w:color="auto"/>
                  </w:divBdr>
                </w:div>
                <w:div w:id="208341310">
                  <w:marLeft w:val="0"/>
                  <w:marRight w:val="0"/>
                  <w:marTop w:val="0"/>
                  <w:marBottom w:val="0"/>
                  <w:divBdr>
                    <w:top w:val="none" w:sz="0" w:space="0" w:color="auto"/>
                    <w:left w:val="none" w:sz="0" w:space="0" w:color="auto"/>
                    <w:bottom w:val="none" w:sz="0" w:space="0" w:color="auto"/>
                    <w:right w:val="none" w:sz="0" w:space="0" w:color="auto"/>
                  </w:divBdr>
                </w:div>
                <w:div w:id="207376066">
                  <w:marLeft w:val="0"/>
                  <w:marRight w:val="0"/>
                  <w:marTop w:val="0"/>
                  <w:marBottom w:val="0"/>
                  <w:divBdr>
                    <w:top w:val="none" w:sz="0" w:space="0" w:color="auto"/>
                    <w:left w:val="none" w:sz="0" w:space="0" w:color="auto"/>
                    <w:bottom w:val="none" w:sz="0" w:space="0" w:color="auto"/>
                    <w:right w:val="none" w:sz="0" w:space="0" w:color="auto"/>
                  </w:divBdr>
                </w:div>
                <w:div w:id="248347983">
                  <w:marLeft w:val="0"/>
                  <w:marRight w:val="0"/>
                  <w:marTop w:val="0"/>
                  <w:marBottom w:val="0"/>
                  <w:divBdr>
                    <w:top w:val="none" w:sz="0" w:space="0" w:color="auto"/>
                    <w:left w:val="none" w:sz="0" w:space="0" w:color="auto"/>
                    <w:bottom w:val="none" w:sz="0" w:space="0" w:color="auto"/>
                    <w:right w:val="none" w:sz="0" w:space="0" w:color="auto"/>
                  </w:divBdr>
                </w:div>
                <w:div w:id="1522627952">
                  <w:marLeft w:val="0"/>
                  <w:marRight w:val="0"/>
                  <w:marTop w:val="0"/>
                  <w:marBottom w:val="0"/>
                  <w:divBdr>
                    <w:top w:val="none" w:sz="0" w:space="0" w:color="auto"/>
                    <w:left w:val="none" w:sz="0" w:space="0" w:color="auto"/>
                    <w:bottom w:val="none" w:sz="0" w:space="0" w:color="auto"/>
                    <w:right w:val="none" w:sz="0" w:space="0" w:color="auto"/>
                  </w:divBdr>
                </w:div>
                <w:div w:id="1963804960">
                  <w:marLeft w:val="0"/>
                  <w:marRight w:val="0"/>
                  <w:marTop w:val="0"/>
                  <w:marBottom w:val="0"/>
                  <w:divBdr>
                    <w:top w:val="none" w:sz="0" w:space="0" w:color="auto"/>
                    <w:left w:val="none" w:sz="0" w:space="0" w:color="auto"/>
                    <w:bottom w:val="none" w:sz="0" w:space="0" w:color="auto"/>
                    <w:right w:val="none" w:sz="0" w:space="0" w:color="auto"/>
                  </w:divBdr>
                </w:div>
                <w:div w:id="1553032009">
                  <w:marLeft w:val="0"/>
                  <w:marRight w:val="0"/>
                  <w:marTop w:val="0"/>
                  <w:marBottom w:val="0"/>
                  <w:divBdr>
                    <w:top w:val="none" w:sz="0" w:space="0" w:color="auto"/>
                    <w:left w:val="none" w:sz="0" w:space="0" w:color="auto"/>
                    <w:bottom w:val="none" w:sz="0" w:space="0" w:color="auto"/>
                    <w:right w:val="none" w:sz="0" w:space="0" w:color="auto"/>
                  </w:divBdr>
                </w:div>
                <w:div w:id="205876191">
                  <w:marLeft w:val="0"/>
                  <w:marRight w:val="0"/>
                  <w:marTop w:val="0"/>
                  <w:marBottom w:val="0"/>
                  <w:divBdr>
                    <w:top w:val="none" w:sz="0" w:space="0" w:color="auto"/>
                    <w:left w:val="none" w:sz="0" w:space="0" w:color="auto"/>
                    <w:bottom w:val="none" w:sz="0" w:space="0" w:color="auto"/>
                    <w:right w:val="none" w:sz="0" w:space="0" w:color="auto"/>
                  </w:divBdr>
                </w:div>
                <w:div w:id="1938635293">
                  <w:marLeft w:val="0"/>
                  <w:marRight w:val="0"/>
                  <w:marTop w:val="0"/>
                  <w:marBottom w:val="0"/>
                  <w:divBdr>
                    <w:top w:val="none" w:sz="0" w:space="0" w:color="auto"/>
                    <w:left w:val="none" w:sz="0" w:space="0" w:color="auto"/>
                    <w:bottom w:val="none" w:sz="0" w:space="0" w:color="auto"/>
                    <w:right w:val="none" w:sz="0" w:space="0" w:color="auto"/>
                  </w:divBdr>
                </w:div>
                <w:div w:id="48190143">
                  <w:marLeft w:val="0"/>
                  <w:marRight w:val="0"/>
                  <w:marTop w:val="0"/>
                  <w:marBottom w:val="0"/>
                  <w:divBdr>
                    <w:top w:val="none" w:sz="0" w:space="0" w:color="auto"/>
                    <w:left w:val="none" w:sz="0" w:space="0" w:color="auto"/>
                    <w:bottom w:val="none" w:sz="0" w:space="0" w:color="auto"/>
                    <w:right w:val="none" w:sz="0" w:space="0" w:color="auto"/>
                  </w:divBdr>
                </w:div>
                <w:div w:id="2118255013">
                  <w:marLeft w:val="0"/>
                  <w:marRight w:val="0"/>
                  <w:marTop w:val="0"/>
                  <w:marBottom w:val="0"/>
                  <w:divBdr>
                    <w:top w:val="none" w:sz="0" w:space="0" w:color="auto"/>
                    <w:left w:val="none" w:sz="0" w:space="0" w:color="auto"/>
                    <w:bottom w:val="none" w:sz="0" w:space="0" w:color="auto"/>
                    <w:right w:val="none" w:sz="0" w:space="0" w:color="auto"/>
                  </w:divBdr>
                </w:div>
                <w:div w:id="677924325">
                  <w:marLeft w:val="0"/>
                  <w:marRight w:val="0"/>
                  <w:marTop w:val="0"/>
                  <w:marBottom w:val="0"/>
                  <w:divBdr>
                    <w:top w:val="none" w:sz="0" w:space="0" w:color="auto"/>
                    <w:left w:val="none" w:sz="0" w:space="0" w:color="auto"/>
                    <w:bottom w:val="none" w:sz="0" w:space="0" w:color="auto"/>
                    <w:right w:val="none" w:sz="0" w:space="0" w:color="auto"/>
                  </w:divBdr>
                </w:div>
                <w:div w:id="1864395377">
                  <w:marLeft w:val="0"/>
                  <w:marRight w:val="0"/>
                  <w:marTop w:val="0"/>
                  <w:marBottom w:val="0"/>
                  <w:divBdr>
                    <w:top w:val="none" w:sz="0" w:space="0" w:color="auto"/>
                    <w:left w:val="none" w:sz="0" w:space="0" w:color="auto"/>
                    <w:bottom w:val="none" w:sz="0" w:space="0" w:color="auto"/>
                    <w:right w:val="none" w:sz="0" w:space="0" w:color="auto"/>
                  </w:divBdr>
                </w:div>
                <w:div w:id="662050981">
                  <w:marLeft w:val="0"/>
                  <w:marRight w:val="0"/>
                  <w:marTop w:val="0"/>
                  <w:marBottom w:val="0"/>
                  <w:divBdr>
                    <w:top w:val="none" w:sz="0" w:space="0" w:color="auto"/>
                    <w:left w:val="none" w:sz="0" w:space="0" w:color="auto"/>
                    <w:bottom w:val="none" w:sz="0" w:space="0" w:color="auto"/>
                    <w:right w:val="none" w:sz="0" w:space="0" w:color="auto"/>
                  </w:divBdr>
                </w:div>
                <w:div w:id="304362118">
                  <w:marLeft w:val="0"/>
                  <w:marRight w:val="0"/>
                  <w:marTop w:val="0"/>
                  <w:marBottom w:val="0"/>
                  <w:divBdr>
                    <w:top w:val="none" w:sz="0" w:space="0" w:color="auto"/>
                    <w:left w:val="none" w:sz="0" w:space="0" w:color="auto"/>
                    <w:bottom w:val="none" w:sz="0" w:space="0" w:color="auto"/>
                    <w:right w:val="none" w:sz="0" w:space="0" w:color="auto"/>
                  </w:divBdr>
                </w:div>
                <w:div w:id="1301807682">
                  <w:marLeft w:val="0"/>
                  <w:marRight w:val="0"/>
                  <w:marTop w:val="0"/>
                  <w:marBottom w:val="0"/>
                  <w:divBdr>
                    <w:top w:val="none" w:sz="0" w:space="0" w:color="auto"/>
                    <w:left w:val="none" w:sz="0" w:space="0" w:color="auto"/>
                    <w:bottom w:val="none" w:sz="0" w:space="0" w:color="auto"/>
                    <w:right w:val="none" w:sz="0" w:space="0" w:color="auto"/>
                  </w:divBdr>
                </w:div>
                <w:div w:id="330135766">
                  <w:marLeft w:val="0"/>
                  <w:marRight w:val="0"/>
                  <w:marTop w:val="0"/>
                  <w:marBottom w:val="0"/>
                  <w:divBdr>
                    <w:top w:val="none" w:sz="0" w:space="0" w:color="auto"/>
                    <w:left w:val="none" w:sz="0" w:space="0" w:color="auto"/>
                    <w:bottom w:val="none" w:sz="0" w:space="0" w:color="auto"/>
                    <w:right w:val="none" w:sz="0" w:space="0" w:color="auto"/>
                  </w:divBdr>
                </w:div>
                <w:div w:id="1400592003">
                  <w:marLeft w:val="0"/>
                  <w:marRight w:val="0"/>
                  <w:marTop w:val="0"/>
                  <w:marBottom w:val="0"/>
                  <w:divBdr>
                    <w:top w:val="none" w:sz="0" w:space="0" w:color="auto"/>
                    <w:left w:val="none" w:sz="0" w:space="0" w:color="auto"/>
                    <w:bottom w:val="none" w:sz="0" w:space="0" w:color="auto"/>
                    <w:right w:val="none" w:sz="0" w:space="0" w:color="auto"/>
                  </w:divBdr>
                </w:div>
                <w:div w:id="1926528607">
                  <w:marLeft w:val="0"/>
                  <w:marRight w:val="0"/>
                  <w:marTop w:val="0"/>
                  <w:marBottom w:val="0"/>
                  <w:divBdr>
                    <w:top w:val="none" w:sz="0" w:space="0" w:color="auto"/>
                    <w:left w:val="none" w:sz="0" w:space="0" w:color="auto"/>
                    <w:bottom w:val="none" w:sz="0" w:space="0" w:color="auto"/>
                    <w:right w:val="none" w:sz="0" w:space="0" w:color="auto"/>
                  </w:divBdr>
                </w:div>
                <w:div w:id="737441371">
                  <w:marLeft w:val="0"/>
                  <w:marRight w:val="0"/>
                  <w:marTop w:val="0"/>
                  <w:marBottom w:val="0"/>
                  <w:divBdr>
                    <w:top w:val="none" w:sz="0" w:space="0" w:color="auto"/>
                    <w:left w:val="none" w:sz="0" w:space="0" w:color="auto"/>
                    <w:bottom w:val="none" w:sz="0" w:space="0" w:color="auto"/>
                    <w:right w:val="none" w:sz="0" w:space="0" w:color="auto"/>
                  </w:divBdr>
                </w:div>
                <w:div w:id="1006907525">
                  <w:marLeft w:val="0"/>
                  <w:marRight w:val="0"/>
                  <w:marTop w:val="0"/>
                  <w:marBottom w:val="0"/>
                  <w:divBdr>
                    <w:top w:val="none" w:sz="0" w:space="0" w:color="auto"/>
                    <w:left w:val="none" w:sz="0" w:space="0" w:color="auto"/>
                    <w:bottom w:val="none" w:sz="0" w:space="0" w:color="auto"/>
                    <w:right w:val="none" w:sz="0" w:space="0" w:color="auto"/>
                  </w:divBdr>
                </w:div>
                <w:div w:id="1648633765">
                  <w:marLeft w:val="0"/>
                  <w:marRight w:val="0"/>
                  <w:marTop w:val="0"/>
                  <w:marBottom w:val="0"/>
                  <w:divBdr>
                    <w:top w:val="none" w:sz="0" w:space="0" w:color="auto"/>
                    <w:left w:val="none" w:sz="0" w:space="0" w:color="auto"/>
                    <w:bottom w:val="none" w:sz="0" w:space="0" w:color="auto"/>
                    <w:right w:val="none" w:sz="0" w:space="0" w:color="auto"/>
                  </w:divBdr>
                </w:div>
                <w:div w:id="2024820853">
                  <w:marLeft w:val="0"/>
                  <w:marRight w:val="0"/>
                  <w:marTop w:val="0"/>
                  <w:marBottom w:val="0"/>
                  <w:divBdr>
                    <w:top w:val="none" w:sz="0" w:space="0" w:color="auto"/>
                    <w:left w:val="none" w:sz="0" w:space="0" w:color="auto"/>
                    <w:bottom w:val="none" w:sz="0" w:space="0" w:color="auto"/>
                    <w:right w:val="none" w:sz="0" w:space="0" w:color="auto"/>
                  </w:divBdr>
                </w:div>
                <w:div w:id="757797205">
                  <w:marLeft w:val="0"/>
                  <w:marRight w:val="0"/>
                  <w:marTop w:val="0"/>
                  <w:marBottom w:val="0"/>
                  <w:divBdr>
                    <w:top w:val="none" w:sz="0" w:space="0" w:color="auto"/>
                    <w:left w:val="none" w:sz="0" w:space="0" w:color="auto"/>
                    <w:bottom w:val="none" w:sz="0" w:space="0" w:color="auto"/>
                    <w:right w:val="none" w:sz="0" w:space="0" w:color="auto"/>
                  </w:divBdr>
                </w:div>
                <w:div w:id="2005472044">
                  <w:marLeft w:val="0"/>
                  <w:marRight w:val="0"/>
                  <w:marTop w:val="0"/>
                  <w:marBottom w:val="0"/>
                  <w:divBdr>
                    <w:top w:val="none" w:sz="0" w:space="0" w:color="auto"/>
                    <w:left w:val="none" w:sz="0" w:space="0" w:color="auto"/>
                    <w:bottom w:val="none" w:sz="0" w:space="0" w:color="auto"/>
                    <w:right w:val="none" w:sz="0" w:space="0" w:color="auto"/>
                  </w:divBdr>
                </w:div>
                <w:div w:id="51003443">
                  <w:marLeft w:val="0"/>
                  <w:marRight w:val="0"/>
                  <w:marTop w:val="0"/>
                  <w:marBottom w:val="0"/>
                  <w:divBdr>
                    <w:top w:val="none" w:sz="0" w:space="0" w:color="auto"/>
                    <w:left w:val="none" w:sz="0" w:space="0" w:color="auto"/>
                    <w:bottom w:val="none" w:sz="0" w:space="0" w:color="auto"/>
                    <w:right w:val="none" w:sz="0" w:space="0" w:color="auto"/>
                  </w:divBdr>
                </w:div>
                <w:div w:id="246615556">
                  <w:marLeft w:val="0"/>
                  <w:marRight w:val="0"/>
                  <w:marTop w:val="0"/>
                  <w:marBottom w:val="0"/>
                  <w:divBdr>
                    <w:top w:val="none" w:sz="0" w:space="0" w:color="auto"/>
                    <w:left w:val="none" w:sz="0" w:space="0" w:color="auto"/>
                    <w:bottom w:val="none" w:sz="0" w:space="0" w:color="auto"/>
                    <w:right w:val="none" w:sz="0" w:space="0" w:color="auto"/>
                  </w:divBdr>
                </w:div>
                <w:div w:id="720861129">
                  <w:marLeft w:val="0"/>
                  <w:marRight w:val="0"/>
                  <w:marTop w:val="0"/>
                  <w:marBottom w:val="0"/>
                  <w:divBdr>
                    <w:top w:val="none" w:sz="0" w:space="0" w:color="auto"/>
                    <w:left w:val="none" w:sz="0" w:space="0" w:color="auto"/>
                    <w:bottom w:val="none" w:sz="0" w:space="0" w:color="auto"/>
                    <w:right w:val="none" w:sz="0" w:space="0" w:color="auto"/>
                  </w:divBdr>
                </w:div>
                <w:div w:id="67002677">
                  <w:marLeft w:val="0"/>
                  <w:marRight w:val="0"/>
                  <w:marTop w:val="0"/>
                  <w:marBottom w:val="0"/>
                  <w:divBdr>
                    <w:top w:val="none" w:sz="0" w:space="0" w:color="auto"/>
                    <w:left w:val="none" w:sz="0" w:space="0" w:color="auto"/>
                    <w:bottom w:val="none" w:sz="0" w:space="0" w:color="auto"/>
                    <w:right w:val="none" w:sz="0" w:space="0" w:color="auto"/>
                  </w:divBdr>
                </w:div>
                <w:div w:id="1098720061">
                  <w:marLeft w:val="0"/>
                  <w:marRight w:val="0"/>
                  <w:marTop w:val="0"/>
                  <w:marBottom w:val="0"/>
                  <w:divBdr>
                    <w:top w:val="none" w:sz="0" w:space="0" w:color="auto"/>
                    <w:left w:val="none" w:sz="0" w:space="0" w:color="auto"/>
                    <w:bottom w:val="none" w:sz="0" w:space="0" w:color="auto"/>
                    <w:right w:val="none" w:sz="0" w:space="0" w:color="auto"/>
                  </w:divBdr>
                </w:div>
                <w:div w:id="1857689838">
                  <w:marLeft w:val="0"/>
                  <w:marRight w:val="0"/>
                  <w:marTop w:val="0"/>
                  <w:marBottom w:val="0"/>
                  <w:divBdr>
                    <w:top w:val="none" w:sz="0" w:space="0" w:color="auto"/>
                    <w:left w:val="none" w:sz="0" w:space="0" w:color="auto"/>
                    <w:bottom w:val="none" w:sz="0" w:space="0" w:color="auto"/>
                    <w:right w:val="none" w:sz="0" w:space="0" w:color="auto"/>
                  </w:divBdr>
                </w:div>
                <w:div w:id="74978409">
                  <w:marLeft w:val="0"/>
                  <w:marRight w:val="0"/>
                  <w:marTop w:val="0"/>
                  <w:marBottom w:val="0"/>
                  <w:divBdr>
                    <w:top w:val="none" w:sz="0" w:space="0" w:color="auto"/>
                    <w:left w:val="none" w:sz="0" w:space="0" w:color="auto"/>
                    <w:bottom w:val="none" w:sz="0" w:space="0" w:color="auto"/>
                    <w:right w:val="none" w:sz="0" w:space="0" w:color="auto"/>
                  </w:divBdr>
                </w:div>
                <w:div w:id="2073311220">
                  <w:marLeft w:val="0"/>
                  <w:marRight w:val="0"/>
                  <w:marTop w:val="0"/>
                  <w:marBottom w:val="0"/>
                  <w:divBdr>
                    <w:top w:val="none" w:sz="0" w:space="0" w:color="auto"/>
                    <w:left w:val="none" w:sz="0" w:space="0" w:color="auto"/>
                    <w:bottom w:val="none" w:sz="0" w:space="0" w:color="auto"/>
                    <w:right w:val="none" w:sz="0" w:space="0" w:color="auto"/>
                  </w:divBdr>
                </w:div>
                <w:div w:id="445388778">
                  <w:marLeft w:val="0"/>
                  <w:marRight w:val="0"/>
                  <w:marTop w:val="0"/>
                  <w:marBottom w:val="0"/>
                  <w:divBdr>
                    <w:top w:val="none" w:sz="0" w:space="0" w:color="auto"/>
                    <w:left w:val="none" w:sz="0" w:space="0" w:color="auto"/>
                    <w:bottom w:val="none" w:sz="0" w:space="0" w:color="auto"/>
                    <w:right w:val="none" w:sz="0" w:space="0" w:color="auto"/>
                  </w:divBdr>
                </w:div>
                <w:div w:id="1952006790">
                  <w:marLeft w:val="0"/>
                  <w:marRight w:val="0"/>
                  <w:marTop w:val="0"/>
                  <w:marBottom w:val="0"/>
                  <w:divBdr>
                    <w:top w:val="none" w:sz="0" w:space="0" w:color="auto"/>
                    <w:left w:val="none" w:sz="0" w:space="0" w:color="auto"/>
                    <w:bottom w:val="none" w:sz="0" w:space="0" w:color="auto"/>
                    <w:right w:val="none" w:sz="0" w:space="0" w:color="auto"/>
                  </w:divBdr>
                </w:div>
                <w:div w:id="924999581">
                  <w:marLeft w:val="0"/>
                  <w:marRight w:val="0"/>
                  <w:marTop w:val="0"/>
                  <w:marBottom w:val="0"/>
                  <w:divBdr>
                    <w:top w:val="none" w:sz="0" w:space="0" w:color="auto"/>
                    <w:left w:val="none" w:sz="0" w:space="0" w:color="auto"/>
                    <w:bottom w:val="none" w:sz="0" w:space="0" w:color="auto"/>
                    <w:right w:val="none" w:sz="0" w:space="0" w:color="auto"/>
                  </w:divBdr>
                </w:div>
                <w:div w:id="949630910">
                  <w:marLeft w:val="0"/>
                  <w:marRight w:val="0"/>
                  <w:marTop w:val="0"/>
                  <w:marBottom w:val="0"/>
                  <w:divBdr>
                    <w:top w:val="none" w:sz="0" w:space="0" w:color="auto"/>
                    <w:left w:val="none" w:sz="0" w:space="0" w:color="auto"/>
                    <w:bottom w:val="none" w:sz="0" w:space="0" w:color="auto"/>
                    <w:right w:val="none" w:sz="0" w:space="0" w:color="auto"/>
                  </w:divBdr>
                </w:div>
                <w:div w:id="315384398">
                  <w:marLeft w:val="0"/>
                  <w:marRight w:val="0"/>
                  <w:marTop w:val="0"/>
                  <w:marBottom w:val="0"/>
                  <w:divBdr>
                    <w:top w:val="none" w:sz="0" w:space="0" w:color="auto"/>
                    <w:left w:val="none" w:sz="0" w:space="0" w:color="auto"/>
                    <w:bottom w:val="none" w:sz="0" w:space="0" w:color="auto"/>
                    <w:right w:val="none" w:sz="0" w:space="0" w:color="auto"/>
                  </w:divBdr>
                </w:div>
                <w:div w:id="1892810986">
                  <w:marLeft w:val="0"/>
                  <w:marRight w:val="0"/>
                  <w:marTop w:val="0"/>
                  <w:marBottom w:val="0"/>
                  <w:divBdr>
                    <w:top w:val="none" w:sz="0" w:space="0" w:color="auto"/>
                    <w:left w:val="none" w:sz="0" w:space="0" w:color="auto"/>
                    <w:bottom w:val="none" w:sz="0" w:space="0" w:color="auto"/>
                    <w:right w:val="none" w:sz="0" w:space="0" w:color="auto"/>
                  </w:divBdr>
                </w:div>
                <w:div w:id="162815984">
                  <w:marLeft w:val="0"/>
                  <w:marRight w:val="0"/>
                  <w:marTop w:val="0"/>
                  <w:marBottom w:val="0"/>
                  <w:divBdr>
                    <w:top w:val="none" w:sz="0" w:space="0" w:color="auto"/>
                    <w:left w:val="none" w:sz="0" w:space="0" w:color="auto"/>
                    <w:bottom w:val="none" w:sz="0" w:space="0" w:color="auto"/>
                    <w:right w:val="none" w:sz="0" w:space="0" w:color="auto"/>
                  </w:divBdr>
                </w:div>
                <w:div w:id="645478442">
                  <w:marLeft w:val="0"/>
                  <w:marRight w:val="0"/>
                  <w:marTop w:val="0"/>
                  <w:marBottom w:val="0"/>
                  <w:divBdr>
                    <w:top w:val="none" w:sz="0" w:space="0" w:color="auto"/>
                    <w:left w:val="none" w:sz="0" w:space="0" w:color="auto"/>
                    <w:bottom w:val="none" w:sz="0" w:space="0" w:color="auto"/>
                    <w:right w:val="none" w:sz="0" w:space="0" w:color="auto"/>
                  </w:divBdr>
                </w:div>
                <w:div w:id="757406829">
                  <w:marLeft w:val="0"/>
                  <w:marRight w:val="0"/>
                  <w:marTop w:val="0"/>
                  <w:marBottom w:val="0"/>
                  <w:divBdr>
                    <w:top w:val="none" w:sz="0" w:space="0" w:color="auto"/>
                    <w:left w:val="none" w:sz="0" w:space="0" w:color="auto"/>
                    <w:bottom w:val="none" w:sz="0" w:space="0" w:color="auto"/>
                    <w:right w:val="none" w:sz="0" w:space="0" w:color="auto"/>
                  </w:divBdr>
                </w:div>
                <w:div w:id="52394837">
                  <w:marLeft w:val="0"/>
                  <w:marRight w:val="0"/>
                  <w:marTop w:val="0"/>
                  <w:marBottom w:val="0"/>
                  <w:divBdr>
                    <w:top w:val="none" w:sz="0" w:space="0" w:color="auto"/>
                    <w:left w:val="none" w:sz="0" w:space="0" w:color="auto"/>
                    <w:bottom w:val="none" w:sz="0" w:space="0" w:color="auto"/>
                    <w:right w:val="none" w:sz="0" w:space="0" w:color="auto"/>
                  </w:divBdr>
                </w:div>
                <w:div w:id="194582021">
                  <w:marLeft w:val="0"/>
                  <w:marRight w:val="0"/>
                  <w:marTop w:val="0"/>
                  <w:marBottom w:val="0"/>
                  <w:divBdr>
                    <w:top w:val="none" w:sz="0" w:space="0" w:color="auto"/>
                    <w:left w:val="none" w:sz="0" w:space="0" w:color="auto"/>
                    <w:bottom w:val="none" w:sz="0" w:space="0" w:color="auto"/>
                    <w:right w:val="none" w:sz="0" w:space="0" w:color="auto"/>
                  </w:divBdr>
                </w:div>
                <w:div w:id="1485126746">
                  <w:marLeft w:val="0"/>
                  <w:marRight w:val="0"/>
                  <w:marTop w:val="0"/>
                  <w:marBottom w:val="0"/>
                  <w:divBdr>
                    <w:top w:val="none" w:sz="0" w:space="0" w:color="auto"/>
                    <w:left w:val="none" w:sz="0" w:space="0" w:color="auto"/>
                    <w:bottom w:val="none" w:sz="0" w:space="0" w:color="auto"/>
                    <w:right w:val="none" w:sz="0" w:space="0" w:color="auto"/>
                  </w:divBdr>
                </w:div>
                <w:div w:id="1639728272">
                  <w:marLeft w:val="0"/>
                  <w:marRight w:val="0"/>
                  <w:marTop w:val="0"/>
                  <w:marBottom w:val="0"/>
                  <w:divBdr>
                    <w:top w:val="none" w:sz="0" w:space="0" w:color="auto"/>
                    <w:left w:val="none" w:sz="0" w:space="0" w:color="auto"/>
                    <w:bottom w:val="none" w:sz="0" w:space="0" w:color="auto"/>
                    <w:right w:val="none" w:sz="0" w:space="0" w:color="auto"/>
                  </w:divBdr>
                </w:div>
                <w:div w:id="1497309547">
                  <w:marLeft w:val="0"/>
                  <w:marRight w:val="0"/>
                  <w:marTop w:val="0"/>
                  <w:marBottom w:val="0"/>
                  <w:divBdr>
                    <w:top w:val="none" w:sz="0" w:space="0" w:color="auto"/>
                    <w:left w:val="none" w:sz="0" w:space="0" w:color="auto"/>
                    <w:bottom w:val="none" w:sz="0" w:space="0" w:color="auto"/>
                    <w:right w:val="none" w:sz="0" w:space="0" w:color="auto"/>
                  </w:divBdr>
                </w:div>
                <w:div w:id="497426774">
                  <w:marLeft w:val="0"/>
                  <w:marRight w:val="0"/>
                  <w:marTop w:val="0"/>
                  <w:marBottom w:val="0"/>
                  <w:divBdr>
                    <w:top w:val="none" w:sz="0" w:space="0" w:color="auto"/>
                    <w:left w:val="none" w:sz="0" w:space="0" w:color="auto"/>
                    <w:bottom w:val="none" w:sz="0" w:space="0" w:color="auto"/>
                    <w:right w:val="none" w:sz="0" w:space="0" w:color="auto"/>
                  </w:divBdr>
                </w:div>
                <w:div w:id="1629627740">
                  <w:marLeft w:val="0"/>
                  <w:marRight w:val="0"/>
                  <w:marTop w:val="0"/>
                  <w:marBottom w:val="0"/>
                  <w:divBdr>
                    <w:top w:val="none" w:sz="0" w:space="0" w:color="auto"/>
                    <w:left w:val="none" w:sz="0" w:space="0" w:color="auto"/>
                    <w:bottom w:val="none" w:sz="0" w:space="0" w:color="auto"/>
                    <w:right w:val="none" w:sz="0" w:space="0" w:color="auto"/>
                  </w:divBdr>
                </w:div>
                <w:div w:id="1173884767">
                  <w:marLeft w:val="0"/>
                  <w:marRight w:val="0"/>
                  <w:marTop w:val="0"/>
                  <w:marBottom w:val="0"/>
                  <w:divBdr>
                    <w:top w:val="none" w:sz="0" w:space="0" w:color="auto"/>
                    <w:left w:val="none" w:sz="0" w:space="0" w:color="auto"/>
                    <w:bottom w:val="none" w:sz="0" w:space="0" w:color="auto"/>
                    <w:right w:val="none" w:sz="0" w:space="0" w:color="auto"/>
                  </w:divBdr>
                </w:div>
                <w:div w:id="1018385206">
                  <w:marLeft w:val="0"/>
                  <w:marRight w:val="0"/>
                  <w:marTop w:val="0"/>
                  <w:marBottom w:val="0"/>
                  <w:divBdr>
                    <w:top w:val="none" w:sz="0" w:space="0" w:color="auto"/>
                    <w:left w:val="none" w:sz="0" w:space="0" w:color="auto"/>
                    <w:bottom w:val="none" w:sz="0" w:space="0" w:color="auto"/>
                    <w:right w:val="none" w:sz="0" w:space="0" w:color="auto"/>
                  </w:divBdr>
                </w:div>
                <w:div w:id="1449347615">
                  <w:marLeft w:val="0"/>
                  <w:marRight w:val="0"/>
                  <w:marTop w:val="0"/>
                  <w:marBottom w:val="0"/>
                  <w:divBdr>
                    <w:top w:val="none" w:sz="0" w:space="0" w:color="auto"/>
                    <w:left w:val="none" w:sz="0" w:space="0" w:color="auto"/>
                    <w:bottom w:val="none" w:sz="0" w:space="0" w:color="auto"/>
                    <w:right w:val="none" w:sz="0" w:space="0" w:color="auto"/>
                  </w:divBdr>
                </w:div>
                <w:div w:id="481970789">
                  <w:marLeft w:val="0"/>
                  <w:marRight w:val="0"/>
                  <w:marTop w:val="0"/>
                  <w:marBottom w:val="0"/>
                  <w:divBdr>
                    <w:top w:val="none" w:sz="0" w:space="0" w:color="auto"/>
                    <w:left w:val="none" w:sz="0" w:space="0" w:color="auto"/>
                    <w:bottom w:val="none" w:sz="0" w:space="0" w:color="auto"/>
                    <w:right w:val="none" w:sz="0" w:space="0" w:color="auto"/>
                  </w:divBdr>
                </w:div>
                <w:div w:id="887566332">
                  <w:marLeft w:val="0"/>
                  <w:marRight w:val="0"/>
                  <w:marTop w:val="0"/>
                  <w:marBottom w:val="0"/>
                  <w:divBdr>
                    <w:top w:val="none" w:sz="0" w:space="0" w:color="auto"/>
                    <w:left w:val="none" w:sz="0" w:space="0" w:color="auto"/>
                    <w:bottom w:val="none" w:sz="0" w:space="0" w:color="auto"/>
                    <w:right w:val="none" w:sz="0" w:space="0" w:color="auto"/>
                  </w:divBdr>
                </w:div>
                <w:div w:id="2012444480">
                  <w:marLeft w:val="0"/>
                  <w:marRight w:val="0"/>
                  <w:marTop w:val="0"/>
                  <w:marBottom w:val="0"/>
                  <w:divBdr>
                    <w:top w:val="none" w:sz="0" w:space="0" w:color="auto"/>
                    <w:left w:val="none" w:sz="0" w:space="0" w:color="auto"/>
                    <w:bottom w:val="none" w:sz="0" w:space="0" w:color="auto"/>
                    <w:right w:val="none" w:sz="0" w:space="0" w:color="auto"/>
                  </w:divBdr>
                </w:div>
                <w:div w:id="39281989">
                  <w:marLeft w:val="0"/>
                  <w:marRight w:val="0"/>
                  <w:marTop w:val="0"/>
                  <w:marBottom w:val="0"/>
                  <w:divBdr>
                    <w:top w:val="none" w:sz="0" w:space="0" w:color="auto"/>
                    <w:left w:val="none" w:sz="0" w:space="0" w:color="auto"/>
                    <w:bottom w:val="none" w:sz="0" w:space="0" w:color="auto"/>
                    <w:right w:val="none" w:sz="0" w:space="0" w:color="auto"/>
                  </w:divBdr>
                </w:div>
                <w:div w:id="978412054">
                  <w:marLeft w:val="0"/>
                  <w:marRight w:val="0"/>
                  <w:marTop w:val="0"/>
                  <w:marBottom w:val="0"/>
                  <w:divBdr>
                    <w:top w:val="none" w:sz="0" w:space="0" w:color="auto"/>
                    <w:left w:val="none" w:sz="0" w:space="0" w:color="auto"/>
                    <w:bottom w:val="none" w:sz="0" w:space="0" w:color="auto"/>
                    <w:right w:val="none" w:sz="0" w:space="0" w:color="auto"/>
                  </w:divBdr>
                </w:div>
                <w:div w:id="2067949075">
                  <w:marLeft w:val="0"/>
                  <w:marRight w:val="0"/>
                  <w:marTop w:val="0"/>
                  <w:marBottom w:val="0"/>
                  <w:divBdr>
                    <w:top w:val="none" w:sz="0" w:space="0" w:color="auto"/>
                    <w:left w:val="none" w:sz="0" w:space="0" w:color="auto"/>
                    <w:bottom w:val="none" w:sz="0" w:space="0" w:color="auto"/>
                    <w:right w:val="none" w:sz="0" w:space="0" w:color="auto"/>
                  </w:divBdr>
                </w:div>
                <w:div w:id="541329973">
                  <w:marLeft w:val="0"/>
                  <w:marRight w:val="0"/>
                  <w:marTop w:val="0"/>
                  <w:marBottom w:val="0"/>
                  <w:divBdr>
                    <w:top w:val="none" w:sz="0" w:space="0" w:color="auto"/>
                    <w:left w:val="none" w:sz="0" w:space="0" w:color="auto"/>
                    <w:bottom w:val="none" w:sz="0" w:space="0" w:color="auto"/>
                    <w:right w:val="none" w:sz="0" w:space="0" w:color="auto"/>
                  </w:divBdr>
                </w:div>
                <w:div w:id="467364342">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445465353">
                  <w:marLeft w:val="0"/>
                  <w:marRight w:val="0"/>
                  <w:marTop w:val="0"/>
                  <w:marBottom w:val="0"/>
                  <w:divBdr>
                    <w:top w:val="none" w:sz="0" w:space="0" w:color="auto"/>
                    <w:left w:val="none" w:sz="0" w:space="0" w:color="auto"/>
                    <w:bottom w:val="none" w:sz="0" w:space="0" w:color="auto"/>
                    <w:right w:val="none" w:sz="0" w:space="0" w:color="auto"/>
                  </w:divBdr>
                </w:div>
                <w:div w:id="262342376">
                  <w:marLeft w:val="0"/>
                  <w:marRight w:val="0"/>
                  <w:marTop w:val="0"/>
                  <w:marBottom w:val="0"/>
                  <w:divBdr>
                    <w:top w:val="none" w:sz="0" w:space="0" w:color="auto"/>
                    <w:left w:val="none" w:sz="0" w:space="0" w:color="auto"/>
                    <w:bottom w:val="none" w:sz="0" w:space="0" w:color="auto"/>
                    <w:right w:val="none" w:sz="0" w:space="0" w:color="auto"/>
                  </w:divBdr>
                </w:div>
                <w:div w:id="177012910">
                  <w:marLeft w:val="0"/>
                  <w:marRight w:val="0"/>
                  <w:marTop w:val="0"/>
                  <w:marBottom w:val="0"/>
                  <w:divBdr>
                    <w:top w:val="none" w:sz="0" w:space="0" w:color="auto"/>
                    <w:left w:val="none" w:sz="0" w:space="0" w:color="auto"/>
                    <w:bottom w:val="none" w:sz="0" w:space="0" w:color="auto"/>
                    <w:right w:val="none" w:sz="0" w:space="0" w:color="auto"/>
                  </w:divBdr>
                </w:div>
                <w:div w:id="598221194">
                  <w:marLeft w:val="0"/>
                  <w:marRight w:val="0"/>
                  <w:marTop w:val="0"/>
                  <w:marBottom w:val="0"/>
                  <w:divBdr>
                    <w:top w:val="none" w:sz="0" w:space="0" w:color="auto"/>
                    <w:left w:val="none" w:sz="0" w:space="0" w:color="auto"/>
                    <w:bottom w:val="none" w:sz="0" w:space="0" w:color="auto"/>
                    <w:right w:val="none" w:sz="0" w:space="0" w:color="auto"/>
                  </w:divBdr>
                </w:div>
                <w:div w:id="945700580">
                  <w:marLeft w:val="0"/>
                  <w:marRight w:val="0"/>
                  <w:marTop w:val="0"/>
                  <w:marBottom w:val="0"/>
                  <w:divBdr>
                    <w:top w:val="none" w:sz="0" w:space="0" w:color="auto"/>
                    <w:left w:val="none" w:sz="0" w:space="0" w:color="auto"/>
                    <w:bottom w:val="none" w:sz="0" w:space="0" w:color="auto"/>
                    <w:right w:val="none" w:sz="0" w:space="0" w:color="auto"/>
                  </w:divBdr>
                </w:div>
                <w:div w:id="1018897328">
                  <w:marLeft w:val="0"/>
                  <w:marRight w:val="0"/>
                  <w:marTop w:val="0"/>
                  <w:marBottom w:val="0"/>
                  <w:divBdr>
                    <w:top w:val="none" w:sz="0" w:space="0" w:color="auto"/>
                    <w:left w:val="none" w:sz="0" w:space="0" w:color="auto"/>
                    <w:bottom w:val="none" w:sz="0" w:space="0" w:color="auto"/>
                    <w:right w:val="none" w:sz="0" w:space="0" w:color="auto"/>
                  </w:divBdr>
                </w:div>
                <w:div w:id="797836382">
                  <w:marLeft w:val="0"/>
                  <w:marRight w:val="0"/>
                  <w:marTop w:val="0"/>
                  <w:marBottom w:val="0"/>
                  <w:divBdr>
                    <w:top w:val="none" w:sz="0" w:space="0" w:color="auto"/>
                    <w:left w:val="none" w:sz="0" w:space="0" w:color="auto"/>
                    <w:bottom w:val="none" w:sz="0" w:space="0" w:color="auto"/>
                    <w:right w:val="none" w:sz="0" w:space="0" w:color="auto"/>
                  </w:divBdr>
                </w:div>
                <w:div w:id="218825354">
                  <w:marLeft w:val="0"/>
                  <w:marRight w:val="0"/>
                  <w:marTop w:val="0"/>
                  <w:marBottom w:val="0"/>
                  <w:divBdr>
                    <w:top w:val="none" w:sz="0" w:space="0" w:color="auto"/>
                    <w:left w:val="none" w:sz="0" w:space="0" w:color="auto"/>
                    <w:bottom w:val="none" w:sz="0" w:space="0" w:color="auto"/>
                    <w:right w:val="none" w:sz="0" w:space="0" w:color="auto"/>
                  </w:divBdr>
                </w:div>
                <w:div w:id="1982542582">
                  <w:marLeft w:val="0"/>
                  <w:marRight w:val="0"/>
                  <w:marTop w:val="0"/>
                  <w:marBottom w:val="0"/>
                  <w:divBdr>
                    <w:top w:val="none" w:sz="0" w:space="0" w:color="auto"/>
                    <w:left w:val="none" w:sz="0" w:space="0" w:color="auto"/>
                    <w:bottom w:val="none" w:sz="0" w:space="0" w:color="auto"/>
                    <w:right w:val="none" w:sz="0" w:space="0" w:color="auto"/>
                  </w:divBdr>
                </w:div>
                <w:div w:id="578641339">
                  <w:marLeft w:val="0"/>
                  <w:marRight w:val="0"/>
                  <w:marTop w:val="0"/>
                  <w:marBottom w:val="0"/>
                  <w:divBdr>
                    <w:top w:val="none" w:sz="0" w:space="0" w:color="auto"/>
                    <w:left w:val="none" w:sz="0" w:space="0" w:color="auto"/>
                    <w:bottom w:val="none" w:sz="0" w:space="0" w:color="auto"/>
                    <w:right w:val="none" w:sz="0" w:space="0" w:color="auto"/>
                  </w:divBdr>
                </w:div>
                <w:div w:id="2105109274">
                  <w:marLeft w:val="0"/>
                  <w:marRight w:val="0"/>
                  <w:marTop w:val="0"/>
                  <w:marBottom w:val="0"/>
                  <w:divBdr>
                    <w:top w:val="none" w:sz="0" w:space="0" w:color="auto"/>
                    <w:left w:val="none" w:sz="0" w:space="0" w:color="auto"/>
                    <w:bottom w:val="none" w:sz="0" w:space="0" w:color="auto"/>
                    <w:right w:val="none" w:sz="0" w:space="0" w:color="auto"/>
                  </w:divBdr>
                </w:div>
                <w:div w:id="1771775391">
                  <w:marLeft w:val="0"/>
                  <w:marRight w:val="0"/>
                  <w:marTop w:val="0"/>
                  <w:marBottom w:val="0"/>
                  <w:divBdr>
                    <w:top w:val="none" w:sz="0" w:space="0" w:color="auto"/>
                    <w:left w:val="none" w:sz="0" w:space="0" w:color="auto"/>
                    <w:bottom w:val="none" w:sz="0" w:space="0" w:color="auto"/>
                    <w:right w:val="none" w:sz="0" w:space="0" w:color="auto"/>
                  </w:divBdr>
                </w:div>
                <w:div w:id="1794597500">
                  <w:marLeft w:val="0"/>
                  <w:marRight w:val="0"/>
                  <w:marTop w:val="0"/>
                  <w:marBottom w:val="0"/>
                  <w:divBdr>
                    <w:top w:val="none" w:sz="0" w:space="0" w:color="auto"/>
                    <w:left w:val="none" w:sz="0" w:space="0" w:color="auto"/>
                    <w:bottom w:val="none" w:sz="0" w:space="0" w:color="auto"/>
                    <w:right w:val="none" w:sz="0" w:space="0" w:color="auto"/>
                  </w:divBdr>
                </w:div>
                <w:div w:id="1606841847">
                  <w:marLeft w:val="0"/>
                  <w:marRight w:val="0"/>
                  <w:marTop w:val="0"/>
                  <w:marBottom w:val="0"/>
                  <w:divBdr>
                    <w:top w:val="none" w:sz="0" w:space="0" w:color="auto"/>
                    <w:left w:val="none" w:sz="0" w:space="0" w:color="auto"/>
                    <w:bottom w:val="none" w:sz="0" w:space="0" w:color="auto"/>
                    <w:right w:val="none" w:sz="0" w:space="0" w:color="auto"/>
                  </w:divBdr>
                </w:div>
                <w:div w:id="749354720">
                  <w:marLeft w:val="0"/>
                  <w:marRight w:val="0"/>
                  <w:marTop w:val="0"/>
                  <w:marBottom w:val="0"/>
                  <w:divBdr>
                    <w:top w:val="none" w:sz="0" w:space="0" w:color="auto"/>
                    <w:left w:val="none" w:sz="0" w:space="0" w:color="auto"/>
                    <w:bottom w:val="none" w:sz="0" w:space="0" w:color="auto"/>
                    <w:right w:val="none" w:sz="0" w:space="0" w:color="auto"/>
                  </w:divBdr>
                </w:div>
                <w:div w:id="979846739">
                  <w:marLeft w:val="0"/>
                  <w:marRight w:val="0"/>
                  <w:marTop w:val="0"/>
                  <w:marBottom w:val="0"/>
                  <w:divBdr>
                    <w:top w:val="none" w:sz="0" w:space="0" w:color="auto"/>
                    <w:left w:val="none" w:sz="0" w:space="0" w:color="auto"/>
                    <w:bottom w:val="none" w:sz="0" w:space="0" w:color="auto"/>
                    <w:right w:val="none" w:sz="0" w:space="0" w:color="auto"/>
                  </w:divBdr>
                </w:div>
                <w:div w:id="125583878">
                  <w:marLeft w:val="0"/>
                  <w:marRight w:val="0"/>
                  <w:marTop w:val="0"/>
                  <w:marBottom w:val="0"/>
                  <w:divBdr>
                    <w:top w:val="none" w:sz="0" w:space="0" w:color="auto"/>
                    <w:left w:val="none" w:sz="0" w:space="0" w:color="auto"/>
                    <w:bottom w:val="none" w:sz="0" w:space="0" w:color="auto"/>
                    <w:right w:val="none" w:sz="0" w:space="0" w:color="auto"/>
                  </w:divBdr>
                </w:div>
                <w:div w:id="2027097202">
                  <w:marLeft w:val="0"/>
                  <w:marRight w:val="0"/>
                  <w:marTop w:val="0"/>
                  <w:marBottom w:val="0"/>
                  <w:divBdr>
                    <w:top w:val="none" w:sz="0" w:space="0" w:color="auto"/>
                    <w:left w:val="none" w:sz="0" w:space="0" w:color="auto"/>
                    <w:bottom w:val="none" w:sz="0" w:space="0" w:color="auto"/>
                    <w:right w:val="none" w:sz="0" w:space="0" w:color="auto"/>
                  </w:divBdr>
                </w:div>
                <w:div w:id="85687971">
                  <w:marLeft w:val="0"/>
                  <w:marRight w:val="0"/>
                  <w:marTop w:val="0"/>
                  <w:marBottom w:val="0"/>
                  <w:divBdr>
                    <w:top w:val="none" w:sz="0" w:space="0" w:color="auto"/>
                    <w:left w:val="none" w:sz="0" w:space="0" w:color="auto"/>
                    <w:bottom w:val="none" w:sz="0" w:space="0" w:color="auto"/>
                    <w:right w:val="none" w:sz="0" w:space="0" w:color="auto"/>
                  </w:divBdr>
                </w:div>
                <w:div w:id="1527405563">
                  <w:marLeft w:val="0"/>
                  <w:marRight w:val="0"/>
                  <w:marTop w:val="0"/>
                  <w:marBottom w:val="0"/>
                  <w:divBdr>
                    <w:top w:val="none" w:sz="0" w:space="0" w:color="auto"/>
                    <w:left w:val="none" w:sz="0" w:space="0" w:color="auto"/>
                    <w:bottom w:val="none" w:sz="0" w:space="0" w:color="auto"/>
                    <w:right w:val="none" w:sz="0" w:space="0" w:color="auto"/>
                  </w:divBdr>
                </w:div>
                <w:div w:id="1417441666">
                  <w:marLeft w:val="0"/>
                  <w:marRight w:val="0"/>
                  <w:marTop w:val="0"/>
                  <w:marBottom w:val="0"/>
                  <w:divBdr>
                    <w:top w:val="none" w:sz="0" w:space="0" w:color="auto"/>
                    <w:left w:val="none" w:sz="0" w:space="0" w:color="auto"/>
                    <w:bottom w:val="none" w:sz="0" w:space="0" w:color="auto"/>
                    <w:right w:val="none" w:sz="0" w:space="0" w:color="auto"/>
                  </w:divBdr>
                </w:div>
                <w:div w:id="848522042">
                  <w:marLeft w:val="0"/>
                  <w:marRight w:val="0"/>
                  <w:marTop w:val="0"/>
                  <w:marBottom w:val="0"/>
                  <w:divBdr>
                    <w:top w:val="none" w:sz="0" w:space="0" w:color="auto"/>
                    <w:left w:val="none" w:sz="0" w:space="0" w:color="auto"/>
                    <w:bottom w:val="none" w:sz="0" w:space="0" w:color="auto"/>
                    <w:right w:val="none" w:sz="0" w:space="0" w:color="auto"/>
                  </w:divBdr>
                </w:div>
                <w:div w:id="791440872">
                  <w:marLeft w:val="0"/>
                  <w:marRight w:val="0"/>
                  <w:marTop w:val="0"/>
                  <w:marBottom w:val="0"/>
                  <w:divBdr>
                    <w:top w:val="none" w:sz="0" w:space="0" w:color="auto"/>
                    <w:left w:val="none" w:sz="0" w:space="0" w:color="auto"/>
                    <w:bottom w:val="none" w:sz="0" w:space="0" w:color="auto"/>
                    <w:right w:val="none" w:sz="0" w:space="0" w:color="auto"/>
                  </w:divBdr>
                </w:div>
                <w:div w:id="249393283">
                  <w:marLeft w:val="0"/>
                  <w:marRight w:val="0"/>
                  <w:marTop w:val="0"/>
                  <w:marBottom w:val="0"/>
                  <w:divBdr>
                    <w:top w:val="none" w:sz="0" w:space="0" w:color="auto"/>
                    <w:left w:val="none" w:sz="0" w:space="0" w:color="auto"/>
                    <w:bottom w:val="none" w:sz="0" w:space="0" w:color="auto"/>
                    <w:right w:val="none" w:sz="0" w:space="0" w:color="auto"/>
                  </w:divBdr>
                </w:div>
                <w:div w:id="128788168">
                  <w:marLeft w:val="0"/>
                  <w:marRight w:val="0"/>
                  <w:marTop w:val="0"/>
                  <w:marBottom w:val="0"/>
                  <w:divBdr>
                    <w:top w:val="none" w:sz="0" w:space="0" w:color="auto"/>
                    <w:left w:val="none" w:sz="0" w:space="0" w:color="auto"/>
                    <w:bottom w:val="none" w:sz="0" w:space="0" w:color="auto"/>
                    <w:right w:val="none" w:sz="0" w:space="0" w:color="auto"/>
                  </w:divBdr>
                </w:div>
                <w:div w:id="1465659364">
                  <w:marLeft w:val="0"/>
                  <w:marRight w:val="0"/>
                  <w:marTop w:val="0"/>
                  <w:marBottom w:val="0"/>
                  <w:divBdr>
                    <w:top w:val="none" w:sz="0" w:space="0" w:color="auto"/>
                    <w:left w:val="none" w:sz="0" w:space="0" w:color="auto"/>
                    <w:bottom w:val="none" w:sz="0" w:space="0" w:color="auto"/>
                    <w:right w:val="none" w:sz="0" w:space="0" w:color="auto"/>
                  </w:divBdr>
                </w:div>
                <w:div w:id="1311665668">
                  <w:marLeft w:val="0"/>
                  <w:marRight w:val="0"/>
                  <w:marTop w:val="0"/>
                  <w:marBottom w:val="0"/>
                  <w:divBdr>
                    <w:top w:val="none" w:sz="0" w:space="0" w:color="auto"/>
                    <w:left w:val="none" w:sz="0" w:space="0" w:color="auto"/>
                    <w:bottom w:val="none" w:sz="0" w:space="0" w:color="auto"/>
                    <w:right w:val="none" w:sz="0" w:space="0" w:color="auto"/>
                  </w:divBdr>
                </w:div>
                <w:div w:id="647325382">
                  <w:marLeft w:val="0"/>
                  <w:marRight w:val="0"/>
                  <w:marTop w:val="0"/>
                  <w:marBottom w:val="0"/>
                  <w:divBdr>
                    <w:top w:val="none" w:sz="0" w:space="0" w:color="auto"/>
                    <w:left w:val="none" w:sz="0" w:space="0" w:color="auto"/>
                    <w:bottom w:val="none" w:sz="0" w:space="0" w:color="auto"/>
                    <w:right w:val="none" w:sz="0" w:space="0" w:color="auto"/>
                  </w:divBdr>
                </w:div>
                <w:div w:id="15971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5378540">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4359287">
      <w:bodyDiv w:val="1"/>
      <w:marLeft w:val="0"/>
      <w:marRight w:val="0"/>
      <w:marTop w:val="0"/>
      <w:marBottom w:val="0"/>
      <w:divBdr>
        <w:top w:val="none" w:sz="0" w:space="0" w:color="auto"/>
        <w:left w:val="none" w:sz="0" w:space="0" w:color="auto"/>
        <w:bottom w:val="none" w:sz="0" w:space="0" w:color="auto"/>
        <w:right w:val="none" w:sz="0" w:space="0" w:color="auto"/>
      </w:divBdr>
    </w:div>
    <w:div w:id="1365397699">
      <w:bodyDiv w:val="1"/>
      <w:marLeft w:val="0"/>
      <w:marRight w:val="0"/>
      <w:marTop w:val="0"/>
      <w:marBottom w:val="0"/>
      <w:divBdr>
        <w:top w:val="none" w:sz="0" w:space="0" w:color="auto"/>
        <w:left w:val="none" w:sz="0" w:space="0" w:color="auto"/>
        <w:bottom w:val="none" w:sz="0" w:space="0" w:color="auto"/>
        <w:right w:val="none" w:sz="0" w:space="0" w:color="auto"/>
      </w:divBdr>
    </w:div>
    <w:div w:id="1366177246">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6558798">
      <w:bodyDiv w:val="1"/>
      <w:marLeft w:val="0"/>
      <w:marRight w:val="0"/>
      <w:marTop w:val="0"/>
      <w:marBottom w:val="0"/>
      <w:divBdr>
        <w:top w:val="none" w:sz="0" w:space="0" w:color="auto"/>
        <w:left w:val="none" w:sz="0" w:space="0" w:color="auto"/>
        <w:bottom w:val="none" w:sz="0" w:space="0" w:color="auto"/>
        <w:right w:val="none" w:sz="0" w:space="0" w:color="auto"/>
      </w:divBdr>
      <w:divsChild>
        <w:div w:id="1858809028">
          <w:marLeft w:val="0"/>
          <w:marRight w:val="0"/>
          <w:marTop w:val="0"/>
          <w:marBottom w:val="0"/>
          <w:divBdr>
            <w:top w:val="none" w:sz="0" w:space="0" w:color="auto"/>
            <w:left w:val="none" w:sz="0" w:space="0" w:color="auto"/>
            <w:bottom w:val="none" w:sz="0" w:space="0" w:color="auto"/>
            <w:right w:val="none" w:sz="0" w:space="0" w:color="auto"/>
          </w:divBdr>
        </w:div>
        <w:div w:id="1896547019">
          <w:marLeft w:val="0"/>
          <w:marRight w:val="0"/>
          <w:marTop w:val="0"/>
          <w:marBottom w:val="0"/>
          <w:divBdr>
            <w:top w:val="none" w:sz="0" w:space="0" w:color="auto"/>
            <w:left w:val="none" w:sz="0" w:space="0" w:color="auto"/>
            <w:bottom w:val="none" w:sz="0" w:space="0" w:color="auto"/>
            <w:right w:val="none" w:sz="0" w:space="0" w:color="auto"/>
          </w:divBdr>
        </w:div>
        <w:div w:id="1066151869">
          <w:marLeft w:val="0"/>
          <w:marRight w:val="0"/>
          <w:marTop w:val="0"/>
          <w:marBottom w:val="0"/>
          <w:divBdr>
            <w:top w:val="none" w:sz="0" w:space="0" w:color="auto"/>
            <w:left w:val="none" w:sz="0" w:space="0" w:color="auto"/>
            <w:bottom w:val="none" w:sz="0" w:space="0" w:color="auto"/>
            <w:right w:val="none" w:sz="0" w:space="0" w:color="auto"/>
          </w:divBdr>
        </w:div>
        <w:div w:id="1814830172">
          <w:marLeft w:val="0"/>
          <w:marRight w:val="0"/>
          <w:marTop w:val="0"/>
          <w:marBottom w:val="0"/>
          <w:divBdr>
            <w:top w:val="none" w:sz="0" w:space="0" w:color="auto"/>
            <w:left w:val="none" w:sz="0" w:space="0" w:color="auto"/>
            <w:bottom w:val="none" w:sz="0" w:space="0" w:color="auto"/>
            <w:right w:val="none" w:sz="0" w:space="0" w:color="auto"/>
          </w:divBdr>
        </w:div>
        <w:div w:id="1929582316">
          <w:marLeft w:val="0"/>
          <w:marRight w:val="0"/>
          <w:marTop w:val="0"/>
          <w:marBottom w:val="0"/>
          <w:divBdr>
            <w:top w:val="none" w:sz="0" w:space="0" w:color="auto"/>
            <w:left w:val="none" w:sz="0" w:space="0" w:color="auto"/>
            <w:bottom w:val="none" w:sz="0" w:space="0" w:color="auto"/>
            <w:right w:val="none" w:sz="0" w:space="0" w:color="auto"/>
          </w:divBdr>
        </w:div>
        <w:div w:id="2063629169">
          <w:marLeft w:val="0"/>
          <w:marRight w:val="0"/>
          <w:marTop w:val="0"/>
          <w:marBottom w:val="0"/>
          <w:divBdr>
            <w:top w:val="none" w:sz="0" w:space="0" w:color="auto"/>
            <w:left w:val="none" w:sz="0" w:space="0" w:color="auto"/>
            <w:bottom w:val="none" w:sz="0" w:space="0" w:color="auto"/>
            <w:right w:val="none" w:sz="0" w:space="0" w:color="auto"/>
          </w:divBdr>
        </w:div>
        <w:div w:id="1306623584">
          <w:marLeft w:val="0"/>
          <w:marRight w:val="0"/>
          <w:marTop w:val="0"/>
          <w:marBottom w:val="0"/>
          <w:divBdr>
            <w:top w:val="none" w:sz="0" w:space="0" w:color="auto"/>
            <w:left w:val="none" w:sz="0" w:space="0" w:color="auto"/>
            <w:bottom w:val="none" w:sz="0" w:space="0" w:color="auto"/>
            <w:right w:val="none" w:sz="0" w:space="0" w:color="auto"/>
          </w:divBdr>
        </w:div>
        <w:div w:id="1633901069">
          <w:marLeft w:val="0"/>
          <w:marRight w:val="0"/>
          <w:marTop w:val="0"/>
          <w:marBottom w:val="0"/>
          <w:divBdr>
            <w:top w:val="none" w:sz="0" w:space="0" w:color="auto"/>
            <w:left w:val="none" w:sz="0" w:space="0" w:color="auto"/>
            <w:bottom w:val="none" w:sz="0" w:space="0" w:color="auto"/>
            <w:right w:val="none" w:sz="0" w:space="0" w:color="auto"/>
          </w:divBdr>
        </w:div>
        <w:div w:id="1263339630">
          <w:marLeft w:val="0"/>
          <w:marRight w:val="0"/>
          <w:marTop w:val="0"/>
          <w:marBottom w:val="0"/>
          <w:divBdr>
            <w:top w:val="none" w:sz="0" w:space="0" w:color="auto"/>
            <w:left w:val="none" w:sz="0" w:space="0" w:color="auto"/>
            <w:bottom w:val="none" w:sz="0" w:space="0" w:color="auto"/>
            <w:right w:val="none" w:sz="0" w:space="0" w:color="auto"/>
          </w:divBdr>
        </w:div>
        <w:div w:id="1608122967">
          <w:marLeft w:val="0"/>
          <w:marRight w:val="0"/>
          <w:marTop w:val="0"/>
          <w:marBottom w:val="0"/>
          <w:divBdr>
            <w:top w:val="none" w:sz="0" w:space="0" w:color="auto"/>
            <w:left w:val="none" w:sz="0" w:space="0" w:color="auto"/>
            <w:bottom w:val="none" w:sz="0" w:space="0" w:color="auto"/>
            <w:right w:val="none" w:sz="0" w:space="0" w:color="auto"/>
          </w:divBdr>
        </w:div>
        <w:div w:id="1384526770">
          <w:marLeft w:val="0"/>
          <w:marRight w:val="0"/>
          <w:marTop w:val="0"/>
          <w:marBottom w:val="0"/>
          <w:divBdr>
            <w:top w:val="none" w:sz="0" w:space="0" w:color="auto"/>
            <w:left w:val="none" w:sz="0" w:space="0" w:color="auto"/>
            <w:bottom w:val="none" w:sz="0" w:space="0" w:color="auto"/>
            <w:right w:val="none" w:sz="0" w:space="0" w:color="auto"/>
          </w:divBdr>
        </w:div>
      </w:divsChild>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69646836">
      <w:bodyDiv w:val="1"/>
      <w:marLeft w:val="0"/>
      <w:marRight w:val="0"/>
      <w:marTop w:val="0"/>
      <w:marBottom w:val="0"/>
      <w:divBdr>
        <w:top w:val="none" w:sz="0" w:space="0" w:color="auto"/>
        <w:left w:val="none" w:sz="0" w:space="0" w:color="auto"/>
        <w:bottom w:val="none" w:sz="0" w:space="0" w:color="auto"/>
        <w:right w:val="none" w:sz="0" w:space="0" w:color="auto"/>
      </w:divBdr>
      <w:divsChild>
        <w:div w:id="487862199">
          <w:marLeft w:val="0"/>
          <w:marRight w:val="0"/>
          <w:marTop w:val="375"/>
          <w:marBottom w:val="0"/>
          <w:divBdr>
            <w:top w:val="none" w:sz="0" w:space="0" w:color="auto"/>
            <w:left w:val="none" w:sz="0" w:space="0" w:color="auto"/>
            <w:bottom w:val="none" w:sz="0" w:space="0" w:color="auto"/>
            <w:right w:val="none" w:sz="0" w:space="0" w:color="auto"/>
          </w:divBdr>
          <w:divsChild>
            <w:div w:id="810903887">
              <w:marLeft w:val="0"/>
              <w:marRight w:val="0"/>
              <w:marTop w:val="0"/>
              <w:marBottom w:val="0"/>
              <w:divBdr>
                <w:top w:val="none" w:sz="0" w:space="0" w:color="auto"/>
                <w:left w:val="none" w:sz="0" w:space="0" w:color="auto"/>
                <w:bottom w:val="none" w:sz="0" w:space="0" w:color="auto"/>
                <w:right w:val="none" w:sz="0" w:space="0" w:color="auto"/>
              </w:divBdr>
              <w:divsChild>
                <w:div w:id="99028696">
                  <w:marLeft w:val="0"/>
                  <w:marRight w:val="0"/>
                  <w:marTop w:val="0"/>
                  <w:marBottom w:val="0"/>
                  <w:divBdr>
                    <w:top w:val="none" w:sz="0" w:space="0" w:color="auto"/>
                    <w:left w:val="none" w:sz="0" w:space="0" w:color="auto"/>
                    <w:bottom w:val="none" w:sz="0" w:space="0" w:color="auto"/>
                    <w:right w:val="none" w:sz="0" w:space="0" w:color="auto"/>
                  </w:divBdr>
                </w:div>
                <w:div w:id="225605976">
                  <w:marLeft w:val="0"/>
                  <w:marRight w:val="0"/>
                  <w:marTop w:val="0"/>
                  <w:marBottom w:val="0"/>
                  <w:divBdr>
                    <w:top w:val="none" w:sz="0" w:space="0" w:color="auto"/>
                    <w:left w:val="none" w:sz="0" w:space="0" w:color="auto"/>
                    <w:bottom w:val="none" w:sz="0" w:space="0" w:color="auto"/>
                    <w:right w:val="none" w:sz="0" w:space="0" w:color="auto"/>
                  </w:divBdr>
                </w:div>
                <w:div w:id="1574007654">
                  <w:marLeft w:val="0"/>
                  <w:marRight w:val="0"/>
                  <w:marTop w:val="0"/>
                  <w:marBottom w:val="0"/>
                  <w:divBdr>
                    <w:top w:val="none" w:sz="0" w:space="0" w:color="auto"/>
                    <w:left w:val="none" w:sz="0" w:space="0" w:color="auto"/>
                    <w:bottom w:val="none" w:sz="0" w:space="0" w:color="auto"/>
                    <w:right w:val="none" w:sz="0" w:space="0" w:color="auto"/>
                  </w:divBdr>
                </w:div>
                <w:div w:id="776411168">
                  <w:marLeft w:val="0"/>
                  <w:marRight w:val="0"/>
                  <w:marTop w:val="0"/>
                  <w:marBottom w:val="0"/>
                  <w:divBdr>
                    <w:top w:val="none" w:sz="0" w:space="0" w:color="auto"/>
                    <w:left w:val="none" w:sz="0" w:space="0" w:color="auto"/>
                    <w:bottom w:val="none" w:sz="0" w:space="0" w:color="auto"/>
                    <w:right w:val="none" w:sz="0" w:space="0" w:color="auto"/>
                  </w:divBdr>
                </w:div>
                <w:div w:id="606619529">
                  <w:marLeft w:val="0"/>
                  <w:marRight w:val="0"/>
                  <w:marTop w:val="0"/>
                  <w:marBottom w:val="0"/>
                  <w:divBdr>
                    <w:top w:val="none" w:sz="0" w:space="0" w:color="auto"/>
                    <w:left w:val="none" w:sz="0" w:space="0" w:color="auto"/>
                    <w:bottom w:val="none" w:sz="0" w:space="0" w:color="auto"/>
                    <w:right w:val="none" w:sz="0" w:space="0" w:color="auto"/>
                  </w:divBdr>
                </w:div>
                <w:div w:id="1841655164">
                  <w:marLeft w:val="0"/>
                  <w:marRight w:val="0"/>
                  <w:marTop w:val="0"/>
                  <w:marBottom w:val="0"/>
                  <w:divBdr>
                    <w:top w:val="none" w:sz="0" w:space="0" w:color="auto"/>
                    <w:left w:val="none" w:sz="0" w:space="0" w:color="auto"/>
                    <w:bottom w:val="none" w:sz="0" w:space="0" w:color="auto"/>
                    <w:right w:val="none" w:sz="0" w:space="0" w:color="auto"/>
                  </w:divBdr>
                </w:div>
                <w:div w:id="1607493958">
                  <w:marLeft w:val="0"/>
                  <w:marRight w:val="0"/>
                  <w:marTop w:val="0"/>
                  <w:marBottom w:val="0"/>
                  <w:divBdr>
                    <w:top w:val="none" w:sz="0" w:space="0" w:color="auto"/>
                    <w:left w:val="none" w:sz="0" w:space="0" w:color="auto"/>
                    <w:bottom w:val="none" w:sz="0" w:space="0" w:color="auto"/>
                    <w:right w:val="none" w:sz="0" w:space="0" w:color="auto"/>
                  </w:divBdr>
                </w:div>
                <w:div w:id="1048147915">
                  <w:marLeft w:val="0"/>
                  <w:marRight w:val="0"/>
                  <w:marTop w:val="0"/>
                  <w:marBottom w:val="0"/>
                  <w:divBdr>
                    <w:top w:val="none" w:sz="0" w:space="0" w:color="auto"/>
                    <w:left w:val="none" w:sz="0" w:space="0" w:color="auto"/>
                    <w:bottom w:val="none" w:sz="0" w:space="0" w:color="auto"/>
                    <w:right w:val="none" w:sz="0" w:space="0" w:color="auto"/>
                  </w:divBdr>
                </w:div>
                <w:div w:id="1399981381">
                  <w:marLeft w:val="0"/>
                  <w:marRight w:val="0"/>
                  <w:marTop w:val="0"/>
                  <w:marBottom w:val="0"/>
                  <w:divBdr>
                    <w:top w:val="none" w:sz="0" w:space="0" w:color="auto"/>
                    <w:left w:val="none" w:sz="0" w:space="0" w:color="auto"/>
                    <w:bottom w:val="none" w:sz="0" w:space="0" w:color="auto"/>
                    <w:right w:val="none" w:sz="0" w:space="0" w:color="auto"/>
                  </w:divBdr>
                </w:div>
                <w:div w:id="1048920366">
                  <w:marLeft w:val="0"/>
                  <w:marRight w:val="0"/>
                  <w:marTop w:val="0"/>
                  <w:marBottom w:val="0"/>
                  <w:divBdr>
                    <w:top w:val="none" w:sz="0" w:space="0" w:color="auto"/>
                    <w:left w:val="none" w:sz="0" w:space="0" w:color="auto"/>
                    <w:bottom w:val="none" w:sz="0" w:space="0" w:color="auto"/>
                    <w:right w:val="none" w:sz="0" w:space="0" w:color="auto"/>
                  </w:divBdr>
                </w:div>
                <w:div w:id="478157628">
                  <w:marLeft w:val="0"/>
                  <w:marRight w:val="0"/>
                  <w:marTop w:val="0"/>
                  <w:marBottom w:val="0"/>
                  <w:divBdr>
                    <w:top w:val="none" w:sz="0" w:space="0" w:color="auto"/>
                    <w:left w:val="none" w:sz="0" w:space="0" w:color="auto"/>
                    <w:bottom w:val="none" w:sz="0" w:space="0" w:color="auto"/>
                    <w:right w:val="none" w:sz="0" w:space="0" w:color="auto"/>
                  </w:divBdr>
                </w:div>
                <w:div w:id="1378118947">
                  <w:marLeft w:val="0"/>
                  <w:marRight w:val="0"/>
                  <w:marTop w:val="0"/>
                  <w:marBottom w:val="0"/>
                  <w:divBdr>
                    <w:top w:val="none" w:sz="0" w:space="0" w:color="auto"/>
                    <w:left w:val="none" w:sz="0" w:space="0" w:color="auto"/>
                    <w:bottom w:val="none" w:sz="0" w:space="0" w:color="auto"/>
                    <w:right w:val="none" w:sz="0" w:space="0" w:color="auto"/>
                  </w:divBdr>
                </w:div>
                <w:div w:id="1937513457">
                  <w:marLeft w:val="0"/>
                  <w:marRight w:val="0"/>
                  <w:marTop w:val="0"/>
                  <w:marBottom w:val="0"/>
                  <w:divBdr>
                    <w:top w:val="none" w:sz="0" w:space="0" w:color="auto"/>
                    <w:left w:val="none" w:sz="0" w:space="0" w:color="auto"/>
                    <w:bottom w:val="none" w:sz="0" w:space="0" w:color="auto"/>
                    <w:right w:val="none" w:sz="0" w:space="0" w:color="auto"/>
                  </w:divBdr>
                </w:div>
                <w:div w:id="2112168065">
                  <w:marLeft w:val="0"/>
                  <w:marRight w:val="0"/>
                  <w:marTop w:val="0"/>
                  <w:marBottom w:val="0"/>
                  <w:divBdr>
                    <w:top w:val="none" w:sz="0" w:space="0" w:color="auto"/>
                    <w:left w:val="none" w:sz="0" w:space="0" w:color="auto"/>
                    <w:bottom w:val="none" w:sz="0" w:space="0" w:color="auto"/>
                    <w:right w:val="none" w:sz="0" w:space="0" w:color="auto"/>
                  </w:divBdr>
                </w:div>
                <w:div w:id="1980112532">
                  <w:marLeft w:val="0"/>
                  <w:marRight w:val="0"/>
                  <w:marTop w:val="0"/>
                  <w:marBottom w:val="0"/>
                  <w:divBdr>
                    <w:top w:val="none" w:sz="0" w:space="0" w:color="auto"/>
                    <w:left w:val="none" w:sz="0" w:space="0" w:color="auto"/>
                    <w:bottom w:val="none" w:sz="0" w:space="0" w:color="auto"/>
                    <w:right w:val="none" w:sz="0" w:space="0" w:color="auto"/>
                  </w:divBdr>
                </w:div>
                <w:div w:id="888226519">
                  <w:marLeft w:val="0"/>
                  <w:marRight w:val="0"/>
                  <w:marTop w:val="0"/>
                  <w:marBottom w:val="0"/>
                  <w:divBdr>
                    <w:top w:val="none" w:sz="0" w:space="0" w:color="auto"/>
                    <w:left w:val="none" w:sz="0" w:space="0" w:color="auto"/>
                    <w:bottom w:val="none" w:sz="0" w:space="0" w:color="auto"/>
                    <w:right w:val="none" w:sz="0" w:space="0" w:color="auto"/>
                  </w:divBdr>
                </w:div>
                <w:div w:id="993147194">
                  <w:marLeft w:val="0"/>
                  <w:marRight w:val="0"/>
                  <w:marTop w:val="0"/>
                  <w:marBottom w:val="0"/>
                  <w:divBdr>
                    <w:top w:val="none" w:sz="0" w:space="0" w:color="auto"/>
                    <w:left w:val="none" w:sz="0" w:space="0" w:color="auto"/>
                    <w:bottom w:val="none" w:sz="0" w:space="0" w:color="auto"/>
                    <w:right w:val="none" w:sz="0" w:space="0" w:color="auto"/>
                  </w:divBdr>
                </w:div>
                <w:div w:id="201747938">
                  <w:marLeft w:val="0"/>
                  <w:marRight w:val="0"/>
                  <w:marTop w:val="0"/>
                  <w:marBottom w:val="0"/>
                  <w:divBdr>
                    <w:top w:val="none" w:sz="0" w:space="0" w:color="auto"/>
                    <w:left w:val="none" w:sz="0" w:space="0" w:color="auto"/>
                    <w:bottom w:val="none" w:sz="0" w:space="0" w:color="auto"/>
                    <w:right w:val="none" w:sz="0" w:space="0" w:color="auto"/>
                  </w:divBdr>
                </w:div>
                <w:div w:id="375814713">
                  <w:marLeft w:val="0"/>
                  <w:marRight w:val="0"/>
                  <w:marTop w:val="0"/>
                  <w:marBottom w:val="0"/>
                  <w:divBdr>
                    <w:top w:val="none" w:sz="0" w:space="0" w:color="auto"/>
                    <w:left w:val="none" w:sz="0" w:space="0" w:color="auto"/>
                    <w:bottom w:val="none" w:sz="0" w:space="0" w:color="auto"/>
                    <w:right w:val="none" w:sz="0" w:space="0" w:color="auto"/>
                  </w:divBdr>
                </w:div>
                <w:div w:id="261425250">
                  <w:marLeft w:val="0"/>
                  <w:marRight w:val="0"/>
                  <w:marTop w:val="0"/>
                  <w:marBottom w:val="0"/>
                  <w:divBdr>
                    <w:top w:val="none" w:sz="0" w:space="0" w:color="auto"/>
                    <w:left w:val="none" w:sz="0" w:space="0" w:color="auto"/>
                    <w:bottom w:val="none" w:sz="0" w:space="0" w:color="auto"/>
                    <w:right w:val="none" w:sz="0" w:space="0" w:color="auto"/>
                  </w:divBdr>
                </w:div>
                <w:div w:id="478887180">
                  <w:marLeft w:val="0"/>
                  <w:marRight w:val="0"/>
                  <w:marTop w:val="0"/>
                  <w:marBottom w:val="0"/>
                  <w:divBdr>
                    <w:top w:val="none" w:sz="0" w:space="0" w:color="auto"/>
                    <w:left w:val="none" w:sz="0" w:space="0" w:color="auto"/>
                    <w:bottom w:val="none" w:sz="0" w:space="0" w:color="auto"/>
                    <w:right w:val="none" w:sz="0" w:space="0" w:color="auto"/>
                  </w:divBdr>
                </w:div>
                <w:div w:id="509611539">
                  <w:marLeft w:val="0"/>
                  <w:marRight w:val="0"/>
                  <w:marTop w:val="0"/>
                  <w:marBottom w:val="0"/>
                  <w:divBdr>
                    <w:top w:val="none" w:sz="0" w:space="0" w:color="auto"/>
                    <w:left w:val="none" w:sz="0" w:space="0" w:color="auto"/>
                    <w:bottom w:val="none" w:sz="0" w:space="0" w:color="auto"/>
                    <w:right w:val="none" w:sz="0" w:space="0" w:color="auto"/>
                  </w:divBdr>
                </w:div>
                <w:div w:id="1772779075">
                  <w:marLeft w:val="0"/>
                  <w:marRight w:val="0"/>
                  <w:marTop w:val="0"/>
                  <w:marBottom w:val="0"/>
                  <w:divBdr>
                    <w:top w:val="none" w:sz="0" w:space="0" w:color="auto"/>
                    <w:left w:val="none" w:sz="0" w:space="0" w:color="auto"/>
                    <w:bottom w:val="none" w:sz="0" w:space="0" w:color="auto"/>
                    <w:right w:val="none" w:sz="0" w:space="0" w:color="auto"/>
                  </w:divBdr>
                </w:div>
                <w:div w:id="439957421">
                  <w:marLeft w:val="0"/>
                  <w:marRight w:val="0"/>
                  <w:marTop w:val="0"/>
                  <w:marBottom w:val="0"/>
                  <w:divBdr>
                    <w:top w:val="none" w:sz="0" w:space="0" w:color="auto"/>
                    <w:left w:val="none" w:sz="0" w:space="0" w:color="auto"/>
                    <w:bottom w:val="none" w:sz="0" w:space="0" w:color="auto"/>
                    <w:right w:val="none" w:sz="0" w:space="0" w:color="auto"/>
                  </w:divBdr>
                </w:div>
                <w:div w:id="118886751">
                  <w:marLeft w:val="0"/>
                  <w:marRight w:val="0"/>
                  <w:marTop w:val="0"/>
                  <w:marBottom w:val="0"/>
                  <w:divBdr>
                    <w:top w:val="none" w:sz="0" w:space="0" w:color="auto"/>
                    <w:left w:val="none" w:sz="0" w:space="0" w:color="auto"/>
                    <w:bottom w:val="none" w:sz="0" w:space="0" w:color="auto"/>
                    <w:right w:val="none" w:sz="0" w:space="0" w:color="auto"/>
                  </w:divBdr>
                </w:div>
                <w:div w:id="116067060">
                  <w:marLeft w:val="0"/>
                  <w:marRight w:val="0"/>
                  <w:marTop w:val="0"/>
                  <w:marBottom w:val="0"/>
                  <w:divBdr>
                    <w:top w:val="none" w:sz="0" w:space="0" w:color="auto"/>
                    <w:left w:val="none" w:sz="0" w:space="0" w:color="auto"/>
                    <w:bottom w:val="none" w:sz="0" w:space="0" w:color="auto"/>
                    <w:right w:val="none" w:sz="0" w:space="0" w:color="auto"/>
                  </w:divBdr>
                </w:div>
                <w:div w:id="813640666">
                  <w:marLeft w:val="0"/>
                  <w:marRight w:val="0"/>
                  <w:marTop w:val="0"/>
                  <w:marBottom w:val="0"/>
                  <w:divBdr>
                    <w:top w:val="none" w:sz="0" w:space="0" w:color="auto"/>
                    <w:left w:val="none" w:sz="0" w:space="0" w:color="auto"/>
                    <w:bottom w:val="none" w:sz="0" w:space="0" w:color="auto"/>
                    <w:right w:val="none" w:sz="0" w:space="0" w:color="auto"/>
                  </w:divBdr>
                </w:div>
                <w:div w:id="1838375903">
                  <w:marLeft w:val="0"/>
                  <w:marRight w:val="0"/>
                  <w:marTop w:val="0"/>
                  <w:marBottom w:val="0"/>
                  <w:divBdr>
                    <w:top w:val="none" w:sz="0" w:space="0" w:color="auto"/>
                    <w:left w:val="none" w:sz="0" w:space="0" w:color="auto"/>
                    <w:bottom w:val="none" w:sz="0" w:space="0" w:color="auto"/>
                    <w:right w:val="none" w:sz="0" w:space="0" w:color="auto"/>
                  </w:divBdr>
                </w:div>
                <w:div w:id="174271378">
                  <w:marLeft w:val="0"/>
                  <w:marRight w:val="0"/>
                  <w:marTop w:val="0"/>
                  <w:marBottom w:val="0"/>
                  <w:divBdr>
                    <w:top w:val="none" w:sz="0" w:space="0" w:color="auto"/>
                    <w:left w:val="none" w:sz="0" w:space="0" w:color="auto"/>
                    <w:bottom w:val="none" w:sz="0" w:space="0" w:color="auto"/>
                    <w:right w:val="none" w:sz="0" w:space="0" w:color="auto"/>
                  </w:divBdr>
                </w:div>
                <w:div w:id="543367191">
                  <w:marLeft w:val="0"/>
                  <w:marRight w:val="0"/>
                  <w:marTop w:val="0"/>
                  <w:marBottom w:val="0"/>
                  <w:divBdr>
                    <w:top w:val="none" w:sz="0" w:space="0" w:color="auto"/>
                    <w:left w:val="none" w:sz="0" w:space="0" w:color="auto"/>
                    <w:bottom w:val="none" w:sz="0" w:space="0" w:color="auto"/>
                    <w:right w:val="none" w:sz="0" w:space="0" w:color="auto"/>
                  </w:divBdr>
                </w:div>
                <w:div w:id="913008382">
                  <w:marLeft w:val="0"/>
                  <w:marRight w:val="0"/>
                  <w:marTop w:val="0"/>
                  <w:marBottom w:val="0"/>
                  <w:divBdr>
                    <w:top w:val="none" w:sz="0" w:space="0" w:color="auto"/>
                    <w:left w:val="none" w:sz="0" w:space="0" w:color="auto"/>
                    <w:bottom w:val="none" w:sz="0" w:space="0" w:color="auto"/>
                    <w:right w:val="none" w:sz="0" w:space="0" w:color="auto"/>
                  </w:divBdr>
                </w:div>
                <w:div w:id="1330983754">
                  <w:marLeft w:val="0"/>
                  <w:marRight w:val="0"/>
                  <w:marTop w:val="0"/>
                  <w:marBottom w:val="0"/>
                  <w:divBdr>
                    <w:top w:val="none" w:sz="0" w:space="0" w:color="auto"/>
                    <w:left w:val="none" w:sz="0" w:space="0" w:color="auto"/>
                    <w:bottom w:val="none" w:sz="0" w:space="0" w:color="auto"/>
                    <w:right w:val="none" w:sz="0" w:space="0" w:color="auto"/>
                  </w:divBdr>
                </w:div>
                <w:div w:id="819690980">
                  <w:marLeft w:val="0"/>
                  <w:marRight w:val="0"/>
                  <w:marTop w:val="0"/>
                  <w:marBottom w:val="0"/>
                  <w:divBdr>
                    <w:top w:val="none" w:sz="0" w:space="0" w:color="auto"/>
                    <w:left w:val="none" w:sz="0" w:space="0" w:color="auto"/>
                    <w:bottom w:val="none" w:sz="0" w:space="0" w:color="auto"/>
                    <w:right w:val="none" w:sz="0" w:space="0" w:color="auto"/>
                  </w:divBdr>
                </w:div>
                <w:div w:id="1091391190">
                  <w:marLeft w:val="0"/>
                  <w:marRight w:val="0"/>
                  <w:marTop w:val="0"/>
                  <w:marBottom w:val="0"/>
                  <w:divBdr>
                    <w:top w:val="none" w:sz="0" w:space="0" w:color="auto"/>
                    <w:left w:val="none" w:sz="0" w:space="0" w:color="auto"/>
                    <w:bottom w:val="none" w:sz="0" w:space="0" w:color="auto"/>
                    <w:right w:val="none" w:sz="0" w:space="0" w:color="auto"/>
                  </w:divBdr>
                </w:div>
                <w:div w:id="310987314">
                  <w:marLeft w:val="0"/>
                  <w:marRight w:val="0"/>
                  <w:marTop w:val="0"/>
                  <w:marBottom w:val="0"/>
                  <w:divBdr>
                    <w:top w:val="none" w:sz="0" w:space="0" w:color="auto"/>
                    <w:left w:val="none" w:sz="0" w:space="0" w:color="auto"/>
                    <w:bottom w:val="none" w:sz="0" w:space="0" w:color="auto"/>
                    <w:right w:val="none" w:sz="0" w:space="0" w:color="auto"/>
                  </w:divBdr>
                </w:div>
                <w:div w:id="180435359">
                  <w:marLeft w:val="0"/>
                  <w:marRight w:val="0"/>
                  <w:marTop w:val="0"/>
                  <w:marBottom w:val="0"/>
                  <w:divBdr>
                    <w:top w:val="none" w:sz="0" w:space="0" w:color="auto"/>
                    <w:left w:val="none" w:sz="0" w:space="0" w:color="auto"/>
                    <w:bottom w:val="none" w:sz="0" w:space="0" w:color="auto"/>
                    <w:right w:val="none" w:sz="0" w:space="0" w:color="auto"/>
                  </w:divBdr>
                </w:div>
                <w:div w:id="271401341">
                  <w:marLeft w:val="0"/>
                  <w:marRight w:val="0"/>
                  <w:marTop w:val="0"/>
                  <w:marBottom w:val="0"/>
                  <w:divBdr>
                    <w:top w:val="none" w:sz="0" w:space="0" w:color="auto"/>
                    <w:left w:val="none" w:sz="0" w:space="0" w:color="auto"/>
                    <w:bottom w:val="none" w:sz="0" w:space="0" w:color="auto"/>
                    <w:right w:val="none" w:sz="0" w:space="0" w:color="auto"/>
                  </w:divBdr>
                </w:div>
                <w:div w:id="100145336">
                  <w:marLeft w:val="0"/>
                  <w:marRight w:val="0"/>
                  <w:marTop w:val="0"/>
                  <w:marBottom w:val="0"/>
                  <w:divBdr>
                    <w:top w:val="none" w:sz="0" w:space="0" w:color="auto"/>
                    <w:left w:val="none" w:sz="0" w:space="0" w:color="auto"/>
                    <w:bottom w:val="none" w:sz="0" w:space="0" w:color="auto"/>
                    <w:right w:val="none" w:sz="0" w:space="0" w:color="auto"/>
                  </w:divBdr>
                </w:div>
                <w:div w:id="1616911969">
                  <w:marLeft w:val="0"/>
                  <w:marRight w:val="0"/>
                  <w:marTop w:val="0"/>
                  <w:marBottom w:val="0"/>
                  <w:divBdr>
                    <w:top w:val="none" w:sz="0" w:space="0" w:color="auto"/>
                    <w:left w:val="none" w:sz="0" w:space="0" w:color="auto"/>
                    <w:bottom w:val="none" w:sz="0" w:space="0" w:color="auto"/>
                    <w:right w:val="none" w:sz="0" w:space="0" w:color="auto"/>
                  </w:divBdr>
                </w:div>
                <w:div w:id="1946425706">
                  <w:marLeft w:val="0"/>
                  <w:marRight w:val="0"/>
                  <w:marTop w:val="0"/>
                  <w:marBottom w:val="0"/>
                  <w:divBdr>
                    <w:top w:val="none" w:sz="0" w:space="0" w:color="auto"/>
                    <w:left w:val="none" w:sz="0" w:space="0" w:color="auto"/>
                    <w:bottom w:val="none" w:sz="0" w:space="0" w:color="auto"/>
                    <w:right w:val="none" w:sz="0" w:space="0" w:color="auto"/>
                  </w:divBdr>
                </w:div>
                <w:div w:id="274559427">
                  <w:marLeft w:val="0"/>
                  <w:marRight w:val="0"/>
                  <w:marTop w:val="0"/>
                  <w:marBottom w:val="0"/>
                  <w:divBdr>
                    <w:top w:val="none" w:sz="0" w:space="0" w:color="auto"/>
                    <w:left w:val="none" w:sz="0" w:space="0" w:color="auto"/>
                    <w:bottom w:val="none" w:sz="0" w:space="0" w:color="auto"/>
                    <w:right w:val="none" w:sz="0" w:space="0" w:color="auto"/>
                  </w:divBdr>
                </w:div>
                <w:div w:id="19162026">
                  <w:marLeft w:val="0"/>
                  <w:marRight w:val="0"/>
                  <w:marTop w:val="0"/>
                  <w:marBottom w:val="0"/>
                  <w:divBdr>
                    <w:top w:val="none" w:sz="0" w:space="0" w:color="auto"/>
                    <w:left w:val="none" w:sz="0" w:space="0" w:color="auto"/>
                    <w:bottom w:val="none" w:sz="0" w:space="0" w:color="auto"/>
                    <w:right w:val="none" w:sz="0" w:space="0" w:color="auto"/>
                  </w:divBdr>
                </w:div>
                <w:div w:id="521015381">
                  <w:marLeft w:val="0"/>
                  <w:marRight w:val="0"/>
                  <w:marTop w:val="0"/>
                  <w:marBottom w:val="0"/>
                  <w:divBdr>
                    <w:top w:val="none" w:sz="0" w:space="0" w:color="auto"/>
                    <w:left w:val="none" w:sz="0" w:space="0" w:color="auto"/>
                    <w:bottom w:val="none" w:sz="0" w:space="0" w:color="auto"/>
                    <w:right w:val="none" w:sz="0" w:space="0" w:color="auto"/>
                  </w:divBdr>
                </w:div>
                <w:div w:id="457647690">
                  <w:marLeft w:val="0"/>
                  <w:marRight w:val="0"/>
                  <w:marTop w:val="0"/>
                  <w:marBottom w:val="0"/>
                  <w:divBdr>
                    <w:top w:val="none" w:sz="0" w:space="0" w:color="auto"/>
                    <w:left w:val="none" w:sz="0" w:space="0" w:color="auto"/>
                    <w:bottom w:val="none" w:sz="0" w:space="0" w:color="auto"/>
                    <w:right w:val="none" w:sz="0" w:space="0" w:color="auto"/>
                  </w:divBdr>
                </w:div>
                <w:div w:id="167408619">
                  <w:marLeft w:val="0"/>
                  <w:marRight w:val="0"/>
                  <w:marTop w:val="0"/>
                  <w:marBottom w:val="0"/>
                  <w:divBdr>
                    <w:top w:val="none" w:sz="0" w:space="0" w:color="auto"/>
                    <w:left w:val="none" w:sz="0" w:space="0" w:color="auto"/>
                    <w:bottom w:val="none" w:sz="0" w:space="0" w:color="auto"/>
                    <w:right w:val="none" w:sz="0" w:space="0" w:color="auto"/>
                  </w:divBdr>
                </w:div>
                <w:div w:id="923303636">
                  <w:marLeft w:val="0"/>
                  <w:marRight w:val="0"/>
                  <w:marTop w:val="0"/>
                  <w:marBottom w:val="0"/>
                  <w:divBdr>
                    <w:top w:val="none" w:sz="0" w:space="0" w:color="auto"/>
                    <w:left w:val="none" w:sz="0" w:space="0" w:color="auto"/>
                    <w:bottom w:val="none" w:sz="0" w:space="0" w:color="auto"/>
                    <w:right w:val="none" w:sz="0" w:space="0" w:color="auto"/>
                  </w:divBdr>
                </w:div>
                <w:div w:id="1214540347">
                  <w:marLeft w:val="0"/>
                  <w:marRight w:val="0"/>
                  <w:marTop w:val="0"/>
                  <w:marBottom w:val="0"/>
                  <w:divBdr>
                    <w:top w:val="none" w:sz="0" w:space="0" w:color="auto"/>
                    <w:left w:val="none" w:sz="0" w:space="0" w:color="auto"/>
                    <w:bottom w:val="none" w:sz="0" w:space="0" w:color="auto"/>
                    <w:right w:val="none" w:sz="0" w:space="0" w:color="auto"/>
                  </w:divBdr>
                </w:div>
                <w:div w:id="2108109388">
                  <w:marLeft w:val="0"/>
                  <w:marRight w:val="0"/>
                  <w:marTop w:val="0"/>
                  <w:marBottom w:val="0"/>
                  <w:divBdr>
                    <w:top w:val="none" w:sz="0" w:space="0" w:color="auto"/>
                    <w:left w:val="none" w:sz="0" w:space="0" w:color="auto"/>
                    <w:bottom w:val="none" w:sz="0" w:space="0" w:color="auto"/>
                    <w:right w:val="none" w:sz="0" w:space="0" w:color="auto"/>
                  </w:divBdr>
                </w:div>
                <w:div w:id="390152586">
                  <w:marLeft w:val="0"/>
                  <w:marRight w:val="0"/>
                  <w:marTop w:val="0"/>
                  <w:marBottom w:val="0"/>
                  <w:divBdr>
                    <w:top w:val="none" w:sz="0" w:space="0" w:color="auto"/>
                    <w:left w:val="none" w:sz="0" w:space="0" w:color="auto"/>
                    <w:bottom w:val="none" w:sz="0" w:space="0" w:color="auto"/>
                    <w:right w:val="none" w:sz="0" w:space="0" w:color="auto"/>
                  </w:divBdr>
                </w:div>
                <w:div w:id="1890455391">
                  <w:marLeft w:val="0"/>
                  <w:marRight w:val="0"/>
                  <w:marTop w:val="0"/>
                  <w:marBottom w:val="0"/>
                  <w:divBdr>
                    <w:top w:val="none" w:sz="0" w:space="0" w:color="auto"/>
                    <w:left w:val="none" w:sz="0" w:space="0" w:color="auto"/>
                    <w:bottom w:val="none" w:sz="0" w:space="0" w:color="auto"/>
                    <w:right w:val="none" w:sz="0" w:space="0" w:color="auto"/>
                  </w:divBdr>
                </w:div>
                <w:div w:id="1028289232">
                  <w:marLeft w:val="0"/>
                  <w:marRight w:val="0"/>
                  <w:marTop w:val="0"/>
                  <w:marBottom w:val="0"/>
                  <w:divBdr>
                    <w:top w:val="none" w:sz="0" w:space="0" w:color="auto"/>
                    <w:left w:val="none" w:sz="0" w:space="0" w:color="auto"/>
                    <w:bottom w:val="none" w:sz="0" w:space="0" w:color="auto"/>
                    <w:right w:val="none" w:sz="0" w:space="0" w:color="auto"/>
                  </w:divBdr>
                </w:div>
                <w:div w:id="796680445">
                  <w:marLeft w:val="0"/>
                  <w:marRight w:val="0"/>
                  <w:marTop w:val="0"/>
                  <w:marBottom w:val="0"/>
                  <w:divBdr>
                    <w:top w:val="none" w:sz="0" w:space="0" w:color="auto"/>
                    <w:left w:val="none" w:sz="0" w:space="0" w:color="auto"/>
                    <w:bottom w:val="none" w:sz="0" w:space="0" w:color="auto"/>
                    <w:right w:val="none" w:sz="0" w:space="0" w:color="auto"/>
                  </w:divBdr>
                </w:div>
                <w:div w:id="1906796370">
                  <w:marLeft w:val="0"/>
                  <w:marRight w:val="0"/>
                  <w:marTop w:val="0"/>
                  <w:marBottom w:val="0"/>
                  <w:divBdr>
                    <w:top w:val="none" w:sz="0" w:space="0" w:color="auto"/>
                    <w:left w:val="none" w:sz="0" w:space="0" w:color="auto"/>
                    <w:bottom w:val="none" w:sz="0" w:space="0" w:color="auto"/>
                    <w:right w:val="none" w:sz="0" w:space="0" w:color="auto"/>
                  </w:divBdr>
                </w:div>
                <w:div w:id="1778673398">
                  <w:marLeft w:val="0"/>
                  <w:marRight w:val="0"/>
                  <w:marTop w:val="0"/>
                  <w:marBottom w:val="0"/>
                  <w:divBdr>
                    <w:top w:val="none" w:sz="0" w:space="0" w:color="auto"/>
                    <w:left w:val="none" w:sz="0" w:space="0" w:color="auto"/>
                    <w:bottom w:val="none" w:sz="0" w:space="0" w:color="auto"/>
                    <w:right w:val="none" w:sz="0" w:space="0" w:color="auto"/>
                  </w:divBdr>
                </w:div>
                <w:div w:id="453981809">
                  <w:marLeft w:val="0"/>
                  <w:marRight w:val="0"/>
                  <w:marTop w:val="0"/>
                  <w:marBottom w:val="0"/>
                  <w:divBdr>
                    <w:top w:val="none" w:sz="0" w:space="0" w:color="auto"/>
                    <w:left w:val="none" w:sz="0" w:space="0" w:color="auto"/>
                    <w:bottom w:val="none" w:sz="0" w:space="0" w:color="auto"/>
                    <w:right w:val="none" w:sz="0" w:space="0" w:color="auto"/>
                  </w:divBdr>
                </w:div>
                <w:div w:id="429157857">
                  <w:marLeft w:val="0"/>
                  <w:marRight w:val="0"/>
                  <w:marTop w:val="0"/>
                  <w:marBottom w:val="0"/>
                  <w:divBdr>
                    <w:top w:val="none" w:sz="0" w:space="0" w:color="auto"/>
                    <w:left w:val="none" w:sz="0" w:space="0" w:color="auto"/>
                    <w:bottom w:val="none" w:sz="0" w:space="0" w:color="auto"/>
                    <w:right w:val="none" w:sz="0" w:space="0" w:color="auto"/>
                  </w:divBdr>
                </w:div>
                <w:div w:id="73282103">
                  <w:marLeft w:val="0"/>
                  <w:marRight w:val="0"/>
                  <w:marTop w:val="0"/>
                  <w:marBottom w:val="0"/>
                  <w:divBdr>
                    <w:top w:val="none" w:sz="0" w:space="0" w:color="auto"/>
                    <w:left w:val="none" w:sz="0" w:space="0" w:color="auto"/>
                    <w:bottom w:val="none" w:sz="0" w:space="0" w:color="auto"/>
                    <w:right w:val="none" w:sz="0" w:space="0" w:color="auto"/>
                  </w:divBdr>
                </w:div>
                <w:div w:id="253560163">
                  <w:marLeft w:val="0"/>
                  <w:marRight w:val="0"/>
                  <w:marTop w:val="0"/>
                  <w:marBottom w:val="0"/>
                  <w:divBdr>
                    <w:top w:val="none" w:sz="0" w:space="0" w:color="auto"/>
                    <w:left w:val="none" w:sz="0" w:space="0" w:color="auto"/>
                    <w:bottom w:val="none" w:sz="0" w:space="0" w:color="auto"/>
                    <w:right w:val="none" w:sz="0" w:space="0" w:color="auto"/>
                  </w:divBdr>
                </w:div>
                <w:div w:id="527455384">
                  <w:marLeft w:val="0"/>
                  <w:marRight w:val="0"/>
                  <w:marTop w:val="0"/>
                  <w:marBottom w:val="0"/>
                  <w:divBdr>
                    <w:top w:val="none" w:sz="0" w:space="0" w:color="auto"/>
                    <w:left w:val="none" w:sz="0" w:space="0" w:color="auto"/>
                    <w:bottom w:val="none" w:sz="0" w:space="0" w:color="auto"/>
                    <w:right w:val="none" w:sz="0" w:space="0" w:color="auto"/>
                  </w:divBdr>
                </w:div>
                <w:div w:id="1835024515">
                  <w:marLeft w:val="0"/>
                  <w:marRight w:val="0"/>
                  <w:marTop w:val="0"/>
                  <w:marBottom w:val="0"/>
                  <w:divBdr>
                    <w:top w:val="none" w:sz="0" w:space="0" w:color="auto"/>
                    <w:left w:val="none" w:sz="0" w:space="0" w:color="auto"/>
                    <w:bottom w:val="none" w:sz="0" w:space="0" w:color="auto"/>
                    <w:right w:val="none" w:sz="0" w:space="0" w:color="auto"/>
                  </w:divBdr>
                </w:div>
                <w:div w:id="2111273479">
                  <w:marLeft w:val="0"/>
                  <w:marRight w:val="0"/>
                  <w:marTop w:val="0"/>
                  <w:marBottom w:val="0"/>
                  <w:divBdr>
                    <w:top w:val="none" w:sz="0" w:space="0" w:color="auto"/>
                    <w:left w:val="none" w:sz="0" w:space="0" w:color="auto"/>
                    <w:bottom w:val="none" w:sz="0" w:space="0" w:color="auto"/>
                    <w:right w:val="none" w:sz="0" w:space="0" w:color="auto"/>
                  </w:divBdr>
                </w:div>
                <w:div w:id="181213436">
                  <w:marLeft w:val="0"/>
                  <w:marRight w:val="0"/>
                  <w:marTop w:val="0"/>
                  <w:marBottom w:val="0"/>
                  <w:divBdr>
                    <w:top w:val="none" w:sz="0" w:space="0" w:color="auto"/>
                    <w:left w:val="none" w:sz="0" w:space="0" w:color="auto"/>
                    <w:bottom w:val="none" w:sz="0" w:space="0" w:color="auto"/>
                    <w:right w:val="none" w:sz="0" w:space="0" w:color="auto"/>
                  </w:divBdr>
                </w:div>
                <w:div w:id="384525337">
                  <w:marLeft w:val="0"/>
                  <w:marRight w:val="0"/>
                  <w:marTop w:val="0"/>
                  <w:marBottom w:val="0"/>
                  <w:divBdr>
                    <w:top w:val="none" w:sz="0" w:space="0" w:color="auto"/>
                    <w:left w:val="none" w:sz="0" w:space="0" w:color="auto"/>
                    <w:bottom w:val="none" w:sz="0" w:space="0" w:color="auto"/>
                    <w:right w:val="none" w:sz="0" w:space="0" w:color="auto"/>
                  </w:divBdr>
                </w:div>
                <w:div w:id="980571267">
                  <w:marLeft w:val="0"/>
                  <w:marRight w:val="0"/>
                  <w:marTop w:val="0"/>
                  <w:marBottom w:val="0"/>
                  <w:divBdr>
                    <w:top w:val="none" w:sz="0" w:space="0" w:color="auto"/>
                    <w:left w:val="none" w:sz="0" w:space="0" w:color="auto"/>
                    <w:bottom w:val="none" w:sz="0" w:space="0" w:color="auto"/>
                    <w:right w:val="none" w:sz="0" w:space="0" w:color="auto"/>
                  </w:divBdr>
                </w:div>
                <w:div w:id="1302419512">
                  <w:marLeft w:val="0"/>
                  <w:marRight w:val="0"/>
                  <w:marTop w:val="0"/>
                  <w:marBottom w:val="0"/>
                  <w:divBdr>
                    <w:top w:val="none" w:sz="0" w:space="0" w:color="auto"/>
                    <w:left w:val="none" w:sz="0" w:space="0" w:color="auto"/>
                    <w:bottom w:val="none" w:sz="0" w:space="0" w:color="auto"/>
                    <w:right w:val="none" w:sz="0" w:space="0" w:color="auto"/>
                  </w:divBdr>
                </w:div>
                <w:div w:id="1808819359">
                  <w:marLeft w:val="0"/>
                  <w:marRight w:val="0"/>
                  <w:marTop w:val="0"/>
                  <w:marBottom w:val="0"/>
                  <w:divBdr>
                    <w:top w:val="none" w:sz="0" w:space="0" w:color="auto"/>
                    <w:left w:val="none" w:sz="0" w:space="0" w:color="auto"/>
                    <w:bottom w:val="none" w:sz="0" w:space="0" w:color="auto"/>
                    <w:right w:val="none" w:sz="0" w:space="0" w:color="auto"/>
                  </w:divBdr>
                </w:div>
                <w:div w:id="1590120145">
                  <w:marLeft w:val="0"/>
                  <w:marRight w:val="0"/>
                  <w:marTop w:val="0"/>
                  <w:marBottom w:val="0"/>
                  <w:divBdr>
                    <w:top w:val="none" w:sz="0" w:space="0" w:color="auto"/>
                    <w:left w:val="none" w:sz="0" w:space="0" w:color="auto"/>
                    <w:bottom w:val="none" w:sz="0" w:space="0" w:color="auto"/>
                    <w:right w:val="none" w:sz="0" w:space="0" w:color="auto"/>
                  </w:divBdr>
                </w:div>
                <w:div w:id="1469008801">
                  <w:marLeft w:val="0"/>
                  <w:marRight w:val="0"/>
                  <w:marTop w:val="0"/>
                  <w:marBottom w:val="0"/>
                  <w:divBdr>
                    <w:top w:val="none" w:sz="0" w:space="0" w:color="auto"/>
                    <w:left w:val="none" w:sz="0" w:space="0" w:color="auto"/>
                    <w:bottom w:val="none" w:sz="0" w:space="0" w:color="auto"/>
                    <w:right w:val="none" w:sz="0" w:space="0" w:color="auto"/>
                  </w:divBdr>
                </w:div>
                <w:div w:id="108278782">
                  <w:marLeft w:val="0"/>
                  <w:marRight w:val="0"/>
                  <w:marTop w:val="0"/>
                  <w:marBottom w:val="0"/>
                  <w:divBdr>
                    <w:top w:val="none" w:sz="0" w:space="0" w:color="auto"/>
                    <w:left w:val="none" w:sz="0" w:space="0" w:color="auto"/>
                    <w:bottom w:val="none" w:sz="0" w:space="0" w:color="auto"/>
                    <w:right w:val="none" w:sz="0" w:space="0" w:color="auto"/>
                  </w:divBdr>
                </w:div>
                <w:div w:id="478233669">
                  <w:marLeft w:val="0"/>
                  <w:marRight w:val="0"/>
                  <w:marTop w:val="0"/>
                  <w:marBottom w:val="0"/>
                  <w:divBdr>
                    <w:top w:val="none" w:sz="0" w:space="0" w:color="auto"/>
                    <w:left w:val="none" w:sz="0" w:space="0" w:color="auto"/>
                    <w:bottom w:val="none" w:sz="0" w:space="0" w:color="auto"/>
                    <w:right w:val="none" w:sz="0" w:space="0" w:color="auto"/>
                  </w:divBdr>
                </w:div>
                <w:div w:id="933627723">
                  <w:marLeft w:val="0"/>
                  <w:marRight w:val="0"/>
                  <w:marTop w:val="0"/>
                  <w:marBottom w:val="0"/>
                  <w:divBdr>
                    <w:top w:val="none" w:sz="0" w:space="0" w:color="auto"/>
                    <w:left w:val="none" w:sz="0" w:space="0" w:color="auto"/>
                    <w:bottom w:val="none" w:sz="0" w:space="0" w:color="auto"/>
                    <w:right w:val="none" w:sz="0" w:space="0" w:color="auto"/>
                  </w:divBdr>
                </w:div>
                <w:div w:id="1398089431">
                  <w:marLeft w:val="0"/>
                  <w:marRight w:val="0"/>
                  <w:marTop w:val="0"/>
                  <w:marBottom w:val="0"/>
                  <w:divBdr>
                    <w:top w:val="none" w:sz="0" w:space="0" w:color="auto"/>
                    <w:left w:val="none" w:sz="0" w:space="0" w:color="auto"/>
                    <w:bottom w:val="none" w:sz="0" w:space="0" w:color="auto"/>
                    <w:right w:val="none" w:sz="0" w:space="0" w:color="auto"/>
                  </w:divBdr>
                </w:div>
                <w:div w:id="369694836">
                  <w:marLeft w:val="0"/>
                  <w:marRight w:val="0"/>
                  <w:marTop w:val="0"/>
                  <w:marBottom w:val="0"/>
                  <w:divBdr>
                    <w:top w:val="none" w:sz="0" w:space="0" w:color="auto"/>
                    <w:left w:val="none" w:sz="0" w:space="0" w:color="auto"/>
                    <w:bottom w:val="none" w:sz="0" w:space="0" w:color="auto"/>
                    <w:right w:val="none" w:sz="0" w:space="0" w:color="auto"/>
                  </w:divBdr>
                </w:div>
                <w:div w:id="445736254">
                  <w:marLeft w:val="0"/>
                  <w:marRight w:val="0"/>
                  <w:marTop w:val="0"/>
                  <w:marBottom w:val="0"/>
                  <w:divBdr>
                    <w:top w:val="none" w:sz="0" w:space="0" w:color="auto"/>
                    <w:left w:val="none" w:sz="0" w:space="0" w:color="auto"/>
                    <w:bottom w:val="none" w:sz="0" w:space="0" w:color="auto"/>
                    <w:right w:val="none" w:sz="0" w:space="0" w:color="auto"/>
                  </w:divBdr>
                </w:div>
                <w:div w:id="326598121">
                  <w:marLeft w:val="0"/>
                  <w:marRight w:val="0"/>
                  <w:marTop w:val="0"/>
                  <w:marBottom w:val="0"/>
                  <w:divBdr>
                    <w:top w:val="none" w:sz="0" w:space="0" w:color="auto"/>
                    <w:left w:val="none" w:sz="0" w:space="0" w:color="auto"/>
                    <w:bottom w:val="none" w:sz="0" w:space="0" w:color="auto"/>
                    <w:right w:val="none" w:sz="0" w:space="0" w:color="auto"/>
                  </w:divBdr>
                </w:div>
                <w:div w:id="203370821">
                  <w:marLeft w:val="0"/>
                  <w:marRight w:val="0"/>
                  <w:marTop w:val="0"/>
                  <w:marBottom w:val="0"/>
                  <w:divBdr>
                    <w:top w:val="none" w:sz="0" w:space="0" w:color="auto"/>
                    <w:left w:val="none" w:sz="0" w:space="0" w:color="auto"/>
                    <w:bottom w:val="none" w:sz="0" w:space="0" w:color="auto"/>
                    <w:right w:val="none" w:sz="0" w:space="0" w:color="auto"/>
                  </w:divBdr>
                </w:div>
                <w:div w:id="735589854">
                  <w:marLeft w:val="0"/>
                  <w:marRight w:val="0"/>
                  <w:marTop w:val="0"/>
                  <w:marBottom w:val="0"/>
                  <w:divBdr>
                    <w:top w:val="none" w:sz="0" w:space="0" w:color="auto"/>
                    <w:left w:val="none" w:sz="0" w:space="0" w:color="auto"/>
                    <w:bottom w:val="none" w:sz="0" w:space="0" w:color="auto"/>
                    <w:right w:val="none" w:sz="0" w:space="0" w:color="auto"/>
                  </w:divBdr>
                </w:div>
                <w:div w:id="695543771">
                  <w:marLeft w:val="0"/>
                  <w:marRight w:val="0"/>
                  <w:marTop w:val="0"/>
                  <w:marBottom w:val="0"/>
                  <w:divBdr>
                    <w:top w:val="none" w:sz="0" w:space="0" w:color="auto"/>
                    <w:left w:val="none" w:sz="0" w:space="0" w:color="auto"/>
                    <w:bottom w:val="none" w:sz="0" w:space="0" w:color="auto"/>
                    <w:right w:val="none" w:sz="0" w:space="0" w:color="auto"/>
                  </w:divBdr>
                </w:div>
                <w:div w:id="491410956">
                  <w:marLeft w:val="0"/>
                  <w:marRight w:val="0"/>
                  <w:marTop w:val="0"/>
                  <w:marBottom w:val="0"/>
                  <w:divBdr>
                    <w:top w:val="none" w:sz="0" w:space="0" w:color="auto"/>
                    <w:left w:val="none" w:sz="0" w:space="0" w:color="auto"/>
                    <w:bottom w:val="none" w:sz="0" w:space="0" w:color="auto"/>
                    <w:right w:val="none" w:sz="0" w:space="0" w:color="auto"/>
                  </w:divBdr>
                </w:div>
                <w:div w:id="737554862">
                  <w:marLeft w:val="0"/>
                  <w:marRight w:val="0"/>
                  <w:marTop w:val="0"/>
                  <w:marBottom w:val="0"/>
                  <w:divBdr>
                    <w:top w:val="none" w:sz="0" w:space="0" w:color="auto"/>
                    <w:left w:val="none" w:sz="0" w:space="0" w:color="auto"/>
                    <w:bottom w:val="none" w:sz="0" w:space="0" w:color="auto"/>
                    <w:right w:val="none" w:sz="0" w:space="0" w:color="auto"/>
                  </w:divBdr>
                </w:div>
                <w:div w:id="2107924505">
                  <w:marLeft w:val="0"/>
                  <w:marRight w:val="0"/>
                  <w:marTop w:val="0"/>
                  <w:marBottom w:val="0"/>
                  <w:divBdr>
                    <w:top w:val="none" w:sz="0" w:space="0" w:color="auto"/>
                    <w:left w:val="none" w:sz="0" w:space="0" w:color="auto"/>
                    <w:bottom w:val="none" w:sz="0" w:space="0" w:color="auto"/>
                    <w:right w:val="none" w:sz="0" w:space="0" w:color="auto"/>
                  </w:divBdr>
                </w:div>
                <w:div w:id="1037238451">
                  <w:marLeft w:val="0"/>
                  <w:marRight w:val="0"/>
                  <w:marTop w:val="0"/>
                  <w:marBottom w:val="0"/>
                  <w:divBdr>
                    <w:top w:val="none" w:sz="0" w:space="0" w:color="auto"/>
                    <w:left w:val="none" w:sz="0" w:space="0" w:color="auto"/>
                    <w:bottom w:val="none" w:sz="0" w:space="0" w:color="auto"/>
                    <w:right w:val="none" w:sz="0" w:space="0" w:color="auto"/>
                  </w:divBdr>
                </w:div>
                <w:div w:id="1652250418">
                  <w:marLeft w:val="0"/>
                  <w:marRight w:val="0"/>
                  <w:marTop w:val="0"/>
                  <w:marBottom w:val="0"/>
                  <w:divBdr>
                    <w:top w:val="none" w:sz="0" w:space="0" w:color="auto"/>
                    <w:left w:val="none" w:sz="0" w:space="0" w:color="auto"/>
                    <w:bottom w:val="none" w:sz="0" w:space="0" w:color="auto"/>
                    <w:right w:val="none" w:sz="0" w:space="0" w:color="auto"/>
                  </w:divBdr>
                </w:div>
                <w:div w:id="893782114">
                  <w:marLeft w:val="0"/>
                  <w:marRight w:val="0"/>
                  <w:marTop w:val="0"/>
                  <w:marBottom w:val="0"/>
                  <w:divBdr>
                    <w:top w:val="none" w:sz="0" w:space="0" w:color="auto"/>
                    <w:left w:val="none" w:sz="0" w:space="0" w:color="auto"/>
                    <w:bottom w:val="none" w:sz="0" w:space="0" w:color="auto"/>
                    <w:right w:val="none" w:sz="0" w:space="0" w:color="auto"/>
                  </w:divBdr>
                </w:div>
                <w:div w:id="613564137">
                  <w:marLeft w:val="0"/>
                  <w:marRight w:val="0"/>
                  <w:marTop w:val="0"/>
                  <w:marBottom w:val="0"/>
                  <w:divBdr>
                    <w:top w:val="none" w:sz="0" w:space="0" w:color="auto"/>
                    <w:left w:val="none" w:sz="0" w:space="0" w:color="auto"/>
                    <w:bottom w:val="none" w:sz="0" w:space="0" w:color="auto"/>
                    <w:right w:val="none" w:sz="0" w:space="0" w:color="auto"/>
                  </w:divBdr>
                </w:div>
                <w:div w:id="417873217">
                  <w:marLeft w:val="0"/>
                  <w:marRight w:val="0"/>
                  <w:marTop w:val="0"/>
                  <w:marBottom w:val="0"/>
                  <w:divBdr>
                    <w:top w:val="none" w:sz="0" w:space="0" w:color="auto"/>
                    <w:left w:val="none" w:sz="0" w:space="0" w:color="auto"/>
                    <w:bottom w:val="none" w:sz="0" w:space="0" w:color="auto"/>
                    <w:right w:val="none" w:sz="0" w:space="0" w:color="auto"/>
                  </w:divBdr>
                </w:div>
                <w:div w:id="5788433">
                  <w:marLeft w:val="0"/>
                  <w:marRight w:val="0"/>
                  <w:marTop w:val="0"/>
                  <w:marBottom w:val="0"/>
                  <w:divBdr>
                    <w:top w:val="none" w:sz="0" w:space="0" w:color="auto"/>
                    <w:left w:val="none" w:sz="0" w:space="0" w:color="auto"/>
                    <w:bottom w:val="none" w:sz="0" w:space="0" w:color="auto"/>
                    <w:right w:val="none" w:sz="0" w:space="0" w:color="auto"/>
                  </w:divBdr>
                </w:div>
                <w:div w:id="1159418774">
                  <w:marLeft w:val="0"/>
                  <w:marRight w:val="0"/>
                  <w:marTop w:val="0"/>
                  <w:marBottom w:val="0"/>
                  <w:divBdr>
                    <w:top w:val="none" w:sz="0" w:space="0" w:color="auto"/>
                    <w:left w:val="none" w:sz="0" w:space="0" w:color="auto"/>
                    <w:bottom w:val="none" w:sz="0" w:space="0" w:color="auto"/>
                    <w:right w:val="none" w:sz="0" w:space="0" w:color="auto"/>
                  </w:divBdr>
                </w:div>
                <w:div w:id="1334718027">
                  <w:marLeft w:val="0"/>
                  <w:marRight w:val="0"/>
                  <w:marTop w:val="0"/>
                  <w:marBottom w:val="0"/>
                  <w:divBdr>
                    <w:top w:val="none" w:sz="0" w:space="0" w:color="auto"/>
                    <w:left w:val="none" w:sz="0" w:space="0" w:color="auto"/>
                    <w:bottom w:val="none" w:sz="0" w:space="0" w:color="auto"/>
                    <w:right w:val="none" w:sz="0" w:space="0" w:color="auto"/>
                  </w:divBdr>
                </w:div>
                <w:div w:id="52851330">
                  <w:marLeft w:val="0"/>
                  <w:marRight w:val="0"/>
                  <w:marTop w:val="0"/>
                  <w:marBottom w:val="0"/>
                  <w:divBdr>
                    <w:top w:val="none" w:sz="0" w:space="0" w:color="auto"/>
                    <w:left w:val="none" w:sz="0" w:space="0" w:color="auto"/>
                    <w:bottom w:val="none" w:sz="0" w:space="0" w:color="auto"/>
                    <w:right w:val="none" w:sz="0" w:space="0" w:color="auto"/>
                  </w:divBdr>
                </w:div>
                <w:div w:id="210114891">
                  <w:marLeft w:val="0"/>
                  <w:marRight w:val="0"/>
                  <w:marTop w:val="0"/>
                  <w:marBottom w:val="0"/>
                  <w:divBdr>
                    <w:top w:val="none" w:sz="0" w:space="0" w:color="auto"/>
                    <w:left w:val="none" w:sz="0" w:space="0" w:color="auto"/>
                    <w:bottom w:val="none" w:sz="0" w:space="0" w:color="auto"/>
                    <w:right w:val="none" w:sz="0" w:space="0" w:color="auto"/>
                  </w:divBdr>
                </w:div>
                <w:div w:id="1333336126">
                  <w:marLeft w:val="0"/>
                  <w:marRight w:val="0"/>
                  <w:marTop w:val="0"/>
                  <w:marBottom w:val="0"/>
                  <w:divBdr>
                    <w:top w:val="none" w:sz="0" w:space="0" w:color="auto"/>
                    <w:left w:val="none" w:sz="0" w:space="0" w:color="auto"/>
                    <w:bottom w:val="none" w:sz="0" w:space="0" w:color="auto"/>
                    <w:right w:val="none" w:sz="0" w:space="0" w:color="auto"/>
                  </w:divBdr>
                </w:div>
                <w:div w:id="593904963">
                  <w:marLeft w:val="0"/>
                  <w:marRight w:val="0"/>
                  <w:marTop w:val="0"/>
                  <w:marBottom w:val="0"/>
                  <w:divBdr>
                    <w:top w:val="none" w:sz="0" w:space="0" w:color="auto"/>
                    <w:left w:val="none" w:sz="0" w:space="0" w:color="auto"/>
                    <w:bottom w:val="none" w:sz="0" w:space="0" w:color="auto"/>
                    <w:right w:val="none" w:sz="0" w:space="0" w:color="auto"/>
                  </w:divBdr>
                </w:div>
                <w:div w:id="1158424786">
                  <w:marLeft w:val="0"/>
                  <w:marRight w:val="0"/>
                  <w:marTop w:val="0"/>
                  <w:marBottom w:val="0"/>
                  <w:divBdr>
                    <w:top w:val="none" w:sz="0" w:space="0" w:color="auto"/>
                    <w:left w:val="none" w:sz="0" w:space="0" w:color="auto"/>
                    <w:bottom w:val="none" w:sz="0" w:space="0" w:color="auto"/>
                    <w:right w:val="none" w:sz="0" w:space="0" w:color="auto"/>
                  </w:divBdr>
                </w:div>
                <w:div w:id="56783405">
                  <w:marLeft w:val="0"/>
                  <w:marRight w:val="0"/>
                  <w:marTop w:val="0"/>
                  <w:marBottom w:val="0"/>
                  <w:divBdr>
                    <w:top w:val="none" w:sz="0" w:space="0" w:color="auto"/>
                    <w:left w:val="none" w:sz="0" w:space="0" w:color="auto"/>
                    <w:bottom w:val="none" w:sz="0" w:space="0" w:color="auto"/>
                    <w:right w:val="none" w:sz="0" w:space="0" w:color="auto"/>
                  </w:divBdr>
                </w:div>
                <w:div w:id="1145975712">
                  <w:marLeft w:val="0"/>
                  <w:marRight w:val="0"/>
                  <w:marTop w:val="0"/>
                  <w:marBottom w:val="0"/>
                  <w:divBdr>
                    <w:top w:val="none" w:sz="0" w:space="0" w:color="auto"/>
                    <w:left w:val="none" w:sz="0" w:space="0" w:color="auto"/>
                    <w:bottom w:val="none" w:sz="0" w:space="0" w:color="auto"/>
                    <w:right w:val="none" w:sz="0" w:space="0" w:color="auto"/>
                  </w:divBdr>
                </w:div>
                <w:div w:id="605698984">
                  <w:marLeft w:val="0"/>
                  <w:marRight w:val="0"/>
                  <w:marTop w:val="0"/>
                  <w:marBottom w:val="0"/>
                  <w:divBdr>
                    <w:top w:val="none" w:sz="0" w:space="0" w:color="auto"/>
                    <w:left w:val="none" w:sz="0" w:space="0" w:color="auto"/>
                    <w:bottom w:val="none" w:sz="0" w:space="0" w:color="auto"/>
                    <w:right w:val="none" w:sz="0" w:space="0" w:color="auto"/>
                  </w:divBdr>
                </w:div>
                <w:div w:id="880018144">
                  <w:marLeft w:val="0"/>
                  <w:marRight w:val="0"/>
                  <w:marTop w:val="0"/>
                  <w:marBottom w:val="0"/>
                  <w:divBdr>
                    <w:top w:val="none" w:sz="0" w:space="0" w:color="auto"/>
                    <w:left w:val="none" w:sz="0" w:space="0" w:color="auto"/>
                    <w:bottom w:val="none" w:sz="0" w:space="0" w:color="auto"/>
                    <w:right w:val="none" w:sz="0" w:space="0" w:color="auto"/>
                  </w:divBdr>
                </w:div>
                <w:div w:id="1439909115">
                  <w:marLeft w:val="0"/>
                  <w:marRight w:val="0"/>
                  <w:marTop w:val="0"/>
                  <w:marBottom w:val="0"/>
                  <w:divBdr>
                    <w:top w:val="none" w:sz="0" w:space="0" w:color="auto"/>
                    <w:left w:val="none" w:sz="0" w:space="0" w:color="auto"/>
                    <w:bottom w:val="none" w:sz="0" w:space="0" w:color="auto"/>
                    <w:right w:val="none" w:sz="0" w:space="0" w:color="auto"/>
                  </w:divBdr>
                </w:div>
                <w:div w:id="1697345646">
                  <w:marLeft w:val="0"/>
                  <w:marRight w:val="0"/>
                  <w:marTop w:val="0"/>
                  <w:marBottom w:val="0"/>
                  <w:divBdr>
                    <w:top w:val="none" w:sz="0" w:space="0" w:color="auto"/>
                    <w:left w:val="none" w:sz="0" w:space="0" w:color="auto"/>
                    <w:bottom w:val="none" w:sz="0" w:space="0" w:color="auto"/>
                    <w:right w:val="none" w:sz="0" w:space="0" w:color="auto"/>
                  </w:divBdr>
                </w:div>
                <w:div w:id="1612667599">
                  <w:marLeft w:val="0"/>
                  <w:marRight w:val="0"/>
                  <w:marTop w:val="0"/>
                  <w:marBottom w:val="0"/>
                  <w:divBdr>
                    <w:top w:val="none" w:sz="0" w:space="0" w:color="auto"/>
                    <w:left w:val="none" w:sz="0" w:space="0" w:color="auto"/>
                    <w:bottom w:val="none" w:sz="0" w:space="0" w:color="auto"/>
                    <w:right w:val="none" w:sz="0" w:space="0" w:color="auto"/>
                  </w:divBdr>
                </w:div>
                <w:div w:id="1401440970">
                  <w:marLeft w:val="0"/>
                  <w:marRight w:val="0"/>
                  <w:marTop w:val="0"/>
                  <w:marBottom w:val="0"/>
                  <w:divBdr>
                    <w:top w:val="none" w:sz="0" w:space="0" w:color="auto"/>
                    <w:left w:val="none" w:sz="0" w:space="0" w:color="auto"/>
                    <w:bottom w:val="none" w:sz="0" w:space="0" w:color="auto"/>
                    <w:right w:val="none" w:sz="0" w:space="0" w:color="auto"/>
                  </w:divBdr>
                </w:div>
                <w:div w:id="851845560">
                  <w:marLeft w:val="0"/>
                  <w:marRight w:val="0"/>
                  <w:marTop w:val="0"/>
                  <w:marBottom w:val="0"/>
                  <w:divBdr>
                    <w:top w:val="none" w:sz="0" w:space="0" w:color="auto"/>
                    <w:left w:val="none" w:sz="0" w:space="0" w:color="auto"/>
                    <w:bottom w:val="none" w:sz="0" w:space="0" w:color="auto"/>
                    <w:right w:val="none" w:sz="0" w:space="0" w:color="auto"/>
                  </w:divBdr>
                </w:div>
                <w:div w:id="436681543">
                  <w:marLeft w:val="0"/>
                  <w:marRight w:val="0"/>
                  <w:marTop w:val="0"/>
                  <w:marBottom w:val="0"/>
                  <w:divBdr>
                    <w:top w:val="none" w:sz="0" w:space="0" w:color="auto"/>
                    <w:left w:val="none" w:sz="0" w:space="0" w:color="auto"/>
                    <w:bottom w:val="none" w:sz="0" w:space="0" w:color="auto"/>
                    <w:right w:val="none" w:sz="0" w:space="0" w:color="auto"/>
                  </w:divBdr>
                </w:div>
                <w:div w:id="975111242">
                  <w:marLeft w:val="0"/>
                  <w:marRight w:val="0"/>
                  <w:marTop w:val="0"/>
                  <w:marBottom w:val="0"/>
                  <w:divBdr>
                    <w:top w:val="none" w:sz="0" w:space="0" w:color="auto"/>
                    <w:left w:val="none" w:sz="0" w:space="0" w:color="auto"/>
                    <w:bottom w:val="none" w:sz="0" w:space="0" w:color="auto"/>
                    <w:right w:val="none" w:sz="0" w:space="0" w:color="auto"/>
                  </w:divBdr>
                </w:div>
                <w:div w:id="434373127">
                  <w:marLeft w:val="0"/>
                  <w:marRight w:val="0"/>
                  <w:marTop w:val="0"/>
                  <w:marBottom w:val="0"/>
                  <w:divBdr>
                    <w:top w:val="none" w:sz="0" w:space="0" w:color="auto"/>
                    <w:left w:val="none" w:sz="0" w:space="0" w:color="auto"/>
                    <w:bottom w:val="none" w:sz="0" w:space="0" w:color="auto"/>
                    <w:right w:val="none" w:sz="0" w:space="0" w:color="auto"/>
                  </w:divBdr>
                </w:div>
                <w:div w:id="1618029781">
                  <w:marLeft w:val="0"/>
                  <w:marRight w:val="0"/>
                  <w:marTop w:val="0"/>
                  <w:marBottom w:val="0"/>
                  <w:divBdr>
                    <w:top w:val="none" w:sz="0" w:space="0" w:color="auto"/>
                    <w:left w:val="none" w:sz="0" w:space="0" w:color="auto"/>
                    <w:bottom w:val="none" w:sz="0" w:space="0" w:color="auto"/>
                    <w:right w:val="none" w:sz="0" w:space="0" w:color="auto"/>
                  </w:divBdr>
                </w:div>
                <w:div w:id="1804809071">
                  <w:marLeft w:val="0"/>
                  <w:marRight w:val="0"/>
                  <w:marTop w:val="0"/>
                  <w:marBottom w:val="0"/>
                  <w:divBdr>
                    <w:top w:val="none" w:sz="0" w:space="0" w:color="auto"/>
                    <w:left w:val="none" w:sz="0" w:space="0" w:color="auto"/>
                    <w:bottom w:val="none" w:sz="0" w:space="0" w:color="auto"/>
                    <w:right w:val="none" w:sz="0" w:space="0" w:color="auto"/>
                  </w:divBdr>
                </w:div>
                <w:div w:id="1251887861">
                  <w:marLeft w:val="0"/>
                  <w:marRight w:val="0"/>
                  <w:marTop w:val="0"/>
                  <w:marBottom w:val="0"/>
                  <w:divBdr>
                    <w:top w:val="none" w:sz="0" w:space="0" w:color="auto"/>
                    <w:left w:val="none" w:sz="0" w:space="0" w:color="auto"/>
                    <w:bottom w:val="none" w:sz="0" w:space="0" w:color="auto"/>
                    <w:right w:val="none" w:sz="0" w:space="0" w:color="auto"/>
                  </w:divBdr>
                </w:div>
                <w:div w:id="1201359749">
                  <w:marLeft w:val="0"/>
                  <w:marRight w:val="0"/>
                  <w:marTop w:val="0"/>
                  <w:marBottom w:val="0"/>
                  <w:divBdr>
                    <w:top w:val="none" w:sz="0" w:space="0" w:color="auto"/>
                    <w:left w:val="none" w:sz="0" w:space="0" w:color="auto"/>
                    <w:bottom w:val="none" w:sz="0" w:space="0" w:color="auto"/>
                    <w:right w:val="none" w:sz="0" w:space="0" w:color="auto"/>
                  </w:divBdr>
                </w:div>
                <w:div w:id="1416440636">
                  <w:marLeft w:val="0"/>
                  <w:marRight w:val="0"/>
                  <w:marTop w:val="0"/>
                  <w:marBottom w:val="0"/>
                  <w:divBdr>
                    <w:top w:val="none" w:sz="0" w:space="0" w:color="auto"/>
                    <w:left w:val="none" w:sz="0" w:space="0" w:color="auto"/>
                    <w:bottom w:val="none" w:sz="0" w:space="0" w:color="auto"/>
                    <w:right w:val="none" w:sz="0" w:space="0" w:color="auto"/>
                  </w:divBdr>
                </w:div>
                <w:div w:id="943001836">
                  <w:marLeft w:val="0"/>
                  <w:marRight w:val="0"/>
                  <w:marTop w:val="0"/>
                  <w:marBottom w:val="0"/>
                  <w:divBdr>
                    <w:top w:val="none" w:sz="0" w:space="0" w:color="auto"/>
                    <w:left w:val="none" w:sz="0" w:space="0" w:color="auto"/>
                    <w:bottom w:val="none" w:sz="0" w:space="0" w:color="auto"/>
                    <w:right w:val="none" w:sz="0" w:space="0" w:color="auto"/>
                  </w:divBdr>
                </w:div>
                <w:div w:id="940458671">
                  <w:marLeft w:val="0"/>
                  <w:marRight w:val="0"/>
                  <w:marTop w:val="0"/>
                  <w:marBottom w:val="0"/>
                  <w:divBdr>
                    <w:top w:val="none" w:sz="0" w:space="0" w:color="auto"/>
                    <w:left w:val="none" w:sz="0" w:space="0" w:color="auto"/>
                    <w:bottom w:val="none" w:sz="0" w:space="0" w:color="auto"/>
                    <w:right w:val="none" w:sz="0" w:space="0" w:color="auto"/>
                  </w:divBdr>
                </w:div>
                <w:div w:id="1381318544">
                  <w:marLeft w:val="0"/>
                  <w:marRight w:val="0"/>
                  <w:marTop w:val="0"/>
                  <w:marBottom w:val="0"/>
                  <w:divBdr>
                    <w:top w:val="none" w:sz="0" w:space="0" w:color="auto"/>
                    <w:left w:val="none" w:sz="0" w:space="0" w:color="auto"/>
                    <w:bottom w:val="none" w:sz="0" w:space="0" w:color="auto"/>
                    <w:right w:val="none" w:sz="0" w:space="0" w:color="auto"/>
                  </w:divBdr>
                </w:div>
                <w:div w:id="24990703">
                  <w:marLeft w:val="0"/>
                  <w:marRight w:val="0"/>
                  <w:marTop w:val="0"/>
                  <w:marBottom w:val="0"/>
                  <w:divBdr>
                    <w:top w:val="none" w:sz="0" w:space="0" w:color="auto"/>
                    <w:left w:val="none" w:sz="0" w:space="0" w:color="auto"/>
                    <w:bottom w:val="none" w:sz="0" w:space="0" w:color="auto"/>
                    <w:right w:val="none" w:sz="0" w:space="0" w:color="auto"/>
                  </w:divBdr>
                </w:div>
                <w:div w:id="607280519">
                  <w:marLeft w:val="0"/>
                  <w:marRight w:val="0"/>
                  <w:marTop w:val="0"/>
                  <w:marBottom w:val="0"/>
                  <w:divBdr>
                    <w:top w:val="none" w:sz="0" w:space="0" w:color="auto"/>
                    <w:left w:val="none" w:sz="0" w:space="0" w:color="auto"/>
                    <w:bottom w:val="none" w:sz="0" w:space="0" w:color="auto"/>
                    <w:right w:val="none" w:sz="0" w:space="0" w:color="auto"/>
                  </w:divBdr>
                </w:div>
                <w:div w:id="631592848">
                  <w:marLeft w:val="0"/>
                  <w:marRight w:val="0"/>
                  <w:marTop w:val="0"/>
                  <w:marBottom w:val="0"/>
                  <w:divBdr>
                    <w:top w:val="none" w:sz="0" w:space="0" w:color="auto"/>
                    <w:left w:val="none" w:sz="0" w:space="0" w:color="auto"/>
                    <w:bottom w:val="none" w:sz="0" w:space="0" w:color="auto"/>
                    <w:right w:val="none" w:sz="0" w:space="0" w:color="auto"/>
                  </w:divBdr>
                </w:div>
                <w:div w:id="1378385865">
                  <w:marLeft w:val="0"/>
                  <w:marRight w:val="0"/>
                  <w:marTop w:val="0"/>
                  <w:marBottom w:val="0"/>
                  <w:divBdr>
                    <w:top w:val="none" w:sz="0" w:space="0" w:color="auto"/>
                    <w:left w:val="none" w:sz="0" w:space="0" w:color="auto"/>
                    <w:bottom w:val="none" w:sz="0" w:space="0" w:color="auto"/>
                    <w:right w:val="none" w:sz="0" w:space="0" w:color="auto"/>
                  </w:divBdr>
                </w:div>
                <w:div w:id="1952859780">
                  <w:marLeft w:val="0"/>
                  <w:marRight w:val="0"/>
                  <w:marTop w:val="0"/>
                  <w:marBottom w:val="0"/>
                  <w:divBdr>
                    <w:top w:val="none" w:sz="0" w:space="0" w:color="auto"/>
                    <w:left w:val="none" w:sz="0" w:space="0" w:color="auto"/>
                    <w:bottom w:val="none" w:sz="0" w:space="0" w:color="auto"/>
                    <w:right w:val="none" w:sz="0" w:space="0" w:color="auto"/>
                  </w:divBdr>
                </w:div>
                <w:div w:id="1703894751">
                  <w:marLeft w:val="0"/>
                  <w:marRight w:val="0"/>
                  <w:marTop w:val="0"/>
                  <w:marBottom w:val="0"/>
                  <w:divBdr>
                    <w:top w:val="none" w:sz="0" w:space="0" w:color="auto"/>
                    <w:left w:val="none" w:sz="0" w:space="0" w:color="auto"/>
                    <w:bottom w:val="none" w:sz="0" w:space="0" w:color="auto"/>
                    <w:right w:val="none" w:sz="0" w:space="0" w:color="auto"/>
                  </w:divBdr>
                </w:div>
                <w:div w:id="589048183">
                  <w:marLeft w:val="0"/>
                  <w:marRight w:val="0"/>
                  <w:marTop w:val="0"/>
                  <w:marBottom w:val="0"/>
                  <w:divBdr>
                    <w:top w:val="none" w:sz="0" w:space="0" w:color="auto"/>
                    <w:left w:val="none" w:sz="0" w:space="0" w:color="auto"/>
                    <w:bottom w:val="none" w:sz="0" w:space="0" w:color="auto"/>
                    <w:right w:val="none" w:sz="0" w:space="0" w:color="auto"/>
                  </w:divBdr>
                </w:div>
                <w:div w:id="1217470730">
                  <w:marLeft w:val="0"/>
                  <w:marRight w:val="0"/>
                  <w:marTop w:val="0"/>
                  <w:marBottom w:val="0"/>
                  <w:divBdr>
                    <w:top w:val="none" w:sz="0" w:space="0" w:color="auto"/>
                    <w:left w:val="none" w:sz="0" w:space="0" w:color="auto"/>
                    <w:bottom w:val="none" w:sz="0" w:space="0" w:color="auto"/>
                    <w:right w:val="none" w:sz="0" w:space="0" w:color="auto"/>
                  </w:divBdr>
                </w:div>
                <w:div w:id="164976990">
                  <w:marLeft w:val="0"/>
                  <w:marRight w:val="0"/>
                  <w:marTop w:val="0"/>
                  <w:marBottom w:val="0"/>
                  <w:divBdr>
                    <w:top w:val="none" w:sz="0" w:space="0" w:color="auto"/>
                    <w:left w:val="none" w:sz="0" w:space="0" w:color="auto"/>
                    <w:bottom w:val="none" w:sz="0" w:space="0" w:color="auto"/>
                    <w:right w:val="none" w:sz="0" w:space="0" w:color="auto"/>
                  </w:divBdr>
                </w:div>
                <w:div w:id="499857673">
                  <w:marLeft w:val="0"/>
                  <w:marRight w:val="0"/>
                  <w:marTop w:val="0"/>
                  <w:marBottom w:val="0"/>
                  <w:divBdr>
                    <w:top w:val="none" w:sz="0" w:space="0" w:color="auto"/>
                    <w:left w:val="none" w:sz="0" w:space="0" w:color="auto"/>
                    <w:bottom w:val="none" w:sz="0" w:space="0" w:color="auto"/>
                    <w:right w:val="none" w:sz="0" w:space="0" w:color="auto"/>
                  </w:divBdr>
                </w:div>
                <w:div w:id="529681481">
                  <w:marLeft w:val="0"/>
                  <w:marRight w:val="0"/>
                  <w:marTop w:val="0"/>
                  <w:marBottom w:val="0"/>
                  <w:divBdr>
                    <w:top w:val="none" w:sz="0" w:space="0" w:color="auto"/>
                    <w:left w:val="none" w:sz="0" w:space="0" w:color="auto"/>
                    <w:bottom w:val="none" w:sz="0" w:space="0" w:color="auto"/>
                    <w:right w:val="none" w:sz="0" w:space="0" w:color="auto"/>
                  </w:divBdr>
                </w:div>
                <w:div w:id="569582109">
                  <w:marLeft w:val="0"/>
                  <w:marRight w:val="0"/>
                  <w:marTop w:val="0"/>
                  <w:marBottom w:val="0"/>
                  <w:divBdr>
                    <w:top w:val="none" w:sz="0" w:space="0" w:color="auto"/>
                    <w:left w:val="none" w:sz="0" w:space="0" w:color="auto"/>
                    <w:bottom w:val="none" w:sz="0" w:space="0" w:color="auto"/>
                    <w:right w:val="none" w:sz="0" w:space="0" w:color="auto"/>
                  </w:divBdr>
                </w:div>
                <w:div w:id="909123305">
                  <w:marLeft w:val="0"/>
                  <w:marRight w:val="0"/>
                  <w:marTop w:val="0"/>
                  <w:marBottom w:val="0"/>
                  <w:divBdr>
                    <w:top w:val="none" w:sz="0" w:space="0" w:color="auto"/>
                    <w:left w:val="none" w:sz="0" w:space="0" w:color="auto"/>
                    <w:bottom w:val="none" w:sz="0" w:space="0" w:color="auto"/>
                    <w:right w:val="none" w:sz="0" w:space="0" w:color="auto"/>
                  </w:divBdr>
                </w:div>
                <w:div w:id="1945992243">
                  <w:marLeft w:val="0"/>
                  <w:marRight w:val="0"/>
                  <w:marTop w:val="0"/>
                  <w:marBottom w:val="0"/>
                  <w:divBdr>
                    <w:top w:val="none" w:sz="0" w:space="0" w:color="auto"/>
                    <w:left w:val="none" w:sz="0" w:space="0" w:color="auto"/>
                    <w:bottom w:val="none" w:sz="0" w:space="0" w:color="auto"/>
                    <w:right w:val="none" w:sz="0" w:space="0" w:color="auto"/>
                  </w:divBdr>
                </w:div>
                <w:div w:id="1367438864">
                  <w:marLeft w:val="0"/>
                  <w:marRight w:val="0"/>
                  <w:marTop w:val="0"/>
                  <w:marBottom w:val="0"/>
                  <w:divBdr>
                    <w:top w:val="none" w:sz="0" w:space="0" w:color="auto"/>
                    <w:left w:val="none" w:sz="0" w:space="0" w:color="auto"/>
                    <w:bottom w:val="none" w:sz="0" w:space="0" w:color="auto"/>
                    <w:right w:val="none" w:sz="0" w:space="0" w:color="auto"/>
                  </w:divBdr>
                </w:div>
                <w:div w:id="2007707957">
                  <w:marLeft w:val="0"/>
                  <w:marRight w:val="0"/>
                  <w:marTop w:val="0"/>
                  <w:marBottom w:val="0"/>
                  <w:divBdr>
                    <w:top w:val="none" w:sz="0" w:space="0" w:color="auto"/>
                    <w:left w:val="none" w:sz="0" w:space="0" w:color="auto"/>
                    <w:bottom w:val="none" w:sz="0" w:space="0" w:color="auto"/>
                    <w:right w:val="none" w:sz="0" w:space="0" w:color="auto"/>
                  </w:divBdr>
                </w:div>
                <w:div w:id="1184321485">
                  <w:marLeft w:val="0"/>
                  <w:marRight w:val="0"/>
                  <w:marTop w:val="0"/>
                  <w:marBottom w:val="0"/>
                  <w:divBdr>
                    <w:top w:val="none" w:sz="0" w:space="0" w:color="auto"/>
                    <w:left w:val="none" w:sz="0" w:space="0" w:color="auto"/>
                    <w:bottom w:val="none" w:sz="0" w:space="0" w:color="auto"/>
                    <w:right w:val="none" w:sz="0" w:space="0" w:color="auto"/>
                  </w:divBdr>
                </w:div>
                <w:div w:id="206921208">
                  <w:marLeft w:val="0"/>
                  <w:marRight w:val="0"/>
                  <w:marTop w:val="0"/>
                  <w:marBottom w:val="0"/>
                  <w:divBdr>
                    <w:top w:val="none" w:sz="0" w:space="0" w:color="auto"/>
                    <w:left w:val="none" w:sz="0" w:space="0" w:color="auto"/>
                    <w:bottom w:val="none" w:sz="0" w:space="0" w:color="auto"/>
                    <w:right w:val="none" w:sz="0" w:space="0" w:color="auto"/>
                  </w:divBdr>
                </w:div>
                <w:div w:id="183523703">
                  <w:marLeft w:val="0"/>
                  <w:marRight w:val="0"/>
                  <w:marTop w:val="0"/>
                  <w:marBottom w:val="0"/>
                  <w:divBdr>
                    <w:top w:val="none" w:sz="0" w:space="0" w:color="auto"/>
                    <w:left w:val="none" w:sz="0" w:space="0" w:color="auto"/>
                    <w:bottom w:val="none" w:sz="0" w:space="0" w:color="auto"/>
                    <w:right w:val="none" w:sz="0" w:space="0" w:color="auto"/>
                  </w:divBdr>
                </w:div>
                <w:div w:id="1471287232">
                  <w:marLeft w:val="0"/>
                  <w:marRight w:val="0"/>
                  <w:marTop w:val="0"/>
                  <w:marBottom w:val="0"/>
                  <w:divBdr>
                    <w:top w:val="none" w:sz="0" w:space="0" w:color="auto"/>
                    <w:left w:val="none" w:sz="0" w:space="0" w:color="auto"/>
                    <w:bottom w:val="none" w:sz="0" w:space="0" w:color="auto"/>
                    <w:right w:val="none" w:sz="0" w:space="0" w:color="auto"/>
                  </w:divBdr>
                </w:div>
                <w:div w:id="1080760342">
                  <w:marLeft w:val="0"/>
                  <w:marRight w:val="0"/>
                  <w:marTop w:val="0"/>
                  <w:marBottom w:val="0"/>
                  <w:divBdr>
                    <w:top w:val="none" w:sz="0" w:space="0" w:color="auto"/>
                    <w:left w:val="none" w:sz="0" w:space="0" w:color="auto"/>
                    <w:bottom w:val="none" w:sz="0" w:space="0" w:color="auto"/>
                    <w:right w:val="none" w:sz="0" w:space="0" w:color="auto"/>
                  </w:divBdr>
                </w:div>
                <w:div w:id="298613859">
                  <w:marLeft w:val="0"/>
                  <w:marRight w:val="0"/>
                  <w:marTop w:val="0"/>
                  <w:marBottom w:val="0"/>
                  <w:divBdr>
                    <w:top w:val="none" w:sz="0" w:space="0" w:color="auto"/>
                    <w:left w:val="none" w:sz="0" w:space="0" w:color="auto"/>
                    <w:bottom w:val="none" w:sz="0" w:space="0" w:color="auto"/>
                    <w:right w:val="none" w:sz="0" w:space="0" w:color="auto"/>
                  </w:divBdr>
                </w:div>
                <w:div w:id="383065490">
                  <w:marLeft w:val="0"/>
                  <w:marRight w:val="0"/>
                  <w:marTop w:val="0"/>
                  <w:marBottom w:val="0"/>
                  <w:divBdr>
                    <w:top w:val="none" w:sz="0" w:space="0" w:color="auto"/>
                    <w:left w:val="none" w:sz="0" w:space="0" w:color="auto"/>
                    <w:bottom w:val="none" w:sz="0" w:space="0" w:color="auto"/>
                    <w:right w:val="none" w:sz="0" w:space="0" w:color="auto"/>
                  </w:divBdr>
                </w:div>
                <w:div w:id="7561969">
                  <w:marLeft w:val="0"/>
                  <w:marRight w:val="0"/>
                  <w:marTop w:val="0"/>
                  <w:marBottom w:val="0"/>
                  <w:divBdr>
                    <w:top w:val="none" w:sz="0" w:space="0" w:color="auto"/>
                    <w:left w:val="none" w:sz="0" w:space="0" w:color="auto"/>
                    <w:bottom w:val="none" w:sz="0" w:space="0" w:color="auto"/>
                    <w:right w:val="none" w:sz="0" w:space="0" w:color="auto"/>
                  </w:divBdr>
                </w:div>
                <w:div w:id="1498643694">
                  <w:marLeft w:val="0"/>
                  <w:marRight w:val="0"/>
                  <w:marTop w:val="0"/>
                  <w:marBottom w:val="0"/>
                  <w:divBdr>
                    <w:top w:val="none" w:sz="0" w:space="0" w:color="auto"/>
                    <w:left w:val="none" w:sz="0" w:space="0" w:color="auto"/>
                    <w:bottom w:val="none" w:sz="0" w:space="0" w:color="auto"/>
                    <w:right w:val="none" w:sz="0" w:space="0" w:color="auto"/>
                  </w:divBdr>
                </w:div>
                <w:div w:id="1561985770">
                  <w:marLeft w:val="0"/>
                  <w:marRight w:val="0"/>
                  <w:marTop w:val="0"/>
                  <w:marBottom w:val="0"/>
                  <w:divBdr>
                    <w:top w:val="none" w:sz="0" w:space="0" w:color="auto"/>
                    <w:left w:val="none" w:sz="0" w:space="0" w:color="auto"/>
                    <w:bottom w:val="none" w:sz="0" w:space="0" w:color="auto"/>
                    <w:right w:val="none" w:sz="0" w:space="0" w:color="auto"/>
                  </w:divBdr>
                </w:div>
                <w:div w:id="1391612395">
                  <w:marLeft w:val="0"/>
                  <w:marRight w:val="0"/>
                  <w:marTop w:val="0"/>
                  <w:marBottom w:val="0"/>
                  <w:divBdr>
                    <w:top w:val="none" w:sz="0" w:space="0" w:color="auto"/>
                    <w:left w:val="none" w:sz="0" w:space="0" w:color="auto"/>
                    <w:bottom w:val="none" w:sz="0" w:space="0" w:color="auto"/>
                    <w:right w:val="none" w:sz="0" w:space="0" w:color="auto"/>
                  </w:divBdr>
                </w:div>
                <w:div w:id="864826861">
                  <w:marLeft w:val="0"/>
                  <w:marRight w:val="0"/>
                  <w:marTop w:val="0"/>
                  <w:marBottom w:val="0"/>
                  <w:divBdr>
                    <w:top w:val="none" w:sz="0" w:space="0" w:color="auto"/>
                    <w:left w:val="none" w:sz="0" w:space="0" w:color="auto"/>
                    <w:bottom w:val="none" w:sz="0" w:space="0" w:color="auto"/>
                    <w:right w:val="none" w:sz="0" w:space="0" w:color="auto"/>
                  </w:divBdr>
                </w:div>
                <w:div w:id="1299797210">
                  <w:marLeft w:val="0"/>
                  <w:marRight w:val="0"/>
                  <w:marTop w:val="0"/>
                  <w:marBottom w:val="0"/>
                  <w:divBdr>
                    <w:top w:val="none" w:sz="0" w:space="0" w:color="auto"/>
                    <w:left w:val="none" w:sz="0" w:space="0" w:color="auto"/>
                    <w:bottom w:val="none" w:sz="0" w:space="0" w:color="auto"/>
                    <w:right w:val="none" w:sz="0" w:space="0" w:color="auto"/>
                  </w:divBdr>
                </w:div>
                <w:div w:id="1219122131">
                  <w:marLeft w:val="0"/>
                  <w:marRight w:val="0"/>
                  <w:marTop w:val="0"/>
                  <w:marBottom w:val="0"/>
                  <w:divBdr>
                    <w:top w:val="none" w:sz="0" w:space="0" w:color="auto"/>
                    <w:left w:val="none" w:sz="0" w:space="0" w:color="auto"/>
                    <w:bottom w:val="none" w:sz="0" w:space="0" w:color="auto"/>
                    <w:right w:val="none" w:sz="0" w:space="0" w:color="auto"/>
                  </w:divBdr>
                </w:div>
                <w:div w:id="1690252409">
                  <w:marLeft w:val="0"/>
                  <w:marRight w:val="0"/>
                  <w:marTop w:val="0"/>
                  <w:marBottom w:val="0"/>
                  <w:divBdr>
                    <w:top w:val="none" w:sz="0" w:space="0" w:color="auto"/>
                    <w:left w:val="none" w:sz="0" w:space="0" w:color="auto"/>
                    <w:bottom w:val="none" w:sz="0" w:space="0" w:color="auto"/>
                    <w:right w:val="none" w:sz="0" w:space="0" w:color="auto"/>
                  </w:divBdr>
                </w:div>
                <w:div w:id="390619923">
                  <w:marLeft w:val="0"/>
                  <w:marRight w:val="0"/>
                  <w:marTop w:val="0"/>
                  <w:marBottom w:val="0"/>
                  <w:divBdr>
                    <w:top w:val="none" w:sz="0" w:space="0" w:color="auto"/>
                    <w:left w:val="none" w:sz="0" w:space="0" w:color="auto"/>
                    <w:bottom w:val="none" w:sz="0" w:space="0" w:color="auto"/>
                    <w:right w:val="none" w:sz="0" w:space="0" w:color="auto"/>
                  </w:divBdr>
                </w:div>
                <w:div w:id="144011495">
                  <w:marLeft w:val="0"/>
                  <w:marRight w:val="0"/>
                  <w:marTop w:val="0"/>
                  <w:marBottom w:val="0"/>
                  <w:divBdr>
                    <w:top w:val="none" w:sz="0" w:space="0" w:color="auto"/>
                    <w:left w:val="none" w:sz="0" w:space="0" w:color="auto"/>
                    <w:bottom w:val="none" w:sz="0" w:space="0" w:color="auto"/>
                    <w:right w:val="none" w:sz="0" w:space="0" w:color="auto"/>
                  </w:divBdr>
                </w:div>
                <w:div w:id="2102795444">
                  <w:marLeft w:val="0"/>
                  <w:marRight w:val="0"/>
                  <w:marTop w:val="0"/>
                  <w:marBottom w:val="0"/>
                  <w:divBdr>
                    <w:top w:val="none" w:sz="0" w:space="0" w:color="auto"/>
                    <w:left w:val="none" w:sz="0" w:space="0" w:color="auto"/>
                    <w:bottom w:val="none" w:sz="0" w:space="0" w:color="auto"/>
                    <w:right w:val="none" w:sz="0" w:space="0" w:color="auto"/>
                  </w:divBdr>
                </w:div>
                <w:div w:id="676082526">
                  <w:marLeft w:val="0"/>
                  <w:marRight w:val="0"/>
                  <w:marTop w:val="0"/>
                  <w:marBottom w:val="0"/>
                  <w:divBdr>
                    <w:top w:val="none" w:sz="0" w:space="0" w:color="auto"/>
                    <w:left w:val="none" w:sz="0" w:space="0" w:color="auto"/>
                    <w:bottom w:val="none" w:sz="0" w:space="0" w:color="auto"/>
                    <w:right w:val="none" w:sz="0" w:space="0" w:color="auto"/>
                  </w:divBdr>
                </w:div>
                <w:div w:id="607274254">
                  <w:marLeft w:val="0"/>
                  <w:marRight w:val="0"/>
                  <w:marTop w:val="0"/>
                  <w:marBottom w:val="0"/>
                  <w:divBdr>
                    <w:top w:val="none" w:sz="0" w:space="0" w:color="auto"/>
                    <w:left w:val="none" w:sz="0" w:space="0" w:color="auto"/>
                    <w:bottom w:val="none" w:sz="0" w:space="0" w:color="auto"/>
                    <w:right w:val="none" w:sz="0" w:space="0" w:color="auto"/>
                  </w:divBdr>
                </w:div>
                <w:div w:id="910391650">
                  <w:marLeft w:val="0"/>
                  <w:marRight w:val="0"/>
                  <w:marTop w:val="0"/>
                  <w:marBottom w:val="0"/>
                  <w:divBdr>
                    <w:top w:val="none" w:sz="0" w:space="0" w:color="auto"/>
                    <w:left w:val="none" w:sz="0" w:space="0" w:color="auto"/>
                    <w:bottom w:val="none" w:sz="0" w:space="0" w:color="auto"/>
                    <w:right w:val="none" w:sz="0" w:space="0" w:color="auto"/>
                  </w:divBdr>
                </w:div>
                <w:div w:id="1565871815">
                  <w:marLeft w:val="0"/>
                  <w:marRight w:val="0"/>
                  <w:marTop w:val="0"/>
                  <w:marBottom w:val="0"/>
                  <w:divBdr>
                    <w:top w:val="none" w:sz="0" w:space="0" w:color="auto"/>
                    <w:left w:val="none" w:sz="0" w:space="0" w:color="auto"/>
                    <w:bottom w:val="none" w:sz="0" w:space="0" w:color="auto"/>
                    <w:right w:val="none" w:sz="0" w:space="0" w:color="auto"/>
                  </w:divBdr>
                </w:div>
                <w:div w:id="1250777349">
                  <w:marLeft w:val="0"/>
                  <w:marRight w:val="0"/>
                  <w:marTop w:val="0"/>
                  <w:marBottom w:val="0"/>
                  <w:divBdr>
                    <w:top w:val="none" w:sz="0" w:space="0" w:color="auto"/>
                    <w:left w:val="none" w:sz="0" w:space="0" w:color="auto"/>
                    <w:bottom w:val="none" w:sz="0" w:space="0" w:color="auto"/>
                    <w:right w:val="none" w:sz="0" w:space="0" w:color="auto"/>
                  </w:divBdr>
                </w:div>
                <w:div w:id="1049838489">
                  <w:marLeft w:val="0"/>
                  <w:marRight w:val="0"/>
                  <w:marTop w:val="0"/>
                  <w:marBottom w:val="0"/>
                  <w:divBdr>
                    <w:top w:val="none" w:sz="0" w:space="0" w:color="auto"/>
                    <w:left w:val="none" w:sz="0" w:space="0" w:color="auto"/>
                    <w:bottom w:val="none" w:sz="0" w:space="0" w:color="auto"/>
                    <w:right w:val="none" w:sz="0" w:space="0" w:color="auto"/>
                  </w:divBdr>
                </w:div>
                <w:div w:id="1375499088">
                  <w:marLeft w:val="0"/>
                  <w:marRight w:val="0"/>
                  <w:marTop w:val="0"/>
                  <w:marBottom w:val="0"/>
                  <w:divBdr>
                    <w:top w:val="none" w:sz="0" w:space="0" w:color="auto"/>
                    <w:left w:val="none" w:sz="0" w:space="0" w:color="auto"/>
                    <w:bottom w:val="none" w:sz="0" w:space="0" w:color="auto"/>
                    <w:right w:val="none" w:sz="0" w:space="0" w:color="auto"/>
                  </w:divBdr>
                </w:div>
                <w:div w:id="2128964439">
                  <w:marLeft w:val="0"/>
                  <w:marRight w:val="0"/>
                  <w:marTop w:val="0"/>
                  <w:marBottom w:val="0"/>
                  <w:divBdr>
                    <w:top w:val="none" w:sz="0" w:space="0" w:color="auto"/>
                    <w:left w:val="none" w:sz="0" w:space="0" w:color="auto"/>
                    <w:bottom w:val="none" w:sz="0" w:space="0" w:color="auto"/>
                    <w:right w:val="none" w:sz="0" w:space="0" w:color="auto"/>
                  </w:divBdr>
                </w:div>
                <w:div w:id="364871410">
                  <w:marLeft w:val="0"/>
                  <w:marRight w:val="0"/>
                  <w:marTop w:val="0"/>
                  <w:marBottom w:val="0"/>
                  <w:divBdr>
                    <w:top w:val="none" w:sz="0" w:space="0" w:color="auto"/>
                    <w:left w:val="none" w:sz="0" w:space="0" w:color="auto"/>
                    <w:bottom w:val="none" w:sz="0" w:space="0" w:color="auto"/>
                    <w:right w:val="none" w:sz="0" w:space="0" w:color="auto"/>
                  </w:divBdr>
                </w:div>
                <w:div w:id="897740079">
                  <w:marLeft w:val="0"/>
                  <w:marRight w:val="0"/>
                  <w:marTop w:val="0"/>
                  <w:marBottom w:val="0"/>
                  <w:divBdr>
                    <w:top w:val="none" w:sz="0" w:space="0" w:color="auto"/>
                    <w:left w:val="none" w:sz="0" w:space="0" w:color="auto"/>
                    <w:bottom w:val="none" w:sz="0" w:space="0" w:color="auto"/>
                    <w:right w:val="none" w:sz="0" w:space="0" w:color="auto"/>
                  </w:divBdr>
                </w:div>
                <w:div w:id="1485471253">
                  <w:marLeft w:val="0"/>
                  <w:marRight w:val="0"/>
                  <w:marTop w:val="0"/>
                  <w:marBottom w:val="0"/>
                  <w:divBdr>
                    <w:top w:val="none" w:sz="0" w:space="0" w:color="auto"/>
                    <w:left w:val="none" w:sz="0" w:space="0" w:color="auto"/>
                    <w:bottom w:val="none" w:sz="0" w:space="0" w:color="auto"/>
                    <w:right w:val="none" w:sz="0" w:space="0" w:color="auto"/>
                  </w:divBdr>
                </w:div>
                <w:div w:id="545147459">
                  <w:marLeft w:val="0"/>
                  <w:marRight w:val="0"/>
                  <w:marTop w:val="0"/>
                  <w:marBottom w:val="0"/>
                  <w:divBdr>
                    <w:top w:val="none" w:sz="0" w:space="0" w:color="auto"/>
                    <w:left w:val="none" w:sz="0" w:space="0" w:color="auto"/>
                    <w:bottom w:val="none" w:sz="0" w:space="0" w:color="auto"/>
                    <w:right w:val="none" w:sz="0" w:space="0" w:color="auto"/>
                  </w:divBdr>
                </w:div>
                <w:div w:id="6297318">
                  <w:marLeft w:val="0"/>
                  <w:marRight w:val="0"/>
                  <w:marTop w:val="0"/>
                  <w:marBottom w:val="0"/>
                  <w:divBdr>
                    <w:top w:val="none" w:sz="0" w:space="0" w:color="auto"/>
                    <w:left w:val="none" w:sz="0" w:space="0" w:color="auto"/>
                    <w:bottom w:val="none" w:sz="0" w:space="0" w:color="auto"/>
                    <w:right w:val="none" w:sz="0" w:space="0" w:color="auto"/>
                  </w:divBdr>
                </w:div>
                <w:div w:id="2105492279">
                  <w:marLeft w:val="0"/>
                  <w:marRight w:val="0"/>
                  <w:marTop w:val="0"/>
                  <w:marBottom w:val="0"/>
                  <w:divBdr>
                    <w:top w:val="none" w:sz="0" w:space="0" w:color="auto"/>
                    <w:left w:val="none" w:sz="0" w:space="0" w:color="auto"/>
                    <w:bottom w:val="none" w:sz="0" w:space="0" w:color="auto"/>
                    <w:right w:val="none" w:sz="0" w:space="0" w:color="auto"/>
                  </w:divBdr>
                </w:div>
                <w:div w:id="572467860">
                  <w:marLeft w:val="0"/>
                  <w:marRight w:val="0"/>
                  <w:marTop w:val="0"/>
                  <w:marBottom w:val="0"/>
                  <w:divBdr>
                    <w:top w:val="none" w:sz="0" w:space="0" w:color="auto"/>
                    <w:left w:val="none" w:sz="0" w:space="0" w:color="auto"/>
                    <w:bottom w:val="none" w:sz="0" w:space="0" w:color="auto"/>
                    <w:right w:val="none" w:sz="0" w:space="0" w:color="auto"/>
                  </w:divBdr>
                </w:div>
                <w:div w:id="2103911735">
                  <w:marLeft w:val="0"/>
                  <w:marRight w:val="0"/>
                  <w:marTop w:val="0"/>
                  <w:marBottom w:val="0"/>
                  <w:divBdr>
                    <w:top w:val="none" w:sz="0" w:space="0" w:color="auto"/>
                    <w:left w:val="none" w:sz="0" w:space="0" w:color="auto"/>
                    <w:bottom w:val="none" w:sz="0" w:space="0" w:color="auto"/>
                    <w:right w:val="none" w:sz="0" w:space="0" w:color="auto"/>
                  </w:divBdr>
                </w:div>
                <w:div w:id="1044217221">
                  <w:marLeft w:val="0"/>
                  <w:marRight w:val="0"/>
                  <w:marTop w:val="0"/>
                  <w:marBottom w:val="0"/>
                  <w:divBdr>
                    <w:top w:val="none" w:sz="0" w:space="0" w:color="auto"/>
                    <w:left w:val="none" w:sz="0" w:space="0" w:color="auto"/>
                    <w:bottom w:val="none" w:sz="0" w:space="0" w:color="auto"/>
                    <w:right w:val="none" w:sz="0" w:space="0" w:color="auto"/>
                  </w:divBdr>
                </w:div>
                <w:div w:id="324283646">
                  <w:marLeft w:val="0"/>
                  <w:marRight w:val="0"/>
                  <w:marTop w:val="0"/>
                  <w:marBottom w:val="0"/>
                  <w:divBdr>
                    <w:top w:val="none" w:sz="0" w:space="0" w:color="auto"/>
                    <w:left w:val="none" w:sz="0" w:space="0" w:color="auto"/>
                    <w:bottom w:val="none" w:sz="0" w:space="0" w:color="auto"/>
                    <w:right w:val="none" w:sz="0" w:space="0" w:color="auto"/>
                  </w:divBdr>
                </w:div>
                <w:div w:id="335229582">
                  <w:marLeft w:val="0"/>
                  <w:marRight w:val="0"/>
                  <w:marTop w:val="0"/>
                  <w:marBottom w:val="0"/>
                  <w:divBdr>
                    <w:top w:val="none" w:sz="0" w:space="0" w:color="auto"/>
                    <w:left w:val="none" w:sz="0" w:space="0" w:color="auto"/>
                    <w:bottom w:val="none" w:sz="0" w:space="0" w:color="auto"/>
                    <w:right w:val="none" w:sz="0" w:space="0" w:color="auto"/>
                  </w:divBdr>
                </w:div>
                <w:div w:id="49498601">
                  <w:marLeft w:val="0"/>
                  <w:marRight w:val="0"/>
                  <w:marTop w:val="0"/>
                  <w:marBottom w:val="0"/>
                  <w:divBdr>
                    <w:top w:val="none" w:sz="0" w:space="0" w:color="auto"/>
                    <w:left w:val="none" w:sz="0" w:space="0" w:color="auto"/>
                    <w:bottom w:val="none" w:sz="0" w:space="0" w:color="auto"/>
                    <w:right w:val="none" w:sz="0" w:space="0" w:color="auto"/>
                  </w:divBdr>
                </w:div>
                <w:div w:id="327557147">
                  <w:marLeft w:val="0"/>
                  <w:marRight w:val="0"/>
                  <w:marTop w:val="0"/>
                  <w:marBottom w:val="0"/>
                  <w:divBdr>
                    <w:top w:val="none" w:sz="0" w:space="0" w:color="auto"/>
                    <w:left w:val="none" w:sz="0" w:space="0" w:color="auto"/>
                    <w:bottom w:val="none" w:sz="0" w:space="0" w:color="auto"/>
                    <w:right w:val="none" w:sz="0" w:space="0" w:color="auto"/>
                  </w:divBdr>
                </w:div>
                <w:div w:id="1128596240">
                  <w:marLeft w:val="0"/>
                  <w:marRight w:val="0"/>
                  <w:marTop w:val="0"/>
                  <w:marBottom w:val="0"/>
                  <w:divBdr>
                    <w:top w:val="none" w:sz="0" w:space="0" w:color="auto"/>
                    <w:left w:val="none" w:sz="0" w:space="0" w:color="auto"/>
                    <w:bottom w:val="none" w:sz="0" w:space="0" w:color="auto"/>
                    <w:right w:val="none" w:sz="0" w:space="0" w:color="auto"/>
                  </w:divBdr>
                </w:div>
                <w:div w:id="43598794">
                  <w:marLeft w:val="0"/>
                  <w:marRight w:val="0"/>
                  <w:marTop w:val="0"/>
                  <w:marBottom w:val="0"/>
                  <w:divBdr>
                    <w:top w:val="none" w:sz="0" w:space="0" w:color="auto"/>
                    <w:left w:val="none" w:sz="0" w:space="0" w:color="auto"/>
                    <w:bottom w:val="none" w:sz="0" w:space="0" w:color="auto"/>
                    <w:right w:val="none" w:sz="0" w:space="0" w:color="auto"/>
                  </w:divBdr>
                </w:div>
                <w:div w:id="852376701">
                  <w:marLeft w:val="0"/>
                  <w:marRight w:val="0"/>
                  <w:marTop w:val="0"/>
                  <w:marBottom w:val="0"/>
                  <w:divBdr>
                    <w:top w:val="none" w:sz="0" w:space="0" w:color="auto"/>
                    <w:left w:val="none" w:sz="0" w:space="0" w:color="auto"/>
                    <w:bottom w:val="none" w:sz="0" w:space="0" w:color="auto"/>
                    <w:right w:val="none" w:sz="0" w:space="0" w:color="auto"/>
                  </w:divBdr>
                </w:div>
                <w:div w:id="581835972">
                  <w:marLeft w:val="0"/>
                  <w:marRight w:val="0"/>
                  <w:marTop w:val="0"/>
                  <w:marBottom w:val="0"/>
                  <w:divBdr>
                    <w:top w:val="none" w:sz="0" w:space="0" w:color="auto"/>
                    <w:left w:val="none" w:sz="0" w:space="0" w:color="auto"/>
                    <w:bottom w:val="none" w:sz="0" w:space="0" w:color="auto"/>
                    <w:right w:val="none" w:sz="0" w:space="0" w:color="auto"/>
                  </w:divBdr>
                </w:div>
                <w:div w:id="583613229">
                  <w:marLeft w:val="0"/>
                  <w:marRight w:val="0"/>
                  <w:marTop w:val="0"/>
                  <w:marBottom w:val="0"/>
                  <w:divBdr>
                    <w:top w:val="none" w:sz="0" w:space="0" w:color="auto"/>
                    <w:left w:val="none" w:sz="0" w:space="0" w:color="auto"/>
                    <w:bottom w:val="none" w:sz="0" w:space="0" w:color="auto"/>
                    <w:right w:val="none" w:sz="0" w:space="0" w:color="auto"/>
                  </w:divBdr>
                </w:div>
                <w:div w:id="1319071919">
                  <w:marLeft w:val="0"/>
                  <w:marRight w:val="0"/>
                  <w:marTop w:val="0"/>
                  <w:marBottom w:val="0"/>
                  <w:divBdr>
                    <w:top w:val="none" w:sz="0" w:space="0" w:color="auto"/>
                    <w:left w:val="none" w:sz="0" w:space="0" w:color="auto"/>
                    <w:bottom w:val="none" w:sz="0" w:space="0" w:color="auto"/>
                    <w:right w:val="none" w:sz="0" w:space="0" w:color="auto"/>
                  </w:divBdr>
                </w:div>
                <w:div w:id="401605605">
                  <w:marLeft w:val="0"/>
                  <w:marRight w:val="0"/>
                  <w:marTop w:val="0"/>
                  <w:marBottom w:val="0"/>
                  <w:divBdr>
                    <w:top w:val="none" w:sz="0" w:space="0" w:color="auto"/>
                    <w:left w:val="none" w:sz="0" w:space="0" w:color="auto"/>
                    <w:bottom w:val="none" w:sz="0" w:space="0" w:color="auto"/>
                    <w:right w:val="none" w:sz="0" w:space="0" w:color="auto"/>
                  </w:divBdr>
                </w:div>
                <w:div w:id="1814633893">
                  <w:marLeft w:val="0"/>
                  <w:marRight w:val="0"/>
                  <w:marTop w:val="0"/>
                  <w:marBottom w:val="0"/>
                  <w:divBdr>
                    <w:top w:val="none" w:sz="0" w:space="0" w:color="auto"/>
                    <w:left w:val="none" w:sz="0" w:space="0" w:color="auto"/>
                    <w:bottom w:val="none" w:sz="0" w:space="0" w:color="auto"/>
                    <w:right w:val="none" w:sz="0" w:space="0" w:color="auto"/>
                  </w:divBdr>
                </w:div>
                <w:div w:id="1337534366">
                  <w:marLeft w:val="0"/>
                  <w:marRight w:val="0"/>
                  <w:marTop w:val="0"/>
                  <w:marBottom w:val="0"/>
                  <w:divBdr>
                    <w:top w:val="none" w:sz="0" w:space="0" w:color="auto"/>
                    <w:left w:val="none" w:sz="0" w:space="0" w:color="auto"/>
                    <w:bottom w:val="none" w:sz="0" w:space="0" w:color="auto"/>
                    <w:right w:val="none" w:sz="0" w:space="0" w:color="auto"/>
                  </w:divBdr>
                </w:div>
                <w:div w:id="1594435506">
                  <w:marLeft w:val="0"/>
                  <w:marRight w:val="0"/>
                  <w:marTop w:val="0"/>
                  <w:marBottom w:val="0"/>
                  <w:divBdr>
                    <w:top w:val="none" w:sz="0" w:space="0" w:color="auto"/>
                    <w:left w:val="none" w:sz="0" w:space="0" w:color="auto"/>
                    <w:bottom w:val="none" w:sz="0" w:space="0" w:color="auto"/>
                    <w:right w:val="none" w:sz="0" w:space="0" w:color="auto"/>
                  </w:divBdr>
                </w:div>
                <w:div w:id="1595016736">
                  <w:marLeft w:val="0"/>
                  <w:marRight w:val="0"/>
                  <w:marTop w:val="0"/>
                  <w:marBottom w:val="0"/>
                  <w:divBdr>
                    <w:top w:val="none" w:sz="0" w:space="0" w:color="auto"/>
                    <w:left w:val="none" w:sz="0" w:space="0" w:color="auto"/>
                    <w:bottom w:val="none" w:sz="0" w:space="0" w:color="auto"/>
                    <w:right w:val="none" w:sz="0" w:space="0" w:color="auto"/>
                  </w:divBdr>
                </w:div>
                <w:div w:id="337074927">
                  <w:marLeft w:val="0"/>
                  <w:marRight w:val="0"/>
                  <w:marTop w:val="0"/>
                  <w:marBottom w:val="0"/>
                  <w:divBdr>
                    <w:top w:val="none" w:sz="0" w:space="0" w:color="auto"/>
                    <w:left w:val="none" w:sz="0" w:space="0" w:color="auto"/>
                    <w:bottom w:val="none" w:sz="0" w:space="0" w:color="auto"/>
                    <w:right w:val="none" w:sz="0" w:space="0" w:color="auto"/>
                  </w:divBdr>
                </w:div>
                <w:div w:id="876700701">
                  <w:marLeft w:val="0"/>
                  <w:marRight w:val="0"/>
                  <w:marTop w:val="0"/>
                  <w:marBottom w:val="0"/>
                  <w:divBdr>
                    <w:top w:val="none" w:sz="0" w:space="0" w:color="auto"/>
                    <w:left w:val="none" w:sz="0" w:space="0" w:color="auto"/>
                    <w:bottom w:val="none" w:sz="0" w:space="0" w:color="auto"/>
                    <w:right w:val="none" w:sz="0" w:space="0" w:color="auto"/>
                  </w:divBdr>
                </w:div>
                <w:div w:id="1111435396">
                  <w:marLeft w:val="0"/>
                  <w:marRight w:val="0"/>
                  <w:marTop w:val="0"/>
                  <w:marBottom w:val="0"/>
                  <w:divBdr>
                    <w:top w:val="none" w:sz="0" w:space="0" w:color="auto"/>
                    <w:left w:val="none" w:sz="0" w:space="0" w:color="auto"/>
                    <w:bottom w:val="none" w:sz="0" w:space="0" w:color="auto"/>
                    <w:right w:val="none" w:sz="0" w:space="0" w:color="auto"/>
                  </w:divBdr>
                </w:div>
                <w:div w:id="1468745735">
                  <w:marLeft w:val="0"/>
                  <w:marRight w:val="0"/>
                  <w:marTop w:val="0"/>
                  <w:marBottom w:val="0"/>
                  <w:divBdr>
                    <w:top w:val="none" w:sz="0" w:space="0" w:color="auto"/>
                    <w:left w:val="none" w:sz="0" w:space="0" w:color="auto"/>
                    <w:bottom w:val="none" w:sz="0" w:space="0" w:color="auto"/>
                    <w:right w:val="none" w:sz="0" w:space="0" w:color="auto"/>
                  </w:divBdr>
                </w:div>
                <w:div w:id="1660578851">
                  <w:marLeft w:val="0"/>
                  <w:marRight w:val="0"/>
                  <w:marTop w:val="0"/>
                  <w:marBottom w:val="0"/>
                  <w:divBdr>
                    <w:top w:val="none" w:sz="0" w:space="0" w:color="auto"/>
                    <w:left w:val="none" w:sz="0" w:space="0" w:color="auto"/>
                    <w:bottom w:val="none" w:sz="0" w:space="0" w:color="auto"/>
                    <w:right w:val="none" w:sz="0" w:space="0" w:color="auto"/>
                  </w:divBdr>
                </w:div>
                <w:div w:id="900990072">
                  <w:marLeft w:val="0"/>
                  <w:marRight w:val="0"/>
                  <w:marTop w:val="0"/>
                  <w:marBottom w:val="0"/>
                  <w:divBdr>
                    <w:top w:val="none" w:sz="0" w:space="0" w:color="auto"/>
                    <w:left w:val="none" w:sz="0" w:space="0" w:color="auto"/>
                    <w:bottom w:val="none" w:sz="0" w:space="0" w:color="auto"/>
                    <w:right w:val="none" w:sz="0" w:space="0" w:color="auto"/>
                  </w:divBdr>
                </w:div>
                <w:div w:id="184825575">
                  <w:marLeft w:val="0"/>
                  <w:marRight w:val="0"/>
                  <w:marTop w:val="0"/>
                  <w:marBottom w:val="0"/>
                  <w:divBdr>
                    <w:top w:val="none" w:sz="0" w:space="0" w:color="auto"/>
                    <w:left w:val="none" w:sz="0" w:space="0" w:color="auto"/>
                    <w:bottom w:val="none" w:sz="0" w:space="0" w:color="auto"/>
                    <w:right w:val="none" w:sz="0" w:space="0" w:color="auto"/>
                  </w:divBdr>
                </w:div>
                <w:div w:id="1372455645">
                  <w:marLeft w:val="0"/>
                  <w:marRight w:val="0"/>
                  <w:marTop w:val="0"/>
                  <w:marBottom w:val="0"/>
                  <w:divBdr>
                    <w:top w:val="none" w:sz="0" w:space="0" w:color="auto"/>
                    <w:left w:val="none" w:sz="0" w:space="0" w:color="auto"/>
                    <w:bottom w:val="none" w:sz="0" w:space="0" w:color="auto"/>
                    <w:right w:val="none" w:sz="0" w:space="0" w:color="auto"/>
                  </w:divBdr>
                </w:div>
                <w:div w:id="1449087605">
                  <w:marLeft w:val="0"/>
                  <w:marRight w:val="0"/>
                  <w:marTop w:val="0"/>
                  <w:marBottom w:val="0"/>
                  <w:divBdr>
                    <w:top w:val="none" w:sz="0" w:space="0" w:color="auto"/>
                    <w:left w:val="none" w:sz="0" w:space="0" w:color="auto"/>
                    <w:bottom w:val="none" w:sz="0" w:space="0" w:color="auto"/>
                    <w:right w:val="none" w:sz="0" w:space="0" w:color="auto"/>
                  </w:divBdr>
                </w:div>
                <w:div w:id="18401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3676">
          <w:marLeft w:val="0"/>
          <w:marRight w:val="0"/>
          <w:marTop w:val="375"/>
          <w:marBottom w:val="0"/>
          <w:divBdr>
            <w:top w:val="none" w:sz="0" w:space="0" w:color="auto"/>
            <w:left w:val="none" w:sz="0" w:space="0" w:color="auto"/>
            <w:bottom w:val="none" w:sz="0" w:space="0" w:color="auto"/>
            <w:right w:val="none" w:sz="0" w:space="0" w:color="auto"/>
          </w:divBdr>
          <w:divsChild>
            <w:div w:id="474612553">
              <w:marLeft w:val="0"/>
              <w:marRight w:val="0"/>
              <w:marTop w:val="0"/>
              <w:marBottom w:val="0"/>
              <w:divBdr>
                <w:top w:val="none" w:sz="0" w:space="0" w:color="auto"/>
                <w:left w:val="none" w:sz="0" w:space="0" w:color="auto"/>
                <w:bottom w:val="none" w:sz="0" w:space="0" w:color="auto"/>
                <w:right w:val="none" w:sz="0" w:space="0" w:color="auto"/>
              </w:divBdr>
              <w:divsChild>
                <w:div w:id="247345689">
                  <w:marLeft w:val="0"/>
                  <w:marRight w:val="0"/>
                  <w:marTop w:val="0"/>
                  <w:marBottom w:val="0"/>
                  <w:divBdr>
                    <w:top w:val="none" w:sz="0" w:space="0" w:color="auto"/>
                    <w:left w:val="none" w:sz="0" w:space="0" w:color="auto"/>
                    <w:bottom w:val="none" w:sz="0" w:space="0" w:color="auto"/>
                    <w:right w:val="none" w:sz="0" w:space="0" w:color="auto"/>
                  </w:divBdr>
                </w:div>
                <w:div w:id="2091736056">
                  <w:marLeft w:val="0"/>
                  <w:marRight w:val="0"/>
                  <w:marTop w:val="0"/>
                  <w:marBottom w:val="0"/>
                  <w:divBdr>
                    <w:top w:val="none" w:sz="0" w:space="0" w:color="auto"/>
                    <w:left w:val="none" w:sz="0" w:space="0" w:color="auto"/>
                    <w:bottom w:val="none" w:sz="0" w:space="0" w:color="auto"/>
                    <w:right w:val="none" w:sz="0" w:space="0" w:color="auto"/>
                  </w:divBdr>
                </w:div>
                <w:div w:id="1762675112">
                  <w:marLeft w:val="0"/>
                  <w:marRight w:val="0"/>
                  <w:marTop w:val="0"/>
                  <w:marBottom w:val="0"/>
                  <w:divBdr>
                    <w:top w:val="none" w:sz="0" w:space="0" w:color="auto"/>
                    <w:left w:val="none" w:sz="0" w:space="0" w:color="auto"/>
                    <w:bottom w:val="none" w:sz="0" w:space="0" w:color="auto"/>
                    <w:right w:val="none" w:sz="0" w:space="0" w:color="auto"/>
                  </w:divBdr>
                </w:div>
                <w:div w:id="1484663719">
                  <w:marLeft w:val="0"/>
                  <w:marRight w:val="0"/>
                  <w:marTop w:val="0"/>
                  <w:marBottom w:val="0"/>
                  <w:divBdr>
                    <w:top w:val="none" w:sz="0" w:space="0" w:color="auto"/>
                    <w:left w:val="none" w:sz="0" w:space="0" w:color="auto"/>
                    <w:bottom w:val="none" w:sz="0" w:space="0" w:color="auto"/>
                    <w:right w:val="none" w:sz="0" w:space="0" w:color="auto"/>
                  </w:divBdr>
                </w:div>
                <w:div w:id="1255481480">
                  <w:marLeft w:val="0"/>
                  <w:marRight w:val="0"/>
                  <w:marTop w:val="0"/>
                  <w:marBottom w:val="0"/>
                  <w:divBdr>
                    <w:top w:val="none" w:sz="0" w:space="0" w:color="auto"/>
                    <w:left w:val="none" w:sz="0" w:space="0" w:color="auto"/>
                    <w:bottom w:val="none" w:sz="0" w:space="0" w:color="auto"/>
                    <w:right w:val="none" w:sz="0" w:space="0" w:color="auto"/>
                  </w:divBdr>
                </w:div>
                <w:div w:id="468984232">
                  <w:marLeft w:val="0"/>
                  <w:marRight w:val="0"/>
                  <w:marTop w:val="0"/>
                  <w:marBottom w:val="0"/>
                  <w:divBdr>
                    <w:top w:val="none" w:sz="0" w:space="0" w:color="auto"/>
                    <w:left w:val="none" w:sz="0" w:space="0" w:color="auto"/>
                    <w:bottom w:val="none" w:sz="0" w:space="0" w:color="auto"/>
                    <w:right w:val="none" w:sz="0" w:space="0" w:color="auto"/>
                  </w:divBdr>
                </w:div>
                <w:div w:id="1006594720">
                  <w:marLeft w:val="0"/>
                  <w:marRight w:val="0"/>
                  <w:marTop w:val="0"/>
                  <w:marBottom w:val="0"/>
                  <w:divBdr>
                    <w:top w:val="none" w:sz="0" w:space="0" w:color="auto"/>
                    <w:left w:val="none" w:sz="0" w:space="0" w:color="auto"/>
                    <w:bottom w:val="none" w:sz="0" w:space="0" w:color="auto"/>
                    <w:right w:val="none" w:sz="0" w:space="0" w:color="auto"/>
                  </w:divBdr>
                </w:div>
                <w:div w:id="6405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647360">
      <w:bodyDiv w:val="1"/>
      <w:marLeft w:val="0"/>
      <w:marRight w:val="0"/>
      <w:marTop w:val="0"/>
      <w:marBottom w:val="0"/>
      <w:divBdr>
        <w:top w:val="none" w:sz="0" w:space="0" w:color="auto"/>
        <w:left w:val="none" w:sz="0" w:space="0" w:color="auto"/>
        <w:bottom w:val="none" w:sz="0" w:space="0" w:color="auto"/>
        <w:right w:val="none" w:sz="0" w:space="0" w:color="auto"/>
      </w:divBdr>
    </w:div>
    <w:div w:id="1373920471">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337161">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391156099">
      <w:bodyDiv w:val="1"/>
      <w:marLeft w:val="0"/>
      <w:marRight w:val="0"/>
      <w:marTop w:val="0"/>
      <w:marBottom w:val="0"/>
      <w:divBdr>
        <w:top w:val="none" w:sz="0" w:space="0" w:color="auto"/>
        <w:left w:val="none" w:sz="0" w:space="0" w:color="auto"/>
        <w:bottom w:val="none" w:sz="0" w:space="0" w:color="auto"/>
        <w:right w:val="none" w:sz="0" w:space="0" w:color="auto"/>
      </w:divBdr>
    </w:div>
    <w:div w:id="1392313413">
      <w:bodyDiv w:val="1"/>
      <w:marLeft w:val="0"/>
      <w:marRight w:val="0"/>
      <w:marTop w:val="0"/>
      <w:marBottom w:val="0"/>
      <w:divBdr>
        <w:top w:val="none" w:sz="0" w:space="0" w:color="auto"/>
        <w:left w:val="none" w:sz="0" w:space="0" w:color="auto"/>
        <w:bottom w:val="none" w:sz="0" w:space="0" w:color="auto"/>
        <w:right w:val="none" w:sz="0" w:space="0" w:color="auto"/>
      </w:divBdr>
    </w:div>
    <w:div w:id="1394157506">
      <w:bodyDiv w:val="1"/>
      <w:marLeft w:val="0"/>
      <w:marRight w:val="0"/>
      <w:marTop w:val="0"/>
      <w:marBottom w:val="0"/>
      <w:divBdr>
        <w:top w:val="none" w:sz="0" w:space="0" w:color="auto"/>
        <w:left w:val="none" w:sz="0" w:space="0" w:color="auto"/>
        <w:bottom w:val="none" w:sz="0" w:space="0" w:color="auto"/>
        <w:right w:val="none" w:sz="0" w:space="0" w:color="auto"/>
      </w:divBdr>
      <w:divsChild>
        <w:div w:id="721557265">
          <w:marLeft w:val="0"/>
          <w:marRight w:val="0"/>
          <w:marTop w:val="0"/>
          <w:marBottom w:val="0"/>
          <w:divBdr>
            <w:top w:val="none" w:sz="0" w:space="0" w:color="auto"/>
            <w:left w:val="none" w:sz="0" w:space="0" w:color="auto"/>
            <w:bottom w:val="none" w:sz="0" w:space="0" w:color="auto"/>
            <w:right w:val="none" w:sz="0" w:space="0" w:color="auto"/>
          </w:divBdr>
        </w:div>
        <w:div w:id="2131122243">
          <w:marLeft w:val="0"/>
          <w:marRight w:val="0"/>
          <w:marTop w:val="0"/>
          <w:marBottom w:val="0"/>
          <w:divBdr>
            <w:top w:val="none" w:sz="0" w:space="0" w:color="auto"/>
            <w:left w:val="none" w:sz="0" w:space="0" w:color="auto"/>
            <w:bottom w:val="none" w:sz="0" w:space="0" w:color="auto"/>
            <w:right w:val="none" w:sz="0" w:space="0" w:color="auto"/>
          </w:divBdr>
        </w:div>
        <w:div w:id="630209707">
          <w:marLeft w:val="0"/>
          <w:marRight w:val="0"/>
          <w:marTop w:val="0"/>
          <w:marBottom w:val="0"/>
          <w:divBdr>
            <w:top w:val="none" w:sz="0" w:space="0" w:color="auto"/>
            <w:left w:val="none" w:sz="0" w:space="0" w:color="auto"/>
            <w:bottom w:val="none" w:sz="0" w:space="0" w:color="auto"/>
            <w:right w:val="none" w:sz="0" w:space="0" w:color="auto"/>
          </w:divBdr>
        </w:div>
        <w:div w:id="2143689283">
          <w:marLeft w:val="0"/>
          <w:marRight w:val="0"/>
          <w:marTop w:val="0"/>
          <w:marBottom w:val="0"/>
          <w:divBdr>
            <w:top w:val="none" w:sz="0" w:space="0" w:color="auto"/>
            <w:left w:val="none" w:sz="0" w:space="0" w:color="auto"/>
            <w:bottom w:val="none" w:sz="0" w:space="0" w:color="auto"/>
            <w:right w:val="none" w:sz="0" w:space="0" w:color="auto"/>
          </w:divBdr>
        </w:div>
        <w:div w:id="55057528">
          <w:marLeft w:val="0"/>
          <w:marRight w:val="0"/>
          <w:marTop w:val="0"/>
          <w:marBottom w:val="0"/>
          <w:divBdr>
            <w:top w:val="none" w:sz="0" w:space="0" w:color="auto"/>
            <w:left w:val="none" w:sz="0" w:space="0" w:color="auto"/>
            <w:bottom w:val="none" w:sz="0" w:space="0" w:color="auto"/>
            <w:right w:val="none" w:sz="0" w:space="0" w:color="auto"/>
          </w:divBdr>
        </w:div>
        <w:div w:id="1172984806">
          <w:marLeft w:val="0"/>
          <w:marRight w:val="0"/>
          <w:marTop w:val="0"/>
          <w:marBottom w:val="0"/>
          <w:divBdr>
            <w:top w:val="none" w:sz="0" w:space="0" w:color="auto"/>
            <w:left w:val="none" w:sz="0" w:space="0" w:color="auto"/>
            <w:bottom w:val="none" w:sz="0" w:space="0" w:color="auto"/>
            <w:right w:val="none" w:sz="0" w:space="0" w:color="auto"/>
          </w:divBdr>
        </w:div>
        <w:div w:id="1138299888">
          <w:marLeft w:val="0"/>
          <w:marRight w:val="0"/>
          <w:marTop w:val="0"/>
          <w:marBottom w:val="0"/>
          <w:divBdr>
            <w:top w:val="none" w:sz="0" w:space="0" w:color="auto"/>
            <w:left w:val="none" w:sz="0" w:space="0" w:color="auto"/>
            <w:bottom w:val="none" w:sz="0" w:space="0" w:color="auto"/>
            <w:right w:val="none" w:sz="0" w:space="0" w:color="auto"/>
          </w:divBdr>
        </w:div>
        <w:div w:id="1950964483">
          <w:marLeft w:val="0"/>
          <w:marRight w:val="0"/>
          <w:marTop w:val="0"/>
          <w:marBottom w:val="0"/>
          <w:divBdr>
            <w:top w:val="none" w:sz="0" w:space="0" w:color="auto"/>
            <w:left w:val="none" w:sz="0" w:space="0" w:color="auto"/>
            <w:bottom w:val="none" w:sz="0" w:space="0" w:color="auto"/>
            <w:right w:val="none" w:sz="0" w:space="0" w:color="auto"/>
          </w:divBdr>
        </w:div>
        <w:div w:id="550309026">
          <w:marLeft w:val="0"/>
          <w:marRight w:val="0"/>
          <w:marTop w:val="0"/>
          <w:marBottom w:val="0"/>
          <w:divBdr>
            <w:top w:val="none" w:sz="0" w:space="0" w:color="auto"/>
            <w:left w:val="none" w:sz="0" w:space="0" w:color="auto"/>
            <w:bottom w:val="none" w:sz="0" w:space="0" w:color="auto"/>
            <w:right w:val="none" w:sz="0" w:space="0" w:color="auto"/>
          </w:divBdr>
        </w:div>
        <w:div w:id="861935777">
          <w:marLeft w:val="0"/>
          <w:marRight w:val="0"/>
          <w:marTop w:val="0"/>
          <w:marBottom w:val="0"/>
          <w:divBdr>
            <w:top w:val="none" w:sz="0" w:space="0" w:color="auto"/>
            <w:left w:val="none" w:sz="0" w:space="0" w:color="auto"/>
            <w:bottom w:val="none" w:sz="0" w:space="0" w:color="auto"/>
            <w:right w:val="none" w:sz="0" w:space="0" w:color="auto"/>
          </w:divBdr>
        </w:div>
        <w:div w:id="1638339419">
          <w:marLeft w:val="0"/>
          <w:marRight w:val="0"/>
          <w:marTop w:val="0"/>
          <w:marBottom w:val="0"/>
          <w:divBdr>
            <w:top w:val="none" w:sz="0" w:space="0" w:color="auto"/>
            <w:left w:val="none" w:sz="0" w:space="0" w:color="auto"/>
            <w:bottom w:val="none" w:sz="0" w:space="0" w:color="auto"/>
            <w:right w:val="none" w:sz="0" w:space="0" w:color="auto"/>
          </w:divBdr>
        </w:div>
        <w:div w:id="350566187">
          <w:marLeft w:val="0"/>
          <w:marRight w:val="0"/>
          <w:marTop w:val="0"/>
          <w:marBottom w:val="0"/>
          <w:divBdr>
            <w:top w:val="none" w:sz="0" w:space="0" w:color="auto"/>
            <w:left w:val="none" w:sz="0" w:space="0" w:color="auto"/>
            <w:bottom w:val="none" w:sz="0" w:space="0" w:color="auto"/>
            <w:right w:val="none" w:sz="0" w:space="0" w:color="auto"/>
          </w:divBdr>
        </w:div>
        <w:div w:id="2055960273">
          <w:marLeft w:val="0"/>
          <w:marRight w:val="0"/>
          <w:marTop w:val="0"/>
          <w:marBottom w:val="0"/>
          <w:divBdr>
            <w:top w:val="none" w:sz="0" w:space="0" w:color="auto"/>
            <w:left w:val="none" w:sz="0" w:space="0" w:color="auto"/>
            <w:bottom w:val="none" w:sz="0" w:space="0" w:color="auto"/>
            <w:right w:val="none" w:sz="0" w:space="0" w:color="auto"/>
          </w:divBdr>
        </w:div>
        <w:div w:id="1763986136">
          <w:marLeft w:val="0"/>
          <w:marRight w:val="0"/>
          <w:marTop w:val="0"/>
          <w:marBottom w:val="0"/>
          <w:divBdr>
            <w:top w:val="none" w:sz="0" w:space="0" w:color="auto"/>
            <w:left w:val="none" w:sz="0" w:space="0" w:color="auto"/>
            <w:bottom w:val="none" w:sz="0" w:space="0" w:color="auto"/>
            <w:right w:val="none" w:sz="0" w:space="0" w:color="auto"/>
          </w:divBdr>
        </w:div>
      </w:divsChild>
    </w:div>
    <w:div w:id="1394352387">
      <w:bodyDiv w:val="1"/>
      <w:marLeft w:val="0"/>
      <w:marRight w:val="0"/>
      <w:marTop w:val="0"/>
      <w:marBottom w:val="0"/>
      <w:divBdr>
        <w:top w:val="none" w:sz="0" w:space="0" w:color="auto"/>
        <w:left w:val="none" w:sz="0" w:space="0" w:color="auto"/>
        <w:bottom w:val="none" w:sz="0" w:space="0" w:color="auto"/>
        <w:right w:val="none" w:sz="0" w:space="0" w:color="auto"/>
      </w:divBdr>
    </w:div>
    <w:div w:id="1394619283">
      <w:bodyDiv w:val="1"/>
      <w:marLeft w:val="0"/>
      <w:marRight w:val="0"/>
      <w:marTop w:val="0"/>
      <w:marBottom w:val="0"/>
      <w:divBdr>
        <w:top w:val="none" w:sz="0" w:space="0" w:color="auto"/>
        <w:left w:val="none" w:sz="0" w:space="0" w:color="auto"/>
        <w:bottom w:val="none" w:sz="0" w:space="0" w:color="auto"/>
        <w:right w:val="none" w:sz="0" w:space="0" w:color="auto"/>
      </w:divBdr>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02144796">
      <w:bodyDiv w:val="1"/>
      <w:marLeft w:val="0"/>
      <w:marRight w:val="0"/>
      <w:marTop w:val="0"/>
      <w:marBottom w:val="0"/>
      <w:divBdr>
        <w:top w:val="none" w:sz="0" w:space="0" w:color="auto"/>
        <w:left w:val="none" w:sz="0" w:space="0" w:color="auto"/>
        <w:bottom w:val="none" w:sz="0" w:space="0" w:color="auto"/>
        <w:right w:val="none" w:sz="0" w:space="0" w:color="auto"/>
      </w:divBdr>
      <w:divsChild>
        <w:div w:id="2047869947">
          <w:marLeft w:val="0"/>
          <w:marRight w:val="0"/>
          <w:marTop w:val="0"/>
          <w:marBottom w:val="0"/>
          <w:divBdr>
            <w:top w:val="none" w:sz="0" w:space="0" w:color="auto"/>
            <w:left w:val="none" w:sz="0" w:space="0" w:color="auto"/>
            <w:bottom w:val="none" w:sz="0" w:space="0" w:color="auto"/>
            <w:right w:val="none" w:sz="0" w:space="0" w:color="auto"/>
          </w:divBdr>
        </w:div>
        <w:div w:id="1006590743">
          <w:marLeft w:val="0"/>
          <w:marRight w:val="0"/>
          <w:marTop w:val="0"/>
          <w:marBottom w:val="0"/>
          <w:divBdr>
            <w:top w:val="none" w:sz="0" w:space="0" w:color="auto"/>
            <w:left w:val="none" w:sz="0" w:space="0" w:color="auto"/>
            <w:bottom w:val="none" w:sz="0" w:space="0" w:color="auto"/>
            <w:right w:val="none" w:sz="0" w:space="0" w:color="auto"/>
          </w:divBdr>
        </w:div>
        <w:div w:id="445656469">
          <w:marLeft w:val="0"/>
          <w:marRight w:val="0"/>
          <w:marTop w:val="0"/>
          <w:marBottom w:val="0"/>
          <w:divBdr>
            <w:top w:val="none" w:sz="0" w:space="0" w:color="auto"/>
            <w:left w:val="none" w:sz="0" w:space="0" w:color="auto"/>
            <w:bottom w:val="none" w:sz="0" w:space="0" w:color="auto"/>
            <w:right w:val="none" w:sz="0" w:space="0" w:color="auto"/>
          </w:divBdr>
        </w:div>
        <w:div w:id="878203932">
          <w:marLeft w:val="0"/>
          <w:marRight w:val="0"/>
          <w:marTop w:val="0"/>
          <w:marBottom w:val="0"/>
          <w:divBdr>
            <w:top w:val="none" w:sz="0" w:space="0" w:color="auto"/>
            <w:left w:val="none" w:sz="0" w:space="0" w:color="auto"/>
            <w:bottom w:val="none" w:sz="0" w:space="0" w:color="auto"/>
            <w:right w:val="none" w:sz="0" w:space="0" w:color="auto"/>
          </w:divBdr>
        </w:div>
        <w:div w:id="1393774062">
          <w:marLeft w:val="0"/>
          <w:marRight w:val="0"/>
          <w:marTop w:val="0"/>
          <w:marBottom w:val="0"/>
          <w:divBdr>
            <w:top w:val="none" w:sz="0" w:space="0" w:color="auto"/>
            <w:left w:val="none" w:sz="0" w:space="0" w:color="auto"/>
            <w:bottom w:val="none" w:sz="0" w:space="0" w:color="auto"/>
            <w:right w:val="none" w:sz="0" w:space="0" w:color="auto"/>
          </w:divBdr>
        </w:div>
        <w:div w:id="1336767371">
          <w:marLeft w:val="0"/>
          <w:marRight w:val="0"/>
          <w:marTop w:val="0"/>
          <w:marBottom w:val="0"/>
          <w:divBdr>
            <w:top w:val="none" w:sz="0" w:space="0" w:color="auto"/>
            <w:left w:val="none" w:sz="0" w:space="0" w:color="auto"/>
            <w:bottom w:val="none" w:sz="0" w:space="0" w:color="auto"/>
            <w:right w:val="none" w:sz="0" w:space="0" w:color="auto"/>
          </w:divBdr>
        </w:div>
        <w:div w:id="941491579">
          <w:marLeft w:val="0"/>
          <w:marRight w:val="0"/>
          <w:marTop w:val="0"/>
          <w:marBottom w:val="0"/>
          <w:divBdr>
            <w:top w:val="none" w:sz="0" w:space="0" w:color="auto"/>
            <w:left w:val="none" w:sz="0" w:space="0" w:color="auto"/>
            <w:bottom w:val="none" w:sz="0" w:space="0" w:color="auto"/>
            <w:right w:val="none" w:sz="0" w:space="0" w:color="auto"/>
          </w:divBdr>
        </w:div>
        <w:div w:id="1286892198">
          <w:marLeft w:val="0"/>
          <w:marRight w:val="0"/>
          <w:marTop w:val="0"/>
          <w:marBottom w:val="0"/>
          <w:divBdr>
            <w:top w:val="none" w:sz="0" w:space="0" w:color="auto"/>
            <w:left w:val="none" w:sz="0" w:space="0" w:color="auto"/>
            <w:bottom w:val="none" w:sz="0" w:space="0" w:color="auto"/>
            <w:right w:val="none" w:sz="0" w:space="0" w:color="auto"/>
          </w:divBdr>
        </w:div>
        <w:div w:id="370226763">
          <w:marLeft w:val="0"/>
          <w:marRight w:val="0"/>
          <w:marTop w:val="0"/>
          <w:marBottom w:val="0"/>
          <w:divBdr>
            <w:top w:val="none" w:sz="0" w:space="0" w:color="auto"/>
            <w:left w:val="none" w:sz="0" w:space="0" w:color="auto"/>
            <w:bottom w:val="none" w:sz="0" w:space="0" w:color="auto"/>
            <w:right w:val="none" w:sz="0" w:space="0" w:color="auto"/>
          </w:divBdr>
        </w:div>
        <w:div w:id="1871146471">
          <w:marLeft w:val="0"/>
          <w:marRight w:val="0"/>
          <w:marTop w:val="0"/>
          <w:marBottom w:val="0"/>
          <w:divBdr>
            <w:top w:val="none" w:sz="0" w:space="0" w:color="auto"/>
            <w:left w:val="none" w:sz="0" w:space="0" w:color="auto"/>
            <w:bottom w:val="none" w:sz="0" w:space="0" w:color="auto"/>
            <w:right w:val="none" w:sz="0" w:space="0" w:color="auto"/>
          </w:divBdr>
        </w:div>
      </w:divsChild>
    </w:div>
    <w:div w:id="1403605289">
      <w:bodyDiv w:val="1"/>
      <w:marLeft w:val="0"/>
      <w:marRight w:val="0"/>
      <w:marTop w:val="0"/>
      <w:marBottom w:val="0"/>
      <w:divBdr>
        <w:top w:val="none" w:sz="0" w:space="0" w:color="auto"/>
        <w:left w:val="none" w:sz="0" w:space="0" w:color="auto"/>
        <w:bottom w:val="none" w:sz="0" w:space="0" w:color="auto"/>
        <w:right w:val="none" w:sz="0" w:space="0" w:color="auto"/>
      </w:divBdr>
    </w:div>
    <w:div w:id="1411538966">
      <w:bodyDiv w:val="1"/>
      <w:marLeft w:val="0"/>
      <w:marRight w:val="0"/>
      <w:marTop w:val="0"/>
      <w:marBottom w:val="0"/>
      <w:divBdr>
        <w:top w:val="none" w:sz="0" w:space="0" w:color="auto"/>
        <w:left w:val="none" w:sz="0" w:space="0" w:color="auto"/>
        <w:bottom w:val="none" w:sz="0" w:space="0" w:color="auto"/>
        <w:right w:val="none" w:sz="0" w:space="0" w:color="auto"/>
      </w:divBdr>
      <w:divsChild>
        <w:div w:id="1576166555">
          <w:marLeft w:val="0"/>
          <w:marRight w:val="0"/>
          <w:marTop w:val="0"/>
          <w:marBottom w:val="0"/>
          <w:divBdr>
            <w:top w:val="none" w:sz="0" w:space="0" w:color="auto"/>
            <w:left w:val="none" w:sz="0" w:space="0" w:color="auto"/>
            <w:bottom w:val="none" w:sz="0" w:space="0" w:color="auto"/>
            <w:right w:val="none" w:sz="0" w:space="0" w:color="auto"/>
          </w:divBdr>
        </w:div>
        <w:div w:id="1056853904">
          <w:marLeft w:val="0"/>
          <w:marRight w:val="0"/>
          <w:marTop w:val="0"/>
          <w:marBottom w:val="0"/>
          <w:divBdr>
            <w:top w:val="none" w:sz="0" w:space="0" w:color="auto"/>
            <w:left w:val="none" w:sz="0" w:space="0" w:color="auto"/>
            <w:bottom w:val="none" w:sz="0" w:space="0" w:color="auto"/>
            <w:right w:val="none" w:sz="0" w:space="0" w:color="auto"/>
          </w:divBdr>
        </w:div>
        <w:div w:id="1531411933">
          <w:marLeft w:val="0"/>
          <w:marRight w:val="0"/>
          <w:marTop w:val="0"/>
          <w:marBottom w:val="0"/>
          <w:divBdr>
            <w:top w:val="none" w:sz="0" w:space="0" w:color="auto"/>
            <w:left w:val="none" w:sz="0" w:space="0" w:color="auto"/>
            <w:bottom w:val="none" w:sz="0" w:space="0" w:color="auto"/>
            <w:right w:val="none" w:sz="0" w:space="0" w:color="auto"/>
          </w:divBdr>
        </w:div>
        <w:div w:id="758134604">
          <w:marLeft w:val="0"/>
          <w:marRight w:val="0"/>
          <w:marTop w:val="0"/>
          <w:marBottom w:val="0"/>
          <w:divBdr>
            <w:top w:val="none" w:sz="0" w:space="0" w:color="auto"/>
            <w:left w:val="none" w:sz="0" w:space="0" w:color="auto"/>
            <w:bottom w:val="none" w:sz="0" w:space="0" w:color="auto"/>
            <w:right w:val="none" w:sz="0" w:space="0" w:color="auto"/>
          </w:divBdr>
        </w:div>
        <w:div w:id="1797984307">
          <w:marLeft w:val="0"/>
          <w:marRight w:val="0"/>
          <w:marTop w:val="0"/>
          <w:marBottom w:val="0"/>
          <w:divBdr>
            <w:top w:val="none" w:sz="0" w:space="0" w:color="auto"/>
            <w:left w:val="none" w:sz="0" w:space="0" w:color="auto"/>
            <w:bottom w:val="none" w:sz="0" w:space="0" w:color="auto"/>
            <w:right w:val="none" w:sz="0" w:space="0" w:color="auto"/>
          </w:divBdr>
        </w:div>
        <w:div w:id="2110856727">
          <w:marLeft w:val="0"/>
          <w:marRight w:val="0"/>
          <w:marTop w:val="0"/>
          <w:marBottom w:val="0"/>
          <w:divBdr>
            <w:top w:val="none" w:sz="0" w:space="0" w:color="auto"/>
            <w:left w:val="none" w:sz="0" w:space="0" w:color="auto"/>
            <w:bottom w:val="none" w:sz="0" w:space="0" w:color="auto"/>
            <w:right w:val="none" w:sz="0" w:space="0" w:color="auto"/>
          </w:divBdr>
        </w:div>
        <w:div w:id="2077193728">
          <w:marLeft w:val="0"/>
          <w:marRight w:val="0"/>
          <w:marTop w:val="0"/>
          <w:marBottom w:val="0"/>
          <w:divBdr>
            <w:top w:val="none" w:sz="0" w:space="0" w:color="auto"/>
            <w:left w:val="none" w:sz="0" w:space="0" w:color="auto"/>
            <w:bottom w:val="none" w:sz="0" w:space="0" w:color="auto"/>
            <w:right w:val="none" w:sz="0" w:space="0" w:color="auto"/>
          </w:divBdr>
        </w:div>
        <w:div w:id="368337497">
          <w:marLeft w:val="0"/>
          <w:marRight w:val="0"/>
          <w:marTop w:val="0"/>
          <w:marBottom w:val="0"/>
          <w:divBdr>
            <w:top w:val="none" w:sz="0" w:space="0" w:color="auto"/>
            <w:left w:val="none" w:sz="0" w:space="0" w:color="auto"/>
            <w:bottom w:val="none" w:sz="0" w:space="0" w:color="auto"/>
            <w:right w:val="none" w:sz="0" w:space="0" w:color="auto"/>
          </w:divBdr>
        </w:div>
        <w:div w:id="190648664">
          <w:marLeft w:val="0"/>
          <w:marRight w:val="0"/>
          <w:marTop w:val="0"/>
          <w:marBottom w:val="0"/>
          <w:divBdr>
            <w:top w:val="none" w:sz="0" w:space="0" w:color="auto"/>
            <w:left w:val="none" w:sz="0" w:space="0" w:color="auto"/>
            <w:bottom w:val="none" w:sz="0" w:space="0" w:color="auto"/>
            <w:right w:val="none" w:sz="0" w:space="0" w:color="auto"/>
          </w:divBdr>
        </w:div>
        <w:div w:id="2032875833">
          <w:marLeft w:val="0"/>
          <w:marRight w:val="0"/>
          <w:marTop w:val="0"/>
          <w:marBottom w:val="0"/>
          <w:divBdr>
            <w:top w:val="none" w:sz="0" w:space="0" w:color="auto"/>
            <w:left w:val="none" w:sz="0" w:space="0" w:color="auto"/>
            <w:bottom w:val="none" w:sz="0" w:space="0" w:color="auto"/>
            <w:right w:val="none" w:sz="0" w:space="0" w:color="auto"/>
          </w:divBdr>
        </w:div>
        <w:div w:id="1230459054">
          <w:marLeft w:val="0"/>
          <w:marRight w:val="0"/>
          <w:marTop w:val="0"/>
          <w:marBottom w:val="0"/>
          <w:divBdr>
            <w:top w:val="none" w:sz="0" w:space="0" w:color="auto"/>
            <w:left w:val="none" w:sz="0" w:space="0" w:color="auto"/>
            <w:bottom w:val="none" w:sz="0" w:space="0" w:color="auto"/>
            <w:right w:val="none" w:sz="0" w:space="0" w:color="auto"/>
          </w:divBdr>
        </w:div>
      </w:divsChild>
    </w:div>
    <w:div w:id="1414743967">
      <w:bodyDiv w:val="1"/>
      <w:marLeft w:val="0"/>
      <w:marRight w:val="0"/>
      <w:marTop w:val="0"/>
      <w:marBottom w:val="0"/>
      <w:divBdr>
        <w:top w:val="none" w:sz="0" w:space="0" w:color="auto"/>
        <w:left w:val="none" w:sz="0" w:space="0" w:color="auto"/>
        <w:bottom w:val="none" w:sz="0" w:space="0" w:color="auto"/>
        <w:right w:val="none" w:sz="0" w:space="0" w:color="auto"/>
      </w:divBdr>
      <w:divsChild>
        <w:div w:id="1427993798">
          <w:marLeft w:val="0"/>
          <w:marRight w:val="0"/>
          <w:marTop w:val="0"/>
          <w:marBottom w:val="0"/>
          <w:divBdr>
            <w:top w:val="none" w:sz="0" w:space="0" w:color="auto"/>
            <w:left w:val="none" w:sz="0" w:space="0" w:color="auto"/>
            <w:bottom w:val="none" w:sz="0" w:space="0" w:color="auto"/>
            <w:right w:val="none" w:sz="0" w:space="0" w:color="auto"/>
          </w:divBdr>
        </w:div>
        <w:div w:id="1958827323">
          <w:marLeft w:val="0"/>
          <w:marRight w:val="0"/>
          <w:marTop w:val="0"/>
          <w:marBottom w:val="0"/>
          <w:divBdr>
            <w:top w:val="none" w:sz="0" w:space="0" w:color="auto"/>
            <w:left w:val="none" w:sz="0" w:space="0" w:color="auto"/>
            <w:bottom w:val="none" w:sz="0" w:space="0" w:color="auto"/>
            <w:right w:val="none" w:sz="0" w:space="0" w:color="auto"/>
          </w:divBdr>
        </w:div>
        <w:div w:id="1741827212">
          <w:marLeft w:val="0"/>
          <w:marRight w:val="0"/>
          <w:marTop w:val="0"/>
          <w:marBottom w:val="0"/>
          <w:divBdr>
            <w:top w:val="none" w:sz="0" w:space="0" w:color="auto"/>
            <w:left w:val="none" w:sz="0" w:space="0" w:color="auto"/>
            <w:bottom w:val="none" w:sz="0" w:space="0" w:color="auto"/>
            <w:right w:val="none" w:sz="0" w:space="0" w:color="auto"/>
          </w:divBdr>
        </w:div>
        <w:div w:id="462886052">
          <w:marLeft w:val="0"/>
          <w:marRight w:val="0"/>
          <w:marTop w:val="0"/>
          <w:marBottom w:val="0"/>
          <w:divBdr>
            <w:top w:val="none" w:sz="0" w:space="0" w:color="auto"/>
            <w:left w:val="none" w:sz="0" w:space="0" w:color="auto"/>
            <w:bottom w:val="none" w:sz="0" w:space="0" w:color="auto"/>
            <w:right w:val="none" w:sz="0" w:space="0" w:color="auto"/>
          </w:divBdr>
        </w:div>
        <w:div w:id="2025091297">
          <w:marLeft w:val="0"/>
          <w:marRight w:val="0"/>
          <w:marTop w:val="0"/>
          <w:marBottom w:val="0"/>
          <w:divBdr>
            <w:top w:val="none" w:sz="0" w:space="0" w:color="auto"/>
            <w:left w:val="none" w:sz="0" w:space="0" w:color="auto"/>
            <w:bottom w:val="none" w:sz="0" w:space="0" w:color="auto"/>
            <w:right w:val="none" w:sz="0" w:space="0" w:color="auto"/>
          </w:divBdr>
        </w:div>
        <w:div w:id="279149521">
          <w:marLeft w:val="0"/>
          <w:marRight w:val="0"/>
          <w:marTop w:val="0"/>
          <w:marBottom w:val="0"/>
          <w:divBdr>
            <w:top w:val="none" w:sz="0" w:space="0" w:color="auto"/>
            <w:left w:val="none" w:sz="0" w:space="0" w:color="auto"/>
            <w:bottom w:val="none" w:sz="0" w:space="0" w:color="auto"/>
            <w:right w:val="none" w:sz="0" w:space="0" w:color="auto"/>
          </w:divBdr>
        </w:div>
        <w:div w:id="1022973931">
          <w:marLeft w:val="0"/>
          <w:marRight w:val="0"/>
          <w:marTop w:val="0"/>
          <w:marBottom w:val="0"/>
          <w:divBdr>
            <w:top w:val="none" w:sz="0" w:space="0" w:color="auto"/>
            <w:left w:val="none" w:sz="0" w:space="0" w:color="auto"/>
            <w:bottom w:val="none" w:sz="0" w:space="0" w:color="auto"/>
            <w:right w:val="none" w:sz="0" w:space="0" w:color="auto"/>
          </w:divBdr>
        </w:div>
        <w:div w:id="2027436156">
          <w:marLeft w:val="0"/>
          <w:marRight w:val="0"/>
          <w:marTop w:val="0"/>
          <w:marBottom w:val="0"/>
          <w:divBdr>
            <w:top w:val="none" w:sz="0" w:space="0" w:color="auto"/>
            <w:left w:val="none" w:sz="0" w:space="0" w:color="auto"/>
            <w:bottom w:val="none" w:sz="0" w:space="0" w:color="auto"/>
            <w:right w:val="none" w:sz="0" w:space="0" w:color="auto"/>
          </w:divBdr>
        </w:div>
        <w:div w:id="248124299">
          <w:marLeft w:val="0"/>
          <w:marRight w:val="0"/>
          <w:marTop w:val="0"/>
          <w:marBottom w:val="0"/>
          <w:divBdr>
            <w:top w:val="none" w:sz="0" w:space="0" w:color="auto"/>
            <w:left w:val="none" w:sz="0" w:space="0" w:color="auto"/>
            <w:bottom w:val="none" w:sz="0" w:space="0" w:color="auto"/>
            <w:right w:val="none" w:sz="0" w:space="0" w:color="auto"/>
          </w:divBdr>
        </w:div>
        <w:div w:id="1080830851">
          <w:marLeft w:val="0"/>
          <w:marRight w:val="0"/>
          <w:marTop w:val="0"/>
          <w:marBottom w:val="0"/>
          <w:divBdr>
            <w:top w:val="none" w:sz="0" w:space="0" w:color="auto"/>
            <w:left w:val="none" w:sz="0" w:space="0" w:color="auto"/>
            <w:bottom w:val="none" w:sz="0" w:space="0" w:color="auto"/>
            <w:right w:val="none" w:sz="0" w:space="0" w:color="auto"/>
          </w:divBdr>
        </w:div>
        <w:div w:id="1315718982">
          <w:marLeft w:val="0"/>
          <w:marRight w:val="0"/>
          <w:marTop w:val="0"/>
          <w:marBottom w:val="0"/>
          <w:divBdr>
            <w:top w:val="none" w:sz="0" w:space="0" w:color="auto"/>
            <w:left w:val="none" w:sz="0" w:space="0" w:color="auto"/>
            <w:bottom w:val="none" w:sz="0" w:space="0" w:color="auto"/>
            <w:right w:val="none" w:sz="0" w:space="0" w:color="auto"/>
          </w:divBdr>
        </w:div>
        <w:div w:id="1589733448">
          <w:marLeft w:val="0"/>
          <w:marRight w:val="0"/>
          <w:marTop w:val="0"/>
          <w:marBottom w:val="0"/>
          <w:divBdr>
            <w:top w:val="none" w:sz="0" w:space="0" w:color="auto"/>
            <w:left w:val="none" w:sz="0" w:space="0" w:color="auto"/>
            <w:bottom w:val="none" w:sz="0" w:space="0" w:color="auto"/>
            <w:right w:val="none" w:sz="0" w:space="0" w:color="auto"/>
          </w:divBdr>
        </w:div>
        <w:div w:id="1020593442">
          <w:marLeft w:val="0"/>
          <w:marRight w:val="0"/>
          <w:marTop w:val="0"/>
          <w:marBottom w:val="0"/>
          <w:divBdr>
            <w:top w:val="none" w:sz="0" w:space="0" w:color="auto"/>
            <w:left w:val="none" w:sz="0" w:space="0" w:color="auto"/>
            <w:bottom w:val="none" w:sz="0" w:space="0" w:color="auto"/>
            <w:right w:val="none" w:sz="0" w:space="0" w:color="auto"/>
          </w:divBdr>
        </w:div>
        <w:div w:id="1642419263">
          <w:marLeft w:val="0"/>
          <w:marRight w:val="0"/>
          <w:marTop w:val="0"/>
          <w:marBottom w:val="0"/>
          <w:divBdr>
            <w:top w:val="none" w:sz="0" w:space="0" w:color="auto"/>
            <w:left w:val="none" w:sz="0" w:space="0" w:color="auto"/>
            <w:bottom w:val="none" w:sz="0" w:space="0" w:color="auto"/>
            <w:right w:val="none" w:sz="0" w:space="0" w:color="auto"/>
          </w:divBdr>
        </w:div>
        <w:div w:id="666791041">
          <w:marLeft w:val="0"/>
          <w:marRight w:val="0"/>
          <w:marTop w:val="0"/>
          <w:marBottom w:val="0"/>
          <w:divBdr>
            <w:top w:val="none" w:sz="0" w:space="0" w:color="auto"/>
            <w:left w:val="none" w:sz="0" w:space="0" w:color="auto"/>
            <w:bottom w:val="none" w:sz="0" w:space="0" w:color="auto"/>
            <w:right w:val="none" w:sz="0" w:space="0" w:color="auto"/>
          </w:divBdr>
        </w:div>
        <w:div w:id="1125080192">
          <w:marLeft w:val="0"/>
          <w:marRight w:val="0"/>
          <w:marTop w:val="0"/>
          <w:marBottom w:val="0"/>
          <w:divBdr>
            <w:top w:val="none" w:sz="0" w:space="0" w:color="auto"/>
            <w:left w:val="none" w:sz="0" w:space="0" w:color="auto"/>
            <w:bottom w:val="none" w:sz="0" w:space="0" w:color="auto"/>
            <w:right w:val="none" w:sz="0" w:space="0" w:color="auto"/>
          </w:divBdr>
        </w:div>
        <w:div w:id="998967357">
          <w:marLeft w:val="0"/>
          <w:marRight w:val="0"/>
          <w:marTop w:val="0"/>
          <w:marBottom w:val="0"/>
          <w:divBdr>
            <w:top w:val="none" w:sz="0" w:space="0" w:color="auto"/>
            <w:left w:val="none" w:sz="0" w:space="0" w:color="auto"/>
            <w:bottom w:val="none" w:sz="0" w:space="0" w:color="auto"/>
            <w:right w:val="none" w:sz="0" w:space="0" w:color="auto"/>
          </w:divBdr>
        </w:div>
        <w:div w:id="133570321">
          <w:marLeft w:val="0"/>
          <w:marRight w:val="0"/>
          <w:marTop w:val="0"/>
          <w:marBottom w:val="0"/>
          <w:divBdr>
            <w:top w:val="none" w:sz="0" w:space="0" w:color="auto"/>
            <w:left w:val="none" w:sz="0" w:space="0" w:color="auto"/>
            <w:bottom w:val="none" w:sz="0" w:space="0" w:color="auto"/>
            <w:right w:val="none" w:sz="0" w:space="0" w:color="auto"/>
          </w:divBdr>
        </w:div>
        <w:div w:id="1914972641">
          <w:marLeft w:val="0"/>
          <w:marRight w:val="0"/>
          <w:marTop w:val="0"/>
          <w:marBottom w:val="0"/>
          <w:divBdr>
            <w:top w:val="none" w:sz="0" w:space="0" w:color="auto"/>
            <w:left w:val="none" w:sz="0" w:space="0" w:color="auto"/>
            <w:bottom w:val="none" w:sz="0" w:space="0" w:color="auto"/>
            <w:right w:val="none" w:sz="0" w:space="0" w:color="auto"/>
          </w:divBdr>
        </w:div>
        <w:div w:id="616258166">
          <w:marLeft w:val="0"/>
          <w:marRight w:val="0"/>
          <w:marTop w:val="0"/>
          <w:marBottom w:val="0"/>
          <w:divBdr>
            <w:top w:val="none" w:sz="0" w:space="0" w:color="auto"/>
            <w:left w:val="none" w:sz="0" w:space="0" w:color="auto"/>
            <w:bottom w:val="none" w:sz="0" w:space="0" w:color="auto"/>
            <w:right w:val="none" w:sz="0" w:space="0" w:color="auto"/>
          </w:divBdr>
        </w:div>
        <w:div w:id="129639086">
          <w:marLeft w:val="0"/>
          <w:marRight w:val="0"/>
          <w:marTop w:val="0"/>
          <w:marBottom w:val="0"/>
          <w:divBdr>
            <w:top w:val="none" w:sz="0" w:space="0" w:color="auto"/>
            <w:left w:val="none" w:sz="0" w:space="0" w:color="auto"/>
            <w:bottom w:val="none" w:sz="0" w:space="0" w:color="auto"/>
            <w:right w:val="none" w:sz="0" w:space="0" w:color="auto"/>
          </w:divBdr>
        </w:div>
        <w:div w:id="2042584555">
          <w:marLeft w:val="0"/>
          <w:marRight w:val="0"/>
          <w:marTop w:val="0"/>
          <w:marBottom w:val="0"/>
          <w:divBdr>
            <w:top w:val="none" w:sz="0" w:space="0" w:color="auto"/>
            <w:left w:val="none" w:sz="0" w:space="0" w:color="auto"/>
            <w:bottom w:val="none" w:sz="0" w:space="0" w:color="auto"/>
            <w:right w:val="none" w:sz="0" w:space="0" w:color="auto"/>
          </w:divBdr>
        </w:div>
        <w:div w:id="505284986">
          <w:marLeft w:val="0"/>
          <w:marRight w:val="0"/>
          <w:marTop w:val="0"/>
          <w:marBottom w:val="0"/>
          <w:divBdr>
            <w:top w:val="none" w:sz="0" w:space="0" w:color="auto"/>
            <w:left w:val="none" w:sz="0" w:space="0" w:color="auto"/>
            <w:bottom w:val="none" w:sz="0" w:space="0" w:color="auto"/>
            <w:right w:val="none" w:sz="0" w:space="0" w:color="auto"/>
          </w:divBdr>
        </w:div>
        <w:div w:id="514804914">
          <w:marLeft w:val="0"/>
          <w:marRight w:val="0"/>
          <w:marTop w:val="0"/>
          <w:marBottom w:val="0"/>
          <w:divBdr>
            <w:top w:val="none" w:sz="0" w:space="0" w:color="auto"/>
            <w:left w:val="none" w:sz="0" w:space="0" w:color="auto"/>
            <w:bottom w:val="none" w:sz="0" w:space="0" w:color="auto"/>
            <w:right w:val="none" w:sz="0" w:space="0" w:color="auto"/>
          </w:divBdr>
        </w:div>
        <w:div w:id="2006393500">
          <w:marLeft w:val="0"/>
          <w:marRight w:val="0"/>
          <w:marTop w:val="0"/>
          <w:marBottom w:val="0"/>
          <w:divBdr>
            <w:top w:val="none" w:sz="0" w:space="0" w:color="auto"/>
            <w:left w:val="none" w:sz="0" w:space="0" w:color="auto"/>
            <w:bottom w:val="none" w:sz="0" w:space="0" w:color="auto"/>
            <w:right w:val="none" w:sz="0" w:space="0" w:color="auto"/>
          </w:divBdr>
        </w:div>
        <w:div w:id="1298146337">
          <w:marLeft w:val="0"/>
          <w:marRight w:val="0"/>
          <w:marTop w:val="0"/>
          <w:marBottom w:val="0"/>
          <w:divBdr>
            <w:top w:val="none" w:sz="0" w:space="0" w:color="auto"/>
            <w:left w:val="none" w:sz="0" w:space="0" w:color="auto"/>
            <w:bottom w:val="none" w:sz="0" w:space="0" w:color="auto"/>
            <w:right w:val="none" w:sz="0" w:space="0" w:color="auto"/>
          </w:divBdr>
        </w:div>
        <w:div w:id="252588996">
          <w:marLeft w:val="0"/>
          <w:marRight w:val="0"/>
          <w:marTop w:val="0"/>
          <w:marBottom w:val="0"/>
          <w:divBdr>
            <w:top w:val="none" w:sz="0" w:space="0" w:color="auto"/>
            <w:left w:val="none" w:sz="0" w:space="0" w:color="auto"/>
            <w:bottom w:val="none" w:sz="0" w:space="0" w:color="auto"/>
            <w:right w:val="none" w:sz="0" w:space="0" w:color="auto"/>
          </w:divBdr>
        </w:div>
        <w:div w:id="2025015406">
          <w:marLeft w:val="0"/>
          <w:marRight w:val="0"/>
          <w:marTop w:val="0"/>
          <w:marBottom w:val="0"/>
          <w:divBdr>
            <w:top w:val="none" w:sz="0" w:space="0" w:color="auto"/>
            <w:left w:val="none" w:sz="0" w:space="0" w:color="auto"/>
            <w:bottom w:val="none" w:sz="0" w:space="0" w:color="auto"/>
            <w:right w:val="none" w:sz="0" w:space="0" w:color="auto"/>
          </w:divBdr>
        </w:div>
        <w:div w:id="1415786325">
          <w:marLeft w:val="0"/>
          <w:marRight w:val="0"/>
          <w:marTop w:val="0"/>
          <w:marBottom w:val="0"/>
          <w:divBdr>
            <w:top w:val="none" w:sz="0" w:space="0" w:color="auto"/>
            <w:left w:val="none" w:sz="0" w:space="0" w:color="auto"/>
            <w:bottom w:val="none" w:sz="0" w:space="0" w:color="auto"/>
            <w:right w:val="none" w:sz="0" w:space="0" w:color="auto"/>
          </w:divBdr>
        </w:div>
        <w:div w:id="1692761749">
          <w:marLeft w:val="0"/>
          <w:marRight w:val="0"/>
          <w:marTop w:val="0"/>
          <w:marBottom w:val="0"/>
          <w:divBdr>
            <w:top w:val="none" w:sz="0" w:space="0" w:color="auto"/>
            <w:left w:val="none" w:sz="0" w:space="0" w:color="auto"/>
            <w:bottom w:val="none" w:sz="0" w:space="0" w:color="auto"/>
            <w:right w:val="none" w:sz="0" w:space="0" w:color="auto"/>
          </w:divBdr>
        </w:div>
        <w:div w:id="1356077484">
          <w:marLeft w:val="0"/>
          <w:marRight w:val="0"/>
          <w:marTop w:val="0"/>
          <w:marBottom w:val="0"/>
          <w:divBdr>
            <w:top w:val="none" w:sz="0" w:space="0" w:color="auto"/>
            <w:left w:val="none" w:sz="0" w:space="0" w:color="auto"/>
            <w:bottom w:val="none" w:sz="0" w:space="0" w:color="auto"/>
            <w:right w:val="none" w:sz="0" w:space="0" w:color="auto"/>
          </w:divBdr>
        </w:div>
        <w:div w:id="2082867742">
          <w:marLeft w:val="0"/>
          <w:marRight w:val="0"/>
          <w:marTop w:val="0"/>
          <w:marBottom w:val="0"/>
          <w:divBdr>
            <w:top w:val="none" w:sz="0" w:space="0" w:color="auto"/>
            <w:left w:val="none" w:sz="0" w:space="0" w:color="auto"/>
            <w:bottom w:val="none" w:sz="0" w:space="0" w:color="auto"/>
            <w:right w:val="none" w:sz="0" w:space="0" w:color="auto"/>
          </w:divBdr>
        </w:div>
        <w:div w:id="533615615">
          <w:marLeft w:val="0"/>
          <w:marRight w:val="0"/>
          <w:marTop w:val="0"/>
          <w:marBottom w:val="0"/>
          <w:divBdr>
            <w:top w:val="none" w:sz="0" w:space="0" w:color="auto"/>
            <w:left w:val="none" w:sz="0" w:space="0" w:color="auto"/>
            <w:bottom w:val="none" w:sz="0" w:space="0" w:color="auto"/>
            <w:right w:val="none" w:sz="0" w:space="0" w:color="auto"/>
          </w:divBdr>
        </w:div>
        <w:div w:id="2101564210">
          <w:marLeft w:val="0"/>
          <w:marRight w:val="0"/>
          <w:marTop w:val="0"/>
          <w:marBottom w:val="0"/>
          <w:divBdr>
            <w:top w:val="none" w:sz="0" w:space="0" w:color="auto"/>
            <w:left w:val="none" w:sz="0" w:space="0" w:color="auto"/>
            <w:bottom w:val="none" w:sz="0" w:space="0" w:color="auto"/>
            <w:right w:val="none" w:sz="0" w:space="0" w:color="auto"/>
          </w:divBdr>
        </w:div>
        <w:div w:id="998002637">
          <w:marLeft w:val="0"/>
          <w:marRight w:val="0"/>
          <w:marTop w:val="0"/>
          <w:marBottom w:val="0"/>
          <w:divBdr>
            <w:top w:val="none" w:sz="0" w:space="0" w:color="auto"/>
            <w:left w:val="none" w:sz="0" w:space="0" w:color="auto"/>
            <w:bottom w:val="none" w:sz="0" w:space="0" w:color="auto"/>
            <w:right w:val="none" w:sz="0" w:space="0" w:color="auto"/>
          </w:divBdr>
        </w:div>
        <w:div w:id="496844252">
          <w:marLeft w:val="0"/>
          <w:marRight w:val="0"/>
          <w:marTop w:val="0"/>
          <w:marBottom w:val="0"/>
          <w:divBdr>
            <w:top w:val="none" w:sz="0" w:space="0" w:color="auto"/>
            <w:left w:val="none" w:sz="0" w:space="0" w:color="auto"/>
            <w:bottom w:val="none" w:sz="0" w:space="0" w:color="auto"/>
            <w:right w:val="none" w:sz="0" w:space="0" w:color="auto"/>
          </w:divBdr>
        </w:div>
        <w:div w:id="1109079820">
          <w:marLeft w:val="0"/>
          <w:marRight w:val="0"/>
          <w:marTop w:val="0"/>
          <w:marBottom w:val="0"/>
          <w:divBdr>
            <w:top w:val="none" w:sz="0" w:space="0" w:color="auto"/>
            <w:left w:val="none" w:sz="0" w:space="0" w:color="auto"/>
            <w:bottom w:val="none" w:sz="0" w:space="0" w:color="auto"/>
            <w:right w:val="none" w:sz="0" w:space="0" w:color="auto"/>
          </w:divBdr>
        </w:div>
        <w:div w:id="1845320175">
          <w:marLeft w:val="0"/>
          <w:marRight w:val="0"/>
          <w:marTop w:val="0"/>
          <w:marBottom w:val="0"/>
          <w:divBdr>
            <w:top w:val="none" w:sz="0" w:space="0" w:color="auto"/>
            <w:left w:val="none" w:sz="0" w:space="0" w:color="auto"/>
            <w:bottom w:val="none" w:sz="0" w:space="0" w:color="auto"/>
            <w:right w:val="none" w:sz="0" w:space="0" w:color="auto"/>
          </w:divBdr>
        </w:div>
        <w:div w:id="1290816150">
          <w:marLeft w:val="0"/>
          <w:marRight w:val="0"/>
          <w:marTop w:val="0"/>
          <w:marBottom w:val="0"/>
          <w:divBdr>
            <w:top w:val="none" w:sz="0" w:space="0" w:color="auto"/>
            <w:left w:val="none" w:sz="0" w:space="0" w:color="auto"/>
            <w:bottom w:val="none" w:sz="0" w:space="0" w:color="auto"/>
            <w:right w:val="none" w:sz="0" w:space="0" w:color="auto"/>
          </w:divBdr>
        </w:div>
        <w:div w:id="156657000">
          <w:marLeft w:val="0"/>
          <w:marRight w:val="0"/>
          <w:marTop w:val="0"/>
          <w:marBottom w:val="0"/>
          <w:divBdr>
            <w:top w:val="none" w:sz="0" w:space="0" w:color="auto"/>
            <w:left w:val="none" w:sz="0" w:space="0" w:color="auto"/>
            <w:bottom w:val="none" w:sz="0" w:space="0" w:color="auto"/>
            <w:right w:val="none" w:sz="0" w:space="0" w:color="auto"/>
          </w:divBdr>
        </w:div>
        <w:div w:id="1589459571">
          <w:marLeft w:val="0"/>
          <w:marRight w:val="0"/>
          <w:marTop w:val="0"/>
          <w:marBottom w:val="0"/>
          <w:divBdr>
            <w:top w:val="none" w:sz="0" w:space="0" w:color="auto"/>
            <w:left w:val="none" w:sz="0" w:space="0" w:color="auto"/>
            <w:bottom w:val="none" w:sz="0" w:space="0" w:color="auto"/>
            <w:right w:val="none" w:sz="0" w:space="0" w:color="auto"/>
          </w:divBdr>
        </w:div>
        <w:div w:id="1989241435">
          <w:marLeft w:val="0"/>
          <w:marRight w:val="0"/>
          <w:marTop w:val="0"/>
          <w:marBottom w:val="0"/>
          <w:divBdr>
            <w:top w:val="none" w:sz="0" w:space="0" w:color="auto"/>
            <w:left w:val="none" w:sz="0" w:space="0" w:color="auto"/>
            <w:bottom w:val="none" w:sz="0" w:space="0" w:color="auto"/>
            <w:right w:val="none" w:sz="0" w:space="0" w:color="auto"/>
          </w:divBdr>
        </w:div>
        <w:div w:id="1126703792">
          <w:marLeft w:val="0"/>
          <w:marRight w:val="0"/>
          <w:marTop w:val="0"/>
          <w:marBottom w:val="0"/>
          <w:divBdr>
            <w:top w:val="none" w:sz="0" w:space="0" w:color="auto"/>
            <w:left w:val="none" w:sz="0" w:space="0" w:color="auto"/>
            <w:bottom w:val="none" w:sz="0" w:space="0" w:color="auto"/>
            <w:right w:val="none" w:sz="0" w:space="0" w:color="auto"/>
          </w:divBdr>
        </w:div>
        <w:div w:id="1478759695">
          <w:marLeft w:val="0"/>
          <w:marRight w:val="0"/>
          <w:marTop w:val="0"/>
          <w:marBottom w:val="0"/>
          <w:divBdr>
            <w:top w:val="none" w:sz="0" w:space="0" w:color="auto"/>
            <w:left w:val="none" w:sz="0" w:space="0" w:color="auto"/>
            <w:bottom w:val="none" w:sz="0" w:space="0" w:color="auto"/>
            <w:right w:val="none" w:sz="0" w:space="0" w:color="auto"/>
          </w:divBdr>
        </w:div>
        <w:div w:id="1546218561">
          <w:marLeft w:val="0"/>
          <w:marRight w:val="0"/>
          <w:marTop w:val="0"/>
          <w:marBottom w:val="0"/>
          <w:divBdr>
            <w:top w:val="none" w:sz="0" w:space="0" w:color="auto"/>
            <w:left w:val="none" w:sz="0" w:space="0" w:color="auto"/>
            <w:bottom w:val="none" w:sz="0" w:space="0" w:color="auto"/>
            <w:right w:val="none" w:sz="0" w:space="0" w:color="auto"/>
          </w:divBdr>
        </w:div>
        <w:div w:id="269438058">
          <w:marLeft w:val="0"/>
          <w:marRight w:val="0"/>
          <w:marTop w:val="0"/>
          <w:marBottom w:val="0"/>
          <w:divBdr>
            <w:top w:val="none" w:sz="0" w:space="0" w:color="auto"/>
            <w:left w:val="none" w:sz="0" w:space="0" w:color="auto"/>
            <w:bottom w:val="none" w:sz="0" w:space="0" w:color="auto"/>
            <w:right w:val="none" w:sz="0" w:space="0" w:color="auto"/>
          </w:divBdr>
        </w:div>
        <w:div w:id="612711226">
          <w:marLeft w:val="0"/>
          <w:marRight w:val="0"/>
          <w:marTop w:val="0"/>
          <w:marBottom w:val="0"/>
          <w:divBdr>
            <w:top w:val="none" w:sz="0" w:space="0" w:color="auto"/>
            <w:left w:val="none" w:sz="0" w:space="0" w:color="auto"/>
            <w:bottom w:val="none" w:sz="0" w:space="0" w:color="auto"/>
            <w:right w:val="none" w:sz="0" w:space="0" w:color="auto"/>
          </w:divBdr>
        </w:div>
        <w:div w:id="671177534">
          <w:marLeft w:val="0"/>
          <w:marRight w:val="0"/>
          <w:marTop w:val="0"/>
          <w:marBottom w:val="0"/>
          <w:divBdr>
            <w:top w:val="none" w:sz="0" w:space="0" w:color="auto"/>
            <w:left w:val="none" w:sz="0" w:space="0" w:color="auto"/>
            <w:bottom w:val="none" w:sz="0" w:space="0" w:color="auto"/>
            <w:right w:val="none" w:sz="0" w:space="0" w:color="auto"/>
          </w:divBdr>
        </w:div>
        <w:div w:id="1927958374">
          <w:marLeft w:val="0"/>
          <w:marRight w:val="0"/>
          <w:marTop w:val="0"/>
          <w:marBottom w:val="0"/>
          <w:divBdr>
            <w:top w:val="none" w:sz="0" w:space="0" w:color="auto"/>
            <w:left w:val="none" w:sz="0" w:space="0" w:color="auto"/>
            <w:bottom w:val="none" w:sz="0" w:space="0" w:color="auto"/>
            <w:right w:val="none" w:sz="0" w:space="0" w:color="auto"/>
          </w:divBdr>
        </w:div>
        <w:div w:id="681129146">
          <w:marLeft w:val="0"/>
          <w:marRight w:val="0"/>
          <w:marTop w:val="0"/>
          <w:marBottom w:val="0"/>
          <w:divBdr>
            <w:top w:val="none" w:sz="0" w:space="0" w:color="auto"/>
            <w:left w:val="none" w:sz="0" w:space="0" w:color="auto"/>
            <w:bottom w:val="none" w:sz="0" w:space="0" w:color="auto"/>
            <w:right w:val="none" w:sz="0" w:space="0" w:color="auto"/>
          </w:divBdr>
        </w:div>
        <w:div w:id="1254052734">
          <w:marLeft w:val="0"/>
          <w:marRight w:val="0"/>
          <w:marTop w:val="0"/>
          <w:marBottom w:val="0"/>
          <w:divBdr>
            <w:top w:val="none" w:sz="0" w:space="0" w:color="auto"/>
            <w:left w:val="none" w:sz="0" w:space="0" w:color="auto"/>
            <w:bottom w:val="none" w:sz="0" w:space="0" w:color="auto"/>
            <w:right w:val="none" w:sz="0" w:space="0" w:color="auto"/>
          </w:divBdr>
        </w:div>
        <w:div w:id="761952320">
          <w:marLeft w:val="0"/>
          <w:marRight w:val="0"/>
          <w:marTop w:val="0"/>
          <w:marBottom w:val="0"/>
          <w:divBdr>
            <w:top w:val="none" w:sz="0" w:space="0" w:color="auto"/>
            <w:left w:val="none" w:sz="0" w:space="0" w:color="auto"/>
            <w:bottom w:val="none" w:sz="0" w:space="0" w:color="auto"/>
            <w:right w:val="none" w:sz="0" w:space="0" w:color="auto"/>
          </w:divBdr>
        </w:div>
        <w:div w:id="1747531109">
          <w:marLeft w:val="0"/>
          <w:marRight w:val="0"/>
          <w:marTop w:val="0"/>
          <w:marBottom w:val="0"/>
          <w:divBdr>
            <w:top w:val="none" w:sz="0" w:space="0" w:color="auto"/>
            <w:left w:val="none" w:sz="0" w:space="0" w:color="auto"/>
            <w:bottom w:val="none" w:sz="0" w:space="0" w:color="auto"/>
            <w:right w:val="none" w:sz="0" w:space="0" w:color="auto"/>
          </w:divBdr>
        </w:div>
        <w:div w:id="2004159983">
          <w:marLeft w:val="0"/>
          <w:marRight w:val="0"/>
          <w:marTop w:val="0"/>
          <w:marBottom w:val="0"/>
          <w:divBdr>
            <w:top w:val="none" w:sz="0" w:space="0" w:color="auto"/>
            <w:left w:val="none" w:sz="0" w:space="0" w:color="auto"/>
            <w:bottom w:val="none" w:sz="0" w:space="0" w:color="auto"/>
            <w:right w:val="none" w:sz="0" w:space="0" w:color="auto"/>
          </w:divBdr>
        </w:div>
        <w:div w:id="192378211">
          <w:marLeft w:val="0"/>
          <w:marRight w:val="0"/>
          <w:marTop w:val="0"/>
          <w:marBottom w:val="0"/>
          <w:divBdr>
            <w:top w:val="none" w:sz="0" w:space="0" w:color="auto"/>
            <w:left w:val="none" w:sz="0" w:space="0" w:color="auto"/>
            <w:bottom w:val="none" w:sz="0" w:space="0" w:color="auto"/>
            <w:right w:val="none" w:sz="0" w:space="0" w:color="auto"/>
          </w:divBdr>
        </w:div>
        <w:div w:id="47070604">
          <w:marLeft w:val="0"/>
          <w:marRight w:val="0"/>
          <w:marTop w:val="0"/>
          <w:marBottom w:val="0"/>
          <w:divBdr>
            <w:top w:val="none" w:sz="0" w:space="0" w:color="auto"/>
            <w:left w:val="none" w:sz="0" w:space="0" w:color="auto"/>
            <w:bottom w:val="none" w:sz="0" w:space="0" w:color="auto"/>
            <w:right w:val="none" w:sz="0" w:space="0" w:color="auto"/>
          </w:divBdr>
        </w:div>
        <w:div w:id="1120221545">
          <w:marLeft w:val="0"/>
          <w:marRight w:val="0"/>
          <w:marTop w:val="0"/>
          <w:marBottom w:val="0"/>
          <w:divBdr>
            <w:top w:val="none" w:sz="0" w:space="0" w:color="auto"/>
            <w:left w:val="none" w:sz="0" w:space="0" w:color="auto"/>
            <w:bottom w:val="none" w:sz="0" w:space="0" w:color="auto"/>
            <w:right w:val="none" w:sz="0" w:space="0" w:color="auto"/>
          </w:divBdr>
        </w:div>
        <w:div w:id="467749011">
          <w:marLeft w:val="0"/>
          <w:marRight w:val="0"/>
          <w:marTop w:val="0"/>
          <w:marBottom w:val="0"/>
          <w:divBdr>
            <w:top w:val="none" w:sz="0" w:space="0" w:color="auto"/>
            <w:left w:val="none" w:sz="0" w:space="0" w:color="auto"/>
            <w:bottom w:val="none" w:sz="0" w:space="0" w:color="auto"/>
            <w:right w:val="none" w:sz="0" w:space="0" w:color="auto"/>
          </w:divBdr>
        </w:div>
        <w:div w:id="1407806508">
          <w:marLeft w:val="0"/>
          <w:marRight w:val="0"/>
          <w:marTop w:val="0"/>
          <w:marBottom w:val="0"/>
          <w:divBdr>
            <w:top w:val="none" w:sz="0" w:space="0" w:color="auto"/>
            <w:left w:val="none" w:sz="0" w:space="0" w:color="auto"/>
            <w:bottom w:val="none" w:sz="0" w:space="0" w:color="auto"/>
            <w:right w:val="none" w:sz="0" w:space="0" w:color="auto"/>
          </w:divBdr>
        </w:div>
        <w:div w:id="1941526719">
          <w:marLeft w:val="0"/>
          <w:marRight w:val="0"/>
          <w:marTop w:val="0"/>
          <w:marBottom w:val="0"/>
          <w:divBdr>
            <w:top w:val="none" w:sz="0" w:space="0" w:color="auto"/>
            <w:left w:val="none" w:sz="0" w:space="0" w:color="auto"/>
            <w:bottom w:val="none" w:sz="0" w:space="0" w:color="auto"/>
            <w:right w:val="none" w:sz="0" w:space="0" w:color="auto"/>
          </w:divBdr>
        </w:div>
        <w:div w:id="1105079724">
          <w:marLeft w:val="0"/>
          <w:marRight w:val="0"/>
          <w:marTop w:val="0"/>
          <w:marBottom w:val="0"/>
          <w:divBdr>
            <w:top w:val="none" w:sz="0" w:space="0" w:color="auto"/>
            <w:left w:val="none" w:sz="0" w:space="0" w:color="auto"/>
            <w:bottom w:val="none" w:sz="0" w:space="0" w:color="auto"/>
            <w:right w:val="none" w:sz="0" w:space="0" w:color="auto"/>
          </w:divBdr>
        </w:div>
        <w:div w:id="646132807">
          <w:marLeft w:val="0"/>
          <w:marRight w:val="0"/>
          <w:marTop w:val="0"/>
          <w:marBottom w:val="0"/>
          <w:divBdr>
            <w:top w:val="none" w:sz="0" w:space="0" w:color="auto"/>
            <w:left w:val="none" w:sz="0" w:space="0" w:color="auto"/>
            <w:bottom w:val="none" w:sz="0" w:space="0" w:color="auto"/>
            <w:right w:val="none" w:sz="0" w:space="0" w:color="auto"/>
          </w:divBdr>
        </w:div>
        <w:div w:id="386075426">
          <w:marLeft w:val="0"/>
          <w:marRight w:val="0"/>
          <w:marTop w:val="0"/>
          <w:marBottom w:val="0"/>
          <w:divBdr>
            <w:top w:val="none" w:sz="0" w:space="0" w:color="auto"/>
            <w:left w:val="none" w:sz="0" w:space="0" w:color="auto"/>
            <w:bottom w:val="none" w:sz="0" w:space="0" w:color="auto"/>
            <w:right w:val="none" w:sz="0" w:space="0" w:color="auto"/>
          </w:divBdr>
        </w:div>
        <w:div w:id="442311063">
          <w:marLeft w:val="0"/>
          <w:marRight w:val="0"/>
          <w:marTop w:val="0"/>
          <w:marBottom w:val="0"/>
          <w:divBdr>
            <w:top w:val="none" w:sz="0" w:space="0" w:color="auto"/>
            <w:left w:val="none" w:sz="0" w:space="0" w:color="auto"/>
            <w:bottom w:val="none" w:sz="0" w:space="0" w:color="auto"/>
            <w:right w:val="none" w:sz="0" w:space="0" w:color="auto"/>
          </w:divBdr>
        </w:div>
        <w:div w:id="783811283">
          <w:marLeft w:val="0"/>
          <w:marRight w:val="0"/>
          <w:marTop w:val="0"/>
          <w:marBottom w:val="0"/>
          <w:divBdr>
            <w:top w:val="none" w:sz="0" w:space="0" w:color="auto"/>
            <w:left w:val="none" w:sz="0" w:space="0" w:color="auto"/>
            <w:bottom w:val="none" w:sz="0" w:space="0" w:color="auto"/>
            <w:right w:val="none" w:sz="0" w:space="0" w:color="auto"/>
          </w:divBdr>
        </w:div>
        <w:div w:id="1533810829">
          <w:marLeft w:val="0"/>
          <w:marRight w:val="0"/>
          <w:marTop w:val="0"/>
          <w:marBottom w:val="0"/>
          <w:divBdr>
            <w:top w:val="none" w:sz="0" w:space="0" w:color="auto"/>
            <w:left w:val="none" w:sz="0" w:space="0" w:color="auto"/>
            <w:bottom w:val="none" w:sz="0" w:space="0" w:color="auto"/>
            <w:right w:val="none" w:sz="0" w:space="0" w:color="auto"/>
          </w:divBdr>
        </w:div>
        <w:div w:id="1985042077">
          <w:marLeft w:val="0"/>
          <w:marRight w:val="0"/>
          <w:marTop w:val="0"/>
          <w:marBottom w:val="0"/>
          <w:divBdr>
            <w:top w:val="none" w:sz="0" w:space="0" w:color="auto"/>
            <w:left w:val="none" w:sz="0" w:space="0" w:color="auto"/>
            <w:bottom w:val="none" w:sz="0" w:space="0" w:color="auto"/>
            <w:right w:val="none" w:sz="0" w:space="0" w:color="auto"/>
          </w:divBdr>
        </w:div>
        <w:div w:id="1725715356">
          <w:marLeft w:val="0"/>
          <w:marRight w:val="0"/>
          <w:marTop w:val="0"/>
          <w:marBottom w:val="0"/>
          <w:divBdr>
            <w:top w:val="none" w:sz="0" w:space="0" w:color="auto"/>
            <w:left w:val="none" w:sz="0" w:space="0" w:color="auto"/>
            <w:bottom w:val="none" w:sz="0" w:space="0" w:color="auto"/>
            <w:right w:val="none" w:sz="0" w:space="0" w:color="auto"/>
          </w:divBdr>
        </w:div>
        <w:div w:id="556013875">
          <w:marLeft w:val="0"/>
          <w:marRight w:val="0"/>
          <w:marTop w:val="0"/>
          <w:marBottom w:val="0"/>
          <w:divBdr>
            <w:top w:val="none" w:sz="0" w:space="0" w:color="auto"/>
            <w:left w:val="none" w:sz="0" w:space="0" w:color="auto"/>
            <w:bottom w:val="none" w:sz="0" w:space="0" w:color="auto"/>
            <w:right w:val="none" w:sz="0" w:space="0" w:color="auto"/>
          </w:divBdr>
        </w:div>
        <w:div w:id="1179585280">
          <w:marLeft w:val="0"/>
          <w:marRight w:val="0"/>
          <w:marTop w:val="0"/>
          <w:marBottom w:val="0"/>
          <w:divBdr>
            <w:top w:val="none" w:sz="0" w:space="0" w:color="auto"/>
            <w:left w:val="none" w:sz="0" w:space="0" w:color="auto"/>
            <w:bottom w:val="none" w:sz="0" w:space="0" w:color="auto"/>
            <w:right w:val="none" w:sz="0" w:space="0" w:color="auto"/>
          </w:divBdr>
        </w:div>
        <w:div w:id="261957576">
          <w:marLeft w:val="0"/>
          <w:marRight w:val="0"/>
          <w:marTop w:val="0"/>
          <w:marBottom w:val="0"/>
          <w:divBdr>
            <w:top w:val="none" w:sz="0" w:space="0" w:color="auto"/>
            <w:left w:val="none" w:sz="0" w:space="0" w:color="auto"/>
            <w:bottom w:val="none" w:sz="0" w:space="0" w:color="auto"/>
            <w:right w:val="none" w:sz="0" w:space="0" w:color="auto"/>
          </w:divBdr>
        </w:div>
        <w:div w:id="653871735">
          <w:marLeft w:val="0"/>
          <w:marRight w:val="0"/>
          <w:marTop w:val="0"/>
          <w:marBottom w:val="0"/>
          <w:divBdr>
            <w:top w:val="none" w:sz="0" w:space="0" w:color="auto"/>
            <w:left w:val="none" w:sz="0" w:space="0" w:color="auto"/>
            <w:bottom w:val="none" w:sz="0" w:space="0" w:color="auto"/>
            <w:right w:val="none" w:sz="0" w:space="0" w:color="auto"/>
          </w:divBdr>
        </w:div>
        <w:div w:id="1700546723">
          <w:marLeft w:val="0"/>
          <w:marRight w:val="0"/>
          <w:marTop w:val="0"/>
          <w:marBottom w:val="0"/>
          <w:divBdr>
            <w:top w:val="none" w:sz="0" w:space="0" w:color="auto"/>
            <w:left w:val="none" w:sz="0" w:space="0" w:color="auto"/>
            <w:bottom w:val="none" w:sz="0" w:space="0" w:color="auto"/>
            <w:right w:val="none" w:sz="0" w:space="0" w:color="auto"/>
          </w:divBdr>
        </w:div>
        <w:div w:id="680933936">
          <w:marLeft w:val="0"/>
          <w:marRight w:val="0"/>
          <w:marTop w:val="0"/>
          <w:marBottom w:val="0"/>
          <w:divBdr>
            <w:top w:val="none" w:sz="0" w:space="0" w:color="auto"/>
            <w:left w:val="none" w:sz="0" w:space="0" w:color="auto"/>
            <w:bottom w:val="none" w:sz="0" w:space="0" w:color="auto"/>
            <w:right w:val="none" w:sz="0" w:space="0" w:color="auto"/>
          </w:divBdr>
        </w:div>
        <w:div w:id="1347710394">
          <w:marLeft w:val="0"/>
          <w:marRight w:val="0"/>
          <w:marTop w:val="0"/>
          <w:marBottom w:val="0"/>
          <w:divBdr>
            <w:top w:val="none" w:sz="0" w:space="0" w:color="auto"/>
            <w:left w:val="none" w:sz="0" w:space="0" w:color="auto"/>
            <w:bottom w:val="none" w:sz="0" w:space="0" w:color="auto"/>
            <w:right w:val="none" w:sz="0" w:space="0" w:color="auto"/>
          </w:divBdr>
        </w:div>
        <w:div w:id="399402265">
          <w:marLeft w:val="0"/>
          <w:marRight w:val="0"/>
          <w:marTop w:val="0"/>
          <w:marBottom w:val="0"/>
          <w:divBdr>
            <w:top w:val="none" w:sz="0" w:space="0" w:color="auto"/>
            <w:left w:val="none" w:sz="0" w:space="0" w:color="auto"/>
            <w:bottom w:val="none" w:sz="0" w:space="0" w:color="auto"/>
            <w:right w:val="none" w:sz="0" w:space="0" w:color="auto"/>
          </w:divBdr>
        </w:div>
        <w:div w:id="85620734">
          <w:marLeft w:val="0"/>
          <w:marRight w:val="0"/>
          <w:marTop w:val="0"/>
          <w:marBottom w:val="0"/>
          <w:divBdr>
            <w:top w:val="none" w:sz="0" w:space="0" w:color="auto"/>
            <w:left w:val="none" w:sz="0" w:space="0" w:color="auto"/>
            <w:bottom w:val="none" w:sz="0" w:space="0" w:color="auto"/>
            <w:right w:val="none" w:sz="0" w:space="0" w:color="auto"/>
          </w:divBdr>
        </w:div>
        <w:div w:id="2001470242">
          <w:marLeft w:val="0"/>
          <w:marRight w:val="0"/>
          <w:marTop w:val="0"/>
          <w:marBottom w:val="0"/>
          <w:divBdr>
            <w:top w:val="none" w:sz="0" w:space="0" w:color="auto"/>
            <w:left w:val="none" w:sz="0" w:space="0" w:color="auto"/>
            <w:bottom w:val="none" w:sz="0" w:space="0" w:color="auto"/>
            <w:right w:val="none" w:sz="0" w:space="0" w:color="auto"/>
          </w:divBdr>
        </w:div>
        <w:div w:id="754403454">
          <w:marLeft w:val="0"/>
          <w:marRight w:val="0"/>
          <w:marTop w:val="0"/>
          <w:marBottom w:val="0"/>
          <w:divBdr>
            <w:top w:val="none" w:sz="0" w:space="0" w:color="auto"/>
            <w:left w:val="none" w:sz="0" w:space="0" w:color="auto"/>
            <w:bottom w:val="none" w:sz="0" w:space="0" w:color="auto"/>
            <w:right w:val="none" w:sz="0" w:space="0" w:color="auto"/>
          </w:divBdr>
        </w:div>
        <w:div w:id="397091467">
          <w:marLeft w:val="0"/>
          <w:marRight w:val="0"/>
          <w:marTop w:val="0"/>
          <w:marBottom w:val="0"/>
          <w:divBdr>
            <w:top w:val="none" w:sz="0" w:space="0" w:color="auto"/>
            <w:left w:val="none" w:sz="0" w:space="0" w:color="auto"/>
            <w:bottom w:val="none" w:sz="0" w:space="0" w:color="auto"/>
            <w:right w:val="none" w:sz="0" w:space="0" w:color="auto"/>
          </w:divBdr>
        </w:div>
        <w:div w:id="965888071">
          <w:marLeft w:val="0"/>
          <w:marRight w:val="0"/>
          <w:marTop w:val="0"/>
          <w:marBottom w:val="0"/>
          <w:divBdr>
            <w:top w:val="none" w:sz="0" w:space="0" w:color="auto"/>
            <w:left w:val="none" w:sz="0" w:space="0" w:color="auto"/>
            <w:bottom w:val="none" w:sz="0" w:space="0" w:color="auto"/>
            <w:right w:val="none" w:sz="0" w:space="0" w:color="auto"/>
          </w:divBdr>
        </w:div>
        <w:div w:id="1735351121">
          <w:marLeft w:val="0"/>
          <w:marRight w:val="0"/>
          <w:marTop w:val="0"/>
          <w:marBottom w:val="0"/>
          <w:divBdr>
            <w:top w:val="none" w:sz="0" w:space="0" w:color="auto"/>
            <w:left w:val="none" w:sz="0" w:space="0" w:color="auto"/>
            <w:bottom w:val="none" w:sz="0" w:space="0" w:color="auto"/>
            <w:right w:val="none" w:sz="0" w:space="0" w:color="auto"/>
          </w:divBdr>
        </w:div>
        <w:div w:id="1667048768">
          <w:marLeft w:val="0"/>
          <w:marRight w:val="0"/>
          <w:marTop w:val="0"/>
          <w:marBottom w:val="0"/>
          <w:divBdr>
            <w:top w:val="none" w:sz="0" w:space="0" w:color="auto"/>
            <w:left w:val="none" w:sz="0" w:space="0" w:color="auto"/>
            <w:bottom w:val="none" w:sz="0" w:space="0" w:color="auto"/>
            <w:right w:val="none" w:sz="0" w:space="0" w:color="auto"/>
          </w:divBdr>
        </w:div>
        <w:div w:id="523250011">
          <w:marLeft w:val="0"/>
          <w:marRight w:val="0"/>
          <w:marTop w:val="0"/>
          <w:marBottom w:val="0"/>
          <w:divBdr>
            <w:top w:val="none" w:sz="0" w:space="0" w:color="auto"/>
            <w:left w:val="none" w:sz="0" w:space="0" w:color="auto"/>
            <w:bottom w:val="none" w:sz="0" w:space="0" w:color="auto"/>
            <w:right w:val="none" w:sz="0" w:space="0" w:color="auto"/>
          </w:divBdr>
        </w:div>
        <w:div w:id="780226187">
          <w:marLeft w:val="0"/>
          <w:marRight w:val="0"/>
          <w:marTop w:val="0"/>
          <w:marBottom w:val="0"/>
          <w:divBdr>
            <w:top w:val="none" w:sz="0" w:space="0" w:color="auto"/>
            <w:left w:val="none" w:sz="0" w:space="0" w:color="auto"/>
            <w:bottom w:val="none" w:sz="0" w:space="0" w:color="auto"/>
            <w:right w:val="none" w:sz="0" w:space="0" w:color="auto"/>
          </w:divBdr>
        </w:div>
        <w:div w:id="1283615425">
          <w:marLeft w:val="0"/>
          <w:marRight w:val="0"/>
          <w:marTop w:val="0"/>
          <w:marBottom w:val="0"/>
          <w:divBdr>
            <w:top w:val="none" w:sz="0" w:space="0" w:color="auto"/>
            <w:left w:val="none" w:sz="0" w:space="0" w:color="auto"/>
            <w:bottom w:val="none" w:sz="0" w:space="0" w:color="auto"/>
            <w:right w:val="none" w:sz="0" w:space="0" w:color="auto"/>
          </w:divBdr>
        </w:div>
        <w:div w:id="297420242">
          <w:marLeft w:val="0"/>
          <w:marRight w:val="0"/>
          <w:marTop w:val="0"/>
          <w:marBottom w:val="0"/>
          <w:divBdr>
            <w:top w:val="none" w:sz="0" w:space="0" w:color="auto"/>
            <w:left w:val="none" w:sz="0" w:space="0" w:color="auto"/>
            <w:bottom w:val="none" w:sz="0" w:space="0" w:color="auto"/>
            <w:right w:val="none" w:sz="0" w:space="0" w:color="auto"/>
          </w:divBdr>
        </w:div>
        <w:div w:id="929775345">
          <w:marLeft w:val="0"/>
          <w:marRight w:val="0"/>
          <w:marTop w:val="0"/>
          <w:marBottom w:val="0"/>
          <w:divBdr>
            <w:top w:val="none" w:sz="0" w:space="0" w:color="auto"/>
            <w:left w:val="none" w:sz="0" w:space="0" w:color="auto"/>
            <w:bottom w:val="none" w:sz="0" w:space="0" w:color="auto"/>
            <w:right w:val="none" w:sz="0" w:space="0" w:color="auto"/>
          </w:divBdr>
        </w:div>
        <w:div w:id="912659769">
          <w:marLeft w:val="0"/>
          <w:marRight w:val="0"/>
          <w:marTop w:val="0"/>
          <w:marBottom w:val="0"/>
          <w:divBdr>
            <w:top w:val="none" w:sz="0" w:space="0" w:color="auto"/>
            <w:left w:val="none" w:sz="0" w:space="0" w:color="auto"/>
            <w:bottom w:val="none" w:sz="0" w:space="0" w:color="auto"/>
            <w:right w:val="none" w:sz="0" w:space="0" w:color="auto"/>
          </w:divBdr>
        </w:div>
        <w:div w:id="844707978">
          <w:marLeft w:val="0"/>
          <w:marRight w:val="0"/>
          <w:marTop w:val="0"/>
          <w:marBottom w:val="0"/>
          <w:divBdr>
            <w:top w:val="none" w:sz="0" w:space="0" w:color="auto"/>
            <w:left w:val="none" w:sz="0" w:space="0" w:color="auto"/>
            <w:bottom w:val="none" w:sz="0" w:space="0" w:color="auto"/>
            <w:right w:val="none" w:sz="0" w:space="0" w:color="auto"/>
          </w:divBdr>
        </w:div>
        <w:div w:id="236017133">
          <w:marLeft w:val="0"/>
          <w:marRight w:val="0"/>
          <w:marTop w:val="0"/>
          <w:marBottom w:val="0"/>
          <w:divBdr>
            <w:top w:val="none" w:sz="0" w:space="0" w:color="auto"/>
            <w:left w:val="none" w:sz="0" w:space="0" w:color="auto"/>
            <w:bottom w:val="none" w:sz="0" w:space="0" w:color="auto"/>
            <w:right w:val="none" w:sz="0" w:space="0" w:color="auto"/>
          </w:divBdr>
        </w:div>
        <w:div w:id="97529894">
          <w:marLeft w:val="0"/>
          <w:marRight w:val="0"/>
          <w:marTop w:val="0"/>
          <w:marBottom w:val="0"/>
          <w:divBdr>
            <w:top w:val="none" w:sz="0" w:space="0" w:color="auto"/>
            <w:left w:val="none" w:sz="0" w:space="0" w:color="auto"/>
            <w:bottom w:val="none" w:sz="0" w:space="0" w:color="auto"/>
            <w:right w:val="none" w:sz="0" w:space="0" w:color="auto"/>
          </w:divBdr>
        </w:div>
        <w:div w:id="1143735807">
          <w:marLeft w:val="0"/>
          <w:marRight w:val="0"/>
          <w:marTop w:val="0"/>
          <w:marBottom w:val="0"/>
          <w:divBdr>
            <w:top w:val="none" w:sz="0" w:space="0" w:color="auto"/>
            <w:left w:val="none" w:sz="0" w:space="0" w:color="auto"/>
            <w:bottom w:val="none" w:sz="0" w:space="0" w:color="auto"/>
            <w:right w:val="none" w:sz="0" w:space="0" w:color="auto"/>
          </w:divBdr>
        </w:div>
        <w:div w:id="296030460">
          <w:marLeft w:val="0"/>
          <w:marRight w:val="0"/>
          <w:marTop w:val="0"/>
          <w:marBottom w:val="0"/>
          <w:divBdr>
            <w:top w:val="none" w:sz="0" w:space="0" w:color="auto"/>
            <w:left w:val="none" w:sz="0" w:space="0" w:color="auto"/>
            <w:bottom w:val="none" w:sz="0" w:space="0" w:color="auto"/>
            <w:right w:val="none" w:sz="0" w:space="0" w:color="auto"/>
          </w:divBdr>
        </w:div>
        <w:div w:id="351223583">
          <w:marLeft w:val="0"/>
          <w:marRight w:val="0"/>
          <w:marTop w:val="0"/>
          <w:marBottom w:val="0"/>
          <w:divBdr>
            <w:top w:val="none" w:sz="0" w:space="0" w:color="auto"/>
            <w:left w:val="none" w:sz="0" w:space="0" w:color="auto"/>
            <w:bottom w:val="none" w:sz="0" w:space="0" w:color="auto"/>
            <w:right w:val="none" w:sz="0" w:space="0" w:color="auto"/>
          </w:divBdr>
        </w:div>
        <w:div w:id="811949140">
          <w:marLeft w:val="0"/>
          <w:marRight w:val="0"/>
          <w:marTop w:val="0"/>
          <w:marBottom w:val="0"/>
          <w:divBdr>
            <w:top w:val="none" w:sz="0" w:space="0" w:color="auto"/>
            <w:left w:val="none" w:sz="0" w:space="0" w:color="auto"/>
            <w:bottom w:val="none" w:sz="0" w:space="0" w:color="auto"/>
            <w:right w:val="none" w:sz="0" w:space="0" w:color="auto"/>
          </w:divBdr>
        </w:div>
        <w:div w:id="839392574">
          <w:marLeft w:val="0"/>
          <w:marRight w:val="0"/>
          <w:marTop w:val="0"/>
          <w:marBottom w:val="0"/>
          <w:divBdr>
            <w:top w:val="none" w:sz="0" w:space="0" w:color="auto"/>
            <w:left w:val="none" w:sz="0" w:space="0" w:color="auto"/>
            <w:bottom w:val="none" w:sz="0" w:space="0" w:color="auto"/>
            <w:right w:val="none" w:sz="0" w:space="0" w:color="auto"/>
          </w:divBdr>
        </w:div>
        <w:div w:id="1578975003">
          <w:marLeft w:val="0"/>
          <w:marRight w:val="0"/>
          <w:marTop w:val="0"/>
          <w:marBottom w:val="0"/>
          <w:divBdr>
            <w:top w:val="none" w:sz="0" w:space="0" w:color="auto"/>
            <w:left w:val="none" w:sz="0" w:space="0" w:color="auto"/>
            <w:bottom w:val="none" w:sz="0" w:space="0" w:color="auto"/>
            <w:right w:val="none" w:sz="0" w:space="0" w:color="auto"/>
          </w:divBdr>
        </w:div>
        <w:div w:id="258173667">
          <w:marLeft w:val="0"/>
          <w:marRight w:val="0"/>
          <w:marTop w:val="0"/>
          <w:marBottom w:val="0"/>
          <w:divBdr>
            <w:top w:val="none" w:sz="0" w:space="0" w:color="auto"/>
            <w:left w:val="none" w:sz="0" w:space="0" w:color="auto"/>
            <w:bottom w:val="none" w:sz="0" w:space="0" w:color="auto"/>
            <w:right w:val="none" w:sz="0" w:space="0" w:color="auto"/>
          </w:divBdr>
        </w:div>
        <w:div w:id="977538224">
          <w:marLeft w:val="0"/>
          <w:marRight w:val="0"/>
          <w:marTop w:val="0"/>
          <w:marBottom w:val="0"/>
          <w:divBdr>
            <w:top w:val="none" w:sz="0" w:space="0" w:color="auto"/>
            <w:left w:val="none" w:sz="0" w:space="0" w:color="auto"/>
            <w:bottom w:val="none" w:sz="0" w:space="0" w:color="auto"/>
            <w:right w:val="none" w:sz="0" w:space="0" w:color="auto"/>
          </w:divBdr>
        </w:div>
        <w:div w:id="1440029310">
          <w:marLeft w:val="0"/>
          <w:marRight w:val="0"/>
          <w:marTop w:val="0"/>
          <w:marBottom w:val="0"/>
          <w:divBdr>
            <w:top w:val="none" w:sz="0" w:space="0" w:color="auto"/>
            <w:left w:val="none" w:sz="0" w:space="0" w:color="auto"/>
            <w:bottom w:val="none" w:sz="0" w:space="0" w:color="auto"/>
            <w:right w:val="none" w:sz="0" w:space="0" w:color="auto"/>
          </w:divBdr>
        </w:div>
        <w:div w:id="1431463042">
          <w:marLeft w:val="0"/>
          <w:marRight w:val="0"/>
          <w:marTop w:val="0"/>
          <w:marBottom w:val="0"/>
          <w:divBdr>
            <w:top w:val="none" w:sz="0" w:space="0" w:color="auto"/>
            <w:left w:val="none" w:sz="0" w:space="0" w:color="auto"/>
            <w:bottom w:val="none" w:sz="0" w:space="0" w:color="auto"/>
            <w:right w:val="none" w:sz="0" w:space="0" w:color="auto"/>
          </w:divBdr>
        </w:div>
        <w:div w:id="1867599547">
          <w:marLeft w:val="0"/>
          <w:marRight w:val="0"/>
          <w:marTop w:val="0"/>
          <w:marBottom w:val="0"/>
          <w:divBdr>
            <w:top w:val="none" w:sz="0" w:space="0" w:color="auto"/>
            <w:left w:val="none" w:sz="0" w:space="0" w:color="auto"/>
            <w:bottom w:val="none" w:sz="0" w:space="0" w:color="auto"/>
            <w:right w:val="none" w:sz="0" w:space="0" w:color="auto"/>
          </w:divBdr>
        </w:div>
        <w:div w:id="1962759152">
          <w:marLeft w:val="0"/>
          <w:marRight w:val="0"/>
          <w:marTop w:val="0"/>
          <w:marBottom w:val="0"/>
          <w:divBdr>
            <w:top w:val="none" w:sz="0" w:space="0" w:color="auto"/>
            <w:left w:val="none" w:sz="0" w:space="0" w:color="auto"/>
            <w:bottom w:val="none" w:sz="0" w:space="0" w:color="auto"/>
            <w:right w:val="none" w:sz="0" w:space="0" w:color="auto"/>
          </w:divBdr>
        </w:div>
        <w:div w:id="904223929">
          <w:marLeft w:val="0"/>
          <w:marRight w:val="0"/>
          <w:marTop w:val="0"/>
          <w:marBottom w:val="0"/>
          <w:divBdr>
            <w:top w:val="none" w:sz="0" w:space="0" w:color="auto"/>
            <w:left w:val="none" w:sz="0" w:space="0" w:color="auto"/>
            <w:bottom w:val="none" w:sz="0" w:space="0" w:color="auto"/>
            <w:right w:val="none" w:sz="0" w:space="0" w:color="auto"/>
          </w:divBdr>
        </w:div>
        <w:div w:id="1032148078">
          <w:marLeft w:val="0"/>
          <w:marRight w:val="0"/>
          <w:marTop w:val="0"/>
          <w:marBottom w:val="0"/>
          <w:divBdr>
            <w:top w:val="none" w:sz="0" w:space="0" w:color="auto"/>
            <w:left w:val="none" w:sz="0" w:space="0" w:color="auto"/>
            <w:bottom w:val="none" w:sz="0" w:space="0" w:color="auto"/>
            <w:right w:val="none" w:sz="0" w:space="0" w:color="auto"/>
          </w:divBdr>
        </w:div>
        <w:div w:id="294261344">
          <w:marLeft w:val="0"/>
          <w:marRight w:val="0"/>
          <w:marTop w:val="0"/>
          <w:marBottom w:val="0"/>
          <w:divBdr>
            <w:top w:val="none" w:sz="0" w:space="0" w:color="auto"/>
            <w:left w:val="none" w:sz="0" w:space="0" w:color="auto"/>
            <w:bottom w:val="none" w:sz="0" w:space="0" w:color="auto"/>
            <w:right w:val="none" w:sz="0" w:space="0" w:color="auto"/>
          </w:divBdr>
        </w:div>
        <w:div w:id="1883440906">
          <w:marLeft w:val="0"/>
          <w:marRight w:val="0"/>
          <w:marTop w:val="0"/>
          <w:marBottom w:val="0"/>
          <w:divBdr>
            <w:top w:val="none" w:sz="0" w:space="0" w:color="auto"/>
            <w:left w:val="none" w:sz="0" w:space="0" w:color="auto"/>
            <w:bottom w:val="none" w:sz="0" w:space="0" w:color="auto"/>
            <w:right w:val="none" w:sz="0" w:space="0" w:color="auto"/>
          </w:divBdr>
        </w:div>
        <w:div w:id="444810566">
          <w:marLeft w:val="0"/>
          <w:marRight w:val="0"/>
          <w:marTop w:val="0"/>
          <w:marBottom w:val="0"/>
          <w:divBdr>
            <w:top w:val="none" w:sz="0" w:space="0" w:color="auto"/>
            <w:left w:val="none" w:sz="0" w:space="0" w:color="auto"/>
            <w:bottom w:val="none" w:sz="0" w:space="0" w:color="auto"/>
            <w:right w:val="none" w:sz="0" w:space="0" w:color="auto"/>
          </w:divBdr>
        </w:div>
        <w:div w:id="658076709">
          <w:marLeft w:val="0"/>
          <w:marRight w:val="0"/>
          <w:marTop w:val="0"/>
          <w:marBottom w:val="0"/>
          <w:divBdr>
            <w:top w:val="none" w:sz="0" w:space="0" w:color="auto"/>
            <w:left w:val="none" w:sz="0" w:space="0" w:color="auto"/>
            <w:bottom w:val="none" w:sz="0" w:space="0" w:color="auto"/>
            <w:right w:val="none" w:sz="0" w:space="0" w:color="auto"/>
          </w:divBdr>
        </w:div>
        <w:div w:id="1504591180">
          <w:marLeft w:val="0"/>
          <w:marRight w:val="0"/>
          <w:marTop w:val="0"/>
          <w:marBottom w:val="0"/>
          <w:divBdr>
            <w:top w:val="none" w:sz="0" w:space="0" w:color="auto"/>
            <w:left w:val="none" w:sz="0" w:space="0" w:color="auto"/>
            <w:bottom w:val="none" w:sz="0" w:space="0" w:color="auto"/>
            <w:right w:val="none" w:sz="0" w:space="0" w:color="auto"/>
          </w:divBdr>
        </w:div>
        <w:div w:id="557475691">
          <w:marLeft w:val="0"/>
          <w:marRight w:val="0"/>
          <w:marTop w:val="0"/>
          <w:marBottom w:val="0"/>
          <w:divBdr>
            <w:top w:val="none" w:sz="0" w:space="0" w:color="auto"/>
            <w:left w:val="none" w:sz="0" w:space="0" w:color="auto"/>
            <w:bottom w:val="none" w:sz="0" w:space="0" w:color="auto"/>
            <w:right w:val="none" w:sz="0" w:space="0" w:color="auto"/>
          </w:divBdr>
        </w:div>
        <w:div w:id="629434421">
          <w:marLeft w:val="0"/>
          <w:marRight w:val="0"/>
          <w:marTop w:val="0"/>
          <w:marBottom w:val="0"/>
          <w:divBdr>
            <w:top w:val="none" w:sz="0" w:space="0" w:color="auto"/>
            <w:left w:val="none" w:sz="0" w:space="0" w:color="auto"/>
            <w:bottom w:val="none" w:sz="0" w:space="0" w:color="auto"/>
            <w:right w:val="none" w:sz="0" w:space="0" w:color="auto"/>
          </w:divBdr>
        </w:div>
        <w:div w:id="1364137075">
          <w:marLeft w:val="0"/>
          <w:marRight w:val="0"/>
          <w:marTop w:val="0"/>
          <w:marBottom w:val="0"/>
          <w:divBdr>
            <w:top w:val="none" w:sz="0" w:space="0" w:color="auto"/>
            <w:left w:val="none" w:sz="0" w:space="0" w:color="auto"/>
            <w:bottom w:val="none" w:sz="0" w:space="0" w:color="auto"/>
            <w:right w:val="none" w:sz="0" w:space="0" w:color="auto"/>
          </w:divBdr>
        </w:div>
        <w:div w:id="2057192165">
          <w:marLeft w:val="0"/>
          <w:marRight w:val="0"/>
          <w:marTop w:val="0"/>
          <w:marBottom w:val="0"/>
          <w:divBdr>
            <w:top w:val="none" w:sz="0" w:space="0" w:color="auto"/>
            <w:left w:val="none" w:sz="0" w:space="0" w:color="auto"/>
            <w:bottom w:val="none" w:sz="0" w:space="0" w:color="auto"/>
            <w:right w:val="none" w:sz="0" w:space="0" w:color="auto"/>
          </w:divBdr>
        </w:div>
        <w:div w:id="1860463753">
          <w:marLeft w:val="0"/>
          <w:marRight w:val="0"/>
          <w:marTop w:val="0"/>
          <w:marBottom w:val="0"/>
          <w:divBdr>
            <w:top w:val="none" w:sz="0" w:space="0" w:color="auto"/>
            <w:left w:val="none" w:sz="0" w:space="0" w:color="auto"/>
            <w:bottom w:val="none" w:sz="0" w:space="0" w:color="auto"/>
            <w:right w:val="none" w:sz="0" w:space="0" w:color="auto"/>
          </w:divBdr>
        </w:div>
        <w:div w:id="1957641222">
          <w:marLeft w:val="0"/>
          <w:marRight w:val="0"/>
          <w:marTop w:val="0"/>
          <w:marBottom w:val="0"/>
          <w:divBdr>
            <w:top w:val="none" w:sz="0" w:space="0" w:color="auto"/>
            <w:left w:val="none" w:sz="0" w:space="0" w:color="auto"/>
            <w:bottom w:val="none" w:sz="0" w:space="0" w:color="auto"/>
            <w:right w:val="none" w:sz="0" w:space="0" w:color="auto"/>
          </w:divBdr>
        </w:div>
      </w:divsChild>
    </w:div>
    <w:div w:id="1417434177">
      <w:bodyDiv w:val="1"/>
      <w:marLeft w:val="0"/>
      <w:marRight w:val="0"/>
      <w:marTop w:val="0"/>
      <w:marBottom w:val="0"/>
      <w:divBdr>
        <w:top w:val="none" w:sz="0" w:space="0" w:color="auto"/>
        <w:left w:val="none" w:sz="0" w:space="0" w:color="auto"/>
        <w:bottom w:val="none" w:sz="0" w:space="0" w:color="auto"/>
        <w:right w:val="none" w:sz="0" w:space="0" w:color="auto"/>
      </w:divBdr>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32623146">
      <w:bodyDiv w:val="1"/>
      <w:marLeft w:val="0"/>
      <w:marRight w:val="0"/>
      <w:marTop w:val="0"/>
      <w:marBottom w:val="0"/>
      <w:divBdr>
        <w:top w:val="none" w:sz="0" w:space="0" w:color="auto"/>
        <w:left w:val="none" w:sz="0" w:space="0" w:color="auto"/>
        <w:bottom w:val="none" w:sz="0" w:space="0" w:color="auto"/>
        <w:right w:val="none" w:sz="0" w:space="0" w:color="auto"/>
      </w:divBdr>
    </w:div>
    <w:div w:id="1432818752">
      <w:bodyDiv w:val="1"/>
      <w:marLeft w:val="0"/>
      <w:marRight w:val="0"/>
      <w:marTop w:val="0"/>
      <w:marBottom w:val="0"/>
      <w:divBdr>
        <w:top w:val="none" w:sz="0" w:space="0" w:color="auto"/>
        <w:left w:val="none" w:sz="0" w:space="0" w:color="auto"/>
        <w:bottom w:val="none" w:sz="0" w:space="0" w:color="auto"/>
        <w:right w:val="none" w:sz="0" w:space="0" w:color="auto"/>
      </w:divBdr>
      <w:divsChild>
        <w:div w:id="456488854">
          <w:marLeft w:val="0"/>
          <w:marRight w:val="0"/>
          <w:marTop w:val="0"/>
          <w:marBottom w:val="0"/>
          <w:divBdr>
            <w:top w:val="none" w:sz="0" w:space="0" w:color="auto"/>
            <w:left w:val="none" w:sz="0" w:space="0" w:color="auto"/>
            <w:bottom w:val="none" w:sz="0" w:space="0" w:color="auto"/>
            <w:right w:val="none" w:sz="0" w:space="0" w:color="auto"/>
          </w:divBdr>
          <w:divsChild>
            <w:div w:id="157443801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33475867">
      <w:bodyDiv w:val="1"/>
      <w:marLeft w:val="0"/>
      <w:marRight w:val="0"/>
      <w:marTop w:val="0"/>
      <w:marBottom w:val="0"/>
      <w:divBdr>
        <w:top w:val="none" w:sz="0" w:space="0" w:color="auto"/>
        <w:left w:val="none" w:sz="0" w:space="0" w:color="auto"/>
        <w:bottom w:val="none" w:sz="0" w:space="0" w:color="auto"/>
        <w:right w:val="none" w:sz="0" w:space="0" w:color="auto"/>
      </w:divBdr>
    </w:div>
    <w:div w:id="1434085369">
      <w:bodyDiv w:val="1"/>
      <w:marLeft w:val="0"/>
      <w:marRight w:val="0"/>
      <w:marTop w:val="0"/>
      <w:marBottom w:val="0"/>
      <w:divBdr>
        <w:top w:val="none" w:sz="0" w:space="0" w:color="auto"/>
        <w:left w:val="none" w:sz="0" w:space="0" w:color="auto"/>
        <w:bottom w:val="none" w:sz="0" w:space="0" w:color="auto"/>
        <w:right w:val="none" w:sz="0" w:space="0" w:color="auto"/>
      </w:divBdr>
    </w:div>
    <w:div w:id="1434205625">
      <w:bodyDiv w:val="1"/>
      <w:marLeft w:val="0"/>
      <w:marRight w:val="0"/>
      <w:marTop w:val="0"/>
      <w:marBottom w:val="0"/>
      <w:divBdr>
        <w:top w:val="none" w:sz="0" w:space="0" w:color="auto"/>
        <w:left w:val="none" w:sz="0" w:space="0" w:color="auto"/>
        <w:bottom w:val="none" w:sz="0" w:space="0" w:color="auto"/>
        <w:right w:val="none" w:sz="0" w:space="0" w:color="auto"/>
      </w:divBdr>
      <w:divsChild>
        <w:div w:id="2118524415">
          <w:marLeft w:val="0"/>
          <w:marRight w:val="0"/>
          <w:marTop w:val="0"/>
          <w:marBottom w:val="285"/>
          <w:divBdr>
            <w:top w:val="none" w:sz="0" w:space="0" w:color="auto"/>
            <w:left w:val="none" w:sz="0" w:space="0" w:color="auto"/>
            <w:bottom w:val="none" w:sz="0" w:space="0" w:color="auto"/>
            <w:right w:val="none" w:sz="0" w:space="0" w:color="auto"/>
          </w:divBdr>
        </w:div>
      </w:divsChild>
    </w:div>
    <w:div w:id="1436245398">
      <w:bodyDiv w:val="1"/>
      <w:marLeft w:val="0"/>
      <w:marRight w:val="0"/>
      <w:marTop w:val="0"/>
      <w:marBottom w:val="0"/>
      <w:divBdr>
        <w:top w:val="none" w:sz="0" w:space="0" w:color="auto"/>
        <w:left w:val="none" w:sz="0" w:space="0" w:color="auto"/>
        <w:bottom w:val="none" w:sz="0" w:space="0" w:color="auto"/>
        <w:right w:val="none" w:sz="0" w:space="0" w:color="auto"/>
      </w:divBdr>
    </w:div>
    <w:div w:id="1436824521">
      <w:bodyDiv w:val="1"/>
      <w:marLeft w:val="0"/>
      <w:marRight w:val="0"/>
      <w:marTop w:val="0"/>
      <w:marBottom w:val="0"/>
      <w:divBdr>
        <w:top w:val="none" w:sz="0" w:space="0" w:color="auto"/>
        <w:left w:val="none" w:sz="0" w:space="0" w:color="auto"/>
        <w:bottom w:val="none" w:sz="0" w:space="0" w:color="auto"/>
        <w:right w:val="none" w:sz="0" w:space="0" w:color="auto"/>
      </w:divBdr>
    </w:div>
    <w:div w:id="1442140678">
      <w:bodyDiv w:val="1"/>
      <w:marLeft w:val="0"/>
      <w:marRight w:val="0"/>
      <w:marTop w:val="0"/>
      <w:marBottom w:val="0"/>
      <w:divBdr>
        <w:top w:val="none" w:sz="0" w:space="0" w:color="auto"/>
        <w:left w:val="none" w:sz="0" w:space="0" w:color="auto"/>
        <w:bottom w:val="none" w:sz="0" w:space="0" w:color="auto"/>
        <w:right w:val="none" w:sz="0" w:space="0" w:color="auto"/>
      </w:divBdr>
      <w:divsChild>
        <w:div w:id="119152724">
          <w:marLeft w:val="0"/>
          <w:marRight w:val="0"/>
          <w:marTop w:val="0"/>
          <w:marBottom w:val="0"/>
          <w:divBdr>
            <w:top w:val="none" w:sz="0" w:space="0" w:color="auto"/>
            <w:left w:val="none" w:sz="0" w:space="0" w:color="auto"/>
            <w:bottom w:val="none" w:sz="0" w:space="0" w:color="auto"/>
            <w:right w:val="none" w:sz="0" w:space="0" w:color="auto"/>
          </w:divBdr>
        </w:div>
        <w:div w:id="1001815976">
          <w:marLeft w:val="0"/>
          <w:marRight w:val="0"/>
          <w:marTop w:val="0"/>
          <w:marBottom w:val="0"/>
          <w:divBdr>
            <w:top w:val="none" w:sz="0" w:space="0" w:color="auto"/>
            <w:left w:val="none" w:sz="0" w:space="0" w:color="auto"/>
            <w:bottom w:val="none" w:sz="0" w:space="0" w:color="auto"/>
            <w:right w:val="none" w:sz="0" w:space="0" w:color="auto"/>
          </w:divBdr>
        </w:div>
        <w:div w:id="241179790">
          <w:marLeft w:val="0"/>
          <w:marRight w:val="0"/>
          <w:marTop w:val="0"/>
          <w:marBottom w:val="0"/>
          <w:divBdr>
            <w:top w:val="none" w:sz="0" w:space="0" w:color="auto"/>
            <w:left w:val="none" w:sz="0" w:space="0" w:color="auto"/>
            <w:bottom w:val="none" w:sz="0" w:space="0" w:color="auto"/>
            <w:right w:val="none" w:sz="0" w:space="0" w:color="auto"/>
          </w:divBdr>
        </w:div>
        <w:div w:id="314604600">
          <w:marLeft w:val="0"/>
          <w:marRight w:val="0"/>
          <w:marTop w:val="0"/>
          <w:marBottom w:val="0"/>
          <w:divBdr>
            <w:top w:val="none" w:sz="0" w:space="0" w:color="auto"/>
            <w:left w:val="none" w:sz="0" w:space="0" w:color="auto"/>
            <w:bottom w:val="none" w:sz="0" w:space="0" w:color="auto"/>
            <w:right w:val="none" w:sz="0" w:space="0" w:color="auto"/>
          </w:divBdr>
        </w:div>
        <w:div w:id="661661495">
          <w:marLeft w:val="0"/>
          <w:marRight w:val="0"/>
          <w:marTop w:val="0"/>
          <w:marBottom w:val="0"/>
          <w:divBdr>
            <w:top w:val="none" w:sz="0" w:space="0" w:color="auto"/>
            <w:left w:val="none" w:sz="0" w:space="0" w:color="auto"/>
            <w:bottom w:val="none" w:sz="0" w:space="0" w:color="auto"/>
            <w:right w:val="none" w:sz="0" w:space="0" w:color="auto"/>
          </w:divBdr>
        </w:div>
        <w:div w:id="2032871579">
          <w:marLeft w:val="0"/>
          <w:marRight w:val="0"/>
          <w:marTop w:val="0"/>
          <w:marBottom w:val="0"/>
          <w:divBdr>
            <w:top w:val="none" w:sz="0" w:space="0" w:color="auto"/>
            <w:left w:val="none" w:sz="0" w:space="0" w:color="auto"/>
            <w:bottom w:val="none" w:sz="0" w:space="0" w:color="auto"/>
            <w:right w:val="none" w:sz="0" w:space="0" w:color="auto"/>
          </w:divBdr>
        </w:div>
        <w:div w:id="1231116769">
          <w:marLeft w:val="0"/>
          <w:marRight w:val="0"/>
          <w:marTop w:val="0"/>
          <w:marBottom w:val="0"/>
          <w:divBdr>
            <w:top w:val="none" w:sz="0" w:space="0" w:color="auto"/>
            <w:left w:val="none" w:sz="0" w:space="0" w:color="auto"/>
            <w:bottom w:val="none" w:sz="0" w:space="0" w:color="auto"/>
            <w:right w:val="none" w:sz="0" w:space="0" w:color="auto"/>
          </w:divBdr>
        </w:div>
        <w:div w:id="759446329">
          <w:marLeft w:val="0"/>
          <w:marRight w:val="0"/>
          <w:marTop w:val="0"/>
          <w:marBottom w:val="0"/>
          <w:divBdr>
            <w:top w:val="none" w:sz="0" w:space="0" w:color="auto"/>
            <w:left w:val="none" w:sz="0" w:space="0" w:color="auto"/>
            <w:bottom w:val="none" w:sz="0" w:space="0" w:color="auto"/>
            <w:right w:val="none" w:sz="0" w:space="0" w:color="auto"/>
          </w:divBdr>
        </w:div>
        <w:div w:id="191577866">
          <w:marLeft w:val="0"/>
          <w:marRight w:val="0"/>
          <w:marTop w:val="0"/>
          <w:marBottom w:val="0"/>
          <w:divBdr>
            <w:top w:val="none" w:sz="0" w:space="0" w:color="auto"/>
            <w:left w:val="none" w:sz="0" w:space="0" w:color="auto"/>
            <w:bottom w:val="none" w:sz="0" w:space="0" w:color="auto"/>
            <w:right w:val="none" w:sz="0" w:space="0" w:color="auto"/>
          </w:divBdr>
        </w:div>
        <w:div w:id="2078088276">
          <w:marLeft w:val="0"/>
          <w:marRight w:val="0"/>
          <w:marTop w:val="0"/>
          <w:marBottom w:val="0"/>
          <w:divBdr>
            <w:top w:val="none" w:sz="0" w:space="0" w:color="auto"/>
            <w:left w:val="none" w:sz="0" w:space="0" w:color="auto"/>
            <w:bottom w:val="none" w:sz="0" w:space="0" w:color="auto"/>
            <w:right w:val="none" w:sz="0" w:space="0" w:color="auto"/>
          </w:divBdr>
        </w:div>
        <w:div w:id="1626042217">
          <w:marLeft w:val="0"/>
          <w:marRight w:val="0"/>
          <w:marTop w:val="0"/>
          <w:marBottom w:val="0"/>
          <w:divBdr>
            <w:top w:val="none" w:sz="0" w:space="0" w:color="auto"/>
            <w:left w:val="none" w:sz="0" w:space="0" w:color="auto"/>
            <w:bottom w:val="none" w:sz="0" w:space="0" w:color="auto"/>
            <w:right w:val="none" w:sz="0" w:space="0" w:color="auto"/>
          </w:divBdr>
        </w:div>
        <w:div w:id="685398793">
          <w:marLeft w:val="0"/>
          <w:marRight w:val="0"/>
          <w:marTop w:val="0"/>
          <w:marBottom w:val="0"/>
          <w:divBdr>
            <w:top w:val="none" w:sz="0" w:space="0" w:color="auto"/>
            <w:left w:val="none" w:sz="0" w:space="0" w:color="auto"/>
            <w:bottom w:val="none" w:sz="0" w:space="0" w:color="auto"/>
            <w:right w:val="none" w:sz="0" w:space="0" w:color="auto"/>
          </w:divBdr>
        </w:div>
        <w:div w:id="396829847">
          <w:marLeft w:val="0"/>
          <w:marRight w:val="0"/>
          <w:marTop w:val="0"/>
          <w:marBottom w:val="0"/>
          <w:divBdr>
            <w:top w:val="none" w:sz="0" w:space="0" w:color="auto"/>
            <w:left w:val="none" w:sz="0" w:space="0" w:color="auto"/>
            <w:bottom w:val="none" w:sz="0" w:space="0" w:color="auto"/>
            <w:right w:val="none" w:sz="0" w:space="0" w:color="auto"/>
          </w:divBdr>
        </w:div>
        <w:div w:id="1268738583">
          <w:marLeft w:val="0"/>
          <w:marRight w:val="0"/>
          <w:marTop w:val="0"/>
          <w:marBottom w:val="0"/>
          <w:divBdr>
            <w:top w:val="none" w:sz="0" w:space="0" w:color="auto"/>
            <w:left w:val="none" w:sz="0" w:space="0" w:color="auto"/>
            <w:bottom w:val="none" w:sz="0" w:space="0" w:color="auto"/>
            <w:right w:val="none" w:sz="0" w:space="0" w:color="auto"/>
          </w:divBdr>
        </w:div>
        <w:div w:id="221643713">
          <w:marLeft w:val="0"/>
          <w:marRight w:val="0"/>
          <w:marTop w:val="0"/>
          <w:marBottom w:val="0"/>
          <w:divBdr>
            <w:top w:val="none" w:sz="0" w:space="0" w:color="auto"/>
            <w:left w:val="none" w:sz="0" w:space="0" w:color="auto"/>
            <w:bottom w:val="none" w:sz="0" w:space="0" w:color="auto"/>
            <w:right w:val="none" w:sz="0" w:space="0" w:color="auto"/>
          </w:divBdr>
        </w:div>
        <w:div w:id="450441116">
          <w:marLeft w:val="0"/>
          <w:marRight w:val="0"/>
          <w:marTop w:val="0"/>
          <w:marBottom w:val="0"/>
          <w:divBdr>
            <w:top w:val="none" w:sz="0" w:space="0" w:color="auto"/>
            <w:left w:val="none" w:sz="0" w:space="0" w:color="auto"/>
            <w:bottom w:val="none" w:sz="0" w:space="0" w:color="auto"/>
            <w:right w:val="none" w:sz="0" w:space="0" w:color="auto"/>
          </w:divBdr>
        </w:div>
        <w:div w:id="99300376">
          <w:marLeft w:val="0"/>
          <w:marRight w:val="0"/>
          <w:marTop w:val="0"/>
          <w:marBottom w:val="0"/>
          <w:divBdr>
            <w:top w:val="none" w:sz="0" w:space="0" w:color="auto"/>
            <w:left w:val="none" w:sz="0" w:space="0" w:color="auto"/>
            <w:bottom w:val="none" w:sz="0" w:space="0" w:color="auto"/>
            <w:right w:val="none" w:sz="0" w:space="0" w:color="auto"/>
          </w:divBdr>
        </w:div>
        <w:div w:id="483205040">
          <w:marLeft w:val="0"/>
          <w:marRight w:val="0"/>
          <w:marTop w:val="0"/>
          <w:marBottom w:val="0"/>
          <w:divBdr>
            <w:top w:val="none" w:sz="0" w:space="0" w:color="auto"/>
            <w:left w:val="none" w:sz="0" w:space="0" w:color="auto"/>
            <w:bottom w:val="none" w:sz="0" w:space="0" w:color="auto"/>
            <w:right w:val="none" w:sz="0" w:space="0" w:color="auto"/>
          </w:divBdr>
        </w:div>
        <w:div w:id="852573723">
          <w:marLeft w:val="0"/>
          <w:marRight w:val="0"/>
          <w:marTop w:val="0"/>
          <w:marBottom w:val="0"/>
          <w:divBdr>
            <w:top w:val="none" w:sz="0" w:space="0" w:color="auto"/>
            <w:left w:val="none" w:sz="0" w:space="0" w:color="auto"/>
            <w:bottom w:val="none" w:sz="0" w:space="0" w:color="auto"/>
            <w:right w:val="none" w:sz="0" w:space="0" w:color="auto"/>
          </w:divBdr>
        </w:div>
        <w:div w:id="478497428">
          <w:marLeft w:val="0"/>
          <w:marRight w:val="0"/>
          <w:marTop w:val="0"/>
          <w:marBottom w:val="0"/>
          <w:divBdr>
            <w:top w:val="none" w:sz="0" w:space="0" w:color="auto"/>
            <w:left w:val="none" w:sz="0" w:space="0" w:color="auto"/>
            <w:bottom w:val="none" w:sz="0" w:space="0" w:color="auto"/>
            <w:right w:val="none" w:sz="0" w:space="0" w:color="auto"/>
          </w:divBdr>
        </w:div>
        <w:div w:id="475101263">
          <w:marLeft w:val="0"/>
          <w:marRight w:val="0"/>
          <w:marTop w:val="0"/>
          <w:marBottom w:val="0"/>
          <w:divBdr>
            <w:top w:val="none" w:sz="0" w:space="0" w:color="auto"/>
            <w:left w:val="none" w:sz="0" w:space="0" w:color="auto"/>
            <w:bottom w:val="none" w:sz="0" w:space="0" w:color="auto"/>
            <w:right w:val="none" w:sz="0" w:space="0" w:color="auto"/>
          </w:divBdr>
        </w:div>
        <w:div w:id="652755582">
          <w:marLeft w:val="0"/>
          <w:marRight w:val="0"/>
          <w:marTop w:val="0"/>
          <w:marBottom w:val="0"/>
          <w:divBdr>
            <w:top w:val="none" w:sz="0" w:space="0" w:color="auto"/>
            <w:left w:val="none" w:sz="0" w:space="0" w:color="auto"/>
            <w:bottom w:val="none" w:sz="0" w:space="0" w:color="auto"/>
            <w:right w:val="none" w:sz="0" w:space="0" w:color="auto"/>
          </w:divBdr>
        </w:div>
        <w:div w:id="140390523">
          <w:marLeft w:val="0"/>
          <w:marRight w:val="0"/>
          <w:marTop w:val="0"/>
          <w:marBottom w:val="0"/>
          <w:divBdr>
            <w:top w:val="none" w:sz="0" w:space="0" w:color="auto"/>
            <w:left w:val="none" w:sz="0" w:space="0" w:color="auto"/>
            <w:bottom w:val="none" w:sz="0" w:space="0" w:color="auto"/>
            <w:right w:val="none" w:sz="0" w:space="0" w:color="auto"/>
          </w:divBdr>
        </w:div>
        <w:div w:id="52852560">
          <w:marLeft w:val="0"/>
          <w:marRight w:val="0"/>
          <w:marTop w:val="0"/>
          <w:marBottom w:val="0"/>
          <w:divBdr>
            <w:top w:val="none" w:sz="0" w:space="0" w:color="auto"/>
            <w:left w:val="none" w:sz="0" w:space="0" w:color="auto"/>
            <w:bottom w:val="none" w:sz="0" w:space="0" w:color="auto"/>
            <w:right w:val="none" w:sz="0" w:space="0" w:color="auto"/>
          </w:divBdr>
        </w:div>
        <w:div w:id="1371034665">
          <w:marLeft w:val="0"/>
          <w:marRight w:val="0"/>
          <w:marTop w:val="0"/>
          <w:marBottom w:val="0"/>
          <w:divBdr>
            <w:top w:val="none" w:sz="0" w:space="0" w:color="auto"/>
            <w:left w:val="none" w:sz="0" w:space="0" w:color="auto"/>
            <w:bottom w:val="none" w:sz="0" w:space="0" w:color="auto"/>
            <w:right w:val="none" w:sz="0" w:space="0" w:color="auto"/>
          </w:divBdr>
        </w:div>
        <w:div w:id="1096095497">
          <w:marLeft w:val="0"/>
          <w:marRight w:val="0"/>
          <w:marTop w:val="0"/>
          <w:marBottom w:val="0"/>
          <w:divBdr>
            <w:top w:val="none" w:sz="0" w:space="0" w:color="auto"/>
            <w:left w:val="none" w:sz="0" w:space="0" w:color="auto"/>
            <w:bottom w:val="none" w:sz="0" w:space="0" w:color="auto"/>
            <w:right w:val="none" w:sz="0" w:space="0" w:color="auto"/>
          </w:divBdr>
        </w:div>
        <w:div w:id="1101871729">
          <w:marLeft w:val="0"/>
          <w:marRight w:val="0"/>
          <w:marTop w:val="0"/>
          <w:marBottom w:val="0"/>
          <w:divBdr>
            <w:top w:val="none" w:sz="0" w:space="0" w:color="auto"/>
            <w:left w:val="none" w:sz="0" w:space="0" w:color="auto"/>
            <w:bottom w:val="none" w:sz="0" w:space="0" w:color="auto"/>
            <w:right w:val="none" w:sz="0" w:space="0" w:color="auto"/>
          </w:divBdr>
        </w:div>
        <w:div w:id="580993987">
          <w:marLeft w:val="0"/>
          <w:marRight w:val="0"/>
          <w:marTop w:val="0"/>
          <w:marBottom w:val="0"/>
          <w:divBdr>
            <w:top w:val="none" w:sz="0" w:space="0" w:color="auto"/>
            <w:left w:val="none" w:sz="0" w:space="0" w:color="auto"/>
            <w:bottom w:val="none" w:sz="0" w:space="0" w:color="auto"/>
            <w:right w:val="none" w:sz="0" w:space="0" w:color="auto"/>
          </w:divBdr>
        </w:div>
        <w:div w:id="571623053">
          <w:marLeft w:val="0"/>
          <w:marRight w:val="0"/>
          <w:marTop w:val="0"/>
          <w:marBottom w:val="0"/>
          <w:divBdr>
            <w:top w:val="none" w:sz="0" w:space="0" w:color="auto"/>
            <w:left w:val="none" w:sz="0" w:space="0" w:color="auto"/>
            <w:bottom w:val="none" w:sz="0" w:space="0" w:color="auto"/>
            <w:right w:val="none" w:sz="0" w:space="0" w:color="auto"/>
          </w:divBdr>
        </w:div>
        <w:div w:id="479074276">
          <w:marLeft w:val="0"/>
          <w:marRight w:val="0"/>
          <w:marTop w:val="0"/>
          <w:marBottom w:val="0"/>
          <w:divBdr>
            <w:top w:val="none" w:sz="0" w:space="0" w:color="auto"/>
            <w:left w:val="none" w:sz="0" w:space="0" w:color="auto"/>
            <w:bottom w:val="none" w:sz="0" w:space="0" w:color="auto"/>
            <w:right w:val="none" w:sz="0" w:space="0" w:color="auto"/>
          </w:divBdr>
        </w:div>
        <w:div w:id="401686278">
          <w:marLeft w:val="0"/>
          <w:marRight w:val="0"/>
          <w:marTop w:val="0"/>
          <w:marBottom w:val="0"/>
          <w:divBdr>
            <w:top w:val="none" w:sz="0" w:space="0" w:color="auto"/>
            <w:left w:val="none" w:sz="0" w:space="0" w:color="auto"/>
            <w:bottom w:val="none" w:sz="0" w:space="0" w:color="auto"/>
            <w:right w:val="none" w:sz="0" w:space="0" w:color="auto"/>
          </w:divBdr>
        </w:div>
        <w:div w:id="1914198577">
          <w:marLeft w:val="0"/>
          <w:marRight w:val="0"/>
          <w:marTop w:val="0"/>
          <w:marBottom w:val="0"/>
          <w:divBdr>
            <w:top w:val="none" w:sz="0" w:space="0" w:color="auto"/>
            <w:left w:val="none" w:sz="0" w:space="0" w:color="auto"/>
            <w:bottom w:val="none" w:sz="0" w:space="0" w:color="auto"/>
            <w:right w:val="none" w:sz="0" w:space="0" w:color="auto"/>
          </w:divBdr>
        </w:div>
        <w:div w:id="432943608">
          <w:marLeft w:val="0"/>
          <w:marRight w:val="0"/>
          <w:marTop w:val="0"/>
          <w:marBottom w:val="0"/>
          <w:divBdr>
            <w:top w:val="none" w:sz="0" w:space="0" w:color="auto"/>
            <w:left w:val="none" w:sz="0" w:space="0" w:color="auto"/>
            <w:bottom w:val="none" w:sz="0" w:space="0" w:color="auto"/>
            <w:right w:val="none" w:sz="0" w:space="0" w:color="auto"/>
          </w:divBdr>
        </w:div>
        <w:div w:id="400448004">
          <w:marLeft w:val="0"/>
          <w:marRight w:val="0"/>
          <w:marTop w:val="0"/>
          <w:marBottom w:val="0"/>
          <w:divBdr>
            <w:top w:val="none" w:sz="0" w:space="0" w:color="auto"/>
            <w:left w:val="none" w:sz="0" w:space="0" w:color="auto"/>
            <w:bottom w:val="none" w:sz="0" w:space="0" w:color="auto"/>
            <w:right w:val="none" w:sz="0" w:space="0" w:color="auto"/>
          </w:divBdr>
        </w:div>
        <w:div w:id="1958289483">
          <w:marLeft w:val="0"/>
          <w:marRight w:val="0"/>
          <w:marTop w:val="0"/>
          <w:marBottom w:val="0"/>
          <w:divBdr>
            <w:top w:val="none" w:sz="0" w:space="0" w:color="auto"/>
            <w:left w:val="none" w:sz="0" w:space="0" w:color="auto"/>
            <w:bottom w:val="none" w:sz="0" w:space="0" w:color="auto"/>
            <w:right w:val="none" w:sz="0" w:space="0" w:color="auto"/>
          </w:divBdr>
        </w:div>
        <w:div w:id="1817841458">
          <w:marLeft w:val="0"/>
          <w:marRight w:val="0"/>
          <w:marTop w:val="0"/>
          <w:marBottom w:val="0"/>
          <w:divBdr>
            <w:top w:val="none" w:sz="0" w:space="0" w:color="auto"/>
            <w:left w:val="none" w:sz="0" w:space="0" w:color="auto"/>
            <w:bottom w:val="none" w:sz="0" w:space="0" w:color="auto"/>
            <w:right w:val="none" w:sz="0" w:space="0" w:color="auto"/>
          </w:divBdr>
        </w:div>
        <w:div w:id="225453758">
          <w:marLeft w:val="0"/>
          <w:marRight w:val="0"/>
          <w:marTop w:val="0"/>
          <w:marBottom w:val="0"/>
          <w:divBdr>
            <w:top w:val="none" w:sz="0" w:space="0" w:color="auto"/>
            <w:left w:val="none" w:sz="0" w:space="0" w:color="auto"/>
            <w:bottom w:val="none" w:sz="0" w:space="0" w:color="auto"/>
            <w:right w:val="none" w:sz="0" w:space="0" w:color="auto"/>
          </w:divBdr>
        </w:div>
        <w:div w:id="1276138660">
          <w:marLeft w:val="0"/>
          <w:marRight w:val="0"/>
          <w:marTop w:val="0"/>
          <w:marBottom w:val="0"/>
          <w:divBdr>
            <w:top w:val="none" w:sz="0" w:space="0" w:color="auto"/>
            <w:left w:val="none" w:sz="0" w:space="0" w:color="auto"/>
            <w:bottom w:val="none" w:sz="0" w:space="0" w:color="auto"/>
            <w:right w:val="none" w:sz="0" w:space="0" w:color="auto"/>
          </w:divBdr>
        </w:div>
        <w:div w:id="1066227127">
          <w:marLeft w:val="0"/>
          <w:marRight w:val="0"/>
          <w:marTop w:val="0"/>
          <w:marBottom w:val="0"/>
          <w:divBdr>
            <w:top w:val="none" w:sz="0" w:space="0" w:color="auto"/>
            <w:left w:val="none" w:sz="0" w:space="0" w:color="auto"/>
            <w:bottom w:val="none" w:sz="0" w:space="0" w:color="auto"/>
            <w:right w:val="none" w:sz="0" w:space="0" w:color="auto"/>
          </w:divBdr>
        </w:div>
        <w:div w:id="2121139588">
          <w:marLeft w:val="0"/>
          <w:marRight w:val="0"/>
          <w:marTop w:val="0"/>
          <w:marBottom w:val="0"/>
          <w:divBdr>
            <w:top w:val="none" w:sz="0" w:space="0" w:color="auto"/>
            <w:left w:val="none" w:sz="0" w:space="0" w:color="auto"/>
            <w:bottom w:val="none" w:sz="0" w:space="0" w:color="auto"/>
            <w:right w:val="none" w:sz="0" w:space="0" w:color="auto"/>
          </w:divBdr>
        </w:div>
        <w:div w:id="622003247">
          <w:marLeft w:val="0"/>
          <w:marRight w:val="0"/>
          <w:marTop w:val="0"/>
          <w:marBottom w:val="0"/>
          <w:divBdr>
            <w:top w:val="none" w:sz="0" w:space="0" w:color="auto"/>
            <w:left w:val="none" w:sz="0" w:space="0" w:color="auto"/>
            <w:bottom w:val="none" w:sz="0" w:space="0" w:color="auto"/>
            <w:right w:val="none" w:sz="0" w:space="0" w:color="auto"/>
          </w:divBdr>
        </w:div>
        <w:div w:id="92016105">
          <w:marLeft w:val="0"/>
          <w:marRight w:val="0"/>
          <w:marTop w:val="0"/>
          <w:marBottom w:val="0"/>
          <w:divBdr>
            <w:top w:val="none" w:sz="0" w:space="0" w:color="auto"/>
            <w:left w:val="none" w:sz="0" w:space="0" w:color="auto"/>
            <w:bottom w:val="none" w:sz="0" w:space="0" w:color="auto"/>
            <w:right w:val="none" w:sz="0" w:space="0" w:color="auto"/>
          </w:divBdr>
        </w:div>
        <w:div w:id="695085382">
          <w:marLeft w:val="0"/>
          <w:marRight w:val="0"/>
          <w:marTop w:val="0"/>
          <w:marBottom w:val="0"/>
          <w:divBdr>
            <w:top w:val="none" w:sz="0" w:space="0" w:color="auto"/>
            <w:left w:val="none" w:sz="0" w:space="0" w:color="auto"/>
            <w:bottom w:val="none" w:sz="0" w:space="0" w:color="auto"/>
            <w:right w:val="none" w:sz="0" w:space="0" w:color="auto"/>
          </w:divBdr>
        </w:div>
        <w:div w:id="2037612066">
          <w:marLeft w:val="0"/>
          <w:marRight w:val="0"/>
          <w:marTop w:val="0"/>
          <w:marBottom w:val="0"/>
          <w:divBdr>
            <w:top w:val="none" w:sz="0" w:space="0" w:color="auto"/>
            <w:left w:val="none" w:sz="0" w:space="0" w:color="auto"/>
            <w:bottom w:val="none" w:sz="0" w:space="0" w:color="auto"/>
            <w:right w:val="none" w:sz="0" w:space="0" w:color="auto"/>
          </w:divBdr>
        </w:div>
        <w:div w:id="99640677">
          <w:marLeft w:val="0"/>
          <w:marRight w:val="0"/>
          <w:marTop w:val="0"/>
          <w:marBottom w:val="0"/>
          <w:divBdr>
            <w:top w:val="none" w:sz="0" w:space="0" w:color="auto"/>
            <w:left w:val="none" w:sz="0" w:space="0" w:color="auto"/>
            <w:bottom w:val="none" w:sz="0" w:space="0" w:color="auto"/>
            <w:right w:val="none" w:sz="0" w:space="0" w:color="auto"/>
          </w:divBdr>
        </w:div>
        <w:div w:id="2049138580">
          <w:marLeft w:val="0"/>
          <w:marRight w:val="0"/>
          <w:marTop w:val="0"/>
          <w:marBottom w:val="0"/>
          <w:divBdr>
            <w:top w:val="none" w:sz="0" w:space="0" w:color="auto"/>
            <w:left w:val="none" w:sz="0" w:space="0" w:color="auto"/>
            <w:bottom w:val="none" w:sz="0" w:space="0" w:color="auto"/>
            <w:right w:val="none" w:sz="0" w:space="0" w:color="auto"/>
          </w:divBdr>
        </w:div>
        <w:div w:id="1386760662">
          <w:marLeft w:val="0"/>
          <w:marRight w:val="0"/>
          <w:marTop w:val="0"/>
          <w:marBottom w:val="0"/>
          <w:divBdr>
            <w:top w:val="none" w:sz="0" w:space="0" w:color="auto"/>
            <w:left w:val="none" w:sz="0" w:space="0" w:color="auto"/>
            <w:bottom w:val="none" w:sz="0" w:space="0" w:color="auto"/>
            <w:right w:val="none" w:sz="0" w:space="0" w:color="auto"/>
          </w:divBdr>
        </w:div>
        <w:div w:id="923300853">
          <w:marLeft w:val="0"/>
          <w:marRight w:val="0"/>
          <w:marTop w:val="0"/>
          <w:marBottom w:val="0"/>
          <w:divBdr>
            <w:top w:val="none" w:sz="0" w:space="0" w:color="auto"/>
            <w:left w:val="none" w:sz="0" w:space="0" w:color="auto"/>
            <w:bottom w:val="none" w:sz="0" w:space="0" w:color="auto"/>
            <w:right w:val="none" w:sz="0" w:space="0" w:color="auto"/>
          </w:divBdr>
        </w:div>
        <w:div w:id="496648862">
          <w:marLeft w:val="0"/>
          <w:marRight w:val="0"/>
          <w:marTop w:val="0"/>
          <w:marBottom w:val="0"/>
          <w:divBdr>
            <w:top w:val="none" w:sz="0" w:space="0" w:color="auto"/>
            <w:left w:val="none" w:sz="0" w:space="0" w:color="auto"/>
            <w:bottom w:val="none" w:sz="0" w:space="0" w:color="auto"/>
            <w:right w:val="none" w:sz="0" w:space="0" w:color="auto"/>
          </w:divBdr>
        </w:div>
        <w:div w:id="1003319248">
          <w:marLeft w:val="0"/>
          <w:marRight w:val="0"/>
          <w:marTop w:val="0"/>
          <w:marBottom w:val="0"/>
          <w:divBdr>
            <w:top w:val="none" w:sz="0" w:space="0" w:color="auto"/>
            <w:left w:val="none" w:sz="0" w:space="0" w:color="auto"/>
            <w:bottom w:val="none" w:sz="0" w:space="0" w:color="auto"/>
            <w:right w:val="none" w:sz="0" w:space="0" w:color="auto"/>
          </w:divBdr>
        </w:div>
        <w:div w:id="490407290">
          <w:marLeft w:val="0"/>
          <w:marRight w:val="0"/>
          <w:marTop w:val="0"/>
          <w:marBottom w:val="0"/>
          <w:divBdr>
            <w:top w:val="none" w:sz="0" w:space="0" w:color="auto"/>
            <w:left w:val="none" w:sz="0" w:space="0" w:color="auto"/>
            <w:bottom w:val="none" w:sz="0" w:space="0" w:color="auto"/>
            <w:right w:val="none" w:sz="0" w:space="0" w:color="auto"/>
          </w:divBdr>
        </w:div>
        <w:div w:id="567960538">
          <w:marLeft w:val="0"/>
          <w:marRight w:val="0"/>
          <w:marTop w:val="0"/>
          <w:marBottom w:val="0"/>
          <w:divBdr>
            <w:top w:val="none" w:sz="0" w:space="0" w:color="auto"/>
            <w:left w:val="none" w:sz="0" w:space="0" w:color="auto"/>
            <w:bottom w:val="none" w:sz="0" w:space="0" w:color="auto"/>
            <w:right w:val="none" w:sz="0" w:space="0" w:color="auto"/>
          </w:divBdr>
        </w:div>
        <w:div w:id="1165701661">
          <w:marLeft w:val="0"/>
          <w:marRight w:val="0"/>
          <w:marTop w:val="0"/>
          <w:marBottom w:val="0"/>
          <w:divBdr>
            <w:top w:val="none" w:sz="0" w:space="0" w:color="auto"/>
            <w:left w:val="none" w:sz="0" w:space="0" w:color="auto"/>
            <w:bottom w:val="none" w:sz="0" w:space="0" w:color="auto"/>
            <w:right w:val="none" w:sz="0" w:space="0" w:color="auto"/>
          </w:divBdr>
        </w:div>
        <w:div w:id="520777610">
          <w:marLeft w:val="0"/>
          <w:marRight w:val="0"/>
          <w:marTop w:val="0"/>
          <w:marBottom w:val="0"/>
          <w:divBdr>
            <w:top w:val="none" w:sz="0" w:space="0" w:color="auto"/>
            <w:left w:val="none" w:sz="0" w:space="0" w:color="auto"/>
            <w:bottom w:val="none" w:sz="0" w:space="0" w:color="auto"/>
            <w:right w:val="none" w:sz="0" w:space="0" w:color="auto"/>
          </w:divBdr>
        </w:div>
        <w:div w:id="707224479">
          <w:marLeft w:val="0"/>
          <w:marRight w:val="0"/>
          <w:marTop w:val="0"/>
          <w:marBottom w:val="0"/>
          <w:divBdr>
            <w:top w:val="none" w:sz="0" w:space="0" w:color="auto"/>
            <w:left w:val="none" w:sz="0" w:space="0" w:color="auto"/>
            <w:bottom w:val="none" w:sz="0" w:space="0" w:color="auto"/>
            <w:right w:val="none" w:sz="0" w:space="0" w:color="auto"/>
          </w:divBdr>
        </w:div>
        <w:div w:id="37439671">
          <w:marLeft w:val="0"/>
          <w:marRight w:val="0"/>
          <w:marTop w:val="0"/>
          <w:marBottom w:val="0"/>
          <w:divBdr>
            <w:top w:val="none" w:sz="0" w:space="0" w:color="auto"/>
            <w:left w:val="none" w:sz="0" w:space="0" w:color="auto"/>
            <w:bottom w:val="none" w:sz="0" w:space="0" w:color="auto"/>
            <w:right w:val="none" w:sz="0" w:space="0" w:color="auto"/>
          </w:divBdr>
        </w:div>
        <w:div w:id="702091860">
          <w:marLeft w:val="0"/>
          <w:marRight w:val="0"/>
          <w:marTop w:val="0"/>
          <w:marBottom w:val="0"/>
          <w:divBdr>
            <w:top w:val="none" w:sz="0" w:space="0" w:color="auto"/>
            <w:left w:val="none" w:sz="0" w:space="0" w:color="auto"/>
            <w:bottom w:val="none" w:sz="0" w:space="0" w:color="auto"/>
            <w:right w:val="none" w:sz="0" w:space="0" w:color="auto"/>
          </w:divBdr>
        </w:div>
        <w:div w:id="546334078">
          <w:marLeft w:val="0"/>
          <w:marRight w:val="0"/>
          <w:marTop w:val="0"/>
          <w:marBottom w:val="0"/>
          <w:divBdr>
            <w:top w:val="none" w:sz="0" w:space="0" w:color="auto"/>
            <w:left w:val="none" w:sz="0" w:space="0" w:color="auto"/>
            <w:bottom w:val="none" w:sz="0" w:space="0" w:color="auto"/>
            <w:right w:val="none" w:sz="0" w:space="0" w:color="auto"/>
          </w:divBdr>
        </w:div>
        <w:div w:id="880018616">
          <w:marLeft w:val="0"/>
          <w:marRight w:val="0"/>
          <w:marTop w:val="0"/>
          <w:marBottom w:val="0"/>
          <w:divBdr>
            <w:top w:val="none" w:sz="0" w:space="0" w:color="auto"/>
            <w:left w:val="none" w:sz="0" w:space="0" w:color="auto"/>
            <w:bottom w:val="none" w:sz="0" w:space="0" w:color="auto"/>
            <w:right w:val="none" w:sz="0" w:space="0" w:color="auto"/>
          </w:divBdr>
        </w:div>
        <w:div w:id="247156937">
          <w:marLeft w:val="0"/>
          <w:marRight w:val="0"/>
          <w:marTop w:val="0"/>
          <w:marBottom w:val="0"/>
          <w:divBdr>
            <w:top w:val="none" w:sz="0" w:space="0" w:color="auto"/>
            <w:left w:val="none" w:sz="0" w:space="0" w:color="auto"/>
            <w:bottom w:val="none" w:sz="0" w:space="0" w:color="auto"/>
            <w:right w:val="none" w:sz="0" w:space="0" w:color="auto"/>
          </w:divBdr>
        </w:div>
        <w:div w:id="1522627626">
          <w:marLeft w:val="0"/>
          <w:marRight w:val="0"/>
          <w:marTop w:val="0"/>
          <w:marBottom w:val="0"/>
          <w:divBdr>
            <w:top w:val="none" w:sz="0" w:space="0" w:color="auto"/>
            <w:left w:val="none" w:sz="0" w:space="0" w:color="auto"/>
            <w:bottom w:val="none" w:sz="0" w:space="0" w:color="auto"/>
            <w:right w:val="none" w:sz="0" w:space="0" w:color="auto"/>
          </w:divBdr>
        </w:div>
        <w:div w:id="322509885">
          <w:marLeft w:val="0"/>
          <w:marRight w:val="0"/>
          <w:marTop w:val="0"/>
          <w:marBottom w:val="0"/>
          <w:divBdr>
            <w:top w:val="none" w:sz="0" w:space="0" w:color="auto"/>
            <w:left w:val="none" w:sz="0" w:space="0" w:color="auto"/>
            <w:bottom w:val="none" w:sz="0" w:space="0" w:color="auto"/>
            <w:right w:val="none" w:sz="0" w:space="0" w:color="auto"/>
          </w:divBdr>
        </w:div>
        <w:div w:id="1763522745">
          <w:marLeft w:val="0"/>
          <w:marRight w:val="0"/>
          <w:marTop w:val="0"/>
          <w:marBottom w:val="0"/>
          <w:divBdr>
            <w:top w:val="none" w:sz="0" w:space="0" w:color="auto"/>
            <w:left w:val="none" w:sz="0" w:space="0" w:color="auto"/>
            <w:bottom w:val="none" w:sz="0" w:space="0" w:color="auto"/>
            <w:right w:val="none" w:sz="0" w:space="0" w:color="auto"/>
          </w:divBdr>
        </w:div>
        <w:div w:id="679088763">
          <w:marLeft w:val="0"/>
          <w:marRight w:val="0"/>
          <w:marTop w:val="0"/>
          <w:marBottom w:val="0"/>
          <w:divBdr>
            <w:top w:val="none" w:sz="0" w:space="0" w:color="auto"/>
            <w:left w:val="none" w:sz="0" w:space="0" w:color="auto"/>
            <w:bottom w:val="none" w:sz="0" w:space="0" w:color="auto"/>
            <w:right w:val="none" w:sz="0" w:space="0" w:color="auto"/>
          </w:divBdr>
        </w:div>
        <w:div w:id="1990623221">
          <w:marLeft w:val="0"/>
          <w:marRight w:val="0"/>
          <w:marTop w:val="0"/>
          <w:marBottom w:val="0"/>
          <w:divBdr>
            <w:top w:val="none" w:sz="0" w:space="0" w:color="auto"/>
            <w:left w:val="none" w:sz="0" w:space="0" w:color="auto"/>
            <w:bottom w:val="none" w:sz="0" w:space="0" w:color="auto"/>
            <w:right w:val="none" w:sz="0" w:space="0" w:color="auto"/>
          </w:divBdr>
        </w:div>
        <w:div w:id="1971670953">
          <w:marLeft w:val="0"/>
          <w:marRight w:val="0"/>
          <w:marTop w:val="0"/>
          <w:marBottom w:val="0"/>
          <w:divBdr>
            <w:top w:val="none" w:sz="0" w:space="0" w:color="auto"/>
            <w:left w:val="none" w:sz="0" w:space="0" w:color="auto"/>
            <w:bottom w:val="none" w:sz="0" w:space="0" w:color="auto"/>
            <w:right w:val="none" w:sz="0" w:space="0" w:color="auto"/>
          </w:divBdr>
        </w:div>
        <w:div w:id="626855743">
          <w:marLeft w:val="0"/>
          <w:marRight w:val="0"/>
          <w:marTop w:val="0"/>
          <w:marBottom w:val="0"/>
          <w:divBdr>
            <w:top w:val="none" w:sz="0" w:space="0" w:color="auto"/>
            <w:left w:val="none" w:sz="0" w:space="0" w:color="auto"/>
            <w:bottom w:val="none" w:sz="0" w:space="0" w:color="auto"/>
            <w:right w:val="none" w:sz="0" w:space="0" w:color="auto"/>
          </w:divBdr>
        </w:div>
        <w:div w:id="1850486478">
          <w:marLeft w:val="0"/>
          <w:marRight w:val="0"/>
          <w:marTop w:val="0"/>
          <w:marBottom w:val="0"/>
          <w:divBdr>
            <w:top w:val="none" w:sz="0" w:space="0" w:color="auto"/>
            <w:left w:val="none" w:sz="0" w:space="0" w:color="auto"/>
            <w:bottom w:val="none" w:sz="0" w:space="0" w:color="auto"/>
            <w:right w:val="none" w:sz="0" w:space="0" w:color="auto"/>
          </w:divBdr>
        </w:div>
        <w:div w:id="473254122">
          <w:marLeft w:val="0"/>
          <w:marRight w:val="0"/>
          <w:marTop w:val="0"/>
          <w:marBottom w:val="0"/>
          <w:divBdr>
            <w:top w:val="none" w:sz="0" w:space="0" w:color="auto"/>
            <w:left w:val="none" w:sz="0" w:space="0" w:color="auto"/>
            <w:bottom w:val="none" w:sz="0" w:space="0" w:color="auto"/>
            <w:right w:val="none" w:sz="0" w:space="0" w:color="auto"/>
          </w:divBdr>
        </w:div>
        <w:div w:id="1365207067">
          <w:marLeft w:val="0"/>
          <w:marRight w:val="0"/>
          <w:marTop w:val="0"/>
          <w:marBottom w:val="0"/>
          <w:divBdr>
            <w:top w:val="none" w:sz="0" w:space="0" w:color="auto"/>
            <w:left w:val="none" w:sz="0" w:space="0" w:color="auto"/>
            <w:bottom w:val="none" w:sz="0" w:space="0" w:color="auto"/>
            <w:right w:val="none" w:sz="0" w:space="0" w:color="auto"/>
          </w:divBdr>
        </w:div>
        <w:div w:id="194119957">
          <w:marLeft w:val="0"/>
          <w:marRight w:val="0"/>
          <w:marTop w:val="0"/>
          <w:marBottom w:val="0"/>
          <w:divBdr>
            <w:top w:val="none" w:sz="0" w:space="0" w:color="auto"/>
            <w:left w:val="none" w:sz="0" w:space="0" w:color="auto"/>
            <w:bottom w:val="none" w:sz="0" w:space="0" w:color="auto"/>
            <w:right w:val="none" w:sz="0" w:space="0" w:color="auto"/>
          </w:divBdr>
        </w:div>
        <w:div w:id="42339046">
          <w:marLeft w:val="0"/>
          <w:marRight w:val="0"/>
          <w:marTop w:val="0"/>
          <w:marBottom w:val="0"/>
          <w:divBdr>
            <w:top w:val="none" w:sz="0" w:space="0" w:color="auto"/>
            <w:left w:val="none" w:sz="0" w:space="0" w:color="auto"/>
            <w:bottom w:val="none" w:sz="0" w:space="0" w:color="auto"/>
            <w:right w:val="none" w:sz="0" w:space="0" w:color="auto"/>
          </w:divBdr>
        </w:div>
        <w:div w:id="544635870">
          <w:marLeft w:val="0"/>
          <w:marRight w:val="0"/>
          <w:marTop w:val="0"/>
          <w:marBottom w:val="0"/>
          <w:divBdr>
            <w:top w:val="none" w:sz="0" w:space="0" w:color="auto"/>
            <w:left w:val="none" w:sz="0" w:space="0" w:color="auto"/>
            <w:bottom w:val="none" w:sz="0" w:space="0" w:color="auto"/>
            <w:right w:val="none" w:sz="0" w:space="0" w:color="auto"/>
          </w:divBdr>
        </w:div>
        <w:div w:id="473791568">
          <w:marLeft w:val="0"/>
          <w:marRight w:val="0"/>
          <w:marTop w:val="0"/>
          <w:marBottom w:val="0"/>
          <w:divBdr>
            <w:top w:val="none" w:sz="0" w:space="0" w:color="auto"/>
            <w:left w:val="none" w:sz="0" w:space="0" w:color="auto"/>
            <w:bottom w:val="none" w:sz="0" w:space="0" w:color="auto"/>
            <w:right w:val="none" w:sz="0" w:space="0" w:color="auto"/>
          </w:divBdr>
        </w:div>
        <w:div w:id="1157109002">
          <w:marLeft w:val="0"/>
          <w:marRight w:val="0"/>
          <w:marTop w:val="0"/>
          <w:marBottom w:val="0"/>
          <w:divBdr>
            <w:top w:val="none" w:sz="0" w:space="0" w:color="auto"/>
            <w:left w:val="none" w:sz="0" w:space="0" w:color="auto"/>
            <w:bottom w:val="none" w:sz="0" w:space="0" w:color="auto"/>
            <w:right w:val="none" w:sz="0" w:space="0" w:color="auto"/>
          </w:divBdr>
        </w:div>
        <w:div w:id="767651783">
          <w:marLeft w:val="0"/>
          <w:marRight w:val="0"/>
          <w:marTop w:val="0"/>
          <w:marBottom w:val="0"/>
          <w:divBdr>
            <w:top w:val="none" w:sz="0" w:space="0" w:color="auto"/>
            <w:left w:val="none" w:sz="0" w:space="0" w:color="auto"/>
            <w:bottom w:val="none" w:sz="0" w:space="0" w:color="auto"/>
            <w:right w:val="none" w:sz="0" w:space="0" w:color="auto"/>
          </w:divBdr>
        </w:div>
        <w:div w:id="1037435588">
          <w:marLeft w:val="0"/>
          <w:marRight w:val="0"/>
          <w:marTop w:val="0"/>
          <w:marBottom w:val="0"/>
          <w:divBdr>
            <w:top w:val="none" w:sz="0" w:space="0" w:color="auto"/>
            <w:left w:val="none" w:sz="0" w:space="0" w:color="auto"/>
            <w:bottom w:val="none" w:sz="0" w:space="0" w:color="auto"/>
            <w:right w:val="none" w:sz="0" w:space="0" w:color="auto"/>
          </w:divBdr>
        </w:div>
        <w:div w:id="589317123">
          <w:marLeft w:val="0"/>
          <w:marRight w:val="0"/>
          <w:marTop w:val="0"/>
          <w:marBottom w:val="0"/>
          <w:divBdr>
            <w:top w:val="none" w:sz="0" w:space="0" w:color="auto"/>
            <w:left w:val="none" w:sz="0" w:space="0" w:color="auto"/>
            <w:bottom w:val="none" w:sz="0" w:space="0" w:color="auto"/>
            <w:right w:val="none" w:sz="0" w:space="0" w:color="auto"/>
          </w:divBdr>
        </w:div>
        <w:div w:id="1111313805">
          <w:marLeft w:val="0"/>
          <w:marRight w:val="0"/>
          <w:marTop w:val="0"/>
          <w:marBottom w:val="0"/>
          <w:divBdr>
            <w:top w:val="none" w:sz="0" w:space="0" w:color="auto"/>
            <w:left w:val="none" w:sz="0" w:space="0" w:color="auto"/>
            <w:bottom w:val="none" w:sz="0" w:space="0" w:color="auto"/>
            <w:right w:val="none" w:sz="0" w:space="0" w:color="auto"/>
          </w:divBdr>
        </w:div>
        <w:div w:id="1246303557">
          <w:marLeft w:val="0"/>
          <w:marRight w:val="0"/>
          <w:marTop w:val="0"/>
          <w:marBottom w:val="0"/>
          <w:divBdr>
            <w:top w:val="none" w:sz="0" w:space="0" w:color="auto"/>
            <w:left w:val="none" w:sz="0" w:space="0" w:color="auto"/>
            <w:bottom w:val="none" w:sz="0" w:space="0" w:color="auto"/>
            <w:right w:val="none" w:sz="0" w:space="0" w:color="auto"/>
          </w:divBdr>
        </w:div>
        <w:div w:id="2112895627">
          <w:marLeft w:val="0"/>
          <w:marRight w:val="0"/>
          <w:marTop w:val="0"/>
          <w:marBottom w:val="0"/>
          <w:divBdr>
            <w:top w:val="none" w:sz="0" w:space="0" w:color="auto"/>
            <w:left w:val="none" w:sz="0" w:space="0" w:color="auto"/>
            <w:bottom w:val="none" w:sz="0" w:space="0" w:color="auto"/>
            <w:right w:val="none" w:sz="0" w:space="0" w:color="auto"/>
          </w:divBdr>
        </w:div>
        <w:div w:id="1923290600">
          <w:marLeft w:val="0"/>
          <w:marRight w:val="0"/>
          <w:marTop w:val="0"/>
          <w:marBottom w:val="0"/>
          <w:divBdr>
            <w:top w:val="none" w:sz="0" w:space="0" w:color="auto"/>
            <w:left w:val="none" w:sz="0" w:space="0" w:color="auto"/>
            <w:bottom w:val="none" w:sz="0" w:space="0" w:color="auto"/>
            <w:right w:val="none" w:sz="0" w:space="0" w:color="auto"/>
          </w:divBdr>
        </w:div>
        <w:div w:id="91443000">
          <w:marLeft w:val="0"/>
          <w:marRight w:val="0"/>
          <w:marTop w:val="0"/>
          <w:marBottom w:val="0"/>
          <w:divBdr>
            <w:top w:val="none" w:sz="0" w:space="0" w:color="auto"/>
            <w:left w:val="none" w:sz="0" w:space="0" w:color="auto"/>
            <w:bottom w:val="none" w:sz="0" w:space="0" w:color="auto"/>
            <w:right w:val="none" w:sz="0" w:space="0" w:color="auto"/>
          </w:divBdr>
        </w:div>
        <w:div w:id="1029993085">
          <w:marLeft w:val="0"/>
          <w:marRight w:val="0"/>
          <w:marTop w:val="0"/>
          <w:marBottom w:val="0"/>
          <w:divBdr>
            <w:top w:val="none" w:sz="0" w:space="0" w:color="auto"/>
            <w:left w:val="none" w:sz="0" w:space="0" w:color="auto"/>
            <w:bottom w:val="none" w:sz="0" w:space="0" w:color="auto"/>
            <w:right w:val="none" w:sz="0" w:space="0" w:color="auto"/>
          </w:divBdr>
        </w:div>
        <w:div w:id="1037462126">
          <w:marLeft w:val="0"/>
          <w:marRight w:val="0"/>
          <w:marTop w:val="0"/>
          <w:marBottom w:val="0"/>
          <w:divBdr>
            <w:top w:val="none" w:sz="0" w:space="0" w:color="auto"/>
            <w:left w:val="none" w:sz="0" w:space="0" w:color="auto"/>
            <w:bottom w:val="none" w:sz="0" w:space="0" w:color="auto"/>
            <w:right w:val="none" w:sz="0" w:space="0" w:color="auto"/>
          </w:divBdr>
        </w:div>
        <w:div w:id="775829341">
          <w:marLeft w:val="0"/>
          <w:marRight w:val="0"/>
          <w:marTop w:val="0"/>
          <w:marBottom w:val="0"/>
          <w:divBdr>
            <w:top w:val="none" w:sz="0" w:space="0" w:color="auto"/>
            <w:left w:val="none" w:sz="0" w:space="0" w:color="auto"/>
            <w:bottom w:val="none" w:sz="0" w:space="0" w:color="auto"/>
            <w:right w:val="none" w:sz="0" w:space="0" w:color="auto"/>
          </w:divBdr>
        </w:div>
        <w:div w:id="2054232882">
          <w:marLeft w:val="0"/>
          <w:marRight w:val="0"/>
          <w:marTop w:val="0"/>
          <w:marBottom w:val="0"/>
          <w:divBdr>
            <w:top w:val="none" w:sz="0" w:space="0" w:color="auto"/>
            <w:left w:val="none" w:sz="0" w:space="0" w:color="auto"/>
            <w:bottom w:val="none" w:sz="0" w:space="0" w:color="auto"/>
            <w:right w:val="none" w:sz="0" w:space="0" w:color="auto"/>
          </w:divBdr>
        </w:div>
        <w:div w:id="1347830892">
          <w:marLeft w:val="0"/>
          <w:marRight w:val="0"/>
          <w:marTop w:val="0"/>
          <w:marBottom w:val="0"/>
          <w:divBdr>
            <w:top w:val="none" w:sz="0" w:space="0" w:color="auto"/>
            <w:left w:val="none" w:sz="0" w:space="0" w:color="auto"/>
            <w:bottom w:val="none" w:sz="0" w:space="0" w:color="auto"/>
            <w:right w:val="none" w:sz="0" w:space="0" w:color="auto"/>
          </w:divBdr>
        </w:div>
        <w:div w:id="1917202181">
          <w:marLeft w:val="0"/>
          <w:marRight w:val="0"/>
          <w:marTop w:val="0"/>
          <w:marBottom w:val="0"/>
          <w:divBdr>
            <w:top w:val="none" w:sz="0" w:space="0" w:color="auto"/>
            <w:left w:val="none" w:sz="0" w:space="0" w:color="auto"/>
            <w:bottom w:val="none" w:sz="0" w:space="0" w:color="auto"/>
            <w:right w:val="none" w:sz="0" w:space="0" w:color="auto"/>
          </w:divBdr>
        </w:div>
        <w:div w:id="2032797852">
          <w:marLeft w:val="0"/>
          <w:marRight w:val="0"/>
          <w:marTop w:val="0"/>
          <w:marBottom w:val="0"/>
          <w:divBdr>
            <w:top w:val="none" w:sz="0" w:space="0" w:color="auto"/>
            <w:left w:val="none" w:sz="0" w:space="0" w:color="auto"/>
            <w:bottom w:val="none" w:sz="0" w:space="0" w:color="auto"/>
            <w:right w:val="none" w:sz="0" w:space="0" w:color="auto"/>
          </w:divBdr>
        </w:div>
        <w:div w:id="1670668663">
          <w:marLeft w:val="0"/>
          <w:marRight w:val="0"/>
          <w:marTop w:val="0"/>
          <w:marBottom w:val="0"/>
          <w:divBdr>
            <w:top w:val="none" w:sz="0" w:space="0" w:color="auto"/>
            <w:left w:val="none" w:sz="0" w:space="0" w:color="auto"/>
            <w:bottom w:val="none" w:sz="0" w:space="0" w:color="auto"/>
            <w:right w:val="none" w:sz="0" w:space="0" w:color="auto"/>
          </w:divBdr>
        </w:div>
        <w:div w:id="1056202868">
          <w:marLeft w:val="0"/>
          <w:marRight w:val="0"/>
          <w:marTop w:val="0"/>
          <w:marBottom w:val="0"/>
          <w:divBdr>
            <w:top w:val="none" w:sz="0" w:space="0" w:color="auto"/>
            <w:left w:val="none" w:sz="0" w:space="0" w:color="auto"/>
            <w:bottom w:val="none" w:sz="0" w:space="0" w:color="auto"/>
            <w:right w:val="none" w:sz="0" w:space="0" w:color="auto"/>
          </w:divBdr>
        </w:div>
        <w:div w:id="1792699895">
          <w:marLeft w:val="0"/>
          <w:marRight w:val="0"/>
          <w:marTop w:val="0"/>
          <w:marBottom w:val="0"/>
          <w:divBdr>
            <w:top w:val="none" w:sz="0" w:space="0" w:color="auto"/>
            <w:left w:val="none" w:sz="0" w:space="0" w:color="auto"/>
            <w:bottom w:val="none" w:sz="0" w:space="0" w:color="auto"/>
            <w:right w:val="none" w:sz="0" w:space="0" w:color="auto"/>
          </w:divBdr>
        </w:div>
        <w:div w:id="1006785511">
          <w:marLeft w:val="0"/>
          <w:marRight w:val="0"/>
          <w:marTop w:val="0"/>
          <w:marBottom w:val="0"/>
          <w:divBdr>
            <w:top w:val="none" w:sz="0" w:space="0" w:color="auto"/>
            <w:left w:val="none" w:sz="0" w:space="0" w:color="auto"/>
            <w:bottom w:val="none" w:sz="0" w:space="0" w:color="auto"/>
            <w:right w:val="none" w:sz="0" w:space="0" w:color="auto"/>
          </w:divBdr>
        </w:div>
        <w:div w:id="1700669094">
          <w:marLeft w:val="0"/>
          <w:marRight w:val="0"/>
          <w:marTop w:val="0"/>
          <w:marBottom w:val="0"/>
          <w:divBdr>
            <w:top w:val="none" w:sz="0" w:space="0" w:color="auto"/>
            <w:left w:val="none" w:sz="0" w:space="0" w:color="auto"/>
            <w:bottom w:val="none" w:sz="0" w:space="0" w:color="auto"/>
            <w:right w:val="none" w:sz="0" w:space="0" w:color="auto"/>
          </w:divBdr>
        </w:div>
        <w:div w:id="1123038199">
          <w:marLeft w:val="0"/>
          <w:marRight w:val="0"/>
          <w:marTop w:val="0"/>
          <w:marBottom w:val="0"/>
          <w:divBdr>
            <w:top w:val="none" w:sz="0" w:space="0" w:color="auto"/>
            <w:left w:val="none" w:sz="0" w:space="0" w:color="auto"/>
            <w:bottom w:val="none" w:sz="0" w:space="0" w:color="auto"/>
            <w:right w:val="none" w:sz="0" w:space="0" w:color="auto"/>
          </w:divBdr>
        </w:div>
        <w:div w:id="640811752">
          <w:marLeft w:val="0"/>
          <w:marRight w:val="0"/>
          <w:marTop w:val="0"/>
          <w:marBottom w:val="0"/>
          <w:divBdr>
            <w:top w:val="none" w:sz="0" w:space="0" w:color="auto"/>
            <w:left w:val="none" w:sz="0" w:space="0" w:color="auto"/>
            <w:bottom w:val="none" w:sz="0" w:space="0" w:color="auto"/>
            <w:right w:val="none" w:sz="0" w:space="0" w:color="auto"/>
          </w:divBdr>
        </w:div>
        <w:div w:id="126775495">
          <w:marLeft w:val="0"/>
          <w:marRight w:val="0"/>
          <w:marTop w:val="0"/>
          <w:marBottom w:val="0"/>
          <w:divBdr>
            <w:top w:val="none" w:sz="0" w:space="0" w:color="auto"/>
            <w:left w:val="none" w:sz="0" w:space="0" w:color="auto"/>
            <w:bottom w:val="none" w:sz="0" w:space="0" w:color="auto"/>
            <w:right w:val="none" w:sz="0" w:space="0" w:color="auto"/>
          </w:divBdr>
        </w:div>
        <w:div w:id="718356014">
          <w:marLeft w:val="0"/>
          <w:marRight w:val="0"/>
          <w:marTop w:val="0"/>
          <w:marBottom w:val="0"/>
          <w:divBdr>
            <w:top w:val="none" w:sz="0" w:space="0" w:color="auto"/>
            <w:left w:val="none" w:sz="0" w:space="0" w:color="auto"/>
            <w:bottom w:val="none" w:sz="0" w:space="0" w:color="auto"/>
            <w:right w:val="none" w:sz="0" w:space="0" w:color="auto"/>
          </w:divBdr>
        </w:div>
        <w:div w:id="7757352">
          <w:marLeft w:val="0"/>
          <w:marRight w:val="0"/>
          <w:marTop w:val="0"/>
          <w:marBottom w:val="0"/>
          <w:divBdr>
            <w:top w:val="none" w:sz="0" w:space="0" w:color="auto"/>
            <w:left w:val="none" w:sz="0" w:space="0" w:color="auto"/>
            <w:bottom w:val="none" w:sz="0" w:space="0" w:color="auto"/>
            <w:right w:val="none" w:sz="0" w:space="0" w:color="auto"/>
          </w:divBdr>
        </w:div>
        <w:div w:id="907763220">
          <w:marLeft w:val="0"/>
          <w:marRight w:val="0"/>
          <w:marTop w:val="0"/>
          <w:marBottom w:val="0"/>
          <w:divBdr>
            <w:top w:val="none" w:sz="0" w:space="0" w:color="auto"/>
            <w:left w:val="none" w:sz="0" w:space="0" w:color="auto"/>
            <w:bottom w:val="none" w:sz="0" w:space="0" w:color="auto"/>
            <w:right w:val="none" w:sz="0" w:space="0" w:color="auto"/>
          </w:divBdr>
        </w:div>
        <w:div w:id="1344555436">
          <w:marLeft w:val="0"/>
          <w:marRight w:val="0"/>
          <w:marTop w:val="0"/>
          <w:marBottom w:val="0"/>
          <w:divBdr>
            <w:top w:val="none" w:sz="0" w:space="0" w:color="auto"/>
            <w:left w:val="none" w:sz="0" w:space="0" w:color="auto"/>
            <w:bottom w:val="none" w:sz="0" w:space="0" w:color="auto"/>
            <w:right w:val="none" w:sz="0" w:space="0" w:color="auto"/>
          </w:divBdr>
        </w:div>
        <w:div w:id="1570261033">
          <w:marLeft w:val="0"/>
          <w:marRight w:val="0"/>
          <w:marTop w:val="0"/>
          <w:marBottom w:val="0"/>
          <w:divBdr>
            <w:top w:val="none" w:sz="0" w:space="0" w:color="auto"/>
            <w:left w:val="none" w:sz="0" w:space="0" w:color="auto"/>
            <w:bottom w:val="none" w:sz="0" w:space="0" w:color="auto"/>
            <w:right w:val="none" w:sz="0" w:space="0" w:color="auto"/>
          </w:divBdr>
        </w:div>
        <w:div w:id="1496991009">
          <w:marLeft w:val="0"/>
          <w:marRight w:val="0"/>
          <w:marTop w:val="0"/>
          <w:marBottom w:val="0"/>
          <w:divBdr>
            <w:top w:val="none" w:sz="0" w:space="0" w:color="auto"/>
            <w:left w:val="none" w:sz="0" w:space="0" w:color="auto"/>
            <w:bottom w:val="none" w:sz="0" w:space="0" w:color="auto"/>
            <w:right w:val="none" w:sz="0" w:space="0" w:color="auto"/>
          </w:divBdr>
        </w:div>
        <w:div w:id="370883748">
          <w:marLeft w:val="0"/>
          <w:marRight w:val="0"/>
          <w:marTop w:val="0"/>
          <w:marBottom w:val="0"/>
          <w:divBdr>
            <w:top w:val="none" w:sz="0" w:space="0" w:color="auto"/>
            <w:left w:val="none" w:sz="0" w:space="0" w:color="auto"/>
            <w:bottom w:val="none" w:sz="0" w:space="0" w:color="auto"/>
            <w:right w:val="none" w:sz="0" w:space="0" w:color="auto"/>
          </w:divBdr>
        </w:div>
        <w:div w:id="2082674697">
          <w:marLeft w:val="0"/>
          <w:marRight w:val="0"/>
          <w:marTop w:val="0"/>
          <w:marBottom w:val="0"/>
          <w:divBdr>
            <w:top w:val="none" w:sz="0" w:space="0" w:color="auto"/>
            <w:left w:val="none" w:sz="0" w:space="0" w:color="auto"/>
            <w:bottom w:val="none" w:sz="0" w:space="0" w:color="auto"/>
            <w:right w:val="none" w:sz="0" w:space="0" w:color="auto"/>
          </w:divBdr>
        </w:div>
        <w:div w:id="657996061">
          <w:marLeft w:val="0"/>
          <w:marRight w:val="0"/>
          <w:marTop w:val="0"/>
          <w:marBottom w:val="0"/>
          <w:divBdr>
            <w:top w:val="none" w:sz="0" w:space="0" w:color="auto"/>
            <w:left w:val="none" w:sz="0" w:space="0" w:color="auto"/>
            <w:bottom w:val="none" w:sz="0" w:space="0" w:color="auto"/>
            <w:right w:val="none" w:sz="0" w:space="0" w:color="auto"/>
          </w:divBdr>
        </w:div>
        <w:div w:id="423844871">
          <w:marLeft w:val="0"/>
          <w:marRight w:val="0"/>
          <w:marTop w:val="0"/>
          <w:marBottom w:val="0"/>
          <w:divBdr>
            <w:top w:val="none" w:sz="0" w:space="0" w:color="auto"/>
            <w:left w:val="none" w:sz="0" w:space="0" w:color="auto"/>
            <w:bottom w:val="none" w:sz="0" w:space="0" w:color="auto"/>
            <w:right w:val="none" w:sz="0" w:space="0" w:color="auto"/>
          </w:divBdr>
        </w:div>
        <w:div w:id="604852191">
          <w:marLeft w:val="0"/>
          <w:marRight w:val="0"/>
          <w:marTop w:val="0"/>
          <w:marBottom w:val="0"/>
          <w:divBdr>
            <w:top w:val="none" w:sz="0" w:space="0" w:color="auto"/>
            <w:left w:val="none" w:sz="0" w:space="0" w:color="auto"/>
            <w:bottom w:val="none" w:sz="0" w:space="0" w:color="auto"/>
            <w:right w:val="none" w:sz="0" w:space="0" w:color="auto"/>
          </w:divBdr>
        </w:div>
        <w:div w:id="906261808">
          <w:marLeft w:val="0"/>
          <w:marRight w:val="0"/>
          <w:marTop w:val="0"/>
          <w:marBottom w:val="0"/>
          <w:divBdr>
            <w:top w:val="none" w:sz="0" w:space="0" w:color="auto"/>
            <w:left w:val="none" w:sz="0" w:space="0" w:color="auto"/>
            <w:bottom w:val="none" w:sz="0" w:space="0" w:color="auto"/>
            <w:right w:val="none" w:sz="0" w:space="0" w:color="auto"/>
          </w:divBdr>
        </w:div>
        <w:div w:id="1350714022">
          <w:marLeft w:val="0"/>
          <w:marRight w:val="0"/>
          <w:marTop w:val="0"/>
          <w:marBottom w:val="0"/>
          <w:divBdr>
            <w:top w:val="none" w:sz="0" w:space="0" w:color="auto"/>
            <w:left w:val="none" w:sz="0" w:space="0" w:color="auto"/>
            <w:bottom w:val="none" w:sz="0" w:space="0" w:color="auto"/>
            <w:right w:val="none" w:sz="0" w:space="0" w:color="auto"/>
          </w:divBdr>
        </w:div>
        <w:div w:id="1738702790">
          <w:marLeft w:val="0"/>
          <w:marRight w:val="0"/>
          <w:marTop w:val="0"/>
          <w:marBottom w:val="0"/>
          <w:divBdr>
            <w:top w:val="none" w:sz="0" w:space="0" w:color="auto"/>
            <w:left w:val="none" w:sz="0" w:space="0" w:color="auto"/>
            <w:bottom w:val="none" w:sz="0" w:space="0" w:color="auto"/>
            <w:right w:val="none" w:sz="0" w:space="0" w:color="auto"/>
          </w:divBdr>
        </w:div>
        <w:div w:id="2016565986">
          <w:marLeft w:val="0"/>
          <w:marRight w:val="0"/>
          <w:marTop w:val="0"/>
          <w:marBottom w:val="0"/>
          <w:divBdr>
            <w:top w:val="none" w:sz="0" w:space="0" w:color="auto"/>
            <w:left w:val="none" w:sz="0" w:space="0" w:color="auto"/>
            <w:bottom w:val="none" w:sz="0" w:space="0" w:color="auto"/>
            <w:right w:val="none" w:sz="0" w:space="0" w:color="auto"/>
          </w:divBdr>
        </w:div>
        <w:div w:id="863128700">
          <w:marLeft w:val="0"/>
          <w:marRight w:val="0"/>
          <w:marTop w:val="0"/>
          <w:marBottom w:val="0"/>
          <w:divBdr>
            <w:top w:val="none" w:sz="0" w:space="0" w:color="auto"/>
            <w:left w:val="none" w:sz="0" w:space="0" w:color="auto"/>
            <w:bottom w:val="none" w:sz="0" w:space="0" w:color="auto"/>
            <w:right w:val="none" w:sz="0" w:space="0" w:color="auto"/>
          </w:divBdr>
        </w:div>
        <w:div w:id="1520656572">
          <w:marLeft w:val="0"/>
          <w:marRight w:val="0"/>
          <w:marTop w:val="0"/>
          <w:marBottom w:val="0"/>
          <w:divBdr>
            <w:top w:val="none" w:sz="0" w:space="0" w:color="auto"/>
            <w:left w:val="none" w:sz="0" w:space="0" w:color="auto"/>
            <w:bottom w:val="none" w:sz="0" w:space="0" w:color="auto"/>
            <w:right w:val="none" w:sz="0" w:space="0" w:color="auto"/>
          </w:divBdr>
        </w:div>
        <w:div w:id="967466845">
          <w:marLeft w:val="0"/>
          <w:marRight w:val="0"/>
          <w:marTop w:val="0"/>
          <w:marBottom w:val="0"/>
          <w:divBdr>
            <w:top w:val="none" w:sz="0" w:space="0" w:color="auto"/>
            <w:left w:val="none" w:sz="0" w:space="0" w:color="auto"/>
            <w:bottom w:val="none" w:sz="0" w:space="0" w:color="auto"/>
            <w:right w:val="none" w:sz="0" w:space="0" w:color="auto"/>
          </w:divBdr>
        </w:div>
        <w:div w:id="200634107">
          <w:marLeft w:val="0"/>
          <w:marRight w:val="0"/>
          <w:marTop w:val="0"/>
          <w:marBottom w:val="0"/>
          <w:divBdr>
            <w:top w:val="none" w:sz="0" w:space="0" w:color="auto"/>
            <w:left w:val="none" w:sz="0" w:space="0" w:color="auto"/>
            <w:bottom w:val="none" w:sz="0" w:space="0" w:color="auto"/>
            <w:right w:val="none" w:sz="0" w:space="0" w:color="auto"/>
          </w:divBdr>
        </w:div>
        <w:div w:id="1239099167">
          <w:marLeft w:val="0"/>
          <w:marRight w:val="0"/>
          <w:marTop w:val="0"/>
          <w:marBottom w:val="0"/>
          <w:divBdr>
            <w:top w:val="none" w:sz="0" w:space="0" w:color="auto"/>
            <w:left w:val="none" w:sz="0" w:space="0" w:color="auto"/>
            <w:bottom w:val="none" w:sz="0" w:space="0" w:color="auto"/>
            <w:right w:val="none" w:sz="0" w:space="0" w:color="auto"/>
          </w:divBdr>
        </w:div>
        <w:div w:id="1602642442">
          <w:marLeft w:val="0"/>
          <w:marRight w:val="0"/>
          <w:marTop w:val="0"/>
          <w:marBottom w:val="0"/>
          <w:divBdr>
            <w:top w:val="none" w:sz="0" w:space="0" w:color="auto"/>
            <w:left w:val="none" w:sz="0" w:space="0" w:color="auto"/>
            <w:bottom w:val="none" w:sz="0" w:space="0" w:color="auto"/>
            <w:right w:val="none" w:sz="0" w:space="0" w:color="auto"/>
          </w:divBdr>
        </w:div>
        <w:div w:id="1310671853">
          <w:marLeft w:val="0"/>
          <w:marRight w:val="0"/>
          <w:marTop w:val="0"/>
          <w:marBottom w:val="0"/>
          <w:divBdr>
            <w:top w:val="none" w:sz="0" w:space="0" w:color="auto"/>
            <w:left w:val="none" w:sz="0" w:space="0" w:color="auto"/>
            <w:bottom w:val="none" w:sz="0" w:space="0" w:color="auto"/>
            <w:right w:val="none" w:sz="0" w:space="0" w:color="auto"/>
          </w:divBdr>
        </w:div>
        <w:div w:id="1823932549">
          <w:marLeft w:val="0"/>
          <w:marRight w:val="0"/>
          <w:marTop w:val="0"/>
          <w:marBottom w:val="0"/>
          <w:divBdr>
            <w:top w:val="none" w:sz="0" w:space="0" w:color="auto"/>
            <w:left w:val="none" w:sz="0" w:space="0" w:color="auto"/>
            <w:bottom w:val="none" w:sz="0" w:space="0" w:color="auto"/>
            <w:right w:val="none" w:sz="0" w:space="0" w:color="auto"/>
          </w:divBdr>
        </w:div>
        <w:div w:id="10842962">
          <w:marLeft w:val="0"/>
          <w:marRight w:val="0"/>
          <w:marTop w:val="0"/>
          <w:marBottom w:val="0"/>
          <w:divBdr>
            <w:top w:val="none" w:sz="0" w:space="0" w:color="auto"/>
            <w:left w:val="none" w:sz="0" w:space="0" w:color="auto"/>
            <w:bottom w:val="none" w:sz="0" w:space="0" w:color="auto"/>
            <w:right w:val="none" w:sz="0" w:space="0" w:color="auto"/>
          </w:divBdr>
        </w:div>
        <w:div w:id="1151169641">
          <w:marLeft w:val="0"/>
          <w:marRight w:val="0"/>
          <w:marTop w:val="0"/>
          <w:marBottom w:val="0"/>
          <w:divBdr>
            <w:top w:val="none" w:sz="0" w:space="0" w:color="auto"/>
            <w:left w:val="none" w:sz="0" w:space="0" w:color="auto"/>
            <w:bottom w:val="none" w:sz="0" w:space="0" w:color="auto"/>
            <w:right w:val="none" w:sz="0" w:space="0" w:color="auto"/>
          </w:divBdr>
        </w:div>
        <w:div w:id="53897803">
          <w:marLeft w:val="0"/>
          <w:marRight w:val="0"/>
          <w:marTop w:val="0"/>
          <w:marBottom w:val="0"/>
          <w:divBdr>
            <w:top w:val="none" w:sz="0" w:space="0" w:color="auto"/>
            <w:left w:val="none" w:sz="0" w:space="0" w:color="auto"/>
            <w:bottom w:val="none" w:sz="0" w:space="0" w:color="auto"/>
            <w:right w:val="none" w:sz="0" w:space="0" w:color="auto"/>
          </w:divBdr>
        </w:div>
        <w:div w:id="1854801467">
          <w:marLeft w:val="0"/>
          <w:marRight w:val="0"/>
          <w:marTop w:val="0"/>
          <w:marBottom w:val="0"/>
          <w:divBdr>
            <w:top w:val="none" w:sz="0" w:space="0" w:color="auto"/>
            <w:left w:val="none" w:sz="0" w:space="0" w:color="auto"/>
            <w:bottom w:val="none" w:sz="0" w:space="0" w:color="auto"/>
            <w:right w:val="none" w:sz="0" w:space="0" w:color="auto"/>
          </w:divBdr>
        </w:div>
        <w:div w:id="71854608">
          <w:marLeft w:val="0"/>
          <w:marRight w:val="0"/>
          <w:marTop w:val="0"/>
          <w:marBottom w:val="0"/>
          <w:divBdr>
            <w:top w:val="none" w:sz="0" w:space="0" w:color="auto"/>
            <w:left w:val="none" w:sz="0" w:space="0" w:color="auto"/>
            <w:bottom w:val="none" w:sz="0" w:space="0" w:color="auto"/>
            <w:right w:val="none" w:sz="0" w:space="0" w:color="auto"/>
          </w:divBdr>
        </w:div>
        <w:div w:id="74212496">
          <w:marLeft w:val="0"/>
          <w:marRight w:val="0"/>
          <w:marTop w:val="0"/>
          <w:marBottom w:val="0"/>
          <w:divBdr>
            <w:top w:val="none" w:sz="0" w:space="0" w:color="auto"/>
            <w:left w:val="none" w:sz="0" w:space="0" w:color="auto"/>
            <w:bottom w:val="none" w:sz="0" w:space="0" w:color="auto"/>
            <w:right w:val="none" w:sz="0" w:space="0" w:color="auto"/>
          </w:divBdr>
        </w:div>
        <w:div w:id="357972037">
          <w:marLeft w:val="0"/>
          <w:marRight w:val="0"/>
          <w:marTop w:val="0"/>
          <w:marBottom w:val="0"/>
          <w:divBdr>
            <w:top w:val="none" w:sz="0" w:space="0" w:color="auto"/>
            <w:left w:val="none" w:sz="0" w:space="0" w:color="auto"/>
            <w:bottom w:val="none" w:sz="0" w:space="0" w:color="auto"/>
            <w:right w:val="none" w:sz="0" w:space="0" w:color="auto"/>
          </w:divBdr>
        </w:div>
        <w:div w:id="1362317132">
          <w:marLeft w:val="0"/>
          <w:marRight w:val="0"/>
          <w:marTop w:val="0"/>
          <w:marBottom w:val="0"/>
          <w:divBdr>
            <w:top w:val="none" w:sz="0" w:space="0" w:color="auto"/>
            <w:left w:val="none" w:sz="0" w:space="0" w:color="auto"/>
            <w:bottom w:val="none" w:sz="0" w:space="0" w:color="auto"/>
            <w:right w:val="none" w:sz="0" w:space="0" w:color="auto"/>
          </w:divBdr>
        </w:div>
        <w:div w:id="1200782103">
          <w:marLeft w:val="0"/>
          <w:marRight w:val="0"/>
          <w:marTop w:val="0"/>
          <w:marBottom w:val="0"/>
          <w:divBdr>
            <w:top w:val="none" w:sz="0" w:space="0" w:color="auto"/>
            <w:left w:val="none" w:sz="0" w:space="0" w:color="auto"/>
            <w:bottom w:val="none" w:sz="0" w:space="0" w:color="auto"/>
            <w:right w:val="none" w:sz="0" w:space="0" w:color="auto"/>
          </w:divBdr>
        </w:div>
        <w:div w:id="1441757335">
          <w:marLeft w:val="0"/>
          <w:marRight w:val="0"/>
          <w:marTop w:val="0"/>
          <w:marBottom w:val="0"/>
          <w:divBdr>
            <w:top w:val="none" w:sz="0" w:space="0" w:color="auto"/>
            <w:left w:val="none" w:sz="0" w:space="0" w:color="auto"/>
            <w:bottom w:val="none" w:sz="0" w:space="0" w:color="auto"/>
            <w:right w:val="none" w:sz="0" w:space="0" w:color="auto"/>
          </w:divBdr>
        </w:div>
        <w:div w:id="1740395322">
          <w:marLeft w:val="0"/>
          <w:marRight w:val="0"/>
          <w:marTop w:val="0"/>
          <w:marBottom w:val="0"/>
          <w:divBdr>
            <w:top w:val="none" w:sz="0" w:space="0" w:color="auto"/>
            <w:left w:val="none" w:sz="0" w:space="0" w:color="auto"/>
            <w:bottom w:val="none" w:sz="0" w:space="0" w:color="auto"/>
            <w:right w:val="none" w:sz="0" w:space="0" w:color="auto"/>
          </w:divBdr>
        </w:div>
        <w:div w:id="13270769">
          <w:marLeft w:val="0"/>
          <w:marRight w:val="0"/>
          <w:marTop w:val="0"/>
          <w:marBottom w:val="0"/>
          <w:divBdr>
            <w:top w:val="none" w:sz="0" w:space="0" w:color="auto"/>
            <w:left w:val="none" w:sz="0" w:space="0" w:color="auto"/>
            <w:bottom w:val="none" w:sz="0" w:space="0" w:color="auto"/>
            <w:right w:val="none" w:sz="0" w:space="0" w:color="auto"/>
          </w:divBdr>
        </w:div>
        <w:div w:id="45839375">
          <w:marLeft w:val="0"/>
          <w:marRight w:val="0"/>
          <w:marTop w:val="0"/>
          <w:marBottom w:val="0"/>
          <w:divBdr>
            <w:top w:val="none" w:sz="0" w:space="0" w:color="auto"/>
            <w:left w:val="none" w:sz="0" w:space="0" w:color="auto"/>
            <w:bottom w:val="none" w:sz="0" w:space="0" w:color="auto"/>
            <w:right w:val="none" w:sz="0" w:space="0" w:color="auto"/>
          </w:divBdr>
        </w:div>
        <w:div w:id="2140176004">
          <w:marLeft w:val="0"/>
          <w:marRight w:val="0"/>
          <w:marTop w:val="0"/>
          <w:marBottom w:val="0"/>
          <w:divBdr>
            <w:top w:val="none" w:sz="0" w:space="0" w:color="auto"/>
            <w:left w:val="none" w:sz="0" w:space="0" w:color="auto"/>
            <w:bottom w:val="none" w:sz="0" w:space="0" w:color="auto"/>
            <w:right w:val="none" w:sz="0" w:space="0" w:color="auto"/>
          </w:divBdr>
        </w:div>
        <w:div w:id="1087456418">
          <w:marLeft w:val="0"/>
          <w:marRight w:val="0"/>
          <w:marTop w:val="0"/>
          <w:marBottom w:val="0"/>
          <w:divBdr>
            <w:top w:val="none" w:sz="0" w:space="0" w:color="auto"/>
            <w:left w:val="none" w:sz="0" w:space="0" w:color="auto"/>
            <w:bottom w:val="none" w:sz="0" w:space="0" w:color="auto"/>
            <w:right w:val="none" w:sz="0" w:space="0" w:color="auto"/>
          </w:divBdr>
        </w:div>
        <w:div w:id="612900097">
          <w:marLeft w:val="0"/>
          <w:marRight w:val="0"/>
          <w:marTop w:val="0"/>
          <w:marBottom w:val="0"/>
          <w:divBdr>
            <w:top w:val="none" w:sz="0" w:space="0" w:color="auto"/>
            <w:left w:val="none" w:sz="0" w:space="0" w:color="auto"/>
            <w:bottom w:val="none" w:sz="0" w:space="0" w:color="auto"/>
            <w:right w:val="none" w:sz="0" w:space="0" w:color="auto"/>
          </w:divBdr>
        </w:div>
        <w:div w:id="1133208646">
          <w:marLeft w:val="0"/>
          <w:marRight w:val="0"/>
          <w:marTop w:val="0"/>
          <w:marBottom w:val="0"/>
          <w:divBdr>
            <w:top w:val="none" w:sz="0" w:space="0" w:color="auto"/>
            <w:left w:val="none" w:sz="0" w:space="0" w:color="auto"/>
            <w:bottom w:val="none" w:sz="0" w:space="0" w:color="auto"/>
            <w:right w:val="none" w:sz="0" w:space="0" w:color="auto"/>
          </w:divBdr>
        </w:div>
        <w:div w:id="107697814">
          <w:marLeft w:val="0"/>
          <w:marRight w:val="0"/>
          <w:marTop w:val="0"/>
          <w:marBottom w:val="0"/>
          <w:divBdr>
            <w:top w:val="none" w:sz="0" w:space="0" w:color="auto"/>
            <w:left w:val="none" w:sz="0" w:space="0" w:color="auto"/>
            <w:bottom w:val="none" w:sz="0" w:space="0" w:color="auto"/>
            <w:right w:val="none" w:sz="0" w:space="0" w:color="auto"/>
          </w:divBdr>
        </w:div>
        <w:div w:id="1349525605">
          <w:marLeft w:val="0"/>
          <w:marRight w:val="0"/>
          <w:marTop w:val="0"/>
          <w:marBottom w:val="0"/>
          <w:divBdr>
            <w:top w:val="none" w:sz="0" w:space="0" w:color="auto"/>
            <w:left w:val="none" w:sz="0" w:space="0" w:color="auto"/>
            <w:bottom w:val="none" w:sz="0" w:space="0" w:color="auto"/>
            <w:right w:val="none" w:sz="0" w:space="0" w:color="auto"/>
          </w:divBdr>
        </w:div>
        <w:div w:id="1344278399">
          <w:marLeft w:val="0"/>
          <w:marRight w:val="0"/>
          <w:marTop w:val="0"/>
          <w:marBottom w:val="0"/>
          <w:divBdr>
            <w:top w:val="none" w:sz="0" w:space="0" w:color="auto"/>
            <w:left w:val="none" w:sz="0" w:space="0" w:color="auto"/>
            <w:bottom w:val="none" w:sz="0" w:space="0" w:color="auto"/>
            <w:right w:val="none" w:sz="0" w:space="0" w:color="auto"/>
          </w:divBdr>
        </w:div>
        <w:div w:id="334187583">
          <w:marLeft w:val="0"/>
          <w:marRight w:val="0"/>
          <w:marTop w:val="0"/>
          <w:marBottom w:val="0"/>
          <w:divBdr>
            <w:top w:val="none" w:sz="0" w:space="0" w:color="auto"/>
            <w:left w:val="none" w:sz="0" w:space="0" w:color="auto"/>
            <w:bottom w:val="none" w:sz="0" w:space="0" w:color="auto"/>
            <w:right w:val="none" w:sz="0" w:space="0" w:color="auto"/>
          </w:divBdr>
        </w:div>
        <w:div w:id="634140320">
          <w:marLeft w:val="0"/>
          <w:marRight w:val="0"/>
          <w:marTop w:val="0"/>
          <w:marBottom w:val="0"/>
          <w:divBdr>
            <w:top w:val="none" w:sz="0" w:space="0" w:color="auto"/>
            <w:left w:val="none" w:sz="0" w:space="0" w:color="auto"/>
            <w:bottom w:val="none" w:sz="0" w:space="0" w:color="auto"/>
            <w:right w:val="none" w:sz="0" w:space="0" w:color="auto"/>
          </w:divBdr>
        </w:div>
        <w:div w:id="525604112">
          <w:marLeft w:val="0"/>
          <w:marRight w:val="0"/>
          <w:marTop w:val="0"/>
          <w:marBottom w:val="0"/>
          <w:divBdr>
            <w:top w:val="none" w:sz="0" w:space="0" w:color="auto"/>
            <w:left w:val="none" w:sz="0" w:space="0" w:color="auto"/>
            <w:bottom w:val="none" w:sz="0" w:space="0" w:color="auto"/>
            <w:right w:val="none" w:sz="0" w:space="0" w:color="auto"/>
          </w:divBdr>
        </w:div>
        <w:div w:id="444615290">
          <w:marLeft w:val="0"/>
          <w:marRight w:val="0"/>
          <w:marTop w:val="0"/>
          <w:marBottom w:val="0"/>
          <w:divBdr>
            <w:top w:val="none" w:sz="0" w:space="0" w:color="auto"/>
            <w:left w:val="none" w:sz="0" w:space="0" w:color="auto"/>
            <w:bottom w:val="none" w:sz="0" w:space="0" w:color="auto"/>
            <w:right w:val="none" w:sz="0" w:space="0" w:color="auto"/>
          </w:divBdr>
        </w:div>
        <w:div w:id="1207258058">
          <w:marLeft w:val="0"/>
          <w:marRight w:val="0"/>
          <w:marTop w:val="0"/>
          <w:marBottom w:val="0"/>
          <w:divBdr>
            <w:top w:val="none" w:sz="0" w:space="0" w:color="auto"/>
            <w:left w:val="none" w:sz="0" w:space="0" w:color="auto"/>
            <w:bottom w:val="none" w:sz="0" w:space="0" w:color="auto"/>
            <w:right w:val="none" w:sz="0" w:space="0" w:color="auto"/>
          </w:divBdr>
        </w:div>
        <w:div w:id="705179577">
          <w:marLeft w:val="0"/>
          <w:marRight w:val="0"/>
          <w:marTop w:val="0"/>
          <w:marBottom w:val="0"/>
          <w:divBdr>
            <w:top w:val="none" w:sz="0" w:space="0" w:color="auto"/>
            <w:left w:val="none" w:sz="0" w:space="0" w:color="auto"/>
            <w:bottom w:val="none" w:sz="0" w:space="0" w:color="auto"/>
            <w:right w:val="none" w:sz="0" w:space="0" w:color="auto"/>
          </w:divBdr>
        </w:div>
        <w:div w:id="1528568369">
          <w:marLeft w:val="0"/>
          <w:marRight w:val="0"/>
          <w:marTop w:val="0"/>
          <w:marBottom w:val="0"/>
          <w:divBdr>
            <w:top w:val="none" w:sz="0" w:space="0" w:color="auto"/>
            <w:left w:val="none" w:sz="0" w:space="0" w:color="auto"/>
            <w:bottom w:val="none" w:sz="0" w:space="0" w:color="auto"/>
            <w:right w:val="none" w:sz="0" w:space="0" w:color="auto"/>
          </w:divBdr>
        </w:div>
        <w:div w:id="1399326252">
          <w:marLeft w:val="0"/>
          <w:marRight w:val="0"/>
          <w:marTop w:val="0"/>
          <w:marBottom w:val="0"/>
          <w:divBdr>
            <w:top w:val="none" w:sz="0" w:space="0" w:color="auto"/>
            <w:left w:val="none" w:sz="0" w:space="0" w:color="auto"/>
            <w:bottom w:val="none" w:sz="0" w:space="0" w:color="auto"/>
            <w:right w:val="none" w:sz="0" w:space="0" w:color="auto"/>
          </w:divBdr>
        </w:div>
        <w:div w:id="1272780874">
          <w:marLeft w:val="0"/>
          <w:marRight w:val="0"/>
          <w:marTop w:val="0"/>
          <w:marBottom w:val="0"/>
          <w:divBdr>
            <w:top w:val="none" w:sz="0" w:space="0" w:color="auto"/>
            <w:left w:val="none" w:sz="0" w:space="0" w:color="auto"/>
            <w:bottom w:val="none" w:sz="0" w:space="0" w:color="auto"/>
            <w:right w:val="none" w:sz="0" w:space="0" w:color="auto"/>
          </w:divBdr>
        </w:div>
        <w:div w:id="1419985687">
          <w:marLeft w:val="0"/>
          <w:marRight w:val="0"/>
          <w:marTop w:val="0"/>
          <w:marBottom w:val="0"/>
          <w:divBdr>
            <w:top w:val="none" w:sz="0" w:space="0" w:color="auto"/>
            <w:left w:val="none" w:sz="0" w:space="0" w:color="auto"/>
            <w:bottom w:val="none" w:sz="0" w:space="0" w:color="auto"/>
            <w:right w:val="none" w:sz="0" w:space="0" w:color="auto"/>
          </w:divBdr>
        </w:div>
        <w:div w:id="1940411743">
          <w:marLeft w:val="0"/>
          <w:marRight w:val="0"/>
          <w:marTop w:val="0"/>
          <w:marBottom w:val="0"/>
          <w:divBdr>
            <w:top w:val="none" w:sz="0" w:space="0" w:color="auto"/>
            <w:left w:val="none" w:sz="0" w:space="0" w:color="auto"/>
            <w:bottom w:val="none" w:sz="0" w:space="0" w:color="auto"/>
            <w:right w:val="none" w:sz="0" w:space="0" w:color="auto"/>
          </w:divBdr>
        </w:div>
        <w:div w:id="974528211">
          <w:marLeft w:val="0"/>
          <w:marRight w:val="0"/>
          <w:marTop w:val="0"/>
          <w:marBottom w:val="0"/>
          <w:divBdr>
            <w:top w:val="none" w:sz="0" w:space="0" w:color="auto"/>
            <w:left w:val="none" w:sz="0" w:space="0" w:color="auto"/>
            <w:bottom w:val="none" w:sz="0" w:space="0" w:color="auto"/>
            <w:right w:val="none" w:sz="0" w:space="0" w:color="auto"/>
          </w:divBdr>
        </w:div>
        <w:div w:id="65299228">
          <w:marLeft w:val="0"/>
          <w:marRight w:val="0"/>
          <w:marTop w:val="0"/>
          <w:marBottom w:val="0"/>
          <w:divBdr>
            <w:top w:val="none" w:sz="0" w:space="0" w:color="auto"/>
            <w:left w:val="none" w:sz="0" w:space="0" w:color="auto"/>
            <w:bottom w:val="none" w:sz="0" w:space="0" w:color="auto"/>
            <w:right w:val="none" w:sz="0" w:space="0" w:color="auto"/>
          </w:divBdr>
        </w:div>
        <w:div w:id="1575165208">
          <w:marLeft w:val="0"/>
          <w:marRight w:val="0"/>
          <w:marTop w:val="0"/>
          <w:marBottom w:val="0"/>
          <w:divBdr>
            <w:top w:val="none" w:sz="0" w:space="0" w:color="auto"/>
            <w:left w:val="none" w:sz="0" w:space="0" w:color="auto"/>
            <w:bottom w:val="none" w:sz="0" w:space="0" w:color="auto"/>
            <w:right w:val="none" w:sz="0" w:space="0" w:color="auto"/>
          </w:divBdr>
        </w:div>
        <w:div w:id="670766128">
          <w:marLeft w:val="0"/>
          <w:marRight w:val="0"/>
          <w:marTop w:val="0"/>
          <w:marBottom w:val="0"/>
          <w:divBdr>
            <w:top w:val="none" w:sz="0" w:space="0" w:color="auto"/>
            <w:left w:val="none" w:sz="0" w:space="0" w:color="auto"/>
            <w:bottom w:val="none" w:sz="0" w:space="0" w:color="auto"/>
            <w:right w:val="none" w:sz="0" w:space="0" w:color="auto"/>
          </w:divBdr>
        </w:div>
        <w:div w:id="217060253">
          <w:marLeft w:val="0"/>
          <w:marRight w:val="0"/>
          <w:marTop w:val="0"/>
          <w:marBottom w:val="0"/>
          <w:divBdr>
            <w:top w:val="none" w:sz="0" w:space="0" w:color="auto"/>
            <w:left w:val="none" w:sz="0" w:space="0" w:color="auto"/>
            <w:bottom w:val="none" w:sz="0" w:space="0" w:color="auto"/>
            <w:right w:val="none" w:sz="0" w:space="0" w:color="auto"/>
          </w:divBdr>
        </w:div>
        <w:div w:id="1888685225">
          <w:marLeft w:val="0"/>
          <w:marRight w:val="0"/>
          <w:marTop w:val="0"/>
          <w:marBottom w:val="0"/>
          <w:divBdr>
            <w:top w:val="none" w:sz="0" w:space="0" w:color="auto"/>
            <w:left w:val="none" w:sz="0" w:space="0" w:color="auto"/>
            <w:bottom w:val="none" w:sz="0" w:space="0" w:color="auto"/>
            <w:right w:val="none" w:sz="0" w:space="0" w:color="auto"/>
          </w:divBdr>
        </w:div>
        <w:div w:id="1161888559">
          <w:marLeft w:val="0"/>
          <w:marRight w:val="0"/>
          <w:marTop w:val="0"/>
          <w:marBottom w:val="0"/>
          <w:divBdr>
            <w:top w:val="none" w:sz="0" w:space="0" w:color="auto"/>
            <w:left w:val="none" w:sz="0" w:space="0" w:color="auto"/>
            <w:bottom w:val="none" w:sz="0" w:space="0" w:color="auto"/>
            <w:right w:val="none" w:sz="0" w:space="0" w:color="auto"/>
          </w:divBdr>
        </w:div>
        <w:div w:id="583103545">
          <w:marLeft w:val="0"/>
          <w:marRight w:val="0"/>
          <w:marTop w:val="0"/>
          <w:marBottom w:val="0"/>
          <w:divBdr>
            <w:top w:val="none" w:sz="0" w:space="0" w:color="auto"/>
            <w:left w:val="none" w:sz="0" w:space="0" w:color="auto"/>
            <w:bottom w:val="none" w:sz="0" w:space="0" w:color="auto"/>
            <w:right w:val="none" w:sz="0" w:space="0" w:color="auto"/>
          </w:divBdr>
        </w:div>
        <w:div w:id="1687714043">
          <w:marLeft w:val="0"/>
          <w:marRight w:val="0"/>
          <w:marTop w:val="0"/>
          <w:marBottom w:val="0"/>
          <w:divBdr>
            <w:top w:val="none" w:sz="0" w:space="0" w:color="auto"/>
            <w:left w:val="none" w:sz="0" w:space="0" w:color="auto"/>
            <w:bottom w:val="none" w:sz="0" w:space="0" w:color="auto"/>
            <w:right w:val="none" w:sz="0" w:space="0" w:color="auto"/>
          </w:divBdr>
        </w:div>
      </w:divsChild>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4246829">
      <w:bodyDiv w:val="1"/>
      <w:marLeft w:val="0"/>
      <w:marRight w:val="0"/>
      <w:marTop w:val="0"/>
      <w:marBottom w:val="0"/>
      <w:divBdr>
        <w:top w:val="none" w:sz="0" w:space="0" w:color="auto"/>
        <w:left w:val="none" w:sz="0" w:space="0" w:color="auto"/>
        <w:bottom w:val="none" w:sz="0" w:space="0" w:color="auto"/>
        <w:right w:val="none" w:sz="0" w:space="0" w:color="auto"/>
      </w:divBdr>
    </w:div>
    <w:div w:id="1458335885">
      <w:bodyDiv w:val="1"/>
      <w:marLeft w:val="0"/>
      <w:marRight w:val="0"/>
      <w:marTop w:val="0"/>
      <w:marBottom w:val="0"/>
      <w:divBdr>
        <w:top w:val="none" w:sz="0" w:space="0" w:color="auto"/>
        <w:left w:val="none" w:sz="0" w:space="0" w:color="auto"/>
        <w:bottom w:val="none" w:sz="0" w:space="0" w:color="auto"/>
        <w:right w:val="none" w:sz="0" w:space="0" w:color="auto"/>
      </w:divBdr>
      <w:divsChild>
        <w:div w:id="902831646">
          <w:marLeft w:val="0"/>
          <w:marRight w:val="0"/>
          <w:marTop w:val="0"/>
          <w:marBottom w:val="0"/>
          <w:divBdr>
            <w:top w:val="none" w:sz="0" w:space="0" w:color="auto"/>
            <w:left w:val="none" w:sz="0" w:space="0" w:color="auto"/>
            <w:bottom w:val="none" w:sz="0" w:space="0" w:color="auto"/>
            <w:right w:val="none" w:sz="0" w:space="0" w:color="auto"/>
          </w:divBdr>
        </w:div>
        <w:div w:id="57170674">
          <w:marLeft w:val="0"/>
          <w:marRight w:val="0"/>
          <w:marTop w:val="0"/>
          <w:marBottom w:val="0"/>
          <w:divBdr>
            <w:top w:val="none" w:sz="0" w:space="0" w:color="auto"/>
            <w:left w:val="none" w:sz="0" w:space="0" w:color="auto"/>
            <w:bottom w:val="none" w:sz="0" w:space="0" w:color="auto"/>
            <w:right w:val="none" w:sz="0" w:space="0" w:color="auto"/>
          </w:divBdr>
        </w:div>
        <w:div w:id="524058459">
          <w:marLeft w:val="0"/>
          <w:marRight w:val="0"/>
          <w:marTop w:val="0"/>
          <w:marBottom w:val="0"/>
          <w:divBdr>
            <w:top w:val="none" w:sz="0" w:space="0" w:color="auto"/>
            <w:left w:val="none" w:sz="0" w:space="0" w:color="auto"/>
            <w:bottom w:val="none" w:sz="0" w:space="0" w:color="auto"/>
            <w:right w:val="none" w:sz="0" w:space="0" w:color="auto"/>
          </w:divBdr>
        </w:div>
        <w:div w:id="15473331">
          <w:marLeft w:val="0"/>
          <w:marRight w:val="0"/>
          <w:marTop w:val="0"/>
          <w:marBottom w:val="0"/>
          <w:divBdr>
            <w:top w:val="none" w:sz="0" w:space="0" w:color="auto"/>
            <w:left w:val="none" w:sz="0" w:space="0" w:color="auto"/>
            <w:bottom w:val="none" w:sz="0" w:space="0" w:color="auto"/>
            <w:right w:val="none" w:sz="0" w:space="0" w:color="auto"/>
          </w:divBdr>
        </w:div>
        <w:div w:id="1744914759">
          <w:marLeft w:val="0"/>
          <w:marRight w:val="0"/>
          <w:marTop w:val="0"/>
          <w:marBottom w:val="0"/>
          <w:divBdr>
            <w:top w:val="none" w:sz="0" w:space="0" w:color="auto"/>
            <w:left w:val="none" w:sz="0" w:space="0" w:color="auto"/>
            <w:bottom w:val="none" w:sz="0" w:space="0" w:color="auto"/>
            <w:right w:val="none" w:sz="0" w:space="0" w:color="auto"/>
          </w:divBdr>
        </w:div>
        <w:div w:id="1051346286">
          <w:marLeft w:val="0"/>
          <w:marRight w:val="0"/>
          <w:marTop w:val="0"/>
          <w:marBottom w:val="0"/>
          <w:divBdr>
            <w:top w:val="none" w:sz="0" w:space="0" w:color="auto"/>
            <w:left w:val="none" w:sz="0" w:space="0" w:color="auto"/>
            <w:bottom w:val="none" w:sz="0" w:space="0" w:color="auto"/>
            <w:right w:val="none" w:sz="0" w:space="0" w:color="auto"/>
          </w:divBdr>
        </w:div>
        <w:div w:id="503984060">
          <w:marLeft w:val="0"/>
          <w:marRight w:val="0"/>
          <w:marTop w:val="0"/>
          <w:marBottom w:val="0"/>
          <w:divBdr>
            <w:top w:val="none" w:sz="0" w:space="0" w:color="auto"/>
            <w:left w:val="none" w:sz="0" w:space="0" w:color="auto"/>
            <w:bottom w:val="none" w:sz="0" w:space="0" w:color="auto"/>
            <w:right w:val="none" w:sz="0" w:space="0" w:color="auto"/>
          </w:divBdr>
        </w:div>
        <w:div w:id="1571768266">
          <w:marLeft w:val="0"/>
          <w:marRight w:val="0"/>
          <w:marTop w:val="0"/>
          <w:marBottom w:val="0"/>
          <w:divBdr>
            <w:top w:val="none" w:sz="0" w:space="0" w:color="auto"/>
            <w:left w:val="none" w:sz="0" w:space="0" w:color="auto"/>
            <w:bottom w:val="none" w:sz="0" w:space="0" w:color="auto"/>
            <w:right w:val="none" w:sz="0" w:space="0" w:color="auto"/>
          </w:divBdr>
        </w:div>
        <w:div w:id="465395766">
          <w:marLeft w:val="0"/>
          <w:marRight w:val="0"/>
          <w:marTop w:val="0"/>
          <w:marBottom w:val="0"/>
          <w:divBdr>
            <w:top w:val="none" w:sz="0" w:space="0" w:color="auto"/>
            <w:left w:val="none" w:sz="0" w:space="0" w:color="auto"/>
            <w:bottom w:val="none" w:sz="0" w:space="0" w:color="auto"/>
            <w:right w:val="none" w:sz="0" w:space="0" w:color="auto"/>
          </w:divBdr>
        </w:div>
        <w:div w:id="757101204">
          <w:marLeft w:val="0"/>
          <w:marRight w:val="0"/>
          <w:marTop w:val="0"/>
          <w:marBottom w:val="0"/>
          <w:divBdr>
            <w:top w:val="none" w:sz="0" w:space="0" w:color="auto"/>
            <w:left w:val="none" w:sz="0" w:space="0" w:color="auto"/>
            <w:bottom w:val="none" w:sz="0" w:space="0" w:color="auto"/>
            <w:right w:val="none" w:sz="0" w:space="0" w:color="auto"/>
          </w:divBdr>
        </w:div>
        <w:div w:id="1194534753">
          <w:marLeft w:val="0"/>
          <w:marRight w:val="0"/>
          <w:marTop w:val="0"/>
          <w:marBottom w:val="0"/>
          <w:divBdr>
            <w:top w:val="none" w:sz="0" w:space="0" w:color="auto"/>
            <w:left w:val="none" w:sz="0" w:space="0" w:color="auto"/>
            <w:bottom w:val="none" w:sz="0" w:space="0" w:color="auto"/>
            <w:right w:val="none" w:sz="0" w:space="0" w:color="auto"/>
          </w:divBdr>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2917293">
      <w:bodyDiv w:val="1"/>
      <w:marLeft w:val="0"/>
      <w:marRight w:val="0"/>
      <w:marTop w:val="0"/>
      <w:marBottom w:val="0"/>
      <w:divBdr>
        <w:top w:val="none" w:sz="0" w:space="0" w:color="auto"/>
        <w:left w:val="none" w:sz="0" w:space="0" w:color="auto"/>
        <w:bottom w:val="none" w:sz="0" w:space="0" w:color="auto"/>
        <w:right w:val="none" w:sz="0" w:space="0" w:color="auto"/>
      </w:divBdr>
    </w:div>
    <w:div w:id="1462922444">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5078542">
      <w:bodyDiv w:val="1"/>
      <w:marLeft w:val="0"/>
      <w:marRight w:val="0"/>
      <w:marTop w:val="0"/>
      <w:marBottom w:val="0"/>
      <w:divBdr>
        <w:top w:val="none" w:sz="0" w:space="0" w:color="auto"/>
        <w:left w:val="none" w:sz="0" w:space="0" w:color="auto"/>
        <w:bottom w:val="none" w:sz="0" w:space="0" w:color="auto"/>
        <w:right w:val="none" w:sz="0" w:space="0" w:color="auto"/>
      </w:divBdr>
      <w:divsChild>
        <w:div w:id="49426271">
          <w:marLeft w:val="0"/>
          <w:marRight w:val="0"/>
          <w:marTop w:val="0"/>
          <w:marBottom w:val="0"/>
          <w:divBdr>
            <w:top w:val="none" w:sz="0" w:space="0" w:color="auto"/>
            <w:left w:val="none" w:sz="0" w:space="0" w:color="auto"/>
            <w:bottom w:val="none" w:sz="0" w:space="0" w:color="auto"/>
            <w:right w:val="none" w:sz="0" w:space="0" w:color="auto"/>
          </w:divBdr>
          <w:divsChild>
            <w:div w:id="12022051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65998293">
      <w:bodyDiv w:val="1"/>
      <w:marLeft w:val="0"/>
      <w:marRight w:val="0"/>
      <w:marTop w:val="0"/>
      <w:marBottom w:val="0"/>
      <w:divBdr>
        <w:top w:val="none" w:sz="0" w:space="0" w:color="auto"/>
        <w:left w:val="none" w:sz="0" w:space="0" w:color="auto"/>
        <w:bottom w:val="none" w:sz="0" w:space="0" w:color="auto"/>
        <w:right w:val="none" w:sz="0" w:space="0" w:color="auto"/>
      </w:divBdr>
      <w:divsChild>
        <w:div w:id="135147131">
          <w:marLeft w:val="0"/>
          <w:marRight w:val="0"/>
          <w:marTop w:val="0"/>
          <w:marBottom w:val="0"/>
          <w:divBdr>
            <w:top w:val="none" w:sz="0" w:space="0" w:color="auto"/>
            <w:left w:val="none" w:sz="0" w:space="0" w:color="auto"/>
            <w:bottom w:val="none" w:sz="0" w:space="0" w:color="auto"/>
            <w:right w:val="none" w:sz="0" w:space="0" w:color="auto"/>
          </w:divBdr>
        </w:div>
        <w:div w:id="1098137854">
          <w:marLeft w:val="0"/>
          <w:marRight w:val="0"/>
          <w:marTop w:val="0"/>
          <w:marBottom w:val="0"/>
          <w:divBdr>
            <w:top w:val="none" w:sz="0" w:space="0" w:color="auto"/>
            <w:left w:val="none" w:sz="0" w:space="0" w:color="auto"/>
            <w:bottom w:val="none" w:sz="0" w:space="0" w:color="auto"/>
            <w:right w:val="none" w:sz="0" w:space="0" w:color="auto"/>
          </w:divBdr>
        </w:div>
        <w:div w:id="1674602833">
          <w:marLeft w:val="0"/>
          <w:marRight w:val="0"/>
          <w:marTop w:val="0"/>
          <w:marBottom w:val="0"/>
          <w:divBdr>
            <w:top w:val="none" w:sz="0" w:space="0" w:color="auto"/>
            <w:left w:val="none" w:sz="0" w:space="0" w:color="auto"/>
            <w:bottom w:val="none" w:sz="0" w:space="0" w:color="auto"/>
            <w:right w:val="none" w:sz="0" w:space="0" w:color="auto"/>
          </w:divBdr>
        </w:div>
        <w:div w:id="1579175080">
          <w:marLeft w:val="0"/>
          <w:marRight w:val="0"/>
          <w:marTop w:val="0"/>
          <w:marBottom w:val="0"/>
          <w:divBdr>
            <w:top w:val="none" w:sz="0" w:space="0" w:color="auto"/>
            <w:left w:val="none" w:sz="0" w:space="0" w:color="auto"/>
            <w:bottom w:val="none" w:sz="0" w:space="0" w:color="auto"/>
            <w:right w:val="none" w:sz="0" w:space="0" w:color="auto"/>
          </w:divBdr>
        </w:div>
        <w:div w:id="1822499761">
          <w:marLeft w:val="0"/>
          <w:marRight w:val="0"/>
          <w:marTop w:val="0"/>
          <w:marBottom w:val="0"/>
          <w:divBdr>
            <w:top w:val="none" w:sz="0" w:space="0" w:color="auto"/>
            <w:left w:val="none" w:sz="0" w:space="0" w:color="auto"/>
            <w:bottom w:val="none" w:sz="0" w:space="0" w:color="auto"/>
            <w:right w:val="none" w:sz="0" w:space="0" w:color="auto"/>
          </w:divBdr>
        </w:div>
        <w:div w:id="1336610295">
          <w:marLeft w:val="0"/>
          <w:marRight w:val="0"/>
          <w:marTop w:val="0"/>
          <w:marBottom w:val="0"/>
          <w:divBdr>
            <w:top w:val="none" w:sz="0" w:space="0" w:color="auto"/>
            <w:left w:val="none" w:sz="0" w:space="0" w:color="auto"/>
            <w:bottom w:val="none" w:sz="0" w:space="0" w:color="auto"/>
            <w:right w:val="none" w:sz="0" w:space="0" w:color="auto"/>
          </w:divBdr>
        </w:div>
        <w:div w:id="1035154741">
          <w:marLeft w:val="0"/>
          <w:marRight w:val="0"/>
          <w:marTop w:val="0"/>
          <w:marBottom w:val="0"/>
          <w:divBdr>
            <w:top w:val="none" w:sz="0" w:space="0" w:color="auto"/>
            <w:left w:val="none" w:sz="0" w:space="0" w:color="auto"/>
            <w:bottom w:val="none" w:sz="0" w:space="0" w:color="auto"/>
            <w:right w:val="none" w:sz="0" w:space="0" w:color="auto"/>
          </w:divBdr>
        </w:div>
        <w:div w:id="1121921655">
          <w:marLeft w:val="0"/>
          <w:marRight w:val="0"/>
          <w:marTop w:val="0"/>
          <w:marBottom w:val="0"/>
          <w:divBdr>
            <w:top w:val="none" w:sz="0" w:space="0" w:color="auto"/>
            <w:left w:val="none" w:sz="0" w:space="0" w:color="auto"/>
            <w:bottom w:val="none" w:sz="0" w:space="0" w:color="auto"/>
            <w:right w:val="none" w:sz="0" w:space="0" w:color="auto"/>
          </w:divBdr>
        </w:div>
        <w:div w:id="578833056">
          <w:marLeft w:val="0"/>
          <w:marRight w:val="0"/>
          <w:marTop w:val="0"/>
          <w:marBottom w:val="0"/>
          <w:divBdr>
            <w:top w:val="none" w:sz="0" w:space="0" w:color="auto"/>
            <w:left w:val="none" w:sz="0" w:space="0" w:color="auto"/>
            <w:bottom w:val="none" w:sz="0" w:space="0" w:color="auto"/>
            <w:right w:val="none" w:sz="0" w:space="0" w:color="auto"/>
          </w:divBdr>
        </w:div>
        <w:div w:id="93870084">
          <w:marLeft w:val="0"/>
          <w:marRight w:val="0"/>
          <w:marTop w:val="0"/>
          <w:marBottom w:val="0"/>
          <w:divBdr>
            <w:top w:val="none" w:sz="0" w:space="0" w:color="auto"/>
            <w:left w:val="none" w:sz="0" w:space="0" w:color="auto"/>
            <w:bottom w:val="none" w:sz="0" w:space="0" w:color="auto"/>
            <w:right w:val="none" w:sz="0" w:space="0" w:color="auto"/>
          </w:divBdr>
        </w:div>
        <w:div w:id="1107580931">
          <w:marLeft w:val="0"/>
          <w:marRight w:val="0"/>
          <w:marTop w:val="0"/>
          <w:marBottom w:val="0"/>
          <w:divBdr>
            <w:top w:val="none" w:sz="0" w:space="0" w:color="auto"/>
            <w:left w:val="none" w:sz="0" w:space="0" w:color="auto"/>
            <w:bottom w:val="none" w:sz="0" w:space="0" w:color="auto"/>
            <w:right w:val="none" w:sz="0" w:space="0" w:color="auto"/>
          </w:divBdr>
        </w:div>
        <w:div w:id="2050449086">
          <w:marLeft w:val="0"/>
          <w:marRight w:val="0"/>
          <w:marTop w:val="0"/>
          <w:marBottom w:val="0"/>
          <w:divBdr>
            <w:top w:val="none" w:sz="0" w:space="0" w:color="auto"/>
            <w:left w:val="none" w:sz="0" w:space="0" w:color="auto"/>
            <w:bottom w:val="none" w:sz="0" w:space="0" w:color="auto"/>
            <w:right w:val="none" w:sz="0" w:space="0" w:color="auto"/>
          </w:divBdr>
        </w:div>
        <w:div w:id="1296064760">
          <w:marLeft w:val="0"/>
          <w:marRight w:val="0"/>
          <w:marTop w:val="0"/>
          <w:marBottom w:val="0"/>
          <w:divBdr>
            <w:top w:val="none" w:sz="0" w:space="0" w:color="auto"/>
            <w:left w:val="none" w:sz="0" w:space="0" w:color="auto"/>
            <w:bottom w:val="none" w:sz="0" w:space="0" w:color="auto"/>
            <w:right w:val="none" w:sz="0" w:space="0" w:color="auto"/>
          </w:divBdr>
        </w:div>
        <w:div w:id="486286269">
          <w:marLeft w:val="0"/>
          <w:marRight w:val="0"/>
          <w:marTop w:val="0"/>
          <w:marBottom w:val="0"/>
          <w:divBdr>
            <w:top w:val="none" w:sz="0" w:space="0" w:color="auto"/>
            <w:left w:val="none" w:sz="0" w:space="0" w:color="auto"/>
            <w:bottom w:val="none" w:sz="0" w:space="0" w:color="auto"/>
            <w:right w:val="none" w:sz="0" w:space="0" w:color="auto"/>
          </w:divBdr>
        </w:div>
        <w:div w:id="188639611">
          <w:marLeft w:val="0"/>
          <w:marRight w:val="0"/>
          <w:marTop w:val="0"/>
          <w:marBottom w:val="0"/>
          <w:divBdr>
            <w:top w:val="none" w:sz="0" w:space="0" w:color="auto"/>
            <w:left w:val="none" w:sz="0" w:space="0" w:color="auto"/>
            <w:bottom w:val="none" w:sz="0" w:space="0" w:color="auto"/>
            <w:right w:val="none" w:sz="0" w:space="0" w:color="auto"/>
          </w:divBdr>
        </w:div>
        <w:div w:id="707873681">
          <w:marLeft w:val="0"/>
          <w:marRight w:val="0"/>
          <w:marTop w:val="0"/>
          <w:marBottom w:val="0"/>
          <w:divBdr>
            <w:top w:val="none" w:sz="0" w:space="0" w:color="auto"/>
            <w:left w:val="none" w:sz="0" w:space="0" w:color="auto"/>
            <w:bottom w:val="none" w:sz="0" w:space="0" w:color="auto"/>
            <w:right w:val="none" w:sz="0" w:space="0" w:color="auto"/>
          </w:divBdr>
        </w:div>
        <w:div w:id="137578923">
          <w:marLeft w:val="0"/>
          <w:marRight w:val="0"/>
          <w:marTop w:val="0"/>
          <w:marBottom w:val="0"/>
          <w:divBdr>
            <w:top w:val="none" w:sz="0" w:space="0" w:color="auto"/>
            <w:left w:val="none" w:sz="0" w:space="0" w:color="auto"/>
            <w:bottom w:val="none" w:sz="0" w:space="0" w:color="auto"/>
            <w:right w:val="none" w:sz="0" w:space="0" w:color="auto"/>
          </w:divBdr>
        </w:div>
        <w:div w:id="977538410">
          <w:marLeft w:val="0"/>
          <w:marRight w:val="0"/>
          <w:marTop w:val="0"/>
          <w:marBottom w:val="0"/>
          <w:divBdr>
            <w:top w:val="none" w:sz="0" w:space="0" w:color="auto"/>
            <w:left w:val="none" w:sz="0" w:space="0" w:color="auto"/>
            <w:bottom w:val="none" w:sz="0" w:space="0" w:color="auto"/>
            <w:right w:val="none" w:sz="0" w:space="0" w:color="auto"/>
          </w:divBdr>
        </w:div>
        <w:div w:id="544368643">
          <w:marLeft w:val="0"/>
          <w:marRight w:val="0"/>
          <w:marTop w:val="0"/>
          <w:marBottom w:val="0"/>
          <w:divBdr>
            <w:top w:val="none" w:sz="0" w:space="0" w:color="auto"/>
            <w:left w:val="none" w:sz="0" w:space="0" w:color="auto"/>
            <w:bottom w:val="none" w:sz="0" w:space="0" w:color="auto"/>
            <w:right w:val="none" w:sz="0" w:space="0" w:color="auto"/>
          </w:divBdr>
        </w:div>
        <w:div w:id="1710911970">
          <w:marLeft w:val="0"/>
          <w:marRight w:val="0"/>
          <w:marTop w:val="0"/>
          <w:marBottom w:val="0"/>
          <w:divBdr>
            <w:top w:val="none" w:sz="0" w:space="0" w:color="auto"/>
            <w:left w:val="none" w:sz="0" w:space="0" w:color="auto"/>
            <w:bottom w:val="none" w:sz="0" w:space="0" w:color="auto"/>
            <w:right w:val="none" w:sz="0" w:space="0" w:color="auto"/>
          </w:divBdr>
        </w:div>
        <w:div w:id="143590701">
          <w:marLeft w:val="0"/>
          <w:marRight w:val="0"/>
          <w:marTop w:val="0"/>
          <w:marBottom w:val="0"/>
          <w:divBdr>
            <w:top w:val="none" w:sz="0" w:space="0" w:color="auto"/>
            <w:left w:val="none" w:sz="0" w:space="0" w:color="auto"/>
            <w:bottom w:val="none" w:sz="0" w:space="0" w:color="auto"/>
            <w:right w:val="none" w:sz="0" w:space="0" w:color="auto"/>
          </w:divBdr>
        </w:div>
        <w:div w:id="706372480">
          <w:marLeft w:val="0"/>
          <w:marRight w:val="0"/>
          <w:marTop w:val="0"/>
          <w:marBottom w:val="0"/>
          <w:divBdr>
            <w:top w:val="none" w:sz="0" w:space="0" w:color="auto"/>
            <w:left w:val="none" w:sz="0" w:space="0" w:color="auto"/>
            <w:bottom w:val="none" w:sz="0" w:space="0" w:color="auto"/>
            <w:right w:val="none" w:sz="0" w:space="0" w:color="auto"/>
          </w:divBdr>
        </w:div>
        <w:div w:id="1037042886">
          <w:marLeft w:val="0"/>
          <w:marRight w:val="0"/>
          <w:marTop w:val="0"/>
          <w:marBottom w:val="0"/>
          <w:divBdr>
            <w:top w:val="none" w:sz="0" w:space="0" w:color="auto"/>
            <w:left w:val="none" w:sz="0" w:space="0" w:color="auto"/>
            <w:bottom w:val="none" w:sz="0" w:space="0" w:color="auto"/>
            <w:right w:val="none" w:sz="0" w:space="0" w:color="auto"/>
          </w:divBdr>
        </w:div>
        <w:div w:id="962879058">
          <w:marLeft w:val="0"/>
          <w:marRight w:val="0"/>
          <w:marTop w:val="0"/>
          <w:marBottom w:val="0"/>
          <w:divBdr>
            <w:top w:val="none" w:sz="0" w:space="0" w:color="auto"/>
            <w:left w:val="none" w:sz="0" w:space="0" w:color="auto"/>
            <w:bottom w:val="none" w:sz="0" w:space="0" w:color="auto"/>
            <w:right w:val="none" w:sz="0" w:space="0" w:color="auto"/>
          </w:divBdr>
        </w:div>
        <w:div w:id="446197118">
          <w:marLeft w:val="0"/>
          <w:marRight w:val="0"/>
          <w:marTop w:val="0"/>
          <w:marBottom w:val="0"/>
          <w:divBdr>
            <w:top w:val="none" w:sz="0" w:space="0" w:color="auto"/>
            <w:left w:val="none" w:sz="0" w:space="0" w:color="auto"/>
            <w:bottom w:val="none" w:sz="0" w:space="0" w:color="auto"/>
            <w:right w:val="none" w:sz="0" w:space="0" w:color="auto"/>
          </w:divBdr>
        </w:div>
        <w:div w:id="632490770">
          <w:marLeft w:val="0"/>
          <w:marRight w:val="0"/>
          <w:marTop w:val="0"/>
          <w:marBottom w:val="0"/>
          <w:divBdr>
            <w:top w:val="none" w:sz="0" w:space="0" w:color="auto"/>
            <w:left w:val="none" w:sz="0" w:space="0" w:color="auto"/>
            <w:bottom w:val="none" w:sz="0" w:space="0" w:color="auto"/>
            <w:right w:val="none" w:sz="0" w:space="0" w:color="auto"/>
          </w:divBdr>
        </w:div>
        <w:div w:id="1165364173">
          <w:marLeft w:val="0"/>
          <w:marRight w:val="0"/>
          <w:marTop w:val="0"/>
          <w:marBottom w:val="0"/>
          <w:divBdr>
            <w:top w:val="none" w:sz="0" w:space="0" w:color="auto"/>
            <w:left w:val="none" w:sz="0" w:space="0" w:color="auto"/>
            <w:bottom w:val="none" w:sz="0" w:space="0" w:color="auto"/>
            <w:right w:val="none" w:sz="0" w:space="0" w:color="auto"/>
          </w:divBdr>
        </w:div>
        <w:div w:id="1049913327">
          <w:marLeft w:val="0"/>
          <w:marRight w:val="0"/>
          <w:marTop w:val="0"/>
          <w:marBottom w:val="0"/>
          <w:divBdr>
            <w:top w:val="none" w:sz="0" w:space="0" w:color="auto"/>
            <w:left w:val="none" w:sz="0" w:space="0" w:color="auto"/>
            <w:bottom w:val="none" w:sz="0" w:space="0" w:color="auto"/>
            <w:right w:val="none" w:sz="0" w:space="0" w:color="auto"/>
          </w:divBdr>
        </w:div>
        <w:div w:id="1644039490">
          <w:marLeft w:val="0"/>
          <w:marRight w:val="0"/>
          <w:marTop w:val="0"/>
          <w:marBottom w:val="0"/>
          <w:divBdr>
            <w:top w:val="none" w:sz="0" w:space="0" w:color="auto"/>
            <w:left w:val="none" w:sz="0" w:space="0" w:color="auto"/>
            <w:bottom w:val="none" w:sz="0" w:space="0" w:color="auto"/>
            <w:right w:val="none" w:sz="0" w:space="0" w:color="auto"/>
          </w:divBdr>
        </w:div>
        <w:div w:id="549658368">
          <w:marLeft w:val="0"/>
          <w:marRight w:val="0"/>
          <w:marTop w:val="0"/>
          <w:marBottom w:val="0"/>
          <w:divBdr>
            <w:top w:val="none" w:sz="0" w:space="0" w:color="auto"/>
            <w:left w:val="none" w:sz="0" w:space="0" w:color="auto"/>
            <w:bottom w:val="none" w:sz="0" w:space="0" w:color="auto"/>
            <w:right w:val="none" w:sz="0" w:space="0" w:color="auto"/>
          </w:divBdr>
        </w:div>
        <w:div w:id="1627077282">
          <w:marLeft w:val="0"/>
          <w:marRight w:val="0"/>
          <w:marTop w:val="0"/>
          <w:marBottom w:val="0"/>
          <w:divBdr>
            <w:top w:val="none" w:sz="0" w:space="0" w:color="auto"/>
            <w:left w:val="none" w:sz="0" w:space="0" w:color="auto"/>
            <w:bottom w:val="none" w:sz="0" w:space="0" w:color="auto"/>
            <w:right w:val="none" w:sz="0" w:space="0" w:color="auto"/>
          </w:divBdr>
        </w:div>
        <w:div w:id="1747414065">
          <w:marLeft w:val="0"/>
          <w:marRight w:val="0"/>
          <w:marTop w:val="0"/>
          <w:marBottom w:val="0"/>
          <w:divBdr>
            <w:top w:val="none" w:sz="0" w:space="0" w:color="auto"/>
            <w:left w:val="none" w:sz="0" w:space="0" w:color="auto"/>
            <w:bottom w:val="none" w:sz="0" w:space="0" w:color="auto"/>
            <w:right w:val="none" w:sz="0" w:space="0" w:color="auto"/>
          </w:divBdr>
        </w:div>
        <w:div w:id="836532694">
          <w:marLeft w:val="0"/>
          <w:marRight w:val="0"/>
          <w:marTop w:val="0"/>
          <w:marBottom w:val="0"/>
          <w:divBdr>
            <w:top w:val="none" w:sz="0" w:space="0" w:color="auto"/>
            <w:left w:val="none" w:sz="0" w:space="0" w:color="auto"/>
            <w:bottom w:val="none" w:sz="0" w:space="0" w:color="auto"/>
            <w:right w:val="none" w:sz="0" w:space="0" w:color="auto"/>
          </w:divBdr>
        </w:div>
        <w:div w:id="604508129">
          <w:marLeft w:val="0"/>
          <w:marRight w:val="0"/>
          <w:marTop w:val="0"/>
          <w:marBottom w:val="0"/>
          <w:divBdr>
            <w:top w:val="none" w:sz="0" w:space="0" w:color="auto"/>
            <w:left w:val="none" w:sz="0" w:space="0" w:color="auto"/>
            <w:bottom w:val="none" w:sz="0" w:space="0" w:color="auto"/>
            <w:right w:val="none" w:sz="0" w:space="0" w:color="auto"/>
          </w:divBdr>
        </w:div>
        <w:div w:id="963005858">
          <w:marLeft w:val="0"/>
          <w:marRight w:val="0"/>
          <w:marTop w:val="0"/>
          <w:marBottom w:val="0"/>
          <w:divBdr>
            <w:top w:val="none" w:sz="0" w:space="0" w:color="auto"/>
            <w:left w:val="none" w:sz="0" w:space="0" w:color="auto"/>
            <w:bottom w:val="none" w:sz="0" w:space="0" w:color="auto"/>
            <w:right w:val="none" w:sz="0" w:space="0" w:color="auto"/>
          </w:divBdr>
        </w:div>
        <w:div w:id="1352417320">
          <w:marLeft w:val="0"/>
          <w:marRight w:val="0"/>
          <w:marTop w:val="0"/>
          <w:marBottom w:val="0"/>
          <w:divBdr>
            <w:top w:val="none" w:sz="0" w:space="0" w:color="auto"/>
            <w:left w:val="none" w:sz="0" w:space="0" w:color="auto"/>
            <w:bottom w:val="none" w:sz="0" w:space="0" w:color="auto"/>
            <w:right w:val="none" w:sz="0" w:space="0" w:color="auto"/>
          </w:divBdr>
        </w:div>
        <w:div w:id="1262564192">
          <w:marLeft w:val="0"/>
          <w:marRight w:val="0"/>
          <w:marTop w:val="0"/>
          <w:marBottom w:val="0"/>
          <w:divBdr>
            <w:top w:val="none" w:sz="0" w:space="0" w:color="auto"/>
            <w:left w:val="none" w:sz="0" w:space="0" w:color="auto"/>
            <w:bottom w:val="none" w:sz="0" w:space="0" w:color="auto"/>
            <w:right w:val="none" w:sz="0" w:space="0" w:color="auto"/>
          </w:divBdr>
        </w:div>
        <w:div w:id="1870951414">
          <w:marLeft w:val="0"/>
          <w:marRight w:val="0"/>
          <w:marTop w:val="0"/>
          <w:marBottom w:val="0"/>
          <w:divBdr>
            <w:top w:val="none" w:sz="0" w:space="0" w:color="auto"/>
            <w:left w:val="none" w:sz="0" w:space="0" w:color="auto"/>
            <w:bottom w:val="none" w:sz="0" w:space="0" w:color="auto"/>
            <w:right w:val="none" w:sz="0" w:space="0" w:color="auto"/>
          </w:divBdr>
        </w:div>
        <w:div w:id="1630699445">
          <w:marLeft w:val="0"/>
          <w:marRight w:val="0"/>
          <w:marTop w:val="0"/>
          <w:marBottom w:val="0"/>
          <w:divBdr>
            <w:top w:val="none" w:sz="0" w:space="0" w:color="auto"/>
            <w:left w:val="none" w:sz="0" w:space="0" w:color="auto"/>
            <w:bottom w:val="none" w:sz="0" w:space="0" w:color="auto"/>
            <w:right w:val="none" w:sz="0" w:space="0" w:color="auto"/>
          </w:divBdr>
        </w:div>
        <w:div w:id="1937246323">
          <w:marLeft w:val="0"/>
          <w:marRight w:val="0"/>
          <w:marTop w:val="0"/>
          <w:marBottom w:val="0"/>
          <w:divBdr>
            <w:top w:val="none" w:sz="0" w:space="0" w:color="auto"/>
            <w:left w:val="none" w:sz="0" w:space="0" w:color="auto"/>
            <w:bottom w:val="none" w:sz="0" w:space="0" w:color="auto"/>
            <w:right w:val="none" w:sz="0" w:space="0" w:color="auto"/>
          </w:divBdr>
        </w:div>
        <w:div w:id="1017151016">
          <w:marLeft w:val="0"/>
          <w:marRight w:val="0"/>
          <w:marTop w:val="0"/>
          <w:marBottom w:val="0"/>
          <w:divBdr>
            <w:top w:val="none" w:sz="0" w:space="0" w:color="auto"/>
            <w:left w:val="none" w:sz="0" w:space="0" w:color="auto"/>
            <w:bottom w:val="none" w:sz="0" w:space="0" w:color="auto"/>
            <w:right w:val="none" w:sz="0" w:space="0" w:color="auto"/>
          </w:divBdr>
        </w:div>
        <w:div w:id="2099253960">
          <w:marLeft w:val="0"/>
          <w:marRight w:val="0"/>
          <w:marTop w:val="0"/>
          <w:marBottom w:val="0"/>
          <w:divBdr>
            <w:top w:val="none" w:sz="0" w:space="0" w:color="auto"/>
            <w:left w:val="none" w:sz="0" w:space="0" w:color="auto"/>
            <w:bottom w:val="none" w:sz="0" w:space="0" w:color="auto"/>
            <w:right w:val="none" w:sz="0" w:space="0" w:color="auto"/>
          </w:divBdr>
        </w:div>
        <w:div w:id="267662856">
          <w:marLeft w:val="0"/>
          <w:marRight w:val="0"/>
          <w:marTop w:val="0"/>
          <w:marBottom w:val="0"/>
          <w:divBdr>
            <w:top w:val="none" w:sz="0" w:space="0" w:color="auto"/>
            <w:left w:val="none" w:sz="0" w:space="0" w:color="auto"/>
            <w:bottom w:val="none" w:sz="0" w:space="0" w:color="auto"/>
            <w:right w:val="none" w:sz="0" w:space="0" w:color="auto"/>
          </w:divBdr>
        </w:div>
        <w:div w:id="1516649157">
          <w:marLeft w:val="0"/>
          <w:marRight w:val="0"/>
          <w:marTop w:val="0"/>
          <w:marBottom w:val="0"/>
          <w:divBdr>
            <w:top w:val="none" w:sz="0" w:space="0" w:color="auto"/>
            <w:left w:val="none" w:sz="0" w:space="0" w:color="auto"/>
            <w:bottom w:val="none" w:sz="0" w:space="0" w:color="auto"/>
            <w:right w:val="none" w:sz="0" w:space="0" w:color="auto"/>
          </w:divBdr>
        </w:div>
        <w:div w:id="728382957">
          <w:marLeft w:val="0"/>
          <w:marRight w:val="0"/>
          <w:marTop w:val="0"/>
          <w:marBottom w:val="0"/>
          <w:divBdr>
            <w:top w:val="none" w:sz="0" w:space="0" w:color="auto"/>
            <w:left w:val="none" w:sz="0" w:space="0" w:color="auto"/>
            <w:bottom w:val="none" w:sz="0" w:space="0" w:color="auto"/>
            <w:right w:val="none" w:sz="0" w:space="0" w:color="auto"/>
          </w:divBdr>
        </w:div>
        <w:div w:id="1272856580">
          <w:marLeft w:val="0"/>
          <w:marRight w:val="0"/>
          <w:marTop w:val="0"/>
          <w:marBottom w:val="0"/>
          <w:divBdr>
            <w:top w:val="none" w:sz="0" w:space="0" w:color="auto"/>
            <w:left w:val="none" w:sz="0" w:space="0" w:color="auto"/>
            <w:bottom w:val="none" w:sz="0" w:space="0" w:color="auto"/>
            <w:right w:val="none" w:sz="0" w:space="0" w:color="auto"/>
          </w:divBdr>
        </w:div>
        <w:div w:id="1932929752">
          <w:marLeft w:val="0"/>
          <w:marRight w:val="0"/>
          <w:marTop w:val="0"/>
          <w:marBottom w:val="0"/>
          <w:divBdr>
            <w:top w:val="none" w:sz="0" w:space="0" w:color="auto"/>
            <w:left w:val="none" w:sz="0" w:space="0" w:color="auto"/>
            <w:bottom w:val="none" w:sz="0" w:space="0" w:color="auto"/>
            <w:right w:val="none" w:sz="0" w:space="0" w:color="auto"/>
          </w:divBdr>
        </w:div>
        <w:div w:id="647780366">
          <w:marLeft w:val="0"/>
          <w:marRight w:val="0"/>
          <w:marTop w:val="0"/>
          <w:marBottom w:val="0"/>
          <w:divBdr>
            <w:top w:val="none" w:sz="0" w:space="0" w:color="auto"/>
            <w:left w:val="none" w:sz="0" w:space="0" w:color="auto"/>
            <w:bottom w:val="none" w:sz="0" w:space="0" w:color="auto"/>
            <w:right w:val="none" w:sz="0" w:space="0" w:color="auto"/>
          </w:divBdr>
        </w:div>
        <w:div w:id="560942896">
          <w:marLeft w:val="0"/>
          <w:marRight w:val="0"/>
          <w:marTop w:val="0"/>
          <w:marBottom w:val="0"/>
          <w:divBdr>
            <w:top w:val="none" w:sz="0" w:space="0" w:color="auto"/>
            <w:left w:val="none" w:sz="0" w:space="0" w:color="auto"/>
            <w:bottom w:val="none" w:sz="0" w:space="0" w:color="auto"/>
            <w:right w:val="none" w:sz="0" w:space="0" w:color="auto"/>
          </w:divBdr>
        </w:div>
        <w:div w:id="90316862">
          <w:marLeft w:val="0"/>
          <w:marRight w:val="0"/>
          <w:marTop w:val="0"/>
          <w:marBottom w:val="0"/>
          <w:divBdr>
            <w:top w:val="none" w:sz="0" w:space="0" w:color="auto"/>
            <w:left w:val="none" w:sz="0" w:space="0" w:color="auto"/>
            <w:bottom w:val="none" w:sz="0" w:space="0" w:color="auto"/>
            <w:right w:val="none" w:sz="0" w:space="0" w:color="auto"/>
          </w:divBdr>
        </w:div>
        <w:div w:id="15930555">
          <w:marLeft w:val="0"/>
          <w:marRight w:val="0"/>
          <w:marTop w:val="0"/>
          <w:marBottom w:val="0"/>
          <w:divBdr>
            <w:top w:val="none" w:sz="0" w:space="0" w:color="auto"/>
            <w:left w:val="none" w:sz="0" w:space="0" w:color="auto"/>
            <w:bottom w:val="none" w:sz="0" w:space="0" w:color="auto"/>
            <w:right w:val="none" w:sz="0" w:space="0" w:color="auto"/>
          </w:divBdr>
        </w:div>
        <w:div w:id="1210529156">
          <w:marLeft w:val="0"/>
          <w:marRight w:val="0"/>
          <w:marTop w:val="0"/>
          <w:marBottom w:val="0"/>
          <w:divBdr>
            <w:top w:val="none" w:sz="0" w:space="0" w:color="auto"/>
            <w:left w:val="none" w:sz="0" w:space="0" w:color="auto"/>
            <w:bottom w:val="none" w:sz="0" w:space="0" w:color="auto"/>
            <w:right w:val="none" w:sz="0" w:space="0" w:color="auto"/>
          </w:divBdr>
        </w:div>
        <w:div w:id="311983329">
          <w:marLeft w:val="0"/>
          <w:marRight w:val="0"/>
          <w:marTop w:val="0"/>
          <w:marBottom w:val="0"/>
          <w:divBdr>
            <w:top w:val="none" w:sz="0" w:space="0" w:color="auto"/>
            <w:left w:val="none" w:sz="0" w:space="0" w:color="auto"/>
            <w:bottom w:val="none" w:sz="0" w:space="0" w:color="auto"/>
            <w:right w:val="none" w:sz="0" w:space="0" w:color="auto"/>
          </w:divBdr>
        </w:div>
        <w:div w:id="1913083704">
          <w:marLeft w:val="0"/>
          <w:marRight w:val="0"/>
          <w:marTop w:val="0"/>
          <w:marBottom w:val="0"/>
          <w:divBdr>
            <w:top w:val="none" w:sz="0" w:space="0" w:color="auto"/>
            <w:left w:val="none" w:sz="0" w:space="0" w:color="auto"/>
            <w:bottom w:val="none" w:sz="0" w:space="0" w:color="auto"/>
            <w:right w:val="none" w:sz="0" w:space="0" w:color="auto"/>
          </w:divBdr>
        </w:div>
        <w:div w:id="815416407">
          <w:marLeft w:val="0"/>
          <w:marRight w:val="0"/>
          <w:marTop w:val="0"/>
          <w:marBottom w:val="0"/>
          <w:divBdr>
            <w:top w:val="none" w:sz="0" w:space="0" w:color="auto"/>
            <w:left w:val="none" w:sz="0" w:space="0" w:color="auto"/>
            <w:bottom w:val="none" w:sz="0" w:space="0" w:color="auto"/>
            <w:right w:val="none" w:sz="0" w:space="0" w:color="auto"/>
          </w:divBdr>
        </w:div>
        <w:div w:id="1261721568">
          <w:marLeft w:val="0"/>
          <w:marRight w:val="0"/>
          <w:marTop w:val="0"/>
          <w:marBottom w:val="0"/>
          <w:divBdr>
            <w:top w:val="none" w:sz="0" w:space="0" w:color="auto"/>
            <w:left w:val="none" w:sz="0" w:space="0" w:color="auto"/>
            <w:bottom w:val="none" w:sz="0" w:space="0" w:color="auto"/>
            <w:right w:val="none" w:sz="0" w:space="0" w:color="auto"/>
          </w:divBdr>
        </w:div>
        <w:div w:id="1455172986">
          <w:marLeft w:val="0"/>
          <w:marRight w:val="0"/>
          <w:marTop w:val="0"/>
          <w:marBottom w:val="0"/>
          <w:divBdr>
            <w:top w:val="none" w:sz="0" w:space="0" w:color="auto"/>
            <w:left w:val="none" w:sz="0" w:space="0" w:color="auto"/>
            <w:bottom w:val="none" w:sz="0" w:space="0" w:color="auto"/>
            <w:right w:val="none" w:sz="0" w:space="0" w:color="auto"/>
          </w:divBdr>
        </w:div>
        <w:div w:id="1097603963">
          <w:marLeft w:val="0"/>
          <w:marRight w:val="0"/>
          <w:marTop w:val="0"/>
          <w:marBottom w:val="0"/>
          <w:divBdr>
            <w:top w:val="none" w:sz="0" w:space="0" w:color="auto"/>
            <w:left w:val="none" w:sz="0" w:space="0" w:color="auto"/>
            <w:bottom w:val="none" w:sz="0" w:space="0" w:color="auto"/>
            <w:right w:val="none" w:sz="0" w:space="0" w:color="auto"/>
          </w:divBdr>
        </w:div>
        <w:div w:id="1361663575">
          <w:marLeft w:val="0"/>
          <w:marRight w:val="0"/>
          <w:marTop w:val="0"/>
          <w:marBottom w:val="0"/>
          <w:divBdr>
            <w:top w:val="none" w:sz="0" w:space="0" w:color="auto"/>
            <w:left w:val="none" w:sz="0" w:space="0" w:color="auto"/>
            <w:bottom w:val="none" w:sz="0" w:space="0" w:color="auto"/>
            <w:right w:val="none" w:sz="0" w:space="0" w:color="auto"/>
          </w:divBdr>
        </w:div>
        <w:div w:id="1948192187">
          <w:marLeft w:val="0"/>
          <w:marRight w:val="0"/>
          <w:marTop w:val="0"/>
          <w:marBottom w:val="0"/>
          <w:divBdr>
            <w:top w:val="none" w:sz="0" w:space="0" w:color="auto"/>
            <w:left w:val="none" w:sz="0" w:space="0" w:color="auto"/>
            <w:bottom w:val="none" w:sz="0" w:space="0" w:color="auto"/>
            <w:right w:val="none" w:sz="0" w:space="0" w:color="auto"/>
          </w:divBdr>
        </w:div>
        <w:div w:id="1235776311">
          <w:marLeft w:val="0"/>
          <w:marRight w:val="0"/>
          <w:marTop w:val="0"/>
          <w:marBottom w:val="0"/>
          <w:divBdr>
            <w:top w:val="none" w:sz="0" w:space="0" w:color="auto"/>
            <w:left w:val="none" w:sz="0" w:space="0" w:color="auto"/>
            <w:bottom w:val="none" w:sz="0" w:space="0" w:color="auto"/>
            <w:right w:val="none" w:sz="0" w:space="0" w:color="auto"/>
          </w:divBdr>
        </w:div>
        <w:div w:id="574509487">
          <w:marLeft w:val="0"/>
          <w:marRight w:val="0"/>
          <w:marTop w:val="0"/>
          <w:marBottom w:val="0"/>
          <w:divBdr>
            <w:top w:val="none" w:sz="0" w:space="0" w:color="auto"/>
            <w:left w:val="none" w:sz="0" w:space="0" w:color="auto"/>
            <w:bottom w:val="none" w:sz="0" w:space="0" w:color="auto"/>
            <w:right w:val="none" w:sz="0" w:space="0" w:color="auto"/>
          </w:divBdr>
        </w:div>
        <w:div w:id="1187870675">
          <w:marLeft w:val="0"/>
          <w:marRight w:val="0"/>
          <w:marTop w:val="0"/>
          <w:marBottom w:val="0"/>
          <w:divBdr>
            <w:top w:val="none" w:sz="0" w:space="0" w:color="auto"/>
            <w:left w:val="none" w:sz="0" w:space="0" w:color="auto"/>
            <w:bottom w:val="none" w:sz="0" w:space="0" w:color="auto"/>
            <w:right w:val="none" w:sz="0" w:space="0" w:color="auto"/>
          </w:divBdr>
        </w:div>
        <w:div w:id="197209368">
          <w:marLeft w:val="0"/>
          <w:marRight w:val="0"/>
          <w:marTop w:val="0"/>
          <w:marBottom w:val="0"/>
          <w:divBdr>
            <w:top w:val="none" w:sz="0" w:space="0" w:color="auto"/>
            <w:left w:val="none" w:sz="0" w:space="0" w:color="auto"/>
            <w:bottom w:val="none" w:sz="0" w:space="0" w:color="auto"/>
            <w:right w:val="none" w:sz="0" w:space="0" w:color="auto"/>
          </w:divBdr>
        </w:div>
        <w:div w:id="142548926">
          <w:marLeft w:val="0"/>
          <w:marRight w:val="0"/>
          <w:marTop w:val="0"/>
          <w:marBottom w:val="0"/>
          <w:divBdr>
            <w:top w:val="none" w:sz="0" w:space="0" w:color="auto"/>
            <w:left w:val="none" w:sz="0" w:space="0" w:color="auto"/>
            <w:bottom w:val="none" w:sz="0" w:space="0" w:color="auto"/>
            <w:right w:val="none" w:sz="0" w:space="0" w:color="auto"/>
          </w:divBdr>
        </w:div>
        <w:div w:id="1172526313">
          <w:marLeft w:val="0"/>
          <w:marRight w:val="0"/>
          <w:marTop w:val="0"/>
          <w:marBottom w:val="0"/>
          <w:divBdr>
            <w:top w:val="none" w:sz="0" w:space="0" w:color="auto"/>
            <w:left w:val="none" w:sz="0" w:space="0" w:color="auto"/>
            <w:bottom w:val="none" w:sz="0" w:space="0" w:color="auto"/>
            <w:right w:val="none" w:sz="0" w:space="0" w:color="auto"/>
          </w:divBdr>
        </w:div>
        <w:div w:id="2136214879">
          <w:marLeft w:val="0"/>
          <w:marRight w:val="0"/>
          <w:marTop w:val="0"/>
          <w:marBottom w:val="0"/>
          <w:divBdr>
            <w:top w:val="none" w:sz="0" w:space="0" w:color="auto"/>
            <w:left w:val="none" w:sz="0" w:space="0" w:color="auto"/>
            <w:bottom w:val="none" w:sz="0" w:space="0" w:color="auto"/>
            <w:right w:val="none" w:sz="0" w:space="0" w:color="auto"/>
          </w:divBdr>
        </w:div>
        <w:div w:id="260991034">
          <w:marLeft w:val="0"/>
          <w:marRight w:val="0"/>
          <w:marTop w:val="0"/>
          <w:marBottom w:val="0"/>
          <w:divBdr>
            <w:top w:val="none" w:sz="0" w:space="0" w:color="auto"/>
            <w:left w:val="none" w:sz="0" w:space="0" w:color="auto"/>
            <w:bottom w:val="none" w:sz="0" w:space="0" w:color="auto"/>
            <w:right w:val="none" w:sz="0" w:space="0" w:color="auto"/>
          </w:divBdr>
        </w:div>
        <w:div w:id="230309310">
          <w:marLeft w:val="0"/>
          <w:marRight w:val="0"/>
          <w:marTop w:val="0"/>
          <w:marBottom w:val="0"/>
          <w:divBdr>
            <w:top w:val="none" w:sz="0" w:space="0" w:color="auto"/>
            <w:left w:val="none" w:sz="0" w:space="0" w:color="auto"/>
            <w:bottom w:val="none" w:sz="0" w:space="0" w:color="auto"/>
            <w:right w:val="none" w:sz="0" w:space="0" w:color="auto"/>
          </w:divBdr>
        </w:div>
        <w:div w:id="1096563372">
          <w:marLeft w:val="0"/>
          <w:marRight w:val="0"/>
          <w:marTop w:val="0"/>
          <w:marBottom w:val="0"/>
          <w:divBdr>
            <w:top w:val="none" w:sz="0" w:space="0" w:color="auto"/>
            <w:left w:val="none" w:sz="0" w:space="0" w:color="auto"/>
            <w:bottom w:val="none" w:sz="0" w:space="0" w:color="auto"/>
            <w:right w:val="none" w:sz="0" w:space="0" w:color="auto"/>
          </w:divBdr>
        </w:div>
        <w:div w:id="1856335810">
          <w:marLeft w:val="0"/>
          <w:marRight w:val="0"/>
          <w:marTop w:val="0"/>
          <w:marBottom w:val="0"/>
          <w:divBdr>
            <w:top w:val="none" w:sz="0" w:space="0" w:color="auto"/>
            <w:left w:val="none" w:sz="0" w:space="0" w:color="auto"/>
            <w:bottom w:val="none" w:sz="0" w:space="0" w:color="auto"/>
            <w:right w:val="none" w:sz="0" w:space="0" w:color="auto"/>
          </w:divBdr>
        </w:div>
        <w:div w:id="2095082400">
          <w:marLeft w:val="0"/>
          <w:marRight w:val="0"/>
          <w:marTop w:val="0"/>
          <w:marBottom w:val="0"/>
          <w:divBdr>
            <w:top w:val="none" w:sz="0" w:space="0" w:color="auto"/>
            <w:left w:val="none" w:sz="0" w:space="0" w:color="auto"/>
            <w:bottom w:val="none" w:sz="0" w:space="0" w:color="auto"/>
            <w:right w:val="none" w:sz="0" w:space="0" w:color="auto"/>
          </w:divBdr>
        </w:div>
        <w:div w:id="197552559">
          <w:marLeft w:val="0"/>
          <w:marRight w:val="0"/>
          <w:marTop w:val="0"/>
          <w:marBottom w:val="0"/>
          <w:divBdr>
            <w:top w:val="none" w:sz="0" w:space="0" w:color="auto"/>
            <w:left w:val="none" w:sz="0" w:space="0" w:color="auto"/>
            <w:bottom w:val="none" w:sz="0" w:space="0" w:color="auto"/>
            <w:right w:val="none" w:sz="0" w:space="0" w:color="auto"/>
          </w:divBdr>
        </w:div>
        <w:div w:id="387996693">
          <w:marLeft w:val="0"/>
          <w:marRight w:val="0"/>
          <w:marTop w:val="0"/>
          <w:marBottom w:val="0"/>
          <w:divBdr>
            <w:top w:val="none" w:sz="0" w:space="0" w:color="auto"/>
            <w:left w:val="none" w:sz="0" w:space="0" w:color="auto"/>
            <w:bottom w:val="none" w:sz="0" w:space="0" w:color="auto"/>
            <w:right w:val="none" w:sz="0" w:space="0" w:color="auto"/>
          </w:divBdr>
        </w:div>
        <w:div w:id="963969332">
          <w:marLeft w:val="0"/>
          <w:marRight w:val="0"/>
          <w:marTop w:val="0"/>
          <w:marBottom w:val="0"/>
          <w:divBdr>
            <w:top w:val="none" w:sz="0" w:space="0" w:color="auto"/>
            <w:left w:val="none" w:sz="0" w:space="0" w:color="auto"/>
            <w:bottom w:val="none" w:sz="0" w:space="0" w:color="auto"/>
            <w:right w:val="none" w:sz="0" w:space="0" w:color="auto"/>
          </w:divBdr>
        </w:div>
        <w:div w:id="755244171">
          <w:marLeft w:val="0"/>
          <w:marRight w:val="0"/>
          <w:marTop w:val="0"/>
          <w:marBottom w:val="0"/>
          <w:divBdr>
            <w:top w:val="none" w:sz="0" w:space="0" w:color="auto"/>
            <w:left w:val="none" w:sz="0" w:space="0" w:color="auto"/>
            <w:bottom w:val="none" w:sz="0" w:space="0" w:color="auto"/>
            <w:right w:val="none" w:sz="0" w:space="0" w:color="auto"/>
          </w:divBdr>
        </w:div>
        <w:div w:id="509103071">
          <w:marLeft w:val="0"/>
          <w:marRight w:val="0"/>
          <w:marTop w:val="0"/>
          <w:marBottom w:val="0"/>
          <w:divBdr>
            <w:top w:val="none" w:sz="0" w:space="0" w:color="auto"/>
            <w:left w:val="none" w:sz="0" w:space="0" w:color="auto"/>
            <w:bottom w:val="none" w:sz="0" w:space="0" w:color="auto"/>
            <w:right w:val="none" w:sz="0" w:space="0" w:color="auto"/>
          </w:divBdr>
        </w:div>
        <w:div w:id="1016880474">
          <w:marLeft w:val="0"/>
          <w:marRight w:val="0"/>
          <w:marTop w:val="0"/>
          <w:marBottom w:val="0"/>
          <w:divBdr>
            <w:top w:val="none" w:sz="0" w:space="0" w:color="auto"/>
            <w:left w:val="none" w:sz="0" w:space="0" w:color="auto"/>
            <w:bottom w:val="none" w:sz="0" w:space="0" w:color="auto"/>
            <w:right w:val="none" w:sz="0" w:space="0" w:color="auto"/>
          </w:divBdr>
        </w:div>
        <w:div w:id="1707368947">
          <w:marLeft w:val="0"/>
          <w:marRight w:val="0"/>
          <w:marTop w:val="0"/>
          <w:marBottom w:val="0"/>
          <w:divBdr>
            <w:top w:val="none" w:sz="0" w:space="0" w:color="auto"/>
            <w:left w:val="none" w:sz="0" w:space="0" w:color="auto"/>
            <w:bottom w:val="none" w:sz="0" w:space="0" w:color="auto"/>
            <w:right w:val="none" w:sz="0" w:space="0" w:color="auto"/>
          </w:divBdr>
        </w:div>
        <w:div w:id="1272400066">
          <w:marLeft w:val="0"/>
          <w:marRight w:val="0"/>
          <w:marTop w:val="0"/>
          <w:marBottom w:val="0"/>
          <w:divBdr>
            <w:top w:val="none" w:sz="0" w:space="0" w:color="auto"/>
            <w:left w:val="none" w:sz="0" w:space="0" w:color="auto"/>
            <w:bottom w:val="none" w:sz="0" w:space="0" w:color="auto"/>
            <w:right w:val="none" w:sz="0" w:space="0" w:color="auto"/>
          </w:divBdr>
        </w:div>
        <w:div w:id="1504197961">
          <w:marLeft w:val="0"/>
          <w:marRight w:val="0"/>
          <w:marTop w:val="0"/>
          <w:marBottom w:val="0"/>
          <w:divBdr>
            <w:top w:val="none" w:sz="0" w:space="0" w:color="auto"/>
            <w:left w:val="none" w:sz="0" w:space="0" w:color="auto"/>
            <w:bottom w:val="none" w:sz="0" w:space="0" w:color="auto"/>
            <w:right w:val="none" w:sz="0" w:space="0" w:color="auto"/>
          </w:divBdr>
        </w:div>
        <w:div w:id="1066610965">
          <w:marLeft w:val="0"/>
          <w:marRight w:val="0"/>
          <w:marTop w:val="0"/>
          <w:marBottom w:val="0"/>
          <w:divBdr>
            <w:top w:val="none" w:sz="0" w:space="0" w:color="auto"/>
            <w:left w:val="none" w:sz="0" w:space="0" w:color="auto"/>
            <w:bottom w:val="none" w:sz="0" w:space="0" w:color="auto"/>
            <w:right w:val="none" w:sz="0" w:space="0" w:color="auto"/>
          </w:divBdr>
        </w:div>
        <w:div w:id="82261560">
          <w:marLeft w:val="0"/>
          <w:marRight w:val="0"/>
          <w:marTop w:val="0"/>
          <w:marBottom w:val="0"/>
          <w:divBdr>
            <w:top w:val="none" w:sz="0" w:space="0" w:color="auto"/>
            <w:left w:val="none" w:sz="0" w:space="0" w:color="auto"/>
            <w:bottom w:val="none" w:sz="0" w:space="0" w:color="auto"/>
            <w:right w:val="none" w:sz="0" w:space="0" w:color="auto"/>
          </w:divBdr>
        </w:div>
        <w:div w:id="176626627">
          <w:marLeft w:val="0"/>
          <w:marRight w:val="0"/>
          <w:marTop w:val="0"/>
          <w:marBottom w:val="0"/>
          <w:divBdr>
            <w:top w:val="none" w:sz="0" w:space="0" w:color="auto"/>
            <w:left w:val="none" w:sz="0" w:space="0" w:color="auto"/>
            <w:bottom w:val="none" w:sz="0" w:space="0" w:color="auto"/>
            <w:right w:val="none" w:sz="0" w:space="0" w:color="auto"/>
          </w:divBdr>
        </w:div>
        <w:div w:id="144929875">
          <w:marLeft w:val="0"/>
          <w:marRight w:val="0"/>
          <w:marTop w:val="0"/>
          <w:marBottom w:val="0"/>
          <w:divBdr>
            <w:top w:val="none" w:sz="0" w:space="0" w:color="auto"/>
            <w:left w:val="none" w:sz="0" w:space="0" w:color="auto"/>
            <w:bottom w:val="none" w:sz="0" w:space="0" w:color="auto"/>
            <w:right w:val="none" w:sz="0" w:space="0" w:color="auto"/>
          </w:divBdr>
        </w:div>
        <w:div w:id="1013800098">
          <w:marLeft w:val="0"/>
          <w:marRight w:val="0"/>
          <w:marTop w:val="0"/>
          <w:marBottom w:val="0"/>
          <w:divBdr>
            <w:top w:val="none" w:sz="0" w:space="0" w:color="auto"/>
            <w:left w:val="none" w:sz="0" w:space="0" w:color="auto"/>
            <w:bottom w:val="none" w:sz="0" w:space="0" w:color="auto"/>
            <w:right w:val="none" w:sz="0" w:space="0" w:color="auto"/>
          </w:divBdr>
        </w:div>
        <w:div w:id="1261911987">
          <w:marLeft w:val="0"/>
          <w:marRight w:val="0"/>
          <w:marTop w:val="0"/>
          <w:marBottom w:val="0"/>
          <w:divBdr>
            <w:top w:val="none" w:sz="0" w:space="0" w:color="auto"/>
            <w:left w:val="none" w:sz="0" w:space="0" w:color="auto"/>
            <w:bottom w:val="none" w:sz="0" w:space="0" w:color="auto"/>
            <w:right w:val="none" w:sz="0" w:space="0" w:color="auto"/>
          </w:divBdr>
        </w:div>
        <w:div w:id="1159423156">
          <w:marLeft w:val="0"/>
          <w:marRight w:val="0"/>
          <w:marTop w:val="0"/>
          <w:marBottom w:val="0"/>
          <w:divBdr>
            <w:top w:val="none" w:sz="0" w:space="0" w:color="auto"/>
            <w:left w:val="none" w:sz="0" w:space="0" w:color="auto"/>
            <w:bottom w:val="none" w:sz="0" w:space="0" w:color="auto"/>
            <w:right w:val="none" w:sz="0" w:space="0" w:color="auto"/>
          </w:divBdr>
        </w:div>
        <w:div w:id="1685209719">
          <w:marLeft w:val="0"/>
          <w:marRight w:val="0"/>
          <w:marTop w:val="0"/>
          <w:marBottom w:val="0"/>
          <w:divBdr>
            <w:top w:val="none" w:sz="0" w:space="0" w:color="auto"/>
            <w:left w:val="none" w:sz="0" w:space="0" w:color="auto"/>
            <w:bottom w:val="none" w:sz="0" w:space="0" w:color="auto"/>
            <w:right w:val="none" w:sz="0" w:space="0" w:color="auto"/>
          </w:divBdr>
        </w:div>
        <w:div w:id="2035039759">
          <w:marLeft w:val="0"/>
          <w:marRight w:val="0"/>
          <w:marTop w:val="0"/>
          <w:marBottom w:val="0"/>
          <w:divBdr>
            <w:top w:val="none" w:sz="0" w:space="0" w:color="auto"/>
            <w:left w:val="none" w:sz="0" w:space="0" w:color="auto"/>
            <w:bottom w:val="none" w:sz="0" w:space="0" w:color="auto"/>
            <w:right w:val="none" w:sz="0" w:space="0" w:color="auto"/>
          </w:divBdr>
        </w:div>
        <w:div w:id="1724871229">
          <w:marLeft w:val="0"/>
          <w:marRight w:val="0"/>
          <w:marTop w:val="0"/>
          <w:marBottom w:val="0"/>
          <w:divBdr>
            <w:top w:val="none" w:sz="0" w:space="0" w:color="auto"/>
            <w:left w:val="none" w:sz="0" w:space="0" w:color="auto"/>
            <w:bottom w:val="none" w:sz="0" w:space="0" w:color="auto"/>
            <w:right w:val="none" w:sz="0" w:space="0" w:color="auto"/>
          </w:divBdr>
        </w:div>
        <w:div w:id="898324048">
          <w:marLeft w:val="0"/>
          <w:marRight w:val="0"/>
          <w:marTop w:val="0"/>
          <w:marBottom w:val="0"/>
          <w:divBdr>
            <w:top w:val="none" w:sz="0" w:space="0" w:color="auto"/>
            <w:left w:val="none" w:sz="0" w:space="0" w:color="auto"/>
            <w:bottom w:val="none" w:sz="0" w:space="0" w:color="auto"/>
            <w:right w:val="none" w:sz="0" w:space="0" w:color="auto"/>
          </w:divBdr>
        </w:div>
        <w:div w:id="1410466501">
          <w:marLeft w:val="0"/>
          <w:marRight w:val="0"/>
          <w:marTop w:val="0"/>
          <w:marBottom w:val="0"/>
          <w:divBdr>
            <w:top w:val="none" w:sz="0" w:space="0" w:color="auto"/>
            <w:left w:val="none" w:sz="0" w:space="0" w:color="auto"/>
            <w:bottom w:val="none" w:sz="0" w:space="0" w:color="auto"/>
            <w:right w:val="none" w:sz="0" w:space="0" w:color="auto"/>
          </w:divBdr>
        </w:div>
        <w:div w:id="1018849834">
          <w:marLeft w:val="0"/>
          <w:marRight w:val="0"/>
          <w:marTop w:val="0"/>
          <w:marBottom w:val="0"/>
          <w:divBdr>
            <w:top w:val="none" w:sz="0" w:space="0" w:color="auto"/>
            <w:left w:val="none" w:sz="0" w:space="0" w:color="auto"/>
            <w:bottom w:val="none" w:sz="0" w:space="0" w:color="auto"/>
            <w:right w:val="none" w:sz="0" w:space="0" w:color="auto"/>
          </w:divBdr>
        </w:div>
        <w:div w:id="1881821320">
          <w:marLeft w:val="0"/>
          <w:marRight w:val="0"/>
          <w:marTop w:val="0"/>
          <w:marBottom w:val="0"/>
          <w:divBdr>
            <w:top w:val="none" w:sz="0" w:space="0" w:color="auto"/>
            <w:left w:val="none" w:sz="0" w:space="0" w:color="auto"/>
            <w:bottom w:val="none" w:sz="0" w:space="0" w:color="auto"/>
            <w:right w:val="none" w:sz="0" w:space="0" w:color="auto"/>
          </w:divBdr>
        </w:div>
        <w:div w:id="380641775">
          <w:marLeft w:val="0"/>
          <w:marRight w:val="0"/>
          <w:marTop w:val="0"/>
          <w:marBottom w:val="0"/>
          <w:divBdr>
            <w:top w:val="none" w:sz="0" w:space="0" w:color="auto"/>
            <w:left w:val="none" w:sz="0" w:space="0" w:color="auto"/>
            <w:bottom w:val="none" w:sz="0" w:space="0" w:color="auto"/>
            <w:right w:val="none" w:sz="0" w:space="0" w:color="auto"/>
          </w:divBdr>
        </w:div>
        <w:div w:id="1366253681">
          <w:marLeft w:val="0"/>
          <w:marRight w:val="0"/>
          <w:marTop w:val="0"/>
          <w:marBottom w:val="0"/>
          <w:divBdr>
            <w:top w:val="none" w:sz="0" w:space="0" w:color="auto"/>
            <w:left w:val="none" w:sz="0" w:space="0" w:color="auto"/>
            <w:bottom w:val="none" w:sz="0" w:space="0" w:color="auto"/>
            <w:right w:val="none" w:sz="0" w:space="0" w:color="auto"/>
          </w:divBdr>
        </w:div>
        <w:div w:id="36899077">
          <w:marLeft w:val="0"/>
          <w:marRight w:val="0"/>
          <w:marTop w:val="0"/>
          <w:marBottom w:val="0"/>
          <w:divBdr>
            <w:top w:val="none" w:sz="0" w:space="0" w:color="auto"/>
            <w:left w:val="none" w:sz="0" w:space="0" w:color="auto"/>
            <w:bottom w:val="none" w:sz="0" w:space="0" w:color="auto"/>
            <w:right w:val="none" w:sz="0" w:space="0" w:color="auto"/>
          </w:divBdr>
        </w:div>
        <w:div w:id="375736173">
          <w:marLeft w:val="0"/>
          <w:marRight w:val="0"/>
          <w:marTop w:val="0"/>
          <w:marBottom w:val="0"/>
          <w:divBdr>
            <w:top w:val="none" w:sz="0" w:space="0" w:color="auto"/>
            <w:left w:val="none" w:sz="0" w:space="0" w:color="auto"/>
            <w:bottom w:val="none" w:sz="0" w:space="0" w:color="auto"/>
            <w:right w:val="none" w:sz="0" w:space="0" w:color="auto"/>
          </w:divBdr>
        </w:div>
        <w:div w:id="978614212">
          <w:marLeft w:val="0"/>
          <w:marRight w:val="0"/>
          <w:marTop w:val="0"/>
          <w:marBottom w:val="0"/>
          <w:divBdr>
            <w:top w:val="none" w:sz="0" w:space="0" w:color="auto"/>
            <w:left w:val="none" w:sz="0" w:space="0" w:color="auto"/>
            <w:bottom w:val="none" w:sz="0" w:space="0" w:color="auto"/>
            <w:right w:val="none" w:sz="0" w:space="0" w:color="auto"/>
          </w:divBdr>
        </w:div>
        <w:div w:id="1352562283">
          <w:marLeft w:val="0"/>
          <w:marRight w:val="0"/>
          <w:marTop w:val="0"/>
          <w:marBottom w:val="0"/>
          <w:divBdr>
            <w:top w:val="none" w:sz="0" w:space="0" w:color="auto"/>
            <w:left w:val="none" w:sz="0" w:space="0" w:color="auto"/>
            <w:bottom w:val="none" w:sz="0" w:space="0" w:color="auto"/>
            <w:right w:val="none" w:sz="0" w:space="0" w:color="auto"/>
          </w:divBdr>
        </w:div>
        <w:div w:id="461852733">
          <w:marLeft w:val="0"/>
          <w:marRight w:val="0"/>
          <w:marTop w:val="0"/>
          <w:marBottom w:val="0"/>
          <w:divBdr>
            <w:top w:val="none" w:sz="0" w:space="0" w:color="auto"/>
            <w:left w:val="none" w:sz="0" w:space="0" w:color="auto"/>
            <w:bottom w:val="none" w:sz="0" w:space="0" w:color="auto"/>
            <w:right w:val="none" w:sz="0" w:space="0" w:color="auto"/>
          </w:divBdr>
        </w:div>
        <w:div w:id="1263299216">
          <w:marLeft w:val="0"/>
          <w:marRight w:val="0"/>
          <w:marTop w:val="0"/>
          <w:marBottom w:val="0"/>
          <w:divBdr>
            <w:top w:val="none" w:sz="0" w:space="0" w:color="auto"/>
            <w:left w:val="none" w:sz="0" w:space="0" w:color="auto"/>
            <w:bottom w:val="none" w:sz="0" w:space="0" w:color="auto"/>
            <w:right w:val="none" w:sz="0" w:space="0" w:color="auto"/>
          </w:divBdr>
        </w:div>
        <w:div w:id="1256088625">
          <w:marLeft w:val="0"/>
          <w:marRight w:val="0"/>
          <w:marTop w:val="0"/>
          <w:marBottom w:val="0"/>
          <w:divBdr>
            <w:top w:val="none" w:sz="0" w:space="0" w:color="auto"/>
            <w:left w:val="none" w:sz="0" w:space="0" w:color="auto"/>
            <w:bottom w:val="none" w:sz="0" w:space="0" w:color="auto"/>
            <w:right w:val="none" w:sz="0" w:space="0" w:color="auto"/>
          </w:divBdr>
        </w:div>
        <w:div w:id="1454204665">
          <w:marLeft w:val="0"/>
          <w:marRight w:val="0"/>
          <w:marTop w:val="0"/>
          <w:marBottom w:val="0"/>
          <w:divBdr>
            <w:top w:val="none" w:sz="0" w:space="0" w:color="auto"/>
            <w:left w:val="none" w:sz="0" w:space="0" w:color="auto"/>
            <w:bottom w:val="none" w:sz="0" w:space="0" w:color="auto"/>
            <w:right w:val="none" w:sz="0" w:space="0" w:color="auto"/>
          </w:divBdr>
        </w:div>
        <w:div w:id="47341127">
          <w:marLeft w:val="0"/>
          <w:marRight w:val="0"/>
          <w:marTop w:val="0"/>
          <w:marBottom w:val="0"/>
          <w:divBdr>
            <w:top w:val="none" w:sz="0" w:space="0" w:color="auto"/>
            <w:left w:val="none" w:sz="0" w:space="0" w:color="auto"/>
            <w:bottom w:val="none" w:sz="0" w:space="0" w:color="auto"/>
            <w:right w:val="none" w:sz="0" w:space="0" w:color="auto"/>
          </w:divBdr>
        </w:div>
        <w:div w:id="1661611915">
          <w:marLeft w:val="0"/>
          <w:marRight w:val="0"/>
          <w:marTop w:val="0"/>
          <w:marBottom w:val="0"/>
          <w:divBdr>
            <w:top w:val="none" w:sz="0" w:space="0" w:color="auto"/>
            <w:left w:val="none" w:sz="0" w:space="0" w:color="auto"/>
            <w:bottom w:val="none" w:sz="0" w:space="0" w:color="auto"/>
            <w:right w:val="none" w:sz="0" w:space="0" w:color="auto"/>
          </w:divBdr>
        </w:div>
        <w:div w:id="1800299749">
          <w:marLeft w:val="0"/>
          <w:marRight w:val="0"/>
          <w:marTop w:val="0"/>
          <w:marBottom w:val="0"/>
          <w:divBdr>
            <w:top w:val="none" w:sz="0" w:space="0" w:color="auto"/>
            <w:left w:val="none" w:sz="0" w:space="0" w:color="auto"/>
            <w:bottom w:val="none" w:sz="0" w:space="0" w:color="auto"/>
            <w:right w:val="none" w:sz="0" w:space="0" w:color="auto"/>
          </w:divBdr>
        </w:div>
        <w:div w:id="1176001528">
          <w:marLeft w:val="0"/>
          <w:marRight w:val="0"/>
          <w:marTop w:val="0"/>
          <w:marBottom w:val="0"/>
          <w:divBdr>
            <w:top w:val="none" w:sz="0" w:space="0" w:color="auto"/>
            <w:left w:val="none" w:sz="0" w:space="0" w:color="auto"/>
            <w:bottom w:val="none" w:sz="0" w:space="0" w:color="auto"/>
            <w:right w:val="none" w:sz="0" w:space="0" w:color="auto"/>
          </w:divBdr>
        </w:div>
        <w:div w:id="1703507064">
          <w:marLeft w:val="0"/>
          <w:marRight w:val="0"/>
          <w:marTop w:val="0"/>
          <w:marBottom w:val="0"/>
          <w:divBdr>
            <w:top w:val="none" w:sz="0" w:space="0" w:color="auto"/>
            <w:left w:val="none" w:sz="0" w:space="0" w:color="auto"/>
            <w:bottom w:val="none" w:sz="0" w:space="0" w:color="auto"/>
            <w:right w:val="none" w:sz="0" w:space="0" w:color="auto"/>
          </w:divBdr>
        </w:div>
        <w:div w:id="1474785986">
          <w:marLeft w:val="0"/>
          <w:marRight w:val="0"/>
          <w:marTop w:val="0"/>
          <w:marBottom w:val="0"/>
          <w:divBdr>
            <w:top w:val="none" w:sz="0" w:space="0" w:color="auto"/>
            <w:left w:val="none" w:sz="0" w:space="0" w:color="auto"/>
            <w:bottom w:val="none" w:sz="0" w:space="0" w:color="auto"/>
            <w:right w:val="none" w:sz="0" w:space="0" w:color="auto"/>
          </w:divBdr>
        </w:div>
        <w:div w:id="409541085">
          <w:marLeft w:val="0"/>
          <w:marRight w:val="0"/>
          <w:marTop w:val="0"/>
          <w:marBottom w:val="0"/>
          <w:divBdr>
            <w:top w:val="none" w:sz="0" w:space="0" w:color="auto"/>
            <w:left w:val="none" w:sz="0" w:space="0" w:color="auto"/>
            <w:bottom w:val="none" w:sz="0" w:space="0" w:color="auto"/>
            <w:right w:val="none" w:sz="0" w:space="0" w:color="auto"/>
          </w:divBdr>
        </w:div>
        <w:div w:id="1110587460">
          <w:marLeft w:val="0"/>
          <w:marRight w:val="0"/>
          <w:marTop w:val="0"/>
          <w:marBottom w:val="0"/>
          <w:divBdr>
            <w:top w:val="none" w:sz="0" w:space="0" w:color="auto"/>
            <w:left w:val="none" w:sz="0" w:space="0" w:color="auto"/>
            <w:bottom w:val="none" w:sz="0" w:space="0" w:color="auto"/>
            <w:right w:val="none" w:sz="0" w:space="0" w:color="auto"/>
          </w:divBdr>
        </w:div>
        <w:div w:id="255138557">
          <w:marLeft w:val="0"/>
          <w:marRight w:val="0"/>
          <w:marTop w:val="0"/>
          <w:marBottom w:val="0"/>
          <w:divBdr>
            <w:top w:val="none" w:sz="0" w:space="0" w:color="auto"/>
            <w:left w:val="none" w:sz="0" w:space="0" w:color="auto"/>
            <w:bottom w:val="none" w:sz="0" w:space="0" w:color="auto"/>
            <w:right w:val="none" w:sz="0" w:space="0" w:color="auto"/>
          </w:divBdr>
        </w:div>
        <w:div w:id="1981421800">
          <w:marLeft w:val="0"/>
          <w:marRight w:val="0"/>
          <w:marTop w:val="0"/>
          <w:marBottom w:val="0"/>
          <w:divBdr>
            <w:top w:val="none" w:sz="0" w:space="0" w:color="auto"/>
            <w:left w:val="none" w:sz="0" w:space="0" w:color="auto"/>
            <w:bottom w:val="none" w:sz="0" w:space="0" w:color="auto"/>
            <w:right w:val="none" w:sz="0" w:space="0" w:color="auto"/>
          </w:divBdr>
        </w:div>
        <w:div w:id="2106998853">
          <w:marLeft w:val="0"/>
          <w:marRight w:val="0"/>
          <w:marTop w:val="0"/>
          <w:marBottom w:val="0"/>
          <w:divBdr>
            <w:top w:val="none" w:sz="0" w:space="0" w:color="auto"/>
            <w:left w:val="none" w:sz="0" w:space="0" w:color="auto"/>
            <w:bottom w:val="none" w:sz="0" w:space="0" w:color="auto"/>
            <w:right w:val="none" w:sz="0" w:space="0" w:color="auto"/>
          </w:divBdr>
        </w:div>
        <w:div w:id="802773239">
          <w:marLeft w:val="0"/>
          <w:marRight w:val="0"/>
          <w:marTop w:val="0"/>
          <w:marBottom w:val="0"/>
          <w:divBdr>
            <w:top w:val="none" w:sz="0" w:space="0" w:color="auto"/>
            <w:left w:val="none" w:sz="0" w:space="0" w:color="auto"/>
            <w:bottom w:val="none" w:sz="0" w:space="0" w:color="auto"/>
            <w:right w:val="none" w:sz="0" w:space="0" w:color="auto"/>
          </w:divBdr>
        </w:div>
        <w:div w:id="190925443">
          <w:marLeft w:val="0"/>
          <w:marRight w:val="0"/>
          <w:marTop w:val="0"/>
          <w:marBottom w:val="0"/>
          <w:divBdr>
            <w:top w:val="none" w:sz="0" w:space="0" w:color="auto"/>
            <w:left w:val="none" w:sz="0" w:space="0" w:color="auto"/>
            <w:bottom w:val="none" w:sz="0" w:space="0" w:color="auto"/>
            <w:right w:val="none" w:sz="0" w:space="0" w:color="auto"/>
          </w:divBdr>
        </w:div>
        <w:div w:id="371539320">
          <w:marLeft w:val="0"/>
          <w:marRight w:val="0"/>
          <w:marTop w:val="0"/>
          <w:marBottom w:val="0"/>
          <w:divBdr>
            <w:top w:val="none" w:sz="0" w:space="0" w:color="auto"/>
            <w:left w:val="none" w:sz="0" w:space="0" w:color="auto"/>
            <w:bottom w:val="none" w:sz="0" w:space="0" w:color="auto"/>
            <w:right w:val="none" w:sz="0" w:space="0" w:color="auto"/>
          </w:divBdr>
        </w:div>
        <w:div w:id="1086415107">
          <w:marLeft w:val="0"/>
          <w:marRight w:val="0"/>
          <w:marTop w:val="0"/>
          <w:marBottom w:val="0"/>
          <w:divBdr>
            <w:top w:val="none" w:sz="0" w:space="0" w:color="auto"/>
            <w:left w:val="none" w:sz="0" w:space="0" w:color="auto"/>
            <w:bottom w:val="none" w:sz="0" w:space="0" w:color="auto"/>
            <w:right w:val="none" w:sz="0" w:space="0" w:color="auto"/>
          </w:divBdr>
        </w:div>
        <w:div w:id="1593473147">
          <w:marLeft w:val="0"/>
          <w:marRight w:val="0"/>
          <w:marTop w:val="0"/>
          <w:marBottom w:val="0"/>
          <w:divBdr>
            <w:top w:val="none" w:sz="0" w:space="0" w:color="auto"/>
            <w:left w:val="none" w:sz="0" w:space="0" w:color="auto"/>
            <w:bottom w:val="none" w:sz="0" w:space="0" w:color="auto"/>
            <w:right w:val="none" w:sz="0" w:space="0" w:color="auto"/>
          </w:divBdr>
        </w:div>
        <w:div w:id="631448435">
          <w:marLeft w:val="0"/>
          <w:marRight w:val="0"/>
          <w:marTop w:val="0"/>
          <w:marBottom w:val="0"/>
          <w:divBdr>
            <w:top w:val="none" w:sz="0" w:space="0" w:color="auto"/>
            <w:left w:val="none" w:sz="0" w:space="0" w:color="auto"/>
            <w:bottom w:val="none" w:sz="0" w:space="0" w:color="auto"/>
            <w:right w:val="none" w:sz="0" w:space="0" w:color="auto"/>
          </w:divBdr>
        </w:div>
        <w:div w:id="358121279">
          <w:marLeft w:val="0"/>
          <w:marRight w:val="0"/>
          <w:marTop w:val="0"/>
          <w:marBottom w:val="0"/>
          <w:divBdr>
            <w:top w:val="none" w:sz="0" w:space="0" w:color="auto"/>
            <w:left w:val="none" w:sz="0" w:space="0" w:color="auto"/>
            <w:bottom w:val="none" w:sz="0" w:space="0" w:color="auto"/>
            <w:right w:val="none" w:sz="0" w:space="0" w:color="auto"/>
          </w:divBdr>
        </w:div>
        <w:div w:id="1307317031">
          <w:marLeft w:val="0"/>
          <w:marRight w:val="0"/>
          <w:marTop w:val="0"/>
          <w:marBottom w:val="0"/>
          <w:divBdr>
            <w:top w:val="none" w:sz="0" w:space="0" w:color="auto"/>
            <w:left w:val="none" w:sz="0" w:space="0" w:color="auto"/>
            <w:bottom w:val="none" w:sz="0" w:space="0" w:color="auto"/>
            <w:right w:val="none" w:sz="0" w:space="0" w:color="auto"/>
          </w:divBdr>
        </w:div>
        <w:div w:id="1605189936">
          <w:marLeft w:val="0"/>
          <w:marRight w:val="0"/>
          <w:marTop w:val="0"/>
          <w:marBottom w:val="0"/>
          <w:divBdr>
            <w:top w:val="none" w:sz="0" w:space="0" w:color="auto"/>
            <w:left w:val="none" w:sz="0" w:space="0" w:color="auto"/>
            <w:bottom w:val="none" w:sz="0" w:space="0" w:color="auto"/>
            <w:right w:val="none" w:sz="0" w:space="0" w:color="auto"/>
          </w:divBdr>
        </w:div>
        <w:div w:id="1821120660">
          <w:marLeft w:val="0"/>
          <w:marRight w:val="0"/>
          <w:marTop w:val="0"/>
          <w:marBottom w:val="0"/>
          <w:divBdr>
            <w:top w:val="none" w:sz="0" w:space="0" w:color="auto"/>
            <w:left w:val="none" w:sz="0" w:space="0" w:color="auto"/>
            <w:bottom w:val="none" w:sz="0" w:space="0" w:color="auto"/>
            <w:right w:val="none" w:sz="0" w:space="0" w:color="auto"/>
          </w:divBdr>
        </w:div>
        <w:div w:id="2067222603">
          <w:marLeft w:val="0"/>
          <w:marRight w:val="0"/>
          <w:marTop w:val="0"/>
          <w:marBottom w:val="0"/>
          <w:divBdr>
            <w:top w:val="none" w:sz="0" w:space="0" w:color="auto"/>
            <w:left w:val="none" w:sz="0" w:space="0" w:color="auto"/>
            <w:bottom w:val="none" w:sz="0" w:space="0" w:color="auto"/>
            <w:right w:val="none" w:sz="0" w:space="0" w:color="auto"/>
          </w:divBdr>
        </w:div>
        <w:div w:id="1710496828">
          <w:marLeft w:val="0"/>
          <w:marRight w:val="0"/>
          <w:marTop w:val="0"/>
          <w:marBottom w:val="0"/>
          <w:divBdr>
            <w:top w:val="none" w:sz="0" w:space="0" w:color="auto"/>
            <w:left w:val="none" w:sz="0" w:space="0" w:color="auto"/>
            <w:bottom w:val="none" w:sz="0" w:space="0" w:color="auto"/>
            <w:right w:val="none" w:sz="0" w:space="0" w:color="auto"/>
          </w:divBdr>
        </w:div>
        <w:div w:id="737553950">
          <w:marLeft w:val="0"/>
          <w:marRight w:val="0"/>
          <w:marTop w:val="0"/>
          <w:marBottom w:val="0"/>
          <w:divBdr>
            <w:top w:val="none" w:sz="0" w:space="0" w:color="auto"/>
            <w:left w:val="none" w:sz="0" w:space="0" w:color="auto"/>
            <w:bottom w:val="none" w:sz="0" w:space="0" w:color="auto"/>
            <w:right w:val="none" w:sz="0" w:space="0" w:color="auto"/>
          </w:divBdr>
        </w:div>
        <w:div w:id="1121070281">
          <w:marLeft w:val="0"/>
          <w:marRight w:val="0"/>
          <w:marTop w:val="0"/>
          <w:marBottom w:val="0"/>
          <w:divBdr>
            <w:top w:val="none" w:sz="0" w:space="0" w:color="auto"/>
            <w:left w:val="none" w:sz="0" w:space="0" w:color="auto"/>
            <w:bottom w:val="none" w:sz="0" w:space="0" w:color="auto"/>
            <w:right w:val="none" w:sz="0" w:space="0" w:color="auto"/>
          </w:divBdr>
        </w:div>
        <w:div w:id="758063284">
          <w:marLeft w:val="0"/>
          <w:marRight w:val="0"/>
          <w:marTop w:val="0"/>
          <w:marBottom w:val="0"/>
          <w:divBdr>
            <w:top w:val="none" w:sz="0" w:space="0" w:color="auto"/>
            <w:left w:val="none" w:sz="0" w:space="0" w:color="auto"/>
            <w:bottom w:val="none" w:sz="0" w:space="0" w:color="auto"/>
            <w:right w:val="none" w:sz="0" w:space="0" w:color="auto"/>
          </w:divBdr>
        </w:div>
        <w:div w:id="874346514">
          <w:marLeft w:val="0"/>
          <w:marRight w:val="0"/>
          <w:marTop w:val="0"/>
          <w:marBottom w:val="0"/>
          <w:divBdr>
            <w:top w:val="none" w:sz="0" w:space="0" w:color="auto"/>
            <w:left w:val="none" w:sz="0" w:space="0" w:color="auto"/>
            <w:bottom w:val="none" w:sz="0" w:space="0" w:color="auto"/>
            <w:right w:val="none" w:sz="0" w:space="0" w:color="auto"/>
          </w:divBdr>
        </w:div>
        <w:div w:id="1791169624">
          <w:marLeft w:val="0"/>
          <w:marRight w:val="0"/>
          <w:marTop w:val="0"/>
          <w:marBottom w:val="0"/>
          <w:divBdr>
            <w:top w:val="none" w:sz="0" w:space="0" w:color="auto"/>
            <w:left w:val="none" w:sz="0" w:space="0" w:color="auto"/>
            <w:bottom w:val="none" w:sz="0" w:space="0" w:color="auto"/>
            <w:right w:val="none" w:sz="0" w:space="0" w:color="auto"/>
          </w:divBdr>
        </w:div>
        <w:div w:id="1971788805">
          <w:marLeft w:val="0"/>
          <w:marRight w:val="0"/>
          <w:marTop w:val="0"/>
          <w:marBottom w:val="0"/>
          <w:divBdr>
            <w:top w:val="none" w:sz="0" w:space="0" w:color="auto"/>
            <w:left w:val="none" w:sz="0" w:space="0" w:color="auto"/>
            <w:bottom w:val="none" w:sz="0" w:space="0" w:color="auto"/>
            <w:right w:val="none" w:sz="0" w:space="0" w:color="auto"/>
          </w:divBdr>
        </w:div>
        <w:div w:id="184250839">
          <w:marLeft w:val="0"/>
          <w:marRight w:val="0"/>
          <w:marTop w:val="0"/>
          <w:marBottom w:val="0"/>
          <w:divBdr>
            <w:top w:val="none" w:sz="0" w:space="0" w:color="auto"/>
            <w:left w:val="none" w:sz="0" w:space="0" w:color="auto"/>
            <w:bottom w:val="none" w:sz="0" w:space="0" w:color="auto"/>
            <w:right w:val="none" w:sz="0" w:space="0" w:color="auto"/>
          </w:divBdr>
        </w:div>
        <w:div w:id="1984967070">
          <w:marLeft w:val="0"/>
          <w:marRight w:val="0"/>
          <w:marTop w:val="0"/>
          <w:marBottom w:val="0"/>
          <w:divBdr>
            <w:top w:val="none" w:sz="0" w:space="0" w:color="auto"/>
            <w:left w:val="none" w:sz="0" w:space="0" w:color="auto"/>
            <w:bottom w:val="none" w:sz="0" w:space="0" w:color="auto"/>
            <w:right w:val="none" w:sz="0" w:space="0" w:color="auto"/>
          </w:divBdr>
        </w:div>
        <w:div w:id="579023120">
          <w:marLeft w:val="0"/>
          <w:marRight w:val="0"/>
          <w:marTop w:val="0"/>
          <w:marBottom w:val="0"/>
          <w:divBdr>
            <w:top w:val="none" w:sz="0" w:space="0" w:color="auto"/>
            <w:left w:val="none" w:sz="0" w:space="0" w:color="auto"/>
            <w:bottom w:val="none" w:sz="0" w:space="0" w:color="auto"/>
            <w:right w:val="none" w:sz="0" w:space="0" w:color="auto"/>
          </w:divBdr>
        </w:div>
        <w:div w:id="1271428893">
          <w:marLeft w:val="0"/>
          <w:marRight w:val="0"/>
          <w:marTop w:val="0"/>
          <w:marBottom w:val="0"/>
          <w:divBdr>
            <w:top w:val="none" w:sz="0" w:space="0" w:color="auto"/>
            <w:left w:val="none" w:sz="0" w:space="0" w:color="auto"/>
            <w:bottom w:val="none" w:sz="0" w:space="0" w:color="auto"/>
            <w:right w:val="none" w:sz="0" w:space="0" w:color="auto"/>
          </w:divBdr>
        </w:div>
        <w:div w:id="1380282402">
          <w:marLeft w:val="0"/>
          <w:marRight w:val="0"/>
          <w:marTop w:val="0"/>
          <w:marBottom w:val="0"/>
          <w:divBdr>
            <w:top w:val="none" w:sz="0" w:space="0" w:color="auto"/>
            <w:left w:val="none" w:sz="0" w:space="0" w:color="auto"/>
            <w:bottom w:val="none" w:sz="0" w:space="0" w:color="auto"/>
            <w:right w:val="none" w:sz="0" w:space="0" w:color="auto"/>
          </w:divBdr>
        </w:div>
        <w:div w:id="1703479816">
          <w:marLeft w:val="0"/>
          <w:marRight w:val="0"/>
          <w:marTop w:val="0"/>
          <w:marBottom w:val="0"/>
          <w:divBdr>
            <w:top w:val="none" w:sz="0" w:space="0" w:color="auto"/>
            <w:left w:val="none" w:sz="0" w:space="0" w:color="auto"/>
            <w:bottom w:val="none" w:sz="0" w:space="0" w:color="auto"/>
            <w:right w:val="none" w:sz="0" w:space="0" w:color="auto"/>
          </w:divBdr>
        </w:div>
        <w:div w:id="1656563740">
          <w:marLeft w:val="0"/>
          <w:marRight w:val="0"/>
          <w:marTop w:val="0"/>
          <w:marBottom w:val="0"/>
          <w:divBdr>
            <w:top w:val="none" w:sz="0" w:space="0" w:color="auto"/>
            <w:left w:val="none" w:sz="0" w:space="0" w:color="auto"/>
            <w:bottom w:val="none" w:sz="0" w:space="0" w:color="auto"/>
            <w:right w:val="none" w:sz="0" w:space="0" w:color="auto"/>
          </w:divBdr>
        </w:div>
        <w:div w:id="1139148258">
          <w:marLeft w:val="0"/>
          <w:marRight w:val="0"/>
          <w:marTop w:val="0"/>
          <w:marBottom w:val="0"/>
          <w:divBdr>
            <w:top w:val="none" w:sz="0" w:space="0" w:color="auto"/>
            <w:left w:val="none" w:sz="0" w:space="0" w:color="auto"/>
            <w:bottom w:val="none" w:sz="0" w:space="0" w:color="auto"/>
            <w:right w:val="none" w:sz="0" w:space="0" w:color="auto"/>
          </w:divBdr>
        </w:div>
        <w:div w:id="925453731">
          <w:marLeft w:val="0"/>
          <w:marRight w:val="0"/>
          <w:marTop w:val="0"/>
          <w:marBottom w:val="0"/>
          <w:divBdr>
            <w:top w:val="none" w:sz="0" w:space="0" w:color="auto"/>
            <w:left w:val="none" w:sz="0" w:space="0" w:color="auto"/>
            <w:bottom w:val="none" w:sz="0" w:space="0" w:color="auto"/>
            <w:right w:val="none" w:sz="0" w:space="0" w:color="auto"/>
          </w:divBdr>
        </w:div>
        <w:div w:id="1966694643">
          <w:marLeft w:val="0"/>
          <w:marRight w:val="0"/>
          <w:marTop w:val="0"/>
          <w:marBottom w:val="0"/>
          <w:divBdr>
            <w:top w:val="none" w:sz="0" w:space="0" w:color="auto"/>
            <w:left w:val="none" w:sz="0" w:space="0" w:color="auto"/>
            <w:bottom w:val="none" w:sz="0" w:space="0" w:color="auto"/>
            <w:right w:val="none" w:sz="0" w:space="0" w:color="auto"/>
          </w:divBdr>
        </w:div>
        <w:div w:id="1772893972">
          <w:marLeft w:val="0"/>
          <w:marRight w:val="0"/>
          <w:marTop w:val="0"/>
          <w:marBottom w:val="0"/>
          <w:divBdr>
            <w:top w:val="none" w:sz="0" w:space="0" w:color="auto"/>
            <w:left w:val="none" w:sz="0" w:space="0" w:color="auto"/>
            <w:bottom w:val="none" w:sz="0" w:space="0" w:color="auto"/>
            <w:right w:val="none" w:sz="0" w:space="0" w:color="auto"/>
          </w:divBdr>
        </w:div>
        <w:div w:id="114446965">
          <w:marLeft w:val="0"/>
          <w:marRight w:val="0"/>
          <w:marTop w:val="0"/>
          <w:marBottom w:val="0"/>
          <w:divBdr>
            <w:top w:val="none" w:sz="0" w:space="0" w:color="auto"/>
            <w:left w:val="none" w:sz="0" w:space="0" w:color="auto"/>
            <w:bottom w:val="none" w:sz="0" w:space="0" w:color="auto"/>
            <w:right w:val="none" w:sz="0" w:space="0" w:color="auto"/>
          </w:divBdr>
        </w:div>
        <w:div w:id="2006130597">
          <w:marLeft w:val="0"/>
          <w:marRight w:val="0"/>
          <w:marTop w:val="0"/>
          <w:marBottom w:val="0"/>
          <w:divBdr>
            <w:top w:val="none" w:sz="0" w:space="0" w:color="auto"/>
            <w:left w:val="none" w:sz="0" w:space="0" w:color="auto"/>
            <w:bottom w:val="none" w:sz="0" w:space="0" w:color="auto"/>
            <w:right w:val="none" w:sz="0" w:space="0" w:color="auto"/>
          </w:divBdr>
        </w:div>
        <w:div w:id="53042699">
          <w:marLeft w:val="0"/>
          <w:marRight w:val="0"/>
          <w:marTop w:val="0"/>
          <w:marBottom w:val="0"/>
          <w:divBdr>
            <w:top w:val="none" w:sz="0" w:space="0" w:color="auto"/>
            <w:left w:val="none" w:sz="0" w:space="0" w:color="auto"/>
            <w:bottom w:val="none" w:sz="0" w:space="0" w:color="auto"/>
            <w:right w:val="none" w:sz="0" w:space="0" w:color="auto"/>
          </w:divBdr>
        </w:div>
        <w:div w:id="2067607363">
          <w:marLeft w:val="0"/>
          <w:marRight w:val="0"/>
          <w:marTop w:val="0"/>
          <w:marBottom w:val="0"/>
          <w:divBdr>
            <w:top w:val="none" w:sz="0" w:space="0" w:color="auto"/>
            <w:left w:val="none" w:sz="0" w:space="0" w:color="auto"/>
            <w:bottom w:val="none" w:sz="0" w:space="0" w:color="auto"/>
            <w:right w:val="none" w:sz="0" w:space="0" w:color="auto"/>
          </w:divBdr>
        </w:div>
        <w:div w:id="1175270721">
          <w:marLeft w:val="0"/>
          <w:marRight w:val="0"/>
          <w:marTop w:val="0"/>
          <w:marBottom w:val="0"/>
          <w:divBdr>
            <w:top w:val="none" w:sz="0" w:space="0" w:color="auto"/>
            <w:left w:val="none" w:sz="0" w:space="0" w:color="auto"/>
            <w:bottom w:val="none" w:sz="0" w:space="0" w:color="auto"/>
            <w:right w:val="none" w:sz="0" w:space="0" w:color="auto"/>
          </w:divBdr>
        </w:div>
        <w:div w:id="572858504">
          <w:marLeft w:val="0"/>
          <w:marRight w:val="0"/>
          <w:marTop w:val="0"/>
          <w:marBottom w:val="0"/>
          <w:divBdr>
            <w:top w:val="none" w:sz="0" w:space="0" w:color="auto"/>
            <w:left w:val="none" w:sz="0" w:space="0" w:color="auto"/>
            <w:bottom w:val="none" w:sz="0" w:space="0" w:color="auto"/>
            <w:right w:val="none" w:sz="0" w:space="0" w:color="auto"/>
          </w:divBdr>
        </w:div>
        <w:div w:id="339432202">
          <w:marLeft w:val="0"/>
          <w:marRight w:val="0"/>
          <w:marTop w:val="0"/>
          <w:marBottom w:val="0"/>
          <w:divBdr>
            <w:top w:val="none" w:sz="0" w:space="0" w:color="auto"/>
            <w:left w:val="none" w:sz="0" w:space="0" w:color="auto"/>
            <w:bottom w:val="none" w:sz="0" w:space="0" w:color="auto"/>
            <w:right w:val="none" w:sz="0" w:space="0" w:color="auto"/>
          </w:divBdr>
        </w:div>
        <w:div w:id="956719229">
          <w:marLeft w:val="0"/>
          <w:marRight w:val="0"/>
          <w:marTop w:val="0"/>
          <w:marBottom w:val="0"/>
          <w:divBdr>
            <w:top w:val="none" w:sz="0" w:space="0" w:color="auto"/>
            <w:left w:val="none" w:sz="0" w:space="0" w:color="auto"/>
            <w:bottom w:val="none" w:sz="0" w:space="0" w:color="auto"/>
            <w:right w:val="none" w:sz="0" w:space="0" w:color="auto"/>
          </w:divBdr>
        </w:div>
        <w:div w:id="1231112376">
          <w:marLeft w:val="0"/>
          <w:marRight w:val="0"/>
          <w:marTop w:val="0"/>
          <w:marBottom w:val="0"/>
          <w:divBdr>
            <w:top w:val="none" w:sz="0" w:space="0" w:color="auto"/>
            <w:left w:val="none" w:sz="0" w:space="0" w:color="auto"/>
            <w:bottom w:val="none" w:sz="0" w:space="0" w:color="auto"/>
            <w:right w:val="none" w:sz="0" w:space="0" w:color="auto"/>
          </w:divBdr>
        </w:div>
        <w:div w:id="1571965785">
          <w:marLeft w:val="0"/>
          <w:marRight w:val="0"/>
          <w:marTop w:val="0"/>
          <w:marBottom w:val="0"/>
          <w:divBdr>
            <w:top w:val="none" w:sz="0" w:space="0" w:color="auto"/>
            <w:left w:val="none" w:sz="0" w:space="0" w:color="auto"/>
            <w:bottom w:val="none" w:sz="0" w:space="0" w:color="auto"/>
            <w:right w:val="none" w:sz="0" w:space="0" w:color="auto"/>
          </w:divBdr>
        </w:div>
        <w:div w:id="755249646">
          <w:marLeft w:val="0"/>
          <w:marRight w:val="0"/>
          <w:marTop w:val="0"/>
          <w:marBottom w:val="0"/>
          <w:divBdr>
            <w:top w:val="none" w:sz="0" w:space="0" w:color="auto"/>
            <w:left w:val="none" w:sz="0" w:space="0" w:color="auto"/>
            <w:bottom w:val="none" w:sz="0" w:space="0" w:color="auto"/>
            <w:right w:val="none" w:sz="0" w:space="0" w:color="auto"/>
          </w:divBdr>
        </w:div>
        <w:div w:id="492062668">
          <w:marLeft w:val="0"/>
          <w:marRight w:val="0"/>
          <w:marTop w:val="0"/>
          <w:marBottom w:val="0"/>
          <w:divBdr>
            <w:top w:val="none" w:sz="0" w:space="0" w:color="auto"/>
            <w:left w:val="none" w:sz="0" w:space="0" w:color="auto"/>
            <w:bottom w:val="none" w:sz="0" w:space="0" w:color="auto"/>
            <w:right w:val="none" w:sz="0" w:space="0" w:color="auto"/>
          </w:divBdr>
        </w:div>
        <w:div w:id="2007246250">
          <w:marLeft w:val="0"/>
          <w:marRight w:val="0"/>
          <w:marTop w:val="0"/>
          <w:marBottom w:val="0"/>
          <w:divBdr>
            <w:top w:val="none" w:sz="0" w:space="0" w:color="auto"/>
            <w:left w:val="none" w:sz="0" w:space="0" w:color="auto"/>
            <w:bottom w:val="none" w:sz="0" w:space="0" w:color="auto"/>
            <w:right w:val="none" w:sz="0" w:space="0" w:color="auto"/>
          </w:divBdr>
        </w:div>
        <w:div w:id="1903325332">
          <w:marLeft w:val="0"/>
          <w:marRight w:val="0"/>
          <w:marTop w:val="0"/>
          <w:marBottom w:val="0"/>
          <w:divBdr>
            <w:top w:val="none" w:sz="0" w:space="0" w:color="auto"/>
            <w:left w:val="none" w:sz="0" w:space="0" w:color="auto"/>
            <w:bottom w:val="none" w:sz="0" w:space="0" w:color="auto"/>
            <w:right w:val="none" w:sz="0" w:space="0" w:color="auto"/>
          </w:divBdr>
        </w:div>
        <w:div w:id="154148618">
          <w:marLeft w:val="0"/>
          <w:marRight w:val="0"/>
          <w:marTop w:val="0"/>
          <w:marBottom w:val="0"/>
          <w:divBdr>
            <w:top w:val="none" w:sz="0" w:space="0" w:color="auto"/>
            <w:left w:val="none" w:sz="0" w:space="0" w:color="auto"/>
            <w:bottom w:val="none" w:sz="0" w:space="0" w:color="auto"/>
            <w:right w:val="none" w:sz="0" w:space="0" w:color="auto"/>
          </w:divBdr>
        </w:div>
        <w:div w:id="1158033099">
          <w:marLeft w:val="0"/>
          <w:marRight w:val="0"/>
          <w:marTop w:val="0"/>
          <w:marBottom w:val="0"/>
          <w:divBdr>
            <w:top w:val="none" w:sz="0" w:space="0" w:color="auto"/>
            <w:left w:val="none" w:sz="0" w:space="0" w:color="auto"/>
            <w:bottom w:val="none" w:sz="0" w:space="0" w:color="auto"/>
            <w:right w:val="none" w:sz="0" w:space="0" w:color="auto"/>
          </w:divBdr>
        </w:div>
        <w:div w:id="801967034">
          <w:marLeft w:val="0"/>
          <w:marRight w:val="0"/>
          <w:marTop w:val="0"/>
          <w:marBottom w:val="0"/>
          <w:divBdr>
            <w:top w:val="none" w:sz="0" w:space="0" w:color="auto"/>
            <w:left w:val="none" w:sz="0" w:space="0" w:color="auto"/>
            <w:bottom w:val="none" w:sz="0" w:space="0" w:color="auto"/>
            <w:right w:val="none" w:sz="0" w:space="0" w:color="auto"/>
          </w:divBdr>
        </w:div>
        <w:div w:id="1525904695">
          <w:marLeft w:val="0"/>
          <w:marRight w:val="0"/>
          <w:marTop w:val="0"/>
          <w:marBottom w:val="0"/>
          <w:divBdr>
            <w:top w:val="none" w:sz="0" w:space="0" w:color="auto"/>
            <w:left w:val="none" w:sz="0" w:space="0" w:color="auto"/>
            <w:bottom w:val="none" w:sz="0" w:space="0" w:color="auto"/>
            <w:right w:val="none" w:sz="0" w:space="0" w:color="auto"/>
          </w:divBdr>
        </w:div>
        <w:div w:id="1490292883">
          <w:marLeft w:val="0"/>
          <w:marRight w:val="0"/>
          <w:marTop w:val="0"/>
          <w:marBottom w:val="0"/>
          <w:divBdr>
            <w:top w:val="none" w:sz="0" w:space="0" w:color="auto"/>
            <w:left w:val="none" w:sz="0" w:space="0" w:color="auto"/>
            <w:bottom w:val="none" w:sz="0" w:space="0" w:color="auto"/>
            <w:right w:val="none" w:sz="0" w:space="0" w:color="auto"/>
          </w:divBdr>
        </w:div>
        <w:div w:id="1953634445">
          <w:marLeft w:val="0"/>
          <w:marRight w:val="0"/>
          <w:marTop w:val="0"/>
          <w:marBottom w:val="0"/>
          <w:divBdr>
            <w:top w:val="none" w:sz="0" w:space="0" w:color="auto"/>
            <w:left w:val="none" w:sz="0" w:space="0" w:color="auto"/>
            <w:bottom w:val="none" w:sz="0" w:space="0" w:color="auto"/>
            <w:right w:val="none" w:sz="0" w:space="0" w:color="auto"/>
          </w:divBdr>
        </w:div>
        <w:div w:id="1575578692">
          <w:marLeft w:val="0"/>
          <w:marRight w:val="0"/>
          <w:marTop w:val="0"/>
          <w:marBottom w:val="0"/>
          <w:divBdr>
            <w:top w:val="none" w:sz="0" w:space="0" w:color="auto"/>
            <w:left w:val="none" w:sz="0" w:space="0" w:color="auto"/>
            <w:bottom w:val="none" w:sz="0" w:space="0" w:color="auto"/>
            <w:right w:val="none" w:sz="0" w:space="0" w:color="auto"/>
          </w:divBdr>
        </w:div>
        <w:div w:id="358970716">
          <w:marLeft w:val="0"/>
          <w:marRight w:val="0"/>
          <w:marTop w:val="0"/>
          <w:marBottom w:val="0"/>
          <w:divBdr>
            <w:top w:val="none" w:sz="0" w:space="0" w:color="auto"/>
            <w:left w:val="none" w:sz="0" w:space="0" w:color="auto"/>
            <w:bottom w:val="none" w:sz="0" w:space="0" w:color="auto"/>
            <w:right w:val="none" w:sz="0" w:space="0" w:color="auto"/>
          </w:divBdr>
        </w:div>
        <w:div w:id="1650863515">
          <w:marLeft w:val="0"/>
          <w:marRight w:val="0"/>
          <w:marTop w:val="0"/>
          <w:marBottom w:val="0"/>
          <w:divBdr>
            <w:top w:val="none" w:sz="0" w:space="0" w:color="auto"/>
            <w:left w:val="none" w:sz="0" w:space="0" w:color="auto"/>
            <w:bottom w:val="none" w:sz="0" w:space="0" w:color="auto"/>
            <w:right w:val="none" w:sz="0" w:space="0" w:color="auto"/>
          </w:divBdr>
        </w:div>
        <w:div w:id="430054157">
          <w:marLeft w:val="0"/>
          <w:marRight w:val="0"/>
          <w:marTop w:val="0"/>
          <w:marBottom w:val="0"/>
          <w:divBdr>
            <w:top w:val="none" w:sz="0" w:space="0" w:color="auto"/>
            <w:left w:val="none" w:sz="0" w:space="0" w:color="auto"/>
            <w:bottom w:val="none" w:sz="0" w:space="0" w:color="auto"/>
            <w:right w:val="none" w:sz="0" w:space="0" w:color="auto"/>
          </w:divBdr>
        </w:div>
        <w:div w:id="1069110860">
          <w:marLeft w:val="0"/>
          <w:marRight w:val="0"/>
          <w:marTop w:val="0"/>
          <w:marBottom w:val="0"/>
          <w:divBdr>
            <w:top w:val="none" w:sz="0" w:space="0" w:color="auto"/>
            <w:left w:val="none" w:sz="0" w:space="0" w:color="auto"/>
            <w:bottom w:val="none" w:sz="0" w:space="0" w:color="auto"/>
            <w:right w:val="none" w:sz="0" w:space="0" w:color="auto"/>
          </w:divBdr>
        </w:div>
        <w:div w:id="1222641271">
          <w:marLeft w:val="0"/>
          <w:marRight w:val="0"/>
          <w:marTop w:val="0"/>
          <w:marBottom w:val="0"/>
          <w:divBdr>
            <w:top w:val="none" w:sz="0" w:space="0" w:color="auto"/>
            <w:left w:val="none" w:sz="0" w:space="0" w:color="auto"/>
            <w:bottom w:val="none" w:sz="0" w:space="0" w:color="auto"/>
            <w:right w:val="none" w:sz="0" w:space="0" w:color="auto"/>
          </w:divBdr>
        </w:div>
        <w:div w:id="378823175">
          <w:marLeft w:val="0"/>
          <w:marRight w:val="0"/>
          <w:marTop w:val="0"/>
          <w:marBottom w:val="0"/>
          <w:divBdr>
            <w:top w:val="none" w:sz="0" w:space="0" w:color="auto"/>
            <w:left w:val="none" w:sz="0" w:space="0" w:color="auto"/>
            <w:bottom w:val="none" w:sz="0" w:space="0" w:color="auto"/>
            <w:right w:val="none" w:sz="0" w:space="0" w:color="auto"/>
          </w:divBdr>
        </w:div>
        <w:div w:id="1374844395">
          <w:marLeft w:val="0"/>
          <w:marRight w:val="0"/>
          <w:marTop w:val="0"/>
          <w:marBottom w:val="0"/>
          <w:divBdr>
            <w:top w:val="none" w:sz="0" w:space="0" w:color="auto"/>
            <w:left w:val="none" w:sz="0" w:space="0" w:color="auto"/>
            <w:bottom w:val="none" w:sz="0" w:space="0" w:color="auto"/>
            <w:right w:val="none" w:sz="0" w:space="0" w:color="auto"/>
          </w:divBdr>
        </w:div>
        <w:div w:id="1936205612">
          <w:marLeft w:val="0"/>
          <w:marRight w:val="0"/>
          <w:marTop w:val="0"/>
          <w:marBottom w:val="0"/>
          <w:divBdr>
            <w:top w:val="none" w:sz="0" w:space="0" w:color="auto"/>
            <w:left w:val="none" w:sz="0" w:space="0" w:color="auto"/>
            <w:bottom w:val="none" w:sz="0" w:space="0" w:color="auto"/>
            <w:right w:val="none" w:sz="0" w:space="0" w:color="auto"/>
          </w:divBdr>
        </w:div>
        <w:div w:id="1518619653">
          <w:marLeft w:val="0"/>
          <w:marRight w:val="0"/>
          <w:marTop w:val="0"/>
          <w:marBottom w:val="0"/>
          <w:divBdr>
            <w:top w:val="none" w:sz="0" w:space="0" w:color="auto"/>
            <w:left w:val="none" w:sz="0" w:space="0" w:color="auto"/>
            <w:bottom w:val="none" w:sz="0" w:space="0" w:color="auto"/>
            <w:right w:val="none" w:sz="0" w:space="0" w:color="auto"/>
          </w:divBdr>
        </w:div>
        <w:div w:id="1839419556">
          <w:marLeft w:val="0"/>
          <w:marRight w:val="0"/>
          <w:marTop w:val="0"/>
          <w:marBottom w:val="0"/>
          <w:divBdr>
            <w:top w:val="none" w:sz="0" w:space="0" w:color="auto"/>
            <w:left w:val="none" w:sz="0" w:space="0" w:color="auto"/>
            <w:bottom w:val="none" w:sz="0" w:space="0" w:color="auto"/>
            <w:right w:val="none" w:sz="0" w:space="0" w:color="auto"/>
          </w:divBdr>
        </w:div>
        <w:div w:id="1216968636">
          <w:marLeft w:val="0"/>
          <w:marRight w:val="0"/>
          <w:marTop w:val="0"/>
          <w:marBottom w:val="0"/>
          <w:divBdr>
            <w:top w:val="none" w:sz="0" w:space="0" w:color="auto"/>
            <w:left w:val="none" w:sz="0" w:space="0" w:color="auto"/>
            <w:bottom w:val="none" w:sz="0" w:space="0" w:color="auto"/>
            <w:right w:val="none" w:sz="0" w:space="0" w:color="auto"/>
          </w:divBdr>
        </w:div>
        <w:div w:id="340551313">
          <w:marLeft w:val="0"/>
          <w:marRight w:val="0"/>
          <w:marTop w:val="0"/>
          <w:marBottom w:val="0"/>
          <w:divBdr>
            <w:top w:val="none" w:sz="0" w:space="0" w:color="auto"/>
            <w:left w:val="none" w:sz="0" w:space="0" w:color="auto"/>
            <w:bottom w:val="none" w:sz="0" w:space="0" w:color="auto"/>
            <w:right w:val="none" w:sz="0" w:space="0" w:color="auto"/>
          </w:divBdr>
        </w:div>
        <w:div w:id="39979474">
          <w:marLeft w:val="0"/>
          <w:marRight w:val="0"/>
          <w:marTop w:val="0"/>
          <w:marBottom w:val="0"/>
          <w:divBdr>
            <w:top w:val="none" w:sz="0" w:space="0" w:color="auto"/>
            <w:left w:val="none" w:sz="0" w:space="0" w:color="auto"/>
            <w:bottom w:val="none" w:sz="0" w:space="0" w:color="auto"/>
            <w:right w:val="none" w:sz="0" w:space="0" w:color="auto"/>
          </w:divBdr>
        </w:div>
        <w:div w:id="1253079345">
          <w:marLeft w:val="0"/>
          <w:marRight w:val="0"/>
          <w:marTop w:val="0"/>
          <w:marBottom w:val="0"/>
          <w:divBdr>
            <w:top w:val="none" w:sz="0" w:space="0" w:color="auto"/>
            <w:left w:val="none" w:sz="0" w:space="0" w:color="auto"/>
            <w:bottom w:val="none" w:sz="0" w:space="0" w:color="auto"/>
            <w:right w:val="none" w:sz="0" w:space="0" w:color="auto"/>
          </w:divBdr>
        </w:div>
        <w:div w:id="2007704928">
          <w:marLeft w:val="0"/>
          <w:marRight w:val="0"/>
          <w:marTop w:val="0"/>
          <w:marBottom w:val="0"/>
          <w:divBdr>
            <w:top w:val="none" w:sz="0" w:space="0" w:color="auto"/>
            <w:left w:val="none" w:sz="0" w:space="0" w:color="auto"/>
            <w:bottom w:val="none" w:sz="0" w:space="0" w:color="auto"/>
            <w:right w:val="none" w:sz="0" w:space="0" w:color="auto"/>
          </w:divBdr>
        </w:div>
        <w:div w:id="1818762922">
          <w:marLeft w:val="0"/>
          <w:marRight w:val="0"/>
          <w:marTop w:val="0"/>
          <w:marBottom w:val="0"/>
          <w:divBdr>
            <w:top w:val="none" w:sz="0" w:space="0" w:color="auto"/>
            <w:left w:val="none" w:sz="0" w:space="0" w:color="auto"/>
            <w:bottom w:val="none" w:sz="0" w:space="0" w:color="auto"/>
            <w:right w:val="none" w:sz="0" w:space="0" w:color="auto"/>
          </w:divBdr>
        </w:div>
        <w:div w:id="1827281794">
          <w:marLeft w:val="0"/>
          <w:marRight w:val="0"/>
          <w:marTop w:val="0"/>
          <w:marBottom w:val="0"/>
          <w:divBdr>
            <w:top w:val="none" w:sz="0" w:space="0" w:color="auto"/>
            <w:left w:val="none" w:sz="0" w:space="0" w:color="auto"/>
            <w:bottom w:val="none" w:sz="0" w:space="0" w:color="auto"/>
            <w:right w:val="none" w:sz="0" w:space="0" w:color="auto"/>
          </w:divBdr>
        </w:div>
        <w:div w:id="1804272431">
          <w:marLeft w:val="0"/>
          <w:marRight w:val="0"/>
          <w:marTop w:val="0"/>
          <w:marBottom w:val="0"/>
          <w:divBdr>
            <w:top w:val="none" w:sz="0" w:space="0" w:color="auto"/>
            <w:left w:val="none" w:sz="0" w:space="0" w:color="auto"/>
            <w:bottom w:val="none" w:sz="0" w:space="0" w:color="auto"/>
            <w:right w:val="none" w:sz="0" w:space="0" w:color="auto"/>
          </w:divBdr>
        </w:div>
        <w:div w:id="863443270">
          <w:marLeft w:val="0"/>
          <w:marRight w:val="0"/>
          <w:marTop w:val="0"/>
          <w:marBottom w:val="0"/>
          <w:divBdr>
            <w:top w:val="none" w:sz="0" w:space="0" w:color="auto"/>
            <w:left w:val="none" w:sz="0" w:space="0" w:color="auto"/>
            <w:bottom w:val="none" w:sz="0" w:space="0" w:color="auto"/>
            <w:right w:val="none" w:sz="0" w:space="0" w:color="auto"/>
          </w:divBdr>
        </w:div>
        <w:div w:id="743651292">
          <w:marLeft w:val="0"/>
          <w:marRight w:val="0"/>
          <w:marTop w:val="0"/>
          <w:marBottom w:val="0"/>
          <w:divBdr>
            <w:top w:val="none" w:sz="0" w:space="0" w:color="auto"/>
            <w:left w:val="none" w:sz="0" w:space="0" w:color="auto"/>
            <w:bottom w:val="none" w:sz="0" w:space="0" w:color="auto"/>
            <w:right w:val="none" w:sz="0" w:space="0" w:color="auto"/>
          </w:divBdr>
        </w:div>
        <w:div w:id="358892333">
          <w:marLeft w:val="0"/>
          <w:marRight w:val="0"/>
          <w:marTop w:val="0"/>
          <w:marBottom w:val="0"/>
          <w:divBdr>
            <w:top w:val="none" w:sz="0" w:space="0" w:color="auto"/>
            <w:left w:val="none" w:sz="0" w:space="0" w:color="auto"/>
            <w:bottom w:val="none" w:sz="0" w:space="0" w:color="auto"/>
            <w:right w:val="none" w:sz="0" w:space="0" w:color="auto"/>
          </w:divBdr>
        </w:div>
        <w:div w:id="867984357">
          <w:marLeft w:val="0"/>
          <w:marRight w:val="0"/>
          <w:marTop w:val="0"/>
          <w:marBottom w:val="0"/>
          <w:divBdr>
            <w:top w:val="none" w:sz="0" w:space="0" w:color="auto"/>
            <w:left w:val="none" w:sz="0" w:space="0" w:color="auto"/>
            <w:bottom w:val="none" w:sz="0" w:space="0" w:color="auto"/>
            <w:right w:val="none" w:sz="0" w:space="0" w:color="auto"/>
          </w:divBdr>
        </w:div>
        <w:div w:id="1676807977">
          <w:marLeft w:val="0"/>
          <w:marRight w:val="0"/>
          <w:marTop w:val="0"/>
          <w:marBottom w:val="0"/>
          <w:divBdr>
            <w:top w:val="none" w:sz="0" w:space="0" w:color="auto"/>
            <w:left w:val="none" w:sz="0" w:space="0" w:color="auto"/>
            <w:bottom w:val="none" w:sz="0" w:space="0" w:color="auto"/>
            <w:right w:val="none" w:sz="0" w:space="0" w:color="auto"/>
          </w:divBdr>
        </w:div>
        <w:div w:id="523594549">
          <w:marLeft w:val="0"/>
          <w:marRight w:val="0"/>
          <w:marTop w:val="0"/>
          <w:marBottom w:val="0"/>
          <w:divBdr>
            <w:top w:val="none" w:sz="0" w:space="0" w:color="auto"/>
            <w:left w:val="none" w:sz="0" w:space="0" w:color="auto"/>
            <w:bottom w:val="none" w:sz="0" w:space="0" w:color="auto"/>
            <w:right w:val="none" w:sz="0" w:space="0" w:color="auto"/>
          </w:divBdr>
        </w:div>
        <w:div w:id="94790918">
          <w:marLeft w:val="0"/>
          <w:marRight w:val="0"/>
          <w:marTop w:val="0"/>
          <w:marBottom w:val="0"/>
          <w:divBdr>
            <w:top w:val="none" w:sz="0" w:space="0" w:color="auto"/>
            <w:left w:val="none" w:sz="0" w:space="0" w:color="auto"/>
            <w:bottom w:val="none" w:sz="0" w:space="0" w:color="auto"/>
            <w:right w:val="none" w:sz="0" w:space="0" w:color="auto"/>
          </w:divBdr>
        </w:div>
        <w:div w:id="853147784">
          <w:marLeft w:val="0"/>
          <w:marRight w:val="0"/>
          <w:marTop w:val="0"/>
          <w:marBottom w:val="0"/>
          <w:divBdr>
            <w:top w:val="none" w:sz="0" w:space="0" w:color="auto"/>
            <w:left w:val="none" w:sz="0" w:space="0" w:color="auto"/>
            <w:bottom w:val="none" w:sz="0" w:space="0" w:color="auto"/>
            <w:right w:val="none" w:sz="0" w:space="0" w:color="auto"/>
          </w:divBdr>
        </w:div>
        <w:div w:id="1812550627">
          <w:marLeft w:val="0"/>
          <w:marRight w:val="0"/>
          <w:marTop w:val="0"/>
          <w:marBottom w:val="0"/>
          <w:divBdr>
            <w:top w:val="none" w:sz="0" w:space="0" w:color="auto"/>
            <w:left w:val="none" w:sz="0" w:space="0" w:color="auto"/>
            <w:bottom w:val="none" w:sz="0" w:space="0" w:color="auto"/>
            <w:right w:val="none" w:sz="0" w:space="0" w:color="auto"/>
          </w:divBdr>
        </w:div>
        <w:div w:id="1164979973">
          <w:marLeft w:val="0"/>
          <w:marRight w:val="0"/>
          <w:marTop w:val="0"/>
          <w:marBottom w:val="0"/>
          <w:divBdr>
            <w:top w:val="none" w:sz="0" w:space="0" w:color="auto"/>
            <w:left w:val="none" w:sz="0" w:space="0" w:color="auto"/>
            <w:bottom w:val="none" w:sz="0" w:space="0" w:color="auto"/>
            <w:right w:val="none" w:sz="0" w:space="0" w:color="auto"/>
          </w:divBdr>
        </w:div>
        <w:div w:id="1595746435">
          <w:marLeft w:val="0"/>
          <w:marRight w:val="0"/>
          <w:marTop w:val="0"/>
          <w:marBottom w:val="0"/>
          <w:divBdr>
            <w:top w:val="none" w:sz="0" w:space="0" w:color="auto"/>
            <w:left w:val="none" w:sz="0" w:space="0" w:color="auto"/>
            <w:bottom w:val="none" w:sz="0" w:space="0" w:color="auto"/>
            <w:right w:val="none" w:sz="0" w:space="0" w:color="auto"/>
          </w:divBdr>
        </w:div>
        <w:div w:id="798231387">
          <w:marLeft w:val="0"/>
          <w:marRight w:val="0"/>
          <w:marTop w:val="0"/>
          <w:marBottom w:val="0"/>
          <w:divBdr>
            <w:top w:val="none" w:sz="0" w:space="0" w:color="auto"/>
            <w:left w:val="none" w:sz="0" w:space="0" w:color="auto"/>
            <w:bottom w:val="none" w:sz="0" w:space="0" w:color="auto"/>
            <w:right w:val="none" w:sz="0" w:space="0" w:color="auto"/>
          </w:divBdr>
        </w:div>
        <w:div w:id="890578817">
          <w:marLeft w:val="0"/>
          <w:marRight w:val="0"/>
          <w:marTop w:val="0"/>
          <w:marBottom w:val="0"/>
          <w:divBdr>
            <w:top w:val="none" w:sz="0" w:space="0" w:color="auto"/>
            <w:left w:val="none" w:sz="0" w:space="0" w:color="auto"/>
            <w:bottom w:val="none" w:sz="0" w:space="0" w:color="auto"/>
            <w:right w:val="none" w:sz="0" w:space="0" w:color="auto"/>
          </w:divBdr>
        </w:div>
        <w:div w:id="21395585">
          <w:marLeft w:val="0"/>
          <w:marRight w:val="0"/>
          <w:marTop w:val="0"/>
          <w:marBottom w:val="0"/>
          <w:divBdr>
            <w:top w:val="none" w:sz="0" w:space="0" w:color="auto"/>
            <w:left w:val="none" w:sz="0" w:space="0" w:color="auto"/>
            <w:bottom w:val="none" w:sz="0" w:space="0" w:color="auto"/>
            <w:right w:val="none" w:sz="0" w:space="0" w:color="auto"/>
          </w:divBdr>
        </w:div>
        <w:div w:id="235820367">
          <w:marLeft w:val="0"/>
          <w:marRight w:val="0"/>
          <w:marTop w:val="0"/>
          <w:marBottom w:val="0"/>
          <w:divBdr>
            <w:top w:val="none" w:sz="0" w:space="0" w:color="auto"/>
            <w:left w:val="none" w:sz="0" w:space="0" w:color="auto"/>
            <w:bottom w:val="none" w:sz="0" w:space="0" w:color="auto"/>
            <w:right w:val="none" w:sz="0" w:space="0" w:color="auto"/>
          </w:divBdr>
        </w:div>
        <w:div w:id="1318143680">
          <w:marLeft w:val="0"/>
          <w:marRight w:val="0"/>
          <w:marTop w:val="0"/>
          <w:marBottom w:val="0"/>
          <w:divBdr>
            <w:top w:val="none" w:sz="0" w:space="0" w:color="auto"/>
            <w:left w:val="none" w:sz="0" w:space="0" w:color="auto"/>
            <w:bottom w:val="none" w:sz="0" w:space="0" w:color="auto"/>
            <w:right w:val="none" w:sz="0" w:space="0" w:color="auto"/>
          </w:divBdr>
        </w:div>
        <w:div w:id="1201674680">
          <w:marLeft w:val="0"/>
          <w:marRight w:val="0"/>
          <w:marTop w:val="0"/>
          <w:marBottom w:val="0"/>
          <w:divBdr>
            <w:top w:val="none" w:sz="0" w:space="0" w:color="auto"/>
            <w:left w:val="none" w:sz="0" w:space="0" w:color="auto"/>
            <w:bottom w:val="none" w:sz="0" w:space="0" w:color="auto"/>
            <w:right w:val="none" w:sz="0" w:space="0" w:color="auto"/>
          </w:divBdr>
        </w:div>
        <w:div w:id="673341202">
          <w:marLeft w:val="0"/>
          <w:marRight w:val="0"/>
          <w:marTop w:val="0"/>
          <w:marBottom w:val="0"/>
          <w:divBdr>
            <w:top w:val="none" w:sz="0" w:space="0" w:color="auto"/>
            <w:left w:val="none" w:sz="0" w:space="0" w:color="auto"/>
            <w:bottom w:val="none" w:sz="0" w:space="0" w:color="auto"/>
            <w:right w:val="none" w:sz="0" w:space="0" w:color="auto"/>
          </w:divBdr>
        </w:div>
      </w:divsChild>
    </w:div>
    <w:div w:id="1467553396">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3674744">
      <w:bodyDiv w:val="1"/>
      <w:marLeft w:val="0"/>
      <w:marRight w:val="0"/>
      <w:marTop w:val="0"/>
      <w:marBottom w:val="0"/>
      <w:divBdr>
        <w:top w:val="none" w:sz="0" w:space="0" w:color="auto"/>
        <w:left w:val="none" w:sz="0" w:space="0" w:color="auto"/>
        <w:bottom w:val="none" w:sz="0" w:space="0" w:color="auto"/>
        <w:right w:val="none" w:sz="0" w:space="0" w:color="auto"/>
      </w:divBdr>
    </w:div>
    <w:div w:id="1475025325">
      <w:bodyDiv w:val="1"/>
      <w:marLeft w:val="0"/>
      <w:marRight w:val="0"/>
      <w:marTop w:val="0"/>
      <w:marBottom w:val="0"/>
      <w:divBdr>
        <w:top w:val="none" w:sz="0" w:space="0" w:color="auto"/>
        <w:left w:val="none" w:sz="0" w:space="0" w:color="auto"/>
        <w:bottom w:val="none" w:sz="0" w:space="0" w:color="auto"/>
        <w:right w:val="none" w:sz="0" w:space="0" w:color="auto"/>
      </w:divBdr>
    </w:div>
    <w:div w:id="1475096448">
      <w:bodyDiv w:val="1"/>
      <w:marLeft w:val="0"/>
      <w:marRight w:val="0"/>
      <w:marTop w:val="0"/>
      <w:marBottom w:val="0"/>
      <w:divBdr>
        <w:top w:val="none" w:sz="0" w:space="0" w:color="auto"/>
        <w:left w:val="none" w:sz="0" w:space="0" w:color="auto"/>
        <w:bottom w:val="none" w:sz="0" w:space="0" w:color="auto"/>
        <w:right w:val="none" w:sz="0" w:space="0" w:color="auto"/>
      </w:divBdr>
      <w:divsChild>
        <w:div w:id="1334527935">
          <w:marLeft w:val="0"/>
          <w:marRight w:val="0"/>
          <w:marTop w:val="0"/>
          <w:marBottom w:val="0"/>
          <w:divBdr>
            <w:top w:val="none" w:sz="0" w:space="0" w:color="auto"/>
            <w:left w:val="none" w:sz="0" w:space="0" w:color="auto"/>
            <w:bottom w:val="none" w:sz="0" w:space="0" w:color="auto"/>
            <w:right w:val="none" w:sz="0" w:space="0" w:color="auto"/>
          </w:divBdr>
        </w:div>
        <w:div w:id="1967465840">
          <w:marLeft w:val="0"/>
          <w:marRight w:val="0"/>
          <w:marTop w:val="0"/>
          <w:marBottom w:val="0"/>
          <w:divBdr>
            <w:top w:val="none" w:sz="0" w:space="0" w:color="auto"/>
            <w:left w:val="none" w:sz="0" w:space="0" w:color="auto"/>
            <w:bottom w:val="none" w:sz="0" w:space="0" w:color="auto"/>
            <w:right w:val="none" w:sz="0" w:space="0" w:color="auto"/>
          </w:divBdr>
        </w:div>
        <w:div w:id="1417508445">
          <w:marLeft w:val="0"/>
          <w:marRight w:val="0"/>
          <w:marTop w:val="0"/>
          <w:marBottom w:val="0"/>
          <w:divBdr>
            <w:top w:val="none" w:sz="0" w:space="0" w:color="auto"/>
            <w:left w:val="none" w:sz="0" w:space="0" w:color="auto"/>
            <w:bottom w:val="none" w:sz="0" w:space="0" w:color="auto"/>
            <w:right w:val="none" w:sz="0" w:space="0" w:color="auto"/>
          </w:divBdr>
        </w:div>
        <w:div w:id="1965500900">
          <w:marLeft w:val="0"/>
          <w:marRight w:val="0"/>
          <w:marTop w:val="0"/>
          <w:marBottom w:val="0"/>
          <w:divBdr>
            <w:top w:val="none" w:sz="0" w:space="0" w:color="auto"/>
            <w:left w:val="none" w:sz="0" w:space="0" w:color="auto"/>
            <w:bottom w:val="none" w:sz="0" w:space="0" w:color="auto"/>
            <w:right w:val="none" w:sz="0" w:space="0" w:color="auto"/>
          </w:divBdr>
        </w:div>
        <w:div w:id="323776305">
          <w:marLeft w:val="0"/>
          <w:marRight w:val="0"/>
          <w:marTop w:val="0"/>
          <w:marBottom w:val="0"/>
          <w:divBdr>
            <w:top w:val="none" w:sz="0" w:space="0" w:color="auto"/>
            <w:left w:val="none" w:sz="0" w:space="0" w:color="auto"/>
            <w:bottom w:val="none" w:sz="0" w:space="0" w:color="auto"/>
            <w:right w:val="none" w:sz="0" w:space="0" w:color="auto"/>
          </w:divBdr>
        </w:div>
        <w:div w:id="1344169785">
          <w:marLeft w:val="0"/>
          <w:marRight w:val="0"/>
          <w:marTop w:val="0"/>
          <w:marBottom w:val="0"/>
          <w:divBdr>
            <w:top w:val="none" w:sz="0" w:space="0" w:color="auto"/>
            <w:left w:val="none" w:sz="0" w:space="0" w:color="auto"/>
            <w:bottom w:val="none" w:sz="0" w:space="0" w:color="auto"/>
            <w:right w:val="none" w:sz="0" w:space="0" w:color="auto"/>
          </w:divBdr>
        </w:div>
        <w:div w:id="243027914">
          <w:marLeft w:val="0"/>
          <w:marRight w:val="0"/>
          <w:marTop w:val="0"/>
          <w:marBottom w:val="0"/>
          <w:divBdr>
            <w:top w:val="none" w:sz="0" w:space="0" w:color="auto"/>
            <w:left w:val="none" w:sz="0" w:space="0" w:color="auto"/>
            <w:bottom w:val="none" w:sz="0" w:space="0" w:color="auto"/>
            <w:right w:val="none" w:sz="0" w:space="0" w:color="auto"/>
          </w:divBdr>
        </w:div>
        <w:div w:id="217328772">
          <w:marLeft w:val="0"/>
          <w:marRight w:val="0"/>
          <w:marTop w:val="0"/>
          <w:marBottom w:val="0"/>
          <w:divBdr>
            <w:top w:val="none" w:sz="0" w:space="0" w:color="auto"/>
            <w:left w:val="none" w:sz="0" w:space="0" w:color="auto"/>
            <w:bottom w:val="none" w:sz="0" w:space="0" w:color="auto"/>
            <w:right w:val="none" w:sz="0" w:space="0" w:color="auto"/>
          </w:divBdr>
        </w:div>
        <w:div w:id="1759476868">
          <w:marLeft w:val="0"/>
          <w:marRight w:val="0"/>
          <w:marTop w:val="0"/>
          <w:marBottom w:val="0"/>
          <w:divBdr>
            <w:top w:val="none" w:sz="0" w:space="0" w:color="auto"/>
            <w:left w:val="none" w:sz="0" w:space="0" w:color="auto"/>
            <w:bottom w:val="none" w:sz="0" w:space="0" w:color="auto"/>
            <w:right w:val="none" w:sz="0" w:space="0" w:color="auto"/>
          </w:divBdr>
        </w:div>
        <w:div w:id="2044862833">
          <w:marLeft w:val="0"/>
          <w:marRight w:val="0"/>
          <w:marTop w:val="0"/>
          <w:marBottom w:val="0"/>
          <w:divBdr>
            <w:top w:val="none" w:sz="0" w:space="0" w:color="auto"/>
            <w:left w:val="none" w:sz="0" w:space="0" w:color="auto"/>
            <w:bottom w:val="none" w:sz="0" w:space="0" w:color="auto"/>
            <w:right w:val="none" w:sz="0" w:space="0" w:color="auto"/>
          </w:divBdr>
        </w:div>
        <w:div w:id="2127188802">
          <w:marLeft w:val="0"/>
          <w:marRight w:val="0"/>
          <w:marTop w:val="0"/>
          <w:marBottom w:val="0"/>
          <w:divBdr>
            <w:top w:val="none" w:sz="0" w:space="0" w:color="auto"/>
            <w:left w:val="none" w:sz="0" w:space="0" w:color="auto"/>
            <w:bottom w:val="none" w:sz="0" w:space="0" w:color="auto"/>
            <w:right w:val="none" w:sz="0" w:space="0" w:color="auto"/>
          </w:divBdr>
        </w:div>
        <w:div w:id="968895254">
          <w:marLeft w:val="0"/>
          <w:marRight w:val="0"/>
          <w:marTop w:val="0"/>
          <w:marBottom w:val="0"/>
          <w:divBdr>
            <w:top w:val="none" w:sz="0" w:space="0" w:color="auto"/>
            <w:left w:val="none" w:sz="0" w:space="0" w:color="auto"/>
            <w:bottom w:val="none" w:sz="0" w:space="0" w:color="auto"/>
            <w:right w:val="none" w:sz="0" w:space="0" w:color="auto"/>
          </w:divBdr>
        </w:div>
        <w:div w:id="1994526616">
          <w:marLeft w:val="0"/>
          <w:marRight w:val="0"/>
          <w:marTop w:val="0"/>
          <w:marBottom w:val="0"/>
          <w:divBdr>
            <w:top w:val="none" w:sz="0" w:space="0" w:color="auto"/>
            <w:left w:val="none" w:sz="0" w:space="0" w:color="auto"/>
            <w:bottom w:val="none" w:sz="0" w:space="0" w:color="auto"/>
            <w:right w:val="none" w:sz="0" w:space="0" w:color="auto"/>
          </w:divBdr>
        </w:div>
        <w:div w:id="1373530336">
          <w:marLeft w:val="0"/>
          <w:marRight w:val="0"/>
          <w:marTop w:val="0"/>
          <w:marBottom w:val="0"/>
          <w:divBdr>
            <w:top w:val="none" w:sz="0" w:space="0" w:color="auto"/>
            <w:left w:val="none" w:sz="0" w:space="0" w:color="auto"/>
            <w:bottom w:val="none" w:sz="0" w:space="0" w:color="auto"/>
            <w:right w:val="none" w:sz="0" w:space="0" w:color="auto"/>
          </w:divBdr>
        </w:div>
        <w:div w:id="248003299">
          <w:marLeft w:val="0"/>
          <w:marRight w:val="0"/>
          <w:marTop w:val="0"/>
          <w:marBottom w:val="0"/>
          <w:divBdr>
            <w:top w:val="none" w:sz="0" w:space="0" w:color="auto"/>
            <w:left w:val="none" w:sz="0" w:space="0" w:color="auto"/>
            <w:bottom w:val="none" w:sz="0" w:space="0" w:color="auto"/>
            <w:right w:val="none" w:sz="0" w:space="0" w:color="auto"/>
          </w:divBdr>
        </w:div>
        <w:div w:id="1023508292">
          <w:marLeft w:val="0"/>
          <w:marRight w:val="0"/>
          <w:marTop w:val="0"/>
          <w:marBottom w:val="0"/>
          <w:divBdr>
            <w:top w:val="none" w:sz="0" w:space="0" w:color="auto"/>
            <w:left w:val="none" w:sz="0" w:space="0" w:color="auto"/>
            <w:bottom w:val="none" w:sz="0" w:space="0" w:color="auto"/>
            <w:right w:val="none" w:sz="0" w:space="0" w:color="auto"/>
          </w:divBdr>
        </w:div>
        <w:div w:id="1872570455">
          <w:marLeft w:val="0"/>
          <w:marRight w:val="0"/>
          <w:marTop w:val="0"/>
          <w:marBottom w:val="0"/>
          <w:divBdr>
            <w:top w:val="none" w:sz="0" w:space="0" w:color="auto"/>
            <w:left w:val="none" w:sz="0" w:space="0" w:color="auto"/>
            <w:bottom w:val="none" w:sz="0" w:space="0" w:color="auto"/>
            <w:right w:val="none" w:sz="0" w:space="0" w:color="auto"/>
          </w:divBdr>
        </w:div>
        <w:div w:id="645088700">
          <w:marLeft w:val="0"/>
          <w:marRight w:val="0"/>
          <w:marTop w:val="0"/>
          <w:marBottom w:val="0"/>
          <w:divBdr>
            <w:top w:val="none" w:sz="0" w:space="0" w:color="auto"/>
            <w:left w:val="none" w:sz="0" w:space="0" w:color="auto"/>
            <w:bottom w:val="none" w:sz="0" w:space="0" w:color="auto"/>
            <w:right w:val="none" w:sz="0" w:space="0" w:color="auto"/>
          </w:divBdr>
        </w:div>
      </w:divsChild>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2142292">
      <w:bodyDiv w:val="1"/>
      <w:marLeft w:val="0"/>
      <w:marRight w:val="0"/>
      <w:marTop w:val="0"/>
      <w:marBottom w:val="0"/>
      <w:divBdr>
        <w:top w:val="none" w:sz="0" w:space="0" w:color="auto"/>
        <w:left w:val="none" w:sz="0" w:space="0" w:color="auto"/>
        <w:bottom w:val="none" w:sz="0" w:space="0" w:color="auto"/>
        <w:right w:val="none" w:sz="0" w:space="0" w:color="auto"/>
      </w:divBdr>
    </w:div>
    <w:div w:id="1493720990">
      <w:bodyDiv w:val="1"/>
      <w:marLeft w:val="0"/>
      <w:marRight w:val="0"/>
      <w:marTop w:val="0"/>
      <w:marBottom w:val="0"/>
      <w:divBdr>
        <w:top w:val="none" w:sz="0" w:space="0" w:color="auto"/>
        <w:left w:val="none" w:sz="0" w:space="0" w:color="auto"/>
        <w:bottom w:val="none" w:sz="0" w:space="0" w:color="auto"/>
        <w:right w:val="none" w:sz="0" w:space="0" w:color="auto"/>
      </w:divBdr>
      <w:divsChild>
        <w:div w:id="783428954">
          <w:marLeft w:val="0"/>
          <w:marRight w:val="0"/>
          <w:marTop w:val="0"/>
          <w:marBottom w:val="0"/>
          <w:divBdr>
            <w:top w:val="none" w:sz="0" w:space="0" w:color="auto"/>
            <w:left w:val="none" w:sz="0" w:space="0" w:color="auto"/>
            <w:bottom w:val="none" w:sz="0" w:space="0" w:color="auto"/>
            <w:right w:val="none" w:sz="0" w:space="0" w:color="auto"/>
          </w:divBdr>
          <w:divsChild>
            <w:div w:id="16007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7725648">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4510718">
      <w:bodyDiv w:val="1"/>
      <w:marLeft w:val="0"/>
      <w:marRight w:val="0"/>
      <w:marTop w:val="0"/>
      <w:marBottom w:val="0"/>
      <w:divBdr>
        <w:top w:val="none" w:sz="0" w:space="0" w:color="auto"/>
        <w:left w:val="none" w:sz="0" w:space="0" w:color="auto"/>
        <w:bottom w:val="none" w:sz="0" w:space="0" w:color="auto"/>
        <w:right w:val="none" w:sz="0" w:space="0" w:color="auto"/>
      </w:divBdr>
    </w:div>
    <w:div w:id="1505240257">
      <w:bodyDiv w:val="1"/>
      <w:marLeft w:val="0"/>
      <w:marRight w:val="0"/>
      <w:marTop w:val="0"/>
      <w:marBottom w:val="0"/>
      <w:divBdr>
        <w:top w:val="none" w:sz="0" w:space="0" w:color="auto"/>
        <w:left w:val="none" w:sz="0" w:space="0" w:color="auto"/>
        <w:bottom w:val="none" w:sz="0" w:space="0" w:color="auto"/>
        <w:right w:val="none" w:sz="0" w:space="0" w:color="auto"/>
      </w:divBdr>
      <w:divsChild>
        <w:div w:id="750084368">
          <w:marLeft w:val="0"/>
          <w:marRight w:val="0"/>
          <w:marTop w:val="0"/>
          <w:marBottom w:val="0"/>
          <w:divBdr>
            <w:top w:val="none" w:sz="0" w:space="0" w:color="auto"/>
            <w:left w:val="none" w:sz="0" w:space="0" w:color="auto"/>
            <w:bottom w:val="none" w:sz="0" w:space="0" w:color="auto"/>
            <w:right w:val="none" w:sz="0" w:space="0" w:color="auto"/>
          </w:divBdr>
          <w:divsChild>
            <w:div w:id="1798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487">
      <w:bodyDiv w:val="1"/>
      <w:marLeft w:val="0"/>
      <w:marRight w:val="0"/>
      <w:marTop w:val="0"/>
      <w:marBottom w:val="0"/>
      <w:divBdr>
        <w:top w:val="none" w:sz="0" w:space="0" w:color="auto"/>
        <w:left w:val="none" w:sz="0" w:space="0" w:color="auto"/>
        <w:bottom w:val="none" w:sz="0" w:space="0" w:color="auto"/>
        <w:right w:val="none" w:sz="0" w:space="0" w:color="auto"/>
      </w:divBdr>
      <w:divsChild>
        <w:div w:id="962154902">
          <w:marLeft w:val="0"/>
          <w:marRight w:val="0"/>
          <w:marTop w:val="0"/>
          <w:marBottom w:val="0"/>
          <w:divBdr>
            <w:top w:val="none" w:sz="0" w:space="0" w:color="auto"/>
            <w:left w:val="none" w:sz="0" w:space="0" w:color="auto"/>
            <w:bottom w:val="none" w:sz="0" w:space="0" w:color="auto"/>
            <w:right w:val="none" w:sz="0" w:space="0" w:color="auto"/>
          </w:divBdr>
        </w:div>
        <w:div w:id="1999382333">
          <w:marLeft w:val="0"/>
          <w:marRight w:val="0"/>
          <w:marTop w:val="0"/>
          <w:marBottom w:val="0"/>
          <w:divBdr>
            <w:top w:val="none" w:sz="0" w:space="0" w:color="auto"/>
            <w:left w:val="none" w:sz="0" w:space="0" w:color="auto"/>
            <w:bottom w:val="none" w:sz="0" w:space="0" w:color="auto"/>
            <w:right w:val="none" w:sz="0" w:space="0" w:color="auto"/>
          </w:divBdr>
        </w:div>
        <w:div w:id="1403286397">
          <w:marLeft w:val="0"/>
          <w:marRight w:val="0"/>
          <w:marTop w:val="0"/>
          <w:marBottom w:val="0"/>
          <w:divBdr>
            <w:top w:val="none" w:sz="0" w:space="0" w:color="auto"/>
            <w:left w:val="none" w:sz="0" w:space="0" w:color="auto"/>
            <w:bottom w:val="none" w:sz="0" w:space="0" w:color="auto"/>
            <w:right w:val="none" w:sz="0" w:space="0" w:color="auto"/>
          </w:divBdr>
        </w:div>
        <w:div w:id="861287697">
          <w:marLeft w:val="0"/>
          <w:marRight w:val="0"/>
          <w:marTop w:val="0"/>
          <w:marBottom w:val="0"/>
          <w:divBdr>
            <w:top w:val="none" w:sz="0" w:space="0" w:color="auto"/>
            <w:left w:val="none" w:sz="0" w:space="0" w:color="auto"/>
            <w:bottom w:val="none" w:sz="0" w:space="0" w:color="auto"/>
            <w:right w:val="none" w:sz="0" w:space="0" w:color="auto"/>
          </w:divBdr>
        </w:div>
        <w:div w:id="1838688576">
          <w:marLeft w:val="0"/>
          <w:marRight w:val="0"/>
          <w:marTop w:val="0"/>
          <w:marBottom w:val="0"/>
          <w:divBdr>
            <w:top w:val="none" w:sz="0" w:space="0" w:color="auto"/>
            <w:left w:val="none" w:sz="0" w:space="0" w:color="auto"/>
            <w:bottom w:val="none" w:sz="0" w:space="0" w:color="auto"/>
            <w:right w:val="none" w:sz="0" w:space="0" w:color="auto"/>
          </w:divBdr>
        </w:div>
        <w:div w:id="5833430">
          <w:marLeft w:val="0"/>
          <w:marRight w:val="0"/>
          <w:marTop w:val="0"/>
          <w:marBottom w:val="0"/>
          <w:divBdr>
            <w:top w:val="none" w:sz="0" w:space="0" w:color="auto"/>
            <w:left w:val="none" w:sz="0" w:space="0" w:color="auto"/>
            <w:bottom w:val="none" w:sz="0" w:space="0" w:color="auto"/>
            <w:right w:val="none" w:sz="0" w:space="0" w:color="auto"/>
          </w:divBdr>
        </w:div>
        <w:div w:id="1580477848">
          <w:marLeft w:val="0"/>
          <w:marRight w:val="0"/>
          <w:marTop w:val="0"/>
          <w:marBottom w:val="0"/>
          <w:divBdr>
            <w:top w:val="none" w:sz="0" w:space="0" w:color="auto"/>
            <w:left w:val="none" w:sz="0" w:space="0" w:color="auto"/>
            <w:bottom w:val="none" w:sz="0" w:space="0" w:color="auto"/>
            <w:right w:val="none" w:sz="0" w:space="0" w:color="auto"/>
          </w:divBdr>
        </w:div>
        <w:div w:id="588083706">
          <w:marLeft w:val="0"/>
          <w:marRight w:val="0"/>
          <w:marTop w:val="0"/>
          <w:marBottom w:val="0"/>
          <w:divBdr>
            <w:top w:val="none" w:sz="0" w:space="0" w:color="auto"/>
            <w:left w:val="none" w:sz="0" w:space="0" w:color="auto"/>
            <w:bottom w:val="none" w:sz="0" w:space="0" w:color="auto"/>
            <w:right w:val="none" w:sz="0" w:space="0" w:color="auto"/>
          </w:divBdr>
        </w:div>
        <w:div w:id="598412346">
          <w:marLeft w:val="0"/>
          <w:marRight w:val="0"/>
          <w:marTop w:val="0"/>
          <w:marBottom w:val="0"/>
          <w:divBdr>
            <w:top w:val="none" w:sz="0" w:space="0" w:color="auto"/>
            <w:left w:val="none" w:sz="0" w:space="0" w:color="auto"/>
            <w:bottom w:val="none" w:sz="0" w:space="0" w:color="auto"/>
            <w:right w:val="none" w:sz="0" w:space="0" w:color="auto"/>
          </w:divBdr>
        </w:div>
        <w:div w:id="701369072">
          <w:marLeft w:val="0"/>
          <w:marRight w:val="0"/>
          <w:marTop w:val="0"/>
          <w:marBottom w:val="0"/>
          <w:divBdr>
            <w:top w:val="none" w:sz="0" w:space="0" w:color="auto"/>
            <w:left w:val="none" w:sz="0" w:space="0" w:color="auto"/>
            <w:bottom w:val="none" w:sz="0" w:space="0" w:color="auto"/>
            <w:right w:val="none" w:sz="0" w:space="0" w:color="auto"/>
          </w:divBdr>
        </w:div>
        <w:div w:id="459418169">
          <w:marLeft w:val="0"/>
          <w:marRight w:val="0"/>
          <w:marTop w:val="0"/>
          <w:marBottom w:val="0"/>
          <w:divBdr>
            <w:top w:val="none" w:sz="0" w:space="0" w:color="auto"/>
            <w:left w:val="none" w:sz="0" w:space="0" w:color="auto"/>
            <w:bottom w:val="none" w:sz="0" w:space="0" w:color="auto"/>
            <w:right w:val="none" w:sz="0" w:space="0" w:color="auto"/>
          </w:divBdr>
        </w:div>
        <w:div w:id="1580209129">
          <w:marLeft w:val="0"/>
          <w:marRight w:val="0"/>
          <w:marTop w:val="0"/>
          <w:marBottom w:val="0"/>
          <w:divBdr>
            <w:top w:val="none" w:sz="0" w:space="0" w:color="auto"/>
            <w:left w:val="none" w:sz="0" w:space="0" w:color="auto"/>
            <w:bottom w:val="none" w:sz="0" w:space="0" w:color="auto"/>
            <w:right w:val="none" w:sz="0" w:space="0" w:color="auto"/>
          </w:divBdr>
        </w:div>
        <w:div w:id="1773819027">
          <w:marLeft w:val="0"/>
          <w:marRight w:val="0"/>
          <w:marTop w:val="0"/>
          <w:marBottom w:val="0"/>
          <w:divBdr>
            <w:top w:val="none" w:sz="0" w:space="0" w:color="auto"/>
            <w:left w:val="none" w:sz="0" w:space="0" w:color="auto"/>
            <w:bottom w:val="none" w:sz="0" w:space="0" w:color="auto"/>
            <w:right w:val="none" w:sz="0" w:space="0" w:color="auto"/>
          </w:divBdr>
        </w:div>
        <w:div w:id="556212353">
          <w:marLeft w:val="0"/>
          <w:marRight w:val="0"/>
          <w:marTop w:val="0"/>
          <w:marBottom w:val="0"/>
          <w:divBdr>
            <w:top w:val="none" w:sz="0" w:space="0" w:color="auto"/>
            <w:left w:val="none" w:sz="0" w:space="0" w:color="auto"/>
            <w:bottom w:val="none" w:sz="0" w:space="0" w:color="auto"/>
            <w:right w:val="none" w:sz="0" w:space="0" w:color="auto"/>
          </w:divBdr>
        </w:div>
        <w:div w:id="422148144">
          <w:marLeft w:val="0"/>
          <w:marRight w:val="0"/>
          <w:marTop w:val="0"/>
          <w:marBottom w:val="0"/>
          <w:divBdr>
            <w:top w:val="none" w:sz="0" w:space="0" w:color="auto"/>
            <w:left w:val="none" w:sz="0" w:space="0" w:color="auto"/>
            <w:bottom w:val="none" w:sz="0" w:space="0" w:color="auto"/>
            <w:right w:val="none" w:sz="0" w:space="0" w:color="auto"/>
          </w:divBdr>
        </w:div>
        <w:div w:id="1667438413">
          <w:marLeft w:val="0"/>
          <w:marRight w:val="0"/>
          <w:marTop w:val="0"/>
          <w:marBottom w:val="0"/>
          <w:divBdr>
            <w:top w:val="none" w:sz="0" w:space="0" w:color="auto"/>
            <w:left w:val="none" w:sz="0" w:space="0" w:color="auto"/>
            <w:bottom w:val="none" w:sz="0" w:space="0" w:color="auto"/>
            <w:right w:val="none" w:sz="0" w:space="0" w:color="auto"/>
          </w:divBdr>
        </w:div>
        <w:div w:id="1724214031">
          <w:marLeft w:val="0"/>
          <w:marRight w:val="0"/>
          <w:marTop w:val="0"/>
          <w:marBottom w:val="0"/>
          <w:divBdr>
            <w:top w:val="none" w:sz="0" w:space="0" w:color="auto"/>
            <w:left w:val="none" w:sz="0" w:space="0" w:color="auto"/>
            <w:bottom w:val="none" w:sz="0" w:space="0" w:color="auto"/>
            <w:right w:val="none" w:sz="0" w:space="0" w:color="auto"/>
          </w:divBdr>
        </w:div>
        <w:div w:id="1015035946">
          <w:marLeft w:val="0"/>
          <w:marRight w:val="0"/>
          <w:marTop w:val="0"/>
          <w:marBottom w:val="0"/>
          <w:divBdr>
            <w:top w:val="none" w:sz="0" w:space="0" w:color="auto"/>
            <w:left w:val="none" w:sz="0" w:space="0" w:color="auto"/>
            <w:bottom w:val="none" w:sz="0" w:space="0" w:color="auto"/>
            <w:right w:val="none" w:sz="0" w:space="0" w:color="auto"/>
          </w:divBdr>
        </w:div>
        <w:div w:id="959191521">
          <w:marLeft w:val="0"/>
          <w:marRight w:val="0"/>
          <w:marTop w:val="0"/>
          <w:marBottom w:val="0"/>
          <w:divBdr>
            <w:top w:val="none" w:sz="0" w:space="0" w:color="auto"/>
            <w:left w:val="none" w:sz="0" w:space="0" w:color="auto"/>
            <w:bottom w:val="none" w:sz="0" w:space="0" w:color="auto"/>
            <w:right w:val="none" w:sz="0" w:space="0" w:color="auto"/>
          </w:divBdr>
        </w:div>
        <w:div w:id="1856505135">
          <w:marLeft w:val="0"/>
          <w:marRight w:val="0"/>
          <w:marTop w:val="0"/>
          <w:marBottom w:val="0"/>
          <w:divBdr>
            <w:top w:val="none" w:sz="0" w:space="0" w:color="auto"/>
            <w:left w:val="none" w:sz="0" w:space="0" w:color="auto"/>
            <w:bottom w:val="none" w:sz="0" w:space="0" w:color="auto"/>
            <w:right w:val="none" w:sz="0" w:space="0" w:color="auto"/>
          </w:divBdr>
        </w:div>
        <w:div w:id="1991590314">
          <w:marLeft w:val="0"/>
          <w:marRight w:val="0"/>
          <w:marTop w:val="0"/>
          <w:marBottom w:val="0"/>
          <w:divBdr>
            <w:top w:val="none" w:sz="0" w:space="0" w:color="auto"/>
            <w:left w:val="none" w:sz="0" w:space="0" w:color="auto"/>
            <w:bottom w:val="none" w:sz="0" w:space="0" w:color="auto"/>
            <w:right w:val="none" w:sz="0" w:space="0" w:color="auto"/>
          </w:divBdr>
        </w:div>
        <w:div w:id="807359223">
          <w:marLeft w:val="0"/>
          <w:marRight w:val="0"/>
          <w:marTop w:val="0"/>
          <w:marBottom w:val="0"/>
          <w:divBdr>
            <w:top w:val="none" w:sz="0" w:space="0" w:color="auto"/>
            <w:left w:val="none" w:sz="0" w:space="0" w:color="auto"/>
            <w:bottom w:val="none" w:sz="0" w:space="0" w:color="auto"/>
            <w:right w:val="none" w:sz="0" w:space="0" w:color="auto"/>
          </w:divBdr>
        </w:div>
        <w:div w:id="1554391065">
          <w:marLeft w:val="0"/>
          <w:marRight w:val="0"/>
          <w:marTop w:val="0"/>
          <w:marBottom w:val="0"/>
          <w:divBdr>
            <w:top w:val="none" w:sz="0" w:space="0" w:color="auto"/>
            <w:left w:val="none" w:sz="0" w:space="0" w:color="auto"/>
            <w:bottom w:val="none" w:sz="0" w:space="0" w:color="auto"/>
            <w:right w:val="none" w:sz="0" w:space="0" w:color="auto"/>
          </w:divBdr>
        </w:div>
        <w:div w:id="1889030141">
          <w:marLeft w:val="0"/>
          <w:marRight w:val="0"/>
          <w:marTop w:val="0"/>
          <w:marBottom w:val="0"/>
          <w:divBdr>
            <w:top w:val="none" w:sz="0" w:space="0" w:color="auto"/>
            <w:left w:val="none" w:sz="0" w:space="0" w:color="auto"/>
            <w:bottom w:val="none" w:sz="0" w:space="0" w:color="auto"/>
            <w:right w:val="none" w:sz="0" w:space="0" w:color="auto"/>
          </w:divBdr>
        </w:div>
        <w:div w:id="1078282909">
          <w:marLeft w:val="0"/>
          <w:marRight w:val="0"/>
          <w:marTop w:val="0"/>
          <w:marBottom w:val="0"/>
          <w:divBdr>
            <w:top w:val="none" w:sz="0" w:space="0" w:color="auto"/>
            <w:left w:val="none" w:sz="0" w:space="0" w:color="auto"/>
            <w:bottom w:val="none" w:sz="0" w:space="0" w:color="auto"/>
            <w:right w:val="none" w:sz="0" w:space="0" w:color="auto"/>
          </w:divBdr>
        </w:div>
        <w:div w:id="273639170">
          <w:marLeft w:val="0"/>
          <w:marRight w:val="0"/>
          <w:marTop w:val="0"/>
          <w:marBottom w:val="0"/>
          <w:divBdr>
            <w:top w:val="none" w:sz="0" w:space="0" w:color="auto"/>
            <w:left w:val="none" w:sz="0" w:space="0" w:color="auto"/>
            <w:bottom w:val="none" w:sz="0" w:space="0" w:color="auto"/>
            <w:right w:val="none" w:sz="0" w:space="0" w:color="auto"/>
          </w:divBdr>
        </w:div>
        <w:div w:id="1419136469">
          <w:marLeft w:val="0"/>
          <w:marRight w:val="0"/>
          <w:marTop w:val="0"/>
          <w:marBottom w:val="0"/>
          <w:divBdr>
            <w:top w:val="none" w:sz="0" w:space="0" w:color="auto"/>
            <w:left w:val="none" w:sz="0" w:space="0" w:color="auto"/>
            <w:bottom w:val="none" w:sz="0" w:space="0" w:color="auto"/>
            <w:right w:val="none" w:sz="0" w:space="0" w:color="auto"/>
          </w:divBdr>
        </w:div>
        <w:div w:id="1896234175">
          <w:marLeft w:val="0"/>
          <w:marRight w:val="0"/>
          <w:marTop w:val="0"/>
          <w:marBottom w:val="0"/>
          <w:divBdr>
            <w:top w:val="none" w:sz="0" w:space="0" w:color="auto"/>
            <w:left w:val="none" w:sz="0" w:space="0" w:color="auto"/>
            <w:bottom w:val="none" w:sz="0" w:space="0" w:color="auto"/>
            <w:right w:val="none" w:sz="0" w:space="0" w:color="auto"/>
          </w:divBdr>
        </w:div>
        <w:div w:id="262961108">
          <w:marLeft w:val="0"/>
          <w:marRight w:val="0"/>
          <w:marTop w:val="0"/>
          <w:marBottom w:val="0"/>
          <w:divBdr>
            <w:top w:val="none" w:sz="0" w:space="0" w:color="auto"/>
            <w:left w:val="none" w:sz="0" w:space="0" w:color="auto"/>
            <w:bottom w:val="none" w:sz="0" w:space="0" w:color="auto"/>
            <w:right w:val="none" w:sz="0" w:space="0" w:color="auto"/>
          </w:divBdr>
        </w:div>
        <w:div w:id="950934245">
          <w:marLeft w:val="0"/>
          <w:marRight w:val="0"/>
          <w:marTop w:val="0"/>
          <w:marBottom w:val="0"/>
          <w:divBdr>
            <w:top w:val="none" w:sz="0" w:space="0" w:color="auto"/>
            <w:left w:val="none" w:sz="0" w:space="0" w:color="auto"/>
            <w:bottom w:val="none" w:sz="0" w:space="0" w:color="auto"/>
            <w:right w:val="none" w:sz="0" w:space="0" w:color="auto"/>
          </w:divBdr>
        </w:div>
        <w:div w:id="1365129827">
          <w:marLeft w:val="0"/>
          <w:marRight w:val="0"/>
          <w:marTop w:val="0"/>
          <w:marBottom w:val="0"/>
          <w:divBdr>
            <w:top w:val="none" w:sz="0" w:space="0" w:color="auto"/>
            <w:left w:val="none" w:sz="0" w:space="0" w:color="auto"/>
            <w:bottom w:val="none" w:sz="0" w:space="0" w:color="auto"/>
            <w:right w:val="none" w:sz="0" w:space="0" w:color="auto"/>
          </w:divBdr>
        </w:div>
        <w:div w:id="115104308">
          <w:marLeft w:val="0"/>
          <w:marRight w:val="0"/>
          <w:marTop w:val="0"/>
          <w:marBottom w:val="0"/>
          <w:divBdr>
            <w:top w:val="none" w:sz="0" w:space="0" w:color="auto"/>
            <w:left w:val="none" w:sz="0" w:space="0" w:color="auto"/>
            <w:bottom w:val="none" w:sz="0" w:space="0" w:color="auto"/>
            <w:right w:val="none" w:sz="0" w:space="0" w:color="auto"/>
          </w:divBdr>
        </w:div>
        <w:div w:id="223609597">
          <w:marLeft w:val="0"/>
          <w:marRight w:val="0"/>
          <w:marTop w:val="0"/>
          <w:marBottom w:val="0"/>
          <w:divBdr>
            <w:top w:val="none" w:sz="0" w:space="0" w:color="auto"/>
            <w:left w:val="none" w:sz="0" w:space="0" w:color="auto"/>
            <w:bottom w:val="none" w:sz="0" w:space="0" w:color="auto"/>
            <w:right w:val="none" w:sz="0" w:space="0" w:color="auto"/>
          </w:divBdr>
        </w:div>
        <w:div w:id="681980200">
          <w:marLeft w:val="0"/>
          <w:marRight w:val="0"/>
          <w:marTop w:val="0"/>
          <w:marBottom w:val="0"/>
          <w:divBdr>
            <w:top w:val="none" w:sz="0" w:space="0" w:color="auto"/>
            <w:left w:val="none" w:sz="0" w:space="0" w:color="auto"/>
            <w:bottom w:val="none" w:sz="0" w:space="0" w:color="auto"/>
            <w:right w:val="none" w:sz="0" w:space="0" w:color="auto"/>
          </w:divBdr>
        </w:div>
        <w:div w:id="1439450202">
          <w:marLeft w:val="0"/>
          <w:marRight w:val="0"/>
          <w:marTop w:val="0"/>
          <w:marBottom w:val="0"/>
          <w:divBdr>
            <w:top w:val="none" w:sz="0" w:space="0" w:color="auto"/>
            <w:left w:val="none" w:sz="0" w:space="0" w:color="auto"/>
            <w:bottom w:val="none" w:sz="0" w:space="0" w:color="auto"/>
            <w:right w:val="none" w:sz="0" w:space="0" w:color="auto"/>
          </w:divBdr>
        </w:div>
        <w:div w:id="1448743001">
          <w:marLeft w:val="0"/>
          <w:marRight w:val="0"/>
          <w:marTop w:val="0"/>
          <w:marBottom w:val="0"/>
          <w:divBdr>
            <w:top w:val="none" w:sz="0" w:space="0" w:color="auto"/>
            <w:left w:val="none" w:sz="0" w:space="0" w:color="auto"/>
            <w:bottom w:val="none" w:sz="0" w:space="0" w:color="auto"/>
            <w:right w:val="none" w:sz="0" w:space="0" w:color="auto"/>
          </w:divBdr>
        </w:div>
        <w:div w:id="549341726">
          <w:marLeft w:val="0"/>
          <w:marRight w:val="0"/>
          <w:marTop w:val="0"/>
          <w:marBottom w:val="0"/>
          <w:divBdr>
            <w:top w:val="none" w:sz="0" w:space="0" w:color="auto"/>
            <w:left w:val="none" w:sz="0" w:space="0" w:color="auto"/>
            <w:bottom w:val="none" w:sz="0" w:space="0" w:color="auto"/>
            <w:right w:val="none" w:sz="0" w:space="0" w:color="auto"/>
          </w:divBdr>
        </w:div>
        <w:div w:id="2103912560">
          <w:marLeft w:val="0"/>
          <w:marRight w:val="0"/>
          <w:marTop w:val="0"/>
          <w:marBottom w:val="0"/>
          <w:divBdr>
            <w:top w:val="none" w:sz="0" w:space="0" w:color="auto"/>
            <w:left w:val="none" w:sz="0" w:space="0" w:color="auto"/>
            <w:bottom w:val="none" w:sz="0" w:space="0" w:color="auto"/>
            <w:right w:val="none" w:sz="0" w:space="0" w:color="auto"/>
          </w:divBdr>
        </w:div>
        <w:div w:id="1749232793">
          <w:marLeft w:val="0"/>
          <w:marRight w:val="0"/>
          <w:marTop w:val="0"/>
          <w:marBottom w:val="0"/>
          <w:divBdr>
            <w:top w:val="none" w:sz="0" w:space="0" w:color="auto"/>
            <w:left w:val="none" w:sz="0" w:space="0" w:color="auto"/>
            <w:bottom w:val="none" w:sz="0" w:space="0" w:color="auto"/>
            <w:right w:val="none" w:sz="0" w:space="0" w:color="auto"/>
          </w:divBdr>
        </w:div>
        <w:div w:id="1842235883">
          <w:marLeft w:val="0"/>
          <w:marRight w:val="0"/>
          <w:marTop w:val="0"/>
          <w:marBottom w:val="0"/>
          <w:divBdr>
            <w:top w:val="none" w:sz="0" w:space="0" w:color="auto"/>
            <w:left w:val="none" w:sz="0" w:space="0" w:color="auto"/>
            <w:bottom w:val="none" w:sz="0" w:space="0" w:color="auto"/>
            <w:right w:val="none" w:sz="0" w:space="0" w:color="auto"/>
          </w:divBdr>
        </w:div>
        <w:div w:id="1533304685">
          <w:marLeft w:val="0"/>
          <w:marRight w:val="0"/>
          <w:marTop w:val="0"/>
          <w:marBottom w:val="0"/>
          <w:divBdr>
            <w:top w:val="none" w:sz="0" w:space="0" w:color="auto"/>
            <w:left w:val="none" w:sz="0" w:space="0" w:color="auto"/>
            <w:bottom w:val="none" w:sz="0" w:space="0" w:color="auto"/>
            <w:right w:val="none" w:sz="0" w:space="0" w:color="auto"/>
          </w:divBdr>
        </w:div>
        <w:div w:id="72774724">
          <w:marLeft w:val="0"/>
          <w:marRight w:val="0"/>
          <w:marTop w:val="0"/>
          <w:marBottom w:val="0"/>
          <w:divBdr>
            <w:top w:val="none" w:sz="0" w:space="0" w:color="auto"/>
            <w:left w:val="none" w:sz="0" w:space="0" w:color="auto"/>
            <w:bottom w:val="none" w:sz="0" w:space="0" w:color="auto"/>
            <w:right w:val="none" w:sz="0" w:space="0" w:color="auto"/>
          </w:divBdr>
        </w:div>
        <w:div w:id="256451248">
          <w:marLeft w:val="0"/>
          <w:marRight w:val="0"/>
          <w:marTop w:val="0"/>
          <w:marBottom w:val="0"/>
          <w:divBdr>
            <w:top w:val="none" w:sz="0" w:space="0" w:color="auto"/>
            <w:left w:val="none" w:sz="0" w:space="0" w:color="auto"/>
            <w:bottom w:val="none" w:sz="0" w:space="0" w:color="auto"/>
            <w:right w:val="none" w:sz="0" w:space="0" w:color="auto"/>
          </w:divBdr>
        </w:div>
        <w:div w:id="1589272278">
          <w:marLeft w:val="0"/>
          <w:marRight w:val="0"/>
          <w:marTop w:val="0"/>
          <w:marBottom w:val="0"/>
          <w:divBdr>
            <w:top w:val="none" w:sz="0" w:space="0" w:color="auto"/>
            <w:left w:val="none" w:sz="0" w:space="0" w:color="auto"/>
            <w:bottom w:val="none" w:sz="0" w:space="0" w:color="auto"/>
            <w:right w:val="none" w:sz="0" w:space="0" w:color="auto"/>
          </w:divBdr>
        </w:div>
        <w:div w:id="1731614681">
          <w:marLeft w:val="0"/>
          <w:marRight w:val="0"/>
          <w:marTop w:val="0"/>
          <w:marBottom w:val="0"/>
          <w:divBdr>
            <w:top w:val="none" w:sz="0" w:space="0" w:color="auto"/>
            <w:left w:val="none" w:sz="0" w:space="0" w:color="auto"/>
            <w:bottom w:val="none" w:sz="0" w:space="0" w:color="auto"/>
            <w:right w:val="none" w:sz="0" w:space="0" w:color="auto"/>
          </w:divBdr>
        </w:div>
        <w:div w:id="1369333823">
          <w:marLeft w:val="0"/>
          <w:marRight w:val="0"/>
          <w:marTop w:val="0"/>
          <w:marBottom w:val="0"/>
          <w:divBdr>
            <w:top w:val="none" w:sz="0" w:space="0" w:color="auto"/>
            <w:left w:val="none" w:sz="0" w:space="0" w:color="auto"/>
            <w:bottom w:val="none" w:sz="0" w:space="0" w:color="auto"/>
            <w:right w:val="none" w:sz="0" w:space="0" w:color="auto"/>
          </w:divBdr>
        </w:div>
        <w:div w:id="2145200021">
          <w:marLeft w:val="0"/>
          <w:marRight w:val="0"/>
          <w:marTop w:val="0"/>
          <w:marBottom w:val="0"/>
          <w:divBdr>
            <w:top w:val="none" w:sz="0" w:space="0" w:color="auto"/>
            <w:left w:val="none" w:sz="0" w:space="0" w:color="auto"/>
            <w:bottom w:val="none" w:sz="0" w:space="0" w:color="auto"/>
            <w:right w:val="none" w:sz="0" w:space="0" w:color="auto"/>
          </w:divBdr>
        </w:div>
        <w:div w:id="310722034">
          <w:marLeft w:val="0"/>
          <w:marRight w:val="0"/>
          <w:marTop w:val="0"/>
          <w:marBottom w:val="0"/>
          <w:divBdr>
            <w:top w:val="none" w:sz="0" w:space="0" w:color="auto"/>
            <w:left w:val="none" w:sz="0" w:space="0" w:color="auto"/>
            <w:bottom w:val="none" w:sz="0" w:space="0" w:color="auto"/>
            <w:right w:val="none" w:sz="0" w:space="0" w:color="auto"/>
          </w:divBdr>
        </w:div>
        <w:div w:id="52584873">
          <w:marLeft w:val="0"/>
          <w:marRight w:val="0"/>
          <w:marTop w:val="0"/>
          <w:marBottom w:val="0"/>
          <w:divBdr>
            <w:top w:val="none" w:sz="0" w:space="0" w:color="auto"/>
            <w:left w:val="none" w:sz="0" w:space="0" w:color="auto"/>
            <w:bottom w:val="none" w:sz="0" w:space="0" w:color="auto"/>
            <w:right w:val="none" w:sz="0" w:space="0" w:color="auto"/>
          </w:divBdr>
        </w:div>
        <w:div w:id="646906472">
          <w:marLeft w:val="0"/>
          <w:marRight w:val="0"/>
          <w:marTop w:val="0"/>
          <w:marBottom w:val="0"/>
          <w:divBdr>
            <w:top w:val="none" w:sz="0" w:space="0" w:color="auto"/>
            <w:left w:val="none" w:sz="0" w:space="0" w:color="auto"/>
            <w:bottom w:val="none" w:sz="0" w:space="0" w:color="auto"/>
            <w:right w:val="none" w:sz="0" w:space="0" w:color="auto"/>
          </w:divBdr>
        </w:div>
        <w:div w:id="1772973152">
          <w:marLeft w:val="0"/>
          <w:marRight w:val="0"/>
          <w:marTop w:val="0"/>
          <w:marBottom w:val="0"/>
          <w:divBdr>
            <w:top w:val="none" w:sz="0" w:space="0" w:color="auto"/>
            <w:left w:val="none" w:sz="0" w:space="0" w:color="auto"/>
            <w:bottom w:val="none" w:sz="0" w:space="0" w:color="auto"/>
            <w:right w:val="none" w:sz="0" w:space="0" w:color="auto"/>
          </w:divBdr>
        </w:div>
        <w:div w:id="1310673631">
          <w:marLeft w:val="0"/>
          <w:marRight w:val="0"/>
          <w:marTop w:val="0"/>
          <w:marBottom w:val="0"/>
          <w:divBdr>
            <w:top w:val="none" w:sz="0" w:space="0" w:color="auto"/>
            <w:left w:val="none" w:sz="0" w:space="0" w:color="auto"/>
            <w:bottom w:val="none" w:sz="0" w:space="0" w:color="auto"/>
            <w:right w:val="none" w:sz="0" w:space="0" w:color="auto"/>
          </w:divBdr>
        </w:div>
        <w:div w:id="1811970634">
          <w:marLeft w:val="0"/>
          <w:marRight w:val="0"/>
          <w:marTop w:val="0"/>
          <w:marBottom w:val="0"/>
          <w:divBdr>
            <w:top w:val="none" w:sz="0" w:space="0" w:color="auto"/>
            <w:left w:val="none" w:sz="0" w:space="0" w:color="auto"/>
            <w:bottom w:val="none" w:sz="0" w:space="0" w:color="auto"/>
            <w:right w:val="none" w:sz="0" w:space="0" w:color="auto"/>
          </w:divBdr>
        </w:div>
        <w:div w:id="451559332">
          <w:marLeft w:val="0"/>
          <w:marRight w:val="0"/>
          <w:marTop w:val="0"/>
          <w:marBottom w:val="0"/>
          <w:divBdr>
            <w:top w:val="none" w:sz="0" w:space="0" w:color="auto"/>
            <w:left w:val="none" w:sz="0" w:space="0" w:color="auto"/>
            <w:bottom w:val="none" w:sz="0" w:space="0" w:color="auto"/>
            <w:right w:val="none" w:sz="0" w:space="0" w:color="auto"/>
          </w:divBdr>
        </w:div>
        <w:div w:id="341976562">
          <w:marLeft w:val="0"/>
          <w:marRight w:val="0"/>
          <w:marTop w:val="0"/>
          <w:marBottom w:val="0"/>
          <w:divBdr>
            <w:top w:val="none" w:sz="0" w:space="0" w:color="auto"/>
            <w:left w:val="none" w:sz="0" w:space="0" w:color="auto"/>
            <w:bottom w:val="none" w:sz="0" w:space="0" w:color="auto"/>
            <w:right w:val="none" w:sz="0" w:space="0" w:color="auto"/>
          </w:divBdr>
        </w:div>
        <w:div w:id="1253511032">
          <w:marLeft w:val="0"/>
          <w:marRight w:val="0"/>
          <w:marTop w:val="0"/>
          <w:marBottom w:val="0"/>
          <w:divBdr>
            <w:top w:val="none" w:sz="0" w:space="0" w:color="auto"/>
            <w:left w:val="none" w:sz="0" w:space="0" w:color="auto"/>
            <w:bottom w:val="none" w:sz="0" w:space="0" w:color="auto"/>
            <w:right w:val="none" w:sz="0" w:space="0" w:color="auto"/>
          </w:divBdr>
        </w:div>
        <w:div w:id="1999533889">
          <w:marLeft w:val="0"/>
          <w:marRight w:val="0"/>
          <w:marTop w:val="0"/>
          <w:marBottom w:val="0"/>
          <w:divBdr>
            <w:top w:val="none" w:sz="0" w:space="0" w:color="auto"/>
            <w:left w:val="none" w:sz="0" w:space="0" w:color="auto"/>
            <w:bottom w:val="none" w:sz="0" w:space="0" w:color="auto"/>
            <w:right w:val="none" w:sz="0" w:space="0" w:color="auto"/>
          </w:divBdr>
        </w:div>
        <w:div w:id="520439713">
          <w:marLeft w:val="0"/>
          <w:marRight w:val="0"/>
          <w:marTop w:val="0"/>
          <w:marBottom w:val="0"/>
          <w:divBdr>
            <w:top w:val="none" w:sz="0" w:space="0" w:color="auto"/>
            <w:left w:val="none" w:sz="0" w:space="0" w:color="auto"/>
            <w:bottom w:val="none" w:sz="0" w:space="0" w:color="auto"/>
            <w:right w:val="none" w:sz="0" w:space="0" w:color="auto"/>
          </w:divBdr>
        </w:div>
        <w:div w:id="441654802">
          <w:marLeft w:val="0"/>
          <w:marRight w:val="0"/>
          <w:marTop w:val="0"/>
          <w:marBottom w:val="0"/>
          <w:divBdr>
            <w:top w:val="none" w:sz="0" w:space="0" w:color="auto"/>
            <w:left w:val="none" w:sz="0" w:space="0" w:color="auto"/>
            <w:bottom w:val="none" w:sz="0" w:space="0" w:color="auto"/>
            <w:right w:val="none" w:sz="0" w:space="0" w:color="auto"/>
          </w:divBdr>
        </w:div>
        <w:div w:id="442652764">
          <w:marLeft w:val="0"/>
          <w:marRight w:val="0"/>
          <w:marTop w:val="0"/>
          <w:marBottom w:val="0"/>
          <w:divBdr>
            <w:top w:val="none" w:sz="0" w:space="0" w:color="auto"/>
            <w:left w:val="none" w:sz="0" w:space="0" w:color="auto"/>
            <w:bottom w:val="none" w:sz="0" w:space="0" w:color="auto"/>
            <w:right w:val="none" w:sz="0" w:space="0" w:color="auto"/>
          </w:divBdr>
        </w:div>
        <w:div w:id="1769547466">
          <w:marLeft w:val="0"/>
          <w:marRight w:val="0"/>
          <w:marTop w:val="0"/>
          <w:marBottom w:val="0"/>
          <w:divBdr>
            <w:top w:val="none" w:sz="0" w:space="0" w:color="auto"/>
            <w:left w:val="none" w:sz="0" w:space="0" w:color="auto"/>
            <w:bottom w:val="none" w:sz="0" w:space="0" w:color="auto"/>
            <w:right w:val="none" w:sz="0" w:space="0" w:color="auto"/>
          </w:divBdr>
        </w:div>
        <w:div w:id="959799319">
          <w:marLeft w:val="0"/>
          <w:marRight w:val="0"/>
          <w:marTop w:val="0"/>
          <w:marBottom w:val="0"/>
          <w:divBdr>
            <w:top w:val="none" w:sz="0" w:space="0" w:color="auto"/>
            <w:left w:val="none" w:sz="0" w:space="0" w:color="auto"/>
            <w:bottom w:val="none" w:sz="0" w:space="0" w:color="auto"/>
            <w:right w:val="none" w:sz="0" w:space="0" w:color="auto"/>
          </w:divBdr>
        </w:div>
        <w:div w:id="46925581">
          <w:marLeft w:val="0"/>
          <w:marRight w:val="0"/>
          <w:marTop w:val="0"/>
          <w:marBottom w:val="0"/>
          <w:divBdr>
            <w:top w:val="none" w:sz="0" w:space="0" w:color="auto"/>
            <w:left w:val="none" w:sz="0" w:space="0" w:color="auto"/>
            <w:bottom w:val="none" w:sz="0" w:space="0" w:color="auto"/>
            <w:right w:val="none" w:sz="0" w:space="0" w:color="auto"/>
          </w:divBdr>
        </w:div>
        <w:div w:id="417336819">
          <w:marLeft w:val="0"/>
          <w:marRight w:val="0"/>
          <w:marTop w:val="0"/>
          <w:marBottom w:val="0"/>
          <w:divBdr>
            <w:top w:val="none" w:sz="0" w:space="0" w:color="auto"/>
            <w:left w:val="none" w:sz="0" w:space="0" w:color="auto"/>
            <w:bottom w:val="none" w:sz="0" w:space="0" w:color="auto"/>
            <w:right w:val="none" w:sz="0" w:space="0" w:color="auto"/>
          </w:divBdr>
        </w:div>
        <w:div w:id="1099520232">
          <w:marLeft w:val="0"/>
          <w:marRight w:val="0"/>
          <w:marTop w:val="0"/>
          <w:marBottom w:val="0"/>
          <w:divBdr>
            <w:top w:val="none" w:sz="0" w:space="0" w:color="auto"/>
            <w:left w:val="none" w:sz="0" w:space="0" w:color="auto"/>
            <w:bottom w:val="none" w:sz="0" w:space="0" w:color="auto"/>
            <w:right w:val="none" w:sz="0" w:space="0" w:color="auto"/>
          </w:divBdr>
        </w:div>
        <w:div w:id="1709377362">
          <w:marLeft w:val="0"/>
          <w:marRight w:val="0"/>
          <w:marTop w:val="0"/>
          <w:marBottom w:val="0"/>
          <w:divBdr>
            <w:top w:val="none" w:sz="0" w:space="0" w:color="auto"/>
            <w:left w:val="none" w:sz="0" w:space="0" w:color="auto"/>
            <w:bottom w:val="none" w:sz="0" w:space="0" w:color="auto"/>
            <w:right w:val="none" w:sz="0" w:space="0" w:color="auto"/>
          </w:divBdr>
        </w:div>
        <w:div w:id="1692026390">
          <w:marLeft w:val="0"/>
          <w:marRight w:val="0"/>
          <w:marTop w:val="0"/>
          <w:marBottom w:val="0"/>
          <w:divBdr>
            <w:top w:val="none" w:sz="0" w:space="0" w:color="auto"/>
            <w:left w:val="none" w:sz="0" w:space="0" w:color="auto"/>
            <w:bottom w:val="none" w:sz="0" w:space="0" w:color="auto"/>
            <w:right w:val="none" w:sz="0" w:space="0" w:color="auto"/>
          </w:divBdr>
        </w:div>
        <w:div w:id="1581401534">
          <w:marLeft w:val="0"/>
          <w:marRight w:val="0"/>
          <w:marTop w:val="0"/>
          <w:marBottom w:val="0"/>
          <w:divBdr>
            <w:top w:val="none" w:sz="0" w:space="0" w:color="auto"/>
            <w:left w:val="none" w:sz="0" w:space="0" w:color="auto"/>
            <w:bottom w:val="none" w:sz="0" w:space="0" w:color="auto"/>
            <w:right w:val="none" w:sz="0" w:space="0" w:color="auto"/>
          </w:divBdr>
        </w:div>
        <w:div w:id="392310768">
          <w:marLeft w:val="0"/>
          <w:marRight w:val="0"/>
          <w:marTop w:val="0"/>
          <w:marBottom w:val="0"/>
          <w:divBdr>
            <w:top w:val="none" w:sz="0" w:space="0" w:color="auto"/>
            <w:left w:val="none" w:sz="0" w:space="0" w:color="auto"/>
            <w:bottom w:val="none" w:sz="0" w:space="0" w:color="auto"/>
            <w:right w:val="none" w:sz="0" w:space="0" w:color="auto"/>
          </w:divBdr>
        </w:div>
        <w:div w:id="392239561">
          <w:marLeft w:val="0"/>
          <w:marRight w:val="0"/>
          <w:marTop w:val="0"/>
          <w:marBottom w:val="0"/>
          <w:divBdr>
            <w:top w:val="none" w:sz="0" w:space="0" w:color="auto"/>
            <w:left w:val="none" w:sz="0" w:space="0" w:color="auto"/>
            <w:bottom w:val="none" w:sz="0" w:space="0" w:color="auto"/>
            <w:right w:val="none" w:sz="0" w:space="0" w:color="auto"/>
          </w:divBdr>
        </w:div>
        <w:div w:id="1247497260">
          <w:marLeft w:val="0"/>
          <w:marRight w:val="0"/>
          <w:marTop w:val="0"/>
          <w:marBottom w:val="0"/>
          <w:divBdr>
            <w:top w:val="none" w:sz="0" w:space="0" w:color="auto"/>
            <w:left w:val="none" w:sz="0" w:space="0" w:color="auto"/>
            <w:bottom w:val="none" w:sz="0" w:space="0" w:color="auto"/>
            <w:right w:val="none" w:sz="0" w:space="0" w:color="auto"/>
          </w:divBdr>
        </w:div>
      </w:divsChild>
    </w:div>
    <w:div w:id="1507482504">
      <w:bodyDiv w:val="1"/>
      <w:marLeft w:val="0"/>
      <w:marRight w:val="0"/>
      <w:marTop w:val="0"/>
      <w:marBottom w:val="0"/>
      <w:divBdr>
        <w:top w:val="none" w:sz="0" w:space="0" w:color="auto"/>
        <w:left w:val="none" w:sz="0" w:space="0" w:color="auto"/>
        <w:bottom w:val="none" w:sz="0" w:space="0" w:color="auto"/>
        <w:right w:val="none" w:sz="0" w:space="0" w:color="auto"/>
      </w:divBdr>
    </w:div>
    <w:div w:id="1508978477">
      <w:bodyDiv w:val="1"/>
      <w:marLeft w:val="0"/>
      <w:marRight w:val="0"/>
      <w:marTop w:val="0"/>
      <w:marBottom w:val="0"/>
      <w:divBdr>
        <w:top w:val="none" w:sz="0" w:space="0" w:color="auto"/>
        <w:left w:val="none" w:sz="0" w:space="0" w:color="auto"/>
        <w:bottom w:val="none" w:sz="0" w:space="0" w:color="auto"/>
        <w:right w:val="none" w:sz="0" w:space="0" w:color="auto"/>
      </w:divBdr>
    </w:div>
    <w:div w:id="1510831618">
      <w:bodyDiv w:val="1"/>
      <w:marLeft w:val="0"/>
      <w:marRight w:val="0"/>
      <w:marTop w:val="0"/>
      <w:marBottom w:val="0"/>
      <w:divBdr>
        <w:top w:val="none" w:sz="0" w:space="0" w:color="auto"/>
        <w:left w:val="none" w:sz="0" w:space="0" w:color="auto"/>
        <w:bottom w:val="none" w:sz="0" w:space="0" w:color="auto"/>
        <w:right w:val="none" w:sz="0" w:space="0" w:color="auto"/>
      </w:divBdr>
    </w:div>
    <w:div w:id="1522624786">
      <w:bodyDiv w:val="1"/>
      <w:marLeft w:val="0"/>
      <w:marRight w:val="0"/>
      <w:marTop w:val="0"/>
      <w:marBottom w:val="0"/>
      <w:divBdr>
        <w:top w:val="none" w:sz="0" w:space="0" w:color="auto"/>
        <w:left w:val="none" w:sz="0" w:space="0" w:color="auto"/>
        <w:bottom w:val="none" w:sz="0" w:space="0" w:color="auto"/>
        <w:right w:val="none" w:sz="0" w:space="0" w:color="auto"/>
      </w:divBdr>
      <w:divsChild>
        <w:div w:id="52319035">
          <w:marLeft w:val="0"/>
          <w:marRight w:val="0"/>
          <w:marTop w:val="0"/>
          <w:marBottom w:val="0"/>
          <w:divBdr>
            <w:top w:val="none" w:sz="0" w:space="0" w:color="auto"/>
            <w:left w:val="none" w:sz="0" w:space="0" w:color="auto"/>
            <w:bottom w:val="none" w:sz="0" w:space="0" w:color="auto"/>
            <w:right w:val="none" w:sz="0" w:space="0" w:color="auto"/>
          </w:divBdr>
        </w:div>
        <w:div w:id="745146858">
          <w:marLeft w:val="0"/>
          <w:marRight w:val="0"/>
          <w:marTop w:val="0"/>
          <w:marBottom w:val="0"/>
          <w:divBdr>
            <w:top w:val="none" w:sz="0" w:space="0" w:color="auto"/>
            <w:left w:val="none" w:sz="0" w:space="0" w:color="auto"/>
            <w:bottom w:val="none" w:sz="0" w:space="0" w:color="auto"/>
            <w:right w:val="none" w:sz="0" w:space="0" w:color="auto"/>
          </w:divBdr>
        </w:div>
      </w:divsChild>
    </w:div>
    <w:div w:id="1527981328">
      <w:bodyDiv w:val="1"/>
      <w:marLeft w:val="0"/>
      <w:marRight w:val="0"/>
      <w:marTop w:val="0"/>
      <w:marBottom w:val="0"/>
      <w:divBdr>
        <w:top w:val="none" w:sz="0" w:space="0" w:color="auto"/>
        <w:left w:val="none" w:sz="0" w:space="0" w:color="auto"/>
        <w:bottom w:val="none" w:sz="0" w:space="0" w:color="auto"/>
        <w:right w:val="none" w:sz="0" w:space="0" w:color="auto"/>
      </w:divBdr>
    </w:div>
    <w:div w:id="1529640410">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3418704">
      <w:bodyDiv w:val="1"/>
      <w:marLeft w:val="0"/>
      <w:marRight w:val="0"/>
      <w:marTop w:val="0"/>
      <w:marBottom w:val="0"/>
      <w:divBdr>
        <w:top w:val="none" w:sz="0" w:space="0" w:color="auto"/>
        <w:left w:val="none" w:sz="0" w:space="0" w:color="auto"/>
        <w:bottom w:val="none" w:sz="0" w:space="0" w:color="auto"/>
        <w:right w:val="none" w:sz="0" w:space="0" w:color="auto"/>
      </w:divBdr>
    </w:div>
    <w:div w:id="1536115923">
      <w:bodyDiv w:val="1"/>
      <w:marLeft w:val="0"/>
      <w:marRight w:val="0"/>
      <w:marTop w:val="0"/>
      <w:marBottom w:val="0"/>
      <w:divBdr>
        <w:top w:val="none" w:sz="0" w:space="0" w:color="auto"/>
        <w:left w:val="none" w:sz="0" w:space="0" w:color="auto"/>
        <w:bottom w:val="none" w:sz="0" w:space="0" w:color="auto"/>
        <w:right w:val="none" w:sz="0" w:space="0" w:color="auto"/>
      </w:divBdr>
    </w:div>
    <w:div w:id="1545412732">
      <w:bodyDiv w:val="1"/>
      <w:marLeft w:val="0"/>
      <w:marRight w:val="0"/>
      <w:marTop w:val="0"/>
      <w:marBottom w:val="0"/>
      <w:divBdr>
        <w:top w:val="none" w:sz="0" w:space="0" w:color="auto"/>
        <w:left w:val="none" w:sz="0" w:space="0" w:color="auto"/>
        <w:bottom w:val="none" w:sz="0" w:space="0" w:color="auto"/>
        <w:right w:val="none" w:sz="0" w:space="0" w:color="auto"/>
      </w:divBdr>
    </w:div>
    <w:div w:id="1546673717">
      <w:bodyDiv w:val="1"/>
      <w:marLeft w:val="0"/>
      <w:marRight w:val="0"/>
      <w:marTop w:val="0"/>
      <w:marBottom w:val="0"/>
      <w:divBdr>
        <w:top w:val="none" w:sz="0" w:space="0" w:color="auto"/>
        <w:left w:val="none" w:sz="0" w:space="0" w:color="auto"/>
        <w:bottom w:val="none" w:sz="0" w:space="0" w:color="auto"/>
        <w:right w:val="none" w:sz="0" w:space="0" w:color="auto"/>
      </w:divBdr>
    </w:div>
    <w:div w:id="1548446760">
      <w:bodyDiv w:val="1"/>
      <w:marLeft w:val="0"/>
      <w:marRight w:val="0"/>
      <w:marTop w:val="0"/>
      <w:marBottom w:val="0"/>
      <w:divBdr>
        <w:top w:val="none" w:sz="0" w:space="0" w:color="auto"/>
        <w:left w:val="none" w:sz="0" w:space="0" w:color="auto"/>
        <w:bottom w:val="none" w:sz="0" w:space="0" w:color="auto"/>
        <w:right w:val="none" w:sz="0" w:space="0" w:color="auto"/>
      </w:divBdr>
      <w:divsChild>
        <w:div w:id="1745300747">
          <w:marLeft w:val="0"/>
          <w:marRight w:val="0"/>
          <w:marTop w:val="0"/>
          <w:marBottom w:val="0"/>
          <w:divBdr>
            <w:top w:val="none" w:sz="0" w:space="0" w:color="auto"/>
            <w:left w:val="none" w:sz="0" w:space="0" w:color="auto"/>
            <w:bottom w:val="none" w:sz="0" w:space="0" w:color="auto"/>
            <w:right w:val="none" w:sz="0" w:space="0" w:color="auto"/>
          </w:divBdr>
        </w:div>
        <w:div w:id="570848019">
          <w:marLeft w:val="0"/>
          <w:marRight w:val="0"/>
          <w:marTop w:val="0"/>
          <w:marBottom w:val="0"/>
          <w:divBdr>
            <w:top w:val="none" w:sz="0" w:space="0" w:color="auto"/>
            <w:left w:val="none" w:sz="0" w:space="0" w:color="auto"/>
            <w:bottom w:val="none" w:sz="0" w:space="0" w:color="auto"/>
            <w:right w:val="none" w:sz="0" w:space="0" w:color="auto"/>
          </w:divBdr>
        </w:div>
        <w:div w:id="1428379130">
          <w:marLeft w:val="0"/>
          <w:marRight w:val="0"/>
          <w:marTop w:val="0"/>
          <w:marBottom w:val="0"/>
          <w:divBdr>
            <w:top w:val="none" w:sz="0" w:space="0" w:color="auto"/>
            <w:left w:val="none" w:sz="0" w:space="0" w:color="auto"/>
            <w:bottom w:val="none" w:sz="0" w:space="0" w:color="auto"/>
            <w:right w:val="none" w:sz="0" w:space="0" w:color="auto"/>
          </w:divBdr>
        </w:div>
        <w:div w:id="48111082">
          <w:marLeft w:val="0"/>
          <w:marRight w:val="0"/>
          <w:marTop w:val="0"/>
          <w:marBottom w:val="0"/>
          <w:divBdr>
            <w:top w:val="none" w:sz="0" w:space="0" w:color="auto"/>
            <w:left w:val="none" w:sz="0" w:space="0" w:color="auto"/>
            <w:bottom w:val="none" w:sz="0" w:space="0" w:color="auto"/>
            <w:right w:val="none" w:sz="0" w:space="0" w:color="auto"/>
          </w:divBdr>
        </w:div>
        <w:div w:id="631062900">
          <w:marLeft w:val="0"/>
          <w:marRight w:val="0"/>
          <w:marTop w:val="0"/>
          <w:marBottom w:val="0"/>
          <w:divBdr>
            <w:top w:val="none" w:sz="0" w:space="0" w:color="auto"/>
            <w:left w:val="none" w:sz="0" w:space="0" w:color="auto"/>
            <w:bottom w:val="none" w:sz="0" w:space="0" w:color="auto"/>
            <w:right w:val="none" w:sz="0" w:space="0" w:color="auto"/>
          </w:divBdr>
        </w:div>
        <w:div w:id="489056918">
          <w:marLeft w:val="0"/>
          <w:marRight w:val="0"/>
          <w:marTop w:val="0"/>
          <w:marBottom w:val="0"/>
          <w:divBdr>
            <w:top w:val="none" w:sz="0" w:space="0" w:color="auto"/>
            <w:left w:val="none" w:sz="0" w:space="0" w:color="auto"/>
            <w:bottom w:val="none" w:sz="0" w:space="0" w:color="auto"/>
            <w:right w:val="none" w:sz="0" w:space="0" w:color="auto"/>
          </w:divBdr>
        </w:div>
        <w:div w:id="299575409">
          <w:marLeft w:val="0"/>
          <w:marRight w:val="0"/>
          <w:marTop w:val="0"/>
          <w:marBottom w:val="0"/>
          <w:divBdr>
            <w:top w:val="none" w:sz="0" w:space="0" w:color="auto"/>
            <w:left w:val="none" w:sz="0" w:space="0" w:color="auto"/>
            <w:bottom w:val="none" w:sz="0" w:space="0" w:color="auto"/>
            <w:right w:val="none" w:sz="0" w:space="0" w:color="auto"/>
          </w:divBdr>
        </w:div>
        <w:div w:id="2125994617">
          <w:marLeft w:val="0"/>
          <w:marRight w:val="0"/>
          <w:marTop w:val="0"/>
          <w:marBottom w:val="0"/>
          <w:divBdr>
            <w:top w:val="none" w:sz="0" w:space="0" w:color="auto"/>
            <w:left w:val="none" w:sz="0" w:space="0" w:color="auto"/>
            <w:bottom w:val="none" w:sz="0" w:space="0" w:color="auto"/>
            <w:right w:val="none" w:sz="0" w:space="0" w:color="auto"/>
          </w:divBdr>
        </w:div>
        <w:div w:id="477185330">
          <w:marLeft w:val="0"/>
          <w:marRight w:val="0"/>
          <w:marTop w:val="0"/>
          <w:marBottom w:val="0"/>
          <w:divBdr>
            <w:top w:val="none" w:sz="0" w:space="0" w:color="auto"/>
            <w:left w:val="none" w:sz="0" w:space="0" w:color="auto"/>
            <w:bottom w:val="none" w:sz="0" w:space="0" w:color="auto"/>
            <w:right w:val="none" w:sz="0" w:space="0" w:color="auto"/>
          </w:divBdr>
        </w:div>
        <w:div w:id="444081027">
          <w:marLeft w:val="0"/>
          <w:marRight w:val="0"/>
          <w:marTop w:val="0"/>
          <w:marBottom w:val="0"/>
          <w:divBdr>
            <w:top w:val="none" w:sz="0" w:space="0" w:color="auto"/>
            <w:left w:val="none" w:sz="0" w:space="0" w:color="auto"/>
            <w:bottom w:val="none" w:sz="0" w:space="0" w:color="auto"/>
            <w:right w:val="none" w:sz="0" w:space="0" w:color="auto"/>
          </w:divBdr>
        </w:div>
        <w:div w:id="1709181925">
          <w:marLeft w:val="0"/>
          <w:marRight w:val="0"/>
          <w:marTop w:val="0"/>
          <w:marBottom w:val="0"/>
          <w:divBdr>
            <w:top w:val="none" w:sz="0" w:space="0" w:color="auto"/>
            <w:left w:val="none" w:sz="0" w:space="0" w:color="auto"/>
            <w:bottom w:val="none" w:sz="0" w:space="0" w:color="auto"/>
            <w:right w:val="none" w:sz="0" w:space="0" w:color="auto"/>
          </w:divBdr>
        </w:div>
        <w:div w:id="1432165634">
          <w:marLeft w:val="0"/>
          <w:marRight w:val="0"/>
          <w:marTop w:val="0"/>
          <w:marBottom w:val="0"/>
          <w:divBdr>
            <w:top w:val="none" w:sz="0" w:space="0" w:color="auto"/>
            <w:left w:val="none" w:sz="0" w:space="0" w:color="auto"/>
            <w:bottom w:val="none" w:sz="0" w:space="0" w:color="auto"/>
            <w:right w:val="none" w:sz="0" w:space="0" w:color="auto"/>
          </w:divBdr>
        </w:div>
        <w:div w:id="1860049056">
          <w:marLeft w:val="0"/>
          <w:marRight w:val="0"/>
          <w:marTop w:val="0"/>
          <w:marBottom w:val="0"/>
          <w:divBdr>
            <w:top w:val="none" w:sz="0" w:space="0" w:color="auto"/>
            <w:left w:val="none" w:sz="0" w:space="0" w:color="auto"/>
            <w:bottom w:val="none" w:sz="0" w:space="0" w:color="auto"/>
            <w:right w:val="none" w:sz="0" w:space="0" w:color="auto"/>
          </w:divBdr>
        </w:div>
        <w:div w:id="1046031911">
          <w:marLeft w:val="0"/>
          <w:marRight w:val="0"/>
          <w:marTop w:val="0"/>
          <w:marBottom w:val="0"/>
          <w:divBdr>
            <w:top w:val="none" w:sz="0" w:space="0" w:color="auto"/>
            <w:left w:val="none" w:sz="0" w:space="0" w:color="auto"/>
            <w:bottom w:val="none" w:sz="0" w:space="0" w:color="auto"/>
            <w:right w:val="none" w:sz="0" w:space="0" w:color="auto"/>
          </w:divBdr>
        </w:div>
        <w:div w:id="387145035">
          <w:marLeft w:val="0"/>
          <w:marRight w:val="0"/>
          <w:marTop w:val="0"/>
          <w:marBottom w:val="0"/>
          <w:divBdr>
            <w:top w:val="none" w:sz="0" w:space="0" w:color="auto"/>
            <w:left w:val="none" w:sz="0" w:space="0" w:color="auto"/>
            <w:bottom w:val="none" w:sz="0" w:space="0" w:color="auto"/>
            <w:right w:val="none" w:sz="0" w:space="0" w:color="auto"/>
          </w:divBdr>
        </w:div>
        <w:div w:id="858466550">
          <w:marLeft w:val="0"/>
          <w:marRight w:val="0"/>
          <w:marTop w:val="0"/>
          <w:marBottom w:val="0"/>
          <w:divBdr>
            <w:top w:val="none" w:sz="0" w:space="0" w:color="auto"/>
            <w:left w:val="none" w:sz="0" w:space="0" w:color="auto"/>
            <w:bottom w:val="none" w:sz="0" w:space="0" w:color="auto"/>
            <w:right w:val="none" w:sz="0" w:space="0" w:color="auto"/>
          </w:divBdr>
        </w:div>
        <w:div w:id="152793722">
          <w:marLeft w:val="0"/>
          <w:marRight w:val="0"/>
          <w:marTop w:val="0"/>
          <w:marBottom w:val="0"/>
          <w:divBdr>
            <w:top w:val="none" w:sz="0" w:space="0" w:color="auto"/>
            <w:left w:val="none" w:sz="0" w:space="0" w:color="auto"/>
            <w:bottom w:val="none" w:sz="0" w:space="0" w:color="auto"/>
            <w:right w:val="none" w:sz="0" w:space="0" w:color="auto"/>
          </w:divBdr>
        </w:div>
        <w:div w:id="1588614564">
          <w:marLeft w:val="0"/>
          <w:marRight w:val="0"/>
          <w:marTop w:val="0"/>
          <w:marBottom w:val="0"/>
          <w:divBdr>
            <w:top w:val="none" w:sz="0" w:space="0" w:color="auto"/>
            <w:left w:val="none" w:sz="0" w:space="0" w:color="auto"/>
            <w:bottom w:val="none" w:sz="0" w:space="0" w:color="auto"/>
            <w:right w:val="none" w:sz="0" w:space="0" w:color="auto"/>
          </w:divBdr>
        </w:div>
        <w:div w:id="524103935">
          <w:marLeft w:val="0"/>
          <w:marRight w:val="0"/>
          <w:marTop w:val="0"/>
          <w:marBottom w:val="0"/>
          <w:divBdr>
            <w:top w:val="none" w:sz="0" w:space="0" w:color="auto"/>
            <w:left w:val="none" w:sz="0" w:space="0" w:color="auto"/>
            <w:bottom w:val="none" w:sz="0" w:space="0" w:color="auto"/>
            <w:right w:val="none" w:sz="0" w:space="0" w:color="auto"/>
          </w:divBdr>
        </w:div>
        <w:div w:id="1137840513">
          <w:marLeft w:val="0"/>
          <w:marRight w:val="0"/>
          <w:marTop w:val="0"/>
          <w:marBottom w:val="0"/>
          <w:divBdr>
            <w:top w:val="none" w:sz="0" w:space="0" w:color="auto"/>
            <w:left w:val="none" w:sz="0" w:space="0" w:color="auto"/>
            <w:bottom w:val="none" w:sz="0" w:space="0" w:color="auto"/>
            <w:right w:val="none" w:sz="0" w:space="0" w:color="auto"/>
          </w:divBdr>
        </w:div>
        <w:div w:id="377242645">
          <w:marLeft w:val="0"/>
          <w:marRight w:val="0"/>
          <w:marTop w:val="0"/>
          <w:marBottom w:val="0"/>
          <w:divBdr>
            <w:top w:val="none" w:sz="0" w:space="0" w:color="auto"/>
            <w:left w:val="none" w:sz="0" w:space="0" w:color="auto"/>
            <w:bottom w:val="none" w:sz="0" w:space="0" w:color="auto"/>
            <w:right w:val="none" w:sz="0" w:space="0" w:color="auto"/>
          </w:divBdr>
        </w:div>
        <w:div w:id="1788310576">
          <w:marLeft w:val="0"/>
          <w:marRight w:val="0"/>
          <w:marTop w:val="0"/>
          <w:marBottom w:val="0"/>
          <w:divBdr>
            <w:top w:val="none" w:sz="0" w:space="0" w:color="auto"/>
            <w:left w:val="none" w:sz="0" w:space="0" w:color="auto"/>
            <w:bottom w:val="none" w:sz="0" w:space="0" w:color="auto"/>
            <w:right w:val="none" w:sz="0" w:space="0" w:color="auto"/>
          </w:divBdr>
        </w:div>
        <w:div w:id="2074815123">
          <w:marLeft w:val="0"/>
          <w:marRight w:val="0"/>
          <w:marTop w:val="0"/>
          <w:marBottom w:val="0"/>
          <w:divBdr>
            <w:top w:val="none" w:sz="0" w:space="0" w:color="auto"/>
            <w:left w:val="none" w:sz="0" w:space="0" w:color="auto"/>
            <w:bottom w:val="none" w:sz="0" w:space="0" w:color="auto"/>
            <w:right w:val="none" w:sz="0" w:space="0" w:color="auto"/>
          </w:divBdr>
        </w:div>
        <w:div w:id="1390767269">
          <w:marLeft w:val="0"/>
          <w:marRight w:val="0"/>
          <w:marTop w:val="0"/>
          <w:marBottom w:val="0"/>
          <w:divBdr>
            <w:top w:val="none" w:sz="0" w:space="0" w:color="auto"/>
            <w:left w:val="none" w:sz="0" w:space="0" w:color="auto"/>
            <w:bottom w:val="none" w:sz="0" w:space="0" w:color="auto"/>
            <w:right w:val="none" w:sz="0" w:space="0" w:color="auto"/>
          </w:divBdr>
        </w:div>
        <w:div w:id="615983975">
          <w:marLeft w:val="0"/>
          <w:marRight w:val="0"/>
          <w:marTop w:val="0"/>
          <w:marBottom w:val="0"/>
          <w:divBdr>
            <w:top w:val="none" w:sz="0" w:space="0" w:color="auto"/>
            <w:left w:val="none" w:sz="0" w:space="0" w:color="auto"/>
            <w:bottom w:val="none" w:sz="0" w:space="0" w:color="auto"/>
            <w:right w:val="none" w:sz="0" w:space="0" w:color="auto"/>
          </w:divBdr>
        </w:div>
        <w:div w:id="759256834">
          <w:marLeft w:val="0"/>
          <w:marRight w:val="0"/>
          <w:marTop w:val="0"/>
          <w:marBottom w:val="0"/>
          <w:divBdr>
            <w:top w:val="none" w:sz="0" w:space="0" w:color="auto"/>
            <w:left w:val="none" w:sz="0" w:space="0" w:color="auto"/>
            <w:bottom w:val="none" w:sz="0" w:space="0" w:color="auto"/>
            <w:right w:val="none" w:sz="0" w:space="0" w:color="auto"/>
          </w:divBdr>
        </w:div>
        <w:div w:id="251398563">
          <w:marLeft w:val="0"/>
          <w:marRight w:val="0"/>
          <w:marTop w:val="0"/>
          <w:marBottom w:val="0"/>
          <w:divBdr>
            <w:top w:val="none" w:sz="0" w:space="0" w:color="auto"/>
            <w:left w:val="none" w:sz="0" w:space="0" w:color="auto"/>
            <w:bottom w:val="none" w:sz="0" w:space="0" w:color="auto"/>
            <w:right w:val="none" w:sz="0" w:space="0" w:color="auto"/>
          </w:divBdr>
        </w:div>
        <w:div w:id="1010524599">
          <w:marLeft w:val="0"/>
          <w:marRight w:val="0"/>
          <w:marTop w:val="0"/>
          <w:marBottom w:val="0"/>
          <w:divBdr>
            <w:top w:val="none" w:sz="0" w:space="0" w:color="auto"/>
            <w:left w:val="none" w:sz="0" w:space="0" w:color="auto"/>
            <w:bottom w:val="none" w:sz="0" w:space="0" w:color="auto"/>
            <w:right w:val="none" w:sz="0" w:space="0" w:color="auto"/>
          </w:divBdr>
        </w:div>
        <w:div w:id="1451128421">
          <w:marLeft w:val="0"/>
          <w:marRight w:val="0"/>
          <w:marTop w:val="0"/>
          <w:marBottom w:val="0"/>
          <w:divBdr>
            <w:top w:val="none" w:sz="0" w:space="0" w:color="auto"/>
            <w:left w:val="none" w:sz="0" w:space="0" w:color="auto"/>
            <w:bottom w:val="none" w:sz="0" w:space="0" w:color="auto"/>
            <w:right w:val="none" w:sz="0" w:space="0" w:color="auto"/>
          </w:divBdr>
        </w:div>
        <w:div w:id="421220625">
          <w:marLeft w:val="0"/>
          <w:marRight w:val="0"/>
          <w:marTop w:val="0"/>
          <w:marBottom w:val="0"/>
          <w:divBdr>
            <w:top w:val="none" w:sz="0" w:space="0" w:color="auto"/>
            <w:left w:val="none" w:sz="0" w:space="0" w:color="auto"/>
            <w:bottom w:val="none" w:sz="0" w:space="0" w:color="auto"/>
            <w:right w:val="none" w:sz="0" w:space="0" w:color="auto"/>
          </w:divBdr>
        </w:div>
        <w:div w:id="712928303">
          <w:marLeft w:val="0"/>
          <w:marRight w:val="0"/>
          <w:marTop w:val="0"/>
          <w:marBottom w:val="0"/>
          <w:divBdr>
            <w:top w:val="none" w:sz="0" w:space="0" w:color="auto"/>
            <w:left w:val="none" w:sz="0" w:space="0" w:color="auto"/>
            <w:bottom w:val="none" w:sz="0" w:space="0" w:color="auto"/>
            <w:right w:val="none" w:sz="0" w:space="0" w:color="auto"/>
          </w:divBdr>
        </w:div>
        <w:div w:id="1661539365">
          <w:marLeft w:val="0"/>
          <w:marRight w:val="0"/>
          <w:marTop w:val="0"/>
          <w:marBottom w:val="0"/>
          <w:divBdr>
            <w:top w:val="none" w:sz="0" w:space="0" w:color="auto"/>
            <w:left w:val="none" w:sz="0" w:space="0" w:color="auto"/>
            <w:bottom w:val="none" w:sz="0" w:space="0" w:color="auto"/>
            <w:right w:val="none" w:sz="0" w:space="0" w:color="auto"/>
          </w:divBdr>
        </w:div>
        <w:div w:id="1782845626">
          <w:marLeft w:val="0"/>
          <w:marRight w:val="0"/>
          <w:marTop w:val="0"/>
          <w:marBottom w:val="0"/>
          <w:divBdr>
            <w:top w:val="none" w:sz="0" w:space="0" w:color="auto"/>
            <w:left w:val="none" w:sz="0" w:space="0" w:color="auto"/>
            <w:bottom w:val="none" w:sz="0" w:space="0" w:color="auto"/>
            <w:right w:val="none" w:sz="0" w:space="0" w:color="auto"/>
          </w:divBdr>
        </w:div>
        <w:div w:id="1144081349">
          <w:marLeft w:val="0"/>
          <w:marRight w:val="0"/>
          <w:marTop w:val="0"/>
          <w:marBottom w:val="0"/>
          <w:divBdr>
            <w:top w:val="none" w:sz="0" w:space="0" w:color="auto"/>
            <w:left w:val="none" w:sz="0" w:space="0" w:color="auto"/>
            <w:bottom w:val="none" w:sz="0" w:space="0" w:color="auto"/>
            <w:right w:val="none" w:sz="0" w:space="0" w:color="auto"/>
          </w:divBdr>
        </w:div>
        <w:div w:id="1485202226">
          <w:marLeft w:val="0"/>
          <w:marRight w:val="0"/>
          <w:marTop w:val="0"/>
          <w:marBottom w:val="0"/>
          <w:divBdr>
            <w:top w:val="none" w:sz="0" w:space="0" w:color="auto"/>
            <w:left w:val="none" w:sz="0" w:space="0" w:color="auto"/>
            <w:bottom w:val="none" w:sz="0" w:space="0" w:color="auto"/>
            <w:right w:val="none" w:sz="0" w:space="0" w:color="auto"/>
          </w:divBdr>
        </w:div>
        <w:div w:id="252709484">
          <w:marLeft w:val="0"/>
          <w:marRight w:val="0"/>
          <w:marTop w:val="0"/>
          <w:marBottom w:val="0"/>
          <w:divBdr>
            <w:top w:val="none" w:sz="0" w:space="0" w:color="auto"/>
            <w:left w:val="none" w:sz="0" w:space="0" w:color="auto"/>
            <w:bottom w:val="none" w:sz="0" w:space="0" w:color="auto"/>
            <w:right w:val="none" w:sz="0" w:space="0" w:color="auto"/>
          </w:divBdr>
        </w:div>
        <w:div w:id="1264263775">
          <w:marLeft w:val="0"/>
          <w:marRight w:val="0"/>
          <w:marTop w:val="0"/>
          <w:marBottom w:val="0"/>
          <w:divBdr>
            <w:top w:val="none" w:sz="0" w:space="0" w:color="auto"/>
            <w:left w:val="none" w:sz="0" w:space="0" w:color="auto"/>
            <w:bottom w:val="none" w:sz="0" w:space="0" w:color="auto"/>
            <w:right w:val="none" w:sz="0" w:space="0" w:color="auto"/>
          </w:divBdr>
        </w:div>
        <w:div w:id="961425447">
          <w:marLeft w:val="0"/>
          <w:marRight w:val="0"/>
          <w:marTop w:val="0"/>
          <w:marBottom w:val="0"/>
          <w:divBdr>
            <w:top w:val="none" w:sz="0" w:space="0" w:color="auto"/>
            <w:left w:val="none" w:sz="0" w:space="0" w:color="auto"/>
            <w:bottom w:val="none" w:sz="0" w:space="0" w:color="auto"/>
            <w:right w:val="none" w:sz="0" w:space="0" w:color="auto"/>
          </w:divBdr>
        </w:div>
        <w:div w:id="1288854386">
          <w:marLeft w:val="0"/>
          <w:marRight w:val="0"/>
          <w:marTop w:val="0"/>
          <w:marBottom w:val="0"/>
          <w:divBdr>
            <w:top w:val="none" w:sz="0" w:space="0" w:color="auto"/>
            <w:left w:val="none" w:sz="0" w:space="0" w:color="auto"/>
            <w:bottom w:val="none" w:sz="0" w:space="0" w:color="auto"/>
            <w:right w:val="none" w:sz="0" w:space="0" w:color="auto"/>
          </w:divBdr>
        </w:div>
        <w:div w:id="1135949462">
          <w:marLeft w:val="0"/>
          <w:marRight w:val="0"/>
          <w:marTop w:val="0"/>
          <w:marBottom w:val="0"/>
          <w:divBdr>
            <w:top w:val="none" w:sz="0" w:space="0" w:color="auto"/>
            <w:left w:val="none" w:sz="0" w:space="0" w:color="auto"/>
            <w:bottom w:val="none" w:sz="0" w:space="0" w:color="auto"/>
            <w:right w:val="none" w:sz="0" w:space="0" w:color="auto"/>
          </w:divBdr>
        </w:div>
        <w:div w:id="801734481">
          <w:marLeft w:val="0"/>
          <w:marRight w:val="0"/>
          <w:marTop w:val="0"/>
          <w:marBottom w:val="0"/>
          <w:divBdr>
            <w:top w:val="none" w:sz="0" w:space="0" w:color="auto"/>
            <w:left w:val="none" w:sz="0" w:space="0" w:color="auto"/>
            <w:bottom w:val="none" w:sz="0" w:space="0" w:color="auto"/>
            <w:right w:val="none" w:sz="0" w:space="0" w:color="auto"/>
          </w:divBdr>
        </w:div>
        <w:div w:id="57216800">
          <w:marLeft w:val="0"/>
          <w:marRight w:val="0"/>
          <w:marTop w:val="0"/>
          <w:marBottom w:val="0"/>
          <w:divBdr>
            <w:top w:val="none" w:sz="0" w:space="0" w:color="auto"/>
            <w:left w:val="none" w:sz="0" w:space="0" w:color="auto"/>
            <w:bottom w:val="none" w:sz="0" w:space="0" w:color="auto"/>
            <w:right w:val="none" w:sz="0" w:space="0" w:color="auto"/>
          </w:divBdr>
        </w:div>
        <w:div w:id="1044403044">
          <w:marLeft w:val="0"/>
          <w:marRight w:val="0"/>
          <w:marTop w:val="0"/>
          <w:marBottom w:val="0"/>
          <w:divBdr>
            <w:top w:val="none" w:sz="0" w:space="0" w:color="auto"/>
            <w:left w:val="none" w:sz="0" w:space="0" w:color="auto"/>
            <w:bottom w:val="none" w:sz="0" w:space="0" w:color="auto"/>
            <w:right w:val="none" w:sz="0" w:space="0" w:color="auto"/>
          </w:divBdr>
        </w:div>
        <w:div w:id="1195924903">
          <w:marLeft w:val="0"/>
          <w:marRight w:val="0"/>
          <w:marTop w:val="0"/>
          <w:marBottom w:val="0"/>
          <w:divBdr>
            <w:top w:val="none" w:sz="0" w:space="0" w:color="auto"/>
            <w:left w:val="none" w:sz="0" w:space="0" w:color="auto"/>
            <w:bottom w:val="none" w:sz="0" w:space="0" w:color="auto"/>
            <w:right w:val="none" w:sz="0" w:space="0" w:color="auto"/>
          </w:divBdr>
        </w:div>
        <w:div w:id="2047751146">
          <w:marLeft w:val="0"/>
          <w:marRight w:val="0"/>
          <w:marTop w:val="0"/>
          <w:marBottom w:val="0"/>
          <w:divBdr>
            <w:top w:val="none" w:sz="0" w:space="0" w:color="auto"/>
            <w:left w:val="none" w:sz="0" w:space="0" w:color="auto"/>
            <w:bottom w:val="none" w:sz="0" w:space="0" w:color="auto"/>
            <w:right w:val="none" w:sz="0" w:space="0" w:color="auto"/>
          </w:divBdr>
        </w:div>
        <w:div w:id="483818554">
          <w:marLeft w:val="0"/>
          <w:marRight w:val="0"/>
          <w:marTop w:val="0"/>
          <w:marBottom w:val="0"/>
          <w:divBdr>
            <w:top w:val="none" w:sz="0" w:space="0" w:color="auto"/>
            <w:left w:val="none" w:sz="0" w:space="0" w:color="auto"/>
            <w:bottom w:val="none" w:sz="0" w:space="0" w:color="auto"/>
            <w:right w:val="none" w:sz="0" w:space="0" w:color="auto"/>
          </w:divBdr>
        </w:div>
        <w:div w:id="2093550707">
          <w:marLeft w:val="0"/>
          <w:marRight w:val="0"/>
          <w:marTop w:val="0"/>
          <w:marBottom w:val="0"/>
          <w:divBdr>
            <w:top w:val="none" w:sz="0" w:space="0" w:color="auto"/>
            <w:left w:val="none" w:sz="0" w:space="0" w:color="auto"/>
            <w:bottom w:val="none" w:sz="0" w:space="0" w:color="auto"/>
            <w:right w:val="none" w:sz="0" w:space="0" w:color="auto"/>
          </w:divBdr>
        </w:div>
        <w:div w:id="694888141">
          <w:marLeft w:val="0"/>
          <w:marRight w:val="0"/>
          <w:marTop w:val="0"/>
          <w:marBottom w:val="0"/>
          <w:divBdr>
            <w:top w:val="none" w:sz="0" w:space="0" w:color="auto"/>
            <w:left w:val="none" w:sz="0" w:space="0" w:color="auto"/>
            <w:bottom w:val="none" w:sz="0" w:space="0" w:color="auto"/>
            <w:right w:val="none" w:sz="0" w:space="0" w:color="auto"/>
          </w:divBdr>
        </w:div>
        <w:div w:id="363756212">
          <w:marLeft w:val="0"/>
          <w:marRight w:val="0"/>
          <w:marTop w:val="0"/>
          <w:marBottom w:val="0"/>
          <w:divBdr>
            <w:top w:val="none" w:sz="0" w:space="0" w:color="auto"/>
            <w:left w:val="none" w:sz="0" w:space="0" w:color="auto"/>
            <w:bottom w:val="none" w:sz="0" w:space="0" w:color="auto"/>
            <w:right w:val="none" w:sz="0" w:space="0" w:color="auto"/>
          </w:divBdr>
        </w:div>
        <w:div w:id="1799837305">
          <w:marLeft w:val="0"/>
          <w:marRight w:val="0"/>
          <w:marTop w:val="0"/>
          <w:marBottom w:val="0"/>
          <w:divBdr>
            <w:top w:val="none" w:sz="0" w:space="0" w:color="auto"/>
            <w:left w:val="none" w:sz="0" w:space="0" w:color="auto"/>
            <w:bottom w:val="none" w:sz="0" w:space="0" w:color="auto"/>
            <w:right w:val="none" w:sz="0" w:space="0" w:color="auto"/>
          </w:divBdr>
        </w:div>
        <w:div w:id="98456087">
          <w:marLeft w:val="0"/>
          <w:marRight w:val="0"/>
          <w:marTop w:val="0"/>
          <w:marBottom w:val="0"/>
          <w:divBdr>
            <w:top w:val="none" w:sz="0" w:space="0" w:color="auto"/>
            <w:left w:val="none" w:sz="0" w:space="0" w:color="auto"/>
            <w:bottom w:val="none" w:sz="0" w:space="0" w:color="auto"/>
            <w:right w:val="none" w:sz="0" w:space="0" w:color="auto"/>
          </w:divBdr>
        </w:div>
        <w:div w:id="1365784749">
          <w:marLeft w:val="0"/>
          <w:marRight w:val="0"/>
          <w:marTop w:val="0"/>
          <w:marBottom w:val="0"/>
          <w:divBdr>
            <w:top w:val="none" w:sz="0" w:space="0" w:color="auto"/>
            <w:left w:val="none" w:sz="0" w:space="0" w:color="auto"/>
            <w:bottom w:val="none" w:sz="0" w:space="0" w:color="auto"/>
            <w:right w:val="none" w:sz="0" w:space="0" w:color="auto"/>
          </w:divBdr>
        </w:div>
        <w:div w:id="1791587329">
          <w:marLeft w:val="0"/>
          <w:marRight w:val="0"/>
          <w:marTop w:val="0"/>
          <w:marBottom w:val="0"/>
          <w:divBdr>
            <w:top w:val="none" w:sz="0" w:space="0" w:color="auto"/>
            <w:left w:val="none" w:sz="0" w:space="0" w:color="auto"/>
            <w:bottom w:val="none" w:sz="0" w:space="0" w:color="auto"/>
            <w:right w:val="none" w:sz="0" w:space="0" w:color="auto"/>
          </w:divBdr>
        </w:div>
        <w:div w:id="1860586769">
          <w:marLeft w:val="0"/>
          <w:marRight w:val="0"/>
          <w:marTop w:val="0"/>
          <w:marBottom w:val="0"/>
          <w:divBdr>
            <w:top w:val="none" w:sz="0" w:space="0" w:color="auto"/>
            <w:left w:val="none" w:sz="0" w:space="0" w:color="auto"/>
            <w:bottom w:val="none" w:sz="0" w:space="0" w:color="auto"/>
            <w:right w:val="none" w:sz="0" w:space="0" w:color="auto"/>
          </w:divBdr>
        </w:div>
        <w:div w:id="422531974">
          <w:marLeft w:val="0"/>
          <w:marRight w:val="0"/>
          <w:marTop w:val="0"/>
          <w:marBottom w:val="0"/>
          <w:divBdr>
            <w:top w:val="none" w:sz="0" w:space="0" w:color="auto"/>
            <w:left w:val="none" w:sz="0" w:space="0" w:color="auto"/>
            <w:bottom w:val="none" w:sz="0" w:space="0" w:color="auto"/>
            <w:right w:val="none" w:sz="0" w:space="0" w:color="auto"/>
          </w:divBdr>
        </w:div>
        <w:div w:id="1766992348">
          <w:marLeft w:val="0"/>
          <w:marRight w:val="0"/>
          <w:marTop w:val="0"/>
          <w:marBottom w:val="0"/>
          <w:divBdr>
            <w:top w:val="none" w:sz="0" w:space="0" w:color="auto"/>
            <w:left w:val="none" w:sz="0" w:space="0" w:color="auto"/>
            <w:bottom w:val="none" w:sz="0" w:space="0" w:color="auto"/>
            <w:right w:val="none" w:sz="0" w:space="0" w:color="auto"/>
          </w:divBdr>
        </w:div>
        <w:div w:id="1955207586">
          <w:marLeft w:val="0"/>
          <w:marRight w:val="0"/>
          <w:marTop w:val="0"/>
          <w:marBottom w:val="0"/>
          <w:divBdr>
            <w:top w:val="none" w:sz="0" w:space="0" w:color="auto"/>
            <w:left w:val="none" w:sz="0" w:space="0" w:color="auto"/>
            <w:bottom w:val="none" w:sz="0" w:space="0" w:color="auto"/>
            <w:right w:val="none" w:sz="0" w:space="0" w:color="auto"/>
          </w:divBdr>
        </w:div>
        <w:div w:id="1520504944">
          <w:marLeft w:val="0"/>
          <w:marRight w:val="0"/>
          <w:marTop w:val="0"/>
          <w:marBottom w:val="0"/>
          <w:divBdr>
            <w:top w:val="none" w:sz="0" w:space="0" w:color="auto"/>
            <w:left w:val="none" w:sz="0" w:space="0" w:color="auto"/>
            <w:bottom w:val="none" w:sz="0" w:space="0" w:color="auto"/>
            <w:right w:val="none" w:sz="0" w:space="0" w:color="auto"/>
          </w:divBdr>
        </w:div>
        <w:div w:id="737284844">
          <w:marLeft w:val="0"/>
          <w:marRight w:val="0"/>
          <w:marTop w:val="0"/>
          <w:marBottom w:val="0"/>
          <w:divBdr>
            <w:top w:val="none" w:sz="0" w:space="0" w:color="auto"/>
            <w:left w:val="none" w:sz="0" w:space="0" w:color="auto"/>
            <w:bottom w:val="none" w:sz="0" w:space="0" w:color="auto"/>
            <w:right w:val="none" w:sz="0" w:space="0" w:color="auto"/>
          </w:divBdr>
        </w:div>
        <w:div w:id="2052995319">
          <w:marLeft w:val="0"/>
          <w:marRight w:val="0"/>
          <w:marTop w:val="0"/>
          <w:marBottom w:val="0"/>
          <w:divBdr>
            <w:top w:val="none" w:sz="0" w:space="0" w:color="auto"/>
            <w:left w:val="none" w:sz="0" w:space="0" w:color="auto"/>
            <w:bottom w:val="none" w:sz="0" w:space="0" w:color="auto"/>
            <w:right w:val="none" w:sz="0" w:space="0" w:color="auto"/>
          </w:divBdr>
        </w:div>
        <w:div w:id="2130320326">
          <w:marLeft w:val="0"/>
          <w:marRight w:val="0"/>
          <w:marTop w:val="0"/>
          <w:marBottom w:val="0"/>
          <w:divBdr>
            <w:top w:val="none" w:sz="0" w:space="0" w:color="auto"/>
            <w:left w:val="none" w:sz="0" w:space="0" w:color="auto"/>
            <w:bottom w:val="none" w:sz="0" w:space="0" w:color="auto"/>
            <w:right w:val="none" w:sz="0" w:space="0" w:color="auto"/>
          </w:divBdr>
        </w:div>
        <w:div w:id="2142765404">
          <w:marLeft w:val="0"/>
          <w:marRight w:val="0"/>
          <w:marTop w:val="0"/>
          <w:marBottom w:val="0"/>
          <w:divBdr>
            <w:top w:val="none" w:sz="0" w:space="0" w:color="auto"/>
            <w:left w:val="none" w:sz="0" w:space="0" w:color="auto"/>
            <w:bottom w:val="none" w:sz="0" w:space="0" w:color="auto"/>
            <w:right w:val="none" w:sz="0" w:space="0" w:color="auto"/>
          </w:divBdr>
        </w:div>
        <w:div w:id="699277832">
          <w:marLeft w:val="0"/>
          <w:marRight w:val="0"/>
          <w:marTop w:val="0"/>
          <w:marBottom w:val="0"/>
          <w:divBdr>
            <w:top w:val="none" w:sz="0" w:space="0" w:color="auto"/>
            <w:left w:val="none" w:sz="0" w:space="0" w:color="auto"/>
            <w:bottom w:val="none" w:sz="0" w:space="0" w:color="auto"/>
            <w:right w:val="none" w:sz="0" w:space="0" w:color="auto"/>
          </w:divBdr>
        </w:div>
        <w:div w:id="661271755">
          <w:marLeft w:val="0"/>
          <w:marRight w:val="0"/>
          <w:marTop w:val="0"/>
          <w:marBottom w:val="0"/>
          <w:divBdr>
            <w:top w:val="none" w:sz="0" w:space="0" w:color="auto"/>
            <w:left w:val="none" w:sz="0" w:space="0" w:color="auto"/>
            <w:bottom w:val="none" w:sz="0" w:space="0" w:color="auto"/>
            <w:right w:val="none" w:sz="0" w:space="0" w:color="auto"/>
          </w:divBdr>
        </w:div>
        <w:div w:id="1816333865">
          <w:marLeft w:val="0"/>
          <w:marRight w:val="0"/>
          <w:marTop w:val="0"/>
          <w:marBottom w:val="0"/>
          <w:divBdr>
            <w:top w:val="none" w:sz="0" w:space="0" w:color="auto"/>
            <w:left w:val="none" w:sz="0" w:space="0" w:color="auto"/>
            <w:bottom w:val="none" w:sz="0" w:space="0" w:color="auto"/>
            <w:right w:val="none" w:sz="0" w:space="0" w:color="auto"/>
          </w:divBdr>
        </w:div>
        <w:div w:id="1224950551">
          <w:marLeft w:val="0"/>
          <w:marRight w:val="0"/>
          <w:marTop w:val="0"/>
          <w:marBottom w:val="0"/>
          <w:divBdr>
            <w:top w:val="none" w:sz="0" w:space="0" w:color="auto"/>
            <w:left w:val="none" w:sz="0" w:space="0" w:color="auto"/>
            <w:bottom w:val="none" w:sz="0" w:space="0" w:color="auto"/>
            <w:right w:val="none" w:sz="0" w:space="0" w:color="auto"/>
          </w:divBdr>
        </w:div>
        <w:div w:id="1829977371">
          <w:marLeft w:val="0"/>
          <w:marRight w:val="0"/>
          <w:marTop w:val="0"/>
          <w:marBottom w:val="0"/>
          <w:divBdr>
            <w:top w:val="none" w:sz="0" w:space="0" w:color="auto"/>
            <w:left w:val="none" w:sz="0" w:space="0" w:color="auto"/>
            <w:bottom w:val="none" w:sz="0" w:space="0" w:color="auto"/>
            <w:right w:val="none" w:sz="0" w:space="0" w:color="auto"/>
          </w:divBdr>
        </w:div>
        <w:div w:id="1476723669">
          <w:marLeft w:val="0"/>
          <w:marRight w:val="0"/>
          <w:marTop w:val="0"/>
          <w:marBottom w:val="0"/>
          <w:divBdr>
            <w:top w:val="none" w:sz="0" w:space="0" w:color="auto"/>
            <w:left w:val="none" w:sz="0" w:space="0" w:color="auto"/>
            <w:bottom w:val="none" w:sz="0" w:space="0" w:color="auto"/>
            <w:right w:val="none" w:sz="0" w:space="0" w:color="auto"/>
          </w:divBdr>
        </w:div>
        <w:div w:id="46955927">
          <w:marLeft w:val="0"/>
          <w:marRight w:val="0"/>
          <w:marTop w:val="0"/>
          <w:marBottom w:val="0"/>
          <w:divBdr>
            <w:top w:val="none" w:sz="0" w:space="0" w:color="auto"/>
            <w:left w:val="none" w:sz="0" w:space="0" w:color="auto"/>
            <w:bottom w:val="none" w:sz="0" w:space="0" w:color="auto"/>
            <w:right w:val="none" w:sz="0" w:space="0" w:color="auto"/>
          </w:divBdr>
        </w:div>
        <w:div w:id="1063061017">
          <w:marLeft w:val="0"/>
          <w:marRight w:val="0"/>
          <w:marTop w:val="0"/>
          <w:marBottom w:val="0"/>
          <w:divBdr>
            <w:top w:val="none" w:sz="0" w:space="0" w:color="auto"/>
            <w:left w:val="none" w:sz="0" w:space="0" w:color="auto"/>
            <w:bottom w:val="none" w:sz="0" w:space="0" w:color="auto"/>
            <w:right w:val="none" w:sz="0" w:space="0" w:color="auto"/>
          </w:divBdr>
        </w:div>
        <w:div w:id="1926649504">
          <w:marLeft w:val="0"/>
          <w:marRight w:val="0"/>
          <w:marTop w:val="0"/>
          <w:marBottom w:val="0"/>
          <w:divBdr>
            <w:top w:val="none" w:sz="0" w:space="0" w:color="auto"/>
            <w:left w:val="none" w:sz="0" w:space="0" w:color="auto"/>
            <w:bottom w:val="none" w:sz="0" w:space="0" w:color="auto"/>
            <w:right w:val="none" w:sz="0" w:space="0" w:color="auto"/>
          </w:divBdr>
        </w:div>
        <w:div w:id="1229658484">
          <w:marLeft w:val="0"/>
          <w:marRight w:val="0"/>
          <w:marTop w:val="0"/>
          <w:marBottom w:val="0"/>
          <w:divBdr>
            <w:top w:val="none" w:sz="0" w:space="0" w:color="auto"/>
            <w:left w:val="none" w:sz="0" w:space="0" w:color="auto"/>
            <w:bottom w:val="none" w:sz="0" w:space="0" w:color="auto"/>
            <w:right w:val="none" w:sz="0" w:space="0" w:color="auto"/>
          </w:divBdr>
        </w:div>
        <w:div w:id="417487792">
          <w:marLeft w:val="0"/>
          <w:marRight w:val="0"/>
          <w:marTop w:val="0"/>
          <w:marBottom w:val="0"/>
          <w:divBdr>
            <w:top w:val="none" w:sz="0" w:space="0" w:color="auto"/>
            <w:left w:val="none" w:sz="0" w:space="0" w:color="auto"/>
            <w:bottom w:val="none" w:sz="0" w:space="0" w:color="auto"/>
            <w:right w:val="none" w:sz="0" w:space="0" w:color="auto"/>
          </w:divBdr>
        </w:div>
        <w:div w:id="372967042">
          <w:marLeft w:val="0"/>
          <w:marRight w:val="0"/>
          <w:marTop w:val="0"/>
          <w:marBottom w:val="0"/>
          <w:divBdr>
            <w:top w:val="none" w:sz="0" w:space="0" w:color="auto"/>
            <w:left w:val="none" w:sz="0" w:space="0" w:color="auto"/>
            <w:bottom w:val="none" w:sz="0" w:space="0" w:color="auto"/>
            <w:right w:val="none" w:sz="0" w:space="0" w:color="auto"/>
          </w:divBdr>
        </w:div>
        <w:div w:id="728923454">
          <w:marLeft w:val="0"/>
          <w:marRight w:val="0"/>
          <w:marTop w:val="0"/>
          <w:marBottom w:val="0"/>
          <w:divBdr>
            <w:top w:val="none" w:sz="0" w:space="0" w:color="auto"/>
            <w:left w:val="none" w:sz="0" w:space="0" w:color="auto"/>
            <w:bottom w:val="none" w:sz="0" w:space="0" w:color="auto"/>
            <w:right w:val="none" w:sz="0" w:space="0" w:color="auto"/>
          </w:divBdr>
        </w:div>
        <w:div w:id="1611354492">
          <w:marLeft w:val="0"/>
          <w:marRight w:val="0"/>
          <w:marTop w:val="0"/>
          <w:marBottom w:val="0"/>
          <w:divBdr>
            <w:top w:val="none" w:sz="0" w:space="0" w:color="auto"/>
            <w:left w:val="none" w:sz="0" w:space="0" w:color="auto"/>
            <w:bottom w:val="none" w:sz="0" w:space="0" w:color="auto"/>
            <w:right w:val="none" w:sz="0" w:space="0" w:color="auto"/>
          </w:divBdr>
        </w:div>
        <w:div w:id="670181375">
          <w:marLeft w:val="0"/>
          <w:marRight w:val="0"/>
          <w:marTop w:val="0"/>
          <w:marBottom w:val="0"/>
          <w:divBdr>
            <w:top w:val="none" w:sz="0" w:space="0" w:color="auto"/>
            <w:left w:val="none" w:sz="0" w:space="0" w:color="auto"/>
            <w:bottom w:val="none" w:sz="0" w:space="0" w:color="auto"/>
            <w:right w:val="none" w:sz="0" w:space="0" w:color="auto"/>
          </w:divBdr>
        </w:div>
        <w:div w:id="1961718651">
          <w:marLeft w:val="0"/>
          <w:marRight w:val="0"/>
          <w:marTop w:val="0"/>
          <w:marBottom w:val="0"/>
          <w:divBdr>
            <w:top w:val="none" w:sz="0" w:space="0" w:color="auto"/>
            <w:left w:val="none" w:sz="0" w:space="0" w:color="auto"/>
            <w:bottom w:val="none" w:sz="0" w:space="0" w:color="auto"/>
            <w:right w:val="none" w:sz="0" w:space="0" w:color="auto"/>
          </w:divBdr>
        </w:div>
        <w:div w:id="1590036845">
          <w:marLeft w:val="0"/>
          <w:marRight w:val="0"/>
          <w:marTop w:val="0"/>
          <w:marBottom w:val="0"/>
          <w:divBdr>
            <w:top w:val="none" w:sz="0" w:space="0" w:color="auto"/>
            <w:left w:val="none" w:sz="0" w:space="0" w:color="auto"/>
            <w:bottom w:val="none" w:sz="0" w:space="0" w:color="auto"/>
            <w:right w:val="none" w:sz="0" w:space="0" w:color="auto"/>
          </w:divBdr>
        </w:div>
        <w:div w:id="324867728">
          <w:marLeft w:val="0"/>
          <w:marRight w:val="0"/>
          <w:marTop w:val="0"/>
          <w:marBottom w:val="0"/>
          <w:divBdr>
            <w:top w:val="none" w:sz="0" w:space="0" w:color="auto"/>
            <w:left w:val="none" w:sz="0" w:space="0" w:color="auto"/>
            <w:bottom w:val="none" w:sz="0" w:space="0" w:color="auto"/>
            <w:right w:val="none" w:sz="0" w:space="0" w:color="auto"/>
          </w:divBdr>
        </w:div>
        <w:div w:id="855268006">
          <w:marLeft w:val="0"/>
          <w:marRight w:val="0"/>
          <w:marTop w:val="0"/>
          <w:marBottom w:val="0"/>
          <w:divBdr>
            <w:top w:val="none" w:sz="0" w:space="0" w:color="auto"/>
            <w:left w:val="none" w:sz="0" w:space="0" w:color="auto"/>
            <w:bottom w:val="none" w:sz="0" w:space="0" w:color="auto"/>
            <w:right w:val="none" w:sz="0" w:space="0" w:color="auto"/>
          </w:divBdr>
        </w:div>
        <w:div w:id="663048564">
          <w:marLeft w:val="0"/>
          <w:marRight w:val="0"/>
          <w:marTop w:val="0"/>
          <w:marBottom w:val="0"/>
          <w:divBdr>
            <w:top w:val="none" w:sz="0" w:space="0" w:color="auto"/>
            <w:left w:val="none" w:sz="0" w:space="0" w:color="auto"/>
            <w:bottom w:val="none" w:sz="0" w:space="0" w:color="auto"/>
            <w:right w:val="none" w:sz="0" w:space="0" w:color="auto"/>
          </w:divBdr>
        </w:div>
        <w:div w:id="2145927335">
          <w:marLeft w:val="0"/>
          <w:marRight w:val="0"/>
          <w:marTop w:val="0"/>
          <w:marBottom w:val="0"/>
          <w:divBdr>
            <w:top w:val="none" w:sz="0" w:space="0" w:color="auto"/>
            <w:left w:val="none" w:sz="0" w:space="0" w:color="auto"/>
            <w:bottom w:val="none" w:sz="0" w:space="0" w:color="auto"/>
            <w:right w:val="none" w:sz="0" w:space="0" w:color="auto"/>
          </w:divBdr>
        </w:div>
        <w:div w:id="1881428990">
          <w:marLeft w:val="0"/>
          <w:marRight w:val="0"/>
          <w:marTop w:val="0"/>
          <w:marBottom w:val="0"/>
          <w:divBdr>
            <w:top w:val="none" w:sz="0" w:space="0" w:color="auto"/>
            <w:left w:val="none" w:sz="0" w:space="0" w:color="auto"/>
            <w:bottom w:val="none" w:sz="0" w:space="0" w:color="auto"/>
            <w:right w:val="none" w:sz="0" w:space="0" w:color="auto"/>
          </w:divBdr>
        </w:div>
        <w:div w:id="1783039438">
          <w:marLeft w:val="0"/>
          <w:marRight w:val="0"/>
          <w:marTop w:val="0"/>
          <w:marBottom w:val="0"/>
          <w:divBdr>
            <w:top w:val="none" w:sz="0" w:space="0" w:color="auto"/>
            <w:left w:val="none" w:sz="0" w:space="0" w:color="auto"/>
            <w:bottom w:val="none" w:sz="0" w:space="0" w:color="auto"/>
            <w:right w:val="none" w:sz="0" w:space="0" w:color="auto"/>
          </w:divBdr>
        </w:div>
        <w:div w:id="746070379">
          <w:marLeft w:val="0"/>
          <w:marRight w:val="0"/>
          <w:marTop w:val="0"/>
          <w:marBottom w:val="0"/>
          <w:divBdr>
            <w:top w:val="none" w:sz="0" w:space="0" w:color="auto"/>
            <w:left w:val="none" w:sz="0" w:space="0" w:color="auto"/>
            <w:bottom w:val="none" w:sz="0" w:space="0" w:color="auto"/>
            <w:right w:val="none" w:sz="0" w:space="0" w:color="auto"/>
          </w:divBdr>
        </w:div>
        <w:div w:id="245845648">
          <w:marLeft w:val="0"/>
          <w:marRight w:val="0"/>
          <w:marTop w:val="0"/>
          <w:marBottom w:val="0"/>
          <w:divBdr>
            <w:top w:val="none" w:sz="0" w:space="0" w:color="auto"/>
            <w:left w:val="none" w:sz="0" w:space="0" w:color="auto"/>
            <w:bottom w:val="none" w:sz="0" w:space="0" w:color="auto"/>
            <w:right w:val="none" w:sz="0" w:space="0" w:color="auto"/>
          </w:divBdr>
        </w:div>
        <w:div w:id="131946419">
          <w:marLeft w:val="0"/>
          <w:marRight w:val="0"/>
          <w:marTop w:val="0"/>
          <w:marBottom w:val="0"/>
          <w:divBdr>
            <w:top w:val="none" w:sz="0" w:space="0" w:color="auto"/>
            <w:left w:val="none" w:sz="0" w:space="0" w:color="auto"/>
            <w:bottom w:val="none" w:sz="0" w:space="0" w:color="auto"/>
            <w:right w:val="none" w:sz="0" w:space="0" w:color="auto"/>
          </w:divBdr>
        </w:div>
        <w:div w:id="58792275">
          <w:marLeft w:val="0"/>
          <w:marRight w:val="0"/>
          <w:marTop w:val="0"/>
          <w:marBottom w:val="0"/>
          <w:divBdr>
            <w:top w:val="none" w:sz="0" w:space="0" w:color="auto"/>
            <w:left w:val="none" w:sz="0" w:space="0" w:color="auto"/>
            <w:bottom w:val="none" w:sz="0" w:space="0" w:color="auto"/>
            <w:right w:val="none" w:sz="0" w:space="0" w:color="auto"/>
          </w:divBdr>
        </w:div>
        <w:div w:id="76902698">
          <w:marLeft w:val="0"/>
          <w:marRight w:val="0"/>
          <w:marTop w:val="0"/>
          <w:marBottom w:val="0"/>
          <w:divBdr>
            <w:top w:val="none" w:sz="0" w:space="0" w:color="auto"/>
            <w:left w:val="none" w:sz="0" w:space="0" w:color="auto"/>
            <w:bottom w:val="none" w:sz="0" w:space="0" w:color="auto"/>
            <w:right w:val="none" w:sz="0" w:space="0" w:color="auto"/>
          </w:divBdr>
        </w:div>
        <w:div w:id="267540273">
          <w:marLeft w:val="0"/>
          <w:marRight w:val="0"/>
          <w:marTop w:val="0"/>
          <w:marBottom w:val="0"/>
          <w:divBdr>
            <w:top w:val="none" w:sz="0" w:space="0" w:color="auto"/>
            <w:left w:val="none" w:sz="0" w:space="0" w:color="auto"/>
            <w:bottom w:val="none" w:sz="0" w:space="0" w:color="auto"/>
            <w:right w:val="none" w:sz="0" w:space="0" w:color="auto"/>
          </w:divBdr>
        </w:div>
        <w:div w:id="300812165">
          <w:marLeft w:val="0"/>
          <w:marRight w:val="0"/>
          <w:marTop w:val="0"/>
          <w:marBottom w:val="0"/>
          <w:divBdr>
            <w:top w:val="none" w:sz="0" w:space="0" w:color="auto"/>
            <w:left w:val="none" w:sz="0" w:space="0" w:color="auto"/>
            <w:bottom w:val="none" w:sz="0" w:space="0" w:color="auto"/>
            <w:right w:val="none" w:sz="0" w:space="0" w:color="auto"/>
          </w:divBdr>
        </w:div>
        <w:div w:id="247468581">
          <w:marLeft w:val="0"/>
          <w:marRight w:val="0"/>
          <w:marTop w:val="0"/>
          <w:marBottom w:val="0"/>
          <w:divBdr>
            <w:top w:val="none" w:sz="0" w:space="0" w:color="auto"/>
            <w:left w:val="none" w:sz="0" w:space="0" w:color="auto"/>
            <w:bottom w:val="none" w:sz="0" w:space="0" w:color="auto"/>
            <w:right w:val="none" w:sz="0" w:space="0" w:color="auto"/>
          </w:divBdr>
        </w:div>
        <w:div w:id="323750516">
          <w:marLeft w:val="0"/>
          <w:marRight w:val="0"/>
          <w:marTop w:val="0"/>
          <w:marBottom w:val="0"/>
          <w:divBdr>
            <w:top w:val="none" w:sz="0" w:space="0" w:color="auto"/>
            <w:left w:val="none" w:sz="0" w:space="0" w:color="auto"/>
            <w:bottom w:val="none" w:sz="0" w:space="0" w:color="auto"/>
            <w:right w:val="none" w:sz="0" w:space="0" w:color="auto"/>
          </w:divBdr>
        </w:div>
        <w:div w:id="311911378">
          <w:marLeft w:val="0"/>
          <w:marRight w:val="0"/>
          <w:marTop w:val="0"/>
          <w:marBottom w:val="0"/>
          <w:divBdr>
            <w:top w:val="none" w:sz="0" w:space="0" w:color="auto"/>
            <w:left w:val="none" w:sz="0" w:space="0" w:color="auto"/>
            <w:bottom w:val="none" w:sz="0" w:space="0" w:color="auto"/>
            <w:right w:val="none" w:sz="0" w:space="0" w:color="auto"/>
          </w:divBdr>
        </w:div>
        <w:div w:id="625745603">
          <w:marLeft w:val="0"/>
          <w:marRight w:val="0"/>
          <w:marTop w:val="0"/>
          <w:marBottom w:val="0"/>
          <w:divBdr>
            <w:top w:val="none" w:sz="0" w:space="0" w:color="auto"/>
            <w:left w:val="none" w:sz="0" w:space="0" w:color="auto"/>
            <w:bottom w:val="none" w:sz="0" w:space="0" w:color="auto"/>
            <w:right w:val="none" w:sz="0" w:space="0" w:color="auto"/>
          </w:divBdr>
        </w:div>
        <w:div w:id="665593022">
          <w:marLeft w:val="0"/>
          <w:marRight w:val="0"/>
          <w:marTop w:val="0"/>
          <w:marBottom w:val="0"/>
          <w:divBdr>
            <w:top w:val="none" w:sz="0" w:space="0" w:color="auto"/>
            <w:left w:val="none" w:sz="0" w:space="0" w:color="auto"/>
            <w:bottom w:val="none" w:sz="0" w:space="0" w:color="auto"/>
            <w:right w:val="none" w:sz="0" w:space="0" w:color="auto"/>
          </w:divBdr>
        </w:div>
        <w:div w:id="312564728">
          <w:marLeft w:val="0"/>
          <w:marRight w:val="0"/>
          <w:marTop w:val="0"/>
          <w:marBottom w:val="0"/>
          <w:divBdr>
            <w:top w:val="none" w:sz="0" w:space="0" w:color="auto"/>
            <w:left w:val="none" w:sz="0" w:space="0" w:color="auto"/>
            <w:bottom w:val="none" w:sz="0" w:space="0" w:color="auto"/>
            <w:right w:val="none" w:sz="0" w:space="0" w:color="auto"/>
          </w:divBdr>
        </w:div>
        <w:div w:id="1375034776">
          <w:marLeft w:val="0"/>
          <w:marRight w:val="0"/>
          <w:marTop w:val="0"/>
          <w:marBottom w:val="0"/>
          <w:divBdr>
            <w:top w:val="none" w:sz="0" w:space="0" w:color="auto"/>
            <w:left w:val="none" w:sz="0" w:space="0" w:color="auto"/>
            <w:bottom w:val="none" w:sz="0" w:space="0" w:color="auto"/>
            <w:right w:val="none" w:sz="0" w:space="0" w:color="auto"/>
          </w:divBdr>
        </w:div>
        <w:div w:id="836116382">
          <w:marLeft w:val="0"/>
          <w:marRight w:val="0"/>
          <w:marTop w:val="0"/>
          <w:marBottom w:val="0"/>
          <w:divBdr>
            <w:top w:val="none" w:sz="0" w:space="0" w:color="auto"/>
            <w:left w:val="none" w:sz="0" w:space="0" w:color="auto"/>
            <w:bottom w:val="none" w:sz="0" w:space="0" w:color="auto"/>
            <w:right w:val="none" w:sz="0" w:space="0" w:color="auto"/>
          </w:divBdr>
        </w:div>
        <w:div w:id="2106536513">
          <w:marLeft w:val="0"/>
          <w:marRight w:val="0"/>
          <w:marTop w:val="0"/>
          <w:marBottom w:val="0"/>
          <w:divBdr>
            <w:top w:val="none" w:sz="0" w:space="0" w:color="auto"/>
            <w:left w:val="none" w:sz="0" w:space="0" w:color="auto"/>
            <w:bottom w:val="none" w:sz="0" w:space="0" w:color="auto"/>
            <w:right w:val="none" w:sz="0" w:space="0" w:color="auto"/>
          </w:divBdr>
        </w:div>
        <w:div w:id="196815824">
          <w:marLeft w:val="0"/>
          <w:marRight w:val="0"/>
          <w:marTop w:val="0"/>
          <w:marBottom w:val="0"/>
          <w:divBdr>
            <w:top w:val="none" w:sz="0" w:space="0" w:color="auto"/>
            <w:left w:val="none" w:sz="0" w:space="0" w:color="auto"/>
            <w:bottom w:val="none" w:sz="0" w:space="0" w:color="auto"/>
            <w:right w:val="none" w:sz="0" w:space="0" w:color="auto"/>
          </w:divBdr>
        </w:div>
        <w:div w:id="1412313629">
          <w:marLeft w:val="0"/>
          <w:marRight w:val="0"/>
          <w:marTop w:val="0"/>
          <w:marBottom w:val="0"/>
          <w:divBdr>
            <w:top w:val="none" w:sz="0" w:space="0" w:color="auto"/>
            <w:left w:val="none" w:sz="0" w:space="0" w:color="auto"/>
            <w:bottom w:val="none" w:sz="0" w:space="0" w:color="auto"/>
            <w:right w:val="none" w:sz="0" w:space="0" w:color="auto"/>
          </w:divBdr>
        </w:div>
        <w:div w:id="428475624">
          <w:marLeft w:val="0"/>
          <w:marRight w:val="0"/>
          <w:marTop w:val="0"/>
          <w:marBottom w:val="0"/>
          <w:divBdr>
            <w:top w:val="none" w:sz="0" w:space="0" w:color="auto"/>
            <w:left w:val="none" w:sz="0" w:space="0" w:color="auto"/>
            <w:bottom w:val="none" w:sz="0" w:space="0" w:color="auto"/>
            <w:right w:val="none" w:sz="0" w:space="0" w:color="auto"/>
          </w:divBdr>
        </w:div>
        <w:div w:id="1399210616">
          <w:marLeft w:val="0"/>
          <w:marRight w:val="0"/>
          <w:marTop w:val="0"/>
          <w:marBottom w:val="0"/>
          <w:divBdr>
            <w:top w:val="none" w:sz="0" w:space="0" w:color="auto"/>
            <w:left w:val="none" w:sz="0" w:space="0" w:color="auto"/>
            <w:bottom w:val="none" w:sz="0" w:space="0" w:color="auto"/>
            <w:right w:val="none" w:sz="0" w:space="0" w:color="auto"/>
          </w:divBdr>
        </w:div>
        <w:div w:id="2124300047">
          <w:marLeft w:val="0"/>
          <w:marRight w:val="0"/>
          <w:marTop w:val="0"/>
          <w:marBottom w:val="0"/>
          <w:divBdr>
            <w:top w:val="none" w:sz="0" w:space="0" w:color="auto"/>
            <w:left w:val="none" w:sz="0" w:space="0" w:color="auto"/>
            <w:bottom w:val="none" w:sz="0" w:space="0" w:color="auto"/>
            <w:right w:val="none" w:sz="0" w:space="0" w:color="auto"/>
          </w:divBdr>
        </w:div>
        <w:div w:id="1285498993">
          <w:marLeft w:val="0"/>
          <w:marRight w:val="0"/>
          <w:marTop w:val="0"/>
          <w:marBottom w:val="0"/>
          <w:divBdr>
            <w:top w:val="none" w:sz="0" w:space="0" w:color="auto"/>
            <w:left w:val="none" w:sz="0" w:space="0" w:color="auto"/>
            <w:bottom w:val="none" w:sz="0" w:space="0" w:color="auto"/>
            <w:right w:val="none" w:sz="0" w:space="0" w:color="auto"/>
          </w:divBdr>
        </w:div>
        <w:div w:id="272787410">
          <w:marLeft w:val="0"/>
          <w:marRight w:val="0"/>
          <w:marTop w:val="0"/>
          <w:marBottom w:val="0"/>
          <w:divBdr>
            <w:top w:val="none" w:sz="0" w:space="0" w:color="auto"/>
            <w:left w:val="none" w:sz="0" w:space="0" w:color="auto"/>
            <w:bottom w:val="none" w:sz="0" w:space="0" w:color="auto"/>
            <w:right w:val="none" w:sz="0" w:space="0" w:color="auto"/>
          </w:divBdr>
        </w:div>
        <w:div w:id="2066292341">
          <w:marLeft w:val="0"/>
          <w:marRight w:val="0"/>
          <w:marTop w:val="0"/>
          <w:marBottom w:val="0"/>
          <w:divBdr>
            <w:top w:val="none" w:sz="0" w:space="0" w:color="auto"/>
            <w:left w:val="none" w:sz="0" w:space="0" w:color="auto"/>
            <w:bottom w:val="none" w:sz="0" w:space="0" w:color="auto"/>
            <w:right w:val="none" w:sz="0" w:space="0" w:color="auto"/>
          </w:divBdr>
        </w:div>
        <w:div w:id="118766371">
          <w:marLeft w:val="0"/>
          <w:marRight w:val="0"/>
          <w:marTop w:val="0"/>
          <w:marBottom w:val="0"/>
          <w:divBdr>
            <w:top w:val="none" w:sz="0" w:space="0" w:color="auto"/>
            <w:left w:val="none" w:sz="0" w:space="0" w:color="auto"/>
            <w:bottom w:val="none" w:sz="0" w:space="0" w:color="auto"/>
            <w:right w:val="none" w:sz="0" w:space="0" w:color="auto"/>
          </w:divBdr>
        </w:div>
        <w:div w:id="1164276818">
          <w:marLeft w:val="0"/>
          <w:marRight w:val="0"/>
          <w:marTop w:val="0"/>
          <w:marBottom w:val="0"/>
          <w:divBdr>
            <w:top w:val="none" w:sz="0" w:space="0" w:color="auto"/>
            <w:left w:val="none" w:sz="0" w:space="0" w:color="auto"/>
            <w:bottom w:val="none" w:sz="0" w:space="0" w:color="auto"/>
            <w:right w:val="none" w:sz="0" w:space="0" w:color="auto"/>
          </w:divBdr>
        </w:div>
        <w:div w:id="280960976">
          <w:marLeft w:val="0"/>
          <w:marRight w:val="0"/>
          <w:marTop w:val="0"/>
          <w:marBottom w:val="0"/>
          <w:divBdr>
            <w:top w:val="none" w:sz="0" w:space="0" w:color="auto"/>
            <w:left w:val="none" w:sz="0" w:space="0" w:color="auto"/>
            <w:bottom w:val="none" w:sz="0" w:space="0" w:color="auto"/>
            <w:right w:val="none" w:sz="0" w:space="0" w:color="auto"/>
          </w:divBdr>
        </w:div>
        <w:div w:id="2139448027">
          <w:marLeft w:val="0"/>
          <w:marRight w:val="0"/>
          <w:marTop w:val="0"/>
          <w:marBottom w:val="0"/>
          <w:divBdr>
            <w:top w:val="none" w:sz="0" w:space="0" w:color="auto"/>
            <w:left w:val="none" w:sz="0" w:space="0" w:color="auto"/>
            <w:bottom w:val="none" w:sz="0" w:space="0" w:color="auto"/>
            <w:right w:val="none" w:sz="0" w:space="0" w:color="auto"/>
          </w:divBdr>
        </w:div>
        <w:div w:id="598803536">
          <w:marLeft w:val="0"/>
          <w:marRight w:val="0"/>
          <w:marTop w:val="0"/>
          <w:marBottom w:val="0"/>
          <w:divBdr>
            <w:top w:val="none" w:sz="0" w:space="0" w:color="auto"/>
            <w:left w:val="none" w:sz="0" w:space="0" w:color="auto"/>
            <w:bottom w:val="none" w:sz="0" w:space="0" w:color="auto"/>
            <w:right w:val="none" w:sz="0" w:space="0" w:color="auto"/>
          </w:divBdr>
        </w:div>
        <w:div w:id="106658633">
          <w:marLeft w:val="0"/>
          <w:marRight w:val="0"/>
          <w:marTop w:val="0"/>
          <w:marBottom w:val="0"/>
          <w:divBdr>
            <w:top w:val="none" w:sz="0" w:space="0" w:color="auto"/>
            <w:left w:val="none" w:sz="0" w:space="0" w:color="auto"/>
            <w:bottom w:val="none" w:sz="0" w:space="0" w:color="auto"/>
            <w:right w:val="none" w:sz="0" w:space="0" w:color="auto"/>
          </w:divBdr>
        </w:div>
        <w:div w:id="1012992458">
          <w:marLeft w:val="0"/>
          <w:marRight w:val="0"/>
          <w:marTop w:val="0"/>
          <w:marBottom w:val="0"/>
          <w:divBdr>
            <w:top w:val="none" w:sz="0" w:space="0" w:color="auto"/>
            <w:left w:val="none" w:sz="0" w:space="0" w:color="auto"/>
            <w:bottom w:val="none" w:sz="0" w:space="0" w:color="auto"/>
            <w:right w:val="none" w:sz="0" w:space="0" w:color="auto"/>
          </w:divBdr>
        </w:div>
        <w:div w:id="36048058">
          <w:marLeft w:val="0"/>
          <w:marRight w:val="0"/>
          <w:marTop w:val="0"/>
          <w:marBottom w:val="0"/>
          <w:divBdr>
            <w:top w:val="none" w:sz="0" w:space="0" w:color="auto"/>
            <w:left w:val="none" w:sz="0" w:space="0" w:color="auto"/>
            <w:bottom w:val="none" w:sz="0" w:space="0" w:color="auto"/>
            <w:right w:val="none" w:sz="0" w:space="0" w:color="auto"/>
          </w:divBdr>
        </w:div>
        <w:div w:id="899440713">
          <w:marLeft w:val="0"/>
          <w:marRight w:val="0"/>
          <w:marTop w:val="0"/>
          <w:marBottom w:val="0"/>
          <w:divBdr>
            <w:top w:val="none" w:sz="0" w:space="0" w:color="auto"/>
            <w:left w:val="none" w:sz="0" w:space="0" w:color="auto"/>
            <w:bottom w:val="none" w:sz="0" w:space="0" w:color="auto"/>
            <w:right w:val="none" w:sz="0" w:space="0" w:color="auto"/>
          </w:divBdr>
        </w:div>
        <w:div w:id="1878153006">
          <w:marLeft w:val="0"/>
          <w:marRight w:val="0"/>
          <w:marTop w:val="0"/>
          <w:marBottom w:val="0"/>
          <w:divBdr>
            <w:top w:val="none" w:sz="0" w:space="0" w:color="auto"/>
            <w:left w:val="none" w:sz="0" w:space="0" w:color="auto"/>
            <w:bottom w:val="none" w:sz="0" w:space="0" w:color="auto"/>
            <w:right w:val="none" w:sz="0" w:space="0" w:color="auto"/>
          </w:divBdr>
        </w:div>
        <w:div w:id="335545561">
          <w:marLeft w:val="0"/>
          <w:marRight w:val="0"/>
          <w:marTop w:val="0"/>
          <w:marBottom w:val="0"/>
          <w:divBdr>
            <w:top w:val="none" w:sz="0" w:space="0" w:color="auto"/>
            <w:left w:val="none" w:sz="0" w:space="0" w:color="auto"/>
            <w:bottom w:val="none" w:sz="0" w:space="0" w:color="auto"/>
            <w:right w:val="none" w:sz="0" w:space="0" w:color="auto"/>
          </w:divBdr>
        </w:div>
        <w:div w:id="1908418811">
          <w:marLeft w:val="0"/>
          <w:marRight w:val="0"/>
          <w:marTop w:val="0"/>
          <w:marBottom w:val="0"/>
          <w:divBdr>
            <w:top w:val="none" w:sz="0" w:space="0" w:color="auto"/>
            <w:left w:val="none" w:sz="0" w:space="0" w:color="auto"/>
            <w:bottom w:val="none" w:sz="0" w:space="0" w:color="auto"/>
            <w:right w:val="none" w:sz="0" w:space="0" w:color="auto"/>
          </w:divBdr>
        </w:div>
        <w:div w:id="1043823561">
          <w:marLeft w:val="0"/>
          <w:marRight w:val="0"/>
          <w:marTop w:val="0"/>
          <w:marBottom w:val="0"/>
          <w:divBdr>
            <w:top w:val="none" w:sz="0" w:space="0" w:color="auto"/>
            <w:left w:val="none" w:sz="0" w:space="0" w:color="auto"/>
            <w:bottom w:val="none" w:sz="0" w:space="0" w:color="auto"/>
            <w:right w:val="none" w:sz="0" w:space="0" w:color="auto"/>
          </w:divBdr>
        </w:div>
        <w:div w:id="39280782">
          <w:marLeft w:val="0"/>
          <w:marRight w:val="0"/>
          <w:marTop w:val="0"/>
          <w:marBottom w:val="0"/>
          <w:divBdr>
            <w:top w:val="none" w:sz="0" w:space="0" w:color="auto"/>
            <w:left w:val="none" w:sz="0" w:space="0" w:color="auto"/>
            <w:bottom w:val="none" w:sz="0" w:space="0" w:color="auto"/>
            <w:right w:val="none" w:sz="0" w:space="0" w:color="auto"/>
          </w:divBdr>
        </w:div>
        <w:div w:id="998272087">
          <w:marLeft w:val="0"/>
          <w:marRight w:val="0"/>
          <w:marTop w:val="0"/>
          <w:marBottom w:val="0"/>
          <w:divBdr>
            <w:top w:val="none" w:sz="0" w:space="0" w:color="auto"/>
            <w:left w:val="none" w:sz="0" w:space="0" w:color="auto"/>
            <w:bottom w:val="none" w:sz="0" w:space="0" w:color="auto"/>
            <w:right w:val="none" w:sz="0" w:space="0" w:color="auto"/>
          </w:divBdr>
        </w:div>
        <w:div w:id="2034115305">
          <w:marLeft w:val="0"/>
          <w:marRight w:val="0"/>
          <w:marTop w:val="0"/>
          <w:marBottom w:val="0"/>
          <w:divBdr>
            <w:top w:val="none" w:sz="0" w:space="0" w:color="auto"/>
            <w:left w:val="none" w:sz="0" w:space="0" w:color="auto"/>
            <w:bottom w:val="none" w:sz="0" w:space="0" w:color="auto"/>
            <w:right w:val="none" w:sz="0" w:space="0" w:color="auto"/>
          </w:divBdr>
        </w:div>
        <w:div w:id="1408652671">
          <w:marLeft w:val="0"/>
          <w:marRight w:val="0"/>
          <w:marTop w:val="0"/>
          <w:marBottom w:val="0"/>
          <w:divBdr>
            <w:top w:val="none" w:sz="0" w:space="0" w:color="auto"/>
            <w:left w:val="none" w:sz="0" w:space="0" w:color="auto"/>
            <w:bottom w:val="none" w:sz="0" w:space="0" w:color="auto"/>
            <w:right w:val="none" w:sz="0" w:space="0" w:color="auto"/>
          </w:divBdr>
        </w:div>
        <w:div w:id="2101680449">
          <w:marLeft w:val="0"/>
          <w:marRight w:val="0"/>
          <w:marTop w:val="0"/>
          <w:marBottom w:val="0"/>
          <w:divBdr>
            <w:top w:val="none" w:sz="0" w:space="0" w:color="auto"/>
            <w:left w:val="none" w:sz="0" w:space="0" w:color="auto"/>
            <w:bottom w:val="none" w:sz="0" w:space="0" w:color="auto"/>
            <w:right w:val="none" w:sz="0" w:space="0" w:color="auto"/>
          </w:divBdr>
        </w:div>
        <w:div w:id="1875190537">
          <w:marLeft w:val="0"/>
          <w:marRight w:val="0"/>
          <w:marTop w:val="0"/>
          <w:marBottom w:val="0"/>
          <w:divBdr>
            <w:top w:val="none" w:sz="0" w:space="0" w:color="auto"/>
            <w:left w:val="none" w:sz="0" w:space="0" w:color="auto"/>
            <w:bottom w:val="none" w:sz="0" w:space="0" w:color="auto"/>
            <w:right w:val="none" w:sz="0" w:space="0" w:color="auto"/>
          </w:divBdr>
        </w:div>
        <w:div w:id="834882242">
          <w:marLeft w:val="0"/>
          <w:marRight w:val="0"/>
          <w:marTop w:val="0"/>
          <w:marBottom w:val="0"/>
          <w:divBdr>
            <w:top w:val="none" w:sz="0" w:space="0" w:color="auto"/>
            <w:left w:val="none" w:sz="0" w:space="0" w:color="auto"/>
            <w:bottom w:val="none" w:sz="0" w:space="0" w:color="auto"/>
            <w:right w:val="none" w:sz="0" w:space="0" w:color="auto"/>
          </w:divBdr>
        </w:div>
        <w:div w:id="301036898">
          <w:marLeft w:val="0"/>
          <w:marRight w:val="0"/>
          <w:marTop w:val="0"/>
          <w:marBottom w:val="0"/>
          <w:divBdr>
            <w:top w:val="none" w:sz="0" w:space="0" w:color="auto"/>
            <w:left w:val="none" w:sz="0" w:space="0" w:color="auto"/>
            <w:bottom w:val="none" w:sz="0" w:space="0" w:color="auto"/>
            <w:right w:val="none" w:sz="0" w:space="0" w:color="auto"/>
          </w:divBdr>
        </w:div>
        <w:div w:id="1583030900">
          <w:marLeft w:val="0"/>
          <w:marRight w:val="0"/>
          <w:marTop w:val="0"/>
          <w:marBottom w:val="0"/>
          <w:divBdr>
            <w:top w:val="none" w:sz="0" w:space="0" w:color="auto"/>
            <w:left w:val="none" w:sz="0" w:space="0" w:color="auto"/>
            <w:bottom w:val="none" w:sz="0" w:space="0" w:color="auto"/>
            <w:right w:val="none" w:sz="0" w:space="0" w:color="auto"/>
          </w:divBdr>
        </w:div>
        <w:div w:id="1297250203">
          <w:marLeft w:val="0"/>
          <w:marRight w:val="0"/>
          <w:marTop w:val="0"/>
          <w:marBottom w:val="0"/>
          <w:divBdr>
            <w:top w:val="none" w:sz="0" w:space="0" w:color="auto"/>
            <w:left w:val="none" w:sz="0" w:space="0" w:color="auto"/>
            <w:bottom w:val="none" w:sz="0" w:space="0" w:color="auto"/>
            <w:right w:val="none" w:sz="0" w:space="0" w:color="auto"/>
          </w:divBdr>
        </w:div>
        <w:div w:id="383067956">
          <w:marLeft w:val="0"/>
          <w:marRight w:val="0"/>
          <w:marTop w:val="0"/>
          <w:marBottom w:val="0"/>
          <w:divBdr>
            <w:top w:val="none" w:sz="0" w:space="0" w:color="auto"/>
            <w:left w:val="none" w:sz="0" w:space="0" w:color="auto"/>
            <w:bottom w:val="none" w:sz="0" w:space="0" w:color="auto"/>
            <w:right w:val="none" w:sz="0" w:space="0" w:color="auto"/>
          </w:divBdr>
        </w:div>
        <w:div w:id="251477278">
          <w:marLeft w:val="0"/>
          <w:marRight w:val="0"/>
          <w:marTop w:val="0"/>
          <w:marBottom w:val="0"/>
          <w:divBdr>
            <w:top w:val="none" w:sz="0" w:space="0" w:color="auto"/>
            <w:left w:val="none" w:sz="0" w:space="0" w:color="auto"/>
            <w:bottom w:val="none" w:sz="0" w:space="0" w:color="auto"/>
            <w:right w:val="none" w:sz="0" w:space="0" w:color="auto"/>
          </w:divBdr>
        </w:div>
        <w:div w:id="929388198">
          <w:marLeft w:val="0"/>
          <w:marRight w:val="0"/>
          <w:marTop w:val="0"/>
          <w:marBottom w:val="0"/>
          <w:divBdr>
            <w:top w:val="none" w:sz="0" w:space="0" w:color="auto"/>
            <w:left w:val="none" w:sz="0" w:space="0" w:color="auto"/>
            <w:bottom w:val="none" w:sz="0" w:space="0" w:color="auto"/>
            <w:right w:val="none" w:sz="0" w:space="0" w:color="auto"/>
          </w:divBdr>
        </w:div>
        <w:div w:id="1050106654">
          <w:marLeft w:val="0"/>
          <w:marRight w:val="0"/>
          <w:marTop w:val="0"/>
          <w:marBottom w:val="0"/>
          <w:divBdr>
            <w:top w:val="none" w:sz="0" w:space="0" w:color="auto"/>
            <w:left w:val="none" w:sz="0" w:space="0" w:color="auto"/>
            <w:bottom w:val="none" w:sz="0" w:space="0" w:color="auto"/>
            <w:right w:val="none" w:sz="0" w:space="0" w:color="auto"/>
          </w:divBdr>
        </w:div>
        <w:div w:id="538933923">
          <w:marLeft w:val="0"/>
          <w:marRight w:val="0"/>
          <w:marTop w:val="0"/>
          <w:marBottom w:val="0"/>
          <w:divBdr>
            <w:top w:val="none" w:sz="0" w:space="0" w:color="auto"/>
            <w:left w:val="none" w:sz="0" w:space="0" w:color="auto"/>
            <w:bottom w:val="none" w:sz="0" w:space="0" w:color="auto"/>
            <w:right w:val="none" w:sz="0" w:space="0" w:color="auto"/>
          </w:divBdr>
        </w:div>
      </w:divsChild>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63830244">
      <w:bodyDiv w:val="1"/>
      <w:marLeft w:val="0"/>
      <w:marRight w:val="0"/>
      <w:marTop w:val="0"/>
      <w:marBottom w:val="0"/>
      <w:divBdr>
        <w:top w:val="none" w:sz="0" w:space="0" w:color="auto"/>
        <w:left w:val="none" w:sz="0" w:space="0" w:color="auto"/>
        <w:bottom w:val="none" w:sz="0" w:space="0" w:color="auto"/>
        <w:right w:val="none" w:sz="0" w:space="0" w:color="auto"/>
      </w:divBdr>
    </w:div>
    <w:div w:id="1567296637">
      <w:bodyDiv w:val="1"/>
      <w:marLeft w:val="0"/>
      <w:marRight w:val="0"/>
      <w:marTop w:val="0"/>
      <w:marBottom w:val="0"/>
      <w:divBdr>
        <w:top w:val="none" w:sz="0" w:space="0" w:color="auto"/>
        <w:left w:val="none" w:sz="0" w:space="0" w:color="auto"/>
        <w:bottom w:val="none" w:sz="0" w:space="0" w:color="auto"/>
        <w:right w:val="none" w:sz="0" w:space="0" w:color="auto"/>
      </w:divBdr>
      <w:divsChild>
        <w:div w:id="2071226398">
          <w:marLeft w:val="0"/>
          <w:marRight w:val="0"/>
          <w:marTop w:val="0"/>
          <w:marBottom w:val="0"/>
          <w:divBdr>
            <w:top w:val="none" w:sz="0" w:space="0" w:color="auto"/>
            <w:left w:val="none" w:sz="0" w:space="0" w:color="auto"/>
            <w:bottom w:val="none" w:sz="0" w:space="0" w:color="auto"/>
            <w:right w:val="none" w:sz="0" w:space="0" w:color="auto"/>
          </w:divBdr>
          <w:divsChild>
            <w:div w:id="168161906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72035378">
      <w:bodyDiv w:val="1"/>
      <w:marLeft w:val="0"/>
      <w:marRight w:val="0"/>
      <w:marTop w:val="0"/>
      <w:marBottom w:val="0"/>
      <w:divBdr>
        <w:top w:val="none" w:sz="0" w:space="0" w:color="auto"/>
        <w:left w:val="none" w:sz="0" w:space="0" w:color="auto"/>
        <w:bottom w:val="none" w:sz="0" w:space="0" w:color="auto"/>
        <w:right w:val="none" w:sz="0" w:space="0" w:color="auto"/>
      </w:divBdr>
      <w:divsChild>
        <w:div w:id="840005796">
          <w:marLeft w:val="0"/>
          <w:marRight w:val="0"/>
          <w:marTop w:val="0"/>
          <w:marBottom w:val="0"/>
          <w:divBdr>
            <w:top w:val="none" w:sz="0" w:space="0" w:color="auto"/>
            <w:left w:val="none" w:sz="0" w:space="0" w:color="auto"/>
            <w:bottom w:val="none" w:sz="0" w:space="0" w:color="auto"/>
            <w:right w:val="none" w:sz="0" w:space="0" w:color="auto"/>
          </w:divBdr>
        </w:div>
        <w:div w:id="1632324061">
          <w:marLeft w:val="0"/>
          <w:marRight w:val="0"/>
          <w:marTop w:val="0"/>
          <w:marBottom w:val="0"/>
          <w:divBdr>
            <w:top w:val="none" w:sz="0" w:space="0" w:color="auto"/>
            <w:left w:val="none" w:sz="0" w:space="0" w:color="auto"/>
            <w:bottom w:val="none" w:sz="0" w:space="0" w:color="auto"/>
            <w:right w:val="none" w:sz="0" w:space="0" w:color="auto"/>
          </w:divBdr>
        </w:div>
        <w:div w:id="1353918217">
          <w:marLeft w:val="0"/>
          <w:marRight w:val="0"/>
          <w:marTop w:val="0"/>
          <w:marBottom w:val="0"/>
          <w:divBdr>
            <w:top w:val="none" w:sz="0" w:space="0" w:color="auto"/>
            <w:left w:val="none" w:sz="0" w:space="0" w:color="auto"/>
            <w:bottom w:val="none" w:sz="0" w:space="0" w:color="auto"/>
            <w:right w:val="none" w:sz="0" w:space="0" w:color="auto"/>
          </w:divBdr>
        </w:div>
        <w:div w:id="198082506">
          <w:marLeft w:val="0"/>
          <w:marRight w:val="0"/>
          <w:marTop w:val="0"/>
          <w:marBottom w:val="0"/>
          <w:divBdr>
            <w:top w:val="none" w:sz="0" w:space="0" w:color="auto"/>
            <w:left w:val="none" w:sz="0" w:space="0" w:color="auto"/>
            <w:bottom w:val="none" w:sz="0" w:space="0" w:color="auto"/>
            <w:right w:val="none" w:sz="0" w:space="0" w:color="auto"/>
          </w:divBdr>
        </w:div>
        <w:div w:id="540172032">
          <w:marLeft w:val="0"/>
          <w:marRight w:val="0"/>
          <w:marTop w:val="0"/>
          <w:marBottom w:val="0"/>
          <w:divBdr>
            <w:top w:val="none" w:sz="0" w:space="0" w:color="auto"/>
            <w:left w:val="none" w:sz="0" w:space="0" w:color="auto"/>
            <w:bottom w:val="none" w:sz="0" w:space="0" w:color="auto"/>
            <w:right w:val="none" w:sz="0" w:space="0" w:color="auto"/>
          </w:divBdr>
        </w:div>
        <w:div w:id="848374617">
          <w:marLeft w:val="0"/>
          <w:marRight w:val="0"/>
          <w:marTop w:val="0"/>
          <w:marBottom w:val="0"/>
          <w:divBdr>
            <w:top w:val="none" w:sz="0" w:space="0" w:color="auto"/>
            <w:left w:val="none" w:sz="0" w:space="0" w:color="auto"/>
            <w:bottom w:val="none" w:sz="0" w:space="0" w:color="auto"/>
            <w:right w:val="none" w:sz="0" w:space="0" w:color="auto"/>
          </w:divBdr>
        </w:div>
        <w:div w:id="2002656771">
          <w:marLeft w:val="0"/>
          <w:marRight w:val="0"/>
          <w:marTop w:val="0"/>
          <w:marBottom w:val="0"/>
          <w:divBdr>
            <w:top w:val="none" w:sz="0" w:space="0" w:color="auto"/>
            <w:left w:val="none" w:sz="0" w:space="0" w:color="auto"/>
            <w:bottom w:val="none" w:sz="0" w:space="0" w:color="auto"/>
            <w:right w:val="none" w:sz="0" w:space="0" w:color="auto"/>
          </w:divBdr>
        </w:div>
        <w:div w:id="1961835862">
          <w:marLeft w:val="0"/>
          <w:marRight w:val="0"/>
          <w:marTop w:val="0"/>
          <w:marBottom w:val="0"/>
          <w:divBdr>
            <w:top w:val="none" w:sz="0" w:space="0" w:color="auto"/>
            <w:left w:val="none" w:sz="0" w:space="0" w:color="auto"/>
            <w:bottom w:val="none" w:sz="0" w:space="0" w:color="auto"/>
            <w:right w:val="none" w:sz="0" w:space="0" w:color="auto"/>
          </w:divBdr>
        </w:div>
        <w:div w:id="781802601">
          <w:marLeft w:val="0"/>
          <w:marRight w:val="0"/>
          <w:marTop w:val="0"/>
          <w:marBottom w:val="0"/>
          <w:divBdr>
            <w:top w:val="none" w:sz="0" w:space="0" w:color="auto"/>
            <w:left w:val="none" w:sz="0" w:space="0" w:color="auto"/>
            <w:bottom w:val="none" w:sz="0" w:space="0" w:color="auto"/>
            <w:right w:val="none" w:sz="0" w:space="0" w:color="auto"/>
          </w:divBdr>
        </w:div>
        <w:div w:id="1231502683">
          <w:marLeft w:val="0"/>
          <w:marRight w:val="0"/>
          <w:marTop w:val="0"/>
          <w:marBottom w:val="0"/>
          <w:divBdr>
            <w:top w:val="none" w:sz="0" w:space="0" w:color="auto"/>
            <w:left w:val="none" w:sz="0" w:space="0" w:color="auto"/>
            <w:bottom w:val="none" w:sz="0" w:space="0" w:color="auto"/>
            <w:right w:val="none" w:sz="0" w:space="0" w:color="auto"/>
          </w:divBdr>
        </w:div>
        <w:div w:id="1853294699">
          <w:marLeft w:val="0"/>
          <w:marRight w:val="0"/>
          <w:marTop w:val="0"/>
          <w:marBottom w:val="0"/>
          <w:divBdr>
            <w:top w:val="none" w:sz="0" w:space="0" w:color="auto"/>
            <w:left w:val="none" w:sz="0" w:space="0" w:color="auto"/>
            <w:bottom w:val="none" w:sz="0" w:space="0" w:color="auto"/>
            <w:right w:val="none" w:sz="0" w:space="0" w:color="auto"/>
          </w:divBdr>
        </w:div>
        <w:div w:id="217939066">
          <w:marLeft w:val="0"/>
          <w:marRight w:val="0"/>
          <w:marTop w:val="0"/>
          <w:marBottom w:val="0"/>
          <w:divBdr>
            <w:top w:val="none" w:sz="0" w:space="0" w:color="auto"/>
            <w:left w:val="none" w:sz="0" w:space="0" w:color="auto"/>
            <w:bottom w:val="none" w:sz="0" w:space="0" w:color="auto"/>
            <w:right w:val="none" w:sz="0" w:space="0" w:color="auto"/>
          </w:divBdr>
        </w:div>
        <w:div w:id="157427927">
          <w:marLeft w:val="0"/>
          <w:marRight w:val="0"/>
          <w:marTop w:val="0"/>
          <w:marBottom w:val="0"/>
          <w:divBdr>
            <w:top w:val="none" w:sz="0" w:space="0" w:color="auto"/>
            <w:left w:val="none" w:sz="0" w:space="0" w:color="auto"/>
            <w:bottom w:val="none" w:sz="0" w:space="0" w:color="auto"/>
            <w:right w:val="none" w:sz="0" w:space="0" w:color="auto"/>
          </w:divBdr>
        </w:div>
        <w:div w:id="1096292897">
          <w:marLeft w:val="0"/>
          <w:marRight w:val="0"/>
          <w:marTop w:val="0"/>
          <w:marBottom w:val="0"/>
          <w:divBdr>
            <w:top w:val="none" w:sz="0" w:space="0" w:color="auto"/>
            <w:left w:val="none" w:sz="0" w:space="0" w:color="auto"/>
            <w:bottom w:val="none" w:sz="0" w:space="0" w:color="auto"/>
            <w:right w:val="none" w:sz="0" w:space="0" w:color="auto"/>
          </w:divBdr>
        </w:div>
        <w:div w:id="54939713">
          <w:marLeft w:val="0"/>
          <w:marRight w:val="0"/>
          <w:marTop w:val="0"/>
          <w:marBottom w:val="0"/>
          <w:divBdr>
            <w:top w:val="none" w:sz="0" w:space="0" w:color="auto"/>
            <w:left w:val="none" w:sz="0" w:space="0" w:color="auto"/>
            <w:bottom w:val="none" w:sz="0" w:space="0" w:color="auto"/>
            <w:right w:val="none" w:sz="0" w:space="0" w:color="auto"/>
          </w:divBdr>
        </w:div>
        <w:div w:id="1938977756">
          <w:marLeft w:val="0"/>
          <w:marRight w:val="0"/>
          <w:marTop w:val="0"/>
          <w:marBottom w:val="0"/>
          <w:divBdr>
            <w:top w:val="none" w:sz="0" w:space="0" w:color="auto"/>
            <w:left w:val="none" w:sz="0" w:space="0" w:color="auto"/>
            <w:bottom w:val="none" w:sz="0" w:space="0" w:color="auto"/>
            <w:right w:val="none" w:sz="0" w:space="0" w:color="auto"/>
          </w:divBdr>
        </w:div>
        <w:div w:id="1769813138">
          <w:marLeft w:val="0"/>
          <w:marRight w:val="0"/>
          <w:marTop w:val="0"/>
          <w:marBottom w:val="0"/>
          <w:divBdr>
            <w:top w:val="none" w:sz="0" w:space="0" w:color="auto"/>
            <w:left w:val="none" w:sz="0" w:space="0" w:color="auto"/>
            <w:bottom w:val="none" w:sz="0" w:space="0" w:color="auto"/>
            <w:right w:val="none" w:sz="0" w:space="0" w:color="auto"/>
          </w:divBdr>
        </w:div>
        <w:div w:id="1541547250">
          <w:marLeft w:val="0"/>
          <w:marRight w:val="0"/>
          <w:marTop w:val="0"/>
          <w:marBottom w:val="0"/>
          <w:divBdr>
            <w:top w:val="none" w:sz="0" w:space="0" w:color="auto"/>
            <w:left w:val="none" w:sz="0" w:space="0" w:color="auto"/>
            <w:bottom w:val="none" w:sz="0" w:space="0" w:color="auto"/>
            <w:right w:val="none" w:sz="0" w:space="0" w:color="auto"/>
          </w:divBdr>
        </w:div>
        <w:div w:id="1825391229">
          <w:marLeft w:val="0"/>
          <w:marRight w:val="0"/>
          <w:marTop w:val="0"/>
          <w:marBottom w:val="0"/>
          <w:divBdr>
            <w:top w:val="none" w:sz="0" w:space="0" w:color="auto"/>
            <w:left w:val="none" w:sz="0" w:space="0" w:color="auto"/>
            <w:bottom w:val="none" w:sz="0" w:space="0" w:color="auto"/>
            <w:right w:val="none" w:sz="0" w:space="0" w:color="auto"/>
          </w:divBdr>
        </w:div>
        <w:div w:id="1552887512">
          <w:marLeft w:val="0"/>
          <w:marRight w:val="0"/>
          <w:marTop w:val="0"/>
          <w:marBottom w:val="0"/>
          <w:divBdr>
            <w:top w:val="none" w:sz="0" w:space="0" w:color="auto"/>
            <w:left w:val="none" w:sz="0" w:space="0" w:color="auto"/>
            <w:bottom w:val="none" w:sz="0" w:space="0" w:color="auto"/>
            <w:right w:val="none" w:sz="0" w:space="0" w:color="auto"/>
          </w:divBdr>
        </w:div>
        <w:div w:id="541745326">
          <w:marLeft w:val="0"/>
          <w:marRight w:val="0"/>
          <w:marTop w:val="0"/>
          <w:marBottom w:val="0"/>
          <w:divBdr>
            <w:top w:val="none" w:sz="0" w:space="0" w:color="auto"/>
            <w:left w:val="none" w:sz="0" w:space="0" w:color="auto"/>
            <w:bottom w:val="none" w:sz="0" w:space="0" w:color="auto"/>
            <w:right w:val="none" w:sz="0" w:space="0" w:color="auto"/>
          </w:divBdr>
        </w:div>
        <w:div w:id="467821732">
          <w:marLeft w:val="0"/>
          <w:marRight w:val="0"/>
          <w:marTop w:val="0"/>
          <w:marBottom w:val="0"/>
          <w:divBdr>
            <w:top w:val="none" w:sz="0" w:space="0" w:color="auto"/>
            <w:left w:val="none" w:sz="0" w:space="0" w:color="auto"/>
            <w:bottom w:val="none" w:sz="0" w:space="0" w:color="auto"/>
            <w:right w:val="none" w:sz="0" w:space="0" w:color="auto"/>
          </w:divBdr>
        </w:div>
        <w:div w:id="227809114">
          <w:marLeft w:val="0"/>
          <w:marRight w:val="0"/>
          <w:marTop w:val="0"/>
          <w:marBottom w:val="0"/>
          <w:divBdr>
            <w:top w:val="none" w:sz="0" w:space="0" w:color="auto"/>
            <w:left w:val="none" w:sz="0" w:space="0" w:color="auto"/>
            <w:bottom w:val="none" w:sz="0" w:space="0" w:color="auto"/>
            <w:right w:val="none" w:sz="0" w:space="0" w:color="auto"/>
          </w:divBdr>
        </w:div>
        <w:div w:id="1879465776">
          <w:marLeft w:val="0"/>
          <w:marRight w:val="0"/>
          <w:marTop w:val="0"/>
          <w:marBottom w:val="0"/>
          <w:divBdr>
            <w:top w:val="none" w:sz="0" w:space="0" w:color="auto"/>
            <w:left w:val="none" w:sz="0" w:space="0" w:color="auto"/>
            <w:bottom w:val="none" w:sz="0" w:space="0" w:color="auto"/>
            <w:right w:val="none" w:sz="0" w:space="0" w:color="auto"/>
          </w:divBdr>
        </w:div>
        <w:div w:id="1696493219">
          <w:marLeft w:val="0"/>
          <w:marRight w:val="0"/>
          <w:marTop w:val="0"/>
          <w:marBottom w:val="0"/>
          <w:divBdr>
            <w:top w:val="none" w:sz="0" w:space="0" w:color="auto"/>
            <w:left w:val="none" w:sz="0" w:space="0" w:color="auto"/>
            <w:bottom w:val="none" w:sz="0" w:space="0" w:color="auto"/>
            <w:right w:val="none" w:sz="0" w:space="0" w:color="auto"/>
          </w:divBdr>
        </w:div>
        <w:div w:id="402801096">
          <w:marLeft w:val="0"/>
          <w:marRight w:val="0"/>
          <w:marTop w:val="0"/>
          <w:marBottom w:val="0"/>
          <w:divBdr>
            <w:top w:val="none" w:sz="0" w:space="0" w:color="auto"/>
            <w:left w:val="none" w:sz="0" w:space="0" w:color="auto"/>
            <w:bottom w:val="none" w:sz="0" w:space="0" w:color="auto"/>
            <w:right w:val="none" w:sz="0" w:space="0" w:color="auto"/>
          </w:divBdr>
        </w:div>
        <w:div w:id="832717647">
          <w:marLeft w:val="0"/>
          <w:marRight w:val="0"/>
          <w:marTop w:val="0"/>
          <w:marBottom w:val="0"/>
          <w:divBdr>
            <w:top w:val="none" w:sz="0" w:space="0" w:color="auto"/>
            <w:left w:val="none" w:sz="0" w:space="0" w:color="auto"/>
            <w:bottom w:val="none" w:sz="0" w:space="0" w:color="auto"/>
            <w:right w:val="none" w:sz="0" w:space="0" w:color="auto"/>
          </w:divBdr>
        </w:div>
        <w:div w:id="1226188163">
          <w:marLeft w:val="0"/>
          <w:marRight w:val="0"/>
          <w:marTop w:val="0"/>
          <w:marBottom w:val="0"/>
          <w:divBdr>
            <w:top w:val="none" w:sz="0" w:space="0" w:color="auto"/>
            <w:left w:val="none" w:sz="0" w:space="0" w:color="auto"/>
            <w:bottom w:val="none" w:sz="0" w:space="0" w:color="auto"/>
            <w:right w:val="none" w:sz="0" w:space="0" w:color="auto"/>
          </w:divBdr>
        </w:div>
        <w:div w:id="583414910">
          <w:marLeft w:val="0"/>
          <w:marRight w:val="0"/>
          <w:marTop w:val="0"/>
          <w:marBottom w:val="0"/>
          <w:divBdr>
            <w:top w:val="none" w:sz="0" w:space="0" w:color="auto"/>
            <w:left w:val="none" w:sz="0" w:space="0" w:color="auto"/>
            <w:bottom w:val="none" w:sz="0" w:space="0" w:color="auto"/>
            <w:right w:val="none" w:sz="0" w:space="0" w:color="auto"/>
          </w:divBdr>
        </w:div>
        <w:div w:id="1836072422">
          <w:marLeft w:val="0"/>
          <w:marRight w:val="0"/>
          <w:marTop w:val="0"/>
          <w:marBottom w:val="0"/>
          <w:divBdr>
            <w:top w:val="none" w:sz="0" w:space="0" w:color="auto"/>
            <w:left w:val="none" w:sz="0" w:space="0" w:color="auto"/>
            <w:bottom w:val="none" w:sz="0" w:space="0" w:color="auto"/>
            <w:right w:val="none" w:sz="0" w:space="0" w:color="auto"/>
          </w:divBdr>
        </w:div>
        <w:div w:id="1043363262">
          <w:marLeft w:val="0"/>
          <w:marRight w:val="0"/>
          <w:marTop w:val="0"/>
          <w:marBottom w:val="0"/>
          <w:divBdr>
            <w:top w:val="none" w:sz="0" w:space="0" w:color="auto"/>
            <w:left w:val="none" w:sz="0" w:space="0" w:color="auto"/>
            <w:bottom w:val="none" w:sz="0" w:space="0" w:color="auto"/>
            <w:right w:val="none" w:sz="0" w:space="0" w:color="auto"/>
          </w:divBdr>
        </w:div>
        <w:div w:id="607006370">
          <w:marLeft w:val="0"/>
          <w:marRight w:val="0"/>
          <w:marTop w:val="0"/>
          <w:marBottom w:val="0"/>
          <w:divBdr>
            <w:top w:val="none" w:sz="0" w:space="0" w:color="auto"/>
            <w:left w:val="none" w:sz="0" w:space="0" w:color="auto"/>
            <w:bottom w:val="none" w:sz="0" w:space="0" w:color="auto"/>
            <w:right w:val="none" w:sz="0" w:space="0" w:color="auto"/>
          </w:divBdr>
        </w:div>
        <w:div w:id="388311249">
          <w:marLeft w:val="0"/>
          <w:marRight w:val="0"/>
          <w:marTop w:val="0"/>
          <w:marBottom w:val="0"/>
          <w:divBdr>
            <w:top w:val="none" w:sz="0" w:space="0" w:color="auto"/>
            <w:left w:val="none" w:sz="0" w:space="0" w:color="auto"/>
            <w:bottom w:val="none" w:sz="0" w:space="0" w:color="auto"/>
            <w:right w:val="none" w:sz="0" w:space="0" w:color="auto"/>
          </w:divBdr>
        </w:div>
        <w:div w:id="1841313513">
          <w:marLeft w:val="0"/>
          <w:marRight w:val="0"/>
          <w:marTop w:val="0"/>
          <w:marBottom w:val="0"/>
          <w:divBdr>
            <w:top w:val="none" w:sz="0" w:space="0" w:color="auto"/>
            <w:left w:val="none" w:sz="0" w:space="0" w:color="auto"/>
            <w:bottom w:val="none" w:sz="0" w:space="0" w:color="auto"/>
            <w:right w:val="none" w:sz="0" w:space="0" w:color="auto"/>
          </w:divBdr>
        </w:div>
        <w:div w:id="489367143">
          <w:marLeft w:val="0"/>
          <w:marRight w:val="0"/>
          <w:marTop w:val="0"/>
          <w:marBottom w:val="0"/>
          <w:divBdr>
            <w:top w:val="none" w:sz="0" w:space="0" w:color="auto"/>
            <w:left w:val="none" w:sz="0" w:space="0" w:color="auto"/>
            <w:bottom w:val="none" w:sz="0" w:space="0" w:color="auto"/>
            <w:right w:val="none" w:sz="0" w:space="0" w:color="auto"/>
          </w:divBdr>
        </w:div>
        <w:div w:id="1161388922">
          <w:marLeft w:val="0"/>
          <w:marRight w:val="0"/>
          <w:marTop w:val="0"/>
          <w:marBottom w:val="0"/>
          <w:divBdr>
            <w:top w:val="none" w:sz="0" w:space="0" w:color="auto"/>
            <w:left w:val="none" w:sz="0" w:space="0" w:color="auto"/>
            <w:bottom w:val="none" w:sz="0" w:space="0" w:color="auto"/>
            <w:right w:val="none" w:sz="0" w:space="0" w:color="auto"/>
          </w:divBdr>
        </w:div>
        <w:div w:id="1406613259">
          <w:marLeft w:val="0"/>
          <w:marRight w:val="0"/>
          <w:marTop w:val="0"/>
          <w:marBottom w:val="0"/>
          <w:divBdr>
            <w:top w:val="none" w:sz="0" w:space="0" w:color="auto"/>
            <w:left w:val="none" w:sz="0" w:space="0" w:color="auto"/>
            <w:bottom w:val="none" w:sz="0" w:space="0" w:color="auto"/>
            <w:right w:val="none" w:sz="0" w:space="0" w:color="auto"/>
          </w:divBdr>
        </w:div>
        <w:div w:id="838615724">
          <w:marLeft w:val="0"/>
          <w:marRight w:val="0"/>
          <w:marTop w:val="0"/>
          <w:marBottom w:val="0"/>
          <w:divBdr>
            <w:top w:val="none" w:sz="0" w:space="0" w:color="auto"/>
            <w:left w:val="none" w:sz="0" w:space="0" w:color="auto"/>
            <w:bottom w:val="none" w:sz="0" w:space="0" w:color="auto"/>
            <w:right w:val="none" w:sz="0" w:space="0" w:color="auto"/>
          </w:divBdr>
        </w:div>
        <w:div w:id="1850101586">
          <w:marLeft w:val="0"/>
          <w:marRight w:val="0"/>
          <w:marTop w:val="0"/>
          <w:marBottom w:val="0"/>
          <w:divBdr>
            <w:top w:val="none" w:sz="0" w:space="0" w:color="auto"/>
            <w:left w:val="none" w:sz="0" w:space="0" w:color="auto"/>
            <w:bottom w:val="none" w:sz="0" w:space="0" w:color="auto"/>
            <w:right w:val="none" w:sz="0" w:space="0" w:color="auto"/>
          </w:divBdr>
        </w:div>
        <w:div w:id="783576443">
          <w:marLeft w:val="0"/>
          <w:marRight w:val="0"/>
          <w:marTop w:val="0"/>
          <w:marBottom w:val="0"/>
          <w:divBdr>
            <w:top w:val="none" w:sz="0" w:space="0" w:color="auto"/>
            <w:left w:val="none" w:sz="0" w:space="0" w:color="auto"/>
            <w:bottom w:val="none" w:sz="0" w:space="0" w:color="auto"/>
            <w:right w:val="none" w:sz="0" w:space="0" w:color="auto"/>
          </w:divBdr>
        </w:div>
        <w:div w:id="1088423789">
          <w:marLeft w:val="0"/>
          <w:marRight w:val="0"/>
          <w:marTop w:val="0"/>
          <w:marBottom w:val="0"/>
          <w:divBdr>
            <w:top w:val="none" w:sz="0" w:space="0" w:color="auto"/>
            <w:left w:val="none" w:sz="0" w:space="0" w:color="auto"/>
            <w:bottom w:val="none" w:sz="0" w:space="0" w:color="auto"/>
            <w:right w:val="none" w:sz="0" w:space="0" w:color="auto"/>
          </w:divBdr>
        </w:div>
        <w:div w:id="1668090147">
          <w:marLeft w:val="0"/>
          <w:marRight w:val="0"/>
          <w:marTop w:val="0"/>
          <w:marBottom w:val="0"/>
          <w:divBdr>
            <w:top w:val="none" w:sz="0" w:space="0" w:color="auto"/>
            <w:left w:val="none" w:sz="0" w:space="0" w:color="auto"/>
            <w:bottom w:val="none" w:sz="0" w:space="0" w:color="auto"/>
            <w:right w:val="none" w:sz="0" w:space="0" w:color="auto"/>
          </w:divBdr>
        </w:div>
        <w:div w:id="437723290">
          <w:marLeft w:val="0"/>
          <w:marRight w:val="0"/>
          <w:marTop w:val="0"/>
          <w:marBottom w:val="0"/>
          <w:divBdr>
            <w:top w:val="none" w:sz="0" w:space="0" w:color="auto"/>
            <w:left w:val="none" w:sz="0" w:space="0" w:color="auto"/>
            <w:bottom w:val="none" w:sz="0" w:space="0" w:color="auto"/>
            <w:right w:val="none" w:sz="0" w:space="0" w:color="auto"/>
          </w:divBdr>
        </w:div>
        <w:div w:id="1171336858">
          <w:marLeft w:val="0"/>
          <w:marRight w:val="0"/>
          <w:marTop w:val="0"/>
          <w:marBottom w:val="0"/>
          <w:divBdr>
            <w:top w:val="none" w:sz="0" w:space="0" w:color="auto"/>
            <w:left w:val="none" w:sz="0" w:space="0" w:color="auto"/>
            <w:bottom w:val="none" w:sz="0" w:space="0" w:color="auto"/>
            <w:right w:val="none" w:sz="0" w:space="0" w:color="auto"/>
          </w:divBdr>
        </w:div>
        <w:div w:id="1623072468">
          <w:marLeft w:val="0"/>
          <w:marRight w:val="0"/>
          <w:marTop w:val="0"/>
          <w:marBottom w:val="0"/>
          <w:divBdr>
            <w:top w:val="none" w:sz="0" w:space="0" w:color="auto"/>
            <w:left w:val="none" w:sz="0" w:space="0" w:color="auto"/>
            <w:bottom w:val="none" w:sz="0" w:space="0" w:color="auto"/>
            <w:right w:val="none" w:sz="0" w:space="0" w:color="auto"/>
          </w:divBdr>
        </w:div>
        <w:div w:id="804350926">
          <w:marLeft w:val="0"/>
          <w:marRight w:val="0"/>
          <w:marTop w:val="0"/>
          <w:marBottom w:val="0"/>
          <w:divBdr>
            <w:top w:val="none" w:sz="0" w:space="0" w:color="auto"/>
            <w:left w:val="none" w:sz="0" w:space="0" w:color="auto"/>
            <w:bottom w:val="none" w:sz="0" w:space="0" w:color="auto"/>
            <w:right w:val="none" w:sz="0" w:space="0" w:color="auto"/>
          </w:divBdr>
        </w:div>
        <w:div w:id="1540436158">
          <w:marLeft w:val="0"/>
          <w:marRight w:val="0"/>
          <w:marTop w:val="0"/>
          <w:marBottom w:val="0"/>
          <w:divBdr>
            <w:top w:val="none" w:sz="0" w:space="0" w:color="auto"/>
            <w:left w:val="none" w:sz="0" w:space="0" w:color="auto"/>
            <w:bottom w:val="none" w:sz="0" w:space="0" w:color="auto"/>
            <w:right w:val="none" w:sz="0" w:space="0" w:color="auto"/>
          </w:divBdr>
        </w:div>
        <w:div w:id="305164956">
          <w:marLeft w:val="0"/>
          <w:marRight w:val="0"/>
          <w:marTop w:val="0"/>
          <w:marBottom w:val="0"/>
          <w:divBdr>
            <w:top w:val="none" w:sz="0" w:space="0" w:color="auto"/>
            <w:left w:val="none" w:sz="0" w:space="0" w:color="auto"/>
            <w:bottom w:val="none" w:sz="0" w:space="0" w:color="auto"/>
            <w:right w:val="none" w:sz="0" w:space="0" w:color="auto"/>
          </w:divBdr>
        </w:div>
        <w:div w:id="1997149370">
          <w:marLeft w:val="0"/>
          <w:marRight w:val="0"/>
          <w:marTop w:val="0"/>
          <w:marBottom w:val="0"/>
          <w:divBdr>
            <w:top w:val="none" w:sz="0" w:space="0" w:color="auto"/>
            <w:left w:val="none" w:sz="0" w:space="0" w:color="auto"/>
            <w:bottom w:val="none" w:sz="0" w:space="0" w:color="auto"/>
            <w:right w:val="none" w:sz="0" w:space="0" w:color="auto"/>
          </w:divBdr>
        </w:div>
        <w:div w:id="609318715">
          <w:marLeft w:val="0"/>
          <w:marRight w:val="0"/>
          <w:marTop w:val="0"/>
          <w:marBottom w:val="0"/>
          <w:divBdr>
            <w:top w:val="none" w:sz="0" w:space="0" w:color="auto"/>
            <w:left w:val="none" w:sz="0" w:space="0" w:color="auto"/>
            <w:bottom w:val="none" w:sz="0" w:space="0" w:color="auto"/>
            <w:right w:val="none" w:sz="0" w:space="0" w:color="auto"/>
          </w:divBdr>
        </w:div>
        <w:div w:id="963660542">
          <w:marLeft w:val="0"/>
          <w:marRight w:val="0"/>
          <w:marTop w:val="0"/>
          <w:marBottom w:val="0"/>
          <w:divBdr>
            <w:top w:val="none" w:sz="0" w:space="0" w:color="auto"/>
            <w:left w:val="none" w:sz="0" w:space="0" w:color="auto"/>
            <w:bottom w:val="none" w:sz="0" w:space="0" w:color="auto"/>
            <w:right w:val="none" w:sz="0" w:space="0" w:color="auto"/>
          </w:divBdr>
        </w:div>
        <w:div w:id="259947698">
          <w:marLeft w:val="0"/>
          <w:marRight w:val="0"/>
          <w:marTop w:val="0"/>
          <w:marBottom w:val="0"/>
          <w:divBdr>
            <w:top w:val="none" w:sz="0" w:space="0" w:color="auto"/>
            <w:left w:val="none" w:sz="0" w:space="0" w:color="auto"/>
            <w:bottom w:val="none" w:sz="0" w:space="0" w:color="auto"/>
            <w:right w:val="none" w:sz="0" w:space="0" w:color="auto"/>
          </w:divBdr>
        </w:div>
        <w:div w:id="1714229928">
          <w:marLeft w:val="0"/>
          <w:marRight w:val="0"/>
          <w:marTop w:val="0"/>
          <w:marBottom w:val="0"/>
          <w:divBdr>
            <w:top w:val="none" w:sz="0" w:space="0" w:color="auto"/>
            <w:left w:val="none" w:sz="0" w:space="0" w:color="auto"/>
            <w:bottom w:val="none" w:sz="0" w:space="0" w:color="auto"/>
            <w:right w:val="none" w:sz="0" w:space="0" w:color="auto"/>
          </w:divBdr>
        </w:div>
        <w:div w:id="1208688245">
          <w:marLeft w:val="0"/>
          <w:marRight w:val="0"/>
          <w:marTop w:val="0"/>
          <w:marBottom w:val="0"/>
          <w:divBdr>
            <w:top w:val="none" w:sz="0" w:space="0" w:color="auto"/>
            <w:left w:val="none" w:sz="0" w:space="0" w:color="auto"/>
            <w:bottom w:val="none" w:sz="0" w:space="0" w:color="auto"/>
            <w:right w:val="none" w:sz="0" w:space="0" w:color="auto"/>
          </w:divBdr>
        </w:div>
        <w:div w:id="2077895856">
          <w:marLeft w:val="0"/>
          <w:marRight w:val="0"/>
          <w:marTop w:val="0"/>
          <w:marBottom w:val="0"/>
          <w:divBdr>
            <w:top w:val="none" w:sz="0" w:space="0" w:color="auto"/>
            <w:left w:val="none" w:sz="0" w:space="0" w:color="auto"/>
            <w:bottom w:val="none" w:sz="0" w:space="0" w:color="auto"/>
            <w:right w:val="none" w:sz="0" w:space="0" w:color="auto"/>
          </w:divBdr>
        </w:div>
        <w:div w:id="32271267">
          <w:marLeft w:val="0"/>
          <w:marRight w:val="0"/>
          <w:marTop w:val="0"/>
          <w:marBottom w:val="0"/>
          <w:divBdr>
            <w:top w:val="none" w:sz="0" w:space="0" w:color="auto"/>
            <w:left w:val="none" w:sz="0" w:space="0" w:color="auto"/>
            <w:bottom w:val="none" w:sz="0" w:space="0" w:color="auto"/>
            <w:right w:val="none" w:sz="0" w:space="0" w:color="auto"/>
          </w:divBdr>
        </w:div>
        <w:div w:id="2098549124">
          <w:marLeft w:val="0"/>
          <w:marRight w:val="0"/>
          <w:marTop w:val="0"/>
          <w:marBottom w:val="0"/>
          <w:divBdr>
            <w:top w:val="none" w:sz="0" w:space="0" w:color="auto"/>
            <w:left w:val="none" w:sz="0" w:space="0" w:color="auto"/>
            <w:bottom w:val="none" w:sz="0" w:space="0" w:color="auto"/>
            <w:right w:val="none" w:sz="0" w:space="0" w:color="auto"/>
          </w:divBdr>
        </w:div>
        <w:div w:id="1327201901">
          <w:marLeft w:val="0"/>
          <w:marRight w:val="0"/>
          <w:marTop w:val="0"/>
          <w:marBottom w:val="0"/>
          <w:divBdr>
            <w:top w:val="none" w:sz="0" w:space="0" w:color="auto"/>
            <w:left w:val="none" w:sz="0" w:space="0" w:color="auto"/>
            <w:bottom w:val="none" w:sz="0" w:space="0" w:color="auto"/>
            <w:right w:val="none" w:sz="0" w:space="0" w:color="auto"/>
          </w:divBdr>
        </w:div>
        <w:div w:id="1204247508">
          <w:marLeft w:val="0"/>
          <w:marRight w:val="0"/>
          <w:marTop w:val="0"/>
          <w:marBottom w:val="0"/>
          <w:divBdr>
            <w:top w:val="none" w:sz="0" w:space="0" w:color="auto"/>
            <w:left w:val="none" w:sz="0" w:space="0" w:color="auto"/>
            <w:bottom w:val="none" w:sz="0" w:space="0" w:color="auto"/>
            <w:right w:val="none" w:sz="0" w:space="0" w:color="auto"/>
          </w:divBdr>
        </w:div>
        <w:div w:id="1720006216">
          <w:marLeft w:val="0"/>
          <w:marRight w:val="0"/>
          <w:marTop w:val="0"/>
          <w:marBottom w:val="0"/>
          <w:divBdr>
            <w:top w:val="none" w:sz="0" w:space="0" w:color="auto"/>
            <w:left w:val="none" w:sz="0" w:space="0" w:color="auto"/>
            <w:bottom w:val="none" w:sz="0" w:space="0" w:color="auto"/>
            <w:right w:val="none" w:sz="0" w:space="0" w:color="auto"/>
          </w:divBdr>
        </w:div>
        <w:div w:id="101921659">
          <w:marLeft w:val="0"/>
          <w:marRight w:val="0"/>
          <w:marTop w:val="0"/>
          <w:marBottom w:val="0"/>
          <w:divBdr>
            <w:top w:val="none" w:sz="0" w:space="0" w:color="auto"/>
            <w:left w:val="none" w:sz="0" w:space="0" w:color="auto"/>
            <w:bottom w:val="none" w:sz="0" w:space="0" w:color="auto"/>
            <w:right w:val="none" w:sz="0" w:space="0" w:color="auto"/>
          </w:divBdr>
        </w:div>
        <w:div w:id="325011036">
          <w:marLeft w:val="0"/>
          <w:marRight w:val="0"/>
          <w:marTop w:val="0"/>
          <w:marBottom w:val="0"/>
          <w:divBdr>
            <w:top w:val="none" w:sz="0" w:space="0" w:color="auto"/>
            <w:left w:val="none" w:sz="0" w:space="0" w:color="auto"/>
            <w:bottom w:val="none" w:sz="0" w:space="0" w:color="auto"/>
            <w:right w:val="none" w:sz="0" w:space="0" w:color="auto"/>
          </w:divBdr>
        </w:div>
        <w:div w:id="1441684246">
          <w:marLeft w:val="0"/>
          <w:marRight w:val="0"/>
          <w:marTop w:val="0"/>
          <w:marBottom w:val="0"/>
          <w:divBdr>
            <w:top w:val="none" w:sz="0" w:space="0" w:color="auto"/>
            <w:left w:val="none" w:sz="0" w:space="0" w:color="auto"/>
            <w:bottom w:val="none" w:sz="0" w:space="0" w:color="auto"/>
            <w:right w:val="none" w:sz="0" w:space="0" w:color="auto"/>
          </w:divBdr>
        </w:div>
        <w:div w:id="68890704">
          <w:marLeft w:val="0"/>
          <w:marRight w:val="0"/>
          <w:marTop w:val="0"/>
          <w:marBottom w:val="0"/>
          <w:divBdr>
            <w:top w:val="none" w:sz="0" w:space="0" w:color="auto"/>
            <w:left w:val="none" w:sz="0" w:space="0" w:color="auto"/>
            <w:bottom w:val="none" w:sz="0" w:space="0" w:color="auto"/>
            <w:right w:val="none" w:sz="0" w:space="0" w:color="auto"/>
          </w:divBdr>
        </w:div>
        <w:div w:id="1922903844">
          <w:marLeft w:val="0"/>
          <w:marRight w:val="0"/>
          <w:marTop w:val="0"/>
          <w:marBottom w:val="0"/>
          <w:divBdr>
            <w:top w:val="none" w:sz="0" w:space="0" w:color="auto"/>
            <w:left w:val="none" w:sz="0" w:space="0" w:color="auto"/>
            <w:bottom w:val="none" w:sz="0" w:space="0" w:color="auto"/>
            <w:right w:val="none" w:sz="0" w:space="0" w:color="auto"/>
          </w:divBdr>
        </w:div>
        <w:div w:id="345984564">
          <w:marLeft w:val="0"/>
          <w:marRight w:val="0"/>
          <w:marTop w:val="0"/>
          <w:marBottom w:val="0"/>
          <w:divBdr>
            <w:top w:val="none" w:sz="0" w:space="0" w:color="auto"/>
            <w:left w:val="none" w:sz="0" w:space="0" w:color="auto"/>
            <w:bottom w:val="none" w:sz="0" w:space="0" w:color="auto"/>
            <w:right w:val="none" w:sz="0" w:space="0" w:color="auto"/>
          </w:divBdr>
        </w:div>
        <w:div w:id="877158980">
          <w:marLeft w:val="0"/>
          <w:marRight w:val="0"/>
          <w:marTop w:val="0"/>
          <w:marBottom w:val="0"/>
          <w:divBdr>
            <w:top w:val="none" w:sz="0" w:space="0" w:color="auto"/>
            <w:left w:val="none" w:sz="0" w:space="0" w:color="auto"/>
            <w:bottom w:val="none" w:sz="0" w:space="0" w:color="auto"/>
            <w:right w:val="none" w:sz="0" w:space="0" w:color="auto"/>
          </w:divBdr>
        </w:div>
        <w:div w:id="2133281135">
          <w:marLeft w:val="0"/>
          <w:marRight w:val="0"/>
          <w:marTop w:val="0"/>
          <w:marBottom w:val="0"/>
          <w:divBdr>
            <w:top w:val="none" w:sz="0" w:space="0" w:color="auto"/>
            <w:left w:val="none" w:sz="0" w:space="0" w:color="auto"/>
            <w:bottom w:val="none" w:sz="0" w:space="0" w:color="auto"/>
            <w:right w:val="none" w:sz="0" w:space="0" w:color="auto"/>
          </w:divBdr>
        </w:div>
        <w:div w:id="1201817799">
          <w:marLeft w:val="0"/>
          <w:marRight w:val="0"/>
          <w:marTop w:val="0"/>
          <w:marBottom w:val="0"/>
          <w:divBdr>
            <w:top w:val="none" w:sz="0" w:space="0" w:color="auto"/>
            <w:left w:val="none" w:sz="0" w:space="0" w:color="auto"/>
            <w:bottom w:val="none" w:sz="0" w:space="0" w:color="auto"/>
            <w:right w:val="none" w:sz="0" w:space="0" w:color="auto"/>
          </w:divBdr>
        </w:div>
        <w:div w:id="466892905">
          <w:marLeft w:val="0"/>
          <w:marRight w:val="0"/>
          <w:marTop w:val="0"/>
          <w:marBottom w:val="0"/>
          <w:divBdr>
            <w:top w:val="none" w:sz="0" w:space="0" w:color="auto"/>
            <w:left w:val="none" w:sz="0" w:space="0" w:color="auto"/>
            <w:bottom w:val="none" w:sz="0" w:space="0" w:color="auto"/>
            <w:right w:val="none" w:sz="0" w:space="0" w:color="auto"/>
          </w:divBdr>
        </w:div>
        <w:div w:id="656807260">
          <w:marLeft w:val="0"/>
          <w:marRight w:val="0"/>
          <w:marTop w:val="0"/>
          <w:marBottom w:val="0"/>
          <w:divBdr>
            <w:top w:val="none" w:sz="0" w:space="0" w:color="auto"/>
            <w:left w:val="none" w:sz="0" w:space="0" w:color="auto"/>
            <w:bottom w:val="none" w:sz="0" w:space="0" w:color="auto"/>
            <w:right w:val="none" w:sz="0" w:space="0" w:color="auto"/>
          </w:divBdr>
        </w:div>
        <w:div w:id="1811825055">
          <w:marLeft w:val="0"/>
          <w:marRight w:val="0"/>
          <w:marTop w:val="0"/>
          <w:marBottom w:val="0"/>
          <w:divBdr>
            <w:top w:val="none" w:sz="0" w:space="0" w:color="auto"/>
            <w:left w:val="none" w:sz="0" w:space="0" w:color="auto"/>
            <w:bottom w:val="none" w:sz="0" w:space="0" w:color="auto"/>
            <w:right w:val="none" w:sz="0" w:space="0" w:color="auto"/>
          </w:divBdr>
        </w:div>
        <w:div w:id="225528762">
          <w:marLeft w:val="0"/>
          <w:marRight w:val="0"/>
          <w:marTop w:val="0"/>
          <w:marBottom w:val="0"/>
          <w:divBdr>
            <w:top w:val="none" w:sz="0" w:space="0" w:color="auto"/>
            <w:left w:val="none" w:sz="0" w:space="0" w:color="auto"/>
            <w:bottom w:val="none" w:sz="0" w:space="0" w:color="auto"/>
            <w:right w:val="none" w:sz="0" w:space="0" w:color="auto"/>
          </w:divBdr>
        </w:div>
        <w:div w:id="1278608516">
          <w:marLeft w:val="0"/>
          <w:marRight w:val="0"/>
          <w:marTop w:val="0"/>
          <w:marBottom w:val="0"/>
          <w:divBdr>
            <w:top w:val="none" w:sz="0" w:space="0" w:color="auto"/>
            <w:left w:val="none" w:sz="0" w:space="0" w:color="auto"/>
            <w:bottom w:val="none" w:sz="0" w:space="0" w:color="auto"/>
            <w:right w:val="none" w:sz="0" w:space="0" w:color="auto"/>
          </w:divBdr>
        </w:div>
        <w:div w:id="1413624726">
          <w:marLeft w:val="0"/>
          <w:marRight w:val="0"/>
          <w:marTop w:val="0"/>
          <w:marBottom w:val="0"/>
          <w:divBdr>
            <w:top w:val="none" w:sz="0" w:space="0" w:color="auto"/>
            <w:left w:val="none" w:sz="0" w:space="0" w:color="auto"/>
            <w:bottom w:val="none" w:sz="0" w:space="0" w:color="auto"/>
            <w:right w:val="none" w:sz="0" w:space="0" w:color="auto"/>
          </w:divBdr>
        </w:div>
        <w:div w:id="673797642">
          <w:marLeft w:val="0"/>
          <w:marRight w:val="0"/>
          <w:marTop w:val="0"/>
          <w:marBottom w:val="0"/>
          <w:divBdr>
            <w:top w:val="none" w:sz="0" w:space="0" w:color="auto"/>
            <w:left w:val="none" w:sz="0" w:space="0" w:color="auto"/>
            <w:bottom w:val="none" w:sz="0" w:space="0" w:color="auto"/>
            <w:right w:val="none" w:sz="0" w:space="0" w:color="auto"/>
          </w:divBdr>
        </w:div>
        <w:div w:id="1564214289">
          <w:marLeft w:val="0"/>
          <w:marRight w:val="0"/>
          <w:marTop w:val="0"/>
          <w:marBottom w:val="0"/>
          <w:divBdr>
            <w:top w:val="none" w:sz="0" w:space="0" w:color="auto"/>
            <w:left w:val="none" w:sz="0" w:space="0" w:color="auto"/>
            <w:bottom w:val="none" w:sz="0" w:space="0" w:color="auto"/>
            <w:right w:val="none" w:sz="0" w:space="0" w:color="auto"/>
          </w:divBdr>
        </w:div>
        <w:div w:id="2146508440">
          <w:marLeft w:val="0"/>
          <w:marRight w:val="0"/>
          <w:marTop w:val="0"/>
          <w:marBottom w:val="0"/>
          <w:divBdr>
            <w:top w:val="none" w:sz="0" w:space="0" w:color="auto"/>
            <w:left w:val="none" w:sz="0" w:space="0" w:color="auto"/>
            <w:bottom w:val="none" w:sz="0" w:space="0" w:color="auto"/>
            <w:right w:val="none" w:sz="0" w:space="0" w:color="auto"/>
          </w:divBdr>
        </w:div>
        <w:div w:id="843132700">
          <w:marLeft w:val="0"/>
          <w:marRight w:val="0"/>
          <w:marTop w:val="0"/>
          <w:marBottom w:val="0"/>
          <w:divBdr>
            <w:top w:val="none" w:sz="0" w:space="0" w:color="auto"/>
            <w:left w:val="none" w:sz="0" w:space="0" w:color="auto"/>
            <w:bottom w:val="none" w:sz="0" w:space="0" w:color="auto"/>
            <w:right w:val="none" w:sz="0" w:space="0" w:color="auto"/>
          </w:divBdr>
        </w:div>
        <w:div w:id="1500274511">
          <w:marLeft w:val="0"/>
          <w:marRight w:val="0"/>
          <w:marTop w:val="0"/>
          <w:marBottom w:val="0"/>
          <w:divBdr>
            <w:top w:val="none" w:sz="0" w:space="0" w:color="auto"/>
            <w:left w:val="none" w:sz="0" w:space="0" w:color="auto"/>
            <w:bottom w:val="none" w:sz="0" w:space="0" w:color="auto"/>
            <w:right w:val="none" w:sz="0" w:space="0" w:color="auto"/>
          </w:divBdr>
        </w:div>
        <w:div w:id="1920213453">
          <w:marLeft w:val="0"/>
          <w:marRight w:val="0"/>
          <w:marTop w:val="0"/>
          <w:marBottom w:val="0"/>
          <w:divBdr>
            <w:top w:val="none" w:sz="0" w:space="0" w:color="auto"/>
            <w:left w:val="none" w:sz="0" w:space="0" w:color="auto"/>
            <w:bottom w:val="none" w:sz="0" w:space="0" w:color="auto"/>
            <w:right w:val="none" w:sz="0" w:space="0" w:color="auto"/>
          </w:divBdr>
        </w:div>
        <w:div w:id="1261639499">
          <w:marLeft w:val="0"/>
          <w:marRight w:val="0"/>
          <w:marTop w:val="0"/>
          <w:marBottom w:val="0"/>
          <w:divBdr>
            <w:top w:val="none" w:sz="0" w:space="0" w:color="auto"/>
            <w:left w:val="none" w:sz="0" w:space="0" w:color="auto"/>
            <w:bottom w:val="none" w:sz="0" w:space="0" w:color="auto"/>
            <w:right w:val="none" w:sz="0" w:space="0" w:color="auto"/>
          </w:divBdr>
        </w:div>
        <w:div w:id="559756494">
          <w:marLeft w:val="0"/>
          <w:marRight w:val="0"/>
          <w:marTop w:val="0"/>
          <w:marBottom w:val="0"/>
          <w:divBdr>
            <w:top w:val="none" w:sz="0" w:space="0" w:color="auto"/>
            <w:left w:val="none" w:sz="0" w:space="0" w:color="auto"/>
            <w:bottom w:val="none" w:sz="0" w:space="0" w:color="auto"/>
            <w:right w:val="none" w:sz="0" w:space="0" w:color="auto"/>
          </w:divBdr>
        </w:div>
        <w:div w:id="1500579482">
          <w:marLeft w:val="0"/>
          <w:marRight w:val="0"/>
          <w:marTop w:val="0"/>
          <w:marBottom w:val="0"/>
          <w:divBdr>
            <w:top w:val="none" w:sz="0" w:space="0" w:color="auto"/>
            <w:left w:val="none" w:sz="0" w:space="0" w:color="auto"/>
            <w:bottom w:val="none" w:sz="0" w:space="0" w:color="auto"/>
            <w:right w:val="none" w:sz="0" w:space="0" w:color="auto"/>
          </w:divBdr>
        </w:div>
      </w:divsChild>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82135795">
      <w:bodyDiv w:val="1"/>
      <w:marLeft w:val="0"/>
      <w:marRight w:val="0"/>
      <w:marTop w:val="0"/>
      <w:marBottom w:val="0"/>
      <w:divBdr>
        <w:top w:val="none" w:sz="0" w:space="0" w:color="auto"/>
        <w:left w:val="none" w:sz="0" w:space="0" w:color="auto"/>
        <w:bottom w:val="none" w:sz="0" w:space="0" w:color="auto"/>
        <w:right w:val="none" w:sz="0" w:space="0" w:color="auto"/>
      </w:divBdr>
    </w:div>
    <w:div w:id="1586181135">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4508353">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0521577">
      <w:bodyDiv w:val="1"/>
      <w:marLeft w:val="0"/>
      <w:marRight w:val="0"/>
      <w:marTop w:val="0"/>
      <w:marBottom w:val="0"/>
      <w:divBdr>
        <w:top w:val="none" w:sz="0" w:space="0" w:color="auto"/>
        <w:left w:val="none" w:sz="0" w:space="0" w:color="auto"/>
        <w:bottom w:val="none" w:sz="0" w:space="0" w:color="auto"/>
        <w:right w:val="none" w:sz="0" w:space="0" w:color="auto"/>
      </w:divBdr>
      <w:divsChild>
        <w:div w:id="1728146139">
          <w:marLeft w:val="0"/>
          <w:marRight w:val="0"/>
          <w:marTop w:val="0"/>
          <w:marBottom w:val="0"/>
          <w:divBdr>
            <w:top w:val="none" w:sz="0" w:space="0" w:color="auto"/>
            <w:left w:val="none" w:sz="0" w:space="0" w:color="auto"/>
            <w:bottom w:val="none" w:sz="0" w:space="0" w:color="auto"/>
            <w:right w:val="none" w:sz="0" w:space="0" w:color="auto"/>
          </w:divBdr>
        </w:div>
        <w:div w:id="1752236915">
          <w:marLeft w:val="0"/>
          <w:marRight w:val="0"/>
          <w:marTop w:val="0"/>
          <w:marBottom w:val="0"/>
          <w:divBdr>
            <w:top w:val="none" w:sz="0" w:space="0" w:color="auto"/>
            <w:left w:val="none" w:sz="0" w:space="0" w:color="auto"/>
            <w:bottom w:val="none" w:sz="0" w:space="0" w:color="auto"/>
            <w:right w:val="none" w:sz="0" w:space="0" w:color="auto"/>
          </w:divBdr>
        </w:div>
        <w:div w:id="1353191117">
          <w:marLeft w:val="0"/>
          <w:marRight w:val="0"/>
          <w:marTop w:val="0"/>
          <w:marBottom w:val="0"/>
          <w:divBdr>
            <w:top w:val="none" w:sz="0" w:space="0" w:color="auto"/>
            <w:left w:val="none" w:sz="0" w:space="0" w:color="auto"/>
            <w:bottom w:val="none" w:sz="0" w:space="0" w:color="auto"/>
            <w:right w:val="none" w:sz="0" w:space="0" w:color="auto"/>
          </w:divBdr>
        </w:div>
        <w:div w:id="1454403915">
          <w:marLeft w:val="0"/>
          <w:marRight w:val="0"/>
          <w:marTop w:val="0"/>
          <w:marBottom w:val="0"/>
          <w:divBdr>
            <w:top w:val="none" w:sz="0" w:space="0" w:color="auto"/>
            <w:left w:val="none" w:sz="0" w:space="0" w:color="auto"/>
            <w:bottom w:val="none" w:sz="0" w:space="0" w:color="auto"/>
            <w:right w:val="none" w:sz="0" w:space="0" w:color="auto"/>
          </w:divBdr>
        </w:div>
        <w:div w:id="1830750672">
          <w:marLeft w:val="0"/>
          <w:marRight w:val="0"/>
          <w:marTop w:val="0"/>
          <w:marBottom w:val="0"/>
          <w:divBdr>
            <w:top w:val="none" w:sz="0" w:space="0" w:color="auto"/>
            <w:left w:val="none" w:sz="0" w:space="0" w:color="auto"/>
            <w:bottom w:val="none" w:sz="0" w:space="0" w:color="auto"/>
            <w:right w:val="none" w:sz="0" w:space="0" w:color="auto"/>
          </w:divBdr>
        </w:div>
        <w:div w:id="1948273752">
          <w:marLeft w:val="0"/>
          <w:marRight w:val="0"/>
          <w:marTop w:val="0"/>
          <w:marBottom w:val="0"/>
          <w:divBdr>
            <w:top w:val="none" w:sz="0" w:space="0" w:color="auto"/>
            <w:left w:val="none" w:sz="0" w:space="0" w:color="auto"/>
            <w:bottom w:val="none" w:sz="0" w:space="0" w:color="auto"/>
            <w:right w:val="none" w:sz="0" w:space="0" w:color="auto"/>
          </w:divBdr>
        </w:div>
        <w:div w:id="2094037738">
          <w:marLeft w:val="0"/>
          <w:marRight w:val="0"/>
          <w:marTop w:val="0"/>
          <w:marBottom w:val="0"/>
          <w:divBdr>
            <w:top w:val="none" w:sz="0" w:space="0" w:color="auto"/>
            <w:left w:val="none" w:sz="0" w:space="0" w:color="auto"/>
            <w:bottom w:val="none" w:sz="0" w:space="0" w:color="auto"/>
            <w:right w:val="none" w:sz="0" w:space="0" w:color="auto"/>
          </w:divBdr>
        </w:div>
        <w:div w:id="271087171">
          <w:marLeft w:val="0"/>
          <w:marRight w:val="0"/>
          <w:marTop w:val="0"/>
          <w:marBottom w:val="0"/>
          <w:divBdr>
            <w:top w:val="none" w:sz="0" w:space="0" w:color="auto"/>
            <w:left w:val="none" w:sz="0" w:space="0" w:color="auto"/>
            <w:bottom w:val="none" w:sz="0" w:space="0" w:color="auto"/>
            <w:right w:val="none" w:sz="0" w:space="0" w:color="auto"/>
          </w:divBdr>
        </w:div>
        <w:div w:id="60956691">
          <w:marLeft w:val="0"/>
          <w:marRight w:val="0"/>
          <w:marTop w:val="0"/>
          <w:marBottom w:val="0"/>
          <w:divBdr>
            <w:top w:val="none" w:sz="0" w:space="0" w:color="auto"/>
            <w:left w:val="none" w:sz="0" w:space="0" w:color="auto"/>
            <w:bottom w:val="none" w:sz="0" w:space="0" w:color="auto"/>
            <w:right w:val="none" w:sz="0" w:space="0" w:color="auto"/>
          </w:divBdr>
        </w:div>
        <w:div w:id="2137485527">
          <w:marLeft w:val="0"/>
          <w:marRight w:val="0"/>
          <w:marTop w:val="0"/>
          <w:marBottom w:val="0"/>
          <w:divBdr>
            <w:top w:val="none" w:sz="0" w:space="0" w:color="auto"/>
            <w:left w:val="none" w:sz="0" w:space="0" w:color="auto"/>
            <w:bottom w:val="none" w:sz="0" w:space="0" w:color="auto"/>
            <w:right w:val="none" w:sz="0" w:space="0" w:color="auto"/>
          </w:divBdr>
        </w:div>
        <w:div w:id="161163030">
          <w:marLeft w:val="0"/>
          <w:marRight w:val="0"/>
          <w:marTop w:val="0"/>
          <w:marBottom w:val="0"/>
          <w:divBdr>
            <w:top w:val="none" w:sz="0" w:space="0" w:color="auto"/>
            <w:left w:val="none" w:sz="0" w:space="0" w:color="auto"/>
            <w:bottom w:val="none" w:sz="0" w:space="0" w:color="auto"/>
            <w:right w:val="none" w:sz="0" w:space="0" w:color="auto"/>
          </w:divBdr>
        </w:div>
        <w:div w:id="413623342">
          <w:marLeft w:val="0"/>
          <w:marRight w:val="0"/>
          <w:marTop w:val="0"/>
          <w:marBottom w:val="0"/>
          <w:divBdr>
            <w:top w:val="none" w:sz="0" w:space="0" w:color="auto"/>
            <w:left w:val="none" w:sz="0" w:space="0" w:color="auto"/>
            <w:bottom w:val="none" w:sz="0" w:space="0" w:color="auto"/>
            <w:right w:val="none" w:sz="0" w:space="0" w:color="auto"/>
          </w:divBdr>
        </w:div>
        <w:div w:id="1812672282">
          <w:marLeft w:val="0"/>
          <w:marRight w:val="0"/>
          <w:marTop w:val="0"/>
          <w:marBottom w:val="0"/>
          <w:divBdr>
            <w:top w:val="none" w:sz="0" w:space="0" w:color="auto"/>
            <w:left w:val="none" w:sz="0" w:space="0" w:color="auto"/>
            <w:bottom w:val="none" w:sz="0" w:space="0" w:color="auto"/>
            <w:right w:val="none" w:sz="0" w:space="0" w:color="auto"/>
          </w:divBdr>
        </w:div>
        <w:div w:id="455106683">
          <w:marLeft w:val="0"/>
          <w:marRight w:val="0"/>
          <w:marTop w:val="0"/>
          <w:marBottom w:val="0"/>
          <w:divBdr>
            <w:top w:val="none" w:sz="0" w:space="0" w:color="auto"/>
            <w:left w:val="none" w:sz="0" w:space="0" w:color="auto"/>
            <w:bottom w:val="none" w:sz="0" w:space="0" w:color="auto"/>
            <w:right w:val="none" w:sz="0" w:space="0" w:color="auto"/>
          </w:divBdr>
        </w:div>
        <w:div w:id="1817792621">
          <w:marLeft w:val="0"/>
          <w:marRight w:val="0"/>
          <w:marTop w:val="0"/>
          <w:marBottom w:val="0"/>
          <w:divBdr>
            <w:top w:val="none" w:sz="0" w:space="0" w:color="auto"/>
            <w:left w:val="none" w:sz="0" w:space="0" w:color="auto"/>
            <w:bottom w:val="none" w:sz="0" w:space="0" w:color="auto"/>
            <w:right w:val="none" w:sz="0" w:space="0" w:color="auto"/>
          </w:divBdr>
        </w:div>
        <w:div w:id="233128338">
          <w:marLeft w:val="0"/>
          <w:marRight w:val="0"/>
          <w:marTop w:val="0"/>
          <w:marBottom w:val="0"/>
          <w:divBdr>
            <w:top w:val="none" w:sz="0" w:space="0" w:color="auto"/>
            <w:left w:val="none" w:sz="0" w:space="0" w:color="auto"/>
            <w:bottom w:val="none" w:sz="0" w:space="0" w:color="auto"/>
            <w:right w:val="none" w:sz="0" w:space="0" w:color="auto"/>
          </w:divBdr>
        </w:div>
        <w:div w:id="413360254">
          <w:marLeft w:val="0"/>
          <w:marRight w:val="0"/>
          <w:marTop w:val="0"/>
          <w:marBottom w:val="0"/>
          <w:divBdr>
            <w:top w:val="none" w:sz="0" w:space="0" w:color="auto"/>
            <w:left w:val="none" w:sz="0" w:space="0" w:color="auto"/>
            <w:bottom w:val="none" w:sz="0" w:space="0" w:color="auto"/>
            <w:right w:val="none" w:sz="0" w:space="0" w:color="auto"/>
          </w:divBdr>
        </w:div>
        <w:div w:id="1961715529">
          <w:marLeft w:val="0"/>
          <w:marRight w:val="0"/>
          <w:marTop w:val="0"/>
          <w:marBottom w:val="0"/>
          <w:divBdr>
            <w:top w:val="none" w:sz="0" w:space="0" w:color="auto"/>
            <w:left w:val="none" w:sz="0" w:space="0" w:color="auto"/>
            <w:bottom w:val="none" w:sz="0" w:space="0" w:color="auto"/>
            <w:right w:val="none" w:sz="0" w:space="0" w:color="auto"/>
          </w:divBdr>
        </w:div>
        <w:div w:id="225267983">
          <w:marLeft w:val="0"/>
          <w:marRight w:val="0"/>
          <w:marTop w:val="0"/>
          <w:marBottom w:val="0"/>
          <w:divBdr>
            <w:top w:val="none" w:sz="0" w:space="0" w:color="auto"/>
            <w:left w:val="none" w:sz="0" w:space="0" w:color="auto"/>
            <w:bottom w:val="none" w:sz="0" w:space="0" w:color="auto"/>
            <w:right w:val="none" w:sz="0" w:space="0" w:color="auto"/>
          </w:divBdr>
        </w:div>
        <w:div w:id="1547793440">
          <w:marLeft w:val="0"/>
          <w:marRight w:val="0"/>
          <w:marTop w:val="0"/>
          <w:marBottom w:val="0"/>
          <w:divBdr>
            <w:top w:val="none" w:sz="0" w:space="0" w:color="auto"/>
            <w:left w:val="none" w:sz="0" w:space="0" w:color="auto"/>
            <w:bottom w:val="none" w:sz="0" w:space="0" w:color="auto"/>
            <w:right w:val="none" w:sz="0" w:space="0" w:color="auto"/>
          </w:divBdr>
        </w:div>
        <w:div w:id="510145503">
          <w:marLeft w:val="0"/>
          <w:marRight w:val="0"/>
          <w:marTop w:val="0"/>
          <w:marBottom w:val="0"/>
          <w:divBdr>
            <w:top w:val="none" w:sz="0" w:space="0" w:color="auto"/>
            <w:left w:val="none" w:sz="0" w:space="0" w:color="auto"/>
            <w:bottom w:val="none" w:sz="0" w:space="0" w:color="auto"/>
            <w:right w:val="none" w:sz="0" w:space="0" w:color="auto"/>
          </w:divBdr>
        </w:div>
        <w:div w:id="414979074">
          <w:marLeft w:val="0"/>
          <w:marRight w:val="0"/>
          <w:marTop w:val="0"/>
          <w:marBottom w:val="0"/>
          <w:divBdr>
            <w:top w:val="none" w:sz="0" w:space="0" w:color="auto"/>
            <w:left w:val="none" w:sz="0" w:space="0" w:color="auto"/>
            <w:bottom w:val="none" w:sz="0" w:space="0" w:color="auto"/>
            <w:right w:val="none" w:sz="0" w:space="0" w:color="auto"/>
          </w:divBdr>
        </w:div>
        <w:div w:id="434791094">
          <w:marLeft w:val="0"/>
          <w:marRight w:val="0"/>
          <w:marTop w:val="0"/>
          <w:marBottom w:val="0"/>
          <w:divBdr>
            <w:top w:val="none" w:sz="0" w:space="0" w:color="auto"/>
            <w:left w:val="none" w:sz="0" w:space="0" w:color="auto"/>
            <w:bottom w:val="none" w:sz="0" w:space="0" w:color="auto"/>
            <w:right w:val="none" w:sz="0" w:space="0" w:color="auto"/>
          </w:divBdr>
        </w:div>
        <w:div w:id="2034453068">
          <w:marLeft w:val="0"/>
          <w:marRight w:val="0"/>
          <w:marTop w:val="0"/>
          <w:marBottom w:val="0"/>
          <w:divBdr>
            <w:top w:val="none" w:sz="0" w:space="0" w:color="auto"/>
            <w:left w:val="none" w:sz="0" w:space="0" w:color="auto"/>
            <w:bottom w:val="none" w:sz="0" w:space="0" w:color="auto"/>
            <w:right w:val="none" w:sz="0" w:space="0" w:color="auto"/>
          </w:divBdr>
        </w:div>
        <w:div w:id="1858614456">
          <w:marLeft w:val="0"/>
          <w:marRight w:val="0"/>
          <w:marTop w:val="0"/>
          <w:marBottom w:val="0"/>
          <w:divBdr>
            <w:top w:val="none" w:sz="0" w:space="0" w:color="auto"/>
            <w:left w:val="none" w:sz="0" w:space="0" w:color="auto"/>
            <w:bottom w:val="none" w:sz="0" w:space="0" w:color="auto"/>
            <w:right w:val="none" w:sz="0" w:space="0" w:color="auto"/>
          </w:divBdr>
        </w:div>
        <w:div w:id="2096705752">
          <w:marLeft w:val="0"/>
          <w:marRight w:val="0"/>
          <w:marTop w:val="0"/>
          <w:marBottom w:val="0"/>
          <w:divBdr>
            <w:top w:val="none" w:sz="0" w:space="0" w:color="auto"/>
            <w:left w:val="none" w:sz="0" w:space="0" w:color="auto"/>
            <w:bottom w:val="none" w:sz="0" w:space="0" w:color="auto"/>
            <w:right w:val="none" w:sz="0" w:space="0" w:color="auto"/>
          </w:divBdr>
        </w:div>
        <w:div w:id="1425492298">
          <w:marLeft w:val="0"/>
          <w:marRight w:val="0"/>
          <w:marTop w:val="0"/>
          <w:marBottom w:val="0"/>
          <w:divBdr>
            <w:top w:val="none" w:sz="0" w:space="0" w:color="auto"/>
            <w:left w:val="none" w:sz="0" w:space="0" w:color="auto"/>
            <w:bottom w:val="none" w:sz="0" w:space="0" w:color="auto"/>
            <w:right w:val="none" w:sz="0" w:space="0" w:color="auto"/>
          </w:divBdr>
        </w:div>
        <w:div w:id="1286961456">
          <w:marLeft w:val="0"/>
          <w:marRight w:val="0"/>
          <w:marTop w:val="0"/>
          <w:marBottom w:val="0"/>
          <w:divBdr>
            <w:top w:val="none" w:sz="0" w:space="0" w:color="auto"/>
            <w:left w:val="none" w:sz="0" w:space="0" w:color="auto"/>
            <w:bottom w:val="none" w:sz="0" w:space="0" w:color="auto"/>
            <w:right w:val="none" w:sz="0" w:space="0" w:color="auto"/>
          </w:divBdr>
        </w:div>
        <w:div w:id="1496413770">
          <w:marLeft w:val="0"/>
          <w:marRight w:val="0"/>
          <w:marTop w:val="0"/>
          <w:marBottom w:val="0"/>
          <w:divBdr>
            <w:top w:val="none" w:sz="0" w:space="0" w:color="auto"/>
            <w:left w:val="none" w:sz="0" w:space="0" w:color="auto"/>
            <w:bottom w:val="none" w:sz="0" w:space="0" w:color="auto"/>
            <w:right w:val="none" w:sz="0" w:space="0" w:color="auto"/>
          </w:divBdr>
        </w:div>
        <w:div w:id="385884838">
          <w:marLeft w:val="0"/>
          <w:marRight w:val="0"/>
          <w:marTop w:val="0"/>
          <w:marBottom w:val="0"/>
          <w:divBdr>
            <w:top w:val="none" w:sz="0" w:space="0" w:color="auto"/>
            <w:left w:val="none" w:sz="0" w:space="0" w:color="auto"/>
            <w:bottom w:val="none" w:sz="0" w:space="0" w:color="auto"/>
            <w:right w:val="none" w:sz="0" w:space="0" w:color="auto"/>
          </w:divBdr>
        </w:div>
        <w:div w:id="1050034159">
          <w:marLeft w:val="0"/>
          <w:marRight w:val="0"/>
          <w:marTop w:val="0"/>
          <w:marBottom w:val="0"/>
          <w:divBdr>
            <w:top w:val="none" w:sz="0" w:space="0" w:color="auto"/>
            <w:left w:val="none" w:sz="0" w:space="0" w:color="auto"/>
            <w:bottom w:val="none" w:sz="0" w:space="0" w:color="auto"/>
            <w:right w:val="none" w:sz="0" w:space="0" w:color="auto"/>
          </w:divBdr>
        </w:div>
        <w:div w:id="1598249078">
          <w:marLeft w:val="0"/>
          <w:marRight w:val="0"/>
          <w:marTop w:val="0"/>
          <w:marBottom w:val="0"/>
          <w:divBdr>
            <w:top w:val="none" w:sz="0" w:space="0" w:color="auto"/>
            <w:left w:val="none" w:sz="0" w:space="0" w:color="auto"/>
            <w:bottom w:val="none" w:sz="0" w:space="0" w:color="auto"/>
            <w:right w:val="none" w:sz="0" w:space="0" w:color="auto"/>
          </w:divBdr>
        </w:div>
        <w:div w:id="1282692168">
          <w:marLeft w:val="0"/>
          <w:marRight w:val="0"/>
          <w:marTop w:val="0"/>
          <w:marBottom w:val="0"/>
          <w:divBdr>
            <w:top w:val="none" w:sz="0" w:space="0" w:color="auto"/>
            <w:left w:val="none" w:sz="0" w:space="0" w:color="auto"/>
            <w:bottom w:val="none" w:sz="0" w:space="0" w:color="auto"/>
            <w:right w:val="none" w:sz="0" w:space="0" w:color="auto"/>
          </w:divBdr>
        </w:div>
        <w:div w:id="1810054225">
          <w:marLeft w:val="0"/>
          <w:marRight w:val="0"/>
          <w:marTop w:val="0"/>
          <w:marBottom w:val="0"/>
          <w:divBdr>
            <w:top w:val="none" w:sz="0" w:space="0" w:color="auto"/>
            <w:left w:val="none" w:sz="0" w:space="0" w:color="auto"/>
            <w:bottom w:val="none" w:sz="0" w:space="0" w:color="auto"/>
            <w:right w:val="none" w:sz="0" w:space="0" w:color="auto"/>
          </w:divBdr>
        </w:div>
        <w:div w:id="2113815159">
          <w:marLeft w:val="0"/>
          <w:marRight w:val="0"/>
          <w:marTop w:val="0"/>
          <w:marBottom w:val="0"/>
          <w:divBdr>
            <w:top w:val="none" w:sz="0" w:space="0" w:color="auto"/>
            <w:left w:val="none" w:sz="0" w:space="0" w:color="auto"/>
            <w:bottom w:val="none" w:sz="0" w:space="0" w:color="auto"/>
            <w:right w:val="none" w:sz="0" w:space="0" w:color="auto"/>
          </w:divBdr>
        </w:div>
        <w:div w:id="1987665278">
          <w:marLeft w:val="0"/>
          <w:marRight w:val="0"/>
          <w:marTop w:val="0"/>
          <w:marBottom w:val="0"/>
          <w:divBdr>
            <w:top w:val="none" w:sz="0" w:space="0" w:color="auto"/>
            <w:left w:val="none" w:sz="0" w:space="0" w:color="auto"/>
            <w:bottom w:val="none" w:sz="0" w:space="0" w:color="auto"/>
            <w:right w:val="none" w:sz="0" w:space="0" w:color="auto"/>
          </w:divBdr>
        </w:div>
        <w:div w:id="1036468953">
          <w:marLeft w:val="0"/>
          <w:marRight w:val="0"/>
          <w:marTop w:val="0"/>
          <w:marBottom w:val="0"/>
          <w:divBdr>
            <w:top w:val="none" w:sz="0" w:space="0" w:color="auto"/>
            <w:left w:val="none" w:sz="0" w:space="0" w:color="auto"/>
            <w:bottom w:val="none" w:sz="0" w:space="0" w:color="auto"/>
            <w:right w:val="none" w:sz="0" w:space="0" w:color="auto"/>
          </w:divBdr>
        </w:div>
        <w:div w:id="216019207">
          <w:marLeft w:val="0"/>
          <w:marRight w:val="0"/>
          <w:marTop w:val="0"/>
          <w:marBottom w:val="0"/>
          <w:divBdr>
            <w:top w:val="none" w:sz="0" w:space="0" w:color="auto"/>
            <w:left w:val="none" w:sz="0" w:space="0" w:color="auto"/>
            <w:bottom w:val="none" w:sz="0" w:space="0" w:color="auto"/>
            <w:right w:val="none" w:sz="0" w:space="0" w:color="auto"/>
          </w:divBdr>
        </w:div>
        <w:div w:id="1699041397">
          <w:marLeft w:val="0"/>
          <w:marRight w:val="0"/>
          <w:marTop w:val="0"/>
          <w:marBottom w:val="0"/>
          <w:divBdr>
            <w:top w:val="none" w:sz="0" w:space="0" w:color="auto"/>
            <w:left w:val="none" w:sz="0" w:space="0" w:color="auto"/>
            <w:bottom w:val="none" w:sz="0" w:space="0" w:color="auto"/>
            <w:right w:val="none" w:sz="0" w:space="0" w:color="auto"/>
          </w:divBdr>
        </w:div>
        <w:div w:id="641353863">
          <w:marLeft w:val="0"/>
          <w:marRight w:val="0"/>
          <w:marTop w:val="0"/>
          <w:marBottom w:val="0"/>
          <w:divBdr>
            <w:top w:val="none" w:sz="0" w:space="0" w:color="auto"/>
            <w:left w:val="none" w:sz="0" w:space="0" w:color="auto"/>
            <w:bottom w:val="none" w:sz="0" w:space="0" w:color="auto"/>
            <w:right w:val="none" w:sz="0" w:space="0" w:color="auto"/>
          </w:divBdr>
        </w:div>
        <w:div w:id="206797638">
          <w:marLeft w:val="0"/>
          <w:marRight w:val="0"/>
          <w:marTop w:val="0"/>
          <w:marBottom w:val="0"/>
          <w:divBdr>
            <w:top w:val="none" w:sz="0" w:space="0" w:color="auto"/>
            <w:left w:val="none" w:sz="0" w:space="0" w:color="auto"/>
            <w:bottom w:val="none" w:sz="0" w:space="0" w:color="auto"/>
            <w:right w:val="none" w:sz="0" w:space="0" w:color="auto"/>
          </w:divBdr>
        </w:div>
        <w:div w:id="1462379166">
          <w:marLeft w:val="0"/>
          <w:marRight w:val="0"/>
          <w:marTop w:val="0"/>
          <w:marBottom w:val="0"/>
          <w:divBdr>
            <w:top w:val="none" w:sz="0" w:space="0" w:color="auto"/>
            <w:left w:val="none" w:sz="0" w:space="0" w:color="auto"/>
            <w:bottom w:val="none" w:sz="0" w:space="0" w:color="auto"/>
            <w:right w:val="none" w:sz="0" w:space="0" w:color="auto"/>
          </w:divBdr>
        </w:div>
        <w:div w:id="251937127">
          <w:marLeft w:val="0"/>
          <w:marRight w:val="0"/>
          <w:marTop w:val="0"/>
          <w:marBottom w:val="0"/>
          <w:divBdr>
            <w:top w:val="none" w:sz="0" w:space="0" w:color="auto"/>
            <w:left w:val="none" w:sz="0" w:space="0" w:color="auto"/>
            <w:bottom w:val="none" w:sz="0" w:space="0" w:color="auto"/>
            <w:right w:val="none" w:sz="0" w:space="0" w:color="auto"/>
          </w:divBdr>
        </w:div>
        <w:div w:id="436558597">
          <w:marLeft w:val="0"/>
          <w:marRight w:val="0"/>
          <w:marTop w:val="0"/>
          <w:marBottom w:val="0"/>
          <w:divBdr>
            <w:top w:val="none" w:sz="0" w:space="0" w:color="auto"/>
            <w:left w:val="none" w:sz="0" w:space="0" w:color="auto"/>
            <w:bottom w:val="none" w:sz="0" w:space="0" w:color="auto"/>
            <w:right w:val="none" w:sz="0" w:space="0" w:color="auto"/>
          </w:divBdr>
        </w:div>
        <w:div w:id="81070227">
          <w:marLeft w:val="0"/>
          <w:marRight w:val="0"/>
          <w:marTop w:val="0"/>
          <w:marBottom w:val="0"/>
          <w:divBdr>
            <w:top w:val="none" w:sz="0" w:space="0" w:color="auto"/>
            <w:left w:val="none" w:sz="0" w:space="0" w:color="auto"/>
            <w:bottom w:val="none" w:sz="0" w:space="0" w:color="auto"/>
            <w:right w:val="none" w:sz="0" w:space="0" w:color="auto"/>
          </w:divBdr>
        </w:div>
        <w:div w:id="1876111966">
          <w:marLeft w:val="0"/>
          <w:marRight w:val="0"/>
          <w:marTop w:val="0"/>
          <w:marBottom w:val="0"/>
          <w:divBdr>
            <w:top w:val="none" w:sz="0" w:space="0" w:color="auto"/>
            <w:left w:val="none" w:sz="0" w:space="0" w:color="auto"/>
            <w:bottom w:val="none" w:sz="0" w:space="0" w:color="auto"/>
            <w:right w:val="none" w:sz="0" w:space="0" w:color="auto"/>
          </w:divBdr>
        </w:div>
        <w:div w:id="1307006220">
          <w:marLeft w:val="0"/>
          <w:marRight w:val="0"/>
          <w:marTop w:val="0"/>
          <w:marBottom w:val="0"/>
          <w:divBdr>
            <w:top w:val="none" w:sz="0" w:space="0" w:color="auto"/>
            <w:left w:val="none" w:sz="0" w:space="0" w:color="auto"/>
            <w:bottom w:val="none" w:sz="0" w:space="0" w:color="auto"/>
            <w:right w:val="none" w:sz="0" w:space="0" w:color="auto"/>
          </w:divBdr>
        </w:div>
        <w:div w:id="1583369382">
          <w:marLeft w:val="0"/>
          <w:marRight w:val="0"/>
          <w:marTop w:val="0"/>
          <w:marBottom w:val="0"/>
          <w:divBdr>
            <w:top w:val="none" w:sz="0" w:space="0" w:color="auto"/>
            <w:left w:val="none" w:sz="0" w:space="0" w:color="auto"/>
            <w:bottom w:val="none" w:sz="0" w:space="0" w:color="auto"/>
            <w:right w:val="none" w:sz="0" w:space="0" w:color="auto"/>
          </w:divBdr>
        </w:div>
        <w:div w:id="719402422">
          <w:marLeft w:val="0"/>
          <w:marRight w:val="0"/>
          <w:marTop w:val="0"/>
          <w:marBottom w:val="0"/>
          <w:divBdr>
            <w:top w:val="none" w:sz="0" w:space="0" w:color="auto"/>
            <w:left w:val="none" w:sz="0" w:space="0" w:color="auto"/>
            <w:bottom w:val="none" w:sz="0" w:space="0" w:color="auto"/>
            <w:right w:val="none" w:sz="0" w:space="0" w:color="auto"/>
          </w:divBdr>
        </w:div>
        <w:div w:id="803038858">
          <w:marLeft w:val="0"/>
          <w:marRight w:val="0"/>
          <w:marTop w:val="0"/>
          <w:marBottom w:val="0"/>
          <w:divBdr>
            <w:top w:val="none" w:sz="0" w:space="0" w:color="auto"/>
            <w:left w:val="none" w:sz="0" w:space="0" w:color="auto"/>
            <w:bottom w:val="none" w:sz="0" w:space="0" w:color="auto"/>
            <w:right w:val="none" w:sz="0" w:space="0" w:color="auto"/>
          </w:divBdr>
        </w:div>
        <w:div w:id="1845128563">
          <w:marLeft w:val="0"/>
          <w:marRight w:val="0"/>
          <w:marTop w:val="0"/>
          <w:marBottom w:val="0"/>
          <w:divBdr>
            <w:top w:val="none" w:sz="0" w:space="0" w:color="auto"/>
            <w:left w:val="none" w:sz="0" w:space="0" w:color="auto"/>
            <w:bottom w:val="none" w:sz="0" w:space="0" w:color="auto"/>
            <w:right w:val="none" w:sz="0" w:space="0" w:color="auto"/>
          </w:divBdr>
        </w:div>
        <w:div w:id="169371321">
          <w:marLeft w:val="0"/>
          <w:marRight w:val="0"/>
          <w:marTop w:val="0"/>
          <w:marBottom w:val="0"/>
          <w:divBdr>
            <w:top w:val="none" w:sz="0" w:space="0" w:color="auto"/>
            <w:left w:val="none" w:sz="0" w:space="0" w:color="auto"/>
            <w:bottom w:val="none" w:sz="0" w:space="0" w:color="auto"/>
            <w:right w:val="none" w:sz="0" w:space="0" w:color="auto"/>
          </w:divBdr>
        </w:div>
        <w:div w:id="1814440292">
          <w:marLeft w:val="0"/>
          <w:marRight w:val="0"/>
          <w:marTop w:val="0"/>
          <w:marBottom w:val="0"/>
          <w:divBdr>
            <w:top w:val="none" w:sz="0" w:space="0" w:color="auto"/>
            <w:left w:val="none" w:sz="0" w:space="0" w:color="auto"/>
            <w:bottom w:val="none" w:sz="0" w:space="0" w:color="auto"/>
            <w:right w:val="none" w:sz="0" w:space="0" w:color="auto"/>
          </w:divBdr>
        </w:div>
        <w:div w:id="2121341723">
          <w:marLeft w:val="0"/>
          <w:marRight w:val="0"/>
          <w:marTop w:val="0"/>
          <w:marBottom w:val="0"/>
          <w:divBdr>
            <w:top w:val="none" w:sz="0" w:space="0" w:color="auto"/>
            <w:left w:val="none" w:sz="0" w:space="0" w:color="auto"/>
            <w:bottom w:val="none" w:sz="0" w:space="0" w:color="auto"/>
            <w:right w:val="none" w:sz="0" w:space="0" w:color="auto"/>
          </w:divBdr>
        </w:div>
        <w:div w:id="1760297803">
          <w:marLeft w:val="0"/>
          <w:marRight w:val="0"/>
          <w:marTop w:val="0"/>
          <w:marBottom w:val="0"/>
          <w:divBdr>
            <w:top w:val="none" w:sz="0" w:space="0" w:color="auto"/>
            <w:left w:val="none" w:sz="0" w:space="0" w:color="auto"/>
            <w:bottom w:val="none" w:sz="0" w:space="0" w:color="auto"/>
            <w:right w:val="none" w:sz="0" w:space="0" w:color="auto"/>
          </w:divBdr>
        </w:div>
        <w:div w:id="1620800212">
          <w:marLeft w:val="0"/>
          <w:marRight w:val="0"/>
          <w:marTop w:val="0"/>
          <w:marBottom w:val="0"/>
          <w:divBdr>
            <w:top w:val="none" w:sz="0" w:space="0" w:color="auto"/>
            <w:left w:val="none" w:sz="0" w:space="0" w:color="auto"/>
            <w:bottom w:val="none" w:sz="0" w:space="0" w:color="auto"/>
            <w:right w:val="none" w:sz="0" w:space="0" w:color="auto"/>
          </w:divBdr>
        </w:div>
        <w:div w:id="1606617668">
          <w:marLeft w:val="0"/>
          <w:marRight w:val="0"/>
          <w:marTop w:val="0"/>
          <w:marBottom w:val="0"/>
          <w:divBdr>
            <w:top w:val="none" w:sz="0" w:space="0" w:color="auto"/>
            <w:left w:val="none" w:sz="0" w:space="0" w:color="auto"/>
            <w:bottom w:val="none" w:sz="0" w:space="0" w:color="auto"/>
            <w:right w:val="none" w:sz="0" w:space="0" w:color="auto"/>
          </w:divBdr>
        </w:div>
        <w:div w:id="1679846103">
          <w:marLeft w:val="0"/>
          <w:marRight w:val="0"/>
          <w:marTop w:val="0"/>
          <w:marBottom w:val="0"/>
          <w:divBdr>
            <w:top w:val="none" w:sz="0" w:space="0" w:color="auto"/>
            <w:left w:val="none" w:sz="0" w:space="0" w:color="auto"/>
            <w:bottom w:val="none" w:sz="0" w:space="0" w:color="auto"/>
            <w:right w:val="none" w:sz="0" w:space="0" w:color="auto"/>
          </w:divBdr>
        </w:div>
        <w:div w:id="1524782257">
          <w:marLeft w:val="0"/>
          <w:marRight w:val="0"/>
          <w:marTop w:val="0"/>
          <w:marBottom w:val="0"/>
          <w:divBdr>
            <w:top w:val="none" w:sz="0" w:space="0" w:color="auto"/>
            <w:left w:val="none" w:sz="0" w:space="0" w:color="auto"/>
            <w:bottom w:val="none" w:sz="0" w:space="0" w:color="auto"/>
            <w:right w:val="none" w:sz="0" w:space="0" w:color="auto"/>
          </w:divBdr>
        </w:div>
        <w:div w:id="826017338">
          <w:marLeft w:val="0"/>
          <w:marRight w:val="0"/>
          <w:marTop w:val="0"/>
          <w:marBottom w:val="0"/>
          <w:divBdr>
            <w:top w:val="none" w:sz="0" w:space="0" w:color="auto"/>
            <w:left w:val="none" w:sz="0" w:space="0" w:color="auto"/>
            <w:bottom w:val="none" w:sz="0" w:space="0" w:color="auto"/>
            <w:right w:val="none" w:sz="0" w:space="0" w:color="auto"/>
          </w:divBdr>
        </w:div>
      </w:divsChild>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07425510">
      <w:bodyDiv w:val="1"/>
      <w:marLeft w:val="0"/>
      <w:marRight w:val="0"/>
      <w:marTop w:val="0"/>
      <w:marBottom w:val="0"/>
      <w:divBdr>
        <w:top w:val="none" w:sz="0" w:space="0" w:color="auto"/>
        <w:left w:val="none" w:sz="0" w:space="0" w:color="auto"/>
        <w:bottom w:val="none" w:sz="0" w:space="0" w:color="auto"/>
        <w:right w:val="none" w:sz="0" w:space="0" w:color="auto"/>
      </w:divBdr>
    </w:div>
    <w:div w:id="1608851027">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5088574">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6601328">
      <w:bodyDiv w:val="1"/>
      <w:marLeft w:val="0"/>
      <w:marRight w:val="0"/>
      <w:marTop w:val="0"/>
      <w:marBottom w:val="0"/>
      <w:divBdr>
        <w:top w:val="none" w:sz="0" w:space="0" w:color="auto"/>
        <w:left w:val="none" w:sz="0" w:space="0" w:color="auto"/>
        <w:bottom w:val="none" w:sz="0" w:space="0" w:color="auto"/>
        <w:right w:val="none" w:sz="0" w:space="0" w:color="auto"/>
      </w:divBdr>
      <w:divsChild>
        <w:div w:id="784035896">
          <w:marLeft w:val="0"/>
          <w:marRight w:val="0"/>
          <w:marTop w:val="375"/>
          <w:marBottom w:val="0"/>
          <w:divBdr>
            <w:top w:val="none" w:sz="0" w:space="0" w:color="auto"/>
            <w:left w:val="none" w:sz="0" w:space="0" w:color="auto"/>
            <w:bottom w:val="none" w:sz="0" w:space="0" w:color="auto"/>
            <w:right w:val="none" w:sz="0" w:space="0" w:color="auto"/>
          </w:divBdr>
          <w:divsChild>
            <w:div w:id="2026907235">
              <w:marLeft w:val="0"/>
              <w:marRight w:val="0"/>
              <w:marTop w:val="0"/>
              <w:marBottom w:val="0"/>
              <w:divBdr>
                <w:top w:val="none" w:sz="0" w:space="0" w:color="auto"/>
                <w:left w:val="none" w:sz="0" w:space="0" w:color="auto"/>
                <w:bottom w:val="none" w:sz="0" w:space="0" w:color="auto"/>
                <w:right w:val="none" w:sz="0" w:space="0" w:color="auto"/>
              </w:divBdr>
              <w:divsChild>
                <w:div w:id="1332021794">
                  <w:marLeft w:val="0"/>
                  <w:marRight w:val="0"/>
                  <w:marTop w:val="0"/>
                  <w:marBottom w:val="0"/>
                  <w:divBdr>
                    <w:top w:val="none" w:sz="0" w:space="0" w:color="auto"/>
                    <w:left w:val="none" w:sz="0" w:space="0" w:color="auto"/>
                    <w:bottom w:val="none" w:sz="0" w:space="0" w:color="auto"/>
                    <w:right w:val="none" w:sz="0" w:space="0" w:color="auto"/>
                  </w:divBdr>
                </w:div>
                <w:div w:id="1246499148">
                  <w:marLeft w:val="0"/>
                  <w:marRight w:val="0"/>
                  <w:marTop w:val="0"/>
                  <w:marBottom w:val="0"/>
                  <w:divBdr>
                    <w:top w:val="none" w:sz="0" w:space="0" w:color="auto"/>
                    <w:left w:val="none" w:sz="0" w:space="0" w:color="auto"/>
                    <w:bottom w:val="none" w:sz="0" w:space="0" w:color="auto"/>
                    <w:right w:val="none" w:sz="0" w:space="0" w:color="auto"/>
                  </w:divBdr>
                </w:div>
                <w:div w:id="526139728">
                  <w:marLeft w:val="0"/>
                  <w:marRight w:val="0"/>
                  <w:marTop w:val="0"/>
                  <w:marBottom w:val="0"/>
                  <w:divBdr>
                    <w:top w:val="none" w:sz="0" w:space="0" w:color="auto"/>
                    <w:left w:val="none" w:sz="0" w:space="0" w:color="auto"/>
                    <w:bottom w:val="none" w:sz="0" w:space="0" w:color="auto"/>
                    <w:right w:val="none" w:sz="0" w:space="0" w:color="auto"/>
                  </w:divBdr>
                </w:div>
                <w:div w:id="639842593">
                  <w:marLeft w:val="0"/>
                  <w:marRight w:val="0"/>
                  <w:marTop w:val="0"/>
                  <w:marBottom w:val="0"/>
                  <w:divBdr>
                    <w:top w:val="none" w:sz="0" w:space="0" w:color="auto"/>
                    <w:left w:val="none" w:sz="0" w:space="0" w:color="auto"/>
                    <w:bottom w:val="none" w:sz="0" w:space="0" w:color="auto"/>
                    <w:right w:val="none" w:sz="0" w:space="0" w:color="auto"/>
                  </w:divBdr>
                </w:div>
                <w:div w:id="1138644877">
                  <w:marLeft w:val="0"/>
                  <w:marRight w:val="0"/>
                  <w:marTop w:val="0"/>
                  <w:marBottom w:val="0"/>
                  <w:divBdr>
                    <w:top w:val="none" w:sz="0" w:space="0" w:color="auto"/>
                    <w:left w:val="none" w:sz="0" w:space="0" w:color="auto"/>
                    <w:bottom w:val="none" w:sz="0" w:space="0" w:color="auto"/>
                    <w:right w:val="none" w:sz="0" w:space="0" w:color="auto"/>
                  </w:divBdr>
                </w:div>
                <w:div w:id="1379862904">
                  <w:marLeft w:val="0"/>
                  <w:marRight w:val="0"/>
                  <w:marTop w:val="0"/>
                  <w:marBottom w:val="0"/>
                  <w:divBdr>
                    <w:top w:val="none" w:sz="0" w:space="0" w:color="auto"/>
                    <w:left w:val="none" w:sz="0" w:space="0" w:color="auto"/>
                    <w:bottom w:val="none" w:sz="0" w:space="0" w:color="auto"/>
                    <w:right w:val="none" w:sz="0" w:space="0" w:color="auto"/>
                  </w:divBdr>
                </w:div>
                <w:div w:id="1473405272">
                  <w:marLeft w:val="0"/>
                  <w:marRight w:val="0"/>
                  <w:marTop w:val="0"/>
                  <w:marBottom w:val="0"/>
                  <w:divBdr>
                    <w:top w:val="none" w:sz="0" w:space="0" w:color="auto"/>
                    <w:left w:val="none" w:sz="0" w:space="0" w:color="auto"/>
                    <w:bottom w:val="none" w:sz="0" w:space="0" w:color="auto"/>
                    <w:right w:val="none" w:sz="0" w:space="0" w:color="auto"/>
                  </w:divBdr>
                </w:div>
                <w:div w:id="178011246">
                  <w:marLeft w:val="0"/>
                  <w:marRight w:val="0"/>
                  <w:marTop w:val="0"/>
                  <w:marBottom w:val="0"/>
                  <w:divBdr>
                    <w:top w:val="none" w:sz="0" w:space="0" w:color="auto"/>
                    <w:left w:val="none" w:sz="0" w:space="0" w:color="auto"/>
                    <w:bottom w:val="none" w:sz="0" w:space="0" w:color="auto"/>
                    <w:right w:val="none" w:sz="0" w:space="0" w:color="auto"/>
                  </w:divBdr>
                </w:div>
                <w:div w:id="1433554146">
                  <w:marLeft w:val="0"/>
                  <w:marRight w:val="0"/>
                  <w:marTop w:val="0"/>
                  <w:marBottom w:val="0"/>
                  <w:divBdr>
                    <w:top w:val="none" w:sz="0" w:space="0" w:color="auto"/>
                    <w:left w:val="none" w:sz="0" w:space="0" w:color="auto"/>
                    <w:bottom w:val="none" w:sz="0" w:space="0" w:color="auto"/>
                    <w:right w:val="none" w:sz="0" w:space="0" w:color="auto"/>
                  </w:divBdr>
                </w:div>
                <w:div w:id="239876196">
                  <w:marLeft w:val="0"/>
                  <w:marRight w:val="0"/>
                  <w:marTop w:val="0"/>
                  <w:marBottom w:val="0"/>
                  <w:divBdr>
                    <w:top w:val="none" w:sz="0" w:space="0" w:color="auto"/>
                    <w:left w:val="none" w:sz="0" w:space="0" w:color="auto"/>
                    <w:bottom w:val="none" w:sz="0" w:space="0" w:color="auto"/>
                    <w:right w:val="none" w:sz="0" w:space="0" w:color="auto"/>
                  </w:divBdr>
                </w:div>
                <w:div w:id="2111269012">
                  <w:marLeft w:val="0"/>
                  <w:marRight w:val="0"/>
                  <w:marTop w:val="0"/>
                  <w:marBottom w:val="0"/>
                  <w:divBdr>
                    <w:top w:val="none" w:sz="0" w:space="0" w:color="auto"/>
                    <w:left w:val="none" w:sz="0" w:space="0" w:color="auto"/>
                    <w:bottom w:val="none" w:sz="0" w:space="0" w:color="auto"/>
                    <w:right w:val="none" w:sz="0" w:space="0" w:color="auto"/>
                  </w:divBdr>
                </w:div>
                <w:div w:id="269045273">
                  <w:marLeft w:val="0"/>
                  <w:marRight w:val="0"/>
                  <w:marTop w:val="0"/>
                  <w:marBottom w:val="0"/>
                  <w:divBdr>
                    <w:top w:val="none" w:sz="0" w:space="0" w:color="auto"/>
                    <w:left w:val="none" w:sz="0" w:space="0" w:color="auto"/>
                    <w:bottom w:val="none" w:sz="0" w:space="0" w:color="auto"/>
                    <w:right w:val="none" w:sz="0" w:space="0" w:color="auto"/>
                  </w:divBdr>
                </w:div>
                <w:div w:id="725181224">
                  <w:marLeft w:val="0"/>
                  <w:marRight w:val="0"/>
                  <w:marTop w:val="0"/>
                  <w:marBottom w:val="0"/>
                  <w:divBdr>
                    <w:top w:val="none" w:sz="0" w:space="0" w:color="auto"/>
                    <w:left w:val="none" w:sz="0" w:space="0" w:color="auto"/>
                    <w:bottom w:val="none" w:sz="0" w:space="0" w:color="auto"/>
                    <w:right w:val="none" w:sz="0" w:space="0" w:color="auto"/>
                  </w:divBdr>
                </w:div>
                <w:div w:id="324091686">
                  <w:marLeft w:val="0"/>
                  <w:marRight w:val="0"/>
                  <w:marTop w:val="0"/>
                  <w:marBottom w:val="0"/>
                  <w:divBdr>
                    <w:top w:val="none" w:sz="0" w:space="0" w:color="auto"/>
                    <w:left w:val="none" w:sz="0" w:space="0" w:color="auto"/>
                    <w:bottom w:val="none" w:sz="0" w:space="0" w:color="auto"/>
                    <w:right w:val="none" w:sz="0" w:space="0" w:color="auto"/>
                  </w:divBdr>
                </w:div>
                <w:div w:id="970936322">
                  <w:marLeft w:val="0"/>
                  <w:marRight w:val="0"/>
                  <w:marTop w:val="0"/>
                  <w:marBottom w:val="0"/>
                  <w:divBdr>
                    <w:top w:val="none" w:sz="0" w:space="0" w:color="auto"/>
                    <w:left w:val="none" w:sz="0" w:space="0" w:color="auto"/>
                    <w:bottom w:val="none" w:sz="0" w:space="0" w:color="auto"/>
                    <w:right w:val="none" w:sz="0" w:space="0" w:color="auto"/>
                  </w:divBdr>
                </w:div>
                <w:div w:id="1989239778">
                  <w:marLeft w:val="0"/>
                  <w:marRight w:val="0"/>
                  <w:marTop w:val="0"/>
                  <w:marBottom w:val="0"/>
                  <w:divBdr>
                    <w:top w:val="none" w:sz="0" w:space="0" w:color="auto"/>
                    <w:left w:val="none" w:sz="0" w:space="0" w:color="auto"/>
                    <w:bottom w:val="none" w:sz="0" w:space="0" w:color="auto"/>
                    <w:right w:val="none" w:sz="0" w:space="0" w:color="auto"/>
                  </w:divBdr>
                </w:div>
                <w:div w:id="1884637083">
                  <w:marLeft w:val="0"/>
                  <w:marRight w:val="0"/>
                  <w:marTop w:val="0"/>
                  <w:marBottom w:val="0"/>
                  <w:divBdr>
                    <w:top w:val="none" w:sz="0" w:space="0" w:color="auto"/>
                    <w:left w:val="none" w:sz="0" w:space="0" w:color="auto"/>
                    <w:bottom w:val="none" w:sz="0" w:space="0" w:color="auto"/>
                    <w:right w:val="none" w:sz="0" w:space="0" w:color="auto"/>
                  </w:divBdr>
                </w:div>
                <w:div w:id="769549824">
                  <w:marLeft w:val="0"/>
                  <w:marRight w:val="0"/>
                  <w:marTop w:val="0"/>
                  <w:marBottom w:val="0"/>
                  <w:divBdr>
                    <w:top w:val="none" w:sz="0" w:space="0" w:color="auto"/>
                    <w:left w:val="none" w:sz="0" w:space="0" w:color="auto"/>
                    <w:bottom w:val="none" w:sz="0" w:space="0" w:color="auto"/>
                    <w:right w:val="none" w:sz="0" w:space="0" w:color="auto"/>
                  </w:divBdr>
                </w:div>
                <w:div w:id="1063798827">
                  <w:marLeft w:val="0"/>
                  <w:marRight w:val="0"/>
                  <w:marTop w:val="0"/>
                  <w:marBottom w:val="0"/>
                  <w:divBdr>
                    <w:top w:val="none" w:sz="0" w:space="0" w:color="auto"/>
                    <w:left w:val="none" w:sz="0" w:space="0" w:color="auto"/>
                    <w:bottom w:val="none" w:sz="0" w:space="0" w:color="auto"/>
                    <w:right w:val="none" w:sz="0" w:space="0" w:color="auto"/>
                  </w:divBdr>
                </w:div>
                <w:div w:id="650065814">
                  <w:marLeft w:val="0"/>
                  <w:marRight w:val="0"/>
                  <w:marTop w:val="0"/>
                  <w:marBottom w:val="0"/>
                  <w:divBdr>
                    <w:top w:val="none" w:sz="0" w:space="0" w:color="auto"/>
                    <w:left w:val="none" w:sz="0" w:space="0" w:color="auto"/>
                    <w:bottom w:val="none" w:sz="0" w:space="0" w:color="auto"/>
                    <w:right w:val="none" w:sz="0" w:space="0" w:color="auto"/>
                  </w:divBdr>
                </w:div>
                <w:div w:id="61946463">
                  <w:marLeft w:val="0"/>
                  <w:marRight w:val="0"/>
                  <w:marTop w:val="0"/>
                  <w:marBottom w:val="0"/>
                  <w:divBdr>
                    <w:top w:val="none" w:sz="0" w:space="0" w:color="auto"/>
                    <w:left w:val="none" w:sz="0" w:space="0" w:color="auto"/>
                    <w:bottom w:val="none" w:sz="0" w:space="0" w:color="auto"/>
                    <w:right w:val="none" w:sz="0" w:space="0" w:color="auto"/>
                  </w:divBdr>
                </w:div>
                <w:div w:id="1640108253">
                  <w:marLeft w:val="0"/>
                  <w:marRight w:val="0"/>
                  <w:marTop w:val="0"/>
                  <w:marBottom w:val="0"/>
                  <w:divBdr>
                    <w:top w:val="none" w:sz="0" w:space="0" w:color="auto"/>
                    <w:left w:val="none" w:sz="0" w:space="0" w:color="auto"/>
                    <w:bottom w:val="none" w:sz="0" w:space="0" w:color="auto"/>
                    <w:right w:val="none" w:sz="0" w:space="0" w:color="auto"/>
                  </w:divBdr>
                </w:div>
                <w:div w:id="109445640">
                  <w:marLeft w:val="0"/>
                  <w:marRight w:val="0"/>
                  <w:marTop w:val="0"/>
                  <w:marBottom w:val="0"/>
                  <w:divBdr>
                    <w:top w:val="none" w:sz="0" w:space="0" w:color="auto"/>
                    <w:left w:val="none" w:sz="0" w:space="0" w:color="auto"/>
                    <w:bottom w:val="none" w:sz="0" w:space="0" w:color="auto"/>
                    <w:right w:val="none" w:sz="0" w:space="0" w:color="auto"/>
                  </w:divBdr>
                </w:div>
                <w:div w:id="98918400">
                  <w:marLeft w:val="0"/>
                  <w:marRight w:val="0"/>
                  <w:marTop w:val="0"/>
                  <w:marBottom w:val="0"/>
                  <w:divBdr>
                    <w:top w:val="none" w:sz="0" w:space="0" w:color="auto"/>
                    <w:left w:val="none" w:sz="0" w:space="0" w:color="auto"/>
                    <w:bottom w:val="none" w:sz="0" w:space="0" w:color="auto"/>
                    <w:right w:val="none" w:sz="0" w:space="0" w:color="auto"/>
                  </w:divBdr>
                </w:div>
                <w:div w:id="158008999">
                  <w:marLeft w:val="0"/>
                  <w:marRight w:val="0"/>
                  <w:marTop w:val="0"/>
                  <w:marBottom w:val="0"/>
                  <w:divBdr>
                    <w:top w:val="none" w:sz="0" w:space="0" w:color="auto"/>
                    <w:left w:val="none" w:sz="0" w:space="0" w:color="auto"/>
                    <w:bottom w:val="none" w:sz="0" w:space="0" w:color="auto"/>
                    <w:right w:val="none" w:sz="0" w:space="0" w:color="auto"/>
                  </w:divBdr>
                </w:div>
                <w:div w:id="745417716">
                  <w:marLeft w:val="0"/>
                  <w:marRight w:val="0"/>
                  <w:marTop w:val="0"/>
                  <w:marBottom w:val="0"/>
                  <w:divBdr>
                    <w:top w:val="none" w:sz="0" w:space="0" w:color="auto"/>
                    <w:left w:val="none" w:sz="0" w:space="0" w:color="auto"/>
                    <w:bottom w:val="none" w:sz="0" w:space="0" w:color="auto"/>
                    <w:right w:val="none" w:sz="0" w:space="0" w:color="auto"/>
                  </w:divBdr>
                </w:div>
                <w:div w:id="1096948116">
                  <w:marLeft w:val="0"/>
                  <w:marRight w:val="0"/>
                  <w:marTop w:val="0"/>
                  <w:marBottom w:val="0"/>
                  <w:divBdr>
                    <w:top w:val="none" w:sz="0" w:space="0" w:color="auto"/>
                    <w:left w:val="none" w:sz="0" w:space="0" w:color="auto"/>
                    <w:bottom w:val="none" w:sz="0" w:space="0" w:color="auto"/>
                    <w:right w:val="none" w:sz="0" w:space="0" w:color="auto"/>
                  </w:divBdr>
                </w:div>
                <w:div w:id="1437796823">
                  <w:marLeft w:val="0"/>
                  <w:marRight w:val="0"/>
                  <w:marTop w:val="0"/>
                  <w:marBottom w:val="0"/>
                  <w:divBdr>
                    <w:top w:val="none" w:sz="0" w:space="0" w:color="auto"/>
                    <w:left w:val="none" w:sz="0" w:space="0" w:color="auto"/>
                    <w:bottom w:val="none" w:sz="0" w:space="0" w:color="auto"/>
                    <w:right w:val="none" w:sz="0" w:space="0" w:color="auto"/>
                  </w:divBdr>
                </w:div>
                <w:div w:id="220211148">
                  <w:marLeft w:val="0"/>
                  <w:marRight w:val="0"/>
                  <w:marTop w:val="0"/>
                  <w:marBottom w:val="0"/>
                  <w:divBdr>
                    <w:top w:val="none" w:sz="0" w:space="0" w:color="auto"/>
                    <w:left w:val="none" w:sz="0" w:space="0" w:color="auto"/>
                    <w:bottom w:val="none" w:sz="0" w:space="0" w:color="auto"/>
                    <w:right w:val="none" w:sz="0" w:space="0" w:color="auto"/>
                  </w:divBdr>
                </w:div>
                <w:div w:id="1049963424">
                  <w:marLeft w:val="0"/>
                  <w:marRight w:val="0"/>
                  <w:marTop w:val="0"/>
                  <w:marBottom w:val="0"/>
                  <w:divBdr>
                    <w:top w:val="none" w:sz="0" w:space="0" w:color="auto"/>
                    <w:left w:val="none" w:sz="0" w:space="0" w:color="auto"/>
                    <w:bottom w:val="none" w:sz="0" w:space="0" w:color="auto"/>
                    <w:right w:val="none" w:sz="0" w:space="0" w:color="auto"/>
                  </w:divBdr>
                </w:div>
                <w:div w:id="621544295">
                  <w:marLeft w:val="0"/>
                  <w:marRight w:val="0"/>
                  <w:marTop w:val="0"/>
                  <w:marBottom w:val="0"/>
                  <w:divBdr>
                    <w:top w:val="none" w:sz="0" w:space="0" w:color="auto"/>
                    <w:left w:val="none" w:sz="0" w:space="0" w:color="auto"/>
                    <w:bottom w:val="none" w:sz="0" w:space="0" w:color="auto"/>
                    <w:right w:val="none" w:sz="0" w:space="0" w:color="auto"/>
                  </w:divBdr>
                </w:div>
                <w:div w:id="454300507">
                  <w:marLeft w:val="0"/>
                  <w:marRight w:val="0"/>
                  <w:marTop w:val="0"/>
                  <w:marBottom w:val="0"/>
                  <w:divBdr>
                    <w:top w:val="none" w:sz="0" w:space="0" w:color="auto"/>
                    <w:left w:val="none" w:sz="0" w:space="0" w:color="auto"/>
                    <w:bottom w:val="none" w:sz="0" w:space="0" w:color="auto"/>
                    <w:right w:val="none" w:sz="0" w:space="0" w:color="auto"/>
                  </w:divBdr>
                </w:div>
                <w:div w:id="348989494">
                  <w:marLeft w:val="0"/>
                  <w:marRight w:val="0"/>
                  <w:marTop w:val="0"/>
                  <w:marBottom w:val="0"/>
                  <w:divBdr>
                    <w:top w:val="none" w:sz="0" w:space="0" w:color="auto"/>
                    <w:left w:val="none" w:sz="0" w:space="0" w:color="auto"/>
                    <w:bottom w:val="none" w:sz="0" w:space="0" w:color="auto"/>
                    <w:right w:val="none" w:sz="0" w:space="0" w:color="auto"/>
                  </w:divBdr>
                </w:div>
                <w:div w:id="834683741">
                  <w:marLeft w:val="0"/>
                  <w:marRight w:val="0"/>
                  <w:marTop w:val="0"/>
                  <w:marBottom w:val="0"/>
                  <w:divBdr>
                    <w:top w:val="none" w:sz="0" w:space="0" w:color="auto"/>
                    <w:left w:val="none" w:sz="0" w:space="0" w:color="auto"/>
                    <w:bottom w:val="none" w:sz="0" w:space="0" w:color="auto"/>
                    <w:right w:val="none" w:sz="0" w:space="0" w:color="auto"/>
                  </w:divBdr>
                </w:div>
                <w:div w:id="1457990441">
                  <w:marLeft w:val="0"/>
                  <w:marRight w:val="0"/>
                  <w:marTop w:val="0"/>
                  <w:marBottom w:val="0"/>
                  <w:divBdr>
                    <w:top w:val="none" w:sz="0" w:space="0" w:color="auto"/>
                    <w:left w:val="none" w:sz="0" w:space="0" w:color="auto"/>
                    <w:bottom w:val="none" w:sz="0" w:space="0" w:color="auto"/>
                    <w:right w:val="none" w:sz="0" w:space="0" w:color="auto"/>
                  </w:divBdr>
                </w:div>
                <w:div w:id="1400178732">
                  <w:marLeft w:val="0"/>
                  <w:marRight w:val="0"/>
                  <w:marTop w:val="0"/>
                  <w:marBottom w:val="0"/>
                  <w:divBdr>
                    <w:top w:val="none" w:sz="0" w:space="0" w:color="auto"/>
                    <w:left w:val="none" w:sz="0" w:space="0" w:color="auto"/>
                    <w:bottom w:val="none" w:sz="0" w:space="0" w:color="auto"/>
                    <w:right w:val="none" w:sz="0" w:space="0" w:color="auto"/>
                  </w:divBdr>
                </w:div>
                <w:div w:id="2033338650">
                  <w:marLeft w:val="0"/>
                  <w:marRight w:val="0"/>
                  <w:marTop w:val="0"/>
                  <w:marBottom w:val="0"/>
                  <w:divBdr>
                    <w:top w:val="none" w:sz="0" w:space="0" w:color="auto"/>
                    <w:left w:val="none" w:sz="0" w:space="0" w:color="auto"/>
                    <w:bottom w:val="none" w:sz="0" w:space="0" w:color="auto"/>
                    <w:right w:val="none" w:sz="0" w:space="0" w:color="auto"/>
                  </w:divBdr>
                </w:div>
                <w:div w:id="179634979">
                  <w:marLeft w:val="0"/>
                  <w:marRight w:val="0"/>
                  <w:marTop w:val="0"/>
                  <w:marBottom w:val="0"/>
                  <w:divBdr>
                    <w:top w:val="none" w:sz="0" w:space="0" w:color="auto"/>
                    <w:left w:val="none" w:sz="0" w:space="0" w:color="auto"/>
                    <w:bottom w:val="none" w:sz="0" w:space="0" w:color="auto"/>
                    <w:right w:val="none" w:sz="0" w:space="0" w:color="auto"/>
                  </w:divBdr>
                </w:div>
                <w:div w:id="1834224587">
                  <w:marLeft w:val="0"/>
                  <w:marRight w:val="0"/>
                  <w:marTop w:val="0"/>
                  <w:marBottom w:val="0"/>
                  <w:divBdr>
                    <w:top w:val="none" w:sz="0" w:space="0" w:color="auto"/>
                    <w:left w:val="none" w:sz="0" w:space="0" w:color="auto"/>
                    <w:bottom w:val="none" w:sz="0" w:space="0" w:color="auto"/>
                    <w:right w:val="none" w:sz="0" w:space="0" w:color="auto"/>
                  </w:divBdr>
                </w:div>
                <w:div w:id="2118671108">
                  <w:marLeft w:val="0"/>
                  <w:marRight w:val="0"/>
                  <w:marTop w:val="0"/>
                  <w:marBottom w:val="0"/>
                  <w:divBdr>
                    <w:top w:val="none" w:sz="0" w:space="0" w:color="auto"/>
                    <w:left w:val="none" w:sz="0" w:space="0" w:color="auto"/>
                    <w:bottom w:val="none" w:sz="0" w:space="0" w:color="auto"/>
                    <w:right w:val="none" w:sz="0" w:space="0" w:color="auto"/>
                  </w:divBdr>
                </w:div>
                <w:div w:id="988940940">
                  <w:marLeft w:val="0"/>
                  <w:marRight w:val="0"/>
                  <w:marTop w:val="0"/>
                  <w:marBottom w:val="0"/>
                  <w:divBdr>
                    <w:top w:val="none" w:sz="0" w:space="0" w:color="auto"/>
                    <w:left w:val="none" w:sz="0" w:space="0" w:color="auto"/>
                    <w:bottom w:val="none" w:sz="0" w:space="0" w:color="auto"/>
                    <w:right w:val="none" w:sz="0" w:space="0" w:color="auto"/>
                  </w:divBdr>
                </w:div>
                <w:div w:id="370224527">
                  <w:marLeft w:val="0"/>
                  <w:marRight w:val="0"/>
                  <w:marTop w:val="0"/>
                  <w:marBottom w:val="0"/>
                  <w:divBdr>
                    <w:top w:val="none" w:sz="0" w:space="0" w:color="auto"/>
                    <w:left w:val="none" w:sz="0" w:space="0" w:color="auto"/>
                    <w:bottom w:val="none" w:sz="0" w:space="0" w:color="auto"/>
                    <w:right w:val="none" w:sz="0" w:space="0" w:color="auto"/>
                  </w:divBdr>
                </w:div>
                <w:div w:id="1651445211">
                  <w:marLeft w:val="0"/>
                  <w:marRight w:val="0"/>
                  <w:marTop w:val="0"/>
                  <w:marBottom w:val="0"/>
                  <w:divBdr>
                    <w:top w:val="none" w:sz="0" w:space="0" w:color="auto"/>
                    <w:left w:val="none" w:sz="0" w:space="0" w:color="auto"/>
                    <w:bottom w:val="none" w:sz="0" w:space="0" w:color="auto"/>
                    <w:right w:val="none" w:sz="0" w:space="0" w:color="auto"/>
                  </w:divBdr>
                </w:div>
                <w:div w:id="680013967">
                  <w:marLeft w:val="0"/>
                  <w:marRight w:val="0"/>
                  <w:marTop w:val="0"/>
                  <w:marBottom w:val="0"/>
                  <w:divBdr>
                    <w:top w:val="none" w:sz="0" w:space="0" w:color="auto"/>
                    <w:left w:val="none" w:sz="0" w:space="0" w:color="auto"/>
                    <w:bottom w:val="none" w:sz="0" w:space="0" w:color="auto"/>
                    <w:right w:val="none" w:sz="0" w:space="0" w:color="auto"/>
                  </w:divBdr>
                </w:div>
                <w:div w:id="1923294114">
                  <w:marLeft w:val="0"/>
                  <w:marRight w:val="0"/>
                  <w:marTop w:val="0"/>
                  <w:marBottom w:val="0"/>
                  <w:divBdr>
                    <w:top w:val="none" w:sz="0" w:space="0" w:color="auto"/>
                    <w:left w:val="none" w:sz="0" w:space="0" w:color="auto"/>
                    <w:bottom w:val="none" w:sz="0" w:space="0" w:color="auto"/>
                    <w:right w:val="none" w:sz="0" w:space="0" w:color="auto"/>
                  </w:divBdr>
                </w:div>
                <w:div w:id="442311905">
                  <w:marLeft w:val="0"/>
                  <w:marRight w:val="0"/>
                  <w:marTop w:val="0"/>
                  <w:marBottom w:val="0"/>
                  <w:divBdr>
                    <w:top w:val="none" w:sz="0" w:space="0" w:color="auto"/>
                    <w:left w:val="none" w:sz="0" w:space="0" w:color="auto"/>
                    <w:bottom w:val="none" w:sz="0" w:space="0" w:color="auto"/>
                    <w:right w:val="none" w:sz="0" w:space="0" w:color="auto"/>
                  </w:divBdr>
                </w:div>
                <w:div w:id="1588728105">
                  <w:marLeft w:val="0"/>
                  <w:marRight w:val="0"/>
                  <w:marTop w:val="0"/>
                  <w:marBottom w:val="0"/>
                  <w:divBdr>
                    <w:top w:val="none" w:sz="0" w:space="0" w:color="auto"/>
                    <w:left w:val="none" w:sz="0" w:space="0" w:color="auto"/>
                    <w:bottom w:val="none" w:sz="0" w:space="0" w:color="auto"/>
                    <w:right w:val="none" w:sz="0" w:space="0" w:color="auto"/>
                  </w:divBdr>
                </w:div>
                <w:div w:id="1525560712">
                  <w:marLeft w:val="0"/>
                  <w:marRight w:val="0"/>
                  <w:marTop w:val="0"/>
                  <w:marBottom w:val="0"/>
                  <w:divBdr>
                    <w:top w:val="none" w:sz="0" w:space="0" w:color="auto"/>
                    <w:left w:val="none" w:sz="0" w:space="0" w:color="auto"/>
                    <w:bottom w:val="none" w:sz="0" w:space="0" w:color="auto"/>
                    <w:right w:val="none" w:sz="0" w:space="0" w:color="auto"/>
                  </w:divBdr>
                </w:div>
                <w:div w:id="1103695198">
                  <w:marLeft w:val="0"/>
                  <w:marRight w:val="0"/>
                  <w:marTop w:val="0"/>
                  <w:marBottom w:val="0"/>
                  <w:divBdr>
                    <w:top w:val="none" w:sz="0" w:space="0" w:color="auto"/>
                    <w:left w:val="none" w:sz="0" w:space="0" w:color="auto"/>
                    <w:bottom w:val="none" w:sz="0" w:space="0" w:color="auto"/>
                    <w:right w:val="none" w:sz="0" w:space="0" w:color="auto"/>
                  </w:divBdr>
                </w:div>
                <w:div w:id="1470979049">
                  <w:marLeft w:val="0"/>
                  <w:marRight w:val="0"/>
                  <w:marTop w:val="0"/>
                  <w:marBottom w:val="0"/>
                  <w:divBdr>
                    <w:top w:val="none" w:sz="0" w:space="0" w:color="auto"/>
                    <w:left w:val="none" w:sz="0" w:space="0" w:color="auto"/>
                    <w:bottom w:val="none" w:sz="0" w:space="0" w:color="auto"/>
                    <w:right w:val="none" w:sz="0" w:space="0" w:color="auto"/>
                  </w:divBdr>
                </w:div>
                <w:div w:id="487283639">
                  <w:marLeft w:val="0"/>
                  <w:marRight w:val="0"/>
                  <w:marTop w:val="0"/>
                  <w:marBottom w:val="0"/>
                  <w:divBdr>
                    <w:top w:val="none" w:sz="0" w:space="0" w:color="auto"/>
                    <w:left w:val="none" w:sz="0" w:space="0" w:color="auto"/>
                    <w:bottom w:val="none" w:sz="0" w:space="0" w:color="auto"/>
                    <w:right w:val="none" w:sz="0" w:space="0" w:color="auto"/>
                  </w:divBdr>
                </w:div>
                <w:div w:id="774401095">
                  <w:marLeft w:val="0"/>
                  <w:marRight w:val="0"/>
                  <w:marTop w:val="0"/>
                  <w:marBottom w:val="0"/>
                  <w:divBdr>
                    <w:top w:val="none" w:sz="0" w:space="0" w:color="auto"/>
                    <w:left w:val="none" w:sz="0" w:space="0" w:color="auto"/>
                    <w:bottom w:val="none" w:sz="0" w:space="0" w:color="auto"/>
                    <w:right w:val="none" w:sz="0" w:space="0" w:color="auto"/>
                  </w:divBdr>
                </w:div>
                <w:div w:id="236668135">
                  <w:marLeft w:val="0"/>
                  <w:marRight w:val="0"/>
                  <w:marTop w:val="0"/>
                  <w:marBottom w:val="0"/>
                  <w:divBdr>
                    <w:top w:val="none" w:sz="0" w:space="0" w:color="auto"/>
                    <w:left w:val="none" w:sz="0" w:space="0" w:color="auto"/>
                    <w:bottom w:val="none" w:sz="0" w:space="0" w:color="auto"/>
                    <w:right w:val="none" w:sz="0" w:space="0" w:color="auto"/>
                  </w:divBdr>
                </w:div>
                <w:div w:id="1904296775">
                  <w:marLeft w:val="0"/>
                  <w:marRight w:val="0"/>
                  <w:marTop w:val="0"/>
                  <w:marBottom w:val="0"/>
                  <w:divBdr>
                    <w:top w:val="none" w:sz="0" w:space="0" w:color="auto"/>
                    <w:left w:val="none" w:sz="0" w:space="0" w:color="auto"/>
                    <w:bottom w:val="none" w:sz="0" w:space="0" w:color="auto"/>
                    <w:right w:val="none" w:sz="0" w:space="0" w:color="auto"/>
                  </w:divBdr>
                </w:div>
                <w:div w:id="650671306">
                  <w:marLeft w:val="0"/>
                  <w:marRight w:val="0"/>
                  <w:marTop w:val="0"/>
                  <w:marBottom w:val="0"/>
                  <w:divBdr>
                    <w:top w:val="none" w:sz="0" w:space="0" w:color="auto"/>
                    <w:left w:val="none" w:sz="0" w:space="0" w:color="auto"/>
                    <w:bottom w:val="none" w:sz="0" w:space="0" w:color="auto"/>
                    <w:right w:val="none" w:sz="0" w:space="0" w:color="auto"/>
                  </w:divBdr>
                </w:div>
                <w:div w:id="292294873">
                  <w:marLeft w:val="0"/>
                  <w:marRight w:val="0"/>
                  <w:marTop w:val="0"/>
                  <w:marBottom w:val="0"/>
                  <w:divBdr>
                    <w:top w:val="none" w:sz="0" w:space="0" w:color="auto"/>
                    <w:left w:val="none" w:sz="0" w:space="0" w:color="auto"/>
                    <w:bottom w:val="none" w:sz="0" w:space="0" w:color="auto"/>
                    <w:right w:val="none" w:sz="0" w:space="0" w:color="auto"/>
                  </w:divBdr>
                </w:div>
                <w:div w:id="1734615623">
                  <w:marLeft w:val="0"/>
                  <w:marRight w:val="0"/>
                  <w:marTop w:val="0"/>
                  <w:marBottom w:val="0"/>
                  <w:divBdr>
                    <w:top w:val="none" w:sz="0" w:space="0" w:color="auto"/>
                    <w:left w:val="none" w:sz="0" w:space="0" w:color="auto"/>
                    <w:bottom w:val="none" w:sz="0" w:space="0" w:color="auto"/>
                    <w:right w:val="none" w:sz="0" w:space="0" w:color="auto"/>
                  </w:divBdr>
                </w:div>
                <w:div w:id="330914933">
                  <w:marLeft w:val="0"/>
                  <w:marRight w:val="0"/>
                  <w:marTop w:val="0"/>
                  <w:marBottom w:val="0"/>
                  <w:divBdr>
                    <w:top w:val="none" w:sz="0" w:space="0" w:color="auto"/>
                    <w:left w:val="none" w:sz="0" w:space="0" w:color="auto"/>
                    <w:bottom w:val="none" w:sz="0" w:space="0" w:color="auto"/>
                    <w:right w:val="none" w:sz="0" w:space="0" w:color="auto"/>
                  </w:divBdr>
                </w:div>
                <w:div w:id="276449765">
                  <w:marLeft w:val="0"/>
                  <w:marRight w:val="0"/>
                  <w:marTop w:val="0"/>
                  <w:marBottom w:val="0"/>
                  <w:divBdr>
                    <w:top w:val="none" w:sz="0" w:space="0" w:color="auto"/>
                    <w:left w:val="none" w:sz="0" w:space="0" w:color="auto"/>
                    <w:bottom w:val="none" w:sz="0" w:space="0" w:color="auto"/>
                    <w:right w:val="none" w:sz="0" w:space="0" w:color="auto"/>
                  </w:divBdr>
                </w:div>
                <w:div w:id="1989702012">
                  <w:marLeft w:val="0"/>
                  <w:marRight w:val="0"/>
                  <w:marTop w:val="0"/>
                  <w:marBottom w:val="0"/>
                  <w:divBdr>
                    <w:top w:val="none" w:sz="0" w:space="0" w:color="auto"/>
                    <w:left w:val="none" w:sz="0" w:space="0" w:color="auto"/>
                    <w:bottom w:val="none" w:sz="0" w:space="0" w:color="auto"/>
                    <w:right w:val="none" w:sz="0" w:space="0" w:color="auto"/>
                  </w:divBdr>
                </w:div>
                <w:div w:id="1288926706">
                  <w:marLeft w:val="0"/>
                  <w:marRight w:val="0"/>
                  <w:marTop w:val="0"/>
                  <w:marBottom w:val="0"/>
                  <w:divBdr>
                    <w:top w:val="none" w:sz="0" w:space="0" w:color="auto"/>
                    <w:left w:val="none" w:sz="0" w:space="0" w:color="auto"/>
                    <w:bottom w:val="none" w:sz="0" w:space="0" w:color="auto"/>
                    <w:right w:val="none" w:sz="0" w:space="0" w:color="auto"/>
                  </w:divBdr>
                </w:div>
                <w:div w:id="1967420573">
                  <w:marLeft w:val="0"/>
                  <w:marRight w:val="0"/>
                  <w:marTop w:val="0"/>
                  <w:marBottom w:val="0"/>
                  <w:divBdr>
                    <w:top w:val="none" w:sz="0" w:space="0" w:color="auto"/>
                    <w:left w:val="none" w:sz="0" w:space="0" w:color="auto"/>
                    <w:bottom w:val="none" w:sz="0" w:space="0" w:color="auto"/>
                    <w:right w:val="none" w:sz="0" w:space="0" w:color="auto"/>
                  </w:divBdr>
                </w:div>
                <w:div w:id="1395934516">
                  <w:marLeft w:val="0"/>
                  <w:marRight w:val="0"/>
                  <w:marTop w:val="0"/>
                  <w:marBottom w:val="0"/>
                  <w:divBdr>
                    <w:top w:val="none" w:sz="0" w:space="0" w:color="auto"/>
                    <w:left w:val="none" w:sz="0" w:space="0" w:color="auto"/>
                    <w:bottom w:val="none" w:sz="0" w:space="0" w:color="auto"/>
                    <w:right w:val="none" w:sz="0" w:space="0" w:color="auto"/>
                  </w:divBdr>
                </w:div>
                <w:div w:id="2117478806">
                  <w:marLeft w:val="0"/>
                  <w:marRight w:val="0"/>
                  <w:marTop w:val="0"/>
                  <w:marBottom w:val="0"/>
                  <w:divBdr>
                    <w:top w:val="none" w:sz="0" w:space="0" w:color="auto"/>
                    <w:left w:val="none" w:sz="0" w:space="0" w:color="auto"/>
                    <w:bottom w:val="none" w:sz="0" w:space="0" w:color="auto"/>
                    <w:right w:val="none" w:sz="0" w:space="0" w:color="auto"/>
                  </w:divBdr>
                </w:div>
                <w:div w:id="1708214868">
                  <w:marLeft w:val="0"/>
                  <w:marRight w:val="0"/>
                  <w:marTop w:val="0"/>
                  <w:marBottom w:val="0"/>
                  <w:divBdr>
                    <w:top w:val="none" w:sz="0" w:space="0" w:color="auto"/>
                    <w:left w:val="none" w:sz="0" w:space="0" w:color="auto"/>
                    <w:bottom w:val="none" w:sz="0" w:space="0" w:color="auto"/>
                    <w:right w:val="none" w:sz="0" w:space="0" w:color="auto"/>
                  </w:divBdr>
                </w:div>
                <w:div w:id="649098784">
                  <w:marLeft w:val="0"/>
                  <w:marRight w:val="0"/>
                  <w:marTop w:val="0"/>
                  <w:marBottom w:val="0"/>
                  <w:divBdr>
                    <w:top w:val="none" w:sz="0" w:space="0" w:color="auto"/>
                    <w:left w:val="none" w:sz="0" w:space="0" w:color="auto"/>
                    <w:bottom w:val="none" w:sz="0" w:space="0" w:color="auto"/>
                    <w:right w:val="none" w:sz="0" w:space="0" w:color="auto"/>
                  </w:divBdr>
                </w:div>
                <w:div w:id="1367756283">
                  <w:marLeft w:val="0"/>
                  <w:marRight w:val="0"/>
                  <w:marTop w:val="0"/>
                  <w:marBottom w:val="0"/>
                  <w:divBdr>
                    <w:top w:val="none" w:sz="0" w:space="0" w:color="auto"/>
                    <w:left w:val="none" w:sz="0" w:space="0" w:color="auto"/>
                    <w:bottom w:val="none" w:sz="0" w:space="0" w:color="auto"/>
                    <w:right w:val="none" w:sz="0" w:space="0" w:color="auto"/>
                  </w:divBdr>
                </w:div>
                <w:div w:id="728655595">
                  <w:marLeft w:val="0"/>
                  <w:marRight w:val="0"/>
                  <w:marTop w:val="0"/>
                  <w:marBottom w:val="0"/>
                  <w:divBdr>
                    <w:top w:val="none" w:sz="0" w:space="0" w:color="auto"/>
                    <w:left w:val="none" w:sz="0" w:space="0" w:color="auto"/>
                    <w:bottom w:val="none" w:sz="0" w:space="0" w:color="auto"/>
                    <w:right w:val="none" w:sz="0" w:space="0" w:color="auto"/>
                  </w:divBdr>
                </w:div>
                <w:div w:id="2014411808">
                  <w:marLeft w:val="0"/>
                  <w:marRight w:val="0"/>
                  <w:marTop w:val="0"/>
                  <w:marBottom w:val="0"/>
                  <w:divBdr>
                    <w:top w:val="none" w:sz="0" w:space="0" w:color="auto"/>
                    <w:left w:val="none" w:sz="0" w:space="0" w:color="auto"/>
                    <w:bottom w:val="none" w:sz="0" w:space="0" w:color="auto"/>
                    <w:right w:val="none" w:sz="0" w:space="0" w:color="auto"/>
                  </w:divBdr>
                </w:div>
                <w:div w:id="129326780">
                  <w:marLeft w:val="0"/>
                  <w:marRight w:val="0"/>
                  <w:marTop w:val="0"/>
                  <w:marBottom w:val="0"/>
                  <w:divBdr>
                    <w:top w:val="none" w:sz="0" w:space="0" w:color="auto"/>
                    <w:left w:val="none" w:sz="0" w:space="0" w:color="auto"/>
                    <w:bottom w:val="none" w:sz="0" w:space="0" w:color="auto"/>
                    <w:right w:val="none" w:sz="0" w:space="0" w:color="auto"/>
                  </w:divBdr>
                </w:div>
                <w:div w:id="2145155136">
                  <w:marLeft w:val="0"/>
                  <w:marRight w:val="0"/>
                  <w:marTop w:val="0"/>
                  <w:marBottom w:val="0"/>
                  <w:divBdr>
                    <w:top w:val="none" w:sz="0" w:space="0" w:color="auto"/>
                    <w:left w:val="none" w:sz="0" w:space="0" w:color="auto"/>
                    <w:bottom w:val="none" w:sz="0" w:space="0" w:color="auto"/>
                    <w:right w:val="none" w:sz="0" w:space="0" w:color="auto"/>
                  </w:divBdr>
                </w:div>
                <w:div w:id="1255699338">
                  <w:marLeft w:val="0"/>
                  <w:marRight w:val="0"/>
                  <w:marTop w:val="0"/>
                  <w:marBottom w:val="0"/>
                  <w:divBdr>
                    <w:top w:val="none" w:sz="0" w:space="0" w:color="auto"/>
                    <w:left w:val="none" w:sz="0" w:space="0" w:color="auto"/>
                    <w:bottom w:val="none" w:sz="0" w:space="0" w:color="auto"/>
                    <w:right w:val="none" w:sz="0" w:space="0" w:color="auto"/>
                  </w:divBdr>
                </w:div>
                <w:div w:id="348214583">
                  <w:marLeft w:val="0"/>
                  <w:marRight w:val="0"/>
                  <w:marTop w:val="0"/>
                  <w:marBottom w:val="0"/>
                  <w:divBdr>
                    <w:top w:val="none" w:sz="0" w:space="0" w:color="auto"/>
                    <w:left w:val="none" w:sz="0" w:space="0" w:color="auto"/>
                    <w:bottom w:val="none" w:sz="0" w:space="0" w:color="auto"/>
                    <w:right w:val="none" w:sz="0" w:space="0" w:color="auto"/>
                  </w:divBdr>
                </w:div>
                <w:div w:id="1212771470">
                  <w:marLeft w:val="0"/>
                  <w:marRight w:val="0"/>
                  <w:marTop w:val="0"/>
                  <w:marBottom w:val="0"/>
                  <w:divBdr>
                    <w:top w:val="none" w:sz="0" w:space="0" w:color="auto"/>
                    <w:left w:val="none" w:sz="0" w:space="0" w:color="auto"/>
                    <w:bottom w:val="none" w:sz="0" w:space="0" w:color="auto"/>
                    <w:right w:val="none" w:sz="0" w:space="0" w:color="auto"/>
                  </w:divBdr>
                </w:div>
                <w:div w:id="525025838">
                  <w:marLeft w:val="0"/>
                  <w:marRight w:val="0"/>
                  <w:marTop w:val="0"/>
                  <w:marBottom w:val="0"/>
                  <w:divBdr>
                    <w:top w:val="none" w:sz="0" w:space="0" w:color="auto"/>
                    <w:left w:val="none" w:sz="0" w:space="0" w:color="auto"/>
                    <w:bottom w:val="none" w:sz="0" w:space="0" w:color="auto"/>
                    <w:right w:val="none" w:sz="0" w:space="0" w:color="auto"/>
                  </w:divBdr>
                </w:div>
                <w:div w:id="1895581243">
                  <w:marLeft w:val="0"/>
                  <w:marRight w:val="0"/>
                  <w:marTop w:val="0"/>
                  <w:marBottom w:val="0"/>
                  <w:divBdr>
                    <w:top w:val="none" w:sz="0" w:space="0" w:color="auto"/>
                    <w:left w:val="none" w:sz="0" w:space="0" w:color="auto"/>
                    <w:bottom w:val="none" w:sz="0" w:space="0" w:color="auto"/>
                    <w:right w:val="none" w:sz="0" w:space="0" w:color="auto"/>
                  </w:divBdr>
                </w:div>
                <w:div w:id="1648515232">
                  <w:marLeft w:val="0"/>
                  <w:marRight w:val="0"/>
                  <w:marTop w:val="0"/>
                  <w:marBottom w:val="0"/>
                  <w:divBdr>
                    <w:top w:val="none" w:sz="0" w:space="0" w:color="auto"/>
                    <w:left w:val="none" w:sz="0" w:space="0" w:color="auto"/>
                    <w:bottom w:val="none" w:sz="0" w:space="0" w:color="auto"/>
                    <w:right w:val="none" w:sz="0" w:space="0" w:color="auto"/>
                  </w:divBdr>
                </w:div>
                <w:div w:id="478231866">
                  <w:marLeft w:val="0"/>
                  <w:marRight w:val="0"/>
                  <w:marTop w:val="0"/>
                  <w:marBottom w:val="0"/>
                  <w:divBdr>
                    <w:top w:val="none" w:sz="0" w:space="0" w:color="auto"/>
                    <w:left w:val="none" w:sz="0" w:space="0" w:color="auto"/>
                    <w:bottom w:val="none" w:sz="0" w:space="0" w:color="auto"/>
                    <w:right w:val="none" w:sz="0" w:space="0" w:color="auto"/>
                  </w:divBdr>
                </w:div>
                <w:div w:id="16006069">
                  <w:marLeft w:val="0"/>
                  <w:marRight w:val="0"/>
                  <w:marTop w:val="0"/>
                  <w:marBottom w:val="0"/>
                  <w:divBdr>
                    <w:top w:val="none" w:sz="0" w:space="0" w:color="auto"/>
                    <w:left w:val="none" w:sz="0" w:space="0" w:color="auto"/>
                    <w:bottom w:val="none" w:sz="0" w:space="0" w:color="auto"/>
                    <w:right w:val="none" w:sz="0" w:space="0" w:color="auto"/>
                  </w:divBdr>
                </w:div>
                <w:div w:id="445546129">
                  <w:marLeft w:val="0"/>
                  <w:marRight w:val="0"/>
                  <w:marTop w:val="0"/>
                  <w:marBottom w:val="0"/>
                  <w:divBdr>
                    <w:top w:val="none" w:sz="0" w:space="0" w:color="auto"/>
                    <w:left w:val="none" w:sz="0" w:space="0" w:color="auto"/>
                    <w:bottom w:val="none" w:sz="0" w:space="0" w:color="auto"/>
                    <w:right w:val="none" w:sz="0" w:space="0" w:color="auto"/>
                  </w:divBdr>
                </w:div>
                <w:div w:id="823546733">
                  <w:marLeft w:val="0"/>
                  <w:marRight w:val="0"/>
                  <w:marTop w:val="0"/>
                  <w:marBottom w:val="0"/>
                  <w:divBdr>
                    <w:top w:val="none" w:sz="0" w:space="0" w:color="auto"/>
                    <w:left w:val="none" w:sz="0" w:space="0" w:color="auto"/>
                    <w:bottom w:val="none" w:sz="0" w:space="0" w:color="auto"/>
                    <w:right w:val="none" w:sz="0" w:space="0" w:color="auto"/>
                  </w:divBdr>
                </w:div>
                <w:div w:id="450898625">
                  <w:marLeft w:val="0"/>
                  <w:marRight w:val="0"/>
                  <w:marTop w:val="0"/>
                  <w:marBottom w:val="0"/>
                  <w:divBdr>
                    <w:top w:val="none" w:sz="0" w:space="0" w:color="auto"/>
                    <w:left w:val="none" w:sz="0" w:space="0" w:color="auto"/>
                    <w:bottom w:val="none" w:sz="0" w:space="0" w:color="auto"/>
                    <w:right w:val="none" w:sz="0" w:space="0" w:color="auto"/>
                  </w:divBdr>
                </w:div>
                <w:div w:id="912852749">
                  <w:marLeft w:val="0"/>
                  <w:marRight w:val="0"/>
                  <w:marTop w:val="0"/>
                  <w:marBottom w:val="0"/>
                  <w:divBdr>
                    <w:top w:val="none" w:sz="0" w:space="0" w:color="auto"/>
                    <w:left w:val="none" w:sz="0" w:space="0" w:color="auto"/>
                    <w:bottom w:val="none" w:sz="0" w:space="0" w:color="auto"/>
                    <w:right w:val="none" w:sz="0" w:space="0" w:color="auto"/>
                  </w:divBdr>
                </w:div>
                <w:div w:id="2040546129">
                  <w:marLeft w:val="0"/>
                  <w:marRight w:val="0"/>
                  <w:marTop w:val="0"/>
                  <w:marBottom w:val="0"/>
                  <w:divBdr>
                    <w:top w:val="none" w:sz="0" w:space="0" w:color="auto"/>
                    <w:left w:val="none" w:sz="0" w:space="0" w:color="auto"/>
                    <w:bottom w:val="none" w:sz="0" w:space="0" w:color="auto"/>
                    <w:right w:val="none" w:sz="0" w:space="0" w:color="auto"/>
                  </w:divBdr>
                </w:div>
                <w:div w:id="201795385">
                  <w:marLeft w:val="0"/>
                  <w:marRight w:val="0"/>
                  <w:marTop w:val="0"/>
                  <w:marBottom w:val="0"/>
                  <w:divBdr>
                    <w:top w:val="none" w:sz="0" w:space="0" w:color="auto"/>
                    <w:left w:val="none" w:sz="0" w:space="0" w:color="auto"/>
                    <w:bottom w:val="none" w:sz="0" w:space="0" w:color="auto"/>
                    <w:right w:val="none" w:sz="0" w:space="0" w:color="auto"/>
                  </w:divBdr>
                </w:div>
                <w:div w:id="996148667">
                  <w:marLeft w:val="0"/>
                  <w:marRight w:val="0"/>
                  <w:marTop w:val="0"/>
                  <w:marBottom w:val="0"/>
                  <w:divBdr>
                    <w:top w:val="none" w:sz="0" w:space="0" w:color="auto"/>
                    <w:left w:val="none" w:sz="0" w:space="0" w:color="auto"/>
                    <w:bottom w:val="none" w:sz="0" w:space="0" w:color="auto"/>
                    <w:right w:val="none" w:sz="0" w:space="0" w:color="auto"/>
                  </w:divBdr>
                </w:div>
                <w:div w:id="1651859143">
                  <w:marLeft w:val="0"/>
                  <w:marRight w:val="0"/>
                  <w:marTop w:val="0"/>
                  <w:marBottom w:val="0"/>
                  <w:divBdr>
                    <w:top w:val="none" w:sz="0" w:space="0" w:color="auto"/>
                    <w:left w:val="none" w:sz="0" w:space="0" w:color="auto"/>
                    <w:bottom w:val="none" w:sz="0" w:space="0" w:color="auto"/>
                    <w:right w:val="none" w:sz="0" w:space="0" w:color="auto"/>
                  </w:divBdr>
                </w:div>
                <w:div w:id="774641333">
                  <w:marLeft w:val="0"/>
                  <w:marRight w:val="0"/>
                  <w:marTop w:val="0"/>
                  <w:marBottom w:val="0"/>
                  <w:divBdr>
                    <w:top w:val="none" w:sz="0" w:space="0" w:color="auto"/>
                    <w:left w:val="none" w:sz="0" w:space="0" w:color="auto"/>
                    <w:bottom w:val="none" w:sz="0" w:space="0" w:color="auto"/>
                    <w:right w:val="none" w:sz="0" w:space="0" w:color="auto"/>
                  </w:divBdr>
                </w:div>
                <w:div w:id="902981851">
                  <w:marLeft w:val="0"/>
                  <w:marRight w:val="0"/>
                  <w:marTop w:val="0"/>
                  <w:marBottom w:val="0"/>
                  <w:divBdr>
                    <w:top w:val="none" w:sz="0" w:space="0" w:color="auto"/>
                    <w:left w:val="none" w:sz="0" w:space="0" w:color="auto"/>
                    <w:bottom w:val="none" w:sz="0" w:space="0" w:color="auto"/>
                    <w:right w:val="none" w:sz="0" w:space="0" w:color="auto"/>
                  </w:divBdr>
                </w:div>
                <w:div w:id="1268856071">
                  <w:marLeft w:val="0"/>
                  <w:marRight w:val="0"/>
                  <w:marTop w:val="0"/>
                  <w:marBottom w:val="0"/>
                  <w:divBdr>
                    <w:top w:val="none" w:sz="0" w:space="0" w:color="auto"/>
                    <w:left w:val="none" w:sz="0" w:space="0" w:color="auto"/>
                    <w:bottom w:val="none" w:sz="0" w:space="0" w:color="auto"/>
                    <w:right w:val="none" w:sz="0" w:space="0" w:color="auto"/>
                  </w:divBdr>
                </w:div>
                <w:div w:id="1555894548">
                  <w:marLeft w:val="0"/>
                  <w:marRight w:val="0"/>
                  <w:marTop w:val="0"/>
                  <w:marBottom w:val="0"/>
                  <w:divBdr>
                    <w:top w:val="none" w:sz="0" w:space="0" w:color="auto"/>
                    <w:left w:val="none" w:sz="0" w:space="0" w:color="auto"/>
                    <w:bottom w:val="none" w:sz="0" w:space="0" w:color="auto"/>
                    <w:right w:val="none" w:sz="0" w:space="0" w:color="auto"/>
                  </w:divBdr>
                </w:div>
                <w:div w:id="725183204">
                  <w:marLeft w:val="0"/>
                  <w:marRight w:val="0"/>
                  <w:marTop w:val="0"/>
                  <w:marBottom w:val="0"/>
                  <w:divBdr>
                    <w:top w:val="none" w:sz="0" w:space="0" w:color="auto"/>
                    <w:left w:val="none" w:sz="0" w:space="0" w:color="auto"/>
                    <w:bottom w:val="none" w:sz="0" w:space="0" w:color="auto"/>
                    <w:right w:val="none" w:sz="0" w:space="0" w:color="auto"/>
                  </w:divBdr>
                </w:div>
                <w:div w:id="1692102974">
                  <w:marLeft w:val="0"/>
                  <w:marRight w:val="0"/>
                  <w:marTop w:val="0"/>
                  <w:marBottom w:val="0"/>
                  <w:divBdr>
                    <w:top w:val="none" w:sz="0" w:space="0" w:color="auto"/>
                    <w:left w:val="none" w:sz="0" w:space="0" w:color="auto"/>
                    <w:bottom w:val="none" w:sz="0" w:space="0" w:color="auto"/>
                    <w:right w:val="none" w:sz="0" w:space="0" w:color="auto"/>
                  </w:divBdr>
                </w:div>
                <w:div w:id="2077819111">
                  <w:marLeft w:val="0"/>
                  <w:marRight w:val="0"/>
                  <w:marTop w:val="0"/>
                  <w:marBottom w:val="0"/>
                  <w:divBdr>
                    <w:top w:val="none" w:sz="0" w:space="0" w:color="auto"/>
                    <w:left w:val="none" w:sz="0" w:space="0" w:color="auto"/>
                    <w:bottom w:val="none" w:sz="0" w:space="0" w:color="auto"/>
                    <w:right w:val="none" w:sz="0" w:space="0" w:color="auto"/>
                  </w:divBdr>
                </w:div>
                <w:div w:id="456728125">
                  <w:marLeft w:val="0"/>
                  <w:marRight w:val="0"/>
                  <w:marTop w:val="0"/>
                  <w:marBottom w:val="0"/>
                  <w:divBdr>
                    <w:top w:val="none" w:sz="0" w:space="0" w:color="auto"/>
                    <w:left w:val="none" w:sz="0" w:space="0" w:color="auto"/>
                    <w:bottom w:val="none" w:sz="0" w:space="0" w:color="auto"/>
                    <w:right w:val="none" w:sz="0" w:space="0" w:color="auto"/>
                  </w:divBdr>
                </w:div>
                <w:div w:id="753624351">
                  <w:marLeft w:val="0"/>
                  <w:marRight w:val="0"/>
                  <w:marTop w:val="0"/>
                  <w:marBottom w:val="0"/>
                  <w:divBdr>
                    <w:top w:val="none" w:sz="0" w:space="0" w:color="auto"/>
                    <w:left w:val="none" w:sz="0" w:space="0" w:color="auto"/>
                    <w:bottom w:val="none" w:sz="0" w:space="0" w:color="auto"/>
                    <w:right w:val="none" w:sz="0" w:space="0" w:color="auto"/>
                  </w:divBdr>
                </w:div>
                <w:div w:id="2071733617">
                  <w:marLeft w:val="0"/>
                  <w:marRight w:val="0"/>
                  <w:marTop w:val="0"/>
                  <w:marBottom w:val="0"/>
                  <w:divBdr>
                    <w:top w:val="none" w:sz="0" w:space="0" w:color="auto"/>
                    <w:left w:val="none" w:sz="0" w:space="0" w:color="auto"/>
                    <w:bottom w:val="none" w:sz="0" w:space="0" w:color="auto"/>
                    <w:right w:val="none" w:sz="0" w:space="0" w:color="auto"/>
                  </w:divBdr>
                </w:div>
                <w:div w:id="90858416">
                  <w:marLeft w:val="0"/>
                  <w:marRight w:val="0"/>
                  <w:marTop w:val="0"/>
                  <w:marBottom w:val="0"/>
                  <w:divBdr>
                    <w:top w:val="none" w:sz="0" w:space="0" w:color="auto"/>
                    <w:left w:val="none" w:sz="0" w:space="0" w:color="auto"/>
                    <w:bottom w:val="none" w:sz="0" w:space="0" w:color="auto"/>
                    <w:right w:val="none" w:sz="0" w:space="0" w:color="auto"/>
                  </w:divBdr>
                </w:div>
                <w:div w:id="1934626768">
                  <w:marLeft w:val="0"/>
                  <w:marRight w:val="0"/>
                  <w:marTop w:val="0"/>
                  <w:marBottom w:val="0"/>
                  <w:divBdr>
                    <w:top w:val="none" w:sz="0" w:space="0" w:color="auto"/>
                    <w:left w:val="none" w:sz="0" w:space="0" w:color="auto"/>
                    <w:bottom w:val="none" w:sz="0" w:space="0" w:color="auto"/>
                    <w:right w:val="none" w:sz="0" w:space="0" w:color="auto"/>
                  </w:divBdr>
                </w:div>
                <w:div w:id="1004820344">
                  <w:marLeft w:val="0"/>
                  <w:marRight w:val="0"/>
                  <w:marTop w:val="0"/>
                  <w:marBottom w:val="0"/>
                  <w:divBdr>
                    <w:top w:val="none" w:sz="0" w:space="0" w:color="auto"/>
                    <w:left w:val="none" w:sz="0" w:space="0" w:color="auto"/>
                    <w:bottom w:val="none" w:sz="0" w:space="0" w:color="auto"/>
                    <w:right w:val="none" w:sz="0" w:space="0" w:color="auto"/>
                  </w:divBdr>
                </w:div>
                <w:div w:id="1026827071">
                  <w:marLeft w:val="0"/>
                  <w:marRight w:val="0"/>
                  <w:marTop w:val="0"/>
                  <w:marBottom w:val="0"/>
                  <w:divBdr>
                    <w:top w:val="none" w:sz="0" w:space="0" w:color="auto"/>
                    <w:left w:val="none" w:sz="0" w:space="0" w:color="auto"/>
                    <w:bottom w:val="none" w:sz="0" w:space="0" w:color="auto"/>
                    <w:right w:val="none" w:sz="0" w:space="0" w:color="auto"/>
                  </w:divBdr>
                </w:div>
                <w:div w:id="948706600">
                  <w:marLeft w:val="0"/>
                  <w:marRight w:val="0"/>
                  <w:marTop w:val="0"/>
                  <w:marBottom w:val="0"/>
                  <w:divBdr>
                    <w:top w:val="none" w:sz="0" w:space="0" w:color="auto"/>
                    <w:left w:val="none" w:sz="0" w:space="0" w:color="auto"/>
                    <w:bottom w:val="none" w:sz="0" w:space="0" w:color="auto"/>
                    <w:right w:val="none" w:sz="0" w:space="0" w:color="auto"/>
                  </w:divBdr>
                </w:div>
                <w:div w:id="345138360">
                  <w:marLeft w:val="0"/>
                  <w:marRight w:val="0"/>
                  <w:marTop w:val="0"/>
                  <w:marBottom w:val="0"/>
                  <w:divBdr>
                    <w:top w:val="none" w:sz="0" w:space="0" w:color="auto"/>
                    <w:left w:val="none" w:sz="0" w:space="0" w:color="auto"/>
                    <w:bottom w:val="none" w:sz="0" w:space="0" w:color="auto"/>
                    <w:right w:val="none" w:sz="0" w:space="0" w:color="auto"/>
                  </w:divBdr>
                </w:div>
                <w:div w:id="2089187329">
                  <w:marLeft w:val="0"/>
                  <w:marRight w:val="0"/>
                  <w:marTop w:val="0"/>
                  <w:marBottom w:val="0"/>
                  <w:divBdr>
                    <w:top w:val="none" w:sz="0" w:space="0" w:color="auto"/>
                    <w:left w:val="none" w:sz="0" w:space="0" w:color="auto"/>
                    <w:bottom w:val="none" w:sz="0" w:space="0" w:color="auto"/>
                    <w:right w:val="none" w:sz="0" w:space="0" w:color="auto"/>
                  </w:divBdr>
                </w:div>
                <w:div w:id="1914928642">
                  <w:marLeft w:val="0"/>
                  <w:marRight w:val="0"/>
                  <w:marTop w:val="0"/>
                  <w:marBottom w:val="0"/>
                  <w:divBdr>
                    <w:top w:val="none" w:sz="0" w:space="0" w:color="auto"/>
                    <w:left w:val="none" w:sz="0" w:space="0" w:color="auto"/>
                    <w:bottom w:val="none" w:sz="0" w:space="0" w:color="auto"/>
                    <w:right w:val="none" w:sz="0" w:space="0" w:color="auto"/>
                  </w:divBdr>
                </w:div>
                <w:div w:id="876358688">
                  <w:marLeft w:val="0"/>
                  <w:marRight w:val="0"/>
                  <w:marTop w:val="0"/>
                  <w:marBottom w:val="0"/>
                  <w:divBdr>
                    <w:top w:val="none" w:sz="0" w:space="0" w:color="auto"/>
                    <w:left w:val="none" w:sz="0" w:space="0" w:color="auto"/>
                    <w:bottom w:val="none" w:sz="0" w:space="0" w:color="auto"/>
                    <w:right w:val="none" w:sz="0" w:space="0" w:color="auto"/>
                  </w:divBdr>
                </w:div>
                <w:div w:id="1279532403">
                  <w:marLeft w:val="0"/>
                  <w:marRight w:val="0"/>
                  <w:marTop w:val="0"/>
                  <w:marBottom w:val="0"/>
                  <w:divBdr>
                    <w:top w:val="none" w:sz="0" w:space="0" w:color="auto"/>
                    <w:left w:val="none" w:sz="0" w:space="0" w:color="auto"/>
                    <w:bottom w:val="none" w:sz="0" w:space="0" w:color="auto"/>
                    <w:right w:val="none" w:sz="0" w:space="0" w:color="auto"/>
                  </w:divBdr>
                </w:div>
                <w:div w:id="1194004208">
                  <w:marLeft w:val="0"/>
                  <w:marRight w:val="0"/>
                  <w:marTop w:val="0"/>
                  <w:marBottom w:val="0"/>
                  <w:divBdr>
                    <w:top w:val="none" w:sz="0" w:space="0" w:color="auto"/>
                    <w:left w:val="none" w:sz="0" w:space="0" w:color="auto"/>
                    <w:bottom w:val="none" w:sz="0" w:space="0" w:color="auto"/>
                    <w:right w:val="none" w:sz="0" w:space="0" w:color="auto"/>
                  </w:divBdr>
                </w:div>
                <w:div w:id="166601043">
                  <w:marLeft w:val="0"/>
                  <w:marRight w:val="0"/>
                  <w:marTop w:val="0"/>
                  <w:marBottom w:val="0"/>
                  <w:divBdr>
                    <w:top w:val="none" w:sz="0" w:space="0" w:color="auto"/>
                    <w:left w:val="none" w:sz="0" w:space="0" w:color="auto"/>
                    <w:bottom w:val="none" w:sz="0" w:space="0" w:color="auto"/>
                    <w:right w:val="none" w:sz="0" w:space="0" w:color="auto"/>
                  </w:divBdr>
                </w:div>
                <w:div w:id="272245602">
                  <w:marLeft w:val="0"/>
                  <w:marRight w:val="0"/>
                  <w:marTop w:val="0"/>
                  <w:marBottom w:val="0"/>
                  <w:divBdr>
                    <w:top w:val="none" w:sz="0" w:space="0" w:color="auto"/>
                    <w:left w:val="none" w:sz="0" w:space="0" w:color="auto"/>
                    <w:bottom w:val="none" w:sz="0" w:space="0" w:color="auto"/>
                    <w:right w:val="none" w:sz="0" w:space="0" w:color="auto"/>
                  </w:divBdr>
                </w:div>
                <w:div w:id="1832020024">
                  <w:marLeft w:val="0"/>
                  <w:marRight w:val="0"/>
                  <w:marTop w:val="0"/>
                  <w:marBottom w:val="0"/>
                  <w:divBdr>
                    <w:top w:val="none" w:sz="0" w:space="0" w:color="auto"/>
                    <w:left w:val="none" w:sz="0" w:space="0" w:color="auto"/>
                    <w:bottom w:val="none" w:sz="0" w:space="0" w:color="auto"/>
                    <w:right w:val="none" w:sz="0" w:space="0" w:color="auto"/>
                  </w:divBdr>
                </w:div>
                <w:div w:id="1420178522">
                  <w:marLeft w:val="0"/>
                  <w:marRight w:val="0"/>
                  <w:marTop w:val="0"/>
                  <w:marBottom w:val="0"/>
                  <w:divBdr>
                    <w:top w:val="none" w:sz="0" w:space="0" w:color="auto"/>
                    <w:left w:val="none" w:sz="0" w:space="0" w:color="auto"/>
                    <w:bottom w:val="none" w:sz="0" w:space="0" w:color="auto"/>
                    <w:right w:val="none" w:sz="0" w:space="0" w:color="auto"/>
                  </w:divBdr>
                </w:div>
                <w:div w:id="1867862031">
                  <w:marLeft w:val="0"/>
                  <w:marRight w:val="0"/>
                  <w:marTop w:val="0"/>
                  <w:marBottom w:val="0"/>
                  <w:divBdr>
                    <w:top w:val="none" w:sz="0" w:space="0" w:color="auto"/>
                    <w:left w:val="none" w:sz="0" w:space="0" w:color="auto"/>
                    <w:bottom w:val="none" w:sz="0" w:space="0" w:color="auto"/>
                    <w:right w:val="none" w:sz="0" w:space="0" w:color="auto"/>
                  </w:divBdr>
                </w:div>
                <w:div w:id="1565094206">
                  <w:marLeft w:val="0"/>
                  <w:marRight w:val="0"/>
                  <w:marTop w:val="0"/>
                  <w:marBottom w:val="0"/>
                  <w:divBdr>
                    <w:top w:val="none" w:sz="0" w:space="0" w:color="auto"/>
                    <w:left w:val="none" w:sz="0" w:space="0" w:color="auto"/>
                    <w:bottom w:val="none" w:sz="0" w:space="0" w:color="auto"/>
                    <w:right w:val="none" w:sz="0" w:space="0" w:color="auto"/>
                  </w:divBdr>
                </w:div>
                <w:div w:id="9650491">
                  <w:marLeft w:val="0"/>
                  <w:marRight w:val="0"/>
                  <w:marTop w:val="0"/>
                  <w:marBottom w:val="0"/>
                  <w:divBdr>
                    <w:top w:val="none" w:sz="0" w:space="0" w:color="auto"/>
                    <w:left w:val="none" w:sz="0" w:space="0" w:color="auto"/>
                    <w:bottom w:val="none" w:sz="0" w:space="0" w:color="auto"/>
                    <w:right w:val="none" w:sz="0" w:space="0" w:color="auto"/>
                  </w:divBdr>
                </w:div>
                <w:div w:id="267008748">
                  <w:marLeft w:val="0"/>
                  <w:marRight w:val="0"/>
                  <w:marTop w:val="0"/>
                  <w:marBottom w:val="0"/>
                  <w:divBdr>
                    <w:top w:val="none" w:sz="0" w:space="0" w:color="auto"/>
                    <w:left w:val="none" w:sz="0" w:space="0" w:color="auto"/>
                    <w:bottom w:val="none" w:sz="0" w:space="0" w:color="auto"/>
                    <w:right w:val="none" w:sz="0" w:space="0" w:color="auto"/>
                  </w:divBdr>
                </w:div>
                <w:div w:id="450973175">
                  <w:marLeft w:val="0"/>
                  <w:marRight w:val="0"/>
                  <w:marTop w:val="0"/>
                  <w:marBottom w:val="0"/>
                  <w:divBdr>
                    <w:top w:val="none" w:sz="0" w:space="0" w:color="auto"/>
                    <w:left w:val="none" w:sz="0" w:space="0" w:color="auto"/>
                    <w:bottom w:val="none" w:sz="0" w:space="0" w:color="auto"/>
                    <w:right w:val="none" w:sz="0" w:space="0" w:color="auto"/>
                  </w:divBdr>
                </w:div>
                <w:div w:id="462890469">
                  <w:marLeft w:val="0"/>
                  <w:marRight w:val="0"/>
                  <w:marTop w:val="0"/>
                  <w:marBottom w:val="0"/>
                  <w:divBdr>
                    <w:top w:val="none" w:sz="0" w:space="0" w:color="auto"/>
                    <w:left w:val="none" w:sz="0" w:space="0" w:color="auto"/>
                    <w:bottom w:val="none" w:sz="0" w:space="0" w:color="auto"/>
                    <w:right w:val="none" w:sz="0" w:space="0" w:color="auto"/>
                  </w:divBdr>
                </w:div>
                <w:div w:id="1115908116">
                  <w:marLeft w:val="0"/>
                  <w:marRight w:val="0"/>
                  <w:marTop w:val="0"/>
                  <w:marBottom w:val="0"/>
                  <w:divBdr>
                    <w:top w:val="none" w:sz="0" w:space="0" w:color="auto"/>
                    <w:left w:val="none" w:sz="0" w:space="0" w:color="auto"/>
                    <w:bottom w:val="none" w:sz="0" w:space="0" w:color="auto"/>
                    <w:right w:val="none" w:sz="0" w:space="0" w:color="auto"/>
                  </w:divBdr>
                </w:div>
                <w:div w:id="1568757242">
                  <w:marLeft w:val="0"/>
                  <w:marRight w:val="0"/>
                  <w:marTop w:val="0"/>
                  <w:marBottom w:val="0"/>
                  <w:divBdr>
                    <w:top w:val="none" w:sz="0" w:space="0" w:color="auto"/>
                    <w:left w:val="none" w:sz="0" w:space="0" w:color="auto"/>
                    <w:bottom w:val="none" w:sz="0" w:space="0" w:color="auto"/>
                    <w:right w:val="none" w:sz="0" w:space="0" w:color="auto"/>
                  </w:divBdr>
                </w:div>
                <w:div w:id="1915311284">
                  <w:marLeft w:val="0"/>
                  <w:marRight w:val="0"/>
                  <w:marTop w:val="0"/>
                  <w:marBottom w:val="0"/>
                  <w:divBdr>
                    <w:top w:val="none" w:sz="0" w:space="0" w:color="auto"/>
                    <w:left w:val="none" w:sz="0" w:space="0" w:color="auto"/>
                    <w:bottom w:val="none" w:sz="0" w:space="0" w:color="auto"/>
                    <w:right w:val="none" w:sz="0" w:space="0" w:color="auto"/>
                  </w:divBdr>
                </w:div>
                <w:div w:id="294412735">
                  <w:marLeft w:val="0"/>
                  <w:marRight w:val="0"/>
                  <w:marTop w:val="0"/>
                  <w:marBottom w:val="0"/>
                  <w:divBdr>
                    <w:top w:val="none" w:sz="0" w:space="0" w:color="auto"/>
                    <w:left w:val="none" w:sz="0" w:space="0" w:color="auto"/>
                    <w:bottom w:val="none" w:sz="0" w:space="0" w:color="auto"/>
                    <w:right w:val="none" w:sz="0" w:space="0" w:color="auto"/>
                  </w:divBdr>
                </w:div>
                <w:div w:id="2072772662">
                  <w:marLeft w:val="0"/>
                  <w:marRight w:val="0"/>
                  <w:marTop w:val="0"/>
                  <w:marBottom w:val="0"/>
                  <w:divBdr>
                    <w:top w:val="none" w:sz="0" w:space="0" w:color="auto"/>
                    <w:left w:val="none" w:sz="0" w:space="0" w:color="auto"/>
                    <w:bottom w:val="none" w:sz="0" w:space="0" w:color="auto"/>
                    <w:right w:val="none" w:sz="0" w:space="0" w:color="auto"/>
                  </w:divBdr>
                </w:div>
                <w:div w:id="494691205">
                  <w:marLeft w:val="0"/>
                  <w:marRight w:val="0"/>
                  <w:marTop w:val="0"/>
                  <w:marBottom w:val="0"/>
                  <w:divBdr>
                    <w:top w:val="none" w:sz="0" w:space="0" w:color="auto"/>
                    <w:left w:val="none" w:sz="0" w:space="0" w:color="auto"/>
                    <w:bottom w:val="none" w:sz="0" w:space="0" w:color="auto"/>
                    <w:right w:val="none" w:sz="0" w:space="0" w:color="auto"/>
                  </w:divBdr>
                </w:div>
                <w:div w:id="506094854">
                  <w:marLeft w:val="0"/>
                  <w:marRight w:val="0"/>
                  <w:marTop w:val="0"/>
                  <w:marBottom w:val="0"/>
                  <w:divBdr>
                    <w:top w:val="none" w:sz="0" w:space="0" w:color="auto"/>
                    <w:left w:val="none" w:sz="0" w:space="0" w:color="auto"/>
                    <w:bottom w:val="none" w:sz="0" w:space="0" w:color="auto"/>
                    <w:right w:val="none" w:sz="0" w:space="0" w:color="auto"/>
                  </w:divBdr>
                </w:div>
                <w:div w:id="1073506260">
                  <w:marLeft w:val="0"/>
                  <w:marRight w:val="0"/>
                  <w:marTop w:val="0"/>
                  <w:marBottom w:val="0"/>
                  <w:divBdr>
                    <w:top w:val="none" w:sz="0" w:space="0" w:color="auto"/>
                    <w:left w:val="none" w:sz="0" w:space="0" w:color="auto"/>
                    <w:bottom w:val="none" w:sz="0" w:space="0" w:color="auto"/>
                    <w:right w:val="none" w:sz="0" w:space="0" w:color="auto"/>
                  </w:divBdr>
                </w:div>
                <w:div w:id="1364478539">
                  <w:marLeft w:val="0"/>
                  <w:marRight w:val="0"/>
                  <w:marTop w:val="0"/>
                  <w:marBottom w:val="0"/>
                  <w:divBdr>
                    <w:top w:val="none" w:sz="0" w:space="0" w:color="auto"/>
                    <w:left w:val="none" w:sz="0" w:space="0" w:color="auto"/>
                    <w:bottom w:val="none" w:sz="0" w:space="0" w:color="auto"/>
                    <w:right w:val="none" w:sz="0" w:space="0" w:color="auto"/>
                  </w:divBdr>
                </w:div>
                <w:div w:id="1058482483">
                  <w:marLeft w:val="0"/>
                  <w:marRight w:val="0"/>
                  <w:marTop w:val="0"/>
                  <w:marBottom w:val="0"/>
                  <w:divBdr>
                    <w:top w:val="none" w:sz="0" w:space="0" w:color="auto"/>
                    <w:left w:val="none" w:sz="0" w:space="0" w:color="auto"/>
                    <w:bottom w:val="none" w:sz="0" w:space="0" w:color="auto"/>
                    <w:right w:val="none" w:sz="0" w:space="0" w:color="auto"/>
                  </w:divBdr>
                </w:div>
                <w:div w:id="781918235">
                  <w:marLeft w:val="0"/>
                  <w:marRight w:val="0"/>
                  <w:marTop w:val="0"/>
                  <w:marBottom w:val="0"/>
                  <w:divBdr>
                    <w:top w:val="none" w:sz="0" w:space="0" w:color="auto"/>
                    <w:left w:val="none" w:sz="0" w:space="0" w:color="auto"/>
                    <w:bottom w:val="none" w:sz="0" w:space="0" w:color="auto"/>
                    <w:right w:val="none" w:sz="0" w:space="0" w:color="auto"/>
                  </w:divBdr>
                </w:div>
                <w:div w:id="1059784101">
                  <w:marLeft w:val="0"/>
                  <w:marRight w:val="0"/>
                  <w:marTop w:val="0"/>
                  <w:marBottom w:val="0"/>
                  <w:divBdr>
                    <w:top w:val="none" w:sz="0" w:space="0" w:color="auto"/>
                    <w:left w:val="none" w:sz="0" w:space="0" w:color="auto"/>
                    <w:bottom w:val="none" w:sz="0" w:space="0" w:color="auto"/>
                    <w:right w:val="none" w:sz="0" w:space="0" w:color="auto"/>
                  </w:divBdr>
                </w:div>
                <w:div w:id="385837596">
                  <w:marLeft w:val="0"/>
                  <w:marRight w:val="0"/>
                  <w:marTop w:val="0"/>
                  <w:marBottom w:val="0"/>
                  <w:divBdr>
                    <w:top w:val="none" w:sz="0" w:space="0" w:color="auto"/>
                    <w:left w:val="none" w:sz="0" w:space="0" w:color="auto"/>
                    <w:bottom w:val="none" w:sz="0" w:space="0" w:color="auto"/>
                    <w:right w:val="none" w:sz="0" w:space="0" w:color="auto"/>
                  </w:divBdr>
                </w:div>
                <w:div w:id="1824662551">
                  <w:marLeft w:val="0"/>
                  <w:marRight w:val="0"/>
                  <w:marTop w:val="0"/>
                  <w:marBottom w:val="0"/>
                  <w:divBdr>
                    <w:top w:val="none" w:sz="0" w:space="0" w:color="auto"/>
                    <w:left w:val="none" w:sz="0" w:space="0" w:color="auto"/>
                    <w:bottom w:val="none" w:sz="0" w:space="0" w:color="auto"/>
                    <w:right w:val="none" w:sz="0" w:space="0" w:color="auto"/>
                  </w:divBdr>
                </w:div>
                <w:div w:id="385105973">
                  <w:marLeft w:val="0"/>
                  <w:marRight w:val="0"/>
                  <w:marTop w:val="0"/>
                  <w:marBottom w:val="0"/>
                  <w:divBdr>
                    <w:top w:val="none" w:sz="0" w:space="0" w:color="auto"/>
                    <w:left w:val="none" w:sz="0" w:space="0" w:color="auto"/>
                    <w:bottom w:val="none" w:sz="0" w:space="0" w:color="auto"/>
                    <w:right w:val="none" w:sz="0" w:space="0" w:color="auto"/>
                  </w:divBdr>
                </w:div>
                <w:div w:id="1192188103">
                  <w:marLeft w:val="0"/>
                  <w:marRight w:val="0"/>
                  <w:marTop w:val="0"/>
                  <w:marBottom w:val="0"/>
                  <w:divBdr>
                    <w:top w:val="none" w:sz="0" w:space="0" w:color="auto"/>
                    <w:left w:val="none" w:sz="0" w:space="0" w:color="auto"/>
                    <w:bottom w:val="none" w:sz="0" w:space="0" w:color="auto"/>
                    <w:right w:val="none" w:sz="0" w:space="0" w:color="auto"/>
                  </w:divBdr>
                </w:div>
                <w:div w:id="2065445043">
                  <w:marLeft w:val="0"/>
                  <w:marRight w:val="0"/>
                  <w:marTop w:val="0"/>
                  <w:marBottom w:val="0"/>
                  <w:divBdr>
                    <w:top w:val="none" w:sz="0" w:space="0" w:color="auto"/>
                    <w:left w:val="none" w:sz="0" w:space="0" w:color="auto"/>
                    <w:bottom w:val="none" w:sz="0" w:space="0" w:color="auto"/>
                    <w:right w:val="none" w:sz="0" w:space="0" w:color="auto"/>
                  </w:divBdr>
                </w:div>
                <w:div w:id="1582178225">
                  <w:marLeft w:val="0"/>
                  <w:marRight w:val="0"/>
                  <w:marTop w:val="0"/>
                  <w:marBottom w:val="0"/>
                  <w:divBdr>
                    <w:top w:val="none" w:sz="0" w:space="0" w:color="auto"/>
                    <w:left w:val="none" w:sz="0" w:space="0" w:color="auto"/>
                    <w:bottom w:val="none" w:sz="0" w:space="0" w:color="auto"/>
                    <w:right w:val="none" w:sz="0" w:space="0" w:color="auto"/>
                  </w:divBdr>
                </w:div>
                <w:div w:id="1633318963">
                  <w:marLeft w:val="0"/>
                  <w:marRight w:val="0"/>
                  <w:marTop w:val="0"/>
                  <w:marBottom w:val="0"/>
                  <w:divBdr>
                    <w:top w:val="none" w:sz="0" w:space="0" w:color="auto"/>
                    <w:left w:val="none" w:sz="0" w:space="0" w:color="auto"/>
                    <w:bottom w:val="none" w:sz="0" w:space="0" w:color="auto"/>
                    <w:right w:val="none" w:sz="0" w:space="0" w:color="auto"/>
                  </w:divBdr>
                </w:div>
                <w:div w:id="2004746602">
                  <w:marLeft w:val="0"/>
                  <w:marRight w:val="0"/>
                  <w:marTop w:val="0"/>
                  <w:marBottom w:val="0"/>
                  <w:divBdr>
                    <w:top w:val="none" w:sz="0" w:space="0" w:color="auto"/>
                    <w:left w:val="none" w:sz="0" w:space="0" w:color="auto"/>
                    <w:bottom w:val="none" w:sz="0" w:space="0" w:color="auto"/>
                    <w:right w:val="none" w:sz="0" w:space="0" w:color="auto"/>
                  </w:divBdr>
                </w:div>
                <w:div w:id="1468162112">
                  <w:marLeft w:val="0"/>
                  <w:marRight w:val="0"/>
                  <w:marTop w:val="0"/>
                  <w:marBottom w:val="0"/>
                  <w:divBdr>
                    <w:top w:val="none" w:sz="0" w:space="0" w:color="auto"/>
                    <w:left w:val="none" w:sz="0" w:space="0" w:color="auto"/>
                    <w:bottom w:val="none" w:sz="0" w:space="0" w:color="auto"/>
                    <w:right w:val="none" w:sz="0" w:space="0" w:color="auto"/>
                  </w:divBdr>
                </w:div>
                <w:div w:id="630012329">
                  <w:marLeft w:val="0"/>
                  <w:marRight w:val="0"/>
                  <w:marTop w:val="0"/>
                  <w:marBottom w:val="0"/>
                  <w:divBdr>
                    <w:top w:val="none" w:sz="0" w:space="0" w:color="auto"/>
                    <w:left w:val="none" w:sz="0" w:space="0" w:color="auto"/>
                    <w:bottom w:val="none" w:sz="0" w:space="0" w:color="auto"/>
                    <w:right w:val="none" w:sz="0" w:space="0" w:color="auto"/>
                  </w:divBdr>
                </w:div>
                <w:div w:id="579019044">
                  <w:marLeft w:val="0"/>
                  <w:marRight w:val="0"/>
                  <w:marTop w:val="0"/>
                  <w:marBottom w:val="0"/>
                  <w:divBdr>
                    <w:top w:val="none" w:sz="0" w:space="0" w:color="auto"/>
                    <w:left w:val="none" w:sz="0" w:space="0" w:color="auto"/>
                    <w:bottom w:val="none" w:sz="0" w:space="0" w:color="auto"/>
                    <w:right w:val="none" w:sz="0" w:space="0" w:color="auto"/>
                  </w:divBdr>
                </w:div>
                <w:div w:id="2117481884">
                  <w:marLeft w:val="0"/>
                  <w:marRight w:val="0"/>
                  <w:marTop w:val="0"/>
                  <w:marBottom w:val="0"/>
                  <w:divBdr>
                    <w:top w:val="none" w:sz="0" w:space="0" w:color="auto"/>
                    <w:left w:val="none" w:sz="0" w:space="0" w:color="auto"/>
                    <w:bottom w:val="none" w:sz="0" w:space="0" w:color="auto"/>
                    <w:right w:val="none" w:sz="0" w:space="0" w:color="auto"/>
                  </w:divBdr>
                </w:div>
                <w:div w:id="951398692">
                  <w:marLeft w:val="0"/>
                  <w:marRight w:val="0"/>
                  <w:marTop w:val="0"/>
                  <w:marBottom w:val="0"/>
                  <w:divBdr>
                    <w:top w:val="none" w:sz="0" w:space="0" w:color="auto"/>
                    <w:left w:val="none" w:sz="0" w:space="0" w:color="auto"/>
                    <w:bottom w:val="none" w:sz="0" w:space="0" w:color="auto"/>
                    <w:right w:val="none" w:sz="0" w:space="0" w:color="auto"/>
                  </w:divBdr>
                </w:div>
                <w:div w:id="1500658024">
                  <w:marLeft w:val="0"/>
                  <w:marRight w:val="0"/>
                  <w:marTop w:val="0"/>
                  <w:marBottom w:val="0"/>
                  <w:divBdr>
                    <w:top w:val="none" w:sz="0" w:space="0" w:color="auto"/>
                    <w:left w:val="none" w:sz="0" w:space="0" w:color="auto"/>
                    <w:bottom w:val="none" w:sz="0" w:space="0" w:color="auto"/>
                    <w:right w:val="none" w:sz="0" w:space="0" w:color="auto"/>
                  </w:divBdr>
                </w:div>
                <w:div w:id="1523520119">
                  <w:marLeft w:val="0"/>
                  <w:marRight w:val="0"/>
                  <w:marTop w:val="0"/>
                  <w:marBottom w:val="0"/>
                  <w:divBdr>
                    <w:top w:val="none" w:sz="0" w:space="0" w:color="auto"/>
                    <w:left w:val="none" w:sz="0" w:space="0" w:color="auto"/>
                    <w:bottom w:val="none" w:sz="0" w:space="0" w:color="auto"/>
                    <w:right w:val="none" w:sz="0" w:space="0" w:color="auto"/>
                  </w:divBdr>
                </w:div>
                <w:div w:id="1879391543">
                  <w:marLeft w:val="0"/>
                  <w:marRight w:val="0"/>
                  <w:marTop w:val="0"/>
                  <w:marBottom w:val="0"/>
                  <w:divBdr>
                    <w:top w:val="none" w:sz="0" w:space="0" w:color="auto"/>
                    <w:left w:val="none" w:sz="0" w:space="0" w:color="auto"/>
                    <w:bottom w:val="none" w:sz="0" w:space="0" w:color="auto"/>
                    <w:right w:val="none" w:sz="0" w:space="0" w:color="auto"/>
                  </w:divBdr>
                </w:div>
                <w:div w:id="1883788743">
                  <w:marLeft w:val="0"/>
                  <w:marRight w:val="0"/>
                  <w:marTop w:val="0"/>
                  <w:marBottom w:val="0"/>
                  <w:divBdr>
                    <w:top w:val="none" w:sz="0" w:space="0" w:color="auto"/>
                    <w:left w:val="none" w:sz="0" w:space="0" w:color="auto"/>
                    <w:bottom w:val="none" w:sz="0" w:space="0" w:color="auto"/>
                    <w:right w:val="none" w:sz="0" w:space="0" w:color="auto"/>
                  </w:divBdr>
                </w:div>
                <w:div w:id="1398355835">
                  <w:marLeft w:val="0"/>
                  <w:marRight w:val="0"/>
                  <w:marTop w:val="0"/>
                  <w:marBottom w:val="0"/>
                  <w:divBdr>
                    <w:top w:val="none" w:sz="0" w:space="0" w:color="auto"/>
                    <w:left w:val="none" w:sz="0" w:space="0" w:color="auto"/>
                    <w:bottom w:val="none" w:sz="0" w:space="0" w:color="auto"/>
                    <w:right w:val="none" w:sz="0" w:space="0" w:color="auto"/>
                  </w:divBdr>
                </w:div>
                <w:div w:id="217010259">
                  <w:marLeft w:val="0"/>
                  <w:marRight w:val="0"/>
                  <w:marTop w:val="0"/>
                  <w:marBottom w:val="0"/>
                  <w:divBdr>
                    <w:top w:val="none" w:sz="0" w:space="0" w:color="auto"/>
                    <w:left w:val="none" w:sz="0" w:space="0" w:color="auto"/>
                    <w:bottom w:val="none" w:sz="0" w:space="0" w:color="auto"/>
                    <w:right w:val="none" w:sz="0" w:space="0" w:color="auto"/>
                  </w:divBdr>
                </w:div>
                <w:div w:id="532690245">
                  <w:marLeft w:val="0"/>
                  <w:marRight w:val="0"/>
                  <w:marTop w:val="0"/>
                  <w:marBottom w:val="0"/>
                  <w:divBdr>
                    <w:top w:val="none" w:sz="0" w:space="0" w:color="auto"/>
                    <w:left w:val="none" w:sz="0" w:space="0" w:color="auto"/>
                    <w:bottom w:val="none" w:sz="0" w:space="0" w:color="auto"/>
                    <w:right w:val="none" w:sz="0" w:space="0" w:color="auto"/>
                  </w:divBdr>
                </w:div>
                <w:div w:id="1030297631">
                  <w:marLeft w:val="0"/>
                  <w:marRight w:val="0"/>
                  <w:marTop w:val="0"/>
                  <w:marBottom w:val="0"/>
                  <w:divBdr>
                    <w:top w:val="none" w:sz="0" w:space="0" w:color="auto"/>
                    <w:left w:val="none" w:sz="0" w:space="0" w:color="auto"/>
                    <w:bottom w:val="none" w:sz="0" w:space="0" w:color="auto"/>
                    <w:right w:val="none" w:sz="0" w:space="0" w:color="auto"/>
                  </w:divBdr>
                </w:div>
                <w:div w:id="1882548146">
                  <w:marLeft w:val="0"/>
                  <w:marRight w:val="0"/>
                  <w:marTop w:val="0"/>
                  <w:marBottom w:val="0"/>
                  <w:divBdr>
                    <w:top w:val="none" w:sz="0" w:space="0" w:color="auto"/>
                    <w:left w:val="none" w:sz="0" w:space="0" w:color="auto"/>
                    <w:bottom w:val="none" w:sz="0" w:space="0" w:color="auto"/>
                    <w:right w:val="none" w:sz="0" w:space="0" w:color="auto"/>
                  </w:divBdr>
                </w:div>
                <w:div w:id="915820214">
                  <w:marLeft w:val="0"/>
                  <w:marRight w:val="0"/>
                  <w:marTop w:val="0"/>
                  <w:marBottom w:val="0"/>
                  <w:divBdr>
                    <w:top w:val="none" w:sz="0" w:space="0" w:color="auto"/>
                    <w:left w:val="none" w:sz="0" w:space="0" w:color="auto"/>
                    <w:bottom w:val="none" w:sz="0" w:space="0" w:color="auto"/>
                    <w:right w:val="none" w:sz="0" w:space="0" w:color="auto"/>
                  </w:divBdr>
                </w:div>
                <w:div w:id="1201742179">
                  <w:marLeft w:val="0"/>
                  <w:marRight w:val="0"/>
                  <w:marTop w:val="0"/>
                  <w:marBottom w:val="0"/>
                  <w:divBdr>
                    <w:top w:val="none" w:sz="0" w:space="0" w:color="auto"/>
                    <w:left w:val="none" w:sz="0" w:space="0" w:color="auto"/>
                    <w:bottom w:val="none" w:sz="0" w:space="0" w:color="auto"/>
                    <w:right w:val="none" w:sz="0" w:space="0" w:color="auto"/>
                  </w:divBdr>
                </w:div>
                <w:div w:id="1402170476">
                  <w:marLeft w:val="0"/>
                  <w:marRight w:val="0"/>
                  <w:marTop w:val="0"/>
                  <w:marBottom w:val="0"/>
                  <w:divBdr>
                    <w:top w:val="none" w:sz="0" w:space="0" w:color="auto"/>
                    <w:left w:val="none" w:sz="0" w:space="0" w:color="auto"/>
                    <w:bottom w:val="none" w:sz="0" w:space="0" w:color="auto"/>
                    <w:right w:val="none" w:sz="0" w:space="0" w:color="auto"/>
                  </w:divBdr>
                </w:div>
                <w:div w:id="299728285">
                  <w:marLeft w:val="0"/>
                  <w:marRight w:val="0"/>
                  <w:marTop w:val="0"/>
                  <w:marBottom w:val="0"/>
                  <w:divBdr>
                    <w:top w:val="none" w:sz="0" w:space="0" w:color="auto"/>
                    <w:left w:val="none" w:sz="0" w:space="0" w:color="auto"/>
                    <w:bottom w:val="none" w:sz="0" w:space="0" w:color="auto"/>
                    <w:right w:val="none" w:sz="0" w:space="0" w:color="auto"/>
                  </w:divBdr>
                </w:div>
                <w:div w:id="485708301">
                  <w:marLeft w:val="0"/>
                  <w:marRight w:val="0"/>
                  <w:marTop w:val="0"/>
                  <w:marBottom w:val="0"/>
                  <w:divBdr>
                    <w:top w:val="none" w:sz="0" w:space="0" w:color="auto"/>
                    <w:left w:val="none" w:sz="0" w:space="0" w:color="auto"/>
                    <w:bottom w:val="none" w:sz="0" w:space="0" w:color="auto"/>
                    <w:right w:val="none" w:sz="0" w:space="0" w:color="auto"/>
                  </w:divBdr>
                </w:div>
                <w:div w:id="1497721082">
                  <w:marLeft w:val="0"/>
                  <w:marRight w:val="0"/>
                  <w:marTop w:val="0"/>
                  <w:marBottom w:val="0"/>
                  <w:divBdr>
                    <w:top w:val="none" w:sz="0" w:space="0" w:color="auto"/>
                    <w:left w:val="none" w:sz="0" w:space="0" w:color="auto"/>
                    <w:bottom w:val="none" w:sz="0" w:space="0" w:color="auto"/>
                    <w:right w:val="none" w:sz="0" w:space="0" w:color="auto"/>
                  </w:divBdr>
                </w:div>
                <w:div w:id="1931350733">
                  <w:marLeft w:val="0"/>
                  <w:marRight w:val="0"/>
                  <w:marTop w:val="0"/>
                  <w:marBottom w:val="0"/>
                  <w:divBdr>
                    <w:top w:val="none" w:sz="0" w:space="0" w:color="auto"/>
                    <w:left w:val="none" w:sz="0" w:space="0" w:color="auto"/>
                    <w:bottom w:val="none" w:sz="0" w:space="0" w:color="auto"/>
                    <w:right w:val="none" w:sz="0" w:space="0" w:color="auto"/>
                  </w:divBdr>
                </w:div>
                <w:div w:id="1335575869">
                  <w:marLeft w:val="0"/>
                  <w:marRight w:val="0"/>
                  <w:marTop w:val="0"/>
                  <w:marBottom w:val="0"/>
                  <w:divBdr>
                    <w:top w:val="none" w:sz="0" w:space="0" w:color="auto"/>
                    <w:left w:val="none" w:sz="0" w:space="0" w:color="auto"/>
                    <w:bottom w:val="none" w:sz="0" w:space="0" w:color="auto"/>
                    <w:right w:val="none" w:sz="0" w:space="0" w:color="auto"/>
                  </w:divBdr>
                </w:div>
                <w:div w:id="1085153309">
                  <w:marLeft w:val="0"/>
                  <w:marRight w:val="0"/>
                  <w:marTop w:val="0"/>
                  <w:marBottom w:val="0"/>
                  <w:divBdr>
                    <w:top w:val="none" w:sz="0" w:space="0" w:color="auto"/>
                    <w:left w:val="none" w:sz="0" w:space="0" w:color="auto"/>
                    <w:bottom w:val="none" w:sz="0" w:space="0" w:color="auto"/>
                    <w:right w:val="none" w:sz="0" w:space="0" w:color="auto"/>
                  </w:divBdr>
                </w:div>
                <w:div w:id="120999096">
                  <w:marLeft w:val="0"/>
                  <w:marRight w:val="0"/>
                  <w:marTop w:val="0"/>
                  <w:marBottom w:val="0"/>
                  <w:divBdr>
                    <w:top w:val="none" w:sz="0" w:space="0" w:color="auto"/>
                    <w:left w:val="none" w:sz="0" w:space="0" w:color="auto"/>
                    <w:bottom w:val="none" w:sz="0" w:space="0" w:color="auto"/>
                    <w:right w:val="none" w:sz="0" w:space="0" w:color="auto"/>
                  </w:divBdr>
                </w:div>
                <w:div w:id="1489975092">
                  <w:marLeft w:val="0"/>
                  <w:marRight w:val="0"/>
                  <w:marTop w:val="0"/>
                  <w:marBottom w:val="0"/>
                  <w:divBdr>
                    <w:top w:val="none" w:sz="0" w:space="0" w:color="auto"/>
                    <w:left w:val="none" w:sz="0" w:space="0" w:color="auto"/>
                    <w:bottom w:val="none" w:sz="0" w:space="0" w:color="auto"/>
                    <w:right w:val="none" w:sz="0" w:space="0" w:color="auto"/>
                  </w:divBdr>
                </w:div>
                <w:div w:id="1381904189">
                  <w:marLeft w:val="0"/>
                  <w:marRight w:val="0"/>
                  <w:marTop w:val="0"/>
                  <w:marBottom w:val="0"/>
                  <w:divBdr>
                    <w:top w:val="none" w:sz="0" w:space="0" w:color="auto"/>
                    <w:left w:val="none" w:sz="0" w:space="0" w:color="auto"/>
                    <w:bottom w:val="none" w:sz="0" w:space="0" w:color="auto"/>
                    <w:right w:val="none" w:sz="0" w:space="0" w:color="auto"/>
                  </w:divBdr>
                </w:div>
                <w:div w:id="1353536811">
                  <w:marLeft w:val="0"/>
                  <w:marRight w:val="0"/>
                  <w:marTop w:val="0"/>
                  <w:marBottom w:val="0"/>
                  <w:divBdr>
                    <w:top w:val="none" w:sz="0" w:space="0" w:color="auto"/>
                    <w:left w:val="none" w:sz="0" w:space="0" w:color="auto"/>
                    <w:bottom w:val="none" w:sz="0" w:space="0" w:color="auto"/>
                    <w:right w:val="none" w:sz="0" w:space="0" w:color="auto"/>
                  </w:divBdr>
                </w:div>
                <w:div w:id="1790077867">
                  <w:marLeft w:val="0"/>
                  <w:marRight w:val="0"/>
                  <w:marTop w:val="0"/>
                  <w:marBottom w:val="0"/>
                  <w:divBdr>
                    <w:top w:val="none" w:sz="0" w:space="0" w:color="auto"/>
                    <w:left w:val="none" w:sz="0" w:space="0" w:color="auto"/>
                    <w:bottom w:val="none" w:sz="0" w:space="0" w:color="auto"/>
                    <w:right w:val="none" w:sz="0" w:space="0" w:color="auto"/>
                  </w:divBdr>
                </w:div>
                <w:div w:id="949821721">
                  <w:marLeft w:val="0"/>
                  <w:marRight w:val="0"/>
                  <w:marTop w:val="0"/>
                  <w:marBottom w:val="0"/>
                  <w:divBdr>
                    <w:top w:val="none" w:sz="0" w:space="0" w:color="auto"/>
                    <w:left w:val="none" w:sz="0" w:space="0" w:color="auto"/>
                    <w:bottom w:val="none" w:sz="0" w:space="0" w:color="auto"/>
                    <w:right w:val="none" w:sz="0" w:space="0" w:color="auto"/>
                  </w:divBdr>
                </w:div>
                <w:div w:id="1092776070">
                  <w:marLeft w:val="0"/>
                  <w:marRight w:val="0"/>
                  <w:marTop w:val="0"/>
                  <w:marBottom w:val="0"/>
                  <w:divBdr>
                    <w:top w:val="none" w:sz="0" w:space="0" w:color="auto"/>
                    <w:left w:val="none" w:sz="0" w:space="0" w:color="auto"/>
                    <w:bottom w:val="none" w:sz="0" w:space="0" w:color="auto"/>
                    <w:right w:val="none" w:sz="0" w:space="0" w:color="auto"/>
                  </w:divBdr>
                </w:div>
                <w:div w:id="1830174574">
                  <w:marLeft w:val="0"/>
                  <w:marRight w:val="0"/>
                  <w:marTop w:val="0"/>
                  <w:marBottom w:val="0"/>
                  <w:divBdr>
                    <w:top w:val="none" w:sz="0" w:space="0" w:color="auto"/>
                    <w:left w:val="none" w:sz="0" w:space="0" w:color="auto"/>
                    <w:bottom w:val="none" w:sz="0" w:space="0" w:color="auto"/>
                    <w:right w:val="none" w:sz="0" w:space="0" w:color="auto"/>
                  </w:divBdr>
                </w:div>
                <w:div w:id="1859465665">
                  <w:marLeft w:val="0"/>
                  <w:marRight w:val="0"/>
                  <w:marTop w:val="0"/>
                  <w:marBottom w:val="0"/>
                  <w:divBdr>
                    <w:top w:val="none" w:sz="0" w:space="0" w:color="auto"/>
                    <w:left w:val="none" w:sz="0" w:space="0" w:color="auto"/>
                    <w:bottom w:val="none" w:sz="0" w:space="0" w:color="auto"/>
                    <w:right w:val="none" w:sz="0" w:space="0" w:color="auto"/>
                  </w:divBdr>
                </w:div>
                <w:div w:id="1098213274">
                  <w:marLeft w:val="0"/>
                  <w:marRight w:val="0"/>
                  <w:marTop w:val="0"/>
                  <w:marBottom w:val="0"/>
                  <w:divBdr>
                    <w:top w:val="none" w:sz="0" w:space="0" w:color="auto"/>
                    <w:left w:val="none" w:sz="0" w:space="0" w:color="auto"/>
                    <w:bottom w:val="none" w:sz="0" w:space="0" w:color="auto"/>
                    <w:right w:val="none" w:sz="0" w:space="0" w:color="auto"/>
                  </w:divBdr>
                </w:div>
                <w:div w:id="852918240">
                  <w:marLeft w:val="0"/>
                  <w:marRight w:val="0"/>
                  <w:marTop w:val="0"/>
                  <w:marBottom w:val="0"/>
                  <w:divBdr>
                    <w:top w:val="none" w:sz="0" w:space="0" w:color="auto"/>
                    <w:left w:val="none" w:sz="0" w:space="0" w:color="auto"/>
                    <w:bottom w:val="none" w:sz="0" w:space="0" w:color="auto"/>
                    <w:right w:val="none" w:sz="0" w:space="0" w:color="auto"/>
                  </w:divBdr>
                </w:div>
                <w:div w:id="1918319048">
                  <w:marLeft w:val="0"/>
                  <w:marRight w:val="0"/>
                  <w:marTop w:val="0"/>
                  <w:marBottom w:val="0"/>
                  <w:divBdr>
                    <w:top w:val="none" w:sz="0" w:space="0" w:color="auto"/>
                    <w:left w:val="none" w:sz="0" w:space="0" w:color="auto"/>
                    <w:bottom w:val="none" w:sz="0" w:space="0" w:color="auto"/>
                    <w:right w:val="none" w:sz="0" w:space="0" w:color="auto"/>
                  </w:divBdr>
                </w:div>
                <w:div w:id="1365714634">
                  <w:marLeft w:val="0"/>
                  <w:marRight w:val="0"/>
                  <w:marTop w:val="0"/>
                  <w:marBottom w:val="0"/>
                  <w:divBdr>
                    <w:top w:val="none" w:sz="0" w:space="0" w:color="auto"/>
                    <w:left w:val="none" w:sz="0" w:space="0" w:color="auto"/>
                    <w:bottom w:val="none" w:sz="0" w:space="0" w:color="auto"/>
                    <w:right w:val="none" w:sz="0" w:space="0" w:color="auto"/>
                  </w:divBdr>
                </w:div>
                <w:div w:id="726420123">
                  <w:marLeft w:val="0"/>
                  <w:marRight w:val="0"/>
                  <w:marTop w:val="0"/>
                  <w:marBottom w:val="0"/>
                  <w:divBdr>
                    <w:top w:val="none" w:sz="0" w:space="0" w:color="auto"/>
                    <w:left w:val="none" w:sz="0" w:space="0" w:color="auto"/>
                    <w:bottom w:val="none" w:sz="0" w:space="0" w:color="auto"/>
                    <w:right w:val="none" w:sz="0" w:space="0" w:color="auto"/>
                  </w:divBdr>
                </w:div>
                <w:div w:id="809707716">
                  <w:marLeft w:val="0"/>
                  <w:marRight w:val="0"/>
                  <w:marTop w:val="0"/>
                  <w:marBottom w:val="0"/>
                  <w:divBdr>
                    <w:top w:val="none" w:sz="0" w:space="0" w:color="auto"/>
                    <w:left w:val="none" w:sz="0" w:space="0" w:color="auto"/>
                    <w:bottom w:val="none" w:sz="0" w:space="0" w:color="auto"/>
                    <w:right w:val="none" w:sz="0" w:space="0" w:color="auto"/>
                  </w:divBdr>
                </w:div>
                <w:div w:id="2104569168">
                  <w:marLeft w:val="0"/>
                  <w:marRight w:val="0"/>
                  <w:marTop w:val="0"/>
                  <w:marBottom w:val="0"/>
                  <w:divBdr>
                    <w:top w:val="none" w:sz="0" w:space="0" w:color="auto"/>
                    <w:left w:val="none" w:sz="0" w:space="0" w:color="auto"/>
                    <w:bottom w:val="none" w:sz="0" w:space="0" w:color="auto"/>
                    <w:right w:val="none" w:sz="0" w:space="0" w:color="auto"/>
                  </w:divBdr>
                </w:div>
                <w:div w:id="2007131713">
                  <w:marLeft w:val="0"/>
                  <w:marRight w:val="0"/>
                  <w:marTop w:val="0"/>
                  <w:marBottom w:val="0"/>
                  <w:divBdr>
                    <w:top w:val="none" w:sz="0" w:space="0" w:color="auto"/>
                    <w:left w:val="none" w:sz="0" w:space="0" w:color="auto"/>
                    <w:bottom w:val="none" w:sz="0" w:space="0" w:color="auto"/>
                    <w:right w:val="none" w:sz="0" w:space="0" w:color="auto"/>
                  </w:divBdr>
                </w:div>
                <w:div w:id="1803771885">
                  <w:marLeft w:val="0"/>
                  <w:marRight w:val="0"/>
                  <w:marTop w:val="0"/>
                  <w:marBottom w:val="0"/>
                  <w:divBdr>
                    <w:top w:val="none" w:sz="0" w:space="0" w:color="auto"/>
                    <w:left w:val="none" w:sz="0" w:space="0" w:color="auto"/>
                    <w:bottom w:val="none" w:sz="0" w:space="0" w:color="auto"/>
                    <w:right w:val="none" w:sz="0" w:space="0" w:color="auto"/>
                  </w:divBdr>
                </w:div>
                <w:div w:id="946428385">
                  <w:marLeft w:val="0"/>
                  <w:marRight w:val="0"/>
                  <w:marTop w:val="0"/>
                  <w:marBottom w:val="0"/>
                  <w:divBdr>
                    <w:top w:val="none" w:sz="0" w:space="0" w:color="auto"/>
                    <w:left w:val="none" w:sz="0" w:space="0" w:color="auto"/>
                    <w:bottom w:val="none" w:sz="0" w:space="0" w:color="auto"/>
                    <w:right w:val="none" w:sz="0" w:space="0" w:color="auto"/>
                  </w:divBdr>
                </w:div>
                <w:div w:id="503522100">
                  <w:marLeft w:val="0"/>
                  <w:marRight w:val="0"/>
                  <w:marTop w:val="0"/>
                  <w:marBottom w:val="0"/>
                  <w:divBdr>
                    <w:top w:val="none" w:sz="0" w:space="0" w:color="auto"/>
                    <w:left w:val="none" w:sz="0" w:space="0" w:color="auto"/>
                    <w:bottom w:val="none" w:sz="0" w:space="0" w:color="auto"/>
                    <w:right w:val="none" w:sz="0" w:space="0" w:color="auto"/>
                  </w:divBdr>
                </w:div>
                <w:div w:id="428742705">
                  <w:marLeft w:val="0"/>
                  <w:marRight w:val="0"/>
                  <w:marTop w:val="0"/>
                  <w:marBottom w:val="0"/>
                  <w:divBdr>
                    <w:top w:val="none" w:sz="0" w:space="0" w:color="auto"/>
                    <w:left w:val="none" w:sz="0" w:space="0" w:color="auto"/>
                    <w:bottom w:val="none" w:sz="0" w:space="0" w:color="auto"/>
                    <w:right w:val="none" w:sz="0" w:space="0" w:color="auto"/>
                  </w:divBdr>
                </w:div>
                <w:div w:id="452597587">
                  <w:marLeft w:val="0"/>
                  <w:marRight w:val="0"/>
                  <w:marTop w:val="0"/>
                  <w:marBottom w:val="0"/>
                  <w:divBdr>
                    <w:top w:val="none" w:sz="0" w:space="0" w:color="auto"/>
                    <w:left w:val="none" w:sz="0" w:space="0" w:color="auto"/>
                    <w:bottom w:val="none" w:sz="0" w:space="0" w:color="auto"/>
                    <w:right w:val="none" w:sz="0" w:space="0" w:color="auto"/>
                  </w:divBdr>
                </w:div>
                <w:div w:id="1671256137">
                  <w:marLeft w:val="0"/>
                  <w:marRight w:val="0"/>
                  <w:marTop w:val="0"/>
                  <w:marBottom w:val="0"/>
                  <w:divBdr>
                    <w:top w:val="none" w:sz="0" w:space="0" w:color="auto"/>
                    <w:left w:val="none" w:sz="0" w:space="0" w:color="auto"/>
                    <w:bottom w:val="none" w:sz="0" w:space="0" w:color="auto"/>
                    <w:right w:val="none" w:sz="0" w:space="0" w:color="auto"/>
                  </w:divBdr>
                </w:div>
                <w:div w:id="448819745">
                  <w:marLeft w:val="0"/>
                  <w:marRight w:val="0"/>
                  <w:marTop w:val="0"/>
                  <w:marBottom w:val="0"/>
                  <w:divBdr>
                    <w:top w:val="none" w:sz="0" w:space="0" w:color="auto"/>
                    <w:left w:val="none" w:sz="0" w:space="0" w:color="auto"/>
                    <w:bottom w:val="none" w:sz="0" w:space="0" w:color="auto"/>
                    <w:right w:val="none" w:sz="0" w:space="0" w:color="auto"/>
                  </w:divBdr>
                </w:div>
                <w:div w:id="105272002">
                  <w:marLeft w:val="0"/>
                  <w:marRight w:val="0"/>
                  <w:marTop w:val="0"/>
                  <w:marBottom w:val="0"/>
                  <w:divBdr>
                    <w:top w:val="none" w:sz="0" w:space="0" w:color="auto"/>
                    <w:left w:val="none" w:sz="0" w:space="0" w:color="auto"/>
                    <w:bottom w:val="none" w:sz="0" w:space="0" w:color="auto"/>
                    <w:right w:val="none" w:sz="0" w:space="0" w:color="auto"/>
                  </w:divBdr>
                </w:div>
                <w:div w:id="1798789415">
                  <w:marLeft w:val="0"/>
                  <w:marRight w:val="0"/>
                  <w:marTop w:val="0"/>
                  <w:marBottom w:val="0"/>
                  <w:divBdr>
                    <w:top w:val="none" w:sz="0" w:space="0" w:color="auto"/>
                    <w:left w:val="none" w:sz="0" w:space="0" w:color="auto"/>
                    <w:bottom w:val="none" w:sz="0" w:space="0" w:color="auto"/>
                    <w:right w:val="none" w:sz="0" w:space="0" w:color="auto"/>
                  </w:divBdr>
                </w:div>
                <w:div w:id="1588032366">
                  <w:marLeft w:val="0"/>
                  <w:marRight w:val="0"/>
                  <w:marTop w:val="0"/>
                  <w:marBottom w:val="0"/>
                  <w:divBdr>
                    <w:top w:val="none" w:sz="0" w:space="0" w:color="auto"/>
                    <w:left w:val="none" w:sz="0" w:space="0" w:color="auto"/>
                    <w:bottom w:val="none" w:sz="0" w:space="0" w:color="auto"/>
                    <w:right w:val="none" w:sz="0" w:space="0" w:color="auto"/>
                  </w:divBdr>
                </w:div>
                <w:div w:id="1580555308">
                  <w:marLeft w:val="0"/>
                  <w:marRight w:val="0"/>
                  <w:marTop w:val="0"/>
                  <w:marBottom w:val="0"/>
                  <w:divBdr>
                    <w:top w:val="none" w:sz="0" w:space="0" w:color="auto"/>
                    <w:left w:val="none" w:sz="0" w:space="0" w:color="auto"/>
                    <w:bottom w:val="none" w:sz="0" w:space="0" w:color="auto"/>
                    <w:right w:val="none" w:sz="0" w:space="0" w:color="auto"/>
                  </w:divBdr>
                </w:div>
                <w:div w:id="475489398">
                  <w:marLeft w:val="0"/>
                  <w:marRight w:val="0"/>
                  <w:marTop w:val="0"/>
                  <w:marBottom w:val="0"/>
                  <w:divBdr>
                    <w:top w:val="none" w:sz="0" w:space="0" w:color="auto"/>
                    <w:left w:val="none" w:sz="0" w:space="0" w:color="auto"/>
                    <w:bottom w:val="none" w:sz="0" w:space="0" w:color="auto"/>
                    <w:right w:val="none" w:sz="0" w:space="0" w:color="auto"/>
                  </w:divBdr>
                </w:div>
                <w:div w:id="684406815">
                  <w:marLeft w:val="0"/>
                  <w:marRight w:val="0"/>
                  <w:marTop w:val="0"/>
                  <w:marBottom w:val="0"/>
                  <w:divBdr>
                    <w:top w:val="none" w:sz="0" w:space="0" w:color="auto"/>
                    <w:left w:val="none" w:sz="0" w:space="0" w:color="auto"/>
                    <w:bottom w:val="none" w:sz="0" w:space="0" w:color="auto"/>
                    <w:right w:val="none" w:sz="0" w:space="0" w:color="auto"/>
                  </w:divBdr>
                </w:div>
                <w:div w:id="380639950">
                  <w:marLeft w:val="0"/>
                  <w:marRight w:val="0"/>
                  <w:marTop w:val="0"/>
                  <w:marBottom w:val="0"/>
                  <w:divBdr>
                    <w:top w:val="none" w:sz="0" w:space="0" w:color="auto"/>
                    <w:left w:val="none" w:sz="0" w:space="0" w:color="auto"/>
                    <w:bottom w:val="none" w:sz="0" w:space="0" w:color="auto"/>
                    <w:right w:val="none" w:sz="0" w:space="0" w:color="auto"/>
                  </w:divBdr>
                </w:div>
                <w:div w:id="1314797345">
                  <w:marLeft w:val="0"/>
                  <w:marRight w:val="0"/>
                  <w:marTop w:val="0"/>
                  <w:marBottom w:val="0"/>
                  <w:divBdr>
                    <w:top w:val="none" w:sz="0" w:space="0" w:color="auto"/>
                    <w:left w:val="none" w:sz="0" w:space="0" w:color="auto"/>
                    <w:bottom w:val="none" w:sz="0" w:space="0" w:color="auto"/>
                    <w:right w:val="none" w:sz="0" w:space="0" w:color="auto"/>
                  </w:divBdr>
                </w:div>
                <w:div w:id="2075154496">
                  <w:marLeft w:val="0"/>
                  <w:marRight w:val="0"/>
                  <w:marTop w:val="0"/>
                  <w:marBottom w:val="0"/>
                  <w:divBdr>
                    <w:top w:val="none" w:sz="0" w:space="0" w:color="auto"/>
                    <w:left w:val="none" w:sz="0" w:space="0" w:color="auto"/>
                    <w:bottom w:val="none" w:sz="0" w:space="0" w:color="auto"/>
                    <w:right w:val="none" w:sz="0" w:space="0" w:color="auto"/>
                  </w:divBdr>
                </w:div>
                <w:div w:id="551159276">
                  <w:marLeft w:val="0"/>
                  <w:marRight w:val="0"/>
                  <w:marTop w:val="0"/>
                  <w:marBottom w:val="0"/>
                  <w:divBdr>
                    <w:top w:val="none" w:sz="0" w:space="0" w:color="auto"/>
                    <w:left w:val="none" w:sz="0" w:space="0" w:color="auto"/>
                    <w:bottom w:val="none" w:sz="0" w:space="0" w:color="auto"/>
                    <w:right w:val="none" w:sz="0" w:space="0" w:color="auto"/>
                  </w:divBdr>
                </w:div>
                <w:div w:id="993606891">
                  <w:marLeft w:val="0"/>
                  <w:marRight w:val="0"/>
                  <w:marTop w:val="0"/>
                  <w:marBottom w:val="0"/>
                  <w:divBdr>
                    <w:top w:val="none" w:sz="0" w:space="0" w:color="auto"/>
                    <w:left w:val="none" w:sz="0" w:space="0" w:color="auto"/>
                    <w:bottom w:val="none" w:sz="0" w:space="0" w:color="auto"/>
                    <w:right w:val="none" w:sz="0" w:space="0" w:color="auto"/>
                  </w:divBdr>
                </w:div>
                <w:div w:id="714083715">
                  <w:marLeft w:val="0"/>
                  <w:marRight w:val="0"/>
                  <w:marTop w:val="0"/>
                  <w:marBottom w:val="0"/>
                  <w:divBdr>
                    <w:top w:val="none" w:sz="0" w:space="0" w:color="auto"/>
                    <w:left w:val="none" w:sz="0" w:space="0" w:color="auto"/>
                    <w:bottom w:val="none" w:sz="0" w:space="0" w:color="auto"/>
                    <w:right w:val="none" w:sz="0" w:space="0" w:color="auto"/>
                  </w:divBdr>
                </w:div>
                <w:div w:id="1782526838">
                  <w:marLeft w:val="0"/>
                  <w:marRight w:val="0"/>
                  <w:marTop w:val="0"/>
                  <w:marBottom w:val="0"/>
                  <w:divBdr>
                    <w:top w:val="none" w:sz="0" w:space="0" w:color="auto"/>
                    <w:left w:val="none" w:sz="0" w:space="0" w:color="auto"/>
                    <w:bottom w:val="none" w:sz="0" w:space="0" w:color="auto"/>
                    <w:right w:val="none" w:sz="0" w:space="0" w:color="auto"/>
                  </w:divBdr>
                </w:div>
                <w:div w:id="1455951274">
                  <w:marLeft w:val="0"/>
                  <w:marRight w:val="0"/>
                  <w:marTop w:val="0"/>
                  <w:marBottom w:val="0"/>
                  <w:divBdr>
                    <w:top w:val="none" w:sz="0" w:space="0" w:color="auto"/>
                    <w:left w:val="none" w:sz="0" w:space="0" w:color="auto"/>
                    <w:bottom w:val="none" w:sz="0" w:space="0" w:color="auto"/>
                    <w:right w:val="none" w:sz="0" w:space="0" w:color="auto"/>
                  </w:divBdr>
                </w:div>
                <w:div w:id="949125085">
                  <w:marLeft w:val="0"/>
                  <w:marRight w:val="0"/>
                  <w:marTop w:val="0"/>
                  <w:marBottom w:val="0"/>
                  <w:divBdr>
                    <w:top w:val="none" w:sz="0" w:space="0" w:color="auto"/>
                    <w:left w:val="none" w:sz="0" w:space="0" w:color="auto"/>
                    <w:bottom w:val="none" w:sz="0" w:space="0" w:color="auto"/>
                    <w:right w:val="none" w:sz="0" w:space="0" w:color="auto"/>
                  </w:divBdr>
                </w:div>
                <w:div w:id="2115394478">
                  <w:marLeft w:val="0"/>
                  <w:marRight w:val="0"/>
                  <w:marTop w:val="0"/>
                  <w:marBottom w:val="0"/>
                  <w:divBdr>
                    <w:top w:val="none" w:sz="0" w:space="0" w:color="auto"/>
                    <w:left w:val="none" w:sz="0" w:space="0" w:color="auto"/>
                    <w:bottom w:val="none" w:sz="0" w:space="0" w:color="auto"/>
                    <w:right w:val="none" w:sz="0" w:space="0" w:color="auto"/>
                  </w:divBdr>
                </w:div>
                <w:div w:id="1455979071">
                  <w:marLeft w:val="0"/>
                  <w:marRight w:val="0"/>
                  <w:marTop w:val="0"/>
                  <w:marBottom w:val="0"/>
                  <w:divBdr>
                    <w:top w:val="none" w:sz="0" w:space="0" w:color="auto"/>
                    <w:left w:val="none" w:sz="0" w:space="0" w:color="auto"/>
                    <w:bottom w:val="none" w:sz="0" w:space="0" w:color="auto"/>
                    <w:right w:val="none" w:sz="0" w:space="0" w:color="auto"/>
                  </w:divBdr>
                </w:div>
                <w:div w:id="1969509365">
                  <w:marLeft w:val="0"/>
                  <w:marRight w:val="0"/>
                  <w:marTop w:val="0"/>
                  <w:marBottom w:val="0"/>
                  <w:divBdr>
                    <w:top w:val="none" w:sz="0" w:space="0" w:color="auto"/>
                    <w:left w:val="none" w:sz="0" w:space="0" w:color="auto"/>
                    <w:bottom w:val="none" w:sz="0" w:space="0" w:color="auto"/>
                    <w:right w:val="none" w:sz="0" w:space="0" w:color="auto"/>
                  </w:divBdr>
                </w:div>
                <w:div w:id="241765069">
                  <w:marLeft w:val="0"/>
                  <w:marRight w:val="0"/>
                  <w:marTop w:val="0"/>
                  <w:marBottom w:val="0"/>
                  <w:divBdr>
                    <w:top w:val="none" w:sz="0" w:space="0" w:color="auto"/>
                    <w:left w:val="none" w:sz="0" w:space="0" w:color="auto"/>
                    <w:bottom w:val="none" w:sz="0" w:space="0" w:color="auto"/>
                    <w:right w:val="none" w:sz="0" w:space="0" w:color="auto"/>
                  </w:divBdr>
                </w:div>
                <w:div w:id="1820078628">
                  <w:marLeft w:val="0"/>
                  <w:marRight w:val="0"/>
                  <w:marTop w:val="0"/>
                  <w:marBottom w:val="0"/>
                  <w:divBdr>
                    <w:top w:val="none" w:sz="0" w:space="0" w:color="auto"/>
                    <w:left w:val="none" w:sz="0" w:space="0" w:color="auto"/>
                    <w:bottom w:val="none" w:sz="0" w:space="0" w:color="auto"/>
                    <w:right w:val="none" w:sz="0" w:space="0" w:color="auto"/>
                  </w:divBdr>
                </w:div>
                <w:div w:id="491062399">
                  <w:marLeft w:val="0"/>
                  <w:marRight w:val="0"/>
                  <w:marTop w:val="0"/>
                  <w:marBottom w:val="0"/>
                  <w:divBdr>
                    <w:top w:val="none" w:sz="0" w:space="0" w:color="auto"/>
                    <w:left w:val="none" w:sz="0" w:space="0" w:color="auto"/>
                    <w:bottom w:val="none" w:sz="0" w:space="0" w:color="auto"/>
                    <w:right w:val="none" w:sz="0" w:space="0" w:color="auto"/>
                  </w:divBdr>
                </w:div>
                <w:div w:id="2000693540">
                  <w:marLeft w:val="0"/>
                  <w:marRight w:val="0"/>
                  <w:marTop w:val="0"/>
                  <w:marBottom w:val="0"/>
                  <w:divBdr>
                    <w:top w:val="none" w:sz="0" w:space="0" w:color="auto"/>
                    <w:left w:val="none" w:sz="0" w:space="0" w:color="auto"/>
                    <w:bottom w:val="none" w:sz="0" w:space="0" w:color="auto"/>
                    <w:right w:val="none" w:sz="0" w:space="0" w:color="auto"/>
                  </w:divBdr>
                </w:div>
                <w:div w:id="1315841548">
                  <w:marLeft w:val="0"/>
                  <w:marRight w:val="0"/>
                  <w:marTop w:val="0"/>
                  <w:marBottom w:val="0"/>
                  <w:divBdr>
                    <w:top w:val="none" w:sz="0" w:space="0" w:color="auto"/>
                    <w:left w:val="none" w:sz="0" w:space="0" w:color="auto"/>
                    <w:bottom w:val="none" w:sz="0" w:space="0" w:color="auto"/>
                    <w:right w:val="none" w:sz="0" w:space="0" w:color="auto"/>
                  </w:divBdr>
                </w:div>
                <w:div w:id="449204995">
                  <w:marLeft w:val="0"/>
                  <w:marRight w:val="0"/>
                  <w:marTop w:val="0"/>
                  <w:marBottom w:val="0"/>
                  <w:divBdr>
                    <w:top w:val="none" w:sz="0" w:space="0" w:color="auto"/>
                    <w:left w:val="none" w:sz="0" w:space="0" w:color="auto"/>
                    <w:bottom w:val="none" w:sz="0" w:space="0" w:color="auto"/>
                    <w:right w:val="none" w:sz="0" w:space="0" w:color="auto"/>
                  </w:divBdr>
                </w:div>
                <w:div w:id="1054814998">
                  <w:marLeft w:val="0"/>
                  <w:marRight w:val="0"/>
                  <w:marTop w:val="0"/>
                  <w:marBottom w:val="0"/>
                  <w:divBdr>
                    <w:top w:val="none" w:sz="0" w:space="0" w:color="auto"/>
                    <w:left w:val="none" w:sz="0" w:space="0" w:color="auto"/>
                    <w:bottom w:val="none" w:sz="0" w:space="0" w:color="auto"/>
                    <w:right w:val="none" w:sz="0" w:space="0" w:color="auto"/>
                  </w:divBdr>
                </w:div>
                <w:div w:id="1461848789">
                  <w:marLeft w:val="0"/>
                  <w:marRight w:val="0"/>
                  <w:marTop w:val="0"/>
                  <w:marBottom w:val="0"/>
                  <w:divBdr>
                    <w:top w:val="none" w:sz="0" w:space="0" w:color="auto"/>
                    <w:left w:val="none" w:sz="0" w:space="0" w:color="auto"/>
                    <w:bottom w:val="none" w:sz="0" w:space="0" w:color="auto"/>
                    <w:right w:val="none" w:sz="0" w:space="0" w:color="auto"/>
                  </w:divBdr>
                </w:div>
                <w:div w:id="425151891">
                  <w:marLeft w:val="0"/>
                  <w:marRight w:val="0"/>
                  <w:marTop w:val="0"/>
                  <w:marBottom w:val="0"/>
                  <w:divBdr>
                    <w:top w:val="none" w:sz="0" w:space="0" w:color="auto"/>
                    <w:left w:val="none" w:sz="0" w:space="0" w:color="auto"/>
                    <w:bottom w:val="none" w:sz="0" w:space="0" w:color="auto"/>
                    <w:right w:val="none" w:sz="0" w:space="0" w:color="auto"/>
                  </w:divBdr>
                </w:div>
                <w:div w:id="291131872">
                  <w:marLeft w:val="0"/>
                  <w:marRight w:val="0"/>
                  <w:marTop w:val="0"/>
                  <w:marBottom w:val="0"/>
                  <w:divBdr>
                    <w:top w:val="none" w:sz="0" w:space="0" w:color="auto"/>
                    <w:left w:val="none" w:sz="0" w:space="0" w:color="auto"/>
                    <w:bottom w:val="none" w:sz="0" w:space="0" w:color="auto"/>
                    <w:right w:val="none" w:sz="0" w:space="0" w:color="auto"/>
                  </w:divBdr>
                </w:div>
                <w:div w:id="230971237">
                  <w:marLeft w:val="0"/>
                  <w:marRight w:val="0"/>
                  <w:marTop w:val="0"/>
                  <w:marBottom w:val="0"/>
                  <w:divBdr>
                    <w:top w:val="none" w:sz="0" w:space="0" w:color="auto"/>
                    <w:left w:val="none" w:sz="0" w:space="0" w:color="auto"/>
                    <w:bottom w:val="none" w:sz="0" w:space="0" w:color="auto"/>
                    <w:right w:val="none" w:sz="0" w:space="0" w:color="auto"/>
                  </w:divBdr>
                </w:div>
                <w:div w:id="1542131437">
                  <w:marLeft w:val="0"/>
                  <w:marRight w:val="0"/>
                  <w:marTop w:val="0"/>
                  <w:marBottom w:val="0"/>
                  <w:divBdr>
                    <w:top w:val="none" w:sz="0" w:space="0" w:color="auto"/>
                    <w:left w:val="none" w:sz="0" w:space="0" w:color="auto"/>
                    <w:bottom w:val="none" w:sz="0" w:space="0" w:color="auto"/>
                    <w:right w:val="none" w:sz="0" w:space="0" w:color="auto"/>
                  </w:divBdr>
                </w:div>
                <w:div w:id="944072202">
                  <w:marLeft w:val="0"/>
                  <w:marRight w:val="0"/>
                  <w:marTop w:val="0"/>
                  <w:marBottom w:val="0"/>
                  <w:divBdr>
                    <w:top w:val="none" w:sz="0" w:space="0" w:color="auto"/>
                    <w:left w:val="none" w:sz="0" w:space="0" w:color="auto"/>
                    <w:bottom w:val="none" w:sz="0" w:space="0" w:color="auto"/>
                    <w:right w:val="none" w:sz="0" w:space="0" w:color="auto"/>
                  </w:divBdr>
                </w:div>
                <w:div w:id="1188564119">
                  <w:marLeft w:val="0"/>
                  <w:marRight w:val="0"/>
                  <w:marTop w:val="0"/>
                  <w:marBottom w:val="0"/>
                  <w:divBdr>
                    <w:top w:val="none" w:sz="0" w:space="0" w:color="auto"/>
                    <w:left w:val="none" w:sz="0" w:space="0" w:color="auto"/>
                    <w:bottom w:val="none" w:sz="0" w:space="0" w:color="auto"/>
                    <w:right w:val="none" w:sz="0" w:space="0" w:color="auto"/>
                  </w:divBdr>
                </w:div>
                <w:div w:id="262878317">
                  <w:marLeft w:val="0"/>
                  <w:marRight w:val="0"/>
                  <w:marTop w:val="0"/>
                  <w:marBottom w:val="0"/>
                  <w:divBdr>
                    <w:top w:val="none" w:sz="0" w:space="0" w:color="auto"/>
                    <w:left w:val="none" w:sz="0" w:space="0" w:color="auto"/>
                    <w:bottom w:val="none" w:sz="0" w:space="0" w:color="auto"/>
                    <w:right w:val="none" w:sz="0" w:space="0" w:color="auto"/>
                  </w:divBdr>
                </w:div>
                <w:div w:id="1069841971">
                  <w:marLeft w:val="0"/>
                  <w:marRight w:val="0"/>
                  <w:marTop w:val="0"/>
                  <w:marBottom w:val="0"/>
                  <w:divBdr>
                    <w:top w:val="none" w:sz="0" w:space="0" w:color="auto"/>
                    <w:left w:val="none" w:sz="0" w:space="0" w:color="auto"/>
                    <w:bottom w:val="none" w:sz="0" w:space="0" w:color="auto"/>
                    <w:right w:val="none" w:sz="0" w:space="0" w:color="auto"/>
                  </w:divBdr>
                </w:div>
                <w:div w:id="126750314">
                  <w:marLeft w:val="0"/>
                  <w:marRight w:val="0"/>
                  <w:marTop w:val="0"/>
                  <w:marBottom w:val="0"/>
                  <w:divBdr>
                    <w:top w:val="none" w:sz="0" w:space="0" w:color="auto"/>
                    <w:left w:val="none" w:sz="0" w:space="0" w:color="auto"/>
                    <w:bottom w:val="none" w:sz="0" w:space="0" w:color="auto"/>
                    <w:right w:val="none" w:sz="0" w:space="0" w:color="auto"/>
                  </w:divBdr>
                </w:div>
                <w:div w:id="2015372753">
                  <w:marLeft w:val="0"/>
                  <w:marRight w:val="0"/>
                  <w:marTop w:val="0"/>
                  <w:marBottom w:val="0"/>
                  <w:divBdr>
                    <w:top w:val="none" w:sz="0" w:space="0" w:color="auto"/>
                    <w:left w:val="none" w:sz="0" w:space="0" w:color="auto"/>
                    <w:bottom w:val="none" w:sz="0" w:space="0" w:color="auto"/>
                    <w:right w:val="none" w:sz="0" w:space="0" w:color="auto"/>
                  </w:divBdr>
                </w:div>
                <w:div w:id="1667979784">
                  <w:marLeft w:val="0"/>
                  <w:marRight w:val="0"/>
                  <w:marTop w:val="0"/>
                  <w:marBottom w:val="0"/>
                  <w:divBdr>
                    <w:top w:val="none" w:sz="0" w:space="0" w:color="auto"/>
                    <w:left w:val="none" w:sz="0" w:space="0" w:color="auto"/>
                    <w:bottom w:val="none" w:sz="0" w:space="0" w:color="auto"/>
                    <w:right w:val="none" w:sz="0" w:space="0" w:color="auto"/>
                  </w:divBdr>
                </w:div>
                <w:div w:id="1961379982">
                  <w:marLeft w:val="0"/>
                  <w:marRight w:val="0"/>
                  <w:marTop w:val="0"/>
                  <w:marBottom w:val="0"/>
                  <w:divBdr>
                    <w:top w:val="none" w:sz="0" w:space="0" w:color="auto"/>
                    <w:left w:val="none" w:sz="0" w:space="0" w:color="auto"/>
                    <w:bottom w:val="none" w:sz="0" w:space="0" w:color="auto"/>
                    <w:right w:val="none" w:sz="0" w:space="0" w:color="auto"/>
                  </w:divBdr>
                </w:div>
                <w:div w:id="396779899">
                  <w:marLeft w:val="0"/>
                  <w:marRight w:val="0"/>
                  <w:marTop w:val="0"/>
                  <w:marBottom w:val="0"/>
                  <w:divBdr>
                    <w:top w:val="none" w:sz="0" w:space="0" w:color="auto"/>
                    <w:left w:val="none" w:sz="0" w:space="0" w:color="auto"/>
                    <w:bottom w:val="none" w:sz="0" w:space="0" w:color="auto"/>
                    <w:right w:val="none" w:sz="0" w:space="0" w:color="auto"/>
                  </w:divBdr>
                </w:div>
                <w:div w:id="1393851568">
                  <w:marLeft w:val="0"/>
                  <w:marRight w:val="0"/>
                  <w:marTop w:val="0"/>
                  <w:marBottom w:val="0"/>
                  <w:divBdr>
                    <w:top w:val="none" w:sz="0" w:space="0" w:color="auto"/>
                    <w:left w:val="none" w:sz="0" w:space="0" w:color="auto"/>
                    <w:bottom w:val="none" w:sz="0" w:space="0" w:color="auto"/>
                    <w:right w:val="none" w:sz="0" w:space="0" w:color="auto"/>
                  </w:divBdr>
                </w:div>
                <w:div w:id="147140394">
                  <w:marLeft w:val="0"/>
                  <w:marRight w:val="0"/>
                  <w:marTop w:val="0"/>
                  <w:marBottom w:val="0"/>
                  <w:divBdr>
                    <w:top w:val="none" w:sz="0" w:space="0" w:color="auto"/>
                    <w:left w:val="none" w:sz="0" w:space="0" w:color="auto"/>
                    <w:bottom w:val="none" w:sz="0" w:space="0" w:color="auto"/>
                    <w:right w:val="none" w:sz="0" w:space="0" w:color="auto"/>
                  </w:divBdr>
                </w:div>
                <w:div w:id="1922596319">
                  <w:marLeft w:val="0"/>
                  <w:marRight w:val="0"/>
                  <w:marTop w:val="0"/>
                  <w:marBottom w:val="0"/>
                  <w:divBdr>
                    <w:top w:val="none" w:sz="0" w:space="0" w:color="auto"/>
                    <w:left w:val="none" w:sz="0" w:space="0" w:color="auto"/>
                    <w:bottom w:val="none" w:sz="0" w:space="0" w:color="auto"/>
                    <w:right w:val="none" w:sz="0" w:space="0" w:color="auto"/>
                  </w:divBdr>
                </w:div>
                <w:div w:id="32580116">
                  <w:marLeft w:val="0"/>
                  <w:marRight w:val="0"/>
                  <w:marTop w:val="0"/>
                  <w:marBottom w:val="0"/>
                  <w:divBdr>
                    <w:top w:val="none" w:sz="0" w:space="0" w:color="auto"/>
                    <w:left w:val="none" w:sz="0" w:space="0" w:color="auto"/>
                    <w:bottom w:val="none" w:sz="0" w:space="0" w:color="auto"/>
                    <w:right w:val="none" w:sz="0" w:space="0" w:color="auto"/>
                  </w:divBdr>
                </w:div>
                <w:div w:id="1994144409">
                  <w:marLeft w:val="0"/>
                  <w:marRight w:val="0"/>
                  <w:marTop w:val="0"/>
                  <w:marBottom w:val="0"/>
                  <w:divBdr>
                    <w:top w:val="none" w:sz="0" w:space="0" w:color="auto"/>
                    <w:left w:val="none" w:sz="0" w:space="0" w:color="auto"/>
                    <w:bottom w:val="none" w:sz="0" w:space="0" w:color="auto"/>
                    <w:right w:val="none" w:sz="0" w:space="0" w:color="auto"/>
                  </w:divBdr>
                </w:div>
                <w:div w:id="216666986">
                  <w:marLeft w:val="0"/>
                  <w:marRight w:val="0"/>
                  <w:marTop w:val="0"/>
                  <w:marBottom w:val="0"/>
                  <w:divBdr>
                    <w:top w:val="none" w:sz="0" w:space="0" w:color="auto"/>
                    <w:left w:val="none" w:sz="0" w:space="0" w:color="auto"/>
                    <w:bottom w:val="none" w:sz="0" w:space="0" w:color="auto"/>
                    <w:right w:val="none" w:sz="0" w:space="0" w:color="auto"/>
                  </w:divBdr>
                </w:div>
                <w:div w:id="1234975121">
                  <w:marLeft w:val="0"/>
                  <w:marRight w:val="0"/>
                  <w:marTop w:val="0"/>
                  <w:marBottom w:val="0"/>
                  <w:divBdr>
                    <w:top w:val="none" w:sz="0" w:space="0" w:color="auto"/>
                    <w:left w:val="none" w:sz="0" w:space="0" w:color="auto"/>
                    <w:bottom w:val="none" w:sz="0" w:space="0" w:color="auto"/>
                    <w:right w:val="none" w:sz="0" w:space="0" w:color="auto"/>
                  </w:divBdr>
                </w:div>
                <w:div w:id="145904143">
                  <w:marLeft w:val="0"/>
                  <w:marRight w:val="0"/>
                  <w:marTop w:val="0"/>
                  <w:marBottom w:val="0"/>
                  <w:divBdr>
                    <w:top w:val="none" w:sz="0" w:space="0" w:color="auto"/>
                    <w:left w:val="none" w:sz="0" w:space="0" w:color="auto"/>
                    <w:bottom w:val="none" w:sz="0" w:space="0" w:color="auto"/>
                    <w:right w:val="none" w:sz="0" w:space="0" w:color="auto"/>
                  </w:divBdr>
                </w:div>
                <w:div w:id="988946933">
                  <w:marLeft w:val="0"/>
                  <w:marRight w:val="0"/>
                  <w:marTop w:val="0"/>
                  <w:marBottom w:val="0"/>
                  <w:divBdr>
                    <w:top w:val="none" w:sz="0" w:space="0" w:color="auto"/>
                    <w:left w:val="none" w:sz="0" w:space="0" w:color="auto"/>
                    <w:bottom w:val="none" w:sz="0" w:space="0" w:color="auto"/>
                    <w:right w:val="none" w:sz="0" w:space="0" w:color="auto"/>
                  </w:divBdr>
                </w:div>
                <w:div w:id="1062143283">
                  <w:marLeft w:val="0"/>
                  <w:marRight w:val="0"/>
                  <w:marTop w:val="0"/>
                  <w:marBottom w:val="0"/>
                  <w:divBdr>
                    <w:top w:val="none" w:sz="0" w:space="0" w:color="auto"/>
                    <w:left w:val="none" w:sz="0" w:space="0" w:color="auto"/>
                    <w:bottom w:val="none" w:sz="0" w:space="0" w:color="auto"/>
                    <w:right w:val="none" w:sz="0" w:space="0" w:color="auto"/>
                  </w:divBdr>
                </w:div>
                <w:div w:id="2052488969">
                  <w:marLeft w:val="0"/>
                  <w:marRight w:val="0"/>
                  <w:marTop w:val="0"/>
                  <w:marBottom w:val="0"/>
                  <w:divBdr>
                    <w:top w:val="none" w:sz="0" w:space="0" w:color="auto"/>
                    <w:left w:val="none" w:sz="0" w:space="0" w:color="auto"/>
                    <w:bottom w:val="none" w:sz="0" w:space="0" w:color="auto"/>
                    <w:right w:val="none" w:sz="0" w:space="0" w:color="auto"/>
                  </w:divBdr>
                </w:div>
                <w:div w:id="762653647">
                  <w:marLeft w:val="0"/>
                  <w:marRight w:val="0"/>
                  <w:marTop w:val="0"/>
                  <w:marBottom w:val="0"/>
                  <w:divBdr>
                    <w:top w:val="none" w:sz="0" w:space="0" w:color="auto"/>
                    <w:left w:val="none" w:sz="0" w:space="0" w:color="auto"/>
                    <w:bottom w:val="none" w:sz="0" w:space="0" w:color="auto"/>
                    <w:right w:val="none" w:sz="0" w:space="0" w:color="auto"/>
                  </w:divBdr>
                </w:div>
                <w:div w:id="1235972409">
                  <w:marLeft w:val="0"/>
                  <w:marRight w:val="0"/>
                  <w:marTop w:val="0"/>
                  <w:marBottom w:val="0"/>
                  <w:divBdr>
                    <w:top w:val="none" w:sz="0" w:space="0" w:color="auto"/>
                    <w:left w:val="none" w:sz="0" w:space="0" w:color="auto"/>
                    <w:bottom w:val="none" w:sz="0" w:space="0" w:color="auto"/>
                    <w:right w:val="none" w:sz="0" w:space="0" w:color="auto"/>
                  </w:divBdr>
                </w:div>
                <w:div w:id="1045565938">
                  <w:marLeft w:val="0"/>
                  <w:marRight w:val="0"/>
                  <w:marTop w:val="0"/>
                  <w:marBottom w:val="0"/>
                  <w:divBdr>
                    <w:top w:val="none" w:sz="0" w:space="0" w:color="auto"/>
                    <w:left w:val="none" w:sz="0" w:space="0" w:color="auto"/>
                    <w:bottom w:val="none" w:sz="0" w:space="0" w:color="auto"/>
                    <w:right w:val="none" w:sz="0" w:space="0" w:color="auto"/>
                  </w:divBdr>
                </w:div>
                <w:div w:id="60711255">
                  <w:marLeft w:val="0"/>
                  <w:marRight w:val="0"/>
                  <w:marTop w:val="0"/>
                  <w:marBottom w:val="0"/>
                  <w:divBdr>
                    <w:top w:val="none" w:sz="0" w:space="0" w:color="auto"/>
                    <w:left w:val="none" w:sz="0" w:space="0" w:color="auto"/>
                    <w:bottom w:val="none" w:sz="0" w:space="0" w:color="auto"/>
                    <w:right w:val="none" w:sz="0" w:space="0" w:color="auto"/>
                  </w:divBdr>
                </w:div>
                <w:div w:id="2027487798">
                  <w:marLeft w:val="0"/>
                  <w:marRight w:val="0"/>
                  <w:marTop w:val="0"/>
                  <w:marBottom w:val="0"/>
                  <w:divBdr>
                    <w:top w:val="none" w:sz="0" w:space="0" w:color="auto"/>
                    <w:left w:val="none" w:sz="0" w:space="0" w:color="auto"/>
                    <w:bottom w:val="none" w:sz="0" w:space="0" w:color="auto"/>
                    <w:right w:val="none" w:sz="0" w:space="0" w:color="auto"/>
                  </w:divBdr>
                </w:div>
                <w:div w:id="1443183393">
                  <w:marLeft w:val="0"/>
                  <w:marRight w:val="0"/>
                  <w:marTop w:val="0"/>
                  <w:marBottom w:val="0"/>
                  <w:divBdr>
                    <w:top w:val="none" w:sz="0" w:space="0" w:color="auto"/>
                    <w:left w:val="none" w:sz="0" w:space="0" w:color="auto"/>
                    <w:bottom w:val="none" w:sz="0" w:space="0" w:color="auto"/>
                    <w:right w:val="none" w:sz="0" w:space="0" w:color="auto"/>
                  </w:divBdr>
                </w:div>
                <w:div w:id="185951223">
                  <w:marLeft w:val="0"/>
                  <w:marRight w:val="0"/>
                  <w:marTop w:val="0"/>
                  <w:marBottom w:val="0"/>
                  <w:divBdr>
                    <w:top w:val="none" w:sz="0" w:space="0" w:color="auto"/>
                    <w:left w:val="none" w:sz="0" w:space="0" w:color="auto"/>
                    <w:bottom w:val="none" w:sz="0" w:space="0" w:color="auto"/>
                    <w:right w:val="none" w:sz="0" w:space="0" w:color="auto"/>
                  </w:divBdr>
                </w:div>
                <w:div w:id="717700762">
                  <w:marLeft w:val="0"/>
                  <w:marRight w:val="0"/>
                  <w:marTop w:val="0"/>
                  <w:marBottom w:val="0"/>
                  <w:divBdr>
                    <w:top w:val="none" w:sz="0" w:space="0" w:color="auto"/>
                    <w:left w:val="none" w:sz="0" w:space="0" w:color="auto"/>
                    <w:bottom w:val="none" w:sz="0" w:space="0" w:color="auto"/>
                    <w:right w:val="none" w:sz="0" w:space="0" w:color="auto"/>
                  </w:divBdr>
                </w:div>
                <w:div w:id="777523533">
                  <w:marLeft w:val="0"/>
                  <w:marRight w:val="0"/>
                  <w:marTop w:val="0"/>
                  <w:marBottom w:val="0"/>
                  <w:divBdr>
                    <w:top w:val="none" w:sz="0" w:space="0" w:color="auto"/>
                    <w:left w:val="none" w:sz="0" w:space="0" w:color="auto"/>
                    <w:bottom w:val="none" w:sz="0" w:space="0" w:color="auto"/>
                    <w:right w:val="none" w:sz="0" w:space="0" w:color="auto"/>
                  </w:divBdr>
                </w:div>
                <w:div w:id="1456756126">
                  <w:marLeft w:val="0"/>
                  <w:marRight w:val="0"/>
                  <w:marTop w:val="0"/>
                  <w:marBottom w:val="0"/>
                  <w:divBdr>
                    <w:top w:val="none" w:sz="0" w:space="0" w:color="auto"/>
                    <w:left w:val="none" w:sz="0" w:space="0" w:color="auto"/>
                    <w:bottom w:val="none" w:sz="0" w:space="0" w:color="auto"/>
                    <w:right w:val="none" w:sz="0" w:space="0" w:color="auto"/>
                  </w:divBdr>
                </w:div>
                <w:div w:id="543753770">
                  <w:marLeft w:val="0"/>
                  <w:marRight w:val="0"/>
                  <w:marTop w:val="0"/>
                  <w:marBottom w:val="0"/>
                  <w:divBdr>
                    <w:top w:val="none" w:sz="0" w:space="0" w:color="auto"/>
                    <w:left w:val="none" w:sz="0" w:space="0" w:color="auto"/>
                    <w:bottom w:val="none" w:sz="0" w:space="0" w:color="auto"/>
                    <w:right w:val="none" w:sz="0" w:space="0" w:color="auto"/>
                  </w:divBdr>
                </w:div>
                <w:div w:id="2016837362">
                  <w:marLeft w:val="0"/>
                  <w:marRight w:val="0"/>
                  <w:marTop w:val="0"/>
                  <w:marBottom w:val="0"/>
                  <w:divBdr>
                    <w:top w:val="none" w:sz="0" w:space="0" w:color="auto"/>
                    <w:left w:val="none" w:sz="0" w:space="0" w:color="auto"/>
                    <w:bottom w:val="none" w:sz="0" w:space="0" w:color="auto"/>
                    <w:right w:val="none" w:sz="0" w:space="0" w:color="auto"/>
                  </w:divBdr>
                </w:div>
                <w:div w:id="922687544">
                  <w:marLeft w:val="0"/>
                  <w:marRight w:val="0"/>
                  <w:marTop w:val="0"/>
                  <w:marBottom w:val="0"/>
                  <w:divBdr>
                    <w:top w:val="none" w:sz="0" w:space="0" w:color="auto"/>
                    <w:left w:val="none" w:sz="0" w:space="0" w:color="auto"/>
                    <w:bottom w:val="none" w:sz="0" w:space="0" w:color="auto"/>
                    <w:right w:val="none" w:sz="0" w:space="0" w:color="auto"/>
                  </w:divBdr>
                </w:div>
                <w:div w:id="5079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8782">
          <w:marLeft w:val="0"/>
          <w:marRight w:val="0"/>
          <w:marTop w:val="375"/>
          <w:marBottom w:val="0"/>
          <w:divBdr>
            <w:top w:val="none" w:sz="0" w:space="0" w:color="auto"/>
            <w:left w:val="none" w:sz="0" w:space="0" w:color="auto"/>
            <w:bottom w:val="none" w:sz="0" w:space="0" w:color="auto"/>
            <w:right w:val="none" w:sz="0" w:space="0" w:color="auto"/>
          </w:divBdr>
          <w:divsChild>
            <w:div w:id="20127536">
              <w:marLeft w:val="0"/>
              <w:marRight w:val="0"/>
              <w:marTop w:val="0"/>
              <w:marBottom w:val="0"/>
              <w:divBdr>
                <w:top w:val="none" w:sz="0" w:space="0" w:color="auto"/>
                <w:left w:val="none" w:sz="0" w:space="0" w:color="auto"/>
                <w:bottom w:val="none" w:sz="0" w:space="0" w:color="auto"/>
                <w:right w:val="none" w:sz="0" w:space="0" w:color="auto"/>
              </w:divBdr>
              <w:divsChild>
                <w:div w:id="1053846981">
                  <w:marLeft w:val="0"/>
                  <w:marRight w:val="0"/>
                  <w:marTop w:val="0"/>
                  <w:marBottom w:val="0"/>
                  <w:divBdr>
                    <w:top w:val="none" w:sz="0" w:space="0" w:color="auto"/>
                    <w:left w:val="none" w:sz="0" w:space="0" w:color="auto"/>
                    <w:bottom w:val="none" w:sz="0" w:space="0" w:color="auto"/>
                    <w:right w:val="none" w:sz="0" w:space="0" w:color="auto"/>
                  </w:divBdr>
                </w:div>
                <w:div w:id="1364281882">
                  <w:marLeft w:val="0"/>
                  <w:marRight w:val="0"/>
                  <w:marTop w:val="0"/>
                  <w:marBottom w:val="0"/>
                  <w:divBdr>
                    <w:top w:val="none" w:sz="0" w:space="0" w:color="auto"/>
                    <w:left w:val="none" w:sz="0" w:space="0" w:color="auto"/>
                    <w:bottom w:val="none" w:sz="0" w:space="0" w:color="auto"/>
                    <w:right w:val="none" w:sz="0" w:space="0" w:color="auto"/>
                  </w:divBdr>
                </w:div>
                <w:div w:id="1489635390">
                  <w:marLeft w:val="0"/>
                  <w:marRight w:val="0"/>
                  <w:marTop w:val="0"/>
                  <w:marBottom w:val="0"/>
                  <w:divBdr>
                    <w:top w:val="none" w:sz="0" w:space="0" w:color="auto"/>
                    <w:left w:val="none" w:sz="0" w:space="0" w:color="auto"/>
                    <w:bottom w:val="none" w:sz="0" w:space="0" w:color="auto"/>
                    <w:right w:val="none" w:sz="0" w:space="0" w:color="auto"/>
                  </w:divBdr>
                </w:div>
                <w:div w:id="777145645">
                  <w:marLeft w:val="0"/>
                  <w:marRight w:val="0"/>
                  <w:marTop w:val="0"/>
                  <w:marBottom w:val="0"/>
                  <w:divBdr>
                    <w:top w:val="none" w:sz="0" w:space="0" w:color="auto"/>
                    <w:left w:val="none" w:sz="0" w:space="0" w:color="auto"/>
                    <w:bottom w:val="none" w:sz="0" w:space="0" w:color="auto"/>
                    <w:right w:val="none" w:sz="0" w:space="0" w:color="auto"/>
                  </w:divBdr>
                </w:div>
                <w:div w:id="1647318412">
                  <w:marLeft w:val="0"/>
                  <w:marRight w:val="0"/>
                  <w:marTop w:val="0"/>
                  <w:marBottom w:val="0"/>
                  <w:divBdr>
                    <w:top w:val="none" w:sz="0" w:space="0" w:color="auto"/>
                    <w:left w:val="none" w:sz="0" w:space="0" w:color="auto"/>
                    <w:bottom w:val="none" w:sz="0" w:space="0" w:color="auto"/>
                    <w:right w:val="none" w:sz="0" w:space="0" w:color="auto"/>
                  </w:divBdr>
                </w:div>
                <w:div w:id="1016224999">
                  <w:marLeft w:val="0"/>
                  <w:marRight w:val="0"/>
                  <w:marTop w:val="0"/>
                  <w:marBottom w:val="0"/>
                  <w:divBdr>
                    <w:top w:val="none" w:sz="0" w:space="0" w:color="auto"/>
                    <w:left w:val="none" w:sz="0" w:space="0" w:color="auto"/>
                    <w:bottom w:val="none" w:sz="0" w:space="0" w:color="auto"/>
                    <w:right w:val="none" w:sz="0" w:space="0" w:color="auto"/>
                  </w:divBdr>
                </w:div>
                <w:div w:id="996222600">
                  <w:marLeft w:val="0"/>
                  <w:marRight w:val="0"/>
                  <w:marTop w:val="0"/>
                  <w:marBottom w:val="0"/>
                  <w:divBdr>
                    <w:top w:val="none" w:sz="0" w:space="0" w:color="auto"/>
                    <w:left w:val="none" w:sz="0" w:space="0" w:color="auto"/>
                    <w:bottom w:val="none" w:sz="0" w:space="0" w:color="auto"/>
                    <w:right w:val="none" w:sz="0" w:space="0" w:color="auto"/>
                  </w:divBdr>
                </w:div>
                <w:div w:id="822509142">
                  <w:marLeft w:val="0"/>
                  <w:marRight w:val="0"/>
                  <w:marTop w:val="0"/>
                  <w:marBottom w:val="0"/>
                  <w:divBdr>
                    <w:top w:val="none" w:sz="0" w:space="0" w:color="auto"/>
                    <w:left w:val="none" w:sz="0" w:space="0" w:color="auto"/>
                    <w:bottom w:val="none" w:sz="0" w:space="0" w:color="auto"/>
                    <w:right w:val="none" w:sz="0" w:space="0" w:color="auto"/>
                  </w:divBdr>
                </w:div>
                <w:div w:id="1647081630">
                  <w:marLeft w:val="0"/>
                  <w:marRight w:val="0"/>
                  <w:marTop w:val="0"/>
                  <w:marBottom w:val="0"/>
                  <w:divBdr>
                    <w:top w:val="none" w:sz="0" w:space="0" w:color="auto"/>
                    <w:left w:val="none" w:sz="0" w:space="0" w:color="auto"/>
                    <w:bottom w:val="none" w:sz="0" w:space="0" w:color="auto"/>
                    <w:right w:val="none" w:sz="0" w:space="0" w:color="auto"/>
                  </w:divBdr>
                </w:div>
                <w:div w:id="2029600795">
                  <w:marLeft w:val="0"/>
                  <w:marRight w:val="0"/>
                  <w:marTop w:val="0"/>
                  <w:marBottom w:val="0"/>
                  <w:divBdr>
                    <w:top w:val="none" w:sz="0" w:space="0" w:color="auto"/>
                    <w:left w:val="none" w:sz="0" w:space="0" w:color="auto"/>
                    <w:bottom w:val="none" w:sz="0" w:space="0" w:color="auto"/>
                    <w:right w:val="none" w:sz="0" w:space="0" w:color="auto"/>
                  </w:divBdr>
                </w:div>
                <w:div w:id="1541283419">
                  <w:marLeft w:val="0"/>
                  <w:marRight w:val="0"/>
                  <w:marTop w:val="0"/>
                  <w:marBottom w:val="0"/>
                  <w:divBdr>
                    <w:top w:val="none" w:sz="0" w:space="0" w:color="auto"/>
                    <w:left w:val="none" w:sz="0" w:space="0" w:color="auto"/>
                    <w:bottom w:val="none" w:sz="0" w:space="0" w:color="auto"/>
                    <w:right w:val="none" w:sz="0" w:space="0" w:color="auto"/>
                  </w:divBdr>
                </w:div>
                <w:div w:id="232283286">
                  <w:marLeft w:val="0"/>
                  <w:marRight w:val="0"/>
                  <w:marTop w:val="0"/>
                  <w:marBottom w:val="0"/>
                  <w:divBdr>
                    <w:top w:val="none" w:sz="0" w:space="0" w:color="auto"/>
                    <w:left w:val="none" w:sz="0" w:space="0" w:color="auto"/>
                    <w:bottom w:val="none" w:sz="0" w:space="0" w:color="auto"/>
                    <w:right w:val="none" w:sz="0" w:space="0" w:color="auto"/>
                  </w:divBdr>
                </w:div>
                <w:div w:id="440030830">
                  <w:marLeft w:val="0"/>
                  <w:marRight w:val="0"/>
                  <w:marTop w:val="0"/>
                  <w:marBottom w:val="0"/>
                  <w:divBdr>
                    <w:top w:val="none" w:sz="0" w:space="0" w:color="auto"/>
                    <w:left w:val="none" w:sz="0" w:space="0" w:color="auto"/>
                    <w:bottom w:val="none" w:sz="0" w:space="0" w:color="auto"/>
                    <w:right w:val="none" w:sz="0" w:space="0" w:color="auto"/>
                  </w:divBdr>
                </w:div>
                <w:div w:id="1718891721">
                  <w:marLeft w:val="0"/>
                  <w:marRight w:val="0"/>
                  <w:marTop w:val="0"/>
                  <w:marBottom w:val="0"/>
                  <w:divBdr>
                    <w:top w:val="none" w:sz="0" w:space="0" w:color="auto"/>
                    <w:left w:val="none" w:sz="0" w:space="0" w:color="auto"/>
                    <w:bottom w:val="none" w:sz="0" w:space="0" w:color="auto"/>
                    <w:right w:val="none" w:sz="0" w:space="0" w:color="auto"/>
                  </w:divBdr>
                </w:div>
                <w:div w:id="132866236">
                  <w:marLeft w:val="0"/>
                  <w:marRight w:val="0"/>
                  <w:marTop w:val="0"/>
                  <w:marBottom w:val="0"/>
                  <w:divBdr>
                    <w:top w:val="none" w:sz="0" w:space="0" w:color="auto"/>
                    <w:left w:val="none" w:sz="0" w:space="0" w:color="auto"/>
                    <w:bottom w:val="none" w:sz="0" w:space="0" w:color="auto"/>
                    <w:right w:val="none" w:sz="0" w:space="0" w:color="auto"/>
                  </w:divBdr>
                </w:div>
                <w:div w:id="1035496812">
                  <w:marLeft w:val="0"/>
                  <w:marRight w:val="0"/>
                  <w:marTop w:val="0"/>
                  <w:marBottom w:val="0"/>
                  <w:divBdr>
                    <w:top w:val="none" w:sz="0" w:space="0" w:color="auto"/>
                    <w:left w:val="none" w:sz="0" w:space="0" w:color="auto"/>
                    <w:bottom w:val="none" w:sz="0" w:space="0" w:color="auto"/>
                    <w:right w:val="none" w:sz="0" w:space="0" w:color="auto"/>
                  </w:divBdr>
                </w:div>
                <w:div w:id="2035183035">
                  <w:marLeft w:val="0"/>
                  <w:marRight w:val="0"/>
                  <w:marTop w:val="0"/>
                  <w:marBottom w:val="0"/>
                  <w:divBdr>
                    <w:top w:val="none" w:sz="0" w:space="0" w:color="auto"/>
                    <w:left w:val="none" w:sz="0" w:space="0" w:color="auto"/>
                    <w:bottom w:val="none" w:sz="0" w:space="0" w:color="auto"/>
                    <w:right w:val="none" w:sz="0" w:space="0" w:color="auto"/>
                  </w:divBdr>
                </w:div>
                <w:div w:id="1383019482">
                  <w:marLeft w:val="0"/>
                  <w:marRight w:val="0"/>
                  <w:marTop w:val="0"/>
                  <w:marBottom w:val="0"/>
                  <w:divBdr>
                    <w:top w:val="none" w:sz="0" w:space="0" w:color="auto"/>
                    <w:left w:val="none" w:sz="0" w:space="0" w:color="auto"/>
                    <w:bottom w:val="none" w:sz="0" w:space="0" w:color="auto"/>
                    <w:right w:val="none" w:sz="0" w:space="0" w:color="auto"/>
                  </w:divBdr>
                </w:div>
                <w:div w:id="1365059479">
                  <w:marLeft w:val="0"/>
                  <w:marRight w:val="0"/>
                  <w:marTop w:val="0"/>
                  <w:marBottom w:val="0"/>
                  <w:divBdr>
                    <w:top w:val="none" w:sz="0" w:space="0" w:color="auto"/>
                    <w:left w:val="none" w:sz="0" w:space="0" w:color="auto"/>
                    <w:bottom w:val="none" w:sz="0" w:space="0" w:color="auto"/>
                    <w:right w:val="none" w:sz="0" w:space="0" w:color="auto"/>
                  </w:divBdr>
                </w:div>
                <w:div w:id="1655837192">
                  <w:marLeft w:val="0"/>
                  <w:marRight w:val="0"/>
                  <w:marTop w:val="0"/>
                  <w:marBottom w:val="0"/>
                  <w:divBdr>
                    <w:top w:val="none" w:sz="0" w:space="0" w:color="auto"/>
                    <w:left w:val="none" w:sz="0" w:space="0" w:color="auto"/>
                    <w:bottom w:val="none" w:sz="0" w:space="0" w:color="auto"/>
                    <w:right w:val="none" w:sz="0" w:space="0" w:color="auto"/>
                  </w:divBdr>
                </w:div>
                <w:div w:id="1113329245">
                  <w:marLeft w:val="0"/>
                  <w:marRight w:val="0"/>
                  <w:marTop w:val="0"/>
                  <w:marBottom w:val="0"/>
                  <w:divBdr>
                    <w:top w:val="none" w:sz="0" w:space="0" w:color="auto"/>
                    <w:left w:val="none" w:sz="0" w:space="0" w:color="auto"/>
                    <w:bottom w:val="none" w:sz="0" w:space="0" w:color="auto"/>
                    <w:right w:val="none" w:sz="0" w:space="0" w:color="auto"/>
                  </w:divBdr>
                </w:div>
                <w:div w:id="300772359">
                  <w:marLeft w:val="0"/>
                  <w:marRight w:val="0"/>
                  <w:marTop w:val="0"/>
                  <w:marBottom w:val="0"/>
                  <w:divBdr>
                    <w:top w:val="none" w:sz="0" w:space="0" w:color="auto"/>
                    <w:left w:val="none" w:sz="0" w:space="0" w:color="auto"/>
                    <w:bottom w:val="none" w:sz="0" w:space="0" w:color="auto"/>
                    <w:right w:val="none" w:sz="0" w:space="0" w:color="auto"/>
                  </w:divBdr>
                </w:div>
                <w:div w:id="1785227975">
                  <w:marLeft w:val="0"/>
                  <w:marRight w:val="0"/>
                  <w:marTop w:val="0"/>
                  <w:marBottom w:val="0"/>
                  <w:divBdr>
                    <w:top w:val="none" w:sz="0" w:space="0" w:color="auto"/>
                    <w:left w:val="none" w:sz="0" w:space="0" w:color="auto"/>
                    <w:bottom w:val="none" w:sz="0" w:space="0" w:color="auto"/>
                    <w:right w:val="none" w:sz="0" w:space="0" w:color="auto"/>
                  </w:divBdr>
                </w:div>
                <w:div w:id="97409569">
                  <w:marLeft w:val="0"/>
                  <w:marRight w:val="0"/>
                  <w:marTop w:val="0"/>
                  <w:marBottom w:val="0"/>
                  <w:divBdr>
                    <w:top w:val="none" w:sz="0" w:space="0" w:color="auto"/>
                    <w:left w:val="none" w:sz="0" w:space="0" w:color="auto"/>
                    <w:bottom w:val="none" w:sz="0" w:space="0" w:color="auto"/>
                    <w:right w:val="none" w:sz="0" w:space="0" w:color="auto"/>
                  </w:divBdr>
                </w:div>
                <w:div w:id="1430614271">
                  <w:marLeft w:val="0"/>
                  <w:marRight w:val="0"/>
                  <w:marTop w:val="0"/>
                  <w:marBottom w:val="0"/>
                  <w:divBdr>
                    <w:top w:val="none" w:sz="0" w:space="0" w:color="auto"/>
                    <w:left w:val="none" w:sz="0" w:space="0" w:color="auto"/>
                    <w:bottom w:val="none" w:sz="0" w:space="0" w:color="auto"/>
                    <w:right w:val="none" w:sz="0" w:space="0" w:color="auto"/>
                  </w:divBdr>
                </w:div>
                <w:div w:id="191889636">
                  <w:marLeft w:val="0"/>
                  <w:marRight w:val="0"/>
                  <w:marTop w:val="0"/>
                  <w:marBottom w:val="0"/>
                  <w:divBdr>
                    <w:top w:val="none" w:sz="0" w:space="0" w:color="auto"/>
                    <w:left w:val="none" w:sz="0" w:space="0" w:color="auto"/>
                    <w:bottom w:val="none" w:sz="0" w:space="0" w:color="auto"/>
                    <w:right w:val="none" w:sz="0" w:space="0" w:color="auto"/>
                  </w:divBdr>
                </w:div>
                <w:div w:id="880824701">
                  <w:marLeft w:val="0"/>
                  <w:marRight w:val="0"/>
                  <w:marTop w:val="0"/>
                  <w:marBottom w:val="0"/>
                  <w:divBdr>
                    <w:top w:val="none" w:sz="0" w:space="0" w:color="auto"/>
                    <w:left w:val="none" w:sz="0" w:space="0" w:color="auto"/>
                    <w:bottom w:val="none" w:sz="0" w:space="0" w:color="auto"/>
                    <w:right w:val="none" w:sz="0" w:space="0" w:color="auto"/>
                  </w:divBdr>
                </w:div>
                <w:div w:id="1179537736">
                  <w:marLeft w:val="0"/>
                  <w:marRight w:val="0"/>
                  <w:marTop w:val="0"/>
                  <w:marBottom w:val="0"/>
                  <w:divBdr>
                    <w:top w:val="none" w:sz="0" w:space="0" w:color="auto"/>
                    <w:left w:val="none" w:sz="0" w:space="0" w:color="auto"/>
                    <w:bottom w:val="none" w:sz="0" w:space="0" w:color="auto"/>
                    <w:right w:val="none" w:sz="0" w:space="0" w:color="auto"/>
                  </w:divBdr>
                </w:div>
                <w:div w:id="1508248868">
                  <w:marLeft w:val="0"/>
                  <w:marRight w:val="0"/>
                  <w:marTop w:val="0"/>
                  <w:marBottom w:val="0"/>
                  <w:divBdr>
                    <w:top w:val="none" w:sz="0" w:space="0" w:color="auto"/>
                    <w:left w:val="none" w:sz="0" w:space="0" w:color="auto"/>
                    <w:bottom w:val="none" w:sz="0" w:space="0" w:color="auto"/>
                    <w:right w:val="none" w:sz="0" w:space="0" w:color="auto"/>
                  </w:divBdr>
                </w:div>
                <w:div w:id="436826558">
                  <w:marLeft w:val="0"/>
                  <w:marRight w:val="0"/>
                  <w:marTop w:val="0"/>
                  <w:marBottom w:val="0"/>
                  <w:divBdr>
                    <w:top w:val="none" w:sz="0" w:space="0" w:color="auto"/>
                    <w:left w:val="none" w:sz="0" w:space="0" w:color="auto"/>
                    <w:bottom w:val="none" w:sz="0" w:space="0" w:color="auto"/>
                    <w:right w:val="none" w:sz="0" w:space="0" w:color="auto"/>
                  </w:divBdr>
                </w:div>
                <w:div w:id="890579223">
                  <w:marLeft w:val="0"/>
                  <w:marRight w:val="0"/>
                  <w:marTop w:val="0"/>
                  <w:marBottom w:val="0"/>
                  <w:divBdr>
                    <w:top w:val="none" w:sz="0" w:space="0" w:color="auto"/>
                    <w:left w:val="none" w:sz="0" w:space="0" w:color="auto"/>
                    <w:bottom w:val="none" w:sz="0" w:space="0" w:color="auto"/>
                    <w:right w:val="none" w:sz="0" w:space="0" w:color="auto"/>
                  </w:divBdr>
                </w:div>
                <w:div w:id="1624656295">
                  <w:marLeft w:val="0"/>
                  <w:marRight w:val="0"/>
                  <w:marTop w:val="0"/>
                  <w:marBottom w:val="0"/>
                  <w:divBdr>
                    <w:top w:val="none" w:sz="0" w:space="0" w:color="auto"/>
                    <w:left w:val="none" w:sz="0" w:space="0" w:color="auto"/>
                    <w:bottom w:val="none" w:sz="0" w:space="0" w:color="auto"/>
                    <w:right w:val="none" w:sz="0" w:space="0" w:color="auto"/>
                  </w:divBdr>
                </w:div>
                <w:div w:id="505900048">
                  <w:marLeft w:val="0"/>
                  <w:marRight w:val="0"/>
                  <w:marTop w:val="0"/>
                  <w:marBottom w:val="0"/>
                  <w:divBdr>
                    <w:top w:val="none" w:sz="0" w:space="0" w:color="auto"/>
                    <w:left w:val="none" w:sz="0" w:space="0" w:color="auto"/>
                    <w:bottom w:val="none" w:sz="0" w:space="0" w:color="auto"/>
                    <w:right w:val="none" w:sz="0" w:space="0" w:color="auto"/>
                  </w:divBdr>
                </w:div>
                <w:div w:id="1019695837">
                  <w:marLeft w:val="0"/>
                  <w:marRight w:val="0"/>
                  <w:marTop w:val="0"/>
                  <w:marBottom w:val="0"/>
                  <w:divBdr>
                    <w:top w:val="none" w:sz="0" w:space="0" w:color="auto"/>
                    <w:left w:val="none" w:sz="0" w:space="0" w:color="auto"/>
                    <w:bottom w:val="none" w:sz="0" w:space="0" w:color="auto"/>
                    <w:right w:val="none" w:sz="0" w:space="0" w:color="auto"/>
                  </w:divBdr>
                </w:div>
                <w:div w:id="256518810">
                  <w:marLeft w:val="0"/>
                  <w:marRight w:val="0"/>
                  <w:marTop w:val="0"/>
                  <w:marBottom w:val="0"/>
                  <w:divBdr>
                    <w:top w:val="none" w:sz="0" w:space="0" w:color="auto"/>
                    <w:left w:val="none" w:sz="0" w:space="0" w:color="auto"/>
                    <w:bottom w:val="none" w:sz="0" w:space="0" w:color="auto"/>
                    <w:right w:val="none" w:sz="0" w:space="0" w:color="auto"/>
                  </w:divBdr>
                </w:div>
                <w:div w:id="1533567726">
                  <w:marLeft w:val="0"/>
                  <w:marRight w:val="0"/>
                  <w:marTop w:val="0"/>
                  <w:marBottom w:val="0"/>
                  <w:divBdr>
                    <w:top w:val="none" w:sz="0" w:space="0" w:color="auto"/>
                    <w:left w:val="none" w:sz="0" w:space="0" w:color="auto"/>
                    <w:bottom w:val="none" w:sz="0" w:space="0" w:color="auto"/>
                    <w:right w:val="none" w:sz="0" w:space="0" w:color="auto"/>
                  </w:divBdr>
                </w:div>
                <w:div w:id="1592661145">
                  <w:marLeft w:val="0"/>
                  <w:marRight w:val="0"/>
                  <w:marTop w:val="0"/>
                  <w:marBottom w:val="0"/>
                  <w:divBdr>
                    <w:top w:val="none" w:sz="0" w:space="0" w:color="auto"/>
                    <w:left w:val="none" w:sz="0" w:space="0" w:color="auto"/>
                    <w:bottom w:val="none" w:sz="0" w:space="0" w:color="auto"/>
                    <w:right w:val="none" w:sz="0" w:space="0" w:color="auto"/>
                  </w:divBdr>
                </w:div>
                <w:div w:id="1326007182">
                  <w:marLeft w:val="0"/>
                  <w:marRight w:val="0"/>
                  <w:marTop w:val="0"/>
                  <w:marBottom w:val="0"/>
                  <w:divBdr>
                    <w:top w:val="none" w:sz="0" w:space="0" w:color="auto"/>
                    <w:left w:val="none" w:sz="0" w:space="0" w:color="auto"/>
                    <w:bottom w:val="none" w:sz="0" w:space="0" w:color="auto"/>
                    <w:right w:val="none" w:sz="0" w:space="0" w:color="auto"/>
                  </w:divBdr>
                </w:div>
                <w:div w:id="793520143">
                  <w:marLeft w:val="0"/>
                  <w:marRight w:val="0"/>
                  <w:marTop w:val="0"/>
                  <w:marBottom w:val="0"/>
                  <w:divBdr>
                    <w:top w:val="none" w:sz="0" w:space="0" w:color="auto"/>
                    <w:left w:val="none" w:sz="0" w:space="0" w:color="auto"/>
                    <w:bottom w:val="none" w:sz="0" w:space="0" w:color="auto"/>
                    <w:right w:val="none" w:sz="0" w:space="0" w:color="auto"/>
                  </w:divBdr>
                </w:div>
                <w:div w:id="1613710305">
                  <w:marLeft w:val="0"/>
                  <w:marRight w:val="0"/>
                  <w:marTop w:val="0"/>
                  <w:marBottom w:val="0"/>
                  <w:divBdr>
                    <w:top w:val="none" w:sz="0" w:space="0" w:color="auto"/>
                    <w:left w:val="none" w:sz="0" w:space="0" w:color="auto"/>
                    <w:bottom w:val="none" w:sz="0" w:space="0" w:color="auto"/>
                    <w:right w:val="none" w:sz="0" w:space="0" w:color="auto"/>
                  </w:divBdr>
                </w:div>
                <w:div w:id="523977233">
                  <w:marLeft w:val="0"/>
                  <w:marRight w:val="0"/>
                  <w:marTop w:val="0"/>
                  <w:marBottom w:val="0"/>
                  <w:divBdr>
                    <w:top w:val="none" w:sz="0" w:space="0" w:color="auto"/>
                    <w:left w:val="none" w:sz="0" w:space="0" w:color="auto"/>
                    <w:bottom w:val="none" w:sz="0" w:space="0" w:color="auto"/>
                    <w:right w:val="none" w:sz="0" w:space="0" w:color="auto"/>
                  </w:divBdr>
                </w:div>
                <w:div w:id="259602652">
                  <w:marLeft w:val="0"/>
                  <w:marRight w:val="0"/>
                  <w:marTop w:val="0"/>
                  <w:marBottom w:val="0"/>
                  <w:divBdr>
                    <w:top w:val="none" w:sz="0" w:space="0" w:color="auto"/>
                    <w:left w:val="none" w:sz="0" w:space="0" w:color="auto"/>
                    <w:bottom w:val="none" w:sz="0" w:space="0" w:color="auto"/>
                    <w:right w:val="none" w:sz="0" w:space="0" w:color="auto"/>
                  </w:divBdr>
                </w:div>
                <w:div w:id="1626304682">
                  <w:marLeft w:val="0"/>
                  <w:marRight w:val="0"/>
                  <w:marTop w:val="0"/>
                  <w:marBottom w:val="0"/>
                  <w:divBdr>
                    <w:top w:val="none" w:sz="0" w:space="0" w:color="auto"/>
                    <w:left w:val="none" w:sz="0" w:space="0" w:color="auto"/>
                    <w:bottom w:val="none" w:sz="0" w:space="0" w:color="auto"/>
                    <w:right w:val="none" w:sz="0" w:space="0" w:color="auto"/>
                  </w:divBdr>
                </w:div>
                <w:div w:id="1405761525">
                  <w:marLeft w:val="0"/>
                  <w:marRight w:val="0"/>
                  <w:marTop w:val="0"/>
                  <w:marBottom w:val="0"/>
                  <w:divBdr>
                    <w:top w:val="none" w:sz="0" w:space="0" w:color="auto"/>
                    <w:left w:val="none" w:sz="0" w:space="0" w:color="auto"/>
                    <w:bottom w:val="none" w:sz="0" w:space="0" w:color="auto"/>
                    <w:right w:val="none" w:sz="0" w:space="0" w:color="auto"/>
                  </w:divBdr>
                </w:div>
                <w:div w:id="1043486594">
                  <w:marLeft w:val="0"/>
                  <w:marRight w:val="0"/>
                  <w:marTop w:val="0"/>
                  <w:marBottom w:val="0"/>
                  <w:divBdr>
                    <w:top w:val="none" w:sz="0" w:space="0" w:color="auto"/>
                    <w:left w:val="none" w:sz="0" w:space="0" w:color="auto"/>
                    <w:bottom w:val="none" w:sz="0" w:space="0" w:color="auto"/>
                    <w:right w:val="none" w:sz="0" w:space="0" w:color="auto"/>
                  </w:divBdr>
                </w:div>
                <w:div w:id="756826700">
                  <w:marLeft w:val="0"/>
                  <w:marRight w:val="0"/>
                  <w:marTop w:val="0"/>
                  <w:marBottom w:val="0"/>
                  <w:divBdr>
                    <w:top w:val="none" w:sz="0" w:space="0" w:color="auto"/>
                    <w:left w:val="none" w:sz="0" w:space="0" w:color="auto"/>
                    <w:bottom w:val="none" w:sz="0" w:space="0" w:color="auto"/>
                    <w:right w:val="none" w:sz="0" w:space="0" w:color="auto"/>
                  </w:divBdr>
                </w:div>
                <w:div w:id="1935355953">
                  <w:marLeft w:val="0"/>
                  <w:marRight w:val="0"/>
                  <w:marTop w:val="0"/>
                  <w:marBottom w:val="0"/>
                  <w:divBdr>
                    <w:top w:val="none" w:sz="0" w:space="0" w:color="auto"/>
                    <w:left w:val="none" w:sz="0" w:space="0" w:color="auto"/>
                    <w:bottom w:val="none" w:sz="0" w:space="0" w:color="auto"/>
                    <w:right w:val="none" w:sz="0" w:space="0" w:color="auto"/>
                  </w:divBdr>
                </w:div>
                <w:div w:id="1787920028">
                  <w:marLeft w:val="0"/>
                  <w:marRight w:val="0"/>
                  <w:marTop w:val="0"/>
                  <w:marBottom w:val="0"/>
                  <w:divBdr>
                    <w:top w:val="none" w:sz="0" w:space="0" w:color="auto"/>
                    <w:left w:val="none" w:sz="0" w:space="0" w:color="auto"/>
                    <w:bottom w:val="none" w:sz="0" w:space="0" w:color="auto"/>
                    <w:right w:val="none" w:sz="0" w:space="0" w:color="auto"/>
                  </w:divBdr>
                </w:div>
                <w:div w:id="1278104515">
                  <w:marLeft w:val="0"/>
                  <w:marRight w:val="0"/>
                  <w:marTop w:val="0"/>
                  <w:marBottom w:val="0"/>
                  <w:divBdr>
                    <w:top w:val="none" w:sz="0" w:space="0" w:color="auto"/>
                    <w:left w:val="none" w:sz="0" w:space="0" w:color="auto"/>
                    <w:bottom w:val="none" w:sz="0" w:space="0" w:color="auto"/>
                    <w:right w:val="none" w:sz="0" w:space="0" w:color="auto"/>
                  </w:divBdr>
                </w:div>
                <w:div w:id="303118579">
                  <w:marLeft w:val="0"/>
                  <w:marRight w:val="0"/>
                  <w:marTop w:val="0"/>
                  <w:marBottom w:val="0"/>
                  <w:divBdr>
                    <w:top w:val="none" w:sz="0" w:space="0" w:color="auto"/>
                    <w:left w:val="none" w:sz="0" w:space="0" w:color="auto"/>
                    <w:bottom w:val="none" w:sz="0" w:space="0" w:color="auto"/>
                    <w:right w:val="none" w:sz="0" w:space="0" w:color="auto"/>
                  </w:divBdr>
                </w:div>
                <w:div w:id="1604459815">
                  <w:marLeft w:val="0"/>
                  <w:marRight w:val="0"/>
                  <w:marTop w:val="0"/>
                  <w:marBottom w:val="0"/>
                  <w:divBdr>
                    <w:top w:val="none" w:sz="0" w:space="0" w:color="auto"/>
                    <w:left w:val="none" w:sz="0" w:space="0" w:color="auto"/>
                    <w:bottom w:val="none" w:sz="0" w:space="0" w:color="auto"/>
                    <w:right w:val="none" w:sz="0" w:space="0" w:color="auto"/>
                  </w:divBdr>
                </w:div>
                <w:div w:id="1839416623">
                  <w:marLeft w:val="0"/>
                  <w:marRight w:val="0"/>
                  <w:marTop w:val="0"/>
                  <w:marBottom w:val="0"/>
                  <w:divBdr>
                    <w:top w:val="none" w:sz="0" w:space="0" w:color="auto"/>
                    <w:left w:val="none" w:sz="0" w:space="0" w:color="auto"/>
                    <w:bottom w:val="none" w:sz="0" w:space="0" w:color="auto"/>
                    <w:right w:val="none" w:sz="0" w:space="0" w:color="auto"/>
                  </w:divBdr>
                </w:div>
                <w:div w:id="771902870">
                  <w:marLeft w:val="0"/>
                  <w:marRight w:val="0"/>
                  <w:marTop w:val="0"/>
                  <w:marBottom w:val="0"/>
                  <w:divBdr>
                    <w:top w:val="none" w:sz="0" w:space="0" w:color="auto"/>
                    <w:left w:val="none" w:sz="0" w:space="0" w:color="auto"/>
                    <w:bottom w:val="none" w:sz="0" w:space="0" w:color="auto"/>
                    <w:right w:val="none" w:sz="0" w:space="0" w:color="auto"/>
                  </w:divBdr>
                </w:div>
                <w:div w:id="363021460">
                  <w:marLeft w:val="0"/>
                  <w:marRight w:val="0"/>
                  <w:marTop w:val="0"/>
                  <w:marBottom w:val="0"/>
                  <w:divBdr>
                    <w:top w:val="none" w:sz="0" w:space="0" w:color="auto"/>
                    <w:left w:val="none" w:sz="0" w:space="0" w:color="auto"/>
                    <w:bottom w:val="none" w:sz="0" w:space="0" w:color="auto"/>
                    <w:right w:val="none" w:sz="0" w:space="0" w:color="auto"/>
                  </w:divBdr>
                </w:div>
                <w:div w:id="2078934526">
                  <w:marLeft w:val="0"/>
                  <w:marRight w:val="0"/>
                  <w:marTop w:val="0"/>
                  <w:marBottom w:val="0"/>
                  <w:divBdr>
                    <w:top w:val="none" w:sz="0" w:space="0" w:color="auto"/>
                    <w:left w:val="none" w:sz="0" w:space="0" w:color="auto"/>
                    <w:bottom w:val="none" w:sz="0" w:space="0" w:color="auto"/>
                    <w:right w:val="none" w:sz="0" w:space="0" w:color="auto"/>
                  </w:divBdr>
                </w:div>
                <w:div w:id="1529873487">
                  <w:marLeft w:val="0"/>
                  <w:marRight w:val="0"/>
                  <w:marTop w:val="0"/>
                  <w:marBottom w:val="0"/>
                  <w:divBdr>
                    <w:top w:val="none" w:sz="0" w:space="0" w:color="auto"/>
                    <w:left w:val="none" w:sz="0" w:space="0" w:color="auto"/>
                    <w:bottom w:val="none" w:sz="0" w:space="0" w:color="auto"/>
                    <w:right w:val="none" w:sz="0" w:space="0" w:color="auto"/>
                  </w:divBdr>
                </w:div>
                <w:div w:id="1639186973">
                  <w:marLeft w:val="0"/>
                  <w:marRight w:val="0"/>
                  <w:marTop w:val="0"/>
                  <w:marBottom w:val="0"/>
                  <w:divBdr>
                    <w:top w:val="none" w:sz="0" w:space="0" w:color="auto"/>
                    <w:left w:val="none" w:sz="0" w:space="0" w:color="auto"/>
                    <w:bottom w:val="none" w:sz="0" w:space="0" w:color="auto"/>
                    <w:right w:val="none" w:sz="0" w:space="0" w:color="auto"/>
                  </w:divBdr>
                </w:div>
                <w:div w:id="638805351">
                  <w:marLeft w:val="0"/>
                  <w:marRight w:val="0"/>
                  <w:marTop w:val="0"/>
                  <w:marBottom w:val="0"/>
                  <w:divBdr>
                    <w:top w:val="none" w:sz="0" w:space="0" w:color="auto"/>
                    <w:left w:val="none" w:sz="0" w:space="0" w:color="auto"/>
                    <w:bottom w:val="none" w:sz="0" w:space="0" w:color="auto"/>
                    <w:right w:val="none" w:sz="0" w:space="0" w:color="auto"/>
                  </w:divBdr>
                </w:div>
                <w:div w:id="1066564431">
                  <w:marLeft w:val="0"/>
                  <w:marRight w:val="0"/>
                  <w:marTop w:val="0"/>
                  <w:marBottom w:val="0"/>
                  <w:divBdr>
                    <w:top w:val="none" w:sz="0" w:space="0" w:color="auto"/>
                    <w:left w:val="none" w:sz="0" w:space="0" w:color="auto"/>
                    <w:bottom w:val="none" w:sz="0" w:space="0" w:color="auto"/>
                    <w:right w:val="none" w:sz="0" w:space="0" w:color="auto"/>
                  </w:divBdr>
                </w:div>
                <w:div w:id="821773986">
                  <w:marLeft w:val="0"/>
                  <w:marRight w:val="0"/>
                  <w:marTop w:val="0"/>
                  <w:marBottom w:val="0"/>
                  <w:divBdr>
                    <w:top w:val="none" w:sz="0" w:space="0" w:color="auto"/>
                    <w:left w:val="none" w:sz="0" w:space="0" w:color="auto"/>
                    <w:bottom w:val="none" w:sz="0" w:space="0" w:color="auto"/>
                    <w:right w:val="none" w:sz="0" w:space="0" w:color="auto"/>
                  </w:divBdr>
                </w:div>
                <w:div w:id="1250580384">
                  <w:marLeft w:val="0"/>
                  <w:marRight w:val="0"/>
                  <w:marTop w:val="0"/>
                  <w:marBottom w:val="0"/>
                  <w:divBdr>
                    <w:top w:val="none" w:sz="0" w:space="0" w:color="auto"/>
                    <w:left w:val="none" w:sz="0" w:space="0" w:color="auto"/>
                    <w:bottom w:val="none" w:sz="0" w:space="0" w:color="auto"/>
                    <w:right w:val="none" w:sz="0" w:space="0" w:color="auto"/>
                  </w:divBdr>
                </w:div>
                <w:div w:id="827552157">
                  <w:marLeft w:val="0"/>
                  <w:marRight w:val="0"/>
                  <w:marTop w:val="0"/>
                  <w:marBottom w:val="0"/>
                  <w:divBdr>
                    <w:top w:val="none" w:sz="0" w:space="0" w:color="auto"/>
                    <w:left w:val="none" w:sz="0" w:space="0" w:color="auto"/>
                    <w:bottom w:val="none" w:sz="0" w:space="0" w:color="auto"/>
                    <w:right w:val="none" w:sz="0" w:space="0" w:color="auto"/>
                  </w:divBdr>
                </w:div>
                <w:div w:id="1048647003">
                  <w:marLeft w:val="0"/>
                  <w:marRight w:val="0"/>
                  <w:marTop w:val="0"/>
                  <w:marBottom w:val="0"/>
                  <w:divBdr>
                    <w:top w:val="none" w:sz="0" w:space="0" w:color="auto"/>
                    <w:left w:val="none" w:sz="0" w:space="0" w:color="auto"/>
                    <w:bottom w:val="none" w:sz="0" w:space="0" w:color="auto"/>
                    <w:right w:val="none" w:sz="0" w:space="0" w:color="auto"/>
                  </w:divBdr>
                </w:div>
                <w:div w:id="1480001082">
                  <w:marLeft w:val="0"/>
                  <w:marRight w:val="0"/>
                  <w:marTop w:val="0"/>
                  <w:marBottom w:val="0"/>
                  <w:divBdr>
                    <w:top w:val="none" w:sz="0" w:space="0" w:color="auto"/>
                    <w:left w:val="none" w:sz="0" w:space="0" w:color="auto"/>
                    <w:bottom w:val="none" w:sz="0" w:space="0" w:color="auto"/>
                    <w:right w:val="none" w:sz="0" w:space="0" w:color="auto"/>
                  </w:divBdr>
                </w:div>
                <w:div w:id="1550917648">
                  <w:marLeft w:val="0"/>
                  <w:marRight w:val="0"/>
                  <w:marTop w:val="0"/>
                  <w:marBottom w:val="0"/>
                  <w:divBdr>
                    <w:top w:val="none" w:sz="0" w:space="0" w:color="auto"/>
                    <w:left w:val="none" w:sz="0" w:space="0" w:color="auto"/>
                    <w:bottom w:val="none" w:sz="0" w:space="0" w:color="auto"/>
                    <w:right w:val="none" w:sz="0" w:space="0" w:color="auto"/>
                  </w:divBdr>
                </w:div>
                <w:div w:id="688027431">
                  <w:marLeft w:val="0"/>
                  <w:marRight w:val="0"/>
                  <w:marTop w:val="0"/>
                  <w:marBottom w:val="0"/>
                  <w:divBdr>
                    <w:top w:val="none" w:sz="0" w:space="0" w:color="auto"/>
                    <w:left w:val="none" w:sz="0" w:space="0" w:color="auto"/>
                    <w:bottom w:val="none" w:sz="0" w:space="0" w:color="auto"/>
                    <w:right w:val="none" w:sz="0" w:space="0" w:color="auto"/>
                  </w:divBdr>
                </w:div>
                <w:div w:id="859781839">
                  <w:marLeft w:val="0"/>
                  <w:marRight w:val="0"/>
                  <w:marTop w:val="0"/>
                  <w:marBottom w:val="0"/>
                  <w:divBdr>
                    <w:top w:val="none" w:sz="0" w:space="0" w:color="auto"/>
                    <w:left w:val="none" w:sz="0" w:space="0" w:color="auto"/>
                    <w:bottom w:val="none" w:sz="0" w:space="0" w:color="auto"/>
                    <w:right w:val="none" w:sz="0" w:space="0" w:color="auto"/>
                  </w:divBdr>
                </w:div>
                <w:div w:id="1060592266">
                  <w:marLeft w:val="0"/>
                  <w:marRight w:val="0"/>
                  <w:marTop w:val="0"/>
                  <w:marBottom w:val="0"/>
                  <w:divBdr>
                    <w:top w:val="none" w:sz="0" w:space="0" w:color="auto"/>
                    <w:left w:val="none" w:sz="0" w:space="0" w:color="auto"/>
                    <w:bottom w:val="none" w:sz="0" w:space="0" w:color="auto"/>
                    <w:right w:val="none" w:sz="0" w:space="0" w:color="auto"/>
                  </w:divBdr>
                </w:div>
                <w:div w:id="103773317">
                  <w:marLeft w:val="0"/>
                  <w:marRight w:val="0"/>
                  <w:marTop w:val="0"/>
                  <w:marBottom w:val="0"/>
                  <w:divBdr>
                    <w:top w:val="none" w:sz="0" w:space="0" w:color="auto"/>
                    <w:left w:val="none" w:sz="0" w:space="0" w:color="auto"/>
                    <w:bottom w:val="none" w:sz="0" w:space="0" w:color="auto"/>
                    <w:right w:val="none" w:sz="0" w:space="0" w:color="auto"/>
                  </w:divBdr>
                </w:div>
                <w:div w:id="843208597">
                  <w:marLeft w:val="0"/>
                  <w:marRight w:val="0"/>
                  <w:marTop w:val="0"/>
                  <w:marBottom w:val="0"/>
                  <w:divBdr>
                    <w:top w:val="none" w:sz="0" w:space="0" w:color="auto"/>
                    <w:left w:val="none" w:sz="0" w:space="0" w:color="auto"/>
                    <w:bottom w:val="none" w:sz="0" w:space="0" w:color="auto"/>
                    <w:right w:val="none" w:sz="0" w:space="0" w:color="auto"/>
                  </w:divBdr>
                </w:div>
                <w:div w:id="2123724607">
                  <w:marLeft w:val="0"/>
                  <w:marRight w:val="0"/>
                  <w:marTop w:val="0"/>
                  <w:marBottom w:val="0"/>
                  <w:divBdr>
                    <w:top w:val="none" w:sz="0" w:space="0" w:color="auto"/>
                    <w:left w:val="none" w:sz="0" w:space="0" w:color="auto"/>
                    <w:bottom w:val="none" w:sz="0" w:space="0" w:color="auto"/>
                    <w:right w:val="none" w:sz="0" w:space="0" w:color="auto"/>
                  </w:divBdr>
                </w:div>
                <w:div w:id="1669867011">
                  <w:marLeft w:val="0"/>
                  <w:marRight w:val="0"/>
                  <w:marTop w:val="0"/>
                  <w:marBottom w:val="0"/>
                  <w:divBdr>
                    <w:top w:val="none" w:sz="0" w:space="0" w:color="auto"/>
                    <w:left w:val="none" w:sz="0" w:space="0" w:color="auto"/>
                    <w:bottom w:val="none" w:sz="0" w:space="0" w:color="auto"/>
                    <w:right w:val="none" w:sz="0" w:space="0" w:color="auto"/>
                  </w:divBdr>
                </w:div>
                <w:div w:id="1097286564">
                  <w:marLeft w:val="0"/>
                  <w:marRight w:val="0"/>
                  <w:marTop w:val="0"/>
                  <w:marBottom w:val="0"/>
                  <w:divBdr>
                    <w:top w:val="none" w:sz="0" w:space="0" w:color="auto"/>
                    <w:left w:val="none" w:sz="0" w:space="0" w:color="auto"/>
                    <w:bottom w:val="none" w:sz="0" w:space="0" w:color="auto"/>
                    <w:right w:val="none" w:sz="0" w:space="0" w:color="auto"/>
                  </w:divBdr>
                </w:div>
                <w:div w:id="196284918">
                  <w:marLeft w:val="0"/>
                  <w:marRight w:val="0"/>
                  <w:marTop w:val="0"/>
                  <w:marBottom w:val="0"/>
                  <w:divBdr>
                    <w:top w:val="none" w:sz="0" w:space="0" w:color="auto"/>
                    <w:left w:val="none" w:sz="0" w:space="0" w:color="auto"/>
                    <w:bottom w:val="none" w:sz="0" w:space="0" w:color="auto"/>
                    <w:right w:val="none" w:sz="0" w:space="0" w:color="auto"/>
                  </w:divBdr>
                </w:div>
                <w:div w:id="551625103">
                  <w:marLeft w:val="0"/>
                  <w:marRight w:val="0"/>
                  <w:marTop w:val="0"/>
                  <w:marBottom w:val="0"/>
                  <w:divBdr>
                    <w:top w:val="none" w:sz="0" w:space="0" w:color="auto"/>
                    <w:left w:val="none" w:sz="0" w:space="0" w:color="auto"/>
                    <w:bottom w:val="none" w:sz="0" w:space="0" w:color="auto"/>
                    <w:right w:val="none" w:sz="0" w:space="0" w:color="auto"/>
                  </w:divBdr>
                </w:div>
                <w:div w:id="94400823">
                  <w:marLeft w:val="0"/>
                  <w:marRight w:val="0"/>
                  <w:marTop w:val="0"/>
                  <w:marBottom w:val="0"/>
                  <w:divBdr>
                    <w:top w:val="none" w:sz="0" w:space="0" w:color="auto"/>
                    <w:left w:val="none" w:sz="0" w:space="0" w:color="auto"/>
                    <w:bottom w:val="none" w:sz="0" w:space="0" w:color="auto"/>
                    <w:right w:val="none" w:sz="0" w:space="0" w:color="auto"/>
                  </w:divBdr>
                </w:div>
                <w:div w:id="1992824324">
                  <w:marLeft w:val="0"/>
                  <w:marRight w:val="0"/>
                  <w:marTop w:val="0"/>
                  <w:marBottom w:val="0"/>
                  <w:divBdr>
                    <w:top w:val="none" w:sz="0" w:space="0" w:color="auto"/>
                    <w:left w:val="none" w:sz="0" w:space="0" w:color="auto"/>
                    <w:bottom w:val="none" w:sz="0" w:space="0" w:color="auto"/>
                    <w:right w:val="none" w:sz="0" w:space="0" w:color="auto"/>
                  </w:divBdr>
                </w:div>
                <w:div w:id="388110022">
                  <w:marLeft w:val="0"/>
                  <w:marRight w:val="0"/>
                  <w:marTop w:val="0"/>
                  <w:marBottom w:val="0"/>
                  <w:divBdr>
                    <w:top w:val="none" w:sz="0" w:space="0" w:color="auto"/>
                    <w:left w:val="none" w:sz="0" w:space="0" w:color="auto"/>
                    <w:bottom w:val="none" w:sz="0" w:space="0" w:color="auto"/>
                    <w:right w:val="none" w:sz="0" w:space="0" w:color="auto"/>
                  </w:divBdr>
                </w:div>
                <w:div w:id="697465478">
                  <w:marLeft w:val="0"/>
                  <w:marRight w:val="0"/>
                  <w:marTop w:val="0"/>
                  <w:marBottom w:val="0"/>
                  <w:divBdr>
                    <w:top w:val="none" w:sz="0" w:space="0" w:color="auto"/>
                    <w:left w:val="none" w:sz="0" w:space="0" w:color="auto"/>
                    <w:bottom w:val="none" w:sz="0" w:space="0" w:color="auto"/>
                    <w:right w:val="none" w:sz="0" w:space="0" w:color="auto"/>
                  </w:divBdr>
                </w:div>
                <w:div w:id="368578861">
                  <w:marLeft w:val="0"/>
                  <w:marRight w:val="0"/>
                  <w:marTop w:val="0"/>
                  <w:marBottom w:val="0"/>
                  <w:divBdr>
                    <w:top w:val="none" w:sz="0" w:space="0" w:color="auto"/>
                    <w:left w:val="none" w:sz="0" w:space="0" w:color="auto"/>
                    <w:bottom w:val="none" w:sz="0" w:space="0" w:color="auto"/>
                    <w:right w:val="none" w:sz="0" w:space="0" w:color="auto"/>
                  </w:divBdr>
                </w:div>
                <w:div w:id="2123108781">
                  <w:marLeft w:val="0"/>
                  <w:marRight w:val="0"/>
                  <w:marTop w:val="0"/>
                  <w:marBottom w:val="0"/>
                  <w:divBdr>
                    <w:top w:val="none" w:sz="0" w:space="0" w:color="auto"/>
                    <w:left w:val="none" w:sz="0" w:space="0" w:color="auto"/>
                    <w:bottom w:val="none" w:sz="0" w:space="0" w:color="auto"/>
                    <w:right w:val="none" w:sz="0" w:space="0" w:color="auto"/>
                  </w:divBdr>
                </w:div>
                <w:div w:id="932201231">
                  <w:marLeft w:val="0"/>
                  <w:marRight w:val="0"/>
                  <w:marTop w:val="0"/>
                  <w:marBottom w:val="0"/>
                  <w:divBdr>
                    <w:top w:val="none" w:sz="0" w:space="0" w:color="auto"/>
                    <w:left w:val="none" w:sz="0" w:space="0" w:color="auto"/>
                    <w:bottom w:val="none" w:sz="0" w:space="0" w:color="auto"/>
                    <w:right w:val="none" w:sz="0" w:space="0" w:color="auto"/>
                  </w:divBdr>
                </w:div>
                <w:div w:id="587882720">
                  <w:marLeft w:val="0"/>
                  <w:marRight w:val="0"/>
                  <w:marTop w:val="0"/>
                  <w:marBottom w:val="0"/>
                  <w:divBdr>
                    <w:top w:val="none" w:sz="0" w:space="0" w:color="auto"/>
                    <w:left w:val="none" w:sz="0" w:space="0" w:color="auto"/>
                    <w:bottom w:val="none" w:sz="0" w:space="0" w:color="auto"/>
                    <w:right w:val="none" w:sz="0" w:space="0" w:color="auto"/>
                  </w:divBdr>
                </w:div>
                <w:div w:id="571430355">
                  <w:marLeft w:val="0"/>
                  <w:marRight w:val="0"/>
                  <w:marTop w:val="0"/>
                  <w:marBottom w:val="0"/>
                  <w:divBdr>
                    <w:top w:val="none" w:sz="0" w:space="0" w:color="auto"/>
                    <w:left w:val="none" w:sz="0" w:space="0" w:color="auto"/>
                    <w:bottom w:val="none" w:sz="0" w:space="0" w:color="auto"/>
                    <w:right w:val="none" w:sz="0" w:space="0" w:color="auto"/>
                  </w:divBdr>
                </w:div>
                <w:div w:id="642007084">
                  <w:marLeft w:val="0"/>
                  <w:marRight w:val="0"/>
                  <w:marTop w:val="0"/>
                  <w:marBottom w:val="0"/>
                  <w:divBdr>
                    <w:top w:val="none" w:sz="0" w:space="0" w:color="auto"/>
                    <w:left w:val="none" w:sz="0" w:space="0" w:color="auto"/>
                    <w:bottom w:val="none" w:sz="0" w:space="0" w:color="auto"/>
                    <w:right w:val="none" w:sz="0" w:space="0" w:color="auto"/>
                  </w:divBdr>
                </w:div>
                <w:div w:id="64499683">
                  <w:marLeft w:val="0"/>
                  <w:marRight w:val="0"/>
                  <w:marTop w:val="0"/>
                  <w:marBottom w:val="0"/>
                  <w:divBdr>
                    <w:top w:val="none" w:sz="0" w:space="0" w:color="auto"/>
                    <w:left w:val="none" w:sz="0" w:space="0" w:color="auto"/>
                    <w:bottom w:val="none" w:sz="0" w:space="0" w:color="auto"/>
                    <w:right w:val="none" w:sz="0" w:space="0" w:color="auto"/>
                  </w:divBdr>
                </w:div>
                <w:div w:id="521745634">
                  <w:marLeft w:val="0"/>
                  <w:marRight w:val="0"/>
                  <w:marTop w:val="0"/>
                  <w:marBottom w:val="0"/>
                  <w:divBdr>
                    <w:top w:val="none" w:sz="0" w:space="0" w:color="auto"/>
                    <w:left w:val="none" w:sz="0" w:space="0" w:color="auto"/>
                    <w:bottom w:val="none" w:sz="0" w:space="0" w:color="auto"/>
                    <w:right w:val="none" w:sz="0" w:space="0" w:color="auto"/>
                  </w:divBdr>
                </w:div>
                <w:div w:id="1219824957">
                  <w:marLeft w:val="0"/>
                  <w:marRight w:val="0"/>
                  <w:marTop w:val="0"/>
                  <w:marBottom w:val="0"/>
                  <w:divBdr>
                    <w:top w:val="none" w:sz="0" w:space="0" w:color="auto"/>
                    <w:left w:val="none" w:sz="0" w:space="0" w:color="auto"/>
                    <w:bottom w:val="none" w:sz="0" w:space="0" w:color="auto"/>
                    <w:right w:val="none" w:sz="0" w:space="0" w:color="auto"/>
                  </w:divBdr>
                </w:div>
                <w:div w:id="1574781699">
                  <w:marLeft w:val="0"/>
                  <w:marRight w:val="0"/>
                  <w:marTop w:val="0"/>
                  <w:marBottom w:val="0"/>
                  <w:divBdr>
                    <w:top w:val="none" w:sz="0" w:space="0" w:color="auto"/>
                    <w:left w:val="none" w:sz="0" w:space="0" w:color="auto"/>
                    <w:bottom w:val="none" w:sz="0" w:space="0" w:color="auto"/>
                    <w:right w:val="none" w:sz="0" w:space="0" w:color="auto"/>
                  </w:divBdr>
                </w:div>
                <w:div w:id="1723481310">
                  <w:marLeft w:val="0"/>
                  <w:marRight w:val="0"/>
                  <w:marTop w:val="0"/>
                  <w:marBottom w:val="0"/>
                  <w:divBdr>
                    <w:top w:val="none" w:sz="0" w:space="0" w:color="auto"/>
                    <w:left w:val="none" w:sz="0" w:space="0" w:color="auto"/>
                    <w:bottom w:val="none" w:sz="0" w:space="0" w:color="auto"/>
                    <w:right w:val="none" w:sz="0" w:space="0" w:color="auto"/>
                  </w:divBdr>
                </w:div>
                <w:div w:id="577519571">
                  <w:marLeft w:val="0"/>
                  <w:marRight w:val="0"/>
                  <w:marTop w:val="0"/>
                  <w:marBottom w:val="0"/>
                  <w:divBdr>
                    <w:top w:val="none" w:sz="0" w:space="0" w:color="auto"/>
                    <w:left w:val="none" w:sz="0" w:space="0" w:color="auto"/>
                    <w:bottom w:val="none" w:sz="0" w:space="0" w:color="auto"/>
                    <w:right w:val="none" w:sz="0" w:space="0" w:color="auto"/>
                  </w:divBdr>
                </w:div>
                <w:div w:id="232354151">
                  <w:marLeft w:val="0"/>
                  <w:marRight w:val="0"/>
                  <w:marTop w:val="0"/>
                  <w:marBottom w:val="0"/>
                  <w:divBdr>
                    <w:top w:val="none" w:sz="0" w:space="0" w:color="auto"/>
                    <w:left w:val="none" w:sz="0" w:space="0" w:color="auto"/>
                    <w:bottom w:val="none" w:sz="0" w:space="0" w:color="auto"/>
                    <w:right w:val="none" w:sz="0" w:space="0" w:color="auto"/>
                  </w:divBdr>
                </w:div>
                <w:div w:id="535236742">
                  <w:marLeft w:val="0"/>
                  <w:marRight w:val="0"/>
                  <w:marTop w:val="0"/>
                  <w:marBottom w:val="0"/>
                  <w:divBdr>
                    <w:top w:val="none" w:sz="0" w:space="0" w:color="auto"/>
                    <w:left w:val="none" w:sz="0" w:space="0" w:color="auto"/>
                    <w:bottom w:val="none" w:sz="0" w:space="0" w:color="auto"/>
                    <w:right w:val="none" w:sz="0" w:space="0" w:color="auto"/>
                  </w:divBdr>
                </w:div>
                <w:div w:id="1991329185">
                  <w:marLeft w:val="0"/>
                  <w:marRight w:val="0"/>
                  <w:marTop w:val="0"/>
                  <w:marBottom w:val="0"/>
                  <w:divBdr>
                    <w:top w:val="none" w:sz="0" w:space="0" w:color="auto"/>
                    <w:left w:val="none" w:sz="0" w:space="0" w:color="auto"/>
                    <w:bottom w:val="none" w:sz="0" w:space="0" w:color="auto"/>
                    <w:right w:val="none" w:sz="0" w:space="0" w:color="auto"/>
                  </w:divBdr>
                </w:div>
                <w:div w:id="1302881484">
                  <w:marLeft w:val="0"/>
                  <w:marRight w:val="0"/>
                  <w:marTop w:val="0"/>
                  <w:marBottom w:val="0"/>
                  <w:divBdr>
                    <w:top w:val="none" w:sz="0" w:space="0" w:color="auto"/>
                    <w:left w:val="none" w:sz="0" w:space="0" w:color="auto"/>
                    <w:bottom w:val="none" w:sz="0" w:space="0" w:color="auto"/>
                    <w:right w:val="none" w:sz="0" w:space="0" w:color="auto"/>
                  </w:divBdr>
                </w:div>
                <w:div w:id="419331044">
                  <w:marLeft w:val="0"/>
                  <w:marRight w:val="0"/>
                  <w:marTop w:val="0"/>
                  <w:marBottom w:val="0"/>
                  <w:divBdr>
                    <w:top w:val="none" w:sz="0" w:space="0" w:color="auto"/>
                    <w:left w:val="none" w:sz="0" w:space="0" w:color="auto"/>
                    <w:bottom w:val="none" w:sz="0" w:space="0" w:color="auto"/>
                    <w:right w:val="none" w:sz="0" w:space="0" w:color="auto"/>
                  </w:divBdr>
                </w:div>
                <w:div w:id="2096121876">
                  <w:marLeft w:val="0"/>
                  <w:marRight w:val="0"/>
                  <w:marTop w:val="0"/>
                  <w:marBottom w:val="0"/>
                  <w:divBdr>
                    <w:top w:val="none" w:sz="0" w:space="0" w:color="auto"/>
                    <w:left w:val="none" w:sz="0" w:space="0" w:color="auto"/>
                    <w:bottom w:val="none" w:sz="0" w:space="0" w:color="auto"/>
                    <w:right w:val="none" w:sz="0" w:space="0" w:color="auto"/>
                  </w:divBdr>
                </w:div>
                <w:div w:id="953250117">
                  <w:marLeft w:val="0"/>
                  <w:marRight w:val="0"/>
                  <w:marTop w:val="0"/>
                  <w:marBottom w:val="0"/>
                  <w:divBdr>
                    <w:top w:val="none" w:sz="0" w:space="0" w:color="auto"/>
                    <w:left w:val="none" w:sz="0" w:space="0" w:color="auto"/>
                    <w:bottom w:val="none" w:sz="0" w:space="0" w:color="auto"/>
                    <w:right w:val="none" w:sz="0" w:space="0" w:color="auto"/>
                  </w:divBdr>
                </w:div>
                <w:div w:id="2126583733">
                  <w:marLeft w:val="0"/>
                  <w:marRight w:val="0"/>
                  <w:marTop w:val="0"/>
                  <w:marBottom w:val="0"/>
                  <w:divBdr>
                    <w:top w:val="none" w:sz="0" w:space="0" w:color="auto"/>
                    <w:left w:val="none" w:sz="0" w:space="0" w:color="auto"/>
                    <w:bottom w:val="none" w:sz="0" w:space="0" w:color="auto"/>
                    <w:right w:val="none" w:sz="0" w:space="0" w:color="auto"/>
                  </w:divBdr>
                </w:div>
                <w:div w:id="2047949350">
                  <w:marLeft w:val="0"/>
                  <w:marRight w:val="0"/>
                  <w:marTop w:val="0"/>
                  <w:marBottom w:val="0"/>
                  <w:divBdr>
                    <w:top w:val="none" w:sz="0" w:space="0" w:color="auto"/>
                    <w:left w:val="none" w:sz="0" w:space="0" w:color="auto"/>
                    <w:bottom w:val="none" w:sz="0" w:space="0" w:color="auto"/>
                    <w:right w:val="none" w:sz="0" w:space="0" w:color="auto"/>
                  </w:divBdr>
                </w:div>
                <w:div w:id="1259758302">
                  <w:marLeft w:val="0"/>
                  <w:marRight w:val="0"/>
                  <w:marTop w:val="0"/>
                  <w:marBottom w:val="0"/>
                  <w:divBdr>
                    <w:top w:val="none" w:sz="0" w:space="0" w:color="auto"/>
                    <w:left w:val="none" w:sz="0" w:space="0" w:color="auto"/>
                    <w:bottom w:val="none" w:sz="0" w:space="0" w:color="auto"/>
                    <w:right w:val="none" w:sz="0" w:space="0" w:color="auto"/>
                  </w:divBdr>
                </w:div>
                <w:div w:id="2130930602">
                  <w:marLeft w:val="0"/>
                  <w:marRight w:val="0"/>
                  <w:marTop w:val="0"/>
                  <w:marBottom w:val="0"/>
                  <w:divBdr>
                    <w:top w:val="none" w:sz="0" w:space="0" w:color="auto"/>
                    <w:left w:val="none" w:sz="0" w:space="0" w:color="auto"/>
                    <w:bottom w:val="none" w:sz="0" w:space="0" w:color="auto"/>
                    <w:right w:val="none" w:sz="0" w:space="0" w:color="auto"/>
                  </w:divBdr>
                </w:div>
                <w:div w:id="37555073">
                  <w:marLeft w:val="0"/>
                  <w:marRight w:val="0"/>
                  <w:marTop w:val="0"/>
                  <w:marBottom w:val="0"/>
                  <w:divBdr>
                    <w:top w:val="none" w:sz="0" w:space="0" w:color="auto"/>
                    <w:left w:val="none" w:sz="0" w:space="0" w:color="auto"/>
                    <w:bottom w:val="none" w:sz="0" w:space="0" w:color="auto"/>
                    <w:right w:val="none" w:sz="0" w:space="0" w:color="auto"/>
                  </w:divBdr>
                </w:div>
                <w:div w:id="1515463908">
                  <w:marLeft w:val="0"/>
                  <w:marRight w:val="0"/>
                  <w:marTop w:val="0"/>
                  <w:marBottom w:val="0"/>
                  <w:divBdr>
                    <w:top w:val="none" w:sz="0" w:space="0" w:color="auto"/>
                    <w:left w:val="none" w:sz="0" w:space="0" w:color="auto"/>
                    <w:bottom w:val="none" w:sz="0" w:space="0" w:color="auto"/>
                    <w:right w:val="none" w:sz="0" w:space="0" w:color="auto"/>
                  </w:divBdr>
                </w:div>
                <w:div w:id="1111510462">
                  <w:marLeft w:val="0"/>
                  <w:marRight w:val="0"/>
                  <w:marTop w:val="0"/>
                  <w:marBottom w:val="0"/>
                  <w:divBdr>
                    <w:top w:val="none" w:sz="0" w:space="0" w:color="auto"/>
                    <w:left w:val="none" w:sz="0" w:space="0" w:color="auto"/>
                    <w:bottom w:val="none" w:sz="0" w:space="0" w:color="auto"/>
                    <w:right w:val="none" w:sz="0" w:space="0" w:color="auto"/>
                  </w:divBdr>
                </w:div>
                <w:div w:id="2144079136">
                  <w:marLeft w:val="0"/>
                  <w:marRight w:val="0"/>
                  <w:marTop w:val="0"/>
                  <w:marBottom w:val="0"/>
                  <w:divBdr>
                    <w:top w:val="none" w:sz="0" w:space="0" w:color="auto"/>
                    <w:left w:val="none" w:sz="0" w:space="0" w:color="auto"/>
                    <w:bottom w:val="none" w:sz="0" w:space="0" w:color="auto"/>
                    <w:right w:val="none" w:sz="0" w:space="0" w:color="auto"/>
                  </w:divBdr>
                </w:div>
                <w:div w:id="66850193">
                  <w:marLeft w:val="0"/>
                  <w:marRight w:val="0"/>
                  <w:marTop w:val="0"/>
                  <w:marBottom w:val="0"/>
                  <w:divBdr>
                    <w:top w:val="none" w:sz="0" w:space="0" w:color="auto"/>
                    <w:left w:val="none" w:sz="0" w:space="0" w:color="auto"/>
                    <w:bottom w:val="none" w:sz="0" w:space="0" w:color="auto"/>
                    <w:right w:val="none" w:sz="0" w:space="0" w:color="auto"/>
                  </w:divBdr>
                </w:div>
                <w:div w:id="2146894538">
                  <w:marLeft w:val="0"/>
                  <w:marRight w:val="0"/>
                  <w:marTop w:val="0"/>
                  <w:marBottom w:val="0"/>
                  <w:divBdr>
                    <w:top w:val="none" w:sz="0" w:space="0" w:color="auto"/>
                    <w:left w:val="none" w:sz="0" w:space="0" w:color="auto"/>
                    <w:bottom w:val="none" w:sz="0" w:space="0" w:color="auto"/>
                    <w:right w:val="none" w:sz="0" w:space="0" w:color="auto"/>
                  </w:divBdr>
                </w:div>
                <w:div w:id="105272599">
                  <w:marLeft w:val="0"/>
                  <w:marRight w:val="0"/>
                  <w:marTop w:val="0"/>
                  <w:marBottom w:val="0"/>
                  <w:divBdr>
                    <w:top w:val="none" w:sz="0" w:space="0" w:color="auto"/>
                    <w:left w:val="none" w:sz="0" w:space="0" w:color="auto"/>
                    <w:bottom w:val="none" w:sz="0" w:space="0" w:color="auto"/>
                    <w:right w:val="none" w:sz="0" w:space="0" w:color="auto"/>
                  </w:divBdr>
                </w:div>
                <w:div w:id="1734739352">
                  <w:marLeft w:val="0"/>
                  <w:marRight w:val="0"/>
                  <w:marTop w:val="0"/>
                  <w:marBottom w:val="0"/>
                  <w:divBdr>
                    <w:top w:val="none" w:sz="0" w:space="0" w:color="auto"/>
                    <w:left w:val="none" w:sz="0" w:space="0" w:color="auto"/>
                    <w:bottom w:val="none" w:sz="0" w:space="0" w:color="auto"/>
                    <w:right w:val="none" w:sz="0" w:space="0" w:color="auto"/>
                  </w:divBdr>
                </w:div>
                <w:div w:id="610816803">
                  <w:marLeft w:val="0"/>
                  <w:marRight w:val="0"/>
                  <w:marTop w:val="0"/>
                  <w:marBottom w:val="0"/>
                  <w:divBdr>
                    <w:top w:val="none" w:sz="0" w:space="0" w:color="auto"/>
                    <w:left w:val="none" w:sz="0" w:space="0" w:color="auto"/>
                    <w:bottom w:val="none" w:sz="0" w:space="0" w:color="auto"/>
                    <w:right w:val="none" w:sz="0" w:space="0" w:color="auto"/>
                  </w:divBdr>
                </w:div>
                <w:div w:id="16975917">
                  <w:marLeft w:val="0"/>
                  <w:marRight w:val="0"/>
                  <w:marTop w:val="0"/>
                  <w:marBottom w:val="0"/>
                  <w:divBdr>
                    <w:top w:val="none" w:sz="0" w:space="0" w:color="auto"/>
                    <w:left w:val="none" w:sz="0" w:space="0" w:color="auto"/>
                    <w:bottom w:val="none" w:sz="0" w:space="0" w:color="auto"/>
                    <w:right w:val="none" w:sz="0" w:space="0" w:color="auto"/>
                  </w:divBdr>
                </w:div>
                <w:div w:id="1061055126">
                  <w:marLeft w:val="0"/>
                  <w:marRight w:val="0"/>
                  <w:marTop w:val="0"/>
                  <w:marBottom w:val="0"/>
                  <w:divBdr>
                    <w:top w:val="none" w:sz="0" w:space="0" w:color="auto"/>
                    <w:left w:val="none" w:sz="0" w:space="0" w:color="auto"/>
                    <w:bottom w:val="none" w:sz="0" w:space="0" w:color="auto"/>
                    <w:right w:val="none" w:sz="0" w:space="0" w:color="auto"/>
                  </w:divBdr>
                </w:div>
                <w:div w:id="396248873">
                  <w:marLeft w:val="0"/>
                  <w:marRight w:val="0"/>
                  <w:marTop w:val="0"/>
                  <w:marBottom w:val="0"/>
                  <w:divBdr>
                    <w:top w:val="none" w:sz="0" w:space="0" w:color="auto"/>
                    <w:left w:val="none" w:sz="0" w:space="0" w:color="auto"/>
                    <w:bottom w:val="none" w:sz="0" w:space="0" w:color="auto"/>
                    <w:right w:val="none" w:sz="0" w:space="0" w:color="auto"/>
                  </w:divBdr>
                </w:div>
                <w:div w:id="2065449050">
                  <w:marLeft w:val="0"/>
                  <w:marRight w:val="0"/>
                  <w:marTop w:val="0"/>
                  <w:marBottom w:val="0"/>
                  <w:divBdr>
                    <w:top w:val="none" w:sz="0" w:space="0" w:color="auto"/>
                    <w:left w:val="none" w:sz="0" w:space="0" w:color="auto"/>
                    <w:bottom w:val="none" w:sz="0" w:space="0" w:color="auto"/>
                    <w:right w:val="none" w:sz="0" w:space="0" w:color="auto"/>
                  </w:divBdr>
                </w:div>
                <w:div w:id="1380547806">
                  <w:marLeft w:val="0"/>
                  <w:marRight w:val="0"/>
                  <w:marTop w:val="0"/>
                  <w:marBottom w:val="0"/>
                  <w:divBdr>
                    <w:top w:val="none" w:sz="0" w:space="0" w:color="auto"/>
                    <w:left w:val="none" w:sz="0" w:space="0" w:color="auto"/>
                    <w:bottom w:val="none" w:sz="0" w:space="0" w:color="auto"/>
                    <w:right w:val="none" w:sz="0" w:space="0" w:color="auto"/>
                  </w:divBdr>
                </w:div>
                <w:div w:id="4523827">
                  <w:marLeft w:val="0"/>
                  <w:marRight w:val="0"/>
                  <w:marTop w:val="0"/>
                  <w:marBottom w:val="0"/>
                  <w:divBdr>
                    <w:top w:val="none" w:sz="0" w:space="0" w:color="auto"/>
                    <w:left w:val="none" w:sz="0" w:space="0" w:color="auto"/>
                    <w:bottom w:val="none" w:sz="0" w:space="0" w:color="auto"/>
                    <w:right w:val="none" w:sz="0" w:space="0" w:color="auto"/>
                  </w:divBdr>
                </w:div>
                <w:div w:id="654843880">
                  <w:marLeft w:val="0"/>
                  <w:marRight w:val="0"/>
                  <w:marTop w:val="0"/>
                  <w:marBottom w:val="0"/>
                  <w:divBdr>
                    <w:top w:val="none" w:sz="0" w:space="0" w:color="auto"/>
                    <w:left w:val="none" w:sz="0" w:space="0" w:color="auto"/>
                    <w:bottom w:val="none" w:sz="0" w:space="0" w:color="auto"/>
                    <w:right w:val="none" w:sz="0" w:space="0" w:color="auto"/>
                  </w:divBdr>
                </w:div>
                <w:div w:id="639729367">
                  <w:marLeft w:val="0"/>
                  <w:marRight w:val="0"/>
                  <w:marTop w:val="0"/>
                  <w:marBottom w:val="0"/>
                  <w:divBdr>
                    <w:top w:val="none" w:sz="0" w:space="0" w:color="auto"/>
                    <w:left w:val="none" w:sz="0" w:space="0" w:color="auto"/>
                    <w:bottom w:val="none" w:sz="0" w:space="0" w:color="auto"/>
                    <w:right w:val="none" w:sz="0" w:space="0" w:color="auto"/>
                  </w:divBdr>
                </w:div>
                <w:div w:id="838538746">
                  <w:marLeft w:val="0"/>
                  <w:marRight w:val="0"/>
                  <w:marTop w:val="0"/>
                  <w:marBottom w:val="0"/>
                  <w:divBdr>
                    <w:top w:val="none" w:sz="0" w:space="0" w:color="auto"/>
                    <w:left w:val="none" w:sz="0" w:space="0" w:color="auto"/>
                    <w:bottom w:val="none" w:sz="0" w:space="0" w:color="auto"/>
                    <w:right w:val="none" w:sz="0" w:space="0" w:color="auto"/>
                  </w:divBdr>
                </w:div>
                <w:div w:id="674767680">
                  <w:marLeft w:val="0"/>
                  <w:marRight w:val="0"/>
                  <w:marTop w:val="0"/>
                  <w:marBottom w:val="0"/>
                  <w:divBdr>
                    <w:top w:val="none" w:sz="0" w:space="0" w:color="auto"/>
                    <w:left w:val="none" w:sz="0" w:space="0" w:color="auto"/>
                    <w:bottom w:val="none" w:sz="0" w:space="0" w:color="auto"/>
                    <w:right w:val="none" w:sz="0" w:space="0" w:color="auto"/>
                  </w:divBdr>
                </w:div>
                <w:div w:id="1781952045">
                  <w:marLeft w:val="0"/>
                  <w:marRight w:val="0"/>
                  <w:marTop w:val="0"/>
                  <w:marBottom w:val="0"/>
                  <w:divBdr>
                    <w:top w:val="none" w:sz="0" w:space="0" w:color="auto"/>
                    <w:left w:val="none" w:sz="0" w:space="0" w:color="auto"/>
                    <w:bottom w:val="none" w:sz="0" w:space="0" w:color="auto"/>
                    <w:right w:val="none" w:sz="0" w:space="0" w:color="auto"/>
                  </w:divBdr>
                </w:div>
                <w:div w:id="1649672597">
                  <w:marLeft w:val="0"/>
                  <w:marRight w:val="0"/>
                  <w:marTop w:val="0"/>
                  <w:marBottom w:val="0"/>
                  <w:divBdr>
                    <w:top w:val="none" w:sz="0" w:space="0" w:color="auto"/>
                    <w:left w:val="none" w:sz="0" w:space="0" w:color="auto"/>
                    <w:bottom w:val="none" w:sz="0" w:space="0" w:color="auto"/>
                    <w:right w:val="none" w:sz="0" w:space="0" w:color="auto"/>
                  </w:divBdr>
                </w:div>
                <w:div w:id="881868294">
                  <w:marLeft w:val="0"/>
                  <w:marRight w:val="0"/>
                  <w:marTop w:val="0"/>
                  <w:marBottom w:val="0"/>
                  <w:divBdr>
                    <w:top w:val="none" w:sz="0" w:space="0" w:color="auto"/>
                    <w:left w:val="none" w:sz="0" w:space="0" w:color="auto"/>
                    <w:bottom w:val="none" w:sz="0" w:space="0" w:color="auto"/>
                    <w:right w:val="none" w:sz="0" w:space="0" w:color="auto"/>
                  </w:divBdr>
                </w:div>
                <w:div w:id="241111962">
                  <w:marLeft w:val="0"/>
                  <w:marRight w:val="0"/>
                  <w:marTop w:val="0"/>
                  <w:marBottom w:val="0"/>
                  <w:divBdr>
                    <w:top w:val="none" w:sz="0" w:space="0" w:color="auto"/>
                    <w:left w:val="none" w:sz="0" w:space="0" w:color="auto"/>
                    <w:bottom w:val="none" w:sz="0" w:space="0" w:color="auto"/>
                    <w:right w:val="none" w:sz="0" w:space="0" w:color="auto"/>
                  </w:divBdr>
                </w:div>
                <w:div w:id="349334624">
                  <w:marLeft w:val="0"/>
                  <w:marRight w:val="0"/>
                  <w:marTop w:val="0"/>
                  <w:marBottom w:val="0"/>
                  <w:divBdr>
                    <w:top w:val="none" w:sz="0" w:space="0" w:color="auto"/>
                    <w:left w:val="none" w:sz="0" w:space="0" w:color="auto"/>
                    <w:bottom w:val="none" w:sz="0" w:space="0" w:color="auto"/>
                    <w:right w:val="none" w:sz="0" w:space="0" w:color="auto"/>
                  </w:divBdr>
                </w:div>
                <w:div w:id="933897987">
                  <w:marLeft w:val="0"/>
                  <w:marRight w:val="0"/>
                  <w:marTop w:val="0"/>
                  <w:marBottom w:val="0"/>
                  <w:divBdr>
                    <w:top w:val="none" w:sz="0" w:space="0" w:color="auto"/>
                    <w:left w:val="none" w:sz="0" w:space="0" w:color="auto"/>
                    <w:bottom w:val="none" w:sz="0" w:space="0" w:color="auto"/>
                    <w:right w:val="none" w:sz="0" w:space="0" w:color="auto"/>
                  </w:divBdr>
                </w:div>
                <w:div w:id="585698754">
                  <w:marLeft w:val="0"/>
                  <w:marRight w:val="0"/>
                  <w:marTop w:val="0"/>
                  <w:marBottom w:val="0"/>
                  <w:divBdr>
                    <w:top w:val="none" w:sz="0" w:space="0" w:color="auto"/>
                    <w:left w:val="none" w:sz="0" w:space="0" w:color="auto"/>
                    <w:bottom w:val="none" w:sz="0" w:space="0" w:color="auto"/>
                    <w:right w:val="none" w:sz="0" w:space="0" w:color="auto"/>
                  </w:divBdr>
                </w:div>
                <w:div w:id="1594505971">
                  <w:marLeft w:val="0"/>
                  <w:marRight w:val="0"/>
                  <w:marTop w:val="0"/>
                  <w:marBottom w:val="0"/>
                  <w:divBdr>
                    <w:top w:val="none" w:sz="0" w:space="0" w:color="auto"/>
                    <w:left w:val="none" w:sz="0" w:space="0" w:color="auto"/>
                    <w:bottom w:val="none" w:sz="0" w:space="0" w:color="auto"/>
                    <w:right w:val="none" w:sz="0" w:space="0" w:color="auto"/>
                  </w:divBdr>
                </w:div>
                <w:div w:id="651451992">
                  <w:marLeft w:val="0"/>
                  <w:marRight w:val="0"/>
                  <w:marTop w:val="0"/>
                  <w:marBottom w:val="0"/>
                  <w:divBdr>
                    <w:top w:val="none" w:sz="0" w:space="0" w:color="auto"/>
                    <w:left w:val="none" w:sz="0" w:space="0" w:color="auto"/>
                    <w:bottom w:val="none" w:sz="0" w:space="0" w:color="auto"/>
                    <w:right w:val="none" w:sz="0" w:space="0" w:color="auto"/>
                  </w:divBdr>
                </w:div>
                <w:div w:id="1777946118">
                  <w:marLeft w:val="0"/>
                  <w:marRight w:val="0"/>
                  <w:marTop w:val="0"/>
                  <w:marBottom w:val="0"/>
                  <w:divBdr>
                    <w:top w:val="none" w:sz="0" w:space="0" w:color="auto"/>
                    <w:left w:val="none" w:sz="0" w:space="0" w:color="auto"/>
                    <w:bottom w:val="none" w:sz="0" w:space="0" w:color="auto"/>
                    <w:right w:val="none" w:sz="0" w:space="0" w:color="auto"/>
                  </w:divBdr>
                </w:div>
                <w:div w:id="1731028924">
                  <w:marLeft w:val="0"/>
                  <w:marRight w:val="0"/>
                  <w:marTop w:val="0"/>
                  <w:marBottom w:val="0"/>
                  <w:divBdr>
                    <w:top w:val="none" w:sz="0" w:space="0" w:color="auto"/>
                    <w:left w:val="none" w:sz="0" w:space="0" w:color="auto"/>
                    <w:bottom w:val="none" w:sz="0" w:space="0" w:color="auto"/>
                    <w:right w:val="none" w:sz="0" w:space="0" w:color="auto"/>
                  </w:divBdr>
                </w:div>
                <w:div w:id="931665210">
                  <w:marLeft w:val="0"/>
                  <w:marRight w:val="0"/>
                  <w:marTop w:val="0"/>
                  <w:marBottom w:val="0"/>
                  <w:divBdr>
                    <w:top w:val="none" w:sz="0" w:space="0" w:color="auto"/>
                    <w:left w:val="none" w:sz="0" w:space="0" w:color="auto"/>
                    <w:bottom w:val="none" w:sz="0" w:space="0" w:color="auto"/>
                    <w:right w:val="none" w:sz="0" w:space="0" w:color="auto"/>
                  </w:divBdr>
                </w:div>
                <w:div w:id="1349798469">
                  <w:marLeft w:val="0"/>
                  <w:marRight w:val="0"/>
                  <w:marTop w:val="0"/>
                  <w:marBottom w:val="0"/>
                  <w:divBdr>
                    <w:top w:val="none" w:sz="0" w:space="0" w:color="auto"/>
                    <w:left w:val="none" w:sz="0" w:space="0" w:color="auto"/>
                    <w:bottom w:val="none" w:sz="0" w:space="0" w:color="auto"/>
                    <w:right w:val="none" w:sz="0" w:space="0" w:color="auto"/>
                  </w:divBdr>
                </w:div>
                <w:div w:id="1455979300">
                  <w:marLeft w:val="0"/>
                  <w:marRight w:val="0"/>
                  <w:marTop w:val="0"/>
                  <w:marBottom w:val="0"/>
                  <w:divBdr>
                    <w:top w:val="none" w:sz="0" w:space="0" w:color="auto"/>
                    <w:left w:val="none" w:sz="0" w:space="0" w:color="auto"/>
                    <w:bottom w:val="none" w:sz="0" w:space="0" w:color="auto"/>
                    <w:right w:val="none" w:sz="0" w:space="0" w:color="auto"/>
                  </w:divBdr>
                </w:div>
                <w:div w:id="1109160559">
                  <w:marLeft w:val="0"/>
                  <w:marRight w:val="0"/>
                  <w:marTop w:val="0"/>
                  <w:marBottom w:val="0"/>
                  <w:divBdr>
                    <w:top w:val="none" w:sz="0" w:space="0" w:color="auto"/>
                    <w:left w:val="none" w:sz="0" w:space="0" w:color="auto"/>
                    <w:bottom w:val="none" w:sz="0" w:space="0" w:color="auto"/>
                    <w:right w:val="none" w:sz="0" w:space="0" w:color="auto"/>
                  </w:divBdr>
                </w:div>
                <w:div w:id="1100178640">
                  <w:marLeft w:val="0"/>
                  <w:marRight w:val="0"/>
                  <w:marTop w:val="0"/>
                  <w:marBottom w:val="0"/>
                  <w:divBdr>
                    <w:top w:val="none" w:sz="0" w:space="0" w:color="auto"/>
                    <w:left w:val="none" w:sz="0" w:space="0" w:color="auto"/>
                    <w:bottom w:val="none" w:sz="0" w:space="0" w:color="auto"/>
                    <w:right w:val="none" w:sz="0" w:space="0" w:color="auto"/>
                  </w:divBdr>
                </w:div>
                <w:div w:id="322317791">
                  <w:marLeft w:val="0"/>
                  <w:marRight w:val="0"/>
                  <w:marTop w:val="0"/>
                  <w:marBottom w:val="0"/>
                  <w:divBdr>
                    <w:top w:val="none" w:sz="0" w:space="0" w:color="auto"/>
                    <w:left w:val="none" w:sz="0" w:space="0" w:color="auto"/>
                    <w:bottom w:val="none" w:sz="0" w:space="0" w:color="auto"/>
                    <w:right w:val="none" w:sz="0" w:space="0" w:color="auto"/>
                  </w:divBdr>
                </w:div>
                <w:div w:id="1652755150">
                  <w:marLeft w:val="0"/>
                  <w:marRight w:val="0"/>
                  <w:marTop w:val="0"/>
                  <w:marBottom w:val="0"/>
                  <w:divBdr>
                    <w:top w:val="none" w:sz="0" w:space="0" w:color="auto"/>
                    <w:left w:val="none" w:sz="0" w:space="0" w:color="auto"/>
                    <w:bottom w:val="none" w:sz="0" w:space="0" w:color="auto"/>
                    <w:right w:val="none" w:sz="0" w:space="0" w:color="auto"/>
                  </w:divBdr>
                </w:div>
                <w:div w:id="202138962">
                  <w:marLeft w:val="0"/>
                  <w:marRight w:val="0"/>
                  <w:marTop w:val="0"/>
                  <w:marBottom w:val="0"/>
                  <w:divBdr>
                    <w:top w:val="none" w:sz="0" w:space="0" w:color="auto"/>
                    <w:left w:val="none" w:sz="0" w:space="0" w:color="auto"/>
                    <w:bottom w:val="none" w:sz="0" w:space="0" w:color="auto"/>
                    <w:right w:val="none" w:sz="0" w:space="0" w:color="auto"/>
                  </w:divBdr>
                </w:div>
                <w:div w:id="445731495">
                  <w:marLeft w:val="0"/>
                  <w:marRight w:val="0"/>
                  <w:marTop w:val="0"/>
                  <w:marBottom w:val="0"/>
                  <w:divBdr>
                    <w:top w:val="none" w:sz="0" w:space="0" w:color="auto"/>
                    <w:left w:val="none" w:sz="0" w:space="0" w:color="auto"/>
                    <w:bottom w:val="none" w:sz="0" w:space="0" w:color="auto"/>
                    <w:right w:val="none" w:sz="0" w:space="0" w:color="auto"/>
                  </w:divBdr>
                </w:div>
                <w:div w:id="8526058">
                  <w:marLeft w:val="0"/>
                  <w:marRight w:val="0"/>
                  <w:marTop w:val="0"/>
                  <w:marBottom w:val="0"/>
                  <w:divBdr>
                    <w:top w:val="none" w:sz="0" w:space="0" w:color="auto"/>
                    <w:left w:val="none" w:sz="0" w:space="0" w:color="auto"/>
                    <w:bottom w:val="none" w:sz="0" w:space="0" w:color="auto"/>
                    <w:right w:val="none" w:sz="0" w:space="0" w:color="auto"/>
                  </w:divBdr>
                </w:div>
                <w:div w:id="1274634290">
                  <w:marLeft w:val="0"/>
                  <w:marRight w:val="0"/>
                  <w:marTop w:val="0"/>
                  <w:marBottom w:val="0"/>
                  <w:divBdr>
                    <w:top w:val="none" w:sz="0" w:space="0" w:color="auto"/>
                    <w:left w:val="none" w:sz="0" w:space="0" w:color="auto"/>
                    <w:bottom w:val="none" w:sz="0" w:space="0" w:color="auto"/>
                    <w:right w:val="none" w:sz="0" w:space="0" w:color="auto"/>
                  </w:divBdr>
                </w:div>
                <w:div w:id="2100827420">
                  <w:marLeft w:val="0"/>
                  <w:marRight w:val="0"/>
                  <w:marTop w:val="0"/>
                  <w:marBottom w:val="0"/>
                  <w:divBdr>
                    <w:top w:val="none" w:sz="0" w:space="0" w:color="auto"/>
                    <w:left w:val="none" w:sz="0" w:space="0" w:color="auto"/>
                    <w:bottom w:val="none" w:sz="0" w:space="0" w:color="auto"/>
                    <w:right w:val="none" w:sz="0" w:space="0" w:color="auto"/>
                  </w:divBdr>
                </w:div>
                <w:div w:id="1901212972">
                  <w:marLeft w:val="0"/>
                  <w:marRight w:val="0"/>
                  <w:marTop w:val="0"/>
                  <w:marBottom w:val="0"/>
                  <w:divBdr>
                    <w:top w:val="none" w:sz="0" w:space="0" w:color="auto"/>
                    <w:left w:val="none" w:sz="0" w:space="0" w:color="auto"/>
                    <w:bottom w:val="none" w:sz="0" w:space="0" w:color="auto"/>
                    <w:right w:val="none" w:sz="0" w:space="0" w:color="auto"/>
                  </w:divBdr>
                </w:div>
                <w:div w:id="2023432003">
                  <w:marLeft w:val="0"/>
                  <w:marRight w:val="0"/>
                  <w:marTop w:val="0"/>
                  <w:marBottom w:val="0"/>
                  <w:divBdr>
                    <w:top w:val="none" w:sz="0" w:space="0" w:color="auto"/>
                    <w:left w:val="none" w:sz="0" w:space="0" w:color="auto"/>
                    <w:bottom w:val="none" w:sz="0" w:space="0" w:color="auto"/>
                    <w:right w:val="none" w:sz="0" w:space="0" w:color="auto"/>
                  </w:divBdr>
                </w:div>
                <w:div w:id="1721175101">
                  <w:marLeft w:val="0"/>
                  <w:marRight w:val="0"/>
                  <w:marTop w:val="0"/>
                  <w:marBottom w:val="0"/>
                  <w:divBdr>
                    <w:top w:val="none" w:sz="0" w:space="0" w:color="auto"/>
                    <w:left w:val="none" w:sz="0" w:space="0" w:color="auto"/>
                    <w:bottom w:val="none" w:sz="0" w:space="0" w:color="auto"/>
                    <w:right w:val="none" w:sz="0" w:space="0" w:color="auto"/>
                  </w:divBdr>
                </w:div>
                <w:div w:id="335771140">
                  <w:marLeft w:val="0"/>
                  <w:marRight w:val="0"/>
                  <w:marTop w:val="0"/>
                  <w:marBottom w:val="0"/>
                  <w:divBdr>
                    <w:top w:val="none" w:sz="0" w:space="0" w:color="auto"/>
                    <w:left w:val="none" w:sz="0" w:space="0" w:color="auto"/>
                    <w:bottom w:val="none" w:sz="0" w:space="0" w:color="auto"/>
                    <w:right w:val="none" w:sz="0" w:space="0" w:color="auto"/>
                  </w:divBdr>
                </w:div>
                <w:div w:id="476606480">
                  <w:marLeft w:val="0"/>
                  <w:marRight w:val="0"/>
                  <w:marTop w:val="0"/>
                  <w:marBottom w:val="0"/>
                  <w:divBdr>
                    <w:top w:val="none" w:sz="0" w:space="0" w:color="auto"/>
                    <w:left w:val="none" w:sz="0" w:space="0" w:color="auto"/>
                    <w:bottom w:val="none" w:sz="0" w:space="0" w:color="auto"/>
                    <w:right w:val="none" w:sz="0" w:space="0" w:color="auto"/>
                  </w:divBdr>
                </w:div>
                <w:div w:id="1044872157">
                  <w:marLeft w:val="0"/>
                  <w:marRight w:val="0"/>
                  <w:marTop w:val="0"/>
                  <w:marBottom w:val="0"/>
                  <w:divBdr>
                    <w:top w:val="none" w:sz="0" w:space="0" w:color="auto"/>
                    <w:left w:val="none" w:sz="0" w:space="0" w:color="auto"/>
                    <w:bottom w:val="none" w:sz="0" w:space="0" w:color="auto"/>
                    <w:right w:val="none" w:sz="0" w:space="0" w:color="auto"/>
                  </w:divBdr>
                </w:div>
                <w:div w:id="1876000406">
                  <w:marLeft w:val="0"/>
                  <w:marRight w:val="0"/>
                  <w:marTop w:val="0"/>
                  <w:marBottom w:val="0"/>
                  <w:divBdr>
                    <w:top w:val="none" w:sz="0" w:space="0" w:color="auto"/>
                    <w:left w:val="none" w:sz="0" w:space="0" w:color="auto"/>
                    <w:bottom w:val="none" w:sz="0" w:space="0" w:color="auto"/>
                    <w:right w:val="none" w:sz="0" w:space="0" w:color="auto"/>
                  </w:divBdr>
                </w:div>
                <w:div w:id="1626235793">
                  <w:marLeft w:val="0"/>
                  <w:marRight w:val="0"/>
                  <w:marTop w:val="0"/>
                  <w:marBottom w:val="0"/>
                  <w:divBdr>
                    <w:top w:val="none" w:sz="0" w:space="0" w:color="auto"/>
                    <w:left w:val="none" w:sz="0" w:space="0" w:color="auto"/>
                    <w:bottom w:val="none" w:sz="0" w:space="0" w:color="auto"/>
                    <w:right w:val="none" w:sz="0" w:space="0" w:color="auto"/>
                  </w:divBdr>
                </w:div>
                <w:div w:id="1720713723">
                  <w:marLeft w:val="0"/>
                  <w:marRight w:val="0"/>
                  <w:marTop w:val="0"/>
                  <w:marBottom w:val="0"/>
                  <w:divBdr>
                    <w:top w:val="none" w:sz="0" w:space="0" w:color="auto"/>
                    <w:left w:val="none" w:sz="0" w:space="0" w:color="auto"/>
                    <w:bottom w:val="none" w:sz="0" w:space="0" w:color="auto"/>
                    <w:right w:val="none" w:sz="0" w:space="0" w:color="auto"/>
                  </w:divBdr>
                </w:div>
                <w:div w:id="303311586">
                  <w:marLeft w:val="0"/>
                  <w:marRight w:val="0"/>
                  <w:marTop w:val="0"/>
                  <w:marBottom w:val="0"/>
                  <w:divBdr>
                    <w:top w:val="none" w:sz="0" w:space="0" w:color="auto"/>
                    <w:left w:val="none" w:sz="0" w:space="0" w:color="auto"/>
                    <w:bottom w:val="none" w:sz="0" w:space="0" w:color="auto"/>
                    <w:right w:val="none" w:sz="0" w:space="0" w:color="auto"/>
                  </w:divBdr>
                </w:div>
                <w:div w:id="861550565">
                  <w:marLeft w:val="0"/>
                  <w:marRight w:val="0"/>
                  <w:marTop w:val="0"/>
                  <w:marBottom w:val="0"/>
                  <w:divBdr>
                    <w:top w:val="none" w:sz="0" w:space="0" w:color="auto"/>
                    <w:left w:val="none" w:sz="0" w:space="0" w:color="auto"/>
                    <w:bottom w:val="none" w:sz="0" w:space="0" w:color="auto"/>
                    <w:right w:val="none" w:sz="0" w:space="0" w:color="auto"/>
                  </w:divBdr>
                </w:div>
                <w:div w:id="1438676049">
                  <w:marLeft w:val="0"/>
                  <w:marRight w:val="0"/>
                  <w:marTop w:val="0"/>
                  <w:marBottom w:val="0"/>
                  <w:divBdr>
                    <w:top w:val="none" w:sz="0" w:space="0" w:color="auto"/>
                    <w:left w:val="none" w:sz="0" w:space="0" w:color="auto"/>
                    <w:bottom w:val="none" w:sz="0" w:space="0" w:color="auto"/>
                    <w:right w:val="none" w:sz="0" w:space="0" w:color="auto"/>
                  </w:divBdr>
                </w:div>
                <w:div w:id="1875532897">
                  <w:marLeft w:val="0"/>
                  <w:marRight w:val="0"/>
                  <w:marTop w:val="0"/>
                  <w:marBottom w:val="0"/>
                  <w:divBdr>
                    <w:top w:val="none" w:sz="0" w:space="0" w:color="auto"/>
                    <w:left w:val="none" w:sz="0" w:space="0" w:color="auto"/>
                    <w:bottom w:val="none" w:sz="0" w:space="0" w:color="auto"/>
                    <w:right w:val="none" w:sz="0" w:space="0" w:color="auto"/>
                  </w:divBdr>
                </w:div>
                <w:div w:id="484973353">
                  <w:marLeft w:val="0"/>
                  <w:marRight w:val="0"/>
                  <w:marTop w:val="0"/>
                  <w:marBottom w:val="0"/>
                  <w:divBdr>
                    <w:top w:val="none" w:sz="0" w:space="0" w:color="auto"/>
                    <w:left w:val="none" w:sz="0" w:space="0" w:color="auto"/>
                    <w:bottom w:val="none" w:sz="0" w:space="0" w:color="auto"/>
                    <w:right w:val="none" w:sz="0" w:space="0" w:color="auto"/>
                  </w:divBdr>
                </w:div>
                <w:div w:id="48579792">
                  <w:marLeft w:val="0"/>
                  <w:marRight w:val="0"/>
                  <w:marTop w:val="0"/>
                  <w:marBottom w:val="0"/>
                  <w:divBdr>
                    <w:top w:val="none" w:sz="0" w:space="0" w:color="auto"/>
                    <w:left w:val="none" w:sz="0" w:space="0" w:color="auto"/>
                    <w:bottom w:val="none" w:sz="0" w:space="0" w:color="auto"/>
                    <w:right w:val="none" w:sz="0" w:space="0" w:color="auto"/>
                  </w:divBdr>
                </w:div>
                <w:div w:id="188297788">
                  <w:marLeft w:val="0"/>
                  <w:marRight w:val="0"/>
                  <w:marTop w:val="0"/>
                  <w:marBottom w:val="0"/>
                  <w:divBdr>
                    <w:top w:val="none" w:sz="0" w:space="0" w:color="auto"/>
                    <w:left w:val="none" w:sz="0" w:space="0" w:color="auto"/>
                    <w:bottom w:val="none" w:sz="0" w:space="0" w:color="auto"/>
                    <w:right w:val="none" w:sz="0" w:space="0" w:color="auto"/>
                  </w:divBdr>
                </w:div>
                <w:div w:id="744642437">
                  <w:marLeft w:val="0"/>
                  <w:marRight w:val="0"/>
                  <w:marTop w:val="0"/>
                  <w:marBottom w:val="0"/>
                  <w:divBdr>
                    <w:top w:val="none" w:sz="0" w:space="0" w:color="auto"/>
                    <w:left w:val="none" w:sz="0" w:space="0" w:color="auto"/>
                    <w:bottom w:val="none" w:sz="0" w:space="0" w:color="auto"/>
                    <w:right w:val="none" w:sz="0" w:space="0" w:color="auto"/>
                  </w:divBdr>
                </w:div>
                <w:div w:id="724718430">
                  <w:marLeft w:val="0"/>
                  <w:marRight w:val="0"/>
                  <w:marTop w:val="0"/>
                  <w:marBottom w:val="0"/>
                  <w:divBdr>
                    <w:top w:val="none" w:sz="0" w:space="0" w:color="auto"/>
                    <w:left w:val="none" w:sz="0" w:space="0" w:color="auto"/>
                    <w:bottom w:val="none" w:sz="0" w:space="0" w:color="auto"/>
                    <w:right w:val="none" w:sz="0" w:space="0" w:color="auto"/>
                  </w:divBdr>
                </w:div>
                <w:div w:id="1625454832">
                  <w:marLeft w:val="0"/>
                  <w:marRight w:val="0"/>
                  <w:marTop w:val="0"/>
                  <w:marBottom w:val="0"/>
                  <w:divBdr>
                    <w:top w:val="none" w:sz="0" w:space="0" w:color="auto"/>
                    <w:left w:val="none" w:sz="0" w:space="0" w:color="auto"/>
                    <w:bottom w:val="none" w:sz="0" w:space="0" w:color="auto"/>
                    <w:right w:val="none" w:sz="0" w:space="0" w:color="auto"/>
                  </w:divBdr>
                </w:div>
                <w:div w:id="1300769096">
                  <w:marLeft w:val="0"/>
                  <w:marRight w:val="0"/>
                  <w:marTop w:val="0"/>
                  <w:marBottom w:val="0"/>
                  <w:divBdr>
                    <w:top w:val="none" w:sz="0" w:space="0" w:color="auto"/>
                    <w:left w:val="none" w:sz="0" w:space="0" w:color="auto"/>
                    <w:bottom w:val="none" w:sz="0" w:space="0" w:color="auto"/>
                    <w:right w:val="none" w:sz="0" w:space="0" w:color="auto"/>
                  </w:divBdr>
                </w:div>
                <w:div w:id="1430657412">
                  <w:marLeft w:val="0"/>
                  <w:marRight w:val="0"/>
                  <w:marTop w:val="0"/>
                  <w:marBottom w:val="0"/>
                  <w:divBdr>
                    <w:top w:val="none" w:sz="0" w:space="0" w:color="auto"/>
                    <w:left w:val="none" w:sz="0" w:space="0" w:color="auto"/>
                    <w:bottom w:val="none" w:sz="0" w:space="0" w:color="auto"/>
                    <w:right w:val="none" w:sz="0" w:space="0" w:color="auto"/>
                  </w:divBdr>
                </w:div>
                <w:div w:id="1724870997">
                  <w:marLeft w:val="0"/>
                  <w:marRight w:val="0"/>
                  <w:marTop w:val="0"/>
                  <w:marBottom w:val="0"/>
                  <w:divBdr>
                    <w:top w:val="none" w:sz="0" w:space="0" w:color="auto"/>
                    <w:left w:val="none" w:sz="0" w:space="0" w:color="auto"/>
                    <w:bottom w:val="none" w:sz="0" w:space="0" w:color="auto"/>
                    <w:right w:val="none" w:sz="0" w:space="0" w:color="auto"/>
                  </w:divBdr>
                </w:div>
                <w:div w:id="1887064016">
                  <w:marLeft w:val="0"/>
                  <w:marRight w:val="0"/>
                  <w:marTop w:val="0"/>
                  <w:marBottom w:val="0"/>
                  <w:divBdr>
                    <w:top w:val="none" w:sz="0" w:space="0" w:color="auto"/>
                    <w:left w:val="none" w:sz="0" w:space="0" w:color="auto"/>
                    <w:bottom w:val="none" w:sz="0" w:space="0" w:color="auto"/>
                    <w:right w:val="none" w:sz="0" w:space="0" w:color="auto"/>
                  </w:divBdr>
                </w:div>
                <w:div w:id="199754582">
                  <w:marLeft w:val="0"/>
                  <w:marRight w:val="0"/>
                  <w:marTop w:val="0"/>
                  <w:marBottom w:val="0"/>
                  <w:divBdr>
                    <w:top w:val="none" w:sz="0" w:space="0" w:color="auto"/>
                    <w:left w:val="none" w:sz="0" w:space="0" w:color="auto"/>
                    <w:bottom w:val="none" w:sz="0" w:space="0" w:color="auto"/>
                    <w:right w:val="none" w:sz="0" w:space="0" w:color="auto"/>
                  </w:divBdr>
                </w:div>
                <w:div w:id="1933199736">
                  <w:marLeft w:val="0"/>
                  <w:marRight w:val="0"/>
                  <w:marTop w:val="0"/>
                  <w:marBottom w:val="0"/>
                  <w:divBdr>
                    <w:top w:val="none" w:sz="0" w:space="0" w:color="auto"/>
                    <w:left w:val="none" w:sz="0" w:space="0" w:color="auto"/>
                    <w:bottom w:val="none" w:sz="0" w:space="0" w:color="auto"/>
                    <w:right w:val="none" w:sz="0" w:space="0" w:color="auto"/>
                  </w:divBdr>
                </w:div>
                <w:div w:id="671566922">
                  <w:marLeft w:val="0"/>
                  <w:marRight w:val="0"/>
                  <w:marTop w:val="0"/>
                  <w:marBottom w:val="0"/>
                  <w:divBdr>
                    <w:top w:val="none" w:sz="0" w:space="0" w:color="auto"/>
                    <w:left w:val="none" w:sz="0" w:space="0" w:color="auto"/>
                    <w:bottom w:val="none" w:sz="0" w:space="0" w:color="auto"/>
                    <w:right w:val="none" w:sz="0" w:space="0" w:color="auto"/>
                  </w:divBdr>
                </w:div>
                <w:div w:id="1253857319">
                  <w:marLeft w:val="0"/>
                  <w:marRight w:val="0"/>
                  <w:marTop w:val="0"/>
                  <w:marBottom w:val="0"/>
                  <w:divBdr>
                    <w:top w:val="none" w:sz="0" w:space="0" w:color="auto"/>
                    <w:left w:val="none" w:sz="0" w:space="0" w:color="auto"/>
                    <w:bottom w:val="none" w:sz="0" w:space="0" w:color="auto"/>
                    <w:right w:val="none" w:sz="0" w:space="0" w:color="auto"/>
                  </w:divBdr>
                </w:div>
                <w:div w:id="1700471778">
                  <w:marLeft w:val="0"/>
                  <w:marRight w:val="0"/>
                  <w:marTop w:val="0"/>
                  <w:marBottom w:val="0"/>
                  <w:divBdr>
                    <w:top w:val="none" w:sz="0" w:space="0" w:color="auto"/>
                    <w:left w:val="none" w:sz="0" w:space="0" w:color="auto"/>
                    <w:bottom w:val="none" w:sz="0" w:space="0" w:color="auto"/>
                    <w:right w:val="none" w:sz="0" w:space="0" w:color="auto"/>
                  </w:divBdr>
                </w:div>
                <w:div w:id="458763349">
                  <w:marLeft w:val="0"/>
                  <w:marRight w:val="0"/>
                  <w:marTop w:val="0"/>
                  <w:marBottom w:val="0"/>
                  <w:divBdr>
                    <w:top w:val="none" w:sz="0" w:space="0" w:color="auto"/>
                    <w:left w:val="none" w:sz="0" w:space="0" w:color="auto"/>
                    <w:bottom w:val="none" w:sz="0" w:space="0" w:color="auto"/>
                    <w:right w:val="none" w:sz="0" w:space="0" w:color="auto"/>
                  </w:divBdr>
                </w:div>
                <w:div w:id="1032267416">
                  <w:marLeft w:val="0"/>
                  <w:marRight w:val="0"/>
                  <w:marTop w:val="0"/>
                  <w:marBottom w:val="0"/>
                  <w:divBdr>
                    <w:top w:val="none" w:sz="0" w:space="0" w:color="auto"/>
                    <w:left w:val="none" w:sz="0" w:space="0" w:color="auto"/>
                    <w:bottom w:val="none" w:sz="0" w:space="0" w:color="auto"/>
                    <w:right w:val="none" w:sz="0" w:space="0" w:color="auto"/>
                  </w:divBdr>
                </w:div>
                <w:div w:id="435833937">
                  <w:marLeft w:val="0"/>
                  <w:marRight w:val="0"/>
                  <w:marTop w:val="0"/>
                  <w:marBottom w:val="0"/>
                  <w:divBdr>
                    <w:top w:val="none" w:sz="0" w:space="0" w:color="auto"/>
                    <w:left w:val="none" w:sz="0" w:space="0" w:color="auto"/>
                    <w:bottom w:val="none" w:sz="0" w:space="0" w:color="auto"/>
                    <w:right w:val="none" w:sz="0" w:space="0" w:color="auto"/>
                  </w:divBdr>
                </w:div>
                <w:div w:id="1475096342">
                  <w:marLeft w:val="0"/>
                  <w:marRight w:val="0"/>
                  <w:marTop w:val="0"/>
                  <w:marBottom w:val="0"/>
                  <w:divBdr>
                    <w:top w:val="none" w:sz="0" w:space="0" w:color="auto"/>
                    <w:left w:val="none" w:sz="0" w:space="0" w:color="auto"/>
                    <w:bottom w:val="none" w:sz="0" w:space="0" w:color="auto"/>
                    <w:right w:val="none" w:sz="0" w:space="0" w:color="auto"/>
                  </w:divBdr>
                </w:div>
                <w:div w:id="1845124279">
                  <w:marLeft w:val="0"/>
                  <w:marRight w:val="0"/>
                  <w:marTop w:val="0"/>
                  <w:marBottom w:val="0"/>
                  <w:divBdr>
                    <w:top w:val="none" w:sz="0" w:space="0" w:color="auto"/>
                    <w:left w:val="none" w:sz="0" w:space="0" w:color="auto"/>
                    <w:bottom w:val="none" w:sz="0" w:space="0" w:color="auto"/>
                    <w:right w:val="none" w:sz="0" w:space="0" w:color="auto"/>
                  </w:divBdr>
                </w:div>
                <w:div w:id="2079743344">
                  <w:marLeft w:val="0"/>
                  <w:marRight w:val="0"/>
                  <w:marTop w:val="0"/>
                  <w:marBottom w:val="0"/>
                  <w:divBdr>
                    <w:top w:val="none" w:sz="0" w:space="0" w:color="auto"/>
                    <w:left w:val="none" w:sz="0" w:space="0" w:color="auto"/>
                    <w:bottom w:val="none" w:sz="0" w:space="0" w:color="auto"/>
                    <w:right w:val="none" w:sz="0" w:space="0" w:color="auto"/>
                  </w:divBdr>
                </w:div>
                <w:div w:id="1062405560">
                  <w:marLeft w:val="0"/>
                  <w:marRight w:val="0"/>
                  <w:marTop w:val="0"/>
                  <w:marBottom w:val="0"/>
                  <w:divBdr>
                    <w:top w:val="none" w:sz="0" w:space="0" w:color="auto"/>
                    <w:left w:val="none" w:sz="0" w:space="0" w:color="auto"/>
                    <w:bottom w:val="none" w:sz="0" w:space="0" w:color="auto"/>
                    <w:right w:val="none" w:sz="0" w:space="0" w:color="auto"/>
                  </w:divBdr>
                </w:div>
                <w:div w:id="1980305768">
                  <w:marLeft w:val="0"/>
                  <w:marRight w:val="0"/>
                  <w:marTop w:val="0"/>
                  <w:marBottom w:val="0"/>
                  <w:divBdr>
                    <w:top w:val="none" w:sz="0" w:space="0" w:color="auto"/>
                    <w:left w:val="none" w:sz="0" w:space="0" w:color="auto"/>
                    <w:bottom w:val="none" w:sz="0" w:space="0" w:color="auto"/>
                    <w:right w:val="none" w:sz="0" w:space="0" w:color="auto"/>
                  </w:divBdr>
                </w:div>
                <w:div w:id="1305162989">
                  <w:marLeft w:val="0"/>
                  <w:marRight w:val="0"/>
                  <w:marTop w:val="0"/>
                  <w:marBottom w:val="0"/>
                  <w:divBdr>
                    <w:top w:val="none" w:sz="0" w:space="0" w:color="auto"/>
                    <w:left w:val="none" w:sz="0" w:space="0" w:color="auto"/>
                    <w:bottom w:val="none" w:sz="0" w:space="0" w:color="auto"/>
                    <w:right w:val="none" w:sz="0" w:space="0" w:color="auto"/>
                  </w:divBdr>
                </w:div>
                <w:div w:id="155344615">
                  <w:marLeft w:val="0"/>
                  <w:marRight w:val="0"/>
                  <w:marTop w:val="0"/>
                  <w:marBottom w:val="0"/>
                  <w:divBdr>
                    <w:top w:val="none" w:sz="0" w:space="0" w:color="auto"/>
                    <w:left w:val="none" w:sz="0" w:space="0" w:color="auto"/>
                    <w:bottom w:val="none" w:sz="0" w:space="0" w:color="auto"/>
                    <w:right w:val="none" w:sz="0" w:space="0" w:color="auto"/>
                  </w:divBdr>
                </w:div>
                <w:div w:id="2041785701">
                  <w:marLeft w:val="0"/>
                  <w:marRight w:val="0"/>
                  <w:marTop w:val="0"/>
                  <w:marBottom w:val="0"/>
                  <w:divBdr>
                    <w:top w:val="none" w:sz="0" w:space="0" w:color="auto"/>
                    <w:left w:val="none" w:sz="0" w:space="0" w:color="auto"/>
                    <w:bottom w:val="none" w:sz="0" w:space="0" w:color="auto"/>
                    <w:right w:val="none" w:sz="0" w:space="0" w:color="auto"/>
                  </w:divBdr>
                </w:div>
                <w:div w:id="242111833">
                  <w:marLeft w:val="0"/>
                  <w:marRight w:val="0"/>
                  <w:marTop w:val="0"/>
                  <w:marBottom w:val="0"/>
                  <w:divBdr>
                    <w:top w:val="none" w:sz="0" w:space="0" w:color="auto"/>
                    <w:left w:val="none" w:sz="0" w:space="0" w:color="auto"/>
                    <w:bottom w:val="none" w:sz="0" w:space="0" w:color="auto"/>
                    <w:right w:val="none" w:sz="0" w:space="0" w:color="auto"/>
                  </w:divBdr>
                </w:div>
                <w:div w:id="1199469062">
                  <w:marLeft w:val="0"/>
                  <w:marRight w:val="0"/>
                  <w:marTop w:val="0"/>
                  <w:marBottom w:val="0"/>
                  <w:divBdr>
                    <w:top w:val="none" w:sz="0" w:space="0" w:color="auto"/>
                    <w:left w:val="none" w:sz="0" w:space="0" w:color="auto"/>
                    <w:bottom w:val="none" w:sz="0" w:space="0" w:color="auto"/>
                    <w:right w:val="none" w:sz="0" w:space="0" w:color="auto"/>
                  </w:divBdr>
                </w:div>
                <w:div w:id="2145997835">
                  <w:marLeft w:val="0"/>
                  <w:marRight w:val="0"/>
                  <w:marTop w:val="0"/>
                  <w:marBottom w:val="0"/>
                  <w:divBdr>
                    <w:top w:val="none" w:sz="0" w:space="0" w:color="auto"/>
                    <w:left w:val="none" w:sz="0" w:space="0" w:color="auto"/>
                    <w:bottom w:val="none" w:sz="0" w:space="0" w:color="auto"/>
                    <w:right w:val="none" w:sz="0" w:space="0" w:color="auto"/>
                  </w:divBdr>
                </w:div>
                <w:div w:id="993485395">
                  <w:marLeft w:val="0"/>
                  <w:marRight w:val="0"/>
                  <w:marTop w:val="0"/>
                  <w:marBottom w:val="0"/>
                  <w:divBdr>
                    <w:top w:val="none" w:sz="0" w:space="0" w:color="auto"/>
                    <w:left w:val="none" w:sz="0" w:space="0" w:color="auto"/>
                    <w:bottom w:val="none" w:sz="0" w:space="0" w:color="auto"/>
                    <w:right w:val="none" w:sz="0" w:space="0" w:color="auto"/>
                  </w:divBdr>
                </w:div>
                <w:div w:id="791554646">
                  <w:marLeft w:val="0"/>
                  <w:marRight w:val="0"/>
                  <w:marTop w:val="0"/>
                  <w:marBottom w:val="0"/>
                  <w:divBdr>
                    <w:top w:val="none" w:sz="0" w:space="0" w:color="auto"/>
                    <w:left w:val="none" w:sz="0" w:space="0" w:color="auto"/>
                    <w:bottom w:val="none" w:sz="0" w:space="0" w:color="auto"/>
                    <w:right w:val="none" w:sz="0" w:space="0" w:color="auto"/>
                  </w:divBdr>
                </w:div>
                <w:div w:id="827789193">
                  <w:marLeft w:val="0"/>
                  <w:marRight w:val="0"/>
                  <w:marTop w:val="0"/>
                  <w:marBottom w:val="0"/>
                  <w:divBdr>
                    <w:top w:val="none" w:sz="0" w:space="0" w:color="auto"/>
                    <w:left w:val="none" w:sz="0" w:space="0" w:color="auto"/>
                    <w:bottom w:val="none" w:sz="0" w:space="0" w:color="auto"/>
                    <w:right w:val="none" w:sz="0" w:space="0" w:color="auto"/>
                  </w:divBdr>
                </w:div>
                <w:div w:id="2113696910">
                  <w:marLeft w:val="0"/>
                  <w:marRight w:val="0"/>
                  <w:marTop w:val="0"/>
                  <w:marBottom w:val="0"/>
                  <w:divBdr>
                    <w:top w:val="none" w:sz="0" w:space="0" w:color="auto"/>
                    <w:left w:val="none" w:sz="0" w:space="0" w:color="auto"/>
                    <w:bottom w:val="none" w:sz="0" w:space="0" w:color="auto"/>
                    <w:right w:val="none" w:sz="0" w:space="0" w:color="auto"/>
                  </w:divBdr>
                </w:div>
                <w:div w:id="345330931">
                  <w:marLeft w:val="0"/>
                  <w:marRight w:val="0"/>
                  <w:marTop w:val="0"/>
                  <w:marBottom w:val="0"/>
                  <w:divBdr>
                    <w:top w:val="none" w:sz="0" w:space="0" w:color="auto"/>
                    <w:left w:val="none" w:sz="0" w:space="0" w:color="auto"/>
                    <w:bottom w:val="none" w:sz="0" w:space="0" w:color="auto"/>
                    <w:right w:val="none" w:sz="0" w:space="0" w:color="auto"/>
                  </w:divBdr>
                </w:div>
                <w:div w:id="21713374">
                  <w:marLeft w:val="0"/>
                  <w:marRight w:val="0"/>
                  <w:marTop w:val="0"/>
                  <w:marBottom w:val="0"/>
                  <w:divBdr>
                    <w:top w:val="none" w:sz="0" w:space="0" w:color="auto"/>
                    <w:left w:val="none" w:sz="0" w:space="0" w:color="auto"/>
                    <w:bottom w:val="none" w:sz="0" w:space="0" w:color="auto"/>
                    <w:right w:val="none" w:sz="0" w:space="0" w:color="auto"/>
                  </w:divBdr>
                </w:div>
                <w:div w:id="1495797775">
                  <w:marLeft w:val="0"/>
                  <w:marRight w:val="0"/>
                  <w:marTop w:val="0"/>
                  <w:marBottom w:val="0"/>
                  <w:divBdr>
                    <w:top w:val="none" w:sz="0" w:space="0" w:color="auto"/>
                    <w:left w:val="none" w:sz="0" w:space="0" w:color="auto"/>
                    <w:bottom w:val="none" w:sz="0" w:space="0" w:color="auto"/>
                    <w:right w:val="none" w:sz="0" w:space="0" w:color="auto"/>
                  </w:divBdr>
                </w:div>
                <w:div w:id="280261269">
                  <w:marLeft w:val="0"/>
                  <w:marRight w:val="0"/>
                  <w:marTop w:val="0"/>
                  <w:marBottom w:val="0"/>
                  <w:divBdr>
                    <w:top w:val="none" w:sz="0" w:space="0" w:color="auto"/>
                    <w:left w:val="none" w:sz="0" w:space="0" w:color="auto"/>
                    <w:bottom w:val="none" w:sz="0" w:space="0" w:color="auto"/>
                    <w:right w:val="none" w:sz="0" w:space="0" w:color="auto"/>
                  </w:divBdr>
                </w:div>
                <w:div w:id="1463838971">
                  <w:marLeft w:val="0"/>
                  <w:marRight w:val="0"/>
                  <w:marTop w:val="0"/>
                  <w:marBottom w:val="0"/>
                  <w:divBdr>
                    <w:top w:val="none" w:sz="0" w:space="0" w:color="auto"/>
                    <w:left w:val="none" w:sz="0" w:space="0" w:color="auto"/>
                    <w:bottom w:val="none" w:sz="0" w:space="0" w:color="auto"/>
                    <w:right w:val="none" w:sz="0" w:space="0" w:color="auto"/>
                  </w:divBdr>
                </w:div>
                <w:div w:id="170918436">
                  <w:marLeft w:val="0"/>
                  <w:marRight w:val="0"/>
                  <w:marTop w:val="0"/>
                  <w:marBottom w:val="0"/>
                  <w:divBdr>
                    <w:top w:val="none" w:sz="0" w:space="0" w:color="auto"/>
                    <w:left w:val="none" w:sz="0" w:space="0" w:color="auto"/>
                    <w:bottom w:val="none" w:sz="0" w:space="0" w:color="auto"/>
                    <w:right w:val="none" w:sz="0" w:space="0" w:color="auto"/>
                  </w:divBdr>
                </w:div>
                <w:div w:id="503938208">
                  <w:marLeft w:val="0"/>
                  <w:marRight w:val="0"/>
                  <w:marTop w:val="0"/>
                  <w:marBottom w:val="0"/>
                  <w:divBdr>
                    <w:top w:val="none" w:sz="0" w:space="0" w:color="auto"/>
                    <w:left w:val="none" w:sz="0" w:space="0" w:color="auto"/>
                    <w:bottom w:val="none" w:sz="0" w:space="0" w:color="auto"/>
                    <w:right w:val="none" w:sz="0" w:space="0" w:color="auto"/>
                  </w:divBdr>
                </w:div>
                <w:div w:id="912281114">
                  <w:marLeft w:val="0"/>
                  <w:marRight w:val="0"/>
                  <w:marTop w:val="0"/>
                  <w:marBottom w:val="0"/>
                  <w:divBdr>
                    <w:top w:val="none" w:sz="0" w:space="0" w:color="auto"/>
                    <w:left w:val="none" w:sz="0" w:space="0" w:color="auto"/>
                    <w:bottom w:val="none" w:sz="0" w:space="0" w:color="auto"/>
                    <w:right w:val="none" w:sz="0" w:space="0" w:color="auto"/>
                  </w:divBdr>
                </w:div>
                <w:div w:id="1373310916">
                  <w:marLeft w:val="0"/>
                  <w:marRight w:val="0"/>
                  <w:marTop w:val="0"/>
                  <w:marBottom w:val="0"/>
                  <w:divBdr>
                    <w:top w:val="none" w:sz="0" w:space="0" w:color="auto"/>
                    <w:left w:val="none" w:sz="0" w:space="0" w:color="auto"/>
                    <w:bottom w:val="none" w:sz="0" w:space="0" w:color="auto"/>
                    <w:right w:val="none" w:sz="0" w:space="0" w:color="auto"/>
                  </w:divBdr>
                </w:div>
                <w:div w:id="1372000268">
                  <w:marLeft w:val="0"/>
                  <w:marRight w:val="0"/>
                  <w:marTop w:val="0"/>
                  <w:marBottom w:val="0"/>
                  <w:divBdr>
                    <w:top w:val="none" w:sz="0" w:space="0" w:color="auto"/>
                    <w:left w:val="none" w:sz="0" w:space="0" w:color="auto"/>
                    <w:bottom w:val="none" w:sz="0" w:space="0" w:color="auto"/>
                    <w:right w:val="none" w:sz="0" w:space="0" w:color="auto"/>
                  </w:divBdr>
                </w:div>
                <w:div w:id="429469615">
                  <w:marLeft w:val="0"/>
                  <w:marRight w:val="0"/>
                  <w:marTop w:val="0"/>
                  <w:marBottom w:val="0"/>
                  <w:divBdr>
                    <w:top w:val="none" w:sz="0" w:space="0" w:color="auto"/>
                    <w:left w:val="none" w:sz="0" w:space="0" w:color="auto"/>
                    <w:bottom w:val="none" w:sz="0" w:space="0" w:color="auto"/>
                    <w:right w:val="none" w:sz="0" w:space="0" w:color="auto"/>
                  </w:divBdr>
                </w:div>
                <w:div w:id="1559590988">
                  <w:marLeft w:val="0"/>
                  <w:marRight w:val="0"/>
                  <w:marTop w:val="0"/>
                  <w:marBottom w:val="0"/>
                  <w:divBdr>
                    <w:top w:val="none" w:sz="0" w:space="0" w:color="auto"/>
                    <w:left w:val="none" w:sz="0" w:space="0" w:color="auto"/>
                    <w:bottom w:val="none" w:sz="0" w:space="0" w:color="auto"/>
                    <w:right w:val="none" w:sz="0" w:space="0" w:color="auto"/>
                  </w:divBdr>
                </w:div>
                <w:div w:id="740952777">
                  <w:marLeft w:val="0"/>
                  <w:marRight w:val="0"/>
                  <w:marTop w:val="0"/>
                  <w:marBottom w:val="0"/>
                  <w:divBdr>
                    <w:top w:val="none" w:sz="0" w:space="0" w:color="auto"/>
                    <w:left w:val="none" w:sz="0" w:space="0" w:color="auto"/>
                    <w:bottom w:val="none" w:sz="0" w:space="0" w:color="auto"/>
                    <w:right w:val="none" w:sz="0" w:space="0" w:color="auto"/>
                  </w:divBdr>
                </w:div>
                <w:div w:id="1424447166">
                  <w:marLeft w:val="0"/>
                  <w:marRight w:val="0"/>
                  <w:marTop w:val="0"/>
                  <w:marBottom w:val="0"/>
                  <w:divBdr>
                    <w:top w:val="none" w:sz="0" w:space="0" w:color="auto"/>
                    <w:left w:val="none" w:sz="0" w:space="0" w:color="auto"/>
                    <w:bottom w:val="none" w:sz="0" w:space="0" w:color="auto"/>
                    <w:right w:val="none" w:sz="0" w:space="0" w:color="auto"/>
                  </w:divBdr>
                </w:div>
                <w:div w:id="1235164930">
                  <w:marLeft w:val="0"/>
                  <w:marRight w:val="0"/>
                  <w:marTop w:val="0"/>
                  <w:marBottom w:val="0"/>
                  <w:divBdr>
                    <w:top w:val="none" w:sz="0" w:space="0" w:color="auto"/>
                    <w:left w:val="none" w:sz="0" w:space="0" w:color="auto"/>
                    <w:bottom w:val="none" w:sz="0" w:space="0" w:color="auto"/>
                    <w:right w:val="none" w:sz="0" w:space="0" w:color="auto"/>
                  </w:divBdr>
                </w:div>
                <w:div w:id="459223077">
                  <w:marLeft w:val="0"/>
                  <w:marRight w:val="0"/>
                  <w:marTop w:val="0"/>
                  <w:marBottom w:val="0"/>
                  <w:divBdr>
                    <w:top w:val="none" w:sz="0" w:space="0" w:color="auto"/>
                    <w:left w:val="none" w:sz="0" w:space="0" w:color="auto"/>
                    <w:bottom w:val="none" w:sz="0" w:space="0" w:color="auto"/>
                    <w:right w:val="none" w:sz="0" w:space="0" w:color="auto"/>
                  </w:divBdr>
                </w:div>
                <w:div w:id="462499587">
                  <w:marLeft w:val="0"/>
                  <w:marRight w:val="0"/>
                  <w:marTop w:val="0"/>
                  <w:marBottom w:val="0"/>
                  <w:divBdr>
                    <w:top w:val="none" w:sz="0" w:space="0" w:color="auto"/>
                    <w:left w:val="none" w:sz="0" w:space="0" w:color="auto"/>
                    <w:bottom w:val="none" w:sz="0" w:space="0" w:color="auto"/>
                    <w:right w:val="none" w:sz="0" w:space="0" w:color="auto"/>
                  </w:divBdr>
                </w:div>
                <w:div w:id="206722091">
                  <w:marLeft w:val="0"/>
                  <w:marRight w:val="0"/>
                  <w:marTop w:val="0"/>
                  <w:marBottom w:val="0"/>
                  <w:divBdr>
                    <w:top w:val="none" w:sz="0" w:space="0" w:color="auto"/>
                    <w:left w:val="none" w:sz="0" w:space="0" w:color="auto"/>
                    <w:bottom w:val="none" w:sz="0" w:space="0" w:color="auto"/>
                    <w:right w:val="none" w:sz="0" w:space="0" w:color="auto"/>
                  </w:divBdr>
                </w:div>
                <w:div w:id="552084006">
                  <w:marLeft w:val="0"/>
                  <w:marRight w:val="0"/>
                  <w:marTop w:val="0"/>
                  <w:marBottom w:val="0"/>
                  <w:divBdr>
                    <w:top w:val="none" w:sz="0" w:space="0" w:color="auto"/>
                    <w:left w:val="none" w:sz="0" w:space="0" w:color="auto"/>
                    <w:bottom w:val="none" w:sz="0" w:space="0" w:color="auto"/>
                    <w:right w:val="none" w:sz="0" w:space="0" w:color="auto"/>
                  </w:divBdr>
                </w:div>
                <w:div w:id="449126513">
                  <w:marLeft w:val="0"/>
                  <w:marRight w:val="0"/>
                  <w:marTop w:val="0"/>
                  <w:marBottom w:val="0"/>
                  <w:divBdr>
                    <w:top w:val="none" w:sz="0" w:space="0" w:color="auto"/>
                    <w:left w:val="none" w:sz="0" w:space="0" w:color="auto"/>
                    <w:bottom w:val="none" w:sz="0" w:space="0" w:color="auto"/>
                    <w:right w:val="none" w:sz="0" w:space="0" w:color="auto"/>
                  </w:divBdr>
                </w:div>
                <w:div w:id="606884807">
                  <w:marLeft w:val="0"/>
                  <w:marRight w:val="0"/>
                  <w:marTop w:val="0"/>
                  <w:marBottom w:val="0"/>
                  <w:divBdr>
                    <w:top w:val="none" w:sz="0" w:space="0" w:color="auto"/>
                    <w:left w:val="none" w:sz="0" w:space="0" w:color="auto"/>
                    <w:bottom w:val="none" w:sz="0" w:space="0" w:color="auto"/>
                    <w:right w:val="none" w:sz="0" w:space="0" w:color="auto"/>
                  </w:divBdr>
                </w:div>
                <w:div w:id="647250137">
                  <w:marLeft w:val="0"/>
                  <w:marRight w:val="0"/>
                  <w:marTop w:val="0"/>
                  <w:marBottom w:val="0"/>
                  <w:divBdr>
                    <w:top w:val="none" w:sz="0" w:space="0" w:color="auto"/>
                    <w:left w:val="none" w:sz="0" w:space="0" w:color="auto"/>
                    <w:bottom w:val="none" w:sz="0" w:space="0" w:color="auto"/>
                    <w:right w:val="none" w:sz="0" w:space="0" w:color="auto"/>
                  </w:divBdr>
                </w:div>
                <w:div w:id="1544711271">
                  <w:marLeft w:val="0"/>
                  <w:marRight w:val="0"/>
                  <w:marTop w:val="0"/>
                  <w:marBottom w:val="0"/>
                  <w:divBdr>
                    <w:top w:val="none" w:sz="0" w:space="0" w:color="auto"/>
                    <w:left w:val="none" w:sz="0" w:space="0" w:color="auto"/>
                    <w:bottom w:val="none" w:sz="0" w:space="0" w:color="auto"/>
                    <w:right w:val="none" w:sz="0" w:space="0" w:color="auto"/>
                  </w:divBdr>
                </w:div>
                <w:div w:id="1679773456">
                  <w:marLeft w:val="0"/>
                  <w:marRight w:val="0"/>
                  <w:marTop w:val="0"/>
                  <w:marBottom w:val="0"/>
                  <w:divBdr>
                    <w:top w:val="none" w:sz="0" w:space="0" w:color="auto"/>
                    <w:left w:val="none" w:sz="0" w:space="0" w:color="auto"/>
                    <w:bottom w:val="none" w:sz="0" w:space="0" w:color="auto"/>
                    <w:right w:val="none" w:sz="0" w:space="0" w:color="auto"/>
                  </w:divBdr>
                </w:div>
                <w:div w:id="1233543568">
                  <w:marLeft w:val="0"/>
                  <w:marRight w:val="0"/>
                  <w:marTop w:val="0"/>
                  <w:marBottom w:val="0"/>
                  <w:divBdr>
                    <w:top w:val="none" w:sz="0" w:space="0" w:color="auto"/>
                    <w:left w:val="none" w:sz="0" w:space="0" w:color="auto"/>
                    <w:bottom w:val="none" w:sz="0" w:space="0" w:color="auto"/>
                    <w:right w:val="none" w:sz="0" w:space="0" w:color="auto"/>
                  </w:divBdr>
                </w:div>
                <w:div w:id="1867405118">
                  <w:marLeft w:val="0"/>
                  <w:marRight w:val="0"/>
                  <w:marTop w:val="0"/>
                  <w:marBottom w:val="0"/>
                  <w:divBdr>
                    <w:top w:val="none" w:sz="0" w:space="0" w:color="auto"/>
                    <w:left w:val="none" w:sz="0" w:space="0" w:color="auto"/>
                    <w:bottom w:val="none" w:sz="0" w:space="0" w:color="auto"/>
                    <w:right w:val="none" w:sz="0" w:space="0" w:color="auto"/>
                  </w:divBdr>
                </w:div>
                <w:div w:id="173999482">
                  <w:marLeft w:val="0"/>
                  <w:marRight w:val="0"/>
                  <w:marTop w:val="0"/>
                  <w:marBottom w:val="0"/>
                  <w:divBdr>
                    <w:top w:val="none" w:sz="0" w:space="0" w:color="auto"/>
                    <w:left w:val="none" w:sz="0" w:space="0" w:color="auto"/>
                    <w:bottom w:val="none" w:sz="0" w:space="0" w:color="auto"/>
                    <w:right w:val="none" w:sz="0" w:space="0" w:color="auto"/>
                  </w:divBdr>
                </w:div>
                <w:div w:id="737438352">
                  <w:marLeft w:val="0"/>
                  <w:marRight w:val="0"/>
                  <w:marTop w:val="0"/>
                  <w:marBottom w:val="0"/>
                  <w:divBdr>
                    <w:top w:val="none" w:sz="0" w:space="0" w:color="auto"/>
                    <w:left w:val="none" w:sz="0" w:space="0" w:color="auto"/>
                    <w:bottom w:val="none" w:sz="0" w:space="0" w:color="auto"/>
                    <w:right w:val="none" w:sz="0" w:space="0" w:color="auto"/>
                  </w:divBdr>
                </w:div>
                <w:div w:id="795223139">
                  <w:marLeft w:val="0"/>
                  <w:marRight w:val="0"/>
                  <w:marTop w:val="0"/>
                  <w:marBottom w:val="0"/>
                  <w:divBdr>
                    <w:top w:val="none" w:sz="0" w:space="0" w:color="auto"/>
                    <w:left w:val="none" w:sz="0" w:space="0" w:color="auto"/>
                    <w:bottom w:val="none" w:sz="0" w:space="0" w:color="auto"/>
                    <w:right w:val="none" w:sz="0" w:space="0" w:color="auto"/>
                  </w:divBdr>
                </w:div>
                <w:div w:id="2071465898">
                  <w:marLeft w:val="0"/>
                  <w:marRight w:val="0"/>
                  <w:marTop w:val="0"/>
                  <w:marBottom w:val="0"/>
                  <w:divBdr>
                    <w:top w:val="none" w:sz="0" w:space="0" w:color="auto"/>
                    <w:left w:val="none" w:sz="0" w:space="0" w:color="auto"/>
                    <w:bottom w:val="none" w:sz="0" w:space="0" w:color="auto"/>
                    <w:right w:val="none" w:sz="0" w:space="0" w:color="auto"/>
                  </w:divBdr>
                </w:div>
                <w:div w:id="1869948036">
                  <w:marLeft w:val="0"/>
                  <w:marRight w:val="0"/>
                  <w:marTop w:val="0"/>
                  <w:marBottom w:val="0"/>
                  <w:divBdr>
                    <w:top w:val="none" w:sz="0" w:space="0" w:color="auto"/>
                    <w:left w:val="none" w:sz="0" w:space="0" w:color="auto"/>
                    <w:bottom w:val="none" w:sz="0" w:space="0" w:color="auto"/>
                    <w:right w:val="none" w:sz="0" w:space="0" w:color="auto"/>
                  </w:divBdr>
                </w:div>
                <w:div w:id="1932011410">
                  <w:marLeft w:val="0"/>
                  <w:marRight w:val="0"/>
                  <w:marTop w:val="0"/>
                  <w:marBottom w:val="0"/>
                  <w:divBdr>
                    <w:top w:val="none" w:sz="0" w:space="0" w:color="auto"/>
                    <w:left w:val="none" w:sz="0" w:space="0" w:color="auto"/>
                    <w:bottom w:val="none" w:sz="0" w:space="0" w:color="auto"/>
                    <w:right w:val="none" w:sz="0" w:space="0" w:color="auto"/>
                  </w:divBdr>
                </w:div>
                <w:div w:id="349796566">
                  <w:marLeft w:val="0"/>
                  <w:marRight w:val="0"/>
                  <w:marTop w:val="0"/>
                  <w:marBottom w:val="0"/>
                  <w:divBdr>
                    <w:top w:val="none" w:sz="0" w:space="0" w:color="auto"/>
                    <w:left w:val="none" w:sz="0" w:space="0" w:color="auto"/>
                    <w:bottom w:val="none" w:sz="0" w:space="0" w:color="auto"/>
                    <w:right w:val="none" w:sz="0" w:space="0" w:color="auto"/>
                  </w:divBdr>
                </w:div>
                <w:div w:id="1519780298">
                  <w:marLeft w:val="0"/>
                  <w:marRight w:val="0"/>
                  <w:marTop w:val="0"/>
                  <w:marBottom w:val="0"/>
                  <w:divBdr>
                    <w:top w:val="none" w:sz="0" w:space="0" w:color="auto"/>
                    <w:left w:val="none" w:sz="0" w:space="0" w:color="auto"/>
                    <w:bottom w:val="none" w:sz="0" w:space="0" w:color="auto"/>
                    <w:right w:val="none" w:sz="0" w:space="0" w:color="auto"/>
                  </w:divBdr>
                </w:div>
                <w:div w:id="975798206">
                  <w:marLeft w:val="0"/>
                  <w:marRight w:val="0"/>
                  <w:marTop w:val="0"/>
                  <w:marBottom w:val="0"/>
                  <w:divBdr>
                    <w:top w:val="none" w:sz="0" w:space="0" w:color="auto"/>
                    <w:left w:val="none" w:sz="0" w:space="0" w:color="auto"/>
                    <w:bottom w:val="none" w:sz="0" w:space="0" w:color="auto"/>
                    <w:right w:val="none" w:sz="0" w:space="0" w:color="auto"/>
                  </w:divBdr>
                </w:div>
                <w:div w:id="1124424682">
                  <w:marLeft w:val="0"/>
                  <w:marRight w:val="0"/>
                  <w:marTop w:val="0"/>
                  <w:marBottom w:val="0"/>
                  <w:divBdr>
                    <w:top w:val="none" w:sz="0" w:space="0" w:color="auto"/>
                    <w:left w:val="none" w:sz="0" w:space="0" w:color="auto"/>
                    <w:bottom w:val="none" w:sz="0" w:space="0" w:color="auto"/>
                    <w:right w:val="none" w:sz="0" w:space="0" w:color="auto"/>
                  </w:divBdr>
                </w:div>
                <w:div w:id="1233924564">
                  <w:marLeft w:val="0"/>
                  <w:marRight w:val="0"/>
                  <w:marTop w:val="0"/>
                  <w:marBottom w:val="0"/>
                  <w:divBdr>
                    <w:top w:val="none" w:sz="0" w:space="0" w:color="auto"/>
                    <w:left w:val="none" w:sz="0" w:space="0" w:color="auto"/>
                    <w:bottom w:val="none" w:sz="0" w:space="0" w:color="auto"/>
                    <w:right w:val="none" w:sz="0" w:space="0" w:color="auto"/>
                  </w:divBdr>
                </w:div>
                <w:div w:id="588851698">
                  <w:marLeft w:val="0"/>
                  <w:marRight w:val="0"/>
                  <w:marTop w:val="0"/>
                  <w:marBottom w:val="0"/>
                  <w:divBdr>
                    <w:top w:val="none" w:sz="0" w:space="0" w:color="auto"/>
                    <w:left w:val="none" w:sz="0" w:space="0" w:color="auto"/>
                    <w:bottom w:val="none" w:sz="0" w:space="0" w:color="auto"/>
                    <w:right w:val="none" w:sz="0" w:space="0" w:color="auto"/>
                  </w:divBdr>
                </w:div>
                <w:div w:id="1051152673">
                  <w:marLeft w:val="0"/>
                  <w:marRight w:val="0"/>
                  <w:marTop w:val="0"/>
                  <w:marBottom w:val="0"/>
                  <w:divBdr>
                    <w:top w:val="none" w:sz="0" w:space="0" w:color="auto"/>
                    <w:left w:val="none" w:sz="0" w:space="0" w:color="auto"/>
                    <w:bottom w:val="none" w:sz="0" w:space="0" w:color="auto"/>
                    <w:right w:val="none" w:sz="0" w:space="0" w:color="auto"/>
                  </w:divBdr>
                </w:div>
                <w:div w:id="207844300">
                  <w:marLeft w:val="0"/>
                  <w:marRight w:val="0"/>
                  <w:marTop w:val="0"/>
                  <w:marBottom w:val="0"/>
                  <w:divBdr>
                    <w:top w:val="none" w:sz="0" w:space="0" w:color="auto"/>
                    <w:left w:val="none" w:sz="0" w:space="0" w:color="auto"/>
                    <w:bottom w:val="none" w:sz="0" w:space="0" w:color="auto"/>
                    <w:right w:val="none" w:sz="0" w:space="0" w:color="auto"/>
                  </w:divBdr>
                </w:div>
                <w:div w:id="1944337065">
                  <w:marLeft w:val="0"/>
                  <w:marRight w:val="0"/>
                  <w:marTop w:val="0"/>
                  <w:marBottom w:val="0"/>
                  <w:divBdr>
                    <w:top w:val="none" w:sz="0" w:space="0" w:color="auto"/>
                    <w:left w:val="none" w:sz="0" w:space="0" w:color="auto"/>
                    <w:bottom w:val="none" w:sz="0" w:space="0" w:color="auto"/>
                    <w:right w:val="none" w:sz="0" w:space="0" w:color="auto"/>
                  </w:divBdr>
                </w:div>
                <w:div w:id="1847137321">
                  <w:marLeft w:val="0"/>
                  <w:marRight w:val="0"/>
                  <w:marTop w:val="0"/>
                  <w:marBottom w:val="0"/>
                  <w:divBdr>
                    <w:top w:val="none" w:sz="0" w:space="0" w:color="auto"/>
                    <w:left w:val="none" w:sz="0" w:space="0" w:color="auto"/>
                    <w:bottom w:val="none" w:sz="0" w:space="0" w:color="auto"/>
                    <w:right w:val="none" w:sz="0" w:space="0" w:color="auto"/>
                  </w:divBdr>
                </w:div>
                <w:div w:id="99837747">
                  <w:marLeft w:val="0"/>
                  <w:marRight w:val="0"/>
                  <w:marTop w:val="0"/>
                  <w:marBottom w:val="0"/>
                  <w:divBdr>
                    <w:top w:val="none" w:sz="0" w:space="0" w:color="auto"/>
                    <w:left w:val="none" w:sz="0" w:space="0" w:color="auto"/>
                    <w:bottom w:val="none" w:sz="0" w:space="0" w:color="auto"/>
                    <w:right w:val="none" w:sz="0" w:space="0" w:color="auto"/>
                  </w:divBdr>
                </w:div>
                <w:div w:id="983465625">
                  <w:marLeft w:val="0"/>
                  <w:marRight w:val="0"/>
                  <w:marTop w:val="0"/>
                  <w:marBottom w:val="0"/>
                  <w:divBdr>
                    <w:top w:val="none" w:sz="0" w:space="0" w:color="auto"/>
                    <w:left w:val="none" w:sz="0" w:space="0" w:color="auto"/>
                    <w:bottom w:val="none" w:sz="0" w:space="0" w:color="auto"/>
                    <w:right w:val="none" w:sz="0" w:space="0" w:color="auto"/>
                  </w:divBdr>
                </w:div>
                <w:div w:id="1833833531">
                  <w:marLeft w:val="0"/>
                  <w:marRight w:val="0"/>
                  <w:marTop w:val="0"/>
                  <w:marBottom w:val="0"/>
                  <w:divBdr>
                    <w:top w:val="none" w:sz="0" w:space="0" w:color="auto"/>
                    <w:left w:val="none" w:sz="0" w:space="0" w:color="auto"/>
                    <w:bottom w:val="none" w:sz="0" w:space="0" w:color="auto"/>
                    <w:right w:val="none" w:sz="0" w:space="0" w:color="auto"/>
                  </w:divBdr>
                </w:div>
                <w:div w:id="557204967">
                  <w:marLeft w:val="0"/>
                  <w:marRight w:val="0"/>
                  <w:marTop w:val="0"/>
                  <w:marBottom w:val="0"/>
                  <w:divBdr>
                    <w:top w:val="none" w:sz="0" w:space="0" w:color="auto"/>
                    <w:left w:val="none" w:sz="0" w:space="0" w:color="auto"/>
                    <w:bottom w:val="none" w:sz="0" w:space="0" w:color="auto"/>
                    <w:right w:val="none" w:sz="0" w:space="0" w:color="auto"/>
                  </w:divBdr>
                </w:div>
                <w:div w:id="1165701317">
                  <w:marLeft w:val="0"/>
                  <w:marRight w:val="0"/>
                  <w:marTop w:val="0"/>
                  <w:marBottom w:val="0"/>
                  <w:divBdr>
                    <w:top w:val="none" w:sz="0" w:space="0" w:color="auto"/>
                    <w:left w:val="none" w:sz="0" w:space="0" w:color="auto"/>
                    <w:bottom w:val="none" w:sz="0" w:space="0" w:color="auto"/>
                    <w:right w:val="none" w:sz="0" w:space="0" w:color="auto"/>
                  </w:divBdr>
                </w:div>
                <w:div w:id="304555678">
                  <w:marLeft w:val="0"/>
                  <w:marRight w:val="0"/>
                  <w:marTop w:val="0"/>
                  <w:marBottom w:val="0"/>
                  <w:divBdr>
                    <w:top w:val="none" w:sz="0" w:space="0" w:color="auto"/>
                    <w:left w:val="none" w:sz="0" w:space="0" w:color="auto"/>
                    <w:bottom w:val="none" w:sz="0" w:space="0" w:color="auto"/>
                    <w:right w:val="none" w:sz="0" w:space="0" w:color="auto"/>
                  </w:divBdr>
                </w:div>
                <w:div w:id="12533475">
                  <w:marLeft w:val="0"/>
                  <w:marRight w:val="0"/>
                  <w:marTop w:val="0"/>
                  <w:marBottom w:val="0"/>
                  <w:divBdr>
                    <w:top w:val="none" w:sz="0" w:space="0" w:color="auto"/>
                    <w:left w:val="none" w:sz="0" w:space="0" w:color="auto"/>
                    <w:bottom w:val="none" w:sz="0" w:space="0" w:color="auto"/>
                    <w:right w:val="none" w:sz="0" w:space="0" w:color="auto"/>
                  </w:divBdr>
                </w:div>
                <w:div w:id="495995168">
                  <w:marLeft w:val="0"/>
                  <w:marRight w:val="0"/>
                  <w:marTop w:val="0"/>
                  <w:marBottom w:val="0"/>
                  <w:divBdr>
                    <w:top w:val="none" w:sz="0" w:space="0" w:color="auto"/>
                    <w:left w:val="none" w:sz="0" w:space="0" w:color="auto"/>
                    <w:bottom w:val="none" w:sz="0" w:space="0" w:color="auto"/>
                    <w:right w:val="none" w:sz="0" w:space="0" w:color="auto"/>
                  </w:divBdr>
                </w:div>
                <w:div w:id="86724">
                  <w:marLeft w:val="0"/>
                  <w:marRight w:val="0"/>
                  <w:marTop w:val="0"/>
                  <w:marBottom w:val="0"/>
                  <w:divBdr>
                    <w:top w:val="none" w:sz="0" w:space="0" w:color="auto"/>
                    <w:left w:val="none" w:sz="0" w:space="0" w:color="auto"/>
                    <w:bottom w:val="none" w:sz="0" w:space="0" w:color="auto"/>
                    <w:right w:val="none" w:sz="0" w:space="0" w:color="auto"/>
                  </w:divBdr>
                </w:div>
                <w:div w:id="1388065171">
                  <w:marLeft w:val="0"/>
                  <w:marRight w:val="0"/>
                  <w:marTop w:val="0"/>
                  <w:marBottom w:val="0"/>
                  <w:divBdr>
                    <w:top w:val="none" w:sz="0" w:space="0" w:color="auto"/>
                    <w:left w:val="none" w:sz="0" w:space="0" w:color="auto"/>
                    <w:bottom w:val="none" w:sz="0" w:space="0" w:color="auto"/>
                    <w:right w:val="none" w:sz="0" w:space="0" w:color="auto"/>
                  </w:divBdr>
                </w:div>
                <w:div w:id="2080521989">
                  <w:marLeft w:val="0"/>
                  <w:marRight w:val="0"/>
                  <w:marTop w:val="0"/>
                  <w:marBottom w:val="0"/>
                  <w:divBdr>
                    <w:top w:val="none" w:sz="0" w:space="0" w:color="auto"/>
                    <w:left w:val="none" w:sz="0" w:space="0" w:color="auto"/>
                    <w:bottom w:val="none" w:sz="0" w:space="0" w:color="auto"/>
                    <w:right w:val="none" w:sz="0" w:space="0" w:color="auto"/>
                  </w:divBdr>
                </w:div>
                <w:div w:id="1281644628">
                  <w:marLeft w:val="0"/>
                  <w:marRight w:val="0"/>
                  <w:marTop w:val="0"/>
                  <w:marBottom w:val="0"/>
                  <w:divBdr>
                    <w:top w:val="none" w:sz="0" w:space="0" w:color="auto"/>
                    <w:left w:val="none" w:sz="0" w:space="0" w:color="auto"/>
                    <w:bottom w:val="none" w:sz="0" w:space="0" w:color="auto"/>
                    <w:right w:val="none" w:sz="0" w:space="0" w:color="auto"/>
                  </w:divBdr>
                </w:div>
                <w:div w:id="504246234">
                  <w:marLeft w:val="0"/>
                  <w:marRight w:val="0"/>
                  <w:marTop w:val="0"/>
                  <w:marBottom w:val="0"/>
                  <w:divBdr>
                    <w:top w:val="none" w:sz="0" w:space="0" w:color="auto"/>
                    <w:left w:val="none" w:sz="0" w:space="0" w:color="auto"/>
                    <w:bottom w:val="none" w:sz="0" w:space="0" w:color="auto"/>
                    <w:right w:val="none" w:sz="0" w:space="0" w:color="auto"/>
                  </w:divBdr>
                </w:div>
                <w:div w:id="1429083402">
                  <w:marLeft w:val="0"/>
                  <w:marRight w:val="0"/>
                  <w:marTop w:val="0"/>
                  <w:marBottom w:val="0"/>
                  <w:divBdr>
                    <w:top w:val="none" w:sz="0" w:space="0" w:color="auto"/>
                    <w:left w:val="none" w:sz="0" w:space="0" w:color="auto"/>
                    <w:bottom w:val="none" w:sz="0" w:space="0" w:color="auto"/>
                    <w:right w:val="none" w:sz="0" w:space="0" w:color="auto"/>
                  </w:divBdr>
                </w:div>
                <w:div w:id="693726246">
                  <w:marLeft w:val="0"/>
                  <w:marRight w:val="0"/>
                  <w:marTop w:val="0"/>
                  <w:marBottom w:val="0"/>
                  <w:divBdr>
                    <w:top w:val="none" w:sz="0" w:space="0" w:color="auto"/>
                    <w:left w:val="none" w:sz="0" w:space="0" w:color="auto"/>
                    <w:bottom w:val="none" w:sz="0" w:space="0" w:color="auto"/>
                    <w:right w:val="none" w:sz="0" w:space="0" w:color="auto"/>
                  </w:divBdr>
                </w:div>
                <w:div w:id="602615991">
                  <w:marLeft w:val="0"/>
                  <w:marRight w:val="0"/>
                  <w:marTop w:val="0"/>
                  <w:marBottom w:val="0"/>
                  <w:divBdr>
                    <w:top w:val="none" w:sz="0" w:space="0" w:color="auto"/>
                    <w:left w:val="none" w:sz="0" w:space="0" w:color="auto"/>
                    <w:bottom w:val="none" w:sz="0" w:space="0" w:color="auto"/>
                    <w:right w:val="none" w:sz="0" w:space="0" w:color="auto"/>
                  </w:divBdr>
                </w:div>
                <w:div w:id="2101750383">
                  <w:marLeft w:val="0"/>
                  <w:marRight w:val="0"/>
                  <w:marTop w:val="0"/>
                  <w:marBottom w:val="0"/>
                  <w:divBdr>
                    <w:top w:val="none" w:sz="0" w:space="0" w:color="auto"/>
                    <w:left w:val="none" w:sz="0" w:space="0" w:color="auto"/>
                    <w:bottom w:val="none" w:sz="0" w:space="0" w:color="auto"/>
                    <w:right w:val="none" w:sz="0" w:space="0" w:color="auto"/>
                  </w:divBdr>
                </w:div>
                <w:div w:id="1932465774">
                  <w:marLeft w:val="0"/>
                  <w:marRight w:val="0"/>
                  <w:marTop w:val="0"/>
                  <w:marBottom w:val="0"/>
                  <w:divBdr>
                    <w:top w:val="none" w:sz="0" w:space="0" w:color="auto"/>
                    <w:left w:val="none" w:sz="0" w:space="0" w:color="auto"/>
                    <w:bottom w:val="none" w:sz="0" w:space="0" w:color="auto"/>
                    <w:right w:val="none" w:sz="0" w:space="0" w:color="auto"/>
                  </w:divBdr>
                </w:div>
                <w:div w:id="2072578511">
                  <w:marLeft w:val="0"/>
                  <w:marRight w:val="0"/>
                  <w:marTop w:val="0"/>
                  <w:marBottom w:val="0"/>
                  <w:divBdr>
                    <w:top w:val="none" w:sz="0" w:space="0" w:color="auto"/>
                    <w:left w:val="none" w:sz="0" w:space="0" w:color="auto"/>
                    <w:bottom w:val="none" w:sz="0" w:space="0" w:color="auto"/>
                    <w:right w:val="none" w:sz="0" w:space="0" w:color="auto"/>
                  </w:divBdr>
                </w:div>
                <w:div w:id="1399666748">
                  <w:marLeft w:val="0"/>
                  <w:marRight w:val="0"/>
                  <w:marTop w:val="0"/>
                  <w:marBottom w:val="0"/>
                  <w:divBdr>
                    <w:top w:val="none" w:sz="0" w:space="0" w:color="auto"/>
                    <w:left w:val="none" w:sz="0" w:space="0" w:color="auto"/>
                    <w:bottom w:val="none" w:sz="0" w:space="0" w:color="auto"/>
                    <w:right w:val="none" w:sz="0" w:space="0" w:color="auto"/>
                  </w:divBdr>
                </w:div>
                <w:div w:id="1805345583">
                  <w:marLeft w:val="0"/>
                  <w:marRight w:val="0"/>
                  <w:marTop w:val="0"/>
                  <w:marBottom w:val="0"/>
                  <w:divBdr>
                    <w:top w:val="none" w:sz="0" w:space="0" w:color="auto"/>
                    <w:left w:val="none" w:sz="0" w:space="0" w:color="auto"/>
                    <w:bottom w:val="none" w:sz="0" w:space="0" w:color="auto"/>
                    <w:right w:val="none" w:sz="0" w:space="0" w:color="auto"/>
                  </w:divBdr>
                </w:div>
                <w:div w:id="837380012">
                  <w:marLeft w:val="0"/>
                  <w:marRight w:val="0"/>
                  <w:marTop w:val="0"/>
                  <w:marBottom w:val="0"/>
                  <w:divBdr>
                    <w:top w:val="none" w:sz="0" w:space="0" w:color="auto"/>
                    <w:left w:val="none" w:sz="0" w:space="0" w:color="auto"/>
                    <w:bottom w:val="none" w:sz="0" w:space="0" w:color="auto"/>
                    <w:right w:val="none" w:sz="0" w:space="0" w:color="auto"/>
                  </w:divBdr>
                </w:div>
                <w:div w:id="1379278520">
                  <w:marLeft w:val="0"/>
                  <w:marRight w:val="0"/>
                  <w:marTop w:val="0"/>
                  <w:marBottom w:val="0"/>
                  <w:divBdr>
                    <w:top w:val="none" w:sz="0" w:space="0" w:color="auto"/>
                    <w:left w:val="none" w:sz="0" w:space="0" w:color="auto"/>
                    <w:bottom w:val="none" w:sz="0" w:space="0" w:color="auto"/>
                    <w:right w:val="none" w:sz="0" w:space="0" w:color="auto"/>
                  </w:divBdr>
                </w:div>
                <w:div w:id="2133480174">
                  <w:marLeft w:val="0"/>
                  <w:marRight w:val="0"/>
                  <w:marTop w:val="0"/>
                  <w:marBottom w:val="0"/>
                  <w:divBdr>
                    <w:top w:val="none" w:sz="0" w:space="0" w:color="auto"/>
                    <w:left w:val="none" w:sz="0" w:space="0" w:color="auto"/>
                    <w:bottom w:val="none" w:sz="0" w:space="0" w:color="auto"/>
                    <w:right w:val="none" w:sz="0" w:space="0" w:color="auto"/>
                  </w:divBdr>
                </w:div>
                <w:div w:id="361715058">
                  <w:marLeft w:val="0"/>
                  <w:marRight w:val="0"/>
                  <w:marTop w:val="0"/>
                  <w:marBottom w:val="0"/>
                  <w:divBdr>
                    <w:top w:val="none" w:sz="0" w:space="0" w:color="auto"/>
                    <w:left w:val="none" w:sz="0" w:space="0" w:color="auto"/>
                    <w:bottom w:val="none" w:sz="0" w:space="0" w:color="auto"/>
                    <w:right w:val="none" w:sz="0" w:space="0" w:color="auto"/>
                  </w:divBdr>
                </w:div>
                <w:div w:id="497307990">
                  <w:marLeft w:val="0"/>
                  <w:marRight w:val="0"/>
                  <w:marTop w:val="0"/>
                  <w:marBottom w:val="0"/>
                  <w:divBdr>
                    <w:top w:val="none" w:sz="0" w:space="0" w:color="auto"/>
                    <w:left w:val="none" w:sz="0" w:space="0" w:color="auto"/>
                    <w:bottom w:val="none" w:sz="0" w:space="0" w:color="auto"/>
                    <w:right w:val="none" w:sz="0" w:space="0" w:color="auto"/>
                  </w:divBdr>
                </w:div>
                <w:div w:id="1657758778">
                  <w:marLeft w:val="0"/>
                  <w:marRight w:val="0"/>
                  <w:marTop w:val="0"/>
                  <w:marBottom w:val="0"/>
                  <w:divBdr>
                    <w:top w:val="none" w:sz="0" w:space="0" w:color="auto"/>
                    <w:left w:val="none" w:sz="0" w:space="0" w:color="auto"/>
                    <w:bottom w:val="none" w:sz="0" w:space="0" w:color="auto"/>
                    <w:right w:val="none" w:sz="0" w:space="0" w:color="auto"/>
                  </w:divBdr>
                </w:div>
                <w:div w:id="916088604">
                  <w:marLeft w:val="0"/>
                  <w:marRight w:val="0"/>
                  <w:marTop w:val="0"/>
                  <w:marBottom w:val="0"/>
                  <w:divBdr>
                    <w:top w:val="none" w:sz="0" w:space="0" w:color="auto"/>
                    <w:left w:val="none" w:sz="0" w:space="0" w:color="auto"/>
                    <w:bottom w:val="none" w:sz="0" w:space="0" w:color="auto"/>
                    <w:right w:val="none" w:sz="0" w:space="0" w:color="auto"/>
                  </w:divBdr>
                </w:div>
                <w:div w:id="997920337">
                  <w:marLeft w:val="0"/>
                  <w:marRight w:val="0"/>
                  <w:marTop w:val="0"/>
                  <w:marBottom w:val="0"/>
                  <w:divBdr>
                    <w:top w:val="none" w:sz="0" w:space="0" w:color="auto"/>
                    <w:left w:val="none" w:sz="0" w:space="0" w:color="auto"/>
                    <w:bottom w:val="none" w:sz="0" w:space="0" w:color="auto"/>
                    <w:right w:val="none" w:sz="0" w:space="0" w:color="auto"/>
                  </w:divBdr>
                </w:div>
                <w:div w:id="1199587965">
                  <w:marLeft w:val="0"/>
                  <w:marRight w:val="0"/>
                  <w:marTop w:val="0"/>
                  <w:marBottom w:val="0"/>
                  <w:divBdr>
                    <w:top w:val="none" w:sz="0" w:space="0" w:color="auto"/>
                    <w:left w:val="none" w:sz="0" w:space="0" w:color="auto"/>
                    <w:bottom w:val="none" w:sz="0" w:space="0" w:color="auto"/>
                    <w:right w:val="none" w:sz="0" w:space="0" w:color="auto"/>
                  </w:divBdr>
                </w:div>
                <w:div w:id="1061975796">
                  <w:marLeft w:val="0"/>
                  <w:marRight w:val="0"/>
                  <w:marTop w:val="0"/>
                  <w:marBottom w:val="0"/>
                  <w:divBdr>
                    <w:top w:val="none" w:sz="0" w:space="0" w:color="auto"/>
                    <w:left w:val="none" w:sz="0" w:space="0" w:color="auto"/>
                    <w:bottom w:val="none" w:sz="0" w:space="0" w:color="auto"/>
                    <w:right w:val="none" w:sz="0" w:space="0" w:color="auto"/>
                  </w:divBdr>
                </w:div>
                <w:div w:id="599067491">
                  <w:marLeft w:val="0"/>
                  <w:marRight w:val="0"/>
                  <w:marTop w:val="0"/>
                  <w:marBottom w:val="0"/>
                  <w:divBdr>
                    <w:top w:val="none" w:sz="0" w:space="0" w:color="auto"/>
                    <w:left w:val="none" w:sz="0" w:space="0" w:color="auto"/>
                    <w:bottom w:val="none" w:sz="0" w:space="0" w:color="auto"/>
                    <w:right w:val="none" w:sz="0" w:space="0" w:color="auto"/>
                  </w:divBdr>
                </w:div>
                <w:div w:id="1932928709">
                  <w:marLeft w:val="0"/>
                  <w:marRight w:val="0"/>
                  <w:marTop w:val="0"/>
                  <w:marBottom w:val="0"/>
                  <w:divBdr>
                    <w:top w:val="none" w:sz="0" w:space="0" w:color="auto"/>
                    <w:left w:val="none" w:sz="0" w:space="0" w:color="auto"/>
                    <w:bottom w:val="none" w:sz="0" w:space="0" w:color="auto"/>
                    <w:right w:val="none" w:sz="0" w:space="0" w:color="auto"/>
                  </w:divBdr>
                </w:div>
                <w:div w:id="1594894621">
                  <w:marLeft w:val="0"/>
                  <w:marRight w:val="0"/>
                  <w:marTop w:val="0"/>
                  <w:marBottom w:val="0"/>
                  <w:divBdr>
                    <w:top w:val="none" w:sz="0" w:space="0" w:color="auto"/>
                    <w:left w:val="none" w:sz="0" w:space="0" w:color="auto"/>
                    <w:bottom w:val="none" w:sz="0" w:space="0" w:color="auto"/>
                    <w:right w:val="none" w:sz="0" w:space="0" w:color="auto"/>
                  </w:divBdr>
                </w:div>
                <w:div w:id="1068111171">
                  <w:marLeft w:val="0"/>
                  <w:marRight w:val="0"/>
                  <w:marTop w:val="0"/>
                  <w:marBottom w:val="0"/>
                  <w:divBdr>
                    <w:top w:val="none" w:sz="0" w:space="0" w:color="auto"/>
                    <w:left w:val="none" w:sz="0" w:space="0" w:color="auto"/>
                    <w:bottom w:val="none" w:sz="0" w:space="0" w:color="auto"/>
                    <w:right w:val="none" w:sz="0" w:space="0" w:color="auto"/>
                  </w:divBdr>
                </w:div>
                <w:div w:id="787042405">
                  <w:marLeft w:val="0"/>
                  <w:marRight w:val="0"/>
                  <w:marTop w:val="0"/>
                  <w:marBottom w:val="0"/>
                  <w:divBdr>
                    <w:top w:val="none" w:sz="0" w:space="0" w:color="auto"/>
                    <w:left w:val="none" w:sz="0" w:space="0" w:color="auto"/>
                    <w:bottom w:val="none" w:sz="0" w:space="0" w:color="auto"/>
                    <w:right w:val="none" w:sz="0" w:space="0" w:color="auto"/>
                  </w:divBdr>
                </w:div>
                <w:div w:id="1072236494">
                  <w:marLeft w:val="0"/>
                  <w:marRight w:val="0"/>
                  <w:marTop w:val="0"/>
                  <w:marBottom w:val="0"/>
                  <w:divBdr>
                    <w:top w:val="none" w:sz="0" w:space="0" w:color="auto"/>
                    <w:left w:val="none" w:sz="0" w:space="0" w:color="auto"/>
                    <w:bottom w:val="none" w:sz="0" w:space="0" w:color="auto"/>
                    <w:right w:val="none" w:sz="0" w:space="0" w:color="auto"/>
                  </w:divBdr>
                </w:div>
                <w:div w:id="2044479371">
                  <w:marLeft w:val="0"/>
                  <w:marRight w:val="0"/>
                  <w:marTop w:val="0"/>
                  <w:marBottom w:val="0"/>
                  <w:divBdr>
                    <w:top w:val="none" w:sz="0" w:space="0" w:color="auto"/>
                    <w:left w:val="none" w:sz="0" w:space="0" w:color="auto"/>
                    <w:bottom w:val="none" w:sz="0" w:space="0" w:color="auto"/>
                    <w:right w:val="none" w:sz="0" w:space="0" w:color="auto"/>
                  </w:divBdr>
                </w:div>
                <w:div w:id="813303530">
                  <w:marLeft w:val="0"/>
                  <w:marRight w:val="0"/>
                  <w:marTop w:val="0"/>
                  <w:marBottom w:val="0"/>
                  <w:divBdr>
                    <w:top w:val="none" w:sz="0" w:space="0" w:color="auto"/>
                    <w:left w:val="none" w:sz="0" w:space="0" w:color="auto"/>
                    <w:bottom w:val="none" w:sz="0" w:space="0" w:color="auto"/>
                    <w:right w:val="none" w:sz="0" w:space="0" w:color="auto"/>
                  </w:divBdr>
                </w:div>
                <w:div w:id="1452894360">
                  <w:marLeft w:val="0"/>
                  <w:marRight w:val="0"/>
                  <w:marTop w:val="0"/>
                  <w:marBottom w:val="0"/>
                  <w:divBdr>
                    <w:top w:val="none" w:sz="0" w:space="0" w:color="auto"/>
                    <w:left w:val="none" w:sz="0" w:space="0" w:color="auto"/>
                    <w:bottom w:val="none" w:sz="0" w:space="0" w:color="auto"/>
                    <w:right w:val="none" w:sz="0" w:space="0" w:color="auto"/>
                  </w:divBdr>
                </w:div>
                <w:div w:id="752092439">
                  <w:marLeft w:val="0"/>
                  <w:marRight w:val="0"/>
                  <w:marTop w:val="0"/>
                  <w:marBottom w:val="0"/>
                  <w:divBdr>
                    <w:top w:val="none" w:sz="0" w:space="0" w:color="auto"/>
                    <w:left w:val="none" w:sz="0" w:space="0" w:color="auto"/>
                    <w:bottom w:val="none" w:sz="0" w:space="0" w:color="auto"/>
                    <w:right w:val="none" w:sz="0" w:space="0" w:color="auto"/>
                  </w:divBdr>
                </w:div>
                <w:div w:id="1416703015">
                  <w:marLeft w:val="0"/>
                  <w:marRight w:val="0"/>
                  <w:marTop w:val="0"/>
                  <w:marBottom w:val="0"/>
                  <w:divBdr>
                    <w:top w:val="none" w:sz="0" w:space="0" w:color="auto"/>
                    <w:left w:val="none" w:sz="0" w:space="0" w:color="auto"/>
                    <w:bottom w:val="none" w:sz="0" w:space="0" w:color="auto"/>
                    <w:right w:val="none" w:sz="0" w:space="0" w:color="auto"/>
                  </w:divBdr>
                </w:div>
                <w:div w:id="1560168025">
                  <w:marLeft w:val="0"/>
                  <w:marRight w:val="0"/>
                  <w:marTop w:val="0"/>
                  <w:marBottom w:val="0"/>
                  <w:divBdr>
                    <w:top w:val="none" w:sz="0" w:space="0" w:color="auto"/>
                    <w:left w:val="none" w:sz="0" w:space="0" w:color="auto"/>
                    <w:bottom w:val="none" w:sz="0" w:space="0" w:color="auto"/>
                    <w:right w:val="none" w:sz="0" w:space="0" w:color="auto"/>
                  </w:divBdr>
                </w:div>
                <w:div w:id="1594633328">
                  <w:marLeft w:val="0"/>
                  <w:marRight w:val="0"/>
                  <w:marTop w:val="0"/>
                  <w:marBottom w:val="0"/>
                  <w:divBdr>
                    <w:top w:val="none" w:sz="0" w:space="0" w:color="auto"/>
                    <w:left w:val="none" w:sz="0" w:space="0" w:color="auto"/>
                    <w:bottom w:val="none" w:sz="0" w:space="0" w:color="auto"/>
                    <w:right w:val="none" w:sz="0" w:space="0" w:color="auto"/>
                  </w:divBdr>
                </w:div>
                <w:div w:id="1495410320">
                  <w:marLeft w:val="0"/>
                  <w:marRight w:val="0"/>
                  <w:marTop w:val="0"/>
                  <w:marBottom w:val="0"/>
                  <w:divBdr>
                    <w:top w:val="none" w:sz="0" w:space="0" w:color="auto"/>
                    <w:left w:val="none" w:sz="0" w:space="0" w:color="auto"/>
                    <w:bottom w:val="none" w:sz="0" w:space="0" w:color="auto"/>
                    <w:right w:val="none" w:sz="0" w:space="0" w:color="auto"/>
                  </w:divBdr>
                </w:div>
                <w:div w:id="17261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18327">
          <w:marLeft w:val="0"/>
          <w:marRight w:val="0"/>
          <w:marTop w:val="375"/>
          <w:marBottom w:val="0"/>
          <w:divBdr>
            <w:top w:val="none" w:sz="0" w:space="0" w:color="auto"/>
            <w:left w:val="none" w:sz="0" w:space="0" w:color="auto"/>
            <w:bottom w:val="none" w:sz="0" w:space="0" w:color="auto"/>
            <w:right w:val="none" w:sz="0" w:space="0" w:color="auto"/>
          </w:divBdr>
          <w:divsChild>
            <w:div w:id="2093702205">
              <w:marLeft w:val="0"/>
              <w:marRight w:val="0"/>
              <w:marTop w:val="0"/>
              <w:marBottom w:val="0"/>
              <w:divBdr>
                <w:top w:val="none" w:sz="0" w:space="0" w:color="auto"/>
                <w:left w:val="none" w:sz="0" w:space="0" w:color="auto"/>
                <w:bottom w:val="none" w:sz="0" w:space="0" w:color="auto"/>
                <w:right w:val="none" w:sz="0" w:space="0" w:color="auto"/>
              </w:divBdr>
              <w:divsChild>
                <w:div w:id="1350720948">
                  <w:marLeft w:val="0"/>
                  <w:marRight w:val="0"/>
                  <w:marTop w:val="0"/>
                  <w:marBottom w:val="0"/>
                  <w:divBdr>
                    <w:top w:val="none" w:sz="0" w:space="0" w:color="auto"/>
                    <w:left w:val="none" w:sz="0" w:space="0" w:color="auto"/>
                    <w:bottom w:val="none" w:sz="0" w:space="0" w:color="auto"/>
                    <w:right w:val="none" w:sz="0" w:space="0" w:color="auto"/>
                  </w:divBdr>
                </w:div>
                <w:div w:id="1471053062">
                  <w:marLeft w:val="0"/>
                  <w:marRight w:val="0"/>
                  <w:marTop w:val="0"/>
                  <w:marBottom w:val="0"/>
                  <w:divBdr>
                    <w:top w:val="none" w:sz="0" w:space="0" w:color="auto"/>
                    <w:left w:val="none" w:sz="0" w:space="0" w:color="auto"/>
                    <w:bottom w:val="none" w:sz="0" w:space="0" w:color="auto"/>
                    <w:right w:val="none" w:sz="0" w:space="0" w:color="auto"/>
                  </w:divBdr>
                </w:div>
                <w:div w:id="199243604">
                  <w:marLeft w:val="0"/>
                  <w:marRight w:val="0"/>
                  <w:marTop w:val="0"/>
                  <w:marBottom w:val="0"/>
                  <w:divBdr>
                    <w:top w:val="none" w:sz="0" w:space="0" w:color="auto"/>
                    <w:left w:val="none" w:sz="0" w:space="0" w:color="auto"/>
                    <w:bottom w:val="none" w:sz="0" w:space="0" w:color="auto"/>
                    <w:right w:val="none" w:sz="0" w:space="0" w:color="auto"/>
                  </w:divBdr>
                </w:div>
                <w:div w:id="477452384">
                  <w:marLeft w:val="0"/>
                  <w:marRight w:val="0"/>
                  <w:marTop w:val="0"/>
                  <w:marBottom w:val="0"/>
                  <w:divBdr>
                    <w:top w:val="none" w:sz="0" w:space="0" w:color="auto"/>
                    <w:left w:val="none" w:sz="0" w:space="0" w:color="auto"/>
                    <w:bottom w:val="none" w:sz="0" w:space="0" w:color="auto"/>
                    <w:right w:val="none" w:sz="0" w:space="0" w:color="auto"/>
                  </w:divBdr>
                </w:div>
                <w:div w:id="1879123073">
                  <w:marLeft w:val="0"/>
                  <w:marRight w:val="0"/>
                  <w:marTop w:val="0"/>
                  <w:marBottom w:val="0"/>
                  <w:divBdr>
                    <w:top w:val="none" w:sz="0" w:space="0" w:color="auto"/>
                    <w:left w:val="none" w:sz="0" w:space="0" w:color="auto"/>
                    <w:bottom w:val="none" w:sz="0" w:space="0" w:color="auto"/>
                    <w:right w:val="none" w:sz="0" w:space="0" w:color="auto"/>
                  </w:divBdr>
                </w:div>
                <w:div w:id="1761483494">
                  <w:marLeft w:val="0"/>
                  <w:marRight w:val="0"/>
                  <w:marTop w:val="0"/>
                  <w:marBottom w:val="0"/>
                  <w:divBdr>
                    <w:top w:val="none" w:sz="0" w:space="0" w:color="auto"/>
                    <w:left w:val="none" w:sz="0" w:space="0" w:color="auto"/>
                    <w:bottom w:val="none" w:sz="0" w:space="0" w:color="auto"/>
                    <w:right w:val="none" w:sz="0" w:space="0" w:color="auto"/>
                  </w:divBdr>
                </w:div>
                <w:div w:id="1833522097">
                  <w:marLeft w:val="0"/>
                  <w:marRight w:val="0"/>
                  <w:marTop w:val="0"/>
                  <w:marBottom w:val="0"/>
                  <w:divBdr>
                    <w:top w:val="none" w:sz="0" w:space="0" w:color="auto"/>
                    <w:left w:val="none" w:sz="0" w:space="0" w:color="auto"/>
                    <w:bottom w:val="none" w:sz="0" w:space="0" w:color="auto"/>
                    <w:right w:val="none" w:sz="0" w:space="0" w:color="auto"/>
                  </w:divBdr>
                </w:div>
                <w:div w:id="1493645384">
                  <w:marLeft w:val="0"/>
                  <w:marRight w:val="0"/>
                  <w:marTop w:val="0"/>
                  <w:marBottom w:val="0"/>
                  <w:divBdr>
                    <w:top w:val="none" w:sz="0" w:space="0" w:color="auto"/>
                    <w:left w:val="none" w:sz="0" w:space="0" w:color="auto"/>
                    <w:bottom w:val="none" w:sz="0" w:space="0" w:color="auto"/>
                    <w:right w:val="none" w:sz="0" w:space="0" w:color="auto"/>
                  </w:divBdr>
                </w:div>
                <w:div w:id="1125586156">
                  <w:marLeft w:val="0"/>
                  <w:marRight w:val="0"/>
                  <w:marTop w:val="0"/>
                  <w:marBottom w:val="0"/>
                  <w:divBdr>
                    <w:top w:val="none" w:sz="0" w:space="0" w:color="auto"/>
                    <w:left w:val="none" w:sz="0" w:space="0" w:color="auto"/>
                    <w:bottom w:val="none" w:sz="0" w:space="0" w:color="auto"/>
                    <w:right w:val="none" w:sz="0" w:space="0" w:color="auto"/>
                  </w:divBdr>
                </w:div>
                <w:div w:id="589390328">
                  <w:marLeft w:val="0"/>
                  <w:marRight w:val="0"/>
                  <w:marTop w:val="0"/>
                  <w:marBottom w:val="0"/>
                  <w:divBdr>
                    <w:top w:val="none" w:sz="0" w:space="0" w:color="auto"/>
                    <w:left w:val="none" w:sz="0" w:space="0" w:color="auto"/>
                    <w:bottom w:val="none" w:sz="0" w:space="0" w:color="auto"/>
                    <w:right w:val="none" w:sz="0" w:space="0" w:color="auto"/>
                  </w:divBdr>
                </w:div>
                <w:div w:id="424346904">
                  <w:marLeft w:val="0"/>
                  <w:marRight w:val="0"/>
                  <w:marTop w:val="0"/>
                  <w:marBottom w:val="0"/>
                  <w:divBdr>
                    <w:top w:val="none" w:sz="0" w:space="0" w:color="auto"/>
                    <w:left w:val="none" w:sz="0" w:space="0" w:color="auto"/>
                    <w:bottom w:val="none" w:sz="0" w:space="0" w:color="auto"/>
                    <w:right w:val="none" w:sz="0" w:space="0" w:color="auto"/>
                  </w:divBdr>
                </w:div>
                <w:div w:id="1612274603">
                  <w:marLeft w:val="0"/>
                  <w:marRight w:val="0"/>
                  <w:marTop w:val="0"/>
                  <w:marBottom w:val="0"/>
                  <w:divBdr>
                    <w:top w:val="none" w:sz="0" w:space="0" w:color="auto"/>
                    <w:left w:val="none" w:sz="0" w:space="0" w:color="auto"/>
                    <w:bottom w:val="none" w:sz="0" w:space="0" w:color="auto"/>
                    <w:right w:val="none" w:sz="0" w:space="0" w:color="auto"/>
                  </w:divBdr>
                </w:div>
                <w:div w:id="1403992713">
                  <w:marLeft w:val="0"/>
                  <w:marRight w:val="0"/>
                  <w:marTop w:val="0"/>
                  <w:marBottom w:val="0"/>
                  <w:divBdr>
                    <w:top w:val="none" w:sz="0" w:space="0" w:color="auto"/>
                    <w:left w:val="none" w:sz="0" w:space="0" w:color="auto"/>
                    <w:bottom w:val="none" w:sz="0" w:space="0" w:color="auto"/>
                    <w:right w:val="none" w:sz="0" w:space="0" w:color="auto"/>
                  </w:divBdr>
                </w:div>
                <w:div w:id="1036659993">
                  <w:marLeft w:val="0"/>
                  <w:marRight w:val="0"/>
                  <w:marTop w:val="0"/>
                  <w:marBottom w:val="0"/>
                  <w:divBdr>
                    <w:top w:val="none" w:sz="0" w:space="0" w:color="auto"/>
                    <w:left w:val="none" w:sz="0" w:space="0" w:color="auto"/>
                    <w:bottom w:val="none" w:sz="0" w:space="0" w:color="auto"/>
                    <w:right w:val="none" w:sz="0" w:space="0" w:color="auto"/>
                  </w:divBdr>
                </w:div>
                <w:div w:id="937057190">
                  <w:marLeft w:val="0"/>
                  <w:marRight w:val="0"/>
                  <w:marTop w:val="0"/>
                  <w:marBottom w:val="0"/>
                  <w:divBdr>
                    <w:top w:val="none" w:sz="0" w:space="0" w:color="auto"/>
                    <w:left w:val="none" w:sz="0" w:space="0" w:color="auto"/>
                    <w:bottom w:val="none" w:sz="0" w:space="0" w:color="auto"/>
                    <w:right w:val="none" w:sz="0" w:space="0" w:color="auto"/>
                  </w:divBdr>
                </w:div>
                <w:div w:id="284851263">
                  <w:marLeft w:val="0"/>
                  <w:marRight w:val="0"/>
                  <w:marTop w:val="0"/>
                  <w:marBottom w:val="0"/>
                  <w:divBdr>
                    <w:top w:val="none" w:sz="0" w:space="0" w:color="auto"/>
                    <w:left w:val="none" w:sz="0" w:space="0" w:color="auto"/>
                    <w:bottom w:val="none" w:sz="0" w:space="0" w:color="auto"/>
                    <w:right w:val="none" w:sz="0" w:space="0" w:color="auto"/>
                  </w:divBdr>
                </w:div>
                <w:div w:id="635918229">
                  <w:marLeft w:val="0"/>
                  <w:marRight w:val="0"/>
                  <w:marTop w:val="0"/>
                  <w:marBottom w:val="0"/>
                  <w:divBdr>
                    <w:top w:val="none" w:sz="0" w:space="0" w:color="auto"/>
                    <w:left w:val="none" w:sz="0" w:space="0" w:color="auto"/>
                    <w:bottom w:val="none" w:sz="0" w:space="0" w:color="auto"/>
                    <w:right w:val="none" w:sz="0" w:space="0" w:color="auto"/>
                  </w:divBdr>
                </w:div>
                <w:div w:id="413891913">
                  <w:marLeft w:val="0"/>
                  <w:marRight w:val="0"/>
                  <w:marTop w:val="0"/>
                  <w:marBottom w:val="0"/>
                  <w:divBdr>
                    <w:top w:val="none" w:sz="0" w:space="0" w:color="auto"/>
                    <w:left w:val="none" w:sz="0" w:space="0" w:color="auto"/>
                    <w:bottom w:val="none" w:sz="0" w:space="0" w:color="auto"/>
                    <w:right w:val="none" w:sz="0" w:space="0" w:color="auto"/>
                  </w:divBdr>
                </w:div>
                <w:div w:id="333462968">
                  <w:marLeft w:val="0"/>
                  <w:marRight w:val="0"/>
                  <w:marTop w:val="0"/>
                  <w:marBottom w:val="0"/>
                  <w:divBdr>
                    <w:top w:val="none" w:sz="0" w:space="0" w:color="auto"/>
                    <w:left w:val="none" w:sz="0" w:space="0" w:color="auto"/>
                    <w:bottom w:val="none" w:sz="0" w:space="0" w:color="auto"/>
                    <w:right w:val="none" w:sz="0" w:space="0" w:color="auto"/>
                  </w:divBdr>
                </w:div>
                <w:div w:id="1270696447">
                  <w:marLeft w:val="0"/>
                  <w:marRight w:val="0"/>
                  <w:marTop w:val="0"/>
                  <w:marBottom w:val="0"/>
                  <w:divBdr>
                    <w:top w:val="none" w:sz="0" w:space="0" w:color="auto"/>
                    <w:left w:val="none" w:sz="0" w:space="0" w:color="auto"/>
                    <w:bottom w:val="none" w:sz="0" w:space="0" w:color="auto"/>
                    <w:right w:val="none" w:sz="0" w:space="0" w:color="auto"/>
                  </w:divBdr>
                </w:div>
                <w:div w:id="1687899595">
                  <w:marLeft w:val="0"/>
                  <w:marRight w:val="0"/>
                  <w:marTop w:val="0"/>
                  <w:marBottom w:val="0"/>
                  <w:divBdr>
                    <w:top w:val="none" w:sz="0" w:space="0" w:color="auto"/>
                    <w:left w:val="none" w:sz="0" w:space="0" w:color="auto"/>
                    <w:bottom w:val="none" w:sz="0" w:space="0" w:color="auto"/>
                    <w:right w:val="none" w:sz="0" w:space="0" w:color="auto"/>
                  </w:divBdr>
                </w:div>
                <w:div w:id="1904217131">
                  <w:marLeft w:val="0"/>
                  <w:marRight w:val="0"/>
                  <w:marTop w:val="0"/>
                  <w:marBottom w:val="0"/>
                  <w:divBdr>
                    <w:top w:val="none" w:sz="0" w:space="0" w:color="auto"/>
                    <w:left w:val="none" w:sz="0" w:space="0" w:color="auto"/>
                    <w:bottom w:val="none" w:sz="0" w:space="0" w:color="auto"/>
                    <w:right w:val="none" w:sz="0" w:space="0" w:color="auto"/>
                  </w:divBdr>
                </w:div>
                <w:div w:id="1414006451">
                  <w:marLeft w:val="0"/>
                  <w:marRight w:val="0"/>
                  <w:marTop w:val="0"/>
                  <w:marBottom w:val="0"/>
                  <w:divBdr>
                    <w:top w:val="none" w:sz="0" w:space="0" w:color="auto"/>
                    <w:left w:val="none" w:sz="0" w:space="0" w:color="auto"/>
                    <w:bottom w:val="none" w:sz="0" w:space="0" w:color="auto"/>
                    <w:right w:val="none" w:sz="0" w:space="0" w:color="auto"/>
                  </w:divBdr>
                </w:div>
                <w:div w:id="298338268">
                  <w:marLeft w:val="0"/>
                  <w:marRight w:val="0"/>
                  <w:marTop w:val="0"/>
                  <w:marBottom w:val="0"/>
                  <w:divBdr>
                    <w:top w:val="none" w:sz="0" w:space="0" w:color="auto"/>
                    <w:left w:val="none" w:sz="0" w:space="0" w:color="auto"/>
                    <w:bottom w:val="none" w:sz="0" w:space="0" w:color="auto"/>
                    <w:right w:val="none" w:sz="0" w:space="0" w:color="auto"/>
                  </w:divBdr>
                </w:div>
                <w:div w:id="1907763639">
                  <w:marLeft w:val="0"/>
                  <w:marRight w:val="0"/>
                  <w:marTop w:val="0"/>
                  <w:marBottom w:val="0"/>
                  <w:divBdr>
                    <w:top w:val="none" w:sz="0" w:space="0" w:color="auto"/>
                    <w:left w:val="none" w:sz="0" w:space="0" w:color="auto"/>
                    <w:bottom w:val="none" w:sz="0" w:space="0" w:color="auto"/>
                    <w:right w:val="none" w:sz="0" w:space="0" w:color="auto"/>
                  </w:divBdr>
                </w:div>
                <w:div w:id="1646735119">
                  <w:marLeft w:val="0"/>
                  <w:marRight w:val="0"/>
                  <w:marTop w:val="0"/>
                  <w:marBottom w:val="0"/>
                  <w:divBdr>
                    <w:top w:val="none" w:sz="0" w:space="0" w:color="auto"/>
                    <w:left w:val="none" w:sz="0" w:space="0" w:color="auto"/>
                    <w:bottom w:val="none" w:sz="0" w:space="0" w:color="auto"/>
                    <w:right w:val="none" w:sz="0" w:space="0" w:color="auto"/>
                  </w:divBdr>
                </w:div>
                <w:div w:id="1875583045">
                  <w:marLeft w:val="0"/>
                  <w:marRight w:val="0"/>
                  <w:marTop w:val="0"/>
                  <w:marBottom w:val="0"/>
                  <w:divBdr>
                    <w:top w:val="none" w:sz="0" w:space="0" w:color="auto"/>
                    <w:left w:val="none" w:sz="0" w:space="0" w:color="auto"/>
                    <w:bottom w:val="none" w:sz="0" w:space="0" w:color="auto"/>
                    <w:right w:val="none" w:sz="0" w:space="0" w:color="auto"/>
                  </w:divBdr>
                </w:div>
                <w:div w:id="325204792">
                  <w:marLeft w:val="0"/>
                  <w:marRight w:val="0"/>
                  <w:marTop w:val="0"/>
                  <w:marBottom w:val="0"/>
                  <w:divBdr>
                    <w:top w:val="none" w:sz="0" w:space="0" w:color="auto"/>
                    <w:left w:val="none" w:sz="0" w:space="0" w:color="auto"/>
                    <w:bottom w:val="none" w:sz="0" w:space="0" w:color="auto"/>
                    <w:right w:val="none" w:sz="0" w:space="0" w:color="auto"/>
                  </w:divBdr>
                </w:div>
                <w:div w:id="596474">
                  <w:marLeft w:val="0"/>
                  <w:marRight w:val="0"/>
                  <w:marTop w:val="0"/>
                  <w:marBottom w:val="0"/>
                  <w:divBdr>
                    <w:top w:val="none" w:sz="0" w:space="0" w:color="auto"/>
                    <w:left w:val="none" w:sz="0" w:space="0" w:color="auto"/>
                    <w:bottom w:val="none" w:sz="0" w:space="0" w:color="auto"/>
                    <w:right w:val="none" w:sz="0" w:space="0" w:color="auto"/>
                  </w:divBdr>
                </w:div>
                <w:div w:id="377898455">
                  <w:marLeft w:val="0"/>
                  <w:marRight w:val="0"/>
                  <w:marTop w:val="0"/>
                  <w:marBottom w:val="0"/>
                  <w:divBdr>
                    <w:top w:val="none" w:sz="0" w:space="0" w:color="auto"/>
                    <w:left w:val="none" w:sz="0" w:space="0" w:color="auto"/>
                    <w:bottom w:val="none" w:sz="0" w:space="0" w:color="auto"/>
                    <w:right w:val="none" w:sz="0" w:space="0" w:color="auto"/>
                  </w:divBdr>
                </w:div>
                <w:div w:id="1597865727">
                  <w:marLeft w:val="0"/>
                  <w:marRight w:val="0"/>
                  <w:marTop w:val="0"/>
                  <w:marBottom w:val="0"/>
                  <w:divBdr>
                    <w:top w:val="none" w:sz="0" w:space="0" w:color="auto"/>
                    <w:left w:val="none" w:sz="0" w:space="0" w:color="auto"/>
                    <w:bottom w:val="none" w:sz="0" w:space="0" w:color="auto"/>
                    <w:right w:val="none" w:sz="0" w:space="0" w:color="auto"/>
                  </w:divBdr>
                </w:div>
                <w:div w:id="879971653">
                  <w:marLeft w:val="0"/>
                  <w:marRight w:val="0"/>
                  <w:marTop w:val="0"/>
                  <w:marBottom w:val="0"/>
                  <w:divBdr>
                    <w:top w:val="none" w:sz="0" w:space="0" w:color="auto"/>
                    <w:left w:val="none" w:sz="0" w:space="0" w:color="auto"/>
                    <w:bottom w:val="none" w:sz="0" w:space="0" w:color="auto"/>
                    <w:right w:val="none" w:sz="0" w:space="0" w:color="auto"/>
                  </w:divBdr>
                </w:div>
                <w:div w:id="1655453623">
                  <w:marLeft w:val="0"/>
                  <w:marRight w:val="0"/>
                  <w:marTop w:val="0"/>
                  <w:marBottom w:val="0"/>
                  <w:divBdr>
                    <w:top w:val="none" w:sz="0" w:space="0" w:color="auto"/>
                    <w:left w:val="none" w:sz="0" w:space="0" w:color="auto"/>
                    <w:bottom w:val="none" w:sz="0" w:space="0" w:color="auto"/>
                    <w:right w:val="none" w:sz="0" w:space="0" w:color="auto"/>
                  </w:divBdr>
                </w:div>
                <w:div w:id="127552331">
                  <w:marLeft w:val="0"/>
                  <w:marRight w:val="0"/>
                  <w:marTop w:val="0"/>
                  <w:marBottom w:val="0"/>
                  <w:divBdr>
                    <w:top w:val="none" w:sz="0" w:space="0" w:color="auto"/>
                    <w:left w:val="none" w:sz="0" w:space="0" w:color="auto"/>
                    <w:bottom w:val="none" w:sz="0" w:space="0" w:color="auto"/>
                    <w:right w:val="none" w:sz="0" w:space="0" w:color="auto"/>
                  </w:divBdr>
                </w:div>
                <w:div w:id="305743891">
                  <w:marLeft w:val="0"/>
                  <w:marRight w:val="0"/>
                  <w:marTop w:val="0"/>
                  <w:marBottom w:val="0"/>
                  <w:divBdr>
                    <w:top w:val="none" w:sz="0" w:space="0" w:color="auto"/>
                    <w:left w:val="none" w:sz="0" w:space="0" w:color="auto"/>
                    <w:bottom w:val="none" w:sz="0" w:space="0" w:color="auto"/>
                    <w:right w:val="none" w:sz="0" w:space="0" w:color="auto"/>
                  </w:divBdr>
                </w:div>
                <w:div w:id="283468830">
                  <w:marLeft w:val="0"/>
                  <w:marRight w:val="0"/>
                  <w:marTop w:val="0"/>
                  <w:marBottom w:val="0"/>
                  <w:divBdr>
                    <w:top w:val="none" w:sz="0" w:space="0" w:color="auto"/>
                    <w:left w:val="none" w:sz="0" w:space="0" w:color="auto"/>
                    <w:bottom w:val="none" w:sz="0" w:space="0" w:color="auto"/>
                    <w:right w:val="none" w:sz="0" w:space="0" w:color="auto"/>
                  </w:divBdr>
                </w:div>
                <w:div w:id="1835954253">
                  <w:marLeft w:val="0"/>
                  <w:marRight w:val="0"/>
                  <w:marTop w:val="0"/>
                  <w:marBottom w:val="0"/>
                  <w:divBdr>
                    <w:top w:val="none" w:sz="0" w:space="0" w:color="auto"/>
                    <w:left w:val="none" w:sz="0" w:space="0" w:color="auto"/>
                    <w:bottom w:val="none" w:sz="0" w:space="0" w:color="auto"/>
                    <w:right w:val="none" w:sz="0" w:space="0" w:color="auto"/>
                  </w:divBdr>
                </w:div>
                <w:div w:id="1363898238">
                  <w:marLeft w:val="0"/>
                  <w:marRight w:val="0"/>
                  <w:marTop w:val="0"/>
                  <w:marBottom w:val="0"/>
                  <w:divBdr>
                    <w:top w:val="none" w:sz="0" w:space="0" w:color="auto"/>
                    <w:left w:val="none" w:sz="0" w:space="0" w:color="auto"/>
                    <w:bottom w:val="none" w:sz="0" w:space="0" w:color="auto"/>
                    <w:right w:val="none" w:sz="0" w:space="0" w:color="auto"/>
                  </w:divBdr>
                </w:div>
                <w:div w:id="1525947749">
                  <w:marLeft w:val="0"/>
                  <w:marRight w:val="0"/>
                  <w:marTop w:val="0"/>
                  <w:marBottom w:val="0"/>
                  <w:divBdr>
                    <w:top w:val="none" w:sz="0" w:space="0" w:color="auto"/>
                    <w:left w:val="none" w:sz="0" w:space="0" w:color="auto"/>
                    <w:bottom w:val="none" w:sz="0" w:space="0" w:color="auto"/>
                    <w:right w:val="none" w:sz="0" w:space="0" w:color="auto"/>
                  </w:divBdr>
                </w:div>
                <w:div w:id="1033115630">
                  <w:marLeft w:val="0"/>
                  <w:marRight w:val="0"/>
                  <w:marTop w:val="0"/>
                  <w:marBottom w:val="0"/>
                  <w:divBdr>
                    <w:top w:val="none" w:sz="0" w:space="0" w:color="auto"/>
                    <w:left w:val="none" w:sz="0" w:space="0" w:color="auto"/>
                    <w:bottom w:val="none" w:sz="0" w:space="0" w:color="auto"/>
                    <w:right w:val="none" w:sz="0" w:space="0" w:color="auto"/>
                  </w:divBdr>
                </w:div>
                <w:div w:id="35860059">
                  <w:marLeft w:val="0"/>
                  <w:marRight w:val="0"/>
                  <w:marTop w:val="0"/>
                  <w:marBottom w:val="0"/>
                  <w:divBdr>
                    <w:top w:val="none" w:sz="0" w:space="0" w:color="auto"/>
                    <w:left w:val="none" w:sz="0" w:space="0" w:color="auto"/>
                    <w:bottom w:val="none" w:sz="0" w:space="0" w:color="auto"/>
                    <w:right w:val="none" w:sz="0" w:space="0" w:color="auto"/>
                  </w:divBdr>
                </w:div>
                <w:div w:id="1710569660">
                  <w:marLeft w:val="0"/>
                  <w:marRight w:val="0"/>
                  <w:marTop w:val="0"/>
                  <w:marBottom w:val="0"/>
                  <w:divBdr>
                    <w:top w:val="none" w:sz="0" w:space="0" w:color="auto"/>
                    <w:left w:val="none" w:sz="0" w:space="0" w:color="auto"/>
                    <w:bottom w:val="none" w:sz="0" w:space="0" w:color="auto"/>
                    <w:right w:val="none" w:sz="0" w:space="0" w:color="auto"/>
                  </w:divBdr>
                </w:div>
                <w:div w:id="650525783">
                  <w:marLeft w:val="0"/>
                  <w:marRight w:val="0"/>
                  <w:marTop w:val="0"/>
                  <w:marBottom w:val="0"/>
                  <w:divBdr>
                    <w:top w:val="none" w:sz="0" w:space="0" w:color="auto"/>
                    <w:left w:val="none" w:sz="0" w:space="0" w:color="auto"/>
                    <w:bottom w:val="none" w:sz="0" w:space="0" w:color="auto"/>
                    <w:right w:val="none" w:sz="0" w:space="0" w:color="auto"/>
                  </w:divBdr>
                </w:div>
                <w:div w:id="2034764043">
                  <w:marLeft w:val="0"/>
                  <w:marRight w:val="0"/>
                  <w:marTop w:val="0"/>
                  <w:marBottom w:val="0"/>
                  <w:divBdr>
                    <w:top w:val="none" w:sz="0" w:space="0" w:color="auto"/>
                    <w:left w:val="none" w:sz="0" w:space="0" w:color="auto"/>
                    <w:bottom w:val="none" w:sz="0" w:space="0" w:color="auto"/>
                    <w:right w:val="none" w:sz="0" w:space="0" w:color="auto"/>
                  </w:divBdr>
                </w:div>
                <w:div w:id="2093158082">
                  <w:marLeft w:val="0"/>
                  <w:marRight w:val="0"/>
                  <w:marTop w:val="0"/>
                  <w:marBottom w:val="0"/>
                  <w:divBdr>
                    <w:top w:val="none" w:sz="0" w:space="0" w:color="auto"/>
                    <w:left w:val="none" w:sz="0" w:space="0" w:color="auto"/>
                    <w:bottom w:val="none" w:sz="0" w:space="0" w:color="auto"/>
                    <w:right w:val="none" w:sz="0" w:space="0" w:color="auto"/>
                  </w:divBdr>
                </w:div>
                <w:div w:id="614949192">
                  <w:marLeft w:val="0"/>
                  <w:marRight w:val="0"/>
                  <w:marTop w:val="0"/>
                  <w:marBottom w:val="0"/>
                  <w:divBdr>
                    <w:top w:val="none" w:sz="0" w:space="0" w:color="auto"/>
                    <w:left w:val="none" w:sz="0" w:space="0" w:color="auto"/>
                    <w:bottom w:val="none" w:sz="0" w:space="0" w:color="auto"/>
                    <w:right w:val="none" w:sz="0" w:space="0" w:color="auto"/>
                  </w:divBdr>
                </w:div>
                <w:div w:id="844127611">
                  <w:marLeft w:val="0"/>
                  <w:marRight w:val="0"/>
                  <w:marTop w:val="0"/>
                  <w:marBottom w:val="0"/>
                  <w:divBdr>
                    <w:top w:val="none" w:sz="0" w:space="0" w:color="auto"/>
                    <w:left w:val="none" w:sz="0" w:space="0" w:color="auto"/>
                    <w:bottom w:val="none" w:sz="0" w:space="0" w:color="auto"/>
                    <w:right w:val="none" w:sz="0" w:space="0" w:color="auto"/>
                  </w:divBdr>
                </w:div>
                <w:div w:id="1615095663">
                  <w:marLeft w:val="0"/>
                  <w:marRight w:val="0"/>
                  <w:marTop w:val="0"/>
                  <w:marBottom w:val="0"/>
                  <w:divBdr>
                    <w:top w:val="none" w:sz="0" w:space="0" w:color="auto"/>
                    <w:left w:val="none" w:sz="0" w:space="0" w:color="auto"/>
                    <w:bottom w:val="none" w:sz="0" w:space="0" w:color="auto"/>
                    <w:right w:val="none" w:sz="0" w:space="0" w:color="auto"/>
                  </w:divBdr>
                </w:div>
                <w:div w:id="728915106">
                  <w:marLeft w:val="0"/>
                  <w:marRight w:val="0"/>
                  <w:marTop w:val="0"/>
                  <w:marBottom w:val="0"/>
                  <w:divBdr>
                    <w:top w:val="none" w:sz="0" w:space="0" w:color="auto"/>
                    <w:left w:val="none" w:sz="0" w:space="0" w:color="auto"/>
                    <w:bottom w:val="none" w:sz="0" w:space="0" w:color="auto"/>
                    <w:right w:val="none" w:sz="0" w:space="0" w:color="auto"/>
                  </w:divBdr>
                </w:div>
                <w:div w:id="1395816106">
                  <w:marLeft w:val="0"/>
                  <w:marRight w:val="0"/>
                  <w:marTop w:val="0"/>
                  <w:marBottom w:val="0"/>
                  <w:divBdr>
                    <w:top w:val="none" w:sz="0" w:space="0" w:color="auto"/>
                    <w:left w:val="none" w:sz="0" w:space="0" w:color="auto"/>
                    <w:bottom w:val="none" w:sz="0" w:space="0" w:color="auto"/>
                    <w:right w:val="none" w:sz="0" w:space="0" w:color="auto"/>
                  </w:divBdr>
                </w:div>
                <w:div w:id="1887178211">
                  <w:marLeft w:val="0"/>
                  <w:marRight w:val="0"/>
                  <w:marTop w:val="0"/>
                  <w:marBottom w:val="0"/>
                  <w:divBdr>
                    <w:top w:val="none" w:sz="0" w:space="0" w:color="auto"/>
                    <w:left w:val="none" w:sz="0" w:space="0" w:color="auto"/>
                    <w:bottom w:val="none" w:sz="0" w:space="0" w:color="auto"/>
                    <w:right w:val="none" w:sz="0" w:space="0" w:color="auto"/>
                  </w:divBdr>
                </w:div>
                <w:div w:id="1337221142">
                  <w:marLeft w:val="0"/>
                  <w:marRight w:val="0"/>
                  <w:marTop w:val="0"/>
                  <w:marBottom w:val="0"/>
                  <w:divBdr>
                    <w:top w:val="none" w:sz="0" w:space="0" w:color="auto"/>
                    <w:left w:val="none" w:sz="0" w:space="0" w:color="auto"/>
                    <w:bottom w:val="none" w:sz="0" w:space="0" w:color="auto"/>
                    <w:right w:val="none" w:sz="0" w:space="0" w:color="auto"/>
                  </w:divBdr>
                </w:div>
                <w:div w:id="1577666148">
                  <w:marLeft w:val="0"/>
                  <w:marRight w:val="0"/>
                  <w:marTop w:val="0"/>
                  <w:marBottom w:val="0"/>
                  <w:divBdr>
                    <w:top w:val="none" w:sz="0" w:space="0" w:color="auto"/>
                    <w:left w:val="none" w:sz="0" w:space="0" w:color="auto"/>
                    <w:bottom w:val="none" w:sz="0" w:space="0" w:color="auto"/>
                    <w:right w:val="none" w:sz="0" w:space="0" w:color="auto"/>
                  </w:divBdr>
                </w:div>
                <w:div w:id="361594151">
                  <w:marLeft w:val="0"/>
                  <w:marRight w:val="0"/>
                  <w:marTop w:val="0"/>
                  <w:marBottom w:val="0"/>
                  <w:divBdr>
                    <w:top w:val="none" w:sz="0" w:space="0" w:color="auto"/>
                    <w:left w:val="none" w:sz="0" w:space="0" w:color="auto"/>
                    <w:bottom w:val="none" w:sz="0" w:space="0" w:color="auto"/>
                    <w:right w:val="none" w:sz="0" w:space="0" w:color="auto"/>
                  </w:divBdr>
                </w:div>
                <w:div w:id="1745300814">
                  <w:marLeft w:val="0"/>
                  <w:marRight w:val="0"/>
                  <w:marTop w:val="0"/>
                  <w:marBottom w:val="0"/>
                  <w:divBdr>
                    <w:top w:val="none" w:sz="0" w:space="0" w:color="auto"/>
                    <w:left w:val="none" w:sz="0" w:space="0" w:color="auto"/>
                    <w:bottom w:val="none" w:sz="0" w:space="0" w:color="auto"/>
                    <w:right w:val="none" w:sz="0" w:space="0" w:color="auto"/>
                  </w:divBdr>
                </w:div>
                <w:div w:id="387075217">
                  <w:marLeft w:val="0"/>
                  <w:marRight w:val="0"/>
                  <w:marTop w:val="0"/>
                  <w:marBottom w:val="0"/>
                  <w:divBdr>
                    <w:top w:val="none" w:sz="0" w:space="0" w:color="auto"/>
                    <w:left w:val="none" w:sz="0" w:space="0" w:color="auto"/>
                    <w:bottom w:val="none" w:sz="0" w:space="0" w:color="auto"/>
                    <w:right w:val="none" w:sz="0" w:space="0" w:color="auto"/>
                  </w:divBdr>
                </w:div>
                <w:div w:id="106245380">
                  <w:marLeft w:val="0"/>
                  <w:marRight w:val="0"/>
                  <w:marTop w:val="0"/>
                  <w:marBottom w:val="0"/>
                  <w:divBdr>
                    <w:top w:val="none" w:sz="0" w:space="0" w:color="auto"/>
                    <w:left w:val="none" w:sz="0" w:space="0" w:color="auto"/>
                    <w:bottom w:val="none" w:sz="0" w:space="0" w:color="auto"/>
                    <w:right w:val="none" w:sz="0" w:space="0" w:color="auto"/>
                  </w:divBdr>
                </w:div>
                <w:div w:id="2119178025">
                  <w:marLeft w:val="0"/>
                  <w:marRight w:val="0"/>
                  <w:marTop w:val="0"/>
                  <w:marBottom w:val="0"/>
                  <w:divBdr>
                    <w:top w:val="none" w:sz="0" w:space="0" w:color="auto"/>
                    <w:left w:val="none" w:sz="0" w:space="0" w:color="auto"/>
                    <w:bottom w:val="none" w:sz="0" w:space="0" w:color="auto"/>
                    <w:right w:val="none" w:sz="0" w:space="0" w:color="auto"/>
                  </w:divBdr>
                </w:div>
                <w:div w:id="173493595">
                  <w:marLeft w:val="0"/>
                  <w:marRight w:val="0"/>
                  <w:marTop w:val="0"/>
                  <w:marBottom w:val="0"/>
                  <w:divBdr>
                    <w:top w:val="none" w:sz="0" w:space="0" w:color="auto"/>
                    <w:left w:val="none" w:sz="0" w:space="0" w:color="auto"/>
                    <w:bottom w:val="none" w:sz="0" w:space="0" w:color="auto"/>
                    <w:right w:val="none" w:sz="0" w:space="0" w:color="auto"/>
                  </w:divBdr>
                </w:div>
                <w:div w:id="1096680859">
                  <w:marLeft w:val="0"/>
                  <w:marRight w:val="0"/>
                  <w:marTop w:val="0"/>
                  <w:marBottom w:val="0"/>
                  <w:divBdr>
                    <w:top w:val="none" w:sz="0" w:space="0" w:color="auto"/>
                    <w:left w:val="none" w:sz="0" w:space="0" w:color="auto"/>
                    <w:bottom w:val="none" w:sz="0" w:space="0" w:color="auto"/>
                    <w:right w:val="none" w:sz="0" w:space="0" w:color="auto"/>
                  </w:divBdr>
                </w:div>
                <w:div w:id="100688637">
                  <w:marLeft w:val="0"/>
                  <w:marRight w:val="0"/>
                  <w:marTop w:val="0"/>
                  <w:marBottom w:val="0"/>
                  <w:divBdr>
                    <w:top w:val="none" w:sz="0" w:space="0" w:color="auto"/>
                    <w:left w:val="none" w:sz="0" w:space="0" w:color="auto"/>
                    <w:bottom w:val="none" w:sz="0" w:space="0" w:color="auto"/>
                    <w:right w:val="none" w:sz="0" w:space="0" w:color="auto"/>
                  </w:divBdr>
                </w:div>
                <w:div w:id="417144211">
                  <w:marLeft w:val="0"/>
                  <w:marRight w:val="0"/>
                  <w:marTop w:val="0"/>
                  <w:marBottom w:val="0"/>
                  <w:divBdr>
                    <w:top w:val="none" w:sz="0" w:space="0" w:color="auto"/>
                    <w:left w:val="none" w:sz="0" w:space="0" w:color="auto"/>
                    <w:bottom w:val="none" w:sz="0" w:space="0" w:color="auto"/>
                    <w:right w:val="none" w:sz="0" w:space="0" w:color="auto"/>
                  </w:divBdr>
                </w:div>
                <w:div w:id="665473901">
                  <w:marLeft w:val="0"/>
                  <w:marRight w:val="0"/>
                  <w:marTop w:val="0"/>
                  <w:marBottom w:val="0"/>
                  <w:divBdr>
                    <w:top w:val="none" w:sz="0" w:space="0" w:color="auto"/>
                    <w:left w:val="none" w:sz="0" w:space="0" w:color="auto"/>
                    <w:bottom w:val="none" w:sz="0" w:space="0" w:color="auto"/>
                    <w:right w:val="none" w:sz="0" w:space="0" w:color="auto"/>
                  </w:divBdr>
                </w:div>
                <w:div w:id="200943239">
                  <w:marLeft w:val="0"/>
                  <w:marRight w:val="0"/>
                  <w:marTop w:val="0"/>
                  <w:marBottom w:val="0"/>
                  <w:divBdr>
                    <w:top w:val="none" w:sz="0" w:space="0" w:color="auto"/>
                    <w:left w:val="none" w:sz="0" w:space="0" w:color="auto"/>
                    <w:bottom w:val="none" w:sz="0" w:space="0" w:color="auto"/>
                    <w:right w:val="none" w:sz="0" w:space="0" w:color="auto"/>
                  </w:divBdr>
                </w:div>
                <w:div w:id="227500538">
                  <w:marLeft w:val="0"/>
                  <w:marRight w:val="0"/>
                  <w:marTop w:val="0"/>
                  <w:marBottom w:val="0"/>
                  <w:divBdr>
                    <w:top w:val="none" w:sz="0" w:space="0" w:color="auto"/>
                    <w:left w:val="none" w:sz="0" w:space="0" w:color="auto"/>
                    <w:bottom w:val="none" w:sz="0" w:space="0" w:color="auto"/>
                    <w:right w:val="none" w:sz="0" w:space="0" w:color="auto"/>
                  </w:divBdr>
                </w:div>
                <w:div w:id="1767996175">
                  <w:marLeft w:val="0"/>
                  <w:marRight w:val="0"/>
                  <w:marTop w:val="0"/>
                  <w:marBottom w:val="0"/>
                  <w:divBdr>
                    <w:top w:val="none" w:sz="0" w:space="0" w:color="auto"/>
                    <w:left w:val="none" w:sz="0" w:space="0" w:color="auto"/>
                    <w:bottom w:val="none" w:sz="0" w:space="0" w:color="auto"/>
                    <w:right w:val="none" w:sz="0" w:space="0" w:color="auto"/>
                  </w:divBdr>
                </w:div>
                <w:div w:id="654532516">
                  <w:marLeft w:val="0"/>
                  <w:marRight w:val="0"/>
                  <w:marTop w:val="0"/>
                  <w:marBottom w:val="0"/>
                  <w:divBdr>
                    <w:top w:val="none" w:sz="0" w:space="0" w:color="auto"/>
                    <w:left w:val="none" w:sz="0" w:space="0" w:color="auto"/>
                    <w:bottom w:val="none" w:sz="0" w:space="0" w:color="auto"/>
                    <w:right w:val="none" w:sz="0" w:space="0" w:color="auto"/>
                  </w:divBdr>
                </w:div>
                <w:div w:id="1306471531">
                  <w:marLeft w:val="0"/>
                  <w:marRight w:val="0"/>
                  <w:marTop w:val="0"/>
                  <w:marBottom w:val="0"/>
                  <w:divBdr>
                    <w:top w:val="none" w:sz="0" w:space="0" w:color="auto"/>
                    <w:left w:val="none" w:sz="0" w:space="0" w:color="auto"/>
                    <w:bottom w:val="none" w:sz="0" w:space="0" w:color="auto"/>
                    <w:right w:val="none" w:sz="0" w:space="0" w:color="auto"/>
                  </w:divBdr>
                </w:div>
                <w:div w:id="214514230">
                  <w:marLeft w:val="0"/>
                  <w:marRight w:val="0"/>
                  <w:marTop w:val="0"/>
                  <w:marBottom w:val="0"/>
                  <w:divBdr>
                    <w:top w:val="none" w:sz="0" w:space="0" w:color="auto"/>
                    <w:left w:val="none" w:sz="0" w:space="0" w:color="auto"/>
                    <w:bottom w:val="none" w:sz="0" w:space="0" w:color="auto"/>
                    <w:right w:val="none" w:sz="0" w:space="0" w:color="auto"/>
                  </w:divBdr>
                </w:div>
                <w:div w:id="1321229614">
                  <w:marLeft w:val="0"/>
                  <w:marRight w:val="0"/>
                  <w:marTop w:val="0"/>
                  <w:marBottom w:val="0"/>
                  <w:divBdr>
                    <w:top w:val="none" w:sz="0" w:space="0" w:color="auto"/>
                    <w:left w:val="none" w:sz="0" w:space="0" w:color="auto"/>
                    <w:bottom w:val="none" w:sz="0" w:space="0" w:color="auto"/>
                    <w:right w:val="none" w:sz="0" w:space="0" w:color="auto"/>
                  </w:divBdr>
                </w:div>
                <w:div w:id="1521358354">
                  <w:marLeft w:val="0"/>
                  <w:marRight w:val="0"/>
                  <w:marTop w:val="0"/>
                  <w:marBottom w:val="0"/>
                  <w:divBdr>
                    <w:top w:val="none" w:sz="0" w:space="0" w:color="auto"/>
                    <w:left w:val="none" w:sz="0" w:space="0" w:color="auto"/>
                    <w:bottom w:val="none" w:sz="0" w:space="0" w:color="auto"/>
                    <w:right w:val="none" w:sz="0" w:space="0" w:color="auto"/>
                  </w:divBdr>
                </w:div>
                <w:div w:id="738210266">
                  <w:marLeft w:val="0"/>
                  <w:marRight w:val="0"/>
                  <w:marTop w:val="0"/>
                  <w:marBottom w:val="0"/>
                  <w:divBdr>
                    <w:top w:val="none" w:sz="0" w:space="0" w:color="auto"/>
                    <w:left w:val="none" w:sz="0" w:space="0" w:color="auto"/>
                    <w:bottom w:val="none" w:sz="0" w:space="0" w:color="auto"/>
                    <w:right w:val="none" w:sz="0" w:space="0" w:color="auto"/>
                  </w:divBdr>
                </w:div>
                <w:div w:id="2088188170">
                  <w:marLeft w:val="0"/>
                  <w:marRight w:val="0"/>
                  <w:marTop w:val="0"/>
                  <w:marBottom w:val="0"/>
                  <w:divBdr>
                    <w:top w:val="none" w:sz="0" w:space="0" w:color="auto"/>
                    <w:left w:val="none" w:sz="0" w:space="0" w:color="auto"/>
                    <w:bottom w:val="none" w:sz="0" w:space="0" w:color="auto"/>
                    <w:right w:val="none" w:sz="0" w:space="0" w:color="auto"/>
                  </w:divBdr>
                </w:div>
                <w:div w:id="1020859722">
                  <w:marLeft w:val="0"/>
                  <w:marRight w:val="0"/>
                  <w:marTop w:val="0"/>
                  <w:marBottom w:val="0"/>
                  <w:divBdr>
                    <w:top w:val="none" w:sz="0" w:space="0" w:color="auto"/>
                    <w:left w:val="none" w:sz="0" w:space="0" w:color="auto"/>
                    <w:bottom w:val="none" w:sz="0" w:space="0" w:color="auto"/>
                    <w:right w:val="none" w:sz="0" w:space="0" w:color="auto"/>
                  </w:divBdr>
                </w:div>
                <w:div w:id="1230075912">
                  <w:marLeft w:val="0"/>
                  <w:marRight w:val="0"/>
                  <w:marTop w:val="0"/>
                  <w:marBottom w:val="0"/>
                  <w:divBdr>
                    <w:top w:val="none" w:sz="0" w:space="0" w:color="auto"/>
                    <w:left w:val="none" w:sz="0" w:space="0" w:color="auto"/>
                    <w:bottom w:val="none" w:sz="0" w:space="0" w:color="auto"/>
                    <w:right w:val="none" w:sz="0" w:space="0" w:color="auto"/>
                  </w:divBdr>
                </w:div>
                <w:div w:id="2128041385">
                  <w:marLeft w:val="0"/>
                  <w:marRight w:val="0"/>
                  <w:marTop w:val="0"/>
                  <w:marBottom w:val="0"/>
                  <w:divBdr>
                    <w:top w:val="none" w:sz="0" w:space="0" w:color="auto"/>
                    <w:left w:val="none" w:sz="0" w:space="0" w:color="auto"/>
                    <w:bottom w:val="none" w:sz="0" w:space="0" w:color="auto"/>
                    <w:right w:val="none" w:sz="0" w:space="0" w:color="auto"/>
                  </w:divBdr>
                </w:div>
                <w:div w:id="1365592764">
                  <w:marLeft w:val="0"/>
                  <w:marRight w:val="0"/>
                  <w:marTop w:val="0"/>
                  <w:marBottom w:val="0"/>
                  <w:divBdr>
                    <w:top w:val="none" w:sz="0" w:space="0" w:color="auto"/>
                    <w:left w:val="none" w:sz="0" w:space="0" w:color="auto"/>
                    <w:bottom w:val="none" w:sz="0" w:space="0" w:color="auto"/>
                    <w:right w:val="none" w:sz="0" w:space="0" w:color="auto"/>
                  </w:divBdr>
                </w:div>
                <w:div w:id="469636270">
                  <w:marLeft w:val="0"/>
                  <w:marRight w:val="0"/>
                  <w:marTop w:val="0"/>
                  <w:marBottom w:val="0"/>
                  <w:divBdr>
                    <w:top w:val="none" w:sz="0" w:space="0" w:color="auto"/>
                    <w:left w:val="none" w:sz="0" w:space="0" w:color="auto"/>
                    <w:bottom w:val="none" w:sz="0" w:space="0" w:color="auto"/>
                    <w:right w:val="none" w:sz="0" w:space="0" w:color="auto"/>
                  </w:divBdr>
                </w:div>
                <w:div w:id="1984577665">
                  <w:marLeft w:val="0"/>
                  <w:marRight w:val="0"/>
                  <w:marTop w:val="0"/>
                  <w:marBottom w:val="0"/>
                  <w:divBdr>
                    <w:top w:val="none" w:sz="0" w:space="0" w:color="auto"/>
                    <w:left w:val="none" w:sz="0" w:space="0" w:color="auto"/>
                    <w:bottom w:val="none" w:sz="0" w:space="0" w:color="auto"/>
                    <w:right w:val="none" w:sz="0" w:space="0" w:color="auto"/>
                  </w:divBdr>
                </w:div>
                <w:div w:id="917403819">
                  <w:marLeft w:val="0"/>
                  <w:marRight w:val="0"/>
                  <w:marTop w:val="0"/>
                  <w:marBottom w:val="0"/>
                  <w:divBdr>
                    <w:top w:val="none" w:sz="0" w:space="0" w:color="auto"/>
                    <w:left w:val="none" w:sz="0" w:space="0" w:color="auto"/>
                    <w:bottom w:val="none" w:sz="0" w:space="0" w:color="auto"/>
                    <w:right w:val="none" w:sz="0" w:space="0" w:color="auto"/>
                  </w:divBdr>
                </w:div>
                <w:div w:id="1518344700">
                  <w:marLeft w:val="0"/>
                  <w:marRight w:val="0"/>
                  <w:marTop w:val="0"/>
                  <w:marBottom w:val="0"/>
                  <w:divBdr>
                    <w:top w:val="none" w:sz="0" w:space="0" w:color="auto"/>
                    <w:left w:val="none" w:sz="0" w:space="0" w:color="auto"/>
                    <w:bottom w:val="none" w:sz="0" w:space="0" w:color="auto"/>
                    <w:right w:val="none" w:sz="0" w:space="0" w:color="auto"/>
                  </w:divBdr>
                </w:div>
                <w:div w:id="1956522327">
                  <w:marLeft w:val="0"/>
                  <w:marRight w:val="0"/>
                  <w:marTop w:val="0"/>
                  <w:marBottom w:val="0"/>
                  <w:divBdr>
                    <w:top w:val="none" w:sz="0" w:space="0" w:color="auto"/>
                    <w:left w:val="none" w:sz="0" w:space="0" w:color="auto"/>
                    <w:bottom w:val="none" w:sz="0" w:space="0" w:color="auto"/>
                    <w:right w:val="none" w:sz="0" w:space="0" w:color="auto"/>
                  </w:divBdr>
                </w:div>
                <w:div w:id="331640428">
                  <w:marLeft w:val="0"/>
                  <w:marRight w:val="0"/>
                  <w:marTop w:val="0"/>
                  <w:marBottom w:val="0"/>
                  <w:divBdr>
                    <w:top w:val="none" w:sz="0" w:space="0" w:color="auto"/>
                    <w:left w:val="none" w:sz="0" w:space="0" w:color="auto"/>
                    <w:bottom w:val="none" w:sz="0" w:space="0" w:color="auto"/>
                    <w:right w:val="none" w:sz="0" w:space="0" w:color="auto"/>
                  </w:divBdr>
                </w:div>
                <w:div w:id="1493256219">
                  <w:marLeft w:val="0"/>
                  <w:marRight w:val="0"/>
                  <w:marTop w:val="0"/>
                  <w:marBottom w:val="0"/>
                  <w:divBdr>
                    <w:top w:val="none" w:sz="0" w:space="0" w:color="auto"/>
                    <w:left w:val="none" w:sz="0" w:space="0" w:color="auto"/>
                    <w:bottom w:val="none" w:sz="0" w:space="0" w:color="auto"/>
                    <w:right w:val="none" w:sz="0" w:space="0" w:color="auto"/>
                  </w:divBdr>
                </w:div>
                <w:div w:id="1663505155">
                  <w:marLeft w:val="0"/>
                  <w:marRight w:val="0"/>
                  <w:marTop w:val="0"/>
                  <w:marBottom w:val="0"/>
                  <w:divBdr>
                    <w:top w:val="none" w:sz="0" w:space="0" w:color="auto"/>
                    <w:left w:val="none" w:sz="0" w:space="0" w:color="auto"/>
                    <w:bottom w:val="none" w:sz="0" w:space="0" w:color="auto"/>
                    <w:right w:val="none" w:sz="0" w:space="0" w:color="auto"/>
                  </w:divBdr>
                </w:div>
                <w:div w:id="1712265059">
                  <w:marLeft w:val="0"/>
                  <w:marRight w:val="0"/>
                  <w:marTop w:val="0"/>
                  <w:marBottom w:val="0"/>
                  <w:divBdr>
                    <w:top w:val="none" w:sz="0" w:space="0" w:color="auto"/>
                    <w:left w:val="none" w:sz="0" w:space="0" w:color="auto"/>
                    <w:bottom w:val="none" w:sz="0" w:space="0" w:color="auto"/>
                    <w:right w:val="none" w:sz="0" w:space="0" w:color="auto"/>
                  </w:divBdr>
                </w:div>
                <w:div w:id="1079868254">
                  <w:marLeft w:val="0"/>
                  <w:marRight w:val="0"/>
                  <w:marTop w:val="0"/>
                  <w:marBottom w:val="0"/>
                  <w:divBdr>
                    <w:top w:val="none" w:sz="0" w:space="0" w:color="auto"/>
                    <w:left w:val="none" w:sz="0" w:space="0" w:color="auto"/>
                    <w:bottom w:val="none" w:sz="0" w:space="0" w:color="auto"/>
                    <w:right w:val="none" w:sz="0" w:space="0" w:color="auto"/>
                  </w:divBdr>
                </w:div>
                <w:div w:id="76825827">
                  <w:marLeft w:val="0"/>
                  <w:marRight w:val="0"/>
                  <w:marTop w:val="0"/>
                  <w:marBottom w:val="0"/>
                  <w:divBdr>
                    <w:top w:val="none" w:sz="0" w:space="0" w:color="auto"/>
                    <w:left w:val="none" w:sz="0" w:space="0" w:color="auto"/>
                    <w:bottom w:val="none" w:sz="0" w:space="0" w:color="auto"/>
                    <w:right w:val="none" w:sz="0" w:space="0" w:color="auto"/>
                  </w:divBdr>
                </w:div>
                <w:div w:id="1195845347">
                  <w:marLeft w:val="0"/>
                  <w:marRight w:val="0"/>
                  <w:marTop w:val="0"/>
                  <w:marBottom w:val="0"/>
                  <w:divBdr>
                    <w:top w:val="none" w:sz="0" w:space="0" w:color="auto"/>
                    <w:left w:val="none" w:sz="0" w:space="0" w:color="auto"/>
                    <w:bottom w:val="none" w:sz="0" w:space="0" w:color="auto"/>
                    <w:right w:val="none" w:sz="0" w:space="0" w:color="auto"/>
                  </w:divBdr>
                </w:div>
                <w:div w:id="1820920380">
                  <w:marLeft w:val="0"/>
                  <w:marRight w:val="0"/>
                  <w:marTop w:val="0"/>
                  <w:marBottom w:val="0"/>
                  <w:divBdr>
                    <w:top w:val="none" w:sz="0" w:space="0" w:color="auto"/>
                    <w:left w:val="none" w:sz="0" w:space="0" w:color="auto"/>
                    <w:bottom w:val="none" w:sz="0" w:space="0" w:color="auto"/>
                    <w:right w:val="none" w:sz="0" w:space="0" w:color="auto"/>
                  </w:divBdr>
                </w:div>
                <w:div w:id="832456690">
                  <w:marLeft w:val="0"/>
                  <w:marRight w:val="0"/>
                  <w:marTop w:val="0"/>
                  <w:marBottom w:val="0"/>
                  <w:divBdr>
                    <w:top w:val="none" w:sz="0" w:space="0" w:color="auto"/>
                    <w:left w:val="none" w:sz="0" w:space="0" w:color="auto"/>
                    <w:bottom w:val="none" w:sz="0" w:space="0" w:color="auto"/>
                    <w:right w:val="none" w:sz="0" w:space="0" w:color="auto"/>
                  </w:divBdr>
                </w:div>
                <w:div w:id="940800130">
                  <w:marLeft w:val="0"/>
                  <w:marRight w:val="0"/>
                  <w:marTop w:val="0"/>
                  <w:marBottom w:val="0"/>
                  <w:divBdr>
                    <w:top w:val="none" w:sz="0" w:space="0" w:color="auto"/>
                    <w:left w:val="none" w:sz="0" w:space="0" w:color="auto"/>
                    <w:bottom w:val="none" w:sz="0" w:space="0" w:color="auto"/>
                    <w:right w:val="none" w:sz="0" w:space="0" w:color="auto"/>
                  </w:divBdr>
                </w:div>
                <w:div w:id="1138837757">
                  <w:marLeft w:val="0"/>
                  <w:marRight w:val="0"/>
                  <w:marTop w:val="0"/>
                  <w:marBottom w:val="0"/>
                  <w:divBdr>
                    <w:top w:val="none" w:sz="0" w:space="0" w:color="auto"/>
                    <w:left w:val="none" w:sz="0" w:space="0" w:color="auto"/>
                    <w:bottom w:val="none" w:sz="0" w:space="0" w:color="auto"/>
                    <w:right w:val="none" w:sz="0" w:space="0" w:color="auto"/>
                  </w:divBdr>
                </w:div>
                <w:div w:id="1047336303">
                  <w:marLeft w:val="0"/>
                  <w:marRight w:val="0"/>
                  <w:marTop w:val="0"/>
                  <w:marBottom w:val="0"/>
                  <w:divBdr>
                    <w:top w:val="none" w:sz="0" w:space="0" w:color="auto"/>
                    <w:left w:val="none" w:sz="0" w:space="0" w:color="auto"/>
                    <w:bottom w:val="none" w:sz="0" w:space="0" w:color="auto"/>
                    <w:right w:val="none" w:sz="0" w:space="0" w:color="auto"/>
                  </w:divBdr>
                </w:div>
                <w:div w:id="1215046513">
                  <w:marLeft w:val="0"/>
                  <w:marRight w:val="0"/>
                  <w:marTop w:val="0"/>
                  <w:marBottom w:val="0"/>
                  <w:divBdr>
                    <w:top w:val="none" w:sz="0" w:space="0" w:color="auto"/>
                    <w:left w:val="none" w:sz="0" w:space="0" w:color="auto"/>
                    <w:bottom w:val="none" w:sz="0" w:space="0" w:color="auto"/>
                    <w:right w:val="none" w:sz="0" w:space="0" w:color="auto"/>
                  </w:divBdr>
                </w:div>
                <w:div w:id="686756252">
                  <w:marLeft w:val="0"/>
                  <w:marRight w:val="0"/>
                  <w:marTop w:val="0"/>
                  <w:marBottom w:val="0"/>
                  <w:divBdr>
                    <w:top w:val="none" w:sz="0" w:space="0" w:color="auto"/>
                    <w:left w:val="none" w:sz="0" w:space="0" w:color="auto"/>
                    <w:bottom w:val="none" w:sz="0" w:space="0" w:color="auto"/>
                    <w:right w:val="none" w:sz="0" w:space="0" w:color="auto"/>
                  </w:divBdr>
                </w:div>
                <w:div w:id="447088887">
                  <w:marLeft w:val="0"/>
                  <w:marRight w:val="0"/>
                  <w:marTop w:val="0"/>
                  <w:marBottom w:val="0"/>
                  <w:divBdr>
                    <w:top w:val="none" w:sz="0" w:space="0" w:color="auto"/>
                    <w:left w:val="none" w:sz="0" w:space="0" w:color="auto"/>
                    <w:bottom w:val="none" w:sz="0" w:space="0" w:color="auto"/>
                    <w:right w:val="none" w:sz="0" w:space="0" w:color="auto"/>
                  </w:divBdr>
                </w:div>
                <w:div w:id="1943804024">
                  <w:marLeft w:val="0"/>
                  <w:marRight w:val="0"/>
                  <w:marTop w:val="0"/>
                  <w:marBottom w:val="0"/>
                  <w:divBdr>
                    <w:top w:val="none" w:sz="0" w:space="0" w:color="auto"/>
                    <w:left w:val="none" w:sz="0" w:space="0" w:color="auto"/>
                    <w:bottom w:val="none" w:sz="0" w:space="0" w:color="auto"/>
                    <w:right w:val="none" w:sz="0" w:space="0" w:color="auto"/>
                  </w:divBdr>
                </w:div>
                <w:div w:id="1092511684">
                  <w:marLeft w:val="0"/>
                  <w:marRight w:val="0"/>
                  <w:marTop w:val="0"/>
                  <w:marBottom w:val="0"/>
                  <w:divBdr>
                    <w:top w:val="none" w:sz="0" w:space="0" w:color="auto"/>
                    <w:left w:val="none" w:sz="0" w:space="0" w:color="auto"/>
                    <w:bottom w:val="none" w:sz="0" w:space="0" w:color="auto"/>
                    <w:right w:val="none" w:sz="0" w:space="0" w:color="auto"/>
                  </w:divBdr>
                </w:div>
                <w:div w:id="1884251134">
                  <w:marLeft w:val="0"/>
                  <w:marRight w:val="0"/>
                  <w:marTop w:val="0"/>
                  <w:marBottom w:val="0"/>
                  <w:divBdr>
                    <w:top w:val="none" w:sz="0" w:space="0" w:color="auto"/>
                    <w:left w:val="none" w:sz="0" w:space="0" w:color="auto"/>
                    <w:bottom w:val="none" w:sz="0" w:space="0" w:color="auto"/>
                    <w:right w:val="none" w:sz="0" w:space="0" w:color="auto"/>
                  </w:divBdr>
                </w:div>
                <w:div w:id="939920483">
                  <w:marLeft w:val="0"/>
                  <w:marRight w:val="0"/>
                  <w:marTop w:val="0"/>
                  <w:marBottom w:val="0"/>
                  <w:divBdr>
                    <w:top w:val="none" w:sz="0" w:space="0" w:color="auto"/>
                    <w:left w:val="none" w:sz="0" w:space="0" w:color="auto"/>
                    <w:bottom w:val="none" w:sz="0" w:space="0" w:color="auto"/>
                    <w:right w:val="none" w:sz="0" w:space="0" w:color="auto"/>
                  </w:divBdr>
                </w:div>
                <w:div w:id="910695225">
                  <w:marLeft w:val="0"/>
                  <w:marRight w:val="0"/>
                  <w:marTop w:val="0"/>
                  <w:marBottom w:val="0"/>
                  <w:divBdr>
                    <w:top w:val="none" w:sz="0" w:space="0" w:color="auto"/>
                    <w:left w:val="none" w:sz="0" w:space="0" w:color="auto"/>
                    <w:bottom w:val="none" w:sz="0" w:space="0" w:color="auto"/>
                    <w:right w:val="none" w:sz="0" w:space="0" w:color="auto"/>
                  </w:divBdr>
                </w:div>
                <w:div w:id="1685399936">
                  <w:marLeft w:val="0"/>
                  <w:marRight w:val="0"/>
                  <w:marTop w:val="0"/>
                  <w:marBottom w:val="0"/>
                  <w:divBdr>
                    <w:top w:val="none" w:sz="0" w:space="0" w:color="auto"/>
                    <w:left w:val="none" w:sz="0" w:space="0" w:color="auto"/>
                    <w:bottom w:val="none" w:sz="0" w:space="0" w:color="auto"/>
                    <w:right w:val="none" w:sz="0" w:space="0" w:color="auto"/>
                  </w:divBdr>
                </w:div>
                <w:div w:id="423309948">
                  <w:marLeft w:val="0"/>
                  <w:marRight w:val="0"/>
                  <w:marTop w:val="0"/>
                  <w:marBottom w:val="0"/>
                  <w:divBdr>
                    <w:top w:val="none" w:sz="0" w:space="0" w:color="auto"/>
                    <w:left w:val="none" w:sz="0" w:space="0" w:color="auto"/>
                    <w:bottom w:val="none" w:sz="0" w:space="0" w:color="auto"/>
                    <w:right w:val="none" w:sz="0" w:space="0" w:color="auto"/>
                  </w:divBdr>
                </w:div>
                <w:div w:id="1132359816">
                  <w:marLeft w:val="0"/>
                  <w:marRight w:val="0"/>
                  <w:marTop w:val="0"/>
                  <w:marBottom w:val="0"/>
                  <w:divBdr>
                    <w:top w:val="none" w:sz="0" w:space="0" w:color="auto"/>
                    <w:left w:val="none" w:sz="0" w:space="0" w:color="auto"/>
                    <w:bottom w:val="none" w:sz="0" w:space="0" w:color="auto"/>
                    <w:right w:val="none" w:sz="0" w:space="0" w:color="auto"/>
                  </w:divBdr>
                </w:div>
                <w:div w:id="1168130958">
                  <w:marLeft w:val="0"/>
                  <w:marRight w:val="0"/>
                  <w:marTop w:val="0"/>
                  <w:marBottom w:val="0"/>
                  <w:divBdr>
                    <w:top w:val="none" w:sz="0" w:space="0" w:color="auto"/>
                    <w:left w:val="none" w:sz="0" w:space="0" w:color="auto"/>
                    <w:bottom w:val="none" w:sz="0" w:space="0" w:color="auto"/>
                    <w:right w:val="none" w:sz="0" w:space="0" w:color="auto"/>
                  </w:divBdr>
                </w:div>
                <w:div w:id="1258827343">
                  <w:marLeft w:val="0"/>
                  <w:marRight w:val="0"/>
                  <w:marTop w:val="0"/>
                  <w:marBottom w:val="0"/>
                  <w:divBdr>
                    <w:top w:val="none" w:sz="0" w:space="0" w:color="auto"/>
                    <w:left w:val="none" w:sz="0" w:space="0" w:color="auto"/>
                    <w:bottom w:val="none" w:sz="0" w:space="0" w:color="auto"/>
                    <w:right w:val="none" w:sz="0" w:space="0" w:color="auto"/>
                  </w:divBdr>
                </w:div>
                <w:div w:id="750661710">
                  <w:marLeft w:val="0"/>
                  <w:marRight w:val="0"/>
                  <w:marTop w:val="0"/>
                  <w:marBottom w:val="0"/>
                  <w:divBdr>
                    <w:top w:val="none" w:sz="0" w:space="0" w:color="auto"/>
                    <w:left w:val="none" w:sz="0" w:space="0" w:color="auto"/>
                    <w:bottom w:val="none" w:sz="0" w:space="0" w:color="auto"/>
                    <w:right w:val="none" w:sz="0" w:space="0" w:color="auto"/>
                  </w:divBdr>
                </w:div>
                <w:div w:id="974262004">
                  <w:marLeft w:val="0"/>
                  <w:marRight w:val="0"/>
                  <w:marTop w:val="0"/>
                  <w:marBottom w:val="0"/>
                  <w:divBdr>
                    <w:top w:val="none" w:sz="0" w:space="0" w:color="auto"/>
                    <w:left w:val="none" w:sz="0" w:space="0" w:color="auto"/>
                    <w:bottom w:val="none" w:sz="0" w:space="0" w:color="auto"/>
                    <w:right w:val="none" w:sz="0" w:space="0" w:color="auto"/>
                  </w:divBdr>
                </w:div>
                <w:div w:id="791485555">
                  <w:marLeft w:val="0"/>
                  <w:marRight w:val="0"/>
                  <w:marTop w:val="0"/>
                  <w:marBottom w:val="0"/>
                  <w:divBdr>
                    <w:top w:val="none" w:sz="0" w:space="0" w:color="auto"/>
                    <w:left w:val="none" w:sz="0" w:space="0" w:color="auto"/>
                    <w:bottom w:val="none" w:sz="0" w:space="0" w:color="auto"/>
                    <w:right w:val="none" w:sz="0" w:space="0" w:color="auto"/>
                  </w:divBdr>
                </w:div>
                <w:div w:id="2062172468">
                  <w:marLeft w:val="0"/>
                  <w:marRight w:val="0"/>
                  <w:marTop w:val="0"/>
                  <w:marBottom w:val="0"/>
                  <w:divBdr>
                    <w:top w:val="none" w:sz="0" w:space="0" w:color="auto"/>
                    <w:left w:val="none" w:sz="0" w:space="0" w:color="auto"/>
                    <w:bottom w:val="none" w:sz="0" w:space="0" w:color="auto"/>
                    <w:right w:val="none" w:sz="0" w:space="0" w:color="auto"/>
                  </w:divBdr>
                </w:div>
                <w:div w:id="263927468">
                  <w:marLeft w:val="0"/>
                  <w:marRight w:val="0"/>
                  <w:marTop w:val="0"/>
                  <w:marBottom w:val="0"/>
                  <w:divBdr>
                    <w:top w:val="none" w:sz="0" w:space="0" w:color="auto"/>
                    <w:left w:val="none" w:sz="0" w:space="0" w:color="auto"/>
                    <w:bottom w:val="none" w:sz="0" w:space="0" w:color="auto"/>
                    <w:right w:val="none" w:sz="0" w:space="0" w:color="auto"/>
                  </w:divBdr>
                </w:div>
                <w:div w:id="1910266387">
                  <w:marLeft w:val="0"/>
                  <w:marRight w:val="0"/>
                  <w:marTop w:val="0"/>
                  <w:marBottom w:val="0"/>
                  <w:divBdr>
                    <w:top w:val="none" w:sz="0" w:space="0" w:color="auto"/>
                    <w:left w:val="none" w:sz="0" w:space="0" w:color="auto"/>
                    <w:bottom w:val="none" w:sz="0" w:space="0" w:color="auto"/>
                    <w:right w:val="none" w:sz="0" w:space="0" w:color="auto"/>
                  </w:divBdr>
                </w:div>
                <w:div w:id="609975426">
                  <w:marLeft w:val="0"/>
                  <w:marRight w:val="0"/>
                  <w:marTop w:val="0"/>
                  <w:marBottom w:val="0"/>
                  <w:divBdr>
                    <w:top w:val="none" w:sz="0" w:space="0" w:color="auto"/>
                    <w:left w:val="none" w:sz="0" w:space="0" w:color="auto"/>
                    <w:bottom w:val="none" w:sz="0" w:space="0" w:color="auto"/>
                    <w:right w:val="none" w:sz="0" w:space="0" w:color="auto"/>
                  </w:divBdr>
                </w:div>
                <w:div w:id="985207733">
                  <w:marLeft w:val="0"/>
                  <w:marRight w:val="0"/>
                  <w:marTop w:val="0"/>
                  <w:marBottom w:val="0"/>
                  <w:divBdr>
                    <w:top w:val="none" w:sz="0" w:space="0" w:color="auto"/>
                    <w:left w:val="none" w:sz="0" w:space="0" w:color="auto"/>
                    <w:bottom w:val="none" w:sz="0" w:space="0" w:color="auto"/>
                    <w:right w:val="none" w:sz="0" w:space="0" w:color="auto"/>
                  </w:divBdr>
                </w:div>
                <w:div w:id="592667234">
                  <w:marLeft w:val="0"/>
                  <w:marRight w:val="0"/>
                  <w:marTop w:val="0"/>
                  <w:marBottom w:val="0"/>
                  <w:divBdr>
                    <w:top w:val="none" w:sz="0" w:space="0" w:color="auto"/>
                    <w:left w:val="none" w:sz="0" w:space="0" w:color="auto"/>
                    <w:bottom w:val="none" w:sz="0" w:space="0" w:color="auto"/>
                    <w:right w:val="none" w:sz="0" w:space="0" w:color="auto"/>
                  </w:divBdr>
                </w:div>
                <w:div w:id="2092659012">
                  <w:marLeft w:val="0"/>
                  <w:marRight w:val="0"/>
                  <w:marTop w:val="0"/>
                  <w:marBottom w:val="0"/>
                  <w:divBdr>
                    <w:top w:val="none" w:sz="0" w:space="0" w:color="auto"/>
                    <w:left w:val="none" w:sz="0" w:space="0" w:color="auto"/>
                    <w:bottom w:val="none" w:sz="0" w:space="0" w:color="auto"/>
                    <w:right w:val="none" w:sz="0" w:space="0" w:color="auto"/>
                  </w:divBdr>
                </w:div>
                <w:div w:id="1573150623">
                  <w:marLeft w:val="0"/>
                  <w:marRight w:val="0"/>
                  <w:marTop w:val="0"/>
                  <w:marBottom w:val="0"/>
                  <w:divBdr>
                    <w:top w:val="none" w:sz="0" w:space="0" w:color="auto"/>
                    <w:left w:val="none" w:sz="0" w:space="0" w:color="auto"/>
                    <w:bottom w:val="none" w:sz="0" w:space="0" w:color="auto"/>
                    <w:right w:val="none" w:sz="0" w:space="0" w:color="auto"/>
                  </w:divBdr>
                </w:div>
                <w:div w:id="1996251423">
                  <w:marLeft w:val="0"/>
                  <w:marRight w:val="0"/>
                  <w:marTop w:val="0"/>
                  <w:marBottom w:val="0"/>
                  <w:divBdr>
                    <w:top w:val="none" w:sz="0" w:space="0" w:color="auto"/>
                    <w:left w:val="none" w:sz="0" w:space="0" w:color="auto"/>
                    <w:bottom w:val="none" w:sz="0" w:space="0" w:color="auto"/>
                    <w:right w:val="none" w:sz="0" w:space="0" w:color="auto"/>
                  </w:divBdr>
                </w:div>
                <w:div w:id="36516748">
                  <w:marLeft w:val="0"/>
                  <w:marRight w:val="0"/>
                  <w:marTop w:val="0"/>
                  <w:marBottom w:val="0"/>
                  <w:divBdr>
                    <w:top w:val="none" w:sz="0" w:space="0" w:color="auto"/>
                    <w:left w:val="none" w:sz="0" w:space="0" w:color="auto"/>
                    <w:bottom w:val="none" w:sz="0" w:space="0" w:color="auto"/>
                    <w:right w:val="none" w:sz="0" w:space="0" w:color="auto"/>
                  </w:divBdr>
                </w:div>
                <w:div w:id="679548323">
                  <w:marLeft w:val="0"/>
                  <w:marRight w:val="0"/>
                  <w:marTop w:val="0"/>
                  <w:marBottom w:val="0"/>
                  <w:divBdr>
                    <w:top w:val="none" w:sz="0" w:space="0" w:color="auto"/>
                    <w:left w:val="none" w:sz="0" w:space="0" w:color="auto"/>
                    <w:bottom w:val="none" w:sz="0" w:space="0" w:color="auto"/>
                    <w:right w:val="none" w:sz="0" w:space="0" w:color="auto"/>
                  </w:divBdr>
                </w:div>
                <w:div w:id="281348165">
                  <w:marLeft w:val="0"/>
                  <w:marRight w:val="0"/>
                  <w:marTop w:val="0"/>
                  <w:marBottom w:val="0"/>
                  <w:divBdr>
                    <w:top w:val="none" w:sz="0" w:space="0" w:color="auto"/>
                    <w:left w:val="none" w:sz="0" w:space="0" w:color="auto"/>
                    <w:bottom w:val="none" w:sz="0" w:space="0" w:color="auto"/>
                    <w:right w:val="none" w:sz="0" w:space="0" w:color="auto"/>
                  </w:divBdr>
                </w:div>
                <w:div w:id="1441300389">
                  <w:marLeft w:val="0"/>
                  <w:marRight w:val="0"/>
                  <w:marTop w:val="0"/>
                  <w:marBottom w:val="0"/>
                  <w:divBdr>
                    <w:top w:val="none" w:sz="0" w:space="0" w:color="auto"/>
                    <w:left w:val="none" w:sz="0" w:space="0" w:color="auto"/>
                    <w:bottom w:val="none" w:sz="0" w:space="0" w:color="auto"/>
                    <w:right w:val="none" w:sz="0" w:space="0" w:color="auto"/>
                  </w:divBdr>
                </w:div>
                <w:div w:id="356201645">
                  <w:marLeft w:val="0"/>
                  <w:marRight w:val="0"/>
                  <w:marTop w:val="0"/>
                  <w:marBottom w:val="0"/>
                  <w:divBdr>
                    <w:top w:val="none" w:sz="0" w:space="0" w:color="auto"/>
                    <w:left w:val="none" w:sz="0" w:space="0" w:color="auto"/>
                    <w:bottom w:val="none" w:sz="0" w:space="0" w:color="auto"/>
                    <w:right w:val="none" w:sz="0" w:space="0" w:color="auto"/>
                  </w:divBdr>
                </w:div>
                <w:div w:id="1919708991">
                  <w:marLeft w:val="0"/>
                  <w:marRight w:val="0"/>
                  <w:marTop w:val="0"/>
                  <w:marBottom w:val="0"/>
                  <w:divBdr>
                    <w:top w:val="none" w:sz="0" w:space="0" w:color="auto"/>
                    <w:left w:val="none" w:sz="0" w:space="0" w:color="auto"/>
                    <w:bottom w:val="none" w:sz="0" w:space="0" w:color="auto"/>
                    <w:right w:val="none" w:sz="0" w:space="0" w:color="auto"/>
                  </w:divBdr>
                </w:div>
                <w:div w:id="1704087368">
                  <w:marLeft w:val="0"/>
                  <w:marRight w:val="0"/>
                  <w:marTop w:val="0"/>
                  <w:marBottom w:val="0"/>
                  <w:divBdr>
                    <w:top w:val="none" w:sz="0" w:space="0" w:color="auto"/>
                    <w:left w:val="none" w:sz="0" w:space="0" w:color="auto"/>
                    <w:bottom w:val="none" w:sz="0" w:space="0" w:color="auto"/>
                    <w:right w:val="none" w:sz="0" w:space="0" w:color="auto"/>
                  </w:divBdr>
                </w:div>
                <w:div w:id="782457282">
                  <w:marLeft w:val="0"/>
                  <w:marRight w:val="0"/>
                  <w:marTop w:val="0"/>
                  <w:marBottom w:val="0"/>
                  <w:divBdr>
                    <w:top w:val="none" w:sz="0" w:space="0" w:color="auto"/>
                    <w:left w:val="none" w:sz="0" w:space="0" w:color="auto"/>
                    <w:bottom w:val="none" w:sz="0" w:space="0" w:color="auto"/>
                    <w:right w:val="none" w:sz="0" w:space="0" w:color="auto"/>
                  </w:divBdr>
                </w:div>
                <w:div w:id="97678350">
                  <w:marLeft w:val="0"/>
                  <w:marRight w:val="0"/>
                  <w:marTop w:val="0"/>
                  <w:marBottom w:val="0"/>
                  <w:divBdr>
                    <w:top w:val="none" w:sz="0" w:space="0" w:color="auto"/>
                    <w:left w:val="none" w:sz="0" w:space="0" w:color="auto"/>
                    <w:bottom w:val="none" w:sz="0" w:space="0" w:color="auto"/>
                    <w:right w:val="none" w:sz="0" w:space="0" w:color="auto"/>
                  </w:divBdr>
                </w:div>
                <w:div w:id="1489441189">
                  <w:marLeft w:val="0"/>
                  <w:marRight w:val="0"/>
                  <w:marTop w:val="0"/>
                  <w:marBottom w:val="0"/>
                  <w:divBdr>
                    <w:top w:val="none" w:sz="0" w:space="0" w:color="auto"/>
                    <w:left w:val="none" w:sz="0" w:space="0" w:color="auto"/>
                    <w:bottom w:val="none" w:sz="0" w:space="0" w:color="auto"/>
                    <w:right w:val="none" w:sz="0" w:space="0" w:color="auto"/>
                  </w:divBdr>
                </w:div>
                <w:div w:id="1815022489">
                  <w:marLeft w:val="0"/>
                  <w:marRight w:val="0"/>
                  <w:marTop w:val="0"/>
                  <w:marBottom w:val="0"/>
                  <w:divBdr>
                    <w:top w:val="none" w:sz="0" w:space="0" w:color="auto"/>
                    <w:left w:val="none" w:sz="0" w:space="0" w:color="auto"/>
                    <w:bottom w:val="none" w:sz="0" w:space="0" w:color="auto"/>
                    <w:right w:val="none" w:sz="0" w:space="0" w:color="auto"/>
                  </w:divBdr>
                </w:div>
                <w:div w:id="2020540843">
                  <w:marLeft w:val="0"/>
                  <w:marRight w:val="0"/>
                  <w:marTop w:val="0"/>
                  <w:marBottom w:val="0"/>
                  <w:divBdr>
                    <w:top w:val="none" w:sz="0" w:space="0" w:color="auto"/>
                    <w:left w:val="none" w:sz="0" w:space="0" w:color="auto"/>
                    <w:bottom w:val="none" w:sz="0" w:space="0" w:color="auto"/>
                    <w:right w:val="none" w:sz="0" w:space="0" w:color="auto"/>
                  </w:divBdr>
                </w:div>
                <w:div w:id="223956337">
                  <w:marLeft w:val="0"/>
                  <w:marRight w:val="0"/>
                  <w:marTop w:val="0"/>
                  <w:marBottom w:val="0"/>
                  <w:divBdr>
                    <w:top w:val="none" w:sz="0" w:space="0" w:color="auto"/>
                    <w:left w:val="none" w:sz="0" w:space="0" w:color="auto"/>
                    <w:bottom w:val="none" w:sz="0" w:space="0" w:color="auto"/>
                    <w:right w:val="none" w:sz="0" w:space="0" w:color="auto"/>
                  </w:divBdr>
                </w:div>
                <w:div w:id="2050497285">
                  <w:marLeft w:val="0"/>
                  <w:marRight w:val="0"/>
                  <w:marTop w:val="0"/>
                  <w:marBottom w:val="0"/>
                  <w:divBdr>
                    <w:top w:val="none" w:sz="0" w:space="0" w:color="auto"/>
                    <w:left w:val="none" w:sz="0" w:space="0" w:color="auto"/>
                    <w:bottom w:val="none" w:sz="0" w:space="0" w:color="auto"/>
                    <w:right w:val="none" w:sz="0" w:space="0" w:color="auto"/>
                  </w:divBdr>
                </w:div>
                <w:div w:id="437792733">
                  <w:marLeft w:val="0"/>
                  <w:marRight w:val="0"/>
                  <w:marTop w:val="0"/>
                  <w:marBottom w:val="0"/>
                  <w:divBdr>
                    <w:top w:val="none" w:sz="0" w:space="0" w:color="auto"/>
                    <w:left w:val="none" w:sz="0" w:space="0" w:color="auto"/>
                    <w:bottom w:val="none" w:sz="0" w:space="0" w:color="auto"/>
                    <w:right w:val="none" w:sz="0" w:space="0" w:color="auto"/>
                  </w:divBdr>
                </w:div>
                <w:div w:id="1105536375">
                  <w:marLeft w:val="0"/>
                  <w:marRight w:val="0"/>
                  <w:marTop w:val="0"/>
                  <w:marBottom w:val="0"/>
                  <w:divBdr>
                    <w:top w:val="none" w:sz="0" w:space="0" w:color="auto"/>
                    <w:left w:val="none" w:sz="0" w:space="0" w:color="auto"/>
                    <w:bottom w:val="none" w:sz="0" w:space="0" w:color="auto"/>
                    <w:right w:val="none" w:sz="0" w:space="0" w:color="auto"/>
                  </w:divBdr>
                </w:div>
                <w:div w:id="1425225824">
                  <w:marLeft w:val="0"/>
                  <w:marRight w:val="0"/>
                  <w:marTop w:val="0"/>
                  <w:marBottom w:val="0"/>
                  <w:divBdr>
                    <w:top w:val="none" w:sz="0" w:space="0" w:color="auto"/>
                    <w:left w:val="none" w:sz="0" w:space="0" w:color="auto"/>
                    <w:bottom w:val="none" w:sz="0" w:space="0" w:color="auto"/>
                    <w:right w:val="none" w:sz="0" w:space="0" w:color="auto"/>
                  </w:divBdr>
                </w:div>
                <w:div w:id="1418014825">
                  <w:marLeft w:val="0"/>
                  <w:marRight w:val="0"/>
                  <w:marTop w:val="0"/>
                  <w:marBottom w:val="0"/>
                  <w:divBdr>
                    <w:top w:val="none" w:sz="0" w:space="0" w:color="auto"/>
                    <w:left w:val="none" w:sz="0" w:space="0" w:color="auto"/>
                    <w:bottom w:val="none" w:sz="0" w:space="0" w:color="auto"/>
                    <w:right w:val="none" w:sz="0" w:space="0" w:color="auto"/>
                  </w:divBdr>
                </w:div>
                <w:div w:id="965700590">
                  <w:marLeft w:val="0"/>
                  <w:marRight w:val="0"/>
                  <w:marTop w:val="0"/>
                  <w:marBottom w:val="0"/>
                  <w:divBdr>
                    <w:top w:val="none" w:sz="0" w:space="0" w:color="auto"/>
                    <w:left w:val="none" w:sz="0" w:space="0" w:color="auto"/>
                    <w:bottom w:val="none" w:sz="0" w:space="0" w:color="auto"/>
                    <w:right w:val="none" w:sz="0" w:space="0" w:color="auto"/>
                  </w:divBdr>
                </w:div>
                <w:div w:id="610016900">
                  <w:marLeft w:val="0"/>
                  <w:marRight w:val="0"/>
                  <w:marTop w:val="0"/>
                  <w:marBottom w:val="0"/>
                  <w:divBdr>
                    <w:top w:val="none" w:sz="0" w:space="0" w:color="auto"/>
                    <w:left w:val="none" w:sz="0" w:space="0" w:color="auto"/>
                    <w:bottom w:val="none" w:sz="0" w:space="0" w:color="auto"/>
                    <w:right w:val="none" w:sz="0" w:space="0" w:color="auto"/>
                  </w:divBdr>
                </w:div>
                <w:div w:id="1202480210">
                  <w:marLeft w:val="0"/>
                  <w:marRight w:val="0"/>
                  <w:marTop w:val="0"/>
                  <w:marBottom w:val="0"/>
                  <w:divBdr>
                    <w:top w:val="none" w:sz="0" w:space="0" w:color="auto"/>
                    <w:left w:val="none" w:sz="0" w:space="0" w:color="auto"/>
                    <w:bottom w:val="none" w:sz="0" w:space="0" w:color="auto"/>
                    <w:right w:val="none" w:sz="0" w:space="0" w:color="auto"/>
                  </w:divBdr>
                </w:div>
                <w:div w:id="1302686282">
                  <w:marLeft w:val="0"/>
                  <w:marRight w:val="0"/>
                  <w:marTop w:val="0"/>
                  <w:marBottom w:val="0"/>
                  <w:divBdr>
                    <w:top w:val="none" w:sz="0" w:space="0" w:color="auto"/>
                    <w:left w:val="none" w:sz="0" w:space="0" w:color="auto"/>
                    <w:bottom w:val="none" w:sz="0" w:space="0" w:color="auto"/>
                    <w:right w:val="none" w:sz="0" w:space="0" w:color="auto"/>
                  </w:divBdr>
                </w:div>
                <w:div w:id="1073159443">
                  <w:marLeft w:val="0"/>
                  <w:marRight w:val="0"/>
                  <w:marTop w:val="0"/>
                  <w:marBottom w:val="0"/>
                  <w:divBdr>
                    <w:top w:val="none" w:sz="0" w:space="0" w:color="auto"/>
                    <w:left w:val="none" w:sz="0" w:space="0" w:color="auto"/>
                    <w:bottom w:val="none" w:sz="0" w:space="0" w:color="auto"/>
                    <w:right w:val="none" w:sz="0" w:space="0" w:color="auto"/>
                  </w:divBdr>
                </w:div>
                <w:div w:id="1899627455">
                  <w:marLeft w:val="0"/>
                  <w:marRight w:val="0"/>
                  <w:marTop w:val="0"/>
                  <w:marBottom w:val="0"/>
                  <w:divBdr>
                    <w:top w:val="none" w:sz="0" w:space="0" w:color="auto"/>
                    <w:left w:val="none" w:sz="0" w:space="0" w:color="auto"/>
                    <w:bottom w:val="none" w:sz="0" w:space="0" w:color="auto"/>
                    <w:right w:val="none" w:sz="0" w:space="0" w:color="auto"/>
                  </w:divBdr>
                </w:div>
                <w:div w:id="888807271">
                  <w:marLeft w:val="0"/>
                  <w:marRight w:val="0"/>
                  <w:marTop w:val="0"/>
                  <w:marBottom w:val="0"/>
                  <w:divBdr>
                    <w:top w:val="none" w:sz="0" w:space="0" w:color="auto"/>
                    <w:left w:val="none" w:sz="0" w:space="0" w:color="auto"/>
                    <w:bottom w:val="none" w:sz="0" w:space="0" w:color="auto"/>
                    <w:right w:val="none" w:sz="0" w:space="0" w:color="auto"/>
                  </w:divBdr>
                </w:div>
                <w:div w:id="1361587831">
                  <w:marLeft w:val="0"/>
                  <w:marRight w:val="0"/>
                  <w:marTop w:val="0"/>
                  <w:marBottom w:val="0"/>
                  <w:divBdr>
                    <w:top w:val="none" w:sz="0" w:space="0" w:color="auto"/>
                    <w:left w:val="none" w:sz="0" w:space="0" w:color="auto"/>
                    <w:bottom w:val="none" w:sz="0" w:space="0" w:color="auto"/>
                    <w:right w:val="none" w:sz="0" w:space="0" w:color="auto"/>
                  </w:divBdr>
                </w:div>
                <w:div w:id="628702182">
                  <w:marLeft w:val="0"/>
                  <w:marRight w:val="0"/>
                  <w:marTop w:val="0"/>
                  <w:marBottom w:val="0"/>
                  <w:divBdr>
                    <w:top w:val="none" w:sz="0" w:space="0" w:color="auto"/>
                    <w:left w:val="none" w:sz="0" w:space="0" w:color="auto"/>
                    <w:bottom w:val="none" w:sz="0" w:space="0" w:color="auto"/>
                    <w:right w:val="none" w:sz="0" w:space="0" w:color="auto"/>
                  </w:divBdr>
                </w:div>
                <w:div w:id="1864785985">
                  <w:marLeft w:val="0"/>
                  <w:marRight w:val="0"/>
                  <w:marTop w:val="0"/>
                  <w:marBottom w:val="0"/>
                  <w:divBdr>
                    <w:top w:val="none" w:sz="0" w:space="0" w:color="auto"/>
                    <w:left w:val="none" w:sz="0" w:space="0" w:color="auto"/>
                    <w:bottom w:val="none" w:sz="0" w:space="0" w:color="auto"/>
                    <w:right w:val="none" w:sz="0" w:space="0" w:color="auto"/>
                  </w:divBdr>
                </w:div>
                <w:div w:id="978539288">
                  <w:marLeft w:val="0"/>
                  <w:marRight w:val="0"/>
                  <w:marTop w:val="0"/>
                  <w:marBottom w:val="0"/>
                  <w:divBdr>
                    <w:top w:val="none" w:sz="0" w:space="0" w:color="auto"/>
                    <w:left w:val="none" w:sz="0" w:space="0" w:color="auto"/>
                    <w:bottom w:val="none" w:sz="0" w:space="0" w:color="auto"/>
                    <w:right w:val="none" w:sz="0" w:space="0" w:color="auto"/>
                  </w:divBdr>
                </w:div>
                <w:div w:id="1613055576">
                  <w:marLeft w:val="0"/>
                  <w:marRight w:val="0"/>
                  <w:marTop w:val="0"/>
                  <w:marBottom w:val="0"/>
                  <w:divBdr>
                    <w:top w:val="none" w:sz="0" w:space="0" w:color="auto"/>
                    <w:left w:val="none" w:sz="0" w:space="0" w:color="auto"/>
                    <w:bottom w:val="none" w:sz="0" w:space="0" w:color="auto"/>
                    <w:right w:val="none" w:sz="0" w:space="0" w:color="auto"/>
                  </w:divBdr>
                </w:div>
                <w:div w:id="969826821">
                  <w:marLeft w:val="0"/>
                  <w:marRight w:val="0"/>
                  <w:marTop w:val="0"/>
                  <w:marBottom w:val="0"/>
                  <w:divBdr>
                    <w:top w:val="none" w:sz="0" w:space="0" w:color="auto"/>
                    <w:left w:val="none" w:sz="0" w:space="0" w:color="auto"/>
                    <w:bottom w:val="none" w:sz="0" w:space="0" w:color="auto"/>
                    <w:right w:val="none" w:sz="0" w:space="0" w:color="auto"/>
                  </w:divBdr>
                </w:div>
                <w:div w:id="62486121">
                  <w:marLeft w:val="0"/>
                  <w:marRight w:val="0"/>
                  <w:marTop w:val="0"/>
                  <w:marBottom w:val="0"/>
                  <w:divBdr>
                    <w:top w:val="none" w:sz="0" w:space="0" w:color="auto"/>
                    <w:left w:val="none" w:sz="0" w:space="0" w:color="auto"/>
                    <w:bottom w:val="none" w:sz="0" w:space="0" w:color="auto"/>
                    <w:right w:val="none" w:sz="0" w:space="0" w:color="auto"/>
                  </w:divBdr>
                </w:div>
                <w:div w:id="1472206666">
                  <w:marLeft w:val="0"/>
                  <w:marRight w:val="0"/>
                  <w:marTop w:val="0"/>
                  <w:marBottom w:val="0"/>
                  <w:divBdr>
                    <w:top w:val="none" w:sz="0" w:space="0" w:color="auto"/>
                    <w:left w:val="none" w:sz="0" w:space="0" w:color="auto"/>
                    <w:bottom w:val="none" w:sz="0" w:space="0" w:color="auto"/>
                    <w:right w:val="none" w:sz="0" w:space="0" w:color="auto"/>
                  </w:divBdr>
                </w:div>
                <w:div w:id="38014944">
                  <w:marLeft w:val="0"/>
                  <w:marRight w:val="0"/>
                  <w:marTop w:val="0"/>
                  <w:marBottom w:val="0"/>
                  <w:divBdr>
                    <w:top w:val="none" w:sz="0" w:space="0" w:color="auto"/>
                    <w:left w:val="none" w:sz="0" w:space="0" w:color="auto"/>
                    <w:bottom w:val="none" w:sz="0" w:space="0" w:color="auto"/>
                    <w:right w:val="none" w:sz="0" w:space="0" w:color="auto"/>
                  </w:divBdr>
                </w:div>
                <w:div w:id="189875629">
                  <w:marLeft w:val="0"/>
                  <w:marRight w:val="0"/>
                  <w:marTop w:val="0"/>
                  <w:marBottom w:val="0"/>
                  <w:divBdr>
                    <w:top w:val="none" w:sz="0" w:space="0" w:color="auto"/>
                    <w:left w:val="none" w:sz="0" w:space="0" w:color="auto"/>
                    <w:bottom w:val="none" w:sz="0" w:space="0" w:color="auto"/>
                    <w:right w:val="none" w:sz="0" w:space="0" w:color="auto"/>
                  </w:divBdr>
                </w:div>
                <w:div w:id="503129777">
                  <w:marLeft w:val="0"/>
                  <w:marRight w:val="0"/>
                  <w:marTop w:val="0"/>
                  <w:marBottom w:val="0"/>
                  <w:divBdr>
                    <w:top w:val="none" w:sz="0" w:space="0" w:color="auto"/>
                    <w:left w:val="none" w:sz="0" w:space="0" w:color="auto"/>
                    <w:bottom w:val="none" w:sz="0" w:space="0" w:color="auto"/>
                    <w:right w:val="none" w:sz="0" w:space="0" w:color="auto"/>
                  </w:divBdr>
                </w:div>
                <w:div w:id="1725449388">
                  <w:marLeft w:val="0"/>
                  <w:marRight w:val="0"/>
                  <w:marTop w:val="0"/>
                  <w:marBottom w:val="0"/>
                  <w:divBdr>
                    <w:top w:val="none" w:sz="0" w:space="0" w:color="auto"/>
                    <w:left w:val="none" w:sz="0" w:space="0" w:color="auto"/>
                    <w:bottom w:val="none" w:sz="0" w:space="0" w:color="auto"/>
                    <w:right w:val="none" w:sz="0" w:space="0" w:color="auto"/>
                  </w:divBdr>
                </w:div>
                <w:div w:id="412359048">
                  <w:marLeft w:val="0"/>
                  <w:marRight w:val="0"/>
                  <w:marTop w:val="0"/>
                  <w:marBottom w:val="0"/>
                  <w:divBdr>
                    <w:top w:val="none" w:sz="0" w:space="0" w:color="auto"/>
                    <w:left w:val="none" w:sz="0" w:space="0" w:color="auto"/>
                    <w:bottom w:val="none" w:sz="0" w:space="0" w:color="auto"/>
                    <w:right w:val="none" w:sz="0" w:space="0" w:color="auto"/>
                  </w:divBdr>
                </w:div>
                <w:div w:id="100221332">
                  <w:marLeft w:val="0"/>
                  <w:marRight w:val="0"/>
                  <w:marTop w:val="0"/>
                  <w:marBottom w:val="0"/>
                  <w:divBdr>
                    <w:top w:val="none" w:sz="0" w:space="0" w:color="auto"/>
                    <w:left w:val="none" w:sz="0" w:space="0" w:color="auto"/>
                    <w:bottom w:val="none" w:sz="0" w:space="0" w:color="auto"/>
                    <w:right w:val="none" w:sz="0" w:space="0" w:color="auto"/>
                  </w:divBdr>
                </w:div>
                <w:div w:id="1908228618">
                  <w:marLeft w:val="0"/>
                  <w:marRight w:val="0"/>
                  <w:marTop w:val="0"/>
                  <w:marBottom w:val="0"/>
                  <w:divBdr>
                    <w:top w:val="none" w:sz="0" w:space="0" w:color="auto"/>
                    <w:left w:val="none" w:sz="0" w:space="0" w:color="auto"/>
                    <w:bottom w:val="none" w:sz="0" w:space="0" w:color="auto"/>
                    <w:right w:val="none" w:sz="0" w:space="0" w:color="auto"/>
                  </w:divBdr>
                </w:div>
                <w:div w:id="292953006">
                  <w:marLeft w:val="0"/>
                  <w:marRight w:val="0"/>
                  <w:marTop w:val="0"/>
                  <w:marBottom w:val="0"/>
                  <w:divBdr>
                    <w:top w:val="none" w:sz="0" w:space="0" w:color="auto"/>
                    <w:left w:val="none" w:sz="0" w:space="0" w:color="auto"/>
                    <w:bottom w:val="none" w:sz="0" w:space="0" w:color="auto"/>
                    <w:right w:val="none" w:sz="0" w:space="0" w:color="auto"/>
                  </w:divBdr>
                </w:div>
                <w:div w:id="2040423963">
                  <w:marLeft w:val="0"/>
                  <w:marRight w:val="0"/>
                  <w:marTop w:val="0"/>
                  <w:marBottom w:val="0"/>
                  <w:divBdr>
                    <w:top w:val="none" w:sz="0" w:space="0" w:color="auto"/>
                    <w:left w:val="none" w:sz="0" w:space="0" w:color="auto"/>
                    <w:bottom w:val="none" w:sz="0" w:space="0" w:color="auto"/>
                    <w:right w:val="none" w:sz="0" w:space="0" w:color="auto"/>
                  </w:divBdr>
                </w:div>
                <w:div w:id="814299665">
                  <w:marLeft w:val="0"/>
                  <w:marRight w:val="0"/>
                  <w:marTop w:val="0"/>
                  <w:marBottom w:val="0"/>
                  <w:divBdr>
                    <w:top w:val="none" w:sz="0" w:space="0" w:color="auto"/>
                    <w:left w:val="none" w:sz="0" w:space="0" w:color="auto"/>
                    <w:bottom w:val="none" w:sz="0" w:space="0" w:color="auto"/>
                    <w:right w:val="none" w:sz="0" w:space="0" w:color="auto"/>
                  </w:divBdr>
                </w:div>
                <w:div w:id="975523926">
                  <w:marLeft w:val="0"/>
                  <w:marRight w:val="0"/>
                  <w:marTop w:val="0"/>
                  <w:marBottom w:val="0"/>
                  <w:divBdr>
                    <w:top w:val="none" w:sz="0" w:space="0" w:color="auto"/>
                    <w:left w:val="none" w:sz="0" w:space="0" w:color="auto"/>
                    <w:bottom w:val="none" w:sz="0" w:space="0" w:color="auto"/>
                    <w:right w:val="none" w:sz="0" w:space="0" w:color="auto"/>
                  </w:divBdr>
                </w:div>
                <w:div w:id="356393323">
                  <w:marLeft w:val="0"/>
                  <w:marRight w:val="0"/>
                  <w:marTop w:val="0"/>
                  <w:marBottom w:val="0"/>
                  <w:divBdr>
                    <w:top w:val="none" w:sz="0" w:space="0" w:color="auto"/>
                    <w:left w:val="none" w:sz="0" w:space="0" w:color="auto"/>
                    <w:bottom w:val="none" w:sz="0" w:space="0" w:color="auto"/>
                    <w:right w:val="none" w:sz="0" w:space="0" w:color="auto"/>
                  </w:divBdr>
                </w:div>
                <w:div w:id="461921371">
                  <w:marLeft w:val="0"/>
                  <w:marRight w:val="0"/>
                  <w:marTop w:val="0"/>
                  <w:marBottom w:val="0"/>
                  <w:divBdr>
                    <w:top w:val="none" w:sz="0" w:space="0" w:color="auto"/>
                    <w:left w:val="none" w:sz="0" w:space="0" w:color="auto"/>
                    <w:bottom w:val="none" w:sz="0" w:space="0" w:color="auto"/>
                    <w:right w:val="none" w:sz="0" w:space="0" w:color="auto"/>
                  </w:divBdr>
                </w:div>
                <w:div w:id="1012872997">
                  <w:marLeft w:val="0"/>
                  <w:marRight w:val="0"/>
                  <w:marTop w:val="0"/>
                  <w:marBottom w:val="0"/>
                  <w:divBdr>
                    <w:top w:val="none" w:sz="0" w:space="0" w:color="auto"/>
                    <w:left w:val="none" w:sz="0" w:space="0" w:color="auto"/>
                    <w:bottom w:val="none" w:sz="0" w:space="0" w:color="auto"/>
                    <w:right w:val="none" w:sz="0" w:space="0" w:color="auto"/>
                  </w:divBdr>
                </w:div>
                <w:div w:id="692999594">
                  <w:marLeft w:val="0"/>
                  <w:marRight w:val="0"/>
                  <w:marTop w:val="0"/>
                  <w:marBottom w:val="0"/>
                  <w:divBdr>
                    <w:top w:val="none" w:sz="0" w:space="0" w:color="auto"/>
                    <w:left w:val="none" w:sz="0" w:space="0" w:color="auto"/>
                    <w:bottom w:val="none" w:sz="0" w:space="0" w:color="auto"/>
                    <w:right w:val="none" w:sz="0" w:space="0" w:color="auto"/>
                  </w:divBdr>
                </w:div>
                <w:div w:id="2101952627">
                  <w:marLeft w:val="0"/>
                  <w:marRight w:val="0"/>
                  <w:marTop w:val="0"/>
                  <w:marBottom w:val="0"/>
                  <w:divBdr>
                    <w:top w:val="none" w:sz="0" w:space="0" w:color="auto"/>
                    <w:left w:val="none" w:sz="0" w:space="0" w:color="auto"/>
                    <w:bottom w:val="none" w:sz="0" w:space="0" w:color="auto"/>
                    <w:right w:val="none" w:sz="0" w:space="0" w:color="auto"/>
                  </w:divBdr>
                </w:div>
                <w:div w:id="153880357">
                  <w:marLeft w:val="0"/>
                  <w:marRight w:val="0"/>
                  <w:marTop w:val="0"/>
                  <w:marBottom w:val="0"/>
                  <w:divBdr>
                    <w:top w:val="none" w:sz="0" w:space="0" w:color="auto"/>
                    <w:left w:val="none" w:sz="0" w:space="0" w:color="auto"/>
                    <w:bottom w:val="none" w:sz="0" w:space="0" w:color="auto"/>
                    <w:right w:val="none" w:sz="0" w:space="0" w:color="auto"/>
                  </w:divBdr>
                </w:div>
                <w:div w:id="516770298">
                  <w:marLeft w:val="0"/>
                  <w:marRight w:val="0"/>
                  <w:marTop w:val="0"/>
                  <w:marBottom w:val="0"/>
                  <w:divBdr>
                    <w:top w:val="none" w:sz="0" w:space="0" w:color="auto"/>
                    <w:left w:val="none" w:sz="0" w:space="0" w:color="auto"/>
                    <w:bottom w:val="none" w:sz="0" w:space="0" w:color="auto"/>
                    <w:right w:val="none" w:sz="0" w:space="0" w:color="auto"/>
                  </w:divBdr>
                </w:div>
                <w:div w:id="390272656">
                  <w:marLeft w:val="0"/>
                  <w:marRight w:val="0"/>
                  <w:marTop w:val="0"/>
                  <w:marBottom w:val="0"/>
                  <w:divBdr>
                    <w:top w:val="none" w:sz="0" w:space="0" w:color="auto"/>
                    <w:left w:val="none" w:sz="0" w:space="0" w:color="auto"/>
                    <w:bottom w:val="none" w:sz="0" w:space="0" w:color="auto"/>
                    <w:right w:val="none" w:sz="0" w:space="0" w:color="auto"/>
                  </w:divBdr>
                </w:div>
                <w:div w:id="771239894">
                  <w:marLeft w:val="0"/>
                  <w:marRight w:val="0"/>
                  <w:marTop w:val="0"/>
                  <w:marBottom w:val="0"/>
                  <w:divBdr>
                    <w:top w:val="none" w:sz="0" w:space="0" w:color="auto"/>
                    <w:left w:val="none" w:sz="0" w:space="0" w:color="auto"/>
                    <w:bottom w:val="none" w:sz="0" w:space="0" w:color="auto"/>
                    <w:right w:val="none" w:sz="0" w:space="0" w:color="auto"/>
                  </w:divBdr>
                </w:div>
                <w:div w:id="1094473726">
                  <w:marLeft w:val="0"/>
                  <w:marRight w:val="0"/>
                  <w:marTop w:val="0"/>
                  <w:marBottom w:val="0"/>
                  <w:divBdr>
                    <w:top w:val="none" w:sz="0" w:space="0" w:color="auto"/>
                    <w:left w:val="none" w:sz="0" w:space="0" w:color="auto"/>
                    <w:bottom w:val="none" w:sz="0" w:space="0" w:color="auto"/>
                    <w:right w:val="none" w:sz="0" w:space="0" w:color="auto"/>
                  </w:divBdr>
                </w:div>
                <w:div w:id="1620187824">
                  <w:marLeft w:val="0"/>
                  <w:marRight w:val="0"/>
                  <w:marTop w:val="0"/>
                  <w:marBottom w:val="0"/>
                  <w:divBdr>
                    <w:top w:val="none" w:sz="0" w:space="0" w:color="auto"/>
                    <w:left w:val="none" w:sz="0" w:space="0" w:color="auto"/>
                    <w:bottom w:val="none" w:sz="0" w:space="0" w:color="auto"/>
                    <w:right w:val="none" w:sz="0" w:space="0" w:color="auto"/>
                  </w:divBdr>
                </w:div>
                <w:div w:id="1882549490">
                  <w:marLeft w:val="0"/>
                  <w:marRight w:val="0"/>
                  <w:marTop w:val="0"/>
                  <w:marBottom w:val="0"/>
                  <w:divBdr>
                    <w:top w:val="none" w:sz="0" w:space="0" w:color="auto"/>
                    <w:left w:val="none" w:sz="0" w:space="0" w:color="auto"/>
                    <w:bottom w:val="none" w:sz="0" w:space="0" w:color="auto"/>
                    <w:right w:val="none" w:sz="0" w:space="0" w:color="auto"/>
                  </w:divBdr>
                </w:div>
                <w:div w:id="583879657">
                  <w:marLeft w:val="0"/>
                  <w:marRight w:val="0"/>
                  <w:marTop w:val="0"/>
                  <w:marBottom w:val="0"/>
                  <w:divBdr>
                    <w:top w:val="none" w:sz="0" w:space="0" w:color="auto"/>
                    <w:left w:val="none" w:sz="0" w:space="0" w:color="auto"/>
                    <w:bottom w:val="none" w:sz="0" w:space="0" w:color="auto"/>
                    <w:right w:val="none" w:sz="0" w:space="0" w:color="auto"/>
                  </w:divBdr>
                </w:div>
                <w:div w:id="1409501204">
                  <w:marLeft w:val="0"/>
                  <w:marRight w:val="0"/>
                  <w:marTop w:val="0"/>
                  <w:marBottom w:val="0"/>
                  <w:divBdr>
                    <w:top w:val="none" w:sz="0" w:space="0" w:color="auto"/>
                    <w:left w:val="none" w:sz="0" w:space="0" w:color="auto"/>
                    <w:bottom w:val="none" w:sz="0" w:space="0" w:color="auto"/>
                    <w:right w:val="none" w:sz="0" w:space="0" w:color="auto"/>
                  </w:divBdr>
                </w:div>
                <w:div w:id="1230657126">
                  <w:marLeft w:val="0"/>
                  <w:marRight w:val="0"/>
                  <w:marTop w:val="0"/>
                  <w:marBottom w:val="0"/>
                  <w:divBdr>
                    <w:top w:val="none" w:sz="0" w:space="0" w:color="auto"/>
                    <w:left w:val="none" w:sz="0" w:space="0" w:color="auto"/>
                    <w:bottom w:val="none" w:sz="0" w:space="0" w:color="auto"/>
                    <w:right w:val="none" w:sz="0" w:space="0" w:color="auto"/>
                  </w:divBdr>
                </w:div>
                <w:div w:id="492718094">
                  <w:marLeft w:val="0"/>
                  <w:marRight w:val="0"/>
                  <w:marTop w:val="0"/>
                  <w:marBottom w:val="0"/>
                  <w:divBdr>
                    <w:top w:val="none" w:sz="0" w:space="0" w:color="auto"/>
                    <w:left w:val="none" w:sz="0" w:space="0" w:color="auto"/>
                    <w:bottom w:val="none" w:sz="0" w:space="0" w:color="auto"/>
                    <w:right w:val="none" w:sz="0" w:space="0" w:color="auto"/>
                  </w:divBdr>
                </w:div>
                <w:div w:id="1382826523">
                  <w:marLeft w:val="0"/>
                  <w:marRight w:val="0"/>
                  <w:marTop w:val="0"/>
                  <w:marBottom w:val="0"/>
                  <w:divBdr>
                    <w:top w:val="none" w:sz="0" w:space="0" w:color="auto"/>
                    <w:left w:val="none" w:sz="0" w:space="0" w:color="auto"/>
                    <w:bottom w:val="none" w:sz="0" w:space="0" w:color="auto"/>
                    <w:right w:val="none" w:sz="0" w:space="0" w:color="auto"/>
                  </w:divBdr>
                </w:div>
                <w:div w:id="536313269">
                  <w:marLeft w:val="0"/>
                  <w:marRight w:val="0"/>
                  <w:marTop w:val="0"/>
                  <w:marBottom w:val="0"/>
                  <w:divBdr>
                    <w:top w:val="none" w:sz="0" w:space="0" w:color="auto"/>
                    <w:left w:val="none" w:sz="0" w:space="0" w:color="auto"/>
                    <w:bottom w:val="none" w:sz="0" w:space="0" w:color="auto"/>
                    <w:right w:val="none" w:sz="0" w:space="0" w:color="auto"/>
                  </w:divBdr>
                </w:div>
                <w:div w:id="751510060">
                  <w:marLeft w:val="0"/>
                  <w:marRight w:val="0"/>
                  <w:marTop w:val="0"/>
                  <w:marBottom w:val="0"/>
                  <w:divBdr>
                    <w:top w:val="none" w:sz="0" w:space="0" w:color="auto"/>
                    <w:left w:val="none" w:sz="0" w:space="0" w:color="auto"/>
                    <w:bottom w:val="none" w:sz="0" w:space="0" w:color="auto"/>
                    <w:right w:val="none" w:sz="0" w:space="0" w:color="auto"/>
                  </w:divBdr>
                </w:div>
                <w:div w:id="257953823">
                  <w:marLeft w:val="0"/>
                  <w:marRight w:val="0"/>
                  <w:marTop w:val="0"/>
                  <w:marBottom w:val="0"/>
                  <w:divBdr>
                    <w:top w:val="none" w:sz="0" w:space="0" w:color="auto"/>
                    <w:left w:val="none" w:sz="0" w:space="0" w:color="auto"/>
                    <w:bottom w:val="none" w:sz="0" w:space="0" w:color="auto"/>
                    <w:right w:val="none" w:sz="0" w:space="0" w:color="auto"/>
                  </w:divBdr>
                </w:div>
                <w:div w:id="2075656935">
                  <w:marLeft w:val="0"/>
                  <w:marRight w:val="0"/>
                  <w:marTop w:val="0"/>
                  <w:marBottom w:val="0"/>
                  <w:divBdr>
                    <w:top w:val="none" w:sz="0" w:space="0" w:color="auto"/>
                    <w:left w:val="none" w:sz="0" w:space="0" w:color="auto"/>
                    <w:bottom w:val="none" w:sz="0" w:space="0" w:color="auto"/>
                    <w:right w:val="none" w:sz="0" w:space="0" w:color="auto"/>
                  </w:divBdr>
                </w:div>
                <w:div w:id="1430197225">
                  <w:marLeft w:val="0"/>
                  <w:marRight w:val="0"/>
                  <w:marTop w:val="0"/>
                  <w:marBottom w:val="0"/>
                  <w:divBdr>
                    <w:top w:val="none" w:sz="0" w:space="0" w:color="auto"/>
                    <w:left w:val="none" w:sz="0" w:space="0" w:color="auto"/>
                    <w:bottom w:val="none" w:sz="0" w:space="0" w:color="auto"/>
                    <w:right w:val="none" w:sz="0" w:space="0" w:color="auto"/>
                  </w:divBdr>
                </w:div>
                <w:div w:id="1474642201">
                  <w:marLeft w:val="0"/>
                  <w:marRight w:val="0"/>
                  <w:marTop w:val="0"/>
                  <w:marBottom w:val="0"/>
                  <w:divBdr>
                    <w:top w:val="none" w:sz="0" w:space="0" w:color="auto"/>
                    <w:left w:val="none" w:sz="0" w:space="0" w:color="auto"/>
                    <w:bottom w:val="none" w:sz="0" w:space="0" w:color="auto"/>
                    <w:right w:val="none" w:sz="0" w:space="0" w:color="auto"/>
                  </w:divBdr>
                </w:div>
                <w:div w:id="1876383006">
                  <w:marLeft w:val="0"/>
                  <w:marRight w:val="0"/>
                  <w:marTop w:val="0"/>
                  <w:marBottom w:val="0"/>
                  <w:divBdr>
                    <w:top w:val="none" w:sz="0" w:space="0" w:color="auto"/>
                    <w:left w:val="none" w:sz="0" w:space="0" w:color="auto"/>
                    <w:bottom w:val="none" w:sz="0" w:space="0" w:color="auto"/>
                    <w:right w:val="none" w:sz="0" w:space="0" w:color="auto"/>
                  </w:divBdr>
                </w:div>
                <w:div w:id="274558311">
                  <w:marLeft w:val="0"/>
                  <w:marRight w:val="0"/>
                  <w:marTop w:val="0"/>
                  <w:marBottom w:val="0"/>
                  <w:divBdr>
                    <w:top w:val="none" w:sz="0" w:space="0" w:color="auto"/>
                    <w:left w:val="none" w:sz="0" w:space="0" w:color="auto"/>
                    <w:bottom w:val="none" w:sz="0" w:space="0" w:color="auto"/>
                    <w:right w:val="none" w:sz="0" w:space="0" w:color="auto"/>
                  </w:divBdr>
                </w:div>
                <w:div w:id="673069529">
                  <w:marLeft w:val="0"/>
                  <w:marRight w:val="0"/>
                  <w:marTop w:val="0"/>
                  <w:marBottom w:val="0"/>
                  <w:divBdr>
                    <w:top w:val="none" w:sz="0" w:space="0" w:color="auto"/>
                    <w:left w:val="none" w:sz="0" w:space="0" w:color="auto"/>
                    <w:bottom w:val="none" w:sz="0" w:space="0" w:color="auto"/>
                    <w:right w:val="none" w:sz="0" w:space="0" w:color="auto"/>
                  </w:divBdr>
                </w:div>
                <w:div w:id="1168908019">
                  <w:marLeft w:val="0"/>
                  <w:marRight w:val="0"/>
                  <w:marTop w:val="0"/>
                  <w:marBottom w:val="0"/>
                  <w:divBdr>
                    <w:top w:val="none" w:sz="0" w:space="0" w:color="auto"/>
                    <w:left w:val="none" w:sz="0" w:space="0" w:color="auto"/>
                    <w:bottom w:val="none" w:sz="0" w:space="0" w:color="auto"/>
                    <w:right w:val="none" w:sz="0" w:space="0" w:color="auto"/>
                  </w:divBdr>
                </w:div>
                <w:div w:id="1649632885">
                  <w:marLeft w:val="0"/>
                  <w:marRight w:val="0"/>
                  <w:marTop w:val="0"/>
                  <w:marBottom w:val="0"/>
                  <w:divBdr>
                    <w:top w:val="none" w:sz="0" w:space="0" w:color="auto"/>
                    <w:left w:val="none" w:sz="0" w:space="0" w:color="auto"/>
                    <w:bottom w:val="none" w:sz="0" w:space="0" w:color="auto"/>
                    <w:right w:val="none" w:sz="0" w:space="0" w:color="auto"/>
                  </w:divBdr>
                </w:div>
                <w:div w:id="812870084">
                  <w:marLeft w:val="0"/>
                  <w:marRight w:val="0"/>
                  <w:marTop w:val="0"/>
                  <w:marBottom w:val="0"/>
                  <w:divBdr>
                    <w:top w:val="none" w:sz="0" w:space="0" w:color="auto"/>
                    <w:left w:val="none" w:sz="0" w:space="0" w:color="auto"/>
                    <w:bottom w:val="none" w:sz="0" w:space="0" w:color="auto"/>
                    <w:right w:val="none" w:sz="0" w:space="0" w:color="auto"/>
                  </w:divBdr>
                </w:div>
                <w:div w:id="603269537">
                  <w:marLeft w:val="0"/>
                  <w:marRight w:val="0"/>
                  <w:marTop w:val="0"/>
                  <w:marBottom w:val="0"/>
                  <w:divBdr>
                    <w:top w:val="none" w:sz="0" w:space="0" w:color="auto"/>
                    <w:left w:val="none" w:sz="0" w:space="0" w:color="auto"/>
                    <w:bottom w:val="none" w:sz="0" w:space="0" w:color="auto"/>
                    <w:right w:val="none" w:sz="0" w:space="0" w:color="auto"/>
                  </w:divBdr>
                </w:div>
                <w:div w:id="175199153">
                  <w:marLeft w:val="0"/>
                  <w:marRight w:val="0"/>
                  <w:marTop w:val="0"/>
                  <w:marBottom w:val="0"/>
                  <w:divBdr>
                    <w:top w:val="none" w:sz="0" w:space="0" w:color="auto"/>
                    <w:left w:val="none" w:sz="0" w:space="0" w:color="auto"/>
                    <w:bottom w:val="none" w:sz="0" w:space="0" w:color="auto"/>
                    <w:right w:val="none" w:sz="0" w:space="0" w:color="auto"/>
                  </w:divBdr>
                </w:div>
                <w:div w:id="1157305495">
                  <w:marLeft w:val="0"/>
                  <w:marRight w:val="0"/>
                  <w:marTop w:val="0"/>
                  <w:marBottom w:val="0"/>
                  <w:divBdr>
                    <w:top w:val="none" w:sz="0" w:space="0" w:color="auto"/>
                    <w:left w:val="none" w:sz="0" w:space="0" w:color="auto"/>
                    <w:bottom w:val="none" w:sz="0" w:space="0" w:color="auto"/>
                    <w:right w:val="none" w:sz="0" w:space="0" w:color="auto"/>
                  </w:divBdr>
                </w:div>
                <w:div w:id="1635023967">
                  <w:marLeft w:val="0"/>
                  <w:marRight w:val="0"/>
                  <w:marTop w:val="0"/>
                  <w:marBottom w:val="0"/>
                  <w:divBdr>
                    <w:top w:val="none" w:sz="0" w:space="0" w:color="auto"/>
                    <w:left w:val="none" w:sz="0" w:space="0" w:color="auto"/>
                    <w:bottom w:val="none" w:sz="0" w:space="0" w:color="auto"/>
                    <w:right w:val="none" w:sz="0" w:space="0" w:color="auto"/>
                  </w:divBdr>
                </w:div>
                <w:div w:id="1747457310">
                  <w:marLeft w:val="0"/>
                  <w:marRight w:val="0"/>
                  <w:marTop w:val="0"/>
                  <w:marBottom w:val="0"/>
                  <w:divBdr>
                    <w:top w:val="none" w:sz="0" w:space="0" w:color="auto"/>
                    <w:left w:val="none" w:sz="0" w:space="0" w:color="auto"/>
                    <w:bottom w:val="none" w:sz="0" w:space="0" w:color="auto"/>
                    <w:right w:val="none" w:sz="0" w:space="0" w:color="auto"/>
                  </w:divBdr>
                </w:div>
                <w:div w:id="923806490">
                  <w:marLeft w:val="0"/>
                  <w:marRight w:val="0"/>
                  <w:marTop w:val="0"/>
                  <w:marBottom w:val="0"/>
                  <w:divBdr>
                    <w:top w:val="none" w:sz="0" w:space="0" w:color="auto"/>
                    <w:left w:val="none" w:sz="0" w:space="0" w:color="auto"/>
                    <w:bottom w:val="none" w:sz="0" w:space="0" w:color="auto"/>
                    <w:right w:val="none" w:sz="0" w:space="0" w:color="auto"/>
                  </w:divBdr>
                </w:div>
                <w:div w:id="514224696">
                  <w:marLeft w:val="0"/>
                  <w:marRight w:val="0"/>
                  <w:marTop w:val="0"/>
                  <w:marBottom w:val="0"/>
                  <w:divBdr>
                    <w:top w:val="none" w:sz="0" w:space="0" w:color="auto"/>
                    <w:left w:val="none" w:sz="0" w:space="0" w:color="auto"/>
                    <w:bottom w:val="none" w:sz="0" w:space="0" w:color="auto"/>
                    <w:right w:val="none" w:sz="0" w:space="0" w:color="auto"/>
                  </w:divBdr>
                </w:div>
                <w:div w:id="1942058363">
                  <w:marLeft w:val="0"/>
                  <w:marRight w:val="0"/>
                  <w:marTop w:val="0"/>
                  <w:marBottom w:val="0"/>
                  <w:divBdr>
                    <w:top w:val="none" w:sz="0" w:space="0" w:color="auto"/>
                    <w:left w:val="none" w:sz="0" w:space="0" w:color="auto"/>
                    <w:bottom w:val="none" w:sz="0" w:space="0" w:color="auto"/>
                    <w:right w:val="none" w:sz="0" w:space="0" w:color="auto"/>
                  </w:divBdr>
                </w:div>
                <w:div w:id="263732611">
                  <w:marLeft w:val="0"/>
                  <w:marRight w:val="0"/>
                  <w:marTop w:val="0"/>
                  <w:marBottom w:val="0"/>
                  <w:divBdr>
                    <w:top w:val="none" w:sz="0" w:space="0" w:color="auto"/>
                    <w:left w:val="none" w:sz="0" w:space="0" w:color="auto"/>
                    <w:bottom w:val="none" w:sz="0" w:space="0" w:color="auto"/>
                    <w:right w:val="none" w:sz="0" w:space="0" w:color="auto"/>
                  </w:divBdr>
                </w:div>
                <w:div w:id="1676615233">
                  <w:marLeft w:val="0"/>
                  <w:marRight w:val="0"/>
                  <w:marTop w:val="0"/>
                  <w:marBottom w:val="0"/>
                  <w:divBdr>
                    <w:top w:val="none" w:sz="0" w:space="0" w:color="auto"/>
                    <w:left w:val="none" w:sz="0" w:space="0" w:color="auto"/>
                    <w:bottom w:val="none" w:sz="0" w:space="0" w:color="auto"/>
                    <w:right w:val="none" w:sz="0" w:space="0" w:color="auto"/>
                  </w:divBdr>
                </w:div>
                <w:div w:id="617763903">
                  <w:marLeft w:val="0"/>
                  <w:marRight w:val="0"/>
                  <w:marTop w:val="0"/>
                  <w:marBottom w:val="0"/>
                  <w:divBdr>
                    <w:top w:val="none" w:sz="0" w:space="0" w:color="auto"/>
                    <w:left w:val="none" w:sz="0" w:space="0" w:color="auto"/>
                    <w:bottom w:val="none" w:sz="0" w:space="0" w:color="auto"/>
                    <w:right w:val="none" w:sz="0" w:space="0" w:color="auto"/>
                  </w:divBdr>
                </w:div>
                <w:div w:id="687290327">
                  <w:marLeft w:val="0"/>
                  <w:marRight w:val="0"/>
                  <w:marTop w:val="0"/>
                  <w:marBottom w:val="0"/>
                  <w:divBdr>
                    <w:top w:val="none" w:sz="0" w:space="0" w:color="auto"/>
                    <w:left w:val="none" w:sz="0" w:space="0" w:color="auto"/>
                    <w:bottom w:val="none" w:sz="0" w:space="0" w:color="auto"/>
                    <w:right w:val="none" w:sz="0" w:space="0" w:color="auto"/>
                  </w:divBdr>
                </w:div>
                <w:div w:id="1323043806">
                  <w:marLeft w:val="0"/>
                  <w:marRight w:val="0"/>
                  <w:marTop w:val="0"/>
                  <w:marBottom w:val="0"/>
                  <w:divBdr>
                    <w:top w:val="none" w:sz="0" w:space="0" w:color="auto"/>
                    <w:left w:val="none" w:sz="0" w:space="0" w:color="auto"/>
                    <w:bottom w:val="none" w:sz="0" w:space="0" w:color="auto"/>
                    <w:right w:val="none" w:sz="0" w:space="0" w:color="auto"/>
                  </w:divBdr>
                </w:div>
                <w:div w:id="1420639170">
                  <w:marLeft w:val="0"/>
                  <w:marRight w:val="0"/>
                  <w:marTop w:val="0"/>
                  <w:marBottom w:val="0"/>
                  <w:divBdr>
                    <w:top w:val="none" w:sz="0" w:space="0" w:color="auto"/>
                    <w:left w:val="none" w:sz="0" w:space="0" w:color="auto"/>
                    <w:bottom w:val="none" w:sz="0" w:space="0" w:color="auto"/>
                    <w:right w:val="none" w:sz="0" w:space="0" w:color="auto"/>
                  </w:divBdr>
                </w:div>
                <w:div w:id="149491285">
                  <w:marLeft w:val="0"/>
                  <w:marRight w:val="0"/>
                  <w:marTop w:val="0"/>
                  <w:marBottom w:val="0"/>
                  <w:divBdr>
                    <w:top w:val="none" w:sz="0" w:space="0" w:color="auto"/>
                    <w:left w:val="none" w:sz="0" w:space="0" w:color="auto"/>
                    <w:bottom w:val="none" w:sz="0" w:space="0" w:color="auto"/>
                    <w:right w:val="none" w:sz="0" w:space="0" w:color="auto"/>
                  </w:divBdr>
                </w:div>
                <w:div w:id="1823690641">
                  <w:marLeft w:val="0"/>
                  <w:marRight w:val="0"/>
                  <w:marTop w:val="0"/>
                  <w:marBottom w:val="0"/>
                  <w:divBdr>
                    <w:top w:val="none" w:sz="0" w:space="0" w:color="auto"/>
                    <w:left w:val="none" w:sz="0" w:space="0" w:color="auto"/>
                    <w:bottom w:val="none" w:sz="0" w:space="0" w:color="auto"/>
                    <w:right w:val="none" w:sz="0" w:space="0" w:color="auto"/>
                  </w:divBdr>
                </w:div>
                <w:div w:id="300694462">
                  <w:marLeft w:val="0"/>
                  <w:marRight w:val="0"/>
                  <w:marTop w:val="0"/>
                  <w:marBottom w:val="0"/>
                  <w:divBdr>
                    <w:top w:val="none" w:sz="0" w:space="0" w:color="auto"/>
                    <w:left w:val="none" w:sz="0" w:space="0" w:color="auto"/>
                    <w:bottom w:val="none" w:sz="0" w:space="0" w:color="auto"/>
                    <w:right w:val="none" w:sz="0" w:space="0" w:color="auto"/>
                  </w:divBdr>
                </w:div>
                <w:div w:id="2123070810">
                  <w:marLeft w:val="0"/>
                  <w:marRight w:val="0"/>
                  <w:marTop w:val="0"/>
                  <w:marBottom w:val="0"/>
                  <w:divBdr>
                    <w:top w:val="none" w:sz="0" w:space="0" w:color="auto"/>
                    <w:left w:val="none" w:sz="0" w:space="0" w:color="auto"/>
                    <w:bottom w:val="none" w:sz="0" w:space="0" w:color="auto"/>
                    <w:right w:val="none" w:sz="0" w:space="0" w:color="auto"/>
                  </w:divBdr>
                </w:div>
                <w:div w:id="357976112">
                  <w:marLeft w:val="0"/>
                  <w:marRight w:val="0"/>
                  <w:marTop w:val="0"/>
                  <w:marBottom w:val="0"/>
                  <w:divBdr>
                    <w:top w:val="none" w:sz="0" w:space="0" w:color="auto"/>
                    <w:left w:val="none" w:sz="0" w:space="0" w:color="auto"/>
                    <w:bottom w:val="none" w:sz="0" w:space="0" w:color="auto"/>
                    <w:right w:val="none" w:sz="0" w:space="0" w:color="auto"/>
                  </w:divBdr>
                </w:div>
                <w:div w:id="162085813">
                  <w:marLeft w:val="0"/>
                  <w:marRight w:val="0"/>
                  <w:marTop w:val="0"/>
                  <w:marBottom w:val="0"/>
                  <w:divBdr>
                    <w:top w:val="none" w:sz="0" w:space="0" w:color="auto"/>
                    <w:left w:val="none" w:sz="0" w:space="0" w:color="auto"/>
                    <w:bottom w:val="none" w:sz="0" w:space="0" w:color="auto"/>
                    <w:right w:val="none" w:sz="0" w:space="0" w:color="auto"/>
                  </w:divBdr>
                </w:div>
                <w:div w:id="683019499">
                  <w:marLeft w:val="0"/>
                  <w:marRight w:val="0"/>
                  <w:marTop w:val="0"/>
                  <w:marBottom w:val="0"/>
                  <w:divBdr>
                    <w:top w:val="none" w:sz="0" w:space="0" w:color="auto"/>
                    <w:left w:val="none" w:sz="0" w:space="0" w:color="auto"/>
                    <w:bottom w:val="none" w:sz="0" w:space="0" w:color="auto"/>
                    <w:right w:val="none" w:sz="0" w:space="0" w:color="auto"/>
                  </w:divBdr>
                </w:div>
                <w:div w:id="558857690">
                  <w:marLeft w:val="0"/>
                  <w:marRight w:val="0"/>
                  <w:marTop w:val="0"/>
                  <w:marBottom w:val="0"/>
                  <w:divBdr>
                    <w:top w:val="none" w:sz="0" w:space="0" w:color="auto"/>
                    <w:left w:val="none" w:sz="0" w:space="0" w:color="auto"/>
                    <w:bottom w:val="none" w:sz="0" w:space="0" w:color="auto"/>
                    <w:right w:val="none" w:sz="0" w:space="0" w:color="auto"/>
                  </w:divBdr>
                </w:div>
                <w:div w:id="937251366">
                  <w:marLeft w:val="0"/>
                  <w:marRight w:val="0"/>
                  <w:marTop w:val="0"/>
                  <w:marBottom w:val="0"/>
                  <w:divBdr>
                    <w:top w:val="none" w:sz="0" w:space="0" w:color="auto"/>
                    <w:left w:val="none" w:sz="0" w:space="0" w:color="auto"/>
                    <w:bottom w:val="none" w:sz="0" w:space="0" w:color="auto"/>
                    <w:right w:val="none" w:sz="0" w:space="0" w:color="auto"/>
                  </w:divBdr>
                </w:div>
                <w:div w:id="770125793">
                  <w:marLeft w:val="0"/>
                  <w:marRight w:val="0"/>
                  <w:marTop w:val="0"/>
                  <w:marBottom w:val="0"/>
                  <w:divBdr>
                    <w:top w:val="none" w:sz="0" w:space="0" w:color="auto"/>
                    <w:left w:val="none" w:sz="0" w:space="0" w:color="auto"/>
                    <w:bottom w:val="none" w:sz="0" w:space="0" w:color="auto"/>
                    <w:right w:val="none" w:sz="0" w:space="0" w:color="auto"/>
                  </w:divBdr>
                </w:div>
                <w:div w:id="1398671354">
                  <w:marLeft w:val="0"/>
                  <w:marRight w:val="0"/>
                  <w:marTop w:val="0"/>
                  <w:marBottom w:val="0"/>
                  <w:divBdr>
                    <w:top w:val="none" w:sz="0" w:space="0" w:color="auto"/>
                    <w:left w:val="none" w:sz="0" w:space="0" w:color="auto"/>
                    <w:bottom w:val="none" w:sz="0" w:space="0" w:color="auto"/>
                    <w:right w:val="none" w:sz="0" w:space="0" w:color="auto"/>
                  </w:divBdr>
                </w:div>
                <w:div w:id="247665675">
                  <w:marLeft w:val="0"/>
                  <w:marRight w:val="0"/>
                  <w:marTop w:val="0"/>
                  <w:marBottom w:val="0"/>
                  <w:divBdr>
                    <w:top w:val="none" w:sz="0" w:space="0" w:color="auto"/>
                    <w:left w:val="none" w:sz="0" w:space="0" w:color="auto"/>
                    <w:bottom w:val="none" w:sz="0" w:space="0" w:color="auto"/>
                    <w:right w:val="none" w:sz="0" w:space="0" w:color="auto"/>
                  </w:divBdr>
                </w:div>
                <w:div w:id="172496642">
                  <w:marLeft w:val="0"/>
                  <w:marRight w:val="0"/>
                  <w:marTop w:val="0"/>
                  <w:marBottom w:val="0"/>
                  <w:divBdr>
                    <w:top w:val="none" w:sz="0" w:space="0" w:color="auto"/>
                    <w:left w:val="none" w:sz="0" w:space="0" w:color="auto"/>
                    <w:bottom w:val="none" w:sz="0" w:space="0" w:color="auto"/>
                    <w:right w:val="none" w:sz="0" w:space="0" w:color="auto"/>
                  </w:divBdr>
                </w:div>
                <w:div w:id="1083797833">
                  <w:marLeft w:val="0"/>
                  <w:marRight w:val="0"/>
                  <w:marTop w:val="0"/>
                  <w:marBottom w:val="0"/>
                  <w:divBdr>
                    <w:top w:val="none" w:sz="0" w:space="0" w:color="auto"/>
                    <w:left w:val="none" w:sz="0" w:space="0" w:color="auto"/>
                    <w:bottom w:val="none" w:sz="0" w:space="0" w:color="auto"/>
                    <w:right w:val="none" w:sz="0" w:space="0" w:color="auto"/>
                  </w:divBdr>
                </w:div>
                <w:div w:id="743144518">
                  <w:marLeft w:val="0"/>
                  <w:marRight w:val="0"/>
                  <w:marTop w:val="0"/>
                  <w:marBottom w:val="0"/>
                  <w:divBdr>
                    <w:top w:val="none" w:sz="0" w:space="0" w:color="auto"/>
                    <w:left w:val="none" w:sz="0" w:space="0" w:color="auto"/>
                    <w:bottom w:val="none" w:sz="0" w:space="0" w:color="auto"/>
                    <w:right w:val="none" w:sz="0" w:space="0" w:color="auto"/>
                  </w:divBdr>
                </w:div>
                <w:div w:id="1023170468">
                  <w:marLeft w:val="0"/>
                  <w:marRight w:val="0"/>
                  <w:marTop w:val="0"/>
                  <w:marBottom w:val="0"/>
                  <w:divBdr>
                    <w:top w:val="none" w:sz="0" w:space="0" w:color="auto"/>
                    <w:left w:val="none" w:sz="0" w:space="0" w:color="auto"/>
                    <w:bottom w:val="none" w:sz="0" w:space="0" w:color="auto"/>
                    <w:right w:val="none" w:sz="0" w:space="0" w:color="auto"/>
                  </w:divBdr>
                </w:div>
                <w:div w:id="1584874806">
                  <w:marLeft w:val="0"/>
                  <w:marRight w:val="0"/>
                  <w:marTop w:val="0"/>
                  <w:marBottom w:val="0"/>
                  <w:divBdr>
                    <w:top w:val="none" w:sz="0" w:space="0" w:color="auto"/>
                    <w:left w:val="none" w:sz="0" w:space="0" w:color="auto"/>
                    <w:bottom w:val="none" w:sz="0" w:space="0" w:color="auto"/>
                    <w:right w:val="none" w:sz="0" w:space="0" w:color="auto"/>
                  </w:divBdr>
                </w:div>
                <w:div w:id="921256832">
                  <w:marLeft w:val="0"/>
                  <w:marRight w:val="0"/>
                  <w:marTop w:val="0"/>
                  <w:marBottom w:val="0"/>
                  <w:divBdr>
                    <w:top w:val="none" w:sz="0" w:space="0" w:color="auto"/>
                    <w:left w:val="none" w:sz="0" w:space="0" w:color="auto"/>
                    <w:bottom w:val="none" w:sz="0" w:space="0" w:color="auto"/>
                    <w:right w:val="none" w:sz="0" w:space="0" w:color="auto"/>
                  </w:divBdr>
                </w:div>
                <w:div w:id="325788634">
                  <w:marLeft w:val="0"/>
                  <w:marRight w:val="0"/>
                  <w:marTop w:val="0"/>
                  <w:marBottom w:val="0"/>
                  <w:divBdr>
                    <w:top w:val="none" w:sz="0" w:space="0" w:color="auto"/>
                    <w:left w:val="none" w:sz="0" w:space="0" w:color="auto"/>
                    <w:bottom w:val="none" w:sz="0" w:space="0" w:color="auto"/>
                    <w:right w:val="none" w:sz="0" w:space="0" w:color="auto"/>
                  </w:divBdr>
                </w:div>
                <w:div w:id="1723139382">
                  <w:marLeft w:val="0"/>
                  <w:marRight w:val="0"/>
                  <w:marTop w:val="0"/>
                  <w:marBottom w:val="0"/>
                  <w:divBdr>
                    <w:top w:val="none" w:sz="0" w:space="0" w:color="auto"/>
                    <w:left w:val="none" w:sz="0" w:space="0" w:color="auto"/>
                    <w:bottom w:val="none" w:sz="0" w:space="0" w:color="auto"/>
                    <w:right w:val="none" w:sz="0" w:space="0" w:color="auto"/>
                  </w:divBdr>
                </w:div>
                <w:div w:id="2056538625">
                  <w:marLeft w:val="0"/>
                  <w:marRight w:val="0"/>
                  <w:marTop w:val="0"/>
                  <w:marBottom w:val="0"/>
                  <w:divBdr>
                    <w:top w:val="none" w:sz="0" w:space="0" w:color="auto"/>
                    <w:left w:val="none" w:sz="0" w:space="0" w:color="auto"/>
                    <w:bottom w:val="none" w:sz="0" w:space="0" w:color="auto"/>
                    <w:right w:val="none" w:sz="0" w:space="0" w:color="auto"/>
                  </w:divBdr>
                </w:div>
                <w:div w:id="919749437">
                  <w:marLeft w:val="0"/>
                  <w:marRight w:val="0"/>
                  <w:marTop w:val="0"/>
                  <w:marBottom w:val="0"/>
                  <w:divBdr>
                    <w:top w:val="none" w:sz="0" w:space="0" w:color="auto"/>
                    <w:left w:val="none" w:sz="0" w:space="0" w:color="auto"/>
                    <w:bottom w:val="none" w:sz="0" w:space="0" w:color="auto"/>
                    <w:right w:val="none" w:sz="0" w:space="0" w:color="auto"/>
                  </w:divBdr>
                </w:div>
                <w:div w:id="573971827">
                  <w:marLeft w:val="0"/>
                  <w:marRight w:val="0"/>
                  <w:marTop w:val="0"/>
                  <w:marBottom w:val="0"/>
                  <w:divBdr>
                    <w:top w:val="none" w:sz="0" w:space="0" w:color="auto"/>
                    <w:left w:val="none" w:sz="0" w:space="0" w:color="auto"/>
                    <w:bottom w:val="none" w:sz="0" w:space="0" w:color="auto"/>
                    <w:right w:val="none" w:sz="0" w:space="0" w:color="auto"/>
                  </w:divBdr>
                </w:div>
                <w:div w:id="1350448429">
                  <w:marLeft w:val="0"/>
                  <w:marRight w:val="0"/>
                  <w:marTop w:val="0"/>
                  <w:marBottom w:val="0"/>
                  <w:divBdr>
                    <w:top w:val="none" w:sz="0" w:space="0" w:color="auto"/>
                    <w:left w:val="none" w:sz="0" w:space="0" w:color="auto"/>
                    <w:bottom w:val="none" w:sz="0" w:space="0" w:color="auto"/>
                    <w:right w:val="none" w:sz="0" w:space="0" w:color="auto"/>
                  </w:divBdr>
                </w:div>
                <w:div w:id="317422293">
                  <w:marLeft w:val="0"/>
                  <w:marRight w:val="0"/>
                  <w:marTop w:val="0"/>
                  <w:marBottom w:val="0"/>
                  <w:divBdr>
                    <w:top w:val="none" w:sz="0" w:space="0" w:color="auto"/>
                    <w:left w:val="none" w:sz="0" w:space="0" w:color="auto"/>
                    <w:bottom w:val="none" w:sz="0" w:space="0" w:color="auto"/>
                    <w:right w:val="none" w:sz="0" w:space="0" w:color="auto"/>
                  </w:divBdr>
                </w:div>
                <w:div w:id="1500148227">
                  <w:marLeft w:val="0"/>
                  <w:marRight w:val="0"/>
                  <w:marTop w:val="0"/>
                  <w:marBottom w:val="0"/>
                  <w:divBdr>
                    <w:top w:val="none" w:sz="0" w:space="0" w:color="auto"/>
                    <w:left w:val="none" w:sz="0" w:space="0" w:color="auto"/>
                    <w:bottom w:val="none" w:sz="0" w:space="0" w:color="auto"/>
                    <w:right w:val="none" w:sz="0" w:space="0" w:color="auto"/>
                  </w:divBdr>
                </w:div>
                <w:div w:id="188108798">
                  <w:marLeft w:val="0"/>
                  <w:marRight w:val="0"/>
                  <w:marTop w:val="0"/>
                  <w:marBottom w:val="0"/>
                  <w:divBdr>
                    <w:top w:val="none" w:sz="0" w:space="0" w:color="auto"/>
                    <w:left w:val="none" w:sz="0" w:space="0" w:color="auto"/>
                    <w:bottom w:val="none" w:sz="0" w:space="0" w:color="auto"/>
                    <w:right w:val="none" w:sz="0" w:space="0" w:color="auto"/>
                  </w:divBdr>
                </w:div>
                <w:div w:id="1784768077">
                  <w:marLeft w:val="0"/>
                  <w:marRight w:val="0"/>
                  <w:marTop w:val="0"/>
                  <w:marBottom w:val="0"/>
                  <w:divBdr>
                    <w:top w:val="none" w:sz="0" w:space="0" w:color="auto"/>
                    <w:left w:val="none" w:sz="0" w:space="0" w:color="auto"/>
                    <w:bottom w:val="none" w:sz="0" w:space="0" w:color="auto"/>
                    <w:right w:val="none" w:sz="0" w:space="0" w:color="auto"/>
                  </w:divBdr>
                </w:div>
                <w:div w:id="1136800641">
                  <w:marLeft w:val="0"/>
                  <w:marRight w:val="0"/>
                  <w:marTop w:val="0"/>
                  <w:marBottom w:val="0"/>
                  <w:divBdr>
                    <w:top w:val="none" w:sz="0" w:space="0" w:color="auto"/>
                    <w:left w:val="none" w:sz="0" w:space="0" w:color="auto"/>
                    <w:bottom w:val="none" w:sz="0" w:space="0" w:color="auto"/>
                    <w:right w:val="none" w:sz="0" w:space="0" w:color="auto"/>
                  </w:divBdr>
                </w:div>
                <w:div w:id="2130392345">
                  <w:marLeft w:val="0"/>
                  <w:marRight w:val="0"/>
                  <w:marTop w:val="0"/>
                  <w:marBottom w:val="0"/>
                  <w:divBdr>
                    <w:top w:val="none" w:sz="0" w:space="0" w:color="auto"/>
                    <w:left w:val="none" w:sz="0" w:space="0" w:color="auto"/>
                    <w:bottom w:val="none" w:sz="0" w:space="0" w:color="auto"/>
                    <w:right w:val="none" w:sz="0" w:space="0" w:color="auto"/>
                  </w:divBdr>
                </w:div>
                <w:div w:id="190844640">
                  <w:marLeft w:val="0"/>
                  <w:marRight w:val="0"/>
                  <w:marTop w:val="0"/>
                  <w:marBottom w:val="0"/>
                  <w:divBdr>
                    <w:top w:val="none" w:sz="0" w:space="0" w:color="auto"/>
                    <w:left w:val="none" w:sz="0" w:space="0" w:color="auto"/>
                    <w:bottom w:val="none" w:sz="0" w:space="0" w:color="auto"/>
                    <w:right w:val="none" w:sz="0" w:space="0" w:color="auto"/>
                  </w:divBdr>
                </w:div>
                <w:div w:id="934481992">
                  <w:marLeft w:val="0"/>
                  <w:marRight w:val="0"/>
                  <w:marTop w:val="0"/>
                  <w:marBottom w:val="0"/>
                  <w:divBdr>
                    <w:top w:val="none" w:sz="0" w:space="0" w:color="auto"/>
                    <w:left w:val="none" w:sz="0" w:space="0" w:color="auto"/>
                    <w:bottom w:val="none" w:sz="0" w:space="0" w:color="auto"/>
                    <w:right w:val="none" w:sz="0" w:space="0" w:color="auto"/>
                  </w:divBdr>
                </w:div>
                <w:div w:id="527261426">
                  <w:marLeft w:val="0"/>
                  <w:marRight w:val="0"/>
                  <w:marTop w:val="0"/>
                  <w:marBottom w:val="0"/>
                  <w:divBdr>
                    <w:top w:val="none" w:sz="0" w:space="0" w:color="auto"/>
                    <w:left w:val="none" w:sz="0" w:space="0" w:color="auto"/>
                    <w:bottom w:val="none" w:sz="0" w:space="0" w:color="auto"/>
                    <w:right w:val="none" w:sz="0" w:space="0" w:color="auto"/>
                  </w:divBdr>
                </w:div>
                <w:div w:id="446705831">
                  <w:marLeft w:val="0"/>
                  <w:marRight w:val="0"/>
                  <w:marTop w:val="0"/>
                  <w:marBottom w:val="0"/>
                  <w:divBdr>
                    <w:top w:val="none" w:sz="0" w:space="0" w:color="auto"/>
                    <w:left w:val="none" w:sz="0" w:space="0" w:color="auto"/>
                    <w:bottom w:val="none" w:sz="0" w:space="0" w:color="auto"/>
                    <w:right w:val="none" w:sz="0" w:space="0" w:color="auto"/>
                  </w:divBdr>
                </w:div>
                <w:div w:id="41640606">
                  <w:marLeft w:val="0"/>
                  <w:marRight w:val="0"/>
                  <w:marTop w:val="0"/>
                  <w:marBottom w:val="0"/>
                  <w:divBdr>
                    <w:top w:val="none" w:sz="0" w:space="0" w:color="auto"/>
                    <w:left w:val="none" w:sz="0" w:space="0" w:color="auto"/>
                    <w:bottom w:val="none" w:sz="0" w:space="0" w:color="auto"/>
                    <w:right w:val="none" w:sz="0" w:space="0" w:color="auto"/>
                  </w:divBdr>
                </w:div>
                <w:div w:id="2025595673">
                  <w:marLeft w:val="0"/>
                  <w:marRight w:val="0"/>
                  <w:marTop w:val="0"/>
                  <w:marBottom w:val="0"/>
                  <w:divBdr>
                    <w:top w:val="none" w:sz="0" w:space="0" w:color="auto"/>
                    <w:left w:val="none" w:sz="0" w:space="0" w:color="auto"/>
                    <w:bottom w:val="none" w:sz="0" w:space="0" w:color="auto"/>
                    <w:right w:val="none" w:sz="0" w:space="0" w:color="auto"/>
                  </w:divBdr>
                </w:div>
                <w:div w:id="191768459">
                  <w:marLeft w:val="0"/>
                  <w:marRight w:val="0"/>
                  <w:marTop w:val="0"/>
                  <w:marBottom w:val="0"/>
                  <w:divBdr>
                    <w:top w:val="none" w:sz="0" w:space="0" w:color="auto"/>
                    <w:left w:val="none" w:sz="0" w:space="0" w:color="auto"/>
                    <w:bottom w:val="none" w:sz="0" w:space="0" w:color="auto"/>
                    <w:right w:val="none" w:sz="0" w:space="0" w:color="auto"/>
                  </w:divBdr>
                </w:div>
                <w:div w:id="141195813">
                  <w:marLeft w:val="0"/>
                  <w:marRight w:val="0"/>
                  <w:marTop w:val="0"/>
                  <w:marBottom w:val="0"/>
                  <w:divBdr>
                    <w:top w:val="none" w:sz="0" w:space="0" w:color="auto"/>
                    <w:left w:val="none" w:sz="0" w:space="0" w:color="auto"/>
                    <w:bottom w:val="none" w:sz="0" w:space="0" w:color="auto"/>
                    <w:right w:val="none" w:sz="0" w:space="0" w:color="auto"/>
                  </w:divBdr>
                </w:div>
                <w:div w:id="39401180">
                  <w:marLeft w:val="0"/>
                  <w:marRight w:val="0"/>
                  <w:marTop w:val="0"/>
                  <w:marBottom w:val="0"/>
                  <w:divBdr>
                    <w:top w:val="none" w:sz="0" w:space="0" w:color="auto"/>
                    <w:left w:val="none" w:sz="0" w:space="0" w:color="auto"/>
                    <w:bottom w:val="none" w:sz="0" w:space="0" w:color="auto"/>
                    <w:right w:val="none" w:sz="0" w:space="0" w:color="auto"/>
                  </w:divBdr>
                </w:div>
                <w:div w:id="603195410">
                  <w:marLeft w:val="0"/>
                  <w:marRight w:val="0"/>
                  <w:marTop w:val="0"/>
                  <w:marBottom w:val="0"/>
                  <w:divBdr>
                    <w:top w:val="none" w:sz="0" w:space="0" w:color="auto"/>
                    <w:left w:val="none" w:sz="0" w:space="0" w:color="auto"/>
                    <w:bottom w:val="none" w:sz="0" w:space="0" w:color="auto"/>
                    <w:right w:val="none" w:sz="0" w:space="0" w:color="auto"/>
                  </w:divBdr>
                </w:div>
                <w:div w:id="344668744">
                  <w:marLeft w:val="0"/>
                  <w:marRight w:val="0"/>
                  <w:marTop w:val="0"/>
                  <w:marBottom w:val="0"/>
                  <w:divBdr>
                    <w:top w:val="none" w:sz="0" w:space="0" w:color="auto"/>
                    <w:left w:val="none" w:sz="0" w:space="0" w:color="auto"/>
                    <w:bottom w:val="none" w:sz="0" w:space="0" w:color="auto"/>
                    <w:right w:val="none" w:sz="0" w:space="0" w:color="auto"/>
                  </w:divBdr>
                </w:div>
                <w:div w:id="1665402525">
                  <w:marLeft w:val="0"/>
                  <w:marRight w:val="0"/>
                  <w:marTop w:val="0"/>
                  <w:marBottom w:val="0"/>
                  <w:divBdr>
                    <w:top w:val="none" w:sz="0" w:space="0" w:color="auto"/>
                    <w:left w:val="none" w:sz="0" w:space="0" w:color="auto"/>
                    <w:bottom w:val="none" w:sz="0" w:space="0" w:color="auto"/>
                    <w:right w:val="none" w:sz="0" w:space="0" w:color="auto"/>
                  </w:divBdr>
                </w:div>
                <w:div w:id="1192954584">
                  <w:marLeft w:val="0"/>
                  <w:marRight w:val="0"/>
                  <w:marTop w:val="0"/>
                  <w:marBottom w:val="0"/>
                  <w:divBdr>
                    <w:top w:val="none" w:sz="0" w:space="0" w:color="auto"/>
                    <w:left w:val="none" w:sz="0" w:space="0" w:color="auto"/>
                    <w:bottom w:val="none" w:sz="0" w:space="0" w:color="auto"/>
                    <w:right w:val="none" w:sz="0" w:space="0" w:color="auto"/>
                  </w:divBdr>
                </w:div>
                <w:div w:id="12539469">
                  <w:marLeft w:val="0"/>
                  <w:marRight w:val="0"/>
                  <w:marTop w:val="0"/>
                  <w:marBottom w:val="0"/>
                  <w:divBdr>
                    <w:top w:val="none" w:sz="0" w:space="0" w:color="auto"/>
                    <w:left w:val="none" w:sz="0" w:space="0" w:color="auto"/>
                    <w:bottom w:val="none" w:sz="0" w:space="0" w:color="auto"/>
                    <w:right w:val="none" w:sz="0" w:space="0" w:color="auto"/>
                  </w:divBdr>
                </w:div>
                <w:div w:id="1552618821">
                  <w:marLeft w:val="0"/>
                  <w:marRight w:val="0"/>
                  <w:marTop w:val="0"/>
                  <w:marBottom w:val="0"/>
                  <w:divBdr>
                    <w:top w:val="none" w:sz="0" w:space="0" w:color="auto"/>
                    <w:left w:val="none" w:sz="0" w:space="0" w:color="auto"/>
                    <w:bottom w:val="none" w:sz="0" w:space="0" w:color="auto"/>
                    <w:right w:val="none" w:sz="0" w:space="0" w:color="auto"/>
                  </w:divBdr>
                </w:div>
                <w:div w:id="151413839">
                  <w:marLeft w:val="0"/>
                  <w:marRight w:val="0"/>
                  <w:marTop w:val="0"/>
                  <w:marBottom w:val="0"/>
                  <w:divBdr>
                    <w:top w:val="none" w:sz="0" w:space="0" w:color="auto"/>
                    <w:left w:val="none" w:sz="0" w:space="0" w:color="auto"/>
                    <w:bottom w:val="none" w:sz="0" w:space="0" w:color="auto"/>
                    <w:right w:val="none" w:sz="0" w:space="0" w:color="auto"/>
                  </w:divBdr>
                </w:div>
                <w:div w:id="1560508864">
                  <w:marLeft w:val="0"/>
                  <w:marRight w:val="0"/>
                  <w:marTop w:val="0"/>
                  <w:marBottom w:val="0"/>
                  <w:divBdr>
                    <w:top w:val="none" w:sz="0" w:space="0" w:color="auto"/>
                    <w:left w:val="none" w:sz="0" w:space="0" w:color="auto"/>
                    <w:bottom w:val="none" w:sz="0" w:space="0" w:color="auto"/>
                    <w:right w:val="none" w:sz="0" w:space="0" w:color="auto"/>
                  </w:divBdr>
                </w:div>
                <w:div w:id="2004888574">
                  <w:marLeft w:val="0"/>
                  <w:marRight w:val="0"/>
                  <w:marTop w:val="0"/>
                  <w:marBottom w:val="0"/>
                  <w:divBdr>
                    <w:top w:val="none" w:sz="0" w:space="0" w:color="auto"/>
                    <w:left w:val="none" w:sz="0" w:space="0" w:color="auto"/>
                    <w:bottom w:val="none" w:sz="0" w:space="0" w:color="auto"/>
                    <w:right w:val="none" w:sz="0" w:space="0" w:color="auto"/>
                  </w:divBdr>
                </w:div>
                <w:div w:id="958490844">
                  <w:marLeft w:val="0"/>
                  <w:marRight w:val="0"/>
                  <w:marTop w:val="0"/>
                  <w:marBottom w:val="0"/>
                  <w:divBdr>
                    <w:top w:val="none" w:sz="0" w:space="0" w:color="auto"/>
                    <w:left w:val="none" w:sz="0" w:space="0" w:color="auto"/>
                    <w:bottom w:val="none" w:sz="0" w:space="0" w:color="auto"/>
                    <w:right w:val="none" w:sz="0" w:space="0" w:color="auto"/>
                  </w:divBdr>
                </w:div>
                <w:div w:id="1653411354">
                  <w:marLeft w:val="0"/>
                  <w:marRight w:val="0"/>
                  <w:marTop w:val="0"/>
                  <w:marBottom w:val="0"/>
                  <w:divBdr>
                    <w:top w:val="none" w:sz="0" w:space="0" w:color="auto"/>
                    <w:left w:val="none" w:sz="0" w:space="0" w:color="auto"/>
                    <w:bottom w:val="none" w:sz="0" w:space="0" w:color="auto"/>
                    <w:right w:val="none" w:sz="0" w:space="0" w:color="auto"/>
                  </w:divBdr>
                </w:div>
                <w:div w:id="326057792">
                  <w:marLeft w:val="0"/>
                  <w:marRight w:val="0"/>
                  <w:marTop w:val="0"/>
                  <w:marBottom w:val="0"/>
                  <w:divBdr>
                    <w:top w:val="none" w:sz="0" w:space="0" w:color="auto"/>
                    <w:left w:val="none" w:sz="0" w:space="0" w:color="auto"/>
                    <w:bottom w:val="none" w:sz="0" w:space="0" w:color="auto"/>
                    <w:right w:val="none" w:sz="0" w:space="0" w:color="auto"/>
                  </w:divBdr>
                </w:div>
                <w:div w:id="897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470">
          <w:marLeft w:val="0"/>
          <w:marRight w:val="0"/>
          <w:marTop w:val="375"/>
          <w:marBottom w:val="0"/>
          <w:divBdr>
            <w:top w:val="none" w:sz="0" w:space="0" w:color="auto"/>
            <w:left w:val="none" w:sz="0" w:space="0" w:color="auto"/>
            <w:bottom w:val="none" w:sz="0" w:space="0" w:color="auto"/>
            <w:right w:val="none" w:sz="0" w:space="0" w:color="auto"/>
          </w:divBdr>
          <w:divsChild>
            <w:div w:id="1595356506">
              <w:marLeft w:val="0"/>
              <w:marRight w:val="0"/>
              <w:marTop w:val="0"/>
              <w:marBottom w:val="0"/>
              <w:divBdr>
                <w:top w:val="none" w:sz="0" w:space="0" w:color="auto"/>
                <w:left w:val="none" w:sz="0" w:space="0" w:color="auto"/>
                <w:bottom w:val="none" w:sz="0" w:space="0" w:color="auto"/>
                <w:right w:val="none" w:sz="0" w:space="0" w:color="auto"/>
              </w:divBdr>
              <w:divsChild>
                <w:div w:id="1723016739">
                  <w:marLeft w:val="0"/>
                  <w:marRight w:val="0"/>
                  <w:marTop w:val="0"/>
                  <w:marBottom w:val="0"/>
                  <w:divBdr>
                    <w:top w:val="none" w:sz="0" w:space="0" w:color="auto"/>
                    <w:left w:val="none" w:sz="0" w:space="0" w:color="auto"/>
                    <w:bottom w:val="none" w:sz="0" w:space="0" w:color="auto"/>
                    <w:right w:val="none" w:sz="0" w:space="0" w:color="auto"/>
                  </w:divBdr>
                </w:div>
                <w:div w:id="661011872">
                  <w:marLeft w:val="0"/>
                  <w:marRight w:val="0"/>
                  <w:marTop w:val="0"/>
                  <w:marBottom w:val="0"/>
                  <w:divBdr>
                    <w:top w:val="none" w:sz="0" w:space="0" w:color="auto"/>
                    <w:left w:val="none" w:sz="0" w:space="0" w:color="auto"/>
                    <w:bottom w:val="none" w:sz="0" w:space="0" w:color="auto"/>
                    <w:right w:val="none" w:sz="0" w:space="0" w:color="auto"/>
                  </w:divBdr>
                </w:div>
                <w:div w:id="1212619966">
                  <w:marLeft w:val="0"/>
                  <w:marRight w:val="0"/>
                  <w:marTop w:val="0"/>
                  <w:marBottom w:val="0"/>
                  <w:divBdr>
                    <w:top w:val="none" w:sz="0" w:space="0" w:color="auto"/>
                    <w:left w:val="none" w:sz="0" w:space="0" w:color="auto"/>
                    <w:bottom w:val="none" w:sz="0" w:space="0" w:color="auto"/>
                    <w:right w:val="none" w:sz="0" w:space="0" w:color="auto"/>
                  </w:divBdr>
                </w:div>
                <w:div w:id="1083992320">
                  <w:marLeft w:val="0"/>
                  <w:marRight w:val="0"/>
                  <w:marTop w:val="0"/>
                  <w:marBottom w:val="0"/>
                  <w:divBdr>
                    <w:top w:val="none" w:sz="0" w:space="0" w:color="auto"/>
                    <w:left w:val="none" w:sz="0" w:space="0" w:color="auto"/>
                    <w:bottom w:val="none" w:sz="0" w:space="0" w:color="auto"/>
                    <w:right w:val="none" w:sz="0" w:space="0" w:color="auto"/>
                  </w:divBdr>
                </w:div>
                <w:div w:id="1148206899">
                  <w:marLeft w:val="0"/>
                  <w:marRight w:val="0"/>
                  <w:marTop w:val="0"/>
                  <w:marBottom w:val="0"/>
                  <w:divBdr>
                    <w:top w:val="none" w:sz="0" w:space="0" w:color="auto"/>
                    <w:left w:val="none" w:sz="0" w:space="0" w:color="auto"/>
                    <w:bottom w:val="none" w:sz="0" w:space="0" w:color="auto"/>
                    <w:right w:val="none" w:sz="0" w:space="0" w:color="auto"/>
                  </w:divBdr>
                </w:div>
                <w:div w:id="769811547">
                  <w:marLeft w:val="0"/>
                  <w:marRight w:val="0"/>
                  <w:marTop w:val="0"/>
                  <w:marBottom w:val="0"/>
                  <w:divBdr>
                    <w:top w:val="none" w:sz="0" w:space="0" w:color="auto"/>
                    <w:left w:val="none" w:sz="0" w:space="0" w:color="auto"/>
                    <w:bottom w:val="none" w:sz="0" w:space="0" w:color="auto"/>
                    <w:right w:val="none" w:sz="0" w:space="0" w:color="auto"/>
                  </w:divBdr>
                </w:div>
                <w:div w:id="473303705">
                  <w:marLeft w:val="0"/>
                  <w:marRight w:val="0"/>
                  <w:marTop w:val="0"/>
                  <w:marBottom w:val="0"/>
                  <w:divBdr>
                    <w:top w:val="none" w:sz="0" w:space="0" w:color="auto"/>
                    <w:left w:val="none" w:sz="0" w:space="0" w:color="auto"/>
                    <w:bottom w:val="none" w:sz="0" w:space="0" w:color="auto"/>
                    <w:right w:val="none" w:sz="0" w:space="0" w:color="auto"/>
                  </w:divBdr>
                </w:div>
                <w:div w:id="369382389">
                  <w:marLeft w:val="0"/>
                  <w:marRight w:val="0"/>
                  <w:marTop w:val="0"/>
                  <w:marBottom w:val="0"/>
                  <w:divBdr>
                    <w:top w:val="none" w:sz="0" w:space="0" w:color="auto"/>
                    <w:left w:val="none" w:sz="0" w:space="0" w:color="auto"/>
                    <w:bottom w:val="none" w:sz="0" w:space="0" w:color="auto"/>
                    <w:right w:val="none" w:sz="0" w:space="0" w:color="auto"/>
                  </w:divBdr>
                </w:div>
                <w:div w:id="1973703870">
                  <w:marLeft w:val="0"/>
                  <w:marRight w:val="0"/>
                  <w:marTop w:val="0"/>
                  <w:marBottom w:val="0"/>
                  <w:divBdr>
                    <w:top w:val="none" w:sz="0" w:space="0" w:color="auto"/>
                    <w:left w:val="none" w:sz="0" w:space="0" w:color="auto"/>
                    <w:bottom w:val="none" w:sz="0" w:space="0" w:color="auto"/>
                    <w:right w:val="none" w:sz="0" w:space="0" w:color="auto"/>
                  </w:divBdr>
                </w:div>
                <w:div w:id="540944791">
                  <w:marLeft w:val="0"/>
                  <w:marRight w:val="0"/>
                  <w:marTop w:val="0"/>
                  <w:marBottom w:val="0"/>
                  <w:divBdr>
                    <w:top w:val="none" w:sz="0" w:space="0" w:color="auto"/>
                    <w:left w:val="none" w:sz="0" w:space="0" w:color="auto"/>
                    <w:bottom w:val="none" w:sz="0" w:space="0" w:color="auto"/>
                    <w:right w:val="none" w:sz="0" w:space="0" w:color="auto"/>
                  </w:divBdr>
                </w:div>
                <w:div w:id="189271007">
                  <w:marLeft w:val="0"/>
                  <w:marRight w:val="0"/>
                  <w:marTop w:val="0"/>
                  <w:marBottom w:val="0"/>
                  <w:divBdr>
                    <w:top w:val="none" w:sz="0" w:space="0" w:color="auto"/>
                    <w:left w:val="none" w:sz="0" w:space="0" w:color="auto"/>
                    <w:bottom w:val="none" w:sz="0" w:space="0" w:color="auto"/>
                    <w:right w:val="none" w:sz="0" w:space="0" w:color="auto"/>
                  </w:divBdr>
                </w:div>
                <w:div w:id="1710105072">
                  <w:marLeft w:val="0"/>
                  <w:marRight w:val="0"/>
                  <w:marTop w:val="0"/>
                  <w:marBottom w:val="0"/>
                  <w:divBdr>
                    <w:top w:val="none" w:sz="0" w:space="0" w:color="auto"/>
                    <w:left w:val="none" w:sz="0" w:space="0" w:color="auto"/>
                    <w:bottom w:val="none" w:sz="0" w:space="0" w:color="auto"/>
                    <w:right w:val="none" w:sz="0" w:space="0" w:color="auto"/>
                  </w:divBdr>
                </w:div>
                <w:div w:id="153839998">
                  <w:marLeft w:val="0"/>
                  <w:marRight w:val="0"/>
                  <w:marTop w:val="0"/>
                  <w:marBottom w:val="0"/>
                  <w:divBdr>
                    <w:top w:val="none" w:sz="0" w:space="0" w:color="auto"/>
                    <w:left w:val="none" w:sz="0" w:space="0" w:color="auto"/>
                    <w:bottom w:val="none" w:sz="0" w:space="0" w:color="auto"/>
                    <w:right w:val="none" w:sz="0" w:space="0" w:color="auto"/>
                  </w:divBdr>
                </w:div>
                <w:div w:id="881405491">
                  <w:marLeft w:val="0"/>
                  <w:marRight w:val="0"/>
                  <w:marTop w:val="0"/>
                  <w:marBottom w:val="0"/>
                  <w:divBdr>
                    <w:top w:val="none" w:sz="0" w:space="0" w:color="auto"/>
                    <w:left w:val="none" w:sz="0" w:space="0" w:color="auto"/>
                    <w:bottom w:val="none" w:sz="0" w:space="0" w:color="auto"/>
                    <w:right w:val="none" w:sz="0" w:space="0" w:color="auto"/>
                  </w:divBdr>
                </w:div>
                <w:div w:id="1859078013">
                  <w:marLeft w:val="0"/>
                  <w:marRight w:val="0"/>
                  <w:marTop w:val="0"/>
                  <w:marBottom w:val="0"/>
                  <w:divBdr>
                    <w:top w:val="none" w:sz="0" w:space="0" w:color="auto"/>
                    <w:left w:val="none" w:sz="0" w:space="0" w:color="auto"/>
                    <w:bottom w:val="none" w:sz="0" w:space="0" w:color="auto"/>
                    <w:right w:val="none" w:sz="0" w:space="0" w:color="auto"/>
                  </w:divBdr>
                </w:div>
                <w:div w:id="431050730">
                  <w:marLeft w:val="0"/>
                  <w:marRight w:val="0"/>
                  <w:marTop w:val="0"/>
                  <w:marBottom w:val="0"/>
                  <w:divBdr>
                    <w:top w:val="none" w:sz="0" w:space="0" w:color="auto"/>
                    <w:left w:val="none" w:sz="0" w:space="0" w:color="auto"/>
                    <w:bottom w:val="none" w:sz="0" w:space="0" w:color="auto"/>
                    <w:right w:val="none" w:sz="0" w:space="0" w:color="auto"/>
                  </w:divBdr>
                </w:div>
                <w:div w:id="1895581907">
                  <w:marLeft w:val="0"/>
                  <w:marRight w:val="0"/>
                  <w:marTop w:val="0"/>
                  <w:marBottom w:val="0"/>
                  <w:divBdr>
                    <w:top w:val="none" w:sz="0" w:space="0" w:color="auto"/>
                    <w:left w:val="none" w:sz="0" w:space="0" w:color="auto"/>
                    <w:bottom w:val="none" w:sz="0" w:space="0" w:color="auto"/>
                    <w:right w:val="none" w:sz="0" w:space="0" w:color="auto"/>
                  </w:divBdr>
                </w:div>
                <w:div w:id="1736121522">
                  <w:marLeft w:val="0"/>
                  <w:marRight w:val="0"/>
                  <w:marTop w:val="0"/>
                  <w:marBottom w:val="0"/>
                  <w:divBdr>
                    <w:top w:val="none" w:sz="0" w:space="0" w:color="auto"/>
                    <w:left w:val="none" w:sz="0" w:space="0" w:color="auto"/>
                    <w:bottom w:val="none" w:sz="0" w:space="0" w:color="auto"/>
                    <w:right w:val="none" w:sz="0" w:space="0" w:color="auto"/>
                  </w:divBdr>
                </w:div>
                <w:div w:id="1663241289">
                  <w:marLeft w:val="0"/>
                  <w:marRight w:val="0"/>
                  <w:marTop w:val="0"/>
                  <w:marBottom w:val="0"/>
                  <w:divBdr>
                    <w:top w:val="none" w:sz="0" w:space="0" w:color="auto"/>
                    <w:left w:val="none" w:sz="0" w:space="0" w:color="auto"/>
                    <w:bottom w:val="none" w:sz="0" w:space="0" w:color="auto"/>
                    <w:right w:val="none" w:sz="0" w:space="0" w:color="auto"/>
                  </w:divBdr>
                </w:div>
                <w:div w:id="1293050121">
                  <w:marLeft w:val="0"/>
                  <w:marRight w:val="0"/>
                  <w:marTop w:val="0"/>
                  <w:marBottom w:val="0"/>
                  <w:divBdr>
                    <w:top w:val="none" w:sz="0" w:space="0" w:color="auto"/>
                    <w:left w:val="none" w:sz="0" w:space="0" w:color="auto"/>
                    <w:bottom w:val="none" w:sz="0" w:space="0" w:color="auto"/>
                    <w:right w:val="none" w:sz="0" w:space="0" w:color="auto"/>
                  </w:divBdr>
                </w:div>
                <w:div w:id="1197622750">
                  <w:marLeft w:val="0"/>
                  <w:marRight w:val="0"/>
                  <w:marTop w:val="0"/>
                  <w:marBottom w:val="0"/>
                  <w:divBdr>
                    <w:top w:val="none" w:sz="0" w:space="0" w:color="auto"/>
                    <w:left w:val="none" w:sz="0" w:space="0" w:color="auto"/>
                    <w:bottom w:val="none" w:sz="0" w:space="0" w:color="auto"/>
                    <w:right w:val="none" w:sz="0" w:space="0" w:color="auto"/>
                  </w:divBdr>
                </w:div>
                <w:div w:id="1744063796">
                  <w:marLeft w:val="0"/>
                  <w:marRight w:val="0"/>
                  <w:marTop w:val="0"/>
                  <w:marBottom w:val="0"/>
                  <w:divBdr>
                    <w:top w:val="none" w:sz="0" w:space="0" w:color="auto"/>
                    <w:left w:val="none" w:sz="0" w:space="0" w:color="auto"/>
                    <w:bottom w:val="none" w:sz="0" w:space="0" w:color="auto"/>
                    <w:right w:val="none" w:sz="0" w:space="0" w:color="auto"/>
                  </w:divBdr>
                </w:div>
                <w:div w:id="1698235502">
                  <w:marLeft w:val="0"/>
                  <w:marRight w:val="0"/>
                  <w:marTop w:val="0"/>
                  <w:marBottom w:val="0"/>
                  <w:divBdr>
                    <w:top w:val="none" w:sz="0" w:space="0" w:color="auto"/>
                    <w:left w:val="none" w:sz="0" w:space="0" w:color="auto"/>
                    <w:bottom w:val="none" w:sz="0" w:space="0" w:color="auto"/>
                    <w:right w:val="none" w:sz="0" w:space="0" w:color="auto"/>
                  </w:divBdr>
                </w:div>
                <w:div w:id="1950964881">
                  <w:marLeft w:val="0"/>
                  <w:marRight w:val="0"/>
                  <w:marTop w:val="0"/>
                  <w:marBottom w:val="0"/>
                  <w:divBdr>
                    <w:top w:val="none" w:sz="0" w:space="0" w:color="auto"/>
                    <w:left w:val="none" w:sz="0" w:space="0" w:color="auto"/>
                    <w:bottom w:val="none" w:sz="0" w:space="0" w:color="auto"/>
                    <w:right w:val="none" w:sz="0" w:space="0" w:color="auto"/>
                  </w:divBdr>
                </w:div>
                <w:div w:id="1378890639">
                  <w:marLeft w:val="0"/>
                  <w:marRight w:val="0"/>
                  <w:marTop w:val="0"/>
                  <w:marBottom w:val="0"/>
                  <w:divBdr>
                    <w:top w:val="none" w:sz="0" w:space="0" w:color="auto"/>
                    <w:left w:val="none" w:sz="0" w:space="0" w:color="auto"/>
                    <w:bottom w:val="none" w:sz="0" w:space="0" w:color="auto"/>
                    <w:right w:val="none" w:sz="0" w:space="0" w:color="auto"/>
                  </w:divBdr>
                </w:div>
                <w:div w:id="2068801085">
                  <w:marLeft w:val="0"/>
                  <w:marRight w:val="0"/>
                  <w:marTop w:val="0"/>
                  <w:marBottom w:val="0"/>
                  <w:divBdr>
                    <w:top w:val="none" w:sz="0" w:space="0" w:color="auto"/>
                    <w:left w:val="none" w:sz="0" w:space="0" w:color="auto"/>
                    <w:bottom w:val="none" w:sz="0" w:space="0" w:color="auto"/>
                    <w:right w:val="none" w:sz="0" w:space="0" w:color="auto"/>
                  </w:divBdr>
                </w:div>
                <w:div w:id="1510098712">
                  <w:marLeft w:val="0"/>
                  <w:marRight w:val="0"/>
                  <w:marTop w:val="0"/>
                  <w:marBottom w:val="0"/>
                  <w:divBdr>
                    <w:top w:val="none" w:sz="0" w:space="0" w:color="auto"/>
                    <w:left w:val="none" w:sz="0" w:space="0" w:color="auto"/>
                    <w:bottom w:val="none" w:sz="0" w:space="0" w:color="auto"/>
                    <w:right w:val="none" w:sz="0" w:space="0" w:color="auto"/>
                  </w:divBdr>
                </w:div>
                <w:div w:id="116682913">
                  <w:marLeft w:val="0"/>
                  <w:marRight w:val="0"/>
                  <w:marTop w:val="0"/>
                  <w:marBottom w:val="0"/>
                  <w:divBdr>
                    <w:top w:val="none" w:sz="0" w:space="0" w:color="auto"/>
                    <w:left w:val="none" w:sz="0" w:space="0" w:color="auto"/>
                    <w:bottom w:val="none" w:sz="0" w:space="0" w:color="auto"/>
                    <w:right w:val="none" w:sz="0" w:space="0" w:color="auto"/>
                  </w:divBdr>
                </w:div>
                <w:div w:id="2042703405">
                  <w:marLeft w:val="0"/>
                  <w:marRight w:val="0"/>
                  <w:marTop w:val="0"/>
                  <w:marBottom w:val="0"/>
                  <w:divBdr>
                    <w:top w:val="none" w:sz="0" w:space="0" w:color="auto"/>
                    <w:left w:val="none" w:sz="0" w:space="0" w:color="auto"/>
                    <w:bottom w:val="none" w:sz="0" w:space="0" w:color="auto"/>
                    <w:right w:val="none" w:sz="0" w:space="0" w:color="auto"/>
                  </w:divBdr>
                </w:div>
                <w:div w:id="236522763">
                  <w:marLeft w:val="0"/>
                  <w:marRight w:val="0"/>
                  <w:marTop w:val="0"/>
                  <w:marBottom w:val="0"/>
                  <w:divBdr>
                    <w:top w:val="none" w:sz="0" w:space="0" w:color="auto"/>
                    <w:left w:val="none" w:sz="0" w:space="0" w:color="auto"/>
                    <w:bottom w:val="none" w:sz="0" w:space="0" w:color="auto"/>
                    <w:right w:val="none" w:sz="0" w:space="0" w:color="auto"/>
                  </w:divBdr>
                </w:div>
                <w:div w:id="1769962892">
                  <w:marLeft w:val="0"/>
                  <w:marRight w:val="0"/>
                  <w:marTop w:val="0"/>
                  <w:marBottom w:val="0"/>
                  <w:divBdr>
                    <w:top w:val="none" w:sz="0" w:space="0" w:color="auto"/>
                    <w:left w:val="none" w:sz="0" w:space="0" w:color="auto"/>
                    <w:bottom w:val="none" w:sz="0" w:space="0" w:color="auto"/>
                    <w:right w:val="none" w:sz="0" w:space="0" w:color="auto"/>
                  </w:divBdr>
                </w:div>
                <w:div w:id="306280107">
                  <w:marLeft w:val="0"/>
                  <w:marRight w:val="0"/>
                  <w:marTop w:val="0"/>
                  <w:marBottom w:val="0"/>
                  <w:divBdr>
                    <w:top w:val="none" w:sz="0" w:space="0" w:color="auto"/>
                    <w:left w:val="none" w:sz="0" w:space="0" w:color="auto"/>
                    <w:bottom w:val="none" w:sz="0" w:space="0" w:color="auto"/>
                    <w:right w:val="none" w:sz="0" w:space="0" w:color="auto"/>
                  </w:divBdr>
                </w:div>
                <w:div w:id="798307169">
                  <w:marLeft w:val="0"/>
                  <w:marRight w:val="0"/>
                  <w:marTop w:val="0"/>
                  <w:marBottom w:val="0"/>
                  <w:divBdr>
                    <w:top w:val="none" w:sz="0" w:space="0" w:color="auto"/>
                    <w:left w:val="none" w:sz="0" w:space="0" w:color="auto"/>
                    <w:bottom w:val="none" w:sz="0" w:space="0" w:color="auto"/>
                    <w:right w:val="none" w:sz="0" w:space="0" w:color="auto"/>
                  </w:divBdr>
                </w:div>
                <w:div w:id="397942588">
                  <w:marLeft w:val="0"/>
                  <w:marRight w:val="0"/>
                  <w:marTop w:val="0"/>
                  <w:marBottom w:val="0"/>
                  <w:divBdr>
                    <w:top w:val="none" w:sz="0" w:space="0" w:color="auto"/>
                    <w:left w:val="none" w:sz="0" w:space="0" w:color="auto"/>
                    <w:bottom w:val="none" w:sz="0" w:space="0" w:color="auto"/>
                    <w:right w:val="none" w:sz="0" w:space="0" w:color="auto"/>
                  </w:divBdr>
                </w:div>
                <w:div w:id="11993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18290632">
      <w:bodyDiv w:val="1"/>
      <w:marLeft w:val="0"/>
      <w:marRight w:val="0"/>
      <w:marTop w:val="0"/>
      <w:marBottom w:val="0"/>
      <w:divBdr>
        <w:top w:val="none" w:sz="0" w:space="0" w:color="auto"/>
        <w:left w:val="none" w:sz="0" w:space="0" w:color="auto"/>
        <w:bottom w:val="none" w:sz="0" w:space="0" w:color="auto"/>
        <w:right w:val="none" w:sz="0" w:space="0" w:color="auto"/>
      </w:divBdr>
      <w:divsChild>
        <w:div w:id="630482660">
          <w:marLeft w:val="0"/>
          <w:marRight w:val="0"/>
          <w:marTop w:val="0"/>
          <w:marBottom w:val="0"/>
          <w:divBdr>
            <w:top w:val="none" w:sz="0" w:space="0" w:color="auto"/>
            <w:left w:val="none" w:sz="0" w:space="0" w:color="auto"/>
            <w:bottom w:val="none" w:sz="0" w:space="0" w:color="auto"/>
            <w:right w:val="none" w:sz="0" w:space="0" w:color="auto"/>
          </w:divBdr>
        </w:div>
        <w:div w:id="1565870414">
          <w:marLeft w:val="0"/>
          <w:marRight w:val="0"/>
          <w:marTop w:val="0"/>
          <w:marBottom w:val="0"/>
          <w:divBdr>
            <w:top w:val="none" w:sz="0" w:space="0" w:color="auto"/>
            <w:left w:val="none" w:sz="0" w:space="0" w:color="auto"/>
            <w:bottom w:val="none" w:sz="0" w:space="0" w:color="auto"/>
            <w:right w:val="none" w:sz="0" w:space="0" w:color="auto"/>
          </w:divBdr>
        </w:div>
        <w:div w:id="1437215254">
          <w:marLeft w:val="0"/>
          <w:marRight w:val="0"/>
          <w:marTop w:val="0"/>
          <w:marBottom w:val="0"/>
          <w:divBdr>
            <w:top w:val="none" w:sz="0" w:space="0" w:color="auto"/>
            <w:left w:val="none" w:sz="0" w:space="0" w:color="auto"/>
            <w:bottom w:val="none" w:sz="0" w:space="0" w:color="auto"/>
            <w:right w:val="none" w:sz="0" w:space="0" w:color="auto"/>
          </w:divBdr>
        </w:div>
        <w:div w:id="329018024">
          <w:marLeft w:val="0"/>
          <w:marRight w:val="0"/>
          <w:marTop w:val="0"/>
          <w:marBottom w:val="0"/>
          <w:divBdr>
            <w:top w:val="none" w:sz="0" w:space="0" w:color="auto"/>
            <w:left w:val="none" w:sz="0" w:space="0" w:color="auto"/>
            <w:bottom w:val="none" w:sz="0" w:space="0" w:color="auto"/>
            <w:right w:val="none" w:sz="0" w:space="0" w:color="auto"/>
          </w:divBdr>
        </w:div>
        <w:div w:id="1591741979">
          <w:marLeft w:val="0"/>
          <w:marRight w:val="0"/>
          <w:marTop w:val="0"/>
          <w:marBottom w:val="0"/>
          <w:divBdr>
            <w:top w:val="none" w:sz="0" w:space="0" w:color="auto"/>
            <w:left w:val="none" w:sz="0" w:space="0" w:color="auto"/>
            <w:bottom w:val="none" w:sz="0" w:space="0" w:color="auto"/>
            <w:right w:val="none" w:sz="0" w:space="0" w:color="auto"/>
          </w:divBdr>
        </w:div>
        <w:div w:id="991909877">
          <w:marLeft w:val="0"/>
          <w:marRight w:val="0"/>
          <w:marTop w:val="0"/>
          <w:marBottom w:val="0"/>
          <w:divBdr>
            <w:top w:val="none" w:sz="0" w:space="0" w:color="auto"/>
            <w:left w:val="none" w:sz="0" w:space="0" w:color="auto"/>
            <w:bottom w:val="none" w:sz="0" w:space="0" w:color="auto"/>
            <w:right w:val="none" w:sz="0" w:space="0" w:color="auto"/>
          </w:divBdr>
        </w:div>
        <w:div w:id="1895311406">
          <w:marLeft w:val="0"/>
          <w:marRight w:val="0"/>
          <w:marTop w:val="0"/>
          <w:marBottom w:val="0"/>
          <w:divBdr>
            <w:top w:val="none" w:sz="0" w:space="0" w:color="auto"/>
            <w:left w:val="none" w:sz="0" w:space="0" w:color="auto"/>
            <w:bottom w:val="none" w:sz="0" w:space="0" w:color="auto"/>
            <w:right w:val="none" w:sz="0" w:space="0" w:color="auto"/>
          </w:divBdr>
        </w:div>
        <w:div w:id="46222851">
          <w:marLeft w:val="0"/>
          <w:marRight w:val="0"/>
          <w:marTop w:val="0"/>
          <w:marBottom w:val="0"/>
          <w:divBdr>
            <w:top w:val="none" w:sz="0" w:space="0" w:color="auto"/>
            <w:left w:val="none" w:sz="0" w:space="0" w:color="auto"/>
            <w:bottom w:val="none" w:sz="0" w:space="0" w:color="auto"/>
            <w:right w:val="none" w:sz="0" w:space="0" w:color="auto"/>
          </w:divBdr>
        </w:div>
        <w:div w:id="1847865154">
          <w:marLeft w:val="0"/>
          <w:marRight w:val="0"/>
          <w:marTop w:val="0"/>
          <w:marBottom w:val="0"/>
          <w:divBdr>
            <w:top w:val="none" w:sz="0" w:space="0" w:color="auto"/>
            <w:left w:val="none" w:sz="0" w:space="0" w:color="auto"/>
            <w:bottom w:val="none" w:sz="0" w:space="0" w:color="auto"/>
            <w:right w:val="none" w:sz="0" w:space="0" w:color="auto"/>
          </w:divBdr>
        </w:div>
        <w:div w:id="195895915">
          <w:marLeft w:val="0"/>
          <w:marRight w:val="0"/>
          <w:marTop w:val="0"/>
          <w:marBottom w:val="0"/>
          <w:divBdr>
            <w:top w:val="none" w:sz="0" w:space="0" w:color="auto"/>
            <w:left w:val="none" w:sz="0" w:space="0" w:color="auto"/>
            <w:bottom w:val="none" w:sz="0" w:space="0" w:color="auto"/>
            <w:right w:val="none" w:sz="0" w:space="0" w:color="auto"/>
          </w:divBdr>
        </w:div>
        <w:div w:id="2011567464">
          <w:marLeft w:val="0"/>
          <w:marRight w:val="0"/>
          <w:marTop w:val="0"/>
          <w:marBottom w:val="0"/>
          <w:divBdr>
            <w:top w:val="none" w:sz="0" w:space="0" w:color="auto"/>
            <w:left w:val="none" w:sz="0" w:space="0" w:color="auto"/>
            <w:bottom w:val="none" w:sz="0" w:space="0" w:color="auto"/>
            <w:right w:val="none" w:sz="0" w:space="0" w:color="auto"/>
          </w:divBdr>
        </w:div>
        <w:div w:id="1126584101">
          <w:marLeft w:val="0"/>
          <w:marRight w:val="0"/>
          <w:marTop w:val="0"/>
          <w:marBottom w:val="0"/>
          <w:divBdr>
            <w:top w:val="none" w:sz="0" w:space="0" w:color="auto"/>
            <w:left w:val="none" w:sz="0" w:space="0" w:color="auto"/>
            <w:bottom w:val="none" w:sz="0" w:space="0" w:color="auto"/>
            <w:right w:val="none" w:sz="0" w:space="0" w:color="auto"/>
          </w:divBdr>
        </w:div>
      </w:divsChild>
    </w:div>
    <w:div w:id="1626043606">
      <w:bodyDiv w:val="1"/>
      <w:marLeft w:val="0"/>
      <w:marRight w:val="0"/>
      <w:marTop w:val="0"/>
      <w:marBottom w:val="0"/>
      <w:divBdr>
        <w:top w:val="none" w:sz="0" w:space="0" w:color="auto"/>
        <w:left w:val="none" w:sz="0" w:space="0" w:color="auto"/>
        <w:bottom w:val="none" w:sz="0" w:space="0" w:color="auto"/>
        <w:right w:val="none" w:sz="0" w:space="0" w:color="auto"/>
      </w:divBdr>
      <w:divsChild>
        <w:div w:id="1194071509">
          <w:marLeft w:val="0"/>
          <w:marRight w:val="0"/>
          <w:marTop w:val="0"/>
          <w:marBottom w:val="0"/>
          <w:divBdr>
            <w:top w:val="none" w:sz="0" w:space="0" w:color="auto"/>
            <w:left w:val="none" w:sz="0" w:space="0" w:color="auto"/>
            <w:bottom w:val="none" w:sz="0" w:space="0" w:color="auto"/>
            <w:right w:val="none" w:sz="0" w:space="0" w:color="auto"/>
          </w:divBdr>
        </w:div>
        <w:div w:id="599919474">
          <w:marLeft w:val="0"/>
          <w:marRight w:val="0"/>
          <w:marTop w:val="0"/>
          <w:marBottom w:val="0"/>
          <w:divBdr>
            <w:top w:val="none" w:sz="0" w:space="0" w:color="auto"/>
            <w:left w:val="none" w:sz="0" w:space="0" w:color="auto"/>
            <w:bottom w:val="none" w:sz="0" w:space="0" w:color="auto"/>
            <w:right w:val="none" w:sz="0" w:space="0" w:color="auto"/>
          </w:divBdr>
        </w:div>
        <w:div w:id="746457183">
          <w:marLeft w:val="0"/>
          <w:marRight w:val="0"/>
          <w:marTop w:val="0"/>
          <w:marBottom w:val="0"/>
          <w:divBdr>
            <w:top w:val="none" w:sz="0" w:space="0" w:color="auto"/>
            <w:left w:val="none" w:sz="0" w:space="0" w:color="auto"/>
            <w:bottom w:val="none" w:sz="0" w:space="0" w:color="auto"/>
            <w:right w:val="none" w:sz="0" w:space="0" w:color="auto"/>
          </w:divBdr>
        </w:div>
        <w:div w:id="918906568">
          <w:marLeft w:val="0"/>
          <w:marRight w:val="0"/>
          <w:marTop w:val="0"/>
          <w:marBottom w:val="0"/>
          <w:divBdr>
            <w:top w:val="none" w:sz="0" w:space="0" w:color="auto"/>
            <w:left w:val="none" w:sz="0" w:space="0" w:color="auto"/>
            <w:bottom w:val="none" w:sz="0" w:space="0" w:color="auto"/>
            <w:right w:val="none" w:sz="0" w:space="0" w:color="auto"/>
          </w:divBdr>
        </w:div>
        <w:div w:id="659623174">
          <w:marLeft w:val="0"/>
          <w:marRight w:val="0"/>
          <w:marTop w:val="0"/>
          <w:marBottom w:val="0"/>
          <w:divBdr>
            <w:top w:val="none" w:sz="0" w:space="0" w:color="auto"/>
            <w:left w:val="none" w:sz="0" w:space="0" w:color="auto"/>
            <w:bottom w:val="none" w:sz="0" w:space="0" w:color="auto"/>
            <w:right w:val="none" w:sz="0" w:space="0" w:color="auto"/>
          </w:divBdr>
        </w:div>
        <w:div w:id="564611907">
          <w:marLeft w:val="0"/>
          <w:marRight w:val="0"/>
          <w:marTop w:val="0"/>
          <w:marBottom w:val="0"/>
          <w:divBdr>
            <w:top w:val="none" w:sz="0" w:space="0" w:color="auto"/>
            <w:left w:val="none" w:sz="0" w:space="0" w:color="auto"/>
            <w:bottom w:val="none" w:sz="0" w:space="0" w:color="auto"/>
            <w:right w:val="none" w:sz="0" w:space="0" w:color="auto"/>
          </w:divBdr>
        </w:div>
        <w:div w:id="1810590449">
          <w:marLeft w:val="0"/>
          <w:marRight w:val="0"/>
          <w:marTop w:val="0"/>
          <w:marBottom w:val="0"/>
          <w:divBdr>
            <w:top w:val="none" w:sz="0" w:space="0" w:color="auto"/>
            <w:left w:val="none" w:sz="0" w:space="0" w:color="auto"/>
            <w:bottom w:val="none" w:sz="0" w:space="0" w:color="auto"/>
            <w:right w:val="none" w:sz="0" w:space="0" w:color="auto"/>
          </w:divBdr>
        </w:div>
        <w:div w:id="1245069314">
          <w:marLeft w:val="0"/>
          <w:marRight w:val="0"/>
          <w:marTop w:val="0"/>
          <w:marBottom w:val="0"/>
          <w:divBdr>
            <w:top w:val="none" w:sz="0" w:space="0" w:color="auto"/>
            <w:left w:val="none" w:sz="0" w:space="0" w:color="auto"/>
            <w:bottom w:val="none" w:sz="0" w:space="0" w:color="auto"/>
            <w:right w:val="none" w:sz="0" w:space="0" w:color="auto"/>
          </w:divBdr>
        </w:div>
        <w:div w:id="400910880">
          <w:marLeft w:val="0"/>
          <w:marRight w:val="0"/>
          <w:marTop w:val="0"/>
          <w:marBottom w:val="0"/>
          <w:divBdr>
            <w:top w:val="none" w:sz="0" w:space="0" w:color="auto"/>
            <w:left w:val="none" w:sz="0" w:space="0" w:color="auto"/>
            <w:bottom w:val="none" w:sz="0" w:space="0" w:color="auto"/>
            <w:right w:val="none" w:sz="0" w:space="0" w:color="auto"/>
          </w:divBdr>
        </w:div>
        <w:div w:id="1798184089">
          <w:marLeft w:val="0"/>
          <w:marRight w:val="0"/>
          <w:marTop w:val="0"/>
          <w:marBottom w:val="0"/>
          <w:divBdr>
            <w:top w:val="none" w:sz="0" w:space="0" w:color="auto"/>
            <w:left w:val="none" w:sz="0" w:space="0" w:color="auto"/>
            <w:bottom w:val="none" w:sz="0" w:space="0" w:color="auto"/>
            <w:right w:val="none" w:sz="0" w:space="0" w:color="auto"/>
          </w:divBdr>
        </w:div>
        <w:div w:id="460146920">
          <w:marLeft w:val="0"/>
          <w:marRight w:val="0"/>
          <w:marTop w:val="0"/>
          <w:marBottom w:val="0"/>
          <w:divBdr>
            <w:top w:val="none" w:sz="0" w:space="0" w:color="auto"/>
            <w:left w:val="none" w:sz="0" w:space="0" w:color="auto"/>
            <w:bottom w:val="none" w:sz="0" w:space="0" w:color="auto"/>
            <w:right w:val="none" w:sz="0" w:space="0" w:color="auto"/>
          </w:divBdr>
        </w:div>
        <w:div w:id="473110843">
          <w:marLeft w:val="0"/>
          <w:marRight w:val="0"/>
          <w:marTop w:val="0"/>
          <w:marBottom w:val="0"/>
          <w:divBdr>
            <w:top w:val="none" w:sz="0" w:space="0" w:color="auto"/>
            <w:left w:val="none" w:sz="0" w:space="0" w:color="auto"/>
            <w:bottom w:val="none" w:sz="0" w:space="0" w:color="auto"/>
            <w:right w:val="none" w:sz="0" w:space="0" w:color="auto"/>
          </w:divBdr>
        </w:div>
        <w:div w:id="1978221303">
          <w:marLeft w:val="0"/>
          <w:marRight w:val="0"/>
          <w:marTop w:val="0"/>
          <w:marBottom w:val="0"/>
          <w:divBdr>
            <w:top w:val="none" w:sz="0" w:space="0" w:color="auto"/>
            <w:left w:val="none" w:sz="0" w:space="0" w:color="auto"/>
            <w:bottom w:val="none" w:sz="0" w:space="0" w:color="auto"/>
            <w:right w:val="none" w:sz="0" w:space="0" w:color="auto"/>
          </w:divBdr>
        </w:div>
        <w:div w:id="514999391">
          <w:marLeft w:val="0"/>
          <w:marRight w:val="0"/>
          <w:marTop w:val="0"/>
          <w:marBottom w:val="0"/>
          <w:divBdr>
            <w:top w:val="none" w:sz="0" w:space="0" w:color="auto"/>
            <w:left w:val="none" w:sz="0" w:space="0" w:color="auto"/>
            <w:bottom w:val="none" w:sz="0" w:space="0" w:color="auto"/>
            <w:right w:val="none" w:sz="0" w:space="0" w:color="auto"/>
          </w:divBdr>
        </w:div>
        <w:div w:id="153254721">
          <w:marLeft w:val="0"/>
          <w:marRight w:val="0"/>
          <w:marTop w:val="0"/>
          <w:marBottom w:val="0"/>
          <w:divBdr>
            <w:top w:val="none" w:sz="0" w:space="0" w:color="auto"/>
            <w:left w:val="none" w:sz="0" w:space="0" w:color="auto"/>
            <w:bottom w:val="none" w:sz="0" w:space="0" w:color="auto"/>
            <w:right w:val="none" w:sz="0" w:space="0" w:color="auto"/>
          </w:divBdr>
        </w:div>
        <w:div w:id="323976863">
          <w:marLeft w:val="0"/>
          <w:marRight w:val="0"/>
          <w:marTop w:val="0"/>
          <w:marBottom w:val="0"/>
          <w:divBdr>
            <w:top w:val="none" w:sz="0" w:space="0" w:color="auto"/>
            <w:left w:val="none" w:sz="0" w:space="0" w:color="auto"/>
            <w:bottom w:val="none" w:sz="0" w:space="0" w:color="auto"/>
            <w:right w:val="none" w:sz="0" w:space="0" w:color="auto"/>
          </w:divBdr>
        </w:div>
        <w:div w:id="1347561638">
          <w:marLeft w:val="0"/>
          <w:marRight w:val="0"/>
          <w:marTop w:val="0"/>
          <w:marBottom w:val="0"/>
          <w:divBdr>
            <w:top w:val="none" w:sz="0" w:space="0" w:color="auto"/>
            <w:left w:val="none" w:sz="0" w:space="0" w:color="auto"/>
            <w:bottom w:val="none" w:sz="0" w:space="0" w:color="auto"/>
            <w:right w:val="none" w:sz="0" w:space="0" w:color="auto"/>
          </w:divBdr>
        </w:div>
        <w:div w:id="23142648">
          <w:marLeft w:val="0"/>
          <w:marRight w:val="0"/>
          <w:marTop w:val="0"/>
          <w:marBottom w:val="0"/>
          <w:divBdr>
            <w:top w:val="none" w:sz="0" w:space="0" w:color="auto"/>
            <w:left w:val="none" w:sz="0" w:space="0" w:color="auto"/>
            <w:bottom w:val="none" w:sz="0" w:space="0" w:color="auto"/>
            <w:right w:val="none" w:sz="0" w:space="0" w:color="auto"/>
          </w:divBdr>
        </w:div>
        <w:div w:id="1803842076">
          <w:marLeft w:val="0"/>
          <w:marRight w:val="0"/>
          <w:marTop w:val="0"/>
          <w:marBottom w:val="0"/>
          <w:divBdr>
            <w:top w:val="none" w:sz="0" w:space="0" w:color="auto"/>
            <w:left w:val="none" w:sz="0" w:space="0" w:color="auto"/>
            <w:bottom w:val="none" w:sz="0" w:space="0" w:color="auto"/>
            <w:right w:val="none" w:sz="0" w:space="0" w:color="auto"/>
          </w:divBdr>
        </w:div>
        <w:div w:id="1422027189">
          <w:marLeft w:val="0"/>
          <w:marRight w:val="0"/>
          <w:marTop w:val="0"/>
          <w:marBottom w:val="0"/>
          <w:divBdr>
            <w:top w:val="none" w:sz="0" w:space="0" w:color="auto"/>
            <w:left w:val="none" w:sz="0" w:space="0" w:color="auto"/>
            <w:bottom w:val="none" w:sz="0" w:space="0" w:color="auto"/>
            <w:right w:val="none" w:sz="0" w:space="0" w:color="auto"/>
          </w:divBdr>
        </w:div>
        <w:div w:id="1822849859">
          <w:marLeft w:val="0"/>
          <w:marRight w:val="0"/>
          <w:marTop w:val="0"/>
          <w:marBottom w:val="0"/>
          <w:divBdr>
            <w:top w:val="none" w:sz="0" w:space="0" w:color="auto"/>
            <w:left w:val="none" w:sz="0" w:space="0" w:color="auto"/>
            <w:bottom w:val="none" w:sz="0" w:space="0" w:color="auto"/>
            <w:right w:val="none" w:sz="0" w:space="0" w:color="auto"/>
          </w:divBdr>
        </w:div>
        <w:div w:id="1486629923">
          <w:marLeft w:val="0"/>
          <w:marRight w:val="0"/>
          <w:marTop w:val="0"/>
          <w:marBottom w:val="0"/>
          <w:divBdr>
            <w:top w:val="none" w:sz="0" w:space="0" w:color="auto"/>
            <w:left w:val="none" w:sz="0" w:space="0" w:color="auto"/>
            <w:bottom w:val="none" w:sz="0" w:space="0" w:color="auto"/>
            <w:right w:val="none" w:sz="0" w:space="0" w:color="auto"/>
          </w:divBdr>
        </w:div>
        <w:div w:id="1599826834">
          <w:marLeft w:val="0"/>
          <w:marRight w:val="0"/>
          <w:marTop w:val="0"/>
          <w:marBottom w:val="0"/>
          <w:divBdr>
            <w:top w:val="none" w:sz="0" w:space="0" w:color="auto"/>
            <w:left w:val="none" w:sz="0" w:space="0" w:color="auto"/>
            <w:bottom w:val="none" w:sz="0" w:space="0" w:color="auto"/>
            <w:right w:val="none" w:sz="0" w:space="0" w:color="auto"/>
          </w:divBdr>
        </w:div>
        <w:div w:id="2016610027">
          <w:marLeft w:val="0"/>
          <w:marRight w:val="0"/>
          <w:marTop w:val="0"/>
          <w:marBottom w:val="0"/>
          <w:divBdr>
            <w:top w:val="none" w:sz="0" w:space="0" w:color="auto"/>
            <w:left w:val="none" w:sz="0" w:space="0" w:color="auto"/>
            <w:bottom w:val="none" w:sz="0" w:space="0" w:color="auto"/>
            <w:right w:val="none" w:sz="0" w:space="0" w:color="auto"/>
          </w:divBdr>
        </w:div>
        <w:div w:id="1827279951">
          <w:marLeft w:val="0"/>
          <w:marRight w:val="0"/>
          <w:marTop w:val="0"/>
          <w:marBottom w:val="0"/>
          <w:divBdr>
            <w:top w:val="none" w:sz="0" w:space="0" w:color="auto"/>
            <w:left w:val="none" w:sz="0" w:space="0" w:color="auto"/>
            <w:bottom w:val="none" w:sz="0" w:space="0" w:color="auto"/>
            <w:right w:val="none" w:sz="0" w:space="0" w:color="auto"/>
          </w:divBdr>
        </w:div>
        <w:div w:id="736130539">
          <w:marLeft w:val="0"/>
          <w:marRight w:val="0"/>
          <w:marTop w:val="0"/>
          <w:marBottom w:val="0"/>
          <w:divBdr>
            <w:top w:val="none" w:sz="0" w:space="0" w:color="auto"/>
            <w:left w:val="none" w:sz="0" w:space="0" w:color="auto"/>
            <w:bottom w:val="none" w:sz="0" w:space="0" w:color="auto"/>
            <w:right w:val="none" w:sz="0" w:space="0" w:color="auto"/>
          </w:divBdr>
        </w:div>
        <w:div w:id="1410688143">
          <w:marLeft w:val="0"/>
          <w:marRight w:val="0"/>
          <w:marTop w:val="0"/>
          <w:marBottom w:val="0"/>
          <w:divBdr>
            <w:top w:val="none" w:sz="0" w:space="0" w:color="auto"/>
            <w:left w:val="none" w:sz="0" w:space="0" w:color="auto"/>
            <w:bottom w:val="none" w:sz="0" w:space="0" w:color="auto"/>
            <w:right w:val="none" w:sz="0" w:space="0" w:color="auto"/>
          </w:divBdr>
        </w:div>
        <w:div w:id="1711882245">
          <w:marLeft w:val="0"/>
          <w:marRight w:val="0"/>
          <w:marTop w:val="0"/>
          <w:marBottom w:val="0"/>
          <w:divBdr>
            <w:top w:val="none" w:sz="0" w:space="0" w:color="auto"/>
            <w:left w:val="none" w:sz="0" w:space="0" w:color="auto"/>
            <w:bottom w:val="none" w:sz="0" w:space="0" w:color="auto"/>
            <w:right w:val="none" w:sz="0" w:space="0" w:color="auto"/>
          </w:divBdr>
        </w:div>
        <w:div w:id="762723587">
          <w:marLeft w:val="0"/>
          <w:marRight w:val="0"/>
          <w:marTop w:val="0"/>
          <w:marBottom w:val="0"/>
          <w:divBdr>
            <w:top w:val="none" w:sz="0" w:space="0" w:color="auto"/>
            <w:left w:val="none" w:sz="0" w:space="0" w:color="auto"/>
            <w:bottom w:val="none" w:sz="0" w:space="0" w:color="auto"/>
            <w:right w:val="none" w:sz="0" w:space="0" w:color="auto"/>
          </w:divBdr>
        </w:div>
        <w:div w:id="1134984837">
          <w:marLeft w:val="0"/>
          <w:marRight w:val="0"/>
          <w:marTop w:val="0"/>
          <w:marBottom w:val="0"/>
          <w:divBdr>
            <w:top w:val="none" w:sz="0" w:space="0" w:color="auto"/>
            <w:left w:val="none" w:sz="0" w:space="0" w:color="auto"/>
            <w:bottom w:val="none" w:sz="0" w:space="0" w:color="auto"/>
            <w:right w:val="none" w:sz="0" w:space="0" w:color="auto"/>
          </w:divBdr>
        </w:div>
        <w:div w:id="1565680346">
          <w:marLeft w:val="0"/>
          <w:marRight w:val="0"/>
          <w:marTop w:val="0"/>
          <w:marBottom w:val="0"/>
          <w:divBdr>
            <w:top w:val="none" w:sz="0" w:space="0" w:color="auto"/>
            <w:left w:val="none" w:sz="0" w:space="0" w:color="auto"/>
            <w:bottom w:val="none" w:sz="0" w:space="0" w:color="auto"/>
            <w:right w:val="none" w:sz="0" w:space="0" w:color="auto"/>
          </w:divBdr>
        </w:div>
        <w:div w:id="1677877413">
          <w:marLeft w:val="0"/>
          <w:marRight w:val="0"/>
          <w:marTop w:val="0"/>
          <w:marBottom w:val="0"/>
          <w:divBdr>
            <w:top w:val="none" w:sz="0" w:space="0" w:color="auto"/>
            <w:left w:val="none" w:sz="0" w:space="0" w:color="auto"/>
            <w:bottom w:val="none" w:sz="0" w:space="0" w:color="auto"/>
            <w:right w:val="none" w:sz="0" w:space="0" w:color="auto"/>
          </w:divBdr>
        </w:div>
        <w:div w:id="1175875066">
          <w:marLeft w:val="0"/>
          <w:marRight w:val="0"/>
          <w:marTop w:val="0"/>
          <w:marBottom w:val="0"/>
          <w:divBdr>
            <w:top w:val="none" w:sz="0" w:space="0" w:color="auto"/>
            <w:left w:val="none" w:sz="0" w:space="0" w:color="auto"/>
            <w:bottom w:val="none" w:sz="0" w:space="0" w:color="auto"/>
            <w:right w:val="none" w:sz="0" w:space="0" w:color="auto"/>
          </w:divBdr>
        </w:div>
        <w:div w:id="661667398">
          <w:marLeft w:val="0"/>
          <w:marRight w:val="0"/>
          <w:marTop w:val="0"/>
          <w:marBottom w:val="0"/>
          <w:divBdr>
            <w:top w:val="none" w:sz="0" w:space="0" w:color="auto"/>
            <w:left w:val="none" w:sz="0" w:space="0" w:color="auto"/>
            <w:bottom w:val="none" w:sz="0" w:space="0" w:color="auto"/>
            <w:right w:val="none" w:sz="0" w:space="0" w:color="auto"/>
          </w:divBdr>
        </w:div>
        <w:div w:id="350299759">
          <w:marLeft w:val="0"/>
          <w:marRight w:val="0"/>
          <w:marTop w:val="0"/>
          <w:marBottom w:val="0"/>
          <w:divBdr>
            <w:top w:val="none" w:sz="0" w:space="0" w:color="auto"/>
            <w:left w:val="none" w:sz="0" w:space="0" w:color="auto"/>
            <w:bottom w:val="none" w:sz="0" w:space="0" w:color="auto"/>
            <w:right w:val="none" w:sz="0" w:space="0" w:color="auto"/>
          </w:divBdr>
        </w:div>
        <w:div w:id="210462300">
          <w:marLeft w:val="0"/>
          <w:marRight w:val="0"/>
          <w:marTop w:val="0"/>
          <w:marBottom w:val="0"/>
          <w:divBdr>
            <w:top w:val="none" w:sz="0" w:space="0" w:color="auto"/>
            <w:left w:val="none" w:sz="0" w:space="0" w:color="auto"/>
            <w:bottom w:val="none" w:sz="0" w:space="0" w:color="auto"/>
            <w:right w:val="none" w:sz="0" w:space="0" w:color="auto"/>
          </w:divBdr>
        </w:div>
        <w:div w:id="229271305">
          <w:marLeft w:val="0"/>
          <w:marRight w:val="0"/>
          <w:marTop w:val="0"/>
          <w:marBottom w:val="0"/>
          <w:divBdr>
            <w:top w:val="none" w:sz="0" w:space="0" w:color="auto"/>
            <w:left w:val="none" w:sz="0" w:space="0" w:color="auto"/>
            <w:bottom w:val="none" w:sz="0" w:space="0" w:color="auto"/>
            <w:right w:val="none" w:sz="0" w:space="0" w:color="auto"/>
          </w:divBdr>
        </w:div>
        <w:div w:id="1566647749">
          <w:marLeft w:val="0"/>
          <w:marRight w:val="0"/>
          <w:marTop w:val="0"/>
          <w:marBottom w:val="0"/>
          <w:divBdr>
            <w:top w:val="none" w:sz="0" w:space="0" w:color="auto"/>
            <w:left w:val="none" w:sz="0" w:space="0" w:color="auto"/>
            <w:bottom w:val="none" w:sz="0" w:space="0" w:color="auto"/>
            <w:right w:val="none" w:sz="0" w:space="0" w:color="auto"/>
          </w:divBdr>
        </w:div>
        <w:div w:id="145248429">
          <w:marLeft w:val="0"/>
          <w:marRight w:val="0"/>
          <w:marTop w:val="0"/>
          <w:marBottom w:val="0"/>
          <w:divBdr>
            <w:top w:val="none" w:sz="0" w:space="0" w:color="auto"/>
            <w:left w:val="none" w:sz="0" w:space="0" w:color="auto"/>
            <w:bottom w:val="none" w:sz="0" w:space="0" w:color="auto"/>
            <w:right w:val="none" w:sz="0" w:space="0" w:color="auto"/>
          </w:divBdr>
        </w:div>
        <w:div w:id="532688765">
          <w:marLeft w:val="0"/>
          <w:marRight w:val="0"/>
          <w:marTop w:val="0"/>
          <w:marBottom w:val="0"/>
          <w:divBdr>
            <w:top w:val="none" w:sz="0" w:space="0" w:color="auto"/>
            <w:left w:val="none" w:sz="0" w:space="0" w:color="auto"/>
            <w:bottom w:val="none" w:sz="0" w:space="0" w:color="auto"/>
            <w:right w:val="none" w:sz="0" w:space="0" w:color="auto"/>
          </w:divBdr>
        </w:div>
        <w:div w:id="1905336053">
          <w:marLeft w:val="0"/>
          <w:marRight w:val="0"/>
          <w:marTop w:val="0"/>
          <w:marBottom w:val="0"/>
          <w:divBdr>
            <w:top w:val="none" w:sz="0" w:space="0" w:color="auto"/>
            <w:left w:val="none" w:sz="0" w:space="0" w:color="auto"/>
            <w:bottom w:val="none" w:sz="0" w:space="0" w:color="auto"/>
            <w:right w:val="none" w:sz="0" w:space="0" w:color="auto"/>
          </w:divBdr>
        </w:div>
        <w:div w:id="675184369">
          <w:marLeft w:val="0"/>
          <w:marRight w:val="0"/>
          <w:marTop w:val="0"/>
          <w:marBottom w:val="0"/>
          <w:divBdr>
            <w:top w:val="none" w:sz="0" w:space="0" w:color="auto"/>
            <w:left w:val="none" w:sz="0" w:space="0" w:color="auto"/>
            <w:bottom w:val="none" w:sz="0" w:space="0" w:color="auto"/>
            <w:right w:val="none" w:sz="0" w:space="0" w:color="auto"/>
          </w:divBdr>
        </w:div>
        <w:div w:id="240720570">
          <w:marLeft w:val="0"/>
          <w:marRight w:val="0"/>
          <w:marTop w:val="0"/>
          <w:marBottom w:val="0"/>
          <w:divBdr>
            <w:top w:val="none" w:sz="0" w:space="0" w:color="auto"/>
            <w:left w:val="none" w:sz="0" w:space="0" w:color="auto"/>
            <w:bottom w:val="none" w:sz="0" w:space="0" w:color="auto"/>
            <w:right w:val="none" w:sz="0" w:space="0" w:color="auto"/>
          </w:divBdr>
        </w:div>
        <w:div w:id="1665158154">
          <w:marLeft w:val="0"/>
          <w:marRight w:val="0"/>
          <w:marTop w:val="0"/>
          <w:marBottom w:val="0"/>
          <w:divBdr>
            <w:top w:val="none" w:sz="0" w:space="0" w:color="auto"/>
            <w:left w:val="none" w:sz="0" w:space="0" w:color="auto"/>
            <w:bottom w:val="none" w:sz="0" w:space="0" w:color="auto"/>
            <w:right w:val="none" w:sz="0" w:space="0" w:color="auto"/>
          </w:divBdr>
        </w:div>
        <w:div w:id="1134719638">
          <w:marLeft w:val="0"/>
          <w:marRight w:val="0"/>
          <w:marTop w:val="0"/>
          <w:marBottom w:val="0"/>
          <w:divBdr>
            <w:top w:val="none" w:sz="0" w:space="0" w:color="auto"/>
            <w:left w:val="none" w:sz="0" w:space="0" w:color="auto"/>
            <w:bottom w:val="none" w:sz="0" w:space="0" w:color="auto"/>
            <w:right w:val="none" w:sz="0" w:space="0" w:color="auto"/>
          </w:divBdr>
        </w:div>
        <w:div w:id="454451269">
          <w:marLeft w:val="0"/>
          <w:marRight w:val="0"/>
          <w:marTop w:val="0"/>
          <w:marBottom w:val="0"/>
          <w:divBdr>
            <w:top w:val="none" w:sz="0" w:space="0" w:color="auto"/>
            <w:left w:val="none" w:sz="0" w:space="0" w:color="auto"/>
            <w:bottom w:val="none" w:sz="0" w:space="0" w:color="auto"/>
            <w:right w:val="none" w:sz="0" w:space="0" w:color="auto"/>
          </w:divBdr>
        </w:div>
        <w:div w:id="1278367381">
          <w:marLeft w:val="0"/>
          <w:marRight w:val="0"/>
          <w:marTop w:val="0"/>
          <w:marBottom w:val="0"/>
          <w:divBdr>
            <w:top w:val="none" w:sz="0" w:space="0" w:color="auto"/>
            <w:left w:val="none" w:sz="0" w:space="0" w:color="auto"/>
            <w:bottom w:val="none" w:sz="0" w:space="0" w:color="auto"/>
            <w:right w:val="none" w:sz="0" w:space="0" w:color="auto"/>
          </w:divBdr>
        </w:div>
        <w:div w:id="980310897">
          <w:marLeft w:val="0"/>
          <w:marRight w:val="0"/>
          <w:marTop w:val="0"/>
          <w:marBottom w:val="0"/>
          <w:divBdr>
            <w:top w:val="none" w:sz="0" w:space="0" w:color="auto"/>
            <w:left w:val="none" w:sz="0" w:space="0" w:color="auto"/>
            <w:bottom w:val="none" w:sz="0" w:space="0" w:color="auto"/>
            <w:right w:val="none" w:sz="0" w:space="0" w:color="auto"/>
          </w:divBdr>
        </w:div>
        <w:div w:id="513105769">
          <w:marLeft w:val="0"/>
          <w:marRight w:val="0"/>
          <w:marTop w:val="0"/>
          <w:marBottom w:val="0"/>
          <w:divBdr>
            <w:top w:val="none" w:sz="0" w:space="0" w:color="auto"/>
            <w:left w:val="none" w:sz="0" w:space="0" w:color="auto"/>
            <w:bottom w:val="none" w:sz="0" w:space="0" w:color="auto"/>
            <w:right w:val="none" w:sz="0" w:space="0" w:color="auto"/>
          </w:divBdr>
        </w:div>
        <w:div w:id="1967616071">
          <w:marLeft w:val="0"/>
          <w:marRight w:val="0"/>
          <w:marTop w:val="0"/>
          <w:marBottom w:val="0"/>
          <w:divBdr>
            <w:top w:val="none" w:sz="0" w:space="0" w:color="auto"/>
            <w:left w:val="none" w:sz="0" w:space="0" w:color="auto"/>
            <w:bottom w:val="none" w:sz="0" w:space="0" w:color="auto"/>
            <w:right w:val="none" w:sz="0" w:space="0" w:color="auto"/>
          </w:divBdr>
        </w:div>
        <w:div w:id="1848859889">
          <w:marLeft w:val="0"/>
          <w:marRight w:val="0"/>
          <w:marTop w:val="0"/>
          <w:marBottom w:val="0"/>
          <w:divBdr>
            <w:top w:val="none" w:sz="0" w:space="0" w:color="auto"/>
            <w:left w:val="none" w:sz="0" w:space="0" w:color="auto"/>
            <w:bottom w:val="none" w:sz="0" w:space="0" w:color="auto"/>
            <w:right w:val="none" w:sz="0" w:space="0" w:color="auto"/>
          </w:divBdr>
        </w:div>
        <w:div w:id="698624006">
          <w:marLeft w:val="0"/>
          <w:marRight w:val="0"/>
          <w:marTop w:val="0"/>
          <w:marBottom w:val="0"/>
          <w:divBdr>
            <w:top w:val="none" w:sz="0" w:space="0" w:color="auto"/>
            <w:left w:val="none" w:sz="0" w:space="0" w:color="auto"/>
            <w:bottom w:val="none" w:sz="0" w:space="0" w:color="auto"/>
            <w:right w:val="none" w:sz="0" w:space="0" w:color="auto"/>
          </w:divBdr>
        </w:div>
        <w:div w:id="2084335044">
          <w:marLeft w:val="0"/>
          <w:marRight w:val="0"/>
          <w:marTop w:val="0"/>
          <w:marBottom w:val="0"/>
          <w:divBdr>
            <w:top w:val="none" w:sz="0" w:space="0" w:color="auto"/>
            <w:left w:val="none" w:sz="0" w:space="0" w:color="auto"/>
            <w:bottom w:val="none" w:sz="0" w:space="0" w:color="auto"/>
            <w:right w:val="none" w:sz="0" w:space="0" w:color="auto"/>
          </w:divBdr>
        </w:div>
        <w:div w:id="302851747">
          <w:marLeft w:val="0"/>
          <w:marRight w:val="0"/>
          <w:marTop w:val="0"/>
          <w:marBottom w:val="0"/>
          <w:divBdr>
            <w:top w:val="none" w:sz="0" w:space="0" w:color="auto"/>
            <w:left w:val="none" w:sz="0" w:space="0" w:color="auto"/>
            <w:bottom w:val="none" w:sz="0" w:space="0" w:color="auto"/>
            <w:right w:val="none" w:sz="0" w:space="0" w:color="auto"/>
          </w:divBdr>
        </w:div>
        <w:div w:id="1158308938">
          <w:marLeft w:val="0"/>
          <w:marRight w:val="0"/>
          <w:marTop w:val="0"/>
          <w:marBottom w:val="0"/>
          <w:divBdr>
            <w:top w:val="none" w:sz="0" w:space="0" w:color="auto"/>
            <w:left w:val="none" w:sz="0" w:space="0" w:color="auto"/>
            <w:bottom w:val="none" w:sz="0" w:space="0" w:color="auto"/>
            <w:right w:val="none" w:sz="0" w:space="0" w:color="auto"/>
          </w:divBdr>
        </w:div>
        <w:div w:id="2137872144">
          <w:marLeft w:val="0"/>
          <w:marRight w:val="0"/>
          <w:marTop w:val="0"/>
          <w:marBottom w:val="0"/>
          <w:divBdr>
            <w:top w:val="none" w:sz="0" w:space="0" w:color="auto"/>
            <w:left w:val="none" w:sz="0" w:space="0" w:color="auto"/>
            <w:bottom w:val="none" w:sz="0" w:space="0" w:color="auto"/>
            <w:right w:val="none" w:sz="0" w:space="0" w:color="auto"/>
          </w:divBdr>
        </w:div>
        <w:div w:id="443691960">
          <w:marLeft w:val="0"/>
          <w:marRight w:val="0"/>
          <w:marTop w:val="0"/>
          <w:marBottom w:val="0"/>
          <w:divBdr>
            <w:top w:val="none" w:sz="0" w:space="0" w:color="auto"/>
            <w:left w:val="none" w:sz="0" w:space="0" w:color="auto"/>
            <w:bottom w:val="none" w:sz="0" w:space="0" w:color="auto"/>
            <w:right w:val="none" w:sz="0" w:space="0" w:color="auto"/>
          </w:divBdr>
        </w:div>
        <w:div w:id="805589994">
          <w:marLeft w:val="0"/>
          <w:marRight w:val="0"/>
          <w:marTop w:val="0"/>
          <w:marBottom w:val="0"/>
          <w:divBdr>
            <w:top w:val="none" w:sz="0" w:space="0" w:color="auto"/>
            <w:left w:val="none" w:sz="0" w:space="0" w:color="auto"/>
            <w:bottom w:val="none" w:sz="0" w:space="0" w:color="auto"/>
            <w:right w:val="none" w:sz="0" w:space="0" w:color="auto"/>
          </w:divBdr>
        </w:div>
        <w:div w:id="1713919619">
          <w:marLeft w:val="0"/>
          <w:marRight w:val="0"/>
          <w:marTop w:val="0"/>
          <w:marBottom w:val="0"/>
          <w:divBdr>
            <w:top w:val="none" w:sz="0" w:space="0" w:color="auto"/>
            <w:left w:val="none" w:sz="0" w:space="0" w:color="auto"/>
            <w:bottom w:val="none" w:sz="0" w:space="0" w:color="auto"/>
            <w:right w:val="none" w:sz="0" w:space="0" w:color="auto"/>
          </w:divBdr>
        </w:div>
        <w:div w:id="2128506908">
          <w:marLeft w:val="0"/>
          <w:marRight w:val="0"/>
          <w:marTop w:val="0"/>
          <w:marBottom w:val="0"/>
          <w:divBdr>
            <w:top w:val="none" w:sz="0" w:space="0" w:color="auto"/>
            <w:left w:val="none" w:sz="0" w:space="0" w:color="auto"/>
            <w:bottom w:val="none" w:sz="0" w:space="0" w:color="auto"/>
            <w:right w:val="none" w:sz="0" w:space="0" w:color="auto"/>
          </w:divBdr>
        </w:div>
        <w:div w:id="267545423">
          <w:marLeft w:val="0"/>
          <w:marRight w:val="0"/>
          <w:marTop w:val="0"/>
          <w:marBottom w:val="0"/>
          <w:divBdr>
            <w:top w:val="none" w:sz="0" w:space="0" w:color="auto"/>
            <w:left w:val="none" w:sz="0" w:space="0" w:color="auto"/>
            <w:bottom w:val="none" w:sz="0" w:space="0" w:color="auto"/>
            <w:right w:val="none" w:sz="0" w:space="0" w:color="auto"/>
          </w:divBdr>
        </w:div>
        <w:div w:id="1533223333">
          <w:marLeft w:val="0"/>
          <w:marRight w:val="0"/>
          <w:marTop w:val="0"/>
          <w:marBottom w:val="0"/>
          <w:divBdr>
            <w:top w:val="none" w:sz="0" w:space="0" w:color="auto"/>
            <w:left w:val="none" w:sz="0" w:space="0" w:color="auto"/>
            <w:bottom w:val="none" w:sz="0" w:space="0" w:color="auto"/>
            <w:right w:val="none" w:sz="0" w:space="0" w:color="auto"/>
          </w:divBdr>
        </w:div>
        <w:div w:id="1272710055">
          <w:marLeft w:val="0"/>
          <w:marRight w:val="0"/>
          <w:marTop w:val="0"/>
          <w:marBottom w:val="0"/>
          <w:divBdr>
            <w:top w:val="none" w:sz="0" w:space="0" w:color="auto"/>
            <w:left w:val="none" w:sz="0" w:space="0" w:color="auto"/>
            <w:bottom w:val="none" w:sz="0" w:space="0" w:color="auto"/>
            <w:right w:val="none" w:sz="0" w:space="0" w:color="auto"/>
          </w:divBdr>
        </w:div>
        <w:div w:id="510994847">
          <w:marLeft w:val="0"/>
          <w:marRight w:val="0"/>
          <w:marTop w:val="0"/>
          <w:marBottom w:val="0"/>
          <w:divBdr>
            <w:top w:val="none" w:sz="0" w:space="0" w:color="auto"/>
            <w:left w:val="none" w:sz="0" w:space="0" w:color="auto"/>
            <w:bottom w:val="none" w:sz="0" w:space="0" w:color="auto"/>
            <w:right w:val="none" w:sz="0" w:space="0" w:color="auto"/>
          </w:divBdr>
        </w:div>
        <w:div w:id="1349256019">
          <w:marLeft w:val="0"/>
          <w:marRight w:val="0"/>
          <w:marTop w:val="0"/>
          <w:marBottom w:val="0"/>
          <w:divBdr>
            <w:top w:val="none" w:sz="0" w:space="0" w:color="auto"/>
            <w:left w:val="none" w:sz="0" w:space="0" w:color="auto"/>
            <w:bottom w:val="none" w:sz="0" w:space="0" w:color="auto"/>
            <w:right w:val="none" w:sz="0" w:space="0" w:color="auto"/>
          </w:divBdr>
        </w:div>
        <w:div w:id="287709553">
          <w:marLeft w:val="0"/>
          <w:marRight w:val="0"/>
          <w:marTop w:val="0"/>
          <w:marBottom w:val="0"/>
          <w:divBdr>
            <w:top w:val="none" w:sz="0" w:space="0" w:color="auto"/>
            <w:left w:val="none" w:sz="0" w:space="0" w:color="auto"/>
            <w:bottom w:val="none" w:sz="0" w:space="0" w:color="auto"/>
            <w:right w:val="none" w:sz="0" w:space="0" w:color="auto"/>
          </w:divBdr>
        </w:div>
        <w:div w:id="47144249">
          <w:marLeft w:val="0"/>
          <w:marRight w:val="0"/>
          <w:marTop w:val="0"/>
          <w:marBottom w:val="0"/>
          <w:divBdr>
            <w:top w:val="none" w:sz="0" w:space="0" w:color="auto"/>
            <w:left w:val="none" w:sz="0" w:space="0" w:color="auto"/>
            <w:bottom w:val="none" w:sz="0" w:space="0" w:color="auto"/>
            <w:right w:val="none" w:sz="0" w:space="0" w:color="auto"/>
          </w:divBdr>
        </w:div>
        <w:div w:id="105348608">
          <w:marLeft w:val="0"/>
          <w:marRight w:val="0"/>
          <w:marTop w:val="0"/>
          <w:marBottom w:val="0"/>
          <w:divBdr>
            <w:top w:val="none" w:sz="0" w:space="0" w:color="auto"/>
            <w:left w:val="none" w:sz="0" w:space="0" w:color="auto"/>
            <w:bottom w:val="none" w:sz="0" w:space="0" w:color="auto"/>
            <w:right w:val="none" w:sz="0" w:space="0" w:color="auto"/>
          </w:divBdr>
        </w:div>
        <w:div w:id="1765300995">
          <w:marLeft w:val="0"/>
          <w:marRight w:val="0"/>
          <w:marTop w:val="0"/>
          <w:marBottom w:val="0"/>
          <w:divBdr>
            <w:top w:val="none" w:sz="0" w:space="0" w:color="auto"/>
            <w:left w:val="none" w:sz="0" w:space="0" w:color="auto"/>
            <w:bottom w:val="none" w:sz="0" w:space="0" w:color="auto"/>
            <w:right w:val="none" w:sz="0" w:space="0" w:color="auto"/>
          </w:divBdr>
        </w:div>
        <w:div w:id="794173876">
          <w:marLeft w:val="0"/>
          <w:marRight w:val="0"/>
          <w:marTop w:val="0"/>
          <w:marBottom w:val="0"/>
          <w:divBdr>
            <w:top w:val="none" w:sz="0" w:space="0" w:color="auto"/>
            <w:left w:val="none" w:sz="0" w:space="0" w:color="auto"/>
            <w:bottom w:val="none" w:sz="0" w:space="0" w:color="auto"/>
            <w:right w:val="none" w:sz="0" w:space="0" w:color="auto"/>
          </w:divBdr>
        </w:div>
        <w:div w:id="1998219081">
          <w:marLeft w:val="0"/>
          <w:marRight w:val="0"/>
          <w:marTop w:val="0"/>
          <w:marBottom w:val="0"/>
          <w:divBdr>
            <w:top w:val="none" w:sz="0" w:space="0" w:color="auto"/>
            <w:left w:val="none" w:sz="0" w:space="0" w:color="auto"/>
            <w:bottom w:val="none" w:sz="0" w:space="0" w:color="auto"/>
            <w:right w:val="none" w:sz="0" w:space="0" w:color="auto"/>
          </w:divBdr>
        </w:div>
        <w:div w:id="1927570553">
          <w:marLeft w:val="0"/>
          <w:marRight w:val="0"/>
          <w:marTop w:val="0"/>
          <w:marBottom w:val="0"/>
          <w:divBdr>
            <w:top w:val="none" w:sz="0" w:space="0" w:color="auto"/>
            <w:left w:val="none" w:sz="0" w:space="0" w:color="auto"/>
            <w:bottom w:val="none" w:sz="0" w:space="0" w:color="auto"/>
            <w:right w:val="none" w:sz="0" w:space="0" w:color="auto"/>
          </w:divBdr>
        </w:div>
        <w:div w:id="693460293">
          <w:marLeft w:val="0"/>
          <w:marRight w:val="0"/>
          <w:marTop w:val="0"/>
          <w:marBottom w:val="0"/>
          <w:divBdr>
            <w:top w:val="none" w:sz="0" w:space="0" w:color="auto"/>
            <w:left w:val="none" w:sz="0" w:space="0" w:color="auto"/>
            <w:bottom w:val="none" w:sz="0" w:space="0" w:color="auto"/>
            <w:right w:val="none" w:sz="0" w:space="0" w:color="auto"/>
          </w:divBdr>
        </w:div>
        <w:div w:id="1239557823">
          <w:marLeft w:val="0"/>
          <w:marRight w:val="0"/>
          <w:marTop w:val="0"/>
          <w:marBottom w:val="0"/>
          <w:divBdr>
            <w:top w:val="none" w:sz="0" w:space="0" w:color="auto"/>
            <w:left w:val="none" w:sz="0" w:space="0" w:color="auto"/>
            <w:bottom w:val="none" w:sz="0" w:space="0" w:color="auto"/>
            <w:right w:val="none" w:sz="0" w:space="0" w:color="auto"/>
          </w:divBdr>
        </w:div>
        <w:div w:id="318003956">
          <w:marLeft w:val="0"/>
          <w:marRight w:val="0"/>
          <w:marTop w:val="0"/>
          <w:marBottom w:val="0"/>
          <w:divBdr>
            <w:top w:val="none" w:sz="0" w:space="0" w:color="auto"/>
            <w:left w:val="none" w:sz="0" w:space="0" w:color="auto"/>
            <w:bottom w:val="none" w:sz="0" w:space="0" w:color="auto"/>
            <w:right w:val="none" w:sz="0" w:space="0" w:color="auto"/>
          </w:divBdr>
        </w:div>
        <w:div w:id="1608541180">
          <w:marLeft w:val="0"/>
          <w:marRight w:val="0"/>
          <w:marTop w:val="0"/>
          <w:marBottom w:val="0"/>
          <w:divBdr>
            <w:top w:val="none" w:sz="0" w:space="0" w:color="auto"/>
            <w:left w:val="none" w:sz="0" w:space="0" w:color="auto"/>
            <w:bottom w:val="none" w:sz="0" w:space="0" w:color="auto"/>
            <w:right w:val="none" w:sz="0" w:space="0" w:color="auto"/>
          </w:divBdr>
        </w:div>
        <w:div w:id="1865166615">
          <w:marLeft w:val="0"/>
          <w:marRight w:val="0"/>
          <w:marTop w:val="0"/>
          <w:marBottom w:val="0"/>
          <w:divBdr>
            <w:top w:val="none" w:sz="0" w:space="0" w:color="auto"/>
            <w:left w:val="none" w:sz="0" w:space="0" w:color="auto"/>
            <w:bottom w:val="none" w:sz="0" w:space="0" w:color="auto"/>
            <w:right w:val="none" w:sz="0" w:space="0" w:color="auto"/>
          </w:divBdr>
        </w:div>
        <w:div w:id="334188553">
          <w:marLeft w:val="0"/>
          <w:marRight w:val="0"/>
          <w:marTop w:val="0"/>
          <w:marBottom w:val="0"/>
          <w:divBdr>
            <w:top w:val="none" w:sz="0" w:space="0" w:color="auto"/>
            <w:left w:val="none" w:sz="0" w:space="0" w:color="auto"/>
            <w:bottom w:val="none" w:sz="0" w:space="0" w:color="auto"/>
            <w:right w:val="none" w:sz="0" w:space="0" w:color="auto"/>
          </w:divBdr>
        </w:div>
        <w:div w:id="138426367">
          <w:marLeft w:val="0"/>
          <w:marRight w:val="0"/>
          <w:marTop w:val="0"/>
          <w:marBottom w:val="0"/>
          <w:divBdr>
            <w:top w:val="none" w:sz="0" w:space="0" w:color="auto"/>
            <w:left w:val="none" w:sz="0" w:space="0" w:color="auto"/>
            <w:bottom w:val="none" w:sz="0" w:space="0" w:color="auto"/>
            <w:right w:val="none" w:sz="0" w:space="0" w:color="auto"/>
          </w:divBdr>
        </w:div>
        <w:div w:id="1399551935">
          <w:marLeft w:val="0"/>
          <w:marRight w:val="0"/>
          <w:marTop w:val="0"/>
          <w:marBottom w:val="0"/>
          <w:divBdr>
            <w:top w:val="none" w:sz="0" w:space="0" w:color="auto"/>
            <w:left w:val="none" w:sz="0" w:space="0" w:color="auto"/>
            <w:bottom w:val="none" w:sz="0" w:space="0" w:color="auto"/>
            <w:right w:val="none" w:sz="0" w:space="0" w:color="auto"/>
          </w:divBdr>
        </w:div>
        <w:div w:id="277294756">
          <w:marLeft w:val="0"/>
          <w:marRight w:val="0"/>
          <w:marTop w:val="0"/>
          <w:marBottom w:val="0"/>
          <w:divBdr>
            <w:top w:val="none" w:sz="0" w:space="0" w:color="auto"/>
            <w:left w:val="none" w:sz="0" w:space="0" w:color="auto"/>
            <w:bottom w:val="none" w:sz="0" w:space="0" w:color="auto"/>
            <w:right w:val="none" w:sz="0" w:space="0" w:color="auto"/>
          </w:divBdr>
        </w:div>
        <w:div w:id="1817643131">
          <w:marLeft w:val="0"/>
          <w:marRight w:val="0"/>
          <w:marTop w:val="0"/>
          <w:marBottom w:val="0"/>
          <w:divBdr>
            <w:top w:val="none" w:sz="0" w:space="0" w:color="auto"/>
            <w:left w:val="none" w:sz="0" w:space="0" w:color="auto"/>
            <w:bottom w:val="none" w:sz="0" w:space="0" w:color="auto"/>
            <w:right w:val="none" w:sz="0" w:space="0" w:color="auto"/>
          </w:divBdr>
        </w:div>
        <w:div w:id="1638753305">
          <w:marLeft w:val="0"/>
          <w:marRight w:val="0"/>
          <w:marTop w:val="0"/>
          <w:marBottom w:val="0"/>
          <w:divBdr>
            <w:top w:val="none" w:sz="0" w:space="0" w:color="auto"/>
            <w:left w:val="none" w:sz="0" w:space="0" w:color="auto"/>
            <w:bottom w:val="none" w:sz="0" w:space="0" w:color="auto"/>
            <w:right w:val="none" w:sz="0" w:space="0" w:color="auto"/>
          </w:divBdr>
        </w:div>
        <w:div w:id="951548878">
          <w:marLeft w:val="0"/>
          <w:marRight w:val="0"/>
          <w:marTop w:val="0"/>
          <w:marBottom w:val="0"/>
          <w:divBdr>
            <w:top w:val="none" w:sz="0" w:space="0" w:color="auto"/>
            <w:left w:val="none" w:sz="0" w:space="0" w:color="auto"/>
            <w:bottom w:val="none" w:sz="0" w:space="0" w:color="auto"/>
            <w:right w:val="none" w:sz="0" w:space="0" w:color="auto"/>
          </w:divBdr>
        </w:div>
        <w:div w:id="1245456937">
          <w:marLeft w:val="0"/>
          <w:marRight w:val="0"/>
          <w:marTop w:val="0"/>
          <w:marBottom w:val="0"/>
          <w:divBdr>
            <w:top w:val="none" w:sz="0" w:space="0" w:color="auto"/>
            <w:left w:val="none" w:sz="0" w:space="0" w:color="auto"/>
            <w:bottom w:val="none" w:sz="0" w:space="0" w:color="auto"/>
            <w:right w:val="none" w:sz="0" w:space="0" w:color="auto"/>
          </w:divBdr>
        </w:div>
        <w:div w:id="1962880238">
          <w:marLeft w:val="0"/>
          <w:marRight w:val="0"/>
          <w:marTop w:val="0"/>
          <w:marBottom w:val="0"/>
          <w:divBdr>
            <w:top w:val="none" w:sz="0" w:space="0" w:color="auto"/>
            <w:left w:val="none" w:sz="0" w:space="0" w:color="auto"/>
            <w:bottom w:val="none" w:sz="0" w:space="0" w:color="auto"/>
            <w:right w:val="none" w:sz="0" w:space="0" w:color="auto"/>
          </w:divBdr>
        </w:div>
        <w:div w:id="1052075460">
          <w:marLeft w:val="0"/>
          <w:marRight w:val="0"/>
          <w:marTop w:val="0"/>
          <w:marBottom w:val="0"/>
          <w:divBdr>
            <w:top w:val="none" w:sz="0" w:space="0" w:color="auto"/>
            <w:left w:val="none" w:sz="0" w:space="0" w:color="auto"/>
            <w:bottom w:val="none" w:sz="0" w:space="0" w:color="auto"/>
            <w:right w:val="none" w:sz="0" w:space="0" w:color="auto"/>
          </w:divBdr>
        </w:div>
        <w:div w:id="702901088">
          <w:marLeft w:val="0"/>
          <w:marRight w:val="0"/>
          <w:marTop w:val="0"/>
          <w:marBottom w:val="0"/>
          <w:divBdr>
            <w:top w:val="none" w:sz="0" w:space="0" w:color="auto"/>
            <w:left w:val="none" w:sz="0" w:space="0" w:color="auto"/>
            <w:bottom w:val="none" w:sz="0" w:space="0" w:color="auto"/>
            <w:right w:val="none" w:sz="0" w:space="0" w:color="auto"/>
          </w:divBdr>
        </w:div>
        <w:div w:id="1934438894">
          <w:marLeft w:val="0"/>
          <w:marRight w:val="0"/>
          <w:marTop w:val="0"/>
          <w:marBottom w:val="0"/>
          <w:divBdr>
            <w:top w:val="none" w:sz="0" w:space="0" w:color="auto"/>
            <w:left w:val="none" w:sz="0" w:space="0" w:color="auto"/>
            <w:bottom w:val="none" w:sz="0" w:space="0" w:color="auto"/>
            <w:right w:val="none" w:sz="0" w:space="0" w:color="auto"/>
          </w:divBdr>
        </w:div>
        <w:div w:id="450127921">
          <w:marLeft w:val="0"/>
          <w:marRight w:val="0"/>
          <w:marTop w:val="0"/>
          <w:marBottom w:val="0"/>
          <w:divBdr>
            <w:top w:val="none" w:sz="0" w:space="0" w:color="auto"/>
            <w:left w:val="none" w:sz="0" w:space="0" w:color="auto"/>
            <w:bottom w:val="none" w:sz="0" w:space="0" w:color="auto"/>
            <w:right w:val="none" w:sz="0" w:space="0" w:color="auto"/>
          </w:divBdr>
        </w:div>
        <w:div w:id="1131094982">
          <w:marLeft w:val="0"/>
          <w:marRight w:val="0"/>
          <w:marTop w:val="0"/>
          <w:marBottom w:val="0"/>
          <w:divBdr>
            <w:top w:val="none" w:sz="0" w:space="0" w:color="auto"/>
            <w:left w:val="none" w:sz="0" w:space="0" w:color="auto"/>
            <w:bottom w:val="none" w:sz="0" w:space="0" w:color="auto"/>
            <w:right w:val="none" w:sz="0" w:space="0" w:color="auto"/>
          </w:divBdr>
        </w:div>
        <w:div w:id="1899393940">
          <w:marLeft w:val="0"/>
          <w:marRight w:val="0"/>
          <w:marTop w:val="0"/>
          <w:marBottom w:val="0"/>
          <w:divBdr>
            <w:top w:val="none" w:sz="0" w:space="0" w:color="auto"/>
            <w:left w:val="none" w:sz="0" w:space="0" w:color="auto"/>
            <w:bottom w:val="none" w:sz="0" w:space="0" w:color="auto"/>
            <w:right w:val="none" w:sz="0" w:space="0" w:color="auto"/>
          </w:divBdr>
        </w:div>
        <w:div w:id="462310603">
          <w:marLeft w:val="0"/>
          <w:marRight w:val="0"/>
          <w:marTop w:val="0"/>
          <w:marBottom w:val="0"/>
          <w:divBdr>
            <w:top w:val="none" w:sz="0" w:space="0" w:color="auto"/>
            <w:left w:val="none" w:sz="0" w:space="0" w:color="auto"/>
            <w:bottom w:val="none" w:sz="0" w:space="0" w:color="auto"/>
            <w:right w:val="none" w:sz="0" w:space="0" w:color="auto"/>
          </w:divBdr>
        </w:div>
        <w:div w:id="761029767">
          <w:marLeft w:val="0"/>
          <w:marRight w:val="0"/>
          <w:marTop w:val="0"/>
          <w:marBottom w:val="0"/>
          <w:divBdr>
            <w:top w:val="none" w:sz="0" w:space="0" w:color="auto"/>
            <w:left w:val="none" w:sz="0" w:space="0" w:color="auto"/>
            <w:bottom w:val="none" w:sz="0" w:space="0" w:color="auto"/>
            <w:right w:val="none" w:sz="0" w:space="0" w:color="auto"/>
          </w:divBdr>
        </w:div>
        <w:div w:id="956762684">
          <w:marLeft w:val="0"/>
          <w:marRight w:val="0"/>
          <w:marTop w:val="0"/>
          <w:marBottom w:val="0"/>
          <w:divBdr>
            <w:top w:val="none" w:sz="0" w:space="0" w:color="auto"/>
            <w:left w:val="none" w:sz="0" w:space="0" w:color="auto"/>
            <w:bottom w:val="none" w:sz="0" w:space="0" w:color="auto"/>
            <w:right w:val="none" w:sz="0" w:space="0" w:color="auto"/>
          </w:divBdr>
        </w:div>
        <w:div w:id="636180370">
          <w:marLeft w:val="0"/>
          <w:marRight w:val="0"/>
          <w:marTop w:val="0"/>
          <w:marBottom w:val="0"/>
          <w:divBdr>
            <w:top w:val="none" w:sz="0" w:space="0" w:color="auto"/>
            <w:left w:val="none" w:sz="0" w:space="0" w:color="auto"/>
            <w:bottom w:val="none" w:sz="0" w:space="0" w:color="auto"/>
            <w:right w:val="none" w:sz="0" w:space="0" w:color="auto"/>
          </w:divBdr>
        </w:div>
        <w:div w:id="203490003">
          <w:marLeft w:val="0"/>
          <w:marRight w:val="0"/>
          <w:marTop w:val="0"/>
          <w:marBottom w:val="0"/>
          <w:divBdr>
            <w:top w:val="none" w:sz="0" w:space="0" w:color="auto"/>
            <w:left w:val="none" w:sz="0" w:space="0" w:color="auto"/>
            <w:bottom w:val="none" w:sz="0" w:space="0" w:color="auto"/>
            <w:right w:val="none" w:sz="0" w:space="0" w:color="auto"/>
          </w:divBdr>
        </w:div>
        <w:div w:id="1600483322">
          <w:marLeft w:val="0"/>
          <w:marRight w:val="0"/>
          <w:marTop w:val="0"/>
          <w:marBottom w:val="0"/>
          <w:divBdr>
            <w:top w:val="none" w:sz="0" w:space="0" w:color="auto"/>
            <w:left w:val="none" w:sz="0" w:space="0" w:color="auto"/>
            <w:bottom w:val="none" w:sz="0" w:space="0" w:color="auto"/>
            <w:right w:val="none" w:sz="0" w:space="0" w:color="auto"/>
          </w:divBdr>
        </w:div>
        <w:div w:id="2054191296">
          <w:marLeft w:val="0"/>
          <w:marRight w:val="0"/>
          <w:marTop w:val="0"/>
          <w:marBottom w:val="0"/>
          <w:divBdr>
            <w:top w:val="none" w:sz="0" w:space="0" w:color="auto"/>
            <w:left w:val="none" w:sz="0" w:space="0" w:color="auto"/>
            <w:bottom w:val="none" w:sz="0" w:space="0" w:color="auto"/>
            <w:right w:val="none" w:sz="0" w:space="0" w:color="auto"/>
          </w:divBdr>
        </w:div>
        <w:div w:id="122509007">
          <w:marLeft w:val="0"/>
          <w:marRight w:val="0"/>
          <w:marTop w:val="0"/>
          <w:marBottom w:val="0"/>
          <w:divBdr>
            <w:top w:val="none" w:sz="0" w:space="0" w:color="auto"/>
            <w:left w:val="none" w:sz="0" w:space="0" w:color="auto"/>
            <w:bottom w:val="none" w:sz="0" w:space="0" w:color="auto"/>
            <w:right w:val="none" w:sz="0" w:space="0" w:color="auto"/>
          </w:divBdr>
        </w:div>
        <w:div w:id="1564245672">
          <w:marLeft w:val="0"/>
          <w:marRight w:val="0"/>
          <w:marTop w:val="0"/>
          <w:marBottom w:val="0"/>
          <w:divBdr>
            <w:top w:val="none" w:sz="0" w:space="0" w:color="auto"/>
            <w:left w:val="none" w:sz="0" w:space="0" w:color="auto"/>
            <w:bottom w:val="none" w:sz="0" w:space="0" w:color="auto"/>
            <w:right w:val="none" w:sz="0" w:space="0" w:color="auto"/>
          </w:divBdr>
        </w:div>
        <w:div w:id="365327242">
          <w:marLeft w:val="0"/>
          <w:marRight w:val="0"/>
          <w:marTop w:val="0"/>
          <w:marBottom w:val="0"/>
          <w:divBdr>
            <w:top w:val="none" w:sz="0" w:space="0" w:color="auto"/>
            <w:left w:val="none" w:sz="0" w:space="0" w:color="auto"/>
            <w:bottom w:val="none" w:sz="0" w:space="0" w:color="auto"/>
            <w:right w:val="none" w:sz="0" w:space="0" w:color="auto"/>
          </w:divBdr>
        </w:div>
        <w:div w:id="582373534">
          <w:marLeft w:val="0"/>
          <w:marRight w:val="0"/>
          <w:marTop w:val="0"/>
          <w:marBottom w:val="0"/>
          <w:divBdr>
            <w:top w:val="none" w:sz="0" w:space="0" w:color="auto"/>
            <w:left w:val="none" w:sz="0" w:space="0" w:color="auto"/>
            <w:bottom w:val="none" w:sz="0" w:space="0" w:color="auto"/>
            <w:right w:val="none" w:sz="0" w:space="0" w:color="auto"/>
          </w:divBdr>
        </w:div>
        <w:div w:id="1405177873">
          <w:marLeft w:val="0"/>
          <w:marRight w:val="0"/>
          <w:marTop w:val="0"/>
          <w:marBottom w:val="0"/>
          <w:divBdr>
            <w:top w:val="none" w:sz="0" w:space="0" w:color="auto"/>
            <w:left w:val="none" w:sz="0" w:space="0" w:color="auto"/>
            <w:bottom w:val="none" w:sz="0" w:space="0" w:color="auto"/>
            <w:right w:val="none" w:sz="0" w:space="0" w:color="auto"/>
          </w:divBdr>
        </w:div>
        <w:div w:id="835731809">
          <w:marLeft w:val="0"/>
          <w:marRight w:val="0"/>
          <w:marTop w:val="0"/>
          <w:marBottom w:val="0"/>
          <w:divBdr>
            <w:top w:val="none" w:sz="0" w:space="0" w:color="auto"/>
            <w:left w:val="none" w:sz="0" w:space="0" w:color="auto"/>
            <w:bottom w:val="none" w:sz="0" w:space="0" w:color="auto"/>
            <w:right w:val="none" w:sz="0" w:space="0" w:color="auto"/>
          </w:divBdr>
        </w:div>
        <w:div w:id="875502350">
          <w:marLeft w:val="0"/>
          <w:marRight w:val="0"/>
          <w:marTop w:val="0"/>
          <w:marBottom w:val="0"/>
          <w:divBdr>
            <w:top w:val="none" w:sz="0" w:space="0" w:color="auto"/>
            <w:left w:val="none" w:sz="0" w:space="0" w:color="auto"/>
            <w:bottom w:val="none" w:sz="0" w:space="0" w:color="auto"/>
            <w:right w:val="none" w:sz="0" w:space="0" w:color="auto"/>
          </w:divBdr>
        </w:div>
        <w:div w:id="175194620">
          <w:marLeft w:val="0"/>
          <w:marRight w:val="0"/>
          <w:marTop w:val="0"/>
          <w:marBottom w:val="0"/>
          <w:divBdr>
            <w:top w:val="none" w:sz="0" w:space="0" w:color="auto"/>
            <w:left w:val="none" w:sz="0" w:space="0" w:color="auto"/>
            <w:bottom w:val="none" w:sz="0" w:space="0" w:color="auto"/>
            <w:right w:val="none" w:sz="0" w:space="0" w:color="auto"/>
          </w:divBdr>
        </w:div>
        <w:div w:id="178469379">
          <w:marLeft w:val="0"/>
          <w:marRight w:val="0"/>
          <w:marTop w:val="0"/>
          <w:marBottom w:val="0"/>
          <w:divBdr>
            <w:top w:val="none" w:sz="0" w:space="0" w:color="auto"/>
            <w:left w:val="none" w:sz="0" w:space="0" w:color="auto"/>
            <w:bottom w:val="none" w:sz="0" w:space="0" w:color="auto"/>
            <w:right w:val="none" w:sz="0" w:space="0" w:color="auto"/>
          </w:divBdr>
        </w:div>
        <w:div w:id="505437841">
          <w:marLeft w:val="0"/>
          <w:marRight w:val="0"/>
          <w:marTop w:val="0"/>
          <w:marBottom w:val="0"/>
          <w:divBdr>
            <w:top w:val="none" w:sz="0" w:space="0" w:color="auto"/>
            <w:left w:val="none" w:sz="0" w:space="0" w:color="auto"/>
            <w:bottom w:val="none" w:sz="0" w:space="0" w:color="auto"/>
            <w:right w:val="none" w:sz="0" w:space="0" w:color="auto"/>
          </w:divBdr>
        </w:div>
        <w:div w:id="119082273">
          <w:marLeft w:val="0"/>
          <w:marRight w:val="0"/>
          <w:marTop w:val="0"/>
          <w:marBottom w:val="0"/>
          <w:divBdr>
            <w:top w:val="none" w:sz="0" w:space="0" w:color="auto"/>
            <w:left w:val="none" w:sz="0" w:space="0" w:color="auto"/>
            <w:bottom w:val="none" w:sz="0" w:space="0" w:color="auto"/>
            <w:right w:val="none" w:sz="0" w:space="0" w:color="auto"/>
          </w:divBdr>
        </w:div>
        <w:div w:id="1217544735">
          <w:marLeft w:val="0"/>
          <w:marRight w:val="0"/>
          <w:marTop w:val="0"/>
          <w:marBottom w:val="0"/>
          <w:divBdr>
            <w:top w:val="none" w:sz="0" w:space="0" w:color="auto"/>
            <w:left w:val="none" w:sz="0" w:space="0" w:color="auto"/>
            <w:bottom w:val="none" w:sz="0" w:space="0" w:color="auto"/>
            <w:right w:val="none" w:sz="0" w:space="0" w:color="auto"/>
          </w:divBdr>
        </w:div>
        <w:div w:id="1101685972">
          <w:marLeft w:val="0"/>
          <w:marRight w:val="0"/>
          <w:marTop w:val="0"/>
          <w:marBottom w:val="0"/>
          <w:divBdr>
            <w:top w:val="none" w:sz="0" w:space="0" w:color="auto"/>
            <w:left w:val="none" w:sz="0" w:space="0" w:color="auto"/>
            <w:bottom w:val="none" w:sz="0" w:space="0" w:color="auto"/>
            <w:right w:val="none" w:sz="0" w:space="0" w:color="auto"/>
          </w:divBdr>
        </w:div>
        <w:div w:id="950212406">
          <w:marLeft w:val="0"/>
          <w:marRight w:val="0"/>
          <w:marTop w:val="0"/>
          <w:marBottom w:val="0"/>
          <w:divBdr>
            <w:top w:val="none" w:sz="0" w:space="0" w:color="auto"/>
            <w:left w:val="none" w:sz="0" w:space="0" w:color="auto"/>
            <w:bottom w:val="none" w:sz="0" w:space="0" w:color="auto"/>
            <w:right w:val="none" w:sz="0" w:space="0" w:color="auto"/>
          </w:divBdr>
        </w:div>
        <w:div w:id="2120176952">
          <w:marLeft w:val="0"/>
          <w:marRight w:val="0"/>
          <w:marTop w:val="0"/>
          <w:marBottom w:val="0"/>
          <w:divBdr>
            <w:top w:val="none" w:sz="0" w:space="0" w:color="auto"/>
            <w:left w:val="none" w:sz="0" w:space="0" w:color="auto"/>
            <w:bottom w:val="none" w:sz="0" w:space="0" w:color="auto"/>
            <w:right w:val="none" w:sz="0" w:space="0" w:color="auto"/>
          </w:divBdr>
        </w:div>
        <w:div w:id="1444418098">
          <w:marLeft w:val="0"/>
          <w:marRight w:val="0"/>
          <w:marTop w:val="0"/>
          <w:marBottom w:val="0"/>
          <w:divBdr>
            <w:top w:val="none" w:sz="0" w:space="0" w:color="auto"/>
            <w:left w:val="none" w:sz="0" w:space="0" w:color="auto"/>
            <w:bottom w:val="none" w:sz="0" w:space="0" w:color="auto"/>
            <w:right w:val="none" w:sz="0" w:space="0" w:color="auto"/>
          </w:divBdr>
        </w:div>
        <w:div w:id="496648630">
          <w:marLeft w:val="0"/>
          <w:marRight w:val="0"/>
          <w:marTop w:val="0"/>
          <w:marBottom w:val="0"/>
          <w:divBdr>
            <w:top w:val="none" w:sz="0" w:space="0" w:color="auto"/>
            <w:left w:val="none" w:sz="0" w:space="0" w:color="auto"/>
            <w:bottom w:val="none" w:sz="0" w:space="0" w:color="auto"/>
            <w:right w:val="none" w:sz="0" w:space="0" w:color="auto"/>
          </w:divBdr>
        </w:div>
        <w:div w:id="246622280">
          <w:marLeft w:val="0"/>
          <w:marRight w:val="0"/>
          <w:marTop w:val="0"/>
          <w:marBottom w:val="0"/>
          <w:divBdr>
            <w:top w:val="none" w:sz="0" w:space="0" w:color="auto"/>
            <w:left w:val="none" w:sz="0" w:space="0" w:color="auto"/>
            <w:bottom w:val="none" w:sz="0" w:space="0" w:color="auto"/>
            <w:right w:val="none" w:sz="0" w:space="0" w:color="auto"/>
          </w:divBdr>
        </w:div>
        <w:div w:id="1395742852">
          <w:marLeft w:val="0"/>
          <w:marRight w:val="0"/>
          <w:marTop w:val="0"/>
          <w:marBottom w:val="0"/>
          <w:divBdr>
            <w:top w:val="none" w:sz="0" w:space="0" w:color="auto"/>
            <w:left w:val="none" w:sz="0" w:space="0" w:color="auto"/>
            <w:bottom w:val="none" w:sz="0" w:space="0" w:color="auto"/>
            <w:right w:val="none" w:sz="0" w:space="0" w:color="auto"/>
          </w:divBdr>
        </w:div>
        <w:div w:id="1798527912">
          <w:marLeft w:val="0"/>
          <w:marRight w:val="0"/>
          <w:marTop w:val="0"/>
          <w:marBottom w:val="0"/>
          <w:divBdr>
            <w:top w:val="none" w:sz="0" w:space="0" w:color="auto"/>
            <w:left w:val="none" w:sz="0" w:space="0" w:color="auto"/>
            <w:bottom w:val="none" w:sz="0" w:space="0" w:color="auto"/>
            <w:right w:val="none" w:sz="0" w:space="0" w:color="auto"/>
          </w:divBdr>
        </w:div>
        <w:div w:id="1549955970">
          <w:marLeft w:val="0"/>
          <w:marRight w:val="0"/>
          <w:marTop w:val="0"/>
          <w:marBottom w:val="0"/>
          <w:divBdr>
            <w:top w:val="none" w:sz="0" w:space="0" w:color="auto"/>
            <w:left w:val="none" w:sz="0" w:space="0" w:color="auto"/>
            <w:bottom w:val="none" w:sz="0" w:space="0" w:color="auto"/>
            <w:right w:val="none" w:sz="0" w:space="0" w:color="auto"/>
          </w:divBdr>
        </w:div>
        <w:div w:id="2014842601">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1605116552">
          <w:marLeft w:val="0"/>
          <w:marRight w:val="0"/>
          <w:marTop w:val="0"/>
          <w:marBottom w:val="0"/>
          <w:divBdr>
            <w:top w:val="none" w:sz="0" w:space="0" w:color="auto"/>
            <w:left w:val="none" w:sz="0" w:space="0" w:color="auto"/>
            <w:bottom w:val="none" w:sz="0" w:space="0" w:color="auto"/>
            <w:right w:val="none" w:sz="0" w:space="0" w:color="auto"/>
          </w:divBdr>
        </w:div>
        <w:div w:id="1245798811">
          <w:marLeft w:val="0"/>
          <w:marRight w:val="0"/>
          <w:marTop w:val="0"/>
          <w:marBottom w:val="0"/>
          <w:divBdr>
            <w:top w:val="none" w:sz="0" w:space="0" w:color="auto"/>
            <w:left w:val="none" w:sz="0" w:space="0" w:color="auto"/>
            <w:bottom w:val="none" w:sz="0" w:space="0" w:color="auto"/>
            <w:right w:val="none" w:sz="0" w:space="0" w:color="auto"/>
          </w:divBdr>
        </w:div>
        <w:div w:id="385377050">
          <w:marLeft w:val="0"/>
          <w:marRight w:val="0"/>
          <w:marTop w:val="0"/>
          <w:marBottom w:val="0"/>
          <w:divBdr>
            <w:top w:val="none" w:sz="0" w:space="0" w:color="auto"/>
            <w:left w:val="none" w:sz="0" w:space="0" w:color="auto"/>
            <w:bottom w:val="none" w:sz="0" w:space="0" w:color="auto"/>
            <w:right w:val="none" w:sz="0" w:space="0" w:color="auto"/>
          </w:divBdr>
        </w:div>
        <w:div w:id="179441746">
          <w:marLeft w:val="0"/>
          <w:marRight w:val="0"/>
          <w:marTop w:val="0"/>
          <w:marBottom w:val="0"/>
          <w:divBdr>
            <w:top w:val="none" w:sz="0" w:space="0" w:color="auto"/>
            <w:left w:val="none" w:sz="0" w:space="0" w:color="auto"/>
            <w:bottom w:val="none" w:sz="0" w:space="0" w:color="auto"/>
            <w:right w:val="none" w:sz="0" w:space="0" w:color="auto"/>
          </w:divBdr>
        </w:div>
        <w:div w:id="473958355">
          <w:marLeft w:val="0"/>
          <w:marRight w:val="0"/>
          <w:marTop w:val="0"/>
          <w:marBottom w:val="0"/>
          <w:divBdr>
            <w:top w:val="none" w:sz="0" w:space="0" w:color="auto"/>
            <w:left w:val="none" w:sz="0" w:space="0" w:color="auto"/>
            <w:bottom w:val="none" w:sz="0" w:space="0" w:color="auto"/>
            <w:right w:val="none" w:sz="0" w:space="0" w:color="auto"/>
          </w:divBdr>
        </w:div>
        <w:div w:id="757017418">
          <w:marLeft w:val="0"/>
          <w:marRight w:val="0"/>
          <w:marTop w:val="0"/>
          <w:marBottom w:val="0"/>
          <w:divBdr>
            <w:top w:val="none" w:sz="0" w:space="0" w:color="auto"/>
            <w:left w:val="none" w:sz="0" w:space="0" w:color="auto"/>
            <w:bottom w:val="none" w:sz="0" w:space="0" w:color="auto"/>
            <w:right w:val="none" w:sz="0" w:space="0" w:color="auto"/>
          </w:divBdr>
        </w:div>
        <w:div w:id="1285648515">
          <w:marLeft w:val="0"/>
          <w:marRight w:val="0"/>
          <w:marTop w:val="0"/>
          <w:marBottom w:val="0"/>
          <w:divBdr>
            <w:top w:val="none" w:sz="0" w:space="0" w:color="auto"/>
            <w:left w:val="none" w:sz="0" w:space="0" w:color="auto"/>
            <w:bottom w:val="none" w:sz="0" w:space="0" w:color="auto"/>
            <w:right w:val="none" w:sz="0" w:space="0" w:color="auto"/>
          </w:divBdr>
        </w:div>
        <w:div w:id="20277823">
          <w:marLeft w:val="0"/>
          <w:marRight w:val="0"/>
          <w:marTop w:val="0"/>
          <w:marBottom w:val="0"/>
          <w:divBdr>
            <w:top w:val="none" w:sz="0" w:space="0" w:color="auto"/>
            <w:left w:val="none" w:sz="0" w:space="0" w:color="auto"/>
            <w:bottom w:val="none" w:sz="0" w:space="0" w:color="auto"/>
            <w:right w:val="none" w:sz="0" w:space="0" w:color="auto"/>
          </w:divBdr>
        </w:div>
        <w:div w:id="205147525">
          <w:marLeft w:val="0"/>
          <w:marRight w:val="0"/>
          <w:marTop w:val="0"/>
          <w:marBottom w:val="0"/>
          <w:divBdr>
            <w:top w:val="none" w:sz="0" w:space="0" w:color="auto"/>
            <w:left w:val="none" w:sz="0" w:space="0" w:color="auto"/>
            <w:bottom w:val="none" w:sz="0" w:space="0" w:color="auto"/>
            <w:right w:val="none" w:sz="0" w:space="0" w:color="auto"/>
          </w:divBdr>
        </w:div>
        <w:div w:id="2081630677">
          <w:marLeft w:val="0"/>
          <w:marRight w:val="0"/>
          <w:marTop w:val="0"/>
          <w:marBottom w:val="0"/>
          <w:divBdr>
            <w:top w:val="none" w:sz="0" w:space="0" w:color="auto"/>
            <w:left w:val="none" w:sz="0" w:space="0" w:color="auto"/>
            <w:bottom w:val="none" w:sz="0" w:space="0" w:color="auto"/>
            <w:right w:val="none" w:sz="0" w:space="0" w:color="auto"/>
          </w:divBdr>
        </w:div>
        <w:div w:id="1999993257">
          <w:marLeft w:val="0"/>
          <w:marRight w:val="0"/>
          <w:marTop w:val="0"/>
          <w:marBottom w:val="0"/>
          <w:divBdr>
            <w:top w:val="none" w:sz="0" w:space="0" w:color="auto"/>
            <w:left w:val="none" w:sz="0" w:space="0" w:color="auto"/>
            <w:bottom w:val="none" w:sz="0" w:space="0" w:color="auto"/>
            <w:right w:val="none" w:sz="0" w:space="0" w:color="auto"/>
          </w:divBdr>
        </w:div>
        <w:div w:id="1650012431">
          <w:marLeft w:val="0"/>
          <w:marRight w:val="0"/>
          <w:marTop w:val="0"/>
          <w:marBottom w:val="0"/>
          <w:divBdr>
            <w:top w:val="none" w:sz="0" w:space="0" w:color="auto"/>
            <w:left w:val="none" w:sz="0" w:space="0" w:color="auto"/>
            <w:bottom w:val="none" w:sz="0" w:space="0" w:color="auto"/>
            <w:right w:val="none" w:sz="0" w:space="0" w:color="auto"/>
          </w:divBdr>
        </w:div>
        <w:div w:id="612982272">
          <w:marLeft w:val="0"/>
          <w:marRight w:val="0"/>
          <w:marTop w:val="0"/>
          <w:marBottom w:val="0"/>
          <w:divBdr>
            <w:top w:val="none" w:sz="0" w:space="0" w:color="auto"/>
            <w:left w:val="none" w:sz="0" w:space="0" w:color="auto"/>
            <w:bottom w:val="none" w:sz="0" w:space="0" w:color="auto"/>
            <w:right w:val="none" w:sz="0" w:space="0" w:color="auto"/>
          </w:divBdr>
        </w:div>
        <w:div w:id="1094937949">
          <w:marLeft w:val="0"/>
          <w:marRight w:val="0"/>
          <w:marTop w:val="0"/>
          <w:marBottom w:val="0"/>
          <w:divBdr>
            <w:top w:val="none" w:sz="0" w:space="0" w:color="auto"/>
            <w:left w:val="none" w:sz="0" w:space="0" w:color="auto"/>
            <w:bottom w:val="none" w:sz="0" w:space="0" w:color="auto"/>
            <w:right w:val="none" w:sz="0" w:space="0" w:color="auto"/>
          </w:divBdr>
        </w:div>
        <w:div w:id="826870711">
          <w:marLeft w:val="0"/>
          <w:marRight w:val="0"/>
          <w:marTop w:val="0"/>
          <w:marBottom w:val="0"/>
          <w:divBdr>
            <w:top w:val="none" w:sz="0" w:space="0" w:color="auto"/>
            <w:left w:val="none" w:sz="0" w:space="0" w:color="auto"/>
            <w:bottom w:val="none" w:sz="0" w:space="0" w:color="auto"/>
            <w:right w:val="none" w:sz="0" w:space="0" w:color="auto"/>
          </w:divBdr>
        </w:div>
        <w:div w:id="1829402840">
          <w:marLeft w:val="0"/>
          <w:marRight w:val="0"/>
          <w:marTop w:val="0"/>
          <w:marBottom w:val="0"/>
          <w:divBdr>
            <w:top w:val="none" w:sz="0" w:space="0" w:color="auto"/>
            <w:left w:val="none" w:sz="0" w:space="0" w:color="auto"/>
            <w:bottom w:val="none" w:sz="0" w:space="0" w:color="auto"/>
            <w:right w:val="none" w:sz="0" w:space="0" w:color="auto"/>
          </w:divBdr>
        </w:div>
        <w:div w:id="597517484">
          <w:marLeft w:val="0"/>
          <w:marRight w:val="0"/>
          <w:marTop w:val="0"/>
          <w:marBottom w:val="0"/>
          <w:divBdr>
            <w:top w:val="none" w:sz="0" w:space="0" w:color="auto"/>
            <w:left w:val="none" w:sz="0" w:space="0" w:color="auto"/>
            <w:bottom w:val="none" w:sz="0" w:space="0" w:color="auto"/>
            <w:right w:val="none" w:sz="0" w:space="0" w:color="auto"/>
          </w:divBdr>
        </w:div>
        <w:div w:id="918514651">
          <w:marLeft w:val="0"/>
          <w:marRight w:val="0"/>
          <w:marTop w:val="0"/>
          <w:marBottom w:val="0"/>
          <w:divBdr>
            <w:top w:val="none" w:sz="0" w:space="0" w:color="auto"/>
            <w:left w:val="none" w:sz="0" w:space="0" w:color="auto"/>
            <w:bottom w:val="none" w:sz="0" w:space="0" w:color="auto"/>
            <w:right w:val="none" w:sz="0" w:space="0" w:color="auto"/>
          </w:divBdr>
        </w:div>
      </w:divsChild>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28779376">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2927477">
      <w:bodyDiv w:val="1"/>
      <w:marLeft w:val="0"/>
      <w:marRight w:val="0"/>
      <w:marTop w:val="0"/>
      <w:marBottom w:val="0"/>
      <w:divBdr>
        <w:top w:val="none" w:sz="0" w:space="0" w:color="auto"/>
        <w:left w:val="none" w:sz="0" w:space="0" w:color="auto"/>
        <w:bottom w:val="none" w:sz="0" w:space="0" w:color="auto"/>
        <w:right w:val="none" w:sz="0" w:space="0" w:color="auto"/>
      </w:divBdr>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1326223">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6255963">
      <w:bodyDiv w:val="1"/>
      <w:marLeft w:val="0"/>
      <w:marRight w:val="0"/>
      <w:marTop w:val="0"/>
      <w:marBottom w:val="0"/>
      <w:divBdr>
        <w:top w:val="none" w:sz="0" w:space="0" w:color="auto"/>
        <w:left w:val="none" w:sz="0" w:space="0" w:color="auto"/>
        <w:bottom w:val="none" w:sz="0" w:space="0" w:color="auto"/>
        <w:right w:val="none" w:sz="0" w:space="0" w:color="auto"/>
      </w:divBdr>
    </w:div>
    <w:div w:id="1661276539">
      <w:bodyDiv w:val="1"/>
      <w:marLeft w:val="0"/>
      <w:marRight w:val="0"/>
      <w:marTop w:val="0"/>
      <w:marBottom w:val="0"/>
      <w:divBdr>
        <w:top w:val="none" w:sz="0" w:space="0" w:color="auto"/>
        <w:left w:val="none" w:sz="0" w:space="0" w:color="auto"/>
        <w:bottom w:val="none" w:sz="0" w:space="0" w:color="auto"/>
        <w:right w:val="none" w:sz="0" w:space="0" w:color="auto"/>
      </w:divBdr>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2925053">
      <w:bodyDiv w:val="1"/>
      <w:marLeft w:val="0"/>
      <w:marRight w:val="0"/>
      <w:marTop w:val="0"/>
      <w:marBottom w:val="0"/>
      <w:divBdr>
        <w:top w:val="none" w:sz="0" w:space="0" w:color="auto"/>
        <w:left w:val="none" w:sz="0" w:space="0" w:color="auto"/>
        <w:bottom w:val="none" w:sz="0" w:space="0" w:color="auto"/>
        <w:right w:val="none" w:sz="0" w:space="0" w:color="auto"/>
      </w:divBdr>
    </w:div>
    <w:div w:id="1663000213">
      <w:bodyDiv w:val="1"/>
      <w:marLeft w:val="0"/>
      <w:marRight w:val="0"/>
      <w:marTop w:val="0"/>
      <w:marBottom w:val="0"/>
      <w:divBdr>
        <w:top w:val="none" w:sz="0" w:space="0" w:color="auto"/>
        <w:left w:val="none" w:sz="0" w:space="0" w:color="auto"/>
        <w:bottom w:val="none" w:sz="0" w:space="0" w:color="auto"/>
        <w:right w:val="none" w:sz="0" w:space="0" w:color="auto"/>
      </w:divBdr>
      <w:divsChild>
        <w:div w:id="2050719398">
          <w:marLeft w:val="0"/>
          <w:marRight w:val="0"/>
          <w:marTop w:val="0"/>
          <w:marBottom w:val="0"/>
          <w:divBdr>
            <w:top w:val="none" w:sz="0" w:space="0" w:color="auto"/>
            <w:left w:val="none" w:sz="0" w:space="0" w:color="auto"/>
            <w:bottom w:val="none" w:sz="0" w:space="0" w:color="auto"/>
            <w:right w:val="none" w:sz="0" w:space="0" w:color="auto"/>
          </w:divBdr>
          <w:divsChild>
            <w:div w:id="3284094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85399020">
      <w:bodyDiv w:val="1"/>
      <w:marLeft w:val="0"/>
      <w:marRight w:val="0"/>
      <w:marTop w:val="0"/>
      <w:marBottom w:val="0"/>
      <w:divBdr>
        <w:top w:val="none" w:sz="0" w:space="0" w:color="auto"/>
        <w:left w:val="none" w:sz="0" w:space="0" w:color="auto"/>
        <w:bottom w:val="none" w:sz="0" w:space="0" w:color="auto"/>
        <w:right w:val="none" w:sz="0" w:space="0" w:color="auto"/>
      </w:divBdr>
      <w:divsChild>
        <w:div w:id="99884103">
          <w:marLeft w:val="0"/>
          <w:marRight w:val="0"/>
          <w:marTop w:val="0"/>
          <w:marBottom w:val="0"/>
          <w:divBdr>
            <w:top w:val="none" w:sz="0" w:space="0" w:color="auto"/>
            <w:left w:val="none" w:sz="0" w:space="0" w:color="auto"/>
            <w:bottom w:val="none" w:sz="0" w:space="0" w:color="auto"/>
            <w:right w:val="none" w:sz="0" w:space="0" w:color="auto"/>
          </w:divBdr>
        </w:div>
        <w:div w:id="1916279206">
          <w:marLeft w:val="0"/>
          <w:marRight w:val="0"/>
          <w:marTop w:val="0"/>
          <w:marBottom w:val="0"/>
          <w:divBdr>
            <w:top w:val="none" w:sz="0" w:space="0" w:color="auto"/>
            <w:left w:val="none" w:sz="0" w:space="0" w:color="auto"/>
            <w:bottom w:val="none" w:sz="0" w:space="0" w:color="auto"/>
            <w:right w:val="none" w:sz="0" w:space="0" w:color="auto"/>
          </w:divBdr>
        </w:div>
        <w:div w:id="1947350601">
          <w:marLeft w:val="0"/>
          <w:marRight w:val="0"/>
          <w:marTop w:val="0"/>
          <w:marBottom w:val="0"/>
          <w:divBdr>
            <w:top w:val="none" w:sz="0" w:space="0" w:color="auto"/>
            <w:left w:val="none" w:sz="0" w:space="0" w:color="auto"/>
            <w:bottom w:val="none" w:sz="0" w:space="0" w:color="auto"/>
            <w:right w:val="none" w:sz="0" w:space="0" w:color="auto"/>
          </w:divBdr>
        </w:div>
        <w:div w:id="346254329">
          <w:marLeft w:val="0"/>
          <w:marRight w:val="0"/>
          <w:marTop w:val="0"/>
          <w:marBottom w:val="0"/>
          <w:divBdr>
            <w:top w:val="none" w:sz="0" w:space="0" w:color="auto"/>
            <w:left w:val="none" w:sz="0" w:space="0" w:color="auto"/>
            <w:bottom w:val="none" w:sz="0" w:space="0" w:color="auto"/>
            <w:right w:val="none" w:sz="0" w:space="0" w:color="auto"/>
          </w:divBdr>
        </w:div>
        <w:div w:id="1439986655">
          <w:marLeft w:val="0"/>
          <w:marRight w:val="0"/>
          <w:marTop w:val="0"/>
          <w:marBottom w:val="0"/>
          <w:divBdr>
            <w:top w:val="none" w:sz="0" w:space="0" w:color="auto"/>
            <w:left w:val="none" w:sz="0" w:space="0" w:color="auto"/>
            <w:bottom w:val="none" w:sz="0" w:space="0" w:color="auto"/>
            <w:right w:val="none" w:sz="0" w:space="0" w:color="auto"/>
          </w:divBdr>
        </w:div>
        <w:div w:id="1706633732">
          <w:marLeft w:val="0"/>
          <w:marRight w:val="0"/>
          <w:marTop w:val="0"/>
          <w:marBottom w:val="0"/>
          <w:divBdr>
            <w:top w:val="none" w:sz="0" w:space="0" w:color="auto"/>
            <w:left w:val="none" w:sz="0" w:space="0" w:color="auto"/>
            <w:bottom w:val="none" w:sz="0" w:space="0" w:color="auto"/>
            <w:right w:val="none" w:sz="0" w:space="0" w:color="auto"/>
          </w:divBdr>
        </w:div>
        <w:div w:id="2068989170">
          <w:marLeft w:val="0"/>
          <w:marRight w:val="0"/>
          <w:marTop w:val="0"/>
          <w:marBottom w:val="0"/>
          <w:divBdr>
            <w:top w:val="none" w:sz="0" w:space="0" w:color="auto"/>
            <w:left w:val="none" w:sz="0" w:space="0" w:color="auto"/>
            <w:bottom w:val="none" w:sz="0" w:space="0" w:color="auto"/>
            <w:right w:val="none" w:sz="0" w:space="0" w:color="auto"/>
          </w:divBdr>
        </w:div>
        <w:div w:id="560364794">
          <w:marLeft w:val="0"/>
          <w:marRight w:val="0"/>
          <w:marTop w:val="0"/>
          <w:marBottom w:val="0"/>
          <w:divBdr>
            <w:top w:val="none" w:sz="0" w:space="0" w:color="auto"/>
            <w:left w:val="none" w:sz="0" w:space="0" w:color="auto"/>
            <w:bottom w:val="none" w:sz="0" w:space="0" w:color="auto"/>
            <w:right w:val="none" w:sz="0" w:space="0" w:color="auto"/>
          </w:divBdr>
        </w:div>
        <w:div w:id="859051335">
          <w:marLeft w:val="0"/>
          <w:marRight w:val="0"/>
          <w:marTop w:val="0"/>
          <w:marBottom w:val="0"/>
          <w:divBdr>
            <w:top w:val="none" w:sz="0" w:space="0" w:color="auto"/>
            <w:left w:val="none" w:sz="0" w:space="0" w:color="auto"/>
            <w:bottom w:val="none" w:sz="0" w:space="0" w:color="auto"/>
            <w:right w:val="none" w:sz="0" w:space="0" w:color="auto"/>
          </w:divBdr>
        </w:div>
        <w:div w:id="1374967412">
          <w:marLeft w:val="0"/>
          <w:marRight w:val="0"/>
          <w:marTop w:val="0"/>
          <w:marBottom w:val="0"/>
          <w:divBdr>
            <w:top w:val="none" w:sz="0" w:space="0" w:color="auto"/>
            <w:left w:val="none" w:sz="0" w:space="0" w:color="auto"/>
            <w:bottom w:val="none" w:sz="0" w:space="0" w:color="auto"/>
            <w:right w:val="none" w:sz="0" w:space="0" w:color="auto"/>
          </w:divBdr>
        </w:div>
        <w:div w:id="1056398744">
          <w:marLeft w:val="0"/>
          <w:marRight w:val="0"/>
          <w:marTop w:val="0"/>
          <w:marBottom w:val="0"/>
          <w:divBdr>
            <w:top w:val="none" w:sz="0" w:space="0" w:color="auto"/>
            <w:left w:val="none" w:sz="0" w:space="0" w:color="auto"/>
            <w:bottom w:val="none" w:sz="0" w:space="0" w:color="auto"/>
            <w:right w:val="none" w:sz="0" w:space="0" w:color="auto"/>
          </w:divBdr>
        </w:div>
        <w:div w:id="803353508">
          <w:marLeft w:val="0"/>
          <w:marRight w:val="0"/>
          <w:marTop w:val="0"/>
          <w:marBottom w:val="0"/>
          <w:divBdr>
            <w:top w:val="none" w:sz="0" w:space="0" w:color="auto"/>
            <w:left w:val="none" w:sz="0" w:space="0" w:color="auto"/>
            <w:bottom w:val="none" w:sz="0" w:space="0" w:color="auto"/>
            <w:right w:val="none" w:sz="0" w:space="0" w:color="auto"/>
          </w:divBdr>
        </w:div>
        <w:div w:id="617102387">
          <w:marLeft w:val="0"/>
          <w:marRight w:val="0"/>
          <w:marTop w:val="0"/>
          <w:marBottom w:val="0"/>
          <w:divBdr>
            <w:top w:val="none" w:sz="0" w:space="0" w:color="auto"/>
            <w:left w:val="none" w:sz="0" w:space="0" w:color="auto"/>
            <w:bottom w:val="none" w:sz="0" w:space="0" w:color="auto"/>
            <w:right w:val="none" w:sz="0" w:space="0" w:color="auto"/>
          </w:divBdr>
        </w:div>
        <w:div w:id="55053342">
          <w:marLeft w:val="0"/>
          <w:marRight w:val="0"/>
          <w:marTop w:val="0"/>
          <w:marBottom w:val="0"/>
          <w:divBdr>
            <w:top w:val="none" w:sz="0" w:space="0" w:color="auto"/>
            <w:left w:val="none" w:sz="0" w:space="0" w:color="auto"/>
            <w:bottom w:val="none" w:sz="0" w:space="0" w:color="auto"/>
            <w:right w:val="none" w:sz="0" w:space="0" w:color="auto"/>
          </w:divBdr>
        </w:div>
        <w:div w:id="1680307368">
          <w:marLeft w:val="0"/>
          <w:marRight w:val="0"/>
          <w:marTop w:val="0"/>
          <w:marBottom w:val="0"/>
          <w:divBdr>
            <w:top w:val="none" w:sz="0" w:space="0" w:color="auto"/>
            <w:left w:val="none" w:sz="0" w:space="0" w:color="auto"/>
            <w:bottom w:val="none" w:sz="0" w:space="0" w:color="auto"/>
            <w:right w:val="none" w:sz="0" w:space="0" w:color="auto"/>
          </w:divBdr>
        </w:div>
        <w:div w:id="95755517">
          <w:marLeft w:val="0"/>
          <w:marRight w:val="0"/>
          <w:marTop w:val="0"/>
          <w:marBottom w:val="0"/>
          <w:divBdr>
            <w:top w:val="none" w:sz="0" w:space="0" w:color="auto"/>
            <w:left w:val="none" w:sz="0" w:space="0" w:color="auto"/>
            <w:bottom w:val="none" w:sz="0" w:space="0" w:color="auto"/>
            <w:right w:val="none" w:sz="0" w:space="0" w:color="auto"/>
          </w:divBdr>
        </w:div>
        <w:div w:id="860513103">
          <w:marLeft w:val="0"/>
          <w:marRight w:val="0"/>
          <w:marTop w:val="0"/>
          <w:marBottom w:val="0"/>
          <w:divBdr>
            <w:top w:val="none" w:sz="0" w:space="0" w:color="auto"/>
            <w:left w:val="none" w:sz="0" w:space="0" w:color="auto"/>
            <w:bottom w:val="none" w:sz="0" w:space="0" w:color="auto"/>
            <w:right w:val="none" w:sz="0" w:space="0" w:color="auto"/>
          </w:divBdr>
        </w:div>
      </w:divsChild>
    </w:div>
    <w:div w:id="1686126979">
      <w:bodyDiv w:val="1"/>
      <w:marLeft w:val="0"/>
      <w:marRight w:val="0"/>
      <w:marTop w:val="0"/>
      <w:marBottom w:val="0"/>
      <w:divBdr>
        <w:top w:val="none" w:sz="0" w:space="0" w:color="auto"/>
        <w:left w:val="none" w:sz="0" w:space="0" w:color="auto"/>
        <w:bottom w:val="none" w:sz="0" w:space="0" w:color="auto"/>
        <w:right w:val="none" w:sz="0" w:space="0" w:color="auto"/>
      </w:divBdr>
      <w:divsChild>
        <w:div w:id="407768523">
          <w:marLeft w:val="0"/>
          <w:marRight w:val="0"/>
          <w:marTop w:val="0"/>
          <w:marBottom w:val="0"/>
          <w:divBdr>
            <w:top w:val="none" w:sz="0" w:space="0" w:color="auto"/>
            <w:left w:val="none" w:sz="0" w:space="0" w:color="auto"/>
            <w:bottom w:val="none" w:sz="0" w:space="0" w:color="auto"/>
            <w:right w:val="none" w:sz="0" w:space="0" w:color="auto"/>
          </w:divBdr>
        </w:div>
        <w:div w:id="877084127">
          <w:marLeft w:val="0"/>
          <w:marRight w:val="0"/>
          <w:marTop w:val="0"/>
          <w:marBottom w:val="0"/>
          <w:divBdr>
            <w:top w:val="none" w:sz="0" w:space="0" w:color="auto"/>
            <w:left w:val="none" w:sz="0" w:space="0" w:color="auto"/>
            <w:bottom w:val="none" w:sz="0" w:space="0" w:color="auto"/>
            <w:right w:val="none" w:sz="0" w:space="0" w:color="auto"/>
          </w:divBdr>
        </w:div>
        <w:div w:id="858467400">
          <w:marLeft w:val="0"/>
          <w:marRight w:val="0"/>
          <w:marTop w:val="0"/>
          <w:marBottom w:val="0"/>
          <w:divBdr>
            <w:top w:val="none" w:sz="0" w:space="0" w:color="auto"/>
            <w:left w:val="none" w:sz="0" w:space="0" w:color="auto"/>
            <w:bottom w:val="none" w:sz="0" w:space="0" w:color="auto"/>
            <w:right w:val="none" w:sz="0" w:space="0" w:color="auto"/>
          </w:divBdr>
        </w:div>
        <w:div w:id="1620912184">
          <w:marLeft w:val="0"/>
          <w:marRight w:val="0"/>
          <w:marTop w:val="0"/>
          <w:marBottom w:val="0"/>
          <w:divBdr>
            <w:top w:val="none" w:sz="0" w:space="0" w:color="auto"/>
            <w:left w:val="none" w:sz="0" w:space="0" w:color="auto"/>
            <w:bottom w:val="none" w:sz="0" w:space="0" w:color="auto"/>
            <w:right w:val="none" w:sz="0" w:space="0" w:color="auto"/>
          </w:divBdr>
        </w:div>
        <w:div w:id="1948805918">
          <w:marLeft w:val="0"/>
          <w:marRight w:val="0"/>
          <w:marTop w:val="0"/>
          <w:marBottom w:val="0"/>
          <w:divBdr>
            <w:top w:val="none" w:sz="0" w:space="0" w:color="auto"/>
            <w:left w:val="none" w:sz="0" w:space="0" w:color="auto"/>
            <w:bottom w:val="none" w:sz="0" w:space="0" w:color="auto"/>
            <w:right w:val="none" w:sz="0" w:space="0" w:color="auto"/>
          </w:divBdr>
        </w:div>
        <w:div w:id="2087797341">
          <w:marLeft w:val="0"/>
          <w:marRight w:val="0"/>
          <w:marTop w:val="0"/>
          <w:marBottom w:val="0"/>
          <w:divBdr>
            <w:top w:val="none" w:sz="0" w:space="0" w:color="auto"/>
            <w:left w:val="none" w:sz="0" w:space="0" w:color="auto"/>
            <w:bottom w:val="none" w:sz="0" w:space="0" w:color="auto"/>
            <w:right w:val="none" w:sz="0" w:space="0" w:color="auto"/>
          </w:divBdr>
        </w:div>
        <w:div w:id="133909408">
          <w:marLeft w:val="0"/>
          <w:marRight w:val="0"/>
          <w:marTop w:val="0"/>
          <w:marBottom w:val="0"/>
          <w:divBdr>
            <w:top w:val="none" w:sz="0" w:space="0" w:color="auto"/>
            <w:left w:val="none" w:sz="0" w:space="0" w:color="auto"/>
            <w:bottom w:val="none" w:sz="0" w:space="0" w:color="auto"/>
            <w:right w:val="none" w:sz="0" w:space="0" w:color="auto"/>
          </w:divBdr>
        </w:div>
        <w:div w:id="1611156316">
          <w:marLeft w:val="0"/>
          <w:marRight w:val="0"/>
          <w:marTop w:val="0"/>
          <w:marBottom w:val="0"/>
          <w:divBdr>
            <w:top w:val="none" w:sz="0" w:space="0" w:color="auto"/>
            <w:left w:val="none" w:sz="0" w:space="0" w:color="auto"/>
            <w:bottom w:val="none" w:sz="0" w:space="0" w:color="auto"/>
            <w:right w:val="none" w:sz="0" w:space="0" w:color="auto"/>
          </w:divBdr>
        </w:div>
        <w:div w:id="687947827">
          <w:marLeft w:val="0"/>
          <w:marRight w:val="0"/>
          <w:marTop w:val="0"/>
          <w:marBottom w:val="0"/>
          <w:divBdr>
            <w:top w:val="none" w:sz="0" w:space="0" w:color="auto"/>
            <w:left w:val="none" w:sz="0" w:space="0" w:color="auto"/>
            <w:bottom w:val="none" w:sz="0" w:space="0" w:color="auto"/>
            <w:right w:val="none" w:sz="0" w:space="0" w:color="auto"/>
          </w:divBdr>
        </w:div>
        <w:div w:id="278293595">
          <w:marLeft w:val="0"/>
          <w:marRight w:val="0"/>
          <w:marTop w:val="0"/>
          <w:marBottom w:val="0"/>
          <w:divBdr>
            <w:top w:val="none" w:sz="0" w:space="0" w:color="auto"/>
            <w:left w:val="none" w:sz="0" w:space="0" w:color="auto"/>
            <w:bottom w:val="none" w:sz="0" w:space="0" w:color="auto"/>
            <w:right w:val="none" w:sz="0" w:space="0" w:color="auto"/>
          </w:divBdr>
        </w:div>
        <w:div w:id="2095397498">
          <w:marLeft w:val="0"/>
          <w:marRight w:val="0"/>
          <w:marTop w:val="0"/>
          <w:marBottom w:val="0"/>
          <w:divBdr>
            <w:top w:val="none" w:sz="0" w:space="0" w:color="auto"/>
            <w:left w:val="none" w:sz="0" w:space="0" w:color="auto"/>
            <w:bottom w:val="none" w:sz="0" w:space="0" w:color="auto"/>
            <w:right w:val="none" w:sz="0" w:space="0" w:color="auto"/>
          </w:divBdr>
        </w:div>
        <w:div w:id="1646397189">
          <w:marLeft w:val="0"/>
          <w:marRight w:val="0"/>
          <w:marTop w:val="0"/>
          <w:marBottom w:val="0"/>
          <w:divBdr>
            <w:top w:val="none" w:sz="0" w:space="0" w:color="auto"/>
            <w:left w:val="none" w:sz="0" w:space="0" w:color="auto"/>
            <w:bottom w:val="none" w:sz="0" w:space="0" w:color="auto"/>
            <w:right w:val="none" w:sz="0" w:space="0" w:color="auto"/>
          </w:divBdr>
        </w:div>
        <w:div w:id="1739592955">
          <w:marLeft w:val="0"/>
          <w:marRight w:val="0"/>
          <w:marTop w:val="0"/>
          <w:marBottom w:val="0"/>
          <w:divBdr>
            <w:top w:val="none" w:sz="0" w:space="0" w:color="auto"/>
            <w:left w:val="none" w:sz="0" w:space="0" w:color="auto"/>
            <w:bottom w:val="none" w:sz="0" w:space="0" w:color="auto"/>
            <w:right w:val="none" w:sz="0" w:space="0" w:color="auto"/>
          </w:divBdr>
        </w:div>
        <w:div w:id="1720519938">
          <w:marLeft w:val="0"/>
          <w:marRight w:val="0"/>
          <w:marTop w:val="0"/>
          <w:marBottom w:val="0"/>
          <w:divBdr>
            <w:top w:val="none" w:sz="0" w:space="0" w:color="auto"/>
            <w:left w:val="none" w:sz="0" w:space="0" w:color="auto"/>
            <w:bottom w:val="none" w:sz="0" w:space="0" w:color="auto"/>
            <w:right w:val="none" w:sz="0" w:space="0" w:color="auto"/>
          </w:divBdr>
        </w:div>
        <w:div w:id="299194887">
          <w:marLeft w:val="0"/>
          <w:marRight w:val="0"/>
          <w:marTop w:val="0"/>
          <w:marBottom w:val="0"/>
          <w:divBdr>
            <w:top w:val="none" w:sz="0" w:space="0" w:color="auto"/>
            <w:left w:val="none" w:sz="0" w:space="0" w:color="auto"/>
            <w:bottom w:val="none" w:sz="0" w:space="0" w:color="auto"/>
            <w:right w:val="none" w:sz="0" w:space="0" w:color="auto"/>
          </w:divBdr>
        </w:div>
      </w:divsChild>
    </w:div>
    <w:div w:id="1687780251">
      <w:bodyDiv w:val="1"/>
      <w:marLeft w:val="0"/>
      <w:marRight w:val="0"/>
      <w:marTop w:val="0"/>
      <w:marBottom w:val="0"/>
      <w:divBdr>
        <w:top w:val="none" w:sz="0" w:space="0" w:color="auto"/>
        <w:left w:val="none" w:sz="0" w:space="0" w:color="auto"/>
        <w:bottom w:val="none" w:sz="0" w:space="0" w:color="auto"/>
        <w:right w:val="none" w:sz="0" w:space="0" w:color="auto"/>
      </w:divBdr>
    </w:div>
    <w:div w:id="1690371279">
      <w:bodyDiv w:val="1"/>
      <w:marLeft w:val="0"/>
      <w:marRight w:val="0"/>
      <w:marTop w:val="0"/>
      <w:marBottom w:val="0"/>
      <w:divBdr>
        <w:top w:val="none" w:sz="0" w:space="0" w:color="auto"/>
        <w:left w:val="none" w:sz="0" w:space="0" w:color="auto"/>
        <w:bottom w:val="none" w:sz="0" w:space="0" w:color="auto"/>
        <w:right w:val="none" w:sz="0" w:space="0" w:color="auto"/>
      </w:divBdr>
    </w:div>
    <w:div w:id="1690716760">
      <w:bodyDiv w:val="1"/>
      <w:marLeft w:val="0"/>
      <w:marRight w:val="0"/>
      <w:marTop w:val="0"/>
      <w:marBottom w:val="0"/>
      <w:divBdr>
        <w:top w:val="none" w:sz="0" w:space="0" w:color="auto"/>
        <w:left w:val="none" w:sz="0" w:space="0" w:color="auto"/>
        <w:bottom w:val="none" w:sz="0" w:space="0" w:color="auto"/>
        <w:right w:val="none" w:sz="0" w:space="0" w:color="auto"/>
      </w:divBdr>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692760702">
      <w:bodyDiv w:val="1"/>
      <w:marLeft w:val="0"/>
      <w:marRight w:val="0"/>
      <w:marTop w:val="0"/>
      <w:marBottom w:val="0"/>
      <w:divBdr>
        <w:top w:val="none" w:sz="0" w:space="0" w:color="auto"/>
        <w:left w:val="none" w:sz="0" w:space="0" w:color="auto"/>
        <w:bottom w:val="none" w:sz="0" w:space="0" w:color="auto"/>
        <w:right w:val="none" w:sz="0" w:space="0" w:color="auto"/>
      </w:divBdr>
      <w:divsChild>
        <w:div w:id="1377509220">
          <w:marLeft w:val="0"/>
          <w:marRight w:val="0"/>
          <w:marTop w:val="0"/>
          <w:marBottom w:val="0"/>
          <w:divBdr>
            <w:top w:val="none" w:sz="0" w:space="0" w:color="auto"/>
            <w:left w:val="none" w:sz="0" w:space="0" w:color="auto"/>
            <w:bottom w:val="none" w:sz="0" w:space="0" w:color="auto"/>
            <w:right w:val="none" w:sz="0" w:space="0" w:color="auto"/>
          </w:divBdr>
        </w:div>
        <w:div w:id="1662275889">
          <w:marLeft w:val="0"/>
          <w:marRight w:val="0"/>
          <w:marTop w:val="0"/>
          <w:marBottom w:val="0"/>
          <w:divBdr>
            <w:top w:val="none" w:sz="0" w:space="0" w:color="auto"/>
            <w:left w:val="none" w:sz="0" w:space="0" w:color="auto"/>
            <w:bottom w:val="none" w:sz="0" w:space="0" w:color="auto"/>
            <w:right w:val="none" w:sz="0" w:space="0" w:color="auto"/>
          </w:divBdr>
        </w:div>
        <w:div w:id="1654719992">
          <w:marLeft w:val="0"/>
          <w:marRight w:val="0"/>
          <w:marTop w:val="0"/>
          <w:marBottom w:val="0"/>
          <w:divBdr>
            <w:top w:val="none" w:sz="0" w:space="0" w:color="auto"/>
            <w:left w:val="none" w:sz="0" w:space="0" w:color="auto"/>
            <w:bottom w:val="none" w:sz="0" w:space="0" w:color="auto"/>
            <w:right w:val="none" w:sz="0" w:space="0" w:color="auto"/>
          </w:divBdr>
        </w:div>
        <w:div w:id="1956712129">
          <w:marLeft w:val="0"/>
          <w:marRight w:val="0"/>
          <w:marTop w:val="0"/>
          <w:marBottom w:val="0"/>
          <w:divBdr>
            <w:top w:val="none" w:sz="0" w:space="0" w:color="auto"/>
            <w:left w:val="none" w:sz="0" w:space="0" w:color="auto"/>
            <w:bottom w:val="none" w:sz="0" w:space="0" w:color="auto"/>
            <w:right w:val="none" w:sz="0" w:space="0" w:color="auto"/>
          </w:divBdr>
        </w:div>
        <w:div w:id="2091927788">
          <w:marLeft w:val="0"/>
          <w:marRight w:val="0"/>
          <w:marTop w:val="0"/>
          <w:marBottom w:val="0"/>
          <w:divBdr>
            <w:top w:val="none" w:sz="0" w:space="0" w:color="auto"/>
            <w:left w:val="none" w:sz="0" w:space="0" w:color="auto"/>
            <w:bottom w:val="none" w:sz="0" w:space="0" w:color="auto"/>
            <w:right w:val="none" w:sz="0" w:space="0" w:color="auto"/>
          </w:divBdr>
        </w:div>
        <w:div w:id="435176165">
          <w:marLeft w:val="0"/>
          <w:marRight w:val="0"/>
          <w:marTop w:val="0"/>
          <w:marBottom w:val="0"/>
          <w:divBdr>
            <w:top w:val="none" w:sz="0" w:space="0" w:color="auto"/>
            <w:left w:val="none" w:sz="0" w:space="0" w:color="auto"/>
            <w:bottom w:val="none" w:sz="0" w:space="0" w:color="auto"/>
            <w:right w:val="none" w:sz="0" w:space="0" w:color="auto"/>
          </w:divBdr>
        </w:div>
        <w:div w:id="1740011345">
          <w:marLeft w:val="0"/>
          <w:marRight w:val="0"/>
          <w:marTop w:val="0"/>
          <w:marBottom w:val="0"/>
          <w:divBdr>
            <w:top w:val="none" w:sz="0" w:space="0" w:color="auto"/>
            <w:left w:val="none" w:sz="0" w:space="0" w:color="auto"/>
            <w:bottom w:val="none" w:sz="0" w:space="0" w:color="auto"/>
            <w:right w:val="none" w:sz="0" w:space="0" w:color="auto"/>
          </w:divBdr>
        </w:div>
        <w:div w:id="178398551">
          <w:marLeft w:val="0"/>
          <w:marRight w:val="0"/>
          <w:marTop w:val="0"/>
          <w:marBottom w:val="0"/>
          <w:divBdr>
            <w:top w:val="none" w:sz="0" w:space="0" w:color="auto"/>
            <w:left w:val="none" w:sz="0" w:space="0" w:color="auto"/>
            <w:bottom w:val="none" w:sz="0" w:space="0" w:color="auto"/>
            <w:right w:val="none" w:sz="0" w:space="0" w:color="auto"/>
          </w:divBdr>
        </w:div>
        <w:div w:id="387344767">
          <w:marLeft w:val="0"/>
          <w:marRight w:val="0"/>
          <w:marTop w:val="0"/>
          <w:marBottom w:val="0"/>
          <w:divBdr>
            <w:top w:val="none" w:sz="0" w:space="0" w:color="auto"/>
            <w:left w:val="none" w:sz="0" w:space="0" w:color="auto"/>
            <w:bottom w:val="none" w:sz="0" w:space="0" w:color="auto"/>
            <w:right w:val="none" w:sz="0" w:space="0" w:color="auto"/>
          </w:divBdr>
        </w:div>
      </w:divsChild>
    </w:div>
    <w:div w:id="1699499622">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06057352">
      <w:bodyDiv w:val="1"/>
      <w:marLeft w:val="0"/>
      <w:marRight w:val="0"/>
      <w:marTop w:val="0"/>
      <w:marBottom w:val="0"/>
      <w:divBdr>
        <w:top w:val="none" w:sz="0" w:space="0" w:color="auto"/>
        <w:left w:val="none" w:sz="0" w:space="0" w:color="auto"/>
        <w:bottom w:val="none" w:sz="0" w:space="0" w:color="auto"/>
        <w:right w:val="none" w:sz="0" w:space="0" w:color="auto"/>
      </w:divBdr>
      <w:divsChild>
        <w:div w:id="489298635">
          <w:marLeft w:val="0"/>
          <w:marRight w:val="0"/>
          <w:marTop w:val="0"/>
          <w:marBottom w:val="0"/>
          <w:divBdr>
            <w:top w:val="none" w:sz="0" w:space="0" w:color="auto"/>
            <w:left w:val="none" w:sz="0" w:space="0" w:color="auto"/>
            <w:bottom w:val="none" w:sz="0" w:space="0" w:color="auto"/>
            <w:right w:val="none" w:sz="0" w:space="0" w:color="auto"/>
          </w:divBdr>
          <w:divsChild>
            <w:div w:id="128727304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09865906">
      <w:bodyDiv w:val="1"/>
      <w:marLeft w:val="0"/>
      <w:marRight w:val="0"/>
      <w:marTop w:val="0"/>
      <w:marBottom w:val="0"/>
      <w:divBdr>
        <w:top w:val="none" w:sz="0" w:space="0" w:color="auto"/>
        <w:left w:val="none" w:sz="0" w:space="0" w:color="auto"/>
        <w:bottom w:val="none" w:sz="0" w:space="0" w:color="auto"/>
        <w:right w:val="none" w:sz="0" w:space="0" w:color="auto"/>
      </w:divBdr>
    </w:div>
    <w:div w:id="1712025962">
      <w:bodyDiv w:val="1"/>
      <w:marLeft w:val="0"/>
      <w:marRight w:val="0"/>
      <w:marTop w:val="0"/>
      <w:marBottom w:val="0"/>
      <w:divBdr>
        <w:top w:val="none" w:sz="0" w:space="0" w:color="auto"/>
        <w:left w:val="none" w:sz="0" w:space="0" w:color="auto"/>
        <w:bottom w:val="none" w:sz="0" w:space="0" w:color="auto"/>
        <w:right w:val="none" w:sz="0" w:space="0" w:color="auto"/>
      </w:divBdr>
    </w:div>
    <w:div w:id="1714114683">
      <w:bodyDiv w:val="1"/>
      <w:marLeft w:val="0"/>
      <w:marRight w:val="0"/>
      <w:marTop w:val="0"/>
      <w:marBottom w:val="0"/>
      <w:divBdr>
        <w:top w:val="none" w:sz="0" w:space="0" w:color="auto"/>
        <w:left w:val="none" w:sz="0" w:space="0" w:color="auto"/>
        <w:bottom w:val="none" w:sz="0" w:space="0" w:color="auto"/>
        <w:right w:val="none" w:sz="0" w:space="0" w:color="auto"/>
      </w:divBdr>
    </w:div>
    <w:div w:id="1714378428">
      <w:bodyDiv w:val="1"/>
      <w:marLeft w:val="0"/>
      <w:marRight w:val="0"/>
      <w:marTop w:val="0"/>
      <w:marBottom w:val="0"/>
      <w:divBdr>
        <w:top w:val="none" w:sz="0" w:space="0" w:color="auto"/>
        <w:left w:val="none" w:sz="0" w:space="0" w:color="auto"/>
        <w:bottom w:val="none" w:sz="0" w:space="0" w:color="auto"/>
        <w:right w:val="none" w:sz="0" w:space="0" w:color="auto"/>
      </w:divBdr>
    </w:div>
    <w:div w:id="1720204728">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3626630">
      <w:bodyDiv w:val="1"/>
      <w:marLeft w:val="0"/>
      <w:marRight w:val="0"/>
      <w:marTop w:val="0"/>
      <w:marBottom w:val="0"/>
      <w:divBdr>
        <w:top w:val="none" w:sz="0" w:space="0" w:color="auto"/>
        <w:left w:val="none" w:sz="0" w:space="0" w:color="auto"/>
        <w:bottom w:val="none" w:sz="0" w:space="0" w:color="auto"/>
        <w:right w:val="none" w:sz="0" w:space="0" w:color="auto"/>
      </w:divBdr>
    </w:div>
    <w:div w:id="1723748866">
      <w:bodyDiv w:val="1"/>
      <w:marLeft w:val="0"/>
      <w:marRight w:val="0"/>
      <w:marTop w:val="0"/>
      <w:marBottom w:val="0"/>
      <w:divBdr>
        <w:top w:val="none" w:sz="0" w:space="0" w:color="auto"/>
        <w:left w:val="none" w:sz="0" w:space="0" w:color="auto"/>
        <w:bottom w:val="none" w:sz="0" w:space="0" w:color="auto"/>
        <w:right w:val="none" w:sz="0" w:space="0" w:color="auto"/>
      </w:divBdr>
      <w:divsChild>
        <w:div w:id="687681992">
          <w:marLeft w:val="0"/>
          <w:marRight w:val="0"/>
          <w:marTop w:val="0"/>
          <w:marBottom w:val="0"/>
          <w:divBdr>
            <w:top w:val="none" w:sz="0" w:space="0" w:color="auto"/>
            <w:left w:val="none" w:sz="0" w:space="0" w:color="auto"/>
            <w:bottom w:val="none" w:sz="0" w:space="0" w:color="auto"/>
            <w:right w:val="none" w:sz="0" w:space="0" w:color="auto"/>
          </w:divBdr>
          <w:divsChild>
            <w:div w:id="15401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0567705">
      <w:bodyDiv w:val="1"/>
      <w:marLeft w:val="0"/>
      <w:marRight w:val="0"/>
      <w:marTop w:val="0"/>
      <w:marBottom w:val="0"/>
      <w:divBdr>
        <w:top w:val="none" w:sz="0" w:space="0" w:color="auto"/>
        <w:left w:val="none" w:sz="0" w:space="0" w:color="auto"/>
        <w:bottom w:val="none" w:sz="0" w:space="0" w:color="auto"/>
        <w:right w:val="none" w:sz="0" w:space="0" w:color="auto"/>
      </w:divBdr>
      <w:divsChild>
        <w:div w:id="2013752295">
          <w:marLeft w:val="0"/>
          <w:marRight w:val="0"/>
          <w:marTop w:val="0"/>
          <w:marBottom w:val="0"/>
          <w:divBdr>
            <w:top w:val="none" w:sz="0" w:space="0" w:color="auto"/>
            <w:left w:val="none" w:sz="0" w:space="0" w:color="auto"/>
            <w:bottom w:val="none" w:sz="0" w:space="0" w:color="auto"/>
            <w:right w:val="none" w:sz="0" w:space="0" w:color="auto"/>
          </w:divBdr>
        </w:div>
        <w:div w:id="672222685">
          <w:marLeft w:val="0"/>
          <w:marRight w:val="0"/>
          <w:marTop w:val="0"/>
          <w:marBottom w:val="0"/>
          <w:divBdr>
            <w:top w:val="none" w:sz="0" w:space="0" w:color="auto"/>
            <w:left w:val="none" w:sz="0" w:space="0" w:color="auto"/>
            <w:bottom w:val="none" w:sz="0" w:space="0" w:color="auto"/>
            <w:right w:val="none" w:sz="0" w:space="0" w:color="auto"/>
          </w:divBdr>
        </w:div>
        <w:div w:id="1107047003">
          <w:marLeft w:val="0"/>
          <w:marRight w:val="0"/>
          <w:marTop w:val="0"/>
          <w:marBottom w:val="0"/>
          <w:divBdr>
            <w:top w:val="none" w:sz="0" w:space="0" w:color="auto"/>
            <w:left w:val="none" w:sz="0" w:space="0" w:color="auto"/>
            <w:bottom w:val="none" w:sz="0" w:space="0" w:color="auto"/>
            <w:right w:val="none" w:sz="0" w:space="0" w:color="auto"/>
          </w:divBdr>
        </w:div>
        <w:div w:id="1706129288">
          <w:marLeft w:val="0"/>
          <w:marRight w:val="0"/>
          <w:marTop w:val="0"/>
          <w:marBottom w:val="0"/>
          <w:divBdr>
            <w:top w:val="none" w:sz="0" w:space="0" w:color="auto"/>
            <w:left w:val="none" w:sz="0" w:space="0" w:color="auto"/>
            <w:bottom w:val="none" w:sz="0" w:space="0" w:color="auto"/>
            <w:right w:val="none" w:sz="0" w:space="0" w:color="auto"/>
          </w:divBdr>
        </w:div>
        <w:div w:id="1063066921">
          <w:marLeft w:val="0"/>
          <w:marRight w:val="0"/>
          <w:marTop w:val="0"/>
          <w:marBottom w:val="0"/>
          <w:divBdr>
            <w:top w:val="none" w:sz="0" w:space="0" w:color="auto"/>
            <w:left w:val="none" w:sz="0" w:space="0" w:color="auto"/>
            <w:bottom w:val="none" w:sz="0" w:space="0" w:color="auto"/>
            <w:right w:val="none" w:sz="0" w:space="0" w:color="auto"/>
          </w:divBdr>
        </w:div>
        <w:div w:id="1027371040">
          <w:marLeft w:val="0"/>
          <w:marRight w:val="0"/>
          <w:marTop w:val="0"/>
          <w:marBottom w:val="0"/>
          <w:divBdr>
            <w:top w:val="none" w:sz="0" w:space="0" w:color="auto"/>
            <w:left w:val="none" w:sz="0" w:space="0" w:color="auto"/>
            <w:bottom w:val="none" w:sz="0" w:space="0" w:color="auto"/>
            <w:right w:val="none" w:sz="0" w:space="0" w:color="auto"/>
          </w:divBdr>
        </w:div>
        <w:div w:id="502550106">
          <w:marLeft w:val="0"/>
          <w:marRight w:val="0"/>
          <w:marTop w:val="0"/>
          <w:marBottom w:val="0"/>
          <w:divBdr>
            <w:top w:val="none" w:sz="0" w:space="0" w:color="auto"/>
            <w:left w:val="none" w:sz="0" w:space="0" w:color="auto"/>
            <w:bottom w:val="none" w:sz="0" w:space="0" w:color="auto"/>
            <w:right w:val="none" w:sz="0" w:space="0" w:color="auto"/>
          </w:divBdr>
        </w:div>
        <w:div w:id="1715151498">
          <w:marLeft w:val="0"/>
          <w:marRight w:val="0"/>
          <w:marTop w:val="0"/>
          <w:marBottom w:val="0"/>
          <w:divBdr>
            <w:top w:val="none" w:sz="0" w:space="0" w:color="auto"/>
            <w:left w:val="none" w:sz="0" w:space="0" w:color="auto"/>
            <w:bottom w:val="none" w:sz="0" w:space="0" w:color="auto"/>
            <w:right w:val="none" w:sz="0" w:space="0" w:color="auto"/>
          </w:divBdr>
        </w:div>
        <w:div w:id="281813529">
          <w:marLeft w:val="0"/>
          <w:marRight w:val="0"/>
          <w:marTop w:val="0"/>
          <w:marBottom w:val="0"/>
          <w:divBdr>
            <w:top w:val="none" w:sz="0" w:space="0" w:color="auto"/>
            <w:left w:val="none" w:sz="0" w:space="0" w:color="auto"/>
            <w:bottom w:val="none" w:sz="0" w:space="0" w:color="auto"/>
            <w:right w:val="none" w:sz="0" w:space="0" w:color="auto"/>
          </w:divBdr>
        </w:div>
        <w:div w:id="608200087">
          <w:marLeft w:val="0"/>
          <w:marRight w:val="0"/>
          <w:marTop w:val="0"/>
          <w:marBottom w:val="0"/>
          <w:divBdr>
            <w:top w:val="none" w:sz="0" w:space="0" w:color="auto"/>
            <w:left w:val="none" w:sz="0" w:space="0" w:color="auto"/>
            <w:bottom w:val="none" w:sz="0" w:space="0" w:color="auto"/>
            <w:right w:val="none" w:sz="0" w:space="0" w:color="auto"/>
          </w:divBdr>
        </w:div>
        <w:div w:id="1973244667">
          <w:marLeft w:val="0"/>
          <w:marRight w:val="0"/>
          <w:marTop w:val="0"/>
          <w:marBottom w:val="0"/>
          <w:divBdr>
            <w:top w:val="none" w:sz="0" w:space="0" w:color="auto"/>
            <w:left w:val="none" w:sz="0" w:space="0" w:color="auto"/>
            <w:bottom w:val="none" w:sz="0" w:space="0" w:color="auto"/>
            <w:right w:val="none" w:sz="0" w:space="0" w:color="auto"/>
          </w:divBdr>
        </w:div>
        <w:div w:id="95030612">
          <w:marLeft w:val="0"/>
          <w:marRight w:val="0"/>
          <w:marTop w:val="0"/>
          <w:marBottom w:val="0"/>
          <w:divBdr>
            <w:top w:val="none" w:sz="0" w:space="0" w:color="auto"/>
            <w:left w:val="none" w:sz="0" w:space="0" w:color="auto"/>
            <w:bottom w:val="none" w:sz="0" w:space="0" w:color="auto"/>
            <w:right w:val="none" w:sz="0" w:space="0" w:color="auto"/>
          </w:divBdr>
        </w:div>
      </w:divsChild>
    </w:div>
    <w:div w:id="1731803604">
      <w:bodyDiv w:val="1"/>
      <w:marLeft w:val="0"/>
      <w:marRight w:val="0"/>
      <w:marTop w:val="0"/>
      <w:marBottom w:val="0"/>
      <w:divBdr>
        <w:top w:val="none" w:sz="0" w:space="0" w:color="auto"/>
        <w:left w:val="none" w:sz="0" w:space="0" w:color="auto"/>
        <w:bottom w:val="none" w:sz="0" w:space="0" w:color="auto"/>
        <w:right w:val="none" w:sz="0" w:space="0" w:color="auto"/>
      </w:divBdr>
    </w:div>
    <w:div w:id="1733112775">
      <w:bodyDiv w:val="1"/>
      <w:marLeft w:val="0"/>
      <w:marRight w:val="0"/>
      <w:marTop w:val="0"/>
      <w:marBottom w:val="0"/>
      <w:divBdr>
        <w:top w:val="none" w:sz="0" w:space="0" w:color="auto"/>
        <w:left w:val="none" w:sz="0" w:space="0" w:color="auto"/>
        <w:bottom w:val="none" w:sz="0" w:space="0" w:color="auto"/>
        <w:right w:val="none" w:sz="0" w:space="0" w:color="auto"/>
      </w:divBdr>
      <w:divsChild>
        <w:div w:id="1530022270">
          <w:marLeft w:val="0"/>
          <w:marRight w:val="0"/>
          <w:marTop w:val="0"/>
          <w:marBottom w:val="0"/>
          <w:divBdr>
            <w:top w:val="none" w:sz="0" w:space="0" w:color="auto"/>
            <w:left w:val="none" w:sz="0" w:space="0" w:color="auto"/>
            <w:bottom w:val="none" w:sz="0" w:space="0" w:color="auto"/>
            <w:right w:val="none" w:sz="0" w:space="0" w:color="auto"/>
          </w:divBdr>
        </w:div>
        <w:div w:id="2111580301">
          <w:marLeft w:val="0"/>
          <w:marRight w:val="0"/>
          <w:marTop w:val="0"/>
          <w:marBottom w:val="0"/>
          <w:divBdr>
            <w:top w:val="none" w:sz="0" w:space="0" w:color="auto"/>
            <w:left w:val="none" w:sz="0" w:space="0" w:color="auto"/>
            <w:bottom w:val="none" w:sz="0" w:space="0" w:color="auto"/>
            <w:right w:val="none" w:sz="0" w:space="0" w:color="auto"/>
          </w:divBdr>
        </w:div>
        <w:div w:id="979726658">
          <w:marLeft w:val="0"/>
          <w:marRight w:val="0"/>
          <w:marTop w:val="0"/>
          <w:marBottom w:val="0"/>
          <w:divBdr>
            <w:top w:val="none" w:sz="0" w:space="0" w:color="auto"/>
            <w:left w:val="none" w:sz="0" w:space="0" w:color="auto"/>
            <w:bottom w:val="none" w:sz="0" w:space="0" w:color="auto"/>
            <w:right w:val="none" w:sz="0" w:space="0" w:color="auto"/>
          </w:divBdr>
        </w:div>
        <w:div w:id="296422501">
          <w:marLeft w:val="0"/>
          <w:marRight w:val="0"/>
          <w:marTop w:val="0"/>
          <w:marBottom w:val="0"/>
          <w:divBdr>
            <w:top w:val="none" w:sz="0" w:space="0" w:color="auto"/>
            <w:left w:val="none" w:sz="0" w:space="0" w:color="auto"/>
            <w:bottom w:val="none" w:sz="0" w:space="0" w:color="auto"/>
            <w:right w:val="none" w:sz="0" w:space="0" w:color="auto"/>
          </w:divBdr>
        </w:div>
        <w:div w:id="43337206">
          <w:marLeft w:val="0"/>
          <w:marRight w:val="0"/>
          <w:marTop w:val="0"/>
          <w:marBottom w:val="0"/>
          <w:divBdr>
            <w:top w:val="none" w:sz="0" w:space="0" w:color="auto"/>
            <w:left w:val="none" w:sz="0" w:space="0" w:color="auto"/>
            <w:bottom w:val="none" w:sz="0" w:space="0" w:color="auto"/>
            <w:right w:val="none" w:sz="0" w:space="0" w:color="auto"/>
          </w:divBdr>
        </w:div>
        <w:div w:id="2060393946">
          <w:marLeft w:val="0"/>
          <w:marRight w:val="0"/>
          <w:marTop w:val="0"/>
          <w:marBottom w:val="0"/>
          <w:divBdr>
            <w:top w:val="none" w:sz="0" w:space="0" w:color="auto"/>
            <w:left w:val="none" w:sz="0" w:space="0" w:color="auto"/>
            <w:bottom w:val="none" w:sz="0" w:space="0" w:color="auto"/>
            <w:right w:val="none" w:sz="0" w:space="0" w:color="auto"/>
          </w:divBdr>
        </w:div>
        <w:div w:id="1064720533">
          <w:marLeft w:val="0"/>
          <w:marRight w:val="0"/>
          <w:marTop w:val="0"/>
          <w:marBottom w:val="0"/>
          <w:divBdr>
            <w:top w:val="none" w:sz="0" w:space="0" w:color="auto"/>
            <w:left w:val="none" w:sz="0" w:space="0" w:color="auto"/>
            <w:bottom w:val="none" w:sz="0" w:space="0" w:color="auto"/>
            <w:right w:val="none" w:sz="0" w:space="0" w:color="auto"/>
          </w:divBdr>
        </w:div>
        <w:div w:id="1663705129">
          <w:marLeft w:val="0"/>
          <w:marRight w:val="0"/>
          <w:marTop w:val="0"/>
          <w:marBottom w:val="0"/>
          <w:divBdr>
            <w:top w:val="none" w:sz="0" w:space="0" w:color="auto"/>
            <w:left w:val="none" w:sz="0" w:space="0" w:color="auto"/>
            <w:bottom w:val="none" w:sz="0" w:space="0" w:color="auto"/>
            <w:right w:val="none" w:sz="0" w:space="0" w:color="auto"/>
          </w:divBdr>
        </w:div>
        <w:div w:id="1724406555">
          <w:marLeft w:val="0"/>
          <w:marRight w:val="0"/>
          <w:marTop w:val="0"/>
          <w:marBottom w:val="0"/>
          <w:divBdr>
            <w:top w:val="none" w:sz="0" w:space="0" w:color="auto"/>
            <w:left w:val="none" w:sz="0" w:space="0" w:color="auto"/>
            <w:bottom w:val="none" w:sz="0" w:space="0" w:color="auto"/>
            <w:right w:val="none" w:sz="0" w:space="0" w:color="auto"/>
          </w:divBdr>
        </w:div>
        <w:div w:id="1250197457">
          <w:marLeft w:val="0"/>
          <w:marRight w:val="0"/>
          <w:marTop w:val="0"/>
          <w:marBottom w:val="0"/>
          <w:divBdr>
            <w:top w:val="none" w:sz="0" w:space="0" w:color="auto"/>
            <w:left w:val="none" w:sz="0" w:space="0" w:color="auto"/>
            <w:bottom w:val="none" w:sz="0" w:space="0" w:color="auto"/>
            <w:right w:val="none" w:sz="0" w:space="0" w:color="auto"/>
          </w:divBdr>
        </w:div>
        <w:div w:id="688609008">
          <w:marLeft w:val="0"/>
          <w:marRight w:val="0"/>
          <w:marTop w:val="0"/>
          <w:marBottom w:val="0"/>
          <w:divBdr>
            <w:top w:val="none" w:sz="0" w:space="0" w:color="auto"/>
            <w:left w:val="none" w:sz="0" w:space="0" w:color="auto"/>
            <w:bottom w:val="none" w:sz="0" w:space="0" w:color="auto"/>
            <w:right w:val="none" w:sz="0" w:space="0" w:color="auto"/>
          </w:divBdr>
        </w:div>
        <w:div w:id="1475902282">
          <w:marLeft w:val="0"/>
          <w:marRight w:val="0"/>
          <w:marTop w:val="0"/>
          <w:marBottom w:val="0"/>
          <w:divBdr>
            <w:top w:val="none" w:sz="0" w:space="0" w:color="auto"/>
            <w:left w:val="none" w:sz="0" w:space="0" w:color="auto"/>
            <w:bottom w:val="none" w:sz="0" w:space="0" w:color="auto"/>
            <w:right w:val="none" w:sz="0" w:space="0" w:color="auto"/>
          </w:divBdr>
        </w:div>
        <w:div w:id="1801218048">
          <w:marLeft w:val="0"/>
          <w:marRight w:val="0"/>
          <w:marTop w:val="0"/>
          <w:marBottom w:val="0"/>
          <w:divBdr>
            <w:top w:val="none" w:sz="0" w:space="0" w:color="auto"/>
            <w:left w:val="none" w:sz="0" w:space="0" w:color="auto"/>
            <w:bottom w:val="none" w:sz="0" w:space="0" w:color="auto"/>
            <w:right w:val="none" w:sz="0" w:space="0" w:color="auto"/>
          </w:divBdr>
        </w:div>
        <w:div w:id="2088377575">
          <w:marLeft w:val="0"/>
          <w:marRight w:val="0"/>
          <w:marTop w:val="0"/>
          <w:marBottom w:val="0"/>
          <w:divBdr>
            <w:top w:val="none" w:sz="0" w:space="0" w:color="auto"/>
            <w:left w:val="none" w:sz="0" w:space="0" w:color="auto"/>
            <w:bottom w:val="none" w:sz="0" w:space="0" w:color="auto"/>
            <w:right w:val="none" w:sz="0" w:space="0" w:color="auto"/>
          </w:divBdr>
        </w:div>
      </w:divsChild>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0639741">
      <w:bodyDiv w:val="1"/>
      <w:marLeft w:val="0"/>
      <w:marRight w:val="0"/>
      <w:marTop w:val="0"/>
      <w:marBottom w:val="0"/>
      <w:divBdr>
        <w:top w:val="none" w:sz="0" w:space="0" w:color="auto"/>
        <w:left w:val="none" w:sz="0" w:space="0" w:color="auto"/>
        <w:bottom w:val="none" w:sz="0" w:space="0" w:color="auto"/>
        <w:right w:val="none" w:sz="0" w:space="0" w:color="auto"/>
      </w:divBdr>
    </w:div>
    <w:div w:id="1744794817">
      <w:bodyDiv w:val="1"/>
      <w:marLeft w:val="0"/>
      <w:marRight w:val="0"/>
      <w:marTop w:val="0"/>
      <w:marBottom w:val="0"/>
      <w:divBdr>
        <w:top w:val="none" w:sz="0" w:space="0" w:color="auto"/>
        <w:left w:val="none" w:sz="0" w:space="0" w:color="auto"/>
        <w:bottom w:val="none" w:sz="0" w:space="0" w:color="auto"/>
        <w:right w:val="none" w:sz="0" w:space="0" w:color="auto"/>
      </w:divBdr>
    </w:div>
    <w:div w:id="1746612271">
      <w:bodyDiv w:val="1"/>
      <w:marLeft w:val="0"/>
      <w:marRight w:val="0"/>
      <w:marTop w:val="0"/>
      <w:marBottom w:val="0"/>
      <w:divBdr>
        <w:top w:val="none" w:sz="0" w:space="0" w:color="auto"/>
        <w:left w:val="none" w:sz="0" w:space="0" w:color="auto"/>
        <w:bottom w:val="none" w:sz="0" w:space="0" w:color="auto"/>
        <w:right w:val="none" w:sz="0" w:space="0" w:color="auto"/>
      </w:divBdr>
    </w:div>
    <w:div w:id="1747066099">
      <w:bodyDiv w:val="1"/>
      <w:marLeft w:val="0"/>
      <w:marRight w:val="0"/>
      <w:marTop w:val="0"/>
      <w:marBottom w:val="0"/>
      <w:divBdr>
        <w:top w:val="none" w:sz="0" w:space="0" w:color="auto"/>
        <w:left w:val="none" w:sz="0" w:space="0" w:color="auto"/>
        <w:bottom w:val="none" w:sz="0" w:space="0" w:color="auto"/>
        <w:right w:val="none" w:sz="0" w:space="0" w:color="auto"/>
      </w:divBdr>
      <w:divsChild>
        <w:div w:id="1399132120">
          <w:marLeft w:val="0"/>
          <w:marRight w:val="0"/>
          <w:marTop w:val="0"/>
          <w:marBottom w:val="0"/>
          <w:divBdr>
            <w:top w:val="none" w:sz="0" w:space="0" w:color="auto"/>
            <w:left w:val="none" w:sz="0" w:space="0" w:color="auto"/>
            <w:bottom w:val="none" w:sz="0" w:space="0" w:color="auto"/>
            <w:right w:val="none" w:sz="0" w:space="0" w:color="auto"/>
          </w:divBdr>
        </w:div>
        <w:div w:id="1427310146">
          <w:marLeft w:val="0"/>
          <w:marRight w:val="0"/>
          <w:marTop w:val="0"/>
          <w:marBottom w:val="0"/>
          <w:divBdr>
            <w:top w:val="none" w:sz="0" w:space="0" w:color="auto"/>
            <w:left w:val="none" w:sz="0" w:space="0" w:color="auto"/>
            <w:bottom w:val="none" w:sz="0" w:space="0" w:color="auto"/>
            <w:right w:val="none" w:sz="0" w:space="0" w:color="auto"/>
          </w:divBdr>
        </w:div>
        <w:div w:id="558171967">
          <w:marLeft w:val="0"/>
          <w:marRight w:val="0"/>
          <w:marTop w:val="0"/>
          <w:marBottom w:val="0"/>
          <w:divBdr>
            <w:top w:val="none" w:sz="0" w:space="0" w:color="auto"/>
            <w:left w:val="none" w:sz="0" w:space="0" w:color="auto"/>
            <w:bottom w:val="none" w:sz="0" w:space="0" w:color="auto"/>
            <w:right w:val="none" w:sz="0" w:space="0" w:color="auto"/>
          </w:divBdr>
        </w:div>
        <w:div w:id="2144931036">
          <w:marLeft w:val="0"/>
          <w:marRight w:val="0"/>
          <w:marTop w:val="0"/>
          <w:marBottom w:val="0"/>
          <w:divBdr>
            <w:top w:val="none" w:sz="0" w:space="0" w:color="auto"/>
            <w:left w:val="none" w:sz="0" w:space="0" w:color="auto"/>
            <w:bottom w:val="none" w:sz="0" w:space="0" w:color="auto"/>
            <w:right w:val="none" w:sz="0" w:space="0" w:color="auto"/>
          </w:divBdr>
        </w:div>
        <w:div w:id="1873299574">
          <w:marLeft w:val="0"/>
          <w:marRight w:val="0"/>
          <w:marTop w:val="0"/>
          <w:marBottom w:val="0"/>
          <w:divBdr>
            <w:top w:val="none" w:sz="0" w:space="0" w:color="auto"/>
            <w:left w:val="none" w:sz="0" w:space="0" w:color="auto"/>
            <w:bottom w:val="none" w:sz="0" w:space="0" w:color="auto"/>
            <w:right w:val="none" w:sz="0" w:space="0" w:color="auto"/>
          </w:divBdr>
        </w:div>
        <w:div w:id="99687133">
          <w:marLeft w:val="0"/>
          <w:marRight w:val="0"/>
          <w:marTop w:val="0"/>
          <w:marBottom w:val="0"/>
          <w:divBdr>
            <w:top w:val="none" w:sz="0" w:space="0" w:color="auto"/>
            <w:left w:val="none" w:sz="0" w:space="0" w:color="auto"/>
            <w:bottom w:val="none" w:sz="0" w:space="0" w:color="auto"/>
            <w:right w:val="none" w:sz="0" w:space="0" w:color="auto"/>
          </w:divBdr>
        </w:div>
        <w:div w:id="652564368">
          <w:marLeft w:val="0"/>
          <w:marRight w:val="0"/>
          <w:marTop w:val="0"/>
          <w:marBottom w:val="0"/>
          <w:divBdr>
            <w:top w:val="none" w:sz="0" w:space="0" w:color="auto"/>
            <w:left w:val="none" w:sz="0" w:space="0" w:color="auto"/>
            <w:bottom w:val="none" w:sz="0" w:space="0" w:color="auto"/>
            <w:right w:val="none" w:sz="0" w:space="0" w:color="auto"/>
          </w:divBdr>
        </w:div>
        <w:div w:id="1247808684">
          <w:marLeft w:val="0"/>
          <w:marRight w:val="0"/>
          <w:marTop w:val="0"/>
          <w:marBottom w:val="0"/>
          <w:divBdr>
            <w:top w:val="none" w:sz="0" w:space="0" w:color="auto"/>
            <w:left w:val="none" w:sz="0" w:space="0" w:color="auto"/>
            <w:bottom w:val="none" w:sz="0" w:space="0" w:color="auto"/>
            <w:right w:val="none" w:sz="0" w:space="0" w:color="auto"/>
          </w:divBdr>
        </w:div>
        <w:div w:id="660236173">
          <w:marLeft w:val="0"/>
          <w:marRight w:val="0"/>
          <w:marTop w:val="0"/>
          <w:marBottom w:val="0"/>
          <w:divBdr>
            <w:top w:val="none" w:sz="0" w:space="0" w:color="auto"/>
            <w:left w:val="none" w:sz="0" w:space="0" w:color="auto"/>
            <w:bottom w:val="none" w:sz="0" w:space="0" w:color="auto"/>
            <w:right w:val="none" w:sz="0" w:space="0" w:color="auto"/>
          </w:divBdr>
        </w:div>
        <w:div w:id="1067142667">
          <w:marLeft w:val="0"/>
          <w:marRight w:val="0"/>
          <w:marTop w:val="0"/>
          <w:marBottom w:val="0"/>
          <w:divBdr>
            <w:top w:val="none" w:sz="0" w:space="0" w:color="auto"/>
            <w:left w:val="none" w:sz="0" w:space="0" w:color="auto"/>
            <w:bottom w:val="none" w:sz="0" w:space="0" w:color="auto"/>
            <w:right w:val="none" w:sz="0" w:space="0" w:color="auto"/>
          </w:divBdr>
        </w:div>
        <w:div w:id="330302487">
          <w:marLeft w:val="0"/>
          <w:marRight w:val="0"/>
          <w:marTop w:val="0"/>
          <w:marBottom w:val="0"/>
          <w:divBdr>
            <w:top w:val="none" w:sz="0" w:space="0" w:color="auto"/>
            <w:left w:val="none" w:sz="0" w:space="0" w:color="auto"/>
            <w:bottom w:val="none" w:sz="0" w:space="0" w:color="auto"/>
            <w:right w:val="none" w:sz="0" w:space="0" w:color="auto"/>
          </w:divBdr>
        </w:div>
        <w:div w:id="1968076369">
          <w:marLeft w:val="0"/>
          <w:marRight w:val="0"/>
          <w:marTop w:val="0"/>
          <w:marBottom w:val="0"/>
          <w:divBdr>
            <w:top w:val="none" w:sz="0" w:space="0" w:color="auto"/>
            <w:left w:val="none" w:sz="0" w:space="0" w:color="auto"/>
            <w:bottom w:val="none" w:sz="0" w:space="0" w:color="auto"/>
            <w:right w:val="none" w:sz="0" w:space="0" w:color="auto"/>
          </w:divBdr>
        </w:div>
        <w:div w:id="1031106529">
          <w:marLeft w:val="0"/>
          <w:marRight w:val="0"/>
          <w:marTop w:val="0"/>
          <w:marBottom w:val="0"/>
          <w:divBdr>
            <w:top w:val="none" w:sz="0" w:space="0" w:color="auto"/>
            <w:left w:val="none" w:sz="0" w:space="0" w:color="auto"/>
            <w:bottom w:val="none" w:sz="0" w:space="0" w:color="auto"/>
            <w:right w:val="none" w:sz="0" w:space="0" w:color="auto"/>
          </w:divBdr>
        </w:div>
        <w:div w:id="598872858">
          <w:marLeft w:val="0"/>
          <w:marRight w:val="0"/>
          <w:marTop w:val="0"/>
          <w:marBottom w:val="0"/>
          <w:divBdr>
            <w:top w:val="none" w:sz="0" w:space="0" w:color="auto"/>
            <w:left w:val="none" w:sz="0" w:space="0" w:color="auto"/>
            <w:bottom w:val="none" w:sz="0" w:space="0" w:color="auto"/>
            <w:right w:val="none" w:sz="0" w:space="0" w:color="auto"/>
          </w:divBdr>
        </w:div>
        <w:div w:id="1385446506">
          <w:marLeft w:val="0"/>
          <w:marRight w:val="0"/>
          <w:marTop w:val="0"/>
          <w:marBottom w:val="0"/>
          <w:divBdr>
            <w:top w:val="none" w:sz="0" w:space="0" w:color="auto"/>
            <w:left w:val="none" w:sz="0" w:space="0" w:color="auto"/>
            <w:bottom w:val="none" w:sz="0" w:space="0" w:color="auto"/>
            <w:right w:val="none" w:sz="0" w:space="0" w:color="auto"/>
          </w:divBdr>
        </w:div>
        <w:div w:id="958216946">
          <w:marLeft w:val="0"/>
          <w:marRight w:val="0"/>
          <w:marTop w:val="0"/>
          <w:marBottom w:val="0"/>
          <w:divBdr>
            <w:top w:val="none" w:sz="0" w:space="0" w:color="auto"/>
            <w:left w:val="none" w:sz="0" w:space="0" w:color="auto"/>
            <w:bottom w:val="none" w:sz="0" w:space="0" w:color="auto"/>
            <w:right w:val="none" w:sz="0" w:space="0" w:color="auto"/>
          </w:divBdr>
        </w:div>
        <w:div w:id="1960912659">
          <w:marLeft w:val="0"/>
          <w:marRight w:val="0"/>
          <w:marTop w:val="0"/>
          <w:marBottom w:val="0"/>
          <w:divBdr>
            <w:top w:val="none" w:sz="0" w:space="0" w:color="auto"/>
            <w:left w:val="none" w:sz="0" w:space="0" w:color="auto"/>
            <w:bottom w:val="none" w:sz="0" w:space="0" w:color="auto"/>
            <w:right w:val="none" w:sz="0" w:space="0" w:color="auto"/>
          </w:divBdr>
        </w:div>
        <w:div w:id="273564037">
          <w:marLeft w:val="0"/>
          <w:marRight w:val="0"/>
          <w:marTop w:val="0"/>
          <w:marBottom w:val="0"/>
          <w:divBdr>
            <w:top w:val="none" w:sz="0" w:space="0" w:color="auto"/>
            <w:left w:val="none" w:sz="0" w:space="0" w:color="auto"/>
            <w:bottom w:val="none" w:sz="0" w:space="0" w:color="auto"/>
            <w:right w:val="none" w:sz="0" w:space="0" w:color="auto"/>
          </w:divBdr>
        </w:div>
        <w:div w:id="405347533">
          <w:marLeft w:val="0"/>
          <w:marRight w:val="0"/>
          <w:marTop w:val="0"/>
          <w:marBottom w:val="0"/>
          <w:divBdr>
            <w:top w:val="none" w:sz="0" w:space="0" w:color="auto"/>
            <w:left w:val="none" w:sz="0" w:space="0" w:color="auto"/>
            <w:bottom w:val="none" w:sz="0" w:space="0" w:color="auto"/>
            <w:right w:val="none" w:sz="0" w:space="0" w:color="auto"/>
          </w:divBdr>
        </w:div>
        <w:div w:id="1753120429">
          <w:marLeft w:val="0"/>
          <w:marRight w:val="0"/>
          <w:marTop w:val="0"/>
          <w:marBottom w:val="0"/>
          <w:divBdr>
            <w:top w:val="none" w:sz="0" w:space="0" w:color="auto"/>
            <w:left w:val="none" w:sz="0" w:space="0" w:color="auto"/>
            <w:bottom w:val="none" w:sz="0" w:space="0" w:color="auto"/>
            <w:right w:val="none" w:sz="0" w:space="0" w:color="auto"/>
          </w:divBdr>
        </w:div>
        <w:div w:id="1453867924">
          <w:marLeft w:val="0"/>
          <w:marRight w:val="0"/>
          <w:marTop w:val="0"/>
          <w:marBottom w:val="0"/>
          <w:divBdr>
            <w:top w:val="none" w:sz="0" w:space="0" w:color="auto"/>
            <w:left w:val="none" w:sz="0" w:space="0" w:color="auto"/>
            <w:bottom w:val="none" w:sz="0" w:space="0" w:color="auto"/>
            <w:right w:val="none" w:sz="0" w:space="0" w:color="auto"/>
          </w:divBdr>
        </w:div>
        <w:div w:id="318120680">
          <w:marLeft w:val="0"/>
          <w:marRight w:val="0"/>
          <w:marTop w:val="0"/>
          <w:marBottom w:val="0"/>
          <w:divBdr>
            <w:top w:val="none" w:sz="0" w:space="0" w:color="auto"/>
            <w:left w:val="none" w:sz="0" w:space="0" w:color="auto"/>
            <w:bottom w:val="none" w:sz="0" w:space="0" w:color="auto"/>
            <w:right w:val="none" w:sz="0" w:space="0" w:color="auto"/>
          </w:divBdr>
        </w:div>
        <w:div w:id="979074730">
          <w:marLeft w:val="0"/>
          <w:marRight w:val="0"/>
          <w:marTop w:val="0"/>
          <w:marBottom w:val="0"/>
          <w:divBdr>
            <w:top w:val="none" w:sz="0" w:space="0" w:color="auto"/>
            <w:left w:val="none" w:sz="0" w:space="0" w:color="auto"/>
            <w:bottom w:val="none" w:sz="0" w:space="0" w:color="auto"/>
            <w:right w:val="none" w:sz="0" w:space="0" w:color="auto"/>
          </w:divBdr>
        </w:div>
        <w:div w:id="1962687748">
          <w:marLeft w:val="0"/>
          <w:marRight w:val="0"/>
          <w:marTop w:val="0"/>
          <w:marBottom w:val="0"/>
          <w:divBdr>
            <w:top w:val="none" w:sz="0" w:space="0" w:color="auto"/>
            <w:left w:val="none" w:sz="0" w:space="0" w:color="auto"/>
            <w:bottom w:val="none" w:sz="0" w:space="0" w:color="auto"/>
            <w:right w:val="none" w:sz="0" w:space="0" w:color="auto"/>
          </w:divBdr>
        </w:div>
        <w:div w:id="1707439938">
          <w:marLeft w:val="0"/>
          <w:marRight w:val="0"/>
          <w:marTop w:val="0"/>
          <w:marBottom w:val="0"/>
          <w:divBdr>
            <w:top w:val="none" w:sz="0" w:space="0" w:color="auto"/>
            <w:left w:val="none" w:sz="0" w:space="0" w:color="auto"/>
            <w:bottom w:val="none" w:sz="0" w:space="0" w:color="auto"/>
            <w:right w:val="none" w:sz="0" w:space="0" w:color="auto"/>
          </w:divBdr>
        </w:div>
        <w:div w:id="1110777946">
          <w:marLeft w:val="0"/>
          <w:marRight w:val="0"/>
          <w:marTop w:val="0"/>
          <w:marBottom w:val="0"/>
          <w:divBdr>
            <w:top w:val="none" w:sz="0" w:space="0" w:color="auto"/>
            <w:left w:val="none" w:sz="0" w:space="0" w:color="auto"/>
            <w:bottom w:val="none" w:sz="0" w:space="0" w:color="auto"/>
            <w:right w:val="none" w:sz="0" w:space="0" w:color="auto"/>
          </w:divBdr>
        </w:div>
        <w:div w:id="585916597">
          <w:marLeft w:val="0"/>
          <w:marRight w:val="0"/>
          <w:marTop w:val="0"/>
          <w:marBottom w:val="0"/>
          <w:divBdr>
            <w:top w:val="none" w:sz="0" w:space="0" w:color="auto"/>
            <w:left w:val="none" w:sz="0" w:space="0" w:color="auto"/>
            <w:bottom w:val="none" w:sz="0" w:space="0" w:color="auto"/>
            <w:right w:val="none" w:sz="0" w:space="0" w:color="auto"/>
          </w:divBdr>
        </w:div>
        <w:div w:id="863204143">
          <w:marLeft w:val="0"/>
          <w:marRight w:val="0"/>
          <w:marTop w:val="0"/>
          <w:marBottom w:val="0"/>
          <w:divBdr>
            <w:top w:val="none" w:sz="0" w:space="0" w:color="auto"/>
            <w:left w:val="none" w:sz="0" w:space="0" w:color="auto"/>
            <w:bottom w:val="none" w:sz="0" w:space="0" w:color="auto"/>
            <w:right w:val="none" w:sz="0" w:space="0" w:color="auto"/>
          </w:divBdr>
        </w:div>
        <w:div w:id="2134932697">
          <w:marLeft w:val="0"/>
          <w:marRight w:val="0"/>
          <w:marTop w:val="0"/>
          <w:marBottom w:val="0"/>
          <w:divBdr>
            <w:top w:val="none" w:sz="0" w:space="0" w:color="auto"/>
            <w:left w:val="none" w:sz="0" w:space="0" w:color="auto"/>
            <w:bottom w:val="none" w:sz="0" w:space="0" w:color="auto"/>
            <w:right w:val="none" w:sz="0" w:space="0" w:color="auto"/>
          </w:divBdr>
        </w:div>
        <w:div w:id="794367699">
          <w:marLeft w:val="0"/>
          <w:marRight w:val="0"/>
          <w:marTop w:val="0"/>
          <w:marBottom w:val="0"/>
          <w:divBdr>
            <w:top w:val="none" w:sz="0" w:space="0" w:color="auto"/>
            <w:left w:val="none" w:sz="0" w:space="0" w:color="auto"/>
            <w:bottom w:val="none" w:sz="0" w:space="0" w:color="auto"/>
            <w:right w:val="none" w:sz="0" w:space="0" w:color="auto"/>
          </w:divBdr>
        </w:div>
        <w:div w:id="500581203">
          <w:marLeft w:val="0"/>
          <w:marRight w:val="0"/>
          <w:marTop w:val="0"/>
          <w:marBottom w:val="0"/>
          <w:divBdr>
            <w:top w:val="none" w:sz="0" w:space="0" w:color="auto"/>
            <w:left w:val="none" w:sz="0" w:space="0" w:color="auto"/>
            <w:bottom w:val="none" w:sz="0" w:space="0" w:color="auto"/>
            <w:right w:val="none" w:sz="0" w:space="0" w:color="auto"/>
          </w:divBdr>
        </w:div>
        <w:div w:id="1756973855">
          <w:marLeft w:val="0"/>
          <w:marRight w:val="0"/>
          <w:marTop w:val="0"/>
          <w:marBottom w:val="0"/>
          <w:divBdr>
            <w:top w:val="none" w:sz="0" w:space="0" w:color="auto"/>
            <w:left w:val="none" w:sz="0" w:space="0" w:color="auto"/>
            <w:bottom w:val="none" w:sz="0" w:space="0" w:color="auto"/>
            <w:right w:val="none" w:sz="0" w:space="0" w:color="auto"/>
          </w:divBdr>
        </w:div>
        <w:div w:id="112797988">
          <w:marLeft w:val="0"/>
          <w:marRight w:val="0"/>
          <w:marTop w:val="0"/>
          <w:marBottom w:val="0"/>
          <w:divBdr>
            <w:top w:val="none" w:sz="0" w:space="0" w:color="auto"/>
            <w:left w:val="none" w:sz="0" w:space="0" w:color="auto"/>
            <w:bottom w:val="none" w:sz="0" w:space="0" w:color="auto"/>
            <w:right w:val="none" w:sz="0" w:space="0" w:color="auto"/>
          </w:divBdr>
        </w:div>
        <w:div w:id="1552040763">
          <w:marLeft w:val="0"/>
          <w:marRight w:val="0"/>
          <w:marTop w:val="0"/>
          <w:marBottom w:val="0"/>
          <w:divBdr>
            <w:top w:val="none" w:sz="0" w:space="0" w:color="auto"/>
            <w:left w:val="none" w:sz="0" w:space="0" w:color="auto"/>
            <w:bottom w:val="none" w:sz="0" w:space="0" w:color="auto"/>
            <w:right w:val="none" w:sz="0" w:space="0" w:color="auto"/>
          </w:divBdr>
        </w:div>
        <w:div w:id="1128087103">
          <w:marLeft w:val="0"/>
          <w:marRight w:val="0"/>
          <w:marTop w:val="0"/>
          <w:marBottom w:val="0"/>
          <w:divBdr>
            <w:top w:val="none" w:sz="0" w:space="0" w:color="auto"/>
            <w:left w:val="none" w:sz="0" w:space="0" w:color="auto"/>
            <w:bottom w:val="none" w:sz="0" w:space="0" w:color="auto"/>
            <w:right w:val="none" w:sz="0" w:space="0" w:color="auto"/>
          </w:divBdr>
        </w:div>
        <w:div w:id="496001814">
          <w:marLeft w:val="0"/>
          <w:marRight w:val="0"/>
          <w:marTop w:val="0"/>
          <w:marBottom w:val="0"/>
          <w:divBdr>
            <w:top w:val="none" w:sz="0" w:space="0" w:color="auto"/>
            <w:left w:val="none" w:sz="0" w:space="0" w:color="auto"/>
            <w:bottom w:val="none" w:sz="0" w:space="0" w:color="auto"/>
            <w:right w:val="none" w:sz="0" w:space="0" w:color="auto"/>
          </w:divBdr>
        </w:div>
        <w:div w:id="1901861145">
          <w:marLeft w:val="0"/>
          <w:marRight w:val="0"/>
          <w:marTop w:val="0"/>
          <w:marBottom w:val="0"/>
          <w:divBdr>
            <w:top w:val="none" w:sz="0" w:space="0" w:color="auto"/>
            <w:left w:val="none" w:sz="0" w:space="0" w:color="auto"/>
            <w:bottom w:val="none" w:sz="0" w:space="0" w:color="auto"/>
            <w:right w:val="none" w:sz="0" w:space="0" w:color="auto"/>
          </w:divBdr>
        </w:div>
        <w:div w:id="1805391162">
          <w:marLeft w:val="0"/>
          <w:marRight w:val="0"/>
          <w:marTop w:val="0"/>
          <w:marBottom w:val="0"/>
          <w:divBdr>
            <w:top w:val="none" w:sz="0" w:space="0" w:color="auto"/>
            <w:left w:val="none" w:sz="0" w:space="0" w:color="auto"/>
            <w:bottom w:val="none" w:sz="0" w:space="0" w:color="auto"/>
            <w:right w:val="none" w:sz="0" w:space="0" w:color="auto"/>
          </w:divBdr>
        </w:div>
        <w:div w:id="1559439932">
          <w:marLeft w:val="0"/>
          <w:marRight w:val="0"/>
          <w:marTop w:val="0"/>
          <w:marBottom w:val="0"/>
          <w:divBdr>
            <w:top w:val="none" w:sz="0" w:space="0" w:color="auto"/>
            <w:left w:val="none" w:sz="0" w:space="0" w:color="auto"/>
            <w:bottom w:val="none" w:sz="0" w:space="0" w:color="auto"/>
            <w:right w:val="none" w:sz="0" w:space="0" w:color="auto"/>
          </w:divBdr>
        </w:div>
        <w:div w:id="1635598122">
          <w:marLeft w:val="0"/>
          <w:marRight w:val="0"/>
          <w:marTop w:val="0"/>
          <w:marBottom w:val="0"/>
          <w:divBdr>
            <w:top w:val="none" w:sz="0" w:space="0" w:color="auto"/>
            <w:left w:val="none" w:sz="0" w:space="0" w:color="auto"/>
            <w:bottom w:val="none" w:sz="0" w:space="0" w:color="auto"/>
            <w:right w:val="none" w:sz="0" w:space="0" w:color="auto"/>
          </w:divBdr>
        </w:div>
        <w:div w:id="1039814767">
          <w:marLeft w:val="0"/>
          <w:marRight w:val="0"/>
          <w:marTop w:val="0"/>
          <w:marBottom w:val="0"/>
          <w:divBdr>
            <w:top w:val="none" w:sz="0" w:space="0" w:color="auto"/>
            <w:left w:val="none" w:sz="0" w:space="0" w:color="auto"/>
            <w:bottom w:val="none" w:sz="0" w:space="0" w:color="auto"/>
            <w:right w:val="none" w:sz="0" w:space="0" w:color="auto"/>
          </w:divBdr>
        </w:div>
        <w:div w:id="1140538361">
          <w:marLeft w:val="0"/>
          <w:marRight w:val="0"/>
          <w:marTop w:val="0"/>
          <w:marBottom w:val="0"/>
          <w:divBdr>
            <w:top w:val="none" w:sz="0" w:space="0" w:color="auto"/>
            <w:left w:val="none" w:sz="0" w:space="0" w:color="auto"/>
            <w:bottom w:val="none" w:sz="0" w:space="0" w:color="auto"/>
            <w:right w:val="none" w:sz="0" w:space="0" w:color="auto"/>
          </w:divBdr>
        </w:div>
        <w:div w:id="1755741680">
          <w:marLeft w:val="0"/>
          <w:marRight w:val="0"/>
          <w:marTop w:val="0"/>
          <w:marBottom w:val="0"/>
          <w:divBdr>
            <w:top w:val="none" w:sz="0" w:space="0" w:color="auto"/>
            <w:left w:val="none" w:sz="0" w:space="0" w:color="auto"/>
            <w:bottom w:val="none" w:sz="0" w:space="0" w:color="auto"/>
            <w:right w:val="none" w:sz="0" w:space="0" w:color="auto"/>
          </w:divBdr>
        </w:div>
        <w:div w:id="160894455">
          <w:marLeft w:val="0"/>
          <w:marRight w:val="0"/>
          <w:marTop w:val="0"/>
          <w:marBottom w:val="0"/>
          <w:divBdr>
            <w:top w:val="none" w:sz="0" w:space="0" w:color="auto"/>
            <w:left w:val="none" w:sz="0" w:space="0" w:color="auto"/>
            <w:bottom w:val="none" w:sz="0" w:space="0" w:color="auto"/>
            <w:right w:val="none" w:sz="0" w:space="0" w:color="auto"/>
          </w:divBdr>
        </w:div>
        <w:div w:id="1452630895">
          <w:marLeft w:val="0"/>
          <w:marRight w:val="0"/>
          <w:marTop w:val="0"/>
          <w:marBottom w:val="0"/>
          <w:divBdr>
            <w:top w:val="none" w:sz="0" w:space="0" w:color="auto"/>
            <w:left w:val="none" w:sz="0" w:space="0" w:color="auto"/>
            <w:bottom w:val="none" w:sz="0" w:space="0" w:color="auto"/>
            <w:right w:val="none" w:sz="0" w:space="0" w:color="auto"/>
          </w:divBdr>
        </w:div>
        <w:div w:id="1153793019">
          <w:marLeft w:val="0"/>
          <w:marRight w:val="0"/>
          <w:marTop w:val="0"/>
          <w:marBottom w:val="0"/>
          <w:divBdr>
            <w:top w:val="none" w:sz="0" w:space="0" w:color="auto"/>
            <w:left w:val="none" w:sz="0" w:space="0" w:color="auto"/>
            <w:bottom w:val="none" w:sz="0" w:space="0" w:color="auto"/>
            <w:right w:val="none" w:sz="0" w:space="0" w:color="auto"/>
          </w:divBdr>
        </w:div>
        <w:div w:id="205216682">
          <w:marLeft w:val="0"/>
          <w:marRight w:val="0"/>
          <w:marTop w:val="0"/>
          <w:marBottom w:val="0"/>
          <w:divBdr>
            <w:top w:val="none" w:sz="0" w:space="0" w:color="auto"/>
            <w:left w:val="none" w:sz="0" w:space="0" w:color="auto"/>
            <w:bottom w:val="none" w:sz="0" w:space="0" w:color="auto"/>
            <w:right w:val="none" w:sz="0" w:space="0" w:color="auto"/>
          </w:divBdr>
        </w:div>
        <w:div w:id="596408252">
          <w:marLeft w:val="0"/>
          <w:marRight w:val="0"/>
          <w:marTop w:val="0"/>
          <w:marBottom w:val="0"/>
          <w:divBdr>
            <w:top w:val="none" w:sz="0" w:space="0" w:color="auto"/>
            <w:left w:val="none" w:sz="0" w:space="0" w:color="auto"/>
            <w:bottom w:val="none" w:sz="0" w:space="0" w:color="auto"/>
            <w:right w:val="none" w:sz="0" w:space="0" w:color="auto"/>
          </w:divBdr>
        </w:div>
        <w:div w:id="9066214">
          <w:marLeft w:val="0"/>
          <w:marRight w:val="0"/>
          <w:marTop w:val="0"/>
          <w:marBottom w:val="0"/>
          <w:divBdr>
            <w:top w:val="none" w:sz="0" w:space="0" w:color="auto"/>
            <w:left w:val="none" w:sz="0" w:space="0" w:color="auto"/>
            <w:bottom w:val="none" w:sz="0" w:space="0" w:color="auto"/>
            <w:right w:val="none" w:sz="0" w:space="0" w:color="auto"/>
          </w:divBdr>
        </w:div>
        <w:div w:id="1678342400">
          <w:marLeft w:val="0"/>
          <w:marRight w:val="0"/>
          <w:marTop w:val="0"/>
          <w:marBottom w:val="0"/>
          <w:divBdr>
            <w:top w:val="none" w:sz="0" w:space="0" w:color="auto"/>
            <w:left w:val="none" w:sz="0" w:space="0" w:color="auto"/>
            <w:bottom w:val="none" w:sz="0" w:space="0" w:color="auto"/>
            <w:right w:val="none" w:sz="0" w:space="0" w:color="auto"/>
          </w:divBdr>
        </w:div>
        <w:div w:id="585767578">
          <w:marLeft w:val="0"/>
          <w:marRight w:val="0"/>
          <w:marTop w:val="0"/>
          <w:marBottom w:val="0"/>
          <w:divBdr>
            <w:top w:val="none" w:sz="0" w:space="0" w:color="auto"/>
            <w:left w:val="none" w:sz="0" w:space="0" w:color="auto"/>
            <w:bottom w:val="none" w:sz="0" w:space="0" w:color="auto"/>
            <w:right w:val="none" w:sz="0" w:space="0" w:color="auto"/>
          </w:divBdr>
        </w:div>
        <w:div w:id="622737345">
          <w:marLeft w:val="0"/>
          <w:marRight w:val="0"/>
          <w:marTop w:val="0"/>
          <w:marBottom w:val="0"/>
          <w:divBdr>
            <w:top w:val="none" w:sz="0" w:space="0" w:color="auto"/>
            <w:left w:val="none" w:sz="0" w:space="0" w:color="auto"/>
            <w:bottom w:val="none" w:sz="0" w:space="0" w:color="auto"/>
            <w:right w:val="none" w:sz="0" w:space="0" w:color="auto"/>
          </w:divBdr>
        </w:div>
        <w:div w:id="66541307">
          <w:marLeft w:val="0"/>
          <w:marRight w:val="0"/>
          <w:marTop w:val="0"/>
          <w:marBottom w:val="0"/>
          <w:divBdr>
            <w:top w:val="none" w:sz="0" w:space="0" w:color="auto"/>
            <w:left w:val="none" w:sz="0" w:space="0" w:color="auto"/>
            <w:bottom w:val="none" w:sz="0" w:space="0" w:color="auto"/>
            <w:right w:val="none" w:sz="0" w:space="0" w:color="auto"/>
          </w:divBdr>
        </w:div>
        <w:div w:id="196743937">
          <w:marLeft w:val="0"/>
          <w:marRight w:val="0"/>
          <w:marTop w:val="0"/>
          <w:marBottom w:val="0"/>
          <w:divBdr>
            <w:top w:val="none" w:sz="0" w:space="0" w:color="auto"/>
            <w:left w:val="none" w:sz="0" w:space="0" w:color="auto"/>
            <w:bottom w:val="none" w:sz="0" w:space="0" w:color="auto"/>
            <w:right w:val="none" w:sz="0" w:space="0" w:color="auto"/>
          </w:divBdr>
        </w:div>
        <w:div w:id="626282984">
          <w:marLeft w:val="0"/>
          <w:marRight w:val="0"/>
          <w:marTop w:val="0"/>
          <w:marBottom w:val="0"/>
          <w:divBdr>
            <w:top w:val="none" w:sz="0" w:space="0" w:color="auto"/>
            <w:left w:val="none" w:sz="0" w:space="0" w:color="auto"/>
            <w:bottom w:val="none" w:sz="0" w:space="0" w:color="auto"/>
            <w:right w:val="none" w:sz="0" w:space="0" w:color="auto"/>
          </w:divBdr>
        </w:div>
        <w:div w:id="1051728261">
          <w:marLeft w:val="0"/>
          <w:marRight w:val="0"/>
          <w:marTop w:val="0"/>
          <w:marBottom w:val="0"/>
          <w:divBdr>
            <w:top w:val="none" w:sz="0" w:space="0" w:color="auto"/>
            <w:left w:val="none" w:sz="0" w:space="0" w:color="auto"/>
            <w:bottom w:val="none" w:sz="0" w:space="0" w:color="auto"/>
            <w:right w:val="none" w:sz="0" w:space="0" w:color="auto"/>
          </w:divBdr>
        </w:div>
        <w:div w:id="371685917">
          <w:marLeft w:val="0"/>
          <w:marRight w:val="0"/>
          <w:marTop w:val="0"/>
          <w:marBottom w:val="0"/>
          <w:divBdr>
            <w:top w:val="none" w:sz="0" w:space="0" w:color="auto"/>
            <w:left w:val="none" w:sz="0" w:space="0" w:color="auto"/>
            <w:bottom w:val="none" w:sz="0" w:space="0" w:color="auto"/>
            <w:right w:val="none" w:sz="0" w:space="0" w:color="auto"/>
          </w:divBdr>
        </w:div>
        <w:div w:id="1235579029">
          <w:marLeft w:val="0"/>
          <w:marRight w:val="0"/>
          <w:marTop w:val="0"/>
          <w:marBottom w:val="0"/>
          <w:divBdr>
            <w:top w:val="none" w:sz="0" w:space="0" w:color="auto"/>
            <w:left w:val="none" w:sz="0" w:space="0" w:color="auto"/>
            <w:bottom w:val="none" w:sz="0" w:space="0" w:color="auto"/>
            <w:right w:val="none" w:sz="0" w:space="0" w:color="auto"/>
          </w:divBdr>
        </w:div>
        <w:div w:id="627590252">
          <w:marLeft w:val="0"/>
          <w:marRight w:val="0"/>
          <w:marTop w:val="0"/>
          <w:marBottom w:val="0"/>
          <w:divBdr>
            <w:top w:val="none" w:sz="0" w:space="0" w:color="auto"/>
            <w:left w:val="none" w:sz="0" w:space="0" w:color="auto"/>
            <w:bottom w:val="none" w:sz="0" w:space="0" w:color="auto"/>
            <w:right w:val="none" w:sz="0" w:space="0" w:color="auto"/>
          </w:divBdr>
        </w:div>
        <w:div w:id="258027629">
          <w:marLeft w:val="0"/>
          <w:marRight w:val="0"/>
          <w:marTop w:val="0"/>
          <w:marBottom w:val="0"/>
          <w:divBdr>
            <w:top w:val="none" w:sz="0" w:space="0" w:color="auto"/>
            <w:left w:val="none" w:sz="0" w:space="0" w:color="auto"/>
            <w:bottom w:val="none" w:sz="0" w:space="0" w:color="auto"/>
            <w:right w:val="none" w:sz="0" w:space="0" w:color="auto"/>
          </w:divBdr>
        </w:div>
        <w:div w:id="1397162011">
          <w:marLeft w:val="0"/>
          <w:marRight w:val="0"/>
          <w:marTop w:val="0"/>
          <w:marBottom w:val="0"/>
          <w:divBdr>
            <w:top w:val="none" w:sz="0" w:space="0" w:color="auto"/>
            <w:left w:val="none" w:sz="0" w:space="0" w:color="auto"/>
            <w:bottom w:val="none" w:sz="0" w:space="0" w:color="auto"/>
            <w:right w:val="none" w:sz="0" w:space="0" w:color="auto"/>
          </w:divBdr>
        </w:div>
        <w:div w:id="258297730">
          <w:marLeft w:val="0"/>
          <w:marRight w:val="0"/>
          <w:marTop w:val="0"/>
          <w:marBottom w:val="0"/>
          <w:divBdr>
            <w:top w:val="none" w:sz="0" w:space="0" w:color="auto"/>
            <w:left w:val="none" w:sz="0" w:space="0" w:color="auto"/>
            <w:bottom w:val="none" w:sz="0" w:space="0" w:color="auto"/>
            <w:right w:val="none" w:sz="0" w:space="0" w:color="auto"/>
          </w:divBdr>
        </w:div>
        <w:div w:id="1169902211">
          <w:marLeft w:val="0"/>
          <w:marRight w:val="0"/>
          <w:marTop w:val="0"/>
          <w:marBottom w:val="0"/>
          <w:divBdr>
            <w:top w:val="none" w:sz="0" w:space="0" w:color="auto"/>
            <w:left w:val="none" w:sz="0" w:space="0" w:color="auto"/>
            <w:bottom w:val="none" w:sz="0" w:space="0" w:color="auto"/>
            <w:right w:val="none" w:sz="0" w:space="0" w:color="auto"/>
          </w:divBdr>
        </w:div>
        <w:div w:id="751778798">
          <w:marLeft w:val="0"/>
          <w:marRight w:val="0"/>
          <w:marTop w:val="0"/>
          <w:marBottom w:val="0"/>
          <w:divBdr>
            <w:top w:val="none" w:sz="0" w:space="0" w:color="auto"/>
            <w:left w:val="none" w:sz="0" w:space="0" w:color="auto"/>
            <w:bottom w:val="none" w:sz="0" w:space="0" w:color="auto"/>
            <w:right w:val="none" w:sz="0" w:space="0" w:color="auto"/>
          </w:divBdr>
        </w:div>
        <w:div w:id="560869815">
          <w:marLeft w:val="0"/>
          <w:marRight w:val="0"/>
          <w:marTop w:val="0"/>
          <w:marBottom w:val="0"/>
          <w:divBdr>
            <w:top w:val="none" w:sz="0" w:space="0" w:color="auto"/>
            <w:left w:val="none" w:sz="0" w:space="0" w:color="auto"/>
            <w:bottom w:val="none" w:sz="0" w:space="0" w:color="auto"/>
            <w:right w:val="none" w:sz="0" w:space="0" w:color="auto"/>
          </w:divBdr>
        </w:div>
        <w:div w:id="1426920700">
          <w:marLeft w:val="0"/>
          <w:marRight w:val="0"/>
          <w:marTop w:val="0"/>
          <w:marBottom w:val="0"/>
          <w:divBdr>
            <w:top w:val="none" w:sz="0" w:space="0" w:color="auto"/>
            <w:left w:val="none" w:sz="0" w:space="0" w:color="auto"/>
            <w:bottom w:val="none" w:sz="0" w:space="0" w:color="auto"/>
            <w:right w:val="none" w:sz="0" w:space="0" w:color="auto"/>
          </w:divBdr>
        </w:div>
        <w:div w:id="153378781">
          <w:marLeft w:val="0"/>
          <w:marRight w:val="0"/>
          <w:marTop w:val="0"/>
          <w:marBottom w:val="0"/>
          <w:divBdr>
            <w:top w:val="none" w:sz="0" w:space="0" w:color="auto"/>
            <w:left w:val="none" w:sz="0" w:space="0" w:color="auto"/>
            <w:bottom w:val="none" w:sz="0" w:space="0" w:color="auto"/>
            <w:right w:val="none" w:sz="0" w:space="0" w:color="auto"/>
          </w:divBdr>
        </w:div>
        <w:div w:id="1315648004">
          <w:marLeft w:val="0"/>
          <w:marRight w:val="0"/>
          <w:marTop w:val="0"/>
          <w:marBottom w:val="0"/>
          <w:divBdr>
            <w:top w:val="none" w:sz="0" w:space="0" w:color="auto"/>
            <w:left w:val="none" w:sz="0" w:space="0" w:color="auto"/>
            <w:bottom w:val="none" w:sz="0" w:space="0" w:color="auto"/>
            <w:right w:val="none" w:sz="0" w:space="0" w:color="auto"/>
          </w:divBdr>
        </w:div>
        <w:div w:id="1557667793">
          <w:marLeft w:val="0"/>
          <w:marRight w:val="0"/>
          <w:marTop w:val="0"/>
          <w:marBottom w:val="0"/>
          <w:divBdr>
            <w:top w:val="none" w:sz="0" w:space="0" w:color="auto"/>
            <w:left w:val="none" w:sz="0" w:space="0" w:color="auto"/>
            <w:bottom w:val="none" w:sz="0" w:space="0" w:color="auto"/>
            <w:right w:val="none" w:sz="0" w:space="0" w:color="auto"/>
          </w:divBdr>
        </w:div>
        <w:div w:id="668487347">
          <w:marLeft w:val="0"/>
          <w:marRight w:val="0"/>
          <w:marTop w:val="0"/>
          <w:marBottom w:val="0"/>
          <w:divBdr>
            <w:top w:val="none" w:sz="0" w:space="0" w:color="auto"/>
            <w:left w:val="none" w:sz="0" w:space="0" w:color="auto"/>
            <w:bottom w:val="none" w:sz="0" w:space="0" w:color="auto"/>
            <w:right w:val="none" w:sz="0" w:space="0" w:color="auto"/>
          </w:divBdr>
        </w:div>
        <w:div w:id="1294873468">
          <w:marLeft w:val="0"/>
          <w:marRight w:val="0"/>
          <w:marTop w:val="0"/>
          <w:marBottom w:val="0"/>
          <w:divBdr>
            <w:top w:val="none" w:sz="0" w:space="0" w:color="auto"/>
            <w:left w:val="none" w:sz="0" w:space="0" w:color="auto"/>
            <w:bottom w:val="none" w:sz="0" w:space="0" w:color="auto"/>
            <w:right w:val="none" w:sz="0" w:space="0" w:color="auto"/>
          </w:divBdr>
        </w:div>
        <w:div w:id="1022049941">
          <w:marLeft w:val="0"/>
          <w:marRight w:val="0"/>
          <w:marTop w:val="0"/>
          <w:marBottom w:val="0"/>
          <w:divBdr>
            <w:top w:val="none" w:sz="0" w:space="0" w:color="auto"/>
            <w:left w:val="none" w:sz="0" w:space="0" w:color="auto"/>
            <w:bottom w:val="none" w:sz="0" w:space="0" w:color="auto"/>
            <w:right w:val="none" w:sz="0" w:space="0" w:color="auto"/>
          </w:divBdr>
        </w:div>
        <w:div w:id="1922718598">
          <w:marLeft w:val="0"/>
          <w:marRight w:val="0"/>
          <w:marTop w:val="0"/>
          <w:marBottom w:val="0"/>
          <w:divBdr>
            <w:top w:val="none" w:sz="0" w:space="0" w:color="auto"/>
            <w:left w:val="none" w:sz="0" w:space="0" w:color="auto"/>
            <w:bottom w:val="none" w:sz="0" w:space="0" w:color="auto"/>
            <w:right w:val="none" w:sz="0" w:space="0" w:color="auto"/>
          </w:divBdr>
        </w:div>
        <w:div w:id="1069574851">
          <w:marLeft w:val="0"/>
          <w:marRight w:val="0"/>
          <w:marTop w:val="0"/>
          <w:marBottom w:val="0"/>
          <w:divBdr>
            <w:top w:val="none" w:sz="0" w:space="0" w:color="auto"/>
            <w:left w:val="none" w:sz="0" w:space="0" w:color="auto"/>
            <w:bottom w:val="none" w:sz="0" w:space="0" w:color="auto"/>
            <w:right w:val="none" w:sz="0" w:space="0" w:color="auto"/>
          </w:divBdr>
        </w:div>
        <w:div w:id="1682394340">
          <w:marLeft w:val="0"/>
          <w:marRight w:val="0"/>
          <w:marTop w:val="0"/>
          <w:marBottom w:val="0"/>
          <w:divBdr>
            <w:top w:val="none" w:sz="0" w:space="0" w:color="auto"/>
            <w:left w:val="none" w:sz="0" w:space="0" w:color="auto"/>
            <w:bottom w:val="none" w:sz="0" w:space="0" w:color="auto"/>
            <w:right w:val="none" w:sz="0" w:space="0" w:color="auto"/>
          </w:divBdr>
        </w:div>
        <w:div w:id="1584559908">
          <w:marLeft w:val="0"/>
          <w:marRight w:val="0"/>
          <w:marTop w:val="0"/>
          <w:marBottom w:val="0"/>
          <w:divBdr>
            <w:top w:val="none" w:sz="0" w:space="0" w:color="auto"/>
            <w:left w:val="none" w:sz="0" w:space="0" w:color="auto"/>
            <w:bottom w:val="none" w:sz="0" w:space="0" w:color="auto"/>
            <w:right w:val="none" w:sz="0" w:space="0" w:color="auto"/>
          </w:divBdr>
        </w:div>
        <w:div w:id="1502044553">
          <w:marLeft w:val="0"/>
          <w:marRight w:val="0"/>
          <w:marTop w:val="0"/>
          <w:marBottom w:val="0"/>
          <w:divBdr>
            <w:top w:val="none" w:sz="0" w:space="0" w:color="auto"/>
            <w:left w:val="none" w:sz="0" w:space="0" w:color="auto"/>
            <w:bottom w:val="none" w:sz="0" w:space="0" w:color="auto"/>
            <w:right w:val="none" w:sz="0" w:space="0" w:color="auto"/>
          </w:divBdr>
        </w:div>
        <w:div w:id="2069693376">
          <w:marLeft w:val="0"/>
          <w:marRight w:val="0"/>
          <w:marTop w:val="0"/>
          <w:marBottom w:val="0"/>
          <w:divBdr>
            <w:top w:val="none" w:sz="0" w:space="0" w:color="auto"/>
            <w:left w:val="none" w:sz="0" w:space="0" w:color="auto"/>
            <w:bottom w:val="none" w:sz="0" w:space="0" w:color="auto"/>
            <w:right w:val="none" w:sz="0" w:space="0" w:color="auto"/>
          </w:divBdr>
        </w:div>
        <w:div w:id="1797140139">
          <w:marLeft w:val="0"/>
          <w:marRight w:val="0"/>
          <w:marTop w:val="0"/>
          <w:marBottom w:val="0"/>
          <w:divBdr>
            <w:top w:val="none" w:sz="0" w:space="0" w:color="auto"/>
            <w:left w:val="none" w:sz="0" w:space="0" w:color="auto"/>
            <w:bottom w:val="none" w:sz="0" w:space="0" w:color="auto"/>
            <w:right w:val="none" w:sz="0" w:space="0" w:color="auto"/>
          </w:divBdr>
        </w:div>
        <w:div w:id="1578708610">
          <w:marLeft w:val="0"/>
          <w:marRight w:val="0"/>
          <w:marTop w:val="0"/>
          <w:marBottom w:val="0"/>
          <w:divBdr>
            <w:top w:val="none" w:sz="0" w:space="0" w:color="auto"/>
            <w:left w:val="none" w:sz="0" w:space="0" w:color="auto"/>
            <w:bottom w:val="none" w:sz="0" w:space="0" w:color="auto"/>
            <w:right w:val="none" w:sz="0" w:space="0" w:color="auto"/>
          </w:divBdr>
        </w:div>
        <w:div w:id="1319335390">
          <w:marLeft w:val="0"/>
          <w:marRight w:val="0"/>
          <w:marTop w:val="0"/>
          <w:marBottom w:val="0"/>
          <w:divBdr>
            <w:top w:val="none" w:sz="0" w:space="0" w:color="auto"/>
            <w:left w:val="none" w:sz="0" w:space="0" w:color="auto"/>
            <w:bottom w:val="none" w:sz="0" w:space="0" w:color="auto"/>
            <w:right w:val="none" w:sz="0" w:space="0" w:color="auto"/>
          </w:divBdr>
        </w:div>
        <w:div w:id="1815219973">
          <w:marLeft w:val="0"/>
          <w:marRight w:val="0"/>
          <w:marTop w:val="0"/>
          <w:marBottom w:val="0"/>
          <w:divBdr>
            <w:top w:val="none" w:sz="0" w:space="0" w:color="auto"/>
            <w:left w:val="none" w:sz="0" w:space="0" w:color="auto"/>
            <w:bottom w:val="none" w:sz="0" w:space="0" w:color="auto"/>
            <w:right w:val="none" w:sz="0" w:space="0" w:color="auto"/>
          </w:divBdr>
        </w:div>
        <w:div w:id="925575295">
          <w:marLeft w:val="0"/>
          <w:marRight w:val="0"/>
          <w:marTop w:val="0"/>
          <w:marBottom w:val="0"/>
          <w:divBdr>
            <w:top w:val="none" w:sz="0" w:space="0" w:color="auto"/>
            <w:left w:val="none" w:sz="0" w:space="0" w:color="auto"/>
            <w:bottom w:val="none" w:sz="0" w:space="0" w:color="auto"/>
            <w:right w:val="none" w:sz="0" w:space="0" w:color="auto"/>
          </w:divBdr>
        </w:div>
        <w:div w:id="656883713">
          <w:marLeft w:val="0"/>
          <w:marRight w:val="0"/>
          <w:marTop w:val="0"/>
          <w:marBottom w:val="0"/>
          <w:divBdr>
            <w:top w:val="none" w:sz="0" w:space="0" w:color="auto"/>
            <w:left w:val="none" w:sz="0" w:space="0" w:color="auto"/>
            <w:bottom w:val="none" w:sz="0" w:space="0" w:color="auto"/>
            <w:right w:val="none" w:sz="0" w:space="0" w:color="auto"/>
          </w:divBdr>
        </w:div>
        <w:div w:id="2039888083">
          <w:marLeft w:val="0"/>
          <w:marRight w:val="0"/>
          <w:marTop w:val="0"/>
          <w:marBottom w:val="0"/>
          <w:divBdr>
            <w:top w:val="none" w:sz="0" w:space="0" w:color="auto"/>
            <w:left w:val="none" w:sz="0" w:space="0" w:color="auto"/>
            <w:bottom w:val="none" w:sz="0" w:space="0" w:color="auto"/>
            <w:right w:val="none" w:sz="0" w:space="0" w:color="auto"/>
          </w:divBdr>
        </w:div>
        <w:div w:id="248925527">
          <w:marLeft w:val="0"/>
          <w:marRight w:val="0"/>
          <w:marTop w:val="0"/>
          <w:marBottom w:val="0"/>
          <w:divBdr>
            <w:top w:val="none" w:sz="0" w:space="0" w:color="auto"/>
            <w:left w:val="none" w:sz="0" w:space="0" w:color="auto"/>
            <w:bottom w:val="none" w:sz="0" w:space="0" w:color="auto"/>
            <w:right w:val="none" w:sz="0" w:space="0" w:color="auto"/>
          </w:divBdr>
        </w:div>
        <w:div w:id="509686102">
          <w:marLeft w:val="0"/>
          <w:marRight w:val="0"/>
          <w:marTop w:val="0"/>
          <w:marBottom w:val="0"/>
          <w:divBdr>
            <w:top w:val="none" w:sz="0" w:space="0" w:color="auto"/>
            <w:left w:val="none" w:sz="0" w:space="0" w:color="auto"/>
            <w:bottom w:val="none" w:sz="0" w:space="0" w:color="auto"/>
            <w:right w:val="none" w:sz="0" w:space="0" w:color="auto"/>
          </w:divBdr>
        </w:div>
        <w:div w:id="1454252794">
          <w:marLeft w:val="0"/>
          <w:marRight w:val="0"/>
          <w:marTop w:val="0"/>
          <w:marBottom w:val="0"/>
          <w:divBdr>
            <w:top w:val="none" w:sz="0" w:space="0" w:color="auto"/>
            <w:left w:val="none" w:sz="0" w:space="0" w:color="auto"/>
            <w:bottom w:val="none" w:sz="0" w:space="0" w:color="auto"/>
            <w:right w:val="none" w:sz="0" w:space="0" w:color="auto"/>
          </w:divBdr>
        </w:div>
        <w:div w:id="1407454101">
          <w:marLeft w:val="0"/>
          <w:marRight w:val="0"/>
          <w:marTop w:val="0"/>
          <w:marBottom w:val="0"/>
          <w:divBdr>
            <w:top w:val="none" w:sz="0" w:space="0" w:color="auto"/>
            <w:left w:val="none" w:sz="0" w:space="0" w:color="auto"/>
            <w:bottom w:val="none" w:sz="0" w:space="0" w:color="auto"/>
            <w:right w:val="none" w:sz="0" w:space="0" w:color="auto"/>
          </w:divBdr>
        </w:div>
        <w:div w:id="1440952514">
          <w:marLeft w:val="0"/>
          <w:marRight w:val="0"/>
          <w:marTop w:val="0"/>
          <w:marBottom w:val="0"/>
          <w:divBdr>
            <w:top w:val="none" w:sz="0" w:space="0" w:color="auto"/>
            <w:left w:val="none" w:sz="0" w:space="0" w:color="auto"/>
            <w:bottom w:val="none" w:sz="0" w:space="0" w:color="auto"/>
            <w:right w:val="none" w:sz="0" w:space="0" w:color="auto"/>
          </w:divBdr>
        </w:div>
        <w:div w:id="113982766">
          <w:marLeft w:val="0"/>
          <w:marRight w:val="0"/>
          <w:marTop w:val="0"/>
          <w:marBottom w:val="0"/>
          <w:divBdr>
            <w:top w:val="none" w:sz="0" w:space="0" w:color="auto"/>
            <w:left w:val="none" w:sz="0" w:space="0" w:color="auto"/>
            <w:bottom w:val="none" w:sz="0" w:space="0" w:color="auto"/>
            <w:right w:val="none" w:sz="0" w:space="0" w:color="auto"/>
          </w:divBdr>
        </w:div>
        <w:div w:id="863053083">
          <w:marLeft w:val="0"/>
          <w:marRight w:val="0"/>
          <w:marTop w:val="0"/>
          <w:marBottom w:val="0"/>
          <w:divBdr>
            <w:top w:val="none" w:sz="0" w:space="0" w:color="auto"/>
            <w:left w:val="none" w:sz="0" w:space="0" w:color="auto"/>
            <w:bottom w:val="none" w:sz="0" w:space="0" w:color="auto"/>
            <w:right w:val="none" w:sz="0" w:space="0" w:color="auto"/>
          </w:divBdr>
        </w:div>
        <w:div w:id="2124104631">
          <w:marLeft w:val="0"/>
          <w:marRight w:val="0"/>
          <w:marTop w:val="0"/>
          <w:marBottom w:val="0"/>
          <w:divBdr>
            <w:top w:val="none" w:sz="0" w:space="0" w:color="auto"/>
            <w:left w:val="none" w:sz="0" w:space="0" w:color="auto"/>
            <w:bottom w:val="none" w:sz="0" w:space="0" w:color="auto"/>
            <w:right w:val="none" w:sz="0" w:space="0" w:color="auto"/>
          </w:divBdr>
        </w:div>
        <w:div w:id="1333023499">
          <w:marLeft w:val="0"/>
          <w:marRight w:val="0"/>
          <w:marTop w:val="0"/>
          <w:marBottom w:val="0"/>
          <w:divBdr>
            <w:top w:val="none" w:sz="0" w:space="0" w:color="auto"/>
            <w:left w:val="none" w:sz="0" w:space="0" w:color="auto"/>
            <w:bottom w:val="none" w:sz="0" w:space="0" w:color="auto"/>
            <w:right w:val="none" w:sz="0" w:space="0" w:color="auto"/>
          </w:divBdr>
        </w:div>
        <w:div w:id="1994481757">
          <w:marLeft w:val="0"/>
          <w:marRight w:val="0"/>
          <w:marTop w:val="0"/>
          <w:marBottom w:val="0"/>
          <w:divBdr>
            <w:top w:val="none" w:sz="0" w:space="0" w:color="auto"/>
            <w:left w:val="none" w:sz="0" w:space="0" w:color="auto"/>
            <w:bottom w:val="none" w:sz="0" w:space="0" w:color="auto"/>
            <w:right w:val="none" w:sz="0" w:space="0" w:color="auto"/>
          </w:divBdr>
        </w:div>
        <w:div w:id="42825521">
          <w:marLeft w:val="0"/>
          <w:marRight w:val="0"/>
          <w:marTop w:val="0"/>
          <w:marBottom w:val="0"/>
          <w:divBdr>
            <w:top w:val="none" w:sz="0" w:space="0" w:color="auto"/>
            <w:left w:val="none" w:sz="0" w:space="0" w:color="auto"/>
            <w:bottom w:val="none" w:sz="0" w:space="0" w:color="auto"/>
            <w:right w:val="none" w:sz="0" w:space="0" w:color="auto"/>
          </w:divBdr>
        </w:div>
        <w:div w:id="1125735969">
          <w:marLeft w:val="0"/>
          <w:marRight w:val="0"/>
          <w:marTop w:val="0"/>
          <w:marBottom w:val="0"/>
          <w:divBdr>
            <w:top w:val="none" w:sz="0" w:space="0" w:color="auto"/>
            <w:left w:val="none" w:sz="0" w:space="0" w:color="auto"/>
            <w:bottom w:val="none" w:sz="0" w:space="0" w:color="auto"/>
            <w:right w:val="none" w:sz="0" w:space="0" w:color="auto"/>
          </w:divBdr>
        </w:div>
        <w:div w:id="1010567588">
          <w:marLeft w:val="0"/>
          <w:marRight w:val="0"/>
          <w:marTop w:val="0"/>
          <w:marBottom w:val="0"/>
          <w:divBdr>
            <w:top w:val="none" w:sz="0" w:space="0" w:color="auto"/>
            <w:left w:val="none" w:sz="0" w:space="0" w:color="auto"/>
            <w:bottom w:val="none" w:sz="0" w:space="0" w:color="auto"/>
            <w:right w:val="none" w:sz="0" w:space="0" w:color="auto"/>
          </w:divBdr>
        </w:div>
        <w:div w:id="1353995700">
          <w:marLeft w:val="0"/>
          <w:marRight w:val="0"/>
          <w:marTop w:val="0"/>
          <w:marBottom w:val="0"/>
          <w:divBdr>
            <w:top w:val="none" w:sz="0" w:space="0" w:color="auto"/>
            <w:left w:val="none" w:sz="0" w:space="0" w:color="auto"/>
            <w:bottom w:val="none" w:sz="0" w:space="0" w:color="auto"/>
            <w:right w:val="none" w:sz="0" w:space="0" w:color="auto"/>
          </w:divBdr>
        </w:div>
        <w:div w:id="77482986">
          <w:marLeft w:val="0"/>
          <w:marRight w:val="0"/>
          <w:marTop w:val="0"/>
          <w:marBottom w:val="0"/>
          <w:divBdr>
            <w:top w:val="none" w:sz="0" w:space="0" w:color="auto"/>
            <w:left w:val="none" w:sz="0" w:space="0" w:color="auto"/>
            <w:bottom w:val="none" w:sz="0" w:space="0" w:color="auto"/>
            <w:right w:val="none" w:sz="0" w:space="0" w:color="auto"/>
          </w:divBdr>
        </w:div>
        <w:div w:id="1828471625">
          <w:marLeft w:val="0"/>
          <w:marRight w:val="0"/>
          <w:marTop w:val="0"/>
          <w:marBottom w:val="0"/>
          <w:divBdr>
            <w:top w:val="none" w:sz="0" w:space="0" w:color="auto"/>
            <w:left w:val="none" w:sz="0" w:space="0" w:color="auto"/>
            <w:bottom w:val="none" w:sz="0" w:space="0" w:color="auto"/>
            <w:right w:val="none" w:sz="0" w:space="0" w:color="auto"/>
          </w:divBdr>
        </w:div>
        <w:div w:id="1809131458">
          <w:marLeft w:val="0"/>
          <w:marRight w:val="0"/>
          <w:marTop w:val="0"/>
          <w:marBottom w:val="0"/>
          <w:divBdr>
            <w:top w:val="none" w:sz="0" w:space="0" w:color="auto"/>
            <w:left w:val="none" w:sz="0" w:space="0" w:color="auto"/>
            <w:bottom w:val="none" w:sz="0" w:space="0" w:color="auto"/>
            <w:right w:val="none" w:sz="0" w:space="0" w:color="auto"/>
          </w:divBdr>
        </w:div>
        <w:div w:id="1674260699">
          <w:marLeft w:val="0"/>
          <w:marRight w:val="0"/>
          <w:marTop w:val="0"/>
          <w:marBottom w:val="0"/>
          <w:divBdr>
            <w:top w:val="none" w:sz="0" w:space="0" w:color="auto"/>
            <w:left w:val="none" w:sz="0" w:space="0" w:color="auto"/>
            <w:bottom w:val="none" w:sz="0" w:space="0" w:color="auto"/>
            <w:right w:val="none" w:sz="0" w:space="0" w:color="auto"/>
          </w:divBdr>
        </w:div>
        <w:div w:id="1582790588">
          <w:marLeft w:val="0"/>
          <w:marRight w:val="0"/>
          <w:marTop w:val="0"/>
          <w:marBottom w:val="0"/>
          <w:divBdr>
            <w:top w:val="none" w:sz="0" w:space="0" w:color="auto"/>
            <w:left w:val="none" w:sz="0" w:space="0" w:color="auto"/>
            <w:bottom w:val="none" w:sz="0" w:space="0" w:color="auto"/>
            <w:right w:val="none" w:sz="0" w:space="0" w:color="auto"/>
          </w:divBdr>
        </w:div>
        <w:div w:id="180239063">
          <w:marLeft w:val="0"/>
          <w:marRight w:val="0"/>
          <w:marTop w:val="0"/>
          <w:marBottom w:val="0"/>
          <w:divBdr>
            <w:top w:val="none" w:sz="0" w:space="0" w:color="auto"/>
            <w:left w:val="none" w:sz="0" w:space="0" w:color="auto"/>
            <w:bottom w:val="none" w:sz="0" w:space="0" w:color="auto"/>
            <w:right w:val="none" w:sz="0" w:space="0" w:color="auto"/>
          </w:divBdr>
        </w:div>
        <w:div w:id="1848204301">
          <w:marLeft w:val="0"/>
          <w:marRight w:val="0"/>
          <w:marTop w:val="0"/>
          <w:marBottom w:val="0"/>
          <w:divBdr>
            <w:top w:val="none" w:sz="0" w:space="0" w:color="auto"/>
            <w:left w:val="none" w:sz="0" w:space="0" w:color="auto"/>
            <w:bottom w:val="none" w:sz="0" w:space="0" w:color="auto"/>
            <w:right w:val="none" w:sz="0" w:space="0" w:color="auto"/>
          </w:divBdr>
        </w:div>
        <w:div w:id="284389776">
          <w:marLeft w:val="0"/>
          <w:marRight w:val="0"/>
          <w:marTop w:val="0"/>
          <w:marBottom w:val="0"/>
          <w:divBdr>
            <w:top w:val="none" w:sz="0" w:space="0" w:color="auto"/>
            <w:left w:val="none" w:sz="0" w:space="0" w:color="auto"/>
            <w:bottom w:val="none" w:sz="0" w:space="0" w:color="auto"/>
            <w:right w:val="none" w:sz="0" w:space="0" w:color="auto"/>
          </w:divBdr>
        </w:div>
        <w:div w:id="1503277361">
          <w:marLeft w:val="0"/>
          <w:marRight w:val="0"/>
          <w:marTop w:val="0"/>
          <w:marBottom w:val="0"/>
          <w:divBdr>
            <w:top w:val="none" w:sz="0" w:space="0" w:color="auto"/>
            <w:left w:val="none" w:sz="0" w:space="0" w:color="auto"/>
            <w:bottom w:val="none" w:sz="0" w:space="0" w:color="auto"/>
            <w:right w:val="none" w:sz="0" w:space="0" w:color="auto"/>
          </w:divBdr>
        </w:div>
        <w:div w:id="1074353279">
          <w:marLeft w:val="0"/>
          <w:marRight w:val="0"/>
          <w:marTop w:val="0"/>
          <w:marBottom w:val="0"/>
          <w:divBdr>
            <w:top w:val="none" w:sz="0" w:space="0" w:color="auto"/>
            <w:left w:val="none" w:sz="0" w:space="0" w:color="auto"/>
            <w:bottom w:val="none" w:sz="0" w:space="0" w:color="auto"/>
            <w:right w:val="none" w:sz="0" w:space="0" w:color="auto"/>
          </w:divBdr>
        </w:div>
        <w:div w:id="444083101">
          <w:marLeft w:val="0"/>
          <w:marRight w:val="0"/>
          <w:marTop w:val="0"/>
          <w:marBottom w:val="0"/>
          <w:divBdr>
            <w:top w:val="none" w:sz="0" w:space="0" w:color="auto"/>
            <w:left w:val="none" w:sz="0" w:space="0" w:color="auto"/>
            <w:bottom w:val="none" w:sz="0" w:space="0" w:color="auto"/>
            <w:right w:val="none" w:sz="0" w:space="0" w:color="auto"/>
          </w:divBdr>
        </w:div>
        <w:div w:id="1256213083">
          <w:marLeft w:val="0"/>
          <w:marRight w:val="0"/>
          <w:marTop w:val="0"/>
          <w:marBottom w:val="0"/>
          <w:divBdr>
            <w:top w:val="none" w:sz="0" w:space="0" w:color="auto"/>
            <w:left w:val="none" w:sz="0" w:space="0" w:color="auto"/>
            <w:bottom w:val="none" w:sz="0" w:space="0" w:color="auto"/>
            <w:right w:val="none" w:sz="0" w:space="0" w:color="auto"/>
          </w:divBdr>
        </w:div>
        <w:div w:id="343938018">
          <w:marLeft w:val="0"/>
          <w:marRight w:val="0"/>
          <w:marTop w:val="0"/>
          <w:marBottom w:val="0"/>
          <w:divBdr>
            <w:top w:val="none" w:sz="0" w:space="0" w:color="auto"/>
            <w:left w:val="none" w:sz="0" w:space="0" w:color="auto"/>
            <w:bottom w:val="none" w:sz="0" w:space="0" w:color="auto"/>
            <w:right w:val="none" w:sz="0" w:space="0" w:color="auto"/>
          </w:divBdr>
        </w:div>
        <w:div w:id="1523739711">
          <w:marLeft w:val="0"/>
          <w:marRight w:val="0"/>
          <w:marTop w:val="0"/>
          <w:marBottom w:val="0"/>
          <w:divBdr>
            <w:top w:val="none" w:sz="0" w:space="0" w:color="auto"/>
            <w:left w:val="none" w:sz="0" w:space="0" w:color="auto"/>
            <w:bottom w:val="none" w:sz="0" w:space="0" w:color="auto"/>
            <w:right w:val="none" w:sz="0" w:space="0" w:color="auto"/>
          </w:divBdr>
        </w:div>
        <w:div w:id="1509952471">
          <w:marLeft w:val="0"/>
          <w:marRight w:val="0"/>
          <w:marTop w:val="0"/>
          <w:marBottom w:val="0"/>
          <w:divBdr>
            <w:top w:val="none" w:sz="0" w:space="0" w:color="auto"/>
            <w:left w:val="none" w:sz="0" w:space="0" w:color="auto"/>
            <w:bottom w:val="none" w:sz="0" w:space="0" w:color="auto"/>
            <w:right w:val="none" w:sz="0" w:space="0" w:color="auto"/>
          </w:divBdr>
        </w:div>
        <w:div w:id="838156818">
          <w:marLeft w:val="0"/>
          <w:marRight w:val="0"/>
          <w:marTop w:val="0"/>
          <w:marBottom w:val="0"/>
          <w:divBdr>
            <w:top w:val="none" w:sz="0" w:space="0" w:color="auto"/>
            <w:left w:val="none" w:sz="0" w:space="0" w:color="auto"/>
            <w:bottom w:val="none" w:sz="0" w:space="0" w:color="auto"/>
            <w:right w:val="none" w:sz="0" w:space="0" w:color="auto"/>
          </w:divBdr>
        </w:div>
        <w:div w:id="906261094">
          <w:marLeft w:val="0"/>
          <w:marRight w:val="0"/>
          <w:marTop w:val="0"/>
          <w:marBottom w:val="0"/>
          <w:divBdr>
            <w:top w:val="none" w:sz="0" w:space="0" w:color="auto"/>
            <w:left w:val="none" w:sz="0" w:space="0" w:color="auto"/>
            <w:bottom w:val="none" w:sz="0" w:space="0" w:color="auto"/>
            <w:right w:val="none" w:sz="0" w:space="0" w:color="auto"/>
          </w:divBdr>
        </w:div>
        <w:div w:id="1507135125">
          <w:marLeft w:val="0"/>
          <w:marRight w:val="0"/>
          <w:marTop w:val="0"/>
          <w:marBottom w:val="0"/>
          <w:divBdr>
            <w:top w:val="none" w:sz="0" w:space="0" w:color="auto"/>
            <w:left w:val="none" w:sz="0" w:space="0" w:color="auto"/>
            <w:bottom w:val="none" w:sz="0" w:space="0" w:color="auto"/>
            <w:right w:val="none" w:sz="0" w:space="0" w:color="auto"/>
          </w:divBdr>
        </w:div>
        <w:div w:id="1912034502">
          <w:marLeft w:val="0"/>
          <w:marRight w:val="0"/>
          <w:marTop w:val="0"/>
          <w:marBottom w:val="0"/>
          <w:divBdr>
            <w:top w:val="none" w:sz="0" w:space="0" w:color="auto"/>
            <w:left w:val="none" w:sz="0" w:space="0" w:color="auto"/>
            <w:bottom w:val="none" w:sz="0" w:space="0" w:color="auto"/>
            <w:right w:val="none" w:sz="0" w:space="0" w:color="auto"/>
          </w:divBdr>
        </w:div>
        <w:div w:id="1299456659">
          <w:marLeft w:val="0"/>
          <w:marRight w:val="0"/>
          <w:marTop w:val="0"/>
          <w:marBottom w:val="0"/>
          <w:divBdr>
            <w:top w:val="none" w:sz="0" w:space="0" w:color="auto"/>
            <w:left w:val="none" w:sz="0" w:space="0" w:color="auto"/>
            <w:bottom w:val="none" w:sz="0" w:space="0" w:color="auto"/>
            <w:right w:val="none" w:sz="0" w:space="0" w:color="auto"/>
          </w:divBdr>
        </w:div>
        <w:div w:id="1966308413">
          <w:marLeft w:val="0"/>
          <w:marRight w:val="0"/>
          <w:marTop w:val="0"/>
          <w:marBottom w:val="0"/>
          <w:divBdr>
            <w:top w:val="none" w:sz="0" w:space="0" w:color="auto"/>
            <w:left w:val="none" w:sz="0" w:space="0" w:color="auto"/>
            <w:bottom w:val="none" w:sz="0" w:space="0" w:color="auto"/>
            <w:right w:val="none" w:sz="0" w:space="0" w:color="auto"/>
          </w:divBdr>
        </w:div>
        <w:div w:id="1649169666">
          <w:marLeft w:val="0"/>
          <w:marRight w:val="0"/>
          <w:marTop w:val="0"/>
          <w:marBottom w:val="0"/>
          <w:divBdr>
            <w:top w:val="none" w:sz="0" w:space="0" w:color="auto"/>
            <w:left w:val="none" w:sz="0" w:space="0" w:color="auto"/>
            <w:bottom w:val="none" w:sz="0" w:space="0" w:color="auto"/>
            <w:right w:val="none" w:sz="0" w:space="0" w:color="auto"/>
          </w:divBdr>
        </w:div>
        <w:div w:id="1391995908">
          <w:marLeft w:val="0"/>
          <w:marRight w:val="0"/>
          <w:marTop w:val="0"/>
          <w:marBottom w:val="0"/>
          <w:divBdr>
            <w:top w:val="none" w:sz="0" w:space="0" w:color="auto"/>
            <w:left w:val="none" w:sz="0" w:space="0" w:color="auto"/>
            <w:bottom w:val="none" w:sz="0" w:space="0" w:color="auto"/>
            <w:right w:val="none" w:sz="0" w:space="0" w:color="auto"/>
          </w:divBdr>
        </w:div>
        <w:div w:id="1017846207">
          <w:marLeft w:val="0"/>
          <w:marRight w:val="0"/>
          <w:marTop w:val="0"/>
          <w:marBottom w:val="0"/>
          <w:divBdr>
            <w:top w:val="none" w:sz="0" w:space="0" w:color="auto"/>
            <w:left w:val="none" w:sz="0" w:space="0" w:color="auto"/>
            <w:bottom w:val="none" w:sz="0" w:space="0" w:color="auto"/>
            <w:right w:val="none" w:sz="0" w:space="0" w:color="auto"/>
          </w:divBdr>
        </w:div>
        <w:div w:id="1270158239">
          <w:marLeft w:val="0"/>
          <w:marRight w:val="0"/>
          <w:marTop w:val="0"/>
          <w:marBottom w:val="0"/>
          <w:divBdr>
            <w:top w:val="none" w:sz="0" w:space="0" w:color="auto"/>
            <w:left w:val="none" w:sz="0" w:space="0" w:color="auto"/>
            <w:bottom w:val="none" w:sz="0" w:space="0" w:color="auto"/>
            <w:right w:val="none" w:sz="0" w:space="0" w:color="auto"/>
          </w:divBdr>
        </w:div>
        <w:div w:id="1054742340">
          <w:marLeft w:val="0"/>
          <w:marRight w:val="0"/>
          <w:marTop w:val="0"/>
          <w:marBottom w:val="0"/>
          <w:divBdr>
            <w:top w:val="none" w:sz="0" w:space="0" w:color="auto"/>
            <w:left w:val="none" w:sz="0" w:space="0" w:color="auto"/>
            <w:bottom w:val="none" w:sz="0" w:space="0" w:color="auto"/>
            <w:right w:val="none" w:sz="0" w:space="0" w:color="auto"/>
          </w:divBdr>
        </w:div>
        <w:div w:id="170335903">
          <w:marLeft w:val="0"/>
          <w:marRight w:val="0"/>
          <w:marTop w:val="0"/>
          <w:marBottom w:val="0"/>
          <w:divBdr>
            <w:top w:val="none" w:sz="0" w:space="0" w:color="auto"/>
            <w:left w:val="none" w:sz="0" w:space="0" w:color="auto"/>
            <w:bottom w:val="none" w:sz="0" w:space="0" w:color="auto"/>
            <w:right w:val="none" w:sz="0" w:space="0" w:color="auto"/>
          </w:divBdr>
        </w:div>
        <w:div w:id="1456679330">
          <w:marLeft w:val="0"/>
          <w:marRight w:val="0"/>
          <w:marTop w:val="0"/>
          <w:marBottom w:val="0"/>
          <w:divBdr>
            <w:top w:val="none" w:sz="0" w:space="0" w:color="auto"/>
            <w:left w:val="none" w:sz="0" w:space="0" w:color="auto"/>
            <w:bottom w:val="none" w:sz="0" w:space="0" w:color="auto"/>
            <w:right w:val="none" w:sz="0" w:space="0" w:color="auto"/>
          </w:divBdr>
        </w:div>
        <w:div w:id="773748850">
          <w:marLeft w:val="0"/>
          <w:marRight w:val="0"/>
          <w:marTop w:val="0"/>
          <w:marBottom w:val="0"/>
          <w:divBdr>
            <w:top w:val="none" w:sz="0" w:space="0" w:color="auto"/>
            <w:left w:val="none" w:sz="0" w:space="0" w:color="auto"/>
            <w:bottom w:val="none" w:sz="0" w:space="0" w:color="auto"/>
            <w:right w:val="none" w:sz="0" w:space="0" w:color="auto"/>
          </w:divBdr>
        </w:div>
        <w:div w:id="1766654786">
          <w:marLeft w:val="0"/>
          <w:marRight w:val="0"/>
          <w:marTop w:val="0"/>
          <w:marBottom w:val="0"/>
          <w:divBdr>
            <w:top w:val="none" w:sz="0" w:space="0" w:color="auto"/>
            <w:left w:val="none" w:sz="0" w:space="0" w:color="auto"/>
            <w:bottom w:val="none" w:sz="0" w:space="0" w:color="auto"/>
            <w:right w:val="none" w:sz="0" w:space="0" w:color="auto"/>
          </w:divBdr>
        </w:div>
        <w:div w:id="174075263">
          <w:marLeft w:val="0"/>
          <w:marRight w:val="0"/>
          <w:marTop w:val="0"/>
          <w:marBottom w:val="0"/>
          <w:divBdr>
            <w:top w:val="none" w:sz="0" w:space="0" w:color="auto"/>
            <w:left w:val="none" w:sz="0" w:space="0" w:color="auto"/>
            <w:bottom w:val="none" w:sz="0" w:space="0" w:color="auto"/>
            <w:right w:val="none" w:sz="0" w:space="0" w:color="auto"/>
          </w:divBdr>
        </w:div>
        <w:div w:id="1936356380">
          <w:marLeft w:val="0"/>
          <w:marRight w:val="0"/>
          <w:marTop w:val="0"/>
          <w:marBottom w:val="0"/>
          <w:divBdr>
            <w:top w:val="none" w:sz="0" w:space="0" w:color="auto"/>
            <w:left w:val="none" w:sz="0" w:space="0" w:color="auto"/>
            <w:bottom w:val="none" w:sz="0" w:space="0" w:color="auto"/>
            <w:right w:val="none" w:sz="0" w:space="0" w:color="auto"/>
          </w:divBdr>
        </w:div>
        <w:div w:id="2027948315">
          <w:marLeft w:val="0"/>
          <w:marRight w:val="0"/>
          <w:marTop w:val="0"/>
          <w:marBottom w:val="0"/>
          <w:divBdr>
            <w:top w:val="none" w:sz="0" w:space="0" w:color="auto"/>
            <w:left w:val="none" w:sz="0" w:space="0" w:color="auto"/>
            <w:bottom w:val="none" w:sz="0" w:space="0" w:color="auto"/>
            <w:right w:val="none" w:sz="0" w:space="0" w:color="auto"/>
          </w:divBdr>
        </w:div>
        <w:div w:id="1840655665">
          <w:marLeft w:val="0"/>
          <w:marRight w:val="0"/>
          <w:marTop w:val="0"/>
          <w:marBottom w:val="0"/>
          <w:divBdr>
            <w:top w:val="none" w:sz="0" w:space="0" w:color="auto"/>
            <w:left w:val="none" w:sz="0" w:space="0" w:color="auto"/>
            <w:bottom w:val="none" w:sz="0" w:space="0" w:color="auto"/>
            <w:right w:val="none" w:sz="0" w:space="0" w:color="auto"/>
          </w:divBdr>
        </w:div>
        <w:div w:id="1237474795">
          <w:marLeft w:val="0"/>
          <w:marRight w:val="0"/>
          <w:marTop w:val="0"/>
          <w:marBottom w:val="0"/>
          <w:divBdr>
            <w:top w:val="none" w:sz="0" w:space="0" w:color="auto"/>
            <w:left w:val="none" w:sz="0" w:space="0" w:color="auto"/>
            <w:bottom w:val="none" w:sz="0" w:space="0" w:color="auto"/>
            <w:right w:val="none" w:sz="0" w:space="0" w:color="auto"/>
          </w:divBdr>
        </w:div>
        <w:div w:id="649331707">
          <w:marLeft w:val="0"/>
          <w:marRight w:val="0"/>
          <w:marTop w:val="0"/>
          <w:marBottom w:val="0"/>
          <w:divBdr>
            <w:top w:val="none" w:sz="0" w:space="0" w:color="auto"/>
            <w:left w:val="none" w:sz="0" w:space="0" w:color="auto"/>
            <w:bottom w:val="none" w:sz="0" w:space="0" w:color="auto"/>
            <w:right w:val="none" w:sz="0" w:space="0" w:color="auto"/>
          </w:divBdr>
        </w:div>
        <w:div w:id="1123034366">
          <w:marLeft w:val="0"/>
          <w:marRight w:val="0"/>
          <w:marTop w:val="0"/>
          <w:marBottom w:val="0"/>
          <w:divBdr>
            <w:top w:val="none" w:sz="0" w:space="0" w:color="auto"/>
            <w:left w:val="none" w:sz="0" w:space="0" w:color="auto"/>
            <w:bottom w:val="none" w:sz="0" w:space="0" w:color="auto"/>
            <w:right w:val="none" w:sz="0" w:space="0" w:color="auto"/>
          </w:divBdr>
        </w:div>
        <w:div w:id="1018890417">
          <w:marLeft w:val="0"/>
          <w:marRight w:val="0"/>
          <w:marTop w:val="0"/>
          <w:marBottom w:val="0"/>
          <w:divBdr>
            <w:top w:val="none" w:sz="0" w:space="0" w:color="auto"/>
            <w:left w:val="none" w:sz="0" w:space="0" w:color="auto"/>
            <w:bottom w:val="none" w:sz="0" w:space="0" w:color="auto"/>
            <w:right w:val="none" w:sz="0" w:space="0" w:color="auto"/>
          </w:divBdr>
        </w:div>
        <w:div w:id="1774856408">
          <w:marLeft w:val="0"/>
          <w:marRight w:val="0"/>
          <w:marTop w:val="0"/>
          <w:marBottom w:val="0"/>
          <w:divBdr>
            <w:top w:val="none" w:sz="0" w:space="0" w:color="auto"/>
            <w:left w:val="none" w:sz="0" w:space="0" w:color="auto"/>
            <w:bottom w:val="none" w:sz="0" w:space="0" w:color="auto"/>
            <w:right w:val="none" w:sz="0" w:space="0" w:color="auto"/>
          </w:divBdr>
        </w:div>
        <w:div w:id="1890993361">
          <w:marLeft w:val="0"/>
          <w:marRight w:val="0"/>
          <w:marTop w:val="0"/>
          <w:marBottom w:val="0"/>
          <w:divBdr>
            <w:top w:val="none" w:sz="0" w:space="0" w:color="auto"/>
            <w:left w:val="none" w:sz="0" w:space="0" w:color="auto"/>
            <w:bottom w:val="none" w:sz="0" w:space="0" w:color="auto"/>
            <w:right w:val="none" w:sz="0" w:space="0" w:color="auto"/>
          </w:divBdr>
        </w:div>
        <w:div w:id="873075363">
          <w:marLeft w:val="0"/>
          <w:marRight w:val="0"/>
          <w:marTop w:val="0"/>
          <w:marBottom w:val="0"/>
          <w:divBdr>
            <w:top w:val="none" w:sz="0" w:space="0" w:color="auto"/>
            <w:left w:val="none" w:sz="0" w:space="0" w:color="auto"/>
            <w:bottom w:val="none" w:sz="0" w:space="0" w:color="auto"/>
            <w:right w:val="none" w:sz="0" w:space="0" w:color="auto"/>
          </w:divBdr>
        </w:div>
        <w:div w:id="215053089">
          <w:marLeft w:val="0"/>
          <w:marRight w:val="0"/>
          <w:marTop w:val="0"/>
          <w:marBottom w:val="0"/>
          <w:divBdr>
            <w:top w:val="none" w:sz="0" w:space="0" w:color="auto"/>
            <w:left w:val="none" w:sz="0" w:space="0" w:color="auto"/>
            <w:bottom w:val="none" w:sz="0" w:space="0" w:color="auto"/>
            <w:right w:val="none" w:sz="0" w:space="0" w:color="auto"/>
          </w:divBdr>
        </w:div>
        <w:div w:id="1557817094">
          <w:marLeft w:val="0"/>
          <w:marRight w:val="0"/>
          <w:marTop w:val="0"/>
          <w:marBottom w:val="0"/>
          <w:divBdr>
            <w:top w:val="none" w:sz="0" w:space="0" w:color="auto"/>
            <w:left w:val="none" w:sz="0" w:space="0" w:color="auto"/>
            <w:bottom w:val="none" w:sz="0" w:space="0" w:color="auto"/>
            <w:right w:val="none" w:sz="0" w:space="0" w:color="auto"/>
          </w:divBdr>
        </w:div>
      </w:divsChild>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54661864">
      <w:bodyDiv w:val="1"/>
      <w:marLeft w:val="0"/>
      <w:marRight w:val="0"/>
      <w:marTop w:val="0"/>
      <w:marBottom w:val="0"/>
      <w:divBdr>
        <w:top w:val="none" w:sz="0" w:space="0" w:color="auto"/>
        <w:left w:val="none" w:sz="0" w:space="0" w:color="auto"/>
        <w:bottom w:val="none" w:sz="0" w:space="0" w:color="auto"/>
        <w:right w:val="none" w:sz="0" w:space="0" w:color="auto"/>
      </w:divBdr>
      <w:divsChild>
        <w:div w:id="733360465">
          <w:marLeft w:val="0"/>
          <w:marRight w:val="0"/>
          <w:marTop w:val="0"/>
          <w:marBottom w:val="0"/>
          <w:divBdr>
            <w:top w:val="none" w:sz="0" w:space="0" w:color="auto"/>
            <w:left w:val="none" w:sz="0" w:space="0" w:color="auto"/>
            <w:bottom w:val="none" w:sz="0" w:space="0" w:color="auto"/>
            <w:right w:val="none" w:sz="0" w:space="0" w:color="auto"/>
          </w:divBdr>
        </w:div>
        <w:div w:id="35592553">
          <w:marLeft w:val="0"/>
          <w:marRight w:val="0"/>
          <w:marTop w:val="0"/>
          <w:marBottom w:val="0"/>
          <w:divBdr>
            <w:top w:val="none" w:sz="0" w:space="0" w:color="auto"/>
            <w:left w:val="none" w:sz="0" w:space="0" w:color="auto"/>
            <w:bottom w:val="none" w:sz="0" w:space="0" w:color="auto"/>
            <w:right w:val="none" w:sz="0" w:space="0" w:color="auto"/>
          </w:divBdr>
        </w:div>
        <w:div w:id="1717045274">
          <w:marLeft w:val="0"/>
          <w:marRight w:val="0"/>
          <w:marTop w:val="0"/>
          <w:marBottom w:val="0"/>
          <w:divBdr>
            <w:top w:val="none" w:sz="0" w:space="0" w:color="auto"/>
            <w:left w:val="none" w:sz="0" w:space="0" w:color="auto"/>
            <w:bottom w:val="none" w:sz="0" w:space="0" w:color="auto"/>
            <w:right w:val="none" w:sz="0" w:space="0" w:color="auto"/>
          </w:divBdr>
        </w:div>
        <w:div w:id="1592542472">
          <w:marLeft w:val="0"/>
          <w:marRight w:val="0"/>
          <w:marTop w:val="0"/>
          <w:marBottom w:val="0"/>
          <w:divBdr>
            <w:top w:val="none" w:sz="0" w:space="0" w:color="auto"/>
            <w:left w:val="none" w:sz="0" w:space="0" w:color="auto"/>
            <w:bottom w:val="none" w:sz="0" w:space="0" w:color="auto"/>
            <w:right w:val="none" w:sz="0" w:space="0" w:color="auto"/>
          </w:divBdr>
        </w:div>
        <w:div w:id="1468663001">
          <w:marLeft w:val="0"/>
          <w:marRight w:val="0"/>
          <w:marTop w:val="0"/>
          <w:marBottom w:val="0"/>
          <w:divBdr>
            <w:top w:val="none" w:sz="0" w:space="0" w:color="auto"/>
            <w:left w:val="none" w:sz="0" w:space="0" w:color="auto"/>
            <w:bottom w:val="none" w:sz="0" w:space="0" w:color="auto"/>
            <w:right w:val="none" w:sz="0" w:space="0" w:color="auto"/>
          </w:divBdr>
        </w:div>
        <w:div w:id="1875073611">
          <w:marLeft w:val="0"/>
          <w:marRight w:val="0"/>
          <w:marTop w:val="0"/>
          <w:marBottom w:val="0"/>
          <w:divBdr>
            <w:top w:val="none" w:sz="0" w:space="0" w:color="auto"/>
            <w:left w:val="none" w:sz="0" w:space="0" w:color="auto"/>
            <w:bottom w:val="none" w:sz="0" w:space="0" w:color="auto"/>
            <w:right w:val="none" w:sz="0" w:space="0" w:color="auto"/>
          </w:divBdr>
        </w:div>
        <w:div w:id="545262288">
          <w:marLeft w:val="0"/>
          <w:marRight w:val="0"/>
          <w:marTop w:val="0"/>
          <w:marBottom w:val="0"/>
          <w:divBdr>
            <w:top w:val="none" w:sz="0" w:space="0" w:color="auto"/>
            <w:left w:val="none" w:sz="0" w:space="0" w:color="auto"/>
            <w:bottom w:val="none" w:sz="0" w:space="0" w:color="auto"/>
            <w:right w:val="none" w:sz="0" w:space="0" w:color="auto"/>
          </w:divBdr>
        </w:div>
        <w:div w:id="1793019027">
          <w:marLeft w:val="0"/>
          <w:marRight w:val="0"/>
          <w:marTop w:val="0"/>
          <w:marBottom w:val="0"/>
          <w:divBdr>
            <w:top w:val="none" w:sz="0" w:space="0" w:color="auto"/>
            <w:left w:val="none" w:sz="0" w:space="0" w:color="auto"/>
            <w:bottom w:val="none" w:sz="0" w:space="0" w:color="auto"/>
            <w:right w:val="none" w:sz="0" w:space="0" w:color="auto"/>
          </w:divBdr>
        </w:div>
        <w:div w:id="1147626593">
          <w:marLeft w:val="0"/>
          <w:marRight w:val="0"/>
          <w:marTop w:val="0"/>
          <w:marBottom w:val="0"/>
          <w:divBdr>
            <w:top w:val="none" w:sz="0" w:space="0" w:color="auto"/>
            <w:left w:val="none" w:sz="0" w:space="0" w:color="auto"/>
            <w:bottom w:val="none" w:sz="0" w:space="0" w:color="auto"/>
            <w:right w:val="none" w:sz="0" w:space="0" w:color="auto"/>
          </w:divBdr>
        </w:div>
        <w:div w:id="9912056">
          <w:marLeft w:val="0"/>
          <w:marRight w:val="0"/>
          <w:marTop w:val="0"/>
          <w:marBottom w:val="0"/>
          <w:divBdr>
            <w:top w:val="none" w:sz="0" w:space="0" w:color="auto"/>
            <w:left w:val="none" w:sz="0" w:space="0" w:color="auto"/>
            <w:bottom w:val="none" w:sz="0" w:space="0" w:color="auto"/>
            <w:right w:val="none" w:sz="0" w:space="0" w:color="auto"/>
          </w:divBdr>
        </w:div>
        <w:div w:id="1572808875">
          <w:marLeft w:val="0"/>
          <w:marRight w:val="0"/>
          <w:marTop w:val="0"/>
          <w:marBottom w:val="0"/>
          <w:divBdr>
            <w:top w:val="none" w:sz="0" w:space="0" w:color="auto"/>
            <w:left w:val="none" w:sz="0" w:space="0" w:color="auto"/>
            <w:bottom w:val="none" w:sz="0" w:space="0" w:color="auto"/>
            <w:right w:val="none" w:sz="0" w:space="0" w:color="auto"/>
          </w:divBdr>
        </w:div>
        <w:div w:id="1315446685">
          <w:marLeft w:val="0"/>
          <w:marRight w:val="0"/>
          <w:marTop w:val="0"/>
          <w:marBottom w:val="0"/>
          <w:divBdr>
            <w:top w:val="none" w:sz="0" w:space="0" w:color="auto"/>
            <w:left w:val="none" w:sz="0" w:space="0" w:color="auto"/>
            <w:bottom w:val="none" w:sz="0" w:space="0" w:color="auto"/>
            <w:right w:val="none" w:sz="0" w:space="0" w:color="auto"/>
          </w:divBdr>
        </w:div>
        <w:div w:id="1799105657">
          <w:marLeft w:val="0"/>
          <w:marRight w:val="0"/>
          <w:marTop w:val="0"/>
          <w:marBottom w:val="0"/>
          <w:divBdr>
            <w:top w:val="none" w:sz="0" w:space="0" w:color="auto"/>
            <w:left w:val="none" w:sz="0" w:space="0" w:color="auto"/>
            <w:bottom w:val="none" w:sz="0" w:space="0" w:color="auto"/>
            <w:right w:val="none" w:sz="0" w:space="0" w:color="auto"/>
          </w:divBdr>
        </w:div>
        <w:div w:id="894389370">
          <w:marLeft w:val="0"/>
          <w:marRight w:val="0"/>
          <w:marTop w:val="0"/>
          <w:marBottom w:val="0"/>
          <w:divBdr>
            <w:top w:val="none" w:sz="0" w:space="0" w:color="auto"/>
            <w:left w:val="none" w:sz="0" w:space="0" w:color="auto"/>
            <w:bottom w:val="none" w:sz="0" w:space="0" w:color="auto"/>
            <w:right w:val="none" w:sz="0" w:space="0" w:color="auto"/>
          </w:divBdr>
        </w:div>
        <w:div w:id="2119450538">
          <w:marLeft w:val="0"/>
          <w:marRight w:val="0"/>
          <w:marTop w:val="0"/>
          <w:marBottom w:val="0"/>
          <w:divBdr>
            <w:top w:val="none" w:sz="0" w:space="0" w:color="auto"/>
            <w:left w:val="none" w:sz="0" w:space="0" w:color="auto"/>
            <w:bottom w:val="none" w:sz="0" w:space="0" w:color="auto"/>
            <w:right w:val="none" w:sz="0" w:space="0" w:color="auto"/>
          </w:divBdr>
        </w:div>
        <w:div w:id="1984191996">
          <w:marLeft w:val="0"/>
          <w:marRight w:val="0"/>
          <w:marTop w:val="0"/>
          <w:marBottom w:val="0"/>
          <w:divBdr>
            <w:top w:val="none" w:sz="0" w:space="0" w:color="auto"/>
            <w:left w:val="none" w:sz="0" w:space="0" w:color="auto"/>
            <w:bottom w:val="none" w:sz="0" w:space="0" w:color="auto"/>
            <w:right w:val="none" w:sz="0" w:space="0" w:color="auto"/>
          </w:divBdr>
        </w:div>
        <w:div w:id="1006127310">
          <w:marLeft w:val="0"/>
          <w:marRight w:val="0"/>
          <w:marTop w:val="0"/>
          <w:marBottom w:val="0"/>
          <w:divBdr>
            <w:top w:val="none" w:sz="0" w:space="0" w:color="auto"/>
            <w:left w:val="none" w:sz="0" w:space="0" w:color="auto"/>
            <w:bottom w:val="none" w:sz="0" w:space="0" w:color="auto"/>
            <w:right w:val="none" w:sz="0" w:space="0" w:color="auto"/>
          </w:divBdr>
        </w:div>
        <w:div w:id="322516806">
          <w:marLeft w:val="0"/>
          <w:marRight w:val="0"/>
          <w:marTop w:val="0"/>
          <w:marBottom w:val="0"/>
          <w:divBdr>
            <w:top w:val="none" w:sz="0" w:space="0" w:color="auto"/>
            <w:left w:val="none" w:sz="0" w:space="0" w:color="auto"/>
            <w:bottom w:val="none" w:sz="0" w:space="0" w:color="auto"/>
            <w:right w:val="none" w:sz="0" w:space="0" w:color="auto"/>
          </w:divBdr>
        </w:div>
        <w:div w:id="221600232">
          <w:marLeft w:val="0"/>
          <w:marRight w:val="0"/>
          <w:marTop w:val="0"/>
          <w:marBottom w:val="0"/>
          <w:divBdr>
            <w:top w:val="none" w:sz="0" w:space="0" w:color="auto"/>
            <w:left w:val="none" w:sz="0" w:space="0" w:color="auto"/>
            <w:bottom w:val="none" w:sz="0" w:space="0" w:color="auto"/>
            <w:right w:val="none" w:sz="0" w:space="0" w:color="auto"/>
          </w:divBdr>
        </w:div>
        <w:div w:id="964502203">
          <w:marLeft w:val="0"/>
          <w:marRight w:val="0"/>
          <w:marTop w:val="0"/>
          <w:marBottom w:val="0"/>
          <w:divBdr>
            <w:top w:val="none" w:sz="0" w:space="0" w:color="auto"/>
            <w:left w:val="none" w:sz="0" w:space="0" w:color="auto"/>
            <w:bottom w:val="none" w:sz="0" w:space="0" w:color="auto"/>
            <w:right w:val="none" w:sz="0" w:space="0" w:color="auto"/>
          </w:divBdr>
        </w:div>
        <w:div w:id="1742872899">
          <w:marLeft w:val="0"/>
          <w:marRight w:val="0"/>
          <w:marTop w:val="0"/>
          <w:marBottom w:val="0"/>
          <w:divBdr>
            <w:top w:val="none" w:sz="0" w:space="0" w:color="auto"/>
            <w:left w:val="none" w:sz="0" w:space="0" w:color="auto"/>
            <w:bottom w:val="none" w:sz="0" w:space="0" w:color="auto"/>
            <w:right w:val="none" w:sz="0" w:space="0" w:color="auto"/>
          </w:divBdr>
        </w:div>
        <w:div w:id="564490420">
          <w:marLeft w:val="0"/>
          <w:marRight w:val="0"/>
          <w:marTop w:val="0"/>
          <w:marBottom w:val="0"/>
          <w:divBdr>
            <w:top w:val="none" w:sz="0" w:space="0" w:color="auto"/>
            <w:left w:val="none" w:sz="0" w:space="0" w:color="auto"/>
            <w:bottom w:val="none" w:sz="0" w:space="0" w:color="auto"/>
            <w:right w:val="none" w:sz="0" w:space="0" w:color="auto"/>
          </w:divBdr>
        </w:div>
        <w:div w:id="1564098361">
          <w:marLeft w:val="0"/>
          <w:marRight w:val="0"/>
          <w:marTop w:val="0"/>
          <w:marBottom w:val="0"/>
          <w:divBdr>
            <w:top w:val="none" w:sz="0" w:space="0" w:color="auto"/>
            <w:left w:val="none" w:sz="0" w:space="0" w:color="auto"/>
            <w:bottom w:val="none" w:sz="0" w:space="0" w:color="auto"/>
            <w:right w:val="none" w:sz="0" w:space="0" w:color="auto"/>
          </w:divBdr>
        </w:div>
        <w:div w:id="4553331">
          <w:marLeft w:val="0"/>
          <w:marRight w:val="0"/>
          <w:marTop w:val="0"/>
          <w:marBottom w:val="0"/>
          <w:divBdr>
            <w:top w:val="none" w:sz="0" w:space="0" w:color="auto"/>
            <w:left w:val="none" w:sz="0" w:space="0" w:color="auto"/>
            <w:bottom w:val="none" w:sz="0" w:space="0" w:color="auto"/>
            <w:right w:val="none" w:sz="0" w:space="0" w:color="auto"/>
          </w:divBdr>
        </w:div>
        <w:div w:id="975066042">
          <w:marLeft w:val="0"/>
          <w:marRight w:val="0"/>
          <w:marTop w:val="0"/>
          <w:marBottom w:val="0"/>
          <w:divBdr>
            <w:top w:val="none" w:sz="0" w:space="0" w:color="auto"/>
            <w:left w:val="none" w:sz="0" w:space="0" w:color="auto"/>
            <w:bottom w:val="none" w:sz="0" w:space="0" w:color="auto"/>
            <w:right w:val="none" w:sz="0" w:space="0" w:color="auto"/>
          </w:divBdr>
        </w:div>
        <w:div w:id="563561617">
          <w:marLeft w:val="0"/>
          <w:marRight w:val="0"/>
          <w:marTop w:val="0"/>
          <w:marBottom w:val="0"/>
          <w:divBdr>
            <w:top w:val="none" w:sz="0" w:space="0" w:color="auto"/>
            <w:left w:val="none" w:sz="0" w:space="0" w:color="auto"/>
            <w:bottom w:val="none" w:sz="0" w:space="0" w:color="auto"/>
            <w:right w:val="none" w:sz="0" w:space="0" w:color="auto"/>
          </w:divBdr>
        </w:div>
        <w:div w:id="176817971">
          <w:marLeft w:val="0"/>
          <w:marRight w:val="0"/>
          <w:marTop w:val="0"/>
          <w:marBottom w:val="0"/>
          <w:divBdr>
            <w:top w:val="none" w:sz="0" w:space="0" w:color="auto"/>
            <w:left w:val="none" w:sz="0" w:space="0" w:color="auto"/>
            <w:bottom w:val="none" w:sz="0" w:space="0" w:color="auto"/>
            <w:right w:val="none" w:sz="0" w:space="0" w:color="auto"/>
          </w:divBdr>
        </w:div>
        <w:div w:id="749471871">
          <w:marLeft w:val="0"/>
          <w:marRight w:val="0"/>
          <w:marTop w:val="0"/>
          <w:marBottom w:val="0"/>
          <w:divBdr>
            <w:top w:val="none" w:sz="0" w:space="0" w:color="auto"/>
            <w:left w:val="none" w:sz="0" w:space="0" w:color="auto"/>
            <w:bottom w:val="none" w:sz="0" w:space="0" w:color="auto"/>
            <w:right w:val="none" w:sz="0" w:space="0" w:color="auto"/>
          </w:divBdr>
        </w:div>
        <w:div w:id="2029526481">
          <w:marLeft w:val="0"/>
          <w:marRight w:val="0"/>
          <w:marTop w:val="0"/>
          <w:marBottom w:val="0"/>
          <w:divBdr>
            <w:top w:val="none" w:sz="0" w:space="0" w:color="auto"/>
            <w:left w:val="none" w:sz="0" w:space="0" w:color="auto"/>
            <w:bottom w:val="none" w:sz="0" w:space="0" w:color="auto"/>
            <w:right w:val="none" w:sz="0" w:space="0" w:color="auto"/>
          </w:divBdr>
        </w:div>
        <w:div w:id="2056732880">
          <w:marLeft w:val="0"/>
          <w:marRight w:val="0"/>
          <w:marTop w:val="0"/>
          <w:marBottom w:val="0"/>
          <w:divBdr>
            <w:top w:val="none" w:sz="0" w:space="0" w:color="auto"/>
            <w:left w:val="none" w:sz="0" w:space="0" w:color="auto"/>
            <w:bottom w:val="none" w:sz="0" w:space="0" w:color="auto"/>
            <w:right w:val="none" w:sz="0" w:space="0" w:color="auto"/>
          </w:divBdr>
        </w:div>
        <w:div w:id="60830700">
          <w:marLeft w:val="0"/>
          <w:marRight w:val="0"/>
          <w:marTop w:val="0"/>
          <w:marBottom w:val="0"/>
          <w:divBdr>
            <w:top w:val="none" w:sz="0" w:space="0" w:color="auto"/>
            <w:left w:val="none" w:sz="0" w:space="0" w:color="auto"/>
            <w:bottom w:val="none" w:sz="0" w:space="0" w:color="auto"/>
            <w:right w:val="none" w:sz="0" w:space="0" w:color="auto"/>
          </w:divBdr>
        </w:div>
        <w:div w:id="93406855">
          <w:marLeft w:val="0"/>
          <w:marRight w:val="0"/>
          <w:marTop w:val="0"/>
          <w:marBottom w:val="0"/>
          <w:divBdr>
            <w:top w:val="none" w:sz="0" w:space="0" w:color="auto"/>
            <w:left w:val="none" w:sz="0" w:space="0" w:color="auto"/>
            <w:bottom w:val="none" w:sz="0" w:space="0" w:color="auto"/>
            <w:right w:val="none" w:sz="0" w:space="0" w:color="auto"/>
          </w:divBdr>
        </w:div>
        <w:div w:id="1116025492">
          <w:marLeft w:val="0"/>
          <w:marRight w:val="0"/>
          <w:marTop w:val="0"/>
          <w:marBottom w:val="0"/>
          <w:divBdr>
            <w:top w:val="none" w:sz="0" w:space="0" w:color="auto"/>
            <w:left w:val="none" w:sz="0" w:space="0" w:color="auto"/>
            <w:bottom w:val="none" w:sz="0" w:space="0" w:color="auto"/>
            <w:right w:val="none" w:sz="0" w:space="0" w:color="auto"/>
          </w:divBdr>
        </w:div>
        <w:div w:id="1968007429">
          <w:marLeft w:val="0"/>
          <w:marRight w:val="0"/>
          <w:marTop w:val="0"/>
          <w:marBottom w:val="0"/>
          <w:divBdr>
            <w:top w:val="none" w:sz="0" w:space="0" w:color="auto"/>
            <w:left w:val="none" w:sz="0" w:space="0" w:color="auto"/>
            <w:bottom w:val="none" w:sz="0" w:space="0" w:color="auto"/>
            <w:right w:val="none" w:sz="0" w:space="0" w:color="auto"/>
          </w:divBdr>
        </w:div>
        <w:div w:id="393966413">
          <w:marLeft w:val="0"/>
          <w:marRight w:val="0"/>
          <w:marTop w:val="0"/>
          <w:marBottom w:val="0"/>
          <w:divBdr>
            <w:top w:val="none" w:sz="0" w:space="0" w:color="auto"/>
            <w:left w:val="none" w:sz="0" w:space="0" w:color="auto"/>
            <w:bottom w:val="none" w:sz="0" w:space="0" w:color="auto"/>
            <w:right w:val="none" w:sz="0" w:space="0" w:color="auto"/>
          </w:divBdr>
        </w:div>
        <w:div w:id="189874448">
          <w:marLeft w:val="0"/>
          <w:marRight w:val="0"/>
          <w:marTop w:val="0"/>
          <w:marBottom w:val="0"/>
          <w:divBdr>
            <w:top w:val="none" w:sz="0" w:space="0" w:color="auto"/>
            <w:left w:val="none" w:sz="0" w:space="0" w:color="auto"/>
            <w:bottom w:val="none" w:sz="0" w:space="0" w:color="auto"/>
            <w:right w:val="none" w:sz="0" w:space="0" w:color="auto"/>
          </w:divBdr>
        </w:div>
        <w:div w:id="342317806">
          <w:marLeft w:val="0"/>
          <w:marRight w:val="0"/>
          <w:marTop w:val="0"/>
          <w:marBottom w:val="0"/>
          <w:divBdr>
            <w:top w:val="none" w:sz="0" w:space="0" w:color="auto"/>
            <w:left w:val="none" w:sz="0" w:space="0" w:color="auto"/>
            <w:bottom w:val="none" w:sz="0" w:space="0" w:color="auto"/>
            <w:right w:val="none" w:sz="0" w:space="0" w:color="auto"/>
          </w:divBdr>
        </w:div>
        <w:div w:id="1868523052">
          <w:marLeft w:val="0"/>
          <w:marRight w:val="0"/>
          <w:marTop w:val="0"/>
          <w:marBottom w:val="0"/>
          <w:divBdr>
            <w:top w:val="none" w:sz="0" w:space="0" w:color="auto"/>
            <w:left w:val="none" w:sz="0" w:space="0" w:color="auto"/>
            <w:bottom w:val="none" w:sz="0" w:space="0" w:color="auto"/>
            <w:right w:val="none" w:sz="0" w:space="0" w:color="auto"/>
          </w:divBdr>
        </w:div>
        <w:div w:id="1110513642">
          <w:marLeft w:val="0"/>
          <w:marRight w:val="0"/>
          <w:marTop w:val="0"/>
          <w:marBottom w:val="0"/>
          <w:divBdr>
            <w:top w:val="none" w:sz="0" w:space="0" w:color="auto"/>
            <w:left w:val="none" w:sz="0" w:space="0" w:color="auto"/>
            <w:bottom w:val="none" w:sz="0" w:space="0" w:color="auto"/>
            <w:right w:val="none" w:sz="0" w:space="0" w:color="auto"/>
          </w:divBdr>
        </w:div>
        <w:div w:id="1963921964">
          <w:marLeft w:val="0"/>
          <w:marRight w:val="0"/>
          <w:marTop w:val="0"/>
          <w:marBottom w:val="0"/>
          <w:divBdr>
            <w:top w:val="none" w:sz="0" w:space="0" w:color="auto"/>
            <w:left w:val="none" w:sz="0" w:space="0" w:color="auto"/>
            <w:bottom w:val="none" w:sz="0" w:space="0" w:color="auto"/>
            <w:right w:val="none" w:sz="0" w:space="0" w:color="auto"/>
          </w:divBdr>
        </w:div>
        <w:div w:id="1049451217">
          <w:marLeft w:val="0"/>
          <w:marRight w:val="0"/>
          <w:marTop w:val="0"/>
          <w:marBottom w:val="0"/>
          <w:divBdr>
            <w:top w:val="none" w:sz="0" w:space="0" w:color="auto"/>
            <w:left w:val="none" w:sz="0" w:space="0" w:color="auto"/>
            <w:bottom w:val="none" w:sz="0" w:space="0" w:color="auto"/>
            <w:right w:val="none" w:sz="0" w:space="0" w:color="auto"/>
          </w:divBdr>
        </w:div>
        <w:div w:id="405424412">
          <w:marLeft w:val="0"/>
          <w:marRight w:val="0"/>
          <w:marTop w:val="0"/>
          <w:marBottom w:val="0"/>
          <w:divBdr>
            <w:top w:val="none" w:sz="0" w:space="0" w:color="auto"/>
            <w:left w:val="none" w:sz="0" w:space="0" w:color="auto"/>
            <w:bottom w:val="none" w:sz="0" w:space="0" w:color="auto"/>
            <w:right w:val="none" w:sz="0" w:space="0" w:color="auto"/>
          </w:divBdr>
        </w:div>
        <w:div w:id="1104690343">
          <w:marLeft w:val="0"/>
          <w:marRight w:val="0"/>
          <w:marTop w:val="0"/>
          <w:marBottom w:val="0"/>
          <w:divBdr>
            <w:top w:val="none" w:sz="0" w:space="0" w:color="auto"/>
            <w:left w:val="none" w:sz="0" w:space="0" w:color="auto"/>
            <w:bottom w:val="none" w:sz="0" w:space="0" w:color="auto"/>
            <w:right w:val="none" w:sz="0" w:space="0" w:color="auto"/>
          </w:divBdr>
        </w:div>
        <w:div w:id="1516116613">
          <w:marLeft w:val="0"/>
          <w:marRight w:val="0"/>
          <w:marTop w:val="0"/>
          <w:marBottom w:val="0"/>
          <w:divBdr>
            <w:top w:val="none" w:sz="0" w:space="0" w:color="auto"/>
            <w:left w:val="none" w:sz="0" w:space="0" w:color="auto"/>
            <w:bottom w:val="none" w:sz="0" w:space="0" w:color="auto"/>
            <w:right w:val="none" w:sz="0" w:space="0" w:color="auto"/>
          </w:divBdr>
        </w:div>
        <w:div w:id="2040616878">
          <w:marLeft w:val="0"/>
          <w:marRight w:val="0"/>
          <w:marTop w:val="0"/>
          <w:marBottom w:val="0"/>
          <w:divBdr>
            <w:top w:val="none" w:sz="0" w:space="0" w:color="auto"/>
            <w:left w:val="none" w:sz="0" w:space="0" w:color="auto"/>
            <w:bottom w:val="none" w:sz="0" w:space="0" w:color="auto"/>
            <w:right w:val="none" w:sz="0" w:space="0" w:color="auto"/>
          </w:divBdr>
        </w:div>
        <w:div w:id="1177499340">
          <w:marLeft w:val="0"/>
          <w:marRight w:val="0"/>
          <w:marTop w:val="0"/>
          <w:marBottom w:val="0"/>
          <w:divBdr>
            <w:top w:val="none" w:sz="0" w:space="0" w:color="auto"/>
            <w:left w:val="none" w:sz="0" w:space="0" w:color="auto"/>
            <w:bottom w:val="none" w:sz="0" w:space="0" w:color="auto"/>
            <w:right w:val="none" w:sz="0" w:space="0" w:color="auto"/>
          </w:divBdr>
        </w:div>
        <w:div w:id="1027491177">
          <w:marLeft w:val="0"/>
          <w:marRight w:val="0"/>
          <w:marTop w:val="0"/>
          <w:marBottom w:val="0"/>
          <w:divBdr>
            <w:top w:val="none" w:sz="0" w:space="0" w:color="auto"/>
            <w:left w:val="none" w:sz="0" w:space="0" w:color="auto"/>
            <w:bottom w:val="none" w:sz="0" w:space="0" w:color="auto"/>
            <w:right w:val="none" w:sz="0" w:space="0" w:color="auto"/>
          </w:divBdr>
        </w:div>
        <w:div w:id="1823354347">
          <w:marLeft w:val="0"/>
          <w:marRight w:val="0"/>
          <w:marTop w:val="0"/>
          <w:marBottom w:val="0"/>
          <w:divBdr>
            <w:top w:val="none" w:sz="0" w:space="0" w:color="auto"/>
            <w:left w:val="none" w:sz="0" w:space="0" w:color="auto"/>
            <w:bottom w:val="none" w:sz="0" w:space="0" w:color="auto"/>
            <w:right w:val="none" w:sz="0" w:space="0" w:color="auto"/>
          </w:divBdr>
        </w:div>
        <w:div w:id="809785788">
          <w:marLeft w:val="0"/>
          <w:marRight w:val="0"/>
          <w:marTop w:val="0"/>
          <w:marBottom w:val="0"/>
          <w:divBdr>
            <w:top w:val="none" w:sz="0" w:space="0" w:color="auto"/>
            <w:left w:val="none" w:sz="0" w:space="0" w:color="auto"/>
            <w:bottom w:val="none" w:sz="0" w:space="0" w:color="auto"/>
            <w:right w:val="none" w:sz="0" w:space="0" w:color="auto"/>
          </w:divBdr>
        </w:div>
        <w:div w:id="816532026">
          <w:marLeft w:val="0"/>
          <w:marRight w:val="0"/>
          <w:marTop w:val="0"/>
          <w:marBottom w:val="0"/>
          <w:divBdr>
            <w:top w:val="none" w:sz="0" w:space="0" w:color="auto"/>
            <w:left w:val="none" w:sz="0" w:space="0" w:color="auto"/>
            <w:bottom w:val="none" w:sz="0" w:space="0" w:color="auto"/>
            <w:right w:val="none" w:sz="0" w:space="0" w:color="auto"/>
          </w:divBdr>
        </w:div>
        <w:div w:id="669529269">
          <w:marLeft w:val="0"/>
          <w:marRight w:val="0"/>
          <w:marTop w:val="0"/>
          <w:marBottom w:val="0"/>
          <w:divBdr>
            <w:top w:val="none" w:sz="0" w:space="0" w:color="auto"/>
            <w:left w:val="none" w:sz="0" w:space="0" w:color="auto"/>
            <w:bottom w:val="none" w:sz="0" w:space="0" w:color="auto"/>
            <w:right w:val="none" w:sz="0" w:space="0" w:color="auto"/>
          </w:divBdr>
        </w:div>
        <w:div w:id="365495094">
          <w:marLeft w:val="0"/>
          <w:marRight w:val="0"/>
          <w:marTop w:val="0"/>
          <w:marBottom w:val="0"/>
          <w:divBdr>
            <w:top w:val="none" w:sz="0" w:space="0" w:color="auto"/>
            <w:left w:val="none" w:sz="0" w:space="0" w:color="auto"/>
            <w:bottom w:val="none" w:sz="0" w:space="0" w:color="auto"/>
            <w:right w:val="none" w:sz="0" w:space="0" w:color="auto"/>
          </w:divBdr>
        </w:div>
        <w:div w:id="1158764924">
          <w:marLeft w:val="0"/>
          <w:marRight w:val="0"/>
          <w:marTop w:val="0"/>
          <w:marBottom w:val="0"/>
          <w:divBdr>
            <w:top w:val="none" w:sz="0" w:space="0" w:color="auto"/>
            <w:left w:val="none" w:sz="0" w:space="0" w:color="auto"/>
            <w:bottom w:val="none" w:sz="0" w:space="0" w:color="auto"/>
            <w:right w:val="none" w:sz="0" w:space="0" w:color="auto"/>
          </w:divBdr>
        </w:div>
        <w:div w:id="2129355886">
          <w:marLeft w:val="0"/>
          <w:marRight w:val="0"/>
          <w:marTop w:val="0"/>
          <w:marBottom w:val="0"/>
          <w:divBdr>
            <w:top w:val="none" w:sz="0" w:space="0" w:color="auto"/>
            <w:left w:val="none" w:sz="0" w:space="0" w:color="auto"/>
            <w:bottom w:val="none" w:sz="0" w:space="0" w:color="auto"/>
            <w:right w:val="none" w:sz="0" w:space="0" w:color="auto"/>
          </w:divBdr>
        </w:div>
        <w:div w:id="29377651">
          <w:marLeft w:val="0"/>
          <w:marRight w:val="0"/>
          <w:marTop w:val="0"/>
          <w:marBottom w:val="0"/>
          <w:divBdr>
            <w:top w:val="none" w:sz="0" w:space="0" w:color="auto"/>
            <w:left w:val="none" w:sz="0" w:space="0" w:color="auto"/>
            <w:bottom w:val="none" w:sz="0" w:space="0" w:color="auto"/>
            <w:right w:val="none" w:sz="0" w:space="0" w:color="auto"/>
          </w:divBdr>
        </w:div>
        <w:div w:id="49768947">
          <w:marLeft w:val="0"/>
          <w:marRight w:val="0"/>
          <w:marTop w:val="0"/>
          <w:marBottom w:val="0"/>
          <w:divBdr>
            <w:top w:val="none" w:sz="0" w:space="0" w:color="auto"/>
            <w:left w:val="none" w:sz="0" w:space="0" w:color="auto"/>
            <w:bottom w:val="none" w:sz="0" w:space="0" w:color="auto"/>
            <w:right w:val="none" w:sz="0" w:space="0" w:color="auto"/>
          </w:divBdr>
        </w:div>
        <w:div w:id="1101954462">
          <w:marLeft w:val="0"/>
          <w:marRight w:val="0"/>
          <w:marTop w:val="0"/>
          <w:marBottom w:val="0"/>
          <w:divBdr>
            <w:top w:val="none" w:sz="0" w:space="0" w:color="auto"/>
            <w:left w:val="none" w:sz="0" w:space="0" w:color="auto"/>
            <w:bottom w:val="none" w:sz="0" w:space="0" w:color="auto"/>
            <w:right w:val="none" w:sz="0" w:space="0" w:color="auto"/>
          </w:divBdr>
        </w:div>
        <w:div w:id="1191408756">
          <w:marLeft w:val="0"/>
          <w:marRight w:val="0"/>
          <w:marTop w:val="0"/>
          <w:marBottom w:val="0"/>
          <w:divBdr>
            <w:top w:val="none" w:sz="0" w:space="0" w:color="auto"/>
            <w:left w:val="none" w:sz="0" w:space="0" w:color="auto"/>
            <w:bottom w:val="none" w:sz="0" w:space="0" w:color="auto"/>
            <w:right w:val="none" w:sz="0" w:space="0" w:color="auto"/>
          </w:divBdr>
        </w:div>
        <w:div w:id="1129669966">
          <w:marLeft w:val="0"/>
          <w:marRight w:val="0"/>
          <w:marTop w:val="0"/>
          <w:marBottom w:val="0"/>
          <w:divBdr>
            <w:top w:val="none" w:sz="0" w:space="0" w:color="auto"/>
            <w:left w:val="none" w:sz="0" w:space="0" w:color="auto"/>
            <w:bottom w:val="none" w:sz="0" w:space="0" w:color="auto"/>
            <w:right w:val="none" w:sz="0" w:space="0" w:color="auto"/>
          </w:divBdr>
        </w:div>
        <w:div w:id="2146657693">
          <w:marLeft w:val="0"/>
          <w:marRight w:val="0"/>
          <w:marTop w:val="0"/>
          <w:marBottom w:val="0"/>
          <w:divBdr>
            <w:top w:val="none" w:sz="0" w:space="0" w:color="auto"/>
            <w:left w:val="none" w:sz="0" w:space="0" w:color="auto"/>
            <w:bottom w:val="none" w:sz="0" w:space="0" w:color="auto"/>
            <w:right w:val="none" w:sz="0" w:space="0" w:color="auto"/>
          </w:divBdr>
        </w:div>
        <w:div w:id="1633829948">
          <w:marLeft w:val="0"/>
          <w:marRight w:val="0"/>
          <w:marTop w:val="0"/>
          <w:marBottom w:val="0"/>
          <w:divBdr>
            <w:top w:val="none" w:sz="0" w:space="0" w:color="auto"/>
            <w:left w:val="none" w:sz="0" w:space="0" w:color="auto"/>
            <w:bottom w:val="none" w:sz="0" w:space="0" w:color="auto"/>
            <w:right w:val="none" w:sz="0" w:space="0" w:color="auto"/>
          </w:divBdr>
        </w:div>
        <w:div w:id="1285652298">
          <w:marLeft w:val="0"/>
          <w:marRight w:val="0"/>
          <w:marTop w:val="0"/>
          <w:marBottom w:val="0"/>
          <w:divBdr>
            <w:top w:val="none" w:sz="0" w:space="0" w:color="auto"/>
            <w:left w:val="none" w:sz="0" w:space="0" w:color="auto"/>
            <w:bottom w:val="none" w:sz="0" w:space="0" w:color="auto"/>
            <w:right w:val="none" w:sz="0" w:space="0" w:color="auto"/>
          </w:divBdr>
        </w:div>
        <w:div w:id="1733893341">
          <w:marLeft w:val="0"/>
          <w:marRight w:val="0"/>
          <w:marTop w:val="0"/>
          <w:marBottom w:val="0"/>
          <w:divBdr>
            <w:top w:val="none" w:sz="0" w:space="0" w:color="auto"/>
            <w:left w:val="none" w:sz="0" w:space="0" w:color="auto"/>
            <w:bottom w:val="none" w:sz="0" w:space="0" w:color="auto"/>
            <w:right w:val="none" w:sz="0" w:space="0" w:color="auto"/>
          </w:divBdr>
        </w:div>
        <w:div w:id="1777409262">
          <w:marLeft w:val="0"/>
          <w:marRight w:val="0"/>
          <w:marTop w:val="0"/>
          <w:marBottom w:val="0"/>
          <w:divBdr>
            <w:top w:val="none" w:sz="0" w:space="0" w:color="auto"/>
            <w:left w:val="none" w:sz="0" w:space="0" w:color="auto"/>
            <w:bottom w:val="none" w:sz="0" w:space="0" w:color="auto"/>
            <w:right w:val="none" w:sz="0" w:space="0" w:color="auto"/>
          </w:divBdr>
        </w:div>
        <w:div w:id="1705015420">
          <w:marLeft w:val="0"/>
          <w:marRight w:val="0"/>
          <w:marTop w:val="0"/>
          <w:marBottom w:val="0"/>
          <w:divBdr>
            <w:top w:val="none" w:sz="0" w:space="0" w:color="auto"/>
            <w:left w:val="none" w:sz="0" w:space="0" w:color="auto"/>
            <w:bottom w:val="none" w:sz="0" w:space="0" w:color="auto"/>
            <w:right w:val="none" w:sz="0" w:space="0" w:color="auto"/>
          </w:divBdr>
        </w:div>
        <w:div w:id="1324236904">
          <w:marLeft w:val="0"/>
          <w:marRight w:val="0"/>
          <w:marTop w:val="0"/>
          <w:marBottom w:val="0"/>
          <w:divBdr>
            <w:top w:val="none" w:sz="0" w:space="0" w:color="auto"/>
            <w:left w:val="none" w:sz="0" w:space="0" w:color="auto"/>
            <w:bottom w:val="none" w:sz="0" w:space="0" w:color="auto"/>
            <w:right w:val="none" w:sz="0" w:space="0" w:color="auto"/>
          </w:divBdr>
        </w:div>
        <w:div w:id="1611232422">
          <w:marLeft w:val="0"/>
          <w:marRight w:val="0"/>
          <w:marTop w:val="0"/>
          <w:marBottom w:val="0"/>
          <w:divBdr>
            <w:top w:val="none" w:sz="0" w:space="0" w:color="auto"/>
            <w:left w:val="none" w:sz="0" w:space="0" w:color="auto"/>
            <w:bottom w:val="none" w:sz="0" w:space="0" w:color="auto"/>
            <w:right w:val="none" w:sz="0" w:space="0" w:color="auto"/>
          </w:divBdr>
        </w:div>
        <w:div w:id="566763695">
          <w:marLeft w:val="0"/>
          <w:marRight w:val="0"/>
          <w:marTop w:val="0"/>
          <w:marBottom w:val="0"/>
          <w:divBdr>
            <w:top w:val="none" w:sz="0" w:space="0" w:color="auto"/>
            <w:left w:val="none" w:sz="0" w:space="0" w:color="auto"/>
            <w:bottom w:val="none" w:sz="0" w:space="0" w:color="auto"/>
            <w:right w:val="none" w:sz="0" w:space="0" w:color="auto"/>
          </w:divBdr>
        </w:div>
        <w:div w:id="1908954924">
          <w:marLeft w:val="0"/>
          <w:marRight w:val="0"/>
          <w:marTop w:val="0"/>
          <w:marBottom w:val="0"/>
          <w:divBdr>
            <w:top w:val="none" w:sz="0" w:space="0" w:color="auto"/>
            <w:left w:val="none" w:sz="0" w:space="0" w:color="auto"/>
            <w:bottom w:val="none" w:sz="0" w:space="0" w:color="auto"/>
            <w:right w:val="none" w:sz="0" w:space="0" w:color="auto"/>
          </w:divBdr>
        </w:div>
        <w:div w:id="1509981656">
          <w:marLeft w:val="0"/>
          <w:marRight w:val="0"/>
          <w:marTop w:val="0"/>
          <w:marBottom w:val="0"/>
          <w:divBdr>
            <w:top w:val="none" w:sz="0" w:space="0" w:color="auto"/>
            <w:left w:val="none" w:sz="0" w:space="0" w:color="auto"/>
            <w:bottom w:val="none" w:sz="0" w:space="0" w:color="auto"/>
            <w:right w:val="none" w:sz="0" w:space="0" w:color="auto"/>
          </w:divBdr>
        </w:div>
        <w:div w:id="112867824">
          <w:marLeft w:val="0"/>
          <w:marRight w:val="0"/>
          <w:marTop w:val="0"/>
          <w:marBottom w:val="0"/>
          <w:divBdr>
            <w:top w:val="none" w:sz="0" w:space="0" w:color="auto"/>
            <w:left w:val="none" w:sz="0" w:space="0" w:color="auto"/>
            <w:bottom w:val="none" w:sz="0" w:space="0" w:color="auto"/>
            <w:right w:val="none" w:sz="0" w:space="0" w:color="auto"/>
          </w:divBdr>
        </w:div>
        <w:div w:id="927150939">
          <w:marLeft w:val="0"/>
          <w:marRight w:val="0"/>
          <w:marTop w:val="0"/>
          <w:marBottom w:val="0"/>
          <w:divBdr>
            <w:top w:val="none" w:sz="0" w:space="0" w:color="auto"/>
            <w:left w:val="none" w:sz="0" w:space="0" w:color="auto"/>
            <w:bottom w:val="none" w:sz="0" w:space="0" w:color="auto"/>
            <w:right w:val="none" w:sz="0" w:space="0" w:color="auto"/>
          </w:divBdr>
        </w:div>
        <w:div w:id="1291665329">
          <w:marLeft w:val="0"/>
          <w:marRight w:val="0"/>
          <w:marTop w:val="0"/>
          <w:marBottom w:val="0"/>
          <w:divBdr>
            <w:top w:val="none" w:sz="0" w:space="0" w:color="auto"/>
            <w:left w:val="none" w:sz="0" w:space="0" w:color="auto"/>
            <w:bottom w:val="none" w:sz="0" w:space="0" w:color="auto"/>
            <w:right w:val="none" w:sz="0" w:space="0" w:color="auto"/>
          </w:divBdr>
        </w:div>
        <w:div w:id="2074159083">
          <w:marLeft w:val="0"/>
          <w:marRight w:val="0"/>
          <w:marTop w:val="0"/>
          <w:marBottom w:val="0"/>
          <w:divBdr>
            <w:top w:val="none" w:sz="0" w:space="0" w:color="auto"/>
            <w:left w:val="none" w:sz="0" w:space="0" w:color="auto"/>
            <w:bottom w:val="none" w:sz="0" w:space="0" w:color="auto"/>
            <w:right w:val="none" w:sz="0" w:space="0" w:color="auto"/>
          </w:divBdr>
        </w:div>
        <w:div w:id="1862162653">
          <w:marLeft w:val="0"/>
          <w:marRight w:val="0"/>
          <w:marTop w:val="0"/>
          <w:marBottom w:val="0"/>
          <w:divBdr>
            <w:top w:val="none" w:sz="0" w:space="0" w:color="auto"/>
            <w:left w:val="none" w:sz="0" w:space="0" w:color="auto"/>
            <w:bottom w:val="none" w:sz="0" w:space="0" w:color="auto"/>
            <w:right w:val="none" w:sz="0" w:space="0" w:color="auto"/>
          </w:divBdr>
        </w:div>
        <w:div w:id="950476400">
          <w:marLeft w:val="0"/>
          <w:marRight w:val="0"/>
          <w:marTop w:val="0"/>
          <w:marBottom w:val="0"/>
          <w:divBdr>
            <w:top w:val="none" w:sz="0" w:space="0" w:color="auto"/>
            <w:left w:val="none" w:sz="0" w:space="0" w:color="auto"/>
            <w:bottom w:val="none" w:sz="0" w:space="0" w:color="auto"/>
            <w:right w:val="none" w:sz="0" w:space="0" w:color="auto"/>
          </w:divBdr>
        </w:div>
        <w:div w:id="1347488591">
          <w:marLeft w:val="0"/>
          <w:marRight w:val="0"/>
          <w:marTop w:val="0"/>
          <w:marBottom w:val="0"/>
          <w:divBdr>
            <w:top w:val="none" w:sz="0" w:space="0" w:color="auto"/>
            <w:left w:val="none" w:sz="0" w:space="0" w:color="auto"/>
            <w:bottom w:val="none" w:sz="0" w:space="0" w:color="auto"/>
            <w:right w:val="none" w:sz="0" w:space="0" w:color="auto"/>
          </w:divBdr>
        </w:div>
        <w:div w:id="1923710442">
          <w:marLeft w:val="0"/>
          <w:marRight w:val="0"/>
          <w:marTop w:val="0"/>
          <w:marBottom w:val="0"/>
          <w:divBdr>
            <w:top w:val="none" w:sz="0" w:space="0" w:color="auto"/>
            <w:left w:val="none" w:sz="0" w:space="0" w:color="auto"/>
            <w:bottom w:val="none" w:sz="0" w:space="0" w:color="auto"/>
            <w:right w:val="none" w:sz="0" w:space="0" w:color="auto"/>
          </w:divBdr>
        </w:div>
        <w:div w:id="620579291">
          <w:marLeft w:val="0"/>
          <w:marRight w:val="0"/>
          <w:marTop w:val="0"/>
          <w:marBottom w:val="0"/>
          <w:divBdr>
            <w:top w:val="none" w:sz="0" w:space="0" w:color="auto"/>
            <w:left w:val="none" w:sz="0" w:space="0" w:color="auto"/>
            <w:bottom w:val="none" w:sz="0" w:space="0" w:color="auto"/>
            <w:right w:val="none" w:sz="0" w:space="0" w:color="auto"/>
          </w:divBdr>
        </w:div>
        <w:div w:id="1780176288">
          <w:marLeft w:val="0"/>
          <w:marRight w:val="0"/>
          <w:marTop w:val="0"/>
          <w:marBottom w:val="0"/>
          <w:divBdr>
            <w:top w:val="none" w:sz="0" w:space="0" w:color="auto"/>
            <w:left w:val="none" w:sz="0" w:space="0" w:color="auto"/>
            <w:bottom w:val="none" w:sz="0" w:space="0" w:color="auto"/>
            <w:right w:val="none" w:sz="0" w:space="0" w:color="auto"/>
          </w:divBdr>
        </w:div>
        <w:div w:id="67384656">
          <w:marLeft w:val="0"/>
          <w:marRight w:val="0"/>
          <w:marTop w:val="0"/>
          <w:marBottom w:val="0"/>
          <w:divBdr>
            <w:top w:val="none" w:sz="0" w:space="0" w:color="auto"/>
            <w:left w:val="none" w:sz="0" w:space="0" w:color="auto"/>
            <w:bottom w:val="none" w:sz="0" w:space="0" w:color="auto"/>
            <w:right w:val="none" w:sz="0" w:space="0" w:color="auto"/>
          </w:divBdr>
        </w:div>
        <w:div w:id="1308516536">
          <w:marLeft w:val="0"/>
          <w:marRight w:val="0"/>
          <w:marTop w:val="0"/>
          <w:marBottom w:val="0"/>
          <w:divBdr>
            <w:top w:val="none" w:sz="0" w:space="0" w:color="auto"/>
            <w:left w:val="none" w:sz="0" w:space="0" w:color="auto"/>
            <w:bottom w:val="none" w:sz="0" w:space="0" w:color="auto"/>
            <w:right w:val="none" w:sz="0" w:space="0" w:color="auto"/>
          </w:divBdr>
        </w:div>
        <w:div w:id="509374760">
          <w:marLeft w:val="0"/>
          <w:marRight w:val="0"/>
          <w:marTop w:val="0"/>
          <w:marBottom w:val="0"/>
          <w:divBdr>
            <w:top w:val="none" w:sz="0" w:space="0" w:color="auto"/>
            <w:left w:val="none" w:sz="0" w:space="0" w:color="auto"/>
            <w:bottom w:val="none" w:sz="0" w:space="0" w:color="auto"/>
            <w:right w:val="none" w:sz="0" w:space="0" w:color="auto"/>
          </w:divBdr>
        </w:div>
        <w:div w:id="761268187">
          <w:marLeft w:val="0"/>
          <w:marRight w:val="0"/>
          <w:marTop w:val="0"/>
          <w:marBottom w:val="0"/>
          <w:divBdr>
            <w:top w:val="none" w:sz="0" w:space="0" w:color="auto"/>
            <w:left w:val="none" w:sz="0" w:space="0" w:color="auto"/>
            <w:bottom w:val="none" w:sz="0" w:space="0" w:color="auto"/>
            <w:right w:val="none" w:sz="0" w:space="0" w:color="auto"/>
          </w:divBdr>
        </w:div>
        <w:div w:id="2026712663">
          <w:marLeft w:val="0"/>
          <w:marRight w:val="0"/>
          <w:marTop w:val="0"/>
          <w:marBottom w:val="0"/>
          <w:divBdr>
            <w:top w:val="none" w:sz="0" w:space="0" w:color="auto"/>
            <w:left w:val="none" w:sz="0" w:space="0" w:color="auto"/>
            <w:bottom w:val="none" w:sz="0" w:space="0" w:color="auto"/>
            <w:right w:val="none" w:sz="0" w:space="0" w:color="auto"/>
          </w:divBdr>
        </w:div>
        <w:div w:id="1394238226">
          <w:marLeft w:val="0"/>
          <w:marRight w:val="0"/>
          <w:marTop w:val="0"/>
          <w:marBottom w:val="0"/>
          <w:divBdr>
            <w:top w:val="none" w:sz="0" w:space="0" w:color="auto"/>
            <w:left w:val="none" w:sz="0" w:space="0" w:color="auto"/>
            <w:bottom w:val="none" w:sz="0" w:space="0" w:color="auto"/>
            <w:right w:val="none" w:sz="0" w:space="0" w:color="auto"/>
          </w:divBdr>
        </w:div>
        <w:div w:id="1316448353">
          <w:marLeft w:val="0"/>
          <w:marRight w:val="0"/>
          <w:marTop w:val="0"/>
          <w:marBottom w:val="0"/>
          <w:divBdr>
            <w:top w:val="none" w:sz="0" w:space="0" w:color="auto"/>
            <w:left w:val="none" w:sz="0" w:space="0" w:color="auto"/>
            <w:bottom w:val="none" w:sz="0" w:space="0" w:color="auto"/>
            <w:right w:val="none" w:sz="0" w:space="0" w:color="auto"/>
          </w:divBdr>
        </w:div>
        <w:div w:id="160049503">
          <w:marLeft w:val="0"/>
          <w:marRight w:val="0"/>
          <w:marTop w:val="0"/>
          <w:marBottom w:val="0"/>
          <w:divBdr>
            <w:top w:val="none" w:sz="0" w:space="0" w:color="auto"/>
            <w:left w:val="none" w:sz="0" w:space="0" w:color="auto"/>
            <w:bottom w:val="none" w:sz="0" w:space="0" w:color="auto"/>
            <w:right w:val="none" w:sz="0" w:space="0" w:color="auto"/>
          </w:divBdr>
        </w:div>
        <w:div w:id="943153462">
          <w:marLeft w:val="0"/>
          <w:marRight w:val="0"/>
          <w:marTop w:val="0"/>
          <w:marBottom w:val="0"/>
          <w:divBdr>
            <w:top w:val="none" w:sz="0" w:space="0" w:color="auto"/>
            <w:left w:val="none" w:sz="0" w:space="0" w:color="auto"/>
            <w:bottom w:val="none" w:sz="0" w:space="0" w:color="auto"/>
            <w:right w:val="none" w:sz="0" w:space="0" w:color="auto"/>
          </w:divBdr>
        </w:div>
        <w:div w:id="1859271965">
          <w:marLeft w:val="0"/>
          <w:marRight w:val="0"/>
          <w:marTop w:val="0"/>
          <w:marBottom w:val="0"/>
          <w:divBdr>
            <w:top w:val="none" w:sz="0" w:space="0" w:color="auto"/>
            <w:left w:val="none" w:sz="0" w:space="0" w:color="auto"/>
            <w:bottom w:val="none" w:sz="0" w:space="0" w:color="auto"/>
            <w:right w:val="none" w:sz="0" w:space="0" w:color="auto"/>
          </w:divBdr>
        </w:div>
        <w:div w:id="527528993">
          <w:marLeft w:val="0"/>
          <w:marRight w:val="0"/>
          <w:marTop w:val="0"/>
          <w:marBottom w:val="0"/>
          <w:divBdr>
            <w:top w:val="none" w:sz="0" w:space="0" w:color="auto"/>
            <w:left w:val="none" w:sz="0" w:space="0" w:color="auto"/>
            <w:bottom w:val="none" w:sz="0" w:space="0" w:color="auto"/>
            <w:right w:val="none" w:sz="0" w:space="0" w:color="auto"/>
          </w:divBdr>
        </w:div>
        <w:div w:id="922102682">
          <w:marLeft w:val="0"/>
          <w:marRight w:val="0"/>
          <w:marTop w:val="0"/>
          <w:marBottom w:val="0"/>
          <w:divBdr>
            <w:top w:val="none" w:sz="0" w:space="0" w:color="auto"/>
            <w:left w:val="none" w:sz="0" w:space="0" w:color="auto"/>
            <w:bottom w:val="none" w:sz="0" w:space="0" w:color="auto"/>
            <w:right w:val="none" w:sz="0" w:space="0" w:color="auto"/>
          </w:divBdr>
        </w:div>
        <w:div w:id="1180584621">
          <w:marLeft w:val="0"/>
          <w:marRight w:val="0"/>
          <w:marTop w:val="0"/>
          <w:marBottom w:val="0"/>
          <w:divBdr>
            <w:top w:val="none" w:sz="0" w:space="0" w:color="auto"/>
            <w:left w:val="none" w:sz="0" w:space="0" w:color="auto"/>
            <w:bottom w:val="none" w:sz="0" w:space="0" w:color="auto"/>
            <w:right w:val="none" w:sz="0" w:space="0" w:color="auto"/>
          </w:divBdr>
        </w:div>
        <w:div w:id="2034456454">
          <w:marLeft w:val="0"/>
          <w:marRight w:val="0"/>
          <w:marTop w:val="0"/>
          <w:marBottom w:val="0"/>
          <w:divBdr>
            <w:top w:val="none" w:sz="0" w:space="0" w:color="auto"/>
            <w:left w:val="none" w:sz="0" w:space="0" w:color="auto"/>
            <w:bottom w:val="none" w:sz="0" w:space="0" w:color="auto"/>
            <w:right w:val="none" w:sz="0" w:space="0" w:color="auto"/>
          </w:divBdr>
        </w:div>
        <w:div w:id="1348871490">
          <w:marLeft w:val="0"/>
          <w:marRight w:val="0"/>
          <w:marTop w:val="0"/>
          <w:marBottom w:val="0"/>
          <w:divBdr>
            <w:top w:val="none" w:sz="0" w:space="0" w:color="auto"/>
            <w:left w:val="none" w:sz="0" w:space="0" w:color="auto"/>
            <w:bottom w:val="none" w:sz="0" w:space="0" w:color="auto"/>
            <w:right w:val="none" w:sz="0" w:space="0" w:color="auto"/>
          </w:divBdr>
        </w:div>
        <w:div w:id="2028873201">
          <w:marLeft w:val="0"/>
          <w:marRight w:val="0"/>
          <w:marTop w:val="0"/>
          <w:marBottom w:val="0"/>
          <w:divBdr>
            <w:top w:val="none" w:sz="0" w:space="0" w:color="auto"/>
            <w:left w:val="none" w:sz="0" w:space="0" w:color="auto"/>
            <w:bottom w:val="none" w:sz="0" w:space="0" w:color="auto"/>
            <w:right w:val="none" w:sz="0" w:space="0" w:color="auto"/>
          </w:divBdr>
        </w:div>
        <w:div w:id="576213378">
          <w:marLeft w:val="0"/>
          <w:marRight w:val="0"/>
          <w:marTop w:val="0"/>
          <w:marBottom w:val="0"/>
          <w:divBdr>
            <w:top w:val="none" w:sz="0" w:space="0" w:color="auto"/>
            <w:left w:val="none" w:sz="0" w:space="0" w:color="auto"/>
            <w:bottom w:val="none" w:sz="0" w:space="0" w:color="auto"/>
            <w:right w:val="none" w:sz="0" w:space="0" w:color="auto"/>
          </w:divBdr>
        </w:div>
        <w:div w:id="61831524">
          <w:marLeft w:val="0"/>
          <w:marRight w:val="0"/>
          <w:marTop w:val="0"/>
          <w:marBottom w:val="0"/>
          <w:divBdr>
            <w:top w:val="none" w:sz="0" w:space="0" w:color="auto"/>
            <w:left w:val="none" w:sz="0" w:space="0" w:color="auto"/>
            <w:bottom w:val="none" w:sz="0" w:space="0" w:color="auto"/>
            <w:right w:val="none" w:sz="0" w:space="0" w:color="auto"/>
          </w:divBdr>
        </w:div>
        <w:div w:id="683899573">
          <w:marLeft w:val="0"/>
          <w:marRight w:val="0"/>
          <w:marTop w:val="0"/>
          <w:marBottom w:val="0"/>
          <w:divBdr>
            <w:top w:val="none" w:sz="0" w:space="0" w:color="auto"/>
            <w:left w:val="none" w:sz="0" w:space="0" w:color="auto"/>
            <w:bottom w:val="none" w:sz="0" w:space="0" w:color="auto"/>
            <w:right w:val="none" w:sz="0" w:space="0" w:color="auto"/>
          </w:divBdr>
        </w:div>
        <w:div w:id="307976897">
          <w:marLeft w:val="0"/>
          <w:marRight w:val="0"/>
          <w:marTop w:val="0"/>
          <w:marBottom w:val="0"/>
          <w:divBdr>
            <w:top w:val="none" w:sz="0" w:space="0" w:color="auto"/>
            <w:left w:val="none" w:sz="0" w:space="0" w:color="auto"/>
            <w:bottom w:val="none" w:sz="0" w:space="0" w:color="auto"/>
            <w:right w:val="none" w:sz="0" w:space="0" w:color="auto"/>
          </w:divBdr>
        </w:div>
        <w:div w:id="1126507366">
          <w:marLeft w:val="0"/>
          <w:marRight w:val="0"/>
          <w:marTop w:val="0"/>
          <w:marBottom w:val="0"/>
          <w:divBdr>
            <w:top w:val="none" w:sz="0" w:space="0" w:color="auto"/>
            <w:left w:val="none" w:sz="0" w:space="0" w:color="auto"/>
            <w:bottom w:val="none" w:sz="0" w:space="0" w:color="auto"/>
            <w:right w:val="none" w:sz="0" w:space="0" w:color="auto"/>
          </w:divBdr>
        </w:div>
        <w:div w:id="206575953">
          <w:marLeft w:val="0"/>
          <w:marRight w:val="0"/>
          <w:marTop w:val="0"/>
          <w:marBottom w:val="0"/>
          <w:divBdr>
            <w:top w:val="none" w:sz="0" w:space="0" w:color="auto"/>
            <w:left w:val="none" w:sz="0" w:space="0" w:color="auto"/>
            <w:bottom w:val="none" w:sz="0" w:space="0" w:color="auto"/>
            <w:right w:val="none" w:sz="0" w:space="0" w:color="auto"/>
          </w:divBdr>
        </w:div>
        <w:div w:id="1180586485">
          <w:marLeft w:val="0"/>
          <w:marRight w:val="0"/>
          <w:marTop w:val="0"/>
          <w:marBottom w:val="0"/>
          <w:divBdr>
            <w:top w:val="none" w:sz="0" w:space="0" w:color="auto"/>
            <w:left w:val="none" w:sz="0" w:space="0" w:color="auto"/>
            <w:bottom w:val="none" w:sz="0" w:space="0" w:color="auto"/>
            <w:right w:val="none" w:sz="0" w:space="0" w:color="auto"/>
          </w:divBdr>
        </w:div>
        <w:div w:id="990013566">
          <w:marLeft w:val="0"/>
          <w:marRight w:val="0"/>
          <w:marTop w:val="0"/>
          <w:marBottom w:val="0"/>
          <w:divBdr>
            <w:top w:val="none" w:sz="0" w:space="0" w:color="auto"/>
            <w:left w:val="none" w:sz="0" w:space="0" w:color="auto"/>
            <w:bottom w:val="none" w:sz="0" w:space="0" w:color="auto"/>
            <w:right w:val="none" w:sz="0" w:space="0" w:color="auto"/>
          </w:divBdr>
        </w:div>
        <w:div w:id="1040125714">
          <w:marLeft w:val="0"/>
          <w:marRight w:val="0"/>
          <w:marTop w:val="0"/>
          <w:marBottom w:val="0"/>
          <w:divBdr>
            <w:top w:val="none" w:sz="0" w:space="0" w:color="auto"/>
            <w:left w:val="none" w:sz="0" w:space="0" w:color="auto"/>
            <w:bottom w:val="none" w:sz="0" w:space="0" w:color="auto"/>
            <w:right w:val="none" w:sz="0" w:space="0" w:color="auto"/>
          </w:divBdr>
        </w:div>
        <w:div w:id="672151492">
          <w:marLeft w:val="0"/>
          <w:marRight w:val="0"/>
          <w:marTop w:val="0"/>
          <w:marBottom w:val="0"/>
          <w:divBdr>
            <w:top w:val="none" w:sz="0" w:space="0" w:color="auto"/>
            <w:left w:val="none" w:sz="0" w:space="0" w:color="auto"/>
            <w:bottom w:val="none" w:sz="0" w:space="0" w:color="auto"/>
            <w:right w:val="none" w:sz="0" w:space="0" w:color="auto"/>
          </w:divBdr>
        </w:div>
        <w:div w:id="78600114">
          <w:marLeft w:val="0"/>
          <w:marRight w:val="0"/>
          <w:marTop w:val="0"/>
          <w:marBottom w:val="0"/>
          <w:divBdr>
            <w:top w:val="none" w:sz="0" w:space="0" w:color="auto"/>
            <w:left w:val="none" w:sz="0" w:space="0" w:color="auto"/>
            <w:bottom w:val="none" w:sz="0" w:space="0" w:color="auto"/>
            <w:right w:val="none" w:sz="0" w:space="0" w:color="auto"/>
          </w:divBdr>
        </w:div>
        <w:div w:id="1899586918">
          <w:marLeft w:val="0"/>
          <w:marRight w:val="0"/>
          <w:marTop w:val="0"/>
          <w:marBottom w:val="0"/>
          <w:divBdr>
            <w:top w:val="none" w:sz="0" w:space="0" w:color="auto"/>
            <w:left w:val="none" w:sz="0" w:space="0" w:color="auto"/>
            <w:bottom w:val="none" w:sz="0" w:space="0" w:color="auto"/>
            <w:right w:val="none" w:sz="0" w:space="0" w:color="auto"/>
          </w:divBdr>
        </w:div>
        <w:div w:id="265819307">
          <w:marLeft w:val="0"/>
          <w:marRight w:val="0"/>
          <w:marTop w:val="0"/>
          <w:marBottom w:val="0"/>
          <w:divBdr>
            <w:top w:val="none" w:sz="0" w:space="0" w:color="auto"/>
            <w:left w:val="none" w:sz="0" w:space="0" w:color="auto"/>
            <w:bottom w:val="none" w:sz="0" w:space="0" w:color="auto"/>
            <w:right w:val="none" w:sz="0" w:space="0" w:color="auto"/>
          </w:divBdr>
        </w:div>
        <w:div w:id="1633053995">
          <w:marLeft w:val="0"/>
          <w:marRight w:val="0"/>
          <w:marTop w:val="0"/>
          <w:marBottom w:val="0"/>
          <w:divBdr>
            <w:top w:val="none" w:sz="0" w:space="0" w:color="auto"/>
            <w:left w:val="none" w:sz="0" w:space="0" w:color="auto"/>
            <w:bottom w:val="none" w:sz="0" w:space="0" w:color="auto"/>
            <w:right w:val="none" w:sz="0" w:space="0" w:color="auto"/>
          </w:divBdr>
        </w:div>
        <w:div w:id="1128276529">
          <w:marLeft w:val="0"/>
          <w:marRight w:val="0"/>
          <w:marTop w:val="0"/>
          <w:marBottom w:val="0"/>
          <w:divBdr>
            <w:top w:val="none" w:sz="0" w:space="0" w:color="auto"/>
            <w:left w:val="none" w:sz="0" w:space="0" w:color="auto"/>
            <w:bottom w:val="none" w:sz="0" w:space="0" w:color="auto"/>
            <w:right w:val="none" w:sz="0" w:space="0" w:color="auto"/>
          </w:divBdr>
        </w:div>
        <w:div w:id="1454523431">
          <w:marLeft w:val="0"/>
          <w:marRight w:val="0"/>
          <w:marTop w:val="0"/>
          <w:marBottom w:val="0"/>
          <w:divBdr>
            <w:top w:val="none" w:sz="0" w:space="0" w:color="auto"/>
            <w:left w:val="none" w:sz="0" w:space="0" w:color="auto"/>
            <w:bottom w:val="none" w:sz="0" w:space="0" w:color="auto"/>
            <w:right w:val="none" w:sz="0" w:space="0" w:color="auto"/>
          </w:divBdr>
        </w:div>
        <w:div w:id="928582694">
          <w:marLeft w:val="0"/>
          <w:marRight w:val="0"/>
          <w:marTop w:val="0"/>
          <w:marBottom w:val="0"/>
          <w:divBdr>
            <w:top w:val="none" w:sz="0" w:space="0" w:color="auto"/>
            <w:left w:val="none" w:sz="0" w:space="0" w:color="auto"/>
            <w:bottom w:val="none" w:sz="0" w:space="0" w:color="auto"/>
            <w:right w:val="none" w:sz="0" w:space="0" w:color="auto"/>
          </w:divBdr>
        </w:div>
        <w:div w:id="314801427">
          <w:marLeft w:val="0"/>
          <w:marRight w:val="0"/>
          <w:marTop w:val="0"/>
          <w:marBottom w:val="0"/>
          <w:divBdr>
            <w:top w:val="none" w:sz="0" w:space="0" w:color="auto"/>
            <w:left w:val="none" w:sz="0" w:space="0" w:color="auto"/>
            <w:bottom w:val="none" w:sz="0" w:space="0" w:color="auto"/>
            <w:right w:val="none" w:sz="0" w:space="0" w:color="auto"/>
          </w:divBdr>
        </w:div>
        <w:div w:id="1600873855">
          <w:marLeft w:val="0"/>
          <w:marRight w:val="0"/>
          <w:marTop w:val="0"/>
          <w:marBottom w:val="0"/>
          <w:divBdr>
            <w:top w:val="none" w:sz="0" w:space="0" w:color="auto"/>
            <w:left w:val="none" w:sz="0" w:space="0" w:color="auto"/>
            <w:bottom w:val="none" w:sz="0" w:space="0" w:color="auto"/>
            <w:right w:val="none" w:sz="0" w:space="0" w:color="auto"/>
          </w:divBdr>
        </w:div>
        <w:div w:id="1457141021">
          <w:marLeft w:val="0"/>
          <w:marRight w:val="0"/>
          <w:marTop w:val="0"/>
          <w:marBottom w:val="0"/>
          <w:divBdr>
            <w:top w:val="none" w:sz="0" w:space="0" w:color="auto"/>
            <w:left w:val="none" w:sz="0" w:space="0" w:color="auto"/>
            <w:bottom w:val="none" w:sz="0" w:space="0" w:color="auto"/>
            <w:right w:val="none" w:sz="0" w:space="0" w:color="auto"/>
          </w:divBdr>
        </w:div>
        <w:div w:id="1146358306">
          <w:marLeft w:val="0"/>
          <w:marRight w:val="0"/>
          <w:marTop w:val="0"/>
          <w:marBottom w:val="0"/>
          <w:divBdr>
            <w:top w:val="none" w:sz="0" w:space="0" w:color="auto"/>
            <w:left w:val="none" w:sz="0" w:space="0" w:color="auto"/>
            <w:bottom w:val="none" w:sz="0" w:space="0" w:color="auto"/>
            <w:right w:val="none" w:sz="0" w:space="0" w:color="auto"/>
          </w:divBdr>
        </w:div>
        <w:div w:id="841746782">
          <w:marLeft w:val="0"/>
          <w:marRight w:val="0"/>
          <w:marTop w:val="0"/>
          <w:marBottom w:val="0"/>
          <w:divBdr>
            <w:top w:val="none" w:sz="0" w:space="0" w:color="auto"/>
            <w:left w:val="none" w:sz="0" w:space="0" w:color="auto"/>
            <w:bottom w:val="none" w:sz="0" w:space="0" w:color="auto"/>
            <w:right w:val="none" w:sz="0" w:space="0" w:color="auto"/>
          </w:divBdr>
        </w:div>
        <w:div w:id="1979870739">
          <w:marLeft w:val="0"/>
          <w:marRight w:val="0"/>
          <w:marTop w:val="0"/>
          <w:marBottom w:val="0"/>
          <w:divBdr>
            <w:top w:val="none" w:sz="0" w:space="0" w:color="auto"/>
            <w:left w:val="none" w:sz="0" w:space="0" w:color="auto"/>
            <w:bottom w:val="none" w:sz="0" w:space="0" w:color="auto"/>
            <w:right w:val="none" w:sz="0" w:space="0" w:color="auto"/>
          </w:divBdr>
        </w:div>
        <w:div w:id="111901330">
          <w:marLeft w:val="0"/>
          <w:marRight w:val="0"/>
          <w:marTop w:val="0"/>
          <w:marBottom w:val="0"/>
          <w:divBdr>
            <w:top w:val="none" w:sz="0" w:space="0" w:color="auto"/>
            <w:left w:val="none" w:sz="0" w:space="0" w:color="auto"/>
            <w:bottom w:val="none" w:sz="0" w:space="0" w:color="auto"/>
            <w:right w:val="none" w:sz="0" w:space="0" w:color="auto"/>
          </w:divBdr>
        </w:div>
        <w:div w:id="1335037330">
          <w:marLeft w:val="0"/>
          <w:marRight w:val="0"/>
          <w:marTop w:val="0"/>
          <w:marBottom w:val="0"/>
          <w:divBdr>
            <w:top w:val="none" w:sz="0" w:space="0" w:color="auto"/>
            <w:left w:val="none" w:sz="0" w:space="0" w:color="auto"/>
            <w:bottom w:val="none" w:sz="0" w:space="0" w:color="auto"/>
            <w:right w:val="none" w:sz="0" w:space="0" w:color="auto"/>
          </w:divBdr>
        </w:div>
        <w:div w:id="463012417">
          <w:marLeft w:val="0"/>
          <w:marRight w:val="0"/>
          <w:marTop w:val="0"/>
          <w:marBottom w:val="0"/>
          <w:divBdr>
            <w:top w:val="none" w:sz="0" w:space="0" w:color="auto"/>
            <w:left w:val="none" w:sz="0" w:space="0" w:color="auto"/>
            <w:bottom w:val="none" w:sz="0" w:space="0" w:color="auto"/>
            <w:right w:val="none" w:sz="0" w:space="0" w:color="auto"/>
          </w:divBdr>
        </w:div>
        <w:div w:id="1923682496">
          <w:marLeft w:val="0"/>
          <w:marRight w:val="0"/>
          <w:marTop w:val="0"/>
          <w:marBottom w:val="0"/>
          <w:divBdr>
            <w:top w:val="none" w:sz="0" w:space="0" w:color="auto"/>
            <w:left w:val="none" w:sz="0" w:space="0" w:color="auto"/>
            <w:bottom w:val="none" w:sz="0" w:space="0" w:color="auto"/>
            <w:right w:val="none" w:sz="0" w:space="0" w:color="auto"/>
          </w:divBdr>
        </w:div>
        <w:div w:id="519048141">
          <w:marLeft w:val="0"/>
          <w:marRight w:val="0"/>
          <w:marTop w:val="0"/>
          <w:marBottom w:val="0"/>
          <w:divBdr>
            <w:top w:val="none" w:sz="0" w:space="0" w:color="auto"/>
            <w:left w:val="none" w:sz="0" w:space="0" w:color="auto"/>
            <w:bottom w:val="none" w:sz="0" w:space="0" w:color="auto"/>
            <w:right w:val="none" w:sz="0" w:space="0" w:color="auto"/>
          </w:divBdr>
        </w:div>
        <w:div w:id="1036544077">
          <w:marLeft w:val="0"/>
          <w:marRight w:val="0"/>
          <w:marTop w:val="0"/>
          <w:marBottom w:val="0"/>
          <w:divBdr>
            <w:top w:val="none" w:sz="0" w:space="0" w:color="auto"/>
            <w:left w:val="none" w:sz="0" w:space="0" w:color="auto"/>
            <w:bottom w:val="none" w:sz="0" w:space="0" w:color="auto"/>
            <w:right w:val="none" w:sz="0" w:space="0" w:color="auto"/>
          </w:divBdr>
        </w:div>
        <w:div w:id="1949193712">
          <w:marLeft w:val="0"/>
          <w:marRight w:val="0"/>
          <w:marTop w:val="0"/>
          <w:marBottom w:val="0"/>
          <w:divBdr>
            <w:top w:val="none" w:sz="0" w:space="0" w:color="auto"/>
            <w:left w:val="none" w:sz="0" w:space="0" w:color="auto"/>
            <w:bottom w:val="none" w:sz="0" w:space="0" w:color="auto"/>
            <w:right w:val="none" w:sz="0" w:space="0" w:color="auto"/>
          </w:divBdr>
        </w:div>
        <w:div w:id="160397104">
          <w:marLeft w:val="0"/>
          <w:marRight w:val="0"/>
          <w:marTop w:val="0"/>
          <w:marBottom w:val="0"/>
          <w:divBdr>
            <w:top w:val="none" w:sz="0" w:space="0" w:color="auto"/>
            <w:left w:val="none" w:sz="0" w:space="0" w:color="auto"/>
            <w:bottom w:val="none" w:sz="0" w:space="0" w:color="auto"/>
            <w:right w:val="none" w:sz="0" w:space="0" w:color="auto"/>
          </w:divBdr>
        </w:div>
        <w:div w:id="397556293">
          <w:marLeft w:val="0"/>
          <w:marRight w:val="0"/>
          <w:marTop w:val="0"/>
          <w:marBottom w:val="0"/>
          <w:divBdr>
            <w:top w:val="none" w:sz="0" w:space="0" w:color="auto"/>
            <w:left w:val="none" w:sz="0" w:space="0" w:color="auto"/>
            <w:bottom w:val="none" w:sz="0" w:space="0" w:color="auto"/>
            <w:right w:val="none" w:sz="0" w:space="0" w:color="auto"/>
          </w:divBdr>
        </w:div>
        <w:div w:id="164831098">
          <w:marLeft w:val="0"/>
          <w:marRight w:val="0"/>
          <w:marTop w:val="0"/>
          <w:marBottom w:val="0"/>
          <w:divBdr>
            <w:top w:val="none" w:sz="0" w:space="0" w:color="auto"/>
            <w:left w:val="none" w:sz="0" w:space="0" w:color="auto"/>
            <w:bottom w:val="none" w:sz="0" w:space="0" w:color="auto"/>
            <w:right w:val="none" w:sz="0" w:space="0" w:color="auto"/>
          </w:divBdr>
        </w:div>
        <w:div w:id="215317450">
          <w:marLeft w:val="0"/>
          <w:marRight w:val="0"/>
          <w:marTop w:val="0"/>
          <w:marBottom w:val="0"/>
          <w:divBdr>
            <w:top w:val="none" w:sz="0" w:space="0" w:color="auto"/>
            <w:left w:val="none" w:sz="0" w:space="0" w:color="auto"/>
            <w:bottom w:val="none" w:sz="0" w:space="0" w:color="auto"/>
            <w:right w:val="none" w:sz="0" w:space="0" w:color="auto"/>
          </w:divBdr>
        </w:div>
        <w:div w:id="679937850">
          <w:marLeft w:val="0"/>
          <w:marRight w:val="0"/>
          <w:marTop w:val="0"/>
          <w:marBottom w:val="0"/>
          <w:divBdr>
            <w:top w:val="none" w:sz="0" w:space="0" w:color="auto"/>
            <w:left w:val="none" w:sz="0" w:space="0" w:color="auto"/>
            <w:bottom w:val="none" w:sz="0" w:space="0" w:color="auto"/>
            <w:right w:val="none" w:sz="0" w:space="0" w:color="auto"/>
          </w:divBdr>
        </w:div>
        <w:div w:id="1039083685">
          <w:marLeft w:val="0"/>
          <w:marRight w:val="0"/>
          <w:marTop w:val="0"/>
          <w:marBottom w:val="0"/>
          <w:divBdr>
            <w:top w:val="none" w:sz="0" w:space="0" w:color="auto"/>
            <w:left w:val="none" w:sz="0" w:space="0" w:color="auto"/>
            <w:bottom w:val="none" w:sz="0" w:space="0" w:color="auto"/>
            <w:right w:val="none" w:sz="0" w:space="0" w:color="auto"/>
          </w:divBdr>
        </w:div>
        <w:div w:id="1602687517">
          <w:marLeft w:val="0"/>
          <w:marRight w:val="0"/>
          <w:marTop w:val="0"/>
          <w:marBottom w:val="0"/>
          <w:divBdr>
            <w:top w:val="none" w:sz="0" w:space="0" w:color="auto"/>
            <w:left w:val="none" w:sz="0" w:space="0" w:color="auto"/>
            <w:bottom w:val="none" w:sz="0" w:space="0" w:color="auto"/>
            <w:right w:val="none" w:sz="0" w:space="0" w:color="auto"/>
          </w:divBdr>
        </w:div>
        <w:div w:id="1947038343">
          <w:marLeft w:val="0"/>
          <w:marRight w:val="0"/>
          <w:marTop w:val="0"/>
          <w:marBottom w:val="0"/>
          <w:divBdr>
            <w:top w:val="none" w:sz="0" w:space="0" w:color="auto"/>
            <w:left w:val="none" w:sz="0" w:space="0" w:color="auto"/>
            <w:bottom w:val="none" w:sz="0" w:space="0" w:color="auto"/>
            <w:right w:val="none" w:sz="0" w:space="0" w:color="auto"/>
          </w:divBdr>
        </w:div>
        <w:div w:id="1383627765">
          <w:marLeft w:val="0"/>
          <w:marRight w:val="0"/>
          <w:marTop w:val="0"/>
          <w:marBottom w:val="0"/>
          <w:divBdr>
            <w:top w:val="none" w:sz="0" w:space="0" w:color="auto"/>
            <w:left w:val="none" w:sz="0" w:space="0" w:color="auto"/>
            <w:bottom w:val="none" w:sz="0" w:space="0" w:color="auto"/>
            <w:right w:val="none" w:sz="0" w:space="0" w:color="auto"/>
          </w:divBdr>
        </w:div>
        <w:div w:id="373189933">
          <w:marLeft w:val="0"/>
          <w:marRight w:val="0"/>
          <w:marTop w:val="0"/>
          <w:marBottom w:val="0"/>
          <w:divBdr>
            <w:top w:val="none" w:sz="0" w:space="0" w:color="auto"/>
            <w:left w:val="none" w:sz="0" w:space="0" w:color="auto"/>
            <w:bottom w:val="none" w:sz="0" w:space="0" w:color="auto"/>
            <w:right w:val="none" w:sz="0" w:space="0" w:color="auto"/>
          </w:divBdr>
        </w:div>
        <w:div w:id="259141463">
          <w:marLeft w:val="0"/>
          <w:marRight w:val="0"/>
          <w:marTop w:val="0"/>
          <w:marBottom w:val="0"/>
          <w:divBdr>
            <w:top w:val="none" w:sz="0" w:space="0" w:color="auto"/>
            <w:left w:val="none" w:sz="0" w:space="0" w:color="auto"/>
            <w:bottom w:val="none" w:sz="0" w:space="0" w:color="auto"/>
            <w:right w:val="none" w:sz="0" w:space="0" w:color="auto"/>
          </w:divBdr>
        </w:div>
        <w:div w:id="742607763">
          <w:marLeft w:val="0"/>
          <w:marRight w:val="0"/>
          <w:marTop w:val="0"/>
          <w:marBottom w:val="0"/>
          <w:divBdr>
            <w:top w:val="none" w:sz="0" w:space="0" w:color="auto"/>
            <w:left w:val="none" w:sz="0" w:space="0" w:color="auto"/>
            <w:bottom w:val="none" w:sz="0" w:space="0" w:color="auto"/>
            <w:right w:val="none" w:sz="0" w:space="0" w:color="auto"/>
          </w:divBdr>
        </w:div>
        <w:div w:id="1678921843">
          <w:marLeft w:val="0"/>
          <w:marRight w:val="0"/>
          <w:marTop w:val="0"/>
          <w:marBottom w:val="0"/>
          <w:divBdr>
            <w:top w:val="none" w:sz="0" w:space="0" w:color="auto"/>
            <w:left w:val="none" w:sz="0" w:space="0" w:color="auto"/>
            <w:bottom w:val="none" w:sz="0" w:space="0" w:color="auto"/>
            <w:right w:val="none" w:sz="0" w:space="0" w:color="auto"/>
          </w:divBdr>
        </w:div>
        <w:div w:id="2022927192">
          <w:marLeft w:val="0"/>
          <w:marRight w:val="0"/>
          <w:marTop w:val="0"/>
          <w:marBottom w:val="0"/>
          <w:divBdr>
            <w:top w:val="none" w:sz="0" w:space="0" w:color="auto"/>
            <w:left w:val="none" w:sz="0" w:space="0" w:color="auto"/>
            <w:bottom w:val="none" w:sz="0" w:space="0" w:color="auto"/>
            <w:right w:val="none" w:sz="0" w:space="0" w:color="auto"/>
          </w:divBdr>
        </w:div>
        <w:div w:id="924725359">
          <w:marLeft w:val="0"/>
          <w:marRight w:val="0"/>
          <w:marTop w:val="0"/>
          <w:marBottom w:val="0"/>
          <w:divBdr>
            <w:top w:val="none" w:sz="0" w:space="0" w:color="auto"/>
            <w:left w:val="none" w:sz="0" w:space="0" w:color="auto"/>
            <w:bottom w:val="none" w:sz="0" w:space="0" w:color="auto"/>
            <w:right w:val="none" w:sz="0" w:space="0" w:color="auto"/>
          </w:divBdr>
        </w:div>
        <w:div w:id="673921742">
          <w:marLeft w:val="0"/>
          <w:marRight w:val="0"/>
          <w:marTop w:val="0"/>
          <w:marBottom w:val="0"/>
          <w:divBdr>
            <w:top w:val="none" w:sz="0" w:space="0" w:color="auto"/>
            <w:left w:val="none" w:sz="0" w:space="0" w:color="auto"/>
            <w:bottom w:val="none" w:sz="0" w:space="0" w:color="auto"/>
            <w:right w:val="none" w:sz="0" w:space="0" w:color="auto"/>
          </w:divBdr>
        </w:div>
        <w:div w:id="2040543954">
          <w:marLeft w:val="0"/>
          <w:marRight w:val="0"/>
          <w:marTop w:val="0"/>
          <w:marBottom w:val="0"/>
          <w:divBdr>
            <w:top w:val="none" w:sz="0" w:space="0" w:color="auto"/>
            <w:left w:val="none" w:sz="0" w:space="0" w:color="auto"/>
            <w:bottom w:val="none" w:sz="0" w:space="0" w:color="auto"/>
            <w:right w:val="none" w:sz="0" w:space="0" w:color="auto"/>
          </w:divBdr>
        </w:div>
        <w:div w:id="676268410">
          <w:marLeft w:val="0"/>
          <w:marRight w:val="0"/>
          <w:marTop w:val="0"/>
          <w:marBottom w:val="0"/>
          <w:divBdr>
            <w:top w:val="none" w:sz="0" w:space="0" w:color="auto"/>
            <w:left w:val="none" w:sz="0" w:space="0" w:color="auto"/>
            <w:bottom w:val="none" w:sz="0" w:space="0" w:color="auto"/>
            <w:right w:val="none" w:sz="0" w:space="0" w:color="auto"/>
          </w:divBdr>
        </w:div>
        <w:div w:id="290479806">
          <w:marLeft w:val="0"/>
          <w:marRight w:val="0"/>
          <w:marTop w:val="0"/>
          <w:marBottom w:val="0"/>
          <w:divBdr>
            <w:top w:val="none" w:sz="0" w:space="0" w:color="auto"/>
            <w:left w:val="none" w:sz="0" w:space="0" w:color="auto"/>
            <w:bottom w:val="none" w:sz="0" w:space="0" w:color="auto"/>
            <w:right w:val="none" w:sz="0" w:space="0" w:color="auto"/>
          </w:divBdr>
        </w:div>
        <w:div w:id="980812017">
          <w:marLeft w:val="0"/>
          <w:marRight w:val="0"/>
          <w:marTop w:val="0"/>
          <w:marBottom w:val="0"/>
          <w:divBdr>
            <w:top w:val="none" w:sz="0" w:space="0" w:color="auto"/>
            <w:left w:val="none" w:sz="0" w:space="0" w:color="auto"/>
            <w:bottom w:val="none" w:sz="0" w:space="0" w:color="auto"/>
            <w:right w:val="none" w:sz="0" w:space="0" w:color="auto"/>
          </w:divBdr>
        </w:div>
        <w:div w:id="836044194">
          <w:marLeft w:val="0"/>
          <w:marRight w:val="0"/>
          <w:marTop w:val="0"/>
          <w:marBottom w:val="0"/>
          <w:divBdr>
            <w:top w:val="none" w:sz="0" w:space="0" w:color="auto"/>
            <w:left w:val="none" w:sz="0" w:space="0" w:color="auto"/>
            <w:bottom w:val="none" w:sz="0" w:space="0" w:color="auto"/>
            <w:right w:val="none" w:sz="0" w:space="0" w:color="auto"/>
          </w:divBdr>
        </w:div>
        <w:div w:id="856583268">
          <w:marLeft w:val="0"/>
          <w:marRight w:val="0"/>
          <w:marTop w:val="0"/>
          <w:marBottom w:val="0"/>
          <w:divBdr>
            <w:top w:val="none" w:sz="0" w:space="0" w:color="auto"/>
            <w:left w:val="none" w:sz="0" w:space="0" w:color="auto"/>
            <w:bottom w:val="none" w:sz="0" w:space="0" w:color="auto"/>
            <w:right w:val="none" w:sz="0" w:space="0" w:color="auto"/>
          </w:divBdr>
        </w:div>
        <w:div w:id="1814252030">
          <w:marLeft w:val="0"/>
          <w:marRight w:val="0"/>
          <w:marTop w:val="0"/>
          <w:marBottom w:val="0"/>
          <w:divBdr>
            <w:top w:val="none" w:sz="0" w:space="0" w:color="auto"/>
            <w:left w:val="none" w:sz="0" w:space="0" w:color="auto"/>
            <w:bottom w:val="none" w:sz="0" w:space="0" w:color="auto"/>
            <w:right w:val="none" w:sz="0" w:space="0" w:color="auto"/>
          </w:divBdr>
        </w:div>
        <w:div w:id="629095473">
          <w:marLeft w:val="0"/>
          <w:marRight w:val="0"/>
          <w:marTop w:val="0"/>
          <w:marBottom w:val="0"/>
          <w:divBdr>
            <w:top w:val="none" w:sz="0" w:space="0" w:color="auto"/>
            <w:left w:val="none" w:sz="0" w:space="0" w:color="auto"/>
            <w:bottom w:val="none" w:sz="0" w:space="0" w:color="auto"/>
            <w:right w:val="none" w:sz="0" w:space="0" w:color="auto"/>
          </w:divBdr>
        </w:div>
        <w:div w:id="1229533489">
          <w:marLeft w:val="0"/>
          <w:marRight w:val="0"/>
          <w:marTop w:val="0"/>
          <w:marBottom w:val="0"/>
          <w:divBdr>
            <w:top w:val="none" w:sz="0" w:space="0" w:color="auto"/>
            <w:left w:val="none" w:sz="0" w:space="0" w:color="auto"/>
            <w:bottom w:val="none" w:sz="0" w:space="0" w:color="auto"/>
            <w:right w:val="none" w:sz="0" w:space="0" w:color="auto"/>
          </w:divBdr>
        </w:div>
        <w:div w:id="917903015">
          <w:marLeft w:val="0"/>
          <w:marRight w:val="0"/>
          <w:marTop w:val="0"/>
          <w:marBottom w:val="0"/>
          <w:divBdr>
            <w:top w:val="none" w:sz="0" w:space="0" w:color="auto"/>
            <w:left w:val="none" w:sz="0" w:space="0" w:color="auto"/>
            <w:bottom w:val="none" w:sz="0" w:space="0" w:color="auto"/>
            <w:right w:val="none" w:sz="0" w:space="0" w:color="auto"/>
          </w:divBdr>
        </w:div>
        <w:div w:id="458374529">
          <w:marLeft w:val="0"/>
          <w:marRight w:val="0"/>
          <w:marTop w:val="0"/>
          <w:marBottom w:val="0"/>
          <w:divBdr>
            <w:top w:val="none" w:sz="0" w:space="0" w:color="auto"/>
            <w:left w:val="none" w:sz="0" w:space="0" w:color="auto"/>
            <w:bottom w:val="none" w:sz="0" w:space="0" w:color="auto"/>
            <w:right w:val="none" w:sz="0" w:space="0" w:color="auto"/>
          </w:divBdr>
        </w:div>
        <w:div w:id="352846864">
          <w:marLeft w:val="0"/>
          <w:marRight w:val="0"/>
          <w:marTop w:val="0"/>
          <w:marBottom w:val="0"/>
          <w:divBdr>
            <w:top w:val="none" w:sz="0" w:space="0" w:color="auto"/>
            <w:left w:val="none" w:sz="0" w:space="0" w:color="auto"/>
            <w:bottom w:val="none" w:sz="0" w:space="0" w:color="auto"/>
            <w:right w:val="none" w:sz="0" w:space="0" w:color="auto"/>
          </w:divBdr>
        </w:div>
        <w:div w:id="1511868332">
          <w:marLeft w:val="0"/>
          <w:marRight w:val="0"/>
          <w:marTop w:val="0"/>
          <w:marBottom w:val="0"/>
          <w:divBdr>
            <w:top w:val="none" w:sz="0" w:space="0" w:color="auto"/>
            <w:left w:val="none" w:sz="0" w:space="0" w:color="auto"/>
            <w:bottom w:val="none" w:sz="0" w:space="0" w:color="auto"/>
            <w:right w:val="none" w:sz="0" w:space="0" w:color="auto"/>
          </w:divBdr>
        </w:div>
        <w:div w:id="1033654825">
          <w:marLeft w:val="0"/>
          <w:marRight w:val="0"/>
          <w:marTop w:val="0"/>
          <w:marBottom w:val="0"/>
          <w:divBdr>
            <w:top w:val="none" w:sz="0" w:space="0" w:color="auto"/>
            <w:left w:val="none" w:sz="0" w:space="0" w:color="auto"/>
            <w:bottom w:val="none" w:sz="0" w:space="0" w:color="auto"/>
            <w:right w:val="none" w:sz="0" w:space="0" w:color="auto"/>
          </w:divBdr>
        </w:div>
        <w:div w:id="1514725">
          <w:marLeft w:val="0"/>
          <w:marRight w:val="0"/>
          <w:marTop w:val="0"/>
          <w:marBottom w:val="0"/>
          <w:divBdr>
            <w:top w:val="none" w:sz="0" w:space="0" w:color="auto"/>
            <w:left w:val="none" w:sz="0" w:space="0" w:color="auto"/>
            <w:bottom w:val="none" w:sz="0" w:space="0" w:color="auto"/>
            <w:right w:val="none" w:sz="0" w:space="0" w:color="auto"/>
          </w:divBdr>
        </w:div>
        <w:div w:id="311636744">
          <w:marLeft w:val="0"/>
          <w:marRight w:val="0"/>
          <w:marTop w:val="0"/>
          <w:marBottom w:val="0"/>
          <w:divBdr>
            <w:top w:val="none" w:sz="0" w:space="0" w:color="auto"/>
            <w:left w:val="none" w:sz="0" w:space="0" w:color="auto"/>
            <w:bottom w:val="none" w:sz="0" w:space="0" w:color="auto"/>
            <w:right w:val="none" w:sz="0" w:space="0" w:color="auto"/>
          </w:divBdr>
        </w:div>
        <w:div w:id="1289779544">
          <w:marLeft w:val="0"/>
          <w:marRight w:val="0"/>
          <w:marTop w:val="0"/>
          <w:marBottom w:val="0"/>
          <w:divBdr>
            <w:top w:val="none" w:sz="0" w:space="0" w:color="auto"/>
            <w:left w:val="none" w:sz="0" w:space="0" w:color="auto"/>
            <w:bottom w:val="none" w:sz="0" w:space="0" w:color="auto"/>
            <w:right w:val="none" w:sz="0" w:space="0" w:color="auto"/>
          </w:divBdr>
        </w:div>
        <w:div w:id="1393457050">
          <w:marLeft w:val="0"/>
          <w:marRight w:val="0"/>
          <w:marTop w:val="0"/>
          <w:marBottom w:val="0"/>
          <w:divBdr>
            <w:top w:val="none" w:sz="0" w:space="0" w:color="auto"/>
            <w:left w:val="none" w:sz="0" w:space="0" w:color="auto"/>
            <w:bottom w:val="none" w:sz="0" w:space="0" w:color="auto"/>
            <w:right w:val="none" w:sz="0" w:space="0" w:color="auto"/>
          </w:divBdr>
        </w:div>
        <w:div w:id="1976056639">
          <w:marLeft w:val="0"/>
          <w:marRight w:val="0"/>
          <w:marTop w:val="0"/>
          <w:marBottom w:val="0"/>
          <w:divBdr>
            <w:top w:val="none" w:sz="0" w:space="0" w:color="auto"/>
            <w:left w:val="none" w:sz="0" w:space="0" w:color="auto"/>
            <w:bottom w:val="none" w:sz="0" w:space="0" w:color="auto"/>
            <w:right w:val="none" w:sz="0" w:space="0" w:color="auto"/>
          </w:divBdr>
        </w:div>
        <w:div w:id="189295664">
          <w:marLeft w:val="0"/>
          <w:marRight w:val="0"/>
          <w:marTop w:val="0"/>
          <w:marBottom w:val="0"/>
          <w:divBdr>
            <w:top w:val="none" w:sz="0" w:space="0" w:color="auto"/>
            <w:left w:val="none" w:sz="0" w:space="0" w:color="auto"/>
            <w:bottom w:val="none" w:sz="0" w:space="0" w:color="auto"/>
            <w:right w:val="none" w:sz="0" w:space="0" w:color="auto"/>
          </w:divBdr>
        </w:div>
        <w:div w:id="264307184">
          <w:marLeft w:val="0"/>
          <w:marRight w:val="0"/>
          <w:marTop w:val="0"/>
          <w:marBottom w:val="0"/>
          <w:divBdr>
            <w:top w:val="none" w:sz="0" w:space="0" w:color="auto"/>
            <w:left w:val="none" w:sz="0" w:space="0" w:color="auto"/>
            <w:bottom w:val="none" w:sz="0" w:space="0" w:color="auto"/>
            <w:right w:val="none" w:sz="0" w:space="0" w:color="auto"/>
          </w:divBdr>
        </w:div>
        <w:div w:id="1327052414">
          <w:marLeft w:val="0"/>
          <w:marRight w:val="0"/>
          <w:marTop w:val="0"/>
          <w:marBottom w:val="0"/>
          <w:divBdr>
            <w:top w:val="none" w:sz="0" w:space="0" w:color="auto"/>
            <w:left w:val="none" w:sz="0" w:space="0" w:color="auto"/>
            <w:bottom w:val="none" w:sz="0" w:space="0" w:color="auto"/>
            <w:right w:val="none" w:sz="0" w:space="0" w:color="auto"/>
          </w:divBdr>
        </w:div>
        <w:div w:id="203257586">
          <w:marLeft w:val="0"/>
          <w:marRight w:val="0"/>
          <w:marTop w:val="0"/>
          <w:marBottom w:val="0"/>
          <w:divBdr>
            <w:top w:val="none" w:sz="0" w:space="0" w:color="auto"/>
            <w:left w:val="none" w:sz="0" w:space="0" w:color="auto"/>
            <w:bottom w:val="none" w:sz="0" w:space="0" w:color="auto"/>
            <w:right w:val="none" w:sz="0" w:space="0" w:color="auto"/>
          </w:divBdr>
        </w:div>
        <w:div w:id="1467049235">
          <w:marLeft w:val="0"/>
          <w:marRight w:val="0"/>
          <w:marTop w:val="0"/>
          <w:marBottom w:val="0"/>
          <w:divBdr>
            <w:top w:val="none" w:sz="0" w:space="0" w:color="auto"/>
            <w:left w:val="none" w:sz="0" w:space="0" w:color="auto"/>
            <w:bottom w:val="none" w:sz="0" w:space="0" w:color="auto"/>
            <w:right w:val="none" w:sz="0" w:space="0" w:color="auto"/>
          </w:divBdr>
        </w:div>
        <w:div w:id="902258060">
          <w:marLeft w:val="0"/>
          <w:marRight w:val="0"/>
          <w:marTop w:val="0"/>
          <w:marBottom w:val="0"/>
          <w:divBdr>
            <w:top w:val="none" w:sz="0" w:space="0" w:color="auto"/>
            <w:left w:val="none" w:sz="0" w:space="0" w:color="auto"/>
            <w:bottom w:val="none" w:sz="0" w:space="0" w:color="auto"/>
            <w:right w:val="none" w:sz="0" w:space="0" w:color="auto"/>
          </w:divBdr>
        </w:div>
      </w:divsChild>
    </w:div>
    <w:div w:id="1766262644">
      <w:bodyDiv w:val="1"/>
      <w:marLeft w:val="0"/>
      <w:marRight w:val="0"/>
      <w:marTop w:val="0"/>
      <w:marBottom w:val="0"/>
      <w:divBdr>
        <w:top w:val="none" w:sz="0" w:space="0" w:color="auto"/>
        <w:left w:val="none" w:sz="0" w:space="0" w:color="auto"/>
        <w:bottom w:val="none" w:sz="0" w:space="0" w:color="auto"/>
        <w:right w:val="none" w:sz="0" w:space="0" w:color="auto"/>
      </w:divBdr>
    </w:div>
    <w:div w:id="1770006285">
      <w:bodyDiv w:val="1"/>
      <w:marLeft w:val="0"/>
      <w:marRight w:val="0"/>
      <w:marTop w:val="0"/>
      <w:marBottom w:val="0"/>
      <w:divBdr>
        <w:top w:val="none" w:sz="0" w:space="0" w:color="auto"/>
        <w:left w:val="none" w:sz="0" w:space="0" w:color="auto"/>
        <w:bottom w:val="none" w:sz="0" w:space="0" w:color="auto"/>
        <w:right w:val="none" w:sz="0" w:space="0" w:color="auto"/>
      </w:divBdr>
      <w:divsChild>
        <w:div w:id="306856306">
          <w:marLeft w:val="0"/>
          <w:marRight w:val="0"/>
          <w:marTop w:val="0"/>
          <w:marBottom w:val="0"/>
          <w:divBdr>
            <w:top w:val="none" w:sz="0" w:space="0" w:color="auto"/>
            <w:left w:val="none" w:sz="0" w:space="0" w:color="auto"/>
            <w:bottom w:val="none" w:sz="0" w:space="0" w:color="auto"/>
            <w:right w:val="none" w:sz="0" w:space="0" w:color="auto"/>
          </w:divBdr>
        </w:div>
        <w:div w:id="1299527860">
          <w:marLeft w:val="0"/>
          <w:marRight w:val="0"/>
          <w:marTop w:val="0"/>
          <w:marBottom w:val="0"/>
          <w:divBdr>
            <w:top w:val="none" w:sz="0" w:space="0" w:color="auto"/>
            <w:left w:val="none" w:sz="0" w:space="0" w:color="auto"/>
            <w:bottom w:val="none" w:sz="0" w:space="0" w:color="auto"/>
            <w:right w:val="none" w:sz="0" w:space="0" w:color="auto"/>
          </w:divBdr>
        </w:div>
      </w:divsChild>
    </w:div>
    <w:div w:id="1772124167">
      <w:bodyDiv w:val="1"/>
      <w:marLeft w:val="0"/>
      <w:marRight w:val="0"/>
      <w:marTop w:val="0"/>
      <w:marBottom w:val="0"/>
      <w:divBdr>
        <w:top w:val="none" w:sz="0" w:space="0" w:color="auto"/>
        <w:left w:val="none" w:sz="0" w:space="0" w:color="auto"/>
        <w:bottom w:val="none" w:sz="0" w:space="0" w:color="auto"/>
        <w:right w:val="none" w:sz="0" w:space="0" w:color="auto"/>
      </w:divBdr>
    </w:div>
    <w:div w:id="1777286542">
      <w:bodyDiv w:val="1"/>
      <w:marLeft w:val="0"/>
      <w:marRight w:val="0"/>
      <w:marTop w:val="0"/>
      <w:marBottom w:val="0"/>
      <w:divBdr>
        <w:top w:val="none" w:sz="0" w:space="0" w:color="auto"/>
        <w:left w:val="none" w:sz="0" w:space="0" w:color="auto"/>
        <w:bottom w:val="none" w:sz="0" w:space="0" w:color="auto"/>
        <w:right w:val="none" w:sz="0" w:space="0" w:color="auto"/>
      </w:divBdr>
    </w:div>
    <w:div w:id="1777407980">
      <w:bodyDiv w:val="1"/>
      <w:marLeft w:val="0"/>
      <w:marRight w:val="0"/>
      <w:marTop w:val="0"/>
      <w:marBottom w:val="0"/>
      <w:divBdr>
        <w:top w:val="none" w:sz="0" w:space="0" w:color="auto"/>
        <w:left w:val="none" w:sz="0" w:space="0" w:color="auto"/>
        <w:bottom w:val="none" w:sz="0" w:space="0" w:color="auto"/>
        <w:right w:val="none" w:sz="0" w:space="0" w:color="auto"/>
      </w:divBdr>
      <w:divsChild>
        <w:div w:id="1828326869">
          <w:marLeft w:val="0"/>
          <w:marRight w:val="0"/>
          <w:marTop w:val="0"/>
          <w:marBottom w:val="0"/>
          <w:divBdr>
            <w:top w:val="none" w:sz="0" w:space="0" w:color="auto"/>
            <w:left w:val="none" w:sz="0" w:space="0" w:color="auto"/>
            <w:bottom w:val="none" w:sz="0" w:space="0" w:color="auto"/>
            <w:right w:val="none" w:sz="0" w:space="0" w:color="auto"/>
          </w:divBdr>
        </w:div>
        <w:div w:id="737752897">
          <w:marLeft w:val="0"/>
          <w:marRight w:val="0"/>
          <w:marTop w:val="0"/>
          <w:marBottom w:val="0"/>
          <w:divBdr>
            <w:top w:val="none" w:sz="0" w:space="0" w:color="auto"/>
            <w:left w:val="none" w:sz="0" w:space="0" w:color="auto"/>
            <w:bottom w:val="none" w:sz="0" w:space="0" w:color="auto"/>
            <w:right w:val="none" w:sz="0" w:space="0" w:color="auto"/>
          </w:divBdr>
        </w:div>
        <w:div w:id="1263536745">
          <w:marLeft w:val="0"/>
          <w:marRight w:val="0"/>
          <w:marTop w:val="0"/>
          <w:marBottom w:val="0"/>
          <w:divBdr>
            <w:top w:val="none" w:sz="0" w:space="0" w:color="auto"/>
            <w:left w:val="none" w:sz="0" w:space="0" w:color="auto"/>
            <w:bottom w:val="none" w:sz="0" w:space="0" w:color="auto"/>
            <w:right w:val="none" w:sz="0" w:space="0" w:color="auto"/>
          </w:divBdr>
        </w:div>
        <w:div w:id="1539664572">
          <w:marLeft w:val="0"/>
          <w:marRight w:val="0"/>
          <w:marTop w:val="0"/>
          <w:marBottom w:val="0"/>
          <w:divBdr>
            <w:top w:val="none" w:sz="0" w:space="0" w:color="auto"/>
            <w:left w:val="none" w:sz="0" w:space="0" w:color="auto"/>
            <w:bottom w:val="none" w:sz="0" w:space="0" w:color="auto"/>
            <w:right w:val="none" w:sz="0" w:space="0" w:color="auto"/>
          </w:divBdr>
        </w:div>
        <w:div w:id="1472401537">
          <w:marLeft w:val="0"/>
          <w:marRight w:val="0"/>
          <w:marTop w:val="0"/>
          <w:marBottom w:val="0"/>
          <w:divBdr>
            <w:top w:val="none" w:sz="0" w:space="0" w:color="auto"/>
            <w:left w:val="none" w:sz="0" w:space="0" w:color="auto"/>
            <w:bottom w:val="none" w:sz="0" w:space="0" w:color="auto"/>
            <w:right w:val="none" w:sz="0" w:space="0" w:color="auto"/>
          </w:divBdr>
        </w:div>
        <w:div w:id="704066841">
          <w:marLeft w:val="0"/>
          <w:marRight w:val="0"/>
          <w:marTop w:val="0"/>
          <w:marBottom w:val="0"/>
          <w:divBdr>
            <w:top w:val="none" w:sz="0" w:space="0" w:color="auto"/>
            <w:left w:val="none" w:sz="0" w:space="0" w:color="auto"/>
            <w:bottom w:val="none" w:sz="0" w:space="0" w:color="auto"/>
            <w:right w:val="none" w:sz="0" w:space="0" w:color="auto"/>
          </w:divBdr>
        </w:div>
        <w:div w:id="301890836">
          <w:marLeft w:val="0"/>
          <w:marRight w:val="0"/>
          <w:marTop w:val="0"/>
          <w:marBottom w:val="0"/>
          <w:divBdr>
            <w:top w:val="none" w:sz="0" w:space="0" w:color="auto"/>
            <w:left w:val="none" w:sz="0" w:space="0" w:color="auto"/>
            <w:bottom w:val="none" w:sz="0" w:space="0" w:color="auto"/>
            <w:right w:val="none" w:sz="0" w:space="0" w:color="auto"/>
          </w:divBdr>
        </w:div>
        <w:div w:id="401997892">
          <w:marLeft w:val="0"/>
          <w:marRight w:val="0"/>
          <w:marTop w:val="0"/>
          <w:marBottom w:val="0"/>
          <w:divBdr>
            <w:top w:val="none" w:sz="0" w:space="0" w:color="auto"/>
            <w:left w:val="none" w:sz="0" w:space="0" w:color="auto"/>
            <w:bottom w:val="none" w:sz="0" w:space="0" w:color="auto"/>
            <w:right w:val="none" w:sz="0" w:space="0" w:color="auto"/>
          </w:divBdr>
        </w:div>
        <w:div w:id="762649639">
          <w:marLeft w:val="0"/>
          <w:marRight w:val="0"/>
          <w:marTop w:val="0"/>
          <w:marBottom w:val="0"/>
          <w:divBdr>
            <w:top w:val="none" w:sz="0" w:space="0" w:color="auto"/>
            <w:left w:val="none" w:sz="0" w:space="0" w:color="auto"/>
            <w:bottom w:val="none" w:sz="0" w:space="0" w:color="auto"/>
            <w:right w:val="none" w:sz="0" w:space="0" w:color="auto"/>
          </w:divBdr>
        </w:div>
        <w:div w:id="289478590">
          <w:marLeft w:val="0"/>
          <w:marRight w:val="0"/>
          <w:marTop w:val="0"/>
          <w:marBottom w:val="0"/>
          <w:divBdr>
            <w:top w:val="none" w:sz="0" w:space="0" w:color="auto"/>
            <w:left w:val="none" w:sz="0" w:space="0" w:color="auto"/>
            <w:bottom w:val="none" w:sz="0" w:space="0" w:color="auto"/>
            <w:right w:val="none" w:sz="0" w:space="0" w:color="auto"/>
          </w:divBdr>
        </w:div>
        <w:div w:id="1611082108">
          <w:marLeft w:val="0"/>
          <w:marRight w:val="0"/>
          <w:marTop w:val="0"/>
          <w:marBottom w:val="0"/>
          <w:divBdr>
            <w:top w:val="none" w:sz="0" w:space="0" w:color="auto"/>
            <w:left w:val="none" w:sz="0" w:space="0" w:color="auto"/>
            <w:bottom w:val="none" w:sz="0" w:space="0" w:color="auto"/>
            <w:right w:val="none" w:sz="0" w:space="0" w:color="auto"/>
          </w:divBdr>
        </w:div>
        <w:div w:id="191189601">
          <w:marLeft w:val="0"/>
          <w:marRight w:val="0"/>
          <w:marTop w:val="0"/>
          <w:marBottom w:val="0"/>
          <w:divBdr>
            <w:top w:val="none" w:sz="0" w:space="0" w:color="auto"/>
            <w:left w:val="none" w:sz="0" w:space="0" w:color="auto"/>
            <w:bottom w:val="none" w:sz="0" w:space="0" w:color="auto"/>
            <w:right w:val="none" w:sz="0" w:space="0" w:color="auto"/>
          </w:divBdr>
        </w:div>
      </w:divsChild>
    </w:div>
    <w:div w:id="1778408501">
      <w:bodyDiv w:val="1"/>
      <w:marLeft w:val="0"/>
      <w:marRight w:val="0"/>
      <w:marTop w:val="0"/>
      <w:marBottom w:val="0"/>
      <w:divBdr>
        <w:top w:val="none" w:sz="0" w:space="0" w:color="auto"/>
        <w:left w:val="none" w:sz="0" w:space="0" w:color="auto"/>
        <w:bottom w:val="none" w:sz="0" w:space="0" w:color="auto"/>
        <w:right w:val="none" w:sz="0" w:space="0" w:color="auto"/>
      </w:divBdr>
      <w:divsChild>
        <w:div w:id="20252992">
          <w:marLeft w:val="0"/>
          <w:marRight w:val="0"/>
          <w:marTop w:val="0"/>
          <w:marBottom w:val="0"/>
          <w:divBdr>
            <w:top w:val="none" w:sz="0" w:space="0" w:color="auto"/>
            <w:left w:val="none" w:sz="0" w:space="0" w:color="auto"/>
            <w:bottom w:val="none" w:sz="0" w:space="0" w:color="auto"/>
            <w:right w:val="none" w:sz="0" w:space="0" w:color="auto"/>
          </w:divBdr>
          <w:divsChild>
            <w:div w:id="953726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4956549">
      <w:bodyDiv w:val="1"/>
      <w:marLeft w:val="0"/>
      <w:marRight w:val="0"/>
      <w:marTop w:val="0"/>
      <w:marBottom w:val="0"/>
      <w:divBdr>
        <w:top w:val="none" w:sz="0" w:space="0" w:color="auto"/>
        <w:left w:val="none" w:sz="0" w:space="0" w:color="auto"/>
        <w:bottom w:val="none" w:sz="0" w:space="0" w:color="auto"/>
        <w:right w:val="none" w:sz="0" w:space="0" w:color="auto"/>
      </w:divBdr>
      <w:divsChild>
        <w:div w:id="471481121">
          <w:marLeft w:val="0"/>
          <w:marRight w:val="0"/>
          <w:marTop w:val="0"/>
          <w:marBottom w:val="0"/>
          <w:divBdr>
            <w:top w:val="none" w:sz="0" w:space="0" w:color="auto"/>
            <w:left w:val="none" w:sz="0" w:space="0" w:color="auto"/>
            <w:bottom w:val="none" w:sz="0" w:space="0" w:color="auto"/>
            <w:right w:val="none" w:sz="0" w:space="0" w:color="auto"/>
          </w:divBdr>
        </w:div>
        <w:div w:id="210195786">
          <w:marLeft w:val="0"/>
          <w:marRight w:val="0"/>
          <w:marTop w:val="0"/>
          <w:marBottom w:val="0"/>
          <w:divBdr>
            <w:top w:val="none" w:sz="0" w:space="0" w:color="auto"/>
            <w:left w:val="none" w:sz="0" w:space="0" w:color="auto"/>
            <w:bottom w:val="none" w:sz="0" w:space="0" w:color="auto"/>
            <w:right w:val="none" w:sz="0" w:space="0" w:color="auto"/>
          </w:divBdr>
        </w:div>
        <w:div w:id="544878565">
          <w:marLeft w:val="0"/>
          <w:marRight w:val="0"/>
          <w:marTop w:val="0"/>
          <w:marBottom w:val="0"/>
          <w:divBdr>
            <w:top w:val="none" w:sz="0" w:space="0" w:color="auto"/>
            <w:left w:val="none" w:sz="0" w:space="0" w:color="auto"/>
            <w:bottom w:val="none" w:sz="0" w:space="0" w:color="auto"/>
            <w:right w:val="none" w:sz="0" w:space="0" w:color="auto"/>
          </w:divBdr>
        </w:div>
        <w:div w:id="41295542">
          <w:marLeft w:val="0"/>
          <w:marRight w:val="0"/>
          <w:marTop w:val="0"/>
          <w:marBottom w:val="0"/>
          <w:divBdr>
            <w:top w:val="none" w:sz="0" w:space="0" w:color="auto"/>
            <w:left w:val="none" w:sz="0" w:space="0" w:color="auto"/>
            <w:bottom w:val="none" w:sz="0" w:space="0" w:color="auto"/>
            <w:right w:val="none" w:sz="0" w:space="0" w:color="auto"/>
          </w:divBdr>
        </w:div>
        <w:div w:id="831872271">
          <w:marLeft w:val="0"/>
          <w:marRight w:val="0"/>
          <w:marTop w:val="0"/>
          <w:marBottom w:val="0"/>
          <w:divBdr>
            <w:top w:val="none" w:sz="0" w:space="0" w:color="auto"/>
            <w:left w:val="none" w:sz="0" w:space="0" w:color="auto"/>
            <w:bottom w:val="none" w:sz="0" w:space="0" w:color="auto"/>
            <w:right w:val="none" w:sz="0" w:space="0" w:color="auto"/>
          </w:divBdr>
        </w:div>
        <w:div w:id="642931322">
          <w:marLeft w:val="0"/>
          <w:marRight w:val="0"/>
          <w:marTop w:val="0"/>
          <w:marBottom w:val="0"/>
          <w:divBdr>
            <w:top w:val="none" w:sz="0" w:space="0" w:color="auto"/>
            <w:left w:val="none" w:sz="0" w:space="0" w:color="auto"/>
            <w:bottom w:val="none" w:sz="0" w:space="0" w:color="auto"/>
            <w:right w:val="none" w:sz="0" w:space="0" w:color="auto"/>
          </w:divBdr>
        </w:div>
        <w:div w:id="703408903">
          <w:marLeft w:val="0"/>
          <w:marRight w:val="0"/>
          <w:marTop w:val="0"/>
          <w:marBottom w:val="0"/>
          <w:divBdr>
            <w:top w:val="none" w:sz="0" w:space="0" w:color="auto"/>
            <w:left w:val="none" w:sz="0" w:space="0" w:color="auto"/>
            <w:bottom w:val="none" w:sz="0" w:space="0" w:color="auto"/>
            <w:right w:val="none" w:sz="0" w:space="0" w:color="auto"/>
          </w:divBdr>
        </w:div>
        <w:div w:id="1378237865">
          <w:marLeft w:val="0"/>
          <w:marRight w:val="0"/>
          <w:marTop w:val="0"/>
          <w:marBottom w:val="0"/>
          <w:divBdr>
            <w:top w:val="none" w:sz="0" w:space="0" w:color="auto"/>
            <w:left w:val="none" w:sz="0" w:space="0" w:color="auto"/>
            <w:bottom w:val="none" w:sz="0" w:space="0" w:color="auto"/>
            <w:right w:val="none" w:sz="0" w:space="0" w:color="auto"/>
          </w:divBdr>
        </w:div>
        <w:div w:id="231084945">
          <w:marLeft w:val="0"/>
          <w:marRight w:val="0"/>
          <w:marTop w:val="0"/>
          <w:marBottom w:val="0"/>
          <w:divBdr>
            <w:top w:val="none" w:sz="0" w:space="0" w:color="auto"/>
            <w:left w:val="none" w:sz="0" w:space="0" w:color="auto"/>
            <w:bottom w:val="none" w:sz="0" w:space="0" w:color="auto"/>
            <w:right w:val="none" w:sz="0" w:space="0" w:color="auto"/>
          </w:divBdr>
        </w:div>
        <w:div w:id="646279946">
          <w:marLeft w:val="0"/>
          <w:marRight w:val="0"/>
          <w:marTop w:val="0"/>
          <w:marBottom w:val="0"/>
          <w:divBdr>
            <w:top w:val="none" w:sz="0" w:space="0" w:color="auto"/>
            <w:left w:val="none" w:sz="0" w:space="0" w:color="auto"/>
            <w:bottom w:val="none" w:sz="0" w:space="0" w:color="auto"/>
            <w:right w:val="none" w:sz="0" w:space="0" w:color="auto"/>
          </w:divBdr>
        </w:div>
        <w:div w:id="1977449886">
          <w:marLeft w:val="0"/>
          <w:marRight w:val="0"/>
          <w:marTop w:val="0"/>
          <w:marBottom w:val="0"/>
          <w:divBdr>
            <w:top w:val="none" w:sz="0" w:space="0" w:color="auto"/>
            <w:left w:val="none" w:sz="0" w:space="0" w:color="auto"/>
            <w:bottom w:val="none" w:sz="0" w:space="0" w:color="auto"/>
            <w:right w:val="none" w:sz="0" w:space="0" w:color="auto"/>
          </w:divBdr>
        </w:div>
        <w:div w:id="1292637020">
          <w:marLeft w:val="0"/>
          <w:marRight w:val="0"/>
          <w:marTop w:val="0"/>
          <w:marBottom w:val="0"/>
          <w:divBdr>
            <w:top w:val="none" w:sz="0" w:space="0" w:color="auto"/>
            <w:left w:val="none" w:sz="0" w:space="0" w:color="auto"/>
            <w:bottom w:val="none" w:sz="0" w:space="0" w:color="auto"/>
            <w:right w:val="none" w:sz="0" w:space="0" w:color="auto"/>
          </w:divBdr>
        </w:div>
        <w:div w:id="728260384">
          <w:marLeft w:val="0"/>
          <w:marRight w:val="0"/>
          <w:marTop w:val="0"/>
          <w:marBottom w:val="0"/>
          <w:divBdr>
            <w:top w:val="none" w:sz="0" w:space="0" w:color="auto"/>
            <w:left w:val="none" w:sz="0" w:space="0" w:color="auto"/>
            <w:bottom w:val="none" w:sz="0" w:space="0" w:color="auto"/>
            <w:right w:val="none" w:sz="0" w:space="0" w:color="auto"/>
          </w:divBdr>
        </w:div>
        <w:div w:id="1609042399">
          <w:marLeft w:val="0"/>
          <w:marRight w:val="0"/>
          <w:marTop w:val="0"/>
          <w:marBottom w:val="0"/>
          <w:divBdr>
            <w:top w:val="none" w:sz="0" w:space="0" w:color="auto"/>
            <w:left w:val="none" w:sz="0" w:space="0" w:color="auto"/>
            <w:bottom w:val="none" w:sz="0" w:space="0" w:color="auto"/>
            <w:right w:val="none" w:sz="0" w:space="0" w:color="auto"/>
          </w:divBdr>
        </w:div>
        <w:div w:id="888152015">
          <w:marLeft w:val="0"/>
          <w:marRight w:val="0"/>
          <w:marTop w:val="0"/>
          <w:marBottom w:val="0"/>
          <w:divBdr>
            <w:top w:val="none" w:sz="0" w:space="0" w:color="auto"/>
            <w:left w:val="none" w:sz="0" w:space="0" w:color="auto"/>
            <w:bottom w:val="none" w:sz="0" w:space="0" w:color="auto"/>
            <w:right w:val="none" w:sz="0" w:space="0" w:color="auto"/>
          </w:divBdr>
        </w:div>
        <w:div w:id="1282228311">
          <w:marLeft w:val="0"/>
          <w:marRight w:val="0"/>
          <w:marTop w:val="0"/>
          <w:marBottom w:val="0"/>
          <w:divBdr>
            <w:top w:val="none" w:sz="0" w:space="0" w:color="auto"/>
            <w:left w:val="none" w:sz="0" w:space="0" w:color="auto"/>
            <w:bottom w:val="none" w:sz="0" w:space="0" w:color="auto"/>
            <w:right w:val="none" w:sz="0" w:space="0" w:color="auto"/>
          </w:divBdr>
        </w:div>
        <w:div w:id="1465276232">
          <w:marLeft w:val="0"/>
          <w:marRight w:val="0"/>
          <w:marTop w:val="0"/>
          <w:marBottom w:val="0"/>
          <w:divBdr>
            <w:top w:val="none" w:sz="0" w:space="0" w:color="auto"/>
            <w:left w:val="none" w:sz="0" w:space="0" w:color="auto"/>
            <w:bottom w:val="none" w:sz="0" w:space="0" w:color="auto"/>
            <w:right w:val="none" w:sz="0" w:space="0" w:color="auto"/>
          </w:divBdr>
        </w:div>
        <w:div w:id="385034868">
          <w:marLeft w:val="0"/>
          <w:marRight w:val="0"/>
          <w:marTop w:val="0"/>
          <w:marBottom w:val="0"/>
          <w:divBdr>
            <w:top w:val="none" w:sz="0" w:space="0" w:color="auto"/>
            <w:left w:val="none" w:sz="0" w:space="0" w:color="auto"/>
            <w:bottom w:val="none" w:sz="0" w:space="0" w:color="auto"/>
            <w:right w:val="none" w:sz="0" w:space="0" w:color="auto"/>
          </w:divBdr>
        </w:div>
        <w:div w:id="1049111458">
          <w:marLeft w:val="0"/>
          <w:marRight w:val="0"/>
          <w:marTop w:val="0"/>
          <w:marBottom w:val="0"/>
          <w:divBdr>
            <w:top w:val="none" w:sz="0" w:space="0" w:color="auto"/>
            <w:left w:val="none" w:sz="0" w:space="0" w:color="auto"/>
            <w:bottom w:val="none" w:sz="0" w:space="0" w:color="auto"/>
            <w:right w:val="none" w:sz="0" w:space="0" w:color="auto"/>
          </w:divBdr>
        </w:div>
        <w:div w:id="65689254">
          <w:marLeft w:val="0"/>
          <w:marRight w:val="0"/>
          <w:marTop w:val="0"/>
          <w:marBottom w:val="0"/>
          <w:divBdr>
            <w:top w:val="none" w:sz="0" w:space="0" w:color="auto"/>
            <w:left w:val="none" w:sz="0" w:space="0" w:color="auto"/>
            <w:bottom w:val="none" w:sz="0" w:space="0" w:color="auto"/>
            <w:right w:val="none" w:sz="0" w:space="0" w:color="auto"/>
          </w:divBdr>
        </w:div>
        <w:div w:id="1196574604">
          <w:marLeft w:val="0"/>
          <w:marRight w:val="0"/>
          <w:marTop w:val="0"/>
          <w:marBottom w:val="0"/>
          <w:divBdr>
            <w:top w:val="none" w:sz="0" w:space="0" w:color="auto"/>
            <w:left w:val="none" w:sz="0" w:space="0" w:color="auto"/>
            <w:bottom w:val="none" w:sz="0" w:space="0" w:color="auto"/>
            <w:right w:val="none" w:sz="0" w:space="0" w:color="auto"/>
          </w:divBdr>
        </w:div>
        <w:div w:id="1778985859">
          <w:marLeft w:val="0"/>
          <w:marRight w:val="0"/>
          <w:marTop w:val="0"/>
          <w:marBottom w:val="0"/>
          <w:divBdr>
            <w:top w:val="none" w:sz="0" w:space="0" w:color="auto"/>
            <w:left w:val="none" w:sz="0" w:space="0" w:color="auto"/>
            <w:bottom w:val="none" w:sz="0" w:space="0" w:color="auto"/>
            <w:right w:val="none" w:sz="0" w:space="0" w:color="auto"/>
          </w:divBdr>
        </w:div>
        <w:div w:id="1646622670">
          <w:marLeft w:val="0"/>
          <w:marRight w:val="0"/>
          <w:marTop w:val="0"/>
          <w:marBottom w:val="0"/>
          <w:divBdr>
            <w:top w:val="none" w:sz="0" w:space="0" w:color="auto"/>
            <w:left w:val="none" w:sz="0" w:space="0" w:color="auto"/>
            <w:bottom w:val="none" w:sz="0" w:space="0" w:color="auto"/>
            <w:right w:val="none" w:sz="0" w:space="0" w:color="auto"/>
          </w:divBdr>
        </w:div>
        <w:div w:id="866068654">
          <w:marLeft w:val="0"/>
          <w:marRight w:val="0"/>
          <w:marTop w:val="0"/>
          <w:marBottom w:val="0"/>
          <w:divBdr>
            <w:top w:val="none" w:sz="0" w:space="0" w:color="auto"/>
            <w:left w:val="none" w:sz="0" w:space="0" w:color="auto"/>
            <w:bottom w:val="none" w:sz="0" w:space="0" w:color="auto"/>
            <w:right w:val="none" w:sz="0" w:space="0" w:color="auto"/>
          </w:divBdr>
        </w:div>
        <w:div w:id="859978064">
          <w:marLeft w:val="0"/>
          <w:marRight w:val="0"/>
          <w:marTop w:val="0"/>
          <w:marBottom w:val="0"/>
          <w:divBdr>
            <w:top w:val="none" w:sz="0" w:space="0" w:color="auto"/>
            <w:left w:val="none" w:sz="0" w:space="0" w:color="auto"/>
            <w:bottom w:val="none" w:sz="0" w:space="0" w:color="auto"/>
            <w:right w:val="none" w:sz="0" w:space="0" w:color="auto"/>
          </w:divBdr>
        </w:div>
        <w:div w:id="1114130350">
          <w:marLeft w:val="0"/>
          <w:marRight w:val="0"/>
          <w:marTop w:val="0"/>
          <w:marBottom w:val="0"/>
          <w:divBdr>
            <w:top w:val="none" w:sz="0" w:space="0" w:color="auto"/>
            <w:left w:val="none" w:sz="0" w:space="0" w:color="auto"/>
            <w:bottom w:val="none" w:sz="0" w:space="0" w:color="auto"/>
            <w:right w:val="none" w:sz="0" w:space="0" w:color="auto"/>
          </w:divBdr>
        </w:div>
        <w:div w:id="2126465270">
          <w:marLeft w:val="0"/>
          <w:marRight w:val="0"/>
          <w:marTop w:val="0"/>
          <w:marBottom w:val="0"/>
          <w:divBdr>
            <w:top w:val="none" w:sz="0" w:space="0" w:color="auto"/>
            <w:left w:val="none" w:sz="0" w:space="0" w:color="auto"/>
            <w:bottom w:val="none" w:sz="0" w:space="0" w:color="auto"/>
            <w:right w:val="none" w:sz="0" w:space="0" w:color="auto"/>
          </w:divBdr>
        </w:div>
        <w:div w:id="336352575">
          <w:marLeft w:val="0"/>
          <w:marRight w:val="0"/>
          <w:marTop w:val="0"/>
          <w:marBottom w:val="0"/>
          <w:divBdr>
            <w:top w:val="none" w:sz="0" w:space="0" w:color="auto"/>
            <w:left w:val="none" w:sz="0" w:space="0" w:color="auto"/>
            <w:bottom w:val="none" w:sz="0" w:space="0" w:color="auto"/>
            <w:right w:val="none" w:sz="0" w:space="0" w:color="auto"/>
          </w:divBdr>
        </w:div>
        <w:div w:id="1961303791">
          <w:marLeft w:val="0"/>
          <w:marRight w:val="0"/>
          <w:marTop w:val="0"/>
          <w:marBottom w:val="0"/>
          <w:divBdr>
            <w:top w:val="none" w:sz="0" w:space="0" w:color="auto"/>
            <w:left w:val="none" w:sz="0" w:space="0" w:color="auto"/>
            <w:bottom w:val="none" w:sz="0" w:space="0" w:color="auto"/>
            <w:right w:val="none" w:sz="0" w:space="0" w:color="auto"/>
          </w:divBdr>
        </w:div>
        <w:div w:id="949312028">
          <w:marLeft w:val="0"/>
          <w:marRight w:val="0"/>
          <w:marTop w:val="0"/>
          <w:marBottom w:val="0"/>
          <w:divBdr>
            <w:top w:val="none" w:sz="0" w:space="0" w:color="auto"/>
            <w:left w:val="none" w:sz="0" w:space="0" w:color="auto"/>
            <w:bottom w:val="none" w:sz="0" w:space="0" w:color="auto"/>
            <w:right w:val="none" w:sz="0" w:space="0" w:color="auto"/>
          </w:divBdr>
        </w:div>
        <w:div w:id="39015810">
          <w:marLeft w:val="0"/>
          <w:marRight w:val="0"/>
          <w:marTop w:val="0"/>
          <w:marBottom w:val="0"/>
          <w:divBdr>
            <w:top w:val="none" w:sz="0" w:space="0" w:color="auto"/>
            <w:left w:val="none" w:sz="0" w:space="0" w:color="auto"/>
            <w:bottom w:val="none" w:sz="0" w:space="0" w:color="auto"/>
            <w:right w:val="none" w:sz="0" w:space="0" w:color="auto"/>
          </w:divBdr>
        </w:div>
        <w:div w:id="1800956929">
          <w:marLeft w:val="0"/>
          <w:marRight w:val="0"/>
          <w:marTop w:val="0"/>
          <w:marBottom w:val="0"/>
          <w:divBdr>
            <w:top w:val="none" w:sz="0" w:space="0" w:color="auto"/>
            <w:left w:val="none" w:sz="0" w:space="0" w:color="auto"/>
            <w:bottom w:val="none" w:sz="0" w:space="0" w:color="auto"/>
            <w:right w:val="none" w:sz="0" w:space="0" w:color="auto"/>
          </w:divBdr>
        </w:div>
        <w:div w:id="374736149">
          <w:marLeft w:val="0"/>
          <w:marRight w:val="0"/>
          <w:marTop w:val="0"/>
          <w:marBottom w:val="0"/>
          <w:divBdr>
            <w:top w:val="none" w:sz="0" w:space="0" w:color="auto"/>
            <w:left w:val="none" w:sz="0" w:space="0" w:color="auto"/>
            <w:bottom w:val="none" w:sz="0" w:space="0" w:color="auto"/>
            <w:right w:val="none" w:sz="0" w:space="0" w:color="auto"/>
          </w:divBdr>
        </w:div>
        <w:div w:id="1876261838">
          <w:marLeft w:val="0"/>
          <w:marRight w:val="0"/>
          <w:marTop w:val="0"/>
          <w:marBottom w:val="0"/>
          <w:divBdr>
            <w:top w:val="none" w:sz="0" w:space="0" w:color="auto"/>
            <w:left w:val="none" w:sz="0" w:space="0" w:color="auto"/>
            <w:bottom w:val="none" w:sz="0" w:space="0" w:color="auto"/>
            <w:right w:val="none" w:sz="0" w:space="0" w:color="auto"/>
          </w:divBdr>
        </w:div>
        <w:div w:id="1130435764">
          <w:marLeft w:val="0"/>
          <w:marRight w:val="0"/>
          <w:marTop w:val="0"/>
          <w:marBottom w:val="0"/>
          <w:divBdr>
            <w:top w:val="none" w:sz="0" w:space="0" w:color="auto"/>
            <w:left w:val="none" w:sz="0" w:space="0" w:color="auto"/>
            <w:bottom w:val="none" w:sz="0" w:space="0" w:color="auto"/>
            <w:right w:val="none" w:sz="0" w:space="0" w:color="auto"/>
          </w:divBdr>
        </w:div>
        <w:div w:id="1013721934">
          <w:marLeft w:val="0"/>
          <w:marRight w:val="0"/>
          <w:marTop w:val="0"/>
          <w:marBottom w:val="0"/>
          <w:divBdr>
            <w:top w:val="none" w:sz="0" w:space="0" w:color="auto"/>
            <w:left w:val="none" w:sz="0" w:space="0" w:color="auto"/>
            <w:bottom w:val="none" w:sz="0" w:space="0" w:color="auto"/>
            <w:right w:val="none" w:sz="0" w:space="0" w:color="auto"/>
          </w:divBdr>
        </w:div>
        <w:div w:id="1692562598">
          <w:marLeft w:val="0"/>
          <w:marRight w:val="0"/>
          <w:marTop w:val="0"/>
          <w:marBottom w:val="0"/>
          <w:divBdr>
            <w:top w:val="none" w:sz="0" w:space="0" w:color="auto"/>
            <w:left w:val="none" w:sz="0" w:space="0" w:color="auto"/>
            <w:bottom w:val="none" w:sz="0" w:space="0" w:color="auto"/>
            <w:right w:val="none" w:sz="0" w:space="0" w:color="auto"/>
          </w:divBdr>
        </w:div>
        <w:div w:id="615059282">
          <w:marLeft w:val="0"/>
          <w:marRight w:val="0"/>
          <w:marTop w:val="0"/>
          <w:marBottom w:val="0"/>
          <w:divBdr>
            <w:top w:val="none" w:sz="0" w:space="0" w:color="auto"/>
            <w:left w:val="none" w:sz="0" w:space="0" w:color="auto"/>
            <w:bottom w:val="none" w:sz="0" w:space="0" w:color="auto"/>
            <w:right w:val="none" w:sz="0" w:space="0" w:color="auto"/>
          </w:divBdr>
        </w:div>
        <w:div w:id="995916378">
          <w:marLeft w:val="0"/>
          <w:marRight w:val="0"/>
          <w:marTop w:val="0"/>
          <w:marBottom w:val="0"/>
          <w:divBdr>
            <w:top w:val="none" w:sz="0" w:space="0" w:color="auto"/>
            <w:left w:val="none" w:sz="0" w:space="0" w:color="auto"/>
            <w:bottom w:val="none" w:sz="0" w:space="0" w:color="auto"/>
            <w:right w:val="none" w:sz="0" w:space="0" w:color="auto"/>
          </w:divBdr>
        </w:div>
        <w:div w:id="90318516">
          <w:marLeft w:val="0"/>
          <w:marRight w:val="0"/>
          <w:marTop w:val="0"/>
          <w:marBottom w:val="0"/>
          <w:divBdr>
            <w:top w:val="none" w:sz="0" w:space="0" w:color="auto"/>
            <w:left w:val="none" w:sz="0" w:space="0" w:color="auto"/>
            <w:bottom w:val="none" w:sz="0" w:space="0" w:color="auto"/>
            <w:right w:val="none" w:sz="0" w:space="0" w:color="auto"/>
          </w:divBdr>
        </w:div>
        <w:div w:id="1699041032">
          <w:marLeft w:val="0"/>
          <w:marRight w:val="0"/>
          <w:marTop w:val="0"/>
          <w:marBottom w:val="0"/>
          <w:divBdr>
            <w:top w:val="none" w:sz="0" w:space="0" w:color="auto"/>
            <w:left w:val="none" w:sz="0" w:space="0" w:color="auto"/>
            <w:bottom w:val="none" w:sz="0" w:space="0" w:color="auto"/>
            <w:right w:val="none" w:sz="0" w:space="0" w:color="auto"/>
          </w:divBdr>
        </w:div>
        <w:div w:id="107093561">
          <w:marLeft w:val="0"/>
          <w:marRight w:val="0"/>
          <w:marTop w:val="0"/>
          <w:marBottom w:val="0"/>
          <w:divBdr>
            <w:top w:val="none" w:sz="0" w:space="0" w:color="auto"/>
            <w:left w:val="none" w:sz="0" w:space="0" w:color="auto"/>
            <w:bottom w:val="none" w:sz="0" w:space="0" w:color="auto"/>
            <w:right w:val="none" w:sz="0" w:space="0" w:color="auto"/>
          </w:divBdr>
        </w:div>
        <w:div w:id="1952198775">
          <w:marLeft w:val="0"/>
          <w:marRight w:val="0"/>
          <w:marTop w:val="0"/>
          <w:marBottom w:val="0"/>
          <w:divBdr>
            <w:top w:val="none" w:sz="0" w:space="0" w:color="auto"/>
            <w:left w:val="none" w:sz="0" w:space="0" w:color="auto"/>
            <w:bottom w:val="none" w:sz="0" w:space="0" w:color="auto"/>
            <w:right w:val="none" w:sz="0" w:space="0" w:color="auto"/>
          </w:divBdr>
        </w:div>
        <w:div w:id="1712148499">
          <w:marLeft w:val="0"/>
          <w:marRight w:val="0"/>
          <w:marTop w:val="0"/>
          <w:marBottom w:val="0"/>
          <w:divBdr>
            <w:top w:val="none" w:sz="0" w:space="0" w:color="auto"/>
            <w:left w:val="none" w:sz="0" w:space="0" w:color="auto"/>
            <w:bottom w:val="none" w:sz="0" w:space="0" w:color="auto"/>
            <w:right w:val="none" w:sz="0" w:space="0" w:color="auto"/>
          </w:divBdr>
        </w:div>
        <w:div w:id="204490208">
          <w:marLeft w:val="0"/>
          <w:marRight w:val="0"/>
          <w:marTop w:val="0"/>
          <w:marBottom w:val="0"/>
          <w:divBdr>
            <w:top w:val="none" w:sz="0" w:space="0" w:color="auto"/>
            <w:left w:val="none" w:sz="0" w:space="0" w:color="auto"/>
            <w:bottom w:val="none" w:sz="0" w:space="0" w:color="auto"/>
            <w:right w:val="none" w:sz="0" w:space="0" w:color="auto"/>
          </w:divBdr>
        </w:div>
        <w:div w:id="961420687">
          <w:marLeft w:val="0"/>
          <w:marRight w:val="0"/>
          <w:marTop w:val="0"/>
          <w:marBottom w:val="0"/>
          <w:divBdr>
            <w:top w:val="none" w:sz="0" w:space="0" w:color="auto"/>
            <w:left w:val="none" w:sz="0" w:space="0" w:color="auto"/>
            <w:bottom w:val="none" w:sz="0" w:space="0" w:color="auto"/>
            <w:right w:val="none" w:sz="0" w:space="0" w:color="auto"/>
          </w:divBdr>
        </w:div>
        <w:div w:id="286200551">
          <w:marLeft w:val="0"/>
          <w:marRight w:val="0"/>
          <w:marTop w:val="0"/>
          <w:marBottom w:val="0"/>
          <w:divBdr>
            <w:top w:val="none" w:sz="0" w:space="0" w:color="auto"/>
            <w:left w:val="none" w:sz="0" w:space="0" w:color="auto"/>
            <w:bottom w:val="none" w:sz="0" w:space="0" w:color="auto"/>
            <w:right w:val="none" w:sz="0" w:space="0" w:color="auto"/>
          </w:divBdr>
        </w:div>
        <w:div w:id="843402834">
          <w:marLeft w:val="0"/>
          <w:marRight w:val="0"/>
          <w:marTop w:val="0"/>
          <w:marBottom w:val="0"/>
          <w:divBdr>
            <w:top w:val="none" w:sz="0" w:space="0" w:color="auto"/>
            <w:left w:val="none" w:sz="0" w:space="0" w:color="auto"/>
            <w:bottom w:val="none" w:sz="0" w:space="0" w:color="auto"/>
            <w:right w:val="none" w:sz="0" w:space="0" w:color="auto"/>
          </w:divBdr>
        </w:div>
        <w:div w:id="1137836301">
          <w:marLeft w:val="0"/>
          <w:marRight w:val="0"/>
          <w:marTop w:val="0"/>
          <w:marBottom w:val="0"/>
          <w:divBdr>
            <w:top w:val="none" w:sz="0" w:space="0" w:color="auto"/>
            <w:left w:val="none" w:sz="0" w:space="0" w:color="auto"/>
            <w:bottom w:val="none" w:sz="0" w:space="0" w:color="auto"/>
            <w:right w:val="none" w:sz="0" w:space="0" w:color="auto"/>
          </w:divBdr>
        </w:div>
        <w:div w:id="1487475009">
          <w:marLeft w:val="0"/>
          <w:marRight w:val="0"/>
          <w:marTop w:val="0"/>
          <w:marBottom w:val="0"/>
          <w:divBdr>
            <w:top w:val="none" w:sz="0" w:space="0" w:color="auto"/>
            <w:left w:val="none" w:sz="0" w:space="0" w:color="auto"/>
            <w:bottom w:val="none" w:sz="0" w:space="0" w:color="auto"/>
            <w:right w:val="none" w:sz="0" w:space="0" w:color="auto"/>
          </w:divBdr>
        </w:div>
        <w:div w:id="16002578">
          <w:marLeft w:val="0"/>
          <w:marRight w:val="0"/>
          <w:marTop w:val="0"/>
          <w:marBottom w:val="0"/>
          <w:divBdr>
            <w:top w:val="none" w:sz="0" w:space="0" w:color="auto"/>
            <w:left w:val="none" w:sz="0" w:space="0" w:color="auto"/>
            <w:bottom w:val="none" w:sz="0" w:space="0" w:color="auto"/>
            <w:right w:val="none" w:sz="0" w:space="0" w:color="auto"/>
          </w:divBdr>
        </w:div>
        <w:div w:id="1841651346">
          <w:marLeft w:val="0"/>
          <w:marRight w:val="0"/>
          <w:marTop w:val="0"/>
          <w:marBottom w:val="0"/>
          <w:divBdr>
            <w:top w:val="none" w:sz="0" w:space="0" w:color="auto"/>
            <w:left w:val="none" w:sz="0" w:space="0" w:color="auto"/>
            <w:bottom w:val="none" w:sz="0" w:space="0" w:color="auto"/>
            <w:right w:val="none" w:sz="0" w:space="0" w:color="auto"/>
          </w:divBdr>
        </w:div>
        <w:div w:id="913012104">
          <w:marLeft w:val="0"/>
          <w:marRight w:val="0"/>
          <w:marTop w:val="0"/>
          <w:marBottom w:val="0"/>
          <w:divBdr>
            <w:top w:val="none" w:sz="0" w:space="0" w:color="auto"/>
            <w:left w:val="none" w:sz="0" w:space="0" w:color="auto"/>
            <w:bottom w:val="none" w:sz="0" w:space="0" w:color="auto"/>
            <w:right w:val="none" w:sz="0" w:space="0" w:color="auto"/>
          </w:divBdr>
        </w:div>
        <w:div w:id="254173221">
          <w:marLeft w:val="0"/>
          <w:marRight w:val="0"/>
          <w:marTop w:val="0"/>
          <w:marBottom w:val="0"/>
          <w:divBdr>
            <w:top w:val="none" w:sz="0" w:space="0" w:color="auto"/>
            <w:left w:val="none" w:sz="0" w:space="0" w:color="auto"/>
            <w:bottom w:val="none" w:sz="0" w:space="0" w:color="auto"/>
            <w:right w:val="none" w:sz="0" w:space="0" w:color="auto"/>
          </w:divBdr>
        </w:div>
        <w:div w:id="191041355">
          <w:marLeft w:val="0"/>
          <w:marRight w:val="0"/>
          <w:marTop w:val="0"/>
          <w:marBottom w:val="0"/>
          <w:divBdr>
            <w:top w:val="none" w:sz="0" w:space="0" w:color="auto"/>
            <w:left w:val="none" w:sz="0" w:space="0" w:color="auto"/>
            <w:bottom w:val="none" w:sz="0" w:space="0" w:color="auto"/>
            <w:right w:val="none" w:sz="0" w:space="0" w:color="auto"/>
          </w:divBdr>
        </w:div>
        <w:div w:id="1043486007">
          <w:marLeft w:val="0"/>
          <w:marRight w:val="0"/>
          <w:marTop w:val="0"/>
          <w:marBottom w:val="0"/>
          <w:divBdr>
            <w:top w:val="none" w:sz="0" w:space="0" w:color="auto"/>
            <w:left w:val="none" w:sz="0" w:space="0" w:color="auto"/>
            <w:bottom w:val="none" w:sz="0" w:space="0" w:color="auto"/>
            <w:right w:val="none" w:sz="0" w:space="0" w:color="auto"/>
          </w:divBdr>
        </w:div>
        <w:div w:id="1003557031">
          <w:marLeft w:val="0"/>
          <w:marRight w:val="0"/>
          <w:marTop w:val="0"/>
          <w:marBottom w:val="0"/>
          <w:divBdr>
            <w:top w:val="none" w:sz="0" w:space="0" w:color="auto"/>
            <w:left w:val="none" w:sz="0" w:space="0" w:color="auto"/>
            <w:bottom w:val="none" w:sz="0" w:space="0" w:color="auto"/>
            <w:right w:val="none" w:sz="0" w:space="0" w:color="auto"/>
          </w:divBdr>
        </w:div>
        <w:div w:id="1964532076">
          <w:marLeft w:val="0"/>
          <w:marRight w:val="0"/>
          <w:marTop w:val="0"/>
          <w:marBottom w:val="0"/>
          <w:divBdr>
            <w:top w:val="none" w:sz="0" w:space="0" w:color="auto"/>
            <w:left w:val="none" w:sz="0" w:space="0" w:color="auto"/>
            <w:bottom w:val="none" w:sz="0" w:space="0" w:color="auto"/>
            <w:right w:val="none" w:sz="0" w:space="0" w:color="auto"/>
          </w:divBdr>
        </w:div>
        <w:div w:id="584848410">
          <w:marLeft w:val="0"/>
          <w:marRight w:val="0"/>
          <w:marTop w:val="0"/>
          <w:marBottom w:val="0"/>
          <w:divBdr>
            <w:top w:val="none" w:sz="0" w:space="0" w:color="auto"/>
            <w:left w:val="none" w:sz="0" w:space="0" w:color="auto"/>
            <w:bottom w:val="none" w:sz="0" w:space="0" w:color="auto"/>
            <w:right w:val="none" w:sz="0" w:space="0" w:color="auto"/>
          </w:divBdr>
        </w:div>
        <w:div w:id="1182279015">
          <w:marLeft w:val="0"/>
          <w:marRight w:val="0"/>
          <w:marTop w:val="0"/>
          <w:marBottom w:val="0"/>
          <w:divBdr>
            <w:top w:val="none" w:sz="0" w:space="0" w:color="auto"/>
            <w:left w:val="none" w:sz="0" w:space="0" w:color="auto"/>
            <w:bottom w:val="none" w:sz="0" w:space="0" w:color="auto"/>
            <w:right w:val="none" w:sz="0" w:space="0" w:color="auto"/>
          </w:divBdr>
        </w:div>
        <w:div w:id="92209467">
          <w:marLeft w:val="0"/>
          <w:marRight w:val="0"/>
          <w:marTop w:val="0"/>
          <w:marBottom w:val="0"/>
          <w:divBdr>
            <w:top w:val="none" w:sz="0" w:space="0" w:color="auto"/>
            <w:left w:val="none" w:sz="0" w:space="0" w:color="auto"/>
            <w:bottom w:val="none" w:sz="0" w:space="0" w:color="auto"/>
            <w:right w:val="none" w:sz="0" w:space="0" w:color="auto"/>
          </w:divBdr>
        </w:div>
        <w:div w:id="1266614682">
          <w:marLeft w:val="0"/>
          <w:marRight w:val="0"/>
          <w:marTop w:val="0"/>
          <w:marBottom w:val="0"/>
          <w:divBdr>
            <w:top w:val="none" w:sz="0" w:space="0" w:color="auto"/>
            <w:left w:val="none" w:sz="0" w:space="0" w:color="auto"/>
            <w:bottom w:val="none" w:sz="0" w:space="0" w:color="auto"/>
            <w:right w:val="none" w:sz="0" w:space="0" w:color="auto"/>
          </w:divBdr>
        </w:div>
        <w:div w:id="2247393">
          <w:marLeft w:val="0"/>
          <w:marRight w:val="0"/>
          <w:marTop w:val="0"/>
          <w:marBottom w:val="0"/>
          <w:divBdr>
            <w:top w:val="none" w:sz="0" w:space="0" w:color="auto"/>
            <w:left w:val="none" w:sz="0" w:space="0" w:color="auto"/>
            <w:bottom w:val="none" w:sz="0" w:space="0" w:color="auto"/>
            <w:right w:val="none" w:sz="0" w:space="0" w:color="auto"/>
          </w:divBdr>
        </w:div>
        <w:div w:id="1065449246">
          <w:marLeft w:val="0"/>
          <w:marRight w:val="0"/>
          <w:marTop w:val="0"/>
          <w:marBottom w:val="0"/>
          <w:divBdr>
            <w:top w:val="none" w:sz="0" w:space="0" w:color="auto"/>
            <w:left w:val="none" w:sz="0" w:space="0" w:color="auto"/>
            <w:bottom w:val="none" w:sz="0" w:space="0" w:color="auto"/>
            <w:right w:val="none" w:sz="0" w:space="0" w:color="auto"/>
          </w:divBdr>
        </w:div>
        <w:div w:id="1706904843">
          <w:marLeft w:val="0"/>
          <w:marRight w:val="0"/>
          <w:marTop w:val="0"/>
          <w:marBottom w:val="0"/>
          <w:divBdr>
            <w:top w:val="none" w:sz="0" w:space="0" w:color="auto"/>
            <w:left w:val="none" w:sz="0" w:space="0" w:color="auto"/>
            <w:bottom w:val="none" w:sz="0" w:space="0" w:color="auto"/>
            <w:right w:val="none" w:sz="0" w:space="0" w:color="auto"/>
          </w:divBdr>
        </w:div>
        <w:div w:id="1103066027">
          <w:marLeft w:val="0"/>
          <w:marRight w:val="0"/>
          <w:marTop w:val="0"/>
          <w:marBottom w:val="0"/>
          <w:divBdr>
            <w:top w:val="none" w:sz="0" w:space="0" w:color="auto"/>
            <w:left w:val="none" w:sz="0" w:space="0" w:color="auto"/>
            <w:bottom w:val="none" w:sz="0" w:space="0" w:color="auto"/>
            <w:right w:val="none" w:sz="0" w:space="0" w:color="auto"/>
          </w:divBdr>
        </w:div>
        <w:div w:id="378162695">
          <w:marLeft w:val="0"/>
          <w:marRight w:val="0"/>
          <w:marTop w:val="0"/>
          <w:marBottom w:val="0"/>
          <w:divBdr>
            <w:top w:val="none" w:sz="0" w:space="0" w:color="auto"/>
            <w:left w:val="none" w:sz="0" w:space="0" w:color="auto"/>
            <w:bottom w:val="none" w:sz="0" w:space="0" w:color="auto"/>
            <w:right w:val="none" w:sz="0" w:space="0" w:color="auto"/>
          </w:divBdr>
        </w:div>
        <w:div w:id="2004383201">
          <w:marLeft w:val="0"/>
          <w:marRight w:val="0"/>
          <w:marTop w:val="0"/>
          <w:marBottom w:val="0"/>
          <w:divBdr>
            <w:top w:val="none" w:sz="0" w:space="0" w:color="auto"/>
            <w:left w:val="none" w:sz="0" w:space="0" w:color="auto"/>
            <w:bottom w:val="none" w:sz="0" w:space="0" w:color="auto"/>
            <w:right w:val="none" w:sz="0" w:space="0" w:color="auto"/>
          </w:divBdr>
        </w:div>
        <w:div w:id="1385328569">
          <w:marLeft w:val="0"/>
          <w:marRight w:val="0"/>
          <w:marTop w:val="0"/>
          <w:marBottom w:val="0"/>
          <w:divBdr>
            <w:top w:val="none" w:sz="0" w:space="0" w:color="auto"/>
            <w:left w:val="none" w:sz="0" w:space="0" w:color="auto"/>
            <w:bottom w:val="none" w:sz="0" w:space="0" w:color="auto"/>
            <w:right w:val="none" w:sz="0" w:space="0" w:color="auto"/>
          </w:divBdr>
        </w:div>
        <w:div w:id="980768208">
          <w:marLeft w:val="0"/>
          <w:marRight w:val="0"/>
          <w:marTop w:val="0"/>
          <w:marBottom w:val="0"/>
          <w:divBdr>
            <w:top w:val="none" w:sz="0" w:space="0" w:color="auto"/>
            <w:left w:val="none" w:sz="0" w:space="0" w:color="auto"/>
            <w:bottom w:val="none" w:sz="0" w:space="0" w:color="auto"/>
            <w:right w:val="none" w:sz="0" w:space="0" w:color="auto"/>
          </w:divBdr>
        </w:div>
        <w:div w:id="838010677">
          <w:marLeft w:val="0"/>
          <w:marRight w:val="0"/>
          <w:marTop w:val="0"/>
          <w:marBottom w:val="0"/>
          <w:divBdr>
            <w:top w:val="none" w:sz="0" w:space="0" w:color="auto"/>
            <w:left w:val="none" w:sz="0" w:space="0" w:color="auto"/>
            <w:bottom w:val="none" w:sz="0" w:space="0" w:color="auto"/>
            <w:right w:val="none" w:sz="0" w:space="0" w:color="auto"/>
          </w:divBdr>
        </w:div>
        <w:div w:id="2136362271">
          <w:marLeft w:val="0"/>
          <w:marRight w:val="0"/>
          <w:marTop w:val="0"/>
          <w:marBottom w:val="0"/>
          <w:divBdr>
            <w:top w:val="none" w:sz="0" w:space="0" w:color="auto"/>
            <w:left w:val="none" w:sz="0" w:space="0" w:color="auto"/>
            <w:bottom w:val="none" w:sz="0" w:space="0" w:color="auto"/>
            <w:right w:val="none" w:sz="0" w:space="0" w:color="auto"/>
          </w:divBdr>
        </w:div>
        <w:div w:id="1105223405">
          <w:marLeft w:val="0"/>
          <w:marRight w:val="0"/>
          <w:marTop w:val="0"/>
          <w:marBottom w:val="0"/>
          <w:divBdr>
            <w:top w:val="none" w:sz="0" w:space="0" w:color="auto"/>
            <w:left w:val="none" w:sz="0" w:space="0" w:color="auto"/>
            <w:bottom w:val="none" w:sz="0" w:space="0" w:color="auto"/>
            <w:right w:val="none" w:sz="0" w:space="0" w:color="auto"/>
          </w:divBdr>
        </w:div>
        <w:div w:id="1008100264">
          <w:marLeft w:val="0"/>
          <w:marRight w:val="0"/>
          <w:marTop w:val="0"/>
          <w:marBottom w:val="0"/>
          <w:divBdr>
            <w:top w:val="none" w:sz="0" w:space="0" w:color="auto"/>
            <w:left w:val="none" w:sz="0" w:space="0" w:color="auto"/>
            <w:bottom w:val="none" w:sz="0" w:space="0" w:color="auto"/>
            <w:right w:val="none" w:sz="0" w:space="0" w:color="auto"/>
          </w:divBdr>
        </w:div>
        <w:div w:id="1048601298">
          <w:marLeft w:val="0"/>
          <w:marRight w:val="0"/>
          <w:marTop w:val="0"/>
          <w:marBottom w:val="0"/>
          <w:divBdr>
            <w:top w:val="none" w:sz="0" w:space="0" w:color="auto"/>
            <w:left w:val="none" w:sz="0" w:space="0" w:color="auto"/>
            <w:bottom w:val="none" w:sz="0" w:space="0" w:color="auto"/>
            <w:right w:val="none" w:sz="0" w:space="0" w:color="auto"/>
          </w:divBdr>
        </w:div>
        <w:div w:id="708651315">
          <w:marLeft w:val="0"/>
          <w:marRight w:val="0"/>
          <w:marTop w:val="0"/>
          <w:marBottom w:val="0"/>
          <w:divBdr>
            <w:top w:val="none" w:sz="0" w:space="0" w:color="auto"/>
            <w:left w:val="none" w:sz="0" w:space="0" w:color="auto"/>
            <w:bottom w:val="none" w:sz="0" w:space="0" w:color="auto"/>
            <w:right w:val="none" w:sz="0" w:space="0" w:color="auto"/>
          </w:divBdr>
        </w:div>
        <w:div w:id="616258067">
          <w:marLeft w:val="0"/>
          <w:marRight w:val="0"/>
          <w:marTop w:val="0"/>
          <w:marBottom w:val="0"/>
          <w:divBdr>
            <w:top w:val="none" w:sz="0" w:space="0" w:color="auto"/>
            <w:left w:val="none" w:sz="0" w:space="0" w:color="auto"/>
            <w:bottom w:val="none" w:sz="0" w:space="0" w:color="auto"/>
            <w:right w:val="none" w:sz="0" w:space="0" w:color="auto"/>
          </w:divBdr>
        </w:div>
        <w:div w:id="720598241">
          <w:marLeft w:val="0"/>
          <w:marRight w:val="0"/>
          <w:marTop w:val="0"/>
          <w:marBottom w:val="0"/>
          <w:divBdr>
            <w:top w:val="none" w:sz="0" w:space="0" w:color="auto"/>
            <w:left w:val="none" w:sz="0" w:space="0" w:color="auto"/>
            <w:bottom w:val="none" w:sz="0" w:space="0" w:color="auto"/>
            <w:right w:val="none" w:sz="0" w:space="0" w:color="auto"/>
          </w:divBdr>
        </w:div>
        <w:div w:id="16347933">
          <w:marLeft w:val="0"/>
          <w:marRight w:val="0"/>
          <w:marTop w:val="0"/>
          <w:marBottom w:val="0"/>
          <w:divBdr>
            <w:top w:val="none" w:sz="0" w:space="0" w:color="auto"/>
            <w:left w:val="none" w:sz="0" w:space="0" w:color="auto"/>
            <w:bottom w:val="none" w:sz="0" w:space="0" w:color="auto"/>
            <w:right w:val="none" w:sz="0" w:space="0" w:color="auto"/>
          </w:divBdr>
        </w:div>
        <w:div w:id="1369724818">
          <w:marLeft w:val="0"/>
          <w:marRight w:val="0"/>
          <w:marTop w:val="0"/>
          <w:marBottom w:val="0"/>
          <w:divBdr>
            <w:top w:val="none" w:sz="0" w:space="0" w:color="auto"/>
            <w:left w:val="none" w:sz="0" w:space="0" w:color="auto"/>
            <w:bottom w:val="none" w:sz="0" w:space="0" w:color="auto"/>
            <w:right w:val="none" w:sz="0" w:space="0" w:color="auto"/>
          </w:divBdr>
        </w:div>
        <w:div w:id="555820879">
          <w:marLeft w:val="0"/>
          <w:marRight w:val="0"/>
          <w:marTop w:val="0"/>
          <w:marBottom w:val="0"/>
          <w:divBdr>
            <w:top w:val="none" w:sz="0" w:space="0" w:color="auto"/>
            <w:left w:val="none" w:sz="0" w:space="0" w:color="auto"/>
            <w:bottom w:val="none" w:sz="0" w:space="0" w:color="auto"/>
            <w:right w:val="none" w:sz="0" w:space="0" w:color="auto"/>
          </w:divBdr>
        </w:div>
        <w:div w:id="555118328">
          <w:marLeft w:val="0"/>
          <w:marRight w:val="0"/>
          <w:marTop w:val="0"/>
          <w:marBottom w:val="0"/>
          <w:divBdr>
            <w:top w:val="none" w:sz="0" w:space="0" w:color="auto"/>
            <w:left w:val="none" w:sz="0" w:space="0" w:color="auto"/>
            <w:bottom w:val="none" w:sz="0" w:space="0" w:color="auto"/>
            <w:right w:val="none" w:sz="0" w:space="0" w:color="auto"/>
          </w:divBdr>
        </w:div>
        <w:div w:id="1405032199">
          <w:marLeft w:val="0"/>
          <w:marRight w:val="0"/>
          <w:marTop w:val="0"/>
          <w:marBottom w:val="0"/>
          <w:divBdr>
            <w:top w:val="none" w:sz="0" w:space="0" w:color="auto"/>
            <w:left w:val="none" w:sz="0" w:space="0" w:color="auto"/>
            <w:bottom w:val="none" w:sz="0" w:space="0" w:color="auto"/>
            <w:right w:val="none" w:sz="0" w:space="0" w:color="auto"/>
          </w:divBdr>
        </w:div>
        <w:div w:id="49233790">
          <w:marLeft w:val="0"/>
          <w:marRight w:val="0"/>
          <w:marTop w:val="0"/>
          <w:marBottom w:val="0"/>
          <w:divBdr>
            <w:top w:val="none" w:sz="0" w:space="0" w:color="auto"/>
            <w:left w:val="none" w:sz="0" w:space="0" w:color="auto"/>
            <w:bottom w:val="none" w:sz="0" w:space="0" w:color="auto"/>
            <w:right w:val="none" w:sz="0" w:space="0" w:color="auto"/>
          </w:divBdr>
        </w:div>
        <w:div w:id="1558515357">
          <w:marLeft w:val="0"/>
          <w:marRight w:val="0"/>
          <w:marTop w:val="0"/>
          <w:marBottom w:val="0"/>
          <w:divBdr>
            <w:top w:val="none" w:sz="0" w:space="0" w:color="auto"/>
            <w:left w:val="none" w:sz="0" w:space="0" w:color="auto"/>
            <w:bottom w:val="none" w:sz="0" w:space="0" w:color="auto"/>
            <w:right w:val="none" w:sz="0" w:space="0" w:color="auto"/>
          </w:divBdr>
        </w:div>
        <w:div w:id="379793663">
          <w:marLeft w:val="0"/>
          <w:marRight w:val="0"/>
          <w:marTop w:val="0"/>
          <w:marBottom w:val="0"/>
          <w:divBdr>
            <w:top w:val="none" w:sz="0" w:space="0" w:color="auto"/>
            <w:left w:val="none" w:sz="0" w:space="0" w:color="auto"/>
            <w:bottom w:val="none" w:sz="0" w:space="0" w:color="auto"/>
            <w:right w:val="none" w:sz="0" w:space="0" w:color="auto"/>
          </w:divBdr>
        </w:div>
        <w:div w:id="869293785">
          <w:marLeft w:val="0"/>
          <w:marRight w:val="0"/>
          <w:marTop w:val="0"/>
          <w:marBottom w:val="0"/>
          <w:divBdr>
            <w:top w:val="none" w:sz="0" w:space="0" w:color="auto"/>
            <w:left w:val="none" w:sz="0" w:space="0" w:color="auto"/>
            <w:bottom w:val="none" w:sz="0" w:space="0" w:color="auto"/>
            <w:right w:val="none" w:sz="0" w:space="0" w:color="auto"/>
          </w:divBdr>
        </w:div>
        <w:div w:id="1541013932">
          <w:marLeft w:val="0"/>
          <w:marRight w:val="0"/>
          <w:marTop w:val="0"/>
          <w:marBottom w:val="0"/>
          <w:divBdr>
            <w:top w:val="none" w:sz="0" w:space="0" w:color="auto"/>
            <w:left w:val="none" w:sz="0" w:space="0" w:color="auto"/>
            <w:bottom w:val="none" w:sz="0" w:space="0" w:color="auto"/>
            <w:right w:val="none" w:sz="0" w:space="0" w:color="auto"/>
          </w:divBdr>
        </w:div>
        <w:div w:id="641496001">
          <w:marLeft w:val="0"/>
          <w:marRight w:val="0"/>
          <w:marTop w:val="0"/>
          <w:marBottom w:val="0"/>
          <w:divBdr>
            <w:top w:val="none" w:sz="0" w:space="0" w:color="auto"/>
            <w:left w:val="none" w:sz="0" w:space="0" w:color="auto"/>
            <w:bottom w:val="none" w:sz="0" w:space="0" w:color="auto"/>
            <w:right w:val="none" w:sz="0" w:space="0" w:color="auto"/>
          </w:divBdr>
        </w:div>
        <w:div w:id="1278564193">
          <w:marLeft w:val="0"/>
          <w:marRight w:val="0"/>
          <w:marTop w:val="0"/>
          <w:marBottom w:val="0"/>
          <w:divBdr>
            <w:top w:val="none" w:sz="0" w:space="0" w:color="auto"/>
            <w:left w:val="none" w:sz="0" w:space="0" w:color="auto"/>
            <w:bottom w:val="none" w:sz="0" w:space="0" w:color="auto"/>
            <w:right w:val="none" w:sz="0" w:space="0" w:color="auto"/>
          </w:divBdr>
        </w:div>
        <w:div w:id="1122000709">
          <w:marLeft w:val="0"/>
          <w:marRight w:val="0"/>
          <w:marTop w:val="0"/>
          <w:marBottom w:val="0"/>
          <w:divBdr>
            <w:top w:val="none" w:sz="0" w:space="0" w:color="auto"/>
            <w:left w:val="none" w:sz="0" w:space="0" w:color="auto"/>
            <w:bottom w:val="none" w:sz="0" w:space="0" w:color="auto"/>
            <w:right w:val="none" w:sz="0" w:space="0" w:color="auto"/>
          </w:divBdr>
        </w:div>
        <w:div w:id="2104298423">
          <w:marLeft w:val="0"/>
          <w:marRight w:val="0"/>
          <w:marTop w:val="0"/>
          <w:marBottom w:val="0"/>
          <w:divBdr>
            <w:top w:val="none" w:sz="0" w:space="0" w:color="auto"/>
            <w:left w:val="none" w:sz="0" w:space="0" w:color="auto"/>
            <w:bottom w:val="none" w:sz="0" w:space="0" w:color="auto"/>
            <w:right w:val="none" w:sz="0" w:space="0" w:color="auto"/>
          </w:divBdr>
        </w:div>
        <w:div w:id="1963077266">
          <w:marLeft w:val="0"/>
          <w:marRight w:val="0"/>
          <w:marTop w:val="0"/>
          <w:marBottom w:val="0"/>
          <w:divBdr>
            <w:top w:val="none" w:sz="0" w:space="0" w:color="auto"/>
            <w:left w:val="none" w:sz="0" w:space="0" w:color="auto"/>
            <w:bottom w:val="none" w:sz="0" w:space="0" w:color="auto"/>
            <w:right w:val="none" w:sz="0" w:space="0" w:color="auto"/>
          </w:divBdr>
        </w:div>
        <w:div w:id="1025524928">
          <w:marLeft w:val="0"/>
          <w:marRight w:val="0"/>
          <w:marTop w:val="0"/>
          <w:marBottom w:val="0"/>
          <w:divBdr>
            <w:top w:val="none" w:sz="0" w:space="0" w:color="auto"/>
            <w:left w:val="none" w:sz="0" w:space="0" w:color="auto"/>
            <w:bottom w:val="none" w:sz="0" w:space="0" w:color="auto"/>
            <w:right w:val="none" w:sz="0" w:space="0" w:color="auto"/>
          </w:divBdr>
        </w:div>
        <w:div w:id="212666996">
          <w:marLeft w:val="0"/>
          <w:marRight w:val="0"/>
          <w:marTop w:val="0"/>
          <w:marBottom w:val="0"/>
          <w:divBdr>
            <w:top w:val="none" w:sz="0" w:space="0" w:color="auto"/>
            <w:left w:val="none" w:sz="0" w:space="0" w:color="auto"/>
            <w:bottom w:val="none" w:sz="0" w:space="0" w:color="auto"/>
            <w:right w:val="none" w:sz="0" w:space="0" w:color="auto"/>
          </w:divBdr>
        </w:div>
        <w:div w:id="7561786">
          <w:marLeft w:val="0"/>
          <w:marRight w:val="0"/>
          <w:marTop w:val="0"/>
          <w:marBottom w:val="0"/>
          <w:divBdr>
            <w:top w:val="none" w:sz="0" w:space="0" w:color="auto"/>
            <w:left w:val="none" w:sz="0" w:space="0" w:color="auto"/>
            <w:bottom w:val="none" w:sz="0" w:space="0" w:color="auto"/>
            <w:right w:val="none" w:sz="0" w:space="0" w:color="auto"/>
          </w:divBdr>
        </w:div>
        <w:div w:id="5448294">
          <w:marLeft w:val="0"/>
          <w:marRight w:val="0"/>
          <w:marTop w:val="0"/>
          <w:marBottom w:val="0"/>
          <w:divBdr>
            <w:top w:val="none" w:sz="0" w:space="0" w:color="auto"/>
            <w:left w:val="none" w:sz="0" w:space="0" w:color="auto"/>
            <w:bottom w:val="none" w:sz="0" w:space="0" w:color="auto"/>
            <w:right w:val="none" w:sz="0" w:space="0" w:color="auto"/>
          </w:divBdr>
        </w:div>
        <w:div w:id="647786121">
          <w:marLeft w:val="0"/>
          <w:marRight w:val="0"/>
          <w:marTop w:val="0"/>
          <w:marBottom w:val="0"/>
          <w:divBdr>
            <w:top w:val="none" w:sz="0" w:space="0" w:color="auto"/>
            <w:left w:val="none" w:sz="0" w:space="0" w:color="auto"/>
            <w:bottom w:val="none" w:sz="0" w:space="0" w:color="auto"/>
            <w:right w:val="none" w:sz="0" w:space="0" w:color="auto"/>
          </w:divBdr>
        </w:div>
        <w:div w:id="898856996">
          <w:marLeft w:val="0"/>
          <w:marRight w:val="0"/>
          <w:marTop w:val="0"/>
          <w:marBottom w:val="0"/>
          <w:divBdr>
            <w:top w:val="none" w:sz="0" w:space="0" w:color="auto"/>
            <w:left w:val="none" w:sz="0" w:space="0" w:color="auto"/>
            <w:bottom w:val="none" w:sz="0" w:space="0" w:color="auto"/>
            <w:right w:val="none" w:sz="0" w:space="0" w:color="auto"/>
          </w:divBdr>
        </w:div>
        <w:div w:id="569657181">
          <w:marLeft w:val="0"/>
          <w:marRight w:val="0"/>
          <w:marTop w:val="0"/>
          <w:marBottom w:val="0"/>
          <w:divBdr>
            <w:top w:val="none" w:sz="0" w:space="0" w:color="auto"/>
            <w:left w:val="none" w:sz="0" w:space="0" w:color="auto"/>
            <w:bottom w:val="none" w:sz="0" w:space="0" w:color="auto"/>
            <w:right w:val="none" w:sz="0" w:space="0" w:color="auto"/>
          </w:divBdr>
        </w:div>
        <w:div w:id="1749111127">
          <w:marLeft w:val="0"/>
          <w:marRight w:val="0"/>
          <w:marTop w:val="0"/>
          <w:marBottom w:val="0"/>
          <w:divBdr>
            <w:top w:val="none" w:sz="0" w:space="0" w:color="auto"/>
            <w:left w:val="none" w:sz="0" w:space="0" w:color="auto"/>
            <w:bottom w:val="none" w:sz="0" w:space="0" w:color="auto"/>
            <w:right w:val="none" w:sz="0" w:space="0" w:color="auto"/>
          </w:divBdr>
        </w:div>
        <w:div w:id="283315468">
          <w:marLeft w:val="0"/>
          <w:marRight w:val="0"/>
          <w:marTop w:val="0"/>
          <w:marBottom w:val="0"/>
          <w:divBdr>
            <w:top w:val="none" w:sz="0" w:space="0" w:color="auto"/>
            <w:left w:val="none" w:sz="0" w:space="0" w:color="auto"/>
            <w:bottom w:val="none" w:sz="0" w:space="0" w:color="auto"/>
            <w:right w:val="none" w:sz="0" w:space="0" w:color="auto"/>
          </w:divBdr>
        </w:div>
        <w:div w:id="337974842">
          <w:marLeft w:val="0"/>
          <w:marRight w:val="0"/>
          <w:marTop w:val="0"/>
          <w:marBottom w:val="0"/>
          <w:divBdr>
            <w:top w:val="none" w:sz="0" w:space="0" w:color="auto"/>
            <w:left w:val="none" w:sz="0" w:space="0" w:color="auto"/>
            <w:bottom w:val="none" w:sz="0" w:space="0" w:color="auto"/>
            <w:right w:val="none" w:sz="0" w:space="0" w:color="auto"/>
          </w:divBdr>
        </w:div>
        <w:div w:id="854536010">
          <w:marLeft w:val="0"/>
          <w:marRight w:val="0"/>
          <w:marTop w:val="0"/>
          <w:marBottom w:val="0"/>
          <w:divBdr>
            <w:top w:val="none" w:sz="0" w:space="0" w:color="auto"/>
            <w:left w:val="none" w:sz="0" w:space="0" w:color="auto"/>
            <w:bottom w:val="none" w:sz="0" w:space="0" w:color="auto"/>
            <w:right w:val="none" w:sz="0" w:space="0" w:color="auto"/>
          </w:divBdr>
        </w:div>
        <w:div w:id="1061707004">
          <w:marLeft w:val="0"/>
          <w:marRight w:val="0"/>
          <w:marTop w:val="0"/>
          <w:marBottom w:val="0"/>
          <w:divBdr>
            <w:top w:val="none" w:sz="0" w:space="0" w:color="auto"/>
            <w:left w:val="none" w:sz="0" w:space="0" w:color="auto"/>
            <w:bottom w:val="none" w:sz="0" w:space="0" w:color="auto"/>
            <w:right w:val="none" w:sz="0" w:space="0" w:color="auto"/>
          </w:divBdr>
        </w:div>
        <w:div w:id="1134565032">
          <w:marLeft w:val="0"/>
          <w:marRight w:val="0"/>
          <w:marTop w:val="0"/>
          <w:marBottom w:val="0"/>
          <w:divBdr>
            <w:top w:val="none" w:sz="0" w:space="0" w:color="auto"/>
            <w:left w:val="none" w:sz="0" w:space="0" w:color="auto"/>
            <w:bottom w:val="none" w:sz="0" w:space="0" w:color="auto"/>
            <w:right w:val="none" w:sz="0" w:space="0" w:color="auto"/>
          </w:divBdr>
        </w:div>
        <w:div w:id="1161773422">
          <w:marLeft w:val="0"/>
          <w:marRight w:val="0"/>
          <w:marTop w:val="0"/>
          <w:marBottom w:val="0"/>
          <w:divBdr>
            <w:top w:val="none" w:sz="0" w:space="0" w:color="auto"/>
            <w:left w:val="none" w:sz="0" w:space="0" w:color="auto"/>
            <w:bottom w:val="none" w:sz="0" w:space="0" w:color="auto"/>
            <w:right w:val="none" w:sz="0" w:space="0" w:color="auto"/>
          </w:divBdr>
        </w:div>
        <w:div w:id="1168013568">
          <w:marLeft w:val="0"/>
          <w:marRight w:val="0"/>
          <w:marTop w:val="0"/>
          <w:marBottom w:val="0"/>
          <w:divBdr>
            <w:top w:val="none" w:sz="0" w:space="0" w:color="auto"/>
            <w:left w:val="none" w:sz="0" w:space="0" w:color="auto"/>
            <w:bottom w:val="none" w:sz="0" w:space="0" w:color="auto"/>
            <w:right w:val="none" w:sz="0" w:space="0" w:color="auto"/>
          </w:divBdr>
        </w:div>
        <w:div w:id="274098821">
          <w:marLeft w:val="0"/>
          <w:marRight w:val="0"/>
          <w:marTop w:val="0"/>
          <w:marBottom w:val="0"/>
          <w:divBdr>
            <w:top w:val="none" w:sz="0" w:space="0" w:color="auto"/>
            <w:left w:val="none" w:sz="0" w:space="0" w:color="auto"/>
            <w:bottom w:val="none" w:sz="0" w:space="0" w:color="auto"/>
            <w:right w:val="none" w:sz="0" w:space="0" w:color="auto"/>
          </w:divBdr>
        </w:div>
        <w:div w:id="171989233">
          <w:marLeft w:val="0"/>
          <w:marRight w:val="0"/>
          <w:marTop w:val="0"/>
          <w:marBottom w:val="0"/>
          <w:divBdr>
            <w:top w:val="none" w:sz="0" w:space="0" w:color="auto"/>
            <w:left w:val="none" w:sz="0" w:space="0" w:color="auto"/>
            <w:bottom w:val="none" w:sz="0" w:space="0" w:color="auto"/>
            <w:right w:val="none" w:sz="0" w:space="0" w:color="auto"/>
          </w:divBdr>
        </w:div>
        <w:div w:id="920722152">
          <w:marLeft w:val="0"/>
          <w:marRight w:val="0"/>
          <w:marTop w:val="0"/>
          <w:marBottom w:val="0"/>
          <w:divBdr>
            <w:top w:val="none" w:sz="0" w:space="0" w:color="auto"/>
            <w:left w:val="none" w:sz="0" w:space="0" w:color="auto"/>
            <w:bottom w:val="none" w:sz="0" w:space="0" w:color="auto"/>
            <w:right w:val="none" w:sz="0" w:space="0" w:color="auto"/>
          </w:divBdr>
        </w:div>
        <w:div w:id="1312056593">
          <w:marLeft w:val="0"/>
          <w:marRight w:val="0"/>
          <w:marTop w:val="0"/>
          <w:marBottom w:val="0"/>
          <w:divBdr>
            <w:top w:val="none" w:sz="0" w:space="0" w:color="auto"/>
            <w:left w:val="none" w:sz="0" w:space="0" w:color="auto"/>
            <w:bottom w:val="none" w:sz="0" w:space="0" w:color="auto"/>
            <w:right w:val="none" w:sz="0" w:space="0" w:color="auto"/>
          </w:divBdr>
        </w:div>
        <w:div w:id="1422142928">
          <w:marLeft w:val="0"/>
          <w:marRight w:val="0"/>
          <w:marTop w:val="0"/>
          <w:marBottom w:val="0"/>
          <w:divBdr>
            <w:top w:val="none" w:sz="0" w:space="0" w:color="auto"/>
            <w:left w:val="none" w:sz="0" w:space="0" w:color="auto"/>
            <w:bottom w:val="none" w:sz="0" w:space="0" w:color="auto"/>
            <w:right w:val="none" w:sz="0" w:space="0" w:color="auto"/>
          </w:divBdr>
        </w:div>
        <w:div w:id="581840365">
          <w:marLeft w:val="0"/>
          <w:marRight w:val="0"/>
          <w:marTop w:val="0"/>
          <w:marBottom w:val="0"/>
          <w:divBdr>
            <w:top w:val="none" w:sz="0" w:space="0" w:color="auto"/>
            <w:left w:val="none" w:sz="0" w:space="0" w:color="auto"/>
            <w:bottom w:val="none" w:sz="0" w:space="0" w:color="auto"/>
            <w:right w:val="none" w:sz="0" w:space="0" w:color="auto"/>
          </w:divBdr>
        </w:div>
        <w:div w:id="2103839156">
          <w:marLeft w:val="0"/>
          <w:marRight w:val="0"/>
          <w:marTop w:val="0"/>
          <w:marBottom w:val="0"/>
          <w:divBdr>
            <w:top w:val="none" w:sz="0" w:space="0" w:color="auto"/>
            <w:left w:val="none" w:sz="0" w:space="0" w:color="auto"/>
            <w:bottom w:val="none" w:sz="0" w:space="0" w:color="auto"/>
            <w:right w:val="none" w:sz="0" w:space="0" w:color="auto"/>
          </w:divBdr>
        </w:div>
        <w:div w:id="1515878409">
          <w:marLeft w:val="0"/>
          <w:marRight w:val="0"/>
          <w:marTop w:val="0"/>
          <w:marBottom w:val="0"/>
          <w:divBdr>
            <w:top w:val="none" w:sz="0" w:space="0" w:color="auto"/>
            <w:left w:val="none" w:sz="0" w:space="0" w:color="auto"/>
            <w:bottom w:val="none" w:sz="0" w:space="0" w:color="auto"/>
            <w:right w:val="none" w:sz="0" w:space="0" w:color="auto"/>
          </w:divBdr>
        </w:div>
        <w:div w:id="768701307">
          <w:marLeft w:val="0"/>
          <w:marRight w:val="0"/>
          <w:marTop w:val="0"/>
          <w:marBottom w:val="0"/>
          <w:divBdr>
            <w:top w:val="none" w:sz="0" w:space="0" w:color="auto"/>
            <w:left w:val="none" w:sz="0" w:space="0" w:color="auto"/>
            <w:bottom w:val="none" w:sz="0" w:space="0" w:color="auto"/>
            <w:right w:val="none" w:sz="0" w:space="0" w:color="auto"/>
          </w:divBdr>
        </w:div>
        <w:div w:id="1615750801">
          <w:marLeft w:val="0"/>
          <w:marRight w:val="0"/>
          <w:marTop w:val="0"/>
          <w:marBottom w:val="0"/>
          <w:divBdr>
            <w:top w:val="none" w:sz="0" w:space="0" w:color="auto"/>
            <w:left w:val="none" w:sz="0" w:space="0" w:color="auto"/>
            <w:bottom w:val="none" w:sz="0" w:space="0" w:color="auto"/>
            <w:right w:val="none" w:sz="0" w:space="0" w:color="auto"/>
          </w:divBdr>
        </w:div>
        <w:div w:id="1999994185">
          <w:marLeft w:val="0"/>
          <w:marRight w:val="0"/>
          <w:marTop w:val="0"/>
          <w:marBottom w:val="0"/>
          <w:divBdr>
            <w:top w:val="none" w:sz="0" w:space="0" w:color="auto"/>
            <w:left w:val="none" w:sz="0" w:space="0" w:color="auto"/>
            <w:bottom w:val="none" w:sz="0" w:space="0" w:color="auto"/>
            <w:right w:val="none" w:sz="0" w:space="0" w:color="auto"/>
          </w:divBdr>
        </w:div>
        <w:div w:id="304092978">
          <w:marLeft w:val="0"/>
          <w:marRight w:val="0"/>
          <w:marTop w:val="0"/>
          <w:marBottom w:val="0"/>
          <w:divBdr>
            <w:top w:val="none" w:sz="0" w:space="0" w:color="auto"/>
            <w:left w:val="none" w:sz="0" w:space="0" w:color="auto"/>
            <w:bottom w:val="none" w:sz="0" w:space="0" w:color="auto"/>
            <w:right w:val="none" w:sz="0" w:space="0" w:color="auto"/>
          </w:divBdr>
        </w:div>
        <w:div w:id="1788544900">
          <w:marLeft w:val="0"/>
          <w:marRight w:val="0"/>
          <w:marTop w:val="0"/>
          <w:marBottom w:val="0"/>
          <w:divBdr>
            <w:top w:val="none" w:sz="0" w:space="0" w:color="auto"/>
            <w:left w:val="none" w:sz="0" w:space="0" w:color="auto"/>
            <w:bottom w:val="none" w:sz="0" w:space="0" w:color="auto"/>
            <w:right w:val="none" w:sz="0" w:space="0" w:color="auto"/>
          </w:divBdr>
        </w:div>
        <w:div w:id="1375614751">
          <w:marLeft w:val="0"/>
          <w:marRight w:val="0"/>
          <w:marTop w:val="0"/>
          <w:marBottom w:val="0"/>
          <w:divBdr>
            <w:top w:val="none" w:sz="0" w:space="0" w:color="auto"/>
            <w:left w:val="none" w:sz="0" w:space="0" w:color="auto"/>
            <w:bottom w:val="none" w:sz="0" w:space="0" w:color="auto"/>
            <w:right w:val="none" w:sz="0" w:space="0" w:color="auto"/>
          </w:divBdr>
        </w:div>
        <w:div w:id="972366084">
          <w:marLeft w:val="0"/>
          <w:marRight w:val="0"/>
          <w:marTop w:val="0"/>
          <w:marBottom w:val="0"/>
          <w:divBdr>
            <w:top w:val="none" w:sz="0" w:space="0" w:color="auto"/>
            <w:left w:val="none" w:sz="0" w:space="0" w:color="auto"/>
            <w:bottom w:val="none" w:sz="0" w:space="0" w:color="auto"/>
            <w:right w:val="none" w:sz="0" w:space="0" w:color="auto"/>
          </w:divBdr>
        </w:div>
        <w:div w:id="663358223">
          <w:marLeft w:val="0"/>
          <w:marRight w:val="0"/>
          <w:marTop w:val="0"/>
          <w:marBottom w:val="0"/>
          <w:divBdr>
            <w:top w:val="none" w:sz="0" w:space="0" w:color="auto"/>
            <w:left w:val="none" w:sz="0" w:space="0" w:color="auto"/>
            <w:bottom w:val="none" w:sz="0" w:space="0" w:color="auto"/>
            <w:right w:val="none" w:sz="0" w:space="0" w:color="auto"/>
          </w:divBdr>
        </w:div>
        <w:div w:id="1323119194">
          <w:marLeft w:val="0"/>
          <w:marRight w:val="0"/>
          <w:marTop w:val="0"/>
          <w:marBottom w:val="0"/>
          <w:divBdr>
            <w:top w:val="none" w:sz="0" w:space="0" w:color="auto"/>
            <w:left w:val="none" w:sz="0" w:space="0" w:color="auto"/>
            <w:bottom w:val="none" w:sz="0" w:space="0" w:color="auto"/>
            <w:right w:val="none" w:sz="0" w:space="0" w:color="auto"/>
          </w:divBdr>
        </w:div>
        <w:div w:id="972832596">
          <w:marLeft w:val="0"/>
          <w:marRight w:val="0"/>
          <w:marTop w:val="0"/>
          <w:marBottom w:val="0"/>
          <w:divBdr>
            <w:top w:val="none" w:sz="0" w:space="0" w:color="auto"/>
            <w:left w:val="none" w:sz="0" w:space="0" w:color="auto"/>
            <w:bottom w:val="none" w:sz="0" w:space="0" w:color="auto"/>
            <w:right w:val="none" w:sz="0" w:space="0" w:color="auto"/>
          </w:divBdr>
        </w:div>
        <w:div w:id="231232124">
          <w:marLeft w:val="0"/>
          <w:marRight w:val="0"/>
          <w:marTop w:val="0"/>
          <w:marBottom w:val="0"/>
          <w:divBdr>
            <w:top w:val="none" w:sz="0" w:space="0" w:color="auto"/>
            <w:left w:val="none" w:sz="0" w:space="0" w:color="auto"/>
            <w:bottom w:val="none" w:sz="0" w:space="0" w:color="auto"/>
            <w:right w:val="none" w:sz="0" w:space="0" w:color="auto"/>
          </w:divBdr>
        </w:div>
        <w:div w:id="1907958809">
          <w:marLeft w:val="0"/>
          <w:marRight w:val="0"/>
          <w:marTop w:val="0"/>
          <w:marBottom w:val="0"/>
          <w:divBdr>
            <w:top w:val="none" w:sz="0" w:space="0" w:color="auto"/>
            <w:left w:val="none" w:sz="0" w:space="0" w:color="auto"/>
            <w:bottom w:val="none" w:sz="0" w:space="0" w:color="auto"/>
            <w:right w:val="none" w:sz="0" w:space="0" w:color="auto"/>
          </w:divBdr>
        </w:div>
        <w:div w:id="2017927106">
          <w:marLeft w:val="0"/>
          <w:marRight w:val="0"/>
          <w:marTop w:val="0"/>
          <w:marBottom w:val="0"/>
          <w:divBdr>
            <w:top w:val="none" w:sz="0" w:space="0" w:color="auto"/>
            <w:left w:val="none" w:sz="0" w:space="0" w:color="auto"/>
            <w:bottom w:val="none" w:sz="0" w:space="0" w:color="auto"/>
            <w:right w:val="none" w:sz="0" w:space="0" w:color="auto"/>
          </w:divBdr>
        </w:div>
        <w:div w:id="1677148394">
          <w:marLeft w:val="0"/>
          <w:marRight w:val="0"/>
          <w:marTop w:val="0"/>
          <w:marBottom w:val="0"/>
          <w:divBdr>
            <w:top w:val="none" w:sz="0" w:space="0" w:color="auto"/>
            <w:left w:val="none" w:sz="0" w:space="0" w:color="auto"/>
            <w:bottom w:val="none" w:sz="0" w:space="0" w:color="auto"/>
            <w:right w:val="none" w:sz="0" w:space="0" w:color="auto"/>
          </w:divBdr>
        </w:div>
        <w:div w:id="1795635749">
          <w:marLeft w:val="0"/>
          <w:marRight w:val="0"/>
          <w:marTop w:val="0"/>
          <w:marBottom w:val="0"/>
          <w:divBdr>
            <w:top w:val="none" w:sz="0" w:space="0" w:color="auto"/>
            <w:left w:val="none" w:sz="0" w:space="0" w:color="auto"/>
            <w:bottom w:val="none" w:sz="0" w:space="0" w:color="auto"/>
            <w:right w:val="none" w:sz="0" w:space="0" w:color="auto"/>
          </w:divBdr>
        </w:div>
        <w:div w:id="1080522602">
          <w:marLeft w:val="0"/>
          <w:marRight w:val="0"/>
          <w:marTop w:val="0"/>
          <w:marBottom w:val="0"/>
          <w:divBdr>
            <w:top w:val="none" w:sz="0" w:space="0" w:color="auto"/>
            <w:left w:val="none" w:sz="0" w:space="0" w:color="auto"/>
            <w:bottom w:val="none" w:sz="0" w:space="0" w:color="auto"/>
            <w:right w:val="none" w:sz="0" w:space="0" w:color="auto"/>
          </w:divBdr>
        </w:div>
        <w:div w:id="1238592296">
          <w:marLeft w:val="0"/>
          <w:marRight w:val="0"/>
          <w:marTop w:val="0"/>
          <w:marBottom w:val="0"/>
          <w:divBdr>
            <w:top w:val="none" w:sz="0" w:space="0" w:color="auto"/>
            <w:left w:val="none" w:sz="0" w:space="0" w:color="auto"/>
            <w:bottom w:val="none" w:sz="0" w:space="0" w:color="auto"/>
            <w:right w:val="none" w:sz="0" w:space="0" w:color="auto"/>
          </w:divBdr>
        </w:div>
        <w:div w:id="174074103">
          <w:marLeft w:val="0"/>
          <w:marRight w:val="0"/>
          <w:marTop w:val="0"/>
          <w:marBottom w:val="0"/>
          <w:divBdr>
            <w:top w:val="none" w:sz="0" w:space="0" w:color="auto"/>
            <w:left w:val="none" w:sz="0" w:space="0" w:color="auto"/>
            <w:bottom w:val="none" w:sz="0" w:space="0" w:color="auto"/>
            <w:right w:val="none" w:sz="0" w:space="0" w:color="auto"/>
          </w:divBdr>
        </w:div>
        <w:div w:id="761678590">
          <w:marLeft w:val="0"/>
          <w:marRight w:val="0"/>
          <w:marTop w:val="0"/>
          <w:marBottom w:val="0"/>
          <w:divBdr>
            <w:top w:val="none" w:sz="0" w:space="0" w:color="auto"/>
            <w:left w:val="none" w:sz="0" w:space="0" w:color="auto"/>
            <w:bottom w:val="none" w:sz="0" w:space="0" w:color="auto"/>
            <w:right w:val="none" w:sz="0" w:space="0" w:color="auto"/>
          </w:divBdr>
        </w:div>
        <w:div w:id="80032928">
          <w:marLeft w:val="0"/>
          <w:marRight w:val="0"/>
          <w:marTop w:val="0"/>
          <w:marBottom w:val="0"/>
          <w:divBdr>
            <w:top w:val="none" w:sz="0" w:space="0" w:color="auto"/>
            <w:left w:val="none" w:sz="0" w:space="0" w:color="auto"/>
            <w:bottom w:val="none" w:sz="0" w:space="0" w:color="auto"/>
            <w:right w:val="none" w:sz="0" w:space="0" w:color="auto"/>
          </w:divBdr>
        </w:div>
        <w:div w:id="1696731847">
          <w:marLeft w:val="0"/>
          <w:marRight w:val="0"/>
          <w:marTop w:val="0"/>
          <w:marBottom w:val="0"/>
          <w:divBdr>
            <w:top w:val="none" w:sz="0" w:space="0" w:color="auto"/>
            <w:left w:val="none" w:sz="0" w:space="0" w:color="auto"/>
            <w:bottom w:val="none" w:sz="0" w:space="0" w:color="auto"/>
            <w:right w:val="none" w:sz="0" w:space="0" w:color="auto"/>
          </w:divBdr>
        </w:div>
        <w:div w:id="1830633142">
          <w:marLeft w:val="0"/>
          <w:marRight w:val="0"/>
          <w:marTop w:val="0"/>
          <w:marBottom w:val="0"/>
          <w:divBdr>
            <w:top w:val="none" w:sz="0" w:space="0" w:color="auto"/>
            <w:left w:val="none" w:sz="0" w:space="0" w:color="auto"/>
            <w:bottom w:val="none" w:sz="0" w:space="0" w:color="auto"/>
            <w:right w:val="none" w:sz="0" w:space="0" w:color="auto"/>
          </w:divBdr>
        </w:div>
        <w:div w:id="1482696717">
          <w:marLeft w:val="0"/>
          <w:marRight w:val="0"/>
          <w:marTop w:val="0"/>
          <w:marBottom w:val="0"/>
          <w:divBdr>
            <w:top w:val="none" w:sz="0" w:space="0" w:color="auto"/>
            <w:left w:val="none" w:sz="0" w:space="0" w:color="auto"/>
            <w:bottom w:val="none" w:sz="0" w:space="0" w:color="auto"/>
            <w:right w:val="none" w:sz="0" w:space="0" w:color="auto"/>
          </w:divBdr>
        </w:div>
        <w:div w:id="495264354">
          <w:marLeft w:val="0"/>
          <w:marRight w:val="0"/>
          <w:marTop w:val="0"/>
          <w:marBottom w:val="0"/>
          <w:divBdr>
            <w:top w:val="none" w:sz="0" w:space="0" w:color="auto"/>
            <w:left w:val="none" w:sz="0" w:space="0" w:color="auto"/>
            <w:bottom w:val="none" w:sz="0" w:space="0" w:color="auto"/>
            <w:right w:val="none" w:sz="0" w:space="0" w:color="auto"/>
          </w:divBdr>
        </w:div>
        <w:div w:id="289019669">
          <w:marLeft w:val="0"/>
          <w:marRight w:val="0"/>
          <w:marTop w:val="0"/>
          <w:marBottom w:val="0"/>
          <w:divBdr>
            <w:top w:val="none" w:sz="0" w:space="0" w:color="auto"/>
            <w:left w:val="none" w:sz="0" w:space="0" w:color="auto"/>
            <w:bottom w:val="none" w:sz="0" w:space="0" w:color="auto"/>
            <w:right w:val="none" w:sz="0" w:space="0" w:color="auto"/>
          </w:divBdr>
        </w:div>
        <w:div w:id="232470492">
          <w:marLeft w:val="0"/>
          <w:marRight w:val="0"/>
          <w:marTop w:val="0"/>
          <w:marBottom w:val="0"/>
          <w:divBdr>
            <w:top w:val="none" w:sz="0" w:space="0" w:color="auto"/>
            <w:left w:val="none" w:sz="0" w:space="0" w:color="auto"/>
            <w:bottom w:val="none" w:sz="0" w:space="0" w:color="auto"/>
            <w:right w:val="none" w:sz="0" w:space="0" w:color="auto"/>
          </w:divBdr>
        </w:div>
        <w:div w:id="130946257">
          <w:marLeft w:val="0"/>
          <w:marRight w:val="0"/>
          <w:marTop w:val="0"/>
          <w:marBottom w:val="0"/>
          <w:divBdr>
            <w:top w:val="none" w:sz="0" w:space="0" w:color="auto"/>
            <w:left w:val="none" w:sz="0" w:space="0" w:color="auto"/>
            <w:bottom w:val="none" w:sz="0" w:space="0" w:color="auto"/>
            <w:right w:val="none" w:sz="0" w:space="0" w:color="auto"/>
          </w:divBdr>
        </w:div>
        <w:div w:id="656150067">
          <w:marLeft w:val="0"/>
          <w:marRight w:val="0"/>
          <w:marTop w:val="0"/>
          <w:marBottom w:val="0"/>
          <w:divBdr>
            <w:top w:val="none" w:sz="0" w:space="0" w:color="auto"/>
            <w:left w:val="none" w:sz="0" w:space="0" w:color="auto"/>
            <w:bottom w:val="none" w:sz="0" w:space="0" w:color="auto"/>
            <w:right w:val="none" w:sz="0" w:space="0" w:color="auto"/>
          </w:divBdr>
        </w:div>
        <w:div w:id="1267276538">
          <w:marLeft w:val="0"/>
          <w:marRight w:val="0"/>
          <w:marTop w:val="0"/>
          <w:marBottom w:val="0"/>
          <w:divBdr>
            <w:top w:val="none" w:sz="0" w:space="0" w:color="auto"/>
            <w:left w:val="none" w:sz="0" w:space="0" w:color="auto"/>
            <w:bottom w:val="none" w:sz="0" w:space="0" w:color="auto"/>
            <w:right w:val="none" w:sz="0" w:space="0" w:color="auto"/>
          </w:divBdr>
        </w:div>
        <w:div w:id="1939095073">
          <w:marLeft w:val="0"/>
          <w:marRight w:val="0"/>
          <w:marTop w:val="0"/>
          <w:marBottom w:val="0"/>
          <w:divBdr>
            <w:top w:val="none" w:sz="0" w:space="0" w:color="auto"/>
            <w:left w:val="none" w:sz="0" w:space="0" w:color="auto"/>
            <w:bottom w:val="none" w:sz="0" w:space="0" w:color="auto"/>
            <w:right w:val="none" w:sz="0" w:space="0" w:color="auto"/>
          </w:divBdr>
        </w:div>
        <w:div w:id="580453548">
          <w:marLeft w:val="0"/>
          <w:marRight w:val="0"/>
          <w:marTop w:val="0"/>
          <w:marBottom w:val="0"/>
          <w:divBdr>
            <w:top w:val="none" w:sz="0" w:space="0" w:color="auto"/>
            <w:left w:val="none" w:sz="0" w:space="0" w:color="auto"/>
            <w:bottom w:val="none" w:sz="0" w:space="0" w:color="auto"/>
            <w:right w:val="none" w:sz="0" w:space="0" w:color="auto"/>
          </w:divBdr>
        </w:div>
        <w:div w:id="1397707483">
          <w:marLeft w:val="0"/>
          <w:marRight w:val="0"/>
          <w:marTop w:val="0"/>
          <w:marBottom w:val="0"/>
          <w:divBdr>
            <w:top w:val="none" w:sz="0" w:space="0" w:color="auto"/>
            <w:left w:val="none" w:sz="0" w:space="0" w:color="auto"/>
            <w:bottom w:val="none" w:sz="0" w:space="0" w:color="auto"/>
            <w:right w:val="none" w:sz="0" w:space="0" w:color="auto"/>
          </w:divBdr>
        </w:div>
        <w:div w:id="958610575">
          <w:marLeft w:val="0"/>
          <w:marRight w:val="0"/>
          <w:marTop w:val="0"/>
          <w:marBottom w:val="0"/>
          <w:divBdr>
            <w:top w:val="none" w:sz="0" w:space="0" w:color="auto"/>
            <w:left w:val="none" w:sz="0" w:space="0" w:color="auto"/>
            <w:bottom w:val="none" w:sz="0" w:space="0" w:color="auto"/>
            <w:right w:val="none" w:sz="0" w:space="0" w:color="auto"/>
          </w:divBdr>
        </w:div>
        <w:div w:id="1318992028">
          <w:marLeft w:val="0"/>
          <w:marRight w:val="0"/>
          <w:marTop w:val="0"/>
          <w:marBottom w:val="0"/>
          <w:divBdr>
            <w:top w:val="none" w:sz="0" w:space="0" w:color="auto"/>
            <w:left w:val="none" w:sz="0" w:space="0" w:color="auto"/>
            <w:bottom w:val="none" w:sz="0" w:space="0" w:color="auto"/>
            <w:right w:val="none" w:sz="0" w:space="0" w:color="auto"/>
          </w:divBdr>
        </w:div>
        <w:div w:id="1058552388">
          <w:marLeft w:val="0"/>
          <w:marRight w:val="0"/>
          <w:marTop w:val="0"/>
          <w:marBottom w:val="0"/>
          <w:divBdr>
            <w:top w:val="none" w:sz="0" w:space="0" w:color="auto"/>
            <w:left w:val="none" w:sz="0" w:space="0" w:color="auto"/>
            <w:bottom w:val="none" w:sz="0" w:space="0" w:color="auto"/>
            <w:right w:val="none" w:sz="0" w:space="0" w:color="auto"/>
          </w:divBdr>
        </w:div>
        <w:div w:id="1249273071">
          <w:marLeft w:val="0"/>
          <w:marRight w:val="0"/>
          <w:marTop w:val="0"/>
          <w:marBottom w:val="0"/>
          <w:divBdr>
            <w:top w:val="none" w:sz="0" w:space="0" w:color="auto"/>
            <w:left w:val="none" w:sz="0" w:space="0" w:color="auto"/>
            <w:bottom w:val="none" w:sz="0" w:space="0" w:color="auto"/>
            <w:right w:val="none" w:sz="0" w:space="0" w:color="auto"/>
          </w:divBdr>
        </w:div>
        <w:div w:id="1064256034">
          <w:marLeft w:val="0"/>
          <w:marRight w:val="0"/>
          <w:marTop w:val="0"/>
          <w:marBottom w:val="0"/>
          <w:divBdr>
            <w:top w:val="none" w:sz="0" w:space="0" w:color="auto"/>
            <w:left w:val="none" w:sz="0" w:space="0" w:color="auto"/>
            <w:bottom w:val="none" w:sz="0" w:space="0" w:color="auto"/>
            <w:right w:val="none" w:sz="0" w:space="0" w:color="auto"/>
          </w:divBdr>
        </w:div>
        <w:div w:id="846364484">
          <w:marLeft w:val="0"/>
          <w:marRight w:val="0"/>
          <w:marTop w:val="0"/>
          <w:marBottom w:val="0"/>
          <w:divBdr>
            <w:top w:val="none" w:sz="0" w:space="0" w:color="auto"/>
            <w:left w:val="none" w:sz="0" w:space="0" w:color="auto"/>
            <w:bottom w:val="none" w:sz="0" w:space="0" w:color="auto"/>
            <w:right w:val="none" w:sz="0" w:space="0" w:color="auto"/>
          </w:divBdr>
        </w:div>
        <w:div w:id="2145851878">
          <w:marLeft w:val="0"/>
          <w:marRight w:val="0"/>
          <w:marTop w:val="0"/>
          <w:marBottom w:val="0"/>
          <w:divBdr>
            <w:top w:val="none" w:sz="0" w:space="0" w:color="auto"/>
            <w:left w:val="none" w:sz="0" w:space="0" w:color="auto"/>
            <w:bottom w:val="none" w:sz="0" w:space="0" w:color="auto"/>
            <w:right w:val="none" w:sz="0" w:space="0" w:color="auto"/>
          </w:divBdr>
        </w:div>
        <w:div w:id="154424132">
          <w:marLeft w:val="0"/>
          <w:marRight w:val="0"/>
          <w:marTop w:val="0"/>
          <w:marBottom w:val="0"/>
          <w:divBdr>
            <w:top w:val="none" w:sz="0" w:space="0" w:color="auto"/>
            <w:left w:val="none" w:sz="0" w:space="0" w:color="auto"/>
            <w:bottom w:val="none" w:sz="0" w:space="0" w:color="auto"/>
            <w:right w:val="none" w:sz="0" w:space="0" w:color="auto"/>
          </w:divBdr>
        </w:div>
        <w:div w:id="1745109107">
          <w:marLeft w:val="0"/>
          <w:marRight w:val="0"/>
          <w:marTop w:val="0"/>
          <w:marBottom w:val="0"/>
          <w:divBdr>
            <w:top w:val="none" w:sz="0" w:space="0" w:color="auto"/>
            <w:left w:val="none" w:sz="0" w:space="0" w:color="auto"/>
            <w:bottom w:val="none" w:sz="0" w:space="0" w:color="auto"/>
            <w:right w:val="none" w:sz="0" w:space="0" w:color="auto"/>
          </w:divBdr>
        </w:div>
        <w:div w:id="104422965">
          <w:marLeft w:val="0"/>
          <w:marRight w:val="0"/>
          <w:marTop w:val="0"/>
          <w:marBottom w:val="0"/>
          <w:divBdr>
            <w:top w:val="none" w:sz="0" w:space="0" w:color="auto"/>
            <w:left w:val="none" w:sz="0" w:space="0" w:color="auto"/>
            <w:bottom w:val="none" w:sz="0" w:space="0" w:color="auto"/>
            <w:right w:val="none" w:sz="0" w:space="0" w:color="auto"/>
          </w:divBdr>
        </w:div>
        <w:div w:id="1068453525">
          <w:marLeft w:val="0"/>
          <w:marRight w:val="0"/>
          <w:marTop w:val="0"/>
          <w:marBottom w:val="0"/>
          <w:divBdr>
            <w:top w:val="none" w:sz="0" w:space="0" w:color="auto"/>
            <w:left w:val="none" w:sz="0" w:space="0" w:color="auto"/>
            <w:bottom w:val="none" w:sz="0" w:space="0" w:color="auto"/>
            <w:right w:val="none" w:sz="0" w:space="0" w:color="auto"/>
          </w:divBdr>
        </w:div>
        <w:div w:id="1029374115">
          <w:marLeft w:val="0"/>
          <w:marRight w:val="0"/>
          <w:marTop w:val="0"/>
          <w:marBottom w:val="0"/>
          <w:divBdr>
            <w:top w:val="none" w:sz="0" w:space="0" w:color="auto"/>
            <w:left w:val="none" w:sz="0" w:space="0" w:color="auto"/>
            <w:bottom w:val="none" w:sz="0" w:space="0" w:color="auto"/>
            <w:right w:val="none" w:sz="0" w:space="0" w:color="auto"/>
          </w:divBdr>
        </w:div>
        <w:div w:id="1728213904">
          <w:marLeft w:val="0"/>
          <w:marRight w:val="0"/>
          <w:marTop w:val="0"/>
          <w:marBottom w:val="0"/>
          <w:divBdr>
            <w:top w:val="none" w:sz="0" w:space="0" w:color="auto"/>
            <w:left w:val="none" w:sz="0" w:space="0" w:color="auto"/>
            <w:bottom w:val="none" w:sz="0" w:space="0" w:color="auto"/>
            <w:right w:val="none" w:sz="0" w:space="0" w:color="auto"/>
          </w:divBdr>
        </w:div>
        <w:div w:id="167791427">
          <w:marLeft w:val="0"/>
          <w:marRight w:val="0"/>
          <w:marTop w:val="0"/>
          <w:marBottom w:val="0"/>
          <w:divBdr>
            <w:top w:val="none" w:sz="0" w:space="0" w:color="auto"/>
            <w:left w:val="none" w:sz="0" w:space="0" w:color="auto"/>
            <w:bottom w:val="none" w:sz="0" w:space="0" w:color="auto"/>
            <w:right w:val="none" w:sz="0" w:space="0" w:color="auto"/>
          </w:divBdr>
        </w:div>
        <w:div w:id="1858033120">
          <w:marLeft w:val="0"/>
          <w:marRight w:val="0"/>
          <w:marTop w:val="0"/>
          <w:marBottom w:val="0"/>
          <w:divBdr>
            <w:top w:val="none" w:sz="0" w:space="0" w:color="auto"/>
            <w:left w:val="none" w:sz="0" w:space="0" w:color="auto"/>
            <w:bottom w:val="none" w:sz="0" w:space="0" w:color="auto"/>
            <w:right w:val="none" w:sz="0" w:space="0" w:color="auto"/>
          </w:divBdr>
        </w:div>
        <w:div w:id="186602382">
          <w:marLeft w:val="0"/>
          <w:marRight w:val="0"/>
          <w:marTop w:val="0"/>
          <w:marBottom w:val="0"/>
          <w:divBdr>
            <w:top w:val="none" w:sz="0" w:space="0" w:color="auto"/>
            <w:left w:val="none" w:sz="0" w:space="0" w:color="auto"/>
            <w:bottom w:val="none" w:sz="0" w:space="0" w:color="auto"/>
            <w:right w:val="none" w:sz="0" w:space="0" w:color="auto"/>
          </w:divBdr>
        </w:div>
        <w:div w:id="347876643">
          <w:marLeft w:val="0"/>
          <w:marRight w:val="0"/>
          <w:marTop w:val="0"/>
          <w:marBottom w:val="0"/>
          <w:divBdr>
            <w:top w:val="none" w:sz="0" w:space="0" w:color="auto"/>
            <w:left w:val="none" w:sz="0" w:space="0" w:color="auto"/>
            <w:bottom w:val="none" w:sz="0" w:space="0" w:color="auto"/>
            <w:right w:val="none" w:sz="0" w:space="0" w:color="auto"/>
          </w:divBdr>
        </w:div>
        <w:div w:id="555631595">
          <w:marLeft w:val="0"/>
          <w:marRight w:val="0"/>
          <w:marTop w:val="0"/>
          <w:marBottom w:val="0"/>
          <w:divBdr>
            <w:top w:val="none" w:sz="0" w:space="0" w:color="auto"/>
            <w:left w:val="none" w:sz="0" w:space="0" w:color="auto"/>
            <w:bottom w:val="none" w:sz="0" w:space="0" w:color="auto"/>
            <w:right w:val="none" w:sz="0" w:space="0" w:color="auto"/>
          </w:divBdr>
        </w:div>
        <w:div w:id="943684956">
          <w:marLeft w:val="0"/>
          <w:marRight w:val="0"/>
          <w:marTop w:val="0"/>
          <w:marBottom w:val="0"/>
          <w:divBdr>
            <w:top w:val="none" w:sz="0" w:space="0" w:color="auto"/>
            <w:left w:val="none" w:sz="0" w:space="0" w:color="auto"/>
            <w:bottom w:val="none" w:sz="0" w:space="0" w:color="auto"/>
            <w:right w:val="none" w:sz="0" w:space="0" w:color="auto"/>
          </w:divBdr>
        </w:div>
        <w:div w:id="1825393411">
          <w:marLeft w:val="0"/>
          <w:marRight w:val="0"/>
          <w:marTop w:val="0"/>
          <w:marBottom w:val="0"/>
          <w:divBdr>
            <w:top w:val="none" w:sz="0" w:space="0" w:color="auto"/>
            <w:left w:val="none" w:sz="0" w:space="0" w:color="auto"/>
            <w:bottom w:val="none" w:sz="0" w:space="0" w:color="auto"/>
            <w:right w:val="none" w:sz="0" w:space="0" w:color="auto"/>
          </w:divBdr>
        </w:div>
        <w:div w:id="1103914153">
          <w:marLeft w:val="0"/>
          <w:marRight w:val="0"/>
          <w:marTop w:val="0"/>
          <w:marBottom w:val="0"/>
          <w:divBdr>
            <w:top w:val="none" w:sz="0" w:space="0" w:color="auto"/>
            <w:left w:val="none" w:sz="0" w:space="0" w:color="auto"/>
            <w:bottom w:val="none" w:sz="0" w:space="0" w:color="auto"/>
            <w:right w:val="none" w:sz="0" w:space="0" w:color="auto"/>
          </w:divBdr>
        </w:div>
        <w:div w:id="1089623241">
          <w:marLeft w:val="0"/>
          <w:marRight w:val="0"/>
          <w:marTop w:val="0"/>
          <w:marBottom w:val="0"/>
          <w:divBdr>
            <w:top w:val="none" w:sz="0" w:space="0" w:color="auto"/>
            <w:left w:val="none" w:sz="0" w:space="0" w:color="auto"/>
            <w:bottom w:val="none" w:sz="0" w:space="0" w:color="auto"/>
            <w:right w:val="none" w:sz="0" w:space="0" w:color="auto"/>
          </w:divBdr>
        </w:div>
        <w:div w:id="1024399218">
          <w:marLeft w:val="0"/>
          <w:marRight w:val="0"/>
          <w:marTop w:val="0"/>
          <w:marBottom w:val="0"/>
          <w:divBdr>
            <w:top w:val="none" w:sz="0" w:space="0" w:color="auto"/>
            <w:left w:val="none" w:sz="0" w:space="0" w:color="auto"/>
            <w:bottom w:val="none" w:sz="0" w:space="0" w:color="auto"/>
            <w:right w:val="none" w:sz="0" w:space="0" w:color="auto"/>
          </w:divBdr>
        </w:div>
        <w:div w:id="2016885440">
          <w:marLeft w:val="0"/>
          <w:marRight w:val="0"/>
          <w:marTop w:val="0"/>
          <w:marBottom w:val="0"/>
          <w:divBdr>
            <w:top w:val="none" w:sz="0" w:space="0" w:color="auto"/>
            <w:left w:val="none" w:sz="0" w:space="0" w:color="auto"/>
            <w:bottom w:val="none" w:sz="0" w:space="0" w:color="auto"/>
            <w:right w:val="none" w:sz="0" w:space="0" w:color="auto"/>
          </w:divBdr>
        </w:div>
        <w:div w:id="1604923246">
          <w:marLeft w:val="0"/>
          <w:marRight w:val="0"/>
          <w:marTop w:val="0"/>
          <w:marBottom w:val="0"/>
          <w:divBdr>
            <w:top w:val="none" w:sz="0" w:space="0" w:color="auto"/>
            <w:left w:val="none" w:sz="0" w:space="0" w:color="auto"/>
            <w:bottom w:val="none" w:sz="0" w:space="0" w:color="auto"/>
            <w:right w:val="none" w:sz="0" w:space="0" w:color="auto"/>
          </w:divBdr>
        </w:div>
        <w:div w:id="834299442">
          <w:marLeft w:val="0"/>
          <w:marRight w:val="0"/>
          <w:marTop w:val="0"/>
          <w:marBottom w:val="0"/>
          <w:divBdr>
            <w:top w:val="none" w:sz="0" w:space="0" w:color="auto"/>
            <w:left w:val="none" w:sz="0" w:space="0" w:color="auto"/>
            <w:bottom w:val="none" w:sz="0" w:space="0" w:color="auto"/>
            <w:right w:val="none" w:sz="0" w:space="0" w:color="auto"/>
          </w:divBdr>
        </w:div>
        <w:div w:id="752236281">
          <w:marLeft w:val="0"/>
          <w:marRight w:val="0"/>
          <w:marTop w:val="0"/>
          <w:marBottom w:val="0"/>
          <w:divBdr>
            <w:top w:val="none" w:sz="0" w:space="0" w:color="auto"/>
            <w:left w:val="none" w:sz="0" w:space="0" w:color="auto"/>
            <w:bottom w:val="none" w:sz="0" w:space="0" w:color="auto"/>
            <w:right w:val="none" w:sz="0" w:space="0" w:color="auto"/>
          </w:divBdr>
        </w:div>
        <w:div w:id="9961481">
          <w:marLeft w:val="0"/>
          <w:marRight w:val="0"/>
          <w:marTop w:val="0"/>
          <w:marBottom w:val="0"/>
          <w:divBdr>
            <w:top w:val="none" w:sz="0" w:space="0" w:color="auto"/>
            <w:left w:val="none" w:sz="0" w:space="0" w:color="auto"/>
            <w:bottom w:val="none" w:sz="0" w:space="0" w:color="auto"/>
            <w:right w:val="none" w:sz="0" w:space="0" w:color="auto"/>
          </w:divBdr>
        </w:div>
        <w:div w:id="1465653907">
          <w:marLeft w:val="0"/>
          <w:marRight w:val="0"/>
          <w:marTop w:val="0"/>
          <w:marBottom w:val="0"/>
          <w:divBdr>
            <w:top w:val="none" w:sz="0" w:space="0" w:color="auto"/>
            <w:left w:val="none" w:sz="0" w:space="0" w:color="auto"/>
            <w:bottom w:val="none" w:sz="0" w:space="0" w:color="auto"/>
            <w:right w:val="none" w:sz="0" w:space="0" w:color="auto"/>
          </w:divBdr>
        </w:div>
        <w:div w:id="322393564">
          <w:marLeft w:val="0"/>
          <w:marRight w:val="0"/>
          <w:marTop w:val="0"/>
          <w:marBottom w:val="0"/>
          <w:divBdr>
            <w:top w:val="none" w:sz="0" w:space="0" w:color="auto"/>
            <w:left w:val="none" w:sz="0" w:space="0" w:color="auto"/>
            <w:bottom w:val="none" w:sz="0" w:space="0" w:color="auto"/>
            <w:right w:val="none" w:sz="0" w:space="0" w:color="auto"/>
          </w:divBdr>
        </w:div>
        <w:div w:id="1878928279">
          <w:marLeft w:val="0"/>
          <w:marRight w:val="0"/>
          <w:marTop w:val="0"/>
          <w:marBottom w:val="0"/>
          <w:divBdr>
            <w:top w:val="none" w:sz="0" w:space="0" w:color="auto"/>
            <w:left w:val="none" w:sz="0" w:space="0" w:color="auto"/>
            <w:bottom w:val="none" w:sz="0" w:space="0" w:color="auto"/>
            <w:right w:val="none" w:sz="0" w:space="0" w:color="auto"/>
          </w:divBdr>
        </w:div>
        <w:div w:id="1679889761">
          <w:marLeft w:val="0"/>
          <w:marRight w:val="0"/>
          <w:marTop w:val="0"/>
          <w:marBottom w:val="0"/>
          <w:divBdr>
            <w:top w:val="none" w:sz="0" w:space="0" w:color="auto"/>
            <w:left w:val="none" w:sz="0" w:space="0" w:color="auto"/>
            <w:bottom w:val="none" w:sz="0" w:space="0" w:color="auto"/>
            <w:right w:val="none" w:sz="0" w:space="0" w:color="auto"/>
          </w:divBdr>
        </w:div>
        <w:div w:id="958530109">
          <w:marLeft w:val="0"/>
          <w:marRight w:val="0"/>
          <w:marTop w:val="0"/>
          <w:marBottom w:val="0"/>
          <w:divBdr>
            <w:top w:val="none" w:sz="0" w:space="0" w:color="auto"/>
            <w:left w:val="none" w:sz="0" w:space="0" w:color="auto"/>
            <w:bottom w:val="none" w:sz="0" w:space="0" w:color="auto"/>
            <w:right w:val="none" w:sz="0" w:space="0" w:color="auto"/>
          </w:divBdr>
        </w:div>
        <w:div w:id="2032148259">
          <w:marLeft w:val="0"/>
          <w:marRight w:val="0"/>
          <w:marTop w:val="0"/>
          <w:marBottom w:val="0"/>
          <w:divBdr>
            <w:top w:val="none" w:sz="0" w:space="0" w:color="auto"/>
            <w:left w:val="none" w:sz="0" w:space="0" w:color="auto"/>
            <w:bottom w:val="none" w:sz="0" w:space="0" w:color="auto"/>
            <w:right w:val="none" w:sz="0" w:space="0" w:color="auto"/>
          </w:divBdr>
        </w:div>
        <w:div w:id="192807474">
          <w:marLeft w:val="0"/>
          <w:marRight w:val="0"/>
          <w:marTop w:val="0"/>
          <w:marBottom w:val="0"/>
          <w:divBdr>
            <w:top w:val="none" w:sz="0" w:space="0" w:color="auto"/>
            <w:left w:val="none" w:sz="0" w:space="0" w:color="auto"/>
            <w:bottom w:val="none" w:sz="0" w:space="0" w:color="auto"/>
            <w:right w:val="none" w:sz="0" w:space="0" w:color="auto"/>
          </w:divBdr>
        </w:div>
        <w:div w:id="1349411101">
          <w:marLeft w:val="0"/>
          <w:marRight w:val="0"/>
          <w:marTop w:val="0"/>
          <w:marBottom w:val="0"/>
          <w:divBdr>
            <w:top w:val="none" w:sz="0" w:space="0" w:color="auto"/>
            <w:left w:val="none" w:sz="0" w:space="0" w:color="auto"/>
            <w:bottom w:val="none" w:sz="0" w:space="0" w:color="auto"/>
            <w:right w:val="none" w:sz="0" w:space="0" w:color="auto"/>
          </w:divBdr>
        </w:div>
        <w:div w:id="1222786837">
          <w:marLeft w:val="0"/>
          <w:marRight w:val="0"/>
          <w:marTop w:val="0"/>
          <w:marBottom w:val="0"/>
          <w:divBdr>
            <w:top w:val="none" w:sz="0" w:space="0" w:color="auto"/>
            <w:left w:val="none" w:sz="0" w:space="0" w:color="auto"/>
            <w:bottom w:val="none" w:sz="0" w:space="0" w:color="auto"/>
            <w:right w:val="none" w:sz="0" w:space="0" w:color="auto"/>
          </w:divBdr>
        </w:div>
        <w:div w:id="566690360">
          <w:marLeft w:val="0"/>
          <w:marRight w:val="0"/>
          <w:marTop w:val="0"/>
          <w:marBottom w:val="0"/>
          <w:divBdr>
            <w:top w:val="none" w:sz="0" w:space="0" w:color="auto"/>
            <w:left w:val="none" w:sz="0" w:space="0" w:color="auto"/>
            <w:bottom w:val="none" w:sz="0" w:space="0" w:color="auto"/>
            <w:right w:val="none" w:sz="0" w:space="0" w:color="auto"/>
          </w:divBdr>
        </w:div>
        <w:div w:id="463161251">
          <w:marLeft w:val="0"/>
          <w:marRight w:val="0"/>
          <w:marTop w:val="0"/>
          <w:marBottom w:val="0"/>
          <w:divBdr>
            <w:top w:val="none" w:sz="0" w:space="0" w:color="auto"/>
            <w:left w:val="none" w:sz="0" w:space="0" w:color="auto"/>
            <w:bottom w:val="none" w:sz="0" w:space="0" w:color="auto"/>
            <w:right w:val="none" w:sz="0" w:space="0" w:color="auto"/>
          </w:divBdr>
        </w:div>
        <w:div w:id="1616331770">
          <w:marLeft w:val="0"/>
          <w:marRight w:val="0"/>
          <w:marTop w:val="0"/>
          <w:marBottom w:val="0"/>
          <w:divBdr>
            <w:top w:val="none" w:sz="0" w:space="0" w:color="auto"/>
            <w:left w:val="none" w:sz="0" w:space="0" w:color="auto"/>
            <w:bottom w:val="none" w:sz="0" w:space="0" w:color="auto"/>
            <w:right w:val="none" w:sz="0" w:space="0" w:color="auto"/>
          </w:divBdr>
        </w:div>
        <w:div w:id="1828738883">
          <w:marLeft w:val="0"/>
          <w:marRight w:val="0"/>
          <w:marTop w:val="0"/>
          <w:marBottom w:val="0"/>
          <w:divBdr>
            <w:top w:val="none" w:sz="0" w:space="0" w:color="auto"/>
            <w:left w:val="none" w:sz="0" w:space="0" w:color="auto"/>
            <w:bottom w:val="none" w:sz="0" w:space="0" w:color="auto"/>
            <w:right w:val="none" w:sz="0" w:space="0" w:color="auto"/>
          </w:divBdr>
        </w:div>
        <w:div w:id="1499612598">
          <w:marLeft w:val="0"/>
          <w:marRight w:val="0"/>
          <w:marTop w:val="0"/>
          <w:marBottom w:val="0"/>
          <w:divBdr>
            <w:top w:val="none" w:sz="0" w:space="0" w:color="auto"/>
            <w:left w:val="none" w:sz="0" w:space="0" w:color="auto"/>
            <w:bottom w:val="none" w:sz="0" w:space="0" w:color="auto"/>
            <w:right w:val="none" w:sz="0" w:space="0" w:color="auto"/>
          </w:divBdr>
        </w:div>
        <w:div w:id="78450775">
          <w:marLeft w:val="0"/>
          <w:marRight w:val="0"/>
          <w:marTop w:val="0"/>
          <w:marBottom w:val="0"/>
          <w:divBdr>
            <w:top w:val="none" w:sz="0" w:space="0" w:color="auto"/>
            <w:left w:val="none" w:sz="0" w:space="0" w:color="auto"/>
            <w:bottom w:val="none" w:sz="0" w:space="0" w:color="auto"/>
            <w:right w:val="none" w:sz="0" w:space="0" w:color="auto"/>
          </w:divBdr>
        </w:div>
        <w:div w:id="1427799855">
          <w:marLeft w:val="0"/>
          <w:marRight w:val="0"/>
          <w:marTop w:val="0"/>
          <w:marBottom w:val="0"/>
          <w:divBdr>
            <w:top w:val="none" w:sz="0" w:space="0" w:color="auto"/>
            <w:left w:val="none" w:sz="0" w:space="0" w:color="auto"/>
            <w:bottom w:val="none" w:sz="0" w:space="0" w:color="auto"/>
            <w:right w:val="none" w:sz="0" w:space="0" w:color="auto"/>
          </w:divBdr>
        </w:div>
      </w:divsChild>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426855">
      <w:bodyDiv w:val="1"/>
      <w:marLeft w:val="0"/>
      <w:marRight w:val="0"/>
      <w:marTop w:val="0"/>
      <w:marBottom w:val="0"/>
      <w:divBdr>
        <w:top w:val="none" w:sz="0" w:space="0" w:color="auto"/>
        <w:left w:val="none" w:sz="0" w:space="0" w:color="auto"/>
        <w:bottom w:val="none" w:sz="0" w:space="0" w:color="auto"/>
        <w:right w:val="none" w:sz="0" w:space="0" w:color="auto"/>
      </w:divBdr>
    </w:div>
    <w:div w:id="1788432342">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0395229">
      <w:bodyDiv w:val="1"/>
      <w:marLeft w:val="0"/>
      <w:marRight w:val="0"/>
      <w:marTop w:val="0"/>
      <w:marBottom w:val="0"/>
      <w:divBdr>
        <w:top w:val="none" w:sz="0" w:space="0" w:color="auto"/>
        <w:left w:val="none" w:sz="0" w:space="0" w:color="auto"/>
        <w:bottom w:val="none" w:sz="0" w:space="0" w:color="auto"/>
        <w:right w:val="none" w:sz="0" w:space="0" w:color="auto"/>
      </w:divBdr>
      <w:divsChild>
        <w:div w:id="1339819021">
          <w:marLeft w:val="0"/>
          <w:marRight w:val="0"/>
          <w:marTop w:val="0"/>
          <w:marBottom w:val="0"/>
          <w:divBdr>
            <w:top w:val="none" w:sz="0" w:space="0" w:color="auto"/>
            <w:left w:val="none" w:sz="0" w:space="0" w:color="auto"/>
            <w:bottom w:val="none" w:sz="0" w:space="0" w:color="auto"/>
            <w:right w:val="none" w:sz="0" w:space="0" w:color="auto"/>
          </w:divBdr>
          <w:divsChild>
            <w:div w:id="209921065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1873027">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03301976">
      <w:bodyDiv w:val="1"/>
      <w:marLeft w:val="0"/>
      <w:marRight w:val="0"/>
      <w:marTop w:val="0"/>
      <w:marBottom w:val="0"/>
      <w:divBdr>
        <w:top w:val="none" w:sz="0" w:space="0" w:color="auto"/>
        <w:left w:val="none" w:sz="0" w:space="0" w:color="auto"/>
        <w:bottom w:val="none" w:sz="0" w:space="0" w:color="auto"/>
        <w:right w:val="none" w:sz="0" w:space="0" w:color="auto"/>
      </w:divBdr>
      <w:divsChild>
        <w:div w:id="64768726">
          <w:marLeft w:val="0"/>
          <w:marRight w:val="0"/>
          <w:marTop w:val="0"/>
          <w:marBottom w:val="0"/>
          <w:divBdr>
            <w:top w:val="none" w:sz="0" w:space="0" w:color="auto"/>
            <w:left w:val="none" w:sz="0" w:space="0" w:color="auto"/>
            <w:bottom w:val="none" w:sz="0" w:space="0" w:color="auto"/>
            <w:right w:val="none" w:sz="0" w:space="0" w:color="auto"/>
          </w:divBdr>
        </w:div>
        <w:div w:id="279802850">
          <w:marLeft w:val="0"/>
          <w:marRight w:val="0"/>
          <w:marTop w:val="0"/>
          <w:marBottom w:val="0"/>
          <w:divBdr>
            <w:top w:val="none" w:sz="0" w:space="0" w:color="auto"/>
            <w:left w:val="none" w:sz="0" w:space="0" w:color="auto"/>
            <w:bottom w:val="none" w:sz="0" w:space="0" w:color="auto"/>
            <w:right w:val="none" w:sz="0" w:space="0" w:color="auto"/>
          </w:divBdr>
        </w:div>
        <w:div w:id="1107851218">
          <w:marLeft w:val="0"/>
          <w:marRight w:val="0"/>
          <w:marTop w:val="0"/>
          <w:marBottom w:val="0"/>
          <w:divBdr>
            <w:top w:val="none" w:sz="0" w:space="0" w:color="auto"/>
            <w:left w:val="none" w:sz="0" w:space="0" w:color="auto"/>
            <w:bottom w:val="none" w:sz="0" w:space="0" w:color="auto"/>
            <w:right w:val="none" w:sz="0" w:space="0" w:color="auto"/>
          </w:divBdr>
        </w:div>
        <w:div w:id="1720130035">
          <w:marLeft w:val="0"/>
          <w:marRight w:val="0"/>
          <w:marTop w:val="0"/>
          <w:marBottom w:val="0"/>
          <w:divBdr>
            <w:top w:val="none" w:sz="0" w:space="0" w:color="auto"/>
            <w:left w:val="none" w:sz="0" w:space="0" w:color="auto"/>
            <w:bottom w:val="none" w:sz="0" w:space="0" w:color="auto"/>
            <w:right w:val="none" w:sz="0" w:space="0" w:color="auto"/>
          </w:divBdr>
        </w:div>
        <w:div w:id="411121450">
          <w:marLeft w:val="0"/>
          <w:marRight w:val="0"/>
          <w:marTop w:val="0"/>
          <w:marBottom w:val="0"/>
          <w:divBdr>
            <w:top w:val="none" w:sz="0" w:space="0" w:color="auto"/>
            <w:left w:val="none" w:sz="0" w:space="0" w:color="auto"/>
            <w:bottom w:val="none" w:sz="0" w:space="0" w:color="auto"/>
            <w:right w:val="none" w:sz="0" w:space="0" w:color="auto"/>
          </w:divBdr>
        </w:div>
        <w:div w:id="1369717153">
          <w:marLeft w:val="0"/>
          <w:marRight w:val="0"/>
          <w:marTop w:val="0"/>
          <w:marBottom w:val="0"/>
          <w:divBdr>
            <w:top w:val="none" w:sz="0" w:space="0" w:color="auto"/>
            <w:left w:val="none" w:sz="0" w:space="0" w:color="auto"/>
            <w:bottom w:val="none" w:sz="0" w:space="0" w:color="auto"/>
            <w:right w:val="none" w:sz="0" w:space="0" w:color="auto"/>
          </w:divBdr>
        </w:div>
        <w:div w:id="1634094392">
          <w:marLeft w:val="0"/>
          <w:marRight w:val="0"/>
          <w:marTop w:val="0"/>
          <w:marBottom w:val="0"/>
          <w:divBdr>
            <w:top w:val="none" w:sz="0" w:space="0" w:color="auto"/>
            <w:left w:val="none" w:sz="0" w:space="0" w:color="auto"/>
            <w:bottom w:val="none" w:sz="0" w:space="0" w:color="auto"/>
            <w:right w:val="none" w:sz="0" w:space="0" w:color="auto"/>
          </w:divBdr>
        </w:div>
        <w:div w:id="1833837944">
          <w:marLeft w:val="0"/>
          <w:marRight w:val="0"/>
          <w:marTop w:val="0"/>
          <w:marBottom w:val="0"/>
          <w:divBdr>
            <w:top w:val="none" w:sz="0" w:space="0" w:color="auto"/>
            <w:left w:val="none" w:sz="0" w:space="0" w:color="auto"/>
            <w:bottom w:val="none" w:sz="0" w:space="0" w:color="auto"/>
            <w:right w:val="none" w:sz="0" w:space="0" w:color="auto"/>
          </w:divBdr>
        </w:div>
        <w:div w:id="2057195473">
          <w:marLeft w:val="0"/>
          <w:marRight w:val="0"/>
          <w:marTop w:val="0"/>
          <w:marBottom w:val="0"/>
          <w:divBdr>
            <w:top w:val="none" w:sz="0" w:space="0" w:color="auto"/>
            <w:left w:val="none" w:sz="0" w:space="0" w:color="auto"/>
            <w:bottom w:val="none" w:sz="0" w:space="0" w:color="auto"/>
            <w:right w:val="none" w:sz="0" w:space="0" w:color="auto"/>
          </w:divBdr>
        </w:div>
        <w:div w:id="476143053">
          <w:marLeft w:val="0"/>
          <w:marRight w:val="0"/>
          <w:marTop w:val="0"/>
          <w:marBottom w:val="0"/>
          <w:divBdr>
            <w:top w:val="none" w:sz="0" w:space="0" w:color="auto"/>
            <w:left w:val="none" w:sz="0" w:space="0" w:color="auto"/>
            <w:bottom w:val="none" w:sz="0" w:space="0" w:color="auto"/>
            <w:right w:val="none" w:sz="0" w:space="0" w:color="auto"/>
          </w:divBdr>
        </w:div>
        <w:div w:id="894660323">
          <w:marLeft w:val="0"/>
          <w:marRight w:val="0"/>
          <w:marTop w:val="0"/>
          <w:marBottom w:val="0"/>
          <w:divBdr>
            <w:top w:val="none" w:sz="0" w:space="0" w:color="auto"/>
            <w:left w:val="none" w:sz="0" w:space="0" w:color="auto"/>
            <w:bottom w:val="none" w:sz="0" w:space="0" w:color="auto"/>
            <w:right w:val="none" w:sz="0" w:space="0" w:color="auto"/>
          </w:divBdr>
        </w:div>
        <w:div w:id="655768489">
          <w:marLeft w:val="0"/>
          <w:marRight w:val="0"/>
          <w:marTop w:val="0"/>
          <w:marBottom w:val="0"/>
          <w:divBdr>
            <w:top w:val="none" w:sz="0" w:space="0" w:color="auto"/>
            <w:left w:val="none" w:sz="0" w:space="0" w:color="auto"/>
            <w:bottom w:val="none" w:sz="0" w:space="0" w:color="auto"/>
            <w:right w:val="none" w:sz="0" w:space="0" w:color="auto"/>
          </w:divBdr>
        </w:div>
        <w:div w:id="1383558699">
          <w:marLeft w:val="0"/>
          <w:marRight w:val="0"/>
          <w:marTop w:val="0"/>
          <w:marBottom w:val="0"/>
          <w:divBdr>
            <w:top w:val="none" w:sz="0" w:space="0" w:color="auto"/>
            <w:left w:val="none" w:sz="0" w:space="0" w:color="auto"/>
            <w:bottom w:val="none" w:sz="0" w:space="0" w:color="auto"/>
            <w:right w:val="none" w:sz="0" w:space="0" w:color="auto"/>
          </w:divBdr>
        </w:div>
        <w:div w:id="480003690">
          <w:marLeft w:val="0"/>
          <w:marRight w:val="0"/>
          <w:marTop w:val="0"/>
          <w:marBottom w:val="0"/>
          <w:divBdr>
            <w:top w:val="none" w:sz="0" w:space="0" w:color="auto"/>
            <w:left w:val="none" w:sz="0" w:space="0" w:color="auto"/>
            <w:bottom w:val="none" w:sz="0" w:space="0" w:color="auto"/>
            <w:right w:val="none" w:sz="0" w:space="0" w:color="auto"/>
          </w:divBdr>
        </w:div>
      </w:divsChild>
    </w:div>
    <w:div w:id="1805154356">
      <w:bodyDiv w:val="1"/>
      <w:marLeft w:val="0"/>
      <w:marRight w:val="0"/>
      <w:marTop w:val="0"/>
      <w:marBottom w:val="0"/>
      <w:divBdr>
        <w:top w:val="none" w:sz="0" w:space="0" w:color="auto"/>
        <w:left w:val="none" w:sz="0" w:space="0" w:color="auto"/>
        <w:bottom w:val="none" w:sz="0" w:space="0" w:color="auto"/>
        <w:right w:val="none" w:sz="0" w:space="0" w:color="auto"/>
      </w:divBdr>
      <w:divsChild>
        <w:div w:id="413816350">
          <w:marLeft w:val="0"/>
          <w:marRight w:val="0"/>
          <w:marTop w:val="0"/>
          <w:marBottom w:val="285"/>
          <w:divBdr>
            <w:top w:val="none" w:sz="0" w:space="0" w:color="auto"/>
            <w:left w:val="none" w:sz="0" w:space="0" w:color="auto"/>
            <w:bottom w:val="none" w:sz="0" w:space="0" w:color="auto"/>
            <w:right w:val="none" w:sz="0" w:space="0" w:color="auto"/>
          </w:divBdr>
        </w:div>
      </w:divsChild>
    </w:div>
    <w:div w:id="1805269702">
      <w:bodyDiv w:val="1"/>
      <w:marLeft w:val="0"/>
      <w:marRight w:val="0"/>
      <w:marTop w:val="0"/>
      <w:marBottom w:val="0"/>
      <w:divBdr>
        <w:top w:val="none" w:sz="0" w:space="0" w:color="auto"/>
        <w:left w:val="none" w:sz="0" w:space="0" w:color="auto"/>
        <w:bottom w:val="none" w:sz="0" w:space="0" w:color="auto"/>
        <w:right w:val="none" w:sz="0" w:space="0" w:color="auto"/>
      </w:divBdr>
    </w:div>
    <w:div w:id="1815099001">
      <w:bodyDiv w:val="1"/>
      <w:marLeft w:val="0"/>
      <w:marRight w:val="0"/>
      <w:marTop w:val="0"/>
      <w:marBottom w:val="0"/>
      <w:divBdr>
        <w:top w:val="none" w:sz="0" w:space="0" w:color="auto"/>
        <w:left w:val="none" w:sz="0" w:space="0" w:color="auto"/>
        <w:bottom w:val="none" w:sz="0" w:space="0" w:color="auto"/>
        <w:right w:val="none" w:sz="0" w:space="0" w:color="auto"/>
      </w:divBdr>
      <w:divsChild>
        <w:div w:id="1096635711">
          <w:marLeft w:val="0"/>
          <w:marRight w:val="0"/>
          <w:marTop w:val="0"/>
          <w:marBottom w:val="0"/>
          <w:divBdr>
            <w:top w:val="none" w:sz="0" w:space="0" w:color="auto"/>
            <w:left w:val="none" w:sz="0" w:space="0" w:color="auto"/>
            <w:bottom w:val="none" w:sz="0" w:space="0" w:color="auto"/>
            <w:right w:val="none" w:sz="0" w:space="0" w:color="auto"/>
          </w:divBdr>
        </w:div>
        <w:div w:id="2032488440">
          <w:marLeft w:val="0"/>
          <w:marRight w:val="0"/>
          <w:marTop w:val="0"/>
          <w:marBottom w:val="0"/>
          <w:divBdr>
            <w:top w:val="none" w:sz="0" w:space="0" w:color="auto"/>
            <w:left w:val="none" w:sz="0" w:space="0" w:color="auto"/>
            <w:bottom w:val="none" w:sz="0" w:space="0" w:color="auto"/>
            <w:right w:val="none" w:sz="0" w:space="0" w:color="auto"/>
          </w:divBdr>
        </w:div>
        <w:div w:id="2106724149">
          <w:marLeft w:val="0"/>
          <w:marRight w:val="0"/>
          <w:marTop w:val="0"/>
          <w:marBottom w:val="0"/>
          <w:divBdr>
            <w:top w:val="none" w:sz="0" w:space="0" w:color="auto"/>
            <w:left w:val="none" w:sz="0" w:space="0" w:color="auto"/>
            <w:bottom w:val="none" w:sz="0" w:space="0" w:color="auto"/>
            <w:right w:val="none" w:sz="0" w:space="0" w:color="auto"/>
          </w:divBdr>
        </w:div>
        <w:div w:id="1852914722">
          <w:marLeft w:val="0"/>
          <w:marRight w:val="0"/>
          <w:marTop w:val="0"/>
          <w:marBottom w:val="0"/>
          <w:divBdr>
            <w:top w:val="none" w:sz="0" w:space="0" w:color="auto"/>
            <w:left w:val="none" w:sz="0" w:space="0" w:color="auto"/>
            <w:bottom w:val="none" w:sz="0" w:space="0" w:color="auto"/>
            <w:right w:val="none" w:sz="0" w:space="0" w:color="auto"/>
          </w:divBdr>
        </w:div>
        <w:div w:id="11759950">
          <w:marLeft w:val="0"/>
          <w:marRight w:val="0"/>
          <w:marTop w:val="0"/>
          <w:marBottom w:val="0"/>
          <w:divBdr>
            <w:top w:val="none" w:sz="0" w:space="0" w:color="auto"/>
            <w:left w:val="none" w:sz="0" w:space="0" w:color="auto"/>
            <w:bottom w:val="none" w:sz="0" w:space="0" w:color="auto"/>
            <w:right w:val="none" w:sz="0" w:space="0" w:color="auto"/>
          </w:divBdr>
        </w:div>
        <w:div w:id="1442455529">
          <w:marLeft w:val="0"/>
          <w:marRight w:val="0"/>
          <w:marTop w:val="0"/>
          <w:marBottom w:val="0"/>
          <w:divBdr>
            <w:top w:val="none" w:sz="0" w:space="0" w:color="auto"/>
            <w:left w:val="none" w:sz="0" w:space="0" w:color="auto"/>
            <w:bottom w:val="none" w:sz="0" w:space="0" w:color="auto"/>
            <w:right w:val="none" w:sz="0" w:space="0" w:color="auto"/>
          </w:divBdr>
        </w:div>
        <w:div w:id="1104418754">
          <w:marLeft w:val="0"/>
          <w:marRight w:val="0"/>
          <w:marTop w:val="0"/>
          <w:marBottom w:val="0"/>
          <w:divBdr>
            <w:top w:val="none" w:sz="0" w:space="0" w:color="auto"/>
            <w:left w:val="none" w:sz="0" w:space="0" w:color="auto"/>
            <w:bottom w:val="none" w:sz="0" w:space="0" w:color="auto"/>
            <w:right w:val="none" w:sz="0" w:space="0" w:color="auto"/>
          </w:divBdr>
        </w:div>
        <w:div w:id="38016464">
          <w:marLeft w:val="0"/>
          <w:marRight w:val="0"/>
          <w:marTop w:val="0"/>
          <w:marBottom w:val="0"/>
          <w:divBdr>
            <w:top w:val="none" w:sz="0" w:space="0" w:color="auto"/>
            <w:left w:val="none" w:sz="0" w:space="0" w:color="auto"/>
            <w:bottom w:val="none" w:sz="0" w:space="0" w:color="auto"/>
            <w:right w:val="none" w:sz="0" w:space="0" w:color="auto"/>
          </w:divBdr>
        </w:div>
        <w:div w:id="1439637951">
          <w:marLeft w:val="0"/>
          <w:marRight w:val="0"/>
          <w:marTop w:val="0"/>
          <w:marBottom w:val="0"/>
          <w:divBdr>
            <w:top w:val="none" w:sz="0" w:space="0" w:color="auto"/>
            <w:left w:val="none" w:sz="0" w:space="0" w:color="auto"/>
            <w:bottom w:val="none" w:sz="0" w:space="0" w:color="auto"/>
            <w:right w:val="none" w:sz="0" w:space="0" w:color="auto"/>
          </w:divBdr>
        </w:div>
        <w:div w:id="899436667">
          <w:marLeft w:val="0"/>
          <w:marRight w:val="0"/>
          <w:marTop w:val="0"/>
          <w:marBottom w:val="0"/>
          <w:divBdr>
            <w:top w:val="none" w:sz="0" w:space="0" w:color="auto"/>
            <w:left w:val="none" w:sz="0" w:space="0" w:color="auto"/>
            <w:bottom w:val="none" w:sz="0" w:space="0" w:color="auto"/>
            <w:right w:val="none" w:sz="0" w:space="0" w:color="auto"/>
          </w:divBdr>
        </w:div>
        <w:div w:id="425153384">
          <w:marLeft w:val="0"/>
          <w:marRight w:val="0"/>
          <w:marTop w:val="0"/>
          <w:marBottom w:val="0"/>
          <w:divBdr>
            <w:top w:val="none" w:sz="0" w:space="0" w:color="auto"/>
            <w:left w:val="none" w:sz="0" w:space="0" w:color="auto"/>
            <w:bottom w:val="none" w:sz="0" w:space="0" w:color="auto"/>
            <w:right w:val="none" w:sz="0" w:space="0" w:color="auto"/>
          </w:divBdr>
        </w:div>
        <w:div w:id="1492722630">
          <w:marLeft w:val="0"/>
          <w:marRight w:val="0"/>
          <w:marTop w:val="0"/>
          <w:marBottom w:val="0"/>
          <w:divBdr>
            <w:top w:val="none" w:sz="0" w:space="0" w:color="auto"/>
            <w:left w:val="none" w:sz="0" w:space="0" w:color="auto"/>
            <w:bottom w:val="none" w:sz="0" w:space="0" w:color="auto"/>
            <w:right w:val="none" w:sz="0" w:space="0" w:color="auto"/>
          </w:divBdr>
        </w:div>
        <w:div w:id="1940334374">
          <w:marLeft w:val="0"/>
          <w:marRight w:val="0"/>
          <w:marTop w:val="0"/>
          <w:marBottom w:val="0"/>
          <w:divBdr>
            <w:top w:val="none" w:sz="0" w:space="0" w:color="auto"/>
            <w:left w:val="none" w:sz="0" w:space="0" w:color="auto"/>
            <w:bottom w:val="none" w:sz="0" w:space="0" w:color="auto"/>
            <w:right w:val="none" w:sz="0" w:space="0" w:color="auto"/>
          </w:divBdr>
        </w:div>
        <w:div w:id="2065978581">
          <w:marLeft w:val="0"/>
          <w:marRight w:val="0"/>
          <w:marTop w:val="0"/>
          <w:marBottom w:val="0"/>
          <w:divBdr>
            <w:top w:val="none" w:sz="0" w:space="0" w:color="auto"/>
            <w:left w:val="none" w:sz="0" w:space="0" w:color="auto"/>
            <w:bottom w:val="none" w:sz="0" w:space="0" w:color="auto"/>
            <w:right w:val="none" w:sz="0" w:space="0" w:color="auto"/>
          </w:divBdr>
        </w:div>
        <w:div w:id="81341971">
          <w:marLeft w:val="0"/>
          <w:marRight w:val="0"/>
          <w:marTop w:val="0"/>
          <w:marBottom w:val="0"/>
          <w:divBdr>
            <w:top w:val="none" w:sz="0" w:space="0" w:color="auto"/>
            <w:left w:val="none" w:sz="0" w:space="0" w:color="auto"/>
            <w:bottom w:val="none" w:sz="0" w:space="0" w:color="auto"/>
            <w:right w:val="none" w:sz="0" w:space="0" w:color="auto"/>
          </w:divBdr>
        </w:div>
        <w:div w:id="627781017">
          <w:marLeft w:val="0"/>
          <w:marRight w:val="0"/>
          <w:marTop w:val="0"/>
          <w:marBottom w:val="0"/>
          <w:divBdr>
            <w:top w:val="none" w:sz="0" w:space="0" w:color="auto"/>
            <w:left w:val="none" w:sz="0" w:space="0" w:color="auto"/>
            <w:bottom w:val="none" w:sz="0" w:space="0" w:color="auto"/>
            <w:right w:val="none" w:sz="0" w:space="0" w:color="auto"/>
          </w:divBdr>
        </w:div>
        <w:div w:id="1723677398">
          <w:marLeft w:val="0"/>
          <w:marRight w:val="0"/>
          <w:marTop w:val="0"/>
          <w:marBottom w:val="0"/>
          <w:divBdr>
            <w:top w:val="none" w:sz="0" w:space="0" w:color="auto"/>
            <w:left w:val="none" w:sz="0" w:space="0" w:color="auto"/>
            <w:bottom w:val="none" w:sz="0" w:space="0" w:color="auto"/>
            <w:right w:val="none" w:sz="0" w:space="0" w:color="auto"/>
          </w:divBdr>
        </w:div>
        <w:div w:id="1308897193">
          <w:marLeft w:val="0"/>
          <w:marRight w:val="0"/>
          <w:marTop w:val="0"/>
          <w:marBottom w:val="0"/>
          <w:divBdr>
            <w:top w:val="none" w:sz="0" w:space="0" w:color="auto"/>
            <w:left w:val="none" w:sz="0" w:space="0" w:color="auto"/>
            <w:bottom w:val="none" w:sz="0" w:space="0" w:color="auto"/>
            <w:right w:val="none" w:sz="0" w:space="0" w:color="auto"/>
          </w:divBdr>
        </w:div>
        <w:div w:id="16128185">
          <w:marLeft w:val="0"/>
          <w:marRight w:val="0"/>
          <w:marTop w:val="0"/>
          <w:marBottom w:val="0"/>
          <w:divBdr>
            <w:top w:val="none" w:sz="0" w:space="0" w:color="auto"/>
            <w:left w:val="none" w:sz="0" w:space="0" w:color="auto"/>
            <w:bottom w:val="none" w:sz="0" w:space="0" w:color="auto"/>
            <w:right w:val="none" w:sz="0" w:space="0" w:color="auto"/>
          </w:divBdr>
        </w:div>
        <w:div w:id="323321143">
          <w:marLeft w:val="0"/>
          <w:marRight w:val="0"/>
          <w:marTop w:val="0"/>
          <w:marBottom w:val="0"/>
          <w:divBdr>
            <w:top w:val="none" w:sz="0" w:space="0" w:color="auto"/>
            <w:left w:val="none" w:sz="0" w:space="0" w:color="auto"/>
            <w:bottom w:val="none" w:sz="0" w:space="0" w:color="auto"/>
            <w:right w:val="none" w:sz="0" w:space="0" w:color="auto"/>
          </w:divBdr>
        </w:div>
        <w:div w:id="1508134119">
          <w:marLeft w:val="0"/>
          <w:marRight w:val="0"/>
          <w:marTop w:val="0"/>
          <w:marBottom w:val="0"/>
          <w:divBdr>
            <w:top w:val="none" w:sz="0" w:space="0" w:color="auto"/>
            <w:left w:val="none" w:sz="0" w:space="0" w:color="auto"/>
            <w:bottom w:val="none" w:sz="0" w:space="0" w:color="auto"/>
            <w:right w:val="none" w:sz="0" w:space="0" w:color="auto"/>
          </w:divBdr>
        </w:div>
        <w:div w:id="1776713117">
          <w:marLeft w:val="0"/>
          <w:marRight w:val="0"/>
          <w:marTop w:val="0"/>
          <w:marBottom w:val="0"/>
          <w:divBdr>
            <w:top w:val="none" w:sz="0" w:space="0" w:color="auto"/>
            <w:left w:val="none" w:sz="0" w:space="0" w:color="auto"/>
            <w:bottom w:val="none" w:sz="0" w:space="0" w:color="auto"/>
            <w:right w:val="none" w:sz="0" w:space="0" w:color="auto"/>
          </w:divBdr>
        </w:div>
        <w:div w:id="478959256">
          <w:marLeft w:val="0"/>
          <w:marRight w:val="0"/>
          <w:marTop w:val="0"/>
          <w:marBottom w:val="0"/>
          <w:divBdr>
            <w:top w:val="none" w:sz="0" w:space="0" w:color="auto"/>
            <w:left w:val="none" w:sz="0" w:space="0" w:color="auto"/>
            <w:bottom w:val="none" w:sz="0" w:space="0" w:color="auto"/>
            <w:right w:val="none" w:sz="0" w:space="0" w:color="auto"/>
          </w:divBdr>
        </w:div>
        <w:div w:id="611400709">
          <w:marLeft w:val="0"/>
          <w:marRight w:val="0"/>
          <w:marTop w:val="0"/>
          <w:marBottom w:val="0"/>
          <w:divBdr>
            <w:top w:val="none" w:sz="0" w:space="0" w:color="auto"/>
            <w:left w:val="none" w:sz="0" w:space="0" w:color="auto"/>
            <w:bottom w:val="none" w:sz="0" w:space="0" w:color="auto"/>
            <w:right w:val="none" w:sz="0" w:space="0" w:color="auto"/>
          </w:divBdr>
        </w:div>
        <w:div w:id="670639726">
          <w:marLeft w:val="0"/>
          <w:marRight w:val="0"/>
          <w:marTop w:val="0"/>
          <w:marBottom w:val="0"/>
          <w:divBdr>
            <w:top w:val="none" w:sz="0" w:space="0" w:color="auto"/>
            <w:left w:val="none" w:sz="0" w:space="0" w:color="auto"/>
            <w:bottom w:val="none" w:sz="0" w:space="0" w:color="auto"/>
            <w:right w:val="none" w:sz="0" w:space="0" w:color="auto"/>
          </w:divBdr>
        </w:div>
        <w:div w:id="1253776249">
          <w:marLeft w:val="0"/>
          <w:marRight w:val="0"/>
          <w:marTop w:val="0"/>
          <w:marBottom w:val="0"/>
          <w:divBdr>
            <w:top w:val="none" w:sz="0" w:space="0" w:color="auto"/>
            <w:left w:val="none" w:sz="0" w:space="0" w:color="auto"/>
            <w:bottom w:val="none" w:sz="0" w:space="0" w:color="auto"/>
            <w:right w:val="none" w:sz="0" w:space="0" w:color="auto"/>
          </w:divBdr>
        </w:div>
        <w:div w:id="2112434470">
          <w:marLeft w:val="0"/>
          <w:marRight w:val="0"/>
          <w:marTop w:val="0"/>
          <w:marBottom w:val="0"/>
          <w:divBdr>
            <w:top w:val="none" w:sz="0" w:space="0" w:color="auto"/>
            <w:left w:val="none" w:sz="0" w:space="0" w:color="auto"/>
            <w:bottom w:val="none" w:sz="0" w:space="0" w:color="auto"/>
            <w:right w:val="none" w:sz="0" w:space="0" w:color="auto"/>
          </w:divBdr>
        </w:div>
        <w:div w:id="507906381">
          <w:marLeft w:val="0"/>
          <w:marRight w:val="0"/>
          <w:marTop w:val="0"/>
          <w:marBottom w:val="0"/>
          <w:divBdr>
            <w:top w:val="none" w:sz="0" w:space="0" w:color="auto"/>
            <w:left w:val="none" w:sz="0" w:space="0" w:color="auto"/>
            <w:bottom w:val="none" w:sz="0" w:space="0" w:color="auto"/>
            <w:right w:val="none" w:sz="0" w:space="0" w:color="auto"/>
          </w:divBdr>
        </w:div>
        <w:div w:id="1795054301">
          <w:marLeft w:val="0"/>
          <w:marRight w:val="0"/>
          <w:marTop w:val="0"/>
          <w:marBottom w:val="0"/>
          <w:divBdr>
            <w:top w:val="none" w:sz="0" w:space="0" w:color="auto"/>
            <w:left w:val="none" w:sz="0" w:space="0" w:color="auto"/>
            <w:bottom w:val="none" w:sz="0" w:space="0" w:color="auto"/>
            <w:right w:val="none" w:sz="0" w:space="0" w:color="auto"/>
          </w:divBdr>
        </w:div>
        <w:div w:id="1972638128">
          <w:marLeft w:val="0"/>
          <w:marRight w:val="0"/>
          <w:marTop w:val="0"/>
          <w:marBottom w:val="0"/>
          <w:divBdr>
            <w:top w:val="none" w:sz="0" w:space="0" w:color="auto"/>
            <w:left w:val="none" w:sz="0" w:space="0" w:color="auto"/>
            <w:bottom w:val="none" w:sz="0" w:space="0" w:color="auto"/>
            <w:right w:val="none" w:sz="0" w:space="0" w:color="auto"/>
          </w:divBdr>
        </w:div>
        <w:div w:id="233048919">
          <w:marLeft w:val="0"/>
          <w:marRight w:val="0"/>
          <w:marTop w:val="0"/>
          <w:marBottom w:val="0"/>
          <w:divBdr>
            <w:top w:val="none" w:sz="0" w:space="0" w:color="auto"/>
            <w:left w:val="none" w:sz="0" w:space="0" w:color="auto"/>
            <w:bottom w:val="none" w:sz="0" w:space="0" w:color="auto"/>
            <w:right w:val="none" w:sz="0" w:space="0" w:color="auto"/>
          </w:divBdr>
        </w:div>
        <w:div w:id="229461113">
          <w:marLeft w:val="0"/>
          <w:marRight w:val="0"/>
          <w:marTop w:val="0"/>
          <w:marBottom w:val="0"/>
          <w:divBdr>
            <w:top w:val="none" w:sz="0" w:space="0" w:color="auto"/>
            <w:left w:val="none" w:sz="0" w:space="0" w:color="auto"/>
            <w:bottom w:val="none" w:sz="0" w:space="0" w:color="auto"/>
            <w:right w:val="none" w:sz="0" w:space="0" w:color="auto"/>
          </w:divBdr>
        </w:div>
        <w:div w:id="1504735218">
          <w:marLeft w:val="0"/>
          <w:marRight w:val="0"/>
          <w:marTop w:val="0"/>
          <w:marBottom w:val="0"/>
          <w:divBdr>
            <w:top w:val="none" w:sz="0" w:space="0" w:color="auto"/>
            <w:left w:val="none" w:sz="0" w:space="0" w:color="auto"/>
            <w:bottom w:val="none" w:sz="0" w:space="0" w:color="auto"/>
            <w:right w:val="none" w:sz="0" w:space="0" w:color="auto"/>
          </w:divBdr>
        </w:div>
        <w:div w:id="1064716847">
          <w:marLeft w:val="0"/>
          <w:marRight w:val="0"/>
          <w:marTop w:val="0"/>
          <w:marBottom w:val="0"/>
          <w:divBdr>
            <w:top w:val="none" w:sz="0" w:space="0" w:color="auto"/>
            <w:left w:val="none" w:sz="0" w:space="0" w:color="auto"/>
            <w:bottom w:val="none" w:sz="0" w:space="0" w:color="auto"/>
            <w:right w:val="none" w:sz="0" w:space="0" w:color="auto"/>
          </w:divBdr>
        </w:div>
        <w:div w:id="286012230">
          <w:marLeft w:val="0"/>
          <w:marRight w:val="0"/>
          <w:marTop w:val="0"/>
          <w:marBottom w:val="0"/>
          <w:divBdr>
            <w:top w:val="none" w:sz="0" w:space="0" w:color="auto"/>
            <w:left w:val="none" w:sz="0" w:space="0" w:color="auto"/>
            <w:bottom w:val="none" w:sz="0" w:space="0" w:color="auto"/>
            <w:right w:val="none" w:sz="0" w:space="0" w:color="auto"/>
          </w:divBdr>
        </w:div>
        <w:div w:id="158741974">
          <w:marLeft w:val="0"/>
          <w:marRight w:val="0"/>
          <w:marTop w:val="0"/>
          <w:marBottom w:val="0"/>
          <w:divBdr>
            <w:top w:val="none" w:sz="0" w:space="0" w:color="auto"/>
            <w:left w:val="none" w:sz="0" w:space="0" w:color="auto"/>
            <w:bottom w:val="none" w:sz="0" w:space="0" w:color="auto"/>
            <w:right w:val="none" w:sz="0" w:space="0" w:color="auto"/>
          </w:divBdr>
        </w:div>
        <w:div w:id="1470392088">
          <w:marLeft w:val="0"/>
          <w:marRight w:val="0"/>
          <w:marTop w:val="0"/>
          <w:marBottom w:val="0"/>
          <w:divBdr>
            <w:top w:val="none" w:sz="0" w:space="0" w:color="auto"/>
            <w:left w:val="none" w:sz="0" w:space="0" w:color="auto"/>
            <w:bottom w:val="none" w:sz="0" w:space="0" w:color="auto"/>
            <w:right w:val="none" w:sz="0" w:space="0" w:color="auto"/>
          </w:divBdr>
        </w:div>
        <w:div w:id="697435472">
          <w:marLeft w:val="0"/>
          <w:marRight w:val="0"/>
          <w:marTop w:val="0"/>
          <w:marBottom w:val="0"/>
          <w:divBdr>
            <w:top w:val="none" w:sz="0" w:space="0" w:color="auto"/>
            <w:left w:val="none" w:sz="0" w:space="0" w:color="auto"/>
            <w:bottom w:val="none" w:sz="0" w:space="0" w:color="auto"/>
            <w:right w:val="none" w:sz="0" w:space="0" w:color="auto"/>
          </w:divBdr>
        </w:div>
        <w:div w:id="1268662871">
          <w:marLeft w:val="0"/>
          <w:marRight w:val="0"/>
          <w:marTop w:val="0"/>
          <w:marBottom w:val="0"/>
          <w:divBdr>
            <w:top w:val="none" w:sz="0" w:space="0" w:color="auto"/>
            <w:left w:val="none" w:sz="0" w:space="0" w:color="auto"/>
            <w:bottom w:val="none" w:sz="0" w:space="0" w:color="auto"/>
            <w:right w:val="none" w:sz="0" w:space="0" w:color="auto"/>
          </w:divBdr>
        </w:div>
        <w:div w:id="726026330">
          <w:marLeft w:val="0"/>
          <w:marRight w:val="0"/>
          <w:marTop w:val="0"/>
          <w:marBottom w:val="0"/>
          <w:divBdr>
            <w:top w:val="none" w:sz="0" w:space="0" w:color="auto"/>
            <w:left w:val="none" w:sz="0" w:space="0" w:color="auto"/>
            <w:bottom w:val="none" w:sz="0" w:space="0" w:color="auto"/>
            <w:right w:val="none" w:sz="0" w:space="0" w:color="auto"/>
          </w:divBdr>
        </w:div>
        <w:div w:id="1078407008">
          <w:marLeft w:val="0"/>
          <w:marRight w:val="0"/>
          <w:marTop w:val="0"/>
          <w:marBottom w:val="0"/>
          <w:divBdr>
            <w:top w:val="none" w:sz="0" w:space="0" w:color="auto"/>
            <w:left w:val="none" w:sz="0" w:space="0" w:color="auto"/>
            <w:bottom w:val="none" w:sz="0" w:space="0" w:color="auto"/>
            <w:right w:val="none" w:sz="0" w:space="0" w:color="auto"/>
          </w:divBdr>
        </w:div>
        <w:div w:id="6640743">
          <w:marLeft w:val="0"/>
          <w:marRight w:val="0"/>
          <w:marTop w:val="0"/>
          <w:marBottom w:val="0"/>
          <w:divBdr>
            <w:top w:val="none" w:sz="0" w:space="0" w:color="auto"/>
            <w:left w:val="none" w:sz="0" w:space="0" w:color="auto"/>
            <w:bottom w:val="none" w:sz="0" w:space="0" w:color="auto"/>
            <w:right w:val="none" w:sz="0" w:space="0" w:color="auto"/>
          </w:divBdr>
        </w:div>
        <w:div w:id="648482172">
          <w:marLeft w:val="0"/>
          <w:marRight w:val="0"/>
          <w:marTop w:val="0"/>
          <w:marBottom w:val="0"/>
          <w:divBdr>
            <w:top w:val="none" w:sz="0" w:space="0" w:color="auto"/>
            <w:left w:val="none" w:sz="0" w:space="0" w:color="auto"/>
            <w:bottom w:val="none" w:sz="0" w:space="0" w:color="auto"/>
            <w:right w:val="none" w:sz="0" w:space="0" w:color="auto"/>
          </w:divBdr>
        </w:div>
        <w:div w:id="1806921738">
          <w:marLeft w:val="0"/>
          <w:marRight w:val="0"/>
          <w:marTop w:val="0"/>
          <w:marBottom w:val="0"/>
          <w:divBdr>
            <w:top w:val="none" w:sz="0" w:space="0" w:color="auto"/>
            <w:left w:val="none" w:sz="0" w:space="0" w:color="auto"/>
            <w:bottom w:val="none" w:sz="0" w:space="0" w:color="auto"/>
            <w:right w:val="none" w:sz="0" w:space="0" w:color="auto"/>
          </w:divBdr>
        </w:div>
        <w:div w:id="1672561095">
          <w:marLeft w:val="0"/>
          <w:marRight w:val="0"/>
          <w:marTop w:val="0"/>
          <w:marBottom w:val="0"/>
          <w:divBdr>
            <w:top w:val="none" w:sz="0" w:space="0" w:color="auto"/>
            <w:left w:val="none" w:sz="0" w:space="0" w:color="auto"/>
            <w:bottom w:val="none" w:sz="0" w:space="0" w:color="auto"/>
            <w:right w:val="none" w:sz="0" w:space="0" w:color="auto"/>
          </w:divBdr>
        </w:div>
        <w:div w:id="2113353555">
          <w:marLeft w:val="0"/>
          <w:marRight w:val="0"/>
          <w:marTop w:val="0"/>
          <w:marBottom w:val="0"/>
          <w:divBdr>
            <w:top w:val="none" w:sz="0" w:space="0" w:color="auto"/>
            <w:left w:val="none" w:sz="0" w:space="0" w:color="auto"/>
            <w:bottom w:val="none" w:sz="0" w:space="0" w:color="auto"/>
            <w:right w:val="none" w:sz="0" w:space="0" w:color="auto"/>
          </w:divBdr>
        </w:div>
        <w:div w:id="122117144">
          <w:marLeft w:val="0"/>
          <w:marRight w:val="0"/>
          <w:marTop w:val="0"/>
          <w:marBottom w:val="0"/>
          <w:divBdr>
            <w:top w:val="none" w:sz="0" w:space="0" w:color="auto"/>
            <w:left w:val="none" w:sz="0" w:space="0" w:color="auto"/>
            <w:bottom w:val="none" w:sz="0" w:space="0" w:color="auto"/>
            <w:right w:val="none" w:sz="0" w:space="0" w:color="auto"/>
          </w:divBdr>
        </w:div>
        <w:div w:id="946811705">
          <w:marLeft w:val="0"/>
          <w:marRight w:val="0"/>
          <w:marTop w:val="0"/>
          <w:marBottom w:val="0"/>
          <w:divBdr>
            <w:top w:val="none" w:sz="0" w:space="0" w:color="auto"/>
            <w:left w:val="none" w:sz="0" w:space="0" w:color="auto"/>
            <w:bottom w:val="none" w:sz="0" w:space="0" w:color="auto"/>
            <w:right w:val="none" w:sz="0" w:space="0" w:color="auto"/>
          </w:divBdr>
        </w:div>
        <w:div w:id="484204661">
          <w:marLeft w:val="0"/>
          <w:marRight w:val="0"/>
          <w:marTop w:val="0"/>
          <w:marBottom w:val="0"/>
          <w:divBdr>
            <w:top w:val="none" w:sz="0" w:space="0" w:color="auto"/>
            <w:left w:val="none" w:sz="0" w:space="0" w:color="auto"/>
            <w:bottom w:val="none" w:sz="0" w:space="0" w:color="auto"/>
            <w:right w:val="none" w:sz="0" w:space="0" w:color="auto"/>
          </w:divBdr>
        </w:div>
        <w:div w:id="8555">
          <w:marLeft w:val="0"/>
          <w:marRight w:val="0"/>
          <w:marTop w:val="0"/>
          <w:marBottom w:val="0"/>
          <w:divBdr>
            <w:top w:val="none" w:sz="0" w:space="0" w:color="auto"/>
            <w:left w:val="none" w:sz="0" w:space="0" w:color="auto"/>
            <w:bottom w:val="none" w:sz="0" w:space="0" w:color="auto"/>
            <w:right w:val="none" w:sz="0" w:space="0" w:color="auto"/>
          </w:divBdr>
        </w:div>
        <w:div w:id="379944022">
          <w:marLeft w:val="0"/>
          <w:marRight w:val="0"/>
          <w:marTop w:val="0"/>
          <w:marBottom w:val="0"/>
          <w:divBdr>
            <w:top w:val="none" w:sz="0" w:space="0" w:color="auto"/>
            <w:left w:val="none" w:sz="0" w:space="0" w:color="auto"/>
            <w:bottom w:val="none" w:sz="0" w:space="0" w:color="auto"/>
            <w:right w:val="none" w:sz="0" w:space="0" w:color="auto"/>
          </w:divBdr>
        </w:div>
        <w:div w:id="430249133">
          <w:marLeft w:val="0"/>
          <w:marRight w:val="0"/>
          <w:marTop w:val="0"/>
          <w:marBottom w:val="0"/>
          <w:divBdr>
            <w:top w:val="none" w:sz="0" w:space="0" w:color="auto"/>
            <w:left w:val="none" w:sz="0" w:space="0" w:color="auto"/>
            <w:bottom w:val="none" w:sz="0" w:space="0" w:color="auto"/>
            <w:right w:val="none" w:sz="0" w:space="0" w:color="auto"/>
          </w:divBdr>
        </w:div>
        <w:div w:id="1132553524">
          <w:marLeft w:val="0"/>
          <w:marRight w:val="0"/>
          <w:marTop w:val="0"/>
          <w:marBottom w:val="0"/>
          <w:divBdr>
            <w:top w:val="none" w:sz="0" w:space="0" w:color="auto"/>
            <w:left w:val="none" w:sz="0" w:space="0" w:color="auto"/>
            <w:bottom w:val="none" w:sz="0" w:space="0" w:color="auto"/>
            <w:right w:val="none" w:sz="0" w:space="0" w:color="auto"/>
          </w:divBdr>
        </w:div>
        <w:div w:id="892623876">
          <w:marLeft w:val="0"/>
          <w:marRight w:val="0"/>
          <w:marTop w:val="0"/>
          <w:marBottom w:val="0"/>
          <w:divBdr>
            <w:top w:val="none" w:sz="0" w:space="0" w:color="auto"/>
            <w:left w:val="none" w:sz="0" w:space="0" w:color="auto"/>
            <w:bottom w:val="none" w:sz="0" w:space="0" w:color="auto"/>
            <w:right w:val="none" w:sz="0" w:space="0" w:color="auto"/>
          </w:divBdr>
        </w:div>
        <w:div w:id="586692663">
          <w:marLeft w:val="0"/>
          <w:marRight w:val="0"/>
          <w:marTop w:val="0"/>
          <w:marBottom w:val="0"/>
          <w:divBdr>
            <w:top w:val="none" w:sz="0" w:space="0" w:color="auto"/>
            <w:left w:val="none" w:sz="0" w:space="0" w:color="auto"/>
            <w:bottom w:val="none" w:sz="0" w:space="0" w:color="auto"/>
            <w:right w:val="none" w:sz="0" w:space="0" w:color="auto"/>
          </w:divBdr>
        </w:div>
        <w:div w:id="987899704">
          <w:marLeft w:val="0"/>
          <w:marRight w:val="0"/>
          <w:marTop w:val="0"/>
          <w:marBottom w:val="0"/>
          <w:divBdr>
            <w:top w:val="none" w:sz="0" w:space="0" w:color="auto"/>
            <w:left w:val="none" w:sz="0" w:space="0" w:color="auto"/>
            <w:bottom w:val="none" w:sz="0" w:space="0" w:color="auto"/>
            <w:right w:val="none" w:sz="0" w:space="0" w:color="auto"/>
          </w:divBdr>
        </w:div>
        <w:div w:id="720832890">
          <w:marLeft w:val="0"/>
          <w:marRight w:val="0"/>
          <w:marTop w:val="0"/>
          <w:marBottom w:val="0"/>
          <w:divBdr>
            <w:top w:val="none" w:sz="0" w:space="0" w:color="auto"/>
            <w:left w:val="none" w:sz="0" w:space="0" w:color="auto"/>
            <w:bottom w:val="none" w:sz="0" w:space="0" w:color="auto"/>
            <w:right w:val="none" w:sz="0" w:space="0" w:color="auto"/>
          </w:divBdr>
        </w:div>
        <w:div w:id="137840235">
          <w:marLeft w:val="0"/>
          <w:marRight w:val="0"/>
          <w:marTop w:val="0"/>
          <w:marBottom w:val="0"/>
          <w:divBdr>
            <w:top w:val="none" w:sz="0" w:space="0" w:color="auto"/>
            <w:left w:val="none" w:sz="0" w:space="0" w:color="auto"/>
            <w:bottom w:val="none" w:sz="0" w:space="0" w:color="auto"/>
            <w:right w:val="none" w:sz="0" w:space="0" w:color="auto"/>
          </w:divBdr>
        </w:div>
        <w:div w:id="229198397">
          <w:marLeft w:val="0"/>
          <w:marRight w:val="0"/>
          <w:marTop w:val="0"/>
          <w:marBottom w:val="0"/>
          <w:divBdr>
            <w:top w:val="none" w:sz="0" w:space="0" w:color="auto"/>
            <w:left w:val="none" w:sz="0" w:space="0" w:color="auto"/>
            <w:bottom w:val="none" w:sz="0" w:space="0" w:color="auto"/>
            <w:right w:val="none" w:sz="0" w:space="0" w:color="auto"/>
          </w:divBdr>
        </w:div>
        <w:div w:id="546458156">
          <w:marLeft w:val="0"/>
          <w:marRight w:val="0"/>
          <w:marTop w:val="0"/>
          <w:marBottom w:val="0"/>
          <w:divBdr>
            <w:top w:val="none" w:sz="0" w:space="0" w:color="auto"/>
            <w:left w:val="none" w:sz="0" w:space="0" w:color="auto"/>
            <w:bottom w:val="none" w:sz="0" w:space="0" w:color="auto"/>
            <w:right w:val="none" w:sz="0" w:space="0" w:color="auto"/>
          </w:divBdr>
        </w:div>
        <w:div w:id="499539824">
          <w:marLeft w:val="0"/>
          <w:marRight w:val="0"/>
          <w:marTop w:val="0"/>
          <w:marBottom w:val="0"/>
          <w:divBdr>
            <w:top w:val="none" w:sz="0" w:space="0" w:color="auto"/>
            <w:left w:val="none" w:sz="0" w:space="0" w:color="auto"/>
            <w:bottom w:val="none" w:sz="0" w:space="0" w:color="auto"/>
            <w:right w:val="none" w:sz="0" w:space="0" w:color="auto"/>
          </w:divBdr>
        </w:div>
        <w:div w:id="1878657201">
          <w:marLeft w:val="0"/>
          <w:marRight w:val="0"/>
          <w:marTop w:val="0"/>
          <w:marBottom w:val="0"/>
          <w:divBdr>
            <w:top w:val="none" w:sz="0" w:space="0" w:color="auto"/>
            <w:left w:val="none" w:sz="0" w:space="0" w:color="auto"/>
            <w:bottom w:val="none" w:sz="0" w:space="0" w:color="auto"/>
            <w:right w:val="none" w:sz="0" w:space="0" w:color="auto"/>
          </w:divBdr>
        </w:div>
        <w:div w:id="1755660729">
          <w:marLeft w:val="0"/>
          <w:marRight w:val="0"/>
          <w:marTop w:val="0"/>
          <w:marBottom w:val="0"/>
          <w:divBdr>
            <w:top w:val="none" w:sz="0" w:space="0" w:color="auto"/>
            <w:left w:val="none" w:sz="0" w:space="0" w:color="auto"/>
            <w:bottom w:val="none" w:sz="0" w:space="0" w:color="auto"/>
            <w:right w:val="none" w:sz="0" w:space="0" w:color="auto"/>
          </w:divBdr>
        </w:div>
        <w:div w:id="54551045">
          <w:marLeft w:val="0"/>
          <w:marRight w:val="0"/>
          <w:marTop w:val="0"/>
          <w:marBottom w:val="0"/>
          <w:divBdr>
            <w:top w:val="none" w:sz="0" w:space="0" w:color="auto"/>
            <w:left w:val="none" w:sz="0" w:space="0" w:color="auto"/>
            <w:bottom w:val="none" w:sz="0" w:space="0" w:color="auto"/>
            <w:right w:val="none" w:sz="0" w:space="0" w:color="auto"/>
          </w:divBdr>
        </w:div>
        <w:div w:id="2003314263">
          <w:marLeft w:val="0"/>
          <w:marRight w:val="0"/>
          <w:marTop w:val="0"/>
          <w:marBottom w:val="0"/>
          <w:divBdr>
            <w:top w:val="none" w:sz="0" w:space="0" w:color="auto"/>
            <w:left w:val="none" w:sz="0" w:space="0" w:color="auto"/>
            <w:bottom w:val="none" w:sz="0" w:space="0" w:color="auto"/>
            <w:right w:val="none" w:sz="0" w:space="0" w:color="auto"/>
          </w:divBdr>
        </w:div>
        <w:div w:id="1552572751">
          <w:marLeft w:val="0"/>
          <w:marRight w:val="0"/>
          <w:marTop w:val="0"/>
          <w:marBottom w:val="0"/>
          <w:divBdr>
            <w:top w:val="none" w:sz="0" w:space="0" w:color="auto"/>
            <w:left w:val="none" w:sz="0" w:space="0" w:color="auto"/>
            <w:bottom w:val="none" w:sz="0" w:space="0" w:color="auto"/>
            <w:right w:val="none" w:sz="0" w:space="0" w:color="auto"/>
          </w:divBdr>
        </w:div>
        <w:div w:id="921452079">
          <w:marLeft w:val="0"/>
          <w:marRight w:val="0"/>
          <w:marTop w:val="0"/>
          <w:marBottom w:val="0"/>
          <w:divBdr>
            <w:top w:val="none" w:sz="0" w:space="0" w:color="auto"/>
            <w:left w:val="none" w:sz="0" w:space="0" w:color="auto"/>
            <w:bottom w:val="none" w:sz="0" w:space="0" w:color="auto"/>
            <w:right w:val="none" w:sz="0" w:space="0" w:color="auto"/>
          </w:divBdr>
        </w:div>
        <w:div w:id="616762260">
          <w:marLeft w:val="0"/>
          <w:marRight w:val="0"/>
          <w:marTop w:val="0"/>
          <w:marBottom w:val="0"/>
          <w:divBdr>
            <w:top w:val="none" w:sz="0" w:space="0" w:color="auto"/>
            <w:left w:val="none" w:sz="0" w:space="0" w:color="auto"/>
            <w:bottom w:val="none" w:sz="0" w:space="0" w:color="auto"/>
            <w:right w:val="none" w:sz="0" w:space="0" w:color="auto"/>
          </w:divBdr>
        </w:div>
        <w:div w:id="1210263881">
          <w:marLeft w:val="0"/>
          <w:marRight w:val="0"/>
          <w:marTop w:val="0"/>
          <w:marBottom w:val="0"/>
          <w:divBdr>
            <w:top w:val="none" w:sz="0" w:space="0" w:color="auto"/>
            <w:left w:val="none" w:sz="0" w:space="0" w:color="auto"/>
            <w:bottom w:val="none" w:sz="0" w:space="0" w:color="auto"/>
            <w:right w:val="none" w:sz="0" w:space="0" w:color="auto"/>
          </w:divBdr>
        </w:div>
        <w:div w:id="1601064537">
          <w:marLeft w:val="0"/>
          <w:marRight w:val="0"/>
          <w:marTop w:val="0"/>
          <w:marBottom w:val="0"/>
          <w:divBdr>
            <w:top w:val="none" w:sz="0" w:space="0" w:color="auto"/>
            <w:left w:val="none" w:sz="0" w:space="0" w:color="auto"/>
            <w:bottom w:val="none" w:sz="0" w:space="0" w:color="auto"/>
            <w:right w:val="none" w:sz="0" w:space="0" w:color="auto"/>
          </w:divBdr>
        </w:div>
        <w:div w:id="1149715175">
          <w:marLeft w:val="0"/>
          <w:marRight w:val="0"/>
          <w:marTop w:val="0"/>
          <w:marBottom w:val="0"/>
          <w:divBdr>
            <w:top w:val="none" w:sz="0" w:space="0" w:color="auto"/>
            <w:left w:val="none" w:sz="0" w:space="0" w:color="auto"/>
            <w:bottom w:val="none" w:sz="0" w:space="0" w:color="auto"/>
            <w:right w:val="none" w:sz="0" w:space="0" w:color="auto"/>
          </w:divBdr>
        </w:div>
        <w:div w:id="1183010666">
          <w:marLeft w:val="0"/>
          <w:marRight w:val="0"/>
          <w:marTop w:val="0"/>
          <w:marBottom w:val="0"/>
          <w:divBdr>
            <w:top w:val="none" w:sz="0" w:space="0" w:color="auto"/>
            <w:left w:val="none" w:sz="0" w:space="0" w:color="auto"/>
            <w:bottom w:val="none" w:sz="0" w:space="0" w:color="auto"/>
            <w:right w:val="none" w:sz="0" w:space="0" w:color="auto"/>
          </w:divBdr>
        </w:div>
        <w:div w:id="1010178375">
          <w:marLeft w:val="0"/>
          <w:marRight w:val="0"/>
          <w:marTop w:val="0"/>
          <w:marBottom w:val="0"/>
          <w:divBdr>
            <w:top w:val="none" w:sz="0" w:space="0" w:color="auto"/>
            <w:left w:val="none" w:sz="0" w:space="0" w:color="auto"/>
            <w:bottom w:val="none" w:sz="0" w:space="0" w:color="auto"/>
            <w:right w:val="none" w:sz="0" w:space="0" w:color="auto"/>
          </w:divBdr>
        </w:div>
        <w:div w:id="1420561091">
          <w:marLeft w:val="0"/>
          <w:marRight w:val="0"/>
          <w:marTop w:val="0"/>
          <w:marBottom w:val="0"/>
          <w:divBdr>
            <w:top w:val="none" w:sz="0" w:space="0" w:color="auto"/>
            <w:left w:val="none" w:sz="0" w:space="0" w:color="auto"/>
            <w:bottom w:val="none" w:sz="0" w:space="0" w:color="auto"/>
            <w:right w:val="none" w:sz="0" w:space="0" w:color="auto"/>
          </w:divBdr>
        </w:div>
        <w:div w:id="1995181732">
          <w:marLeft w:val="0"/>
          <w:marRight w:val="0"/>
          <w:marTop w:val="0"/>
          <w:marBottom w:val="0"/>
          <w:divBdr>
            <w:top w:val="none" w:sz="0" w:space="0" w:color="auto"/>
            <w:left w:val="none" w:sz="0" w:space="0" w:color="auto"/>
            <w:bottom w:val="none" w:sz="0" w:space="0" w:color="auto"/>
            <w:right w:val="none" w:sz="0" w:space="0" w:color="auto"/>
          </w:divBdr>
        </w:div>
        <w:div w:id="628315787">
          <w:marLeft w:val="0"/>
          <w:marRight w:val="0"/>
          <w:marTop w:val="0"/>
          <w:marBottom w:val="0"/>
          <w:divBdr>
            <w:top w:val="none" w:sz="0" w:space="0" w:color="auto"/>
            <w:left w:val="none" w:sz="0" w:space="0" w:color="auto"/>
            <w:bottom w:val="none" w:sz="0" w:space="0" w:color="auto"/>
            <w:right w:val="none" w:sz="0" w:space="0" w:color="auto"/>
          </w:divBdr>
        </w:div>
        <w:div w:id="986401622">
          <w:marLeft w:val="0"/>
          <w:marRight w:val="0"/>
          <w:marTop w:val="0"/>
          <w:marBottom w:val="0"/>
          <w:divBdr>
            <w:top w:val="none" w:sz="0" w:space="0" w:color="auto"/>
            <w:left w:val="none" w:sz="0" w:space="0" w:color="auto"/>
            <w:bottom w:val="none" w:sz="0" w:space="0" w:color="auto"/>
            <w:right w:val="none" w:sz="0" w:space="0" w:color="auto"/>
          </w:divBdr>
        </w:div>
        <w:div w:id="860318880">
          <w:marLeft w:val="0"/>
          <w:marRight w:val="0"/>
          <w:marTop w:val="0"/>
          <w:marBottom w:val="0"/>
          <w:divBdr>
            <w:top w:val="none" w:sz="0" w:space="0" w:color="auto"/>
            <w:left w:val="none" w:sz="0" w:space="0" w:color="auto"/>
            <w:bottom w:val="none" w:sz="0" w:space="0" w:color="auto"/>
            <w:right w:val="none" w:sz="0" w:space="0" w:color="auto"/>
          </w:divBdr>
        </w:div>
        <w:div w:id="1567835737">
          <w:marLeft w:val="0"/>
          <w:marRight w:val="0"/>
          <w:marTop w:val="0"/>
          <w:marBottom w:val="0"/>
          <w:divBdr>
            <w:top w:val="none" w:sz="0" w:space="0" w:color="auto"/>
            <w:left w:val="none" w:sz="0" w:space="0" w:color="auto"/>
            <w:bottom w:val="none" w:sz="0" w:space="0" w:color="auto"/>
            <w:right w:val="none" w:sz="0" w:space="0" w:color="auto"/>
          </w:divBdr>
        </w:div>
        <w:div w:id="1312448332">
          <w:marLeft w:val="0"/>
          <w:marRight w:val="0"/>
          <w:marTop w:val="0"/>
          <w:marBottom w:val="0"/>
          <w:divBdr>
            <w:top w:val="none" w:sz="0" w:space="0" w:color="auto"/>
            <w:left w:val="none" w:sz="0" w:space="0" w:color="auto"/>
            <w:bottom w:val="none" w:sz="0" w:space="0" w:color="auto"/>
            <w:right w:val="none" w:sz="0" w:space="0" w:color="auto"/>
          </w:divBdr>
        </w:div>
        <w:div w:id="225378497">
          <w:marLeft w:val="0"/>
          <w:marRight w:val="0"/>
          <w:marTop w:val="0"/>
          <w:marBottom w:val="0"/>
          <w:divBdr>
            <w:top w:val="none" w:sz="0" w:space="0" w:color="auto"/>
            <w:left w:val="none" w:sz="0" w:space="0" w:color="auto"/>
            <w:bottom w:val="none" w:sz="0" w:space="0" w:color="auto"/>
            <w:right w:val="none" w:sz="0" w:space="0" w:color="auto"/>
          </w:divBdr>
        </w:div>
        <w:div w:id="2023773530">
          <w:marLeft w:val="0"/>
          <w:marRight w:val="0"/>
          <w:marTop w:val="0"/>
          <w:marBottom w:val="0"/>
          <w:divBdr>
            <w:top w:val="none" w:sz="0" w:space="0" w:color="auto"/>
            <w:left w:val="none" w:sz="0" w:space="0" w:color="auto"/>
            <w:bottom w:val="none" w:sz="0" w:space="0" w:color="auto"/>
            <w:right w:val="none" w:sz="0" w:space="0" w:color="auto"/>
          </w:divBdr>
        </w:div>
        <w:div w:id="93792376">
          <w:marLeft w:val="0"/>
          <w:marRight w:val="0"/>
          <w:marTop w:val="0"/>
          <w:marBottom w:val="0"/>
          <w:divBdr>
            <w:top w:val="none" w:sz="0" w:space="0" w:color="auto"/>
            <w:left w:val="none" w:sz="0" w:space="0" w:color="auto"/>
            <w:bottom w:val="none" w:sz="0" w:space="0" w:color="auto"/>
            <w:right w:val="none" w:sz="0" w:space="0" w:color="auto"/>
          </w:divBdr>
        </w:div>
        <w:div w:id="546449092">
          <w:marLeft w:val="0"/>
          <w:marRight w:val="0"/>
          <w:marTop w:val="0"/>
          <w:marBottom w:val="0"/>
          <w:divBdr>
            <w:top w:val="none" w:sz="0" w:space="0" w:color="auto"/>
            <w:left w:val="none" w:sz="0" w:space="0" w:color="auto"/>
            <w:bottom w:val="none" w:sz="0" w:space="0" w:color="auto"/>
            <w:right w:val="none" w:sz="0" w:space="0" w:color="auto"/>
          </w:divBdr>
        </w:div>
        <w:div w:id="1029990876">
          <w:marLeft w:val="0"/>
          <w:marRight w:val="0"/>
          <w:marTop w:val="0"/>
          <w:marBottom w:val="0"/>
          <w:divBdr>
            <w:top w:val="none" w:sz="0" w:space="0" w:color="auto"/>
            <w:left w:val="none" w:sz="0" w:space="0" w:color="auto"/>
            <w:bottom w:val="none" w:sz="0" w:space="0" w:color="auto"/>
            <w:right w:val="none" w:sz="0" w:space="0" w:color="auto"/>
          </w:divBdr>
        </w:div>
        <w:div w:id="932324263">
          <w:marLeft w:val="0"/>
          <w:marRight w:val="0"/>
          <w:marTop w:val="0"/>
          <w:marBottom w:val="0"/>
          <w:divBdr>
            <w:top w:val="none" w:sz="0" w:space="0" w:color="auto"/>
            <w:left w:val="none" w:sz="0" w:space="0" w:color="auto"/>
            <w:bottom w:val="none" w:sz="0" w:space="0" w:color="auto"/>
            <w:right w:val="none" w:sz="0" w:space="0" w:color="auto"/>
          </w:divBdr>
        </w:div>
        <w:div w:id="1092972382">
          <w:marLeft w:val="0"/>
          <w:marRight w:val="0"/>
          <w:marTop w:val="0"/>
          <w:marBottom w:val="0"/>
          <w:divBdr>
            <w:top w:val="none" w:sz="0" w:space="0" w:color="auto"/>
            <w:left w:val="none" w:sz="0" w:space="0" w:color="auto"/>
            <w:bottom w:val="none" w:sz="0" w:space="0" w:color="auto"/>
            <w:right w:val="none" w:sz="0" w:space="0" w:color="auto"/>
          </w:divBdr>
        </w:div>
        <w:div w:id="566375735">
          <w:marLeft w:val="0"/>
          <w:marRight w:val="0"/>
          <w:marTop w:val="0"/>
          <w:marBottom w:val="0"/>
          <w:divBdr>
            <w:top w:val="none" w:sz="0" w:space="0" w:color="auto"/>
            <w:left w:val="none" w:sz="0" w:space="0" w:color="auto"/>
            <w:bottom w:val="none" w:sz="0" w:space="0" w:color="auto"/>
            <w:right w:val="none" w:sz="0" w:space="0" w:color="auto"/>
          </w:divBdr>
        </w:div>
        <w:div w:id="453325638">
          <w:marLeft w:val="0"/>
          <w:marRight w:val="0"/>
          <w:marTop w:val="0"/>
          <w:marBottom w:val="0"/>
          <w:divBdr>
            <w:top w:val="none" w:sz="0" w:space="0" w:color="auto"/>
            <w:left w:val="none" w:sz="0" w:space="0" w:color="auto"/>
            <w:bottom w:val="none" w:sz="0" w:space="0" w:color="auto"/>
            <w:right w:val="none" w:sz="0" w:space="0" w:color="auto"/>
          </w:divBdr>
        </w:div>
        <w:div w:id="616837597">
          <w:marLeft w:val="0"/>
          <w:marRight w:val="0"/>
          <w:marTop w:val="0"/>
          <w:marBottom w:val="0"/>
          <w:divBdr>
            <w:top w:val="none" w:sz="0" w:space="0" w:color="auto"/>
            <w:left w:val="none" w:sz="0" w:space="0" w:color="auto"/>
            <w:bottom w:val="none" w:sz="0" w:space="0" w:color="auto"/>
            <w:right w:val="none" w:sz="0" w:space="0" w:color="auto"/>
          </w:divBdr>
        </w:div>
        <w:div w:id="179707817">
          <w:marLeft w:val="0"/>
          <w:marRight w:val="0"/>
          <w:marTop w:val="0"/>
          <w:marBottom w:val="0"/>
          <w:divBdr>
            <w:top w:val="none" w:sz="0" w:space="0" w:color="auto"/>
            <w:left w:val="none" w:sz="0" w:space="0" w:color="auto"/>
            <w:bottom w:val="none" w:sz="0" w:space="0" w:color="auto"/>
            <w:right w:val="none" w:sz="0" w:space="0" w:color="auto"/>
          </w:divBdr>
        </w:div>
        <w:div w:id="405612551">
          <w:marLeft w:val="0"/>
          <w:marRight w:val="0"/>
          <w:marTop w:val="0"/>
          <w:marBottom w:val="0"/>
          <w:divBdr>
            <w:top w:val="none" w:sz="0" w:space="0" w:color="auto"/>
            <w:left w:val="none" w:sz="0" w:space="0" w:color="auto"/>
            <w:bottom w:val="none" w:sz="0" w:space="0" w:color="auto"/>
            <w:right w:val="none" w:sz="0" w:space="0" w:color="auto"/>
          </w:divBdr>
        </w:div>
        <w:div w:id="755637110">
          <w:marLeft w:val="0"/>
          <w:marRight w:val="0"/>
          <w:marTop w:val="0"/>
          <w:marBottom w:val="0"/>
          <w:divBdr>
            <w:top w:val="none" w:sz="0" w:space="0" w:color="auto"/>
            <w:left w:val="none" w:sz="0" w:space="0" w:color="auto"/>
            <w:bottom w:val="none" w:sz="0" w:space="0" w:color="auto"/>
            <w:right w:val="none" w:sz="0" w:space="0" w:color="auto"/>
          </w:divBdr>
        </w:div>
        <w:div w:id="2082293373">
          <w:marLeft w:val="0"/>
          <w:marRight w:val="0"/>
          <w:marTop w:val="0"/>
          <w:marBottom w:val="0"/>
          <w:divBdr>
            <w:top w:val="none" w:sz="0" w:space="0" w:color="auto"/>
            <w:left w:val="none" w:sz="0" w:space="0" w:color="auto"/>
            <w:bottom w:val="none" w:sz="0" w:space="0" w:color="auto"/>
            <w:right w:val="none" w:sz="0" w:space="0" w:color="auto"/>
          </w:divBdr>
        </w:div>
        <w:div w:id="1333487109">
          <w:marLeft w:val="0"/>
          <w:marRight w:val="0"/>
          <w:marTop w:val="0"/>
          <w:marBottom w:val="0"/>
          <w:divBdr>
            <w:top w:val="none" w:sz="0" w:space="0" w:color="auto"/>
            <w:left w:val="none" w:sz="0" w:space="0" w:color="auto"/>
            <w:bottom w:val="none" w:sz="0" w:space="0" w:color="auto"/>
            <w:right w:val="none" w:sz="0" w:space="0" w:color="auto"/>
          </w:divBdr>
        </w:div>
        <w:div w:id="76875644">
          <w:marLeft w:val="0"/>
          <w:marRight w:val="0"/>
          <w:marTop w:val="0"/>
          <w:marBottom w:val="0"/>
          <w:divBdr>
            <w:top w:val="none" w:sz="0" w:space="0" w:color="auto"/>
            <w:left w:val="none" w:sz="0" w:space="0" w:color="auto"/>
            <w:bottom w:val="none" w:sz="0" w:space="0" w:color="auto"/>
            <w:right w:val="none" w:sz="0" w:space="0" w:color="auto"/>
          </w:divBdr>
        </w:div>
        <w:div w:id="858083775">
          <w:marLeft w:val="0"/>
          <w:marRight w:val="0"/>
          <w:marTop w:val="0"/>
          <w:marBottom w:val="0"/>
          <w:divBdr>
            <w:top w:val="none" w:sz="0" w:space="0" w:color="auto"/>
            <w:left w:val="none" w:sz="0" w:space="0" w:color="auto"/>
            <w:bottom w:val="none" w:sz="0" w:space="0" w:color="auto"/>
            <w:right w:val="none" w:sz="0" w:space="0" w:color="auto"/>
          </w:divBdr>
        </w:div>
        <w:div w:id="1053039640">
          <w:marLeft w:val="0"/>
          <w:marRight w:val="0"/>
          <w:marTop w:val="0"/>
          <w:marBottom w:val="0"/>
          <w:divBdr>
            <w:top w:val="none" w:sz="0" w:space="0" w:color="auto"/>
            <w:left w:val="none" w:sz="0" w:space="0" w:color="auto"/>
            <w:bottom w:val="none" w:sz="0" w:space="0" w:color="auto"/>
            <w:right w:val="none" w:sz="0" w:space="0" w:color="auto"/>
          </w:divBdr>
        </w:div>
        <w:div w:id="1584994266">
          <w:marLeft w:val="0"/>
          <w:marRight w:val="0"/>
          <w:marTop w:val="0"/>
          <w:marBottom w:val="0"/>
          <w:divBdr>
            <w:top w:val="none" w:sz="0" w:space="0" w:color="auto"/>
            <w:left w:val="none" w:sz="0" w:space="0" w:color="auto"/>
            <w:bottom w:val="none" w:sz="0" w:space="0" w:color="auto"/>
            <w:right w:val="none" w:sz="0" w:space="0" w:color="auto"/>
          </w:divBdr>
        </w:div>
        <w:div w:id="85344578">
          <w:marLeft w:val="0"/>
          <w:marRight w:val="0"/>
          <w:marTop w:val="0"/>
          <w:marBottom w:val="0"/>
          <w:divBdr>
            <w:top w:val="none" w:sz="0" w:space="0" w:color="auto"/>
            <w:left w:val="none" w:sz="0" w:space="0" w:color="auto"/>
            <w:bottom w:val="none" w:sz="0" w:space="0" w:color="auto"/>
            <w:right w:val="none" w:sz="0" w:space="0" w:color="auto"/>
          </w:divBdr>
        </w:div>
        <w:div w:id="244001489">
          <w:marLeft w:val="0"/>
          <w:marRight w:val="0"/>
          <w:marTop w:val="0"/>
          <w:marBottom w:val="0"/>
          <w:divBdr>
            <w:top w:val="none" w:sz="0" w:space="0" w:color="auto"/>
            <w:left w:val="none" w:sz="0" w:space="0" w:color="auto"/>
            <w:bottom w:val="none" w:sz="0" w:space="0" w:color="auto"/>
            <w:right w:val="none" w:sz="0" w:space="0" w:color="auto"/>
          </w:divBdr>
        </w:div>
        <w:div w:id="512648604">
          <w:marLeft w:val="0"/>
          <w:marRight w:val="0"/>
          <w:marTop w:val="0"/>
          <w:marBottom w:val="0"/>
          <w:divBdr>
            <w:top w:val="none" w:sz="0" w:space="0" w:color="auto"/>
            <w:left w:val="none" w:sz="0" w:space="0" w:color="auto"/>
            <w:bottom w:val="none" w:sz="0" w:space="0" w:color="auto"/>
            <w:right w:val="none" w:sz="0" w:space="0" w:color="auto"/>
          </w:divBdr>
        </w:div>
        <w:div w:id="1164509669">
          <w:marLeft w:val="0"/>
          <w:marRight w:val="0"/>
          <w:marTop w:val="0"/>
          <w:marBottom w:val="0"/>
          <w:divBdr>
            <w:top w:val="none" w:sz="0" w:space="0" w:color="auto"/>
            <w:left w:val="none" w:sz="0" w:space="0" w:color="auto"/>
            <w:bottom w:val="none" w:sz="0" w:space="0" w:color="auto"/>
            <w:right w:val="none" w:sz="0" w:space="0" w:color="auto"/>
          </w:divBdr>
        </w:div>
        <w:div w:id="692262900">
          <w:marLeft w:val="0"/>
          <w:marRight w:val="0"/>
          <w:marTop w:val="0"/>
          <w:marBottom w:val="0"/>
          <w:divBdr>
            <w:top w:val="none" w:sz="0" w:space="0" w:color="auto"/>
            <w:left w:val="none" w:sz="0" w:space="0" w:color="auto"/>
            <w:bottom w:val="none" w:sz="0" w:space="0" w:color="auto"/>
            <w:right w:val="none" w:sz="0" w:space="0" w:color="auto"/>
          </w:divBdr>
        </w:div>
        <w:div w:id="1922714586">
          <w:marLeft w:val="0"/>
          <w:marRight w:val="0"/>
          <w:marTop w:val="0"/>
          <w:marBottom w:val="0"/>
          <w:divBdr>
            <w:top w:val="none" w:sz="0" w:space="0" w:color="auto"/>
            <w:left w:val="none" w:sz="0" w:space="0" w:color="auto"/>
            <w:bottom w:val="none" w:sz="0" w:space="0" w:color="auto"/>
            <w:right w:val="none" w:sz="0" w:space="0" w:color="auto"/>
          </w:divBdr>
        </w:div>
        <w:div w:id="244847485">
          <w:marLeft w:val="0"/>
          <w:marRight w:val="0"/>
          <w:marTop w:val="0"/>
          <w:marBottom w:val="0"/>
          <w:divBdr>
            <w:top w:val="none" w:sz="0" w:space="0" w:color="auto"/>
            <w:left w:val="none" w:sz="0" w:space="0" w:color="auto"/>
            <w:bottom w:val="none" w:sz="0" w:space="0" w:color="auto"/>
            <w:right w:val="none" w:sz="0" w:space="0" w:color="auto"/>
          </w:divBdr>
        </w:div>
        <w:div w:id="922682504">
          <w:marLeft w:val="0"/>
          <w:marRight w:val="0"/>
          <w:marTop w:val="0"/>
          <w:marBottom w:val="0"/>
          <w:divBdr>
            <w:top w:val="none" w:sz="0" w:space="0" w:color="auto"/>
            <w:left w:val="none" w:sz="0" w:space="0" w:color="auto"/>
            <w:bottom w:val="none" w:sz="0" w:space="0" w:color="auto"/>
            <w:right w:val="none" w:sz="0" w:space="0" w:color="auto"/>
          </w:divBdr>
        </w:div>
        <w:div w:id="1691877703">
          <w:marLeft w:val="0"/>
          <w:marRight w:val="0"/>
          <w:marTop w:val="0"/>
          <w:marBottom w:val="0"/>
          <w:divBdr>
            <w:top w:val="none" w:sz="0" w:space="0" w:color="auto"/>
            <w:left w:val="none" w:sz="0" w:space="0" w:color="auto"/>
            <w:bottom w:val="none" w:sz="0" w:space="0" w:color="auto"/>
            <w:right w:val="none" w:sz="0" w:space="0" w:color="auto"/>
          </w:divBdr>
        </w:div>
        <w:div w:id="414523518">
          <w:marLeft w:val="0"/>
          <w:marRight w:val="0"/>
          <w:marTop w:val="0"/>
          <w:marBottom w:val="0"/>
          <w:divBdr>
            <w:top w:val="none" w:sz="0" w:space="0" w:color="auto"/>
            <w:left w:val="none" w:sz="0" w:space="0" w:color="auto"/>
            <w:bottom w:val="none" w:sz="0" w:space="0" w:color="auto"/>
            <w:right w:val="none" w:sz="0" w:space="0" w:color="auto"/>
          </w:divBdr>
        </w:div>
        <w:div w:id="182136631">
          <w:marLeft w:val="0"/>
          <w:marRight w:val="0"/>
          <w:marTop w:val="0"/>
          <w:marBottom w:val="0"/>
          <w:divBdr>
            <w:top w:val="none" w:sz="0" w:space="0" w:color="auto"/>
            <w:left w:val="none" w:sz="0" w:space="0" w:color="auto"/>
            <w:bottom w:val="none" w:sz="0" w:space="0" w:color="auto"/>
            <w:right w:val="none" w:sz="0" w:space="0" w:color="auto"/>
          </w:divBdr>
        </w:div>
        <w:div w:id="1675261988">
          <w:marLeft w:val="0"/>
          <w:marRight w:val="0"/>
          <w:marTop w:val="0"/>
          <w:marBottom w:val="0"/>
          <w:divBdr>
            <w:top w:val="none" w:sz="0" w:space="0" w:color="auto"/>
            <w:left w:val="none" w:sz="0" w:space="0" w:color="auto"/>
            <w:bottom w:val="none" w:sz="0" w:space="0" w:color="auto"/>
            <w:right w:val="none" w:sz="0" w:space="0" w:color="auto"/>
          </w:divBdr>
        </w:div>
        <w:div w:id="732891705">
          <w:marLeft w:val="0"/>
          <w:marRight w:val="0"/>
          <w:marTop w:val="0"/>
          <w:marBottom w:val="0"/>
          <w:divBdr>
            <w:top w:val="none" w:sz="0" w:space="0" w:color="auto"/>
            <w:left w:val="none" w:sz="0" w:space="0" w:color="auto"/>
            <w:bottom w:val="none" w:sz="0" w:space="0" w:color="auto"/>
            <w:right w:val="none" w:sz="0" w:space="0" w:color="auto"/>
          </w:divBdr>
        </w:div>
        <w:div w:id="810827684">
          <w:marLeft w:val="0"/>
          <w:marRight w:val="0"/>
          <w:marTop w:val="0"/>
          <w:marBottom w:val="0"/>
          <w:divBdr>
            <w:top w:val="none" w:sz="0" w:space="0" w:color="auto"/>
            <w:left w:val="none" w:sz="0" w:space="0" w:color="auto"/>
            <w:bottom w:val="none" w:sz="0" w:space="0" w:color="auto"/>
            <w:right w:val="none" w:sz="0" w:space="0" w:color="auto"/>
          </w:divBdr>
        </w:div>
        <w:div w:id="556169448">
          <w:marLeft w:val="0"/>
          <w:marRight w:val="0"/>
          <w:marTop w:val="0"/>
          <w:marBottom w:val="0"/>
          <w:divBdr>
            <w:top w:val="none" w:sz="0" w:space="0" w:color="auto"/>
            <w:left w:val="none" w:sz="0" w:space="0" w:color="auto"/>
            <w:bottom w:val="none" w:sz="0" w:space="0" w:color="auto"/>
            <w:right w:val="none" w:sz="0" w:space="0" w:color="auto"/>
          </w:divBdr>
        </w:div>
        <w:div w:id="170919798">
          <w:marLeft w:val="0"/>
          <w:marRight w:val="0"/>
          <w:marTop w:val="0"/>
          <w:marBottom w:val="0"/>
          <w:divBdr>
            <w:top w:val="none" w:sz="0" w:space="0" w:color="auto"/>
            <w:left w:val="none" w:sz="0" w:space="0" w:color="auto"/>
            <w:bottom w:val="none" w:sz="0" w:space="0" w:color="auto"/>
            <w:right w:val="none" w:sz="0" w:space="0" w:color="auto"/>
          </w:divBdr>
        </w:div>
        <w:div w:id="932738554">
          <w:marLeft w:val="0"/>
          <w:marRight w:val="0"/>
          <w:marTop w:val="0"/>
          <w:marBottom w:val="0"/>
          <w:divBdr>
            <w:top w:val="none" w:sz="0" w:space="0" w:color="auto"/>
            <w:left w:val="none" w:sz="0" w:space="0" w:color="auto"/>
            <w:bottom w:val="none" w:sz="0" w:space="0" w:color="auto"/>
            <w:right w:val="none" w:sz="0" w:space="0" w:color="auto"/>
          </w:divBdr>
        </w:div>
        <w:div w:id="427972391">
          <w:marLeft w:val="0"/>
          <w:marRight w:val="0"/>
          <w:marTop w:val="0"/>
          <w:marBottom w:val="0"/>
          <w:divBdr>
            <w:top w:val="none" w:sz="0" w:space="0" w:color="auto"/>
            <w:left w:val="none" w:sz="0" w:space="0" w:color="auto"/>
            <w:bottom w:val="none" w:sz="0" w:space="0" w:color="auto"/>
            <w:right w:val="none" w:sz="0" w:space="0" w:color="auto"/>
          </w:divBdr>
        </w:div>
        <w:div w:id="591087543">
          <w:marLeft w:val="0"/>
          <w:marRight w:val="0"/>
          <w:marTop w:val="0"/>
          <w:marBottom w:val="0"/>
          <w:divBdr>
            <w:top w:val="none" w:sz="0" w:space="0" w:color="auto"/>
            <w:left w:val="none" w:sz="0" w:space="0" w:color="auto"/>
            <w:bottom w:val="none" w:sz="0" w:space="0" w:color="auto"/>
            <w:right w:val="none" w:sz="0" w:space="0" w:color="auto"/>
          </w:divBdr>
        </w:div>
        <w:div w:id="1544825593">
          <w:marLeft w:val="0"/>
          <w:marRight w:val="0"/>
          <w:marTop w:val="0"/>
          <w:marBottom w:val="0"/>
          <w:divBdr>
            <w:top w:val="none" w:sz="0" w:space="0" w:color="auto"/>
            <w:left w:val="none" w:sz="0" w:space="0" w:color="auto"/>
            <w:bottom w:val="none" w:sz="0" w:space="0" w:color="auto"/>
            <w:right w:val="none" w:sz="0" w:space="0" w:color="auto"/>
          </w:divBdr>
        </w:div>
        <w:div w:id="445660462">
          <w:marLeft w:val="0"/>
          <w:marRight w:val="0"/>
          <w:marTop w:val="0"/>
          <w:marBottom w:val="0"/>
          <w:divBdr>
            <w:top w:val="none" w:sz="0" w:space="0" w:color="auto"/>
            <w:left w:val="none" w:sz="0" w:space="0" w:color="auto"/>
            <w:bottom w:val="none" w:sz="0" w:space="0" w:color="auto"/>
            <w:right w:val="none" w:sz="0" w:space="0" w:color="auto"/>
          </w:divBdr>
        </w:div>
        <w:div w:id="724833750">
          <w:marLeft w:val="0"/>
          <w:marRight w:val="0"/>
          <w:marTop w:val="0"/>
          <w:marBottom w:val="0"/>
          <w:divBdr>
            <w:top w:val="none" w:sz="0" w:space="0" w:color="auto"/>
            <w:left w:val="none" w:sz="0" w:space="0" w:color="auto"/>
            <w:bottom w:val="none" w:sz="0" w:space="0" w:color="auto"/>
            <w:right w:val="none" w:sz="0" w:space="0" w:color="auto"/>
          </w:divBdr>
        </w:div>
        <w:div w:id="970941559">
          <w:marLeft w:val="0"/>
          <w:marRight w:val="0"/>
          <w:marTop w:val="0"/>
          <w:marBottom w:val="0"/>
          <w:divBdr>
            <w:top w:val="none" w:sz="0" w:space="0" w:color="auto"/>
            <w:left w:val="none" w:sz="0" w:space="0" w:color="auto"/>
            <w:bottom w:val="none" w:sz="0" w:space="0" w:color="auto"/>
            <w:right w:val="none" w:sz="0" w:space="0" w:color="auto"/>
          </w:divBdr>
        </w:div>
        <w:div w:id="1435903711">
          <w:marLeft w:val="0"/>
          <w:marRight w:val="0"/>
          <w:marTop w:val="0"/>
          <w:marBottom w:val="0"/>
          <w:divBdr>
            <w:top w:val="none" w:sz="0" w:space="0" w:color="auto"/>
            <w:left w:val="none" w:sz="0" w:space="0" w:color="auto"/>
            <w:bottom w:val="none" w:sz="0" w:space="0" w:color="auto"/>
            <w:right w:val="none" w:sz="0" w:space="0" w:color="auto"/>
          </w:divBdr>
        </w:div>
        <w:div w:id="1509562878">
          <w:marLeft w:val="0"/>
          <w:marRight w:val="0"/>
          <w:marTop w:val="0"/>
          <w:marBottom w:val="0"/>
          <w:divBdr>
            <w:top w:val="none" w:sz="0" w:space="0" w:color="auto"/>
            <w:left w:val="none" w:sz="0" w:space="0" w:color="auto"/>
            <w:bottom w:val="none" w:sz="0" w:space="0" w:color="auto"/>
            <w:right w:val="none" w:sz="0" w:space="0" w:color="auto"/>
          </w:divBdr>
        </w:div>
        <w:div w:id="938216536">
          <w:marLeft w:val="0"/>
          <w:marRight w:val="0"/>
          <w:marTop w:val="0"/>
          <w:marBottom w:val="0"/>
          <w:divBdr>
            <w:top w:val="none" w:sz="0" w:space="0" w:color="auto"/>
            <w:left w:val="none" w:sz="0" w:space="0" w:color="auto"/>
            <w:bottom w:val="none" w:sz="0" w:space="0" w:color="auto"/>
            <w:right w:val="none" w:sz="0" w:space="0" w:color="auto"/>
          </w:divBdr>
        </w:div>
        <w:div w:id="332147944">
          <w:marLeft w:val="0"/>
          <w:marRight w:val="0"/>
          <w:marTop w:val="0"/>
          <w:marBottom w:val="0"/>
          <w:divBdr>
            <w:top w:val="none" w:sz="0" w:space="0" w:color="auto"/>
            <w:left w:val="none" w:sz="0" w:space="0" w:color="auto"/>
            <w:bottom w:val="none" w:sz="0" w:space="0" w:color="auto"/>
            <w:right w:val="none" w:sz="0" w:space="0" w:color="auto"/>
          </w:divBdr>
        </w:div>
        <w:div w:id="1691490177">
          <w:marLeft w:val="0"/>
          <w:marRight w:val="0"/>
          <w:marTop w:val="0"/>
          <w:marBottom w:val="0"/>
          <w:divBdr>
            <w:top w:val="none" w:sz="0" w:space="0" w:color="auto"/>
            <w:left w:val="none" w:sz="0" w:space="0" w:color="auto"/>
            <w:bottom w:val="none" w:sz="0" w:space="0" w:color="auto"/>
            <w:right w:val="none" w:sz="0" w:space="0" w:color="auto"/>
          </w:divBdr>
        </w:div>
        <w:div w:id="1178469753">
          <w:marLeft w:val="0"/>
          <w:marRight w:val="0"/>
          <w:marTop w:val="0"/>
          <w:marBottom w:val="0"/>
          <w:divBdr>
            <w:top w:val="none" w:sz="0" w:space="0" w:color="auto"/>
            <w:left w:val="none" w:sz="0" w:space="0" w:color="auto"/>
            <w:bottom w:val="none" w:sz="0" w:space="0" w:color="auto"/>
            <w:right w:val="none" w:sz="0" w:space="0" w:color="auto"/>
          </w:divBdr>
        </w:div>
        <w:div w:id="1921214776">
          <w:marLeft w:val="0"/>
          <w:marRight w:val="0"/>
          <w:marTop w:val="0"/>
          <w:marBottom w:val="0"/>
          <w:divBdr>
            <w:top w:val="none" w:sz="0" w:space="0" w:color="auto"/>
            <w:left w:val="none" w:sz="0" w:space="0" w:color="auto"/>
            <w:bottom w:val="none" w:sz="0" w:space="0" w:color="auto"/>
            <w:right w:val="none" w:sz="0" w:space="0" w:color="auto"/>
          </w:divBdr>
        </w:div>
        <w:div w:id="786582774">
          <w:marLeft w:val="0"/>
          <w:marRight w:val="0"/>
          <w:marTop w:val="0"/>
          <w:marBottom w:val="0"/>
          <w:divBdr>
            <w:top w:val="none" w:sz="0" w:space="0" w:color="auto"/>
            <w:left w:val="none" w:sz="0" w:space="0" w:color="auto"/>
            <w:bottom w:val="none" w:sz="0" w:space="0" w:color="auto"/>
            <w:right w:val="none" w:sz="0" w:space="0" w:color="auto"/>
          </w:divBdr>
        </w:div>
        <w:div w:id="326052993">
          <w:marLeft w:val="0"/>
          <w:marRight w:val="0"/>
          <w:marTop w:val="0"/>
          <w:marBottom w:val="0"/>
          <w:divBdr>
            <w:top w:val="none" w:sz="0" w:space="0" w:color="auto"/>
            <w:left w:val="none" w:sz="0" w:space="0" w:color="auto"/>
            <w:bottom w:val="none" w:sz="0" w:space="0" w:color="auto"/>
            <w:right w:val="none" w:sz="0" w:space="0" w:color="auto"/>
          </w:divBdr>
        </w:div>
        <w:div w:id="1776943672">
          <w:marLeft w:val="0"/>
          <w:marRight w:val="0"/>
          <w:marTop w:val="0"/>
          <w:marBottom w:val="0"/>
          <w:divBdr>
            <w:top w:val="none" w:sz="0" w:space="0" w:color="auto"/>
            <w:left w:val="none" w:sz="0" w:space="0" w:color="auto"/>
            <w:bottom w:val="none" w:sz="0" w:space="0" w:color="auto"/>
            <w:right w:val="none" w:sz="0" w:space="0" w:color="auto"/>
          </w:divBdr>
        </w:div>
        <w:div w:id="712386821">
          <w:marLeft w:val="0"/>
          <w:marRight w:val="0"/>
          <w:marTop w:val="0"/>
          <w:marBottom w:val="0"/>
          <w:divBdr>
            <w:top w:val="none" w:sz="0" w:space="0" w:color="auto"/>
            <w:left w:val="none" w:sz="0" w:space="0" w:color="auto"/>
            <w:bottom w:val="none" w:sz="0" w:space="0" w:color="auto"/>
            <w:right w:val="none" w:sz="0" w:space="0" w:color="auto"/>
          </w:divBdr>
        </w:div>
        <w:div w:id="1093162845">
          <w:marLeft w:val="0"/>
          <w:marRight w:val="0"/>
          <w:marTop w:val="0"/>
          <w:marBottom w:val="0"/>
          <w:divBdr>
            <w:top w:val="none" w:sz="0" w:space="0" w:color="auto"/>
            <w:left w:val="none" w:sz="0" w:space="0" w:color="auto"/>
            <w:bottom w:val="none" w:sz="0" w:space="0" w:color="auto"/>
            <w:right w:val="none" w:sz="0" w:space="0" w:color="auto"/>
          </w:divBdr>
        </w:div>
        <w:div w:id="753548012">
          <w:marLeft w:val="0"/>
          <w:marRight w:val="0"/>
          <w:marTop w:val="0"/>
          <w:marBottom w:val="0"/>
          <w:divBdr>
            <w:top w:val="none" w:sz="0" w:space="0" w:color="auto"/>
            <w:left w:val="none" w:sz="0" w:space="0" w:color="auto"/>
            <w:bottom w:val="none" w:sz="0" w:space="0" w:color="auto"/>
            <w:right w:val="none" w:sz="0" w:space="0" w:color="auto"/>
          </w:divBdr>
        </w:div>
        <w:div w:id="2093895467">
          <w:marLeft w:val="0"/>
          <w:marRight w:val="0"/>
          <w:marTop w:val="0"/>
          <w:marBottom w:val="0"/>
          <w:divBdr>
            <w:top w:val="none" w:sz="0" w:space="0" w:color="auto"/>
            <w:left w:val="none" w:sz="0" w:space="0" w:color="auto"/>
            <w:bottom w:val="none" w:sz="0" w:space="0" w:color="auto"/>
            <w:right w:val="none" w:sz="0" w:space="0" w:color="auto"/>
          </w:divBdr>
        </w:div>
        <w:div w:id="925454582">
          <w:marLeft w:val="0"/>
          <w:marRight w:val="0"/>
          <w:marTop w:val="0"/>
          <w:marBottom w:val="0"/>
          <w:divBdr>
            <w:top w:val="none" w:sz="0" w:space="0" w:color="auto"/>
            <w:left w:val="none" w:sz="0" w:space="0" w:color="auto"/>
            <w:bottom w:val="none" w:sz="0" w:space="0" w:color="auto"/>
            <w:right w:val="none" w:sz="0" w:space="0" w:color="auto"/>
          </w:divBdr>
        </w:div>
        <w:div w:id="344674215">
          <w:marLeft w:val="0"/>
          <w:marRight w:val="0"/>
          <w:marTop w:val="0"/>
          <w:marBottom w:val="0"/>
          <w:divBdr>
            <w:top w:val="none" w:sz="0" w:space="0" w:color="auto"/>
            <w:left w:val="none" w:sz="0" w:space="0" w:color="auto"/>
            <w:bottom w:val="none" w:sz="0" w:space="0" w:color="auto"/>
            <w:right w:val="none" w:sz="0" w:space="0" w:color="auto"/>
          </w:divBdr>
        </w:div>
        <w:div w:id="1652252782">
          <w:marLeft w:val="0"/>
          <w:marRight w:val="0"/>
          <w:marTop w:val="0"/>
          <w:marBottom w:val="0"/>
          <w:divBdr>
            <w:top w:val="none" w:sz="0" w:space="0" w:color="auto"/>
            <w:left w:val="none" w:sz="0" w:space="0" w:color="auto"/>
            <w:bottom w:val="none" w:sz="0" w:space="0" w:color="auto"/>
            <w:right w:val="none" w:sz="0" w:space="0" w:color="auto"/>
          </w:divBdr>
        </w:div>
        <w:div w:id="139226659">
          <w:marLeft w:val="0"/>
          <w:marRight w:val="0"/>
          <w:marTop w:val="0"/>
          <w:marBottom w:val="0"/>
          <w:divBdr>
            <w:top w:val="none" w:sz="0" w:space="0" w:color="auto"/>
            <w:left w:val="none" w:sz="0" w:space="0" w:color="auto"/>
            <w:bottom w:val="none" w:sz="0" w:space="0" w:color="auto"/>
            <w:right w:val="none" w:sz="0" w:space="0" w:color="auto"/>
          </w:divBdr>
        </w:div>
        <w:div w:id="1819032509">
          <w:marLeft w:val="0"/>
          <w:marRight w:val="0"/>
          <w:marTop w:val="0"/>
          <w:marBottom w:val="0"/>
          <w:divBdr>
            <w:top w:val="none" w:sz="0" w:space="0" w:color="auto"/>
            <w:left w:val="none" w:sz="0" w:space="0" w:color="auto"/>
            <w:bottom w:val="none" w:sz="0" w:space="0" w:color="auto"/>
            <w:right w:val="none" w:sz="0" w:space="0" w:color="auto"/>
          </w:divBdr>
        </w:div>
        <w:div w:id="1591814290">
          <w:marLeft w:val="0"/>
          <w:marRight w:val="0"/>
          <w:marTop w:val="0"/>
          <w:marBottom w:val="0"/>
          <w:divBdr>
            <w:top w:val="none" w:sz="0" w:space="0" w:color="auto"/>
            <w:left w:val="none" w:sz="0" w:space="0" w:color="auto"/>
            <w:bottom w:val="none" w:sz="0" w:space="0" w:color="auto"/>
            <w:right w:val="none" w:sz="0" w:space="0" w:color="auto"/>
          </w:divBdr>
        </w:div>
        <w:div w:id="252511585">
          <w:marLeft w:val="0"/>
          <w:marRight w:val="0"/>
          <w:marTop w:val="0"/>
          <w:marBottom w:val="0"/>
          <w:divBdr>
            <w:top w:val="none" w:sz="0" w:space="0" w:color="auto"/>
            <w:left w:val="none" w:sz="0" w:space="0" w:color="auto"/>
            <w:bottom w:val="none" w:sz="0" w:space="0" w:color="auto"/>
            <w:right w:val="none" w:sz="0" w:space="0" w:color="auto"/>
          </w:divBdr>
        </w:div>
      </w:divsChild>
    </w:div>
    <w:div w:id="1817526821">
      <w:bodyDiv w:val="1"/>
      <w:marLeft w:val="0"/>
      <w:marRight w:val="0"/>
      <w:marTop w:val="0"/>
      <w:marBottom w:val="0"/>
      <w:divBdr>
        <w:top w:val="none" w:sz="0" w:space="0" w:color="auto"/>
        <w:left w:val="none" w:sz="0" w:space="0" w:color="auto"/>
        <w:bottom w:val="none" w:sz="0" w:space="0" w:color="auto"/>
        <w:right w:val="none" w:sz="0" w:space="0" w:color="auto"/>
      </w:divBdr>
    </w:div>
    <w:div w:id="1820001948">
      <w:bodyDiv w:val="1"/>
      <w:marLeft w:val="0"/>
      <w:marRight w:val="0"/>
      <w:marTop w:val="0"/>
      <w:marBottom w:val="0"/>
      <w:divBdr>
        <w:top w:val="none" w:sz="0" w:space="0" w:color="auto"/>
        <w:left w:val="none" w:sz="0" w:space="0" w:color="auto"/>
        <w:bottom w:val="none" w:sz="0" w:space="0" w:color="auto"/>
        <w:right w:val="none" w:sz="0" w:space="0" w:color="auto"/>
      </w:divBdr>
      <w:divsChild>
        <w:div w:id="109512668">
          <w:marLeft w:val="0"/>
          <w:marRight w:val="0"/>
          <w:marTop w:val="0"/>
          <w:marBottom w:val="0"/>
          <w:divBdr>
            <w:top w:val="none" w:sz="0" w:space="0" w:color="auto"/>
            <w:left w:val="none" w:sz="0" w:space="0" w:color="auto"/>
            <w:bottom w:val="none" w:sz="0" w:space="0" w:color="auto"/>
            <w:right w:val="none" w:sz="0" w:space="0" w:color="auto"/>
          </w:divBdr>
        </w:div>
        <w:div w:id="516578593">
          <w:marLeft w:val="0"/>
          <w:marRight w:val="0"/>
          <w:marTop w:val="0"/>
          <w:marBottom w:val="0"/>
          <w:divBdr>
            <w:top w:val="none" w:sz="0" w:space="0" w:color="auto"/>
            <w:left w:val="none" w:sz="0" w:space="0" w:color="auto"/>
            <w:bottom w:val="none" w:sz="0" w:space="0" w:color="auto"/>
            <w:right w:val="none" w:sz="0" w:space="0" w:color="auto"/>
          </w:divBdr>
        </w:div>
        <w:div w:id="1352536072">
          <w:marLeft w:val="0"/>
          <w:marRight w:val="0"/>
          <w:marTop w:val="0"/>
          <w:marBottom w:val="0"/>
          <w:divBdr>
            <w:top w:val="none" w:sz="0" w:space="0" w:color="auto"/>
            <w:left w:val="none" w:sz="0" w:space="0" w:color="auto"/>
            <w:bottom w:val="none" w:sz="0" w:space="0" w:color="auto"/>
            <w:right w:val="none" w:sz="0" w:space="0" w:color="auto"/>
          </w:divBdr>
        </w:div>
        <w:div w:id="208957375">
          <w:marLeft w:val="0"/>
          <w:marRight w:val="0"/>
          <w:marTop w:val="0"/>
          <w:marBottom w:val="0"/>
          <w:divBdr>
            <w:top w:val="none" w:sz="0" w:space="0" w:color="auto"/>
            <w:left w:val="none" w:sz="0" w:space="0" w:color="auto"/>
            <w:bottom w:val="none" w:sz="0" w:space="0" w:color="auto"/>
            <w:right w:val="none" w:sz="0" w:space="0" w:color="auto"/>
          </w:divBdr>
        </w:div>
        <w:div w:id="407651373">
          <w:marLeft w:val="0"/>
          <w:marRight w:val="0"/>
          <w:marTop w:val="0"/>
          <w:marBottom w:val="0"/>
          <w:divBdr>
            <w:top w:val="none" w:sz="0" w:space="0" w:color="auto"/>
            <w:left w:val="none" w:sz="0" w:space="0" w:color="auto"/>
            <w:bottom w:val="none" w:sz="0" w:space="0" w:color="auto"/>
            <w:right w:val="none" w:sz="0" w:space="0" w:color="auto"/>
          </w:divBdr>
        </w:div>
        <w:div w:id="217130359">
          <w:marLeft w:val="0"/>
          <w:marRight w:val="0"/>
          <w:marTop w:val="0"/>
          <w:marBottom w:val="0"/>
          <w:divBdr>
            <w:top w:val="none" w:sz="0" w:space="0" w:color="auto"/>
            <w:left w:val="none" w:sz="0" w:space="0" w:color="auto"/>
            <w:bottom w:val="none" w:sz="0" w:space="0" w:color="auto"/>
            <w:right w:val="none" w:sz="0" w:space="0" w:color="auto"/>
          </w:divBdr>
        </w:div>
        <w:div w:id="1741832045">
          <w:marLeft w:val="0"/>
          <w:marRight w:val="0"/>
          <w:marTop w:val="0"/>
          <w:marBottom w:val="0"/>
          <w:divBdr>
            <w:top w:val="none" w:sz="0" w:space="0" w:color="auto"/>
            <w:left w:val="none" w:sz="0" w:space="0" w:color="auto"/>
            <w:bottom w:val="none" w:sz="0" w:space="0" w:color="auto"/>
            <w:right w:val="none" w:sz="0" w:space="0" w:color="auto"/>
          </w:divBdr>
        </w:div>
        <w:div w:id="1720861380">
          <w:marLeft w:val="0"/>
          <w:marRight w:val="0"/>
          <w:marTop w:val="0"/>
          <w:marBottom w:val="0"/>
          <w:divBdr>
            <w:top w:val="none" w:sz="0" w:space="0" w:color="auto"/>
            <w:left w:val="none" w:sz="0" w:space="0" w:color="auto"/>
            <w:bottom w:val="none" w:sz="0" w:space="0" w:color="auto"/>
            <w:right w:val="none" w:sz="0" w:space="0" w:color="auto"/>
          </w:divBdr>
        </w:div>
        <w:div w:id="2089769220">
          <w:marLeft w:val="0"/>
          <w:marRight w:val="0"/>
          <w:marTop w:val="0"/>
          <w:marBottom w:val="0"/>
          <w:divBdr>
            <w:top w:val="none" w:sz="0" w:space="0" w:color="auto"/>
            <w:left w:val="none" w:sz="0" w:space="0" w:color="auto"/>
            <w:bottom w:val="none" w:sz="0" w:space="0" w:color="auto"/>
            <w:right w:val="none" w:sz="0" w:space="0" w:color="auto"/>
          </w:divBdr>
        </w:div>
        <w:div w:id="2121340496">
          <w:marLeft w:val="0"/>
          <w:marRight w:val="0"/>
          <w:marTop w:val="0"/>
          <w:marBottom w:val="0"/>
          <w:divBdr>
            <w:top w:val="none" w:sz="0" w:space="0" w:color="auto"/>
            <w:left w:val="none" w:sz="0" w:space="0" w:color="auto"/>
            <w:bottom w:val="none" w:sz="0" w:space="0" w:color="auto"/>
            <w:right w:val="none" w:sz="0" w:space="0" w:color="auto"/>
          </w:divBdr>
        </w:div>
        <w:div w:id="192546282">
          <w:marLeft w:val="0"/>
          <w:marRight w:val="0"/>
          <w:marTop w:val="0"/>
          <w:marBottom w:val="0"/>
          <w:divBdr>
            <w:top w:val="none" w:sz="0" w:space="0" w:color="auto"/>
            <w:left w:val="none" w:sz="0" w:space="0" w:color="auto"/>
            <w:bottom w:val="none" w:sz="0" w:space="0" w:color="auto"/>
            <w:right w:val="none" w:sz="0" w:space="0" w:color="auto"/>
          </w:divBdr>
        </w:div>
        <w:div w:id="2033070440">
          <w:marLeft w:val="0"/>
          <w:marRight w:val="0"/>
          <w:marTop w:val="0"/>
          <w:marBottom w:val="0"/>
          <w:divBdr>
            <w:top w:val="none" w:sz="0" w:space="0" w:color="auto"/>
            <w:left w:val="none" w:sz="0" w:space="0" w:color="auto"/>
            <w:bottom w:val="none" w:sz="0" w:space="0" w:color="auto"/>
            <w:right w:val="none" w:sz="0" w:space="0" w:color="auto"/>
          </w:divBdr>
        </w:div>
      </w:divsChild>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2574422">
      <w:bodyDiv w:val="1"/>
      <w:marLeft w:val="0"/>
      <w:marRight w:val="0"/>
      <w:marTop w:val="0"/>
      <w:marBottom w:val="0"/>
      <w:divBdr>
        <w:top w:val="none" w:sz="0" w:space="0" w:color="auto"/>
        <w:left w:val="none" w:sz="0" w:space="0" w:color="auto"/>
        <w:bottom w:val="none" w:sz="0" w:space="0" w:color="auto"/>
        <w:right w:val="none" w:sz="0" w:space="0" w:color="auto"/>
      </w:divBdr>
      <w:divsChild>
        <w:div w:id="1777213820">
          <w:marLeft w:val="0"/>
          <w:marRight w:val="0"/>
          <w:marTop w:val="0"/>
          <w:marBottom w:val="0"/>
          <w:divBdr>
            <w:top w:val="none" w:sz="0" w:space="0" w:color="auto"/>
            <w:left w:val="none" w:sz="0" w:space="0" w:color="auto"/>
            <w:bottom w:val="none" w:sz="0" w:space="0" w:color="auto"/>
            <w:right w:val="none" w:sz="0" w:space="0" w:color="auto"/>
          </w:divBdr>
        </w:div>
        <w:div w:id="703411946">
          <w:marLeft w:val="0"/>
          <w:marRight w:val="0"/>
          <w:marTop w:val="0"/>
          <w:marBottom w:val="0"/>
          <w:divBdr>
            <w:top w:val="none" w:sz="0" w:space="0" w:color="auto"/>
            <w:left w:val="none" w:sz="0" w:space="0" w:color="auto"/>
            <w:bottom w:val="none" w:sz="0" w:space="0" w:color="auto"/>
            <w:right w:val="none" w:sz="0" w:space="0" w:color="auto"/>
          </w:divBdr>
        </w:div>
        <w:div w:id="1218083138">
          <w:marLeft w:val="0"/>
          <w:marRight w:val="0"/>
          <w:marTop w:val="0"/>
          <w:marBottom w:val="0"/>
          <w:divBdr>
            <w:top w:val="none" w:sz="0" w:space="0" w:color="auto"/>
            <w:left w:val="none" w:sz="0" w:space="0" w:color="auto"/>
            <w:bottom w:val="none" w:sz="0" w:space="0" w:color="auto"/>
            <w:right w:val="none" w:sz="0" w:space="0" w:color="auto"/>
          </w:divBdr>
        </w:div>
        <w:div w:id="277030059">
          <w:marLeft w:val="0"/>
          <w:marRight w:val="0"/>
          <w:marTop w:val="0"/>
          <w:marBottom w:val="0"/>
          <w:divBdr>
            <w:top w:val="none" w:sz="0" w:space="0" w:color="auto"/>
            <w:left w:val="none" w:sz="0" w:space="0" w:color="auto"/>
            <w:bottom w:val="none" w:sz="0" w:space="0" w:color="auto"/>
            <w:right w:val="none" w:sz="0" w:space="0" w:color="auto"/>
          </w:divBdr>
        </w:div>
        <w:div w:id="1456678051">
          <w:marLeft w:val="0"/>
          <w:marRight w:val="0"/>
          <w:marTop w:val="0"/>
          <w:marBottom w:val="0"/>
          <w:divBdr>
            <w:top w:val="none" w:sz="0" w:space="0" w:color="auto"/>
            <w:left w:val="none" w:sz="0" w:space="0" w:color="auto"/>
            <w:bottom w:val="none" w:sz="0" w:space="0" w:color="auto"/>
            <w:right w:val="none" w:sz="0" w:space="0" w:color="auto"/>
          </w:divBdr>
        </w:div>
        <w:div w:id="146943276">
          <w:marLeft w:val="0"/>
          <w:marRight w:val="0"/>
          <w:marTop w:val="0"/>
          <w:marBottom w:val="0"/>
          <w:divBdr>
            <w:top w:val="none" w:sz="0" w:space="0" w:color="auto"/>
            <w:left w:val="none" w:sz="0" w:space="0" w:color="auto"/>
            <w:bottom w:val="none" w:sz="0" w:space="0" w:color="auto"/>
            <w:right w:val="none" w:sz="0" w:space="0" w:color="auto"/>
          </w:divBdr>
        </w:div>
        <w:div w:id="230628635">
          <w:marLeft w:val="0"/>
          <w:marRight w:val="0"/>
          <w:marTop w:val="0"/>
          <w:marBottom w:val="0"/>
          <w:divBdr>
            <w:top w:val="none" w:sz="0" w:space="0" w:color="auto"/>
            <w:left w:val="none" w:sz="0" w:space="0" w:color="auto"/>
            <w:bottom w:val="none" w:sz="0" w:space="0" w:color="auto"/>
            <w:right w:val="none" w:sz="0" w:space="0" w:color="auto"/>
          </w:divBdr>
        </w:div>
        <w:div w:id="402214893">
          <w:marLeft w:val="0"/>
          <w:marRight w:val="0"/>
          <w:marTop w:val="0"/>
          <w:marBottom w:val="0"/>
          <w:divBdr>
            <w:top w:val="none" w:sz="0" w:space="0" w:color="auto"/>
            <w:left w:val="none" w:sz="0" w:space="0" w:color="auto"/>
            <w:bottom w:val="none" w:sz="0" w:space="0" w:color="auto"/>
            <w:right w:val="none" w:sz="0" w:space="0" w:color="auto"/>
          </w:divBdr>
        </w:div>
        <w:div w:id="1394616398">
          <w:marLeft w:val="0"/>
          <w:marRight w:val="0"/>
          <w:marTop w:val="0"/>
          <w:marBottom w:val="0"/>
          <w:divBdr>
            <w:top w:val="none" w:sz="0" w:space="0" w:color="auto"/>
            <w:left w:val="none" w:sz="0" w:space="0" w:color="auto"/>
            <w:bottom w:val="none" w:sz="0" w:space="0" w:color="auto"/>
            <w:right w:val="none" w:sz="0" w:space="0" w:color="auto"/>
          </w:divBdr>
        </w:div>
        <w:div w:id="1425371192">
          <w:marLeft w:val="0"/>
          <w:marRight w:val="0"/>
          <w:marTop w:val="0"/>
          <w:marBottom w:val="0"/>
          <w:divBdr>
            <w:top w:val="none" w:sz="0" w:space="0" w:color="auto"/>
            <w:left w:val="none" w:sz="0" w:space="0" w:color="auto"/>
            <w:bottom w:val="none" w:sz="0" w:space="0" w:color="auto"/>
            <w:right w:val="none" w:sz="0" w:space="0" w:color="auto"/>
          </w:divBdr>
        </w:div>
        <w:div w:id="1091510721">
          <w:marLeft w:val="0"/>
          <w:marRight w:val="0"/>
          <w:marTop w:val="0"/>
          <w:marBottom w:val="0"/>
          <w:divBdr>
            <w:top w:val="none" w:sz="0" w:space="0" w:color="auto"/>
            <w:left w:val="none" w:sz="0" w:space="0" w:color="auto"/>
            <w:bottom w:val="none" w:sz="0" w:space="0" w:color="auto"/>
            <w:right w:val="none" w:sz="0" w:space="0" w:color="auto"/>
          </w:divBdr>
        </w:div>
      </w:divsChild>
    </w:div>
    <w:div w:id="1822965320">
      <w:bodyDiv w:val="1"/>
      <w:marLeft w:val="0"/>
      <w:marRight w:val="0"/>
      <w:marTop w:val="0"/>
      <w:marBottom w:val="0"/>
      <w:divBdr>
        <w:top w:val="none" w:sz="0" w:space="0" w:color="auto"/>
        <w:left w:val="none" w:sz="0" w:space="0" w:color="auto"/>
        <w:bottom w:val="none" w:sz="0" w:space="0" w:color="auto"/>
        <w:right w:val="none" w:sz="0" w:space="0" w:color="auto"/>
      </w:divBdr>
      <w:divsChild>
        <w:div w:id="701788177">
          <w:marLeft w:val="0"/>
          <w:marRight w:val="0"/>
          <w:marTop w:val="0"/>
          <w:marBottom w:val="0"/>
          <w:divBdr>
            <w:top w:val="none" w:sz="0" w:space="0" w:color="auto"/>
            <w:left w:val="none" w:sz="0" w:space="0" w:color="auto"/>
            <w:bottom w:val="none" w:sz="0" w:space="0" w:color="auto"/>
            <w:right w:val="none" w:sz="0" w:space="0" w:color="auto"/>
          </w:divBdr>
          <w:divsChild>
            <w:div w:id="184466469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25387768">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28663995">
      <w:bodyDiv w:val="1"/>
      <w:marLeft w:val="0"/>
      <w:marRight w:val="0"/>
      <w:marTop w:val="0"/>
      <w:marBottom w:val="0"/>
      <w:divBdr>
        <w:top w:val="none" w:sz="0" w:space="0" w:color="auto"/>
        <w:left w:val="none" w:sz="0" w:space="0" w:color="auto"/>
        <w:bottom w:val="none" w:sz="0" w:space="0" w:color="auto"/>
        <w:right w:val="none" w:sz="0" w:space="0" w:color="auto"/>
      </w:divBdr>
    </w:div>
    <w:div w:id="1829787211">
      <w:bodyDiv w:val="1"/>
      <w:marLeft w:val="0"/>
      <w:marRight w:val="0"/>
      <w:marTop w:val="0"/>
      <w:marBottom w:val="0"/>
      <w:divBdr>
        <w:top w:val="none" w:sz="0" w:space="0" w:color="auto"/>
        <w:left w:val="none" w:sz="0" w:space="0" w:color="auto"/>
        <w:bottom w:val="none" w:sz="0" w:space="0" w:color="auto"/>
        <w:right w:val="none" w:sz="0" w:space="0" w:color="auto"/>
      </w:divBdr>
      <w:divsChild>
        <w:div w:id="623384141">
          <w:marLeft w:val="0"/>
          <w:marRight w:val="0"/>
          <w:marTop w:val="0"/>
          <w:marBottom w:val="0"/>
          <w:divBdr>
            <w:top w:val="none" w:sz="0" w:space="0" w:color="auto"/>
            <w:left w:val="none" w:sz="0" w:space="0" w:color="auto"/>
            <w:bottom w:val="none" w:sz="0" w:space="0" w:color="auto"/>
            <w:right w:val="none" w:sz="0" w:space="0" w:color="auto"/>
          </w:divBdr>
        </w:div>
        <w:div w:id="139731290">
          <w:marLeft w:val="0"/>
          <w:marRight w:val="0"/>
          <w:marTop w:val="0"/>
          <w:marBottom w:val="0"/>
          <w:divBdr>
            <w:top w:val="none" w:sz="0" w:space="0" w:color="auto"/>
            <w:left w:val="none" w:sz="0" w:space="0" w:color="auto"/>
            <w:bottom w:val="none" w:sz="0" w:space="0" w:color="auto"/>
            <w:right w:val="none" w:sz="0" w:space="0" w:color="auto"/>
          </w:divBdr>
        </w:div>
        <w:div w:id="486166393">
          <w:marLeft w:val="0"/>
          <w:marRight w:val="0"/>
          <w:marTop w:val="0"/>
          <w:marBottom w:val="0"/>
          <w:divBdr>
            <w:top w:val="none" w:sz="0" w:space="0" w:color="auto"/>
            <w:left w:val="none" w:sz="0" w:space="0" w:color="auto"/>
            <w:bottom w:val="none" w:sz="0" w:space="0" w:color="auto"/>
            <w:right w:val="none" w:sz="0" w:space="0" w:color="auto"/>
          </w:divBdr>
        </w:div>
        <w:div w:id="2135752759">
          <w:marLeft w:val="0"/>
          <w:marRight w:val="0"/>
          <w:marTop w:val="0"/>
          <w:marBottom w:val="0"/>
          <w:divBdr>
            <w:top w:val="none" w:sz="0" w:space="0" w:color="auto"/>
            <w:left w:val="none" w:sz="0" w:space="0" w:color="auto"/>
            <w:bottom w:val="none" w:sz="0" w:space="0" w:color="auto"/>
            <w:right w:val="none" w:sz="0" w:space="0" w:color="auto"/>
          </w:divBdr>
        </w:div>
        <w:div w:id="1373383392">
          <w:marLeft w:val="0"/>
          <w:marRight w:val="0"/>
          <w:marTop w:val="0"/>
          <w:marBottom w:val="0"/>
          <w:divBdr>
            <w:top w:val="none" w:sz="0" w:space="0" w:color="auto"/>
            <w:left w:val="none" w:sz="0" w:space="0" w:color="auto"/>
            <w:bottom w:val="none" w:sz="0" w:space="0" w:color="auto"/>
            <w:right w:val="none" w:sz="0" w:space="0" w:color="auto"/>
          </w:divBdr>
        </w:div>
        <w:div w:id="1923441987">
          <w:marLeft w:val="0"/>
          <w:marRight w:val="0"/>
          <w:marTop w:val="0"/>
          <w:marBottom w:val="0"/>
          <w:divBdr>
            <w:top w:val="none" w:sz="0" w:space="0" w:color="auto"/>
            <w:left w:val="none" w:sz="0" w:space="0" w:color="auto"/>
            <w:bottom w:val="none" w:sz="0" w:space="0" w:color="auto"/>
            <w:right w:val="none" w:sz="0" w:space="0" w:color="auto"/>
          </w:divBdr>
        </w:div>
        <w:div w:id="1491940799">
          <w:marLeft w:val="0"/>
          <w:marRight w:val="0"/>
          <w:marTop w:val="0"/>
          <w:marBottom w:val="0"/>
          <w:divBdr>
            <w:top w:val="none" w:sz="0" w:space="0" w:color="auto"/>
            <w:left w:val="none" w:sz="0" w:space="0" w:color="auto"/>
            <w:bottom w:val="none" w:sz="0" w:space="0" w:color="auto"/>
            <w:right w:val="none" w:sz="0" w:space="0" w:color="auto"/>
          </w:divBdr>
        </w:div>
        <w:div w:id="2112893208">
          <w:marLeft w:val="0"/>
          <w:marRight w:val="0"/>
          <w:marTop w:val="0"/>
          <w:marBottom w:val="0"/>
          <w:divBdr>
            <w:top w:val="none" w:sz="0" w:space="0" w:color="auto"/>
            <w:left w:val="none" w:sz="0" w:space="0" w:color="auto"/>
            <w:bottom w:val="none" w:sz="0" w:space="0" w:color="auto"/>
            <w:right w:val="none" w:sz="0" w:space="0" w:color="auto"/>
          </w:divBdr>
        </w:div>
        <w:div w:id="207836020">
          <w:marLeft w:val="0"/>
          <w:marRight w:val="0"/>
          <w:marTop w:val="0"/>
          <w:marBottom w:val="0"/>
          <w:divBdr>
            <w:top w:val="none" w:sz="0" w:space="0" w:color="auto"/>
            <w:left w:val="none" w:sz="0" w:space="0" w:color="auto"/>
            <w:bottom w:val="none" w:sz="0" w:space="0" w:color="auto"/>
            <w:right w:val="none" w:sz="0" w:space="0" w:color="auto"/>
          </w:divBdr>
        </w:div>
        <w:div w:id="422608868">
          <w:marLeft w:val="0"/>
          <w:marRight w:val="0"/>
          <w:marTop w:val="0"/>
          <w:marBottom w:val="0"/>
          <w:divBdr>
            <w:top w:val="none" w:sz="0" w:space="0" w:color="auto"/>
            <w:left w:val="none" w:sz="0" w:space="0" w:color="auto"/>
            <w:bottom w:val="none" w:sz="0" w:space="0" w:color="auto"/>
            <w:right w:val="none" w:sz="0" w:space="0" w:color="auto"/>
          </w:divBdr>
        </w:div>
        <w:div w:id="13508571">
          <w:marLeft w:val="0"/>
          <w:marRight w:val="0"/>
          <w:marTop w:val="0"/>
          <w:marBottom w:val="0"/>
          <w:divBdr>
            <w:top w:val="none" w:sz="0" w:space="0" w:color="auto"/>
            <w:left w:val="none" w:sz="0" w:space="0" w:color="auto"/>
            <w:bottom w:val="none" w:sz="0" w:space="0" w:color="auto"/>
            <w:right w:val="none" w:sz="0" w:space="0" w:color="auto"/>
          </w:divBdr>
        </w:div>
        <w:div w:id="916866146">
          <w:marLeft w:val="0"/>
          <w:marRight w:val="0"/>
          <w:marTop w:val="0"/>
          <w:marBottom w:val="0"/>
          <w:divBdr>
            <w:top w:val="none" w:sz="0" w:space="0" w:color="auto"/>
            <w:left w:val="none" w:sz="0" w:space="0" w:color="auto"/>
            <w:bottom w:val="none" w:sz="0" w:space="0" w:color="auto"/>
            <w:right w:val="none" w:sz="0" w:space="0" w:color="auto"/>
          </w:divBdr>
        </w:div>
        <w:div w:id="1869635053">
          <w:marLeft w:val="0"/>
          <w:marRight w:val="0"/>
          <w:marTop w:val="0"/>
          <w:marBottom w:val="0"/>
          <w:divBdr>
            <w:top w:val="none" w:sz="0" w:space="0" w:color="auto"/>
            <w:left w:val="none" w:sz="0" w:space="0" w:color="auto"/>
            <w:bottom w:val="none" w:sz="0" w:space="0" w:color="auto"/>
            <w:right w:val="none" w:sz="0" w:space="0" w:color="auto"/>
          </w:divBdr>
        </w:div>
        <w:div w:id="1732189209">
          <w:marLeft w:val="0"/>
          <w:marRight w:val="0"/>
          <w:marTop w:val="0"/>
          <w:marBottom w:val="0"/>
          <w:divBdr>
            <w:top w:val="none" w:sz="0" w:space="0" w:color="auto"/>
            <w:left w:val="none" w:sz="0" w:space="0" w:color="auto"/>
            <w:bottom w:val="none" w:sz="0" w:space="0" w:color="auto"/>
            <w:right w:val="none" w:sz="0" w:space="0" w:color="auto"/>
          </w:divBdr>
        </w:div>
        <w:div w:id="2022467007">
          <w:marLeft w:val="0"/>
          <w:marRight w:val="0"/>
          <w:marTop w:val="0"/>
          <w:marBottom w:val="0"/>
          <w:divBdr>
            <w:top w:val="none" w:sz="0" w:space="0" w:color="auto"/>
            <w:left w:val="none" w:sz="0" w:space="0" w:color="auto"/>
            <w:bottom w:val="none" w:sz="0" w:space="0" w:color="auto"/>
            <w:right w:val="none" w:sz="0" w:space="0" w:color="auto"/>
          </w:divBdr>
        </w:div>
        <w:div w:id="1713991291">
          <w:marLeft w:val="0"/>
          <w:marRight w:val="0"/>
          <w:marTop w:val="0"/>
          <w:marBottom w:val="0"/>
          <w:divBdr>
            <w:top w:val="none" w:sz="0" w:space="0" w:color="auto"/>
            <w:left w:val="none" w:sz="0" w:space="0" w:color="auto"/>
            <w:bottom w:val="none" w:sz="0" w:space="0" w:color="auto"/>
            <w:right w:val="none" w:sz="0" w:space="0" w:color="auto"/>
          </w:divBdr>
        </w:div>
        <w:div w:id="297154791">
          <w:marLeft w:val="0"/>
          <w:marRight w:val="0"/>
          <w:marTop w:val="0"/>
          <w:marBottom w:val="0"/>
          <w:divBdr>
            <w:top w:val="none" w:sz="0" w:space="0" w:color="auto"/>
            <w:left w:val="none" w:sz="0" w:space="0" w:color="auto"/>
            <w:bottom w:val="none" w:sz="0" w:space="0" w:color="auto"/>
            <w:right w:val="none" w:sz="0" w:space="0" w:color="auto"/>
          </w:divBdr>
        </w:div>
        <w:div w:id="226838356">
          <w:marLeft w:val="0"/>
          <w:marRight w:val="0"/>
          <w:marTop w:val="0"/>
          <w:marBottom w:val="0"/>
          <w:divBdr>
            <w:top w:val="none" w:sz="0" w:space="0" w:color="auto"/>
            <w:left w:val="none" w:sz="0" w:space="0" w:color="auto"/>
            <w:bottom w:val="none" w:sz="0" w:space="0" w:color="auto"/>
            <w:right w:val="none" w:sz="0" w:space="0" w:color="auto"/>
          </w:divBdr>
        </w:div>
        <w:div w:id="1973052969">
          <w:marLeft w:val="0"/>
          <w:marRight w:val="0"/>
          <w:marTop w:val="0"/>
          <w:marBottom w:val="0"/>
          <w:divBdr>
            <w:top w:val="none" w:sz="0" w:space="0" w:color="auto"/>
            <w:left w:val="none" w:sz="0" w:space="0" w:color="auto"/>
            <w:bottom w:val="none" w:sz="0" w:space="0" w:color="auto"/>
            <w:right w:val="none" w:sz="0" w:space="0" w:color="auto"/>
          </w:divBdr>
        </w:div>
        <w:div w:id="1790733444">
          <w:marLeft w:val="0"/>
          <w:marRight w:val="0"/>
          <w:marTop w:val="0"/>
          <w:marBottom w:val="0"/>
          <w:divBdr>
            <w:top w:val="none" w:sz="0" w:space="0" w:color="auto"/>
            <w:left w:val="none" w:sz="0" w:space="0" w:color="auto"/>
            <w:bottom w:val="none" w:sz="0" w:space="0" w:color="auto"/>
            <w:right w:val="none" w:sz="0" w:space="0" w:color="auto"/>
          </w:divBdr>
        </w:div>
        <w:div w:id="645740602">
          <w:marLeft w:val="0"/>
          <w:marRight w:val="0"/>
          <w:marTop w:val="0"/>
          <w:marBottom w:val="0"/>
          <w:divBdr>
            <w:top w:val="none" w:sz="0" w:space="0" w:color="auto"/>
            <w:left w:val="none" w:sz="0" w:space="0" w:color="auto"/>
            <w:bottom w:val="none" w:sz="0" w:space="0" w:color="auto"/>
            <w:right w:val="none" w:sz="0" w:space="0" w:color="auto"/>
          </w:divBdr>
        </w:div>
        <w:div w:id="745568942">
          <w:marLeft w:val="0"/>
          <w:marRight w:val="0"/>
          <w:marTop w:val="0"/>
          <w:marBottom w:val="0"/>
          <w:divBdr>
            <w:top w:val="none" w:sz="0" w:space="0" w:color="auto"/>
            <w:left w:val="none" w:sz="0" w:space="0" w:color="auto"/>
            <w:bottom w:val="none" w:sz="0" w:space="0" w:color="auto"/>
            <w:right w:val="none" w:sz="0" w:space="0" w:color="auto"/>
          </w:divBdr>
        </w:div>
        <w:div w:id="250045108">
          <w:marLeft w:val="0"/>
          <w:marRight w:val="0"/>
          <w:marTop w:val="0"/>
          <w:marBottom w:val="0"/>
          <w:divBdr>
            <w:top w:val="none" w:sz="0" w:space="0" w:color="auto"/>
            <w:left w:val="none" w:sz="0" w:space="0" w:color="auto"/>
            <w:bottom w:val="none" w:sz="0" w:space="0" w:color="auto"/>
            <w:right w:val="none" w:sz="0" w:space="0" w:color="auto"/>
          </w:divBdr>
        </w:div>
        <w:div w:id="823862367">
          <w:marLeft w:val="0"/>
          <w:marRight w:val="0"/>
          <w:marTop w:val="0"/>
          <w:marBottom w:val="0"/>
          <w:divBdr>
            <w:top w:val="none" w:sz="0" w:space="0" w:color="auto"/>
            <w:left w:val="none" w:sz="0" w:space="0" w:color="auto"/>
            <w:bottom w:val="none" w:sz="0" w:space="0" w:color="auto"/>
            <w:right w:val="none" w:sz="0" w:space="0" w:color="auto"/>
          </w:divBdr>
        </w:div>
        <w:div w:id="1435511772">
          <w:marLeft w:val="0"/>
          <w:marRight w:val="0"/>
          <w:marTop w:val="0"/>
          <w:marBottom w:val="0"/>
          <w:divBdr>
            <w:top w:val="none" w:sz="0" w:space="0" w:color="auto"/>
            <w:left w:val="none" w:sz="0" w:space="0" w:color="auto"/>
            <w:bottom w:val="none" w:sz="0" w:space="0" w:color="auto"/>
            <w:right w:val="none" w:sz="0" w:space="0" w:color="auto"/>
          </w:divBdr>
        </w:div>
        <w:div w:id="874661571">
          <w:marLeft w:val="0"/>
          <w:marRight w:val="0"/>
          <w:marTop w:val="0"/>
          <w:marBottom w:val="0"/>
          <w:divBdr>
            <w:top w:val="none" w:sz="0" w:space="0" w:color="auto"/>
            <w:left w:val="none" w:sz="0" w:space="0" w:color="auto"/>
            <w:bottom w:val="none" w:sz="0" w:space="0" w:color="auto"/>
            <w:right w:val="none" w:sz="0" w:space="0" w:color="auto"/>
          </w:divBdr>
        </w:div>
        <w:div w:id="868418164">
          <w:marLeft w:val="0"/>
          <w:marRight w:val="0"/>
          <w:marTop w:val="0"/>
          <w:marBottom w:val="0"/>
          <w:divBdr>
            <w:top w:val="none" w:sz="0" w:space="0" w:color="auto"/>
            <w:left w:val="none" w:sz="0" w:space="0" w:color="auto"/>
            <w:bottom w:val="none" w:sz="0" w:space="0" w:color="auto"/>
            <w:right w:val="none" w:sz="0" w:space="0" w:color="auto"/>
          </w:divBdr>
        </w:div>
        <w:div w:id="367995091">
          <w:marLeft w:val="0"/>
          <w:marRight w:val="0"/>
          <w:marTop w:val="0"/>
          <w:marBottom w:val="0"/>
          <w:divBdr>
            <w:top w:val="none" w:sz="0" w:space="0" w:color="auto"/>
            <w:left w:val="none" w:sz="0" w:space="0" w:color="auto"/>
            <w:bottom w:val="none" w:sz="0" w:space="0" w:color="auto"/>
            <w:right w:val="none" w:sz="0" w:space="0" w:color="auto"/>
          </w:divBdr>
        </w:div>
        <w:div w:id="847794724">
          <w:marLeft w:val="0"/>
          <w:marRight w:val="0"/>
          <w:marTop w:val="0"/>
          <w:marBottom w:val="0"/>
          <w:divBdr>
            <w:top w:val="none" w:sz="0" w:space="0" w:color="auto"/>
            <w:left w:val="none" w:sz="0" w:space="0" w:color="auto"/>
            <w:bottom w:val="none" w:sz="0" w:space="0" w:color="auto"/>
            <w:right w:val="none" w:sz="0" w:space="0" w:color="auto"/>
          </w:divBdr>
        </w:div>
        <w:div w:id="1187867398">
          <w:marLeft w:val="0"/>
          <w:marRight w:val="0"/>
          <w:marTop w:val="0"/>
          <w:marBottom w:val="0"/>
          <w:divBdr>
            <w:top w:val="none" w:sz="0" w:space="0" w:color="auto"/>
            <w:left w:val="none" w:sz="0" w:space="0" w:color="auto"/>
            <w:bottom w:val="none" w:sz="0" w:space="0" w:color="auto"/>
            <w:right w:val="none" w:sz="0" w:space="0" w:color="auto"/>
          </w:divBdr>
        </w:div>
        <w:div w:id="1964342812">
          <w:marLeft w:val="0"/>
          <w:marRight w:val="0"/>
          <w:marTop w:val="0"/>
          <w:marBottom w:val="0"/>
          <w:divBdr>
            <w:top w:val="none" w:sz="0" w:space="0" w:color="auto"/>
            <w:left w:val="none" w:sz="0" w:space="0" w:color="auto"/>
            <w:bottom w:val="none" w:sz="0" w:space="0" w:color="auto"/>
            <w:right w:val="none" w:sz="0" w:space="0" w:color="auto"/>
          </w:divBdr>
        </w:div>
        <w:div w:id="664404538">
          <w:marLeft w:val="0"/>
          <w:marRight w:val="0"/>
          <w:marTop w:val="0"/>
          <w:marBottom w:val="0"/>
          <w:divBdr>
            <w:top w:val="none" w:sz="0" w:space="0" w:color="auto"/>
            <w:left w:val="none" w:sz="0" w:space="0" w:color="auto"/>
            <w:bottom w:val="none" w:sz="0" w:space="0" w:color="auto"/>
            <w:right w:val="none" w:sz="0" w:space="0" w:color="auto"/>
          </w:divBdr>
        </w:div>
        <w:div w:id="1790393387">
          <w:marLeft w:val="0"/>
          <w:marRight w:val="0"/>
          <w:marTop w:val="0"/>
          <w:marBottom w:val="0"/>
          <w:divBdr>
            <w:top w:val="none" w:sz="0" w:space="0" w:color="auto"/>
            <w:left w:val="none" w:sz="0" w:space="0" w:color="auto"/>
            <w:bottom w:val="none" w:sz="0" w:space="0" w:color="auto"/>
            <w:right w:val="none" w:sz="0" w:space="0" w:color="auto"/>
          </w:divBdr>
        </w:div>
        <w:div w:id="1515219164">
          <w:marLeft w:val="0"/>
          <w:marRight w:val="0"/>
          <w:marTop w:val="0"/>
          <w:marBottom w:val="0"/>
          <w:divBdr>
            <w:top w:val="none" w:sz="0" w:space="0" w:color="auto"/>
            <w:left w:val="none" w:sz="0" w:space="0" w:color="auto"/>
            <w:bottom w:val="none" w:sz="0" w:space="0" w:color="auto"/>
            <w:right w:val="none" w:sz="0" w:space="0" w:color="auto"/>
          </w:divBdr>
        </w:div>
        <w:div w:id="2048480148">
          <w:marLeft w:val="0"/>
          <w:marRight w:val="0"/>
          <w:marTop w:val="0"/>
          <w:marBottom w:val="0"/>
          <w:divBdr>
            <w:top w:val="none" w:sz="0" w:space="0" w:color="auto"/>
            <w:left w:val="none" w:sz="0" w:space="0" w:color="auto"/>
            <w:bottom w:val="none" w:sz="0" w:space="0" w:color="auto"/>
            <w:right w:val="none" w:sz="0" w:space="0" w:color="auto"/>
          </w:divBdr>
        </w:div>
        <w:div w:id="2105957540">
          <w:marLeft w:val="0"/>
          <w:marRight w:val="0"/>
          <w:marTop w:val="0"/>
          <w:marBottom w:val="0"/>
          <w:divBdr>
            <w:top w:val="none" w:sz="0" w:space="0" w:color="auto"/>
            <w:left w:val="none" w:sz="0" w:space="0" w:color="auto"/>
            <w:bottom w:val="none" w:sz="0" w:space="0" w:color="auto"/>
            <w:right w:val="none" w:sz="0" w:space="0" w:color="auto"/>
          </w:divBdr>
        </w:div>
        <w:div w:id="472451167">
          <w:marLeft w:val="0"/>
          <w:marRight w:val="0"/>
          <w:marTop w:val="0"/>
          <w:marBottom w:val="0"/>
          <w:divBdr>
            <w:top w:val="none" w:sz="0" w:space="0" w:color="auto"/>
            <w:left w:val="none" w:sz="0" w:space="0" w:color="auto"/>
            <w:bottom w:val="none" w:sz="0" w:space="0" w:color="auto"/>
            <w:right w:val="none" w:sz="0" w:space="0" w:color="auto"/>
          </w:divBdr>
        </w:div>
        <w:div w:id="579756553">
          <w:marLeft w:val="0"/>
          <w:marRight w:val="0"/>
          <w:marTop w:val="0"/>
          <w:marBottom w:val="0"/>
          <w:divBdr>
            <w:top w:val="none" w:sz="0" w:space="0" w:color="auto"/>
            <w:left w:val="none" w:sz="0" w:space="0" w:color="auto"/>
            <w:bottom w:val="none" w:sz="0" w:space="0" w:color="auto"/>
            <w:right w:val="none" w:sz="0" w:space="0" w:color="auto"/>
          </w:divBdr>
        </w:div>
        <w:div w:id="511459221">
          <w:marLeft w:val="0"/>
          <w:marRight w:val="0"/>
          <w:marTop w:val="0"/>
          <w:marBottom w:val="0"/>
          <w:divBdr>
            <w:top w:val="none" w:sz="0" w:space="0" w:color="auto"/>
            <w:left w:val="none" w:sz="0" w:space="0" w:color="auto"/>
            <w:bottom w:val="none" w:sz="0" w:space="0" w:color="auto"/>
            <w:right w:val="none" w:sz="0" w:space="0" w:color="auto"/>
          </w:divBdr>
        </w:div>
        <w:div w:id="1107041786">
          <w:marLeft w:val="0"/>
          <w:marRight w:val="0"/>
          <w:marTop w:val="0"/>
          <w:marBottom w:val="0"/>
          <w:divBdr>
            <w:top w:val="none" w:sz="0" w:space="0" w:color="auto"/>
            <w:left w:val="none" w:sz="0" w:space="0" w:color="auto"/>
            <w:bottom w:val="none" w:sz="0" w:space="0" w:color="auto"/>
            <w:right w:val="none" w:sz="0" w:space="0" w:color="auto"/>
          </w:divBdr>
        </w:div>
        <w:div w:id="317422961">
          <w:marLeft w:val="0"/>
          <w:marRight w:val="0"/>
          <w:marTop w:val="0"/>
          <w:marBottom w:val="0"/>
          <w:divBdr>
            <w:top w:val="none" w:sz="0" w:space="0" w:color="auto"/>
            <w:left w:val="none" w:sz="0" w:space="0" w:color="auto"/>
            <w:bottom w:val="none" w:sz="0" w:space="0" w:color="auto"/>
            <w:right w:val="none" w:sz="0" w:space="0" w:color="auto"/>
          </w:divBdr>
        </w:div>
        <w:div w:id="268662043">
          <w:marLeft w:val="0"/>
          <w:marRight w:val="0"/>
          <w:marTop w:val="0"/>
          <w:marBottom w:val="0"/>
          <w:divBdr>
            <w:top w:val="none" w:sz="0" w:space="0" w:color="auto"/>
            <w:left w:val="none" w:sz="0" w:space="0" w:color="auto"/>
            <w:bottom w:val="none" w:sz="0" w:space="0" w:color="auto"/>
            <w:right w:val="none" w:sz="0" w:space="0" w:color="auto"/>
          </w:divBdr>
        </w:div>
        <w:div w:id="1144005987">
          <w:marLeft w:val="0"/>
          <w:marRight w:val="0"/>
          <w:marTop w:val="0"/>
          <w:marBottom w:val="0"/>
          <w:divBdr>
            <w:top w:val="none" w:sz="0" w:space="0" w:color="auto"/>
            <w:left w:val="none" w:sz="0" w:space="0" w:color="auto"/>
            <w:bottom w:val="none" w:sz="0" w:space="0" w:color="auto"/>
            <w:right w:val="none" w:sz="0" w:space="0" w:color="auto"/>
          </w:divBdr>
        </w:div>
        <w:div w:id="1264536446">
          <w:marLeft w:val="0"/>
          <w:marRight w:val="0"/>
          <w:marTop w:val="0"/>
          <w:marBottom w:val="0"/>
          <w:divBdr>
            <w:top w:val="none" w:sz="0" w:space="0" w:color="auto"/>
            <w:left w:val="none" w:sz="0" w:space="0" w:color="auto"/>
            <w:bottom w:val="none" w:sz="0" w:space="0" w:color="auto"/>
            <w:right w:val="none" w:sz="0" w:space="0" w:color="auto"/>
          </w:divBdr>
        </w:div>
        <w:div w:id="972366414">
          <w:marLeft w:val="0"/>
          <w:marRight w:val="0"/>
          <w:marTop w:val="0"/>
          <w:marBottom w:val="0"/>
          <w:divBdr>
            <w:top w:val="none" w:sz="0" w:space="0" w:color="auto"/>
            <w:left w:val="none" w:sz="0" w:space="0" w:color="auto"/>
            <w:bottom w:val="none" w:sz="0" w:space="0" w:color="auto"/>
            <w:right w:val="none" w:sz="0" w:space="0" w:color="auto"/>
          </w:divBdr>
        </w:div>
        <w:div w:id="168832596">
          <w:marLeft w:val="0"/>
          <w:marRight w:val="0"/>
          <w:marTop w:val="0"/>
          <w:marBottom w:val="0"/>
          <w:divBdr>
            <w:top w:val="none" w:sz="0" w:space="0" w:color="auto"/>
            <w:left w:val="none" w:sz="0" w:space="0" w:color="auto"/>
            <w:bottom w:val="none" w:sz="0" w:space="0" w:color="auto"/>
            <w:right w:val="none" w:sz="0" w:space="0" w:color="auto"/>
          </w:divBdr>
        </w:div>
        <w:div w:id="1775634936">
          <w:marLeft w:val="0"/>
          <w:marRight w:val="0"/>
          <w:marTop w:val="0"/>
          <w:marBottom w:val="0"/>
          <w:divBdr>
            <w:top w:val="none" w:sz="0" w:space="0" w:color="auto"/>
            <w:left w:val="none" w:sz="0" w:space="0" w:color="auto"/>
            <w:bottom w:val="none" w:sz="0" w:space="0" w:color="auto"/>
            <w:right w:val="none" w:sz="0" w:space="0" w:color="auto"/>
          </w:divBdr>
        </w:div>
        <w:div w:id="2097046540">
          <w:marLeft w:val="0"/>
          <w:marRight w:val="0"/>
          <w:marTop w:val="0"/>
          <w:marBottom w:val="0"/>
          <w:divBdr>
            <w:top w:val="none" w:sz="0" w:space="0" w:color="auto"/>
            <w:left w:val="none" w:sz="0" w:space="0" w:color="auto"/>
            <w:bottom w:val="none" w:sz="0" w:space="0" w:color="auto"/>
            <w:right w:val="none" w:sz="0" w:space="0" w:color="auto"/>
          </w:divBdr>
        </w:div>
        <w:div w:id="1094547025">
          <w:marLeft w:val="0"/>
          <w:marRight w:val="0"/>
          <w:marTop w:val="0"/>
          <w:marBottom w:val="0"/>
          <w:divBdr>
            <w:top w:val="none" w:sz="0" w:space="0" w:color="auto"/>
            <w:left w:val="none" w:sz="0" w:space="0" w:color="auto"/>
            <w:bottom w:val="none" w:sz="0" w:space="0" w:color="auto"/>
            <w:right w:val="none" w:sz="0" w:space="0" w:color="auto"/>
          </w:divBdr>
        </w:div>
        <w:div w:id="479856466">
          <w:marLeft w:val="0"/>
          <w:marRight w:val="0"/>
          <w:marTop w:val="0"/>
          <w:marBottom w:val="0"/>
          <w:divBdr>
            <w:top w:val="none" w:sz="0" w:space="0" w:color="auto"/>
            <w:left w:val="none" w:sz="0" w:space="0" w:color="auto"/>
            <w:bottom w:val="none" w:sz="0" w:space="0" w:color="auto"/>
            <w:right w:val="none" w:sz="0" w:space="0" w:color="auto"/>
          </w:divBdr>
        </w:div>
        <w:div w:id="1803688267">
          <w:marLeft w:val="0"/>
          <w:marRight w:val="0"/>
          <w:marTop w:val="0"/>
          <w:marBottom w:val="0"/>
          <w:divBdr>
            <w:top w:val="none" w:sz="0" w:space="0" w:color="auto"/>
            <w:left w:val="none" w:sz="0" w:space="0" w:color="auto"/>
            <w:bottom w:val="none" w:sz="0" w:space="0" w:color="auto"/>
            <w:right w:val="none" w:sz="0" w:space="0" w:color="auto"/>
          </w:divBdr>
        </w:div>
        <w:div w:id="1670402429">
          <w:marLeft w:val="0"/>
          <w:marRight w:val="0"/>
          <w:marTop w:val="0"/>
          <w:marBottom w:val="0"/>
          <w:divBdr>
            <w:top w:val="none" w:sz="0" w:space="0" w:color="auto"/>
            <w:left w:val="none" w:sz="0" w:space="0" w:color="auto"/>
            <w:bottom w:val="none" w:sz="0" w:space="0" w:color="auto"/>
            <w:right w:val="none" w:sz="0" w:space="0" w:color="auto"/>
          </w:divBdr>
        </w:div>
        <w:div w:id="1198009995">
          <w:marLeft w:val="0"/>
          <w:marRight w:val="0"/>
          <w:marTop w:val="0"/>
          <w:marBottom w:val="0"/>
          <w:divBdr>
            <w:top w:val="none" w:sz="0" w:space="0" w:color="auto"/>
            <w:left w:val="none" w:sz="0" w:space="0" w:color="auto"/>
            <w:bottom w:val="none" w:sz="0" w:space="0" w:color="auto"/>
            <w:right w:val="none" w:sz="0" w:space="0" w:color="auto"/>
          </w:divBdr>
        </w:div>
        <w:div w:id="678822224">
          <w:marLeft w:val="0"/>
          <w:marRight w:val="0"/>
          <w:marTop w:val="0"/>
          <w:marBottom w:val="0"/>
          <w:divBdr>
            <w:top w:val="none" w:sz="0" w:space="0" w:color="auto"/>
            <w:left w:val="none" w:sz="0" w:space="0" w:color="auto"/>
            <w:bottom w:val="none" w:sz="0" w:space="0" w:color="auto"/>
            <w:right w:val="none" w:sz="0" w:space="0" w:color="auto"/>
          </w:divBdr>
        </w:div>
        <w:div w:id="1731879361">
          <w:marLeft w:val="0"/>
          <w:marRight w:val="0"/>
          <w:marTop w:val="0"/>
          <w:marBottom w:val="0"/>
          <w:divBdr>
            <w:top w:val="none" w:sz="0" w:space="0" w:color="auto"/>
            <w:left w:val="none" w:sz="0" w:space="0" w:color="auto"/>
            <w:bottom w:val="none" w:sz="0" w:space="0" w:color="auto"/>
            <w:right w:val="none" w:sz="0" w:space="0" w:color="auto"/>
          </w:divBdr>
        </w:div>
        <w:div w:id="1213154126">
          <w:marLeft w:val="0"/>
          <w:marRight w:val="0"/>
          <w:marTop w:val="0"/>
          <w:marBottom w:val="0"/>
          <w:divBdr>
            <w:top w:val="none" w:sz="0" w:space="0" w:color="auto"/>
            <w:left w:val="none" w:sz="0" w:space="0" w:color="auto"/>
            <w:bottom w:val="none" w:sz="0" w:space="0" w:color="auto"/>
            <w:right w:val="none" w:sz="0" w:space="0" w:color="auto"/>
          </w:divBdr>
        </w:div>
        <w:div w:id="311328102">
          <w:marLeft w:val="0"/>
          <w:marRight w:val="0"/>
          <w:marTop w:val="0"/>
          <w:marBottom w:val="0"/>
          <w:divBdr>
            <w:top w:val="none" w:sz="0" w:space="0" w:color="auto"/>
            <w:left w:val="none" w:sz="0" w:space="0" w:color="auto"/>
            <w:bottom w:val="none" w:sz="0" w:space="0" w:color="auto"/>
            <w:right w:val="none" w:sz="0" w:space="0" w:color="auto"/>
          </w:divBdr>
        </w:div>
        <w:div w:id="1417629406">
          <w:marLeft w:val="0"/>
          <w:marRight w:val="0"/>
          <w:marTop w:val="0"/>
          <w:marBottom w:val="0"/>
          <w:divBdr>
            <w:top w:val="none" w:sz="0" w:space="0" w:color="auto"/>
            <w:left w:val="none" w:sz="0" w:space="0" w:color="auto"/>
            <w:bottom w:val="none" w:sz="0" w:space="0" w:color="auto"/>
            <w:right w:val="none" w:sz="0" w:space="0" w:color="auto"/>
          </w:divBdr>
        </w:div>
        <w:div w:id="817303933">
          <w:marLeft w:val="0"/>
          <w:marRight w:val="0"/>
          <w:marTop w:val="0"/>
          <w:marBottom w:val="0"/>
          <w:divBdr>
            <w:top w:val="none" w:sz="0" w:space="0" w:color="auto"/>
            <w:left w:val="none" w:sz="0" w:space="0" w:color="auto"/>
            <w:bottom w:val="none" w:sz="0" w:space="0" w:color="auto"/>
            <w:right w:val="none" w:sz="0" w:space="0" w:color="auto"/>
          </w:divBdr>
        </w:div>
        <w:div w:id="19478746">
          <w:marLeft w:val="0"/>
          <w:marRight w:val="0"/>
          <w:marTop w:val="0"/>
          <w:marBottom w:val="0"/>
          <w:divBdr>
            <w:top w:val="none" w:sz="0" w:space="0" w:color="auto"/>
            <w:left w:val="none" w:sz="0" w:space="0" w:color="auto"/>
            <w:bottom w:val="none" w:sz="0" w:space="0" w:color="auto"/>
            <w:right w:val="none" w:sz="0" w:space="0" w:color="auto"/>
          </w:divBdr>
        </w:div>
        <w:div w:id="406803000">
          <w:marLeft w:val="0"/>
          <w:marRight w:val="0"/>
          <w:marTop w:val="0"/>
          <w:marBottom w:val="0"/>
          <w:divBdr>
            <w:top w:val="none" w:sz="0" w:space="0" w:color="auto"/>
            <w:left w:val="none" w:sz="0" w:space="0" w:color="auto"/>
            <w:bottom w:val="none" w:sz="0" w:space="0" w:color="auto"/>
            <w:right w:val="none" w:sz="0" w:space="0" w:color="auto"/>
          </w:divBdr>
        </w:div>
        <w:div w:id="1082608567">
          <w:marLeft w:val="0"/>
          <w:marRight w:val="0"/>
          <w:marTop w:val="0"/>
          <w:marBottom w:val="0"/>
          <w:divBdr>
            <w:top w:val="none" w:sz="0" w:space="0" w:color="auto"/>
            <w:left w:val="none" w:sz="0" w:space="0" w:color="auto"/>
            <w:bottom w:val="none" w:sz="0" w:space="0" w:color="auto"/>
            <w:right w:val="none" w:sz="0" w:space="0" w:color="auto"/>
          </w:divBdr>
        </w:div>
        <w:div w:id="1157383480">
          <w:marLeft w:val="0"/>
          <w:marRight w:val="0"/>
          <w:marTop w:val="0"/>
          <w:marBottom w:val="0"/>
          <w:divBdr>
            <w:top w:val="none" w:sz="0" w:space="0" w:color="auto"/>
            <w:left w:val="none" w:sz="0" w:space="0" w:color="auto"/>
            <w:bottom w:val="none" w:sz="0" w:space="0" w:color="auto"/>
            <w:right w:val="none" w:sz="0" w:space="0" w:color="auto"/>
          </w:divBdr>
        </w:div>
        <w:div w:id="487095593">
          <w:marLeft w:val="0"/>
          <w:marRight w:val="0"/>
          <w:marTop w:val="0"/>
          <w:marBottom w:val="0"/>
          <w:divBdr>
            <w:top w:val="none" w:sz="0" w:space="0" w:color="auto"/>
            <w:left w:val="none" w:sz="0" w:space="0" w:color="auto"/>
            <w:bottom w:val="none" w:sz="0" w:space="0" w:color="auto"/>
            <w:right w:val="none" w:sz="0" w:space="0" w:color="auto"/>
          </w:divBdr>
        </w:div>
        <w:div w:id="1040326624">
          <w:marLeft w:val="0"/>
          <w:marRight w:val="0"/>
          <w:marTop w:val="0"/>
          <w:marBottom w:val="0"/>
          <w:divBdr>
            <w:top w:val="none" w:sz="0" w:space="0" w:color="auto"/>
            <w:left w:val="none" w:sz="0" w:space="0" w:color="auto"/>
            <w:bottom w:val="none" w:sz="0" w:space="0" w:color="auto"/>
            <w:right w:val="none" w:sz="0" w:space="0" w:color="auto"/>
          </w:divBdr>
        </w:div>
        <w:div w:id="1735815570">
          <w:marLeft w:val="0"/>
          <w:marRight w:val="0"/>
          <w:marTop w:val="0"/>
          <w:marBottom w:val="0"/>
          <w:divBdr>
            <w:top w:val="none" w:sz="0" w:space="0" w:color="auto"/>
            <w:left w:val="none" w:sz="0" w:space="0" w:color="auto"/>
            <w:bottom w:val="none" w:sz="0" w:space="0" w:color="auto"/>
            <w:right w:val="none" w:sz="0" w:space="0" w:color="auto"/>
          </w:divBdr>
        </w:div>
        <w:div w:id="354235134">
          <w:marLeft w:val="0"/>
          <w:marRight w:val="0"/>
          <w:marTop w:val="0"/>
          <w:marBottom w:val="0"/>
          <w:divBdr>
            <w:top w:val="none" w:sz="0" w:space="0" w:color="auto"/>
            <w:left w:val="none" w:sz="0" w:space="0" w:color="auto"/>
            <w:bottom w:val="none" w:sz="0" w:space="0" w:color="auto"/>
            <w:right w:val="none" w:sz="0" w:space="0" w:color="auto"/>
          </w:divBdr>
        </w:div>
        <w:div w:id="1113749296">
          <w:marLeft w:val="0"/>
          <w:marRight w:val="0"/>
          <w:marTop w:val="0"/>
          <w:marBottom w:val="0"/>
          <w:divBdr>
            <w:top w:val="none" w:sz="0" w:space="0" w:color="auto"/>
            <w:left w:val="none" w:sz="0" w:space="0" w:color="auto"/>
            <w:bottom w:val="none" w:sz="0" w:space="0" w:color="auto"/>
            <w:right w:val="none" w:sz="0" w:space="0" w:color="auto"/>
          </w:divBdr>
        </w:div>
        <w:div w:id="328678035">
          <w:marLeft w:val="0"/>
          <w:marRight w:val="0"/>
          <w:marTop w:val="0"/>
          <w:marBottom w:val="0"/>
          <w:divBdr>
            <w:top w:val="none" w:sz="0" w:space="0" w:color="auto"/>
            <w:left w:val="none" w:sz="0" w:space="0" w:color="auto"/>
            <w:bottom w:val="none" w:sz="0" w:space="0" w:color="auto"/>
            <w:right w:val="none" w:sz="0" w:space="0" w:color="auto"/>
          </w:divBdr>
        </w:div>
        <w:div w:id="744569346">
          <w:marLeft w:val="0"/>
          <w:marRight w:val="0"/>
          <w:marTop w:val="0"/>
          <w:marBottom w:val="0"/>
          <w:divBdr>
            <w:top w:val="none" w:sz="0" w:space="0" w:color="auto"/>
            <w:left w:val="none" w:sz="0" w:space="0" w:color="auto"/>
            <w:bottom w:val="none" w:sz="0" w:space="0" w:color="auto"/>
            <w:right w:val="none" w:sz="0" w:space="0" w:color="auto"/>
          </w:divBdr>
        </w:div>
        <w:div w:id="32732958">
          <w:marLeft w:val="0"/>
          <w:marRight w:val="0"/>
          <w:marTop w:val="0"/>
          <w:marBottom w:val="0"/>
          <w:divBdr>
            <w:top w:val="none" w:sz="0" w:space="0" w:color="auto"/>
            <w:left w:val="none" w:sz="0" w:space="0" w:color="auto"/>
            <w:bottom w:val="none" w:sz="0" w:space="0" w:color="auto"/>
            <w:right w:val="none" w:sz="0" w:space="0" w:color="auto"/>
          </w:divBdr>
        </w:div>
        <w:div w:id="1920868804">
          <w:marLeft w:val="0"/>
          <w:marRight w:val="0"/>
          <w:marTop w:val="0"/>
          <w:marBottom w:val="0"/>
          <w:divBdr>
            <w:top w:val="none" w:sz="0" w:space="0" w:color="auto"/>
            <w:left w:val="none" w:sz="0" w:space="0" w:color="auto"/>
            <w:bottom w:val="none" w:sz="0" w:space="0" w:color="auto"/>
            <w:right w:val="none" w:sz="0" w:space="0" w:color="auto"/>
          </w:divBdr>
        </w:div>
        <w:div w:id="1983730071">
          <w:marLeft w:val="0"/>
          <w:marRight w:val="0"/>
          <w:marTop w:val="0"/>
          <w:marBottom w:val="0"/>
          <w:divBdr>
            <w:top w:val="none" w:sz="0" w:space="0" w:color="auto"/>
            <w:left w:val="none" w:sz="0" w:space="0" w:color="auto"/>
            <w:bottom w:val="none" w:sz="0" w:space="0" w:color="auto"/>
            <w:right w:val="none" w:sz="0" w:space="0" w:color="auto"/>
          </w:divBdr>
        </w:div>
        <w:div w:id="535118661">
          <w:marLeft w:val="0"/>
          <w:marRight w:val="0"/>
          <w:marTop w:val="0"/>
          <w:marBottom w:val="0"/>
          <w:divBdr>
            <w:top w:val="none" w:sz="0" w:space="0" w:color="auto"/>
            <w:left w:val="none" w:sz="0" w:space="0" w:color="auto"/>
            <w:bottom w:val="none" w:sz="0" w:space="0" w:color="auto"/>
            <w:right w:val="none" w:sz="0" w:space="0" w:color="auto"/>
          </w:divBdr>
        </w:div>
        <w:div w:id="1280069889">
          <w:marLeft w:val="0"/>
          <w:marRight w:val="0"/>
          <w:marTop w:val="0"/>
          <w:marBottom w:val="0"/>
          <w:divBdr>
            <w:top w:val="none" w:sz="0" w:space="0" w:color="auto"/>
            <w:left w:val="none" w:sz="0" w:space="0" w:color="auto"/>
            <w:bottom w:val="none" w:sz="0" w:space="0" w:color="auto"/>
            <w:right w:val="none" w:sz="0" w:space="0" w:color="auto"/>
          </w:divBdr>
        </w:div>
        <w:div w:id="1073234208">
          <w:marLeft w:val="0"/>
          <w:marRight w:val="0"/>
          <w:marTop w:val="0"/>
          <w:marBottom w:val="0"/>
          <w:divBdr>
            <w:top w:val="none" w:sz="0" w:space="0" w:color="auto"/>
            <w:left w:val="none" w:sz="0" w:space="0" w:color="auto"/>
            <w:bottom w:val="none" w:sz="0" w:space="0" w:color="auto"/>
            <w:right w:val="none" w:sz="0" w:space="0" w:color="auto"/>
          </w:divBdr>
        </w:div>
        <w:div w:id="2122843338">
          <w:marLeft w:val="0"/>
          <w:marRight w:val="0"/>
          <w:marTop w:val="0"/>
          <w:marBottom w:val="0"/>
          <w:divBdr>
            <w:top w:val="none" w:sz="0" w:space="0" w:color="auto"/>
            <w:left w:val="none" w:sz="0" w:space="0" w:color="auto"/>
            <w:bottom w:val="none" w:sz="0" w:space="0" w:color="auto"/>
            <w:right w:val="none" w:sz="0" w:space="0" w:color="auto"/>
          </w:divBdr>
        </w:div>
        <w:div w:id="1104032184">
          <w:marLeft w:val="0"/>
          <w:marRight w:val="0"/>
          <w:marTop w:val="0"/>
          <w:marBottom w:val="0"/>
          <w:divBdr>
            <w:top w:val="none" w:sz="0" w:space="0" w:color="auto"/>
            <w:left w:val="none" w:sz="0" w:space="0" w:color="auto"/>
            <w:bottom w:val="none" w:sz="0" w:space="0" w:color="auto"/>
            <w:right w:val="none" w:sz="0" w:space="0" w:color="auto"/>
          </w:divBdr>
        </w:div>
        <w:div w:id="28457621">
          <w:marLeft w:val="0"/>
          <w:marRight w:val="0"/>
          <w:marTop w:val="0"/>
          <w:marBottom w:val="0"/>
          <w:divBdr>
            <w:top w:val="none" w:sz="0" w:space="0" w:color="auto"/>
            <w:left w:val="none" w:sz="0" w:space="0" w:color="auto"/>
            <w:bottom w:val="none" w:sz="0" w:space="0" w:color="auto"/>
            <w:right w:val="none" w:sz="0" w:space="0" w:color="auto"/>
          </w:divBdr>
        </w:div>
        <w:div w:id="2116514519">
          <w:marLeft w:val="0"/>
          <w:marRight w:val="0"/>
          <w:marTop w:val="0"/>
          <w:marBottom w:val="0"/>
          <w:divBdr>
            <w:top w:val="none" w:sz="0" w:space="0" w:color="auto"/>
            <w:left w:val="none" w:sz="0" w:space="0" w:color="auto"/>
            <w:bottom w:val="none" w:sz="0" w:space="0" w:color="auto"/>
            <w:right w:val="none" w:sz="0" w:space="0" w:color="auto"/>
          </w:divBdr>
        </w:div>
        <w:div w:id="1512915232">
          <w:marLeft w:val="0"/>
          <w:marRight w:val="0"/>
          <w:marTop w:val="0"/>
          <w:marBottom w:val="0"/>
          <w:divBdr>
            <w:top w:val="none" w:sz="0" w:space="0" w:color="auto"/>
            <w:left w:val="none" w:sz="0" w:space="0" w:color="auto"/>
            <w:bottom w:val="none" w:sz="0" w:space="0" w:color="auto"/>
            <w:right w:val="none" w:sz="0" w:space="0" w:color="auto"/>
          </w:divBdr>
        </w:div>
        <w:div w:id="1904560582">
          <w:marLeft w:val="0"/>
          <w:marRight w:val="0"/>
          <w:marTop w:val="0"/>
          <w:marBottom w:val="0"/>
          <w:divBdr>
            <w:top w:val="none" w:sz="0" w:space="0" w:color="auto"/>
            <w:left w:val="none" w:sz="0" w:space="0" w:color="auto"/>
            <w:bottom w:val="none" w:sz="0" w:space="0" w:color="auto"/>
            <w:right w:val="none" w:sz="0" w:space="0" w:color="auto"/>
          </w:divBdr>
        </w:div>
        <w:div w:id="1018121925">
          <w:marLeft w:val="0"/>
          <w:marRight w:val="0"/>
          <w:marTop w:val="0"/>
          <w:marBottom w:val="0"/>
          <w:divBdr>
            <w:top w:val="none" w:sz="0" w:space="0" w:color="auto"/>
            <w:left w:val="none" w:sz="0" w:space="0" w:color="auto"/>
            <w:bottom w:val="none" w:sz="0" w:space="0" w:color="auto"/>
            <w:right w:val="none" w:sz="0" w:space="0" w:color="auto"/>
          </w:divBdr>
        </w:div>
        <w:div w:id="2012176449">
          <w:marLeft w:val="0"/>
          <w:marRight w:val="0"/>
          <w:marTop w:val="0"/>
          <w:marBottom w:val="0"/>
          <w:divBdr>
            <w:top w:val="none" w:sz="0" w:space="0" w:color="auto"/>
            <w:left w:val="none" w:sz="0" w:space="0" w:color="auto"/>
            <w:bottom w:val="none" w:sz="0" w:space="0" w:color="auto"/>
            <w:right w:val="none" w:sz="0" w:space="0" w:color="auto"/>
          </w:divBdr>
        </w:div>
        <w:div w:id="1350181923">
          <w:marLeft w:val="0"/>
          <w:marRight w:val="0"/>
          <w:marTop w:val="0"/>
          <w:marBottom w:val="0"/>
          <w:divBdr>
            <w:top w:val="none" w:sz="0" w:space="0" w:color="auto"/>
            <w:left w:val="none" w:sz="0" w:space="0" w:color="auto"/>
            <w:bottom w:val="none" w:sz="0" w:space="0" w:color="auto"/>
            <w:right w:val="none" w:sz="0" w:space="0" w:color="auto"/>
          </w:divBdr>
        </w:div>
        <w:div w:id="1681544084">
          <w:marLeft w:val="0"/>
          <w:marRight w:val="0"/>
          <w:marTop w:val="0"/>
          <w:marBottom w:val="0"/>
          <w:divBdr>
            <w:top w:val="none" w:sz="0" w:space="0" w:color="auto"/>
            <w:left w:val="none" w:sz="0" w:space="0" w:color="auto"/>
            <w:bottom w:val="none" w:sz="0" w:space="0" w:color="auto"/>
            <w:right w:val="none" w:sz="0" w:space="0" w:color="auto"/>
          </w:divBdr>
        </w:div>
      </w:divsChild>
    </w:div>
    <w:div w:id="1833836446">
      <w:bodyDiv w:val="1"/>
      <w:marLeft w:val="0"/>
      <w:marRight w:val="0"/>
      <w:marTop w:val="0"/>
      <w:marBottom w:val="0"/>
      <w:divBdr>
        <w:top w:val="none" w:sz="0" w:space="0" w:color="auto"/>
        <w:left w:val="none" w:sz="0" w:space="0" w:color="auto"/>
        <w:bottom w:val="none" w:sz="0" w:space="0" w:color="auto"/>
        <w:right w:val="none" w:sz="0" w:space="0" w:color="auto"/>
      </w:divBdr>
      <w:divsChild>
        <w:div w:id="1434863954">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1022708033">
          <w:marLeft w:val="0"/>
          <w:marRight w:val="0"/>
          <w:marTop w:val="0"/>
          <w:marBottom w:val="0"/>
          <w:divBdr>
            <w:top w:val="none" w:sz="0" w:space="0" w:color="auto"/>
            <w:left w:val="none" w:sz="0" w:space="0" w:color="auto"/>
            <w:bottom w:val="none" w:sz="0" w:space="0" w:color="auto"/>
            <w:right w:val="none" w:sz="0" w:space="0" w:color="auto"/>
          </w:divBdr>
        </w:div>
        <w:div w:id="1611934001">
          <w:marLeft w:val="0"/>
          <w:marRight w:val="0"/>
          <w:marTop w:val="0"/>
          <w:marBottom w:val="0"/>
          <w:divBdr>
            <w:top w:val="none" w:sz="0" w:space="0" w:color="auto"/>
            <w:left w:val="none" w:sz="0" w:space="0" w:color="auto"/>
            <w:bottom w:val="none" w:sz="0" w:space="0" w:color="auto"/>
            <w:right w:val="none" w:sz="0" w:space="0" w:color="auto"/>
          </w:divBdr>
        </w:div>
        <w:div w:id="1450585490">
          <w:marLeft w:val="0"/>
          <w:marRight w:val="0"/>
          <w:marTop w:val="0"/>
          <w:marBottom w:val="0"/>
          <w:divBdr>
            <w:top w:val="none" w:sz="0" w:space="0" w:color="auto"/>
            <w:left w:val="none" w:sz="0" w:space="0" w:color="auto"/>
            <w:bottom w:val="none" w:sz="0" w:space="0" w:color="auto"/>
            <w:right w:val="none" w:sz="0" w:space="0" w:color="auto"/>
          </w:divBdr>
        </w:div>
        <w:div w:id="1587228118">
          <w:marLeft w:val="0"/>
          <w:marRight w:val="0"/>
          <w:marTop w:val="0"/>
          <w:marBottom w:val="0"/>
          <w:divBdr>
            <w:top w:val="none" w:sz="0" w:space="0" w:color="auto"/>
            <w:left w:val="none" w:sz="0" w:space="0" w:color="auto"/>
            <w:bottom w:val="none" w:sz="0" w:space="0" w:color="auto"/>
            <w:right w:val="none" w:sz="0" w:space="0" w:color="auto"/>
          </w:divBdr>
        </w:div>
        <w:div w:id="1885747968">
          <w:marLeft w:val="0"/>
          <w:marRight w:val="0"/>
          <w:marTop w:val="0"/>
          <w:marBottom w:val="0"/>
          <w:divBdr>
            <w:top w:val="none" w:sz="0" w:space="0" w:color="auto"/>
            <w:left w:val="none" w:sz="0" w:space="0" w:color="auto"/>
            <w:bottom w:val="none" w:sz="0" w:space="0" w:color="auto"/>
            <w:right w:val="none" w:sz="0" w:space="0" w:color="auto"/>
          </w:divBdr>
        </w:div>
        <w:div w:id="2003504530">
          <w:marLeft w:val="0"/>
          <w:marRight w:val="0"/>
          <w:marTop w:val="0"/>
          <w:marBottom w:val="0"/>
          <w:divBdr>
            <w:top w:val="none" w:sz="0" w:space="0" w:color="auto"/>
            <w:left w:val="none" w:sz="0" w:space="0" w:color="auto"/>
            <w:bottom w:val="none" w:sz="0" w:space="0" w:color="auto"/>
            <w:right w:val="none" w:sz="0" w:space="0" w:color="auto"/>
          </w:divBdr>
        </w:div>
        <w:div w:id="576482875">
          <w:marLeft w:val="0"/>
          <w:marRight w:val="0"/>
          <w:marTop w:val="0"/>
          <w:marBottom w:val="0"/>
          <w:divBdr>
            <w:top w:val="none" w:sz="0" w:space="0" w:color="auto"/>
            <w:left w:val="none" w:sz="0" w:space="0" w:color="auto"/>
            <w:bottom w:val="none" w:sz="0" w:space="0" w:color="auto"/>
            <w:right w:val="none" w:sz="0" w:space="0" w:color="auto"/>
          </w:divBdr>
        </w:div>
        <w:div w:id="1824813262">
          <w:marLeft w:val="0"/>
          <w:marRight w:val="0"/>
          <w:marTop w:val="0"/>
          <w:marBottom w:val="0"/>
          <w:divBdr>
            <w:top w:val="none" w:sz="0" w:space="0" w:color="auto"/>
            <w:left w:val="none" w:sz="0" w:space="0" w:color="auto"/>
            <w:bottom w:val="none" w:sz="0" w:space="0" w:color="auto"/>
            <w:right w:val="none" w:sz="0" w:space="0" w:color="auto"/>
          </w:divBdr>
        </w:div>
        <w:div w:id="1048987792">
          <w:marLeft w:val="0"/>
          <w:marRight w:val="0"/>
          <w:marTop w:val="0"/>
          <w:marBottom w:val="0"/>
          <w:divBdr>
            <w:top w:val="none" w:sz="0" w:space="0" w:color="auto"/>
            <w:left w:val="none" w:sz="0" w:space="0" w:color="auto"/>
            <w:bottom w:val="none" w:sz="0" w:space="0" w:color="auto"/>
            <w:right w:val="none" w:sz="0" w:space="0" w:color="auto"/>
          </w:divBdr>
        </w:div>
        <w:div w:id="1197083494">
          <w:marLeft w:val="0"/>
          <w:marRight w:val="0"/>
          <w:marTop w:val="0"/>
          <w:marBottom w:val="0"/>
          <w:divBdr>
            <w:top w:val="none" w:sz="0" w:space="0" w:color="auto"/>
            <w:left w:val="none" w:sz="0" w:space="0" w:color="auto"/>
            <w:bottom w:val="none" w:sz="0" w:space="0" w:color="auto"/>
            <w:right w:val="none" w:sz="0" w:space="0" w:color="auto"/>
          </w:divBdr>
        </w:div>
        <w:div w:id="1671449524">
          <w:marLeft w:val="0"/>
          <w:marRight w:val="0"/>
          <w:marTop w:val="0"/>
          <w:marBottom w:val="0"/>
          <w:divBdr>
            <w:top w:val="none" w:sz="0" w:space="0" w:color="auto"/>
            <w:left w:val="none" w:sz="0" w:space="0" w:color="auto"/>
            <w:bottom w:val="none" w:sz="0" w:space="0" w:color="auto"/>
            <w:right w:val="none" w:sz="0" w:space="0" w:color="auto"/>
          </w:divBdr>
        </w:div>
        <w:div w:id="1607273971">
          <w:marLeft w:val="0"/>
          <w:marRight w:val="0"/>
          <w:marTop w:val="0"/>
          <w:marBottom w:val="0"/>
          <w:divBdr>
            <w:top w:val="none" w:sz="0" w:space="0" w:color="auto"/>
            <w:left w:val="none" w:sz="0" w:space="0" w:color="auto"/>
            <w:bottom w:val="none" w:sz="0" w:space="0" w:color="auto"/>
            <w:right w:val="none" w:sz="0" w:space="0" w:color="auto"/>
          </w:divBdr>
        </w:div>
        <w:div w:id="1010327778">
          <w:marLeft w:val="0"/>
          <w:marRight w:val="0"/>
          <w:marTop w:val="0"/>
          <w:marBottom w:val="0"/>
          <w:divBdr>
            <w:top w:val="none" w:sz="0" w:space="0" w:color="auto"/>
            <w:left w:val="none" w:sz="0" w:space="0" w:color="auto"/>
            <w:bottom w:val="none" w:sz="0" w:space="0" w:color="auto"/>
            <w:right w:val="none" w:sz="0" w:space="0" w:color="auto"/>
          </w:divBdr>
        </w:div>
        <w:div w:id="1694260724">
          <w:marLeft w:val="0"/>
          <w:marRight w:val="0"/>
          <w:marTop w:val="0"/>
          <w:marBottom w:val="0"/>
          <w:divBdr>
            <w:top w:val="none" w:sz="0" w:space="0" w:color="auto"/>
            <w:left w:val="none" w:sz="0" w:space="0" w:color="auto"/>
            <w:bottom w:val="none" w:sz="0" w:space="0" w:color="auto"/>
            <w:right w:val="none" w:sz="0" w:space="0" w:color="auto"/>
          </w:divBdr>
        </w:div>
        <w:div w:id="1956057497">
          <w:marLeft w:val="0"/>
          <w:marRight w:val="0"/>
          <w:marTop w:val="0"/>
          <w:marBottom w:val="0"/>
          <w:divBdr>
            <w:top w:val="none" w:sz="0" w:space="0" w:color="auto"/>
            <w:left w:val="none" w:sz="0" w:space="0" w:color="auto"/>
            <w:bottom w:val="none" w:sz="0" w:space="0" w:color="auto"/>
            <w:right w:val="none" w:sz="0" w:space="0" w:color="auto"/>
          </w:divBdr>
        </w:div>
        <w:div w:id="499583857">
          <w:marLeft w:val="0"/>
          <w:marRight w:val="0"/>
          <w:marTop w:val="0"/>
          <w:marBottom w:val="0"/>
          <w:divBdr>
            <w:top w:val="none" w:sz="0" w:space="0" w:color="auto"/>
            <w:left w:val="none" w:sz="0" w:space="0" w:color="auto"/>
            <w:bottom w:val="none" w:sz="0" w:space="0" w:color="auto"/>
            <w:right w:val="none" w:sz="0" w:space="0" w:color="auto"/>
          </w:divBdr>
        </w:div>
        <w:div w:id="195853857">
          <w:marLeft w:val="0"/>
          <w:marRight w:val="0"/>
          <w:marTop w:val="0"/>
          <w:marBottom w:val="0"/>
          <w:divBdr>
            <w:top w:val="none" w:sz="0" w:space="0" w:color="auto"/>
            <w:left w:val="none" w:sz="0" w:space="0" w:color="auto"/>
            <w:bottom w:val="none" w:sz="0" w:space="0" w:color="auto"/>
            <w:right w:val="none" w:sz="0" w:space="0" w:color="auto"/>
          </w:divBdr>
        </w:div>
        <w:div w:id="1442340444">
          <w:marLeft w:val="0"/>
          <w:marRight w:val="0"/>
          <w:marTop w:val="0"/>
          <w:marBottom w:val="0"/>
          <w:divBdr>
            <w:top w:val="none" w:sz="0" w:space="0" w:color="auto"/>
            <w:left w:val="none" w:sz="0" w:space="0" w:color="auto"/>
            <w:bottom w:val="none" w:sz="0" w:space="0" w:color="auto"/>
            <w:right w:val="none" w:sz="0" w:space="0" w:color="auto"/>
          </w:divBdr>
        </w:div>
        <w:div w:id="71127965">
          <w:marLeft w:val="0"/>
          <w:marRight w:val="0"/>
          <w:marTop w:val="0"/>
          <w:marBottom w:val="0"/>
          <w:divBdr>
            <w:top w:val="none" w:sz="0" w:space="0" w:color="auto"/>
            <w:left w:val="none" w:sz="0" w:space="0" w:color="auto"/>
            <w:bottom w:val="none" w:sz="0" w:space="0" w:color="auto"/>
            <w:right w:val="none" w:sz="0" w:space="0" w:color="auto"/>
          </w:divBdr>
        </w:div>
        <w:div w:id="1366760150">
          <w:marLeft w:val="0"/>
          <w:marRight w:val="0"/>
          <w:marTop w:val="0"/>
          <w:marBottom w:val="0"/>
          <w:divBdr>
            <w:top w:val="none" w:sz="0" w:space="0" w:color="auto"/>
            <w:left w:val="none" w:sz="0" w:space="0" w:color="auto"/>
            <w:bottom w:val="none" w:sz="0" w:space="0" w:color="auto"/>
            <w:right w:val="none" w:sz="0" w:space="0" w:color="auto"/>
          </w:divBdr>
        </w:div>
        <w:div w:id="328994339">
          <w:marLeft w:val="0"/>
          <w:marRight w:val="0"/>
          <w:marTop w:val="0"/>
          <w:marBottom w:val="0"/>
          <w:divBdr>
            <w:top w:val="none" w:sz="0" w:space="0" w:color="auto"/>
            <w:left w:val="none" w:sz="0" w:space="0" w:color="auto"/>
            <w:bottom w:val="none" w:sz="0" w:space="0" w:color="auto"/>
            <w:right w:val="none" w:sz="0" w:space="0" w:color="auto"/>
          </w:divBdr>
        </w:div>
        <w:div w:id="1913158902">
          <w:marLeft w:val="0"/>
          <w:marRight w:val="0"/>
          <w:marTop w:val="0"/>
          <w:marBottom w:val="0"/>
          <w:divBdr>
            <w:top w:val="none" w:sz="0" w:space="0" w:color="auto"/>
            <w:left w:val="none" w:sz="0" w:space="0" w:color="auto"/>
            <w:bottom w:val="none" w:sz="0" w:space="0" w:color="auto"/>
            <w:right w:val="none" w:sz="0" w:space="0" w:color="auto"/>
          </w:divBdr>
        </w:div>
        <w:div w:id="110172462">
          <w:marLeft w:val="0"/>
          <w:marRight w:val="0"/>
          <w:marTop w:val="0"/>
          <w:marBottom w:val="0"/>
          <w:divBdr>
            <w:top w:val="none" w:sz="0" w:space="0" w:color="auto"/>
            <w:left w:val="none" w:sz="0" w:space="0" w:color="auto"/>
            <w:bottom w:val="none" w:sz="0" w:space="0" w:color="auto"/>
            <w:right w:val="none" w:sz="0" w:space="0" w:color="auto"/>
          </w:divBdr>
        </w:div>
        <w:div w:id="91248313">
          <w:marLeft w:val="0"/>
          <w:marRight w:val="0"/>
          <w:marTop w:val="0"/>
          <w:marBottom w:val="0"/>
          <w:divBdr>
            <w:top w:val="none" w:sz="0" w:space="0" w:color="auto"/>
            <w:left w:val="none" w:sz="0" w:space="0" w:color="auto"/>
            <w:bottom w:val="none" w:sz="0" w:space="0" w:color="auto"/>
            <w:right w:val="none" w:sz="0" w:space="0" w:color="auto"/>
          </w:divBdr>
        </w:div>
        <w:div w:id="652835581">
          <w:marLeft w:val="0"/>
          <w:marRight w:val="0"/>
          <w:marTop w:val="0"/>
          <w:marBottom w:val="0"/>
          <w:divBdr>
            <w:top w:val="none" w:sz="0" w:space="0" w:color="auto"/>
            <w:left w:val="none" w:sz="0" w:space="0" w:color="auto"/>
            <w:bottom w:val="none" w:sz="0" w:space="0" w:color="auto"/>
            <w:right w:val="none" w:sz="0" w:space="0" w:color="auto"/>
          </w:divBdr>
        </w:div>
        <w:div w:id="1866165051">
          <w:marLeft w:val="0"/>
          <w:marRight w:val="0"/>
          <w:marTop w:val="0"/>
          <w:marBottom w:val="0"/>
          <w:divBdr>
            <w:top w:val="none" w:sz="0" w:space="0" w:color="auto"/>
            <w:left w:val="none" w:sz="0" w:space="0" w:color="auto"/>
            <w:bottom w:val="none" w:sz="0" w:space="0" w:color="auto"/>
            <w:right w:val="none" w:sz="0" w:space="0" w:color="auto"/>
          </w:divBdr>
        </w:div>
        <w:div w:id="1483349056">
          <w:marLeft w:val="0"/>
          <w:marRight w:val="0"/>
          <w:marTop w:val="0"/>
          <w:marBottom w:val="0"/>
          <w:divBdr>
            <w:top w:val="none" w:sz="0" w:space="0" w:color="auto"/>
            <w:left w:val="none" w:sz="0" w:space="0" w:color="auto"/>
            <w:bottom w:val="none" w:sz="0" w:space="0" w:color="auto"/>
            <w:right w:val="none" w:sz="0" w:space="0" w:color="auto"/>
          </w:divBdr>
        </w:div>
        <w:div w:id="1232430249">
          <w:marLeft w:val="0"/>
          <w:marRight w:val="0"/>
          <w:marTop w:val="0"/>
          <w:marBottom w:val="0"/>
          <w:divBdr>
            <w:top w:val="none" w:sz="0" w:space="0" w:color="auto"/>
            <w:left w:val="none" w:sz="0" w:space="0" w:color="auto"/>
            <w:bottom w:val="none" w:sz="0" w:space="0" w:color="auto"/>
            <w:right w:val="none" w:sz="0" w:space="0" w:color="auto"/>
          </w:divBdr>
        </w:div>
        <w:div w:id="1400900510">
          <w:marLeft w:val="0"/>
          <w:marRight w:val="0"/>
          <w:marTop w:val="0"/>
          <w:marBottom w:val="0"/>
          <w:divBdr>
            <w:top w:val="none" w:sz="0" w:space="0" w:color="auto"/>
            <w:left w:val="none" w:sz="0" w:space="0" w:color="auto"/>
            <w:bottom w:val="none" w:sz="0" w:space="0" w:color="auto"/>
            <w:right w:val="none" w:sz="0" w:space="0" w:color="auto"/>
          </w:divBdr>
        </w:div>
        <w:div w:id="1246652757">
          <w:marLeft w:val="0"/>
          <w:marRight w:val="0"/>
          <w:marTop w:val="0"/>
          <w:marBottom w:val="0"/>
          <w:divBdr>
            <w:top w:val="none" w:sz="0" w:space="0" w:color="auto"/>
            <w:left w:val="none" w:sz="0" w:space="0" w:color="auto"/>
            <w:bottom w:val="none" w:sz="0" w:space="0" w:color="auto"/>
            <w:right w:val="none" w:sz="0" w:space="0" w:color="auto"/>
          </w:divBdr>
        </w:div>
        <w:div w:id="166210119">
          <w:marLeft w:val="0"/>
          <w:marRight w:val="0"/>
          <w:marTop w:val="0"/>
          <w:marBottom w:val="0"/>
          <w:divBdr>
            <w:top w:val="none" w:sz="0" w:space="0" w:color="auto"/>
            <w:left w:val="none" w:sz="0" w:space="0" w:color="auto"/>
            <w:bottom w:val="none" w:sz="0" w:space="0" w:color="auto"/>
            <w:right w:val="none" w:sz="0" w:space="0" w:color="auto"/>
          </w:divBdr>
        </w:div>
        <w:div w:id="1816606513">
          <w:marLeft w:val="0"/>
          <w:marRight w:val="0"/>
          <w:marTop w:val="0"/>
          <w:marBottom w:val="0"/>
          <w:divBdr>
            <w:top w:val="none" w:sz="0" w:space="0" w:color="auto"/>
            <w:left w:val="none" w:sz="0" w:space="0" w:color="auto"/>
            <w:bottom w:val="none" w:sz="0" w:space="0" w:color="auto"/>
            <w:right w:val="none" w:sz="0" w:space="0" w:color="auto"/>
          </w:divBdr>
        </w:div>
        <w:div w:id="1770931997">
          <w:marLeft w:val="0"/>
          <w:marRight w:val="0"/>
          <w:marTop w:val="0"/>
          <w:marBottom w:val="0"/>
          <w:divBdr>
            <w:top w:val="none" w:sz="0" w:space="0" w:color="auto"/>
            <w:left w:val="none" w:sz="0" w:space="0" w:color="auto"/>
            <w:bottom w:val="none" w:sz="0" w:space="0" w:color="auto"/>
            <w:right w:val="none" w:sz="0" w:space="0" w:color="auto"/>
          </w:divBdr>
        </w:div>
        <w:div w:id="793790445">
          <w:marLeft w:val="0"/>
          <w:marRight w:val="0"/>
          <w:marTop w:val="0"/>
          <w:marBottom w:val="0"/>
          <w:divBdr>
            <w:top w:val="none" w:sz="0" w:space="0" w:color="auto"/>
            <w:left w:val="none" w:sz="0" w:space="0" w:color="auto"/>
            <w:bottom w:val="none" w:sz="0" w:space="0" w:color="auto"/>
            <w:right w:val="none" w:sz="0" w:space="0" w:color="auto"/>
          </w:divBdr>
        </w:div>
        <w:div w:id="1753967627">
          <w:marLeft w:val="0"/>
          <w:marRight w:val="0"/>
          <w:marTop w:val="0"/>
          <w:marBottom w:val="0"/>
          <w:divBdr>
            <w:top w:val="none" w:sz="0" w:space="0" w:color="auto"/>
            <w:left w:val="none" w:sz="0" w:space="0" w:color="auto"/>
            <w:bottom w:val="none" w:sz="0" w:space="0" w:color="auto"/>
            <w:right w:val="none" w:sz="0" w:space="0" w:color="auto"/>
          </w:divBdr>
        </w:div>
        <w:div w:id="198247876">
          <w:marLeft w:val="0"/>
          <w:marRight w:val="0"/>
          <w:marTop w:val="0"/>
          <w:marBottom w:val="0"/>
          <w:divBdr>
            <w:top w:val="none" w:sz="0" w:space="0" w:color="auto"/>
            <w:left w:val="none" w:sz="0" w:space="0" w:color="auto"/>
            <w:bottom w:val="none" w:sz="0" w:space="0" w:color="auto"/>
            <w:right w:val="none" w:sz="0" w:space="0" w:color="auto"/>
          </w:divBdr>
        </w:div>
        <w:div w:id="1239747146">
          <w:marLeft w:val="0"/>
          <w:marRight w:val="0"/>
          <w:marTop w:val="0"/>
          <w:marBottom w:val="0"/>
          <w:divBdr>
            <w:top w:val="none" w:sz="0" w:space="0" w:color="auto"/>
            <w:left w:val="none" w:sz="0" w:space="0" w:color="auto"/>
            <w:bottom w:val="none" w:sz="0" w:space="0" w:color="auto"/>
            <w:right w:val="none" w:sz="0" w:space="0" w:color="auto"/>
          </w:divBdr>
        </w:div>
        <w:div w:id="1252004356">
          <w:marLeft w:val="0"/>
          <w:marRight w:val="0"/>
          <w:marTop w:val="0"/>
          <w:marBottom w:val="0"/>
          <w:divBdr>
            <w:top w:val="none" w:sz="0" w:space="0" w:color="auto"/>
            <w:left w:val="none" w:sz="0" w:space="0" w:color="auto"/>
            <w:bottom w:val="none" w:sz="0" w:space="0" w:color="auto"/>
            <w:right w:val="none" w:sz="0" w:space="0" w:color="auto"/>
          </w:divBdr>
        </w:div>
        <w:div w:id="937372457">
          <w:marLeft w:val="0"/>
          <w:marRight w:val="0"/>
          <w:marTop w:val="0"/>
          <w:marBottom w:val="0"/>
          <w:divBdr>
            <w:top w:val="none" w:sz="0" w:space="0" w:color="auto"/>
            <w:left w:val="none" w:sz="0" w:space="0" w:color="auto"/>
            <w:bottom w:val="none" w:sz="0" w:space="0" w:color="auto"/>
            <w:right w:val="none" w:sz="0" w:space="0" w:color="auto"/>
          </w:divBdr>
        </w:div>
        <w:div w:id="1325091048">
          <w:marLeft w:val="0"/>
          <w:marRight w:val="0"/>
          <w:marTop w:val="0"/>
          <w:marBottom w:val="0"/>
          <w:divBdr>
            <w:top w:val="none" w:sz="0" w:space="0" w:color="auto"/>
            <w:left w:val="none" w:sz="0" w:space="0" w:color="auto"/>
            <w:bottom w:val="none" w:sz="0" w:space="0" w:color="auto"/>
            <w:right w:val="none" w:sz="0" w:space="0" w:color="auto"/>
          </w:divBdr>
        </w:div>
        <w:div w:id="117258705">
          <w:marLeft w:val="0"/>
          <w:marRight w:val="0"/>
          <w:marTop w:val="0"/>
          <w:marBottom w:val="0"/>
          <w:divBdr>
            <w:top w:val="none" w:sz="0" w:space="0" w:color="auto"/>
            <w:left w:val="none" w:sz="0" w:space="0" w:color="auto"/>
            <w:bottom w:val="none" w:sz="0" w:space="0" w:color="auto"/>
            <w:right w:val="none" w:sz="0" w:space="0" w:color="auto"/>
          </w:divBdr>
        </w:div>
        <w:div w:id="452286826">
          <w:marLeft w:val="0"/>
          <w:marRight w:val="0"/>
          <w:marTop w:val="0"/>
          <w:marBottom w:val="0"/>
          <w:divBdr>
            <w:top w:val="none" w:sz="0" w:space="0" w:color="auto"/>
            <w:left w:val="none" w:sz="0" w:space="0" w:color="auto"/>
            <w:bottom w:val="none" w:sz="0" w:space="0" w:color="auto"/>
            <w:right w:val="none" w:sz="0" w:space="0" w:color="auto"/>
          </w:divBdr>
        </w:div>
        <w:div w:id="1797214169">
          <w:marLeft w:val="0"/>
          <w:marRight w:val="0"/>
          <w:marTop w:val="0"/>
          <w:marBottom w:val="0"/>
          <w:divBdr>
            <w:top w:val="none" w:sz="0" w:space="0" w:color="auto"/>
            <w:left w:val="none" w:sz="0" w:space="0" w:color="auto"/>
            <w:bottom w:val="none" w:sz="0" w:space="0" w:color="auto"/>
            <w:right w:val="none" w:sz="0" w:space="0" w:color="auto"/>
          </w:divBdr>
        </w:div>
        <w:div w:id="1709453577">
          <w:marLeft w:val="0"/>
          <w:marRight w:val="0"/>
          <w:marTop w:val="0"/>
          <w:marBottom w:val="0"/>
          <w:divBdr>
            <w:top w:val="none" w:sz="0" w:space="0" w:color="auto"/>
            <w:left w:val="none" w:sz="0" w:space="0" w:color="auto"/>
            <w:bottom w:val="none" w:sz="0" w:space="0" w:color="auto"/>
            <w:right w:val="none" w:sz="0" w:space="0" w:color="auto"/>
          </w:divBdr>
        </w:div>
        <w:div w:id="1130055202">
          <w:marLeft w:val="0"/>
          <w:marRight w:val="0"/>
          <w:marTop w:val="0"/>
          <w:marBottom w:val="0"/>
          <w:divBdr>
            <w:top w:val="none" w:sz="0" w:space="0" w:color="auto"/>
            <w:left w:val="none" w:sz="0" w:space="0" w:color="auto"/>
            <w:bottom w:val="none" w:sz="0" w:space="0" w:color="auto"/>
            <w:right w:val="none" w:sz="0" w:space="0" w:color="auto"/>
          </w:divBdr>
        </w:div>
        <w:div w:id="343946974">
          <w:marLeft w:val="0"/>
          <w:marRight w:val="0"/>
          <w:marTop w:val="0"/>
          <w:marBottom w:val="0"/>
          <w:divBdr>
            <w:top w:val="none" w:sz="0" w:space="0" w:color="auto"/>
            <w:left w:val="none" w:sz="0" w:space="0" w:color="auto"/>
            <w:bottom w:val="none" w:sz="0" w:space="0" w:color="auto"/>
            <w:right w:val="none" w:sz="0" w:space="0" w:color="auto"/>
          </w:divBdr>
        </w:div>
        <w:div w:id="2087265318">
          <w:marLeft w:val="0"/>
          <w:marRight w:val="0"/>
          <w:marTop w:val="0"/>
          <w:marBottom w:val="0"/>
          <w:divBdr>
            <w:top w:val="none" w:sz="0" w:space="0" w:color="auto"/>
            <w:left w:val="none" w:sz="0" w:space="0" w:color="auto"/>
            <w:bottom w:val="none" w:sz="0" w:space="0" w:color="auto"/>
            <w:right w:val="none" w:sz="0" w:space="0" w:color="auto"/>
          </w:divBdr>
        </w:div>
        <w:div w:id="1798059388">
          <w:marLeft w:val="0"/>
          <w:marRight w:val="0"/>
          <w:marTop w:val="0"/>
          <w:marBottom w:val="0"/>
          <w:divBdr>
            <w:top w:val="none" w:sz="0" w:space="0" w:color="auto"/>
            <w:left w:val="none" w:sz="0" w:space="0" w:color="auto"/>
            <w:bottom w:val="none" w:sz="0" w:space="0" w:color="auto"/>
            <w:right w:val="none" w:sz="0" w:space="0" w:color="auto"/>
          </w:divBdr>
        </w:div>
        <w:div w:id="2003191625">
          <w:marLeft w:val="0"/>
          <w:marRight w:val="0"/>
          <w:marTop w:val="0"/>
          <w:marBottom w:val="0"/>
          <w:divBdr>
            <w:top w:val="none" w:sz="0" w:space="0" w:color="auto"/>
            <w:left w:val="none" w:sz="0" w:space="0" w:color="auto"/>
            <w:bottom w:val="none" w:sz="0" w:space="0" w:color="auto"/>
            <w:right w:val="none" w:sz="0" w:space="0" w:color="auto"/>
          </w:divBdr>
        </w:div>
        <w:div w:id="1307394054">
          <w:marLeft w:val="0"/>
          <w:marRight w:val="0"/>
          <w:marTop w:val="0"/>
          <w:marBottom w:val="0"/>
          <w:divBdr>
            <w:top w:val="none" w:sz="0" w:space="0" w:color="auto"/>
            <w:left w:val="none" w:sz="0" w:space="0" w:color="auto"/>
            <w:bottom w:val="none" w:sz="0" w:space="0" w:color="auto"/>
            <w:right w:val="none" w:sz="0" w:space="0" w:color="auto"/>
          </w:divBdr>
        </w:div>
        <w:div w:id="1059937734">
          <w:marLeft w:val="0"/>
          <w:marRight w:val="0"/>
          <w:marTop w:val="0"/>
          <w:marBottom w:val="0"/>
          <w:divBdr>
            <w:top w:val="none" w:sz="0" w:space="0" w:color="auto"/>
            <w:left w:val="none" w:sz="0" w:space="0" w:color="auto"/>
            <w:bottom w:val="none" w:sz="0" w:space="0" w:color="auto"/>
            <w:right w:val="none" w:sz="0" w:space="0" w:color="auto"/>
          </w:divBdr>
        </w:div>
        <w:div w:id="419185616">
          <w:marLeft w:val="0"/>
          <w:marRight w:val="0"/>
          <w:marTop w:val="0"/>
          <w:marBottom w:val="0"/>
          <w:divBdr>
            <w:top w:val="none" w:sz="0" w:space="0" w:color="auto"/>
            <w:left w:val="none" w:sz="0" w:space="0" w:color="auto"/>
            <w:bottom w:val="none" w:sz="0" w:space="0" w:color="auto"/>
            <w:right w:val="none" w:sz="0" w:space="0" w:color="auto"/>
          </w:divBdr>
        </w:div>
        <w:div w:id="599410527">
          <w:marLeft w:val="0"/>
          <w:marRight w:val="0"/>
          <w:marTop w:val="0"/>
          <w:marBottom w:val="0"/>
          <w:divBdr>
            <w:top w:val="none" w:sz="0" w:space="0" w:color="auto"/>
            <w:left w:val="none" w:sz="0" w:space="0" w:color="auto"/>
            <w:bottom w:val="none" w:sz="0" w:space="0" w:color="auto"/>
            <w:right w:val="none" w:sz="0" w:space="0" w:color="auto"/>
          </w:divBdr>
        </w:div>
        <w:div w:id="709577751">
          <w:marLeft w:val="0"/>
          <w:marRight w:val="0"/>
          <w:marTop w:val="0"/>
          <w:marBottom w:val="0"/>
          <w:divBdr>
            <w:top w:val="none" w:sz="0" w:space="0" w:color="auto"/>
            <w:left w:val="none" w:sz="0" w:space="0" w:color="auto"/>
            <w:bottom w:val="none" w:sz="0" w:space="0" w:color="auto"/>
            <w:right w:val="none" w:sz="0" w:space="0" w:color="auto"/>
          </w:divBdr>
        </w:div>
        <w:div w:id="776951779">
          <w:marLeft w:val="0"/>
          <w:marRight w:val="0"/>
          <w:marTop w:val="0"/>
          <w:marBottom w:val="0"/>
          <w:divBdr>
            <w:top w:val="none" w:sz="0" w:space="0" w:color="auto"/>
            <w:left w:val="none" w:sz="0" w:space="0" w:color="auto"/>
            <w:bottom w:val="none" w:sz="0" w:space="0" w:color="auto"/>
            <w:right w:val="none" w:sz="0" w:space="0" w:color="auto"/>
          </w:divBdr>
        </w:div>
        <w:div w:id="1350448496">
          <w:marLeft w:val="0"/>
          <w:marRight w:val="0"/>
          <w:marTop w:val="0"/>
          <w:marBottom w:val="0"/>
          <w:divBdr>
            <w:top w:val="none" w:sz="0" w:space="0" w:color="auto"/>
            <w:left w:val="none" w:sz="0" w:space="0" w:color="auto"/>
            <w:bottom w:val="none" w:sz="0" w:space="0" w:color="auto"/>
            <w:right w:val="none" w:sz="0" w:space="0" w:color="auto"/>
          </w:divBdr>
        </w:div>
        <w:div w:id="832599237">
          <w:marLeft w:val="0"/>
          <w:marRight w:val="0"/>
          <w:marTop w:val="0"/>
          <w:marBottom w:val="0"/>
          <w:divBdr>
            <w:top w:val="none" w:sz="0" w:space="0" w:color="auto"/>
            <w:left w:val="none" w:sz="0" w:space="0" w:color="auto"/>
            <w:bottom w:val="none" w:sz="0" w:space="0" w:color="auto"/>
            <w:right w:val="none" w:sz="0" w:space="0" w:color="auto"/>
          </w:divBdr>
        </w:div>
        <w:div w:id="1452169214">
          <w:marLeft w:val="0"/>
          <w:marRight w:val="0"/>
          <w:marTop w:val="0"/>
          <w:marBottom w:val="0"/>
          <w:divBdr>
            <w:top w:val="none" w:sz="0" w:space="0" w:color="auto"/>
            <w:left w:val="none" w:sz="0" w:space="0" w:color="auto"/>
            <w:bottom w:val="none" w:sz="0" w:space="0" w:color="auto"/>
            <w:right w:val="none" w:sz="0" w:space="0" w:color="auto"/>
          </w:divBdr>
        </w:div>
        <w:div w:id="1084719094">
          <w:marLeft w:val="0"/>
          <w:marRight w:val="0"/>
          <w:marTop w:val="0"/>
          <w:marBottom w:val="0"/>
          <w:divBdr>
            <w:top w:val="none" w:sz="0" w:space="0" w:color="auto"/>
            <w:left w:val="none" w:sz="0" w:space="0" w:color="auto"/>
            <w:bottom w:val="none" w:sz="0" w:space="0" w:color="auto"/>
            <w:right w:val="none" w:sz="0" w:space="0" w:color="auto"/>
          </w:divBdr>
        </w:div>
        <w:div w:id="474416253">
          <w:marLeft w:val="0"/>
          <w:marRight w:val="0"/>
          <w:marTop w:val="0"/>
          <w:marBottom w:val="0"/>
          <w:divBdr>
            <w:top w:val="none" w:sz="0" w:space="0" w:color="auto"/>
            <w:left w:val="none" w:sz="0" w:space="0" w:color="auto"/>
            <w:bottom w:val="none" w:sz="0" w:space="0" w:color="auto"/>
            <w:right w:val="none" w:sz="0" w:space="0" w:color="auto"/>
          </w:divBdr>
        </w:div>
        <w:div w:id="679814094">
          <w:marLeft w:val="0"/>
          <w:marRight w:val="0"/>
          <w:marTop w:val="0"/>
          <w:marBottom w:val="0"/>
          <w:divBdr>
            <w:top w:val="none" w:sz="0" w:space="0" w:color="auto"/>
            <w:left w:val="none" w:sz="0" w:space="0" w:color="auto"/>
            <w:bottom w:val="none" w:sz="0" w:space="0" w:color="auto"/>
            <w:right w:val="none" w:sz="0" w:space="0" w:color="auto"/>
          </w:divBdr>
        </w:div>
        <w:div w:id="872693706">
          <w:marLeft w:val="0"/>
          <w:marRight w:val="0"/>
          <w:marTop w:val="0"/>
          <w:marBottom w:val="0"/>
          <w:divBdr>
            <w:top w:val="none" w:sz="0" w:space="0" w:color="auto"/>
            <w:left w:val="none" w:sz="0" w:space="0" w:color="auto"/>
            <w:bottom w:val="none" w:sz="0" w:space="0" w:color="auto"/>
            <w:right w:val="none" w:sz="0" w:space="0" w:color="auto"/>
          </w:divBdr>
        </w:div>
        <w:div w:id="1258827998">
          <w:marLeft w:val="0"/>
          <w:marRight w:val="0"/>
          <w:marTop w:val="0"/>
          <w:marBottom w:val="0"/>
          <w:divBdr>
            <w:top w:val="none" w:sz="0" w:space="0" w:color="auto"/>
            <w:left w:val="none" w:sz="0" w:space="0" w:color="auto"/>
            <w:bottom w:val="none" w:sz="0" w:space="0" w:color="auto"/>
            <w:right w:val="none" w:sz="0" w:space="0" w:color="auto"/>
          </w:divBdr>
        </w:div>
        <w:div w:id="1054815270">
          <w:marLeft w:val="0"/>
          <w:marRight w:val="0"/>
          <w:marTop w:val="0"/>
          <w:marBottom w:val="0"/>
          <w:divBdr>
            <w:top w:val="none" w:sz="0" w:space="0" w:color="auto"/>
            <w:left w:val="none" w:sz="0" w:space="0" w:color="auto"/>
            <w:bottom w:val="none" w:sz="0" w:space="0" w:color="auto"/>
            <w:right w:val="none" w:sz="0" w:space="0" w:color="auto"/>
          </w:divBdr>
        </w:div>
        <w:div w:id="673066770">
          <w:marLeft w:val="0"/>
          <w:marRight w:val="0"/>
          <w:marTop w:val="0"/>
          <w:marBottom w:val="0"/>
          <w:divBdr>
            <w:top w:val="none" w:sz="0" w:space="0" w:color="auto"/>
            <w:left w:val="none" w:sz="0" w:space="0" w:color="auto"/>
            <w:bottom w:val="none" w:sz="0" w:space="0" w:color="auto"/>
            <w:right w:val="none" w:sz="0" w:space="0" w:color="auto"/>
          </w:divBdr>
        </w:div>
        <w:div w:id="1748570196">
          <w:marLeft w:val="0"/>
          <w:marRight w:val="0"/>
          <w:marTop w:val="0"/>
          <w:marBottom w:val="0"/>
          <w:divBdr>
            <w:top w:val="none" w:sz="0" w:space="0" w:color="auto"/>
            <w:left w:val="none" w:sz="0" w:space="0" w:color="auto"/>
            <w:bottom w:val="none" w:sz="0" w:space="0" w:color="auto"/>
            <w:right w:val="none" w:sz="0" w:space="0" w:color="auto"/>
          </w:divBdr>
        </w:div>
        <w:div w:id="1747460786">
          <w:marLeft w:val="0"/>
          <w:marRight w:val="0"/>
          <w:marTop w:val="0"/>
          <w:marBottom w:val="0"/>
          <w:divBdr>
            <w:top w:val="none" w:sz="0" w:space="0" w:color="auto"/>
            <w:left w:val="none" w:sz="0" w:space="0" w:color="auto"/>
            <w:bottom w:val="none" w:sz="0" w:space="0" w:color="auto"/>
            <w:right w:val="none" w:sz="0" w:space="0" w:color="auto"/>
          </w:divBdr>
        </w:div>
        <w:div w:id="506333316">
          <w:marLeft w:val="0"/>
          <w:marRight w:val="0"/>
          <w:marTop w:val="0"/>
          <w:marBottom w:val="0"/>
          <w:divBdr>
            <w:top w:val="none" w:sz="0" w:space="0" w:color="auto"/>
            <w:left w:val="none" w:sz="0" w:space="0" w:color="auto"/>
            <w:bottom w:val="none" w:sz="0" w:space="0" w:color="auto"/>
            <w:right w:val="none" w:sz="0" w:space="0" w:color="auto"/>
          </w:divBdr>
        </w:div>
        <w:div w:id="904413735">
          <w:marLeft w:val="0"/>
          <w:marRight w:val="0"/>
          <w:marTop w:val="0"/>
          <w:marBottom w:val="0"/>
          <w:divBdr>
            <w:top w:val="none" w:sz="0" w:space="0" w:color="auto"/>
            <w:left w:val="none" w:sz="0" w:space="0" w:color="auto"/>
            <w:bottom w:val="none" w:sz="0" w:space="0" w:color="auto"/>
            <w:right w:val="none" w:sz="0" w:space="0" w:color="auto"/>
          </w:divBdr>
        </w:div>
        <w:div w:id="2036272077">
          <w:marLeft w:val="0"/>
          <w:marRight w:val="0"/>
          <w:marTop w:val="0"/>
          <w:marBottom w:val="0"/>
          <w:divBdr>
            <w:top w:val="none" w:sz="0" w:space="0" w:color="auto"/>
            <w:left w:val="none" w:sz="0" w:space="0" w:color="auto"/>
            <w:bottom w:val="none" w:sz="0" w:space="0" w:color="auto"/>
            <w:right w:val="none" w:sz="0" w:space="0" w:color="auto"/>
          </w:divBdr>
        </w:div>
        <w:div w:id="1430351239">
          <w:marLeft w:val="0"/>
          <w:marRight w:val="0"/>
          <w:marTop w:val="0"/>
          <w:marBottom w:val="0"/>
          <w:divBdr>
            <w:top w:val="none" w:sz="0" w:space="0" w:color="auto"/>
            <w:left w:val="none" w:sz="0" w:space="0" w:color="auto"/>
            <w:bottom w:val="none" w:sz="0" w:space="0" w:color="auto"/>
            <w:right w:val="none" w:sz="0" w:space="0" w:color="auto"/>
          </w:divBdr>
        </w:div>
        <w:div w:id="2062510739">
          <w:marLeft w:val="0"/>
          <w:marRight w:val="0"/>
          <w:marTop w:val="0"/>
          <w:marBottom w:val="0"/>
          <w:divBdr>
            <w:top w:val="none" w:sz="0" w:space="0" w:color="auto"/>
            <w:left w:val="none" w:sz="0" w:space="0" w:color="auto"/>
            <w:bottom w:val="none" w:sz="0" w:space="0" w:color="auto"/>
            <w:right w:val="none" w:sz="0" w:space="0" w:color="auto"/>
          </w:divBdr>
        </w:div>
        <w:div w:id="843401541">
          <w:marLeft w:val="0"/>
          <w:marRight w:val="0"/>
          <w:marTop w:val="0"/>
          <w:marBottom w:val="0"/>
          <w:divBdr>
            <w:top w:val="none" w:sz="0" w:space="0" w:color="auto"/>
            <w:left w:val="none" w:sz="0" w:space="0" w:color="auto"/>
            <w:bottom w:val="none" w:sz="0" w:space="0" w:color="auto"/>
            <w:right w:val="none" w:sz="0" w:space="0" w:color="auto"/>
          </w:divBdr>
        </w:div>
        <w:div w:id="1989362408">
          <w:marLeft w:val="0"/>
          <w:marRight w:val="0"/>
          <w:marTop w:val="0"/>
          <w:marBottom w:val="0"/>
          <w:divBdr>
            <w:top w:val="none" w:sz="0" w:space="0" w:color="auto"/>
            <w:left w:val="none" w:sz="0" w:space="0" w:color="auto"/>
            <w:bottom w:val="none" w:sz="0" w:space="0" w:color="auto"/>
            <w:right w:val="none" w:sz="0" w:space="0" w:color="auto"/>
          </w:divBdr>
        </w:div>
        <w:div w:id="1200363226">
          <w:marLeft w:val="0"/>
          <w:marRight w:val="0"/>
          <w:marTop w:val="0"/>
          <w:marBottom w:val="0"/>
          <w:divBdr>
            <w:top w:val="none" w:sz="0" w:space="0" w:color="auto"/>
            <w:left w:val="none" w:sz="0" w:space="0" w:color="auto"/>
            <w:bottom w:val="none" w:sz="0" w:space="0" w:color="auto"/>
            <w:right w:val="none" w:sz="0" w:space="0" w:color="auto"/>
          </w:divBdr>
        </w:div>
        <w:div w:id="1236745068">
          <w:marLeft w:val="0"/>
          <w:marRight w:val="0"/>
          <w:marTop w:val="0"/>
          <w:marBottom w:val="0"/>
          <w:divBdr>
            <w:top w:val="none" w:sz="0" w:space="0" w:color="auto"/>
            <w:left w:val="none" w:sz="0" w:space="0" w:color="auto"/>
            <w:bottom w:val="none" w:sz="0" w:space="0" w:color="auto"/>
            <w:right w:val="none" w:sz="0" w:space="0" w:color="auto"/>
          </w:divBdr>
        </w:div>
        <w:div w:id="1192571592">
          <w:marLeft w:val="0"/>
          <w:marRight w:val="0"/>
          <w:marTop w:val="0"/>
          <w:marBottom w:val="0"/>
          <w:divBdr>
            <w:top w:val="none" w:sz="0" w:space="0" w:color="auto"/>
            <w:left w:val="none" w:sz="0" w:space="0" w:color="auto"/>
            <w:bottom w:val="none" w:sz="0" w:space="0" w:color="auto"/>
            <w:right w:val="none" w:sz="0" w:space="0" w:color="auto"/>
          </w:divBdr>
        </w:div>
        <w:div w:id="802425848">
          <w:marLeft w:val="0"/>
          <w:marRight w:val="0"/>
          <w:marTop w:val="0"/>
          <w:marBottom w:val="0"/>
          <w:divBdr>
            <w:top w:val="none" w:sz="0" w:space="0" w:color="auto"/>
            <w:left w:val="none" w:sz="0" w:space="0" w:color="auto"/>
            <w:bottom w:val="none" w:sz="0" w:space="0" w:color="auto"/>
            <w:right w:val="none" w:sz="0" w:space="0" w:color="auto"/>
          </w:divBdr>
        </w:div>
        <w:div w:id="952638660">
          <w:marLeft w:val="0"/>
          <w:marRight w:val="0"/>
          <w:marTop w:val="0"/>
          <w:marBottom w:val="0"/>
          <w:divBdr>
            <w:top w:val="none" w:sz="0" w:space="0" w:color="auto"/>
            <w:left w:val="none" w:sz="0" w:space="0" w:color="auto"/>
            <w:bottom w:val="none" w:sz="0" w:space="0" w:color="auto"/>
            <w:right w:val="none" w:sz="0" w:space="0" w:color="auto"/>
          </w:divBdr>
        </w:div>
        <w:div w:id="529873987">
          <w:marLeft w:val="0"/>
          <w:marRight w:val="0"/>
          <w:marTop w:val="0"/>
          <w:marBottom w:val="0"/>
          <w:divBdr>
            <w:top w:val="none" w:sz="0" w:space="0" w:color="auto"/>
            <w:left w:val="none" w:sz="0" w:space="0" w:color="auto"/>
            <w:bottom w:val="none" w:sz="0" w:space="0" w:color="auto"/>
            <w:right w:val="none" w:sz="0" w:space="0" w:color="auto"/>
          </w:divBdr>
        </w:div>
        <w:div w:id="18246127">
          <w:marLeft w:val="0"/>
          <w:marRight w:val="0"/>
          <w:marTop w:val="0"/>
          <w:marBottom w:val="0"/>
          <w:divBdr>
            <w:top w:val="none" w:sz="0" w:space="0" w:color="auto"/>
            <w:left w:val="none" w:sz="0" w:space="0" w:color="auto"/>
            <w:bottom w:val="none" w:sz="0" w:space="0" w:color="auto"/>
            <w:right w:val="none" w:sz="0" w:space="0" w:color="auto"/>
          </w:divBdr>
        </w:div>
        <w:div w:id="192379856">
          <w:marLeft w:val="0"/>
          <w:marRight w:val="0"/>
          <w:marTop w:val="0"/>
          <w:marBottom w:val="0"/>
          <w:divBdr>
            <w:top w:val="none" w:sz="0" w:space="0" w:color="auto"/>
            <w:left w:val="none" w:sz="0" w:space="0" w:color="auto"/>
            <w:bottom w:val="none" w:sz="0" w:space="0" w:color="auto"/>
            <w:right w:val="none" w:sz="0" w:space="0" w:color="auto"/>
          </w:divBdr>
        </w:div>
        <w:div w:id="49305244">
          <w:marLeft w:val="0"/>
          <w:marRight w:val="0"/>
          <w:marTop w:val="0"/>
          <w:marBottom w:val="0"/>
          <w:divBdr>
            <w:top w:val="none" w:sz="0" w:space="0" w:color="auto"/>
            <w:left w:val="none" w:sz="0" w:space="0" w:color="auto"/>
            <w:bottom w:val="none" w:sz="0" w:space="0" w:color="auto"/>
            <w:right w:val="none" w:sz="0" w:space="0" w:color="auto"/>
          </w:divBdr>
        </w:div>
        <w:div w:id="1387486552">
          <w:marLeft w:val="0"/>
          <w:marRight w:val="0"/>
          <w:marTop w:val="0"/>
          <w:marBottom w:val="0"/>
          <w:divBdr>
            <w:top w:val="none" w:sz="0" w:space="0" w:color="auto"/>
            <w:left w:val="none" w:sz="0" w:space="0" w:color="auto"/>
            <w:bottom w:val="none" w:sz="0" w:space="0" w:color="auto"/>
            <w:right w:val="none" w:sz="0" w:space="0" w:color="auto"/>
          </w:divBdr>
        </w:div>
        <w:div w:id="745806709">
          <w:marLeft w:val="0"/>
          <w:marRight w:val="0"/>
          <w:marTop w:val="0"/>
          <w:marBottom w:val="0"/>
          <w:divBdr>
            <w:top w:val="none" w:sz="0" w:space="0" w:color="auto"/>
            <w:left w:val="none" w:sz="0" w:space="0" w:color="auto"/>
            <w:bottom w:val="none" w:sz="0" w:space="0" w:color="auto"/>
            <w:right w:val="none" w:sz="0" w:space="0" w:color="auto"/>
          </w:divBdr>
        </w:div>
        <w:div w:id="1581136487">
          <w:marLeft w:val="0"/>
          <w:marRight w:val="0"/>
          <w:marTop w:val="0"/>
          <w:marBottom w:val="0"/>
          <w:divBdr>
            <w:top w:val="none" w:sz="0" w:space="0" w:color="auto"/>
            <w:left w:val="none" w:sz="0" w:space="0" w:color="auto"/>
            <w:bottom w:val="none" w:sz="0" w:space="0" w:color="auto"/>
            <w:right w:val="none" w:sz="0" w:space="0" w:color="auto"/>
          </w:divBdr>
        </w:div>
        <w:div w:id="433668922">
          <w:marLeft w:val="0"/>
          <w:marRight w:val="0"/>
          <w:marTop w:val="0"/>
          <w:marBottom w:val="0"/>
          <w:divBdr>
            <w:top w:val="none" w:sz="0" w:space="0" w:color="auto"/>
            <w:left w:val="none" w:sz="0" w:space="0" w:color="auto"/>
            <w:bottom w:val="none" w:sz="0" w:space="0" w:color="auto"/>
            <w:right w:val="none" w:sz="0" w:space="0" w:color="auto"/>
          </w:divBdr>
        </w:div>
        <w:div w:id="660238463">
          <w:marLeft w:val="0"/>
          <w:marRight w:val="0"/>
          <w:marTop w:val="0"/>
          <w:marBottom w:val="0"/>
          <w:divBdr>
            <w:top w:val="none" w:sz="0" w:space="0" w:color="auto"/>
            <w:left w:val="none" w:sz="0" w:space="0" w:color="auto"/>
            <w:bottom w:val="none" w:sz="0" w:space="0" w:color="auto"/>
            <w:right w:val="none" w:sz="0" w:space="0" w:color="auto"/>
          </w:divBdr>
        </w:div>
        <w:div w:id="1428844357">
          <w:marLeft w:val="0"/>
          <w:marRight w:val="0"/>
          <w:marTop w:val="0"/>
          <w:marBottom w:val="0"/>
          <w:divBdr>
            <w:top w:val="none" w:sz="0" w:space="0" w:color="auto"/>
            <w:left w:val="none" w:sz="0" w:space="0" w:color="auto"/>
            <w:bottom w:val="none" w:sz="0" w:space="0" w:color="auto"/>
            <w:right w:val="none" w:sz="0" w:space="0" w:color="auto"/>
          </w:divBdr>
        </w:div>
        <w:div w:id="1134905510">
          <w:marLeft w:val="0"/>
          <w:marRight w:val="0"/>
          <w:marTop w:val="0"/>
          <w:marBottom w:val="0"/>
          <w:divBdr>
            <w:top w:val="none" w:sz="0" w:space="0" w:color="auto"/>
            <w:left w:val="none" w:sz="0" w:space="0" w:color="auto"/>
            <w:bottom w:val="none" w:sz="0" w:space="0" w:color="auto"/>
            <w:right w:val="none" w:sz="0" w:space="0" w:color="auto"/>
          </w:divBdr>
        </w:div>
        <w:div w:id="367533989">
          <w:marLeft w:val="0"/>
          <w:marRight w:val="0"/>
          <w:marTop w:val="0"/>
          <w:marBottom w:val="0"/>
          <w:divBdr>
            <w:top w:val="none" w:sz="0" w:space="0" w:color="auto"/>
            <w:left w:val="none" w:sz="0" w:space="0" w:color="auto"/>
            <w:bottom w:val="none" w:sz="0" w:space="0" w:color="auto"/>
            <w:right w:val="none" w:sz="0" w:space="0" w:color="auto"/>
          </w:divBdr>
        </w:div>
        <w:div w:id="358120320">
          <w:marLeft w:val="0"/>
          <w:marRight w:val="0"/>
          <w:marTop w:val="0"/>
          <w:marBottom w:val="0"/>
          <w:divBdr>
            <w:top w:val="none" w:sz="0" w:space="0" w:color="auto"/>
            <w:left w:val="none" w:sz="0" w:space="0" w:color="auto"/>
            <w:bottom w:val="none" w:sz="0" w:space="0" w:color="auto"/>
            <w:right w:val="none" w:sz="0" w:space="0" w:color="auto"/>
          </w:divBdr>
        </w:div>
        <w:div w:id="2032876004">
          <w:marLeft w:val="0"/>
          <w:marRight w:val="0"/>
          <w:marTop w:val="0"/>
          <w:marBottom w:val="0"/>
          <w:divBdr>
            <w:top w:val="none" w:sz="0" w:space="0" w:color="auto"/>
            <w:left w:val="none" w:sz="0" w:space="0" w:color="auto"/>
            <w:bottom w:val="none" w:sz="0" w:space="0" w:color="auto"/>
            <w:right w:val="none" w:sz="0" w:space="0" w:color="auto"/>
          </w:divBdr>
        </w:div>
        <w:div w:id="2062708168">
          <w:marLeft w:val="0"/>
          <w:marRight w:val="0"/>
          <w:marTop w:val="0"/>
          <w:marBottom w:val="0"/>
          <w:divBdr>
            <w:top w:val="none" w:sz="0" w:space="0" w:color="auto"/>
            <w:left w:val="none" w:sz="0" w:space="0" w:color="auto"/>
            <w:bottom w:val="none" w:sz="0" w:space="0" w:color="auto"/>
            <w:right w:val="none" w:sz="0" w:space="0" w:color="auto"/>
          </w:divBdr>
        </w:div>
        <w:div w:id="1094133682">
          <w:marLeft w:val="0"/>
          <w:marRight w:val="0"/>
          <w:marTop w:val="0"/>
          <w:marBottom w:val="0"/>
          <w:divBdr>
            <w:top w:val="none" w:sz="0" w:space="0" w:color="auto"/>
            <w:left w:val="none" w:sz="0" w:space="0" w:color="auto"/>
            <w:bottom w:val="none" w:sz="0" w:space="0" w:color="auto"/>
            <w:right w:val="none" w:sz="0" w:space="0" w:color="auto"/>
          </w:divBdr>
        </w:div>
        <w:div w:id="1540586505">
          <w:marLeft w:val="0"/>
          <w:marRight w:val="0"/>
          <w:marTop w:val="0"/>
          <w:marBottom w:val="0"/>
          <w:divBdr>
            <w:top w:val="none" w:sz="0" w:space="0" w:color="auto"/>
            <w:left w:val="none" w:sz="0" w:space="0" w:color="auto"/>
            <w:bottom w:val="none" w:sz="0" w:space="0" w:color="auto"/>
            <w:right w:val="none" w:sz="0" w:space="0" w:color="auto"/>
          </w:divBdr>
        </w:div>
        <w:div w:id="173304549">
          <w:marLeft w:val="0"/>
          <w:marRight w:val="0"/>
          <w:marTop w:val="0"/>
          <w:marBottom w:val="0"/>
          <w:divBdr>
            <w:top w:val="none" w:sz="0" w:space="0" w:color="auto"/>
            <w:left w:val="none" w:sz="0" w:space="0" w:color="auto"/>
            <w:bottom w:val="none" w:sz="0" w:space="0" w:color="auto"/>
            <w:right w:val="none" w:sz="0" w:space="0" w:color="auto"/>
          </w:divBdr>
        </w:div>
        <w:div w:id="1809785215">
          <w:marLeft w:val="0"/>
          <w:marRight w:val="0"/>
          <w:marTop w:val="0"/>
          <w:marBottom w:val="0"/>
          <w:divBdr>
            <w:top w:val="none" w:sz="0" w:space="0" w:color="auto"/>
            <w:left w:val="none" w:sz="0" w:space="0" w:color="auto"/>
            <w:bottom w:val="none" w:sz="0" w:space="0" w:color="auto"/>
            <w:right w:val="none" w:sz="0" w:space="0" w:color="auto"/>
          </w:divBdr>
        </w:div>
        <w:div w:id="346098048">
          <w:marLeft w:val="0"/>
          <w:marRight w:val="0"/>
          <w:marTop w:val="0"/>
          <w:marBottom w:val="0"/>
          <w:divBdr>
            <w:top w:val="none" w:sz="0" w:space="0" w:color="auto"/>
            <w:left w:val="none" w:sz="0" w:space="0" w:color="auto"/>
            <w:bottom w:val="none" w:sz="0" w:space="0" w:color="auto"/>
            <w:right w:val="none" w:sz="0" w:space="0" w:color="auto"/>
          </w:divBdr>
        </w:div>
        <w:div w:id="170028615">
          <w:marLeft w:val="0"/>
          <w:marRight w:val="0"/>
          <w:marTop w:val="0"/>
          <w:marBottom w:val="0"/>
          <w:divBdr>
            <w:top w:val="none" w:sz="0" w:space="0" w:color="auto"/>
            <w:left w:val="none" w:sz="0" w:space="0" w:color="auto"/>
            <w:bottom w:val="none" w:sz="0" w:space="0" w:color="auto"/>
            <w:right w:val="none" w:sz="0" w:space="0" w:color="auto"/>
          </w:divBdr>
        </w:div>
        <w:div w:id="1429960120">
          <w:marLeft w:val="0"/>
          <w:marRight w:val="0"/>
          <w:marTop w:val="0"/>
          <w:marBottom w:val="0"/>
          <w:divBdr>
            <w:top w:val="none" w:sz="0" w:space="0" w:color="auto"/>
            <w:left w:val="none" w:sz="0" w:space="0" w:color="auto"/>
            <w:bottom w:val="none" w:sz="0" w:space="0" w:color="auto"/>
            <w:right w:val="none" w:sz="0" w:space="0" w:color="auto"/>
          </w:divBdr>
        </w:div>
        <w:div w:id="1330983541">
          <w:marLeft w:val="0"/>
          <w:marRight w:val="0"/>
          <w:marTop w:val="0"/>
          <w:marBottom w:val="0"/>
          <w:divBdr>
            <w:top w:val="none" w:sz="0" w:space="0" w:color="auto"/>
            <w:left w:val="none" w:sz="0" w:space="0" w:color="auto"/>
            <w:bottom w:val="none" w:sz="0" w:space="0" w:color="auto"/>
            <w:right w:val="none" w:sz="0" w:space="0" w:color="auto"/>
          </w:divBdr>
        </w:div>
        <w:div w:id="1490973887">
          <w:marLeft w:val="0"/>
          <w:marRight w:val="0"/>
          <w:marTop w:val="0"/>
          <w:marBottom w:val="0"/>
          <w:divBdr>
            <w:top w:val="none" w:sz="0" w:space="0" w:color="auto"/>
            <w:left w:val="none" w:sz="0" w:space="0" w:color="auto"/>
            <w:bottom w:val="none" w:sz="0" w:space="0" w:color="auto"/>
            <w:right w:val="none" w:sz="0" w:space="0" w:color="auto"/>
          </w:divBdr>
        </w:div>
        <w:div w:id="1873029978">
          <w:marLeft w:val="0"/>
          <w:marRight w:val="0"/>
          <w:marTop w:val="0"/>
          <w:marBottom w:val="0"/>
          <w:divBdr>
            <w:top w:val="none" w:sz="0" w:space="0" w:color="auto"/>
            <w:left w:val="none" w:sz="0" w:space="0" w:color="auto"/>
            <w:bottom w:val="none" w:sz="0" w:space="0" w:color="auto"/>
            <w:right w:val="none" w:sz="0" w:space="0" w:color="auto"/>
          </w:divBdr>
        </w:div>
        <w:div w:id="807360714">
          <w:marLeft w:val="0"/>
          <w:marRight w:val="0"/>
          <w:marTop w:val="0"/>
          <w:marBottom w:val="0"/>
          <w:divBdr>
            <w:top w:val="none" w:sz="0" w:space="0" w:color="auto"/>
            <w:left w:val="none" w:sz="0" w:space="0" w:color="auto"/>
            <w:bottom w:val="none" w:sz="0" w:space="0" w:color="auto"/>
            <w:right w:val="none" w:sz="0" w:space="0" w:color="auto"/>
          </w:divBdr>
        </w:div>
        <w:div w:id="1535000346">
          <w:marLeft w:val="0"/>
          <w:marRight w:val="0"/>
          <w:marTop w:val="0"/>
          <w:marBottom w:val="0"/>
          <w:divBdr>
            <w:top w:val="none" w:sz="0" w:space="0" w:color="auto"/>
            <w:left w:val="none" w:sz="0" w:space="0" w:color="auto"/>
            <w:bottom w:val="none" w:sz="0" w:space="0" w:color="auto"/>
            <w:right w:val="none" w:sz="0" w:space="0" w:color="auto"/>
          </w:divBdr>
        </w:div>
        <w:div w:id="1412778801">
          <w:marLeft w:val="0"/>
          <w:marRight w:val="0"/>
          <w:marTop w:val="0"/>
          <w:marBottom w:val="0"/>
          <w:divBdr>
            <w:top w:val="none" w:sz="0" w:space="0" w:color="auto"/>
            <w:left w:val="none" w:sz="0" w:space="0" w:color="auto"/>
            <w:bottom w:val="none" w:sz="0" w:space="0" w:color="auto"/>
            <w:right w:val="none" w:sz="0" w:space="0" w:color="auto"/>
          </w:divBdr>
        </w:div>
        <w:div w:id="842210582">
          <w:marLeft w:val="0"/>
          <w:marRight w:val="0"/>
          <w:marTop w:val="0"/>
          <w:marBottom w:val="0"/>
          <w:divBdr>
            <w:top w:val="none" w:sz="0" w:space="0" w:color="auto"/>
            <w:left w:val="none" w:sz="0" w:space="0" w:color="auto"/>
            <w:bottom w:val="none" w:sz="0" w:space="0" w:color="auto"/>
            <w:right w:val="none" w:sz="0" w:space="0" w:color="auto"/>
          </w:divBdr>
        </w:div>
        <w:div w:id="1835878457">
          <w:marLeft w:val="0"/>
          <w:marRight w:val="0"/>
          <w:marTop w:val="0"/>
          <w:marBottom w:val="0"/>
          <w:divBdr>
            <w:top w:val="none" w:sz="0" w:space="0" w:color="auto"/>
            <w:left w:val="none" w:sz="0" w:space="0" w:color="auto"/>
            <w:bottom w:val="none" w:sz="0" w:space="0" w:color="auto"/>
            <w:right w:val="none" w:sz="0" w:space="0" w:color="auto"/>
          </w:divBdr>
        </w:div>
        <w:div w:id="1442530644">
          <w:marLeft w:val="0"/>
          <w:marRight w:val="0"/>
          <w:marTop w:val="0"/>
          <w:marBottom w:val="0"/>
          <w:divBdr>
            <w:top w:val="none" w:sz="0" w:space="0" w:color="auto"/>
            <w:left w:val="none" w:sz="0" w:space="0" w:color="auto"/>
            <w:bottom w:val="none" w:sz="0" w:space="0" w:color="auto"/>
            <w:right w:val="none" w:sz="0" w:space="0" w:color="auto"/>
          </w:divBdr>
        </w:div>
        <w:div w:id="1058165140">
          <w:marLeft w:val="0"/>
          <w:marRight w:val="0"/>
          <w:marTop w:val="0"/>
          <w:marBottom w:val="0"/>
          <w:divBdr>
            <w:top w:val="none" w:sz="0" w:space="0" w:color="auto"/>
            <w:left w:val="none" w:sz="0" w:space="0" w:color="auto"/>
            <w:bottom w:val="none" w:sz="0" w:space="0" w:color="auto"/>
            <w:right w:val="none" w:sz="0" w:space="0" w:color="auto"/>
          </w:divBdr>
        </w:div>
        <w:div w:id="995842932">
          <w:marLeft w:val="0"/>
          <w:marRight w:val="0"/>
          <w:marTop w:val="0"/>
          <w:marBottom w:val="0"/>
          <w:divBdr>
            <w:top w:val="none" w:sz="0" w:space="0" w:color="auto"/>
            <w:left w:val="none" w:sz="0" w:space="0" w:color="auto"/>
            <w:bottom w:val="none" w:sz="0" w:space="0" w:color="auto"/>
            <w:right w:val="none" w:sz="0" w:space="0" w:color="auto"/>
          </w:divBdr>
        </w:div>
        <w:div w:id="247277262">
          <w:marLeft w:val="0"/>
          <w:marRight w:val="0"/>
          <w:marTop w:val="0"/>
          <w:marBottom w:val="0"/>
          <w:divBdr>
            <w:top w:val="none" w:sz="0" w:space="0" w:color="auto"/>
            <w:left w:val="none" w:sz="0" w:space="0" w:color="auto"/>
            <w:bottom w:val="none" w:sz="0" w:space="0" w:color="auto"/>
            <w:right w:val="none" w:sz="0" w:space="0" w:color="auto"/>
          </w:divBdr>
        </w:div>
        <w:div w:id="842472154">
          <w:marLeft w:val="0"/>
          <w:marRight w:val="0"/>
          <w:marTop w:val="0"/>
          <w:marBottom w:val="0"/>
          <w:divBdr>
            <w:top w:val="none" w:sz="0" w:space="0" w:color="auto"/>
            <w:left w:val="none" w:sz="0" w:space="0" w:color="auto"/>
            <w:bottom w:val="none" w:sz="0" w:space="0" w:color="auto"/>
            <w:right w:val="none" w:sz="0" w:space="0" w:color="auto"/>
          </w:divBdr>
        </w:div>
        <w:div w:id="855579768">
          <w:marLeft w:val="0"/>
          <w:marRight w:val="0"/>
          <w:marTop w:val="0"/>
          <w:marBottom w:val="0"/>
          <w:divBdr>
            <w:top w:val="none" w:sz="0" w:space="0" w:color="auto"/>
            <w:left w:val="none" w:sz="0" w:space="0" w:color="auto"/>
            <w:bottom w:val="none" w:sz="0" w:space="0" w:color="auto"/>
            <w:right w:val="none" w:sz="0" w:space="0" w:color="auto"/>
          </w:divBdr>
        </w:div>
        <w:div w:id="1199003349">
          <w:marLeft w:val="0"/>
          <w:marRight w:val="0"/>
          <w:marTop w:val="0"/>
          <w:marBottom w:val="0"/>
          <w:divBdr>
            <w:top w:val="none" w:sz="0" w:space="0" w:color="auto"/>
            <w:left w:val="none" w:sz="0" w:space="0" w:color="auto"/>
            <w:bottom w:val="none" w:sz="0" w:space="0" w:color="auto"/>
            <w:right w:val="none" w:sz="0" w:space="0" w:color="auto"/>
          </w:divBdr>
        </w:div>
        <w:div w:id="1466655468">
          <w:marLeft w:val="0"/>
          <w:marRight w:val="0"/>
          <w:marTop w:val="0"/>
          <w:marBottom w:val="0"/>
          <w:divBdr>
            <w:top w:val="none" w:sz="0" w:space="0" w:color="auto"/>
            <w:left w:val="none" w:sz="0" w:space="0" w:color="auto"/>
            <w:bottom w:val="none" w:sz="0" w:space="0" w:color="auto"/>
            <w:right w:val="none" w:sz="0" w:space="0" w:color="auto"/>
          </w:divBdr>
        </w:div>
        <w:div w:id="752704843">
          <w:marLeft w:val="0"/>
          <w:marRight w:val="0"/>
          <w:marTop w:val="0"/>
          <w:marBottom w:val="0"/>
          <w:divBdr>
            <w:top w:val="none" w:sz="0" w:space="0" w:color="auto"/>
            <w:left w:val="none" w:sz="0" w:space="0" w:color="auto"/>
            <w:bottom w:val="none" w:sz="0" w:space="0" w:color="auto"/>
            <w:right w:val="none" w:sz="0" w:space="0" w:color="auto"/>
          </w:divBdr>
        </w:div>
        <w:div w:id="925722981">
          <w:marLeft w:val="0"/>
          <w:marRight w:val="0"/>
          <w:marTop w:val="0"/>
          <w:marBottom w:val="0"/>
          <w:divBdr>
            <w:top w:val="none" w:sz="0" w:space="0" w:color="auto"/>
            <w:left w:val="none" w:sz="0" w:space="0" w:color="auto"/>
            <w:bottom w:val="none" w:sz="0" w:space="0" w:color="auto"/>
            <w:right w:val="none" w:sz="0" w:space="0" w:color="auto"/>
          </w:divBdr>
        </w:div>
        <w:div w:id="2054572490">
          <w:marLeft w:val="0"/>
          <w:marRight w:val="0"/>
          <w:marTop w:val="0"/>
          <w:marBottom w:val="0"/>
          <w:divBdr>
            <w:top w:val="none" w:sz="0" w:space="0" w:color="auto"/>
            <w:left w:val="none" w:sz="0" w:space="0" w:color="auto"/>
            <w:bottom w:val="none" w:sz="0" w:space="0" w:color="auto"/>
            <w:right w:val="none" w:sz="0" w:space="0" w:color="auto"/>
          </w:divBdr>
        </w:div>
        <w:div w:id="1898319252">
          <w:marLeft w:val="0"/>
          <w:marRight w:val="0"/>
          <w:marTop w:val="0"/>
          <w:marBottom w:val="0"/>
          <w:divBdr>
            <w:top w:val="none" w:sz="0" w:space="0" w:color="auto"/>
            <w:left w:val="none" w:sz="0" w:space="0" w:color="auto"/>
            <w:bottom w:val="none" w:sz="0" w:space="0" w:color="auto"/>
            <w:right w:val="none" w:sz="0" w:space="0" w:color="auto"/>
          </w:divBdr>
        </w:div>
        <w:div w:id="1872766868">
          <w:marLeft w:val="0"/>
          <w:marRight w:val="0"/>
          <w:marTop w:val="0"/>
          <w:marBottom w:val="0"/>
          <w:divBdr>
            <w:top w:val="none" w:sz="0" w:space="0" w:color="auto"/>
            <w:left w:val="none" w:sz="0" w:space="0" w:color="auto"/>
            <w:bottom w:val="none" w:sz="0" w:space="0" w:color="auto"/>
            <w:right w:val="none" w:sz="0" w:space="0" w:color="auto"/>
          </w:divBdr>
        </w:div>
        <w:div w:id="1763181214">
          <w:marLeft w:val="0"/>
          <w:marRight w:val="0"/>
          <w:marTop w:val="0"/>
          <w:marBottom w:val="0"/>
          <w:divBdr>
            <w:top w:val="none" w:sz="0" w:space="0" w:color="auto"/>
            <w:left w:val="none" w:sz="0" w:space="0" w:color="auto"/>
            <w:bottom w:val="none" w:sz="0" w:space="0" w:color="auto"/>
            <w:right w:val="none" w:sz="0" w:space="0" w:color="auto"/>
          </w:divBdr>
        </w:div>
        <w:div w:id="1601110671">
          <w:marLeft w:val="0"/>
          <w:marRight w:val="0"/>
          <w:marTop w:val="0"/>
          <w:marBottom w:val="0"/>
          <w:divBdr>
            <w:top w:val="none" w:sz="0" w:space="0" w:color="auto"/>
            <w:left w:val="none" w:sz="0" w:space="0" w:color="auto"/>
            <w:bottom w:val="none" w:sz="0" w:space="0" w:color="auto"/>
            <w:right w:val="none" w:sz="0" w:space="0" w:color="auto"/>
          </w:divBdr>
        </w:div>
        <w:div w:id="935669888">
          <w:marLeft w:val="0"/>
          <w:marRight w:val="0"/>
          <w:marTop w:val="0"/>
          <w:marBottom w:val="0"/>
          <w:divBdr>
            <w:top w:val="none" w:sz="0" w:space="0" w:color="auto"/>
            <w:left w:val="none" w:sz="0" w:space="0" w:color="auto"/>
            <w:bottom w:val="none" w:sz="0" w:space="0" w:color="auto"/>
            <w:right w:val="none" w:sz="0" w:space="0" w:color="auto"/>
          </w:divBdr>
        </w:div>
        <w:div w:id="666177384">
          <w:marLeft w:val="0"/>
          <w:marRight w:val="0"/>
          <w:marTop w:val="0"/>
          <w:marBottom w:val="0"/>
          <w:divBdr>
            <w:top w:val="none" w:sz="0" w:space="0" w:color="auto"/>
            <w:left w:val="none" w:sz="0" w:space="0" w:color="auto"/>
            <w:bottom w:val="none" w:sz="0" w:space="0" w:color="auto"/>
            <w:right w:val="none" w:sz="0" w:space="0" w:color="auto"/>
          </w:divBdr>
        </w:div>
        <w:div w:id="657617828">
          <w:marLeft w:val="0"/>
          <w:marRight w:val="0"/>
          <w:marTop w:val="0"/>
          <w:marBottom w:val="0"/>
          <w:divBdr>
            <w:top w:val="none" w:sz="0" w:space="0" w:color="auto"/>
            <w:left w:val="none" w:sz="0" w:space="0" w:color="auto"/>
            <w:bottom w:val="none" w:sz="0" w:space="0" w:color="auto"/>
            <w:right w:val="none" w:sz="0" w:space="0" w:color="auto"/>
          </w:divBdr>
        </w:div>
        <w:div w:id="2068142022">
          <w:marLeft w:val="0"/>
          <w:marRight w:val="0"/>
          <w:marTop w:val="0"/>
          <w:marBottom w:val="0"/>
          <w:divBdr>
            <w:top w:val="none" w:sz="0" w:space="0" w:color="auto"/>
            <w:left w:val="none" w:sz="0" w:space="0" w:color="auto"/>
            <w:bottom w:val="none" w:sz="0" w:space="0" w:color="auto"/>
            <w:right w:val="none" w:sz="0" w:space="0" w:color="auto"/>
          </w:divBdr>
        </w:div>
        <w:div w:id="1847741813">
          <w:marLeft w:val="0"/>
          <w:marRight w:val="0"/>
          <w:marTop w:val="0"/>
          <w:marBottom w:val="0"/>
          <w:divBdr>
            <w:top w:val="none" w:sz="0" w:space="0" w:color="auto"/>
            <w:left w:val="none" w:sz="0" w:space="0" w:color="auto"/>
            <w:bottom w:val="none" w:sz="0" w:space="0" w:color="auto"/>
            <w:right w:val="none" w:sz="0" w:space="0" w:color="auto"/>
          </w:divBdr>
        </w:div>
        <w:div w:id="427121830">
          <w:marLeft w:val="0"/>
          <w:marRight w:val="0"/>
          <w:marTop w:val="0"/>
          <w:marBottom w:val="0"/>
          <w:divBdr>
            <w:top w:val="none" w:sz="0" w:space="0" w:color="auto"/>
            <w:left w:val="none" w:sz="0" w:space="0" w:color="auto"/>
            <w:bottom w:val="none" w:sz="0" w:space="0" w:color="auto"/>
            <w:right w:val="none" w:sz="0" w:space="0" w:color="auto"/>
          </w:divBdr>
        </w:div>
        <w:div w:id="39062352">
          <w:marLeft w:val="0"/>
          <w:marRight w:val="0"/>
          <w:marTop w:val="0"/>
          <w:marBottom w:val="0"/>
          <w:divBdr>
            <w:top w:val="none" w:sz="0" w:space="0" w:color="auto"/>
            <w:left w:val="none" w:sz="0" w:space="0" w:color="auto"/>
            <w:bottom w:val="none" w:sz="0" w:space="0" w:color="auto"/>
            <w:right w:val="none" w:sz="0" w:space="0" w:color="auto"/>
          </w:divBdr>
        </w:div>
        <w:div w:id="347146531">
          <w:marLeft w:val="0"/>
          <w:marRight w:val="0"/>
          <w:marTop w:val="0"/>
          <w:marBottom w:val="0"/>
          <w:divBdr>
            <w:top w:val="none" w:sz="0" w:space="0" w:color="auto"/>
            <w:left w:val="none" w:sz="0" w:space="0" w:color="auto"/>
            <w:bottom w:val="none" w:sz="0" w:space="0" w:color="auto"/>
            <w:right w:val="none" w:sz="0" w:space="0" w:color="auto"/>
          </w:divBdr>
        </w:div>
        <w:div w:id="329409093">
          <w:marLeft w:val="0"/>
          <w:marRight w:val="0"/>
          <w:marTop w:val="0"/>
          <w:marBottom w:val="0"/>
          <w:divBdr>
            <w:top w:val="none" w:sz="0" w:space="0" w:color="auto"/>
            <w:left w:val="none" w:sz="0" w:space="0" w:color="auto"/>
            <w:bottom w:val="none" w:sz="0" w:space="0" w:color="auto"/>
            <w:right w:val="none" w:sz="0" w:space="0" w:color="auto"/>
          </w:divBdr>
        </w:div>
        <w:div w:id="120080253">
          <w:marLeft w:val="0"/>
          <w:marRight w:val="0"/>
          <w:marTop w:val="0"/>
          <w:marBottom w:val="0"/>
          <w:divBdr>
            <w:top w:val="none" w:sz="0" w:space="0" w:color="auto"/>
            <w:left w:val="none" w:sz="0" w:space="0" w:color="auto"/>
            <w:bottom w:val="none" w:sz="0" w:space="0" w:color="auto"/>
            <w:right w:val="none" w:sz="0" w:space="0" w:color="auto"/>
          </w:divBdr>
        </w:div>
        <w:div w:id="316298762">
          <w:marLeft w:val="0"/>
          <w:marRight w:val="0"/>
          <w:marTop w:val="0"/>
          <w:marBottom w:val="0"/>
          <w:divBdr>
            <w:top w:val="none" w:sz="0" w:space="0" w:color="auto"/>
            <w:left w:val="none" w:sz="0" w:space="0" w:color="auto"/>
            <w:bottom w:val="none" w:sz="0" w:space="0" w:color="auto"/>
            <w:right w:val="none" w:sz="0" w:space="0" w:color="auto"/>
          </w:divBdr>
        </w:div>
        <w:div w:id="1535920552">
          <w:marLeft w:val="0"/>
          <w:marRight w:val="0"/>
          <w:marTop w:val="0"/>
          <w:marBottom w:val="0"/>
          <w:divBdr>
            <w:top w:val="none" w:sz="0" w:space="0" w:color="auto"/>
            <w:left w:val="none" w:sz="0" w:space="0" w:color="auto"/>
            <w:bottom w:val="none" w:sz="0" w:space="0" w:color="auto"/>
            <w:right w:val="none" w:sz="0" w:space="0" w:color="auto"/>
          </w:divBdr>
        </w:div>
        <w:div w:id="1328630396">
          <w:marLeft w:val="0"/>
          <w:marRight w:val="0"/>
          <w:marTop w:val="0"/>
          <w:marBottom w:val="0"/>
          <w:divBdr>
            <w:top w:val="none" w:sz="0" w:space="0" w:color="auto"/>
            <w:left w:val="none" w:sz="0" w:space="0" w:color="auto"/>
            <w:bottom w:val="none" w:sz="0" w:space="0" w:color="auto"/>
            <w:right w:val="none" w:sz="0" w:space="0" w:color="auto"/>
          </w:divBdr>
        </w:div>
        <w:div w:id="256795636">
          <w:marLeft w:val="0"/>
          <w:marRight w:val="0"/>
          <w:marTop w:val="0"/>
          <w:marBottom w:val="0"/>
          <w:divBdr>
            <w:top w:val="none" w:sz="0" w:space="0" w:color="auto"/>
            <w:left w:val="none" w:sz="0" w:space="0" w:color="auto"/>
            <w:bottom w:val="none" w:sz="0" w:space="0" w:color="auto"/>
            <w:right w:val="none" w:sz="0" w:space="0" w:color="auto"/>
          </w:divBdr>
        </w:div>
        <w:div w:id="1070689770">
          <w:marLeft w:val="0"/>
          <w:marRight w:val="0"/>
          <w:marTop w:val="0"/>
          <w:marBottom w:val="0"/>
          <w:divBdr>
            <w:top w:val="none" w:sz="0" w:space="0" w:color="auto"/>
            <w:left w:val="none" w:sz="0" w:space="0" w:color="auto"/>
            <w:bottom w:val="none" w:sz="0" w:space="0" w:color="auto"/>
            <w:right w:val="none" w:sz="0" w:space="0" w:color="auto"/>
          </w:divBdr>
        </w:div>
        <w:div w:id="1637877970">
          <w:marLeft w:val="0"/>
          <w:marRight w:val="0"/>
          <w:marTop w:val="0"/>
          <w:marBottom w:val="0"/>
          <w:divBdr>
            <w:top w:val="none" w:sz="0" w:space="0" w:color="auto"/>
            <w:left w:val="none" w:sz="0" w:space="0" w:color="auto"/>
            <w:bottom w:val="none" w:sz="0" w:space="0" w:color="auto"/>
            <w:right w:val="none" w:sz="0" w:space="0" w:color="auto"/>
          </w:divBdr>
        </w:div>
        <w:div w:id="1555039597">
          <w:marLeft w:val="0"/>
          <w:marRight w:val="0"/>
          <w:marTop w:val="0"/>
          <w:marBottom w:val="0"/>
          <w:divBdr>
            <w:top w:val="none" w:sz="0" w:space="0" w:color="auto"/>
            <w:left w:val="none" w:sz="0" w:space="0" w:color="auto"/>
            <w:bottom w:val="none" w:sz="0" w:space="0" w:color="auto"/>
            <w:right w:val="none" w:sz="0" w:space="0" w:color="auto"/>
          </w:divBdr>
        </w:div>
        <w:div w:id="781998237">
          <w:marLeft w:val="0"/>
          <w:marRight w:val="0"/>
          <w:marTop w:val="0"/>
          <w:marBottom w:val="0"/>
          <w:divBdr>
            <w:top w:val="none" w:sz="0" w:space="0" w:color="auto"/>
            <w:left w:val="none" w:sz="0" w:space="0" w:color="auto"/>
            <w:bottom w:val="none" w:sz="0" w:space="0" w:color="auto"/>
            <w:right w:val="none" w:sz="0" w:space="0" w:color="auto"/>
          </w:divBdr>
        </w:div>
        <w:div w:id="752511221">
          <w:marLeft w:val="0"/>
          <w:marRight w:val="0"/>
          <w:marTop w:val="0"/>
          <w:marBottom w:val="0"/>
          <w:divBdr>
            <w:top w:val="none" w:sz="0" w:space="0" w:color="auto"/>
            <w:left w:val="none" w:sz="0" w:space="0" w:color="auto"/>
            <w:bottom w:val="none" w:sz="0" w:space="0" w:color="auto"/>
            <w:right w:val="none" w:sz="0" w:space="0" w:color="auto"/>
          </w:divBdr>
        </w:div>
        <w:div w:id="478769374">
          <w:marLeft w:val="0"/>
          <w:marRight w:val="0"/>
          <w:marTop w:val="0"/>
          <w:marBottom w:val="0"/>
          <w:divBdr>
            <w:top w:val="none" w:sz="0" w:space="0" w:color="auto"/>
            <w:left w:val="none" w:sz="0" w:space="0" w:color="auto"/>
            <w:bottom w:val="none" w:sz="0" w:space="0" w:color="auto"/>
            <w:right w:val="none" w:sz="0" w:space="0" w:color="auto"/>
          </w:divBdr>
        </w:div>
        <w:div w:id="713231685">
          <w:marLeft w:val="0"/>
          <w:marRight w:val="0"/>
          <w:marTop w:val="0"/>
          <w:marBottom w:val="0"/>
          <w:divBdr>
            <w:top w:val="none" w:sz="0" w:space="0" w:color="auto"/>
            <w:left w:val="none" w:sz="0" w:space="0" w:color="auto"/>
            <w:bottom w:val="none" w:sz="0" w:space="0" w:color="auto"/>
            <w:right w:val="none" w:sz="0" w:space="0" w:color="auto"/>
          </w:divBdr>
        </w:div>
        <w:div w:id="786317203">
          <w:marLeft w:val="0"/>
          <w:marRight w:val="0"/>
          <w:marTop w:val="0"/>
          <w:marBottom w:val="0"/>
          <w:divBdr>
            <w:top w:val="none" w:sz="0" w:space="0" w:color="auto"/>
            <w:left w:val="none" w:sz="0" w:space="0" w:color="auto"/>
            <w:bottom w:val="none" w:sz="0" w:space="0" w:color="auto"/>
            <w:right w:val="none" w:sz="0" w:space="0" w:color="auto"/>
          </w:divBdr>
        </w:div>
        <w:div w:id="26103237">
          <w:marLeft w:val="0"/>
          <w:marRight w:val="0"/>
          <w:marTop w:val="0"/>
          <w:marBottom w:val="0"/>
          <w:divBdr>
            <w:top w:val="none" w:sz="0" w:space="0" w:color="auto"/>
            <w:left w:val="none" w:sz="0" w:space="0" w:color="auto"/>
            <w:bottom w:val="none" w:sz="0" w:space="0" w:color="auto"/>
            <w:right w:val="none" w:sz="0" w:space="0" w:color="auto"/>
          </w:divBdr>
        </w:div>
        <w:div w:id="684140143">
          <w:marLeft w:val="0"/>
          <w:marRight w:val="0"/>
          <w:marTop w:val="0"/>
          <w:marBottom w:val="0"/>
          <w:divBdr>
            <w:top w:val="none" w:sz="0" w:space="0" w:color="auto"/>
            <w:left w:val="none" w:sz="0" w:space="0" w:color="auto"/>
            <w:bottom w:val="none" w:sz="0" w:space="0" w:color="auto"/>
            <w:right w:val="none" w:sz="0" w:space="0" w:color="auto"/>
          </w:divBdr>
        </w:div>
        <w:div w:id="2007632624">
          <w:marLeft w:val="0"/>
          <w:marRight w:val="0"/>
          <w:marTop w:val="0"/>
          <w:marBottom w:val="0"/>
          <w:divBdr>
            <w:top w:val="none" w:sz="0" w:space="0" w:color="auto"/>
            <w:left w:val="none" w:sz="0" w:space="0" w:color="auto"/>
            <w:bottom w:val="none" w:sz="0" w:space="0" w:color="auto"/>
            <w:right w:val="none" w:sz="0" w:space="0" w:color="auto"/>
          </w:divBdr>
        </w:div>
        <w:div w:id="924647556">
          <w:marLeft w:val="0"/>
          <w:marRight w:val="0"/>
          <w:marTop w:val="0"/>
          <w:marBottom w:val="0"/>
          <w:divBdr>
            <w:top w:val="none" w:sz="0" w:space="0" w:color="auto"/>
            <w:left w:val="none" w:sz="0" w:space="0" w:color="auto"/>
            <w:bottom w:val="none" w:sz="0" w:space="0" w:color="auto"/>
            <w:right w:val="none" w:sz="0" w:space="0" w:color="auto"/>
          </w:divBdr>
        </w:div>
        <w:div w:id="1644001832">
          <w:marLeft w:val="0"/>
          <w:marRight w:val="0"/>
          <w:marTop w:val="0"/>
          <w:marBottom w:val="0"/>
          <w:divBdr>
            <w:top w:val="none" w:sz="0" w:space="0" w:color="auto"/>
            <w:left w:val="none" w:sz="0" w:space="0" w:color="auto"/>
            <w:bottom w:val="none" w:sz="0" w:space="0" w:color="auto"/>
            <w:right w:val="none" w:sz="0" w:space="0" w:color="auto"/>
          </w:divBdr>
        </w:div>
        <w:div w:id="1864974615">
          <w:marLeft w:val="0"/>
          <w:marRight w:val="0"/>
          <w:marTop w:val="0"/>
          <w:marBottom w:val="0"/>
          <w:divBdr>
            <w:top w:val="none" w:sz="0" w:space="0" w:color="auto"/>
            <w:left w:val="none" w:sz="0" w:space="0" w:color="auto"/>
            <w:bottom w:val="none" w:sz="0" w:space="0" w:color="auto"/>
            <w:right w:val="none" w:sz="0" w:space="0" w:color="auto"/>
          </w:divBdr>
        </w:div>
        <w:div w:id="968897073">
          <w:marLeft w:val="0"/>
          <w:marRight w:val="0"/>
          <w:marTop w:val="0"/>
          <w:marBottom w:val="0"/>
          <w:divBdr>
            <w:top w:val="none" w:sz="0" w:space="0" w:color="auto"/>
            <w:left w:val="none" w:sz="0" w:space="0" w:color="auto"/>
            <w:bottom w:val="none" w:sz="0" w:space="0" w:color="auto"/>
            <w:right w:val="none" w:sz="0" w:space="0" w:color="auto"/>
          </w:divBdr>
        </w:div>
        <w:div w:id="565072156">
          <w:marLeft w:val="0"/>
          <w:marRight w:val="0"/>
          <w:marTop w:val="0"/>
          <w:marBottom w:val="0"/>
          <w:divBdr>
            <w:top w:val="none" w:sz="0" w:space="0" w:color="auto"/>
            <w:left w:val="none" w:sz="0" w:space="0" w:color="auto"/>
            <w:bottom w:val="none" w:sz="0" w:space="0" w:color="auto"/>
            <w:right w:val="none" w:sz="0" w:space="0" w:color="auto"/>
          </w:divBdr>
        </w:div>
        <w:div w:id="867329593">
          <w:marLeft w:val="0"/>
          <w:marRight w:val="0"/>
          <w:marTop w:val="0"/>
          <w:marBottom w:val="0"/>
          <w:divBdr>
            <w:top w:val="none" w:sz="0" w:space="0" w:color="auto"/>
            <w:left w:val="none" w:sz="0" w:space="0" w:color="auto"/>
            <w:bottom w:val="none" w:sz="0" w:space="0" w:color="auto"/>
            <w:right w:val="none" w:sz="0" w:space="0" w:color="auto"/>
          </w:divBdr>
        </w:div>
        <w:div w:id="1314526250">
          <w:marLeft w:val="0"/>
          <w:marRight w:val="0"/>
          <w:marTop w:val="0"/>
          <w:marBottom w:val="0"/>
          <w:divBdr>
            <w:top w:val="none" w:sz="0" w:space="0" w:color="auto"/>
            <w:left w:val="none" w:sz="0" w:space="0" w:color="auto"/>
            <w:bottom w:val="none" w:sz="0" w:space="0" w:color="auto"/>
            <w:right w:val="none" w:sz="0" w:space="0" w:color="auto"/>
          </w:divBdr>
        </w:div>
        <w:div w:id="747308876">
          <w:marLeft w:val="0"/>
          <w:marRight w:val="0"/>
          <w:marTop w:val="0"/>
          <w:marBottom w:val="0"/>
          <w:divBdr>
            <w:top w:val="none" w:sz="0" w:space="0" w:color="auto"/>
            <w:left w:val="none" w:sz="0" w:space="0" w:color="auto"/>
            <w:bottom w:val="none" w:sz="0" w:space="0" w:color="auto"/>
            <w:right w:val="none" w:sz="0" w:space="0" w:color="auto"/>
          </w:divBdr>
        </w:div>
        <w:div w:id="2048941499">
          <w:marLeft w:val="0"/>
          <w:marRight w:val="0"/>
          <w:marTop w:val="0"/>
          <w:marBottom w:val="0"/>
          <w:divBdr>
            <w:top w:val="none" w:sz="0" w:space="0" w:color="auto"/>
            <w:left w:val="none" w:sz="0" w:space="0" w:color="auto"/>
            <w:bottom w:val="none" w:sz="0" w:space="0" w:color="auto"/>
            <w:right w:val="none" w:sz="0" w:space="0" w:color="auto"/>
          </w:divBdr>
        </w:div>
        <w:div w:id="2086343124">
          <w:marLeft w:val="0"/>
          <w:marRight w:val="0"/>
          <w:marTop w:val="0"/>
          <w:marBottom w:val="0"/>
          <w:divBdr>
            <w:top w:val="none" w:sz="0" w:space="0" w:color="auto"/>
            <w:left w:val="none" w:sz="0" w:space="0" w:color="auto"/>
            <w:bottom w:val="none" w:sz="0" w:space="0" w:color="auto"/>
            <w:right w:val="none" w:sz="0" w:space="0" w:color="auto"/>
          </w:divBdr>
        </w:div>
        <w:div w:id="238640833">
          <w:marLeft w:val="0"/>
          <w:marRight w:val="0"/>
          <w:marTop w:val="0"/>
          <w:marBottom w:val="0"/>
          <w:divBdr>
            <w:top w:val="none" w:sz="0" w:space="0" w:color="auto"/>
            <w:left w:val="none" w:sz="0" w:space="0" w:color="auto"/>
            <w:bottom w:val="none" w:sz="0" w:space="0" w:color="auto"/>
            <w:right w:val="none" w:sz="0" w:space="0" w:color="auto"/>
          </w:divBdr>
        </w:div>
        <w:div w:id="1171918411">
          <w:marLeft w:val="0"/>
          <w:marRight w:val="0"/>
          <w:marTop w:val="0"/>
          <w:marBottom w:val="0"/>
          <w:divBdr>
            <w:top w:val="none" w:sz="0" w:space="0" w:color="auto"/>
            <w:left w:val="none" w:sz="0" w:space="0" w:color="auto"/>
            <w:bottom w:val="none" w:sz="0" w:space="0" w:color="auto"/>
            <w:right w:val="none" w:sz="0" w:space="0" w:color="auto"/>
          </w:divBdr>
        </w:div>
        <w:div w:id="1912082276">
          <w:marLeft w:val="0"/>
          <w:marRight w:val="0"/>
          <w:marTop w:val="0"/>
          <w:marBottom w:val="0"/>
          <w:divBdr>
            <w:top w:val="none" w:sz="0" w:space="0" w:color="auto"/>
            <w:left w:val="none" w:sz="0" w:space="0" w:color="auto"/>
            <w:bottom w:val="none" w:sz="0" w:space="0" w:color="auto"/>
            <w:right w:val="none" w:sz="0" w:space="0" w:color="auto"/>
          </w:divBdr>
        </w:div>
        <w:div w:id="1949462841">
          <w:marLeft w:val="0"/>
          <w:marRight w:val="0"/>
          <w:marTop w:val="0"/>
          <w:marBottom w:val="0"/>
          <w:divBdr>
            <w:top w:val="none" w:sz="0" w:space="0" w:color="auto"/>
            <w:left w:val="none" w:sz="0" w:space="0" w:color="auto"/>
            <w:bottom w:val="none" w:sz="0" w:space="0" w:color="auto"/>
            <w:right w:val="none" w:sz="0" w:space="0" w:color="auto"/>
          </w:divBdr>
        </w:div>
        <w:div w:id="1302298600">
          <w:marLeft w:val="0"/>
          <w:marRight w:val="0"/>
          <w:marTop w:val="0"/>
          <w:marBottom w:val="0"/>
          <w:divBdr>
            <w:top w:val="none" w:sz="0" w:space="0" w:color="auto"/>
            <w:left w:val="none" w:sz="0" w:space="0" w:color="auto"/>
            <w:bottom w:val="none" w:sz="0" w:space="0" w:color="auto"/>
            <w:right w:val="none" w:sz="0" w:space="0" w:color="auto"/>
          </w:divBdr>
        </w:div>
        <w:div w:id="592128460">
          <w:marLeft w:val="0"/>
          <w:marRight w:val="0"/>
          <w:marTop w:val="0"/>
          <w:marBottom w:val="0"/>
          <w:divBdr>
            <w:top w:val="none" w:sz="0" w:space="0" w:color="auto"/>
            <w:left w:val="none" w:sz="0" w:space="0" w:color="auto"/>
            <w:bottom w:val="none" w:sz="0" w:space="0" w:color="auto"/>
            <w:right w:val="none" w:sz="0" w:space="0" w:color="auto"/>
          </w:divBdr>
        </w:div>
        <w:div w:id="45834476">
          <w:marLeft w:val="0"/>
          <w:marRight w:val="0"/>
          <w:marTop w:val="0"/>
          <w:marBottom w:val="0"/>
          <w:divBdr>
            <w:top w:val="none" w:sz="0" w:space="0" w:color="auto"/>
            <w:left w:val="none" w:sz="0" w:space="0" w:color="auto"/>
            <w:bottom w:val="none" w:sz="0" w:space="0" w:color="auto"/>
            <w:right w:val="none" w:sz="0" w:space="0" w:color="auto"/>
          </w:divBdr>
        </w:div>
        <w:div w:id="1909226576">
          <w:marLeft w:val="0"/>
          <w:marRight w:val="0"/>
          <w:marTop w:val="0"/>
          <w:marBottom w:val="0"/>
          <w:divBdr>
            <w:top w:val="none" w:sz="0" w:space="0" w:color="auto"/>
            <w:left w:val="none" w:sz="0" w:space="0" w:color="auto"/>
            <w:bottom w:val="none" w:sz="0" w:space="0" w:color="auto"/>
            <w:right w:val="none" w:sz="0" w:space="0" w:color="auto"/>
          </w:divBdr>
        </w:div>
        <w:div w:id="962003466">
          <w:marLeft w:val="0"/>
          <w:marRight w:val="0"/>
          <w:marTop w:val="0"/>
          <w:marBottom w:val="0"/>
          <w:divBdr>
            <w:top w:val="none" w:sz="0" w:space="0" w:color="auto"/>
            <w:left w:val="none" w:sz="0" w:space="0" w:color="auto"/>
            <w:bottom w:val="none" w:sz="0" w:space="0" w:color="auto"/>
            <w:right w:val="none" w:sz="0" w:space="0" w:color="auto"/>
          </w:divBdr>
        </w:div>
        <w:div w:id="1251966934">
          <w:marLeft w:val="0"/>
          <w:marRight w:val="0"/>
          <w:marTop w:val="0"/>
          <w:marBottom w:val="0"/>
          <w:divBdr>
            <w:top w:val="none" w:sz="0" w:space="0" w:color="auto"/>
            <w:left w:val="none" w:sz="0" w:space="0" w:color="auto"/>
            <w:bottom w:val="none" w:sz="0" w:space="0" w:color="auto"/>
            <w:right w:val="none" w:sz="0" w:space="0" w:color="auto"/>
          </w:divBdr>
        </w:div>
        <w:div w:id="1844584653">
          <w:marLeft w:val="0"/>
          <w:marRight w:val="0"/>
          <w:marTop w:val="0"/>
          <w:marBottom w:val="0"/>
          <w:divBdr>
            <w:top w:val="none" w:sz="0" w:space="0" w:color="auto"/>
            <w:left w:val="none" w:sz="0" w:space="0" w:color="auto"/>
            <w:bottom w:val="none" w:sz="0" w:space="0" w:color="auto"/>
            <w:right w:val="none" w:sz="0" w:space="0" w:color="auto"/>
          </w:divBdr>
        </w:div>
        <w:div w:id="1499270966">
          <w:marLeft w:val="0"/>
          <w:marRight w:val="0"/>
          <w:marTop w:val="0"/>
          <w:marBottom w:val="0"/>
          <w:divBdr>
            <w:top w:val="none" w:sz="0" w:space="0" w:color="auto"/>
            <w:left w:val="none" w:sz="0" w:space="0" w:color="auto"/>
            <w:bottom w:val="none" w:sz="0" w:space="0" w:color="auto"/>
            <w:right w:val="none" w:sz="0" w:space="0" w:color="auto"/>
          </w:divBdr>
        </w:div>
        <w:div w:id="613947742">
          <w:marLeft w:val="0"/>
          <w:marRight w:val="0"/>
          <w:marTop w:val="0"/>
          <w:marBottom w:val="0"/>
          <w:divBdr>
            <w:top w:val="none" w:sz="0" w:space="0" w:color="auto"/>
            <w:left w:val="none" w:sz="0" w:space="0" w:color="auto"/>
            <w:bottom w:val="none" w:sz="0" w:space="0" w:color="auto"/>
            <w:right w:val="none" w:sz="0" w:space="0" w:color="auto"/>
          </w:divBdr>
        </w:div>
        <w:div w:id="1134323533">
          <w:marLeft w:val="0"/>
          <w:marRight w:val="0"/>
          <w:marTop w:val="0"/>
          <w:marBottom w:val="0"/>
          <w:divBdr>
            <w:top w:val="none" w:sz="0" w:space="0" w:color="auto"/>
            <w:left w:val="none" w:sz="0" w:space="0" w:color="auto"/>
            <w:bottom w:val="none" w:sz="0" w:space="0" w:color="auto"/>
            <w:right w:val="none" w:sz="0" w:space="0" w:color="auto"/>
          </w:divBdr>
        </w:div>
        <w:div w:id="282927751">
          <w:marLeft w:val="0"/>
          <w:marRight w:val="0"/>
          <w:marTop w:val="0"/>
          <w:marBottom w:val="0"/>
          <w:divBdr>
            <w:top w:val="none" w:sz="0" w:space="0" w:color="auto"/>
            <w:left w:val="none" w:sz="0" w:space="0" w:color="auto"/>
            <w:bottom w:val="none" w:sz="0" w:space="0" w:color="auto"/>
            <w:right w:val="none" w:sz="0" w:space="0" w:color="auto"/>
          </w:divBdr>
        </w:div>
        <w:div w:id="897280380">
          <w:marLeft w:val="0"/>
          <w:marRight w:val="0"/>
          <w:marTop w:val="0"/>
          <w:marBottom w:val="0"/>
          <w:divBdr>
            <w:top w:val="none" w:sz="0" w:space="0" w:color="auto"/>
            <w:left w:val="none" w:sz="0" w:space="0" w:color="auto"/>
            <w:bottom w:val="none" w:sz="0" w:space="0" w:color="auto"/>
            <w:right w:val="none" w:sz="0" w:space="0" w:color="auto"/>
          </w:divBdr>
        </w:div>
        <w:div w:id="1802073948">
          <w:marLeft w:val="0"/>
          <w:marRight w:val="0"/>
          <w:marTop w:val="0"/>
          <w:marBottom w:val="0"/>
          <w:divBdr>
            <w:top w:val="none" w:sz="0" w:space="0" w:color="auto"/>
            <w:left w:val="none" w:sz="0" w:space="0" w:color="auto"/>
            <w:bottom w:val="none" w:sz="0" w:space="0" w:color="auto"/>
            <w:right w:val="none" w:sz="0" w:space="0" w:color="auto"/>
          </w:divBdr>
        </w:div>
        <w:div w:id="557546777">
          <w:marLeft w:val="0"/>
          <w:marRight w:val="0"/>
          <w:marTop w:val="0"/>
          <w:marBottom w:val="0"/>
          <w:divBdr>
            <w:top w:val="none" w:sz="0" w:space="0" w:color="auto"/>
            <w:left w:val="none" w:sz="0" w:space="0" w:color="auto"/>
            <w:bottom w:val="none" w:sz="0" w:space="0" w:color="auto"/>
            <w:right w:val="none" w:sz="0" w:space="0" w:color="auto"/>
          </w:divBdr>
        </w:div>
        <w:div w:id="1321083774">
          <w:marLeft w:val="0"/>
          <w:marRight w:val="0"/>
          <w:marTop w:val="0"/>
          <w:marBottom w:val="0"/>
          <w:divBdr>
            <w:top w:val="none" w:sz="0" w:space="0" w:color="auto"/>
            <w:left w:val="none" w:sz="0" w:space="0" w:color="auto"/>
            <w:bottom w:val="none" w:sz="0" w:space="0" w:color="auto"/>
            <w:right w:val="none" w:sz="0" w:space="0" w:color="auto"/>
          </w:divBdr>
        </w:div>
        <w:div w:id="545801656">
          <w:marLeft w:val="0"/>
          <w:marRight w:val="0"/>
          <w:marTop w:val="0"/>
          <w:marBottom w:val="0"/>
          <w:divBdr>
            <w:top w:val="none" w:sz="0" w:space="0" w:color="auto"/>
            <w:left w:val="none" w:sz="0" w:space="0" w:color="auto"/>
            <w:bottom w:val="none" w:sz="0" w:space="0" w:color="auto"/>
            <w:right w:val="none" w:sz="0" w:space="0" w:color="auto"/>
          </w:divBdr>
        </w:div>
        <w:div w:id="1101753664">
          <w:marLeft w:val="0"/>
          <w:marRight w:val="0"/>
          <w:marTop w:val="0"/>
          <w:marBottom w:val="0"/>
          <w:divBdr>
            <w:top w:val="none" w:sz="0" w:space="0" w:color="auto"/>
            <w:left w:val="none" w:sz="0" w:space="0" w:color="auto"/>
            <w:bottom w:val="none" w:sz="0" w:space="0" w:color="auto"/>
            <w:right w:val="none" w:sz="0" w:space="0" w:color="auto"/>
          </w:divBdr>
        </w:div>
        <w:div w:id="1638342014">
          <w:marLeft w:val="0"/>
          <w:marRight w:val="0"/>
          <w:marTop w:val="0"/>
          <w:marBottom w:val="0"/>
          <w:divBdr>
            <w:top w:val="none" w:sz="0" w:space="0" w:color="auto"/>
            <w:left w:val="none" w:sz="0" w:space="0" w:color="auto"/>
            <w:bottom w:val="none" w:sz="0" w:space="0" w:color="auto"/>
            <w:right w:val="none" w:sz="0" w:space="0" w:color="auto"/>
          </w:divBdr>
        </w:div>
        <w:div w:id="2096510211">
          <w:marLeft w:val="0"/>
          <w:marRight w:val="0"/>
          <w:marTop w:val="0"/>
          <w:marBottom w:val="0"/>
          <w:divBdr>
            <w:top w:val="none" w:sz="0" w:space="0" w:color="auto"/>
            <w:left w:val="none" w:sz="0" w:space="0" w:color="auto"/>
            <w:bottom w:val="none" w:sz="0" w:space="0" w:color="auto"/>
            <w:right w:val="none" w:sz="0" w:space="0" w:color="auto"/>
          </w:divBdr>
        </w:div>
        <w:div w:id="1543250800">
          <w:marLeft w:val="0"/>
          <w:marRight w:val="0"/>
          <w:marTop w:val="0"/>
          <w:marBottom w:val="0"/>
          <w:divBdr>
            <w:top w:val="none" w:sz="0" w:space="0" w:color="auto"/>
            <w:left w:val="none" w:sz="0" w:space="0" w:color="auto"/>
            <w:bottom w:val="none" w:sz="0" w:space="0" w:color="auto"/>
            <w:right w:val="none" w:sz="0" w:space="0" w:color="auto"/>
          </w:divBdr>
        </w:div>
        <w:div w:id="41903178">
          <w:marLeft w:val="0"/>
          <w:marRight w:val="0"/>
          <w:marTop w:val="0"/>
          <w:marBottom w:val="0"/>
          <w:divBdr>
            <w:top w:val="none" w:sz="0" w:space="0" w:color="auto"/>
            <w:left w:val="none" w:sz="0" w:space="0" w:color="auto"/>
            <w:bottom w:val="none" w:sz="0" w:space="0" w:color="auto"/>
            <w:right w:val="none" w:sz="0" w:space="0" w:color="auto"/>
          </w:divBdr>
        </w:div>
        <w:div w:id="2131318808">
          <w:marLeft w:val="0"/>
          <w:marRight w:val="0"/>
          <w:marTop w:val="0"/>
          <w:marBottom w:val="0"/>
          <w:divBdr>
            <w:top w:val="none" w:sz="0" w:space="0" w:color="auto"/>
            <w:left w:val="none" w:sz="0" w:space="0" w:color="auto"/>
            <w:bottom w:val="none" w:sz="0" w:space="0" w:color="auto"/>
            <w:right w:val="none" w:sz="0" w:space="0" w:color="auto"/>
          </w:divBdr>
        </w:div>
        <w:div w:id="1150172844">
          <w:marLeft w:val="0"/>
          <w:marRight w:val="0"/>
          <w:marTop w:val="0"/>
          <w:marBottom w:val="0"/>
          <w:divBdr>
            <w:top w:val="none" w:sz="0" w:space="0" w:color="auto"/>
            <w:left w:val="none" w:sz="0" w:space="0" w:color="auto"/>
            <w:bottom w:val="none" w:sz="0" w:space="0" w:color="auto"/>
            <w:right w:val="none" w:sz="0" w:space="0" w:color="auto"/>
          </w:divBdr>
        </w:div>
        <w:div w:id="1654215159">
          <w:marLeft w:val="0"/>
          <w:marRight w:val="0"/>
          <w:marTop w:val="0"/>
          <w:marBottom w:val="0"/>
          <w:divBdr>
            <w:top w:val="none" w:sz="0" w:space="0" w:color="auto"/>
            <w:left w:val="none" w:sz="0" w:space="0" w:color="auto"/>
            <w:bottom w:val="none" w:sz="0" w:space="0" w:color="auto"/>
            <w:right w:val="none" w:sz="0" w:space="0" w:color="auto"/>
          </w:divBdr>
        </w:div>
        <w:div w:id="449518685">
          <w:marLeft w:val="0"/>
          <w:marRight w:val="0"/>
          <w:marTop w:val="0"/>
          <w:marBottom w:val="0"/>
          <w:divBdr>
            <w:top w:val="none" w:sz="0" w:space="0" w:color="auto"/>
            <w:left w:val="none" w:sz="0" w:space="0" w:color="auto"/>
            <w:bottom w:val="none" w:sz="0" w:space="0" w:color="auto"/>
            <w:right w:val="none" w:sz="0" w:space="0" w:color="auto"/>
          </w:divBdr>
        </w:div>
        <w:div w:id="928122701">
          <w:marLeft w:val="0"/>
          <w:marRight w:val="0"/>
          <w:marTop w:val="0"/>
          <w:marBottom w:val="0"/>
          <w:divBdr>
            <w:top w:val="none" w:sz="0" w:space="0" w:color="auto"/>
            <w:left w:val="none" w:sz="0" w:space="0" w:color="auto"/>
            <w:bottom w:val="none" w:sz="0" w:space="0" w:color="auto"/>
            <w:right w:val="none" w:sz="0" w:space="0" w:color="auto"/>
          </w:divBdr>
        </w:div>
        <w:div w:id="525141053">
          <w:marLeft w:val="0"/>
          <w:marRight w:val="0"/>
          <w:marTop w:val="0"/>
          <w:marBottom w:val="0"/>
          <w:divBdr>
            <w:top w:val="none" w:sz="0" w:space="0" w:color="auto"/>
            <w:left w:val="none" w:sz="0" w:space="0" w:color="auto"/>
            <w:bottom w:val="none" w:sz="0" w:space="0" w:color="auto"/>
            <w:right w:val="none" w:sz="0" w:space="0" w:color="auto"/>
          </w:divBdr>
        </w:div>
        <w:div w:id="749354399">
          <w:marLeft w:val="0"/>
          <w:marRight w:val="0"/>
          <w:marTop w:val="0"/>
          <w:marBottom w:val="0"/>
          <w:divBdr>
            <w:top w:val="none" w:sz="0" w:space="0" w:color="auto"/>
            <w:left w:val="none" w:sz="0" w:space="0" w:color="auto"/>
            <w:bottom w:val="none" w:sz="0" w:space="0" w:color="auto"/>
            <w:right w:val="none" w:sz="0" w:space="0" w:color="auto"/>
          </w:divBdr>
        </w:div>
        <w:div w:id="151680045">
          <w:marLeft w:val="0"/>
          <w:marRight w:val="0"/>
          <w:marTop w:val="0"/>
          <w:marBottom w:val="0"/>
          <w:divBdr>
            <w:top w:val="none" w:sz="0" w:space="0" w:color="auto"/>
            <w:left w:val="none" w:sz="0" w:space="0" w:color="auto"/>
            <w:bottom w:val="none" w:sz="0" w:space="0" w:color="auto"/>
            <w:right w:val="none" w:sz="0" w:space="0" w:color="auto"/>
          </w:divBdr>
        </w:div>
        <w:div w:id="217060184">
          <w:marLeft w:val="0"/>
          <w:marRight w:val="0"/>
          <w:marTop w:val="0"/>
          <w:marBottom w:val="0"/>
          <w:divBdr>
            <w:top w:val="none" w:sz="0" w:space="0" w:color="auto"/>
            <w:left w:val="none" w:sz="0" w:space="0" w:color="auto"/>
            <w:bottom w:val="none" w:sz="0" w:space="0" w:color="auto"/>
            <w:right w:val="none" w:sz="0" w:space="0" w:color="auto"/>
          </w:divBdr>
        </w:div>
        <w:div w:id="636036067">
          <w:marLeft w:val="0"/>
          <w:marRight w:val="0"/>
          <w:marTop w:val="0"/>
          <w:marBottom w:val="0"/>
          <w:divBdr>
            <w:top w:val="none" w:sz="0" w:space="0" w:color="auto"/>
            <w:left w:val="none" w:sz="0" w:space="0" w:color="auto"/>
            <w:bottom w:val="none" w:sz="0" w:space="0" w:color="auto"/>
            <w:right w:val="none" w:sz="0" w:space="0" w:color="auto"/>
          </w:divBdr>
        </w:div>
        <w:div w:id="1477263222">
          <w:marLeft w:val="0"/>
          <w:marRight w:val="0"/>
          <w:marTop w:val="0"/>
          <w:marBottom w:val="0"/>
          <w:divBdr>
            <w:top w:val="none" w:sz="0" w:space="0" w:color="auto"/>
            <w:left w:val="none" w:sz="0" w:space="0" w:color="auto"/>
            <w:bottom w:val="none" w:sz="0" w:space="0" w:color="auto"/>
            <w:right w:val="none" w:sz="0" w:space="0" w:color="auto"/>
          </w:divBdr>
        </w:div>
        <w:div w:id="963542507">
          <w:marLeft w:val="0"/>
          <w:marRight w:val="0"/>
          <w:marTop w:val="0"/>
          <w:marBottom w:val="0"/>
          <w:divBdr>
            <w:top w:val="none" w:sz="0" w:space="0" w:color="auto"/>
            <w:left w:val="none" w:sz="0" w:space="0" w:color="auto"/>
            <w:bottom w:val="none" w:sz="0" w:space="0" w:color="auto"/>
            <w:right w:val="none" w:sz="0" w:space="0" w:color="auto"/>
          </w:divBdr>
        </w:div>
        <w:div w:id="1241137836">
          <w:marLeft w:val="0"/>
          <w:marRight w:val="0"/>
          <w:marTop w:val="0"/>
          <w:marBottom w:val="0"/>
          <w:divBdr>
            <w:top w:val="none" w:sz="0" w:space="0" w:color="auto"/>
            <w:left w:val="none" w:sz="0" w:space="0" w:color="auto"/>
            <w:bottom w:val="none" w:sz="0" w:space="0" w:color="auto"/>
            <w:right w:val="none" w:sz="0" w:space="0" w:color="auto"/>
          </w:divBdr>
        </w:div>
        <w:div w:id="1348562675">
          <w:marLeft w:val="0"/>
          <w:marRight w:val="0"/>
          <w:marTop w:val="0"/>
          <w:marBottom w:val="0"/>
          <w:divBdr>
            <w:top w:val="none" w:sz="0" w:space="0" w:color="auto"/>
            <w:left w:val="none" w:sz="0" w:space="0" w:color="auto"/>
            <w:bottom w:val="none" w:sz="0" w:space="0" w:color="auto"/>
            <w:right w:val="none" w:sz="0" w:space="0" w:color="auto"/>
          </w:divBdr>
        </w:div>
        <w:div w:id="2095659218">
          <w:marLeft w:val="0"/>
          <w:marRight w:val="0"/>
          <w:marTop w:val="0"/>
          <w:marBottom w:val="0"/>
          <w:divBdr>
            <w:top w:val="none" w:sz="0" w:space="0" w:color="auto"/>
            <w:left w:val="none" w:sz="0" w:space="0" w:color="auto"/>
            <w:bottom w:val="none" w:sz="0" w:space="0" w:color="auto"/>
            <w:right w:val="none" w:sz="0" w:space="0" w:color="auto"/>
          </w:divBdr>
        </w:div>
        <w:div w:id="1929190653">
          <w:marLeft w:val="0"/>
          <w:marRight w:val="0"/>
          <w:marTop w:val="0"/>
          <w:marBottom w:val="0"/>
          <w:divBdr>
            <w:top w:val="none" w:sz="0" w:space="0" w:color="auto"/>
            <w:left w:val="none" w:sz="0" w:space="0" w:color="auto"/>
            <w:bottom w:val="none" w:sz="0" w:space="0" w:color="auto"/>
            <w:right w:val="none" w:sz="0" w:space="0" w:color="auto"/>
          </w:divBdr>
        </w:div>
        <w:div w:id="849219493">
          <w:marLeft w:val="0"/>
          <w:marRight w:val="0"/>
          <w:marTop w:val="0"/>
          <w:marBottom w:val="0"/>
          <w:divBdr>
            <w:top w:val="none" w:sz="0" w:space="0" w:color="auto"/>
            <w:left w:val="none" w:sz="0" w:space="0" w:color="auto"/>
            <w:bottom w:val="none" w:sz="0" w:space="0" w:color="auto"/>
            <w:right w:val="none" w:sz="0" w:space="0" w:color="auto"/>
          </w:divBdr>
        </w:div>
        <w:div w:id="1193223605">
          <w:marLeft w:val="0"/>
          <w:marRight w:val="0"/>
          <w:marTop w:val="0"/>
          <w:marBottom w:val="0"/>
          <w:divBdr>
            <w:top w:val="none" w:sz="0" w:space="0" w:color="auto"/>
            <w:left w:val="none" w:sz="0" w:space="0" w:color="auto"/>
            <w:bottom w:val="none" w:sz="0" w:space="0" w:color="auto"/>
            <w:right w:val="none" w:sz="0" w:space="0" w:color="auto"/>
          </w:divBdr>
        </w:div>
        <w:div w:id="459689222">
          <w:marLeft w:val="0"/>
          <w:marRight w:val="0"/>
          <w:marTop w:val="0"/>
          <w:marBottom w:val="0"/>
          <w:divBdr>
            <w:top w:val="none" w:sz="0" w:space="0" w:color="auto"/>
            <w:left w:val="none" w:sz="0" w:space="0" w:color="auto"/>
            <w:bottom w:val="none" w:sz="0" w:space="0" w:color="auto"/>
            <w:right w:val="none" w:sz="0" w:space="0" w:color="auto"/>
          </w:divBdr>
        </w:div>
        <w:div w:id="1810702533">
          <w:marLeft w:val="0"/>
          <w:marRight w:val="0"/>
          <w:marTop w:val="0"/>
          <w:marBottom w:val="0"/>
          <w:divBdr>
            <w:top w:val="none" w:sz="0" w:space="0" w:color="auto"/>
            <w:left w:val="none" w:sz="0" w:space="0" w:color="auto"/>
            <w:bottom w:val="none" w:sz="0" w:space="0" w:color="auto"/>
            <w:right w:val="none" w:sz="0" w:space="0" w:color="auto"/>
          </w:divBdr>
        </w:div>
        <w:div w:id="698044048">
          <w:marLeft w:val="0"/>
          <w:marRight w:val="0"/>
          <w:marTop w:val="0"/>
          <w:marBottom w:val="0"/>
          <w:divBdr>
            <w:top w:val="none" w:sz="0" w:space="0" w:color="auto"/>
            <w:left w:val="none" w:sz="0" w:space="0" w:color="auto"/>
            <w:bottom w:val="none" w:sz="0" w:space="0" w:color="auto"/>
            <w:right w:val="none" w:sz="0" w:space="0" w:color="auto"/>
          </w:divBdr>
        </w:div>
        <w:div w:id="117189617">
          <w:marLeft w:val="0"/>
          <w:marRight w:val="0"/>
          <w:marTop w:val="0"/>
          <w:marBottom w:val="0"/>
          <w:divBdr>
            <w:top w:val="none" w:sz="0" w:space="0" w:color="auto"/>
            <w:left w:val="none" w:sz="0" w:space="0" w:color="auto"/>
            <w:bottom w:val="none" w:sz="0" w:space="0" w:color="auto"/>
            <w:right w:val="none" w:sz="0" w:space="0" w:color="auto"/>
          </w:divBdr>
        </w:div>
        <w:div w:id="1575621738">
          <w:marLeft w:val="0"/>
          <w:marRight w:val="0"/>
          <w:marTop w:val="0"/>
          <w:marBottom w:val="0"/>
          <w:divBdr>
            <w:top w:val="none" w:sz="0" w:space="0" w:color="auto"/>
            <w:left w:val="none" w:sz="0" w:space="0" w:color="auto"/>
            <w:bottom w:val="none" w:sz="0" w:space="0" w:color="auto"/>
            <w:right w:val="none" w:sz="0" w:space="0" w:color="auto"/>
          </w:divBdr>
        </w:div>
        <w:div w:id="1095857594">
          <w:marLeft w:val="0"/>
          <w:marRight w:val="0"/>
          <w:marTop w:val="0"/>
          <w:marBottom w:val="0"/>
          <w:divBdr>
            <w:top w:val="none" w:sz="0" w:space="0" w:color="auto"/>
            <w:left w:val="none" w:sz="0" w:space="0" w:color="auto"/>
            <w:bottom w:val="none" w:sz="0" w:space="0" w:color="auto"/>
            <w:right w:val="none" w:sz="0" w:space="0" w:color="auto"/>
          </w:divBdr>
        </w:div>
        <w:div w:id="51084564">
          <w:marLeft w:val="0"/>
          <w:marRight w:val="0"/>
          <w:marTop w:val="0"/>
          <w:marBottom w:val="0"/>
          <w:divBdr>
            <w:top w:val="none" w:sz="0" w:space="0" w:color="auto"/>
            <w:left w:val="none" w:sz="0" w:space="0" w:color="auto"/>
            <w:bottom w:val="none" w:sz="0" w:space="0" w:color="auto"/>
            <w:right w:val="none" w:sz="0" w:space="0" w:color="auto"/>
          </w:divBdr>
        </w:div>
        <w:div w:id="91702368">
          <w:marLeft w:val="0"/>
          <w:marRight w:val="0"/>
          <w:marTop w:val="0"/>
          <w:marBottom w:val="0"/>
          <w:divBdr>
            <w:top w:val="none" w:sz="0" w:space="0" w:color="auto"/>
            <w:left w:val="none" w:sz="0" w:space="0" w:color="auto"/>
            <w:bottom w:val="none" w:sz="0" w:space="0" w:color="auto"/>
            <w:right w:val="none" w:sz="0" w:space="0" w:color="auto"/>
          </w:divBdr>
        </w:div>
        <w:div w:id="767700804">
          <w:marLeft w:val="0"/>
          <w:marRight w:val="0"/>
          <w:marTop w:val="0"/>
          <w:marBottom w:val="0"/>
          <w:divBdr>
            <w:top w:val="none" w:sz="0" w:space="0" w:color="auto"/>
            <w:left w:val="none" w:sz="0" w:space="0" w:color="auto"/>
            <w:bottom w:val="none" w:sz="0" w:space="0" w:color="auto"/>
            <w:right w:val="none" w:sz="0" w:space="0" w:color="auto"/>
          </w:divBdr>
        </w:div>
        <w:div w:id="1777560496">
          <w:marLeft w:val="0"/>
          <w:marRight w:val="0"/>
          <w:marTop w:val="0"/>
          <w:marBottom w:val="0"/>
          <w:divBdr>
            <w:top w:val="none" w:sz="0" w:space="0" w:color="auto"/>
            <w:left w:val="none" w:sz="0" w:space="0" w:color="auto"/>
            <w:bottom w:val="none" w:sz="0" w:space="0" w:color="auto"/>
            <w:right w:val="none" w:sz="0" w:space="0" w:color="auto"/>
          </w:divBdr>
        </w:div>
        <w:div w:id="1892418271">
          <w:marLeft w:val="0"/>
          <w:marRight w:val="0"/>
          <w:marTop w:val="0"/>
          <w:marBottom w:val="0"/>
          <w:divBdr>
            <w:top w:val="none" w:sz="0" w:space="0" w:color="auto"/>
            <w:left w:val="none" w:sz="0" w:space="0" w:color="auto"/>
            <w:bottom w:val="none" w:sz="0" w:space="0" w:color="auto"/>
            <w:right w:val="none" w:sz="0" w:space="0" w:color="auto"/>
          </w:divBdr>
        </w:div>
        <w:div w:id="562910506">
          <w:marLeft w:val="0"/>
          <w:marRight w:val="0"/>
          <w:marTop w:val="0"/>
          <w:marBottom w:val="0"/>
          <w:divBdr>
            <w:top w:val="none" w:sz="0" w:space="0" w:color="auto"/>
            <w:left w:val="none" w:sz="0" w:space="0" w:color="auto"/>
            <w:bottom w:val="none" w:sz="0" w:space="0" w:color="auto"/>
            <w:right w:val="none" w:sz="0" w:space="0" w:color="auto"/>
          </w:divBdr>
        </w:div>
        <w:div w:id="1265461904">
          <w:marLeft w:val="0"/>
          <w:marRight w:val="0"/>
          <w:marTop w:val="0"/>
          <w:marBottom w:val="0"/>
          <w:divBdr>
            <w:top w:val="none" w:sz="0" w:space="0" w:color="auto"/>
            <w:left w:val="none" w:sz="0" w:space="0" w:color="auto"/>
            <w:bottom w:val="none" w:sz="0" w:space="0" w:color="auto"/>
            <w:right w:val="none" w:sz="0" w:space="0" w:color="auto"/>
          </w:divBdr>
        </w:div>
        <w:div w:id="917062311">
          <w:marLeft w:val="0"/>
          <w:marRight w:val="0"/>
          <w:marTop w:val="0"/>
          <w:marBottom w:val="0"/>
          <w:divBdr>
            <w:top w:val="none" w:sz="0" w:space="0" w:color="auto"/>
            <w:left w:val="none" w:sz="0" w:space="0" w:color="auto"/>
            <w:bottom w:val="none" w:sz="0" w:space="0" w:color="auto"/>
            <w:right w:val="none" w:sz="0" w:space="0" w:color="auto"/>
          </w:divBdr>
        </w:div>
        <w:div w:id="368143420">
          <w:marLeft w:val="0"/>
          <w:marRight w:val="0"/>
          <w:marTop w:val="0"/>
          <w:marBottom w:val="0"/>
          <w:divBdr>
            <w:top w:val="none" w:sz="0" w:space="0" w:color="auto"/>
            <w:left w:val="none" w:sz="0" w:space="0" w:color="auto"/>
            <w:bottom w:val="none" w:sz="0" w:space="0" w:color="auto"/>
            <w:right w:val="none" w:sz="0" w:space="0" w:color="auto"/>
          </w:divBdr>
        </w:div>
        <w:div w:id="1678725684">
          <w:marLeft w:val="0"/>
          <w:marRight w:val="0"/>
          <w:marTop w:val="0"/>
          <w:marBottom w:val="0"/>
          <w:divBdr>
            <w:top w:val="none" w:sz="0" w:space="0" w:color="auto"/>
            <w:left w:val="none" w:sz="0" w:space="0" w:color="auto"/>
            <w:bottom w:val="none" w:sz="0" w:space="0" w:color="auto"/>
            <w:right w:val="none" w:sz="0" w:space="0" w:color="auto"/>
          </w:divBdr>
        </w:div>
        <w:div w:id="1194466453">
          <w:marLeft w:val="0"/>
          <w:marRight w:val="0"/>
          <w:marTop w:val="0"/>
          <w:marBottom w:val="0"/>
          <w:divBdr>
            <w:top w:val="none" w:sz="0" w:space="0" w:color="auto"/>
            <w:left w:val="none" w:sz="0" w:space="0" w:color="auto"/>
            <w:bottom w:val="none" w:sz="0" w:space="0" w:color="auto"/>
            <w:right w:val="none" w:sz="0" w:space="0" w:color="auto"/>
          </w:divBdr>
        </w:div>
        <w:div w:id="38826868">
          <w:marLeft w:val="0"/>
          <w:marRight w:val="0"/>
          <w:marTop w:val="0"/>
          <w:marBottom w:val="0"/>
          <w:divBdr>
            <w:top w:val="none" w:sz="0" w:space="0" w:color="auto"/>
            <w:left w:val="none" w:sz="0" w:space="0" w:color="auto"/>
            <w:bottom w:val="none" w:sz="0" w:space="0" w:color="auto"/>
            <w:right w:val="none" w:sz="0" w:space="0" w:color="auto"/>
          </w:divBdr>
        </w:div>
        <w:div w:id="1577783415">
          <w:marLeft w:val="0"/>
          <w:marRight w:val="0"/>
          <w:marTop w:val="0"/>
          <w:marBottom w:val="0"/>
          <w:divBdr>
            <w:top w:val="none" w:sz="0" w:space="0" w:color="auto"/>
            <w:left w:val="none" w:sz="0" w:space="0" w:color="auto"/>
            <w:bottom w:val="none" w:sz="0" w:space="0" w:color="auto"/>
            <w:right w:val="none" w:sz="0" w:space="0" w:color="auto"/>
          </w:divBdr>
        </w:div>
        <w:div w:id="967442623">
          <w:marLeft w:val="0"/>
          <w:marRight w:val="0"/>
          <w:marTop w:val="0"/>
          <w:marBottom w:val="0"/>
          <w:divBdr>
            <w:top w:val="none" w:sz="0" w:space="0" w:color="auto"/>
            <w:left w:val="none" w:sz="0" w:space="0" w:color="auto"/>
            <w:bottom w:val="none" w:sz="0" w:space="0" w:color="auto"/>
            <w:right w:val="none" w:sz="0" w:space="0" w:color="auto"/>
          </w:divBdr>
        </w:div>
        <w:div w:id="885331619">
          <w:marLeft w:val="0"/>
          <w:marRight w:val="0"/>
          <w:marTop w:val="0"/>
          <w:marBottom w:val="0"/>
          <w:divBdr>
            <w:top w:val="none" w:sz="0" w:space="0" w:color="auto"/>
            <w:left w:val="none" w:sz="0" w:space="0" w:color="auto"/>
            <w:bottom w:val="none" w:sz="0" w:space="0" w:color="auto"/>
            <w:right w:val="none" w:sz="0" w:space="0" w:color="auto"/>
          </w:divBdr>
        </w:div>
        <w:div w:id="6254783">
          <w:marLeft w:val="0"/>
          <w:marRight w:val="0"/>
          <w:marTop w:val="0"/>
          <w:marBottom w:val="0"/>
          <w:divBdr>
            <w:top w:val="none" w:sz="0" w:space="0" w:color="auto"/>
            <w:left w:val="none" w:sz="0" w:space="0" w:color="auto"/>
            <w:bottom w:val="none" w:sz="0" w:space="0" w:color="auto"/>
            <w:right w:val="none" w:sz="0" w:space="0" w:color="auto"/>
          </w:divBdr>
        </w:div>
        <w:div w:id="85002970">
          <w:marLeft w:val="0"/>
          <w:marRight w:val="0"/>
          <w:marTop w:val="0"/>
          <w:marBottom w:val="0"/>
          <w:divBdr>
            <w:top w:val="none" w:sz="0" w:space="0" w:color="auto"/>
            <w:left w:val="none" w:sz="0" w:space="0" w:color="auto"/>
            <w:bottom w:val="none" w:sz="0" w:space="0" w:color="auto"/>
            <w:right w:val="none" w:sz="0" w:space="0" w:color="auto"/>
          </w:divBdr>
        </w:div>
        <w:div w:id="1529292028">
          <w:marLeft w:val="0"/>
          <w:marRight w:val="0"/>
          <w:marTop w:val="0"/>
          <w:marBottom w:val="0"/>
          <w:divBdr>
            <w:top w:val="none" w:sz="0" w:space="0" w:color="auto"/>
            <w:left w:val="none" w:sz="0" w:space="0" w:color="auto"/>
            <w:bottom w:val="none" w:sz="0" w:space="0" w:color="auto"/>
            <w:right w:val="none" w:sz="0" w:space="0" w:color="auto"/>
          </w:divBdr>
        </w:div>
        <w:div w:id="1575120810">
          <w:marLeft w:val="0"/>
          <w:marRight w:val="0"/>
          <w:marTop w:val="0"/>
          <w:marBottom w:val="0"/>
          <w:divBdr>
            <w:top w:val="none" w:sz="0" w:space="0" w:color="auto"/>
            <w:left w:val="none" w:sz="0" w:space="0" w:color="auto"/>
            <w:bottom w:val="none" w:sz="0" w:space="0" w:color="auto"/>
            <w:right w:val="none" w:sz="0" w:space="0" w:color="auto"/>
          </w:divBdr>
        </w:div>
      </w:divsChild>
    </w:div>
    <w:div w:id="1836258044">
      <w:bodyDiv w:val="1"/>
      <w:marLeft w:val="0"/>
      <w:marRight w:val="0"/>
      <w:marTop w:val="0"/>
      <w:marBottom w:val="0"/>
      <w:divBdr>
        <w:top w:val="none" w:sz="0" w:space="0" w:color="auto"/>
        <w:left w:val="none" w:sz="0" w:space="0" w:color="auto"/>
        <w:bottom w:val="none" w:sz="0" w:space="0" w:color="auto"/>
        <w:right w:val="none" w:sz="0" w:space="0" w:color="auto"/>
      </w:divBdr>
    </w:div>
    <w:div w:id="1836333999">
      <w:bodyDiv w:val="1"/>
      <w:marLeft w:val="0"/>
      <w:marRight w:val="0"/>
      <w:marTop w:val="0"/>
      <w:marBottom w:val="0"/>
      <w:divBdr>
        <w:top w:val="none" w:sz="0" w:space="0" w:color="auto"/>
        <w:left w:val="none" w:sz="0" w:space="0" w:color="auto"/>
        <w:bottom w:val="none" w:sz="0" w:space="0" w:color="auto"/>
        <w:right w:val="none" w:sz="0" w:space="0" w:color="auto"/>
      </w:divBdr>
    </w:div>
    <w:div w:id="1837332417">
      <w:bodyDiv w:val="1"/>
      <w:marLeft w:val="0"/>
      <w:marRight w:val="0"/>
      <w:marTop w:val="0"/>
      <w:marBottom w:val="0"/>
      <w:divBdr>
        <w:top w:val="none" w:sz="0" w:space="0" w:color="auto"/>
        <w:left w:val="none" w:sz="0" w:space="0" w:color="auto"/>
        <w:bottom w:val="none" w:sz="0" w:space="0" w:color="auto"/>
        <w:right w:val="none" w:sz="0" w:space="0" w:color="auto"/>
      </w:divBdr>
      <w:divsChild>
        <w:div w:id="7415434">
          <w:marLeft w:val="0"/>
          <w:marRight w:val="0"/>
          <w:marTop w:val="0"/>
          <w:marBottom w:val="0"/>
          <w:divBdr>
            <w:top w:val="none" w:sz="0" w:space="0" w:color="auto"/>
            <w:left w:val="none" w:sz="0" w:space="0" w:color="auto"/>
            <w:bottom w:val="none" w:sz="0" w:space="0" w:color="auto"/>
            <w:right w:val="none" w:sz="0" w:space="0" w:color="auto"/>
          </w:divBdr>
        </w:div>
        <w:div w:id="420445986">
          <w:marLeft w:val="0"/>
          <w:marRight w:val="0"/>
          <w:marTop w:val="0"/>
          <w:marBottom w:val="0"/>
          <w:divBdr>
            <w:top w:val="none" w:sz="0" w:space="0" w:color="auto"/>
            <w:left w:val="none" w:sz="0" w:space="0" w:color="auto"/>
            <w:bottom w:val="none" w:sz="0" w:space="0" w:color="auto"/>
            <w:right w:val="none" w:sz="0" w:space="0" w:color="auto"/>
          </w:divBdr>
        </w:div>
        <w:div w:id="1917201710">
          <w:marLeft w:val="0"/>
          <w:marRight w:val="0"/>
          <w:marTop w:val="0"/>
          <w:marBottom w:val="0"/>
          <w:divBdr>
            <w:top w:val="none" w:sz="0" w:space="0" w:color="auto"/>
            <w:left w:val="none" w:sz="0" w:space="0" w:color="auto"/>
            <w:bottom w:val="none" w:sz="0" w:space="0" w:color="auto"/>
            <w:right w:val="none" w:sz="0" w:space="0" w:color="auto"/>
          </w:divBdr>
        </w:div>
        <w:div w:id="1346397309">
          <w:marLeft w:val="0"/>
          <w:marRight w:val="0"/>
          <w:marTop w:val="0"/>
          <w:marBottom w:val="0"/>
          <w:divBdr>
            <w:top w:val="none" w:sz="0" w:space="0" w:color="auto"/>
            <w:left w:val="none" w:sz="0" w:space="0" w:color="auto"/>
            <w:bottom w:val="none" w:sz="0" w:space="0" w:color="auto"/>
            <w:right w:val="none" w:sz="0" w:space="0" w:color="auto"/>
          </w:divBdr>
        </w:div>
        <w:div w:id="885144638">
          <w:marLeft w:val="0"/>
          <w:marRight w:val="0"/>
          <w:marTop w:val="0"/>
          <w:marBottom w:val="0"/>
          <w:divBdr>
            <w:top w:val="none" w:sz="0" w:space="0" w:color="auto"/>
            <w:left w:val="none" w:sz="0" w:space="0" w:color="auto"/>
            <w:bottom w:val="none" w:sz="0" w:space="0" w:color="auto"/>
            <w:right w:val="none" w:sz="0" w:space="0" w:color="auto"/>
          </w:divBdr>
        </w:div>
        <w:div w:id="810749885">
          <w:marLeft w:val="0"/>
          <w:marRight w:val="0"/>
          <w:marTop w:val="0"/>
          <w:marBottom w:val="0"/>
          <w:divBdr>
            <w:top w:val="none" w:sz="0" w:space="0" w:color="auto"/>
            <w:left w:val="none" w:sz="0" w:space="0" w:color="auto"/>
            <w:bottom w:val="none" w:sz="0" w:space="0" w:color="auto"/>
            <w:right w:val="none" w:sz="0" w:space="0" w:color="auto"/>
          </w:divBdr>
        </w:div>
        <w:div w:id="1466461287">
          <w:marLeft w:val="0"/>
          <w:marRight w:val="0"/>
          <w:marTop w:val="0"/>
          <w:marBottom w:val="0"/>
          <w:divBdr>
            <w:top w:val="none" w:sz="0" w:space="0" w:color="auto"/>
            <w:left w:val="none" w:sz="0" w:space="0" w:color="auto"/>
            <w:bottom w:val="none" w:sz="0" w:space="0" w:color="auto"/>
            <w:right w:val="none" w:sz="0" w:space="0" w:color="auto"/>
          </w:divBdr>
        </w:div>
        <w:div w:id="1161853613">
          <w:marLeft w:val="0"/>
          <w:marRight w:val="0"/>
          <w:marTop w:val="0"/>
          <w:marBottom w:val="0"/>
          <w:divBdr>
            <w:top w:val="none" w:sz="0" w:space="0" w:color="auto"/>
            <w:left w:val="none" w:sz="0" w:space="0" w:color="auto"/>
            <w:bottom w:val="none" w:sz="0" w:space="0" w:color="auto"/>
            <w:right w:val="none" w:sz="0" w:space="0" w:color="auto"/>
          </w:divBdr>
        </w:div>
        <w:div w:id="2076002326">
          <w:marLeft w:val="0"/>
          <w:marRight w:val="0"/>
          <w:marTop w:val="0"/>
          <w:marBottom w:val="0"/>
          <w:divBdr>
            <w:top w:val="none" w:sz="0" w:space="0" w:color="auto"/>
            <w:left w:val="none" w:sz="0" w:space="0" w:color="auto"/>
            <w:bottom w:val="none" w:sz="0" w:space="0" w:color="auto"/>
            <w:right w:val="none" w:sz="0" w:space="0" w:color="auto"/>
          </w:divBdr>
        </w:div>
        <w:div w:id="84419389">
          <w:marLeft w:val="0"/>
          <w:marRight w:val="0"/>
          <w:marTop w:val="0"/>
          <w:marBottom w:val="0"/>
          <w:divBdr>
            <w:top w:val="none" w:sz="0" w:space="0" w:color="auto"/>
            <w:left w:val="none" w:sz="0" w:space="0" w:color="auto"/>
            <w:bottom w:val="none" w:sz="0" w:space="0" w:color="auto"/>
            <w:right w:val="none" w:sz="0" w:space="0" w:color="auto"/>
          </w:divBdr>
        </w:div>
        <w:div w:id="2077314468">
          <w:marLeft w:val="0"/>
          <w:marRight w:val="0"/>
          <w:marTop w:val="0"/>
          <w:marBottom w:val="0"/>
          <w:divBdr>
            <w:top w:val="none" w:sz="0" w:space="0" w:color="auto"/>
            <w:left w:val="none" w:sz="0" w:space="0" w:color="auto"/>
            <w:bottom w:val="none" w:sz="0" w:space="0" w:color="auto"/>
            <w:right w:val="none" w:sz="0" w:space="0" w:color="auto"/>
          </w:divBdr>
        </w:div>
        <w:div w:id="874080559">
          <w:marLeft w:val="0"/>
          <w:marRight w:val="0"/>
          <w:marTop w:val="0"/>
          <w:marBottom w:val="0"/>
          <w:divBdr>
            <w:top w:val="none" w:sz="0" w:space="0" w:color="auto"/>
            <w:left w:val="none" w:sz="0" w:space="0" w:color="auto"/>
            <w:bottom w:val="none" w:sz="0" w:space="0" w:color="auto"/>
            <w:right w:val="none" w:sz="0" w:space="0" w:color="auto"/>
          </w:divBdr>
        </w:div>
        <w:div w:id="1774472176">
          <w:marLeft w:val="0"/>
          <w:marRight w:val="0"/>
          <w:marTop w:val="0"/>
          <w:marBottom w:val="0"/>
          <w:divBdr>
            <w:top w:val="none" w:sz="0" w:space="0" w:color="auto"/>
            <w:left w:val="none" w:sz="0" w:space="0" w:color="auto"/>
            <w:bottom w:val="none" w:sz="0" w:space="0" w:color="auto"/>
            <w:right w:val="none" w:sz="0" w:space="0" w:color="auto"/>
          </w:divBdr>
        </w:div>
        <w:div w:id="1456370784">
          <w:marLeft w:val="0"/>
          <w:marRight w:val="0"/>
          <w:marTop w:val="0"/>
          <w:marBottom w:val="0"/>
          <w:divBdr>
            <w:top w:val="none" w:sz="0" w:space="0" w:color="auto"/>
            <w:left w:val="none" w:sz="0" w:space="0" w:color="auto"/>
            <w:bottom w:val="none" w:sz="0" w:space="0" w:color="auto"/>
            <w:right w:val="none" w:sz="0" w:space="0" w:color="auto"/>
          </w:divBdr>
        </w:div>
        <w:div w:id="793209049">
          <w:marLeft w:val="0"/>
          <w:marRight w:val="0"/>
          <w:marTop w:val="0"/>
          <w:marBottom w:val="0"/>
          <w:divBdr>
            <w:top w:val="none" w:sz="0" w:space="0" w:color="auto"/>
            <w:left w:val="none" w:sz="0" w:space="0" w:color="auto"/>
            <w:bottom w:val="none" w:sz="0" w:space="0" w:color="auto"/>
            <w:right w:val="none" w:sz="0" w:space="0" w:color="auto"/>
          </w:divBdr>
        </w:div>
        <w:div w:id="1663124704">
          <w:marLeft w:val="0"/>
          <w:marRight w:val="0"/>
          <w:marTop w:val="0"/>
          <w:marBottom w:val="0"/>
          <w:divBdr>
            <w:top w:val="none" w:sz="0" w:space="0" w:color="auto"/>
            <w:left w:val="none" w:sz="0" w:space="0" w:color="auto"/>
            <w:bottom w:val="none" w:sz="0" w:space="0" w:color="auto"/>
            <w:right w:val="none" w:sz="0" w:space="0" w:color="auto"/>
          </w:divBdr>
        </w:div>
        <w:div w:id="1686635659">
          <w:marLeft w:val="0"/>
          <w:marRight w:val="0"/>
          <w:marTop w:val="0"/>
          <w:marBottom w:val="0"/>
          <w:divBdr>
            <w:top w:val="none" w:sz="0" w:space="0" w:color="auto"/>
            <w:left w:val="none" w:sz="0" w:space="0" w:color="auto"/>
            <w:bottom w:val="none" w:sz="0" w:space="0" w:color="auto"/>
            <w:right w:val="none" w:sz="0" w:space="0" w:color="auto"/>
          </w:divBdr>
        </w:div>
        <w:div w:id="1588612475">
          <w:marLeft w:val="0"/>
          <w:marRight w:val="0"/>
          <w:marTop w:val="0"/>
          <w:marBottom w:val="0"/>
          <w:divBdr>
            <w:top w:val="none" w:sz="0" w:space="0" w:color="auto"/>
            <w:left w:val="none" w:sz="0" w:space="0" w:color="auto"/>
            <w:bottom w:val="none" w:sz="0" w:space="0" w:color="auto"/>
            <w:right w:val="none" w:sz="0" w:space="0" w:color="auto"/>
          </w:divBdr>
        </w:div>
        <w:div w:id="125858736">
          <w:marLeft w:val="0"/>
          <w:marRight w:val="0"/>
          <w:marTop w:val="0"/>
          <w:marBottom w:val="0"/>
          <w:divBdr>
            <w:top w:val="none" w:sz="0" w:space="0" w:color="auto"/>
            <w:left w:val="none" w:sz="0" w:space="0" w:color="auto"/>
            <w:bottom w:val="none" w:sz="0" w:space="0" w:color="auto"/>
            <w:right w:val="none" w:sz="0" w:space="0" w:color="auto"/>
          </w:divBdr>
        </w:div>
        <w:div w:id="1507818702">
          <w:marLeft w:val="0"/>
          <w:marRight w:val="0"/>
          <w:marTop w:val="0"/>
          <w:marBottom w:val="0"/>
          <w:divBdr>
            <w:top w:val="none" w:sz="0" w:space="0" w:color="auto"/>
            <w:left w:val="none" w:sz="0" w:space="0" w:color="auto"/>
            <w:bottom w:val="none" w:sz="0" w:space="0" w:color="auto"/>
            <w:right w:val="none" w:sz="0" w:space="0" w:color="auto"/>
          </w:divBdr>
        </w:div>
        <w:div w:id="249588511">
          <w:marLeft w:val="0"/>
          <w:marRight w:val="0"/>
          <w:marTop w:val="0"/>
          <w:marBottom w:val="0"/>
          <w:divBdr>
            <w:top w:val="none" w:sz="0" w:space="0" w:color="auto"/>
            <w:left w:val="none" w:sz="0" w:space="0" w:color="auto"/>
            <w:bottom w:val="none" w:sz="0" w:space="0" w:color="auto"/>
            <w:right w:val="none" w:sz="0" w:space="0" w:color="auto"/>
          </w:divBdr>
        </w:div>
        <w:div w:id="456028288">
          <w:marLeft w:val="0"/>
          <w:marRight w:val="0"/>
          <w:marTop w:val="0"/>
          <w:marBottom w:val="0"/>
          <w:divBdr>
            <w:top w:val="none" w:sz="0" w:space="0" w:color="auto"/>
            <w:left w:val="none" w:sz="0" w:space="0" w:color="auto"/>
            <w:bottom w:val="none" w:sz="0" w:space="0" w:color="auto"/>
            <w:right w:val="none" w:sz="0" w:space="0" w:color="auto"/>
          </w:divBdr>
        </w:div>
        <w:div w:id="100032946">
          <w:marLeft w:val="0"/>
          <w:marRight w:val="0"/>
          <w:marTop w:val="0"/>
          <w:marBottom w:val="0"/>
          <w:divBdr>
            <w:top w:val="none" w:sz="0" w:space="0" w:color="auto"/>
            <w:left w:val="none" w:sz="0" w:space="0" w:color="auto"/>
            <w:bottom w:val="none" w:sz="0" w:space="0" w:color="auto"/>
            <w:right w:val="none" w:sz="0" w:space="0" w:color="auto"/>
          </w:divBdr>
        </w:div>
        <w:div w:id="503207785">
          <w:marLeft w:val="0"/>
          <w:marRight w:val="0"/>
          <w:marTop w:val="0"/>
          <w:marBottom w:val="0"/>
          <w:divBdr>
            <w:top w:val="none" w:sz="0" w:space="0" w:color="auto"/>
            <w:left w:val="none" w:sz="0" w:space="0" w:color="auto"/>
            <w:bottom w:val="none" w:sz="0" w:space="0" w:color="auto"/>
            <w:right w:val="none" w:sz="0" w:space="0" w:color="auto"/>
          </w:divBdr>
        </w:div>
        <w:div w:id="2072579425">
          <w:marLeft w:val="0"/>
          <w:marRight w:val="0"/>
          <w:marTop w:val="0"/>
          <w:marBottom w:val="0"/>
          <w:divBdr>
            <w:top w:val="none" w:sz="0" w:space="0" w:color="auto"/>
            <w:left w:val="none" w:sz="0" w:space="0" w:color="auto"/>
            <w:bottom w:val="none" w:sz="0" w:space="0" w:color="auto"/>
            <w:right w:val="none" w:sz="0" w:space="0" w:color="auto"/>
          </w:divBdr>
        </w:div>
        <w:div w:id="1535119336">
          <w:marLeft w:val="0"/>
          <w:marRight w:val="0"/>
          <w:marTop w:val="0"/>
          <w:marBottom w:val="0"/>
          <w:divBdr>
            <w:top w:val="none" w:sz="0" w:space="0" w:color="auto"/>
            <w:left w:val="none" w:sz="0" w:space="0" w:color="auto"/>
            <w:bottom w:val="none" w:sz="0" w:space="0" w:color="auto"/>
            <w:right w:val="none" w:sz="0" w:space="0" w:color="auto"/>
          </w:divBdr>
        </w:div>
        <w:div w:id="820273787">
          <w:marLeft w:val="0"/>
          <w:marRight w:val="0"/>
          <w:marTop w:val="0"/>
          <w:marBottom w:val="0"/>
          <w:divBdr>
            <w:top w:val="none" w:sz="0" w:space="0" w:color="auto"/>
            <w:left w:val="none" w:sz="0" w:space="0" w:color="auto"/>
            <w:bottom w:val="none" w:sz="0" w:space="0" w:color="auto"/>
            <w:right w:val="none" w:sz="0" w:space="0" w:color="auto"/>
          </w:divBdr>
        </w:div>
        <w:div w:id="665209030">
          <w:marLeft w:val="0"/>
          <w:marRight w:val="0"/>
          <w:marTop w:val="0"/>
          <w:marBottom w:val="0"/>
          <w:divBdr>
            <w:top w:val="none" w:sz="0" w:space="0" w:color="auto"/>
            <w:left w:val="none" w:sz="0" w:space="0" w:color="auto"/>
            <w:bottom w:val="none" w:sz="0" w:space="0" w:color="auto"/>
            <w:right w:val="none" w:sz="0" w:space="0" w:color="auto"/>
          </w:divBdr>
        </w:div>
        <w:div w:id="1615478324">
          <w:marLeft w:val="0"/>
          <w:marRight w:val="0"/>
          <w:marTop w:val="0"/>
          <w:marBottom w:val="0"/>
          <w:divBdr>
            <w:top w:val="none" w:sz="0" w:space="0" w:color="auto"/>
            <w:left w:val="none" w:sz="0" w:space="0" w:color="auto"/>
            <w:bottom w:val="none" w:sz="0" w:space="0" w:color="auto"/>
            <w:right w:val="none" w:sz="0" w:space="0" w:color="auto"/>
          </w:divBdr>
        </w:div>
        <w:div w:id="1707606157">
          <w:marLeft w:val="0"/>
          <w:marRight w:val="0"/>
          <w:marTop w:val="0"/>
          <w:marBottom w:val="0"/>
          <w:divBdr>
            <w:top w:val="none" w:sz="0" w:space="0" w:color="auto"/>
            <w:left w:val="none" w:sz="0" w:space="0" w:color="auto"/>
            <w:bottom w:val="none" w:sz="0" w:space="0" w:color="auto"/>
            <w:right w:val="none" w:sz="0" w:space="0" w:color="auto"/>
          </w:divBdr>
        </w:div>
        <w:div w:id="570429137">
          <w:marLeft w:val="0"/>
          <w:marRight w:val="0"/>
          <w:marTop w:val="0"/>
          <w:marBottom w:val="0"/>
          <w:divBdr>
            <w:top w:val="none" w:sz="0" w:space="0" w:color="auto"/>
            <w:left w:val="none" w:sz="0" w:space="0" w:color="auto"/>
            <w:bottom w:val="none" w:sz="0" w:space="0" w:color="auto"/>
            <w:right w:val="none" w:sz="0" w:space="0" w:color="auto"/>
          </w:divBdr>
        </w:div>
        <w:div w:id="2035302163">
          <w:marLeft w:val="0"/>
          <w:marRight w:val="0"/>
          <w:marTop w:val="0"/>
          <w:marBottom w:val="0"/>
          <w:divBdr>
            <w:top w:val="none" w:sz="0" w:space="0" w:color="auto"/>
            <w:left w:val="none" w:sz="0" w:space="0" w:color="auto"/>
            <w:bottom w:val="none" w:sz="0" w:space="0" w:color="auto"/>
            <w:right w:val="none" w:sz="0" w:space="0" w:color="auto"/>
          </w:divBdr>
        </w:div>
        <w:div w:id="1323659166">
          <w:marLeft w:val="0"/>
          <w:marRight w:val="0"/>
          <w:marTop w:val="0"/>
          <w:marBottom w:val="0"/>
          <w:divBdr>
            <w:top w:val="none" w:sz="0" w:space="0" w:color="auto"/>
            <w:left w:val="none" w:sz="0" w:space="0" w:color="auto"/>
            <w:bottom w:val="none" w:sz="0" w:space="0" w:color="auto"/>
            <w:right w:val="none" w:sz="0" w:space="0" w:color="auto"/>
          </w:divBdr>
        </w:div>
        <w:div w:id="653410921">
          <w:marLeft w:val="0"/>
          <w:marRight w:val="0"/>
          <w:marTop w:val="0"/>
          <w:marBottom w:val="0"/>
          <w:divBdr>
            <w:top w:val="none" w:sz="0" w:space="0" w:color="auto"/>
            <w:left w:val="none" w:sz="0" w:space="0" w:color="auto"/>
            <w:bottom w:val="none" w:sz="0" w:space="0" w:color="auto"/>
            <w:right w:val="none" w:sz="0" w:space="0" w:color="auto"/>
          </w:divBdr>
        </w:div>
        <w:div w:id="1229657854">
          <w:marLeft w:val="0"/>
          <w:marRight w:val="0"/>
          <w:marTop w:val="0"/>
          <w:marBottom w:val="0"/>
          <w:divBdr>
            <w:top w:val="none" w:sz="0" w:space="0" w:color="auto"/>
            <w:left w:val="none" w:sz="0" w:space="0" w:color="auto"/>
            <w:bottom w:val="none" w:sz="0" w:space="0" w:color="auto"/>
            <w:right w:val="none" w:sz="0" w:space="0" w:color="auto"/>
          </w:divBdr>
        </w:div>
        <w:div w:id="423453442">
          <w:marLeft w:val="0"/>
          <w:marRight w:val="0"/>
          <w:marTop w:val="0"/>
          <w:marBottom w:val="0"/>
          <w:divBdr>
            <w:top w:val="none" w:sz="0" w:space="0" w:color="auto"/>
            <w:left w:val="none" w:sz="0" w:space="0" w:color="auto"/>
            <w:bottom w:val="none" w:sz="0" w:space="0" w:color="auto"/>
            <w:right w:val="none" w:sz="0" w:space="0" w:color="auto"/>
          </w:divBdr>
        </w:div>
        <w:div w:id="1732188648">
          <w:marLeft w:val="0"/>
          <w:marRight w:val="0"/>
          <w:marTop w:val="0"/>
          <w:marBottom w:val="0"/>
          <w:divBdr>
            <w:top w:val="none" w:sz="0" w:space="0" w:color="auto"/>
            <w:left w:val="none" w:sz="0" w:space="0" w:color="auto"/>
            <w:bottom w:val="none" w:sz="0" w:space="0" w:color="auto"/>
            <w:right w:val="none" w:sz="0" w:space="0" w:color="auto"/>
          </w:divBdr>
        </w:div>
        <w:div w:id="1602102246">
          <w:marLeft w:val="0"/>
          <w:marRight w:val="0"/>
          <w:marTop w:val="0"/>
          <w:marBottom w:val="0"/>
          <w:divBdr>
            <w:top w:val="none" w:sz="0" w:space="0" w:color="auto"/>
            <w:left w:val="none" w:sz="0" w:space="0" w:color="auto"/>
            <w:bottom w:val="none" w:sz="0" w:space="0" w:color="auto"/>
            <w:right w:val="none" w:sz="0" w:space="0" w:color="auto"/>
          </w:divBdr>
        </w:div>
        <w:div w:id="784345638">
          <w:marLeft w:val="0"/>
          <w:marRight w:val="0"/>
          <w:marTop w:val="0"/>
          <w:marBottom w:val="0"/>
          <w:divBdr>
            <w:top w:val="none" w:sz="0" w:space="0" w:color="auto"/>
            <w:left w:val="none" w:sz="0" w:space="0" w:color="auto"/>
            <w:bottom w:val="none" w:sz="0" w:space="0" w:color="auto"/>
            <w:right w:val="none" w:sz="0" w:space="0" w:color="auto"/>
          </w:divBdr>
        </w:div>
        <w:div w:id="143133811">
          <w:marLeft w:val="0"/>
          <w:marRight w:val="0"/>
          <w:marTop w:val="0"/>
          <w:marBottom w:val="0"/>
          <w:divBdr>
            <w:top w:val="none" w:sz="0" w:space="0" w:color="auto"/>
            <w:left w:val="none" w:sz="0" w:space="0" w:color="auto"/>
            <w:bottom w:val="none" w:sz="0" w:space="0" w:color="auto"/>
            <w:right w:val="none" w:sz="0" w:space="0" w:color="auto"/>
          </w:divBdr>
        </w:div>
        <w:div w:id="740102929">
          <w:marLeft w:val="0"/>
          <w:marRight w:val="0"/>
          <w:marTop w:val="0"/>
          <w:marBottom w:val="0"/>
          <w:divBdr>
            <w:top w:val="none" w:sz="0" w:space="0" w:color="auto"/>
            <w:left w:val="none" w:sz="0" w:space="0" w:color="auto"/>
            <w:bottom w:val="none" w:sz="0" w:space="0" w:color="auto"/>
            <w:right w:val="none" w:sz="0" w:space="0" w:color="auto"/>
          </w:divBdr>
        </w:div>
        <w:div w:id="1985574056">
          <w:marLeft w:val="0"/>
          <w:marRight w:val="0"/>
          <w:marTop w:val="0"/>
          <w:marBottom w:val="0"/>
          <w:divBdr>
            <w:top w:val="none" w:sz="0" w:space="0" w:color="auto"/>
            <w:left w:val="none" w:sz="0" w:space="0" w:color="auto"/>
            <w:bottom w:val="none" w:sz="0" w:space="0" w:color="auto"/>
            <w:right w:val="none" w:sz="0" w:space="0" w:color="auto"/>
          </w:divBdr>
        </w:div>
        <w:div w:id="1858498213">
          <w:marLeft w:val="0"/>
          <w:marRight w:val="0"/>
          <w:marTop w:val="0"/>
          <w:marBottom w:val="0"/>
          <w:divBdr>
            <w:top w:val="none" w:sz="0" w:space="0" w:color="auto"/>
            <w:left w:val="none" w:sz="0" w:space="0" w:color="auto"/>
            <w:bottom w:val="none" w:sz="0" w:space="0" w:color="auto"/>
            <w:right w:val="none" w:sz="0" w:space="0" w:color="auto"/>
          </w:divBdr>
        </w:div>
        <w:div w:id="1205362530">
          <w:marLeft w:val="0"/>
          <w:marRight w:val="0"/>
          <w:marTop w:val="0"/>
          <w:marBottom w:val="0"/>
          <w:divBdr>
            <w:top w:val="none" w:sz="0" w:space="0" w:color="auto"/>
            <w:left w:val="none" w:sz="0" w:space="0" w:color="auto"/>
            <w:bottom w:val="none" w:sz="0" w:space="0" w:color="auto"/>
            <w:right w:val="none" w:sz="0" w:space="0" w:color="auto"/>
          </w:divBdr>
        </w:div>
        <w:div w:id="1500123746">
          <w:marLeft w:val="0"/>
          <w:marRight w:val="0"/>
          <w:marTop w:val="0"/>
          <w:marBottom w:val="0"/>
          <w:divBdr>
            <w:top w:val="none" w:sz="0" w:space="0" w:color="auto"/>
            <w:left w:val="none" w:sz="0" w:space="0" w:color="auto"/>
            <w:bottom w:val="none" w:sz="0" w:space="0" w:color="auto"/>
            <w:right w:val="none" w:sz="0" w:space="0" w:color="auto"/>
          </w:divBdr>
        </w:div>
        <w:div w:id="1191380673">
          <w:marLeft w:val="0"/>
          <w:marRight w:val="0"/>
          <w:marTop w:val="0"/>
          <w:marBottom w:val="0"/>
          <w:divBdr>
            <w:top w:val="none" w:sz="0" w:space="0" w:color="auto"/>
            <w:left w:val="none" w:sz="0" w:space="0" w:color="auto"/>
            <w:bottom w:val="none" w:sz="0" w:space="0" w:color="auto"/>
            <w:right w:val="none" w:sz="0" w:space="0" w:color="auto"/>
          </w:divBdr>
        </w:div>
        <w:div w:id="480929753">
          <w:marLeft w:val="0"/>
          <w:marRight w:val="0"/>
          <w:marTop w:val="0"/>
          <w:marBottom w:val="0"/>
          <w:divBdr>
            <w:top w:val="none" w:sz="0" w:space="0" w:color="auto"/>
            <w:left w:val="none" w:sz="0" w:space="0" w:color="auto"/>
            <w:bottom w:val="none" w:sz="0" w:space="0" w:color="auto"/>
            <w:right w:val="none" w:sz="0" w:space="0" w:color="auto"/>
          </w:divBdr>
        </w:div>
        <w:div w:id="616369979">
          <w:marLeft w:val="0"/>
          <w:marRight w:val="0"/>
          <w:marTop w:val="0"/>
          <w:marBottom w:val="0"/>
          <w:divBdr>
            <w:top w:val="none" w:sz="0" w:space="0" w:color="auto"/>
            <w:left w:val="none" w:sz="0" w:space="0" w:color="auto"/>
            <w:bottom w:val="none" w:sz="0" w:space="0" w:color="auto"/>
            <w:right w:val="none" w:sz="0" w:space="0" w:color="auto"/>
          </w:divBdr>
        </w:div>
        <w:div w:id="1552383824">
          <w:marLeft w:val="0"/>
          <w:marRight w:val="0"/>
          <w:marTop w:val="0"/>
          <w:marBottom w:val="0"/>
          <w:divBdr>
            <w:top w:val="none" w:sz="0" w:space="0" w:color="auto"/>
            <w:left w:val="none" w:sz="0" w:space="0" w:color="auto"/>
            <w:bottom w:val="none" w:sz="0" w:space="0" w:color="auto"/>
            <w:right w:val="none" w:sz="0" w:space="0" w:color="auto"/>
          </w:divBdr>
        </w:div>
        <w:div w:id="1275404105">
          <w:marLeft w:val="0"/>
          <w:marRight w:val="0"/>
          <w:marTop w:val="0"/>
          <w:marBottom w:val="0"/>
          <w:divBdr>
            <w:top w:val="none" w:sz="0" w:space="0" w:color="auto"/>
            <w:left w:val="none" w:sz="0" w:space="0" w:color="auto"/>
            <w:bottom w:val="none" w:sz="0" w:space="0" w:color="auto"/>
            <w:right w:val="none" w:sz="0" w:space="0" w:color="auto"/>
          </w:divBdr>
        </w:div>
        <w:div w:id="875652914">
          <w:marLeft w:val="0"/>
          <w:marRight w:val="0"/>
          <w:marTop w:val="0"/>
          <w:marBottom w:val="0"/>
          <w:divBdr>
            <w:top w:val="none" w:sz="0" w:space="0" w:color="auto"/>
            <w:left w:val="none" w:sz="0" w:space="0" w:color="auto"/>
            <w:bottom w:val="none" w:sz="0" w:space="0" w:color="auto"/>
            <w:right w:val="none" w:sz="0" w:space="0" w:color="auto"/>
          </w:divBdr>
        </w:div>
        <w:div w:id="488257206">
          <w:marLeft w:val="0"/>
          <w:marRight w:val="0"/>
          <w:marTop w:val="0"/>
          <w:marBottom w:val="0"/>
          <w:divBdr>
            <w:top w:val="none" w:sz="0" w:space="0" w:color="auto"/>
            <w:left w:val="none" w:sz="0" w:space="0" w:color="auto"/>
            <w:bottom w:val="none" w:sz="0" w:space="0" w:color="auto"/>
            <w:right w:val="none" w:sz="0" w:space="0" w:color="auto"/>
          </w:divBdr>
        </w:div>
        <w:div w:id="74480980">
          <w:marLeft w:val="0"/>
          <w:marRight w:val="0"/>
          <w:marTop w:val="0"/>
          <w:marBottom w:val="0"/>
          <w:divBdr>
            <w:top w:val="none" w:sz="0" w:space="0" w:color="auto"/>
            <w:left w:val="none" w:sz="0" w:space="0" w:color="auto"/>
            <w:bottom w:val="none" w:sz="0" w:space="0" w:color="auto"/>
            <w:right w:val="none" w:sz="0" w:space="0" w:color="auto"/>
          </w:divBdr>
        </w:div>
        <w:div w:id="560870078">
          <w:marLeft w:val="0"/>
          <w:marRight w:val="0"/>
          <w:marTop w:val="0"/>
          <w:marBottom w:val="0"/>
          <w:divBdr>
            <w:top w:val="none" w:sz="0" w:space="0" w:color="auto"/>
            <w:left w:val="none" w:sz="0" w:space="0" w:color="auto"/>
            <w:bottom w:val="none" w:sz="0" w:space="0" w:color="auto"/>
            <w:right w:val="none" w:sz="0" w:space="0" w:color="auto"/>
          </w:divBdr>
        </w:div>
        <w:div w:id="1061708101">
          <w:marLeft w:val="0"/>
          <w:marRight w:val="0"/>
          <w:marTop w:val="0"/>
          <w:marBottom w:val="0"/>
          <w:divBdr>
            <w:top w:val="none" w:sz="0" w:space="0" w:color="auto"/>
            <w:left w:val="none" w:sz="0" w:space="0" w:color="auto"/>
            <w:bottom w:val="none" w:sz="0" w:space="0" w:color="auto"/>
            <w:right w:val="none" w:sz="0" w:space="0" w:color="auto"/>
          </w:divBdr>
        </w:div>
        <w:div w:id="969172191">
          <w:marLeft w:val="0"/>
          <w:marRight w:val="0"/>
          <w:marTop w:val="0"/>
          <w:marBottom w:val="0"/>
          <w:divBdr>
            <w:top w:val="none" w:sz="0" w:space="0" w:color="auto"/>
            <w:left w:val="none" w:sz="0" w:space="0" w:color="auto"/>
            <w:bottom w:val="none" w:sz="0" w:space="0" w:color="auto"/>
            <w:right w:val="none" w:sz="0" w:space="0" w:color="auto"/>
          </w:divBdr>
        </w:div>
        <w:div w:id="1518889744">
          <w:marLeft w:val="0"/>
          <w:marRight w:val="0"/>
          <w:marTop w:val="0"/>
          <w:marBottom w:val="0"/>
          <w:divBdr>
            <w:top w:val="none" w:sz="0" w:space="0" w:color="auto"/>
            <w:left w:val="none" w:sz="0" w:space="0" w:color="auto"/>
            <w:bottom w:val="none" w:sz="0" w:space="0" w:color="auto"/>
            <w:right w:val="none" w:sz="0" w:space="0" w:color="auto"/>
          </w:divBdr>
        </w:div>
        <w:div w:id="1860384479">
          <w:marLeft w:val="0"/>
          <w:marRight w:val="0"/>
          <w:marTop w:val="0"/>
          <w:marBottom w:val="0"/>
          <w:divBdr>
            <w:top w:val="none" w:sz="0" w:space="0" w:color="auto"/>
            <w:left w:val="none" w:sz="0" w:space="0" w:color="auto"/>
            <w:bottom w:val="none" w:sz="0" w:space="0" w:color="auto"/>
            <w:right w:val="none" w:sz="0" w:space="0" w:color="auto"/>
          </w:divBdr>
        </w:div>
        <w:div w:id="803936130">
          <w:marLeft w:val="0"/>
          <w:marRight w:val="0"/>
          <w:marTop w:val="0"/>
          <w:marBottom w:val="0"/>
          <w:divBdr>
            <w:top w:val="none" w:sz="0" w:space="0" w:color="auto"/>
            <w:left w:val="none" w:sz="0" w:space="0" w:color="auto"/>
            <w:bottom w:val="none" w:sz="0" w:space="0" w:color="auto"/>
            <w:right w:val="none" w:sz="0" w:space="0" w:color="auto"/>
          </w:divBdr>
        </w:div>
        <w:div w:id="1877041851">
          <w:marLeft w:val="0"/>
          <w:marRight w:val="0"/>
          <w:marTop w:val="0"/>
          <w:marBottom w:val="0"/>
          <w:divBdr>
            <w:top w:val="none" w:sz="0" w:space="0" w:color="auto"/>
            <w:left w:val="none" w:sz="0" w:space="0" w:color="auto"/>
            <w:bottom w:val="none" w:sz="0" w:space="0" w:color="auto"/>
            <w:right w:val="none" w:sz="0" w:space="0" w:color="auto"/>
          </w:divBdr>
        </w:div>
        <w:div w:id="1328940368">
          <w:marLeft w:val="0"/>
          <w:marRight w:val="0"/>
          <w:marTop w:val="0"/>
          <w:marBottom w:val="0"/>
          <w:divBdr>
            <w:top w:val="none" w:sz="0" w:space="0" w:color="auto"/>
            <w:left w:val="none" w:sz="0" w:space="0" w:color="auto"/>
            <w:bottom w:val="none" w:sz="0" w:space="0" w:color="auto"/>
            <w:right w:val="none" w:sz="0" w:space="0" w:color="auto"/>
          </w:divBdr>
        </w:div>
        <w:div w:id="1432316898">
          <w:marLeft w:val="0"/>
          <w:marRight w:val="0"/>
          <w:marTop w:val="0"/>
          <w:marBottom w:val="0"/>
          <w:divBdr>
            <w:top w:val="none" w:sz="0" w:space="0" w:color="auto"/>
            <w:left w:val="none" w:sz="0" w:space="0" w:color="auto"/>
            <w:bottom w:val="none" w:sz="0" w:space="0" w:color="auto"/>
            <w:right w:val="none" w:sz="0" w:space="0" w:color="auto"/>
          </w:divBdr>
        </w:div>
        <w:div w:id="1951426072">
          <w:marLeft w:val="0"/>
          <w:marRight w:val="0"/>
          <w:marTop w:val="0"/>
          <w:marBottom w:val="0"/>
          <w:divBdr>
            <w:top w:val="none" w:sz="0" w:space="0" w:color="auto"/>
            <w:left w:val="none" w:sz="0" w:space="0" w:color="auto"/>
            <w:bottom w:val="none" w:sz="0" w:space="0" w:color="auto"/>
            <w:right w:val="none" w:sz="0" w:space="0" w:color="auto"/>
          </w:divBdr>
        </w:div>
        <w:div w:id="1118986341">
          <w:marLeft w:val="0"/>
          <w:marRight w:val="0"/>
          <w:marTop w:val="0"/>
          <w:marBottom w:val="0"/>
          <w:divBdr>
            <w:top w:val="none" w:sz="0" w:space="0" w:color="auto"/>
            <w:left w:val="none" w:sz="0" w:space="0" w:color="auto"/>
            <w:bottom w:val="none" w:sz="0" w:space="0" w:color="auto"/>
            <w:right w:val="none" w:sz="0" w:space="0" w:color="auto"/>
          </w:divBdr>
        </w:div>
        <w:div w:id="609436821">
          <w:marLeft w:val="0"/>
          <w:marRight w:val="0"/>
          <w:marTop w:val="0"/>
          <w:marBottom w:val="0"/>
          <w:divBdr>
            <w:top w:val="none" w:sz="0" w:space="0" w:color="auto"/>
            <w:left w:val="none" w:sz="0" w:space="0" w:color="auto"/>
            <w:bottom w:val="none" w:sz="0" w:space="0" w:color="auto"/>
            <w:right w:val="none" w:sz="0" w:space="0" w:color="auto"/>
          </w:divBdr>
        </w:div>
        <w:div w:id="834078160">
          <w:marLeft w:val="0"/>
          <w:marRight w:val="0"/>
          <w:marTop w:val="0"/>
          <w:marBottom w:val="0"/>
          <w:divBdr>
            <w:top w:val="none" w:sz="0" w:space="0" w:color="auto"/>
            <w:left w:val="none" w:sz="0" w:space="0" w:color="auto"/>
            <w:bottom w:val="none" w:sz="0" w:space="0" w:color="auto"/>
            <w:right w:val="none" w:sz="0" w:space="0" w:color="auto"/>
          </w:divBdr>
        </w:div>
        <w:div w:id="53239101">
          <w:marLeft w:val="0"/>
          <w:marRight w:val="0"/>
          <w:marTop w:val="0"/>
          <w:marBottom w:val="0"/>
          <w:divBdr>
            <w:top w:val="none" w:sz="0" w:space="0" w:color="auto"/>
            <w:left w:val="none" w:sz="0" w:space="0" w:color="auto"/>
            <w:bottom w:val="none" w:sz="0" w:space="0" w:color="auto"/>
            <w:right w:val="none" w:sz="0" w:space="0" w:color="auto"/>
          </w:divBdr>
        </w:div>
        <w:div w:id="222983463">
          <w:marLeft w:val="0"/>
          <w:marRight w:val="0"/>
          <w:marTop w:val="0"/>
          <w:marBottom w:val="0"/>
          <w:divBdr>
            <w:top w:val="none" w:sz="0" w:space="0" w:color="auto"/>
            <w:left w:val="none" w:sz="0" w:space="0" w:color="auto"/>
            <w:bottom w:val="none" w:sz="0" w:space="0" w:color="auto"/>
            <w:right w:val="none" w:sz="0" w:space="0" w:color="auto"/>
          </w:divBdr>
        </w:div>
        <w:div w:id="91323653">
          <w:marLeft w:val="0"/>
          <w:marRight w:val="0"/>
          <w:marTop w:val="0"/>
          <w:marBottom w:val="0"/>
          <w:divBdr>
            <w:top w:val="none" w:sz="0" w:space="0" w:color="auto"/>
            <w:left w:val="none" w:sz="0" w:space="0" w:color="auto"/>
            <w:bottom w:val="none" w:sz="0" w:space="0" w:color="auto"/>
            <w:right w:val="none" w:sz="0" w:space="0" w:color="auto"/>
          </w:divBdr>
        </w:div>
        <w:div w:id="1169827566">
          <w:marLeft w:val="0"/>
          <w:marRight w:val="0"/>
          <w:marTop w:val="0"/>
          <w:marBottom w:val="0"/>
          <w:divBdr>
            <w:top w:val="none" w:sz="0" w:space="0" w:color="auto"/>
            <w:left w:val="none" w:sz="0" w:space="0" w:color="auto"/>
            <w:bottom w:val="none" w:sz="0" w:space="0" w:color="auto"/>
            <w:right w:val="none" w:sz="0" w:space="0" w:color="auto"/>
          </w:divBdr>
        </w:div>
        <w:div w:id="2111853781">
          <w:marLeft w:val="0"/>
          <w:marRight w:val="0"/>
          <w:marTop w:val="0"/>
          <w:marBottom w:val="0"/>
          <w:divBdr>
            <w:top w:val="none" w:sz="0" w:space="0" w:color="auto"/>
            <w:left w:val="none" w:sz="0" w:space="0" w:color="auto"/>
            <w:bottom w:val="none" w:sz="0" w:space="0" w:color="auto"/>
            <w:right w:val="none" w:sz="0" w:space="0" w:color="auto"/>
          </w:divBdr>
        </w:div>
        <w:div w:id="286468337">
          <w:marLeft w:val="0"/>
          <w:marRight w:val="0"/>
          <w:marTop w:val="0"/>
          <w:marBottom w:val="0"/>
          <w:divBdr>
            <w:top w:val="none" w:sz="0" w:space="0" w:color="auto"/>
            <w:left w:val="none" w:sz="0" w:space="0" w:color="auto"/>
            <w:bottom w:val="none" w:sz="0" w:space="0" w:color="auto"/>
            <w:right w:val="none" w:sz="0" w:space="0" w:color="auto"/>
          </w:divBdr>
        </w:div>
        <w:div w:id="1138766002">
          <w:marLeft w:val="0"/>
          <w:marRight w:val="0"/>
          <w:marTop w:val="0"/>
          <w:marBottom w:val="0"/>
          <w:divBdr>
            <w:top w:val="none" w:sz="0" w:space="0" w:color="auto"/>
            <w:left w:val="none" w:sz="0" w:space="0" w:color="auto"/>
            <w:bottom w:val="none" w:sz="0" w:space="0" w:color="auto"/>
            <w:right w:val="none" w:sz="0" w:space="0" w:color="auto"/>
          </w:divBdr>
        </w:div>
        <w:div w:id="736588592">
          <w:marLeft w:val="0"/>
          <w:marRight w:val="0"/>
          <w:marTop w:val="0"/>
          <w:marBottom w:val="0"/>
          <w:divBdr>
            <w:top w:val="none" w:sz="0" w:space="0" w:color="auto"/>
            <w:left w:val="none" w:sz="0" w:space="0" w:color="auto"/>
            <w:bottom w:val="none" w:sz="0" w:space="0" w:color="auto"/>
            <w:right w:val="none" w:sz="0" w:space="0" w:color="auto"/>
          </w:divBdr>
        </w:div>
        <w:div w:id="357896861">
          <w:marLeft w:val="0"/>
          <w:marRight w:val="0"/>
          <w:marTop w:val="0"/>
          <w:marBottom w:val="0"/>
          <w:divBdr>
            <w:top w:val="none" w:sz="0" w:space="0" w:color="auto"/>
            <w:left w:val="none" w:sz="0" w:space="0" w:color="auto"/>
            <w:bottom w:val="none" w:sz="0" w:space="0" w:color="auto"/>
            <w:right w:val="none" w:sz="0" w:space="0" w:color="auto"/>
          </w:divBdr>
        </w:div>
        <w:div w:id="603078303">
          <w:marLeft w:val="0"/>
          <w:marRight w:val="0"/>
          <w:marTop w:val="0"/>
          <w:marBottom w:val="0"/>
          <w:divBdr>
            <w:top w:val="none" w:sz="0" w:space="0" w:color="auto"/>
            <w:left w:val="none" w:sz="0" w:space="0" w:color="auto"/>
            <w:bottom w:val="none" w:sz="0" w:space="0" w:color="auto"/>
            <w:right w:val="none" w:sz="0" w:space="0" w:color="auto"/>
          </w:divBdr>
        </w:div>
        <w:div w:id="1884436373">
          <w:marLeft w:val="0"/>
          <w:marRight w:val="0"/>
          <w:marTop w:val="0"/>
          <w:marBottom w:val="0"/>
          <w:divBdr>
            <w:top w:val="none" w:sz="0" w:space="0" w:color="auto"/>
            <w:left w:val="none" w:sz="0" w:space="0" w:color="auto"/>
            <w:bottom w:val="none" w:sz="0" w:space="0" w:color="auto"/>
            <w:right w:val="none" w:sz="0" w:space="0" w:color="auto"/>
          </w:divBdr>
        </w:div>
        <w:div w:id="1665158320">
          <w:marLeft w:val="0"/>
          <w:marRight w:val="0"/>
          <w:marTop w:val="0"/>
          <w:marBottom w:val="0"/>
          <w:divBdr>
            <w:top w:val="none" w:sz="0" w:space="0" w:color="auto"/>
            <w:left w:val="none" w:sz="0" w:space="0" w:color="auto"/>
            <w:bottom w:val="none" w:sz="0" w:space="0" w:color="auto"/>
            <w:right w:val="none" w:sz="0" w:space="0" w:color="auto"/>
          </w:divBdr>
        </w:div>
        <w:div w:id="666522468">
          <w:marLeft w:val="0"/>
          <w:marRight w:val="0"/>
          <w:marTop w:val="0"/>
          <w:marBottom w:val="0"/>
          <w:divBdr>
            <w:top w:val="none" w:sz="0" w:space="0" w:color="auto"/>
            <w:left w:val="none" w:sz="0" w:space="0" w:color="auto"/>
            <w:bottom w:val="none" w:sz="0" w:space="0" w:color="auto"/>
            <w:right w:val="none" w:sz="0" w:space="0" w:color="auto"/>
          </w:divBdr>
        </w:div>
        <w:div w:id="990986836">
          <w:marLeft w:val="0"/>
          <w:marRight w:val="0"/>
          <w:marTop w:val="0"/>
          <w:marBottom w:val="0"/>
          <w:divBdr>
            <w:top w:val="none" w:sz="0" w:space="0" w:color="auto"/>
            <w:left w:val="none" w:sz="0" w:space="0" w:color="auto"/>
            <w:bottom w:val="none" w:sz="0" w:space="0" w:color="auto"/>
            <w:right w:val="none" w:sz="0" w:space="0" w:color="auto"/>
          </w:divBdr>
        </w:div>
        <w:div w:id="906383447">
          <w:marLeft w:val="0"/>
          <w:marRight w:val="0"/>
          <w:marTop w:val="0"/>
          <w:marBottom w:val="0"/>
          <w:divBdr>
            <w:top w:val="none" w:sz="0" w:space="0" w:color="auto"/>
            <w:left w:val="none" w:sz="0" w:space="0" w:color="auto"/>
            <w:bottom w:val="none" w:sz="0" w:space="0" w:color="auto"/>
            <w:right w:val="none" w:sz="0" w:space="0" w:color="auto"/>
          </w:divBdr>
        </w:div>
        <w:div w:id="667169500">
          <w:marLeft w:val="0"/>
          <w:marRight w:val="0"/>
          <w:marTop w:val="0"/>
          <w:marBottom w:val="0"/>
          <w:divBdr>
            <w:top w:val="none" w:sz="0" w:space="0" w:color="auto"/>
            <w:left w:val="none" w:sz="0" w:space="0" w:color="auto"/>
            <w:bottom w:val="none" w:sz="0" w:space="0" w:color="auto"/>
            <w:right w:val="none" w:sz="0" w:space="0" w:color="auto"/>
          </w:divBdr>
        </w:div>
        <w:div w:id="1206521402">
          <w:marLeft w:val="0"/>
          <w:marRight w:val="0"/>
          <w:marTop w:val="0"/>
          <w:marBottom w:val="0"/>
          <w:divBdr>
            <w:top w:val="none" w:sz="0" w:space="0" w:color="auto"/>
            <w:left w:val="none" w:sz="0" w:space="0" w:color="auto"/>
            <w:bottom w:val="none" w:sz="0" w:space="0" w:color="auto"/>
            <w:right w:val="none" w:sz="0" w:space="0" w:color="auto"/>
          </w:divBdr>
        </w:div>
        <w:div w:id="1200625978">
          <w:marLeft w:val="0"/>
          <w:marRight w:val="0"/>
          <w:marTop w:val="0"/>
          <w:marBottom w:val="0"/>
          <w:divBdr>
            <w:top w:val="none" w:sz="0" w:space="0" w:color="auto"/>
            <w:left w:val="none" w:sz="0" w:space="0" w:color="auto"/>
            <w:bottom w:val="none" w:sz="0" w:space="0" w:color="auto"/>
            <w:right w:val="none" w:sz="0" w:space="0" w:color="auto"/>
          </w:divBdr>
        </w:div>
        <w:div w:id="1157309058">
          <w:marLeft w:val="0"/>
          <w:marRight w:val="0"/>
          <w:marTop w:val="0"/>
          <w:marBottom w:val="0"/>
          <w:divBdr>
            <w:top w:val="none" w:sz="0" w:space="0" w:color="auto"/>
            <w:left w:val="none" w:sz="0" w:space="0" w:color="auto"/>
            <w:bottom w:val="none" w:sz="0" w:space="0" w:color="auto"/>
            <w:right w:val="none" w:sz="0" w:space="0" w:color="auto"/>
          </w:divBdr>
        </w:div>
        <w:div w:id="1878078178">
          <w:marLeft w:val="0"/>
          <w:marRight w:val="0"/>
          <w:marTop w:val="0"/>
          <w:marBottom w:val="0"/>
          <w:divBdr>
            <w:top w:val="none" w:sz="0" w:space="0" w:color="auto"/>
            <w:left w:val="none" w:sz="0" w:space="0" w:color="auto"/>
            <w:bottom w:val="none" w:sz="0" w:space="0" w:color="auto"/>
            <w:right w:val="none" w:sz="0" w:space="0" w:color="auto"/>
          </w:divBdr>
        </w:div>
        <w:div w:id="448934652">
          <w:marLeft w:val="0"/>
          <w:marRight w:val="0"/>
          <w:marTop w:val="0"/>
          <w:marBottom w:val="0"/>
          <w:divBdr>
            <w:top w:val="none" w:sz="0" w:space="0" w:color="auto"/>
            <w:left w:val="none" w:sz="0" w:space="0" w:color="auto"/>
            <w:bottom w:val="none" w:sz="0" w:space="0" w:color="auto"/>
            <w:right w:val="none" w:sz="0" w:space="0" w:color="auto"/>
          </w:divBdr>
        </w:div>
        <w:div w:id="80832926">
          <w:marLeft w:val="0"/>
          <w:marRight w:val="0"/>
          <w:marTop w:val="0"/>
          <w:marBottom w:val="0"/>
          <w:divBdr>
            <w:top w:val="none" w:sz="0" w:space="0" w:color="auto"/>
            <w:left w:val="none" w:sz="0" w:space="0" w:color="auto"/>
            <w:bottom w:val="none" w:sz="0" w:space="0" w:color="auto"/>
            <w:right w:val="none" w:sz="0" w:space="0" w:color="auto"/>
          </w:divBdr>
        </w:div>
        <w:div w:id="163402218">
          <w:marLeft w:val="0"/>
          <w:marRight w:val="0"/>
          <w:marTop w:val="0"/>
          <w:marBottom w:val="0"/>
          <w:divBdr>
            <w:top w:val="none" w:sz="0" w:space="0" w:color="auto"/>
            <w:left w:val="none" w:sz="0" w:space="0" w:color="auto"/>
            <w:bottom w:val="none" w:sz="0" w:space="0" w:color="auto"/>
            <w:right w:val="none" w:sz="0" w:space="0" w:color="auto"/>
          </w:divBdr>
        </w:div>
        <w:div w:id="453209206">
          <w:marLeft w:val="0"/>
          <w:marRight w:val="0"/>
          <w:marTop w:val="0"/>
          <w:marBottom w:val="0"/>
          <w:divBdr>
            <w:top w:val="none" w:sz="0" w:space="0" w:color="auto"/>
            <w:left w:val="none" w:sz="0" w:space="0" w:color="auto"/>
            <w:bottom w:val="none" w:sz="0" w:space="0" w:color="auto"/>
            <w:right w:val="none" w:sz="0" w:space="0" w:color="auto"/>
          </w:divBdr>
        </w:div>
        <w:div w:id="212471981">
          <w:marLeft w:val="0"/>
          <w:marRight w:val="0"/>
          <w:marTop w:val="0"/>
          <w:marBottom w:val="0"/>
          <w:divBdr>
            <w:top w:val="none" w:sz="0" w:space="0" w:color="auto"/>
            <w:left w:val="none" w:sz="0" w:space="0" w:color="auto"/>
            <w:bottom w:val="none" w:sz="0" w:space="0" w:color="auto"/>
            <w:right w:val="none" w:sz="0" w:space="0" w:color="auto"/>
          </w:divBdr>
        </w:div>
        <w:div w:id="1079248098">
          <w:marLeft w:val="0"/>
          <w:marRight w:val="0"/>
          <w:marTop w:val="0"/>
          <w:marBottom w:val="0"/>
          <w:divBdr>
            <w:top w:val="none" w:sz="0" w:space="0" w:color="auto"/>
            <w:left w:val="none" w:sz="0" w:space="0" w:color="auto"/>
            <w:bottom w:val="none" w:sz="0" w:space="0" w:color="auto"/>
            <w:right w:val="none" w:sz="0" w:space="0" w:color="auto"/>
          </w:divBdr>
        </w:div>
        <w:div w:id="1525249658">
          <w:marLeft w:val="0"/>
          <w:marRight w:val="0"/>
          <w:marTop w:val="0"/>
          <w:marBottom w:val="0"/>
          <w:divBdr>
            <w:top w:val="none" w:sz="0" w:space="0" w:color="auto"/>
            <w:left w:val="none" w:sz="0" w:space="0" w:color="auto"/>
            <w:bottom w:val="none" w:sz="0" w:space="0" w:color="auto"/>
            <w:right w:val="none" w:sz="0" w:space="0" w:color="auto"/>
          </w:divBdr>
        </w:div>
        <w:div w:id="1136221573">
          <w:marLeft w:val="0"/>
          <w:marRight w:val="0"/>
          <w:marTop w:val="0"/>
          <w:marBottom w:val="0"/>
          <w:divBdr>
            <w:top w:val="none" w:sz="0" w:space="0" w:color="auto"/>
            <w:left w:val="none" w:sz="0" w:space="0" w:color="auto"/>
            <w:bottom w:val="none" w:sz="0" w:space="0" w:color="auto"/>
            <w:right w:val="none" w:sz="0" w:space="0" w:color="auto"/>
          </w:divBdr>
        </w:div>
        <w:div w:id="1335493329">
          <w:marLeft w:val="0"/>
          <w:marRight w:val="0"/>
          <w:marTop w:val="0"/>
          <w:marBottom w:val="0"/>
          <w:divBdr>
            <w:top w:val="none" w:sz="0" w:space="0" w:color="auto"/>
            <w:left w:val="none" w:sz="0" w:space="0" w:color="auto"/>
            <w:bottom w:val="none" w:sz="0" w:space="0" w:color="auto"/>
            <w:right w:val="none" w:sz="0" w:space="0" w:color="auto"/>
          </w:divBdr>
        </w:div>
        <w:div w:id="181551488">
          <w:marLeft w:val="0"/>
          <w:marRight w:val="0"/>
          <w:marTop w:val="0"/>
          <w:marBottom w:val="0"/>
          <w:divBdr>
            <w:top w:val="none" w:sz="0" w:space="0" w:color="auto"/>
            <w:left w:val="none" w:sz="0" w:space="0" w:color="auto"/>
            <w:bottom w:val="none" w:sz="0" w:space="0" w:color="auto"/>
            <w:right w:val="none" w:sz="0" w:space="0" w:color="auto"/>
          </w:divBdr>
        </w:div>
        <w:div w:id="1665812638">
          <w:marLeft w:val="0"/>
          <w:marRight w:val="0"/>
          <w:marTop w:val="0"/>
          <w:marBottom w:val="0"/>
          <w:divBdr>
            <w:top w:val="none" w:sz="0" w:space="0" w:color="auto"/>
            <w:left w:val="none" w:sz="0" w:space="0" w:color="auto"/>
            <w:bottom w:val="none" w:sz="0" w:space="0" w:color="auto"/>
            <w:right w:val="none" w:sz="0" w:space="0" w:color="auto"/>
          </w:divBdr>
        </w:div>
        <w:div w:id="2069264407">
          <w:marLeft w:val="0"/>
          <w:marRight w:val="0"/>
          <w:marTop w:val="0"/>
          <w:marBottom w:val="0"/>
          <w:divBdr>
            <w:top w:val="none" w:sz="0" w:space="0" w:color="auto"/>
            <w:left w:val="none" w:sz="0" w:space="0" w:color="auto"/>
            <w:bottom w:val="none" w:sz="0" w:space="0" w:color="auto"/>
            <w:right w:val="none" w:sz="0" w:space="0" w:color="auto"/>
          </w:divBdr>
        </w:div>
        <w:div w:id="884173984">
          <w:marLeft w:val="0"/>
          <w:marRight w:val="0"/>
          <w:marTop w:val="0"/>
          <w:marBottom w:val="0"/>
          <w:divBdr>
            <w:top w:val="none" w:sz="0" w:space="0" w:color="auto"/>
            <w:left w:val="none" w:sz="0" w:space="0" w:color="auto"/>
            <w:bottom w:val="none" w:sz="0" w:space="0" w:color="auto"/>
            <w:right w:val="none" w:sz="0" w:space="0" w:color="auto"/>
          </w:divBdr>
        </w:div>
        <w:div w:id="1456558372">
          <w:marLeft w:val="0"/>
          <w:marRight w:val="0"/>
          <w:marTop w:val="0"/>
          <w:marBottom w:val="0"/>
          <w:divBdr>
            <w:top w:val="none" w:sz="0" w:space="0" w:color="auto"/>
            <w:left w:val="none" w:sz="0" w:space="0" w:color="auto"/>
            <w:bottom w:val="none" w:sz="0" w:space="0" w:color="auto"/>
            <w:right w:val="none" w:sz="0" w:space="0" w:color="auto"/>
          </w:divBdr>
        </w:div>
        <w:div w:id="1627617420">
          <w:marLeft w:val="0"/>
          <w:marRight w:val="0"/>
          <w:marTop w:val="0"/>
          <w:marBottom w:val="0"/>
          <w:divBdr>
            <w:top w:val="none" w:sz="0" w:space="0" w:color="auto"/>
            <w:left w:val="none" w:sz="0" w:space="0" w:color="auto"/>
            <w:bottom w:val="none" w:sz="0" w:space="0" w:color="auto"/>
            <w:right w:val="none" w:sz="0" w:space="0" w:color="auto"/>
          </w:divBdr>
        </w:div>
        <w:div w:id="919829955">
          <w:marLeft w:val="0"/>
          <w:marRight w:val="0"/>
          <w:marTop w:val="0"/>
          <w:marBottom w:val="0"/>
          <w:divBdr>
            <w:top w:val="none" w:sz="0" w:space="0" w:color="auto"/>
            <w:left w:val="none" w:sz="0" w:space="0" w:color="auto"/>
            <w:bottom w:val="none" w:sz="0" w:space="0" w:color="auto"/>
            <w:right w:val="none" w:sz="0" w:space="0" w:color="auto"/>
          </w:divBdr>
        </w:div>
        <w:div w:id="1378235631">
          <w:marLeft w:val="0"/>
          <w:marRight w:val="0"/>
          <w:marTop w:val="0"/>
          <w:marBottom w:val="0"/>
          <w:divBdr>
            <w:top w:val="none" w:sz="0" w:space="0" w:color="auto"/>
            <w:left w:val="none" w:sz="0" w:space="0" w:color="auto"/>
            <w:bottom w:val="none" w:sz="0" w:space="0" w:color="auto"/>
            <w:right w:val="none" w:sz="0" w:space="0" w:color="auto"/>
          </w:divBdr>
        </w:div>
        <w:div w:id="1030304072">
          <w:marLeft w:val="0"/>
          <w:marRight w:val="0"/>
          <w:marTop w:val="0"/>
          <w:marBottom w:val="0"/>
          <w:divBdr>
            <w:top w:val="none" w:sz="0" w:space="0" w:color="auto"/>
            <w:left w:val="none" w:sz="0" w:space="0" w:color="auto"/>
            <w:bottom w:val="none" w:sz="0" w:space="0" w:color="auto"/>
            <w:right w:val="none" w:sz="0" w:space="0" w:color="auto"/>
          </w:divBdr>
        </w:div>
        <w:div w:id="719595496">
          <w:marLeft w:val="0"/>
          <w:marRight w:val="0"/>
          <w:marTop w:val="0"/>
          <w:marBottom w:val="0"/>
          <w:divBdr>
            <w:top w:val="none" w:sz="0" w:space="0" w:color="auto"/>
            <w:left w:val="none" w:sz="0" w:space="0" w:color="auto"/>
            <w:bottom w:val="none" w:sz="0" w:space="0" w:color="auto"/>
            <w:right w:val="none" w:sz="0" w:space="0" w:color="auto"/>
          </w:divBdr>
        </w:div>
        <w:div w:id="1893543748">
          <w:marLeft w:val="0"/>
          <w:marRight w:val="0"/>
          <w:marTop w:val="0"/>
          <w:marBottom w:val="0"/>
          <w:divBdr>
            <w:top w:val="none" w:sz="0" w:space="0" w:color="auto"/>
            <w:left w:val="none" w:sz="0" w:space="0" w:color="auto"/>
            <w:bottom w:val="none" w:sz="0" w:space="0" w:color="auto"/>
            <w:right w:val="none" w:sz="0" w:space="0" w:color="auto"/>
          </w:divBdr>
        </w:div>
        <w:div w:id="1641880313">
          <w:marLeft w:val="0"/>
          <w:marRight w:val="0"/>
          <w:marTop w:val="0"/>
          <w:marBottom w:val="0"/>
          <w:divBdr>
            <w:top w:val="none" w:sz="0" w:space="0" w:color="auto"/>
            <w:left w:val="none" w:sz="0" w:space="0" w:color="auto"/>
            <w:bottom w:val="none" w:sz="0" w:space="0" w:color="auto"/>
            <w:right w:val="none" w:sz="0" w:space="0" w:color="auto"/>
          </w:divBdr>
        </w:div>
        <w:div w:id="1454401133">
          <w:marLeft w:val="0"/>
          <w:marRight w:val="0"/>
          <w:marTop w:val="0"/>
          <w:marBottom w:val="0"/>
          <w:divBdr>
            <w:top w:val="none" w:sz="0" w:space="0" w:color="auto"/>
            <w:left w:val="none" w:sz="0" w:space="0" w:color="auto"/>
            <w:bottom w:val="none" w:sz="0" w:space="0" w:color="auto"/>
            <w:right w:val="none" w:sz="0" w:space="0" w:color="auto"/>
          </w:divBdr>
        </w:div>
        <w:div w:id="399717491">
          <w:marLeft w:val="0"/>
          <w:marRight w:val="0"/>
          <w:marTop w:val="0"/>
          <w:marBottom w:val="0"/>
          <w:divBdr>
            <w:top w:val="none" w:sz="0" w:space="0" w:color="auto"/>
            <w:left w:val="none" w:sz="0" w:space="0" w:color="auto"/>
            <w:bottom w:val="none" w:sz="0" w:space="0" w:color="auto"/>
            <w:right w:val="none" w:sz="0" w:space="0" w:color="auto"/>
          </w:divBdr>
        </w:div>
        <w:div w:id="1241014988">
          <w:marLeft w:val="0"/>
          <w:marRight w:val="0"/>
          <w:marTop w:val="0"/>
          <w:marBottom w:val="0"/>
          <w:divBdr>
            <w:top w:val="none" w:sz="0" w:space="0" w:color="auto"/>
            <w:left w:val="none" w:sz="0" w:space="0" w:color="auto"/>
            <w:bottom w:val="none" w:sz="0" w:space="0" w:color="auto"/>
            <w:right w:val="none" w:sz="0" w:space="0" w:color="auto"/>
          </w:divBdr>
        </w:div>
        <w:div w:id="1545099987">
          <w:marLeft w:val="0"/>
          <w:marRight w:val="0"/>
          <w:marTop w:val="0"/>
          <w:marBottom w:val="0"/>
          <w:divBdr>
            <w:top w:val="none" w:sz="0" w:space="0" w:color="auto"/>
            <w:left w:val="none" w:sz="0" w:space="0" w:color="auto"/>
            <w:bottom w:val="none" w:sz="0" w:space="0" w:color="auto"/>
            <w:right w:val="none" w:sz="0" w:space="0" w:color="auto"/>
          </w:divBdr>
        </w:div>
        <w:div w:id="1869368374">
          <w:marLeft w:val="0"/>
          <w:marRight w:val="0"/>
          <w:marTop w:val="0"/>
          <w:marBottom w:val="0"/>
          <w:divBdr>
            <w:top w:val="none" w:sz="0" w:space="0" w:color="auto"/>
            <w:left w:val="none" w:sz="0" w:space="0" w:color="auto"/>
            <w:bottom w:val="none" w:sz="0" w:space="0" w:color="auto"/>
            <w:right w:val="none" w:sz="0" w:space="0" w:color="auto"/>
          </w:divBdr>
        </w:div>
        <w:div w:id="1225943535">
          <w:marLeft w:val="0"/>
          <w:marRight w:val="0"/>
          <w:marTop w:val="0"/>
          <w:marBottom w:val="0"/>
          <w:divBdr>
            <w:top w:val="none" w:sz="0" w:space="0" w:color="auto"/>
            <w:left w:val="none" w:sz="0" w:space="0" w:color="auto"/>
            <w:bottom w:val="none" w:sz="0" w:space="0" w:color="auto"/>
            <w:right w:val="none" w:sz="0" w:space="0" w:color="auto"/>
          </w:divBdr>
        </w:div>
        <w:div w:id="227693889">
          <w:marLeft w:val="0"/>
          <w:marRight w:val="0"/>
          <w:marTop w:val="0"/>
          <w:marBottom w:val="0"/>
          <w:divBdr>
            <w:top w:val="none" w:sz="0" w:space="0" w:color="auto"/>
            <w:left w:val="none" w:sz="0" w:space="0" w:color="auto"/>
            <w:bottom w:val="none" w:sz="0" w:space="0" w:color="auto"/>
            <w:right w:val="none" w:sz="0" w:space="0" w:color="auto"/>
          </w:divBdr>
        </w:div>
        <w:div w:id="1036810969">
          <w:marLeft w:val="0"/>
          <w:marRight w:val="0"/>
          <w:marTop w:val="0"/>
          <w:marBottom w:val="0"/>
          <w:divBdr>
            <w:top w:val="none" w:sz="0" w:space="0" w:color="auto"/>
            <w:left w:val="none" w:sz="0" w:space="0" w:color="auto"/>
            <w:bottom w:val="none" w:sz="0" w:space="0" w:color="auto"/>
            <w:right w:val="none" w:sz="0" w:space="0" w:color="auto"/>
          </w:divBdr>
        </w:div>
        <w:div w:id="2141726543">
          <w:marLeft w:val="0"/>
          <w:marRight w:val="0"/>
          <w:marTop w:val="0"/>
          <w:marBottom w:val="0"/>
          <w:divBdr>
            <w:top w:val="none" w:sz="0" w:space="0" w:color="auto"/>
            <w:left w:val="none" w:sz="0" w:space="0" w:color="auto"/>
            <w:bottom w:val="none" w:sz="0" w:space="0" w:color="auto"/>
            <w:right w:val="none" w:sz="0" w:space="0" w:color="auto"/>
          </w:divBdr>
        </w:div>
        <w:div w:id="671564093">
          <w:marLeft w:val="0"/>
          <w:marRight w:val="0"/>
          <w:marTop w:val="0"/>
          <w:marBottom w:val="0"/>
          <w:divBdr>
            <w:top w:val="none" w:sz="0" w:space="0" w:color="auto"/>
            <w:left w:val="none" w:sz="0" w:space="0" w:color="auto"/>
            <w:bottom w:val="none" w:sz="0" w:space="0" w:color="auto"/>
            <w:right w:val="none" w:sz="0" w:space="0" w:color="auto"/>
          </w:divBdr>
        </w:div>
        <w:div w:id="1624574777">
          <w:marLeft w:val="0"/>
          <w:marRight w:val="0"/>
          <w:marTop w:val="0"/>
          <w:marBottom w:val="0"/>
          <w:divBdr>
            <w:top w:val="none" w:sz="0" w:space="0" w:color="auto"/>
            <w:left w:val="none" w:sz="0" w:space="0" w:color="auto"/>
            <w:bottom w:val="none" w:sz="0" w:space="0" w:color="auto"/>
            <w:right w:val="none" w:sz="0" w:space="0" w:color="auto"/>
          </w:divBdr>
        </w:div>
        <w:div w:id="40790341">
          <w:marLeft w:val="0"/>
          <w:marRight w:val="0"/>
          <w:marTop w:val="0"/>
          <w:marBottom w:val="0"/>
          <w:divBdr>
            <w:top w:val="none" w:sz="0" w:space="0" w:color="auto"/>
            <w:left w:val="none" w:sz="0" w:space="0" w:color="auto"/>
            <w:bottom w:val="none" w:sz="0" w:space="0" w:color="auto"/>
            <w:right w:val="none" w:sz="0" w:space="0" w:color="auto"/>
          </w:divBdr>
        </w:div>
        <w:div w:id="592668891">
          <w:marLeft w:val="0"/>
          <w:marRight w:val="0"/>
          <w:marTop w:val="0"/>
          <w:marBottom w:val="0"/>
          <w:divBdr>
            <w:top w:val="none" w:sz="0" w:space="0" w:color="auto"/>
            <w:left w:val="none" w:sz="0" w:space="0" w:color="auto"/>
            <w:bottom w:val="none" w:sz="0" w:space="0" w:color="auto"/>
            <w:right w:val="none" w:sz="0" w:space="0" w:color="auto"/>
          </w:divBdr>
        </w:div>
        <w:div w:id="1351300243">
          <w:marLeft w:val="0"/>
          <w:marRight w:val="0"/>
          <w:marTop w:val="0"/>
          <w:marBottom w:val="0"/>
          <w:divBdr>
            <w:top w:val="none" w:sz="0" w:space="0" w:color="auto"/>
            <w:left w:val="none" w:sz="0" w:space="0" w:color="auto"/>
            <w:bottom w:val="none" w:sz="0" w:space="0" w:color="auto"/>
            <w:right w:val="none" w:sz="0" w:space="0" w:color="auto"/>
          </w:divBdr>
        </w:div>
        <w:div w:id="114449554">
          <w:marLeft w:val="0"/>
          <w:marRight w:val="0"/>
          <w:marTop w:val="0"/>
          <w:marBottom w:val="0"/>
          <w:divBdr>
            <w:top w:val="none" w:sz="0" w:space="0" w:color="auto"/>
            <w:left w:val="none" w:sz="0" w:space="0" w:color="auto"/>
            <w:bottom w:val="none" w:sz="0" w:space="0" w:color="auto"/>
            <w:right w:val="none" w:sz="0" w:space="0" w:color="auto"/>
          </w:divBdr>
        </w:div>
        <w:div w:id="1919515177">
          <w:marLeft w:val="0"/>
          <w:marRight w:val="0"/>
          <w:marTop w:val="0"/>
          <w:marBottom w:val="0"/>
          <w:divBdr>
            <w:top w:val="none" w:sz="0" w:space="0" w:color="auto"/>
            <w:left w:val="none" w:sz="0" w:space="0" w:color="auto"/>
            <w:bottom w:val="none" w:sz="0" w:space="0" w:color="auto"/>
            <w:right w:val="none" w:sz="0" w:space="0" w:color="auto"/>
          </w:divBdr>
        </w:div>
        <w:div w:id="845021237">
          <w:marLeft w:val="0"/>
          <w:marRight w:val="0"/>
          <w:marTop w:val="0"/>
          <w:marBottom w:val="0"/>
          <w:divBdr>
            <w:top w:val="none" w:sz="0" w:space="0" w:color="auto"/>
            <w:left w:val="none" w:sz="0" w:space="0" w:color="auto"/>
            <w:bottom w:val="none" w:sz="0" w:space="0" w:color="auto"/>
            <w:right w:val="none" w:sz="0" w:space="0" w:color="auto"/>
          </w:divBdr>
        </w:div>
        <w:div w:id="5056470">
          <w:marLeft w:val="0"/>
          <w:marRight w:val="0"/>
          <w:marTop w:val="0"/>
          <w:marBottom w:val="0"/>
          <w:divBdr>
            <w:top w:val="none" w:sz="0" w:space="0" w:color="auto"/>
            <w:left w:val="none" w:sz="0" w:space="0" w:color="auto"/>
            <w:bottom w:val="none" w:sz="0" w:space="0" w:color="auto"/>
            <w:right w:val="none" w:sz="0" w:space="0" w:color="auto"/>
          </w:divBdr>
        </w:div>
        <w:div w:id="1533960457">
          <w:marLeft w:val="0"/>
          <w:marRight w:val="0"/>
          <w:marTop w:val="0"/>
          <w:marBottom w:val="0"/>
          <w:divBdr>
            <w:top w:val="none" w:sz="0" w:space="0" w:color="auto"/>
            <w:left w:val="none" w:sz="0" w:space="0" w:color="auto"/>
            <w:bottom w:val="none" w:sz="0" w:space="0" w:color="auto"/>
            <w:right w:val="none" w:sz="0" w:space="0" w:color="auto"/>
          </w:divBdr>
        </w:div>
        <w:div w:id="801004074">
          <w:marLeft w:val="0"/>
          <w:marRight w:val="0"/>
          <w:marTop w:val="0"/>
          <w:marBottom w:val="0"/>
          <w:divBdr>
            <w:top w:val="none" w:sz="0" w:space="0" w:color="auto"/>
            <w:left w:val="none" w:sz="0" w:space="0" w:color="auto"/>
            <w:bottom w:val="none" w:sz="0" w:space="0" w:color="auto"/>
            <w:right w:val="none" w:sz="0" w:space="0" w:color="auto"/>
          </w:divBdr>
        </w:div>
        <w:div w:id="724060849">
          <w:marLeft w:val="0"/>
          <w:marRight w:val="0"/>
          <w:marTop w:val="0"/>
          <w:marBottom w:val="0"/>
          <w:divBdr>
            <w:top w:val="none" w:sz="0" w:space="0" w:color="auto"/>
            <w:left w:val="none" w:sz="0" w:space="0" w:color="auto"/>
            <w:bottom w:val="none" w:sz="0" w:space="0" w:color="auto"/>
            <w:right w:val="none" w:sz="0" w:space="0" w:color="auto"/>
          </w:divBdr>
        </w:div>
        <w:div w:id="375203651">
          <w:marLeft w:val="0"/>
          <w:marRight w:val="0"/>
          <w:marTop w:val="0"/>
          <w:marBottom w:val="0"/>
          <w:divBdr>
            <w:top w:val="none" w:sz="0" w:space="0" w:color="auto"/>
            <w:left w:val="none" w:sz="0" w:space="0" w:color="auto"/>
            <w:bottom w:val="none" w:sz="0" w:space="0" w:color="auto"/>
            <w:right w:val="none" w:sz="0" w:space="0" w:color="auto"/>
          </w:divBdr>
        </w:div>
        <w:div w:id="1477258183">
          <w:marLeft w:val="0"/>
          <w:marRight w:val="0"/>
          <w:marTop w:val="0"/>
          <w:marBottom w:val="0"/>
          <w:divBdr>
            <w:top w:val="none" w:sz="0" w:space="0" w:color="auto"/>
            <w:left w:val="none" w:sz="0" w:space="0" w:color="auto"/>
            <w:bottom w:val="none" w:sz="0" w:space="0" w:color="auto"/>
            <w:right w:val="none" w:sz="0" w:space="0" w:color="auto"/>
          </w:divBdr>
        </w:div>
        <w:div w:id="1936984128">
          <w:marLeft w:val="0"/>
          <w:marRight w:val="0"/>
          <w:marTop w:val="0"/>
          <w:marBottom w:val="0"/>
          <w:divBdr>
            <w:top w:val="none" w:sz="0" w:space="0" w:color="auto"/>
            <w:left w:val="none" w:sz="0" w:space="0" w:color="auto"/>
            <w:bottom w:val="none" w:sz="0" w:space="0" w:color="auto"/>
            <w:right w:val="none" w:sz="0" w:space="0" w:color="auto"/>
          </w:divBdr>
        </w:div>
        <w:div w:id="98914558">
          <w:marLeft w:val="0"/>
          <w:marRight w:val="0"/>
          <w:marTop w:val="0"/>
          <w:marBottom w:val="0"/>
          <w:divBdr>
            <w:top w:val="none" w:sz="0" w:space="0" w:color="auto"/>
            <w:left w:val="none" w:sz="0" w:space="0" w:color="auto"/>
            <w:bottom w:val="none" w:sz="0" w:space="0" w:color="auto"/>
            <w:right w:val="none" w:sz="0" w:space="0" w:color="auto"/>
          </w:divBdr>
        </w:div>
        <w:div w:id="881871216">
          <w:marLeft w:val="0"/>
          <w:marRight w:val="0"/>
          <w:marTop w:val="0"/>
          <w:marBottom w:val="0"/>
          <w:divBdr>
            <w:top w:val="none" w:sz="0" w:space="0" w:color="auto"/>
            <w:left w:val="none" w:sz="0" w:space="0" w:color="auto"/>
            <w:bottom w:val="none" w:sz="0" w:space="0" w:color="auto"/>
            <w:right w:val="none" w:sz="0" w:space="0" w:color="auto"/>
          </w:divBdr>
        </w:div>
        <w:div w:id="1839495689">
          <w:marLeft w:val="0"/>
          <w:marRight w:val="0"/>
          <w:marTop w:val="0"/>
          <w:marBottom w:val="0"/>
          <w:divBdr>
            <w:top w:val="none" w:sz="0" w:space="0" w:color="auto"/>
            <w:left w:val="none" w:sz="0" w:space="0" w:color="auto"/>
            <w:bottom w:val="none" w:sz="0" w:space="0" w:color="auto"/>
            <w:right w:val="none" w:sz="0" w:space="0" w:color="auto"/>
          </w:divBdr>
        </w:div>
        <w:div w:id="1321890902">
          <w:marLeft w:val="0"/>
          <w:marRight w:val="0"/>
          <w:marTop w:val="0"/>
          <w:marBottom w:val="0"/>
          <w:divBdr>
            <w:top w:val="none" w:sz="0" w:space="0" w:color="auto"/>
            <w:left w:val="none" w:sz="0" w:space="0" w:color="auto"/>
            <w:bottom w:val="none" w:sz="0" w:space="0" w:color="auto"/>
            <w:right w:val="none" w:sz="0" w:space="0" w:color="auto"/>
          </w:divBdr>
        </w:div>
        <w:div w:id="813570055">
          <w:marLeft w:val="0"/>
          <w:marRight w:val="0"/>
          <w:marTop w:val="0"/>
          <w:marBottom w:val="0"/>
          <w:divBdr>
            <w:top w:val="none" w:sz="0" w:space="0" w:color="auto"/>
            <w:left w:val="none" w:sz="0" w:space="0" w:color="auto"/>
            <w:bottom w:val="none" w:sz="0" w:space="0" w:color="auto"/>
            <w:right w:val="none" w:sz="0" w:space="0" w:color="auto"/>
          </w:divBdr>
        </w:div>
        <w:div w:id="1154446159">
          <w:marLeft w:val="0"/>
          <w:marRight w:val="0"/>
          <w:marTop w:val="0"/>
          <w:marBottom w:val="0"/>
          <w:divBdr>
            <w:top w:val="none" w:sz="0" w:space="0" w:color="auto"/>
            <w:left w:val="none" w:sz="0" w:space="0" w:color="auto"/>
            <w:bottom w:val="none" w:sz="0" w:space="0" w:color="auto"/>
            <w:right w:val="none" w:sz="0" w:space="0" w:color="auto"/>
          </w:divBdr>
        </w:div>
        <w:div w:id="1267687445">
          <w:marLeft w:val="0"/>
          <w:marRight w:val="0"/>
          <w:marTop w:val="0"/>
          <w:marBottom w:val="0"/>
          <w:divBdr>
            <w:top w:val="none" w:sz="0" w:space="0" w:color="auto"/>
            <w:left w:val="none" w:sz="0" w:space="0" w:color="auto"/>
            <w:bottom w:val="none" w:sz="0" w:space="0" w:color="auto"/>
            <w:right w:val="none" w:sz="0" w:space="0" w:color="auto"/>
          </w:divBdr>
        </w:div>
        <w:div w:id="1022509367">
          <w:marLeft w:val="0"/>
          <w:marRight w:val="0"/>
          <w:marTop w:val="0"/>
          <w:marBottom w:val="0"/>
          <w:divBdr>
            <w:top w:val="none" w:sz="0" w:space="0" w:color="auto"/>
            <w:left w:val="none" w:sz="0" w:space="0" w:color="auto"/>
            <w:bottom w:val="none" w:sz="0" w:space="0" w:color="auto"/>
            <w:right w:val="none" w:sz="0" w:space="0" w:color="auto"/>
          </w:divBdr>
        </w:div>
        <w:div w:id="1938171137">
          <w:marLeft w:val="0"/>
          <w:marRight w:val="0"/>
          <w:marTop w:val="0"/>
          <w:marBottom w:val="0"/>
          <w:divBdr>
            <w:top w:val="none" w:sz="0" w:space="0" w:color="auto"/>
            <w:left w:val="none" w:sz="0" w:space="0" w:color="auto"/>
            <w:bottom w:val="none" w:sz="0" w:space="0" w:color="auto"/>
            <w:right w:val="none" w:sz="0" w:space="0" w:color="auto"/>
          </w:divBdr>
        </w:div>
        <w:div w:id="842551050">
          <w:marLeft w:val="0"/>
          <w:marRight w:val="0"/>
          <w:marTop w:val="0"/>
          <w:marBottom w:val="0"/>
          <w:divBdr>
            <w:top w:val="none" w:sz="0" w:space="0" w:color="auto"/>
            <w:left w:val="none" w:sz="0" w:space="0" w:color="auto"/>
            <w:bottom w:val="none" w:sz="0" w:space="0" w:color="auto"/>
            <w:right w:val="none" w:sz="0" w:space="0" w:color="auto"/>
          </w:divBdr>
        </w:div>
        <w:div w:id="1444155310">
          <w:marLeft w:val="0"/>
          <w:marRight w:val="0"/>
          <w:marTop w:val="0"/>
          <w:marBottom w:val="0"/>
          <w:divBdr>
            <w:top w:val="none" w:sz="0" w:space="0" w:color="auto"/>
            <w:left w:val="none" w:sz="0" w:space="0" w:color="auto"/>
            <w:bottom w:val="none" w:sz="0" w:space="0" w:color="auto"/>
            <w:right w:val="none" w:sz="0" w:space="0" w:color="auto"/>
          </w:divBdr>
        </w:div>
        <w:div w:id="370156465">
          <w:marLeft w:val="0"/>
          <w:marRight w:val="0"/>
          <w:marTop w:val="0"/>
          <w:marBottom w:val="0"/>
          <w:divBdr>
            <w:top w:val="none" w:sz="0" w:space="0" w:color="auto"/>
            <w:left w:val="none" w:sz="0" w:space="0" w:color="auto"/>
            <w:bottom w:val="none" w:sz="0" w:space="0" w:color="auto"/>
            <w:right w:val="none" w:sz="0" w:space="0" w:color="auto"/>
          </w:divBdr>
        </w:div>
        <w:div w:id="1407920513">
          <w:marLeft w:val="0"/>
          <w:marRight w:val="0"/>
          <w:marTop w:val="0"/>
          <w:marBottom w:val="0"/>
          <w:divBdr>
            <w:top w:val="none" w:sz="0" w:space="0" w:color="auto"/>
            <w:left w:val="none" w:sz="0" w:space="0" w:color="auto"/>
            <w:bottom w:val="none" w:sz="0" w:space="0" w:color="auto"/>
            <w:right w:val="none" w:sz="0" w:space="0" w:color="auto"/>
          </w:divBdr>
        </w:div>
        <w:div w:id="1234312392">
          <w:marLeft w:val="0"/>
          <w:marRight w:val="0"/>
          <w:marTop w:val="0"/>
          <w:marBottom w:val="0"/>
          <w:divBdr>
            <w:top w:val="none" w:sz="0" w:space="0" w:color="auto"/>
            <w:left w:val="none" w:sz="0" w:space="0" w:color="auto"/>
            <w:bottom w:val="none" w:sz="0" w:space="0" w:color="auto"/>
            <w:right w:val="none" w:sz="0" w:space="0" w:color="auto"/>
          </w:divBdr>
        </w:div>
        <w:div w:id="848300353">
          <w:marLeft w:val="0"/>
          <w:marRight w:val="0"/>
          <w:marTop w:val="0"/>
          <w:marBottom w:val="0"/>
          <w:divBdr>
            <w:top w:val="none" w:sz="0" w:space="0" w:color="auto"/>
            <w:left w:val="none" w:sz="0" w:space="0" w:color="auto"/>
            <w:bottom w:val="none" w:sz="0" w:space="0" w:color="auto"/>
            <w:right w:val="none" w:sz="0" w:space="0" w:color="auto"/>
          </w:divBdr>
        </w:div>
        <w:div w:id="2118986775">
          <w:marLeft w:val="0"/>
          <w:marRight w:val="0"/>
          <w:marTop w:val="0"/>
          <w:marBottom w:val="0"/>
          <w:divBdr>
            <w:top w:val="none" w:sz="0" w:space="0" w:color="auto"/>
            <w:left w:val="none" w:sz="0" w:space="0" w:color="auto"/>
            <w:bottom w:val="none" w:sz="0" w:space="0" w:color="auto"/>
            <w:right w:val="none" w:sz="0" w:space="0" w:color="auto"/>
          </w:divBdr>
        </w:div>
        <w:div w:id="287706241">
          <w:marLeft w:val="0"/>
          <w:marRight w:val="0"/>
          <w:marTop w:val="0"/>
          <w:marBottom w:val="0"/>
          <w:divBdr>
            <w:top w:val="none" w:sz="0" w:space="0" w:color="auto"/>
            <w:left w:val="none" w:sz="0" w:space="0" w:color="auto"/>
            <w:bottom w:val="none" w:sz="0" w:space="0" w:color="auto"/>
            <w:right w:val="none" w:sz="0" w:space="0" w:color="auto"/>
          </w:divBdr>
        </w:div>
        <w:div w:id="1177840305">
          <w:marLeft w:val="0"/>
          <w:marRight w:val="0"/>
          <w:marTop w:val="0"/>
          <w:marBottom w:val="0"/>
          <w:divBdr>
            <w:top w:val="none" w:sz="0" w:space="0" w:color="auto"/>
            <w:left w:val="none" w:sz="0" w:space="0" w:color="auto"/>
            <w:bottom w:val="none" w:sz="0" w:space="0" w:color="auto"/>
            <w:right w:val="none" w:sz="0" w:space="0" w:color="auto"/>
          </w:divBdr>
        </w:div>
        <w:div w:id="1072190914">
          <w:marLeft w:val="0"/>
          <w:marRight w:val="0"/>
          <w:marTop w:val="0"/>
          <w:marBottom w:val="0"/>
          <w:divBdr>
            <w:top w:val="none" w:sz="0" w:space="0" w:color="auto"/>
            <w:left w:val="none" w:sz="0" w:space="0" w:color="auto"/>
            <w:bottom w:val="none" w:sz="0" w:space="0" w:color="auto"/>
            <w:right w:val="none" w:sz="0" w:space="0" w:color="auto"/>
          </w:divBdr>
        </w:div>
        <w:div w:id="380834372">
          <w:marLeft w:val="0"/>
          <w:marRight w:val="0"/>
          <w:marTop w:val="0"/>
          <w:marBottom w:val="0"/>
          <w:divBdr>
            <w:top w:val="none" w:sz="0" w:space="0" w:color="auto"/>
            <w:left w:val="none" w:sz="0" w:space="0" w:color="auto"/>
            <w:bottom w:val="none" w:sz="0" w:space="0" w:color="auto"/>
            <w:right w:val="none" w:sz="0" w:space="0" w:color="auto"/>
          </w:divBdr>
        </w:div>
        <w:div w:id="1028488773">
          <w:marLeft w:val="0"/>
          <w:marRight w:val="0"/>
          <w:marTop w:val="0"/>
          <w:marBottom w:val="0"/>
          <w:divBdr>
            <w:top w:val="none" w:sz="0" w:space="0" w:color="auto"/>
            <w:left w:val="none" w:sz="0" w:space="0" w:color="auto"/>
            <w:bottom w:val="none" w:sz="0" w:space="0" w:color="auto"/>
            <w:right w:val="none" w:sz="0" w:space="0" w:color="auto"/>
          </w:divBdr>
        </w:div>
        <w:div w:id="1052732767">
          <w:marLeft w:val="0"/>
          <w:marRight w:val="0"/>
          <w:marTop w:val="0"/>
          <w:marBottom w:val="0"/>
          <w:divBdr>
            <w:top w:val="none" w:sz="0" w:space="0" w:color="auto"/>
            <w:left w:val="none" w:sz="0" w:space="0" w:color="auto"/>
            <w:bottom w:val="none" w:sz="0" w:space="0" w:color="auto"/>
            <w:right w:val="none" w:sz="0" w:space="0" w:color="auto"/>
          </w:divBdr>
        </w:div>
        <w:div w:id="2099205717">
          <w:marLeft w:val="0"/>
          <w:marRight w:val="0"/>
          <w:marTop w:val="0"/>
          <w:marBottom w:val="0"/>
          <w:divBdr>
            <w:top w:val="none" w:sz="0" w:space="0" w:color="auto"/>
            <w:left w:val="none" w:sz="0" w:space="0" w:color="auto"/>
            <w:bottom w:val="none" w:sz="0" w:space="0" w:color="auto"/>
            <w:right w:val="none" w:sz="0" w:space="0" w:color="auto"/>
          </w:divBdr>
        </w:div>
        <w:div w:id="617223420">
          <w:marLeft w:val="0"/>
          <w:marRight w:val="0"/>
          <w:marTop w:val="0"/>
          <w:marBottom w:val="0"/>
          <w:divBdr>
            <w:top w:val="none" w:sz="0" w:space="0" w:color="auto"/>
            <w:left w:val="none" w:sz="0" w:space="0" w:color="auto"/>
            <w:bottom w:val="none" w:sz="0" w:space="0" w:color="auto"/>
            <w:right w:val="none" w:sz="0" w:space="0" w:color="auto"/>
          </w:divBdr>
        </w:div>
        <w:div w:id="556092693">
          <w:marLeft w:val="0"/>
          <w:marRight w:val="0"/>
          <w:marTop w:val="0"/>
          <w:marBottom w:val="0"/>
          <w:divBdr>
            <w:top w:val="none" w:sz="0" w:space="0" w:color="auto"/>
            <w:left w:val="none" w:sz="0" w:space="0" w:color="auto"/>
            <w:bottom w:val="none" w:sz="0" w:space="0" w:color="auto"/>
            <w:right w:val="none" w:sz="0" w:space="0" w:color="auto"/>
          </w:divBdr>
        </w:div>
        <w:div w:id="1007557460">
          <w:marLeft w:val="0"/>
          <w:marRight w:val="0"/>
          <w:marTop w:val="0"/>
          <w:marBottom w:val="0"/>
          <w:divBdr>
            <w:top w:val="none" w:sz="0" w:space="0" w:color="auto"/>
            <w:left w:val="none" w:sz="0" w:space="0" w:color="auto"/>
            <w:bottom w:val="none" w:sz="0" w:space="0" w:color="auto"/>
            <w:right w:val="none" w:sz="0" w:space="0" w:color="auto"/>
          </w:divBdr>
        </w:div>
        <w:div w:id="2146851133">
          <w:marLeft w:val="0"/>
          <w:marRight w:val="0"/>
          <w:marTop w:val="0"/>
          <w:marBottom w:val="0"/>
          <w:divBdr>
            <w:top w:val="none" w:sz="0" w:space="0" w:color="auto"/>
            <w:left w:val="none" w:sz="0" w:space="0" w:color="auto"/>
            <w:bottom w:val="none" w:sz="0" w:space="0" w:color="auto"/>
            <w:right w:val="none" w:sz="0" w:space="0" w:color="auto"/>
          </w:divBdr>
        </w:div>
        <w:div w:id="410388836">
          <w:marLeft w:val="0"/>
          <w:marRight w:val="0"/>
          <w:marTop w:val="0"/>
          <w:marBottom w:val="0"/>
          <w:divBdr>
            <w:top w:val="none" w:sz="0" w:space="0" w:color="auto"/>
            <w:left w:val="none" w:sz="0" w:space="0" w:color="auto"/>
            <w:bottom w:val="none" w:sz="0" w:space="0" w:color="auto"/>
            <w:right w:val="none" w:sz="0" w:space="0" w:color="auto"/>
          </w:divBdr>
        </w:div>
        <w:div w:id="1481459436">
          <w:marLeft w:val="0"/>
          <w:marRight w:val="0"/>
          <w:marTop w:val="0"/>
          <w:marBottom w:val="0"/>
          <w:divBdr>
            <w:top w:val="none" w:sz="0" w:space="0" w:color="auto"/>
            <w:left w:val="none" w:sz="0" w:space="0" w:color="auto"/>
            <w:bottom w:val="none" w:sz="0" w:space="0" w:color="auto"/>
            <w:right w:val="none" w:sz="0" w:space="0" w:color="auto"/>
          </w:divBdr>
        </w:div>
        <w:div w:id="1670911708">
          <w:marLeft w:val="0"/>
          <w:marRight w:val="0"/>
          <w:marTop w:val="0"/>
          <w:marBottom w:val="0"/>
          <w:divBdr>
            <w:top w:val="none" w:sz="0" w:space="0" w:color="auto"/>
            <w:left w:val="none" w:sz="0" w:space="0" w:color="auto"/>
            <w:bottom w:val="none" w:sz="0" w:space="0" w:color="auto"/>
            <w:right w:val="none" w:sz="0" w:space="0" w:color="auto"/>
          </w:divBdr>
        </w:div>
        <w:div w:id="271937444">
          <w:marLeft w:val="0"/>
          <w:marRight w:val="0"/>
          <w:marTop w:val="0"/>
          <w:marBottom w:val="0"/>
          <w:divBdr>
            <w:top w:val="none" w:sz="0" w:space="0" w:color="auto"/>
            <w:left w:val="none" w:sz="0" w:space="0" w:color="auto"/>
            <w:bottom w:val="none" w:sz="0" w:space="0" w:color="auto"/>
            <w:right w:val="none" w:sz="0" w:space="0" w:color="auto"/>
          </w:divBdr>
        </w:div>
        <w:div w:id="534392253">
          <w:marLeft w:val="0"/>
          <w:marRight w:val="0"/>
          <w:marTop w:val="0"/>
          <w:marBottom w:val="0"/>
          <w:divBdr>
            <w:top w:val="none" w:sz="0" w:space="0" w:color="auto"/>
            <w:left w:val="none" w:sz="0" w:space="0" w:color="auto"/>
            <w:bottom w:val="none" w:sz="0" w:space="0" w:color="auto"/>
            <w:right w:val="none" w:sz="0" w:space="0" w:color="auto"/>
          </w:divBdr>
        </w:div>
        <w:div w:id="829491659">
          <w:marLeft w:val="0"/>
          <w:marRight w:val="0"/>
          <w:marTop w:val="0"/>
          <w:marBottom w:val="0"/>
          <w:divBdr>
            <w:top w:val="none" w:sz="0" w:space="0" w:color="auto"/>
            <w:left w:val="none" w:sz="0" w:space="0" w:color="auto"/>
            <w:bottom w:val="none" w:sz="0" w:space="0" w:color="auto"/>
            <w:right w:val="none" w:sz="0" w:space="0" w:color="auto"/>
          </w:divBdr>
        </w:div>
        <w:div w:id="1272741091">
          <w:marLeft w:val="0"/>
          <w:marRight w:val="0"/>
          <w:marTop w:val="0"/>
          <w:marBottom w:val="0"/>
          <w:divBdr>
            <w:top w:val="none" w:sz="0" w:space="0" w:color="auto"/>
            <w:left w:val="none" w:sz="0" w:space="0" w:color="auto"/>
            <w:bottom w:val="none" w:sz="0" w:space="0" w:color="auto"/>
            <w:right w:val="none" w:sz="0" w:space="0" w:color="auto"/>
          </w:divBdr>
        </w:div>
        <w:div w:id="1013990781">
          <w:marLeft w:val="0"/>
          <w:marRight w:val="0"/>
          <w:marTop w:val="0"/>
          <w:marBottom w:val="0"/>
          <w:divBdr>
            <w:top w:val="none" w:sz="0" w:space="0" w:color="auto"/>
            <w:left w:val="none" w:sz="0" w:space="0" w:color="auto"/>
            <w:bottom w:val="none" w:sz="0" w:space="0" w:color="auto"/>
            <w:right w:val="none" w:sz="0" w:space="0" w:color="auto"/>
          </w:divBdr>
        </w:div>
        <w:div w:id="1573664662">
          <w:marLeft w:val="0"/>
          <w:marRight w:val="0"/>
          <w:marTop w:val="0"/>
          <w:marBottom w:val="0"/>
          <w:divBdr>
            <w:top w:val="none" w:sz="0" w:space="0" w:color="auto"/>
            <w:left w:val="none" w:sz="0" w:space="0" w:color="auto"/>
            <w:bottom w:val="none" w:sz="0" w:space="0" w:color="auto"/>
            <w:right w:val="none" w:sz="0" w:space="0" w:color="auto"/>
          </w:divBdr>
        </w:div>
        <w:div w:id="539247914">
          <w:marLeft w:val="0"/>
          <w:marRight w:val="0"/>
          <w:marTop w:val="0"/>
          <w:marBottom w:val="0"/>
          <w:divBdr>
            <w:top w:val="none" w:sz="0" w:space="0" w:color="auto"/>
            <w:left w:val="none" w:sz="0" w:space="0" w:color="auto"/>
            <w:bottom w:val="none" w:sz="0" w:space="0" w:color="auto"/>
            <w:right w:val="none" w:sz="0" w:space="0" w:color="auto"/>
          </w:divBdr>
        </w:div>
        <w:div w:id="125970896">
          <w:marLeft w:val="0"/>
          <w:marRight w:val="0"/>
          <w:marTop w:val="0"/>
          <w:marBottom w:val="0"/>
          <w:divBdr>
            <w:top w:val="none" w:sz="0" w:space="0" w:color="auto"/>
            <w:left w:val="none" w:sz="0" w:space="0" w:color="auto"/>
            <w:bottom w:val="none" w:sz="0" w:space="0" w:color="auto"/>
            <w:right w:val="none" w:sz="0" w:space="0" w:color="auto"/>
          </w:divBdr>
        </w:div>
        <w:div w:id="507259785">
          <w:marLeft w:val="0"/>
          <w:marRight w:val="0"/>
          <w:marTop w:val="0"/>
          <w:marBottom w:val="0"/>
          <w:divBdr>
            <w:top w:val="none" w:sz="0" w:space="0" w:color="auto"/>
            <w:left w:val="none" w:sz="0" w:space="0" w:color="auto"/>
            <w:bottom w:val="none" w:sz="0" w:space="0" w:color="auto"/>
            <w:right w:val="none" w:sz="0" w:space="0" w:color="auto"/>
          </w:divBdr>
        </w:div>
        <w:div w:id="1111513754">
          <w:marLeft w:val="0"/>
          <w:marRight w:val="0"/>
          <w:marTop w:val="0"/>
          <w:marBottom w:val="0"/>
          <w:divBdr>
            <w:top w:val="none" w:sz="0" w:space="0" w:color="auto"/>
            <w:left w:val="none" w:sz="0" w:space="0" w:color="auto"/>
            <w:bottom w:val="none" w:sz="0" w:space="0" w:color="auto"/>
            <w:right w:val="none" w:sz="0" w:space="0" w:color="auto"/>
          </w:divBdr>
        </w:div>
        <w:div w:id="1817262346">
          <w:marLeft w:val="0"/>
          <w:marRight w:val="0"/>
          <w:marTop w:val="0"/>
          <w:marBottom w:val="0"/>
          <w:divBdr>
            <w:top w:val="none" w:sz="0" w:space="0" w:color="auto"/>
            <w:left w:val="none" w:sz="0" w:space="0" w:color="auto"/>
            <w:bottom w:val="none" w:sz="0" w:space="0" w:color="auto"/>
            <w:right w:val="none" w:sz="0" w:space="0" w:color="auto"/>
          </w:divBdr>
        </w:div>
        <w:div w:id="1490440525">
          <w:marLeft w:val="0"/>
          <w:marRight w:val="0"/>
          <w:marTop w:val="0"/>
          <w:marBottom w:val="0"/>
          <w:divBdr>
            <w:top w:val="none" w:sz="0" w:space="0" w:color="auto"/>
            <w:left w:val="none" w:sz="0" w:space="0" w:color="auto"/>
            <w:bottom w:val="none" w:sz="0" w:space="0" w:color="auto"/>
            <w:right w:val="none" w:sz="0" w:space="0" w:color="auto"/>
          </w:divBdr>
        </w:div>
        <w:div w:id="690649490">
          <w:marLeft w:val="0"/>
          <w:marRight w:val="0"/>
          <w:marTop w:val="0"/>
          <w:marBottom w:val="0"/>
          <w:divBdr>
            <w:top w:val="none" w:sz="0" w:space="0" w:color="auto"/>
            <w:left w:val="none" w:sz="0" w:space="0" w:color="auto"/>
            <w:bottom w:val="none" w:sz="0" w:space="0" w:color="auto"/>
            <w:right w:val="none" w:sz="0" w:space="0" w:color="auto"/>
          </w:divBdr>
        </w:div>
        <w:div w:id="62141095">
          <w:marLeft w:val="0"/>
          <w:marRight w:val="0"/>
          <w:marTop w:val="0"/>
          <w:marBottom w:val="0"/>
          <w:divBdr>
            <w:top w:val="none" w:sz="0" w:space="0" w:color="auto"/>
            <w:left w:val="none" w:sz="0" w:space="0" w:color="auto"/>
            <w:bottom w:val="none" w:sz="0" w:space="0" w:color="auto"/>
            <w:right w:val="none" w:sz="0" w:space="0" w:color="auto"/>
          </w:divBdr>
        </w:div>
        <w:div w:id="897781230">
          <w:marLeft w:val="0"/>
          <w:marRight w:val="0"/>
          <w:marTop w:val="0"/>
          <w:marBottom w:val="0"/>
          <w:divBdr>
            <w:top w:val="none" w:sz="0" w:space="0" w:color="auto"/>
            <w:left w:val="none" w:sz="0" w:space="0" w:color="auto"/>
            <w:bottom w:val="none" w:sz="0" w:space="0" w:color="auto"/>
            <w:right w:val="none" w:sz="0" w:space="0" w:color="auto"/>
          </w:divBdr>
        </w:div>
        <w:div w:id="1986275407">
          <w:marLeft w:val="0"/>
          <w:marRight w:val="0"/>
          <w:marTop w:val="0"/>
          <w:marBottom w:val="0"/>
          <w:divBdr>
            <w:top w:val="none" w:sz="0" w:space="0" w:color="auto"/>
            <w:left w:val="none" w:sz="0" w:space="0" w:color="auto"/>
            <w:bottom w:val="none" w:sz="0" w:space="0" w:color="auto"/>
            <w:right w:val="none" w:sz="0" w:space="0" w:color="auto"/>
          </w:divBdr>
        </w:div>
        <w:div w:id="2068798183">
          <w:marLeft w:val="0"/>
          <w:marRight w:val="0"/>
          <w:marTop w:val="0"/>
          <w:marBottom w:val="0"/>
          <w:divBdr>
            <w:top w:val="none" w:sz="0" w:space="0" w:color="auto"/>
            <w:left w:val="none" w:sz="0" w:space="0" w:color="auto"/>
            <w:bottom w:val="none" w:sz="0" w:space="0" w:color="auto"/>
            <w:right w:val="none" w:sz="0" w:space="0" w:color="auto"/>
          </w:divBdr>
        </w:div>
        <w:div w:id="2003316829">
          <w:marLeft w:val="0"/>
          <w:marRight w:val="0"/>
          <w:marTop w:val="0"/>
          <w:marBottom w:val="0"/>
          <w:divBdr>
            <w:top w:val="none" w:sz="0" w:space="0" w:color="auto"/>
            <w:left w:val="none" w:sz="0" w:space="0" w:color="auto"/>
            <w:bottom w:val="none" w:sz="0" w:space="0" w:color="auto"/>
            <w:right w:val="none" w:sz="0" w:space="0" w:color="auto"/>
          </w:divBdr>
        </w:div>
        <w:div w:id="1713646877">
          <w:marLeft w:val="0"/>
          <w:marRight w:val="0"/>
          <w:marTop w:val="0"/>
          <w:marBottom w:val="0"/>
          <w:divBdr>
            <w:top w:val="none" w:sz="0" w:space="0" w:color="auto"/>
            <w:left w:val="none" w:sz="0" w:space="0" w:color="auto"/>
            <w:bottom w:val="none" w:sz="0" w:space="0" w:color="auto"/>
            <w:right w:val="none" w:sz="0" w:space="0" w:color="auto"/>
          </w:divBdr>
        </w:div>
        <w:div w:id="990141053">
          <w:marLeft w:val="0"/>
          <w:marRight w:val="0"/>
          <w:marTop w:val="0"/>
          <w:marBottom w:val="0"/>
          <w:divBdr>
            <w:top w:val="none" w:sz="0" w:space="0" w:color="auto"/>
            <w:left w:val="none" w:sz="0" w:space="0" w:color="auto"/>
            <w:bottom w:val="none" w:sz="0" w:space="0" w:color="auto"/>
            <w:right w:val="none" w:sz="0" w:space="0" w:color="auto"/>
          </w:divBdr>
        </w:div>
        <w:div w:id="409625102">
          <w:marLeft w:val="0"/>
          <w:marRight w:val="0"/>
          <w:marTop w:val="0"/>
          <w:marBottom w:val="0"/>
          <w:divBdr>
            <w:top w:val="none" w:sz="0" w:space="0" w:color="auto"/>
            <w:left w:val="none" w:sz="0" w:space="0" w:color="auto"/>
            <w:bottom w:val="none" w:sz="0" w:space="0" w:color="auto"/>
            <w:right w:val="none" w:sz="0" w:space="0" w:color="auto"/>
          </w:divBdr>
        </w:div>
        <w:div w:id="1404907145">
          <w:marLeft w:val="0"/>
          <w:marRight w:val="0"/>
          <w:marTop w:val="0"/>
          <w:marBottom w:val="0"/>
          <w:divBdr>
            <w:top w:val="none" w:sz="0" w:space="0" w:color="auto"/>
            <w:left w:val="none" w:sz="0" w:space="0" w:color="auto"/>
            <w:bottom w:val="none" w:sz="0" w:space="0" w:color="auto"/>
            <w:right w:val="none" w:sz="0" w:space="0" w:color="auto"/>
          </w:divBdr>
        </w:div>
        <w:div w:id="1248029017">
          <w:marLeft w:val="0"/>
          <w:marRight w:val="0"/>
          <w:marTop w:val="0"/>
          <w:marBottom w:val="0"/>
          <w:divBdr>
            <w:top w:val="none" w:sz="0" w:space="0" w:color="auto"/>
            <w:left w:val="none" w:sz="0" w:space="0" w:color="auto"/>
            <w:bottom w:val="none" w:sz="0" w:space="0" w:color="auto"/>
            <w:right w:val="none" w:sz="0" w:space="0" w:color="auto"/>
          </w:divBdr>
        </w:div>
        <w:div w:id="479033689">
          <w:marLeft w:val="0"/>
          <w:marRight w:val="0"/>
          <w:marTop w:val="0"/>
          <w:marBottom w:val="0"/>
          <w:divBdr>
            <w:top w:val="none" w:sz="0" w:space="0" w:color="auto"/>
            <w:left w:val="none" w:sz="0" w:space="0" w:color="auto"/>
            <w:bottom w:val="none" w:sz="0" w:space="0" w:color="auto"/>
            <w:right w:val="none" w:sz="0" w:space="0" w:color="auto"/>
          </w:divBdr>
        </w:div>
        <w:div w:id="1877307031">
          <w:marLeft w:val="0"/>
          <w:marRight w:val="0"/>
          <w:marTop w:val="0"/>
          <w:marBottom w:val="0"/>
          <w:divBdr>
            <w:top w:val="none" w:sz="0" w:space="0" w:color="auto"/>
            <w:left w:val="none" w:sz="0" w:space="0" w:color="auto"/>
            <w:bottom w:val="none" w:sz="0" w:space="0" w:color="auto"/>
            <w:right w:val="none" w:sz="0" w:space="0" w:color="auto"/>
          </w:divBdr>
        </w:div>
        <w:div w:id="955940166">
          <w:marLeft w:val="0"/>
          <w:marRight w:val="0"/>
          <w:marTop w:val="0"/>
          <w:marBottom w:val="0"/>
          <w:divBdr>
            <w:top w:val="none" w:sz="0" w:space="0" w:color="auto"/>
            <w:left w:val="none" w:sz="0" w:space="0" w:color="auto"/>
            <w:bottom w:val="none" w:sz="0" w:space="0" w:color="auto"/>
            <w:right w:val="none" w:sz="0" w:space="0" w:color="auto"/>
          </w:divBdr>
        </w:div>
        <w:div w:id="146284594">
          <w:marLeft w:val="0"/>
          <w:marRight w:val="0"/>
          <w:marTop w:val="0"/>
          <w:marBottom w:val="0"/>
          <w:divBdr>
            <w:top w:val="none" w:sz="0" w:space="0" w:color="auto"/>
            <w:left w:val="none" w:sz="0" w:space="0" w:color="auto"/>
            <w:bottom w:val="none" w:sz="0" w:space="0" w:color="auto"/>
            <w:right w:val="none" w:sz="0" w:space="0" w:color="auto"/>
          </w:divBdr>
        </w:div>
        <w:div w:id="641809016">
          <w:marLeft w:val="0"/>
          <w:marRight w:val="0"/>
          <w:marTop w:val="0"/>
          <w:marBottom w:val="0"/>
          <w:divBdr>
            <w:top w:val="none" w:sz="0" w:space="0" w:color="auto"/>
            <w:left w:val="none" w:sz="0" w:space="0" w:color="auto"/>
            <w:bottom w:val="none" w:sz="0" w:space="0" w:color="auto"/>
            <w:right w:val="none" w:sz="0" w:space="0" w:color="auto"/>
          </w:divBdr>
        </w:div>
        <w:div w:id="571307445">
          <w:marLeft w:val="0"/>
          <w:marRight w:val="0"/>
          <w:marTop w:val="0"/>
          <w:marBottom w:val="0"/>
          <w:divBdr>
            <w:top w:val="none" w:sz="0" w:space="0" w:color="auto"/>
            <w:left w:val="none" w:sz="0" w:space="0" w:color="auto"/>
            <w:bottom w:val="none" w:sz="0" w:space="0" w:color="auto"/>
            <w:right w:val="none" w:sz="0" w:space="0" w:color="auto"/>
          </w:divBdr>
        </w:div>
        <w:div w:id="1222792914">
          <w:marLeft w:val="0"/>
          <w:marRight w:val="0"/>
          <w:marTop w:val="0"/>
          <w:marBottom w:val="0"/>
          <w:divBdr>
            <w:top w:val="none" w:sz="0" w:space="0" w:color="auto"/>
            <w:left w:val="none" w:sz="0" w:space="0" w:color="auto"/>
            <w:bottom w:val="none" w:sz="0" w:space="0" w:color="auto"/>
            <w:right w:val="none" w:sz="0" w:space="0" w:color="auto"/>
          </w:divBdr>
        </w:div>
        <w:div w:id="1487896511">
          <w:marLeft w:val="0"/>
          <w:marRight w:val="0"/>
          <w:marTop w:val="0"/>
          <w:marBottom w:val="0"/>
          <w:divBdr>
            <w:top w:val="none" w:sz="0" w:space="0" w:color="auto"/>
            <w:left w:val="none" w:sz="0" w:space="0" w:color="auto"/>
            <w:bottom w:val="none" w:sz="0" w:space="0" w:color="auto"/>
            <w:right w:val="none" w:sz="0" w:space="0" w:color="auto"/>
          </w:divBdr>
        </w:div>
        <w:div w:id="1932204063">
          <w:marLeft w:val="0"/>
          <w:marRight w:val="0"/>
          <w:marTop w:val="0"/>
          <w:marBottom w:val="0"/>
          <w:divBdr>
            <w:top w:val="none" w:sz="0" w:space="0" w:color="auto"/>
            <w:left w:val="none" w:sz="0" w:space="0" w:color="auto"/>
            <w:bottom w:val="none" w:sz="0" w:space="0" w:color="auto"/>
            <w:right w:val="none" w:sz="0" w:space="0" w:color="auto"/>
          </w:divBdr>
        </w:div>
        <w:div w:id="1823040718">
          <w:marLeft w:val="0"/>
          <w:marRight w:val="0"/>
          <w:marTop w:val="0"/>
          <w:marBottom w:val="0"/>
          <w:divBdr>
            <w:top w:val="none" w:sz="0" w:space="0" w:color="auto"/>
            <w:left w:val="none" w:sz="0" w:space="0" w:color="auto"/>
            <w:bottom w:val="none" w:sz="0" w:space="0" w:color="auto"/>
            <w:right w:val="none" w:sz="0" w:space="0" w:color="auto"/>
          </w:divBdr>
        </w:div>
        <w:div w:id="1391151162">
          <w:marLeft w:val="0"/>
          <w:marRight w:val="0"/>
          <w:marTop w:val="0"/>
          <w:marBottom w:val="0"/>
          <w:divBdr>
            <w:top w:val="none" w:sz="0" w:space="0" w:color="auto"/>
            <w:left w:val="none" w:sz="0" w:space="0" w:color="auto"/>
            <w:bottom w:val="none" w:sz="0" w:space="0" w:color="auto"/>
            <w:right w:val="none" w:sz="0" w:space="0" w:color="auto"/>
          </w:divBdr>
        </w:div>
        <w:div w:id="161093842">
          <w:marLeft w:val="0"/>
          <w:marRight w:val="0"/>
          <w:marTop w:val="0"/>
          <w:marBottom w:val="0"/>
          <w:divBdr>
            <w:top w:val="none" w:sz="0" w:space="0" w:color="auto"/>
            <w:left w:val="none" w:sz="0" w:space="0" w:color="auto"/>
            <w:bottom w:val="none" w:sz="0" w:space="0" w:color="auto"/>
            <w:right w:val="none" w:sz="0" w:space="0" w:color="auto"/>
          </w:divBdr>
        </w:div>
        <w:div w:id="915092119">
          <w:marLeft w:val="0"/>
          <w:marRight w:val="0"/>
          <w:marTop w:val="0"/>
          <w:marBottom w:val="0"/>
          <w:divBdr>
            <w:top w:val="none" w:sz="0" w:space="0" w:color="auto"/>
            <w:left w:val="none" w:sz="0" w:space="0" w:color="auto"/>
            <w:bottom w:val="none" w:sz="0" w:space="0" w:color="auto"/>
            <w:right w:val="none" w:sz="0" w:space="0" w:color="auto"/>
          </w:divBdr>
        </w:div>
        <w:div w:id="1481455941">
          <w:marLeft w:val="0"/>
          <w:marRight w:val="0"/>
          <w:marTop w:val="0"/>
          <w:marBottom w:val="0"/>
          <w:divBdr>
            <w:top w:val="none" w:sz="0" w:space="0" w:color="auto"/>
            <w:left w:val="none" w:sz="0" w:space="0" w:color="auto"/>
            <w:bottom w:val="none" w:sz="0" w:space="0" w:color="auto"/>
            <w:right w:val="none" w:sz="0" w:space="0" w:color="auto"/>
          </w:divBdr>
        </w:div>
        <w:div w:id="806699136">
          <w:marLeft w:val="0"/>
          <w:marRight w:val="0"/>
          <w:marTop w:val="0"/>
          <w:marBottom w:val="0"/>
          <w:divBdr>
            <w:top w:val="none" w:sz="0" w:space="0" w:color="auto"/>
            <w:left w:val="none" w:sz="0" w:space="0" w:color="auto"/>
            <w:bottom w:val="none" w:sz="0" w:space="0" w:color="auto"/>
            <w:right w:val="none" w:sz="0" w:space="0" w:color="auto"/>
          </w:divBdr>
        </w:div>
        <w:div w:id="2141531594">
          <w:marLeft w:val="0"/>
          <w:marRight w:val="0"/>
          <w:marTop w:val="0"/>
          <w:marBottom w:val="0"/>
          <w:divBdr>
            <w:top w:val="none" w:sz="0" w:space="0" w:color="auto"/>
            <w:left w:val="none" w:sz="0" w:space="0" w:color="auto"/>
            <w:bottom w:val="none" w:sz="0" w:space="0" w:color="auto"/>
            <w:right w:val="none" w:sz="0" w:space="0" w:color="auto"/>
          </w:divBdr>
        </w:div>
        <w:div w:id="1006372305">
          <w:marLeft w:val="0"/>
          <w:marRight w:val="0"/>
          <w:marTop w:val="0"/>
          <w:marBottom w:val="0"/>
          <w:divBdr>
            <w:top w:val="none" w:sz="0" w:space="0" w:color="auto"/>
            <w:left w:val="none" w:sz="0" w:space="0" w:color="auto"/>
            <w:bottom w:val="none" w:sz="0" w:space="0" w:color="auto"/>
            <w:right w:val="none" w:sz="0" w:space="0" w:color="auto"/>
          </w:divBdr>
        </w:div>
        <w:div w:id="723529316">
          <w:marLeft w:val="0"/>
          <w:marRight w:val="0"/>
          <w:marTop w:val="0"/>
          <w:marBottom w:val="0"/>
          <w:divBdr>
            <w:top w:val="none" w:sz="0" w:space="0" w:color="auto"/>
            <w:left w:val="none" w:sz="0" w:space="0" w:color="auto"/>
            <w:bottom w:val="none" w:sz="0" w:space="0" w:color="auto"/>
            <w:right w:val="none" w:sz="0" w:space="0" w:color="auto"/>
          </w:divBdr>
        </w:div>
        <w:div w:id="1095129907">
          <w:marLeft w:val="0"/>
          <w:marRight w:val="0"/>
          <w:marTop w:val="0"/>
          <w:marBottom w:val="0"/>
          <w:divBdr>
            <w:top w:val="none" w:sz="0" w:space="0" w:color="auto"/>
            <w:left w:val="none" w:sz="0" w:space="0" w:color="auto"/>
            <w:bottom w:val="none" w:sz="0" w:space="0" w:color="auto"/>
            <w:right w:val="none" w:sz="0" w:space="0" w:color="auto"/>
          </w:divBdr>
        </w:div>
        <w:div w:id="1173690708">
          <w:marLeft w:val="0"/>
          <w:marRight w:val="0"/>
          <w:marTop w:val="0"/>
          <w:marBottom w:val="0"/>
          <w:divBdr>
            <w:top w:val="none" w:sz="0" w:space="0" w:color="auto"/>
            <w:left w:val="none" w:sz="0" w:space="0" w:color="auto"/>
            <w:bottom w:val="none" w:sz="0" w:space="0" w:color="auto"/>
            <w:right w:val="none" w:sz="0" w:space="0" w:color="auto"/>
          </w:divBdr>
        </w:div>
        <w:div w:id="1307927808">
          <w:marLeft w:val="0"/>
          <w:marRight w:val="0"/>
          <w:marTop w:val="0"/>
          <w:marBottom w:val="0"/>
          <w:divBdr>
            <w:top w:val="none" w:sz="0" w:space="0" w:color="auto"/>
            <w:left w:val="none" w:sz="0" w:space="0" w:color="auto"/>
            <w:bottom w:val="none" w:sz="0" w:space="0" w:color="auto"/>
            <w:right w:val="none" w:sz="0" w:space="0" w:color="auto"/>
          </w:divBdr>
        </w:div>
        <w:div w:id="1509098155">
          <w:marLeft w:val="0"/>
          <w:marRight w:val="0"/>
          <w:marTop w:val="0"/>
          <w:marBottom w:val="0"/>
          <w:divBdr>
            <w:top w:val="none" w:sz="0" w:space="0" w:color="auto"/>
            <w:left w:val="none" w:sz="0" w:space="0" w:color="auto"/>
            <w:bottom w:val="none" w:sz="0" w:space="0" w:color="auto"/>
            <w:right w:val="none" w:sz="0" w:space="0" w:color="auto"/>
          </w:divBdr>
        </w:div>
        <w:div w:id="1937859916">
          <w:marLeft w:val="0"/>
          <w:marRight w:val="0"/>
          <w:marTop w:val="0"/>
          <w:marBottom w:val="0"/>
          <w:divBdr>
            <w:top w:val="none" w:sz="0" w:space="0" w:color="auto"/>
            <w:left w:val="none" w:sz="0" w:space="0" w:color="auto"/>
            <w:bottom w:val="none" w:sz="0" w:space="0" w:color="auto"/>
            <w:right w:val="none" w:sz="0" w:space="0" w:color="auto"/>
          </w:divBdr>
        </w:div>
        <w:div w:id="1138108495">
          <w:marLeft w:val="0"/>
          <w:marRight w:val="0"/>
          <w:marTop w:val="0"/>
          <w:marBottom w:val="0"/>
          <w:divBdr>
            <w:top w:val="none" w:sz="0" w:space="0" w:color="auto"/>
            <w:left w:val="none" w:sz="0" w:space="0" w:color="auto"/>
            <w:bottom w:val="none" w:sz="0" w:space="0" w:color="auto"/>
            <w:right w:val="none" w:sz="0" w:space="0" w:color="auto"/>
          </w:divBdr>
        </w:div>
        <w:div w:id="1691368009">
          <w:marLeft w:val="0"/>
          <w:marRight w:val="0"/>
          <w:marTop w:val="0"/>
          <w:marBottom w:val="0"/>
          <w:divBdr>
            <w:top w:val="none" w:sz="0" w:space="0" w:color="auto"/>
            <w:left w:val="none" w:sz="0" w:space="0" w:color="auto"/>
            <w:bottom w:val="none" w:sz="0" w:space="0" w:color="auto"/>
            <w:right w:val="none" w:sz="0" w:space="0" w:color="auto"/>
          </w:divBdr>
        </w:div>
        <w:div w:id="189031750">
          <w:marLeft w:val="0"/>
          <w:marRight w:val="0"/>
          <w:marTop w:val="0"/>
          <w:marBottom w:val="0"/>
          <w:divBdr>
            <w:top w:val="none" w:sz="0" w:space="0" w:color="auto"/>
            <w:left w:val="none" w:sz="0" w:space="0" w:color="auto"/>
            <w:bottom w:val="none" w:sz="0" w:space="0" w:color="auto"/>
            <w:right w:val="none" w:sz="0" w:space="0" w:color="auto"/>
          </w:divBdr>
        </w:div>
        <w:div w:id="1351026734">
          <w:marLeft w:val="0"/>
          <w:marRight w:val="0"/>
          <w:marTop w:val="0"/>
          <w:marBottom w:val="0"/>
          <w:divBdr>
            <w:top w:val="none" w:sz="0" w:space="0" w:color="auto"/>
            <w:left w:val="none" w:sz="0" w:space="0" w:color="auto"/>
            <w:bottom w:val="none" w:sz="0" w:space="0" w:color="auto"/>
            <w:right w:val="none" w:sz="0" w:space="0" w:color="auto"/>
          </w:divBdr>
        </w:div>
        <w:div w:id="1666006701">
          <w:marLeft w:val="0"/>
          <w:marRight w:val="0"/>
          <w:marTop w:val="0"/>
          <w:marBottom w:val="0"/>
          <w:divBdr>
            <w:top w:val="none" w:sz="0" w:space="0" w:color="auto"/>
            <w:left w:val="none" w:sz="0" w:space="0" w:color="auto"/>
            <w:bottom w:val="none" w:sz="0" w:space="0" w:color="auto"/>
            <w:right w:val="none" w:sz="0" w:space="0" w:color="auto"/>
          </w:divBdr>
        </w:div>
        <w:div w:id="484469753">
          <w:marLeft w:val="0"/>
          <w:marRight w:val="0"/>
          <w:marTop w:val="0"/>
          <w:marBottom w:val="0"/>
          <w:divBdr>
            <w:top w:val="none" w:sz="0" w:space="0" w:color="auto"/>
            <w:left w:val="none" w:sz="0" w:space="0" w:color="auto"/>
            <w:bottom w:val="none" w:sz="0" w:space="0" w:color="auto"/>
            <w:right w:val="none" w:sz="0" w:space="0" w:color="auto"/>
          </w:divBdr>
        </w:div>
        <w:div w:id="1422096962">
          <w:marLeft w:val="0"/>
          <w:marRight w:val="0"/>
          <w:marTop w:val="0"/>
          <w:marBottom w:val="0"/>
          <w:divBdr>
            <w:top w:val="none" w:sz="0" w:space="0" w:color="auto"/>
            <w:left w:val="none" w:sz="0" w:space="0" w:color="auto"/>
            <w:bottom w:val="none" w:sz="0" w:space="0" w:color="auto"/>
            <w:right w:val="none" w:sz="0" w:space="0" w:color="auto"/>
          </w:divBdr>
        </w:div>
        <w:div w:id="1410349904">
          <w:marLeft w:val="0"/>
          <w:marRight w:val="0"/>
          <w:marTop w:val="0"/>
          <w:marBottom w:val="0"/>
          <w:divBdr>
            <w:top w:val="none" w:sz="0" w:space="0" w:color="auto"/>
            <w:left w:val="none" w:sz="0" w:space="0" w:color="auto"/>
            <w:bottom w:val="none" w:sz="0" w:space="0" w:color="auto"/>
            <w:right w:val="none" w:sz="0" w:space="0" w:color="auto"/>
          </w:divBdr>
        </w:div>
        <w:div w:id="80638079">
          <w:marLeft w:val="0"/>
          <w:marRight w:val="0"/>
          <w:marTop w:val="0"/>
          <w:marBottom w:val="0"/>
          <w:divBdr>
            <w:top w:val="none" w:sz="0" w:space="0" w:color="auto"/>
            <w:left w:val="none" w:sz="0" w:space="0" w:color="auto"/>
            <w:bottom w:val="none" w:sz="0" w:space="0" w:color="auto"/>
            <w:right w:val="none" w:sz="0" w:space="0" w:color="auto"/>
          </w:divBdr>
        </w:div>
        <w:div w:id="1513836020">
          <w:marLeft w:val="0"/>
          <w:marRight w:val="0"/>
          <w:marTop w:val="0"/>
          <w:marBottom w:val="0"/>
          <w:divBdr>
            <w:top w:val="none" w:sz="0" w:space="0" w:color="auto"/>
            <w:left w:val="none" w:sz="0" w:space="0" w:color="auto"/>
            <w:bottom w:val="none" w:sz="0" w:space="0" w:color="auto"/>
            <w:right w:val="none" w:sz="0" w:space="0" w:color="auto"/>
          </w:divBdr>
        </w:div>
        <w:div w:id="713771970">
          <w:marLeft w:val="0"/>
          <w:marRight w:val="0"/>
          <w:marTop w:val="0"/>
          <w:marBottom w:val="0"/>
          <w:divBdr>
            <w:top w:val="none" w:sz="0" w:space="0" w:color="auto"/>
            <w:left w:val="none" w:sz="0" w:space="0" w:color="auto"/>
            <w:bottom w:val="none" w:sz="0" w:space="0" w:color="auto"/>
            <w:right w:val="none" w:sz="0" w:space="0" w:color="auto"/>
          </w:divBdr>
        </w:div>
        <w:div w:id="1832062576">
          <w:marLeft w:val="0"/>
          <w:marRight w:val="0"/>
          <w:marTop w:val="0"/>
          <w:marBottom w:val="0"/>
          <w:divBdr>
            <w:top w:val="none" w:sz="0" w:space="0" w:color="auto"/>
            <w:left w:val="none" w:sz="0" w:space="0" w:color="auto"/>
            <w:bottom w:val="none" w:sz="0" w:space="0" w:color="auto"/>
            <w:right w:val="none" w:sz="0" w:space="0" w:color="auto"/>
          </w:divBdr>
        </w:div>
        <w:div w:id="1523395373">
          <w:marLeft w:val="0"/>
          <w:marRight w:val="0"/>
          <w:marTop w:val="0"/>
          <w:marBottom w:val="0"/>
          <w:divBdr>
            <w:top w:val="none" w:sz="0" w:space="0" w:color="auto"/>
            <w:left w:val="none" w:sz="0" w:space="0" w:color="auto"/>
            <w:bottom w:val="none" w:sz="0" w:space="0" w:color="auto"/>
            <w:right w:val="none" w:sz="0" w:space="0" w:color="auto"/>
          </w:divBdr>
        </w:div>
        <w:div w:id="66654175">
          <w:marLeft w:val="0"/>
          <w:marRight w:val="0"/>
          <w:marTop w:val="0"/>
          <w:marBottom w:val="0"/>
          <w:divBdr>
            <w:top w:val="none" w:sz="0" w:space="0" w:color="auto"/>
            <w:left w:val="none" w:sz="0" w:space="0" w:color="auto"/>
            <w:bottom w:val="none" w:sz="0" w:space="0" w:color="auto"/>
            <w:right w:val="none" w:sz="0" w:space="0" w:color="auto"/>
          </w:divBdr>
        </w:div>
        <w:div w:id="1476026500">
          <w:marLeft w:val="0"/>
          <w:marRight w:val="0"/>
          <w:marTop w:val="0"/>
          <w:marBottom w:val="0"/>
          <w:divBdr>
            <w:top w:val="none" w:sz="0" w:space="0" w:color="auto"/>
            <w:left w:val="none" w:sz="0" w:space="0" w:color="auto"/>
            <w:bottom w:val="none" w:sz="0" w:space="0" w:color="auto"/>
            <w:right w:val="none" w:sz="0" w:space="0" w:color="auto"/>
          </w:divBdr>
        </w:div>
        <w:div w:id="1426341255">
          <w:marLeft w:val="0"/>
          <w:marRight w:val="0"/>
          <w:marTop w:val="0"/>
          <w:marBottom w:val="0"/>
          <w:divBdr>
            <w:top w:val="none" w:sz="0" w:space="0" w:color="auto"/>
            <w:left w:val="none" w:sz="0" w:space="0" w:color="auto"/>
            <w:bottom w:val="none" w:sz="0" w:space="0" w:color="auto"/>
            <w:right w:val="none" w:sz="0" w:space="0" w:color="auto"/>
          </w:divBdr>
        </w:div>
        <w:div w:id="2130779085">
          <w:marLeft w:val="0"/>
          <w:marRight w:val="0"/>
          <w:marTop w:val="0"/>
          <w:marBottom w:val="0"/>
          <w:divBdr>
            <w:top w:val="none" w:sz="0" w:space="0" w:color="auto"/>
            <w:left w:val="none" w:sz="0" w:space="0" w:color="auto"/>
            <w:bottom w:val="none" w:sz="0" w:space="0" w:color="auto"/>
            <w:right w:val="none" w:sz="0" w:space="0" w:color="auto"/>
          </w:divBdr>
        </w:div>
        <w:div w:id="140856605">
          <w:marLeft w:val="0"/>
          <w:marRight w:val="0"/>
          <w:marTop w:val="0"/>
          <w:marBottom w:val="0"/>
          <w:divBdr>
            <w:top w:val="none" w:sz="0" w:space="0" w:color="auto"/>
            <w:left w:val="none" w:sz="0" w:space="0" w:color="auto"/>
            <w:bottom w:val="none" w:sz="0" w:space="0" w:color="auto"/>
            <w:right w:val="none" w:sz="0" w:space="0" w:color="auto"/>
          </w:divBdr>
        </w:div>
      </w:divsChild>
    </w:div>
    <w:div w:id="183954205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0391872">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3757261">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7693362">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4548">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2163685">
      <w:bodyDiv w:val="1"/>
      <w:marLeft w:val="0"/>
      <w:marRight w:val="0"/>
      <w:marTop w:val="0"/>
      <w:marBottom w:val="0"/>
      <w:divBdr>
        <w:top w:val="none" w:sz="0" w:space="0" w:color="auto"/>
        <w:left w:val="none" w:sz="0" w:space="0" w:color="auto"/>
        <w:bottom w:val="none" w:sz="0" w:space="0" w:color="auto"/>
        <w:right w:val="none" w:sz="0" w:space="0" w:color="auto"/>
      </w:divBdr>
      <w:divsChild>
        <w:div w:id="196629705">
          <w:marLeft w:val="0"/>
          <w:marRight w:val="0"/>
          <w:marTop w:val="375"/>
          <w:marBottom w:val="0"/>
          <w:divBdr>
            <w:top w:val="none" w:sz="0" w:space="0" w:color="auto"/>
            <w:left w:val="none" w:sz="0" w:space="0" w:color="auto"/>
            <w:bottom w:val="none" w:sz="0" w:space="0" w:color="auto"/>
            <w:right w:val="none" w:sz="0" w:space="0" w:color="auto"/>
          </w:divBdr>
          <w:divsChild>
            <w:div w:id="593175765">
              <w:marLeft w:val="0"/>
              <w:marRight w:val="0"/>
              <w:marTop w:val="0"/>
              <w:marBottom w:val="0"/>
              <w:divBdr>
                <w:top w:val="none" w:sz="0" w:space="0" w:color="auto"/>
                <w:left w:val="none" w:sz="0" w:space="0" w:color="auto"/>
                <w:bottom w:val="none" w:sz="0" w:space="0" w:color="auto"/>
                <w:right w:val="none" w:sz="0" w:space="0" w:color="auto"/>
              </w:divBdr>
              <w:divsChild>
                <w:div w:id="636691674">
                  <w:marLeft w:val="0"/>
                  <w:marRight w:val="0"/>
                  <w:marTop w:val="0"/>
                  <w:marBottom w:val="0"/>
                  <w:divBdr>
                    <w:top w:val="none" w:sz="0" w:space="0" w:color="auto"/>
                    <w:left w:val="none" w:sz="0" w:space="0" w:color="auto"/>
                    <w:bottom w:val="none" w:sz="0" w:space="0" w:color="auto"/>
                    <w:right w:val="none" w:sz="0" w:space="0" w:color="auto"/>
                  </w:divBdr>
                </w:div>
                <w:div w:id="1479807423">
                  <w:marLeft w:val="0"/>
                  <w:marRight w:val="0"/>
                  <w:marTop w:val="0"/>
                  <w:marBottom w:val="0"/>
                  <w:divBdr>
                    <w:top w:val="none" w:sz="0" w:space="0" w:color="auto"/>
                    <w:left w:val="none" w:sz="0" w:space="0" w:color="auto"/>
                    <w:bottom w:val="none" w:sz="0" w:space="0" w:color="auto"/>
                    <w:right w:val="none" w:sz="0" w:space="0" w:color="auto"/>
                  </w:divBdr>
                </w:div>
                <w:div w:id="1640501910">
                  <w:marLeft w:val="0"/>
                  <w:marRight w:val="0"/>
                  <w:marTop w:val="0"/>
                  <w:marBottom w:val="0"/>
                  <w:divBdr>
                    <w:top w:val="none" w:sz="0" w:space="0" w:color="auto"/>
                    <w:left w:val="none" w:sz="0" w:space="0" w:color="auto"/>
                    <w:bottom w:val="none" w:sz="0" w:space="0" w:color="auto"/>
                    <w:right w:val="none" w:sz="0" w:space="0" w:color="auto"/>
                  </w:divBdr>
                </w:div>
                <w:div w:id="217204233">
                  <w:marLeft w:val="0"/>
                  <w:marRight w:val="0"/>
                  <w:marTop w:val="0"/>
                  <w:marBottom w:val="0"/>
                  <w:divBdr>
                    <w:top w:val="none" w:sz="0" w:space="0" w:color="auto"/>
                    <w:left w:val="none" w:sz="0" w:space="0" w:color="auto"/>
                    <w:bottom w:val="none" w:sz="0" w:space="0" w:color="auto"/>
                    <w:right w:val="none" w:sz="0" w:space="0" w:color="auto"/>
                  </w:divBdr>
                </w:div>
                <w:div w:id="1619533449">
                  <w:marLeft w:val="0"/>
                  <w:marRight w:val="0"/>
                  <w:marTop w:val="0"/>
                  <w:marBottom w:val="0"/>
                  <w:divBdr>
                    <w:top w:val="none" w:sz="0" w:space="0" w:color="auto"/>
                    <w:left w:val="none" w:sz="0" w:space="0" w:color="auto"/>
                    <w:bottom w:val="none" w:sz="0" w:space="0" w:color="auto"/>
                    <w:right w:val="none" w:sz="0" w:space="0" w:color="auto"/>
                  </w:divBdr>
                </w:div>
                <w:div w:id="1826163027">
                  <w:marLeft w:val="0"/>
                  <w:marRight w:val="0"/>
                  <w:marTop w:val="0"/>
                  <w:marBottom w:val="0"/>
                  <w:divBdr>
                    <w:top w:val="none" w:sz="0" w:space="0" w:color="auto"/>
                    <w:left w:val="none" w:sz="0" w:space="0" w:color="auto"/>
                    <w:bottom w:val="none" w:sz="0" w:space="0" w:color="auto"/>
                    <w:right w:val="none" w:sz="0" w:space="0" w:color="auto"/>
                  </w:divBdr>
                </w:div>
                <w:div w:id="892429996">
                  <w:marLeft w:val="0"/>
                  <w:marRight w:val="0"/>
                  <w:marTop w:val="0"/>
                  <w:marBottom w:val="0"/>
                  <w:divBdr>
                    <w:top w:val="none" w:sz="0" w:space="0" w:color="auto"/>
                    <w:left w:val="none" w:sz="0" w:space="0" w:color="auto"/>
                    <w:bottom w:val="none" w:sz="0" w:space="0" w:color="auto"/>
                    <w:right w:val="none" w:sz="0" w:space="0" w:color="auto"/>
                  </w:divBdr>
                </w:div>
                <w:div w:id="1925260962">
                  <w:marLeft w:val="0"/>
                  <w:marRight w:val="0"/>
                  <w:marTop w:val="0"/>
                  <w:marBottom w:val="0"/>
                  <w:divBdr>
                    <w:top w:val="none" w:sz="0" w:space="0" w:color="auto"/>
                    <w:left w:val="none" w:sz="0" w:space="0" w:color="auto"/>
                    <w:bottom w:val="none" w:sz="0" w:space="0" w:color="auto"/>
                    <w:right w:val="none" w:sz="0" w:space="0" w:color="auto"/>
                  </w:divBdr>
                </w:div>
                <w:div w:id="956252878">
                  <w:marLeft w:val="0"/>
                  <w:marRight w:val="0"/>
                  <w:marTop w:val="0"/>
                  <w:marBottom w:val="0"/>
                  <w:divBdr>
                    <w:top w:val="none" w:sz="0" w:space="0" w:color="auto"/>
                    <w:left w:val="none" w:sz="0" w:space="0" w:color="auto"/>
                    <w:bottom w:val="none" w:sz="0" w:space="0" w:color="auto"/>
                    <w:right w:val="none" w:sz="0" w:space="0" w:color="auto"/>
                  </w:divBdr>
                </w:div>
                <w:div w:id="32119446">
                  <w:marLeft w:val="0"/>
                  <w:marRight w:val="0"/>
                  <w:marTop w:val="0"/>
                  <w:marBottom w:val="0"/>
                  <w:divBdr>
                    <w:top w:val="none" w:sz="0" w:space="0" w:color="auto"/>
                    <w:left w:val="none" w:sz="0" w:space="0" w:color="auto"/>
                    <w:bottom w:val="none" w:sz="0" w:space="0" w:color="auto"/>
                    <w:right w:val="none" w:sz="0" w:space="0" w:color="auto"/>
                  </w:divBdr>
                </w:div>
                <w:div w:id="1968389321">
                  <w:marLeft w:val="0"/>
                  <w:marRight w:val="0"/>
                  <w:marTop w:val="0"/>
                  <w:marBottom w:val="0"/>
                  <w:divBdr>
                    <w:top w:val="none" w:sz="0" w:space="0" w:color="auto"/>
                    <w:left w:val="none" w:sz="0" w:space="0" w:color="auto"/>
                    <w:bottom w:val="none" w:sz="0" w:space="0" w:color="auto"/>
                    <w:right w:val="none" w:sz="0" w:space="0" w:color="auto"/>
                  </w:divBdr>
                </w:div>
                <w:div w:id="139857627">
                  <w:marLeft w:val="0"/>
                  <w:marRight w:val="0"/>
                  <w:marTop w:val="0"/>
                  <w:marBottom w:val="0"/>
                  <w:divBdr>
                    <w:top w:val="none" w:sz="0" w:space="0" w:color="auto"/>
                    <w:left w:val="none" w:sz="0" w:space="0" w:color="auto"/>
                    <w:bottom w:val="none" w:sz="0" w:space="0" w:color="auto"/>
                    <w:right w:val="none" w:sz="0" w:space="0" w:color="auto"/>
                  </w:divBdr>
                </w:div>
                <w:div w:id="18437787">
                  <w:marLeft w:val="0"/>
                  <w:marRight w:val="0"/>
                  <w:marTop w:val="0"/>
                  <w:marBottom w:val="0"/>
                  <w:divBdr>
                    <w:top w:val="none" w:sz="0" w:space="0" w:color="auto"/>
                    <w:left w:val="none" w:sz="0" w:space="0" w:color="auto"/>
                    <w:bottom w:val="none" w:sz="0" w:space="0" w:color="auto"/>
                    <w:right w:val="none" w:sz="0" w:space="0" w:color="auto"/>
                  </w:divBdr>
                </w:div>
                <w:div w:id="425883528">
                  <w:marLeft w:val="0"/>
                  <w:marRight w:val="0"/>
                  <w:marTop w:val="0"/>
                  <w:marBottom w:val="0"/>
                  <w:divBdr>
                    <w:top w:val="none" w:sz="0" w:space="0" w:color="auto"/>
                    <w:left w:val="none" w:sz="0" w:space="0" w:color="auto"/>
                    <w:bottom w:val="none" w:sz="0" w:space="0" w:color="auto"/>
                    <w:right w:val="none" w:sz="0" w:space="0" w:color="auto"/>
                  </w:divBdr>
                </w:div>
                <w:div w:id="1476413528">
                  <w:marLeft w:val="0"/>
                  <w:marRight w:val="0"/>
                  <w:marTop w:val="0"/>
                  <w:marBottom w:val="0"/>
                  <w:divBdr>
                    <w:top w:val="none" w:sz="0" w:space="0" w:color="auto"/>
                    <w:left w:val="none" w:sz="0" w:space="0" w:color="auto"/>
                    <w:bottom w:val="none" w:sz="0" w:space="0" w:color="auto"/>
                    <w:right w:val="none" w:sz="0" w:space="0" w:color="auto"/>
                  </w:divBdr>
                </w:div>
                <w:div w:id="1815871872">
                  <w:marLeft w:val="0"/>
                  <w:marRight w:val="0"/>
                  <w:marTop w:val="0"/>
                  <w:marBottom w:val="0"/>
                  <w:divBdr>
                    <w:top w:val="none" w:sz="0" w:space="0" w:color="auto"/>
                    <w:left w:val="none" w:sz="0" w:space="0" w:color="auto"/>
                    <w:bottom w:val="none" w:sz="0" w:space="0" w:color="auto"/>
                    <w:right w:val="none" w:sz="0" w:space="0" w:color="auto"/>
                  </w:divBdr>
                </w:div>
                <w:div w:id="185218661">
                  <w:marLeft w:val="0"/>
                  <w:marRight w:val="0"/>
                  <w:marTop w:val="0"/>
                  <w:marBottom w:val="0"/>
                  <w:divBdr>
                    <w:top w:val="none" w:sz="0" w:space="0" w:color="auto"/>
                    <w:left w:val="none" w:sz="0" w:space="0" w:color="auto"/>
                    <w:bottom w:val="none" w:sz="0" w:space="0" w:color="auto"/>
                    <w:right w:val="none" w:sz="0" w:space="0" w:color="auto"/>
                  </w:divBdr>
                </w:div>
                <w:div w:id="1382243605">
                  <w:marLeft w:val="0"/>
                  <w:marRight w:val="0"/>
                  <w:marTop w:val="0"/>
                  <w:marBottom w:val="0"/>
                  <w:divBdr>
                    <w:top w:val="none" w:sz="0" w:space="0" w:color="auto"/>
                    <w:left w:val="none" w:sz="0" w:space="0" w:color="auto"/>
                    <w:bottom w:val="none" w:sz="0" w:space="0" w:color="auto"/>
                    <w:right w:val="none" w:sz="0" w:space="0" w:color="auto"/>
                  </w:divBdr>
                </w:div>
                <w:div w:id="259922154">
                  <w:marLeft w:val="0"/>
                  <w:marRight w:val="0"/>
                  <w:marTop w:val="0"/>
                  <w:marBottom w:val="0"/>
                  <w:divBdr>
                    <w:top w:val="none" w:sz="0" w:space="0" w:color="auto"/>
                    <w:left w:val="none" w:sz="0" w:space="0" w:color="auto"/>
                    <w:bottom w:val="none" w:sz="0" w:space="0" w:color="auto"/>
                    <w:right w:val="none" w:sz="0" w:space="0" w:color="auto"/>
                  </w:divBdr>
                </w:div>
                <w:div w:id="1506940548">
                  <w:marLeft w:val="0"/>
                  <w:marRight w:val="0"/>
                  <w:marTop w:val="0"/>
                  <w:marBottom w:val="0"/>
                  <w:divBdr>
                    <w:top w:val="none" w:sz="0" w:space="0" w:color="auto"/>
                    <w:left w:val="none" w:sz="0" w:space="0" w:color="auto"/>
                    <w:bottom w:val="none" w:sz="0" w:space="0" w:color="auto"/>
                    <w:right w:val="none" w:sz="0" w:space="0" w:color="auto"/>
                  </w:divBdr>
                </w:div>
                <w:div w:id="1221406406">
                  <w:marLeft w:val="0"/>
                  <w:marRight w:val="0"/>
                  <w:marTop w:val="0"/>
                  <w:marBottom w:val="0"/>
                  <w:divBdr>
                    <w:top w:val="none" w:sz="0" w:space="0" w:color="auto"/>
                    <w:left w:val="none" w:sz="0" w:space="0" w:color="auto"/>
                    <w:bottom w:val="none" w:sz="0" w:space="0" w:color="auto"/>
                    <w:right w:val="none" w:sz="0" w:space="0" w:color="auto"/>
                  </w:divBdr>
                </w:div>
                <w:div w:id="157887077">
                  <w:marLeft w:val="0"/>
                  <w:marRight w:val="0"/>
                  <w:marTop w:val="0"/>
                  <w:marBottom w:val="0"/>
                  <w:divBdr>
                    <w:top w:val="none" w:sz="0" w:space="0" w:color="auto"/>
                    <w:left w:val="none" w:sz="0" w:space="0" w:color="auto"/>
                    <w:bottom w:val="none" w:sz="0" w:space="0" w:color="auto"/>
                    <w:right w:val="none" w:sz="0" w:space="0" w:color="auto"/>
                  </w:divBdr>
                </w:div>
                <w:div w:id="1729331133">
                  <w:marLeft w:val="0"/>
                  <w:marRight w:val="0"/>
                  <w:marTop w:val="0"/>
                  <w:marBottom w:val="0"/>
                  <w:divBdr>
                    <w:top w:val="none" w:sz="0" w:space="0" w:color="auto"/>
                    <w:left w:val="none" w:sz="0" w:space="0" w:color="auto"/>
                    <w:bottom w:val="none" w:sz="0" w:space="0" w:color="auto"/>
                    <w:right w:val="none" w:sz="0" w:space="0" w:color="auto"/>
                  </w:divBdr>
                </w:div>
                <w:div w:id="311377457">
                  <w:marLeft w:val="0"/>
                  <w:marRight w:val="0"/>
                  <w:marTop w:val="0"/>
                  <w:marBottom w:val="0"/>
                  <w:divBdr>
                    <w:top w:val="none" w:sz="0" w:space="0" w:color="auto"/>
                    <w:left w:val="none" w:sz="0" w:space="0" w:color="auto"/>
                    <w:bottom w:val="none" w:sz="0" w:space="0" w:color="auto"/>
                    <w:right w:val="none" w:sz="0" w:space="0" w:color="auto"/>
                  </w:divBdr>
                </w:div>
                <w:div w:id="56513555">
                  <w:marLeft w:val="0"/>
                  <w:marRight w:val="0"/>
                  <w:marTop w:val="0"/>
                  <w:marBottom w:val="0"/>
                  <w:divBdr>
                    <w:top w:val="none" w:sz="0" w:space="0" w:color="auto"/>
                    <w:left w:val="none" w:sz="0" w:space="0" w:color="auto"/>
                    <w:bottom w:val="none" w:sz="0" w:space="0" w:color="auto"/>
                    <w:right w:val="none" w:sz="0" w:space="0" w:color="auto"/>
                  </w:divBdr>
                </w:div>
                <w:div w:id="1899316494">
                  <w:marLeft w:val="0"/>
                  <w:marRight w:val="0"/>
                  <w:marTop w:val="0"/>
                  <w:marBottom w:val="0"/>
                  <w:divBdr>
                    <w:top w:val="none" w:sz="0" w:space="0" w:color="auto"/>
                    <w:left w:val="none" w:sz="0" w:space="0" w:color="auto"/>
                    <w:bottom w:val="none" w:sz="0" w:space="0" w:color="auto"/>
                    <w:right w:val="none" w:sz="0" w:space="0" w:color="auto"/>
                  </w:divBdr>
                </w:div>
                <w:div w:id="1361586703">
                  <w:marLeft w:val="0"/>
                  <w:marRight w:val="0"/>
                  <w:marTop w:val="0"/>
                  <w:marBottom w:val="0"/>
                  <w:divBdr>
                    <w:top w:val="none" w:sz="0" w:space="0" w:color="auto"/>
                    <w:left w:val="none" w:sz="0" w:space="0" w:color="auto"/>
                    <w:bottom w:val="none" w:sz="0" w:space="0" w:color="auto"/>
                    <w:right w:val="none" w:sz="0" w:space="0" w:color="auto"/>
                  </w:divBdr>
                </w:div>
                <w:div w:id="239489167">
                  <w:marLeft w:val="0"/>
                  <w:marRight w:val="0"/>
                  <w:marTop w:val="0"/>
                  <w:marBottom w:val="0"/>
                  <w:divBdr>
                    <w:top w:val="none" w:sz="0" w:space="0" w:color="auto"/>
                    <w:left w:val="none" w:sz="0" w:space="0" w:color="auto"/>
                    <w:bottom w:val="none" w:sz="0" w:space="0" w:color="auto"/>
                    <w:right w:val="none" w:sz="0" w:space="0" w:color="auto"/>
                  </w:divBdr>
                </w:div>
                <w:div w:id="679745866">
                  <w:marLeft w:val="0"/>
                  <w:marRight w:val="0"/>
                  <w:marTop w:val="0"/>
                  <w:marBottom w:val="0"/>
                  <w:divBdr>
                    <w:top w:val="none" w:sz="0" w:space="0" w:color="auto"/>
                    <w:left w:val="none" w:sz="0" w:space="0" w:color="auto"/>
                    <w:bottom w:val="none" w:sz="0" w:space="0" w:color="auto"/>
                    <w:right w:val="none" w:sz="0" w:space="0" w:color="auto"/>
                  </w:divBdr>
                </w:div>
                <w:div w:id="1110933104">
                  <w:marLeft w:val="0"/>
                  <w:marRight w:val="0"/>
                  <w:marTop w:val="0"/>
                  <w:marBottom w:val="0"/>
                  <w:divBdr>
                    <w:top w:val="none" w:sz="0" w:space="0" w:color="auto"/>
                    <w:left w:val="none" w:sz="0" w:space="0" w:color="auto"/>
                    <w:bottom w:val="none" w:sz="0" w:space="0" w:color="auto"/>
                    <w:right w:val="none" w:sz="0" w:space="0" w:color="auto"/>
                  </w:divBdr>
                </w:div>
                <w:div w:id="965548100">
                  <w:marLeft w:val="0"/>
                  <w:marRight w:val="0"/>
                  <w:marTop w:val="0"/>
                  <w:marBottom w:val="0"/>
                  <w:divBdr>
                    <w:top w:val="none" w:sz="0" w:space="0" w:color="auto"/>
                    <w:left w:val="none" w:sz="0" w:space="0" w:color="auto"/>
                    <w:bottom w:val="none" w:sz="0" w:space="0" w:color="auto"/>
                    <w:right w:val="none" w:sz="0" w:space="0" w:color="auto"/>
                  </w:divBdr>
                </w:div>
                <w:div w:id="1907838866">
                  <w:marLeft w:val="0"/>
                  <w:marRight w:val="0"/>
                  <w:marTop w:val="0"/>
                  <w:marBottom w:val="0"/>
                  <w:divBdr>
                    <w:top w:val="none" w:sz="0" w:space="0" w:color="auto"/>
                    <w:left w:val="none" w:sz="0" w:space="0" w:color="auto"/>
                    <w:bottom w:val="none" w:sz="0" w:space="0" w:color="auto"/>
                    <w:right w:val="none" w:sz="0" w:space="0" w:color="auto"/>
                  </w:divBdr>
                </w:div>
                <w:div w:id="936718950">
                  <w:marLeft w:val="0"/>
                  <w:marRight w:val="0"/>
                  <w:marTop w:val="0"/>
                  <w:marBottom w:val="0"/>
                  <w:divBdr>
                    <w:top w:val="none" w:sz="0" w:space="0" w:color="auto"/>
                    <w:left w:val="none" w:sz="0" w:space="0" w:color="auto"/>
                    <w:bottom w:val="none" w:sz="0" w:space="0" w:color="auto"/>
                    <w:right w:val="none" w:sz="0" w:space="0" w:color="auto"/>
                  </w:divBdr>
                </w:div>
                <w:div w:id="160854551">
                  <w:marLeft w:val="0"/>
                  <w:marRight w:val="0"/>
                  <w:marTop w:val="0"/>
                  <w:marBottom w:val="0"/>
                  <w:divBdr>
                    <w:top w:val="none" w:sz="0" w:space="0" w:color="auto"/>
                    <w:left w:val="none" w:sz="0" w:space="0" w:color="auto"/>
                    <w:bottom w:val="none" w:sz="0" w:space="0" w:color="auto"/>
                    <w:right w:val="none" w:sz="0" w:space="0" w:color="auto"/>
                  </w:divBdr>
                </w:div>
                <w:div w:id="196898203">
                  <w:marLeft w:val="0"/>
                  <w:marRight w:val="0"/>
                  <w:marTop w:val="0"/>
                  <w:marBottom w:val="0"/>
                  <w:divBdr>
                    <w:top w:val="none" w:sz="0" w:space="0" w:color="auto"/>
                    <w:left w:val="none" w:sz="0" w:space="0" w:color="auto"/>
                    <w:bottom w:val="none" w:sz="0" w:space="0" w:color="auto"/>
                    <w:right w:val="none" w:sz="0" w:space="0" w:color="auto"/>
                  </w:divBdr>
                </w:div>
                <w:div w:id="36902168">
                  <w:marLeft w:val="0"/>
                  <w:marRight w:val="0"/>
                  <w:marTop w:val="0"/>
                  <w:marBottom w:val="0"/>
                  <w:divBdr>
                    <w:top w:val="none" w:sz="0" w:space="0" w:color="auto"/>
                    <w:left w:val="none" w:sz="0" w:space="0" w:color="auto"/>
                    <w:bottom w:val="none" w:sz="0" w:space="0" w:color="auto"/>
                    <w:right w:val="none" w:sz="0" w:space="0" w:color="auto"/>
                  </w:divBdr>
                </w:div>
                <w:div w:id="1370490939">
                  <w:marLeft w:val="0"/>
                  <w:marRight w:val="0"/>
                  <w:marTop w:val="0"/>
                  <w:marBottom w:val="0"/>
                  <w:divBdr>
                    <w:top w:val="none" w:sz="0" w:space="0" w:color="auto"/>
                    <w:left w:val="none" w:sz="0" w:space="0" w:color="auto"/>
                    <w:bottom w:val="none" w:sz="0" w:space="0" w:color="auto"/>
                    <w:right w:val="none" w:sz="0" w:space="0" w:color="auto"/>
                  </w:divBdr>
                </w:div>
                <w:div w:id="1316912997">
                  <w:marLeft w:val="0"/>
                  <w:marRight w:val="0"/>
                  <w:marTop w:val="0"/>
                  <w:marBottom w:val="0"/>
                  <w:divBdr>
                    <w:top w:val="none" w:sz="0" w:space="0" w:color="auto"/>
                    <w:left w:val="none" w:sz="0" w:space="0" w:color="auto"/>
                    <w:bottom w:val="none" w:sz="0" w:space="0" w:color="auto"/>
                    <w:right w:val="none" w:sz="0" w:space="0" w:color="auto"/>
                  </w:divBdr>
                </w:div>
                <w:div w:id="63261932">
                  <w:marLeft w:val="0"/>
                  <w:marRight w:val="0"/>
                  <w:marTop w:val="0"/>
                  <w:marBottom w:val="0"/>
                  <w:divBdr>
                    <w:top w:val="none" w:sz="0" w:space="0" w:color="auto"/>
                    <w:left w:val="none" w:sz="0" w:space="0" w:color="auto"/>
                    <w:bottom w:val="none" w:sz="0" w:space="0" w:color="auto"/>
                    <w:right w:val="none" w:sz="0" w:space="0" w:color="auto"/>
                  </w:divBdr>
                </w:div>
                <w:div w:id="287324181">
                  <w:marLeft w:val="0"/>
                  <w:marRight w:val="0"/>
                  <w:marTop w:val="0"/>
                  <w:marBottom w:val="0"/>
                  <w:divBdr>
                    <w:top w:val="none" w:sz="0" w:space="0" w:color="auto"/>
                    <w:left w:val="none" w:sz="0" w:space="0" w:color="auto"/>
                    <w:bottom w:val="none" w:sz="0" w:space="0" w:color="auto"/>
                    <w:right w:val="none" w:sz="0" w:space="0" w:color="auto"/>
                  </w:divBdr>
                </w:div>
                <w:div w:id="161508834">
                  <w:marLeft w:val="0"/>
                  <w:marRight w:val="0"/>
                  <w:marTop w:val="0"/>
                  <w:marBottom w:val="0"/>
                  <w:divBdr>
                    <w:top w:val="none" w:sz="0" w:space="0" w:color="auto"/>
                    <w:left w:val="none" w:sz="0" w:space="0" w:color="auto"/>
                    <w:bottom w:val="none" w:sz="0" w:space="0" w:color="auto"/>
                    <w:right w:val="none" w:sz="0" w:space="0" w:color="auto"/>
                  </w:divBdr>
                </w:div>
                <w:div w:id="843279615">
                  <w:marLeft w:val="0"/>
                  <w:marRight w:val="0"/>
                  <w:marTop w:val="0"/>
                  <w:marBottom w:val="0"/>
                  <w:divBdr>
                    <w:top w:val="none" w:sz="0" w:space="0" w:color="auto"/>
                    <w:left w:val="none" w:sz="0" w:space="0" w:color="auto"/>
                    <w:bottom w:val="none" w:sz="0" w:space="0" w:color="auto"/>
                    <w:right w:val="none" w:sz="0" w:space="0" w:color="auto"/>
                  </w:divBdr>
                </w:div>
                <w:div w:id="534924903">
                  <w:marLeft w:val="0"/>
                  <w:marRight w:val="0"/>
                  <w:marTop w:val="0"/>
                  <w:marBottom w:val="0"/>
                  <w:divBdr>
                    <w:top w:val="none" w:sz="0" w:space="0" w:color="auto"/>
                    <w:left w:val="none" w:sz="0" w:space="0" w:color="auto"/>
                    <w:bottom w:val="none" w:sz="0" w:space="0" w:color="auto"/>
                    <w:right w:val="none" w:sz="0" w:space="0" w:color="auto"/>
                  </w:divBdr>
                </w:div>
                <w:div w:id="1445491573">
                  <w:marLeft w:val="0"/>
                  <w:marRight w:val="0"/>
                  <w:marTop w:val="0"/>
                  <w:marBottom w:val="0"/>
                  <w:divBdr>
                    <w:top w:val="none" w:sz="0" w:space="0" w:color="auto"/>
                    <w:left w:val="none" w:sz="0" w:space="0" w:color="auto"/>
                    <w:bottom w:val="none" w:sz="0" w:space="0" w:color="auto"/>
                    <w:right w:val="none" w:sz="0" w:space="0" w:color="auto"/>
                  </w:divBdr>
                </w:div>
                <w:div w:id="1859343575">
                  <w:marLeft w:val="0"/>
                  <w:marRight w:val="0"/>
                  <w:marTop w:val="0"/>
                  <w:marBottom w:val="0"/>
                  <w:divBdr>
                    <w:top w:val="none" w:sz="0" w:space="0" w:color="auto"/>
                    <w:left w:val="none" w:sz="0" w:space="0" w:color="auto"/>
                    <w:bottom w:val="none" w:sz="0" w:space="0" w:color="auto"/>
                    <w:right w:val="none" w:sz="0" w:space="0" w:color="auto"/>
                  </w:divBdr>
                </w:div>
                <w:div w:id="1657951654">
                  <w:marLeft w:val="0"/>
                  <w:marRight w:val="0"/>
                  <w:marTop w:val="0"/>
                  <w:marBottom w:val="0"/>
                  <w:divBdr>
                    <w:top w:val="none" w:sz="0" w:space="0" w:color="auto"/>
                    <w:left w:val="none" w:sz="0" w:space="0" w:color="auto"/>
                    <w:bottom w:val="none" w:sz="0" w:space="0" w:color="auto"/>
                    <w:right w:val="none" w:sz="0" w:space="0" w:color="auto"/>
                  </w:divBdr>
                </w:div>
                <w:div w:id="1856575730">
                  <w:marLeft w:val="0"/>
                  <w:marRight w:val="0"/>
                  <w:marTop w:val="0"/>
                  <w:marBottom w:val="0"/>
                  <w:divBdr>
                    <w:top w:val="none" w:sz="0" w:space="0" w:color="auto"/>
                    <w:left w:val="none" w:sz="0" w:space="0" w:color="auto"/>
                    <w:bottom w:val="none" w:sz="0" w:space="0" w:color="auto"/>
                    <w:right w:val="none" w:sz="0" w:space="0" w:color="auto"/>
                  </w:divBdr>
                </w:div>
                <w:div w:id="55016465">
                  <w:marLeft w:val="0"/>
                  <w:marRight w:val="0"/>
                  <w:marTop w:val="0"/>
                  <w:marBottom w:val="0"/>
                  <w:divBdr>
                    <w:top w:val="none" w:sz="0" w:space="0" w:color="auto"/>
                    <w:left w:val="none" w:sz="0" w:space="0" w:color="auto"/>
                    <w:bottom w:val="none" w:sz="0" w:space="0" w:color="auto"/>
                    <w:right w:val="none" w:sz="0" w:space="0" w:color="auto"/>
                  </w:divBdr>
                </w:div>
                <w:div w:id="1444761710">
                  <w:marLeft w:val="0"/>
                  <w:marRight w:val="0"/>
                  <w:marTop w:val="0"/>
                  <w:marBottom w:val="0"/>
                  <w:divBdr>
                    <w:top w:val="none" w:sz="0" w:space="0" w:color="auto"/>
                    <w:left w:val="none" w:sz="0" w:space="0" w:color="auto"/>
                    <w:bottom w:val="none" w:sz="0" w:space="0" w:color="auto"/>
                    <w:right w:val="none" w:sz="0" w:space="0" w:color="auto"/>
                  </w:divBdr>
                </w:div>
                <w:div w:id="783768703">
                  <w:marLeft w:val="0"/>
                  <w:marRight w:val="0"/>
                  <w:marTop w:val="0"/>
                  <w:marBottom w:val="0"/>
                  <w:divBdr>
                    <w:top w:val="none" w:sz="0" w:space="0" w:color="auto"/>
                    <w:left w:val="none" w:sz="0" w:space="0" w:color="auto"/>
                    <w:bottom w:val="none" w:sz="0" w:space="0" w:color="auto"/>
                    <w:right w:val="none" w:sz="0" w:space="0" w:color="auto"/>
                  </w:divBdr>
                </w:div>
                <w:div w:id="371854821">
                  <w:marLeft w:val="0"/>
                  <w:marRight w:val="0"/>
                  <w:marTop w:val="0"/>
                  <w:marBottom w:val="0"/>
                  <w:divBdr>
                    <w:top w:val="none" w:sz="0" w:space="0" w:color="auto"/>
                    <w:left w:val="none" w:sz="0" w:space="0" w:color="auto"/>
                    <w:bottom w:val="none" w:sz="0" w:space="0" w:color="auto"/>
                    <w:right w:val="none" w:sz="0" w:space="0" w:color="auto"/>
                  </w:divBdr>
                </w:div>
                <w:div w:id="296112272">
                  <w:marLeft w:val="0"/>
                  <w:marRight w:val="0"/>
                  <w:marTop w:val="0"/>
                  <w:marBottom w:val="0"/>
                  <w:divBdr>
                    <w:top w:val="none" w:sz="0" w:space="0" w:color="auto"/>
                    <w:left w:val="none" w:sz="0" w:space="0" w:color="auto"/>
                    <w:bottom w:val="none" w:sz="0" w:space="0" w:color="auto"/>
                    <w:right w:val="none" w:sz="0" w:space="0" w:color="auto"/>
                  </w:divBdr>
                </w:div>
                <w:div w:id="1398553878">
                  <w:marLeft w:val="0"/>
                  <w:marRight w:val="0"/>
                  <w:marTop w:val="0"/>
                  <w:marBottom w:val="0"/>
                  <w:divBdr>
                    <w:top w:val="none" w:sz="0" w:space="0" w:color="auto"/>
                    <w:left w:val="none" w:sz="0" w:space="0" w:color="auto"/>
                    <w:bottom w:val="none" w:sz="0" w:space="0" w:color="auto"/>
                    <w:right w:val="none" w:sz="0" w:space="0" w:color="auto"/>
                  </w:divBdr>
                </w:div>
                <w:div w:id="195586888">
                  <w:marLeft w:val="0"/>
                  <w:marRight w:val="0"/>
                  <w:marTop w:val="0"/>
                  <w:marBottom w:val="0"/>
                  <w:divBdr>
                    <w:top w:val="none" w:sz="0" w:space="0" w:color="auto"/>
                    <w:left w:val="none" w:sz="0" w:space="0" w:color="auto"/>
                    <w:bottom w:val="none" w:sz="0" w:space="0" w:color="auto"/>
                    <w:right w:val="none" w:sz="0" w:space="0" w:color="auto"/>
                  </w:divBdr>
                </w:div>
                <w:div w:id="1081216154">
                  <w:marLeft w:val="0"/>
                  <w:marRight w:val="0"/>
                  <w:marTop w:val="0"/>
                  <w:marBottom w:val="0"/>
                  <w:divBdr>
                    <w:top w:val="none" w:sz="0" w:space="0" w:color="auto"/>
                    <w:left w:val="none" w:sz="0" w:space="0" w:color="auto"/>
                    <w:bottom w:val="none" w:sz="0" w:space="0" w:color="auto"/>
                    <w:right w:val="none" w:sz="0" w:space="0" w:color="auto"/>
                  </w:divBdr>
                </w:div>
                <w:div w:id="91442914">
                  <w:marLeft w:val="0"/>
                  <w:marRight w:val="0"/>
                  <w:marTop w:val="0"/>
                  <w:marBottom w:val="0"/>
                  <w:divBdr>
                    <w:top w:val="none" w:sz="0" w:space="0" w:color="auto"/>
                    <w:left w:val="none" w:sz="0" w:space="0" w:color="auto"/>
                    <w:bottom w:val="none" w:sz="0" w:space="0" w:color="auto"/>
                    <w:right w:val="none" w:sz="0" w:space="0" w:color="auto"/>
                  </w:divBdr>
                </w:div>
                <w:div w:id="1259757898">
                  <w:marLeft w:val="0"/>
                  <w:marRight w:val="0"/>
                  <w:marTop w:val="0"/>
                  <w:marBottom w:val="0"/>
                  <w:divBdr>
                    <w:top w:val="none" w:sz="0" w:space="0" w:color="auto"/>
                    <w:left w:val="none" w:sz="0" w:space="0" w:color="auto"/>
                    <w:bottom w:val="none" w:sz="0" w:space="0" w:color="auto"/>
                    <w:right w:val="none" w:sz="0" w:space="0" w:color="auto"/>
                  </w:divBdr>
                </w:div>
                <w:div w:id="89160141">
                  <w:marLeft w:val="0"/>
                  <w:marRight w:val="0"/>
                  <w:marTop w:val="0"/>
                  <w:marBottom w:val="0"/>
                  <w:divBdr>
                    <w:top w:val="none" w:sz="0" w:space="0" w:color="auto"/>
                    <w:left w:val="none" w:sz="0" w:space="0" w:color="auto"/>
                    <w:bottom w:val="none" w:sz="0" w:space="0" w:color="auto"/>
                    <w:right w:val="none" w:sz="0" w:space="0" w:color="auto"/>
                  </w:divBdr>
                </w:div>
                <w:div w:id="1383946383">
                  <w:marLeft w:val="0"/>
                  <w:marRight w:val="0"/>
                  <w:marTop w:val="0"/>
                  <w:marBottom w:val="0"/>
                  <w:divBdr>
                    <w:top w:val="none" w:sz="0" w:space="0" w:color="auto"/>
                    <w:left w:val="none" w:sz="0" w:space="0" w:color="auto"/>
                    <w:bottom w:val="none" w:sz="0" w:space="0" w:color="auto"/>
                    <w:right w:val="none" w:sz="0" w:space="0" w:color="auto"/>
                  </w:divBdr>
                </w:div>
                <w:div w:id="306320695">
                  <w:marLeft w:val="0"/>
                  <w:marRight w:val="0"/>
                  <w:marTop w:val="0"/>
                  <w:marBottom w:val="0"/>
                  <w:divBdr>
                    <w:top w:val="none" w:sz="0" w:space="0" w:color="auto"/>
                    <w:left w:val="none" w:sz="0" w:space="0" w:color="auto"/>
                    <w:bottom w:val="none" w:sz="0" w:space="0" w:color="auto"/>
                    <w:right w:val="none" w:sz="0" w:space="0" w:color="auto"/>
                  </w:divBdr>
                </w:div>
                <w:div w:id="1881431616">
                  <w:marLeft w:val="0"/>
                  <w:marRight w:val="0"/>
                  <w:marTop w:val="0"/>
                  <w:marBottom w:val="0"/>
                  <w:divBdr>
                    <w:top w:val="none" w:sz="0" w:space="0" w:color="auto"/>
                    <w:left w:val="none" w:sz="0" w:space="0" w:color="auto"/>
                    <w:bottom w:val="none" w:sz="0" w:space="0" w:color="auto"/>
                    <w:right w:val="none" w:sz="0" w:space="0" w:color="auto"/>
                  </w:divBdr>
                </w:div>
                <w:div w:id="1888686962">
                  <w:marLeft w:val="0"/>
                  <w:marRight w:val="0"/>
                  <w:marTop w:val="0"/>
                  <w:marBottom w:val="0"/>
                  <w:divBdr>
                    <w:top w:val="none" w:sz="0" w:space="0" w:color="auto"/>
                    <w:left w:val="none" w:sz="0" w:space="0" w:color="auto"/>
                    <w:bottom w:val="none" w:sz="0" w:space="0" w:color="auto"/>
                    <w:right w:val="none" w:sz="0" w:space="0" w:color="auto"/>
                  </w:divBdr>
                </w:div>
                <w:div w:id="299655616">
                  <w:marLeft w:val="0"/>
                  <w:marRight w:val="0"/>
                  <w:marTop w:val="0"/>
                  <w:marBottom w:val="0"/>
                  <w:divBdr>
                    <w:top w:val="none" w:sz="0" w:space="0" w:color="auto"/>
                    <w:left w:val="none" w:sz="0" w:space="0" w:color="auto"/>
                    <w:bottom w:val="none" w:sz="0" w:space="0" w:color="auto"/>
                    <w:right w:val="none" w:sz="0" w:space="0" w:color="auto"/>
                  </w:divBdr>
                </w:div>
                <w:div w:id="433328452">
                  <w:marLeft w:val="0"/>
                  <w:marRight w:val="0"/>
                  <w:marTop w:val="0"/>
                  <w:marBottom w:val="0"/>
                  <w:divBdr>
                    <w:top w:val="none" w:sz="0" w:space="0" w:color="auto"/>
                    <w:left w:val="none" w:sz="0" w:space="0" w:color="auto"/>
                    <w:bottom w:val="none" w:sz="0" w:space="0" w:color="auto"/>
                    <w:right w:val="none" w:sz="0" w:space="0" w:color="auto"/>
                  </w:divBdr>
                </w:div>
                <w:div w:id="1659992398">
                  <w:marLeft w:val="0"/>
                  <w:marRight w:val="0"/>
                  <w:marTop w:val="0"/>
                  <w:marBottom w:val="0"/>
                  <w:divBdr>
                    <w:top w:val="none" w:sz="0" w:space="0" w:color="auto"/>
                    <w:left w:val="none" w:sz="0" w:space="0" w:color="auto"/>
                    <w:bottom w:val="none" w:sz="0" w:space="0" w:color="auto"/>
                    <w:right w:val="none" w:sz="0" w:space="0" w:color="auto"/>
                  </w:divBdr>
                </w:div>
                <w:div w:id="1292204679">
                  <w:marLeft w:val="0"/>
                  <w:marRight w:val="0"/>
                  <w:marTop w:val="0"/>
                  <w:marBottom w:val="0"/>
                  <w:divBdr>
                    <w:top w:val="none" w:sz="0" w:space="0" w:color="auto"/>
                    <w:left w:val="none" w:sz="0" w:space="0" w:color="auto"/>
                    <w:bottom w:val="none" w:sz="0" w:space="0" w:color="auto"/>
                    <w:right w:val="none" w:sz="0" w:space="0" w:color="auto"/>
                  </w:divBdr>
                </w:div>
                <w:div w:id="836726714">
                  <w:marLeft w:val="0"/>
                  <w:marRight w:val="0"/>
                  <w:marTop w:val="0"/>
                  <w:marBottom w:val="0"/>
                  <w:divBdr>
                    <w:top w:val="none" w:sz="0" w:space="0" w:color="auto"/>
                    <w:left w:val="none" w:sz="0" w:space="0" w:color="auto"/>
                    <w:bottom w:val="none" w:sz="0" w:space="0" w:color="auto"/>
                    <w:right w:val="none" w:sz="0" w:space="0" w:color="auto"/>
                  </w:divBdr>
                </w:div>
                <w:div w:id="1644575616">
                  <w:marLeft w:val="0"/>
                  <w:marRight w:val="0"/>
                  <w:marTop w:val="0"/>
                  <w:marBottom w:val="0"/>
                  <w:divBdr>
                    <w:top w:val="none" w:sz="0" w:space="0" w:color="auto"/>
                    <w:left w:val="none" w:sz="0" w:space="0" w:color="auto"/>
                    <w:bottom w:val="none" w:sz="0" w:space="0" w:color="auto"/>
                    <w:right w:val="none" w:sz="0" w:space="0" w:color="auto"/>
                  </w:divBdr>
                </w:div>
                <w:div w:id="1214543643">
                  <w:marLeft w:val="0"/>
                  <w:marRight w:val="0"/>
                  <w:marTop w:val="0"/>
                  <w:marBottom w:val="0"/>
                  <w:divBdr>
                    <w:top w:val="none" w:sz="0" w:space="0" w:color="auto"/>
                    <w:left w:val="none" w:sz="0" w:space="0" w:color="auto"/>
                    <w:bottom w:val="none" w:sz="0" w:space="0" w:color="auto"/>
                    <w:right w:val="none" w:sz="0" w:space="0" w:color="auto"/>
                  </w:divBdr>
                </w:div>
                <w:div w:id="21790247">
                  <w:marLeft w:val="0"/>
                  <w:marRight w:val="0"/>
                  <w:marTop w:val="0"/>
                  <w:marBottom w:val="0"/>
                  <w:divBdr>
                    <w:top w:val="none" w:sz="0" w:space="0" w:color="auto"/>
                    <w:left w:val="none" w:sz="0" w:space="0" w:color="auto"/>
                    <w:bottom w:val="none" w:sz="0" w:space="0" w:color="auto"/>
                    <w:right w:val="none" w:sz="0" w:space="0" w:color="auto"/>
                  </w:divBdr>
                </w:div>
                <w:div w:id="1362591580">
                  <w:marLeft w:val="0"/>
                  <w:marRight w:val="0"/>
                  <w:marTop w:val="0"/>
                  <w:marBottom w:val="0"/>
                  <w:divBdr>
                    <w:top w:val="none" w:sz="0" w:space="0" w:color="auto"/>
                    <w:left w:val="none" w:sz="0" w:space="0" w:color="auto"/>
                    <w:bottom w:val="none" w:sz="0" w:space="0" w:color="auto"/>
                    <w:right w:val="none" w:sz="0" w:space="0" w:color="auto"/>
                  </w:divBdr>
                </w:div>
                <w:div w:id="392116701">
                  <w:marLeft w:val="0"/>
                  <w:marRight w:val="0"/>
                  <w:marTop w:val="0"/>
                  <w:marBottom w:val="0"/>
                  <w:divBdr>
                    <w:top w:val="none" w:sz="0" w:space="0" w:color="auto"/>
                    <w:left w:val="none" w:sz="0" w:space="0" w:color="auto"/>
                    <w:bottom w:val="none" w:sz="0" w:space="0" w:color="auto"/>
                    <w:right w:val="none" w:sz="0" w:space="0" w:color="auto"/>
                  </w:divBdr>
                </w:div>
                <w:div w:id="1921283297">
                  <w:marLeft w:val="0"/>
                  <w:marRight w:val="0"/>
                  <w:marTop w:val="0"/>
                  <w:marBottom w:val="0"/>
                  <w:divBdr>
                    <w:top w:val="none" w:sz="0" w:space="0" w:color="auto"/>
                    <w:left w:val="none" w:sz="0" w:space="0" w:color="auto"/>
                    <w:bottom w:val="none" w:sz="0" w:space="0" w:color="auto"/>
                    <w:right w:val="none" w:sz="0" w:space="0" w:color="auto"/>
                  </w:divBdr>
                </w:div>
                <w:div w:id="2075814423">
                  <w:marLeft w:val="0"/>
                  <w:marRight w:val="0"/>
                  <w:marTop w:val="0"/>
                  <w:marBottom w:val="0"/>
                  <w:divBdr>
                    <w:top w:val="none" w:sz="0" w:space="0" w:color="auto"/>
                    <w:left w:val="none" w:sz="0" w:space="0" w:color="auto"/>
                    <w:bottom w:val="none" w:sz="0" w:space="0" w:color="auto"/>
                    <w:right w:val="none" w:sz="0" w:space="0" w:color="auto"/>
                  </w:divBdr>
                </w:div>
                <w:div w:id="776215197">
                  <w:marLeft w:val="0"/>
                  <w:marRight w:val="0"/>
                  <w:marTop w:val="0"/>
                  <w:marBottom w:val="0"/>
                  <w:divBdr>
                    <w:top w:val="none" w:sz="0" w:space="0" w:color="auto"/>
                    <w:left w:val="none" w:sz="0" w:space="0" w:color="auto"/>
                    <w:bottom w:val="none" w:sz="0" w:space="0" w:color="auto"/>
                    <w:right w:val="none" w:sz="0" w:space="0" w:color="auto"/>
                  </w:divBdr>
                </w:div>
                <w:div w:id="260651669">
                  <w:marLeft w:val="0"/>
                  <w:marRight w:val="0"/>
                  <w:marTop w:val="0"/>
                  <w:marBottom w:val="0"/>
                  <w:divBdr>
                    <w:top w:val="none" w:sz="0" w:space="0" w:color="auto"/>
                    <w:left w:val="none" w:sz="0" w:space="0" w:color="auto"/>
                    <w:bottom w:val="none" w:sz="0" w:space="0" w:color="auto"/>
                    <w:right w:val="none" w:sz="0" w:space="0" w:color="auto"/>
                  </w:divBdr>
                </w:div>
                <w:div w:id="176433776">
                  <w:marLeft w:val="0"/>
                  <w:marRight w:val="0"/>
                  <w:marTop w:val="0"/>
                  <w:marBottom w:val="0"/>
                  <w:divBdr>
                    <w:top w:val="none" w:sz="0" w:space="0" w:color="auto"/>
                    <w:left w:val="none" w:sz="0" w:space="0" w:color="auto"/>
                    <w:bottom w:val="none" w:sz="0" w:space="0" w:color="auto"/>
                    <w:right w:val="none" w:sz="0" w:space="0" w:color="auto"/>
                  </w:divBdr>
                </w:div>
                <w:div w:id="665211892">
                  <w:marLeft w:val="0"/>
                  <w:marRight w:val="0"/>
                  <w:marTop w:val="0"/>
                  <w:marBottom w:val="0"/>
                  <w:divBdr>
                    <w:top w:val="none" w:sz="0" w:space="0" w:color="auto"/>
                    <w:left w:val="none" w:sz="0" w:space="0" w:color="auto"/>
                    <w:bottom w:val="none" w:sz="0" w:space="0" w:color="auto"/>
                    <w:right w:val="none" w:sz="0" w:space="0" w:color="auto"/>
                  </w:divBdr>
                </w:div>
                <w:div w:id="1740983961">
                  <w:marLeft w:val="0"/>
                  <w:marRight w:val="0"/>
                  <w:marTop w:val="0"/>
                  <w:marBottom w:val="0"/>
                  <w:divBdr>
                    <w:top w:val="none" w:sz="0" w:space="0" w:color="auto"/>
                    <w:left w:val="none" w:sz="0" w:space="0" w:color="auto"/>
                    <w:bottom w:val="none" w:sz="0" w:space="0" w:color="auto"/>
                    <w:right w:val="none" w:sz="0" w:space="0" w:color="auto"/>
                  </w:divBdr>
                </w:div>
                <w:div w:id="1509522479">
                  <w:marLeft w:val="0"/>
                  <w:marRight w:val="0"/>
                  <w:marTop w:val="0"/>
                  <w:marBottom w:val="0"/>
                  <w:divBdr>
                    <w:top w:val="none" w:sz="0" w:space="0" w:color="auto"/>
                    <w:left w:val="none" w:sz="0" w:space="0" w:color="auto"/>
                    <w:bottom w:val="none" w:sz="0" w:space="0" w:color="auto"/>
                    <w:right w:val="none" w:sz="0" w:space="0" w:color="auto"/>
                  </w:divBdr>
                </w:div>
                <w:div w:id="1188712952">
                  <w:marLeft w:val="0"/>
                  <w:marRight w:val="0"/>
                  <w:marTop w:val="0"/>
                  <w:marBottom w:val="0"/>
                  <w:divBdr>
                    <w:top w:val="none" w:sz="0" w:space="0" w:color="auto"/>
                    <w:left w:val="none" w:sz="0" w:space="0" w:color="auto"/>
                    <w:bottom w:val="none" w:sz="0" w:space="0" w:color="auto"/>
                    <w:right w:val="none" w:sz="0" w:space="0" w:color="auto"/>
                  </w:divBdr>
                </w:div>
                <w:div w:id="1095319282">
                  <w:marLeft w:val="0"/>
                  <w:marRight w:val="0"/>
                  <w:marTop w:val="0"/>
                  <w:marBottom w:val="0"/>
                  <w:divBdr>
                    <w:top w:val="none" w:sz="0" w:space="0" w:color="auto"/>
                    <w:left w:val="none" w:sz="0" w:space="0" w:color="auto"/>
                    <w:bottom w:val="none" w:sz="0" w:space="0" w:color="auto"/>
                    <w:right w:val="none" w:sz="0" w:space="0" w:color="auto"/>
                  </w:divBdr>
                </w:div>
                <w:div w:id="1708874212">
                  <w:marLeft w:val="0"/>
                  <w:marRight w:val="0"/>
                  <w:marTop w:val="0"/>
                  <w:marBottom w:val="0"/>
                  <w:divBdr>
                    <w:top w:val="none" w:sz="0" w:space="0" w:color="auto"/>
                    <w:left w:val="none" w:sz="0" w:space="0" w:color="auto"/>
                    <w:bottom w:val="none" w:sz="0" w:space="0" w:color="auto"/>
                    <w:right w:val="none" w:sz="0" w:space="0" w:color="auto"/>
                  </w:divBdr>
                </w:div>
                <w:div w:id="771970332">
                  <w:marLeft w:val="0"/>
                  <w:marRight w:val="0"/>
                  <w:marTop w:val="0"/>
                  <w:marBottom w:val="0"/>
                  <w:divBdr>
                    <w:top w:val="none" w:sz="0" w:space="0" w:color="auto"/>
                    <w:left w:val="none" w:sz="0" w:space="0" w:color="auto"/>
                    <w:bottom w:val="none" w:sz="0" w:space="0" w:color="auto"/>
                    <w:right w:val="none" w:sz="0" w:space="0" w:color="auto"/>
                  </w:divBdr>
                </w:div>
                <w:div w:id="646327584">
                  <w:marLeft w:val="0"/>
                  <w:marRight w:val="0"/>
                  <w:marTop w:val="0"/>
                  <w:marBottom w:val="0"/>
                  <w:divBdr>
                    <w:top w:val="none" w:sz="0" w:space="0" w:color="auto"/>
                    <w:left w:val="none" w:sz="0" w:space="0" w:color="auto"/>
                    <w:bottom w:val="none" w:sz="0" w:space="0" w:color="auto"/>
                    <w:right w:val="none" w:sz="0" w:space="0" w:color="auto"/>
                  </w:divBdr>
                </w:div>
                <w:div w:id="1095514602">
                  <w:marLeft w:val="0"/>
                  <w:marRight w:val="0"/>
                  <w:marTop w:val="0"/>
                  <w:marBottom w:val="0"/>
                  <w:divBdr>
                    <w:top w:val="none" w:sz="0" w:space="0" w:color="auto"/>
                    <w:left w:val="none" w:sz="0" w:space="0" w:color="auto"/>
                    <w:bottom w:val="none" w:sz="0" w:space="0" w:color="auto"/>
                    <w:right w:val="none" w:sz="0" w:space="0" w:color="auto"/>
                  </w:divBdr>
                </w:div>
                <w:div w:id="1846245391">
                  <w:marLeft w:val="0"/>
                  <w:marRight w:val="0"/>
                  <w:marTop w:val="0"/>
                  <w:marBottom w:val="0"/>
                  <w:divBdr>
                    <w:top w:val="none" w:sz="0" w:space="0" w:color="auto"/>
                    <w:left w:val="none" w:sz="0" w:space="0" w:color="auto"/>
                    <w:bottom w:val="none" w:sz="0" w:space="0" w:color="auto"/>
                    <w:right w:val="none" w:sz="0" w:space="0" w:color="auto"/>
                  </w:divBdr>
                </w:div>
                <w:div w:id="162546446">
                  <w:marLeft w:val="0"/>
                  <w:marRight w:val="0"/>
                  <w:marTop w:val="0"/>
                  <w:marBottom w:val="0"/>
                  <w:divBdr>
                    <w:top w:val="none" w:sz="0" w:space="0" w:color="auto"/>
                    <w:left w:val="none" w:sz="0" w:space="0" w:color="auto"/>
                    <w:bottom w:val="none" w:sz="0" w:space="0" w:color="auto"/>
                    <w:right w:val="none" w:sz="0" w:space="0" w:color="auto"/>
                  </w:divBdr>
                </w:div>
                <w:div w:id="4748870">
                  <w:marLeft w:val="0"/>
                  <w:marRight w:val="0"/>
                  <w:marTop w:val="0"/>
                  <w:marBottom w:val="0"/>
                  <w:divBdr>
                    <w:top w:val="none" w:sz="0" w:space="0" w:color="auto"/>
                    <w:left w:val="none" w:sz="0" w:space="0" w:color="auto"/>
                    <w:bottom w:val="none" w:sz="0" w:space="0" w:color="auto"/>
                    <w:right w:val="none" w:sz="0" w:space="0" w:color="auto"/>
                  </w:divBdr>
                </w:div>
                <w:div w:id="8259561">
                  <w:marLeft w:val="0"/>
                  <w:marRight w:val="0"/>
                  <w:marTop w:val="0"/>
                  <w:marBottom w:val="0"/>
                  <w:divBdr>
                    <w:top w:val="none" w:sz="0" w:space="0" w:color="auto"/>
                    <w:left w:val="none" w:sz="0" w:space="0" w:color="auto"/>
                    <w:bottom w:val="none" w:sz="0" w:space="0" w:color="auto"/>
                    <w:right w:val="none" w:sz="0" w:space="0" w:color="auto"/>
                  </w:divBdr>
                </w:div>
                <w:div w:id="1828594812">
                  <w:marLeft w:val="0"/>
                  <w:marRight w:val="0"/>
                  <w:marTop w:val="0"/>
                  <w:marBottom w:val="0"/>
                  <w:divBdr>
                    <w:top w:val="none" w:sz="0" w:space="0" w:color="auto"/>
                    <w:left w:val="none" w:sz="0" w:space="0" w:color="auto"/>
                    <w:bottom w:val="none" w:sz="0" w:space="0" w:color="auto"/>
                    <w:right w:val="none" w:sz="0" w:space="0" w:color="auto"/>
                  </w:divBdr>
                </w:div>
                <w:div w:id="1064179176">
                  <w:marLeft w:val="0"/>
                  <w:marRight w:val="0"/>
                  <w:marTop w:val="0"/>
                  <w:marBottom w:val="0"/>
                  <w:divBdr>
                    <w:top w:val="none" w:sz="0" w:space="0" w:color="auto"/>
                    <w:left w:val="none" w:sz="0" w:space="0" w:color="auto"/>
                    <w:bottom w:val="none" w:sz="0" w:space="0" w:color="auto"/>
                    <w:right w:val="none" w:sz="0" w:space="0" w:color="auto"/>
                  </w:divBdr>
                </w:div>
                <w:div w:id="1781220472">
                  <w:marLeft w:val="0"/>
                  <w:marRight w:val="0"/>
                  <w:marTop w:val="0"/>
                  <w:marBottom w:val="0"/>
                  <w:divBdr>
                    <w:top w:val="none" w:sz="0" w:space="0" w:color="auto"/>
                    <w:left w:val="none" w:sz="0" w:space="0" w:color="auto"/>
                    <w:bottom w:val="none" w:sz="0" w:space="0" w:color="auto"/>
                    <w:right w:val="none" w:sz="0" w:space="0" w:color="auto"/>
                  </w:divBdr>
                </w:div>
                <w:div w:id="1084952441">
                  <w:marLeft w:val="0"/>
                  <w:marRight w:val="0"/>
                  <w:marTop w:val="0"/>
                  <w:marBottom w:val="0"/>
                  <w:divBdr>
                    <w:top w:val="none" w:sz="0" w:space="0" w:color="auto"/>
                    <w:left w:val="none" w:sz="0" w:space="0" w:color="auto"/>
                    <w:bottom w:val="none" w:sz="0" w:space="0" w:color="auto"/>
                    <w:right w:val="none" w:sz="0" w:space="0" w:color="auto"/>
                  </w:divBdr>
                </w:div>
                <w:div w:id="735661895">
                  <w:marLeft w:val="0"/>
                  <w:marRight w:val="0"/>
                  <w:marTop w:val="0"/>
                  <w:marBottom w:val="0"/>
                  <w:divBdr>
                    <w:top w:val="none" w:sz="0" w:space="0" w:color="auto"/>
                    <w:left w:val="none" w:sz="0" w:space="0" w:color="auto"/>
                    <w:bottom w:val="none" w:sz="0" w:space="0" w:color="auto"/>
                    <w:right w:val="none" w:sz="0" w:space="0" w:color="auto"/>
                  </w:divBdr>
                </w:div>
                <w:div w:id="1787847611">
                  <w:marLeft w:val="0"/>
                  <w:marRight w:val="0"/>
                  <w:marTop w:val="0"/>
                  <w:marBottom w:val="0"/>
                  <w:divBdr>
                    <w:top w:val="none" w:sz="0" w:space="0" w:color="auto"/>
                    <w:left w:val="none" w:sz="0" w:space="0" w:color="auto"/>
                    <w:bottom w:val="none" w:sz="0" w:space="0" w:color="auto"/>
                    <w:right w:val="none" w:sz="0" w:space="0" w:color="auto"/>
                  </w:divBdr>
                </w:div>
                <w:div w:id="468088776">
                  <w:marLeft w:val="0"/>
                  <w:marRight w:val="0"/>
                  <w:marTop w:val="0"/>
                  <w:marBottom w:val="0"/>
                  <w:divBdr>
                    <w:top w:val="none" w:sz="0" w:space="0" w:color="auto"/>
                    <w:left w:val="none" w:sz="0" w:space="0" w:color="auto"/>
                    <w:bottom w:val="none" w:sz="0" w:space="0" w:color="auto"/>
                    <w:right w:val="none" w:sz="0" w:space="0" w:color="auto"/>
                  </w:divBdr>
                </w:div>
                <w:div w:id="1589344390">
                  <w:marLeft w:val="0"/>
                  <w:marRight w:val="0"/>
                  <w:marTop w:val="0"/>
                  <w:marBottom w:val="0"/>
                  <w:divBdr>
                    <w:top w:val="none" w:sz="0" w:space="0" w:color="auto"/>
                    <w:left w:val="none" w:sz="0" w:space="0" w:color="auto"/>
                    <w:bottom w:val="none" w:sz="0" w:space="0" w:color="auto"/>
                    <w:right w:val="none" w:sz="0" w:space="0" w:color="auto"/>
                  </w:divBdr>
                </w:div>
                <w:div w:id="1429621418">
                  <w:marLeft w:val="0"/>
                  <w:marRight w:val="0"/>
                  <w:marTop w:val="0"/>
                  <w:marBottom w:val="0"/>
                  <w:divBdr>
                    <w:top w:val="none" w:sz="0" w:space="0" w:color="auto"/>
                    <w:left w:val="none" w:sz="0" w:space="0" w:color="auto"/>
                    <w:bottom w:val="none" w:sz="0" w:space="0" w:color="auto"/>
                    <w:right w:val="none" w:sz="0" w:space="0" w:color="auto"/>
                  </w:divBdr>
                </w:div>
                <w:div w:id="1899438720">
                  <w:marLeft w:val="0"/>
                  <w:marRight w:val="0"/>
                  <w:marTop w:val="0"/>
                  <w:marBottom w:val="0"/>
                  <w:divBdr>
                    <w:top w:val="none" w:sz="0" w:space="0" w:color="auto"/>
                    <w:left w:val="none" w:sz="0" w:space="0" w:color="auto"/>
                    <w:bottom w:val="none" w:sz="0" w:space="0" w:color="auto"/>
                    <w:right w:val="none" w:sz="0" w:space="0" w:color="auto"/>
                  </w:divBdr>
                </w:div>
                <w:div w:id="688216854">
                  <w:marLeft w:val="0"/>
                  <w:marRight w:val="0"/>
                  <w:marTop w:val="0"/>
                  <w:marBottom w:val="0"/>
                  <w:divBdr>
                    <w:top w:val="none" w:sz="0" w:space="0" w:color="auto"/>
                    <w:left w:val="none" w:sz="0" w:space="0" w:color="auto"/>
                    <w:bottom w:val="none" w:sz="0" w:space="0" w:color="auto"/>
                    <w:right w:val="none" w:sz="0" w:space="0" w:color="auto"/>
                  </w:divBdr>
                </w:div>
                <w:div w:id="2137943304">
                  <w:marLeft w:val="0"/>
                  <w:marRight w:val="0"/>
                  <w:marTop w:val="0"/>
                  <w:marBottom w:val="0"/>
                  <w:divBdr>
                    <w:top w:val="none" w:sz="0" w:space="0" w:color="auto"/>
                    <w:left w:val="none" w:sz="0" w:space="0" w:color="auto"/>
                    <w:bottom w:val="none" w:sz="0" w:space="0" w:color="auto"/>
                    <w:right w:val="none" w:sz="0" w:space="0" w:color="auto"/>
                  </w:divBdr>
                </w:div>
                <w:div w:id="62919514">
                  <w:marLeft w:val="0"/>
                  <w:marRight w:val="0"/>
                  <w:marTop w:val="0"/>
                  <w:marBottom w:val="0"/>
                  <w:divBdr>
                    <w:top w:val="none" w:sz="0" w:space="0" w:color="auto"/>
                    <w:left w:val="none" w:sz="0" w:space="0" w:color="auto"/>
                    <w:bottom w:val="none" w:sz="0" w:space="0" w:color="auto"/>
                    <w:right w:val="none" w:sz="0" w:space="0" w:color="auto"/>
                  </w:divBdr>
                </w:div>
                <w:div w:id="1844658625">
                  <w:marLeft w:val="0"/>
                  <w:marRight w:val="0"/>
                  <w:marTop w:val="0"/>
                  <w:marBottom w:val="0"/>
                  <w:divBdr>
                    <w:top w:val="none" w:sz="0" w:space="0" w:color="auto"/>
                    <w:left w:val="none" w:sz="0" w:space="0" w:color="auto"/>
                    <w:bottom w:val="none" w:sz="0" w:space="0" w:color="auto"/>
                    <w:right w:val="none" w:sz="0" w:space="0" w:color="auto"/>
                  </w:divBdr>
                </w:div>
                <w:div w:id="879510666">
                  <w:marLeft w:val="0"/>
                  <w:marRight w:val="0"/>
                  <w:marTop w:val="0"/>
                  <w:marBottom w:val="0"/>
                  <w:divBdr>
                    <w:top w:val="none" w:sz="0" w:space="0" w:color="auto"/>
                    <w:left w:val="none" w:sz="0" w:space="0" w:color="auto"/>
                    <w:bottom w:val="none" w:sz="0" w:space="0" w:color="auto"/>
                    <w:right w:val="none" w:sz="0" w:space="0" w:color="auto"/>
                  </w:divBdr>
                </w:div>
                <w:div w:id="125903451">
                  <w:marLeft w:val="0"/>
                  <w:marRight w:val="0"/>
                  <w:marTop w:val="0"/>
                  <w:marBottom w:val="0"/>
                  <w:divBdr>
                    <w:top w:val="none" w:sz="0" w:space="0" w:color="auto"/>
                    <w:left w:val="none" w:sz="0" w:space="0" w:color="auto"/>
                    <w:bottom w:val="none" w:sz="0" w:space="0" w:color="auto"/>
                    <w:right w:val="none" w:sz="0" w:space="0" w:color="auto"/>
                  </w:divBdr>
                </w:div>
                <w:div w:id="249236821">
                  <w:marLeft w:val="0"/>
                  <w:marRight w:val="0"/>
                  <w:marTop w:val="0"/>
                  <w:marBottom w:val="0"/>
                  <w:divBdr>
                    <w:top w:val="none" w:sz="0" w:space="0" w:color="auto"/>
                    <w:left w:val="none" w:sz="0" w:space="0" w:color="auto"/>
                    <w:bottom w:val="none" w:sz="0" w:space="0" w:color="auto"/>
                    <w:right w:val="none" w:sz="0" w:space="0" w:color="auto"/>
                  </w:divBdr>
                </w:div>
                <w:div w:id="131753453">
                  <w:marLeft w:val="0"/>
                  <w:marRight w:val="0"/>
                  <w:marTop w:val="0"/>
                  <w:marBottom w:val="0"/>
                  <w:divBdr>
                    <w:top w:val="none" w:sz="0" w:space="0" w:color="auto"/>
                    <w:left w:val="none" w:sz="0" w:space="0" w:color="auto"/>
                    <w:bottom w:val="none" w:sz="0" w:space="0" w:color="auto"/>
                    <w:right w:val="none" w:sz="0" w:space="0" w:color="auto"/>
                  </w:divBdr>
                </w:div>
                <w:div w:id="1599143997">
                  <w:marLeft w:val="0"/>
                  <w:marRight w:val="0"/>
                  <w:marTop w:val="0"/>
                  <w:marBottom w:val="0"/>
                  <w:divBdr>
                    <w:top w:val="none" w:sz="0" w:space="0" w:color="auto"/>
                    <w:left w:val="none" w:sz="0" w:space="0" w:color="auto"/>
                    <w:bottom w:val="none" w:sz="0" w:space="0" w:color="auto"/>
                    <w:right w:val="none" w:sz="0" w:space="0" w:color="auto"/>
                  </w:divBdr>
                </w:div>
                <w:div w:id="1060056193">
                  <w:marLeft w:val="0"/>
                  <w:marRight w:val="0"/>
                  <w:marTop w:val="0"/>
                  <w:marBottom w:val="0"/>
                  <w:divBdr>
                    <w:top w:val="none" w:sz="0" w:space="0" w:color="auto"/>
                    <w:left w:val="none" w:sz="0" w:space="0" w:color="auto"/>
                    <w:bottom w:val="none" w:sz="0" w:space="0" w:color="auto"/>
                    <w:right w:val="none" w:sz="0" w:space="0" w:color="auto"/>
                  </w:divBdr>
                </w:div>
                <w:div w:id="1876775037">
                  <w:marLeft w:val="0"/>
                  <w:marRight w:val="0"/>
                  <w:marTop w:val="0"/>
                  <w:marBottom w:val="0"/>
                  <w:divBdr>
                    <w:top w:val="none" w:sz="0" w:space="0" w:color="auto"/>
                    <w:left w:val="none" w:sz="0" w:space="0" w:color="auto"/>
                    <w:bottom w:val="none" w:sz="0" w:space="0" w:color="auto"/>
                    <w:right w:val="none" w:sz="0" w:space="0" w:color="auto"/>
                  </w:divBdr>
                </w:div>
                <w:div w:id="1921938208">
                  <w:marLeft w:val="0"/>
                  <w:marRight w:val="0"/>
                  <w:marTop w:val="0"/>
                  <w:marBottom w:val="0"/>
                  <w:divBdr>
                    <w:top w:val="none" w:sz="0" w:space="0" w:color="auto"/>
                    <w:left w:val="none" w:sz="0" w:space="0" w:color="auto"/>
                    <w:bottom w:val="none" w:sz="0" w:space="0" w:color="auto"/>
                    <w:right w:val="none" w:sz="0" w:space="0" w:color="auto"/>
                  </w:divBdr>
                </w:div>
                <w:div w:id="1216550522">
                  <w:marLeft w:val="0"/>
                  <w:marRight w:val="0"/>
                  <w:marTop w:val="0"/>
                  <w:marBottom w:val="0"/>
                  <w:divBdr>
                    <w:top w:val="none" w:sz="0" w:space="0" w:color="auto"/>
                    <w:left w:val="none" w:sz="0" w:space="0" w:color="auto"/>
                    <w:bottom w:val="none" w:sz="0" w:space="0" w:color="auto"/>
                    <w:right w:val="none" w:sz="0" w:space="0" w:color="auto"/>
                  </w:divBdr>
                </w:div>
                <w:div w:id="1494028876">
                  <w:marLeft w:val="0"/>
                  <w:marRight w:val="0"/>
                  <w:marTop w:val="0"/>
                  <w:marBottom w:val="0"/>
                  <w:divBdr>
                    <w:top w:val="none" w:sz="0" w:space="0" w:color="auto"/>
                    <w:left w:val="none" w:sz="0" w:space="0" w:color="auto"/>
                    <w:bottom w:val="none" w:sz="0" w:space="0" w:color="auto"/>
                    <w:right w:val="none" w:sz="0" w:space="0" w:color="auto"/>
                  </w:divBdr>
                </w:div>
                <w:div w:id="125855243">
                  <w:marLeft w:val="0"/>
                  <w:marRight w:val="0"/>
                  <w:marTop w:val="0"/>
                  <w:marBottom w:val="0"/>
                  <w:divBdr>
                    <w:top w:val="none" w:sz="0" w:space="0" w:color="auto"/>
                    <w:left w:val="none" w:sz="0" w:space="0" w:color="auto"/>
                    <w:bottom w:val="none" w:sz="0" w:space="0" w:color="auto"/>
                    <w:right w:val="none" w:sz="0" w:space="0" w:color="auto"/>
                  </w:divBdr>
                </w:div>
                <w:div w:id="1533031743">
                  <w:marLeft w:val="0"/>
                  <w:marRight w:val="0"/>
                  <w:marTop w:val="0"/>
                  <w:marBottom w:val="0"/>
                  <w:divBdr>
                    <w:top w:val="none" w:sz="0" w:space="0" w:color="auto"/>
                    <w:left w:val="none" w:sz="0" w:space="0" w:color="auto"/>
                    <w:bottom w:val="none" w:sz="0" w:space="0" w:color="auto"/>
                    <w:right w:val="none" w:sz="0" w:space="0" w:color="auto"/>
                  </w:divBdr>
                </w:div>
                <w:div w:id="1408265224">
                  <w:marLeft w:val="0"/>
                  <w:marRight w:val="0"/>
                  <w:marTop w:val="0"/>
                  <w:marBottom w:val="0"/>
                  <w:divBdr>
                    <w:top w:val="none" w:sz="0" w:space="0" w:color="auto"/>
                    <w:left w:val="none" w:sz="0" w:space="0" w:color="auto"/>
                    <w:bottom w:val="none" w:sz="0" w:space="0" w:color="auto"/>
                    <w:right w:val="none" w:sz="0" w:space="0" w:color="auto"/>
                  </w:divBdr>
                </w:div>
                <w:div w:id="629747912">
                  <w:marLeft w:val="0"/>
                  <w:marRight w:val="0"/>
                  <w:marTop w:val="0"/>
                  <w:marBottom w:val="0"/>
                  <w:divBdr>
                    <w:top w:val="none" w:sz="0" w:space="0" w:color="auto"/>
                    <w:left w:val="none" w:sz="0" w:space="0" w:color="auto"/>
                    <w:bottom w:val="none" w:sz="0" w:space="0" w:color="auto"/>
                    <w:right w:val="none" w:sz="0" w:space="0" w:color="auto"/>
                  </w:divBdr>
                </w:div>
                <w:div w:id="3360983">
                  <w:marLeft w:val="0"/>
                  <w:marRight w:val="0"/>
                  <w:marTop w:val="0"/>
                  <w:marBottom w:val="0"/>
                  <w:divBdr>
                    <w:top w:val="none" w:sz="0" w:space="0" w:color="auto"/>
                    <w:left w:val="none" w:sz="0" w:space="0" w:color="auto"/>
                    <w:bottom w:val="none" w:sz="0" w:space="0" w:color="auto"/>
                    <w:right w:val="none" w:sz="0" w:space="0" w:color="auto"/>
                  </w:divBdr>
                </w:div>
                <w:div w:id="1914927810">
                  <w:marLeft w:val="0"/>
                  <w:marRight w:val="0"/>
                  <w:marTop w:val="0"/>
                  <w:marBottom w:val="0"/>
                  <w:divBdr>
                    <w:top w:val="none" w:sz="0" w:space="0" w:color="auto"/>
                    <w:left w:val="none" w:sz="0" w:space="0" w:color="auto"/>
                    <w:bottom w:val="none" w:sz="0" w:space="0" w:color="auto"/>
                    <w:right w:val="none" w:sz="0" w:space="0" w:color="auto"/>
                  </w:divBdr>
                </w:div>
                <w:div w:id="566769523">
                  <w:marLeft w:val="0"/>
                  <w:marRight w:val="0"/>
                  <w:marTop w:val="0"/>
                  <w:marBottom w:val="0"/>
                  <w:divBdr>
                    <w:top w:val="none" w:sz="0" w:space="0" w:color="auto"/>
                    <w:left w:val="none" w:sz="0" w:space="0" w:color="auto"/>
                    <w:bottom w:val="none" w:sz="0" w:space="0" w:color="auto"/>
                    <w:right w:val="none" w:sz="0" w:space="0" w:color="auto"/>
                  </w:divBdr>
                </w:div>
                <w:div w:id="1126435583">
                  <w:marLeft w:val="0"/>
                  <w:marRight w:val="0"/>
                  <w:marTop w:val="0"/>
                  <w:marBottom w:val="0"/>
                  <w:divBdr>
                    <w:top w:val="none" w:sz="0" w:space="0" w:color="auto"/>
                    <w:left w:val="none" w:sz="0" w:space="0" w:color="auto"/>
                    <w:bottom w:val="none" w:sz="0" w:space="0" w:color="auto"/>
                    <w:right w:val="none" w:sz="0" w:space="0" w:color="auto"/>
                  </w:divBdr>
                </w:div>
                <w:div w:id="1391735272">
                  <w:marLeft w:val="0"/>
                  <w:marRight w:val="0"/>
                  <w:marTop w:val="0"/>
                  <w:marBottom w:val="0"/>
                  <w:divBdr>
                    <w:top w:val="none" w:sz="0" w:space="0" w:color="auto"/>
                    <w:left w:val="none" w:sz="0" w:space="0" w:color="auto"/>
                    <w:bottom w:val="none" w:sz="0" w:space="0" w:color="auto"/>
                    <w:right w:val="none" w:sz="0" w:space="0" w:color="auto"/>
                  </w:divBdr>
                </w:div>
                <w:div w:id="498890929">
                  <w:marLeft w:val="0"/>
                  <w:marRight w:val="0"/>
                  <w:marTop w:val="0"/>
                  <w:marBottom w:val="0"/>
                  <w:divBdr>
                    <w:top w:val="none" w:sz="0" w:space="0" w:color="auto"/>
                    <w:left w:val="none" w:sz="0" w:space="0" w:color="auto"/>
                    <w:bottom w:val="none" w:sz="0" w:space="0" w:color="auto"/>
                    <w:right w:val="none" w:sz="0" w:space="0" w:color="auto"/>
                  </w:divBdr>
                </w:div>
                <w:div w:id="1262840262">
                  <w:marLeft w:val="0"/>
                  <w:marRight w:val="0"/>
                  <w:marTop w:val="0"/>
                  <w:marBottom w:val="0"/>
                  <w:divBdr>
                    <w:top w:val="none" w:sz="0" w:space="0" w:color="auto"/>
                    <w:left w:val="none" w:sz="0" w:space="0" w:color="auto"/>
                    <w:bottom w:val="none" w:sz="0" w:space="0" w:color="auto"/>
                    <w:right w:val="none" w:sz="0" w:space="0" w:color="auto"/>
                  </w:divBdr>
                </w:div>
                <w:div w:id="2003509892">
                  <w:marLeft w:val="0"/>
                  <w:marRight w:val="0"/>
                  <w:marTop w:val="0"/>
                  <w:marBottom w:val="0"/>
                  <w:divBdr>
                    <w:top w:val="none" w:sz="0" w:space="0" w:color="auto"/>
                    <w:left w:val="none" w:sz="0" w:space="0" w:color="auto"/>
                    <w:bottom w:val="none" w:sz="0" w:space="0" w:color="auto"/>
                    <w:right w:val="none" w:sz="0" w:space="0" w:color="auto"/>
                  </w:divBdr>
                </w:div>
                <w:div w:id="1012149838">
                  <w:marLeft w:val="0"/>
                  <w:marRight w:val="0"/>
                  <w:marTop w:val="0"/>
                  <w:marBottom w:val="0"/>
                  <w:divBdr>
                    <w:top w:val="none" w:sz="0" w:space="0" w:color="auto"/>
                    <w:left w:val="none" w:sz="0" w:space="0" w:color="auto"/>
                    <w:bottom w:val="none" w:sz="0" w:space="0" w:color="auto"/>
                    <w:right w:val="none" w:sz="0" w:space="0" w:color="auto"/>
                  </w:divBdr>
                </w:div>
                <w:div w:id="2020960131">
                  <w:marLeft w:val="0"/>
                  <w:marRight w:val="0"/>
                  <w:marTop w:val="0"/>
                  <w:marBottom w:val="0"/>
                  <w:divBdr>
                    <w:top w:val="none" w:sz="0" w:space="0" w:color="auto"/>
                    <w:left w:val="none" w:sz="0" w:space="0" w:color="auto"/>
                    <w:bottom w:val="none" w:sz="0" w:space="0" w:color="auto"/>
                    <w:right w:val="none" w:sz="0" w:space="0" w:color="auto"/>
                  </w:divBdr>
                </w:div>
                <w:div w:id="1154446072">
                  <w:marLeft w:val="0"/>
                  <w:marRight w:val="0"/>
                  <w:marTop w:val="0"/>
                  <w:marBottom w:val="0"/>
                  <w:divBdr>
                    <w:top w:val="none" w:sz="0" w:space="0" w:color="auto"/>
                    <w:left w:val="none" w:sz="0" w:space="0" w:color="auto"/>
                    <w:bottom w:val="none" w:sz="0" w:space="0" w:color="auto"/>
                    <w:right w:val="none" w:sz="0" w:space="0" w:color="auto"/>
                  </w:divBdr>
                </w:div>
                <w:div w:id="934940053">
                  <w:marLeft w:val="0"/>
                  <w:marRight w:val="0"/>
                  <w:marTop w:val="0"/>
                  <w:marBottom w:val="0"/>
                  <w:divBdr>
                    <w:top w:val="none" w:sz="0" w:space="0" w:color="auto"/>
                    <w:left w:val="none" w:sz="0" w:space="0" w:color="auto"/>
                    <w:bottom w:val="none" w:sz="0" w:space="0" w:color="auto"/>
                    <w:right w:val="none" w:sz="0" w:space="0" w:color="auto"/>
                  </w:divBdr>
                </w:div>
                <w:div w:id="206532300">
                  <w:marLeft w:val="0"/>
                  <w:marRight w:val="0"/>
                  <w:marTop w:val="0"/>
                  <w:marBottom w:val="0"/>
                  <w:divBdr>
                    <w:top w:val="none" w:sz="0" w:space="0" w:color="auto"/>
                    <w:left w:val="none" w:sz="0" w:space="0" w:color="auto"/>
                    <w:bottom w:val="none" w:sz="0" w:space="0" w:color="auto"/>
                    <w:right w:val="none" w:sz="0" w:space="0" w:color="auto"/>
                  </w:divBdr>
                </w:div>
                <w:div w:id="575478546">
                  <w:marLeft w:val="0"/>
                  <w:marRight w:val="0"/>
                  <w:marTop w:val="0"/>
                  <w:marBottom w:val="0"/>
                  <w:divBdr>
                    <w:top w:val="none" w:sz="0" w:space="0" w:color="auto"/>
                    <w:left w:val="none" w:sz="0" w:space="0" w:color="auto"/>
                    <w:bottom w:val="none" w:sz="0" w:space="0" w:color="auto"/>
                    <w:right w:val="none" w:sz="0" w:space="0" w:color="auto"/>
                  </w:divBdr>
                </w:div>
                <w:div w:id="283737022">
                  <w:marLeft w:val="0"/>
                  <w:marRight w:val="0"/>
                  <w:marTop w:val="0"/>
                  <w:marBottom w:val="0"/>
                  <w:divBdr>
                    <w:top w:val="none" w:sz="0" w:space="0" w:color="auto"/>
                    <w:left w:val="none" w:sz="0" w:space="0" w:color="auto"/>
                    <w:bottom w:val="none" w:sz="0" w:space="0" w:color="auto"/>
                    <w:right w:val="none" w:sz="0" w:space="0" w:color="auto"/>
                  </w:divBdr>
                </w:div>
                <w:div w:id="1609239041">
                  <w:marLeft w:val="0"/>
                  <w:marRight w:val="0"/>
                  <w:marTop w:val="0"/>
                  <w:marBottom w:val="0"/>
                  <w:divBdr>
                    <w:top w:val="none" w:sz="0" w:space="0" w:color="auto"/>
                    <w:left w:val="none" w:sz="0" w:space="0" w:color="auto"/>
                    <w:bottom w:val="none" w:sz="0" w:space="0" w:color="auto"/>
                    <w:right w:val="none" w:sz="0" w:space="0" w:color="auto"/>
                  </w:divBdr>
                </w:div>
                <w:div w:id="1264222178">
                  <w:marLeft w:val="0"/>
                  <w:marRight w:val="0"/>
                  <w:marTop w:val="0"/>
                  <w:marBottom w:val="0"/>
                  <w:divBdr>
                    <w:top w:val="none" w:sz="0" w:space="0" w:color="auto"/>
                    <w:left w:val="none" w:sz="0" w:space="0" w:color="auto"/>
                    <w:bottom w:val="none" w:sz="0" w:space="0" w:color="auto"/>
                    <w:right w:val="none" w:sz="0" w:space="0" w:color="auto"/>
                  </w:divBdr>
                </w:div>
                <w:div w:id="805781097">
                  <w:marLeft w:val="0"/>
                  <w:marRight w:val="0"/>
                  <w:marTop w:val="0"/>
                  <w:marBottom w:val="0"/>
                  <w:divBdr>
                    <w:top w:val="none" w:sz="0" w:space="0" w:color="auto"/>
                    <w:left w:val="none" w:sz="0" w:space="0" w:color="auto"/>
                    <w:bottom w:val="none" w:sz="0" w:space="0" w:color="auto"/>
                    <w:right w:val="none" w:sz="0" w:space="0" w:color="auto"/>
                  </w:divBdr>
                </w:div>
                <w:div w:id="1806312351">
                  <w:marLeft w:val="0"/>
                  <w:marRight w:val="0"/>
                  <w:marTop w:val="0"/>
                  <w:marBottom w:val="0"/>
                  <w:divBdr>
                    <w:top w:val="none" w:sz="0" w:space="0" w:color="auto"/>
                    <w:left w:val="none" w:sz="0" w:space="0" w:color="auto"/>
                    <w:bottom w:val="none" w:sz="0" w:space="0" w:color="auto"/>
                    <w:right w:val="none" w:sz="0" w:space="0" w:color="auto"/>
                  </w:divBdr>
                </w:div>
                <w:div w:id="312682267">
                  <w:marLeft w:val="0"/>
                  <w:marRight w:val="0"/>
                  <w:marTop w:val="0"/>
                  <w:marBottom w:val="0"/>
                  <w:divBdr>
                    <w:top w:val="none" w:sz="0" w:space="0" w:color="auto"/>
                    <w:left w:val="none" w:sz="0" w:space="0" w:color="auto"/>
                    <w:bottom w:val="none" w:sz="0" w:space="0" w:color="auto"/>
                    <w:right w:val="none" w:sz="0" w:space="0" w:color="auto"/>
                  </w:divBdr>
                </w:div>
                <w:div w:id="946233467">
                  <w:marLeft w:val="0"/>
                  <w:marRight w:val="0"/>
                  <w:marTop w:val="0"/>
                  <w:marBottom w:val="0"/>
                  <w:divBdr>
                    <w:top w:val="none" w:sz="0" w:space="0" w:color="auto"/>
                    <w:left w:val="none" w:sz="0" w:space="0" w:color="auto"/>
                    <w:bottom w:val="none" w:sz="0" w:space="0" w:color="auto"/>
                    <w:right w:val="none" w:sz="0" w:space="0" w:color="auto"/>
                  </w:divBdr>
                </w:div>
                <w:div w:id="2104492490">
                  <w:marLeft w:val="0"/>
                  <w:marRight w:val="0"/>
                  <w:marTop w:val="0"/>
                  <w:marBottom w:val="0"/>
                  <w:divBdr>
                    <w:top w:val="none" w:sz="0" w:space="0" w:color="auto"/>
                    <w:left w:val="none" w:sz="0" w:space="0" w:color="auto"/>
                    <w:bottom w:val="none" w:sz="0" w:space="0" w:color="auto"/>
                    <w:right w:val="none" w:sz="0" w:space="0" w:color="auto"/>
                  </w:divBdr>
                </w:div>
                <w:div w:id="744761095">
                  <w:marLeft w:val="0"/>
                  <w:marRight w:val="0"/>
                  <w:marTop w:val="0"/>
                  <w:marBottom w:val="0"/>
                  <w:divBdr>
                    <w:top w:val="none" w:sz="0" w:space="0" w:color="auto"/>
                    <w:left w:val="none" w:sz="0" w:space="0" w:color="auto"/>
                    <w:bottom w:val="none" w:sz="0" w:space="0" w:color="auto"/>
                    <w:right w:val="none" w:sz="0" w:space="0" w:color="auto"/>
                  </w:divBdr>
                </w:div>
                <w:div w:id="1544247555">
                  <w:marLeft w:val="0"/>
                  <w:marRight w:val="0"/>
                  <w:marTop w:val="0"/>
                  <w:marBottom w:val="0"/>
                  <w:divBdr>
                    <w:top w:val="none" w:sz="0" w:space="0" w:color="auto"/>
                    <w:left w:val="none" w:sz="0" w:space="0" w:color="auto"/>
                    <w:bottom w:val="none" w:sz="0" w:space="0" w:color="auto"/>
                    <w:right w:val="none" w:sz="0" w:space="0" w:color="auto"/>
                  </w:divBdr>
                </w:div>
                <w:div w:id="1552037234">
                  <w:marLeft w:val="0"/>
                  <w:marRight w:val="0"/>
                  <w:marTop w:val="0"/>
                  <w:marBottom w:val="0"/>
                  <w:divBdr>
                    <w:top w:val="none" w:sz="0" w:space="0" w:color="auto"/>
                    <w:left w:val="none" w:sz="0" w:space="0" w:color="auto"/>
                    <w:bottom w:val="none" w:sz="0" w:space="0" w:color="auto"/>
                    <w:right w:val="none" w:sz="0" w:space="0" w:color="auto"/>
                  </w:divBdr>
                </w:div>
                <w:div w:id="2016690420">
                  <w:marLeft w:val="0"/>
                  <w:marRight w:val="0"/>
                  <w:marTop w:val="0"/>
                  <w:marBottom w:val="0"/>
                  <w:divBdr>
                    <w:top w:val="none" w:sz="0" w:space="0" w:color="auto"/>
                    <w:left w:val="none" w:sz="0" w:space="0" w:color="auto"/>
                    <w:bottom w:val="none" w:sz="0" w:space="0" w:color="auto"/>
                    <w:right w:val="none" w:sz="0" w:space="0" w:color="auto"/>
                  </w:divBdr>
                </w:div>
                <w:div w:id="1891064702">
                  <w:marLeft w:val="0"/>
                  <w:marRight w:val="0"/>
                  <w:marTop w:val="0"/>
                  <w:marBottom w:val="0"/>
                  <w:divBdr>
                    <w:top w:val="none" w:sz="0" w:space="0" w:color="auto"/>
                    <w:left w:val="none" w:sz="0" w:space="0" w:color="auto"/>
                    <w:bottom w:val="none" w:sz="0" w:space="0" w:color="auto"/>
                    <w:right w:val="none" w:sz="0" w:space="0" w:color="auto"/>
                  </w:divBdr>
                </w:div>
                <w:div w:id="111482006">
                  <w:marLeft w:val="0"/>
                  <w:marRight w:val="0"/>
                  <w:marTop w:val="0"/>
                  <w:marBottom w:val="0"/>
                  <w:divBdr>
                    <w:top w:val="none" w:sz="0" w:space="0" w:color="auto"/>
                    <w:left w:val="none" w:sz="0" w:space="0" w:color="auto"/>
                    <w:bottom w:val="none" w:sz="0" w:space="0" w:color="auto"/>
                    <w:right w:val="none" w:sz="0" w:space="0" w:color="auto"/>
                  </w:divBdr>
                </w:div>
                <w:div w:id="1174763564">
                  <w:marLeft w:val="0"/>
                  <w:marRight w:val="0"/>
                  <w:marTop w:val="0"/>
                  <w:marBottom w:val="0"/>
                  <w:divBdr>
                    <w:top w:val="none" w:sz="0" w:space="0" w:color="auto"/>
                    <w:left w:val="none" w:sz="0" w:space="0" w:color="auto"/>
                    <w:bottom w:val="none" w:sz="0" w:space="0" w:color="auto"/>
                    <w:right w:val="none" w:sz="0" w:space="0" w:color="auto"/>
                  </w:divBdr>
                </w:div>
                <w:div w:id="1747410116">
                  <w:marLeft w:val="0"/>
                  <w:marRight w:val="0"/>
                  <w:marTop w:val="0"/>
                  <w:marBottom w:val="0"/>
                  <w:divBdr>
                    <w:top w:val="none" w:sz="0" w:space="0" w:color="auto"/>
                    <w:left w:val="none" w:sz="0" w:space="0" w:color="auto"/>
                    <w:bottom w:val="none" w:sz="0" w:space="0" w:color="auto"/>
                    <w:right w:val="none" w:sz="0" w:space="0" w:color="auto"/>
                  </w:divBdr>
                </w:div>
                <w:div w:id="1737825176">
                  <w:marLeft w:val="0"/>
                  <w:marRight w:val="0"/>
                  <w:marTop w:val="0"/>
                  <w:marBottom w:val="0"/>
                  <w:divBdr>
                    <w:top w:val="none" w:sz="0" w:space="0" w:color="auto"/>
                    <w:left w:val="none" w:sz="0" w:space="0" w:color="auto"/>
                    <w:bottom w:val="none" w:sz="0" w:space="0" w:color="auto"/>
                    <w:right w:val="none" w:sz="0" w:space="0" w:color="auto"/>
                  </w:divBdr>
                </w:div>
                <w:div w:id="476802553">
                  <w:marLeft w:val="0"/>
                  <w:marRight w:val="0"/>
                  <w:marTop w:val="0"/>
                  <w:marBottom w:val="0"/>
                  <w:divBdr>
                    <w:top w:val="none" w:sz="0" w:space="0" w:color="auto"/>
                    <w:left w:val="none" w:sz="0" w:space="0" w:color="auto"/>
                    <w:bottom w:val="none" w:sz="0" w:space="0" w:color="auto"/>
                    <w:right w:val="none" w:sz="0" w:space="0" w:color="auto"/>
                  </w:divBdr>
                </w:div>
                <w:div w:id="74868106">
                  <w:marLeft w:val="0"/>
                  <w:marRight w:val="0"/>
                  <w:marTop w:val="0"/>
                  <w:marBottom w:val="0"/>
                  <w:divBdr>
                    <w:top w:val="none" w:sz="0" w:space="0" w:color="auto"/>
                    <w:left w:val="none" w:sz="0" w:space="0" w:color="auto"/>
                    <w:bottom w:val="none" w:sz="0" w:space="0" w:color="auto"/>
                    <w:right w:val="none" w:sz="0" w:space="0" w:color="auto"/>
                  </w:divBdr>
                </w:div>
                <w:div w:id="332148385">
                  <w:marLeft w:val="0"/>
                  <w:marRight w:val="0"/>
                  <w:marTop w:val="0"/>
                  <w:marBottom w:val="0"/>
                  <w:divBdr>
                    <w:top w:val="none" w:sz="0" w:space="0" w:color="auto"/>
                    <w:left w:val="none" w:sz="0" w:space="0" w:color="auto"/>
                    <w:bottom w:val="none" w:sz="0" w:space="0" w:color="auto"/>
                    <w:right w:val="none" w:sz="0" w:space="0" w:color="auto"/>
                  </w:divBdr>
                </w:div>
                <w:div w:id="1708991887">
                  <w:marLeft w:val="0"/>
                  <w:marRight w:val="0"/>
                  <w:marTop w:val="0"/>
                  <w:marBottom w:val="0"/>
                  <w:divBdr>
                    <w:top w:val="none" w:sz="0" w:space="0" w:color="auto"/>
                    <w:left w:val="none" w:sz="0" w:space="0" w:color="auto"/>
                    <w:bottom w:val="none" w:sz="0" w:space="0" w:color="auto"/>
                    <w:right w:val="none" w:sz="0" w:space="0" w:color="auto"/>
                  </w:divBdr>
                </w:div>
                <w:div w:id="1611356484">
                  <w:marLeft w:val="0"/>
                  <w:marRight w:val="0"/>
                  <w:marTop w:val="0"/>
                  <w:marBottom w:val="0"/>
                  <w:divBdr>
                    <w:top w:val="none" w:sz="0" w:space="0" w:color="auto"/>
                    <w:left w:val="none" w:sz="0" w:space="0" w:color="auto"/>
                    <w:bottom w:val="none" w:sz="0" w:space="0" w:color="auto"/>
                    <w:right w:val="none" w:sz="0" w:space="0" w:color="auto"/>
                  </w:divBdr>
                </w:div>
                <w:div w:id="837422792">
                  <w:marLeft w:val="0"/>
                  <w:marRight w:val="0"/>
                  <w:marTop w:val="0"/>
                  <w:marBottom w:val="0"/>
                  <w:divBdr>
                    <w:top w:val="none" w:sz="0" w:space="0" w:color="auto"/>
                    <w:left w:val="none" w:sz="0" w:space="0" w:color="auto"/>
                    <w:bottom w:val="none" w:sz="0" w:space="0" w:color="auto"/>
                    <w:right w:val="none" w:sz="0" w:space="0" w:color="auto"/>
                  </w:divBdr>
                </w:div>
                <w:div w:id="193350144">
                  <w:marLeft w:val="0"/>
                  <w:marRight w:val="0"/>
                  <w:marTop w:val="0"/>
                  <w:marBottom w:val="0"/>
                  <w:divBdr>
                    <w:top w:val="none" w:sz="0" w:space="0" w:color="auto"/>
                    <w:left w:val="none" w:sz="0" w:space="0" w:color="auto"/>
                    <w:bottom w:val="none" w:sz="0" w:space="0" w:color="auto"/>
                    <w:right w:val="none" w:sz="0" w:space="0" w:color="auto"/>
                  </w:divBdr>
                </w:div>
                <w:div w:id="1954287747">
                  <w:marLeft w:val="0"/>
                  <w:marRight w:val="0"/>
                  <w:marTop w:val="0"/>
                  <w:marBottom w:val="0"/>
                  <w:divBdr>
                    <w:top w:val="none" w:sz="0" w:space="0" w:color="auto"/>
                    <w:left w:val="none" w:sz="0" w:space="0" w:color="auto"/>
                    <w:bottom w:val="none" w:sz="0" w:space="0" w:color="auto"/>
                    <w:right w:val="none" w:sz="0" w:space="0" w:color="auto"/>
                  </w:divBdr>
                </w:div>
                <w:div w:id="1958943769">
                  <w:marLeft w:val="0"/>
                  <w:marRight w:val="0"/>
                  <w:marTop w:val="0"/>
                  <w:marBottom w:val="0"/>
                  <w:divBdr>
                    <w:top w:val="none" w:sz="0" w:space="0" w:color="auto"/>
                    <w:left w:val="none" w:sz="0" w:space="0" w:color="auto"/>
                    <w:bottom w:val="none" w:sz="0" w:space="0" w:color="auto"/>
                    <w:right w:val="none" w:sz="0" w:space="0" w:color="auto"/>
                  </w:divBdr>
                </w:div>
                <w:div w:id="98532712">
                  <w:marLeft w:val="0"/>
                  <w:marRight w:val="0"/>
                  <w:marTop w:val="0"/>
                  <w:marBottom w:val="0"/>
                  <w:divBdr>
                    <w:top w:val="none" w:sz="0" w:space="0" w:color="auto"/>
                    <w:left w:val="none" w:sz="0" w:space="0" w:color="auto"/>
                    <w:bottom w:val="none" w:sz="0" w:space="0" w:color="auto"/>
                    <w:right w:val="none" w:sz="0" w:space="0" w:color="auto"/>
                  </w:divBdr>
                </w:div>
                <w:div w:id="452359828">
                  <w:marLeft w:val="0"/>
                  <w:marRight w:val="0"/>
                  <w:marTop w:val="0"/>
                  <w:marBottom w:val="0"/>
                  <w:divBdr>
                    <w:top w:val="none" w:sz="0" w:space="0" w:color="auto"/>
                    <w:left w:val="none" w:sz="0" w:space="0" w:color="auto"/>
                    <w:bottom w:val="none" w:sz="0" w:space="0" w:color="auto"/>
                    <w:right w:val="none" w:sz="0" w:space="0" w:color="auto"/>
                  </w:divBdr>
                </w:div>
                <w:div w:id="975178428">
                  <w:marLeft w:val="0"/>
                  <w:marRight w:val="0"/>
                  <w:marTop w:val="0"/>
                  <w:marBottom w:val="0"/>
                  <w:divBdr>
                    <w:top w:val="none" w:sz="0" w:space="0" w:color="auto"/>
                    <w:left w:val="none" w:sz="0" w:space="0" w:color="auto"/>
                    <w:bottom w:val="none" w:sz="0" w:space="0" w:color="auto"/>
                    <w:right w:val="none" w:sz="0" w:space="0" w:color="auto"/>
                  </w:divBdr>
                </w:div>
                <w:div w:id="1497459078">
                  <w:marLeft w:val="0"/>
                  <w:marRight w:val="0"/>
                  <w:marTop w:val="0"/>
                  <w:marBottom w:val="0"/>
                  <w:divBdr>
                    <w:top w:val="none" w:sz="0" w:space="0" w:color="auto"/>
                    <w:left w:val="none" w:sz="0" w:space="0" w:color="auto"/>
                    <w:bottom w:val="none" w:sz="0" w:space="0" w:color="auto"/>
                    <w:right w:val="none" w:sz="0" w:space="0" w:color="auto"/>
                  </w:divBdr>
                </w:div>
                <w:div w:id="1515074914">
                  <w:marLeft w:val="0"/>
                  <w:marRight w:val="0"/>
                  <w:marTop w:val="0"/>
                  <w:marBottom w:val="0"/>
                  <w:divBdr>
                    <w:top w:val="none" w:sz="0" w:space="0" w:color="auto"/>
                    <w:left w:val="none" w:sz="0" w:space="0" w:color="auto"/>
                    <w:bottom w:val="none" w:sz="0" w:space="0" w:color="auto"/>
                    <w:right w:val="none" w:sz="0" w:space="0" w:color="auto"/>
                  </w:divBdr>
                </w:div>
                <w:div w:id="178277114">
                  <w:marLeft w:val="0"/>
                  <w:marRight w:val="0"/>
                  <w:marTop w:val="0"/>
                  <w:marBottom w:val="0"/>
                  <w:divBdr>
                    <w:top w:val="none" w:sz="0" w:space="0" w:color="auto"/>
                    <w:left w:val="none" w:sz="0" w:space="0" w:color="auto"/>
                    <w:bottom w:val="none" w:sz="0" w:space="0" w:color="auto"/>
                    <w:right w:val="none" w:sz="0" w:space="0" w:color="auto"/>
                  </w:divBdr>
                </w:div>
                <w:div w:id="2126539767">
                  <w:marLeft w:val="0"/>
                  <w:marRight w:val="0"/>
                  <w:marTop w:val="0"/>
                  <w:marBottom w:val="0"/>
                  <w:divBdr>
                    <w:top w:val="none" w:sz="0" w:space="0" w:color="auto"/>
                    <w:left w:val="none" w:sz="0" w:space="0" w:color="auto"/>
                    <w:bottom w:val="none" w:sz="0" w:space="0" w:color="auto"/>
                    <w:right w:val="none" w:sz="0" w:space="0" w:color="auto"/>
                  </w:divBdr>
                </w:div>
                <w:div w:id="2096782891">
                  <w:marLeft w:val="0"/>
                  <w:marRight w:val="0"/>
                  <w:marTop w:val="0"/>
                  <w:marBottom w:val="0"/>
                  <w:divBdr>
                    <w:top w:val="none" w:sz="0" w:space="0" w:color="auto"/>
                    <w:left w:val="none" w:sz="0" w:space="0" w:color="auto"/>
                    <w:bottom w:val="none" w:sz="0" w:space="0" w:color="auto"/>
                    <w:right w:val="none" w:sz="0" w:space="0" w:color="auto"/>
                  </w:divBdr>
                </w:div>
                <w:div w:id="1027366607">
                  <w:marLeft w:val="0"/>
                  <w:marRight w:val="0"/>
                  <w:marTop w:val="0"/>
                  <w:marBottom w:val="0"/>
                  <w:divBdr>
                    <w:top w:val="none" w:sz="0" w:space="0" w:color="auto"/>
                    <w:left w:val="none" w:sz="0" w:space="0" w:color="auto"/>
                    <w:bottom w:val="none" w:sz="0" w:space="0" w:color="auto"/>
                    <w:right w:val="none" w:sz="0" w:space="0" w:color="auto"/>
                  </w:divBdr>
                </w:div>
                <w:div w:id="1319191710">
                  <w:marLeft w:val="0"/>
                  <w:marRight w:val="0"/>
                  <w:marTop w:val="0"/>
                  <w:marBottom w:val="0"/>
                  <w:divBdr>
                    <w:top w:val="none" w:sz="0" w:space="0" w:color="auto"/>
                    <w:left w:val="none" w:sz="0" w:space="0" w:color="auto"/>
                    <w:bottom w:val="none" w:sz="0" w:space="0" w:color="auto"/>
                    <w:right w:val="none" w:sz="0" w:space="0" w:color="auto"/>
                  </w:divBdr>
                </w:div>
                <w:div w:id="1962298069">
                  <w:marLeft w:val="0"/>
                  <w:marRight w:val="0"/>
                  <w:marTop w:val="0"/>
                  <w:marBottom w:val="0"/>
                  <w:divBdr>
                    <w:top w:val="none" w:sz="0" w:space="0" w:color="auto"/>
                    <w:left w:val="none" w:sz="0" w:space="0" w:color="auto"/>
                    <w:bottom w:val="none" w:sz="0" w:space="0" w:color="auto"/>
                    <w:right w:val="none" w:sz="0" w:space="0" w:color="auto"/>
                  </w:divBdr>
                </w:div>
                <w:div w:id="1596086316">
                  <w:marLeft w:val="0"/>
                  <w:marRight w:val="0"/>
                  <w:marTop w:val="0"/>
                  <w:marBottom w:val="0"/>
                  <w:divBdr>
                    <w:top w:val="none" w:sz="0" w:space="0" w:color="auto"/>
                    <w:left w:val="none" w:sz="0" w:space="0" w:color="auto"/>
                    <w:bottom w:val="none" w:sz="0" w:space="0" w:color="auto"/>
                    <w:right w:val="none" w:sz="0" w:space="0" w:color="auto"/>
                  </w:divBdr>
                </w:div>
                <w:div w:id="697780756">
                  <w:marLeft w:val="0"/>
                  <w:marRight w:val="0"/>
                  <w:marTop w:val="0"/>
                  <w:marBottom w:val="0"/>
                  <w:divBdr>
                    <w:top w:val="none" w:sz="0" w:space="0" w:color="auto"/>
                    <w:left w:val="none" w:sz="0" w:space="0" w:color="auto"/>
                    <w:bottom w:val="none" w:sz="0" w:space="0" w:color="auto"/>
                    <w:right w:val="none" w:sz="0" w:space="0" w:color="auto"/>
                  </w:divBdr>
                </w:div>
                <w:div w:id="21058405">
                  <w:marLeft w:val="0"/>
                  <w:marRight w:val="0"/>
                  <w:marTop w:val="0"/>
                  <w:marBottom w:val="0"/>
                  <w:divBdr>
                    <w:top w:val="none" w:sz="0" w:space="0" w:color="auto"/>
                    <w:left w:val="none" w:sz="0" w:space="0" w:color="auto"/>
                    <w:bottom w:val="none" w:sz="0" w:space="0" w:color="auto"/>
                    <w:right w:val="none" w:sz="0" w:space="0" w:color="auto"/>
                  </w:divBdr>
                </w:div>
                <w:div w:id="1765565349">
                  <w:marLeft w:val="0"/>
                  <w:marRight w:val="0"/>
                  <w:marTop w:val="0"/>
                  <w:marBottom w:val="0"/>
                  <w:divBdr>
                    <w:top w:val="none" w:sz="0" w:space="0" w:color="auto"/>
                    <w:left w:val="none" w:sz="0" w:space="0" w:color="auto"/>
                    <w:bottom w:val="none" w:sz="0" w:space="0" w:color="auto"/>
                    <w:right w:val="none" w:sz="0" w:space="0" w:color="auto"/>
                  </w:divBdr>
                </w:div>
                <w:div w:id="1476024012">
                  <w:marLeft w:val="0"/>
                  <w:marRight w:val="0"/>
                  <w:marTop w:val="0"/>
                  <w:marBottom w:val="0"/>
                  <w:divBdr>
                    <w:top w:val="none" w:sz="0" w:space="0" w:color="auto"/>
                    <w:left w:val="none" w:sz="0" w:space="0" w:color="auto"/>
                    <w:bottom w:val="none" w:sz="0" w:space="0" w:color="auto"/>
                    <w:right w:val="none" w:sz="0" w:space="0" w:color="auto"/>
                  </w:divBdr>
                </w:div>
                <w:div w:id="1635601077">
                  <w:marLeft w:val="0"/>
                  <w:marRight w:val="0"/>
                  <w:marTop w:val="0"/>
                  <w:marBottom w:val="0"/>
                  <w:divBdr>
                    <w:top w:val="none" w:sz="0" w:space="0" w:color="auto"/>
                    <w:left w:val="none" w:sz="0" w:space="0" w:color="auto"/>
                    <w:bottom w:val="none" w:sz="0" w:space="0" w:color="auto"/>
                    <w:right w:val="none" w:sz="0" w:space="0" w:color="auto"/>
                  </w:divBdr>
                </w:div>
                <w:div w:id="365328480">
                  <w:marLeft w:val="0"/>
                  <w:marRight w:val="0"/>
                  <w:marTop w:val="0"/>
                  <w:marBottom w:val="0"/>
                  <w:divBdr>
                    <w:top w:val="none" w:sz="0" w:space="0" w:color="auto"/>
                    <w:left w:val="none" w:sz="0" w:space="0" w:color="auto"/>
                    <w:bottom w:val="none" w:sz="0" w:space="0" w:color="auto"/>
                    <w:right w:val="none" w:sz="0" w:space="0" w:color="auto"/>
                  </w:divBdr>
                </w:div>
                <w:div w:id="7165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2667">
          <w:marLeft w:val="0"/>
          <w:marRight w:val="0"/>
          <w:marTop w:val="375"/>
          <w:marBottom w:val="0"/>
          <w:divBdr>
            <w:top w:val="none" w:sz="0" w:space="0" w:color="auto"/>
            <w:left w:val="none" w:sz="0" w:space="0" w:color="auto"/>
            <w:bottom w:val="none" w:sz="0" w:space="0" w:color="auto"/>
            <w:right w:val="none" w:sz="0" w:space="0" w:color="auto"/>
          </w:divBdr>
          <w:divsChild>
            <w:div w:id="1155098997">
              <w:marLeft w:val="0"/>
              <w:marRight w:val="0"/>
              <w:marTop w:val="0"/>
              <w:marBottom w:val="0"/>
              <w:divBdr>
                <w:top w:val="none" w:sz="0" w:space="0" w:color="auto"/>
                <w:left w:val="none" w:sz="0" w:space="0" w:color="auto"/>
                <w:bottom w:val="none" w:sz="0" w:space="0" w:color="auto"/>
                <w:right w:val="none" w:sz="0" w:space="0" w:color="auto"/>
              </w:divBdr>
              <w:divsChild>
                <w:div w:id="907154973">
                  <w:marLeft w:val="0"/>
                  <w:marRight w:val="0"/>
                  <w:marTop w:val="0"/>
                  <w:marBottom w:val="0"/>
                  <w:divBdr>
                    <w:top w:val="none" w:sz="0" w:space="0" w:color="auto"/>
                    <w:left w:val="none" w:sz="0" w:space="0" w:color="auto"/>
                    <w:bottom w:val="none" w:sz="0" w:space="0" w:color="auto"/>
                    <w:right w:val="none" w:sz="0" w:space="0" w:color="auto"/>
                  </w:divBdr>
                </w:div>
                <w:div w:id="2010525835">
                  <w:marLeft w:val="0"/>
                  <w:marRight w:val="0"/>
                  <w:marTop w:val="0"/>
                  <w:marBottom w:val="0"/>
                  <w:divBdr>
                    <w:top w:val="none" w:sz="0" w:space="0" w:color="auto"/>
                    <w:left w:val="none" w:sz="0" w:space="0" w:color="auto"/>
                    <w:bottom w:val="none" w:sz="0" w:space="0" w:color="auto"/>
                    <w:right w:val="none" w:sz="0" w:space="0" w:color="auto"/>
                  </w:divBdr>
                </w:div>
                <w:div w:id="1681658338">
                  <w:marLeft w:val="0"/>
                  <w:marRight w:val="0"/>
                  <w:marTop w:val="0"/>
                  <w:marBottom w:val="0"/>
                  <w:divBdr>
                    <w:top w:val="none" w:sz="0" w:space="0" w:color="auto"/>
                    <w:left w:val="none" w:sz="0" w:space="0" w:color="auto"/>
                    <w:bottom w:val="none" w:sz="0" w:space="0" w:color="auto"/>
                    <w:right w:val="none" w:sz="0" w:space="0" w:color="auto"/>
                  </w:divBdr>
                </w:div>
                <w:div w:id="480656047">
                  <w:marLeft w:val="0"/>
                  <w:marRight w:val="0"/>
                  <w:marTop w:val="0"/>
                  <w:marBottom w:val="0"/>
                  <w:divBdr>
                    <w:top w:val="none" w:sz="0" w:space="0" w:color="auto"/>
                    <w:left w:val="none" w:sz="0" w:space="0" w:color="auto"/>
                    <w:bottom w:val="none" w:sz="0" w:space="0" w:color="auto"/>
                    <w:right w:val="none" w:sz="0" w:space="0" w:color="auto"/>
                  </w:divBdr>
                </w:div>
                <w:div w:id="1618678172">
                  <w:marLeft w:val="0"/>
                  <w:marRight w:val="0"/>
                  <w:marTop w:val="0"/>
                  <w:marBottom w:val="0"/>
                  <w:divBdr>
                    <w:top w:val="none" w:sz="0" w:space="0" w:color="auto"/>
                    <w:left w:val="none" w:sz="0" w:space="0" w:color="auto"/>
                    <w:bottom w:val="none" w:sz="0" w:space="0" w:color="auto"/>
                    <w:right w:val="none" w:sz="0" w:space="0" w:color="auto"/>
                  </w:divBdr>
                </w:div>
                <w:div w:id="238834696">
                  <w:marLeft w:val="0"/>
                  <w:marRight w:val="0"/>
                  <w:marTop w:val="0"/>
                  <w:marBottom w:val="0"/>
                  <w:divBdr>
                    <w:top w:val="none" w:sz="0" w:space="0" w:color="auto"/>
                    <w:left w:val="none" w:sz="0" w:space="0" w:color="auto"/>
                    <w:bottom w:val="none" w:sz="0" w:space="0" w:color="auto"/>
                    <w:right w:val="none" w:sz="0" w:space="0" w:color="auto"/>
                  </w:divBdr>
                </w:div>
                <w:div w:id="1480614431">
                  <w:marLeft w:val="0"/>
                  <w:marRight w:val="0"/>
                  <w:marTop w:val="0"/>
                  <w:marBottom w:val="0"/>
                  <w:divBdr>
                    <w:top w:val="none" w:sz="0" w:space="0" w:color="auto"/>
                    <w:left w:val="none" w:sz="0" w:space="0" w:color="auto"/>
                    <w:bottom w:val="none" w:sz="0" w:space="0" w:color="auto"/>
                    <w:right w:val="none" w:sz="0" w:space="0" w:color="auto"/>
                  </w:divBdr>
                </w:div>
                <w:div w:id="1851682468">
                  <w:marLeft w:val="0"/>
                  <w:marRight w:val="0"/>
                  <w:marTop w:val="0"/>
                  <w:marBottom w:val="0"/>
                  <w:divBdr>
                    <w:top w:val="none" w:sz="0" w:space="0" w:color="auto"/>
                    <w:left w:val="none" w:sz="0" w:space="0" w:color="auto"/>
                    <w:bottom w:val="none" w:sz="0" w:space="0" w:color="auto"/>
                    <w:right w:val="none" w:sz="0" w:space="0" w:color="auto"/>
                  </w:divBdr>
                </w:div>
                <w:div w:id="542905804">
                  <w:marLeft w:val="0"/>
                  <w:marRight w:val="0"/>
                  <w:marTop w:val="0"/>
                  <w:marBottom w:val="0"/>
                  <w:divBdr>
                    <w:top w:val="none" w:sz="0" w:space="0" w:color="auto"/>
                    <w:left w:val="none" w:sz="0" w:space="0" w:color="auto"/>
                    <w:bottom w:val="none" w:sz="0" w:space="0" w:color="auto"/>
                    <w:right w:val="none" w:sz="0" w:space="0" w:color="auto"/>
                  </w:divBdr>
                </w:div>
                <w:div w:id="1212574267">
                  <w:marLeft w:val="0"/>
                  <w:marRight w:val="0"/>
                  <w:marTop w:val="0"/>
                  <w:marBottom w:val="0"/>
                  <w:divBdr>
                    <w:top w:val="none" w:sz="0" w:space="0" w:color="auto"/>
                    <w:left w:val="none" w:sz="0" w:space="0" w:color="auto"/>
                    <w:bottom w:val="none" w:sz="0" w:space="0" w:color="auto"/>
                    <w:right w:val="none" w:sz="0" w:space="0" w:color="auto"/>
                  </w:divBdr>
                </w:div>
                <w:div w:id="86385812">
                  <w:marLeft w:val="0"/>
                  <w:marRight w:val="0"/>
                  <w:marTop w:val="0"/>
                  <w:marBottom w:val="0"/>
                  <w:divBdr>
                    <w:top w:val="none" w:sz="0" w:space="0" w:color="auto"/>
                    <w:left w:val="none" w:sz="0" w:space="0" w:color="auto"/>
                    <w:bottom w:val="none" w:sz="0" w:space="0" w:color="auto"/>
                    <w:right w:val="none" w:sz="0" w:space="0" w:color="auto"/>
                  </w:divBdr>
                </w:div>
                <w:div w:id="1292906224">
                  <w:marLeft w:val="0"/>
                  <w:marRight w:val="0"/>
                  <w:marTop w:val="0"/>
                  <w:marBottom w:val="0"/>
                  <w:divBdr>
                    <w:top w:val="none" w:sz="0" w:space="0" w:color="auto"/>
                    <w:left w:val="none" w:sz="0" w:space="0" w:color="auto"/>
                    <w:bottom w:val="none" w:sz="0" w:space="0" w:color="auto"/>
                    <w:right w:val="none" w:sz="0" w:space="0" w:color="auto"/>
                  </w:divBdr>
                </w:div>
                <w:div w:id="1397973697">
                  <w:marLeft w:val="0"/>
                  <w:marRight w:val="0"/>
                  <w:marTop w:val="0"/>
                  <w:marBottom w:val="0"/>
                  <w:divBdr>
                    <w:top w:val="none" w:sz="0" w:space="0" w:color="auto"/>
                    <w:left w:val="none" w:sz="0" w:space="0" w:color="auto"/>
                    <w:bottom w:val="none" w:sz="0" w:space="0" w:color="auto"/>
                    <w:right w:val="none" w:sz="0" w:space="0" w:color="auto"/>
                  </w:divBdr>
                </w:div>
                <w:div w:id="510603370">
                  <w:marLeft w:val="0"/>
                  <w:marRight w:val="0"/>
                  <w:marTop w:val="0"/>
                  <w:marBottom w:val="0"/>
                  <w:divBdr>
                    <w:top w:val="none" w:sz="0" w:space="0" w:color="auto"/>
                    <w:left w:val="none" w:sz="0" w:space="0" w:color="auto"/>
                    <w:bottom w:val="none" w:sz="0" w:space="0" w:color="auto"/>
                    <w:right w:val="none" w:sz="0" w:space="0" w:color="auto"/>
                  </w:divBdr>
                </w:div>
                <w:div w:id="1916477638">
                  <w:marLeft w:val="0"/>
                  <w:marRight w:val="0"/>
                  <w:marTop w:val="0"/>
                  <w:marBottom w:val="0"/>
                  <w:divBdr>
                    <w:top w:val="none" w:sz="0" w:space="0" w:color="auto"/>
                    <w:left w:val="none" w:sz="0" w:space="0" w:color="auto"/>
                    <w:bottom w:val="none" w:sz="0" w:space="0" w:color="auto"/>
                    <w:right w:val="none" w:sz="0" w:space="0" w:color="auto"/>
                  </w:divBdr>
                </w:div>
                <w:div w:id="1486431115">
                  <w:marLeft w:val="0"/>
                  <w:marRight w:val="0"/>
                  <w:marTop w:val="0"/>
                  <w:marBottom w:val="0"/>
                  <w:divBdr>
                    <w:top w:val="none" w:sz="0" w:space="0" w:color="auto"/>
                    <w:left w:val="none" w:sz="0" w:space="0" w:color="auto"/>
                    <w:bottom w:val="none" w:sz="0" w:space="0" w:color="auto"/>
                    <w:right w:val="none" w:sz="0" w:space="0" w:color="auto"/>
                  </w:divBdr>
                </w:div>
                <w:div w:id="747728480">
                  <w:marLeft w:val="0"/>
                  <w:marRight w:val="0"/>
                  <w:marTop w:val="0"/>
                  <w:marBottom w:val="0"/>
                  <w:divBdr>
                    <w:top w:val="none" w:sz="0" w:space="0" w:color="auto"/>
                    <w:left w:val="none" w:sz="0" w:space="0" w:color="auto"/>
                    <w:bottom w:val="none" w:sz="0" w:space="0" w:color="auto"/>
                    <w:right w:val="none" w:sz="0" w:space="0" w:color="auto"/>
                  </w:divBdr>
                </w:div>
                <w:div w:id="209993">
                  <w:marLeft w:val="0"/>
                  <w:marRight w:val="0"/>
                  <w:marTop w:val="0"/>
                  <w:marBottom w:val="0"/>
                  <w:divBdr>
                    <w:top w:val="none" w:sz="0" w:space="0" w:color="auto"/>
                    <w:left w:val="none" w:sz="0" w:space="0" w:color="auto"/>
                    <w:bottom w:val="none" w:sz="0" w:space="0" w:color="auto"/>
                    <w:right w:val="none" w:sz="0" w:space="0" w:color="auto"/>
                  </w:divBdr>
                </w:div>
                <w:div w:id="1979601383">
                  <w:marLeft w:val="0"/>
                  <w:marRight w:val="0"/>
                  <w:marTop w:val="0"/>
                  <w:marBottom w:val="0"/>
                  <w:divBdr>
                    <w:top w:val="none" w:sz="0" w:space="0" w:color="auto"/>
                    <w:left w:val="none" w:sz="0" w:space="0" w:color="auto"/>
                    <w:bottom w:val="none" w:sz="0" w:space="0" w:color="auto"/>
                    <w:right w:val="none" w:sz="0" w:space="0" w:color="auto"/>
                  </w:divBdr>
                </w:div>
                <w:div w:id="678773528">
                  <w:marLeft w:val="0"/>
                  <w:marRight w:val="0"/>
                  <w:marTop w:val="0"/>
                  <w:marBottom w:val="0"/>
                  <w:divBdr>
                    <w:top w:val="none" w:sz="0" w:space="0" w:color="auto"/>
                    <w:left w:val="none" w:sz="0" w:space="0" w:color="auto"/>
                    <w:bottom w:val="none" w:sz="0" w:space="0" w:color="auto"/>
                    <w:right w:val="none" w:sz="0" w:space="0" w:color="auto"/>
                  </w:divBdr>
                </w:div>
                <w:div w:id="2067337659">
                  <w:marLeft w:val="0"/>
                  <w:marRight w:val="0"/>
                  <w:marTop w:val="0"/>
                  <w:marBottom w:val="0"/>
                  <w:divBdr>
                    <w:top w:val="none" w:sz="0" w:space="0" w:color="auto"/>
                    <w:left w:val="none" w:sz="0" w:space="0" w:color="auto"/>
                    <w:bottom w:val="none" w:sz="0" w:space="0" w:color="auto"/>
                    <w:right w:val="none" w:sz="0" w:space="0" w:color="auto"/>
                  </w:divBdr>
                </w:div>
                <w:div w:id="1038703312">
                  <w:marLeft w:val="0"/>
                  <w:marRight w:val="0"/>
                  <w:marTop w:val="0"/>
                  <w:marBottom w:val="0"/>
                  <w:divBdr>
                    <w:top w:val="none" w:sz="0" w:space="0" w:color="auto"/>
                    <w:left w:val="none" w:sz="0" w:space="0" w:color="auto"/>
                    <w:bottom w:val="none" w:sz="0" w:space="0" w:color="auto"/>
                    <w:right w:val="none" w:sz="0" w:space="0" w:color="auto"/>
                  </w:divBdr>
                </w:div>
                <w:div w:id="2086996494">
                  <w:marLeft w:val="0"/>
                  <w:marRight w:val="0"/>
                  <w:marTop w:val="0"/>
                  <w:marBottom w:val="0"/>
                  <w:divBdr>
                    <w:top w:val="none" w:sz="0" w:space="0" w:color="auto"/>
                    <w:left w:val="none" w:sz="0" w:space="0" w:color="auto"/>
                    <w:bottom w:val="none" w:sz="0" w:space="0" w:color="auto"/>
                    <w:right w:val="none" w:sz="0" w:space="0" w:color="auto"/>
                  </w:divBdr>
                </w:div>
                <w:div w:id="1255893449">
                  <w:marLeft w:val="0"/>
                  <w:marRight w:val="0"/>
                  <w:marTop w:val="0"/>
                  <w:marBottom w:val="0"/>
                  <w:divBdr>
                    <w:top w:val="none" w:sz="0" w:space="0" w:color="auto"/>
                    <w:left w:val="none" w:sz="0" w:space="0" w:color="auto"/>
                    <w:bottom w:val="none" w:sz="0" w:space="0" w:color="auto"/>
                    <w:right w:val="none" w:sz="0" w:space="0" w:color="auto"/>
                  </w:divBdr>
                </w:div>
                <w:div w:id="1958364549">
                  <w:marLeft w:val="0"/>
                  <w:marRight w:val="0"/>
                  <w:marTop w:val="0"/>
                  <w:marBottom w:val="0"/>
                  <w:divBdr>
                    <w:top w:val="none" w:sz="0" w:space="0" w:color="auto"/>
                    <w:left w:val="none" w:sz="0" w:space="0" w:color="auto"/>
                    <w:bottom w:val="none" w:sz="0" w:space="0" w:color="auto"/>
                    <w:right w:val="none" w:sz="0" w:space="0" w:color="auto"/>
                  </w:divBdr>
                </w:div>
                <w:div w:id="567690311">
                  <w:marLeft w:val="0"/>
                  <w:marRight w:val="0"/>
                  <w:marTop w:val="0"/>
                  <w:marBottom w:val="0"/>
                  <w:divBdr>
                    <w:top w:val="none" w:sz="0" w:space="0" w:color="auto"/>
                    <w:left w:val="none" w:sz="0" w:space="0" w:color="auto"/>
                    <w:bottom w:val="none" w:sz="0" w:space="0" w:color="auto"/>
                    <w:right w:val="none" w:sz="0" w:space="0" w:color="auto"/>
                  </w:divBdr>
                </w:div>
                <w:div w:id="2131509675">
                  <w:marLeft w:val="0"/>
                  <w:marRight w:val="0"/>
                  <w:marTop w:val="0"/>
                  <w:marBottom w:val="0"/>
                  <w:divBdr>
                    <w:top w:val="none" w:sz="0" w:space="0" w:color="auto"/>
                    <w:left w:val="none" w:sz="0" w:space="0" w:color="auto"/>
                    <w:bottom w:val="none" w:sz="0" w:space="0" w:color="auto"/>
                    <w:right w:val="none" w:sz="0" w:space="0" w:color="auto"/>
                  </w:divBdr>
                </w:div>
                <w:div w:id="1393891597">
                  <w:marLeft w:val="0"/>
                  <w:marRight w:val="0"/>
                  <w:marTop w:val="0"/>
                  <w:marBottom w:val="0"/>
                  <w:divBdr>
                    <w:top w:val="none" w:sz="0" w:space="0" w:color="auto"/>
                    <w:left w:val="none" w:sz="0" w:space="0" w:color="auto"/>
                    <w:bottom w:val="none" w:sz="0" w:space="0" w:color="auto"/>
                    <w:right w:val="none" w:sz="0" w:space="0" w:color="auto"/>
                  </w:divBdr>
                </w:div>
                <w:div w:id="495539899">
                  <w:marLeft w:val="0"/>
                  <w:marRight w:val="0"/>
                  <w:marTop w:val="0"/>
                  <w:marBottom w:val="0"/>
                  <w:divBdr>
                    <w:top w:val="none" w:sz="0" w:space="0" w:color="auto"/>
                    <w:left w:val="none" w:sz="0" w:space="0" w:color="auto"/>
                    <w:bottom w:val="none" w:sz="0" w:space="0" w:color="auto"/>
                    <w:right w:val="none" w:sz="0" w:space="0" w:color="auto"/>
                  </w:divBdr>
                </w:div>
                <w:div w:id="1910116319">
                  <w:marLeft w:val="0"/>
                  <w:marRight w:val="0"/>
                  <w:marTop w:val="0"/>
                  <w:marBottom w:val="0"/>
                  <w:divBdr>
                    <w:top w:val="none" w:sz="0" w:space="0" w:color="auto"/>
                    <w:left w:val="none" w:sz="0" w:space="0" w:color="auto"/>
                    <w:bottom w:val="none" w:sz="0" w:space="0" w:color="auto"/>
                    <w:right w:val="none" w:sz="0" w:space="0" w:color="auto"/>
                  </w:divBdr>
                </w:div>
                <w:div w:id="1598557360">
                  <w:marLeft w:val="0"/>
                  <w:marRight w:val="0"/>
                  <w:marTop w:val="0"/>
                  <w:marBottom w:val="0"/>
                  <w:divBdr>
                    <w:top w:val="none" w:sz="0" w:space="0" w:color="auto"/>
                    <w:left w:val="none" w:sz="0" w:space="0" w:color="auto"/>
                    <w:bottom w:val="none" w:sz="0" w:space="0" w:color="auto"/>
                    <w:right w:val="none" w:sz="0" w:space="0" w:color="auto"/>
                  </w:divBdr>
                </w:div>
                <w:div w:id="1485513940">
                  <w:marLeft w:val="0"/>
                  <w:marRight w:val="0"/>
                  <w:marTop w:val="0"/>
                  <w:marBottom w:val="0"/>
                  <w:divBdr>
                    <w:top w:val="none" w:sz="0" w:space="0" w:color="auto"/>
                    <w:left w:val="none" w:sz="0" w:space="0" w:color="auto"/>
                    <w:bottom w:val="none" w:sz="0" w:space="0" w:color="auto"/>
                    <w:right w:val="none" w:sz="0" w:space="0" w:color="auto"/>
                  </w:divBdr>
                </w:div>
                <w:div w:id="2049916185">
                  <w:marLeft w:val="0"/>
                  <w:marRight w:val="0"/>
                  <w:marTop w:val="0"/>
                  <w:marBottom w:val="0"/>
                  <w:divBdr>
                    <w:top w:val="none" w:sz="0" w:space="0" w:color="auto"/>
                    <w:left w:val="none" w:sz="0" w:space="0" w:color="auto"/>
                    <w:bottom w:val="none" w:sz="0" w:space="0" w:color="auto"/>
                    <w:right w:val="none" w:sz="0" w:space="0" w:color="auto"/>
                  </w:divBdr>
                </w:div>
                <w:div w:id="1943293565">
                  <w:marLeft w:val="0"/>
                  <w:marRight w:val="0"/>
                  <w:marTop w:val="0"/>
                  <w:marBottom w:val="0"/>
                  <w:divBdr>
                    <w:top w:val="none" w:sz="0" w:space="0" w:color="auto"/>
                    <w:left w:val="none" w:sz="0" w:space="0" w:color="auto"/>
                    <w:bottom w:val="none" w:sz="0" w:space="0" w:color="auto"/>
                    <w:right w:val="none" w:sz="0" w:space="0" w:color="auto"/>
                  </w:divBdr>
                </w:div>
                <w:div w:id="610086034">
                  <w:marLeft w:val="0"/>
                  <w:marRight w:val="0"/>
                  <w:marTop w:val="0"/>
                  <w:marBottom w:val="0"/>
                  <w:divBdr>
                    <w:top w:val="none" w:sz="0" w:space="0" w:color="auto"/>
                    <w:left w:val="none" w:sz="0" w:space="0" w:color="auto"/>
                    <w:bottom w:val="none" w:sz="0" w:space="0" w:color="auto"/>
                    <w:right w:val="none" w:sz="0" w:space="0" w:color="auto"/>
                  </w:divBdr>
                </w:div>
                <w:div w:id="2003895568">
                  <w:marLeft w:val="0"/>
                  <w:marRight w:val="0"/>
                  <w:marTop w:val="0"/>
                  <w:marBottom w:val="0"/>
                  <w:divBdr>
                    <w:top w:val="none" w:sz="0" w:space="0" w:color="auto"/>
                    <w:left w:val="none" w:sz="0" w:space="0" w:color="auto"/>
                    <w:bottom w:val="none" w:sz="0" w:space="0" w:color="auto"/>
                    <w:right w:val="none" w:sz="0" w:space="0" w:color="auto"/>
                  </w:divBdr>
                </w:div>
                <w:div w:id="1373656191">
                  <w:marLeft w:val="0"/>
                  <w:marRight w:val="0"/>
                  <w:marTop w:val="0"/>
                  <w:marBottom w:val="0"/>
                  <w:divBdr>
                    <w:top w:val="none" w:sz="0" w:space="0" w:color="auto"/>
                    <w:left w:val="none" w:sz="0" w:space="0" w:color="auto"/>
                    <w:bottom w:val="none" w:sz="0" w:space="0" w:color="auto"/>
                    <w:right w:val="none" w:sz="0" w:space="0" w:color="auto"/>
                  </w:divBdr>
                </w:div>
                <w:div w:id="835878253">
                  <w:marLeft w:val="0"/>
                  <w:marRight w:val="0"/>
                  <w:marTop w:val="0"/>
                  <w:marBottom w:val="0"/>
                  <w:divBdr>
                    <w:top w:val="none" w:sz="0" w:space="0" w:color="auto"/>
                    <w:left w:val="none" w:sz="0" w:space="0" w:color="auto"/>
                    <w:bottom w:val="none" w:sz="0" w:space="0" w:color="auto"/>
                    <w:right w:val="none" w:sz="0" w:space="0" w:color="auto"/>
                  </w:divBdr>
                </w:div>
                <w:div w:id="1758207297">
                  <w:marLeft w:val="0"/>
                  <w:marRight w:val="0"/>
                  <w:marTop w:val="0"/>
                  <w:marBottom w:val="0"/>
                  <w:divBdr>
                    <w:top w:val="none" w:sz="0" w:space="0" w:color="auto"/>
                    <w:left w:val="none" w:sz="0" w:space="0" w:color="auto"/>
                    <w:bottom w:val="none" w:sz="0" w:space="0" w:color="auto"/>
                    <w:right w:val="none" w:sz="0" w:space="0" w:color="auto"/>
                  </w:divBdr>
                </w:div>
                <w:div w:id="1252012543">
                  <w:marLeft w:val="0"/>
                  <w:marRight w:val="0"/>
                  <w:marTop w:val="0"/>
                  <w:marBottom w:val="0"/>
                  <w:divBdr>
                    <w:top w:val="none" w:sz="0" w:space="0" w:color="auto"/>
                    <w:left w:val="none" w:sz="0" w:space="0" w:color="auto"/>
                    <w:bottom w:val="none" w:sz="0" w:space="0" w:color="auto"/>
                    <w:right w:val="none" w:sz="0" w:space="0" w:color="auto"/>
                  </w:divBdr>
                </w:div>
                <w:div w:id="522478082">
                  <w:marLeft w:val="0"/>
                  <w:marRight w:val="0"/>
                  <w:marTop w:val="0"/>
                  <w:marBottom w:val="0"/>
                  <w:divBdr>
                    <w:top w:val="none" w:sz="0" w:space="0" w:color="auto"/>
                    <w:left w:val="none" w:sz="0" w:space="0" w:color="auto"/>
                    <w:bottom w:val="none" w:sz="0" w:space="0" w:color="auto"/>
                    <w:right w:val="none" w:sz="0" w:space="0" w:color="auto"/>
                  </w:divBdr>
                </w:div>
                <w:div w:id="2102026448">
                  <w:marLeft w:val="0"/>
                  <w:marRight w:val="0"/>
                  <w:marTop w:val="0"/>
                  <w:marBottom w:val="0"/>
                  <w:divBdr>
                    <w:top w:val="none" w:sz="0" w:space="0" w:color="auto"/>
                    <w:left w:val="none" w:sz="0" w:space="0" w:color="auto"/>
                    <w:bottom w:val="none" w:sz="0" w:space="0" w:color="auto"/>
                    <w:right w:val="none" w:sz="0" w:space="0" w:color="auto"/>
                  </w:divBdr>
                </w:div>
                <w:div w:id="816798430">
                  <w:marLeft w:val="0"/>
                  <w:marRight w:val="0"/>
                  <w:marTop w:val="0"/>
                  <w:marBottom w:val="0"/>
                  <w:divBdr>
                    <w:top w:val="none" w:sz="0" w:space="0" w:color="auto"/>
                    <w:left w:val="none" w:sz="0" w:space="0" w:color="auto"/>
                    <w:bottom w:val="none" w:sz="0" w:space="0" w:color="auto"/>
                    <w:right w:val="none" w:sz="0" w:space="0" w:color="auto"/>
                  </w:divBdr>
                </w:div>
                <w:div w:id="455442153">
                  <w:marLeft w:val="0"/>
                  <w:marRight w:val="0"/>
                  <w:marTop w:val="0"/>
                  <w:marBottom w:val="0"/>
                  <w:divBdr>
                    <w:top w:val="none" w:sz="0" w:space="0" w:color="auto"/>
                    <w:left w:val="none" w:sz="0" w:space="0" w:color="auto"/>
                    <w:bottom w:val="none" w:sz="0" w:space="0" w:color="auto"/>
                    <w:right w:val="none" w:sz="0" w:space="0" w:color="auto"/>
                  </w:divBdr>
                </w:div>
                <w:div w:id="1741251179">
                  <w:marLeft w:val="0"/>
                  <w:marRight w:val="0"/>
                  <w:marTop w:val="0"/>
                  <w:marBottom w:val="0"/>
                  <w:divBdr>
                    <w:top w:val="none" w:sz="0" w:space="0" w:color="auto"/>
                    <w:left w:val="none" w:sz="0" w:space="0" w:color="auto"/>
                    <w:bottom w:val="none" w:sz="0" w:space="0" w:color="auto"/>
                    <w:right w:val="none" w:sz="0" w:space="0" w:color="auto"/>
                  </w:divBdr>
                </w:div>
                <w:div w:id="1020011915">
                  <w:marLeft w:val="0"/>
                  <w:marRight w:val="0"/>
                  <w:marTop w:val="0"/>
                  <w:marBottom w:val="0"/>
                  <w:divBdr>
                    <w:top w:val="none" w:sz="0" w:space="0" w:color="auto"/>
                    <w:left w:val="none" w:sz="0" w:space="0" w:color="auto"/>
                    <w:bottom w:val="none" w:sz="0" w:space="0" w:color="auto"/>
                    <w:right w:val="none" w:sz="0" w:space="0" w:color="auto"/>
                  </w:divBdr>
                </w:div>
                <w:div w:id="1347950526">
                  <w:marLeft w:val="0"/>
                  <w:marRight w:val="0"/>
                  <w:marTop w:val="0"/>
                  <w:marBottom w:val="0"/>
                  <w:divBdr>
                    <w:top w:val="none" w:sz="0" w:space="0" w:color="auto"/>
                    <w:left w:val="none" w:sz="0" w:space="0" w:color="auto"/>
                    <w:bottom w:val="none" w:sz="0" w:space="0" w:color="auto"/>
                    <w:right w:val="none" w:sz="0" w:space="0" w:color="auto"/>
                  </w:divBdr>
                </w:div>
                <w:div w:id="1821337270">
                  <w:marLeft w:val="0"/>
                  <w:marRight w:val="0"/>
                  <w:marTop w:val="0"/>
                  <w:marBottom w:val="0"/>
                  <w:divBdr>
                    <w:top w:val="none" w:sz="0" w:space="0" w:color="auto"/>
                    <w:left w:val="none" w:sz="0" w:space="0" w:color="auto"/>
                    <w:bottom w:val="none" w:sz="0" w:space="0" w:color="auto"/>
                    <w:right w:val="none" w:sz="0" w:space="0" w:color="auto"/>
                  </w:divBdr>
                </w:div>
                <w:div w:id="1872843206">
                  <w:marLeft w:val="0"/>
                  <w:marRight w:val="0"/>
                  <w:marTop w:val="0"/>
                  <w:marBottom w:val="0"/>
                  <w:divBdr>
                    <w:top w:val="none" w:sz="0" w:space="0" w:color="auto"/>
                    <w:left w:val="none" w:sz="0" w:space="0" w:color="auto"/>
                    <w:bottom w:val="none" w:sz="0" w:space="0" w:color="auto"/>
                    <w:right w:val="none" w:sz="0" w:space="0" w:color="auto"/>
                  </w:divBdr>
                </w:div>
                <w:div w:id="820922980">
                  <w:marLeft w:val="0"/>
                  <w:marRight w:val="0"/>
                  <w:marTop w:val="0"/>
                  <w:marBottom w:val="0"/>
                  <w:divBdr>
                    <w:top w:val="none" w:sz="0" w:space="0" w:color="auto"/>
                    <w:left w:val="none" w:sz="0" w:space="0" w:color="auto"/>
                    <w:bottom w:val="none" w:sz="0" w:space="0" w:color="auto"/>
                    <w:right w:val="none" w:sz="0" w:space="0" w:color="auto"/>
                  </w:divBdr>
                </w:div>
                <w:div w:id="2057797">
                  <w:marLeft w:val="0"/>
                  <w:marRight w:val="0"/>
                  <w:marTop w:val="0"/>
                  <w:marBottom w:val="0"/>
                  <w:divBdr>
                    <w:top w:val="none" w:sz="0" w:space="0" w:color="auto"/>
                    <w:left w:val="none" w:sz="0" w:space="0" w:color="auto"/>
                    <w:bottom w:val="none" w:sz="0" w:space="0" w:color="auto"/>
                    <w:right w:val="none" w:sz="0" w:space="0" w:color="auto"/>
                  </w:divBdr>
                </w:div>
                <w:div w:id="58065197">
                  <w:marLeft w:val="0"/>
                  <w:marRight w:val="0"/>
                  <w:marTop w:val="0"/>
                  <w:marBottom w:val="0"/>
                  <w:divBdr>
                    <w:top w:val="none" w:sz="0" w:space="0" w:color="auto"/>
                    <w:left w:val="none" w:sz="0" w:space="0" w:color="auto"/>
                    <w:bottom w:val="none" w:sz="0" w:space="0" w:color="auto"/>
                    <w:right w:val="none" w:sz="0" w:space="0" w:color="auto"/>
                  </w:divBdr>
                </w:div>
                <w:div w:id="761947355">
                  <w:marLeft w:val="0"/>
                  <w:marRight w:val="0"/>
                  <w:marTop w:val="0"/>
                  <w:marBottom w:val="0"/>
                  <w:divBdr>
                    <w:top w:val="none" w:sz="0" w:space="0" w:color="auto"/>
                    <w:left w:val="none" w:sz="0" w:space="0" w:color="auto"/>
                    <w:bottom w:val="none" w:sz="0" w:space="0" w:color="auto"/>
                    <w:right w:val="none" w:sz="0" w:space="0" w:color="auto"/>
                  </w:divBdr>
                </w:div>
                <w:div w:id="1411387774">
                  <w:marLeft w:val="0"/>
                  <w:marRight w:val="0"/>
                  <w:marTop w:val="0"/>
                  <w:marBottom w:val="0"/>
                  <w:divBdr>
                    <w:top w:val="none" w:sz="0" w:space="0" w:color="auto"/>
                    <w:left w:val="none" w:sz="0" w:space="0" w:color="auto"/>
                    <w:bottom w:val="none" w:sz="0" w:space="0" w:color="auto"/>
                    <w:right w:val="none" w:sz="0" w:space="0" w:color="auto"/>
                  </w:divBdr>
                </w:div>
                <w:div w:id="448474597">
                  <w:marLeft w:val="0"/>
                  <w:marRight w:val="0"/>
                  <w:marTop w:val="0"/>
                  <w:marBottom w:val="0"/>
                  <w:divBdr>
                    <w:top w:val="none" w:sz="0" w:space="0" w:color="auto"/>
                    <w:left w:val="none" w:sz="0" w:space="0" w:color="auto"/>
                    <w:bottom w:val="none" w:sz="0" w:space="0" w:color="auto"/>
                    <w:right w:val="none" w:sz="0" w:space="0" w:color="auto"/>
                  </w:divBdr>
                </w:div>
                <w:div w:id="774324725">
                  <w:marLeft w:val="0"/>
                  <w:marRight w:val="0"/>
                  <w:marTop w:val="0"/>
                  <w:marBottom w:val="0"/>
                  <w:divBdr>
                    <w:top w:val="none" w:sz="0" w:space="0" w:color="auto"/>
                    <w:left w:val="none" w:sz="0" w:space="0" w:color="auto"/>
                    <w:bottom w:val="none" w:sz="0" w:space="0" w:color="auto"/>
                    <w:right w:val="none" w:sz="0" w:space="0" w:color="auto"/>
                  </w:divBdr>
                </w:div>
                <w:div w:id="2093621712">
                  <w:marLeft w:val="0"/>
                  <w:marRight w:val="0"/>
                  <w:marTop w:val="0"/>
                  <w:marBottom w:val="0"/>
                  <w:divBdr>
                    <w:top w:val="none" w:sz="0" w:space="0" w:color="auto"/>
                    <w:left w:val="none" w:sz="0" w:space="0" w:color="auto"/>
                    <w:bottom w:val="none" w:sz="0" w:space="0" w:color="auto"/>
                    <w:right w:val="none" w:sz="0" w:space="0" w:color="auto"/>
                  </w:divBdr>
                </w:div>
                <w:div w:id="1045372449">
                  <w:marLeft w:val="0"/>
                  <w:marRight w:val="0"/>
                  <w:marTop w:val="0"/>
                  <w:marBottom w:val="0"/>
                  <w:divBdr>
                    <w:top w:val="none" w:sz="0" w:space="0" w:color="auto"/>
                    <w:left w:val="none" w:sz="0" w:space="0" w:color="auto"/>
                    <w:bottom w:val="none" w:sz="0" w:space="0" w:color="auto"/>
                    <w:right w:val="none" w:sz="0" w:space="0" w:color="auto"/>
                  </w:divBdr>
                </w:div>
                <w:div w:id="1793404790">
                  <w:marLeft w:val="0"/>
                  <w:marRight w:val="0"/>
                  <w:marTop w:val="0"/>
                  <w:marBottom w:val="0"/>
                  <w:divBdr>
                    <w:top w:val="none" w:sz="0" w:space="0" w:color="auto"/>
                    <w:left w:val="none" w:sz="0" w:space="0" w:color="auto"/>
                    <w:bottom w:val="none" w:sz="0" w:space="0" w:color="auto"/>
                    <w:right w:val="none" w:sz="0" w:space="0" w:color="auto"/>
                  </w:divBdr>
                </w:div>
                <w:div w:id="1641768187">
                  <w:marLeft w:val="0"/>
                  <w:marRight w:val="0"/>
                  <w:marTop w:val="0"/>
                  <w:marBottom w:val="0"/>
                  <w:divBdr>
                    <w:top w:val="none" w:sz="0" w:space="0" w:color="auto"/>
                    <w:left w:val="none" w:sz="0" w:space="0" w:color="auto"/>
                    <w:bottom w:val="none" w:sz="0" w:space="0" w:color="auto"/>
                    <w:right w:val="none" w:sz="0" w:space="0" w:color="auto"/>
                  </w:divBdr>
                </w:div>
                <w:div w:id="709499299">
                  <w:marLeft w:val="0"/>
                  <w:marRight w:val="0"/>
                  <w:marTop w:val="0"/>
                  <w:marBottom w:val="0"/>
                  <w:divBdr>
                    <w:top w:val="none" w:sz="0" w:space="0" w:color="auto"/>
                    <w:left w:val="none" w:sz="0" w:space="0" w:color="auto"/>
                    <w:bottom w:val="none" w:sz="0" w:space="0" w:color="auto"/>
                    <w:right w:val="none" w:sz="0" w:space="0" w:color="auto"/>
                  </w:divBdr>
                </w:div>
                <w:div w:id="78255067">
                  <w:marLeft w:val="0"/>
                  <w:marRight w:val="0"/>
                  <w:marTop w:val="0"/>
                  <w:marBottom w:val="0"/>
                  <w:divBdr>
                    <w:top w:val="none" w:sz="0" w:space="0" w:color="auto"/>
                    <w:left w:val="none" w:sz="0" w:space="0" w:color="auto"/>
                    <w:bottom w:val="none" w:sz="0" w:space="0" w:color="auto"/>
                    <w:right w:val="none" w:sz="0" w:space="0" w:color="auto"/>
                  </w:divBdr>
                </w:div>
                <w:div w:id="1038702813">
                  <w:marLeft w:val="0"/>
                  <w:marRight w:val="0"/>
                  <w:marTop w:val="0"/>
                  <w:marBottom w:val="0"/>
                  <w:divBdr>
                    <w:top w:val="none" w:sz="0" w:space="0" w:color="auto"/>
                    <w:left w:val="none" w:sz="0" w:space="0" w:color="auto"/>
                    <w:bottom w:val="none" w:sz="0" w:space="0" w:color="auto"/>
                    <w:right w:val="none" w:sz="0" w:space="0" w:color="auto"/>
                  </w:divBdr>
                </w:div>
                <w:div w:id="1065570008">
                  <w:marLeft w:val="0"/>
                  <w:marRight w:val="0"/>
                  <w:marTop w:val="0"/>
                  <w:marBottom w:val="0"/>
                  <w:divBdr>
                    <w:top w:val="none" w:sz="0" w:space="0" w:color="auto"/>
                    <w:left w:val="none" w:sz="0" w:space="0" w:color="auto"/>
                    <w:bottom w:val="none" w:sz="0" w:space="0" w:color="auto"/>
                    <w:right w:val="none" w:sz="0" w:space="0" w:color="auto"/>
                  </w:divBdr>
                </w:div>
                <w:div w:id="1560705119">
                  <w:marLeft w:val="0"/>
                  <w:marRight w:val="0"/>
                  <w:marTop w:val="0"/>
                  <w:marBottom w:val="0"/>
                  <w:divBdr>
                    <w:top w:val="none" w:sz="0" w:space="0" w:color="auto"/>
                    <w:left w:val="none" w:sz="0" w:space="0" w:color="auto"/>
                    <w:bottom w:val="none" w:sz="0" w:space="0" w:color="auto"/>
                    <w:right w:val="none" w:sz="0" w:space="0" w:color="auto"/>
                  </w:divBdr>
                </w:div>
                <w:div w:id="1885285817">
                  <w:marLeft w:val="0"/>
                  <w:marRight w:val="0"/>
                  <w:marTop w:val="0"/>
                  <w:marBottom w:val="0"/>
                  <w:divBdr>
                    <w:top w:val="none" w:sz="0" w:space="0" w:color="auto"/>
                    <w:left w:val="none" w:sz="0" w:space="0" w:color="auto"/>
                    <w:bottom w:val="none" w:sz="0" w:space="0" w:color="auto"/>
                    <w:right w:val="none" w:sz="0" w:space="0" w:color="auto"/>
                  </w:divBdr>
                </w:div>
                <w:div w:id="511722454">
                  <w:marLeft w:val="0"/>
                  <w:marRight w:val="0"/>
                  <w:marTop w:val="0"/>
                  <w:marBottom w:val="0"/>
                  <w:divBdr>
                    <w:top w:val="none" w:sz="0" w:space="0" w:color="auto"/>
                    <w:left w:val="none" w:sz="0" w:space="0" w:color="auto"/>
                    <w:bottom w:val="none" w:sz="0" w:space="0" w:color="auto"/>
                    <w:right w:val="none" w:sz="0" w:space="0" w:color="auto"/>
                  </w:divBdr>
                </w:div>
                <w:div w:id="392192773">
                  <w:marLeft w:val="0"/>
                  <w:marRight w:val="0"/>
                  <w:marTop w:val="0"/>
                  <w:marBottom w:val="0"/>
                  <w:divBdr>
                    <w:top w:val="none" w:sz="0" w:space="0" w:color="auto"/>
                    <w:left w:val="none" w:sz="0" w:space="0" w:color="auto"/>
                    <w:bottom w:val="none" w:sz="0" w:space="0" w:color="auto"/>
                    <w:right w:val="none" w:sz="0" w:space="0" w:color="auto"/>
                  </w:divBdr>
                </w:div>
                <w:div w:id="1691489270">
                  <w:marLeft w:val="0"/>
                  <w:marRight w:val="0"/>
                  <w:marTop w:val="0"/>
                  <w:marBottom w:val="0"/>
                  <w:divBdr>
                    <w:top w:val="none" w:sz="0" w:space="0" w:color="auto"/>
                    <w:left w:val="none" w:sz="0" w:space="0" w:color="auto"/>
                    <w:bottom w:val="none" w:sz="0" w:space="0" w:color="auto"/>
                    <w:right w:val="none" w:sz="0" w:space="0" w:color="auto"/>
                  </w:divBdr>
                </w:div>
                <w:div w:id="1327979746">
                  <w:marLeft w:val="0"/>
                  <w:marRight w:val="0"/>
                  <w:marTop w:val="0"/>
                  <w:marBottom w:val="0"/>
                  <w:divBdr>
                    <w:top w:val="none" w:sz="0" w:space="0" w:color="auto"/>
                    <w:left w:val="none" w:sz="0" w:space="0" w:color="auto"/>
                    <w:bottom w:val="none" w:sz="0" w:space="0" w:color="auto"/>
                    <w:right w:val="none" w:sz="0" w:space="0" w:color="auto"/>
                  </w:divBdr>
                </w:div>
                <w:div w:id="1985307013">
                  <w:marLeft w:val="0"/>
                  <w:marRight w:val="0"/>
                  <w:marTop w:val="0"/>
                  <w:marBottom w:val="0"/>
                  <w:divBdr>
                    <w:top w:val="none" w:sz="0" w:space="0" w:color="auto"/>
                    <w:left w:val="none" w:sz="0" w:space="0" w:color="auto"/>
                    <w:bottom w:val="none" w:sz="0" w:space="0" w:color="auto"/>
                    <w:right w:val="none" w:sz="0" w:space="0" w:color="auto"/>
                  </w:divBdr>
                </w:div>
                <w:div w:id="1646624289">
                  <w:marLeft w:val="0"/>
                  <w:marRight w:val="0"/>
                  <w:marTop w:val="0"/>
                  <w:marBottom w:val="0"/>
                  <w:divBdr>
                    <w:top w:val="none" w:sz="0" w:space="0" w:color="auto"/>
                    <w:left w:val="none" w:sz="0" w:space="0" w:color="auto"/>
                    <w:bottom w:val="none" w:sz="0" w:space="0" w:color="auto"/>
                    <w:right w:val="none" w:sz="0" w:space="0" w:color="auto"/>
                  </w:divBdr>
                </w:div>
                <w:div w:id="1899658144">
                  <w:marLeft w:val="0"/>
                  <w:marRight w:val="0"/>
                  <w:marTop w:val="0"/>
                  <w:marBottom w:val="0"/>
                  <w:divBdr>
                    <w:top w:val="none" w:sz="0" w:space="0" w:color="auto"/>
                    <w:left w:val="none" w:sz="0" w:space="0" w:color="auto"/>
                    <w:bottom w:val="none" w:sz="0" w:space="0" w:color="auto"/>
                    <w:right w:val="none" w:sz="0" w:space="0" w:color="auto"/>
                  </w:divBdr>
                </w:div>
                <w:div w:id="1670790106">
                  <w:marLeft w:val="0"/>
                  <w:marRight w:val="0"/>
                  <w:marTop w:val="0"/>
                  <w:marBottom w:val="0"/>
                  <w:divBdr>
                    <w:top w:val="none" w:sz="0" w:space="0" w:color="auto"/>
                    <w:left w:val="none" w:sz="0" w:space="0" w:color="auto"/>
                    <w:bottom w:val="none" w:sz="0" w:space="0" w:color="auto"/>
                    <w:right w:val="none" w:sz="0" w:space="0" w:color="auto"/>
                  </w:divBdr>
                </w:div>
                <w:div w:id="8973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4229052">
      <w:bodyDiv w:val="1"/>
      <w:marLeft w:val="0"/>
      <w:marRight w:val="0"/>
      <w:marTop w:val="0"/>
      <w:marBottom w:val="0"/>
      <w:divBdr>
        <w:top w:val="none" w:sz="0" w:space="0" w:color="auto"/>
        <w:left w:val="none" w:sz="0" w:space="0" w:color="auto"/>
        <w:bottom w:val="none" w:sz="0" w:space="0" w:color="auto"/>
        <w:right w:val="none" w:sz="0" w:space="0" w:color="auto"/>
      </w:divBdr>
      <w:divsChild>
        <w:div w:id="1974214510">
          <w:marLeft w:val="0"/>
          <w:marRight w:val="0"/>
          <w:marTop w:val="0"/>
          <w:marBottom w:val="0"/>
          <w:divBdr>
            <w:top w:val="none" w:sz="0" w:space="0" w:color="auto"/>
            <w:left w:val="none" w:sz="0" w:space="0" w:color="auto"/>
            <w:bottom w:val="none" w:sz="0" w:space="0" w:color="auto"/>
            <w:right w:val="none" w:sz="0" w:space="0" w:color="auto"/>
          </w:divBdr>
        </w:div>
        <w:div w:id="1318459908">
          <w:marLeft w:val="0"/>
          <w:marRight w:val="0"/>
          <w:marTop w:val="0"/>
          <w:marBottom w:val="0"/>
          <w:divBdr>
            <w:top w:val="none" w:sz="0" w:space="0" w:color="auto"/>
            <w:left w:val="none" w:sz="0" w:space="0" w:color="auto"/>
            <w:bottom w:val="none" w:sz="0" w:space="0" w:color="auto"/>
            <w:right w:val="none" w:sz="0" w:space="0" w:color="auto"/>
          </w:divBdr>
        </w:div>
        <w:div w:id="361782571">
          <w:marLeft w:val="0"/>
          <w:marRight w:val="0"/>
          <w:marTop w:val="0"/>
          <w:marBottom w:val="0"/>
          <w:divBdr>
            <w:top w:val="none" w:sz="0" w:space="0" w:color="auto"/>
            <w:left w:val="none" w:sz="0" w:space="0" w:color="auto"/>
            <w:bottom w:val="none" w:sz="0" w:space="0" w:color="auto"/>
            <w:right w:val="none" w:sz="0" w:space="0" w:color="auto"/>
          </w:divBdr>
        </w:div>
        <w:div w:id="1391265738">
          <w:marLeft w:val="0"/>
          <w:marRight w:val="0"/>
          <w:marTop w:val="0"/>
          <w:marBottom w:val="0"/>
          <w:divBdr>
            <w:top w:val="none" w:sz="0" w:space="0" w:color="auto"/>
            <w:left w:val="none" w:sz="0" w:space="0" w:color="auto"/>
            <w:bottom w:val="none" w:sz="0" w:space="0" w:color="auto"/>
            <w:right w:val="none" w:sz="0" w:space="0" w:color="auto"/>
          </w:divBdr>
        </w:div>
        <w:div w:id="1550800797">
          <w:marLeft w:val="0"/>
          <w:marRight w:val="0"/>
          <w:marTop w:val="0"/>
          <w:marBottom w:val="0"/>
          <w:divBdr>
            <w:top w:val="none" w:sz="0" w:space="0" w:color="auto"/>
            <w:left w:val="none" w:sz="0" w:space="0" w:color="auto"/>
            <w:bottom w:val="none" w:sz="0" w:space="0" w:color="auto"/>
            <w:right w:val="none" w:sz="0" w:space="0" w:color="auto"/>
          </w:divBdr>
        </w:div>
        <w:div w:id="1092124374">
          <w:marLeft w:val="0"/>
          <w:marRight w:val="0"/>
          <w:marTop w:val="0"/>
          <w:marBottom w:val="0"/>
          <w:divBdr>
            <w:top w:val="none" w:sz="0" w:space="0" w:color="auto"/>
            <w:left w:val="none" w:sz="0" w:space="0" w:color="auto"/>
            <w:bottom w:val="none" w:sz="0" w:space="0" w:color="auto"/>
            <w:right w:val="none" w:sz="0" w:space="0" w:color="auto"/>
          </w:divBdr>
        </w:div>
        <w:div w:id="2034651620">
          <w:marLeft w:val="0"/>
          <w:marRight w:val="0"/>
          <w:marTop w:val="0"/>
          <w:marBottom w:val="0"/>
          <w:divBdr>
            <w:top w:val="none" w:sz="0" w:space="0" w:color="auto"/>
            <w:left w:val="none" w:sz="0" w:space="0" w:color="auto"/>
            <w:bottom w:val="none" w:sz="0" w:space="0" w:color="auto"/>
            <w:right w:val="none" w:sz="0" w:space="0" w:color="auto"/>
          </w:divBdr>
        </w:div>
        <w:div w:id="1084649621">
          <w:marLeft w:val="0"/>
          <w:marRight w:val="0"/>
          <w:marTop w:val="0"/>
          <w:marBottom w:val="0"/>
          <w:divBdr>
            <w:top w:val="none" w:sz="0" w:space="0" w:color="auto"/>
            <w:left w:val="none" w:sz="0" w:space="0" w:color="auto"/>
            <w:bottom w:val="none" w:sz="0" w:space="0" w:color="auto"/>
            <w:right w:val="none" w:sz="0" w:space="0" w:color="auto"/>
          </w:divBdr>
        </w:div>
        <w:div w:id="738476957">
          <w:marLeft w:val="0"/>
          <w:marRight w:val="0"/>
          <w:marTop w:val="0"/>
          <w:marBottom w:val="0"/>
          <w:divBdr>
            <w:top w:val="none" w:sz="0" w:space="0" w:color="auto"/>
            <w:left w:val="none" w:sz="0" w:space="0" w:color="auto"/>
            <w:bottom w:val="none" w:sz="0" w:space="0" w:color="auto"/>
            <w:right w:val="none" w:sz="0" w:space="0" w:color="auto"/>
          </w:divBdr>
        </w:div>
        <w:div w:id="2116899284">
          <w:marLeft w:val="0"/>
          <w:marRight w:val="0"/>
          <w:marTop w:val="0"/>
          <w:marBottom w:val="0"/>
          <w:divBdr>
            <w:top w:val="none" w:sz="0" w:space="0" w:color="auto"/>
            <w:left w:val="none" w:sz="0" w:space="0" w:color="auto"/>
            <w:bottom w:val="none" w:sz="0" w:space="0" w:color="auto"/>
            <w:right w:val="none" w:sz="0" w:space="0" w:color="auto"/>
          </w:divBdr>
        </w:div>
        <w:div w:id="1612784376">
          <w:marLeft w:val="0"/>
          <w:marRight w:val="0"/>
          <w:marTop w:val="0"/>
          <w:marBottom w:val="0"/>
          <w:divBdr>
            <w:top w:val="none" w:sz="0" w:space="0" w:color="auto"/>
            <w:left w:val="none" w:sz="0" w:space="0" w:color="auto"/>
            <w:bottom w:val="none" w:sz="0" w:space="0" w:color="auto"/>
            <w:right w:val="none" w:sz="0" w:space="0" w:color="auto"/>
          </w:divBdr>
        </w:div>
        <w:div w:id="573588384">
          <w:marLeft w:val="0"/>
          <w:marRight w:val="0"/>
          <w:marTop w:val="0"/>
          <w:marBottom w:val="0"/>
          <w:divBdr>
            <w:top w:val="none" w:sz="0" w:space="0" w:color="auto"/>
            <w:left w:val="none" w:sz="0" w:space="0" w:color="auto"/>
            <w:bottom w:val="none" w:sz="0" w:space="0" w:color="auto"/>
            <w:right w:val="none" w:sz="0" w:space="0" w:color="auto"/>
          </w:divBdr>
        </w:div>
        <w:div w:id="1976788243">
          <w:marLeft w:val="0"/>
          <w:marRight w:val="0"/>
          <w:marTop w:val="0"/>
          <w:marBottom w:val="0"/>
          <w:divBdr>
            <w:top w:val="none" w:sz="0" w:space="0" w:color="auto"/>
            <w:left w:val="none" w:sz="0" w:space="0" w:color="auto"/>
            <w:bottom w:val="none" w:sz="0" w:space="0" w:color="auto"/>
            <w:right w:val="none" w:sz="0" w:space="0" w:color="auto"/>
          </w:divBdr>
        </w:div>
        <w:div w:id="1101341913">
          <w:marLeft w:val="0"/>
          <w:marRight w:val="0"/>
          <w:marTop w:val="0"/>
          <w:marBottom w:val="0"/>
          <w:divBdr>
            <w:top w:val="none" w:sz="0" w:space="0" w:color="auto"/>
            <w:left w:val="none" w:sz="0" w:space="0" w:color="auto"/>
            <w:bottom w:val="none" w:sz="0" w:space="0" w:color="auto"/>
            <w:right w:val="none" w:sz="0" w:space="0" w:color="auto"/>
          </w:divBdr>
        </w:div>
        <w:div w:id="799149978">
          <w:marLeft w:val="0"/>
          <w:marRight w:val="0"/>
          <w:marTop w:val="0"/>
          <w:marBottom w:val="0"/>
          <w:divBdr>
            <w:top w:val="none" w:sz="0" w:space="0" w:color="auto"/>
            <w:left w:val="none" w:sz="0" w:space="0" w:color="auto"/>
            <w:bottom w:val="none" w:sz="0" w:space="0" w:color="auto"/>
            <w:right w:val="none" w:sz="0" w:space="0" w:color="auto"/>
          </w:divBdr>
        </w:div>
        <w:div w:id="599025551">
          <w:marLeft w:val="0"/>
          <w:marRight w:val="0"/>
          <w:marTop w:val="0"/>
          <w:marBottom w:val="0"/>
          <w:divBdr>
            <w:top w:val="none" w:sz="0" w:space="0" w:color="auto"/>
            <w:left w:val="none" w:sz="0" w:space="0" w:color="auto"/>
            <w:bottom w:val="none" w:sz="0" w:space="0" w:color="auto"/>
            <w:right w:val="none" w:sz="0" w:space="0" w:color="auto"/>
          </w:divBdr>
        </w:div>
        <w:div w:id="176971422">
          <w:marLeft w:val="0"/>
          <w:marRight w:val="0"/>
          <w:marTop w:val="0"/>
          <w:marBottom w:val="0"/>
          <w:divBdr>
            <w:top w:val="none" w:sz="0" w:space="0" w:color="auto"/>
            <w:left w:val="none" w:sz="0" w:space="0" w:color="auto"/>
            <w:bottom w:val="none" w:sz="0" w:space="0" w:color="auto"/>
            <w:right w:val="none" w:sz="0" w:space="0" w:color="auto"/>
          </w:divBdr>
        </w:div>
        <w:div w:id="140850778">
          <w:marLeft w:val="0"/>
          <w:marRight w:val="0"/>
          <w:marTop w:val="0"/>
          <w:marBottom w:val="0"/>
          <w:divBdr>
            <w:top w:val="none" w:sz="0" w:space="0" w:color="auto"/>
            <w:left w:val="none" w:sz="0" w:space="0" w:color="auto"/>
            <w:bottom w:val="none" w:sz="0" w:space="0" w:color="auto"/>
            <w:right w:val="none" w:sz="0" w:space="0" w:color="auto"/>
          </w:divBdr>
        </w:div>
        <w:div w:id="776021843">
          <w:marLeft w:val="0"/>
          <w:marRight w:val="0"/>
          <w:marTop w:val="0"/>
          <w:marBottom w:val="0"/>
          <w:divBdr>
            <w:top w:val="none" w:sz="0" w:space="0" w:color="auto"/>
            <w:left w:val="none" w:sz="0" w:space="0" w:color="auto"/>
            <w:bottom w:val="none" w:sz="0" w:space="0" w:color="auto"/>
            <w:right w:val="none" w:sz="0" w:space="0" w:color="auto"/>
          </w:divBdr>
        </w:div>
        <w:div w:id="724262045">
          <w:marLeft w:val="0"/>
          <w:marRight w:val="0"/>
          <w:marTop w:val="0"/>
          <w:marBottom w:val="0"/>
          <w:divBdr>
            <w:top w:val="none" w:sz="0" w:space="0" w:color="auto"/>
            <w:left w:val="none" w:sz="0" w:space="0" w:color="auto"/>
            <w:bottom w:val="none" w:sz="0" w:space="0" w:color="auto"/>
            <w:right w:val="none" w:sz="0" w:space="0" w:color="auto"/>
          </w:divBdr>
        </w:div>
        <w:div w:id="138310692">
          <w:marLeft w:val="0"/>
          <w:marRight w:val="0"/>
          <w:marTop w:val="0"/>
          <w:marBottom w:val="0"/>
          <w:divBdr>
            <w:top w:val="none" w:sz="0" w:space="0" w:color="auto"/>
            <w:left w:val="none" w:sz="0" w:space="0" w:color="auto"/>
            <w:bottom w:val="none" w:sz="0" w:space="0" w:color="auto"/>
            <w:right w:val="none" w:sz="0" w:space="0" w:color="auto"/>
          </w:divBdr>
        </w:div>
        <w:div w:id="745608190">
          <w:marLeft w:val="0"/>
          <w:marRight w:val="0"/>
          <w:marTop w:val="0"/>
          <w:marBottom w:val="0"/>
          <w:divBdr>
            <w:top w:val="none" w:sz="0" w:space="0" w:color="auto"/>
            <w:left w:val="none" w:sz="0" w:space="0" w:color="auto"/>
            <w:bottom w:val="none" w:sz="0" w:space="0" w:color="auto"/>
            <w:right w:val="none" w:sz="0" w:space="0" w:color="auto"/>
          </w:divBdr>
        </w:div>
        <w:div w:id="352609030">
          <w:marLeft w:val="0"/>
          <w:marRight w:val="0"/>
          <w:marTop w:val="0"/>
          <w:marBottom w:val="0"/>
          <w:divBdr>
            <w:top w:val="none" w:sz="0" w:space="0" w:color="auto"/>
            <w:left w:val="none" w:sz="0" w:space="0" w:color="auto"/>
            <w:bottom w:val="none" w:sz="0" w:space="0" w:color="auto"/>
            <w:right w:val="none" w:sz="0" w:space="0" w:color="auto"/>
          </w:divBdr>
        </w:div>
        <w:div w:id="1964844987">
          <w:marLeft w:val="0"/>
          <w:marRight w:val="0"/>
          <w:marTop w:val="0"/>
          <w:marBottom w:val="0"/>
          <w:divBdr>
            <w:top w:val="none" w:sz="0" w:space="0" w:color="auto"/>
            <w:left w:val="none" w:sz="0" w:space="0" w:color="auto"/>
            <w:bottom w:val="none" w:sz="0" w:space="0" w:color="auto"/>
            <w:right w:val="none" w:sz="0" w:space="0" w:color="auto"/>
          </w:divBdr>
        </w:div>
        <w:div w:id="973024188">
          <w:marLeft w:val="0"/>
          <w:marRight w:val="0"/>
          <w:marTop w:val="0"/>
          <w:marBottom w:val="0"/>
          <w:divBdr>
            <w:top w:val="none" w:sz="0" w:space="0" w:color="auto"/>
            <w:left w:val="none" w:sz="0" w:space="0" w:color="auto"/>
            <w:bottom w:val="none" w:sz="0" w:space="0" w:color="auto"/>
            <w:right w:val="none" w:sz="0" w:space="0" w:color="auto"/>
          </w:divBdr>
        </w:div>
        <w:div w:id="1494757100">
          <w:marLeft w:val="0"/>
          <w:marRight w:val="0"/>
          <w:marTop w:val="0"/>
          <w:marBottom w:val="0"/>
          <w:divBdr>
            <w:top w:val="none" w:sz="0" w:space="0" w:color="auto"/>
            <w:left w:val="none" w:sz="0" w:space="0" w:color="auto"/>
            <w:bottom w:val="none" w:sz="0" w:space="0" w:color="auto"/>
            <w:right w:val="none" w:sz="0" w:space="0" w:color="auto"/>
          </w:divBdr>
        </w:div>
        <w:div w:id="430008632">
          <w:marLeft w:val="0"/>
          <w:marRight w:val="0"/>
          <w:marTop w:val="0"/>
          <w:marBottom w:val="0"/>
          <w:divBdr>
            <w:top w:val="none" w:sz="0" w:space="0" w:color="auto"/>
            <w:left w:val="none" w:sz="0" w:space="0" w:color="auto"/>
            <w:bottom w:val="none" w:sz="0" w:space="0" w:color="auto"/>
            <w:right w:val="none" w:sz="0" w:space="0" w:color="auto"/>
          </w:divBdr>
        </w:div>
        <w:div w:id="927924683">
          <w:marLeft w:val="0"/>
          <w:marRight w:val="0"/>
          <w:marTop w:val="0"/>
          <w:marBottom w:val="0"/>
          <w:divBdr>
            <w:top w:val="none" w:sz="0" w:space="0" w:color="auto"/>
            <w:left w:val="none" w:sz="0" w:space="0" w:color="auto"/>
            <w:bottom w:val="none" w:sz="0" w:space="0" w:color="auto"/>
            <w:right w:val="none" w:sz="0" w:space="0" w:color="auto"/>
          </w:divBdr>
        </w:div>
        <w:div w:id="1125202092">
          <w:marLeft w:val="0"/>
          <w:marRight w:val="0"/>
          <w:marTop w:val="0"/>
          <w:marBottom w:val="0"/>
          <w:divBdr>
            <w:top w:val="none" w:sz="0" w:space="0" w:color="auto"/>
            <w:left w:val="none" w:sz="0" w:space="0" w:color="auto"/>
            <w:bottom w:val="none" w:sz="0" w:space="0" w:color="auto"/>
            <w:right w:val="none" w:sz="0" w:space="0" w:color="auto"/>
          </w:divBdr>
        </w:div>
        <w:div w:id="706611505">
          <w:marLeft w:val="0"/>
          <w:marRight w:val="0"/>
          <w:marTop w:val="0"/>
          <w:marBottom w:val="0"/>
          <w:divBdr>
            <w:top w:val="none" w:sz="0" w:space="0" w:color="auto"/>
            <w:left w:val="none" w:sz="0" w:space="0" w:color="auto"/>
            <w:bottom w:val="none" w:sz="0" w:space="0" w:color="auto"/>
            <w:right w:val="none" w:sz="0" w:space="0" w:color="auto"/>
          </w:divBdr>
        </w:div>
        <w:div w:id="908617228">
          <w:marLeft w:val="0"/>
          <w:marRight w:val="0"/>
          <w:marTop w:val="0"/>
          <w:marBottom w:val="0"/>
          <w:divBdr>
            <w:top w:val="none" w:sz="0" w:space="0" w:color="auto"/>
            <w:left w:val="none" w:sz="0" w:space="0" w:color="auto"/>
            <w:bottom w:val="none" w:sz="0" w:space="0" w:color="auto"/>
            <w:right w:val="none" w:sz="0" w:space="0" w:color="auto"/>
          </w:divBdr>
        </w:div>
        <w:div w:id="2117360640">
          <w:marLeft w:val="0"/>
          <w:marRight w:val="0"/>
          <w:marTop w:val="0"/>
          <w:marBottom w:val="0"/>
          <w:divBdr>
            <w:top w:val="none" w:sz="0" w:space="0" w:color="auto"/>
            <w:left w:val="none" w:sz="0" w:space="0" w:color="auto"/>
            <w:bottom w:val="none" w:sz="0" w:space="0" w:color="auto"/>
            <w:right w:val="none" w:sz="0" w:space="0" w:color="auto"/>
          </w:divBdr>
        </w:div>
        <w:div w:id="510922475">
          <w:marLeft w:val="0"/>
          <w:marRight w:val="0"/>
          <w:marTop w:val="0"/>
          <w:marBottom w:val="0"/>
          <w:divBdr>
            <w:top w:val="none" w:sz="0" w:space="0" w:color="auto"/>
            <w:left w:val="none" w:sz="0" w:space="0" w:color="auto"/>
            <w:bottom w:val="none" w:sz="0" w:space="0" w:color="auto"/>
            <w:right w:val="none" w:sz="0" w:space="0" w:color="auto"/>
          </w:divBdr>
        </w:div>
        <w:div w:id="1241983183">
          <w:marLeft w:val="0"/>
          <w:marRight w:val="0"/>
          <w:marTop w:val="0"/>
          <w:marBottom w:val="0"/>
          <w:divBdr>
            <w:top w:val="none" w:sz="0" w:space="0" w:color="auto"/>
            <w:left w:val="none" w:sz="0" w:space="0" w:color="auto"/>
            <w:bottom w:val="none" w:sz="0" w:space="0" w:color="auto"/>
            <w:right w:val="none" w:sz="0" w:space="0" w:color="auto"/>
          </w:divBdr>
        </w:div>
        <w:div w:id="628973998">
          <w:marLeft w:val="0"/>
          <w:marRight w:val="0"/>
          <w:marTop w:val="0"/>
          <w:marBottom w:val="0"/>
          <w:divBdr>
            <w:top w:val="none" w:sz="0" w:space="0" w:color="auto"/>
            <w:left w:val="none" w:sz="0" w:space="0" w:color="auto"/>
            <w:bottom w:val="none" w:sz="0" w:space="0" w:color="auto"/>
            <w:right w:val="none" w:sz="0" w:space="0" w:color="auto"/>
          </w:divBdr>
        </w:div>
        <w:div w:id="1935896892">
          <w:marLeft w:val="0"/>
          <w:marRight w:val="0"/>
          <w:marTop w:val="0"/>
          <w:marBottom w:val="0"/>
          <w:divBdr>
            <w:top w:val="none" w:sz="0" w:space="0" w:color="auto"/>
            <w:left w:val="none" w:sz="0" w:space="0" w:color="auto"/>
            <w:bottom w:val="none" w:sz="0" w:space="0" w:color="auto"/>
            <w:right w:val="none" w:sz="0" w:space="0" w:color="auto"/>
          </w:divBdr>
        </w:div>
        <w:div w:id="775442807">
          <w:marLeft w:val="0"/>
          <w:marRight w:val="0"/>
          <w:marTop w:val="0"/>
          <w:marBottom w:val="0"/>
          <w:divBdr>
            <w:top w:val="none" w:sz="0" w:space="0" w:color="auto"/>
            <w:left w:val="none" w:sz="0" w:space="0" w:color="auto"/>
            <w:bottom w:val="none" w:sz="0" w:space="0" w:color="auto"/>
            <w:right w:val="none" w:sz="0" w:space="0" w:color="auto"/>
          </w:divBdr>
        </w:div>
        <w:div w:id="1913925986">
          <w:marLeft w:val="0"/>
          <w:marRight w:val="0"/>
          <w:marTop w:val="0"/>
          <w:marBottom w:val="0"/>
          <w:divBdr>
            <w:top w:val="none" w:sz="0" w:space="0" w:color="auto"/>
            <w:left w:val="none" w:sz="0" w:space="0" w:color="auto"/>
            <w:bottom w:val="none" w:sz="0" w:space="0" w:color="auto"/>
            <w:right w:val="none" w:sz="0" w:space="0" w:color="auto"/>
          </w:divBdr>
        </w:div>
        <w:div w:id="82268017">
          <w:marLeft w:val="0"/>
          <w:marRight w:val="0"/>
          <w:marTop w:val="0"/>
          <w:marBottom w:val="0"/>
          <w:divBdr>
            <w:top w:val="none" w:sz="0" w:space="0" w:color="auto"/>
            <w:left w:val="none" w:sz="0" w:space="0" w:color="auto"/>
            <w:bottom w:val="none" w:sz="0" w:space="0" w:color="auto"/>
            <w:right w:val="none" w:sz="0" w:space="0" w:color="auto"/>
          </w:divBdr>
        </w:div>
        <w:div w:id="1404373644">
          <w:marLeft w:val="0"/>
          <w:marRight w:val="0"/>
          <w:marTop w:val="0"/>
          <w:marBottom w:val="0"/>
          <w:divBdr>
            <w:top w:val="none" w:sz="0" w:space="0" w:color="auto"/>
            <w:left w:val="none" w:sz="0" w:space="0" w:color="auto"/>
            <w:bottom w:val="none" w:sz="0" w:space="0" w:color="auto"/>
            <w:right w:val="none" w:sz="0" w:space="0" w:color="auto"/>
          </w:divBdr>
        </w:div>
        <w:div w:id="902564117">
          <w:marLeft w:val="0"/>
          <w:marRight w:val="0"/>
          <w:marTop w:val="0"/>
          <w:marBottom w:val="0"/>
          <w:divBdr>
            <w:top w:val="none" w:sz="0" w:space="0" w:color="auto"/>
            <w:left w:val="none" w:sz="0" w:space="0" w:color="auto"/>
            <w:bottom w:val="none" w:sz="0" w:space="0" w:color="auto"/>
            <w:right w:val="none" w:sz="0" w:space="0" w:color="auto"/>
          </w:divBdr>
        </w:div>
        <w:div w:id="1866357898">
          <w:marLeft w:val="0"/>
          <w:marRight w:val="0"/>
          <w:marTop w:val="0"/>
          <w:marBottom w:val="0"/>
          <w:divBdr>
            <w:top w:val="none" w:sz="0" w:space="0" w:color="auto"/>
            <w:left w:val="none" w:sz="0" w:space="0" w:color="auto"/>
            <w:bottom w:val="none" w:sz="0" w:space="0" w:color="auto"/>
            <w:right w:val="none" w:sz="0" w:space="0" w:color="auto"/>
          </w:divBdr>
        </w:div>
        <w:div w:id="964235507">
          <w:marLeft w:val="0"/>
          <w:marRight w:val="0"/>
          <w:marTop w:val="0"/>
          <w:marBottom w:val="0"/>
          <w:divBdr>
            <w:top w:val="none" w:sz="0" w:space="0" w:color="auto"/>
            <w:left w:val="none" w:sz="0" w:space="0" w:color="auto"/>
            <w:bottom w:val="none" w:sz="0" w:space="0" w:color="auto"/>
            <w:right w:val="none" w:sz="0" w:space="0" w:color="auto"/>
          </w:divBdr>
        </w:div>
        <w:div w:id="1159924648">
          <w:marLeft w:val="0"/>
          <w:marRight w:val="0"/>
          <w:marTop w:val="0"/>
          <w:marBottom w:val="0"/>
          <w:divBdr>
            <w:top w:val="none" w:sz="0" w:space="0" w:color="auto"/>
            <w:left w:val="none" w:sz="0" w:space="0" w:color="auto"/>
            <w:bottom w:val="none" w:sz="0" w:space="0" w:color="auto"/>
            <w:right w:val="none" w:sz="0" w:space="0" w:color="auto"/>
          </w:divBdr>
        </w:div>
        <w:div w:id="956763173">
          <w:marLeft w:val="0"/>
          <w:marRight w:val="0"/>
          <w:marTop w:val="0"/>
          <w:marBottom w:val="0"/>
          <w:divBdr>
            <w:top w:val="none" w:sz="0" w:space="0" w:color="auto"/>
            <w:left w:val="none" w:sz="0" w:space="0" w:color="auto"/>
            <w:bottom w:val="none" w:sz="0" w:space="0" w:color="auto"/>
            <w:right w:val="none" w:sz="0" w:space="0" w:color="auto"/>
          </w:divBdr>
        </w:div>
        <w:div w:id="1934821148">
          <w:marLeft w:val="0"/>
          <w:marRight w:val="0"/>
          <w:marTop w:val="0"/>
          <w:marBottom w:val="0"/>
          <w:divBdr>
            <w:top w:val="none" w:sz="0" w:space="0" w:color="auto"/>
            <w:left w:val="none" w:sz="0" w:space="0" w:color="auto"/>
            <w:bottom w:val="none" w:sz="0" w:space="0" w:color="auto"/>
            <w:right w:val="none" w:sz="0" w:space="0" w:color="auto"/>
          </w:divBdr>
        </w:div>
        <w:div w:id="1494489169">
          <w:marLeft w:val="0"/>
          <w:marRight w:val="0"/>
          <w:marTop w:val="0"/>
          <w:marBottom w:val="0"/>
          <w:divBdr>
            <w:top w:val="none" w:sz="0" w:space="0" w:color="auto"/>
            <w:left w:val="none" w:sz="0" w:space="0" w:color="auto"/>
            <w:bottom w:val="none" w:sz="0" w:space="0" w:color="auto"/>
            <w:right w:val="none" w:sz="0" w:space="0" w:color="auto"/>
          </w:divBdr>
        </w:div>
        <w:div w:id="1521311238">
          <w:marLeft w:val="0"/>
          <w:marRight w:val="0"/>
          <w:marTop w:val="0"/>
          <w:marBottom w:val="0"/>
          <w:divBdr>
            <w:top w:val="none" w:sz="0" w:space="0" w:color="auto"/>
            <w:left w:val="none" w:sz="0" w:space="0" w:color="auto"/>
            <w:bottom w:val="none" w:sz="0" w:space="0" w:color="auto"/>
            <w:right w:val="none" w:sz="0" w:space="0" w:color="auto"/>
          </w:divBdr>
        </w:div>
        <w:div w:id="752244738">
          <w:marLeft w:val="0"/>
          <w:marRight w:val="0"/>
          <w:marTop w:val="0"/>
          <w:marBottom w:val="0"/>
          <w:divBdr>
            <w:top w:val="none" w:sz="0" w:space="0" w:color="auto"/>
            <w:left w:val="none" w:sz="0" w:space="0" w:color="auto"/>
            <w:bottom w:val="none" w:sz="0" w:space="0" w:color="auto"/>
            <w:right w:val="none" w:sz="0" w:space="0" w:color="auto"/>
          </w:divBdr>
        </w:div>
        <w:div w:id="2047833932">
          <w:marLeft w:val="0"/>
          <w:marRight w:val="0"/>
          <w:marTop w:val="0"/>
          <w:marBottom w:val="0"/>
          <w:divBdr>
            <w:top w:val="none" w:sz="0" w:space="0" w:color="auto"/>
            <w:left w:val="none" w:sz="0" w:space="0" w:color="auto"/>
            <w:bottom w:val="none" w:sz="0" w:space="0" w:color="auto"/>
            <w:right w:val="none" w:sz="0" w:space="0" w:color="auto"/>
          </w:divBdr>
        </w:div>
        <w:div w:id="1289892476">
          <w:marLeft w:val="0"/>
          <w:marRight w:val="0"/>
          <w:marTop w:val="0"/>
          <w:marBottom w:val="0"/>
          <w:divBdr>
            <w:top w:val="none" w:sz="0" w:space="0" w:color="auto"/>
            <w:left w:val="none" w:sz="0" w:space="0" w:color="auto"/>
            <w:bottom w:val="none" w:sz="0" w:space="0" w:color="auto"/>
            <w:right w:val="none" w:sz="0" w:space="0" w:color="auto"/>
          </w:divBdr>
        </w:div>
        <w:div w:id="1621297079">
          <w:marLeft w:val="0"/>
          <w:marRight w:val="0"/>
          <w:marTop w:val="0"/>
          <w:marBottom w:val="0"/>
          <w:divBdr>
            <w:top w:val="none" w:sz="0" w:space="0" w:color="auto"/>
            <w:left w:val="none" w:sz="0" w:space="0" w:color="auto"/>
            <w:bottom w:val="none" w:sz="0" w:space="0" w:color="auto"/>
            <w:right w:val="none" w:sz="0" w:space="0" w:color="auto"/>
          </w:divBdr>
        </w:div>
        <w:div w:id="2140949950">
          <w:marLeft w:val="0"/>
          <w:marRight w:val="0"/>
          <w:marTop w:val="0"/>
          <w:marBottom w:val="0"/>
          <w:divBdr>
            <w:top w:val="none" w:sz="0" w:space="0" w:color="auto"/>
            <w:left w:val="none" w:sz="0" w:space="0" w:color="auto"/>
            <w:bottom w:val="none" w:sz="0" w:space="0" w:color="auto"/>
            <w:right w:val="none" w:sz="0" w:space="0" w:color="auto"/>
          </w:divBdr>
        </w:div>
        <w:div w:id="601448892">
          <w:marLeft w:val="0"/>
          <w:marRight w:val="0"/>
          <w:marTop w:val="0"/>
          <w:marBottom w:val="0"/>
          <w:divBdr>
            <w:top w:val="none" w:sz="0" w:space="0" w:color="auto"/>
            <w:left w:val="none" w:sz="0" w:space="0" w:color="auto"/>
            <w:bottom w:val="none" w:sz="0" w:space="0" w:color="auto"/>
            <w:right w:val="none" w:sz="0" w:space="0" w:color="auto"/>
          </w:divBdr>
        </w:div>
        <w:div w:id="440995403">
          <w:marLeft w:val="0"/>
          <w:marRight w:val="0"/>
          <w:marTop w:val="0"/>
          <w:marBottom w:val="0"/>
          <w:divBdr>
            <w:top w:val="none" w:sz="0" w:space="0" w:color="auto"/>
            <w:left w:val="none" w:sz="0" w:space="0" w:color="auto"/>
            <w:bottom w:val="none" w:sz="0" w:space="0" w:color="auto"/>
            <w:right w:val="none" w:sz="0" w:space="0" w:color="auto"/>
          </w:divBdr>
        </w:div>
        <w:div w:id="1477720252">
          <w:marLeft w:val="0"/>
          <w:marRight w:val="0"/>
          <w:marTop w:val="0"/>
          <w:marBottom w:val="0"/>
          <w:divBdr>
            <w:top w:val="none" w:sz="0" w:space="0" w:color="auto"/>
            <w:left w:val="none" w:sz="0" w:space="0" w:color="auto"/>
            <w:bottom w:val="none" w:sz="0" w:space="0" w:color="auto"/>
            <w:right w:val="none" w:sz="0" w:space="0" w:color="auto"/>
          </w:divBdr>
        </w:div>
        <w:div w:id="426658877">
          <w:marLeft w:val="0"/>
          <w:marRight w:val="0"/>
          <w:marTop w:val="0"/>
          <w:marBottom w:val="0"/>
          <w:divBdr>
            <w:top w:val="none" w:sz="0" w:space="0" w:color="auto"/>
            <w:left w:val="none" w:sz="0" w:space="0" w:color="auto"/>
            <w:bottom w:val="none" w:sz="0" w:space="0" w:color="auto"/>
            <w:right w:val="none" w:sz="0" w:space="0" w:color="auto"/>
          </w:divBdr>
        </w:div>
        <w:div w:id="1720593099">
          <w:marLeft w:val="0"/>
          <w:marRight w:val="0"/>
          <w:marTop w:val="0"/>
          <w:marBottom w:val="0"/>
          <w:divBdr>
            <w:top w:val="none" w:sz="0" w:space="0" w:color="auto"/>
            <w:left w:val="none" w:sz="0" w:space="0" w:color="auto"/>
            <w:bottom w:val="none" w:sz="0" w:space="0" w:color="auto"/>
            <w:right w:val="none" w:sz="0" w:space="0" w:color="auto"/>
          </w:divBdr>
        </w:div>
        <w:div w:id="1032075069">
          <w:marLeft w:val="0"/>
          <w:marRight w:val="0"/>
          <w:marTop w:val="0"/>
          <w:marBottom w:val="0"/>
          <w:divBdr>
            <w:top w:val="none" w:sz="0" w:space="0" w:color="auto"/>
            <w:left w:val="none" w:sz="0" w:space="0" w:color="auto"/>
            <w:bottom w:val="none" w:sz="0" w:space="0" w:color="auto"/>
            <w:right w:val="none" w:sz="0" w:space="0" w:color="auto"/>
          </w:divBdr>
        </w:div>
        <w:div w:id="1035958042">
          <w:marLeft w:val="0"/>
          <w:marRight w:val="0"/>
          <w:marTop w:val="0"/>
          <w:marBottom w:val="0"/>
          <w:divBdr>
            <w:top w:val="none" w:sz="0" w:space="0" w:color="auto"/>
            <w:left w:val="none" w:sz="0" w:space="0" w:color="auto"/>
            <w:bottom w:val="none" w:sz="0" w:space="0" w:color="auto"/>
            <w:right w:val="none" w:sz="0" w:space="0" w:color="auto"/>
          </w:divBdr>
        </w:div>
        <w:div w:id="1128428022">
          <w:marLeft w:val="0"/>
          <w:marRight w:val="0"/>
          <w:marTop w:val="0"/>
          <w:marBottom w:val="0"/>
          <w:divBdr>
            <w:top w:val="none" w:sz="0" w:space="0" w:color="auto"/>
            <w:left w:val="none" w:sz="0" w:space="0" w:color="auto"/>
            <w:bottom w:val="none" w:sz="0" w:space="0" w:color="auto"/>
            <w:right w:val="none" w:sz="0" w:space="0" w:color="auto"/>
          </w:divBdr>
        </w:div>
        <w:div w:id="125438047">
          <w:marLeft w:val="0"/>
          <w:marRight w:val="0"/>
          <w:marTop w:val="0"/>
          <w:marBottom w:val="0"/>
          <w:divBdr>
            <w:top w:val="none" w:sz="0" w:space="0" w:color="auto"/>
            <w:left w:val="none" w:sz="0" w:space="0" w:color="auto"/>
            <w:bottom w:val="none" w:sz="0" w:space="0" w:color="auto"/>
            <w:right w:val="none" w:sz="0" w:space="0" w:color="auto"/>
          </w:divBdr>
        </w:div>
        <w:div w:id="563495419">
          <w:marLeft w:val="0"/>
          <w:marRight w:val="0"/>
          <w:marTop w:val="0"/>
          <w:marBottom w:val="0"/>
          <w:divBdr>
            <w:top w:val="none" w:sz="0" w:space="0" w:color="auto"/>
            <w:left w:val="none" w:sz="0" w:space="0" w:color="auto"/>
            <w:bottom w:val="none" w:sz="0" w:space="0" w:color="auto"/>
            <w:right w:val="none" w:sz="0" w:space="0" w:color="auto"/>
          </w:divBdr>
        </w:div>
        <w:div w:id="1360207079">
          <w:marLeft w:val="0"/>
          <w:marRight w:val="0"/>
          <w:marTop w:val="0"/>
          <w:marBottom w:val="0"/>
          <w:divBdr>
            <w:top w:val="none" w:sz="0" w:space="0" w:color="auto"/>
            <w:left w:val="none" w:sz="0" w:space="0" w:color="auto"/>
            <w:bottom w:val="none" w:sz="0" w:space="0" w:color="auto"/>
            <w:right w:val="none" w:sz="0" w:space="0" w:color="auto"/>
          </w:divBdr>
        </w:div>
        <w:div w:id="1678337840">
          <w:marLeft w:val="0"/>
          <w:marRight w:val="0"/>
          <w:marTop w:val="0"/>
          <w:marBottom w:val="0"/>
          <w:divBdr>
            <w:top w:val="none" w:sz="0" w:space="0" w:color="auto"/>
            <w:left w:val="none" w:sz="0" w:space="0" w:color="auto"/>
            <w:bottom w:val="none" w:sz="0" w:space="0" w:color="auto"/>
            <w:right w:val="none" w:sz="0" w:space="0" w:color="auto"/>
          </w:divBdr>
        </w:div>
        <w:div w:id="1163856891">
          <w:marLeft w:val="0"/>
          <w:marRight w:val="0"/>
          <w:marTop w:val="0"/>
          <w:marBottom w:val="0"/>
          <w:divBdr>
            <w:top w:val="none" w:sz="0" w:space="0" w:color="auto"/>
            <w:left w:val="none" w:sz="0" w:space="0" w:color="auto"/>
            <w:bottom w:val="none" w:sz="0" w:space="0" w:color="auto"/>
            <w:right w:val="none" w:sz="0" w:space="0" w:color="auto"/>
          </w:divBdr>
        </w:div>
        <w:div w:id="416368333">
          <w:marLeft w:val="0"/>
          <w:marRight w:val="0"/>
          <w:marTop w:val="0"/>
          <w:marBottom w:val="0"/>
          <w:divBdr>
            <w:top w:val="none" w:sz="0" w:space="0" w:color="auto"/>
            <w:left w:val="none" w:sz="0" w:space="0" w:color="auto"/>
            <w:bottom w:val="none" w:sz="0" w:space="0" w:color="auto"/>
            <w:right w:val="none" w:sz="0" w:space="0" w:color="auto"/>
          </w:divBdr>
        </w:div>
        <w:div w:id="1447776557">
          <w:marLeft w:val="0"/>
          <w:marRight w:val="0"/>
          <w:marTop w:val="0"/>
          <w:marBottom w:val="0"/>
          <w:divBdr>
            <w:top w:val="none" w:sz="0" w:space="0" w:color="auto"/>
            <w:left w:val="none" w:sz="0" w:space="0" w:color="auto"/>
            <w:bottom w:val="none" w:sz="0" w:space="0" w:color="auto"/>
            <w:right w:val="none" w:sz="0" w:space="0" w:color="auto"/>
          </w:divBdr>
        </w:div>
        <w:div w:id="1002008569">
          <w:marLeft w:val="0"/>
          <w:marRight w:val="0"/>
          <w:marTop w:val="0"/>
          <w:marBottom w:val="0"/>
          <w:divBdr>
            <w:top w:val="none" w:sz="0" w:space="0" w:color="auto"/>
            <w:left w:val="none" w:sz="0" w:space="0" w:color="auto"/>
            <w:bottom w:val="none" w:sz="0" w:space="0" w:color="auto"/>
            <w:right w:val="none" w:sz="0" w:space="0" w:color="auto"/>
          </w:divBdr>
        </w:div>
        <w:div w:id="1287587465">
          <w:marLeft w:val="0"/>
          <w:marRight w:val="0"/>
          <w:marTop w:val="0"/>
          <w:marBottom w:val="0"/>
          <w:divBdr>
            <w:top w:val="none" w:sz="0" w:space="0" w:color="auto"/>
            <w:left w:val="none" w:sz="0" w:space="0" w:color="auto"/>
            <w:bottom w:val="none" w:sz="0" w:space="0" w:color="auto"/>
            <w:right w:val="none" w:sz="0" w:space="0" w:color="auto"/>
          </w:divBdr>
        </w:div>
        <w:div w:id="1079862438">
          <w:marLeft w:val="0"/>
          <w:marRight w:val="0"/>
          <w:marTop w:val="0"/>
          <w:marBottom w:val="0"/>
          <w:divBdr>
            <w:top w:val="none" w:sz="0" w:space="0" w:color="auto"/>
            <w:left w:val="none" w:sz="0" w:space="0" w:color="auto"/>
            <w:bottom w:val="none" w:sz="0" w:space="0" w:color="auto"/>
            <w:right w:val="none" w:sz="0" w:space="0" w:color="auto"/>
          </w:divBdr>
        </w:div>
        <w:div w:id="1456677839">
          <w:marLeft w:val="0"/>
          <w:marRight w:val="0"/>
          <w:marTop w:val="0"/>
          <w:marBottom w:val="0"/>
          <w:divBdr>
            <w:top w:val="none" w:sz="0" w:space="0" w:color="auto"/>
            <w:left w:val="none" w:sz="0" w:space="0" w:color="auto"/>
            <w:bottom w:val="none" w:sz="0" w:space="0" w:color="auto"/>
            <w:right w:val="none" w:sz="0" w:space="0" w:color="auto"/>
          </w:divBdr>
        </w:div>
        <w:div w:id="1077946708">
          <w:marLeft w:val="0"/>
          <w:marRight w:val="0"/>
          <w:marTop w:val="0"/>
          <w:marBottom w:val="0"/>
          <w:divBdr>
            <w:top w:val="none" w:sz="0" w:space="0" w:color="auto"/>
            <w:left w:val="none" w:sz="0" w:space="0" w:color="auto"/>
            <w:bottom w:val="none" w:sz="0" w:space="0" w:color="auto"/>
            <w:right w:val="none" w:sz="0" w:space="0" w:color="auto"/>
          </w:divBdr>
        </w:div>
        <w:div w:id="7024134">
          <w:marLeft w:val="0"/>
          <w:marRight w:val="0"/>
          <w:marTop w:val="0"/>
          <w:marBottom w:val="0"/>
          <w:divBdr>
            <w:top w:val="none" w:sz="0" w:space="0" w:color="auto"/>
            <w:left w:val="none" w:sz="0" w:space="0" w:color="auto"/>
            <w:bottom w:val="none" w:sz="0" w:space="0" w:color="auto"/>
            <w:right w:val="none" w:sz="0" w:space="0" w:color="auto"/>
          </w:divBdr>
        </w:div>
        <w:div w:id="879512975">
          <w:marLeft w:val="0"/>
          <w:marRight w:val="0"/>
          <w:marTop w:val="0"/>
          <w:marBottom w:val="0"/>
          <w:divBdr>
            <w:top w:val="none" w:sz="0" w:space="0" w:color="auto"/>
            <w:left w:val="none" w:sz="0" w:space="0" w:color="auto"/>
            <w:bottom w:val="none" w:sz="0" w:space="0" w:color="auto"/>
            <w:right w:val="none" w:sz="0" w:space="0" w:color="auto"/>
          </w:divBdr>
        </w:div>
        <w:div w:id="269356224">
          <w:marLeft w:val="0"/>
          <w:marRight w:val="0"/>
          <w:marTop w:val="0"/>
          <w:marBottom w:val="0"/>
          <w:divBdr>
            <w:top w:val="none" w:sz="0" w:space="0" w:color="auto"/>
            <w:left w:val="none" w:sz="0" w:space="0" w:color="auto"/>
            <w:bottom w:val="none" w:sz="0" w:space="0" w:color="auto"/>
            <w:right w:val="none" w:sz="0" w:space="0" w:color="auto"/>
          </w:divBdr>
        </w:div>
        <w:div w:id="1040324737">
          <w:marLeft w:val="0"/>
          <w:marRight w:val="0"/>
          <w:marTop w:val="0"/>
          <w:marBottom w:val="0"/>
          <w:divBdr>
            <w:top w:val="none" w:sz="0" w:space="0" w:color="auto"/>
            <w:left w:val="none" w:sz="0" w:space="0" w:color="auto"/>
            <w:bottom w:val="none" w:sz="0" w:space="0" w:color="auto"/>
            <w:right w:val="none" w:sz="0" w:space="0" w:color="auto"/>
          </w:divBdr>
        </w:div>
        <w:div w:id="578253417">
          <w:marLeft w:val="0"/>
          <w:marRight w:val="0"/>
          <w:marTop w:val="0"/>
          <w:marBottom w:val="0"/>
          <w:divBdr>
            <w:top w:val="none" w:sz="0" w:space="0" w:color="auto"/>
            <w:left w:val="none" w:sz="0" w:space="0" w:color="auto"/>
            <w:bottom w:val="none" w:sz="0" w:space="0" w:color="auto"/>
            <w:right w:val="none" w:sz="0" w:space="0" w:color="auto"/>
          </w:divBdr>
        </w:div>
        <w:div w:id="1622028700">
          <w:marLeft w:val="0"/>
          <w:marRight w:val="0"/>
          <w:marTop w:val="0"/>
          <w:marBottom w:val="0"/>
          <w:divBdr>
            <w:top w:val="none" w:sz="0" w:space="0" w:color="auto"/>
            <w:left w:val="none" w:sz="0" w:space="0" w:color="auto"/>
            <w:bottom w:val="none" w:sz="0" w:space="0" w:color="auto"/>
            <w:right w:val="none" w:sz="0" w:space="0" w:color="auto"/>
          </w:divBdr>
        </w:div>
        <w:div w:id="898705337">
          <w:marLeft w:val="0"/>
          <w:marRight w:val="0"/>
          <w:marTop w:val="0"/>
          <w:marBottom w:val="0"/>
          <w:divBdr>
            <w:top w:val="none" w:sz="0" w:space="0" w:color="auto"/>
            <w:left w:val="none" w:sz="0" w:space="0" w:color="auto"/>
            <w:bottom w:val="none" w:sz="0" w:space="0" w:color="auto"/>
            <w:right w:val="none" w:sz="0" w:space="0" w:color="auto"/>
          </w:divBdr>
        </w:div>
        <w:div w:id="151143553">
          <w:marLeft w:val="0"/>
          <w:marRight w:val="0"/>
          <w:marTop w:val="0"/>
          <w:marBottom w:val="0"/>
          <w:divBdr>
            <w:top w:val="none" w:sz="0" w:space="0" w:color="auto"/>
            <w:left w:val="none" w:sz="0" w:space="0" w:color="auto"/>
            <w:bottom w:val="none" w:sz="0" w:space="0" w:color="auto"/>
            <w:right w:val="none" w:sz="0" w:space="0" w:color="auto"/>
          </w:divBdr>
        </w:div>
        <w:div w:id="818771667">
          <w:marLeft w:val="0"/>
          <w:marRight w:val="0"/>
          <w:marTop w:val="0"/>
          <w:marBottom w:val="0"/>
          <w:divBdr>
            <w:top w:val="none" w:sz="0" w:space="0" w:color="auto"/>
            <w:left w:val="none" w:sz="0" w:space="0" w:color="auto"/>
            <w:bottom w:val="none" w:sz="0" w:space="0" w:color="auto"/>
            <w:right w:val="none" w:sz="0" w:space="0" w:color="auto"/>
          </w:divBdr>
        </w:div>
        <w:div w:id="958268220">
          <w:marLeft w:val="0"/>
          <w:marRight w:val="0"/>
          <w:marTop w:val="0"/>
          <w:marBottom w:val="0"/>
          <w:divBdr>
            <w:top w:val="none" w:sz="0" w:space="0" w:color="auto"/>
            <w:left w:val="none" w:sz="0" w:space="0" w:color="auto"/>
            <w:bottom w:val="none" w:sz="0" w:space="0" w:color="auto"/>
            <w:right w:val="none" w:sz="0" w:space="0" w:color="auto"/>
          </w:divBdr>
        </w:div>
        <w:div w:id="462695928">
          <w:marLeft w:val="0"/>
          <w:marRight w:val="0"/>
          <w:marTop w:val="0"/>
          <w:marBottom w:val="0"/>
          <w:divBdr>
            <w:top w:val="none" w:sz="0" w:space="0" w:color="auto"/>
            <w:left w:val="none" w:sz="0" w:space="0" w:color="auto"/>
            <w:bottom w:val="none" w:sz="0" w:space="0" w:color="auto"/>
            <w:right w:val="none" w:sz="0" w:space="0" w:color="auto"/>
          </w:divBdr>
        </w:div>
        <w:div w:id="461271133">
          <w:marLeft w:val="0"/>
          <w:marRight w:val="0"/>
          <w:marTop w:val="0"/>
          <w:marBottom w:val="0"/>
          <w:divBdr>
            <w:top w:val="none" w:sz="0" w:space="0" w:color="auto"/>
            <w:left w:val="none" w:sz="0" w:space="0" w:color="auto"/>
            <w:bottom w:val="none" w:sz="0" w:space="0" w:color="auto"/>
            <w:right w:val="none" w:sz="0" w:space="0" w:color="auto"/>
          </w:divBdr>
        </w:div>
        <w:div w:id="1257207368">
          <w:marLeft w:val="0"/>
          <w:marRight w:val="0"/>
          <w:marTop w:val="0"/>
          <w:marBottom w:val="0"/>
          <w:divBdr>
            <w:top w:val="none" w:sz="0" w:space="0" w:color="auto"/>
            <w:left w:val="none" w:sz="0" w:space="0" w:color="auto"/>
            <w:bottom w:val="none" w:sz="0" w:space="0" w:color="auto"/>
            <w:right w:val="none" w:sz="0" w:space="0" w:color="auto"/>
          </w:divBdr>
        </w:div>
        <w:div w:id="1268123146">
          <w:marLeft w:val="0"/>
          <w:marRight w:val="0"/>
          <w:marTop w:val="0"/>
          <w:marBottom w:val="0"/>
          <w:divBdr>
            <w:top w:val="none" w:sz="0" w:space="0" w:color="auto"/>
            <w:left w:val="none" w:sz="0" w:space="0" w:color="auto"/>
            <w:bottom w:val="none" w:sz="0" w:space="0" w:color="auto"/>
            <w:right w:val="none" w:sz="0" w:space="0" w:color="auto"/>
          </w:divBdr>
        </w:div>
        <w:div w:id="898323093">
          <w:marLeft w:val="0"/>
          <w:marRight w:val="0"/>
          <w:marTop w:val="0"/>
          <w:marBottom w:val="0"/>
          <w:divBdr>
            <w:top w:val="none" w:sz="0" w:space="0" w:color="auto"/>
            <w:left w:val="none" w:sz="0" w:space="0" w:color="auto"/>
            <w:bottom w:val="none" w:sz="0" w:space="0" w:color="auto"/>
            <w:right w:val="none" w:sz="0" w:space="0" w:color="auto"/>
          </w:divBdr>
        </w:div>
        <w:div w:id="1334842021">
          <w:marLeft w:val="0"/>
          <w:marRight w:val="0"/>
          <w:marTop w:val="0"/>
          <w:marBottom w:val="0"/>
          <w:divBdr>
            <w:top w:val="none" w:sz="0" w:space="0" w:color="auto"/>
            <w:left w:val="none" w:sz="0" w:space="0" w:color="auto"/>
            <w:bottom w:val="none" w:sz="0" w:space="0" w:color="auto"/>
            <w:right w:val="none" w:sz="0" w:space="0" w:color="auto"/>
          </w:divBdr>
        </w:div>
        <w:div w:id="1183401714">
          <w:marLeft w:val="0"/>
          <w:marRight w:val="0"/>
          <w:marTop w:val="0"/>
          <w:marBottom w:val="0"/>
          <w:divBdr>
            <w:top w:val="none" w:sz="0" w:space="0" w:color="auto"/>
            <w:left w:val="none" w:sz="0" w:space="0" w:color="auto"/>
            <w:bottom w:val="none" w:sz="0" w:space="0" w:color="auto"/>
            <w:right w:val="none" w:sz="0" w:space="0" w:color="auto"/>
          </w:divBdr>
        </w:div>
        <w:div w:id="1458142761">
          <w:marLeft w:val="0"/>
          <w:marRight w:val="0"/>
          <w:marTop w:val="0"/>
          <w:marBottom w:val="0"/>
          <w:divBdr>
            <w:top w:val="none" w:sz="0" w:space="0" w:color="auto"/>
            <w:left w:val="none" w:sz="0" w:space="0" w:color="auto"/>
            <w:bottom w:val="none" w:sz="0" w:space="0" w:color="auto"/>
            <w:right w:val="none" w:sz="0" w:space="0" w:color="auto"/>
          </w:divBdr>
        </w:div>
        <w:div w:id="726144486">
          <w:marLeft w:val="0"/>
          <w:marRight w:val="0"/>
          <w:marTop w:val="0"/>
          <w:marBottom w:val="0"/>
          <w:divBdr>
            <w:top w:val="none" w:sz="0" w:space="0" w:color="auto"/>
            <w:left w:val="none" w:sz="0" w:space="0" w:color="auto"/>
            <w:bottom w:val="none" w:sz="0" w:space="0" w:color="auto"/>
            <w:right w:val="none" w:sz="0" w:space="0" w:color="auto"/>
          </w:divBdr>
        </w:div>
        <w:div w:id="788086721">
          <w:marLeft w:val="0"/>
          <w:marRight w:val="0"/>
          <w:marTop w:val="0"/>
          <w:marBottom w:val="0"/>
          <w:divBdr>
            <w:top w:val="none" w:sz="0" w:space="0" w:color="auto"/>
            <w:left w:val="none" w:sz="0" w:space="0" w:color="auto"/>
            <w:bottom w:val="none" w:sz="0" w:space="0" w:color="auto"/>
            <w:right w:val="none" w:sz="0" w:space="0" w:color="auto"/>
          </w:divBdr>
        </w:div>
        <w:div w:id="1721588697">
          <w:marLeft w:val="0"/>
          <w:marRight w:val="0"/>
          <w:marTop w:val="0"/>
          <w:marBottom w:val="0"/>
          <w:divBdr>
            <w:top w:val="none" w:sz="0" w:space="0" w:color="auto"/>
            <w:left w:val="none" w:sz="0" w:space="0" w:color="auto"/>
            <w:bottom w:val="none" w:sz="0" w:space="0" w:color="auto"/>
            <w:right w:val="none" w:sz="0" w:space="0" w:color="auto"/>
          </w:divBdr>
        </w:div>
        <w:div w:id="753551784">
          <w:marLeft w:val="0"/>
          <w:marRight w:val="0"/>
          <w:marTop w:val="0"/>
          <w:marBottom w:val="0"/>
          <w:divBdr>
            <w:top w:val="none" w:sz="0" w:space="0" w:color="auto"/>
            <w:left w:val="none" w:sz="0" w:space="0" w:color="auto"/>
            <w:bottom w:val="none" w:sz="0" w:space="0" w:color="auto"/>
            <w:right w:val="none" w:sz="0" w:space="0" w:color="auto"/>
          </w:divBdr>
        </w:div>
        <w:div w:id="1375502242">
          <w:marLeft w:val="0"/>
          <w:marRight w:val="0"/>
          <w:marTop w:val="0"/>
          <w:marBottom w:val="0"/>
          <w:divBdr>
            <w:top w:val="none" w:sz="0" w:space="0" w:color="auto"/>
            <w:left w:val="none" w:sz="0" w:space="0" w:color="auto"/>
            <w:bottom w:val="none" w:sz="0" w:space="0" w:color="auto"/>
            <w:right w:val="none" w:sz="0" w:space="0" w:color="auto"/>
          </w:divBdr>
        </w:div>
        <w:div w:id="96798786">
          <w:marLeft w:val="0"/>
          <w:marRight w:val="0"/>
          <w:marTop w:val="0"/>
          <w:marBottom w:val="0"/>
          <w:divBdr>
            <w:top w:val="none" w:sz="0" w:space="0" w:color="auto"/>
            <w:left w:val="none" w:sz="0" w:space="0" w:color="auto"/>
            <w:bottom w:val="none" w:sz="0" w:space="0" w:color="auto"/>
            <w:right w:val="none" w:sz="0" w:space="0" w:color="auto"/>
          </w:divBdr>
        </w:div>
        <w:div w:id="1759905560">
          <w:marLeft w:val="0"/>
          <w:marRight w:val="0"/>
          <w:marTop w:val="0"/>
          <w:marBottom w:val="0"/>
          <w:divBdr>
            <w:top w:val="none" w:sz="0" w:space="0" w:color="auto"/>
            <w:left w:val="none" w:sz="0" w:space="0" w:color="auto"/>
            <w:bottom w:val="none" w:sz="0" w:space="0" w:color="auto"/>
            <w:right w:val="none" w:sz="0" w:space="0" w:color="auto"/>
          </w:divBdr>
        </w:div>
        <w:div w:id="1043166128">
          <w:marLeft w:val="0"/>
          <w:marRight w:val="0"/>
          <w:marTop w:val="0"/>
          <w:marBottom w:val="0"/>
          <w:divBdr>
            <w:top w:val="none" w:sz="0" w:space="0" w:color="auto"/>
            <w:left w:val="none" w:sz="0" w:space="0" w:color="auto"/>
            <w:bottom w:val="none" w:sz="0" w:space="0" w:color="auto"/>
            <w:right w:val="none" w:sz="0" w:space="0" w:color="auto"/>
          </w:divBdr>
        </w:div>
        <w:div w:id="1059669568">
          <w:marLeft w:val="0"/>
          <w:marRight w:val="0"/>
          <w:marTop w:val="0"/>
          <w:marBottom w:val="0"/>
          <w:divBdr>
            <w:top w:val="none" w:sz="0" w:space="0" w:color="auto"/>
            <w:left w:val="none" w:sz="0" w:space="0" w:color="auto"/>
            <w:bottom w:val="none" w:sz="0" w:space="0" w:color="auto"/>
            <w:right w:val="none" w:sz="0" w:space="0" w:color="auto"/>
          </w:divBdr>
        </w:div>
        <w:div w:id="716053111">
          <w:marLeft w:val="0"/>
          <w:marRight w:val="0"/>
          <w:marTop w:val="0"/>
          <w:marBottom w:val="0"/>
          <w:divBdr>
            <w:top w:val="none" w:sz="0" w:space="0" w:color="auto"/>
            <w:left w:val="none" w:sz="0" w:space="0" w:color="auto"/>
            <w:bottom w:val="none" w:sz="0" w:space="0" w:color="auto"/>
            <w:right w:val="none" w:sz="0" w:space="0" w:color="auto"/>
          </w:divBdr>
        </w:div>
        <w:div w:id="1564874884">
          <w:marLeft w:val="0"/>
          <w:marRight w:val="0"/>
          <w:marTop w:val="0"/>
          <w:marBottom w:val="0"/>
          <w:divBdr>
            <w:top w:val="none" w:sz="0" w:space="0" w:color="auto"/>
            <w:left w:val="none" w:sz="0" w:space="0" w:color="auto"/>
            <w:bottom w:val="none" w:sz="0" w:space="0" w:color="auto"/>
            <w:right w:val="none" w:sz="0" w:space="0" w:color="auto"/>
          </w:divBdr>
        </w:div>
        <w:div w:id="284312272">
          <w:marLeft w:val="0"/>
          <w:marRight w:val="0"/>
          <w:marTop w:val="0"/>
          <w:marBottom w:val="0"/>
          <w:divBdr>
            <w:top w:val="none" w:sz="0" w:space="0" w:color="auto"/>
            <w:left w:val="none" w:sz="0" w:space="0" w:color="auto"/>
            <w:bottom w:val="none" w:sz="0" w:space="0" w:color="auto"/>
            <w:right w:val="none" w:sz="0" w:space="0" w:color="auto"/>
          </w:divBdr>
        </w:div>
        <w:div w:id="944267740">
          <w:marLeft w:val="0"/>
          <w:marRight w:val="0"/>
          <w:marTop w:val="0"/>
          <w:marBottom w:val="0"/>
          <w:divBdr>
            <w:top w:val="none" w:sz="0" w:space="0" w:color="auto"/>
            <w:left w:val="none" w:sz="0" w:space="0" w:color="auto"/>
            <w:bottom w:val="none" w:sz="0" w:space="0" w:color="auto"/>
            <w:right w:val="none" w:sz="0" w:space="0" w:color="auto"/>
          </w:divBdr>
        </w:div>
        <w:div w:id="1268853807">
          <w:marLeft w:val="0"/>
          <w:marRight w:val="0"/>
          <w:marTop w:val="0"/>
          <w:marBottom w:val="0"/>
          <w:divBdr>
            <w:top w:val="none" w:sz="0" w:space="0" w:color="auto"/>
            <w:left w:val="none" w:sz="0" w:space="0" w:color="auto"/>
            <w:bottom w:val="none" w:sz="0" w:space="0" w:color="auto"/>
            <w:right w:val="none" w:sz="0" w:space="0" w:color="auto"/>
          </w:divBdr>
        </w:div>
        <w:div w:id="450975877">
          <w:marLeft w:val="0"/>
          <w:marRight w:val="0"/>
          <w:marTop w:val="0"/>
          <w:marBottom w:val="0"/>
          <w:divBdr>
            <w:top w:val="none" w:sz="0" w:space="0" w:color="auto"/>
            <w:left w:val="none" w:sz="0" w:space="0" w:color="auto"/>
            <w:bottom w:val="none" w:sz="0" w:space="0" w:color="auto"/>
            <w:right w:val="none" w:sz="0" w:space="0" w:color="auto"/>
          </w:divBdr>
        </w:div>
        <w:div w:id="229779767">
          <w:marLeft w:val="0"/>
          <w:marRight w:val="0"/>
          <w:marTop w:val="0"/>
          <w:marBottom w:val="0"/>
          <w:divBdr>
            <w:top w:val="none" w:sz="0" w:space="0" w:color="auto"/>
            <w:left w:val="none" w:sz="0" w:space="0" w:color="auto"/>
            <w:bottom w:val="none" w:sz="0" w:space="0" w:color="auto"/>
            <w:right w:val="none" w:sz="0" w:space="0" w:color="auto"/>
          </w:divBdr>
        </w:div>
        <w:div w:id="1152986216">
          <w:marLeft w:val="0"/>
          <w:marRight w:val="0"/>
          <w:marTop w:val="0"/>
          <w:marBottom w:val="0"/>
          <w:divBdr>
            <w:top w:val="none" w:sz="0" w:space="0" w:color="auto"/>
            <w:left w:val="none" w:sz="0" w:space="0" w:color="auto"/>
            <w:bottom w:val="none" w:sz="0" w:space="0" w:color="auto"/>
            <w:right w:val="none" w:sz="0" w:space="0" w:color="auto"/>
          </w:divBdr>
        </w:div>
        <w:div w:id="579339543">
          <w:marLeft w:val="0"/>
          <w:marRight w:val="0"/>
          <w:marTop w:val="0"/>
          <w:marBottom w:val="0"/>
          <w:divBdr>
            <w:top w:val="none" w:sz="0" w:space="0" w:color="auto"/>
            <w:left w:val="none" w:sz="0" w:space="0" w:color="auto"/>
            <w:bottom w:val="none" w:sz="0" w:space="0" w:color="auto"/>
            <w:right w:val="none" w:sz="0" w:space="0" w:color="auto"/>
          </w:divBdr>
        </w:div>
        <w:div w:id="997919743">
          <w:marLeft w:val="0"/>
          <w:marRight w:val="0"/>
          <w:marTop w:val="0"/>
          <w:marBottom w:val="0"/>
          <w:divBdr>
            <w:top w:val="none" w:sz="0" w:space="0" w:color="auto"/>
            <w:left w:val="none" w:sz="0" w:space="0" w:color="auto"/>
            <w:bottom w:val="none" w:sz="0" w:space="0" w:color="auto"/>
            <w:right w:val="none" w:sz="0" w:space="0" w:color="auto"/>
          </w:divBdr>
        </w:div>
        <w:div w:id="1189834056">
          <w:marLeft w:val="0"/>
          <w:marRight w:val="0"/>
          <w:marTop w:val="0"/>
          <w:marBottom w:val="0"/>
          <w:divBdr>
            <w:top w:val="none" w:sz="0" w:space="0" w:color="auto"/>
            <w:left w:val="none" w:sz="0" w:space="0" w:color="auto"/>
            <w:bottom w:val="none" w:sz="0" w:space="0" w:color="auto"/>
            <w:right w:val="none" w:sz="0" w:space="0" w:color="auto"/>
          </w:divBdr>
        </w:div>
        <w:div w:id="2074809898">
          <w:marLeft w:val="0"/>
          <w:marRight w:val="0"/>
          <w:marTop w:val="0"/>
          <w:marBottom w:val="0"/>
          <w:divBdr>
            <w:top w:val="none" w:sz="0" w:space="0" w:color="auto"/>
            <w:left w:val="none" w:sz="0" w:space="0" w:color="auto"/>
            <w:bottom w:val="none" w:sz="0" w:space="0" w:color="auto"/>
            <w:right w:val="none" w:sz="0" w:space="0" w:color="auto"/>
          </w:divBdr>
        </w:div>
        <w:div w:id="1622105976">
          <w:marLeft w:val="0"/>
          <w:marRight w:val="0"/>
          <w:marTop w:val="0"/>
          <w:marBottom w:val="0"/>
          <w:divBdr>
            <w:top w:val="none" w:sz="0" w:space="0" w:color="auto"/>
            <w:left w:val="none" w:sz="0" w:space="0" w:color="auto"/>
            <w:bottom w:val="none" w:sz="0" w:space="0" w:color="auto"/>
            <w:right w:val="none" w:sz="0" w:space="0" w:color="auto"/>
          </w:divBdr>
        </w:div>
        <w:div w:id="693384666">
          <w:marLeft w:val="0"/>
          <w:marRight w:val="0"/>
          <w:marTop w:val="0"/>
          <w:marBottom w:val="0"/>
          <w:divBdr>
            <w:top w:val="none" w:sz="0" w:space="0" w:color="auto"/>
            <w:left w:val="none" w:sz="0" w:space="0" w:color="auto"/>
            <w:bottom w:val="none" w:sz="0" w:space="0" w:color="auto"/>
            <w:right w:val="none" w:sz="0" w:space="0" w:color="auto"/>
          </w:divBdr>
        </w:div>
        <w:div w:id="175729737">
          <w:marLeft w:val="0"/>
          <w:marRight w:val="0"/>
          <w:marTop w:val="0"/>
          <w:marBottom w:val="0"/>
          <w:divBdr>
            <w:top w:val="none" w:sz="0" w:space="0" w:color="auto"/>
            <w:left w:val="none" w:sz="0" w:space="0" w:color="auto"/>
            <w:bottom w:val="none" w:sz="0" w:space="0" w:color="auto"/>
            <w:right w:val="none" w:sz="0" w:space="0" w:color="auto"/>
          </w:divBdr>
        </w:div>
        <w:div w:id="1743410528">
          <w:marLeft w:val="0"/>
          <w:marRight w:val="0"/>
          <w:marTop w:val="0"/>
          <w:marBottom w:val="0"/>
          <w:divBdr>
            <w:top w:val="none" w:sz="0" w:space="0" w:color="auto"/>
            <w:left w:val="none" w:sz="0" w:space="0" w:color="auto"/>
            <w:bottom w:val="none" w:sz="0" w:space="0" w:color="auto"/>
            <w:right w:val="none" w:sz="0" w:space="0" w:color="auto"/>
          </w:divBdr>
        </w:div>
        <w:div w:id="1475635248">
          <w:marLeft w:val="0"/>
          <w:marRight w:val="0"/>
          <w:marTop w:val="0"/>
          <w:marBottom w:val="0"/>
          <w:divBdr>
            <w:top w:val="none" w:sz="0" w:space="0" w:color="auto"/>
            <w:left w:val="none" w:sz="0" w:space="0" w:color="auto"/>
            <w:bottom w:val="none" w:sz="0" w:space="0" w:color="auto"/>
            <w:right w:val="none" w:sz="0" w:space="0" w:color="auto"/>
          </w:divBdr>
        </w:div>
        <w:div w:id="589854871">
          <w:marLeft w:val="0"/>
          <w:marRight w:val="0"/>
          <w:marTop w:val="0"/>
          <w:marBottom w:val="0"/>
          <w:divBdr>
            <w:top w:val="none" w:sz="0" w:space="0" w:color="auto"/>
            <w:left w:val="none" w:sz="0" w:space="0" w:color="auto"/>
            <w:bottom w:val="none" w:sz="0" w:space="0" w:color="auto"/>
            <w:right w:val="none" w:sz="0" w:space="0" w:color="auto"/>
          </w:divBdr>
        </w:div>
        <w:div w:id="1938832179">
          <w:marLeft w:val="0"/>
          <w:marRight w:val="0"/>
          <w:marTop w:val="0"/>
          <w:marBottom w:val="0"/>
          <w:divBdr>
            <w:top w:val="none" w:sz="0" w:space="0" w:color="auto"/>
            <w:left w:val="none" w:sz="0" w:space="0" w:color="auto"/>
            <w:bottom w:val="none" w:sz="0" w:space="0" w:color="auto"/>
            <w:right w:val="none" w:sz="0" w:space="0" w:color="auto"/>
          </w:divBdr>
        </w:div>
        <w:div w:id="733048943">
          <w:marLeft w:val="0"/>
          <w:marRight w:val="0"/>
          <w:marTop w:val="0"/>
          <w:marBottom w:val="0"/>
          <w:divBdr>
            <w:top w:val="none" w:sz="0" w:space="0" w:color="auto"/>
            <w:left w:val="none" w:sz="0" w:space="0" w:color="auto"/>
            <w:bottom w:val="none" w:sz="0" w:space="0" w:color="auto"/>
            <w:right w:val="none" w:sz="0" w:space="0" w:color="auto"/>
          </w:divBdr>
        </w:div>
        <w:div w:id="2131049942">
          <w:marLeft w:val="0"/>
          <w:marRight w:val="0"/>
          <w:marTop w:val="0"/>
          <w:marBottom w:val="0"/>
          <w:divBdr>
            <w:top w:val="none" w:sz="0" w:space="0" w:color="auto"/>
            <w:left w:val="none" w:sz="0" w:space="0" w:color="auto"/>
            <w:bottom w:val="none" w:sz="0" w:space="0" w:color="auto"/>
            <w:right w:val="none" w:sz="0" w:space="0" w:color="auto"/>
          </w:divBdr>
        </w:div>
        <w:div w:id="1223326739">
          <w:marLeft w:val="0"/>
          <w:marRight w:val="0"/>
          <w:marTop w:val="0"/>
          <w:marBottom w:val="0"/>
          <w:divBdr>
            <w:top w:val="none" w:sz="0" w:space="0" w:color="auto"/>
            <w:left w:val="none" w:sz="0" w:space="0" w:color="auto"/>
            <w:bottom w:val="none" w:sz="0" w:space="0" w:color="auto"/>
            <w:right w:val="none" w:sz="0" w:space="0" w:color="auto"/>
          </w:divBdr>
        </w:div>
        <w:div w:id="429811340">
          <w:marLeft w:val="0"/>
          <w:marRight w:val="0"/>
          <w:marTop w:val="0"/>
          <w:marBottom w:val="0"/>
          <w:divBdr>
            <w:top w:val="none" w:sz="0" w:space="0" w:color="auto"/>
            <w:left w:val="none" w:sz="0" w:space="0" w:color="auto"/>
            <w:bottom w:val="none" w:sz="0" w:space="0" w:color="auto"/>
            <w:right w:val="none" w:sz="0" w:space="0" w:color="auto"/>
          </w:divBdr>
        </w:div>
        <w:div w:id="869294816">
          <w:marLeft w:val="0"/>
          <w:marRight w:val="0"/>
          <w:marTop w:val="0"/>
          <w:marBottom w:val="0"/>
          <w:divBdr>
            <w:top w:val="none" w:sz="0" w:space="0" w:color="auto"/>
            <w:left w:val="none" w:sz="0" w:space="0" w:color="auto"/>
            <w:bottom w:val="none" w:sz="0" w:space="0" w:color="auto"/>
            <w:right w:val="none" w:sz="0" w:space="0" w:color="auto"/>
          </w:divBdr>
        </w:div>
        <w:div w:id="1345204136">
          <w:marLeft w:val="0"/>
          <w:marRight w:val="0"/>
          <w:marTop w:val="0"/>
          <w:marBottom w:val="0"/>
          <w:divBdr>
            <w:top w:val="none" w:sz="0" w:space="0" w:color="auto"/>
            <w:left w:val="none" w:sz="0" w:space="0" w:color="auto"/>
            <w:bottom w:val="none" w:sz="0" w:space="0" w:color="auto"/>
            <w:right w:val="none" w:sz="0" w:space="0" w:color="auto"/>
          </w:divBdr>
        </w:div>
        <w:div w:id="1684166141">
          <w:marLeft w:val="0"/>
          <w:marRight w:val="0"/>
          <w:marTop w:val="0"/>
          <w:marBottom w:val="0"/>
          <w:divBdr>
            <w:top w:val="none" w:sz="0" w:space="0" w:color="auto"/>
            <w:left w:val="none" w:sz="0" w:space="0" w:color="auto"/>
            <w:bottom w:val="none" w:sz="0" w:space="0" w:color="auto"/>
            <w:right w:val="none" w:sz="0" w:space="0" w:color="auto"/>
          </w:divBdr>
        </w:div>
        <w:div w:id="1809281381">
          <w:marLeft w:val="0"/>
          <w:marRight w:val="0"/>
          <w:marTop w:val="0"/>
          <w:marBottom w:val="0"/>
          <w:divBdr>
            <w:top w:val="none" w:sz="0" w:space="0" w:color="auto"/>
            <w:left w:val="none" w:sz="0" w:space="0" w:color="auto"/>
            <w:bottom w:val="none" w:sz="0" w:space="0" w:color="auto"/>
            <w:right w:val="none" w:sz="0" w:space="0" w:color="auto"/>
          </w:divBdr>
        </w:div>
        <w:div w:id="1588418369">
          <w:marLeft w:val="0"/>
          <w:marRight w:val="0"/>
          <w:marTop w:val="0"/>
          <w:marBottom w:val="0"/>
          <w:divBdr>
            <w:top w:val="none" w:sz="0" w:space="0" w:color="auto"/>
            <w:left w:val="none" w:sz="0" w:space="0" w:color="auto"/>
            <w:bottom w:val="none" w:sz="0" w:space="0" w:color="auto"/>
            <w:right w:val="none" w:sz="0" w:space="0" w:color="auto"/>
          </w:divBdr>
        </w:div>
        <w:div w:id="1939479675">
          <w:marLeft w:val="0"/>
          <w:marRight w:val="0"/>
          <w:marTop w:val="0"/>
          <w:marBottom w:val="0"/>
          <w:divBdr>
            <w:top w:val="none" w:sz="0" w:space="0" w:color="auto"/>
            <w:left w:val="none" w:sz="0" w:space="0" w:color="auto"/>
            <w:bottom w:val="none" w:sz="0" w:space="0" w:color="auto"/>
            <w:right w:val="none" w:sz="0" w:space="0" w:color="auto"/>
          </w:divBdr>
        </w:div>
        <w:div w:id="658464165">
          <w:marLeft w:val="0"/>
          <w:marRight w:val="0"/>
          <w:marTop w:val="0"/>
          <w:marBottom w:val="0"/>
          <w:divBdr>
            <w:top w:val="none" w:sz="0" w:space="0" w:color="auto"/>
            <w:left w:val="none" w:sz="0" w:space="0" w:color="auto"/>
            <w:bottom w:val="none" w:sz="0" w:space="0" w:color="auto"/>
            <w:right w:val="none" w:sz="0" w:space="0" w:color="auto"/>
          </w:divBdr>
        </w:div>
        <w:div w:id="720709603">
          <w:marLeft w:val="0"/>
          <w:marRight w:val="0"/>
          <w:marTop w:val="0"/>
          <w:marBottom w:val="0"/>
          <w:divBdr>
            <w:top w:val="none" w:sz="0" w:space="0" w:color="auto"/>
            <w:left w:val="none" w:sz="0" w:space="0" w:color="auto"/>
            <w:bottom w:val="none" w:sz="0" w:space="0" w:color="auto"/>
            <w:right w:val="none" w:sz="0" w:space="0" w:color="auto"/>
          </w:divBdr>
        </w:div>
        <w:div w:id="1019887293">
          <w:marLeft w:val="0"/>
          <w:marRight w:val="0"/>
          <w:marTop w:val="0"/>
          <w:marBottom w:val="0"/>
          <w:divBdr>
            <w:top w:val="none" w:sz="0" w:space="0" w:color="auto"/>
            <w:left w:val="none" w:sz="0" w:space="0" w:color="auto"/>
            <w:bottom w:val="none" w:sz="0" w:space="0" w:color="auto"/>
            <w:right w:val="none" w:sz="0" w:space="0" w:color="auto"/>
          </w:divBdr>
        </w:div>
        <w:div w:id="2061511320">
          <w:marLeft w:val="0"/>
          <w:marRight w:val="0"/>
          <w:marTop w:val="0"/>
          <w:marBottom w:val="0"/>
          <w:divBdr>
            <w:top w:val="none" w:sz="0" w:space="0" w:color="auto"/>
            <w:left w:val="none" w:sz="0" w:space="0" w:color="auto"/>
            <w:bottom w:val="none" w:sz="0" w:space="0" w:color="auto"/>
            <w:right w:val="none" w:sz="0" w:space="0" w:color="auto"/>
          </w:divBdr>
        </w:div>
        <w:div w:id="705182739">
          <w:marLeft w:val="0"/>
          <w:marRight w:val="0"/>
          <w:marTop w:val="0"/>
          <w:marBottom w:val="0"/>
          <w:divBdr>
            <w:top w:val="none" w:sz="0" w:space="0" w:color="auto"/>
            <w:left w:val="none" w:sz="0" w:space="0" w:color="auto"/>
            <w:bottom w:val="none" w:sz="0" w:space="0" w:color="auto"/>
            <w:right w:val="none" w:sz="0" w:space="0" w:color="auto"/>
          </w:divBdr>
        </w:div>
        <w:div w:id="1256281496">
          <w:marLeft w:val="0"/>
          <w:marRight w:val="0"/>
          <w:marTop w:val="0"/>
          <w:marBottom w:val="0"/>
          <w:divBdr>
            <w:top w:val="none" w:sz="0" w:space="0" w:color="auto"/>
            <w:left w:val="none" w:sz="0" w:space="0" w:color="auto"/>
            <w:bottom w:val="none" w:sz="0" w:space="0" w:color="auto"/>
            <w:right w:val="none" w:sz="0" w:space="0" w:color="auto"/>
          </w:divBdr>
        </w:div>
        <w:div w:id="985742868">
          <w:marLeft w:val="0"/>
          <w:marRight w:val="0"/>
          <w:marTop w:val="0"/>
          <w:marBottom w:val="0"/>
          <w:divBdr>
            <w:top w:val="none" w:sz="0" w:space="0" w:color="auto"/>
            <w:left w:val="none" w:sz="0" w:space="0" w:color="auto"/>
            <w:bottom w:val="none" w:sz="0" w:space="0" w:color="auto"/>
            <w:right w:val="none" w:sz="0" w:space="0" w:color="auto"/>
          </w:divBdr>
        </w:div>
        <w:div w:id="298876061">
          <w:marLeft w:val="0"/>
          <w:marRight w:val="0"/>
          <w:marTop w:val="0"/>
          <w:marBottom w:val="0"/>
          <w:divBdr>
            <w:top w:val="none" w:sz="0" w:space="0" w:color="auto"/>
            <w:left w:val="none" w:sz="0" w:space="0" w:color="auto"/>
            <w:bottom w:val="none" w:sz="0" w:space="0" w:color="auto"/>
            <w:right w:val="none" w:sz="0" w:space="0" w:color="auto"/>
          </w:divBdr>
        </w:div>
        <w:div w:id="1145470517">
          <w:marLeft w:val="0"/>
          <w:marRight w:val="0"/>
          <w:marTop w:val="0"/>
          <w:marBottom w:val="0"/>
          <w:divBdr>
            <w:top w:val="none" w:sz="0" w:space="0" w:color="auto"/>
            <w:left w:val="none" w:sz="0" w:space="0" w:color="auto"/>
            <w:bottom w:val="none" w:sz="0" w:space="0" w:color="auto"/>
            <w:right w:val="none" w:sz="0" w:space="0" w:color="auto"/>
          </w:divBdr>
        </w:div>
        <w:div w:id="1523978494">
          <w:marLeft w:val="0"/>
          <w:marRight w:val="0"/>
          <w:marTop w:val="0"/>
          <w:marBottom w:val="0"/>
          <w:divBdr>
            <w:top w:val="none" w:sz="0" w:space="0" w:color="auto"/>
            <w:left w:val="none" w:sz="0" w:space="0" w:color="auto"/>
            <w:bottom w:val="none" w:sz="0" w:space="0" w:color="auto"/>
            <w:right w:val="none" w:sz="0" w:space="0" w:color="auto"/>
          </w:divBdr>
        </w:div>
        <w:div w:id="1686861868">
          <w:marLeft w:val="0"/>
          <w:marRight w:val="0"/>
          <w:marTop w:val="0"/>
          <w:marBottom w:val="0"/>
          <w:divBdr>
            <w:top w:val="none" w:sz="0" w:space="0" w:color="auto"/>
            <w:left w:val="none" w:sz="0" w:space="0" w:color="auto"/>
            <w:bottom w:val="none" w:sz="0" w:space="0" w:color="auto"/>
            <w:right w:val="none" w:sz="0" w:space="0" w:color="auto"/>
          </w:divBdr>
        </w:div>
        <w:div w:id="1500080600">
          <w:marLeft w:val="0"/>
          <w:marRight w:val="0"/>
          <w:marTop w:val="0"/>
          <w:marBottom w:val="0"/>
          <w:divBdr>
            <w:top w:val="none" w:sz="0" w:space="0" w:color="auto"/>
            <w:left w:val="none" w:sz="0" w:space="0" w:color="auto"/>
            <w:bottom w:val="none" w:sz="0" w:space="0" w:color="auto"/>
            <w:right w:val="none" w:sz="0" w:space="0" w:color="auto"/>
          </w:divBdr>
        </w:div>
        <w:div w:id="545144331">
          <w:marLeft w:val="0"/>
          <w:marRight w:val="0"/>
          <w:marTop w:val="0"/>
          <w:marBottom w:val="0"/>
          <w:divBdr>
            <w:top w:val="none" w:sz="0" w:space="0" w:color="auto"/>
            <w:left w:val="none" w:sz="0" w:space="0" w:color="auto"/>
            <w:bottom w:val="none" w:sz="0" w:space="0" w:color="auto"/>
            <w:right w:val="none" w:sz="0" w:space="0" w:color="auto"/>
          </w:divBdr>
        </w:div>
        <w:div w:id="1266383505">
          <w:marLeft w:val="0"/>
          <w:marRight w:val="0"/>
          <w:marTop w:val="0"/>
          <w:marBottom w:val="0"/>
          <w:divBdr>
            <w:top w:val="none" w:sz="0" w:space="0" w:color="auto"/>
            <w:left w:val="none" w:sz="0" w:space="0" w:color="auto"/>
            <w:bottom w:val="none" w:sz="0" w:space="0" w:color="auto"/>
            <w:right w:val="none" w:sz="0" w:space="0" w:color="auto"/>
          </w:divBdr>
        </w:div>
        <w:div w:id="1143429512">
          <w:marLeft w:val="0"/>
          <w:marRight w:val="0"/>
          <w:marTop w:val="0"/>
          <w:marBottom w:val="0"/>
          <w:divBdr>
            <w:top w:val="none" w:sz="0" w:space="0" w:color="auto"/>
            <w:left w:val="none" w:sz="0" w:space="0" w:color="auto"/>
            <w:bottom w:val="none" w:sz="0" w:space="0" w:color="auto"/>
            <w:right w:val="none" w:sz="0" w:space="0" w:color="auto"/>
          </w:divBdr>
        </w:div>
        <w:div w:id="1628465079">
          <w:marLeft w:val="0"/>
          <w:marRight w:val="0"/>
          <w:marTop w:val="0"/>
          <w:marBottom w:val="0"/>
          <w:divBdr>
            <w:top w:val="none" w:sz="0" w:space="0" w:color="auto"/>
            <w:left w:val="none" w:sz="0" w:space="0" w:color="auto"/>
            <w:bottom w:val="none" w:sz="0" w:space="0" w:color="auto"/>
            <w:right w:val="none" w:sz="0" w:space="0" w:color="auto"/>
          </w:divBdr>
        </w:div>
        <w:div w:id="1923829037">
          <w:marLeft w:val="0"/>
          <w:marRight w:val="0"/>
          <w:marTop w:val="0"/>
          <w:marBottom w:val="0"/>
          <w:divBdr>
            <w:top w:val="none" w:sz="0" w:space="0" w:color="auto"/>
            <w:left w:val="none" w:sz="0" w:space="0" w:color="auto"/>
            <w:bottom w:val="none" w:sz="0" w:space="0" w:color="auto"/>
            <w:right w:val="none" w:sz="0" w:space="0" w:color="auto"/>
          </w:divBdr>
        </w:div>
        <w:div w:id="1239703820">
          <w:marLeft w:val="0"/>
          <w:marRight w:val="0"/>
          <w:marTop w:val="0"/>
          <w:marBottom w:val="0"/>
          <w:divBdr>
            <w:top w:val="none" w:sz="0" w:space="0" w:color="auto"/>
            <w:left w:val="none" w:sz="0" w:space="0" w:color="auto"/>
            <w:bottom w:val="none" w:sz="0" w:space="0" w:color="auto"/>
            <w:right w:val="none" w:sz="0" w:space="0" w:color="auto"/>
          </w:divBdr>
        </w:div>
        <w:div w:id="503590340">
          <w:marLeft w:val="0"/>
          <w:marRight w:val="0"/>
          <w:marTop w:val="0"/>
          <w:marBottom w:val="0"/>
          <w:divBdr>
            <w:top w:val="none" w:sz="0" w:space="0" w:color="auto"/>
            <w:left w:val="none" w:sz="0" w:space="0" w:color="auto"/>
            <w:bottom w:val="none" w:sz="0" w:space="0" w:color="auto"/>
            <w:right w:val="none" w:sz="0" w:space="0" w:color="auto"/>
          </w:divBdr>
        </w:div>
        <w:div w:id="1364940997">
          <w:marLeft w:val="0"/>
          <w:marRight w:val="0"/>
          <w:marTop w:val="0"/>
          <w:marBottom w:val="0"/>
          <w:divBdr>
            <w:top w:val="none" w:sz="0" w:space="0" w:color="auto"/>
            <w:left w:val="none" w:sz="0" w:space="0" w:color="auto"/>
            <w:bottom w:val="none" w:sz="0" w:space="0" w:color="auto"/>
            <w:right w:val="none" w:sz="0" w:space="0" w:color="auto"/>
          </w:divBdr>
        </w:div>
        <w:div w:id="343675245">
          <w:marLeft w:val="0"/>
          <w:marRight w:val="0"/>
          <w:marTop w:val="0"/>
          <w:marBottom w:val="0"/>
          <w:divBdr>
            <w:top w:val="none" w:sz="0" w:space="0" w:color="auto"/>
            <w:left w:val="none" w:sz="0" w:space="0" w:color="auto"/>
            <w:bottom w:val="none" w:sz="0" w:space="0" w:color="auto"/>
            <w:right w:val="none" w:sz="0" w:space="0" w:color="auto"/>
          </w:divBdr>
        </w:div>
        <w:div w:id="269894533">
          <w:marLeft w:val="0"/>
          <w:marRight w:val="0"/>
          <w:marTop w:val="0"/>
          <w:marBottom w:val="0"/>
          <w:divBdr>
            <w:top w:val="none" w:sz="0" w:space="0" w:color="auto"/>
            <w:left w:val="none" w:sz="0" w:space="0" w:color="auto"/>
            <w:bottom w:val="none" w:sz="0" w:space="0" w:color="auto"/>
            <w:right w:val="none" w:sz="0" w:space="0" w:color="auto"/>
          </w:divBdr>
        </w:div>
        <w:div w:id="1428381140">
          <w:marLeft w:val="0"/>
          <w:marRight w:val="0"/>
          <w:marTop w:val="0"/>
          <w:marBottom w:val="0"/>
          <w:divBdr>
            <w:top w:val="none" w:sz="0" w:space="0" w:color="auto"/>
            <w:left w:val="none" w:sz="0" w:space="0" w:color="auto"/>
            <w:bottom w:val="none" w:sz="0" w:space="0" w:color="auto"/>
            <w:right w:val="none" w:sz="0" w:space="0" w:color="auto"/>
          </w:divBdr>
        </w:div>
        <w:div w:id="703091787">
          <w:marLeft w:val="0"/>
          <w:marRight w:val="0"/>
          <w:marTop w:val="0"/>
          <w:marBottom w:val="0"/>
          <w:divBdr>
            <w:top w:val="none" w:sz="0" w:space="0" w:color="auto"/>
            <w:left w:val="none" w:sz="0" w:space="0" w:color="auto"/>
            <w:bottom w:val="none" w:sz="0" w:space="0" w:color="auto"/>
            <w:right w:val="none" w:sz="0" w:space="0" w:color="auto"/>
          </w:divBdr>
        </w:div>
        <w:div w:id="1745184682">
          <w:marLeft w:val="0"/>
          <w:marRight w:val="0"/>
          <w:marTop w:val="0"/>
          <w:marBottom w:val="0"/>
          <w:divBdr>
            <w:top w:val="none" w:sz="0" w:space="0" w:color="auto"/>
            <w:left w:val="none" w:sz="0" w:space="0" w:color="auto"/>
            <w:bottom w:val="none" w:sz="0" w:space="0" w:color="auto"/>
            <w:right w:val="none" w:sz="0" w:space="0" w:color="auto"/>
          </w:divBdr>
        </w:div>
        <w:div w:id="32653872">
          <w:marLeft w:val="0"/>
          <w:marRight w:val="0"/>
          <w:marTop w:val="0"/>
          <w:marBottom w:val="0"/>
          <w:divBdr>
            <w:top w:val="none" w:sz="0" w:space="0" w:color="auto"/>
            <w:left w:val="none" w:sz="0" w:space="0" w:color="auto"/>
            <w:bottom w:val="none" w:sz="0" w:space="0" w:color="auto"/>
            <w:right w:val="none" w:sz="0" w:space="0" w:color="auto"/>
          </w:divBdr>
        </w:div>
        <w:div w:id="1319922603">
          <w:marLeft w:val="0"/>
          <w:marRight w:val="0"/>
          <w:marTop w:val="0"/>
          <w:marBottom w:val="0"/>
          <w:divBdr>
            <w:top w:val="none" w:sz="0" w:space="0" w:color="auto"/>
            <w:left w:val="none" w:sz="0" w:space="0" w:color="auto"/>
            <w:bottom w:val="none" w:sz="0" w:space="0" w:color="auto"/>
            <w:right w:val="none" w:sz="0" w:space="0" w:color="auto"/>
          </w:divBdr>
        </w:div>
        <w:div w:id="533664325">
          <w:marLeft w:val="0"/>
          <w:marRight w:val="0"/>
          <w:marTop w:val="0"/>
          <w:marBottom w:val="0"/>
          <w:divBdr>
            <w:top w:val="none" w:sz="0" w:space="0" w:color="auto"/>
            <w:left w:val="none" w:sz="0" w:space="0" w:color="auto"/>
            <w:bottom w:val="none" w:sz="0" w:space="0" w:color="auto"/>
            <w:right w:val="none" w:sz="0" w:space="0" w:color="auto"/>
          </w:divBdr>
        </w:div>
        <w:div w:id="1768112672">
          <w:marLeft w:val="0"/>
          <w:marRight w:val="0"/>
          <w:marTop w:val="0"/>
          <w:marBottom w:val="0"/>
          <w:divBdr>
            <w:top w:val="none" w:sz="0" w:space="0" w:color="auto"/>
            <w:left w:val="none" w:sz="0" w:space="0" w:color="auto"/>
            <w:bottom w:val="none" w:sz="0" w:space="0" w:color="auto"/>
            <w:right w:val="none" w:sz="0" w:space="0" w:color="auto"/>
          </w:divBdr>
        </w:div>
        <w:div w:id="1558125584">
          <w:marLeft w:val="0"/>
          <w:marRight w:val="0"/>
          <w:marTop w:val="0"/>
          <w:marBottom w:val="0"/>
          <w:divBdr>
            <w:top w:val="none" w:sz="0" w:space="0" w:color="auto"/>
            <w:left w:val="none" w:sz="0" w:space="0" w:color="auto"/>
            <w:bottom w:val="none" w:sz="0" w:space="0" w:color="auto"/>
            <w:right w:val="none" w:sz="0" w:space="0" w:color="auto"/>
          </w:divBdr>
        </w:div>
        <w:div w:id="570971630">
          <w:marLeft w:val="0"/>
          <w:marRight w:val="0"/>
          <w:marTop w:val="0"/>
          <w:marBottom w:val="0"/>
          <w:divBdr>
            <w:top w:val="none" w:sz="0" w:space="0" w:color="auto"/>
            <w:left w:val="none" w:sz="0" w:space="0" w:color="auto"/>
            <w:bottom w:val="none" w:sz="0" w:space="0" w:color="auto"/>
            <w:right w:val="none" w:sz="0" w:space="0" w:color="auto"/>
          </w:divBdr>
        </w:div>
        <w:div w:id="874267871">
          <w:marLeft w:val="0"/>
          <w:marRight w:val="0"/>
          <w:marTop w:val="0"/>
          <w:marBottom w:val="0"/>
          <w:divBdr>
            <w:top w:val="none" w:sz="0" w:space="0" w:color="auto"/>
            <w:left w:val="none" w:sz="0" w:space="0" w:color="auto"/>
            <w:bottom w:val="none" w:sz="0" w:space="0" w:color="auto"/>
            <w:right w:val="none" w:sz="0" w:space="0" w:color="auto"/>
          </w:divBdr>
        </w:div>
        <w:div w:id="918901241">
          <w:marLeft w:val="0"/>
          <w:marRight w:val="0"/>
          <w:marTop w:val="0"/>
          <w:marBottom w:val="0"/>
          <w:divBdr>
            <w:top w:val="none" w:sz="0" w:space="0" w:color="auto"/>
            <w:left w:val="none" w:sz="0" w:space="0" w:color="auto"/>
            <w:bottom w:val="none" w:sz="0" w:space="0" w:color="auto"/>
            <w:right w:val="none" w:sz="0" w:space="0" w:color="auto"/>
          </w:divBdr>
        </w:div>
        <w:div w:id="1408377643">
          <w:marLeft w:val="0"/>
          <w:marRight w:val="0"/>
          <w:marTop w:val="0"/>
          <w:marBottom w:val="0"/>
          <w:divBdr>
            <w:top w:val="none" w:sz="0" w:space="0" w:color="auto"/>
            <w:left w:val="none" w:sz="0" w:space="0" w:color="auto"/>
            <w:bottom w:val="none" w:sz="0" w:space="0" w:color="auto"/>
            <w:right w:val="none" w:sz="0" w:space="0" w:color="auto"/>
          </w:divBdr>
        </w:div>
        <w:div w:id="1223173994">
          <w:marLeft w:val="0"/>
          <w:marRight w:val="0"/>
          <w:marTop w:val="0"/>
          <w:marBottom w:val="0"/>
          <w:divBdr>
            <w:top w:val="none" w:sz="0" w:space="0" w:color="auto"/>
            <w:left w:val="none" w:sz="0" w:space="0" w:color="auto"/>
            <w:bottom w:val="none" w:sz="0" w:space="0" w:color="auto"/>
            <w:right w:val="none" w:sz="0" w:space="0" w:color="auto"/>
          </w:divBdr>
        </w:div>
        <w:div w:id="655186088">
          <w:marLeft w:val="0"/>
          <w:marRight w:val="0"/>
          <w:marTop w:val="0"/>
          <w:marBottom w:val="0"/>
          <w:divBdr>
            <w:top w:val="none" w:sz="0" w:space="0" w:color="auto"/>
            <w:left w:val="none" w:sz="0" w:space="0" w:color="auto"/>
            <w:bottom w:val="none" w:sz="0" w:space="0" w:color="auto"/>
            <w:right w:val="none" w:sz="0" w:space="0" w:color="auto"/>
          </w:divBdr>
        </w:div>
        <w:div w:id="938412446">
          <w:marLeft w:val="0"/>
          <w:marRight w:val="0"/>
          <w:marTop w:val="0"/>
          <w:marBottom w:val="0"/>
          <w:divBdr>
            <w:top w:val="none" w:sz="0" w:space="0" w:color="auto"/>
            <w:left w:val="none" w:sz="0" w:space="0" w:color="auto"/>
            <w:bottom w:val="none" w:sz="0" w:space="0" w:color="auto"/>
            <w:right w:val="none" w:sz="0" w:space="0" w:color="auto"/>
          </w:divBdr>
        </w:div>
        <w:div w:id="2116288910">
          <w:marLeft w:val="0"/>
          <w:marRight w:val="0"/>
          <w:marTop w:val="0"/>
          <w:marBottom w:val="0"/>
          <w:divBdr>
            <w:top w:val="none" w:sz="0" w:space="0" w:color="auto"/>
            <w:left w:val="none" w:sz="0" w:space="0" w:color="auto"/>
            <w:bottom w:val="none" w:sz="0" w:space="0" w:color="auto"/>
            <w:right w:val="none" w:sz="0" w:space="0" w:color="auto"/>
          </w:divBdr>
        </w:div>
        <w:div w:id="1061099456">
          <w:marLeft w:val="0"/>
          <w:marRight w:val="0"/>
          <w:marTop w:val="0"/>
          <w:marBottom w:val="0"/>
          <w:divBdr>
            <w:top w:val="none" w:sz="0" w:space="0" w:color="auto"/>
            <w:left w:val="none" w:sz="0" w:space="0" w:color="auto"/>
            <w:bottom w:val="none" w:sz="0" w:space="0" w:color="auto"/>
            <w:right w:val="none" w:sz="0" w:space="0" w:color="auto"/>
          </w:divBdr>
        </w:div>
        <w:div w:id="923608923">
          <w:marLeft w:val="0"/>
          <w:marRight w:val="0"/>
          <w:marTop w:val="0"/>
          <w:marBottom w:val="0"/>
          <w:divBdr>
            <w:top w:val="none" w:sz="0" w:space="0" w:color="auto"/>
            <w:left w:val="none" w:sz="0" w:space="0" w:color="auto"/>
            <w:bottom w:val="none" w:sz="0" w:space="0" w:color="auto"/>
            <w:right w:val="none" w:sz="0" w:space="0" w:color="auto"/>
          </w:divBdr>
        </w:div>
      </w:divsChild>
    </w:div>
    <w:div w:id="1875382890">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880698414">
      <w:bodyDiv w:val="1"/>
      <w:marLeft w:val="0"/>
      <w:marRight w:val="0"/>
      <w:marTop w:val="0"/>
      <w:marBottom w:val="0"/>
      <w:divBdr>
        <w:top w:val="none" w:sz="0" w:space="0" w:color="auto"/>
        <w:left w:val="none" w:sz="0" w:space="0" w:color="auto"/>
        <w:bottom w:val="none" w:sz="0" w:space="0" w:color="auto"/>
        <w:right w:val="none" w:sz="0" w:space="0" w:color="auto"/>
      </w:divBdr>
    </w:div>
    <w:div w:id="1888178469">
      <w:bodyDiv w:val="1"/>
      <w:marLeft w:val="0"/>
      <w:marRight w:val="0"/>
      <w:marTop w:val="0"/>
      <w:marBottom w:val="0"/>
      <w:divBdr>
        <w:top w:val="none" w:sz="0" w:space="0" w:color="auto"/>
        <w:left w:val="none" w:sz="0" w:space="0" w:color="auto"/>
        <w:bottom w:val="none" w:sz="0" w:space="0" w:color="auto"/>
        <w:right w:val="none" w:sz="0" w:space="0" w:color="auto"/>
      </w:divBdr>
    </w:div>
    <w:div w:id="1892039190">
      <w:bodyDiv w:val="1"/>
      <w:marLeft w:val="0"/>
      <w:marRight w:val="0"/>
      <w:marTop w:val="0"/>
      <w:marBottom w:val="0"/>
      <w:divBdr>
        <w:top w:val="none" w:sz="0" w:space="0" w:color="auto"/>
        <w:left w:val="none" w:sz="0" w:space="0" w:color="auto"/>
        <w:bottom w:val="none" w:sz="0" w:space="0" w:color="auto"/>
        <w:right w:val="none" w:sz="0" w:space="0" w:color="auto"/>
      </w:divBdr>
    </w:div>
    <w:div w:id="1895390013">
      <w:bodyDiv w:val="1"/>
      <w:marLeft w:val="0"/>
      <w:marRight w:val="0"/>
      <w:marTop w:val="0"/>
      <w:marBottom w:val="0"/>
      <w:divBdr>
        <w:top w:val="none" w:sz="0" w:space="0" w:color="auto"/>
        <w:left w:val="none" w:sz="0" w:space="0" w:color="auto"/>
        <w:bottom w:val="none" w:sz="0" w:space="0" w:color="auto"/>
        <w:right w:val="none" w:sz="0" w:space="0" w:color="auto"/>
      </w:divBdr>
    </w:div>
    <w:div w:id="1897086252">
      <w:bodyDiv w:val="1"/>
      <w:marLeft w:val="0"/>
      <w:marRight w:val="0"/>
      <w:marTop w:val="0"/>
      <w:marBottom w:val="0"/>
      <w:divBdr>
        <w:top w:val="none" w:sz="0" w:space="0" w:color="auto"/>
        <w:left w:val="none" w:sz="0" w:space="0" w:color="auto"/>
        <w:bottom w:val="none" w:sz="0" w:space="0" w:color="auto"/>
        <w:right w:val="none" w:sz="0" w:space="0" w:color="auto"/>
      </w:divBdr>
    </w:div>
    <w:div w:id="1899317350">
      <w:bodyDiv w:val="1"/>
      <w:marLeft w:val="0"/>
      <w:marRight w:val="0"/>
      <w:marTop w:val="0"/>
      <w:marBottom w:val="0"/>
      <w:divBdr>
        <w:top w:val="none" w:sz="0" w:space="0" w:color="auto"/>
        <w:left w:val="none" w:sz="0" w:space="0" w:color="auto"/>
        <w:bottom w:val="none" w:sz="0" w:space="0" w:color="auto"/>
        <w:right w:val="none" w:sz="0" w:space="0" w:color="auto"/>
      </w:divBdr>
      <w:divsChild>
        <w:div w:id="120464296">
          <w:marLeft w:val="0"/>
          <w:marRight w:val="0"/>
          <w:marTop w:val="0"/>
          <w:marBottom w:val="0"/>
          <w:divBdr>
            <w:top w:val="none" w:sz="0" w:space="0" w:color="auto"/>
            <w:left w:val="none" w:sz="0" w:space="0" w:color="auto"/>
            <w:bottom w:val="none" w:sz="0" w:space="0" w:color="auto"/>
            <w:right w:val="none" w:sz="0" w:space="0" w:color="auto"/>
          </w:divBdr>
        </w:div>
        <w:div w:id="2027750927">
          <w:marLeft w:val="0"/>
          <w:marRight w:val="0"/>
          <w:marTop w:val="0"/>
          <w:marBottom w:val="0"/>
          <w:divBdr>
            <w:top w:val="none" w:sz="0" w:space="0" w:color="auto"/>
            <w:left w:val="none" w:sz="0" w:space="0" w:color="auto"/>
            <w:bottom w:val="none" w:sz="0" w:space="0" w:color="auto"/>
            <w:right w:val="none" w:sz="0" w:space="0" w:color="auto"/>
          </w:divBdr>
        </w:div>
        <w:div w:id="78455621">
          <w:marLeft w:val="0"/>
          <w:marRight w:val="0"/>
          <w:marTop w:val="0"/>
          <w:marBottom w:val="0"/>
          <w:divBdr>
            <w:top w:val="none" w:sz="0" w:space="0" w:color="auto"/>
            <w:left w:val="none" w:sz="0" w:space="0" w:color="auto"/>
            <w:bottom w:val="none" w:sz="0" w:space="0" w:color="auto"/>
            <w:right w:val="none" w:sz="0" w:space="0" w:color="auto"/>
          </w:divBdr>
        </w:div>
        <w:div w:id="748313568">
          <w:marLeft w:val="0"/>
          <w:marRight w:val="0"/>
          <w:marTop w:val="0"/>
          <w:marBottom w:val="0"/>
          <w:divBdr>
            <w:top w:val="none" w:sz="0" w:space="0" w:color="auto"/>
            <w:left w:val="none" w:sz="0" w:space="0" w:color="auto"/>
            <w:bottom w:val="none" w:sz="0" w:space="0" w:color="auto"/>
            <w:right w:val="none" w:sz="0" w:space="0" w:color="auto"/>
          </w:divBdr>
        </w:div>
        <w:div w:id="1045834186">
          <w:marLeft w:val="0"/>
          <w:marRight w:val="0"/>
          <w:marTop w:val="0"/>
          <w:marBottom w:val="0"/>
          <w:divBdr>
            <w:top w:val="none" w:sz="0" w:space="0" w:color="auto"/>
            <w:left w:val="none" w:sz="0" w:space="0" w:color="auto"/>
            <w:bottom w:val="none" w:sz="0" w:space="0" w:color="auto"/>
            <w:right w:val="none" w:sz="0" w:space="0" w:color="auto"/>
          </w:divBdr>
        </w:div>
        <w:div w:id="1203058668">
          <w:marLeft w:val="0"/>
          <w:marRight w:val="0"/>
          <w:marTop w:val="0"/>
          <w:marBottom w:val="0"/>
          <w:divBdr>
            <w:top w:val="none" w:sz="0" w:space="0" w:color="auto"/>
            <w:left w:val="none" w:sz="0" w:space="0" w:color="auto"/>
            <w:bottom w:val="none" w:sz="0" w:space="0" w:color="auto"/>
            <w:right w:val="none" w:sz="0" w:space="0" w:color="auto"/>
          </w:divBdr>
        </w:div>
        <w:div w:id="1671444996">
          <w:marLeft w:val="0"/>
          <w:marRight w:val="0"/>
          <w:marTop w:val="0"/>
          <w:marBottom w:val="0"/>
          <w:divBdr>
            <w:top w:val="none" w:sz="0" w:space="0" w:color="auto"/>
            <w:left w:val="none" w:sz="0" w:space="0" w:color="auto"/>
            <w:bottom w:val="none" w:sz="0" w:space="0" w:color="auto"/>
            <w:right w:val="none" w:sz="0" w:space="0" w:color="auto"/>
          </w:divBdr>
        </w:div>
        <w:div w:id="856623634">
          <w:marLeft w:val="0"/>
          <w:marRight w:val="0"/>
          <w:marTop w:val="0"/>
          <w:marBottom w:val="0"/>
          <w:divBdr>
            <w:top w:val="none" w:sz="0" w:space="0" w:color="auto"/>
            <w:left w:val="none" w:sz="0" w:space="0" w:color="auto"/>
            <w:bottom w:val="none" w:sz="0" w:space="0" w:color="auto"/>
            <w:right w:val="none" w:sz="0" w:space="0" w:color="auto"/>
          </w:divBdr>
        </w:div>
      </w:divsChild>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02327605">
      <w:bodyDiv w:val="1"/>
      <w:marLeft w:val="0"/>
      <w:marRight w:val="0"/>
      <w:marTop w:val="0"/>
      <w:marBottom w:val="0"/>
      <w:divBdr>
        <w:top w:val="none" w:sz="0" w:space="0" w:color="auto"/>
        <w:left w:val="none" w:sz="0" w:space="0" w:color="auto"/>
        <w:bottom w:val="none" w:sz="0" w:space="0" w:color="auto"/>
        <w:right w:val="none" w:sz="0" w:space="0" w:color="auto"/>
      </w:divBdr>
    </w:div>
    <w:div w:id="1902401340">
      <w:bodyDiv w:val="1"/>
      <w:marLeft w:val="0"/>
      <w:marRight w:val="0"/>
      <w:marTop w:val="0"/>
      <w:marBottom w:val="0"/>
      <w:divBdr>
        <w:top w:val="none" w:sz="0" w:space="0" w:color="auto"/>
        <w:left w:val="none" w:sz="0" w:space="0" w:color="auto"/>
        <w:bottom w:val="none" w:sz="0" w:space="0" w:color="auto"/>
        <w:right w:val="none" w:sz="0" w:space="0" w:color="auto"/>
      </w:divBdr>
    </w:div>
    <w:div w:id="1909071918">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1186088">
      <w:bodyDiv w:val="1"/>
      <w:marLeft w:val="0"/>
      <w:marRight w:val="0"/>
      <w:marTop w:val="0"/>
      <w:marBottom w:val="0"/>
      <w:divBdr>
        <w:top w:val="none" w:sz="0" w:space="0" w:color="auto"/>
        <w:left w:val="none" w:sz="0" w:space="0" w:color="auto"/>
        <w:bottom w:val="none" w:sz="0" w:space="0" w:color="auto"/>
        <w:right w:val="none" w:sz="0" w:space="0" w:color="auto"/>
      </w:divBdr>
    </w:div>
    <w:div w:id="1916743602">
      <w:bodyDiv w:val="1"/>
      <w:marLeft w:val="0"/>
      <w:marRight w:val="0"/>
      <w:marTop w:val="0"/>
      <w:marBottom w:val="0"/>
      <w:divBdr>
        <w:top w:val="none" w:sz="0" w:space="0" w:color="auto"/>
        <w:left w:val="none" w:sz="0" w:space="0" w:color="auto"/>
        <w:bottom w:val="none" w:sz="0" w:space="0" w:color="auto"/>
        <w:right w:val="none" w:sz="0" w:space="0" w:color="auto"/>
      </w:divBdr>
    </w:div>
    <w:div w:id="1916935033">
      <w:bodyDiv w:val="1"/>
      <w:marLeft w:val="0"/>
      <w:marRight w:val="0"/>
      <w:marTop w:val="0"/>
      <w:marBottom w:val="0"/>
      <w:divBdr>
        <w:top w:val="none" w:sz="0" w:space="0" w:color="auto"/>
        <w:left w:val="none" w:sz="0" w:space="0" w:color="auto"/>
        <w:bottom w:val="none" w:sz="0" w:space="0" w:color="auto"/>
        <w:right w:val="none" w:sz="0" w:space="0" w:color="auto"/>
      </w:divBdr>
      <w:divsChild>
        <w:div w:id="424154406">
          <w:marLeft w:val="0"/>
          <w:marRight w:val="0"/>
          <w:marTop w:val="375"/>
          <w:marBottom w:val="0"/>
          <w:divBdr>
            <w:top w:val="none" w:sz="0" w:space="0" w:color="auto"/>
            <w:left w:val="none" w:sz="0" w:space="0" w:color="auto"/>
            <w:bottom w:val="none" w:sz="0" w:space="0" w:color="auto"/>
            <w:right w:val="none" w:sz="0" w:space="0" w:color="auto"/>
          </w:divBdr>
          <w:divsChild>
            <w:div w:id="820197604">
              <w:marLeft w:val="0"/>
              <w:marRight w:val="0"/>
              <w:marTop w:val="0"/>
              <w:marBottom w:val="0"/>
              <w:divBdr>
                <w:top w:val="none" w:sz="0" w:space="0" w:color="auto"/>
                <w:left w:val="none" w:sz="0" w:space="0" w:color="auto"/>
                <w:bottom w:val="none" w:sz="0" w:space="0" w:color="auto"/>
                <w:right w:val="none" w:sz="0" w:space="0" w:color="auto"/>
              </w:divBdr>
              <w:divsChild>
                <w:div w:id="647244307">
                  <w:marLeft w:val="0"/>
                  <w:marRight w:val="0"/>
                  <w:marTop w:val="0"/>
                  <w:marBottom w:val="0"/>
                  <w:divBdr>
                    <w:top w:val="none" w:sz="0" w:space="0" w:color="auto"/>
                    <w:left w:val="none" w:sz="0" w:space="0" w:color="auto"/>
                    <w:bottom w:val="none" w:sz="0" w:space="0" w:color="auto"/>
                    <w:right w:val="none" w:sz="0" w:space="0" w:color="auto"/>
                  </w:divBdr>
                </w:div>
                <w:div w:id="953171545">
                  <w:marLeft w:val="0"/>
                  <w:marRight w:val="0"/>
                  <w:marTop w:val="0"/>
                  <w:marBottom w:val="0"/>
                  <w:divBdr>
                    <w:top w:val="none" w:sz="0" w:space="0" w:color="auto"/>
                    <w:left w:val="none" w:sz="0" w:space="0" w:color="auto"/>
                    <w:bottom w:val="none" w:sz="0" w:space="0" w:color="auto"/>
                    <w:right w:val="none" w:sz="0" w:space="0" w:color="auto"/>
                  </w:divBdr>
                </w:div>
                <w:div w:id="1926643783">
                  <w:marLeft w:val="0"/>
                  <w:marRight w:val="0"/>
                  <w:marTop w:val="0"/>
                  <w:marBottom w:val="0"/>
                  <w:divBdr>
                    <w:top w:val="none" w:sz="0" w:space="0" w:color="auto"/>
                    <w:left w:val="none" w:sz="0" w:space="0" w:color="auto"/>
                    <w:bottom w:val="none" w:sz="0" w:space="0" w:color="auto"/>
                    <w:right w:val="none" w:sz="0" w:space="0" w:color="auto"/>
                  </w:divBdr>
                </w:div>
                <w:div w:id="1922132413">
                  <w:marLeft w:val="0"/>
                  <w:marRight w:val="0"/>
                  <w:marTop w:val="0"/>
                  <w:marBottom w:val="0"/>
                  <w:divBdr>
                    <w:top w:val="none" w:sz="0" w:space="0" w:color="auto"/>
                    <w:left w:val="none" w:sz="0" w:space="0" w:color="auto"/>
                    <w:bottom w:val="none" w:sz="0" w:space="0" w:color="auto"/>
                    <w:right w:val="none" w:sz="0" w:space="0" w:color="auto"/>
                  </w:divBdr>
                </w:div>
                <w:div w:id="330643803">
                  <w:marLeft w:val="0"/>
                  <w:marRight w:val="0"/>
                  <w:marTop w:val="0"/>
                  <w:marBottom w:val="0"/>
                  <w:divBdr>
                    <w:top w:val="none" w:sz="0" w:space="0" w:color="auto"/>
                    <w:left w:val="none" w:sz="0" w:space="0" w:color="auto"/>
                    <w:bottom w:val="none" w:sz="0" w:space="0" w:color="auto"/>
                    <w:right w:val="none" w:sz="0" w:space="0" w:color="auto"/>
                  </w:divBdr>
                </w:div>
                <w:div w:id="56901831">
                  <w:marLeft w:val="0"/>
                  <w:marRight w:val="0"/>
                  <w:marTop w:val="0"/>
                  <w:marBottom w:val="0"/>
                  <w:divBdr>
                    <w:top w:val="none" w:sz="0" w:space="0" w:color="auto"/>
                    <w:left w:val="none" w:sz="0" w:space="0" w:color="auto"/>
                    <w:bottom w:val="none" w:sz="0" w:space="0" w:color="auto"/>
                    <w:right w:val="none" w:sz="0" w:space="0" w:color="auto"/>
                  </w:divBdr>
                </w:div>
                <w:div w:id="494758287">
                  <w:marLeft w:val="0"/>
                  <w:marRight w:val="0"/>
                  <w:marTop w:val="0"/>
                  <w:marBottom w:val="0"/>
                  <w:divBdr>
                    <w:top w:val="none" w:sz="0" w:space="0" w:color="auto"/>
                    <w:left w:val="none" w:sz="0" w:space="0" w:color="auto"/>
                    <w:bottom w:val="none" w:sz="0" w:space="0" w:color="auto"/>
                    <w:right w:val="none" w:sz="0" w:space="0" w:color="auto"/>
                  </w:divBdr>
                </w:div>
                <w:div w:id="1076440795">
                  <w:marLeft w:val="0"/>
                  <w:marRight w:val="0"/>
                  <w:marTop w:val="0"/>
                  <w:marBottom w:val="0"/>
                  <w:divBdr>
                    <w:top w:val="none" w:sz="0" w:space="0" w:color="auto"/>
                    <w:left w:val="none" w:sz="0" w:space="0" w:color="auto"/>
                    <w:bottom w:val="none" w:sz="0" w:space="0" w:color="auto"/>
                    <w:right w:val="none" w:sz="0" w:space="0" w:color="auto"/>
                  </w:divBdr>
                </w:div>
                <w:div w:id="323318778">
                  <w:marLeft w:val="0"/>
                  <w:marRight w:val="0"/>
                  <w:marTop w:val="0"/>
                  <w:marBottom w:val="0"/>
                  <w:divBdr>
                    <w:top w:val="none" w:sz="0" w:space="0" w:color="auto"/>
                    <w:left w:val="none" w:sz="0" w:space="0" w:color="auto"/>
                    <w:bottom w:val="none" w:sz="0" w:space="0" w:color="auto"/>
                    <w:right w:val="none" w:sz="0" w:space="0" w:color="auto"/>
                  </w:divBdr>
                </w:div>
                <w:div w:id="1740638751">
                  <w:marLeft w:val="0"/>
                  <w:marRight w:val="0"/>
                  <w:marTop w:val="0"/>
                  <w:marBottom w:val="0"/>
                  <w:divBdr>
                    <w:top w:val="none" w:sz="0" w:space="0" w:color="auto"/>
                    <w:left w:val="none" w:sz="0" w:space="0" w:color="auto"/>
                    <w:bottom w:val="none" w:sz="0" w:space="0" w:color="auto"/>
                    <w:right w:val="none" w:sz="0" w:space="0" w:color="auto"/>
                  </w:divBdr>
                </w:div>
                <w:div w:id="1162350271">
                  <w:marLeft w:val="0"/>
                  <w:marRight w:val="0"/>
                  <w:marTop w:val="0"/>
                  <w:marBottom w:val="0"/>
                  <w:divBdr>
                    <w:top w:val="none" w:sz="0" w:space="0" w:color="auto"/>
                    <w:left w:val="none" w:sz="0" w:space="0" w:color="auto"/>
                    <w:bottom w:val="none" w:sz="0" w:space="0" w:color="auto"/>
                    <w:right w:val="none" w:sz="0" w:space="0" w:color="auto"/>
                  </w:divBdr>
                </w:div>
                <w:div w:id="1337266684">
                  <w:marLeft w:val="0"/>
                  <w:marRight w:val="0"/>
                  <w:marTop w:val="0"/>
                  <w:marBottom w:val="0"/>
                  <w:divBdr>
                    <w:top w:val="none" w:sz="0" w:space="0" w:color="auto"/>
                    <w:left w:val="none" w:sz="0" w:space="0" w:color="auto"/>
                    <w:bottom w:val="none" w:sz="0" w:space="0" w:color="auto"/>
                    <w:right w:val="none" w:sz="0" w:space="0" w:color="auto"/>
                  </w:divBdr>
                </w:div>
                <w:div w:id="1937398643">
                  <w:marLeft w:val="0"/>
                  <w:marRight w:val="0"/>
                  <w:marTop w:val="0"/>
                  <w:marBottom w:val="0"/>
                  <w:divBdr>
                    <w:top w:val="none" w:sz="0" w:space="0" w:color="auto"/>
                    <w:left w:val="none" w:sz="0" w:space="0" w:color="auto"/>
                    <w:bottom w:val="none" w:sz="0" w:space="0" w:color="auto"/>
                    <w:right w:val="none" w:sz="0" w:space="0" w:color="auto"/>
                  </w:divBdr>
                </w:div>
                <w:div w:id="1580210901">
                  <w:marLeft w:val="0"/>
                  <w:marRight w:val="0"/>
                  <w:marTop w:val="0"/>
                  <w:marBottom w:val="0"/>
                  <w:divBdr>
                    <w:top w:val="none" w:sz="0" w:space="0" w:color="auto"/>
                    <w:left w:val="none" w:sz="0" w:space="0" w:color="auto"/>
                    <w:bottom w:val="none" w:sz="0" w:space="0" w:color="auto"/>
                    <w:right w:val="none" w:sz="0" w:space="0" w:color="auto"/>
                  </w:divBdr>
                </w:div>
                <w:div w:id="1920405761">
                  <w:marLeft w:val="0"/>
                  <w:marRight w:val="0"/>
                  <w:marTop w:val="0"/>
                  <w:marBottom w:val="0"/>
                  <w:divBdr>
                    <w:top w:val="none" w:sz="0" w:space="0" w:color="auto"/>
                    <w:left w:val="none" w:sz="0" w:space="0" w:color="auto"/>
                    <w:bottom w:val="none" w:sz="0" w:space="0" w:color="auto"/>
                    <w:right w:val="none" w:sz="0" w:space="0" w:color="auto"/>
                  </w:divBdr>
                </w:div>
                <w:div w:id="1527868298">
                  <w:marLeft w:val="0"/>
                  <w:marRight w:val="0"/>
                  <w:marTop w:val="0"/>
                  <w:marBottom w:val="0"/>
                  <w:divBdr>
                    <w:top w:val="none" w:sz="0" w:space="0" w:color="auto"/>
                    <w:left w:val="none" w:sz="0" w:space="0" w:color="auto"/>
                    <w:bottom w:val="none" w:sz="0" w:space="0" w:color="auto"/>
                    <w:right w:val="none" w:sz="0" w:space="0" w:color="auto"/>
                  </w:divBdr>
                </w:div>
                <w:div w:id="1040327271">
                  <w:marLeft w:val="0"/>
                  <w:marRight w:val="0"/>
                  <w:marTop w:val="0"/>
                  <w:marBottom w:val="0"/>
                  <w:divBdr>
                    <w:top w:val="none" w:sz="0" w:space="0" w:color="auto"/>
                    <w:left w:val="none" w:sz="0" w:space="0" w:color="auto"/>
                    <w:bottom w:val="none" w:sz="0" w:space="0" w:color="auto"/>
                    <w:right w:val="none" w:sz="0" w:space="0" w:color="auto"/>
                  </w:divBdr>
                </w:div>
                <w:div w:id="1273511753">
                  <w:marLeft w:val="0"/>
                  <w:marRight w:val="0"/>
                  <w:marTop w:val="0"/>
                  <w:marBottom w:val="0"/>
                  <w:divBdr>
                    <w:top w:val="none" w:sz="0" w:space="0" w:color="auto"/>
                    <w:left w:val="none" w:sz="0" w:space="0" w:color="auto"/>
                    <w:bottom w:val="none" w:sz="0" w:space="0" w:color="auto"/>
                    <w:right w:val="none" w:sz="0" w:space="0" w:color="auto"/>
                  </w:divBdr>
                </w:div>
                <w:div w:id="1574316625">
                  <w:marLeft w:val="0"/>
                  <w:marRight w:val="0"/>
                  <w:marTop w:val="0"/>
                  <w:marBottom w:val="0"/>
                  <w:divBdr>
                    <w:top w:val="none" w:sz="0" w:space="0" w:color="auto"/>
                    <w:left w:val="none" w:sz="0" w:space="0" w:color="auto"/>
                    <w:bottom w:val="none" w:sz="0" w:space="0" w:color="auto"/>
                    <w:right w:val="none" w:sz="0" w:space="0" w:color="auto"/>
                  </w:divBdr>
                </w:div>
                <w:div w:id="1858612538">
                  <w:marLeft w:val="0"/>
                  <w:marRight w:val="0"/>
                  <w:marTop w:val="0"/>
                  <w:marBottom w:val="0"/>
                  <w:divBdr>
                    <w:top w:val="none" w:sz="0" w:space="0" w:color="auto"/>
                    <w:left w:val="none" w:sz="0" w:space="0" w:color="auto"/>
                    <w:bottom w:val="none" w:sz="0" w:space="0" w:color="auto"/>
                    <w:right w:val="none" w:sz="0" w:space="0" w:color="auto"/>
                  </w:divBdr>
                </w:div>
                <w:div w:id="396633645">
                  <w:marLeft w:val="0"/>
                  <w:marRight w:val="0"/>
                  <w:marTop w:val="0"/>
                  <w:marBottom w:val="0"/>
                  <w:divBdr>
                    <w:top w:val="none" w:sz="0" w:space="0" w:color="auto"/>
                    <w:left w:val="none" w:sz="0" w:space="0" w:color="auto"/>
                    <w:bottom w:val="none" w:sz="0" w:space="0" w:color="auto"/>
                    <w:right w:val="none" w:sz="0" w:space="0" w:color="auto"/>
                  </w:divBdr>
                </w:div>
                <w:div w:id="814372368">
                  <w:marLeft w:val="0"/>
                  <w:marRight w:val="0"/>
                  <w:marTop w:val="0"/>
                  <w:marBottom w:val="0"/>
                  <w:divBdr>
                    <w:top w:val="none" w:sz="0" w:space="0" w:color="auto"/>
                    <w:left w:val="none" w:sz="0" w:space="0" w:color="auto"/>
                    <w:bottom w:val="none" w:sz="0" w:space="0" w:color="auto"/>
                    <w:right w:val="none" w:sz="0" w:space="0" w:color="auto"/>
                  </w:divBdr>
                </w:div>
                <w:div w:id="883829678">
                  <w:marLeft w:val="0"/>
                  <w:marRight w:val="0"/>
                  <w:marTop w:val="0"/>
                  <w:marBottom w:val="0"/>
                  <w:divBdr>
                    <w:top w:val="none" w:sz="0" w:space="0" w:color="auto"/>
                    <w:left w:val="none" w:sz="0" w:space="0" w:color="auto"/>
                    <w:bottom w:val="none" w:sz="0" w:space="0" w:color="auto"/>
                    <w:right w:val="none" w:sz="0" w:space="0" w:color="auto"/>
                  </w:divBdr>
                </w:div>
                <w:div w:id="1385713811">
                  <w:marLeft w:val="0"/>
                  <w:marRight w:val="0"/>
                  <w:marTop w:val="0"/>
                  <w:marBottom w:val="0"/>
                  <w:divBdr>
                    <w:top w:val="none" w:sz="0" w:space="0" w:color="auto"/>
                    <w:left w:val="none" w:sz="0" w:space="0" w:color="auto"/>
                    <w:bottom w:val="none" w:sz="0" w:space="0" w:color="auto"/>
                    <w:right w:val="none" w:sz="0" w:space="0" w:color="auto"/>
                  </w:divBdr>
                </w:div>
                <w:div w:id="682902476">
                  <w:marLeft w:val="0"/>
                  <w:marRight w:val="0"/>
                  <w:marTop w:val="0"/>
                  <w:marBottom w:val="0"/>
                  <w:divBdr>
                    <w:top w:val="none" w:sz="0" w:space="0" w:color="auto"/>
                    <w:left w:val="none" w:sz="0" w:space="0" w:color="auto"/>
                    <w:bottom w:val="none" w:sz="0" w:space="0" w:color="auto"/>
                    <w:right w:val="none" w:sz="0" w:space="0" w:color="auto"/>
                  </w:divBdr>
                </w:div>
                <w:div w:id="344286296">
                  <w:marLeft w:val="0"/>
                  <w:marRight w:val="0"/>
                  <w:marTop w:val="0"/>
                  <w:marBottom w:val="0"/>
                  <w:divBdr>
                    <w:top w:val="none" w:sz="0" w:space="0" w:color="auto"/>
                    <w:left w:val="none" w:sz="0" w:space="0" w:color="auto"/>
                    <w:bottom w:val="none" w:sz="0" w:space="0" w:color="auto"/>
                    <w:right w:val="none" w:sz="0" w:space="0" w:color="auto"/>
                  </w:divBdr>
                </w:div>
                <w:div w:id="752582176">
                  <w:marLeft w:val="0"/>
                  <w:marRight w:val="0"/>
                  <w:marTop w:val="0"/>
                  <w:marBottom w:val="0"/>
                  <w:divBdr>
                    <w:top w:val="none" w:sz="0" w:space="0" w:color="auto"/>
                    <w:left w:val="none" w:sz="0" w:space="0" w:color="auto"/>
                    <w:bottom w:val="none" w:sz="0" w:space="0" w:color="auto"/>
                    <w:right w:val="none" w:sz="0" w:space="0" w:color="auto"/>
                  </w:divBdr>
                </w:div>
                <w:div w:id="858547881">
                  <w:marLeft w:val="0"/>
                  <w:marRight w:val="0"/>
                  <w:marTop w:val="0"/>
                  <w:marBottom w:val="0"/>
                  <w:divBdr>
                    <w:top w:val="none" w:sz="0" w:space="0" w:color="auto"/>
                    <w:left w:val="none" w:sz="0" w:space="0" w:color="auto"/>
                    <w:bottom w:val="none" w:sz="0" w:space="0" w:color="auto"/>
                    <w:right w:val="none" w:sz="0" w:space="0" w:color="auto"/>
                  </w:divBdr>
                </w:div>
                <w:div w:id="2104060014">
                  <w:marLeft w:val="0"/>
                  <w:marRight w:val="0"/>
                  <w:marTop w:val="0"/>
                  <w:marBottom w:val="0"/>
                  <w:divBdr>
                    <w:top w:val="none" w:sz="0" w:space="0" w:color="auto"/>
                    <w:left w:val="none" w:sz="0" w:space="0" w:color="auto"/>
                    <w:bottom w:val="none" w:sz="0" w:space="0" w:color="auto"/>
                    <w:right w:val="none" w:sz="0" w:space="0" w:color="auto"/>
                  </w:divBdr>
                </w:div>
                <w:div w:id="1823617920">
                  <w:marLeft w:val="0"/>
                  <w:marRight w:val="0"/>
                  <w:marTop w:val="0"/>
                  <w:marBottom w:val="0"/>
                  <w:divBdr>
                    <w:top w:val="none" w:sz="0" w:space="0" w:color="auto"/>
                    <w:left w:val="none" w:sz="0" w:space="0" w:color="auto"/>
                    <w:bottom w:val="none" w:sz="0" w:space="0" w:color="auto"/>
                    <w:right w:val="none" w:sz="0" w:space="0" w:color="auto"/>
                  </w:divBdr>
                </w:div>
                <w:div w:id="1223562017">
                  <w:marLeft w:val="0"/>
                  <w:marRight w:val="0"/>
                  <w:marTop w:val="0"/>
                  <w:marBottom w:val="0"/>
                  <w:divBdr>
                    <w:top w:val="none" w:sz="0" w:space="0" w:color="auto"/>
                    <w:left w:val="none" w:sz="0" w:space="0" w:color="auto"/>
                    <w:bottom w:val="none" w:sz="0" w:space="0" w:color="auto"/>
                    <w:right w:val="none" w:sz="0" w:space="0" w:color="auto"/>
                  </w:divBdr>
                </w:div>
                <w:div w:id="1520312986">
                  <w:marLeft w:val="0"/>
                  <w:marRight w:val="0"/>
                  <w:marTop w:val="0"/>
                  <w:marBottom w:val="0"/>
                  <w:divBdr>
                    <w:top w:val="none" w:sz="0" w:space="0" w:color="auto"/>
                    <w:left w:val="none" w:sz="0" w:space="0" w:color="auto"/>
                    <w:bottom w:val="none" w:sz="0" w:space="0" w:color="auto"/>
                    <w:right w:val="none" w:sz="0" w:space="0" w:color="auto"/>
                  </w:divBdr>
                </w:div>
                <w:div w:id="1869683633">
                  <w:marLeft w:val="0"/>
                  <w:marRight w:val="0"/>
                  <w:marTop w:val="0"/>
                  <w:marBottom w:val="0"/>
                  <w:divBdr>
                    <w:top w:val="none" w:sz="0" w:space="0" w:color="auto"/>
                    <w:left w:val="none" w:sz="0" w:space="0" w:color="auto"/>
                    <w:bottom w:val="none" w:sz="0" w:space="0" w:color="auto"/>
                    <w:right w:val="none" w:sz="0" w:space="0" w:color="auto"/>
                  </w:divBdr>
                </w:div>
                <w:div w:id="1729305025">
                  <w:marLeft w:val="0"/>
                  <w:marRight w:val="0"/>
                  <w:marTop w:val="0"/>
                  <w:marBottom w:val="0"/>
                  <w:divBdr>
                    <w:top w:val="none" w:sz="0" w:space="0" w:color="auto"/>
                    <w:left w:val="none" w:sz="0" w:space="0" w:color="auto"/>
                    <w:bottom w:val="none" w:sz="0" w:space="0" w:color="auto"/>
                    <w:right w:val="none" w:sz="0" w:space="0" w:color="auto"/>
                  </w:divBdr>
                </w:div>
                <w:div w:id="2109152915">
                  <w:marLeft w:val="0"/>
                  <w:marRight w:val="0"/>
                  <w:marTop w:val="0"/>
                  <w:marBottom w:val="0"/>
                  <w:divBdr>
                    <w:top w:val="none" w:sz="0" w:space="0" w:color="auto"/>
                    <w:left w:val="none" w:sz="0" w:space="0" w:color="auto"/>
                    <w:bottom w:val="none" w:sz="0" w:space="0" w:color="auto"/>
                    <w:right w:val="none" w:sz="0" w:space="0" w:color="auto"/>
                  </w:divBdr>
                </w:div>
                <w:div w:id="1919097657">
                  <w:marLeft w:val="0"/>
                  <w:marRight w:val="0"/>
                  <w:marTop w:val="0"/>
                  <w:marBottom w:val="0"/>
                  <w:divBdr>
                    <w:top w:val="none" w:sz="0" w:space="0" w:color="auto"/>
                    <w:left w:val="none" w:sz="0" w:space="0" w:color="auto"/>
                    <w:bottom w:val="none" w:sz="0" w:space="0" w:color="auto"/>
                    <w:right w:val="none" w:sz="0" w:space="0" w:color="auto"/>
                  </w:divBdr>
                </w:div>
                <w:div w:id="1554467980">
                  <w:marLeft w:val="0"/>
                  <w:marRight w:val="0"/>
                  <w:marTop w:val="0"/>
                  <w:marBottom w:val="0"/>
                  <w:divBdr>
                    <w:top w:val="none" w:sz="0" w:space="0" w:color="auto"/>
                    <w:left w:val="none" w:sz="0" w:space="0" w:color="auto"/>
                    <w:bottom w:val="none" w:sz="0" w:space="0" w:color="auto"/>
                    <w:right w:val="none" w:sz="0" w:space="0" w:color="auto"/>
                  </w:divBdr>
                </w:div>
                <w:div w:id="775096477">
                  <w:marLeft w:val="0"/>
                  <w:marRight w:val="0"/>
                  <w:marTop w:val="0"/>
                  <w:marBottom w:val="0"/>
                  <w:divBdr>
                    <w:top w:val="none" w:sz="0" w:space="0" w:color="auto"/>
                    <w:left w:val="none" w:sz="0" w:space="0" w:color="auto"/>
                    <w:bottom w:val="none" w:sz="0" w:space="0" w:color="auto"/>
                    <w:right w:val="none" w:sz="0" w:space="0" w:color="auto"/>
                  </w:divBdr>
                </w:div>
                <w:div w:id="1803114751">
                  <w:marLeft w:val="0"/>
                  <w:marRight w:val="0"/>
                  <w:marTop w:val="0"/>
                  <w:marBottom w:val="0"/>
                  <w:divBdr>
                    <w:top w:val="none" w:sz="0" w:space="0" w:color="auto"/>
                    <w:left w:val="none" w:sz="0" w:space="0" w:color="auto"/>
                    <w:bottom w:val="none" w:sz="0" w:space="0" w:color="auto"/>
                    <w:right w:val="none" w:sz="0" w:space="0" w:color="auto"/>
                  </w:divBdr>
                </w:div>
                <w:div w:id="1232540503">
                  <w:marLeft w:val="0"/>
                  <w:marRight w:val="0"/>
                  <w:marTop w:val="0"/>
                  <w:marBottom w:val="0"/>
                  <w:divBdr>
                    <w:top w:val="none" w:sz="0" w:space="0" w:color="auto"/>
                    <w:left w:val="none" w:sz="0" w:space="0" w:color="auto"/>
                    <w:bottom w:val="none" w:sz="0" w:space="0" w:color="auto"/>
                    <w:right w:val="none" w:sz="0" w:space="0" w:color="auto"/>
                  </w:divBdr>
                </w:div>
                <w:div w:id="2112774451">
                  <w:marLeft w:val="0"/>
                  <w:marRight w:val="0"/>
                  <w:marTop w:val="0"/>
                  <w:marBottom w:val="0"/>
                  <w:divBdr>
                    <w:top w:val="none" w:sz="0" w:space="0" w:color="auto"/>
                    <w:left w:val="none" w:sz="0" w:space="0" w:color="auto"/>
                    <w:bottom w:val="none" w:sz="0" w:space="0" w:color="auto"/>
                    <w:right w:val="none" w:sz="0" w:space="0" w:color="auto"/>
                  </w:divBdr>
                </w:div>
                <w:div w:id="90585092">
                  <w:marLeft w:val="0"/>
                  <w:marRight w:val="0"/>
                  <w:marTop w:val="0"/>
                  <w:marBottom w:val="0"/>
                  <w:divBdr>
                    <w:top w:val="none" w:sz="0" w:space="0" w:color="auto"/>
                    <w:left w:val="none" w:sz="0" w:space="0" w:color="auto"/>
                    <w:bottom w:val="none" w:sz="0" w:space="0" w:color="auto"/>
                    <w:right w:val="none" w:sz="0" w:space="0" w:color="auto"/>
                  </w:divBdr>
                </w:div>
                <w:div w:id="6756972">
                  <w:marLeft w:val="0"/>
                  <w:marRight w:val="0"/>
                  <w:marTop w:val="0"/>
                  <w:marBottom w:val="0"/>
                  <w:divBdr>
                    <w:top w:val="none" w:sz="0" w:space="0" w:color="auto"/>
                    <w:left w:val="none" w:sz="0" w:space="0" w:color="auto"/>
                    <w:bottom w:val="none" w:sz="0" w:space="0" w:color="auto"/>
                    <w:right w:val="none" w:sz="0" w:space="0" w:color="auto"/>
                  </w:divBdr>
                </w:div>
                <w:div w:id="547184523">
                  <w:marLeft w:val="0"/>
                  <w:marRight w:val="0"/>
                  <w:marTop w:val="0"/>
                  <w:marBottom w:val="0"/>
                  <w:divBdr>
                    <w:top w:val="none" w:sz="0" w:space="0" w:color="auto"/>
                    <w:left w:val="none" w:sz="0" w:space="0" w:color="auto"/>
                    <w:bottom w:val="none" w:sz="0" w:space="0" w:color="auto"/>
                    <w:right w:val="none" w:sz="0" w:space="0" w:color="auto"/>
                  </w:divBdr>
                </w:div>
                <w:div w:id="2111270213">
                  <w:marLeft w:val="0"/>
                  <w:marRight w:val="0"/>
                  <w:marTop w:val="0"/>
                  <w:marBottom w:val="0"/>
                  <w:divBdr>
                    <w:top w:val="none" w:sz="0" w:space="0" w:color="auto"/>
                    <w:left w:val="none" w:sz="0" w:space="0" w:color="auto"/>
                    <w:bottom w:val="none" w:sz="0" w:space="0" w:color="auto"/>
                    <w:right w:val="none" w:sz="0" w:space="0" w:color="auto"/>
                  </w:divBdr>
                </w:div>
                <w:div w:id="299582619">
                  <w:marLeft w:val="0"/>
                  <w:marRight w:val="0"/>
                  <w:marTop w:val="0"/>
                  <w:marBottom w:val="0"/>
                  <w:divBdr>
                    <w:top w:val="none" w:sz="0" w:space="0" w:color="auto"/>
                    <w:left w:val="none" w:sz="0" w:space="0" w:color="auto"/>
                    <w:bottom w:val="none" w:sz="0" w:space="0" w:color="auto"/>
                    <w:right w:val="none" w:sz="0" w:space="0" w:color="auto"/>
                  </w:divBdr>
                </w:div>
                <w:div w:id="2038575970">
                  <w:marLeft w:val="0"/>
                  <w:marRight w:val="0"/>
                  <w:marTop w:val="0"/>
                  <w:marBottom w:val="0"/>
                  <w:divBdr>
                    <w:top w:val="none" w:sz="0" w:space="0" w:color="auto"/>
                    <w:left w:val="none" w:sz="0" w:space="0" w:color="auto"/>
                    <w:bottom w:val="none" w:sz="0" w:space="0" w:color="auto"/>
                    <w:right w:val="none" w:sz="0" w:space="0" w:color="auto"/>
                  </w:divBdr>
                </w:div>
                <w:div w:id="1545211154">
                  <w:marLeft w:val="0"/>
                  <w:marRight w:val="0"/>
                  <w:marTop w:val="0"/>
                  <w:marBottom w:val="0"/>
                  <w:divBdr>
                    <w:top w:val="none" w:sz="0" w:space="0" w:color="auto"/>
                    <w:left w:val="none" w:sz="0" w:space="0" w:color="auto"/>
                    <w:bottom w:val="none" w:sz="0" w:space="0" w:color="auto"/>
                    <w:right w:val="none" w:sz="0" w:space="0" w:color="auto"/>
                  </w:divBdr>
                </w:div>
                <w:div w:id="1685135176">
                  <w:marLeft w:val="0"/>
                  <w:marRight w:val="0"/>
                  <w:marTop w:val="0"/>
                  <w:marBottom w:val="0"/>
                  <w:divBdr>
                    <w:top w:val="none" w:sz="0" w:space="0" w:color="auto"/>
                    <w:left w:val="none" w:sz="0" w:space="0" w:color="auto"/>
                    <w:bottom w:val="none" w:sz="0" w:space="0" w:color="auto"/>
                    <w:right w:val="none" w:sz="0" w:space="0" w:color="auto"/>
                  </w:divBdr>
                </w:div>
                <w:div w:id="726954672">
                  <w:marLeft w:val="0"/>
                  <w:marRight w:val="0"/>
                  <w:marTop w:val="0"/>
                  <w:marBottom w:val="0"/>
                  <w:divBdr>
                    <w:top w:val="none" w:sz="0" w:space="0" w:color="auto"/>
                    <w:left w:val="none" w:sz="0" w:space="0" w:color="auto"/>
                    <w:bottom w:val="none" w:sz="0" w:space="0" w:color="auto"/>
                    <w:right w:val="none" w:sz="0" w:space="0" w:color="auto"/>
                  </w:divBdr>
                </w:div>
                <w:div w:id="2020810863">
                  <w:marLeft w:val="0"/>
                  <w:marRight w:val="0"/>
                  <w:marTop w:val="0"/>
                  <w:marBottom w:val="0"/>
                  <w:divBdr>
                    <w:top w:val="none" w:sz="0" w:space="0" w:color="auto"/>
                    <w:left w:val="none" w:sz="0" w:space="0" w:color="auto"/>
                    <w:bottom w:val="none" w:sz="0" w:space="0" w:color="auto"/>
                    <w:right w:val="none" w:sz="0" w:space="0" w:color="auto"/>
                  </w:divBdr>
                </w:div>
                <w:div w:id="1388070937">
                  <w:marLeft w:val="0"/>
                  <w:marRight w:val="0"/>
                  <w:marTop w:val="0"/>
                  <w:marBottom w:val="0"/>
                  <w:divBdr>
                    <w:top w:val="none" w:sz="0" w:space="0" w:color="auto"/>
                    <w:left w:val="none" w:sz="0" w:space="0" w:color="auto"/>
                    <w:bottom w:val="none" w:sz="0" w:space="0" w:color="auto"/>
                    <w:right w:val="none" w:sz="0" w:space="0" w:color="auto"/>
                  </w:divBdr>
                </w:div>
                <w:div w:id="42758952">
                  <w:marLeft w:val="0"/>
                  <w:marRight w:val="0"/>
                  <w:marTop w:val="0"/>
                  <w:marBottom w:val="0"/>
                  <w:divBdr>
                    <w:top w:val="none" w:sz="0" w:space="0" w:color="auto"/>
                    <w:left w:val="none" w:sz="0" w:space="0" w:color="auto"/>
                    <w:bottom w:val="none" w:sz="0" w:space="0" w:color="auto"/>
                    <w:right w:val="none" w:sz="0" w:space="0" w:color="auto"/>
                  </w:divBdr>
                </w:div>
                <w:div w:id="1666398760">
                  <w:marLeft w:val="0"/>
                  <w:marRight w:val="0"/>
                  <w:marTop w:val="0"/>
                  <w:marBottom w:val="0"/>
                  <w:divBdr>
                    <w:top w:val="none" w:sz="0" w:space="0" w:color="auto"/>
                    <w:left w:val="none" w:sz="0" w:space="0" w:color="auto"/>
                    <w:bottom w:val="none" w:sz="0" w:space="0" w:color="auto"/>
                    <w:right w:val="none" w:sz="0" w:space="0" w:color="auto"/>
                  </w:divBdr>
                </w:div>
                <w:div w:id="915629396">
                  <w:marLeft w:val="0"/>
                  <w:marRight w:val="0"/>
                  <w:marTop w:val="0"/>
                  <w:marBottom w:val="0"/>
                  <w:divBdr>
                    <w:top w:val="none" w:sz="0" w:space="0" w:color="auto"/>
                    <w:left w:val="none" w:sz="0" w:space="0" w:color="auto"/>
                    <w:bottom w:val="none" w:sz="0" w:space="0" w:color="auto"/>
                    <w:right w:val="none" w:sz="0" w:space="0" w:color="auto"/>
                  </w:divBdr>
                </w:div>
                <w:div w:id="2057704859">
                  <w:marLeft w:val="0"/>
                  <w:marRight w:val="0"/>
                  <w:marTop w:val="0"/>
                  <w:marBottom w:val="0"/>
                  <w:divBdr>
                    <w:top w:val="none" w:sz="0" w:space="0" w:color="auto"/>
                    <w:left w:val="none" w:sz="0" w:space="0" w:color="auto"/>
                    <w:bottom w:val="none" w:sz="0" w:space="0" w:color="auto"/>
                    <w:right w:val="none" w:sz="0" w:space="0" w:color="auto"/>
                  </w:divBdr>
                </w:div>
                <w:div w:id="1970353926">
                  <w:marLeft w:val="0"/>
                  <w:marRight w:val="0"/>
                  <w:marTop w:val="0"/>
                  <w:marBottom w:val="0"/>
                  <w:divBdr>
                    <w:top w:val="none" w:sz="0" w:space="0" w:color="auto"/>
                    <w:left w:val="none" w:sz="0" w:space="0" w:color="auto"/>
                    <w:bottom w:val="none" w:sz="0" w:space="0" w:color="auto"/>
                    <w:right w:val="none" w:sz="0" w:space="0" w:color="auto"/>
                  </w:divBdr>
                </w:div>
                <w:div w:id="94834294">
                  <w:marLeft w:val="0"/>
                  <w:marRight w:val="0"/>
                  <w:marTop w:val="0"/>
                  <w:marBottom w:val="0"/>
                  <w:divBdr>
                    <w:top w:val="none" w:sz="0" w:space="0" w:color="auto"/>
                    <w:left w:val="none" w:sz="0" w:space="0" w:color="auto"/>
                    <w:bottom w:val="none" w:sz="0" w:space="0" w:color="auto"/>
                    <w:right w:val="none" w:sz="0" w:space="0" w:color="auto"/>
                  </w:divBdr>
                </w:div>
                <w:div w:id="1457332876">
                  <w:marLeft w:val="0"/>
                  <w:marRight w:val="0"/>
                  <w:marTop w:val="0"/>
                  <w:marBottom w:val="0"/>
                  <w:divBdr>
                    <w:top w:val="none" w:sz="0" w:space="0" w:color="auto"/>
                    <w:left w:val="none" w:sz="0" w:space="0" w:color="auto"/>
                    <w:bottom w:val="none" w:sz="0" w:space="0" w:color="auto"/>
                    <w:right w:val="none" w:sz="0" w:space="0" w:color="auto"/>
                  </w:divBdr>
                </w:div>
                <w:div w:id="1733305905">
                  <w:marLeft w:val="0"/>
                  <w:marRight w:val="0"/>
                  <w:marTop w:val="0"/>
                  <w:marBottom w:val="0"/>
                  <w:divBdr>
                    <w:top w:val="none" w:sz="0" w:space="0" w:color="auto"/>
                    <w:left w:val="none" w:sz="0" w:space="0" w:color="auto"/>
                    <w:bottom w:val="none" w:sz="0" w:space="0" w:color="auto"/>
                    <w:right w:val="none" w:sz="0" w:space="0" w:color="auto"/>
                  </w:divBdr>
                </w:div>
                <w:div w:id="1056048881">
                  <w:marLeft w:val="0"/>
                  <w:marRight w:val="0"/>
                  <w:marTop w:val="0"/>
                  <w:marBottom w:val="0"/>
                  <w:divBdr>
                    <w:top w:val="none" w:sz="0" w:space="0" w:color="auto"/>
                    <w:left w:val="none" w:sz="0" w:space="0" w:color="auto"/>
                    <w:bottom w:val="none" w:sz="0" w:space="0" w:color="auto"/>
                    <w:right w:val="none" w:sz="0" w:space="0" w:color="auto"/>
                  </w:divBdr>
                </w:div>
                <w:div w:id="1155025967">
                  <w:marLeft w:val="0"/>
                  <w:marRight w:val="0"/>
                  <w:marTop w:val="0"/>
                  <w:marBottom w:val="0"/>
                  <w:divBdr>
                    <w:top w:val="none" w:sz="0" w:space="0" w:color="auto"/>
                    <w:left w:val="none" w:sz="0" w:space="0" w:color="auto"/>
                    <w:bottom w:val="none" w:sz="0" w:space="0" w:color="auto"/>
                    <w:right w:val="none" w:sz="0" w:space="0" w:color="auto"/>
                  </w:divBdr>
                </w:div>
                <w:div w:id="970865876">
                  <w:marLeft w:val="0"/>
                  <w:marRight w:val="0"/>
                  <w:marTop w:val="0"/>
                  <w:marBottom w:val="0"/>
                  <w:divBdr>
                    <w:top w:val="none" w:sz="0" w:space="0" w:color="auto"/>
                    <w:left w:val="none" w:sz="0" w:space="0" w:color="auto"/>
                    <w:bottom w:val="none" w:sz="0" w:space="0" w:color="auto"/>
                    <w:right w:val="none" w:sz="0" w:space="0" w:color="auto"/>
                  </w:divBdr>
                </w:div>
                <w:div w:id="618027580">
                  <w:marLeft w:val="0"/>
                  <w:marRight w:val="0"/>
                  <w:marTop w:val="0"/>
                  <w:marBottom w:val="0"/>
                  <w:divBdr>
                    <w:top w:val="none" w:sz="0" w:space="0" w:color="auto"/>
                    <w:left w:val="none" w:sz="0" w:space="0" w:color="auto"/>
                    <w:bottom w:val="none" w:sz="0" w:space="0" w:color="auto"/>
                    <w:right w:val="none" w:sz="0" w:space="0" w:color="auto"/>
                  </w:divBdr>
                </w:div>
                <w:div w:id="1439449465">
                  <w:marLeft w:val="0"/>
                  <w:marRight w:val="0"/>
                  <w:marTop w:val="0"/>
                  <w:marBottom w:val="0"/>
                  <w:divBdr>
                    <w:top w:val="none" w:sz="0" w:space="0" w:color="auto"/>
                    <w:left w:val="none" w:sz="0" w:space="0" w:color="auto"/>
                    <w:bottom w:val="none" w:sz="0" w:space="0" w:color="auto"/>
                    <w:right w:val="none" w:sz="0" w:space="0" w:color="auto"/>
                  </w:divBdr>
                </w:div>
                <w:div w:id="1567568600">
                  <w:marLeft w:val="0"/>
                  <w:marRight w:val="0"/>
                  <w:marTop w:val="0"/>
                  <w:marBottom w:val="0"/>
                  <w:divBdr>
                    <w:top w:val="none" w:sz="0" w:space="0" w:color="auto"/>
                    <w:left w:val="none" w:sz="0" w:space="0" w:color="auto"/>
                    <w:bottom w:val="none" w:sz="0" w:space="0" w:color="auto"/>
                    <w:right w:val="none" w:sz="0" w:space="0" w:color="auto"/>
                  </w:divBdr>
                </w:div>
                <w:div w:id="218983891">
                  <w:marLeft w:val="0"/>
                  <w:marRight w:val="0"/>
                  <w:marTop w:val="0"/>
                  <w:marBottom w:val="0"/>
                  <w:divBdr>
                    <w:top w:val="none" w:sz="0" w:space="0" w:color="auto"/>
                    <w:left w:val="none" w:sz="0" w:space="0" w:color="auto"/>
                    <w:bottom w:val="none" w:sz="0" w:space="0" w:color="auto"/>
                    <w:right w:val="none" w:sz="0" w:space="0" w:color="auto"/>
                  </w:divBdr>
                </w:div>
                <w:div w:id="1407452715">
                  <w:marLeft w:val="0"/>
                  <w:marRight w:val="0"/>
                  <w:marTop w:val="0"/>
                  <w:marBottom w:val="0"/>
                  <w:divBdr>
                    <w:top w:val="none" w:sz="0" w:space="0" w:color="auto"/>
                    <w:left w:val="none" w:sz="0" w:space="0" w:color="auto"/>
                    <w:bottom w:val="none" w:sz="0" w:space="0" w:color="auto"/>
                    <w:right w:val="none" w:sz="0" w:space="0" w:color="auto"/>
                  </w:divBdr>
                </w:div>
                <w:div w:id="838151893">
                  <w:marLeft w:val="0"/>
                  <w:marRight w:val="0"/>
                  <w:marTop w:val="0"/>
                  <w:marBottom w:val="0"/>
                  <w:divBdr>
                    <w:top w:val="none" w:sz="0" w:space="0" w:color="auto"/>
                    <w:left w:val="none" w:sz="0" w:space="0" w:color="auto"/>
                    <w:bottom w:val="none" w:sz="0" w:space="0" w:color="auto"/>
                    <w:right w:val="none" w:sz="0" w:space="0" w:color="auto"/>
                  </w:divBdr>
                </w:div>
                <w:div w:id="835923657">
                  <w:marLeft w:val="0"/>
                  <w:marRight w:val="0"/>
                  <w:marTop w:val="0"/>
                  <w:marBottom w:val="0"/>
                  <w:divBdr>
                    <w:top w:val="none" w:sz="0" w:space="0" w:color="auto"/>
                    <w:left w:val="none" w:sz="0" w:space="0" w:color="auto"/>
                    <w:bottom w:val="none" w:sz="0" w:space="0" w:color="auto"/>
                    <w:right w:val="none" w:sz="0" w:space="0" w:color="auto"/>
                  </w:divBdr>
                </w:div>
                <w:div w:id="1726877787">
                  <w:marLeft w:val="0"/>
                  <w:marRight w:val="0"/>
                  <w:marTop w:val="0"/>
                  <w:marBottom w:val="0"/>
                  <w:divBdr>
                    <w:top w:val="none" w:sz="0" w:space="0" w:color="auto"/>
                    <w:left w:val="none" w:sz="0" w:space="0" w:color="auto"/>
                    <w:bottom w:val="none" w:sz="0" w:space="0" w:color="auto"/>
                    <w:right w:val="none" w:sz="0" w:space="0" w:color="auto"/>
                  </w:divBdr>
                </w:div>
                <w:div w:id="1952664415">
                  <w:marLeft w:val="0"/>
                  <w:marRight w:val="0"/>
                  <w:marTop w:val="0"/>
                  <w:marBottom w:val="0"/>
                  <w:divBdr>
                    <w:top w:val="none" w:sz="0" w:space="0" w:color="auto"/>
                    <w:left w:val="none" w:sz="0" w:space="0" w:color="auto"/>
                    <w:bottom w:val="none" w:sz="0" w:space="0" w:color="auto"/>
                    <w:right w:val="none" w:sz="0" w:space="0" w:color="auto"/>
                  </w:divBdr>
                </w:div>
                <w:div w:id="521089258">
                  <w:marLeft w:val="0"/>
                  <w:marRight w:val="0"/>
                  <w:marTop w:val="0"/>
                  <w:marBottom w:val="0"/>
                  <w:divBdr>
                    <w:top w:val="none" w:sz="0" w:space="0" w:color="auto"/>
                    <w:left w:val="none" w:sz="0" w:space="0" w:color="auto"/>
                    <w:bottom w:val="none" w:sz="0" w:space="0" w:color="auto"/>
                    <w:right w:val="none" w:sz="0" w:space="0" w:color="auto"/>
                  </w:divBdr>
                </w:div>
                <w:div w:id="277416010">
                  <w:marLeft w:val="0"/>
                  <w:marRight w:val="0"/>
                  <w:marTop w:val="0"/>
                  <w:marBottom w:val="0"/>
                  <w:divBdr>
                    <w:top w:val="none" w:sz="0" w:space="0" w:color="auto"/>
                    <w:left w:val="none" w:sz="0" w:space="0" w:color="auto"/>
                    <w:bottom w:val="none" w:sz="0" w:space="0" w:color="auto"/>
                    <w:right w:val="none" w:sz="0" w:space="0" w:color="auto"/>
                  </w:divBdr>
                </w:div>
                <w:div w:id="1992518509">
                  <w:marLeft w:val="0"/>
                  <w:marRight w:val="0"/>
                  <w:marTop w:val="0"/>
                  <w:marBottom w:val="0"/>
                  <w:divBdr>
                    <w:top w:val="none" w:sz="0" w:space="0" w:color="auto"/>
                    <w:left w:val="none" w:sz="0" w:space="0" w:color="auto"/>
                    <w:bottom w:val="none" w:sz="0" w:space="0" w:color="auto"/>
                    <w:right w:val="none" w:sz="0" w:space="0" w:color="auto"/>
                  </w:divBdr>
                </w:div>
                <w:div w:id="1584753557">
                  <w:marLeft w:val="0"/>
                  <w:marRight w:val="0"/>
                  <w:marTop w:val="0"/>
                  <w:marBottom w:val="0"/>
                  <w:divBdr>
                    <w:top w:val="none" w:sz="0" w:space="0" w:color="auto"/>
                    <w:left w:val="none" w:sz="0" w:space="0" w:color="auto"/>
                    <w:bottom w:val="none" w:sz="0" w:space="0" w:color="auto"/>
                    <w:right w:val="none" w:sz="0" w:space="0" w:color="auto"/>
                  </w:divBdr>
                </w:div>
                <w:div w:id="1848252146">
                  <w:marLeft w:val="0"/>
                  <w:marRight w:val="0"/>
                  <w:marTop w:val="0"/>
                  <w:marBottom w:val="0"/>
                  <w:divBdr>
                    <w:top w:val="none" w:sz="0" w:space="0" w:color="auto"/>
                    <w:left w:val="none" w:sz="0" w:space="0" w:color="auto"/>
                    <w:bottom w:val="none" w:sz="0" w:space="0" w:color="auto"/>
                    <w:right w:val="none" w:sz="0" w:space="0" w:color="auto"/>
                  </w:divBdr>
                </w:div>
                <w:div w:id="1334842431">
                  <w:marLeft w:val="0"/>
                  <w:marRight w:val="0"/>
                  <w:marTop w:val="0"/>
                  <w:marBottom w:val="0"/>
                  <w:divBdr>
                    <w:top w:val="none" w:sz="0" w:space="0" w:color="auto"/>
                    <w:left w:val="none" w:sz="0" w:space="0" w:color="auto"/>
                    <w:bottom w:val="none" w:sz="0" w:space="0" w:color="auto"/>
                    <w:right w:val="none" w:sz="0" w:space="0" w:color="auto"/>
                  </w:divBdr>
                </w:div>
                <w:div w:id="1185709402">
                  <w:marLeft w:val="0"/>
                  <w:marRight w:val="0"/>
                  <w:marTop w:val="0"/>
                  <w:marBottom w:val="0"/>
                  <w:divBdr>
                    <w:top w:val="none" w:sz="0" w:space="0" w:color="auto"/>
                    <w:left w:val="none" w:sz="0" w:space="0" w:color="auto"/>
                    <w:bottom w:val="none" w:sz="0" w:space="0" w:color="auto"/>
                    <w:right w:val="none" w:sz="0" w:space="0" w:color="auto"/>
                  </w:divBdr>
                </w:div>
                <w:div w:id="567498089">
                  <w:marLeft w:val="0"/>
                  <w:marRight w:val="0"/>
                  <w:marTop w:val="0"/>
                  <w:marBottom w:val="0"/>
                  <w:divBdr>
                    <w:top w:val="none" w:sz="0" w:space="0" w:color="auto"/>
                    <w:left w:val="none" w:sz="0" w:space="0" w:color="auto"/>
                    <w:bottom w:val="none" w:sz="0" w:space="0" w:color="auto"/>
                    <w:right w:val="none" w:sz="0" w:space="0" w:color="auto"/>
                  </w:divBdr>
                </w:div>
                <w:div w:id="1266618378">
                  <w:marLeft w:val="0"/>
                  <w:marRight w:val="0"/>
                  <w:marTop w:val="0"/>
                  <w:marBottom w:val="0"/>
                  <w:divBdr>
                    <w:top w:val="none" w:sz="0" w:space="0" w:color="auto"/>
                    <w:left w:val="none" w:sz="0" w:space="0" w:color="auto"/>
                    <w:bottom w:val="none" w:sz="0" w:space="0" w:color="auto"/>
                    <w:right w:val="none" w:sz="0" w:space="0" w:color="auto"/>
                  </w:divBdr>
                </w:div>
                <w:div w:id="1488741198">
                  <w:marLeft w:val="0"/>
                  <w:marRight w:val="0"/>
                  <w:marTop w:val="0"/>
                  <w:marBottom w:val="0"/>
                  <w:divBdr>
                    <w:top w:val="none" w:sz="0" w:space="0" w:color="auto"/>
                    <w:left w:val="none" w:sz="0" w:space="0" w:color="auto"/>
                    <w:bottom w:val="none" w:sz="0" w:space="0" w:color="auto"/>
                    <w:right w:val="none" w:sz="0" w:space="0" w:color="auto"/>
                  </w:divBdr>
                </w:div>
                <w:div w:id="997002072">
                  <w:marLeft w:val="0"/>
                  <w:marRight w:val="0"/>
                  <w:marTop w:val="0"/>
                  <w:marBottom w:val="0"/>
                  <w:divBdr>
                    <w:top w:val="none" w:sz="0" w:space="0" w:color="auto"/>
                    <w:left w:val="none" w:sz="0" w:space="0" w:color="auto"/>
                    <w:bottom w:val="none" w:sz="0" w:space="0" w:color="auto"/>
                    <w:right w:val="none" w:sz="0" w:space="0" w:color="auto"/>
                  </w:divBdr>
                </w:div>
                <w:div w:id="1238981141">
                  <w:marLeft w:val="0"/>
                  <w:marRight w:val="0"/>
                  <w:marTop w:val="0"/>
                  <w:marBottom w:val="0"/>
                  <w:divBdr>
                    <w:top w:val="none" w:sz="0" w:space="0" w:color="auto"/>
                    <w:left w:val="none" w:sz="0" w:space="0" w:color="auto"/>
                    <w:bottom w:val="none" w:sz="0" w:space="0" w:color="auto"/>
                    <w:right w:val="none" w:sz="0" w:space="0" w:color="auto"/>
                  </w:divBdr>
                </w:div>
                <w:div w:id="122818713">
                  <w:marLeft w:val="0"/>
                  <w:marRight w:val="0"/>
                  <w:marTop w:val="0"/>
                  <w:marBottom w:val="0"/>
                  <w:divBdr>
                    <w:top w:val="none" w:sz="0" w:space="0" w:color="auto"/>
                    <w:left w:val="none" w:sz="0" w:space="0" w:color="auto"/>
                    <w:bottom w:val="none" w:sz="0" w:space="0" w:color="auto"/>
                    <w:right w:val="none" w:sz="0" w:space="0" w:color="auto"/>
                  </w:divBdr>
                </w:div>
                <w:div w:id="1554391126">
                  <w:marLeft w:val="0"/>
                  <w:marRight w:val="0"/>
                  <w:marTop w:val="0"/>
                  <w:marBottom w:val="0"/>
                  <w:divBdr>
                    <w:top w:val="none" w:sz="0" w:space="0" w:color="auto"/>
                    <w:left w:val="none" w:sz="0" w:space="0" w:color="auto"/>
                    <w:bottom w:val="none" w:sz="0" w:space="0" w:color="auto"/>
                    <w:right w:val="none" w:sz="0" w:space="0" w:color="auto"/>
                  </w:divBdr>
                </w:div>
                <w:div w:id="251545930">
                  <w:marLeft w:val="0"/>
                  <w:marRight w:val="0"/>
                  <w:marTop w:val="0"/>
                  <w:marBottom w:val="0"/>
                  <w:divBdr>
                    <w:top w:val="none" w:sz="0" w:space="0" w:color="auto"/>
                    <w:left w:val="none" w:sz="0" w:space="0" w:color="auto"/>
                    <w:bottom w:val="none" w:sz="0" w:space="0" w:color="auto"/>
                    <w:right w:val="none" w:sz="0" w:space="0" w:color="auto"/>
                  </w:divBdr>
                </w:div>
                <w:div w:id="666249390">
                  <w:marLeft w:val="0"/>
                  <w:marRight w:val="0"/>
                  <w:marTop w:val="0"/>
                  <w:marBottom w:val="0"/>
                  <w:divBdr>
                    <w:top w:val="none" w:sz="0" w:space="0" w:color="auto"/>
                    <w:left w:val="none" w:sz="0" w:space="0" w:color="auto"/>
                    <w:bottom w:val="none" w:sz="0" w:space="0" w:color="auto"/>
                    <w:right w:val="none" w:sz="0" w:space="0" w:color="auto"/>
                  </w:divBdr>
                </w:div>
                <w:div w:id="851651863">
                  <w:marLeft w:val="0"/>
                  <w:marRight w:val="0"/>
                  <w:marTop w:val="0"/>
                  <w:marBottom w:val="0"/>
                  <w:divBdr>
                    <w:top w:val="none" w:sz="0" w:space="0" w:color="auto"/>
                    <w:left w:val="none" w:sz="0" w:space="0" w:color="auto"/>
                    <w:bottom w:val="none" w:sz="0" w:space="0" w:color="auto"/>
                    <w:right w:val="none" w:sz="0" w:space="0" w:color="auto"/>
                  </w:divBdr>
                </w:div>
                <w:div w:id="1786345400">
                  <w:marLeft w:val="0"/>
                  <w:marRight w:val="0"/>
                  <w:marTop w:val="0"/>
                  <w:marBottom w:val="0"/>
                  <w:divBdr>
                    <w:top w:val="none" w:sz="0" w:space="0" w:color="auto"/>
                    <w:left w:val="none" w:sz="0" w:space="0" w:color="auto"/>
                    <w:bottom w:val="none" w:sz="0" w:space="0" w:color="auto"/>
                    <w:right w:val="none" w:sz="0" w:space="0" w:color="auto"/>
                  </w:divBdr>
                </w:div>
                <w:div w:id="1872570203">
                  <w:marLeft w:val="0"/>
                  <w:marRight w:val="0"/>
                  <w:marTop w:val="0"/>
                  <w:marBottom w:val="0"/>
                  <w:divBdr>
                    <w:top w:val="none" w:sz="0" w:space="0" w:color="auto"/>
                    <w:left w:val="none" w:sz="0" w:space="0" w:color="auto"/>
                    <w:bottom w:val="none" w:sz="0" w:space="0" w:color="auto"/>
                    <w:right w:val="none" w:sz="0" w:space="0" w:color="auto"/>
                  </w:divBdr>
                </w:div>
                <w:div w:id="1933783630">
                  <w:marLeft w:val="0"/>
                  <w:marRight w:val="0"/>
                  <w:marTop w:val="0"/>
                  <w:marBottom w:val="0"/>
                  <w:divBdr>
                    <w:top w:val="none" w:sz="0" w:space="0" w:color="auto"/>
                    <w:left w:val="none" w:sz="0" w:space="0" w:color="auto"/>
                    <w:bottom w:val="none" w:sz="0" w:space="0" w:color="auto"/>
                    <w:right w:val="none" w:sz="0" w:space="0" w:color="auto"/>
                  </w:divBdr>
                </w:div>
                <w:div w:id="1715539747">
                  <w:marLeft w:val="0"/>
                  <w:marRight w:val="0"/>
                  <w:marTop w:val="0"/>
                  <w:marBottom w:val="0"/>
                  <w:divBdr>
                    <w:top w:val="none" w:sz="0" w:space="0" w:color="auto"/>
                    <w:left w:val="none" w:sz="0" w:space="0" w:color="auto"/>
                    <w:bottom w:val="none" w:sz="0" w:space="0" w:color="auto"/>
                    <w:right w:val="none" w:sz="0" w:space="0" w:color="auto"/>
                  </w:divBdr>
                </w:div>
                <w:div w:id="1157767432">
                  <w:marLeft w:val="0"/>
                  <w:marRight w:val="0"/>
                  <w:marTop w:val="0"/>
                  <w:marBottom w:val="0"/>
                  <w:divBdr>
                    <w:top w:val="none" w:sz="0" w:space="0" w:color="auto"/>
                    <w:left w:val="none" w:sz="0" w:space="0" w:color="auto"/>
                    <w:bottom w:val="none" w:sz="0" w:space="0" w:color="auto"/>
                    <w:right w:val="none" w:sz="0" w:space="0" w:color="auto"/>
                  </w:divBdr>
                </w:div>
                <w:div w:id="1179351238">
                  <w:marLeft w:val="0"/>
                  <w:marRight w:val="0"/>
                  <w:marTop w:val="0"/>
                  <w:marBottom w:val="0"/>
                  <w:divBdr>
                    <w:top w:val="none" w:sz="0" w:space="0" w:color="auto"/>
                    <w:left w:val="none" w:sz="0" w:space="0" w:color="auto"/>
                    <w:bottom w:val="none" w:sz="0" w:space="0" w:color="auto"/>
                    <w:right w:val="none" w:sz="0" w:space="0" w:color="auto"/>
                  </w:divBdr>
                </w:div>
                <w:div w:id="1709454552">
                  <w:marLeft w:val="0"/>
                  <w:marRight w:val="0"/>
                  <w:marTop w:val="0"/>
                  <w:marBottom w:val="0"/>
                  <w:divBdr>
                    <w:top w:val="none" w:sz="0" w:space="0" w:color="auto"/>
                    <w:left w:val="none" w:sz="0" w:space="0" w:color="auto"/>
                    <w:bottom w:val="none" w:sz="0" w:space="0" w:color="auto"/>
                    <w:right w:val="none" w:sz="0" w:space="0" w:color="auto"/>
                  </w:divBdr>
                </w:div>
                <w:div w:id="1755348909">
                  <w:marLeft w:val="0"/>
                  <w:marRight w:val="0"/>
                  <w:marTop w:val="0"/>
                  <w:marBottom w:val="0"/>
                  <w:divBdr>
                    <w:top w:val="none" w:sz="0" w:space="0" w:color="auto"/>
                    <w:left w:val="none" w:sz="0" w:space="0" w:color="auto"/>
                    <w:bottom w:val="none" w:sz="0" w:space="0" w:color="auto"/>
                    <w:right w:val="none" w:sz="0" w:space="0" w:color="auto"/>
                  </w:divBdr>
                </w:div>
                <w:div w:id="1318802002">
                  <w:marLeft w:val="0"/>
                  <w:marRight w:val="0"/>
                  <w:marTop w:val="0"/>
                  <w:marBottom w:val="0"/>
                  <w:divBdr>
                    <w:top w:val="none" w:sz="0" w:space="0" w:color="auto"/>
                    <w:left w:val="none" w:sz="0" w:space="0" w:color="auto"/>
                    <w:bottom w:val="none" w:sz="0" w:space="0" w:color="auto"/>
                    <w:right w:val="none" w:sz="0" w:space="0" w:color="auto"/>
                  </w:divBdr>
                </w:div>
                <w:div w:id="890307893">
                  <w:marLeft w:val="0"/>
                  <w:marRight w:val="0"/>
                  <w:marTop w:val="0"/>
                  <w:marBottom w:val="0"/>
                  <w:divBdr>
                    <w:top w:val="none" w:sz="0" w:space="0" w:color="auto"/>
                    <w:left w:val="none" w:sz="0" w:space="0" w:color="auto"/>
                    <w:bottom w:val="none" w:sz="0" w:space="0" w:color="auto"/>
                    <w:right w:val="none" w:sz="0" w:space="0" w:color="auto"/>
                  </w:divBdr>
                </w:div>
                <w:div w:id="1048918304">
                  <w:marLeft w:val="0"/>
                  <w:marRight w:val="0"/>
                  <w:marTop w:val="0"/>
                  <w:marBottom w:val="0"/>
                  <w:divBdr>
                    <w:top w:val="none" w:sz="0" w:space="0" w:color="auto"/>
                    <w:left w:val="none" w:sz="0" w:space="0" w:color="auto"/>
                    <w:bottom w:val="none" w:sz="0" w:space="0" w:color="auto"/>
                    <w:right w:val="none" w:sz="0" w:space="0" w:color="auto"/>
                  </w:divBdr>
                </w:div>
                <w:div w:id="579020435">
                  <w:marLeft w:val="0"/>
                  <w:marRight w:val="0"/>
                  <w:marTop w:val="0"/>
                  <w:marBottom w:val="0"/>
                  <w:divBdr>
                    <w:top w:val="none" w:sz="0" w:space="0" w:color="auto"/>
                    <w:left w:val="none" w:sz="0" w:space="0" w:color="auto"/>
                    <w:bottom w:val="none" w:sz="0" w:space="0" w:color="auto"/>
                    <w:right w:val="none" w:sz="0" w:space="0" w:color="auto"/>
                  </w:divBdr>
                </w:div>
                <w:div w:id="1905405592">
                  <w:marLeft w:val="0"/>
                  <w:marRight w:val="0"/>
                  <w:marTop w:val="0"/>
                  <w:marBottom w:val="0"/>
                  <w:divBdr>
                    <w:top w:val="none" w:sz="0" w:space="0" w:color="auto"/>
                    <w:left w:val="none" w:sz="0" w:space="0" w:color="auto"/>
                    <w:bottom w:val="none" w:sz="0" w:space="0" w:color="auto"/>
                    <w:right w:val="none" w:sz="0" w:space="0" w:color="auto"/>
                  </w:divBdr>
                </w:div>
                <w:div w:id="192154591">
                  <w:marLeft w:val="0"/>
                  <w:marRight w:val="0"/>
                  <w:marTop w:val="0"/>
                  <w:marBottom w:val="0"/>
                  <w:divBdr>
                    <w:top w:val="none" w:sz="0" w:space="0" w:color="auto"/>
                    <w:left w:val="none" w:sz="0" w:space="0" w:color="auto"/>
                    <w:bottom w:val="none" w:sz="0" w:space="0" w:color="auto"/>
                    <w:right w:val="none" w:sz="0" w:space="0" w:color="auto"/>
                  </w:divBdr>
                </w:div>
                <w:div w:id="19356293">
                  <w:marLeft w:val="0"/>
                  <w:marRight w:val="0"/>
                  <w:marTop w:val="0"/>
                  <w:marBottom w:val="0"/>
                  <w:divBdr>
                    <w:top w:val="none" w:sz="0" w:space="0" w:color="auto"/>
                    <w:left w:val="none" w:sz="0" w:space="0" w:color="auto"/>
                    <w:bottom w:val="none" w:sz="0" w:space="0" w:color="auto"/>
                    <w:right w:val="none" w:sz="0" w:space="0" w:color="auto"/>
                  </w:divBdr>
                </w:div>
                <w:div w:id="1395397201">
                  <w:marLeft w:val="0"/>
                  <w:marRight w:val="0"/>
                  <w:marTop w:val="0"/>
                  <w:marBottom w:val="0"/>
                  <w:divBdr>
                    <w:top w:val="none" w:sz="0" w:space="0" w:color="auto"/>
                    <w:left w:val="none" w:sz="0" w:space="0" w:color="auto"/>
                    <w:bottom w:val="none" w:sz="0" w:space="0" w:color="auto"/>
                    <w:right w:val="none" w:sz="0" w:space="0" w:color="auto"/>
                  </w:divBdr>
                </w:div>
                <w:div w:id="836337586">
                  <w:marLeft w:val="0"/>
                  <w:marRight w:val="0"/>
                  <w:marTop w:val="0"/>
                  <w:marBottom w:val="0"/>
                  <w:divBdr>
                    <w:top w:val="none" w:sz="0" w:space="0" w:color="auto"/>
                    <w:left w:val="none" w:sz="0" w:space="0" w:color="auto"/>
                    <w:bottom w:val="none" w:sz="0" w:space="0" w:color="auto"/>
                    <w:right w:val="none" w:sz="0" w:space="0" w:color="auto"/>
                  </w:divBdr>
                </w:div>
                <w:div w:id="1843281613">
                  <w:marLeft w:val="0"/>
                  <w:marRight w:val="0"/>
                  <w:marTop w:val="0"/>
                  <w:marBottom w:val="0"/>
                  <w:divBdr>
                    <w:top w:val="none" w:sz="0" w:space="0" w:color="auto"/>
                    <w:left w:val="none" w:sz="0" w:space="0" w:color="auto"/>
                    <w:bottom w:val="none" w:sz="0" w:space="0" w:color="auto"/>
                    <w:right w:val="none" w:sz="0" w:space="0" w:color="auto"/>
                  </w:divBdr>
                </w:div>
                <w:div w:id="1473406726">
                  <w:marLeft w:val="0"/>
                  <w:marRight w:val="0"/>
                  <w:marTop w:val="0"/>
                  <w:marBottom w:val="0"/>
                  <w:divBdr>
                    <w:top w:val="none" w:sz="0" w:space="0" w:color="auto"/>
                    <w:left w:val="none" w:sz="0" w:space="0" w:color="auto"/>
                    <w:bottom w:val="none" w:sz="0" w:space="0" w:color="auto"/>
                    <w:right w:val="none" w:sz="0" w:space="0" w:color="auto"/>
                  </w:divBdr>
                </w:div>
                <w:div w:id="52237753">
                  <w:marLeft w:val="0"/>
                  <w:marRight w:val="0"/>
                  <w:marTop w:val="0"/>
                  <w:marBottom w:val="0"/>
                  <w:divBdr>
                    <w:top w:val="none" w:sz="0" w:space="0" w:color="auto"/>
                    <w:left w:val="none" w:sz="0" w:space="0" w:color="auto"/>
                    <w:bottom w:val="none" w:sz="0" w:space="0" w:color="auto"/>
                    <w:right w:val="none" w:sz="0" w:space="0" w:color="auto"/>
                  </w:divBdr>
                </w:div>
                <w:div w:id="1955165477">
                  <w:marLeft w:val="0"/>
                  <w:marRight w:val="0"/>
                  <w:marTop w:val="0"/>
                  <w:marBottom w:val="0"/>
                  <w:divBdr>
                    <w:top w:val="none" w:sz="0" w:space="0" w:color="auto"/>
                    <w:left w:val="none" w:sz="0" w:space="0" w:color="auto"/>
                    <w:bottom w:val="none" w:sz="0" w:space="0" w:color="auto"/>
                    <w:right w:val="none" w:sz="0" w:space="0" w:color="auto"/>
                  </w:divBdr>
                </w:div>
                <w:div w:id="937758565">
                  <w:marLeft w:val="0"/>
                  <w:marRight w:val="0"/>
                  <w:marTop w:val="0"/>
                  <w:marBottom w:val="0"/>
                  <w:divBdr>
                    <w:top w:val="none" w:sz="0" w:space="0" w:color="auto"/>
                    <w:left w:val="none" w:sz="0" w:space="0" w:color="auto"/>
                    <w:bottom w:val="none" w:sz="0" w:space="0" w:color="auto"/>
                    <w:right w:val="none" w:sz="0" w:space="0" w:color="auto"/>
                  </w:divBdr>
                </w:div>
                <w:div w:id="561866829">
                  <w:marLeft w:val="0"/>
                  <w:marRight w:val="0"/>
                  <w:marTop w:val="0"/>
                  <w:marBottom w:val="0"/>
                  <w:divBdr>
                    <w:top w:val="none" w:sz="0" w:space="0" w:color="auto"/>
                    <w:left w:val="none" w:sz="0" w:space="0" w:color="auto"/>
                    <w:bottom w:val="none" w:sz="0" w:space="0" w:color="auto"/>
                    <w:right w:val="none" w:sz="0" w:space="0" w:color="auto"/>
                  </w:divBdr>
                </w:div>
                <w:div w:id="1868912281">
                  <w:marLeft w:val="0"/>
                  <w:marRight w:val="0"/>
                  <w:marTop w:val="0"/>
                  <w:marBottom w:val="0"/>
                  <w:divBdr>
                    <w:top w:val="none" w:sz="0" w:space="0" w:color="auto"/>
                    <w:left w:val="none" w:sz="0" w:space="0" w:color="auto"/>
                    <w:bottom w:val="none" w:sz="0" w:space="0" w:color="auto"/>
                    <w:right w:val="none" w:sz="0" w:space="0" w:color="auto"/>
                  </w:divBdr>
                </w:div>
                <w:div w:id="1130826020">
                  <w:marLeft w:val="0"/>
                  <w:marRight w:val="0"/>
                  <w:marTop w:val="0"/>
                  <w:marBottom w:val="0"/>
                  <w:divBdr>
                    <w:top w:val="none" w:sz="0" w:space="0" w:color="auto"/>
                    <w:left w:val="none" w:sz="0" w:space="0" w:color="auto"/>
                    <w:bottom w:val="none" w:sz="0" w:space="0" w:color="auto"/>
                    <w:right w:val="none" w:sz="0" w:space="0" w:color="auto"/>
                  </w:divBdr>
                </w:div>
                <w:div w:id="1144391207">
                  <w:marLeft w:val="0"/>
                  <w:marRight w:val="0"/>
                  <w:marTop w:val="0"/>
                  <w:marBottom w:val="0"/>
                  <w:divBdr>
                    <w:top w:val="none" w:sz="0" w:space="0" w:color="auto"/>
                    <w:left w:val="none" w:sz="0" w:space="0" w:color="auto"/>
                    <w:bottom w:val="none" w:sz="0" w:space="0" w:color="auto"/>
                    <w:right w:val="none" w:sz="0" w:space="0" w:color="auto"/>
                  </w:divBdr>
                </w:div>
                <w:div w:id="110246398">
                  <w:marLeft w:val="0"/>
                  <w:marRight w:val="0"/>
                  <w:marTop w:val="0"/>
                  <w:marBottom w:val="0"/>
                  <w:divBdr>
                    <w:top w:val="none" w:sz="0" w:space="0" w:color="auto"/>
                    <w:left w:val="none" w:sz="0" w:space="0" w:color="auto"/>
                    <w:bottom w:val="none" w:sz="0" w:space="0" w:color="auto"/>
                    <w:right w:val="none" w:sz="0" w:space="0" w:color="auto"/>
                  </w:divBdr>
                </w:div>
                <w:div w:id="1543592378">
                  <w:marLeft w:val="0"/>
                  <w:marRight w:val="0"/>
                  <w:marTop w:val="0"/>
                  <w:marBottom w:val="0"/>
                  <w:divBdr>
                    <w:top w:val="none" w:sz="0" w:space="0" w:color="auto"/>
                    <w:left w:val="none" w:sz="0" w:space="0" w:color="auto"/>
                    <w:bottom w:val="none" w:sz="0" w:space="0" w:color="auto"/>
                    <w:right w:val="none" w:sz="0" w:space="0" w:color="auto"/>
                  </w:divBdr>
                </w:div>
                <w:div w:id="1702590133">
                  <w:marLeft w:val="0"/>
                  <w:marRight w:val="0"/>
                  <w:marTop w:val="0"/>
                  <w:marBottom w:val="0"/>
                  <w:divBdr>
                    <w:top w:val="none" w:sz="0" w:space="0" w:color="auto"/>
                    <w:left w:val="none" w:sz="0" w:space="0" w:color="auto"/>
                    <w:bottom w:val="none" w:sz="0" w:space="0" w:color="auto"/>
                    <w:right w:val="none" w:sz="0" w:space="0" w:color="auto"/>
                  </w:divBdr>
                </w:div>
                <w:div w:id="412822449">
                  <w:marLeft w:val="0"/>
                  <w:marRight w:val="0"/>
                  <w:marTop w:val="0"/>
                  <w:marBottom w:val="0"/>
                  <w:divBdr>
                    <w:top w:val="none" w:sz="0" w:space="0" w:color="auto"/>
                    <w:left w:val="none" w:sz="0" w:space="0" w:color="auto"/>
                    <w:bottom w:val="none" w:sz="0" w:space="0" w:color="auto"/>
                    <w:right w:val="none" w:sz="0" w:space="0" w:color="auto"/>
                  </w:divBdr>
                </w:div>
                <w:div w:id="934360382">
                  <w:marLeft w:val="0"/>
                  <w:marRight w:val="0"/>
                  <w:marTop w:val="0"/>
                  <w:marBottom w:val="0"/>
                  <w:divBdr>
                    <w:top w:val="none" w:sz="0" w:space="0" w:color="auto"/>
                    <w:left w:val="none" w:sz="0" w:space="0" w:color="auto"/>
                    <w:bottom w:val="none" w:sz="0" w:space="0" w:color="auto"/>
                    <w:right w:val="none" w:sz="0" w:space="0" w:color="auto"/>
                  </w:divBdr>
                </w:div>
                <w:div w:id="421686246">
                  <w:marLeft w:val="0"/>
                  <w:marRight w:val="0"/>
                  <w:marTop w:val="0"/>
                  <w:marBottom w:val="0"/>
                  <w:divBdr>
                    <w:top w:val="none" w:sz="0" w:space="0" w:color="auto"/>
                    <w:left w:val="none" w:sz="0" w:space="0" w:color="auto"/>
                    <w:bottom w:val="none" w:sz="0" w:space="0" w:color="auto"/>
                    <w:right w:val="none" w:sz="0" w:space="0" w:color="auto"/>
                  </w:divBdr>
                </w:div>
                <w:div w:id="106504626">
                  <w:marLeft w:val="0"/>
                  <w:marRight w:val="0"/>
                  <w:marTop w:val="0"/>
                  <w:marBottom w:val="0"/>
                  <w:divBdr>
                    <w:top w:val="none" w:sz="0" w:space="0" w:color="auto"/>
                    <w:left w:val="none" w:sz="0" w:space="0" w:color="auto"/>
                    <w:bottom w:val="none" w:sz="0" w:space="0" w:color="auto"/>
                    <w:right w:val="none" w:sz="0" w:space="0" w:color="auto"/>
                  </w:divBdr>
                </w:div>
                <w:div w:id="894967752">
                  <w:marLeft w:val="0"/>
                  <w:marRight w:val="0"/>
                  <w:marTop w:val="0"/>
                  <w:marBottom w:val="0"/>
                  <w:divBdr>
                    <w:top w:val="none" w:sz="0" w:space="0" w:color="auto"/>
                    <w:left w:val="none" w:sz="0" w:space="0" w:color="auto"/>
                    <w:bottom w:val="none" w:sz="0" w:space="0" w:color="auto"/>
                    <w:right w:val="none" w:sz="0" w:space="0" w:color="auto"/>
                  </w:divBdr>
                </w:div>
                <w:div w:id="1544947024">
                  <w:marLeft w:val="0"/>
                  <w:marRight w:val="0"/>
                  <w:marTop w:val="0"/>
                  <w:marBottom w:val="0"/>
                  <w:divBdr>
                    <w:top w:val="none" w:sz="0" w:space="0" w:color="auto"/>
                    <w:left w:val="none" w:sz="0" w:space="0" w:color="auto"/>
                    <w:bottom w:val="none" w:sz="0" w:space="0" w:color="auto"/>
                    <w:right w:val="none" w:sz="0" w:space="0" w:color="auto"/>
                  </w:divBdr>
                </w:div>
                <w:div w:id="1783184541">
                  <w:marLeft w:val="0"/>
                  <w:marRight w:val="0"/>
                  <w:marTop w:val="0"/>
                  <w:marBottom w:val="0"/>
                  <w:divBdr>
                    <w:top w:val="none" w:sz="0" w:space="0" w:color="auto"/>
                    <w:left w:val="none" w:sz="0" w:space="0" w:color="auto"/>
                    <w:bottom w:val="none" w:sz="0" w:space="0" w:color="auto"/>
                    <w:right w:val="none" w:sz="0" w:space="0" w:color="auto"/>
                  </w:divBdr>
                </w:div>
                <w:div w:id="1732844853">
                  <w:marLeft w:val="0"/>
                  <w:marRight w:val="0"/>
                  <w:marTop w:val="0"/>
                  <w:marBottom w:val="0"/>
                  <w:divBdr>
                    <w:top w:val="none" w:sz="0" w:space="0" w:color="auto"/>
                    <w:left w:val="none" w:sz="0" w:space="0" w:color="auto"/>
                    <w:bottom w:val="none" w:sz="0" w:space="0" w:color="auto"/>
                    <w:right w:val="none" w:sz="0" w:space="0" w:color="auto"/>
                  </w:divBdr>
                </w:div>
                <w:div w:id="169176605">
                  <w:marLeft w:val="0"/>
                  <w:marRight w:val="0"/>
                  <w:marTop w:val="0"/>
                  <w:marBottom w:val="0"/>
                  <w:divBdr>
                    <w:top w:val="none" w:sz="0" w:space="0" w:color="auto"/>
                    <w:left w:val="none" w:sz="0" w:space="0" w:color="auto"/>
                    <w:bottom w:val="none" w:sz="0" w:space="0" w:color="auto"/>
                    <w:right w:val="none" w:sz="0" w:space="0" w:color="auto"/>
                  </w:divBdr>
                </w:div>
                <w:div w:id="2098284977">
                  <w:marLeft w:val="0"/>
                  <w:marRight w:val="0"/>
                  <w:marTop w:val="0"/>
                  <w:marBottom w:val="0"/>
                  <w:divBdr>
                    <w:top w:val="none" w:sz="0" w:space="0" w:color="auto"/>
                    <w:left w:val="none" w:sz="0" w:space="0" w:color="auto"/>
                    <w:bottom w:val="none" w:sz="0" w:space="0" w:color="auto"/>
                    <w:right w:val="none" w:sz="0" w:space="0" w:color="auto"/>
                  </w:divBdr>
                </w:div>
                <w:div w:id="555750119">
                  <w:marLeft w:val="0"/>
                  <w:marRight w:val="0"/>
                  <w:marTop w:val="0"/>
                  <w:marBottom w:val="0"/>
                  <w:divBdr>
                    <w:top w:val="none" w:sz="0" w:space="0" w:color="auto"/>
                    <w:left w:val="none" w:sz="0" w:space="0" w:color="auto"/>
                    <w:bottom w:val="none" w:sz="0" w:space="0" w:color="auto"/>
                    <w:right w:val="none" w:sz="0" w:space="0" w:color="auto"/>
                  </w:divBdr>
                </w:div>
                <w:div w:id="1039745470">
                  <w:marLeft w:val="0"/>
                  <w:marRight w:val="0"/>
                  <w:marTop w:val="0"/>
                  <w:marBottom w:val="0"/>
                  <w:divBdr>
                    <w:top w:val="none" w:sz="0" w:space="0" w:color="auto"/>
                    <w:left w:val="none" w:sz="0" w:space="0" w:color="auto"/>
                    <w:bottom w:val="none" w:sz="0" w:space="0" w:color="auto"/>
                    <w:right w:val="none" w:sz="0" w:space="0" w:color="auto"/>
                  </w:divBdr>
                </w:div>
                <w:div w:id="743339141">
                  <w:marLeft w:val="0"/>
                  <w:marRight w:val="0"/>
                  <w:marTop w:val="0"/>
                  <w:marBottom w:val="0"/>
                  <w:divBdr>
                    <w:top w:val="none" w:sz="0" w:space="0" w:color="auto"/>
                    <w:left w:val="none" w:sz="0" w:space="0" w:color="auto"/>
                    <w:bottom w:val="none" w:sz="0" w:space="0" w:color="auto"/>
                    <w:right w:val="none" w:sz="0" w:space="0" w:color="auto"/>
                  </w:divBdr>
                </w:div>
                <w:div w:id="1097404037">
                  <w:marLeft w:val="0"/>
                  <w:marRight w:val="0"/>
                  <w:marTop w:val="0"/>
                  <w:marBottom w:val="0"/>
                  <w:divBdr>
                    <w:top w:val="none" w:sz="0" w:space="0" w:color="auto"/>
                    <w:left w:val="none" w:sz="0" w:space="0" w:color="auto"/>
                    <w:bottom w:val="none" w:sz="0" w:space="0" w:color="auto"/>
                    <w:right w:val="none" w:sz="0" w:space="0" w:color="auto"/>
                  </w:divBdr>
                </w:div>
                <w:div w:id="266813970">
                  <w:marLeft w:val="0"/>
                  <w:marRight w:val="0"/>
                  <w:marTop w:val="0"/>
                  <w:marBottom w:val="0"/>
                  <w:divBdr>
                    <w:top w:val="none" w:sz="0" w:space="0" w:color="auto"/>
                    <w:left w:val="none" w:sz="0" w:space="0" w:color="auto"/>
                    <w:bottom w:val="none" w:sz="0" w:space="0" w:color="auto"/>
                    <w:right w:val="none" w:sz="0" w:space="0" w:color="auto"/>
                  </w:divBdr>
                </w:div>
                <w:div w:id="1335495443">
                  <w:marLeft w:val="0"/>
                  <w:marRight w:val="0"/>
                  <w:marTop w:val="0"/>
                  <w:marBottom w:val="0"/>
                  <w:divBdr>
                    <w:top w:val="none" w:sz="0" w:space="0" w:color="auto"/>
                    <w:left w:val="none" w:sz="0" w:space="0" w:color="auto"/>
                    <w:bottom w:val="none" w:sz="0" w:space="0" w:color="auto"/>
                    <w:right w:val="none" w:sz="0" w:space="0" w:color="auto"/>
                  </w:divBdr>
                </w:div>
                <w:div w:id="1847016836">
                  <w:marLeft w:val="0"/>
                  <w:marRight w:val="0"/>
                  <w:marTop w:val="0"/>
                  <w:marBottom w:val="0"/>
                  <w:divBdr>
                    <w:top w:val="none" w:sz="0" w:space="0" w:color="auto"/>
                    <w:left w:val="none" w:sz="0" w:space="0" w:color="auto"/>
                    <w:bottom w:val="none" w:sz="0" w:space="0" w:color="auto"/>
                    <w:right w:val="none" w:sz="0" w:space="0" w:color="auto"/>
                  </w:divBdr>
                </w:div>
                <w:div w:id="32578489">
                  <w:marLeft w:val="0"/>
                  <w:marRight w:val="0"/>
                  <w:marTop w:val="0"/>
                  <w:marBottom w:val="0"/>
                  <w:divBdr>
                    <w:top w:val="none" w:sz="0" w:space="0" w:color="auto"/>
                    <w:left w:val="none" w:sz="0" w:space="0" w:color="auto"/>
                    <w:bottom w:val="none" w:sz="0" w:space="0" w:color="auto"/>
                    <w:right w:val="none" w:sz="0" w:space="0" w:color="auto"/>
                  </w:divBdr>
                </w:div>
                <w:div w:id="592401146">
                  <w:marLeft w:val="0"/>
                  <w:marRight w:val="0"/>
                  <w:marTop w:val="0"/>
                  <w:marBottom w:val="0"/>
                  <w:divBdr>
                    <w:top w:val="none" w:sz="0" w:space="0" w:color="auto"/>
                    <w:left w:val="none" w:sz="0" w:space="0" w:color="auto"/>
                    <w:bottom w:val="none" w:sz="0" w:space="0" w:color="auto"/>
                    <w:right w:val="none" w:sz="0" w:space="0" w:color="auto"/>
                  </w:divBdr>
                </w:div>
                <w:div w:id="1937052298">
                  <w:marLeft w:val="0"/>
                  <w:marRight w:val="0"/>
                  <w:marTop w:val="0"/>
                  <w:marBottom w:val="0"/>
                  <w:divBdr>
                    <w:top w:val="none" w:sz="0" w:space="0" w:color="auto"/>
                    <w:left w:val="none" w:sz="0" w:space="0" w:color="auto"/>
                    <w:bottom w:val="none" w:sz="0" w:space="0" w:color="auto"/>
                    <w:right w:val="none" w:sz="0" w:space="0" w:color="auto"/>
                  </w:divBdr>
                </w:div>
                <w:div w:id="996106076">
                  <w:marLeft w:val="0"/>
                  <w:marRight w:val="0"/>
                  <w:marTop w:val="0"/>
                  <w:marBottom w:val="0"/>
                  <w:divBdr>
                    <w:top w:val="none" w:sz="0" w:space="0" w:color="auto"/>
                    <w:left w:val="none" w:sz="0" w:space="0" w:color="auto"/>
                    <w:bottom w:val="none" w:sz="0" w:space="0" w:color="auto"/>
                    <w:right w:val="none" w:sz="0" w:space="0" w:color="auto"/>
                  </w:divBdr>
                </w:div>
                <w:div w:id="1681008488">
                  <w:marLeft w:val="0"/>
                  <w:marRight w:val="0"/>
                  <w:marTop w:val="0"/>
                  <w:marBottom w:val="0"/>
                  <w:divBdr>
                    <w:top w:val="none" w:sz="0" w:space="0" w:color="auto"/>
                    <w:left w:val="none" w:sz="0" w:space="0" w:color="auto"/>
                    <w:bottom w:val="none" w:sz="0" w:space="0" w:color="auto"/>
                    <w:right w:val="none" w:sz="0" w:space="0" w:color="auto"/>
                  </w:divBdr>
                </w:div>
                <w:div w:id="1286352425">
                  <w:marLeft w:val="0"/>
                  <w:marRight w:val="0"/>
                  <w:marTop w:val="0"/>
                  <w:marBottom w:val="0"/>
                  <w:divBdr>
                    <w:top w:val="none" w:sz="0" w:space="0" w:color="auto"/>
                    <w:left w:val="none" w:sz="0" w:space="0" w:color="auto"/>
                    <w:bottom w:val="none" w:sz="0" w:space="0" w:color="auto"/>
                    <w:right w:val="none" w:sz="0" w:space="0" w:color="auto"/>
                  </w:divBdr>
                </w:div>
                <w:div w:id="552536">
                  <w:marLeft w:val="0"/>
                  <w:marRight w:val="0"/>
                  <w:marTop w:val="0"/>
                  <w:marBottom w:val="0"/>
                  <w:divBdr>
                    <w:top w:val="none" w:sz="0" w:space="0" w:color="auto"/>
                    <w:left w:val="none" w:sz="0" w:space="0" w:color="auto"/>
                    <w:bottom w:val="none" w:sz="0" w:space="0" w:color="auto"/>
                    <w:right w:val="none" w:sz="0" w:space="0" w:color="auto"/>
                  </w:divBdr>
                </w:div>
                <w:div w:id="1499998432">
                  <w:marLeft w:val="0"/>
                  <w:marRight w:val="0"/>
                  <w:marTop w:val="0"/>
                  <w:marBottom w:val="0"/>
                  <w:divBdr>
                    <w:top w:val="none" w:sz="0" w:space="0" w:color="auto"/>
                    <w:left w:val="none" w:sz="0" w:space="0" w:color="auto"/>
                    <w:bottom w:val="none" w:sz="0" w:space="0" w:color="auto"/>
                    <w:right w:val="none" w:sz="0" w:space="0" w:color="auto"/>
                  </w:divBdr>
                </w:div>
                <w:div w:id="526262414">
                  <w:marLeft w:val="0"/>
                  <w:marRight w:val="0"/>
                  <w:marTop w:val="0"/>
                  <w:marBottom w:val="0"/>
                  <w:divBdr>
                    <w:top w:val="none" w:sz="0" w:space="0" w:color="auto"/>
                    <w:left w:val="none" w:sz="0" w:space="0" w:color="auto"/>
                    <w:bottom w:val="none" w:sz="0" w:space="0" w:color="auto"/>
                    <w:right w:val="none" w:sz="0" w:space="0" w:color="auto"/>
                  </w:divBdr>
                </w:div>
                <w:div w:id="1923365727">
                  <w:marLeft w:val="0"/>
                  <w:marRight w:val="0"/>
                  <w:marTop w:val="0"/>
                  <w:marBottom w:val="0"/>
                  <w:divBdr>
                    <w:top w:val="none" w:sz="0" w:space="0" w:color="auto"/>
                    <w:left w:val="none" w:sz="0" w:space="0" w:color="auto"/>
                    <w:bottom w:val="none" w:sz="0" w:space="0" w:color="auto"/>
                    <w:right w:val="none" w:sz="0" w:space="0" w:color="auto"/>
                  </w:divBdr>
                </w:div>
                <w:div w:id="1103764762">
                  <w:marLeft w:val="0"/>
                  <w:marRight w:val="0"/>
                  <w:marTop w:val="0"/>
                  <w:marBottom w:val="0"/>
                  <w:divBdr>
                    <w:top w:val="none" w:sz="0" w:space="0" w:color="auto"/>
                    <w:left w:val="none" w:sz="0" w:space="0" w:color="auto"/>
                    <w:bottom w:val="none" w:sz="0" w:space="0" w:color="auto"/>
                    <w:right w:val="none" w:sz="0" w:space="0" w:color="auto"/>
                  </w:divBdr>
                </w:div>
                <w:div w:id="65612272">
                  <w:marLeft w:val="0"/>
                  <w:marRight w:val="0"/>
                  <w:marTop w:val="0"/>
                  <w:marBottom w:val="0"/>
                  <w:divBdr>
                    <w:top w:val="none" w:sz="0" w:space="0" w:color="auto"/>
                    <w:left w:val="none" w:sz="0" w:space="0" w:color="auto"/>
                    <w:bottom w:val="none" w:sz="0" w:space="0" w:color="auto"/>
                    <w:right w:val="none" w:sz="0" w:space="0" w:color="auto"/>
                  </w:divBdr>
                </w:div>
                <w:div w:id="1640304799">
                  <w:marLeft w:val="0"/>
                  <w:marRight w:val="0"/>
                  <w:marTop w:val="0"/>
                  <w:marBottom w:val="0"/>
                  <w:divBdr>
                    <w:top w:val="none" w:sz="0" w:space="0" w:color="auto"/>
                    <w:left w:val="none" w:sz="0" w:space="0" w:color="auto"/>
                    <w:bottom w:val="none" w:sz="0" w:space="0" w:color="auto"/>
                    <w:right w:val="none" w:sz="0" w:space="0" w:color="auto"/>
                  </w:divBdr>
                </w:div>
                <w:div w:id="660236301">
                  <w:marLeft w:val="0"/>
                  <w:marRight w:val="0"/>
                  <w:marTop w:val="0"/>
                  <w:marBottom w:val="0"/>
                  <w:divBdr>
                    <w:top w:val="none" w:sz="0" w:space="0" w:color="auto"/>
                    <w:left w:val="none" w:sz="0" w:space="0" w:color="auto"/>
                    <w:bottom w:val="none" w:sz="0" w:space="0" w:color="auto"/>
                    <w:right w:val="none" w:sz="0" w:space="0" w:color="auto"/>
                  </w:divBdr>
                </w:div>
                <w:div w:id="1446995257">
                  <w:marLeft w:val="0"/>
                  <w:marRight w:val="0"/>
                  <w:marTop w:val="0"/>
                  <w:marBottom w:val="0"/>
                  <w:divBdr>
                    <w:top w:val="none" w:sz="0" w:space="0" w:color="auto"/>
                    <w:left w:val="none" w:sz="0" w:space="0" w:color="auto"/>
                    <w:bottom w:val="none" w:sz="0" w:space="0" w:color="auto"/>
                    <w:right w:val="none" w:sz="0" w:space="0" w:color="auto"/>
                  </w:divBdr>
                </w:div>
                <w:div w:id="1481120326">
                  <w:marLeft w:val="0"/>
                  <w:marRight w:val="0"/>
                  <w:marTop w:val="0"/>
                  <w:marBottom w:val="0"/>
                  <w:divBdr>
                    <w:top w:val="none" w:sz="0" w:space="0" w:color="auto"/>
                    <w:left w:val="none" w:sz="0" w:space="0" w:color="auto"/>
                    <w:bottom w:val="none" w:sz="0" w:space="0" w:color="auto"/>
                    <w:right w:val="none" w:sz="0" w:space="0" w:color="auto"/>
                  </w:divBdr>
                </w:div>
                <w:div w:id="161170008">
                  <w:marLeft w:val="0"/>
                  <w:marRight w:val="0"/>
                  <w:marTop w:val="0"/>
                  <w:marBottom w:val="0"/>
                  <w:divBdr>
                    <w:top w:val="none" w:sz="0" w:space="0" w:color="auto"/>
                    <w:left w:val="none" w:sz="0" w:space="0" w:color="auto"/>
                    <w:bottom w:val="none" w:sz="0" w:space="0" w:color="auto"/>
                    <w:right w:val="none" w:sz="0" w:space="0" w:color="auto"/>
                  </w:divBdr>
                </w:div>
                <w:div w:id="1439061467">
                  <w:marLeft w:val="0"/>
                  <w:marRight w:val="0"/>
                  <w:marTop w:val="0"/>
                  <w:marBottom w:val="0"/>
                  <w:divBdr>
                    <w:top w:val="none" w:sz="0" w:space="0" w:color="auto"/>
                    <w:left w:val="none" w:sz="0" w:space="0" w:color="auto"/>
                    <w:bottom w:val="none" w:sz="0" w:space="0" w:color="auto"/>
                    <w:right w:val="none" w:sz="0" w:space="0" w:color="auto"/>
                  </w:divBdr>
                </w:div>
                <w:div w:id="1627003209">
                  <w:marLeft w:val="0"/>
                  <w:marRight w:val="0"/>
                  <w:marTop w:val="0"/>
                  <w:marBottom w:val="0"/>
                  <w:divBdr>
                    <w:top w:val="none" w:sz="0" w:space="0" w:color="auto"/>
                    <w:left w:val="none" w:sz="0" w:space="0" w:color="auto"/>
                    <w:bottom w:val="none" w:sz="0" w:space="0" w:color="auto"/>
                    <w:right w:val="none" w:sz="0" w:space="0" w:color="auto"/>
                  </w:divBdr>
                </w:div>
                <w:div w:id="452986045">
                  <w:marLeft w:val="0"/>
                  <w:marRight w:val="0"/>
                  <w:marTop w:val="0"/>
                  <w:marBottom w:val="0"/>
                  <w:divBdr>
                    <w:top w:val="none" w:sz="0" w:space="0" w:color="auto"/>
                    <w:left w:val="none" w:sz="0" w:space="0" w:color="auto"/>
                    <w:bottom w:val="none" w:sz="0" w:space="0" w:color="auto"/>
                    <w:right w:val="none" w:sz="0" w:space="0" w:color="auto"/>
                  </w:divBdr>
                </w:div>
                <w:div w:id="1595169518">
                  <w:marLeft w:val="0"/>
                  <w:marRight w:val="0"/>
                  <w:marTop w:val="0"/>
                  <w:marBottom w:val="0"/>
                  <w:divBdr>
                    <w:top w:val="none" w:sz="0" w:space="0" w:color="auto"/>
                    <w:left w:val="none" w:sz="0" w:space="0" w:color="auto"/>
                    <w:bottom w:val="none" w:sz="0" w:space="0" w:color="auto"/>
                    <w:right w:val="none" w:sz="0" w:space="0" w:color="auto"/>
                  </w:divBdr>
                </w:div>
                <w:div w:id="2109041200">
                  <w:marLeft w:val="0"/>
                  <w:marRight w:val="0"/>
                  <w:marTop w:val="0"/>
                  <w:marBottom w:val="0"/>
                  <w:divBdr>
                    <w:top w:val="none" w:sz="0" w:space="0" w:color="auto"/>
                    <w:left w:val="none" w:sz="0" w:space="0" w:color="auto"/>
                    <w:bottom w:val="none" w:sz="0" w:space="0" w:color="auto"/>
                    <w:right w:val="none" w:sz="0" w:space="0" w:color="auto"/>
                  </w:divBdr>
                </w:div>
                <w:div w:id="1810785520">
                  <w:marLeft w:val="0"/>
                  <w:marRight w:val="0"/>
                  <w:marTop w:val="0"/>
                  <w:marBottom w:val="0"/>
                  <w:divBdr>
                    <w:top w:val="none" w:sz="0" w:space="0" w:color="auto"/>
                    <w:left w:val="none" w:sz="0" w:space="0" w:color="auto"/>
                    <w:bottom w:val="none" w:sz="0" w:space="0" w:color="auto"/>
                    <w:right w:val="none" w:sz="0" w:space="0" w:color="auto"/>
                  </w:divBdr>
                </w:div>
                <w:div w:id="1964650659">
                  <w:marLeft w:val="0"/>
                  <w:marRight w:val="0"/>
                  <w:marTop w:val="0"/>
                  <w:marBottom w:val="0"/>
                  <w:divBdr>
                    <w:top w:val="none" w:sz="0" w:space="0" w:color="auto"/>
                    <w:left w:val="none" w:sz="0" w:space="0" w:color="auto"/>
                    <w:bottom w:val="none" w:sz="0" w:space="0" w:color="auto"/>
                    <w:right w:val="none" w:sz="0" w:space="0" w:color="auto"/>
                  </w:divBdr>
                </w:div>
                <w:div w:id="2068994171">
                  <w:marLeft w:val="0"/>
                  <w:marRight w:val="0"/>
                  <w:marTop w:val="0"/>
                  <w:marBottom w:val="0"/>
                  <w:divBdr>
                    <w:top w:val="none" w:sz="0" w:space="0" w:color="auto"/>
                    <w:left w:val="none" w:sz="0" w:space="0" w:color="auto"/>
                    <w:bottom w:val="none" w:sz="0" w:space="0" w:color="auto"/>
                    <w:right w:val="none" w:sz="0" w:space="0" w:color="auto"/>
                  </w:divBdr>
                </w:div>
                <w:div w:id="219757294">
                  <w:marLeft w:val="0"/>
                  <w:marRight w:val="0"/>
                  <w:marTop w:val="0"/>
                  <w:marBottom w:val="0"/>
                  <w:divBdr>
                    <w:top w:val="none" w:sz="0" w:space="0" w:color="auto"/>
                    <w:left w:val="none" w:sz="0" w:space="0" w:color="auto"/>
                    <w:bottom w:val="none" w:sz="0" w:space="0" w:color="auto"/>
                    <w:right w:val="none" w:sz="0" w:space="0" w:color="auto"/>
                  </w:divBdr>
                </w:div>
                <w:div w:id="1405103331">
                  <w:marLeft w:val="0"/>
                  <w:marRight w:val="0"/>
                  <w:marTop w:val="0"/>
                  <w:marBottom w:val="0"/>
                  <w:divBdr>
                    <w:top w:val="none" w:sz="0" w:space="0" w:color="auto"/>
                    <w:left w:val="none" w:sz="0" w:space="0" w:color="auto"/>
                    <w:bottom w:val="none" w:sz="0" w:space="0" w:color="auto"/>
                    <w:right w:val="none" w:sz="0" w:space="0" w:color="auto"/>
                  </w:divBdr>
                </w:div>
                <w:div w:id="350839805">
                  <w:marLeft w:val="0"/>
                  <w:marRight w:val="0"/>
                  <w:marTop w:val="0"/>
                  <w:marBottom w:val="0"/>
                  <w:divBdr>
                    <w:top w:val="none" w:sz="0" w:space="0" w:color="auto"/>
                    <w:left w:val="none" w:sz="0" w:space="0" w:color="auto"/>
                    <w:bottom w:val="none" w:sz="0" w:space="0" w:color="auto"/>
                    <w:right w:val="none" w:sz="0" w:space="0" w:color="auto"/>
                  </w:divBdr>
                </w:div>
                <w:div w:id="310603487">
                  <w:marLeft w:val="0"/>
                  <w:marRight w:val="0"/>
                  <w:marTop w:val="0"/>
                  <w:marBottom w:val="0"/>
                  <w:divBdr>
                    <w:top w:val="none" w:sz="0" w:space="0" w:color="auto"/>
                    <w:left w:val="none" w:sz="0" w:space="0" w:color="auto"/>
                    <w:bottom w:val="none" w:sz="0" w:space="0" w:color="auto"/>
                    <w:right w:val="none" w:sz="0" w:space="0" w:color="auto"/>
                  </w:divBdr>
                </w:div>
                <w:div w:id="2005356800">
                  <w:marLeft w:val="0"/>
                  <w:marRight w:val="0"/>
                  <w:marTop w:val="0"/>
                  <w:marBottom w:val="0"/>
                  <w:divBdr>
                    <w:top w:val="none" w:sz="0" w:space="0" w:color="auto"/>
                    <w:left w:val="none" w:sz="0" w:space="0" w:color="auto"/>
                    <w:bottom w:val="none" w:sz="0" w:space="0" w:color="auto"/>
                    <w:right w:val="none" w:sz="0" w:space="0" w:color="auto"/>
                  </w:divBdr>
                </w:div>
                <w:div w:id="533079867">
                  <w:marLeft w:val="0"/>
                  <w:marRight w:val="0"/>
                  <w:marTop w:val="0"/>
                  <w:marBottom w:val="0"/>
                  <w:divBdr>
                    <w:top w:val="none" w:sz="0" w:space="0" w:color="auto"/>
                    <w:left w:val="none" w:sz="0" w:space="0" w:color="auto"/>
                    <w:bottom w:val="none" w:sz="0" w:space="0" w:color="auto"/>
                    <w:right w:val="none" w:sz="0" w:space="0" w:color="auto"/>
                  </w:divBdr>
                </w:div>
                <w:div w:id="61829431">
                  <w:marLeft w:val="0"/>
                  <w:marRight w:val="0"/>
                  <w:marTop w:val="0"/>
                  <w:marBottom w:val="0"/>
                  <w:divBdr>
                    <w:top w:val="none" w:sz="0" w:space="0" w:color="auto"/>
                    <w:left w:val="none" w:sz="0" w:space="0" w:color="auto"/>
                    <w:bottom w:val="none" w:sz="0" w:space="0" w:color="auto"/>
                    <w:right w:val="none" w:sz="0" w:space="0" w:color="auto"/>
                  </w:divBdr>
                </w:div>
                <w:div w:id="1911501938">
                  <w:marLeft w:val="0"/>
                  <w:marRight w:val="0"/>
                  <w:marTop w:val="0"/>
                  <w:marBottom w:val="0"/>
                  <w:divBdr>
                    <w:top w:val="none" w:sz="0" w:space="0" w:color="auto"/>
                    <w:left w:val="none" w:sz="0" w:space="0" w:color="auto"/>
                    <w:bottom w:val="none" w:sz="0" w:space="0" w:color="auto"/>
                    <w:right w:val="none" w:sz="0" w:space="0" w:color="auto"/>
                  </w:divBdr>
                </w:div>
                <w:div w:id="552693890">
                  <w:marLeft w:val="0"/>
                  <w:marRight w:val="0"/>
                  <w:marTop w:val="0"/>
                  <w:marBottom w:val="0"/>
                  <w:divBdr>
                    <w:top w:val="none" w:sz="0" w:space="0" w:color="auto"/>
                    <w:left w:val="none" w:sz="0" w:space="0" w:color="auto"/>
                    <w:bottom w:val="none" w:sz="0" w:space="0" w:color="auto"/>
                    <w:right w:val="none" w:sz="0" w:space="0" w:color="auto"/>
                  </w:divBdr>
                </w:div>
                <w:div w:id="1313025221">
                  <w:marLeft w:val="0"/>
                  <w:marRight w:val="0"/>
                  <w:marTop w:val="0"/>
                  <w:marBottom w:val="0"/>
                  <w:divBdr>
                    <w:top w:val="none" w:sz="0" w:space="0" w:color="auto"/>
                    <w:left w:val="none" w:sz="0" w:space="0" w:color="auto"/>
                    <w:bottom w:val="none" w:sz="0" w:space="0" w:color="auto"/>
                    <w:right w:val="none" w:sz="0" w:space="0" w:color="auto"/>
                  </w:divBdr>
                </w:div>
                <w:div w:id="291638577">
                  <w:marLeft w:val="0"/>
                  <w:marRight w:val="0"/>
                  <w:marTop w:val="0"/>
                  <w:marBottom w:val="0"/>
                  <w:divBdr>
                    <w:top w:val="none" w:sz="0" w:space="0" w:color="auto"/>
                    <w:left w:val="none" w:sz="0" w:space="0" w:color="auto"/>
                    <w:bottom w:val="none" w:sz="0" w:space="0" w:color="auto"/>
                    <w:right w:val="none" w:sz="0" w:space="0" w:color="auto"/>
                  </w:divBdr>
                </w:div>
                <w:div w:id="723679495">
                  <w:marLeft w:val="0"/>
                  <w:marRight w:val="0"/>
                  <w:marTop w:val="0"/>
                  <w:marBottom w:val="0"/>
                  <w:divBdr>
                    <w:top w:val="none" w:sz="0" w:space="0" w:color="auto"/>
                    <w:left w:val="none" w:sz="0" w:space="0" w:color="auto"/>
                    <w:bottom w:val="none" w:sz="0" w:space="0" w:color="auto"/>
                    <w:right w:val="none" w:sz="0" w:space="0" w:color="auto"/>
                  </w:divBdr>
                </w:div>
                <w:div w:id="855003396">
                  <w:marLeft w:val="0"/>
                  <w:marRight w:val="0"/>
                  <w:marTop w:val="0"/>
                  <w:marBottom w:val="0"/>
                  <w:divBdr>
                    <w:top w:val="none" w:sz="0" w:space="0" w:color="auto"/>
                    <w:left w:val="none" w:sz="0" w:space="0" w:color="auto"/>
                    <w:bottom w:val="none" w:sz="0" w:space="0" w:color="auto"/>
                    <w:right w:val="none" w:sz="0" w:space="0" w:color="auto"/>
                  </w:divBdr>
                </w:div>
                <w:div w:id="782305660">
                  <w:marLeft w:val="0"/>
                  <w:marRight w:val="0"/>
                  <w:marTop w:val="0"/>
                  <w:marBottom w:val="0"/>
                  <w:divBdr>
                    <w:top w:val="none" w:sz="0" w:space="0" w:color="auto"/>
                    <w:left w:val="none" w:sz="0" w:space="0" w:color="auto"/>
                    <w:bottom w:val="none" w:sz="0" w:space="0" w:color="auto"/>
                    <w:right w:val="none" w:sz="0" w:space="0" w:color="auto"/>
                  </w:divBdr>
                </w:div>
                <w:div w:id="1846284385">
                  <w:marLeft w:val="0"/>
                  <w:marRight w:val="0"/>
                  <w:marTop w:val="0"/>
                  <w:marBottom w:val="0"/>
                  <w:divBdr>
                    <w:top w:val="none" w:sz="0" w:space="0" w:color="auto"/>
                    <w:left w:val="none" w:sz="0" w:space="0" w:color="auto"/>
                    <w:bottom w:val="none" w:sz="0" w:space="0" w:color="auto"/>
                    <w:right w:val="none" w:sz="0" w:space="0" w:color="auto"/>
                  </w:divBdr>
                </w:div>
                <w:div w:id="2025815454">
                  <w:marLeft w:val="0"/>
                  <w:marRight w:val="0"/>
                  <w:marTop w:val="0"/>
                  <w:marBottom w:val="0"/>
                  <w:divBdr>
                    <w:top w:val="none" w:sz="0" w:space="0" w:color="auto"/>
                    <w:left w:val="none" w:sz="0" w:space="0" w:color="auto"/>
                    <w:bottom w:val="none" w:sz="0" w:space="0" w:color="auto"/>
                    <w:right w:val="none" w:sz="0" w:space="0" w:color="auto"/>
                  </w:divBdr>
                </w:div>
                <w:div w:id="1028793093">
                  <w:marLeft w:val="0"/>
                  <w:marRight w:val="0"/>
                  <w:marTop w:val="0"/>
                  <w:marBottom w:val="0"/>
                  <w:divBdr>
                    <w:top w:val="none" w:sz="0" w:space="0" w:color="auto"/>
                    <w:left w:val="none" w:sz="0" w:space="0" w:color="auto"/>
                    <w:bottom w:val="none" w:sz="0" w:space="0" w:color="auto"/>
                    <w:right w:val="none" w:sz="0" w:space="0" w:color="auto"/>
                  </w:divBdr>
                </w:div>
                <w:div w:id="209998452">
                  <w:marLeft w:val="0"/>
                  <w:marRight w:val="0"/>
                  <w:marTop w:val="0"/>
                  <w:marBottom w:val="0"/>
                  <w:divBdr>
                    <w:top w:val="none" w:sz="0" w:space="0" w:color="auto"/>
                    <w:left w:val="none" w:sz="0" w:space="0" w:color="auto"/>
                    <w:bottom w:val="none" w:sz="0" w:space="0" w:color="auto"/>
                    <w:right w:val="none" w:sz="0" w:space="0" w:color="auto"/>
                  </w:divBdr>
                </w:div>
                <w:div w:id="1179194211">
                  <w:marLeft w:val="0"/>
                  <w:marRight w:val="0"/>
                  <w:marTop w:val="0"/>
                  <w:marBottom w:val="0"/>
                  <w:divBdr>
                    <w:top w:val="none" w:sz="0" w:space="0" w:color="auto"/>
                    <w:left w:val="none" w:sz="0" w:space="0" w:color="auto"/>
                    <w:bottom w:val="none" w:sz="0" w:space="0" w:color="auto"/>
                    <w:right w:val="none" w:sz="0" w:space="0" w:color="auto"/>
                  </w:divBdr>
                </w:div>
                <w:div w:id="998658119">
                  <w:marLeft w:val="0"/>
                  <w:marRight w:val="0"/>
                  <w:marTop w:val="0"/>
                  <w:marBottom w:val="0"/>
                  <w:divBdr>
                    <w:top w:val="none" w:sz="0" w:space="0" w:color="auto"/>
                    <w:left w:val="none" w:sz="0" w:space="0" w:color="auto"/>
                    <w:bottom w:val="none" w:sz="0" w:space="0" w:color="auto"/>
                    <w:right w:val="none" w:sz="0" w:space="0" w:color="auto"/>
                  </w:divBdr>
                </w:div>
                <w:div w:id="1270316867">
                  <w:marLeft w:val="0"/>
                  <w:marRight w:val="0"/>
                  <w:marTop w:val="0"/>
                  <w:marBottom w:val="0"/>
                  <w:divBdr>
                    <w:top w:val="none" w:sz="0" w:space="0" w:color="auto"/>
                    <w:left w:val="none" w:sz="0" w:space="0" w:color="auto"/>
                    <w:bottom w:val="none" w:sz="0" w:space="0" w:color="auto"/>
                    <w:right w:val="none" w:sz="0" w:space="0" w:color="auto"/>
                  </w:divBdr>
                </w:div>
                <w:div w:id="1509056954">
                  <w:marLeft w:val="0"/>
                  <w:marRight w:val="0"/>
                  <w:marTop w:val="0"/>
                  <w:marBottom w:val="0"/>
                  <w:divBdr>
                    <w:top w:val="none" w:sz="0" w:space="0" w:color="auto"/>
                    <w:left w:val="none" w:sz="0" w:space="0" w:color="auto"/>
                    <w:bottom w:val="none" w:sz="0" w:space="0" w:color="auto"/>
                    <w:right w:val="none" w:sz="0" w:space="0" w:color="auto"/>
                  </w:divBdr>
                </w:div>
                <w:div w:id="1291324417">
                  <w:marLeft w:val="0"/>
                  <w:marRight w:val="0"/>
                  <w:marTop w:val="0"/>
                  <w:marBottom w:val="0"/>
                  <w:divBdr>
                    <w:top w:val="none" w:sz="0" w:space="0" w:color="auto"/>
                    <w:left w:val="none" w:sz="0" w:space="0" w:color="auto"/>
                    <w:bottom w:val="none" w:sz="0" w:space="0" w:color="auto"/>
                    <w:right w:val="none" w:sz="0" w:space="0" w:color="auto"/>
                  </w:divBdr>
                </w:div>
                <w:div w:id="7757521">
                  <w:marLeft w:val="0"/>
                  <w:marRight w:val="0"/>
                  <w:marTop w:val="0"/>
                  <w:marBottom w:val="0"/>
                  <w:divBdr>
                    <w:top w:val="none" w:sz="0" w:space="0" w:color="auto"/>
                    <w:left w:val="none" w:sz="0" w:space="0" w:color="auto"/>
                    <w:bottom w:val="none" w:sz="0" w:space="0" w:color="auto"/>
                    <w:right w:val="none" w:sz="0" w:space="0" w:color="auto"/>
                  </w:divBdr>
                </w:div>
                <w:div w:id="720515736">
                  <w:marLeft w:val="0"/>
                  <w:marRight w:val="0"/>
                  <w:marTop w:val="0"/>
                  <w:marBottom w:val="0"/>
                  <w:divBdr>
                    <w:top w:val="none" w:sz="0" w:space="0" w:color="auto"/>
                    <w:left w:val="none" w:sz="0" w:space="0" w:color="auto"/>
                    <w:bottom w:val="none" w:sz="0" w:space="0" w:color="auto"/>
                    <w:right w:val="none" w:sz="0" w:space="0" w:color="auto"/>
                  </w:divBdr>
                </w:div>
                <w:div w:id="65761528">
                  <w:marLeft w:val="0"/>
                  <w:marRight w:val="0"/>
                  <w:marTop w:val="0"/>
                  <w:marBottom w:val="0"/>
                  <w:divBdr>
                    <w:top w:val="none" w:sz="0" w:space="0" w:color="auto"/>
                    <w:left w:val="none" w:sz="0" w:space="0" w:color="auto"/>
                    <w:bottom w:val="none" w:sz="0" w:space="0" w:color="auto"/>
                    <w:right w:val="none" w:sz="0" w:space="0" w:color="auto"/>
                  </w:divBdr>
                </w:div>
                <w:div w:id="2094885982">
                  <w:marLeft w:val="0"/>
                  <w:marRight w:val="0"/>
                  <w:marTop w:val="0"/>
                  <w:marBottom w:val="0"/>
                  <w:divBdr>
                    <w:top w:val="none" w:sz="0" w:space="0" w:color="auto"/>
                    <w:left w:val="none" w:sz="0" w:space="0" w:color="auto"/>
                    <w:bottom w:val="none" w:sz="0" w:space="0" w:color="auto"/>
                    <w:right w:val="none" w:sz="0" w:space="0" w:color="auto"/>
                  </w:divBdr>
                </w:div>
                <w:div w:id="193226238">
                  <w:marLeft w:val="0"/>
                  <w:marRight w:val="0"/>
                  <w:marTop w:val="0"/>
                  <w:marBottom w:val="0"/>
                  <w:divBdr>
                    <w:top w:val="none" w:sz="0" w:space="0" w:color="auto"/>
                    <w:left w:val="none" w:sz="0" w:space="0" w:color="auto"/>
                    <w:bottom w:val="none" w:sz="0" w:space="0" w:color="auto"/>
                    <w:right w:val="none" w:sz="0" w:space="0" w:color="auto"/>
                  </w:divBdr>
                </w:div>
                <w:div w:id="1860391028">
                  <w:marLeft w:val="0"/>
                  <w:marRight w:val="0"/>
                  <w:marTop w:val="0"/>
                  <w:marBottom w:val="0"/>
                  <w:divBdr>
                    <w:top w:val="none" w:sz="0" w:space="0" w:color="auto"/>
                    <w:left w:val="none" w:sz="0" w:space="0" w:color="auto"/>
                    <w:bottom w:val="none" w:sz="0" w:space="0" w:color="auto"/>
                    <w:right w:val="none" w:sz="0" w:space="0" w:color="auto"/>
                  </w:divBdr>
                </w:div>
                <w:div w:id="276946">
                  <w:marLeft w:val="0"/>
                  <w:marRight w:val="0"/>
                  <w:marTop w:val="0"/>
                  <w:marBottom w:val="0"/>
                  <w:divBdr>
                    <w:top w:val="none" w:sz="0" w:space="0" w:color="auto"/>
                    <w:left w:val="none" w:sz="0" w:space="0" w:color="auto"/>
                    <w:bottom w:val="none" w:sz="0" w:space="0" w:color="auto"/>
                    <w:right w:val="none" w:sz="0" w:space="0" w:color="auto"/>
                  </w:divBdr>
                </w:div>
                <w:div w:id="1474827645">
                  <w:marLeft w:val="0"/>
                  <w:marRight w:val="0"/>
                  <w:marTop w:val="0"/>
                  <w:marBottom w:val="0"/>
                  <w:divBdr>
                    <w:top w:val="none" w:sz="0" w:space="0" w:color="auto"/>
                    <w:left w:val="none" w:sz="0" w:space="0" w:color="auto"/>
                    <w:bottom w:val="none" w:sz="0" w:space="0" w:color="auto"/>
                    <w:right w:val="none" w:sz="0" w:space="0" w:color="auto"/>
                  </w:divBdr>
                </w:div>
                <w:div w:id="1588418667">
                  <w:marLeft w:val="0"/>
                  <w:marRight w:val="0"/>
                  <w:marTop w:val="0"/>
                  <w:marBottom w:val="0"/>
                  <w:divBdr>
                    <w:top w:val="none" w:sz="0" w:space="0" w:color="auto"/>
                    <w:left w:val="none" w:sz="0" w:space="0" w:color="auto"/>
                    <w:bottom w:val="none" w:sz="0" w:space="0" w:color="auto"/>
                    <w:right w:val="none" w:sz="0" w:space="0" w:color="auto"/>
                  </w:divBdr>
                </w:div>
                <w:div w:id="639074229">
                  <w:marLeft w:val="0"/>
                  <w:marRight w:val="0"/>
                  <w:marTop w:val="0"/>
                  <w:marBottom w:val="0"/>
                  <w:divBdr>
                    <w:top w:val="none" w:sz="0" w:space="0" w:color="auto"/>
                    <w:left w:val="none" w:sz="0" w:space="0" w:color="auto"/>
                    <w:bottom w:val="none" w:sz="0" w:space="0" w:color="auto"/>
                    <w:right w:val="none" w:sz="0" w:space="0" w:color="auto"/>
                  </w:divBdr>
                </w:div>
                <w:div w:id="1630932425">
                  <w:marLeft w:val="0"/>
                  <w:marRight w:val="0"/>
                  <w:marTop w:val="0"/>
                  <w:marBottom w:val="0"/>
                  <w:divBdr>
                    <w:top w:val="none" w:sz="0" w:space="0" w:color="auto"/>
                    <w:left w:val="none" w:sz="0" w:space="0" w:color="auto"/>
                    <w:bottom w:val="none" w:sz="0" w:space="0" w:color="auto"/>
                    <w:right w:val="none" w:sz="0" w:space="0" w:color="auto"/>
                  </w:divBdr>
                </w:div>
                <w:div w:id="1811820792">
                  <w:marLeft w:val="0"/>
                  <w:marRight w:val="0"/>
                  <w:marTop w:val="0"/>
                  <w:marBottom w:val="0"/>
                  <w:divBdr>
                    <w:top w:val="none" w:sz="0" w:space="0" w:color="auto"/>
                    <w:left w:val="none" w:sz="0" w:space="0" w:color="auto"/>
                    <w:bottom w:val="none" w:sz="0" w:space="0" w:color="auto"/>
                    <w:right w:val="none" w:sz="0" w:space="0" w:color="auto"/>
                  </w:divBdr>
                </w:div>
                <w:div w:id="571619543">
                  <w:marLeft w:val="0"/>
                  <w:marRight w:val="0"/>
                  <w:marTop w:val="0"/>
                  <w:marBottom w:val="0"/>
                  <w:divBdr>
                    <w:top w:val="none" w:sz="0" w:space="0" w:color="auto"/>
                    <w:left w:val="none" w:sz="0" w:space="0" w:color="auto"/>
                    <w:bottom w:val="none" w:sz="0" w:space="0" w:color="auto"/>
                    <w:right w:val="none" w:sz="0" w:space="0" w:color="auto"/>
                  </w:divBdr>
                </w:div>
                <w:div w:id="480732790">
                  <w:marLeft w:val="0"/>
                  <w:marRight w:val="0"/>
                  <w:marTop w:val="0"/>
                  <w:marBottom w:val="0"/>
                  <w:divBdr>
                    <w:top w:val="none" w:sz="0" w:space="0" w:color="auto"/>
                    <w:left w:val="none" w:sz="0" w:space="0" w:color="auto"/>
                    <w:bottom w:val="none" w:sz="0" w:space="0" w:color="auto"/>
                    <w:right w:val="none" w:sz="0" w:space="0" w:color="auto"/>
                  </w:divBdr>
                </w:div>
                <w:div w:id="1874148439">
                  <w:marLeft w:val="0"/>
                  <w:marRight w:val="0"/>
                  <w:marTop w:val="0"/>
                  <w:marBottom w:val="0"/>
                  <w:divBdr>
                    <w:top w:val="none" w:sz="0" w:space="0" w:color="auto"/>
                    <w:left w:val="none" w:sz="0" w:space="0" w:color="auto"/>
                    <w:bottom w:val="none" w:sz="0" w:space="0" w:color="auto"/>
                    <w:right w:val="none" w:sz="0" w:space="0" w:color="auto"/>
                  </w:divBdr>
                </w:div>
                <w:div w:id="37097421">
                  <w:marLeft w:val="0"/>
                  <w:marRight w:val="0"/>
                  <w:marTop w:val="0"/>
                  <w:marBottom w:val="0"/>
                  <w:divBdr>
                    <w:top w:val="none" w:sz="0" w:space="0" w:color="auto"/>
                    <w:left w:val="none" w:sz="0" w:space="0" w:color="auto"/>
                    <w:bottom w:val="none" w:sz="0" w:space="0" w:color="auto"/>
                    <w:right w:val="none" w:sz="0" w:space="0" w:color="auto"/>
                  </w:divBdr>
                </w:div>
                <w:div w:id="803038587">
                  <w:marLeft w:val="0"/>
                  <w:marRight w:val="0"/>
                  <w:marTop w:val="0"/>
                  <w:marBottom w:val="0"/>
                  <w:divBdr>
                    <w:top w:val="none" w:sz="0" w:space="0" w:color="auto"/>
                    <w:left w:val="none" w:sz="0" w:space="0" w:color="auto"/>
                    <w:bottom w:val="none" w:sz="0" w:space="0" w:color="auto"/>
                    <w:right w:val="none" w:sz="0" w:space="0" w:color="auto"/>
                  </w:divBdr>
                </w:div>
                <w:div w:id="869758123">
                  <w:marLeft w:val="0"/>
                  <w:marRight w:val="0"/>
                  <w:marTop w:val="0"/>
                  <w:marBottom w:val="0"/>
                  <w:divBdr>
                    <w:top w:val="none" w:sz="0" w:space="0" w:color="auto"/>
                    <w:left w:val="none" w:sz="0" w:space="0" w:color="auto"/>
                    <w:bottom w:val="none" w:sz="0" w:space="0" w:color="auto"/>
                    <w:right w:val="none" w:sz="0" w:space="0" w:color="auto"/>
                  </w:divBdr>
                </w:div>
                <w:div w:id="1871334888">
                  <w:marLeft w:val="0"/>
                  <w:marRight w:val="0"/>
                  <w:marTop w:val="0"/>
                  <w:marBottom w:val="0"/>
                  <w:divBdr>
                    <w:top w:val="none" w:sz="0" w:space="0" w:color="auto"/>
                    <w:left w:val="none" w:sz="0" w:space="0" w:color="auto"/>
                    <w:bottom w:val="none" w:sz="0" w:space="0" w:color="auto"/>
                    <w:right w:val="none" w:sz="0" w:space="0" w:color="auto"/>
                  </w:divBdr>
                </w:div>
                <w:div w:id="1372804397">
                  <w:marLeft w:val="0"/>
                  <w:marRight w:val="0"/>
                  <w:marTop w:val="0"/>
                  <w:marBottom w:val="0"/>
                  <w:divBdr>
                    <w:top w:val="none" w:sz="0" w:space="0" w:color="auto"/>
                    <w:left w:val="none" w:sz="0" w:space="0" w:color="auto"/>
                    <w:bottom w:val="none" w:sz="0" w:space="0" w:color="auto"/>
                    <w:right w:val="none" w:sz="0" w:space="0" w:color="auto"/>
                  </w:divBdr>
                </w:div>
                <w:div w:id="999192766">
                  <w:marLeft w:val="0"/>
                  <w:marRight w:val="0"/>
                  <w:marTop w:val="0"/>
                  <w:marBottom w:val="0"/>
                  <w:divBdr>
                    <w:top w:val="none" w:sz="0" w:space="0" w:color="auto"/>
                    <w:left w:val="none" w:sz="0" w:space="0" w:color="auto"/>
                    <w:bottom w:val="none" w:sz="0" w:space="0" w:color="auto"/>
                    <w:right w:val="none" w:sz="0" w:space="0" w:color="auto"/>
                  </w:divBdr>
                </w:div>
                <w:div w:id="1195577359">
                  <w:marLeft w:val="0"/>
                  <w:marRight w:val="0"/>
                  <w:marTop w:val="0"/>
                  <w:marBottom w:val="0"/>
                  <w:divBdr>
                    <w:top w:val="none" w:sz="0" w:space="0" w:color="auto"/>
                    <w:left w:val="none" w:sz="0" w:space="0" w:color="auto"/>
                    <w:bottom w:val="none" w:sz="0" w:space="0" w:color="auto"/>
                    <w:right w:val="none" w:sz="0" w:space="0" w:color="auto"/>
                  </w:divBdr>
                </w:div>
                <w:div w:id="559244174">
                  <w:marLeft w:val="0"/>
                  <w:marRight w:val="0"/>
                  <w:marTop w:val="0"/>
                  <w:marBottom w:val="0"/>
                  <w:divBdr>
                    <w:top w:val="none" w:sz="0" w:space="0" w:color="auto"/>
                    <w:left w:val="none" w:sz="0" w:space="0" w:color="auto"/>
                    <w:bottom w:val="none" w:sz="0" w:space="0" w:color="auto"/>
                    <w:right w:val="none" w:sz="0" w:space="0" w:color="auto"/>
                  </w:divBdr>
                </w:div>
                <w:div w:id="1819687735">
                  <w:marLeft w:val="0"/>
                  <w:marRight w:val="0"/>
                  <w:marTop w:val="0"/>
                  <w:marBottom w:val="0"/>
                  <w:divBdr>
                    <w:top w:val="none" w:sz="0" w:space="0" w:color="auto"/>
                    <w:left w:val="none" w:sz="0" w:space="0" w:color="auto"/>
                    <w:bottom w:val="none" w:sz="0" w:space="0" w:color="auto"/>
                    <w:right w:val="none" w:sz="0" w:space="0" w:color="auto"/>
                  </w:divBdr>
                </w:div>
                <w:div w:id="1220432673">
                  <w:marLeft w:val="0"/>
                  <w:marRight w:val="0"/>
                  <w:marTop w:val="0"/>
                  <w:marBottom w:val="0"/>
                  <w:divBdr>
                    <w:top w:val="none" w:sz="0" w:space="0" w:color="auto"/>
                    <w:left w:val="none" w:sz="0" w:space="0" w:color="auto"/>
                    <w:bottom w:val="none" w:sz="0" w:space="0" w:color="auto"/>
                    <w:right w:val="none" w:sz="0" w:space="0" w:color="auto"/>
                  </w:divBdr>
                </w:div>
                <w:div w:id="1159074008">
                  <w:marLeft w:val="0"/>
                  <w:marRight w:val="0"/>
                  <w:marTop w:val="0"/>
                  <w:marBottom w:val="0"/>
                  <w:divBdr>
                    <w:top w:val="none" w:sz="0" w:space="0" w:color="auto"/>
                    <w:left w:val="none" w:sz="0" w:space="0" w:color="auto"/>
                    <w:bottom w:val="none" w:sz="0" w:space="0" w:color="auto"/>
                    <w:right w:val="none" w:sz="0" w:space="0" w:color="auto"/>
                  </w:divBdr>
                </w:div>
                <w:div w:id="1235697453">
                  <w:marLeft w:val="0"/>
                  <w:marRight w:val="0"/>
                  <w:marTop w:val="0"/>
                  <w:marBottom w:val="0"/>
                  <w:divBdr>
                    <w:top w:val="none" w:sz="0" w:space="0" w:color="auto"/>
                    <w:left w:val="none" w:sz="0" w:space="0" w:color="auto"/>
                    <w:bottom w:val="none" w:sz="0" w:space="0" w:color="auto"/>
                    <w:right w:val="none" w:sz="0" w:space="0" w:color="auto"/>
                  </w:divBdr>
                </w:div>
                <w:div w:id="12248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5250">
          <w:marLeft w:val="0"/>
          <w:marRight w:val="0"/>
          <w:marTop w:val="375"/>
          <w:marBottom w:val="0"/>
          <w:divBdr>
            <w:top w:val="none" w:sz="0" w:space="0" w:color="auto"/>
            <w:left w:val="none" w:sz="0" w:space="0" w:color="auto"/>
            <w:bottom w:val="none" w:sz="0" w:space="0" w:color="auto"/>
            <w:right w:val="none" w:sz="0" w:space="0" w:color="auto"/>
          </w:divBdr>
          <w:divsChild>
            <w:div w:id="343093091">
              <w:marLeft w:val="0"/>
              <w:marRight w:val="0"/>
              <w:marTop w:val="0"/>
              <w:marBottom w:val="0"/>
              <w:divBdr>
                <w:top w:val="none" w:sz="0" w:space="0" w:color="auto"/>
                <w:left w:val="none" w:sz="0" w:space="0" w:color="auto"/>
                <w:bottom w:val="none" w:sz="0" w:space="0" w:color="auto"/>
                <w:right w:val="none" w:sz="0" w:space="0" w:color="auto"/>
              </w:divBdr>
              <w:divsChild>
                <w:div w:id="1616018128">
                  <w:marLeft w:val="0"/>
                  <w:marRight w:val="0"/>
                  <w:marTop w:val="0"/>
                  <w:marBottom w:val="0"/>
                  <w:divBdr>
                    <w:top w:val="none" w:sz="0" w:space="0" w:color="auto"/>
                    <w:left w:val="none" w:sz="0" w:space="0" w:color="auto"/>
                    <w:bottom w:val="none" w:sz="0" w:space="0" w:color="auto"/>
                    <w:right w:val="none" w:sz="0" w:space="0" w:color="auto"/>
                  </w:divBdr>
                </w:div>
                <w:div w:id="579146232">
                  <w:marLeft w:val="0"/>
                  <w:marRight w:val="0"/>
                  <w:marTop w:val="0"/>
                  <w:marBottom w:val="0"/>
                  <w:divBdr>
                    <w:top w:val="none" w:sz="0" w:space="0" w:color="auto"/>
                    <w:left w:val="none" w:sz="0" w:space="0" w:color="auto"/>
                    <w:bottom w:val="none" w:sz="0" w:space="0" w:color="auto"/>
                    <w:right w:val="none" w:sz="0" w:space="0" w:color="auto"/>
                  </w:divBdr>
                </w:div>
                <w:div w:id="1684891003">
                  <w:marLeft w:val="0"/>
                  <w:marRight w:val="0"/>
                  <w:marTop w:val="0"/>
                  <w:marBottom w:val="0"/>
                  <w:divBdr>
                    <w:top w:val="none" w:sz="0" w:space="0" w:color="auto"/>
                    <w:left w:val="none" w:sz="0" w:space="0" w:color="auto"/>
                    <w:bottom w:val="none" w:sz="0" w:space="0" w:color="auto"/>
                    <w:right w:val="none" w:sz="0" w:space="0" w:color="auto"/>
                  </w:divBdr>
                </w:div>
                <w:div w:id="1118137443">
                  <w:marLeft w:val="0"/>
                  <w:marRight w:val="0"/>
                  <w:marTop w:val="0"/>
                  <w:marBottom w:val="0"/>
                  <w:divBdr>
                    <w:top w:val="none" w:sz="0" w:space="0" w:color="auto"/>
                    <w:left w:val="none" w:sz="0" w:space="0" w:color="auto"/>
                    <w:bottom w:val="none" w:sz="0" w:space="0" w:color="auto"/>
                    <w:right w:val="none" w:sz="0" w:space="0" w:color="auto"/>
                  </w:divBdr>
                </w:div>
                <w:div w:id="932056705">
                  <w:marLeft w:val="0"/>
                  <w:marRight w:val="0"/>
                  <w:marTop w:val="0"/>
                  <w:marBottom w:val="0"/>
                  <w:divBdr>
                    <w:top w:val="none" w:sz="0" w:space="0" w:color="auto"/>
                    <w:left w:val="none" w:sz="0" w:space="0" w:color="auto"/>
                    <w:bottom w:val="none" w:sz="0" w:space="0" w:color="auto"/>
                    <w:right w:val="none" w:sz="0" w:space="0" w:color="auto"/>
                  </w:divBdr>
                </w:div>
                <w:div w:id="1959601367">
                  <w:marLeft w:val="0"/>
                  <w:marRight w:val="0"/>
                  <w:marTop w:val="0"/>
                  <w:marBottom w:val="0"/>
                  <w:divBdr>
                    <w:top w:val="none" w:sz="0" w:space="0" w:color="auto"/>
                    <w:left w:val="none" w:sz="0" w:space="0" w:color="auto"/>
                    <w:bottom w:val="none" w:sz="0" w:space="0" w:color="auto"/>
                    <w:right w:val="none" w:sz="0" w:space="0" w:color="auto"/>
                  </w:divBdr>
                </w:div>
                <w:div w:id="1591967143">
                  <w:marLeft w:val="0"/>
                  <w:marRight w:val="0"/>
                  <w:marTop w:val="0"/>
                  <w:marBottom w:val="0"/>
                  <w:divBdr>
                    <w:top w:val="none" w:sz="0" w:space="0" w:color="auto"/>
                    <w:left w:val="none" w:sz="0" w:space="0" w:color="auto"/>
                    <w:bottom w:val="none" w:sz="0" w:space="0" w:color="auto"/>
                    <w:right w:val="none" w:sz="0" w:space="0" w:color="auto"/>
                  </w:divBdr>
                </w:div>
                <w:div w:id="353117432">
                  <w:marLeft w:val="0"/>
                  <w:marRight w:val="0"/>
                  <w:marTop w:val="0"/>
                  <w:marBottom w:val="0"/>
                  <w:divBdr>
                    <w:top w:val="none" w:sz="0" w:space="0" w:color="auto"/>
                    <w:left w:val="none" w:sz="0" w:space="0" w:color="auto"/>
                    <w:bottom w:val="none" w:sz="0" w:space="0" w:color="auto"/>
                    <w:right w:val="none" w:sz="0" w:space="0" w:color="auto"/>
                  </w:divBdr>
                </w:div>
                <w:div w:id="1364742997">
                  <w:marLeft w:val="0"/>
                  <w:marRight w:val="0"/>
                  <w:marTop w:val="0"/>
                  <w:marBottom w:val="0"/>
                  <w:divBdr>
                    <w:top w:val="none" w:sz="0" w:space="0" w:color="auto"/>
                    <w:left w:val="none" w:sz="0" w:space="0" w:color="auto"/>
                    <w:bottom w:val="none" w:sz="0" w:space="0" w:color="auto"/>
                    <w:right w:val="none" w:sz="0" w:space="0" w:color="auto"/>
                  </w:divBdr>
                </w:div>
                <w:div w:id="189101775">
                  <w:marLeft w:val="0"/>
                  <w:marRight w:val="0"/>
                  <w:marTop w:val="0"/>
                  <w:marBottom w:val="0"/>
                  <w:divBdr>
                    <w:top w:val="none" w:sz="0" w:space="0" w:color="auto"/>
                    <w:left w:val="none" w:sz="0" w:space="0" w:color="auto"/>
                    <w:bottom w:val="none" w:sz="0" w:space="0" w:color="auto"/>
                    <w:right w:val="none" w:sz="0" w:space="0" w:color="auto"/>
                  </w:divBdr>
                </w:div>
                <w:div w:id="493567392">
                  <w:marLeft w:val="0"/>
                  <w:marRight w:val="0"/>
                  <w:marTop w:val="0"/>
                  <w:marBottom w:val="0"/>
                  <w:divBdr>
                    <w:top w:val="none" w:sz="0" w:space="0" w:color="auto"/>
                    <w:left w:val="none" w:sz="0" w:space="0" w:color="auto"/>
                    <w:bottom w:val="none" w:sz="0" w:space="0" w:color="auto"/>
                    <w:right w:val="none" w:sz="0" w:space="0" w:color="auto"/>
                  </w:divBdr>
                </w:div>
                <w:div w:id="895318035">
                  <w:marLeft w:val="0"/>
                  <w:marRight w:val="0"/>
                  <w:marTop w:val="0"/>
                  <w:marBottom w:val="0"/>
                  <w:divBdr>
                    <w:top w:val="none" w:sz="0" w:space="0" w:color="auto"/>
                    <w:left w:val="none" w:sz="0" w:space="0" w:color="auto"/>
                    <w:bottom w:val="none" w:sz="0" w:space="0" w:color="auto"/>
                    <w:right w:val="none" w:sz="0" w:space="0" w:color="auto"/>
                  </w:divBdr>
                </w:div>
                <w:div w:id="582108640">
                  <w:marLeft w:val="0"/>
                  <w:marRight w:val="0"/>
                  <w:marTop w:val="0"/>
                  <w:marBottom w:val="0"/>
                  <w:divBdr>
                    <w:top w:val="none" w:sz="0" w:space="0" w:color="auto"/>
                    <w:left w:val="none" w:sz="0" w:space="0" w:color="auto"/>
                    <w:bottom w:val="none" w:sz="0" w:space="0" w:color="auto"/>
                    <w:right w:val="none" w:sz="0" w:space="0" w:color="auto"/>
                  </w:divBdr>
                </w:div>
                <w:div w:id="1105344426">
                  <w:marLeft w:val="0"/>
                  <w:marRight w:val="0"/>
                  <w:marTop w:val="0"/>
                  <w:marBottom w:val="0"/>
                  <w:divBdr>
                    <w:top w:val="none" w:sz="0" w:space="0" w:color="auto"/>
                    <w:left w:val="none" w:sz="0" w:space="0" w:color="auto"/>
                    <w:bottom w:val="none" w:sz="0" w:space="0" w:color="auto"/>
                    <w:right w:val="none" w:sz="0" w:space="0" w:color="auto"/>
                  </w:divBdr>
                </w:div>
                <w:div w:id="503009540">
                  <w:marLeft w:val="0"/>
                  <w:marRight w:val="0"/>
                  <w:marTop w:val="0"/>
                  <w:marBottom w:val="0"/>
                  <w:divBdr>
                    <w:top w:val="none" w:sz="0" w:space="0" w:color="auto"/>
                    <w:left w:val="none" w:sz="0" w:space="0" w:color="auto"/>
                    <w:bottom w:val="none" w:sz="0" w:space="0" w:color="auto"/>
                    <w:right w:val="none" w:sz="0" w:space="0" w:color="auto"/>
                  </w:divBdr>
                </w:div>
                <w:div w:id="798181133">
                  <w:marLeft w:val="0"/>
                  <w:marRight w:val="0"/>
                  <w:marTop w:val="0"/>
                  <w:marBottom w:val="0"/>
                  <w:divBdr>
                    <w:top w:val="none" w:sz="0" w:space="0" w:color="auto"/>
                    <w:left w:val="none" w:sz="0" w:space="0" w:color="auto"/>
                    <w:bottom w:val="none" w:sz="0" w:space="0" w:color="auto"/>
                    <w:right w:val="none" w:sz="0" w:space="0" w:color="auto"/>
                  </w:divBdr>
                </w:div>
                <w:div w:id="1432048923">
                  <w:marLeft w:val="0"/>
                  <w:marRight w:val="0"/>
                  <w:marTop w:val="0"/>
                  <w:marBottom w:val="0"/>
                  <w:divBdr>
                    <w:top w:val="none" w:sz="0" w:space="0" w:color="auto"/>
                    <w:left w:val="none" w:sz="0" w:space="0" w:color="auto"/>
                    <w:bottom w:val="none" w:sz="0" w:space="0" w:color="auto"/>
                    <w:right w:val="none" w:sz="0" w:space="0" w:color="auto"/>
                  </w:divBdr>
                </w:div>
                <w:div w:id="327754475">
                  <w:marLeft w:val="0"/>
                  <w:marRight w:val="0"/>
                  <w:marTop w:val="0"/>
                  <w:marBottom w:val="0"/>
                  <w:divBdr>
                    <w:top w:val="none" w:sz="0" w:space="0" w:color="auto"/>
                    <w:left w:val="none" w:sz="0" w:space="0" w:color="auto"/>
                    <w:bottom w:val="none" w:sz="0" w:space="0" w:color="auto"/>
                    <w:right w:val="none" w:sz="0" w:space="0" w:color="auto"/>
                  </w:divBdr>
                </w:div>
                <w:div w:id="815219980">
                  <w:marLeft w:val="0"/>
                  <w:marRight w:val="0"/>
                  <w:marTop w:val="0"/>
                  <w:marBottom w:val="0"/>
                  <w:divBdr>
                    <w:top w:val="none" w:sz="0" w:space="0" w:color="auto"/>
                    <w:left w:val="none" w:sz="0" w:space="0" w:color="auto"/>
                    <w:bottom w:val="none" w:sz="0" w:space="0" w:color="auto"/>
                    <w:right w:val="none" w:sz="0" w:space="0" w:color="auto"/>
                  </w:divBdr>
                </w:div>
                <w:div w:id="14113764">
                  <w:marLeft w:val="0"/>
                  <w:marRight w:val="0"/>
                  <w:marTop w:val="0"/>
                  <w:marBottom w:val="0"/>
                  <w:divBdr>
                    <w:top w:val="none" w:sz="0" w:space="0" w:color="auto"/>
                    <w:left w:val="none" w:sz="0" w:space="0" w:color="auto"/>
                    <w:bottom w:val="none" w:sz="0" w:space="0" w:color="auto"/>
                    <w:right w:val="none" w:sz="0" w:space="0" w:color="auto"/>
                  </w:divBdr>
                </w:div>
                <w:div w:id="1840345307">
                  <w:marLeft w:val="0"/>
                  <w:marRight w:val="0"/>
                  <w:marTop w:val="0"/>
                  <w:marBottom w:val="0"/>
                  <w:divBdr>
                    <w:top w:val="none" w:sz="0" w:space="0" w:color="auto"/>
                    <w:left w:val="none" w:sz="0" w:space="0" w:color="auto"/>
                    <w:bottom w:val="none" w:sz="0" w:space="0" w:color="auto"/>
                    <w:right w:val="none" w:sz="0" w:space="0" w:color="auto"/>
                  </w:divBdr>
                </w:div>
                <w:div w:id="839196717">
                  <w:marLeft w:val="0"/>
                  <w:marRight w:val="0"/>
                  <w:marTop w:val="0"/>
                  <w:marBottom w:val="0"/>
                  <w:divBdr>
                    <w:top w:val="none" w:sz="0" w:space="0" w:color="auto"/>
                    <w:left w:val="none" w:sz="0" w:space="0" w:color="auto"/>
                    <w:bottom w:val="none" w:sz="0" w:space="0" w:color="auto"/>
                    <w:right w:val="none" w:sz="0" w:space="0" w:color="auto"/>
                  </w:divBdr>
                </w:div>
                <w:div w:id="20667401">
                  <w:marLeft w:val="0"/>
                  <w:marRight w:val="0"/>
                  <w:marTop w:val="0"/>
                  <w:marBottom w:val="0"/>
                  <w:divBdr>
                    <w:top w:val="none" w:sz="0" w:space="0" w:color="auto"/>
                    <w:left w:val="none" w:sz="0" w:space="0" w:color="auto"/>
                    <w:bottom w:val="none" w:sz="0" w:space="0" w:color="auto"/>
                    <w:right w:val="none" w:sz="0" w:space="0" w:color="auto"/>
                  </w:divBdr>
                </w:div>
                <w:div w:id="1971547900">
                  <w:marLeft w:val="0"/>
                  <w:marRight w:val="0"/>
                  <w:marTop w:val="0"/>
                  <w:marBottom w:val="0"/>
                  <w:divBdr>
                    <w:top w:val="none" w:sz="0" w:space="0" w:color="auto"/>
                    <w:left w:val="none" w:sz="0" w:space="0" w:color="auto"/>
                    <w:bottom w:val="none" w:sz="0" w:space="0" w:color="auto"/>
                    <w:right w:val="none" w:sz="0" w:space="0" w:color="auto"/>
                  </w:divBdr>
                </w:div>
                <w:div w:id="1926377811">
                  <w:marLeft w:val="0"/>
                  <w:marRight w:val="0"/>
                  <w:marTop w:val="0"/>
                  <w:marBottom w:val="0"/>
                  <w:divBdr>
                    <w:top w:val="none" w:sz="0" w:space="0" w:color="auto"/>
                    <w:left w:val="none" w:sz="0" w:space="0" w:color="auto"/>
                    <w:bottom w:val="none" w:sz="0" w:space="0" w:color="auto"/>
                    <w:right w:val="none" w:sz="0" w:space="0" w:color="auto"/>
                  </w:divBdr>
                </w:div>
                <w:div w:id="1639723014">
                  <w:marLeft w:val="0"/>
                  <w:marRight w:val="0"/>
                  <w:marTop w:val="0"/>
                  <w:marBottom w:val="0"/>
                  <w:divBdr>
                    <w:top w:val="none" w:sz="0" w:space="0" w:color="auto"/>
                    <w:left w:val="none" w:sz="0" w:space="0" w:color="auto"/>
                    <w:bottom w:val="none" w:sz="0" w:space="0" w:color="auto"/>
                    <w:right w:val="none" w:sz="0" w:space="0" w:color="auto"/>
                  </w:divBdr>
                </w:div>
                <w:div w:id="2040739592">
                  <w:marLeft w:val="0"/>
                  <w:marRight w:val="0"/>
                  <w:marTop w:val="0"/>
                  <w:marBottom w:val="0"/>
                  <w:divBdr>
                    <w:top w:val="none" w:sz="0" w:space="0" w:color="auto"/>
                    <w:left w:val="none" w:sz="0" w:space="0" w:color="auto"/>
                    <w:bottom w:val="none" w:sz="0" w:space="0" w:color="auto"/>
                    <w:right w:val="none" w:sz="0" w:space="0" w:color="auto"/>
                  </w:divBdr>
                </w:div>
                <w:div w:id="1495532732">
                  <w:marLeft w:val="0"/>
                  <w:marRight w:val="0"/>
                  <w:marTop w:val="0"/>
                  <w:marBottom w:val="0"/>
                  <w:divBdr>
                    <w:top w:val="none" w:sz="0" w:space="0" w:color="auto"/>
                    <w:left w:val="none" w:sz="0" w:space="0" w:color="auto"/>
                    <w:bottom w:val="none" w:sz="0" w:space="0" w:color="auto"/>
                    <w:right w:val="none" w:sz="0" w:space="0" w:color="auto"/>
                  </w:divBdr>
                </w:div>
                <w:div w:id="463156748">
                  <w:marLeft w:val="0"/>
                  <w:marRight w:val="0"/>
                  <w:marTop w:val="0"/>
                  <w:marBottom w:val="0"/>
                  <w:divBdr>
                    <w:top w:val="none" w:sz="0" w:space="0" w:color="auto"/>
                    <w:left w:val="none" w:sz="0" w:space="0" w:color="auto"/>
                    <w:bottom w:val="none" w:sz="0" w:space="0" w:color="auto"/>
                    <w:right w:val="none" w:sz="0" w:space="0" w:color="auto"/>
                  </w:divBdr>
                </w:div>
                <w:div w:id="1919704064">
                  <w:marLeft w:val="0"/>
                  <w:marRight w:val="0"/>
                  <w:marTop w:val="0"/>
                  <w:marBottom w:val="0"/>
                  <w:divBdr>
                    <w:top w:val="none" w:sz="0" w:space="0" w:color="auto"/>
                    <w:left w:val="none" w:sz="0" w:space="0" w:color="auto"/>
                    <w:bottom w:val="none" w:sz="0" w:space="0" w:color="auto"/>
                    <w:right w:val="none" w:sz="0" w:space="0" w:color="auto"/>
                  </w:divBdr>
                </w:div>
                <w:div w:id="47070440">
                  <w:marLeft w:val="0"/>
                  <w:marRight w:val="0"/>
                  <w:marTop w:val="0"/>
                  <w:marBottom w:val="0"/>
                  <w:divBdr>
                    <w:top w:val="none" w:sz="0" w:space="0" w:color="auto"/>
                    <w:left w:val="none" w:sz="0" w:space="0" w:color="auto"/>
                    <w:bottom w:val="none" w:sz="0" w:space="0" w:color="auto"/>
                    <w:right w:val="none" w:sz="0" w:space="0" w:color="auto"/>
                  </w:divBdr>
                </w:div>
                <w:div w:id="639457920">
                  <w:marLeft w:val="0"/>
                  <w:marRight w:val="0"/>
                  <w:marTop w:val="0"/>
                  <w:marBottom w:val="0"/>
                  <w:divBdr>
                    <w:top w:val="none" w:sz="0" w:space="0" w:color="auto"/>
                    <w:left w:val="none" w:sz="0" w:space="0" w:color="auto"/>
                    <w:bottom w:val="none" w:sz="0" w:space="0" w:color="auto"/>
                    <w:right w:val="none" w:sz="0" w:space="0" w:color="auto"/>
                  </w:divBdr>
                </w:div>
                <w:div w:id="1919360940">
                  <w:marLeft w:val="0"/>
                  <w:marRight w:val="0"/>
                  <w:marTop w:val="0"/>
                  <w:marBottom w:val="0"/>
                  <w:divBdr>
                    <w:top w:val="none" w:sz="0" w:space="0" w:color="auto"/>
                    <w:left w:val="none" w:sz="0" w:space="0" w:color="auto"/>
                    <w:bottom w:val="none" w:sz="0" w:space="0" w:color="auto"/>
                    <w:right w:val="none" w:sz="0" w:space="0" w:color="auto"/>
                  </w:divBdr>
                </w:div>
                <w:div w:id="661280656">
                  <w:marLeft w:val="0"/>
                  <w:marRight w:val="0"/>
                  <w:marTop w:val="0"/>
                  <w:marBottom w:val="0"/>
                  <w:divBdr>
                    <w:top w:val="none" w:sz="0" w:space="0" w:color="auto"/>
                    <w:left w:val="none" w:sz="0" w:space="0" w:color="auto"/>
                    <w:bottom w:val="none" w:sz="0" w:space="0" w:color="auto"/>
                    <w:right w:val="none" w:sz="0" w:space="0" w:color="auto"/>
                  </w:divBdr>
                </w:div>
                <w:div w:id="1369598981">
                  <w:marLeft w:val="0"/>
                  <w:marRight w:val="0"/>
                  <w:marTop w:val="0"/>
                  <w:marBottom w:val="0"/>
                  <w:divBdr>
                    <w:top w:val="none" w:sz="0" w:space="0" w:color="auto"/>
                    <w:left w:val="none" w:sz="0" w:space="0" w:color="auto"/>
                    <w:bottom w:val="none" w:sz="0" w:space="0" w:color="auto"/>
                    <w:right w:val="none" w:sz="0" w:space="0" w:color="auto"/>
                  </w:divBdr>
                </w:div>
                <w:div w:id="850531554">
                  <w:marLeft w:val="0"/>
                  <w:marRight w:val="0"/>
                  <w:marTop w:val="0"/>
                  <w:marBottom w:val="0"/>
                  <w:divBdr>
                    <w:top w:val="none" w:sz="0" w:space="0" w:color="auto"/>
                    <w:left w:val="none" w:sz="0" w:space="0" w:color="auto"/>
                    <w:bottom w:val="none" w:sz="0" w:space="0" w:color="auto"/>
                    <w:right w:val="none" w:sz="0" w:space="0" w:color="auto"/>
                  </w:divBdr>
                </w:div>
                <w:div w:id="569267160">
                  <w:marLeft w:val="0"/>
                  <w:marRight w:val="0"/>
                  <w:marTop w:val="0"/>
                  <w:marBottom w:val="0"/>
                  <w:divBdr>
                    <w:top w:val="none" w:sz="0" w:space="0" w:color="auto"/>
                    <w:left w:val="none" w:sz="0" w:space="0" w:color="auto"/>
                    <w:bottom w:val="none" w:sz="0" w:space="0" w:color="auto"/>
                    <w:right w:val="none" w:sz="0" w:space="0" w:color="auto"/>
                  </w:divBdr>
                </w:div>
                <w:div w:id="332876573">
                  <w:marLeft w:val="0"/>
                  <w:marRight w:val="0"/>
                  <w:marTop w:val="0"/>
                  <w:marBottom w:val="0"/>
                  <w:divBdr>
                    <w:top w:val="none" w:sz="0" w:space="0" w:color="auto"/>
                    <w:left w:val="none" w:sz="0" w:space="0" w:color="auto"/>
                    <w:bottom w:val="none" w:sz="0" w:space="0" w:color="auto"/>
                    <w:right w:val="none" w:sz="0" w:space="0" w:color="auto"/>
                  </w:divBdr>
                </w:div>
                <w:div w:id="1206260149">
                  <w:marLeft w:val="0"/>
                  <w:marRight w:val="0"/>
                  <w:marTop w:val="0"/>
                  <w:marBottom w:val="0"/>
                  <w:divBdr>
                    <w:top w:val="none" w:sz="0" w:space="0" w:color="auto"/>
                    <w:left w:val="none" w:sz="0" w:space="0" w:color="auto"/>
                    <w:bottom w:val="none" w:sz="0" w:space="0" w:color="auto"/>
                    <w:right w:val="none" w:sz="0" w:space="0" w:color="auto"/>
                  </w:divBdr>
                </w:div>
                <w:div w:id="1814442685">
                  <w:marLeft w:val="0"/>
                  <w:marRight w:val="0"/>
                  <w:marTop w:val="0"/>
                  <w:marBottom w:val="0"/>
                  <w:divBdr>
                    <w:top w:val="none" w:sz="0" w:space="0" w:color="auto"/>
                    <w:left w:val="none" w:sz="0" w:space="0" w:color="auto"/>
                    <w:bottom w:val="none" w:sz="0" w:space="0" w:color="auto"/>
                    <w:right w:val="none" w:sz="0" w:space="0" w:color="auto"/>
                  </w:divBdr>
                </w:div>
                <w:div w:id="427821845">
                  <w:marLeft w:val="0"/>
                  <w:marRight w:val="0"/>
                  <w:marTop w:val="0"/>
                  <w:marBottom w:val="0"/>
                  <w:divBdr>
                    <w:top w:val="none" w:sz="0" w:space="0" w:color="auto"/>
                    <w:left w:val="none" w:sz="0" w:space="0" w:color="auto"/>
                    <w:bottom w:val="none" w:sz="0" w:space="0" w:color="auto"/>
                    <w:right w:val="none" w:sz="0" w:space="0" w:color="auto"/>
                  </w:divBdr>
                </w:div>
                <w:div w:id="652300546">
                  <w:marLeft w:val="0"/>
                  <w:marRight w:val="0"/>
                  <w:marTop w:val="0"/>
                  <w:marBottom w:val="0"/>
                  <w:divBdr>
                    <w:top w:val="none" w:sz="0" w:space="0" w:color="auto"/>
                    <w:left w:val="none" w:sz="0" w:space="0" w:color="auto"/>
                    <w:bottom w:val="none" w:sz="0" w:space="0" w:color="auto"/>
                    <w:right w:val="none" w:sz="0" w:space="0" w:color="auto"/>
                  </w:divBdr>
                </w:div>
                <w:div w:id="1285693727">
                  <w:marLeft w:val="0"/>
                  <w:marRight w:val="0"/>
                  <w:marTop w:val="0"/>
                  <w:marBottom w:val="0"/>
                  <w:divBdr>
                    <w:top w:val="none" w:sz="0" w:space="0" w:color="auto"/>
                    <w:left w:val="none" w:sz="0" w:space="0" w:color="auto"/>
                    <w:bottom w:val="none" w:sz="0" w:space="0" w:color="auto"/>
                    <w:right w:val="none" w:sz="0" w:space="0" w:color="auto"/>
                  </w:divBdr>
                </w:div>
                <w:div w:id="693045544">
                  <w:marLeft w:val="0"/>
                  <w:marRight w:val="0"/>
                  <w:marTop w:val="0"/>
                  <w:marBottom w:val="0"/>
                  <w:divBdr>
                    <w:top w:val="none" w:sz="0" w:space="0" w:color="auto"/>
                    <w:left w:val="none" w:sz="0" w:space="0" w:color="auto"/>
                    <w:bottom w:val="none" w:sz="0" w:space="0" w:color="auto"/>
                    <w:right w:val="none" w:sz="0" w:space="0" w:color="auto"/>
                  </w:divBdr>
                </w:div>
                <w:div w:id="1372534337">
                  <w:marLeft w:val="0"/>
                  <w:marRight w:val="0"/>
                  <w:marTop w:val="0"/>
                  <w:marBottom w:val="0"/>
                  <w:divBdr>
                    <w:top w:val="none" w:sz="0" w:space="0" w:color="auto"/>
                    <w:left w:val="none" w:sz="0" w:space="0" w:color="auto"/>
                    <w:bottom w:val="none" w:sz="0" w:space="0" w:color="auto"/>
                    <w:right w:val="none" w:sz="0" w:space="0" w:color="auto"/>
                  </w:divBdr>
                </w:div>
                <w:div w:id="2005432254">
                  <w:marLeft w:val="0"/>
                  <w:marRight w:val="0"/>
                  <w:marTop w:val="0"/>
                  <w:marBottom w:val="0"/>
                  <w:divBdr>
                    <w:top w:val="none" w:sz="0" w:space="0" w:color="auto"/>
                    <w:left w:val="none" w:sz="0" w:space="0" w:color="auto"/>
                    <w:bottom w:val="none" w:sz="0" w:space="0" w:color="auto"/>
                    <w:right w:val="none" w:sz="0" w:space="0" w:color="auto"/>
                  </w:divBdr>
                </w:div>
                <w:div w:id="1680278534">
                  <w:marLeft w:val="0"/>
                  <w:marRight w:val="0"/>
                  <w:marTop w:val="0"/>
                  <w:marBottom w:val="0"/>
                  <w:divBdr>
                    <w:top w:val="none" w:sz="0" w:space="0" w:color="auto"/>
                    <w:left w:val="none" w:sz="0" w:space="0" w:color="auto"/>
                    <w:bottom w:val="none" w:sz="0" w:space="0" w:color="auto"/>
                    <w:right w:val="none" w:sz="0" w:space="0" w:color="auto"/>
                  </w:divBdr>
                </w:div>
                <w:div w:id="1906791019">
                  <w:marLeft w:val="0"/>
                  <w:marRight w:val="0"/>
                  <w:marTop w:val="0"/>
                  <w:marBottom w:val="0"/>
                  <w:divBdr>
                    <w:top w:val="none" w:sz="0" w:space="0" w:color="auto"/>
                    <w:left w:val="none" w:sz="0" w:space="0" w:color="auto"/>
                    <w:bottom w:val="none" w:sz="0" w:space="0" w:color="auto"/>
                    <w:right w:val="none" w:sz="0" w:space="0" w:color="auto"/>
                  </w:divBdr>
                </w:div>
                <w:div w:id="110783394">
                  <w:marLeft w:val="0"/>
                  <w:marRight w:val="0"/>
                  <w:marTop w:val="0"/>
                  <w:marBottom w:val="0"/>
                  <w:divBdr>
                    <w:top w:val="none" w:sz="0" w:space="0" w:color="auto"/>
                    <w:left w:val="none" w:sz="0" w:space="0" w:color="auto"/>
                    <w:bottom w:val="none" w:sz="0" w:space="0" w:color="auto"/>
                    <w:right w:val="none" w:sz="0" w:space="0" w:color="auto"/>
                  </w:divBdr>
                </w:div>
                <w:div w:id="1324318057">
                  <w:marLeft w:val="0"/>
                  <w:marRight w:val="0"/>
                  <w:marTop w:val="0"/>
                  <w:marBottom w:val="0"/>
                  <w:divBdr>
                    <w:top w:val="none" w:sz="0" w:space="0" w:color="auto"/>
                    <w:left w:val="none" w:sz="0" w:space="0" w:color="auto"/>
                    <w:bottom w:val="none" w:sz="0" w:space="0" w:color="auto"/>
                    <w:right w:val="none" w:sz="0" w:space="0" w:color="auto"/>
                  </w:divBdr>
                </w:div>
                <w:div w:id="1179583470">
                  <w:marLeft w:val="0"/>
                  <w:marRight w:val="0"/>
                  <w:marTop w:val="0"/>
                  <w:marBottom w:val="0"/>
                  <w:divBdr>
                    <w:top w:val="none" w:sz="0" w:space="0" w:color="auto"/>
                    <w:left w:val="none" w:sz="0" w:space="0" w:color="auto"/>
                    <w:bottom w:val="none" w:sz="0" w:space="0" w:color="auto"/>
                    <w:right w:val="none" w:sz="0" w:space="0" w:color="auto"/>
                  </w:divBdr>
                </w:div>
                <w:div w:id="1505708955">
                  <w:marLeft w:val="0"/>
                  <w:marRight w:val="0"/>
                  <w:marTop w:val="0"/>
                  <w:marBottom w:val="0"/>
                  <w:divBdr>
                    <w:top w:val="none" w:sz="0" w:space="0" w:color="auto"/>
                    <w:left w:val="none" w:sz="0" w:space="0" w:color="auto"/>
                    <w:bottom w:val="none" w:sz="0" w:space="0" w:color="auto"/>
                    <w:right w:val="none" w:sz="0" w:space="0" w:color="auto"/>
                  </w:divBdr>
                </w:div>
                <w:div w:id="686177892">
                  <w:marLeft w:val="0"/>
                  <w:marRight w:val="0"/>
                  <w:marTop w:val="0"/>
                  <w:marBottom w:val="0"/>
                  <w:divBdr>
                    <w:top w:val="none" w:sz="0" w:space="0" w:color="auto"/>
                    <w:left w:val="none" w:sz="0" w:space="0" w:color="auto"/>
                    <w:bottom w:val="none" w:sz="0" w:space="0" w:color="auto"/>
                    <w:right w:val="none" w:sz="0" w:space="0" w:color="auto"/>
                  </w:divBdr>
                </w:div>
                <w:div w:id="553665154">
                  <w:marLeft w:val="0"/>
                  <w:marRight w:val="0"/>
                  <w:marTop w:val="0"/>
                  <w:marBottom w:val="0"/>
                  <w:divBdr>
                    <w:top w:val="none" w:sz="0" w:space="0" w:color="auto"/>
                    <w:left w:val="none" w:sz="0" w:space="0" w:color="auto"/>
                    <w:bottom w:val="none" w:sz="0" w:space="0" w:color="auto"/>
                    <w:right w:val="none" w:sz="0" w:space="0" w:color="auto"/>
                  </w:divBdr>
                </w:div>
                <w:div w:id="163741321">
                  <w:marLeft w:val="0"/>
                  <w:marRight w:val="0"/>
                  <w:marTop w:val="0"/>
                  <w:marBottom w:val="0"/>
                  <w:divBdr>
                    <w:top w:val="none" w:sz="0" w:space="0" w:color="auto"/>
                    <w:left w:val="none" w:sz="0" w:space="0" w:color="auto"/>
                    <w:bottom w:val="none" w:sz="0" w:space="0" w:color="auto"/>
                    <w:right w:val="none" w:sz="0" w:space="0" w:color="auto"/>
                  </w:divBdr>
                </w:div>
                <w:div w:id="18942232">
                  <w:marLeft w:val="0"/>
                  <w:marRight w:val="0"/>
                  <w:marTop w:val="0"/>
                  <w:marBottom w:val="0"/>
                  <w:divBdr>
                    <w:top w:val="none" w:sz="0" w:space="0" w:color="auto"/>
                    <w:left w:val="none" w:sz="0" w:space="0" w:color="auto"/>
                    <w:bottom w:val="none" w:sz="0" w:space="0" w:color="auto"/>
                    <w:right w:val="none" w:sz="0" w:space="0" w:color="auto"/>
                  </w:divBdr>
                </w:div>
                <w:div w:id="2008362819">
                  <w:marLeft w:val="0"/>
                  <w:marRight w:val="0"/>
                  <w:marTop w:val="0"/>
                  <w:marBottom w:val="0"/>
                  <w:divBdr>
                    <w:top w:val="none" w:sz="0" w:space="0" w:color="auto"/>
                    <w:left w:val="none" w:sz="0" w:space="0" w:color="auto"/>
                    <w:bottom w:val="none" w:sz="0" w:space="0" w:color="auto"/>
                    <w:right w:val="none" w:sz="0" w:space="0" w:color="auto"/>
                  </w:divBdr>
                </w:div>
                <w:div w:id="732703251">
                  <w:marLeft w:val="0"/>
                  <w:marRight w:val="0"/>
                  <w:marTop w:val="0"/>
                  <w:marBottom w:val="0"/>
                  <w:divBdr>
                    <w:top w:val="none" w:sz="0" w:space="0" w:color="auto"/>
                    <w:left w:val="none" w:sz="0" w:space="0" w:color="auto"/>
                    <w:bottom w:val="none" w:sz="0" w:space="0" w:color="auto"/>
                    <w:right w:val="none" w:sz="0" w:space="0" w:color="auto"/>
                  </w:divBdr>
                </w:div>
                <w:div w:id="798837186">
                  <w:marLeft w:val="0"/>
                  <w:marRight w:val="0"/>
                  <w:marTop w:val="0"/>
                  <w:marBottom w:val="0"/>
                  <w:divBdr>
                    <w:top w:val="none" w:sz="0" w:space="0" w:color="auto"/>
                    <w:left w:val="none" w:sz="0" w:space="0" w:color="auto"/>
                    <w:bottom w:val="none" w:sz="0" w:space="0" w:color="auto"/>
                    <w:right w:val="none" w:sz="0" w:space="0" w:color="auto"/>
                  </w:divBdr>
                </w:div>
                <w:div w:id="830415541">
                  <w:marLeft w:val="0"/>
                  <w:marRight w:val="0"/>
                  <w:marTop w:val="0"/>
                  <w:marBottom w:val="0"/>
                  <w:divBdr>
                    <w:top w:val="none" w:sz="0" w:space="0" w:color="auto"/>
                    <w:left w:val="none" w:sz="0" w:space="0" w:color="auto"/>
                    <w:bottom w:val="none" w:sz="0" w:space="0" w:color="auto"/>
                    <w:right w:val="none" w:sz="0" w:space="0" w:color="auto"/>
                  </w:divBdr>
                </w:div>
                <w:div w:id="189950037">
                  <w:marLeft w:val="0"/>
                  <w:marRight w:val="0"/>
                  <w:marTop w:val="0"/>
                  <w:marBottom w:val="0"/>
                  <w:divBdr>
                    <w:top w:val="none" w:sz="0" w:space="0" w:color="auto"/>
                    <w:left w:val="none" w:sz="0" w:space="0" w:color="auto"/>
                    <w:bottom w:val="none" w:sz="0" w:space="0" w:color="auto"/>
                    <w:right w:val="none" w:sz="0" w:space="0" w:color="auto"/>
                  </w:divBdr>
                </w:div>
                <w:div w:id="939410304">
                  <w:marLeft w:val="0"/>
                  <w:marRight w:val="0"/>
                  <w:marTop w:val="0"/>
                  <w:marBottom w:val="0"/>
                  <w:divBdr>
                    <w:top w:val="none" w:sz="0" w:space="0" w:color="auto"/>
                    <w:left w:val="none" w:sz="0" w:space="0" w:color="auto"/>
                    <w:bottom w:val="none" w:sz="0" w:space="0" w:color="auto"/>
                    <w:right w:val="none" w:sz="0" w:space="0" w:color="auto"/>
                  </w:divBdr>
                </w:div>
                <w:div w:id="815730919">
                  <w:marLeft w:val="0"/>
                  <w:marRight w:val="0"/>
                  <w:marTop w:val="0"/>
                  <w:marBottom w:val="0"/>
                  <w:divBdr>
                    <w:top w:val="none" w:sz="0" w:space="0" w:color="auto"/>
                    <w:left w:val="none" w:sz="0" w:space="0" w:color="auto"/>
                    <w:bottom w:val="none" w:sz="0" w:space="0" w:color="auto"/>
                    <w:right w:val="none" w:sz="0" w:space="0" w:color="auto"/>
                  </w:divBdr>
                </w:div>
                <w:div w:id="2049837560">
                  <w:marLeft w:val="0"/>
                  <w:marRight w:val="0"/>
                  <w:marTop w:val="0"/>
                  <w:marBottom w:val="0"/>
                  <w:divBdr>
                    <w:top w:val="none" w:sz="0" w:space="0" w:color="auto"/>
                    <w:left w:val="none" w:sz="0" w:space="0" w:color="auto"/>
                    <w:bottom w:val="none" w:sz="0" w:space="0" w:color="auto"/>
                    <w:right w:val="none" w:sz="0" w:space="0" w:color="auto"/>
                  </w:divBdr>
                </w:div>
                <w:div w:id="1965191490">
                  <w:marLeft w:val="0"/>
                  <w:marRight w:val="0"/>
                  <w:marTop w:val="0"/>
                  <w:marBottom w:val="0"/>
                  <w:divBdr>
                    <w:top w:val="none" w:sz="0" w:space="0" w:color="auto"/>
                    <w:left w:val="none" w:sz="0" w:space="0" w:color="auto"/>
                    <w:bottom w:val="none" w:sz="0" w:space="0" w:color="auto"/>
                    <w:right w:val="none" w:sz="0" w:space="0" w:color="auto"/>
                  </w:divBdr>
                </w:div>
                <w:div w:id="525945586">
                  <w:marLeft w:val="0"/>
                  <w:marRight w:val="0"/>
                  <w:marTop w:val="0"/>
                  <w:marBottom w:val="0"/>
                  <w:divBdr>
                    <w:top w:val="none" w:sz="0" w:space="0" w:color="auto"/>
                    <w:left w:val="none" w:sz="0" w:space="0" w:color="auto"/>
                    <w:bottom w:val="none" w:sz="0" w:space="0" w:color="auto"/>
                    <w:right w:val="none" w:sz="0" w:space="0" w:color="auto"/>
                  </w:divBdr>
                </w:div>
                <w:div w:id="977418727">
                  <w:marLeft w:val="0"/>
                  <w:marRight w:val="0"/>
                  <w:marTop w:val="0"/>
                  <w:marBottom w:val="0"/>
                  <w:divBdr>
                    <w:top w:val="none" w:sz="0" w:space="0" w:color="auto"/>
                    <w:left w:val="none" w:sz="0" w:space="0" w:color="auto"/>
                    <w:bottom w:val="none" w:sz="0" w:space="0" w:color="auto"/>
                    <w:right w:val="none" w:sz="0" w:space="0" w:color="auto"/>
                  </w:divBdr>
                </w:div>
                <w:div w:id="2123451810">
                  <w:marLeft w:val="0"/>
                  <w:marRight w:val="0"/>
                  <w:marTop w:val="0"/>
                  <w:marBottom w:val="0"/>
                  <w:divBdr>
                    <w:top w:val="none" w:sz="0" w:space="0" w:color="auto"/>
                    <w:left w:val="none" w:sz="0" w:space="0" w:color="auto"/>
                    <w:bottom w:val="none" w:sz="0" w:space="0" w:color="auto"/>
                    <w:right w:val="none" w:sz="0" w:space="0" w:color="auto"/>
                  </w:divBdr>
                </w:div>
                <w:div w:id="1839346352">
                  <w:marLeft w:val="0"/>
                  <w:marRight w:val="0"/>
                  <w:marTop w:val="0"/>
                  <w:marBottom w:val="0"/>
                  <w:divBdr>
                    <w:top w:val="none" w:sz="0" w:space="0" w:color="auto"/>
                    <w:left w:val="none" w:sz="0" w:space="0" w:color="auto"/>
                    <w:bottom w:val="none" w:sz="0" w:space="0" w:color="auto"/>
                    <w:right w:val="none" w:sz="0" w:space="0" w:color="auto"/>
                  </w:divBdr>
                </w:div>
                <w:div w:id="270167256">
                  <w:marLeft w:val="0"/>
                  <w:marRight w:val="0"/>
                  <w:marTop w:val="0"/>
                  <w:marBottom w:val="0"/>
                  <w:divBdr>
                    <w:top w:val="none" w:sz="0" w:space="0" w:color="auto"/>
                    <w:left w:val="none" w:sz="0" w:space="0" w:color="auto"/>
                    <w:bottom w:val="none" w:sz="0" w:space="0" w:color="auto"/>
                    <w:right w:val="none" w:sz="0" w:space="0" w:color="auto"/>
                  </w:divBdr>
                </w:div>
                <w:div w:id="1048726934">
                  <w:marLeft w:val="0"/>
                  <w:marRight w:val="0"/>
                  <w:marTop w:val="0"/>
                  <w:marBottom w:val="0"/>
                  <w:divBdr>
                    <w:top w:val="none" w:sz="0" w:space="0" w:color="auto"/>
                    <w:left w:val="none" w:sz="0" w:space="0" w:color="auto"/>
                    <w:bottom w:val="none" w:sz="0" w:space="0" w:color="auto"/>
                    <w:right w:val="none" w:sz="0" w:space="0" w:color="auto"/>
                  </w:divBdr>
                </w:div>
                <w:div w:id="5595656">
                  <w:marLeft w:val="0"/>
                  <w:marRight w:val="0"/>
                  <w:marTop w:val="0"/>
                  <w:marBottom w:val="0"/>
                  <w:divBdr>
                    <w:top w:val="none" w:sz="0" w:space="0" w:color="auto"/>
                    <w:left w:val="none" w:sz="0" w:space="0" w:color="auto"/>
                    <w:bottom w:val="none" w:sz="0" w:space="0" w:color="auto"/>
                    <w:right w:val="none" w:sz="0" w:space="0" w:color="auto"/>
                  </w:divBdr>
                </w:div>
                <w:div w:id="1875540449">
                  <w:marLeft w:val="0"/>
                  <w:marRight w:val="0"/>
                  <w:marTop w:val="0"/>
                  <w:marBottom w:val="0"/>
                  <w:divBdr>
                    <w:top w:val="none" w:sz="0" w:space="0" w:color="auto"/>
                    <w:left w:val="none" w:sz="0" w:space="0" w:color="auto"/>
                    <w:bottom w:val="none" w:sz="0" w:space="0" w:color="auto"/>
                    <w:right w:val="none" w:sz="0" w:space="0" w:color="auto"/>
                  </w:divBdr>
                </w:div>
                <w:div w:id="1528787353">
                  <w:marLeft w:val="0"/>
                  <w:marRight w:val="0"/>
                  <w:marTop w:val="0"/>
                  <w:marBottom w:val="0"/>
                  <w:divBdr>
                    <w:top w:val="none" w:sz="0" w:space="0" w:color="auto"/>
                    <w:left w:val="none" w:sz="0" w:space="0" w:color="auto"/>
                    <w:bottom w:val="none" w:sz="0" w:space="0" w:color="auto"/>
                    <w:right w:val="none" w:sz="0" w:space="0" w:color="auto"/>
                  </w:divBdr>
                </w:div>
                <w:div w:id="600915313">
                  <w:marLeft w:val="0"/>
                  <w:marRight w:val="0"/>
                  <w:marTop w:val="0"/>
                  <w:marBottom w:val="0"/>
                  <w:divBdr>
                    <w:top w:val="none" w:sz="0" w:space="0" w:color="auto"/>
                    <w:left w:val="none" w:sz="0" w:space="0" w:color="auto"/>
                    <w:bottom w:val="none" w:sz="0" w:space="0" w:color="auto"/>
                    <w:right w:val="none" w:sz="0" w:space="0" w:color="auto"/>
                  </w:divBdr>
                </w:div>
                <w:div w:id="698508453">
                  <w:marLeft w:val="0"/>
                  <w:marRight w:val="0"/>
                  <w:marTop w:val="0"/>
                  <w:marBottom w:val="0"/>
                  <w:divBdr>
                    <w:top w:val="none" w:sz="0" w:space="0" w:color="auto"/>
                    <w:left w:val="none" w:sz="0" w:space="0" w:color="auto"/>
                    <w:bottom w:val="none" w:sz="0" w:space="0" w:color="auto"/>
                    <w:right w:val="none" w:sz="0" w:space="0" w:color="auto"/>
                  </w:divBdr>
                </w:div>
                <w:div w:id="824394810">
                  <w:marLeft w:val="0"/>
                  <w:marRight w:val="0"/>
                  <w:marTop w:val="0"/>
                  <w:marBottom w:val="0"/>
                  <w:divBdr>
                    <w:top w:val="none" w:sz="0" w:space="0" w:color="auto"/>
                    <w:left w:val="none" w:sz="0" w:space="0" w:color="auto"/>
                    <w:bottom w:val="none" w:sz="0" w:space="0" w:color="auto"/>
                    <w:right w:val="none" w:sz="0" w:space="0" w:color="auto"/>
                  </w:divBdr>
                </w:div>
                <w:div w:id="299457188">
                  <w:marLeft w:val="0"/>
                  <w:marRight w:val="0"/>
                  <w:marTop w:val="0"/>
                  <w:marBottom w:val="0"/>
                  <w:divBdr>
                    <w:top w:val="none" w:sz="0" w:space="0" w:color="auto"/>
                    <w:left w:val="none" w:sz="0" w:space="0" w:color="auto"/>
                    <w:bottom w:val="none" w:sz="0" w:space="0" w:color="auto"/>
                    <w:right w:val="none" w:sz="0" w:space="0" w:color="auto"/>
                  </w:divBdr>
                </w:div>
                <w:div w:id="1654677942">
                  <w:marLeft w:val="0"/>
                  <w:marRight w:val="0"/>
                  <w:marTop w:val="0"/>
                  <w:marBottom w:val="0"/>
                  <w:divBdr>
                    <w:top w:val="none" w:sz="0" w:space="0" w:color="auto"/>
                    <w:left w:val="none" w:sz="0" w:space="0" w:color="auto"/>
                    <w:bottom w:val="none" w:sz="0" w:space="0" w:color="auto"/>
                    <w:right w:val="none" w:sz="0" w:space="0" w:color="auto"/>
                  </w:divBdr>
                </w:div>
                <w:div w:id="976297424">
                  <w:marLeft w:val="0"/>
                  <w:marRight w:val="0"/>
                  <w:marTop w:val="0"/>
                  <w:marBottom w:val="0"/>
                  <w:divBdr>
                    <w:top w:val="none" w:sz="0" w:space="0" w:color="auto"/>
                    <w:left w:val="none" w:sz="0" w:space="0" w:color="auto"/>
                    <w:bottom w:val="none" w:sz="0" w:space="0" w:color="auto"/>
                    <w:right w:val="none" w:sz="0" w:space="0" w:color="auto"/>
                  </w:divBdr>
                </w:div>
                <w:div w:id="900944465">
                  <w:marLeft w:val="0"/>
                  <w:marRight w:val="0"/>
                  <w:marTop w:val="0"/>
                  <w:marBottom w:val="0"/>
                  <w:divBdr>
                    <w:top w:val="none" w:sz="0" w:space="0" w:color="auto"/>
                    <w:left w:val="none" w:sz="0" w:space="0" w:color="auto"/>
                    <w:bottom w:val="none" w:sz="0" w:space="0" w:color="auto"/>
                    <w:right w:val="none" w:sz="0" w:space="0" w:color="auto"/>
                  </w:divBdr>
                </w:div>
                <w:div w:id="242253605">
                  <w:marLeft w:val="0"/>
                  <w:marRight w:val="0"/>
                  <w:marTop w:val="0"/>
                  <w:marBottom w:val="0"/>
                  <w:divBdr>
                    <w:top w:val="none" w:sz="0" w:space="0" w:color="auto"/>
                    <w:left w:val="none" w:sz="0" w:space="0" w:color="auto"/>
                    <w:bottom w:val="none" w:sz="0" w:space="0" w:color="auto"/>
                    <w:right w:val="none" w:sz="0" w:space="0" w:color="auto"/>
                  </w:divBdr>
                </w:div>
                <w:div w:id="1313874587">
                  <w:marLeft w:val="0"/>
                  <w:marRight w:val="0"/>
                  <w:marTop w:val="0"/>
                  <w:marBottom w:val="0"/>
                  <w:divBdr>
                    <w:top w:val="none" w:sz="0" w:space="0" w:color="auto"/>
                    <w:left w:val="none" w:sz="0" w:space="0" w:color="auto"/>
                    <w:bottom w:val="none" w:sz="0" w:space="0" w:color="auto"/>
                    <w:right w:val="none" w:sz="0" w:space="0" w:color="auto"/>
                  </w:divBdr>
                </w:div>
                <w:div w:id="6323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4814">
          <w:marLeft w:val="0"/>
          <w:marRight w:val="0"/>
          <w:marTop w:val="375"/>
          <w:marBottom w:val="0"/>
          <w:divBdr>
            <w:top w:val="none" w:sz="0" w:space="0" w:color="auto"/>
            <w:left w:val="none" w:sz="0" w:space="0" w:color="auto"/>
            <w:bottom w:val="none" w:sz="0" w:space="0" w:color="auto"/>
            <w:right w:val="none" w:sz="0" w:space="0" w:color="auto"/>
          </w:divBdr>
          <w:divsChild>
            <w:div w:id="1316563971">
              <w:marLeft w:val="0"/>
              <w:marRight w:val="0"/>
              <w:marTop w:val="0"/>
              <w:marBottom w:val="0"/>
              <w:divBdr>
                <w:top w:val="none" w:sz="0" w:space="0" w:color="auto"/>
                <w:left w:val="none" w:sz="0" w:space="0" w:color="auto"/>
                <w:bottom w:val="none" w:sz="0" w:space="0" w:color="auto"/>
                <w:right w:val="none" w:sz="0" w:space="0" w:color="auto"/>
              </w:divBdr>
              <w:divsChild>
                <w:div w:id="1055200173">
                  <w:marLeft w:val="0"/>
                  <w:marRight w:val="0"/>
                  <w:marTop w:val="0"/>
                  <w:marBottom w:val="0"/>
                  <w:divBdr>
                    <w:top w:val="none" w:sz="0" w:space="0" w:color="auto"/>
                    <w:left w:val="none" w:sz="0" w:space="0" w:color="auto"/>
                    <w:bottom w:val="none" w:sz="0" w:space="0" w:color="auto"/>
                    <w:right w:val="none" w:sz="0" w:space="0" w:color="auto"/>
                  </w:divBdr>
                </w:div>
                <w:div w:id="1403143216">
                  <w:marLeft w:val="0"/>
                  <w:marRight w:val="0"/>
                  <w:marTop w:val="0"/>
                  <w:marBottom w:val="0"/>
                  <w:divBdr>
                    <w:top w:val="none" w:sz="0" w:space="0" w:color="auto"/>
                    <w:left w:val="none" w:sz="0" w:space="0" w:color="auto"/>
                    <w:bottom w:val="none" w:sz="0" w:space="0" w:color="auto"/>
                    <w:right w:val="none" w:sz="0" w:space="0" w:color="auto"/>
                  </w:divBdr>
                </w:div>
                <w:div w:id="341471332">
                  <w:marLeft w:val="0"/>
                  <w:marRight w:val="0"/>
                  <w:marTop w:val="0"/>
                  <w:marBottom w:val="0"/>
                  <w:divBdr>
                    <w:top w:val="none" w:sz="0" w:space="0" w:color="auto"/>
                    <w:left w:val="none" w:sz="0" w:space="0" w:color="auto"/>
                    <w:bottom w:val="none" w:sz="0" w:space="0" w:color="auto"/>
                    <w:right w:val="none" w:sz="0" w:space="0" w:color="auto"/>
                  </w:divBdr>
                </w:div>
                <w:div w:id="1759208310">
                  <w:marLeft w:val="0"/>
                  <w:marRight w:val="0"/>
                  <w:marTop w:val="0"/>
                  <w:marBottom w:val="0"/>
                  <w:divBdr>
                    <w:top w:val="none" w:sz="0" w:space="0" w:color="auto"/>
                    <w:left w:val="none" w:sz="0" w:space="0" w:color="auto"/>
                    <w:bottom w:val="none" w:sz="0" w:space="0" w:color="auto"/>
                    <w:right w:val="none" w:sz="0" w:space="0" w:color="auto"/>
                  </w:divBdr>
                </w:div>
                <w:div w:id="1314794109">
                  <w:marLeft w:val="0"/>
                  <w:marRight w:val="0"/>
                  <w:marTop w:val="0"/>
                  <w:marBottom w:val="0"/>
                  <w:divBdr>
                    <w:top w:val="none" w:sz="0" w:space="0" w:color="auto"/>
                    <w:left w:val="none" w:sz="0" w:space="0" w:color="auto"/>
                    <w:bottom w:val="none" w:sz="0" w:space="0" w:color="auto"/>
                    <w:right w:val="none" w:sz="0" w:space="0" w:color="auto"/>
                  </w:divBdr>
                </w:div>
                <w:div w:id="119694538">
                  <w:marLeft w:val="0"/>
                  <w:marRight w:val="0"/>
                  <w:marTop w:val="0"/>
                  <w:marBottom w:val="0"/>
                  <w:divBdr>
                    <w:top w:val="none" w:sz="0" w:space="0" w:color="auto"/>
                    <w:left w:val="none" w:sz="0" w:space="0" w:color="auto"/>
                    <w:bottom w:val="none" w:sz="0" w:space="0" w:color="auto"/>
                    <w:right w:val="none" w:sz="0" w:space="0" w:color="auto"/>
                  </w:divBdr>
                </w:div>
                <w:div w:id="1057315791">
                  <w:marLeft w:val="0"/>
                  <w:marRight w:val="0"/>
                  <w:marTop w:val="0"/>
                  <w:marBottom w:val="0"/>
                  <w:divBdr>
                    <w:top w:val="none" w:sz="0" w:space="0" w:color="auto"/>
                    <w:left w:val="none" w:sz="0" w:space="0" w:color="auto"/>
                    <w:bottom w:val="none" w:sz="0" w:space="0" w:color="auto"/>
                    <w:right w:val="none" w:sz="0" w:space="0" w:color="auto"/>
                  </w:divBdr>
                </w:div>
                <w:div w:id="1078091618">
                  <w:marLeft w:val="0"/>
                  <w:marRight w:val="0"/>
                  <w:marTop w:val="0"/>
                  <w:marBottom w:val="0"/>
                  <w:divBdr>
                    <w:top w:val="none" w:sz="0" w:space="0" w:color="auto"/>
                    <w:left w:val="none" w:sz="0" w:space="0" w:color="auto"/>
                    <w:bottom w:val="none" w:sz="0" w:space="0" w:color="auto"/>
                    <w:right w:val="none" w:sz="0" w:space="0" w:color="auto"/>
                  </w:divBdr>
                </w:div>
                <w:div w:id="1655724034">
                  <w:marLeft w:val="0"/>
                  <w:marRight w:val="0"/>
                  <w:marTop w:val="0"/>
                  <w:marBottom w:val="0"/>
                  <w:divBdr>
                    <w:top w:val="none" w:sz="0" w:space="0" w:color="auto"/>
                    <w:left w:val="none" w:sz="0" w:space="0" w:color="auto"/>
                    <w:bottom w:val="none" w:sz="0" w:space="0" w:color="auto"/>
                    <w:right w:val="none" w:sz="0" w:space="0" w:color="auto"/>
                  </w:divBdr>
                </w:div>
                <w:div w:id="1759866812">
                  <w:marLeft w:val="0"/>
                  <w:marRight w:val="0"/>
                  <w:marTop w:val="0"/>
                  <w:marBottom w:val="0"/>
                  <w:divBdr>
                    <w:top w:val="none" w:sz="0" w:space="0" w:color="auto"/>
                    <w:left w:val="none" w:sz="0" w:space="0" w:color="auto"/>
                    <w:bottom w:val="none" w:sz="0" w:space="0" w:color="auto"/>
                    <w:right w:val="none" w:sz="0" w:space="0" w:color="auto"/>
                  </w:divBdr>
                </w:div>
                <w:div w:id="659625079">
                  <w:marLeft w:val="0"/>
                  <w:marRight w:val="0"/>
                  <w:marTop w:val="0"/>
                  <w:marBottom w:val="0"/>
                  <w:divBdr>
                    <w:top w:val="none" w:sz="0" w:space="0" w:color="auto"/>
                    <w:left w:val="none" w:sz="0" w:space="0" w:color="auto"/>
                    <w:bottom w:val="none" w:sz="0" w:space="0" w:color="auto"/>
                    <w:right w:val="none" w:sz="0" w:space="0" w:color="auto"/>
                  </w:divBdr>
                </w:div>
                <w:div w:id="877082458">
                  <w:marLeft w:val="0"/>
                  <w:marRight w:val="0"/>
                  <w:marTop w:val="0"/>
                  <w:marBottom w:val="0"/>
                  <w:divBdr>
                    <w:top w:val="none" w:sz="0" w:space="0" w:color="auto"/>
                    <w:left w:val="none" w:sz="0" w:space="0" w:color="auto"/>
                    <w:bottom w:val="none" w:sz="0" w:space="0" w:color="auto"/>
                    <w:right w:val="none" w:sz="0" w:space="0" w:color="auto"/>
                  </w:divBdr>
                </w:div>
                <w:div w:id="19280059">
                  <w:marLeft w:val="0"/>
                  <w:marRight w:val="0"/>
                  <w:marTop w:val="0"/>
                  <w:marBottom w:val="0"/>
                  <w:divBdr>
                    <w:top w:val="none" w:sz="0" w:space="0" w:color="auto"/>
                    <w:left w:val="none" w:sz="0" w:space="0" w:color="auto"/>
                    <w:bottom w:val="none" w:sz="0" w:space="0" w:color="auto"/>
                    <w:right w:val="none" w:sz="0" w:space="0" w:color="auto"/>
                  </w:divBdr>
                </w:div>
                <w:div w:id="148207404">
                  <w:marLeft w:val="0"/>
                  <w:marRight w:val="0"/>
                  <w:marTop w:val="0"/>
                  <w:marBottom w:val="0"/>
                  <w:divBdr>
                    <w:top w:val="none" w:sz="0" w:space="0" w:color="auto"/>
                    <w:left w:val="none" w:sz="0" w:space="0" w:color="auto"/>
                    <w:bottom w:val="none" w:sz="0" w:space="0" w:color="auto"/>
                    <w:right w:val="none" w:sz="0" w:space="0" w:color="auto"/>
                  </w:divBdr>
                </w:div>
                <w:div w:id="1872843926">
                  <w:marLeft w:val="0"/>
                  <w:marRight w:val="0"/>
                  <w:marTop w:val="0"/>
                  <w:marBottom w:val="0"/>
                  <w:divBdr>
                    <w:top w:val="none" w:sz="0" w:space="0" w:color="auto"/>
                    <w:left w:val="none" w:sz="0" w:space="0" w:color="auto"/>
                    <w:bottom w:val="none" w:sz="0" w:space="0" w:color="auto"/>
                    <w:right w:val="none" w:sz="0" w:space="0" w:color="auto"/>
                  </w:divBdr>
                </w:div>
                <w:div w:id="230965373">
                  <w:marLeft w:val="0"/>
                  <w:marRight w:val="0"/>
                  <w:marTop w:val="0"/>
                  <w:marBottom w:val="0"/>
                  <w:divBdr>
                    <w:top w:val="none" w:sz="0" w:space="0" w:color="auto"/>
                    <w:left w:val="none" w:sz="0" w:space="0" w:color="auto"/>
                    <w:bottom w:val="none" w:sz="0" w:space="0" w:color="auto"/>
                    <w:right w:val="none" w:sz="0" w:space="0" w:color="auto"/>
                  </w:divBdr>
                </w:div>
                <w:div w:id="469055196">
                  <w:marLeft w:val="0"/>
                  <w:marRight w:val="0"/>
                  <w:marTop w:val="0"/>
                  <w:marBottom w:val="0"/>
                  <w:divBdr>
                    <w:top w:val="none" w:sz="0" w:space="0" w:color="auto"/>
                    <w:left w:val="none" w:sz="0" w:space="0" w:color="auto"/>
                    <w:bottom w:val="none" w:sz="0" w:space="0" w:color="auto"/>
                    <w:right w:val="none" w:sz="0" w:space="0" w:color="auto"/>
                  </w:divBdr>
                </w:div>
                <w:div w:id="922295100">
                  <w:marLeft w:val="0"/>
                  <w:marRight w:val="0"/>
                  <w:marTop w:val="0"/>
                  <w:marBottom w:val="0"/>
                  <w:divBdr>
                    <w:top w:val="none" w:sz="0" w:space="0" w:color="auto"/>
                    <w:left w:val="none" w:sz="0" w:space="0" w:color="auto"/>
                    <w:bottom w:val="none" w:sz="0" w:space="0" w:color="auto"/>
                    <w:right w:val="none" w:sz="0" w:space="0" w:color="auto"/>
                  </w:divBdr>
                </w:div>
                <w:div w:id="1379627505">
                  <w:marLeft w:val="0"/>
                  <w:marRight w:val="0"/>
                  <w:marTop w:val="0"/>
                  <w:marBottom w:val="0"/>
                  <w:divBdr>
                    <w:top w:val="none" w:sz="0" w:space="0" w:color="auto"/>
                    <w:left w:val="none" w:sz="0" w:space="0" w:color="auto"/>
                    <w:bottom w:val="none" w:sz="0" w:space="0" w:color="auto"/>
                    <w:right w:val="none" w:sz="0" w:space="0" w:color="auto"/>
                  </w:divBdr>
                </w:div>
                <w:div w:id="1403136491">
                  <w:marLeft w:val="0"/>
                  <w:marRight w:val="0"/>
                  <w:marTop w:val="0"/>
                  <w:marBottom w:val="0"/>
                  <w:divBdr>
                    <w:top w:val="none" w:sz="0" w:space="0" w:color="auto"/>
                    <w:left w:val="none" w:sz="0" w:space="0" w:color="auto"/>
                    <w:bottom w:val="none" w:sz="0" w:space="0" w:color="auto"/>
                    <w:right w:val="none" w:sz="0" w:space="0" w:color="auto"/>
                  </w:divBdr>
                </w:div>
                <w:div w:id="674039121">
                  <w:marLeft w:val="0"/>
                  <w:marRight w:val="0"/>
                  <w:marTop w:val="0"/>
                  <w:marBottom w:val="0"/>
                  <w:divBdr>
                    <w:top w:val="none" w:sz="0" w:space="0" w:color="auto"/>
                    <w:left w:val="none" w:sz="0" w:space="0" w:color="auto"/>
                    <w:bottom w:val="none" w:sz="0" w:space="0" w:color="auto"/>
                    <w:right w:val="none" w:sz="0" w:space="0" w:color="auto"/>
                  </w:divBdr>
                </w:div>
                <w:div w:id="215629120">
                  <w:marLeft w:val="0"/>
                  <w:marRight w:val="0"/>
                  <w:marTop w:val="0"/>
                  <w:marBottom w:val="0"/>
                  <w:divBdr>
                    <w:top w:val="none" w:sz="0" w:space="0" w:color="auto"/>
                    <w:left w:val="none" w:sz="0" w:space="0" w:color="auto"/>
                    <w:bottom w:val="none" w:sz="0" w:space="0" w:color="auto"/>
                    <w:right w:val="none" w:sz="0" w:space="0" w:color="auto"/>
                  </w:divBdr>
                </w:div>
                <w:div w:id="1783841328">
                  <w:marLeft w:val="0"/>
                  <w:marRight w:val="0"/>
                  <w:marTop w:val="0"/>
                  <w:marBottom w:val="0"/>
                  <w:divBdr>
                    <w:top w:val="none" w:sz="0" w:space="0" w:color="auto"/>
                    <w:left w:val="none" w:sz="0" w:space="0" w:color="auto"/>
                    <w:bottom w:val="none" w:sz="0" w:space="0" w:color="auto"/>
                    <w:right w:val="none" w:sz="0" w:space="0" w:color="auto"/>
                  </w:divBdr>
                </w:div>
                <w:div w:id="1134953923">
                  <w:marLeft w:val="0"/>
                  <w:marRight w:val="0"/>
                  <w:marTop w:val="0"/>
                  <w:marBottom w:val="0"/>
                  <w:divBdr>
                    <w:top w:val="none" w:sz="0" w:space="0" w:color="auto"/>
                    <w:left w:val="none" w:sz="0" w:space="0" w:color="auto"/>
                    <w:bottom w:val="none" w:sz="0" w:space="0" w:color="auto"/>
                    <w:right w:val="none" w:sz="0" w:space="0" w:color="auto"/>
                  </w:divBdr>
                </w:div>
                <w:div w:id="441073760">
                  <w:marLeft w:val="0"/>
                  <w:marRight w:val="0"/>
                  <w:marTop w:val="0"/>
                  <w:marBottom w:val="0"/>
                  <w:divBdr>
                    <w:top w:val="none" w:sz="0" w:space="0" w:color="auto"/>
                    <w:left w:val="none" w:sz="0" w:space="0" w:color="auto"/>
                    <w:bottom w:val="none" w:sz="0" w:space="0" w:color="auto"/>
                    <w:right w:val="none" w:sz="0" w:space="0" w:color="auto"/>
                  </w:divBdr>
                </w:div>
                <w:div w:id="1077244962">
                  <w:marLeft w:val="0"/>
                  <w:marRight w:val="0"/>
                  <w:marTop w:val="0"/>
                  <w:marBottom w:val="0"/>
                  <w:divBdr>
                    <w:top w:val="none" w:sz="0" w:space="0" w:color="auto"/>
                    <w:left w:val="none" w:sz="0" w:space="0" w:color="auto"/>
                    <w:bottom w:val="none" w:sz="0" w:space="0" w:color="auto"/>
                    <w:right w:val="none" w:sz="0" w:space="0" w:color="auto"/>
                  </w:divBdr>
                </w:div>
                <w:div w:id="1443643219">
                  <w:marLeft w:val="0"/>
                  <w:marRight w:val="0"/>
                  <w:marTop w:val="0"/>
                  <w:marBottom w:val="0"/>
                  <w:divBdr>
                    <w:top w:val="none" w:sz="0" w:space="0" w:color="auto"/>
                    <w:left w:val="none" w:sz="0" w:space="0" w:color="auto"/>
                    <w:bottom w:val="none" w:sz="0" w:space="0" w:color="auto"/>
                    <w:right w:val="none" w:sz="0" w:space="0" w:color="auto"/>
                  </w:divBdr>
                </w:div>
                <w:div w:id="2004812369">
                  <w:marLeft w:val="0"/>
                  <w:marRight w:val="0"/>
                  <w:marTop w:val="0"/>
                  <w:marBottom w:val="0"/>
                  <w:divBdr>
                    <w:top w:val="none" w:sz="0" w:space="0" w:color="auto"/>
                    <w:left w:val="none" w:sz="0" w:space="0" w:color="auto"/>
                    <w:bottom w:val="none" w:sz="0" w:space="0" w:color="auto"/>
                    <w:right w:val="none" w:sz="0" w:space="0" w:color="auto"/>
                  </w:divBdr>
                </w:div>
                <w:div w:id="1679848974">
                  <w:marLeft w:val="0"/>
                  <w:marRight w:val="0"/>
                  <w:marTop w:val="0"/>
                  <w:marBottom w:val="0"/>
                  <w:divBdr>
                    <w:top w:val="none" w:sz="0" w:space="0" w:color="auto"/>
                    <w:left w:val="none" w:sz="0" w:space="0" w:color="auto"/>
                    <w:bottom w:val="none" w:sz="0" w:space="0" w:color="auto"/>
                    <w:right w:val="none" w:sz="0" w:space="0" w:color="auto"/>
                  </w:divBdr>
                </w:div>
                <w:div w:id="707723447">
                  <w:marLeft w:val="0"/>
                  <w:marRight w:val="0"/>
                  <w:marTop w:val="0"/>
                  <w:marBottom w:val="0"/>
                  <w:divBdr>
                    <w:top w:val="none" w:sz="0" w:space="0" w:color="auto"/>
                    <w:left w:val="none" w:sz="0" w:space="0" w:color="auto"/>
                    <w:bottom w:val="none" w:sz="0" w:space="0" w:color="auto"/>
                    <w:right w:val="none" w:sz="0" w:space="0" w:color="auto"/>
                  </w:divBdr>
                </w:div>
                <w:div w:id="65223615">
                  <w:marLeft w:val="0"/>
                  <w:marRight w:val="0"/>
                  <w:marTop w:val="0"/>
                  <w:marBottom w:val="0"/>
                  <w:divBdr>
                    <w:top w:val="none" w:sz="0" w:space="0" w:color="auto"/>
                    <w:left w:val="none" w:sz="0" w:space="0" w:color="auto"/>
                    <w:bottom w:val="none" w:sz="0" w:space="0" w:color="auto"/>
                    <w:right w:val="none" w:sz="0" w:space="0" w:color="auto"/>
                  </w:divBdr>
                </w:div>
                <w:div w:id="602616227">
                  <w:marLeft w:val="0"/>
                  <w:marRight w:val="0"/>
                  <w:marTop w:val="0"/>
                  <w:marBottom w:val="0"/>
                  <w:divBdr>
                    <w:top w:val="none" w:sz="0" w:space="0" w:color="auto"/>
                    <w:left w:val="none" w:sz="0" w:space="0" w:color="auto"/>
                    <w:bottom w:val="none" w:sz="0" w:space="0" w:color="auto"/>
                    <w:right w:val="none" w:sz="0" w:space="0" w:color="auto"/>
                  </w:divBdr>
                </w:div>
                <w:div w:id="1200631408">
                  <w:marLeft w:val="0"/>
                  <w:marRight w:val="0"/>
                  <w:marTop w:val="0"/>
                  <w:marBottom w:val="0"/>
                  <w:divBdr>
                    <w:top w:val="none" w:sz="0" w:space="0" w:color="auto"/>
                    <w:left w:val="none" w:sz="0" w:space="0" w:color="auto"/>
                    <w:bottom w:val="none" w:sz="0" w:space="0" w:color="auto"/>
                    <w:right w:val="none" w:sz="0" w:space="0" w:color="auto"/>
                  </w:divBdr>
                </w:div>
                <w:div w:id="391002305">
                  <w:marLeft w:val="0"/>
                  <w:marRight w:val="0"/>
                  <w:marTop w:val="0"/>
                  <w:marBottom w:val="0"/>
                  <w:divBdr>
                    <w:top w:val="none" w:sz="0" w:space="0" w:color="auto"/>
                    <w:left w:val="none" w:sz="0" w:space="0" w:color="auto"/>
                    <w:bottom w:val="none" w:sz="0" w:space="0" w:color="auto"/>
                    <w:right w:val="none" w:sz="0" w:space="0" w:color="auto"/>
                  </w:divBdr>
                </w:div>
                <w:div w:id="1407727071">
                  <w:marLeft w:val="0"/>
                  <w:marRight w:val="0"/>
                  <w:marTop w:val="0"/>
                  <w:marBottom w:val="0"/>
                  <w:divBdr>
                    <w:top w:val="none" w:sz="0" w:space="0" w:color="auto"/>
                    <w:left w:val="none" w:sz="0" w:space="0" w:color="auto"/>
                    <w:bottom w:val="none" w:sz="0" w:space="0" w:color="auto"/>
                    <w:right w:val="none" w:sz="0" w:space="0" w:color="auto"/>
                  </w:divBdr>
                </w:div>
                <w:div w:id="1299996962">
                  <w:marLeft w:val="0"/>
                  <w:marRight w:val="0"/>
                  <w:marTop w:val="0"/>
                  <w:marBottom w:val="0"/>
                  <w:divBdr>
                    <w:top w:val="none" w:sz="0" w:space="0" w:color="auto"/>
                    <w:left w:val="none" w:sz="0" w:space="0" w:color="auto"/>
                    <w:bottom w:val="none" w:sz="0" w:space="0" w:color="auto"/>
                    <w:right w:val="none" w:sz="0" w:space="0" w:color="auto"/>
                  </w:divBdr>
                </w:div>
                <w:div w:id="176233696">
                  <w:marLeft w:val="0"/>
                  <w:marRight w:val="0"/>
                  <w:marTop w:val="0"/>
                  <w:marBottom w:val="0"/>
                  <w:divBdr>
                    <w:top w:val="none" w:sz="0" w:space="0" w:color="auto"/>
                    <w:left w:val="none" w:sz="0" w:space="0" w:color="auto"/>
                    <w:bottom w:val="none" w:sz="0" w:space="0" w:color="auto"/>
                    <w:right w:val="none" w:sz="0" w:space="0" w:color="auto"/>
                  </w:divBdr>
                </w:div>
                <w:div w:id="1415250309">
                  <w:marLeft w:val="0"/>
                  <w:marRight w:val="0"/>
                  <w:marTop w:val="0"/>
                  <w:marBottom w:val="0"/>
                  <w:divBdr>
                    <w:top w:val="none" w:sz="0" w:space="0" w:color="auto"/>
                    <w:left w:val="none" w:sz="0" w:space="0" w:color="auto"/>
                    <w:bottom w:val="none" w:sz="0" w:space="0" w:color="auto"/>
                    <w:right w:val="none" w:sz="0" w:space="0" w:color="auto"/>
                  </w:divBdr>
                </w:div>
                <w:div w:id="1635064361">
                  <w:marLeft w:val="0"/>
                  <w:marRight w:val="0"/>
                  <w:marTop w:val="0"/>
                  <w:marBottom w:val="0"/>
                  <w:divBdr>
                    <w:top w:val="none" w:sz="0" w:space="0" w:color="auto"/>
                    <w:left w:val="none" w:sz="0" w:space="0" w:color="auto"/>
                    <w:bottom w:val="none" w:sz="0" w:space="0" w:color="auto"/>
                    <w:right w:val="none" w:sz="0" w:space="0" w:color="auto"/>
                  </w:divBdr>
                </w:div>
                <w:div w:id="820078421">
                  <w:marLeft w:val="0"/>
                  <w:marRight w:val="0"/>
                  <w:marTop w:val="0"/>
                  <w:marBottom w:val="0"/>
                  <w:divBdr>
                    <w:top w:val="none" w:sz="0" w:space="0" w:color="auto"/>
                    <w:left w:val="none" w:sz="0" w:space="0" w:color="auto"/>
                    <w:bottom w:val="none" w:sz="0" w:space="0" w:color="auto"/>
                    <w:right w:val="none" w:sz="0" w:space="0" w:color="auto"/>
                  </w:divBdr>
                </w:div>
                <w:div w:id="1229344269">
                  <w:marLeft w:val="0"/>
                  <w:marRight w:val="0"/>
                  <w:marTop w:val="0"/>
                  <w:marBottom w:val="0"/>
                  <w:divBdr>
                    <w:top w:val="none" w:sz="0" w:space="0" w:color="auto"/>
                    <w:left w:val="none" w:sz="0" w:space="0" w:color="auto"/>
                    <w:bottom w:val="none" w:sz="0" w:space="0" w:color="auto"/>
                    <w:right w:val="none" w:sz="0" w:space="0" w:color="auto"/>
                  </w:divBdr>
                </w:div>
                <w:div w:id="1777602890">
                  <w:marLeft w:val="0"/>
                  <w:marRight w:val="0"/>
                  <w:marTop w:val="0"/>
                  <w:marBottom w:val="0"/>
                  <w:divBdr>
                    <w:top w:val="none" w:sz="0" w:space="0" w:color="auto"/>
                    <w:left w:val="none" w:sz="0" w:space="0" w:color="auto"/>
                    <w:bottom w:val="none" w:sz="0" w:space="0" w:color="auto"/>
                    <w:right w:val="none" w:sz="0" w:space="0" w:color="auto"/>
                  </w:divBdr>
                </w:div>
                <w:div w:id="1387996316">
                  <w:marLeft w:val="0"/>
                  <w:marRight w:val="0"/>
                  <w:marTop w:val="0"/>
                  <w:marBottom w:val="0"/>
                  <w:divBdr>
                    <w:top w:val="none" w:sz="0" w:space="0" w:color="auto"/>
                    <w:left w:val="none" w:sz="0" w:space="0" w:color="auto"/>
                    <w:bottom w:val="none" w:sz="0" w:space="0" w:color="auto"/>
                    <w:right w:val="none" w:sz="0" w:space="0" w:color="auto"/>
                  </w:divBdr>
                </w:div>
                <w:div w:id="443698566">
                  <w:marLeft w:val="0"/>
                  <w:marRight w:val="0"/>
                  <w:marTop w:val="0"/>
                  <w:marBottom w:val="0"/>
                  <w:divBdr>
                    <w:top w:val="none" w:sz="0" w:space="0" w:color="auto"/>
                    <w:left w:val="none" w:sz="0" w:space="0" w:color="auto"/>
                    <w:bottom w:val="none" w:sz="0" w:space="0" w:color="auto"/>
                    <w:right w:val="none" w:sz="0" w:space="0" w:color="auto"/>
                  </w:divBdr>
                </w:div>
                <w:div w:id="566499831">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303270285">
                  <w:marLeft w:val="0"/>
                  <w:marRight w:val="0"/>
                  <w:marTop w:val="0"/>
                  <w:marBottom w:val="0"/>
                  <w:divBdr>
                    <w:top w:val="none" w:sz="0" w:space="0" w:color="auto"/>
                    <w:left w:val="none" w:sz="0" w:space="0" w:color="auto"/>
                    <w:bottom w:val="none" w:sz="0" w:space="0" w:color="auto"/>
                    <w:right w:val="none" w:sz="0" w:space="0" w:color="auto"/>
                  </w:divBdr>
                </w:div>
                <w:div w:id="1651325014">
                  <w:marLeft w:val="0"/>
                  <w:marRight w:val="0"/>
                  <w:marTop w:val="0"/>
                  <w:marBottom w:val="0"/>
                  <w:divBdr>
                    <w:top w:val="none" w:sz="0" w:space="0" w:color="auto"/>
                    <w:left w:val="none" w:sz="0" w:space="0" w:color="auto"/>
                    <w:bottom w:val="none" w:sz="0" w:space="0" w:color="auto"/>
                    <w:right w:val="none" w:sz="0" w:space="0" w:color="auto"/>
                  </w:divBdr>
                </w:div>
                <w:div w:id="1511019158">
                  <w:marLeft w:val="0"/>
                  <w:marRight w:val="0"/>
                  <w:marTop w:val="0"/>
                  <w:marBottom w:val="0"/>
                  <w:divBdr>
                    <w:top w:val="none" w:sz="0" w:space="0" w:color="auto"/>
                    <w:left w:val="none" w:sz="0" w:space="0" w:color="auto"/>
                    <w:bottom w:val="none" w:sz="0" w:space="0" w:color="auto"/>
                    <w:right w:val="none" w:sz="0" w:space="0" w:color="auto"/>
                  </w:divBdr>
                </w:div>
                <w:div w:id="1828208023">
                  <w:marLeft w:val="0"/>
                  <w:marRight w:val="0"/>
                  <w:marTop w:val="0"/>
                  <w:marBottom w:val="0"/>
                  <w:divBdr>
                    <w:top w:val="none" w:sz="0" w:space="0" w:color="auto"/>
                    <w:left w:val="none" w:sz="0" w:space="0" w:color="auto"/>
                    <w:bottom w:val="none" w:sz="0" w:space="0" w:color="auto"/>
                    <w:right w:val="none" w:sz="0" w:space="0" w:color="auto"/>
                  </w:divBdr>
                </w:div>
                <w:div w:id="1787773428">
                  <w:marLeft w:val="0"/>
                  <w:marRight w:val="0"/>
                  <w:marTop w:val="0"/>
                  <w:marBottom w:val="0"/>
                  <w:divBdr>
                    <w:top w:val="none" w:sz="0" w:space="0" w:color="auto"/>
                    <w:left w:val="none" w:sz="0" w:space="0" w:color="auto"/>
                    <w:bottom w:val="none" w:sz="0" w:space="0" w:color="auto"/>
                    <w:right w:val="none" w:sz="0" w:space="0" w:color="auto"/>
                  </w:divBdr>
                </w:div>
                <w:div w:id="978413266">
                  <w:marLeft w:val="0"/>
                  <w:marRight w:val="0"/>
                  <w:marTop w:val="0"/>
                  <w:marBottom w:val="0"/>
                  <w:divBdr>
                    <w:top w:val="none" w:sz="0" w:space="0" w:color="auto"/>
                    <w:left w:val="none" w:sz="0" w:space="0" w:color="auto"/>
                    <w:bottom w:val="none" w:sz="0" w:space="0" w:color="auto"/>
                    <w:right w:val="none" w:sz="0" w:space="0" w:color="auto"/>
                  </w:divBdr>
                </w:div>
                <w:div w:id="572400709">
                  <w:marLeft w:val="0"/>
                  <w:marRight w:val="0"/>
                  <w:marTop w:val="0"/>
                  <w:marBottom w:val="0"/>
                  <w:divBdr>
                    <w:top w:val="none" w:sz="0" w:space="0" w:color="auto"/>
                    <w:left w:val="none" w:sz="0" w:space="0" w:color="auto"/>
                    <w:bottom w:val="none" w:sz="0" w:space="0" w:color="auto"/>
                    <w:right w:val="none" w:sz="0" w:space="0" w:color="auto"/>
                  </w:divBdr>
                </w:div>
                <w:div w:id="1906330696">
                  <w:marLeft w:val="0"/>
                  <w:marRight w:val="0"/>
                  <w:marTop w:val="0"/>
                  <w:marBottom w:val="0"/>
                  <w:divBdr>
                    <w:top w:val="none" w:sz="0" w:space="0" w:color="auto"/>
                    <w:left w:val="none" w:sz="0" w:space="0" w:color="auto"/>
                    <w:bottom w:val="none" w:sz="0" w:space="0" w:color="auto"/>
                    <w:right w:val="none" w:sz="0" w:space="0" w:color="auto"/>
                  </w:divBdr>
                </w:div>
                <w:div w:id="367687024">
                  <w:marLeft w:val="0"/>
                  <w:marRight w:val="0"/>
                  <w:marTop w:val="0"/>
                  <w:marBottom w:val="0"/>
                  <w:divBdr>
                    <w:top w:val="none" w:sz="0" w:space="0" w:color="auto"/>
                    <w:left w:val="none" w:sz="0" w:space="0" w:color="auto"/>
                    <w:bottom w:val="none" w:sz="0" w:space="0" w:color="auto"/>
                    <w:right w:val="none" w:sz="0" w:space="0" w:color="auto"/>
                  </w:divBdr>
                </w:div>
                <w:div w:id="1879926926">
                  <w:marLeft w:val="0"/>
                  <w:marRight w:val="0"/>
                  <w:marTop w:val="0"/>
                  <w:marBottom w:val="0"/>
                  <w:divBdr>
                    <w:top w:val="none" w:sz="0" w:space="0" w:color="auto"/>
                    <w:left w:val="none" w:sz="0" w:space="0" w:color="auto"/>
                    <w:bottom w:val="none" w:sz="0" w:space="0" w:color="auto"/>
                    <w:right w:val="none" w:sz="0" w:space="0" w:color="auto"/>
                  </w:divBdr>
                </w:div>
                <w:div w:id="686950178">
                  <w:marLeft w:val="0"/>
                  <w:marRight w:val="0"/>
                  <w:marTop w:val="0"/>
                  <w:marBottom w:val="0"/>
                  <w:divBdr>
                    <w:top w:val="none" w:sz="0" w:space="0" w:color="auto"/>
                    <w:left w:val="none" w:sz="0" w:space="0" w:color="auto"/>
                    <w:bottom w:val="none" w:sz="0" w:space="0" w:color="auto"/>
                    <w:right w:val="none" w:sz="0" w:space="0" w:color="auto"/>
                  </w:divBdr>
                </w:div>
                <w:div w:id="578174401">
                  <w:marLeft w:val="0"/>
                  <w:marRight w:val="0"/>
                  <w:marTop w:val="0"/>
                  <w:marBottom w:val="0"/>
                  <w:divBdr>
                    <w:top w:val="none" w:sz="0" w:space="0" w:color="auto"/>
                    <w:left w:val="none" w:sz="0" w:space="0" w:color="auto"/>
                    <w:bottom w:val="none" w:sz="0" w:space="0" w:color="auto"/>
                    <w:right w:val="none" w:sz="0" w:space="0" w:color="auto"/>
                  </w:divBdr>
                </w:div>
                <w:div w:id="804814598">
                  <w:marLeft w:val="0"/>
                  <w:marRight w:val="0"/>
                  <w:marTop w:val="0"/>
                  <w:marBottom w:val="0"/>
                  <w:divBdr>
                    <w:top w:val="none" w:sz="0" w:space="0" w:color="auto"/>
                    <w:left w:val="none" w:sz="0" w:space="0" w:color="auto"/>
                    <w:bottom w:val="none" w:sz="0" w:space="0" w:color="auto"/>
                    <w:right w:val="none" w:sz="0" w:space="0" w:color="auto"/>
                  </w:divBdr>
                </w:div>
                <w:div w:id="873885496">
                  <w:marLeft w:val="0"/>
                  <w:marRight w:val="0"/>
                  <w:marTop w:val="0"/>
                  <w:marBottom w:val="0"/>
                  <w:divBdr>
                    <w:top w:val="none" w:sz="0" w:space="0" w:color="auto"/>
                    <w:left w:val="none" w:sz="0" w:space="0" w:color="auto"/>
                    <w:bottom w:val="none" w:sz="0" w:space="0" w:color="auto"/>
                    <w:right w:val="none" w:sz="0" w:space="0" w:color="auto"/>
                  </w:divBdr>
                </w:div>
                <w:div w:id="1492064424">
                  <w:marLeft w:val="0"/>
                  <w:marRight w:val="0"/>
                  <w:marTop w:val="0"/>
                  <w:marBottom w:val="0"/>
                  <w:divBdr>
                    <w:top w:val="none" w:sz="0" w:space="0" w:color="auto"/>
                    <w:left w:val="none" w:sz="0" w:space="0" w:color="auto"/>
                    <w:bottom w:val="none" w:sz="0" w:space="0" w:color="auto"/>
                    <w:right w:val="none" w:sz="0" w:space="0" w:color="auto"/>
                  </w:divBdr>
                </w:div>
                <w:div w:id="32005674">
                  <w:marLeft w:val="0"/>
                  <w:marRight w:val="0"/>
                  <w:marTop w:val="0"/>
                  <w:marBottom w:val="0"/>
                  <w:divBdr>
                    <w:top w:val="none" w:sz="0" w:space="0" w:color="auto"/>
                    <w:left w:val="none" w:sz="0" w:space="0" w:color="auto"/>
                    <w:bottom w:val="none" w:sz="0" w:space="0" w:color="auto"/>
                    <w:right w:val="none" w:sz="0" w:space="0" w:color="auto"/>
                  </w:divBdr>
                </w:div>
                <w:div w:id="641496144">
                  <w:marLeft w:val="0"/>
                  <w:marRight w:val="0"/>
                  <w:marTop w:val="0"/>
                  <w:marBottom w:val="0"/>
                  <w:divBdr>
                    <w:top w:val="none" w:sz="0" w:space="0" w:color="auto"/>
                    <w:left w:val="none" w:sz="0" w:space="0" w:color="auto"/>
                    <w:bottom w:val="none" w:sz="0" w:space="0" w:color="auto"/>
                    <w:right w:val="none" w:sz="0" w:space="0" w:color="auto"/>
                  </w:divBdr>
                </w:div>
                <w:div w:id="1034889772">
                  <w:marLeft w:val="0"/>
                  <w:marRight w:val="0"/>
                  <w:marTop w:val="0"/>
                  <w:marBottom w:val="0"/>
                  <w:divBdr>
                    <w:top w:val="none" w:sz="0" w:space="0" w:color="auto"/>
                    <w:left w:val="none" w:sz="0" w:space="0" w:color="auto"/>
                    <w:bottom w:val="none" w:sz="0" w:space="0" w:color="auto"/>
                    <w:right w:val="none" w:sz="0" w:space="0" w:color="auto"/>
                  </w:divBdr>
                </w:div>
                <w:div w:id="1969160870">
                  <w:marLeft w:val="0"/>
                  <w:marRight w:val="0"/>
                  <w:marTop w:val="0"/>
                  <w:marBottom w:val="0"/>
                  <w:divBdr>
                    <w:top w:val="none" w:sz="0" w:space="0" w:color="auto"/>
                    <w:left w:val="none" w:sz="0" w:space="0" w:color="auto"/>
                    <w:bottom w:val="none" w:sz="0" w:space="0" w:color="auto"/>
                    <w:right w:val="none" w:sz="0" w:space="0" w:color="auto"/>
                  </w:divBdr>
                </w:div>
                <w:div w:id="675574665">
                  <w:marLeft w:val="0"/>
                  <w:marRight w:val="0"/>
                  <w:marTop w:val="0"/>
                  <w:marBottom w:val="0"/>
                  <w:divBdr>
                    <w:top w:val="none" w:sz="0" w:space="0" w:color="auto"/>
                    <w:left w:val="none" w:sz="0" w:space="0" w:color="auto"/>
                    <w:bottom w:val="none" w:sz="0" w:space="0" w:color="auto"/>
                    <w:right w:val="none" w:sz="0" w:space="0" w:color="auto"/>
                  </w:divBdr>
                </w:div>
                <w:div w:id="1771007223">
                  <w:marLeft w:val="0"/>
                  <w:marRight w:val="0"/>
                  <w:marTop w:val="0"/>
                  <w:marBottom w:val="0"/>
                  <w:divBdr>
                    <w:top w:val="none" w:sz="0" w:space="0" w:color="auto"/>
                    <w:left w:val="none" w:sz="0" w:space="0" w:color="auto"/>
                    <w:bottom w:val="none" w:sz="0" w:space="0" w:color="auto"/>
                    <w:right w:val="none" w:sz="0" w:space="0" w:color="auto"/>
                  </w:divBdr>
                </w:div>
                <w:div w:id="2035689920">
                  <w:marLeft w:val="0"/>
                  <w:marRight w:val="0"/>
                  <w:marTop w:val="0"/>
                  <w:marBottom w:val="0"/>
                  <w:divBdr>
                    <w:top w:val="none" w:sz="0" w:space="0" w:color="auto"/>
                    <w:left w:val="none" w:sz="0" w:space="0" w:color="auto"/>
                    <w:bottom w:val="none" w:sz="0" w:space="0" w:color="auto"/>
                    <w:right w:val="none" w:sz="0" w:space="0" w:color="auto"/>
                  </w:divBdr>
                </w:div>
                <w:div w:id="883373816">
                  <w:marLeft w:val="0"/>
                  <w:marRight w:val="0"/>
                  <w:marTop w:val="0"/>
                  <w:marBottom w:val="0"/>
                  <w:divBdr>
                    <w:top w:val="none" w:sz="0" w:space="0" w:color="auto"/>
                    <w:left w:val="none" w:sz="0" w:space="0" w:color="auto"/>
                    <w:bottom w:val="none" w:sz="0" w:space="0" w:color="auto"/>
                    <w:right w:val="none" w:sz="0" w:space="0" w:color="auto"/>
                  </w:divBdr>
                </w:div>
                <w:div w:id="1673949739">
                  <w:marLeft w:val="0"/>
                  <w:marRight w:val="0"/>
                  <w:marTop w:val="0"/>
                  <w:marBottom w:val="0"/>
                  <w:divBdr>
                    <w:top w:val="none" w:sz="0" w:space="0" w:color="auto"/>
                    <w:left w:val="none" w:sz="0" w:space="0" w:color="auto"/>
                    <w:bottom w:val="none" w:sz="0" w:space="0" w:color="auto"/>
                    <w:right w:val="none" w:sz="0" w:space="0" w:color="auto"/>
                  </w:divBdr>
                </w:div>
                <w:div w:id="248665007">
                  <w:marLeft w:val="0"/>
                  <w:marRight w:val="0"/>
                  <w:marTop w:val="0"/>
                  <w:marBottom w:val="0"/>
                  <w:divBdr>
                    <w:top w:val="none" w:sz="0" w:space="0" w:color="auto"/>
                    <w:left w:val="none" w:sz="0" w:space="0" w:color="auto"/>
                    <w:bottom w:val="none" w:sz="0" w:space="0" w:color="auto"/>
                    <w:right w:val="none" w:sz="0" w:space="0" w:color="auto"/>
                  </w:divBdr>
                </w:div>
                <w:div w:id="315956007">
                  <w:marLeft w:val="0"/>
                  <w:marRight w:val="0"/>
                  <w:marTop w:val="0"/>
                  <w:marBottom w:val="0"/>
                  <w:divBdr>
                    <w:top w:val="none" w:sz="0" w:space="0" w:color="auto"/>
                    <w:left w:val="none" w:sz="0" w:space="0" w:color="auto"/>
                    <w:bottom w:val="none" w:sz="0" w:space="0" w:color="auto"/>
                    <w:right w:val="none" w:sz="0" w:space="0" w:color="auto"/>
                  </w:divBdr>
                </w:div>
                <w:div w:id="1186403418">
                  <w:marLeft w:val="0"/>
                  <w:marRight w:val="0"/>
                  <w:marTop w:val="0"/>
                  <w:marBottom w:val="0"/>
                  <w:divBdr>
                    <w:top w:val="none" w:sz="0" w:space="0" w:color="auto"/>
                    <w:left w:val="none" w:sz="0" w:space="0" w:color="auto"/>
                    <w:bottom w:val="none" w:sz="0" w:space="0" w:color="auto"/>
                    <w:right w:val="none" w:sz="0" w:space="0" w:color="auto"/>
                  </w:divBdr>
                </w:div>
                <w:div w:id="1204950088">
                  <w:marLeft w:val="0"/>
                  <w:marRight w:val="0"/>
                  <w:marTop w:val="0"/>
                  <w:marBottom w:val="0"/>
                  <w:divBdr>
                    <w:top w:val="none" w:sz="0" w:space="0" w:color="auto"/>
                    <w:left w:val="none" w:sz="0" w:space="0" w:color="auto"/>
                    <w:bottom w:val="none" w:sz="0" w:space="0" w:color="auto"/>
                    <w:right w:val="none" w:sz="0" w:space="0" w:color="auto"/>
                  </w:divBdr>
                </w:div>
                <w:div w:id="764111618">
                  <w:marLeft w:val="0"/>
                  <w:marRight w:val="0"/>
                  <w:marTop w:val="0"/>
                  <w:marBottom w:val="0"/>
                  <w:divBdr>
                    <w:top w:val="none" w:sz="0" w:space="0" w:color="auto"/>
                    <w:left w:val="none" w:sz="0" w:space="0" w:color="auto"/>
                    <w:bottom w:val="none" w:sz="0" w:space="0" w:color="auto"/>
                    <w:right w:val="none" w:sz="0" w:space="0" w:color="auto"/>
                  </w:divBdr>
                </w:div>
                <w:div w:id="1562328609">
                  <w:marLeft w:val="0"/>
                  <w:marRight w:val="0"/>
                  <w:marTop w:val="0"/>
                  <w:marBottom w:val="0"/>
                  <w:divBdr>
                    <w:top w:val="none" w:sz="0" w:space="0" w:color="auto"/>
                    <w:left w:val="none" w:sz="0" w:space="0" w:color="auto"/>
                    <w:bottom w:val="none" w:sz="0" w:space="0" w:color="auto"/>
                    <w:right w:val="none" w:sz="0" w:space="0" w:color="auto"/>
                  </w:divBdr>
                </w:div>
                <w:div w:id="106395922">
                  <w:marLeft w:val="0"/>
                  <w:marRight w:val="0"/>
                  <w:marTop w:val="0"/>
                  <w:marBottom w:val="0"/>
                  <w:divBdr>
                    <w:top w:val="none" w:sz="0" w:space="0" w:color="auto"/>
                    <w:left w:val="none" w:sz="0" w:space="0" w:color="auto"/>
                    <w:bottom w:val="none" w:sz="0" w:space="0" w:color="auto"/>
                    <w:right w:val="none" w:sz="0" w:space="0" w:color="auto"/>
                  </w:divBdr>
                </w:div>
                <w:div w:id="1580679053">
                  <w:marLeft w:val="0"/>
                  <w:marRight w:val="0"/>
                  <w:marTop w:val="0"/>
                  <w:marBottom w:val="0"/>
                  <w:divBdr>
                    <w:top w:val="none" w:sz="0" w:space="0" w:color="auto"/>
                    <w:left w:val="none" w:sz="0" w:space="0" w:color="auto"/>
                    <w:bottom w:val="none" w:sz="0" w:space="0" w:color="auto"/>
                    <w:right w:val="none" w:sz="0" w:space="0" w:color="auto"/>
                  </w:divBdr>
                </w:div>
                <w:div w:id="425662281">
                  <w:marLeft w:val="0"/>
                  <w:marRight w:val="0"/>
                  <w:marTop w:val="0"/>
                  <w:marBottom w:val="0"/>
                  <w:divBdr>
                    <w:top w:val="none" w:sz="0" w:space="0" w:color="auto"/>
                    <w:left w:val="none" w:sz="0" w:space="0" w:color="auto"/>
                    <w:bottom w:val="none" w:sz="0" w:space="0" w:color="auto"/>
                    <w:right w:val="none" w:sz="0" w:space="0" w:color="auto"/>
                  </w:divBdr>
                </w:div>
                <w:div w:id="1588686326">
                  <w:marLeft w:val="0"/>
                  <w:marRight w:val="0"/>
                  <w:marTop w:val="0"/>
                  <w:marBottom w:val="0"/>
                  <w:divBdr>
                    <w:top w:val="none" w:sz="0" w:space="0" w:color="auto"/>
                    <w:left w:val="none" w:sz="0" w:space="0" w:color="auto"/>
                    <w:bottom w:val="none" w:sz="0" w:space="0" w:color="auto"/>
                    <w:right w:val="none" w:sz="0" w:space="0" w:color="auto"/>
                  </w:divBdr>
                </w:div>
                <w:div w:id="345834021">
                  <w:marLeft w:val="0"/>
                  <w:marRight w:val="0"/>
                  <w:marTop w:val="0"/>
                  <w:marBottom w:val="0"/>
                  <w:divBdr>
                    <w:top w:val="none" w:sz="0" w:space="0" w:color="auto"/>
                    <w:left w:val="none" w:sz="0" w:space="0" w:color="auto"/>
                    <w:bottom w:val="none" w:sz="0" w:space="0" w:color="auto"/>
                    <w:right w:val="none" w:sz="0" w:space="0" w:color="auto"/>
                  </w:divBdr>
                </w:div>
                <w:div w:id="1047336486">
                  <w:marLeft w:val="0"/>
                  <w:marRight w:val="0"/>
                  <w:marTop w:val="0"/>
                  <w:marBottom w:val="0"/>
                  <w:divBdr>
                    <w:top w:val="none" w:sz="0" w:space="0" w:color="auto"/>
                    <w:left w:val="none" w:sz="0" w:space="0" w:color="auto"/>
                    <w:bottom w:val="none" w:sz="0" w:space="0" w:color="auto"/>
                    <w:right w:val="none" w:sz="0" w:space="0" w:color="auto"/>
                  </w:divBdr>
                </w:div>
                <w:div w:id="1079403684">
                  <w:marLeft w:val="0"/>
                  <w:marRight w:val="0"/>
                  <w:marTop w:val="0"/>
                  <w:marBottom w:val="0"/>
                  <w:divBdr>
                    <w:top w:val="none" w:sz="0" w:space="0" w:color="auto"/>
                    <w:left w:val="none" w:sz="0" w:space="0" w:color="auto"/>
                    <w:bottom w:val="none" w:sz="0" w:space="0" w:color="auto"/>
                    <w:right w:val="none" w:sz="0" w:space="0" w:color="auto"/>
                  </w:divBdr>
                </w:div>
                <w:div w:id="361325099">
                  <w:marLeft w:val="0"/>
                  <w:marRight w:val="0"/>
                  <w:marTop w:val="0"/>
                  <w:marBottom w:val="0"/>
                  <w:divBdr>
                    <w:top w:val="none" w:sz="0" w:space="0" w:color="auto"/>
                    <w:left w:val="none" w:sz="0" w:space="0" w:color="auto"/>
                    <w:bottom w:val="none" w:sz="0" w:space="0" w:color="auto"/>
                    <w:right w:val="none" w:sz="0" w:space="0" w:color="auto"/>
                  </w:divBdr>
                </w:div>
                <w:div w:id="1086461455">
                  <w:marLeft w:val="0"/>
                  <w:marRight w:val="0"/>
                  <w:marTop w:val="0"/>
                  <w:marBottom w:val="0"/>
                  <w:divBdr>
                    <w:top w:val="none" w:sz="0" w:space="0" w:color="auto"/>
                    <w:left w:val="none" w:sz="0" w:space="0" w:color="auto"/>
                    <w:bottom w:val="none" w:sz="0" w:space="0" w:color="auto"/>
                    <w:right w:val="none" w:sz="0" w:space="0" w:color="auto"/>
                  </w:divBdr>
                </w:div>
                <w:div w:id="1222595825">
                  <w:marLeft w:val="0"/>
                  <w:marRight w:val="0"/>
                  <w:marTop w:val="0"/>
                  <w:marBottom w:val="0"/>
                  <w:divBdr>
                    <w:top w:val="none" w:sz="0" w:space="0" w:color="auto"/>
                    <w:left w:val="none" w:sz="0" w:space="0" w:color="auto"/>
                    <w:bottom w:val="none" w:sz="0" w:space="0" w:color="auto"/>
                    <w:right w:val="none" w:sz="0" w:space="0" w:color="auto"/>
                  </w:divBdr>
                </w:div>
                <w:div w:id="1223247056">
                  <w:marLeft w:val="0"/>
                  <w:marRight w:val="0"/>
                  <w:marTop w:val="0"/>
                  <w:marBottom w:val="0"/>
                  <w:divBdr>
                    <w:top w:val="none" w:sz="0" w:space="0" w:color="auto"/>
                    <w:left w:val="none" w:sz="0" w:space="0" w:color="auto"/>
                    <w:bottom w:val="none" w:sz="0" w:space="0" w:color="auto"/>
                    <w:right w:val="none" w:sz="0" w:space="0" w:color="auto"/>
                  </w:divBdr>
                </w:div>
                <w:div w:id="206646707">
                  <w:marLeft w:val="0"/>
                  <w:marRight w:val="0"/>
                  <w:marTop w:val="0"/>
                  <w:marBottom w:val="0"/>
                  <w:divBdr>
                    <w:top w:val="none" w:sz="0" w:space="0" w:color="auto"/>
                    <w:left w:val="none" w:sz="0" w:space="0" w:color="auto"/>
                    <w:bottom w:val="none" w:sz="0" w:space="0" w:color="auto"/>
                    <w:right w:val="none" w:sz="0" w:space="0" w:color="auto"/>
                  </w:divBdr>
                </w:div>
                <w:div w:id="1055547731">
                  <w:marLeft w:val="0"/>
                  <w:marRight w:val="0"/>
                  <w:marTop w:val="0"/>
                  <w:marBottom w:val="0"/>
                  <w:divBdr>
                    <w:top w:val="none" w:sz="0" w:space="0" w:color="auto"/>
                    <w:left w:val="none" w:sz="0" w:space="0" w:color="auto"/>
                    <w:bottom w:val="none" w:sz="0" w:space="0" w:color="auto"/>
                    <w:right w:val="none" w:sz="0" w:space="0" w:color="auto"/>
                  </w:divBdr>
                </w:div>
                <w:div w:id="1093282329">
                  <w:marLeft w:val="0"/>
                  <w:marRight w:val="0"/>
                  <w:marTop w:val="0"/>
                  <w:marBottom w:val="0"/>
                  <w:divBdr>
                    <w:top w:val="none" w:sz="0" w:space="0" w:color="auto"/>
                    <w:left w:val="none" w:sz="0" w:space="0" w:color="auto"/>
                    <w:bottom w:val="none" w:sz="0" w:space="0" w:color="auto"/>
                    <w:right w:val="none" w:sz="0" w:space="0" w:color="auto"/>
                  </w:divBdr>
                </w:div>
                <w:div w:id="382683190">
                  <w:marLeft w:val="0"/>
                  <w:marRight w:val="0"/>
                  <w:marTop w:val="0"/>
                  <w:marBottom w:val="0"/>
                  <w:divBdr>
                    <w:top w:val="none" w:sz="0" w:space="0" w:color="auto"/>
                    <w:left w:val="none" w:sz="0" w:space="0" w:color="auto"/>
                    <w:bottom w:val="none" w:sz="0" w:space="0" w:color="auto"/>
                    <w:right w:val="none" w:sz="0" w:space="0" w:color="auto"/>
                  </w:divBdr>
                </w:div>
                <w:div w:id="1364482235">
                  <w:marLeft w:val="0"/>
                  <w:marRight w:val="0"/>
                  <w:marTop w:val="0"/>
                  <w:marBottom w:val="0"/>
                  <w:divBdr>
                    <w:top w:val="none" w:sz="0" w:space="0" w:color="auto"/>
                    <w:left w:val="none" w:sz="0" w:space="0" w:color="auto"/>
                    <w:bottom w:val="none" w:sz="0" w:space="0" w:color="auto"/>
                    <w:right w:val="none" w:sz="0" w:space="0" w:color="auto"/>
                  </w:divBdr>
                </w:div>
                <w:div w:id="484080535">
                  <w:marLeft w:val="0"/>
                  <w:marRight w:val="0"/>
                  <w:marTop w:val="0"/>
                  <w:marBottom w:val="0"/>
                  <w:divBdr>
                    <w:top w:val="none" w:sz="0" w:space="0" w:color="auto"/>
                    <w:left w:val="none" w:sz="0" w:space="0" w:color="auto"/>
                    <w:bottom w:val="none" w:sz="0" w:space="0" w:color="auto"/>
                    <w:right w:val="none" w:sz="0" w:space="0" w:color="auto"/>
                  </w:divBdr>
                </w:div>
                <w:div w:id="2087653644">
                  <w:marLeft w:val="0"/>
                  <w:marRight w:val="0"/>
                  <w:marTop w:val="0"/>
                  <w:marBottom w:val="0"/>
                  <w:divBdr>
                    <w:top w:val="none" w:sz="0" w:space="0" w:color="auto"/>
                    <w:left w:val="none" w:sz="0" w:space="0" w:color="auto"/>
                    <w:bottom w:val="none" w:sz="0" w:space="0" w:color="auto"/>
                    <w:right w:val="none" w:sz="0" w:space="0" w:color="auto"/>
                  </w:divBdr>
                </w:div>
                <w:div w:id="83428787">
                  <w:marLeft w:val="0"/>
                  <w:marRight w:val="0"/>
                  <w:marTop w:val="0"/>
                  <w:marBottom w:val="0"/>
                  <w:divBdr>
                    <w:top w:val="none" w:sz="0" w:space="0" w:color="auto"/>
                    <w:left w:val="none" w:sz="0" w:space="0" w:color="auto"/>
                    <w:bottom w:val="none" w:sz="0" w:space="0" w:color="auto"/>
                    <w:right w:val="none" w:sz="0" w:space="0" w:color="auto"/>
                  </w:divBdr>
                </w:div>
                <w:div w:id="915439563">
                  <w:marLeft w:val="0"/>
                  <w:marRight w:val="0"/>
                  <w:marTop w:val="0"/>
                  <w:marBottom w:val="0"/>
                  <w:divBdr>
                    <w:top w:val="none" w:sz="0" w:space="0" w:color="auto"/>
                    <w:left w:val="none" w:sz="0" w:space="0" w:color="auto"/>
                    <w:bottom w:val="none" w:sz="0" w:space="0" w:color="auto"/>
                    <w:right w:val="none" w:sz="0" w:space="0" w:color="auto"/>
                  </w:divBdr>
                </w:div>
                <w:div w:id="1031807634">
                  <w:marLeft w:val="0"/>
                  <w:marRight w:val="0"/>
                  <w:marTop w:val="0"/>
                  <w:marBottom w:val="0"/>
                  <w:divBdr>
                    <w:top w:val="none" w:sz="0" w:space="0" w:color="auto"/>
                    <w:left w:val="none" w:sz="0" w:space="0" w:color="auto"/>
                    <w:bottom w:val="none" w:sz="0" w:space="0" w:color="auto"/>
                    <w:right w:val="none" w:sz="0" w:space="0" w:color="auto"/>
                  </w:divBdr>
                </w:div>
                <w:div w:id="1304236050">
                  <w:marLeft w:val="0"/>
                  <w:marRight w:val="0"/>
                  <w:marTop w:val="0"/>
                  <w:marBottom w:val="0"/>
                  <w:divBdr>
                    <w:top w:val="none" w:sz="0" w:space="0" w:color="auto"/>
                    <w:left w:val="none" w:sz="0" w:space="0" w:color="auto"/>
                    <w:bottom w:val="none" w:sz="0" w:space="0" w:color="auto"/>
                    <w:right w:val="none" w:sz="0" w:space="0" w:color="auto"/>
                  </w:divBdr>
                </w:div>
                <w:div w:id="49231884">
                  <w:marLeft w:val="0"/>
                  <w:marRight w:val="0"/>
                  <w:marTop w:val="0"/>
                  <w:marBottom w:val="0"/>
                  <w:divBdr>
                    <w:top w:val="none" w:sz="0" w:space="0" w:color="auto"/>
                    <w:left w:val="none" w:sz="0" w:space="0" w:color="auto"/>
                    <w:bottom w:val="none" w:sz="0" w:space="0" w:color="auto"/>
                    <w:right w:val="none" w:sz="0" w:space="0" w:color="auto"/>
                  </w:divBdr>
                </w:div>
                <w:div w:id="1136071141">
                  <w:marLeft w:val="0"/>
                  <w:marRight w:val="0"/>
                  <w:marTop w:val="0"/>
                  <w:marBottom w:val="0"/>
                  <w:divBdr>
                    <w:top w:val="none" w:sz="0" w:space="0" w:color="auto"/>
                    <w:left w:val="none" w:sz="0" w:space="0" w:color="auto"/>
                    <w:bottom w:val="none" w:sz="0" w:space="0" w:color="auto"/>
                    <w:right w:val="none" w:sz="0" w:space="0" w:color="auto"/>
                  </w:divBdr>
                </w:div>
                <w:div w:id="2068991050">
                  <w:marLeft w:val="0"/>
                  <w:marRight w:val="0"/>
                  <w:marTop w:val="0"/>
                  <w:marBottom w:val="0"/>
                  <w:divBdr>
                    <w:top w:val="none" w:sz="0" w:space="0" w:color="auto"/>
                    <w:left w:val="none" w:sz="0" w:space="0" w:color="auto"/>
                    <w:bottom w:val="none" w:sz="0" w:space="0" w:color="auto"/>
                    <w:right w:val="none" w:sz="0" w:space="0" w:color="auto"/>
                  </w:divBdr>
                </w:div>
                <w:div w:id="1273585750">
                  <w:marLeft w:val="0"/>
                  <w:marRight w:val="0"/>
                  <w:marTop w:val="0"/>
                  <w:marBottom w:val="0"/>
                  <w:divBdr>
                    <w:top w:val="none" w:sz="0" w:space="0" w:color="auto"/>
                    <w:left w:val="none" w:sz="0" w:space="0" w:color="auto"/>
                    <w:bottom w:val="none" w:sz="0" w:space="0" w:color="auto"/>
                    <w:right w:val="none" w:sz="0" w:space="0" w:color="auto"/>
                  </w:divBdr>
                </w:div>
                <w:div w:id="1539977455">
                  <w:marLeft w:val="0"/>
                  <w:marRight w:val="0"/>
                  <w:marTop w:val="0"/>
                  <w:marBottom w:val="0"/>
                  <w:divBdr>
                    <w:top w:val="none" w:sz="0" w:space="0" w:color="auto"/>
                    <w:left w:val="none" w:sz="0" w:space="0" w:color="auto"/>
                    <w:bottom w:val="none" w:sz="0" w:space="0" w:color="auto"/>
                    <w:right w:val="none" w:sz="0" w:space="0" w:color="auto"/>
                  </w:divBdr>
                </w:div>
                <w:div w:id="1720861769">
                  <w:marLeft w:val="0"/>
                  <w:marRight w:val="0"/>
                  <w:marTop w:val="0"/>
                  <w:marBottom w:val="0"/>
                  <w:divBdr>
                    <w:top w:val="none" w:sz="0" w:space="0" w:color="auto"/>
                    <w:left w:val="none" w:sz="0" w:space="0" w:color="auto"/>
                    <w:bottom w:val="none" w:sz="0" w:space="0" w:color="auto"/>
                    <w:right w:val="none" w:sz="0" w:space="0" w:color="auto"/>
                  </w:divBdr>
                </w:div>
                <w:div w:id="1207717691">
                  <w:marLeft w:val="0"/>
                  <w:marRight w:val="0"/>
                  <w:marTop w:val="0"/>
                  <w:marBottom w:val="0"/>
                  <w:divBdr>
                    <w:top w:val="none" w:sz="0" w:space="0" w:color="auto"/>
                    <w:left w:val="none" w:sz="0" w:space="0" w:color="auto"/>
                    <w:bottom w:val="none" w:sz="0" w:space="0" w:color="auto"/>
                    <w:right w:val="none" w:sz="0" w:space="0" w:color="auto"/>
                  </w:divBdr>
                </w:div>
                <w:div w:id="548958937">
                  <w:marLeft w:val="0"/>
                  <w:marRight w:val="0"/>
                  <w:marTop w:val="0"/>
                  <w:marBottom w:val="0"/>
                  <w:divBdr>
                    <w:top w:val="none" w:sz="0" w:space="0" w:color="auto"/>
                    <w:left w:val="none" w:sz="0" w:space="0" w:color="auto"/>
                    <w:bottom w:val="none" w:sz="0" w:space="0" w:color="auto"/>
                    <w:right w:val="none" w:sz="0" w:space="0" w:color="auto"/>
                  </w:divBdr>
                </w:div>
                <w:div w:id="271744475">
                  <w:marLeft w:val="0"/>
                  <w:marRight w:val="0"/>
                  <w:marTop w:val="0"/>
                  <w:marBottom w:val="0"/>
                  <w:divBdr>
                    <w:top w:val="none" w:sz="0" w:space="0" w:color="auto"/>
                    <w:left w:val="none" w:sz="0" w:space="0" w:color="auto"/>
                    <w:bottom w:val="none" w:sz="0" w:space="0" w:color="auto"/>
                    <w:right w:val="none" w:sz="0" w:space="0" w:color="auto"/>
                  </w:divBdr>
                </w:div>
                <w:div w:id="1903514886">
                  <w:marLeft w:val="0"/>
                  <w:marRight w:val="0"/>
                  <w:marTop w:val="0"/>
                  <w:marBottom w:val="0"/>
                  <w:divBdr>
                    <w:top w:val="none" w:sz="0" w:space="0" w:color="auto"/>
                    <w:left w:val="none" w:sz="0" w:space="0" w:color="auto"/>
                    <w:bottom w:val="none" w:sz="0" w:space="0" w:color="auto"/>
                    <w:right w:val="none" w:sz="0" w:space="0" w:color="auto"/>
                  </w:divBdr>
                </w:div>
                <w:div w:id="1472013131">
                  <w:marLeft w:val="0"/>
                  <w:marRight w:val="0"/>
                  <w:marTop w:val="0"/>
                  <w:marBottom w:val="0"/>
                  <w:divBdr>
                    <w:top w:val="none" w:sz="0" w:space="0" w:color="auto"/>
                    <w:left w:val="none" w:sz="0" w:space="0" w:color="auto"/>
                    <w:bottom w:val="none" w:sz="0" w:space="0" w:color="auto"/>
                    <w:right w:val="none" w:sz="0" w:space="0" w:color="auto"/>
                  </w:divBdr>
                </w:div>
                <w:div w:id="2043900920">
                  <w:marLeft w:val="0"/>
                  <w:marRight w:val="0"/>
                  <w:marTop w:val="0"/>
                  <w:marBottom w:val="0"/>
                  <w:divBdr>
                    <w:top w:val="none" w:sz="0" w:space="0" w:color="auto"/>
                    <w:left w:val="none" w:sz="0" w:space="0" w:color="auto"/>
                    <w:bottom w:val="none" w:sz="0" w:space="0" w:color="auto"/>
                    <w:right w:val="none" w:sz="0" w:space="0" w:color="auto"/>
                  </w:divBdr>
                </w:div>
                <w:div w:id="231278784">
                  <w:marLeft w:val="0"/>
                  <w:marRight w:val="0"/>
                  <w:marTop w:val="0"/>
                  <w:marBottom w:val="0"/>
                  <w:divBdr>
                    <w:top w:val="none" w:sz="0" w:space="0" w:color="auto"/>
                    <w:left w:val="none" w:sz="0" w:space="0" w:color="auto"/>
                    <w:bottom w:val="none" w:sz="0" w:space="0" w:color="auto"/>
                    <w:right w:val="none" w:sz="0" w:space="0" w:color="auto"/>
                  </w:divBdr>
                </w:div>
                <w:div w:id="719282778">
                  <w:marLeft w:val="0"/>
                  <w:marRight w:val="0"/>
                  <w:marTop w:val="0"/>
                  <w:marBottom w:val="0"/>
                  <w:divBdr>
                    <w:top w:val="none" w:sz="0" w:space="0" w:color="auto"/>
                    <w:left w:val="none" w:sz="0" w:space="0" w:color="auto"/>
                    <w:bottom w:val="none" w:sz="0" w:space="0" w:color="auto"/>
                    <w:right w:val="none" w:sz="0" w:space="0" w:color="auto"/>
                  </w:divBdr>
                </w:div>
                <w:div w:id="1240753030">
                  <w:marLeft w:val="0"/>
                  <w:marRight w:val="0"/>
                  <w:marTop w:val="0"/>
                  <w:marBottom w:val="0"/>
                  <w:divBdr>
                    <w:top w:val="none" w:sz="0" w:space="0" w:color="auto"/>
                    <w:left w:val="none" w:sz="0" w:space="0" w:color="auto"/>
                    <w:bottom w:val="none" w:sz="0" w:space="0" w:color="auto"/>
                    <w:right w:val="none" w:sz="0" w:space="0" w:color="auto"/>
                  </w:divBdr>
                </w:div>
                <w:div w:id="1105275361">
                  <w:marLeft w:val="0"/>
                  <w:marRight w:val="0"/>
                  <w:marTop w:val="0"/>
                  <w:marBottom w:val="0"/>
                  <w:divBdr>
                    <w:top w:val="none" w:sz="0" w:space="0" w:color="auto"/>
                    <w:left w:val="none" w:sz="0" w:space="0" w:color="auto"/>
                    <w:bottom w:val="none" w:sz="0" w:space="0" w:color="auto"/>
                    <w:right w:val="none" w:sz="0" w:space="0" w:color="auto"/>
                  </w:divBdr>
                </w:div>
                <w:div w:id="586498085">
                  <w:marLeft w:val="0"/>
                  <w:marRight w:val="0"/>
                  <w:marTop w:val="0"/>
                  <w:marBottom w:val="0"/>
                  <w:divBdr>
                    <w:top w:val="none" w:sz="0" w:space="0" w:color="auto"/>
                    <w:left w:val="none" w:sz="0" w:space="0" w:color="auto"/>
                    <w:bottom w:val="none" w:sz="0" w:space="0" w:color="auto"/>
                    <w:right w:val="none" w:sz="0" w:space="0" w:color="auto"/>
                  </w:divBdr>
                </w:div>
                <w:div w:id="1923487270">
                  <w:marLeft w:val="0"/>
                  <w:marRight w:val="0"/>
                  <w:marTop w:val="0"/>
                  <w:marBottom w:val="0"/>
                  <w:divBdr>
                    <w:top w:val="none" w:sz="0" w:space="0" w:color="auto"/>
                    <w:left w:val="none" w:sz="0" w:space="0" w:color="auto"/>
                    <w:bottom w:val="none" w:sz="0" w:space="0" w:color="auto"/>
                    <w:right w:val="none" w:sz="0" w:space="0" w:color="auto"/>
                  </w:divBdr>
                </w:div>
                <w:div w:id="1091857624">
                  <w:marLeft w:val="0"/>
                  <w:marRight w:val="0"/>
                  <w:marTop w:val="0"/>
                  <w:marBottom w:val="0"/>
                  <w:divBdr>
                    <w:top w:val="none" w:sz="0" w:space="0" w:color="auto"/>
                    <w:left w:val="none" w:sz="0" w:space="0" w:color="auto"/>
                    <w:bottom w:val="none" w:sz="0" w:space="0" w:color="auto"/>
                    <w:right w:val="none" w:sz="0" w:space="0" w:color="auto"/>
                  </w:divBdr>
                </w:div>
                <w:div w:id="1297447738">
                  <w:marLeft w:val="0"/>
                  <w:marRight w:val="0"/>
                  <w:marTop w:val="0"/>
                  <w:marBottom w:val="0"/>
                  <w:divBdr>
                    <w:top w:val="none" w:sz="0" w:space="0" w:color="auto"/>
                    <w:left w:val="none" w:sz="0" w:space="0" w:color="auto"/>
                    <w:bottom w:val="none" w:sz="0" w:space="0" w:color="auto"/>
                    <w:right w:val="none" w:sz="0" w:space="0" w:color="auto"/>
                  </w:divBdr>
                </w:div>
                <w:div w:id="2093047405">
                  <w:marLeft w:val="0"/>
                  <w:marRight w:val="0"/>
                  <w:marTop w:val="0"/>
                  <w:marBottom w:val="0"/>
                  <w:divBdr>
                    <w:top w:val="none" w:sz="0" w:space="0" w:color="auto"/>
                    <w:left w:val="none" w:sz="0" w:space="0" w:color="auto"/>
                    <w:bottom w:val="none" w:sz="0" w:space="0" w:color="auto"/>
                    <w:right w:val="none" w:sz="0" w:space="0" w:color="auto"/>
                  </w:divBdr>
                </w:div>
                <w:div w:id="306789924">
                  <w:marLeft w:val="0"/>
                  <w:marRight w:val="0"/>
                  <w:marTop w:val="0"/>
                  <w:marBottom w:val="0"/>
                  <w:divBdr>
                    <w:top w:val="none" w:sz="0" w:space="0" w:color="auto"/>
                    <w:left w:val="none" w:sz="0" w:space="0" w:color="auto"/>
                    <w:bottom w:val="none" w:sz="0" w:space="0" w:color="auto"/>
                    <w:right w:val="none" w:sz="0" w:space="0" w:color="auto"/>
                  </w:divBdr>
                </w:div>
                <w:div w:id="247227293">
                  <w:marLeft w:val="0"/>
                  <w:marRight w:val="0"/>
                  <w:marTop w:val="0"/>
                  <w:marBottom w:val="0"/>
                  <w:divBdr>
                    <w:top w:val="none" w:sz="0" w:space="0" w:color="auto"/>
                    <w:left w:val="none" w:sz="0" w:space="0" w:color="auto"/>
                    <w:bottom w:val="none" w:sz="0" w:space="0" w:color="auto"/>
                    <w:right w:val="none" w:sz="0" w:space="0" w:color="auto"/>
                  </w:divBdr>
                </w:div>
                <w:div w:id="558129322">
                  <w:marLeft w:val="0"/>
                  <w:marRight w:val="0"/>
                  <w:marTop w:val="0"/>
                  <w:marBottom w:val="0"/>
                  <w:divBdr>
                    <w:top w:val="none" w:sz="0" w:space="0" w:color="auto"/>
                    <w:left w:val="none" w:sz="0" w:space="0" w:color="auto"/>
                    <w:bottom w:val="none" w:sz="0" w:space="0" w:color="auto"/>
                    <w:right w:val="none" w:sz="0" w:space="0" w:color="auto"/>
                  </w:divBdr>
                </w:div>
                <w:div w:id="7148311">
                  <w:marLeft w:val="0"/>
                  <w:marRight w:val="0"/>
                  <w:marTop w:val="0"/>
                  <w:marBottom w:val="0"/>
                  <w:divBdr>
                    <w:top w:val="none" w:sz="0" w:space="0" w:color="auto"/>
                    <w:left w:val="none" w:sz="0" w:space="0" w:color="auto"/>
                    <w:bottom w:val="none" w:sz="0" w:space="0" w:color="auto"/>
                    <w:right w:val="none" w:sz="0" w:space="0" w:color="auto"/>
                  </w:divBdr>
                </w:div>
                <w:div w:id="1761949068">
                  <w:marLeft w:val="0"/>
                  <w:marRight w:val="0"/>
                  <w:marTop w:val="0"/>
                  <w:marBottom w:val="0"/>
                  <w:divBdr>
                    <w:top w:val="none" w:sz="0" w:space="0" w:color="auto"/>
                    <w:left w:val="none" w:sz="0" w:space="0" w:color="auto"/>
                    <w:bottom w:val="none" w:sz="0" w:space="0" w:color="auto"/>
                    <w:right w:val="none" w:sz="0" w:space="0" w:color="auto"/>
                  </w:divBdr>
                </w:div>
                <w:div w:id="1470322836">
                  <w:marLeft w:val="0"/>
                  <w:marRight w:val="0"/>
                  <w:marTop w:val="0"/>
                  <w:marBottom w:val="0"/>
                  <w:divBdr>
                    <w:top w:val="none" w:sz="0" w:space="0" w:color="auto"/>
                    <w:left w:val="none" w:sz="0" w:space="0" w:color="auto"/>
                    <w:bottom w:val="none" w:sz="0" w:space="0" w:color="auto"/>
                    <w:right w:val="none" w:sz="0" w:space="0" w:color="auto"/>
                  </w:divBdr>
                </w:div>
                <w:div w:id="1122265966">
                  <w:marLeft w:val="0"/>
                  <w:marRight w:val="0"/>
                  <w:marTop w:val="0"/>
                  <w:marBottom w:val="0"/>
                  <w:divBdr>
                    <w:top w:val="none" w:sz="0" w:space="0" w:color="auto"/>
                    <w:left w:val="none" w:sz="0" w:space="0" w:color="auto"/>
                    <w:bottom w:val="none" w:sz="0" w:space="0" w:color="auto"/>
                    <w:right w:val="none" w:sz="0" w:space="0" w:color="auto"/>
                  </w:divBdr>
                </w:div>
                <w:div w:id="331108612">
                  <w:marLeft w:val="0"/>
                  <w:marRight w:val="0"/>
                  <w:marTop w:val="0"/>
                  <w:marBottom w:val="0"/>
                  <w:divBdr>
                    <w:top w:val="none" w:sz="0" w:space="0" w:color="auto"/>
                    <w:left w:val="none" w:sz="0" w:space="0" w:color="auto"/>
                    <w:bottom w:val="none" w:sz="0" w:space="0" w:color="auto"/>
                    <w:right w:val="none" w:sz="0" w:space="0" w:color="auto"/>
                  </w:divBdr>
                </w:div>
                <w:div w:id="774256149">
                  <w:marLeft w:val="0"/>
                  <w:marRight w:val="0"/>
                  <w:marTop w:val="0"/>
                  <w:marBottom w:val="0"/>
                  <w:divBdr>
                    <w:top w:val="none" w:sz="0" w:space="0" w:color="auto"/>
                    <w:left w:val="none" w:sz="0" w:space="0" w:color="auto"/>
                    <w:bottom w:val="none" w:sz="0" w:space="0" w:color="auto"/>
                    <w:right w:val="none" w:sz="0" w:space="0" w:color="auto"/>
                  </w:divBdr>
                </w:div>
                <w:div w:id="1836994336">
                  <w:marLeft w:val="0"/>
                  <w:marRight w:val="0"/>
                  <w:marTop w:val="0"/>
                  <w:marBottom w:val="0"/>
                  <w:divBdr>
                    <w:top w:val="none" w:sz="0" w:space="0" w:color="auto"/>
                    <w:left w:val="none" w:sz="0" w:space="0" w:color="auto"/>
                    <w:bottom w:val="none" w:sz="0" w:space="0" w:color="auto"/>
                    <w:right w:val="none" w:sz="0" w:space="0" w:color="auto"/>
                  </w:divBdr>
                </w:div>
                <w:div w:id="389311257">
                  <w:marLeft w:val="0"/>
                  <w:marRight w:val="0"/>
                  <w:marTop w:val="0"/>
                  <w:marBottom w:val="0"/>
                  <w:divBdr>
                    <w:top w:val="none" w:sz="0" w:space="0" w:color="auto"/>
                    <w:left w:val="none" w:sz="0" w:space="0" w:color="auto"/>
                    <w:bottom w:val="none" w:sz="0" w:space="0" w:color="auto"/>
                    <w:right w:val="none" w:sz="0" w:space="0" w:color="auto"/>
                  </w:divBdr>
                </w:div>
                <w:div w:id="1454790499">
                  <w:marLeft w:val="0"/>
                  <w:marRight w:val="0"/>
                  <w:marTop w:val="0"/>
                  <w:marBottom w:val="0"/>
                  <w:divBdr>
                    <w:top w:val="none" w:sz="0" w:space="0" w:color="auto"/>
                    <w:left w:val="none" w:sz="0" w:space="0" w:color="auto"/>
                    <w:bottom w:val="none" w:sz="0" w:space="0" w:color="auto"/>
                    <w:right w:val="none" w:sz="0" w:space="0" w:color="auto"/>
                  </w:divBdr>
                </w:div>
                <w:div w:id="264193831">
                  <w:marLeft w:val="0"/>
                  <w:marRight w:val="0"/>
                  <w:marTop w:val="0"/>
                  <w:marBottom w:val="0"/>
                  <w:divBdr>
                    <w:top w:val="none" w:sz="0" w:space="0" w:color="auto"/>
                    <w:left w:val="none" w:sz="0" w:space="0" w:color="auto"/>
                    <w:bottom w:val="none" w:sz="0" w:space="0" w:color="auto"/>
                    <w:right w:val="none" w:sz="0" w:space="0" w:color="auto"/>
                  </w:divBdr>
                </w:div>
                <w:div w:id="1369064161">
                  <w:marLeft w:val="0"/>
                  <w:marRight w:val="0"/>
                  <w:marTop w:val="0"/>
                  <w:marBottom w:val="0"/>
                  <w:divBdr>
                    <w:top w:val="none" w:sz="0" w:space="0" w:color="auto"/>
                    <w:left w:val="none" w:sz="0" w:space="0" w:color="auto"/>
                    <w:bottom w:val="none" w:sz="0" w:space="0" w:color="auto"/>
                    <w:right w:val="none" w:sz="0" w:space="0" w:color="auto"/>
                  </w:divBdr>
                </w:div>
                <w:div w:id="1030687896">
                  <w:marLeft w:val="0"/>
                  <w:marRight w:val="0"/>
                  <w:marTop w:val="0"/>
                  <w:marBottom w:val="0"/>
                  <w:divBdr>
                    <w:top w:val="none" w:sz="0" w:space="0" w:color="auto"/>
                    <w:left w:val="none" w:sz="0" w:space="0" w:color="auto"/>
                    <w:bottom w:val="none" w:sz="0" w:space="0" w:color="auto"/>
                    <w:right w:val="none" w:sz="0" w:space="0" w:color="auto"/>
                  </w:divBdr>
                </w:div>
                <w:div w:id="823280532">
                  <w:marLeft w:val="0"/>
                  <w:marRight w:val="0"/>
                  <w:marTop w:val="0"/>
                  <w:marBottom w:val="0"/>
                  <w:divBdr>
                    <w:top w:val="none" w:sz="0" w:space="0" w:color="auto"/>
                    <w:left w:val="none" w:sz="0" w:space="0" w:color="auto"/>
                    <w:bottom w:val="none" w:sz="0" w:space="0" w:color="auto"/>
                    <w:right w:val="none" w:sz="0" w:space="0" w:color="auto"/>
                  </w:divBdr>
                </w:div>
                <w:div w:id="232619497">
                  <w:marLeft w:val="0"/>
                  <w:marRight w:val="0"/>
                  <w:marTop w:val="0"/>
                  <w:marBottom w:val="0"/>
                  <w:divBdr>
                    <w:top w:val="none" w:sz="0" w:space="0" w:color="auto"/>
                    <w:left w:val="none" w:sz="0" w:space="0" w:color="auto"/>
                    <w:bottom w:val="none" w:sz="0" w:space="0" w:color="auto"/>
                    <w:right w:val="none" w:sz="0" w:space="0" w:color="auto"/>
                  </w:divBdr>
                </w:div>
                <w:div w:id="1948198716">
                  <w:marLeft w:val="0"/>
                  <w:marRight w:val="0"/>
                  <w:marTop w:val="0"/>
                  <w:marBottom w:val="0"/>
                  <w:divBdr>
                    <w:top w:val="none" w:sz="0" w:space="0" w:color="auto"/>
                    <w:left w:val="none" w:sz="0" w:space="0" w:color="auto"/>
                    <w:bottom w:val="none" w:sz="0" w:space="0" w:color="auto"/>
                    <w:right w:val="none" w:sz="0" w:space="0" w:color="auto"/>
                  </w:divBdr>
                </w:div>
                <w:div w:id="700712691">
                  <w:marLeft w:val="0"/>
                  <w:marRight w:val="0"/>
                  <w:marTop w:val="0"/>
                  <w:marBottom w:val="0"/>
                  <w:divBdr>
                    <w:top w:val="none" w:sz="0" w:space="0" w:color="auto"/>
                    <w:left w:val="none" w:sz="0" w:space="0" w:color="auto"/>
                    <w:bottom w:val="none" w:sz="0" w:space="0" w:color="auto"/>
                    <w:right w:val="none" w:sz="0" w:space="0" w:color="auto"/>
                  </w:divBdr>
                </w:div>
                <w:div w:id="730925255">
                  <w:marLeft w:val="0"/>
                  <w:marRight w:val="0"/>
                  <w:marTop w:val="0"/>
                  <w:marBottom w:val="0"/>
                  <w:divBdr>
                    <w:top w:val="none" w:sz="0" w:space="0" w:color="auto"/>
                    <w:left w:val="none" w:sz="0" w:space="0" w:color="auto"/>
                    <w:bottom w:val="none" w:sz="0" w:space="0" w:color="auto"/>
                    <w:right w:val="none" w:sz="0" w:space="0" w:color="auto"/>
                  </w:divBdr>
                </w:div>
                <w:div w:id="1118717620">
                  <w:marLeft w:val="0"/>
                  <w:marRight w:val="0"/>
                  <w:marTop w:val="0"/>
                  <w:marBottom w:val="0"/>
                  <w:divBdr>
                    <w:top w:val="none" w:sz="0" w:space="0" w:color="auto"/>
                    <w:left w:val="none" w:sz="0" w:space="0" w:color="auto"/>
                    <w:bottom w:val="none" w:sz="0" w:space="0" w:color="auto"/>
                    <w:right w:val="none" w:sz="0" w:space="0" w:color="auto"/>
                  </w:divBdr>
                </w:div>
                <w:div w:id="72434837">
                  <w:marLeft w:val="0"/>
                  <w:marRight w:val="0"/>
                  <w:marTop w:val="0"/>
                  <w:marBottom w:val="0"/>
                  <w:divBdr>
                    <w:top w:val="none" w:sz="0" w:space="0" w:color="auto"/>
                    <w:left w:val="none" w:sz="0" w:space="0" w:color="auto"/>
                    <w:bottom w:val="none" w:sz="0" w:space="0" w:color="auto"/>
                    <w:right w:val="none" w:sz="0" w:space="0" w:color="auto"/>
                  </w:divBdr>
                </w:div>
                <w:div w:id="635571157">
                  <w:marLeft w:val="0"/>
                  <w:marRight w:val="0"/>
                  <w:marTop w:val="0"/>
                  <w:marBottom w:val="0"/>
                  <w:divBdr>
                    <w:top w:val="none" w:sz="0" w:space="0" w:color="auto"/>
                    <w:left w:val="none" w:sz="0" w:space="0" w:color="auto"/>
                    <w:bottom w:val="none" w:sz="0" w:space="0" w:color="auto"/>
                    <w:right w:val="none" w:sz="0" w:space="0" w:color="auto"/>
                  </w:divBdr>
                </w:div>
                <w:div w:id="1729380763">
                  <w:marLeft w:val="0"/>
                  <w:marRight w:val="0"/>
                  <w:marTop w:val="0"/>
                  <w:marBottom w:val="0"/>
                  <w:divBdr>
                    <w:top w:val="none" w:sz="0" w:space="0" w:color="auto"/>
                    <w:left w:val="none" w:sz="0" w:space="0" w:color="auto"/>
                    <w:bottom w:val="none" w:sz="0" w:space="0" w:color="auto"/>
                    <w:right w:val="none" w:sz="0" w:space="0" w:color="auto"/>
                  </w:divBdr>
                </w:div>
                <w:div w:id="2004815346">
                  <w:marLeft w:val="0"/>
                  <w:marRight w:val="0"/>
                  <w:marTop w:val="0"/>
                  <w:marBottom w:val="0"/>
                  <w:divBdr>
                    <w:top w:val="none" w:sz="0" w:space="0" w:color="auto"/>
                    <w:left w:val="none" w:sz="0" w:space="0" w:color="auto"/>
                    <w:bottom w:val="none" w:sz="0" w:space="0" w:color="auto"/>
                    <w:right w:val="none" w:sz="0" w:space="0" w:color="auto"/>
                  </w:divBdr>
                </w:div>
                <w:div w:id="260723495">
                  <w:marLeft w:val="0"/>
                  <w:marRight w:val="0"/>
                  <w:marTop w:val="0"/>
                  <w:marBottom w:val="0"/>
                  <w:divBdr>
                    <w:top w:val="none" w:sz="0" w:space="0" w:color="auto"/>
                    <w:left w:val="none" w:sz="0" w:space="0" w:color="auto"/>
                    <w:bottom w:val="none" w:sz="0" w:space="0" w:color="auto"/>
                    <w:right w:val="none" w:sz="0" w:space="0" w:color="auto"/>
                  </w:divBdr>
                </w:div>
                <w:div w:id="472913678">
                  <w:marLeft w:val="0"/>
                  <w:marRight w:val="0"/>
                  <w:marTop w:val="0"/>
                  <w:marBottom w:val="0"/>
                  <w:divBdr>
                    <w:top w:val="none" w:sz="0" w:space="0" w:color="auto"/>
                    <w:left w:val="none" w:sz="0" w:space="0" w:color="auto"/>
                    <w:bottom w:val="none" w:sz="0" w:space="0" w:color="auto"/>
                    <w:right w:val="none" w:sz="0" w:space="0" w:color="auto"/>
                  </w:divBdr>
                </w:div>
                <w:div w:id="2134977820">
                  <w:marLeft w:val="0"/>
                  <w:marRight w:val="0"/>
                  <w:marTop w:val="0"/>
                  <w:marBottom w:val="0"/>
                  <w:divBdr>
                    <w:top w:val="none" w:sz="0" w:space="0" w:color="auto"/>
                    <w:left w:val="none" w:sz="0" w:space="0" w:color="auto"/>
                    <w:bottom w:val="none" w:sz="0" w:space="0" w:color="auto"/>
                    <w:right w:val="none" w:sz="0" w:space="0" w:color="auto"/>
                  </w:divBdr>
                </w:div>
                <w:div w:id="824784653">
                  <w:marLeft w:val="0"/>
                  <w:marRight w:val="0"/>
                  <w:marTop w:val="0"/>
                  <w:marBottom w:val="0"/>
                  <w:divBdr>
                    <w:top w:val="none" w:sz="0" w:space="0" w:color="auto"/>
                    <w:left w:val="none" w:sz="0" w:space="0" w:color="auto"/>
                    <w:bottom w:val="none" w:sz="0" w:space="0" w:color="auto"/>
                    <w:right w:val="none" w:sz="0" w:space="0" w:color="auto"/>
                  </w:divBdr>
                </w:div>
                <w:div w:id="1928879555">
                  <w:marLeft w:val="0"/>
                  <w:marRight w:val="0"/>
                  <w:marTop w:val="0"/>
                  <w:marBottom w:val="0"/>
                  <w:divBdr>
                    <w:top w:val="none" w:sz="0" w:space="0" w:color="auto"/>
                    <w:left w:val="none" w:sz="0" w:space="0" w:color="auto"/>
                    <w:bottom w:val="none" w:sz="0" w:space="0" w:color="auto"/>
                    <w:right w:val="none" w:sz="0" w:space="0" w:color="auto"/>
                  </w:divBdr>
                </w:div>
                <w:div w:id="659312562">
                  <w:marLeft w:val="0"/>
                  <w:marRight w:val="0"/>
                  <w:marTop w:val="0"/>
                  <w:marBottom w:val="0"/>
                  <w:divBdr>
                    <w:top w:val="none" w:sz="0" w:space="0" w:color="auto"/>
                    <w:left w:val="none" w:sz="0" w:space="0" w:color="auto"/>
                    <w:bottom w:val="none" w:sz="0" w:space="0" w:color="auto"/>
                    <w:right w:val="none" w:sz="0" w:space="0" w:color="auto"/>
                  </w:divBdr>
                </w:div>
                <w:div w:id="1962300723">
                  <w:marLeft w:val="0"/>
                  <w:marRight w:val="0"/>
                  <w:marTop w:val="0"/>
                  <w:marBottom w:val="0"/>
                  <w:divBdr>
                    <w:top w:val="none" w:sz="0" w:space="0" w:color="auto"/>
                    <w:left w:val="none" w:sz="0" w:space="0" w:color="auto"/>
                    <w:bottom w:val="none" w:sz="0" w:space="0" w:color="auto"/>
                    <w:right w:val="none" w:sz="0" w:space="0" w:color="auto"/>
                  </w:divBdr>
                </w:div>
                <w:div w:id="674841562">
                  <w:marLeft w:val="0"/>
                  <w:marRight w:val="0"/>
                  <w:marTop w:val="0"/>
                  <w:marBottom w:val="0"/>
                  <w:divBdr>
                    <w:top w:val="none" w:sz="0" w:space="0" w:color="auto"/>
                    <w:left w:val="none" w:sz="0" w:space="0" w:color="auto"/>
                    <w:bottom w:val="none" w:sz="0" w:space="0" w:color="auto"/>
                    <w:right w:val="none" w:sz="0" w:space="0" w:color="auto"/>
                  </w:divBdr>
                </w:div>
                <w:div w:id="713312246">
                  <w:marLeft w:val="0"/>
                  <w:marRight w:val="0"/>
                  <w:marTop w:val="0"/>
                  <w:marBottom w:val="0"/>
                  <w:divBdr>
                    <w:top w:val="none" w:sz="0" w:space="0" w:color="auto"/>
                    <w:left w:val="none" w:sz="0" w:space="0" w:color="auto"/>
                    <w:bottom w:val="none" w:sz="0" w:space="0" w:color="auto"/>
                    <w:right w:val="none" w:sz="0" w:space="0" w:color="auto"/>
                  </w:divBdr>
                </w:div>
                <w:div w:id="1185098851">
                  <w:marLeft w:val="0"/>
                  <w:marRight w:val="0"/>
                  <w:marTop w:val="0"/>
                  <w:marBottom w:val="0"/>
                  <w:divBdr>
                    <w:top w:val="none" w:sz="0" w:space="0" w:color="auto"/>
                    <w:left w:val="none" w:sz="0" w:space="0" w:color="auto"/>
                    <w:bottom w:val="none" w:sz="0" w:space="0" w:color="auto"/>
                    <w:right w:val="none" w:sz="0" w:space="0" w:color="auto"/>
                  </w:divBdr>
                </w:div>
                <w:div w:id="1801729411">
                  <w:marLeft w:val="0"/>
                  <w:marRight w:val="0"/>
                  <w:marTop w:val="0"/>
                  <w:marBottom w:val="0"/>
                  <w:divBdr>
                    <w:top w:val="none" w:sz="0" w:space="0" w:color="auto"/>
                    <w:left w:val="none" w:sz="0" w:space="0" w:color="auto"/>
                    <w:bottom w:val="none" w:sz="0" w:space="0" w:color="auto"/>
                    <w:right w:val="none" w:sz="0" w:space="0" w:color="auto"/>
                  </w:divBdr>
                </w:div>
                <w:div w:id="1809588731">
                  <w:marLeft w:val="0"/>
                  <w:marRight w:val="0"/>
                  <w:marTop w:val="0"/>
                  <w:marBottom w:val="0"/>
                  <w:divBdr>
                    <w:top w:val="none" w:sz="0" w:space="0" w:color="auto"/>
                    <w:left w:val="none" w:sz="0" w:space="0" w:color="auto"/>
                    <w:bottom w:val="none" w:sz="0" w:space="0" w:color="auto"/>
                    <w:right w:val="none" w:sz="0" w:space="0" w:color="auto"/>
                  </w:divBdr>
                </w:div>
                <w:div w:id="689528294">
                  <w:marLeft w:val="0"/>
                  <w:marRight w:val="0"/>
                  <w:marTop w:val="0"/>
                  <w:marBottom w:val="0"/>
                  <w:divBdr>
                    <w:top w:val="none" w:sz="0" w:space="0" w:color="auto"/>
                    <w:left w:val="none" w:sz="0" w:space="0" w:color="auto"/>
                    <w:bottom w:val="none" w:sz="0" w:space="0" w:color="auto"/>
                    <w:right w:val="none" w:sz="0" w:space="0" w:color="auto"/>
                  </w:divBdr>
                </w:div>
                <w:div w:id="1469979686">
                  <w:marLeft w:val="0"/>
                  <w:marRight w:val="0"/>
                  <w:marTop w:val="0"/>
                  <w:marBottom w:val="0"/>
                  <w:divBdr>
                    <w:top w:val="none" w:sz="0" w:space="0" w:color="auto"/>
                    <w:left w:val="none" w:sz="0" w:space="0" w:color="auto"/>
                    <w:bottom w:val="none" w:sz="0" w:space="0" w:color="auto"/>
                    <w:right w:val="none" w:sz="0" w:space="0" w:color="auto"/>
                  </w:divBdr>
                </w:div>
                <w:div w:id="2061779222">
                  <w:marLeft w:val="0"/>
                  <w:marRight w:val="0"/>
                  <w:marTop w:val="0"/>
                  <w:marBottom w:val="0"/>
                  <w:divBdr>
                    <w:top w:val="none" w:sz="0" w:space="0" w:color="auto"/>
                    <w:left w:val="none" w:sz="0" w:space="0" w:color="auto"/>
                    <w:bottom w:val="none" w:sz="0" w:space="0" w:color="auto"/>
                    <w:right w:val="none" w:sz="0" w:space="0" w:color="auto"/>
                  </w:divBdr>
                </w:div>
                <w:div w:id="77749526">
                  <w:marLeft w:val="0"/>
                  <w:marRight w:val="0"/>
                  <w:marTop w:val="0"/>
                  <w:marBottom w:val="0"/>
                  <w:divBdr>
                    <w:top w:val="none" w:sz="0" w:space="0" w:color="auto"/>
                    <w:left w:val="none" w:sz="0" w:space="0" w:color="auto"/>
                    <w:bottom w:val="none" w:sz="0" w:space="0" w:color="auto"/>
                    <w:right w:val="none" w:sz="0" w:space="0" w:color="auto"/>
                  </w:divBdr>
                </w:div>
                <w:div w:id="1233541774">
                  <w:marLeft w:val="0"/>
                  <w:marRight w:val="0"/>
                  <w:marTop w:val="0"/>
                  <w:marBottom w:val="0"/>
                  <w:divBdr>
                    <w:top w:val="none" w:sz="0" w:space="0" w:color="auto"/>
                    <w:left w:val="none" w:sz="0" w:space="0" w:color="auto"/>
                    <w:bottom w:val="none" w:sz="0" w:space="0" w:color="auto"/>
                    <w:right w:val="none" w:sz="0" w:space="0" w:color="auto"/>
                  </w:divBdr>
                </w:div>
                <w:div w:id="342165730">
                  <w:marLeft w:val="0"/>
                  <w:marRight w:val="0"/>
                  <w:marTop w:val="0"/>
                  <w:marBottom w:val="0"/>
                  <w:divBdr>
                    <w:top w:val="none" w:sz="0" w:space="0" w:color="auto"/>
                    <w:left w:val="none" w:sz="0" w:space="0" w:color="auto"/>
                    <w:bottom w:val="none" w:sz="0" w:space="0" w:color="auto"/>
                    <w:right w:val="none" w:sz="0" w:space="0" w:color="auto"/>
                  </w:divBdr>
                </w:div>
                <w:div w:id="1503350555">
                  <w:marLeft w:val="0"/>
                  <w:marRight w:val="0"/>
                  <w:marTop w:val="0"/>
                  <w:marBottom w:val="0"/>
                  <w:divBdr>
                    <w:top w:val="none" w:sz="0" w:space="0" w:color="auto"/>
                    <w:left w:val="none" w:sz="0" w:space="0" w:color="auto"/>
                    <w:bottom w:val="none" w:sz="0" w:space="0" w:color="auto"/>
                    <w:right w:val="none" w:sz="0" w:space="0" w:color="auto"/>
                  </w:divBdr>
                </w:div>
                <w:div w:id="1399789501">
                  <w:marLeft w:val="0"/>
                  <w:marRight w:val="0"/>
                  <w:marTop w:val="0"/>
                  <w:marBottom w:val="0"/>
                  <w:divBdr>
                    <w:top w:val="none" w:sz="0" w:space="0" w:color="auto"/>
                    <w:left w:val="none" w:sz="0" w:space="0" w:color="auto"/>
                    <w:bottom w:val="none" w:sz="0" w:space="0" w:color="auto"/>
                    <w:right w:val="none" w:sz="0" w:space="0" w:color="auto"/>
                  </w:divBdr>
                </w:div>
                <w:div w:id="939486808">
                  <w:marLeft w:val="0"/>
                  <w:marRight w:val="0"/>
                  <w:marTop w:val="0"/>
                  <w:marBottom w:val="0"/>
                  <w:divBdr>
                    <w:top w:val="none" w:sz="0" w:space="0" w:color="auto"/>
                    <w:left w:val="none" w:sz="0" w:space="0" w:color="auto"/>
                    <w:bottom w:val="none" w:sz="0" w:space="0" w:color="auto"/>
                    <w:right w:val="none" w:sz="0" w:space="0" w:color="auto"/>
                  </w:divBdr>
                </w:div>
                <w:div w:id="1337000076">
                  <w:marLeft w:val="0"/>
                  <w:marRight w:val="0"/>
                  <w:marTop w:val="0"/>
                  <w:marBottom w:val="0"/>
                  <w:divBdr>
                    <w:top w:val="none" w:sz="0" w:space="0" w:color="auto"/>
                    <w:left w:val="none" w:sz="0" w:space="0" w:color="auto"/>
                    <w:bottom w:val="none" w:sz="0" w:space="0" w:color="auto"/>
                    <w:right w:val="none" w:sz="0" w:space="0" w:color="auto"/>
                  </w:divBdr>
                </w:div>
                <w:div w:id="2055739553">
                  <w:marLeft w:val="0"/>
                  <w:marRight w:val="0"/>
                  <w:marTop w:val="0"/>
                  <w:marBottom w:val="0"/>
                  <w:divBdr>
                    <w:top w:val="none" w:sz="0" w:space="0" w:color="auto"/>
                    <w:left w:val="none" w:sz="0" w:space="0" w:color="auto"/>
                    <w:bottom w:val="none" w:sz="0" w:space="0" w:color="auto"/>
                    <w:right w:val="none" w:sz="0" w:space="0" w:color="auto"/>
                  </w:divBdr>
                </w:div>
                <w:div w:id="1553540159">
                  <w:marLeft w:val="0"/>
                  <w:marRight w:val="0"/>
                  <w:marTop w:val="0"/>
                  <w:marBottom w:val="0"/>
                  <w:divBdr>
                    <w:top w:val="none" w:sz="0" w:space="0" w:color="auto"/>
                    <w:left w:val="none" w:sz="0" w:space="0" w:color="auto"/>
                    <w:bottom w:val="none" w:sz="0" w:space="0" w:color="auto"/>
                    <w:right w:val="none" w:sz="0" w:space="0" w:color="auto"/>
                  </w:divBdr>
                </w:div>
                <w:div w:id="691030781">
                  <w:marLeft w:val="0"/>
                  <w:marRight w:val="0"/>
                  <w:marTop w:val="0"/>
                  <w:marBottom w:val="0"/>
                  <w:divBdr>
                    <w:top w:val="none" w:sz="0" w:space="0" w:color="auto"/>
                    <w:left w:val="none" w:sz="0" w:space="0" w:color="auto"/>
                    <w:bottom w:val="none" w:sz="0" w:space="0" w:color="auto"/>
                    <w:right w:val="none" w:sz="0" w:space="0" w:color="auto"/>
                  </w:divBdr>
                </w:div>
                <w:div w:id="1765109317">
                  <w:marLeft w:val="0"/>
                  <w:marRight w:val="0"/>
                  <w:marTop w:val="0"/>
                  <w:marBottom w:val="0"/>
                  <w:divBdr>
                    <w:top w:val="none" w:sz="0" w:space="0" w:color="auto"/>
                    <w:left w:val="none" w:sz="0" w:space="0" w:color="auto"/>
                    <w:bottom w:val="none" w:sz="0" w:space="0" w:color="auto"/>
                    <w:right w:val="none" w:sz="0" w:space="0" w:color="auto"/>
                  </w:divBdr>
                </w:div>
                <w:div w:id="1697001033">
                  <w:marLeft w:val="0"/>
                  <w:marRight w:val="0"/>
                  <w:marTop w:val="0"/>
                  <w:marBottom w:val="0"/>
                  <w:divBdr>
                    <w:top w:val="none" w:sz="0" w:space="0" w:color="auto"/>
                    <w:left w:val="none" w:sz="0" w:space="0" w:color="auto"/>
                    <w:bottom w:val="none" w:sz="0" w:space="0" w:color="auto"/>
                    <w:right w:val="none" w:sz="0" w:space="0" w:color="auto"/>
                  </w:divBdr>
                </w:div>
                <w:div w:id="740173506">
                  <w:marLeft w:val="0"/>
                  <w:marRight w:val="0"/>
                  <w:marTop w:val="0"/>
                  <w:marBottom w:val="0"/>
                  <w:divBdr>
                    <w:top w:val="none" w:sz="0" w:space="0" w:color="auto"/>
                    <w:left w:val="none" w:sz="0" w:space="0" w:color="auto"/>
                    <w:bottom w:val="none" w:sz="0" w:space="0" w:color="auto"/>
                    <w:right w:val="none" w:sz="0" w:space="0" w:color="auto"/>
                  </w:divBdr>
                </w:div>
                <w:div w:id="1684936914">
                  <w:marLeft w:val="0"/>
                  <w:marRight w:val="0"/>
                  <w:marTop w:val="0"/>
                  <w:marBottom w:val="0"/>
                  <w:divBdr>
                    <w:top w:val="none" w:sz="0" w:space="0" w:color="auto"/>
                    <w:left w:val="none" w:sz="0" w:space="0" w:color="auto"/>
                    <w:bottom w:val="none" w:sz="0" w:space="0" w:color="auto"/>
                    <w:right w:val="none" w:sz="0" w:space="0" w:color="auto"/>
                  </w:divBdr>
                </w:div>
                <w:div w:id="933977232">
                  <w:marLeft w:val="0"/>
                  <w:marRight w:val="0"/>
                  <w:marTop w:val="0"/>
                  <w:marBottom w:val="0"/>
                  <w:divBdr>
                    <w:top w:val="none" w:sz="0" w:space="0" w:color="auto"/>
                    <w:left w:val="none" w:sz="0" w:space="0" w:color="auto"/>
                    <w:bottom w:val="none" w:sz="0" w:space="0" w:color="auto"/>
                    <w:right w:val="none" w:sz="0" w:space="0" w:color="auto"/>
                  </w:divBdr>
                </w:div>
                <w:div w:id="377362329">
                  <w:marLeft w:val="0"/>
                  <w:marRight w:val="0"/>
                  <w:marTop w:val="0"/>
                  <w:marBottom w:val="0"/>
                  <w:divBdr>
                    <w:top w:val="none" w:sz="0" w:space="0" w:color="auto"/>
                    <w:left w:val="none" w:sz="0" w:space="0" w:color="auto"/>
                    <w:bottom w:val="none" w:sz="0" w:space="0" w:color="auto"/>
                    <w:right w:val="none" w:sz="0" w:space="0" w:color="auto"/>
                  </w:divBdr>
                </w:div>
                <w:div w:id="1194998764">
                  <w:marLeft w:val="0"/>
                  <w:marRight w:val="0"/>
                  <w:marTop w:val="0"/>
                  <w:marBottom w:val="0"/>
                  <w:divBdr>
                    <w:top w:val="none" w:sz="0" w:space="0" w:color="auto"/>
                    <w:left w:val="none" w:sz="0" w:space="0" w:color="auto"/>
                    <w:bottom w:val="none" w:sz="0" w:space="0" w:color="auto"/>
                    <w:right w:val="none" w:sz="0" w:space="0" w:color="auto"/>
                  </w:divBdr>
                </w:div>
                <w:div w:id="1593272218">
                  <w:marLeft w:val="0"/>
                  <w:marRight w:val="0"/>
                  <w:marTop w:val="0"/>
                  <w:marBottom w:val="0"/>
                  <w:divBdr>
                    <w:top w:val="none" w:sz="0" w:space="0" w:color="auto"/>
                    <w:left w:val="none" w:sz="0" w:space="0" w:color="auto"/>
                    <w:bottom w:val="none" w:sz="0" w:space="0" w:color="auto"/>
                    <w:right w:val="none" w:sz="0" w:space="0" w:color="auto"/>
                  </w:divBdr>
                </w:div>
                <w:div w:id="737746665">
                  <w:marLeft w:val="0"/>
                  <w:marRight w:val="0"/>
                  <w:marTop w:val="0"/>
                  <w:marBottom w:val="0"/>
                  <w:divBdr>
                    <w:top w:val="none" w:sz="0" w:space="0" w:color="auto"/>
                    <w:left w:val="none" w:sz="0" w:space="0" w:color="auto"/>
                    <w:bottom w:val="none" w:sz="0" w:space="0" w:color="auto"/>
                    <w:right w:val="none" w:sz="0" w:space="0" w:color="auto"/>
                  </w:divBdr>
                </w:div>
                <w:div w:id="1510413426">
                  <w:marLeft w:val="0"/>
                  <w:marRight w:val="0"/>
                  <w:marTop w:val="0"/>
                  <w:marBottom w:val="0"/>
                  <w:divBdr>
                    <w:top w:val="none" w:sz="0" w:space="0" w:color="auto"/>
                    <w:left w:val="none" w:sz="0" w:space="0" w:color="auto"/>
                    <w:bottom w:val="none" w:sz="0" w:space="0" w:color="auto"/>
                    <w:right w:val="none" w:sz="0" w:space="0" w:color="auto"/>
                  </w:divBdr>
                </w:div>
                <w:div w:id="1482187018">
                  <w:marLeft w:val="0"/>
                  <w:marRight w:val="0"/>
                  <w:marTop w:val="0"/>
                  <w:marBottom w:val="0"/>
                  <w:divBdr>
                    <w:top w:val="none" w:sz="0" w:space="0" w:color="auto"/>
                    <w:left w:val="none" w:sz="0" w:space="0" w:color="auto"/>
                    <w:bottom w:val="none" w:sz="0" w:space="0" w:color="auto"/>
                    <w:right w:val="none" w:sz="0" w:space="0" w:color="auto"/>
                  </w:divBdr>
                </w:div>
                <w:div w:id="1520899361">
                  <w:marLeft w:val="0"/>
                  <w:marRight w:val="0"/>
                  <w:marTop w:val="0"/>
                  <w:marBottom w:val="0"/>
                  <w:divBdr>
                    <w:top w:val="none" w:sz="0" w:space="0" w:color="auto"/>
                    <w:left w:val="none" w:sz="0" w:space="0" w:color="auto"/>
                    <w:bottom w:val="none" w:sz="0" w:space="0" w:color="auto"/>
                    <w:right w:val="none" w:sz="0" w:space="0" w:color="auto"/>
                  </w:divBdr>
                </w:div>
                <w:div w:id="7971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4605">
          <w:marLeft w:val="0"/>
          <w:marRight w:val="0"/>
          <w:marTop w:val="375"/>
          <w:marBottom w:val="0"/>
          <w:divBdr>
            <w:top w:val="none" w:sz="0" w:space="0" w:color="auto"/>
            <w:left w:val="none" w:sz="0" w:space="0" w:color="auto"/>
            <w:bottom w:val="none" w:sz="0" w:space="0" w:color="auto"/>
            <w:right w:val="none" w:sz="0" w:space="0" w:color="auto"/>
          </w:divBdr>
          <w:divsChild>
            <w:div w:id="1615021555">
              <w:marLeft w:val="0"/>
              <w:marRight w:val="0"/>
              <w:marTop w:val="0"/>
              <w:marBottom w:val="0"/>
              <w:divBdr>
                <w:top w:val="none" w:sz="0" w:space="0" w:color="auto"/>
                <w:left w:val="none" w:sz="0" w:space="0" w:color="auto"/>
                <w:bottom w:val="none" w:sz="0" w:space="0" w:color="auto"/>
                <w:right w:val="none" w:sz="0" w:space="0" w:color="auto"/>
              </w:divBdr>
              <w:divsChild>
                <w:div w:id="975573477">
                  <w:marLeft w:val="0"/>
                  <w:marRight w:val="0"/>
                  <w:marTop w:val="0"/>
                  <w:marBottom w:val="0"/>
                  <w:divBdr>
                    <w:top w:val="none" w:sz="0" w:space="0" w:color="auto"/>
                    <w:left w:val="none" w:sz="0" w:space="0" w:color="auto"/>
                    <w:bottom w:val="none" w:sz="0" w:space="0" w:color="auto"/>
                    <w:right w:val="none" w:sz="0" w:space="0" w:color="auto"/>
                  </w:divBdr>
                </w:div>
                <w:div w:id="294719561">
                  <w:marLeft w:val="0"/>
                  <w:marRight w:val="0"/>
                  <w:marTop w:val="0"/>
                  <w:marBottom w:val="0"/>
                  <w:divBdr>
                    <w:top w:val="none" w:sz="0" w:space="0" w:color="auto"/>
                    <w:left w:val="none" w:sz="0" w:space="0" w:color="auto"/>
                    <w:bottom w:val="none" w:sz="0" w:space="0" w:color="auto"/>
                    <w:right w:val="none" w:sz="0" w:space="0" w:color="auto"/>
                  </w:divBdr>
                </w:div>
                <w:div w:id="1187938193">
                  <w:marLeft w:val="0"/>
                  <w:marRight w:val="0"/>
                  <w:marTop w:val="0"/>
                  <w:marBottom w:val="0"/>
                  <w:divBdr>
                    <w:top w:val="none" w:sz="0" w:space="0" w:color="auto"/>
                    <w:left w:val="none" w:sz="0" w:space="0" w:color="auto"/>
                    <w:bottom w:val="none" w:sz="0" w:space="0" w:color="auto"/>
                    <w:right w:val="none" w:sz="0" w:space="0" w:color="auto"/>
                  </w:divBdr>
                </w:div>
                <w:div w:id="240677022">
                  <w:marLeft w:val="0"/>
                  <w:marRight w:val="0"/>
                  <w:marTop w:val="0"/>
                  <w:marBottom w:val="0"/>
                  <w:divBdr>
                    <w:top w:val="none" w:sz="0" w:space="0" w:color="auto"/>
                    <w:left w:val="none" w:sz="0" w:space="0" w:color="auto"/>
                    <w:bottom w:val="none" w:sz="0" w:space="0" w:color="auto"/>
                    <w:right w:val="none" w:sz="0" w:space="0" w:color="auto"/>
                  </w:divBdr>
                </w:div>
                <w:div w:id="277487146">
                  <w:marLeft w:val="0"/>
                  <w:marRight w:val="0"/>
                  <w:marTop w:val="0"/>
                  <w:marBottom w:val="0"/>
                  <w:divBdr>
                    <w:top w:val="none" w:sz="0" w:space="0" w:color="auto"/>
                    <w:left w:val="none" w:sz="0" w:space="0" w:color="auto"/>
                    <w:bottom w:val="none" w:sz="0" w:space="0" w:color="auto"/>
                    <w:right w:val="none" w:sz="0" w:space="0" w:color="auto"/>
                  </w:divBdr>
                </w:div>
                <w:div w:id="830564858">
                  <w:marLeft w:val="0"/>
                  <w:marRight w:val="0"/>
                  <w:marTop w:val="0"/>
                  <w:marBottom w:val="0"/>
                  <w:divBdr>
                    <w:top w:val="none" w:sz="0" w:space="0" w:color="auto"/>
                    <w:left w:val="none" w:sz="0" w:space="0" w:color="auto"/>
                    <w:bottom w:val="none" w:sz="0" w:space="0" w:color="auto"/>
                    <w:right w:val="none" w:sz="0" w:space="0" w:color="auto"/>
                  </w:divBdr>
                </w:div>
                <w:div w:id="914322167">
                  <w:marLeft w:val="0"/>
                  <w:marRight w:val="0"/>
                  <w:marTop w:val="0"/>
                  <w:marBottom w:val="0"/>
                  <w:divBdr>
                    <w:top w:val="none" w:sz="0" w:space="0" w:color="auto"/>
                    <w:left w:val="none" w:sz="0" w:space="0" w:color="auto"/>
                    <w:bottom w:val="none" w:sz="0" w:space="0" w:color="auto"/>
                    <w:right w:val="none" w:sz="0" w:space="0" w:color="auto"/>
                  </w:divBdr>
                </w:div>
                <w:div w:id="432944335">
                  <w:marLeft w:val="0"/>
                  <w:marRight w:val="0"/>
                  <w:marTop w:val="0"/>
                  <w:marBottom w:val="0"/>
                  <w:divBdr>
                    <w:top w:val="none" w:sz="0" w:space="0" w:color="auto"/>
                    <w:left w:val="none" w:sz="0" w:space="0" w:color="auto"/>
                    <w:bottom w:val="none" w:sz="0" w:space="0" w:color="auto"/>
                    <w:right w:val="none" w:sz="0" w:space="0" w:color="auto"/>
                  </w:divBdr>
                </w:div>
                <w:div w:id="164440036">
                  <w:marLeft w:val="0"/>
                  <w:marRight w:val="0"/>
                  <w:marTop w:val="0"/>
                  <w:marBottom w:val="0"/>
                  <w:divBdr>
                    <w:top w:val="none" w:sz="0" w:space="0" w:color="auto"/>
                    <w:left w:val="none" w:sz="0" w:space="0" w:color="auto"/>
                    <w:bottom w:val="none" w:sz="0" w:space="0" w:color="auto"/>
                    <w:right w:val="none" w:sz="0" w:space="0" w:color="auto"/>
                  </w:divBdr>
                </w:div>
                <w:div w:id="1833986311">
                  <w:marLeft w:val="0"/>
                  <w:marRight w:val="0"/>
                  <w:marTop w:val="0"/>
                  <w:marBottom w:val="0"/>
                  <w:divBdr>
                    <w:top w:val="none" w:sz="0" w:space="0" w:color="auto"/>
                    <w:left w:val="none" w:sz="0" w:space="0" w:color="auto"/>
                    <w:bottom w:val="none" w:sz="0" w:space="0" w:color="auto"/>
                    <w:right w:val="none" w:sz="0" w:space="0" w:color="auto"/>
                  </w:divBdr>
                </w:div>
                <w:div w:id="1481851896">
                  <w:marLeft w:val="0"/>
                  <w:marRight w:val="0"/>
                  <w:marTop w:val="0"/>
                  <w:marBottom w:val="0"/>
                  <w:divBdr>
                    <w:top w:val="none" w:sz="0" w:space="0" w:color="auto"/>
                    <w:left w:val="none" w:sz="0" w:space="0" w:color="auto"/>
                    <w:bottom w:val="none" w:sz="0" w:space="0" w:color="auto"/>
                    <w:right w:val="none" w:sz="0" w:space="0" w:color="auto"/>
                  </w:divBdr>
                </w:div>
                <w:div w:id="172964753">
                  <w:marLeft w:val="0"/>
                  <w:marRight w:val="0"/>
                  <w:marTop w:val="0"/>
                  <w:marBottom w:val="0"/>
                  <w:divBdr>
                    <w:top w:val="none" w:sz="0" w:space="0" w:color="auto"/>
                    <w:left w:val="none" w:sz="0" w:space="0" w:color="auto"/>
                    <w:bottom w:val="none" w:sz="0" w:space="0" w:color="auto"/>
                    <w:right w:val="none" w:sz="0" w:space="0" w:color="auto"/>
                  </w:divBdr>
                </w:div>
                <w:div w:id="809442335">
                  <w:marLeft w:val="0"/>
                  <w:marRight w:val="0"/>
                  <w:marTop w:val="0"/>
                  <w:marBottom w:val="0"/>
                  <w:divBdr>
                    <w:top w:val="none" w:sz="0" w:space="0" w:color="auto"/>
                    <w:left w:val="none" w:sz="0" w:space="0" w:color="auto"/>
                    <w:bottom w:val="none" w:sz="0" w:space="0" w:color="auto"/>
                    <w:right w:val="none" w:sz="0" w:space="0" w:color="auto"/>
                  </w:divBdr>
                </w:div>
                <w:div w:id="1854683259">
                  <w:marLeft w:val="0"/>
                  <w:marRight w:val="0"/>
                  <w:marTop w:val="0"/>
                  <w:marBottom w:val="0"/>
                  <w:divBdr>
                    <w:top w:val="none" w:sz="0" w:space="0" w:color="auto"/>
                    <w:left w:val="none" w:sz="0" w:space="0" w:color="auto"/>
                    <w:bottom w:val="none" w:sz="0" w:space="0" w:color="auto"/>
                    <w:right w:val="none" w:sz="0" w:space="0" w:color="auto"/>
                  </w:divBdr>
                </w:div>
                <w:div w:id="1374698574">
                  <w:marLeft w:val="0"/>
                  <w:marRight w:val="0"/>
                  <w:marTop w:val="0"/>
                  <w:marBottom w:val="0"/>
                  <w:divBdr>
                    <w:top w:val="none" w:sz="0" w:space="0" w:color="auto"/>
                    <w:left w:val="none" w:sz="0" w:space="0" w:color="auto"/>
                    <w:bottom w:val="none" w:sz="0" w:space="0" w:color="auto"/>
                    <w:right w:val="none" w:sz="0" w:space="0" w:color="auto"/>
                  </w:divBdr>
                </w:div>
                <w:div w:id="257494821">
                  <w:marLeft w:val="0"/>
                  <w:marRight w:val="0"/>
                  <w:marTop w:val="0"/>
                  <w:marBottom w:val="0"/>
                  <w:divBdr>
                    <w:top w:val="none" w:sz="0" w:space="0" w:color="auto"/>
                    <w:left w:val="none" w:sz="0" w:space="0" w:color="auto"/>
                    <w:bottom w:val="none" w:sz="0" w:space="0" w:color="auto"/>
                    <w:right w:val="none" w:sz="0" w:space="0" w:color="auto"/>
                  </w:divBdr>
                </w:div>
                <w:div w:id="129978763">
                  <w:marLeft w:val="0"/>
                  <w:marRight w:val="0"/>
                  <w:marTop w:val="0"/>
                  <w:marBottom w:val="0"/>
                  <w:divBdr>
                    <w:top w:val="none" w:sz="0" w:space="0" w:color="auto"/>
                    <w:left w:val="none" w:sz="0" w:space="0" w:color="auto"/>
                    <w:bottom w:val="none" w:sz="0" w:space="0" w:color="auto"/>
                    <w:right w:val="none" w:sz="0" w:space="0" w:color="auto"/>
                  </w:divBdr>
                </w:div>
                <w:div w:id="1401368154">
                  <w:marLeft w:val="0"/>
                  <w:marRight w:val="0"/>
                  <w:marTop w:val="0"/>
                  <w:marBottom w:val="0"/>
                  <w:divBdr>
                    <w:top w:val="none" w:sz="0" w:space="0" w:color="auto"/>
                    <w:left w:val="none" w:sz="0" w:space="0" w:color="auto"/>
                    <w:bottom w:val="none" w:sz="0" w:space="0" w:color="auto"/>
                    <w:right w:val="none" w:sz="0" w:space="0" w:color="auto"/>
                  </w:divBdr>
                </w:div>
                <w:div w:id="1284994112">
                  <w:marLeft w:val="0"/>
                  <w:marRight w:val="0"/>
                  <w:marTop w:val="0"/>
                  <w:marBottom w:val="0"/>
                  <w:divBdr>
                    <w:top w:val="none" w:sz="0" w:space="0" w:color="auto"/>
                    <w:left w:val="none" w:sz="0" w:space="0" w:color="auto"/>
                    <w:bottom w:val="none" w:sz="0" w:space="0" w:color="auto"/>
                    <w:right w:val="none" w:sz="0" w:space="0" w:color="auto"/>
                  </w:divBdr>
                </w:div>
                <w:div w:id="1597322814">
                  <w:marLeft w:val="0"/>
                  <w:marRight w:val="0"/>
                  <w:marTop w:val="0"/>
                  <w:marBottom w:val="0"/>
                  <w:divBdr>
                    <w:top w:val="none" w:sz="0" w:space="0" w:color="auto"/>
                    <w:left w:val="none" w:sz="0" w:space="0" w:color="auto"/>
                    <w:bottom w:val="none" w:sz="0" w:space="0" w:color="auto"/>
                    <w:right w:val="none" w:sz="0" w:space="0" w:color="auto"/>
                  </w:divBdr>
                </w:div>
                <w:div w:id="280036993">
                  <w:marLeft w:val="0"/>
                  <w:marRight w:val="0"/>
                  <w:marTop w:val="0"/>
                  <w:marBottom w:val="0"/>
                  <w:divBdr>
                    <w:top w:val="none" w:sz="0" w:space="0" w:color="auto"/>
                    <w:left w:val="none" w:sz="0" w:space="0" w:color="auto"/>
                    <w:bottom w:val="none" w:sz="0" w:space="0" w:color="auto"/>
                    <w:right w:val="none" w:sz="0" w:space="0" w:color="auto"/>
                  </w:divBdr>
                </w:div>
                <w:div w:id="272715160">
                  <w:marLeft w:val="0"/>
                  <w:marRight w:val="0"/>
                  <w:marTop w:val="0"/>
                  <w:marBottom w:val="0"/>
                  <w:divBdr>
                    <w:top w:val="none" w:sz="0" w:space="0" w:color="auto"/>
                    <w:left w:val="none" w:sz="0" w:space="0" w:color="auto"/>
                    <w:bottom w:val="none" w:sz="0" w:space="0" w:color="auto"/>
                    <w:right w:val="none" w:sz="0" w:space="0" w:color="auto"/>
                  </w:divBdr>
                </w:div>
                <w:div w:id="1777017679">
                  <w:marLeft w:val="0"/>
                  <w:marRight w:val="0"/>
                  <w:marTop w:val="0"/>
                  <w:marBottom w:val="0"/>
                  <w:divBdr>
                    <w:top w:val="none" w:sz="0" w:space="0" w:color="auto"/>
                    <w:left w:val="none" w:sz="0" w:space="0" w:color="auto"/>
                    <w:bottom w:val="none" w:sz="0" w:space="0" w:color="auto"/>
                    <w:right w:val="none" w:sz="0" w:space="0" w:color="auto"/>
                  </w:divBdr>
                </w:div>
                <w:div w:id="381827463">
                  <w:marLeft w:val="0"/>
                  <w:marRight w:val="0"/>
                  <w:marTop w:val="0"/>
                  <w:marBottom w:val="0"/>
                  <w:divBdr>
                    <w:top w:val="none" w:sz="0" w:space="0" w:color="auto"/>
                    <w:left w:val="none" w:sz="0" w:space="0" w:color="auto"/>
                    <w:bottom w:val="none" w:sz="0" w:space="0" w:color="auto"/>
                    <w:right w:val="none" w:sz="0" w:space="0" w:color="auto"/>
                  </w:divBdr>
                </w:div>
                <w:div w:id="213395826">
                  <w:marLeft w:val="0"/>
                  <w:marRight w:val="0"/>
                  <w:marTop w:val="0"/>
                  <w:marBottom w:val="0"/>
                  <w:divBdr>
                    <w:top w:val="none" w:sz="0" w:space="0" w:color="auto"/>
                    <w:left w:val="none" w:sz="0" w:space="0" w:color="auto"/>
                    <w:bottom w:val="none" w:sz="0" w:space="0" w:color="auto"/>
                    <w:right w:val="none" w:sz="0" w:space="0" w:color="auto"/>
                  </w:divBdr>
                </w:div>
                <w:div w:id="395053578">
                  <w:marLeft w:val="0"/>
                  <w:marRight w:val="0"/>
                  <w:marTop w:val="0"/>
                  <w:marBottom w:val="0"/>
                  <w:divBdr>
                    <w:top w:val="none" w:sz="0" w:space="0" w:color="auto"/>
                    <w:left w:val="none" w:sz="0" w:space="0" w:color="auto"/>
                    <w:bottom w:val="none" w:sz="0" w:space="0" w:color="auto"/>
                    <w:right w:val="none" w:sz="0" w:space="0" w:color="auto"/>
                  </w:divBdr>
                </w:div>
                <w:div w:id="472255485">
                  <w:marLeft w:val="0"/>
                  <w:marRight w:val="0"/>
                  <w:marTop w:val="0"/>
                  <w:marBottom w:val="0"/>
                  <w:divBdr>
                    <w:top w:val="none" w:sz="0" w:space="0" w:color="auto"/>
                    <w:left w:val="none" w:sz="0" w:space="0" w:color="auto"/>
                    <w:bottom w:val="none" w:sz="0" w:space="0" w:color="auto"/>
                    <w:right w:val="none" w:sz="0" w:space="0" w:color="auto"/>
                  </w:divBdr>
                </w:div>
                <w:div w:id="29185472">
                  <w:marLeft w:val="0"/>
                  <w:marRight w:val="0"/>
                  <w:marTop w:val="0"/>
                  <w:marBottom w:val="0"/>
                  <w:divBdr>
                    <w:top w:val="none" w:sz="0" w:space="0" w:color="auto"/>
                    <w:left w:val="none" w:sz="0" w:space="0" w:color="auto"/>
                    <w:bottom w:val="none" w:sz="0" w:space="0" w:color="auto"/>
                    <w:right w:val="none" w:sz="0" w:space="0" w:color="auto"/>
                  </w:divBdr>
                </w:div>
                <w:div w:id="1317949609">
                  <w:marLeft w:val="0"/>
                  <w:marRight w:val="0"/>
                  <w:marTop w:val="0"/>
                  <w:marBottom w:val="0"/>
                  <w:divBdr>
                    <w:top w:val="none" w:sz="0" w:space="0" w:color="auto"/>
                    <w:left w:val="none" w:sz="0" w:space="0" w:color="auto"/>
                    <w:bottom w:val="none" w:sz="0" w:space="0" w:color="auto"/>
                    <w:right w:val="none" w:sz="0" w:space="0" w:color="auto"/>
                  </w:divBdr>
                </w:div>
                <w:div w:id="52580449">
                  <w:marLeft w:val="0"/>
                  <w:marRight w:val="0"/>
                  <w:marTop w:val="0"/>
                  <w:marBottom w:val="0"/>
                  <w:divBdr>
                    <w:top w:val="none" w:sz="0" w:space="0" w:color="auto"/>
                    <w:left w:val="none" w:sz="0" w:space="0" w:color="auto"/>
                    <w:bottom w:val="none" w:sz="0" w:space="0" w:color="auto"/>
                    <w:right w:val="none" w:sz="0" w:space="0" w:color="auto"/>
                  </w:divBdr>
                </w:div>
                <w:div w:id="812671650">
                  <w:marLeft w:val="0"/>
                  <w:marRight w:val="0"/>
                  <w:marTop w:val="0"/>
                  <w:marBottom w:val="0"/>
                  <w:divBdr>
                    <w:top w:val="none" w:sz="0" w:space="0" w:color="auto"/>
                    <w:left w:val="none" w:sz="0" w:space="0" w:color="auto"/>
                    <w:bottom w:val="none" w:sz="0" w:space="0" w:color="auto"/>
                    <w:right w:val="none" w:sz="0" w:space="0" w:color="auto"/>
                  </w:divBdr>
                </w:div>
                <w:div w:id="165483028">
                  <w:marLeft w:val="0"/>
                  <w:marRight w:val="0"/>
                  <w:marTop w:val="0"/>
                  <w:marBottom w:val="0"/>
                  <w:divBdr>
                    <w:top w:val="none" w:sz="0" w:space="0" w:color="auto"/>
                    <w:left w:val="none" w:sz="0" w:space="0" w:color="auto"/>
                    <w:bottom w:val="none" w:sz="0" w:space="0" w:color="auto"/>
                    <w:right w:val="none" w:sz="0" w:space="0" w:color="auto"/>
                  </w:divBdr>
                </w:div>
                <w:div w:id="218252906">
                  <w:marLeft w:val="0"/>
                  <w:marRight w:val="0"/>
                  <w:marTop w:val="0"/>
                  <w:marBottom w:val="0"/>
                  <w:divBdr>
                    <w:top w:val="none" w:sz="0" w:space="0" w:color="auto"/>
                    <w:left w:val="none" w:sz="0" w:space="0" w:color="auto"/>
                    <w:bottom w:val="none" w:sz="0" w:space="0" w:color="auto"/>
                    <w:right w:val="none" w:sz="0" w:space="0" w:color="auto"/>
                  </w:divBdr>
                </w:div>
                <w:div w:id="1842164085">
                  <w:marLeft w:val="0"/>
                  <w:marRight w:val="0"/>
                  <w:marTop w:val="0"/>
                  <w:marBottom w:val="0"/>
                  <w:divBdr>
                    <w:top w:val="none" w:sz="0" w:space="0" w:color="auto"/>
                    <w:left w:val="none" w:sz="0" w:space="0" w:color="auto"/>
                    <w:bottom w:val="none" w:sz="0" w:space="0" w:color="auto"/>
                    <w:right w:val="none" w:sz="0" w:space="0" w:color="auto"/>
                  </w:divBdr>
                </w:div>
                <w:div w:id="1672834388">
                  <w:marLeft w:val="0"/>
                  <w:marRight w:val="0"/>
                  <w:marTop w:val="0"/>
                  <w:marBottom w:val="0"/>
                  <w:divBdr>
                    <w:top w:val="none" w:sz="0" w:space="0" w:color="auto"/>
                    <w:left w:val="none" w:sz="0" w:space="0" w:color="auto"/>
                    <w:bottom w:val="none" w:sz="0" w:space="0" w:color="auto"/>
                    <w:right w:val="none" w:sz="0" w:space="0" w:color="auto"/>
                  </w:divBdr>
                </w:div>
                <w:div w:id="1401178135">
                  <w:marLeft w:val="0"/>
                  <w:marRight w:val="0"/>
                  <w:marTop w:val="0"/>
                  <w:marBottom w:val="0"/>
                  <w:divBdr>
                    <w:top w:val="none" w:sz="0" w:space="0" w:color="auto"/>
                    <w:left w:val="none" w:sz="0" w:space="0" w:color="auto"/>
                    <w:bottom w:val="none" w:sz="0" w:space="0" w:color="auto"/>
                    <w:right w:val="none" w:sz="0" w:space="0" w:color="auto"/>
                  </w:divBdr>
                </w:div>
                <w:div w:id="776677801">
                  <w:marLeft w:val="0"/>
                  <w:marRight w:val="0"/>
                  <w:marTop w:val="0"/>
                  <w:marBottom w:val="0"/>
                  <w:divBdr>
                    <w:top w:val="none" w:sz="0" w:space="0" w:color="auto"/>
                    <w:left w:val="none" w:sz="0" w:space="0" w:color="auto"/>
                    <w:bottom w:val="none" w:sz="0" w:space="0" w:color="auto"/>
                    <w:right w:val="none" w:sz="0" w:space="0" w:color="auto"/>
                  </w:divBdr>
                </w:div>
                <w:div w:id="1267539118">
                  <w:marLeft w:val="0"/>
                  <w:marRight w:val="0"/>
                  <w:marTop w:val="0"/>
                  <w:marBottom w:val="0"/>
                  <w:divBdr>
                    <w:top w:val="none" w:sz="0" w:space="0" w:color="auto"/>
                    <w:left w:val="none" w:sz="0" w:space="0" w:color="auto"/>
                    <w:bottom w:val="none" w:sz="0" w:space="0" w:color="auto"/>
                    <w:right w:val="none" w:sz="0" w:space="0" w:color="auto"/>
                  </w:divBdr>
                </w:div>
                <w:div w:id="1174149218">
                  <w:marLeft w:val="0"/>
                  <w:marRight w:val="0"/>
                  <w:marTop w:val="0"/>
                  <w:marBottom w:val="0"/>
                  <w:divBdr>
                    <w:top w:val="none" w:sz="0" w:space="0" w:color="auto"/>
                    <w:left w:val="none" w:sz="0" w:space="0" w:color="auto"/>
                    <w:bottom w:val="none" w:sz="0" w:space="0" w:color="auto"/>
                    <w:right w:val="none" w:sz="0" w:space="0" w:color="auto"/>
                  </w:divBdr>
                </w:div>
                <w:div w:id="1737975968">
                  <w:marLeft w:val="0"/>
                  <w:marRight w:val="0"/>
                  <w:marTop w:val="0"/>
                  <w:marBottom w:val="0"/>
                  <w:divBdr>
                    <w:top w:val="none" w:sz="0" w:space="0" w:color="auto"/>
                    <w:left w:val="none" w:sz="0" w:space="0" w:color="auto"/>
                    <w:bottom w:val="none" w:sz="0" w:space="0" w:color="auto"/>
                    <w:right w:val="none" w:sz="0" w:space="0" w:color="auto"/>
                  </w:divBdr>
                </w:div>
                <w:div w:id="1548180250">
                  <w:marLeft w:val="0"/>
                  <w:marRight w:val="0"/>
                  <w:marTop w:val="0"/>
                  <w:marBottom w:val="0"/>
                  <w:divBdr>
                    <w:top w:val="none" w:sz="0" w:space="0" w:color="auto"/>
                    <w:left w:val="none" w:sz="0" w:space="0" w:color="auto"/>
                    <w:bottom w:val="none" w:sz="0" w:space="0" w:color="auto"/>
                    <w:right w:val="none" w:sz="0" w:space="0" w:color="auto"/>
                  </w:divBdr>
                </w:div>
                <w:div w:id="128476930">
                  <w:marLeft w:val="0"/>
                  <w:marRight w:val="0"/>
                  <w:marTop w:val="0"/>
                  <w:marBottom w:val="0"/>
                  <w:divBdr>
                    <w:top w:val="none" w:sz="0" w:space="0" w:color="auto"/>
                    <w:left w:val="none" w:sz="0" w:space="0" w:color="auto"/>
                    <w:bottom w:val="none" w:sz="0" w:space="0" w:color="auto"/>
                    <w:right w:val="none" w:sz="0" w:space="0" w:color="auto"/>
                  </w:divBdr>
                </w:div>
                <w:div w:id="1333408148">
                  <w:marLeft w:val="0"/>
                  <w:marRight w:val="0"/>
                  <w:marTop w:val="0"/>
                  <w:marBottom w:val="0"/>
                  <w:divBdr>
                    <w:top w:val="none" w:sz="0" w:space="0" w:color="auto"/>
                    <w:left w:val="none" w:sz="0" w:space="0" w:color="auto"/>
                    <w:bottom w:val="none" w:sz="0" w:space="0" w:color="auto"/>
                    <w:right w:val="none" w:sz="0" w:space="0" w:color="auto"/>
                  </w:divBdr>
                </w:div>
                <w:div w:id="192155701">
                  <w:marLeft w:val="0"/>
                  <w:marRight w:val="0"/>
                  <w:marTop w:val="0"/>
                  <w:marBottom w:val="0"/>
                  <w:divBdr>
                    <w:top w:val="none" w:sz="0" w:space="0" w:color="auto"/>
                    <w:left w:val="none" w:sz="0" w:space="0" w:color="auto"/>
                    <w:bottom w:val="none" w:sz="0" w:space="0" w:color="auto"/>
                    <w:right w:val="none" w:sz="0" w:space="0" w:color="auto"/>
                  </w:divBdr>
                </w:div>
                <w:div w:id="1164323470">
                  <w:marLeft w:val="0"/>
                  <w:marRight w:val="0"/>
                  <w:marTop w:val="0"/>
                  <w:marBottom w:val="0"/>
                  <w:divBdr>
                    <w:top w:val="none" w:sz="0" w:space="0" w:color="auto"/>
                    <w:left w:val="none" w:sz="0" w:space="0" w:color="auto"/>
                    <w:bottom w:val="none" w:sz="0" w:space="0" w:color="auto"/>
                    <w:right w:val="none" w:sz="0" w:space="0" w:color="auto"/>
                  </w:divBdr>
                </w:div>
                <w:div w:id="498618129">
                  <w:marLeft w:val="0"/>
                  <w:marRight w:val="0"/>
                  <w:marTop w:val="0"/>
                  <w:marBottom w:val="0"/>
                  <w:divBdr>
                    <w:top w:val="none" w:sz="0" w:space="0" w:color="auto"/>
                    <w:left w:val="none" w:sz="0" w:space="0" w:color="auto"/>
                    <w:bottom w:val="none" w:sz="0" w:space="0" w:color="auto"/>
                    <w:right w:val="none" w:sz="0" w:space="0" w:color="auto"/>
                  </w:divBdr>
                </w:div>
                <w:div w:id="1763380836">
                  <w:marLeft w:val="0"/>
                  <w:marRight w:val="0"/>
                  <w:marTop w:val="0"/>
                  <w:marBottom w:val="0"/>
                  <w:divBdr>
                    <w:top w:val="none" w:sz="0" w:space="0" w:color="auto"/>
                    <w:left w:val="none" w:sz="0" w:space="0" w:color="auto"/>
                    <w:bottom w:val="none" w:sz="0" w:space="0" w:color="auto"/>
                    <w:right w:val="none" w:sz="0" w:space="0" w:color="auto"/>
                  </w:divBdr>
                </w:div>
                <w:div w:id="232592393">
                  <w:marLeft w:val="0"/>
                  <w:marRight w:val="0"/>
                  <w:marTop w:val="0"/>
                  <w:marBottom w:val="0"/>
                  <w:divBdr>
                    <w:top w:val="none" w:sz="0" w:space="0" w:color="auto"/>
                    <w:left w:val="none" w:sz="0" w:space="0" w:color="auto"/>
                    <w:bottom w:val="none" w:sz="0" w:space="0" w:color="auto"/>
                    <w:right w:val="none" w:sz="0" w:space="0" w:color="auto"/>
                  </w:divBdr>
                </w:div>
                <w:div w:id="978267750">
                  <w:marLeft w:val="0"/>
                  <w:marRight w:val="0"/>
                  <w:marTop w:val="0"/>
                  <w:marBottom w:val="0"/>
                  <w:divBdr>
                    <w:top w:val="none" w:sz="0" w:space="0" w:color="auto"/>
                    <w:left w:val="none" w:sz="0" w:space="0" w:color="auto"/>
                    <w:bottom w:val="none" w:sz="0" w:space="0" w:color="auto"/>
                    <w:right w:val="none" w:sz="0" w:space="0" w:color="auto"/>
                  </w:divBdr>
                </w:div>
                <w:div w:id="140314060">
                  <w:marLeft w:val="0"/>
                  <w:marRight w:val="0"/>
                  <w:marTop w:val="0"/>
                  <w:marBottom w:val="0"/>
                  <w:divBdr>
                    <w:top w:val="none" w:sz="0" w:space="0" w:color="auto"/>
                    <w:left w:val="none" w:sz="0" w:space="0" w:color="auto"/>
                    <w:bottom w:val="none" w:sz="0" w:space="0" w:color="auto"/>
                    <w:right w:val="none" w:sz="0" w:space="0" w:color="auto"/>
                  </w:divBdr>
                </w:div>
                <w:div w:id="1701853917">
                  <w:marLeft w:val="0"/>
                  <w:marRight w:val="0"/>
                  <w:marTop w:val="0"/>
                  <w:marBottom w:val="0"/>
                  <w:divBdr>
                    <w:top w:val="none" w:sz="0" w:space="0" w:color="auto"/>
                    <w:left w:val="none" w:sz="0" w:space="0" w:color="auto"/>
                    <w:bottom w:val="none" w:sz="0" w:space="0" w:color="auto"/>
                    <w:right w:val="none" w:sz="0" w:space="0" w:color="auto"/>
                  </w:divBdr>
                </w:div>
                <w:div w:id="1004548664">
                  <w:marLeft w:val="0"/>
                  <w:marRight w:val="0"/>
                  <w:marTop w:val="0"/>
                  <w:marBottom w:val="0"/>
                  <w:divBdr>
                    <w:top w:val="none" w:sz="0" w:space="0" w:color="auto"/>
                    <w:left w:val="none" w:sz="0" w:space="0" w:color="auto"/>
                    <w:bottom w:val="none" w:sz="0" w:space="0" w:color="auto"/>
                    <w:right w:val="none" w:sz="0" w:space="0" w:color="auto"/>
                  </w:divBdr>
                </w:div>
                <w:div w:id="502625716">
                  <w:marLeft w:val="0"/>
                  <w:marRight w:val="0"/>
                  <w:marTop w:val="0"/>
                  <w:marBottom w:val="0"/>
                  <w:divBdr>
                    <w:top w:val="none" w:sz="0" w:space="0" w:color="auto"/>
                    <w:left w:val="none" w:sz="0" w:space="0" w:color="auto"/>
                    <w:bottom w:val="none" w:sz="0" w:space="0" w:color="auto"/>
                    <w:right w:val="none" w:sz="0" w:space="0" w:color="auto"/>
                  </w:divBdr>
                </w:div>
                <w:div w:id="683552621">
                  <w:marLeft w:val="0"/>
                  <w:marRight w:val="0"/>
                  <w:marTop w:val="0"/>
                  <w:marBottom w:val="0"/>
                  <w:divBdr>
                    <w:top w:val="none" w:sz="0" w:space="0" w:color="auto"/>
                    <w:left w:val="none" w:sz="0" w:space="0" w:color="auto"/>
                    <w:bottom w:val="none" w:sz="0" w:space="0" w:color="auto"/>
                    <w:right w:val="none" w:sz="0" w:space="0" w:color="auto"/>
                  </w:divBdr>
                </w:div>
                <w:div w:id="2031641234">
                  <w:marLeft w:val="0"/>
                  <w:marRight w:val="0"/>
                  <w:marTop w:val="0"/>
                  <w:marBottom w:val="0"/>
                  <w:divBdr>
                    <w:top w:val="none" w:sz="0" w:space="0" w:color="auto"/>
                    <w:left w:val="none" w:sz="0" w:space="0" w:color="auto"/>
                    <w:bottom w:val="none" w:sz="0" w:space="0" w:color="auto"/>
                    <w:right w:val="none" w:sz="0" w:space="0" w:color="auto"/>
                  </w:divBdr>
                </w:div>
                <w:div w:id="548684087">
                  <w:marLeft w:val="0"/>
                  <w:marRight w:val="0"/>
                  <w:marTop w:val="0"/>
                  <w:marBottom w:val="0"/>
                  <w:divBdr>
                    <w:top w:val="none" w:sz="0" w:space="0" w:color="auto"/>
                    <w:left w:val="none" w:sz="0" w:space="0" w:color="auto"/>
                    <w:bottom w:val="none" w:sz="0" w:space="0" w:color="auto"/>
                    <w:right w:val="none" w:sz="0" w:space="0" w:color="auto"/>
                  </w:divBdr>
                </w:div>
                <w:div w:id="1825075764">
                  <w:marLeft w:val="0"/>
                  <w:marRight w:val="0"/>
                  <w:marTop w:val="0"/>
                  <w:marBottom w:val="0"/>
                  <w:divBdr>
                    <w:top w:val="none" w:sz="0" w:space="0" w:color="auto"/>
                    <w:left w:val="none" w:sz="0" w:space="0" w:color="auto"/>
                    <w:bottom w:val="none" w:sz="0" w:space="0" w:color="auto"/>
                    <w:right w:val="none" w:sz="0" w:space="0" w:color="auto"/>
                  </w:divBdr>
                </w:div>
                <w:div w:id="1481271101">
                  <w:marLeft w:val="0"/>
                  <w:marRight w:val="0"/>
                  <w:marTop w:val="0"/>
                  <w:marBottom w:val="0"/>
                  <w:divBdr>
                    <w:top w:val="none" w:sz="0" w:space="0" w:color="auto"/>
                    <w:left w:val="none" w:sz="0" w:space="0" w:color="auto"/>
                    <w:bottom w:val="none" w:sz="0" w:space="0" w:color="auto"/>
                    <w:right w:val="none" w:sz="0" w:space="0" w:color="auto"/>
                  </w:divBdr>
                </w:div>
                <w:div w:id="645745458">
                  <w:marLeft w:val="0"/>
                  <w:marRight w:val="0"/>
                  <w:marTop w:val="0"/>
                  <w:marBottom w:val="0"/>
                  <w:divBdr>
                    <w:top w:val="none" w:sz="0" w:space="0" w:color="auto"/>
                    <w:left w:val="none" w:sz="0" w:space="0" w:color="auto"/>
                    <w:bottom w:val="none" w:sz="0" w:space="0" w:color="auto"/>
                    <w:right w:val="none" w:sz="0" w:space="0" w:color="auto"/>
                  </w:divBdr>
                </w:div>
                <w:div w:id="1717201190">
                  <w:marLeft w:val="0"/>
                  <w:marRight w:val="0"/>
                  <w:marTop w:val="0"/>
                  <w:marBottom w:val="0"/>
                  <w:divBdr>
                    <w:top w:val="none" w:sz="0" w:space="0" w:color="auto"/>
                    <w:left w:val="none" w:sz="0" w:space="0" w:color="auto"/>
                    <w:bottom w:val="none" w:sz="0" w:space="0" w:color="auto"/>
                    <w:right w:val="none" w:sz="0" w:space="0" w:color="auto"/>
                  </w:divBdr>
                </w:div>
                <w:div w:id="134874420">
                  <w:marLeft w:val="0"/>
                  <w:marRight w:val="0"/>
                  <w:marTop w:val="0"/>
                  <w:marBottom w:val="0"/>
                  <w:divBdr>
                    <w:top w:val="none" w:sz="0" w:space="0" w:color="auto"/>
                    <w:left w:val="none" w:sz="0" w:space="0" w:color="auto"/>
                    <w:bottom w:val="none" w:sz="0" w:space="0" w:color="auto"/>
                    <w:right w:val="none" w:sz="0" w:space="0" w:color="auto"/>
                  </w:divBdr>
                </w:div>
                <w:div w:id="726806209">
                  <w:marLeft w:val="0"/>
                  <w:marRight w:val="0"/>
                  <w:marTop w:val="0"/>
                  <w:marBottom w:val="0"/>
                  <w:divBdr>
                    <w:top w:val="none" w:sz="0" w:space="0" w:color="auto"/>
                    <w:left w:val="none" w:sz="0" w:space="0" w:color="auto"/>
                    <w:bottom w:val="none" w:sz="0" w:space="0" w:color="auto"/>
                    <w:right w:val="none" w:sz="0" w:space="0" w:color="auto"/>
                  </w:divBdr>
                </w:div>
                <w:div w:id="635646490">
                  <w:marLeft w:val="0"/>
                  <w:marRight w:val="0"/>
                  <w:marTop w:val="0"/>
                  <w:marBottom w:val="0"/>
                  <w:divBdr>
                    <w:top w:val="none" w:sz="0" w:space="0" w:color="auto"/>
                    <w:left w:val="none" w:sz="0" w:space="0" w:color="auto"/>
                    <w:bottom w:val="none" w:sz="0" w:space="0" w:color="auto"/>
                    <w:right w:val="none" w:sz="0" w:space="0" w:color="auto"/>
                  </w:divBdr>
                </w:div>
                <w:div w:id="669790724">
                  <w:marLeft w:val="0"/>
                  <w:marRight w:val="0"/>
                  <w:marTop w:val="0"/>
                  <w:marBottom w:val="0"/>
                  <w:divBdr>
                    <w:top w:val="none" w:sz="0" w:space="0" w:color="auto"/>
                    <w:left w:val="none" w:sz="0" w:space="0" w:color="auto"/>
                    <w:bottom w:val="none" w:sz="0" w:space="0" w:color="auto"/>
                    <w:right w:val="none" w:sz="0" w:space="0" w:color="auto"/>
                  </w:divBdr>
                </w:div>
                <w:div w:id="1442988136">
                  <w:marLeft w:val="0"/>
                  <w:marRight w:val="0"/>
                  <w:marTop w:val="0"/>
                  <w:marBottom w:val="0"/>
                  <w:divBdr>
                    <w:top w:val="none" w:sz="0" w:space="0" w:color="auto"/>
                    <w:left w:val="none" w:sz="0" w:space="0" w:color="auto"/>
                    <w:bottom w:val="none" w:sz="0" w:space="0" w:color="auto"/>
                    <w:right w:val="none" w:sz="0" w:space="0" w:color="auto"/>
                  </w:divBdr>
                </w:div>
                <w:div w:id="1622420775">
                  <w:marLeft w:val="0"/>
                  <w:marRight w:val="0"/>
                  <w:marTop w:val="0"/>
                  <w:marBottom w:val="0"/>
                  <w:divBdr>
                    <w:top w:val="none" w:sz="0" w:space="0" w:color="auto"/>
                    <w:left w:val="none" w:sz="0" w:space="0" w:color="auto"/>
                    <w:bottom w:val="none" w:sz="0" w:space="0" w:color="auto"/>
                    <w:right w:val="none" w:sz="0" w:space="0" w:color="auto"/>
                  </w:divBdr>
                </w:div>
                <w:div w:id="1002665676">
                  <w:marLeft w:val="0"/>
                  <w:marRight w:val="0"/>
                  <w:marTop w:val="0"/>
                  <w:marBottom w:val="0"/>
                  <w:divBdr>
                    <w:top w:val="none" w:sz="0" w:space="0" w:color="auto"/>
                    <w:left w:val="none" w:sz="0" w:space="0" w:color="auto"/>
                    <w:bottom w:val="none" w:sz="0" w:space="0" w:color="auto"/>
                    <w:right w:val="none" w:sz="0" w:space="0" w:color="auto"/>
                  </w:divBdr>
                </w:div>
                <w:div w:id="522399125">
                  <w:marLeft w:val="0"/>
                  <w:marRight w:val="0"/>
                  <w:marTop w:val="0"/>
                  <w:marBottom w:val="0"/>
                  <w:divBdr>
                    <w:top w:val="none" w:sz="0" w:space="0" w:color="auto"/>
                    <w:left w:val="none" w:sz="0" w:space="0" w:color="auto"/>
                    <w:bottom w:val="none" w:sz="0" w:space="0" w:color="auto"/>
                    <w:right w:val="none" w:sz="0" w:space="0" w:color="auto"/>
                  </w:divBdr>
                </w:div>
                <w:div w:id="883560217">
                  <w:marLeft w:val="0"/>
                  <w:marRight w:val="0"/>
                  <w:marTop w:val="0"/>
                  <w:marBottom w:val="0"/>
                  <w:divBdr>
                    <w:top w:val="none" w:sz="0" w:space="0" w:color="auto"/>
                    <w:left w:val="none" w:sz="0" w:space="0" w:color="auto"/>
                    <w:bottom w:val="none" w:sz="0" w:space="0" w:color="auto"/>
                    <w:right w:val="none" w:sz="0" w:space="0" w:color="auto"/>
                  </w:divBdr>
                </w:div>
                <w:div w:id="1170289074">
                  <w:marLeft w:val="0"/>
                  <w:marRight w:val="0"/>
                  <w:marTop w:val="0"/>
                  <w:marBottom w:val="0"/>
                  <w:divBdr>
                    <w:top w:val="none" w:sz="0" w:space="0" w:color="auto"/>
                    <w:left w:val="none" w:sz="0" w:space="0" w:color="auto"/>
                    <w:bottom w:val="none" w:sz="0" w:space="0" w:color="auto"/>
                    <w:right w:val="none" w:sz="0" w:space="0" w:color="auto"/>
                  </w:divBdr>
                </w:div>
                <w:div w:id="182986170">
                  <w:marLeft w:val="0"/>
                  <w:marRight w:val="0"/>
                  <w:marTop w:val="0"/>
                  <w:marBottom w:val="0"/>
                  <w:divBdr>
                    <w:top w:val="none" w:sz="0" w:space="0" w:color="auto"/>
                    <w:left w:val="none" w:sz="0" w:space="0" w:color="auto"/>
                    <w:bottom w:val="none" w:sz="0" w:space="0" w:color="auto"/>
                    <w:right w:val="none" w:sz="0" w:space="0" w:color="auto"/>
                  </w:divBdr>
                </w:div>
                <w:div w:id="1531838641">
                  <w:marLeft w:val="0"/>
                  <w:marRight w:val="0"/>
                  <w:marTop w:val="0"/>
                  <w:marBottom w:val="0"/>
                  <w:divBdr>
                    <w:top w:val="none" w:sz="0" w:space="0" w:color="auto"/>
                    <w:left w:val="none" w:sz="0" w:space="0" w:color="auto"/>
                    <w:bottom w:val="none" w:sz="0" w:space="0" w:color="auto"/>
                    <w:right w:val="none" w:sz="0" w:space="0" w:color="auto"/>
                  </w:divBdr>
                </w:div>
                <w:div w:id="396706010">
                  <w:marLeft w:val="0"/>
                  <w:marRight w:val="0"/>
                  <w:marTop w:val="0"/>
                  <w:marBottom w:val="0"/>
                  <w:divBdr>
                    <w:top w:val="none" w:sz="0" w:space="0" w:color="auto"/>
                    <w:left w:val="none" w:sz="0" w:space="0" w:color="auto"/>
                    <w:bottom w:val="none" w:sz="0" w:space="0" w:color="auto"/>
                    <w:right w:val="none" w:sz="0" w:space="0" w:color="auto"/>
                  </w:divBdr>
                </w:div>
                <w:div w:id="154804126">
                  <w:marLeft w:val="0"/>
                  <w:marRight w:val="0"/>
                  <w:marTop w:val="0"/>
                  <w:marBottom w:val="0"/>
                  <w:divBdr>
                    <w:top w:val="none" w:sz="0" w:space="0" w:color="auto"/>
                    <w:left w:val="none" w:sz="0" w:space="0" w:color="auto"/>
                    <w:bottom w:val="none" w:sz="0" w:space="0" w:color="auto"/>
                    <w:right w:val="none" w:sz="0" w:space="0" w:color="auto"/>
                  </w:divBdr>
                </w:div>
                <w:div w:id="329527426">
                  <w:marLeft w:val="0"/>
                  <w:marRight w:val="0"/>
                  <w:marTop w:val="0"/>
                  <w:marBottom w:val="0"/>
                  <w:divBdr>
                    <w:top w:val="none" w:sz="0" w:space="0" w:color="auto"/>
                    <w:left w:val="none" w:sz="0" w:space="0" w:color="auto"/>
                    <w:bottom w:val="none" w:sz="0" w:space="0" w:color="auto"/>
                    <w:right w:val="none" w:sz="0" w:space="0" w:color="auto"/>
                  </w:divBdr>
                </w:div>
                <w:div w:id="2086300445">
                  <w:marLeft w:val="0"/>
                  <w:marRight w:val="0"/>
                  <w:marTop w:val="0"/>
                  <w:marBottom w:val="0"/>
                  <w:divBdr>
                    <w:top w:val="none" w:sz="0" w:space="0" w:color="auto"/>
                    <w:left w:val="none" w:sz="0" w:space="0" w:color="auto"/>
                    <w:bottom w:val="none" w:sz="0" w:space="0" w:color="auto"/>
                    <w:right w:val="none" w:sz="0" w:space="0" w:color="auto"/>
                  </w:divBdr>
                </w:div>
                <w:div w:id="1807702418">
                  <w:marLeft w:val="0"/>
                  <w:marRight w:val="0"/>
                  <w:marTop w:val="0"/>
                  <w:marBottom w:val="0"/>
                  <w:divBdr>
                    <w:top w:val="none" w:sz="0" w:space="0" w:color="auto"/>
                    <w:left w:val="none" w:sz="0" w:space="0" w:color="auto"/>
                    <w:bottom w:val="none" w:sz="0" w:space="0" w:color="auto"/>
                    <w:right w:val="none" w:sz="0" w:space="0" w:color="auto"/>
                  </w:divBdr>
                </w:div>
                <w:div w:id="1741294764">
                  <w:marLeft w:val="0"/>
                  <w:marRight w:val="0"/>
                  <w:marTop w:val="0"/>
                  <w:marBottom w:val="0"/>
                  <w:divBdr>
                    <w:top w:val="none" w:sz="0" w:space="0" w:color="auto"/>
                    <w:left w:val="none" w:sz="0" w:space="0" w:color="auto"/>
                    <w:bottom w:val="none" w:sz="0" w:space="0" w:color="auto"/>
                    <w:right w:val="none" w:sz="0" w:space="0" w:color="auto"/>
                  </w:divBdr>
                </w:div>
                <w:div w:id="980227835">
                  <w:marLeft w:val="0"/>
                  <w:marRight w:val="0"/>
                  <w:marTop w:val="0"/>
                  <w:marBottom w:val="0"/>
                  <w:divBdr>
                    <w:top w:val="none" w:sz="0" w:space="0" w:color="auto"/>
                    <w:left w:val="none" w:sz="0" w:space="0" w:color="auto"/>
                    <w:bottom w:val="none" w:sz="0" w:space="0" w:color="auto"/>
                    <w:right w:val="none" w:sz="0" w:space="0" w:color="auto"/>
                  </w:divBdr>
                </w:div>
                <w:div w:id="485434412">
                  <w:marLeft w:val="0"/>
                  <w:marRight w:val="0"/>
                  <w:marTop w:val="0"/>
                  <w:marBottom w:val="0"/>
                  <w:divBdr>
                    <w:top w:val="none" w:sz="0" w:space="0" w:color="auto"/>
                    <w:left w:val="none" w:sz="0" w:space="0" w:color="auto"/>
                    <w:bottom w:val="none" w:sz="0" w:space="0" w:color="auto"/>
                    <w:right w:val="none" w:sz="0" w:space="0" w:color="auto"/>
                  </w:divBdr>
                </w:div>
                <w:div w:id="1083180600">
                  <w:marLeft w:val="0"/>
                  <w:marRight w:val="0"/>
                  <w:marTop w:val="0"/>
                  <w:marBottom w:val="0"/>
                  <w:divBdr>
                    <w:top w:val="none" w:sz="0" w:space="0" w:color="auto"/>
                    <w:left w:val="none" w:sz="0" w:space="0" w:color="auto"/>
                    <w:bottom w:val="none" w:sz="0" w:space="0" w:color="auto"/>
                    <w:right w:val="none" w:sz="0" w:space="0" w:color="auto"/>
                  </w:divBdr>
                </w:div>
                <w:div w:id="638537625">
                  <w:marLeft w:val="0"/>
                  <w:marRight w:val="0"/>
                  <w:marTop w:val="0"/>
                  <w:marBottom w:val="0"/>
                  <w:divBdr>
                    <w:top w:val="none" w:sz="0" w:space="0" w:color="auto"/>
                    <w:left w:val="none" w:sz="0" w:space="0" w:color="auto"/>
                    <w:bottom w:val="none" w:sz="0" w:space="0" w:color="auto"/>
                    <w:right w:val="none" w:sz="0" w:space="0" w:color="auto"/>
                  </w:divBdr>
                </w:div>
                <w:div w:id="1176117142">
                  <w:marLeft w:val="0"/>
                  <w:marRight w:val="0"/>
                  <w:marTop w:val="0"/>
                  <w:marBottom w:val="0"/>
                  <w:divBdr>
                    <w:top w:val="none" w:sz="0" w:space="0" w:color="auto"/>
                    <w:left w:val="none" w:sz="0" w:space="0" w:color="auto"/>
                    <w:bottom w:val="none" w:sz="0" w:space="0" w:color="auto"/>
                    <w:right w:val="none" w:sz="0" w:space="0" w:color="auto"/>
                  </w:divBdr>
                </w:div>
                <w:div w:id="1155224092">
                  <w:marLeft w:val="0"/>
                  <w:marRight w:val="0"/>
                  <w:marTop w:val="0"/>
                  <w:marBottom w:val="0"/>
                  <w:divBdr>
                    <w:top w:val="none" w:sz="0" w:space="0" w:color="auto"/>
                    <w:left w:val="none" w:sz="0" w:space="0" w:color="auto"/>
                    <w:bottom w:val="none" w:sz="0" w:space="0" w:color="auto"/>
                    <w:right w:val="none" w:sz="0" w:space="0" w:color="auto"/>
                  </w:divBdr>
                </w:div>
                <w:div w:id="326641565">
                  <w:marLeft w:val="0"/>
                  <w:marRight w:val="0"/>
                  <w:marTop w:val="0"/>
                  <w:marBottom w:val="0"/>
                  <w:divBdr>
                    <w:top w:val="none" w:sz="0" w:space="0" w:color="auto"/>
                    <w:left w:val="none" w:sz="0" w:space="0" w:color="auto"/>
                    <w:bottom w:val="none" w:sz="0" w:space="0" w:color="auto"/>
                    <w:right w:val="none" w:sz="0" w:space="0" w:color="auto"/>
                  </w:divBdr>
                </w:div>
                <w:div w:id="1072002336">
                  <w:marLeft w:val="0"/>
                  <w:marRight w:val="0"/>
                  <w:marTop w:val="0"/>
                  <w:marBottom w:val="0"/>
                  <w:divBdr>
                    <w:top w:val="none" w:sz="0" w:space="0" w:color="auto"/>
                    <w:left w:val="none" w:sz="0" w:space="0" w:color="auto"/>
                    <w:bottom w:val="none" w:sz="0" w:space="0" w:color="auto"/>
                    <w:right w:val="none" w:sz="0" w:space="0" w:color="auto"/>
                  </w:divBdr>
                </w:div>
                <w:div w:id="2121992609">
                  <w:marLeft w:val="0"/>
                  <w:marRight w:val="0"/>
                  <w:marTop w:val="0"/>
                  <w:marBottom w:val="0"/>
                  <w:divBdr>
                    <w:top w:val="none" w:sz="0" w:space="0" w:color="auto"/>
                    <w:left w:val="none" w:sz="0" w:space="0" w:color="auto"/>
                    <w:bottom w:val="none" w:sz="0" w:space="0" w:color="auto"/>
                    <w:right w:val="none" w:sz="0" w:space="0" w:color="auto"/>
                  </w:divBdr>
                </w:div>
                <w:div w:id="1768959041">
                  <w:marLeft w:val="0"/>
                  <w:marRight w:val="0"/>
                  <w:marTop w:val="0"/>
                  <w:marBottom w:val="0"/>
                  <w:divBdr>
                    <w:top w:val="none" w:sz="0" w:space="0" w:color="auto"/>
                    <w:left w:val="none" w:sz="0" w:space="0" w:color="auto"/>
                    <w:bottom w:val="none" w:sz="0" w:space="0" w:color="auto"/>
                    <w:right w:val="none" w:sz="0" w:space="0" w:color="auto"/>
                  </w:divBdr>
                </w:div>
                <w:div w:id="1614248693">
                  <w:marLeft w:val="0"/>
                  <w:marRight w:val="0"/>
                  <w:marTop w:val="0"/>
                  <w:marBottom w:val="0"/>
                  <w:divBdr>
                    <w:top w:val="none" w:sz="0" w:space="0" w:color="auto"/>
                    <w:left w:val="none" w:sz="0" w:space="0" w:color="auto"/>
                    <w:bottom w:val="none" w:sz="0" w:space="0" w:color="auto"/>
                    <w:right w:val="none" w:sz="0" w:space="0" w:color="auto"/>
                  </w:divBdr>
                </w:div>
                <w:div w:id="848561285">
                  <w:marLeft w:val="0"/>
                  <w:marRight w:val="0"/>
                  <w:marTop w:val="0"/>
                  <w:marBottom w:val="0"/>
                  <w:divBdr>
                    <w:top w:val="none" w:sz="0" w:space="0" w:color="auto"/>
                    <w:left w:val="none" w:sz="0" w:space="0" w:color="auto"/>
                    <w:bottom w:val="none" w:sz="0" w:space="0" w:color="auto"/>
                    <w:right w:val="none" w:sz="0" w:space="0" w:color="auto"/>
                  </w:divBdr>
                </w:div>
                <w:div w:id="1984890912">
                  <w:marLeft w:val="0"/>
                  <w:marRight w:val="0"/>
                  <w:marTop w:val="0"/>
                  <w:marBottom w:val="0"/>
                  <w:divBdr>
                    <w:top w:val="none" w:sz="0" w:space="0" w:color="auto"/>
                    <w:left w:val="none" w:sz="0" w:space="0" w:color="auto"/>
                    <w:bottom w:val="none" w:sz="0" w:space="0" w:color="auto"/>
                    <w:right w:val="none" w:sz="0" w:space="0" w:color="auto"/>
                  </w:divBdr>
                </w:div>
                <w:div w:id="885602673">
                  <w:marLeft w:val="0"/>
                  <w:marRight w:val="0"/>
                  <w:marTop w:val="0"/>
                  <w:marBottom w:val="0"/>
                  <w:divBdr>
                    <w:top w:val="none" w:sz="0" w:space="0" w:color="auto"/>
                    <w:left w:val="none" w:sz="0" w:space="0" w:color="auto"/>
                    <w:bottom w:val="none" w:sz="0" w:space="0" w:color="auto"/>
                    <w:right w:val="none" w:sz="0" w:space="0" w:color="auto"/>
                  </w:divBdr>
                </w:div>
                <w:div w:id="1237781892">
                  <w:marLeft w:val="0"/>
                  <w:marRight w:val="0"/>
                  <w:marTop w:val="0"/>
                  <w:marBottom w:val="0"/>
                  <w:divBdr>
                    <w:top w:val="none" w:sz="0" w:space="0" w:color="auto"/>
                    <w:left w:val="none" w:sz="0" w:space="0" w:color="auto"/>
                    <w:bottom w:val="none" w:sz="0" w:space="0" w:color="auto"/>
                    <w:right w:val="none" w:sz="0" w:space="0" w:color="auto"/>
                  </w:divBdr>
                </w:div>
                <w:div w:id="466706763">
                  <w:marLeft w:val="0"/>
                  <w:marRight w:val="0"/>
                  <w:marTop w:val="0"/>
                  <w:marBottom w:val="0"/>
                  <w:divBdr>
                    <w:top w:val="none" w:sz="0" w:space="0" w:color="auto"/>
                    <w:left w:val="none" w:sz="0" w:space="0" w:color="auto"/>
                    <w:bottom w:val="none" w:sz="0" w:space="0" w:color="auto"/>
                    <w:right w:val="none" w:sz="0" w:space="0" w:color="auto"/>
                  </w:divBdr>
                </w:div>
                <w:div w:id="538591204">
                  <w:marLeft w:val="0"/>
                  <w:marRight w:val="0"/>
                  <w:marTop w:val="0"/>
                  <w:marBottom w:val="0"/>
                  <w:divBdr>
                    <w:top w:val="none" w:sz="0" w:space="0" w:color="auto"/>
                    <w:left w:val="none" w:sz="0" w:space="0" w:color="auto"/>
                    <w:bottom w:val="none" w:sz="0" w:space="0" w:color="auto"/>
                    <w:right w:val="none" w:sz="0" w:space="0" w:color="auto"/>
                  </w:divBdr>
                </w:div>
                <w:div w:id="909313639">
                  <w:marLeft w:val="0"/>
                  <w:marRight w:val="0"/>
                  <w:marTop w:val="0"/>
                  <w:marBottom w:val="0"/>
                  <w:divBdr>
                    <w:top w:val="none" w:sz="0" w:space="0" w:color="auto"/>
                    <w:left w:val="none" w:sz="0" w:space="0" w:color="auto"/>
                    <w:bottom w:val="none" w:sz="0" w:space="0" w:color="auto"/>
                    <w:right w:val="none" w:sz="0" w:space="0" w:color="auto"/>
                  </w:divBdr>
                </w:div>
                <w:div w:id="388917379">
                  <w:marLeft w:val="0"/>
                  <w:marRight w:val="0"/>
                  <w:marTop w:val="0"/>
                  <w:marBottom w:val="0"/>
                  <w:divBdr>
                    <w:top w:val="none" w:sz="0" w:space="0" w:color="auto"/>
                    <w:left w:val="none" w:sz="0" w:space="0" w:color="auto"/>
                    <w:bottom w:val="none" w:sz="0" w:space="0" w:color="auto"/>
                    <w:right w:val="none" w:sz="0" w:space="0" w:color="auto"/>
                  </w:divBdr>
                </w:div>
                <w:div w:id="513106265">
                  <w:marLeft w:val="0"/>
                  <w:marRight w:val="0"/>
                  <w:marTop w:val="0"/>
                  <w:marBottom w:val="0"/>
                  <w:divBdr>
                    <w:top w:val="none" w:sz="0" w:space="0" w:color="auto"/>
                    <w:left w:val="none" w:sz="0" w:space="0" w:color="auto"/>
                    <w:bottom w:val="none" w:sz="0" w:space="0" w:color="auto"/>
                    <w:right w:val="none" w:sz="0" w:space="0" w:color="auto"/>
                  </w:divBdr>
                </w:div>
                <w:div w:id="926499309">
                  <w:marLeft w:val="0"/>
                  <w:marRight w:val="0"/>
                  <w:marTop w:val="0"/>
                  <w:marBottom w:val="0"/>
                  <w:divBdr>
                    <w:top w:val="none" w:sz="0" w:space="0" w:color="auto"/>
                    <w:left w:val="none" w:sz="0" w:space="0" w:color="auto"/>
                    <w:bottom w:val="none" w:sz="0" w:space="0" w:color="auto"/>
                    <w:right w:val="none" w:sz="0" w:space="0" w:color="auto"/>
                  </w:divBdr>
                </w:div>
                <w:div w:id="1294291261">
                  <w:marLeft w:val="0"/>
                  <w:marRight w:val="0"/>
                  <w:marTop w:val="0"/>
                  <w:marBottom w:val="0"/>
                  <w:divBdr>
                    <w:top w:val="none" w:sz="0" w:space="0" w:color="auto"/>
                    <w:left w:val="none" w:sz="0" w:space="0" w:color="auto"/>
                    <w:bottom w:val="none" w:sz="0" w:space="0" w:color="auto"/>
                    <w:right w:val="none" w:sz="0" w:space="0" w:color="auto"/>
                  </w:divBdr>
                </w:div>
                <w:div w:id="1107963838">
                  <w:marLeft w:val="0"/>
                  <w:marRight w:val="0"/>
                  <w:marTop w:val="0"/>
                  <w:marBottom w:val="0"/>
                  <w:divBdr>
                    <w:top w:val="none" w:sz="0" w:space="0" w:color="auto"/>
                    <w:left w:val="none" w:sz="0" w:space="0" w:color="auto"/>
                    <w:bottom w:val="none" w:sz="0" w:space="0" w:color="auto"/>
                    <w:right w:val="none" w:sz="0" w:space="0" w:color="auto"/>
                  </w:divBdr>
                </w:div>
                <w:div w:id="838077691">
                  <w:marLeft w:val="0"/>
                  <w:marRight w:val="0"/>
                  <w:marTop w:val="0"/>
                  <w:marBottom w:val="0"/>
                  <w:divBdr>
                    <w:top w:val="none" w:sz="0" w:space="0" w:color="auto"/>
                    <w:left w:val="none" w:sz="0" w:space="0" w:color="auto"/>
                    <w:bottom w:val="none" w:sz="0" w:space="0" w:color="auto"/>
                    <w:right w:val="none" w:sz="0" w:space="0" w:color="auto"/>
                  </w:divBdr>
                </w:div>
                <w:div w:id="2038458764">
                  <w:marLeft w:val="0"/>
                  <w:marRight w:val="0"/>
                  <w:marTop w:val="0"/>
                  <w:marBottom w:val="0"/>
                  <w:divBdr>
                    <w:top w:val="none" w:sz="0" w:space="0" w:color="auto"/>
                    <w:left w:val="none" w:sz="0" w:space="0" w:color="auto"/>
                    <w:bottom w:val="none" w:sz="0" w:space="0" w:color="auto"/>
                    <w:right w:val="none" w:sz="0" w:space="0" w:color="auto"/>
                  </w:divBdr>
                </w:div>
                <w:div w:id="1400402310">
                  <w:marLeft w:val="0"/>
                  <w:marRight w:val="0"/>
                  <w:marTop w:val="0"/>
                  <w:marBottom w:val="0"/>
                  <w:divBdr>
                    <w:top w:val="none" w:sz="0" w:space="0" w:color="auto"/>
                    <w:left w:val="none" w:sz="0" w:space="0" w:color="auto"/>
                    <w:bottom w:val="none" w:sz="0" w:space="0" w:color="auto"/>
                    <w:right w:val="none" w:sz="0" w:space="0" w:color="auto"/>
                  </w:divBdr>
                </w:div>
                <w:div w:id="984243203">
                  <w:marLeft w:val="0"/>
                  <w:marRight w:val="0"/>
                  <w:marTop w:val="0"/>
                  <w:marBottom w:val="0"/>
                  <w:divBdr>
                    <w:top w:val="none" w:sz="0" w:space="0" w:color="auto"/>
                    <w:left w:val="none" w:sz="0" w:space="0" w:color="auto"/>
                    <w:bottom w:val="none" w:sz="0" w:space="0" w:color="auto"/>
                    <w:right w:val="none" w:sz="0" w:space="0" w:color="auto"/>
                  </w:divBdr>
                </w:div>
                <w:div w:id="2062634628">
                  <w:marLeft w:val="0"/>
                  <w:marRight w:val="0"/>
                  <w:marTop w:val="0"/>
                  <w:marBottom w:val="0"/>
                  <w:divBdr>
                    <w:top w:val="none" w:sz="0" w:space="0" w:color="auto"/>
                    <w:left w:val="none" w:sz="0" w:space="0" w:color="auto"/>
                    <w:bottom w:val="none" w:sz="0" w:space="0" w:color="auto"/>
                    <w:right w:val="none" w:sz="0" w:space="0" w:color="auto"/>
                  </w:divBdr>
                </w:div>
                <w:div w:id="1344554626">
                  <w:marLeft w:val="0"/>
                  <w:marRight w:val="0"/>
                  <w:marTop w:val="0"/>
                  <w:marBottom w:val="0"/>
                  <w:divBdr>
                    <w:top w:val="none" w:sz="0" w:space="0" w:color="auto"/>
                    <w:left w:val="none" w:sz="0" w:space="0" w:color="auto"/>
                    <w:bottom w:val="none" w:sz="0" w:space="0" w:color="auto"/>
                    <w:right w:val="none" w:sz="0" w:space="0" w:color="auto"/>
                  </w:divBdr>
                </w:div>
                <w:div w:id="1959221369">
                  <w:marLeft w:val="0"/>
                  <w:marRight w:val="0"/>
                  <w:marTop w:val="0"/>
                  <w:marBottom w:val="0"/>
                  <w:divBdr>
                    <w:top w:val="none" w:sz="0" w:space="0" w:color="auto"/>
                    <w:left w:val="none" w:sz="0" w:space="0" w:color="auto"/>
                    <w:bottom w:val="none" w:sz="0" w:space="0" w:color="auto"/>
                    <w:right w:val="none" w:sz="0" w:space="0" w:color="auto"/>
                  </w:divBdr>
                </w:div>
                <w:div w:id="1154491874">
                  <w:marLeft w:val="0"/>
                  <w:marRight w:val="0"/>
                  <w:marTop w:val="0"/>
                  <w:marBottom w:val="0"/>
                  <w:divBdr>
                    <w:top w:val="none" w:sz="0" w:space="0" w:color="auto"/>
                    <w:left w:val="none" w:sz="0" w:space="0" w:color="auto"/>
                    <w:bottom w:val="none" w:sz="0" w:space="0" w:color="auto"/>
                    <w:right w:val="none" w:sz="0" w:space="0" w:color="auto"/>
                  </w:divBdr>
                </w:div>
                <w:div w:id="1966891599">
                  <w:marLeft w:val="0"/>
                  <w:marRight w:val="0"/>
                  <w:marTop w:val="0"/>
                  <w:marBottom w:val="0"/>
                  <w:divBdr>
                    <w:top w:val="none" w:sz="0" w:space="0" w:color="auto"/>
                    <w:left w:val="none" w:sz="0" w:space="0" w:color="auto"/>
                    <w:bottom w:val="none" w:sz="0" w:space="0" w:color="auto"/>
                    <w:right w:val="none" w:sz="0" w:space="0" w:color="auto"/>
                  </w:divBdr>
                </w:div>
                <w:div w:id="489297237">
                  <w:marLeft w:val="0"/>
                  <w:marRight w:val="0"/>
                  <w:marTop w:val="0"/>
                  <w:marBottom w:val="0"/>
                  <w:divBdr>
                    <w:top w:val="none" w:sz="0" w:space="0" w:color="auto"/>
                    <w:left w:val="none" w:sz="0" w:space="0" w:color="auto"/>
                    <w:bottom w:val="none" w:sz="0" w:space="0" w:color="auto"/>
                    <w:right w:val="none" w:sz="0" w:space="0" w:color="auto"/>
                  </w:divBdr>
                </w:div>
                <w:div w:id="1974166605">
                  <w:marLeft w:val="0"/>
                  <w:marRight w:val="0"/>
                  <w:marTop w:val="0"/>
                  <w:marBottom w:val="0"/>
                  <w:divBdr>
                    <w:top w:val="none" w:sz="0" w:space="0" w:color="auto"/>
                    <w:left w:val="none" w:sz="0" w:space="0" w:color="auto"/>
                    <w:bottom w:val="none" w:sz="0" w:space="0" w:color="auto"/>
                    <w:right w:val="none" w:sz="0" w:space="0" w:color="auto"/>
                  </w:divBdr>
                </w:div>
                <w:div w:id="52512236">
                  <w:marLeft w:val="0"/>
                  <w:marRight w:val="0"/>
                  <w:marTop w:val="0"/>
                  <w:marBottom w:val="0"/>
                  <w:divBdr>
                    <w:top w:val="none" w:sz="0" w:space="0" w:color="auto"/>
                    <w:left w:val="none" w:sz="0" w:space="0" w:color="auto"/>
                    <w:bottom w:val="none" w:sz="0" w:space="0" w:color="auto"/>
                    <w:right w:val="none" w:sz="0" w:space="0" w:color="auto"/>
                  </w:divBdr>
                </w:div>
                <w:div w:id="124658773">
                  <w:marLeft w:val="0"/>
                  <w:marRight w:val="0"/>
                  <w:marTop w:val="0"/>
                  <w:marBottom w:val="0"/>
                  <w:divBdr>
                    <w:top w:val="none" w:sz="0" w:space="0" w:color="auto"/>
                    <w:left w:val="none" w:sz="0" w:space="0" w:color="auto"/>
                    <w:bottom w:val="none" w:sz="0" w:space="0" w:color="auto"/>
                    <w:right w:val="none" w:sz="0" w:space="0" w:color="auto"/>
                  </w:divBdr>
                </w:div>
                <w:div w:id="1890218304">
                  <w:marLeft w:val="0"/>
                  <w:marRight w:val="0"/>
                  <w:marTop w:val="0"/>
                  <w:marBottom w:val="0"/>
                  <w:divBdr>
                    <w:top w:val="none" w:sz="0" w:space="0" w:color="auto"/>
                    <w:left w:val="none" w:sz="0" w:space="0" w:color="auto"/>
                    <w:bottom w:val="none" w:sz="0" w:space="0" w:color="auto"/>
                    <w:right w:val="none" w:sz="0" w:space="0" w:color="auto"/>
                  </w:divBdr>
                </w:div>
                <w:div w:id="1275673627">
                  <w:marLeft w:val="0"/>
                  <w:marRight w:val="0"/>
                  <w:marTop w:val="0"/>
                  <w:marBottom w:val="0"/>
                  <w:divBdr>
                    <w:top w:val="none" w:sz="0" w:space="0" w:color="auto"/>
                    <w:left w:val="none" w:sz="0" w:space="0" w:color="auto"/>
                    <w:bottom w:val="none" w:sz="0" w:space="0" w:color="auto"/>
                    <w:right w:val="none" w:sz="0" w:space="0" w:color="auto"/>
                  </w:divBdr>
                </w:div>
                <w:div w:id="2022509298">
                  <w:marLeft w:val="0"/>
                  <w:marRight w:val="0"/>
                  <w:marTop w:val="0"/>
                  <w:marBottom w:val="0"/>
                  <w:divBdr>
                    <w:top w:val="none" w:sz="0" w:space="0" w:color="auto"/>
                    <w:left w:val="none" w:sz="0" w:space="0" w:color="auto"/>
                    <w:bottom w:val="none" w:sz="0" w:space="0" w:color="auto"/>
                    <w:right w:val="none" w:sz="0" w:space="0" w:color="auto"/>
                  </w:divBdr>
                </w:div>
                <w:div w:id="2004624637">
                  <w:marLeft w:val="0"/>
                  <w:marRight w:val="0"/>
                  <w:marTop w:val="0"/>
                  <w:marBottom w:val="0"/>
                  <w:divBdr>
                    <w:top w:val="none" w:sz="0" w:space="0" w:color="auto"/>
                    <w:left w:val="none" w:sz="0" w:space="0" w:color="auto"/>
                    <w:bottom w:val="none" w:sz="0" w:space="0" w:color="auto"/>
                    <w:right w:val="none" w:sz="0" w:space="0" w:color="auto"/>
                  </w:divBdr>
                </w:div>
                <w:div w:id="418066532">
                  <w:marLeft w:val="0"/>
                  <w:marRight w:val="0"/>
                  <w:marTop w:val="0"/>
                  <w:marBottom w:val="0"/>
                  <w:divBdr>
                    <w:top w:val="none" w:sz="0" w:space="0" w:color="auto"/>
                    <w:left w:val="none" w:sz="0" w:space="0" w:color="auto"/>
                    <w:bottom w:val="none" w:sz="0" w:space="0" w:color="auto"/>
                    <w:right w:val="none" w:sz="0" w:space="0" w:color="auto"/>
                  </w:divBdr>
                </w:div>
                <w:div w:id="1879078356">
                  <w:marLeft w:val="0"/>
                  <w:marRight w:val="0"/>
                  <w:marTop w:val="0"/>
                  <w:marBottom w:val="0"/>
                  <w:divBdr>
                    <w:top w:val="none" w:sz="0" w:space="0" w:color="auto"/>
                    <w:left w:val="none" w:sz="0" w:space="0" w:color="auto"/>
                    <w:bottom w:val="none" w:sz="0" w:space="0" w:color="auto"/>
                    <w:right w:val="none" w:sz="0" w:space="0" w:color="auto"/>
                  </w:divBdr>
                </w:div>
                <w:div w:id="1641494917">
                  <w:marLeft w:val="0"/>
                  <w:marRight w:val="0"/>
                  <w:marTop w:val="0"/>
                  <w:marBottom w:val="0"/>
                  <w:divBdr>
                    <w:top w:val="none" w:sz="0" w:space="0" w:color="auto"/>
                    <w:left w:val="none" w:sz="0" w:space="0" w:color="auto"/>
                    <w:bottom w:val="none" w:sz="0" w:space="0" w:color="auto"/>
                    <w:right w:val="none" w:sz="0" w:space="0" w:color="auto"/>
                  </w:divBdr>
                </w:div>
                <w:div w:id="1049643536">
                  <w:marLeft w:val="0"/>
                  <w:marRight w:val="0"/>
                  <w:marTop w:val="0"/>
                  <w:marBottom w:val="0"/>
                  <w:divBdr>
                    <w:top w:val="none" w:sz="0" w:space="0" w:color="auto"/>
                    <w:left w:val="none" w:sz="0" w:space="0" w:color="auto"/>
                    <w:bottom w:val="none" w:sz="0" w:space="0" w:color="auto"/>
                    <w:right w:val="none" w:sz="0" w:space="0" w:color="auto"/>
                  </w:divBdr>
                </w:div>
                <w:div w:id="1984767757">
                  <w:marLeft w:val="0"/>
                  <w:marRight w:val="0"/>
                  <w:marTop w:val="0"/>
                  <w:marBottom w:val="0"/>
                  <w:divBdr>
                    <w:top w:val="none" w:sz="0" w:space="0" w:color="auto"/>
                    <w:left w:val="none" w:sz="0" w:space="0" w:color="auto"/>
                    <w:bottom w:val="none" w:sz="0" w:space="0" w:color="auto"/>
                    <w:right w:val="none" w:sz="0" w:space="0" w:color="auto"/>
                  </w:divBdr>
                </w:div>
                <w:div w:id="511189190">
                  <w:marLeft w:val="0"/>
                  <w:marRight w:val="0"/>
                  <w:marTop w:val="0"/>
                  <w:marBottom w:val="0"/>
                  <w:divBdr>
                    <w:top w:val="none" w:sz="0" w:space="0" w:color="auto"/>
                    <w:left w:val="none" w:sz="0" w:space="0" w:color="auto"/>
                    <w:bottom w:val="none" w:sz="0" w:space="0" w:color="auto"/>
                    <w:right w:val="none" w:sz="0" w:space="0" w:color="auto"/>
                  </w:divBdr>
                </w:div>
                <w:div w:id="1302883599">
                  <w:marLeft w:val="0"/>
                  <w:marRight w:val="0"/>
                  <w:marTop w:val="0"/>
                  <w:marBottom w:val="0"/>
                  <w:divBdr>
                    <w:top w:val="none" w:sz="0" w:space="0" w:color="auto"/>
                    <w:left w:val="none" w:sz="0" w:space="0" w:color="auto"/>
                    <w:bottom w:val="none" w:sz="0" w:space="0" w:color="auto"/>
                    <w:right w:val="none" w:sz="0" w:space="0" w:color="auto"/>
                  </w:divBdr>
                </w:div>
                <w:div w:id="119763496">
                  <w:marLeft w:val="0"/>
                  <w:marRight w:val="0"/>
                  <w:marTop w:val="0"/>
                  <w:marBottom w:val="0"/>
                  <w:divBdr>
                    <w:top w:val="none" w:sz="0" w:space="0" w:color="auto"/>
                    <w:left w:val="none" w:sz="0" w:space="0" w:color="auto"/>
                    <w:bottom w:val="none" w:sz="0" w:space="0" w:color="auto"/>
                    <w:right w:val="none" w:sz="0" w:space="0" w:color="auto"/>
                  </w:divBdr>
                </w:div>
                <w:div w:id="338238739">
                  <w:marLeft w:val="0"/>
                  <w:marRight w:val="0"/>
                  <w:marTop w:val="0"/>
                  <w:marBottom w:val="0"/>
                  <w:divBdr>
                    <w:top w:val="none" w:sz="0" w:space="0" w:color="auto"/>
                    <w:left w:val="none" w:sz="0" w:space="0" w:color="auto"/>
                    <w:bottom w:val="none" w:sz="0" w:space="0" w:color="auto"/>
                    <w:right w:val="none" w:sz="0" w:space="0" w:color="auto"/>
                  </w:divBdr>
                </w:div>
                <w:div w:id="1764105975">
                  <w:marLeft w:val="0"/>
                  <w:marRight w:val="0"/>
                  <w:marTop w:val="0"/>
                  <w:marBottom w:val="0"/>
                  <w:divBdr>
                    <w:top w:val="none" w:sz="0" w:space="0" w:color="auto"/>
                    <w:left w:val="none" w:sz="0" w:space="0" w:color="auto"/>
                    <w:bottom w:val="none" w:sz="0" w:space="0" w:color="auto"/>
                    <w:right w:val="none" w:sz="0" w:space="0" w:color="auto"/>
                  </w:divBdr>
                </w:div>
                <w:div w:id="83188627">
                  <w:marLeft w:val="0"/>
                  <w:marRight w:val="0"/>
                  <w:marTop w:val="0"/>
                  <w:marBottom w:val="0"/>
                  <w:divBdr>
                    <w:top w:val="none" w:sz="0" w:space="0" w:color="auto"/>
                    <w:left w:val="none" w:sz="0" w:space="0" w:color="auto"/>
                    <w:bottom w:val="none" w:sz="0" w:space="0" w:color="auto"/>
                    <w:right w:val="none" w:sz="0" w:space="0" w:color="auto"/>
                  </w:divBdr>
                </w:div>
                <w:div w:id="1054814837">
                  <w:marLeft w:val="0"/>
                  <w:marRight w:val="0"/>
                  <w:marTop w:val="0"/>
                  <w:marBottom w:val="0"/>
                  <w:divBdr>
                    <w:top w:val="none" w:sz="0" w:space="0" w:color="auto"/>
                    <w:left w:val="none" w:sz="0" w:space="0" w:color="auto"/>
                    <w:bottom w:val="none" w:sz="0" w:space="0" w:color="auto"/>
                    <w:right w:val="none" w:sz="0" w:space="0" w:color="auto"/>
                  </w:divBdr>
                </w:div>
                <w:div w:id="1440484891">
                  <w:marLeft w:val="0"/>
                  <w:marRight w:val="0"/>
                  <w:marTop w:val="0"/>
                  <w:marBottom w:val="0"/>
                  <w:divBdr>
                    <w:top w:val="none" w:sz="0" w:space="0" w:color="auto"/>
                    <w:left w:val="none" w:sz="0" w:space="0" w:color="auto"/>
                    <w:bottom w:val="none" w:sz="0" w:space="0" w:color="auto"/>
                    <w:right w:val="none" w:sz="0" w:space="0" w:color="auto"/>
                  </w:divBdr>
                </w:div>
                <w:div w:id="921988837">
                  <w:marLeft w:val="0"/>
                  <w:marRight w:val="0"/>
                  <w:marTop w:val="0"/>
                  <w:marBottom w:val="0"/>
                  <w:divBdr>
                    <w:top w:val="none" w:sz="0" w:space="0" w:color="auto"/>
                    <w:left w:val="none" w:sz="0" w:space="0" w:color="auto"/>
                    <w:bottom w:val="none" w:sz="0" w:space="0" w:color="auto"/>
                    <w:right w:val="none" w:sz="0" w:space="0" w:color="auto"/>
                  </w:divBdr>
                </w:div>
                <w:div w:id="1821268204">
                  <w:marLeft w:val="0"/>
                  <w:marRight w:val="0"/>
                  <w:marTop w:val="0"/>
                  <w:marBottom w:val="0"/>
                  <w:divBdr>
                    <w:top w:val="none" w:sz="0" w:space="0" w:color="auto"/>
                    <w:left w:val="none" w:sz="0" w:space="0" w:color="auto"/>
                    <w:bottom w:val="none" w:sz="0" w:space="0" w:color="auto"/>
                    <w:right w:val="none" w:sz="0" w:space="0" w:color="auto"/>
                  </w:divBdr>
                </w:div>
                <w:div w:id="1723553007">
                  <w:marLeft w:val="0"/>
                  <w:marRight w:val="0"/>
                  <w:marTop w:val="0"/>
                  <w:marBottom w:val="0"/>
                  <w:divBdr>
                    <w:top w:val="none" w:sz="0" w:space="0" w:color="auto"/>
                    <w:left w:val="none" w:sz="0" w:space="0" w:color="auto"/>
                    <w:bottom w:val="none" w:sz="0" w:space="0" w:color="auto"/>
                    <w:right w:val="none" w:sz="0" w:space="0" w:color="auto"/>
                  </w:divBdr>
                </w:div>
                <w:div w:id="126818536">
                  <w:marLeft w:val="0"/>
                  <w:marRight w:val="0"/>
                  <w:marTop w:val="0"/>
                  <w:marBottom w:val="0"/>
                  <w:divBdr>
                    <w:top w:val="none" w:sz="0" w:space="0" w:color="auto"/>
                    <w:left w:val="none" w:sz="0" w:space="0" w:color="auto"/>
                    <w:bottom w:val="none" w:sz="0" w:space="0" w:color="auto"/>
                    <w:right w:val="none" w:sz="0" w:space="0" w:color="auto"/>
                  </w:divBdr>
                </w:div>
                <w:div w:id="26294071">
                  <w:marLeft w:val="0"/>
                  <w:marRight w:val="0"/>
                  <w:marTop w:val="0"/>
                  <w:marBottom w:val="0"/>
                  <w:divBdr>
                    <w:top w:val="none" w:sz="0" w:space="0" w:color="auto"/>
                    <w:left w:val="none" w:sz="0" w:space="0" w:color="auto"/>
                    <w:bottom w:val="none" w:sz="0" w:space="0" w:color="auto"/>
                    <w:right w:val="none" w:sz="0" w:space="0" w:color="auto"/>
                  </w:divBdr>
                </w:div>
                <w:div w:id="1510679774">
                  <w:marLeft w:val="0"/>
                  <w:marRight w:val="0"/>
                  <w:marTop w:val="0"/>
                  <w:marBottom w:val="0"/>
                  <w:divBdr>
                    <w:top w:val="none" w:sz="0" w:space="0" w:color="auto"/>
                    <w:left w:val="none" w:sz="0" w:space="0" w:color="auto"/>
                    <w:bottom w:val="none" w:sz="0" w:space="0" w:color="auto"/>
                    <w:right w:val="none" w:sz="0" w:space="0" w:color="auto"/>
                  </w:divBdr>
                </w:div>
                <w:div w:id="1528832205">
                  <w:marLeft w:val="0"/>
                  <w:marRight w:val="0"/>
                  <w:marTop w:val="0"/>
                  <w:marBottom w:val="0"/>
                  <w:divBdr>
                    <w:top w:val="none" w:sz="0" w:space="0" w:color="auto"/>
                    <w:left w:val="none" w:sz="0" w:space="0" w:color="auto"/>
                    <w:bottom w:val="none" w:sz="0" w:space="0" w:color="auto"/>
                    <w:right w:val="none" w:sz="0" w:space="0" w:color="auto"/>
                  </w:divBdr>
                </w:div>
                <w:div w:id="1477455112">
                  <w:marLeft w:val="0"/>
                  <w:marRight w:val="0"/>
                  <w:marTop w:val="0"/>
                  <w:marBottom w:val="0"/>
                  <w:divBdr>
                    <w:top w:val="none" w:sz="0" w:space="0" w:color="auto"/>
                    <w:left w:val="none" w:sz="0" w:space="0" w:color="auto"/>
                    <w:bottom w:val="none" w:sz="0" w:space="0" w:color="auto"/>
                    <w:right w:val="none" w:sz="0" w:space="0" w:color="auto"/>
                  </w:divBdr>
                </w:div>
                <w:div w:id="742262351">
                  <w:marLeft w:val="0"/>
                  <w:marRight w:val="0"/>
                  <w:marTop w:val="0"/>
                  <w:marBottom w:val="0"/>
                  <w:divBdr>
                    <w:top w:val="none" w:sz="0" w:space="0" w:color="auto"/>
                    <w:left w:val="none" w:sz="0" w:space="0" w:color="auto"/>
                    <w:bottom w:val="none" w:sz="0" w:space="0" w:color="auto"/>
                    <w:right w:val="none" w:sz="0" w:space="0" w:color="auto"/>
                  </w:divBdr>
                </w:div>
                <w:div w:id="251748057">
                  <w:marLeft w:val="0"/>
                  <w:marRight w:val="0"/>
                  <w:marTop w:val="0"/>
                  <w:marBottom w:val="0"/>
                  <w:divBdr>
                    <w:top w:val="none" w:sz="0" w:space="0" w:color="auto"/>
                    <w:left w:val="none" w:sz="0" w:space="0" w:color="auto"/>
                    <w:bottom w:val="none" w:sz="0" w:space="0" w:color="auto"/>
                    <w:right w:val="none" w:sz="0" w:space="0" w:color="auto"/>
                  </w:divBdr>
                </w:div>
                <w:div w:id="1603957739">
                  <w:marLeft w:val="0"/>
                  <w:marRight w:val="0"/>
                  <w:marTop w:val="0"/>
                  <w:marBottom w:val="0"/>
                  <w:divBdr>
                    <w:top w:val="none" w:sz="0" w:space="0" w:color="auto"/>
                    <w:left w:val="none" w:sz="0" w:space="0" w:color="auto"/>
                    <w:bottom w:val="none" w:sz="0" w:space="0" w:color="auto"/>
                    <w:right w:val="none" w:sz="0" w:space="0" w:color="auto"/>
                  </w:divBdr>
                </w:div>
                <w:div w:id="470757527">
                  <w:marLeft w:val="0"/>
                  <w:marRight w:val="0"/>
                  <w:marTop w:val="0"/>
                  <w:marBottom w:val="0"/>
                  <w:divBdr>
                    <w:top w:val="none" w:sz="0" w:space="0" w:color="auto"/>
                    <w:left w:val="none" w:sz="0" w:space="0" w:color="auto"/>
                    <w:bottom w:val="none" w:sz="0" w:space="0" w:color="auto"/>
                    <w:right w:val="none" w:sz="0" w:space="0" w:color="auto"/>
                  </w:divBdr>
                </w:div>
                <w:div w:id="606616440">
                  <w:marLeft w:val="0"/>
                  <w:marRight w:val="0"/>
                  <w:marTop w:val="0"/>
                  <w:marBottom w:val="0"/>
                  <w:divBdr>
                    <w:top w:val="none" w:sz="0" w:space="0" w:color="auto"/>
                    <w:left w:val="none" w:sz="0" w:space="0" w:color="auto"/>
                    <w:bottom w:val="none" w:sz="0" w:space="0" w:color="auto"/>
                    <w:right w:val="none" w:sz="0" w:space="0" w:color="auto"/>
                  </w:divBdr>
                </w:div>
                <w:div w:id="86850675">
                  <w:marLeft w:val="0"/>
                  <w:marRight w:val="0"/>
                  <w:marTop w:val="0"/>
                  <w:marBottom w:val="0"/>
                  <w:divBdr>
                    <w:top w:val="none" w:sz="0" w:space="0" w:color="auto"/>
                    <w:left w:val="none" w:sz="0" w:space="0" w:color="auto"/>
                    <w:bottom w:val="none" w:sz="0" w:space="0" w:color="auto"/>
                    <w:right w:val="none" w:sz="0" w:space="0" w:color="auto"/>
                  </w:divBdr>
                </w:div>
                <w:div w:id="774250687">
                  <w:marLeft w:val="0"/>
                  <w:marRight w:val="0"/>
                  <w:marTop w:val="0"/>
                  <w:marBottom w:val="0"/>
                  <w:divBdr>
                    <w:top w:val="none" w:sz="0" w:space="0" w:color="auto"/>
                    <w:left w:val="none" w:sz="0" w:space="0" w:color="auto"/>
                    <w:bottom w:val="none" w:sz="0" w:space="0" w:color="auto"/>
                    <w:right w:val="none" w:sz="0" w:space="0" w:color="auto"/>
                  </w:divBdr>
                </w:div>
                <w:div w:id="1168835837">
                  <w:marLeft w:val="0"/>
                  <w:marRight w:val="0"/>
                  <w:marTop w:val="0"/>
                  <w:marBottom w:val="0"/>
                  <w:divBdr>
                    <w:top w:val="none" w:sz="0" w:space="0" w:color="auto"/>
                    <w:left w:val="none" w:sz="0" w:space="0" w:color="auto"/>
                    <w:bottom w:val="none" w:sz="0" w:space="0" w:color="auto"/>
                    <w:right w:val="none" w:sz="0" w:space="0" w:color="auto"/>
                  </w:divBdr>
                </w:div>
                <w:div w:id="1417173514">
                  <w:marLeft w:val="0"/>
                  <w:marRight w:val="0"/>
                  <w:marTop w:val="0"/>
                  <w:marBottom w:val="0"/>
                  <w:divBdr>
                    <w:top w:val="none" w:sz="0" w:space="0" w:color="auto"/>
                    <w:left w:val="none" w:sz="0" w:space="0" w:color="auto"/>
                    <w:bottom w:val="none" w:sz="0" w:space="0" w:color="auto"/>
                    <w:right w:val="none" w:sz="0" w:space="0" w:color="auto"/>
                  </w:divBdr>
                </w:div>
                <w:div w:id="1694453641">
                  <w:marLeft w:val="0"/>
                  <w:marRight w:val="0"/>
                  <w:marTop w:val="0"/>
                  <w:marBottom w:val="0"/>
                  <w:divBdr>
                    <w:top w:val="none" w:sz="0" w:space="0" w:color="auto"/>
                    <w:left w:val="none" w:sz="0" w:space="0" w:color="auto"/>
                    <w:bottom w:val="none" w:sz="0" w:space="0" w:color="auto"/>
                    <w:right w:val="none" w:sz="0" w:space="0" w:color="auto"/>
                  </w:divBdr>
                </w:div>
                <w:div w:id="1768117530">
                  <w:marLeft w:val="0"/>
                  <w:marRight w:val="0"/>
                  <w:marTop w:val="0"/>
                  <w:marBottom w:val="0"/>
                  <w:divBdr>
                    <w:top w:val="none" w:sz="0" w:space="0" w:color="auto"/>
                    <w:left w:val="none" w:sz="0" w:space="0" w:color="auto"/>
                    <w:bottom w:val="none" w:sz="0" w:space="0" w:color="auto"/>
                    <w:right w:val="none" w:sz="0" w:space="0" w:color="auto"/>
                  </w:divBdr>
                </w:div>
                <w:div w:id="1886020097">
                  <w:marLeft w:val="0"/>
                  <w:marRight w:val="0"/>
                  <w:marTop w:val="0"/>
                  <w:marBottom w:val="0"/>
                  <w:divBdr>
                    <w:top w:val="none" w:sz="0" w:space="0" w:color="auto"/>
                    <w:left w:val="none" w:sz="0" w:space="0" w:color="auto"/>
                    <w:bottom w:val="none" w:sz="0" w:space="0" w:color="auto"/>
                    <w:right w:val="none" w:sz="0" w:space="0" w:color="auto"/>
                  </w:divBdr>
                </w:div>
                <w:div w:id="1888953196">
                  <w:marLeft w:val="0"/>
                  <w:marRight w:val="0"/>
                  <w:marTop w:val="0"/>
                  <w:marBottom w:val="0"/>
                  <w:divBdr>
                    <w:top w:val="none" w:sz="0" w:space="0" w:color="auto"/>
                    <w:left w:val="none" w:sz="0" w:space="0" w:color="auto"/>
                    <w:bottom w:val="none" w:sz="0" w:space="0" w:color="auto"/>
                    <w:right w:val="none" w:sz="0" w:space="0" w:color="auto"/>
                  </w:divBdr>
                </w:div>
                <w:div w:id="18051986">
                  <w:marLeft w:val="0"/>
                  <w:marRight w:val="0"/>
                  <w:marTop w:val="0"/>
                  <w:marBottom w:val="0"/>
                  <w:divBdr>
                    <w:top w:val="none" w:sz="0" w:space="0" w:color="auto"/>
                    <w:left w:val="none" w:sz="0" w:space="0" w:color="auto"/>
                    <w:bottom w:val="none" w:sz="0" w:space="0" w:color="auto"/>
                    <w:right w:val="none" w:sz="0" w:space="0" w:color="auto"/>
                  </w:divBdr>
                </w:div>
                <w:div w:id="1292322747">
                  <w:marLeft w:val="0"/>
                  <w:marRight w:val="0"/>
                  <w:marTop w:val="0"/>
                  <w:marBottom w:val="0"/>
                  <w:divBdr>
                    <w:top w:val="none" w:sz="0" w:space="0" w:color="auto"/>
                    <w:left w:val="none" w:sz="0" w:space="0" w:color="auto"/>
                    <w:bottom w:val="none" w:sz="0" w:space="0" w:color="auto"/>
                    <w:right w:val="none" w:sz="0" w:space="0" w:color="auto"/>
                  </w:divBdr>
                </w:div>
                <w:div w:id="1628467691">
                  <w:marLeft w:val="0"/>
                  <w:marRight w:val="0"/>
                  <w:marTop w:val="0"/>
                  <w:marBottom w:val="0"/>
                  <w:divBdr>
                    <w:top w:val="none" w:sz="0" w:space="0" w:color="auto"/>
                    <w:left w:val="none" w:sz="0" w:space="0" w:color="auto"/>
                    <w:bottom w:val="none" w:sz="0" w:space="0" w:color="auto"/>
                    <w:right w:val="none" w:sz="0" w:space="0" w:color="auto"/>
                  </w:divBdr>
                </w:div>
                <w:div w:id="2102022360">
                  <w:marLeft w:val="0"/>
                  <w:marRight w:val="0"/>
                  <w:marTop w:val="0"/>
                  <w:marBottom w:val="0"/>
                  <w:divBdr>
                    <w:top w:val="none" w:sz="0" w:space="0" w:color="auto"/>
                    <w:left w:val="none" w:sz="0" w:space="0" w:color="auto"/>
                    <w:bottom w:val="none" w:sz="0" w:space="0" w:color="auto"/>
                    <w:right w:val="none" w:sz="0" w:space="0" w:color="auto"/>
                  </w:divBdr>
                </w:div>
                <w:div w:id="547258354">
                  <w:marLeft w:val="0"/>
                  <w:marRight w:val="0"/>
                  <w:marTop w:val="0"/>
                  <w:marBottom w:val="0"/>
                  <w:divBdr>
                    <w:top w:val="none" w:sz="0" w:space="0" w:color="auto"/>
                    <w:left w:val="none" w:sz="0" w:space="0" w:color="auto"/>
                    <w:bottom w:val="none" w:sz="0" w:space="0" w:color="auto"/>
                    <w:right w:val="none" w:sz="0" w:space="0" w:color="auto"/>
                  </w:divBdr>
                </w:div>
                <w:div w:id="512651888">
                  <w:marLeft w:val="0"/>
                  <w:marRight w:val="0"/>
                  <w:marTop w:val="0"/>
                  <w:marBottom w:val="0"/>
                  <w:divBdr>
                    <w:top w:val="none" w:sz="0" w:space="0" w:color="auto"/>
                    <w:left w:val="none" w:sz="0" w:space="0" w:color="auto"/>
                    <w:bottom w:val="none" w:sz="0" w:space="0" w:color="auto"/>
                    <w:right w:val="none" w:sz="0" w:space="0" w:color="auto"/>
                  </w:divBdr>
                </w:div>
                <w:div w:id="1254511604">
                  <w:marLeft w:val="0"/>
                  <w:marRight w:val="0"/>
                  <w:marTop w:val="0"/>
                  <w:marBottom w:val="0"/>
                  <w:divBdr>
                    <w:top w:val="none" w:sz="0" w:space="0" w:color="auto"/>
                    <w:left w:val="none" w:sz="0" w:space="0" w:color="auto"/>
                    <w:bottom w:val="none" w:sz="0" w:space="0" w:color="auto"/>
                    <w:right w:val="none" w:sz="0" w:space="0" w:color="auto"/>
                  </w:divBdr>
                </w:div>
                <w:div w:id="1763716944">
                  <w:marLeft w:val="0"/>
                  <w:marRight w:val="0"/>
                  <w:marTop w:val="0"/>
                  <w:marBottom w:val="0"/>
                  <w:divBdr>
                    <w:top w:val="none" w:sz="0" w:space="0" w:color="auto"/>
                    <w:left w:val="none" w:sz="0" w:space="0" w:color="auto"/>
                    <w:bottom w:val="none" w:sz="0" w:space="0" w:color="auto"/>
                    <w:right w:val="none" w:sz="0" w:space="0" w:color="auto"/>
                  </w:divBdr>
                </w:div>
                <w:div w:id="879973684">
                  <w:marLeft w:val="0"/>
                  <w:marRight w:val="0"/>
                  <w:marTop w:val="0"/>
                  <w:marBottom w:val="0"/>
                  <w:divBdr>
                    <w:top w:val="none" w:sz="0" w:space="0" w:color="auto"/>
                    <w:left w:val="none" w:sz="0" w:space="0" w:color="auto"/>
                    <w:bottom w:val="none" w:sz="0" w:space="0" w:color="auto"/>
                    <w:right w:val="none" w:sz="0" w:space="0" w:color="auto"/>
                  </w:divBdr>
                </w:div>
                <w:div w:id="979381503">
                  <w:marLeft w:val="0"/>
                  <w:marRight w:val="0"/>
                  <w:marTop w:val="0"/>
                  <w:marBottom w:val="0"/>
                  <w:divBdr>
                    <w:top w:val="none" w:sz="0" w:space="0" w:color="auto"/>
                    <w:left w:val="none" w:sz="0" w:space="0" w:color="auto"/>
                    <w:bottom w:val="none" w:sz="0" w:space="0" w:color="auto"/>
                    <w:right w:val="none" w:sz="0" w:space="0" w:color="auto"/>
                  </w:divBdr>
                </w:div>
                <w:div w:id="1275597669">
                  <w:marLeft w:val="0"/>
                  <w:marRight w:val="0"/>
                  <w:marTop w:val="0"/>
                  <w:marBottom w:val="0"/>
                  <w:divBdr>
                    <w:top w:val="none" w:sz="0" w:space="0" w:color="auto"/>
                    <w:left w:val="none" w:sz="0" w:space="0" w:color="auto"/>
                    <w:bottom w:val="none" w:sz="0" w:space="0" w:color="auto"/>
                    <w:right w:val="none" w:sz="0" w:space="0" w:color="auto"/>
                  </w:divBdr>
                </w:div>
                <w:div w:id="259677818">
                  <w:marLeft w:val="0"/>
                  <w:marRight w:val="0"/>
                  <w:marTop w:val="0"/>
                  <w:marBottom w:val="0"/>
                  <w:divBdr>
                    <w:top w:val="none" w:sz="0" w:space="0" w:color="auto"/>
                    <w:left w:val="none" w:sz="0" w:space="0" w:color="auto"/>
                    <w:bottom w:val="none" w:sz="0" w:space="0" w:color="auto"/>
                    <w:right w:val="none" w:sz="0" w:space="0" w:color="auto"/>
                  </w:divBdr>
                </w:div>
                <w:div w:id="280574710">
                  <w:marLeft w:val="0"/>
                  <w:marRight w:val="0"/>
                  <w:marTop w:val="0"/>
                  <w:marBottom w:val="0"/>
                  <w:divBdr>
                    <w:top w:val="none" w:sz="0" w:space="0" w:color="auto"/>
                    <w:left w:val="none" w:sz="0" w:space="0" w:color="auto"/>
                    <w:bottom w:val="none" w:sz="0" w:space="0" w:color="auto"/>
                    <w:right w:val="none" w:sz="0" w:space="0" w:color="auto"/>
                  </w:divBdr>
                </w:div>
                <w:div w:id="2092653746">
                  <w:marLeft w:val="0"/>
                  <w:marRight w:val="0"/>
                  <w:marTop w:val="0"/>
                  <w:marBottom w:val="0"/>
                  <w:divBdr>
                    <w:top w:val="none" w:sz="0" w:space="0" w:color="auto"/>
                    <w:left w:val="none" w:sz="0" w:space="0" w:color="auto"/>
                    <w:bottom w:val="none" w:sz="0" w:space="0" w:color="auto"/>
                    <w:right w:val="none" w:sz="0" w:space="0" w:color="auto"/>
                  </w:divBdr>
                </w:div>
                <w:div w:id="1175800494">
                  <w:marLeft w:val="0"/>
                  <w:marRight w:val="0"/>
                  <w:marTop w:val="0"/>
                  <w:marBottom w:val="0"/>
                  <w:divBdr>
                    <w:top w:val="none" w:sz="0" w:space="0" w:color="auto"/>
                    <w:left w:val="none" w:sz="0" w:space="0" w:color="auto"/>
                    <w:bottom w:val="none" w:sz="0" w:space="0" w:color="auto"/>
                    <w:right w:val="none" w:sz="0" w:space="0" w:color="auto"/>
                  </w:divBdr>
                </w:div>
                <w:div w:id="577256009">
                  <w:marLeft w:val="0"/>
                  <w:marRight w:val="0"/>
                  <w:marTop w:val="0"/>
                  <w:marBottom w:val="0"/>
                  <w:divBdr>
                    <w:top w:val="none" w:sz="0" w:space="0" w:color="auto"/>
                    <w:left w:val="none" w:sz="0" w:space="0" w:color="auto"/>
                    <w:bottom w:val="none" w:sz="0" w:space="0" w:color="auto"/>
                    <w:right w:val="none" w:sz="0" w:space="0" w:color="auto"/>
                  </w:divBdr>
                </w:div>
                <w:div w:id="322127303">
                  <w:marLeft w:val="0"/>
                  <w:marRight w:val="0"/>
                  <w:marTop w:val="0"/>
                  <w:marBottom w:val="0"/>
                  <w:divBdr>
                    <w:top w:val="none" w:sz="0" w:space="0" w:color="auto"/>
                    <w:left w:val="none" w:sz="0" w:space="0" w:color="auto"/>
                    <w:bottom w:val="none" w:sz="0" w:space="0" w:color="auto"/>
                    <w:right w:val="none" w:sz="0" w:space="0" w:color="auto"/>
                  </w:divBdr>
                </w:div>
                <w:div w:id="2104714834">
                  <w:marLeft w:val="0"/>
                  <w:marRight w:val="0"/>
                  <w:marTop w:val="0"/>
                  <w:marBottom w:val="0"/>
                  <w:divBdr>
                    <w:top w:val="none" w:sz="0" w:space="0" w:color="auto"/>
                    <w:left w:val="none" w:sz="0" w:space="0" w:color="auto"/>
                    <w:bottom w:val="none" w:sz="0" w:space="0" w:color="auto"/>
                    <w:right w:val="none" w:sz="0" w:space="0" w:color="auto"/>
                  </w:divBdr>
                </w:div>
                <w:div w:id="2012902688">
                  <w:marLeft w:val="0"/>
                  <w:marRight w:val="0"/>
                  <w:marTop w:val="0"/>
                  <w:marBottom w:val="0"/>
                  <w:divBdr>
                    <w:top w:val="none" w:sz="0" w:space="0" w:color="auto"/>
                    <w:left w:val="none" w:sz="0" w:space="0" w:color="auto"/>
                    <w:bottom w:val="none" w:sz="0" w:space="0" w:color="auto"/>
                    <w:right w:val="none" w:sz="0" w:space="0" w:color="auto"/>
                  </w:divBdr>
                </w:div>
                <w:div w:id="2137018989">
                  <w:marLeft w:val="0"/>
                  <w:marRight w:val="0"/>
                  <w:marTop w:val="0"/>
                  <w:marBottom w:val="0"/>
                  <w:divBdr>
                    <w:top w:val="none" w:sz="0" w:space="0" w:color="auto"/>
                    <w:left w:val="none" w:sz="0" w:space="0" w:color="auto"/>
                    <w:bottom w:val="none" w:sz="0" w:space="0" w:color="auto"/>
                    <w:right w:val="none" w:sz="0" w:space="0" w:color="auto"/>
                  </w:divBdr>
                </w:div>
                <w:div w:id="837574751">
                  <w:marLeft w:val="0"/>
                  <w:marRight w:val="0"/>
                  <w:marTop w:val="0"/>
                  <w:marBottom w:val="0"/>
                  <w:divBdr>
                    <w:top w:val="none" w:sz="0" w:space="0" w:color="auto"/>
                    <w:left w:val="none" w:sz="0" w:space="0" w:color="auto"/>
                    <w:bottom w:val="none" w:sz="0" w:space="0" w:color="auto"/>
                    <w:right w:val="none" w:sz="0" w:space="0" w:color="auto"/>
                  </w:divBdr>
                </w:div>
                <w:div w:id="1118984505">
                  <w:marLeft w:val="0"/>
                  <w:marRight w:val="0"/>
                  <w:marTop w:val="0"/>
                  <w:marBottom w:val="0"/>
                  <w:divBdr>
                    <w:top w:val="none" w:sz="0" w:space="0" w:color="auto"/>
                    <w:left w:val="none" w:sz="0" w:space="0" w:color="auto"/>
                    <w:bottom w:val="none" w:sz="0" w:space="0" w:color="auto"/>
                    <w:right w:val="none" w:sz="0" w:space="0" w:color="auto"/>
                  </w:divBdr>
                </w:div>
                <w:div w:id="52702471">
                  <w:marLeft w:val="0"/>
                  <w:marRight w:val="0"/>
                  <w:marTop w:val="0"/>
                  <w:marBottom w:val="0"/>
                  <w:divBdr>
                    <w:top w:val="none" w:sz="0" w:space="0" w:color="auto"/>
                    <w:left w:val="none" w:sz="0" w:space="0" w:color="auto"/>
                    <w:bottom w:val="none" w:sz="0" w:space="0" w:color="auto"/>
                    <w:right w:val="none" w:sz="0" w:space="0" w:color="auto"/>
                  </w:divBdr>
                </w:div>
                <w:div w:id="101149495">
                  <w:marLeft w:val="0"/>
                  <w:marRight w:val="0"/>
                  <w:marTop w:val="0"/>
                  <w:marBottom w:val="0"/>
                  <w:divBdr>
                    <w:top w:val="none" w:sz="0" w:space="0" w:color="auto"/>
                    <w:left w:val="none" w:sz="0" w:space="0" w:color="auto"/>
                    <w:bottom w:val="none" w:sz="0" w:space="0" w:color="auto"/>
                    <w:right w:val="none" w:sz="0" w:space="0" w:color="auto"/>
                  </w:divBdr>
                </w:div>
                <w:div w:id="1017577907">
                  <w:marLeft w:val="0"/>
                  <w:marRight w:val="0"/>
                  <w:marTop w:val="0"/>
                  <w:marBottom w:val="0"/>
                  <w:divBdr>
                    <w:top w:val="none" w:sz="0" w:space="0" w:color="auto"/>
                    <w:left w:val="none" w:sz="0" w:space="0" w:color="auto"/>
                    <w:bottom w:val="none" w:sz="0" w:space="0" w:color="auto"/>
                    <w:right w:val="none" w:sz="0" w:space="0" w:color="auto"/>
                  </w:divBdr>
                </w:div>
                <w:div w:id="1251235755">
                  <w:marLeft w:val="0"/>
                  <w:marRight w:val="0"/>
                  <w:marTop w:val="0"/>
                  <w:marBottom w:val="0"/>
                  <w:divBdr>
                    <w:top w:val="none" w:sz="0" w:space="0" w:color="auto"/>
                    <w:left w:val="none" w:sz="0" w:space="0" w:color="auto"/>
                    <w:bottom w:val="none" w:sz="0" w:space="0" w:color="auto"/>
                    <w:right w:val="none" w:sz="0" w:space="0" w:color="auto"/>
                  </w:divBdr>
                </w:div>
                <w:div w:id="1540510972">
                  <w:marLeft w:val="0"/>
                  <w:marRight w:val="0"/>
                  <w:marTop w:val="0"/>
                  <w:marBottom w:val="0"/>
                  <w:divBdr>
                    <w:top w:val="none" w:sz="0" w:space="0" w:color="auto"/>
                    <w:left w:val="none" w:sz="0" w:space="0" w:color="auto"/>
                    <w:bottom w:val="none" w:sz="0" w:space="0" w:color="auto"/>
                    <w:right w:val="none" w:sz="0" w:space="0" w:color="auto"/>
                  </w:divBdr>
                </w:div>
                <w:div w:id="2004895839">
                  <w:marLeft w:val="0"/>
                  <w:marRight w:val="0"/>
                  <w:marTop w:val="0"/>
                  <w:marBottom w:val="0"/>
                  <w:divBdr>
                    <w:top w:val="none" w:sz="0" w:space="0" w:color="auto"/>
                    <w:left w:val="none" w:sz="0" w:space="0" w:color="auto"/>
                    <w:bottom w:val="none" w:sz="0" w:space="0" w:color="auto"/>
                    <w:right w:val="none" w:sz="0" w:space="0" w:color="auto"/>
                  </w:divBdr>
                </w:div>
                <w:div w:id="321274439">
                  <w:marLeft w:val="0"/>
                  <w:marRight w:val="0"/>
                  <w:marTop w:val="0"/>
                  <w:marBottom w:val="0"/>
                  <w:divBdr>
                    <w:top w:val="none" w:sz="0" w:space="0" w:color="auto"/>
                    <w:left w:val="none" w:sz="0" w:space="0" w:color="auto"/>
                    <w:bottom w:val="none" w:sz="0" w:space="0" w:color="auto"/>
                    <w:right w:val="none" w:sz="0" w:space="0" w:color="auto"/>
                  </w:divBdr>
                </w:div>
                <w:div w:id="1161847341">
                  <w:marLeft w:val="0"/>
                  <w:marRight w:val="0"/>
                  <w:marTop w:val="0"/>
                  <w:marBottom w:val="0"/>
                  <w:divBdr>
                    <w:top w:val="none" w:sz="0" w:space="0" w:color="auto"/>
                    <w:left w:val="none" w:sz="0" w:space="0" w:color="auto"/>
                    <w:bottom w:val="none" w:sz="0" w:space="0" w:color="auto"/>
                    <w:right w:val="none" w:sz="0" w:space="0" w:color="auto"/>
                  </w:divBdr>
                </w:div>
                <w:div w:id="247160065">
                  <w:marLeft w:val="0"/>
                  <w:marRight w:val="0"/>
                  <w:marTop w:val="0"/>
                  <w:marBottom w:val="0"/>
                  <w:divBdr>
                    <w:top w:val="none" w:sz="0" w:space="0" w:color="auto"/>
                    <w:left w:val="none" w:sz="0" w:space="0" w:color="auto"/>
                    <w:bottom w:val="none" w:sz="0" w:space="0" w:color="auto"/>
                    <w:right w:val="none" w:sz="0" w:space="0" w:color="auto"/>
                  </w:divBdr>
                </w:div>
                <w:div w:id="247470717">
                  <w:marLeft w:val="0"/>
                  <w:marRight w:val="0"/>
                  <w:marTop w:val="0"/>
                  <w:marBottom w:val="0"/>
                  <w:divBdr>
                    <w:top w:val="none" w:sz="0" w:space="0" w:color="auto"/>
                    <w:left w:val="none" w:sz="0" w:space="0" w:color="auto"/>
                    <w:bottom w:val="none" w:sz="0" w:space="0" w:color="auto"/>
                    <w:right w:val="none" w:sz="0" w:space="0" w:color="auto"/>
                  </w:divBdr>
                </w:div>
                <w:div w:id="1152873383">
                  <w:marLeft w:val="0"/>
                  <w:marRight w:val="0"/>
                  <w:marTop w:val="0"/>
                  <w:marBottom w:val="0"/>
                  <w:divBdr>
                    <w:top w:val="none" w:sz="0" w:space="0" w:color="auto"/>
                    <w:left w:val="none" w:sz="0" w:space="0" w:color="auto"/>
                    <w:bottom w:val="none" w:sz="0" w:space="0" w:color="auto"/>
                    <w:right w:val="none" w:sz="0" w:space="0" w:color="auto"/>
                  </w:divBdr>
                </w:div>
                <w:div w:id="135420449">
                  <w:marLeft w:val="0"/>
                  <w:marRight w:val="0"/>
                  <w:marTop w:val="0"/>
                  <w:marBottom w:val="0"/>
                  <w:divBdr>
                    <w:top w:val="none" w:sz="0" w:space="0" w:color="auto"/>
                    <w:left w:val="none" w:sz="0" w:space="0" w:color="auto"/>
                    <w:bottom w:val="none" w:sz="0" w:space="0" w:color="auto"/>
                    <w:right w:val="none" w:sz="0" w:space="0" w:color="auto"/>
                  </w:divBdr>
                </w:div>
                <w:div w:id="1302686359">
                  <w:marLeft w:val="0"/>
                  <w:marRight w:val="0"/>
                  <w:marTop w:val="0"/>
                  <w:marBottom w:val="0"/>
                  <w:divBdr>
                    <w:top w:val="none" w:sz="0" w:space="0" w:color="auto"/>
                    <w:left w:val="none" w:sz="0" w:space="0" w:color="auto"/>
                    <w:bottom w:val="none" w:sz="0" w:space="0" w:color="auto"/>
                    <w:right w:val="none" w:sz="0" w:space="0" w:color="auto"/>
                  </w:divBdr>
                </w:div>
                <w:div w:id="1170365239">
                  <w:marLeft w:val="0"/>
                  <w:marRight w:val="0"/>
                  <w:marTop w:val="0"/>
                  <w:marBottom w:val="0"/>
                  <w:divBdr>
                    <w:top w:val="none" w:sz="0" w:space="0" w:color="auto"/>
                    <w:left w:val="none" w:sz="0" w:space="0" w:color="auto"/>
                    <w:bottom w:val="none" w:sz="0" w:space="0" w:color="auto"/>
                    <w:right w:val="none" w:sz="0" w:space="0" w:color="auto"/>
                  </w:divBdr>
                </w:div>
                <w:div w:id="1871801937">
                  <w:marLeft w:val="0"/>
                  <w:marRight w:val="0"/>
                  <w:marTop w:val="0"/>
                  <w:marBottom w:val="0"/>
                  <w:divBdr>
                    <w:top w:val="none" w:sz="0" w:space="0" w:color="auto"/>
                    <w:left w:val="none" w:sz="0" w:space="0" w:color="auto"/>
                    <w:bottom w:val="none" w:sz="0" w:space="0" w:color="auto"/>
                    <w:right w:val="none" w:sz="0" w:space="0" w:color="auto"/>
                  </w:divBdr>
                </w:div>
                <w:div w:id="823743379">
                  <w:marLeft w:val="0"/>
                  <w:marRight w:val="0"/>
                  <w:marTop w:val="0"/>
                  <w:marBottom w:val="0"/>
                  <w:divBdr>
                    <w:top w:val="none" w:sz="0" w:space="0" w:color="auto"/>
                    <w:left w:val="none" w:sz="0" w:space="0" w:color="auto"/>
                    <w:bottom w:val="none" w:sz="0" w:space="0" w:color="auto"/>
                    <w:right w:val="none" w:sz="0" w:space="0" w:color="auto"/>
                  </w:divBdr>
                </w:div>
                <w:div w:id="1296445407">
                  <w:marLeft w:val="0"/>
                  <w:marRight w:val="0"/>
                  <w:marTop w:val="0"/>
                  <w:marBottom w:val="0"/>
                  <w:divBdr>
                    <w:top w:val="none" w:sz="0" w:space="0" w:color="auto"/>
                    <w:left w:val="none" w:sz="0" w:space="0" w:color="auto"/>
                    <w:bottom w:val="none" w:sz="0" w:space="0" w:color="auto"/>
                    <w:right w:val="none" w:sz="0" w:space="0" w:color="auto"/>
                  </w:divBdr>
                </w:div>
                <w:div w:id="322123078">
                  <w:marLeft w:val="0"/>
                  <w:marRight w:val="0"/>
                  <w:marTop w:val="0"/>
                  <w:marBottom w:val="0"/>
                  <w:divBdr>
                    <w:top w:val="none" w:sz="0" w:space="0" w:color="auto"/>
                    <w:left w:val="none" w:sz="0" w:space="0" w:color="auto"/>
                    <w:bottom w:val="none" w:sz="0" w:space="0" w:color="auto"/>
                    <w:right w:val="none" w:sz="0" w:space="0" w:color="auto"/>
                  </w:divBdr>
                </w:div>
                <w:div w:id="1530601906">
                  <w:marLeft w:val="0"/>
                  <w:marRight w:val="0"/>
                  <w:marTop w:val="0"/>
                  <w:marBottom w:val="0"/>
                  <w:divBdr>
                    <w:top w:val="none" w:sz="0" w:space="0" w:color="auto"/>
                    <w:left w:val="none" w:sz="0" w:space="0" w:color="auto"/>
                    <w:bottom w:val="none" w:sz="0" w:space="0" w:color="auto"/>
                    <w:right w:val="none" w:sz="0" w:space="0" w:color="auto"/>
                  </w:divBdr>
                </w:div>
                <w:div w:id="1180316927">
                  <w:marLeft w:val="0"/>
                  <w:marRight w:val="0"/>
                  <w:marTop w:val="0"/>
                  <w:marBottom w:val="0"/>
                  <w:divBdr>
                    <w:top w:val="none" w:sz="0" w:space="0" w:color="auto"/>
                    <w:left w:val="none" w:sz="0" w:space="0" w:color="auto"/>
                    <w:bottom w:val="none" w:sz="0" w:space="0" w:color="auto"/>
                    <w:right w:val="none" w:sz="0" w:space="0" w:color="auto"/>
                  </w:divBdr>
                </w:div>
                <w:div w:id="1010135653">
                  <w:marLeft w:val="0"/>
                  <w:marRight w:val="0"/>
                  <w:marTop w:val="0"/>
                  <w:marBottom w:val="0"/>
                  <w:divBdr>
                    <w:top w:val="none" w:sz="0" w:space="0" w:color="auto"/>
                    <w:left w:val="none" w:sz="0" w:space="0" w:color="auto"/>
                    <w:bottom w:val="none" w:sz="0" w:space="0" w:color="auto"/>
                    <w:right w:val="none" w:sz="0" w:space="0" w:color="auto"/>
                  </w:divBdr>
                </w:div>
                <w:div w:id="909923604">
                  <w:marLeft w:val="0"/>
                  <w:marRight w:val="0"/>
                  <w:marTop w:val="0"/>
                  <w:marBottom w:val="0"/>
                  <w:divBdr>
                    <w:top w:val="none" w:sz="0" w:space="0" w:color="auto"/>
                    <w:left w:val="none" w:sz="0" w:space="0" w:color="auto"/>
                    <w:bottom w:val="none" w:sz="0" w:space="0" w:color="auto"/>
                    <w:right w:val="none" w:sz="0" w:space="0" w:color="auto"/>
                  </w:divBdr>
                </w:div>
                <w:div w:id="40593927">
                  <w:marLeft w:val="0"/>
                  <w:marRight w:val="0"/>
                  <w:marTop w:val="0"/>
                  <w:marBottom w:val="0"/>
                  <w:divBdr>
                    <w:top w:val="none" w:sz="0" w:space="0" w:color="auto"/>
                    <w:left w:val="none" w:sz="0" w:space="0" w:color="auto"/>
                    <w:bottom w:val="none" w:sz="0" w:space="0" w:color="auto"/>
                    <w:right w:val="none" w:sz="0" w:space="0" w:color="auto"/>
                  </w:divBdr>
                </w:div>
                <w:div w:id="912616483">
                  <w:marLeft w:val="0"/>
                  <w:marRight w:val="0"/>
                  <w:marTop w:val="0"/>
                  <w:marBottom w:val="0"/>
                  <w:divBdr>
                    <w:top w:val="none" w:sz="0" w:space="0" w:color="auto"/>
                    <w:left w:val="none" w:sz="0" w:space="0" w:color="auto"/>
                    <w:bottom w:val="none" w:sz="0" w:space="0" w:color="auto"/>
                    <w:right w:val="none" w:sz="0" w:space="0" w:color="auto"/>
                  </w:divBdr>
                </w:div>
                <w:div w:id="850027184">
                  <w:marLeft w:val="0"/>
                  <w:marRight w:val="0"/>
                  <w:marTop w:val="0"/>
                  <w:marBottom w:val="0"/>
                  <w:divBdr>
                    <w:top w:val="none" w:sz="0" w:space="0" w:color="auto"/>
                    <w:left w:val="none" w:sz="0" w:space="0" w:color="auto"/>
                    <w:bottom w:val="none" w:sz="0" w:space="0" w:color="auto"/>
                    <w:right w:val="none" w:sz="0" w:space="0" w:color="auto"/>
                  </w:divBdr>
                </w:div>
                <w:div w:id="246310401">
                  <w:marLeft w:val="0"/>
                  <w:marRight w:val="0"/>
                  <w:marTop w:val="0"/>
                  <w:marBottom w:val="0"/>
                  <w:divBdr>
                    <w:top w:val="none" w:sz="0" w:space="0" w:color="auto"/>
                    <w:left w:val="none" w:sz="0" w:space="0" w:color="auto"/>
                    <w:bottom w:val="none" w:sz="0" w:space="0" w:color="auto"/>
                    <w:right w:val="none" w:sz="0" w:space="0" w:color="auto"/>
                  </w:divBdr>
                </w:div>
                <w:div w:id="1623271374">
                  <w:marLeft w:val="0"/>
                  <w:marRight w:val="0"/>
                  <w:marTop w:val="0"/>
                  <w:marBottom w:val="0"/>
                  <w:divBdr>
                    <w:top w:val="none" w:sz="0" w:space="0" w:color="auto"/>
                    <w:left w:val="none" w:sz="0" w:space="0" w:color="auto"/>
                    <w:bottom w:val="none" w:sz="0" w:space="0" w:color="auto"/>
                    <w:right w:val="none" w:sz="0" w:space="0" w:color="auto"/>
                  </w:divBdr>
                </w:div>
                <w:div w:id="384909064">
                  <w:marLeft w:val="0"/>
                  <w:marRight w:val="0"/>
                  <w:marTop w:val="0"/>
                  <w:marBottom w:val="0"/>
                  <w:divBdr>
                    <w:top w:val="none" w:sz="0" w:space="0" w:color="auto"/>
                    <w:left w:val="none" w:sz="0" w:space="0" w:color="auto"/>
                    <w:bottom w:val="none" w:sz="0" w:space="0" w:color="auto"/>
                    <w:right w:val="none" w:sz="0" w:space="0" w:color="auto"/>
                  </w:divBdr>
                </w:div>
                <w:div w:id="1086415405">
                  <w:marLeft w:val="0"/>
                  <w:marRight w:val="0"/>
                  <w:marTop w:val="0"/>
                  <w:marBottom w:val="0"/>
                  <w:divBdr>
                    <w:top w:val="none" w:sz="0" w:space="0" w:color="auto"/>
                    <w:left w:val="none" w:sz="0" w:space="0" w:color="auto"/>
                    <w:bottom w:val="none" w:sz="0" w:space="0" w:color="auto"/>
                    <w:right w:val="none" w:sz="0" w:space="0" w:color="auto"/>
                  </w:divBdr>
                </w:div>
                <w:div w:id="173110912">
                  <w:marLeft w:val="0"/>
                  <w:marRight w:val="0"/>
                  <w:marTop w:val="0"/>
                  <w:marBottom w:val="0"/>
                  <w:divBdr>
                    <w:top w:val="none" w:sz="0" w:space="0" w:color="auto"/>
                    <w:left w:val="none" w:sz="0" w:space="0" w:color="auto"/>
                    <w:bottom w:val="none" w:sz="0" w:space="0" w:color="auto"/>
                    <w:right w:val="none" w:sz="0" w:space="0" w:color="auto"/>
                  </w:divBdr>
                </w:div>
                <w:div w:id="716592481">
                  <w:marLeft w:val="0"/>
                  <w:marRight w:val="0"/>
                  <w:marTop w:val="0"/>
                  <w:marBottom w:val="0"/>
                  <w:divBdr>
                    <w:top w:val="none" w:sz="0" w:space="0" w:color="auto"/>
                    <w:left w:val="none" w:sz="0" w:space="0" w:color="auto"/>
                    <w:bottom w:val="none" w:sz="0" w:space="0" w:color="auto"/>
                    <w:right w:val="none" w:sz="0" w:space="0" w:color="auto"/>
                  </w:divBdr>
                </w:div>
                <w:div w:id="506485432">
                  <w:marLeft w:val="0"/>
                  <w:marRight w:val="0"/>
                  <w:marTop w:val="0"/>
                  <w:marBottom w:val="0"/>
                  <w:divBdr>
                    <w:top w:val="none" w:sz="0" w:space="0" w:color="auto"/>
                    <w:left w:val="none" w:sz="0" w:space="0" w:color="auto"/>
                    <w:bottom w:val="none" w:sz="0" w:space="0" w:color="auto"/>
                    <w:right w:val="none" w:sz="0" w:space="0" w:color="auto"/>
                  </w:divBdr>
                </w:div>
                <w:div w:id="1887907803">
                  <w:marLeft w:val="0"/>
                  <w:marRight w:val="0"/>
                  <w:marTop w:val="0"/>
                  <w:marBottom w:val="0"/>
                  <w:divBdr>
                    <w:top w:val="none" w:sz="0" w:space="0" w:color="auto"/>
                    <w:left w:val="none" w:sz="0" w:space="0" w:color="auto"/>
                    <w:bottom w:val="none" w:sz="0" w:space="0" w:color="auto"/>
                    <w:right w:val="none" w:sz="0" w:space="0" w:color="auto"/>
                  </w:divBdr>
                </w:div>
                <w:div w:id="199975534">
                  <w:marLeft w:val="0"/>
                  <w:marRight w:val="0"/>
                  <w:marTop w:val="0"/>
                  <w:marBottom w:val="0"/>
                  <w:divBdr>
                    <w:top w:val="none" w:sz="0" w:space="0" w:color="auto"/>
                    <w:left w:val="none" w:sz="0" w:space="0" w:color="auto"/>
                    <w:bottom w:val="none" w:sz="0" w:space="0" w:color="auto"/>
                    <w:right w:val="none" w:sz="0" w:space="0" w:color="auto"/>
                  </w:divBdr>
                </w:div>
                <w:div w:id="1296108179">
                  <w:marLeft w:val="0"/>
                  <w:marRight w:val="0"/>
                  <w:marTop w:val="0"/>
                  <w:marBottom w:val="0"/>
                  <w:divBdr>
                    <w:top w:val="none" w:sz="0" w:space="0" w:color="auto"/>
                    <w:left w:val="none" w:sz="0" w:space="0" w:color="auto"/>
                    <w:bottom w:val="none" w:sz="0" w:space="0" w:color="auto"/>
                    <w:right w:val="none" w:sz="0" w:space="0" w:color="auto"/>
                  </w:divBdr>
                </w:div>
                <w:div w:id="7342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61813">
          <w:marLeft w:val="0"/>
          <w:marRight w:val="0"/>
          <w:marTop w:val="375"/>
          <w:marBottom w:val="0"/>
          <w:divBdr>
            <w:top w:val="none" w:sz="0" w:space="0" w:color="auto"/>
            <w:left w:val="none" w:sz="0" w:space="0" w:color="auto"/>
            <w:bottom w:val="none" w:sz="0" w:space="0" w:color="auto"/>
            <w:right w:val="none" w:sz="0" w:space="0" w:color="auto"/>
          </w:divBdr>
          <w:divsChild>
            <w:div w:id="344402684">
              <w:marLeft w:val="0"/>
              <w:marRight w:val="0"/>
              <w:marTop w:val="0"/>
              <w:marBottom w:val="0"/>
              <w:divBdr>
                <w:top w:val="none" w:sz="0" w:space="0" w:color="auto"/>
                <w:left w:val="none" w:sz="0" w:space="0" w:color="auto"/>
                <w:bottom w:val="none" w:sz="0" w:space="0" w:color="auto"/>
                <w:right w:val="none" w:sz="0" w:space="0" w:color="auto"/>
              </w:divBdr>
              <w:divsChild>
                <w:div w:id="1711879984">
                  <w:marLeft w:val="0"/>
                  <w:marRight w:val="0"/>
                  <w:marTop w:val="0"/>
                  <w:marBottom w:val="0"/>
                  <w:divBdr>
                    <w:top w:val="none" w:sz="0" w:space="0" w:color="auto"/>
                    <w:left w:val="none" w:sz="0" w:space="0" w:color="auto"/>
                    <w:bottom w:val="none" w:sz="0" w:space="0" w:color="auto"/>
                    <w:right w:val="none" w:sz="0" w:space="0" w:color="auto"/>
                  </w:divBdr>
                </w:div>
                <w:div w:id="1393655059">
                  <w:marLeft w:val="0"/>
                  <w:marRight w:val="0"/>
                  <w:marTop w:val="0"/>
                  <w:marBottom w:val="0"/>
                  <w:divBdr>
                    <w:top w:val="none" w:sz="0" w:space="0" w:color="auto"/>
                    <w:left w:val="none" w:sz="0" w:space="0" w:color="auto"/>
                    <w:bottom w:val="none" w:sz="0" w:space="0" w:color="auto"/>
                    <w:right w:val="none" w:sz="0" w:space="0" w:color="auto"/>
                  </w:divBdr>
                </w:div>
                <w:div w:id="1578783872">
                  <w:marLeft w:val="0"/>
                  <w:marRight w:val="0"/>
                  <w:marTop w:val="0"/>
                  <w:marBottom w:val="0"/>
                  <w:divBdr>
                    <w:top w:val="none" w:sz="0" w:space="0" w:color="auto"/>
                    <w:left w:val="none" w:sz="0" w:space="0" w:color="auto"/>
                    <w:bottom w:val="none" w:sz="0" w:space="0" w:color="auto"/>
                    <w:right w:val="none" w:sz="0" w:space="0" w:color="auto"/>
                  </w:divBdr>
                </w:div>
                <w:div w:id="1446537857">
                  <w:marLeft w:val="0"/>
                  <w:marRight w:val="0"/>
                  <w:marTop w:val="0"/>
                  <w:marBottom w:val="0"/>
                  <w:divBdr>
                    <w:top w:val="none" w:sz="0" w:space="0" w:color="auto"/>
                    <w:left w:val="none" w:sz="0" w:space="0" w:color="auto"/>
                    <w:bottom w:val="none" w:sz="0" w:space="0" w:color="auto"/>
                    <w:right w:val="none" w:sz="0" w:space="0" w:color="auto"/>
                  </w:divBdr>
                </w:div>
                <w:div w:id="2055764932">
                  <w:marLeft w:val="0"/>
                  <w:marRight w:val="0"/>
                  <w:marTop w:val="0"/>
                  <w:marBottom w:val="0"/>
                  <w:divBdr>
                    <w:top w:val="none" w:sz="0" w:space="0" w:color="auto"/>
                    <w:left w:val="none" w:sz="0" w:space="0" w:color="auto"/>
                    <w:bottom w:val="none" w:sz="0" w:space="0" w:color="auto"/>
                    <w:right w:val="none" w:sz="0" w:space="0" w:color="auto"/>
                  </w:divBdr>
                </w:div>
                <w:div w:id="951934107">
                  <w:marLeft w:val="0"/>
                  <w:marRight w:val="0"/>
                  <w:marTop w:val="0"/>
                  <w:marBottom w:val="0"/>
                  <w:divBdr>
                    <w:top w:val="none" w:sz="0" w:space="0" w:color="auto"/>
                    <w:left w:val="none" w:sz="0" w:space="0" w:color="auto"/>
                    <w:bottom w:val="none" w:sz="0" w:space="0" w:color="auto"/>
                    <w:right w:val="none" w:sz="0" w:space="0" w:color="auto"/>
                  </w:divBdr>
                </w:div>
                <w:div w:id="927730972">
                  <w:marLeft w:val="0"/>
                  <w:marRight w:val="0"/>
                  <w:marTop w:val="0"/>
                  <w:marBottom w:val="0"/>
                  <w:divBdr>
                    <w:top w:val="none" w:sz="0" w:space="0" w:color="auto"/>
                    <w:left w:val="none" w:sz="0" w:space="0" w:color="auto"/>
                    <w:bottom w:val="none" w:sz="0" w:space="0" w:color="auto"/>
                    <w:right w:val="none" w:sz="0" w:space="0" w:color="auto"/>
                  </w:divBdr>
                </w:div>
                <w:div w:id="121651353">
                  <w:marLeft w:val="0"/>
                  <w:marRight w:val="0"/>
                  <w:marTop w:val="0"/>
                  <w:marBottom w:val="0"/>
                  <w:divBdr>
                    <w:top w:val="none" w:sz="0" w:space="0" w:color="auto"/>
                    <w:left w:val="none" w:sz="0" w:space="0" w:color="auto"/>
                    <w:bottom w:val="none" w:sz="0" w:space="0" w:color="auto"/>
                    <w:right w:val="none" w:sz="0" w:space="0" w:color="auto"/>
                  </w:divBdr>
                </w:div>
                <w:div w:id="1477721984">
                  <w:marLeft w:val="0"/>
                  <w:marRight w:val="0"/>
                  <w:marTop w:val="0"/>
                  <w:marBottom w:val="0"/>
                  <w:divBdr>
                    <w:top w:val="none" w:sz="0" w:space="0" w:color="auto"/>
                    <w:left w:val="none" w:sz="0" w:space="0" w:color="auto"/>
                    <w:bottom w:val="none" w:sz="0" w:space="0" w:color="auto"/>
                    <w:right w:val="none" w:sz="0" w:space="0" w:color="auto"/>
                  </w:divBdr>
                </w:div>
                <w:div w:id="502623132">
                  <w:marLeft w:val="0"/>
                  <w:marRight w:val="0"/>
                  <w:marTop w:val="0"/>
                  <w:marBottom w:val="0"/>
                  <w:divBdr>
                    <w:top w:val="none" w:sz="0" w:space="0" w:color="auto"/>
                    <w:left w:val="none" w:sz="0" w:space="0" w:color="auto"/>
                    <w:bottom w:val="none" w:sz="0" w:space="0" w:color="auto"/>
                    <w:right w:val="none" w:sz="0" w:space="0" w:color="auto"/>
                  </w:divBdr>
                </w:div>
                <w:div w:id="1883399117">
                  <w:marLeft w:val="0"/>
                  <w:marRight w:val="0"/>
                  <w:marTop w:val="0"/>
                  <w:marBottom w:val="0"/>
                  <w:divBdr>
                    <w:top w:val="none" w:sz="0" w:space="0" w:color="auto"/>
                    <w:left w:val="none" w:sz="0" w:space="0" w:color="auto"/>
                    <w:bottom w:val="none" w:sz="0" w:space="0" w:color="auto"/>
                    <w:right w:val="none" w:sz="0" w:space="0" w:color="auto"/>
                  </w:divBdr>
                </w:div>
                <w:div w:id="1219324267">
                  <w:marLeft w:val="0"/>
                  <w:marRight w:val="0"/>
                  <w:marTop w:val="0"/>
                  <w:marBottom w:val="0"/>
                  <w:divBdr>
                    <w:top w:val="none" w:sz="0" w:space="0" w:color="auto"/>
                    <w:left w:val="none" w:sz="0" w:space="0" w:color="auto"/>
                    <w:bottom w:val="none" w:sz="0" w:space="0" w:color="auto"/>
                    <w:right w:val="none" w:sz="0" w:space="0" w:color="auto"/>
                  </w:divBdr>
                </w:div>
                <w:div w:id="1172447468">
                  <w:marLeft w:val="0"/>
                  <w:marRight w:val="0"/>
                  <w:marTop w:val="0"/>
                  <w:marBottom w:val="0"/>
                  <w:divBdr>
                    <w:top w:val="none" w:sz="0" w:space="0" w:color="auto"/>
                    <w:left w:val="none" w:sz="0" w:space="0" w:color="auto"/>
                    <w:bottom w:val="none" w:sz="0" w:space="0" w:color="auto"/>
                    <w:right w:val="none" w:sz="0" w:space="0" w:color="auto"/>
                  </w:divBdr>
                </w:div>
                <w:div w:id="198856338">
                  <w:marLeft w:val="0"/>
                  <w:marRight w:val="0"/>
                  <w:marTop w:val="0"/>
                  <w:marBottom w:val="0"/>
                  <w:divBdr>
                    <w:top w:val="none" w:sz="0" w:space="0" w:color="auto"/>
                    <w:left w:val="none" w:sz="0" w:space="0" w:color="auto"/>
                    <w:bottom w:val="none" w:sz="0" w:space="0" w:color="auto"/>
                    <w:right w:val="none" w:sz="0" w:space="0" w:color="auto"/>
                  </w:divBdr>
                </w:div>
                <w:div w:id="1353920985">
                  <w:marLeft w:val="0"/>
                  <w:marRight w:val="0"/>
                  <w:marTop w:val="0"/>
                  <w:marBottom w:val="0"/>
                  <w:divBdr>
                    <w:top w:val="none" w:sz="0" w:space="0" w:color="auto"/>
                    <w:left w:val="none" w:sz="0" w:space="0" w:color="auto"/>
                    <w:bottom w:val="none" w:sz="0" w:space="0" w:color="auto"/>
                    <w:right w:val="none" w:sz="0" w:space="0" w:color="auto"/>
                  </w:divBdr>
                </w:div>
                <w:div w:id="1497262780">
                  <w:marLeft w:val="0"/>
                  <w:marRight w:val="0"/>
                  <w:marTop w:val="0"/>
                  <w:marBottom w:val="0"/>
                  <w:divBdr>
                    <w:top w:val="none" w:sz="0" w:space="0" w:color="auto"/>
                    <w:left w:val="none" w:sz="0" w:space="0" w:color="auto"/>
                    <w:bottom w:val="none" w:sz="0" w:space="0" w:color="auto"/>
                    <w:right w:val="none" w:sz="0" w:space="0" w:color="auto"/>
                  </w:divBdr>
                </w:div>
                <w:div w:id="1391734679">
                  <w:marLeft w:val="0"/>
                  <w:marRight w:val="0"/>
                  <w:marTop w:val="0"/>
                  <w:marBottom w:val="0"/>
                  <w:divBdr>
                    <w:top w:val="none" w:sz="0" w:space="0" w:color="auto"/>
                    <w:left w:val="none" w:sz="0" w:space="0" w:color="auto"/>
                    <w:bottom w:val="none" w:sz="0" w:space="0" w:color="auto"/>
                    <w:right w:val="none" w:sz="0" w:space="0" w:color="auto"/>
                  </w:divBdr>
                </w:div>
                <w:div w:id="1346664327">
                  <w:marLeft w:val="0"/>
                  <w:marRight w:val="0"/>
                  <w:marTop w:val="0"/>
                  <w:marBottom w:val="0"/>
                  <w:divBdr>
                    <w:top w:val="none" w:sz="0" w:space="0" w:color="auto"/>
                    <w:left w:val="none" w:sz="0" w:space="0" w:color="auto"/>
                    <w:bottom w:val="none" w:sz="0" w:space="0" w:color="auto"/>
                    <w:right w:val="none" w:sz="0" w:space="0" w:color="auto"/>
                  </w:divBdr>
                </w:div>
                <w:div w:id="748119281">
                  <w:marLeft w:val="0"/>
                  <w:marRight w:val="0"/>
                  <w:marTop w:val="0"/>
                  <w:marBottom w:val="0"/>
                  <w:divBdr>
                    <w:top w:val="none" w:sz="0" w:space="0" w:color="auto"/>
                    <w:left w:val="none" w:sz="0" w:space="0" w:color="auto"/>
                    <w:bottom w:val="none" w:sz="0" w:space="0" w:color="auto"/>
                    <w:right w:val="none" w:sz="0" w:space="0" w:color="auto"/>
                  </w:divBdr>
                </w:div>
                <w:div w:id="247426517">
                  <w:marLeft w:val="0"/>
                  <w:marRight w:val="0"/>
                  <w:marTop w:val="0"/>
                  <w:marBottom w:val="0"/>
                  <w:divBdr>
                    <w:top w:val="none" w:sz="0" w:space="0" w:color="auto"/>
                    <w:left w:val="none" w:sz="0" w:space="0" w:color="auto"/>
                    <w:bottom w:val="none" w:sz="0" w:space="0" w:color="auto"/>
                    <w:right w:val="none" w:sz="0" w:space="0" w:color="auto"/>
                  </w:divBdr>
                </w:div>
                <w:div w:id="909533905">
                  <w:marLeft w:val="0"/>
                  <w:marRight w:val="0"/>
                  <w:marTop w:val="0"/>
                  <w:marBottom w:val="0"/>
                  <w:divBdr>
                    <w:top w:val="none" w:sz="0" w:space="0" w:color="auto"/>
                    <w:left w:val="none" w:sz="0" w:space="0" w:color="auto"/>
                    <w:bottom w:val="none" w:sz="0" w:space="0" w:color="auto"/>
                    <w:right w:val="none" w:sz="0" w:space="0" w:color="auto"/>
                  </w:divBdr>
                </w:div>
                <w:div w:id="385566283">
                  <w:marLeft w:val="0"/>
                  <w:marRight w:val="0"/>
                  <w:marTop w:val="0"/>
                  <w:marBottom w:val="0"/>
                  <w:divBdr>
                    <w:top w:val="none" w:sz="0" w:space="0" w:color="auto"/>
                    <w:left w:val="none" w:sz="0" w:space="0" w:color="auto"/>
                    <w:bottom w:val="none" w:sz="0" w:space="0" w:color="auto"/>
                    <w:right w:val="none" w:sz="0" w:space="0" w:color="auto"/>
                  </w:divBdr>
                </w:div>
                <w:div w:id="930045282">
                  <w:marLeft w:val="0"/>
                  <w:marRight w:val="0"/>
                  <w:marTop w:val="0"/>
                  <w:marBottom w:val="0"/>
                  <w:divBdr>
                    <w:top w:val="none" w:sz="0" w:space="0" w:color="auto"/>
                    <w:left w:val="none" w:sz="0" w:space="0" w:color="auto"/>
                    <w:bottom w:val="none" w:sz="0" w:space="0" w:color="auto"/>
                    <w:right w:val="none" w:sz="0" w:space="0" w:color="auto"/>
                  </w:divBdr>
                </w:div>
                <w:div w:id="480930833">
                  <w:marLeft w:val="0"/>
                  <w:marRight w:val="0"/>
                  <w:marTop w:val="0"/>
                  <w:marBottom w:val="0"/>
                  <w:divBdr>
                    <w:top w:val="none" w:sz="0" w:space="0" w:color="auto"/>
                    <w:left w:val="none" w:sz="0" w:space="0" w:color="auto"/>
                    <w:bottom w:val="none" w:sz="0" w:space="0" w:color="auto"/>
                    <w:right w:val="none" w:sz="0" w:space="0" w:color="auto"/>
                  </w:divBdr>
                </w:div>
                <w:div w:id="1935279046">
                  <w:marLeft w:val="0"/>
                  <w:marRight w:val="0"/>
                  <w:marTop w:val="0"/>
                  <w:marBottom w:val="0"/>
                  <w:divBdr>
                    <w:top w:val="none" w:sz="0" w:space="0" w:color="auto"/>
                    <w:left w:val="none" w:sz="0" w:space="0" w:color="auto"/>
                    <w:bottom w:val="none" w:sz="0" w:space="0" w:color="auto"/>
                    <w:right w:val="none" w:sz="0" w:space="0" w:color="auto"/>
                  </w:divBdr>
                </w:div>
                <w:div w:id="1199128148">
                  <w:marLeft w:val="0"/>
                  <w:marRight w:val="0"/>
                  <w:marTop w:val="0"/>
                  <w:marBottom w:val="0"/>
                  <w:divBdr>
                    <w:top w:val="none" w:sz="0" w:space="0" w:color="auto"/>
                    <w:left w:val="none" w:sz="0" w:space="0" w:color="auto"/>
                    <w:bottom w:val="none" w:sz="0" w:space="0" w:color="auto"/>
                    <w:right w:val="none" w:sz="0" w:space="0" w:color="auto"/>
                  </w:divBdr>
                </w:div>
                <w:div w:id="1160000779">
                  <w:marLeft w:val="0"/>
                  <w:marRight w:val="0"/>
                  <w:marTop w:val="0"/>
                  <w:marBottom w:val="0"/>
                  <w:divBdr>
                    <w:top w:val="none" w:sz="0" w:space="0" w:color="auto"/>
                    <w:left w:val="none" w:sz="0" w:space="0" w:color="auto"/>
                    <w:bottom w:val="none" w:sz="0" w:space="0" w:color="auto"/>
                    <w:right w:val="none" w:sz="0" w:space="0" w:color="auto"/>
                  </w:divBdr>
                </w:div>
                <w:div w:id="2125997867">
                  <w:marLeft w:val="0"/>
                  <w:marRight w:val="0"/>
                  <w:marTop w:val="0"/>
                  <w:marBottom w:val="0"/>
                  <w:divBdr>
                    <w:top w:val="none" w:sz="0" w:space="0" w:color="auto"/>
                    <w:left w:val="none" w:sz="0" w:space="0" w:color="auto"/>
                    <w:bottom w:val="none" w:sz="0" w:space="0" w:color="auto"/>
                    <w:right w:val="none" w:sz="0" w:space="0" w:color="auto"/>
                  </w:divBdr>
                </w:div>
                <w:div w:id="518349586">
                  <w:marLeft w:val="0"/>
                  <w:marRight w:val="0"/>
                  <w:marTop w:val="0"/>
                  <w:marBottom w:val="0"/>
                  <w:divBdr>
                    <w:top w:val="none" w:sz="0" w:space="0" w:color="auto"/>
                    <w:left w:val="none" w:sz="0" w:space="0" w:color="auto"/>
                    <w:bottom w:val="none" w:sz="0" w:space="0" w:color="auto"/>
                    <w:right w:val="none" w:sz="0" w:space="0" w:color="auto"/>
                  </w:divBdr>
                </w:div>
                <w:div w:id="1050377887">
                  <w:marLeft w:val="0"/>
                  <w:marRight w:val="0"/>
                  <w:marTop w:val="0"/>
                  <w:marBottom w:val="0"/>
                  <w:divBdr>
                    <w:top w:val="none" w:sz="0" w:space="0" w:color="auto"/>
                    <w:left w:val="none" w:sz="0" w:space="0" w:color="auto"/>
                    <w:bottom w:val="none" w:sz="0" w:space="0" w:color="auto"/>
                    <w:right w:val="none" w:sz="0" w:space="0" w:color="auto"/>
                  </w:divBdr>
                </w:div>
                <w:div w:id="886835025">
                  <w:marLeft w:val="0"/>
                  <w:marRight w:val="0"/>
                  <w:marTop w:val="0"/>
                  <w:marBottom w:val="0"/>
                  <w:divBdr>
                    <w:top w:val="none" w:sz="0" w:space="0" w:color="auto"/>
                    <w:left w:val="none" w:sz="0" w:space="0" w:color="auto"/>
                    <w:bottom w:val="none" w:sz="0" w:space="0" w:color="auto"/>
                    <w:right w:val="none" w:sz="0" w:space="0" w:color="auto"/>
                  </w:divBdr>
                </w:div>
                <w:div w:id="1017729644">
                  <w:marLeft w:val="0"/>
                  <w:marRight w:val="0"/>
                  <w:marTop w:val="0"/>
                  <w:marBottom w:val="0"/>
                  <w:divBdr>
                    <w:top w:val="none" w:sz="0" w:space="0" w:color="auto"/>
                    <w:left w:val="none" w:sz="0" w:space="0" w:color="auto"/>
                    <w:bottom w:val="none" w:sz="0" w:space="0" w:color="auto"/>
                    <w:right w:val="none" w:sz="0" w:space="0" w:color="auto"/>
                  </w:divBdr>
                </w:div>
                <w:div w:id="436682202">
                  <w:marLeft w:val="0"/>
                  <w:marRight w:val="0"/>
                  <w:marTop w:val="0"/>
                  <w:marBottom w:val="0"/>
                  <w:divBdr>
                    <w:top w:val="none" w:sz="0" w:space="0" w:color="auto"/>
                    <w:left w:val="none" w:sz="0" w:space="0" w:color="auto"/>
                    <w:bottom w:val="none" w:sz="0" w:space="0" w:color="auto"/>
                    <w:right w:val="none" w:sz="0" w:space="0" w:color="auto"/>
                  </w:divBdr>
                </w:div>
                <w:div w:id="1958677397">
                  <w:marLeft w:val="0"/>
                  <w:marRight w:val="0"/>
                  <w:marTop w:val="0"/>
                  <w:marBottom w:val="0"/>
                  <w:divBdr>
                    <w:top w:val="none" w:sz="0" w:space="0" w:color="auto"/>
                    <w:left w:val="none" w:sz="0" w:space="0" w:color="auto"/>
                    <w:bottom w:val="none" w:sz="0" w:space="0" w:color="auto"/>
                    <w:right w:val="none" w:sz="0" w:space="0" w:color="auto"/>
                  </w:divBdr>
                </w:div>
                <w:div w:id="1530145337">
                  <w:marLeft w:val="0"/>
                  <w:marRight w:val="0"/>
                  <w:marTop w:val="0"/>
                  <w:marBottom w:val="0"/>
                  <w:divBdr>
                    <w:top w:val="none" w:sz="0" w:space="0" w:color="auto"/>
                    <w:left w:val="none" w:sz="0" w:space="0" w:color="auto"/>
                    <w:bottom w:val="none" w:sz="0" w:space="0" w:color="auto"/>
                    <w:right w:val="none" w:sz="0" w:space="0" w:color="auto"/>
                  </w:divBdr>
                </w:div>
                <w:div w:id="1644777049">
                  <w:marLeft w:val="0"/>
                  <w:marRight w:val="0"/>
                  <w:marTop w:val="0"/>
                  <w:marBottom w:val="0"/>
                  <w:divBdr>
                    <w:top w:val="none" w:sz="0" w:space="0" w:color="auto"/>
                    <w:left w:val="none" w:sz="0" w:space="0" w:color="auto"/>
                    <w:bottom w:val="none" w:sz="0" w:space="0" w:color="auto"/>
                    <w:right w:val="none" w:sz="0" w:space="0" w:color="auto"/>
                  </w:divBdr>
                </w:div>
                <w:div w:id="1078751046">
                  <w:marLeft w:val="0"/>
                  <w:marRight w:val="0"/>
                  <w:marTop w:val="0"/>
                  <w:marBottom w:val="0"/>
                  <w:divBdr>
                    <w:top w:val="none" w:sz="0" w:space="0" w:color="auto"/>
                    <w:left w:val="none" w:sz="0" w:space="0" w:color="auto"/>
                    <w:bottom w:val="none" w:sz="0" w:space="0" w:color="auto"/>
                    <w:right w:val="none" w:sz="0" w:space="0" w:color="auto"/>
                  </w:divBdr>
                </w:div>
                <w:div w:id="61949745">
                  <w:marLeft w:val="0"/>
                  <w:marRight w:val="0"/>
                  <w:marTop w:val="0"/>
                  <w:marBottom w:val="0"/>
                  <w:divBdr>
                    <w:top w:val="none" w:sz="0" w:space="0" w:color="auto"/>
                    <w:left w:val="none" w:sz="0" w:space="0" w:color="auto"/>
                    <w:bottom w:val="none" w:sz="0" w:space="0" w:color="auto"/>
                    <w:right w:val="none" w:sz="0" w:space="0" w:color="auto"/>
                  </w:divBdr>
                </w:div>
                <w:div w:id="1183469753">
                  <w:marLeft w:val="0"/>
                  <w:marRight w:val="0"/>
                  <w:marTop w:val="0"/>
                  <w:marBottom w:val="0"/>
                  <w:divBdr>
                    <w:top w:val="none" w:sz="0" w:space="0" w:color="auto"/>
                    <w:left w:val="none" w:sz="0" w:space="0" w:color="auto"/>
                    <w:bottom w:val="none" w:sz="0" w:space="0" w:color="auto"/>
                    <w:right w:val="none" w:sz="0" w:space="0" w:color="auto"/>
                  </w:divBdr>
                </w:div>
                <w:div w:id="1666086427">
                  <w:marLeft w:val="0"/>
                  <w:marRight w:val="0"/>
                  <w:marTop w:val="0"/>
                  <w:marBottom w:val="0"/>
                  <w:divBdr>
                    <w:top w:val="none" w:sz="0" w:space="0" w:color="auto"/>
                    <w:left w:val="none" w:sz="0" w:space="0" w:color="auto"/>
                    <w:bottom w:val="none" w:sz="0" w:space="0" w:color="auto"/>
                    <w:right w:val="none" w:sz="0" w:space="0" w:color="auto"/>
                  </w:divBdr>
                </w:div>
                <w:div w:id="277032850">
                  <w:marLeft w:val="0"/>
                  <w:marRight w:val="0"/>
                  <w:marTop w:val="0"/>
                  <w:marBottom w:val="0"/>
                  <w:divBdr>
                    <w:top w:val="none" w:sz="0" w:space="0" w:color="auto"/>
                    <w:left w:val="none" w:sz="0" w:space="0" w:color="auto"/>
                    <w:bottom w:val="none" w:sz="0" w:space="0" w:color="auto"/>
                    <w:right w:val="none" w:sz="0" w:space="0" w:color="auto"/>
                  </w:divBdr>
                </w:div>
                <w:div w:id="267927733">
                  <w:marLeft w:val="0"/>
                  <w:marRight w:val="0"/>
                  <w:marTop w:val="0"/>
                  <w:marBottom w:val="0"/>
                  <w:divBdr>
                    <w:top w:val="none" w:sz="0" w:space="0" w:color="auto"/>
                    <w:left w:val="none" w:sz="0" w:space="0" w:color="auto"/>
                    <w:bottom w:val="none" w:sz="0" w:space="0" w:color="auto"/>
                    <w:right w:val="none" w:sz="0" w:space="0" w:color="auto"/>
                  </w:divBdr>
                </w:div>
                <w:div w:id="2062631726">
                  <w:marLeft w:val="0"/>
                  <w:marRight w:val="0"/>
                  <w:marTop w:val="0"/>
                  <w:marBottom w:val="0"/>
                  <w:divBdr>
                    <w:top w:val="none" w:sz="0" w:space="0" w:color="auto"/>
                    <w:left w:val="none" w:sz="0" w:space="0" w:color="auto"/>
                    <w:bottom w:val="none" w:sz="0" w:space="0" w:color="auto"/>
                    <w:right w:val="none" w:sz="0" w:space="0" w:color="auto"/>
                  </w:divBdr>
                </w:div>
                <w:div w:id="1154760296">
                  <w:marLeft w:val="0"/>
                  <w:marRight w:val="0"/>
                  <w:marTop w:val="0"/>
                  <w:marBottom w:val="0"/>
                  <w:divBdr>
                    <w:top w:val="none" w:sz="0" w:space="0" w:color="auto"/>
                    <w:left w:val="none" w:sz="0" w:space="0" w:color="auto"/>
                    <w:bottom w:val="none" w:sz="0" w:space="0" w:color="auto"/>
                    <w:right w:val="none" w:sz="0" w:space="0" w:color="auto"/>
                  </w:divBdr>
                </w:div>
                <w:div w:id="1082338348">
                  <w:marLeft w:val="0"/>
                  <w:marRight w:val="0"/>
                  <w:marTop w:val="0"/>
                  <w:marBottom w:val="0"/>
                  <w:divBdr>
                    <w:top w:val="none" w:sz="0" w:space="0" w:color="auto"/>
                    <w:left w:val="none" w:sz="0" w:space="0" w:color="auto"/>
                    <w:bottom w:val="none" w:sz="0" w:space="0" w:color="auto"/>
                    <w:right w:val="none" w:sz="0" w:space="0" w:color="auto"/>
                  </w:divBdr>
                </w:div>
                <w:div w:id="601188068">
                  <w:marLeft w:val="0"/>
                  <w:marRight w:val="0"/>
                  <w:marTop w:val="0"/>
                  <w:marBottom w:val="0"/>
                  <w:divBdr>
                    <w:top w:val="none" w:sz="0" w:space="0" w:color="auto"/>
                    <w:left w:val="none" w:sz="0" w:space="0" w:color="auto"/>
                    <w:bottom w:val="none" w:sz="0" w:space="0" w:color="auto"/>
                    <w:right w:val="none" w:sz="0" w:space="0" w:color="auto"/>
                  </w:divBdr>
                </w:div>
                <w:div w:id="1344236257">
                  <w:marLeft w:val="0"/>
                  <w:marRight w:val="0"/>
                  <w:marTop w:val="0"/>
                  <w:marBottom w:val="0"/>
                  <w:divBdr>
                    <w:top w:val="none" w:sz="0" w:space="0" w:color="auto"/>
                    <w:left w:val="none" w:sz="0" w:space="0" w:color="auto"/>
                    <w:bottom w:val="none" w:sz="0" w:space="0" w:color="auto"/>
                    <w:right w:val="none" w:sz="0" w:space="0" w:color="auto"/>
                  </w:divBdr>
                </w:div>
                <w:div w:id="1792554269">
                  <w:marLeft w:val="0"/>
                  <w:marRight w:val="0"/>
                  <w:marTop w:val="0"/>
                  <w:marBottom w:val="0"/>
                  <w:divBdr>
                    <w:top w:val="none" w:sz="0" w:space="0" w:color="auto"/>
                    <w:left w:val="none" w:sz="0" w:space="0" w:color="auto"/>
                    <w:bottom w:val="none" w:sz="0" w:space="0" w:color="auto"/>
                    <w:right w:val="none" w:sz="0" w:space="0" w:color="auto"/>
                  </w:divBdr>
                </w:div>
                <w:div w:id="594241238">
                  <w:marLeft w:val="0"/>
                  <w:marRight w:val="0"/>
                  <w:marTop w:val="0"/>
                  <w:marBottom w:val="0"/>
                  <w:divBdr>
                    <w:top w:val="none" w:sz="0" w:space="0" w:color="auto"/>
                    <w:left w:val="none" w:sz="0" w:space="0" w:color="auto"/>
                    <w:bottom w:val="none" w:sz="0" w:space="0" w:color="auto"/>
                    <w:right w:val="none" w:sz="0" w:space="0" w:color="auto"/>
                  </w:divBdr>
                </w:div>
                <w:div w:id="1196308607">
                  <w:marLeft w:val="0"/>
                  <w:marRight w:val="0"/>
                  <w:marTop w:val="0"/>
                  <w:marBottom w:val="0"/>
                  <w:divBdr>
                    <w:top w:val="none" w:sz="0" w:space="0" w:color="auto"/>
                    <w:left w:val="none" w:sz="0" w:space="0" w:color="auto"/>
                    <w:bottom w:val="none" w:sz="0" w:space="0" w:color="auto"/>
                    <w:right w:val="none" w:sz="0" w:space="0" w:color="auto"/>
                  </w:divBdr>
                </w:div>
                <w:div w:id="2044356511">
                  <w:marLeft w:val="0"/>
                  <w:marRight w:val="0"/>
                  <w:marTop w:val="0"/>
                  <w:marBottom w:val="0"/>
                  <w:divBdr>
                    <w:top w:val="none" w:sz="0" w:space="0" w:color="auto"/>
                    <w:left w:val="none" w:sz="0" w:space="0" w:color="auto"/>
                    <w:bottom w:val="none" w:sz="0" w:space="0" w:color="auto"/>
                    <w:right w:val="none" w:sz="0" w:space="0" w:color="auto"/>
                  </w:divBdr>
                </w:div>
                <w:div w:id="1446772931">
                  <w:marLeft w:val="0"/>
                  <w:marRight w:val="0"/>
                  <w:marTop w:val="0"/>
                  <w:marBottom w:val="0"/>
                  <w:divBdr>
                    <w:top w:val="none" w:sz="0" w:space="0" w:color="auto"/>
                    <w:left w:val="none" w:sz="0" w:space="0" w:color="auto"/>
                    <w:bottom w:val="none" w:sz="0" w:space="0" w:color="auto"/>
                    <w:right w:val="none" w:sz="0" w:space="0" w:color="auto"/>
                  </w:divBdr>
                </w:div>
                <w:div w:id="917596769">
                  <w:marLeft w:val="0"/>
                  <w:marRight w:val="0"/>
                  <w:marTop w:val="0"/>
                  <w:marBottom w:val="0"/>
                  <w:divBdr>
                    <w:top w:val="none" w:sz="0" w:space="0" w:color="auto"/>
                    <w:left w:val="none" w:sz="0" w:space="0" w:color="auto"/>
                    <w:bottom w:val="none" w:sz="0" w:space="0" w:color="auto"/>
                    <w:right w:val="none" w:sz="0" w:space="0" w:color="auto"/>
                  </w:divBdr>
                </w:div>
                <w:div w:id="1119840940">
                  <w:marLeft w:val="0"/>
                  <w:marRight w:val="0"/>
                  <w:marTop w:val="0"/>
                  <w:marBottom w:val="0"/>
                  <w:divBdr>
                    <w:top w:val="none" w:sz="0" w:space="0" w:color="auto"/>
                    <w:left w:val="none" w:sz="0" w:space="0" w:color="auto"/>
                    <w:bottom w:val="none" w:sz="0" w:space="0" w:color="auto"/>
                    <w:right w:val="none" w:sz="0" w:space="0" w:color="auto"/>
                  </w:divBdr>
                </w:div>
                <w:div w:id="1780491763">
                  <w:marLeft w:val="0"/>
                  <w:marRight w:val="0"/>
                  <w:marTop w:val="0"/>
                  <w:marBottom w:val="0"/>
                  <w:divBdr>
                    <w:top w:val="none" w:sz="0" w:space="0" w:color="auto"/>
                    <w:left w:val="none" w:sz="0" w:space="0" w:color="auto"/>
                    <w:bottom w:val="none" w:sz="0" w:space="0" w:color="auto"/>
                    <w:right w:val="none" w:sz="0" w:space="0" w:color="auto"/>
                  </w:divBdr>
                </w:div>
                <w:div w:id="1809542410">
                  <w:marLeft w:val="0"/>
                  <w:marRight w:val="0"/>
                  <w:marTop w:val="0"/>
                  <w:marBottom w:val="0"/>
                  <w:divBdr>
                    <w:top w:val="none" w:sz="0" w:space="0" w:color="auto"/>
                    <w:left w:val="none" w:sz="0" w:space="0" w:color="auto"/>
                    <w:bottom w:val="none" w:sz="0" w:space="0" w:color="auto"/>
                    <w:right w:val="none" w:sz="0" w:space="0" w:color="auto"/>
                  </w:divBdr>
                </w:div>
                <w:div w:id="788091323">
                  <w:marLeft w:val="0"/>
                  <w:marRight w:val="0"/>
                  <w:marTop w:val="0"/>
                  <w:marBottom w:val="0"/>
                  <w:divBdr>
                    <w:top w:val="none" w:sz="0" w:space="0" w:color="auto"/>
                    <w:left w:val="none" w:sz="0" w:space="0" w:color="auto"/>
                    <w:bottom w:val="none" w:sz="0" w:space="0" w:color="auto"/>
                    <w:right w:val="none" w:sz="0" w:space="0" w:color="auto"/>
                  </w:divBdr>
                </w:div>
                <w:div w:id="230700309">
                  <w:marLeft w:val="0"/>
                  <w:marRight w:val="0"/>
                  <w:marTop w:val="0"/>
                  <w:marBottom w:val="0"/>
                  <w:divBdr>
                    <w:top w:val="none" w:sz="0" w:space="0" w:color="auto"/>
                    <w:left w:val="none" w:sz="0" w:space="0" w:color="auto"/>
                    <w:bottom w:val="none" w:sz="0" w:space="0" w:color="auto"/>
                    <w:right w:val="none" w:sz="0" w:space="0" w:color="auto"/>
                  </w:divBdr>
                </w:div>
                <w:div w:id="73357962">
                  <w:marLeft w:val="0"/>
                  <w:marRight w:val="0"/>
                  <w:marTop w:val="0"/>
                  <w:marBottom w:val="0"/>
                  <w:divBdr>
                    <w:top w:val="none" w:sz="0" w:space="0" w:color="auto"/>
                    <w:left w:val="none" w:sz="0" w:space="0" w:color="auto"/>
                    <w:bottom w:val="none" w:sz="0" w:space="0" w:color="auto"/>
                    <w:right w:val="none" w:sz="0" w:space="0" w:color="auto"/>
                  </w:divBdr>
                </w:div>
                <w:div w:id="307370307">
                  <w:marLeft w:val="0"/>
                  <w:marRight w:val="0"/>
                  <w:marTop w:val="0"/>
                  <w:marBottom w:val="0"/>
                  <w:divBdr>
                    <w:top w:val="none" w:sz="0" w:space="0" w:color="auto"/>
                    <w:left w:val="none" w:sz="0" w:space="0" w:color="auto"/>
                    <w:bottom w:val="none" w:sz="0" w:space="0" w:color="auto"/>
                    <w:right w:val="none" w:sz="0" w:space="0" w:color="auto"/>
                  </w:divBdr>
                </w:div>
                <w:div w:id="502815462">
                  <w:marLeft w:val="0"/>
                  <w:marRight w:val="0"/>
                  <w:marTop w:val="0"/>
                  <w:marBottom w:val="0"/>
                  <w:divBdr>
                    <w:top w:val="none" w:sz="0" w:space="0" w:color="auto"/>
                    <w:left w:val="none" w:sz="0" w:space="0" w:color="auto"/>
                    <w:bottom w:val="none" w:sz="0" w:space="0" w:color="auto"/>
                    <w:right w:val="none" w:sz="0" w:space="0" w:color="auto"/>
                  </w:divBdr>
                </w:div>
                <w:div w:id="993919244">
                  <w:marLeft w:val="0"/>
                  <w:marRight w:val="0"/>
                  <w:marTop w:val="0"/>
                  <w:marBottom w:val="0"/>
                  <w:divBdr>
                    <w:top w:val="none" w:sz="0" w:space="0" w:color="auto"/>
                    <w:left w:val="none" w:sz="0" w:space="0" w:color="auto"/>
                    <w:bottom w:val="none" w:sz="0" w:space="0" w:color="auto"/>
                    <w:right w:val="none" w:sz="0" w:space="0" w:color="auto"/>
                  </w:divBdr>
                </w:div>
                <w:div w:id="1114062303">
                  <w:marLeft w:val="0"/>
                  <w:marRight w:val="0"/>
                  <w:marTop w:val="0"/>
                  <w:marBottom w:val="0"/>
                  <w:divBdr>
                    <w:top w:val="none" w:sz="0" w:space="0" w:color="auto"/>
                    <w:left w:val="none" w:sz="0" w:space="0" w:color="auto"/>
                    <w:bottom w:val="none" w:sz="0" w:space="0" w:color="auto"/>
                    <w:right w:val="none" w:sz="0" w:space="0" w:color="auto"/>
                  </w:divBdr>
                </w:div>
                <w:div w:id="832571933">
                  <w:marLeft w:val="0"/>
                  <w:marRight w:val="0"/>
                  <w:marTop w:val="0"/>
                  <w:marBottom w:val="0"/>
                  <w:divBdr>
                    <w:top w:val="none" w:sz="0" w:space="0" w:color="auto"/>
                    <w:left w:val="none" w:sz="0" w:space="0" w:color="auto"/>
                    <w:bottom w:val="none" w:sz="0" w:space="0" w:color="auto"/>
                    <w:right w:val="none" w:sz="0" w:space="0" w:color="auto"/>
                  </w:divBdr>
                </w:div>
                <w:div w:id="402727374">
                  <w:marLeft w:val="0"/>
                  <w:marRight w:val="0"/>
                  <w:marTop w:val="0"/>
                  <w:marBottom w:val="0"/>
                  <w:divBdr>
                    <w:top w:val="none" w:sz="0" w:space="0" w:color="auto"/>
                    <w:left w:val="none" w:sz="0" w:space="0" w:color="auto"/>
                    <w:bottom w:val="none" w:sz="0" w:space="0" w:color="auto"/>
                    <w:right w:val="none" w:sz="0" w:space="0" w:color="auto"/>
                  </w:divBdr>
                </w:div>
                <w:div w:id="1772238972">
                  <w:marLeft w:val="0"/>
                  <w:marRight w:val="0"/>
                  <w:marTop w:val="0"/>
                  <w:marBottom w:val="0"/>
                  <w:divBdr>
                    <w:top w:val="none" w:sz="0" w:space="0" w:color="auto"/>
                    <w:left w:val="none" w:sz="0" w:space="0" w:color="auto"/>
                    <w:bottom w:val="none" w:sz="0" w:space="0" w:color="auto"/>
                    <w:right w:val="none" w:sz="0" w:space="0" w:color="auto"/>
                  </w:divBdr>
                </w:div>
                <w:div w:id="2080057698">
                  <w:marLeft w:val="0"/>
                  <w:marRight w:val="0"/>
                  <w:marTop w:val="0"/>
                  <w:marBottom w:val="0"/>
                  <w:divBdr>
                    <w:top w:val="none" w:sz="0" w:space="0" w:color="auto"/>
                    <w:left w:val="none" w:sz="0" w:space="0" w:color="auto"/>
                    <w:bottom w:val="none" w:sz="0" w:space="0" w:color="auto"/>
                    <w:right w:val="none" w:sz="0" w:space="0" w:color="auto"/>
                  </w:divBdr>
                </w:div>
                <w:div w:id="428937267">
                  <w:marLeft w:val="0"/>
                  <w:marRight w:val="0"/>
                  <w:marTop w:val="0"/>
                  <w:marBottom w:val="0"/>
                  <w:divBdr>
                    <w:top w:val="none" w:sz="0" w:space="0" w:color="auto"/>
                    <w:left w:val="none" w:sz="0" w:space="0" w:color="auto"/>
                    <w:bottom w:val="none" w:sz="0" w:space="0" w:color="auto"/>
                    <w:right w:val="none" w:sz="0" w:space="0" w:color="auto"/>
                  </w:divBdr>
                </w:div>
                <w:div w:id="1896818259">
                  <w:marLeft w:val="0"/>
                  <w:marRight w:val="0"/>
                  <w:marTop w:val="0"/>
                  <w:marBottom w:val="0"/>
                  <w:divBdr>
                    <w:top w:val="none" w:sz="0" w:space="0" w:color="auto"/>
                    <w:left w:val="none" w:sz="0" w:space="0" w:color="auto"/>
                    <w:bottom w:val="none" w:sz="0" w:space="0" w:color="auto"/>
                    <w:right w:val="none" w:sz="0" w:space="0" w:color="auto"/>
                  </w:divBdr>
                </w:div>
                <w:div w:id="1649549612">
                  <w:marLeft w:val="0"/>
                  <w:marRight w:val="0"/>
                  <w:marTop w:val="0"/>
                  <w:marBottom w:val="0"/>
                  <w:divBdr>
                    <w:top w:val="none" w:sz="0" w:space="0" w:color="auto"/>
                    <w:left w:val="none" w:sz="0" w:space="0" w:color="auto"/>
                    <w:bottom w:val="none" w:sz="0" w:space="0" w:color="auto"/>
                    <w:right w:val="none" w:sz="0" w:space="0" w:color="auto"/>
                  </w:divBdr>
                </w:div>
                <w:div w:id="545340558">
                  <w:marLeft w:val="0"/>
                  <w:marRight w:val="0"/>
                  <w:marTop w:val="0"/>
                  <w:marBottom w:val="0"/>
                  <w:divBdr>
                    <w:top w:val="none" w:sz="0" w:space="0" w:color="auto"/>
                    <w:left w:val="none" w:sz="0" w:space="0" w:color="auto"/>
                    <w:bottom w:val="none" w:sz="0" w:space="0" w:color="auto"/>
                    <w:right w:val="none" w:sz="0" w:space="0" w:color="auto"/>
                  </w:divBdr>
                </w:div>
                <w:div w:id="725682566">
                  <w:marLeft w:val="0"/>
                  <w:marRight w:val="0"/>
                  <w:marTop w:val="0"/>
                  <w:marBottom w:val="0"/>
                  <w:divBdr>
                    <w:top w:val="none" w:sz="0" w:space="0" w:color="auto"/>
                    <w:left w:val="none" w:sz="0" w:space="0" w:color="auto"/>
                    <w:bottom w:val="none" w:sz="0" w:space="0" w:color="auto"/>
                    <w:right w:val="none" w:sz="0" w:space="0" w:color="auto"/>
                  </w:divBdr>
                </w:div>
                <w:div w:id="1972054066">
                  <w:marLeft w:val="0"/>
                  <w:marRight w:val="0"/>
                  <w:marTop w:val="0"/>
                  <w:marBottom w:val="0"/>
                  <w:divBdr>
                    <w:top w:val="none" w:sz="0" w:space="0" w:color="auto"/>
                    <w:left w:val="none" w:sz="0" w:space="0" w:color="auto"/>
                    <w:bottom w:val="none" w:sz="0" w:space="0" w:color="auto"/>
                    <w:right w:val="none" w:sz="0" w:space="0" w:color="auto"/>
                  </w:divBdr>
                </w:div>
                <w:div w:id="140385315">
                  <w:marLeft w:val="0"/>
                  <w:marRight w:val="0"/>
                  <w:marTop w:val="0"/>
                  <w:marBottom w:val="0"/>
                  <w:divBdr>
                    <w:top w:val="none" w:sz="0" w:space="0" w:color="auto"/>
                    <w:left w:val="none" w:sz="0" w:space="0" w:color="auto"/>
                    <w:bottom w:val="none" w:sz="0" w:space="0" w:color="auto"/>
                    <w:right w:val="none" w:sz="0" w:space="0" w:color="auto"/>
                  </w:divBdr>
                </w:div>
                <w:div w:id="1946183887">
                  <w:marLeft w:val="0"/>
                  <w:marRight w:val="0"/>
                  <w:marTop w:val="0"/>
                  <w:marBottom w:val="0"/>
                  <w:divBdr>
                    <w:top w:val="none" w:sz="0" w:space="0" w:color="auto"/>
                    <w:left w:val="none" w:sz="0" w:space="0" w:color="auto"/>
                    <w:bottom w:val="none" w:sz="0" w:space="0" w:color="auto"/>
                    <w:right w:val="none" w:sz="0" w:space="0" w:color="auto"/>
                  </w:divBdr>
                </w:div>
                <w:div w:id="1949002899">
                  <w:marLeft w:val="0"/>
                  <w:marRight w:val="0"/>
                  <w:marTop w:val="0"/>
                  <w:marBottom w:val="0"/>
                  <w:divBdr>
                    <w:top w:val="none" w:sz="0" w:space="0" w:color="auto"/>
                    <w:left w:val="none" w:sz="0" w:space="0" w:color="auto"/>
                    <w:bottom w:val="none" w:sz="0" w:space="0" w:color="auto"/>
                    <w:right w:val="none" w:sz="0" w:space="0" w:color="auto"/>
                  </w:divBdr>
                </w:div>
                <w:div w:id="1845968922">
                  <w:marLeft w:val="0"/>
                  <w:marRight w:val="0"/>
                  <w:marTop w:val="0"/>
                  <w:marBottom w:val="0"/>
                  <w:divBdr>
                    <w:top w:val="none" w:sz="0" w:space="0" w:color="auto"/>
                    <w:left w:val="none" w:sz="0" w:space="0" w:color="auto"/>
                    <w:bottom w:val="none" w:sz="0" w:space="0" w:color="auto"/>
                    <w:right w:val="none" w:sz="0" w:space="0" w:color="auto"/>
                  </w:divBdr>
                </w:div>
                <w:div w:id="771433613">
                  <w:marLeft w:val="0"/>
                  <w:marRight w:val="0"/>
                  <w:marTop w:val="0"/>
                  <w:marBottom w:val="0"/>
                  <w:divBdr>
                    <w:top w:val="none" w:sz="0" w:space="0" w:color="auto"/>
                    <w:left w:val="none" w:sz="0" w:space="0" w:color="auto"/>
                    <w:bottom w:val="none" w:sz="0" w:space="0" w:color="auto"/>
                    <w:right w:val="none" w:sz="0" w:space="0" w:color="auto"/>
                  </w:divBdr>
                </w:div>
                <w:div w:id="1322005349">
                  <w:marLeft w:val="0"/>
                  <w:marRight w:val="0"/>
                  <w:marTop w:val="0"/>
                  <w:marBottom w:val="0"/>
                  <w:divBdr>
                    <w:top w:val="none" w:sz="0" w:space="0" w:color="auto"/>
                    <w:left w:val="none" w:sz="0" w:space="0" w:color="auto"/>
                    <w:bottom w:val="none" w:sz="0" w:space="0" w:color="auto"/>
                    <w:right w:val="none" w:sz="0" w:space="0" w:color="auto"/>
                  </w:divBdr>
                </w:div>
                <w:div w:id="908078376">
                  <w:marLeft w:val="0"/>
                  <w:marRight w:val="0"/>
                  <w:marTop w:val="0"/>
                  <w:marBottom w:val="0"/>
                  <w:divBdr>
                    <w:top w:val="none" w:sz="0" w:space="0" w:color="auto"/>
                    <w:left w:val="none" w:sz="0" w:space="0" w:color="auto"/>
                    <w:bottom w:val="none" w:sz="0" w:space="0" w:color="auto"/>
                    <w:right w:val="none" w:sz="0" w:space="0" w:color="auto"/>
                  </w:divBdr>
                </w:div>
                <w:div w:id="1900510715">
                  <w:marLeft w:val="0"/>
                  <w:marRight w:val="0"/>
                  <w:marTop w:val="0"/>
                  <w:marBottom w:val="0"/>
                  <w:divBdr>
                    <w:top w:val="none" w:sz="0" w:space="0" w:color="auto"/>
                    <w:left w:val="none" w:sz="0" w:space="0" w:color="auto"/>
                    <w:bottom w:val="none" w:sz="0" w:space="0" w:color="auto"/>
                    <w:right w:val="none" w:sz="0" w:space="0" w:color="auto"/>
                  </w:divBdr>
                </w:div>
                <w:div w:id="615218321">
                  <w:marLeft w:val="0"/>
                  <w:marRight w:val="0"/>
                  <w:marTop w:val="0"/>
                  <w:marBottom w:val="0"/>
                  <w:divBdr>
                    <w:top w:val="none" w:sz="0" w:space="0" w:color="auto"/>
                    <w:left w:val="none" w:sz="0" w:space="0" w:color="auto"/>
                    <w:bottom w:val="none" w:sz="0" w:space="0" w:color="auto"/>
                    <w:right w:val="none" w:sz="0" w:space="0" w:color="auto"/>
                  </w:divBdr>
                </w:div>
                <w:div w:id="1910385122">
                  <w:marLeft w:val="0"/>
                  <w:marRight w:val="0"/>
                  <w:marTop w:val="0"/>
                  <w:marBottom w:val="0"/>
                  <w:divBdr>
                    <w:top w:val="none" w:sz="0" w:space="0" w:color="auto"/>
                    <w:left w:val="none" w:sz="0" w:space="0" w:color="auto"/>
                    <w:bottom w:val="none" w:sz="0" w:space="0" w:color="auto"/>
                    <w:right w:val="none" w:sz="0" w:space="0" w:color="auto"/>
                  </w:divBdr>
                </w:div>
                <w:div w:id="1690983605">
                  <w:marLeft w:val="0"/>
                  <w:marRight w:val="0"/>
                  <w:marTop w:val="0"/>
                  <w:marBottom w:val="0"/>
                  <w:divBdr>
                    <w:top w:val="none" w:sz="0" w:space="0" w:color="auto"/>
                    <w:left w:val="none" w:sz="0" w:space="0" w:color="auto"/>
                    <w:bottom w:val="none" w:sz="0" w:space="0" w:color="auto"/>
                    <w:right w:val="none" w:sz="0" w:space="0" w:color="auto"/>
                  </w:divBdr>
                </w:div>
                <w:div w:id="544759150">
                  <w:marLeft w:val="0"/>
                  <w:marRight w:val="0"/>
                  <w:marTop w:val="0"/>
                  <w:marBottom w:val="0"/>
                  <w:divBdr>
                    <w:top w:val="none" w:sz="0" w:space="0" w:color="auto"/>
                    <w:left w:val="none" w:sz="0" w:space="0" w:color="auto"/>
                    <w:bottom w:val="none" w:sz="0" w:space="0" w:color="auto"/>
                    <w:right w:val="none" w:sz="0" w:space="0" w:color="auto"/>
                  </w:divBdr>
                </w:div>
                <w:div w:id="2049799270">
                  <w:marLeft w:val="0"/>
                  <w:marRight w:val="0"/>
                  <w:marTop w:val="0"/>
                  <w:marBottom w:val="0"/>
                  <w:divBdr>
                    <w:top w:val="none" w:sz="0" w:space="0" w:color="auto"/>
                    <w:left w:val="none" w:sz="0" w:space="0" w:color="auto"/>
                    <w:bottom w:val="none" w:sz="0" w:space="0" w:color="auto"/>
                    <w:right w:val="none" w:sz="0" w:space="0" w:color="auto"/>
                  </w:divBdr>
                </w:div>
                <w:div w:id="529728372">
                  <w:marLeft w:val="0"/>
                  <w:marRight w:val="0"/>
                  <w:marTop w:val="0"/>
                  <w:marBottom w:val="0"/>
                  <w:divBdr>
                    <w:top w:val="none" w:sz="0" w:space="0" w:color="auto"/>
                    <w:left w:val="none" w:sz="0" w:space="0" w:color="auto"/>
                    <w:bottom w:val="none" w:sz="0" w:space="0" w:color="auto"/>
                    <w:right w:val="none" w:sz="0" w:space="0" w:color="auto"/>
                  </w:divBdr>
                </w:div>
                <w:div w:id="328144449">
                  <w:marLeft w:val="0"/>
                  <w:marRight w:val="0"/>
                  <w:marTop w:val="0"/>
                  <w:marBottom w:val="0"/>
                  <w:divBdr>
                    <w:top w:val="none" w:sz="0" w:space="0" w:color="auto"/>
                    <w:left w:val="none" w:sz="0" w:space="0" w:color="auto"/>
                    <w:bottom w:val="none" w:sz="0" w:space="0" w:color="auto"/>
                    <w:right w:val="none" w:sz="0" w:space="0" w:color="auto"/>
                  </w:divBdr>
                </w:div>
                <w:div w:id="1536312186">
                  <w:marLeft w:val="0"/>
                  <w:marRight w:val="0"/>
                  <w:marTop w:val="0"/>
                  <w:marBottom w:val="0"/>
                  <w:divBdr>
                    <w:top w:val="none" w:sz="0" w:space="0" w:color="auto"/>
                    <w:left w:val="none" w:sz="0" w:space="0" w:color="auto"/>
                    <w:bottom w:val="none" w:sz="0" w:space="0" w:color="auto"/>
                    <w:right w:val="none" w:sz="0" w:space="0" w:color="auto"/>
                  </w:divBdr>
                </w:div>
                <w:div w:id="722412067">
                  <w:marLeft w:val="0"/>
                  <w:marRight w:val="0"/>
                  <w:marTop w:val="0"/>
                  <w:marBottom w:val="0"/>
                  <w:divBdr>
                    <w:top w:val="none" w:sz="0" w:space="0" w:color="auto"/>
                    <w:left w:val="none" w:sz="0" w:space="0" w:color="auto"/>
                    <w:bottom w:val="none" w:sz="0" w:space="0" w:color="auto"/>
                    <w:right w:val="none" w:sz="0" w:space="0" w:color="auto"/>
                  </w:divBdr>
                </w:div>
                <w:div w:id="746996998">
                  <w:marLeft w:val="0"/>
                  <w:marRight w:val="0"/>
                  <w:marTop w:val="0"/>
                  <w:marBottom w:val="0"/>
                  <w:divBdr>
                    <w:top w:val="none" w:sz="0" w:space="0" w:color="auto"/>
                    <w:left w:val="none" w:sz="0" w:space="0" w:color="auto"/>
                    <w:bottom w:val="none" w:sz="0" w:space="0" w:color="auto"/>
                    <w:right w:val="none" w:sz="0" w:space="0" w:color="auto"/>
                  </w:divBdr>
                </w:div>
                <w:div w:id="527959957">
                  <w:marLeft w:val="0"/>
                  <w:marRight w:val="0"/>
                  <w:marTop w:val="0"/>
                  <w:marBottom w:val="0"/>
                  <w:divBdr>
                    <w:top w:val="none" w:sz="0" w:space="0" w:color="auto"/>
                    <w:left w:val="none" w:sz="0" w:space="0" w:color="auto"/>
                    <w:bottom w:val="none" w:sz="0" w:space="0" w:color="auto"/>
                    <w:right w:val="none" w:sz="0" w:space="0" w:color="auto"/>
                  </w:divBdr>
                </w:div>
                <w:div w:id="1903709162">
                  <w:marLeft w:val="0"/>
                  <w:marRight w:val="0"/>
                  <w:marTop w:val="0"/>
                  <w:marBottom w:val="0"/>
                  <w:divBdr>
                    <w:top w:val="none" w:sz="0" w:space="0" w:color="auto"/>
                    <w:left w:val="none" w:sz="0" w:space="0" w:color="auto"/>
                    <w:bottom w:val="none" w:sz="0" w:space="0" w:color="auto"/>
                    <w:right w:val="none" w:sz="0" w:space="0" w:color="auto"/>
                  </w:divBdr>
                </w:div>
                <w:div w:id="1889803032">
                  <w:marLeft w:val="0"/>
                  <w:marRight w:val="0"/>
                  <w:marTop w:val="0"/>
                  <w:marBottom w:val="0"/>
                  <w:divBdr>
                    <w:top w:val="none" w:sz="0" w:space="0" w:color="auto"/>
                    <w:left w:val="none" w:sz="0" w:space="0" w:color="auto"/>
                    <w:bottom w:val="none" w:sz="0" w:space="0" w:color="auto"/>
                    <w:right w:val="none" w:sz="0" w:space="0" w:color="auto"/>
                  </w:divBdr>
                </w:div>
                <w:div w:id="1836843826">
                  <w:marLeft w:val="0"/>
                  <w:marRight w:val="0"/>
                  <w:marTop w:val="0"/>
                  <w:marBottom w:val="0"/>
                  <w:divBdr>
                    <w:top w:val="none" w:sz="0" w:space="0" w:color="auto"/>
                    <w:left w:val="none" w:sz="0" w:space="0" w:color="auto"/>
                    <w:bottom w:val="none" w:sz="0" w:space="0" w:color="auto"/>
                    <w:right w:val="none" w:sz="0" w:space="0" w:color="auto"/>
                  </w:divBdr>
                </w:div>
                <w:div w:id="453332693">
                  <w:marLeft w:val="0"/>
                  <w:marRight w:val="0"/>
                  <w:marTop w:val="0"/>
                  <w:marBottom w:val="0"/>
                  <w:divBdr>
                    <w:top w:val="none" w:sz="0" w:space="0" w:color="auto"/>
                    <w:left w:val="none" w:sz="0" w:space="0" w:color="auto"/>
                    <w:bottom w:val="none" w:sz="0" w:space="0" w:color="auto"/>
                    <w:right w:val="none" w:sz="0" w:space="0" w:color="auto"/>
                  </w:divBdr>
                </w:div>
                <w:div w:id="1679649193">
                  <w:marLeft w:val="0"/>
                  <w:marRight w:val="0"/>
                  <w:marTop w:val="0"/>
                  <w:marBottom w:val="0"/>
                  <w:divBdr>
                    <w:top w:val="none" w:sz="0" w:space="0" w:color="auto"/>
                    <w:left w:val="none" w:sz="0" w:space="0" w:color="auto"/>
                    <w:bottom w:val="none" w:sz="0" w:space="0" w:color="auto"/>
                    <w:right w:val="none" w:sz="0" w:space="0" w:color="auto"/>
                  </w:divBdr>
                </w:div>
                <w:div w:id="597830946">
                  <w:marLeft w:val="0"/>
                  <w:marRight w:val="0"/>
                  <w:marTop w:val="0"/>
                  <w:marBottom w:val="0"/>
                  <w:divBdr>
                    <w:top w:val="none" w:sz="0" w:space="0" w:color="auto"/>
                    <w:left w:val="none" w:sz="0" w:space="0" w:color="auto"/>
                    <w:bottom w:val="none" w:sz="0" w:space="0" w:color="auto"/>
                    <w:right w:val="none" w:sz="0" w:space="0" w:color="auto"/>
                  </w:divBdr>
                </w:div>
                <w:div w:id="403140435">
                  <w:marLeft w:val="0"/>
                  <w:marRight w:val="0"/>
                  <w:marTop w:val="0"/>
                  <w:marBottom w:val="0"/>
                  <w:divBdr>
                    <w:top w:val="none" w:sz="0" w:space="0" w:color="auto"/>
                    <w:left w:val="none" w:sz="0" w:space="0" w:color="auto"/>
                    <w:bottom w:val="none" w:sz="0" w:space="0" w:color="auto"/>
                    <w:right w:val="none" w:sz="0" w:space="0" w:color="auto"/>
                  </w:divBdr>
                </w:div>
                <w:div w:id="1720745162">
                  <w:marLeft w:val="0"/>
                  <w:marRight w:val="0"/>
                  <w:marTop w:val="0"/>
                  <w:marBottom w:val="0"/>
                  <w:divBdr>
                    <w:top w:val="none" w:sz="0" w:space="0" w:color="auto"/>
                    <w:left w:val="none" w:sz="0" w:space="0" w:color="auto"/>
                    <w:bottom w:val="none" w:sz="0" w:space="0" w:color="auto"/>
                    <w:right w:val="none" w:sz="0" w:space="0" w:color="auto"/>
                  </w:divBdr>
                </w:div>
                <w:div w:id="157504930">
                  <w:marLeft w:val="0"/>
                  <w:marRight w:val="0"/>
                  <w:marTop w:val="0"/>
                  <w:marBottom w:val="0"/>
                  <w:divBdr>
                    <w:top w:val="none" w:sz="0" w:space="0" w:color="auto"/>
                    <w:left w:val="none" w:sz="0" w:space="0" w:color="auto"/>
                    <w:bottom w:val="none" w:sz="0" w:space="0" w:color="auto"/>
                    <w:right w:val="none" w:sz="0" w:space="0" w:color="auto"/>
                  </w:divBdr>
                </w:div>
                <w:div w:id="1276016205">
                  <w:marLeft w:val="0"/>
                  <w:marRight w:val="0"/>
                  <w:marTop w:val="0"/>
                  <w:marBottom w:val="0"/>
                  <w:divBdr>
                    <w:top w:val="none" w:sz="0" w:space="0" w:color="auto"/>
                    <w:left w:val="none" w:sz="0" w:space="0" w:color="auto"/>
                    <w:bottom w:val="none" w:sz="0" w:space="0" w:color="auto"/>
                    <w:right w:val="none" w:sz="0" w:space="0" w:color="auto"/>
                  </w:divBdr>
                </w:div>
                <w:div w:id="381366846">
                  <w:marLeft w:val="0"/>
                  <w:marRight w:val="0"/>
                  <w:marTop w:val="0"/>
                  <w:marBottom w:val="0"/>
                  <w:divBdr>
                    <w:top w:val="none" w:sz="0" w:space="0" w:color="auto"/>
                    <w:left w:val="none" w:sz="0" w:space="0" w:color="auto"/>
                    <w:bottom w:val="none" w:sz="0" w:space="0" w:color="auto"/>
                    <w:right w:val="none" w:sz="0" w:space="0" w:color="auto"/>
                  </w:divBdr>
                </w:div>
                <w:div w:id="2070885325">
                  <w:marLeft w:val="0"/>
                  <w:marRight w:val="0"/>
                  <w:marTop w:val="0"/>
                  <w:marBottom w:val="0"/>
                  <w:divBdr>
                    <w:top w:val="none" w:sz="0" w:space="0" w:color="auto"/>
                    <w:left w:val="none" w:sz="0" w:space="0" w:color="auto"/>
                    <w:bottom w:val="none" w:sz="0" w:space="0" w:color="auto"/>
                    <w:right w:val="none" w:sz="0" w:space="0" w:color="auto"/>
                  </w:divBdr>
                </w:div>
                <w:div w:id="1361785258">
                  <w:marLeft w:val="0"/>
                  <w:marRight w:val="0"/>
                  <w:marTop w:val="0"/>
                  <w:marBottom w:val="0"/>
                  <w:divBdr>
                    <w:top w:val="none" w:sz="0" w:space="0" w:color="auto"/>
                    <w:left w:val="none" w:sz="0" w:space="0" w:color="auto"/>
                    <w:bottom w:val="none" w:sz="0" w:space="0" w:color="auto"/>
                    <w:right w:val="none" w:sz="0" w:space="0" w:color="auto"/>
                  </w:divBdr>
                </w:div>
                <w:div w:id="1385104185">
                  <w:marLeft w:val="0"/>
                  <w:marRight w:val="0"/>
                  <w:marTop w:val="0"/>
                  <w:marBottom w:val="0"/>
                  <w:divBdr>
                    <w:top w:val="none" w:sz="0" w:space="0" w:color="auto"/>
                    <w:left w:val="none" w:sz="0" w:space="0" w:color="auto"/>
                    <w:bottom w:val="none" w:sz="0" w:space="0" w:color="auto"/>
                    <w:right w:val="none" w:sz="0" w:space="0" w:color="auto"/>
                  </w:divBdr>
                </w:div>
                <w:div w:id="523174477">
                  <w:marLeft w:val="0"/>
                  <w:marRight w:val="0"/>
                  <w:marTop w:val="0"/>
                  <w:marBottom w:val="0"/>
                  <w:divBdr>
                    <w:top w:val="none" w:sz="0" w:space="0" w:color="auto"/>
                    <w:left w:val="none" w:sz="0" w:space="0" w:color="auto"/>
                    <w:bottom w:val="none" w:sz="0" w:space="0" w:color="auto"/>
                    <w:right w:val="none" w:sz="0" w:space="0" w:color="auto"/>
                  </w:divBdr>
                </w:div>
                <w:div w:id="1105612837">
                  <w:marLeft w:val="0"/>
                  <w:marRight w:val="0"/>
                  <w:marTop w:val="0"/>
                  <w:marBottom w:val="0"/>
                  <w:divBdr>
                    <w:top w:val="none" w:sz="0" w:space="0" w:color="auto"/>
                    <w:left w:val="none" w:sz="0" w:space="0" w:color="auto"/>
                    <w:bottom w:val="none" w:sz="0" w:space="0" w:color="auto"/>
                    <w:right w:val="none" w:sz="0" w:space="0" w:color="auto"/>
                  </w:divBdr>
                </w:div>
                <w:div w:id="782269369">
                  <w:marLeft w:val="0"/>
                  <w:marRight w:val="0"/>
                  <w:marTop w:val="0"/>
                  <w:marBottom w:val="0"/>
                  <w:divBdr>
                    <w:top w:val="none" w:sz="0" w:space="0" w:color="auto"/>
                    <w:left w:val="none" w:sz="0" w:space="0" w:color="auto"/>
                    <w:bottom w:val="none" w:sz="0" w:space="0" w:color="auto"/>
                    <w:right w:val="none" w:sz="0" w:space="0" w:color="auto"/>
                  </w:divBdr>
                </w:div>
                <w:div w:id="430007828">
                  <w:marLeft w:val="0"/>
                  <w:marRight w:val="0"/>
                  <w:marTop w:val="0"/>
                  <w:marBottom w:val="0"/>
                  <w:divBdr>
                    <w:top w:val="none" w:sz="0" w:space="0" w:color="auto"/>
                    <w:left w:val="none" w:sz="0" w:space="0" w:color="auto"/>
                    <w:bottom w:val="none" w:sz="0" w:space="0" w:color="auto"/>
                    <w:right w:val="none" w:sz="0" w:space="0" w:color="auto"/>
                  </w:divBdr>
                </w:div>
                <w:div w:id="1074662740">
                  <w:marLeft w:val="0"/>
                  <w:marRight w:val="0"/>
                  <w:marTop w:val="0"/>
                  <w:marBottom w:val="0"/>
                  <w:divBdr>
                    <w:top w:val="none" w:sz="0" w:space="0" w:color="auto"/>
                    <w:left w:val="none" w:sz="0" w:space="0" w:color="auto"/>
                    <w:bottom w:val="none" w:sz="0" w:space="0" w:color="auto"/>
                    <w:right w:val="none" w:sz="0" w:space="0" w:color="auto"/>
                  </w:divBdr>
                </w:div>
                <w:div w:id="1453792192">
                  <w:marLeft w:val="0"/>
                  <w:marRight w:val="0"/>
                  <w:marTop w:val="0"/>
                  <w:marBottom w:val="0"/>
                  <w:divBdr>
                    <w:top w:val="none" w:sz="0" w:space="0" w:color="auto"/>
                    <w:left w:val="none" w:sz="0" w:space="0" w:color="auto"/>
                    <w:bottom w:val="none" w:sz="0" w:space="0" w:color="auto"/>
                    <w:right w:val="none" w:sz="0" w:space="0" w:color="auto"/>
                  </w:divBdr>
                </w:div>
                <w:div w:id="583880242">
                  <w:marLeft w:val="0"/>
                  <w:marRight w:val="0"/>
                  <w:marTop w:val="0"/>
                  <w:marBottom w:val="0"/>
                  <w:divBdr>
                    <w:top w:val="none" w:sz="0" w:space="0" w:color="auto"/>
                    <w:left w:val="none" w:sz="0" w:space="0" w:color="auto"/>
                    <w:bottom w:val="none" w:sz="0" w:space="0" w:color="auto"/>
                    <w:right w:val="none" w:sz="0" w:space="0" w:color="auto"/>
                  </w:divBdr>
                </w:div>
                <w:div w:id="1627932031">
                  <w:marLeft w:val="0"/>
                  <w:marRight w:val="0"/>
                  <w:marTop w:val="0"/>
                  <w:marBottom w:val="0"/>
                  <w:divBdr>
                    <w:top w:val="none" w:sz="0" w:space="0" w:color="auto"/>
                    <w:left w:val="none" w:sz="0" w:space="0" w:color="auto"/>
                    <w:bottom w:val="none" w:sz="0" w:space="0" w:color="auto"/>
                    <w:right w:val="none" w:sz="0" w:space="0" w:color="auto"/>
                  </w:divBdr>
                </w:div>
                <w:div w:id="999845521">
                  <w:marLeft w:val="0"/>
                  <w:marRight w:val="0"/>
                  <w:marTop w:val="0"/>
                  <w:marBottom w:val="0"/>
                  <w:divBdr>
                    <w:top w:val="none" w:sz="0" w:space="0" w:color="auto"/>
                    <w:left w:val="none" w:sz="0" w:space="0" w:color="auto"/>
                    <w:bottom w:val="none" w:sz="0" w:space="0" w:color="auto"/>
                    <w:right w:val="none" w:sz="0" w:space="0" w:color="auto"/>
                  </w:divBdr>
                </w:div>
                <w:div w:id="1709721785">
                  <w:marLeft w:val="0"/>
                  <w:marRight w:val="0"/>
                  <w:marTop w:val="0"/>
                  <w:marBottom w:val="0"/>
                  <w:divBdr>
                    <w:top w:val="none" w:sz="0" w:space="0" w:color="auto"/>
                    <w:left w:val="none" w:sz="0" w:space="0" w:color="auto"/>
                    <w:bottom w:val="none" w:sz="0" w:space="0" w:color="auto"/>
                    <w:right w:val="none" w:sz="0" w:space="0" w:color="auto"/>
                  </w:divBdr>
                </w:div>
                <w:div w:id="2136634492">
                  <w:marLeft w:val="0"/>
                  <w:marRight w:val="0"/>
                  <w:marTop w:val="0"/>
                  <w:marBottom w:val="0"/>
                  <w:divBdr>
                    <w:top w:val="none" w:sz="0" w:space="0" w:color="auto"/>
                    <w:left w:val="none" w:sz="0" w:space="0" w:color="auto"/>
                    <w:bottom w:val="none" w:sz="0" w:space="0" w:color="auto"/>
                    <w:right w:val="none" w:sz="0" w:space="0" w:color="auto"/>
                  </w:divBdr>
                </w:div>
                <w:div w:id="1508599620">
                  <w:marLeft w:val="0"/>
                  <w:marRight w:val="0"/>
                  <w:marTop w:val="0"/>
                  <w:marBottom w:val="0"/>
                  <w:divBdr>
                    <w:top w:val="none" w:sz="0" w:space="0" w:color="auto"/>
                    <w:left w:val="none" w:sz="0" w:space="0" w:color="auto"/>
                    <w:bottom w:val="none" w:sz="0" w:space="0" w:color="auto"/>
                    <w:right w:val="none" w:sz="0" w:space="0" w:color="auto"/>
                  </w:divBdr>
                </w:div>
                <w:div w:id="1406219785">
                  <w:marLeft w:val="0"/>
                  <w:marRight w:val="0"/>
                  <w:marTop w:val="0"/>
                  <w:marBottom w:val="0"/>
                  <w:divBdr>
                    <w:top w:val="none" w:sz="0" w:space="0" w:color="auto"/>
                    <w:left w:val="none" w:sz="0" w:space="0" w:color="auto"/>
                    <w:bottom w:val="none" w:sz="0" w:space="0" w:color="auto"/>
                    <w:right w:val="none" w:sz="0" w:space="0" w:color="auto"/>
                  </w:divBdr>
                </w:div>
                <w:div w:id="18047401">
                  <w:marLeft w:val="0"/>
                  <w:marRight w:val="0"/>
                  <w:marTop w:val="0"/>
                  <w:marBottom w:val="0"/>
                  <w:divBdr>
                    <w:top w:val="none" w:sz="0" w:space="0" w:color="auto"/>
                    <w:left w:val="none" w:sz="0" w:space="0" w:color="auto"/>
                    <w:bottom w:val="none" w:sz="0" w:space="0" w:color="auto"/>
                    <w:right w:val="none" w:sz="0" w:space="0" w:color="auto"/>
                  </w:divBdr>
                </w:div>
                <w:div w:id="1215043525">
                  <w:marLeft w:val="0"/>
                  <w:marRight w:val="0"/>
                  <w:marTop w:val="0"/>
                  <w:marBottom w:val="0"/>
                  <w:divBdr>
                    <w:top w:val="none" w:sz="0" w:space="0" w:color="auto"/>
                    <w:left w:val="none" w:sz="0" w:space="0" w:color="auto"/>
                    <w:bottom w:val="none" w:sz="0" w:space="0" w:color="auto"/>
                    <w:right w:val="none" w:sz="0" w:space="0" w:color="auto"/>
                  </w:divBdr>
                </w:div>
                <w:div w:id="2017880455">
                  <w:marLeft w:val="0"/>
                  <w:marRight w:val="0"/>
                  <w:marTop w:val="0"/>
                  <w:marBottom w:val="0"/>
                  <w:divBdr>
                    <w:top w:val="none" w:sz="0" w:space="0" w:color="auto"/>
                    <w:left w:val="none" w:sz="0" w:space="0" w:color="auto"/>
                    <w:bottom w:val="none" w:sz="0" w:space="0" w:color="auto"/>
                    <w:right w:val="none" w:sz="0" w:space="0" w:color="auto"/>
                  </w:divBdr>
                </w:div>
                <w:div w:id="2064015955">
                  <w:marLeft w:val="0"/>
                  <w:marRight w:val="0"/>
                  <w:marTop w:val="0"/>
                  <w:marBottom w:val="0"/>
                  <w:divBdr>
                    <w:top w:val="none" w:sz="0" w:space="0" w:color="auto"/>
                    <w:left w:val="none" w:sz="0" w:space="0" w:color="auto"/>
                    <w:bottom w:val="none" w:sz="0" w:space="0" w:color="auto"/>
                    <w:right w:val="none" w:sz="0" w:space="0" w:color="auto"/>
                  </w:divBdr>
                </w:div>
                <w:div w:id="898907425">
                  <w:marLeft w:val="0"/>
                  <w:marRight w:val="0"/>
                  <w:marTop w:val="0"/>
                  <w:marBottom w:val="0"/>
                  <w:divBdr>
                    <w:top w:val="none" w:sz="0" w:space="0" w:color="auto"/>
                    <w:left w:val="none" w:sz="0" w:space="0" w:color="auto"/>
                    <w:bottom w:val="none" w:sz="0" w:space="0" w:color="auto"/>
                    <w:right w:val="none" w:sz="0" w:space="0" w:color="auto"/>
                  </w:divBdr>
                </w:div>
                <w:div w:id="1184518031">
                  <w:marLeft w:val="0"/>
                  <w:marRight w:val="0"/>
                  <w:marTop w:val="0"/>
                  <w:marBottom w:val="0"/>
                  <w:divBdr>
                    <w:top w:val="none" w:sz="0" w:space="0" w:color="auto"/>
                    <w:left w:val="none" w:sz="0" w:space="0" w:color="auto"/>
                    <w:bottom w:val="none" w:sz="0" w:space="0" w:color="auto"/>
                    <w:right w:val="none" w:sz="0" w:space="0" w:color="auto"/>
                  </w:divBdr>
                </w:div>
                <w:div w:id="1243301139">
                  <w:marLeft w:val="0"/>
                  <w:marRight w:val="0"/>
                  <w:marTop w:val="0"/>
                  <w:marBottom w:val="0"/>
                  <w:divBdr>
                    <w:top w:val="none" w:sz="0" w:space="0" w:color="auto"/>
                    <w:left w:val="none" w:sz="0" w:space="0" w:color="auto"/>
                    <w:bottom w:val="none" w:sz="0" w:space="0" w:color="auto"/>
                    <w:right w:val="none" w:sz="0" w:space="0" w:color="auto"/>
                  </w:divBdr>
                </w:div>
                <w:div w:id="298458729">
                  <w:marLeft w:val="0"/>
                  <w:marRight w:val="0"/>
                  <w:marTop w:val="0"/>
                  <w:marBottom w:val="0"/>
                  <w:divBdr>
                    <w:top w:val="none" w:sz="0" w:space="0" w:color="auto"/>
                    <w:left w:val="none" w:sz="0" w:space="0" w:color="auto"/>
                    <w:bottom w:val="none" w:sz="0" w:space="0" w:color="auto"/>
                    <w:right w:val="none" w:sz="0" w:space="0" w:color="auto"/>
                  </w:divBdr>
                </w:div>
                <w:div w:id="1012800969">
                  <w:marLeft w:val="0"/>
                  <w:marRight w:val="0"/>
                  <w:marTop w:val="0"/>
                  <w:marBottom w:val="0"/>
                  <w:divBdr>
                    <w:top w:val="none" w:sz="0" w:space="0" w:color="auto"/>
                    <w:left w:val="none" w:sz="0" w:space="0" w:color="auto"/>
                    <w:bottom w:val="none" w:sz="0" w:space="0" w:color="auto"/>
                    <w:right w:val="none" w:sz="0" w:space="0" w:color="auto"/>
                  </w:divBdr>
                </w:div>
                <w:div w:id="840630461">
                  <w:marLeft w:val="0"/>
                  <w:marRight w:val="0"/>
                  <w:marTop w:val="0"/>
                  <w:marBottom w:val="0"/>
                  <w:divBdr>
                    <w:top w:val="none" w:sz="0" w:space="0" w:color="auto"/>
                    <w:left w:val="none" w:sz="0" w:space="0" w:color="auto"/>
                    <w:bottom w:val="none" w:sz="0" w:space="0" w:color="auto"/>
                    <w:right w:val="none" w:sz="0" w:space="0" w:color="auto"/>
                  </w:divBdr>
                </w:div>
                <w:div w:id="1651639003">
                  <w:marLeft w:val="0"/>
                  <w:marRight w:val="0"/>
                  <w:marTop w:val="0"/>
                  <w:marBottom w:val="0"/>
                  <w:divBdr>
                    <w:top w:val="none" w:sz="0" w:space="0" w:color="auto"/>
                    <w:left w:val="none" w:sz="0" w:space="0" w:color="auto"/>
                    <w:bottom w:val="none" w:sz="0" w:space="0" w:color="auto"/>
                    <w:right w:val="none" w:sz="0" w:space="0" w:color="auto"/>
                  </w:divBdr>
                </w:div>
                <w:div w:id="548809365">
                  <w:marLeft w:val="0"/>
                  <w:marRight w:val="0"/>
                  <w:marTop w:val="0"/>
                  <w:marBottom w:val="0"/>
                  <w:divBdr>
                    <w:top w:val="none" w:sz="0" w:space="0" w:color="auto"/>
                    <w:left w:val="none" w:sz="0" w:space="0" w:color="auto"/>
                    <w:bottom w:val="none" w:sz="0" w:space="0" w:color="auto"/>
                    <w:right w:val="none" w:sz="0" w:space="0" w:color="auto"/>
                  </w:divBdr>
                </w:div>
                <w:div w:id="585386448">
                  <w:marLeft w:val="0"/>
                  <w:marRight w:val="0"/>
                  <w:marTop w:val="0"/>
                  <w:marBottom w:val="0"/>
                  <w:divBdr>
                    <w:top w:val="none" w:sz="0" w:space="0" w:color="auto"/>
                    <w:left w:val="none" w:sz="0" w:space="0" w:color="auto"/>
                    <w:bottom w:val="none" w:sz="0" w:space="0" w:color="auto"/>
                    <w:right w:val="none" w:sz="0" w:space="0" w:color="auto"/>
                  </w:divBdr>
                </w:div>
                <w:div w:id="1536962429">
                  <w:marLeft w:val="0"/>
                  <w:marRight w:val="0"/>
                  <w:marTop w:val="0"/>
                  <w:marBottom w:val="0"/>
                  <w:divBdr>
                    <w:top w:val="none" w:sz="0" w:space="0" w:color="auto"/>
                    <w:left w:val="none" w:sz="0" w:space="0" w:color="auto"/>
                    <w:bottom w:val="none" w:sz="0" w:space="0" w:color="auto"/>
                    <w:right w:val="none" w:sz="0" w:space="0" w:color="auto"/>
                  </w:divBdr>
                </w:div>
                <w:div w:id="1613514330">
                  <w:marLeft w:val="0"/>
                  <w:marRight w:val="0"/>
                  <w:marTop w:val="0"/>
                  <w:marBottom w:val="0"/>
                  <w:divBdr>
                    <w:top w:val="none" w:sz="0" w:space="0" w:color="auto"/>
                    <w:left w:val="none" w:sz="0" w:space="0" w:color="auto"/>
                    <w:bottom w:val="none" w:sz="0" w:space="0" w:color="auto"/>
                    <w:right w:val="none" w:sz="0" w:space="0" w:color="auto"/>
                  </w:divBdr>
                </w:div>
                <w:div w:id="238565907">
                  <w:marLeft w:val="0"/>
                  <w:marRight w:val="0"/>
                  <w:marTop w:val="0"/>
                  <w:marBottom w:val="0"/>
                  <w:divBdr>
                    <w:top w:val="none" w:sz="0" w:space="0" w:color="auto"/>
                    <w:left w:val="none" w:sz="0" w:space="0" w:color="auto"/>
                    <w:bottom w:val="none" w:sz="0" w:space="0" w:color="auto"/>
                    <w:right w:val="none" w:sz="0" w:space="0" w:color="auto"/>
                  </w:divBdr>
                </w:div>
                <w:div w:id="1944068520">
                  <w:marLeft w:val="0"/>
                  <w:marRight w:val="0"/>
                  <w:marTop w:val="0"/>
                  <w:marBottom w:val="0"/>
                  <w:divBdr>
                    <w:top w:val="none" w:sz="0" w:space="0" w:color="auto"/>
                    <w:left w:val="none" w:sz="0" w:space="0" w:color="auto"/>
                    <w:bottom w:val="none" w:sz="0" w:space="0" w:color="auto"/>
                    <w:right w:val="none" w:sz="0" w:space="0" w:color="auto"/>
                  </w:divBdr>
                </w:div>
                <w:div w:id="798111598">
                  <w:marLeft w:val="0"/>
                  <w:marRight w:val="0"/>
                  <w:marTop w:val="0"/>
                  <w:marBottom w:val="0"/>
                  <w:divBdr>
                    <w:top w:val="none" w:sz="0" w:space="0" w:color="auto"/>
                    <w:left w:val="none" w:sz="0" w:space="0" w:color="auto"/>
                    <w:bottom w:val="none" w:sz="0" w:space="0" w:color="auto"/>
                    <w:right w:val="none" w:sz="0" w:space="0" w:color="auto"/>
                  </w:divBdr>
                </w:div>
                <w:div w:id="530072301">
                  <w:marLeft w:val="0"/>
                  <w:marRight w:val="0"/>
                  <w:marTop w:val="0"/>
                  <w:marBottom w:val="0"/>
                  <w:divBdr>
                    <w:top w:val="none" w:sz="0" w:space="0" w:color="auto"/>
                    <w:left w:val="none" w:sz="0" w:space="0" w:color="auto"/>
                    <w:bottom w:val="none" w:sz="0" w:space="0" w:color="auto"/>
                    <w:right w:val="none" w:sz="0" w:space="0" w:color="auto"/>
                  </w:divBdr>
                </w:div>
                <w:div w:id="578246210">
                  <w:marLeft w:val="0"/>
                  <w:marRight w:val="0"/>
                  <w:marTop w:val="0"/>
                  <w:marBottom w:val="0"/>
                  <w:divBdr>
                    <w:top w:val="none" w:sz="0" w:space="0" w:color="auto"/>
                    <w:left w:val="none" w:sz="0" w:space="0" w:color="auto"/>
                    <w:bottom w:val="none" w:sz="0" w:space="0" w:color="auto"/>
                    <w:right w:val="none" w:sz="0" w:space="0" w:color="auto"/>
                  </w:divBdr>
                </w:div>
                <w:div w:id="1393967510">
                  <w:marLeft w:val="0"/>
                  <w:marRight w:val="0"/>
                  <w:marTop w:val="0"/>
                  <w:marBottom w:val="0"/>
                  <w:divBdr>
                    <w:top w:val="none" w:sz="0" w:space="0" w:color="auto"/>
                    <w:left w:val="none" w:sz="0" w:space="0" w:color="auto"/>
                    <w:bottom w:val="none" w:sz="0" w:space="0" w:color="auto"/>
                    <w:right w:val="none" w:sz="0" w:space="0" w:color="auto"/>
                  </w:divBdr>
                </w:div>
                <w:div w:id="1072119212">
                  <w:marLeft w:val="0"/>
                  <w:marRight w:val="0"/>
                  <w:marTop w:val="0"/>
                  <w:marBottom w:val="0"/>
                  <w:divBdr>
                    <w:top w:val="none" w:sz="0" w:space="0" w:color="auto"/>
                    <w:left w:val="none" w:sz="0" w:space="0" w:color="auto"/>
                    <w:bottom w:val="none" w:sz="0" w:space="0" w:color="auto"/>
                    <w:right w:val="none" w:sz="0" w:space="0" w:color="auto"/>
                  </w:divBdr>
                </w:div>
                <w:div w:id="2126342319">
                  <w:marLeft w:val="0"/>
                  <w:marRight w:val="0"/>
                  <w:marTop w:val="0"/>
                  <w:marBottom w:val="0"/>
                  <w:divBdr>
                    <w:top w:val="none" w:sz="0" w:space="0" w:color="auto"/>
                    <w:left w:val="none" w:sz="0" w:space="0" w:color="auto"/>
                    <w:bottom w:val="none" w:sz="0" w:space="0" w:color="auto"/>
                    <w:right w:val="none" w:sz="0" w:space="0" w:color="auto"/>
                  </w:divBdr>
                </w:div>
                <w:div w:id="470900319">
                  <w:marLeft w:val="0"/>
                  <w:marRight w:val="0"/>
                  <w:marTop w:val="0"/>
                  <w:marBottom w:val="0"/>
                  <w:divBdr>
                    <w:top w:val="none" w:sz="0" w:space="0" w:color="auto"/>
                    <w:left w:val="none" w:sz="0" w:space="0" w:color="auto"/>
                    <w:bottom w:val="none" w:sz="0" w:space="0" w:color="auto"/>
                    <w:right w:val="none" w:sz="0" w:space="0" w:color="auto"/>
                  </w:divBdr>
                </w:div>
                <w:div w:id="2060737565">
                  <w:marLeft w:val="0"/>
                  <w:marRight w:val="0"/>
                  <w:marTop w:val="0"/>
                  <w:marBottom w:val="0"/>
                  <w:divBdr>
                    <w:top w:val="none" w:sz="0" w:space="0" w:color="auto"/>
                    <w:left w:val="none" w:sz="0" w:space="0" w:color="auto"/>
                    <w:bottom w:val="none" w:sz="0" w:space="0" w:color="auto"/>
                    <w:right w:val="none" w:sz="0" w:space="0" w:color="auto"/>
                  </w:divBdr>
                </w:div>
                <w:div w:id="2033410930">
                  <w:marLeft w:val="0"/>
                  <w:marRight w:val="0"/>
                  <w:marTop w:val="0"/>
                  <w:marBottom w:val="0"/>
                  <w:divBdr>
                    <w:top w:val="none" w:sz="0" w:space="0" w:color="auto"/>
                    <w:left w:val="none" w:sz="0" w:space="0" w:color="auto"/>
                    <w:bottom w:val="none" w:sz="0" w:space="0" w:color="auto"/>
                    <w:right w:val="none" w:sz="0" w:space="0" w:color="auto"/>
                  </w:divBdr>
                </w:div>
                <w:div w:id="1082261821">
                  <w:marLeft w:val="0"/>
                  <w:marRight w:val="0"/>
                  <w:marTop w:val="0"/>
                  <w:marBottom w:val="0"/>
                  <w:divBdr>
                    <w:top w:val="none" w:sz="0" w:space="0" w:color="auto"/>
                    <w:left w:val="none" w:sz="0" w:space="0" w:color="auto"/>
                    <w:bottom w:val="none" w:sz="0" w:space="0" w:color="auto"/>
                    <w:right w:val="none" w:sz="0" w:space="0" w:color="auto"/>
                  </w:divBdr>
                </w:div>
                <w:div w:id="38289929">
                  <w:marLeft w:val="0"/>
                  <w:marRight w:val="0"/>
                  <w:marTop w:val="0"/>
                  <w:marBottom w:val="0"/>
                  <w:divBdr>
                    <w:top w:val="none" w:sz="0" w:space="0" w:color="auto"/>
                    <w:left w:val="none" w:sz="0" w:space="0" w:color="auto"/>
                    <w:bottom w:val="none" w:sz="0" w:space="0" w:color="auto"/>
                    <w:right w:val="none" w:sz="0" w:space="0" w:color="auto"/>
                  </w:divBdr>
                </w:div>
                <w:div w:id="1820491266">
                  <w:marLeft w:val="0"/>
                  <w:marRight w:val="0"/>
                  <w:marTop w:val="0"/>
                  <w:marBottom w:val="0"/>
                  <w:divBdr>
                    <w:top w:val="none" w:sz="0" w:space="0" w:color="auto"/>
                    <w:left w:val="none" w:sz="0" w:space="0" w:color="auto"/>
                    <w:bottom w:val="none" w:sz="0" w:space="0" w:color="auto"/>
                    <w:right w:val="none" w:sz="0" w:space="0" w:color="auto"/>
                  </w:divBdr>
                </w:div>
                <w:div w:id="916013424">
                  <w:marLeft w:val="0"/>
                  <w:marRight w:val="0"/>
                  <w:marTop w:val="0"/>
                  <w:marBottom w:val="0"/>
                  <w:divBdr>
                    <w:top w:val="none" w:sz="0" w:space="0" w:color="auto"/>
                    <w:left w:val="none" w:sz="0" w:space="0" w:color="auto"/>
                    <w:bottom w:val="none" w:sz="0" w:space="0" w:color="auto"/>
                    <w:right w:val="none" w:sz="0" w:space="0" w:color="auto"/>
                  </w:divBdr>
                </w:div>
                <w:div w:id="1908687115">
                  <w:marLeft w:val="0"/>
                  <w:marRight w:val="0"/>
                  <w:marTop w:val="0"/>
                  <w:marBottom w:val="0"/>
                  <w:divBdr>
                    <w:top w:val="none" w:sz="0" w:space="0" w:color="auto"/>
                    <w:left w:val="none" w:sz="0" w:space="0" w:color="auto"/>
                    <w:bottom w:val="none" w:sz="0" w:space="0" w:color="auto"/>
                    <w:right w:val="none" w:sz="0" w:space="0" w:color="auto"/>
                  </w:divBdr>
                </w:div>
                <w:div w:id="1820997746">
                  <w:marLeft w:val="0"/>
                  <w:marRight w:val="0"/>
                  <w:marTop w:val="0"/>
                  <w:marBottom w:val="0"/>
                  <w:divBdr>
                    <w:top w:val="none" w:sz="0" w:space="0" w:color="auto"/>
                    <w:left w:val="none" w:sz="0" w:space="0" w:color="auto"/>
                    <w:bottom w:val="none" w:sz="0" w:space="0" w:color="auto"/>
                    <w:right w:val="none" w:sz="0" w:space="0" w:color="auto"/>
                  </w:divBdr>
                </w:div>
                <w:div w:id="215288549">
                  <w:marLeft w:val="0"/>
                  <w:marRight w:val="0"/>
                  <w:marTop w:val="0"/>
                  <w:marBottom w:val="0"/>
                  <w:divBdr>
                    <w:top w:val="none" w:sz="0" w:space="0" w:color="auto"/>
                    <w:left w:val="none" w:sz="0" w:space="0" w:color="auto"/>
                    <w:bottom w:val="none" w:sz="0" w:space="0" w:color="auto"/>
                    <w:right w:val="none" w:sz="0" w:space="0" w:color="auto"/>
                  </w:divBdr>
                </w:div>
                <w:div w:id="1826238089">
                  <w:marLeft w:val="0"/>
                  <w:marRight w:val="0"/>
                  <w:marTop w:val="0"/>
                  <w:marBottom w:val="0"/>
                  <w:divBdr>
                    <w:top w:val="none" w:sz="0" w:space="0" w:color="auto"/>
                    <w:left w:val="none" w:sz="0" w:space="0" w:color="auto"/>
                    <w:bottom w:val="none" w:sz="0" w:space="0" w:color="auto"/>
                    <w:right w:val="none" w:sz="0" w:space="0" w:color="auto"/>
                  </w:divBdr>
                </w:div>
                <w:div w:id="1604802645">
                  <w:marLeft w:val="0"/>
                  <w:marRight w:val="0"/>
                  <w:marTop w:val="0"/>
                  <w:marBottom w:val="0"/>
                  <w:divBdr>
                    <w:top w:val="none" w:sz="0" w:space="0" w:color="auto"/>
                    <w:left w:val="none" w:sz="0" w:space="0" w:color="auto"/>
                    <w:bottom w:val="none" w:sz="0" w:space="0" w:color="auto"/>
                    <w:right w:val="none" w:sz="0" w:space="0" w:color="auto"/>
                  </w:divBdr>
                </w:div>
                <w:div w:id="1357001746">
                  <w:marLeft w:val="0"/>
                  <w:marRight w:val="0"/>
                  <w:marTop w:val="0"/>
                  <w:marBottom w:val="0"/>
                  <w:divBdr>
                    <w:top w:val="none" w:sz="0" w:space="0" w:color="auto"/>
                    <w:left w:val="none" w:sz="0" w:space="0" w:color="auto"/>
                    <w:bottom w:val="none" w:sz="0" w:space="0" w:color="auto"/>
                    <w:right w:val="none" w:sz="0" w:space="0" w:color="auto"/>
                  </w:divBdr>
                </w:div>
                <w:div w:id="696269733">
                  <w:marLeft w:val="0"/>
                  <w:marRight w:val="0"/>
                  <w:marTop w:val="0"/>
                  <w:marBottom w:val="0"/>
                  <w:divBdr>
                    <w:top w:val="none" w:sz="0" w:space="0" w:color="auto"/>
                    <w:left w:val="none" w:sz="0" w:space="0" w:color="auto"/>
                    <w:bottom w:val="none" w:sz="0" w:space="0" w:color="auto"/>
                    <w:right w:val="none" w:sz="0" w:space="0" w:color="auto"/>
                  </w:divBdr>
                </w:div>
                <w:div w:id="857617056">
                  <w:marLeft w:val="0"/>
                  <w:marRight w:val="0"/>
                  <w:marTop w:val="0"/>
                  <w:marBottom w:val="0"/>
                  <w:divBdr>
                    <w:top w:val="none" w:sz="0" w:space="0" w:color="auto"/>
                    <w:left w:val="none" w:sz="0" w:space="0" w:color="auto"/>
                    <w:bottom w:val="none" w:sz="0" w:space="0" w:color="auto"/>
                    <w:right w:val="none" w:sz="0" w:space="0" w:color="auto"/>
                  </w:divBdr>
                </w:div>
                <w:div w:id="974529223">
                  <w:marLeft w:val="0"/>
                  <w:marRight w:val="0"/>
                  <w:marTop w:val="0"/>
                  <w:marBottom w:val="0"/>
                  <w:divBdr>
                    <w:top w:val="none" w:sz="0" w:space="0" w:color="auto"/>
                    <w:left w:val="none" w:sz="0" w:space="0" w:color="auto"/>
                    <w:bottom w:val="none" w:sz="0" w:space="0" w:color="auto"/>
                    <w:right w:val="none" w:sz="0" w:space="0" w:color="auto"/>
                  </w:divBdr>
                </w:div>
                <w:div w:id="1330208523">
                  <w:marLeft w:val="0"/>
                  <w:marRight w:val="0"/>
                  <w:marTop w:val="0"/>
                  <w:marBottom w:val="0"/>
                  <w:divBdr>
                    <w:top w:val="none" w:sz="0" w:space="0" w:color="auto"/>
                    <w:left w:val="none" w:sz="0" w:space="0" w:color="auto"/>
                    <w:bottom w:val="none" w:sz="0" w:space="0" w:color="auto"/>
                    <w:right w:val="none" w:sz="0" w:space="0" w:color="auto"/>
                  </w:divBdr>
                </w:div>
                <w:div w:id="1433360425">
                  <w:marLeft w:val="0"/>
                  <w:marRight w:val="0"/>
                  <w:marTop w:val="0"/>
                  <w:marBottom w:val="0"/>
                  <w:divBdr>
                    <w:top w:val="none" w:sz="0" w:space="0" w:color="auto"/>
                    <w:left w:val="none" w:sz="0" w:space="0" w:color="auto"/>
                    <w:bottom w:val="none" w:sz="0" w:space="0" w:color="auto"/>
                    <w:right w:val="none" w:sz="0" w:space="0" w:color="auto"/>
                  </w:divBdr>
                </w:div>
                <w:div w:id="1329753372">
                  <w:marLeft w:val="0"/>
                  <w:marRight w:val="0"/>
                  <w:marTop w:val="0"/>
                  <w:marBottom w:val="0"/>
                  <w:divBdr>
                    <w:top w:val="none" w:sz="0" w:space="0" w:color="auto"/>
                    <w:left w:val="none" w:sz="0" w:space="0" w:color="auto"/>
                    <w:bottom w:val="none" w:sz="0" w:space="0" w:color="auto"/>
                    <w:right w:val="none" w:sz="0" w:space="0" w:color="auto"/>
                  </w:divBdr>
                </w:div>
                <w:div w:id="1692221921">
                  <w:marLeft w:val="0"/>
                  <w:marRight w:val="0"/>
                  <w:marTop w:val="0"/>
                  <w:marBottom w:val="0"/>
                  <w:divBdr>
                    <w:top w:val="none" w:sz="0" w:space="0" w:color="auto"/>
                    <w:left w:val="none" w:sz="0" w:space="0" w:color="auto"/>
                    <w:bottom w:val="none" w:sz="0" w:space="0" w:color="auto"/>
                    <w:right w:val="none" w:sz="0" w:space="0" w:color="auto"/>
                  </w:divBdr>
                </w:div>
                <w:div w:id="2130007085">
                  <w:marLeft w:val="0"/>
                  <w:marRight w:val="0"/>
                  <w:marTop w:val="0"/>
                  <w:marBottom w:val="0"/>
                  <w:divBdr>
                    <w:top w:val="none" w:sz="0" w:space="0" w:color="auto"/>
                    <w:left w:val="none" w:sz="0" w:space="0" w:color="auto"/>
                    <w:bottom w:val="none" w:sz="0" w:space="0" w:color="auto"/>
                    <w:right w:val="none" w:sz="0" w:space="0" w:color="auto"/>
                  </w:divBdr>
                </w:div>
                <w:div w:id="1884251050">
                  <w:marLeft w:val="0"/>
                  <w:marRight w:val="0"/>
                  <w:marTop w:val="0"/>
                  <w:marBottom w:val="0"/>
                  <w:divBdr>
                    <w:top w:val="none" w:sz="0" w:space="0" w:color="auto"/>
                    <w:left w:val="none" w:sz="0" w:space="0" w:color="auto"/>
                    <w:bottom w:val="none" w:sz="0" w:space="0" w:color="auto"/>
                    <w:right w:val="none" w:sz="0" w:space="0" w:color="auto"/>
                  </w:divBdr>
                </w:div>
                <w:div w:id="425924247">
                  <w:marLeft w:val="0"/>
                  <w:marRight w:val="0"/>
                  <w:marTop w:val="0"/>
                  <w:marBottom w:val="0"/>
                  <w:divBdr>
                    <w:top w:val="none" w:sz="0" w:space="0" w:color="auto"/>
                    <w:left w:val="none" w:sz="0" w:space="0" w:color="auto"/>
                    <w:bottom w:val="none" w:sz="0" w:space="0" w:color="auto"/>
                    <w:right w:val="none" w:sz="0" w:space="0" w:color="auto"/>
                  </w:divBdr>
                </w:div>
                <w:div w:id="525799259">
                  <w:marLeft w:val="0"/>
                  <w:marRight w:val="0"/>
                  <w:marTop w:val="0"/>
                  <w:marBottom w:val="0"/>
                  <w:divBdr>
                    <w:top w:val="none" w:sz="0" w:space="0" w:color="auto"/>
                    <w:left w:val="none" w:sz="0" w:space="0" w:color="auto"/>
                    <w:bottom w:val="none" w:sz="0" w:space="0" w:color="auto"/>
                    <w:right w:val="none" w:sz="0" w:space="0" w:color="auto"/>
                  </w:divBdr>
                </w:div>
                <w:div w:id="869563680">
                  <w:marLeft w:val="0"/>
                  <w:marRight w:val="0"/>
                  <w:marTop w:val="0"/>
                  <w:marBottom w:val="0"/>
                  <w:divBdr>
                    <w:top w:val="none" w:sz="0" w:space="0" w:color="auto"/>
                    <w:left w:val="none" w:sz="0" w:space="0" w:color="auto"/>
                    <w:bottom w:val="none" w:sz="0" w:space="0" w:color="auto"/>
                    <w:right w:val="none" w:sz="0" w:space="0" w:color="auto"/>
                  </w:divBdr>
                </w:div>
                <w:div w:id="1869296855">
                  <w:marLeft w:val="0"/>
                  <w:marRight w:val="0"/>
                  <w:marTop w:val="0"/>
                  <w:marBottom w:val="0"/>
                  <w:divBdr>
                    <w:top w:val="none" w:sz="0" w:space="0" w:color="auto"/>
                    <w:left w:val="none" w:sz="0" w:space="0" w:color="auto"/>
                    <w:bottom w:val="none" w:sz="0" w:space="0" w:color="auto"/>
                    <w:right w:val="none" w:sz="0" w:space="0" w:color="auto"/>
                  </w:divBdr>
                </w:div>
                <w:div w:id="693313415">
                  <w:marLeft w:val="0"/>
                  <w:marRight w:val="0"/>
                  <w:marTop w:val="0"/>
                  <w:marBottom w:val="0"/>
                  <w:divBdr>
                    <w:top w:val="none" w:sz="0" w:space="0" w:color="auto"/>
                    <w:left w:val="none" w:sz="0" w:space="0" w:color="auto"/>
                    <w:bottom w:val="none" w:sz="0" w:space="0" w:color="auto"/>
                    <w:right w:val="none" w:sz="0" w:space="0" w:color="auto"/>
                  </w:divBdr>
                </w:div>
                <w:div w:id="88359185">
                  <w:marLeft w:val="0"/>
                  <w:marRight w:val="0"/>
                  <w:marTop w:val="0"/>
                  <w:marBottom w:val="0"/>
                  <w:divBdr>
                    <w:top w:val="none" w:sz="0" w:space="0" w:color="auto"/>
                    <w:left w:val="none" w:sz="0" w:space="0" w:color="auto"/>
                    <w:bottom w:val="none" w:sz="0" w:space="0" w:color="auto"/>
                    <w:right w:val="none" w:sz="0" w:space="0" w:color="auto"/>
                  </w:divBdr>
                </w:div>
                <w:div w:id="1229149911">
                  <w:marLeft w:val="0"/>
                  <w:marRight w:val="0"/>
                  <w:marTop w:val="0"/>
                  <w:marBottom w:val="0"/>
                  <w:divBdr>
                    <w:top w:val="none" w:sz="0" w:space="0" w:color="auto"/>
                    <w:left w:val="none" w:sz="0" w:space="0" w:color="auto"/>
                    <w:bottom w:val="none" w:sz="0" w:space="0" w:color="auto"/>
                    <w:right w:val="none" w:sz="0" w:space="0" w:color="auto"/>
                  </w:divBdr>
                </w:div>
                <w:div w:id="645014045">
                  <w:marLeft w:val="0"/>
                  <w:marRight w:val="0"/>
                  <w:marTop w:val="0"/>
                  <w:marBottom w:val="0"/>
                  <w:divBdr>
                    <w:top w:val="none" w:sz="0" w:space="0" w:color="auto"/>
                    <w:left w:val="none" w:sz="0" w:space="0" w:color="auto"/>
                    <w:bottom w:val="none" w:sz="0" w:space="0" w:color="auto"/>
                    <w:right w:val="none" w:sz="0" w:space="0" w:color="auto"/>
                  </w:divBdr>
                </w:div>
                <w:div w:id="1195188442">
                  <w:marLeft w:val="0"/>
                  <w:marRight w:val="0"/>
                  <w:marTop w:val="0"/>
                  <w:marBottom w:val="0"/>
                  <w:divBdr>
                    <w:top w:val="none" w:sz="0" w:space="0" w:color="auto"/>
                    <w:left w:val="none" w:sz="0" w:space="0" w:color="auto"/>
                    <w:bottom w:val="none" w:sz="0" w:space="0" w:color="auto"/>
                    <w:right w:val="none" w:sz="0" w:space="0" w:color="auto"/>
                  </w:divBdr>
                </w:div>
                <w:div w:id="1449353761">
                  <w:marLeft w:val="0"/>
                  <w:marRight w:val="0"/>
                  <w:marTop w:val="0"/>
                  <w:marBottom w:val="0"/>
                  <w:divBdr>
                    <w:top w:val="none" w:sz="0" w:space="0" w:color="auto"/>
                    <w:left w:val="none" w:sz="0" w:space="0" w:color="auto"/>
                    <w:bottom w:val="none" w:sz="0" w:space="0" w:color="auto"/>
                    <w:right w:val="none" w:sz="0" w:space="0" w:color="auto"/>
                  </w:divBdr>
                </w:div>
                <w:div w:id="561139127">
                  <w:marLeft w:val="0"/>
                  <w:marRight w:val="0"/>
                  <w:marTop w:val="0"/>
                  <w:marBottom w:val="0"/>
                  <w:divBdr>
                    <w:top w:val="none" w:sz="0" w:space="0" w:color="auto"/>
                    <w:left w:val="none" w:sz="0" w:space="0" w:color="auto"/>
                    <w:bottom w:val="none" w:sz="0" w:space="0" w:color="auto"/>
                    <w:right w:val="none" w:sz="0" w:space="0" w:color="auto"/>
                  </w:divBdr>
                </w:div>
                <w:div w:id="354616348">
                  <w:marLeft w:val="0"/>
                  <w:marRight w:val="0"/>
                  <w:marTop w:val="0"/>
                  <w:marBottom w:val="0"/>
                  <w:divBdr>
                    <w:top w:val="none" w:sz="0" w:space="0" w:color="auto"/>
                    <w:left w:val="none" w:sz="0" w:space="0" w:color="auto"/>
                    <w:bottom w:val="none" w:sz="0" w:space="0" w:color="auto"/>
                    <w:right w:val="none" w:sz="0" w:space="0" w:color="auto"/>
                  </w:divBdr>
                </w:div>
                <w:div w:id="493957253">
                  <w:marLeft w:val="0"/>
                  <w:marRight w:val="0"/>
                  <w:marTop w:val="0"/>
                  <w:marBottom w:val="0"/>
                  <w:divBdr>
                    <w:top w:val="none" w:sz="0" w:space="0" w:color="auto"/>
                    <w:left w:val="none" w:sz="0" w:space="0" w:color="auto"/>
                    <w:bottom w:val="none" w:sz="0" w:space="0" w:color="auto"/>
                    <w:right w:val="none" w:sz="0" w:space="0" w:color="auto"/>
                  </w:divBdr>
                </w:div>
                <w:div w:id="1815027684">
                  <w:marLeft w:val="0"/>
                  <w:marRight w:val="0"/>
                  <w:marTop w:val="0"/>
                  <w:marBottom w:val="0"/>
                  <w:divBdr>
                    <w:top w:val="none" w:sz="0" w:space="0" w:color="auto"/>
                    <w:left w:val="none" w:sz="0" w:space="0" w:color="auto"/>
                    <w:bottom w:val="none" w:sz="0" w:space="0" w:color="auto"/>
                    <w:right w:val="none" w:sz="0" w:space="0" w:color="auto"/>
                  </w:divBdr>
                </w:div>
                <w:div w:id="192812550">
                  <w:marLeft w:val="0"/>
                  <w:marRight w:val="0"/>
                  <w:marTop w:val="0"/>
                  <w:marBottom w:val="0"/>
                  <w:divBdr>
                    <w:top w:val="none" w:sz="0" w:space="0" w:color="auto"/>
                    <w:left w:val="none" w:sz="0" w:space="0" w:color="auto"/>
                    <w:bottom w:val="none" w:sz="0" w:space="0" w:color="auto"/>
                    <w:right w:val="none" w:sz="0" w:space="0" w:color="auto"/>
                  </w:divBdr>
                </w:div>
                <w:div w:id="1647582815">
                  <w:marLeft w:val="0"/>
                  <w:marRight w:val="0"/>
                  <w:marTop w:val="0"/>
                  <w:marBottom w:val="0"/>
                  <w:divBdr>
                    <w:top w:val="none" w:sz="0" w:space="0" w:color="auto"/>
                    <w:left w:val="none" w:sz="0" w:space="0" w:color="auto"/>
                    <w:bottom w:val="none" w:sz="0" w:space="0" w:color="auto"/>
                    <w:right w:val="none" w:sz="0" w:space="0" w:color="auto"/>
                  </w:divBdr>
                </w:div>
                <w:div w:id="624164962">
                  <w:marLeft w:val="0"/>
                  <w:marRight w:val="0"/>
                  <w:marTop w:val="0"/>
                  <w:marBottom w:val="0"/>
                  <w:divBdr>
                    <w:top w:val="none" w:sz="0" w:space="0" w:color="auto"/>
                    <w:left w:val="none" w:sz="0" w:space="0" w:color="auto"/>
                    <w:bottom w:val="none" w:sz="0" w:space="0" w:color="auto"/>
                    <w:right w:val="none" w:sz="0" w:space="0" w:color="auto"/>
                  </w:divBdr>
                </w:div>
                <w:div w:id="644432710">
                  <w:marLeft w:val="0"/>
                  <w:marRight w:val="0"/>
                  <w:marTop w:val="0"/>
                  <w:marBottom w:val="0"/>
                  <w:divBdr>
                    <w:top w:val="none" w:sz="0" w:space="0" w:color="auto"/>
                    <w:left w:val="none" w:sz="0" w:space="0" w:color="auto"/>
                    <w:bottom w:val="none" w:sz="0" w:space="0" w:color="auto"/>
                    <w:right w:val="none" w:sz="0" w:space="0" w:color="auto"/>
                  </w:divBdr>
                </w:div>
                <w:div w:id="1737820562">
                  <w:marLeft w:val="0"/>
                  <w:marRight w:val="0"/>
                  <w:marTop w:val="0"/>
                  <w:marBottom w:val="0"/>
                  <w:divBdr>
                    <w:top w:val="none" w:sz="0" w:space="0" w:color="auto"/>
                    <w:left w:val="none" w:sz="0" w:space="0" w:color="auto"/>
                    <w:bottom w:val="none" w:sz="0" w:space="0" w:color="auto"/>
                    <w:right w:val="none" w:sz="0" w:space="0" w:color="auto"/>
                  </w:divBdr>
                </w:div>
                <w:div w:id="1055470690">
                  <w:marLeft w:val="0"/>
                  <w:marRight w:val="0"/>
                  <w:marTop w:val="0"/>
                  <w:marBottom w:val="0"/>
                  <w:divBdr>
                    <w:top w:val="none" w:sz="0" w:space="0" w:color="auto"/>
                    <w:left w:val="none" w:sz="0" w:space="0" w:color="auto"/>
                    <w:bottom w:val="none" w:sz="0" w:space="0" w:color="auto"/>
                    <w:right w:val="none" w:sz="0" w:space="0" w:color="auto"/>
                  </w:divBdr>
                </w:div>
                <w:div w:id="871267771">
                  <w:marLeft w:val="0"/>
                  <w:marRight w:val="0"/>
                  <w:marTop w:val="0"/>
                  <w:marBottom w:val="0"/>
                  <w:divBdr>
                    <w:top w:val="none" w:sz="0" w:space="0" w:color="auto"/>
                    <w:left w:val="none" w:sz="0" w:space="0" w:color="auto"/>
                    <w:bottom w:val="none" w:sz="0" w:space="0" w:color="auto"/>
                    <w:right w:val="none" w:sz="0" w:space="0" w:color="auto"/>
                  </w:divBdr>
                </w:div>
                <w:div w:id="539975911">
                  <w:marLeft w:val="0"/>
                  <w:marRight w:val="0"/>
                  <w:marTop w:val="0"/>
                  <w:marBottom w:val="0"/>
                  <w:divBdr>
                    <w:top w:val="none" w:sz="0" w:space="0" w:color="auto"/>
                    <w:left w:val="none" w:sz="0" w:space="0" w:color="auto"/>
                    <w:bottom w:val="none" w:sz="0" w:space="0" w:color="auto"/>
                    <w:right w:val="none" w:sz="0" w:space="0" w:color="auto"/>
                  </w:divBdr>
                </w:div>
                <w:div w:id="629359790">
                  <w:marLeft w:val="0"/>
                  <w:marRight w:val="0"/>
                  <w:marTop w:val="0"/>
                  <w:marBottom w:val="0"/>
                  <w:divBdr>
                    <w:top w:val="none" w:sz="0" w:space="0" w:color="auto"/>
                    <w:left w:val="none" w:sz="0" w:space="0" w:color="auto"/>
                    <w:bottom w:val="none" w:sz="0" w:space="0" w:color="auto"/>
                    <w:right w:val="none" w:sz="0" w:space="0" w:color="auto"/>
                  </w:divBdr>
                </w:div>
                <w:div w:id="1828935042">
                  <w:marLeft w:val="0"/>
                  <w:marRight w:val="0"/>
                  <w:marTop w:val="0"/>
                  <w:marBottom w:val="0"/>
                  <w:divBdr>
                    <w:top w:val="none" w:sz="0" w:space="0" w:color="auto"/>
                    <w:left w:val="none" w:sz="0" w:space="0" w:color="auto"/>
                    <w:bottom w:val="none" w:sz="0" w:space="0" w:color="auto"/>
                    <w:right w:val="none" w:sz="0" w:space="0" w:color="auto"/>
                  </w:divBdr>
                </w:div>
                <w:div w:id="2137944304">
                  <w:marLeft w:val="0"/>
                  <w:marRight w:val="0"/>
                  <w:marTop w:val="0"/>
                  <w:marBottom w:val="0"/>
                  <w:divBdr>
                    <w:top w:val="none" w:sz="0" w:space="0" w:color="auto"/>
                    <w:left w:val="none" w:sz="0" w:space="0" w:color="auto"/>
                    <w:bottom w:val="none" w:sz="0" w:space="0" w:color="auto"/>
                    <w:right w:val="none" w:sz="0" w:space="0" w:color="auto"/>
                  </w:divBdr>
                </w:div>
                <w:div w:id="1265379856">
                  <w:marLeft w:val="0"/>
                  <w:marRight w:val="0"/>
                  <w:marTop w:val="0"/>
                  <w:marBottom w:val="0"/>
                  <w:divBdr>
                    <w:top w:val="none" w:sz="0" w:space="0" w:color="auto"/>
                    <w:left w:val="none" w:sz="0" w:space="0" w:color="auto"/>
                    <w:bottom w:val="none" w:sz="0" w:space="0" w:color="auto"/>
                    <w:right w:val="none" w:sz="0" w:space="0" w:color="auto"/>
                  </w:divBdr>
                </w:div>
                <w:div w:id="1329938699">
                  <w:marLeft w:val="0"/>
                  <w:marRight w:val="0"/>
                  <w:marTop w:val="0"/>
                  <w:marBottom w:val="0"/>
                  <w:divBdr>
                    <w:top w:val="none" w:sz="0" w:space="0" w:color="auto"/>
                    <w:left w:val="none" w:sz="0" w:space="0" w:color="auto"/>
                    <w:bottom w:val="none" w:sz="0" w:space="0" w:color="auto"/>
                    <w:right w:val="none" w:sz="0" w:space="0" w:color="auto"/>
                  </w:divBdr>
                </w:div>
                <w:div w:id="1397822388">
                  <w:marLeft w:val="0"/>
                  <w:marRight w:val="0"/>
                  <w:marTop w:val="0"/>
                  <w:marBottom w:val="0"/>
                  <w:divBdr>
                    <w:top w:val="none" w:sz="0" w:space="0" w:color="auto"/>
                    <w:left w:val="none" w:sz="0" w:space="0" w:color="auto"/>
                    <w:bottom w:val="none" w:sz="0" w:space="0" w:color="auto"/>
                    <w:right w:val="none" w:sz="0" w:space="0" w:color="auto"/>
                  </w:divBdr>
                </w:div>
                <w:div w:id="1888955407">
                  <w:marLeft w:val="0"/>
                  <w:marRight w:val="0"/>
                  <w:marTop w:val="0"/>
                  <w:marBottom w:val="0"/>
                  <w:divBdr>
                    <w:top w:val="none" w:sz="0" w:space="0" w:color="auto"/>
                    <w:left w:val="none" w:sz="0" w:space="0" w:color="auto"/>
                    <w:bottom w:val="none" w:sz="0" w:space="0" w:color="auto"/>
                    <w:right w:val="none" w:sz="0" w:space="0" w:color="auto"/>
                  </w:divBdr>
                </w:div>
                <w:div w:id="1558393849">
                  <w:marLeft w:val="0"/>
                  <w:marRight w:val="0"/>
                  <w:marTop w:val="0"/>
                  <w:marBottom w:val="0"/>
                  <w:divBdr>
                    <w:top w:val="none" w:sz="0" w:space="0" w:color="auto"/>
                    <w:left w:val="none" w:sz="0" w:space="0" w:color="auto"/>
                    <w:bottom w:val="none" w:sz="0" w:space="0" w:color="auto"/>
                    <w:right w:val="none" w:sz="0" w:space="0" w:color="auto"/>
                  </w:divBdr>
                </w:div>
                <w:div w:id="1947034383">
                  <w:marLeft w:val="0"/>
                  <w:marRight w:val="0"/>
                  <w:marTop w:val="0"/>
                  <w:marBottom w:val="0"/>
                  <w:divBdr>
                    <w:top w:val="none" w:sz="0" w:space="0" w:color="auto"/>
                    <w:left w:val="none" w:sz="0" w:space="0" w:color="auto"/>
                    <w:bottom w:val="none" w:sz="0" w:space="0" w:color="auto"/>
                    <w:right w:val="none" w:sz="0" w:space="0" w:color="auto"/>
                  </w:divBdr>
                </w:div>
                <w:div w:id="1771003605">
                  <w:marLeft w:val="0"/>
                  <w:marRight w:val="0"/>
                  <w:marTop w:val="0"/>
                  <w:marBottom w:val="0"/>
                  <w:divBdr>
                    <w:top w:val="none" w:sz="0" w:space="0" w:color="auto"/>
                    <w:left w:val="none" w:sz="0" w:space="0" w:color="auto"/>
                    <w:bottom w:val="none" w:sz="0" w:space="0" w:color="auto"/>
                    <w:right w:val="none" w:sz="0" w:space="0" w:color="auto"/>
                  </w:divBdr>
                </w:div>
                <w:div w:id="1074012703">
                  <w:marLeft w:val="0"/>
                  <w:marRight w:val="0"/>
                  <w:marTop w:val="0"/>
                  <w:marBottom w:val="0"/>
                  <w:divBdr>
                    <w:top w:val="none" w:sz="0" w:space="0" w:color="auto"/>
                    <w:left w:val="none" w:sz="0" w:space="0" w:color="auto"/>
                    <w:bottom w:val="none" w:sz="0" w:space="0" w:color="auto"/>
                    <w:right w:val="none" w:sz="0" w:space="0" w:color="auto"/>
                  </w:divBdr>
                </w:div>
                <w:div w:id="229080226">
                  <w:marLeft w:val="0"/>
                  <w:marRight w:val="0"/>
                  <w:marTop w:val="0"/>
                  <w:marBottom w:val="0"/>
                  <w:divBdr>
                    <w:top w:val="none" w:sz="0" w:space="0" w:color="auto"/>
                    <w:left w:val="none" w:sz="0" w:space="0" w:color="auto"/>
                    <w:bottom w:val="none" w:sz="0" w:space="0" w:color="auto"/>
                    <w:right w:val="none" w:sz="0" w:space="0" w:color="auto"/>
                  </w:divBdr>
                </w:div>
                <w:div w:id="1868174393">
                  <w:marLeft w:val="0"/>
                  <w:marRight w:val="0"/>
                  <w:marTop w:val="0"/>
                  <w:marBottom w:val="0"/>
                  <w:divBdr>
                    <w:top w:val="none" w:sz="0" w:space="0" w:color="auto"/>
                    <w:left w:val="none" w:sz="0" w:space="0" w:color="auto"/>
                    <w:bottom w:val="none" w:sz="0" w:space="0" w:color="auto"/>
                    <w:right w:val="none" w:sz="0" w:space="0" w:color="auto"/>
                  </w:divBdr>
                </w:div>
                <w:div w:id="1872642327">
                  <w:marLeft w:val="0"/>
                  <w:marRight w:val="0"/>
                  <w:marTop w:val="0"/>
                  <w:marBottom w:val="0"/>
                  <w:divBdr>
                    <w:top w:val="none" w:sz="0" w:space="0" w:color="auto"/>
                    <w:left w:val="none" w:sz="0" w:space="0" w:color="auto"/>
                    <w:bottom w:val="none" w:sz="0" w:space="0" w:color="auto"/>
                    <w:right w:val="none" w:sz="0" w:space="0" w:color="auto"/>
                  </w:divBdr>
                </w:div>
                <w:div w:id="503207204">
                  <w:marLeft w:val="0"/>
                  <w:marRight w:val="0"/>
                  <w:marTop w:val="0"/>
                  <w:marBottom w:val="0"/>
                  <w:divBdr>
                    <w:top w:val="none" w:sz="0" w:space="0" w:color="auto"/>
                    <w:left w:val="none" w:sz="0" w:space="0" w:color="auto"/>
                    <w:bottom w:val="none" w:sz="0" w:space="0" w:color="auto"/>
                    <w:right w:val="none" w:sz="0" w:space="0" w:color="auto"/>
                  </w:divBdr>
                </w:div>
                <w:div w:id="1532719117">
                  <w:marLeft w:val="0"/>
                  <w:marRight w:val="0"/>
                  <w:marTop w:val="0"/>
                  <w:marBottom w:val="0"/>
                  <w:divBdr>
                    <w:top w:val="none" w:sz="0" w:space="0" w:color="auto"/>
                    <w:left w:val="none" w:sz="0" w:space="0" w:color="auto"/>
                    <w:bottom w:val="none" w:sz="0" w:space="0" w:color="auto"/>
                    <w:right w:val="none" w:sz="0" w:space="0" w:color="auto"/>
                  </w:divBdr>
                </w:div>
                <w:div w:id="1237086131">
                  <w:marLeft w:val="0"/>
                  <w:marRight w:val="0"/>
                  <w:marTop w:val="0"/>
                  <w:marBottom w:val="0"/>
                  <w:divBdr>
                    <w:top w:val="none" w:sz="0" w:space="0" w:color="auto"/>
                    <w:left w:val="none" w:sz="0" w:space="0" w:color="auto"/>
                    <w:bottom w:val="none" w:sz="0" w:space="0" w:color="auto"/>
                    <w:right w:val="none" w:sz="0" w:space="0" w:color="auto"/>
                  </w:divBdr>
                </w:div>
                <w:div w:id="1107889530">
                  <w:marLeft w:val="0"/>
                  <w:marRight w:val="0"/>
                  <w:marTop w:val="0"/>
                  <w:marBottom w:val="0"/>
                  <w:divBdr>
                    <w:top w:val="none" w:sz="0" w:space="0" w:color="auto"/>
                    <w:left w:val="none" w:sz="0" w:space="0" w:color="auto"/>
                    <w:bottom w:val="none" w:sz="0" w:space="0" w:color="auto"/>
                    <w:right w:val="none" w:sz="0" w:space="0" w:color="auto"/>
                  </w:divBdr>
                </w:div>
                <w:div w:id="133497634">
                  <w:marLeft w:val="0"/>
                  <w:marRight w:val="0"/>
                  <w:marTop w:val="0"/>
                  <w:marBottom w:val="0"/>
                  <w:divBdr>
                    <w:top w:val="none" w:sz="0" w:space="0" w:color="auto"/>
                    <w:left w:val="none" w:sz="0" w:space="0" w:color="auto"/>
                    <w:bottom w:val="none" w:sz="0" w:space="0" w:color="auto"/>
                    <w:right w:val="none" w:sz="0" w:space="0" w:color="auto"/>
                  </w:divBdr>
                </w:div>
                <w:div w:id="975528544">
                  <w:marLeft w:val="0"/>
                  <w:marRight w:val="0"/>
                  <w:marTop w:val="0"/>
                  <w:marBottom w:val="0"/>
                  <w:divBdr>
                    <w:top w:val="none" w:sz="0" w:space="0" w:color="auto"/>
                    <w:left w:val="none" w:sz="0" w:space="0" w:color="auto"/>
                    <w:bottom w:val="none" w:sz="0" w:space="0" w:color="auto"/>
                    <w:right w:val="none" w:sz="0" w:space="0" w:color="auto"/>
                  </w:divBdr>
                </w:div>
                <w:div w:id="849296016">
                  <w:marLeft w:val="0"/>
                  <w:marRight w:val="0"/>
                  <w:marTop w:val="0"/>
                  <w:marBottom w:val="0"/>
                  <w:divBdr>
                    <w:top w:val="none" w:sz="0" w:space="0" w:color="auto"/>
                    <w:left w:val="none" w:sz="0" w:space="0" w:color="auto"/>
                    <w:bottom w:val="none" w:sz="0" w:space="0" w:color="auto"/>
                    <w:right w:val="none" w:sz="0" w:space="0" w:color="auto"/>
                  </w:divBdr>
                </w:div>
                <w:div w:id="1349134551">
                  <w:marLeft w:val="0"/>
                  <w:marRight w:val="0"/>
                  <w:marTop w:val="0"/>
                  <w:marBottom w:val="0"/>
                  <w:divBdr>
                    <w:top w:val="none" w:sz="0" w:space="0" w:color="auto"/>
                    <w:left w:val="none" w:sz="0" w:space="0" w:color="auto"/>
                    <w:bottom w:val="none" w:sz="0" w:space="0" w:color="auto"/>
                    <w:right w:val="none" w:sz="0" w:space="0" w:color="auto"/>
                  </w:divBdr>
                </w:div>
                <w:div w:id="1288315919">
                  <w:marLeft w:val="0"/>
                  <w:marRight w:val="0"/>
                  <w:marTop w:val="0"/>
                  <w:marBottom w:val="0"/>
                  <w:divBdr>
                    <w:top w:val="none" w:sz="0" w:space="0" w:color="auto"/>
                    <w:left w:val="none" w:sz="0" w:space="0" w:color="auto"/>
                    <w:bottom w:val="none" w:sz="0" w:space="0" w:color="auto"/>
                    <w:right w:val="none" w:sz="0" w:space="0" w:color="auto"/>
                  </w:divBdr>
                </w:div>
                <w:div w:id="1397511238">
                  <w:marLeft w:val="0"/>
                  <w:marRight w:val="0"/>
                  <w:marTop w:val="0"/>
                  <w:marBottom w:val="0"/>
                  <w:divBdr>
                    <w:top w:val="none" w:sz="0" w:space="0" w:color="auto"/>
                    <w:left w:val="none" w:sz="0" w:space="0" w:color="auto"/>
                    <w:bottom w:val="none" w:sz="0" w:space="0" w:color="auto"/>
                    <w:right w:val="none" w:sz="0" w:space="0" w:color="auto"/>
                  </w:divBdr>
                </w:div>
                <w:div w:id="701200567">
                  <w:marLeft w:val="0"/>
                  <w:marRight w:val="0"/>
                  <w:marTop w:val="0"/>
                  <w:marBottom w:val="0"/>
                  <w:divBdr>
                    <w:top w:val="none" w:sz="0" w:space="0" w:color="auto"/>
                    <w:left w:val="none" w:sz="0" w:space="0" w:color="auto"/>
                    <w:bottom w:val="none" w:sz="0" w:space="0" w:color="auto"/>
                    <w:right w:val="none" w:sz="0" w:space="0" w:color="auto"/>
                  </w:divBdr>
                </w:div>
                <w:div w:id="908422870">
                  <w:marLeft w:val="0"/>
                  <w:marRight w:val="0"/>
                  <w:marTop w:val="0"/>
                  <w:marBottom w:val="0"/>
                  <w:divBdr>
                    <w:top w:val="none" w:sz="0" w:space="0" w:color="auto"/>
                    <w:left w:val="none" w:sz="0" w:space="0" w:color="auto"/>
                    <w:bottom w:val="none" w:sz="0" w:space="0" w:color="auto"/>
                    <w:right w:val="none" w:sz="0" w:space="0" w:color="auto"/>
                  </w:divBdr>
                </w:div>
                <w:div w:id="854733578">
                  <w:marLeft w:val="0"/>
                  <w:marRight w:val="0"/>
                  <w:marTop w:val="0"/>
                  <w:marBottom w:val="0"/>
                  <w:divBdr>
                    <w:top w:val="none" w:sz="0" w:space="0" w:color="auto"/>
                    <w:left w:val="none" w:sz="0" w:space="0" w:color="auto"/>
                    <w:bottom w:val="none" w:sz="0" w:space="0" w:color="auto"/>
                    <w:right w:val="none" w:sz="0" w:space="0" w:color="auto"/>
                  </w:divBdr>
                </w:div>
                <w:div w:id="793446957">
                  <w:marLeft w:val="0"/>
                  <w:marRight w:val="0"/>
                  <w:marTop w:val="0"/>
                  <w:marBottom w:val="0"/>
                  <w:divBdr>
                    <w:top w:val="none" w:sz="0" w:space="0" w:color="auto"/>
                    <w:left w:val="none" w:sz="0" w:space="0" w:color="auto"/>
                    <w:bottom w:val="none" w:sz="0" w:space="0" w:color="auto"/>
                    <w:right w:val="none" w:sz="0" w:space="0" w:color="auto"/>
                  </w:divBdr>
                </w:div>
                <w:div w:id="2057898354">
                  <w:marLeft w:val="0"/>
                  <w:marRight w:val="0"/>
                  <w:marTop w:val="0"/>
                  <w:marBottom w:val="0"/>
                  <w:divBdr>
                    <w:top w:val="none" w:sz="0" w:space="0" w:color="auto"/>
                    <w:left w:val="none" w:sz="0" w:space="0" w:color="auto"/>
                    <w:bottom w:val="none" w:sz="0" w:space="0" w:color="auto"/>
                    <w:right w:val="none" w:sz="0" w:space="0" w:color="auto"/>
                  </w:divBdr>
                </w:div>
                <w:div w:id="1595283667">
                  <w:marLeft w:val="0"/>
                  <w:marRight w:val="0"/>
                  <w:marTop w:val="0"/>
                  <w:marBottom w:val="0"/>
                  <w:divBdr>
                    <w:top w:val="none" w:sz="0" w:space="0" w:color="auto"/>
                    <w:left w:val="none" w:sz="0" w:space="0" w:color="auto"/>
                    <w:bottom w:val="none" w:sz="0" w:space="0" w:color="auto"/>
                    <w:right w:val="none" w:sz="0" w:space="0" w:color="auto"/>
                  </w:divBdr>
                </w:div>
                <w:div w:id="1415475247">
                  <w:marLeft w:val="0"/>
                  <w:marRight w:val="0"/>
                  <w:marTop w:val="0"/>
                  <w:marBottom w:val="0"/>
                  <w:divBdr>
                    <w:top w:val="none" w:sz="0" w:space="0" w:color="auto"/>
                    <w:left w:val="none" w:sz="0" w:space="0" w:color="auto"/>
                    <w:bottom w:val="none" w:sz="0" w:space="0" w:color="auto"/>
                    <w:right w:val="none" w:sz="0" w:space="0" w:color="auto"/>
                  </w:divBdr>
                </w:div>
                <w:div w:id="1724135082">
                  <w:marLeft w:val="0"/>
                  <w:marRight w:val="0"/>
                  <w:marTop w:val="0"/>
                  <w:marBottom w:val="0"/>
                  <w:divBdr>
                    <w:top w:val="none" w:sz="0" w:space="0" w:color="auto"/>
                    <w:left w:val="none" w:sz="0" w:space="0" w:color="auto"/>
                    <w:bottom w:val="none" w:sz="0" w:space="0" w:color="auto"/>
                    <w:right w:val="none" w:sz="0" w:space="0" w:color="auto"/>
                  </w:divBdr>
                </w:div>
                <w:div w:id="714085676">
                  <w:marLeft w:val="0"/>
                  <w:marRight w:val="0"/>
                  <w:marTop w:val="0"/>
                  <w:marBottom w:val="0"/>
                  <w:divBdr>
                    <w:top w:val="none" w:sz="0" w:space="0" w:color="auto"/>
                    <w:left w:val="none" w:sz="0" w:space="0" w:color="auto"/>
                    <w:bottom w:val="none" w:sz="0" w:space="0" w:color="auto"/>
                    <w:right w:val="none" w:sz="0" w:space="0" w:color="auto"/>
                  </w:divBdr>
                </w:div>
                <w:div w:id="1218665830">
                  <w:marLeft w:val="0"/>
                  <w:marRight w:val="0"/>
                  <w:marTop w:val="0"/>
                  <w:marBottom w:val="0"/>
                  <w:divBdr>
                    <w:top w:val="none" w:sz="0" w:space="0" w:color="auto"/>
                    <w:left w:val="none" w:sz="0" w:space="0" w:color="auto"/>
                    <w:bottom w:val="none" w:sz="0" w:space="0" w:color="auto"/>
                    <w:right w:val="none" w:sz="0" w:space="0" w:color="auto"/>
                  </w:divBdr>
                </w:div>
                <w:div w:id="699860005">
                  <w:marLeft w:val="0"/>
                  <w:marRight w:val="0"/>
                  <w:marTop w:val="0"/>
                  <w:marBottom w:val="0"/>
                  <w:divBdr>
                    <w:top w:val="none" w:sz="0" w:space="0" w:color="auto"/>
                    <w:left w:val="none" w:sz="0" w:space="0" w:color="auto"/>
                    <w:bottom w:val="none" w:sz="0" w:space="0" w:color="auto"/>
                    <w:right w:val="none" w:sz="0" w:space="0" w:color="auto"/>
                  </w:divBdr>
                </w:div>
                <w:div w:id="19362113">
                  <w:marLeft w:val="0"/>
                  <w:marRight w:val="0"/>
                  <w:marTop w:val="0"/>
                  <w:marBottom w:val="0"/>
                  <w:divBdr>
                    <w:top w:val="none" w:sz="0" w:space="0" w:color="auto"/>
                    <w:left w:val="none" w:sz="0" w:space="0" w:color="auto"/>
                    <w:bottom w:val="none" w:sz="0" w:space="0" w:color="auto"/>
                    <w:right w:val="none" w:sz="0" w:space="0" w:color="auto"/>
                  </w:divBdr>
                </w:div>
                <w:div w:id="1726950465">
                  <w:marLeft w:val="0"/>
                  <w:marRight w:val="0"/>
                  <w:marTop w:val="0"/>
                  <w:marBottom w:val="0"/>
                  <w:divBdr>
                    <w:top w:val="none" w:sz="0" w:space="0" w:color="auto"/>
                    <w:left w:val="none" w:sz="0" w:space="0" w:color="auto"/>
                    <w:bottom w:val="none" w:sz="0" w:space="0" w:color="auto"/>
                    <w:right w:val="none" w:sz="0" w:space="0" w:color="auto"/>
                  </w:divBdr>
                </w:div>
                <w:div w:id="1142311158">
                  <w:marLeft w:val="0"/>
                  <w:marRight w:val="0"/>
                  <w:marTop w:val="0"/>
                  <w:marBottom w:val="0"/>
                  <w:divBdr>
                    <w:top w:val="none" w:sz="0" w:space="0" w:color="auto"/>
                    <w:left w:val="none" w:sz="0" w:space="0" w:color="auto"/>
                    <w:bottom w:val="none" w:sz="0" w:space="0" w:color="auto"/>
                    <w:right w:val="none" w:sz="0" w:space="0" w:color="auto"/>
                  </w:divBdr>
                </w:div>
                <w:div w:id="734397386">
                  <w:marLeft w:val="0"/>
                  <w:marRight w:val="0"/>
                  <w:marTop w:val="0"/>
                  <w:marBottom w:val="0"/>
                  <w:divBdr>
                    <w:top w:val="none" w:sz="0" w:space="0" w:color="auto"/>
                    <w:left w:val="none" w:sz="0" w:space="0" w:color="auto"/>
                    <w:bottom w:val="none" w:sz="0" w:space="0" w:color="auto"/>
                    <w:right w:val="none" w:sz="0" w:space="0" w:color="auto"/>
                  </w:divBdr>
                </w:div>
                <w:div w:id="14749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4458">
          <w:marLeft w:val="0"/>
          <w:marRight w:val="0"/>
          <w:marTop w:val="375"/>
          <w:marBottom w:val="0"/>
          <w:divBdr>
            <w:top w:val="none" w:sz="0" w:space="0" w:color="auto"/>
            <w:left w:val="none" w:sz="0" w:space="0" w:color="auto"/>
            <w:bottom w:val="none" w:sz="0" w:space="0" w:color="auto"/>
            <w:right w:val="none" w:sz="0" w:space="0" w:color="auto"/>
          </w:divBdr>
          <w:divsChild>
            <w:div w:id="675765312">
              <w:marLeft w:val="0"/>
              <w:marRight w:val="0"/>
              <w:marTop w:val="0"/>
              <w:marBottom w:val="0"/>
              <w:divBdr>
                <w:top w:val="none" w:sz="0" w:space="0" w:color="auto"/>
                <w:left w:val="none" w:sz="0" w:space="0" w:color="auto"/>
                <w:bottom w:val="none" w:sz="0" w:space="0" w:color="auto"/>
                <w:right w:val="none" w:sz="0" w:space="0" w:color="auto"/>
              </w:divBdr>
              <w:divsChild>
                <w:div w:id="1896770706">
                  <w:marLeft w:val="0"/>
                  <w:marRight w:val="0"/>
                  <w:marTop w:val="0"/>
                  <w:marBottom w:val="0"/>
                  <w:divBdr>
                    <w:top w:val="none" w:sz="0" w:space="0" w:color="auto"/>
                    <w:left w:val="none" w:sz="0" w:space="0" w:color="auto"/>
                    <w:bottom w:val="none" w:sz="0" w:space="0" w:color="auto"/>
                    <w:right w:val="none" w:sz="0" w:space="0" w:color="auto"/>
                  </w:divBdr>
                </w:div>
                <w:div w:id="947660912">
                  <w:marLeft w:val="0"/>
                  <w:marRight w:val="0"/>
                  <w:marTop w:val="0"/>
                  <w:marBottom w:val="0"/>
                  <w:divBdr>
                    <w:top w:val="none" w:sz="0" w:space="0" w:color="auto"/>
                    <w:left w:val="none" w:sz="0" w:space="0" w:color="auto"/>
                    <w:bottom w:val="none" w:sz="0" w:space="0" w:color="auto"/>
                    <w:right w:val="none" w:sz="0" w:space="0" w:color="auto"/>
                  </w:divBdr>
                </w:div>
                <w:div w:id="1538929303">
                  <w:marLeft w:val="0"/>
                  <w:marRight w:val="0"/>
                  <w:marTop w:val="0"/>
                  <w:marBottom w:val="0"/>
                  <w:divBdr>
                    <w:top w:val="none" w:sz="0" w:space="0" w:color="auto"/>
                    <w:left w:val="none" w:sz="0" w:space="0" w:color="auto"/>
                    <w:bottom w:val="none" w:sz="0" w:space="0" w:color="auto"/>
                    <w:right w:val="none" w:sz="0" w:space="0" w:color="auto"/>
                  </w:divBdr>
                </w:div>
                <w:div w:id="1387531757">
                  <w:marLeft w:val="0"/>
                  <w:marRight w:val="0"/>
                  <w:marTop w:val="0"/>
                  <w:marBottom w:val="0"/>
                  <w:divBdr>
                    <w:top w:val="none" w:sz="0" w:space="0" w:color="auto"/>
                    <w:left w:val="none" w:sz="0" w:space="0" w:color="auto"/>
                    <w:bottom w:val="none" w:sz="0" w:space="0" w:color="auto"/>
                    <w:right w:val="none" w:sz="0" w:space="0" w:color="auto"/>
                  </w:divBdr>
                </w:div>
                <w:div w:id="1539659266">
                  <w:marLeft w:val="0"/>
                  <w:marRight w:val="0"/>
                  <w:marTop w:val="0"/>
                  <w:marBottom w:val="0"/>
                  <w:divBdr>
                    <w:top w:val="none" w:sz="0" w:space="0" w:color="auto"/>
                    <w:left w:val="none" w:sz="0" w:space="0" w:color="auto"/>
                    <w:bottom w:val="none" w:sz="0" w:space="0" w:color="auto"/>
                    <w:right w:val="none" w:sz="0" w:space="0" w:color="auto"/>
                  </w:divBdr>
                </w:div>
                <w:div w:id="803037817">
                  <w:marLeft w:val="0"/>
                  <w:marRight w:val="0"/>
                  <w:marTop w:val="0"/>
                  <w:marBottom w:val="0"/>
                  <w:divBdr>
                    <w:top w:val="none" w:sz="0" w:space="0" w:color="auto"/>
                    <w:left w:val="none" w:sz="0" w:space="0" w:color="auto"/>
                    <w:bottom w:val="none" w:sz="0" w:space="0" w:color="auto"/>
                    <w:right w:val="none" w:sz="0" w:space="0" w:color="auto"/>
                  </w:divBdr>
                </w:div>
                <w:div w:id="1602567390">
                  <w:marLeft w:val="0"/>
                  <w:marRight w:val="0"/>
                  <w:marTop w:val="0"/>
                  <w:marBottom w:val="0"/>
                  <w:divBdr>
                    <w:top w:val="none" w:sz="0" w:space="0" w:color="auto"/>
                    <w:left w:val="none" w:sz="0" w:space="0" w:color="auto"/>
                    <w:bottom w:val="none" w:sz="0" w:space="0" w:color="auto"/>
                    <w:right w:val="none" w:sz="0" w:space="0" w:color="auto"/>
                  </w:divBdr>
                </w:div>
                <w:div w:id="966085556">
                  <w:marLeft w:val="0"/>
                  <w:marRight w:val="0"/>
                  <w:marTop w:val="0"/>
                  <w:marBottom w:val="0"/>
                  <w:divBdr>
                    <w:top w:val="none" w:sz="0" w:space="0" w:color="auto"/>
                    <w:left w:val="none" w:sz="0" w:space="0" w:color="auto"/>
                    <w:bottom w:val="none" w:sz="0" w:space="0" w:color="auto"/>
                    <w:right w:val="none" w:sz="0" w:space="0" w:color="auto"/>
                  </w:divBdr>
                </w:div>
                <w:div w:id="1575121654">
                  <w:marLeft w:val="0"/>
                  <w:marRight w:val="0"/>
                  <w:marTop w:val="0"/>
                  <w:marBottom w:val="0"/>
                  <w:divBdr>
                    <w:top w:val="none" w:sz="0" w:space="0" w:color="auto"/>
                    <w:left w:val="none" w:sz="0" w:space="0" w:color="auto"/>
                    <w:bottom w:val="none" w:sz="0" w:space="0" w:color="auto"/>
                    <w:right w:val="none" w:sz="0" w:space="0" w:color="auto"/>
                  </w:divBdr>
                </w:div>
                <w:div w:id="1783959903">
                  <w:marLeft w:val="0"/>
                  <w:marRight w:val="0"/>
                  <w:marTop w:val="0"/>
                  <w:marBottom w:val="0"/>
                  <w:divBdr>
                    <w:top w:val="none" w:sz="0" w:space="0" w:color="auto"/>
                    <w:left w:val="none" w:sz="0" w:space="0" w:color="auto"/>
                    <w:bottom w:val="none" w:sz="0" w:space="0" w:color="auto"/>
                    <w:right w:val="none" w:sz="0" w:space="0" w:color="auto"/>
                  </w:divBdr>
                </w:div>
                <w:div w:id="1823428445">
                  <w:marLeft w:val="0"/>
                  <w:marRight w:val="0"/>
                  <w:marTop w:val="0"/>
                  <w:marBottom w:val="0"/>
                  <w:divBdr>
                    <w:top w:val="none" w:sz="0" w:space="0" w:color="auto"/>
                    <w:left w:val="none" w:sz="0" w:space="0" w:color="auto"/>
                    <w:bottom w:val="none" w:sz="0" w:space="0" w:color="auto"/>
                    <w:right w:val="none" w:sz="0" w:space="0" w:color="auto"/>
                  </w:divBdr>
                </w:div>
                <w:div w:id="1310598762">
                  <w:marLeft w:val="0"/>
                  <w:marRight w:val="0"/>
                  <w:marTop w:val="0"/>
                  <w:marBottom w:val="0"/>
                  <w:divBdr>
                    <w:top w:val="none" w:sz="0" w:space="0" w:color="auto"/>
                    <w:left w:val="none" w:sz="0" w:space="0" w:color="auto"/>
                    <w:bottom w:val="none" w:sz="0" w:space="0" w:color="auto"/>
                    <w:right w:val="none" w:sz="0" w:space="0" w:color="auto"/>
                  </w:divBdr>
                </w:div>
                <w:div w:id="922685616">
                  <w:marLeft w:val="0"/>
                  <w:marRight w:val="0"/>
                  <w:marTop w:val="0"/>
                  <w:marBottom w:val="0"/>
                  <w:divBdr>
                    <w:top w:val="none" w:sz="0" w:space="0" w:color="auto"/>
                    <w:left w:val="none" w:sz="0" w:space="0" w:color="auto"/>
                    <w:bottom w:val="none" w:sz="0" w:space="0" w:color="auto"/>
                    <w:right w:val="none" w:sz="0" w:space="0" w:color="auto"/>
                  </w:divBdr>
                </w:div>
                <w:div w:id="1108432924">
                  <w:marLeft w:val="0"/>
                  <w:marRight w:val="0"/>
                  <w:marTop w:val="0"/>
                  <w:marBottom w:val="0"/>
                  <w:divBdr>
                    <w:top w:val="none" w:sz="0" w:space="0" w:color="auto"/>
                    <w:left w:val="none" w:sz="0" w:space="0" w:color="auto"/>
                    <w:bottom w:val="none" w:sz="0" w:space="0" w:color="auto"/>
                    <w:right w:val="none" w:sz="0" w:space="0" w:color="auto"/>
                  </w:divBdr>
                </w:div>
                <w:div w:id="1204437994">
                  <w:marLeft w:val="0"/>
                  <w:marRight w:val="0"/>
                  <w:marTop w:val="0"/>
                  <w:marBottom w:val="0"/>
                  <w:divBdr>
                    <w:top w:val="none" w:sz="0" w:space="0" w:color="auto"/>
                    <w:left w:val="none" w:sz="0" w:space="0" w:color="auto"/>
                    <w:bottom w:val="none" w:sz="0" w:space="0" w:color="auto"/>
                    <w:right w:val="none" w:sz="0" w:space="0" w:color="auto"/>
                  </w:divBdr>
                </w:div>
                <w:div w:id="72245434">
                  <w:marLeft w:val="0"/>
                  <w:marRight w:val="0"/>
                  <w:marTop w:val="0"/>
                  <w:marBottom w:val="0"/>
                  <w:divBdr>
                    <w:top w:val="none" w:sz="0" w:space="0" w:color="auto"/>
                    <w:left w:val="none" w:sz="0" w:space="0" w:color="auto"/>
                    <w:bottom w:val="none" w:sz="0" w:space="0" w:color="auto"/>
                    <w:right w:val="none" w:sz="0" w:space="0" w:color="auto"/>
                  </w:divBdr>
                </w:div>
                <w:div w:id="1372538710">
                  <w:marLeft w:val="0"/>
                  <w:marRight w:val="0"/>
                  <w:marTop w:val="0"/>
                  <w:marBottom w:val="0"/>
                  <w:divBdr>
                    <w:top w:val="none" w:sz="0" w:space="0" w:color="auto"/>
                    <w:left w:val="none" w:sz="0" w:space="0" w:color="auto"/>
                    <w:bottom w:val="none" w:sz="0" w:space="0" w:color="auto"/>
                    <w:right w:val="none" w:sz="0" w:space="0" w:color="auto"/>
                  </w:divBdr>
                </w:div>
                <w:div w:id="1129858728">
                  <w:marLeft w:val="0"/>
                  <w:marRight w:val="0"/>
                  <w:marTop w:val="0"/>
                  <w:marBottom w:val="0"/>
                  <w:divBdr>
                    <w:top w:val="none" w:sz="0" w:space="0" w:color="auto"/>
                    <w:left w:val="none" w:sz="0" w:space="0" w:color="auto"/>
                    <w:bottom w:val="none" w:sz="0" w:space="0" w:color="auto"/>
                    <w:right w:val="none" w:sz="0" w:space="0" w:color="auto"/>
                  </w:divBdr>
                </w:div>
                <w:div w:id="1168210364">
                  <w:marLeft w:val="0"/>
                  <w:marRight w:val="0"/>
                  <w:marTop w:val="0"/>
                  <w:marBottom w:val="0"/>
                  <w:divBdr>
                    <w:top w:val="none" w:sz="0" w:space="0" w:color="auto"/>
                    <w:left w:val="none" w:sz="0" w:space="0" w:color="auto"/>
                    <w:bottom w:val="none" w:sz="0" w:space="0" w:color="auto"/>
                    <w:right w:val="none" w:sz="0" w:space="0" w:color="auto"/>
                  </w:divBdr>
                </w:div>
                <w:div w:id="1410226910">
                  <w:marLeft w:val="0"/>
                  <w:marRight w:val="0"/>
                  <w:marTop w:val="0"/>
                  <w:marBottom w:val="0"/>
                  <w:divBdr>
                    <w:top w:val="none" w:sz="0" w:space="0" w:color="auto"/>
                    <w:left w:val="none" w:sz="0" w:space="0" w:color="auto"/>
                    <w:bottom w:val="none" w:sz="0" w:space="0" w:color="auto"/>
                    <w:right w:val="none" w:sz="0" w:space="0" w:color="auto"/>
                  </w:divBdr>
                </w:div>
                <w:div w:id="448167585">
                  <w:marLeft w:val="0"/>
                  <w:marRight w:val="0"/>
                  <w:marTop w:val="0"/>
                  <w:marBottom w:val="0"/>
                  <w:divBdr>
                    <w:top w:val="none" w:sz="0" w:space="0" w:color="auto"/>
                    <w:left w:val="none" w:sz="0" w:space="0" w:color="auto"/>
                    <w:bottom w:val="none" w:sz="0" w:space="0" w:color="auto"/>
                    <w:right w:val="none" w:sz="0" w:space="0" w:color="auto"/>
                  </w:divBdr>
                </w:div>
                <w:div w:id="129635679">
                  <w:marLeft w:val="0"/>
                  <w:marRight w:val="0"/>
                  <w:marTop w:val="0"/>
                  <w:marBottom w:val="0"/>
                  <w:divBdr>
                    <w:top w:val="none" w:sz="0" w:space="0" w:color="auto"/>
                    <w:left w:val="none" w:sz="0" w:space="0" w:color="auto"/>
                    <w:bottom w:val="none" w:sz="0" w:space="0" w:color="auto"/>
                    <w:right w:val="none" w:sz="0" w:space="0" w:color="auto"/>
                  </w:divBdr>
                </w:div>
                <w:div w:id="2056925995">
                  <w:marLeft w:val="0"/>
                  <w:marRight w:val="0"/>
                  <w:marTop w:val="0"/>
                  <w:marBottom w:val="0"/>
                  <w:divBdr>
                    <w:top w:val="none" w:sz="0" w:space="0" w:color="auto"/>
                    <w:left w:val="none" w:sz="0" w:space="0" w:color="auto"/>
                    <w:bottom w:val="none" w:sz="0" w:space="0" w:color="auto"/>
                    <w:right w:val="none" w:sz="0" w:space="0" w:color="auto"/>
                  </w:divBdr>
                </w:div>
                <w:div w:id="337121562">
                  <w:marLeft w:val="0"/>
                  <w:marRight w:val="0"/>
                  <w:marTop w:val="0"/>
                  <w:marBottom w:val="0"/>
                  <w:divBdr>
                    <w:top w:val="none" w:sz="0" w:space="0" w:color="auto"/>
                    <w:left w:val="none" w:sz="0" w:space="0" w:color="auto"/>
                    <w:bottom w:val="none" w:sz="0" w:space="0" w:color="auto"/>
                    <w:right w:val="none" w:sz="0" w:space="0" w:color="auto"/>
                  </w:divBdr>
                </w:div>
                <w:div w:id="322898315">
                  <w:marLeft w:val="0"/>
                  <w:marRight w:val="0"/>
                  <w:marTop w:val="0"/>
                  <w:marBottom w:val="0"/>
                  <w:divBdr>
                    <w:top w:val="none" w:sz="0" w:space="0" w:color="auto"/>
                    <w:left w:val="none" w:sz="0" w:space="0" w:color="auto"/>
                    <w:bottom w:val="none" w:sz="0" w:space="0" w:color="auto"/>
                    <w:right w:val="none" w:sz="0" w:space="0" w:color="auto"/>
                  </w:divBdr>
                </w:div>
                <w:div w:id="421033068">
                  <w:marLeft w:val="0"/>
                  <w:marRight w:val="0"/>
                  <w:marTop w:val="0"/>
                  <w:marBottom w:val="0"/>
                  <w:divBdr>
                    <w:top w:val="none" w:sz="0" w:space="0" w:color="auto"/>
                    <w:left w:val="none" w:sz="0" w:space="0" w:color="auto"/>
                    <w:bottom w:val="none" w:sz="0" w:space="0" w:color="auto"/>
                    <w:right w:val="none" w:sz="0" w:space="0" w:color="auto"/>
                  </w:divBdr>
                </w:div>
                <w:div w:id="149372768">
                  <w:marLeft w:val="0"/>
                  <w:marRight w:val="0"/>
                  <w:marTop w:val="0"/>
                  <w:marBottom w:val="0"/>
                  <w:divBdr>
                    <w:top w:val="none" w:sz="0" w:space="0" w:color="auto"/>
                    <w:left w:val="none" w:sz="0" w:space="0" w:color="auto"/>
                    <w:bottom w:val="none" w:sz="0" w:space="0" w:color="auto"/>
                    <w:right w:val="none" w:sz="0" w:space="0" w:color="auto"/>
                  </w:divBdr>
                </w:div>
                <w:div w:id="1505852003">
                  <w:marLeft w:val="0"/>
                  <w:marRight w:val="0"/>
                  <w:marTop w:val="0"/>
                  <w:marBottom w:val="0"/>
                  <w:divBdr>
                    <w:top w:val="none" w:sz="0" w:space="0" w:color="auto"/>
                    <w:left w:val="none" w:sz="0" w:space="0" w:color="auto"/>
                    <w:bottom w:val="none" w:sz="0" w:space="0" w:color="auto"/>
                    <w:right w:val="none" w:sz="0" w:space="0" w:color="auto"/>
                  </w:divBdr>
                </w:div>
                <w:div w:id="1642686214">
                  <w:marLeft w:val="0"/>
                  <w:marRight w:val="0"/>
                  <w:marTop w:val="0"/>
                  <w:marBottom w:val="0"/>
                  <w:divBdr>
                    <w:top w:val="none" w:sz="0" w:space="0" w:color="auto"/>
                    <w:left w:val="none" w:sz="0" w:space="0" w:color="auto"/>
                    <w:bottom w:val="none" w:sz="0" w:space="0" w:color="auto"/>
                    <w:right w:val="none" w:sz="0" w:space="0" w:color="auto"/>
                  </w:divBdr>
                </w:div>
                <w:div w:id="2109500550">
                  <w:marLeft w:val="0"/>
                  <w:marRight w:val="0"/>
                  <w:marTop w:val="0"/>
                  <w:marBottom w:val="0"/>
                  <w:divBdr>
                    <w:top w:val="none" w:sz="0" w:space="0" w:color="auto"/>
                    <w:left w:val="none" w:sz="0" w:space="0" w:color="auto"/>
                    <w:bottom w:val="none" w:sz="0" w:space="0" w:color="auto"/>
                    <w:right w:val="none" w:sz="0" w:space="0" w:color="auto"/>
                  </w:divBdr>
                </w:div>
                <w:div w:id="204025105">
                  <w:marLeft w:val="0"/>
                  <w:marRight w:val="0"/>
                  <w:marTop w:val="0"/>
                  <w:marBottom w:val="0"/>
                  <w:divBdr>
                    <w:top w:val="none" w:sz="0" w:space="0" w:color="auto"/>
                    <w:left w:val="none" w:sz="0" w:space="0" w:color="auto"/>
                    <w:bottom w:val="none" w:sz="0" w:space="0" w:color="auto"/>
                    <w:right w:val="none" w:sz="0" w:space="0" w:color="auto"/>
                  </w:divBdr>
                </w:div>
                <w:div w:id="1752115133">
                  <w:marLeft w:val="0"/>
                  <w:marRight w:val="0"/>
                  <w:marTop w:val="0"/>
                  <w:marBottom w:val="0"/>
                  <w:divBdr>
                    <w:top w:val="none" w:sz="0" w:space="0" w:color="auto"/>
                    <w:left w:val="none" w:sz="0" w:space="0" w:color="auto"/>
                    <w:bottom w:val="none" w:sz="0" w:space="0" w:color="auto"/>
                    <w:right w:val="none" w:sz="0" w:space="0" w:color="auto"/>
                  </w:divBdr>
                </w:div>
                <w:div w:id="401223686">
                  <w:marLeft w:val="0"/>
                  <w:marRight w:val="0"/>
                  <w:marTop w:val="0"/>
                  <w:marBottom w:val="0"/>
                  <w:divBdr>
                    <w:top w:val="none" w:sz="0" w:space="0" w:color="auto"/>
                    <w:left w:val="none" w:sz="0" w:space="0" w:color="auto"/>
                    <w:bottom w:val="none" w:sz="0" w:space="0" w:color="auto"/>
                    <w:right w:val="none" w:sz="0" w:space="0" w:color="auto"/>
                  </w:divBdr>
                </w:div>
                <w:div w:id="1576479138">
                  <w:marLeft w:val="0"/>
                  <w:marRight w:val="0"/>
                  <w:marTop w:val="0"/>
                  <w:marBottom w:val="0"/>
                  <w:divBdr>
                    <w:top w:val="none" w:sz="0" w:space="0" w:color="auto"/>
                    <w:left w:val="none" w:sz="0" w:space="0" w:color="auto"/>
                    <w:bottom w:val="none" w:sz="0" w:space="0" w:color="auto"/>
                    <w:right w:val="none" w:sz="0" w:space="0" w:color="auto"/>
                  </w:divBdr>
                </w:div>
                <w:div w:id="954020979">
                  <w:marLeft w:val="0"/>
                  <w:marRight w:val="0"/>
                  <w:marTop w:val="0"/>
                  <w:marBottom w:val="0"/>
                  <w:divBdr>
                    <w:top w:val="none" w:sz="0" w:space="0" w:color="auto"/>
                    <w:left w:val="none" w:sz="0" w:space="0" w:color="auto"/>
                    <w:bottom w:val="none" w:sz="0" w:space="0" w:color="auto"/>
                    <w:right w:val="none" w:sz="0" w:space="0" w:color="auto"/>
                  </w:divBdr>
                </w:div>
                <w:div w:id="1234854664">
                  <w:marLeft w:val="0"/>
                  <w:marRight w:val="0"/>
                  <w:marTop w:val="0"/>
                  <w:marBottom w:val="0"/>
                  <w:divBdr>
                    <w:top w:val="none" w:sz="0" w:space="0" w:color="auto"/>
                    <w:left w:val="none" w:sz="0" w:space="0" w:color="auto"/>
                    <w:bottom w:val="none" w:sz="0" w:space="0" w:color="auto"/>
                    <w:right w:val="none" w:sz="0" w:space="0" w:color="auto"/>
                  </w:divBdr>
                </w:div>
                <w:div w:id="1579972230">
                  <w:marLeft w:val="0"/>
                  <w:marRight w:val="0"/>
                  <w:marTop w:val="0"/>
                  <w:marBottom w:val="0"/>
                  <w:divBdr>
                    <w:top w:val="none" w:sz="0" w:space="0" w:color="auto"/>
                    <w:left w:val="none" w:sz="0" w:space="0" w:color="auto"/>
                    <w:bottom w:val="none" w:sz="0" w:space="0" w:color="auto"/>
                    <w:right w:val="none" w:sz="0" w:space="0" w:color="auto"/>
                  </w:divBdr>
                </w:div>
                <w:div w:id="623775301">
                  <w:marLeft w:val="0"/>
                  <w:marRight w:val="0"/>
                  <w:marTop w:val="0"/>
                  <w:marBottom w:val="0"/>
                  <w:divBdr>
                    <w:top w:val="none" w:sz="0" w:space="0" w:color="auto"/>
                    <w:left w:val="none" w:sz="0" w:space="0" w:color="auto"/>
                    <w:bottom w:val="none" w:sz="0" w:space="0" w:color="auto"/>
                    <w:right w:val="none" w:sz="0" w:space="0" w:color="auto"/>
                  </w:divBdr>
                </w:div>
                <w:div w:id="1968512401">
                  <w:marLeft w:val="0"/>
                  <w:marRight w:val="0"/>
                  <w:marTop w:val="0"/>
                  <w:marBottom w:val="0"/>
                  <w:divBdr>
                    <w:top w:val="none" w:sz="0" w:space="0" w:color="auto"/>
                    <w:left w:val="none" w:sz="0" w:space="0" w:color="auto"/>
                    <w:bottom w:val="none" w:sz="0" w:space="0" w:color="auto"/>
                    <w:right w:val="none" w:sz="0" w:space="0" w:color="auto"/>
                  </w:divBdr>
                </w:div>
                <w:div w:id="1564295285">
                  <w:marLeft w:val="0"/>
                  <w:marRight w:val="0"/>
                  <w:marTop w:val="0"/>
                  <w:marBottom w:val="0"/>
                  <w:divBdr>
                    <w:top w:val="none" w:sz="0" w:space="0" w:color="auto"/>
                    <w:left w:val="none" w:sz="0" w:space="0" w:color="auto"/>
                    <w:bottom w:val="none" w:sz="0" w:space="0" w:color="auto"/>
                    <w:right w:val="none" w:sz="0" w:space="0" w:color="auto"/>
                  </w:divBdr>
                </w:div>
                <w:div w:id="1951087296">
                  <w:marLeft w:val="0"/>
                  <w:marRight w:val="0"/>
                  <w:marTop w:val="0"/>
                  <w:marBottom w:val="0"/>
                  <w:divBdr>
                    <w:top w:val="none" w:sz="0" w:space="0" w:color="auto"/>
                    <w:left w:val="none" w:sz="0" w:space="0" w:color="auto"/>
                    <w:bottom w:val="none" w:sz="0" w:space="0" w:color="auto"/>
                    <w:right w:val="none" w:sz="0" w:space="0" w:color="auto"/>
                  </w:divBdr>
                </w:div>
                <w:div w:id="44379689">
                  <w:marLeft w:val="0"/>
                  <w:marRight w:val="0"/>
                  <w:marTop w:val="0"/>
                  <w:marBottom w:val="0"/>
                  <w:divBdr>
                    <w:top w:val="none" w:sz="0" w:space="0" w:color="auto"/>
                    <w:left w:val="none" w:sz="0" w:space="0" w:color="auto"/>
                    <w:bottom w:val="none" w:sz="0" w:space="0" w:color="auto"/>
                    <w:right w:val="none" w:sz="0" w:space="0" w:color="auto"/>
                  </w:divBdr>
                </w:div>
                <w:div w:id="1704359620">
                  <w:marLeft w:val="0"/>
                  <w:marRight w:val="0"/>
                  <w:marTop w:val="0"/>
                  <w:marBottom w:val="0"/>
                  <w:divBdr>
                    <w:top w:val="none" w:sz="0" w:space="0" w:color="auto"/>
                    <w:left w:val="none" w:sz="0" w:space="0" w:color="auto"/>
                    <w:bottom w:val="none" w:sz="0" w:space="0" w:color="auto"/>
                    <w:right w:val="none" w:sz="0" w:space="0" w:color="auto"/>
                  </w:divBdr>
                </w:div>
                <w:div w:id="1964195325">
                  <w:marLeft w:val="0"/>
                  <w:marRight w:val="0"/>
                  <w:marTop w:val="0"/>
                  <w:marBottom w:val="0"/>
                  <w:divBdr>
                    <w:top w:val="none" w:sz="0" w:space="0" w:color="auto"/>
                    <w:left w:val="none" w:sz="0" w:space="0" w:color="auto"/>
                    <w:bottom w:val="none" w:sz="0" w:space="0" w:color="auto"/>
                    <w:right w:val="none" w:sz="0" w:space="0" w:color="auto"/>
                  </w:divBdr>
                </w:div>
                <w:div w:id="487330933">
                  <w:marLeft w:val="0"/>
                  <w:marRight w:val="0"/>
                  <w:marTop w:val="0"/>
                  <w:marBottom w:val="0"/>
                  <w:divBdr>
                    <w:top w:val="none" w:sz="0" w:space="0" w:color="auto"/>
                    <w:left w:val="none" w:sz="0" w:space="0" w:color="auto"/>
                    <w:bottom w:val="none" w:sz="0" w:space="0" w:color="auto"/>
                    <w:right w:val="none" w:sz="0" w:space="0" w:color="auto"/>
                  </w:divBdr>
                </w:div>
                <w:div w:id="1448238456">
                  <w:marLeft w:val="0"/>
                  <w:marRight w:val="0"/>
                  <w:marTop w:val="0"/>
                  <w:marBottom w:val="0"/>
                  <w:divBdr>
                    <w:top w:val="none" w:sz="0" w:space="0" w:color="auto"/>
                    <w:left w:val="none" w:sz="0" w:space="0" w:color="auto"/>
                    <w:bottom w:val="none" w:sz="0" w:space="0" w:color="auto"/>
                    <w:right w:val="none" w:sz="0" w:space="0" w:color="auto"/>
                  </w:divBdr>
                </w:div>
                <w:div w:id="1486505794">
                  <w:marLeft w:val="0"/>
                  <w:marRight w:val="0"/>
                  <w:marTop w:val="0"/>
                  <w:marBottom w:val="0"/>
                  <w:divBdr>
                    <w:top w:val="none" w:sz="0" w:space="0" w:color="auto"/>
                    <w:left w:val="none" w:sz="0" w:space="0" w:color="auto"/>
                    <w:bottom w:val="none" w:sz="0" w:space="0" w:color="auto"/>
                    <w:right w:val="none" w:sz="0" w:space="0" w:color="auto"/>
                  </w:divBdr>
                </w:div>
                <w:div w:id="1004405663">
                  <w:marLeft w:val="0"/>
                  <w:marRight w:val="0"/>
                  <w:marTop w:val="0"/>
                  <w:marBottom w:val="0"/>
                  <w:divBdr>
                    <w:top w:val="none" w:sz="0" w:space="0" w:color="auto"/>
                    <w:left w:val="none" w:sz="0" w:space="0" w:color="auto"/>
                    <w:bottom w:val="none" w:sz="0" w:space="0" w:color="auto"/>
                    <w:right w:val="none" w:sz="0" w:space="0" w:color="auto"/>
                  </w:divBdr>
                </w:div>
                <w:div w:id="1739742031">
                  <w:marLeft w:val="0"/>
                  <w:marRight w:val="0"/>
                  <w:marTop w:val="0"/>
                  <w:marBottom w:val="0"/>
                  <w:divBdr>
                    <w:top w:val="none" w:sz="0" w:space="0" w:color="auto"/>
                    <w:left w:val="none" w:sz="0" w:space="0" w:color="auto"/>
                    <w:bottom w:val="none" w:sz="0" w:space="0" w:color="auto"/>
                    <w:right w:val="none" w:sz="0" w:space="0" w:color="auto"/>
                  </w:divBdr>
                </w:div>
                <w:div w:id="147982350">
                  <w:marLeft w:val="0"/>
                  <w:marRight w:val="0"/>
                  <w:marTop w:val="0"/>
                  <w:marBottom w:val="0"/>
                  <w:divBdr>
                    <w:top w:val="none" w:sz="0" w:space="0" w:color="auto"/>
                    <w:left w:val="none" w:sz="0" w:space="0" w:color="auto"/>
                    <w:bottom w:val="none" w:sz="0" w:space="0" w:color="auto"/>
                    <w:right w:val="none" w:sz="0" w:space="0" w:color="auto"/>
                  </w:divBdr>
                </w:div>
                <w:div w:id="397678742">
                  <w:marLeft w:val="0"/>
                  <w:marRight w:val="0"/>
                  <w:marTop w:val="0"/>
                  <w:marBottom w:val="0"/>
                  <w:divBdr>
                    <w:top w:val="none" w:sz="0" w:space="0" w:color="auto"/>
                    <w:left w:val="none" w:sz="0" w:space="0" w:color="auto"/>
                    <w:bottom w:val="none" w:sz="0" w:space="0" w:color="auto"/>
                    <w:right w:val="none" w:sz="0" w:space="0" w:color="auto"/>
                  </w:divBdr>
                </w:div>
                <w:div w:id="828834172">
                  <w:marLeft w:val="0"/>
                  <w:marRight w:val="0"/>
                  <w:marTop w:val="0"/>
                  <w:marBottom w:val="0"/>
                  <w:divBdr>
                    <w:top w:val="none" w:sz="0" w:space="0" w:color="auto"/>
                    <w:left w:val="none" w:sz="0" w:space="0" w:color="auto"/>
                    <w:bottom w:val="none" w:sz="0" w:space="0" w:color="auto"/>
                    <w:right w:val="none" w:sz="0" w:space="0" w:color="auto"/>
                  </w:divBdr>
                </w:div>
                <w:div w:id="1751195512">
                  <w:marLeft w:val="0"/>
                  <w:marRight w:val="0"/>
                  <w:marTop w:val="0"/>
                  <w:marBottom w:val="0"/>
                  <w:divBdr>
                    <w:top w:val="none" w:sz="0" w:space="0" w:color="auto"/>
                    <w:left w:val="none" w:sz="0" w:space="0" w:color="auto"/>
                    <w:bottom w:val="none" w:sz="0" w:space="0" w:color="auto"/>
                    <w:right w:val="none" w:sz="0" w:space="0" w:color="auto"/>
                  </w:divBdr>
                </w:div>
                <w:div w:id="1289162869">
                  <w:marLeft w:val="0"/>
                  <w:marRight w:val="0"/>
                  <w:marTop w:val="0"/>
                  <w:marBottom w:val="0"/>
                  <w:divBdr>
                    <w:top w:val="none" w:sz="0" w:space="0" w:color="auto"/>
                    <w:left w:val="none" w:sz="0" w:space="0" w:color="auto"/>
                    <w:bottom w:val="none" w:sz="0" w:space="0" w:color="auto"/>
                    <w:right w:val="none" w:sz="0" w:space="0" w:color="auto"/>
                  </w:divBdr>
                </w:div>
                <w:div w:id="1650550176">
                  <w:marLeft w:val="0"/>
                  <w:marRight w:val="0"/>
                  <w:marTop w:val="0"/>
                  <w:marBottom w:val="0"/>
                  <w:divBdr>
                    <w:top w:val="none" w:sz="0" w:space="0" w:color="auto"/>
                    <w:left w:val="none" w:sz="0" w:space="0" w:color="auto"/>
                    <w:bottom w:val="none" w:sz="0" w:space="0" w:color="auto"/>
                    <w:right w:val="none" w:sz="0" w:space="0" w:color="auto"/>
                  </w:divBdr>
                </w:div>
                <w:div w:id="1447240036">
                  <w:marLeft w:val="0"/>
                  <w:marRight w:val="0"/>
                  <w:marTop w:val="0"/>
                  <w:marBottom w:val="0"/>
                  <w:divBdr>
                    <w:top w:val="none" w:sz="0" w:space="0" w:color="auto"/>
                    <w:left w:val="none" w:sz="0" w:space="0" w:color="auto"/>
                    <w:bottom w:val="none" w:sz="0" w:space="0" w:color="auto"/>
                    <w:right w:val="none" w:sz="0" w:space="0" w:color="auto"/>
                  </w:divBdr>
                </w:div>
                <w:div w:id="2038694194">
                  <w:marLeft w:val="0"/>
                  <w:marRight w:val="0"/>
                  <w:marTop w:val="0"/>
                  <w:marBottom w:val="0"/>
                  <w:divBdr>
                    <w:top w:val="none" w:sz="0" w:space="0" w:color="auto"/>
                    <w:left w:val="none" w:sz="0" w:space="0" w:color="auto"/>
                    <w:bottom w:val="none" w:sz="0" w:space="0" w:color="auto"/>
                    <w:right w:val="none" w:sz="0" w:space="0" w:color="auto"/>
                  </w:divBdr>
                </w:div>
                <w:div w:id="1535654200">
                  <w:marLeft w:val="0"/>
                  <w:marRight w:val="0"/>
                  <w:marTop w:val="0"/>
                  <w:marBottom w:val="0"/>
                  <w:divBdr>
                    <w:top w:val="none" w:sz="0" w:space="0" w:color="auto"/>
                    <w:left w:val="none" w:sz="0" w:space="0" w:color="auto"/>
                    <w:bottom w:val="none" w:sz="0" w:space="0" w:color="auto"/>
                    <w:right w:val="none" w:sz="0" w:space="0" w:color="auto"/>
                  </w:divBdr>
                </w:div>
                <w:div w:id="1090083029">
                  <w:marLeft w:val="0"/>
                  <w:marRight w:val="0"/>
                  <w:marTop w:val="0"/>
                  <w:marBottom w:val="0"/>
                  <w:divBdr>
                    <w:top w:val="none" w:sz="0" w:space="0" w:color="auto"/>
                    <w:left w:val="none" w:sz="0" w:space="0" w:color="auto"/>
                    <w:bottom w:val="none" w:sz="0" w:space="0" w:color="auto"/>
                    <w:right w:val="none" w:sz="0" w:space="0" w:color="auto"/>
                  </w:divBdr>
                </w:div>
                <w:div w:id="2117090971">
                  <w:marLeft w:val="0"/>
                  <w:marRight w:val="0"/>
                  <w:marTop w:val="0"/>
                  <w:marBottom w:val="0"/>
                  <w:divBdr>
                    <w:top w:val="none" w:sz="0" w:space="0" w:color="auto"/>
                    <w:left w:val="none" w:sz="0" w:space="0" w:color="auto"/>
                    <w:bottom w:val="none" w:sz="0" w:space="0" w:color="auto"/>
                    <w:right w:val="none" w:sz="0" w:space="0" w:color="auto"/>
                  </w:divBdr>
                </w:div>
                <w:div w:id="1220437176">
                  <w:marLeft w:val="0"/>
                  <w:marRight w:val="0"/>
                  <w:marTop w:val="0"/>
                  <w:marBottom w:val="0"/>
                  <w:divBdr>
                    <w:top w:val="none" w:sz="0" w:space="0" w:color="auto"/>
                    <w:left w:val="none" w:sz="0" w:space="0" w:color="auto"/>
                    <w:bottom w:val="none" w:sz="0" w:space="0" w:color="auto"/>
                    <w:right w:val="none" w:sz="0" w:space="0" w:color="auto"/>
                  </w:divBdr>
                </w:div>
                <w:div w:id="274951010">
                  <w:marLeft w:val="0"/>
                  <w:marRight w:val="0"/>
                  <w:marTop w:val="0"/>
                  <w:marBottom w:val="0"/>
                  <w:divBdr>
                    <w:top w:val="none" w:sz="0" w:space="0" w:color="auto"/>
                    <w:left w:val="none" w:sz="0" w:space="0" w:color="auto"/>
                    <w:bottom w:val="none" w:sz="0" w:space="0" w:color="auto"/>
                    <w:right w:val="none" w:sz="0" w:space="0" w:color="auto"/>
                  </w:divBdr>
                </w:div>
                <w:div w:id="1029575177">
                  <w:marLeft w:val="0"/>
                  <w:marRight w:val="0"/>
                  <w:marTop w:val="0"/>
                  <w:marBottom w:val="0"/>
                  <w:divBdr>
                    <w:top w:val="none" w:sz="0" w:space="0" w:color="auto"/>
                    <w:left w:val="none" w:sz="0" w:space="0" w:color="auto"/>
                    <w:bottom w:val="none" w:sz="0" w:space="0" w:color="auto"/>
                    <w:right w:val="none" w:sz="0" w:space="0" w:color="auto"/>
                  </w:divBdr>
                </w:div>
                <w:div w:id="2120952918">
                  <w:marLeft w:val="0"/>
                  <w:marRight w:val="0"/>
                  <w:marTop w:val="0"/>
                  <w:marBottom w:val="0"/>
                  <w:divBdr>
                    <w:top w:val="none" w:sz="0" w:space="0" w:color="auto"/>
                    <w:left w:val="none" w:sz="0" w:space="0" w:color="auto"/>
                    <w:bottom w:val="none" w:sz="0" w:space="0" w:color="auto"/>
                    <w:right w:val="none" w:sz="0" w:space="0" w:color="auto"/>
                  </w:divBdr>
                </w:div>
                <w:div w:id="1794248263">
                  <w:marLeft w:val="0"/>
                  <w:marRight w:val="0"/>
                  <w:marTop w:val="0"/>
                  <w:marBottom w:val="0"/>
                  <w:divBdr>
                    <w:top w:val="none" w:sz="0" w:space="0" w:color="auto"/>
                    <w:left w:val="none" w:sz="0" w:space="0" w:color="auto"/>
                    <w:bottom w:val="none" w:sz="0" w:space="0" w:color="auto"/>
                    <w:right w:val="none" w:sz="0" w:space="0" w:color="auto"/>
                  </w:divBdr>
                </w:div>
                <w:div w:id="1268849512">
                  <w:marLeft w:val="0"/>
                  <w:marRight w:val="0"/>
                  <w:marTop w:val="0"/>
                  <w:marBottom w:val="0"/>
                  <w:divBdr>
                    <w:top w:val="none" w:sz="0" w:space="0" w:color="auto"/>
                    <w:left w:val="none" w:sz="0" w:space="0" w:color="auto"/>
                    <w:bottom w:val="none" w:sz="0" w:space="0" w:color="auto"/>
                    <w:right w:val="none" w:sz="0" w:space="0" w:color="auto"/>
                  </w:divBdr>
                </w:div>
                <w:div w:id="1666517068">
                  <w:marLeft w:val="0"/>
                  <w:marRight w:val="0"/>
                  <w:marTop w:val="0"/>
                  <w:marBottom w:val="0"/>
                  <w:divBdr>
                    <w:top w:val="none" w:sz="0" w:space="0" w:color="auto"/>
                    <w:left w:val="none" w:sz="0" w:space="0" w:color="auto"/>
                    <w:bottom w:val="none" w:sz="0" w:space="0" w:color="auto"/>
                    <w:right w:val="none" w:sz="0" w:space="0" w:color="auto"/>
                  </w:divBdr>
                </w:div>
                <w:div w:id="1171291625">
                  <w:marLeft w:val="0"/>
                  <w:marRight w:val="0"/>
                  <w:marTop w:val="0"/>
                  <w:marBottom w:val="0"/>
                  <w:divBdr>
                    <w:top w:val="none" w:sz="0" w:space="0" w:color="auto"/>
                    <w:left w:val="none" w:sz="0" w:space="0" w:color="auto"/>
                    <w:bottom w:val="none" w:sz="0" w:space="0" w:color="auto"/>
                    <w:right w:val="none" w:sz="0" w:space="0" w:color="auto"/>
                  </w:divBdr>
                </w:div>
                <w:div w:id="214507198">
                  <w:marLeft w:val="0"/>
                  <w:marRight w:val="0"/>
                  <w:marTop w:val="0"/>
                  <w:marBottom w:val="0"/>
                  <w:divBdr>
                    <w:top w:val="none" w:sz="0" w:space="0" w:color="auto"/>
                    <w:left w:val="none" w:sz="0" w:space="0" w:color="auto"/>
                    <w:bottom w:val="none" w:sz="0" w:space="0" w:color="auto"/>
                    <w:right w:val="none" w:sz="0" w:space="0" w:color="auto"/>
                  </w:divBdr>
                </w:div>
                <w:div w:id="1810593302">
                  <w:marLeft w:val="0"/>
                  <w:marRight w:val="0"/>
                  <w:marTop w:val="0"/>
                  <w:marBottom w:val="0"/>
                  <w:divBdr>
                    <w:top w:val="none" w:sz="0" w:space="0" w:color="auto"/>
                    <w:left w:val="none" w:sz="0" w:space="0" w:color="auto"/>
                    <w:bottom w:val="none" w:sz="0" w:space="0" w:color="auto"/>
                    <w:right w:val="none" w:sz="0" w:space="0" w:color="auto"/>
                  </w:divBdr>
                </w:div>
                <w:div w:id="1419329816">
                  <w:marLeft w:val="0"/>
                  <w:marRight w:val="0"/>
                  <w:marTop w:val="0"/>
                  <w:marBottom w:val="0"/>
                  <w:divBdr>
                    <w:top w:val="none" w:sz="0" w:space="0" w:color="auto"/>
                    <w:left w:val="none" w:sz="0" w:space="0" w:color="auto"/>
                    <w:bottom w:val="none" w:sz="0" w:space="0" w:color="auto"/>
                    <w:right w:val="none" w:sz="0" w:space="0" w:color="auto"/>
                  </w:divBdr>
                </w:div>
                <w:div w:id="1251811770">
                  <w:marLeft w:val="0"/>
                  <w:marRight w:val="0"/>
                  <w:marTop w:val="0"/>
                  <w:marBottom w:val="0"/>
                  <w:divBdr>
                    <w:top w:val="none" w:sz="0" w:space="0" w:color="auto"/>
                    <w:left w:val="none" w:sz="0" w:space="0" w:color="auto"/>
                    <w:bottom w:val="none" w:sz="0" w:space="0" w:color="auto"/>
                    <w:right w:val="none" w:sz="0" w:space="0" w:color="auto"/>
                  </w:divBdr>
                </w:div>
                <w:div w:id="2053768365">
                  <w:marLeft w:val="0"/>
                  <w:marRight w:val="0"/>
                  <w:marTop w:val="0"/>
                  <w:marBottom w:val="0"/>
                  <w:divBdr>
                    <w:top w:val="none" w:sz="0" w:space="0" w:color="auto"/>
                    <w:left w:val="none" w:sz="0" w:space="0" w:color="auto"/>
                    <w:bottom w:val="none" w:sz="0" w:space="0" w:color="auto"/>
                    <w:right w:val="none" w:sz="0" w:space="0" w:color="auto"/>
                  </w:divBdr>
                </w:div>
                <w:div w:id="1764253704">
                  <w:marLeft w:val="0"/>
                  <w:marRight w:val="0"/>
                  <w:marTop w:val="0"/>
                  <w:marBottom w:val="0"/>
                  <w:divBdr>
                    <w:top w:val="none" w:sz="0" w:space="0" w:color="auto"/>
                    <w:left w:val="none" w:sz="0" w:space="0" w:color="auto"/>
                    <w:bottom w:val="none" w:sz="0" w:space="0" w:color="auto"/>
                    <w:right w:val="none" w:sz="0" w:space="0" w:color="auto"/>
                  </w:divBdr>
                </w:div>
                <w:div w:id="1049957264">
                  <w:marLeft w:val="0"/>
                  <w:marRight w:val="0"/>
                  <w:marTop w:val="0"/>
                  <w:marBottom w:val="0"/>
                  <w:divBdr>
                    <w:top w:val="none" w:sz="0" w:space="0" w:color="auto"/>
                    <w:left w:val="none" w:sz="0" w:space="0" w:color="auto"/>
                    <w:bottom w:val="none" w:sz="0" w:space="0" w:color="auto"/>
                    <w:right w:val="none" w:sz="0" w:space="0" w:color="auto"/>
                  </w:divBdr>
                </w:div>
                <w:div w:id="1981960333">
                  <w:marLeft w:val="0"/>
                  <w:marRight w:val="0"/>
                  <w:marTop w:val="0"/>
                  <w:marBottom w:val="0"/>
                  <w:divBdr>
                    <w:top w:val="none" w:sz="0" w:space="0" w:color="auto"/>
                    <w:left w:val="none" w:sz="0" w:space="0" w:color="auto"/>
                    <w:bottom w:val="none" w:sz="0" w:space="0" w:color="auto"/>
                    <w:right w:val="none" w:sz="0" w:space="0" w:color="auto"/>
                  </w:divBdr>
                </w:div>
                <w:div w:id="1575048591">
                  <w:marLeft w:val="0"/>
                  <w:marRight w:val="0"/>
                  <w:marTop w:val="0"/>
                  <w:marBottom w:val="0"/>
                  <w:divBdr>
                    <w:top w:val="none" w:sz="0" w:space="0" w:color="auto"/>
                    <w:left w:val="none" w:sz="0" w:space="0" w:color="auto"/>
                    <w:bottom w:val="none" w:sz="0" w:space="0" w:color="auto"/>
                    <w:right w:val="none" w:sz="0" w:space="0" w:color="auto"/>
                  </w:divBdr>
                </w:div>
                <w:div w:id="1747996899">
                  <w:marLeft w:val="0"/>
                  <w:marRight w:val="0"/>
                  <w:marTop w:val="0"/>
                  <w:marBottom w:val="0"/>
                  <w:divBdr>
                    <w:top w:val="none" w:sz="0" w:space="0" w:color="auto"/>
                    <w:left w:val="none" w:sz="0" w:space="0" w:color="auto"/>
                    <w:bottom w:val="none" w:sz="0" w:space="0" w:color="auto"/>
                    <w:right w:val="none" w:sz="0" w:space="0" w:color="auto"/>
                  </w:divBdr>
                </w:div>
                <w:div w:id="1123615528">
                  <w:marLeft w:val="0"/>
                  <w:marRight w:val="0"/>
                  <w:marTop w:val="0"/>
                  <w:marBottom w:val="0"/>
                  <w:divBdr>
                    <w:top w:val="none" w:sz="0" w:space="0" w:color="auto"/>
                    <w:left w:val="none" w:sz="0" w:space="0" w:color="auto"/>
                    <w:bottom w:val="none" w:sz="0" w:space="0" w:color="auto"/>
                    <w:right w:val="none" w:sz="0" w:space="0" w:color="auto"/>
                  </w:divBdr>
                </w:div>
                <w:div w:id="555244575">
                  <w:marLeft w:val="0"/>
                  <w:marRight w:val="0"/>
                  <w:marTop w:val="0"/>
                  <w:marBottom w:val="0"/>
                  <w:divBdr>
                    <w:top w:val="none" w:sz="0" w:space="0" w:color="auto"/>
                    <w:left w:val="none" w:sz="0" w:space="0" w:color="auto"/>
                    <w:bottom w:val="none" w:sz="0" w:space="0" w:color="auto"/>
                    <w:right w:val="none" w:sz="0" w:space="0" w:color="auto"/>
                  </w:divBdr>
                </w:div>
                <w:div w:id="1054811359">
                  <w:marLeft w:val="0"/>
                  <w:marRight w:val="0"/>
                  <w:marTop w:val="0"/>
                  <w:marBottom w:val="0"/>
                  <w:divBdr>
                    <w:top w:val="none" w:sz="0" w:space="0" w:color="auto"/>
                    <w:left w:val="none" w:sz="0" w:space="0" w:color="auto"/>
                    <w:bottom w:val="none" w:sz="0" w:space="0" w:color="auto"/>
                    <w:right w:val="none" w:sz="0" w:space="0" w:color="auto"/>
                  </w:divBdr>
                </w:div>
                <w:div w:id="384451898">
                  <w:marLeft w:val="0"/>
                  <w:marRight w:val="0"/>
                  <w:marTop w:val="0"/>
                  <w:marBottom w:val="0"/>
                  <w:divBdr>
                    <w:top w:val="none" w:sz="0" w:space="0" w:color="auto"/>
                    <w:left w:val="none" w:sz="0" w:space="0" w:color="auto"/>
                    <w:bottom w:val="none" w:sz="0" w:space="0" w:color="auto"/>
                    <w:right w:val="none" w:sz="0" w:space="0" w:color="auto"/>
                  </w:divBdr>
                </w:div>
                <w:div w:id="1509365890">
                  <w:marLeft w:val="0"/>
                  <w:marRight w:val="0"/>
                  <w:marTop w:val="0"/>
                  <w:marBottom w:val="0"/>
                  <w:divBdr>
                    <w:top w:val="none" w:sz="0" w:space="0" w:color="auto"/>
                    <w:left w:val="none" w:sz="0" w:space="0" w:color="auto"/>
                    <w:bottom w:val="none" w:sz="0" w:space="0" w:color="auto"/>
                    <w:right w:val="none" w:sz="0" w:space="0" w:color="auto"/>
                  </w:divBdr>
                </w:div>
                <w:div w:id="1113591443">
                  <w:marLeft w:val="0"/>
                  <w:marRight w:val="0"/>
                  <w:marTop w:val="0"/>
                  <w:marBottom w:val="0"/>
                  <w:divBdr>
                    <w:top w:val="none" w:sz="0" w:space="0" w:color="auto"/>
                    <w:left w:val="none" w:sz="0" w:space="0" w:color="auto"/>
                    <w:bottom w:val="none" w:sz="0" w:space="0" w:color="auto"/>
                    <w:right w:val="none" w:sz="0" w:space="0" w:color="auto"/>
                  </w:divBdr>
                </w:div>
                <w:div w:id="674652646">
                  <w:marLeft w:val="0"/>
                  <w:marRight w:val="0"/>
                  <w:marTop w:val="0"/>
                  <w:marBottom w:val="0"/>
                  <w:divBdr>
                    <w:top w:val="none" w:sz="0" w:space="0" w:color="auto"/>
                    <w:left w:val="none" w:sz="0" w:space="0" w:color="auto"/>
                    <w:bottom w:val="none" w:sz="0" w:space="0" w:color="auto"/>
                    <w:right w:val="none" w:sz="0" w:space="0" w:color="auto"/>
                  </w:divBdr>
                </w:div>
                <w:div w:id="1439369943">
                  <w:marLeft w:val="0"/>
                  <w:marRight w:val="0"/>
                  <w:marTop w:val="0"/>
                  <w:marBottom w:val="0"/>
                  <w:divBdr>
                    <w:top w:val="none" w:sz="0" w:space="0" w:color="auto"/>
                    <w:left w:val="none" w:sz="0" w:space="0" w:color="auto"/>
                    <w:bottom w:val="none" w:sz="0" w:space="0" w:color="auto"/>
                    <w:right w:val="none" w:sz="0" w:space="0" w:color="auto"/>
                  </w:divBdr>
                </w:div>
                <w:div w:id="1601718037">
                  <w:marLeft w:val="0"/>
                  <w:marRight w:val="0"/>
                  <w:marTop w:val="0"/>
                  <w:marBottom w:val="0"/>
                  <w:divBdr>
                    <w:top w:val="none" w:sz="0" w:space="0" w:color="auto"/>
                    <w:left w:val="none" w:sz="0" w:space="0" w:color="auto"/>
                    <w:bottom w:val="none" w:sz="0" w:space="0" w:color="auto"/>
                    <w:right w:val="none" w:sz="0" w:space="0" w:color="auto"/>
                  </w:divBdr>
                </w:div>
                <w:div w:id="465970135">
                  <w:marLeft w:val="0"/>
                  <w:marRight w:val="0"/>
                  <w:marTop w:val="0"/>
                  <w:marBottom w:val="0"/>
                  <w:divBdr>
                    <w:top w:val="none" w:sz="0" w:space="0" w:color="auto"/>
                    <w:left w:val="none" w:sz="0" w:space="0" w:color="auto"/>
                    <w:bottom w:val="none" w:sz="0" w:space="0" w:color="auto"/>
                    <w:right w:val="none" w:sz="0" w:space="0" w:color="auto"/>
                  </w:divBdr>
                </w:div>
                <w:div w:id="18313644">
                  <w:marLeft w:val="0"/>
                  <w:marRight w:val="0"/>
                  <w:marTop w:val="0"/>
                  <w:marBottom w:val="0"/>
                  <w:divBdr>
                    <w:top w:val="none" w:sz="0" w:space="0" w:color="auto"/>
                    <w:left w:val="none" w:sz="0" w:space="0" w:color="auto"/>
                    <w:bottom w:val="none" w:sz="0" w:space="0" w:color="auto"/>
                    <w:right w:val="none" w:sz="0" w:space="0" w:color="auto"/>
                  </w:divBdr>
                </w:div>
                <w:div w:id="1819760296">
                  <w:marLeft w:val="0"/>
                  <w:marRight w:val="0"/>
                  <w:marTop w:val="0"/>
                  <w:marBottom w:val="0"/>
                  <w:divBdr>
                    <w:top w:val="none" w:sz="0" w:space="0" w:color="auto"/>
                    <w:left w:val="none" w:sz="0" w:space="0" w:color="auto"/>
                    <w:bottom w:val="none" w:sz="0" w:space="0" w:color="auto"/>
                    <w:right w:val="none" w:sz="0" w:space="0" w:color="auto"/>
                  </w:divBdr>
                </w:div>
                <w:div w:id="40251050">
                  <w:marLeft w:val="0"/>
                  <w:marRight w:val="0"/>
                  <w:marTop w:val="0"/>
                  <w:marBottom w:val="0"/>
                  <w:divBdr>
                    <w:top w:val="none" w:sz="0" w:space="0" w:color="auto"/>
                    <w:left w:val="none" w:sz="0" w:space="0" w:color="auto"/>
                    <w:bottom w:val="none" w:sz="0" w:space="0" w:color="auto"/>
                    <w:right w:val="none" w:sz="0" w:space="0" w:color="auto"/>
                  </w:divBdr>
                </w:div>
                <w:div w:id="1403987355">
                  <w:marLeft w:val="0"/>
                  <w:marRight w:val="0"/>
                  <w:marTop w:val="0"/>
                  <w:marBottom w:val="0"/>
                  <w:divBdr>
                    <w:top w:val="none" w:sz="0" w:space="0" w:color="auto"/>
                    <w:left w:val="none" w:sz="0" w:space="0" w:color="auto"/>
                    <w:bottom w:val="none" w:sz="0" w:space="0" w:color="auto"/>
                    <w:right w:val="none" w:sz="0" w:space="0" w:color="auto"/>
                  </w:divBdr>
                </w:div>
                <w:div w:id="1085540367">
                  <w:marLeft w:val="0"/>
                  <w:marRight w:val="0"/>
                  <w:marTop w:val="0"/>
                  <w:marBottom w:val="0"/>
                  <w:divBdr>
                    <w:top w:val="none" w:sz="0" w:space="0" w:color="auto"/>
                    <w:left w:val="none" w:sz="0" w:space="0" w:color="auto"/>
                    <w:bottom w:val="none" w:sz="0" w:space="0" w:color="auto"/>
                    <w:right w:val="none" w:sz="0" w:space="0" w:color="auto"/>
                  </w:divBdr>
                </w:div>
                <w:div w:id="1055663119">
                  <w:marLeft w:val="0"/>
                  <w:marRight w:val="0"/>
                  <w:marTop w:val="0"/>
                  <w:marBottom w:val="0"/>
                  <w:divBdr>
                    <w:top w:val="none" w:sz="0" w:space="0" w:color="auto"/>
                    <w:left w:val="none" w:sz="0" w:space="0" w:color="auto"/>
                    <w:bottom w:val="none" w:sz="0" w:space="0" w:color="auto"/>
                    <w:right w:val="none" w:sz="0" w:space="0" w:color="auto"/>
                  </w:divBdr>
                </w:div>
                <w:div w:id="1900553141">
                  <w:marLeft w:val="0"/>
                  <w:marRight w:val="0"/>
                  <w:marTop w:val="0"/>
                  <w:marBottom w:val="0"/>
                  <w:divBdr>
                    <w:top w:val="none" w:sz="0" w:space="0" w:color="auto"/>
                    <w:left w:val="none" w:sz="0" w:space="0" w:color="auto"/>
                    <w:bottom w:val="none" w:sz="0" w:space="0" w:color="auto"/>
                    <w:right w:val="none" w:sz="0" w:space="0" w:color="auto"/>
                  </w:divBdr>
                </w:div>
                <w:div w:id="1492403949">
                  <w:marLeft w:val="0"/>
                  <w:marRight w:val="0"/>
                  <w:marTop w:val="0"/>
                  <w:marBottom w:val="0"/>
                  <w:divBdr>
                    <w:top w:val="none" w:sz="0" w:space="0" w:color="auto"/>
                    <w:left w:val="none" w:sz="0" w:space="0" w:color="auto"/>
                    <w:bottom w:val="none" w:sz="0" w:space="0" w:color="auto"/>
                    <w:right w:val="none" w:sz="0" w:space="0" w:color="auto"/>
                  </w:divBdr>
                </w:div>
                <w:div w:id="419987145">
                  <w:marLeft w:val="0"/>
                  <w:marRight w:val="0"/>
                  <w:marTop w:val="0"/>
                  <w:marBottom w:val="0"/>
                  <w:divBdr>
                    <w:top w:val="none" w:sz="0" w:space="0" w:color="auto"/>
                    <w:left w:val="none" w:sz="0" w:space="0" w:color="auto"/>
                    <w:bottom w:val="none" w:sz="0" w:space="0" w:color="auto"/>
                    <w:right w:val="none" w:sz="0" w:space="0" w:color="auto"/>
                  </w:divBdr>
                </w:div>
                <w:div w:id="86848681">
                  <w:marLeft w:val="0"/>
                  <w:marRight w:val="0"/>
                  <w:marTop w:val="0"/>
                  <w:marBottom w:val="0"/>
                  <w:divBdr>
                    <w:top w:val="none" w:sz="0" w:space="0" w:color="auto"/>
                    <w:left w:val="none" w:sz="0" w:space="0" w:color="auto"/>
                    <w:bottom w:val="none" w:sz="0" w:space="0" w:color="auto"/>
                    <w:right w:val="none" w:sz="0" w:space="0" w:color="auto"/>
                  </w:divBdr>
                </w:div>
                <w:div w:id="1560481453">
                  <w:marLeft w:val="0"/>
                  <w:marRight w:val="0"/>
                  <w:marTop w:val="0"/>
                  <w:marBottom w:val="0"/>
                  <w:divBdr>
                    <w:top w:val="none" w:sz="0" w:space="0" w:color="auto"/>
                    <w:left w:val="none" w:sz="0" w:space="0" w:color="auto"/>
                    <w:bottom w:val="none" w:sz="0" w:space="0" w:color="auto"/>
                    <w:right w:val="none" w:sz="0" w:space="0" w:color="auto"/>
                  </w:divBdr>
                </w:div>
                <w:div w:id="129635428">
                  <w:marLeft w:val="0"/>
                  <w:marRight w:val="0"/>
                  <w:marTop w:val="0"/>
                  <w:marBottom w:val="0"/>
                  <w:divBdr>
                    <w:top w:val="none" w:sz="0" w:space="0" w:color="auto"/>
                    <w:left w:val="none" w:sz="0" w:space="0" w:color="auto"/>
                    <w:bottom w:val="none" w:sz="0" w:space="0" w:color="auto"/>
                    <w:right w:val="none" w:sz="0" w:space="0" w:color="auto"/>
                  </w:divBdr>
                </w:div>
                <w:div w:id="1258101556">
                  <w:marLeft w:val="0"/>
                  <w:marRight w:val="0"/>
                  <w:marTop w:val="0"/>
                  <w:marBottom w:val="0"/>
                  <w:divBdr>
                    <w:top w:val="none" w:sz="0" w:space="0" w:color="auto"/>
                    <w:left w:val="none" w:sz="0" w:space="0" w:color="auto"/>
                    <w:bottom w:val="none" w:sz="0" w:space="0" w:color="auto"/>
                    <w:right w:val="none" w:sz="0" w:space="0" w:color="auto"/>
                  </w:divBdr>
                </w:div>
                <w:div w:id="993602688">
                  <w:marLeft w:val="0"/>
                  <w:marRight w:val="0"/>
                  <w:marTop w:val="0"/>
                  <w:marBottom w:val="0"/>
                  <w:divBdr>
                    <w:top w:val="none" w:sz="0" w:space="0" w:color="auto"/>
                    <w:left w:val="none" w:sz="0" w:space="0" w:color="auto"/>
                    <w:bottom w:val="none" w:sz="0" w:space="0" w:color="auto"/>
                    <w:right w:val="none" w:sz="0" w:space="0" w:color="auto"/>
                  </w:divBdr>
                </w:div>
                <w:div w:id="857432417">
                  <w:marLeft w:val="0"/>
                  <w:marRight w:val="0"/>
                  <w:marTop w:val="0"/>
                  <w:marBottom w:val="0"/>
                  <w:divBdr>
                    <w:top w:val="none" w:sz="0" w:space="0" w:color="auto"/>
                    <w:left w:val="none" w:sz="0" w:space="0" w:color="auto"/>
                    <w:bottom w:val="none" w:sz="0" w:space="0" w:color="auto"/>
                    <w:right w:val="none" w:sz="0" w:space="0" w:color="auto"/>
                  </w:divBdr>
                </w:div>
                <w:div w:id="1998880100">
                  <w:marLeft w:val="0"/>
                  <w:marRight w:val="0"/>
                  <w:marTop w:val="0"/>
                  <w:marBottom w:val="0"/>
                  <w:divBdr>
                    <w:top w:val="none" w:sz="0" w:space="0" w:color="auto"/>
                    <w:left w:val="none" w:sz="0" w:space="0" w:color="auto"/>
                    <w:bottom w:val="none" w:sz="0" w:space="0" w:color="auto"/>
                    <w:right w:val="none" w:sz="0" w:space="0" w:color="auto"/>
                  </w:divBdr>
                </w:div>
                <w:div w:id="192236305">
                  <w:marLeft w:val="0"/>
                  <w:marRight w:val="0"/>
                  <w:marTop w:val="0"/>
                  <w:marBottom w:val="0"/>
                  <w:divBdr>
                    <w:top w:val="none" w:sz="0" w:space="0" w:color="auto"/>
                    <w:left w:val="none" w:sz="0" w:space="0" w:color="auto"/>
                    <w:bottom w:val="none" w:sz="0" w:space="0" w:color="auto"/>
                    <w:right w:val="none" w:sz="0" w:space="0" w:color="auto"/>
                  </w:divBdr>
                </w:div>
                <w:div w:id="1951667724">
                  <w:marLeft w:val="0"/>
                  <w:marRight w:val="0"/>
                  <w:marTop w:val="0"/>
                  <w:marBottom w:val="0"/>
                  <w:divBdr>
                    <w:top w:val="none" w:sz="0" w:space="0" w:color="auto"/>
                    <w:left w:val="none" w:sz="0" w:space="0" w:color="auto"/>
                    <w:bottom w:val="none" w:sz="0" w:space="0" w:color="auto"/>
                    <w:right w:val="none" w:sz="0" w:space="0" w:color="auto"/>
                  </w:divBdr>
                </w:div>
                <w:div w:id="1375543611">
                  <w:marLeft w:val="0"/>
                  <w:marRight w:val="0"/>
                  <w:marTop w:val="0"/>
                  <w:marBottom w:val="0"/>
                  <w:divBdr>
                    <w:top w:val="none" w:sz="0" w:space="0" w:color="auto"/>
                    <w:left w:val="none" w:sz="0" w:space="0" w:color="auto"/>
                    <w:bottom w:val="none" w:sz="0" w:space="0" w:color="auto"/>
                    <w:right w:val="none" w:sz="0" w:space="0" w:color="auto"/>
                  </w:divBdr>
                </w:div>
                <w:div w:id="1474522015">
                  <w:marLeft w:val="0"/>
                  <w:marRight w:val="0"/>
                  <w:marTop w:val="0"/>
                  <w:marBottom w:val="0"/>
                  <w:divBdr>
                    <w:top w:val="none" w:sz="0" w:space="0" w:color="auto"/>
                    <w:left w:val="none" w:sz="0" w:space="0" w:color="auto"/>
                    <w:bottom w:val="none" w:sz="0" w:space="0" w:color="auto"/>
                    <w:right w:val="none" w:sz="0" w:space="0" w:color="auto"/>
                  </w:divBdr>
                </w:div>
                <w:div w:id="1396321519">
                  <w:marLeft w:val="0"/>
                  <w:marRight w:val="0"/>
                  <w:marTop w:val="0"/>
                  <w:marBottom w:val="0"/>
                  <w:divBdr>
                    <w:top w:val="none" w:sz="0" w:space="0" w:color="auto"/>
                    <w:left w:val="none" w:sz="0" w:space="0" w:color="auto"/>
                    <w:bottom w:val="none" w:sz="0" w:space="0" w:color="auto"/>
                    <w:right w:val="none" w:sz="0" w:space="0" w:color="auto"/>
                  </w:divBdr>
                </w:div>
                <w:div w:id="1441948666">
                  <w:marLeft w:val="0"/>
                  <w:marRight w:val="0"/>
                  <w:marTop w:val="0"/>
                  <w:marBottom w:val="0"/>
                  <w:divBdr>
                    <w:top w:val="none" w:sz="0" w:space="0" w:color="auto"/>
                    <w:left w:val="none" w:sz="0" w:space="0" w:color="auto"/>
                    <w:bottom w:val="none" w:sz="0" w:space="0" w:color="auto"/>
                    <w:right w:val="none" w:sz="0" w:space="0" w:color="auto"/>
                  </w:divBdr>
                </w:div>
                <w:div w:id="268659510">
                  <w:marLeft w:val="0"/>
                  <w:marRight w:val="0"/>
                  <w:marTop w:val="0"/>
                  <w:marBottom w:val="0"/>
                  <w:divBdr>
                    <w:top w:val="none" w:sz="0" w:space="0" w:color="auto"/>
                    <w:left w:val="none" w:sz="0" w:space="0" w:color="auto"/>
                    <w:bottom w:val="none" w:sz="0" w:space="0" w:color="auto"/>
                    <w:right w:val="none" w:sz="0" w:space="0" w:color="auto"/>
                  </w:divBdr>
                </w:div>
                <w:div w:id="637691492">
                  <w:marLeft w:val="0"/>
                  <w:marRight w:val="0"/>
                  <w:marTop w:val="0"/>
                  <w:marBottom w:val="0"/>
                  <w:divBdr>
                    <w:top w:val="none" w:sz="0" w:space="0" w:color="auto"/>
                    <w:left w:val="none" w:sz="0" w:space="0" w:color="auto"/>
                    <w:bottom w:val="none" w:sz="0" w:space="0" w:color="auto"/>
                    <w:right w:val="none" w:sz="0" w:space="0" w:color="auto"/>
                  </w:divBdr>
                </w:div>
                <w:div w:id="976571125">
                  <w:marLeft w:val="0"/>
                  <w:marRight w:val="0"/>
                  <w:marTop w:val="0"/>
                  <w:marBottom w:val="0"/>
                  <w:divBdr>
                    <w:top w:val="none" w:sz="0" w:space="0" w:color="auto"/>
                    <w:left w:val="none" w:sz="0" w:space="0" w:color="auto"/>
                    <w:bottom w:val="none" w:sz="0" w:space="0" w:color="auto"/>
                    <w:right w:val="none" w:sz="0" w:space="0" w:color="auto"/>
                  </w:divBdr>
                </w:div>
                <w:div w:id="694380755">
                  <w:marLeft w:val="0"/>
                  <w:marRight w:val="0"/>
                  <w:marTop w:val="0"/>
                  <w:marBottom w:val="0"/>
                  <w:divBdr>
                    <w:top w:val="none" w:sz="0" w:space="0" w:color="auto"/>
                    <w:left w:val="none" w:sz="0" w:space="0" w:color="auto"/>
                    <w:bottom w:val="none" w:sz="0" w:space="0" w:color="auto"/>
                    <w:right w:val="none" w:sz="0" w:space="0" w:color="auto"/>
                  </w:divBdr>
                </w:div>
                <w:div w:id="244070915">
                  <w:marLeft w:val="0"/>
                  <w:marRight w:val="0"/>
                  <w:marTop w:val="0"/>
                  <w:marBottom w:val="0"/>
                  <w:divBdr>
                    <w:top w:val="none" w:sz="0" w:space="0" w:color="auto"/>
                    <w:left w:val="none" w:sz="0" w:space="0" w:color="auto"/>
                    <w:bottom w:val="none" w:sz="0" w:space="0" w:color="auto"/>
                    <w:right w:val="none" w:sz="0" w:space="0" w:color="auto"/>
                  </w:divBdr>
                </w:div>
                <w:div w:id="237324577">
                  <w:marLeft w:val="0"/>
                  <w:marRight w:val="0"/>
                  <w:marTop w:val="0"/>
                  <w:marBottom w:val="0"/>
                  <w:divBdr>
                    <w:top w:val="none" w:sz="0" w:space="0" w:color="auto"/>
                    <w:left w:val="none" w:sz="0" w:space="0" w:color="auto"/>
                    <w:bottom w:val="none" w:sz="0" w:space="0" w:color="auto"/>
                    <w:right w:val="none" w:sz="0" w:space="0" w:color="auto"/>
                  </w:divBdr>
                </w:div>
                <w:div w:id="353962426">
                  <w:marLeft w:val="0"/>
                  <w:marRight w:val="0"/>
                  <w:marTop w:val="0"/>
                  <w:marBottom w:val="0"/>
                  <w:divBdr>
                    <w:top w:val="none" w:sz="0" w:space="0" w:color="auto"/>
                    <w:left w:val="none" w:sz="0" w:space="0" w:color="auto"/>
                    <w:bottom w:val="none" w:sz="0" w:space="0" w:color="auto"/>
                    <w:right w:val="none" w:sz="0" w:space="0" w:color="auto"/>
                  </w:divBdr>
                </w:div>
                <w:div w:id="827288660">
                  <w:marLeft w:val="0"/>
                  <w:marRight w:val="0"/>
                  <w:marTop w:val="0"/>
                  <w:marBottom w:val="0"/>
                  <w:divBdr>
                    <w:top w:val="none" w:sz="0" w:space="0" w:color="auto"/>
                    <w:left w:val="none" w:sz="0" w:space="0" w:color="auto"/>
                    <w:bottom w:val="none" w:sz="0" w:space="0" w:color="auto"/>
                    <w:right w:val="none" w:sz="0" w:space="0" w:color="auto"/>
                  </w:divBdr>
                </w:div>
                <w:div w:id="2249869">
                  <w:marLeft w:val="0"/>
                  <w:marRight w:val="0"/>
                  <w:marTop w:val="0"/>
                  <w:marBottom w:val="0"/>
                  <w:divBdr>
                    <w:top w:val="none" w:sz="0" w:space="0" w:color="auto"/>
                    <w:left w:val="none" w:sz="0" w:space="0" w:color="auto"/>
                    <w:bottom w:val="none" w:sz="0" w:space="0" w:color="auto"/>
                    <w:right w:val="none" w:sz="0" w:space="0" w:color="auto"/>
                  </w:divBdr>
                </w:div>
                <w:div w:id="1137068657">
                  <w:marLeft w:val="0"/>
                  <w:marRight w:val="0"/>
                  <w:marTop w:val="0"/>
                  <w:marBottom w:val="0"/>
                  <w:divBdr>
                    <w:top w:val="none" w:sz="0" w:space="0" w:color="auto"/>
                    <w:left w:val="none" w:sz="0" w:space="0" w:color="auto"/>
                    <w:bottom w:val="none" w:sz="0" w:space="0" w:color="auto"/>
                    <w:right w:val="none" w:sz="0" w:space="0" w:color="auto"/>
                  </w:divBdr>
                </w:div>
                <w:div w:id="2007896588">
                  <w:marLeft w:val="0"/>
                  <w:marRight w:val="0"/>
                  <w:marTop w:val="0"/>
                  <w:marBottom w:val="0"/>
                  <w:divBdr>
                    <w:top w:val="none" w:sz="0" w:space="0" w:color="auto"/>
                    <w:left w:val="none" w:sz="0" w:space="0" w:color="auto"/>
                    <w:bottom w:val="none" w:sz="0" w:space="0" w:color="auto"/>
                    <w:right w:val="none" w:sz="0" w:space="0" w:color="auto"/>
                  </w:divBdr>
                </w:div>
                <w:div w:id="1775779483">
                  <w:marLeft w:val="0"/>
                  <w:marRight w:val="0"/>
                  <w:marTop w:val="0"/>
                  <w:marBottom w:val="0"/>
                  <w:divBdr>
                    <w:top w:val="none" w:sz="0" w:space="0" w:color="auto"/>
                    <w:left w:val="none" w:sz="0" w:space="0" w:color="auto"/>
                    <w:bottom w:val="none" w:sz="0" w:space="0" w:color="auto"/>
                    <w:right w:val="none" w:sz="0" w:space="0" w:color="auto"/>
                  </w:divBdr>
                </w:div>
                <w:div w:id="1482623717">
                  <w:marLeft w:val="0"/>
                  <w:marRight w:val="0"/>
                  <w:marTop w:val="0"/>
                  <w:marBottom w:val="0"/>
                  <w:divBdr>
                    <w:top w:val="none" w:sz="0" w:space="0" w:color="auto"/>
                    <w:left w:val="none" w:sz="0" w:space="0" w:color="auto"/>
                    <w:bottom w:val="none" w:sz="0" w:space="0" w:color="auto"/>
                    <w:right w:val="none" w:sz="0" w:space="0" w:color="auto"/>
                  </w:divBdr>
                </w:div>
                <w:div w:id="2116048313">
                  <w:marLeft w:val="0"/>
                  <w:marRight w:val="0"/>
                  <w:marTop w:val="0"/>
                  <w:marBottom w:val="0"/>
                  <w:divBdr>
                    <w:top w:val="none" w:sz="0" w:space="0" w:color="auto"/>
                    <w:left w:val="none" w:sz="0" w:space="0" w:color="auto"/>
                    <w:bottom w:val="none" w:sz="0" w:space="0" w:color="auto"/>
                    <w:right w:val="none" w:sz="0" w:space="0" w:color="auto"/>
                  </w:divBdr>
                </w:div>
                <w:div w:id="1036854922">
                  <w:marLeft w:val="0"/>
                  <w:marRight w:val="0"/>
                  <w:marTop w:val="0"/>
                  <w:marBottom w:val="0"/>
                  <w:divBdr>
                    <w:top w:val="none" w:sz="0" w:space="0" w:color="auto"/>
                    <w:left w:val="none" w:sz="0" w:space="0" w:color="auto"/>
                    <w:bottom w:val="none" w:sz="0" w:space="0" w:color="auto"/>
                    <w:right w:val="none" w:sz="0" w:space="0" w:color="auto"/>
                  </w:divBdr>
                </w:div>
                <w:div w:id="48386966">
                  <w:marLeft w:val="0"/>
                  <w:marRight w:val="0"/>
                  <w:marTop w:val="0"/>
                  <w:marBottom w:val="0"/>
                  <w:divBdr>
                    <w:top w:val="none" w:sz="0" w:space="0" w:color="auto"/>
                    <w:left w:val="none" w:sz="0" w:space="0" w:color="auto"/>
                    <w:bottom w:val="none" w:sz="0" w:space="0" w:color="auto"/>
                    <w:right w:val="none" w:sz="0" w:space="0" w:color="auto"/>
                  </w:divBdr>
                </w:div>
                <w:div w:id="1273973689">
                  <w:marLeft w:val="0"/>
                  <w:marRight w:val="0"/>
                  <w:marTop w:val="0"/>
                  <w:marBottom w:val="0"/>
                  <w:divBdr>
                    <w:top w:val="none" w:sz="0" w:space="0" w:color="auto"/>
                    <w:left w:val="none" w:sz="0" w:space="0" w:color="auto"/>
                    <w:bottom w:val="none" w:sz="0" w:space="0" w:color="auto"/>
                    <w:right w:val="none" w:sz="0" w:space="0" w:color="auto"/>
                  </w:divBdr>
                </w:div>
                <w:div w:id="196547157">
                  <w:marLeft w:val="0"/>
                  <w:marRight w:val="0"/>
                  <w:marTop w:val="0"/>
                  <w:marBottom w:val="0"/>
                  <w:divBdr>
                    <w:top w:val="none" w:sz="0" w:space="0" w:color="auto"/>
                    <w:left w:val="none" w:sz="0" w:space="0" w:color="auto"/>
                    <w:bottom w:val="none" w:sz="0" w:space="0" w:color="auto"/>
                    <w:right w:val="none" w:sz="0" w:space="0" w:color="auto"/>
                  </w:divBdr>
                </w:div>
                <w:div w:id="1548881790">
                  <w:marLeft w:val="0"/>
                  <w:marRight w:val="0"/>
                  <w:marTop w:val="0"/>
                  <w:marBottom w:val="0"/>
                  <w:divBdr>
                    <w:top w:val="none" w:sz="0" w:space="0" w:color="auto"/>
                    <w:left w:val="none" w:sz="0" w:space="0" w:color="auto"/>
                    <w:bottom w:val="none" w:sz="0" w:space="0" w:color="auto"/>
                    <w:right w:val="none" w:sz="0" w:space="0" w:color="auto"/>
                  </w:divBdr>
                </w:div>
                <w:div w:id="1842813618">
                  <w:marLeft w:val="0"/>
                  <w:marRight w:val="0"/>
                  <w:marTop w:val="0"/>
                  <w:marBottom w:val="0"/>
                  <w:divBdr>
                    <w:top w:val="none" w:sz="0" w:space="0" w:color="auto"/>
                    <w:left w:val="none" w:sz="0" w:space="0" w:color="auto"/>
                    <w:bottom w:val="none" w:sz="0" w:space="0" w:color="auto"/>
                    <w:right w:val="none" w:sz="0" w:space="0" w:color="auto"/>
                  </w:divBdr>
                </w:div>
                <w:div w:id="774984689">
                  <w:marLeft w:val="0"/>
                  <w:marRight w:val="0"/>
                  <w:marTop w:val="0"/>
                  <w:marBottom w:val="0"/>
                  <w:divBdr>
                    <w:top w:val="none" w:sz="0" w:space="0" w:color="auto"/>
                    <w:left w:val="none" w:sz="0" w:space="0" w:color="auto"/>
                    <w:bottom w:val="none" w:sz="0" w:space="0" w:color="auto"/>
                    <w:right w:val="none" w:sz="0" w:space="0" w:color="auto"/>
                  </w:divBdr>
                </w:div>
                <w:div w:id="1835798489">
                  <w:marLeft w:val="0"/>
                  <w:marRight w:val="0"/>
                  <w:marTop w:val="0"/>
                  <w:marBottom w:val="0"/>
                  <w:divBdr>
                    <w:top w:val="none" w:sz="0" w:space="0" w:color="auto"/>
                    <w:left w:val="none" w:sz="0" w:space="0" w:color="auto"/>
                    <w:bottom w:val="none" w:sz="0" w:space="0" w:color="auto"/>
                    <w:right w:val="none" w:sz="0" w:space="0" w:color="auto"/>
                  </w:divBdr>
                </w:div>
                <w:div w:id="179466611">
                  <w:marLeft w:val="0"/>
                  <w:marRight w:val="0"/>
                  <w:marTop w:val="0"/>
                  <w:marBottom w:val="0"/>
                  <w:divBdr>
                    <w:top w:val="none" w:sz="0" w:space="0" w:color="auto"/>
                    <w:left w:val="none" w:sz="0" w:space="0" w:color="auto"/>
                    <w:bottom w:val="none" w:sz="0" w:space="0" w:color="auto"/>
                    <w:right w:val="none" w:sz="0" w:space="0" w:color="auto"/>
                  </w:divBdr>
                </w:div>
                <w:div w:id="1965039818">
                  <w:marLeft w:val="0"/>
                  <w:marRight w:val="0"/>
                  <w:marTop w:val="0"/>
                  <w:marBottom w:val="0"/>
                  <w:divBdr>
                    <w:top w:val="none" w:sz="0" w:space="0" w:color="auto"/>
                    <w:left w:val="none" w:sz="0" w:space="0" w:color="auto"/>
                    <w:bottom w:val="none" w:sz="0" w:space="0" w:color="auto"/>
                    <w:right w:val="none" w:sz="0" w:space="0" w:color="auto"/>
                  </w:divBdr>
                </w:div>
                <w:div w:id="1888489784">
                  <w:marLeft w:val="0"/>
                  <w:marRight w:val="0"/>
                  <w:marTop w:val="0"/>
                  <w:marBottom w:val="0"/>
                  <w:divBdr>
                    <w:top w:val="none" w:sz="0" w:space="0" w:color="auto"/>
                    <w:left w:val="none" w:sz="0" w:space="0" w:color="auto"/>
                    <w:bottom w:val="none" w:sz="0" w:space="0" w:color="auto"/>
                    <w:right w:val="none" w:sz="0" w:space="0" w:color="auto"/>
                  </w:divBdr>
                </w:div>
                <w:div w:id="319312321">
                  <w:marLeft w:val="0"/>
                  <w:marRight w:val="0"/>
                  <w:marTop w:val="0"/>
                  <w:marBottom w:val="0"/>
                  <w:divBdr>
                    <w:top w:val="none" w:sz="0" w:space="0" w:color="auto"/>
                    <w:left w:val="none" w:sz="0" w:space="0" w:color="auto"/>
                    <w:bottom w:val="none" w:sz="0" w:space="0" w:color="auto"/>
                    <w:right w:val="none" w:sz="0" w:space="0" w:color="auto"/>
                  </w:divBdr>
                </w:div>
                <w:div w:id="2080638811">
                  <w:marLeft w:val="0"/>
                  <w:marRight w:val="0"/>
                  <w:marTop w:val="0"/>
                  <w:marBottom w:val="0"/>
                  <w:divBdr>
                    <w:top w:val="none" w:sz="0" w:space="0" w:color="auto"/>
                    <w:left w:val="none" w:sz="0" w:space="0" w:color="auto"/>
                    <w:bottom w:val="none" w:sz="0" w:space="0" w:color="auto"/>
                    <w:right w:val="none" w:sz="0" w:space="0" w:color="auto"/>
                  </w:divBdr>
                </w:div>
                <w:div w:id="1178037751">
                  <w:marLeft w:val="0"/>
                  <w:marRight w:val="0"/>
                  <w:marTop w:val="0"/>
                  <w:marBottom w:val="0"/>
                  <w:divBdr>
                    <w:top w:val="none" w:sz="0" w:space="0" w:color="auto"/>
                    <w:left w:val="none" w:sz="0" w:space="0" w:color="auto"/>
                    <w:bottom w:val="none" w:sz="0" w:space="0" w:color="auto"/>
                    <w:right w:val="none" w:sz="0" w:space="0" w:color="auto"/>
                  </w:divBdr>
                </w:div>
                <w:div w:id="1144158881">
                  <w:marLeft w:val="0"/>
                  <w:marRight w:val="0"/>
                  <w:marTop w:val="0"/>
                  <w:marBottom w:val="0"/>
                  <w:divBdr>
                    <w:top w:val="none" w:sz="0" w:space="0" w:color="auto"/>
                    <w:left w:val="none" w:sz="0" w:space="0" w:color="auto"/>
                    <w:bottom w:val="none" w:sz="0" w:space="0" w:color="auto"/>
                    <w:right w:val="none" w:sz="0" w:space="0" w:color="auto"/>
                  </w:divBdr>
                </w:div>
                <w:div w:id="617643241">
                  <w:marLeft w:val="0"/>
                  <w:marRight w:val="0"/>
                  <w:marTop w:val="0"/>
                  <w:marBottom w:val="0"/>
                  <w:divBdr>
                    <w:top w:val="none" w:sz="0" w:space="0" w:color="auto"/>
                    <w:left w:val="none" w:sz="0" w:space="0" w:color="auto"/>
                    <w:bottom w:val="none" w:sz="0" w:space="0" w:color="auto"/>
                    <w:right w:val="none" w:sz="0" w:space="0" w:color="auto"/>
                  </w:divBdr>
                </w:div>
                <w:div w:id="917640218">
                  <w:marLeft w:val="0"/>
                  <w:marRight w:val="0"/>
                  <w:marTop w:val="0"/>
                  <w:marBottom w:val="0"/>
                  <w:divBdr>
                    <w:top w:val="none" w:sz="0" w:space="0" w:color="auto"/>
                    <w:left w:val="none" w:sz="0" w:space="0" w:color="auto"/>
                    <w:bottom w:val="none" w:sz="0" w:space="0" w:color="auto"/>
                    <w:right w:val="none" w:sz="0" w:space="0" w:color="auto"/>
                  </w:divBdr>
                </w:div>
                <w:div w:id="1164474027">
                  <w:marLeft w:val="0"/>
                  <w:marRight w:val="0"/>
                  <w:marTop w:val="0"/>
                  <w:marBottom w:val="0"/>
                  <w:divBdr>
                    <w:top w:val="none" w:sz="0" w:space="0" w:color="auto"/>
                    <w:left w:val="none" w:sz="0" w:space="0" w:color="auto"/>
                    <w:bottom w:val="none" w:sz="0" w:space="0" w:color="auto"/>
                    <w:right w:val="none" w:sz="0" w:space="0" w:color="auto"/>
                  </w:divBdr>
                </w:div>
                <w:div w:id="875199884">
                  <w:marLeft w:val="0"/>
                  <w:marRight w:val="0"/>
                  <w:marTop w:val="0"/>
                  <w:marBottom w:val="0"/>
                  <w:divBdr>
                    <w:top w:val="none" w:sz="0" w:space="0" w:color="auto"/>
                    <w:left w:val="none" w:sz="0" w:space="0" w:color="auto"/>
                    <w:bottom w:val="none" w:sz="0" w:space="0" w:color="auto"/>
                    <w:right w:val="none" w:sz="0" w:space="0" w:color="auto"/>
                  </w:divBdr>
                </w:div>
                <w:div w:id="17120547">
                  <w:marLeft w:val="0"/>
                  <w:marRight w:val="0"/>
                  <w:marTop w:val="0"/>
                  <w:marBottom w:val="0"/>
                  <w:divBdr>
                    <w:top w:val="none" w:sz="0" w:space="0" w:color="auto"/>
                    <w:left w:val="none" w:sz="0" w:space="0" w:color="auto"/>
                    <w:bottom w:val="none" w:sz="0" w:space="0" w:color="auto"/>
                    <w:right w:val="none" w:sz="0" w:space="0" w:color="auto"/>
                  </w:divBdr>
                </w:div>
                <w:div w:id="344940046">
                  <w:marLeft w:val="0"/>
                  <w:marRight w:val="0"/>
                  <w:marTop w:val="0"/>
                  <w:marBottom w:val="0"/>
                  <w:divBdr>
                    <w:top w:val="none" w:sz="0" w:space="0" w:color="auto"/>
                    <w:left w:val="none" w:sz="0" w:space="0" w:color="auto"/>
                    <w:bottom w:val="none" w:sz="0" w:space="0" w:color="auto"/>
                    <w:right w:val="none" w:sz="0" w:space="0" w:color="auto"/>
                  </w:divBdr>
                </w:div>
                <w:div w:id="1902596310">
                  <w:marLeft w:val="0"/>
                  <w:marRight w:val="0"/>
                  <w:marTop w:val="0"/>
                  <w:marBottom w:val="0"/>
                  <w:divBdr>
                    <w:top w:val="none" w:sz="0" w:space="0" w:color="auto"/>
                    <w:left w:val="none" w:sz="0" w:space="0" w:color="auto"/>
                    <w:bottom w:val="none" w:sz="0" w:space="0" w:color="auto"/>
                    <w:right w:val="none" w:sz="0" w:space="0" w:color="auto"/>
                  </w:divBdr>
                </w:div>
                <w:div w:id="861473146">
                  <w:marLeft w:val="0"/>
                  <w:marRight w:val="0"/>
                  <w:marTop w:val="0"/>
                  <w:marBottom w:val="0"/>
                  <w:divBdr>
                    <w:top w:val="none" w:sz="0" w:space="0" w:color="auto"/>
                    <w:left w:val="none" w:sz="0" w:space="0" w:color="auto"/>
                    <w:bottom w:val="none" w:sz="0" w:space="0" w:color="auto"/>
                    <w:right w:val="none" w:sz="0" w:space="0" w:color="auto"/>
                  </w:divBdr>
                </w:div>
                <w:div w:id="548885185">
                  <w:marLeft w:val="0"/>
                  <w:marRight w:val="0"/>
                  <w:marTop w:val="0"/>
                  <w:marBottom w:val="0"/>
                  <w:divBdr>
                    <w:top w:val="none" w:sz="0" w:space="0" w:color="auto"/>
                    <w:left w:val="none" w:sz="0" w:space="0" w:color="auto"/>
                    <w:bottom w:val="none" w:sz="0" w:space="0" w:color="auto"/>
                    <w:right w:val="none" w:sz="0" w:space="0" w:color="auto"/>
                  </w:divBdr>
                </w:div>
                <w:div w:id="1277375030">
                  <w:marLeft w:val="0"/>
                  <w:marRight w:val="0"/>
                  <w:marTop w:val="0"/>
                  <w:marBottom w:val="0"/>
                  <w:divBdr>
                    <w:top w:val="none" w:sz="0" w:space="0" w:color="auto"/>
                    <w:left w:val="none" w:sz="0" w:space="0" w:color="auto"/>
                    <w:bottom w:val="none" w:sz="0" w:space="0" w:color="auto"/>
                    <w:right w:val="none" w:sz="0" w:space="0" w:color="auto"/>
                  </w:divBdr>
                </w:div>
                <w:div w:id="1715084669">
                  <w:marLeft w:val="0"/>
                  <w:marRight w:val="0"/>
                  <w:marTop w:val="0"/>
                  <w:marBottom w:val="0"/>
                  <w:divBdr>
                    <w:top w:val="none" w:sz="0" w:space="0" w:color="auto"/>
                    <w:left w:val="none" w:sz="0" w:space="0" w:color="auto"/>
                    <w:bottom w:val="none" w:sz="0" w:space="0" w:color="auto"/>
                    <w:right w:val="none" w:sz="0" w:space="0" w:color="auto"/>
                  </w:divBdr>
                </w:div>
                <w:div w:id="1486623150">
                  <w:marLeft w:val="0"/>
                  <w:marRight w:val="0"/>
                  <w:marTop w:val="0"/>
                  <w:marBottom w:val="0"/>
                  <w:divBdr>
                    <w:top w:val="none" w:sz="0" w:space="0" w:color="auto"/>
                    <w:left w:val="none" w:sz="0" w:space="0" w:color="auto"/>
                    <w:bottom w:val="none" w:sz="0" w:space="0" w:color="auto"/>
                    <w:right w:val="none" w:sz="0" w:space="0" w:color="auto"/>
                  </w:divBdr>
                </w:div>
                <w:div w:id="991131444">
                  <w:marLeft w:val="0"/>
                  <w:marRight w:val="0"/>
                  <w:marTop w:val="0"/>
                  <w:marBottom w:val="0"/>
                  <w:divBdr>
                    <w:top w:val="none" w:sz="0" w:space="0" w:color="auto"/>
                    <w:left w:val="none" w:sz="0" w:space="0" w:color="auto"/>
                    <w:bottom w:val="none" w:sz="0" w:space="0" w:color="auto"/>
                    <w:right w:val="none" w:sz="0" w:space="0" w:color="auto"/>
                  </w:divBdr>
                </w:div>
                <w:div w:id="651252848">
                  <w:marLeft w:val="0"/>
                  <w:marRight w:val="0"/>
                  <w:marTop w:val="0"/>
                  <w:marBottom w:val="0"/>
                  <w:divBdr>
                    <w:top w:val="none" w:sz="0" w:space="0" w:color="auto"/>
                    <w:left w:val="none" w:sz="0" w:space="0" w:color="auto"/>
                    <w:bottom w:val="none" w:sz="0" w:space="0" w:color="auto"/>
                    <w:right w:val="none" w:sz="0" w:space="0" w:color="auto"/>
                  </w:divBdr>
                </w:div>
                <w:div w:id="2107648003">
                  <w:marLeft w:val="0"/>
                  <w:marRight w:val="0"/>
                  <w:marTop w:val="0"/>
                  <w:marBottom w:val="0"/>
                  <w:divBdr>
                    <w:top w:val="none" w:sz="0" w:space="0" w:color="auto"/>
                    <w:left w:val="none" w:sz="0" w:space="0" w:color="auto"/>
                    <w:bottom w:val="none" w:sz="0" w:space="0" w:color="auto"/>
                    <w:right w:val="none" w:sz="0" w:space="0" w:color="auto"/>
                  </w:divBdr>
                </w:div>
                <w:div w:id="438330160">
                  <w:marLeft w:val="0"/>
                  <w:marRight w:val="0"/>
                  <w:marTop w:val="0"/>
                  <w:marBottom w:val="0"/>
                  <w:divBdr>
                    <w:top w:val="none" w:sz="0" w:space="0" w:color="auto"/>
                    <w:left w:val="none" w:sz="0" w:space="0" w:color="auto"/>
                    <w:bottom w:val="none" w:sz="0" w:space="0" w:color="auto"/>
                    <w:right w:val="none" w:sz="0" w:space="0" w:color="auto"/>
                  </w:divBdr>
                </w:div>
                <w:div w:id="1373379164">
                  <w:marLeft w:val="0"/>
                  <w:marRight w:val="0"/>
                  <w:marTop w:val="0"/>
                  <w:marBottom w:val="0"/>
                  <w:divBdr>
                    <w:top w:val="none" w:sz="0" w:space="0" w:color="auto"/>
                    <w:left w:val="none" w:sz="0" w:space="0" w:color="auto"/>
                    <w:bottom w:val="none" w:sz="0" w:space="0" w:color="auto"/>
                    <w:right w:val="none" w:sz="0" w:space="0" w:color="auto"/>
                  </w:divBdr>
                </w:div>
                <w:div w:id="1443577517">
                  <w:marLeft w:val="0"/>
                  <w:marRight w:val="0"/>
                  <w:marTop w:val="0"/>
                  <w:marBottom w:val="0"/>
                  <w:divBdr>
                    <w:top w:val="none" w:sz="0" w:space="0" w:color="auto"/>
                    <w:left w:val="none" w:sz="0" w:space="0" w:color="auto"/>
                    <w:bottom w:val="none" w:sz="0" w:space="0" w:color="auto"/>
                    <w:right w:val="none" w:sz="0" w:space="0" w:color="auto"/>
                  </w:divBdr>
                </w:div>
                <w:div w:id="142822070">
                  <w:marLeft w:val="0"/>
                  <w:marRight w:val="0"/>
                  <w:marTop w:val="0"/>
                  <w:marBottom w:val="0"/>
                  <w:divBdr>
                    <w:top w:val="none" w:sz="0" w:space="0" w:color="auto"/>
                    <w:left w:val="none" w:sz="0" w:space="0" w:color="auto"/>
                    <w:bottom w:val="none" w:sz="0" w:space="0" w:color="auto"/>
                    <w:right w:val="none" w:sz="0" w:space="0" w:color="auto"/>
                  </w:divBdr>
                </w:div>
                <w:div w:id="1157527180">
                  <w:marLeft w:val="0"/>
                  <w:marRight w:val="0"/>
                  <w:marTop w:val="0"/>
                  <w:marBottom w:val="0"/>
                  <w:divBdr>
                    <w:top w:val="none" w:sz="0" w:space="0" w:color="auto"/>
                    <w:left w:val="none" w:sz="0" w:space="0" w:color="auto"/>
                    <w:bottom w:val="none" w:sz="0" w:space="0" w:color="auto"/>
                    <w:right w:val="none" w:sz="0" w:space="0" w:color="auto"/>
                  </w:divBdr>
                </w:div>
                <w:div w:id="2123646730">
                  <w:marLeft w:val="0"/>
                  <w:marRight w:val="0"/>
                  <w:marTop w:val="0"/>
                  <w:marBottom w:val="0"/>
                  <w:divBdr>
                    <w:top w:val="none" w:sz="0" w:space="0" w:color="auto"/>
                    <w:left w:val="none" w:sz="0" w:space="0" w:color="auto"/>
                    <w:bottom w:val="none" w:sz="0" w:space="0" w:color="auto"/>
                    <w:right w:val="none" w:sz="0" w:space="0" w:color="auto"/>
                  </w:divBdr>
                </w:div>
                <w:div w:id="1635408869">
                  <w:marLeft w:val="0"/>
                  <w:marRight w:val="0"/>
                  <w:marTop w:val="0"/>
                  <w:marBottom w:val="0"/>
                  <w:divBdr>
                    <w:top w:val="none" w:sz="0" w:space="0" w:color="auto"/>
                    <w:left w:val="none" w:sz="0" w:space="0" w:color="auto"/>
                    <w:bottom w:val="none" w:sz="0" w:space="0" w:color="auto"/>
                    <w:right w:val="none" w:sz="0" w:space="0" w:color="auto"/>
                  </w:divBdr>
                </w:div>
                <w:div w:id="133718363">
                  <w:marLeft w:val="0"/>
                  <w:marRight w:val="0"/>
                  <w:marTop w:val="0"/>
                  <w:marBottom w:val="0"/>
                  <w:divBdr>
                    <w:top w:val="none" w:sz="0" w:space="0" w:color="auto"/>
                    <w:left w:val="none" w:sz="0" w:space="0" w:color="auto"/>
                    <w:bottom w:val="none" w:sz="0" w:space="0" w:color="auto"/>
                    <w:right w:val="none" w:sz="0" w:space="0" w:color="auto"/>
                  </w:divBdr>
                </w:div>
                <w:div w:id="1933969886">
                  <w:marLeft w:val="0"/>
                  <w:marRight w:val="0"/>
                  <w:marTop w:val="0"/>
                  <w:marBottom w:val="0"/>
                  <w:divBdr>
                    <w:top w:val="none" w:sz="0" w:space="0" w:color="auto"/>
                    <w:left w:val="none" w:sz="0" w:space="0" w:color="auto"/>
                    <w:bottom w:val="none" w:sz="0" w:space="0" w:color="auto"/>
                    <w:right w:val="none" w:sz="0" w:space="0" w:color="auto"/>
                  </w:divBdr>
                </w:div>
                <w:div w:id="649477496">
                  <w:marLeft w:val="0"/>
                  <w:marRight w:val="0"/>
                  <w:marTop w:val="0"/>
                  <w:marBottom w:val="0"/>
                  <w:divBdr>
                    <w:top w:val="none" w:sz="0" w:space="0" w:color="auto"/>
                    <w:left w:val="none" w:sz="0" w:space="0" w:color="auto"/>
                    <w:bottom w:val="none" w:sz="0" w:space="0" w:color="auto"/>
                    <w:right w:val="none" w:sz="0" w:space="0" w:color="auto"/>
                  </w:divBdr>
                </w:div>
                <w:div w:id="798719747">
                  <w:marLeft w:val="0"/>
                  <w:marRight w:val="0"/>
                  <w:marTop w:val="0"/>
                  <w:marBottom w:val="0"/>
                  <w:divBdr>
                    <w:top w:val="none" w:sz="0" w:space="0" w:color="auto"/>
                    <w:left w:val="none" w:sz="0" w:space="0" w:color="auto"/>
                    <w:bottom w:val="none" w:sz="0" w:space="0" w:color="auto"/>
                    <w:right w:val="none" w:sz="0" w:space="0" w:color="auto"/>
                  </w:divBdr>
                </w:div>
                <w:div w:id="1326665965">
                  <w:marLeft w:val="0"/>
                  <w:marRight w:val="0"/>
                  <w:marTop w:val="0"/>
                  <w:marBottom w:val="0"/>
                  <w:divBdr>
                    <w:top w:val="none" w:sz="0" w:space="0" w:color="auto"/>
                    <w:left w:val="none" w:sz="0" w:space="0" w:color="auto"/>
                    <w:bottom w:val="none" w:sz="0" w:space="0" w:color="auto"/>
                    <w:right w:val="none" w:sz="0" w:space="0" w:color="auto"/>
                  </w:divBdr>
                </w:div>
                <w:div w:id="1063017754">
                  <w:marLeft w:val="0"/>
                  <w:marRight w:val="0"/>
                  <w:marTop w:val="0"/>
                  <w:marBottom w:val="0"/>
                  <w:divBdr>
                    <w:top w:val="none" w:sz="0" w:space="0" w:color="auto"/>
                    <w:left w:val="none" w:sz="0" w:space="0" w:color="auto"/>
                    <w:bottom w:val="none" w:sz="0" w:space="0" w:color="auto"/>
                    <w:right w:val="none" w:sz="0" w:space="0" w:color="auto"/>
                  </w:divBdr>
                </w:div>
                <w:div w:id="1158499796">
                  <w:marLeft w:val="0"/>
                  <w:marRight w:val="0"/>
                  <w:marTop w:val="0"/>
                  <w:marBottom w:val="0"/>
                  <w:divBdr>
                    <w:top w:val="none" w:sz="0" w:space="0" w:color="auto"/>
                    <w:left w:val="none" w:sz="0" w:space="0" w:color="auto"/>
                    <w:bottom w:val="none" w:sz="0" w:space="0" w:color="auto"/>
                    <w:right w:val="none" w:sz="0" w:space="0" w:color="auto"/>
                  </w:divBdr>
                </w:div>
                <w:div w:id="1850409181">
                  <w:marLeft w:val="0"/>
                  <w:marRight w:val="0"/>
                  <w:marTop w:val="0"/>
                  <w:marBottom w:val="0"/>
                  <w:divBdr>
                    <w:top w:val="none" w:sz="0" w:space="0" w:color="auto"/>
                    <w:left w:val="none" w:sz="0" w:space="0" w:color="auto"/>
                    <w:bottom w:val="none" w:sz="0" w:space="0" w:color="auto"/>
                    <w:right w:val="none" w:sz="0" w:space="0" w:color="auto"/>
                  </w:divBdr>
                </w:div>
                <w:div w:id="900360631">
                  <w:marLeft w:val="0"/>
                  <w:marRight w:val="0"/>
                  <w:marTop w:val="0"/>
                  <w:marBottom w:val="0"/>
                  <w:divBdr>
                    <w:top w:val="none" w:sz="0" w:space="0" w:color="auto"/>
                    <w:left w:val="none" w:sz="0" w:space="0" w:color="auto"/>
                    <w:bottom w:val="none" w:sz="0" w:space="0" w:color="auto"/>
                    <w:right w:val="none" w:sz="0" w:space="0" w:color="auto"/>
                  </w:divBdr>
                </w:div>
                <w:div w:id="1006326768">
                  <w:marLeft w:val="0"/>
                  <w:marRight w:val="0"/>
                  <w:marTop w:val="0"/>
                  <w:marBottom w:val="0"/>
                  <w:divBdr>
                    <w:top w:val="none" w:sz="0" w:space="0" w:color="auto"/>
                    <w:left w:val="none" w:sz="0" w:space="0" w:color="auto"/>
                    <w:bottom w:val="none" w:sz="0" w:space="0" w:color="auto"/>
                    <w:right w:val="none" w:sz="0" w:space="0" w:color="auto"/>
                  </w:divBdr>
                </w:div>
                <w:div w:id="1066534628">
                  <w:marLeft w:val="0"/>
                  <w:marRight w:val="0"/>
                  <w:marTop w:val="0"/>
                  <w:marBottom w:val="0"/>
                  <w:divBdr>
                    <w:top w:val="none" w:sz="0" w:space="0" w:color="auto"/>
                    <w:left w:val="none" w:sz="0" w:space="0" w:color="auto"/>
                    <w:bottom w:val="none" w:sz="0" w:space="0" w:color="auto"/>
                    <w:right w:val="none" w:sz="0" w:space="0" w:color="auto"/>
                  </w:divBdr>
                </w:div>
                <w:div w:id="1692367744">
                  <w:marLeft w:val="0"/>
                  <w:marRight w:val="0"/>
                  <w:marTop w:val="0"/>
                  <w:marBottom w:val="0"/>
                  <w:divBdr>
                    <w:top w:val="none" w:sz="0" w:space="0" w:color="auto"/>
                    <w:left w:val="none" w:sz="0" w:space="0" w:color="auto"/>
                    <w:bottom w:val="none" w:sz="0" w:space="0" w:color="auto"/>
                    <w:right w:val="none" w:sz="0" w:space="0" w:color="auto"/>
                  </w:divBdr>
                </w:div>
                <w:div w:id="362479955">
                  <w:marLeft w:val="0"/>
                  <w:marRight w:val="0"/>
                  <w:marTop w:val="0"/>
                  <w:marBottom w:val="0"/>
                  <w:divBdr>
                    <w:top w:val="none" w:sz="0" w:space="0" w:color="auto"/>
                    <w:left w:val="none" w:sz="0" w:space="0" w:color="auto"/>
                    <w:bottom w:val="none" w:sz="0" w:space="0" w:color="auto"/>
                    <w:right w:val="none" w:sz="0" w:space="0" w:color="auto"/>
                  </w:divBdr>
                </w:div>
                <w:div w:id="1292590873">
                  <w:marLeft w:val="0"/>
                  <w:marRight w:val="0"/>
                  <w:marTop w:val="0"/>
                  <w:marBottom w:val="0"/>
                  <w:divBdr>
                    <w:top w:val="none" w:sz="0" w:space="0" w:color="auto"/>
                    <w:left w:val="none" w:sz="0" w:space="0" w:color="auto"/>
                    <w:bottom w:val="none" w:sz="0" w:space="0" w:color="auto"/>
                    <w:right w:val="none" w:sz="0" w:space="0" w:color="auto"/>
                  </w:divBdr>
                </w:div>
                <w:div w:id="1830367595">
                  <w:marLeft w:val="0"/>
                  <w:marRight w:val="0"/>
                  <w:marTop w:val="0"/>
                  <w:marBottom w:val="0"/>
                  <w:divBdr>
                    <w:top w:val="none" w:sz="0" w:space="0" w:color="auto"/>
                    <w:left w:val="none" w:sz="0" w:space="0" w:color="auto"/>
                    <w:bottom w:val="none" w:sz="0" w:space="0" w:color="auto"/>
                    <w:right w:val="none" w:sz="0" w:space="0" w:color="auto"/>
                  </w:divBdr>
                </w:div>
                <w:div w:id="1841507224">
                  <w:marLeft w:val="0"/>
                  <w:marRight w:val="0"/>
                  <w:marTop w:val="0"/>
                  <w:marBottom w:val="0"/>
                  <w:divBdr>
                    <w:top w:val="none" w:sz="0" w:space="0" w:color="auto"/>
                    <w:left w:val="none" w:sz="0" w:space="0" w:color="auto"/>
                    <w:bottom w:val="none" w:sz="0" w:space="0" w:color="auto"/>
                    <w:right w:val="none" w:sz="0" w:space="0" w:color="auto"/>
                  </w:divBdr>
                </w:div>
                <w:div w:id="99836875">
                  <w:marLeft w:val="0"/>
                  <w:marRight w:val="0"/>
                  <w:marTop w:val="0"/>
                  <w:marBottom w:val="0"/>
                  <w:divBdr>
                    <w:top w:val="none" w:sz="0" w:space="0" w:color="auto"/>
                    <w:left w:val="none" w:sz="0" w:space="0" w:color="auto"/>
                    <w:bottom w:val="none" w:sz="0" w:space="0" w:color="auto"/>
                    <w:right w:val="none" w:sz="0" w:space="0" w:color="auto"/>
                  </w:divBdr>
                </w:div>
                <w:div w:id="455104685">
                  <w:marLeft w:val="0"/>
                  <w:marRight w:val="0"/>
                  <w:marTop w:val="0"/>
                  <w:marBottom w:val="0"/>
                  <w:divBdr>
                    <w:top w:val="none" w:sz="0" w:space="0" w:color="auto"/>
                    <w:left w:val="none" w:sz="0" w:space="0" w:color="auto"/>
                    <w:bottom w:val="none" w:sz="0" w:space="0" w:color="auto"/>
                    <w:right w:val="none" w:sz="0" w:space="0" w:color="auto"/>
                  </w:divBdr>
                </w:div>
                <w:div w:id="329913834">
                  <w:marLeft w:val="0"/>
                  <w:marRight w:val="0"/>
                  <w:marTop w:val="0"/>
                  <w:marBottom w:val="0"/>
                  <w:divBdr>
                    <w:top w:val="none" w:sz="0" w:space="0" w:color="auto"/>
                    <w:left w:val="none" w:sz="0" w:space="0" w:color="auto"/>
                    <w:bottom w:val="none" w:sz="0" w:space="0" w:color="auto"/>
                    <w:right w:val="none" w:sz="0" w:space="0" w:color="auto"/>
                  </w:divBdr>
                </w:div>
                <w:div w:id="1229799496">
                  <w:marLeft w:val="0"/>
                  <w:marRight w:val="0"/>
                  <w:marTop w:val="0"/>
                  <w:marBottom w:val="0"/>
                  <w:divBdr>
                    <w:top w:val="none" w:sz="0" w:space="0" w:color="auto"/>
                    <w:left w:val="none" w:sz="0" w:space="0" w:color="auto"/>
                    <w:bottom w:val="none" w:sz="0" w:space="0" w:color="auto"/>
                    <w:right w:val="none" w:sz="0" w:space="0" w:color="auto"/>
                  </w:divBdr>
                </w:div>
                <w:div w:id="475533451">
                  <w:marLeft w:val="0"/>
                  <w:marRight w:val="0"/>
                  <w:marTop w:val="0"/>
                  <w:marBottom w:val="0"/>
                  <w:divBdr>
                    <w:top w:val="none" w:sz="0" w:space="0" w:color="auto"/>
                    <w:left w:val="none" w:sz="0" w:space="0" w:color="auto"/>
                    <w:bottom w:val="none" w:sz="0" w:space="0" w:color="auto"/>
                    <w:right w:val="none" w:sz="0" w:space="0" w:color="auto"/>
                  </w:divBdr>
                </w:div>
                <w:div w:id="582178495">
                  <w:marLeft w:val="0"/>
                  <w:marRight w:val="0"/>
                  <w:marTop w:val="0"/>
                  <w:marBottom w:val="0"/>
                  <w:divBdr>
                    <w:top w:val="none" w:sz="0" w:space="0" w:color="auto"/>
                    <w:left w:val="none" w:sz="0" w:space="0" w:color="auto"/>
                    <w:bottom w:val="none" w:sz="0" w:space="0" w:color="auto"/>
                    <w:right w:val="none" w:sz="0" w:space="0" w:color="auto"/>
                  </w:divBdr>
                </w:div>
                <w:div w:id="1813592532">
                  <w:marLeft w:val="0"/>
                  <w:marRight w:val="0"/>
                  <w:marTop w:val="0"/>
                  <w:marBottom w:val="0"/>
                  <w:divBdr>
                    <w:top w:val="none" w:sz="0" w:space="0" w:color="auto"/>
                    <w:left w:val="none" w:sz="0" w:space="0" w:color="auto"/>
                    <w:bottom w:val="none" w:sz="0" w:space="0" w:color="auto"/>
                    <w:right w:val="none" w:sz="0" w:space="0" w:color="auto"/>
                  </w:divBdr>
                </w:div>
                <w:div w:id="627660269">
                  <w:marLeft w:val="0"/>
                  <w:marRight w:val="0"/>
                  <w:marTop w:val="0"/>
                  <w:marBottom w:val="0"/>
                  <w:divBdr>
                    <w:top w:val="none" w:sz="0" w:space="0" w:color="auto"/>
                    <w:left w:val="none" w:sz="0" w:space="0" w:color="auto"/>
                    <w:bottom w:val="none" w:sz="0" w:space="0" w:color="auto"/>
                    <w:right w:val="none" w:sz="0" w:space="0" w:color="auto"/>
                  </w:divBdr>
                </w:div>
                <w:div w:id="2105369908">
                  <w:marLeft w:val="0"/>
                  <w:marRight w:val="0"/>
                  <w:marTop w:val="0"/>
                  <w:marBottom w:val="0"/>
                  <w:divBdr>
                    <w:top w:val="none" w:sz="0" w:space="0" w:color="auto"/>
                    <w:left w:val="none" w:sz="0" w:space="0" w:color="auto"/>
                    <w:bottom w:val="none" w:sz="0" w:space="0" w:color="auto"/>
                    <w:right w:val="none" w:sz="0" w:space="0" w:color="auto"/>
                  </w:divBdr>
                </w:div>
                <w:div w:id="750125387">
                  <w:marLeft w:val="0"/>
                  <w:marRight w:val="0"/>
                  <w:marTop w:val="0"/>
                  <w:marBottom w:val="0"/>
                  <w:divBdr>
                    <w:top w:val="none" w:sz="0" w:space="0" w:color="auto"/>
                    <w:left w:val="none" w:sz="0" w:space="0" w:color="auto"/>
                    <w:bottom w:val="none" w:sz="0" w:space="0" w:color="auto"/>
                    <w:right w:val="none" w:sz="0" w:space="0" w:color="auto"/>
                  </w:divBdr>
                </w:div>
                <w:div w:id="260726766">
                  <w:marLeft w:val="0"/>
                  <w:marRight w:val="0"/>
                  <w:marTop w:val="0"/>
                  <w:marBottom w:val="0"/>
                  <w:divBdr>
                    <w:top w:val="none" w:sz="0" w:space="0" w:color="auto"/>
                    <w:left w:val="none" w:sz="0" w:space="0" w:color="auto"/>
                    <w:bottom w:val="none" w:sz="0" w:space="0" w:color="auto"/>
                    <w:right w:val="none" w:sz="0" w:space="0" w:color="auto"/>
                  </w:divBdr>
                </w:div>
                <w:div w:id="1361512682">
                  <w:marLeft w:val="0"/>
                  <w:marRight w:val="0"/>
                  <w:marTop w:val="0"/>
                  <w:marBottom w:val="0"/>
                  <w:divBdr>
                    <w:top w:val="none" w:sz="0" w:space="0" w:color="auto"/>
                    <w:left w:val="none" w:sz="0" w:space="0" w:color="auto"/>
                    <w:bottom w:val="none" w:sz="0" w:space="0" w:color="auto"/>
                    <w:right w:val="none" w:sz="0" w:space="0" w:color="auto"/>
                  </w:divBdr>
                </w:div>
                <w:div w:id="138959507">
                  <w:marLeft w:val="0"/>
                  <w:marRight w:val="0"/>
                  <w:marTop w:val="0"/>
                  <w:marBottom w:val="0"/>
                  <w:divBdr>
                    <w:top w:val="none" w:sz="0" w:space="0" w:color="auto"/>
                    <w:left w:val="none" w:sz="0" w:space="0" w:color="auto"/>
                    <w:bottom w:val="none" w:sz="0" w:space="0" w:color="auto"/>
                    <w:right w:val="none" w:sz="0" w:space="0" w:color="auto"/>
                  </w:divBdr>
                </w:div>
                <w:div w:id="1826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293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19635682">
      <w:bodyDiv w:val="1"/>
      <w:marLeft w:val="0"/>
      <w:marRight w:val="0"/>
      <w:marTop w:val="0"/>
      <w:marBottom w:val="0"/>
      <w:divBdr>
        <w:top w:val="none" w:sz="0" w:space="0" w:color="auto"/>
        <w:left w:val="none" w:sz="0" w:space="0" w:color="auto"/>
        <w:bottom w:val="none" w:sz="0" w:space="0" w:color="auto"/>
        <w:right w:val="none" w:sz="0" w:space="0" w:color="auto"/>
      </w:divBdr>
    </w:div>
    <w:div w:id="1923493007">
      <w:bodyDiv w:val="1"/>
      <w:marLeft w:val="0"/>
      <w:marRight w:val="0"/>
      <w:marTop w:val="0"/>
      <w:marBottom w:val="0"/>
      <w:divBdr>
        <w:top w:val="none" w:sz="0" w:space="0" w:color="auto"/>
        <w:left w:val="none" w:sz="0" w:space="0" w:color="auto"/>
        <w:bottom w:val="none" w:sz="0" w:space="0" w:color="auto"/>
        <w:right w:val="none" w:sz="0" w:space="0" w:color="auto"/>
      </w:divBdr>
      <w:divsChild>
        <w:div w:id="1316841813">
          <w:marLeft w:val="0"/>
          <w:marRight w:val="0"/>
          <w:marTop w:val="0"/>
          <w:marBottom w:val="0"/>
          <w:divBdr>
            <w:top w:val="none" w:sz="0" w:space="0" w:color="auto"/>
            <w:left w:val="none" w:sz="0" w:space="0" w:color="auto"/>
            <w:bottom w:val="none" w:sz="0" w:space="0" w:color="auto"/>
            <w:right w:val="none" w:sz="0" w:space="0" w:color="auto"/>
          </w:divBdr>
        </w:div>
        <w:div w:id="80031609">
          <w:marLeft w:val="0"/>
          <w:marRight w:val="0"/>
          <w:marTop w:val="0"/>
          <w:marBottom w:val="0"/>
          <w:divBdr>
            <w:top w:val="none" w:sz="0" w:space="0" w:color="auto"/>
            <w:left w:val="none" w:sz="0" w:space="0" w:color="auto"/>
            <w:bottom w:val="none" w:sz="0" w:space="0" w:color="auto"/>
            <w:right w:val="none" w:sz="0" w:space="0" w:color="auto"/>
          </w:divBdr>
        </w:div>
        <w:div w:id="1395012181">
          <w:marLeft w:val="0"/>
          <w:marRight w:val="0"/>
          <w:marTop w:val="0"/>
          <w:marBottom w:val="0"/>
          <w:divBdr>
            <w:top w:val="none" w:sz="0" w:space="0" w:color="auto"/>
            <w:left w:val="none" w:sz="0" w:space="0" w:color="auto"/>
            <w:bottom w:val="none" w:sz="0" w:space="0" w:color="auto"/>
            <w:right w:val="none" w:sz="0" w:space="0" w:color="auto"/>
          </w:divBdr>
        </w:div>
      </w:divsChild>
    </w:div>
    <w:div w:id="1924870636">
      <w:bodyDiv w:val="1"/>
      <w:marLeft w:val="0"/>
      <w:marRight w:val="0"/>
      <w:marTop w:val="0"/>
      <w:marBottom w:val="0"/>
      <w:divBdr>
        <w:top w:val="none" w:sz="0" w:space="0" w:color="auto"/>
        <w:left w:val="none" w:sz="0" w:space="0" w:color="auto"/>
        <w:bottom w:val="none" w:sz="0" w:space="0" w:color="auto"/>
        <w:right w:val="none" w:sz="0" w:space="0" w:color="auto"/>
      </w:divBdr>
    </w:div>
    <w:div w:id="1930776055">
      <w:bodyDiv w:val="1"/>
      <w:marLeft w:val="0"/>
      <w:marRight w:val="0"/>
      <w:marTop w:val="0"/>
      <w:marBottom w:val="0"/>
      <w:divBdr>
        <w:top w:val="none" w:sz="0" w:space="0" w:color="auto"/>
        <w:left w:val="none" w:sz="0" w:space="0" w:color="auto"/>
        <w:bottom w:val="none" w:sz="0" w:space="0" w:color="auto"/>
        <w:right w:val="none" w:sz="0" w:space="0" w:color="auto"/>
      </w:divBdr>
      <w:divsChild>
        <w:div w:id="1783258144">
          <w:marLeft w:val="0"/>
          <w:marRight w:val="0"/>
          <w:marTop w:val="0"/>
          <w:marBottom w:val="0"/>
          <w:divBdr>
            <w:top w:val="none" w:sz="0" w:space="0" w:color="auto"/>
            <w:left w:val="none" w:sz="0" w:space="0" w:color="auto"/>
            <w:bottom w:val="none" w:sz="0" w:space="0" w:color="auto"/>
            <w:right w:val="none" w:sz="0" w:space="0" w:color="auto"/>
          </w:divBdr>
        </w:div>
        <w:div w:id="1216628382">
          <w:marLeft w:val="0"/>
          <w:marRight w:val="0"/>
          <w:marTop w:val="0"/>
          <w:marBottom w:val="0"/>
          <w:divBdr>
            <w:top w:val="none" w:sz="0" w:space="0" w:color="auto"/>
            <w:left w:val="none" w:sz="0" w:space="0" w:color="auto"/>
            <w:bottom w:val="none" w:sz="0" w:space="0" w:color="auto"/>
            <w:right w:val="none" w:sz="0" w:space="0" w:color="auto"/>
          </w:divBdr>
        </w:div>
        <w:div w:id="990447968">
          <w:marLeft w:val="0"/>
          <w:marRight w:val="0"/>
          <w:marTop w:val="0"/>
          <w:marBottom w:val="0"/>
          <w:divBdr>
            <w:top w:val="none" w:sz="0" w:space="0" w:color="auto"/>
            <w:left w:val="none" w:sz="0" w:space="0" w:color="auto"/>
            <w:bottom w:val="none" w:sz="0" w:space="0" w:color="auto"/>
            <w:right w:val="none" w:sz="0" w:space="0" w:color="auto"/>
          </w:divBdr>
        </w:div>
        <w:div w:id="612638876">
          <w:marLeft w:val="0"/>
          <w:marRight w:val="0"/>
          <w:marTop w:val="0"/>
          <w:marBottom w:val="0"/>
          <w:divBdr>
            <w:top w:val="none" w:sz="0" w:space="0" w:color="auto"/>
            <w:left w:val="none" w:sz="0" w:space="0" w:color="auto"/>
            <w:bottom w:val="none" w:sz="0" w:space="0" w:color="auto"/>
            <w:right w:val="none" w:sz="0" w:space="0" w:color="auto"/>
          </w:divBdr>
        </w:div>
        <w:div w:id="458377503">
          <w:marLeft w:val="0"/>
          <w:marRight w:val="0"/>
          <w:marTop w:val="0"/>
          <w:marBottom w:val="0"/>
          <w:divBdr>
            <w:top w:val="none" w:sz="0" w:space="0" w:color="auto"/>
            <w:left w:val="none" w:sz="0" w:space="0" w:color="auto"/>
            <w:bottom w:val="none" w:sz="0" w:space="0" w:color="auto"/>
            <w:right w:val="none" w:sz="0" w:space="0" w:color="auto"/>
          </w:divBdr>
        </w:div>
        <w:div w:id="1521823017">
          <w:marLeft w:val="0"/>
          <w:marRight w:val="0"/>
          <w:marTop w:val="0"/>
          <w:marBottom w:val="0"/>
          <w:divBdr>
            <w:top w:val="none" w:sz="0" w:space="0" w:color="auto"/>
            <w:left w:val="none" w:sz="0" w:space="0" w:color="auto"/>
            <w:bottom w:val="none" w:sz="0" w:space="0" w:color="auto"/>
            <w:right w:val="none" w:sz="0" w:space="0" w:color="auto"/>
          </w:divBdr>
        </w:div>
        <w:div w:id="621955555">
          <w:marLeft w:val="0"/>
          <w:marRight w:val="0"/>
          <w:marTop w:val="0"/>
          <w:marBottom w:val="0"/>
          <w:divBdr>
            <w:top w:val="none" w:sz="0" w:space="0" w:color="auto"/>
            <w:left w:val="none" w:sz="0" w:space="0" w:color="auto"/>
            <w:bottom w:val="none" w:sz="0" w:space="0" w:color="auto"/>
            <w:right w:val="none" w:sz="0" w:space="0" w:color="auto"/>
          </w:divBdr>
        </w:div>
        <w:div w:id="767189456">
          <w:marLeft w:val="0"/>
          <w:marRight w:val="0"/>
          <w:marTop w:val="0"/>
          <w:marBottom w:val="0"/>
          <w:divBdr>
            <w:top w:val="none" w:sz="0" w:space="0" w:color="auto"/>
            <w:left w:val="none" w:sz="0" w:space="0" w:color="auto"/>
            <w:bottom w:val="none" w:sz="0" w:space="0" w:color="auto"/>
            <w:right w:val="none" w:sz="0" w:space="0" w:color="auto"/>
          </w:divBdr>
        </w:div>
        <w:div w:id="351732002">
          <w:marLeft w:val="0"/>
          <w:marRight w:val="0"/>
          <w:marTop w:val="0"/>
          <w:marBottom w:val="0"/>
          <w:divBdr>
            <w:top w:val="none" w:sz="0" w:space="0" w:color="auto"/>
            <w:left w:val="none" w:sz="0" w:space="0" w:color="auto"/>
            <w:bottom w:val="none" w:sz="0" w:space="0" w:color="auto"/>
            <w:right w:val="none" w:sz="0" w:space="0" w:color="auto"/>
          </w:divBdr>
        </w:div>
        <w:div w:id="2101563686">
          <w:marLeft w:val="0"/>
          <w:marRight w:val="0"/>
          <w:marTop w:val="0"/>
          <w:marBottom w:val="0"/>
          <w:divBdr>
            <w:top w:val="none" w:sz="0" w:space="0" w:color="auto"/>
            <w:left w:val="none" w:sz="0" w:space="0" w:color="auto"/>
            <w:bottom w:val="none" w:sz="0" w:space="0" w:color="auto"/>
            <w:right w:val="none" w:sz="0" w:space="0" w:color="auto"/>
          </w:divBdr>
        </w:div>
        <w:div w:id="881477027">
          <w:marLeft w:val="0"/>
          <w:marRight w:val="0"/>
          <w:marTop w:val="0"/>
          <w:marBottom w:val="0"/>
          <w:divBdr>
            <w:top w:val="none" w:sz="0" w:space="0" w:color="auto"/>
            <w:left w:val="none" w:sz="0" w:space="0" w:color="auto"/>
            <w:bottom w:val="none" w:sz="0" w:space="0" w:color="auto"/>
            <w:right w:val="none" w:sz="0" w:space="0" w:color="auto"/>
          </w:divBdr>
        </w:div>
        <w:div w:id="322398084">
          <w:marLeft w:val="0"/>
          <w:marRight w:val="0"/>
          <w:marTop w:val="0"/>
          <w:marBottom w:val="0"/>
          <w:divBdr>
            <w:top w:val="none" w:sz="0" w:space="0" w:color="auto"/>
            <w:left w:val="none" w:sz="0" w:space="0" w:color="auto"/>
            <w:bottom w:val="none" w:sz="0" w:space="0" w:color="auto"/>
            <w:right w:val="none" w:sz="0" w:space="0" w:color="auto"/>
          </w:divBdr>
        </w:div>
        <w:div w:id="1568106139">
          <w:marLeft w:val="0"/>
          <w:marRight w:val="0"/>
          <w:marTop w:val="0"/>
          <w:marBottom w:val="0"/>
          <w:divBdr>
            <w:top w:val="none" w:sz="0" w:space="0" w:color="auto"/>
            <w:left w:val="none" w:sz="0" w:space="0" w:color="auto"/>
            <w:bottom w:val="none" w:sz="0" w:space="0" w:color="auto"/>
            <w:right w:val="none" w:sz="0" w:space="0" w:color="auto"/>
          </w:divBdr>
        </w:div>
        <w:div w:id="1560246569">
          <w:marLeft w:val="0"/>
          <w:marRight w:val="0"/>
          <w:marTop w:val="0"/>
          <w:marBottom w:val="0"/>
          <w:divBdr>
            <w:top w:val="none" w:sz="0" w:space="0" w:color="auto"/>
            <w:left w:val="none" w:sz="0" w:space="0" w:color="auto"/>
            <w:bottom w:val="none" w:sz="0" w:space="0" w:color="auto"/>
            <w:right w:val="none" w:sz="0" w:space="0" w:color="auto"/>
          </w:divBdr>
        </w:div>
        <w:div w:id="941961457">
          <w:marLeft w:val="0"/>
          <w:marRight w:val="0"/>
          <w:marTop w:val="0"/>
          <w:marBottom w:val="0"/>
          <w:divBdr>
            <w:top w:val="none" w:sz="0" w:space="0" w:color="auto"/>
            <w:left w:val="none" w:sz="0" w:space="0" w:color="auto"/>
            <w:bottom w:val="none" w:sz="0" w:space="0" w:color="auto"/>
            <w:right w:val="none" w:sz="0" w:space="0" w:color="auto"/>
          </w:divBdr>
        </w:div>
        <w:div w:id="683214726">
          <w:marLeft w:val="0"/>
          <w:marRight w:val="0"/>
          <w:marTop w:val="0"/>
          <w:marBottom w:val="0"/>
          <w:divBdr>
            <w:top w:val="none" w:sz="0" w:space="0" w:color="auto"/>
            <w:left w:val="none" w:sz="0" w:space="0" w:color="auto"/>
            <w:bottom w:val="none" w:sz="0" w:space="0" w:color="auto"/>
            <w:right w:val="none" w:sz="0" w:space="0" w:color="auto"/>
          </w:divBdr>
        </w:div>
        <w:div w:id="686369797">
          <w:marLeft w:val="0"/>
          <w:marRight w:val="0"/>
          <w:marTop w:val="0"/>
          <w:marBottom w:val="0"/>
          <w:divBdr>
            <w:top w:val="none" w:sz="0" w:space="0" w:color="auto"/>
            <w:left w:val="none" w:sz="0" w:space="0" w:color="auto"/>
            <w:bottom w:val="none" w:sz="0" w:space="0" w:color="auto"/>
            <w:right w:val="none" w:sz="0" w:space="0" w:color="auto"/>
          </w:divBdr>
        </w:div>
        <w:div w:id="1048187386">
          <w:marLeft w:val="0"/>
          <w:marRight w:val="0"/>
          <w:marTop w:val="0"/>
          <w:marBottom w:val="0"/>
          <w:divBdr>
            <w:top w:val="none" w:sz="0" w:space="0" w:color="auto"/>
            <w:left w:val="none" w:sz="0" w:space="0" w:color="auto"/>
            <w:bottom w:val="none" w:sz="0" w:space="0" w:color="auto"/>
            <w:right w:val="none" w:sz="0" w:space="0" w:color="auto"/>
          </w:divBdr>
        </w:div>
        <w:div w:id="910432974">
          <w:marLeft w:val="0"/>
          <w:marRight w:val="0"/>
          <w:marTop w:val="0"/>
          <w:marBottom w:val="0"/>
          <w:divBdr>
            <w:top w:val="none" w:sz="0" w:space="0" w:color="auto"/>
            <w:left w:val="none" w:sz="0" w:space="0" w:color="auto"/>
            <w:bottom w:val="none" w:sz="0" w:space="0" w:color="auto"/>
            <w:right w:val="none" w:sz="0" w:space="0" w:color="auto"/>
          </w:divBdr>
        </w:div>
        <w:div w:id="1423065259">
          <w:marLeft w:val="0"/>
          <w:marRight w:val="0"/>
          <w:marTop w:val="0"/>
          <w:marBottom w:val="0"/>
          <w:divBdr>
            <w:top w:val="none" w:sz="0" w:space="0" w:color="auto"/>
            <w:left w:val="none" w:sz="0" w:space="0" w:color="auto"/>
            <w:bottom w:val="none" w:sz="0" w:space="0" w:color="auto"/>
            <w:right w:val="none" w:sz="0" w:space="0" w:color="auto"/>
          </w:divBdr>
        </w:div>
        <w:div w:id="3173722">
          <w:marLeft w:val="0"/>
          <w:marRight w:val="0"/>
          <w:marTop w:val="0"/>
          <w:marBottom w:val="0"/>
          <w:divBdr>
            <w:top w:val="none" w:sz="0" w:space="0" w:color="auto"/>
            <w:left w:val="none" w:sz="0" w:space="0" w:color="auto"/>
            <w:bottom w:val="none" w:sz="0" w:space="0" w:color="auto"/>
            <w:right w:val="none" w:sz="0" w:space="0" w:color="auto"/>
          </w:divBdr>
        </w:div>
        <w:div w:id="870147015">
          <w:marLeft w:val="0"/>
          <w:marRight w:val="0"/>
          <w:marTop w:val="0"/>
          <w:marBottom w:val="0"/>
          <w:divBdr>
            <w:top w:val="none" w:sz="0" w:space="0" w:color="auto"/>
            <w:left w:val="none" w:sz="0" w:space="0" w:color="auto"/>
            <w:bottom w:val="none" w:sz="0" w:space="0" w:color="auto"/>
            <w:right w:val="none" w:sz="0" w:space="0" w:color="auto"/>
          </w:divBdr>
        </w:div>
        <w:div w:id="2072924034">
          <w:marLeft w:val="0"/>
          <w:marRight w:val="0"/>
          <w:marTop w:val="0"/>
          <w:marBottom w:val="0"/>
          <w:divBdr>
            <w:top w:val="none" w:sz="0" w:space="0" w:color="auto"/>
            <w:left w:val="none" w:sz="0" w:space="0" w:color="auto"/>
            <w:bottom w:val="none" w:sz="0" w:space="0" w:color="auto"/>
            <w:right w:val="none" w:sz="0" w:space="0" w:color="auto"/>
          </w:divBdr>
        </w:div>
        <w:div w:id="1609045094">
          <w:marLeft w:val="0"/>
          <w:marRight w:val="0"/>
          <w:marTop w:val="0"/>
          <w:marBottom w:val="0"/>
          <w:divBdr>
            <w:top w:val="none" w:sz="0" w:space="0" w:color="auto"/>
            <w:left w:val="none" w:sz="0" w:space="0" w:color="auto"/>
            <w:bottom w:val="none" w:sz="0" w:space="0" w:color="auto"/>
            <w:right w:val="none" w:sz="0" w:space="0" w:color="auto"/>
          </w:divBdr>
        </w:div>
        <w:div w:id="621034088">
          <w:marLeft w:val="0"/>
          <w:marRight w:val="0"/>
          <w:marTop w:val="0"/>
          <w:marBottom w:val="0"/>
          <w:divBdr>
            <w:top w:val="none" w:sz="0" w:space="0" w:color="auto"/>
            <w:left w:val="none" w:sz="0" w:space="0" w:color="auto"/>
            <w:bottom w:val="none" w:sz="0" w:space="0" w:color="auto"/>
            <w:right w:val="none" w:sz="0" w:space="0" w:color="auto"/>
          </w:divBdr>
        </w:div>
        <w:div w:id="1079248550">
          <w:marLeft w:val="0"/>
          <w:marRight w:val="0"/>
          <w:marTop w:val="0"/>
          <w:marBottom w:val="0"/>
          <w:divBdr>
            <w:top w:val="none" w:sz="0" w:space="0" w:color="auto"/>
            <w:left w:val="none" w:sz="0" w:space="0" w:color="auto"/>
            <w:bottom w:val="none" w:sz="0" w:space="0" w:color="auto"/>
            <w:right w:val="none" w:sz="0" w:space="0" w:color="auto"/>
          </w:divBdr>
        </w:div>
        <w:div w:id="550507444">
          <w:marLeft w:val="0"/>
          <w:marRight w:val="0"/>
          <w:marTop w:val="0"/>
          <w:marBottom w:val="0"/>
          <w:divBdr>
            <w:top w:val="none" w:sz="0" w:space="0" w:color="auto"/>
            <w:left w:val="none" w:sz="0" w:space="0" w:color="auto"/>
            <w:bottom w:val="none" w:sz="0" w:space="0" w:color="auto"/>
            <w:right w:val="none" w:sz="0" w:space="0" w:color="auto"/>
          </w:divBdr>
        </w:div>
        <w:div w:id="1965387451">
          <w:marLeft w:val="0"/>
          <w:marRight w:val="0"/>
          <w:marTop w:val="0"/>
          <w:marBottom w:val="0"/>
          <w:divBdr>
            <w:top w:val="none" w:sz="0" w:space="0" w:color="auto"/>
            <w:left w:val="none" w:sz="0" w:space="0" w:color="auto"/>
            <w:bottom w:val="none" w:sz="0" w:space="0" w:color="auto"/>
            <w:right w:val="none" w:sz="0" w:space="0" w:color="auto"/>
          </w:divBdr>
        </w:div>
        <w:div w:id="361322991">
          <w:marLeft w:val="0"/>
          <w:marRight w:val="0"/>
          <w:marTop w:val="0"/>
          <w:marBottom w:val="0"/>
          <w:divBdr>
            <w:top w:val="none" w:sz="0" w:space="0" w:color="auto"/>
            <w:left w:val="none" w:sz="0" w:space="0" w:color="auto"/>
            <w:bottom w:val="none" w:sz="0" w:space="0" w:color="auto"/>
            <w:right w:val="none" w:sz="0" w:space="0" w:color="auto"/>
          </w:divBdr>
        </w:div>
        <w:div w:id="1064260336">
          <w:marLeft w:val="0"/>
          <w:marRight w:val="0"/>
          <w:marTop w:val="0"/>
          <w:marBottom w:val="0"/>
          <w:divBdr>
            <w:top w:val="none" w:sz="0" w:space="0" w:color="auto"/>
            <w:left w:val="none" w:sz="0" w:space="0" w:color="auto"/>
            <w:bottom w:val="none" w:sz="0" w:space="0" w:color="auto"/>
            <w:right w:val="none" w:sz="0" w:space="0" w:color="auto"/>
          </w:divBdr>
        </w:div>
        <w:div w:id="1776092009">
          <w:marLeft w:val="0"/>
          <w:marRight w:val="0"/>
          <w:marTop w:val="0"/>
          <w:marBottom w:val="0"/>
          <w:divBdr>
            <w:top w:val="none" w:sz="0" w:space="0" w:color="auto"/>
            <w:left w:val="none" w:sz="0" w:space="0" w:color="auto"/>
            <w:bottom w:val="none" w:sz="0" w:space="0" w:color="auto"/>
            <w:right w:val="none" w:sz="0" w:space="0" w:color="auto"/>
          </w:divBdr>
        </w:div>
        <w:div w:id="1558006422">
          <w:marLeft w:val="0"/>
          <w:marRight w:val="0"/>
          <w:marTop w:val="0"/>
          <w:marBottom w:val="0"/>
          <w:divBdr>
            <w:top w:val="none" w:sz="0" w:space="0" w:color="auto"/>
            <w:left w:val="none" w:sz="0" w:space="0" w:color="auto"/>
            <w:bottom w:val="none" w:sz="0" w:space="0" w:color="auto"/>
            <w:right w:val="none" w:sz="0" w:space="0" w:color="auto"/>
          </w:divBdr>
        </w:div>
        <w:div w:id="1878857158">
          <w:marLeft w:val="0"/>
          <w:marRight w:val="0"/>
          <w:marTop w:val="0"/>
          <w:marBottom w:val="0"/>
          <w:divBdr>
            <w:top w:val="none" w:sz="0" w:space="0" w:color="auto"/>
            <w:left w:val="none" w:sz="0" w:space="0" w:color="auto"/>
            <w:bottom w:val="none" w:sz="0" w:space="0" w:color="auto"/>
            <w:right w:val="none" w:sz="0" w:space="0" w:color="auto"/>
          </w:divBdr>
        </w:div>
        <w:div w:id="1282302246">
          <w:marLeft w:val="0"/>
          <w:marRight w:val="0"/>
          <w:marTop w:val="0"/>
          <w:marBottom w:val="0"/>
          <w:divBdr>
            <w:top w:val="none" w:sz="0" w:space="0" w:color="auto"/>
            <w:left w:val="none" w:sz="0" w:space="0" w:color="auto"/>
            <w:bottom w:val="none" w:sz="0" w:space="0" w:color="auto"/>
            <w:right w:val="none" w:sz="0" w:space="0" w:color="auto"/>
          </w:divBdr>
        </w:div>
        <w:div w:id="153839184">
          <w:marLeft w:val="0"/>
          <w:marRight w:val="0"/>
          <w:marTop w:val="0"/>
          <w:marBottom w:val="0"/>
          <w:divBdr>
            <w:top w:val="none" w:sz="0" w:space="0" w:color="auto"/>
            <w:left w:val="none" w:sz="0" w:space="0" w:color="auto"/>
            <w:bottom w:val="none" w:sz="0" w:space="0" w:color="auto"/>
            <w:right w:val="none" w:sz="0" w:space="0" w:color="auto"/>
          </w:divBdr>
        </w:div>
        <w:div w:id="774205034">
          <w:marLeft w:val="0"/>
          <w:marRight w:val="0"/>
          <w:marTop w:val="0"/>
          <w:marBottom w:val="0"/>
          <w:divBdr>
            <w:top w:val="none" w:sz="0" w:space="0" w:color="auto"/>
            <w:left w:val="none" w:sz="0" w:space="0" w:color="auto"/>
            <w:bottom w:val="none" w:sz="0" w:space="0" w:color="auto"/>
            <w:right w:val="none" w:sz="0" w:space="0" w:color="auto"/>
          </w:divBdr>
        </w:div>
        <w:div w:id="216091360">
          <w:marLeft w:val="0"/>
          <w:marRight w:val="0"/>
          <w:marTop w:val="0"/>
          <w:marBottom w:val="0"/>
          <w:divBdr>
            <w:top w:val="none" w:sz="0" w:space="0" w:color="auto"/>
            <w:left w:val="none" w:sz="0" w:space="0" w:color="auto"/>
            <w:bottom w:val="none" w:sz="0" w:space="0" w:color="auto"/>
            <w:right w:val="none" w:sz="0" w:space="0" w:color="auto"/>
          </w:divBdr>
        </w:div>
        <w:div w:id="47582287">
          <w:marLeft w:val="0"/>
          <w:marRight w:val="0"/>
          <w:marTop w:val="0"/>
          <w:marBottom w:val="0"/>
          <w:divBdr>
            <w:top w:val="none" w:sz="0" w:space="0" w:color="auto"/>
            <w:left w:val="none" w:sz="0" w:space="0" w:color="auto"/>
            <w:bottom w:val="none" w:sz="0" w:space="0" w:color="auto"/>
            <w:right w:val="none" w:sz="0" w:space="0" w:color="auto"/>
          </w:divBdr>
        </w:div>
        <w:div w:id="872036371">
          <w:marLeft w:val="0"/>
          <w:marRight w:val="0"/>
          <w:marTop w:val="0"/>
          <w:marBottom w:val="0"/>
          <w:divBdr>
            <w:top w:val="none" w:sz="0" w:space="0" w:color="auto"/>
            <w:left w:val="none" w:sz="0" w:space="0" w:color="auto"/>
            <w:bottom w:val="none" w:sz="0" w:space="0" w:color="auto"/>
            <w:right w:val="none" w:sz="0" w:space="0" w:color="auto"/>
          </w:divBdr>
        </w:div>
        <w:div w:id="978876090">
          <w:marLeft w:val="0"/>
          <w:marRight w:val="0"/>
          <w:marTop w:val="0"/>
          <w:marBottom w:val="0"/>
          <w:divBdr>
            <w:top w:val="none" w:sz="0" w:space="0" w:color="auto"/>
            <w:left w:val="none" w:sz="0" w:space="0" w:color="auto"/>
            <w:bottom w:val="none" w:sz="0" w:space="0" w:color="auto"/>
            <w:right w:val="none" w:sz="0" w:space="0" w:color="auto"/>
          </w:divBdr>
        </w:div>
        <w:div w:id="1602950430">
          <w:marLeft w:val="0"/>
          <w:marRight w:val="0"/>
          <w:marTop w:val="0"/>
          <w:marBottom w:val="0"/>
          <w:divBdr>
            <w:top w:val="none" w:sz="0" w:space="0" w:color="auto"/>
            <w:left w:val="none" w:sz="0" w:space="0" w:color="auto"/>
            <w:bottom w:val="none" w:sz="0" w:space="0" w:color="auto"/>
            <w:right w:val="none" w:sz="0" w:space="0" w:color="auto"/>
          </w:divBdr>
        </w:div>
        <w:div w:id="1049501193">
          <w:marLeft w:val="0"/>
          <w:marRight w:val="0"/>
          <w:marTop w:val="0"/>
          <w:marBottom w:val="0"/>
          <w:divBdr>
            <w:top w:val="none" w:sz="0" w:space="0" w:color="auto"/>
            <w:left w:val="none" w:sz="0" w:space="0" w:color="auto"/>
            <w:bottom w:val="none" w:sz="0" w:space="0" w:color="auto"/>
            <w:right w:val="none" w:sz="0" w:space="0" w:color="auto"/>
          </w:divBdr>
        </w:div>
        <w:div w:id="1349066476">
          <w:marLeft w:val="0"/>
          <w:marRight w:val="0"/>
          <w:marTop w:val="0"/>
          <w:marBottom w:val="0"/>
          <w:divBdr>
            <w:top w:val="none" w:sz="0" w:space="0" w:color="auto"/>
            <w:left w:val="none" w:sz="0" w:space="0" w:color="auto"/>
            <w:bottom w:val="none" w:sz="0" w:space="0" w:color="auto"/>
            <w:right w:val="none" w:sz="0" w:space="0" w:color="auto"/>
          </w:divBdr>
        </w:div>
        <w:div w:id="1159541589">
          <w:marLeft w:val="0"/>
          <w:marRight w:val="0"/>
          <w:marTop w:val="0"/>
          <w:marBottom w:val="0"/>
          <w:divBdr>
            <w:top w:val="none" w:sz="0" w:space="0" w:color="auto"/>
            <w:left w:val="none" w:sz="0" w:space="0" w:color="auto"/>
            <w:bottom w:val="none" w:sz="0" w:space="0" w:color="auto"/>
            <w:right w:val="none" w:sz="0" w:space="0" w:color="auto"/>
          </w:divBdr>
        </w:div>
        <w:div w:id="1512794246">
          <w:marLeft w:val="0"/>
          <w:marRight w:val="0"/>
          <w:marTop w:val="0"/>
          <w:marBottom w:val="0"/>
          <w:divBdr>
            <w:top w:val="none" w:sz="0" w:space="0" w:color="auto"/>
            <w:left w:val="none" w:sz="0" w:space="0" w:color="auto"/>
            <w:bottom w:val="none" w:sz="0" w:space="0" w:color="auto"/>
            <w:right w:val="none" w:sz="0" w:space="0" w:color="auto"/>
          </w:divBdr>
        </w:div>
        <w:div w:id="243028137">
          <w:marLeft w:val="0"/>
          <w:marRight w:val="0"/>
          <w:marTop w:val="0"/>
          <w:marBottom w:val="0"/>
          <w:divBdr>
            <w:top w:val="none" w:sz="0" w:space="0" w:color="auto"/>
            <w:left w:val="none" w:sz="0" w:space="0" w:color="auto"/>
            <w:bottom w:val="none" w:sz="0" w:space="0" w:color="auto"/>
            <w:right w:val="none" w:sz="0" w:space="0" w:color="auto"/>
          </w:divBdr>
        </w:div>
        <w:div w:id="2018343014">
          <w:marLeft w:val="0"/>
          <w:marRight w:val="0"/>
          <w:marTop w:val="0"/>
          <w:marBottom w:val="0"/>
          <w:divBdr>
            <w:top w:val="none" w:sz="0" w:space="0" w:color="auto"/>
            <w:left w:val="none" w:sz="0" w:space="0" w:color="auto"/>
            <w:bottom w:val="none" w:sz="0" w:space="0" w:color="auto"/>
            <w:right w:val="none" w:sz="0" w:space="0" w:color="auto"/>
          </w:divBdr>
        </w:div>
        <w:div w:id="132332529">
          <w:marLeft w:val="0"/>
          <w:marRight w:val="0"/>
          <w:marTop w:val="0"/>
          <w:marBottom w:val="0"/>
          <w:divBdr>
            <w:top w:val="none" w:sz="0" w:space="0" w:color="auto"/>
            <w:left w:val="none" w:sz="0" w:space="0" w:color="auto"/>
            <w:bottom w:val="none" w:sz="0" w:space="0" w:color="auto"/>
            <w:right w:val="none" w:sz="0" w:space="0" w:color="auto"/>
          </w:divBdr>
        </w:div>
        <w:div w:id="810637048">
          <w:marLeft w:val="0"/>
          <w:marRight w:val="0"/>
          <w:marTop w:val="0"/>
          <w:marBottom w:val="0"/>
          <w:divBdr>
            <w:top w:val="none" w:sz="0" w:space="0" w:color="auto"/>
            <w:left w:val="none" w:sz="0" w:space="0" w:color="auto"/>
            <w:bottom w:val="none" w:sz="0" w:space="0" w:color="auto"/>
            <w:right w:val="none" w:sz="0" w:space="0" w:color="auto"/>
          </w:divBdr>
        </w:div>
        <w:div w:id="194661697">
          <w:marLeft w:val="0"/>
          <w:marRight w:val="0"/>
          <w:marTop w:val="0"/>
          <w:marBottom w:val="0"/>
          <w:divBdr>
            <w:top w:val="none" w:sz="0" w:space="0" w:color="auto"/>
            <w:left w:val="none" w:sz="0" w:space="0" w:color="auto"/>
            <w:bottom w:val="none" w:sz="0" w:space="0" w:color="auto"/>
            <w:right w:val="none" w:sz="0" w:space="0" w:color="auto"/>
          </w:divBdr>
        </w:div>
        <w:div w:id="1564179416">
          <w:marLeft w:val="0"/>
          <w:marRight w:val="0"/>
          <w:marTop w:val="0"/>
          <w:marBottom w:val="0"/>
          <w:divBdr>
            <w:top w:val="none" w:sz="0" w:space="0" w:color="auto"/>
            <w:left w:val="none" w:sz="0" w:space="0" w:color="auto"/>
            <w:bottom w:val="none" w:sz="0" w:space="0" w:color="auto"/>
            <w:right w:val="none" w:sz="0" w:space="0" w:color="auto"/>
          </w:divBdr>
        </w:div>
        <w:div w:id="1111046887">
          <w:marLeft w:val="0"/>
          <w:marRight w:val="0"/>
          <w:marTop w:val="0"/>
          <w:marBottom w:val="0"/>
          <w:divBdr>
            <w:top w:val="none" w:sz="0" w:space="0" w:color="auto"/>
            <w:left w:val="none" w:sz="0" w:space="0" w:color="auto"/>
            <w:bottom w:val="none" w:sz="0" w:space="0" w:color="auto"/>
            <w:right w:val="none" w:sz="0" w:space="0" w:color="auto"/>
          </w:divBdr>
        </w:div>
        <w:div w:id="1075930706">
          <w:marLeft w:val="0"/>
          <w:marRight w:val="0"/>
          <w:marTop w:val="0"/>
          <w:marBottom w:val="0"/>
          <w:divBdr>
            <w:top w:val="none" w:sz="0" w:space="0" w:color="auto"/>
            <w:left w:val="none" w:sz="0" w:space="0" w:color="auto"/>
            <w:bottom w:val="none" w:sz="0" w:space="0" w:color="auto"/>
            <w:right w:val="none" w:sz="0" w:space="0" w:color="auto"/>
          </w:divBdr>
        </w:div>
        <w:div w:id="2079403288">
          <w:marLeft w:val="0"/>
          <w:marRight w:val="0"/>
          <w:marTop w:val="0"/>
          <w:marBottom w:val="0"/>
          <w:divBdr>
            <w:top w:val="none" w:sz="0" w:space="0" w:color="auto"/>
            <w:left w:val="none" w:sz="0" w:space="0" w:color="auto"/>
            <w:bottom w:val="none" w:sz="0" w:space="0" w:color="auto"/>
            <w:right w:val="none" w:sz="0" w:space="0" w:color="auto"/>
          </w:divBdr>
        </w:div>
        <w:div w:id="80567111">
          <w:marLeft w:val="0"/>
          <w:marRight w:val="0"/>
          <w:marTop w:val="0"/>
          <w:marBottom w:val="0"/>
          <w:divBdr>
            <w:top w:val="none" w:sz="0" w:space="0" w:color="auto"/>
            <w:left w:val="none" w:sz="0" w:space="0" w:color="auto"/>
            <w:bottom w:val="none" w:sz="0" w:space="0" w:color="auto"/>
            <w:right w:val="none" w:sz="0" w:space="0" w:color="auto"/>
          </w:divBdr>
        </w:div>
        <w:div w:id="1469781102">
          <w:marLeft w:val="0"/>
          <w:marRight w:val="0"/>
          <w:marTop w:val="0"/>
          <w:marBottom w:val="0"/>
          <w:divBdr>
            <w:top w:val="none" w:sz="0" w:space="0" w:color="auto"/>
            <w:left w:val="none" w:sz="0" w:space="0" w:color="auto"/>
            <w:bottom w:val="none" w:sz="0" w:space="0" w:color="auto"/>
            <w:right w:val="none" w:sz="0" w:space="0" w:color="auto"/>
          </w:divBdr>
        </w:div>
        <w:div w:id="1512531425">
          <w:marLeft w:val="0"/>
          <w:marRight w:val="0"/>
          <w:marTop w:val="0"/>
          <w:marBottom w:val="0"/>
          <w:divBdr>
            <w:top w:val="none" w:sz="0" w:space="0" w:color="auto"/>
            <w:left w:val="none" w:sz="0" w:space="0" w:color="auto"/>
            <w:bottom w:val="none" w:sz="0" w:space="0" w:color="auto"/>
            <w:right w:val="none" w:sz="0" w:space="0" w:color="auto"/>
          </w:divBdr>
        </w:div>
        <w:div w:id="335546766">
          <w:marLeft w:val="0"/>
          <w:marRight w:val="0"/>
          <w:marTop w:val="0"/>
          <w:marBottom w:val="0"/>
          <w:divBdr>
            <w:top w:val="none" w:sz="0" w:space="0" w:color="auto"/>
            <w:left w:val="none" w:sz="0" w:space="0" w:color="auto"/>
            <w:bottom w:val="none" w:sz="0" w:space="0" w:color="auto"/>
            <w:right w:val="none" w:sz="0" w:space="0" w:color="auto"/>
          </w:divBdr>
        </w:div>
        <w:div w:id="388237363">
          <w:marLeft w:val="0"/>
          <w:marRight w:val="0"/>
          <w:marTop w:val="0"/>
          <w:marBottom w:val="0"/>
          <w:divBdr>
            <w:top w:val="none" w:sz="0" w:space="0" w:color="auto"/>
            <w:left w:val="none" w:sz="0" w:space="0" w:color="auto"/>
            <w:bottom w:val="none" w:sz="0" w:space="0" w:color="auto"/>
            <w:right w:val="none" w:sz="0" w:space="0" w:color="auto"/>
          </w:divBdr>
        </w:div>
        <w:div w:id="640355145">
          <w:marLeft w:val="0"/>
          <w:marRight w:val="0"/>
          <w:marTop w:val="0"/>
          <w:marBottom w:val="0"/>
          <w:divBdr>
            <w:top w:val="none" w:sz="0" w:space="0" w:color="auto"/>
            <w:left w:val="none" w:sz="0" w:space="0" w:color="auto"/>
            <w:bottom w:val="none" w:sz="0" w:space="0" w:color="auto"/>
            <w:right w:val="none" w:sz="0" w:space="0" w:color="auto"/>
          </w:divBdr>
        </w:div>
        <w:div w:id="22874622">
          <w:marLeft w:val="0"/>
          <w:marRight w:val="0"/>
          <w:marTop w:val="0"/>
          <w:marBottom w:val="0"/>
          <w:divBdr>
            <w:top w:val="none" w:sz="0" w:space="0" w:color="auto"/>
            <w:left w:val="none" w:sz="0" w:space="0" w:color="auto"/>
            <w:bottom w:val="none" w:sz="0" w:space="0" w:color="auto"/>
            <w:right w:val="none" w:sz="0" w:space="0" w:color="auto"/>
          </w:divBdr>
        </w:div>
        <w:div w:id="1399941150">
          <w:marLeft w:val="0"/>
          <w:marRight w:val="0"/>
          <w:marTop w:val="0"/>
          <w:marBottom w:val="0"/>
          <w:divBdr>
            <w:top w:val="none" w:sz="0" w:space="0" w:color="auto"/>
            <w:left w:val="none" w:sz="0" w:space="0" w:color="auto"/>
            <w:bottom w:val="none" w:sz="0" w:space="0" w:color="auto"/>
            <w:right w:val="none" w:sz="0" w:space="0" w:color="auto"/>
          </w:divBdr>
        </w:div>
        <w:div w:id="1605921218">
          <w:marLeft w:val="0"/>
          <w:marRight w:val="0"/>
          <w:marTop w:val="0"/>
          <w:marBottom w:val="0"/>
          <w:divBdr>
            <w:top w:val="none" w:sz="0" w:space="0" w:color="auto"/>
            <w:left w:val="none" w:sz="0" w:space="0" w:color="auto"/>
            <w:bottom w:val="none" w:sz="0" w:space="0" w:color="auto"/>
            <w:right w:val="none" w:sz="0" w:space="0" w:color="auto"/>
          </w:divBdr>
        </w:div>
        <w:div w:id="1849711164">
          <w:marLeft w:val="0"/>
          <w:marRight w:val="0"/>
          <w:marTop w:val="0"/>
          <w:marBottom w:val="0"/>
          <w:divBdr>
            <w:top w:val="none" w:sz="0" w:space="0" w:color="auto"/>
            <w:left w:val="none" w:sz="0" w:space="0" w:color="auto"/>
            <w:bottom w:val="none" w:sz="0" w:space="0" w:color="auto"/>
            <w:right w:val="none" w:sz="0" w:space="0" w:color="auto"/>
          </w:divBdr>
        </w:div>
        <w:div w:id="1160779229">
          <w:marLeft w:val="0"/>
          <w:marRight w:val="0"/>
          <w:marTop w:val="0"/>
          <w:marBottom w:val="0"/>
          <w:divBdr>
            <w:top w:val="none" w:sz="0" w:space="0" w:color="auto"/>
            <w:left w:val="none" w:sz="0" w:space="0" w:color="auto"/>
            <w:bottom w:val="none" w:sz="0" w:space="0" w:color="auto"/>
            <w:right w:val="none" w:sz="0" w:space="0" w:color="auto"/>
          </w:divBdr>
        </w:div>
        <w:div w:id="1221940042">
          <w:marLeft w:val="0"/>
          <w:marRight w:val="0"/>
          <w:marTop w:val="0"/>
          <w:marBottom w:val="0"/>
          <w:divBdr>
            <w:top w:val="none" w:sz="0" w:space="0" w:color="auto"/>
            <w:left w:val="none" w:sz="0" w:space="0" w:color="auto"/>
            <w:bottom w:val="none" w:sz="0" w:space="0" w:color="auto"/>
            <w:right w:val="none" w:sz="0" w:space="0" w:color="auto"/>
          </w:divBdr>
        </w:div>
        <w:div w:id="1742676953">
          <w:marLeft w:val="0"/>
          <w:marRight w:val="0"/>
          <w:marTop w:val="0"/>
          <w:marBottom w:val="0"/>
          <w:divBdr>
            <w:top w:val="none" w:sz="0" w:space="0" w:color="auto"/>
            <w:left w:val="none" w:sz="0" w:space="0" w:color="auto"/>
            <w:bottom w:val="none" w:sz="0" w:space="0" w:color="auto"/>
            <w:right w:val="none" w:sz="0" w:space="0" w:color="auto"/>
          </w:divBdr>
        </w:div>
        <w:div w:id="1536042471">
          <w:marLeft w:val="0"/>
          <w:marRight w:val="0"/>
          <w:marTop w:val="0"/>
          <w:marBottom w:val="0"/>
          <w:divBdr>
            <w:top w:val="none" w:sz="0" w:space="0" w:color="auto"/>
            <w:left w:val="none" w:sz="0" w:space="0" w:color="auto"/>
            <w:bottom w:val="none" w:sz="0" w:space="0" w:color="auto"/>
            <w:right w:val="none" w:sz="0" w:space="0" w:color="auto"/>
          </w:divBdr>
        </w:div>
        <w:div w:id="524560324">
          <w:marLeft w:val="0"/>
          <w:marRight w:val="0"/>
          <w:marTop w:val="0"/>
          <w:marBottom w:val="0"/>
          <w:divBdr>
            <w:top w:val="none" w:sz="0" w:space="0" w:color="auto"/>
            <w:left w:val="none" w:sz="0" w:space="0" w:color="auto"/>
            <w:bottom w:val="none" w:sz="0" w:space="0" w:color="auto"/>
            <w:right w:val="none" w:sz="0" w:space="0" w:color="auto"/>
          </w:divBdr>
        </w:div>
        <w:div w:id="763186916">
          <w:marLeft w:val="0"/>
          <w:marRight w:val="0"/>
          <w:marTop w:val="0"/>
          <w:marBottom w:val="0"/>
          <w:divBdr>
            <w:top w:val="none" w:sz="0" w:space="0" w:color="auto"/>
            <w:left w:val="none" w:sz="0" w:space="0" w:color="auto"/>
            <w:bottom w:val="none" w:sz="0" w:space="0" w:color="auto"/>
            <w:right w:val="none" w:sz="0" w:space="0" w:color="auto"/>
          </w:divBdr>
        </w:div>
        <w:div w:id="500319313">
          <w:marLeft w:val="0"/>
          <w:marRight w:val="0"/>
          <w:marTop w:val="0"/>
          <w:marBottom w:val="0"/>
          <w:divBdr>
            <w:top w:val="none" w:sz="0" w:space="0" w:color="auto"/>
            <w:left w:val="none" w:sz="0" w:space="0" w:color="auto"/>
            <w:bottom w:val="none" w:sz="0" w:space="0" w:color="auto"/>
            <w:right w:val="none" w:sz="0" w:space="0" w:color="auto"/>
          </w:divBdr>
        </w:div>
        <w:div w:id="1917086691">
          <w:marLeft w:val="0"/>
          <w:marRight w:val="0"/>
          <w:marTop w:val="0"/>
          <w:marBottom w:val="0"/>
          <w:divBdr>
            <w:top w:val="none" w:sz="0" w:space="0" w:color="auto"/>
            <w:left w:val="none" w:sz="0" w:space="0" w:color="auto"/>
            <w:bottom w:val="none" w:sz="0" w:space="0" w:color="auto"/>
            <w:right w:val="none" w:sz="0" w:space="0" w:color="auto"/>
          </w:divBdr>
        </w:div>
        <w:div w:id="59451848">
          <w:marLeft w:val="0"/>
          <w:marRight w:val="0"/>
          <w:marTop w:val="0"/>
          <w:marBottom w:val="0"/>
          <w:divBdr>
            <w:top w:val="none" w:sz="0" w:space="0" w:color="auto"/>
            <w:left w:val="none" w:sz="0" w:space="0" w:color="auto"/>
            <w:bottom w:val="none" w:sz="0" w:space="0" w:color="auto"/>
            <w:right w:val="none" w:sz="0" w:space="0" w:color="auto"/>
          </w:divBdr>
        </w:div>
        <w:div w:id="2135713839">
          <w:marLeft w:val="0"/>
          <w:marRight w:val="0"/>
          <w:marTop w:val="0"/>
          <w:marBottom w:val="0"/>
          <w:divBdr>
            <w:top w:val="none" w:sz="0" w:space="0" w:color="auto"/>
            <w:left w:val="none" w:sz="0" w:space="0" w:color="auto"/>
            <w:bottom w:val="none" w:sz="0" w:space="0" w:color="auto"/>
            <w:right w:val="none" w:sz="0" w:space="0" w:color="auto"/>
          </w:divBdr>
        </w:div>
        <w:div w:id="2047562891">
          <w:marLeft w:val="0"/>
          <w:marRight w:val="0"/>
          <w:marTop w:val="0"/>
          <w:marBottom w:val="0"/>
          <w:divBdr>
            <w:top w:val="none" w:sz="0" w:space="0" w:color="auto"/>
            <w:left w:val="none" w:sz="0" w:space="0" w:color="auto"/>
            <w:bottom w:val="none" w:sz="0" w:space="0" w:color="auto"/>
            <w:right w:val="none" w:sz="0" w:space="0" w:color="auto"/>
          </w:divBdr>
        </w:div>
        <w:div w:id="1877034984">
          <w:marLeft w:val="0"/>
          <w:marRight w:val="0"/>
          <w:marTop w:val="0"/>
          <w:marBottom w:val="0"/>
          <w:divBdr>
            <w:top w:val="none" w:sz="0" w:space="0" w:color="auto"/>
            <w:left w:val="none" w:sz="0" w:space="0" w:color="auto"/>
            <w:bottom w:val="none" w:sz="0" w:space="0" w:color="auto"/>
            <w:right w:val="none" w:sz="0" w:space="0" w:color="auto"/>
          </w:divBdr>
        </w:div>
        <w:div w:id="573470463">
          <w:marLeft w:val="0"/>
          <w:marRight w:val="0"/>
          <w:marTop w:val="0"/>
          <w:marBottom w:val="0"/>
          <w:divBdr>
            <w:top w:val="none" w:sz="0" w:space="0" w:color="auto"/>
            <w:left w:val="none" w:sz="0" w:space="0" w:color="auto"/>
            <w:bottom w:val="none" w:sz="0" w:space="0" w:color="auto"/>
            <w:right w:val="none" w:sz="0" w:space="0" w:color="auto"/>
          </w:divBdr>
        </w:div>
        <w:div w:id="767770402">
          <w:marLeft w:val="0"/>
          <w:marRight w:val="0"/>
          <w:marTop w:val="0"/>
          <w:marBottom w:val="0"/>
          <w:divBdr>
            <w:top w:val="none" w:sz="0" w:space="0" w:color="auto"/>
            <w:left w:val="none" w:sz="0" w:space="0" w:color="auto"/>
            <w:bottom w:val="none" w:sz="0" w:space="0" w:color="auto"/>
            <w:right w:val="none" w:sz="0" w:space="0" w:color="auto"/>
          </w:divBdr>
        </w:div>
        <w:div w:id="348877460">
          <w:marLeft w:val="0"/>
          <w:marRight w:val="0"/>
          <w:marTop w:val="0"/>
          <w:marBottom w:val="0"/>
          <w:divBdr>
            <w:top w:val="none" w:sz="0" w:space="0" w:color="auto"/>
            <w:left w:val="none" w:sz="0" w:space="0" w:color="auto"/>
            <w:bottom w:val="none" w:sz="0" w:space="0" w:color="auto"/>
            <w:right w:val="none" w:sz="0" w:space="0" w:color="auto"/>
          </w:divBdr>
        </w:div>
        <w:div w:id="1050808316">
          <w:marLeft w:val="0"/>
          <w:marRight w:val="0"/>
          <w:marTop w:val="0"/>
          <w:marBottom w:val="0"/>
          <w:divBdr>
            <w:top w:val="none" w:sz="0" w:space="0" w:color="auto"/>
            <w:left w:val="none" w:sz="0" w:space="0" w:color="auto"/>
            <w:bottom w:val="none" w:sz="0" w:space="0" w:color="auto"/>
            <w:right w:val="none" w:sz="0" w:space="0" w:color="auto"/>
          </w:divBdr>
        </w:div>
        <w:div w:id="1239755674">
          <w:marLeft w:val="0"/>
          <w:marRight w:val="0"/>
          <w:marTop w:val="0"/>
          <w:marBottom w:val="0"/>
          <w:divBdr>
            <w:top w:val="none" w:sz="0" w:space="0" w:color="auto"/>
            <w:left w:val="none" w:sz="0" w:space="0" w:color="auto"/>
            <w:bottom w:val="none" w:sz="0" w:space="0" w:color="auto"/>
            <w:right w:val="none" w:sz="0" w:space="0" w:color="auto"/>
          </w:divBdr>
        </w:div>
        <w:div w:id="1485470573">
          <w:marLeft w:val="0"/>
          <w:marRight w:val="0"/>
          <w:marTop w:val="0"/>
          <w:marBottom w:val="0"/>
          <w:divBdr>
            <w:top w:val="none" w:sz="0" w:space="0" w:color="auto"/>
            <w:left w:val="none" w:sz="0" w:space="0" w:color="auto"/>
            <w:bottom w:val="none" w:sz="0" w:space="0" w:color="auto"/>
            <w:right w:val="none" w:sz="0" w:space="0" w:color="auto"/>
          </w:divBdr>
        </w:div>
        <w:div w:id="1114057026">
          <w:marLeft w:val="0"/>
          <w:marRight w:val="0"/>
          <w:marTop w:val="0"/>
          <w:marBottom w:val="0"/>
          <w:divBdr>
            <w:top w:val="none" w:sz="0" w:space="0" w:color="auto"/>
            <w:left w:val="none" w:sz="0" w:space="0" w:color="auto"/>
            <w:bottom w:val="none" w:sz="0" w:space="0" w:color="auto"/>
            <w:right w:val="none" w:sz="0" w:space="0" w:color="auto"/>
          </w:divBdr>
        </w:div>
        <w:div w:id="1615673616">
          <w:marLeft w:val="0"/>
          <w:marRight w:val="0"/>
          <w:marTop w:val="0"/>
          <w:marBottom w:val="0"/>
          <w:divBdr>
            <w:top w:val="none" w:sz="0" w:space="0" w:color="auto"/>
            <w:left w:val="none" w:sz="0" w:space="0" w:color="auto"/>
            <w:bottom w:val="none" w:sz="0" w:space="0" w:color="auto"/>
            <w:right w:val="none" w:sz="0" w:space="0" w:color="auto"/>
          </w:divBdr>
        </w:div>
        <w:div w:id="579408097">
          <w:marLeft w:val="0"/>
          <w:marRight w:val="0"/>
          <w:marTop w:val="0"/>
          <w:marBottom w:val="0"/>
          <w:divBdr>
            <w:top w:val="none" w:sz="0" w:space="0" w:color="auto"/>
            <w:left w:val="none" w:sz="0" w:space="0" w:color="auto"/>
            <w:bottom w:val="none" w:sz="0" w:space="0" w:color="auto"/>
            <w:right w:val="none" w:sz="0" w:space="0" w:color="auto"/>
          </w:divBdr>
        </w:div>
        <w:div w:id="139807769">
          <w:marLeft w:val="0"/>
          <w:marRight w:val="0"/>
          <w:marTop w:val="0"/>
          <w:marBottom w:val="0"/>
          <w:divBdr>
            <w:top w:val="none" w:sz="0" w:space="0" w:color="auto"/>
            <w:left w:val="none" w:sz="0" w:space="0" w:color="auto"/>
            <w:bottom w:val="none" w:sz="0" w:space="0" w:color="auto"/>
            <w:right w:val="none" w:sz="0" w:space="0" w:color="auto"/>
          </w:divBdr>
        </w:div>
        <w:div w:id="63994681">
          <w:marLeft w:val="0"/>
          <w:marRight w:val="0"/>
          <w:marTop w:val="0"/>
          <w:marBottom w:val="0"/>
          <w:divBdr>
            <w:top w:val="none" w:sz="0" w:space="0" w:color="auto"/>
            <w:left w:val="none" w:sz="0" w:space="0" w:color="auto"/>
            <w:bottom w:val="none" w:sz="0" w:space="0" w:color="auto"/>
            <w:right w:val="none" w:sz="0" w:space="0" w:color="auto"/>
          </w:divBdr>
        </w:div>
        <w:div w:id="1885364424">
          <w:marLeft w:val="0"/>
          <w:marRight w:val="0"/>
          <w:marTop w:val="0"/>
          <w:marBottom w:val="0"/>
          <w:divBdr>
            <w:top w:val="none" w:sz="0" w:space="0" w:color="auto"/>
            <w:left w:val="none" w:sz="0" w:space="0" w:color="auto"/>
            <w:bottom w:val="none" w:sz="0" w:space="0" w:color="auto"/>
            <w:right w:val="none" w:sz="0" w:space="0" w:color="auto"/>
          </w:divBdr>
        </w:div>
        <w:div w:id="2046439678">
          <w:marLeft w:val="0"/>
          <w:marRight w:val="0"/>
          <w:marTop w:val="0"/>
          <w:marBottom w:val="0"/>
          <w:divBdr>
            <w:top w:val="none" w:sz="0" w:space="0" w:color="auto"/>
            <w:left w:val="none" w:sz="0" w:space="0" w:color="auto"/>
            <w:bottom w:val="none" w:sz="0" w:space="0" w:color="auto"/>
            <w:right w:val="none" w:sz="0" w:space="0" w:color="auto"/>
          </w:divBdr>
        </w:div>
        <w:div w:id="133645493">
          <w:marLeft w:val="0"/>
          <w:marRight w:val="0"/>
          <w:marTop w:val="0"/>
          <w:marBottom w:val="0"/>
          <w:divBdr>
            <w:top w:val="none" w:sz="0" w:space="0" w:color="auto"/>
            <w:left w:val="none" w:sz="0" w:space="0" w:color="auto"/>
            <w:bottom w:val="none" w:sz="0" w:space="0" w:color="auto"/>
            <w:right w:val="none" w:sz="0" w:space="0" w:color="auto"/>
          </w:divBdr>
        </w:div>
        <w:div w:id="1816606440">
          <w:marLeft w:val="0"/>
          <w:marRight w:val="0"/>
          <w:marTop w:val="0"/>
          <w:marBottom w:val="0"/>
          <w:divBdr>
            <w:top w:val="none" w:sz="0" w:space="0" w:color="auto"/>
            <w:left w:val="none" w:sz="0" w:space="0" w:color="auto"/>
            <w:bottom w:val="none" w:sz="0" w:space="0" w:color="auto"/>
            <w:right w:val="none" w:sz="0" w:space="0" w:color="auto"/>
          </w:divBdr>
        </w:div>
        <w:div w:id="2025133962">
          <w:marLeft w:val="0"/>
          <w:marRight w:val="0"/>
          <w:marTop w:val="0"/>
          <w:marBottom w:val="0"/>
          <w:divBdr>
            <w:top w:val="none" w:sz="0" w:space="0" w:color="auto"/>
            <w:left w:val="none" w:sz="0" w:space="0" w:color="auto"/>
            <w:bottom w:val="none" w:sz="0" w:space="0" w:color="auto"/>
            <w:right w:val="none" w:sz="0" w:space="0" w:color="auto"/>
          </w:divBdr>
        </w:div>
        <w:div w:id="670715467">
          <w:marLeft w:val="0"/>
          <w:marRight w:val="0"/>
          <w:marTop w:val="0"/>
          <w:marBottom w:val="0"/>
          <w:divBdr>
            <w:top w:val="none" w:sz="0" w:space="0" w:color="auto"/>
            <w:left w:val="none" w:sz="0" w:space="0" w:color="auto"/>
            <w:bottom w:val="none" w:sz="0" w:space="0" w:color="auto"/>
            <w:right w:val="none" w:sz="0" w:space="0" w:color="auto"/>
          </w:divBdr>
        </w:div>
        <w:div w:id="1026102347">
          <w:marLeft w:val="0"/>
          <w:marRight w:val="0"/>
          <w:marTop w:val="0"/>
          <w:marBottom w:val="0"/>
          <w:divBdr>
            <w:top w:val="none" w:sz="0" w:space="0" w:color="auto"/>
            <w:left w:val="none" w:sz="0" w:space="0" w:color="auto"/>
            <w:bottom w:val="none" w:sz="0" w:space="0" w:color="auto"/>
            <w:right w:val="none" w:sz="0" w:space="0" w:color="auto"/>
          </w:divBdr>
        </w:div>
        <w:div w:id="153230847">
          <w:marLeft w:val="0"/>
          <w:marRight w:val="0"/>
          <w:marTop w:val="0"/>
          <w:marBottom w:val="0"/>
          <w:divBdr>
            <w:top w:val="none" w:sz="0" w:space="0" w:color="auto"/>
            <w:left w:val="none" w:sz="0" w:space="0" w:color="auto"/>
            <w:bottom w:val="none" w:sz="0" w:space="0" w:color="auto"/>
            <w:right w:val="none" w:sz="0" w:space="0" w:color="auto"/>
          </w:divBdr>
        </w:div>
        <w:div w:id="1299142446">
          <w:marLeft w:val="0"/>
          <w:marRight w:val="0"/>
          <w:marTop w:val="0"/>
          <w:marBottom w:val="0"/>
          <w:divBdr>
            <w:top w:val="none" w:sz="0" w:space="0" w:color="auto"/>
            <w:left w:val="none" w:sz="0" w:space="0" w:color="auto"/>
            <w:bottom w:val="none" w:sz="0" w:space="0" w:color="auto"/>
            <w:right w:val="none" w:sz="0" w:space="0" w:color="auto"/>
          </w:divBdr>
        </w:div>
        <w:div w:id="570623239">
          <w:marLeft w:val="0"/>
          <w:marRight w:val="0"/>
          <w:marTop w:val="0"/>
          <w:marBottom w:val="0"/>
          <w:divBdr>
            <w:top w:val="none" w:sz="0" w:space="0" w:color="auto"/>
            <w:left w:val="none" w:sz="0" w:space="0" w:color="auto"/>
            <w:bottom w:val="none" w:sz="0" w:space="0" w:color="auto"/>
            <w:right w:val="none" w:sz="0" w:space="0" w:color="auto"/>
          </w:divBdr>
        </w:div>
        <w:div w:id="1615166512">
          <w:marLeft w:val="0"/>
          <w:marRight w:val="0"/>
          <w:marTop w:val="0"/>
          <w:marBottom w:val="0"/>
          <w:divBdr>
            <w:top w:val="none" w:sz="0" w:space="0" w:color="auto"/>
            <w:left w:val="none" w:sz="0" w:space="0" w:color="auto"/>
            <w:bottom w:val="none" w:sz="0" w:space="0" w:color="auto"/>
            <w:right w:val="none" w:sz="0" w:space="0" w:color="auto"/>
          </w:divBdr>
        </w:div>
        <w:div w:id="1962609577">
          <w:marLeft w:val="0"/>
          <w:marRight w:val="0"/>
          <w:marTop w:val="0"/>
          <w:marBottom w:val="0"/>
          <w:divBdr>
            <w:top w:val="none" w:sz="0" w:space="0" w:color="auto"/>
            <w:left w:val="none" w:sz="0" w:space="0" w:color="auto"/>
            <w:bottom w:val="none" w:sz="0" w:space="0" w:color="auto"/>
            <w:right w:val="none" w:sz="0" w:space="0" w:color="auto"/>
          </w:divBdr>
        </w:div>
        <w:div w:id="1880899027">
          <w:marLeft w:val="0"/>
          <w:marRight w:val="0"/>
          <w:marTop w:val="0"/>
          <w:marBottom w:val="0"/>
          <w:divBdr>
            <w:top w:val="none" w:sz="0" w:space="0" w:color="auto"/>
            <w:left w:val="none" w:sz="0" w:space="0" w:color="auto"/>
            <w:bottom w:val="none" w:sz="0" w:space="0" w:color="auto"/>
            <w:right w:val="none" w:sz="0" w:space="0" w:color="auto"/>
          </w:divBdr>
        </w:div>
        <w:div w:id="1384064276">
          <w:marLeft w:val="0"/>
          <w:marRight w:val="0"/>
          <w:marTop w:val="0"/>
          <w:marBottom w:val="0"/>
          <w:divBdr>
            <w:top w:val="none" w:sz="0" w:space="0" w:color="auto"/>
            <w:left w:val="none" w:sz="0" w:space="0" w:color="auto"/>
            <w:bottom w:val="none" w:sz="0" w:space="0" w:color="auto"/>
            <w:right w:val="none" w:sz="0" w:space="0" w:color="auto"/>
          </w:divBdr>
        </w:div>
        <w:div w:id="30810549">
          <w:marLeft w:val="0"/>
          <w:marRight w:val="0"/>
          <w:marTop w:val="0"/>
          <w:marBottom w:val="0"/>
          <w:divBdr>
            <w:top w:val="none" w:sz="0" w:space="0" w:color="auto"/>
            <w:left w:val="none" w:sz="0" w:space="0" w:color="auto"/>
            <w:bottom w:val="none" w:sz="0" w:space="0" w:color="auto"/>
            <w:right w:val="none" w:sz="0" w:space="0" w:color="auto"/>
          </w:divBdr>
        </w:div>
        <w:div w:id="793065492">
          <w:marLeft w:val="0"/>
          <w:marRight w:val="0"/>
          <w:marTop w:val="0"/>
          <w:marBottom w:val="0"/>
          <w:divBdr>
            <w:top w:val="none" w:sz="0" w:space="0" w:color="auto"/>
            <w:left w:val="none" w:sz="0" w:space="0" w:color="auto"/>
            <w:bottom w:val="none" w:sz="0" w:space="0" w:color="auto"/>
            <w:right w:val="none" w:sz="0" w:space="0" w:color="auto"/>
          </w:divBdr>
        </w:div>
        <w:div w:id="1731072572">
          <w:marLeft w:val="0"/>
          <w:marRight w:val="0"/>
          <w:marTop w:val="0"/>
          <w:marBottom w:val="0"/>
          <w:divBdr>
            <w:top w:val="none" w:sz="0" w:space="0" w:color="auto"/>
            <w:left w:val="none" w:sz="0" w:space="0" w:color="auto"/>
            <w:bottom w:val="none" w:sz="0" w:space="0" w:color="auto"/>
            <w:right w:val="none" w:sz="0" w:space="0" w:color="auto"/>
          </w:divBdr>
        </w:div>
        <w:div w:id="278756274">
          <w:marLeft w:val="0"/>
          <w:marRight w:val="0"/>
          <w:marTop w:val="0"/>
          <w:marBottom w:val="0"/>
          <w:divBdr>
            <w:top w:val="none" w:sz="0" w:space="0" w:color="auto"/>
            <w:left w:val="none" w:sz="0" w:space="0" w:color="auto"/>
            <w:bottom w:val="none" w:sz="0" w:space="0" w:color="auto"/>
            <w:right w:val="none" w:sz="0" w:space="0" w:color="auto"/>
          </w:divBdr>
        </w:div>
        <w:div w:id="327876969">
          <w:marLeft w:val="0"/>
          <w:marRight w:val="0"/>
          <w:marTop w:val="0"/>
          <w:marBottom w:val="0"/>
          <w:divBdr>
            <w:top w:val="none" w:sz="0" w:space="0" w:color="auto"/>
            <w:left w:val="none" w:sz="0" w:space="0" w:color="auto"/>
            <w:bottom w:val="none" w:sz="0" w:space="0" w:color="auto"/>
            <w:right w:val="none" w:sz="0" w:space="0" w:color="auto"/>
          </w:divBdr>
        </w:div>
        <w:div w:id="369846813">
          <w:marLeft w:val="0"/>
          <w:marRight w:val="0"/>
          <w:marTop w:val="0"/>
          <w:marBottom w:val="0"/>
          <w:divBdr>
            <w:top w:val="none" w:sz="0" w:space="0" w:color="auto"/>
            <w:left w:val="none" w:sz="0" w:space="0" w:color="auto"/>
            <w:bottom w:val="none" w:sz="0" w:space="0" w:color="auto"/>
            <w:right w:val="none" w:sz="0" w:space="0" w:color="auto"/>
          </w:divBdr>
        </w:div>
        <w:div w:id="313143817">
          <w:marLeft w:val="0"/>
          <w:marRight w:val="0"/>
          <w:marTop w:val="0"/>
          <w:marBottom w:val="0"/>
          <w:divBdr>
            <w:top w:val="none" w:sz="0" w:space="0" w:color="auto"/>
            <w:left w:val="none" w:sz="0" w:space="0" w:color="auto"/>
            <w:bottom w:val="none" w:sz="0" w:space="0" w:color="auto"/>
            <w:right w:val="none" w:sz="0" w:space="0" w:color="auto"/>
          </w:divBdr>
        </w:div>
        <w:div w:id="268048734">
          <w:marLeft w:val="0"/>
          <w:marRight w:val="0"/>
          <w:marTop w:val="0"/>
          <w:marBottom w:val="0"/>
          <w:divBdr>
            <w:top w:val="none" w:sz="0" w:space="0" w:color="auto"/>
            <w:left w:val="none" w:sz="0" w:space="0" w:color="auto"/>
            <w:bottom w:val="none" w:sz="0" w:space="0" w:color="auto"/>
            <w:right w:val="none" w:sz="0" w:space="0" w:color="auto"/>
          </w:divBdr>
        </w:div>
        <w:div w:id="724376361">
          <w:marLeft w:val="0"/>
          <w:marRight w:val="0"/>
          <w:marTop w:val="0"/>
          <w:marBottom w:val="0"/>
          <w:divBdr>
            <w:top w:val="none" w:sz="0" w:space="0" w:color="auto"/>
            <w:left w:val="none" w:sz="0" w:space="0" w:color="auto"/>
            <w:bottom w:val="none" w:sz="0" w:space="0" w:color="auto"/>
            <w:right w:val="none" w:sz="0" w:space="0" w:color="auto"/>
          </w:divBdr>
        </w:div>
        <w:div w:id="240792274">
          <w:marLeft w:val="0"/>
          <w:marRight w:val="0"/>
          <w:marTop w:val="0"/>
          <w:marBottom w:val="0"/>
          <w:divBdr>
            <w:top w:val="none" w:sz="0" w:space="0" w:color="auto"/>
            <w:left w:val="none" w:sz="0" w:space="0" w:color="auto"/>
            <w:bottom w:val="none" w:sz="0" w:space="0" w:color="auto"/>
            <w:right w:val="none" w:sz="0" w:space="0" w:color="auto"/>
          </w:divBdr>
        </w:div>
        <w:div w:id="1019939381">
          <w:marLeft w:val="0"/>
          <w:marRight w:val="0"/>
          <w:marTop w:val="0"/>
          <w:marBottom w:val="0"/>
          <w:divBdr>
            <w:top w:val="none" w:sz="0" w:space="0" w:color="auto"/>
            <w:left w:val="none" w:sz="0" w:space="0" w:color="auto"/>
            <w:bottom w:val="none" w:sz="0" w:space="0" w:color="auto"/>
            <w:right w:val="none" w:sz="0" w:space="0" w:color="auto"/>
          </w:divBdr>
        </w:div>
        <w:div w:id="621956687">
          <w:marLeft w:val="0"/>
          <w:marRight w:val="0"/>
          <w:marTop w:val="0"/>
          <w:marBottom w:val="0"/>
          <w:divBdr>
            <w:top w:val="none" w:sz="0" w:space="0" w:color="auto"/>
            <w:left w:val="none" w:sz="0" w:space="0" w:color="auto"/>
            <w:bottom w:val="none" w:sz="0" w:space="0" w:color="auto"/>
            <w:right w:val="none" w:sz="0" w:space="0" w:color="auto"/>
          </w:divBdr>
        </w:div>
        <w:div w:id="1144927739">
          <w:marLeft w:val="0"/>
          <w:marRight w:val="0"/>
          <w:marTop w:val="0"/>
          <w:marBottom w:val="0"/>
          <w:divBdr>
            <w:top w:val="none" w:sz="0" w:space="0" w:color="auto"/>
            <w:left w:val="none" w:sz="0" w:space="0" w:color="auto"/>
            <w:bottom w:val="none" w:sz="0" w:space="0" w:color="auto"/>
            <w:right w:val="none" w:sz="0" w:space="0" w:color="auto"/>
          </w:divBdr>
        </w:div>
        <w:div w:id="1891458620">
          <w:marLeft w:val="0"/>
          <w:marRight w:val="0"/>
          <w:marTop w:val="0"/>
          <w:marBottom w:val="0"/>
          <w:divBdr>
            <w:top w:val="none" w:sz="0" w:space="0" w:color="auto"/>
            <w:left w:val="none" w:sz="0" w:space="0" w:color="auto"/>
            <w:bottom w:val="none" w:sz="0" w:space="0" w:color="auto"/>
            <w:right w:val="none" w:sz="0" w:space="0" w:color="auto"/>
          </w:divBdr>
        </w:div>
        <w:div w:id="1054229987">
          <w:marLeft w:val="0"/>
          <w:marRight w:val="0"/>
          <w:marTop w:val="0"/>
          <w:marBottom w:val="0"/>
          <w:divBdr>
            <w:top w:val="none" w:sz="0" w:space="0" w:color="auto"/>
            <w:left w:val="none" w:sz="0" w:space="0" w:color="auto"/>
            <w:bottom w:val="none" w:sz="0" w:space="0" w:color="auto"/>
            <w:right w:val="none" w:sz="0" w:space="0" w:color="auto"/>
          </w:divBdr>
        </w:div>
        <w:div w:id="770049560">
          <w:marLeft w:val="0"/>
          <w:marRight w:val="0"/>
          <w:marTop w:val="0"/>
          <w:marBottom w:val="0"/>
          <w:divBdr>
            <w:top w:val="none" w:sz="0" w:space="0" w:color="auto"/>
            <w:left w:val="none" w:sz="0" w:space="0" w:color="auto"/>
            <w:bottom w:val="none" w:sz="0" w:space="0" w:color="auto"/>
            <w:right w:val="none" w:sz="0" w:space="0" w:color="auto"/>
          </w:divBdr>
        </w:div>
        <w:div w:id="1375152020">
          <w:marLeft w:val="0"/>
          <w:marRight w:val="0"/>
          <w:marTop w:val="0"/>
          <w:marBottom w:val="0"/>
          <w:divBdr>
            <w:top w:val="none" w:sz="0" w:space="0" w:color="auto"/>
            <w:left w:val="none" w:sz="0" w:space="0" w:color="auto"/>
            <w:bottom w:val="none" w:sz="0" w:space="0" w:color="auto"/>
            <w:right w:val="none" w:sz="0" w:space="0" w:color="auto"/>
          </w:divBdr>
        </w:div>
        <w:div w:id="2097046308">
          <w:marLeft w:val="0"/>
          <w:marRight w:val="0"/>
          <w:marTop w:val="0"/>
          <w:marBottom w:val="0"/>
          <w:divBdr>
            <w:top w:val="none" w:sz="0" w:space="0" w:color="auto"/>
            <w:left w:val="none" w:sz="0" w:space="0" w:color="auto"/>
            <w:bottom w:val="none" w:sz="0" w:space="0" w:color="auto"/>
            <w:right w:val="none" w:sz="0" w:space="0" w:color="auto"/>
          </w:divBdr>
        </w:div>
        <w:div w:id="191237320">
          <w:marLeft w:val="0"/>
          <w:marRight w:val="0"/>
          <w:marTop w:val="0"/>
          <w:marBottom w:val="0"/>
          <w:divBdr>
            <w:top w:val="none" w:sz="0" w:space="0" w:color="auto"/>
            <w:left w:val="none" w:sz="0" w:space="0" w:color="auto"/>
            <w:bottom w:val="none" w:sz="0" w:space="0" w:color="auto"/>
            <w:right w:val="none" w:sz="0" w:space="0" w:color="auto"/>
          </w:divBdr>
        </w:div>
        <w:div w:id="1583297090">
          <w:marLeft w:val="0"/>
          <w:marRight w:val="0"/>
          <w:marTop w:val="0"/>
          <w:marBottom w:val="0"/>
          <w:divBdr>
            <w:top w:val="none" w:sz="0" w:space="0" w:color="auto"/>
            <w:left w:val="none" w:sz="0" w:space="0" w:color="auto"/>
            <w:bottom w:val="none" w:sz="0" w:space="0" w:color="auto"/>
            <w:right w:val="none" w:sz="0" w:space="0" w:color="auto"/>
          </w:divBdr>
        </w:div>
        <w:div w:id="662120937">
          <w:marLeft w:val="0"/>
          <w:marRight w:val="0"/>
          <w:marTop w:val="0"/>
          <w:marBottom w:val="0"/>
          <w:divBdr>
            <w:top w:val="none" w:sz="0" w:space="0" w:color="auto"/>
            <w:left w:val="none" w:sz="0" w:space="0" w:color="auto"/>
            <w:bottom w:val="none" w:sz="0" w:space="0" w:color="auto"/>
            <w:right w:val="none" w:sz="0" w:space="0" w:color="auto"/>
          </w:divBdr>
        </w:div>
        <w:div w:id="1695302687">
          <w:marLeft w:val="0"/>
          <w:marRight w:val="0"/>
          <w:marTop w:val="0"/>
          <w:marBottom w:val="0"/>
          <w:divBdr>
            <w:top w:val="none" w:sz="0" w:space="0" w:color="auto"/>
            <w:left w:val="none" w:sz="0" w:space="0" w:color="auto"/>
            <w:bottom w:val="none" w:sz="0" w:space="0" w:color="auto"/>
            <w:right w:val="none" w:sz="0" w:space="0" w:color="auto"/>
          </w:divBdr>
        </w:div>
        <w:div w:id="1748991945">
          <w:marLeft w:val="0"/>
          <w:marRight w:val="0"/>
          <w:marTop w:val="0"/>
          <w:marBottom w:val="0"/>
          <w:divBdr>
            <w:top w:val="none" w:sz="0" w:space="0" w:color="auto"/>
            <w:left w:val="none" w:sz="0" w:space="0" w:color="auto"/>
            <w:bottom w:val="none" w:sz="0" w:space="0" w:color="auto"/>
            <w:right w:val="none" w:sz="0" w:space="0" w:color="auto"/>
          </w:divBdr>
        </w:div>
        <w:div w:id="1715619738">
          <w:marLeft w:val="0"/>
          <w:marRight w:val="0"/>
          <w:marTop w:val="0"/>
          <w:marBottom w:val="0"/>
          <w:divBdr>
            <w:top w:val="none" w:sz="0" w:space="0" w:color="auto"/>
            <w:left w:val="none" w:sz="0" w:space="0" w:color="auto"/>
            <w:bottom w:val="none" w:sz="0" w:space="0" w:color="auto"/>
            <w:right w:val="none" w:sz="0" w:space="0" w:color="auto"/>
          </w:divBdr>
        </w:div>
        <w:div w:id="19549322">
          <w:marLeft w:val="0"/>
          <w:marRight w:val="0"/>
          <w:marTop w:val="0"/>
          <w:marBottom w:val="0"/>
          <w:divBdr>
            <w:top w:val="none" w:sz="0" w:space="0" w:color="auto"/>
            <w:left w:val="none" w:sz="0" w:space="0" w:color="auto"/>
            <w:bottom w:val="none" w:sz="0" w:space="0" w:color="auto"/>
            <w:right w:val="none" w:sz="0" w:space="0" w:color="auto"/>
          </w:divBdr>
        </w:div>
        <w:div w:id="1614631270">
          <w:marLeft w:val="0"/>
          <w:marRight w:val="0"/>
          <w:marTop w:val="0"/>
          <w:marBottom w:val="0"/>
          <w:divBdr>
            <w:top w:val="none" w:sz="0" w:space="0" w:color="auto"/>
            <w:left w:val="none" w:sz="0" w:space="0" w:color="auto"/>
            <w:bottom w:val="none" w:sz="0" w:space="0" w:color="auto"/>
            <w:right w:val="none" w:sz="0" w:space="0" w:color="auto"/>
          </w:divBdr>
        </w:div>
        <w:div w:id="1447388799">
          <w:marLeft w:val="0"/>
          <w:marRight w:val="0"/>
          <w:marTop w:val="0"/>
          <w:marBottom w:val="0"/>
          <w:divBdr>
            <w:top w:val="none" w:sz="0" w:space="0" w:color="auto"/>
            <w:left w:val="none" w:sz="0" w:space="0" w:color="auto"/>
            <w:bottom w:val="none" w:sz="0" w:space="0" w:color="auto"/>
            <w:right w:val="none" w:sz="0" w:space="0" w:color="auto"/>
          </w:divBdr>
        </w:div>
        <w:div w:id="922033170">
          <w:marLeft w:val="0"/>
          <w:marRight w:val="0"/>
          <w:marTop w:val="0"/>
          <w:marBottom w:val="0"/>
          <w:divBdr>
            <w:top w:val="none" w:sz="0" w:space="0" w:color="auto"/>
            <w:left w:val="none" w:sz="0" w:space="0" w:color="auto"/>
            <w:bottom w:val="none" w:sz="0" w:space="0" w:color="auto"/>
            <w:right w:val="none" w:sz="0" w:space="0" w:color="auto"/>
          </w:divBdr>
        </w:div>
        <w:div w:id="1935284329">
          <w:marLeft w:val="0"/>
          <w:marRight w:val="0"/>
          <w:marTop w:val="0"/>
          <w:marBottom w:val="0"/>
          <w:divBdr>
            <w:top w:val="none" w:sz="0" w:space="0" w:color="auto"/>
            <w:left w:val="none" w:sz="0" w:space="0" w:color="auto"/>
            <w:bottom w:val="none" w:sz="0" w:space="0" w:color="auto"/>
            <w:right w:val="none" w:sz="0" w:space="0" w:color="auto"/>
          </w:divBdr>
        </w:div>
        <w:div w:id="50933130">
          <w:marLeft w:val="0"/>
          <w:marRight w:val="0"/>
          <w:marTop w:val="0"/>
          <w:marBottom w:val="0"/>
          <w:divBdr>
            <w:top w:val="none" w:sz="0" w:space="0" w:color="auto"/>
            <w:left w:val="none" w:sz="0" w:space="0" w:color="auto"/>
            <w:bottom w:val="none" w:sz="0" w:space="0" w:color="auto"/>
            <w:right w:val="none" w:sz="0" w:space="0" w:color="auto"/>
          </w:divBdr>
        </w:div>
        <w:div w:id="635792062">
          <w:marLeft w:val="0"/>
          <w:marRight w:val="0"/>
          <w:marTop w:val="0"/>
          <w:marBottom w:val="0"/>
          <w:divBdr>
            <w:top w:val="none" w:sz="0" w:space="0" w:color="auto"/>
            <w:left w:val="none" w:sz="0" w:space="0" w:color="auto"/>
            <w:bottom w:val="none" w:sz="0" w:space="0" w:color="auto"/>
            <w:right w:val="none" w:sz="0" w:space="0" w:color="auto"/>
          </w:divBdr>
        </w:div>
        <w:div w:id="466775655">
          <w:marLeft w:val="0"/>
          <w:marRight w:val="0"/>
          <w:marTop w:val="0"/>
          <w:marBottom w:val="0"/>
          <w:divBdr>
            <w:top w:val="none" w:sz="0" w:space="0" w:color="auto"/>
            <w:left w:val="none" w:sz="0" w:space="0" w:color="auto"/>
            <w:bottom w:val="none" w:sz="0" w:space="0" w:color="auto"/>
            <w:right w:val="none" w:sz="0" w:space="0" w:color="auto"/>
          </w:divBdr>
        </w:div>
        <w:div w:id="494347962">
          <w:marLeft w:val="0"/>
          <w:marRight w:val="0"/>
          <w:marTop w:val="0"/>
          <w:marBottom w:val="0"/>
          <w:divBdr>
            <w:top w:val="none" w:sz="0" w:space="0" w:color="auto"/>
            <w:left w:val="none" w:sz="0" w:space="0" w:color="auto"/>
            <w:bottom w:val="none" w:sz="0" w:space="0" w:color="auto"/>
            <w:right w:val="none" w:sz="0" w:space="0" w:color="auto"/>
          </w:divBdr>
        </w:div>
        <w:div w:id="1141117526">
          <w:marLeft w:val="0"/>
          <w:marRight w:val="0"/>
          <w:marTop w:val="0"/>
          <w:marBottom w:val="0"/>
          <w:divBdr>
            <w:top w:val="none" w:sz="0" w:space="0" w:color="auto"/>
            <w:left w:val="none" w:sz="0" w:space="0" w:color="auto"/>
            <w:bottom w:val="none" w:sz="0" w:space="0" w:color="auto"/>
            <w:right w:val="none" w:sz="0" w:space="0" w:color="auto"/>
          </w:divBdr>
        </w:div>
        <w:div w:id="13192677">
          <w:marLeft w:val="0"/>
          <w:marRight w:val="0"/>
          <w:marTop w:val="0"/>
          <w:marBottom w:val="0"/>
          <w:divBdr>
            <w:top w:val="none" w:sz="0" w:space="0" w:color="auto"/>
            <w:left w:val="none" w:sz="0" w:space="0" w:color="auto"/>
            <w:bottom w:val="none" w:sz="0" w:space="0" w:color="auto"/>
            <w:right w:val="none" w:sz="0" w:space="0" w:color="auto"/>
          </w:divBdr>
        </w:div>
        <w:div w:id="1672100876">
          <w:marLeft w:val="0"/>
          <w:marRight w:val="0"/>
          <w:marTop w:val="0"/>
          <w:marBottom w:val="0"/>
          <w:divBdr>
            <w:top w:val="none" w:sz="0" w:space="0" w:color="auto"/>
            <w:left w:val="none" w:sz="0" w:space="0" w:color="auto"/>
            <w:bottom w:val="none" w:sz="0" w:space="0" w:color="auto"/>
            <w:right w:val="none" w:sz="0" w:space="0" w:color="auto"/>
          </w:divBdr>
        </w:div>
        <w:div w:id="1129205931">
          <w:marLeft w:val="0"/>
          <w:marRight w:val="0"/>
          <w:marTop w:val="0"/>
          <w:marBottom w:val="0"/>
          <w:divBdr>
            <w:top w:val="none" w:sz="0" w:space="0" w:color="auto"/>
            <w:left w:val="none" w:sz="0" w:space="0" w:color="auto"/>
            <w:bottom w:val="none" w:sz="0" w:space="0" w:color="auto"/>
            <w:right w:val="none" w:sz="0" w:space="0" w:color="auto"/>
          </w:divBdr>
        </w:div>
        <w:div w:id="1393502570">
          <w:marLeft w:val="0"/>
          <w:marRight w:val="0"/>
          <w:marTop w:val="0"/>
          <w:marBottom w:val="0"/>
          <w:divBdr>
            <w:top w:val="none" w:sz="0" w:space="0" w:color="auto"/>
            <w:left w:val="none" w:sz="0" w:space="0" w:color="auto"/>
            <w:bottom w:val="none" w:sz="0" w:space="0" w:color="auto"/>
            <w:right w:val="none" w:sz="0" w:space="0" w:color="auto"/>
          </w:divBdr>
        </w:div>
        <w:div w:id="1352685563">
          <w:marLeft w:val="0"/>
          <w:marRight w:val="0"/>
          <w:marTop w:val="0"/>
          <w:marBottom w:val="0"/>
          <w:divBdr>
            <w:top w:val="none" w:sz="0" w:space="0" w:color="auto"/>
            <w:left w:val="none" w:sz="0" w:space="0" w:color="auto"/>
            <w:bottom w:val="none" w:sz="0" w:space="0" w:color="auto"/>
            <w:right w:val="none" w:sz="0" w:space="0" w:color="auto"/>
          </w:divBdr>
        </w:div>
        <w:div w:id="1796439531">
          <w:marLeft w:val="0"/>
          <w:marRight w:val="0"/>
          <w:marTop w:val="0"/>
          <w:marBottom w:val="0"/>
          <w:divBdr>
            <w:top w:val="none" w:sz="0" w:space="0" w:color="auto"/>
            <w:left w:val="none" w:sz="0" w:space="0" w:color="auto"/>
            <w:bottom w:val="none" w:sz="0" w:space="0" w:color="auto"/>
            <w:right w:val="none" w:sz="0" w:space="0" w:color="auto"/>
          </w:divBdr>
        </w:div>
        <w:div w:id="1595629558">
          <w:marLeft w:val="0"/>
          <w:marRight w:val="0"/>
          <w:marTop w:val="0"/>
          <w:marBottom w:val="0"/>
          <w:divBdr>
            <w:top w:val="none" w:sz="0" w:space="0" w:color="auto"/>
            <w:left w:val="none" w:sz="0" w:space="0" w:color="auto"/>
            <w:bottom w:val="none" w:sz="0" w:space="0" w:color="auto"/>
            <w:right w:val="none" w:sz="0" w:space="0" w:color="auto"/>
          </w:divBdr>
        </w:div>
        <w:div w:id="381247400">
          <w:marLeft w:val="0"/>
          <w:marRight w:val="0"/>
          <w:marTop w:val="0"/>
          <w:marBottom w:val="0"/>
          <w:divBdr>
            <w:top w:val="none" w:sz="0" w:space="0" w:color="auto"/>
            <w:left w:val="none" w:sz="0" w:space="0" w:color="auto"/>
            <w:bottom w:val="none" w:sz="0" w:space="0" w:color="auto"/>
            <w:right w:val="none" w:sz="0" w:space="0" w:color="auto"/>
          </w:divBdr>
        </w:div>
        <w:div w:id="1213156486">
          <w:marLeft w:val="0"/>
          <w:marRight w:val="0"/>
          <w:marTop w:val="0"/>
          <w:marBottom w:val="0"/>
          <w:divBdr>
            <w:top w:val="none" w:sz="0" w:space="0" w:color="auto"/>
            <w:left w:val="none" w:sz="0" w:space="0" w:color="auto"/>
            <w:bottom w:val="none" w:sz="0" w:space="0" w:color="auto"/>
            <w:right w:val="none" w:sz="0" w:space="0" w:color="auto"/>
          </w:divBdr>
        </w:div>
        <w:div w:id="1373578963">
          <w:marLeft w:val="0"/>
          <w:marRight w:val="0"/>
          <w:marTop w:val="0"/>
          <w:marBottom w:val="0"/>
          <w:divBdr>
            <w:top w:val="none" w:sz="0" w:space="0" w:color="auto"/>
            <w:left w:val="none" w:sz="0" w:space="0" w:color="auto"/>
            <w:bottom w:val="none" w:sz="0" w:space="0" w:color="auto"/>
            <w:right w:val="none" w:sz="0" w:space="0" w:color="auto"/>
          </w:divBdr>
        </w:div>
        <w:div w:id="222179283">
          <w:marLeft w:val="0"/>
          <w:marRight w:val="0"/>
          <w:marTop w:val="0"/>
          <w:marBottom w:val="0"/>
          <w:divBdr>
            <w:top w:val="none" w:sz="0" w:space="0" w:color="auto"/>
            <w:left w:val="none" w:sz="0" w:space="0" w:color="auto"/>
            <w:bottom w:val="none" w:sz="0" w:space="0" w:color="auto"/>
            <w:right w:val="none" w:sz="0" w:space="0" w:color="auto"/>
          </w:divBdr>
        </w:div>
        <w:div w:id="1447966429">
          <w:marLeft w:val="0"/>
          <w:marRight w:val="0"/>
          <w:marTop w:val="0"/>
          <w:marBottom w:val="0"/>
          <w:divBdr>
            <w:top w:val="none" w:sz="0" w:space="0" w:color="auto"/>
            <w:left w:val="none" w:sz="0" w:space="0" w:color="auto"/>
            <w:bottom w:val="none" w:sz="0" w:space="0" w:color="auto"/>
            <w:right w:val="none" w:sz="0" w:space="0" w:color="auto"/>
          </w:divBdr>
        </w:div>
        <w:div w:id="1269193473">
          <w:marLeft w:val="0"/>
          <w:marRight w:val="0"/>
          <w:marTop w:val="0"/>
          <w:marBottom w:val="0"/>
          <w:divBdr>
            <w:top w:val="none" w:sz="0" w:space="0" w:color="auto"/>
            <w:left w:val="none" w:sz="0" w:space="0" w:color="auto"/>
            <w:bottom w:val="none" w:sz="0" w:space="0" w:color="auto"/>
            <w:right w:val="none" w:sz="0" w:space="0" w:color="auto"/>
          </w:divBdr>
        </w:div>
        <w:div w:id="1797598576">
          <w:marLeft w:val="0"/>
          <w:marRight w:val="0"/>
          <w:marTop w:val="0"/>
          <w:marBottom w:val="0"/>
          <w:divBdr>
            <w:top w:val="none" w:sz="0" w:space="0" w:color="auto"/>
            <w:left w:val="none" w:sz="0" w:space="0" w:color="auto"/>
            <w:bottom w:val="none" w:sz="0" w:space="0" w:color="auto"/>
            <w:right w:val="none" w:sz="0" w:space="0" w:color="auto"/>
          </w:divBdr>
        </w:div>
        <w:div w:id="989867285">
          <w:marLeft w:val="0"/>
          <w:marRight w:val="0"/>
          <w:marTop w:val="0"/>
          <w:marBottom w:val="0"/>
          <w:divBdr>
            <w:top w:val="none" w:sz="0" w:space="0" w:color="auto"/>
            <w:left w:val="none" w:sz="0" w:space="0" w:color="auto"/>
            <w:bottom w:val="none" w:sz="0" w:space="0" w:color="auto"/>
            <w:right w:val="none" w:sz="0" w:space="0" w:color="auto"/>
          </w:divBdr>
        </w:div>
        <w:div w:id="337346182">
          <w:marLeft w:val="0"/>
          <w:marRight w:val="0"/>
          <w:marTop w:val="0"/>
          <w:marBottom w:val="0"/>
          <w:divBdr>
            <w:top w:val="none" w:sz="0" w:space="0" w:color="auto"/>
            <w:left w:val="none" w:sz="0" w:space="0" w:color="auto"/>
            <w:bottom w:val="none" w:sz="0" w:space="0" w:color="auto"/>
            <w:right w:val="none" w:sz="0" w:space="0" w:color="auto"/>
          </w:divBdr>
        </w:div>
        <w:div w:id="2118911376">
          <w:marLeft w:val="0"/>
          <w:marRight w:val="0"/>
          <w:marTop w:val="0"/>
          <w:marBottom w:val="0"/>
          <w:divBdr>
            <w:top w:val="none" w:sz="0" w:space="0" w:color="auto"/>
            <w:left w:val="none" w:sz="0" w:space="0" w:color="auto"/>
            <w:bottom w:val="none" w:sz="0" w:space="0" w:color="auto"/>
            <w:right w:val="none" w:sz="0" w:space="0" w:color="auto"/>
          </w:divBdr>
        </w:div>
        <w:div w:id="2047633609">
          <w:marLeft w:val="0"/>
          <w:marRight w:val="0"/>
          <w:marTop w:val="0"/>
          <w:marBottom w:val="0"/>
          <w:divBdr>
            <w:top w:val="none" w:sz="0" w:space="0" w:color="auto"/>
            <w:left w:val="none" w:sz="0" w:space="0" w:color="auto"/>
            <w:bottom w:val="none" w:sz="0" w:space="0" w:color="auto"/>
            <w:right w:val="none" w:sz="0" w:space="0" w:color="auto"/>
          </w:divBdr>
        </w:div>
        <w:div w:id="463232169">
          <w:marLeft w:val="0"/>
          <w:marRight w:val="0"/>
          <w:marTop w:val="0"/>
          <w:marBottom w:val="0"/>
          <w:divBdr>
            <w:top w:val="none" w:sz="0" w:space="0" w:color="auto"/>
            <w:left w:val="none" w:sz="0" w:space="0" w:color="auto"/>
            <w:bottom w:val="none" w:sz="0" w:space="0" w:color="auto"/>
            <w:right w:val="none" w:sz="0" w:space="0" w:color="auto"/>
          </w:divBdr>
        </w:div>
        <w:div w:id="1677265498">
          <w:marLeft w:val="0"/>
          <w:marRight w:val="0"/>
          <w:marTop w:val="0"/>
          <w:marBottom w:val="0"/>
          <w:divBdr>
            <w:top w:val="none" w:sz="0" w:space="0" w:color="auto"/>
            <w:left w:val="none" w:sz="0" w:space="0" w:color="auto"/>
            <w:bottom w:val="none" w:sz="0" w:space="0" w:color="auto"/>
            <w:right w:val="none" w:sz="0" w:space="0" w:color="auto"/>
          </w:divBdr>
        </w:div>
        <w:div w:id="883640317">
          <w:marLeft w:val="0"/>
          <w:marRight w:val="0"/>
          <w:marTop w:val="0"/>
          <w:marBottom w:val="0"/>
          <w:divBdr>
            <w:top w:val="none" w:sz="0" w:space="0" w:color="auto"/>
            <w:left w:val="none" w:sz="0" w:space="0" w:color="auto"/>
            <w:bottom w:val="none" w:sz="0" w:space="0" w:color="auto"/>
            <w:right w:val="none" w:sz="0" w:space="0" w:color="auto"/>
          </w:divBdr>
        </w:div>
        <w:div w:id="1386828535">
          <w:marLeft w:val="0"/>
          <w:marRight w:val="0"/>
          <w:marTop w:val="0"/>
          <w:marBottom w:val="0"/>
          <w:divBdr>
            <w:top w:val="none" w:sz="0" w:space="0" w:color="auto"/>
            <w:left w:val="none" w:sz="0" w:space="0" w:color="auto"/>
            <w:bottom w:val="none" w:sz="0" w:space="0" w:color="auto"/>
            <w:right w:val="none" w:sz="0" w:space="0" w:color="auto"/>
          </w:divBdr>
        </w:div>
        <w:div w:id="1762338565">
          <w:marLeft w:val="0"/>
          <w:marRight w:val="0"/>
          <w:marTop w:val="0"/>
          <w:marBottom w:val="0"/>
          <w:divBdr>
            <w:top w:val="none" w:sz="0" w:space="0" w:color="auto"/>
            <w:left w:val="none" w:sz="0" w:space="0" w:color="auto"/>
            <w:bottom w:val="none" w:sz="0" w:space="0" w:color="auto"/>
            <w:right w:val="none" w:sz="0" w:space="0" w:color="auto"/>
          </w:divBdr>
        </w:div>
        <w:div w:id="129327026">
          <w:marLeft w:val="0"/>
          <w:marRight w:val="0"/>
          <w:marTop w:val="0"/>
          <w:marBottom w:val="0"/>
          <w:divBdr>
            <w:top w:val="none" w:sz="0" w:space="0" w:color="auto"/>
            <w:left w:val="none" w:sz="0" w:space="0" w:color="auto"/>
            <w:bottom w:val="none" w:sz="0" w:space="0" w:color="auto"/>
            <w:right w:val="none" w:sz="0" w:space="0" w:color="auto"/>
          </w:divBdr>
        </w:div>
        <w:div w:id="1417022797">
          <w:marLeft w:val="0"/>
          <w:marRight w:val="0"/>
          <w:marTop w:val="0"/>
          <w:marBottom w:val="0"/>
          <w:divBdr>
            <w:top w:val="none" w:sz="0" w:space="0" w:color="auto"/>
            <w:left w:val="none" w:sz="0" w:space="0" w:color="auto"/>
            <w:bottom w:val="none" w:sz="0" w:space="0" w:color="auto"/>
            <w:right w:val="none" w:sz="0" w:space="0" w:color="auto"/>
          </w:divBdr>
        </w:div>
        <w:div w:id="1514951525">
          <w:marLeft w:val="0"/>
          <w:marRight w:val="0"/>
          <w:marTop w:val="0"/>
          <w:marBottom w:val="0"/>
          <w:divBdr>
            <w:top w:val="none" w:sz="0" w:space="0" w:color="auto"/>
            <w:left w:val="none" w:sz="0" w:space="0" w:color="auto"/>
            <w:bottom w:val="none" w:sz="0" w:space="0" w:color="auto"/>
            <w:right w:val="none" w:sz="0" w:space="0" w:color="auto"/>
          </w:divBdr>
        </w:div>
        <w:div w:id="1625575548">
          <w:marLeft w:val="0"/>
          <w:marRight w:val="0"/>
          <w:marTop w:val="0"/>
          <w:marBottom w:val="0"/>
          <w:divBdr>
            <w:top w:val="none" w:sz="0" w:space="0" w:color="auto"/>
            <w:left w:val="none" w:sz="0" w:space="0" w:color="auto"/>
            <w:bottom w:val="none" w:sz="0" w:space="0" w:color="auto"/>
            <w:right w:val="none" w:sz="0" w:space="0" w:color="auto"/>
          </w:divBdr>
        </w:div>
        <w:div w:id="1414738332">
          <w:marLeft w:val="0"/>
          <w:marRight w:val="0"/>
          <w:marTop w:val="0"/>
          <w:marBottom w:val="0"/>
          <w:divBdr>
            <w:top w:val="none" w:sz="0" w:space="0" w:color="auto"/>
            <w:left w:val="none" w:sz="0" w:space="0" w:color="auto"/>
            <w:bottom w:val="none" w:sz="0" w:space="0" w:color="auto"/>
            <w:right w:val="none" w:sz="0" w:space="0" w:color="auto"/>
          </w:divBdr>
        </w:div>
        <w:div w:id="969824457">
          <w:marLeft w:val="0"/>
          <w:marRight w:val="0"/>
          <w:marTop w:val="0"/>
          <w:marBottom w:val="0"/>
          <w:divBdr>
            <w:top w:val="none" w:sz="0" w:space="0" w:color="auto"/>
            <w:left w:val="none" w:sz="0" w:space="0" w:color="auto"/>
            <w:bottom w:val="none" w:sz="0" w:space="0" w:color="auto"/>
            <w:right w:val="none" w:sz="0" w:space="0" w:color="auto"/>
          </w:divBdr>
        </w:div>
        <w:div w:id="713818166">
          <w:marLeft w:val="0"/>
          <w:marRight w:val="0"/>
          <w:marTop w:val="0"/>
          <w:marBottom w:val="0"/>
          <w:divBdr>
            <w:top w:val="none" w:sz="0" w:space="0" w:color="auto"/>
            <w:left w:val="none" w:sz="0" w:space="0" w:color="auto"/>
            <w:bottom w:val="none" w:sz="0" w:space="0" w:color="auto"/>
            <w:right w:val="none" w:sz="0" w:space="0" w:color="auto"/>
          </w:divBdr>
        </w:div>
        <w:div w:id="410349965">
          <w:marLeft w:val="0"/>
          <w:marRight w:val="0"/>
          <w:marTop w:val="0"/>
          <w:marBottom w:val="0"/>
          <w:divBdr>
            <w:top w:val="none" w:sz="0" w:space="0" w:color="auto"/>
            <w:left w:val="none" w:sz="0" w:space="0" w:color="auto"/>
            <w:bottom w:val="none" w:sz="0" w:space="0" w:color="auto"/>
            <w:right w:val="none" w:sz="0" w:space="0" w:color="auto"/>
          </w:divBdr>
        </w:div>
        <w:div w:id="1262643503">
          <w:marLeft w:val="0"/>
          <w:marRight w:val="0"/>
          <w:marTop w:val="0"/>
          <w:marBottom w:val="0"/>
          <w:divBdr>
            <w:top w:val="none" w:sz="0" w:space="0" w:color="auto"/>
            <w:left w:val="none" w:sz="0" w:space="0" w:color="auto"/>
            <w:bottom w:val="none" w:sz="0" w:space="0" w:color="auto"/>
            <w:right w:val="none" w:sz="0" w:space="0" w:color="auto"/>
          </w:divBdr>
        </w:div>
        <w:div w:id="1194002282">
          <w:marLeft w:val="0"/>
          <w:marRight w:val="0"/>
          <w:marTop w:val="0"/>
          <w:marBottom w:val="0"/>
          <w:divBdr>
            <w:top w:val="none" w:sz="0" w:space="0" w:color="auto"/>
            <w:left w:val="none" w:sz="0" w:space="0" w:color="auto"/>
            <w:bottom w:val="none" w:sz="0" w:space="0" w:color="auto"/>
            <w:right w:val="none" w:sz="0" w:space="0" w:color="auto"/>
          </w:divBdr>
        </w:div>
        <w:div w:id="2145006012">
          <w:marLeft w:val="0"/>
          <w:marRight w:val="0"/>
          <w:marTop w:val="0"/>
          <w:marBottom w:val="0"/>
          <w:divBdr>
            <w:top w:val="none" w:sz="0" w:space="0" w:color="auto"/>
            <w:left w:val="none" w:sz="0" w:space="0" w:color="auto"/>
            <w:bottom w:val="none" w:sz="0" w:space="0" w:color="auto"/>
            <w:right w:val="none" w:sz="0" w:space="0" w:color="auto"/>
          </w:divBdr>
        </w:div>
        <w:div w:id="483010262">
          <w:marLeft w:val="0"/>
          <w:marRight w:val="0"/>
          <w:marTop w:val="0"/>
          <w:marBottom w:val="0"/>
          <w:divBdr>
            <w:top w:val="none" w:sz="0" w:space="0" w:color="auto"/>
            <w:left w:val="none" w:sz="0" w:space="0" w:color="auto"/>
            <w:bottom w:val="none" w:sz="0" w:space="0" w:color="auto"/>
            <w:right w:val="none" w:sz="0" w:space="0" w:color="auto"/>
          </w:divBdr>
        </w:div>
      </w:divsChild>
    </w:div>
    <w:div w:id="1932466842">
      <w:bodyDiv w:val="1"/>
      <w:marLeft w:val="0"/>
      <w:marRight w:val="0"/>
      <w:marTop w:val="0"/>
      <w:marBottom w:val="0"/>
      <w:divBdr>
        <w:top w:val="none" w:sz="0" w:space="0" w:color="auto"/>
        <w:left w:val="none" w:sz="0" w:space="0" w:color="auto"/>
        <w:bottom w:val="none" w:sz="0" w:space="0" w:color="auto"/>
        <w:right w:val="none" w:sz="0" w:space="0" w:color="auto"/>
      </w:divBdr>
      <w:divsChild>
        <w:div w:id="454908609">
          <w:marLeft w:val="0"/>
          <w:marRight w:val="0"/>
          <w:marTop w:val="0"/>
          <w:marBottom w:val="0"/>
          <w:divBdr>
            <w:top w:val="none" w:sz="0" w:space="0" w:color="auto"/>
            <w:left w:val="none" w:sz="0" w:space="0" w:color="auto"/>
            <w:bottom w:val="none" w:sz="0" w:space="0" w:color="auto"/>
            <w:right w:val="none" w:sz="0" w:space="0" w:color="auto"/>
          </w:divBdr>
        </w:div>
        <w:div w:id="970331536">
          <w:marLeft w:val="0"/>
          <w:marRight w:val="0"/>
          <w:marTop w:val="0"/>
          <w:marBottom w:val="0"/>
          <w:divBdr>
            <w:top w:val="none" w:sz="0" w:space="0" w:color="auto"/>
            <w:left w:val="none" w:sz="0" w:space="0" w:color="auto"/>
            <w:bottom w:val="none" w:sz="0" w:space="0" w:color="auto"/>
            <w:right w:val="none" w:sz="0" w:space="0" w:color="auto"/>
          </w:divBdr>
        </w:div>
        <w:div w:id="1050615015">
          <w:marLeft w:val="0"/>
          <w:marRight w:val="0"/>
          <w:marTop w:val="0"/>
          <w:marBottom w:val="0"/>
          <w:divBdr>
            <w:top w:val="none" w:sz="0" w:space="0" w:color="auto"/>
            <w:left w:val="none" w:sz="0" w:space="0" w:color="auto"/>
            <w:bottom w:val="none" w:sz="0" w:space="0" w:color="auto"/>
            <w:right w:val="none" w:sz="0" w:space="0" w:color="auto"/>
          </w:divBdr>
        </w:div>
        <w:div w:id="1793595693">
          <w:marLeft w:val="0"/>
          <w:marRight w:val="0"/>
          <w:marTop w:val="0"/>
          <w:marBottom w:val="0"/>
          <w:divBdr>
            <w:top w:val="none" w:sz="0" w:space="0" w:color="auto"/>
            <w:left w:val="none" w:sz="0" w:space="0" w:color="auto"/>
            <w:bottom w:val="none" w:sz="0" w:space="0" w:color="auto"/>
            <w:right w:val="none" w:sz="0" w:space="0" w:color="auto"/>
          </w:divBdr>
        </w:div>
        <w:div w:id="1345398045">
          <w:marLeft w:val="0"/>
          <w:marRight w:val="0"/>
          <w:marTop w:val="0"/>
          <w:marBottom w:val="0"/>
          <w:divBdr>
            <w:top w:val="none" w:sz="0" w:space="0" w:color="auto"/>
            <w:left w:val="none" w:sz="0" w:space="0" w:color="auto"/>
            <w:bottom w:val="none" w:sz="0" w:space="0" w:color="auto"/>
            <w:right w:val="none" w:sz="0" w:space="0" w:color="auto"/>
          </w:divBdr>
        </w:div>
        <w:div w:id="1329208232">
          <w:marLeft w:val="0"/>
          <w:marRight w:val="0"/>
          <w:marTop w:val="0"/>
          <w:marBottom w:val="0"/>
          <w:divBdr>
            <w:top w:val="none" w:sz="0" w:space="0" w:color="auto"/>
            <w:left w:val="none" w:sz="0" w:space="0" w:color="auto"/>
            <w:bottom w:val="none" w:sz="0" w:space="0" w:color="auto"/>
            <w:right w:val="none" w:sz="0" w:space="0" w:color="auto"/>
          </w:divBdr>
        </w:div>
        <w:div w:id="433210346">
          <w:marLeft w:val="0"/>
          <w:marRight w:val="0"/>
          <w:marTop w:val="0"/>
          <w:marBottom w:val="0"/>
          <w:divBdr>
            <w:top w:val="none" w:sz="0" w:space="0" w:color="auto"/>
            <w:left w:val="none" w:sz="0" w:space="0" w:color="auto"/>
            <w:bottom w:val="none" w:sz="0" w:space="0" w:color="auto"/>
            <w:right w:val="none" w:sz="0" w:space="0" w:color="auto"/>
          </w:divBdr>
        </w:div>
        <w:div w:id="179708798">
          <w:marLeft w:val="0"/>
          <w:marRight w:val="0"/>
          <w:marTop w:val="0"/>
          <w:marBottom w:val="0"/>
          <w:divBdr>
            <w:top w:val="none" w:sz="0" w:space="0" w:color="auto"/>
            <w:left w:val="none" w:sz="0" w:space="0" w:color="auto"/>
            <w:bottom w:val="none" w:sz="0" w:space="0" w:color="auto"/>
            <w:right w:val="none" w:sz="0" w:space="0" w:color="auto"/>
          </w:divBdr>
        </w:div>
        <w:div w:id="505024728">
          <w:marLeft w:val="0"/>
          <w:marRight w:val="0"/>
          <w:marTop w:val="0"/>
          <w:marBottom w:val="0"/>
          <w:divBdr>
            <w:top w:val="none" w:sz="0" w:space="0" w:color="auto"/>
            <w:left w:val="none" w:sz="0" w:space="0" w:color="auto"/>
            <w:bottom w:val="none" w:sz="0" w:space="0" w:color="auto"/>
            <w:right w:val="none" w:sz="0" w:space="0" w:color="auto"/>
          </w:divBdr>
        </w:div>
        <w:div w:id="729891242">
          <w:marLeft w:val="0"/>
          <w:marRight w:val="0"/>
          <w:marTop w:val="0"/>
          <w:marBottom w:val="0"/>
          <w:divBdr>
            <w:top w:val="none" w:sz="0" w:space="0" w:color="auto"/>
            <w:left w:val="none" w:sz="0" w:space="0" w:color="auto"/>
            <w:bottom w:val="none" w:sz="0" w:space="0" w:color="auto"/>
            <w:right w:val="none" w:sz="0" w:space="0" w:color="auto"/>
          </w:divBdr>
        </w:div>
        <w:div w:id="756832456">
          <w:marLeft w:val="0"/>
          <w:marRight w:val="0"/>
          <w:marTop w:val="0"/>
          <w:marBottom w:val="0"/>
          <w:divBdr>
            <w:top w:val="none" w:sz="0" w:space="0" w:color="auto"/>
            <w:left w:val="none" w:sz="0" w:space="0" w:color="auto"/>
            <w:bottom w:val="none" w:sz="0" w:space="0" w:color="auto"/>
            <w:right w:val="none" w:sz="0" w:space="0" w:color="auto"/>
          </w:divBdr>
        </w:div>
        <w:div w:id="492796147">
          <w:marLeft w:val="0"/>
          <w:marRight w:val="0"/>
          <w:marTop w:val="0"/>
          <w:marBottom w:val="0"/>
          <w:divBdr>
            <w:top w:val="none" w:sz="0" w:space="0" w:color="auto"/>
            <w:left w:val="none" w:sz="0" w:space="0" w:color="auto"/>
            <w:bottom w:val="none" w:sz="0" w:space="0" w:color="auto"/>
            <w:right w:val="none" w:sz="0" w:space="0" w:color="auto"/>
          </w:divBdr>
        </w:div>
        <w:div w:id="533739795">
          <w:marLeft w:val="0"/>
          <w:marRight w:val="0"/>
          <w:marTop w:val="0"/>
          <w:marBottom w:val="0"/>
          <w:divBdr>
            <w:top w:val="none" w:sz="0" w:space="0" w:color="auto"/>
            <w:left w:val="none" w:sz="0" w:space="0" w:color="auto"/>
            <w:bottom w:val="none" w:sz="0" w:space="0" w:color="auto"/>
            <w:right w:val="none" w:sz="0" w:space="0" w:color="auto"/>
          </w:divBdr>
        </w:div>
        <w:div w:id="683746162">
          <w:marLeft w:val="0"/>
          <w:marRight w:val="0"/>
          <w:marTop w:val="0"/>
          <w:marBottom w:val="0"/>
          <w:divBdr>
            <w:top w:val="none" w:sz="0" w:space="0" w:color="auto"/>
            <w:left w:val="none" w:sz="0" w:space="0" w:color="auto"/>
            <w:bottom w:val="none" w:sz="0" w:space="0" w:color="auto"/>
            <w:right w:val="none" w:sz="0" w:space="0" w:color="auto"/>
          </w:divBdr>
        </w:div>
        <w:div w:id="1800880105">
          <w:marLeft w:val="0"/>
          <w:marRight w:val="0"/>
          <w:marTop w:val="0"/>
          <w:marBottom w:val="0"/>
          <w:divBdr>
            <w:top w:val="none" w:sz="0" w:space="0" w:color="auto"/>
            <w:left w:val="none" w:sz="0" w:space="0" w:color="auto"/>
            <w:bottom w:val="none" w:sz="0" w:space="0" w:color="auto"/>
            <w:right w:val="none" w:sz="0" w:space="0" w:color="auto"/>
          </w:divBdr>
        </w:div>
        <w:div w:id="1653220083">
          <w:marLeft w:val="0"/>
          <w:marRight w:val="0"/>
          <w:marTop w:val="0"/>
          <w:marBottom w:val="0"/>
          <w:divBdr>
            <w:top w:val="none" w:sz="0" w:space="0" w:color="auto"/>
            <w:left w:val="none" w:sz="0" w:space="0" w:color="auto"/>
            <w:bottom w:val="none" w:sz="0" w:space="0" w:color="auto"/>
            <w:right w:val="none" w:sz="0" w:space="0" w:color="auto"/>
          </w:divBdr>
        </w:div>
        <w:div w:id="1382173498">
          <w:marLeft w:val="0"/>
          <w:marRight w:val="0"/>
          <w:marTop w:val="0"/>
          <w:marBottom w:val="0"/>
          <w:divBdr>
            <w:top w:val="none" w:sz="0" w:space="0" w:color="auto"/>
            <w:left w:val="none" w:sz="0" w:space="0" w:color="auto"/>
            <w:bottom w:val="none" w:sz="0" w:space="0" w:color="auto"/>
            <w:right w:val="none" w:sz="0" w:space="0" w:color="auto"/>
          </w:divBdr>
        </w:div>
        <w:div w:id="2080442467">
          <w:marLeft w:val="0"/>
          <w:marRight w:val="0"/>
          <w:marTop w:val="0"/>
          <w:marBottom w:val="0"/>
          <w:divBdr>
            <w:top w:val="none" w:sz="0" w:space="0" w:color="auto"/>
            <w:left w:val="none" w:sz="0" w:space="0" w:color="auto"/>
            <w:bottom w:val="none" w:sz="0" w:space="0" w:color="auto"/>
            <w:right w:val="none" w:sz="0" w:space="0" w:color="auto"/>
          </w:divBdr>
        </w:div>
        <w:div w:id="1372076234">
          <w:marLeft w:val="0"/>
          <w:marRight w:val="0"/>
          <w:marTop w:val="0"/>
          <w:marBottom w:val="0"/>
          <w:divBdr>
            <w:top w:val="none" w:sz="0" w:space="0" w:color="auto"/>
            <w:left w:val="none" w:sz="0" w:space="0" w:color="auto"/>
            <w:bottom w:val="none" w:sz="0" w:space="0" w:color="auto"/>
            <w:right w:val="none" w:sz="0" w:space="0" w:color="auto"/>
          </w:divBdr>
        </w:div>
        <w:div w:id="710614305">
          <w:marLeft w:val="0"/>
          <w:marRight w:val="0"/>
          <w:marTop w:val="0"/>
          <w:marBottom w:val="0"/>
          <w:divBdr>
            <w:top w:val="none" w:sz="0" w:space="0" w:color="auto"/>
            <w:left w:val="none" w:sz="0" w:space="0" w:color="auto"/>
            <w:bottom w:val="none" w:sz="0" w:space="0" w:color="auto"/>
            <w:right w:val="none" w:sz="0" w:space="0" w:color="auto"/>
          </w:divBdr>
        </w:div>
        <w:div w:id="76558587">
          <w:marLeft w:val="0"/>
          <w:marRight w:val="0"/>
          <w:marTop w:val="0"/>
          <w:marBottom w:val="0"/>
          <w:divBdr>
            <w:top w:val="none" w:sz="0" w:space="0" w:color="auto"/>
            <w:left w:val="none" w:sz="0" w:space="0" w:color="auto"/>
            <w:bottom w:val="none" w:sz="0" w:space="0" w:color="auto"/>
            <w:right w:val="none" w:sz="0" w:space="0" w:color="auto"/>
          </w:divBdr>
        </w:div>
        <w:div w:id="419717281">
          <w:marLeft w:val="0"/>
          <w:marRight w:val="0"/>
          <w:marTop w:val="0"/>
          <w:marBottom w:val="0"/>
          <w:divBdr>
            <w:top w:val="none" w:sz="0" w:space="0" w:color="auto"/>
            <w:left w:val="none" w:sz="0" w:space="0" w:color="auto"/>
            <w:bottom w:val="none" w:sz="0" w:space="0" w:color="auto"/>
            <w:right w:val="none" w:sz="0" w:space="0" w:color="auto"/>
          </w:divBdr>
        </w:div>
        <w:div w:id="655188508">
          <w:marLeft w:val="0"/>
          <w:marRight w:val="0"/>
          <w:marTop w:val="0"/>
          <w:marBottom w:val="0"/>
          <w:divBdr>
            <w:top w:val="none" w:sz="0" w:space="0" w:color="auto"/>
            <w:left w:val="none" w:sz="0" w:space="0" w:color="auto"/>
            <w:bottom w:val="none" w:sz="0" w:space="0" w:color="auto"/>
            <w:right w:val="none" w:sz="0" w:space="0" w:color="auto"/>
          </w:divBdr>
        </w:div>
        <w:div w:id="1889338679">
          <w:marLeft w:val="0"/>
          <w:marRight w:val="0"/>
          <w:marTop w:val="0"/>
          <w:marBottom w:val="0"/>
          <w:divBdr>
            <w:top w:val="none" w:sz="0" w:space="0" w:color="auto"/>
            <w:left w:val="none" w:sz="0" w:space="0" w:color="auto"/>
            <w:bottom w:val="none" w:sz="0" w:space="0" w:color="auto"/>
            <w:right w:val="none" w:sz="0" w:space="0" w:color="auto"/>
          </w:divBdr>
        </w:div>
        <w:div w:id="557014147">
          <w:marLeft w:val="0"/>
          <w:marRight w:val="0"/>
          <w:marTop w:val="0"/>
          <w:marBottom w:val="0"/>
          <w:divBdr>
            <w:top w:val="none" w:sz="0" w:space="0" w:color="auto"/>
            <w:left w:val="none" w:sz="0" w:space="0" w:color="auto"/>
            <w:bottom w:val="none" w:sz="0" w:space="0" w:color="auto"/>
            <w:right w:val="none" w:sz="0" w:space="0" w:color="auto"/>
          </w:divBdr>
        </w:div>
        <w:div w:id="779371780">
          <w:marLeft w:val="0"/>
          <w:marRight w:val="0"/>
          <w:marTop w:val="0"/>
          <w:marBottom w:val="0"/>
          <w:divBdr>
            <w:top w:val="none" w:sz="0" w:space="0" w:color="auto"/>
            <w:left w:val="none" w:sz="0" w:space="0" w:color="auto"/>
            <w:bottom w:val="none" w:sz="0" w:space="0" w:color="auto"/>
            <w:right w:val="none" w:sz="0" w:space="0" w:color="auto"/>
          </w:divBdr>
        </w:div>
        <w:div w:id="1024405416">
          <w:marLeft w:val="0"/>
          <w:marRight w:val="0"/>
          <w:marTop w:val="0"/>
          <w:marBottom w:val="0"/>
          <w:divBdr>
            <w:top w:val="none" w:sz="0" w:space="0" w:color="auto"/>
            <w:left w:val="none" w:sz="0" w:space="0" w:color="auto"/>
            <w:bottom w:val="none" w:sz="0" w:space="0" w:color="auto"/>
            <w:right w:val="none" w:sz="0" w:space="0" w:color="auto"/>
          </w:divBdr>
        </w:div>
        <w:div w:id="1674839255">
          <w:marLeft w:val="0"/>
          <w:marRight w:val="0"/>
          <w:marTop w:val="0"/>
          <w:marBottom w:val="0"/>
          <w:divBdr>
            <w:top w:val="none" w:sz="0" w:space="0" w:color="auto"/>
            <w:left w:val="none" w:sz="0" w:space="0" w:color="auto"/>
            <w:bottom w:val="none" w:sz="0" w:space="0" w:color="auto"/>
            <w:right w:val="none" w:sz="0" w:space="0" w:color="auto"/>
          </w:divBdr>
        </w:div>
        <w:div w:id="1065031603">
          <w:marLeft w:val="0"/>
          <w:marRight w:val="0"/>
          <w:marTop w:val="0"/>
          <w:marBottom w:val="0"/>
          <w:divBdr>
            <w:top w:val="none" w:sz="0" w:space="0" w:color="auto"/>
            <w:left w:val="none" w:sz="0" w:space="0" w:color="auto"/>
            <w:bottom w:val="none" w:sz="0" w:space="0" w:color="auto"/>
            <w:right w:val="none" w:sz="0" w:space="0" w:color="auto"/>
          </w:divBdr>
        </w:div>
        <w:div w:id="1072001756">
          <w:marLeft w:val="0"/>
          <w:marRight w:val="0"/>
          <w:marTop w:val="0"/>
          <w:marBottom w:val="0"/>
          <w:divBdr>
            <w:top w:val="none" w:sz="0" w:space="0" w:color="auto"/>
            <w:left w:val="none" w:sz="0" w:space="0" w:color="auto"/>
            <w:bottom w:val="none" w:sz="0" w:space="0" w:color="auto"/>
            <w:right w:val="none" w:sz="0" w:space="0" w:color="auto"/>
          </w:divBdr>
        </w:div>
        <w:div w:id="2145155183">
          <w:marLeft w:val="0"/>
          <w:marRight w:val="0"/>
          <w:marTop w:val="0"/>
          <w:marBottom w:val="0"/>
          <w:divBdr>
            <w:top w:val="none" w:sz="0" w:space="0" w:color="auto"/>
            <w:left w:val="none" w:sz="0" w:space="0" w:color="auto"/>
            <w:bottom w:val="none" w:sz="0" w:space="0" w:color="auto"/>
            <w:right w:val="none" w:sz="0" w:space="0" w:color="auto"/>
          </w:divBdr>
        </w:div>
        <w:div w:id="1504735234">
          <w:marLeft w:val="0"/>
          <w:marRight w:val="0"/>
          <w:marTop w:val="0"/>
          <w:marBottom w:val="0"/>
          <w:divBdr>
            <w:top w:val="none" w:sz="0" w:space="0" w:color="auto"/>
            <w:left w:val="none" w:sz="0" w:space="0" w:color="auto"/>
            <w:bottom w:val="none" w:sz="0" w:space="0" w:color="auto"/>
            <w:right w:val="none" w:sz="0" w:space="0" w:color="auto"/>
          </w:divBdr>
        </w:div>
        <w:div w:id="832453256">
          <w:marLeft w:val="0"/>
          <w:marRight w:val="0"/>
          <w:marTop w:val="0"/>
          <w:marBottom w:val="0"/>
          <w:divBdr>
            <w:top w:val="none" w:sz="0" w:space="0" w:color="auto"/>
            <w:left w:val="none" w:sz="0" w:space="0" w:color="auto"/>
            <w:bottom w:val="none" w:sz="0" w:space="0" w:color="auto"/>
            <w:right w:val="none" w:sz="0" w:space="0" w:color="auto"/>
          </w:divBdr>
        </w:div>
        <w:div w:id="2139716590">
          <w:marLeft w:val="0"/>
          <w:marRight w:val="0"/>
          <w:marTop w:val="0"/>
          <w:marBottom w:val="0"/>
          <w:divBdr>
            <w:top w:val="none" w:sz="0" w:space="0" w:color="auto"/>
            <w:left w:val="none" w:sz="0" w:space="0" w:color="auto"/>
            <w:bottom w:val="none" w:sz="0" w:space="0" w:color="auto"/>
            <w:right w:val="none" w:sz="0" w:space="0" w:color="auto"/>
          </w:divBdr>
        </w:div>
        <w:div w:id="2022587295">
          <w:marLeft w:val="0"/>
          <w:marRight w:val="0"/>
          <w:marTop w:val="0"/>
          <w:marBottom w:val="0"/>
          <w:divBdr>
            <w:top w:val="none" w:sz="0" w:space="0" w:color="auto"/>
            <w:left w:val="none" w:sz="0" w:space="0" w:color="auto"/>
            <w:bottom w:val="none" w:sz="0" w:space="0" w:color="auto"/>
            <w:right w:val="none" w:sz="0" w:space="0" w:color="auto"/>
          </w:divBdr>
        </w:div>
        <w:div w:id="1274173400">
          <w:marLeft w:val="0"/>
          <w:marRight w:val="0"/>
          <w:marTop w:val="0"/>
          <w:marBottom w:val="0"/>
          <w:divBdr>
            <w:top w:val="none" w:sz="0" w:space="0" w:color="auto"/>
            <w:left w:val="none" w:sz="0" w:space="0" w:color="auto"/>
            <w:bottom w:val="none" w:sz="0" w:space="0" w:color="auto"/>
            <w:right w:val="none" w:sz="0" w:space="0" w:color="auto"/>
          </w:divBdr>
        </w:div>
        <w:div w:id="319427627">
          <w:marLeft w:val="0"/>
          <w:marRight w:val="0"/>
          <w:marTop w:val="0"/>
          <w:marBottom w:val="0"/>
          <w:divBdr>
            <w:top w:val="none" w:sz="0" w:space="0" w:color="auto"/>
            <w:left w:val="none" w:sz="0" w:space="0" w:color="auto"/>
            <w:bottom w:val="none" w:sz="0" w:space="0" w:color="auto"/>
            <w:right w:val="none" w:sz="0" w:space="0" w:color="auto"/>
          </w:divBdr>
        </w:div>
        <w:div w:id="1310594079">
          <w:marLeft w:val="0"/>
          <w:marRight w:val="0"/>
          <w:marTop w:val="0"/>
          <w:marBottom w:val="0"/>
          <w:divBdr>
            <w:top w:val="none" w:sz="0" w:space="0" w:color="auto"/>
            <w:left w:val="none" w:sz="0" w:space="0" w:color="auto"/>
            <w:bottom w:val="none" w:sz="0" w:space="0" w:color="auto"/>
            <w:right w:val="none" w:sz="0" w:space="0" w:color="auto"/>
          </w:divBdr>
        </w:div>
        <w:div w:id="1921476912">
          <w:marLeft w:val="0"/>
          <w:marRight w:val="0"/>
          <w:marTop w:val="0"/>
          <w:marBottom w:val="0"/>
          <w:divBdr>
            <w:top w:val="none" w:sz="0" w:space="0" w:color="auto"/>
            <w:left w:val="none" w:sz="0" w:space="0" w:color="auto"/>
            <w:bottom w:val="none" w:sz="0" w:space="0" w:color="auto"/>
            <w:right w:val="none" w:sz="0" w:space="0" w:color="auto"/>
          </w:divBdr>
        </w:div>
        <w:div w:id="220294482">
          <w:marLeft w:val="0"/>
          <w:marRight w:val="0"/>
          <w:marTop w:val="0"/>
          <w:marBottom w:val="0"/>
          <w:divBdr>
            <w:top w:val="none" w:sz="0" w:space="0" w:color="auto"/>
            <w:left w:val="none" w:sz="0" w:space="0" w:color="auto"/>
            <w:bottom w:val="none" w:sz="0" w:space="0" w:color="auto"/>
            <w:right w:val="none" w:sz="0" w:space="0" w:color="auto"/>
          </w:divBdr>
        </w:div>
        <w:div w:id="415977156">
          <w:marLeft w:val="0"/>
          <w:marRight w:val="0"/>
          <w:marTop w:val="0"/>
          <w:marBottom w:val="0"/>
          <w:divBdr>
            <w:top w:val="none" w:sz="0" w:space="0" w:color="auto"/>
            <w:left w:val="none" w:sz="0" w:space="0" w:color="auto"/>
            <w:bottom w:val="none" w:sz="0" w:space="0" w:color="auto"/>
            <w:right w:val="none" w:sz="0" w:space="0" w:color="auto"/>
          </w:divBdr>
        </w:div>
        <w:div w:id="1524635797">
          <w:marLeft w:val="0"/>
          <w:marRight w:val="0"/>
          <w:marTop w:val="0"/>
          <w:marBottom w:val="0"/>
          <w:divBdr>
            <w:top w:val="none" w:sz="0" w:space="0" w:color="auto"/>
            <w:left w:val="none" w:sz="0" w:space="0" w:color="auto"/>
            <w:bottom w:val="none" w:sz="0" w:space="0" w:color="auto"/>
            <w:right w:val="none" w:sz="0" w:space="0" w:color="auto"/>
          </w:divBdr>
        </w:div>
        <w:div w:id="586579929">
          <w:marLeft w:val="0"/>
          <w:marRight w:val="0"/>
          <w:marTop w:val="0"/>
          <w:marBottom w:val="0"/>
          <w:divBdr>
            <w:top w:val="none" w:sz="0" w:space="0" w:color="auto"/>
            <w:left w:val="none" w:sz="0" w:space="0" w:color="auto"/>
            <w:bottom w:val="none" w:sz="0" w:space="0" w:color="auto"/>
            <w:right w:val="none" w:sz="0" w:space="0" w:color="auto"/>
          </w:divBdr>
        </w:div>
        <w:div w:id="1295067190">
          <w:marLeft w:val="0"/>
          <w:marRight w:val="0"/>
          <w:marTop w:val="0"/>
          <w:marBottom w:val="0"/>
          <w:divBdr>
            <w:top w:val="none" w:sz="0" w:space="0" w:color="auto"/>
            <w:left w:val="none" w:sz="0" w:space="0" w:color="auto"/>
            <w:bottom w:val="none" w:sz="0" w:space="0" w:color="auto"/>
            <w:right w:val="none" w:sz="0" w:space="0" w:color="auto"/>
          </w:divBdr>
        </w:div>
        <w:div w:id="579220652">
          <w:marLeft w:val="0"/>
          <w:marRight w:val="0"/>
          <w:marTop w:val="0"/>
          <w:marBottom w:val="0"/>
          <w:divBdr>
            <w:top w:val="none" w:sz="0" w:space="0" w:color="auto"/>
            <w:left w:val="none" w:sz="0" w:space="0" w:color="auto"/>
            <w:bottom w:val="none" w:sz="0" w:space="0" w:color="auto"/>
            <w:right w:val="none" w:sz="0" w:space="0" w:color="auto"/>
          </w:divBdr>
        </w:div>
        <w:div w:id="1284338274">
          <w:marLeft w:val="0"/>
          <w:marRight w:val="0"/>
          <w:marTop w:val="0"/>
          <w:marBottom w:val="0"/>
          <w:divBdr>
            <w:top w:val="none" w:sz="0" w:space="0" w:color="auto"/>
            <w:left w:val="none" w:sz="0" w:space="0" w:color="auto"/>
            <w:bottom w:val="none" w:sz="0" w:space="0" w:color="auto"/>
            <w:right w:val="none" w:sz="0" w:space="0" w:color="auto"/>
          </w:divBdr>
        </w:div>
        <w:div w:id="1157190238">
          <w:marLeft w:val="0"/>
          <w:marRight w:val="0"/>
          <w:marTop w:val="0"/>
          <w:marBottom w:val="0"/>
          <w:divBdr>
            <w:top w:val="none" w:sz="0" w:space="0" w:color="auto"/>
            <w:left w:val="none" w:sz="0" w:space="0" w:color="auto"/>
            <w:bottom w:val="none" w:sz="0" w:space="0" w:color="auto"/>
            <w:right w:val="none" w:sz="0" w:space="0" w:color="auto"/>
          </w:divBdr>
        </w:div>
        <w:div w:id="1900744569">
          <w:marLeft w:val="0"/>
          <w:marRight w:val="0"/>
          <w:marTop w:val="0"/>
          <w:marBottom w:val="0"/>
          <w:divBdr>
            <w:top w:val="none" w:sz="0" w:space="0" w:color="auto"/>
            <w:left w:val="none" w:sz="0" w:space="0" w:color="auto"/>
            <w:bottom w:val="none" w:sz="0" w:space="0" w:color="auto"/>
            <w:right w:val="none" w:sz="0" w:space="0" w:color="auto"/>
          </w:divBdr>
        </w:div>
        <w:div w:id="782506121">
          <w:marLeft w:val="0"/>
          <w:marRight w:val="0"/>
          <w:marTop w:val="0"/>
          <w:marBottom w:val="0"/>
          <w:divBdr>
            <w:top w:val="none" w:sz="0" w:space="0" w:color="auto"/>
            <w:left w:val="none" w:sz="0" w:space="0" w:color="auto"/>
            <w:bottom w:val="none" w:sz="0" w:space="0" w:color="auto"/>
            <w:right w:val="none" w:sz="0" w:space="0" w:color="auto"/>
          </w:divBdr>
        </w:div>
        <w:div w:id="1604655854">
          <w:marLeft w:val="0"/>
          <w:marRight w:val="0"/>
          <w:marTop w:val="0"/>
          <w:marBottom w:val="0"/>
          <w:divBdr>
            <w:top w:val="none" w:sz="0" w:space="0" w:color="auto"/>
            <w:left w:val="none" w:sz="0" w:space="0" w:color="auto"/>
            <w:bottom w:val="none" w:sz="0" w:space="0" w:color="auto"/>
            <w:right w:val="none" w:sz="0" w:space="0" w:color="auto"/>
          </w:divBdr>
        </w:div>
        <w:div w:id="607664087">
          <w:marLeft w:val="0"/>
          <w:marRight w:val="0"/>
          <w:marTop w:val="0"/>
          <w:marBottom w:val="0"/>
          <w:divBdr>
            <w:top w:val="none" w:sz="0" w:space="0" w:color="auto"/>
            <w:left w:val="none" w:sz="0" w:space="0" w:color="auto"/>
            <w:bottom w:val="none" w:sz="0" w:space="0" w:color="auto"/>
            <w:right w:val="none" w:sz="0" w:space="0" w:color="auto"/>
          </w:divBdr>
        </w:div>
        <w:div w:id="1255897294">
          <w:marLeft w:val="0"/>
          <w:marRight w:val="0"/>
          <w:marTop w:val="0"/>
          <w:marBottom w:val="0"/>
          <w:divBdr>
            <w:top w:val="none" w:sz="0" w:space="0" w:color="auto"/>
            <w:left w:val="none" w:sz="0" w:space="0" w:color="auto"/>
            <w:bottom w:val="none" w:sz="0" w:space="0" w:color="auto"/>
            <w:right w:val="none" w:sz="0" w:space="0" w:color="auto"/>
          </w:divBdr>
        </w:div>
        <w:div w:id="416248847">
          <w:marLeft w:val="0"/>
          <w:marRight w:val="0"/>
          <w:marTop w:val="0"/>
          <w:marBottom w:val="0"/>
          <w:divBdr>
            <w:top w:val="none" w:sz="0" w:space="0" w:color="auto"/>
            <w:left w:val="none" w:sz="0" w:space="0" w:color="auto"/>
            <w:bottom w:val="none" w:sz="0" w:space="0" w:color="auto"/>
            <w:right w:val="none" w:sz="0" w:space="0" w:color="auto"/>
          </w:divBdr>
        </w:div>
        <w:div w:id="392043240">
          <w:marLeft w:val="0"/>
          <w:marRight w:val="0"/>
          <w:marTop w:val="0"/>
          <w:marBottom w:val="0"/>
          <w:divBdr>
            <w:top w:val="none" w:sz="0" w:space="0" w:color="auto"/>
            <w:left w:val="none" w:sz="0" w:space="0" w:color="auto"/>
            <w:bottom w:val="none" w:sz="0" w:space="0" w:color="auto"/>
            <w:right w:val="none" w:sz="0" w:space="0" w:color="auto"/>
          </w:divBdr>
        </w:div>
        <w:div w:id="1454592614">
          <w:marLeft w:val="0"/>
          <w:marRight w:val="0"/>
          <w:marTop w:val="0"/>
          <w:marBottom w:val="0"/>
          <w:divBdr>
            <w:top w:val="none" w:sz="0" w:space="0" w:color="auto"/>
            <w:left w:val="none" w:sz="0" w:space="0" w:color="auto"/>
            <w:bottom w:val="none" w:sz="0" w:space="0" w:color="auto"/>
            <w:right w:val="none" w:sz="0" w:space="0" w:color="auto"/>
          </w:divBdr>
        </w:div>
        <w:div w:id="771055372">
          <w:marLeft w:val="0"/>
          <w:marRight w:val="0"/>
          <w:marTop w:val="0"/>
          <w:marBottom w:val="0"/>
          <w:divBdr>
            <w:top w:val="none" w:sz="0" w:space="0" w:color="auto"/>
            <w:left w:val="none" w:sz="0" w:space="0" w:color="auto"/>
            <w:bottom w:val="none" w:sz="0" w:space="0" w:color="auto"/>
            <w:right w:val="none" w:sz="0" w:space="0" w:color="auto"/>
          </w:divBdr>
        </w:div>
        <w:div w:id="1937402843">
          <w:marLeft w:val="0"/>
          <w:marRight w:val="0"/>
          <w:marTop w:val="0"/>
          <w:marBottom w:val="0"/>
          <w:divBdr>
            <w:top w:val="none" w:sz="0" w:space="0" w:color="auto"/>
            <w:left w:val="none" w:sz="0" w:space="0" w:color="auto"/>
            <w:bottom w:val="none" w:sz="0" w:space="0" w:color="auto"/>
            <w:right w:val="none" w:sz="0" w:space="0" w:color="auto"/>
          </w:divBdr>
        </w:div>
        <w:div w:id="1755316856">
          <w:marLeft w:val="0"/>
          <w:marRight w:val="0"/>
          <w:marTop w:val="0"/>
          <w:marBottom w:val="0"/>
          <w:divBdr>
            <w:top w:val="none" w:sz="0" w:space="0" w:color="auto"/>
            <w:left w:val="none" w:sz="0" w:space="0" w:color="auto"/>
            <w:bottom w:val="none" w:sz="0" w:space="0" w:color="auto"/>
            <w:right w:val="none" w:sz="0" w:space="0" w:color="auto"/>
          </w:divBdr>
        </w:div>
        <w:div w:id="1347900241">
          <w:marLeft w:val="0"/>
          <w:marRight w:val="0"/>
          <w:marTop w:val="0"/>
          <w:marBottom w:val="0"/>
          <w:divBdr>
            <w:top w:val="none" w:sz="0" w:space="0" w:color="auto"/>
            <w:left w:val="none" w:sz="0" w:space="0" w:color="auto"/>
            <w:bottom w:val="none" w:sz="0" w:space="0" w:color="auto"/>
            <w:right w:val="none" w:sz="0" w:space="0" w:color="auto"/>
          </w:divBdr>
        </w:div>
        <w:div w:id="1532642877">
          <w:marLeft w:val="0"/>
          <w:marRight w:val="0"/>
          <w:marTop w:val="0"/>
          <w:marBottom w:val="0"/>
          <w:divBdr>
            <w:top w:val="none" w:sz="0" w:space="0" w:color="auto"/>
            <w:left w:val="none" w:sz="0" w:space="0" w:color="auto"/>
            <w:bottom w:val="none" w:sz="0" w:space="0" w:color="auto"/>
            <w:right w:val="none" w:sz="0" w:space="0" w:color="auto"/>
          </w:divBdr>
        </w:div>
        <w:div w:id="903836205">
          <w:marLeft w:val="0"/>
          <w:marRight w:val="0"/>
          <w:marTop w:val="0"/>
          <w:marBottom w:val="0"/>
          <w:divBdr>
            <w:top w:val="none" w:sz="0" w:space="0" w:color="auto"/>
            <w:left w:val="none" w:sz="0" w:space="0" w:color="auto"/>
            <w:bottom w:val="none" w:sz="0" w:space="0" w:color="auto"/>
            <w:right w:val="none" w:sz="0" w:space="0" w:color="auto"/>
          </w:divBdr>
        </w:div>
        <w:div w:id="1221791513">
          <w:marLeft w:val="0"/>
          <w:marRight w:val="0"/>
          <w:marTop w:val="0"/>
          <w:marBottom w:val="0"/>
          <w:divBdr>
            <w:top w:val="none" w:sz="0" w:space="0" w:color="auto"/>
            <w:left w:val="none" w:sz="0" w:space="0" w:color="auto"/>
            <w:bottom w:val="none" w:sz="0" w:space="0" w:color="auto"/>
            <w:right w:val="none" w:sz="0" w:space="0" w:color="auto"/>
          </w:divBdr>
        </w:div>
        <w:div w:id="1238248889">
          <w:marLeft w:val="0"/>
          <w:marRight w:val="0"/>
          <w:marTop w:val="0"/>
          <w:marBottom w:val="0"/>
          <w:divBdr>
            <w:top w:val="none" w:sz="0" w:space="0" w:color="auto"/>
            <w:left w:val="none" w:sz="0" w:space="0" w:color="auto"/>
            <w:bottom w:val="none" w:sz="0" w:space="0" w:color="auto"/>
            <w:right w:val="none" w:sz="0" w:space="0" w:color="auto"/>
          </w:divBdr>
        </w:div>
        <w:div w:id="713388986">
          <w:marLeft w:val="0"/>
          <w:marRight w:val="0"/>
          <w:marTop w:val="0"/>
          <w:marBottom w:val="0"/>
          <w:divBdr>
            <w:top w:val="none" w:sz="0" w:space="0" w:color="auto"/>
            <w:left w:val="none" w:sz="0" w:space="0" w:color="auto"/>
            <w:bottom w:val="none" w:sz="0" w:space="0" w:color="auto"/>
            <w:right w:val="none" w:sz="0" w:space="0" w:color="auto"/>
          </w:divBdr>
        </w:div>
        <w:div w:id="1322806683">
          <w:marLeft w:val="0"/>
          <w:marRight w:val="0"/>
          <w:marTop w:val="0"/>
          <w:marBottom w:val="0"/>
          <w:divBdr>
            <w:top w:val="none" w:sz="0" w:space="0" w:color="auto"/>
            <w:left w:val="none" w:sz="0" w:space="0" w:color="auto"/>
            <w:bottom w:val="none" w:sz="0" w:space="0" w:color="auto"/>
            <w:right w:val="none" w:sz="0" w:space="0" w:color="auto"/>
          </w:divBdr>
        </w:div>
        <w:div w:id="1941641251">
          <w:marLeft w:val="0"/>
          <w:marRight w:val="0"/>
          <w:marTop w:val="0"/>
          <w:marBottom w:val="0"/>
          <w:divBdr>
            <w:top w:val="none" w:sz="0" w:space="0" w:color="auto"/>
            <w:left w:val="none" w:sz="0" w:space="0" w:color="auto"/>
            <w:bottom w:val="none" w:sz="0" w:space="0" w:color="auto"/>
            <w:right w:val="none" w:sz="0" w:space="0" w:color="auto"/>
          </w:divBdr>
        </w:div>
        <w:div w:id="2013335600">
          <w:marLeft w:val="0"/>
          <w:marRight w:val="0"/>
          <w:marTop w:val="0"/>
          <w:marBottom w:val="0"/>
          <w:divBdr>
            <w:top w:val="none" w:sz="0" w:space="0" w:color="auto"/>
            <w:left w:val="none" w:sz="0" w:space="0" w:color="auto"/>
            <w:bottom w:val="none" w:sz="0" w:space="0" w:color="auto"/>
            <w:right w:val="none" w:sz="0" w:space="0" w:color="auto"/>
          </w:divBdr>
        </w:div>
        <w:div w:id="212619876">
          <w:marLeft w:val="0"/>
          <w:marRight w:val="0"/>
          <w:marTop w:val="0"/>
          <w:marBottom w:val="0"/>
          <w:divBdr>
            <w:top w:val="none" w:sz="0" w:space="0" w:color="auto"/>
            <w:left w:val="none" w:sz="0" w:space="0" w:color="auto"/>
            <w:bottom w:val="none" w:sz="0" w:space="0" w:color="auto"/>
            <w:right w:val="none" w:sz="0" w:space="0" w:color="auto"/>
          </w:divBdr>
        </w:div>
        <w:div w:id="1781417216">
          <w:marLeft w:val="0"/>
          <w:marRight w:val="0"/>
          <w:marTop w:val="0"/>
          <w:marBottom w:val="0"/>
          <w:divBdr>
            <w:top w:val="none" w:sz="0" w:space="0" w:color="auto"/>
            <w:left w:val="none" w:sz="0" w:space="0" w:color="auto"/>
            <w:bottom w:val="none" w:sz="0" w:space="0" w:color="auto"/>
            <w:right w:val="none" w:sz="0" w:space="0" w:color="auto"/>
          </w:divBdr>
        </w:div>
        <w:div w:id="526873551">
          <w:marLeft w:val="0"/>
          <w:marRight w:val="0"/>
          <w:marTop w:val="0"/>
          <w:marBottom w:val="0"/>
          <w:divBdr>
            <w:top w:val="none" w:sz="0" w:space="0" w:color="auto"/>
            <w:left w:val="none" w:sz="0" w:space="0" w:color="auto"/>
            <w:bottom w:val="none" w:sz="0" w:space="0" w:color="auto"/>
            <w:right w:val="none" w:sz="0" w:space="0" w:color="auto"/>
          </w:divBdr>
        </w:div>
        <w:div w:id="1835611617">
          <w:marLeft w:val="0"/>
          <w:marRight w:val="0"/>
          <w:marTop w:val="0"/>
          <w:marBottom w:val="0"/>
          <w:divBdr>
            <w:top w:val="none" w:sz="0" w:space="0" w:color="auto"/>
            <w:left w:val="none" w:sz="0" w:space="0" w:color="auto"/>
            <w:bottom w:val="none" w:sz="0" w:space="0" w:color="auto"/>
            <w:right w:val="none" w:sz="0" w:space="0" w:color="auto"/>
          </w:divBdr>
        </w:div>
        <w:div w:id="224802022">
          <w:marLeft w:val="0"/>
          <w:marRight w:val="0"/>
          <w:marTop w:val="0"/>
          <w:marBottom w:val="0"/>
          <w:divBdr>
            <w:top w:val="none" w:sz="0" w:space="0" w:color="auto"/>
            <w:left w:val="none" w:sz="0" w:space="0" w:color="auto"/>
            <w:bottom w:val="none" w:sz="0" w:space="0" w:color="auto"/>
            <w:right w:val="none" w:sz="0" w:space="0" w:color="auto"/>
          </w:divBdr>
        </w:div>
        <w:div w:id="1681392743">
          <w:marLeft w:val="0"/>
          <w:marRight w:val="0"/>
          <w:marTop w:val="0"/>
          <w:marBottom w:val="0"/>
          <w:divBdr>
            <w:top w:val="none" w:sz="0" w:space="0" w:color="auto"/>
            <w:left w:val="none" w:sz="0" w:space="0" w:color="auto"/>
            <w:bottom w:val="none" w:sz="0" w:space="0" w:color="auto"/>
            <w:right w:val="none" w:sz="0" w:space="0" w:color="auto"/>
          </w:divBdr>
        </w:div>
        <w:div w:id="1908031528">
          <w:marLeft w:val="0"/>
          <w:marRight w:val="0"/>
          <w:marTop w:val="0"/>
          <w:marBottom w:val="0"/>
          <w:divBdr>
            <w:top w:val="none" w:sz="0" w:space="0" w:color="auto"/>
            <w:left w:val="none" w:sz="0" w:space="0" w:color="auto"/>
            <w:bottom w:val="none" w:sz="0" w:space="0" w:color="auto"/>
            <w:right w:val="none" w:sz="0" w:space="0" w:color="auto"/>
          </w:divBdr>
        </w:div>
        <w:div w:id="1513186146">
          <w:marLeft w:val="0"/>
          <w:marRight w:val="0"/>
          <w:marTop w:val="0"/>
          <w:marBottom w:val="0"/>
          <w:divBdr>
            <w:top w:val="none" w:sz="0" w:space="0" w:color="auto"/>
            <w:left w:val="none" w:sz="0" w:space="0" w:color="auto"/>
            <w:bottom w:val="none" w:sz="0" w:space="0" w:color="auto"/>
            <w:right w:val="none" w:sz="0" w:space="0" w:color="auto"/>
          </w:divBdr>
        </w:div>
        <w:div w:id="1129933824">
          <w:marLeft w:val="0"/>
          <w:marRight w:val="0"/>
          <w:marTop w:val="0"/>
          <w:marBottom w:val="0"/>
          <w:divBdr>
            <w:top w:val="none" w:sz="0" w:space="0" w:color="auto"/>
            <w:left w:val="none" w:sz="0" w:space="0" w:color="auto"/>
            <w:bottom w:val="none" w:sz="0" w:space="0" w:color="auto"/>
            <w:right w:val="none" w:sz="0" w:space="0" w:color="auto"/>
          </w:divBdr>
        </w:div>
        <w:div w:id="1575242373">
          <w:marLeft w:val="0"/>
          <w:marRight w:val="0"/>
          <w:marTop w:val="0"/>
          <w:marBottom w:val="0"/>
          <w:divBdr>
            <w:top w:val="none" w:sz="0" w:space="0" w:color="auto"/>
            <w:left w:val="none" w:sz="0" w:space="0" w:color="auto"/>
            <w:bottom w:val="none" w:sz="0" w:space="0" w:color="auto"/>
            <w:right w:val="none" w:sz="0" w:space="0" w:color="auto"/>
          </w:divBdr>
        </w:div>
        <w:div w:id="1616015244">
          <w:marLeft w:val="0"/>
          <w:marRight w:val="0"/>
          <w:marTop w:val="0"/>
          <w:marBottom w:val="0"/>
          <w:divBdr>
            <w:top w:val="none" w:sz="0" w:space="0" w:color="auto"/>
            <w:left w:val="none" w:sz="0" w:space="0" w:color="auto"/>
            <w:bottom w:val="none" w:sz="0" w:space="0" w:color="auto"/>
            <w:right w:val="none" w:sz="0" w:space="0" w:color="auto"/>
          </w:divBdr>
        </w:div>
        <w:div w:id="1715739137">
          <w:marLeft w:val="0"/>
          <w:marRight w:val="0"/>
          <w:marTop w:val="0"/>
          <w:marBottom w:val="0"/>
          <w:divBdr>
            <w:top w:val="none" w:sz="0" w:space="0" w:color="auto"/>
            <w:left w:val="none" w:sz="0" w:space="0" w:color="auto"/>
            <w:bottom w:val="none" w:sz="0" w:space="0" w:color="auto"/>
            <w:right w:val="none" w:sz="0" w:space="0" w:color="auto"/>
          </w:divBdr>
        </w:div>
        <w:div w:id="924344250">
          <w:marLeft w:val="0"/>
          <w:marRight w:val="0"/>
          <w:marTop w:val="0"/>
          <w:marBottom w:val="0"/>
          <w:divBdr>
            <w:top w:val="none" w:sz="0" w:space="0" w:color="auto"/>
            <w:left w:val="none" w:sz="0" w:space="0" w:color="auto"/>
            <w:bottom w:val="none" w:sz="0" w:space="0" w:color="auto"/>
            <w:right w:val="none" w:sz="0" w:space="0" w:color="auto"/>
          </w:divBdr>
        </w:div>
        <w:div w:id="55126676">
          <w:marLeft w:val="0"/>
          <w:marRight w:val="0"/>
          <w:marTop w:val="0"/>
          <w:marBottom w:val="0"/>
          <w:divBdr>
            <w:top w:val="none" w:sz="0" w:space="0" w:color="auto"/>
            <w:left w:val="none" w:sz="0" w:space="0" w:color="auto"/>
            <w:bottom w:val="none" w:sz="0" w:space="0" w:color="auto"/>
            <w:right w:val="none" w:sz="0" w:space="0" w:color="auto"/>
          </w:divBdr>
        </w:div>
        <w:div w:id="139201167">
          <w:marLeft w:val="0"/>
          <w:marRight w:val="0"/>
          <w:marTop w:val="0"/>
          <w:marBottom w:val="0"/>
          <w:divBdr>
            <w:top w:val="none" w:sz="0" w:space="0" w:color="auto"/>
            <w:left w:val="none" w:sz="0" w:space="0" w:color="auto"/>
            <w:bottom w:val="none" w:sz="0" w:space="0" w:color="auto"/>
            <w:right w:val="none" w:sz="0" w:space="0" w:color="auto"/>
          </w:divBdr>
        </w:div>
        <w:div w:id="386533489">
          <w:marLeft w:val="0"/>
          <w:marRight w:val="0"/>
          <w:marTop w:val="0"/>
          <w:marBottom w:val="0"/>
          <w:divBdr>
            <w:top w:val="none" w:sz="0" w:space="0" w:color="auto"/>
            <w:left w:val="none" w:sz="0" w:space="0" w:color="auto"/>
            <w:bottom w:val="none" w:sz="0" w:space="0" w:color="auto"/>
            <w:right w:val="none" w:sz="0" w:space="0" w:color="auto"/>
          </w:divBdr>
        </w:div>
        <w:div w:id="1660041676">
          <w:marLeft w:val="0"/>
          <w:marRight w:val="0"/>
          <w:marTop w:val="0"/>
          <w:marBottom w:val="0"/>
          <w:divBdr>
            <w:top w:val="none" w:sz="0" w:space="0" w:color="auto"/>
            <w:left w:val="none" w:sz="0" w:space="0" w:color="auto"/>
            <w:bottom w:val="none" w:sz="0" w:space="0" w:color="auto"/>
            <w:right w:val="none" w:sz="0" w:space="0" w:color="auto"/>
          </w:divBdr>
        </w:div>
        <w:div w:id="1844929140">
          <w:marLeft w:val="0"/>
          <w:marRight w:val="0"/>
          <w:marTop w:val="0"/>
          <w:marBottom w:val="0"/>
          <w:divBdr>
            <w:top w:val="none" w:sz="0" w:space="0" w:color="auto"/>
            <w:left w:val="none" w:sz="0" w:space="0" w:color="auto"/>
            <w:bottom w:val="none" w:sz="0" w:space="0" w:color="auto"/>
            <w:right w:val="none" w:sz="0" w:space="0" w:color="auto"/>
          </w:divBdr>
        </w:div>
        <w:div w:id="540436516">
          <w:marLeft w:val="0"/>
          <w:marRight w:val="0"/>
          <w:marTop w:val="0"/>
          <w:marBottom w:val="0"/>
          <w:divBdr>
            <w:top w:val="none" w:sz="0" w:space="0" w:color="auto"/>
            <w:left w:val="none" w:sz="0" w:space="0" w:color="auto"/>
            <w:bottom w:val="none" w:sz="0" w:space="0" w:color="auto"/>
            <w:right w:val="none" w:sz="0" w:space="0" w:color="auto"/>
          </w:divBdr>
        </w:div>
        <w:div w:id="1418358544">
          <w:marLeft w:val="0"/>
          <w:marRight w:val="0"/>
          <w:marTop w:val="0"/>
          <w:marBottom w:val="0"/>
          <w:divBdr>
            <w:top w:val="none" w:sz="0" w:space="0" w:color="auto"/>
            <w:left w:val="none" w:sz="0" w:space="0" w:color="auto"/>
            <w:bottom w:val="none" w:sz="0" w:space="0" w:color="auto"/>
            <w:right w:val="none" w:sz="0" w:space="0" w:color="auto"/>
          </w:divBdr>
        </w:div>
        <w:div w:id="1633167264">
          <w:marLeft w:val="0"/>
          <w:marRight w:val="0"/>
          <w:marTop w:val="0"/>
          <w:marBottom w:val="0"/>
          <w:divBdr>
            <w:top w:val="none" w:sz="0" w:space="0" w:color="auto"/>
            <w:left w:val="none" w:sz="0" w:space="0" w:color="auto"/>
            <w:bottom w:val="none" w:sz="0" w:space="0" w:color="auto"/>
            <w:right w:val="none" w:sz="0" w:space="0" w:color="auto"/>
          </w:divBdr>
        </w:div>
        <w:div w:id="1257712371">
          <w:marLeft w:val="0"/>
          <w:marRight w:val="0"/>
          <w:marTop w:val="0"/>
          <w:marBottom w:val="0"/>
          <w:divBdr>
            <w:top w:val="none" w:sz="0" w:space="0" w:color="auto"/>
            <w:left w:val="none" w:sz="0" w:space="0" w:color="auto"/>
            <w:bottom w:val="none" w:sz="0" w:space="0" w:color="auto"/>
            <w:right w:val="none" w:sz="0" w:space="0" w:color="auto"/>
          </w:divBdr>
        </w:div>
        <w:div w:id="1287811034">
          <w:marLeft w:val="0"/>
          <w:marRight w:val="0"/>
          <w:marTop w:val="0"/>
          <w:marBottom w:val="0"/>
          <w:divBdr>
            <w:top w:val="none" w:sz="0" w:space="0" w:color="auto"/>
            <w:left w:val="none" w:sz="0" w:space="0" w:color="auto"/>
            <w:bottom w:val="none" w:sz="0" w:space="0" w:color="auto"/>
            <w:right w:val="none" w:sz="0" w:space="0" w:color="auto"/>
          </w:divBdr>
        </w:div>
        <w:div w:id="507259622">
          <w:marLeft w:val="0"/>
          <w:marRight w:val="0"/>
          <w:marTop w:val="0"/>
          <w:marBottom w:val="0"/>
          <w:divBdr>
            <w:top w:val="none" w:sz="0" w:space="0" w:color="auto"/>
            <w:left w:val="none" w:sz="0" w:space="0" w:color="auto"/>
            <w:bottom w:val="none" w:sz="0" w:space="0" w:color="auto"/>
            <w:right w:val="none" w:sz="0" w:space="0" w:color="auto"/>
          </w:divBdr>
        </w:div>
        <w:div w:id="1200973382">
          <w:marLeft w:val="0"/>
          <w:marRight w:val="0"/>
          <w:marTop w:val="0"/>
          <w:marBottom w:val="0"/>
          <w:divBdr>
            <w:top w:val="none" w:sz="0" w:space="0" w:color="auto"/>
            <w:left w:val="none" w:sz="0" w:space="0" w:color="auto"/>
            <w:bottom w:val="none" w:sz="0" w:space="0" w:color="auto"/>
            <w:right w:val="none" w:sz="0" w:space="0" w:color="auto"/>
          </w:divBdr>
        </w:div>
        <w:div w:id="1110470645">
          <w:marLeft w:val="0"/>
          <w:marRight w:val="0"/>
          <w:marTop w:val="0"/>
          <w:marBottom w:val="0"/>
          <w:divBdr>
            <w:top w:val="none" w:sz="0" w:space="0" w:color="auto"/>
            <w:left w:val="none" w:sz="0" w:space="0" w:color="auto"/>
            <w:bottom w:val="none" w:sz="0" w:space="0" w:color="auto"/>
            <w:right w:val="none" w:sz="0" w:space="0" w:color="auto"/>
          </w:divBdr>
        </w:div>
        <w:div w:id="1031803656">
          <w:marLeft w:val="0"/>
          <w:marRight w:val="0"/>
          <w:marTop w:val="0"/>
          <w:marBottom w:val="0"/>
          <w:divBdr>
            <w:top w:val="none" w:sz="0" w:space="0" w:color="auto"/>
            <w:left w:val="none" w:sz="0" w:space="0" w:color="auto"/>
            <w:bottom w:val="none" w:sz="0" w:space="0" w:color="auto"/>
            <w:right w:val="none" w:sz="0" w:space="0" w:color="auto"/>
          </w:divBdr>
        </w:div>
        <w:div w:id="887452990">
          <w:marLeft w:val="0"/>
          <w:marRight w:val="0"/>
          <w:marTop w:val="0"/>
          <w:marBottom w:val="0"/>
          <w:divBdr>
            <w:top w:val="none" w:sz="0" w:space="0" w:color="auto"/>
            <w:left w:val="none" w:sz="0" w:space="0" w:color="auto"/>
            <w:bottom w:val="none" w:sz="0" w:space="0" w:color="auto"/>
            <w:right w:val="none" w:sz="0" w:space="0" w:color="auto"/>
          </w:divBdr>
        </w:div>
        <w:div w:id="1842546881">
          <w:marLeft w:val="0"/>
          <w:marRight w:val="0"/>
          <w:marTop w:val="0"/>
          <w:marBottom w:val="0"/>
          <w:divBdr>
            <w:top w:val="none" w:sz="0" w:space="0" w:color="auto"/>
            <w:left w:val="none" w:sz="0" w:space="0" w:color="auto"/>
            <w:bottom w:val="none" w:sz="0" w:space="0" w:color="auto"/>
            <w:right w:val="none" w:sz="0" w:space="0" w:color="auto"/>
          </w:divBdr>
        </w:div>
        <w:div w:id="1291474510">
          <w:marLeft w:val="0"/>
          <w:marRight w:val="0"/>
          <w:marTop w:val="0"/>
          <w:marBottom w:val="0"/>
          <w:divBdr>
            <w:top w:val="none" w:sz="0" w:space="0" w:color="auto"/>
            <w:left w:val="none" w:sz="0" w:space="0" w:color="auto"/>
            <w:bottom w:val="none" w:sz="0" w:space="0" w:color="auto"/>
            <w:right w:val="none" w:sz="0" w:space="0" w:color="auto"/>
          </w:divBdr>
        </w:div>
        <w:div w:id="2114864565">
          <w:marLeft w:val="0"/>
          <w:marRight w:val="0"/>
          <w:marTop w:val="0"/>
          <w:marBottom w:val="0"/>
          <w:divBdr>
            <w:top w:val="none" w:sz="0" w:space="0" w:color="auto"/>
            <w:left w:val="none" w:sz="0" w:space="0" w:color="auto"/>
            <w:bottom w:val="none" w:sz="0" w:space="0" w:color="auto"/>
            <w:right w:val="none" w:sz="0" w:space="0" w:color="auto"/>
          </w:divBdr>
        </w:div>
        <w:div w:id="1320227897">
          <w:marLeft w:val="0"/>
          <w:marRight w:val="0"/>
          <w:marTop w:val="0"/>
          <w:marBottom w:val="0"/>
          <w:divBdr>
            <w:top w:val="none" w:sz="0" w:space="0" w:color="auto"/>
            <w:left w:val="none" w:sz="0" w:space="0" w:color="auto"/>
            <w:bottom w:val="none" w:sz="0" w:space="0" w:color="auto"/>
            <w:right w:val="none" w:sz="0" w:space="0" w:color="auto"/>
          </w:divBdr>
        </w:div>
        <w:div w:id="1326010841">
          <w:marLeft w:val="0"/>
          <w:marRight w:val="0"/>
          <w:marTop w:val="0"/>
          <w:marBottom w:val="0"/>
          <w:divBdr>
            <w:top w:val="none" w:sz="0" w:space="0" w:color="auto"/>
            <w:left w:val="none" w:sz="0" w:space="0" w:color="auto"/>
            <w:bottom w:val="none" w:sz="0" w:space="0" w:color="auto"/>
            <w:right w:val="none" w:sz="0" w:space="0" w:color="auto"/>
          </w:divBdr>
        </w:div>
        <w:div w:id="527257634">
          <w:marLeft w:val="0"/>
          <w:marRight w:val="0"/>
          <w:marTop w:val="0"/>
          <w:marBottom w:val="0"/>
          <w:divBdr>
            <w:top w:val="none" w:sz="0" w:space="0" w:color="auto"/>
            <w:left w:val="none" w:sz="0" w:space="0" w:color="auto"/>
            <w:bottom w:val="none" w:sz="0" w:space="0" w:color="auto"/>
            <w:right w:val="none" w:sz="0" w:space="0" w:color="auto"/>
          </w:divBdr>
        </w:div>
        <w:div w:id="1151098557">
          <w:marLeft w:val="0"/>
          <w:marRight w:val="0"/>
          <w:marTop w:val="0"/>
          <w:marBottom w:val="0"/>
          <w:divBdr>
            <w:top w:val="none" w:sz="0" w:space="0" w:color="auto"/>
            <w:left w:val="none" w:sz="0" w:space="0" w:color="auto"/>
            <w:bottom w:val="none" w:sz="0" w:space="0" w:color="auto"/>
            <w:right w:val="none" w:sz="0" w:space="0" w:color="auto"/>
          </w:divBdr>
        </w:div>
        <w:div w:id="275992395">
          <w:marLeft w:val="0"/>
          <w:marRight w:val="0"/>
          <w:marTop w:val="0"/>
          <w:marBottom w:val="0"/>
          <w:divBdr>
            <w:top w:val="none" w:sz="0" w:space="0" w:color="auto"/>
            <w:left w:val="none" w:sz="0" w:space="0" w:color="auto"/>
            <w:bottom w:val="none" w:sz="0" w:space="0" w:color="auto"/>
            <w:right w:val="none" w:sz="0" w:space="0" w:color="auto"/>
          </w:divBdr>
        </w:div>
        <w:div w:id="510291653">
          <w:marLeft w:val="0"/>
          <w:marRight w:val="0"/>
          <w:marTop w:val="0"/>
          <w:marBottom w:val="0"/>
          <w:divBdr>
            <w:top w:val="none" w:sz="0" w:space="0" w:color="auto"/>
            <w:left w:val="none" w:sz="0" w:space="0" w:color="auto"/>
            <w:bottom w:val="none" w:sz="0" w:space="0" w:color="auto"/>
            <w:right w:val="none" w:sz="0" w:space="0" w:color="auto"/>
          </w:divBdr>
        </w:div>
        <w:div w:id="596593529">
          <w:marLeft w:val="0"/>
          <w:marRight w:val="0"/>
          <w:marTop w:val="0"/>
          <w:marBottom w:val="0"/>
          <w:divBdr>
            <w:top w:val="none" w:sz="0" w:space="0" w:color="auto"/>
            <w:left w:val="none" w:sz="0" w:space="0" w:color="auto"/>
            <w:bottom w:val="none" w:sz="0" w:space="0" w:color="auto"/>
            <w:right w:val="none" w:sz="0" w:space="0" w:color="auto"/>
          </w:divBdr>
        </w:div>
        <w:div w:id="1999722324">
          <w:marLeft w:val="0"/>
          <w:marRight w:val="0"/>
          <w:marTop w:val="0"/>
          <w:marBottom w:val="0"/>
          <w:divBdr>
            <w:top w:val="none" w:sz="0" w:space="0" w:color="auto"/>
            <w:left w:val="none" w:sz="0" w:space="0" w:color="auto"/>
            <w:bottom w:val="none" w:sz="0" w:space="0" w:color="auto"/>
            <w:right w:val="none" w:sz="0" w:space="0" w:color="auto"/>
          </w:divBdr>
        </w:div>
        <w:div w:id="1299994435">
          <w:marLeft w:val="0"/>
          <w:marRight w:val="0"/>
          <w:marTop w:val="0"/>
          <w:marBottom w:val="0"/>
          <w:divBdr>
            <w:top w:val="none" w:sz="0" w:space="0" w:color="auto"/>
            <w:left w:val="none" w:sz="0" w:space="0" w:color="auto"/>
            <w:bottom w:val="none" w:sz="0" w:space="0" w:color="auto"/>
            <w:right w:val="none" w:sz="0" w:space="0" w:color="auto"/>
          </w:divBdr>
        </w:div>
        <w:div w:id="1515919037">
          <w:marLeft w:val="0"/>
          <w:marRight w:val="0"/>
          <w:marTop w:val="0"/>
          <w:marBottom w:val="0"/>
          <w:divBdr>
            <w:top w:val="none" w:sz="0" w:space="0" w:color="auto"/>
            <w:left w:val="none" w:sz="0" w:space="0" w:color="auto"/>
            <w:bottom w:val="none" w:sz="0" w:space="0" w:color="auto"/>
            <w:right w:val="none" w:sz="0" w:space="0" w:color="auto"/>
          </w:divBdr>
        </w:div>
        <w:div w:id="1603756550">
          <w:marLeft w:val="0"/>
          <w:marRight w:val="0"/>
          <w:marTop w:val="0"/>
          <w:marBottom w:val="0"/>
          <w:divBdr>
            <w:top w:val="none" w:sz="0" w:space="0" w:color="auto"/>
            <w:left w:val="none" w:sz="0" w:space="0" w:color="auto"/>
            <w:bottom w:val="none" w:sz="0" w:space="0" w:color="auto"/>
            <w:right w:val="none" w:sz="0" w:space="0" w:color="auto"/>
          </w:divBdr>
        </w:div>
        <w:div w:id="486673411">
          <w:marLeft w:val="0"/>
          <w:marRight w:val="0"/>
          <w:marTop w:val="0"/>
          <w:marBottom w:val="0"/>
          <w:divBdr>
            <w:top w:val="none" w:sz="0" w:space="0" w:color="auto"/>
            <w:left w:val="none" w:sz="0" w:space="0" w:color="auto"/>
            <w:bottom w:val="none" w:sz="0" w:space="0" w:color="auto"/>
            <w:right w:val="none" w:sz="0" w:space="0" w:color="auto"/>
          </w:divBdr>
        </w:div>
        <w:div w:id="1819108869">
          <w:marLeft w:val="0"/>
          <w:marRight w:val="0"/>
          <w:marTop w:val="0"/>
          <w:marBottom w:val="0"/>
          <w:divBdr>
            <w:top w:val="none" w:sz="0" w:space="0" w:color="auto"/>
            <w:left w:val="none" w:sz="0" w:space="0" w:color="auto"/>
            <w:bottom w:val="none" w:sz="0" w:space="0" w:color="auto"/>
            <w:right w:val="none" w:sz="0" w:space="0" w:color="auto"/>
          </w:divBdr>
        </w:div>
        <w:div w:id="1807235490">
          <w:marLeft w:val="0"/>
          <w:marRight w:val="0"/>
          <w:marTop w:val="0"/>
          <w:marBottom w:val="0"/>
          <w:divBdr>
            <w:top w:val="none" w:sz="0" w:space="0" w:color="auto"/>
            <w:left w:val="none" w:sz="0" w:space="0" w:color="auto"/>
            <w:bottom w:val="none" w:sz="0" w:space="0" w:color="auto"/>
            <w:right w:val="none" w:sz="0" w:space="0" w:color="auto"/>
          </w:divBdr>
        </w:div>
        <w:div w:id="463696424">
          <w:marLeft w:val="0"/>
          <w:marRight w:val="0"/>
          <w:marTop w:val="0"/>
          <w:marBottom w:val="0"/>
          <w:divBdr>
            <w:top w:val="none" w:sz="0" w:space="0" w:color="auto"/>
            <w:left w:val="none" w:sz="0" w:space="0" w:color="auto"/>
            <w:bottom w:val="none" w:sz="0" w:space="0" w:color="auto"/>
            <w:right w:val="none" w:sz="0" w:space="0" w:color="auto"/>
          </w:divBdr>
        </w:div>
        <w:div w:id="379746311">
          <w:marLeft w:val="0"/>
          <w:marRight w:val="0"/>
          <w:marTop w:val="0"/>
          <w:marBottom w:val="0"/>
          <w:divBdr>
            <w:top w:val="none" w:sz="0" w:space="0" w:color="auto"/>
            <w:left w:val="none" w:sz="0" w:space="0" w:color="auto"/>
            <w:bottom w:val="none" w:sz="0" w:space="0" w:color="auto"/>
            <w:right w:val="none" w:sz="0" w:space="0" w:color="auto"/>
          </w:divBdr>
        </w:div>
        <w:div w:id="1452090320">
          <w:marLeft w:val="0"/>
          <w:marRight w:val="0"/>
          <w:marTop w:val="0"/>
          <w:marBottom w:val="0"/>
          <w:divBdr>
            <w:top w:val="none" w:sz="0" w:space="0" w:color="auto"/>
            <w:left w:val="none" w:sz="0" w:space="0" w:color="auto"/>
            <w:bottom w:val="none" w:sz="0" w:space="0" w:color="auto"/>
            <w:right w:val="none" w:sz="0" w:space="0" w:color="auto"/>
          </w:divBdr>
        </w:div>
        <w:div w:id="2071687500">
          <w:marLeft w:val="0"/>
          <w:marRight w:val="0"/>
          <w:marTop w:val="0"/>
          <w:marBottom w:val="0"/>
          <w:divBdr>
            <w:top w:val="none" w:sz="0" w:space="0" w:color="auto"/>
            <w:left w:val="none" w:sz="0" w:space="0" w:color="auto"/>
            <w:bottom w:val="none" w:sz="0" w:space="0" w:color="auto"/>
            <w:right w:val="none" w:sz="0" w:space="0" w:color="auto"/>
          </w:divBdr>
        </w:div>
        <w:div w:id="251283104">
          <w:marLeft w:val="0"/>
          <w:marRight w:val="0"/>
          <w:marTop w:val="0"/>
          <w:marBottom w:val="0"/>
          <w:divBdr>
            <w:top w:val="none" w:sz="0" w:space="0" w:color="auto"/>
            <w:left w:val="none" w:sz="0" w:space="0" w:color="auto"/>
            <w:bottom w:val="none" w:sz="0" w:space="0" w:color="auto"/>
            <w:right w:val="none" w:sz="0" w:space="0" w:color="auto"/>
          </w:divBdr>
        </w:div>
        <w:div w:id="123738307">
          <w:marLeft w:val="0"/>
          <w:marRight w:val="0"/>
          <w:marTop w:val="0"/>
          <w:marBottom w:val="0"/>
          <w:divBdr>
            <w:top w:val="none" w:sz="0" w:space="0" w:color="auto"/>
            <w:left w:val="none" w:sz="0" w:space="0" w:color="auto"/>
            <w:bottom w:val="none" w:sz="0" w:space="0" w:color="auto"/>
            <w:right w:val="none" w:sz="0" w:space="0" w:color="auto"/>
          </w:divBdr>
        </w:div>
        <w:div w:id="90393209">
          <w:marLeft w:val="0"/>
          <w:marRight w:val="0"/>
          <w:marTop w:val="0"/>
          <w:marBottom w:val="0"/>
          <w:divBdr>
            <w:top w:val="none" w:sz="0" w:space="0" w:color="auto"/>
            <w:left w:val="none" w:sz="0" w:space="0" w:color="auto"/>
            <w:bottom w:val="none" w:sz="0" w:space="0" w:color="auto"/>
            <w:right w:val="none" w:sz="0" w:space="0" w:color="auto"/>
          </w:divBdr>
        </w:div>
        <w:div w:id="610015432">
          <w:marLeft w:val="0"/>
          <w:marRight w:val="0"/>
          <w:marTop w:val="0"/>
          <w:marBottom w:val="0"/>
          <w:divBdr>
            <w:top w:val="none" w:sz="0" w:space="0" w:color="auto"/>
            <w:left w:val="none" w:sz="0" w:space="0" w:color="auto"/>
            <w:bottom w:val="none" w:sz="0" w:space="0" w:color="auto"/>
            <w:right w:val="none" w:sz="0" w:space="0" w:color="auto"/>
          </w:divBdr>
        </w:div>
        <w:div w:id="897323988">
          <w:marLeft w:val="0"/>
          <w:marRight w:val="0"/>
          <w:marTop w:val="0"/>
          <w:marBottom w:val="0"/>
          <w:divBdr>
            <w:top w:val="none" w:sz="0" w:space="0" w:color="auto"/>
            <w:left w:val="none" w:sz="0" w:space="0" w:color="auto"/>
            <w:bottom w:val="none" w:sz="0" w:space="0" w:color="auto"/>
            <w:right w:val="none" w:sz="0" w:space="0" w:color="auto"/>
          </w:divBdr>
        </w:div>
        <w:div w:id="1103914985">
          <w:marLeft w:val="0"/>
          <w:marRight w:val="0"/>
          <w:marTop w:val="0"/>
          <w:marBottom w:val="0"/>
          <w:divBdr>
            <w:top w:val="none" w:sz="0" w:space="0" w:color="auto"/>
            <w:left w:val="none" w:sz="0" w:space="0" w:color="auto"/>
            <w:bottom w:val="none" w:sz="0" w:space="0" w:color="auto"/>
            <w:right w:val="none" w:sz="0" w:space="0" w:color="auto"/>
          </w:divBdr>
        </w:div>
        <w:div w:id="1901666567">
          <w:marLeft w:val="0"/>
          <w:marRight w:val="0"/>
          <w:marTop w:val="0"/>
          <w:marBottom w:val="0"/>
          <w:divBdr>
            <w:top w:val="none" w:sz="0" w:space="0" w:color="auto"/>
            <w:left w:val="none" w:sz="0" w:space="0" w:color="auto"/>
            <w:bottom w:val="none" w:sz="0" w:space="0" w:color="auto"/>
            <w:right w:val="none" w:sz="0" w:space="0" w:color="auto"/>
          </w:divBdr>
        </w:div>
        <w:div w:id="573978508">
          <w:marLeft w:val="0"/>
          <w:marRight w:val="0"/>
          <w:marTop w:val="0"/>
          <w:marBottom w:val="0"/>
          <w:divBdr>
            <w:top w:val="none" w:sz="0" w:space="0" w:color="auto"/>
            <w:left w:val="none" w:sz="0" w:space="0" w:color="auto"/>
            <w:bottom w:val="none" w:sz="0" w:space="0" w:color="auto"/>
            <w:right w:val="none" w:sz="0" w:space="0" w:color="auto"/>
          </w:divBdr>
        </w:div>
        <w:div w:id="470899777">
          <w:marLeft w:val="0"/>
          <w:marRight w:val="0"/>
          <w:marTop w:val="0"/>
          <w:marBottom w:val="0"/>
          <w:divBdr>
            <w:top w:val="none" w:sz="0" w:space="0" w:color="auto"/>
            <w:left w:val="none" w:sz="0" w:space="0" w:color="auto"/>
            <w:bottom w:val="none" w:sz="0" w:space="0" w:color="auto"/>
            <w:right w:val="none" w:sz="0" w:space="0" w:color="auto"/>
          </w:divBdr>
        </w:div>
        <w:div w:id="1321889854">
          <w:marLeft w:val="0"/>
          <w:marRight w:val="0"/>
          <w:marTop w:val="0"/>
          <w:marBottom w:val="0"/>
          <w:divBdr>
            <w:top w:val="none" w:sz="0" w:space="0" w:color="auto"/>
            <w:left w:val="none" w:sz="0" w:space="0" w:color="auto"/>
            <w:bottom w:val="none" w:sz="0" w:space="0" w:color="auto"/>
            <w:right w:val="none" w:sz="0" w:space="0" w:color="auto"/>
          </w:divBdr>
        </w:div>
        <w:div w:id="672221237">
          <w:marLeft w:val="0"/>
          <w:marRight w:val="0"/>
          <w:marTop w:val="0"/>
          <w:marBottom w:val="0"/>
          <w:divBdr>
            <w:top w:val="none" w:sz="0" w:space="0" w:color="auto"/>
            <w:left w:val="none" w:sz="0" w:space="0" w:color="auto"/>
            <w:bottom w:val="none" w:sz="0" w:space="0" w:color="auto"/>
            <w:right w:val="none" w:sz="0" w:space="0" w:color="auto"/>
          </w:divBdr>
        </w:div>
        <w:div w:id="637731612">
          <w:marLeft w:val="0"/>
          <w:marRight w:val="0"/>
          <w:marTop w:val="0"/>
          <w:marBottom w:val="0"/>
          <w:divBdr>
            <w:top w:val="none" w:sz="0" w:space="0" w:color="auto"/>
            <w:left w:val="none" w:sz="0" w:space="0" w:color="auto"/>
            <w:bottom w:val="none" w:sz="0" w:space="0" w:color="auto"/>
            <w:right w:val="none" w:sz="0" w:space="0" w:color="auto"/>
          </w:divBdr>
        </w:div>
        <w:div w:id="1296257743">
          <w:marLeft w:val="0"/>
          <w:marRight w:val="0"/>
          <w:marTop w:val="0"/>
          <w:marBottom w:val="0"/>
          <w:divBdr>
            <w:top w:val="none" w:sz="0" w:space="0" w:color="auto"/>
            <w:left w:val="none" w:sz="0" w:space="0" w:color="auto"/>
            <w:bottom w:val="none" w:sz="0" w:space="0" w:color="auto"/>
            <w:right w:val="none" w:sz="0" w:space="0" w:color="auto"/>
          </w:divBdr>
        </w:div>
        <w:div w:id="2123573253">
          <w:marLeft w:val="0"/>
          <w:marRight w:val="0"/>
          <w:marTop w:val="0"/>
          <w:marBottom w:val="0"/>
          <w:divBdr>
            <w:top w:val="none" w:sz="0" w:space="0" w:color="auto"/>
            <w:left w:val="none" w:sz="0" w:space="0" w:color="auto"/>
            <w:bottom w:val="none" w:sz="0" w:space="0" w:color="auto"/>
            <w:right w:val="none" w:sz="0" w:space="0" w:color="auto"/>
          </w:divBdr>
        </w:div>
        <w:div w:id="1433011154">
          <w:marLeft w:val="0"/>
          <w:marRight w:val="0"/>
          <w:marTop w:val="0"/>
          <w:marBottom w:val="0"/>
          <w:divBdr>
            <w:top w:val="none" w:sz="0" w:space="0" w:color="auto"/>
            <w:left w:val="none" w:sz="0" w:space="0" w:color="auto"/>
            <w:bottom w:val="none" w:sz="0" w:space="0" w:color="auto"/>
            <w:right w:val="none" w:sz="0" w:space="0" w:color="auto"/>
          </w:divBdr>
        </w:div>
        <w:div w:id="236937074">
          <w:marLeft w:val="0"/>
          <w:marRight w:val="0"/>
          <w:marTop w:val="0"/>
          <w:marBottom w:val="0"/>
          <w:divBdr>
            <w:top w:val="none" w:sz="0" w:space="0" w:color="auto"/>
            <w:left w:val="none" w:sz="0" w:space="0" w:color="auto"/>
            <w:bottom w:val="none" w:sz="0" w:space="0" w:color="auto"/>
            <w:right w:val="none" w:sz="0" w:space="0" w:color="auto"/>
          </w:divBdr>
        </w:div>
        <w:div w:id="1212301550">
          <w:marLeft w:val="0"/>
          <w:marRight w:val="0"/>
          <w:marTop w:val="0"/>
          <w:marBottom w:val="0"/>
          <w:divBdr>
            <w:top w:val="none" w:sz="0" w:space="0" w:color="auto"/>
            <w:left w:val="none" w:sz="0" w:space="0" w:color="auto"/>
            <w:bottom w:val="none" w:sz="0" w:space="0" w:color="auto"/>
            <w:right w:val="none" w:sz="0" w:space="0" w:color="auto"/>
          </w:divBdr>
        </w:div>
        <w:div w:id="397751857">
          <w:marLeft w:val="0"/>
          <w:marRight w:val="0"/>
          <w:marTop w:val="0"/>
          <w:marBottom w:val="0"/>
          <w:divBdr>
            <w:top w:val="none" w:sz="0" w:space="0" w:color="auto"/>
            <w:left w:val="none" w:sz="0" w:space="0" w:color="auto"/>
            <w:bottom w:val="none" w:sz="0" w:space="0" w:color="auto"/>
            <w:right w:val="none" w:sz="0" w:space="0" w:color="auto"/>
          </w:divBdr>
        </w:div>
        <w:div w:id="102268501">
          <w:marLeft w:val="0"/>
          <w:marRight w:val="0"/>
          <w:marTop w:val="0"/>
          <w:marBottom w:val="0"/>
          <w:divBdr>
            <w:top w:val="none" w:sz="0" w:space="0" w:color="auto"/>
            <w:left w:val="none" w:sz="0" w:space="0" w:color="auto"/>
            <w:bottom w:val="none" w:sz="0" w:space="0" w:color="auto"/>
            <w:right w:val="none" w:sz="0" w:space="0" w:color="auto"/>
          </w:divBdr>
        </w:div>
        <w:div w:id="964770008">
          <w:marLeft w:val="0"/>
          <w:marRight w:val="0"/>
          <w:marTop w:val="0"/>
          <w:marBottom w:val="0"/>
          <w:divBdr>
            <w:top w:val="none" w:sz="0" w:space="0" w:color="auto"/>
            <w:left w:val="none" w:sz="0" w:space="0" w:color="auto"/>
            <w:bottom w:val="none" w:sz="0" w:space="0" w:color="auto"/>
            <w:right w:val="none" w:sz="0" w:space="0" w:color="auto"/>
          </w:divBdr>
        </w:div>
        <w:div w:id="1152410919">
          <w:marLeft w:val="0"/>
          <w:marRight w:val="0"/>
          <w:marTop w:val="0"/>
          <w:marBottom w:val="0"/>
          <w:divBdr>
            <w:top w:val="none" w:sz="0" w:space="0" w:color="auto"/>
            <w:left w:val="none" w:sz="0" w:space="0" w:color="auto"/>
            <w:bottom w:val="none" w:sz="0" w:space="0" w:color="auto"/>
            <w:right w:val="none" w:sz="0" w:space="0" w:color="auto"/>
          </w:divBdr>
        </w:div>
        <w:div w:id="572592010">
          <w:marLeft w:val="0"/>
          <w:marRight w:val="0"/>
          <w:marTop w:val="0"/>
          <w:marBottom w:val="0"/>
          <w:divBdr>
            <w:top w:val="none" w:sz="0" w:space="0" w:color="auto"/>
            <w:left w:val="none" w:sz="0" w:space="0" w:color="auto"/>
            <w:bottom w:val="none" w:sz="0" w:space="0" w:color="auto"/>
            <w:right w:val="none" w:sz="0" w:space="0" w:color="auto"/>
          </w:divBdr>
        </w:div>
        <w:div w:id="895967362">
          <w:marLeft w:val="0"/>
          <w:marRight w:val="0"/>
          <w:marTop w:val="0"/>
          <w:marBottom w:val="0"/>
          <w:divBdr>
            <w:top w:val="none" w:sz="0" w:space="0" w:color="auto"/>
            <w:left w:val="none" w:sz="0" w:space="0" w:color="auto"/>
            <w:bottom w:val="none" w:sz="0" w:space="0" w:color="auto"/>
            <w:right w:val="none" w:sz="0" w:space="0" w:color="auto"/>
          </w:divBdr>
        </w:div>
        <w:div w:id="74473959">
          <w:marLeft w:val="0"/>
          <w:marRight w:val="0"/>
          <w:marTop w:val="0"/>
          <w:marBottom w:val="0"/>
          <w:divBdr>
            <w:top w:val="none" w:sz="0" w:space="0" w:color="auto"/>
            <w:left w:val="none" w:sz="0" w:space="0" w:color="auto"/>
            <w:bottom w:val="none" w:sz="0" w:space="0" w:color="auto"/>
            <w:right w:val="none" w:sz="0" w:space="0" w:color="auto"/>
          </w:divBdr>
        </w:div>
        <w:div w:id="184027349">
          <w:marLeft w:val="0"/>
          <w:marRight w:val="0"/>
          <w:marTop w:val="0"/>
          <w:marBottom w:val="0"/>
          <w:divBdr>
            <w:top w:val="none" w:sz="0" w:space="0" w:color="auto"/>
            <w:left w:val="none" w:sz="0" w:space="0" w:color="auto"/>
            <w:bottom w:val="none" w:sz="0" w:space="0" w:color="auto"/>
            <w:right w:val="none" w:sz="0" w:space="0" w:color="auto"/>
          </w:divBdr>
        </w:div>
        <w:div w:id="1866406918">
          <w:marLeft w:val="0"/>
          <w:marRight w:val="0"/>
          <w:marTop w:val="0"/>
          <w:marBottom w:val="0"/>
          <w:divBdr>
            <w:top w:val="none" w:sz="0" w:space="0" w:color="auto"/>
            <w:left w:val="none" w:sz="0" w:space="0" w:color="auto"/>
            <w:bottom w:val="none" w:sz="0" w:space="0" w:color="auto"/>
            <w:right w:val="none" w:sz="0" w:space="0" w:color="auto"/>
          </w:divBdr>
        </w:div>
        <w:div w:id="602150535">
          <w:marLeft w:val="0"/>
          <w:marRight w:val="0"/>
          <w:marTop w:val="0"/>
          <w:marBottom w:val="0"/>
          <w:divBdr>
            <w:top w:val="none" w:sz="0" w:space="0" w:color="auto"/>
            <w:left w:val="none" w:sz="0" w:space="0" w:color="auto"/>
            <w:bottom w:val="none" w:sz="0" w:space="0" w:color="auto"/>
            <w:right w:val="none" w:sz="0" w:space="0" w:color="auto"/>
          </w:divBdr>
        </w:div>
        <w:div w:id="1130055964">
          <w:marLeft w:val="0"/>
          <w:marRight w:val="0"/>
          <w:marTop w:val="0"/>
          <w:marBottom w:val="0"/>
          <w:divBdr>
            <w:top w:val="none" w:sz="0" w:space="0" w:color="auto"/>
            <w:left w:val="none" w:sz="0" w:space="0" w:color="auto"/>
            <w:bottom w:val="none" w:sz="0" w:space="0" w:color="auto"/>
            <w:right w:val="none" w:sz="0" w:space="0" w:color="auto"/>
          </w:divBdr>
        </w:div>
        <w:div w:id="1484471175">
          <w:marLeft w:val="0"/>
          <w:marRight w:val="0"/>
          <w:marTop w:val="0"/>
          <w:marBottom w:val="0"/>
          <w:divBdr>
            <w:top w:val="none" w:sz="0" w:space="0" w:color="auto"/>
            <w:left w:val="none" w:sz="0" w:space="0" w:color="auto"/>
            <w:bottom w:val="none" w:sz="0" w:space="0" w:color="auto"/>
            <w:right w:val="none" w:sz="0" w:space="0" w:color="auto"/>
          </w:divBdr>
        </w:div>
        <w:div w:id="977808357">
          <w:marLeft w:val="0"/>
          <w:marRight w:val="0"/>
          <w:marTop w:val="0"/>
          <w:marBottom w:val="0"/>
          <w:divBdr>
            <w:top w:val="none" w:sz="0" w:space="0" w:color="auto"/>
            <w:left w:val="none" w:sz="0" w:space="0" w:color="auto"/>
            <w:bottom w:val="none" w:sz="0" w:space="0" w:color="auto"/>
            <w:right w:val="none" w:sz="0" w:space="0" w:color="auto"/>
          </w:divBdr>
        </w:div>
        <w:div w:id="379985845">
          <w:marLeft w:val="0"/>
          <w:marRight w:val="0"/>
          <w:marTop w:val="0"/>
          <w:marBottom w:val="0"/>
          <w:divBdr>
            <w:top w:val="none" w:sz="0" w:space="0" w:color="auto"/>
            <w:left w:val="none" w:sz="0" w:space="0" w:color="auto"/>
            <w:bottom w:val="none" w:sz="0" w:space="0" w:color="auto"/>
            <w:right w:val="none" w:sz="0" w:space="0" w:color="auto"/>
          </w:divBdr>
        </w:div>
        <w:div w:id="111899498">
          <w:marLeft w:val="0"/>
          <w:marRight w:val="0"/>
          <w:marTop w:val="0"/>
          <w:marBottom w:val="0"/>
          <w:divBdr>
            <w:top w:val="none" w:sz="0" w:space="0" w:color="auto"/>
            <w:left w:val="none" w:sz="0" w:space="0" w:color="auto"/>
            <w:bottom w:val="none" w:sz="0" w:space="0" w:color="auto"/>
            <w:right w:val="none" w:sz="0" w:space="0" w:color="auto"/>
          </w:divBdr>
        </w:div>
        <w:div w:id="1709181609">
          <w:marLeft w:val="0"/>
          <w:marRight w:val="0"/>
          <w:marTop w:val="0"/>
          <w:marBottom w:val="0"/>
          <w:divBdr>
            <w:top w:val="none" w:sz="0" w:space="0" w:color="auto"/>
            <w:left w:val="none" w:sz="0" w:space="0" w:color="auto"/>
            <w:bottom w:val="none" w:sz="0" w:space="0" w:color="auto"/>
            <w:right w:val="none" w:sz="0" w:space="0" w:color="auto"/>
          </w:divBdr>
        </w:div>
        <w:div w:id="1981878837">
          <w:marLeft w:val="0"/>
          <w:marRight w:val="0"/>
          <w:marTop w:val="0"/>
          <w:marBottom w:val="0"/>
          <w:divBdr>
            <w:top w:val="none" w:sz="0" w:space="0" w:color="auto"/>
            <w:left w:val="none" w:sz="0" w:space="0" w:color="auto"/>
            <w:bottom w:val="none" w:sz="0" w:space="0" w:color="auto"/>
            <w:right w:val="none" w:sz="0" w:space="0" w:color="auto"/>
          </w:divBdr>
        </w:div>
        <w:div w:id="217281460">
          <w:marLeft w:val="0"/>
          <w:marRight w:val="0"/>
          <w:marTop w:val="0"/>
          <w:marBottom w:val="0"/>
          <w:divBdr>
            <w:top w:val="none" w:sz="0" w:space="0" w:color="auto"/>
            <w:left w:val="none" w:sz="0" w:space="0" w:color="auto"/>
            <w:bottom w:val="none" w:sz="0" w:space="0" w:color="auto"/>
            <w:right w:val="none" w:sz="0" w:space="0" w:color="auto"/>
          </w:divBdr>
        </w:div>
        <w:div w:id="1562985855">
          <w:marLeft w:val="0"/>
          <w:marRight w:val="0"/>
          <w:marTop w:val="0"/>
          <w:marBottom w:val="0"/>
          <w:divBdr>
            <w:top w:val="none" w:sz="0" w:space="0" w:color="auto"/>
            <w:left w:val="none" w:sz="0" w:space="0" w:color="auto"/>
            <w:bottom w:val="none" w:sz="0" w:space="0" w:color="auto"/>
            <w:right w:val="none" w:sz="0" w:space="0" w:color="auto"/>
          </w:divBdr>
        </w:div>
        <w:div w:id="683097739">
          <w:marLeft w:val="0"/>
          <w:marRight w:val="0"/>
          <w:marTop w:val="0"/>
          <w:marBottom w:val="0"/>
          <w:divBdr>
            <w:top w:val="none" w:sz="0" w:space="0" w:color="auto"/>
            <w:left w:val="none" w:sz="0" w:space="0" w:color="auto"/>
            <w:bottom w:val="none" w:sz="0" w:space="0" w:color="auto"/>
            <w:right w:val="none" w:sz="0" w:space="0" w:color="auto"/>
          </w:divBdr>
        </w:div>
        <w:div w:id="2049913754">
          <w:marLeft w:val="0"/>
          <w:marRight w:val="0"/>
          <w:marTop w:val="0"/>
          <w:marBottom w:val="0"/>
          <w:divBdr>
            <w:top w:val="none" w:sz="0" w:space="0" w:color="auto"/>
            <w:left w:val="none" w:sz="0" w:space="0" w:color="auto"/>
            <w:bottom w:val="none" w:sz="0" w:space="0" w:color="auto"/>
            <w:right w:val="none" w:sz="0" w:space="0" w:color="auto"/>
          </w:divBdr>
        </w:div>
        <w:div w:id="1102459197">
          <w:marLeft w:val="0"/>
          <w:marRight w:val="0"/>
          <w:marTop w:val="0"/>
          <w:marBottom w:val="0"/>
          <w:divBdr>
            <w:top w:val="none" w:sz="0" w:space="0" w:color="auto"/>
            <w:left w:val="none" w:sz="0" w:space="0" w:color="auto"/>
            <w:bottom w:val="none" w:sz="0" w:space="0" w:color="auto"/>
            <w:right w:val="none" w:sz="0" w:space="0" w:color="auto"/>
          </w:divBdr>
        </w:div>
        <w:div w:id="79526675">
          <w:marLeft w:val="0"/>
          <w:marRight w:val="0"/>
          <w:marTop w:val="0"/>
          <w:marBottom w:val="0"/>
          <w:divBdr>
            <w:top w:val="none" w:sz="0" w:space="0" w:color="auto"/>
            <w:left w:val="none" w:sz="0" w:space="0" w:color="auto"/>
            <w:bottom w:val="none" w:sz="0" w:space="0" w:color="auto"/>
            <w:right w:val="none" w:sz="0" w:space="0" w:color="auto"/>
          </w:divBdr>
        </w:div>
        <w:div w:id="1101687331">
          <w:marLeft w:val="0"/>
          <w:marRight w:val="0"/>
          <w:marTop w:val="0"/>
          <w:marBottom w:val="0"/>
          <w:divBdr>
            <w:top w:val="none" w:sz="0" w:space="0" w:color="auto"/>
            <w:left w:val="none" w:sz="0" w:space="0" w:color="auto"/>
            <w:bottom w:val="none" w:sz="0" w:space="0" w:color="auto"/>
            <w:right w:val="none" w:sz="0" w:space="0" w:color="auto"/>
          </w:divBdr>
        </w:div>
        <w:div w:id="1895850931">
          <w:marLeft w:val="0"/>
          <w:marRight w:val="0"/>
          <w:marTop w:val="0"/>
          <w:marBottom w:val="0"/>
          <w:divBdr>
            <w:top w:val="none" w:sz="0" w:space="0" w:color="auto"/>
            <w:left w:val="none" w:sz="0" w:space="0" w:color="auto"/>
            <w:bottom w:val="none" w:sz="0" w:space="0" w:color="auto"/>
            <w:right w:val="none" w:sz="0" w:space="0" w:color="auto"/>
          </w:divBdr>
        </w:div>
        <w:div w:id="1562985289">
          <w:marLeft w:val="0"/>
          <w:marRight w:val="0"/>
          <w:marTop w:val="0"/>
          <w:marBottom w:val="0"/>
          <w:divBdr>
            <w:top w:val="none" w:sz="0" w:space="0" w:color="auto"/>
            <w:left w:val="none" w:sz="0" w:space="0" w:color="auto"/>
            <w:bottom w:val="none" w:sz="0" w:space="0" w:color="auto"/>
            <w:right w:val="none" w:sz="0" w:space="0" w:color="auto"/>
          </w:divBdr>
        </w:div>
        <w:div w:id="1383793305">
          <w:marLeft w:val="0"/>
          <w:marRight w:val="0"/>
          <w:marTop w:val="0"/>
          <w:marBottom w:val="0"/>
          <w:divBdr>
            <w:top w:val="none" w:sz="0" w:space="0" w:color="auto"/>
            <w:left w:val="none" w:sz="0" w:space="0" w:color="auto"/>
            <w:bottom w:val="none" w:sz="0" w:space="0" w:color="auto"/>
            <w:right w:val="none" w:sz="0" w:space="0" w:color="auto"/>
          </w:divBdr>
        </w:div>
        <w:div w:id="879244775">
          <w:marLeft w:val="0"/>
          <w:marRight w:val="0"/>
          <w:marTop w:val="0"/>
          <w:marBottom w:val="0"/>
          <w:divBdr>
            <w:top w:val="none" w:sz="0" w:space="0" w:color="auto"/>
            <w:left w:val="none" w:sz="0" w:space="0" w:color="auto"/>
            <w:bottom w:val="none" w:sz="0" w:space="0" w:color="auto"/>
            <w:right w:val="none" w:sz="0" w:space="0" w:color="auto"/>
          </w:divBdr>
        </w:div>
        <w:div w:id="1853178514">
          <w:marLeft w:val="0"/>
          <w:marRight w:val="0"/>
          <w:marTop w:val="0"/>
          <w:marBottom w:val="0"/>
          <w:divBdr>
            <w:top w:val="none" w:sz="0" w:space="0" w:color="auto"/>
            <w:left w:val="none" w:sz="0" w:space="0" w:color="auto"/>
            <w:bottom w:val="none" w:sz="0" w:space="0" w:color="auto"/>
            <w:right w:val="none" w:sz="0" w:space="0" w:color="auto"/>
          </w:divBdr>
        </w:div>
        <w:div w:id="2078164094">
          <w:marLeft w:val="0"/>
          <w:marRight w:val="0"/>
          <w:marTop w:val="0"/>
          <w:marBottom w:val="0"/>
          <w:divBdr>
            <w:top w:val="none" w:sz="0" w:space="0" w:color="auto"/>
            <w:left w:val="none" w:sz="0" w:space="0" w:color="auto"/>
            <w:bottom w:val="none" w:sz="0" w:space="0" w:color="auto"/>
            <w:right w:val="none" w:sz="0" w:space="0" w:color="auto"/>
          </w:divBdr>
        </w:div>
        <w:div w:id="784083327">
          <w:marLeft w:val="0"/>
          <w:marRight w:val="0"/>
          <w:marTop w:val="0"/>
          <w:marBottom w:val="0"/>
          <w:divBdr>
            <w:top w:val="none" w:sz="0" w:space="0" w:color="auto"/>
            <w:left w:val="none" w:sz="0" w:space="0" w:color="auto"/>
            <w:bottom w:val="none" w:sz="0" w:space="0" w:color="auto"/>
            <w:right w:val="none" w:sz="0" w:space="0" w:color="auto"/>
          </w:divBdr>
        </w:div>
        <w:div w:id="159278955">
          <w:marLeft w:val="0"/>
          <w:marRight w:val="0"/>
          <w:marTop w:val="0"/>
          <w:marBottom w:val="0"/>
          <w:divBdr>
            <w:top w:val="none" w:sz="0" w:space="0" w:color="auto"/>
            <w:left w:val="none" w:sz="0" w:space="0" w:color="auto"/>
            <w:bottom w:val="none" w:sz="0" w:space="0" w:color="auto"/>
            <w:right w:val="none" w:sz="0" w:space="0" w:color="auto"/>
          </w:divBdr>
        </w:div>
        <w:div w:id="372001593">
          <w:marLeft w:val="0"/>
          <w:marRight w:val="0"/>
          <w:marTop w:val="0"/>
          <w:marBottom w:val="0"/>
          <w:divBdr>
            <w:top w:val="none" w:sz="0" w:space="0" w:color="auto"/>
            <w:left w:val="none" w:sz="0" w:space="0" w:color="auto"/>
            <w:bottom w:val="none" w:sz="0" w:space="0" w:color="auto"/>
            <w:right w:val="none" w:sz="0" w:space="0" w:color="auto"/>
          </w:divBdr>
        </w:div>
        <w:div w:id="2003972467">
          <w:marLeft w:val="0"/>
          <w:marRight w:val="0"/>
          <w:marTop w:val="0"/>
          <w:marBottom w:val="0"/>
          <w:divBdr>
            <w:top w:val="none" w:sz="0" w:space="0" w:color="auto"/>
            <w:left w:val="none" w:sz="0" w:space="0" w:color="auto"/>
            <w:bottom w:val="none" w:sz="0" w:space="0" w:color="auto"/>
            <w:right w:val="none" w:sz="0" w:space="0" w:color="auto"/>
          </w:divBdr>
        </w:div>
        <w:div w:id="313217471">
          <w:marLeft w:val="0"/>
          <w:marRight w:val="0"/>
          <w:marTop w:val="0"/>
          <w:marBottom w:val="0"/>
          <w:divBdr>
            <w:top w:val="none" w:sz="0" w:space="0" w:color="auto"/>
            <w:left w:val="none" w:sz="0" w:space="0" w:color="auto"/>
            <w:bottom w:val="none" w:sz="0" w:space="0" w:color="auto"/>
            <w:right w:val="none" w:sz="0" w:space="0" w:color="auto"/>
          </w:divBdr>
        </w:div>
        <w:div w:id="883367732">
          <w:marLeft w:val="0"/>
          <w:marRight w:val="0"/>
          <w:marTop w:val="0"/>
          <w:marBottom w:val="0"/>
          <w:divBdr>
            <w:top w:val="none" w:sz="0" w:space="0" w:color="auto"/>
            <w:left w:val="none" w:sz="0" w:space="0" w:color="auto"/>
            <w:bottom w:val="none" w:sz="0" w:space="0" w:color="auto"/>
            <w:right w:val="none" w:sz="0" w:space="0" w:color="auto"/>
          </w:divBdr>
        </w:div>
        <w:div w:id="798887191">
          <w:marLeft w:val="0"/>
          <w:marRight w:val="0"/>
          <w:marTop w:val="0"/>
          <w:marBottom w:val="0"/>
          <w:divBdr>
            <w:top w:val="none" w:sz="0" w:space="0" w:color="auto"/>
            <w:left w:val="none" w:sz="0" w:space="0" w:color="auto"/>
            <w:bottom w:val="none" w:sz="0" w:space="0" w:color="auto"/>
            <w:right w:val="none" w:sz="0" w:space="0" w:color="auto"/>
          </w:divBdr>
        </w:div>
        <w:div w:id="636423382">
          <w:marLeft w:val="0"/>
          <w:marRight w:val="0"/>
          <w:marTop w:val="0"/>
          <w:marBottom w:val="0"/>
          <w:divBdr>
            <w:top w:val="none" w:sz="0" w:space="0" w:color="auto"/>
            <w:left w:val="none" w:sz="0" w:space="0" w:color="auto"/>
            <w:bottom w:val="none" w:sz="0" w:space="0" w:color="auto"/>
            <w:right w:val="none" w:sz="0" w:space="0" w:color="auto"/>
          </w:divBdr>
        </w:div>
        <w:div w:id="85812852">
          <w:marLeft w:val="0"/>
          <w:marRight w:val="0"/>
          <w:marTop w:val="0"/>
          <w:marBottom w:val="0"/>
          <w:divBdr>
            <w:top w:val="none" w:sz="0" w:space="0" w:color="auto"/>
            <w:left w:val="none" w:sz="0" w:space="0" w:color="auto"/>
            <w:bottom w:val="none" w:sz="0" w:space="0" w:color="auto"/>
            <w:right w:val="none" w:sz="0" w:space="0" w:color="auto"/>
          </w:divBdr>
        </w:div>
        <w:div w:id="172770082">
          <w:marLeft w:val="0"/>
          <w:marRight w:val="0"/>
          <w:marTop w:val="0"/>
          <w:marBottom w:val="0"/>
          <w:divBdr>
            <w:top w:val="none" w:sz="0" w:space="0" w:color="auto"/>
            <w:left w:val="none" w:sz="0" w:space="0" w:color="auto"/>
            <w:bottom w:val="none" w:sz="0" w:space="0" w:color="auto"/>
            <w:right w:val="none" w:sz="0" w:space="0" w:color="auto"/>
          </w:divBdr>
        </w:div>
        <w:div w:id="216211616">
          <w:marLeft w:val="0"/>
          <w:marRight w:val="0"/>
          <w:marTop w:val="0"/>
          <w:marBottom w:val="0"/>
          <w:divBdr>
            <w:top w:val="none" w:sz="0" w:space="0" w:color="auto"/>
            <w:left w:val="none" w:sz="0" w:space="0" w:color="auto"/>
            <w:bottom w:val="none" w:sz="0" w:space="0" w:color="auto"/>
            <w:right w:val="none" w:sz="0" w:space="0" w:color="auto"/>
          </w:divBdr>
        </w:div>
        <w:div w:id="705646002">
          <w:marLeft w:val="0"/>
          <w:marRight w:val="0"/>
          <w:marTop w:val="0"/>
          <w:marBottom w:val="0"/>
          <w:divBdr>
            <w:top w:val="none" w:sz="0" w:space="0" w:color="auto"/>
            <w:left w:val="none" w:sz="0" w:space="0" w:color="auto"/>
            <w:bottom w:val="none" w:sz="0" w:space="0" w:color="auto"/>
            <w:right w:val="none" w:sz="0" w:space="0" w:color="auto"/>
          </w:divBdr>
        </w:div>
        <w:div w:id="977758098">
          <w:marLeft w:val="0"/>
          <w:marRight w:val="0"/>
          <w:marTop w:val="0"/>
          <w:marBottom w:val="0"/>
          <w:divBdr>
            <w:top w:val="none" w:sz="0" w:space="0" w:color="auto"/>
            <w:left w:val="none" w:sz="0" w:space="0" w:color="auto"/>
            <w:bottom w:val="none" w:sz="0" w:space="0" w:color="auto"/>
            <w:right w:val="none" w:sz="0" w:space="0" w:color="auto"/>
          </w:divBdr>
        </w:div>
        <w:div w:id="1749229813">
          <w:marLeft w:val="0"/>
          <w:marRight w:val="0"/>
          <w:marTop w:val="0"/>
          <w:marBottom w:val="0"/>
          <w:divBdr>
            <w:top w:val="none" w:sz="0" w:space="0" w:color="auto"/>
            <w:left w:val="none" w:sz="0" w:space="0" w:color="auto"/>
            <w:bottom w:val="none" w:sz="0" w:space="0" w:color="auto"/>
            <w:right w:val="none" w:sz="0" w:space="0" w:color="auto"/>
          </w:divBdr>
        </w:div>
        <w:div w:id="2070615097">
          <w:marLeft w:val="0"/>
          <w:marRight w:val="0"/>
          <w:marTop w:val="0"/>
          <w:marBottom w:val="0"/>
          <w:divBdr>
            <w:top w:val="none" w:sz="0" w:space="0" w:color="auto"/>
            <w:left w:val="none" w:sz="0" w:space="0" w:color="auto"/>
            <w:bottom w:val="none" w:sz="0" w:space="0" w:color="auto"/>
            <w:right w:val="none" w:sz="0" w:space="0" w:color="auto"/>
          </w:divBdr>
        </w:div>
        <w:div w:id="1751195537">
          <w:marLeft w:val="0"/>
          <w:marRight w:val="0"/>
          <w:marTop w:val="0"/>
          <w:marBottom w:val="0"/>
          <w:divBdr>
            <w:top w:val="none" w:sz="0" w:space="0" w:color="auto"/>
            <w:left w:val="none" w:sz="0" w:space="0" w:color="auto"/>
            <w:bottom w:val="none" w:sz="0" w:space="0" w:color="auto"/>
            <w:right w:val="none" w:sz="0" w:space="0" w:color="auto"/>
          </w:divBdr>
        </w:div>
        <w:div w:id="145978744">
          <w:marLeft w:val="0"/>
          <w:marRight w:val="0"/>
          <w:marTop w:val="0"/>
          <w:marBottom w:val="0"/>
          <w:divBdr>
            <w:top w:val="none" w:sz="0" w:space="0" w:color="auto"/>
            <w:left w:val="none" w:sz="0" w:space="0" w:color="auto"/>
            <w:bottom w:val="none" w:sz="0" w:space="0" w:color="auto"/>
            <w:right w:val="none" w:sz="0" w:space="0" w:color="auto"/>
          </w:divBdr>
        </w:div>
        <w:div w:id="853150150">
          <w:marLeft w:val="0"/>
          <w:marRight w:val="0"/>
          <w:marTop w:val="0"/>
          <w:marBottom w:val="0"/>
          <w:divBdr>
            <w:top w:val="none" w:sz="0" w:space="0" w:color="auto"/>
            <w:left w:val="none" w:sz="0" w:space="0" w:color="auto"/>
            <w:bottom w:val="none" w:sz="0" w:space="0" w:color="auto"/>
            <w:right w:val="none" w:sz="0" w:space="0" w:color="auto"/>
          </w:divBdr>
        </w:div>
        <w:div w:id="1967003333">
          <w:marLeft w:val="0"/>
          <w:marRight w:val="0"/>
          <w:marTop w:val="0"/>
          <w:marBottom w:val="0"/>
          <w:divBdr>
            <w:top w:val="none" w:sz="0" w:space="0" w:color="auto"/>
            <w:left w:val="none" w:sz="0" w:space="0" w:color="auto"/>
            <w:bottom w:val="none" w:sz="0" w:space="0" w:color="auto"/>
            <w:right w:val="none" w:sz="0" w:space="0" w:color="auto"/>
          </w:divBdr>
        </w:div>
        <w:div w:id="570431190">
          <w:marLeft w:val="0"/>
          <w:marRight w:val="0"/>
          <w:marTop w:val="0"/>
          <w:marBottom w:val="0"/>
          <w:divBdr>
            <w:top w:val="none" w:sz="0" w:space="0" w:color="auto"/>
            <w:left w:val="none" w:sz="0" w:space="0" w:color="auto"/>
            <w:bottom w:val="none" w:sz="0" w:space="0" w:color="auto"/>
            <w:right w:val="none" w:sz="0" w:space="0" w:color="auto"/>
          </w:divBdr>
        </w:div>
        <w:div w:id="480392175">
          <w:marLeft w:val="0"/>
          <w:marRight w:val="0"/>
          <w:marTop w:val="0"/>
          <w:marBottom w:val="0"/>
          <w:divBdr>
            <w:top w:val="none" w:sz="0" w:space="0" w:color="auto"/>
            <w:left w:val="none" w:sz="0" w:space="0" w:color="auto"/>
            <w:bottom w:val="none" w:sz="0" w:space="0" w:color="auto"/>
            <w:right w:val="none" w:sz="0" w:space="0" w:color="auto"/>
          </w:divBdr>
        </w:div>
        <w:div w:id="1692223964">
          <w:marLeft w:val="0"/>
          <w:marRight w:val="0"/>
          <w:marTop w:val="0"/>
          <w:marBottom w:val="0"/>
          <w:divBdr>
            <w:top w:val="none" w:sz="0" w:space="0" w:color="auto"/>
            <w:left w:val="none" w:sz="0" w:space="0" w:color="auto"/>
            <w:bottom w:val="none" w:sz="0" w:space="0" w:color="auto"/>
            <w:right w:val="none" w:sz="0" w:space="0" w:color="auto"/>
          </w:divBdr>
        </w:div>
        <w:div w:id="263850964">
          <w:marLeft w:val="0"/>
          <w:marRight w:val="0"/>
          <w:marTop w:val="0"/>
          <w:marBottom w:val="0"/>
          <w:divBdr>
            <w:top w:val="none" w:sz="0" w:space="0" w:color="auto"/>
            <w:left w:val="none" w:sz="0" w:space="0" w:color="auto"/>
            <w:bottom w:val="none" w:sz="0" w:space="0" w:color="auto"/>
            <w:right w:val="none" w:sz="0" w:space="0" w:color="auto"/>
          </w:divBdr>
        </w:div>
        <w:div w:id="1163737464">
          <w:marLeft w:val="0"/>
          <w:marRight w:val="0"/>
          <w:marTop w:val="0"/>
          <w:marBottom w:val="0"/>
          <w:divBdr>
            <w:top w:val="none" w:sz="0" w:space="0" w:color="auto"/>
            <w:left w:val="none" w:sz="0" w:space="0" w:color="auto"/>
            <w:bottom w:val="none" w:sz="0" w:space="0" w:color="auto"/>
            <w:right w:val="none" w:sz="0" w:space="0" w:color="auto"/>
          </w:divBdr>
        </w:div>
        <w:div w:id="998073522">
          <w:marLeft w:val="0"/>
          <w:marRight w:val="0"/>
          <w:marTop w:val="0"/>
          <w:marBottom w:val="0"/>
          <w:divBdr>
            <w:top w:val="none" w:sz="0" w:space="0" w:color="auto"/>
            <w:left w:val="none" w:sz="0" w:space="0" w:color="auto"/>
            <w:bottom w:val="none" w:sz="0" w:space="0" w:color="auto"/>
            <w:right w:val="none" w:sz="0" w:space="0" w:color="auto"/>
          </w:divBdr>
        </w:div>
        <w:div w:id="416244773">
          <w:marLeft w:val="0"/>
          <w:marRight w:val="0"/>
          <w:marTop w:val="0"/>
          <w:marBottom w:val="0"/>
          <w:divBdr>
            <w:top w:val="none" w:sz="0" w:space="0" w:color="auto"/>
            <w:left w:val="none" w:sz="0" w:space="0" w:color="auto"/>
            <w:bottom w:val="none" w:sz="0" w:space="0" w:color="auto"/>
            <w:right w:val="none" w:sz="0" w:space="0" w:color="auto"/>
          </w:divBdr>
        </w:div>
        <w:div w:id="2034572371">
          <w:marLeft w:val="0"/>
          <w:marRight w:val="0"/>
          <w:marTop w:val="0"/>
          <w:marBottom w:val="0"/>
          <w:divBdr>
            <w:top w:val="none" w:sz="0" w:space="0" w:color="auto"/>
            <w:left w:val="none" w:sz="0" w:space="0" w:color="auto"/>
            <w:bottom w:val="none" w:sz="0" w:space="0" w:color="auto"/>
            <w:right w:val="none" w:sz="0" w:space="0" w:color="auto"/>
          </w:divBdr>
        </w:div>
        <w:div w:id="897518544">
          <w:marLeft w:val="0"/>
          <w:marRight w:val="0"/>
          <w:marTop w:val="0"/>
          <w:marBottom w:val="0"/>
          <w:divBdr>
            <w:top w:val="none" w:sz="0" w:space="0" w:color="auto"/>
            <w:left w:val="none" w:sz="0" w:space="0" w:color="auto"/>
            <w:bottom w:val="none" w:sz="0" w:space="0" w:color="auto"/>
            <w:right w:val="none" w:sz="0" w:space="0" w:color="auto"/>
          </w:divBdr>
        </w:div>
        <w:div w:id="1225867957">
          <w:marLeft w:val="0"/>
          <w:marRight w:val="0"/>
          <w:marTop w:val="0"/>
          <w:marBottom w:val="0"/>
          <w:divBdr>
            <w:top w:val="none" w:sz="0" w:space="0" w:color="auto"/>
            <w:left w:val="none" w:sz="0" w:space="0" w:color="auto"/>
            <w:bottom w:val="none" w:sz="0" w:space="0" w:color="auto"/>
            <w:right w:val="none" w:sz="0" w:space="0" w:color="auto"/>
          </w:divBdr>
        </w:div>
        <w:div w:id="610206594">
          <w:marLeft w:val="0"/>
          <w:marRight w:val="0"/>
          <w:marTop w:val="0"/>
          <w:marBottom w:val="0"/>
          <w:divBdr>
            <w:top w:val="none" w:sz="0" w:space="0" w:color="auto"/>
            <w:left w:val="none" w:sz="0" w:space="0" w:color="auto"/>
            <w:bottom w:val="none" w:sz="0" w:space="0" w:color="auto"/>
            <w:right w:val="none" w:sz="0" w:space="0" w:color="auto"/>
          </w:divBdr>
        </w:div>
        <w:div w:id="307784696">
          <w:marLeft w:val="0"/>
          <w:marRight w:val="0"/>
          <w:marTop w:val="0"/>
          <w:marBottom w:val="0"/>
          <w:divBdr>
            <w:top w:val="none" w:sz="0" w:space="0" w:color="auto"/>
            <w:left w:val="none" w:sz="0" w:space="0" w:color="auto"/>
            <w:bottom w:val="none" w:sz="0" w:space="0" w:color="auto"/>
            <w:right w:val="none" w:sz="0" w:space="0" w:color="auto"/>
          </w:divBdr>
        </w:div>
        <w:div w:id="971910096">
          <w:marLeft w:val="0"/>
          <w:marRight w:val="0"/>
          <w:marTop w:val="0"/>
          <w:marBottom w:val="0"/>
          <w:divBdr>
            <w:top w:val="none" w:sz="0" w:space="0" w:color="auto"/>
            <w:left w:val="none" w:sz="0" w:space="0" w:color="auto"/>
            <w:bottom w:val="none" w:sz="0" w:space="0" w:color="auto"/>
            <w:right w:val="none" w:sz="0" w:space="0" w:color="auto"/>
          </w:divBdr>
        </w:div>
        <w:div w:id="1395351554">
          <w:marLeft w:val="0"/>
          <w:marRight w:val="0"/>
          <w:marTop w:val="0"/>
          <w:marBottom w:val="0"/>
          <w:divBdr>
            <w:top w:val="none" w:sz="0" w:space="0" w:color="auto"/>
            <w:left w:val="none" w:sz="0" w:space="0" w:color="auto"/>
            <w:bottom w:val="none" w:sz="0" w:space="0" w:color="auto"/>
            <w:right w:val="none" w:sz="0" w:space="0" w:color="auto"/>
          </w:divBdr>
        </w:div>
        <w:div w:id="1135369964">
          <w:marLeft w:val="0"/>
          <w:marRight w:val="0"/>
          <w:marTop w:val="0"/>
          <w:marBottom w:val="0"/>
          <w:divBdr>
            <w:top w:val="none" w:sz="0" w:space="0" w:color="auto"/>
            <w:left w:val="none" w:sz="0" w:space="0" w:color="auto"/>
            <w:bottom w:val="none" w:sz="0" w:space="0" w:color="auto"/>
            <w:right w:val="none" w:sz="0" w:space="0" w:color="auto"/>
          </w:divBdr>
        </w:div>
        <w:div w:id="376126007">
          <w:marLeft w:val="0"/>
          <w:marRight w:val="0"/>
          <w:marTop w:val="0"/>
          <w:marBottom w:val="0"/>
          <w:divBdr>
            <w:top w:val="none" w:sz="0" w:space="0" w:color="auto"/>
            <w:left w:val="none" w:sz="0" w:space="0" w:color="auto"/>
            <w:bottom w:val="none" w:sz="0" w:space="0" w:color="auto"/>
            <w:right w:val="none" w:sz="0" w:space="0" w:color="auto"/>
          </w:divBdr>
        </w:div>
        <w:div w:id="1941638809">
          <w:marLeft w:val="0"/>
          <w:marRight w:val="0"/>
          <w:marTop w:val="0"/>
          <w:marBottom w:val="0"/>
          <w:divBdr>
            <w:top w:val="none" w:sz="0" w:space="0" w:color="auto"/>
            <w:left w:val="none" w:sz="0" w:space="0" w:color="auto"/>
            <w:bottom w:val="none" w:sz="0" w:space="0" w:color="auto"/>
            <w:right w:val="none" w:sz="0" w:space="0" w:color="auto"/>
          </w:divBdr>
        </w:div>
        <w:div w:id="165827716">
          <w:marLeft w:val="0"/>
          <w:marRight w:val="0"/>
          <w:marTop w:val="0"/>
          <w:marBottom w:val="0"/>
          <w:divBdr>
            <w:top w:val="none" w:sz="0" w:space="0" w:color="auto"/>
            <w:left w:val="none" w:sz="0" w:space="0" w:color="auto"/>
            <w:bottom w:val="none" w:sz="0" w:space="0" w:color="auto"/>
            <w:right w:val="none" w:sz="0" w:space="0" w:color="auto"/>
          </w:divBdr>
        </w:div>
        <w:div w:id="1788431839">
          <w:marLeft w:val="0"/>
          <w:marRight w:val="0"/>
          <w:marTop w:val="0"/>
          <w:marBottom w:val="0"/>
          <w:divBdr>
            <w:top w:val="none" w:sz="0" w:space="0" w:color="auto"/>
            <w:left w:val="none" w:sz="0" w:space="0" w:color="auto"/>
            <w:bottom w:val="none" w:sz="0" w:space="0" w:color="auto"/>
            <w:right w:val="none" w:sz="0" w:space="0" w:color="auto"/>
          </w:divBdr>
        </w:div>
        <w:div w:id="255868988">
          <w:marLeft w:val="0"/>
          <w:marRight w:val="0"/>
          <w:marTop w:val="0"/>
          <w:marBottom w:val="0"/>
          <w:divBdr>
            <w:top w:val="none" w:sz="0" w:space="0" w:color="auto"/>
            <w:left w:val="none" w:sz="0" w:space="0" w:color="auto"/>
            <w:bottom w:val="none" w:sz="0" w:space="0" w:color="auto"/>
            <w:right w:val="none" w:sz="0" w:space="0" w:color="auto"/>
          </w:divBdr>
        </w:div>
        <w:div w:id="1732848224">
          <w:marLeft w:val="0"/>
          <w:marRight w:val="0"/>
          <w:marTop w:val="0"/>
          <w:marBottom w:val="0"/>
          <w:divBdr>
            <w:top w:val="none" w:sz="0" w:space="0" w:color="auto"/>
            <w:left w:val="none" w:sz="0" w:space="0" w:color="auto"/>
            <w:bottom w:val="none" w:sz="0" w:space="0" w:color="auto"/>
            <w:right w:val="none" w:sz="0" w:space="0" w:color="auto"/>
          </w:divBdr>
        </w:div>
        <w:div w:id="1235582090">
          <w:marLeft w:val="0"/>
          <w:marRight w:val="0"/>
          <w:marTop w:val="0"/>
          <w:marBottom w:val="0"/>
          <w:divBdr>
            <w:top w:val="none" w:sz="0" w:space="0" w:color="auto"/>
            <w:left w:val="none" w:sz="0" w:space="0" w:color="auto"/>
            <w:bottom w:val="none" w:sz="0" w:space="0" w:color="auto"/>
            <w:right w:val="none" w:sz="0" w:space="0" w:color="auto"/>
          </w:divBdr>
        </w:div>
      </w:divsChild>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33784183">
      <w:bodyDiv w:val="1"/>
      <w:marLeft w:val="0"/>
      <w:marRight w:val="0"/>
      <w:marTop w:val="0"/>
      <w:marBottom w:val="0"/>
      <w:divBdr>
        <w:top w:val="none" w:sz="0" w:space="0" w:color="auto"/>
        <w:left w:val="none" w:sz="0" w:space="0" w:color="auto"/>
        <w:bottom w:val="none" w:sz="0" w:space="0" w:color="auto"/>
        <w:right w:val="none" w:sz="0" w:space="0" w:color="auto"/>
      </w:divBdr>
    </w:div>
    <w:div w:id="1933851494">
      <w:bodyDiv w:val="1"/>
      <w:marLeft w:val="0"/>
      <w:marRight w:val="0"/>
      <w:marTop w:val="0"/>
      <w:marBottom w:val="0"/>
      <w:divBdr>
        <w:top w:val="none" w:sz="0" w:space="0" w:color="auto"/>
        <w:left w:val="none" w:sz="0" w:space="0" w:color="auto"/>
        <w:bottom w:val="none" w:sz="0" w:space="0" w:color="auto"/>
        <w:right w:val="none" w:sz="0" w:space="0" w:color="auto"/>
      </w:divBdr>
    </w:div>
    <w:div w:id="1934169169">
      <w:bodyDiv w:val="1"/>
      <w:marLeft w:val="0"/>
      <w:marRight w:val="0"/>
      <w:marTop w:val="0"/>
      <w:marBottom w:val="0"/>
      <w:divBdr>
        <w:top w:val="none" w:sz="0" w:space="0" w:color="auto"/>
        <w:left w:val="none" w:sz="0" w:space="0" w:color="auto"/>
        <w:bottom w:val="none" w:sz="0" w:space="0" w:color="auto"/>
        <w:right w:val="none" w:sz="0" w:space="0" w:color="auto"/>
      </w:divBdr>
    </w:div>
    <w:div w:id="1939747724">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2637929">
      <w:bodyDiv w:val="1"/>
      <w:marLeft w:val="0"/>
      <w:marRight w:val="0"/>
      <w:marTop w:val="0"/>
      <w:marBottom w:val="0"/>
      <w:divBdr>
        <w:top w:val="none" w:sz="0" w:space="0" w:color="auto"/>
        <w:left w:val="none" w:sz="0" w:space="0" w:color="auto"/>
        <w:bottom w:val="none" w:sz="0" w:space="0" w:color="auto"/>
        <w:right w:val="none" w:sz="0" w:space="0" w:color="auto"/>
      </w:divBdr>
    </w:div>
    <w:div w:id="1944918911">
      <w:bodyDiv w:val="1"/>
      <w:marLeft w:val="0"/>
      <w:marRight w:val="0"/>
      <w:marTop w:val="0"/>
      <w:marBottom w:val="0"/>
      <w:divBdr>
        <w:top w:val="none" w:sz="0" w:space="0" w:color="auto"/>
        <w:left w:val="none" w:sz="0" w:space="0" w:color="auto"/>
        <w:bottom w:val="none" w:sz="0" w:space="0" w:color="auto"/>
        <w:right w:val="none" w:sz="0" w:space="0" w:color="auto"/>
      </w:divBdr>
    </w:div>
    <w:div w:id="1946578209">
      <w:bodyDiv w:val="1"/>
      <w:marLeft w:val="0"/>
      <w:marRight w:val="0"/>
      <w:marTop w:val="0"/>
      <w:marBottom w:val="0"/>
      <w:divBdr>
        <w:top w:val="none" w:sz="0" w:space="0" w:color="auto"/>
        <w:left w:val="none" w:sz="0" w:space="0" w:color="auto"/>
        <w:bottom w:val="none" w:sz="0" w:space="0" w:color="auto"/>
        <w:right w:val="none" w:sz="0" w:space="0" w:color="auto"/>
      </w:divBdr>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56907523">
      <w:bodyDiv w:val="1"/>
      <w:marLeft w:val="0"/>
      <w:marRight w:val="0"/>
      <w:marTop w:val="0"/>
      <w:marBottom w:val="0"/>
      <w:divBdr>
        <w:top w:val="none" w:sz="0" w:space="0" w:color="auto"/>
        <w:left w:val="none" w:sz="0" w:space="0" w:color="auto"/>
        <w:bottom w:val="none" w:sz="0" w:space="0" w:color="auto"/>
        <w:right w:val="none" w:sz="0" w:space="0" w:color="auto"/>
      </w:divBdr>
      <w:divsChild>
        <w:div w:id="427502512">
          <w:marLeft w:val="0"/>
          <w:marRight w:val="0"/>
          <w:marTop w:val="0"/>
          <w:marBottom w:val="0"/>
          <w:divBdr>
            <w:top w:val="none" w:sz="0" w:space="0" w:color="auto"/>
            <w:left w:val="none" w:sz="0" w:space="0" w:color="auto"/>
            <w:bottom w:val="none" w:sz="0" w:space="0" w:color="auto"/>
            <w:right w:val="none" w:sz="0" w:space="0" w:color="auto"/>
          </w:divBdr>
        </w:div>
        <w:div w:id="83307528">
          <w:marLeft w:val="0"/>
          <w:marRight w:val="0"/>
          <w:marTop w:val="0"/>
          <w:marBottom w:val="0"/>
          <w:divBdr>
            <w:top w:val="none" w:sz="0" w:space="0" w:color="auto"/>
            <w:left w:val="none" w:sz="0" w:space="0" w:color="auto"/>
            <w:bottom w:val="none" w:sz="0" w:space="0" w:color="auto"/>
            <w:right w:val="none" w:sz="0" w:space="0" w:color="auto"/>
          </w:divBdr>
        </w:div>
        <w:div w:id="1181971035">
          <w:marLeft w:val="0"/>
          <w:marRight w:val="0"/>
          <w:marTop w:val="0"/>
          <w:marBottom w:val="0"/>
          <w:divBdr>
            <w:top w:val="none" w:sz="0" w:space="0" w:color="auto"/>
            <w:left w:val="none" w:sz="0" w:space="0" w:color="auto"/>
            <w:bottom w:val="none" w:sz="0" w:space="0" w:color="auto"/>
            <w:right w:val="none" w:sz="0" w:space="0" w:color="auto"/>
          </w:divBdr>
        </w:div>
        <w:div w:id="919631582">
          <w:marLeft w:val="0"/>
          <w:marRight w:val="0"/>
          <w:marTop w:val="0"/>
          <w:marBottom w:val="0"/>
          <w:divBdr>
            <w:top w:val="none" w:sz="0" w:space="0" w:color="auto"/>
            <w:left w:val="none" w:sz="0" w:space="0" w:color="auto"/>
            <w:bottom w:val="none" w:sz="0" w:space="0" w:color="auto"/>
            <w:right w:val="none" w:sz="0" w:space="0" w:color="auto"/>
          </w:divBdr>
        </w:div>
        <w:div w:id="1531142829">
          <w:marLeft w:val="0"/>
          <w:marRight w:val="0"/>
          <w:marTop w:val="0"/>
          <w:marBottom w:val="0"/>
          <w:divBdr>
            <w:top w:val="none" w:sz="0" w:space="0" w:color="auto"/>
            <w:left w:val="none" w:sz="0" w:space="0" w:color="auto"/>
            <w:bottom w:val="none" w:sz="0" w:space="0" w:color="auto"/>
            <w:right w:val="none" w:sz="0" w:space="0" w:color="auto"/>
          </w:divBdr>
        </w:div>
        <w:div w:id="776871328">
          <w:marLeft w:val="0"/>
          <w:marRight w:val="0"/>
          <w:marTop w:val="0"/>
          <w:marBottom w:val="0"/>
          <w:divBdr>
            <w:top w:val="none" w:sz="0" w:space="0" w:color="auto"/>
            <w:left w:val="none" w:sz="0" w:space="0" w:color="auto"/>
            <w:bottom w:val="none" w:sz="0" w:space="0" w:color="auto"/>
            <w:right w:val="none" w:sz="0" w:space="0" w:color="auto"/>
          </w:divBdr>
        </w:div>
        <w:div w:id="638997305">
          <w:marLeft w:val="0"/>
          <w:marRight w:val="0"/>
          <w:marTop w:val="0"/>
          <w:marBottom w:val="0"/>
          <w:divBdr>
            <w:top w:val="none" w:sz="0" w:space="0" w:color="auto"/>
            <w:left w:val="none" w:sz="0" w:space="0" w:color="auto"/>
            <w:bottom w:val="none" w:sz="0" w:space="0" w:color="auto"/>
            <w:right w:val="none" w:sz="0" w:space="0" w:color="auto"/>
          </w:divBdr>
        </w:div>
        <w:div w:id="1602760340">
          <w:marLeft w:val="0"/>
          <w:marRight w:val="0"/>
          <w:marTop w:val="0"/>
          <w:marBottom w:val="0"/>
          <w:divBdr>
            <w:top w:val="none" w:sz="0" w:space="0" w:color="auto"/>
            <w:left w:val="none" w:sz="0" w:space="0" w:color="auto"/>
            <w:bottom w:val="none" w:sz="0" w:space="0" w:color="auto"/>
            <w:right w:val="none" w:sz="0" w:space="0" w:color="auto"/>
          </w:divBdr>
        </w:div>
        <w:div w:id="1795783786">
          <w:marLeft w:val="0"/>
          <w:marRight w:val="0"/>
          <w:marTop w:val="0"/>
          <w:marBottom w:val="0"/>
          <w:divBdr>
            <w:top w:val="none" w:sz="0" w:space="0" w:color="auto"/>
            <w:left w:val="none" w:sz="0" w:space="0" w:color="auto"/>
            <w:bottom w:val="none" w:sz="0" w:space="0" w:color="auto"/>
            <w:right w:val="none" w:sz="0" w:space="0" w:color="auto"/>
          </w:divBdr>
        </w:div>
        <w:div w:id="211356470">
          <w:marLeft w:val="0"/>
          <w:marRight w:val="0"/>
          <w:marTop w:val="0"/>
          <w:marBottom w:val="0"/>
          <w:divBdr>
            <w:top w:val="none" w:sz="0" w:space="0" w:color="auto"/>
            <w:left w:val="none" w:sz="0" w:space="0" w:color="auto"/>
            <w:bottom w:val="none" w:sz="0" w:space="0" w:color="auto"/>
            <w:right w:val="none" w:sz="0" w:space="0" w:color="auto"/>
          </w:divBdr>
        </w:div>
        <w:div w:id="545720198">
          <w:marLeft w:val="0"/>
          <w:marRight w:val="0"/>
          <w:marTop w:val="0"/>
          <w:marBottom w:val="0"/>
          <w:divBdr>
            <w:top w:val="none" w:sz="0" w:space="0" w:color="auto"/>
            <w:left w:val="none" w:sz="0" w:space="0" w:color="auto"/>
            <w:bottom w:val="none" w:sz="0" w:space="0" w:color="auto"/>
            <w:right w:val="none" w:sz="0" w:space="0" w:color="auto"/>
          </w:divBdr>
        </w:div>
        <w:div w:id="419758747">
          <w:marLeft w:val="0"/>
          <w:marRight w:val="0"/>
          <w:marTop w:val="0"/>
          <w:marBottom w:val="0"/>
          <w:divBdr>
            <w:top w:val="none" w:sz="0" w:space="0" w:color="auto"/>
            <w:left w:val="none" w:sz="0" w:space="0" w:color="auto"/>
            <w:bottom w:val="none" w:sz="0" w:space="0" w:color="auto"/>
            <w:right w:val="none" w:sz="0" w:space="0" w:color="auto"/>
          </w:divBdr>
        </w:div>
        <w:div w:id="2073308581">
          <w:marLeft w:val="0"/>
          <w:marRight w:val="0"/>
          <w:marTop w:val="0"/>
          <w:marBottom w:val="0"/>
          <w:divBdr>
            <w:top w:val="none" w:sz="0" w:space="0" w:color="auto"/>
            <w:left w:val="none" w:sz="0" w:space="0" w:color="auto"/>
            <w:bottom w:val="none" w:sz="0" w:space="0" w:color="auto"/>
            <w:right w:val="none" w:sz="0" w:space="0" w:color="auto"/>
          </w:divBdr>
        </w:div>
        <w:div w:id="614798696">
          <w:marLeft w:val="0"/>
          <w:marRight w:val="0"/>
          <w:marTop w:val="0"/>
          <w:marBottom w:val="0"/>
          <w:divBdr>
            <w:top w:val="none" w:sz="0" w:space="0" w:color="auto"/>
            <w:left w:val="none" w:sz="0" w:space="0" w:color="auto"/>
            <w:bottom w:val="none" w:sz="0" w:space="0" w:color="auto"/>
            <w:right w:val="none" w:sz="0" w:space="0" w:color="auto"/>
          </w:divBdr>
        </w:div>
        <w:div w:id="1000547362">
          <w:marLeft w:val="0"/>
          <w:marRight w:val="0"/>
          <w:marTop w:val="0"/>
          <w:marBottom w:val="0"/>
          <w:divBdr>
            <w:top w:val="none" w:sz="0" w:space="0" w:color="auto"/>
            <w:left w:val="none" w:sz="0" w:space="0" w:color="auto"/>
            <w:bottom w:val="none" w:sz="0" w:space="0" w:color="auto"/>
            <w:right w:val="none" w:sz="0" w:space="0" w:color="auto"/>
          </w:divBdr>
        </w:div>
        <w:div w:id="1165510157">
          <w:marLeft w:val="0"/>
          <w:marRight w:val="0"/>
          <w:marTop w:val="0"/>
          <w:marBottom w:val="0"/>
          <w:divBdr>
            <w:top w:val="none" w:sz="0" w:space="0" w:color="auto"/>
            <w:left w:val="none" w:sz="0" w:space="0" w:color="auto"/>
            <w:bottom w:val="none" w:sz="0" w:space="0" w:color="auto"/>
            <w:right w:val="none" w:sz="0" w:space="0" w:color="auto"/>
          </w:divBdr>
        </w:div>
        <w:div w:id="1827167951">
          <w:marLeft w:val="0"/>
          <w:marRight w:val="0"/>
          <w:marTop w:val="0"/>
          <w:marBottom w:val="0"/>
          <w:divBdr>
            <w:top w:val="none" w:sz="0" w:space="0" w:color="auto"/>
            <w:left w:val="none" w:sz="0" w:space="0" w:color="auto"/>
            <w:bottom w:val="none" w:sz="0" w:space="0" w:color="auto"/>
            <w:right w:val="none" w:sz="0" w:space="0" w:color="auto"/>
          </w:divBdr>
        </w:div>
        <w:div w:id="1477916899">
          <w:marLeft w:val="0"/>
          <w:marRight w:val="0"/>
          <w:marTop w:val="0"/>
          <w:marBottom w:val="0"/>
          <w:divBdr>
            <w:top w:val="none" w:sz="0" w:space="0" w:color="auto"/>
            <w:left w:val="none" w:sz="0" w:space="0" w:color="auto"/>
            <w:bottom w:val="none" w:sz="0" w:space="0" w:color="auto"/>
            <w:right w:val="none" w:sz="0" w:space="0" w:color="auto"/>
          </w:divBdr>
        </w:div>
        <w:div w:id="2118405350">
          <w:marLeft w:val="0"/>
          <w:marRight w:val="0"/>
          <w:marTop w:val="0"/>
          <w:marBottom w:val="0"/>
          <w:divBdr>
            <w:top w:val="none" w:sz="0" w:space="0" w:color="auto"/>
            <w:left w:val="none" w:sz="0" w:space="0" w:color="auto"/>
            <w:bottom w:val="none" w:sz="0" w:space="0" w:color="auto"/>
            <w:right w:val="none" w:sz="0" w:space="0" w:color="auto"/>
          </w:divBdr>
        </w:div>
        <w:div w:id="577251144">
          <w:marLeft w:val="0"/>
          <w:marRight w:val="0"/>
          <w:marTop w:val="0"/>
          <w:marBottom w:val="0"/>
          <w:divBdr>
            <w:top w:val="none" w:sz="0" w:space="0" w:color="auto"/>
            <w:left w:val="none" w:sz="0" w:space="0" w:color="auto"/>
            <w:bottom w:val="none" w:sz="0" w:space="0" w:color="auto"/>
            <w:right w:val="none" w:sz="0" w:space="0" w:color="auto"/>
          </w:divBdr>
        </w:div>
        <w:div w:id="24987066">
          <w:marLeft w:val="0"/>
          <w:marRight w:val="0"/>
          <w:marTop w:val="0"/>
          <w:marBottom w:val="0"/>
          <w:divBdr>
            <w:top w:val="none" w:sz="0" w:space="0" w:color="auto"/>
            <w:left w:val="none" w:sz="0" w:space="0" w:color="auto"/>
            <w:bottom w:val="none" w:sz="0" w:space="0" w:color="auto"/>
            <w:right w:val="none" w:sz="0" w:space="0" w:color="auto"/>
          </w:divBdr>
        </w:div>
        <w:div w:id="253756149">
          <w:marLeft w:val="0"/>
          <w:marRight w:val="0"/>
          <w:marTop w:val="0"/>
          <w:marBottom w:val="0"/>
          <w:divBdr>
            <w:top w:val="none" w:sz="0" w:space="0" w:color="auto"/>
            <w:left w:val="none" w:sz="0" w:space="0" w:color="auto"/>
            <w:bottom w:val="none" w:sz="0" w:space="0" w:color="auto"/>
            <w:right w:val="none" w:sz="0" w:space="0" w:color="auto"/>
          </w:divBdr>
        </w:div>
        <w:div w:id="1759322880">
          <w:marLeft w:val="0"/>
          <w:marRight w:val="0"/>
          <w:marTop w:val="0"/>
          <w:marBottom w:val="0"/>
          <w:divBdr>
            <w:top w:val="none" w:sz="0" w:space="0" w:color="auto"/>
            <w:left w:val="none" w:sz="0" w:space="0" w:color="auto"/>
            <w:bottom w:val="none" w:sz="0" w:space="0" w:color="auto"/>
            <w:right w:val="none" w:sz="0" w:space="0" w:color="auto"/>
          </w:divBdr>
        </w:div>
        <w:div w:id="1514956911">
          <w:marLeft w:val="0"/>
          <w:marRight w:val="0"/>
          <w:marTop w:val="0"/>
          <w:marBottom w:val="0"/>
          <w:divBdr>
            <w:top w:val="none" w:sz="0" w:space="0" w:color="auto"/>
            <w:left w:val="none" w:sz="0" w:space="0" w:color="auto"/>
            <w:bottom w:val="none" w:sz="0" w:space="0" w:color="auto"/>
            <w:right w:val="none" w:sz="0" w:space="0" w:color="auto"/>
          </w:divBdr>
        </w:div>
        <w:div w:id="429588504">
          <w:marLeft w:val="0"/>
          <w:marRight w:val="0"/>
          <w:marTop w:val="0"/>
          <w:marBottom w:val="0"/>
          <w:divBdr>
            <w:top w:val="none" w:sz="0" w:space="0" w:color="auto"/>
            <w:left w:val="none" w:sz="0" w:space="0" w:color="auto"/>
            <w:bottom w:val="none" w:sz="0" w:space="0" w:color="auto"/>
            <w:right w:val="none" w:sz="0" w:space="0" w:color="auto"/>
          </w:divBdr>
        </w:div>
        <w:div w:id="518006073">
          <w:marLeft w:val="0"/>
          <w:marRight w:val="0"/>
          <w:marTop w:val="0"/>
          <w:marBottom w:val="0"/>
          <w:divBdr>
            <w:top w:val="none" w:sz="0" w:space="0" w:color="auto"/>
            <w:left w:val="none" w:sz="0" w:space="0" w:color="auto"/>
            <w:bottom w:val="none" w:sz="0" w:space="0" w:color="auto"/>
            <w:right w:val="none" w:sz="0" w:space="0" w:color="auto"/>
          </w:divBdr>
        </w:div>
        <w:div w:id="134765297">
          <w:marLeft w:val="0"/>
          <w:marRight w:val="0"/>
          <w:marTop w:val="0"/>
          <w:marBottom w:val="0"/>
          <w:divBdr>
            <w:top w:val="none" w:sz="0" w:space="0" w:color="auto"/>
            <w:left w:val="none" w:sz="0" w:space="0" w:color="auto"/>
            <w:bottom w:val="none" w:sz="0" w:space="0" w:color="auto"/>
            <w:right w:val="none" w:sz="0" w:space="0" w:color="auto"/>
          </w:divBdr>
        </w:div>
        <w:div w:id="2078817723">
          <w:marLeft w:val="0"/>
          <w:marRight w:val="0"/>
          <w:marTop w:val="0"/>
          <w:marBottom w:val="0"/>
          <w:divBdr>
            <w:top w:val="none" w:sz="0" w:space="0" w:color="auto"/>
            <w:left w:val="none" w:sz="0" w:space="0" w:color="auto"/>
            <w:bottom w:val="none" w:sz="0" w:space="0" w:color="auto"/>
            <w:right w:val="none" w:sz="0" w:space="0" w:color="auto"/>
          </w:divBdr>
        </w:div>
        <w:div w:id="965236698">
          <w:marLeft w:val="0"/>
          <w:marRight w:val="0"/>
          <w:marTop w:val="0"/>
          <w:marBottom w:val="0"/>
          <w:divBdr>
            <w:top w:val="none" w:sz="0" w:space="0" w:color="auto"/>
            <w:left w:val="none" w:sz="0" w:space="0" w:color="auto"/>
            <w:bottom w:val="none" w:sz="0" w:space="0" w:color="auto"/>
            <w:right w:val="none" w:sz="0" w:space="0" w:color="auto"/>
          </w:divBdr>
        </w:div>
        <w:div w:id="1488471322">
          <w:marLeft w:val="0"/>
          <w:marRight w:val="0"/>
          <w:marTop w:val="0"/>
          <w:marBottom w:val="0"/>
          <w:divBdr>
            <w:top w:val="none" w:sz="0" w:space="0" w:color="auto"/>
            <w:left w:val="none" w:sz="0" w:space="0" w:color="auto"/>
            <w:bottom w:val="none" w:sz="0" w:space="0" w:color="auto"/>
            <w:right w:val="none" w:sz="0" w:space="0" w:color="auto"/>
          </w:divBdr>
        </w:div>
        <w:div w:id="169101709">
          <w:marLeft w:val="0"/>
          <w:marRight w:val="0"/>
          <w:marTop w:val="0"/>
          <w:marBottom w:val="0"/>
          <w:divBdr>
            <w:top w:val="none" w:sz="0" w:space="0" w:color="auto"/>
            <w:left w:val="none" w:sz="0" w:space="0" w:color="auto"/>
            <w:bottom w:val="none" w:sz="0" w:space="0" w:color="auto"/>
            <w:right w:val="none" w:sz="0" w:space="0" w:color="auto"/>
          </w:divBdr>
        </w:div>
        <w:div w:id="1212570951">
          <w:marLeft w:val="0"/>
          <w:marRight w:val="0"/>
          <w:marTop w:val="0"/>
          <w:marBottom w:val="0"/>
          <w:divBdr>
            <w:top w:val="none" w:sz="0" w:space="0" w:color="auto"/>
            <w:left w:val="none" w:sz="0" w:space="0" w:color="auto"/>
            <w:bottom w:val="none" w:sz="0" w:space="0" w:color="auto"/>
            <w:right w:val="none" w:sz="0" w:space="0" w:color="auto"/>
          </w:divBdr>
        </w:div>
        <w:div w:id="507210108">
          <w:marLeft w:val="0"/>
          <w:marRight w:val="0"/>
          <w:marTop w:val="0"/>
          <w:marBottom w:val="0"/>
          <w:divBdr>
            <w:top w:val="none" w:sz="0" w:space="0" w:color="auto"/>
            <w:left w:val="none" w:sz="0" w:space="0" w:color="auto"/>
            <w:bottom w:val="none" w:sz="0" w:space="0" w:color="auto"/>
            <w:right w:val="none" w:sz="0" w:space="0" w:color="auto"/>
          </w:divBdr>
        </w:div>
        <w:div w:id="1536311646">
          <w:marLeft w:val="0"/>
          <w:marRight w:val="0"/>
          <w:marTop w:val="0"/>
          <w:marBottom w:val="0"/>
          <w:divBdr>
            <w:top w:val="none" w:sz="0" w:space="0" w:color="auto"/>
            <w:left w:val="none" w:sz="0" w:space="0" w:color="auto"/>
            <w:bottom w:val="none" w:sz="0" w:space="0" w:color="auto"/>
            <w:right w:val="none" w:sz="0" w:space="0" w:color="auto"/>
          </w:divBdr>
        </w:div>
        <w:div w:id="1277566363">
          <w:marLeft w:val="0"/>
          <w:marRight w:val="0"/>
          <w:marTop w:val="0"/>
          <w:marBottom w:val="0"/>
          <w:divBdr>
            <w:top w:val="none" w:sz="0" w:space="0" w:color="auto"/>
            <w:left w:val="none" w:sz="0" w:space="0" w:color="auto"/>
            <w:bottom w:val="none" w:sz="0" w:space="0" w:color="auto"/>
            <w:right w:val="none" w:sz="0" w:space="0" w:color="auto"/>
          </w:divBdr>
        </w:div>
        <w:div w:id="1510409084">
          <w:marLeft w:val="0"/>
          <w:marRight w:val="0"/>
          <w:marTop w:val="0"/>
          <w:marBottom w:val="0"/>
          <w:divBdr>
            <w:top w:val="none" w:sz="0" w:space="0" w:color="auto"/>
            <w:left w:val="none" w:sz="0" w:space="0" w:color="auto"/>
            <w:bottom w:val="none" w:sz="0" w:space="0" w:color="auto"/>
            <w:right w:val="none" w:sz="0" w:space="0" w:color="auto"/>
          </w:divBdr>
        </w:div>
        <w:div w:id="618143483">
          <w:marLeft w:val="0"/>
          <w:marRight w:val="0"/>
          <w:marTop w:val="0"/>
          <w:marBottom w:val="0"/>
          <w:divBdr>
            <w:top w:val="none" w:sz="0" w:space="0" w:color="auto"/>
            <w:left w:val="none" w:sz="0" w:space="0" w:color="auto"/>
            <w:bottom w:val="none" w:sz="0" w:space="0" w:color="auto"/>
            <w:right w:val="none" w:sz="0" w:space="0" w:color="auto"/>
          </w:divBdr>
        </w:div>
        <w:div w:id="558829899">
          <w:marLeft w:val="0"/>
          <w:marRight w:val="0"/>
          <w:marTop w:val="0"/>
          <w:marBottom w:val="0"/>
          <w:divBdr>
            <w:top w:val="none" w:sz="0" w:space="0" w:color="auto"/>
            <w:left w:val="none" w:sz="0" w:space="0" w:color="auto"/>
            <w:bottom w:val="none" w:sz="0" w:space="0" w:color="auto"/>
            <w:right w:val="none" w:sz="0" w:space="0" w:color="auto"/>
          </w:divBdr>
        </w:div>
        <w:div w:id="1882664409">
          <w:marLeft w:val="0"/>
          <w:marRight w:val="0"/>
          <w:marTop w:val="0"/>
          <w:marBottom w:val="0"/>
          <w:divBdr>
            <w:top w:val="none" w:sz="0" w:space="0" w:color="auto"/>
            <w:left w:val="none" w:sz="0" w:space="0" w:color="auto"/>
            <w:bottom w:val="none" w:sz="0" w:space="0" w:color="auto"/>
            <w:right w:val="none" w:sz="0" w:space="0" w:color="auto"/>
          </w:divBdr>
        </w:div>
        <w:div w:id="1804814259">
          <w:marLeft w:val="0"/>
          <w:marRight w:val="0"/>
          <w:marTop w:val="0"/>
          <w:marBottom w:val="0"/>
          <w:divBdr>
            <w:top w:val="none" w:sz="0" w:space="0" w:color="auto"/>
            <w:left w:val="none" w:sz="0" w:space="0" w:color="auto"/>
            <w:bottom w:val="none" w:sz="0" w:space="0" w:color="auto"/>
            <w:right w:val="none" w:sz="0" w:space="0" w:color="auto"/>
          </w:divBdr>
        </w:div>
        <w:div w:id="905143609">
          <w:marLeft w:val="0"/>
          <w:marRight w:val="0"/>
          <w:marTop w:val="0"/>
          <w:marBottom w:val="0"/>
          <w:divBdr>
            <w:top w:val="none" w:sz="0" w:space="0" w:color="auto"/>
            <w:left w:val="none" w:sz="0" w:space="0" w:color="auto"/>
            <w:bottom w:val="none" w:sz="0" w:space="0" w:color="auto"/>
            <w:right w:val="none" w:sz="0" w:space="0" w:color="auto"/>
          </w:divBdr>
        </w:div>
        <w:div w:id="1613246458">
          <w:marLeft w:val="0"/>
          <w:marRight w:val="0"/>
          <w:marTop w:val="0"/>
          <w:marBottom w:val="0"/>
          <w:divBdr>
            <w:top w:val="none" w:sz="0" w:space="0" w:color="auto"/>
            <w:left w:val="none" w:sz="0" w:space="0" w:color="auto"/>
            <w:bottom w:val="none" w:sz="0" w:space="0" w:color="auto"/>
            <w:right w:val="none" w:sz="0" w:space="0" w:color="auto"/>
          </w:divBdr>
        </w:div>
        <w:div w:id="406804952">
          <w:marLeft w:val="0"/>
          <w:marRight w:val="0"/>
          <w:marTop w:val="0"/>
          <w:marBottom w:val="0"/>
          <w:divBdr>
            <w:top w:val="none" w:sz="0" w:space="0" w:color="auto"/>
            <w:left w:val="none" w:sz="0" w:space="0" w:color="auto"/>
            <w:bottom w:val="none" w:sz="0" w:space="0" w:color="auto"/>
            <w:right w:val="none" w:sz="0" w:space="0" w:color="auto"/>
          </w:divBdr>
        </w:div>
        <w:div w:id="1345740950">
          <w:marLeft w:val="0"/>
          <w:marRight w:val="0"/>
          <w:marTop w:val="0"/>
          <w:marBottom w:val="0"/>
          <w:divBdr>
            <w:top w:val="none" w:sz="0" w:space="0" w:color="auto"/>
            <w:left w:val="none" w:sz="0" w:space="0" w:color="auto"/>
            <w:bottom w:val="none" w:sz="0" w:space="0" w:color="auto"/>
            <w:right w:val="none" w:sz="0" w:space="0" w:color="auto"/>
          </w:divBdr>
        </w:div>
        <w:div w:id="249851165">
          <w:marLeft w:val="0"/>
          <w:marRight w:val="0"/>
          <w:marTop w:val="0"/>
          <w:marBottom w:val="0"/>
          <w:divBdr>
            <w:top w:val="none" w:sz="0" w:space="0" w:color="auto"/>
            <w:left w:val="none" w:sz="0" w:space="0" w:color="auto"/>
            <w:bottom w:val="none" w:sz="0" w:space="0" w:color="auto"/>
            <w:right w:val="none" w:sz="0" w:space="0" w:color="auto"/>
          </w:divBdr>
        </w:div>
        <w:div w:id="438842194">
          <w:marLeft w:val="0"/>
          <w:marRight w:val="0"/>
          <w:marTop w:val="0"/>
          <w:marBottom w:val="0"/>
          <w:divBdr>
            <w:top w:val="none" w:sz="0" w:space="0" w:color="auto"/>
            <w:left w:val="none" w:sz="0" w:space="0" w:color="auto"/>
            <w:bottom w:val="none" w:sz="0" w:space="0" w:color="auto"/>
            <w:right w:val="none" w:sz="0" w:space="0" w:color="auto"/>
          </w:divBdr>
        </w:div>
        <w:div w:id="1788347799">
          <w:marLeft w:val="0"/>
          <w:marRight w:val="0"/>
          <w:marTop w:val="0"/>
          <w:marBottom w:val="0"/>
          <w:divBdr>
            <w:top w:val="none" w:sz="0" w:space="0" w:color="auto"/>
            <w:left w:val="none" w:sz="0" w:space="0" w:color="auto"/>
            <w:bottom w:val="none" w:sz="0" w:space="0" w:color="auto"/>
            <w:right w:val="none" w:sz="0" w:space="0" w:color="auto"/>
          </w:divBdr>
        </w:div>
        <w:div w:id="1772773010">
          <w:marLeft w:val="0"/>
          <w:marRight w:val="0"/>
          <w:marTop w:val="0"/>
          <w:marBottom w:val="0"/>
          <w:divBdr>
            <w:top w:val="none" w:sz="0" w:space="0" w:color="auto"/>
            <w:left w:val="none" w:sz="0" w:space="0" w:color="auto"/>
            <w:bottom w:val="none" w:sz="0" w:space="0" w:color="auto"/>
            <w:right w:val="none" w:sz="0" w:space="0" w:color="auto"/>
          </w:divBdr>
        </w:div>
        <w:div w:id="580718379">
          <w:marLeft w:val="0"/>
          <w:marRight w:val="0"/>
          <w:marTop w:val="0"/>
          <w:marBottom w:val="0"/>
          <w:divBdr>
            <w:top w:val="none" w:sz="0" w:space="0" w:color="auto"/>
            <w:left w:val="none" w:sz="0" w:space="0" w:color="auto"/>
            <w:bottom w:val="none" w:sz="0" w:space="0" w:color="auto"/>
            <w:right w:val="none" w:sz="0" w:space="0" w:color="auto"/>
          </w:divBdr>
        </w:div>
        <w:div w:id="1721052493">
          <w:marLeft w:val="0"/>
          <w:marRight w:val="0"/>
          <w:marTop w:val="0"/>
          <w:marBottom w:val="0"/>
          <w:divBdr>
            <w:top w:val="none" w:sz="0" w:space="0" w:color="auto"/>
            <w:left w:val="none" w:sz="0" w:space="0" w:color="auto"/>
            <w:bottom w:val="none" w:sz="0" w:space="0" w:color="auto"/>
            <w:right w:val="none" w:sz="0" w:space="0" w:color="auto"/>
          </w:divBdr>
        </w:div>
        <w:div w:id="57440172">
          <w:marLeft w:val="0"/>
          <w:marRight w:val="0"/>
          <w:marTop w:val="0"/>
          <w:marBottom w:val="0"/>
          <w:divBdr>
            <w:top w:val="none" w:sz="0" w:space="0" w:color="auto"/>
            <w:left w:val="none" w:sz="0" w:space="0" w:color="auto"/>
            <w:bottom w:val="none" w:sz="0" w:space="0" w:color="auto"/>
            <w:right w:val="none" w:sz="0" w:space="0" w:color="auto"/>
          </w:divBdr>
        </w:div>
        <w:div w:id="900292976">
          <w:marLeft w:val="0"/>
          <w:marRight w:val="0"/>
          <w:marTop w:val="0"/>
          <w:marBottom w:val="0"/>
          <w:divBdr>
            <w:top w:val="none" w:sz="0" w:space="0" w:color="auto"/>
            <w:left w:val="none" w:sz="0" w:space="0" w:color="auto"/>
            <w:bottom w:val="none" w:sz="0" w:space="0" w:color="auto"/>
            <w:right w:val="none" w:sz="0" w:space="0" w:color="auto"/>
          </w:divBdr>
        </w:div>
        <w:div w:id="476799958">
          <w:marLeft w:val="0"/>
          <w:marRight w:val="0"/>
          <w:marTop w:val="0"/>
          <w:marBottom w:val="0"/>
          <w:divBdr>
            <w:top w:val="none" w:sz="0" w:space="0" w:color="auto"/>
            <w:left w:val="none" w:sz="0" w:space="0" w:color="auto"/>
            <w:bottom w:val="none" w:sz="0" w:space="0" w:color="auto"/>
            <w:right w:val="none" w:sz="0" w:space="0" w:color="auto"/>
          </w:divBdr>
        </w:div>
        <w:div w:id="788859395">
          <w:marLeft w:val="0"/>
          <w:marRight w:val="0"/>
          <w:marTop w:val="0"/>
          <w:marBottom w:val="0"/>
          <w:divBdr>
            <w:top w:val="none" w:sz="0" w:space="0" w:color="auto"/>
            <w:left w:val="none" w:sz="0" w:space="0" w:color="auto"/>
            <w:bottom w:val="none" w:sz="0" w:space="0" w:color="auto"/>
            <w:right w:val="none" w:sz="0" w:space="0" w:color="auto"/>
          </w:divBdr>
        </w:div>
        <w:div w:id="299964877">
          <w:marLeft w:val="0"/>
          <w:marRight w:val="0"/>
          <w:marTop w:val="0"/>
          <w:marBottom w:val="0"/>
          <w:divBdr>
            <w:top w:val="none" w:sz="0" w:space="0" w:color="auto"/>
            <w:left w:val="none" w:sz="0" w:space="0" w:color="auto"/>
            <w:bottom w:val="none" w:sz="0" w:space="0" w:color="auto"/>
            <w:right w:val="none" w:sz="0" w:space="0" w:color="auto"/>
          </w:divBdr>
        </w:div>
        <w:div w:id="1659117979">
          <w:marLeft w:val="0"/>
          <w:marRight w:val="0"/>
          <w:marTop w:val="0"/>
          <w:marBottom w:val="0"/>
          <w:divBdr>
            <w:top w:val="none" w:sz="0" w:space="0" w:color="auto"/>
            <w:left w:val="none" w:sz="0" w:space="0" w:color="auto"/>
            <w:bottom w:val="none" w:sz="0" w:space="0" w:color="auto"/>
            <w:right w:val="none" w:sz="0" w:space="0" w:color="auto"/>
          </w:divBdr>
        </w:div>
        <w:div w:id="1005938769">
          <w:marLeft w:val="0"/>
          <w:marRight w:val="0"/>
          <w:marTop w:val="0"/>
          <w:marBottom w:val="0"/>
          <w:divBdr>
            <w:top w:val="none" w:sz="0" w:space="0" w:color="auto"/>
            <w:left w:val="none" w:sz="0" w:space="0" w:color="auto"/>
            <w:bottom w:val="none" w:sz="0" w:space="0" w:color="auto"/>
            <w:right w:val="none" w:sz="0" w:space="0" w:color="auto"/>
          </w:divBdr>
        </w:div>
        <w:div w:id="143814452">
          <w:marLeft w:val="0"/>
          <w:marRight w:val="0"/>
          <w:marTop w:val="0"/>
          <w:marBottom w:val="0"/>
          <w:divBdr>
            <w:top w:val="none" w:sz="0" w:space="0" w:color="auto"/>
            <w:left w:val="none" w:sz="0" w:space="0" w:color="auto"/>
            <w:bottom w:val="none" w:sz="0" w:space="0" w:color="auto"/>
            <w:right w:val="none" w:sz="0" w:space="0" w:color="auto"/>
          </w:divBdr>
        </w:div>
        <w:div w:id="1183322761">
          <w:marLeft w:val="0"/>
          <w:marRight w:val="0"/>
          <w:marTop w:val="0"/>
          <w:marBottom w:val="0"/>
          <w:divBdr>
            <w:top w:val="none" w:sz="0" w:space="0" w:color="auto"/>
            <w:left w:val="none" w:sz="0" w:space="0" w:color="auto"/>
            <w:bottom w:val="none" w:sz="0" w:space="0" w:color="auto"/>
            <w:right w:val="none" w:sz="0" w:space="0" w:color="auto"/>
          </w:divBdr>
        </w:div>
        <w:div w:id="235627009">
          <w:marLeft w:val="0"/>
          <w:marRight w:val="0"/>
          <w:marTop w:val="0"/>
          <w:marBottom w:val="0"/>
          <w:divBdr>
            <w:top w:val="none" w:sz="0" w:space="0" w:color="auto"/>
            <w:left w:val="none" w:sz="0" w:space="0" w:color="auto"/>
            <w:bottom w:val="none" w:sz="0" w:space="0" w:color="auto"/>
            <w:right w:val="none" w:sz="0" w:space="0" w:color="auto"/>
          </w:divBdr>
        </w:div>
        <w:div w:id="1444808033">
          <w:marLeft w:val="0"/>
          <w:marRight w:val="0"/>
          <w:marTop w:val="0"/>
          <w:marBottom w:val="0"/>
          <w:divBdr>
            <w:top w:val="none" w:sz="0" w:space="0" w:color="auto"/>
            <w:left w:val="none" w:sz="0" w:space="0" w:color="auto"/>
            <w:bottom w:val="none" w:sz="0" w:space="0" w:color="auto"/>
            <w:right w:val="none" w:sz="0" w:space="0" w:color="auto"/>
          </w:divBdr>
        </w:div>
        <w:div w:id="1577545108">
          <w:marLeft w:val="0"/>
          <w:marRight w:val="0"/>
          <w:marTop w:val="0"/>
          <w:marBottom w:val="0"/>
          <w:divBdr>
            <w:top w:val="none" w:sz="0" w:space="0" w:color="auto"/>
            <w:left w:val="none" w:sz="0" w:space="0" w:color="auto"/>
            <w:bottom w:val="none" w:sz="0" w:space="0" w:color="auto"/>
            <w:right w:val="none" w:sz="0" w:space="0" w:color="auto"/>
          </w:divBdr>
        </w:div>
        <w:div w:id="2027750945">
          <w:marLeft w:val="0"/>
          <w:marRight w:val="0"/>
          <w:marTop w:val="0"/>
          <w:marBottom w:val="0"/>
          <w:divBdr>
            <w:top w:val="none" w:sz="0" w:space="0" w:color="auto"/>
            <w:left w:val="none" w:sz="0" w:space="0" w:color="auto"/>
            <w:bottom w:val="none" w:sz="0" w:space="0" w:color="auto"/>
            <w:right w:val="none" w:sz="0" w:space="0" w:color="auto"/>
          </w:divBdr>
        </w:div>
        <w:div w:id="823357521">
          <w:marLeft w:val="0"/>
          <w:marRight w:val="0"/>
          <w:marTop w:val="0"/>
          <w:marBottom w:val="0"/>
          <w:divBdr>
            <w:top w:val="none" w:sz="0" w:space="0" w:color="auto"/>
            <w:left w:val="none" w:sz="0" w:space="0" w:color="auto"/>
            <w:bottom w:val="none" w:sz="0" w:space="0" w:color="auto"/>
            <w:right w:val="none" w:sz="0" w:space="0" w:color="auto"/>
          </w:divBdr>
        </w:div>
        <w:div w:id="1850868527">
          <w:marLeft w:val="0"/>
          <w:marRight w:val="0"/>
          <w:marTop w:val="0"/>
          <w:marBottom w:val="0"/>
          <w:divBdr>
            <w:top w:val="none" w:sz="0" w:space="0" w:color="auto"/>
            <w:left w:val="none" w:sz="0" w:space="0" w:color="auto"/>
            <w:bottom w:val="none" w:sz="0" w:space="0" w:color="auto"/>
            <w:right w:val="none" w:sz="0" w:space="0" w:color="auto"/>
          </w:divBdr>
        </w:div>
        <w:div w:id="438529194">
          <w:marLeft w:val="0"/>
          <w:marRight w:val="0"/>
          <w:marTop w:val="0"/>
          <w:marBottom w:val="0"/>
          <w:divBdr>
            <w:top w:val="none" w:sz="0" w:space="0" w:color="auto"/>
            <w:left w:val="none" w:sz="0" w:space="0" w:color="auto"/>
            <w:bottom w:val="none" w:sz="0" w:space="0" w:color="auto"/>
            <w:right w:val="none" w:sz="0" w:space="0" w:color="auto"/>
          </w:divBdr>
        </w:div>
        <w:div w:id="1434741668">
          <w:marLeft w:val="0"/>
          <w:marRight w:val="0"/>
          <w:marTop w:val="0"/>
          <w:marBottom w:val="0"/>
          <w:divBdr>
            <w:top w:val="none" w:sz="0" w:space="0" w:color="auto"/>
            <w:left w:val="none" w:sz="0" w:space="0" w:color="auto"/>
            <w:bottom w:val="none" w:sz="0" w:space="0" w:color="auto"/>
            <w:right w:val="none" w:sz="0" w:space="0" w:color="auto"/>
          </w:divBdr>
        </w:div>
        <w:div w:id="634599455">
          <w:marLeft w:val="0"/>
          <w:marRight w:val="0"/>
          <w:marTop w:val="0"/>
          <w:marBottom w:val="0"/>
          <w:divBdr>
            <w:top w:val="none" w:sz="0" w:space="0" w:color="auto"/>
            <w:left w:val="none" w:sz="0" w:space="0" w:color="auto"/>
            <w:bottom w:val="none" w:sz="0" w:space="0" w:color="auto"/>
            <w:right w:val="none" w:sz="0" w:space="0" w:color="auto"/>
          </w:divBdr>
        </w:div>
        <w:div w:id="613639952">
          <w:marLeft w:val="0"/>
          <w:marRight w:val="0"/>
          <w:marTop w:val="0"/>
          <w:marBottom w:val="0"/>
          <w:divBdr>
            <w:top w:val="none" w:sz="0" w:space="0" w:color="auto"/>
            <w:left w:val="none" w:sz="0" w:space="0" w:color="auto"/>
            <w:bottom w:val="none" w:sz="0" w:space="0" w:color="auto"/>
            <w:right w:val="none" w:sz="0" w:space="0" w:color="auto"/>
          </w:divBdr>
        </w:div>
        <w:div w:id="1907110959">
          <w:marLeft w:val="0"/>
          <w:marRight w:val="0"/>
          <w:marTop w:val="0"/>
          <w:marBottom w:val="0"/>
          <w:divBdr>
            <w:top w:val="none" w:sz="0" w:space="0" w:color="auto"/>
            <w:left w:val="none" w:sz="0" w:space="0" w:color="auto"/>
            <w:bottom w:val="none" w:sz="0" w:space="0" w:color="auto"/>
            <w:right w:val="none" w:sz="0" w:space="0" w:color="auto"/>
          </w:divBdr>
        </w:div>
        <w:div w:id="362445363">
          <w:marLeft w:val="0"/>
          <w:marRight w:val="0"/>
          <w:marTop w:val="0"/>
          <w:marBottom w:val="0"/>
          <w:divBdr>
            <w:top w:val="none" w:sz="0" w:space="0" w:color="auto"/>
            <w:left w:val="none" w:sz="0" w:space="0" w:color="auto"/>
            <w:bottom w:val="none" w:sz="0" w:space="0" w:color="auto"/>
            <w:right w:val="none" w:sz="0" w:space="0" w:color="auto"/>
          </w:divBdr>
        </w:div>
        <w:div w:id="770979548">
          <w:marLeft w:val="0"/>
          <w:marRight w:val="0"/>
          <w:marTop w:val="0"/>
          <w:marBottom w:val="0"/>
          <w:divBdr>
            <w:top w:val="none" w:sz="0" w:space="0" w:color="auto"/>
            <w:left w:val="none" w:sz="0" w:space="0" w:color="auto"/>
            <w:bottom w:val="none" w:sz="0" w:space="0" w:color="auto"/>
            <w:right w:val="none" w:sz="0" w:space="0" w:color="auto"/>
          </w:divBdr>
        </w:div>
        <w:div w:id="484472695">
          <w:marLeft w:val="0"/>
          <w:marRight w:val="0"/>
          <w:marTop w:val="0"/>
          <w:marBottom w:val="0"/>
          <w:divBdr>
            <w:top w:val="none" w:sz="0" w:space="0" w:color="auto"/>
            <w:left w:val="none" w:sz="0" w:space="0" w:color="auto"/>
            <w:bottom w:val="none" w:sz="0" w:space="0" w:color="auto"/>
            <w:right w:val="none" w:sz="0" w:space="0" w:color="auto"/>
          </w:divBdr>
        </w:div>
        <w:div w:id="943153620">
          <w:marLeft w:val="0"/>
          <w:marRight w:val="0"/>
          <w:marTop w:val="0"/>
          <w:marBottom w:val="0"/>
          <w:divBdr>
            <w:top w:val="none" w:sz="0" w:space="0" w:color="auto"/>
            <w:left w:val="none" w:sz="0" w:space="0" w:color="auto"/>
            <w:bottom w:val="none" w:sz="0" w:space="0" w:color="auto"/>
            <w:right w:val="none" w:sz="0" w:space="0" w:color="auto"/>
          </w:divBdr>
        </w:div>
        <w:div w:id="663046117">
          <w:marLeft w:val="0"/>
          <w:marRight w:val="0"/>
          <w:marTop w:val="0"/>
          <w:marBottom w:val="0"/>
          <w:divBdr>
            <w:top w:val="none" w:sz="0" w:space="0" w:color="auto"/>
            <w:left w:val="none" w:sz="0" w:space="0" w:color="auto"/>
            <w:bottom w:val="none" w:sz="0" w:space="0" w:color="auto"/>
            <w:right w:val="none" w:sz="0" w:space="0" w:color="auto"/>
          </w:divBdr>
        </w:div>
        <w:div w:id="988444048">
          <w:marLeft w:val="0"/>
          <w:marRight w:val="0"/>
          <w:marTop w:val="0"/>
          <w:marBottom w:val="0"/>
          <w:divBdr>
            <w:top w:val="none" w:sz="0" w:space="0" w:color="auto"/>
            <w:left w:val="none" w:sz="0" w:space="0" w:color="auto"/>
            <w:bottom w:val="none" w:sz="0" w:space="0" w:color="auto"/>
            <w:right w:val="none" w:sz="0" w:space="0" w:color="auto"/>
          </w:divBdr>
        </w:div>
        <w:div w:id="1168595098">
          <w:marLeft w:val="0"/>
          <w:marRight w:val="0"/>
          <w:marTop w:val="0"/>
          <w:marBottom w:val="0"/>
          <w:divBdr>
            <w:top w:val="none" w:sz="0" w:space="0" w:color="auto"/>
            <w:left w:val="none" w:sz="0" w:space="0" w:color="auto"/>
            <w:bottom w:val="none" w:sz="0" w:space="0" w:color="auto"/>
            <w:right w:val="none" w:sz="0" w:space="0" w:color="auto"/>
          </w:divBdr>
        </w:div>
        <w:div w:id="563876290">
          <w:marLeft w:val="0"/>
          <w:marRight w:val="0"/>
          <w:marTop w:val="0"/>
          <w:marBottom w:val="0"/>
          <w:divBdr>
            <w:top w:val="none" w:sz="0" w:space="0" w:color="auto"/>
            <w:left w:val="none" w:sz="0" w:space="0" w:color="auto"/>
            <w:bottom w:val="none" w:sz="0" w:space="0" w:color="auto"/>
            <w:right w:val="none" w:sz="0" w:space="0" w:color="auto"/>
          </w:divBdr>
        </w:div>
        <w:div w:id="1363674866">
          <w:marLeft w:val="0"/>
          <w:marRight w:val="0"/>
          <w:marTop w:val="0"/>
          <w:marBottom w:val="0"/>
          <w:divBdr>
            <w:top w:val="none" w:sz="0" w:space="0" w:color="auto"/>
            <w:left w:val="none" w:sz="0" w:space="0" w:color="auto"/>
            <w:bottom w:val="none" w:sz="0" w:space="0" w:color="auto"/>
            <w:right w:val="none" w:sz="0" w:space="0" w:color="auto"/>
          </w:divBdr>
        </w:div>
        <w:div w:id="2072774506">
          <w:marLeft w:val="0"/>
          <w:marRight w:val="0"/>
          <w:marTop w:val="0"/>
          <w:marBottom w:val="0"/>
          <w:divBdr>
            <w:top w:val="none" w:sz="0" w:space="0" w:color="auto"/>
            <w:left w:val="none" w:sz="0" w:space="0" w:color="auto"/>
            <w:bottom w:val="none" w:sz="0" w:space="0" w:color="auto"/>
            <w:right w:val="none" w:sz="0" w:space="0" w:color="auto"/>
          </w:divBdr>
        </w:div>
        <w:div w:id="1942833557">
          <w:marLeft w:val="0"/>
          <w:marRight w:val="0"/>
          <w:marTop w:val="0"/>
          <w:marBottom w:val="0"/>
          <w:divBdr>
            <w:top w:val="none" w:sz="0" w:space="0" w:color="auto"/>
            <w:left w:val="none" w:sz="0" w:space="0" w:color="auto"/>
            <w:bottom w:val="none" w:sz="0" w:space="0" w:color="auto"/>
            <w:right w:val="none" w:sz="0" w:space="0" w:color="auto"/>
          </w:divBdr>
        </w:div>
        <w:div w:id="1746293788">
          <w:marLeft w:val="0"/>
          <w:marRight w:val="0"/>
          <w:marTop w:val="0"/>
          <w:marBottom w:val="0"/>
          <w:divBdr>
            <w:top w:val="none" w:sz="0" w:space="0" w:color="auto"/>
            <w:left w:val="none" w:sz="0" w:space="0" w:color="auto"/>
            <w:bottom w:val="none" w:sz="0" w:space="0" w:color="auto"/>
            <w:right w:val="none" w:sz="0" w:space="0" w:color="auto"/>
          </w:divBdr>
        </w:div>
        <w:div w:id="1765953934">
          <w:marLeft w:val="0"/>
          <w:marRight w:val="0"/>
          <w:marTop w:val="0"/>
          <w:marBottom w:val="0"/>
          <w:divBdr>
            <w:top w:val="none" w:sz="0" w:space="0" w:color="auto"/>
            <w:left w:val="none" w:sz="0" w:space="0" w:color="auto"/>
            <w:bottom w:val="none" w:sz="0" w:space="0" w:color="auto"/>
            <w:right w:val="none" w:sz="0" w:space="0" w:color="auto"/>
          </w:divBdr>
        </w:div>
        <w:div w:id="1506821137">
          <w:marLeft w:val="0"/>
          <w:marRight w:val="0"/>
          <w:marTop w:val="0"/>
          <w:marBottom w:val="0"/>
          <w:divBdr>
            <w:top w:val="none" w:sz="0" w:space="0" w:color="auto"/>
            <w:left w:val="none" w:sz="0" w:space="0" w:color="auto"/>
            <w:bottom w:val="none" w:sz="0" w:space="0" w:color="auto"/>
            <w:right w:val="none" w:sz="0" w:space="0" w:color="auto"/>
          </w:divBdr>
        </w:div>
        <w:div w:id="1578783888">
          <w:marLeft w:val="0"/>
          <w:marRight w:val="0"/>
          <w:marTop w:val="0"/>
          <w:marBottom w:val="0"/>
          <w:divBdr>
            <w:top w:val="none" w:sz="0" w:space="0" w:color="auto"/>
            <w:left w:val="none" w:sz="0" w:space="0" w:color="auto"/>
            <w:bottom w:val="none" w:sz="0" w:space="0" w:color="auto"/>
            <w:right w:val="none" w:sz="0" w:space="0" w:color="auto"/>
          </w:divBdr>
        </w:div>
        <w:div w:id="1156263458">
          <w:marLeft w:val="0"/>
          <w:marRight w:val="0"/>
          <w:marTop w:val="0"/>
          <w:marBottom w:val="0"/>
          <w:divBdr>
            <w:top w:val="none" w:sz="0" w:space="0" w:color="auto"/>
            <w:left w:val="none" w:sz="0" w:space="0" w:color="auto"/>
            <w:bottom w:val="none" w:sz="0" w:space="0" w:color="auto"/>
            <w:right w:val="none" w:sz="0" w:space="0" w:color="auto"/>
          </w:divBdr>
        </w:div>
        <w:div w:id="1899125923">
          <w:marLeft w:val="0"/>
          <w:marRight w:val="0"/>
          <w:marTop w:val="0"/>
          <w:marBottom w:val="0"/>
          <w:divBdr>
            <w:top w:val="none" w:sz="0" w:space="0" w:color="auto"/>
            <w:left w:val="none" w:sz="0" w:space="0" w:color="auto"/>
            <w:bottom w:val="none" w:sz="0" w:space="0" w:color="auto"/>
            <w:right w:val="none" w:sz="0" w:space="0" w:color="auto"/>
          </w:divBdr>
        </w:div>
        <w:div w:id="159467206">
          <w:marLeft w:val="0"/>
          <w:marRight w:val="0"/>
          <w:marTop w:val="0"/>
          <w:marBottom w:val="0"/>
          <w:divBdr>
            <w:top w:val="none" w:sz="0" w:space="0" w:color="auto"/>
            <w:left w:val="none" w:sz="0" w:space="0" w:color="auto"/>
            <w:bottom w:val="none" w:sz="0" w:space="0" w:color="auto"/>
            <w:right w:val="none" w:sz="0" w:space="0" w:color="auto"/>
          </w:divBdr>
        </w:div>
        <w:div w:id="935677914">
          <w:marLeft w:val="0"/>
          <w:marRight w:val="0"/>
          <w:marTop w:val="0"/>
          <w:marBottom w:val="0"/>
          <w:divBdr>
            <w:top w:val="none" w:sz="0" w:space="0" w:color="auto"/>
            <w:left w:val="none" w:sz="0" w:space="0" w:color="auto"/>
            <w:bottom w:val="none" w:sz="0" w:space="0" w:color="auto"/>
            <w:right w:val="none" w:sz="0" w:space="0" w:color="auto"/>
          </w:divBdr>
        </w:div>
        <w:div w:id="2132044790">
          <w:marLeft w:val="0"/>
          <w:marRight w:val="0"/>
          <w:marTop w:val="0"/>
          <w:marBottom w:val="0"/>
          <w:divBdr>
            <w:top w:val="none" w:sz="0" w:space="0" w:color="auto"/>
            <w:left w:val="none" w:sz="0" w:space="0" w:color="auto"/>
            <w:bottom w:val="none" w:sz="0" w:space="0" w:color="auto"/>
            <w:right w:val="none" w:sz="0" w:space="0" w:color="auto"/>
          </w:divBdr>
        </w:div>
        <w:div w:id="1854800474">
          <w:marLeft w:val="0"/>
          <w:marRight w:val="0"/>
          <w:marTop w:val="0"/>
          <w:marBottom w:val="0"/>
          <w:divBdr>
            <w:top w:val="none" w:sz="0" w:space="0" w:color="auto"/>
            <w:left w:val="none" w:sz="0" w:space="0" w:color="auto"/>
            <w:bottom w:val="none" w:sz="0" w:space="0" w:color="auto"/>
            <w:right w:val="none" w:sz="0" w:space="0" w:color="auto"/>
          </w:divBdr>
        </w:div>
        <w:div w:id="834807444">
          <w:marLeft w:val="0"/>
          <w:marRight w:val="0"/>
          <w:marTop w:val="0"/>
          <w:marBottom w:val="0"/>
          <w:divBdr>
            <w:top w:val="none" w:sz="0" w:space="0" w:color="auto"/>
            <w:left w:val="none" w:sz="0" w:space="0" w:color="auto"/>
            <w:bottom w:val="none" w:sz="0" w:space="0" w:color="auto"/>
            <w:right w:val="none" w:sz="0" w:space="0" w:color="auto"/>
          </w:divBdr>
        </w:div>
        <w:div w:id="2084057293">
          <w:marLeft w:val="0"/>
          <w:marRight w:val="0"/>
          <w:marTop w:val="0"/>
          <w:marBottom w:val="0"/>
          <w:divBdr>
            <w:top w:val="none" w:sz="0" w:space="0" w:color="auto"/>
            <w:left w:val="none" w:sz="0" w:space="0" w:color="auto"/>
            <w:bottom w:val="none" w:sz="0" w:space="0" w:color="auto"/>
            <w:right w:val="none" w:sz="0" w:space="0" w:color="auto"/>
          </w:divBdr>
        </w:div>
        <w:div w:id="1201672690">
          <w:marLeft w:val="0"/>
          <w:marRight w:val="0"/>
          <w:marTop w:val="0"/>
          <w:marBottom w:val="0"/>
          <w:divBdr>
            <w:top w:val="none" w:sz="0" w:space="0" w:color="auto"/>
            <w:left w:val="none" w:sz="0" w:space="0" w:color="auto"/>
            <w:bottom w:val="none" w:sz="0" w:space="0" w:color="auto"/>
            <w:right w:val="none" w:sz="0" w:space="0" w:color="auto"/>
          </w:divBdr>
        </w:div>
        <w:div w:id="2076973045">
          <w:marLeft w:val="0"/>
          <w:marRight w:val="0"/>
          <w:marTop w:val="0"/>
          <w:marBottom w:val="0"/>
          <w:divBdr>
            <w:top w:val="none" w:sz="0" w:space="0" w:color="auto"/>
            <w:left w:val="none" w:sz="0" w:space="0" w:color="auto"/>
            <w:bottom w:val="none" w:sz="0" w:space="0" w:color="auto"/>
            <w:right w:val="none" w:sz="0" w:space="0" w:color="auto"/>
          </w:divBdr>
        </w:div>
        <w:div w:id="799108760">
          <w:marLeft w:val="0"/>
          <w:marRight w:val="0"/>
          <w:marTop w:val="0"/>
          <w:marBottom w:val="0"/>
          <w:divBdr>
            <w:top w:val="none" w:sz="0" w:space="0" w:color="auto"/>
            <w:left w:val="none" w:sz="0" w:space="0" w:color="auto"/>
            <w:bottom w:val="none" w:sz="0" w:space="0" w:color="auto"/>
            <w:right w:val="none" w:sz="0" w:space="0" w:color="auto"/>
          </w:divBdr>
        </w:div>
      </w:divsChild>
    </w:div>
    <w:div w:id="1957786180">
      <w:bodyDiv w:val="1"/>
      <w:marLeft w:val="0"/>
      <w:marRight w:val="0"/>
      <w:marTop w:val="0"/>
      <w:marBottom w:val="0"/>
      <w:divBdr>
        <w:top w:val="none" w:sz="0" w:space="0" w:color="auto"/>
        <w:left w:val="none" w:sz="0" w:space="0" w:color="auto"/>
        <w:bottom w:val="none" w:sz="0" w:space="0" w:color="auto"/>
        <w:right w:val="none" w:sz="0" w:space="0" w:color="auto"/>
      </w:divBdr>
      <w:divsChild>
        <w:div w:id="783620774">
          <w:marLeft w:val="0"/>
          <w:marRight w:val="0"/>
          <w:marTop w:val="0"/>
          <w:marBottom w:val="285"/>
          <w:divBdr>
            <w:top w:val="none" w:sz="0" w:space="0" w:color="auto"/>
            <w:left w:val="none" w:sz="0" w:space="0" w:color="auto"/>
            <w:bottom w:val="none" w:sz="0" w:space="0" w:color="auto"/>
            <w:right w:val="none" w:sz="0" w:space="0" w:color="auto"/>
          </w:divBdr>
        </w:div>
      </w:divsChild>
    </w:div>
    <w:div w:id="1964383588">
      <w:bodyDiv w:val="1"/>
      <w:marLeft w:val="0"/>
      <w:marRight w:val="0"/>
      <w:marTop w:val="0"/>
      <w:marBottom w:val="0"/>
      <w:divBdr>
        <w:top w:val="none" w:sz="0" w:space="0" w:color="auto"/>
        <w:left w:val="none" w:sz="0" w:space="0" w:color="auto"/>
        <w:bottom w:val="none" w:sz="0" w:space="0" w:color="auto"/>
        <w:right w:val="none" w:sz="0" w:space="0" w:color="auto"/>
      </w:divBdr>
    </w:div>
    <w:div w:id="1964798460">
      <w:bodyDiv w:val="1"/>
      <w:marLeft w:val="0"/>
      <w:marRight w:val="0"/>
      <w:marTop w:val="0"/>
      <w:marBottom w:val="0"/>
      <w:divBdr>
        <w:top w:val="none" w:sz="0" w:space="0" w:color="auto"/>
        <w:left w:val="none" w:sz="0" w:space="0" w:color="auto"/>
        <w:bottom w:val="none" w:sz="0" w:space="0" w:color="auto"/>
        <w:right w:val="none" w:sz="0" w:space="0" w:color="auto"/>
      </w:divBdr>
      <w:divsChild>
        <w:div w:id="65612512">
          <w:marLeft w:val="0"/>
          <w:marRight w:val="0"/>
          <w:marTop w:val="0"/>
          <w:marBottom w:val="0"/>
          <w:divBdr>
            <w:top w:val="none" w:sz="0" w:space="0" w:color="auto"/>
            <w:left w:val="none" w:sz="0" w:space="0" w:color="auto"/>
            <w:bottom w:val="none" w:sz="0" w:space="0" w:color="auto"/>
            <w:right w:val="none" w:sz="0" w:space="0" w:color="auto"/>
          </w:divBdr>
        </w:div>
        <w:div w:id="1589079807">
          <w:marLeft w:val="0"/>
          <w:marRight w:val="0"/>
          <w:marTop w:val="0"/>
          <w:marBottom w:val="0"/>
          <w:divBdr>
            <w:top w:val="none" w:sz="0" w:space="0" w:color="auto"/>
            <w:left w:val="none" w:sz="0" w:space="0" w:color="auto"/>
            <w:bottom w:val="none" w:sz="0" w:space="0" w:color="auto"/>
            <w:right w:val="none" w:sz="0" w:space="0" w:color="auto"/>
          </w:divBdr>
        </w:div>
        <w:div w:id="1199898893">
          <w:marLeft w:val="0"/>
          <w:marRight w:val="0"/>
          <w:marTop w:val="0"/>
          <w:marBottom w:val="0"/>
          <w:divBdr>
            <w:top w:val="none" w:sz="0" w:space="0" w:color="auto"/>
            <w:left w:val="none" w:sz="0" w:space="0" w:color="auto"/>
            <w:bottom w:val="none" w:sz="0" w:space="0" w:color="auto"/>
            <w:right w:val="none" w:sz="0" w:space="0" w:color="auto"/>
          </w:divBdr>
        </w:div>
        <w:div w:id="1756510166">
          <w:marLeft w:val="0"/>
          <w:marRight w:val="0"/>
          <w:marTop w:val="0"/>
          <w:marBottom w:val="0"/>
          <w:divBdr>
            <w:top w:val="none" w:sz="0" w:space="0" w:color="auto"/>
            <w:left w:val="none" w:sz="0" w:space="0" w:color="auto"/>
            <w:bottom w:val="none" w:sz="0" w:space="0" w:color="auto"/>
            <w:right w:val="none" w:sz="0" w:space="0" w:color="auto"/>
          </w:divBdr>
        </w:div>
        <w:div w:id="450318433">
          <w:marLeft w:val="0"/>
          <w:marRight w:val="0"/>
          <w:marTop w:val="0"/>
          <w:marBottom w:val="0"/>
          <w:divBdr>
            <w:top w:val="none" w:sz="0" w:space="0" w:color="auto"/>
            <w:left w:val="none" w:sz="0" w:space="0" w:color="auto"/>
            <w:bottom w:val="none" w:sz="0" w:space="0" w:color="auto"/>
            <w:right w:val="none" w:sz="0" w:space="0" w:color="auto"/>
          </w:divBdr>
        </w:div>
        <w:div w:id="721757400">
          <w:marLeft w:val="0"/>
          <w:marRight w:val="0"/>
          <w:marTop w:val="0"/>
          <w:marBottom w:val="0"/>
          <w:divBdr>
            <w:top w:val="none" w:sz="0" w:space="0" w:color="auto"/>
            <w:left w:val="none" w:sz="0" w:space="0" w:color="auto"/>
            <w:bottom w:val="none" w:sz="0" w:space="0" w:color="auto"/>
            <w:right w:val="none" w:sz="0" w:space="0" w:color="auto"/>
          </w:divBdr>
        </w:div>
        <w:div w:id="2030719782">
          <w:marLeft w:val="0"/>
          <w:marRight w:val="0"/>
          <w:marTop w:val="0"/>
          <w:marBottom w:val="0"/>
          <w:divBdr>
            <w:top w:val="none" w:sz="0" w:space="0" w:color="auto"/>
            <w:left w:val="none" w:sz="0" w:space="0" w:color="auto"/>
            <w:bottom w:val="none" w:sz="0" w:space="0" w:color="auto"/>
            <w:right w:val="none" w:sz="0" w:space="0" w:color="auto"/>
          </w:divBdr>
        </w:div>
        <w:div w:id="1764112146">
          <w:marLeft w:val="0"/>
          <w:marRight w:val="0"/>
          <w:marTop w:val="0"/>
          <w:marBottom w:val="0"/>
          <w:divBdr>
            <w:top w:val="none" w:sz="0" w:space="0" w:color="auto"/>
            <w:left w:val="none" w:sz="0" w:space="0" w:color="auto"/>
            <w:bottom w:val="none" w:sz="0" w:space="0" w:color="auto"/>
            <w:right w:val="none" w:sz="0" w:space="0" w:color="auto"/>
          </w:divBdr>
        </w:div>
        <w:div w:id="1186941782">
          <w:marLeft w:val="0"/>
          <w:marRight w:val="0"/>
          <w:marTop w:val="0"/>
          <w:marBottom w:val="0"/>
          <w:divBdr>
            <w:top w:val="none" w:sz="0" w:space="0" w:color="auto"/>
            <w:left w:val="none" w:sz="0" w:space="0" w:color="auto"/>
            <w:bottom w:val="none" w:sz="0" w:space="0" w:color="auto"/>
            <w:right w:val="none" w:sz="0" w:space="0" w:color="auto"/>
          </w:divBdr>
        </w:div>
        <w:div w:id="1004236592">
          <w:marLeft w:val="0"/>
          <w:marRight w:val="0"/>
          <w:marTop w:val="0"/>
          <w:marBottom w:val="0"/>
          <w:divBdr>
            <w:top w:val="none" w:sz="0" w:space="0" w:color="auto"/>
            <w:left w:val="none" w:sz="0" w:space="0" w:color="auto"/>
            <w:bottom w:val="none" w:sz="0" w:space="0" w:color="auto"/>
            <w:right w:val="none" w:sz="0" w:space="0" w:color="auto"/>
          </w:divBdr>
        </w:div>
        <w:div w:id="462815322">
          <w:marLeft w:val="0"/>
          <w:marRight w:val="0"/>
          <w:marTop w:val="0"/>
          <w:marBottom w:val="0"/>
          <w:divBdr>
            <w:top w:val="none" w:sz="0" w:space="0" w:color="auto"/>
            <w:left w:val="none" w:sz="0" w:space="0" w:color="auto"/>
            <w:bottom w:val="none" w:sz="0" w:space="0" w:color="auto"/>
            <w:right w:val="none" w:sz="0" w:space="0" w:color="auto"/>
          </w:divBdr>
        </w:div>
        <w:div w:id="281181">
          <w:marLeft w:val="0"/>
          <w:marRight w:val="0"/>
          <w:marTop w:val="0"/>
          <w:marBottom w:val="0"/>
          <w:divBdr>
            <w:top w:val="none" w:sz="0" w:space="0" w:color="auto"/>
            <w:left w:val="none" w:sz="0" w:space="0" w:color="auto"/>
            <w:bottom w:val="none" w:sz="0" w:space="0" w:color="auto"/>
            <w:right w:val="none" w:sz="0" w:space="0" w:color="auto"/>
          </w:divBdr>
        </w:div>
        <w:div w:id="1778285455">
          <w:marLeft w:val="0"/>
          <w:marRight w:val="0"/>
          <w:marTop w:val="0"/>
          <w:marBottom w:val="0"/>
          <w:divBdr>
            <w:top w:val="none" w:sz="0" w:space="0" w:color="auto"/>
            <w:left w:val="none" w:sz="0" w:space="0" w:color="auto"/>
            <w:bottom w:val="none" w:sz="0" w:space="0" w:color="auto"/>
            <w:right w:val="none" w:sz="0" w:space="0" w:color="auto"/>
          </w:divBdr>
        </w:div>
        <w:div w:id="1160653762">
          <w:marLeft w:val="0"/>
          <w:marRight w:val="0"/>
          <w:marTop w:val="0"/>
          <w:marBottom w:val="0"/>
          <w:divBdr>
            <w:top w:val="none" w:sz="0" w:space="0" w:color="auto"/>
            <w:left w:val="none" w:sz="0" w:space="0" w:color="auto"/>
            <w:bottom w:val="none" w:sz="0" w:space="0" w:color="auto"/>
            <w:right w:val="none" w:sz="0" w:space="0" w:color="auto"/>
          </w:divBdr>
        </w:div>
        <w:div w:id="972247335">
          <w:marLeft w:val="0"/>
          <w:marRight w:val="0"/>
          <w:marTop w:val="0"/>
          <w:marBottom w:val="0"/>
          <w:divBdr>
            <w:top w:val="none" w:sz="0" w:space="0" w:color="auto"/>
            <w:left w:val="none" w:sz="0" w:space="0" w:color="auto"/>
            <w:bottom w:val="none" w:sz="0" w:space="0" w:color="auto"/>
            <w:right w:val="none" w:sz="0" w:space="0" w:color="auto"/>
          </w:divBdr>
        </w:div>
      </w:divsChild>
    </w:div>
    <w:div w:id="1964845985">
      <w:bodyDiv w:val="1"/>
      <w:marLeft w:val="0"/>
      <w:marRight w:val="0"/>
      <w:marTop w:val="0"/>
      <w:marBottom w:val="0"/>
      <w:divBdr>
        <w:top w:val="none" w:sz="0" w:space="0" w:color="auto"/>
        <w:left w:val="none" w:sz="0" w:space="0" w:color="auto"/>
        <w:bottom w:val="none" w:sz="0" w:space="0" w:color="auto"/>
        <w:right w:val="none" w:sz="0" w:space="0" w:color="auto"/>
      </w:divBdr>
      <w:divsChild>
        <w:div w:id="1202205416">
          <w:marLeft w:val="0"/>
          <w:marRight w:val="0"/>
          <w:marTop w:val="0"/>
          <w:marBottom w:val="0"/>
          <w:divBdr>
            <w:top w:val="none" w:sz="0" w:space="0" w:color="auto"/>
            <w:left w:val="none" w:sz="0" w:space="0" w:color="auto"/>
            <w:bottom w:val="none" w:sz="0" w:space="0" w:color="auto"/>
            <w:right w:val="none" w:sz="0" w:space="0" w:color="auto"/>
          </w:divBdr>
        </w:div>
        <w:div w:id="206571781">
          <w:marLeft w:val="0"/>
          <w:marRight w:val="0"/>
          <w:marTop w:val="0"/>
          <w:marBottom w:val="0"/>
          <w:divBdr>
            <w:top w:val="none" w:sz="0" w:space="0" w:color="auto"/>
            <w:left w:val="none" w:sz="0" w:space="0" w:color="auto"/>
            <w:bottom w:val="none" w:sz="0" w:space="0" w:color="auto"/>
            <w:right w:val="none" w:sz="0" w:space="0" w:color="auto"/>
          </w:divBdr>
        </w:div>
        <w:div w:id="2111193252">
          <w:marLeft w:val="0"/>
          <w:marRight w:val="0"/>
          <w:marTop w:val="0"/>
          <w:marBottom w:val="0"/>
          <w:divBdr>
            <w:top w:val="none" w:sz="0" w:space="0" w:color="auto"/>
            <w:left w:val="none" w:sz="0" w:space="0" w:color="auto"/>
            <w:bottom w:val="none" w:sz="0" w:space="0" w:color="auto"/>
            <w:right w:val="none" w:sz="0" w:space="0" w:color="auto"/>
          </w:divBdr>
        </w:div>
        <w:div w:id="1650936243">
          <w:marLeft w:val="0"/>
          <w:marRight w:val="0"/>
          <w:marTop w:val="0"/>
          <w:marBottom w:val="0"/>
          <w:divBdr>
            <w:top w:val="none" w:sz="0" w:space="0" w:color="auto"/>
            <w:left w:val="none" w:sz="0" w:space="0" w:color="auto"/>
            <w:bottom w:val="none" w:sz="0" w:space="0" w:color="auto"/>
            <w:right w:val="none" w:sz="0" w:space="0" w:color="auto"/>
          </w:divBdr>
        </w:div>
      </w:divsChild>
    </w:div>
    <w:div w:id="1965767936">
      <w:bodyDiv w:val="1"/>
      <w:marLeft w:val="0"/>
      <w:marRight w:val="0"/>
      <w:marTop w:val="0"/>
      <w:marBottom w:val="0"/>
      <w:divBdr>
        <w:top w:val="none" w:sz="0" w:space="0" w:color="auto"/>
        <w:left w:val="none" w:sz="0" w:space="0" w:color="auto"/>
        <w:bottom w:val="none" w:sz="0" w:space="0" w:color="auto"/>
        <w:right w:val="none" w:sz="0" w:space="0" w:color="auto"/>
      </w:divBdr>
    </w:div>
    <w:div w:id="1971206947">
      <w:bodyDiv w:val="1"/>
      <w:marLeft w:val="0"/>
      <w:marRight w:val="0"/>
      <w:marTop w:val="0"/>
      <w:marBottom w:val="0"/>
      <w:divBdr>
        <w:top w:val="none" w:sz="0" w:space="0" w:color="auto"/>
        <w:left w:val="none" w:sz="0" w:space="0" w:color="auto"/>
        <w:bottom w:val="none" w:sz="0" w:space="0" w:color="auto"/>
        <w:right w:val="none" w:sz="0" w:space="0" w:color="auto"/>
      </w:divBdr>
    </w:div>
    <w:div w:id="1973360430">
      <w:bodyDiv w:val="1"/>
      <w:marLeft w:val="0"/>
      <w:marRight w:val="0"/>
      <w:marTop w:val="0"/>
      <w:marBottom w:val="0"/>
      <w:divBdr>
        <w:top w:val="none" w:sz="0" w:space="0" w:color="auto"/>
        <w:left w:val="none" w:sz="0" w:space="0" w:color="auto"/>
        <w:bottom w:val="none" w:sz="0" w:space="0" w:color="auto"/>
        <w:right w:val="none" w:sz="0" w:space="0" w:color="auto"/>
      </w:divBdr>
      <w:divsChild>
        <w:div w:id="1329987991">
          <w:marLeft w:val="0"/>
          <w:marRight w:val="0"/>
          <w:marTop w:val="0"/>
          <w:marBottom w:val="0"/>
          <w:divBdr>
            <w:top w:val="none" w:sz="0" w:space="0" w:color="auto"/>
            <w:left w:val="none" w:sz="0" w:space="0" w:color="auto"/>
            <w:bottom w:val="none" w:sz="0" w:space="0" w:color="auto"/>
            <w:right w:val="none" w:sz="0" w:space="0" w:color="auto"/>
          </w:divBdr>
        </w:div>
        <w:div w:id="2055233135">
          <w:marLeft w:val="0"/>
          <w:marRight w:val="0"/>
          <w:marTop w:val="0"/>
          <w:marBottom w:val="0"/>
          <w:divBdr>
            <w:top w:val="none" w:sz="0" w:space="0" w:color="auto"/>
            <w:left w:val="none" w:sz="0" w:space="0" w:color="auto"/>
            <w:bottom w:val="none" w:sz="0" w:space="0" w:color="auto"/>
            <w:right w:val="none" w:sz="0" w:space="0" w:color="auto"/>
          </w:divBdr>
        </w:div>
        <w:div w:id="2070222436">
          <w:marLeft w:val="0"/>
          <w:marRight w:val="0"/>
          <w:marTop w:val="0"/>
          <w:marBottom w:val="0"/>
          <w:divBdr>
            <w:top w:val="none" w:sz="0" w:space="0" w:color="auto"/>
            <w:left w:val="none" w:sz="0" w:space="0" w:color="auto"/>
            <w:bottom w:val="none" w:sz="0" w:space="0" w:color="auto"/>
            <w:right w:val="none" w:sz="0" w:space="0" w:color="auto"/>
          </w:divBdr>
        </w:div>
        <w:div w:id="258216415">
          <w:marLeft w:val="0"/>
          <w:marRight w:val="0"/>
          <w:marTop w:val="0"/>
          <w:marBottom w:val="0"/>
          <w:divBdr>
            <w:top w:val="none" w:sz="0" w:space="0" w:color="auto"/>
            <w:left w:val="none" w:sz="0" w:space="0" w:color="auto"/>
            <w:bottom w:val="none" w:sz="0" w:space="0" w:color="auto"/>
            <w:right w:val="none" w:sz="0" w:space="0" w:color="auto"/>
          </w:divBdr>
        </w:div>
        <w:div w:id="358943094">
          <w:marLeft w:val="0"/>
          <w:marRight w:val="0"/>
          <w:marTop w:val="0"/>
          <w:marBottom w:val="0"/>
          <w:divBdr>
            <w:top w:val="none" w:sz="0" w:space="0" w:color="auto"/>
            <w:left w:val="none" w:sz="0" w:space="0" w:color="auto"/>
            <w:bottom w:val="none" w:sz="0" w:space="0" w:color="auto"/>
            <w:right w:val="none" w:sz="0" w:space="0" w:color="auto"/>
          </w:divBdr>
        </w:div>
        <w:div w:id="1995720280">
          <w:marLeft w:val="0"/>
          <w:marRight w:val="0"/>
          <w:marTop w:val="0"/>
          <w:marBottom w:val="0"/>
          <w:divBdr>
            <w:top w:val="none" w:sz="0" w:space="0" w:color="auto"/>
            <w:left w:val="none" w:sz="0" w:space="0" w:color="auto"/>
            <w:bottom w:val="none" w:sz="0" w:space="0" w:color="auto"/>
            <w:right w:val="none" w:sz="0" w:space="0" w:color="auto"/>
          </w:divBdr>
        </w:div>
        <w:div w:id="1191718697">
          <w:marLeft w:val="0"/>
          <w:marRight w:val="0"/>
          <w:marTop w:val="0"/>
          <w:marBottom w:val="0"/>
          <w:divBdr>
            <w:top w:val="none" w:sz="0" w:space="0" w:color="auto"/>
            <w:left w:val="none" w:sz="0" w:space="0" w:color="auto"/>
            <w:bottom w:val="none" w:sz="0" w:space="0" w:color="auto"/>
            <w:right w:val="none" w:sz="0" w:space="0" w:color="auto"/>
          </w:divBdr>
        </w:div>
        <w:div w:id="1049719459">
          <w:marLeft w:val="0"/>
          <w:marRight w:val="0"/>
          <w:marTop w:val="0"/>
          <w:marBottom w:val="0"/>
          <w:divBdr>
            <w:top w:val="none" w:sz="0" w:space="0" w:color="auto"/>
            <w:left w:val="none" w:sz="0" w:space="0" w:color="auto"/>
            <w:bottom w:val="none" w:sz="0" w:space="0" w:color="auto"/>
            <w:right w:val="none" w:sz="0" w:space="0" w:color="auto"/>
          </w:divBdr>
        </w:div>
        <w:div w:id="316345359">
          <w:marLeft w:val="0"/>
          <w:marRight w:val="0"/>
          <w:marTop w:val="0"/>
          <w:marBottom w:val="0"/>
          <w:divBdr>
            <w:top w:val="none" w:sz="0" w:space="0" w:color="auto"/>
            <w:left w:val="none" w:sz="0" w:space="0" w:color="auto"/>
            <w:bottom w:val="none" w:sz="0" w:space="0" w:color="auto"/>
            <w:right w:val="none" w:sz="0" w:space="0" w:color="auto"/>
          </w:divBdr>
        </w:div>
        <w:div w:id="379746088">
          <w:marLeft w:val="0"/>
          <w:marRight w:val="0"/>
          <w:marTop w:val="0"/>
          <w:marBottom w:val="0"/>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5714929">
      <w:bodyDiv w:val="1"/>
      <w:marLeft w:val="0"/>
      <w:marRight w:val="0"/>
      <w:marTop w:val="0"/>
      <w:marBottom w:val="0"/>
      <w:divBdr>
        <w:top w:val="none" w:sz="0" w:space="0" w:color="auto"/>
        <w:left w:val="none" w:sz="0" w:space="0" w:color="auto"/>
        <w:bottom w:val="none" w:sz="0" w:space="0" w:color="auto"/>
        <w:right w:val="none" w:sz="0" w:space="0" w:color="auto"/>
      </w:divBdr>
    </w:div>
    <w:div w:id="1978220967">
      <w:bodyDiv w:val="1"/>
      <w:marLeft w:val="0"/>
      <w:marRight w:val="0"/>
      <w:marTop w:val="0"/>
      <w:marBottom w:val="0"/>
      <w:divBdr>
        <w:top w:val="none" w:sz="0" w:space="0" w:color="auto"/>
        <w:left w:val="none" w:sz="0" w:space="0" w:color="auto"/>
        <w:bottom w:val="none" w:sz="0" w:space="0" w:color="auto"/>
        <w:right w:val="none" w:sz="0" w:space="0" w:color="auto"/>
      </w:divBdr>
    </w:div>
    <w:div w:id="1979532743">
      <w:bodyDiv w:val="1"/>
      <w:marLeft w:val="0"/>
      <w:marRight w:val="0"/>
      <w:marTop w:val="0"/>
      <w:marBottom w:val="0"/>
      <w:divBdr>
        <w:top w:val="none" w:sz="0" w:space="0" w:color="auto"/>
        <w:left w:val="none" w:sz="0" w:space="0" w:color="auto"/>
        <w:bottom w:val="none" w:sz="0" w:space="0" w:color="auto"/>
        <w:right w:val="none" w:sz="0" w:space="0" w:color="auto"/>
      </w:divBdr>
      <w:divsChild>
        <w:div w:id="1420523175">
          <w:marLeft w:val="0"/>
          <w:marRight w:val="0"/>
          <w:marTop w:val="0"/>
          <w:marBottom w:val="0"/>
          <w:divBdr>
            <w:top w:val="none" w:sz="0" w:space="0" w:color="auto"/>
            <w:left w:val="none" w:sz="0" w:space="0" w:color="auto"/>
            <w:bottom w:val="none" w:sz="0" w:space="0" w:color="auto"/>
            <w:right w:val="none" w:sz="0" w:space="0" w:color="auto"/>
          </w:divBdr>
        </w:div>
        <w:div w:id="514197773">
          <w:marLeft w:val="0"/>
          <w:marRight w:val="0"/>
          <w:marTop w:val="0"/>
          <w:marBottom w:val="0"/>
          <w:divBdr>
            <w:top w:val="none" w:sz="0" w:space="0" w:color="auto"/>
            <w:left w:val="none" w:sz="0" w:space="0" w:color="auto"/>
            <w:bottom w:val="none" w:sz="0" w:space="0" w:color="auto"/>
            <w:right w:val="none" w:sz="0" w:space="0" w:color="auto"/>
          </w:divBdr>
        </w:div>
        <w:div w:id="1161047293">
          <w:marLeft w:val="0"/>
          <w:marRight w:val="0"/>
          <w:marTop w:val="0"/>
          <w:marBottom w:val="0"/>
          <w:divBdr>
            <w:top w:val="none" w:sz="0" w:space="0" w:color="auto"/>
            <w:left w:val="none" w:sz="0" w:space="0" w:color="auto"/>
            <w:bottom w:val="none" w:sz="0" w:space="0" w:color="auto"/>
            <w:right w:val="none" w:sz="0" w:space="0" w:color="auto"/>
          </w:divBdr>
        </w:div>
        <w:div w:id="1947275547">
          <w:marLeft w:val="0"/>
          <w:marRight w:val="0"/>
          <w:marTop w:val="0"/>
          <w:marBottom w:val="0"/>
          <w:divBdr>
            <w:top w:val="none" w:sz="0" w:space="0" w:color="auto"/>
            <w:left w:val="none" w:sz="0" w:space="0" w:color="auto"/>
            <w:bottom w:val="none" w:sz="0" w:space="0" w:color="auto"/>
            <w:right w:val="none" w:sz="0" w:space="0" w:color="auto"/>
          </w:divBdr>
        </w:div>
        <w:div w:id="1474103354">
          <w:marLeft w:val="0"/>
          <w:marRight w:val="0"/>
          <w:marTop w:val="0"/>
          <w:marBottom w:val="0"/>
          <w:divBdr>
            <w:top w:val="none" w:sz="0" w:space="0" w:color="auto"/>
            <w:left w:val="none" w:sz="0" w:space="0" w:color="auto"/>
            <w:bottom w:val="none" w:sz="0" w:space="0" w:color="auto"/>
            <w:right w:val="none" w:sz="0" w:space="0" w:color="auto"/>
          </w:divBdr>
        </w:div>
        <w:div w:id="799153631">
          <w:marLeft w:val="0"/>
          <w:marRight w:val="0"/>
          <w:marTop w:val="0"/>
          <w:marBottom w:val="0"/>
          <w:divBdr>
            <w:top w:val="none" w:sz="0" w:space="0" w:color="auto"/>
            <w:left w:val="none" w:sz="0" w:space="0" w:color="auto"/>
            <w:bottom w:val="none" w:sz="0" w:space="0" w:color="auto"/>
            <w:right w:val="none" w:sz="0" w:space="0" w:color="auto"/>
          </w:divBdr>
        </w:div>
        <w:div w:id="2038655480">
          <w:marLeft w:val="0"/>
          <w:marRight w:val="0"/>
          <w:marTop w:val="0"/>
          <w:marBottom w:val="0"/>
          <w:divBdr>
            <w:top w:val="none" w:sz="0" w:space="0" w:color="auto"/>
            <w:left w:val="none" w:sz="0" w:space="0" w:color="auto"/>
            <w:bottom w:val="none" w:sz="0" w:space="0" w:color="auto"/>
            <w:right w:val="none" w:sz="0" w:space="0" w:color="auto"/>
          </w:divBdr>
        </w:div>
        <w:div w:id="48265850">
          <w:marLeft w:val="0"/>
          <w:marRight w:val="0"/>
          <w:marTop w:val="0"/>
          <w:marBottom w:val="0"/>
          <w:divBdr>
            <w:top w:val="none" w:sz="0" w:space="0" w:color="auto"/>
            <w:left w:val="none" w:sz="0" w:space="0" w:color="auto"/>
            <w:bottom w:val="none" w:sz="0" w:space="0" w:color="auto"/>
            <w:right w:val="none" w:sz="0" w:space="0" w:color="auto"/>
          </w:divBdr>
        </w:div>
        <w:div w:id="1174954128">
          <w:marLeft w:val="0"/>
          <w:marRight w:val="0"/>
          <w:marTop w:val="0"/>
          <w:marBottom w:val="0"/>
          <w:divBdr>
            <w:top w:val="none" w:sz="0" w:space="0" w:color="auto"/>
            <w:left w:val="none" w:sz="0" w:space="0" w:color="auto"/>
            <w:bottom w:val="none" w:sz="0" w:space="0" w:color="auto"/>
            <w:right w:val="none" w:sz="0" w:space="0" w:color="auto"/>
          </w:divBdr>
        </w:div>
        <w:div w:id="538202048">
          <w:marLeft w:val="0"/>
          <w:marRight w:val="0"/>
          <w:marTop w:val="0"/>
          <w:marBottom w:val="0"/>
          <w:divBdr>
            <w:top w:val="none" w:sz="0" w:space="0" w:color="auto"/>
            <w:left w:val="none" w:sz="0" w:space="0" w:color="auto"/>
            <w:bottom w:val="none" w:sz="0" w:space="0" w:color="auto"/>
            <w:right w:val="none" w:sz="0" w:space="0" w:color="auto"/>
          </w:divBdr>
        </w:div>
        <w:div w:id="164632115">
          <w:marLeft w:val="0"/>
          <w:marRight w:val="0"/>
          <w:marTop w:val="0"/>
          <w:marBottom w:val="0"/>
          <w:divBdr>
            <w:top w:val="none" w:sz="0" w:space="0" w:color="auto"/>
            <w:left w:val="none" w:sz="0" w:space="0" w:color="auto"/>
            <w:bottom w:val="none" w:sz="0" w:space="0" w:color="auto"/>
            <w:right w:val="none" w:sz="0" w:space="0" w:color="auto"/>
          </w:divBdr>
        </w:div>
        <w:div w:id="956910256">
          <w:marLeft w:val="0"/>
          <w:marRight w:val="0"/>
          <w:marTop w:val="0"/>
          <w:marBottom w:val="0"/>
          <w:divBdr>
            <w:top w:val="none" w:sz="0" w:space="0" w:color="auto"/>
            <w:left w:val="none" w:sz="0" w:space="0" w:color="auto"/>
            <w:bottom w:val="none" w:sz="0" w:space="0" w:color="auto"/>
            <w:right w:val="none" w:sz="0" w:space="0" w:color="auto"/>
          </w:divBdr>
        </w:div>
        <w:div w:id="1926303177">
          <w:marLeft w:val="0"/>
          <w:marRight w:val="0"/>
          <w:marTop w:val="0"/>
          <w:marBottom w:val="0"/>
          <w:divBdr>
            <w:top w:val="none" w:sz="0" w:space="0" w:color="auto"/>
            <w:left w:val="none" w:sz="0" w:space="0" w:color="auto"/>
            <w:bottom w:val="none" w:sz="0" w:space="0" w:color="auto"/>
            <w:right w:val="none" w:sz="0" w:space="0" w:color="auto"/>
          </w:divBdr>
        </w:div>
        <w:div w:id="1390038650">
          <w:marLeft w:val="0"/>
          <w:marRight w:val="0"/>
          <w:marTop w:val="0"/>
          <w:marBottom w:val="0"/>
          <w:divBdr>
            <w:top w:val="none" w:sz="0" w:space="0" w:color="auto"/>
            <w:left w:val="none" w:sz="0" w:space="0" w:color="auto"/>
            <w:bottom w:val="none" w:sz="0" w:space="0" w:color="auto"/>
            <w:right w:val="none" w:sz="0" w:space="0" w:color="auto"/>
          </w:divBdr>
        </w:div>
        <w:div w:id="1169951780">
          <w:marLeft w:val="0"/>
          <w:marRight w:val="0"/>
          <w:marTop w:val="0"/>
          <w:marBottom w:val="0"/>
          <w:divBdr>
            <w:top w:val="none" w:sz="0" w:space="0" w:color="auto"/>
            <w:left w:val="none" w:sz="0" w:space="0" w:color="auto"/>
            <w:bottom w:val="none" w:sz="0" w:space="0" w:color="auto"/>
            <w:right w:val="none" w:sz="0" w:space="0" w:color="auto"/>
          </w:divBdr>
        </w:div>
        <w:div w:id="1389569934">
          <w:marLeft w:val="0"/>
          <w:marRight w:val="0"/>
          <w:marTop w:val="0"/>
          <w:marBottom w:val="0"/>
          <w:divBdr>
            <w:top w:val="none" w:sz="0" w:space="0" w:color="auto"/>
            <w:left w:val="none" w:sz="0" w:space="0" w:color="auto"/>
            <w:bottom w:val="none" w:sz="0" w:space="0" w:color="auto"/>
            <w:right w:val="none" w:sz="0" w:space="0" w:color="auto"/>
          </w:divBdr>
        </w:div>
        <w:div w:id="1939095248">
          <w:marLeft w:val="0"/>
          <w:marRight w:val="0"/>
          <w:marTop w:val="0"/>
          <w:marBottom w:val="0"/>
          <w:divBdr>
            <w:top w:val="none" w:sz="0" w:space="0" w:color="auto"/>
            <w:left w:val="none" w:sz="0" w:space="0" w:color="auto"/>
            <w:bottom w:val="none" w:sz="0" w:space="0" w:color="auto"/>
            <w:right w:val="none" w:sz="0" w:space="0" w:color="auto"/>
          </w:divBdr>
        </w:div>
        <w:div w:id="1519076483">
          <w:marLeft w:val="0"/>
          <w:marRight w:val="0"/>
          <w:marTop w:val="0"/>
          <w:marBottom w:val="0"/>
          <w:divBdr>
            <w:top w:val="none" w:sz="0" w:space="0" w:color="auto"/>
            <w:left w:val="none" w:sz="0" w:space="0" w:color="auto"/>
            <w:bottom w:val="none" w:sz="0" w:space="0" w:color="auto"/>
            <w:right w:val="none" w:sz="0" w:space="0" w:color="auto"/>
          </w:divBdr>
        </w:div>
        <w:div w:id="1658412865">
          <w:marLeft w:val="0"/>
          <w:marRight w:val="0"/>
          <w:marTop w:val="0"/>
          <w:marBottom w:val="0"/>
          <w:divBdr>
            <w:top w:val="none" w:sz="0" w:space="0" w:color="auto"/>
            <w:left w:val="none" w:sz="0" w:space="0" w:color="auto"/>
            <w:bottom w:val="none" w:sz="0" w:space="0" w:color="auto"/>
            <w:right w:val="none" w:sz="0" w:space="0" w:color="auto"/>
          </w:divBdr>
        </w:div>
        <w:div w:id="1969553720">
          <w:marLeft w:val="0"/>
          <w:marRight w:val="0"/>
          <w:marTop w:val="0"/>
          <w:marBottom w:val="0"/>
          <w:divBdr>
            <w:top w:val="none" w:sz="0" w:space="0" w:color="auto"/>
            <w:left w:val="none" w:sz="0" w:space="0" w:color="auto"/>
            <w:bottom w:val="none" w:sz="0" w:space="0" w:color="auto"/>
            <w:right w:val="none" w:sz="0" w:space="0" w:color="auto"/>
          </w:divBdr>
        </w:div>
        <w:div w:id="1222446244">
          <w:marLeft w:val="0"/>
          <w:marRight w:val="0"/>
          <w:marTop w:val="0"/>
          <w:marBottom w:val="0"/>
          <w:divBdr>
            <w:top w:val="none" w:sz="0" w:space="0" w:color="auto"/>
            <w:left w:val="none" w:sz="0" w:space="0" w:color="auto"/>
            <w:bottom w:val="none" w:sz="0" w:space="0" w:color="auto"/>
            <w:right w:val="none" w:sz="0" w:space="0" w:color="auto"/>
          </w:divBdr>
        </w:div>
        <w:div w:id="1773083498">
          <w:marLeft w:val="0"/>
          <w:marRight w:val="0"/>
          <w:marTop w:val="0"/>
          <w:marBottom w:val="0"/>
          <w:divBdr>
            <w:top w:val="none" w:sz="0" w:space="0" w:color="auto"/>
            <w:left w:val="none" w:sz="0" w:space="0" w:color="auto"/>
            <w:bottom w:val="none" w:sz="0" w:space="0" w:color="auto"/>
            <w:right w:val="none" w:sz="0" w:space="0" w:color="auto"/>
          </w:divBdr>
        </w:div>
        <w:div w:id="809597347">
          <w:marLeft w:val="0"/>
          <w:marRight w:val="0"/>
          <w:marTop w:val="0"/>
          <w:marBottom w:val="0"/>
          <w:divBdr>
            <w:top w:val="none" w:sz="0" w:space="0" w:color="auto"/>
            <w:left w:val="none" w:sz="0" w:space="0" w:color="auto"/>
            <w:bottom w:val="none" w:sz="0" w:space="0" w:color="auto"/>
            <w:right w:val="none" w:sz="0" w:space="0" w:color="auto"/>
          </w:divBdr>
        </w:div>
        <w:div w:id="498926614">
          <w:marLeft w:val="0"/>
          <w:marRight w:val="0"/>
          <w:marTop w:val="0"/>
          <w:marBottom w:val="0"/>
          <w:divBdr>
            <w:top w:val="none" w:sz="0" w:space="0" w:color="auto"/>
            <w:left w:val="none" w:sz="0" w:space="0" w:color="auto"/>
            <w:bottom w:val="none" w:sz="0" w:space="0" w:color="auto"/>
            <w:right w:val="none" w:sz="0" w:space="0" w:color="auto"/>
          </w:divBdr>
        </w:div>
        <w:div w:id="1165514898">
          <w:marLeft w:val="0"/>
          <w:marRight w:val="0"/>
          <w:marTop w:val="0"/>
          <w:marBottom w:val="0"/>
          <w:divBdr>
            <w:top w:val="none" w:sz="0" w:space="0" w:color="auto"/>
            <w:left w:val="none" w:sz="0" w:space="0" w:color="auto"/>
            <w:bottom w:val="none" w:sz="0" w:space="0" w:color="auto"/>
            <w:right w:val="none" w:sz="0" w:space="0" w:color="auto"/>
          </w:divBdr>
        </w:div>
        <w:div w:id="2081977832">
          <w:marLeft w:val="0"/>
          <w:marRight w:val="0"/>
          <w:marTop w:val="0"/>
          <w:marBottom w:val="0"/>
          <w:divBdr>
            <w:top w:val="none" w:sz="0" w:space="0" w:color="auto"/>
            <w:left w:val="none" w:sz="0" w:space="0" w:color="auto"/>
            <w:bottom w:val="none" w:sz="0" w:space="0" w:color="auto"/>
            <w:right w:val="none" w:sz="0" w:space="0" w:color="auto"/>
          </w:divBdr>
        </w:div>
        <w:div w:id="1930039247">
          <w:marLeft w:val="0"/>
          <w:marRight w:val="0"/>
          <w:marTop w:val="0"/>
          <w:marBottom w:val="0"/>
          <w:divBdr>
            <w:top w:val="none" w:sz="0" w:space="0" w:color="auto"/>
            <w:left w:val="none" w:sz="0" w:space="0" w:color="auto"/>
            <w:bottom w:val="none" w:sz="0" w:space="0" w:color="auto"/>
            <w:right w:val="none" w:sz="0" w:space="0" w:color="auto"/>
          </w:divBdr>
        </w:div>
        <w:div w:id="1985427166">
          <w:marLeft w:val="0"/>
          <w:marRight w:val="0"/>
          <w:marTop w:val="0"/>
          <w:marBottom w:val="0"/>
          <w:divBdr>
            <w:top w:val="none" w:sz="0" w:space="0" w:color="auto"/>
            <w:left w:val="none" w:sz="0" w:space="0" w:color="auto"/>
            <w:bottom w:val="none" w:sz="0" w:space="0" w:color="auto"/>
            <w:right w:val="none" w:sz="0" w:space="0" w:color="auto"/>
          </w:divBdr>
        </w:div>
        <w:div w:id="2015644503">
          <w:marLeft w:val="0"/>
          <w:marRight w:val="0"/>
          <w:marTop w:val="0"/>
          <w:marBottom w:val="0"/>
          <w:divBdr>
            <w:top w:val="none" w:sz="0" w:space="0" w:color="auto"/>
            <w:left w:val="none" w:sz="0" w:space="0" w:color="auto"/>
            <w:bottom w:val="none" w:sz="0" w:space="0" w:color="auto"/>
            <w:right w:val="none" w:sz="0" w:space="0" w:color="auto"/>
          </w:divBdr>
        </w:div>
        <w:div w:id="1929389353">
          <w:marLeft w:val="0"/>
          <w:marRight w:val="0"/>
          <w:marTop w:val="0"/>
          <w:marBottom w:val="0"/>
          <w:divBdr>
            <w:top w:val="none" w:sz="0" w:space="0" w:color="auto"/>
            <w:left w:val="none" w:sz="0" w:space="0" w:color="auto"/>
            <w:bottom w:val="none" w:sz="0" w:space="0" w:color="auto"/>
            <w:right w:val="none" w:sz="0" w:space="0" w:color="auto"/>
          </w:divBdr>
        </w:div>
        <w:div w:id="424762170">
          <w:marLeft w:val="0"/>
          <w:marRight w:val="0"/>
          <w:marTop w:val="0"/>
          <w:marBottom w:val="0"/>
          <w:divBdr>
            <w:top w:val="none" w:sz="0" w:space="0" w:color="auto"/>
            <w:left w:val="none" w:sz="0" w:space="0" w:color="auto"/>
            <w:bottom w:val="none" w:sz="0" w:space="0" w:color="auto"/>
            <w:right w:val="none" w:sz="0" w:space="0" w:color="auto"/>
          </w:divBdr>
        </w:div>
        <w:div w:id="1406340712">
          <w:marLeft w:val="0"/>
          <w:marRight w:val="0"/>
          <w:marTop w:val="0"/>
          <w:marBottom w:val="0"/>
          <w:divBdr>
            <w:top w:val="none" w:sz="0" w:space="0" w:color="auto"/>
            <w:left w:val="none" w:sz="0" w:space="0" w:color="auto"/>
            <w:bottom w:val="none" w:sz="0" w:space="0" w:color="auto"/>
            <w:right w:val="none" w:sz="0" w:space="0" w:color="auto"/>
          </w:divBdr>
        </w:div>
        <w:div w:id="844632664">
          <w:marLeft w:val="0"/>
          <w:marRight w:val="0"/>
          <w:marTop w:val="0"/>
          <w:marBottom w:val="0"/>
          <w:divBdr>
            <w:top w:val="none" w:sz="0" w:space="0" w:color="auto"/>
            <w:left w:val="none" w:sz="0" w:space="0" w:color="auto"/>
            <w:bottom w:val="none" w:sz="0" w:space="0" w:color="auto"/>
            <w:right w:val="none" w:sz="0" w:space="0" w:color="auto"/>
          </w:divBdr>
        </w:div>
        <w:div w:id="1194002965">
          <w:marLeft w:val="0"/>
          <w:marRight w:val="0"/>
          <w:marTop w:val="0"/>
          <w:marBottom w:val="0"/>
          <w:divBdr>
            <w:top w:val="none" w:sz="0" w:space="0" w:color="auto"/>
            <w:left w:val="none" w:sz="0" w:space="0" w:color="auto"/>
            <w:bottom w:val="none" w:sz="0" w:space="0" w:color="auto"/>
            <w:right w:val="none" w:sz="0" w:space="0" w:color="auto"/>
          </w:divBdr>
        </w:div>
        <w:div w:id="1638953968">
          <w:marLeft w:val="0"/>
          <w:marRight w:val="0"/>
          <w:marTop w:val="0"/>
          <w:marBottom w:val="0"/>
          <w:divBdr>
            <w:top w:val="none" w:sz="0" w:space="0" w:color="auto"/>
            <w:left w:val="none" w:sz="0" w:space="0" w:color="auto"/>
            <w:bottom w:val="none" w:sz="0" w:space="0" w:color="auto"/>
            <w:right w:val="none" w:sz="0" w:space="0" w:color="auto"/>
          </w:divBdr>
        </w:div>
        <w:div w:id="1702121048">
          <w:marLeft w:val="0"/>
          <w:marRight w:val="0"/>
          <w:marTop w:val="0"/>
          <w:marBottom w:val="0"/>
          <w:divBdr>
            <w:top w:val="none" w:sz="0" w:space="0" w:color="auto"/>
            <w:left w:val="none" w:sz="0" w:space="0" w:color="auto"/>
            <w:bottom w:val="none" w:sz="0" w:space="0" w:color="auto"/>
            <w:right w:val="none" w:sz="0" w:space="0" w:color="auto"/>
          </w:divBdr>
        </w:div>
        <w:div w:id="379746642">
          <w:marLeft w:val="0"/>
          <w:marRight w:val="0"/>
          <w:marTop w:val="0"/>
          <w:marBottom w:val="0"/>
          <w:divBdr>
            <w:top w:val="none" w:sz="0" w:space="0" w:color="auto"/>
            <w:left w:val="none" w:sz="0" w:space="0" w:color="auto"/>
            <w:bottom w:val="none" w:sz="0" w:space="0" w:color="auto"/>
            <w:right w:val="none" w:sz="0" w:space="0" w:color="auto"/>
          </w:divBdr>
        </w:div>
        <w:div w:id="2000035131">
          <w:marLeft w:val="0"/>
          <w:marRight w:val="0"/>
          <w:marTop w:val="0"/>
          <w:marBottom w:val="0"/>
          <w:divBdr>
            <w:top w:val="none" w:sz="0" w:space="0" w:color="auto"/>
            <w:left w:val="none" w:sz="0" w:space="0" w:color="auto"/>
            <w:bottom w:val="none" w:sz="0" w:space="0" w:color="auto"/>
            <w:right w:val="none" w:sz="0" w:space="0" w:color="auto"/>
          </w:divBdr>
        </w:div>
        <w:div w:id="1646816873">
          <w:marLeft w:val="0"/>
          <w:marRight w:val="0"/>
          <w:marTop w:val="0"/>
          <w:marBottom w:val="0"/>
          <w:divBdr>
            <w:top w:val="none" w:sz="0" w:space="0" w:color="auto"/>
            <w:left w:val="none" w:sz="0" w:space="0" w:color="auto"/>
            <w:bottom w:val="none" w:sz="0" w:space="0" w:color="auto"/>
            <w:right w:val="none" w:sz="0" w:space="0" w:color="auto"/>
          </w:divBdr>
        </w:div>
        <w:div w:id="1500849782">
          <w:marLeft w:val="0"/>
          <w:marRight w:val="0"/>
          <w:marTop w:val="0"/>
          <w:marBottom w:val="0"/>
          <w:divBdr>
            <w:top w:val="none" w:sz="0" w:space="0" w:color="auto"/>
            <w:left w:val="none" w:sz="0" w:space="0" w:color="auto"/>
            <w:bottom w:val="none" w:sz="0" w:space="0" w:color="auto"/>
            <w:right w:val="none" w:sz="0" w:space="0" w:color="auto"/>
          </w:divBdr>
        </w:div>
        <w:div w:id="14163976">
          <w:marLeft w:val="0"/>
          <w:marRight w:val="0"/>
          <w:marTop w:val="0"/>
          <w:marBottom w:val="0"/>
          <w:divBdr>
            <w:top w:val="none" w:sz="0" w:space="0" w:color="auto"/>
            <w:left w:val="none" w:sz="0" w:space="0" w:color="auto"/>
            <w:bottom w:val="none" w:sz="0" w:space="0" w:color="auto"/>
            <w:right w:val="none" w:sz="0" w:space="0" w:color="auto"/>
          </w:divBdr>
        </w:div>
      </w:divsChild>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86664045">
      <w:bodyDiv w:val="1"/>
      <w:marLeft w:val="0"/>
      <w:marRight w:val="0"/>
      <w:marTop w:val="0"/>
      <w:marBottom w:val="0"/>
      <w:divBdr>
        <w:top w:val="none" w:sz="0" w:space="0" w:color="auto"/>
        <w:left w:val="none" w:sz="0" w:space="0" w:color="auto"/>
        <w:bottom w:val="none" w:sz="0" w:space="0" w:color="auto"/>
        <w:right w:val="none" w:sz="0" w:space="0" w:color="auto"/>
      </w:divBdr>
    </w:div>
    <w:div w:id="1987783532">
      <w:bodyDiv w:val="1"/>
      <w:marLeft w:val="0"/>
      <w:marRight w:val="0"/>
      <w:marTop w:val="0"/>
      <w:marBottom w:val="0"/>
      <w:divBdr>
        <w:top w:val="none" w:sz="0" w:space="0" w:color="auto"/>
        <w:left w:val="none" w:sz="0" w:space="0" w:color="auto"/>
        <w:bottom w:val="none" w:sz="0" w:space="0" w:color="auto"/>
        <w:right w:val="none" w:sz="0" w:space="0" w:color="auto"/>
      </w:divBdr>
    </w:div>
    <w:div w:id="1988314456">
      <w:bodyDiv w:val="1"/>
      <w:marLeft w:val="0"/>
      <w:marRight w:val="0"/>
      <w:marTop w:val="0"/>
      <w:marBottom w:val="0"/>
      <w:divBdr>
        <w:top w:val="none" w:sz="0" w:space="0" w:color="auto"/>
        <w:left w:val="none" w:sz="0" w:space="0" w:color="auto"/>
        <w:bottom w:val="none" w:sz="0" w:space="0" w:color="auto"/>
        <w:right w:val="none" w:sz="0" w:space="0" w:color="auto"/>
      </w:divBdr>
    </w:div>
    <w:div w:id="1990092015">
      <w:bodyDiv w:val="1"/>
      <w:marLeft w:val="0"/>
      <w:marRight w:val="0"/>
      <w:marTop w:val="0"/>
      <w:marBottom w:val="0"/>
      <w:divBdr>
        <w:top w:val="none" w:sz="0" w:space="0" w:color="auto"/>
        <w:left w:val="none" w:sz="0" w:space="0" w:color="auto"/>
        <w:bottom w:val="none" w:sz="0" w:space="0" w:color="auto"/>
        <w:right w:val="none" w:sz="0" w:space="0" w:color="auto"/>
      </w:divBdr>
      <w:divsChild>
        <w:div w:id="1408528038">
          <w:marLeft w:val="0"/>
          <w:marRight w:val="0"/>
          <w:marTop w:val="0"/>
          <w:marBottom w:val="0"/>
          <w:divBdr>
            <w:top w:val="none" w:sz="0" w:space="0" w:color="auto"/>
            <w:left w:val="none" w:sz="0" w:space="0" w:color="auto"/>
            <w:bottom w:val="none" w:sz="0" w:space="0" w:color="auto"/>
            <w:right w:val="none" w:sz="0" w:space="0" w:color="auto"/>
          </w:divBdr>
        </w:div>
        <w:div w:id="227306620">
          <w:marLeft w:val="0"/>
          <w:marRight w:val="0"/>
          <w:marTop w:val="0"/>
          <w:marBottom w:val="0"/>
          <w:divBdr>
            <w:top w:val="none" w:sz="0" w:space="0" w:color="auto"/>
            <w:left w:val="none" w:sz="0" w:space="0" w:color="auto"/>
            <w:bottom w:val="none" w:sz="0" w:space="0" w:color="auto"/>
            <w:right w:val="none" w:sz="0" w:space="0" w:color="auto"/>
          </w:divBdr>
        </w:div>
      </w:divsChild>
    </w:div>
    <w:div w:id="1990593338">
      <w:bodyDiv w:val="1"/>
      <w:marLeft w:val="0"/>
      <w:marRight w:val="0"/>
      <w:marTop w:val="0"/>
      <w:marBottom w:val="0"/>
      <w:divBdr>
        <w:top w:val="none" w:sz="0" w:space="0" w:color="auto"/>
        <w:left w:val="none" w:sz="0" w:space="0" w:color="auto"/>
        <w:bottom w:val="none" w:sz="0" w:space="0" w:color="auto"/>
        <w:right w:val="none" w:sz="0" w:space="0" w:color="auto"/>
      </w:divBdr>
    </w:div>
    <w:div w:id="1990596750">
      <w:bodyDiv w:val="1"/>
      <w:marLeft w:val="0"/>
      <w:marRight w:val="0"/>
      <w:marTop w:val="0"/>
      <w:marBottom w:val="0"/>
      <w:divBdr>
        <w:top w:val="none" w:sz="0" w:space="0" w:color="auto"/>
        <w:left w:val="none" w:sz="0" w:space="0" w:color="auto"/>
        <w:bottom w:val="none" w:sz="0" w:space="0" w:color="auto"/>
        <w:right w:val="none" w:sz="0" w:space="0" w:color="auto"/>
      </w:divBdr>
      <w:divsChild>
        <w:div w:id="1275676425">
          <w:marLeft w:val="0"/>
          <w:marRight w:val="0"/>
          <w:marTop w:val="0"/>
          <w:marBottom w:val="0"/>
          <w:divBdr>
            <w:top w:val="none" w:sz="0" w:space="0" w:color="auto"/>
            <w:left w:val="none" w:sz="0" w:space="0" w:color="auto"/>
            <w:bottom w:val="none" w:sz="0" w:space="0" w:color="auto"/>
            <w:right w:val="none" w:sz="0" w:space="0" w:color="auto"/>
          </w:divBdr>
        </w:div>
        <w:div w:id="1414472178">
          <w:marLeft w:val="0"/>
          <w:marRight w:val="0"/>
          <w:marTop w:val="0"/>
          <w:marBottom w:val="0"/>
          <w:divBdr>
            <w:top w:val="none" w:sz="0" w:space="0" w:color="auto"/>
            <w:left w:val="none" w:sz="0" w:space="0" w:color="auto"/>
            <w:bottom w:val="none" w:sz="0" w:space="0" w:color="auto"/>
            <w:right w:val="none" w:sz="0" w:space="0" w:color="auto"/>
          </w:divBdr>
        </w:div>
        <w:div w:id="1527864394">
          <w:marLeft w:val="0"/>
          <w:marRight w:val="0"/>
          <w:marTop w:val="0"/>
          <w:marBottom w:val="0"/>
          <w:divBdr>
            <w:top w:val="none" w:sz="0" w:space="0" w:color="auto"/>
            <w:left w:val="none" w:sz="0" w:space="0" w:color="auto"/>
            <w:bottom w:val="none" w:sz="0" w:space="0" w:color="auto"/>
            <w:right w:val="none" w:sz="0" w:space="0" w:color="auto"/>
          </w:divBdr>
        </w:div>
        <w:div w:id="344096327">
          <w:marLeft w:val="0"/>
          <w:marRight w:val="0"/>
          <w:marTop w:val="0"/>
          <w:marBottom w:val="0"/>
          <w:divBdr>
            <w:top w:val="none" w:sz="0" w:space="0" w:color="auto"/>
            <w:left w:val="none" w:sz="0" w:space="0" w:color="auto"/>
            <w:bottom w:val="none" w:sz="0" w:space="0" w:color="auto"/>
            <w:right w:val="none" w:sz="0" w:space="0" w:color="auto"/>
          </w:divBdr>
        </w:div>
        <w:div w:id="367534049">
          <w:marLeft w:val="0"/>
          <w:marRight w:val="0"/>
          <w:marTop w:val="0"/>
          <w:marBottom w:val="0"/>
          <w:divBdr>
            <w:top w:val="none" w:sz="0" w:space="0" w:color="auto"/>
            <w:left w:val="none" w:sz="0" w:space="0" w:color="auto"/>
            <w:bottom w:val="none" w:sz="0" w:space="0" w:color="auto"/>
            <w:right w:val="none" w:sz="0" w:space="0" w:color="auto"/>
          </w:divBdr>
        </w:div>
        <w:div w:id="2140344621">
          <w:marLeft w:val="0"/>
          <w:marRight w:val="0"/>
          <w:marTop w:val="0"/>
          <w:marBottom w:val="0"/>
          <w:divBdr>
            <w:top w:val="none" w:sz="0" w:space="0" w:color="auto"/>
            <w:left w:val="none" w:sz="0" w:space="0" w:color="auto"/>
            <w:bottom w:val="none" w:sz="0" w:space="0" w:color="auto"/>
            <w:right w:val="none" w:sz="0" w:space="0" w:color="auto"/>
          </w:divBdr>
        </w:div>
        <w:div w:id="150098841">
          <w:marLeft w:val="0"/>
          <w:marRight w:val="0"/>
          <w:marTop w:val="0"/>
          <w:marBottom w:val="0"/>
          <w:divBdr>
            <w:top w:val="none" w:sz="0" w:space="0" w:color="auto"/>
            <w:left w:val="none" w:sz="0" w:space="0" w:color="auto"/>
            <w:bottom w:val="none" w:sz="0" w:space="0" w:color="auto"/>
            <w:right w:val="none" w:sz="0" w:space="0" w:color="auto"/>
          </w:divBdr>
        </w:div>
        <w:div w:id="1085809073">
          <w:marLeft w:val="0"/>
          <w:marRight w:val="0"/>
          <w:marTop w:val="0"/>
          <w:marBottom w:val="0"/>
          <w:divBdr>
            <w:top w:val="none" w:sz="0" w:space="0" w:color="auto"/>
            <w:left w:val="none" w:sz="0" w:space="0" w:color="auto"/>
            <w:bottom w:val="none" w:sz="0" w:space="0" w:color="auto"/>
            <w:right w:val="none" w:sz="0" w:space="0" w:color="auto"/>
          </w:divBdr>
        </w:div>
        <w:div w:id="45223071">
          <w:marLeft w:val="0"/>
          <w:marRight w:val="0"/>
          <w:marTop w:val="0"/>
          <w:marBottom w:val="0"/>
          <w:divBdr>
            <w:top w:val="none" w:sz="0" w:space="0" w:color="auto"/>
            <w:left w:val="none" w:sz="0" w:space="0" w:color="auto"/>
            <w:bottom w:val="none" w:sz="0" w:space="0" w:color="auto"/>
            <w:right w:val="none" w:sz="0" w:space="0" w:color="auto"/>
          </w:divBdr>
        </w:div>
        <w:div w:id="881282488">
          <w:marLeft w:val="0"/>
          <w:marRight w:val="0"/>
          <w:marTop w:val="0"/>
          <w:marBottom w:val="0"/>
          <w:divBdr>
            <w:top w:val="none" w:sz="0" w:space="0" w:color="auto"/>
            <w:left w:val="none" w:sz="0" w:space="0" w:color="auto"/>
            <w:bottom w:val="none" w:sz="0" w:space="0" w:color="auto"/>
            <w:right w:val="none" w:sz="0" w:space="0" w:color="auto"/>
          </w:divBdr>
        </w:div>
        <w:div w:id="409932361">
          <w:marLeft w:val="0"/>
          <w:marRight w:val="0"/>
          <w:marTop w:val="0"/>
          <w:marBottom w:val="0"/>
          <w:divBdr>
            <w:top w:val="none" w:sz="0" w:space="0" w:color="auto"/>
            <w:left w:val="none" w:sz="0" w:space="0" w:color="auto"/>
            <w:bottom w:val="none" w:sz="0" w:space="0" w:color="auto"/>
            <w:right w:val="none" w:sz="0" w:space="0" w:color="auto"/>
          </w:divBdr>
        </w:div>
        <w:div w:id="207109264">
          <w:marLeft w:val="0"/>
          <w:marRight w:val="0"/>
          <w:marTop w:val="0"/>
          <w:marBottom w:val="0"/>
          <w:divBdr>
            <w:top w:val="none" w:sz="0" w:space="0" w:color="auto"/>
            <w:left w:val="none" w:sz="0" w:space="0" w:color="auto"/>
            <w:bottom w:val="none" w:sz="0" w:space="0" w:color="auto"/>
            <w:right w:val="none" w:sz="0" w:space="0" w:color="auto"/>
          </w:divBdr>
        </w:div>
        <w:div w:id="47387118">
          <w:marLeft w:val="0"/>
          <w:marRight w:val="0"/>
          <w:marTop w:val="0"/>
          <w:marBottom w:val="0"/>
          <w:divBdr>
            <w:top w:val="none" w:sz="0" w:space="0" w:color="auto"/>
            <w:left w:val="none" w:sz="0" w:space="0" w:color="auto"/>
            <w:bottom w:val="none" w:sz="0" w:space="0" w:color="auto"/>
            <w:right w:val="none" w:sz="0" w:space="0" w:color="auto"/>
          </w:divBdr>
        </w:div>
        <w:div w:id="1986666754">
          <w:marLeft w:val="0"/>
          <w:marRight w:val="0"/>
          <w:marTop w:val="0"/>
          <w:marBottom w:val="0"/>
          <w:divBdr>
            <w:top w:val="none" w:sz="0" w:space="0" w:color="auto"/>
            <w:left w:val="none" w:sz="0" w:space="0" w:color="auto"/>
            <w:bottom w:val="none" w:sz="0" w:space="0" w:color="auto"/>
            <w:right w:val="none" w:sz="0" w:space="0" w:color="auto"/>
          </w:divBdr>
        </w:div>
        <w:div w:id="1406804761">
          <w:marLeft w:val="0"/>
          <w:marRight w:val="0"/>
          <w:marTop w:val="0"/>
          <w:marBottom w:val="0"/>
          <w:divBdr>
            <w:top w:val="none" w:sz="0" w:space="0" w:color="auto"/>
            <w:left w:val="none" w:sz="0" w:space="0" w:color="auto"/>
            <w:bottom w:val="none" w:sz="0" w:space="0" w:color="auto"/>
            <w:right w:val="none" w:sz="0" w:space="0" w:color="auto"/>
          </w:divBdr>
        </w:div>
        <w:div w:id="240916691">
          <w:marLeft w:val="0"/>
          <w:marRight w:val="0"/>
          <w:marTop w:val="0"/>
          <w:marBottom w:val="0"/>
          <w:divBdr>
            <w:top w:val="none" w:sz="0" w:space="0" w:color="auto"/>
            <w:left w:val="none" w:sz="0" w:space="0" w:color="auto"/>
            <w:bottom w:val="none" w:sz="0" w:space="0" w:color="auto"/>
            <w:right w:val="none" w:sz="0" w:space="0" w:color="auto"/>
          </w:divBdr>
        </w:div>
        <w:div w:id="1556233686">
          <w:marLeft w:val="0"/>
          <w:marRight w:val="0"/>
          <w:marTop w:val="0"/>
          <w:marBottom w:val="0"/>
          <w:divBdr>
            <w:top w:val="none" w:sz="0" w:space="0" w:color="auto"/>
            <w:left w:val="none" w:sz="0" w:space="0" w:color="auto"/>
            <w:bottom w:val="none" w:sz="0" w:space="0" w:color="auto"/>
            <w:right w:val="none" w:sz="0" w:space="0" w:color="auto"/>
          </w:divBdr>
        </w:div>
        <w:div w:id="1610622783">
          <w:marLeft w:val="0"/>
          <w:marRight w:val="0"/>
          <w:marTop w:val="0"/>
          <w:marBottom w:val="0"/>
          <w:divBdr>
            <w:top w:val="none" w:sz="0" w:space="0" w:color="auto"/>
            <w:left w:val="none" w:sz="0" w:space="0" w:color="auto"/>
            <w:bottom w:val="none" w:sz="0" w:space="0" w:color="auto"/>
            <w:right w:val="none" w:sz="0" w:space="0" w:color="auto"/>
          </w:divBdr>
        </w:div>
        <w:div w:id="824320140">
          <w:marLeft w:val="0"/>
          <w:marRight w:val="0"/>
          <w:marTop w:val="0"/>
          <w:marBottom w:val="0"/>
          <w:divBdr>
            <w:top w:val="none" w:sz="0" w:space="0" w:color="auto"/>
            <w:left w:val="none" w:sz="0" w:space="0" w:color="auto"/>
            <w:bottom w:val="none" w:sz="0" w:space="0" w:color="auto"/>
            <w:right w:val="none" w:sz="0" w:space="0" w:color="auto"/>
          </w:divBdr>
        </w:div>
        <w:div w:id="901676180">
          <w:marLeft w:val="0"/>
          <w:marRight w:val="0"/>
          <w:marTop w:val="0"/>
          <w:marBottom w:val="0"/>
          <w:divBdr>
            <w:top w:val="none" w:sz="0" w:space="0" w:color="auto"/>
            <w:left w:val="none" w:sz="0" w:space="0" w:color="auto"/>
            <w:bottom w:val="none" w:sz="0" w:space="0" w:color="auto"/>
            <w:right w:val="none" w:sz="0" w:space="0" w:color="auto"/>
          </w:divBdr>
        </w:div>
        <w:div w:id="1939872250">
          <w:marLeft w:val="0"/>
          <w:marRight w:val="0"/>
          <w:marTop w:val="0"/>
          <w:marBottom w:val="0"/>
          <w:divBdr>
            <w:top w:val="none" w:sz="0" w:space="0" w:color="auto"/>
            <w:left w:val="none" w:sz="0" w:space="0" w:color="auto"/>
            <w:bottom w:val="none" w:sz="0" w:space="0" w:color="auto"/>
            <w:right w:val="none" w:sz="0" w:space="0" w:color="auto"/>
          </w:divBdr>
        </w:div>
        <w:div w:id="270939727">
          <w:marLeft w:val="0"/>
          <w:marRight w:val="0"/>
          <w:marTop w:val="0"/>
          <w:marBottom w:val="0"/>
          <w:divBdr>
            <w:top w:val="none" w:sz="0" w:space="0" w:color="auto"/>
            <w:left w:val="none" w:sz="0" w:space="0" w:color="auto"/>
            <w:bottom w:val="none" w:sz="0" w:space="0" w:color="auto"/>
            <w:right w:val="none" w:sz="0" w:space="0" w:color="auto"/>
          </w:divBdr>
        </w:div>
        <w:div w:id="317273714">
          <w:marLeft w:val="0"/>
          <w:marRight w:val="0"/>
          <w:marTop w:val="0"/>
          <w:marBottom w:val="0"/>
          <w:divBdr>
            <w:top w:val="none" w:sz="0" w:space="0" w:color="auto"/>
            <w:left w:val="none" w:sz="0" w:space="0" w:color="auto"/>
            <w:bottom w:val="none" w:sz="0" w:space="0" w:color="auto"/>
            <w:right w:val="none" w:sz="0" w:space="0" w:color="auto"/>
          </w:divBdr>
        </w:div>
        <w:div w:id="1180776399">
          <w:marLeft w:val="0"/>
          <w:marRight w:val="0"/>
          <w:marTop w:val="0"/>
          <w:marBottom w:val="0"/>
          <w:divBdr>
            <w:top w:val="none" w:sz="0" w:space="0" w:color="auto"/>
            <w:left w:val="none" w:sz="0" w:space="0" w:color="auto"/>
            <w:bottom w:val="none" w:sz="0" w:space="0" w:color="auto"/>
            <w:right w:val="none" w:sz="0" w:space="0" w:color="auto"/>
          </w:divBdr>
        </w:div>
        <w:div w:id="286739960">
          <w:marLeft w:val="0"/>
          <w:marRight w:val="0"/>
          <w:marTop w:val="0"/>
          <w:marBottom w:val="0"/>
          <w:divBdr>
            <w:top w:val="none" w:sz="0" w:space="0" w:color="auto"/>
            <w:left w:val="none" w:sz="0" w:space="0" w:color="auto"/>
            <w:bottom w:val="none" w:sz="0" w:space="0" w:color="auto"/>
            <w:right w:val="none" w:sz="0" w:space="0" w:color="auto"/>
          </w:divBdr>
        </w:div>
        <w:div w:id="911693805">
          <w:marLeft w:val="0"/>
          <w:marRight w:val="0"/>
          <w:marTop w:val="0"/>
          <w:marBottom w:val="0"/>
          <w:divBdr>
            <w:top w:val="none" w:sz="0" w:space="0" w:color="auto"/>
            <w:left w:val="none" w:sz="0" w:space="0" w:color="auto"/>
            <w:bottom w:val="none" w:sz="0" w:space="0" w:color="auto"/>
            <w:right w:val="none" w:sz="0" w:space="0" w:color="auto"/>
          </w:divBdr>
        </w:div>
        <w:div w:id="778992596">
          <w:marLeft w:val="0"/>
          <w:marRight w:val="0"/>
          <w:marTop w:val="0"/>
          <w:marBottom w:val="0"/>
          <w:divBdr>
            <w:top w:val="none" w:sz="0" w:space="0" w:color="auto"/>
            <w:left w:val="none" w:sz="0" w:space="0" w:color="auto"/>
            <w:bottom w:val="none" w:sz="0" w:space="0" w:color="auto"/>
            <w:right w:val="none" w:sz="0" w:space="0" w:color="auto"/>
          </w:divBdr>
        </w:div>
        <w:div w:id="730544836">
          <w:marLeft w:val="0"/>
          <w:marRight w:val="0"/>
          <w:marTop w:val="0"/>
          <w:marBottom w:val="0"/>
          <w:divBdr>
            <w:top w:val="none" w:sz="0" w:space="0" w:color="auto"/>
            <w:left w:val="none" w:sz="0" w:space="0" w:color="auto"/>
            <w:bottom w:val="none" w:sz="0" w:space="0" w:color="auto"/>
            <w:right w:val="none" w:sz="0" w:space="0" w:color="auto"/>
          </w:divBdr>
        </w:div>
        <w:div w:id="281423777">
          <w:marLeft w:val="0"/>
          <w:marRight w:val="0"/>
          <w:marTop w:val="0"/>
          <w:marBottom w:val="0"/>
          <w:divBdr>
            <w:top w:val="none" w:sz="0" w:space="0" w:color="auto"/>
            <w:left w:val="none" w:sz="0" w:space="0" w:color="auto"/>
            <w:bottom w:val="none" w:sz="0" w:space="0" w:color="auto"/>
            <w:right w:val="none" w:sz="0" w:space="0" w:color="auto"/>
          </w:divBdr>
        </w:div>
        <w:div w:id="1093866376">
          <w:marLeft w:val="0"/>
          <w:marRight w:val="0"/>
          <w:marTop w:val="0"/>
          <w:marBottom w:val="0"/>
          <w:divBdr>
            <w:top w:val="none" w:sz="0" w:space="0" w:color="auto"/>
            <w:left w:val="none" w:sz="0" w:space="0" w:color="auto"/>
            <w:bottom w:val="none" w:sz="0" w:space="0" w:color="auto"/>
            <w:right w:val="none" w:sz="0" w:space="0" w:color="auto"/>
          </w:divBdr>
        </w:div>
        <w:div w:id="1211310730">
          <w:marLeft w:val="0"/>
          <w:marRight w:val="0"/>
          <w:marTop w:val="0"/>
          <w:marBottom w:val="0"/>
          <w:divBdr>
            <w:top w:val="none" w:sz="0" w:space="0" w:color="auto"/>
            <w:left w:val="none" w:sz="0" w:space="0" w:color="auto"/>
            <w:bottom w:val="none" w:sz="0" w:space="0" w:color="auto"/>
            <w:right w:val="none" w:sz="0" w:space="0" w:color="auto"/>
          </w:divBdr>
        </w:div>
        <w:div w:id="320280436">
          <w:marLeft w:val="0"/>
          <w:marRight w:val="0"/>
          <w:marTop w:val="0"/>
          <w:marBottom w:val="0"/>
          <w:divBdr>
            <w:top w:val="none" w:sz="0" w:space="0" w:color="auto"/>
            <w:left w:val="none" w:sz="0" w:space="0" w:color="auto"/>
            <w:bottom w:val="none" w:sz="0" w:space="0" w:color="auto"/>
            <w:right w:val="none" w:sz="0" w:space="0" w:color="auto"/>
          </w:divBdr>
        </w:div>
        <w:div w:id="1165364676">
          <w:marLeft w:val="0"/>
          <w:marRight w:val="0"/>
          <w:marTop w:val="0"/>
          <w:marBottom w:val="0"/>
          <w:divBdr>
            <w:top w:val="none" w:sz="0" w:space="0" w:color="auto"/>
            <w:left w:val="none" w:sz="0" w:space="0" w:color="auto"/>
            <w:bottom w:val="none" w:sz="0" w:space="0" w:color="auto"/>
            <w:right w:val="none" w:sz="0" w:space="0" w:color="auto"/>
          </w:divBdr>
        </w:div>
        <w:div w:id="600996682">
          <w:marLeft w:val="0"/>
          <w:marRight w:val="0"/>
          <w:marTop w:val="0"/>
          <w:marBottom w:val="0"/>
          <w:divBdr>
            <w:top w:val="none" w:sz="0" w:space="0" w:color="auto"/>
            <w:left w:val="none" w:sz="0" w:space="0" w:color="auto"/>
            <w:bottom w:val="none" w:sz="0" w:space="0" w:color="auto"/>
            <w:right w:val="none" w:sz="0" w:space="0" w:color="auto"/>
          </w:divBdr>
        </w:div>
        <w:div w:id="2072262450">
          <w:marLeft w:val="0"/>
          <w:marRight w:val="0"/>
          <w:marTop w:val="0"/>
          <w:marBottom w:val="0"/>
          <w:divBdr>
            <w:top w:val="none" w:sz="0" w:space="0" w:color="auto"/>
            <w:left w:val="none" w:sz="0" w:space="0" w:color="auto"/>
            <w:bottom w:val="none" w:sz="0" w:space="0" w:color="auto"/>
            <w:right w:val="none" w:sz="0" w:space="0" w:color="auto"/>
          </w:divBdr>
        </w:div>
        <w:div w:id="446658746">
          <w:marLeft w:val="0"/>
          <w:marRight w:val="0"/>
          <w:marTop w:val="0"/>
          <w:marBottom w:val="0"/>
          <w:divBdr>
            <w:top w:val="none" w:sz="0" w:space="0" w:color="auto"/>
            <w:left w:val="none" w:sz="0" w:space="0" w:color="auto"/>
            <w:bottom w:val="none" w:sz="0" w:space="0" w:color="auto"/>
            <w:right w:val="none" w:sz="0" w:space="0" w:color="auto"/>
          </w:divBdr>
        </w:div>
        <w:div w:id="894511861">
          <w:marLeft w:val="0"/>
          <w:marRight w:val="0"/>
          <w:marTop w:val="0"/>
          <w:marBottom w:val="0"/>
          <w:divBdr>
            <w:top w:val="none" w:sz="0" w:space="0" w:color="auto"/>
            <w:left w:val="none" w:sz="0" w:space="0" w:color="auto"/>
            <w:bottom w:val="none" w:sz="0" w:space="0" w:color="auto"/>
            <w:right w:val="none" w:sz="0" w:space="0" w:color="auto"/>
          </w:divBdr>
        </w:div>
        <w:div w:id="411467532">
          <w:marLeft w:val="0"/>
          <w:marRight w:val="0"/>
          <w:marTop w:val="0"/>
          <w:marBottom w:val="0"/>
          <w:divBdr>
            <w:top w:val="none" w:sz="0" w:space="0" w:color="auto"/>
            <w:left w:val="none" w:sz="0" w:space="0" w:color="auto"/>
            <w:bottom w:val="none" w:sz="0" w:space="0" w:color="auto"/>
            <w:right w:val="none" w:sz="0" w:space="0" w:color="auto"/>
          </w:divBdr>
        </w:div>
        <w:div w:id="753935616">
          <w:marLeft w:val="0"/>
          <w:marRight w:val="0"/>
          <w:marTop w:val="0"/>
          <w:marBottom w:val="0"/>
          <w:divBdr>
            <w:top w:val="none" w:sz="0" w:space="0" w:color="auto"/>
            <w:left w:val="none" w:sz="0" w:space="0" w:color="auto"/>
            <w:bottom w:val="none" w:sz="0" w:space="0" w:color="auto"/>
            <w:right w:val="none" w:sz="0" w:space="0" w:color="auto"/>
          </w:divBdr>
        </w:div>
        <w:div w:id="293410405">
          <w:marLeft w:val="0"/>
          <w:marRight w:val="0"/>
          <w:marTop w:val="0"/>
          <w:marBottom w:val="0"/>
          <w:divBdr>
            <w:top w:val="none" w:sz="0" w:space="0" w:color="auto"/>
            <w:left w:val="none" w:sz="0" w:space="0" w:color="auto"/>
            <w:bottom w:val="none" w:sz="0" w:space="0" w:color="auto"/>
            <w:right w:val="none" w:sz="0" w:space="0" w:color="auto"/>
          </w:divBdr>
        </w:div>
        <w:div w:id="552161946">
          <w:marLeft w:val="0"/>
          <w:marRight w:val="0"/>
          <w:marTop w:val="0"/>
          <w:marBottom w:val="0"/>
          <w:divBdr>
            <w:top w:val="none" w:sz="0" w:space="0" w:color="auto"/>
            <w:left w:val="none" w:sz="0" w:space="0" w:color="auto"/>
            <w:bottom w:val="none" w:sz="0" w:space="0" w:color="auto"/>
            <w:right w:val="none" w:sz="0" w:space="0" w:color="auto"/>
          </w:divBdr>
        </w:div>
        <w:div w:id="94375074">
          <w:marLeft w:val="0"/>
          <w:marRight w:val="0"/>
          <w:marTop w:val="0"/>
          <w:marBottom w:val="0"/>
          <w:divBdr>
            <w:top w:val="none" w:sz="0" w:space="0" w:color="auto"/>
            <w:left w:val="none" w:sz="0" w:space="0" w:color="auto"/>
            <w:bottom w:val="none" w:sz="0" w:space="0" w:color="auto"/>
            <w:right w:val="none" w:sz="0" w:space="0" w:color="auto"/>
          </w:divBdr>
        </w:div>
        <w:div w:id="629750664">
          <w:marLeft w:val="0"/>
          <w:marRight w:val="0"/>
          <w:marTop w:val="0"/>
          <w:marBottom w:val="0"/>
          <w:divBdr>
            <w:top w:val="none" w:sz="0" w:space="0" w:color="auto"/>
            <w:left w:val="none" w:sz="0" w:space="0" w:color="auto"/>
            <w:bottom w:val="none" w:sz="0" w:space="0" w:color="auto"/>
            <w:right w:val="none" w:sz="0" w:space="0" w:color="auto"/>
          </w:divBdr>
        </w:div>
        <w:div w:id="1777023272">
          <w:marLeft w:val="0"/>
          <w:marRight w:val="0"/>
          <w:marTop w:val="0"/>
          <w:marBottom w:val="0"/>
          <w:divBdr>
            <w:top w:val="none" w:sz="0" w:space="0" w:color="auto"/>
            <w:left w:val="none" w:sz="0" w:space="0" w:color="auto"/>
            <w:bottom w:val="none" w:sz="0" w:space="0" w:color="auto"/>
            <w:right w:val="none" w:sz="0" w:space="0" w:color="auto"/>
          </w:divBdr>
        </w:div>
        <w:div w:id="1204174065">
          <w:marLeft w:val="0"/>
          <w:marRight w:val="0"/>
          <w:marTop w:val="0"/>
          <w:marBottom w:val="0"/>
          <w:divBdr>
            <w:top w:val="none" w:sz="0" w:space="0" w:color="auto"/>
            <w:left w:val="none" w:sz="0" w:space="0" w:color="auto"/>
            <w:bottom w:val="none" w:sz="0" w:space="0" w:color="auto"/>
            <w:right w:val="none" w:sz="0" w:space="0" w:color="auto"/>
          </w:divBdr>
        </w:div>
        <w:div w:id="54621812">
          <w:marLeft w:val="0"/>
          <w:marRight w:val="0"/>
          <w:marTop w:val="0"/>
          <w:marBottom w:val="0"/>
          <w:divBdr>
            <w:top w:val="none" w:sz="0" w:space="0" w:color="auto"/>
            <w:left w:val="none" w:sz="0" w:space="0" w:color="auto"/>
            <w:bottom w:val="none" w:sz="0" w:space="0" w:color="auto"/>
            <w:right w:val="none" w:sz="0" w:space="0" w:color="auto"/>
          </w:divBdr>
        </w:div>
        <w:div w:id="1787843471">
          <w:marLeft w:val="0"/>
          <w:marRight w:val="0"/>
          <w:marTop w:val="0"/>
          <w:marBottom w:val="0"/>
          <w:divBdr>
            <w:top w:val="none" w:sz="0" w:space="0" w:color="auto"/>
            <w:left w:val="none" w:sz="0" w:space="0" w:color="auto"/>
            <w:bottom w:val="none" w:sz="0" w:space="0" w:color="auto"/>
            <w:right w:val="none" w:sz="0" w:space="0" w:color="auto"/>
          </w:divBdr>
        </w:div>
        <w:div w:id="643121203">
          <w:marLeft w:val="0"/>
          <w:marRight w:val="0"/>
          <w:marTop w:val="0"/>
          <w:marBottom w:val="0"/>
          <w:divBdr>
            <w:top w:val="none" w:sz="0" w:space="0" w:color="auto"/>
            <w:left w:val="none" w:sz="0" w:space="0" w:color="auto"/>
            <w:bottom w:val="none" w:sz="0" w:space="0" w:color="auto"/>
            <w:right w:val="none" w:sz="0" w:space="0" w:color="auto"/>
          </w:divBdr>
        </w:div>
        <w:div w:id="2072382922">
          <w:marLeft w:val="0"/>
          <w:marRight w:val="0"/>
          <w:marTop w:val="0"/>
          <w:marBottom w:val="0"/>
          <w:divBdr>
            <w:top w:val="none" w:sz="0" w:space="0" w:color="auto"/>
            <w:left w:val="none" w:sz="0" w:space="0" w:color="auto"/>
            <w:bottom w:val="none" w:sz="0" w:space="0" w:color="auto"/>
            <w:right w:val="none" w:sz="0" w:space="0" w:color="auto"/>
          </w:divBdr>
        </w:div>
        <w:div w:id="75178936">
          <w:marLeft w:val="0"/>
          <w:marRight w:val="0"/>
          <w:marTop w:val="0"/>
          <w:marBottom w:val="0"/>
          <w:divBdr>
            <w:top w:val="none" w:sz="0" w:space="0" w:color="auto"/>
            <w:left w:val="none" w:sz="0" w:space="0" w:color="auto"/>
            <w:bottom w:val="none" w:sz="0" w:space="0" w:color="auto"/>
            <w:right w:val="none" w:sz="0" w:space="0" w:color="auto"/>
          </w:divBdr>
        </w:div>
        <w:div w:id="1784572263">
          <w:marLeft w:val="0"/>
          <w:marRight w:val="0"/>
          <w:marTop w:val="0"/>
          <w:marBottom w:val="0"/>
          <w:divBdr>
            <w:top w:val="none" w:sz="0" w:space="0" w:color="auto"/>
            <w:left w:val="none" w:sz="0" w:space="0" w:color="auto"/>
            <w:bottom w:val="none" w:sz="0" w:space="0" w:color="auto"/>
            <w:right w:val="none" w:sz="0" w:space="0" w:color="auto"/>
          </w:divBdr>
        </w:div>
        <w:div w:id="1314287280">
          <w:marLeft w:val="0"/>
          <w:marRight w:val="0"/>
          <w:marTop w:val="0"/>
          <w:marBottom w:val="0"/>
          <w:divBdr>
            <w:top w:val="none" w:sz="0" w:space="0" w:color="auto"/>
            <w:left w:val="none" w:sz="0" w:space="0" w:color="auto"/>
            <w:bottom w:val="none" w:sz="0" w:space="0" w:color="auto"/>
            <w:right w:val="none" w:sz="0" w:space="0" w:color="auto"/>
          </w:divBdr>
        </w:div>
        <w:div w:id="1966614181">
          <w:marLeft w:val="0"/>
          <w:marRight w:val="0"/>
          <w:marTop w:val="0"/>
          <w:marBottom w:val="0"/>
          <w:divBdr>
            <w:top w:val="none" w:sz="0" w:space="0" w:color="auto"/>
            <w:left w:val="none" w:sz="0" w:space="0" w:color="auto"/>
            <w:bottom w:val="none" w:sz="0" w:space="0" w:color="auto"/>
            <w:right w:val="none" w:sz="0" w:space="0" w:color="auto"/>
          </w:divBdr>
        </w:div>
        <w:div w:id="515848131">
          <w:marLeft w:val="0"/>
          <w:marRight w:val="0"/>
          <w:marTop w:val="0"/>
          <w:marBottom w:val="0"/>
          <w:divBdr>
            <w:top w:val="none" w:sz="0" w:space="0" w:color="auto"/>
            <w:left w:val="none" w:sz="0" w:space="0" w:color="auto"/>
            <w:bottom w:val="none" w:sz="0" w:space="0" w:color="auto"/>
            <w:right w:val="none" w:sz="0" w:space="0" w:color="auto"/>
          </w:divBdr>
        </w:div>
        <w:div w:id="1304500220">
          <w:marLeft w:val="0"/>
          <w:marRight w:val="0"/>
          <w:marTop w:val="0"/>
          <w:marBottom w:val="0"/>
          <w:divBdr>
            <w:top w:val="none" w:sz="0" w:space="0" w:color="auto"/>
            <w:left w:val="none" w:sz="0" w:space="0" w:color="auto"/>
            <w:bottom w:val="none" w:sz="0" w:space="0" w:color="auto"/>
            <w:right w:val="none" w:sz="0" w:space="0" w:color="auto"/>
          </w:divBdr>
        </w:div>
        <w:div w:id="841353281">
          <w:marLeft w:val="0"/>
          <w:marRight w:val="0"/>
          <w:marTop w:val="0"/>
          <w:marBottom w:val="0"/>
          <w:divBdr>
            <w:top w:val="none" w:sz="0" w:space="0" w:color="auto"/>
            <w:left w:val="none" w:sz="0" w:space="0" w:color="auto"/>
            <w:bottom w:val="none" w:sz="0" w:space="0" w:color="auto"/>
            <w:right w:val="none" w:sz="0" w:space="0" w:color="auto"/>
          </w:divBdr>
        </w:div>
        <w:div w:id="1119033971">
          <w:marLeft w:val="0"/>
          <w:marRight w:val="0"/>
          <w:marTop w:val="0"/>
          <w:marBottom w:val="0"/>
          <w:divBdr>
            <w:top w:val="none" w:sz="0" w:space="0" w:color="auto"/>
            <w:left w:val="none" w:sz="0" w:space="0" w:color="auto"/>
            <w:bottom w:val="none" w:sz="0" w:space="0" w:color="auto"/>
            <w:right w:val="none" w:sz="0" w:space="0" w:color="auto"/>
          </w:divBdr>
        </w:div>
        <w:div w:id="966426459">
          <w:marLeft w:val="0"/>
          <w:marRight w:val="0"/>
          <w:marTop w:val="0"/>
          <w:marBottom w:val="0"/>
          <w:divBdr>
            <w:top w:val="none" w:sz="0" w:space="0" w:color="auto"/>
            <w:left w:val="none" w:sz="0" w:space="0" w:color="auto"/>
            <w:bottom w:val="none" w:sz="0" w:space="0" w:color="auto"/>
            <w:right w:val="none" w:sz="0" w:space="0" w:color="auto"/>
          </w:divBdr>
        </w:div>
      </w:divsChild>
    </w:div>
    <w:div w:id="1990866809">
      <w:bodyDiv w:val="1"/>
      <w:marLeft w:val="0"/>
      <w:marRight w:val="0"/>
      <w:marTop w:val="0"/>
      <w:marBottom w:val="0"/>
      <w:divBdr>
        <w:top w:val="none" w:sz="0" w:space="0" w:color="auto"/>
        <w:left w:val="none" w:sz="0" w:space="0" w:color="auto"/>
        <w:bottom w:val="none" w:sz="0" w:space="0" w:color="auto"/>
        <w:right w:val="none" w:sz="0" w:space="0" w:color="auto"/>
      </w:divBdr>
      <w:divsChild>
        <w:div w:id="435515387">
          <w:marLeft w:val="0"/>
          <w:marRight w:val="0"/>
          <w:marTop w:val="0"/>
          <w:marBottom w:val="0"/>
          <w:divBdr>
            <w:top w:val="none" w:sz="0" w:space="0" w:color="auto"/>
            <w:left w:val="none" w:sz="0" w:space="0" w:color="auto"/>
            <w:bottom w:val="none" w:sz="0" w:space="0" w:color="auto"/>
            <w:right w:val="none" w:sz="0" w:space="0" w:color="auto"/>
          </w:divBdr>
        </w:div>
        <w:div w:id="365907755">
          <w:marLeft w:val="0"/>
          <w:marRight w:val="0"/>
          <w:marTop w:val="0"/>
          <w:marBottom w:val="0"/>
          <w:divBdr>
            <w:top w:val="none" w:sz="0" w:space="0" w:color="auto"/>
            <w:left w:val="none" w:sz="0" w:space="0" w:color="auto"/>
            <w:bottom w:val="none" w:sz="0" w:space="0" w:color="auto"/>
            <w:right w:val="none" w:sz="0" w:space="0" w:color="auto"/>
          </w:divBdr>
        </w:div>
        <w:div w:id="1047410628">
          <w:marLeft w:val="0"/>
          <w:marRight w:val="0"/>
          <w:marTop w:val="0"/>
          <w:marBottom w:val="0"/>
          <w:divBdr>
            <w:top w:val="none" w:sz="0" w:space="0" w:color="auto"/>
            <w:left w:val="none" w:sz="0" w:space="0" w:color="auto"/>
            <w:bottom w:val="none" w:sz="0" w:space="0" w:color="auto"/>
            <w:right w:val="none" w:sz="0" w:space="0" w:color="auto"/>
          </w:divBdr>
        </w:div>
        <w:div w:id="1742366194">
          <w:marLeft w:val="0"/>
          <w:marRight w:val="0"/>
          <w:marTop w:val="0"/>
          <w:marBottom w:val="0"/>
          <w:divBdr>
            <w:top w:val="none" w:sz="0" w:space="0" w:color="auto"/>
            <w:left w:val="none" w:sz="0" w:space="0" w:color="auto"/>
            <w:bottom w:val="none" w:sz="0" w:space="0" w:color="auto"/>
            <w:right w:val="none" w:sz="0" w:space="0" w:color="auto"/>
          </w:divBdr>
        </w:div>
        <w:div w:id="433062560">
          <w:marLeft w:val="0"/>
          <w:marRight w:val="0"/>
          <w:marTop w:val="0"/>
          <w:marBottom w:val="0"/>
          <w:divBdr>
            <w:top w:val="none" w:sz="0" w:space="0" w:color="auto"/>
            <w:left w:val="none" w:sz="0" w:space="0" w:color="auto"/>
            <w:bottom w:val="none" w:sz="0" w:space="0" w:color="auto"/>
            <w:right w:val="none" w:sz="0" w:space="0" w:color="auto"/>
          </w:divBdr>
        </w:div>
        <w:div w:id="1005594159">
          <w:marLeft w:val="0"/>
          <w:marRight w:val="0"/>
          <w:marTop w:val="0"/>
          <w:marBottom w:val="0"/>
          <w:divBdr>
            <w:top w:val="none" w:sz="0" w:space="0" w:color="auto"/>
            <w:left w:val="none" w:sz="0" w:space="0" w:color="auto"/>
            <w:bottom w:val="none" w:sz="0" w:space="0" w:color="auto"/>
            <w:right w:val="none" w:sz="0" w:space="0" w:color="auto"/>
          </w:divBdr>
        </w:div>
        <w:div w:id="2014187942">
          <w:marLeft w:val="0"/>
          <w:marRight w:val="0"/>
          <w:marTop w:val="0"/>
          <w:marBottom w:val="0"/>
          <w:divBdr>
            <w:top w:val="none" w:sz="0" w:space="0" w:color="auto"/>
            <w:left w:val="none" w:sz="0" w:space="0" w:color="auto"/>
            <w:bottom w:val="none" w:sz="0" w:space="0" w:color="auto"/>
            <w:right w:val="none" w:sz="0" w:space="0" w:color="auto"/>
          </w:divBdr>
        </w:div>
        <w:div w:id="763381210">
          <w:marLeft w:val="0"/>
          <w:marRight w:val="0"/>
          <w:marTop w:val="0"/>
          <w:marBottom w:val="0"/>
          <w:divBdr>
            <w:top w:val="none" w:sz="0" w:space="0" w:color="auto"/>
            <w:left w:val="none" w:sz="0" w:space="0" w:color="auto"/>
            <w:bottom w:val="none" w:sz="0" w:space="0" w:color="auto"/>
            <w:right w:val="none" w:sz="0" w:space="0" w:color="auto"/>
          </w:divBdr>
        </w:div>
        <w:div w:id="1713919853">
          <w:marLeft w:val="0"/>
          <w:marRight w:val="0"/>
          <w:marTop w:val="0"/>
          <w:marBottom w:val="0"/>
          <w:divBdr>
            <w:top w:val="none" w:sz="0" w:space="0" w:color="auto"/>
            <w:left w:val="none" w:sz="0" w:space="0" w:color="auto"/>
            <w:bottom w:val="none" w:sz="0" w:space="0" w:color="auto"/>
            <w:right w:val="none" w:sz="0" w:space="0" w:color="auto"/>
          </w:divBdr>
        </w:div>
        <w:div w:id="572661768">
          <w:marLeft w:val="0"/>
          <w:marRight w:val="0"/>
          <w:marTop w:val="0"/>
          <w:marBottom w:val="0"/>
          <w:divBdr>
            <w:top w:val="none" w:sz="0" w:space="0" w:color="auto"/>
            <w:left w:val="none" w:sz="0" w:space="0" w:color="auto"/>
            <w:bottom w:val="none" w:sz="0" w:space="0" w:color="auto"/>
            <w:right w:val="none" w:sz="0" w:space="0" w:color="auto"/>
          </w:divBdr>
        </w:div>
        <w:div w:id="1809780154">
          <w:marLeft w:val="0"/>
          <w:marRight w:val="0"/>
          <w:marTop w:val="0"/>
          <w:marBottom w:val="0"/>
          <w:divBdr>
            <w:top w:val="none" w:sz="0" w:space="0" w:color="auto"/>
            <w:left w:val="none" w:sz="0" w:space="0" w:color="auto"/>
            <w:bottom w:val="none" w:sz="0" w:space="0" w:color="auto"/>
            <w:right w:val="none" w:sz="0" w:space="0" w:color="auto"/>
          </w:divBdr>
        </w:div>
        <w:div w:id="360787194">
          <w:marLeft w:val="0"/>
          <w:marRight w:val="0"/>
          <w:marTop w:val="0"/>
          <w:marBottom w:val="0"/>
          <w:divBdr>
            <w:top w:val="none" w:sz="0" w:space="0" w:color="auto"/>
            <w:left w:val="none" w:sz="0" w:space="0" w:color="auto"/>
            <w:bottom w:val="none" w:sz="0" w:space="0" w:color="auto"/>
            <w:right w:val="none" w:sz="0" w:space="0" w:color="auto"/>
          </w:divBdr>
        </w:div>
        <w:div w:id="409158763">
          <w:marLeft w:val="0"/>
          <w:marRight w:val="0"/>
          <w:marTop w:val="0"/>
          <w:marBottom w:val="0"/>
          <w:divBdr>
            <w:top w:val="none" w:sz="0" w:space="0" w:color="auto"/>
            <w:left w:val="none" w:sz="0" w:space="0" w:color="auto"/>
            <w:bottom w:val="none" w:sz="0" w:space="0" w:color="auto"/>
            <w:right w:val="none" w:sz="0" w:space="0" w:color="auto"/>
          </w:divBdr>
        </w:div>
        <w:div w:id="1636329324">
          <w:marLeft w:val="0"/>
          <w:marRight w:val="0"/>
          <w:marTop w:val="0"/>
          <w:marBottom w:val="0"/>
          <w:divBdr>
            <w:top w:val="none" w:sz="0" w:space="0" w:color="auto"/>
            <w:left w:val="none" w:sz="0" w:space="0" w:color="auto"/>
            <w:bottom w:val="none" w:sz="0" w:space="0" w:color="auto"/>
            <w:right w:val="none" w:sz="0" w:space="0" w:color="auto"/>
          </w:divBdr>
        </w:div>
        <w:div w:id="1277717536">
          <w:marLeft w:val="0"/>
          <w:marRight w:val="0"/>
          <w:marTop w:val="0"/>
          <w:marBottom w:val="0"/>
          <w:divBdr>
            <w:top w:val="none" w:sz="0" w:space="0" w:color="auto"/>
            <w:left w:val="none" w:sz="0" w:space="0" w:color="auto"/>
            <w:bottom w:val="none" w:sz="0" w:space="0" w:color="auto"/>
            <w:right w:val="none" w:sz="0" w:space="0" w:color="auto"/>
          </w:divBdr>
        </w:div>
        <w:div w:id="714543964">
          <w:marLeft w:val="0"/>
          <w:marRight w:val="0"/>
          <w:marTop w:val="0"/>
          <w:marBottom w:val="0"/>
          <w:divBdr>
            <w:top w:val="none" w:sz="0" w:space="0" w:color="auto"/>
            <w:left w:val="none" w:sz="0" w:space="0" w:color="auto"/>
            <w:bottom w:val="none" w:sz="0" w:space="0" w:color="auto"/>
            <w:right w:val="none" w:sz="0" w:space="0" w:color="auto"/>
          </w:divBdr>
        </w:div>
        <w:div w:id="803812105">
          <w:marLeft w:val="0"/>
          <w:marRight w:val="0"/>
          <w:marTop w:val="0"/>
          <w:marBottom w:val="0"/>
          <w:divBdr>
            <w:top w:val="none" w:sz="0" w:space="0" w:color="auto"/>
            <w:left w:val="none" w:sz="0" w:space="0" w:color="auto"/>
            <w:bottom w:val="none" w:sz="0" w:space="0" w:color="auto"/>
            <w:right w:val="none" w:sz="0" w:space="0" w:color="auto"/>
          </w:divBdr>
        </w:div>
        <w:div w:id="1860240311">
          <w:marLeft w:val="0"/>
          <w:marRight w:val="0"/>
          <w:marTop w:val="0"/>
          <w:marBottom w:val="0"/>
          <w:divBdr>
            <w:top w:val="none" w:sz="0" w:space="0" w:color="auto"/>
            <w:left w:val="none" w:sz="0" w:space="0" w:color="auto"/>
            <w:bottom w:val="none" w:sz="0" w:space="0" w:color="auto"/>
            <w:right w:val="none" w:sz="0" w:space="0" w:color="auto"/>
          </w:divBdr>
        </w:div>
        <w:div w:id="275262306">
          <w:marLeft w:val="0"/>
          <w:marRight w:val="0"/>
          <w:marTop w:val="0"/>
          <w:marBottom w:val="0"/>
          <w:divBdr>
            <w:top w:val="none" w:sz="0" w:space="0" w:color="auto"/>
            <w:left w:val="none" w:sz="0" w:space="0" w:color="auto"/>
            <w:bottom w:val="none" w:sz="0" w:space="0" w:color="auto"/>
            <w:right w:val="none" w:sz="0" w:space="0" w:color="auto"/>
          </w:divBdr>
        </w:div>
        <w:div w:id="1706560237">
          <w:marLeft w:val="0"/>
          <w:marRight w:val="0"/>
          <w:marTop w:val="0"/>
          <w:marBottom w:val="0"/>
          <w:divBdr>
            <w:top w:val="none" w:sz="0" w:space="0" w:color="auto"/>
            <w:left w:val="none" w:sz="0" w:space="0" w:color="auto"/>
            <w:bottom w:val="none" w:sz="0" w:space="0" w:color="auto"/>
            <w:right w:val="none" w:sz="0" w:space="0" w:color="auto"/>
          </w:divBdr>
        </w:div>
        <w:div w:id="744954298">
          <w:marLeft w:val="0"/>
          <w:marRight w:val="0"/>
          <w:marTop w:val="0"/>
          <w:marBottom w:val="0"/>
          <w:divBdr>
            <w:top w:val="none" w:sz="0" w:space="0" w:color="auto"/>
            <w:left w:val="none" w:sz="0" w:space="0" w:color="auto"/>
            <w:bottom w:val="none" w:sz="0" w:space="0" w:color="auto"/>
            <w:right w:val="none" w:sz="0" w:space="0" w:color="auto"/>
          </w:divBdr>
        </w:div>
        <w:div w:id="266931836">
          <w:marLeft w:val="0"/>
          <w:marRight w:val="0"/>
          <w:marTop w:val="0"/>
          <w:marBottom w:val="0"/>
          <w:divBdr>
            <w:top w:val="none" w:sz="0" w:space="0" w:color="auto"/>
            <w:left w:val="none" w:sz="0" w:space="0" w:color="auto"/>
            <w:bottom w:val="none" w:sz="0" w:space="0" w:color="auto"/>
            <w:right w:val="none" w:sz="0" w:space="0" w:color="auto"/>
          </w:divBdr>
        </w:div>
        <w:div w:id="634792637">
          <w:marLeft w:val="0"/>
          <w:marRight w:val="0"/>
          <w:marTop w:val="0"/>
          <w:marBottom w:val="0"/>
          <w:divBdr>
            <w:top w:val="none" w:sz="0" w:space="0" w:color="auto"/>
            <w:left w:val="none" w:sz="0" w:space="0" w:color="auto"/>
            <w:bottom w:val="none" w:sz="0" w:space="0" w:color="auto"/>
            <w:right w:val="none" w:sz="0" w:space="0" w:color="auto"/>
          </w:divBdr>
        </w:div>
        <w:div w:id="816998265">
          <w:marLeft w:val="0"/>
          <w:marRight w:val="0"/>
          <w:marTop w:val="0"/>
          <w:marBottom w:val="0"/>
          <w:divBdr>
            <w:top w:val="none" w:sz="0" w:space="0" w:color="auto"/>
            <w:left w:val="none" w:sz="0" w:space="0" w:color="auto"/>
            <w:bottom w:val="none" w:sz="0" w:space="0" w:color="auto"/>
            <w:right w:val="none" w:sz="0" w:space="0" w:color="auto"/>
          </w:divBdr>
        </w:div>
        <w:div w:id="840698615">
          <w:marLeft w:val="0"/>
          <w:marRight w:val="0"/>
          <w:marTop w:val="0"/>
          <w:marBottom w:val="0"/>
          <w:divBdr>
            <w:top w:val="none" w:sz="0" w:space="0" w:color="auto"/>
            <w:left w:val="none" w:sz="0" w:space="0" w:color="auto"/>
            <w:bottom w:val="none" w:sz="0" w:space="0" w:color="auto"/>
            <w:right w:val="none" w:sz="0" w:space="0" w:color="auto"/>
          </w:divBdr>
        </w:div>
        <w:div w:id="958607704">
          <w:marLeft w:val="0"/>
          <w:marRight w:val="0"/>
          <w:marTop w:val="0"/>
          <w:marBottom w:val="0"/>
          <w:divBdr>
            <w:top w:val="none" w:sz="0" w:space="0" w:color="auto"/>
            <w:left w:val="none" w:sz="0" w:space="0" w:color="auto"/>
            <w:bottom w:val="none" w:sz="0" w:space="0" w:color="auto"/>
            <w:right w:val="none" w:sz="0" w:space="0" w:color="auto"/>
          </w:divBdr>
        </w:div>
        <w:div w:id="454448701">
          <w:marLeft w:val="0"/>
          <w:marRight w:val="0"/>
          <w:marTop w:val="0"/>
          <w:marBottom w:val="0"/>
          <w:divBdr>
            <w:top w:val="none" w:sz="0" w:space="0" w:color="auto"/>
            <w:left w:val="none" w:sz="0" w:space="0" w:color="auto"/>
            <w:bottom w:val="none" w:sz="0" w:space="0" w:color="auto"/>
            <w:right w:val="none" w:sz="0" w:space="0" w:color="auto"/>
          </w:divBdr>
        </w:div>
        <w:div w:id="119299471">
          <w:marLeft w:val="0"/>
          <w:marRight w:val="0"/>
          <w:marTop w:val="0"/>
          <w:marBottom w:val="0"/>
          <w:divBdr>
            <w:top w:val="none" w:sz="0" w:space="0" w:color="auto"/>
            <w:left w:val="none" w:sz="0" w:space="0" w:color="auto"/>
            <w:bottom w:val="none" w:sz="0" w:space="0" w:color="auto"/>
            <w:right w:val="none" w:sz="0" w:space="0" w:color="auto"/>
          </w:divBdr>
        </w:div>
        <w:div w:id="1665668550">
          <w:marLeft w:val="0"/>
          <w:marRight w:val="0"/>
          <w:marTop w:val="0"/>
          <w:marBottom w:val="0"/>
          <w:divBdr>
            <w:top w:val="none" w:sz="0" w:space="0" w:color="auto"/>
            <w:left w:val="none" w:sz="0" w:space="0" w:color="auto"/>
            <w:bottom w:val="none" w:sz="0" w:space="0" w:color="auto"/>
            <w:right w:val="none" w:sz="0" w:space="0" w:color="auto"/>
          </w:divBdr>
        </w:div>
        <w:div w:id="1564024293">
          <w:marLeft w:val="0"/>
          <w:marRight w:val="0"/>
          <w:marTop w:val="0"/>
          <w:marBottom w:val="0"/>
          <w:divBdr>
            <w:top w:val="none" w:sz="0" w:space="0" w:color="auto"/>
            <w:left w:val="none" w:sz="0" w:space="0" w:color="auto"/>
            <w:bottom w:val="none" w:sz="0" w:space="0" w:color="auto"/>
            <w:right w:val="none" w:sz="0" w:space="0" w:color="auto"/>
          </w:divBdr>
        </w:div>
        <w:div w:id="2052653963">
          <w:marLeft w:val="0"/>
          <w:marRight w:val="0"/>
          <w:marTop w:val="0"/>
          <w:marBottom w:val="0"/>
          <w:divBdr>
            <w:top w:val="none" w:sz="0" w:space="0" w:color="auto"/>
            <w:left w:val="none" w:sz="0" w:space="0" w:color="auto"/>
            <w:bottom w:val="none" w:sz="0" w:space="0" w:color="auto"/>
            <w:right w:val="none" w:sz="0" w:space="0" w:color="auto"/>
          </w:divBdr>
        </w:div>
        <w:div w:id="13574440">
          <w:marLeft w:val="0"/>
          <w:marRight w:val="0"/>
          <w:marTop w:val="0"/>
          <w:marBottom w:val="0"/>
          <w:divBdr>
            <w:top w:val="none" w:sz="0" w:space="0" w:color="auto"/>
            <w:left w:val="none" w:sz="0" w:space="0" w:color="auto"/>
            <w:bottom w:val="none" w:sz="0" w:space="0" w:color="auto"/>
            <w:right w:val="none" w:sz="0" w:space="0" w:color="auto"/>
          </w:divBdr>
        </w:div>
        <w:div w:id="95247230">
          <w:marLeft w:val="0"/>
          <w:marRight w:val="0"/>
          <w:marTop w:val="0"/>
          <w:marBottom w:val="0"/>
          <w:divBdr>
            <w:top w:val="none" w:sz="0" w:space="0" w:color="auto"/>
            <w:left w:val="none" w:sz="0" w:space="0" w:color="auto"/>
            <w:bottom w:val="none" w:sz="0" w:space="0" w:color="auto"/>
            <w:right w:val="none" w:sz="0" w:space="0" w:color="auto"/>
          </w:divBdr>
        </w:div>
        <w:div w:id="133260970">
          <w:marLeft w:val="0"/>
          <w:marRight w:val="0"/>
          <w:marTop w:val="0"/>
          <w:marBottom w:val="0"/>
          <w:divBdr>
            <w:top w:val="none" w:sz="0" w:space="0" w:color="auto"/>
            <w:left w:val="none" w:sz="0" w:space="0" w:color="auto"/>
            <w:bottom w:val="none" w:sz="0" w:space="0" w:color="auto"/>
            <w:right w:val="none" w:sz="0" w:space="0" w:color="auto"/>
          </w:divBdr>
        </w:div>
        <w:div w:id="1058474637">
          <w:marLeft w:val="0"/>
          <w:marRight w:val="0"/>
          <w:marTop w:val="0"/>
          <w:marBottom w:val="0"/>
          <w:divBdr>
            <w:top w:val="none" w:sz="0" w:space="0" w:color="auto"/>
            <w:left w:val="none" w:sz="0" w:space="0" w:color="auto"/>
            <w:bottom w:val="none" w:sz="0" w:space="0" w:color="auto"/>
            <w:right w:val="none" w:sz="0" w:space="0" w:color="auto"/>
          </w:divBdr>
        </w:div>
        <w:div w:id="1086423016">
          <w:marLeft w:val="0"/>
          <w:marRight w:val="0"/>
          <w:marTop w:val="0"/>
          <w:marBottom w:val="0"/>
          <w:divBdr>
            <w:top w:val="none" w:sz="0" w:space="0" w:color="auto"/>
            <w:left w:val="none" w:sz="0" w:space="0" w:color="auto"/>
            <w:bottom w:val="none" w:sz="0" w:space="0" w:color="auto"/>
            <w:right w:val="none" w:sz="0" w:space="0" w:color="auto"/>
          </w:divBdr>
        </w:div>
        <w:div w:id="139856177">
          <w:marLeft w:val="0"/>
          <w:marRight w:val="0"/>
          <w:marTop w:val="0"/>
          <w:marBottom w:val="0"/>
          <w:divBdr>
            <w:top w:val="none" w:sz="0" w:space="0" w:color="auto"/>
            <w:left w:val="none" w:sz="0" w:space="0" w:color="auto"/>
            <w:bottom w:val="none" w:sz="0" w:space="0" w:color="auto"/>
            <w:right w:val="none" w:sz="0" w:space="0" w:color="auto"/>
          </w:divBdr>
        </w:div>
        <w:div w:id="736366442">
          <w:marLeft w:val="0"/>
          <w:marRight w:val="0"/>
          <w:marTop w:val="0"/>
          <w:marBottom w:val="0"/>
          <w:divBdr>
            <w:top w:val="none" w:sz="0" w:space="0" w:color="auto"/>
            <w:left w:val="none" w:sz="0" w:space="0" w:color="auto"/>
            <w:bottom w:val="none" w:sz="0" w:space="0" w:color="auto"/>
            <w:right w:val="none" w:sz="0" w:space="0" w:color="auto"/>
          </w:divBdr>
        </w:div>
        <w:div w:id="1451973232">
          <w:marLeft w:val="0"/>
          <w:marRight w:val="0"/>
          <w:marTop w:val="0"/>
          <w:marBottom w:val="0"/>
          <w:divBdr>
            <w:top w:val="none" w:sz="0" w:space="0" w:color="auto"/>
            <w:left w:val="none" w:sz="0" w:space="0" w:color="auto"/>
            <w:bottom w:val="none" w:sz="0" w:space="0" w:color="auto"/>
            <w:right w:val="none" w:sz="0" w:space="0" w:color="auto"/>
          </w:divBdr>
        </w:div>
        <w:div w:id="427120518">
          <w:marLeft w:val="0"/>
          <w:marRight w:val="0"/>
          <w:marTop w:val="0"/>
          <w:marBottom w:val="0"/>
          <w:divBdr>
            <w:top w:val="none" w:sz="0" w:space="0" w:color="auto"/>
            <w:left w:val="none" w:sz="0" w:space="0" w:color="auto"/>
            <w:bottom w:val="none" w:sz="0" w:space="0" w:color="auto"/>
            <w:right w:val="none" w:sz="0" w:space="0" w:color="auto"/>
          </w:divBdr>
        </w:div>
        <w:div w:id="1380545917">
          <w:marLeft w:val="0"/>
          <w:marRight w:val="0"/>
          <w:marTop w:val="0"/>
          <w:marBottom w:val="0"/>
          <w:divBdr>
            <w:top w:val="none" w:sz="0" w:space="0" w:color="auto"/>
            <w:left w:val="none" w:sz="0" w:space="0" w:color="auto"/>
            <w:bottom w:val="none" w:sz="0" w:space="0" w:color="auto"/>
            <w:right w:val="none" w:sz="0" w:space="0" w:color="auto"/>
          </w:divBdr>
        </w:div>
        <w:div w:id="1452438876">
          <w:marLeft w:val="0"/>
          <w:marRight w:val="0"/>
          <w:marTop w:val="0"/>
          <w:marBottom w:val="0"/>
          <w:divBdr>
            <w:top w:val="none" w:sz="0" w:space="0" w:color="auto"/>
            <w:left w:val="none" w:sz="0" w:space="0" w:color="auto"/>
            <w:bottom w:val="none" w:sz="0" w:space="0" w:color="auto"/>
            <w:right w:val="none" w:sz="0" w:space="0" w:color="auto"/>
          </w:divBdr>
        </w:div>
        <w:div w:id="1765956180">
          <w:marLeft w:val="0"/>
          <w:marRight w:val="0"/>
          <w:marTop w:val="0"/>
          <w:marBottom w:val="0"/>
          <w:divBdr>
            <w:top w:val="none" w:sz="0" w:space="0" w:color="auto"/>
            <w:left w:val="none" w:sz="0" w:space="0" w:color="auto"/>
            <w:bottom w:val="none" w:sz="0" w:space="0" w:color="auto"/>
            <w:right w:val="none" w:sz="0" w:space="0" w:color="auto"/>
          </w:divBdr>
        </w:div>
        <w:div w:id="1545555541">
          <w:marLeft w:val="0"/>
          <w:marRight w:val="0"/>
          <w:marTop w:val="0"/>
          <w:marBottom w:val="0"/>
          <w:divBdr>
            <w:top w:val="none" w:sz="0" w:space="0" w:color="auto"/>
            <w:left w:val="none" w:sz="0" w:space="0" w:color="auto"/>
            <w:bottom w:val="none" w:sz="0" w:space="0" w:color="auto"/>
            <w:right w:val="none" w:sz="0" w:space="0" w:color="auto"/>
          </w:divBdr>
        </w:div>
        <w:div w:id="1062945557">
          <w:marLeft w:val="0"/>
          <w:marRight w:val="0"/>
          <w:marTop w:val="0"/>
          <w:marBottom w:val="0"/>
          <w:divBdr>
            <w:top w:val="none" w:sz="0" w:space="0" w:color="auto"/>
            <w:left w:val="none" w:sz="0" w:space="0" w:color="auto"/>
            <w:bottom w:val="none" w:sz="0" w:space="0" w:color="auto"/>
            <w:right w:val="none" w:sz="0" w:space="0" w:color="auto"/>
          </w:divBdr>
        </w:div>
        <w:div w:id="264922649">
          <w:marLeft w:val="0"/>
          <w:marRight w:val="0"/>
          <w:marTop w:val="0"/>
          <w:marBottom w:val="0"/>
          <w:divBdr>
            <w:top w:val="none" w:sz="0" w:space="0" w:color="auto"/>
            <w:left w:val="none" w:sz="0" w:space="0" w:color="auto"/>
            <w:bottom w:val="none" w:sz="0" w:space="0" w:color="auto"/>
            <w:right w:val="none" w:sz="0" w:space="0" w:color="auto"/>
          </w:divBdr>
        </w:div>
        <w:div w:id="2010015936">
          <w:marLeft w:val="0"/>
          <w:marRight w:val="0"/>
          <w:marTop w:val="0"/>
          <w:marBottom w:val="0"/>
          <w:divBdr>
            <w:top w:val="none" w:sz="0" w:space="0" w:color="auto"/>
            <w:left w:val="none" w:sz="0" w:space="0" w:color="auto"/>
            <w:bottom w:val="none" w:sz="0" w:space="0" w:color="auto"/>
            <w:right w:val="none" w:sz="0" w:space="0" w:color="auto"/>
          </w:divBdr>
        </w:div>
        <w:div w:id="981347493">
          <w:marLeft w:val="0"/>
          <w:marRight w:val="0"/>
          <w:marTop w:val="0"/>
          <w:marBottom w:val="0"/>
          <w:divBdr>
            <w:top w:val="none" w:sz="0" w:space="0" w:color="auto"/>
            <w:left w:val="none" w:sz="0" w:space="0" w:color="auto"/>
            <w:bottom w:val="none" w:sz="0" w:space="0" w:color="auto"/>
            <w:right w:val="none" w:sz="0" w:space="0" w:color="auto"/>
          </w:divBdr>
        </w:div>
        <w:div w:id="1190487079">
          <w:marLeft w:val="0"/>
          <w:marRight w:val="0"/>
          <w:marTop w:val="0"/>
          <w:marBottom w:val="0"/>
          <w:divBdr>
            <w:top w:val="none" w:sz="0" w:space="0" w:color="auto"/>
            <w:left w:val="none" w:sz="0" w:space="0" w:color="auto"/>
            <w:bottom w:val="none" w:sz="0" w:space="0" w:color="auto"/>
            <w:right w:val="none" w:sz="0" w:space="0" w:color="auto"/>
          </w:divBdr>
        </w:div>
        <w:div w:id="1401247533">
          <w:marLeft w:val="0"/>
          <w:marRight w:val="0"/>
          <w:marTop w:val="0"/>
          <w:marBottom w:val="0"/>
          <w:divBdr>
            <w:top w:val="none" w:sz="0" w:space="0" w:color="auto"/>
            <w:left w:val="none" w:sz="0" w:space="0" w:color="auto"/>
            <w:bottom w:val="none" w:sz="0" w:space="0" w:color="auto"/>
            <w:right w:val="none" w:sz="0" w:space="0" w:color="auto"/>
          </w:divBdr>
        </w:div>
        <w:div w:id="1764641362">
          <w:marLeft w:val="0"/>
          <w:marRight w:val="0"/>
          <w:marTop w:val="0"/>
          <w:marBottom w:val="0"/>
          <w:divBdr>
            <w:top w:val="none" w:sz="0" w:space="0" w:color="auto"/>
            <w:left w:val="none" w:sz="0" w:space="0" w:color="auto"/>
            <w:bottom w:val="none" w:sz="0" w:space="0" w:color="auto"/>
            <w:right w:val="none" w:sz="0" w:space="0" w:color="auto"/>
          </w:divBdr>
        </w:div>
        <w:div w:id="1015767588">
          <w:marLeft w:val="0"/>
          <w:marRight w:val="0"/>
          <w:marTop w:val="0"/>
          <w:marBottom w:val="0"/>
          <w:divBdr>
            <w:top w:val="none" w:sz="0" w:space="0" w:color="auto"/>
            <w:left w:val="none" w:sz="0" w:space="0" w:color="auto"/>
            <w:bottom w:val="none" w:sz="0" w:space="0" w:color="auto"/>
            <w:right w:val="none" w:sz="0" w:space="0" w:color="auto"/>
          </w:divBdr>
        </w:div>
        <w:div w:id="502819379">
          <w:marLeft w:val="0"/>
          <w:marRight w:val="0"/>
          <w:marTop w:val="0"/>
          <w:marBottom w:val="0"/>
          <w:divBdr>
            <w:top w:val="none" w:sz="0" w:space="0" w:color="auto"/>
            <w:left w:val="none" w:sz="0" w:space="0" w:color="auto"/>
            <w:bottom w:val="none" w:sz="0" w:space="0" w:color="auto"/>
            <w:right w:val="none" w:sz="0" w:space="0" w:color="auto"/>
          </w:divBdr>
        </w:div>
        <w:div w:id="1066227730">
          <w:marLeft w:val="0"/>
          <w:marRight w:val="0"/>
          <w:marTop w:val="0"/>
          <w:marBottom w:val="0"/>
          <w:divBdr>
            <w:top w:val="none" w:sz="0" w:space="0" w:color="auto"/>
            <w:left w:val="none" w:sz="0" w:space="0" w:color="auto"/>
            <w:bottom w:val="none" w:sz="0" w:space="0" w:color="auto"/>
            <w:right w:val="none" w:sz="0" w:space="0" w:color="auto"/>
          </w:divBdr>
        </w:div>
        <w:div w:id="1070418615">
          <w:marLeft w:val="0"/>
          <w:marRight w:val="0"/>
          <w:marTop w:val="0"/>
          <w:marBottom w:val="0"/>
          <w:divBdr>
            <w:top w:val="none" w:sz="0" w:space="0" w:color="auto"/>
            <w:left w:val="none" w:sz="0" w:space="0" w:color="auto"/>
            <w:bottom w:val="none" w:sz="0" w:space="0" w:color="auto"/>
            <w:right w:val="none" w:sz="0" w:space="0" w:color="auto"/>
          </w:divBdr>
        </w:div>
        <w:div w:id="2014648444">
          <w:marLeft w:val="0"/>
          <w:marRight w:val="0"/>
          <w:marTop w:val="0"/>
          <w:marBottom w:val="0"/>
          <w:divBdr>
            <w:top w:val="none" w:sz="0" w:space="0" w:color="auto"/>
            <w:left w:val="none" w:sz="0" w:space="0" w:color="auto"/>
            <w:bottom w:val="none" w:sz="0" w:space="0" w:color="auto"/>
            <w:right w:val="none" w:sz="0" w:space="0" w:color="auto"/>
          </w:divBdr>
        </w:div>
        <w:div w:id="1688291476">
          <w:marLeft w:val="0"/>
          <w:marRight w:val="0"/>
          <w:marTop w:val="0"/>
          <w:marBottom w:val="0"/>
          <w:divBdr>
            <w:top w:val="none" w:sz="0" w:space="0" w:color="auto"/>
            <w:left w:val="none" w:sz="0" w:space="0" w:color="auto"/>
            <w:bottom w:val="none" w:sz="0" w:space="0" w:color="auto"/>
            <w:right w:val="none" w:sz="0" w:space="0" w:color="auto"/>
          </w:divBdr>
        </w:div>
        <w:div w:id="1719209208">
          <w:marLeft w:val="0"/>
          <w:marRight w:val="0"/>
          <w:marTop w:val="0"/>
          <w:marBottom w:val="0"/>
          <w:divBdr>
            <w:top w:val="none" w:sz="0" w:space="0" w:color="auto"/>
            <w:left w:val="none" w:sz="0" w:space="0" w:color="auto"/>
            <w:bottom w:val="none" w:sz="0" w:space="0" w:color="auto"/>
            <w:right w:val="none" w:sz="0" w:space="0" w:color="auto"/>
          </w:divBdr>
        </w:div>
        <w:div w:id="447168204">
          <w:marLeft w:val="0"/>
          <w:marRight w:val="0"/>
          <w:marTop w:val="0"/>
          <w:marBottom w:val="0"/>
          <w:divBdr>
            <w:top w:val="none" w:sz="0" w:space="0" w:color="auto"/>
            <w:left w:val="none" w:sz="0" w:space="0" w:color="auto"/>
            <w:bottom w:val="none" w:sz="0" w:space="0" w:color="auto"/>
            <w:right w:val="none" w:sz="0" w:space="0" w:color="auto"/>
          </w:divBdr>
        </w:div>
        <w:div w:id="716050586">
          <w:marLeft w:val="0"/>
          <w:marRight w:val="0"/>
          <w:marTop w:val="0"/>
          <w:marBottom w:val="0"/>
          <w:divBdr>
            <w:top w:val="none" w:sz="0" w:space="0" w:color="auto"/>
            <w:left w:val="none" w:sz="0" w:space="0" w:color="auto"/>
            <w:bottom w:val="none" w:sz="0" w:space="0" w:color="auto"/>
            <w:right w:val="none" w:sz="0" w:space="0" w:color="auto"/>
          </w:divBdr>
        </w:div>
        <w:div w:id="1836921596">
          <w:marLeft w:val="0"/>
          <w:marRight w:val="0"/>
          <w:marTop w:val="0"/>
          <w:marBottom w:val="0"/>
          <w:divBdr>
            <w:top w:val="none" w:sz="0" w:space="0" w:color="auto"/>
            <w:left w:val="none" w:sz="0" w:space="0" w:color="auto"/>
            <w:bottom w:val="none" w:sz="0" w:space="0" w:color="auto"/>
            <w:right w:val="none" w:sz="0" w:space="0" w:color="auto"/>
          </w:divBdr>
        </w:div>
        <w:div w:id="1960840365">
          <w:marLeft w:val="0"/>
          <w:marRight w:val="0"/>
          <w:marTop w:val="0"/>
          <w:marBottom w:val="0"/>
          <w:divBdr>
            <w:top w:val="none" w:sz="0" w:space="0" w:color="auto"/>
            <w:left w:val="none" w:sz="0" w:space="0" w:color="auto"/>
            <w:bottom w:val="none" w:sz="0" w:space="0" w:color="auto"/>
            <w:right w:val="none" w:sz="0" w:space="0" w:color="auto"/>
          </w:divBdr>
        </w:div>
        <w:div w:id="1645426419">
          <w:marLeft w:val="0"/>
          <w:marRight w:val="0"/>
          <w:marTop w:val="0"/>
          <w:marBottom w:val="0"/>
          <w:divBdr>
            <w:top w:val="none" w:sz="0" w:space="0" w:color="auto"/>
            <w:left w:val="none" w:sz="0" w:space="0" w:color="auto"/>
            <w:bottom w:val="none" w:sz="0" w:space="0" w:color="auto"/>
            <w:right w:val="none" w:sz="0" w:space="0" w:color="auto"/>
          </w:divBdr>
        </w:div>
        <w:div w:id="469320709">
          <w:marLeft w:val="0"/>
          <w:marRight w:val="0"/>
          <w:marTop w:val="0"/>
          <w:marBottom w:val="0"/>
          <w:divBdr>
            <w:top w:val="none" w:sz="0" w:space="0" w:color="auto"/>
            <w:left w:val="none" w:sz="0" w:space="0" w:color="auto"/>
            <w:bottom w:val="none" w:sz="0" w:space="0" w:color="auto"/>
            <w:right w:val="none" w:sz="0" w:space="0" w:color="auto"/>
          </w:divBdr>
        </w:div>
        <w:div w:id="239213911">
          <w:marLeft w:val="0"/>
          <w:marRight w:val="0"/>
          <w:marTop w:val="0"/>
          <w:marBottom w:val="0"/>
          <w:divBdr>
            <w:top w:val="none" w:sz="0" w:space="0" w:color="auto"/>
            <w:left w:val="none" w:sz="0" w:space="0" w:color="auto"/>
            <w:bottom w:val="none" w:sz="0" w:space="0" w:color="auto"/>
            <w:right w:val="none" w:sz="0" w:space="0" w:color="auto"/>
          </w:divBdr>
        </w:div>
        <w:div w:id="762187738">
          <w:marLeft w:val="0"/>
          <w:marRight w:val="0"/>
          <w:marTop w:val="0"/>
          <w:marBottom w:val="0"/>
          <w:divBdr>
            <w:top w:val="none" w:sz="0" w:space="0" w:color="auto"/>
            <w:left w:val="none" w:sz="0" w:space="0" w:color="auto"/>
            <w:bottom w:val="none" w:sz="0" w:space="0" w:color="auto"/>
            <w:right w:val="none" w:sz="0" w:space="0" w:color="auto"/>
          </w:divBdr>
        </w:div>
        <w:div w:id="663165911">
          <w:marLeft w:val="0"/>
          <w:marRight w:val="0"/>
          <w:marTop w:val="0"/>
          <w:marBottom w:val="0"/>
          <w:divBdr>
            <w:top w:val="none" w:sz="0" w:space="0" w:color="auto"/>
            <w:left w:val="none" w:sz="0" w:space="0" w:color="auto"/>
            <w:bottom w:val="none" w:sz="0" w:space="0" w:color="auto"/>
            <w:right w:val="none" w:sz="0" w:space="0" w:color="auto"/>
          </w:divBdr>
        </w:div>
        <w:div w:id="266960684">
          <w:marLeft w:val="0"/>
          <w:marRight w:val="0"/>
          <w:marTop w:val="0"/>
          <w:marBottom w:val="0"/>
          <w:divBdr>
            <w:top w:val="none" w:sz="0" w:space="0" w:color="auto"/>
            <w:left w:val="none" w:sz="0" w:space="0" w:color="auto"/>
            <w:bottom w:val="none" w:sz="0" w:space="0" w:color="auto"/>
            <w:right w:val="none" w:sz="0" w:space="0" w:color="auto"/>
          </w:divBdr>
        </w:div>
        <w:div w:id="1569263685">
          <w:marLeft w:val="0"/>
          <w:marRight w:val="0"/>
          <w:marTop w:val="0"/>
          <w:marBottom w:val="0"/>
          <w:divBdr>
            <w:top w:val="none" w:sz="0" w:space="0" w:color="auto"/>
            <w:left w:val="none" w:sz="0" w:space="0" w:color="auto"/>
            <w:bottom w:val="none" w:sz="0" w:space="0" w:color="auto"/>
            <w:right w:val="none" w:sz="0" w:space="0" w:color="auto"/>
          </w:divBdr>
        </w:div>
        <w:div w:id="827523746">
          <w:marLeft w:val="0"/>
          <w:marRight w:val="0"/>
          <w:marTop w:val="0"/>
          <w:marBottom w:val="0"/>
          <w:divBdr>
            <w:top w:val="none" w:sz="0" w:space="0" w:color="auto"/>
            <w:left w:val="none" w:sz="0" w:space="0" w:color="auto"/>
            <w:bottom w:val="none" w:sz="0" w:space="0" w:color="auto"/>
            <w:right w:val="none" w:sz="0" w:space="0" w:color="auto"/>
          </w:divBdr>
        </w:div>
        <w:div w:id="70932916">
          <w:marLeft w:val="0"/>
          <w:marRight w:val="0"/>
          <w:marTop w:val="0"/>
          <w:marBottom w:val="0"/>
          <w:divBdr>
            <w:top w:val="none" w:sz="0" w:space="0" w:color="auto"/>
            <w:left w:val="none" w:sz="0" w:space="0" w:color="auto"/>
            <w:bottom w:val="none" w:sz="0" w:space="0" w:color="auto"/>
            <w:right w:val="none" w:sz="0" w:space="0" w:color="auto"/>
          </w:divBdr>
        </w:div>
        <w:div w:id="1829786435">
          <w:marLeft w:val="0"/>
          <w:marRight w:val="0"/>
          <w:marTop w:val="0"/>
          <w:marBottom w:val="0"/>
          <w:divBdr>
            <w:top w:val="none" w:sz="0" w:space="0" w:color="auto"/>
            <w:left w:val="none" w:sz="0" w:space="0" w:color="auto"/>
            <w:bottom w:val="none" w:sz="0" w:space="0" w:color="auto"/>
            <w:right w:val="none" w:sz="0" w:space="0" w:color="auto"/>
          </w:divBdr>
        </w:div>
        <w:div w:id="1553999579">
          <w:marLeft w:val="0"/>
          <w:marRight w:val="0"/>
          <w:marTop w:val="0"/>
          <w:marBottom w:val="0"/>
          <w:divBdr>
            <w:top w:val="none" w:sz="0" w:space="0" w:color="auto"/>
            <w:left w:val="none" w:sz="0" w:space="0" w:color="auto"/>
            <w:bottom w:val="none" w:sz="0" w:space="0" w:color="auto"/>
            <w:right w:val="none" w:sz="0" w:space="0" w:color="auto"/>
          </w:divBdr>
        </w:div>
        <w:div w:id="778064909">
          <w:marLeft w:val="0"/>
          <w:marRight w:val="0"/>
          <w:marTop w:val="0"/>
          <w:marBottom w:val="0"/>
          <w:divBdr>
            <w:top w:val="none" w:sz="0" w:space="0" w:color="auto"/>
            <w:left w:val="none" w:sz="0" w:space="0" w:color="auto"/>
            <w:bottom w:val="none" w:sz="0" w:space="0" w:color="auto"/>
            <w:right w:val="none" w:sz="0" w:space="0" w:color="auto"/>
          </w:divBdr>
        </w:div>
        <w:div w:id="127556348">
          <w:marLeft w:val="0"/>
          <w:marRight w:val="0"/>
          <w:marTop w:val="0"/>
          <w:marBottom w:val="0"/>
          <w:divBdr>
            <w:top w:val="none" w:sz="0" w:space="0" w:color="auto"/>
            <w:left w:val="none" w:sz="0" w:space="0" w:color="auto"/>
            <w:bottom w:val="none" w:sz="0" w:space="0" w:color="auto"/>
            <w:right w:val="none" w:sz="0" w:space="0" w:color="auto"/>
          </w:divBdr>
        </w:div>
        <w:div w:id="356004750">
          <w:marLeft w:val="0"/>
          <w:marRight w:val="0"/>
          <w:marTop w:val="0"/>
          <w:marBottom w:val="0"/>
          <w:divBdr>
            <w:top w:val="none" w:sz="0" w:space="0" w:color="auto"/>
            <w:left w:val="none" w:sz="0" w:space="0" w:color="auto"/>
            <w:bottom w:val="none" w:sz="0" w:space="0" w:color="auto"/>
            <w:right w:val="none" w:sz="0" w:space="0" w:color="auto"/>
          </w:divBdr>
        </w:div>
        <w:div w:id="1867713841">
          <w:marLeft w:val="0"/>
          <w:marRight w:val="0"/>
          <w:marTop w:val="0"/>
          <w:marBottom w:val="0"/>
          <w:divBdr>
            <w:top w:val="none" w:sz="0" w:space="0" w:color="auto"/>
            <w:left w:val="none" w:sz="0" w:space="0" w:color="auto"/>
            <w:bottom w:val="none" w:sz="0" w:space="0" w:color="auto"/>
            <w:right w:val="none" w:sz="0" w:space="0" w:color="auto"/>
          </w:divBdr>
        </w:div>
        <w:div w:id="381557090">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806972631">
          <w:marLeft w:val="0"/>
          <w:marRight w:val="0"/>
          <w:marTop w:val="0"/>
          <w:marBottom w:val="0"/>
          <w:divBdr>
            <w:top w:val="none" w:sz="0" w:space="0" w:color="auto"/>
            <w:left w:val="none" w:sz="0" w:space="0" w:color="auto"/>
            <w:bottom w:val="none" w:sz="0" w:space="0" w:color="auto"/>
            <w:right w:val="none" w:sz="0" w:space="0" w:color="auto"/>
          </w:divBdr>
        </w:div>
        <w:div w:id="581376295">
          <w:marLeft w:val="0"/>
          <w:marRight w:val="0"/>
          <w:marTop w:val="0"/>
          <w:marBottom w:val="0"/>
          <w:divBdr>
            <w:top w:val="none" w:sz="0" w:space="0" w:color="auto"/>
            <w:left w:val="none" w:sz="0" w:space="0" w:color="auto"/>
            <w:bottom w:val="none" w:sz="0" w:space="0" w:color="auto"/>
            <w:right w:val="none" w:sz="0" w:space="0" w:color="auto"/>
          </w:divBdr>
        </w:div>
        <w:div w:id="119612175">
          <w:marLeft w:val="0"/>
          <w:marRight w:val="0"/>
          <w:marTop w:val="0"/>
          <w:marBottom w:val="0"/>
          <w:divBdr>
            <w:top w:val="none" w:sz="0" w:space="0" w:color="auto"/>
            <w:left w:val="none" w:sz="0" w:space="0" w:color="auto"/>
            <w:bottom w:val="none" w:sz="0" w:space="0" w:color="auto"/>
            <w:right w:val="none" w:sz="0" w:space="0" w:color="auto"/>
          </w:divBdr>
        </w:div>
        <w:div w:id="1987201488">
          <w:marLeft w:val="0"/>
          <w:marRight w:val="0"/>
          <w:marTop w:val="0"/>
          <w:marBottom w:val="0"/>
          <w:divBdr>
            <w:top w:val="none" w:sz="0" w:space="0" w:color="auto"/>
            <w:left w:val="none" w:sz="0" w:space="0" w:color="auto"/>
            <w:bottom w:val="none" w:sz="0" w:space="0" w:color="auto"/>
            <w:right w:val="none" w:sz="0" w:space="0" w:color="auto"/>
          </w:divBdr>
        </w:div>
        <w:div w:id="1629775676">
          <w:marLeft w:val="0"/>
          <w:marRight w:val="0"/>
          <w:marTop w:val="0"/>
          <w:marBottom w:val="0"/>
          <w:divBdr>
            <w:top w:val="none" w:sz="0" w:space="0" w:color="auto"/>
            <w:left w:val="none" w:sz="0" w:space="0" w:color="auto"/>
            <w:bottom w:val="none" w:sz="0" w:space="0" w:color="auto"/>
            <w:right w:val="none" w:sz="0" w:space="0" w:color="auto"/>
          </w:divBdr>
        </w:div>
        <w:div w:id="552541237">
          <w:marLeft w:val="0"/>
          <w:marRight w:val="0"/>
          <w:marTop w:val="0"/>
          <w:marBottom w:val="0"/>
          <w:divBdr>
            <w:top w:val="none" w:sz="0" w:space="0" w:color="auto"/>
            <w:left w:val="none" w:sz="0" w:space="0" w:color="auto"/>
            <w:bottom w:val="none" w:sz="0" w:space="0" w:color="auto"/>
            <w:right w:val="none" w:sz="0" w:space="0" w:color="auto"/>
          </w:divBdr>
        </w:div>
        <w:div w:id="859006581">
          <w:marLeft w:val="0"/>
          <w:marRight w:val="0"/>
          <w:marTop w:val="0"/>
          <w:marBottom w:val="0"/>
          <w:divBdr>
            <w:top w:val="none" w:sz="0" w:space="0" w:color="auto"/>
            <w:left w:val="none" w:sz="0" w:space="0" w:color="auto"/>
            <w:bottom w:val="none" w:sz="0" w:space="0" w:color="auto"/>
            <w:right w:val="none" w:sz="0" w:space="0" w:color="auto"/>
          </w:divBdr>
        </w:div>
        <w:div w:id="1188177188">
          <w:marLeft w:val="0"/>
          <w:marRight w:val="0"/>
          <w:marTop w:val="0"/>
          <w:marBottom w:val="0"/>
          <w:divBdr>
            <w:top w:val="none" w:sz="0" w:space="0" w:color="auto"/>
            <w:left w:val="none" w:sz="0" w:space="0" w:color="auto"/>
            <w:bottom w:val="none" w:sz="0" w:space="0" w:color="auto"/>
            <w:right w:val="none" w:sz="0" w:space="0" w:color="auto"/>
          </w:divBdr>
        </w:div>
        <w:div w:id="1855194622">
          <w:marLeft w:val="0"/>
          <w:marRight w:val="0"/>
          <w:marTop w:val="0"/>
          <w:marBottom w:val="0"/>
          <w:divBdr>
            <w:top w:val="none" w:sz="0" w:space="0" w:color="auto"/>
            <w:left w:val="none" w:sz="0" w:space="0" w:color="auto"/>
            <w:bottom w:val="none" w:sz="0" w:space="0" w:color="auto"/>
            <w:right w:val="none" w:sz="0" w:space="0" w:color="auto"/>
          </w:divBdr>
        </w:div>
        <w:div w:id="1754669383">
          <w:marLeft w:val="0"/>
          <w:marRight w:val="0"/>
          <w:marTop w:val="0"/>
          <w:marBottom w:val="0"/>
          <w:divBdr>
            <w:top w:val="none" w:sz="0" w:space="0" w:color="auto"/>
            <w:left w:val="none" w:sz="0" w:space="0" w:color="auto"/>
            <w:bottom w:val="none" w:sz="0" w:space="0" w:color="auto"/>
            <w:right w:val="none" w:sz="0" w:space="0" w:color="auto"/>
          </w:divBdr>
        </w:div>
        <w:div w:id="694963782">
          <w:marLeft w:val="0"/>
          <w:marRight w:val="0"/>
          <w:marTop w:val="0"/>
          <w:marBottom w:val="0"/>
          <w:divBdr>
            <w:top w:val="none" w:sz="0" w:space="0" w:color="auto"/>
            <w:left w:val="none" w:sz="0" w:space="0" w:color="auto"/>
            <w:bottom w:val="none" w:sz="0" w:space="0" w:color="auto"/>
            <w:right w:val="none" w:sz="0" w:space="0" w:color="auto"/>
          </w:divBdr>
        </w:div>
        <w:div w:id="2022469544">
          <w:marLeft w:val="0"/>
          <w:marRight w:val="0"/>
          <w:marTop w:val="0"/>
          <w:marBottom w:val="0"/>
          <w:divBdr>
            <w:top w:val="none" w:sz="0" w:space="0" w:color="auto"/>
            <w:left w:val="none" w:sz="0" w:space="0" w:color="auto"/>
            <w:bottom w:val="none" w:sz="0" w:space="0" w:color="auto"/>
            <w:right w:val="none" w:sz="0" w:space="0" w:color="auto"/>
          </w:divBdr>
        </w:div>
        <w:div w:id="946617549">
          <w:marLeft w:val="0"/>
          <w:marRight w:val="0"/>
          <w:marTop w:val="0"/>
          <w:marBottom w:val="0"/>
          <w:divBdr>
            <w:top w:val="none" w:sz="0" w:space="0" w:color="auto"/>
            <w:left w:val="none" w:sz="0" w:space="0" w:color="auto"/>
            <w:bottom w:val="none" w:sz="0" w:space="0" w:color="auto"/>
            <w:right w:val="none" w:sz="0" w:space="0" w:color="auto"/>
          </w:divBdr>
        </w:div>
        <w:div w:id="509177539">
          <w:marLeft w:val="0"/>
          <w:marRight w:val="0"/>
          <w:marTop w:val="0"/>
          <w:marBottom w:val="0"/>
          <w:divBdr>
            <w:top w:val="none" w:sz="0" w:space="0" w:color="auto"/>
            <w:left w:val="none" w:sz="0" w:space="0" w:color="auto"/>
            <w:bottom w:val="none" w:sz="0" w:space="0" w:color="auto"/>
            <w:right w:val="none" w:sz="0" w:space="0" w:color="auto"/>
          </w:divBdr>
        </w:div>
        <w:div w:id="1696956402">
          <w:marLeft w:val="0"/>
          <w:marRight w:val="0"/>
          <w:marTop w:val="0"/>
          <w:marBottom w:val="0"/>
          <w:divBdr>
            <w:top w:val="none" w:sz="0" w:space="0" w:color="auto"/>
            <w:left w:val="none" w:sz="0" w:space="0" w:color="auto"/>
            <w:bottom w:val="none" w:sz="0" w:space="0" w:color="auto"/>
            <w:right w:val="none" w:sz="0" w:space="0" w:color="auto"/>
          </w:divBdr>
        </w:div>
        <w:div w:id="611135731">
          <w:marLeft w:val="0"/>
          <w:marRight w:val="0"/>
          <w:marTop w:val="0"/>
          <w:marBottom w:val="0"/>
          <w:divBdr>
            <w:top w:val="none" w:sz="0" w:space="0" w:color="auto"/>
            <w:left w:val="none" w:sz="0" w:space="0" w:color="auto"/>
            <w:bottom w:val="none" w:sz="0" w:space="0" w:color="auto"/>
            <w:right w:val="none" w:sz="0" w:space="0" w:color="auto"/>
          </w:divBdr>
        </w:div>
        <w:div w:id="1977829822">
          <w:marLeft w:val="0"/>
          <w:marRight w:val="0"/>
          <w:marTop w:val="0"/>
          <w:marBottom w:val="0"/>
          <w:divBdr>
            <w:top w:val="none" w:sz="0" w:space="0" w:color="auto"/>
            <w:left w:val="none" w:sz="0" w:space="0" w:color="auto"/>
            <w:bottom w:val="none" w:sz="0" w:space="0" w:color="auto"/>
            <w:right w:val="none" w:sz="0" w:space="0" w:color="auto"/>
          </w:divBdr>
        </w:div>
        <w:div w:id="784664037">
          <w:marLeft w:val="0"/>
          <w:marRight w:val="0"/>
          <w:marTop w:val="0"/>
          <w:marBottom w:val="0"/>
          <w:divBdr>
            <w:top w:val="none" w:sz="0" w:space="0" w:color="auto"/>
            <w:left w:val="none" w:sz="0" w:space="0" w:color="auto"/>
            <w:bottom w:val="none" w:sz="0" w:space="0" w:color="auto"/>
            <w:right w:val="none" w:sz="0" w:space="0" w:color="auto"/>
          </w:divBdr>
        </w:div>
        <w:div w:id="742946182">
          <w:marLeft w:val="0"/>
          <w:marRight w:val="0"/>
          <w:marTop w:val="0"/>
          <w:marBottom w:val="0"/>
          <w:divBdr>
            <w:top w:val="none" w:sz="0" w:space="0" w:color="auto"/>
            <w:left w:val="none" w:sz="0" w:space="0" w:color="auto"/>
            <w:bottom w:val="none" w:sz="0" w:space="0" w:color="auto"/>
            <w:right w:val="none" w:sz="0" w:space="0" w:color="auto"/>
          </w:divBdr>
        </w:div>
        <w:div w:id="798567036">
          <w:marLeft w:val="0"/>
          <w:marRight w:val="0"/>
          <w:marTop w:val="0"/>
          <w:marBottom w:val="0"/>
          <w:divBdr>
            <w:top w:val="none" w:sz="0" w:space="0" w:color="auto"/>
            <w:left w:val="none" w:sz="0" w:space="0" w:color="auto"/>
            <w:bottom w:val="none" w:sz="0" w:space="0" w:color="auto"/>
            <w:right w:val="none" w:sz="0" w:space="0" w:color="auto"/>
          </w:divBdr>
        </w:div>
        <w:div w:id="2064519719">
          <w:marLeft w:val="0"/>
          <w:marRight w:val="0"/>
          <w:marTop w:val="0"/>
          <w:marBottom w:val="0"/>
          <w:divBdr>
            <w:top w:val="none" w:sz="0" w:space="0" w:color="auto"/>
            <w:left w:val="none" w:sz="0" w:space="0" w:color="auto"/>
            <w:bottom w:val="none" w:sz="0" w:space="0" w:color="auto"/>
            <w:right w:val="none" w:sz="0" w:space="0" w:color="auto"/>
          </w:divBdr>
        </w:div>
        <w:div w:id="1885437673">
          <w:marLeft w:val="0"/>
          <w:marRight w:val="0"/>
          <w:marTop w:val="0"/>
          <w:marBottom w:val="0"/>
          <w:divBdr>
            <w:top w:val="none" w:sz="0" w:space="0" w:color="auto"/>
            <w:left w:val="none" w:sz="0" w:space="0" w:color="auto"/>
            <w:bottom w:val="none" w:sz="0" w:space="0" w:color="auto"/>
            <w:right w:val="none" w:sz="0" w:space="0" w:color="auto"/>
          </w:divBdr>
        </w:div>
        <w:div w:id="1618639795">
          <w:marLeft w:val="0"/>
          <w:marRight w:val="0"/>
          <w:marTop w:val="0"/>
          <w:marBottom w:val="0"/>
          <w:divBdr>
            <w:top w:val="none" w:sz="0" w:space="0" w:color="auto"/>
            <w:left w:val="none" w:sz="0" w:space="0" w:color="auto"/>
            <w:bottom w:val="none" w:sz="0" w:space="0" w:color="auto"/>
            <w:right w:val="none" w:sz="0" w:space="0" w:color="auto"/>
          </w:divBdr>
        </w:div>
        <w:div w:id="992219636">
          <w:marLeft w:val="0"/>
          <w:marRight w:val="0"/>
          <w:marTop w:val="0"/>
          <w:marBottom w:val="0"/>
          <w:divBdr>
            <w:top w:val="none" w:sz="0" w:space="0" w:color="auto"/>
            <w:left w:val="none" w:sz="0" w:space="0" w:color="auto"/>
            <w:bottom w:val="none" w:sz="0" w:space="0" w:color="auto"/>
            <w:right w:val="none" w:sz="0" w:space="0" w:color="auto"/>
          </w:divBdr>
        </w:div>
        <w:div w:id="1431126072">
          <w:marLeft w:val="0"/>
          <w:marRight w:val="0"/>
          <w:marTop w:val="0"/>
          <w:marBottom w:val="0"/>
          <w:divBdr>
            <w:top w:val="none" w:sz="0" w:space="0" w:color="auto"/>
            <w:left w:val="none" w:sz="0" w:space="0" w:color="auto"/>
            <w:bottom w:val="none" w:sz="0" w:space="0" w:color="auto"/>
            <w:right w:val="none" w:sz="0" w:space="0" w:color="auto"/>
          </w:divBdr>
        </w:div>
        <w:div w:id="924264788">
          <w:marLeft w:val="0"/>
          <w:marRight w:val="0"/>
          <w:marTop w:val="0"/>
          <w:marBottom w:val="0"/>
          <w:divBdr>
            <w:top w:val="none" w:sz="0" w:space="0" w:color="auto"/>
            <w:left w:val="none" w:sz="0" w:space="0" w:color="auto"/>
            <w:bottom w:val="none" w:sz="0" w:space="0" w:color="auto"/>
            <w:right w:val="none" w:sz="0" w:space="0" w:color="auto"/>
          </w:divBdr>
        </w:div>
        <w:div w:id="361053300">
          <w:marLeft w:val="0"/>
          <w:marRight w:val="0"/>
          <w:marTop w:val="0"/>
          <w:marBottom w:val="0"/>
          <w:divBdr>
            <w:top w:val="none" w:sz="0" w:space="0" w:color="auto"/>
            <w:left w:val="none" w:sz="0" w:space="0" w:color="auto"/>
            <w:bottom w:val="none" w:sz="0" w:space="0" w:color="auto"/>
            <w:right w:val="none" w:sz="0" w:space="0" w:color="auto"/>
          </w:divBdr>
        </w:div>
        <w:div w:id="900293761">
          <w:marLeft w:val="0"/>
          <w:marRight w:val="0"/>
          <w:marTop w:val="0"/>
          <w:marBottom w:val="0"/>
          <w:divBdr>
            <w:top w:val="none" w:sz="0" w:space="0" w:color="auto"/>
            <w:left w:val="none" w:sz="0" w:space="0" w:color="auto"/>
            <w:bottom w:val="none" w:sz="0" w:space="0" w:color="auto"/>
            <w:right w:val="none" w:sz="0" w:space="0" w:color="auto"/>
          </w:divBdr>
        </w:div>
        <w:div w:id="1189104570">
          <w:marLeft w:val="0"/>
          <w:marRight w:val="0"/>
          <w:marTop w:val="0"/>
          <w:marBottom w:val="0"/>
          <w:divBdr>
            <w:top w:val="none" w:sz="0" w:space="0" w:color="auto"/>
            <w:left w:val="none" w:sz="0" w:space="0" w:color="auto"/>
            <w:bottom w:val="none" w:sz="0" w:space="0" w:color="auto"/>
            <w:right w:val="none" w:sz="0" w:space="0" w:color="auto"/>
          </w:divBdr>
        </w:div>
        <w:div w:id="783502597">
          <w:marLeft w:val="0"/>
          <w:marRight w:val="0"/>
          <w:marTop w:val="0"/>
          <w:marBottom w:val="0"/>
          <w:divBdr>
            <w:top w:val="none" w:sz="0" w:space="0" w:color="auto"/>
            <w:left w:val="none" w:sz="0" w:space="0" w:color="auto"/>
            <w:bottom w:val="none" w:sz="0" w:space="0" w:color="auto"/>
            <w:right w:val="none" w:sz="0" w:space="0" w:color="auto"/>
          </w:divBdr>
        </w:div>
        <w:div w:id="1425566697">
          <w:marLeft w:val="0"/>
          <w:marRight w:val="0"/>
          <w:marTop w:val="0"/>
          <w:marBottom w:val="0"/>
          <w:divBdr>
            <w:top w:val="none" w:sz="0" w:space="0" w:color="auto"/>
            <w:left w:val="none" w:sz="0" w:space="0" w:color="auto"/>
            <w:bottom w:val="none" w:sz="0" w:space="0" w:color="auto"/>
            <w:right w:val="none" w:sz="0" w:space="0" w:color="auto"/>
          </w:divBdr>
        </w:div>
        <w:div w:id="1974409312">
          <w:marLeft w:val="0"/>
          <w:marRight w:val="0"/>
          <w:marTop w:val="0"/>
          <w:marBottom w:val="0"/>
          <w:divBdr>
            <w:top w:val="none" w:sz="0" w:space="0" w:color="auto"/>
            <w:left w:val="none" w:sz="0" w:space="0" w:color="auto"/>
            <w:bottom w:val="none" w:sz="0" w:space="0" w:color="auto"/>
            <w:right w:val="none" w:sz="0" w:space="0" w:color="auto"/>
          </w:divBdr>
        </w:div>
        <w:div w:id="989090791">
          <w:marLeft w:val="0"/>
          <w:marRight w:val="0"/>
          <w:marTop w:val="0"/>
          <w:marBottom w:val="0"/>
          <w:divBdr>
            <w:top w:val="none" w:sz="0" w:space="0" w:color="auto"/>
            <w:left w:val="none" w:sz="0" w:space="0" w:color="auto"/>
            <w:bottom w:val="none" w:sz="0" w:space="0" w:color="auto"/>
            <w:right w:val="none" w:sz="0" w:space="0" w:color="auto"/>
          </w:divBdr>
        </w:div>
        <w:div w:id="1454056747">
          <w:marLeft w:val="0"/>
          <w:marRight w:val="0"/>
          <w:marTop w:val="0"/>
          <w:marBottom w:val="0"/>
          <w:divBdr>
            <w:top w:val="none" w:sz="0" w:space="0" w:color="auto"/>
            <w:left w:val="none" w:sz="0" w:space="0" w:color="auto"/>
            <w:bottom w:val="none" w:sz="0" w:space="0" w:color="auto"/>
            <w:right w:val="none" w:sz="0" w:space="0" w:color="auto"/>
          </w:divBdr>
        </w:div>
        <w:div w:id="1772627645">
          <w:marLeft w:val="0"/>
          <w:marRight w:val="0"/>
          <w:marTop w:val="0"/>
          <w:marBottom w:val="0"/>
          <w:divBdr>
            <w:top w:val="none" w:sz="0" w:space="0" w:color="auto"/>
            <w:left w:val="none" w:sz="0" w:space="0" w:color="auto"/>
            <w:bottom w:val="none" w:sz="0" w:space="0" w:color="auto"/>
            <w:right w:val="none" w:sz="0" w:space="0" w:color="auto"/>
          </w:divBdr>
        </w:div>
        <w:div w:id="1013914908">
          <w:marLeft w:val="0"/>
          <w:marRight w:val="0"/>
          <w:marTop w:val="0"/>
          <w:marBottom w:val="0"/>
          <w:divBdr>
            <w:top w:val="none" w:sz="0" w:space="0" w:color="auto"/>
            <w:left w:val="none" w:sz="0" w:space="0" w:color="auto"/>
            <w:bottom w:val="none" w:sz="0" w:space="0" w:color="auto"/>
            <w:right w:val="none" w:sz="0" w:space="0" w:color="auto"/>
          </w:divBdr>
        </w:div>
        <w:div w:id="1553268869">
          <w:marLeft w:val="0"/>
          <w:marRight w:val="0"/>
          <w:marTop w:val="0"/>
          <w:marBottom w:val="0"/>
          <w:divBdr>
            <w:top w:val="none" w:sz="0" w:space="0" w:color="auto"/>
            <w:left w:val="none" w:sz="0" w:space="0" w:color="auto"/>
            <w:bottom w:val="none" w:sz="0" w:space="0" w:color="auto"/>
            <w:right w:val="none" w:sz="0" w:space="0" w:color="auto"/>
          </w:divBdr>
        </w:div>
      </w:divsChild>
    </w:div>
    <w:div w:id="1994020476">
      <w:bodyDiv w:val="1"/>
      <w:marLeft w:val="0"/>
      <w:marRight w:val="0"/>
      <w:marTop w:val="0"/>
      <w:marBottom w:val="0"/>
      <w:divBdr>
        <w:top w:val="none" w:sz="0" w:space="0" w:color="auto"/>
        <w:left w:val="none" w:sz="0" w:space="0" w:color="auto"/>
        <w:bottom w:val="none" w:sz="0" w:space="0" w:color="auto"/>
        <w:right w:val="none" w:sz="0" w:space="0" w:color="auto"/>
      </w:divBdr>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5375846">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1996906902">
      <w:bodyDiv w:val="1"/>
      <w:marLeft w:val="0"/>
      <w:marRight w:val="0"/>
      <w:marTop w:val="0"/>
      <w:marBottom w:val="0"/>
      <w:divBdr>
        <w:top w:val="none" w:sz="0" w:space="0" w:color="auto"/>
        <w:left w:val="none" w:sz="0" w:space="0" w:color="auto"/>
        <w:bottom w:val="none" w:sz="0" w:space="0" w:color="auto"/>
        <w:right w:val="none" w:sz="0" w:space="0" w:color="auto"/>
      </w:divBdr>
      <w:divsChild>
        <w:div w:id="55015471">
          <w:marLeft w:val="0"/>
          <w:marRight w:val="0"/>
          <w:marTop w:val="0"/>
          <w:marBottom w:val="0"/>
          <w:divBdr>
            <w:top w:val="none" w:sz="0" w:space="0" w:color="auto"/>
            <w:left w:val="none" w:sz="0" w:space="0" w:color="auto"/>
            <w:bottom w:val="none" w:sz="0" w:space="0" w:color="auto"/>
            <w:right w:val="none" w:sz="0" w:space="0" w:color="auto"/>
          </w:divBdr>
        </w:div>
        <w:div w:id="1599095356">
          <w:marLeft w:val="0"/>
          <w:marRight w:val="0"/>
          <w:marTop w:val="0"/>
          <w:marBottom w:val="0"/>
          <w:divBdr>
            <w:top w:val="none" w:sz="0" w:space="0" w:color="auto"/>
            <w:left w:val="none" w:sz="0" w:space="0" w:color="auto"/>
            <w:bottom w:val="none" w:sz="0" w:space="0" w:color="auto"/>
            <w:right w:val="none" w:sz="0" w:space="0" w:color="auto"/>
          </w:divBdr>
        </w:div>
        <w:div w:id="403995134">
          <w:marLeft w:val="0"/>
          <w:marRight w:val="0"/>
          <w:marTop w:val="0"/>
          <w:marBottom w:val="0"/>
          <w:divBdr>
            <w:top w:val="none" w:sz="0" w:space="0" w:color="auto"/>
            <w:left w:val="none" w:sz="0" w:space="0" w:color="auto"/>
            <w:bottom w:val="none" w:sz="0" w:space="0" w:color="auto"/>
            <w:right w:val="none" w:sz="0" w:space="0" w:color="auto"/>
          </w:divBdr>
        </w:div>
        <w:div w:id="1086078910">
          <w:marLeft w:val="0"/>
          <w:marRight w:val="0"/>
          <w:marTop w:val="0"/>
          <w:marBottom w:val="0"/>
          <w:divBdr>
            <w:top w:val="none" w:sz="0" w:space="0" w:color="auto"/>
            <w:left w:val="none" w:sz="0" w:space="0" w:color="auto"/>
            <w:bottom w:val="none" w:sz="0" w:space="0" w:color="auto"/>
            <w:right w:val="none" w:sz="0" w:space="0" w:color="auto"/>
          </w:divBdr>
        </w:div>
        <w:div w:id="86735810">
          <w:marLeft w:val="0"/>
          <w:marRight w:val="0"/>
          <w:marTop w:val="0"/>
          <w:marBottom w:val="0"/>
          <w:divBdr>
            <w:top w:val="none" w:sz="0" w:space="0" w:color="auto"/>
            <w:left w:val="none" w:sz="0" w:space="0" w:color="auto"/>
            <w:bottom w:val="none" w:sz="0" w:space="0" w:color="auto"/>
            <w:right w:val="none" w:sz="0" w:space="0" w:color="auto"/>
          </w:divBdr>
        </w:div>
        <w:div w:id="1869709176">
          <w:marLeft w:val="0"/>
          <w:marRight w:val="0"/>
          <w:marTop w:val="0"/>
          <w:marBottom w:val="0"/>
          <w:divBdr>
            <w:top w:val="none" w:sz="0" w:space="0" w:color="auto"/>
            <w:left w:val="none" w:sz="0" w:space="0" w:color="auto"/>
            <w:bottom w:val="none" w:sz="0" w:space="0" w:color="auto"/>
            <w:right w:val="none" w:sz="0" w:space="0" w:color="auto"/>
          </w:divBdr>
        </w:div>
        <w:div w:id="1078012977">
          <w:marLeft w:val="0"/>
          <w:marRight w:val="0"/>
          <w:marTop w:val="0"/>
          <w:marBottom w:val="0"/>
          <w:divBdr>
            <w:top w:val="none" w:sz="0" w:space="0" w:color="auto"/>
            <w:left w:val="none" w:sz="0" w:space="0" w:color="auto"/>
            <w:bottom w:val="none" w:sz="0" w:space="0" w:color="auto"/>
            <w:right w:val="none" w:sz="0" w:space="0" w:color="auto"/>
          </w:divBdr>
        </w:div>
        <w:div w:id="1441798388">
          <w:marLeft w:val="0"/>
          <w:marRight w:val="0"/>
          <w:marTop w:val="0"/>
          <w:marBottom w:val="0"/>
          <w:divBdr>
            <w:top w:val="none" w:sz="0" w:space="0" w:color="auto"/>
            <w:left w:val="none" w:sz="0" w:space="0" w:color="auto"/>
            <w:bottom w:val="none" w:sz="0" w:space="0" w:color="auto"/>
            <w:right w:val="none" w:sz="0" w:space="0" w:color="auto"/>
          </w:divBdr>
        </w:div>
        <w:div w:id="1311597320">
          <w:marLeft w:val="0"/>
          <w:marRight w:val="0"/>
          <w:marTop w:val="0"/>
          <w:marBottom w:val="0"/>
          <w:divBdr>
            <w:top w:val="none" w:sz="0" w:space="0" w:color="auto"/>
            <w:left w:val="none" w:sz="0" w:space="0" w:color="auto"/>
            <w:bottom w:val="none" w:sz="0" w:space="0" w:color="auto"/>
            <w:right w:val="none" w:sz="0" w:space="0" w:color="auto"/>
          </w:divBdr>
        </w:div>
        <w:div w:id="1122774082">
          <w:marLeft w:val="0"/>
          <w:marRight w:val="0"/>
          <w:marTop w:val="0"/>
          <w:marBottom w:val="0"/>
          <w:divBdr>
            <w:top w:val="none" w:sz="0" w:space="0" w:color="auto"/>
            <w:left w:val="none" w:sz="0" w:space="0" w:color="auto"/>
            <w:bottom w:val="none" w:sz="0" w:space="0" w:color="auto"/>
            <w:right w:val="none" w:sz="0" w:space="0" w:color="auto"/>
          </w:divBdr>
        </w:div>
      </w:divsChild>
    </w:div>
    <w:div w:id="2001039195">
      <w:bodyDiv w:val="1"/>
      <w:marLeft w:val="0"/>
      <w:marRight w:val="0"/>
      <w:marTop w:val="0"/>
      <w:marBottom w:val="0"/>
      <w:divBdr>
        <w:top w:val="none" w:sz="0" w:space="0" w:color="auto"/>
        <w:left w:val="none" w:sz="0" w:space="0" w:color="auto"/>
        <w:bottom w:val="none" w:sz="0" w:space="0" w:color="auto"/>
        <w:right w:val="none" w:sz="0" w:space="0" w:color="auto"/>
      </w:divBdr>
    </w:div>
    <w:div w:id="2001497206">
      <w:bodyDiv w:val="1"/>
      <w:marLeft w:val="0"/>
      <w:marRight w:val="0"/>
      <w:marTop w:val="0"/>
      <w:marBottom w:val="0"/>
      <w:divBdr>
        <w:top w:val="none" w:sz="0" w:space="0" w:color="auto"/>
        <w:left w:val="none" w:sz="0" w:space="0" w:color="auto"/>
        <w:bottom w:val="none" w:sz="0" w:space="0" w:color="auto"/>
        <w:right w:val="none" w:sz="0" w:space="0" w:color="auto"/>
      </w:divBdr>
    </w:div>
    <w:div w:id="2002655076">
      <w:bodyDiv w:val="1"/>
      <w:marLeft w:val="0"/>
      <w:marRight w:val="0"/>
      <w:marTop w:val="0"/>
      <w:marBottom w:val="0"/>
      <w:divBdr>
        <w:top w:val="none" w:sz="0" w:space="0" w:color="auto"/>
        <w:left w:val="none" w:sz="0" w:space="0" w:color="auto"/>
        <w:bottom w:val="none" w:sz="0" w:space="0" w:color="auto"/>
        <w:right w:val="none" w:sz="0" w:space="0" w:color="auto"/>
      </w:divBdr>
    </w:div>
    <w:div w:id="2006080366">
      <w:bodyDiv w:val="1"/>
      <w:marLeft w:val="0"/>
      <w:marRight w:val="0"/>
      <w:marTop w:val="0"/>
      <w:marBottom w:val="0"/>
      <w:divBdr>
        <w:top w:val="none" w:sz="0" w:space="0" w:color="auto"/>
        <w:left w:val="none" w:sz="0" w:space="0" w:color="auto"/>
        <w:bottom w:val="none" w:sz="0" w:space="0" w:color="auto"/>
        <w:right w:val="none" w:sz="0" w:space="0" w:color="auto"/>
      </w:divBdr>
    </w:div>
    <w:div w:id="2007584114">
      <w:bodyDiv w:val="1"/>
      <w:marLeft w:val="0"/>
      <w:marRight w:val="0"/>
      <w:marTop w:val="0"/>
      <w:marBottom w:val="0"/>
      <w:divBdr>
        <w:top w:val="none" w:sz="0" w:space="0" w:color="auto"/>
        <w:left w:val="none" w:sz="0" w:space="0" w:color="auto"/>
        <w:bottom w:val="none" w:sz="0" w:space="0" w:color="auto"/>
        <w:right w:val="none" w:sz="0" w:space="0" w:color="auto"/>
      </w:divBdr>
      <w:divsChild>
        <w:div w:id="1376806547">
          <w:marLeft w:val="0"/>
          <w:marRight w:val="0"/>
          <w:marTop w:val="0"/>
          <w:marBottom w:val="0"/>
          <w:divBdr>
            <w:top w:val="none" w:sz="0" w:space="0" w:color="auto"/>
            <w:left w:val="none" w:sz="0" w:space="0" w:color="auto"/>
            <w:bottom w:val="none" w:sz="0" w:space="0" w:color="auto"/>
            <w:right w:val="none" w:sz="0" w:space="0" w:color="auto"/>
          </w:divBdr>
        </w:div>
        <w:div w:id="800417819">
          <w:marLeft w:val="0"/>
          <w:marRight w:val="0"/>
          <w:marTop w:val="0"/>
          <w:marBottom w:val="0"/>
          <w:divBdr>
            <w:top w:val="none" w:sz="0" w:space="0" w:color="auto"/>
            <w:left w:val="none" w:sz="0" w:space="0" w:color="auto"/>
            <w:bottom w:val="none" w:sz="0" w:space="0" w:color="auto"/>
            <w:right w:val="none" w:sz="0" w:space="0" w:color="auto"/>
          </w:divBdr>
        </w:div>
        <w:div w:id="1840346465">
          <w:marLeft w:val="0"/>
          <w:marRight w:val="0"/>
          <w:marTop w:val="0"/>
          <w:marBottom w:val="0"/>
          <w:divBdr>
            <w:top w:val="none" w:sz="0" w:space="0" w:color="auto"/>
            <w:left w:val="none" w:sz="0" w:space="0" w:color="auto"/>
            <w:bottom w:val="none" w:sz="0" w:space="0" w:color="auto"/>
            <w:right w:val="none" w:sz="0" w:space="0" w:color="auto"/>
          </w:divBdr>
        </w:div>
        <w:div w:id="1046948867">
          <w:marLeft w:val="0"/>
          <w:marRight w:val="0"/>
          <w:marTop w:val="0"/>
          <w:marBottom w:val="0"/>
          <w:divBdr>
            <w:top w:val="none" w:sz="0" w:space="0" w:color="auto"/>
            <w:left w:val="none" w:sz="0" w:space="0" w:color="auto"/>
            <w:bottom w:val="none" w:sz="0" w:space="0" w:color="auto"/>
            <w:right w:val="none" w:sz="0" w:space="0" w:color="auto"/>
          </w:divBdr>
        </w:div>
        <w:div w:id="298851052">
          <w:marLeft w:val="0"/>
          <w:marRight w:val="0"/>
          <w:marTop w:val="0"/>
          <w:marBottom w:val="0"/>
          <w:divBdr>
            <w:top w:val="none" w:sz="0" w:space="0" w:color="auto"/>
            <w:left w:val="none" w:sz="0" w:space="0" w:color="auto"/>
            <w:bottom w:val="none" w:sz="0" w:space="0" w:color="auto"/>
            <w:right w:val="none" w:sz="0" w:space="0" w:color="auto"/>
          </w:divBdr>
        </w:div>
        <w:div w:id="1382561047">
          <w:marLeft w:val="0"/>
          <w:marRight w:val="0"/>
          <w:marTop w:val="0"/>
          <w:marBottom w:val="0"/>
          <w:divBdr>
            <w:top w:val="none" w:sz="0" w:space="0" w:color="auto"/>
            <w:left w:val="none" w:sz="0" w:space="0" w:color="auto"/>
            <w:bottom w:val="none" w:sz="0" w:space="0" w:color="auto"/>
            <w:right w:val="none" w:sz="0" w:space="0" w:color="auto"/>
          </w:divBdr>
        </w:div>
        <w:div w:id="1349870724">
          <w:marLeft w:val="0"/>
          <w:marRight w:val="0"/>
          <w:marTop w:val="0"/>
          <w:marBottom w:val="0"/>
          <w:divBdr>
            <w:top w:val="none" w:sz="0" w:space="0" w:color="auto"/>
            <w:left w:val="none" w:sz="0" w:space="0" w:color="auto"/>
            <w:bottom w:val="none" w:sz="0" w:space="0" w:color="auto"/>
            <w:right w:val="none" w:sz="0" w:space="0" w:color="auto"/>
          </w:divBdr>
        </w:div>
        <w:div w:id="1011296160">
          <w:marLeft w:val="0"/>
          <w:marRight w:val="0"/>
          <w:marTop w:val="0"/>
          <w:marBottom w:val="0"/>
          <w:divBdr>
            <w:top w:val="none" w:sz="0" w:space="0" w:color="auto"/>
            <w:left w:val="none" w:sz="0" w:space="0" w:color="auto"/>
            <w:bottom w:val="none" w:sz="0" w:space="0" w:color="auto"/>
            <w:right w:val="none" w:sz="0" w:space="0" w:color="auto"/>
          </w:divBdr>
        </w:div>
        <w:div w:id="979722884">
          <w:marLeft w:val="0"/>
          <w:marRight w:val="0"/>
          <w:marTop w:val="0"/>
          <w:marBottom w:val="0"/>
          <w:divBdr>
            <w:top w:val="none" w:sz="0" w:space="0" w:color="auto"/>
            <w:left w:val="none" w:sz="0" w:space="0" w:color="auto"/>
            <w:bottom w:val="none" w:sz="0" w:space="0" w:color="auto"/>
            <w:right w:val="none" w:sz="0" w:space="0" w:color="auto"/>
          </w:divBdr>
        </w:div>
        <w:div w:id="346297795">
          <w:marLeft w:val="0"/>
          <w:marRight w:val="0"/>
          <w:marTop w:val="0"/>
          <w:marBottom w:val="0"/>
          <w:divBdr>
            <w:top w:val="none" w:sz="0" w:space="0" w:color="auto"/>
            <w:left w:val="none" w:sz="0" w:space="0" w:color="auto"/>
            <w:bottom w:val="none" w:sz="0" w:space="0" w:color="auto"/>
            <w:right w:val="none" w:sz="0" w:space="0" w:color="auto"/>
          </w:divBdr>
        </w:div>
        <w:div w:id="2063744151">
          <w:marLeft w:val="0"/>
          <w:marRight w:val="0"/>
          <w:marTop w:val="0"/>
          <w:marBottom w:val="0"/>
          <w:divBdr>
            <w:top w:val="none" w:sz="0" w:space="0" w:color="auto"/>
            <w:left w:val="none" w:sz="0" w:space="0" w:color="auto"/>
            <w:bottom w:val="none" w:sz="0" w:space="0" w:color="auto"/>
            <w:right w:val="none" w:sz="0" w:space="0" w:color="auto"/>
          </w:divBdr>
        </w:div>
        <w:div w:id="54159967">
          <w:marLeft w:val="0"/>
          <w:marRight w:val="0"/>
          <w:marTop w:val="0"/>
          <w:marBottom w:val="0"/>
          <w:divBdr>
            <w:top w:val="none" w:sz="0" w:space="0" w:color="auto"/>
            <w:left w:val="none" w:sz="0" w:space="0" w:color="auto"/>
            <w:bottom w:val="none" w:sz="0" w:space="0" w:color="auto"/>
            <w:right w:val="none" w:sz="0" w:space="0" w:color="auto"/>
          </w:divBdr>
        </w:div>
        <w:div w:id="1843008536">
          <w:marLeft w:val="0"/>
          <w:marRight w:val="0"/>
          <w:marTop w:val="0"/>
          <w:marBottom w:val="0"/>
          <w:divBdr>
            <w:top w:val="none" w:sz="0" w:space="0" w:color="auto"/>
            <w:left w:val="none" w:sz="0" w:space="0" w:color="auto"/>
            <w:bottom w:val="none" w:sz="0" w:space="0" w:color="auto"/>
            <w:right w:val="none" w:sz="0" w:space="0" w:color="auto"/>
          </w:divBdr>
        </w:div>
        <w:div w:id="1851948008">
          <w:marLeft w:val="0"/>
          <w:marRight w:val="0"/>
          <w:marTop w:val="0"/>
          <w:marBottom w:val="0"/>
          <w:divBdr>
            <w:top w:val="none" w:sz="0" w:space="0" w:color="auto"/>
            <w:left w:val="none" w:sz="0" w:space="0" w:color="auto"/>
            <w:bottom w:val="none" w:sz="0" w:space="0" w:color="auto"/>
            <w:right w:val="none" w:sz="0" w:space="0" w:color="auto"/>
          </w:divBdr>
        </w:div>
        <w:div w:id="571042377">
          <w:marLeft w:val="0"/>
          <w:marRight w:val="0"/>
          <w:marTop w:val="0"/>
          <w:marBottom w:val="0"/>
          <w:divBdr>
            <w:top w:val="none" w:sz="0" w:space="0" w:color="auto"/>
            <w:left w:val="none" w:sz="0" w:space="0" w:color="auto"/>
            <w:bottom w:val="none" w:sz="0" w:space="0" w:color="auto"/>
            <w:right w:val="none" w:sz="0" w:space="0" w:color="auto"/>
          </w:divBdr>
        </w:div>
        <w:div w:id="185601111">
          <w:marLeft w:val="0"/>
          <w:marRight w:val="0"/>
          <w:marTop w:val="0"/>
          <w:marBottom w:val="0"/>
          <w:divBdr>
            <w:top w:val="none" w:sz="0" w:space="0" w:color="auto"/>
            <w:left w:val="none" w:sz="0" w:space="0" w:color="auto"/>
            <w:bottom w:val="none" w:sz="0" w:space="0" w:color="auto"/>
            <w:right w:val="none" w:sz="0" w:space="0" w:color="auto"/>
          </w:divBdr>
        </w:div>
      </w:divsChild>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0325945">
      <w:bodyDiv w:val="1"/>
      <w:marLeft w:val="0"/>
      <w:marRight w:val="0"/>
      <w:marTop w:val="0"/>
      <w:marBottom w:val="0"/>
      <w:divBdr>
        <w:top w:val="none" w:sz="0" w:space="0" w:color="auto"/>
        <w:left w:val="none" w:sz="0" w:space="0" w:color="auto"/>
        <w:bottom w:val="none" w:sz="0" w:space="0" w:color="auto"/>
        <w:right w:val="none" w:sz="0" w:space="0" w:color="auto"/>
      </w:divBdr>
    </w:div>
    <w:div w:id="2012760277">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14452171">
      <w:bodyDiv w:val="1"/>
      <w:marLeft w:val="0"/>
      <w:marRight w:val="0"/>
      <w:marTop w:val="0"/>
      <w:marBottom w:val="0"/>
      <w:divBdr>
        <w:top w:val="none" w:sz="0" w:space="0" w:color="auto"/>
        <w:left w:val="none" w:sz="0" w:space="0" w:color="auto"/>
        <w:bottom w:val="none" w:sz="0" w:space="0" w:color="auto"/>
        <w:right w:val="none" w:sz="0" w:space="0" w:color="auto"/>
      </w:divBdr>
    </w:div>
    <w:div w:id="2018532816">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25203791">
      <w:bodyDiv w:val="1"/>
      <w:marLeft w:val="0"/>
      <w:marRight w:val="0"/>
      <w:marTop w:val="0"/>
      <w:marBottom w:val="0"/>
      <w:divBdr>
        <w:top w:val="none" w:sz="0" w:space="0" w:color="auto"/>
        <w:left w:val="none" w:sz="0" w:space="0" w:color="auto"/>
        <w:bottom w:val="none" w:sz="0" w:space="0" w:color="auto"/>
        <w:right w:val="none" w:sz="0" w:space="0" w:color="auto"/>
      </w:divBdr>
    </w:div>
    <w:div w:id="2025285460">
      <w:bodyDiv w:val="1"/>
      <w:marLeft w:val="0"/>
      <w:marRight w:val="0"/>
      <w:marTop w:val="0"/>
      <w:marBottom w:val="0"/>
      <w:divBdr>
        <w:top w:val="none" w:sz="0" w:space="0" w:color="auto"/>
        <w:left w:val="none" w:sz="0" w:space="0" w:color="auto"/>
        <w:bottom w:val="none" w:sz="0" w:space="0" w:color="auto"/>
        <w:right w:val="none" w:sz="0" w:space="0" w:color="auto"/>
      </w:divBdr>
    </w:div>
    <w:div w:id="2025521259">
      <w:bodyDiv w:val="1"/>
      <w:marLeft w:val="0"/>
      <w:marRight w:val="0"/>
      <w:marTop w:val="0"/>
      <w:marBottom w:val="0"/>
      <w:divBdr>
        <w:top w:val="none" w:sz="0" w:space="0" w:color="auto"/>
        <w:left w:val="none" w:sz="0" w:space="0" w:color="auto"/>
        <w:bottom w:val="none" w:sz="0" w:space="0" w:color="auto"/>
        <w:right w:val="none" w:sz="0" w:space="0" w:color="auto"/>
      </w:divBdr>
    </w:div>
    <w:div w:id="2027440427">
      <w:bodyDiv w:val="1"/>
      <w:marLeft w:val="0"/>
      <w:marRight w:val="0"/>
      <w:marTop w:val="0"/>
      <w:marBottom w:val="0"/>
      <w:divBdr>
        <w:top w:val="none" w:sz="0" w:space="0" w:color="auto"/>
        <w:left w:val="none" w:sz="0" w:space="0" w:color="auto"/>
        <w:bottom w:val="none" w:sz="0" w:space="0" w:color="auto"/>
        <w:right w:val="none" w:sz="0" w:space="0" w:color="auto"/>
      </w:divBdr>
    </w:div>
    <w:div w:id="2034840991">
      <w:bodyDiv w:val="1"/>
      <w:marLeft w:val="0"/>
      <w:marRight w:val="0"/>
      <w:marTop w:val="0"/>
      <w:marBottom w:val="0"/>
      <w:divBdr>
        <w:top w:val="none" w:sz="0" w:space="0" w:color="auto"/>
        <w:left w:val="none" w:sz="0" w:space="0" w:color="auto"/>
        <w:bottom w:val="none" w:sz="0" w:space="0" w:color="auto"/>
        <w:right w:val="none" w:sz="0" w:space="0" w:color="auto"/>
      </w:divBdr>
      <w:divsChild>
        <w:div w:id="1337878603">
          <w:marLeft w:val="0"/>
          <w:marRight w:val="0"/>
          <w:marTop w:val="375"/>
          <w:marBottom w:val="0"/>
          <w:divBdr>
            <w:top w:val="none" w:sz="0" w:space="0" w:color="auto"/>
            <w:left w:val="none" w:sz="0" w:space="0" w:color="auto"/>
            <w:bottom w:val="none" w:sz="0" w:space="0" w:color="auto"/>
            <w:right w:val="none" w:sz="0" w:space="0" w:color="auto"/>
          </w:divBdr>
          <w:divsChild>
            <w:div w:id="1014647975">
              <w:marLeft w:val="0"/>
              <w:marRight w:val="0"/>
              <w:marTop w:val="0"/>
              <w:marBottom w:val="0"/>
              <w:divBdr>
                <w:top w:val="none" w:sz="0" w:space="0" w:color="auto"/>
                <w:left w:val="none" w:sz="0" w:space="0" w:color="auto"/>
                <w:bottom w:val="none" w:sz="0" w:space="0" w:color="auto"/>
                <w:right w:val="none" w:sz="0" w:space="0" w:color="auto"/>
              </w:divBdr>
              <w:divsChild>
                <w:div w:id="565722627">
                  <w:marLeft w:val="0"/>
                  <w:marRight w:val="0"/>
                  <w:marTop w:val="0"/>
                  <w:marBottom w:val="0"/>
                  <w:divBdr>
                    <w:top w:val="none" w:sz="0" w:space="0" w:color="auto"/>
                    <w:left w:val="none" w:sz="0" w:space="0" w:color="auto"/>
                    <w:bottom w:val="none" w:sz="0" w:space="0" w:color="auto"/>
                    <w:right w:val="none" w:sz="0" w:space="0" w:color="auto"/>
                  </w:divBdr>
                </w:div>
                <w:div w:id="281813816">
                  <w:marLeft w:val="0"/>
                  <w:marRight w:val="0"/>
                  <w:marTop w:val="0"/>
                  <w:marBottom w:val="0"/>
                  <w:divBdr>
                    <w:top w:val="none" w:sz="0" w:space="0" w:color="auto"/>
                    <w:left w:val="none" w:sz="0" w:space="0" w:color="auto"/>
                    <w:bottom w:val="none" w:sz="0" w:space="0" w:color="auto"/>
                    <w:right w:val="none" w:sz="0" w:space="0" w:color="auto"/>
                  </w:divBdr>
                </w:div>
                <w:div w:id="1059013590">
                  <w:marLeft w:val="0"/>
                  <w:marRight w:val="0"/>
                  <w:marTop w:val="0"/>
                  <w:marBottom w:val="0"/>
                  <w:divBdr>
                    <w:top w:val="none" w:sz="0" w:space="0" w:color="auto"/>
                    <w:left w:val="none" w:sz="0" w:space="0" w:color="auto"/>
                    <w:bottom w:val="none" w:sz="0" w:space="0" w:color="auto"/>
                    <w:right w:val="none" w:sz="0" w:space="0" w:color="auto"/>
                  </w:divBdr>
                </w:div>
                <w:div w:id="2147358485">
                  <w:marLeft w:val="0"/>
                  <w:marRight w:val="0"/>
                  <w:marTop w:val="0"/>
                  <w:marBottom w:val="0"/>
                  <w:divBdr>
                    <w:top w:val="none" w:sz="0" w:space="0" w:color="auto"/>
                    <w:left w:val="none" w:sz="0" w:space="0" w:color="auto"/>
                    <w:bottom w:val="none" w:sz="0" w:space="0" w:color="auto"/>
                    <w:right w:val="none" w:sz="0" w:space="0" w:color="auto"/>
                  </w:divBdr>
                </w:div>
                <w:div w:id="533808288">
                  <w:marLeft w:val="0"/>
                  <w:marRight w:val="0"/>
                  <w:marTop w:val="0"/>
                  <w:marBottom w:val="0"/>
                  <w:divBdr>
                    <w:top w:val="none" w:sz="0" w:space="0" w:color="auto"/>
                    <w:left w:val="none" w:sz="0" w:space="0" w:color="auto"/>
                    <w:bottom w:val="none" w:sz="0" w:space="0" w:color="auto"/>
                    <w:right w:val="none" w:sz="0" w:space="0" w:color="auto"/>
                  </w:divBdr>
                </w:div>
                <w:div w:id="1134251522">
                  <w:marLeft w:val="0"/>
                  <w:marRight w:val="0"/>
                  <w:marTop w:val="0"/>
                  <w:marBottom w:val="0"/>
                  <w:divBdr>
                    <w:top w:val="none" w:sz="0" w:space="0" w:color="auto"/>
                    <w:left w:val="none" w:sz="0" w:space="0" w:color="auto"/>
                    <w:bottom w:val="none" w:sz="0" w:space="0" w:color="auto"/>
                    <w:right w:val="none" w:sz="0" w:space="0" w:color="auto"/>
                  </w:divBdr>
                </w:div>
                <w:div w:id="1112554183">
                  <w:marLeft w:val="0"/>
                  <w:marRight w:val="0"/>
                  <w:marTop w:val="0"/>
                  <w:marBottom w:val="0"/>
                  <w:divBdr>
                    <w:top w:val="none" w:sz="0" w:space="0" w:color="auto"/>
                    <w:left w:val="none" w:sz="0" w:space="0" w:color="auto"/>
                    <w:bottom w:val="none" w:sz="0" w:space="0" w:color="auto"/>
                    <w:right w:val="none" w:sz="0" w:space="0" w:color="auto"/>
                  </w:divBdr>
                </w:div>
                <w:div w:id="248196442">
                  <w:marLeft w:val="0"/>
                  <w:marRight w:val="0"/>
                  <w:marTop w:val="0"/>
                  <w:marBottom w:val="0"/>
                  <w:divBdr>
                    <w:top w:val="none" w:sz="0" w:space="0" w:color="auto"/>
                    <w:left w:val="none" w:sz="0" w:space="0" w:color="auto"/>
                    <w:bottom w:val="none" w:sz="0" w:space="0" w:color="auto"/>
                    <w:right w:val="none" w:sz="0" w:space="0" w:color="auto"/>
                  </w:divBdr>
                </w:div>
                <w:div w:id="1767069854">
                  <w:marLeft w:val="0"/>
                  <w:marRight w:val="0"/>
                  <w:marTop w:val="0"/>
                  <w:marBottom w:val="0"/>
                  <w:divBdr>
                    <w:top w:val="none" w:sz="0" w:space="0" w:color="auto"/>
                    <w:left w:val="none" w:sz="0" w:space="0" w:color="auto"/>
                    <w:bottom w:val="none" w:sz="0" w:space="0" w:color="auto"/>
                    <w:right w:val="none" w:sz="0" w:space="0" w:color="auto"/>
                  </w:divBdr>
                </w:div>
                <w:div w:id="1200776351">
                  <w:marLeft w:val="0"/>
                  <w:marRight w:val="0"/>
                  <w:marTop w:val="0"/>
                  <w:marBottom w:val="0"/>
                  <w:divBdr>
                    <w:top w:val="none" w:sz="0" w:space="0" w:color="auto"/>
                    <w:left w:val="none" w:sz="0" w:space="0" w:color="auto"/>
                    <w:bottom w:val="none" w:sz="0" w:space="0" w:color="auto"/>
                    <w:right w:val="none" w:sz="0" w:space="0" w:color="auto"/>
                  </w:divBdr>
                </w:div>
                <w:div w:id="1471441376">
                  <w:marLeft w:val="0"/>
                  <w:marRight w:val="0"/>
                  <w:marTop w:val="0"/>
                  <w:marBottom w:val="0"/>
                  <w:divBdr>
                    <w:top w:val="none" w:sz="0" w:space="0" w:color="auto"/>
                    <w:left w:val="none" w:sz="0" w:space="0" w:color="auto"/>
                    <w:bottom w:val="none" w:sz="0" w:space="0" w:color="auto"/>
                    <w:right w:val="none" w:sz="0" w:space="0" w:color="auto"/>
                  </w:divBdr>
                </w:div>
                <w:div w:id="1276594337">
                  <w:marLeft w:val="0"/>
                  <w:marRight w:val="0"/>
                  <w:marTop w:val="0"/>
                  <w:marBottom w:val="0"/>
                  <w:divBdr>
                    <w:top w:val="none" w:sz="0" w:space="0" w:color="auto"/>
                    <w:left w:val="none" w:sz="0" w:space="0" w:color="auto"/>
                    <w:bottom w:val="none" w:sz="0" w:space="0" w:color="auto"/>
                    <w:right w:val="none" w:sz="0" w:space="0" w:color="auto"/>
                  </w:divBdr>
                </w:div>
                <w:div w:id="1777867956">
                  <w:marLeft w:val="0"/>
                  <w:marRight w:val="0"/>
                  <w:marTop w:val="0"/>
                  <w:marBottom w:val="0"/>
                  <w:divBdr>
                    <w:top w:val="none" w:sz="0" w:space="0" w:color="auto"/>
                    <w:left w:val="none" w:sz="0" w:space="0" w:color="auto"/>
                    <w:bottom w:val="none" w:sz="0" w:space="0" w:color="auto"/>
                    <w:right w:val="none" w:sz="0" w:space="0" w:color="auto"/>
                  </w:divBdr>
                </w:div>
                <w:div w:id="662780338">
                  <w:marLeft w:val="0"/>
                  <w:marRight w:val="0"/>
                  <w:marTop w:val="0"/>
                  <w:marBottom w:val="0"/>
                  <w:divBdr>
                    <w:top w:val="none" w:sz="0" w:space="0" w:color="auto"/>
                    <w:left w:val="none" w:sz="0" w:space="0" w:color="auto"/>
                    <w:bottom w:val="none" w:sz="0" w:space="0" w:color="auto"/>
                    <w:right w:val="none" w:sz="0" w:space="0" w:color="auto"/>
                  </w:divBdr>
                </w:div>
                <w:div w:id="1919902983">
                  <w:marLeft w:val="0"/>
                  <w:marRight w:val="0"/>
                  <w:marTop w:val="0"/>
                  <w:marBottom w:val="0"/>
                  <w:divBdr>
                    <w:top w:val="none" w:sz="0" w:space="0" w:color="auto"/>
                    <w:left w:val="none" w:sz="0" w:space="0" w:color="auto"/>
                    <w:bottom w:val="none" w:sz="0" w:space="0" w:color="auto"/>
                    <w:right w:val="none" w:sz="0" w:space="0" w:color="auto"/>
                  </w:divBdr>
                </w:div>
                <w:div w:id="1588493749">
                  <w:marLeft w:val="0"/>
                  <w:marRight w:val="0"/>
                  <w:marTop w:val="0"/>
                  <w:marBottom w:val="0"/>
                  <w:divBdr>
                    <w:top w:val="none" w:sz="0" w:space="0" w:color="auto"/>
                    <w:left w:val="none" w:sz="0" w:space="0" w:color="auto"/>
                    <w:bottom w:val="none" w:sz="0" w:space="0" w:color="auto"/>
                    <w:right w:val="none" w:sz="0" w:space="0" w:color="auto"/>
                  </w:divBdr>
                </w:div>
                <w:div w:id="1017316999">
                  <w:marLeft w:val="0"/>
                  <w:marRight w:val="0"/>
                  <w:marTop w:val="0"/>
                  <w:marBottom w:val="0"/>
                  <w:divBdr>
                    <w:top w:val="none" w:sz="0" w:space="0" w:color="auto"/>
                    <w:left w:val="none" w:sz="0" w:space="0" w:color="auto"/>
                    <w:bottom w:val="none" w:sz="0" w:space="0" w:color="auto"/>
                    <w:right w:val="none" w:sz="0" w:space="0" w:color="auto"/>
                  </w:divBdr>
                </w:div>
                <w:div w:id="36245437">
                  <w:marLeft w:val="0"/>
                  <w:marRight w:val="0"/>
                  <w:marTop w:val="0"/>
                  <w:marBottom w:val="0"/>
                  <w:divBdr>
                    <w:top w:val="none" w:sz="0" w:space="0" w:color="auto"/>
                    <w:left w:val="none" w:sz="0" w:space="0" w:color="auto"/>
                    <w:bottom w:val="none" w:sz="0" w:space="0" w:color="auto"/>
                    <w:right w:val="none" w:sz="0" w:space="0" w:color="auto"/>
                  </w:divBdr>
                </w:div>
                <w:div w:id="1542091936">
                  <w:marLeft w:val="0"/>
                  <w:marRight w:val="0"/>
                  <w:marTop w:val="0"/>
                  <w:marBottom w:val="0"/>
                  <w:divBdr>
                    <w:top w:val="none" w:sz="0" w:space="0" w:color="auto"/>
                    <w:left w:val="none" w:sz="0" w:space="0" w:color="auto"/>
                    <w:bottom w:val="none" w:sz="0" w:space="0" w:color="auto"/>
                    <w:right w:val="none" w:sz="0" w:space="0" w:color="auto"/>
                  </w:divBdr>
                </w:div>
                <w:div w:id="1126578383">
                  <w:marLeft w:val="0"/>
                  <w:marRight w:val="0"/>
                  <w:marTop w:val="0"/>
                  <w:marBottom w:val="0"/>
                  <w:divBdr>
                    <w:top w:val="none" w:sz="0" w:space="0" w:color="auto"/>
                    <w:left w:val="none" w:sz="0" w:space="0" w:color="auto"/>
                    <w:bottom w:val="none" w:sz="0" w:space="0" w:color="auto"/>
                    <w:right w:val="none" w:sz="0" w:space="0" w:color="auto"/>
                  </w:divBdr>
                </w:div>
                <w:div w:id="1827234716">
                  <w:marLeft w:val="0"/>
                  <w:marRight w:val="0"/>
                  <w:marTop w:val="0"/>
                  <w:marBottom w:val="0"/>
                  <w:divBdr>
                    <w:top w:val="none" w:sz="0" w:space="0" w:color="auto"/>
                    <w:left w:val="none" w:sz="0" w:space="0" w:color="auto"/>
                    <w:bottom w:val="none" w:sz="0" w:space="0" w:color="auto"/>
                    <w:right w:val="none" w:sz="0" w:space="0" w:color="auto"/>
                  </w:divBdr>
                </w:div>
                <w:div w:id="2102530737">
                  <w:marLeft w:val="0"/>
                  <w:marRight w:val="0"/>
                  <w:marTop w:val="0"/>
                  <w:marBottom w:val="0"/>
                  <w:divBdr>
                    <w:top w:val="none" w:sz="0" w:space="0" w:color="auto"/>
                    <w:left w:val="none" w:sz="0" w:space="0" w:color="auto"/>
                    <w:bottom w:val="none" w:sz="0" w:space="0" w:color="auto"/>
                    <w:right w:val="none" w:sz="0" w:space="0" w:color="auto"/>
                  </w:divBdr>
                </w:div>
                <w:div w:id="817305666">
                  <w:marLeft w:val="0"/>
                  <w:marRight w:val="0"/>
                  <w:marTop w:val="0"/>
                  <w:marBottom w:val="0"/>
                  <w:divBdr>
                    <w:top w:val="none" w:sz="0" w:space="0" w:color="auto"/>
                    <w:left w:val="none" w:sz="0" w:space="0" w:color="auto"/>
                    <w:bottom w:val="none" w:sz="0" w:space="0" w:color="auto"/>
                    <w:right w:val="none" w:sz="0" w:space="0" w:color="auto"/>
                  </w:divBdr>
                </w:div>
                <w:div w:id="504174871">
                  <w:marLeft w:val="0"/>
                  <w:marRight w:val="0"/>
                  <w:marTop w:val="0"/>
                  <w:marBottom w:val="0"/>
                  <w:divBdr>
                    <w:top w:val="none" w:sz="0" w:space="0" w:color="auto"/>
                    <w:left w:val="none" w:sz="0" w:space="0" w:color="auto"/>
                    <w:bottom w:val="none" w:sz="0" w:space="0" w:color="auto"/>
                    <w:right w:val="none" w:sz="0" w:space="0" w:color="auto"/>
                  </w:divBdr>
                </w:div>
                <w:div w:id="382876316">
                  <w:marLeft w:val="0"/>
                  <w:marRight w:val="0"/>
                  <w:marTop w:val="0"/>
                  <w:marBottom w:val="0"/>
                  <w:divBdr>
                    <w:top w:val="none" w:sz="0" w:space="0" w:color="auto"/>
                    <w:left w:val="none" w:sz="0" w:space="0" w:color="auto"/>
                    <w:bottom w:val="none" w:sz="0" w:space="0" w:color="auto"/>
                    <w:right w:val="none" w:sz="0" w:space="0" w:color="auto"/>
                  </w:divBdr>
                </w:div>
                <w:div w:id="2093352741">
                  <w:marLeft w:val="0"/>
                  <w:marRight w:val="0"/>
                  <w:marTop w:val="0"/>
                  <w:marBottom w:val="0"/>
                  <w:divBdr>
                    <w:top w:val="none" w:sz="0" w:space="0" w:color="auto"/>
                    <w:left w:val="none" w:sz="0" w:space="0" w:color="auto"/>
                    <w:bottom w:val="none" w:sz="0" w:space="0" w:color="auto"/>
                    <w:right w:val="none" w:sz="0" w:space="0" w:color="auto"/>
                  </w:divBdr>
                </w:div>
                <w:div w:id="579103695">
                  <w:marLeft w:val="0"/>
                  <w:marRight w:val="0"/>
                  <w:marTop w:val="0"/>
                  <w:marBottom w:val="0"/>
                  <w:divBdr>
                    <w:top w:val="none" w:sz="0" w:space="0" w:color="auto"/>
                    <w:left w:val="none" w:sz="0" w:space="0" w:color="auto"/>
                    <w:bottom w:val="none" w:sz="0" w:space="0" w:color="auto"/>
                    <w:right w:val="none" w:sz="0" w:space="0" w:color="auto"/>
                  </w:divBdr>
                </w:div>
                <w:div w:id="2117555471">
                  <w:marLeft w:val="0"/>
                  <w:marRight w:val="0"/>
                  <w:marTop w:val="0"/>
                  <w:marBottom w:val="0"/>
                  <w:divBdr>
                    <w:top w:val="none" w:sz="0" w:space="0" w:color="auto"/>
                    <w:left w:val="none" w:sz="0" w:space="0" w:color="auto"/>
                    <w:bottom w:val="none" w:sz="0" w:space="0" w:color="auto"/>
                    <w:right w:val="none" w:sz="0" w:space="0" w:color="auto"/>
                  </w:divBdr>
                </w:div>
                <w:div w:id="1204904175">
                  <w:marLeft w:val="0"/>
                  <w:marRight w:val="0"/>
                  <w:marTop w:val="0"/>
                  <w:marBottom w:val="0"/>
                  <w:divBdr>
                    <w:top w:val="none" w:sz="0" w:space="0" w:color="auto"/>
                    <w:left w:val="none" w:sz="0" w:space="0" w:color="auto"/>
                    <w:bottom w:val="none" w:sz="0" w:space="0" w:color="auto"/>
                    <w:right w:val="none" w:sz="0" w:space="0" w:color="auto"/>
                  </w:divBdr>
                </w:div>
                <w:div w:id="1566988487">
                  <w:marLeft w:val="0"/>
                  <w:marRight w:val="0"/>
                  <w:marTop w:val="0"/>
                  <w:marBottom w:val="0"/>
                  <w:divBdr>
                    <w:top w:val="none" w:sz="0" w:space="0" w:color="auto"/>
                    <w:left w:val="none" w:sz="0" w:space="0" w:color="auto"/>
                    <w:bottom w:val="none" w:sz="0" w:space="0" w:color="auto"/>
                    <w:right w:val="none" w:sz="0" w:space="0" w:color="auto"/>
                  </w:divBdr>
                </w:div>
                <w:div w:id="1914509438">
                  <w:marLeft w:val="0"/>
                  <w:marRight w:val="0"/>
                  <w:marTop w:val="0"/>
                  <w:marBottom w:val="0"/>
                  <w:divBdr>
                    <w:top w:val="none" w:sz="0" w:space="0" w:color="auto"/>
                    <w:left w:val="none" w:sz="0" w:space="0" w:color="auto"/>
                    <w:bottom w:val="none" w:sz="0" w:space="0" w:color="auto"/>
                    <w:right w:val="none" w:sz="0" w:space="0" w:color="auto"/>
                  </w:divBdr>
                </w:div>
                <w:div w:id="843739817">
                  <w:marLeft w:val="0"/>
                  <w:marRight w:val="0"/>
                  <w:marTop w:val="0"/>
                  <w:marBottom w:val="0"/>
                  <w:divBdr>
                    <w:top w:val="none" w:sz="0" w:space="0" w:color="auto"/>
                    <w:left w:val="none" w:sz="0" w:space="0" w:color="auto"/>
                    <w:bottom w:val="none" w:sz="0" w:space="0" w:color="auto"/>
                    <w:right w:val="none" w:sz="0" w:space="0" w:color="auto"/>
                  </w:divBdr>
                </w:div>
                <w:div w:id="1973780364">
                  <w:marLeft w:val="0"/>
                  <w:marRight w:val="0"/>
                  <w:marTop w:val="0"/>
                  <w:marBottom w:val="0"/>
                  <w:divBdr>
                    <w:top w:val="none" w:sz="0" w:space="0" w:color="auto"/>
                    <w:left w:val="none" w:sz="0" w:space="0" w:color="auto"/>
                    <w:bottom w:val="none" w:sz="0" w:space="0" w:color="auto"/>
                    <w:right w:val="none" w:sz="0" w:space="0" w:color="auto"/>
                  </w:divBdr>
                </w:div>
                <w:div w:id="1391423869">
                  <w:marLeft w:val="0"/>
                  <w:marRight w:val="0"/>
                  <w:marTop w:val="0"/>
                  <w:marBottom w:val="0"/>
                  <w:divBdr>
                    <w:top w:val="none" w:sz="0" w:space="0" w:color="auto"/>
                    <w:left w:val="none" w:sz="0" w:space="0" w:color="auto"/>
                    <w:bottom w:val="none" w:sz="0" w:space="0" w:color="auto"/>
                    <w:right w:val="none" w:sz="0" w:space="0" w:color="auto"/>
                  </w:divBdr>
                </w:div>
                <w:div w:id="1733191503">
                  <w:marLeft w:val="0"/>
                  <w:marRight w:val="0"/>
                  <w:marTop w:val="0"/>
                  <w:marBottom w:val="0"/>
                  <w:divBdr>
                    <w:top w:val="none" w:sz="0" w:space="0" w:color="auto"/>
                    <w:left w:val="none" w:sz="0" w:space="0" w:color="auto"/>
                    <w:bottom w:val="none" w:sz="0" w:space="0" w:color="auto"/>
                    <w:right w:val="none" w:sz="0" w:space="0" w:color="auto"/>
                  </w:divBdr>
                </w:div>
                <w:div w:id="1496458292">
                  <w:marLeft w:val="0"/>
                  <w:marRight w:val="0"/>
                  <w:marTop w:val="0"/>
                  <w:marBottom w:val="0"/>
                  <w:divBdr>
                    <w:top w:val="none" w:sz="0" w:space="0" w:color="auto"/>
                    <w:left w:val="none" w:sz="0" w:space="0" w:color="auto"/>
                    <w:bottom w:val="none" w:sz="0" w:space="0" w:color="auto"/>
                    <w:right w:val="none" w:sz="0" w:space="0" w:color="auto"/>
                  </w:divBdr>
                </w:div>
                <w:div w:id="1701277069">
                  <w:marLeft w:val="0"/>
                  <w:marRight w:val="0"/>
                  <w:marTop w:val="0"/>
                  <w:marBottom w:val="0"/>
                  <w:divBdr>
                    <w:top w:val="none" w:sz="0" w:space="0" w:color="auto"/>
                    <w:left w:val="none" w:sz="0" w:space="0" w:color="auto"/>
                    <w:bottom w:val="none" w:sz="0" w:space="0" w:color="auto"/>
                    <w:right w:val="none" w:sz="0" w:space="0" w:color="auto"/>
                  </w:divBdr>
                </w:div>
                <w:div w:id="1442186102">
                  <w:marLeft w:val="0"/>
                  <w:marRight w:val="0"/>
                  <w:marTop w:val="0"/>
                  <w:marBottom w:val="0"/>
                  <w:divBdr>
                    <w:top w:val="none" w:sz="0" w:space="0" w:color="auto"/>
                    <w:left w:val="none" w:sz="0" w:space="0" w:color="auto"/>
                    <w:bottom w:val="none" w:sz="0" w:space="0" w:color="auto"/>
                    <w:right w:val="none" w:sz="0" w:space="0" w:color="auto"/>
                  </w:divBdr>
                </w:div>
                <w:div w:id="1028607402">
                  <w:marLeft w:val="0"/>
                  <w:marRight w:val="0"/>
                  <w:marTop w:val="0"/>
                  <w:marBottom w:val="0"/>
                  <w:divBdr>
                    <w:top w:val="none" w:sz="0" w:space="0" w:color="auto"/>
                    <w:left w:val="none" w:sz="0" w:space="0" w:color="auto"/>
                    <w:bottom w:val="none" w:sz="0" w:space="0" w:color="auto"/>
                    <w:right w:val="none" w:sz="0" w:space="0" w:color="auto"/>
                  </w:divBdr>
                </w:div>
                <w:div w:id="309212523">
                  <w:marLeft w:val="0"/>
                  <w:marRight w:val="0"/>
                  <w:marTop w:val="0"/>
                  <w:marBottom w:val="0"/>
                  <w:divBdr>
                    <w:top w:val="none" w:sz="0" w:space="0" w:color="auto"/>
                    <w:left w:val="none" w:sz="0" w:space="0" w:color="auto"/>
                    <w:bottom w:val="none" w:sz="0" w:space="0" w:color="auto"/>
                    <w:right w:val="none" w:sz="0" w:space="0" w:color="auto"/>
                  </w:divBdr>
                </w:div>
                <w:div w:id="1832983893">
                  <w:marLeft w:val="0"/>
                  <w:marRight w:val="0"/>
                  <w:marTop w:val="0"/>
                  <w:marBottom w:val="0"/>
                  <w:divBdr>
                    <w:top w:val="none" w:sz="0" w:space="0" w:color="auto"/>
                    <w:left w:val="none" w:sz="0" w:space="0" w:color="auto"/>
                    <w:bottom w:val="none" w:sz="0" w:space="0" w:color="auto"/>
                    <w:right w:val="none" w:sz="0" w:space="0" w:color="auto"/>
                  </w:divBdr>
                </w:div>
                <w:div w:id="1771049141">
                  <w:marLeft w:val="0"/>
                  <w:marRight w:val="0"/>
                  <w:marTop w:val="0"/>
                  <w:marBottom w:val="0"/>
                  <w:divBdr>
                    <w:top w:val="none" w:sz="0" w:space="0" w:color="auto"/>
                    <w:left w:val="none" w:sz="0" w:space="0" w:color="auto"/>
                    <w:bottom w:val="none" w:sz="0" w:space="0" w:color="auto"/>
                    <w:right w:val="none" w:sz="0" w:space="0" w:color="auto"/>
                  </w:divBdr>
                </w:div>
                <w:div w:id="1812821924">
                  <w:marLeft w:val="0"/>
                  <w:marRight w:val="0"/>
                  <w:marTop w:val="0"/>
                  <w:marBottom w:val="0"/>
                  <w:divBdr>
                    <w:top w:val="none" w:sz="0" w:space="0" w:color="auto"/>
                    <w:left w:val="none" w:sz="0" w:space="0" w:color="auto"/>
                    <w:bottom w:val="none" w:sz="0" w:space="0" w:color="auto"/>
                    <w:right w:val="none" w:sz="0" w:space="0" w:color="auto"/>
                  </w:divBdr>
                </w:div>
                <w:div w:id="146170914">
                  <w:marLeft w:val="0"/>
                  <w:marRight w:val="0"/>
                  <w:marTop w:val="0"/>
                  <w:marBottom w:val="0"/>
                  <w:divBdr>
                    <w:top w:val="none" w:sz="0" w:space="0" w:color="auto"/>
                    <w:left w:val="none" w:sz="0" w:space="0" w:color="auto"/>
                    <w:bottom w:val="none" w:sz="0" w:space="0" w:color="auto"/>
                    <w:right w:val="none" w:sz="0" w:space="0" w:color="auto"/>
                  </w:divBdr>
                </w:div>
                <w:div w:id="545870736">
                  <w:marLeft w:val="0"/>
                  <w:marRight w:val="0"/>
                  <w:marTop w:val="0"/>
                  <w:marBottom w:val="0"/>
                  <w:divBdr>
                    <w:top w:val="none" w:sz="0" w:space="0" w:color="auto"/>
                    <w:left w:val="none" w:sz="0" w:space="0" w:color="auto"/>
                    <w:bottom w:val="none" w:sz="0" w:space="0" w:color="auto"/>
                    <w:right w:val="none" w:sz="0" w:space="0" w:color="auto"/>
                  </w:divBdr>
                </w:div>
                <w:div w:id="1404334044">
                  <w:marLeft w:val="0"/>
                  <w:marRight w:val="0"/>
                  <w:marTop w:val="0"/>
                  <w:marBottom w:val="0"/>
                  <w:divBdr>
                    <w:top w:val="none" w:sz="0" w:space="0" w:color="auto"/>
                    <w:left w:val="none" w:sz="0" w:space="0" w:color="auto"/>
                    <w:bottom w:val="none" w:sz="0" w:space="0" w:color="auto"/>
                    <w:right w:val="none" w:sz="0" w:space="0" w:color="auto"/>
                  </w:divBdr>
                </w:div>
                <w:div w:id="2053340922">
                  <w:marLeft w:val="0"/>
                  <w:marRight w:val="0"/>
                  <w:marTop w:val="0"/>
                  <w:marBottom w:val="0"/>
                  <w:divBdr>
                    <w:top w:val="none" w:sz="0" w:space="0" w:color="auto"/>
                    <w:left w:val="none" w:sz="0" w:space="0" w:color="auto"/>
                    <w:bottom w:val="none" w:sz="0" w:space="0" w:color="auto"/>
                    <w:right w:val="none" w:sz="0" w:space="0" w:color="auto"/>
                  </w:divBdr>
                </w:div>
                <w:div w:id="1789006721">
                  <w:marLeft w:val="0"/>
                  <w:marRight w:val="0"/>
                  <w:marTop w:val="0"/>
                  <w:marBottom w:val="0"/>
                  <w:divBdr>
                    <w:top w:val="none" w:sz="0" w:space="0" w:color="auto"/>
                    <w:left w:val="none" w:sz="0" w:space="0" w:color="auto"/>
                    <w:bottom w:val="none" w:sz="0" w:space="0" w:color="auto"/>
                    <w:right w:val="none" w:sz="0" w:space="0" w:color="auto"/>
                  </w:divBdr>
                </w:div>
                <w:div w:id="1146702480">
                  <w:marLeft w:val="0"/>
                  <w:marRight w:val="0"/>
                  <w:marTop w:val="0"/>
                  <w:marBottom w:val="0"/>
                  <w:divBdr>
                    <w:top w:val="none" w:sz="0" w:space="0" w:color="auto"/>
                    <w:left w:val="none" w:sz="0" w:space="0" w:color="auto"/>
                    <w:bottom w:val="none" w:sz="0" w:space="0" w:color="auto"/>
                    <w:right w:val="none" w:sz="0" w:space="0" w:color="auto"/>
                  </w:divBdr>
                </w:div>
                <w:div w:id="111673959">
                  <w:marLeft w:val="0"/>
                  <w:marRight w:val="0"/>
                  <w:marTop w:val="0"/>
                  <w:marBottom w:val="0"/>
                  <w:divBdr>
                    <w:top w:val="none" w:sz="0" w:space="0" w:color="auto"/>
                    <w:left w:val="none" w:sz="0" w:space="0" w:color="auto"/>
                    <w:bottom w:val="none" w:sz="0" w:space="0" w:color="auto"/>
                    <w:right w:val="none" w:sz="0" w:space="0" w:color="auto"/>
                  </w:divBdr>
                </w:div>
                <w:div w:id="1075783529">
                  <w:marLeft w:val="0"/>
                  <w:marRight w:val="0"/>
                  <w:marTop w:val="0"/>
                  <w:marBottom w:val="0"/>
                  <w:divBdr>
                    <w:top w:val="none" w:sz="0" w:space="0" w:color="auto"/>
                    <w:left w:val="none" w:sz="0" w:space="0" w:color="auto"/>
                    <w:bottom w:val="none" w:sz="0" w:space="0" w:color="auto"/>
                    <w:right w:val="none" w:sz="0" w:space="0" w:color="auto"/>
                  </w:divBdr>
                </w:div>
                <w:div w:id="1869954030">
                  <w:marLeft w:val="0"/>
                  <w:marRight w:val="0"/>
                  <w:marTop w:val="0"/>
                  <w:marBottom w:val="0"/>
                  <w:divBdr>
                    <w:top w:val="none" w:sz="0" w:space="0" w:color="auto"/>
                    <w:left w:val="none" w:sz="0" w:space="0" w:color="auto"/>
                    <w:bottom w:val="none" w:sz="0" w:space="0" w:color="auto"/>
                    <w:right w:val="none" w:sz="0" w:space="0" w:color="auto"/>
                  </w:divBdr>
                </w:div>
                <w:div w:id="939609930">
                  <w:marLeft w:val="0"/>
                  <w:marRight w:val="0"/>
                  <w:marTop w:val="0"/>
                  <w:marBottom w:val="0"/>
                  <w:divBdr>
                    <w:top w:val="none" w:sz="0" w:space="0" w:color="auto"/>
                    <w:left w:val="none" w:sz="0" w:space="0" w:color="auto"/>
                    <w:bottom w:val="none" w:sz="0" w:space="0" w:color="auto"/>
                    <w:right w:val="none" w:sz="0" w:space="0" w:color="auto"/>
                  </w:divBdr>
                </w:div>
                <w:div w:id="1467551316">
                  <w:marLeft w:val="0"/>
                  <w:marRight w:val="0"/>
                  <w:marTop w:val="0"/>
                  <w:marBottom w:val="0"/>
                  <w:divBdr>
                    <w:top w:val="none" w:sz="0" w:space="0" w:color="auto"/>
                    <w:left w:val="none" w:sz="0" w:space="0" w:color="auto"/>
                    <w:bottom w:val="none" w:sz="0" w:space="0" w:color="auto"/>
                    <w:right w:val="none" w:sz="0" w:space="0" w:color="auto"/>
                  </w:divBdr>
                </w:div>
                <w:div w:id="685063087">
                  <w:marLeft w:val="0"/>
                  <w:marRight w:val="0"/>
                  <w:marTop w:val="0"/>
                  <w:marBottom w:val="0"/>
                  <w:divBdr>
                    <w:top w:val="none" w:sz="0" w:space="0" w:color="auto"/>
                    <w:left w:val="none" w:sz="0" w:space="0" w:color="auto"/>
                    <w:bottom w:val="none" w:sz="0" w:space="0" w:color="auto"/>
                    <w:right w:val="none" w:sz="0" w:space="0" w:color="auto"/>
                  </w:divBdr>
                </w:div>
                <w:div w:id="946621427">
                  <w:marLeft w:val="0"/>
                  <w:marRight w:val="0"/>
                  <w:marTop w:val="0"/>
                  <w:marBottom w:val="0"/>
                  <w:divBdr>
                    <w:top w:val="none" w:sz="0" w:space="0" w:color="auto"/>
                    <w:left w:val="none" w:sz="0" w:space="0" w:color="auto"/>
                    <w:bottom w:val="none" w:sz="0" w:space="0" w:color="auto"/>
                    <w:right w:val="none" w:sz="0" w:space="0" w:color="auto"/>
                  </w:divBdr>
                </w:div>
                <w:div w:id="916522291">
                  <w:marLeft w:val="0"/>
                  <w:marRight w:val="0"/>
                  <w:marTop w:val="0"/>
                  <w:marBottom w:val="0"/>
                  <w:divBdr>
                    <w:top w:val="none" w:sz="0" w:space="0" w:color="auto"/>
                    <w:left w:val="none" w:sz="0" w:space="0" w:color="auto"/>
                    <w:bottom w:val="none" w:sz="0" w:space="0" w:color="auto"/>
                    <w:right w:val="none" w:sz="0" w:space="0" w:color="auto"/>
                  </w:divBdr>
                </w:div>
                <w:div w:id="1919827992">
                  <w:marLeft w:val="0"/>
                  <w:marRight w:val="0"/>
                  <w:marTop w:val="0"/>
                  <w:marBottom w:val="0"/>
                  <w:divBdr>
                    <w:top w:val="none" w:sz="0" w:space="0" w:color="auto"/>
                    <w:left w:val="none" w:sz="0" w:space="0" w:color="auto"/>
                    <w:bottom w:val="none" w:sz="0" w:space="0" w:color="auto"/>
                    <w:right w:val="none" w:sz="0" w:space="0" w:color="auto"/>
                  </w:divBdr>
                </w:div>
                <w:div w:id="2107312395">
                  <w:marLeft w:val="0"/>
                  <w:marRight w:val="0"/>
                  <w:marTop w:val="0"/>
                  <w:marBottom w:val="0"/>
                  <w:divBdr>
                    <w:top w:val="none" w:sz="0" w:space="0" w:color="auto"/>
                    <w:left w:val="none" w:sz="0" w:space="0" w:color="auto"/>
                    <w:bottom w:val="none" w:sz="0" w:space="0" w:color="auto"/>
                    <w:right w:val="none" w:sz="0" w:space="0" w:color="auto"/>
                  </w:divBdr>
                </w:div>
                <w:div w:id="1731881415">
                  <w:marLeft w:val="0"/>
                  <w:marRight w:val="0"/>
                  <w:marTop w:val="0"/>
                  <w:marBottom w:val="0"/>
                  <w:divBdr>
                    <w:top w:val="none" w:sz="0" w:space="0" w:color="auto"/>
                    <w:left w:val="none" w:sz="0" w:space="0" w:color="auto"/>
                    <w:bottom w:val="none" w:sz="0" w:space="0" w:color="auto"/>
                    <w:right w:val="none" w:sz="0" w:space="0" w:color="auto"/>
                  </w:divBdr>
                </w:div>
                <w:div w:id="267153699">
                  <w:marLeft w:val="0"/>
                  <w:marRight w:val="0"/>
                  <w:marTop w:val="0"/>
                  <w:marBottom w:val="0"/>
                  <w:divBdr>
                    <w:top w:val="none" w:sz="0" w:space="0" w:color="auto"/>
                    <w:left w:val="none" w:sz="0" w:space="0" w:color="auto"/>
                    <w:bottom w:val="none" w:sz="0" w:space="0" w:color="auto"/>
                    <w:right w:val="none" w:sz="0" w:space="0" w:color="auto"/>
                  </w:divBdr>
                </w:div>
                <w:div w:id="52316138">
                  <w:marLeft w:val="0"/>
                  <w:marRight w:val="0"/>
                  <w:marTop w:val="0"/>
                  <w:marBottom w:val="0"/>
                  <w:divBdr>
                    <w:top w:val="none" w:sz="0" w:space="0" w:color="auto"/>
                    <w:left w:val="none" w:sz="0" w:space="0" w:color="auto"/>
                    <w:bottom w:val="none" w:sz="0" w:space="0" w:color="auto"/>
                    <w:right w:val="none" w:sz="0" w:space="0" w:color="auto"/>
                  </w:divBdr>
                </w:div>
                <w:div w:id="46879330">
                  <w:marLeft w:val="0"/>
                  <w:marRight w:val="0"/>
                  <w:marTop w:val="0"/>
                  <w:marBottom w:val="0"/>
                  <w:divBdr>
                    <w:top w:val="none" w:sz="0" w:space="0" w:color="auto"/>
                    <w:left w:val="none" w:sz="0" w:space="0" w:color="auto"/>
                    <w:bottom w:val="none" w:sz="0" w:space="0" w:color="auto"/>
                    <w:right w:val="none" w:sz="0" w:space="0" w:color="auto"/>
                  </w:divBdr>
                </w:div>
                <w:div w:id="440805715">
                  <w:marLeft w:val="0"/>
                  <w:marRight w:val="0"/>
                  <w:marTop w:val="0"/>
                  <w:marBottom w:val="0"/>
                  <w:divBdr>
                    <w:top w:val="none" w:sz="0" w:space="0" w:color="auto"/>
                    <w:left w:val="none" w:sz="0" w:space="0" w:color="auto"/>
                    <w:bottom w:val="none" w:sz="0" w:space="0" w:color="auto"/>
                    <w:right w:val="none" w:sz="0" w:space="0" w:color="auto"/>
                  </w:divBdr>
                </w:div>
                <w:div w:id="1630011403">
                  <w:marLeft w:val="0"/>
                  <w:marRight w:val="0"/>
                  <w:marTop w:val="0"/>
                  <w:marBottom w:val="0"/>
                  <w:divBdr>
                    <w:top w:val="none" w:sz="0" w:space="0" w:color="auto"/>
                    <w:left w:val="none" w:sz="0" w:space="0" w:color="auto"/>
                    <w:bottom w:val="none" w:sz="0" w:space="0" w:color="auto"/>
                    <w:right w:val="none" w:sz="0" w:space="0" w:color="auto"/>
                  </w:divBdr>
                </w:div>
                <w:div w:id="548490993">
                  <w:marLeft w:val="0"/>
                  <w:marRight w:val="0"/>
                  <w:marTop w:val="0"/>
                  <w:marBottom w:val="0"/>
                  <w:divBdr>
                    <w:top w:val="none" w:sz="0" w:space="0" w:color="auto"/>
                    <w:left w:val="none" w:sz="0" w:space="0" w:color="auto"/>
                    <w:bottom w:val="none" w:sz="0" w:space="0" w:color="auto"/>
                    <w:right w:val="none" w:sz="0" w:space="0" w:color="auto"/>
                  </w:divBdr>
                </w:div>
                <w:div w:id="274366143">
                  <w:marLeft w:val="0"/>
                  <w:marRight w:val="0"/>
                  <w:marTop w:val="0"/>
                  <w:marBottom w:val="0"/>
                  <w:divBdr>
                    <w:top w:val="none" w:sz="0" w:space="0" w:color="auto"/>
                    <w:left w:val="none" w:sz="0" w:space="0" w:color="auto"/>
                    <w:bottom w:val="none" w:sz="0" w:space="0" w:color="auto"/>
                    <w:right w:val="none" w:sz="0" w:space="0" w:color="auto"/>
                  </w:divBdr>
                </w:div>
                <w:div w:id="623273513">
                  <w:marLeft w:val="0"/>
                  <w:marRight w:val="0"/>
                  <w:marTop w:val="0"/>
                  <w:marBottom w:val="0"/>
                  <w:divBdr>
                    <w:top w:val="none" w:sz="0" w:space="0" w:color="auto"/>
                    <w:left w:val="none" w:sz="0" w:space="0" w:color="auto"/>
                    <w:bottom w:val="none" w:sz="0" w:space="0" w:color="auto"/>
                    <w:right w:val="none" w:sz="0" w:space="0" w:color="auto"/>
                  </w:divBdr>
                </w:div>
                <w:div w:id="1481800842">
                  <w:marLeft w:val="0"/>
                  <w:marRight w:val="0"/>
                  <w:marTop w:val="0"/>
                  <w:marBottom w:val="0"/>
                  <w:divBdr>
                    <w:top w:val="none" w:sz="0" w:space="0" w:color="auto"/>
                    <w:left w:val="none" w:sz="0" w:space="0" w:color="auto"/>
                    <w:bottom w:val="none" w:sz="0" w:space="0" w:color="auto"/>
                    <w:right w:val="none" w:sz="0" w:space="0" w:color="auto"/>
                  </w:divBdr>
                </w:div>
                <w:div w:id="1472942953">
                  <w:marLeft w:val="0"/>
                  <w:marRight w:val="0"/>
                  <w:marTop w:val="0"/>
                  <w:marBottom w:val="0"/>
                  <w:divBdr>
                    <w:top w:val="none" w:sz="0" w:space="0" w:color="auto"/>
                    <w:left w:val="none" w:sz="0" w:space="0" w:color="auto"/>
                    <w:bottom w:val="none" w:sz="0" w:space="0" w:color="auto"/>
                    <w:right w:val="none" w:sz="0" w:space="0" w:color="auto"/>
                  </w:divBdr>
                </w:div>
                <w:div w:id="156919327">
                  <w:marLeft w:val="0"/>
                  <w:marRight w:val="0"/>
                  <w:marTop w:val="0"/>
                  <w:marBottom w:val="0"/>
                  <w:divBdr>
                    <w:top w:val="none" w:sz="0" w:space="0" w:color="auto"/>
                    <w:left w:val="none" w:sz="0" w:space="0" w:color="auto"/>
                    <w:bottom w:val="none" w:sz="0" w:space="0" w:color="auto"/>
                    <w:right w:val="none" w:sz="0" w:space="0" w:color="auto"/>
                  </w:divBdr>
                </w:div>
                <w:div w:id="1554120938">
                  <w:marLeft w:val="0"/>
                  <w:marRight w:val="0"/>
                  <w:marTop w:val="0"/>
                  <w:marBottom w:val="0"/>
                  <w:divBdr>
                    <w:top w:val="none" w:sz="0" w:space="0" w:color="auto"/>
                    <w:left w:val="none" w:sz="0" w:space="0" w:color="auto"/>
                    <w:bottom w:val="none" w:sz="0" w:space="0" w:color="auto"/>
                    <w:right w:val="none" w:sz="0" w:space="0" w:color="auto"/>
                  </w:divBdr>
                </w:div>
                <w:div w:id="220484908">
                  <w:marLeft w:val="0"/>
                  <w:marRight w:val="0"/>
                  <w:marTop w:val="0"/>
                  <w:marBottom w:val="0"/>
                  <w:divBdr>
                    <w:top w:val="none" w:sz="0" w:space="0" w:color="auto"/>
                    <w:left w:val="none" w:sz="0" w:space="0" w:color="auto"/>
                    <w:bottom w:val="none" w:sz="0" w:space="0" w:color="auto"/>
                    <w:right w:val="none" w:sz="0" w:space="0" w:color="auto"/>
                  </w:divBdr>
                </w:div>
                <w:div w:id="161819505">
                  <w:marLeft w:val="0"/>
                  <w:marRight w:val="0"/>
                  <w:marTop w:val="0"/>
                  <w:marBottom w:val="0"/>
                  <w:divBdr>
                    <w:top w:val="none" w:sz="0" w:space="0" w:color="auto"/>
                    <w:left w:val="none" w:sz="0" w:space="0" w:color="auto"/>
                    <w:bottom w:val="none" w:sz="0" w:space="0" w:color="auto"/>
                    <w:right w:val="none" w:sz="0" w:space="0" w:color="auto"/>
                  </w:divBdr>
                </w:div>
                <w:div w:id="794254224">
                  <w:marLeft w:val="0"/>
                  <w:marRight w:val="0"/>
                  <w:marTop w:val="0"/>
                  <w:marBottom w:val="0"/>
                  <w:divBdr>
                    <w:top w:val="none" w:sz="0" w:space="0" w:color="auto"/>
                    <w:left w:val="none" w:sz="0" w:space="0" w:color="auto"/>
                    <w:bottom w:val="none" w:sz="0" w:space="0" w:color="auto"/>
                    <w:right w:val="none" w:sz="0" w:space="0" w:color="auto"/>
                  </w:divBdr>
                </w:div>
                <w:div w:id="1260483807">
                  <w:marLeft w:val="0"/>
                  <w:marRight w:val="0"/>
                  <w:marTop w:val="0"/>
                  <w:marBottom w:val="0"/>
                  <w:divBdr>
                    <w:top w:val="none" w:sz="0" w:space="0" w:color="auto"/>
                    <w:left w:val="none" w:sz="0" w:space="0" w:color="auto"/>
                    <w:bottom w:val="none" w:sz="0" w:space="0" w:color="auto"/>
                    <w:right w:val="none" w:sz="0" w:space="0" w:color="auto"/>
                  </w:divBdr>
                </w:div>
                <w:div w:id="1171019652">
                  <w:marLeft w:val="0"/>
                  <w:marRight w:val="0"/>
                  <w:marTop w:val="0"/>
                  <w:marBottom w:val="0"/>
                  <w:divBdr>
                    <w:top w:val="none" w:sz="0" w:space="0" w:color="auto"/>
                    <w:left w:val="none" w:sz="0" w:space="0" w:color="auto"/>
                    <w:bottom w:val="none" w:sz="0" w:space="0" w:color="auto"/>
                    <w:right w:val="none" w:sz="0" w:space="0" w:color="auto"/>
                  </w:divBdr>
                </w:div>
                <w:div w:id="66657223">
                  <w:marLeft w:val="0"/>
                  <w:marRight w:val="0"/>
                  <w:marTop w:val="0"/>
                  <w:marBottom w:val="0"/>
                  <w:divBdr>
                    <w:top w:val="none" w:sz="0" w:space="0" w:color="auto"/>
                    <w:left w:val="none" w:sz="0" w:space="0" w:color="auto"/>
                    <w:bottom w:val="none" w:sz="0" w:space="0" w:color="auto"/>
                    <w:right w:val="none" w:sz="0" w:space="0" w:color="auto"/>
                  </w:divBdr>
                </w:div>
                <w:div w:id="710031485">
                  <w:marLeft w:val="0"/>
                  <w:marRight w:val="0"/>
                  <w:marTop w:val="0"/>
                  <w:marBottom w:val="0"/>
                  <w:divBdr>
                    <w:top w:val="none" w:sz="0" w:space="0" w:color="auto"/>
                    <w:left w:val="none" w:sz="0" w:space="0" w:color="auto"/>
                    <w:bottom w:val="none" w:sz="0" w:space="0" w:color="auto"/>
                    <w:right w:val="none" w:sz="0" w:space="0" w:color="auto"/>
                  </w:divBdr>
                </w:div>
                <w:div w:id="577591388">
                  <w:marLeft w:val="0"/>
                  <w:marRight w:val="0"/>
                  <w:marTop w:val="0"/>
                  <w:marBottom w:val="0"/>
                  <w:divBdr>
                    <w:top w:val="none" w:sz="0" w:space="0" w:color="auto"/>
                    <w:left w:val="none" w:sz="0" w:space="0" w:color="auto"/>
                    <w:bottom w:val="none" w:sz="0" w:space="0" w:color="auto"/>
                    <w:right w:val="none" w:sz="0" w:space="0" w:color="auto"/>
                  </w:divBdr>
                </w:div>
                <w:div w:id="1977755951">
                  <w:marLeft w:val="0"/>
                  <w:marRight w:val="0"/>
                  <w:marTop w:val="0"/>
                  <w:marBottom w:val="0"/>
                  <w:divBdr>
                    <w:top w:val="none" w:sz="0" w:space="0" w:color="auto"/>
                    <w:left w:val="none" w:sz="0" w:space="0" w:color="auto"/>
                    <w:bottom w:val="none" w:sz="0" w:space="0" w:color="auto"/>
                    <w:right w:val="none" w:sz="0" w:space="0" w:color="auto"/>
                  </w:divBdr>
                </w:div>
                <w:div w:id="2026707381">
                  <w:marLeft w:val="0"/>
                  <w:marRight w:val="0"/>
                  <w:marTop w:val="0"/>
                  <w:marBottom w:val="0"/>
                  <w:divBdr>
                    <w:top w:val="none" w:sz="0" w:space="0" w:color="auto"/>
                    <w:left w:val="none" w:sz="0" w:space="0" w:color="auto"/>
                    <w:bottom w:val="none" w:sz="0" w:space="0" w:color="auto"/>
                    <w:right w:val="none" w:sz="0" w:space="0" w:color="auto"/>
                  </w:divBdr>
                </w:div>
                <w:div w:id="971445633">
                  <w:marLeft w:val="0"/>
                  <w:marRight w:val="0"/>
                  <w:marTop w:val="0"/>
                  <w:marBottom w:val="0"/>
                  <w:divBdr>
                    <w:top w:val="none" w:sz="0" w:space="0" w:color="auto"/>
                    <w:left w:val="none" w:sz="0" w:space="0" w:color="auto"/>
                    <w:bottom w:val="none" w:sz="0" w:space="0" w:color="auto"/>
                    <w:right w:val="none" w:sz="0" w:space="0" w:color="auto"/>
                  </w:divBdr>
                </w:div>
                <w:div w:id="2102945444">
                  <w:marLeft w:val="0"/>
                  <w:marRight w:val="0"/>
                  <w:marTop w:val="0"/>
                  <w:marBottom w:val="0"/>
                  <w:divBdr>
                    <w:top w:val="none" w:sz="0" w:space="0" w:color="auto"/>
                    <w:left w:val="none" w:sz="0" w:space="0" w:color="auto"/>
                    <w:bottom w:val="none" w:sz="0" w:space="0" w:color="auto"/>
                    <w:right w:val="none" w:sz="0" w:space="0" w:color="auto"/>
                  </w:divBdr>
                </w:div>
                <w:div w:id="1224295375">
                  <w:marLeft w:val="0"/>
                  <w:marRight w:val="0"/>
                  <w:marTop w:val="0"/>
                  <w:marBottom w:val="0"/>
                  <w:divBdr>
                    <w:top w:val="none" w:sz="0" w:space="0" w:color="auto"/>
                    <w:left w:val="none" w:sz="0" w:space="0" w:color="auto"/>
                    <w:bottom w:val="none" w:sz="0" w:space="0" w:color="auto"/>
                    <w:right w:val="none" w:sz="0" w:space="0" w:color="auto"/>
                  </w:divBdr>
                </w:div>
                <w:div w:id="1868443830">
                  <w:marLeft w:val="0"/>
                  <w:marRight w:val="0"/>
                  <w:marTop w:val="0"/>
                  <w:marBottom w:val="0"/>
                  <w:divBdr>
                    <w:top w:val="none" w:sz="0" w:space="0" w:color="auto"/>
                    <w:left w:val="none" w:sz="0" w:space="0" w:color="auto"/>
                    <w:bottom w:val="none" w:sz="0" w:space="0" w:color="auto"/>
                    <w:right w:val="none" w:sz="0" w:space="0" w:color="auto"/>
                  </w:divBdr>
                </w:div>
                <w:div w:id="1309476541">
                  <w:marLeft w:val="0"/>
                  <w:marRight w:val="0"/>
                  <w:marTop w:val="0"/>
                  <w:marBottom w:val="0"/>
                  <w:divBdr>
                    <w:top w:val="none" w:sz="0" w:space="0" w:color="auto"/>
                    <w:left w:val="none" w:sz="0" w:space="0" w:color="auto"/>
                    <w:bottom w:val="none" w:sz="0" w:space="0" w:color="auto"/>
                    <w:right w:val="none" w:sz="0" w:space="0" w:color="auto"/>
                  </w:divBdr>
                </w:div>
                <w:div w:id="68507609">
                  <w:marLeft w:val="0"/>
                  <w:marRight w:val="0"/>
                  <w:marTop w:val="0"/>
                  <w:marBottom w:val="0"/>
                  <w:divBdr>
                    <w:top w:val="none" w:sz="0" w:space="0" w:color="auto"/>
                    <w:left w:val="none" w:sz="0" w:space="0" w:color="auto"/>
                    <w:bottom w:val="none" w:sz="0" w:space="0" w:color="auto"/>
                    <w:right w:val="none" w:sz="0" w:space="0" w:color="auto"/>
                  </w:divBdr>
                </w:div>
                <w:div w:id="1197816369">
                  <w:marLeft w:val="0"/>
                  <w:marRight w:val="0"/>
                  <w:marTop w:val="0"/>
                  <w:marBottom w:val="0"/>
                  <w:divBdr>
                    <w:top w:val="none" w:sz="0" w:space="0" w:color="auto"/>
                    <w:left w:val="none" w:sz="0" w:space="0" w:color="auto"/>
                    <w:bottom w:val="none" w:sz="0" w:space="0" w:color="auto"/>
                    <w:right w:val="none" w:sz="0" w:space="0" w:color="auto"/>
                  </w:divBdr>
                </w:div>
                <w:div w:id="1923250501">
                  <w:marLeft w:val="0"/>
                  <w:marRight w:val="0"/>
                  <w:marTop w:val="0"/>
                  <w:marBottom w:val="0"/>
                  <w:divBdr>
                    <w:top w:val="none" w:sz="0" w:space="0" w:color="auto"/>
                    <w:left w:val="none" w:sz="0" w:space="0" w:color="auto"/>
                    <w:bottom w:val="none" w:sz="0" w:space="0" w:color="auto"/>
                    <w:right w:val="none" w:sz="0" w:space="0" w:color="auto"/>
                  </w:divBdr>
                </w:div>
                <w:div w:id="138496944">
                  <w:marLeft w:val="0"/>
                  <w:marRight w:val="0"/>
                  <w:marTop w:val="0"/>
                  <w:marBottom w:val="0"/>
                  <w:divBdr>
                    <w:top w:val="none" w:sz="0" w:space="0" w:color="auto"/>
                    <w:left w:val="none" w:sz="0" w:space="0" w:color="auto"/>
                    <w:bottom w:val="none" w:sz="0" w:space="0" w:color="auto"/>
                    <w:right w:val="none" w:sz="0" w:space="0" w:color="auto"/>
                  </w:divBdr>
                </w:div>
                <w:div w:id="1293906583">
                  <w:marLeft w:val="0"/>
                  <w:marRight w:val="0"/>
                  <w:marTop w:val="0"/>
                  <w:marBottom w:val="0"/>
                  <w:divBdr>
                    <w:top w:val="none" w:sz="0" w:space="0" w:color="auto"/>
                    <w:left w:val="none" w:sz="0" w:space="0" w:color="auto"/>
                    <w:bottom w:val="none" w:sz="0" w:space="0" w:color="auto"/>
                    <w:right w:val="none" w:sz="0" w:space="0" w:color="auto"/>
                  </w:divBdr>
                </w:div>
                <w:div w:id="787704024">
                  <w:marLeft w:val="0"/>
                  <w:marRight w:val="0"/>
                  <w:marTop w:val="0"/>
                  <w:marBottom w:val="0"/>
                  <w:divBdr>
                    <w:top w:val="none" w:sz="0" w:space="0" w:color="auto"/>
                    <w:left w:val="none" w:sz="0" w:space="0" w:color="auto"/>
                    <w:bottom w:val="none" w:sz="0" w:space="0" w:color="auto"/>
                    <w:right w:val="none" w:sz="0" w:space="0" w:color="auto"/>
                  </w:divBdr>
                </w:div>
                <w:div w:id="1588879588">
                  <w:marLeft w:val="0"/>
                  <w:marRight w:val="0"/>
                  <w:marTop w:val="0"/>
                  <w:marBottom w:val="0"/>
                  <w:divBdr>
                    <w:top w:val="none" w:sz="0" w:space="0" w:color="auto"/>
                    <w:left w:val="none" w:sz="0" w:space="0" w:color="auto"/>
                    <w:bottom w:val="none" w:sz="0" w:space="0" w:color="auto"/>
                    <w:right w:val="none" w:sz="0" w:space="0" w:color="auto"/>
                  </w:divBdr>
                </w:div>
                <w:div w:id="1019627311">
                  <w:marLeft w:val="0"/>
                  <w:marRight w:val="0"/>
                  <w:marTop w:val="0"/>
                  <w:marBottom w:val="0"/>
                  <w:divBdr>
                    <w:top w:val="none" w:sz="0" w:space="0" w:color="auto"/>
                    <w:left w:val="none" w:sz="0" w:space="0" w:color="auto"/>
                    <w:bottom w:val="none" w:sz="0" w:space="0" w:color="auto"/>
                    <w:right w:val="none" w:sz="0" w:space="0" w:color="auto"/>
                  </w:divBdr>
                </w:div>
                <w:div w:id="1628008460">
                  <w:marLeft w:val="0"/>
                  <w:marRight w:val="0"/>
                  <w:marTop w:val="0"/>
                  <w:marBottom w:val="0"/>
                  <w:divBdr>
                    <w:top w:val="none" w:sz="0" w:space="0" w:color="auto"/>
                    <w:left w:val="none" w:sz="0" w:space="0" w:color="auto"/>
                    <w:bottom w:val="none" w:sz="0" w:space="0" w:color="auto"/>
                    <w:right w:val="none" w:sz="0" w:space="0" w:color="auto"/>
                  </w:divBdr>
                </w:div>
                <w:div w:id="579674852">
                  <w:marLeft w:val="0"/>
                  <w:marRight w:val="0"/>
                  <w:marTop w:val="0"/>
                  <w:marBottom w:val="0"/>
                  <w:divBdr>
                    <w:top w:val="none" w:sz="0" w:space="0" w:color="auto"/>
                    <w:left w:val="none" w:sz="0" w:space="0" w:color="auto"/>
                    <w:bottom w:val="none" w:sz="0" w:space="0" w:color="auto"/>
                    <w:right w:val="none" w:sz="0" w:space="0" w:color="auto"/>
                  </w:divBdr>
                </w:div>
                <w:div w:id="136846597">
                  <w:marLeft w:val="0"/>
                  <w:marRight w:val="0"/>
                  <w:marTop w:val="0"/>
                  <w:marBottom w:val="0"/>
                  <w:divBdr>
                    <w:top w:val="none" w:sz="0" w:space="0" w:color="auto"/>
                    <w:left w:val="none" w:sz="0" w:space="0" w:color="auto"/>
                    <w:bottom w:val="none" w:sz="0" w:space="0" w:color="auto"/>
                    <w:right w:val="none" w:sz="0" w:space="0" w:color="auto"/>
                  </w:divBdr>
                </w:div>
                <w:div w:id="1658069283">
                  <w:marLeft w:val="0"/>
                  <w:marRight w:val="0"/>
                  <w:marTop w:val="0"/>
                  <w:marBottom w:val="0"/>
                  <w:divBdr>
                    <w:top w:val="none" w:sz="0" w:space="0" w:color="auto"/>
                    <w:left w:val="none" w:sz="0" w:space="0" w:color="auto"/>
                    <w:bottom w:val="none" w:sz="0" w:space="0" w:color="auto"/>
                    <w:right w:val="none" w:sz="0" w:space="0" w:color="auto"/>
                  </w:divBdr>
                </w:div>
                <w:div w:id="1034038033">
                  <w:marLeft w:val="0"/>
                  <w:marRight w:val="0"/>
                  <w:marTop w:val="0"/>
                  <w:marBottom w:val="0"/>
                  <w:divBdr>
                    <w:top w:val="none" w:sz="0" w:space="0" w:color="auto"/>
                    <w:left w:val="none" w:sz="0" w:space="0" w:color="auto"/>
                    <w:bottom w:val="none" w:sz="0" w:space="0" w:color="auto"/>
                    <w:right w:val="none" w:sz="0" w:space="0" w:color="auto"/>
                  </w:divBdr>
                </w:div>
                <w:div w:id="756444185">
                  <w:marLeft w:val="0"/>
                  <w:marRight w:val="0"/>
                  <w:marTop w:val="0"/>
                  <w:marBottom w:val="0"/>
                  <w:divBdr>
                    <w:top w:val="none" w:sz="0" w:space="0" w:color="auto"/>
                    <w:left w:val="none" w:sz="0" w:space="0" w:color="auto"/>
                    <w:bottom w:val="none" w:sz="0" w:space="0" w:color="auto"/>
                    <w:right w:val="none" w:sz="0" w:space="0" w:color="auto"/>
                  </w:divBdr>
                </w:div>
                <w:div w:id="378824238">
                  <w:marLeft w:val="0"/>
                  <w:marRight w:val="0"/>
                  <w:marTop w:val="0"/>
                  <w:marBottom w:val="0"/>
                  <w:divBdr>
                    <w:top w:val="none" w:sz="0" w:space="0" w:color="auto"/>
                    <w:left w:val="none" w:sz="0" w:space="0" w:color="auto"/>
                    <w:bottom w:val="none" w:sz="0" w:space="0" w:color="auto"/>
                    <w:right w:val="none" w:sz="0" w:space="0" w:color="auto"/>
                  </w:divBdr>
                </w:div>
                <w:div w:id="271984768">
                  <w:marLeft w:val="0"/>
                  <w:marRight w:val="0"/>
                  <w:marTop w:val="0"/>
                  <w:marBottom w:val="0"/>
                  <w:divBdr>
                    <w:top w:val="none" w:sz="0" w:space="0" w:color="auto"/>
                    <w:left w:val="none" w:sz="0" w:space="0" w:color="auto"/>
                    <w:bottom w:val="none" w:sz="0" w:space="0" w:color="auto"/>
                    <w:right w:val="none" w:sz="0" w:space="0" w:color="auto"/>
                  </w:divBdr>
                </w:div>
                <w:div w:id="1263103060">
                  <w:marLeft w:val="0"/>
                  <w:marRight w:val="0"/>
                  <w:marTop w:val="0"/>
                  <w:marBottom w:val="0"/>
                  <w:divBdr>
                    <w:top w:val="none" w:sz="0" w:space="0" w:color="auto"/>
                    <w:left w:val="none" w:sz="0" w:space="0" w:color="auto"/>
                    <w:bottom w:val="none" w:sz="0" w:space="0" w:color="auto"/>
                    <w:right w:val="none" w:sz="0" w:space="0" w:color="auto"/>
                  </w:divBdr>
                </w:div>
                <w:div w:id="2137721437">
                  <w:marLeft w:val="0"/>
                  <w:marRight w:val="0"/>
                  <w:marTop w:val="0"/>
                  <w:marBottom w:val="0"/>
                  <w:divBdr>
                    <w:top w:val="none" w:sz="0" w:space="0" w:color="auto"/>
                    <w:left w:val="none" w:sz="0" w:space="0" w:color="auto"/>
                    <w:bottom w:val="none" w:sz="0" w:space="0" w:color="auto"/>
                    <w:right w:val="none" w:sz="0" w:space="0" w:color="auto"/>
                  </w:divBdr>
                </w:div>
                <w:div w:id="369693223">
                  <w:marLeft w:val="0"/>
                  <w:marRight w:val="0"/>
                  <w:marTop w:val="0"/>
                  <w:marBottom w:val="0"/>
                  <w:divBdr>
                    <w:top w:val="none" w:sz="0" w:space="0" w:color="auto"/>
                    <w:left w:val="none" w:sz="0" w:space="0" w:color="auto"/>
                    <w:bottom w:val="none" w:sz="0" w:space="0" w:color="auto"/>
                    <w:right w:val="none" w:sz="0" w:space="0" w:color="auto"/>
                  </w:divBdr>
                </w:div>
                <w:div w:id="1981958119">
                  <w:marLeft w:val="0"/>
                  <w:marRight w:val="0"/>
                  <w:marTop w:val="0"/>
                  <w:marBottom w:val="0"/>
                  <w:divBdr>
                    <w:top w:val="none" w:sz="0" w:space="0" w:color="auto"/>
                    <w:left w:val="none" w:sz="0" w:space="0" w:color="auto"/>
                    <w:bottom w:val="none" w:sz="0" w:space="0" w:color="auto"/>
                    <w:right w:val="none" w:sz="0" w:space="0" w:color="auto"/>
                  </w:divBdr>
                </w:div>
                <w:div w:id="2128037011">
                  <w:marLeft w:val="0"/>
                  <w:marRight w:val="0"/>
                  <w:marTop w:val="0"/>
                  <w:marBottom w:val="0"/>
                  <w:divBdr>
                    <w:top w:val="none" w:sz="0" w:space="0" w:color="auto"/>
                    <w:left w:val="none" w:sz="0" w:space="0" w:color="auto"/>
                    <w:bottom w:val="none" w:sz="0" w:space="0" w:color="auto"/>
                    <w:right w:val="none" w:sz="0" w:space="0" w:color="auto"/>
                  </w:divBdr>
                </w:div>
                <w:div w:id="1702171368">
                  <w:marLeft w:val="0"/>
                  <w:marRight w:val="0"/>
                  <w:marTop w:val="0"/>
                  <w:marBottom w:val="0"/>
                  <w:divBdr>
                    <w:top w:val="none" w:sz="0" w:space="0" w:color="auto"/>
                    <w:left w:val="none" w:sz="0" w:space="0" w:color="auto"/>
                    <w:bottom w:val="none" w:sz="0" w:space="0" w:color="auto"/>
                    <w:right w:val="none" w:sz="0" w:space="0" w:color="auto"/>
                  </w:divBdr>
                </w:div>
                <w:div w:id="1290669751">
                  <w:marLeft w:val="0"/>
                  <w:marRight w:val="0"/>
                  <w:marTop w:val="0"/>
                  <w:marBottom w:val="0"/>
                  <w:divBdr>
                    <w:top w:val="none" w:sz="0" w:space="0" w:color="auto"/>
                    <w:left w:val="none" w:sz="0" w:space="0" w:color="auto"/>
                    <w:bottom w:val="none" w:sz="0" w:space="0" w:color="auto"/>
                    <w:right w:val="none" w:sz="0" w:space="0" w:color="auto"/>
                  </w:divBdr>
                </w:div>
                <w:div w:id="521864367">
                  <w:marLeft w:val="0"/>
                  <w:marRight w:val="0"/>
                  <w:marTop w:val="0"/>
                  <w:marBottom w:val="0"/>
                  <w:divBdr>
                    <w:top w:val="none" w:sz="0" w:space="0" w:color="auto"/>
                    <w:left w:val="none" w:sz="0" w:space="0" w:color="auto"/>
                    <w:bottom w:val="none" w:sz="0" w:space="0" w:color="auto"/>
                    <w:right w:val="none" w:sz="0" w:space="0" w:color="auto"/>
                  </w:divBdr>
                </w:div>
                <w:div w:id="787235166">
                  <w:marLeft w:val="0"/>
                  <w:marRight w:val="0"/>
                  <w:marTop w:val="0"/>
                  <w:marBottom w:val="0"/>
                  <w:divBdr>
                    <w:top w:val="none" w:sz="0" w:space="0" w:color="auto"/>
                    <w:left w:val="none" w:sz="0" w:space="0" w:color="auto"/>
                    <w:bottom w:val="none" w:sz="0" w:space="0" w:color="auto"/>
                    <w:right w:val="none" w:sz="0" w:space="0" w:color="auto"/>
                  </w:divBdr>
                </w:div>
                <w:div w:id="1360887592">
                  <w:marLeft w:val="0"/>
                  <w:marRight w:val="0"/>
                  <w:marTop w:val="0"/>
                  <w:marBottom w:val="0"/>
                  <w:divBdr>
                    <w:top w:val="none" w:sz="0" w:space="0" w:color="auto"/>
                    <w:left w:val="none" w:sz="0" w:space="0" w:color="auto"/>
                    <w:bottom w:val="none" w:sz="0" w:space="0" w:color="auto"/>
                    <w:right w:val="none" w:sz="0" w:space="0" w:color="auto"/>
                  </w:divBdr>
                </w:div>
                <w:div w:id="1431394423">
                  <w:marLeft w:val="0"/>
                  <w:marRight w:val="0"/>
                  <w:marTop w:val="0"/>
                  <w:marBottom w:val="0"/>
                  <w:divBdr>
                    <w:top w:val="none" w:sz="0" w:space="0" w:color="auto"/>
                    <w:left w:val="none" w:sz="0" w:space="0" w:color="auto"/>
                    <w:bottom w:val="none" w:sz="0" w:space="0" w:color="auto"/>
                    <w:right w:val="none" w:sz="0" w:space="0" w:color="auto"/>
                  </w:divBdr>
                </w:div>
                <w:div w:id="1618759700">
                  <w:marLeft w:val="0"/>
                  <w:marRight w:val="0"/>
                  <w:marTop w:val="0"/>
                  <w:marBottom w:val="0"/>
                  <w:divBdr>
                    <w:top w:val="none" w:sz="0" w:space="0" w:color="auto"/>
                    <w:left w:val="none" w:sz="0" w:space="0" w:color="auto"/>
                    <w:bottom w:val="none" w:sz="0" w:space="0" w:color="auto"/>
                    <w:right w:val="none" w:sz="0" w:space="0" w:color="auto"/>
                  </w:divBdr>
                </w:div>
                <w:div w:id="514273380">
                  <w:marLeft w:val="0"/>
                  <w:marRight w:val="0"/>
                  <w:marTop w:val="0"/>
                  <w:marBottom w:val="0"/>
                  <w:divBdr>
                    <w:top w:val="none" w:sz="0" w:space="0" w:color="auto"/>
                    <w:left w:val="none" w:sz="0" w:space="0" w:color="auto"/>
                    <w:bottom w:val="none" w:sz="0" w:space="0" w:color="auto"/>
                    <w:right w:val="none" w:sz="0" w:space="0" w:color="auto"/>
                  </w:divBdr>
                </w:div>
                <w:div w:id="271790645">
                  <w:marLeft w:val="0"/>
                  <w:marRight w:val="0"/>
                  <w:marTop w:val="0"/>
                  <w:marBottom w:val="0"/>
                  <w:divBdr>
                    <w:top w:val="none" w:sz="0" w:space="0" w:color="auto"/>
                    <w:left w:val="none" w:sz="0" w:space="0" w:color="auto"/>
                    <w:bottom w:val="none" w:sz="0" w:space="0" w:color="auto"/>
                    <w:right w:val="none" w:sz="0" w:space="0" w:color="auto"/>
                  </w:divBdr>
                </w:div>
                <w:div w:id="996302221">
                  <w:marLeft w:val="0"/>
                  <w:marRight w:val="0"/>
                  <w:marTop w:val="0"/>
                  <w:marBottom w:val="0"/>
                  <w:divBdr>
                    <w:top w:val="none" w:sz="0" w:space="0" w:color="auto"/>
                    <w:left w:val="none" w:sz="0" w:space="0" w:color="auto"/>
                    <w:bottom w:val="none" w:sz="0" w:space="0" w:color="auto"/>
                    <w:right w:val="none" w:sz="0" w:space="0" w:color="auto"/>
                  </w:divBdr>
                </w:div>
                <w:div w:id="300112844">
                  <w:marLeft w:val="0"/>
                  <w:marRight w:val="0"/>
                  <w:marTop w:val="0"/>
                  <w:marBottom w:val="0"/>
                  <w:divBdr>
                    <w:top w:val="none" w:sz="0" w:space="0" w:color="auto"/>
                    <w:left w:val="none" w:sz="0" w:space="0" w:color="auto"/>
                    <w:bottom w:val="none" w:sz="0" w:space="0" w:color="auto"/>
                    <w:right w:val="none" w:sz="0" w:space="0" w:color="auto"/>
                  </w:divBdr>
                </w:div>
                <w:div w:id="1370573267">
                  <w:marLeft w:val="0"/>
                  <w:marRight w:val="0"/>
                  <w:marTop w:val="0"/>
                  <w:marBottom w:val="0"/>
                  <w:divBdr>
                    <w:top w:val="none" w:sz="0" w:space="0" w:color="auto"/>
                    <w:left w:val="none" w:sz="0" w:space="0" w:color="auto"/>
                    <w:bottom w:val="none" w:sz="0" w:space="0" w:color="auto"/>
                    <w:right w:val="none" w:sz="0" w:space="0" w:color="auto"/>
                  </w:divBdr>
                </w:div>
                <w:div w:id="972103528">
                  <w:marLeft w:val="0"/>
                  <w:marRight w:val="0"/>
                  <w:marTop w:val="0"/>
                  <w:marBottom w:val="0"/>
                  <w:divBdr>
                    <w:top w:val="none" w:sz="0" w:space="0" w:color="auto"/>
                    <w:left w:val="none" w:sz="0" w:space="0" w:color="auto"/>
                    <w:bottom w:val="none" w:sz="0" w:space="0" w:color="auto"/>
                    <w:right w:val="none" w:sz="0" w:space="0" w:color="auto"/>
                  </w:divBdr>
                </w:div>
                <w:div w:id="1773043348">
                  <w:marLeft w:val="0"/>
                  <w:marRight w:val="0"/>
                  <w:marTop w:val="0"/>
                  <w:marBottom w:val="0"/>
                  <w:divBdr>
                    <w:top w:val="none" w:sz="0" w:space="0" w:color="auto"/>
                    <w:left w:val="none" w:sz="0" w:space="0" w:color="auto"/>
                    <w:bottom w:val="none" w:sz="0" w:space="0" w:color="auto"/>
                    <w:right w:val="none" w:sz="0" w:space="0" w:color="auto"/>
                  </w:divBdr>
                </w:div>
                <w:div w:id="667370885">
                  <w:marLeft w:val="0"/>
                  <w:marRight w:val="0"/>
                  <w:marTop w:val="0"/>
                  <w:marBottom w:val="0"/>
                  <w:divBdr>
                    <w:top w:val="none" w:sz="0" w:space="0" w:color="auto"/>
                    <w:left w:val="none" w:sz="0" w:space="0" w:color="auto"/>
                    <w:bottom w:val="none" w:sz="0" w:space="0" w:color="auto"/>
                    <w:right w:val="none" w:sz="0" w:space="0" w:color="auto"/>
                  </w:divBdr>
                </w:div>
                <w:div w:id="664553607">
                  <w:marLeft w:val="0"/>
                  <w:marRight w:val="0"/>
                  <w:marTop w:val="0"/>
                  <w:marBottom w:val="0"/>
                  <w:divBdr>
                    <w:top w:val="none" w:sz="0" w:space="0" w:color="auto"/>
                    <w:left w:val="none" w:sz="0" w:space="0" w:color="auto"/>
                    <w:bottom w:val="none" w:sz="0" w:space="0" w:color="auto"/>
                    <w:right w:val="none" w:sz="0" w:space="0" w:color="auto"/>
                  </w:divBdr>
                </w:div>
                <w:div w:id="1853449461">
                  <w:marLeft w:val="0"/>
                  <w:marRight w:val="0"/>
                  <w:marTop w:val="0"/>
                  <w:marBottom w:val="0"/>
                  <w:divBdr>
                    <w:top w:val="none" w:sz="0" w:space="0" w:color="auto"/>
                    <w:left w:val="none" w:sz="0" w:space="0" w:color="auto"/>
                    <w:bottom w:val="none" w:sz="0" w:space="0" w:color="auto"/>
                    <w:right w:val="none" w:sz="0" w:space="0" w:color="auto"/>
                  </w:divBdr>
                </w:div>
                <w:div w:id="635796640">
                  <w:marLeft w:val="0"/>
                  <w:marRight w:val="0"/>
                  <w:marTop w:val="0"/>
                  <w:marBottom w:val="0"/>
                  <w:divBdr>
                    <w:top w:val="none" w:sz="0" w:space="0" w:color="auto"/>
                    <w:left w:val="none" w:sz="0" w:space="0" w:color="auto"/>
                    <w:bottom w:val="none" w:sz="0" w:space="0" w:color="auto"/>
                    <w:right w:val="none" w:sz="0" w:space="0" w:color="auto"/>
                  </w:divBdr>
                </w:div>
                <w:div w:id="1178692116">
                  <w:marLeft w:val="0"/>
                  <w:marRight w:val="0"/>
                  <w:marTop w:val="0"/>
                  <w:marBottom w:val="0"/>
                  <w:divBdr>
                    <w:top w:val="none" w:sz="0" w:space="0" w:color="auto"/>
                    <w:left w:val="none" w:sz="0" w:space="0" w:color="auto"/>
                    <w:bottom w:val="none" w:sz="0" w:space="0" w:color="auto"/>
                    <w:right w:val="none" w:sz="0" w:space="0" w:color="auto"/>
                  </w:divBdr>
                </w:div>
                <w:div w:id="875507006">
                  <w:marLeft w:val="0"/>
                  <w:marRight w:val="0"/>
                  <w:marTop w:val="0"/>
                  <w:marBottom w:val="0"/>
                  <w:divBdr>
                    <w:top w:val="none" w:sz="0" w:space="0" w:color="auto"/>
                    <w:left w:val="none" w:sz="0" w:space="0" w:color="auto"/>
                    <w:bottom w:val="none" w:sz="0" w:space="0" w:color="auto"/>
                    <w:right w:val="none" w:sz="0" w:space="0" w:color="auto"/>
                  </w:divBdr>
                </w:div>
                <w:div w:id="1099059536">
                  <w:marLeft w:val="0"/>
                  <w:marRight w:val="0"/>
                  <w:marTop w:val="0"/>
                  <w:marBottom w:val="0"/>
                  <w:divBdr>
                    <w:top w:val="none" w:sz="0" w:space="0" w:color="auto"/>
                    <w:left w:val="none" w:sz="0" w:space="0" w:color="auto"/>
                    <w:bottom w:val="none" w:sz="0" w:space="0" w:color="auto"/>
                    <w:right w:val="none" w:sz="0" w:space="0" w:color="auto"/>
                  </w:divBdr>
                </w:div>
                <w:div w:id="2017001844">
                  <w:marLeft w:val="0"/>
                  <w:marRight w:val="0"/>
                  <w:marTop w:val="0"/>
                  <w:marBottom w:val="0"/>
                  <w:divBdr>
                    <w:top w:val="none" w:sz="0" w:space="0" w:color="auto"/>
                    <w:left w:val="none" w:sz="0" w:space="0" w:color="auto"/>
                    <w:bottom w:val="none" w:sz="0" w:space="0" w:color="auto"/>
                    <w:right w:val="none" w:sz="0" w:space="0" w:color="auto"/>
                  </w:divBdr>
                </w:div>
                <w:div w:id="1337268087">
                  <w:marLeft w:val="0"/>
                  <w:marRight w:val="0"/>
                  <w:marTop w:val="0"/>
                  <w:marBottom w:val="0"/>
                  <w:divBdr>
                    <w:top w:val="none" w:sz="0" w:space="0" w:color="auto"/>
                    <w:left w:val="none" w:sz="0" w:space="0" w:color="auto"/>
                    <w:bottom w:val="none" w:sz="0" w:space="0" w:color="auto"/>
                    <w:right w:val="none" w:sz="0" w:space="0" w:color="auto"/>
                  </w:divBdr>
                </w:div>
                <w:div w:id="818959039">
                  <w:marLeft w:val="0"/>
                  <w:marRight w:val="0"/>
                  <w:marTop w:val="0"/>
                  <w:marBottom w:val="0"/>
                  <w:divBdr>
                    <w:top w:val="none" w:sz="0" w:space="0" w:color="auto"/>
                    <w:left w:val="none" w:sz="0" w:space="0" w:color="auto"/>
                    <w:bottom w:val="none" w:sz="0" w:space="0" w:color="auto"/>
                    <w:right w:val="none" w:sz="0" w:space="0" w:color="auto"/>
                  </w:divBdr>
                </w:div>
                <w:div w:id="278100498">
                  <w:marLeft w:val="0"/>
                  <w:marRight w:val="0"/>
                  <w:marTop w:val="0"/>
                  <w:marBottom w:val="0"/>
                  <w:divBdr>
                    <w:top w:val="none" w:sz="0" w:space="0" w:color="auto"/>
                    <w:left w:val="none" w:sz="0" w:space="0" w:color="auto"/>
                    <w:bottom w:val="none" w:sz="0" w:space="0" w:color="auto"/>
                    <w:right w:val="none" w:sz="0" w:space="0" w:color="auto"/>
                  </w:divBdr>
                </w:div>
                <w:div w:id="515653379">
                  <w:marLeft w:val="0"/>
                  <w:marRight w:val="0"/>
                  <w:marTop w:val="0"/>
                  <w:marBottom w:val="0"/>
                  <w:divBdr>
                    <w:top w:val="none" w:sz="0" w:space="0" w:color="auto"/>
                    <w:left w:val="none" w:sz="0" w:space="0" w:color="auto"/>
                    <w:bottom w:val="none" w:sz="0" w:space="0" w:color="auto"/>
                    <w:right w:val="none" w:sz="0" w:space="0" w:color="auto"/>
                  </w:divBdr>
                </w:div>
                <w:div w:id="1857385665">
                  <w:marLeft w:val="0"/>
                  <w:marRight w:val="0"/>
                  <w:marTop w:val="0"/>
                  <w:marBottom w:val="0"/>
                  <w:divBdr>
                    <w:top w:val="none" w:sz="0" w:space="0" w:color="auto"/>
                    <w:left w:val="none" w:sz="0" w:space="0" w:color="auto"/>
                    <w:bottom w:val="none" w:sz="0" w:space="0" w:color="auto"/>
                    <w:right w:val="none" w:sz="0" w:space="0" w:color="auto"/>
                  </w:divBdr>
                </w:div>
                <w:div w:id="1030375244">
                  <w:marLeft w:val="0"/>
                  <w:marRight w:val="0"/>
                  <w:marTop w:val="0"/>
                  <w:marBottom w:val="0"/>
                  <w:divBdr>
                    <w:top w:val="none" w:sz="0" w:space="0" w:color="auto"/>
                    <w:left w:val="none" w:sz="0" w:space="0" w:color="auto"/>
                    <w:bottom w:val="none" w:sz="0" w:space="0" w:color="auto"/>
                    <w:right w:val="none" w:sz="0" w:space="0" w:color="auto"/>
                  </w:divBdr>
                </w:div>
                <w:div w:id="1583367443">
                  <w:marLeft w:val="0"/>
                  <w:marRight w:val="0"/>
                  <w:marTop w:val="0"/>
                  <w:marBottom w:val="0"/>
                  <w:divBdr>
                    <w:top w:val="none" w:sz="0" w:space="0" w:color="auto"/>
                    <w:left w:val="none" w:sz="0" w:space="0" w:color="auto"/>
                    <w:bottom w:val="none" w:sz="0" w:space="0" w:color="auto"/>
                    <w:right w:val="none" w:sz="0" w:space="0" w:color="auto"/>
                  </w:divBdr>
                </w:div>
                <w:div w:id="1936666305">
                  <w:marLeft w:val="0"/>
                  <w:marRight w:val="0"/>
                  <w:marTop w:val="0"/>
                  <w:marBottom w:val="0"/>
                  <w:divBdr>
                    <w:top w:val="none" w:sz="0" w:space="0" w:color="auto"/>
                    <w:left w:val="none" w:sz="0" w:space="0" w:color="auto"/>
                    <w:bottom w:val="none" w:sz="0" w:space="0" w:color="auto"/>
                    <w:right w:val="none" w:sz="0" w:space="0" w:color="auto"/>
                  </w:divBdr>
                </w:div>
                <w:div w:id="974793855">
                  <w:marLeft w:val="0"/>
                  <w:marRight w:val="0"/>
                  <w:marTop w:val="0"/>
                  <w:marBottom w:val="0"/>
                  <w:divBdr>
                    <w:top w:val="none" w:sz="0" w:space="0" w:color="auto"/>
                    <w:left w:val="none" w:sz="0" w:space="0" w:color="auto"/>
                    <w:bottom w:val="none" w:sz="0" w:space="0" w:color="auto"/>
                    <w:right w:val="none" w:sz="0" w:space="0" w:color="auto"/>
                  </w:divBdr>
                </w:div>
                <w:div w:id="120004252">
                  <w:marLeft w:val="0"/>
                  <w:marRight w:val="0"/>
                  <w:marTop w:val="0"/>
                  <w:marBottom w:val="0"/>
                  <w:divBdr>
                    <w:top w:val="none" w:sz="0" w:space="0" w:color="auto"/>
                    <w:left w:val="none" w:sz="0" w:space="0" w:color="auto"/>
                    <w:bottom w:val="none" w:sz="0" w:space="0" w:color="auto"/>
                    <w:right w:val="none" w:sz="0" w:space="0" w:color="auto"/>
                  </w:divBdr>
                </w:div>
                <w:div w:id="1449471332">
                  <w:marLeft w:val="0"/>
                  <w:marRight w:val="0"/>
                  <w:marTop w:val="0"/>
                  <w:marBottom w:val="0"/>
                  <w:divBdr>
                    <w:top w:val="none" w:sz="0" w:space="0" w:color="auto"/>
                    <w:left w:val="none" w:sz="0" w:space="0" w:color="auto"/>
                    <w:bottom w:val="none" w:sz="0" w:space="0" w:color="auto"/>
                    <w:right w:val="none" w:sz="0" w:space="0" w:color="auto"/>
                  </w:divBdr>
                </w:div>
                <w:div w:id="1895384113">
                  <w:marLeft w:val="0"/>
                  <w:marRight w:val="0"/>
                  <w:marTop w:val="0"/>
                  <w:marBottom w:val="0"/>
                  <w:divBdr>
                    <w:top w:val="none" w:sz="0" w:space="0" w:color="auto"/>
                    <w:left w:val="none" w:sz="0" w:space="0" w:color="auto"/>
                    <w:bottom w:val="none" w:sz="0" w:space="0" w:color="auto"/>
                    <w:right w:val="none" w:sz="0" w:space="0" w:color="auto"/>
                  </w:divBdr>
                </w:div>
                <w:div w:id="929242135">
                  <w:marLeft w:val="0"/>
                  <w:marRight w:val="0"/>
                  <w:marTop w:val="0"/>
                  <w:marBottom w:val="0"/>
                  <w:divBdr>
                    <w:top w:val="none" w:sz="0" w:space="0" w:color="auto"/>
                    <w:left w:val="none" w:sz="0" w:space="0" w:color="auto"/>
                    <w:bottom w:val="none" w:sz="0" w:space="0" w:color="auto"/>
                    <w:right w:val="none" w:sz="0" w:space="0" w:color="auto"/>
                  </w:divBdr>
                </w:div>
                <w:div w:id="841973665">
                  <w:marLeft w:val="0"/>
                  <w:marRight w:val="0"/>
                  <w:marTop w:val="0"/>
                  <w:marBottom w:val="0"/>
                  <w:divBdr>
                    <w:top w:val="none" w:sz="0" w:space="0" w:color="auto"/>
                    <w:left w:val="none" w:sz="0" w:space="0" w:color="auto"/>
                    <w:bottom w:val="none" w:sz="0" w:space="0" w:color="auto"/>
                    <w:right w:val="none" w:sz="0" w:space="0" w:color="auto"/>
                  </w:divBdr>
                </w:div>
                <w:div w:id="1644582104">
                  <w:marLeft w:val="0"/>
                  <w:marRight w:val="0"/>
                  <w:marTop w:val="0"/>
                  <w:marBottom w:val="0"/>
                  <w:divBdr>
                    <w:top w:val="none" w:sz="0" w:space="0" w:color="auto"/>
                    <w:left w:val="none" w:sz="0" w:space="0" w:color="auto"/>
                    <w:bottom w:val="none" w:sz="0" w:space="0" w:color="auto"/>
                    <w:right w:val="none" w:sz="0" w:space="0" w:color="auto"/>
                  </w:divBdr>
                </w:div>
                <w:div w:id="237177113">
                  <w:marLeft w:val="0"/>
                  <w:marRight w:val="0"/>
                  <w:marTop w:val="0"/>
                  <w:marBottom w:val="0"/>
                  <w:divBdr>
                    <w:top w:val="none" w:sz="0" w:space="0" w:color="auto"/>
                    <w:left w:val="none" w:sz="0" w:space="0" w:color="auto"/>
                    <w:bottom w:val="none" w:sz="0" w:space="0" w:color="auto"/>
                    <w:right w:val="none" w:sz="0" w:space="0" w:color="auto"/>
                  </w:divBdr>
                </w:div>
                <w:div w:id="16583248">
                  <w:marLeft w:val="0"/>
                  <w:marRight w:val="0"/>
                  <w:marTop w:val="0"/>
                  <w:marBottom w:val="0"/>
                  <w:divBdr>
                    <w:top w:val="none" w:sz="0" w:space="0" w:color="auto"/>
                    <w:left w:val="none" w:sz="0" w:space="0" w:color="auto"/>
                    <w:bottom w:val="none" w:sz="0" w:space="0" w:color="auto"/>
                    <w:right w:val="none" w:sz="0" w:space="0" w:color="auto"/>
                  </w:divBdr>
                </w:div>
                <w:div w:id="815990936">
                  <w:marLeft w:val="0"/>
                  <w:marRight w:val="0"/>
                  <w:marTop w:val="0"/>
                  <w:marBottom w:val="0"/>
                  <w:divBdr>
                    <w:top w:val="none" w:sz="0" w:space="0" w:color="auto"/>
                    <w:left w:val="none" w:sz="0" w:space="0" w:color="auto"/>
                    <w:bottom w:val="none" w:sz="0" w:space="0" w:color="auto"/>
                    <w:right w:val="none" w:sz="0" w:space="0" w:color="auto"/>
                  </w:divBdr>
                </w:div>
                <w:div w:id="1125544286">
                  <w:marLeft w:val="0"/>
                  <w:marRight w:val="0"/>
                  <w:marTop w:val="0"/>
                  <w:marBottom w:val="0"/>
                  <w:divBdr>
                    <w:top w:val="none" w:sz="0" w:space="0" w:color="auto"/>
                    <w:left w:val="none" w:sz="0" w:space="0" w:color="auto"/>
                    <w:bottom w:val="none" w:sz="0" w:space="0" w:color="auto"/>
                    <w:right w:val="none" w:sz="0" w:space="0" w:color="auto"/>
                  </w:divBdr>
                </w:div>
                <w:div w:id="1588272900">
                  <w:marLeft w:val="0"/>
                  <w:marRight w:val="0"/>
                  <w:marTop w:val="0"/>
                  <w:marBottom w:val="0"/>
                  <w:divBdr>
                    <w:top w:val="none" w:sz="0" w:space="0" w:color="auto"/>
                    <w:left w:val="none" w:sz="0" w:space="0" w:color="auto"/>
                    <w:bottom w:val="none" w:sz="0" w:space="0" w:color="auto"/>
                    <w:right w:val="none" w:sz="0" w:space="0" w:color="auto"/>
                  </w:divBdr>
                </w:div>
                <w:div w:id="1672179079">
                  <w:marLeft w:val="0"/>
                  <w:marRight w:val="0"/>
                  <w:marTop w:val="0"/>
                  <w:marBottom w:val="0"/>
                  <w:divBdr>
                    <w:top w:val="none" w:sz="0" w:space="0" w:color="auto"/>
                    <w:left w:val="none" w:sz="0" w:space="0" w:color="auto"/>
                    <w:bottom w:val="none" w:sz="0" w:space="0" w:color="auto"/>
                    <w:right w:val="none" w:sz="0" w:space="0" w:color="auto"/>
                  </w:divBdr>
                </w:div>
                <w:div w:id="1974214319">
                  <w:marLeft w:val="0"/>
                  <w:marRight w:val="0"/>
                  <w:marTop w:val="0"/>
                  <w:marBottom w:val="0"/>
                  <w:divBdr>
                    <w:top w:val="none" w:sz="0" w:space="0" w:color="auto"/>
                    <w:left w:val="none" w:sz="0" w:space="0" w:color="auto"/>
                    <w:bottom w:val="none" w:sz="0" w:space="0" w:color="auto"/>
                    <w:right w:val="none" w:sz="0" w:space="0" w:color="auto"/>
                  </w:divBdr>
                </w:div>
                <w:div w:id="794101638">
                  <w:marLeft w:val="0"/>
                  <w:marRight w:val="0"/>
                  <w:marTop w:val="0"/>
                  <w:marBottom w:val="0"/>
                  <w:divBdr>
                    <w:top w:val="none" w:sz="0" w:space="0" w:color="auto"/>
                    <w:left w:val="none" w:sz="0" w:space="0" w:color="auto"/>
                    <w:bottom w:val="none" w:sz="0" w:space="0" w:color="auto"/>
                    <w:right w:val="none" w:sz="0" w:space="0" w:color="auto"/>
                  </w:divBdr>
                </w:div>
                <w:div w:id="456947202">
                  <w:marLeft w:val="0"/>
                  <w:marRight w:val="0"/>
                  <w:marTop w:val="0"/>
                  <w:marBottom w:val="0"/>
                  <w:divBdr>
                    <w:top w:val="none" w:sz="0" w:space="0" w:color="auto"/>
                    <w:left w:val="none" w:sz="0" w:space="0" w:color="auto"/>
                    <w:bottom w:val="none" w:sz="0" w:space="0" w:color="auto"/>
                    <w:right w:val="none" w:sz="0" w:space="0" w:color="auto"/>
                  </w:divBdr>
                </w:div>
                <w:div w:id="1444768738">
                  <w:marLeft w:val="0"/>
                  <w:marRight w:val="0"/>
                  <w:marTop w:val="0"/>
                  <w:marBottom w:val="0"/>
                  <w:divBdr>
                    <w:top w:val="none" w:sz="0" w:space="0" w:color="auto"/>
                    <w:left w:val="none" w:sz="0" w:space="0" w:color="auto"/>
                    <w:bottom w:val="none" w:sz="0" w:space="0" w:color="auto"/>
                    <w:right w:val="none" w:sz="0" w:space="0" w:color="auto"/>
                  </w:divBdr>
                </w:div>
                <w:div w:id="1722093896">
                  <w:marLeft w:val="0"/>
                  <w:marRight w:val="0"/>
                  <w:marTop w:val="0"/>
                  <w:marBottom w:val="0"/>
                  <w:divBdr>
                    <w:top w:val="none" w:sz="0" w:space="0" w:color="auto"/>
                    <w:left w:val="none" w:sz="0" w:space="0" w:color="auto"/>
                    <w:bottom w:val="none" w:sz="0" w:space="0" w:color="auto"/>
                    <w:right w:val="none" w:sz="0" w:space="0" w:color="auto"/>
                  </w:divBdr>
                </w:div>
                <w:div w:id="120925417">
                  <w:marLeft w:val="0"/>
                  <w:marRight w:val="0"/>
                  <w:marTop w:val="0"/>
                  <w:marBottom w:val="0"/>
                  <w:divBdr>
                    <w:top w:val="none" w:sz="0" w:space="0" w:color="auto"/>
                    <w:left w:val="none" w:sz="0" w:space="0" w:color="auto"/>
                    <w:bottom w:val="none" w:sz="0" w:space="0" w:color="auto"/>
                    <w:right w:val="none" w:sz="0" w:space="0" w:color="auto"/>
                  </w:divBdr>
                </w:div>
                <w:div w:id="136991188">
                  <w:marLeft w:val="0"/>
                  <w:marRight w:val="0"/>
                  <w:marTop w:val="0"/>
                  <w:marBottom w:val="0"/>
                  <w:divBdr>
                    <w:top w:val="none" w:sz="0" w:space="0" w:color="auto"/>
                    <w:left w:val="none" w:sz="0" w:space="0" w:color="auto"/>
                    <w:bottom w:val="none" w:sz="0" w:space="0" w:color="auto"/>
                    <w:right w:val="none" w:sz="0" w:space="0" w:color="auto"/>
                  </w:divBdr>
                </w:div>
                <w:div w:id="1345209237">
                  <w:marLeft w:val="0"/>
                  <w:marRight w:val="0"/>
                  <w:marTop w:val="0"/>
                  <w:marBottom w:val="0"/>
                  <w:divBdr>
                    <w:top w:val="none" w:sz="0" w:space="0" w:color="auto"/>
                    <w:left w:val="none" w:sz="0" w:space="0" w:color="auto"/>
                    <w:bottom w:val="none" w:sz="0" w:space="0" w:color="auto"/>
                    <w:right w:val="none" w:sz="0" w:space="0" w:color="auto"/>
                  </w:divBdr>
                </w:div>
                <w:div w:id="1362853535">
                  <w:marLeft w:val="0"/>
                  <w:marRight w:val="0"/>
                  <w:marTop w:val="0"/>
                  <w:marBottom w:val="0"/>
                  <w:divBdr>
                    <w:top w:val="none" w:sz="0" w:space="0" w:color="auto"/>
                    <w:left w:val="none" w:sz="0" w:space="0" w:color="auto"/>
                    <w:bottom w:val="none" w:sz="0" w:space="0" w:color="auto"/>
                    <w:right w:val="none" w:sz="0" w:space="0" w:color="auto"/>
                  </w:divBdr>
                </w:div>
                <w:div w:id="1366248840">
                  <w:marLeft w:val="0"/>
                  <w:marRight w:val="0"/>
                  <w:marTop w:val="0"/>
                  <w:marBottom w:val="0"/>
                  <w:divBdr>
                    <w:top w:val="none" w:sz="0" w:space="0" w:color="auto"/>
                    <w:left w:val="none" w:sz="0" w:space="0" w:color="auto"/>
                    <w:bottom w:val="none" w:sz="0" w:space="0" w:color="auto"/>
                    <w:right w:val="none" w:sz="0" w:space="0" w:color="auto"/>
                  </w:divBdr>
                </w:div>
                <w:div w:id="1834830574">
                  <w:marLeft w:val="0"/>
                  <w:marRight w:val="0"/>
                  <w:marTop w:val="0"/>
                  <w:marBottom w:val="0"/>
                  <w:divBdr>
                    <w:top w:val="none" w:sz="0" w:space="0" w:color="auto"/>
                    <w:left w:val="none" w:sz="0" w:space="0" w:color="auto"/>
                    <w:bottom w:val="none" w:sz="0" w:space="0" w:color="auto"/>
                    <w:right w:val="none" w:sz="0" w:space="0" w:color="auto"/>
                  </w:divBdr>
                </w:div>
                <w:div w:id="496387780">
                  <w:marLeft w:val="0"/>
                  <w:marRight w:val="0"/>
                  <w:marTop w:val="0"/>
                  <w:marBottom w:val="0"/>
                  <w:divBdr>
                    <w:top w:val="none" w:sz="0" w:space="0" w:color="auto"/>
                    <w:left w:val="none" w:sz="0" w:space="0" w:color="auto"/>
                    <w:bottom w:val="none" w:sz="0" w:space="0" w:color="auto"/>
                    <w:right w:val="none" w:sz="0" w:space="0" w:color="auto"/>
                  </w:divBdr>
                </w:div>
                <w:div w:id="1625039564">
                  <w:marLeft w:val="0"/>
                  <w:marRight w:val="0"/>
                  <w:marTop w:val="0"/>
                  <w:marBottom w:val="0"/>
                  <w:divBdr>
                    <w:top w:val="none" w:sz="0" w:space="0" w:color="auto"/>
                    <w:left w:val="none" w:sz="0" w:space="0" w:color="auto"/>
                    <w:bottom w:val="none" w:sz="0" w:space="0" w:color="auto"/>
                    <w:right w:val="none" w:sz="0" w:space="0" w:color="auto"/>
                  </w:divBdr>
                </w:div>
                <w:div w:id="2119788605">
                  <w:marLeft w:val="0"/>
                  <w:marRight w:val="0"/>
                  <w:marTop w:val="0"/>
                  <w:marBottom w:val="0"/>
                  <w:divBdr>
                    <w:top w:val="none" w:sz="0" w:space="0" w:color="auto"/>
                    <w:left w:val="none" w:sz="0" w:space="0" w:color="auto"/>
                    <w:bottom w:val="none" w:sz="0" w:space="0" w:color="auto"/>
                    <w:right w:val="none" w:sz="0" w:space="0" w:color="auto"/>
                  </w:divBdr>
                </w:div>
                <w:div w:id="127557201">
                  <w:marLeft w:val="0"/>
                  <w:marRight w:val="0"/>
                  <w:marTop w:val="0"/>
                  <w:marBottom w:val="0"/>
                  <w:divBdr>
                    <w:top w:val="none" w:sz="0" w:space="0" w:color="auto"/>
                    <w:left w:val="none" w:sz="0" w:space="0" w:color="auto"/>
                    <w:bottom w:val="none" w:sz="0" w:space="0" w:color="auto"/>
                    <w:right w:val="none" w:sz="0" w:space="0" w:color="auto"/>
                  </w:divBdr>
                </w:div>
                <w:div w:id="1607931172">
                  <w:marLeft w:val="0"/>
                  <w:marRight w:val="0"/>
                  <w:marTop w:val="0"/>
                  <w:marBottom w:val="0"/>
                  <w:divBdr>
                    <w:top w:val="none" w:sz="0" w:space="0" w:color="auto"/>
                    <w:left w:val="none" w:sz="0" w:space="0" w:color="auto"/>
                    <w:bottom w:val="none" w:sz="0" w:space="0" w:color="auto"/>
                    <w:right w:val="none" w:sz="0" w:space="0" w:color="auto"/>
                  </w:divBdr>
                </w:div>
                <w:div w:id="417797083">
                  <w:marLeft w:val="0"/>
                  <w:marRight w:val="0"/>
                  <w:marTop w:val="0"/>
                  <w:marBottom w:val="0"/>
                  <w:divBdr>
                    <w:top w:val="none" w:sz="0" w:space="0" w:color="auto"/>
                    <w:left w:val="none" w:sz="0" w:space="0" w:color="auto"/>
                    <w:bottom w:val="none" w:sz="0" w:space="0" w:color="auto"/>
                    <w:right w:val="none" w:sz="0" w:space="0" w:color="auto"/>
                  </w:divBdr>
                </w:div>
                <w:div w:id="1395858426">
                  <w:marLeft w:val="0"/>
                  <w:marRight w:val="0"/>
                  <w:marTop w:val="0"/>
                  <w:marBottom w:val="0"/>
                  <w:divBdr>
                    <w:top w:val="none" w:sz="0" w:space="0" w:color="auto"/>
                    <w:left w:val="none" w:sz="0" w:space="0" w:color="auto"/>
                    <w:bottom w:val="none" w:sz="0" w:space="0" w:color="auto"/>
                    <w:right w:val="none" w:sz="0" w:space="0" w:color="auto"/>
                  </w:divBdr>
                </w:div>
                <w:div w:id="1747414335">
                  <w:marLeft w:val="0"/>
                  <w:marRight w:val="0"/>
                  <w:marTop w:val="0"/>
                  <w:marBottom w:val="0"/>
                  <w:divBdr>
                    <w:top w:val="none" w:sz="0" w:space="0" w:color="auto"/>
                    <w:left w:val="none" w:sz="0" w:space="0" w:color="auto"/>
                    <w:bottom w:val="none" w:sz="0" w:space="0" w:color="auto"/>
                    <w:right w:val="none" w:sz="0" w:space="0" w:color="auto"/>
                  </w:divBdr>
                </w:div>
                <w:div w:id="1010180094">
                  <w:marLeft w:val="0"/>
                  <w:marRight w:val="0"/>
                  <w:marTop w:val="0"/>
                  <w:marBottom w:val="0"/>
                  <w:divBdr>
                    <w:top w:val="none" w:sz="0" w:space="0" w:color="auto"/>
                    <w:left w:val="none" w:sz="0" w:space="0" w:color="auto"/>
                    <w:bottom w:val="none" w:sz="0" w:space="0" w:color="auto"/>
                    <w:right w:val="none" w:sz="0" w:space="0" w:color="auto"/>
                  </w:divBdr>
                </w:div>
                <w:div w:id="1776093296">
                  <w:marLeft w:val="0"/>
                  <w:marRight w:val="0"/>
                  <w:marTop w:val="0"/>
                  <w:marBottom w:val="0"/>
                  <w:divBdr>
                    <w:top w:val="none" w:sz="0" w:space="0" w:color="auto"/>
                    <w:left w:val="none" w:sz="0" w:space="0" w:color="auto"/>
                    <w:bottom w:val="none" w:sz="0" w:space="0" w:color="auto"/>
                    <w:right w:val="none" w:sz="0" w:space="0" w:color="auto"/>
                  </w:divBdr>
                </w:div>
                <w:div w:id="743184237">
                  <w:marLeft w:val="0"/>
                  <w:marRight w:val="0"/>
                  <w:marTop w:val="0"/>
                  <w:marBottom w:val="0"/>
                  <w:divBdr>
                    <w:top w:val="none" w:sz="0" w:space="0" w:color="auto"/>
                    <w:left w:val="none" w:sz="0" w:space="0" w:color="auto"/>
                    <w:bottom w:val="none" w:sz="0" w:space="0" w:color="auto"/>
                    <w:right w:val="none" w:sz="0" w:space="0" w:color="auto"/>
                  </w:divBdr>
                </w:div>
                <w:div w:id="1256279657">
                  <w:marLeft w:val="0"/>
                  <w:marRight w:val="0"/>
                  <w:marTop w:val="0"/>
                  <w:marBottom w:val="0"/>
                  <w:divBdr>
                    <w:top w:val="none" w:sz="0" w:space="0" w:color="auto"/>
                    <w:left w:val="none" w:sz="0" w:space="0" w:color="auto"/>
                    <w:bottom w:val="none" w:sz="0" w:space="0" w:color="auto"/>
                    <w:right w:val="none" w:sz="0" w:space="0" w:color="auto"/>
                  </w:divBdr>
                </w:div>
                <w:div w:id="987442291">
                  <w:marLeft w:val="0"/>
                  <w:marRight w:val="0"/>
                  <w:marTop w:val="0"/>
                  <w:marBottom w:val="0"/>
                  <w:divBdr>
                    <w:top w:val="none" w:sz="0" w:space="0" w:color="auto"/>
                    <w:left w:val="none" w:sz="0" w:space="0" w:color="auto"/>
                    <w:bottom w:val="none" w:sz="0" w:space="0" w:color="auto"/>
                    <w:right w:val="none" w:sz="0" w:space="0" w:color="auto"/>
                  </w:divBdr>
                </w:div>
                <w:div w:id="984120428">
                  <w:marLeft w:val="0"/>
                  <w:marRight w:val="0"/>
                  <w:marTop w:val="0"/>
                  <w:marBottom w:val="0"/>
                  <w:divBdr>
                    <w:top w:val="none" w:sz="0" w:space="0" w:color="auto"/>
                    <w:left w:val="none" w:sz="0" w:space="0" w:color="auto"/>
                    <w:bottom w:val="none" w:sz="0" w:space="0" w:color="auto"/>
                    <w:right w:val="none" w:sz="0" w:space="0" w:color="auto"/>
                  </w:divBdr>
                </w:div>
                <w:div w:id="2027976578">
                  <w:marLeft w:val="0"/>
                  <w:marRight w:val="0"/>
                  <w:marTop w:val="0"/>
                  <w:marBottom w:val="0"/>
                  <w:divBdr>
                    <w:top w:val="none" w:sz="0" w:space="0" w:color="auto"/>
                    <w:left w:val="none" w:sz="0" w:space="0" w:color="auto"/>
                    <w:bottom w:val="none" w:sz="0" w:space="0" w:color="auto"/>
                    <w:right w:val="none" w:sz="0" w:space="0" w:color="auto"/>
                  </w:divBdr>
                </w:div>
                <w:div w:id="1847285108">
                  <w:marLeft w:val="0"/>
                  <w:marRight w:val="0"/>
                  <w:marTop w:val="0"/>
                  <w:marBottom w:val="0"/>
                  <w:divBdr>
                    <w:top w:val="none" w:sz="0" w:space="0" w:color="auto"/>
                    <w:left w:val="none" w:sz="0" w:space="0" w:color="auto"/>
                    <w:bottom w:val="none" w:sz="0" w:space="0" w:color="auto"/>
                    <w:right w:val="none" w:sz="0" w:space="0" w:color="auto"/>
                  </w:divBdr>
                </w:div>
                <w:div w:id="1401052874">
                  <w:marLeft w:val="0"/>
                  <w:marRight w:val="0"/>
                  <w:marTop w:val="0"/>
                  <w:marBottom w:val="0"/>
                  <w:divBdr>
                    <w:top w:val="none" w:sz="0" w:space="0" w:color="auto"/>
                    <w:left w:val="none" w:sz="0" w:space="0" w:color="auto"/>
                    <w:bottom w:val="none" w:sz="0" w:space="0" w:color="auto"/>
                    <w:right w:val="none" w:sz="0" w:space="0" w:color="auto"/>
                  </w:divBdr>
                </w:div>
                <w:div w:id="238105110">
                  <w:marLeft w:val="0"/>
                  <w:marRight w:val="0"/>
                  <w:marTop w:val="0"/>
                  <w:marBottom w:val="0"/>
                  <w:divBdr>
                    <w:top w:val="none" w:sz="0" w:space="0" w:color="auto"/>
                    <w:left w:val="none" w:sz="0" w:space="0" w:color="auto"/>
                    <w:bottom w:val="none" w:sz="0" w:space="0" w:color="auto"/>
                    <w:right w:val="none" w:sz="0" w:space="0" w:color="auto"/>
                  </w:divBdr>
                </w:div>
                <w:div w:id="402411372">
                  <w:marLeft w:val="0"/>
                  <w:marRight w:val="0"/>
                  <w:marTop w:val="0"/>
                  <w:marBottom w:val="0"/>
                  <w:divBdr>
                    <w:top w:val="none" w:sz="0" w:space="0" w:color="auto"/>
                    <w:left w:val="none" w:sz="0" w:space="0" w:color="auto"/>
                    <w:bottom w:val="none" w:sz="0" w:space="0" w:color="auto"/>
                    <w:right w:val="none" w:sz="0" w:space="0" w:color="auto"/>
                  </w:divBdr>
                </w:div>
                <w:div w:id="300228595">
                  <w:marLeft w:val="0"/>
                  <w:marRight w:val="0"/>
                  <w:marTop w:val="0"/>
                  <w:marBottom w:val="0"/>
                  <w:divBdr>
                    <w:top w:val="none" w:sz="0" w:space="0" w:color="auto"/>
                    <w:left w:val="none" w:sz="0" w:space="0" w:color="auto"/>
                    <w:bottom w:val="none" w:sz="0" w:space="0" w:color="auto"/>
                    <w:right w:val="none" w:sz="0" w:space="0" w:color="auto"/>
                  </w:divBdr>
                </w:div>
                <w:div w:id="1026713302">
                  <w:marLeft w:val="0"/>
                  <w:marRight w:val="0"/>
                  <w:marTop w:val="0"/>
                  <w:marBottom w:val="0"/>
                  <w:divBdr>
                    <w:top w:val="none" w:sz="0" w:space="0" w:color="auto"/>
                    <w:left w:val="none" w:sz="0" w:space="0" w:color="auto"/>
                    <w:bottom w:val="none" w:sz="0" w:space="0" w:color="auto"/>
                    <w:right w:val="none" w:sz="0" w:space="0" w:color="auto"/>
                  </w:divBdr>
                </w:div>
                <w:div w:id="1341473189">
                  <w:marLeft w:val="0"/>
                  <w:marRight w:val="0"/>
                  <w:marTop w:val="0"/>
                  <w:marBottom w:val="0"/>
                  <w:divBdr>
                    <w:top w:val="none" w:sz="0" w:space="0" w:color="auto"/>
                    <w:left w:val="none" w:sz="0" w:space="0" w:color="auto"/>
                    <w:bottom w:val="none" w:sz="0" w:space="0" w:color="auto"/>
                    <w:right w:val="none" w:sz="0" w:space="0" w:color="auto"/>
                  </w:divBdr>
                </w:div>
                <w:div w:id="1715690924">
                  <w:marLeft w:val="0"/>
                  <w:marRight w:val="0"/>
                  <w:marTop w:val="0"/>
                  <w:marBottom w:val="0"/>
                  <w:divBdr>
                    <w:top w:val="none" w:sz="0" w:space="0" w:color="auto"/>
                    <w:left w:val="none" w:sz="0" w:space="0" w:color="auto"/>
                    <w:bottom w:val="none" w:sz="0" w:space="0" w:color="auto"/>
                    <w:right w:val="none" w:sz="0" w:space="0" w:color="auto"/>
                  </w:divBdr>
                </w:div>
                <w:div w:id="632836106">
                  <w:marLeft w:val="0"/>
                  <w:marRight w:val="0"/>
                  <w:marTop w:val="0"/>
                  <w:marBottom w:val="0"/>
                  <w:divBdr>
                    <w:top w:val="none" w:sz="0" w:space="0" w:color="auto"/>
                    <w:left w:val="none" w:sz="0" w:space="0" w:color="auto"/>
                    <w:bottom w:val="none" w:sz="0" w:space="0" w:color="auto"/>
                    <w:right w:val="none" w:sz="0" w:space="0" w:color="auto"/>
                  </w:divBdr>
                </w:div>
                <w:div w:id="911737982">
                  <w:marLeft w:val="0"/>
                  <w:marRight w:val="0"/>
                  <w:marTop w:val="0"/>
                  <w:marBottom w:val="0"/>
                  <w:divBdr>
                    <w:top w:val="none" w:sz="0" w:space="0" w:color="auto"/>
                    <w:left w:val="none" w:sz="0" w:space="0" w:color="auto"/>
                    <w:bottom w:val="none" w:sz="0" w:space="0" w:color="auto"/>
                    <w:right w:val="none" w:sz="0" w:space="0" w:color="auto"/>
                  </w:divBdr>
                </w:div>
                <w:div w:id="1751806783">
                  <w:marLeft w:val="0"/>
                  <w:marRight w:val="0"/>
                  <w:marTop w:val="0"/>
                  <w:marBottom w:val="0"/>
                  <w:divBdr>
                    <w:top w:val="none" w:sz="0" w:space="0" w:color="auto"/>
                    <w:left w:val="none" w:sz="0" w:space="0" w:color="auto"/>
                    <w:bottom w:val="none" w:sz="0" w:space="0" w:color="auto"/>
                    <w:right w:val="none" w:sz="0" w:space="0" w:color="auto"/>
                  </w:divBdr>
                </w:div>
                <w:div w:id="1954633349">
                  <w:marLeft w:val="0"/>
                  <w:marRight w:val="0"/>
                  <w:marTop w:val="0"/>
                  <w:marBottom w:val="0"/>
                  <w:divBdr>
                    <w:top w:val="none" w:sz="0" w:space="0" w:color="auto"/>
                    <w:left w:val="none" w:sz="0" w:space="0" w:color="auto"/>
                    <w:bottom w:val="none" w:sz="0" w:space="0" w:color="auto"/>
                    <w:right w:val="none" w:sz="0" w:space="0" w:color="auto"/>
                  </w:divBdr>
                </w:div>
                <w:div w:id="1286617746">
                  <w:marLeft w:val="0"/>
                  <w:marRight w:val="0"/>
                  <w:marTop w:val="0"/>
                  <w:marBottom w:val="0"/>
                  <w:divBdr>
                    <w:top w:val="none" w:sz="0" w:space="0" w:color="auto"/>
                    <w:left w:val="none" w:sz="0" w:space="0" w:color="auto"/>
                    <w:bottom w:val="none" w:sz="0" w:space="0" w:color="auto"/>
                    <w:right w:val="none" w:sz="0" w:space="0" w:color="auto"/>
                  </w:divBdr>
                </w:div>
                <w:div w:id="369188284">
                  <w:marLeft w:val="0"/>
                  <w:marRight w:val="0"/>
                  <w:marTop w:val="0"/>
                  <w:marBottom w:val="0"/>
                  <w:divBdr>
                    <w:top w:val="none" w:sz="0" w:space="0" w:color="auto"/>
                    <w:left w:val="none" w:sz="0" w:space="0" w:color="auto"/>
                    <w:bottom w:val="none" w:sz="0" w:space="0" w:color="auto"/>
                    <w:right w:val="none" w:sz="0" w:space="0" w:color="auto"/>
                  </w:divBdr>
                </w:div>
                <w:div w:id="359357268">
                  <w:marLeft w:val="0"/>
                  <w:marRight w:val="0"/>
                  <w:marTop w:val="0"/>
                  <w:marBottom w:val="0"/>
                  <w:divBdr>
                    <w:top w:val="none" w:sz="0" w:space="0" w:color="auto"/>
                    <w:left w:val="none" w:sz="0" w:space="0" w:color="auto"/>
                    <w:bottom w:val="none" w:sz="0" w:space="0" w:color="auto"/>
                    <w:right w:val="none" w:sz="0" w:space="0" w:color="auto"/>
                  </w:divBdr>
                </w:div>
                <w:div w:id="930623946">
                  <w:marLeft w:val="0"/>
                  <w:marRight w:val="0"/>
                  <w:marTop w:val="0"/>
                  <w:marBottom w:val="0"/>
                  <w:divBdr>
                    <w:top w:val="none" w:sz="0" w:space="0" w:color="auto"/>
                    <w:left w:val="none" w:sz="0" w:space="0" w:color="auto"/>
                    <w:bottom w:val="none" w:sz="0" w:space="0" w:color="auto"/>
                    <w:right w:val="none" w:sz="0" w:space="0" w:color="auto"/>
                  </w:divBdr>
                </w:div>
                <w:div w:id="929388636">
                  <w:marLeft w:val="0"/>
                  <w:marRight w:val="0"/>
                  <w:marTop w:val="0"/>
                  <w:marBottom w:val="0"/>
                  <w:divBdr>
                    <w:top w:val="none" w:sz="0" w:space="0" w:color="auto"/>
                    <w:left w:val="none" w:sz="0" w:space="0" w:color="auto"/>
                    <w:bottom w:val="none" w:sz="0" w:space="0" w:color="auto"/>
                    <w:right w:val="none" w:sz="0" w:space="0" w:color="auto"/>
                  </w:divBdr>
                </w:div>
                <w:div w:id="1488550478">
                  <w:marLeft w:val="0"/>
                  <w:marRight w:val="0"/>
                  <w:marTop w:val="0"/>
                  <w:marBottom w:val="0"/>
                  <w:divBdr>
                    <w:top w:val="none" w:sz="0" w:space="0" w:color="auto"/>
                    <w:left w:val="none" w:sz="0" w:space="0" w:color="auto"/>
                    <w:bottom w:val="none" w:sz="0" w:space="0" w:color="auto"/>
                    <w:right w:val="none" w:sz="0" w:space="0" w:color="auto"/>
                  </w:divBdr>
                </w:div>
                <w:div w:id="651756081">
                  <w:marLeft w:val="0"/>
                  <w:marRight w:val="0"/>
                  <w:marTop w:val="0"/>
                  <w:marBottom w:val="0"/>
                  <w:divBdr>
                    <w:top w:val="none" w:sz="0" w:space="0" w:color="auto"/>
                    <w:left w:val="none" w:sz="0" w:space="0" w:color="auto"/>
                    <w:bottom w:val="none" w:sz="0" w:space="0" w:color="auto"/>
                    <w:right w:val="none" w:sz="0" w:space="0" w:color="auto"/>
                  </w:divBdr>
                </w:div>
                <w:div w:id="648747547">
                  <w:marLeft w:val="0"/>
                  <w:marRight w:val="0"/>
                  <w:marTop w:val="0"/>
                  <w:marBottom w:val="0"/>
                  <w:divBdr>
                    <w:top w:val="none" w:sz="0" w:space="0" w:color="auto"/>
                    <w:left w:val="none" w:sz="0" w:space="0" w:color="auto"/>
                    <w:bottom w:val="none" w:sz="0" w:space="0" w:color="auto"/>
                    <w:right w:val="none" w:sz="0" w:space="0" w:color="auto"/>
                  </w:divBdr>
                </w:div>
                <w:div w:id="241109441">
                  <w:marLeft w:val="0"/>
                  <w:marRight w:val="0"/>
                  <w:marTop w:val="0"/>
                  <w:marBottom w:val="0"/>
                  <w:divBdr>
                    <w:top w:val="none" w:sz="0" w:space="0" w:color="auto"/>
                    <w:left w:val="none" w:sz="0" w:space="0" w:color="auto"/>
                    <w:bottom w:val="none" w:sz="0" w:space="0" w:color="auto"/>
                    <w:right w:val="none" w:sz="0" w:space="0" w:color="auto"/>
                  </w:divBdr>
                </w:div>
                <w:div w:id="1047341657">
                  <w:marLeft w:val="0"/>
                  <w:marRight w:val="0"/>
                  <w:marTop w:val="0"/>
                  <w:marBottom w:val="0"/>
                  <w:divBdr>
                    <w:top w:val="none" w:sz="0" w:space="0" w:color="auto"/>
                    <w:left w:val="none" w:sz="0" w:space="0" w:color="auto"/>
                    <w:bottom w:val="none" w:sz="0" w:space="0" w:color="auto"/>
                    <w:right w:val="none" w:sz="0" w:space="0" w:color="auto"/>
                  </w:divBdr>
                </w:div>
                <w:div w:id="451749343">
                  <w:marLeft w:val="0"/>
                  <w:marRight w:val="0"/>
                  <w:marTop w:val="0"/>
                  <w:marBottom w:val="0"/>
                  <w:divBdr>
                    <w:top w:val="none" w:sz="0" w:space="0" w:color="auto"/>
                    <w:left w:val="none" w:sz="0" w:space="0" w:color="auto"/>
                    <w:bottom w:val="none" w:sz="0" w:space="0" w:color="auto"/>
                    <w:right w:val="none" w:sz="0" w:space="0" w:color="auto"/>
                  </w:divBdr>
                </w:div>
                <w:div w:id="1764061254">
                  <w:marLeft w:val="0"/>
                  <w:marRight w:val="0"/>
                  <w:marTop w:val="0"/>
                  <w:marBottom w:val="0"/>
                  <w:divBdr>
                    <w:top w:val="none" w:sz="0" w:space="0" w:color="auto"/>
                    <w:left w:val="none" w:sz="0" w:space="0" w:color="auto"/>
                    <w:bottom w:val="none" w:sz="0" w:space="0" w:color="auto"/>
                    <w:right w:val="none" w:sz="0" w:space="0" w:color="auto"/>
                  </w:divBdr>
                </w:div>
                <w:div w:id="1170557462">
                  <w:marLeft w:val="0"/>
                  <w:marRight w:val="0"/>
                  <w:marTop w:val="0"/>
                  <w:marBottom w:val="0"/>
                  <w:divBdr>
                    <w:top w:val="none" w:sz="0" w:space="0" w:color="auto"/>
                    <w:left w:val="none" w:sz="0" w:space="0" w:color="auto"/>
                    <w:bottom w:val="none" w:sz="0" w:space="0" w:color="auto"/>
                    <w:right w:val="none" w:sz="0" w:space="0" w:color="auto"/>
                  </w:divBdr>
                </w:div>
                <w:div w:id="1452625540">
                  <w:marLeft w:val="0"/>
                  <w:marRight w:val="0"/>
                  <w:marTop w:val="0"/>
                  <w:marBottom w:val="0"/>
                  <w:divBdr>
                    <w:top w:val="none" w:sz="0" w:space="0" w:color="auto"/>
                    <w:left w:val="none" w:sz="0" w:space="0" w:color="auto"/>
                    <w:bottom w:val="none" w:sz="0" w:space="0" w:color="auto"/>
                    <w:right w:val="none" w:sz="0" w:space="0" w:color="auto"/>
                  </w:divBdr>
                </w:div>
                <w:div w:id="916599487">
                  <w:marLeft w:val="0"/>
                  <w:marRight w:val="0"/>
                  <w:marTop w:val="0"/>
                  <w:marBottom w:val="0"/>
                  <w:divBdr>
                    <w:top w:val="none" w:sz="0" w:space="0" w:color="auto"/>
                    <w:left w:val="none" w:sz="0" w:space="0" w:color="auto"/>
                    <w:bottom w:val="none" w:sz="0" w:space="0" w:color="auto"/>
                    <w:right w:val="none" w:sz="0" w:space="0" w:color="auto"/>
                  </w:divBdr>
                </w:div>
                <w:div w:id="1607498283">
                  <w:marLeft w:val="0"/>
                  <w:marRight w:val="0"/>
                  <w:marTop w:val="0"/>
                  <w:marBottom w:val="0"/>
                  <w:divBdr>
                    <w:top w:val="none" w:sz="0" w:space="0" w:color="auto"/>
                    <w:left w:val="none" w:sz="0" w:space="0" w:color="auto"/>
                    <w:bottom w:val="none" w:sz="0" w:space="0" w:color="auto"/>
                    <w:right w:val="none" w:sz="0" w:space="0" w:color="auto"/>
                  </w:divBdr>
                </w:div>
                <w:div w:id="1994867486">
                  <w:marLeft w:val="0"/>
                  <w:marRight w:val="0"/>
                  <w:marTop w:val="0"/>
                  <w:marBottom w:val="0"/>
                  <w:divBdr>
                    <w:top w:val="none" w:sz="0" w:space="0" w:color="auto"/>
                    <w:left w:val="none" w:sz="0" w:space="0" w:color="auto"/>
                    <w:bottom w:val="none" w:sz="0" w:space="0" w:color="auto"/>
                    <w:right w:val="none" w:sz="0" w:space="0" w:color="auto"/>
                  </w:divBdr>
                </w:div>
                <w:div w:id="1671372768">
                  <w:marLeft w:val="0"/>
                  <w:marRight w:val="0"/>
                  <w:marTop w:val="0"/>
                  <w:marBottom w:val="0"/>
                  <w:divBdr>
                    <w:top w:val="none" w:sz="0" w:space="0" w:color="auto"/>
                    <w:left w:val="none" w:sz="0" w:space="0" w:color="auto"/>
                    <w:bottom w:val="none" w:sz="0" w:space="0" w:color="auto"/>
                    <w:right w:val="none" w:sz="0" w:space="0" w:color="auto"/>
                  </w:divBdr>
                </w:div>
                <w:div w:id="1931507116">
                  <w:marLeft w:val="0"/>
                  <w:marRight w:val="0"/>
                  <w:marTop w:val="0"/>
                  <w:marBottom w:val="0"/>
                  <w:divBdr>
                    <w:top w:val="none" w:sz="0" w:space="0" w:color="auto"/>
                    <w:left w:val="none" w:sz="0" w:space="0" w:color="auto"/>
                    <w:bottom w:val="none" w:sz="0" w:space="0" w:color="auto"/>
                    <w:right w:val="none" w:sz="0" w:space="0" w:color="auto"/>
                  </w:divBdr>
                </w:div>
                <w:div w:id="2043163586">
                  <w:marLeft w:val="0"/>
                  <w:marRight w:val="0"/>
                  <w:marTop w:val="0"/>
                  <w:marBottom w:val="0"/>
                  <w:divBdr>
                    <w:top w:val="none" w:sz="0" w:space="0" w:color="auto"/>
                    <w:left w:val="none" w:sz="0" w:space="0" w:color="auto"/>
                    <w:bottom w:val="none" w:sz="0" w:space="0" w:color="auto"/>
                    <w:right w:val="none" w:sz="0" w:space="0" w:color="auto"/>
                  </w:divBdr>
                </w:div>
                <w:div w:id="738479938">
                  <w:marLeft w:val="0"/>
                  <w:marRight w:val="0"/>
                  <w:marTop w:val="0"/>
                  <w:marBottom w:val="0"/>
                  <w:divBdr>
                    <w:top w:val="none" w:sz="0" w:space="0" w:color="auto"/>
                    <w:left w:val="none" w:sz="0" w:space="0" w:color="auto"/>
                    <w:bottom w:val="none" w:sz="0" w:space="0" w:color="auto"/>
                    <w:right w:val="none" w:sz="0" w:space="0" w:color="auto"/>
                  </w:divBdr>
                </w:div>
                <w:div w:id="628897242">
                  <w:marLeft w:val="0"/>
                  <w:marRight w:val="0"/>
                  <w:marTop w:val="0"/>
                  <w:marBottom w:val="0"/>
                  <w:divBdr>
                    <w:top w:val="none" w:sz="0" w:space="0" w:color="auto"/>
                    <w:left w:val="none" w:sz="0" w:space="0" w:color="auto"/>
                    <w:bottom w:val="none" w:sz="0" w:space="0" w:color="auto"/>
                    <w:right w:val="none" w:sz="0" w:space="0" w:color="auto"/>
                  </w:divBdr>
                </w:div>
                <w:div w:id="186018292">
                  <w:marLeft w:val="0"/>
                  <w:marRight w:val="0"/>
                  <w:marTop w:val="0"/>
                  <w:marBottom w:val="0"/>
                  <w:divBdr>
                    <w:top w:val="none" w:sz="0" w:space="0" w:color="auto"/>
                    <w:left w:val="none" w:sz="0" w:space="0" w:color="auto"/>
                    <w:bottom w:val="none" w:sz="0" w:space="0" w:color="auto"/>
                    <w:right w:val="none" w:sz="0" w:space="0" w:color="auto"/>
                  </w:divBdr>
                </w:div>
                <w:div w:id="18579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0228">
          <w:marLeft w:val="0"/>
          <w:marRight w:val="0"/>
          <w:marTop w:val="375"/>
          <w:marBottom w:val="0"/>
          <w:divBdr>
            <w:top w:val="none" w:sz="0" w:space="0" w:color="auto"/>
            <w:left w:val="none" w:sz="0" w:space="0" w:color="auto"/>
            <w:bottom w:val="none" w:sz="0" w:space="0" w:color="auto"/>
            <w:right w:val="none" w:sz="0" w:space="0" w:color="auto"/>
          </w:divBdr>
          <w:divsChild>
            <w:div w:id="713962738">
              <w:marLeft w:val="0"/>
              <w:marRight w:val="0"/>
              <w:marTop w:val="0"/>
              <w:marBottom w:val="0"/>
              <w:divBdr>
                <w:top w:val="none" w:sz="0" w:space="0" w:color="auto"/>
                <w:left w:val="none" w:sz="0" w:space="0" w:color="auto"/>
                <w:bottom w:val="none" w:sz="0" w:space="0" w:color="auto"/>
                <w:right w:val="none" w:sz="0" w:space="0" w:color="auto"/>
              </w:divBdr>
              <w:divsChild>
                <w:div w:id="944650301">
                  <w:marLeft w:val="0"/>
                  <w:marRight w:val="0"/>
                  <w:marTop w:val="0"/>
                  <w:marBottom w:val="0"/>
                  <w:divBdr>
                    <w:top w:val="none" w:sz="0" w:space="0" w:color="auto"/>
                    <w:left w:val="none" w:sz="0" w:space="0" w:color="auto"/>
                    <w:bottom w:val="none" w:sz="0" w:space="0" w:color="auto"/>
                    <w:right w:val="none" w:sz="0" w:space="0" w:color="auto"/>
                  </w:divBdr>
                </w:div>
                <w:div w:id="201210083">
                  <w:marLeft w:val="0"/>
                  <w:marRight w:val="0"/>
                  <w:marTop w:val="0"/>
                  <w:marBottom w:val="0"/>
                  <w:divBdr>
                    <w:top w:val="none" w:sz="0" w:space="0" w:color="auto"/>
                    <w:left w:val="none" w:sz="0" w:space="0" w:color="auto"/>
                    <w:bottom w:val="none" w:sz="0" w:space="0" w:color="auto"/>
                    <w:right w:val="none" w:sz="0" w:space="0" w:color="auto"/>
                  </w:divBdr>
                </w:div>
                <w:div w:id="1854680499">
                  <w:marLeft w:val="0"/>
                  <w:marRight w:val="0"/>
                  <w:marTop w:val="0"/>
                  <w:marBottom w:val="0"/>
                  <w:divBdr>
                    <w:top w:val="none" w:sz="0" w:space="0" w:color="auto"/>
                    <w:left w:val="none" w:sz="0" w:space="0" w:color="auto"/>
                    <w:bottom w:val="none" w:sz="0" w:space="0" w:color="auto"/>
                    <w:right w:val="none" w:sz="0" w:space="0" w:color="auto"/>
                  </w:divBdr>
                </w:div>
                <w:div w:id="856502962">
                  <w:marLeft w:val="0"/>
                  <w:marRight w:val="0"/>
                  <w:marTop w:val="0"/>
                  <w:marBottom w:val="0"/>
                  <w:divBdr>
                    <w:top w:val="none" w:sz="0" w:space="0" w:color="auto"/>
                    <w:left w:val="none" w:sz="0" w:space="0" w:color="auto"/>
                    <w:bottom w:val="none" w:sz="0" w:space="0" w:color="auto"/>
                    <w:right w:val="none" w:sz="0" w:space="0" w:color="auto"/>
                  </w:divBdr>
                </w:div>
                <w:div w:id="1550412883">
                  <w:marLeft w:val="0"/>
                  <w:marRight w:val="0"/>
                  <w:marTop w:val="0"/>
                  <w:marBottom w:val="0"/>
                  <w:divBdr>
                    <w:top w:val="none" w:sz="0" w:space="0" w:color="auto"/>
                    <w:left w:val="none" w:sz="0" w:space="0" w:color="auto"/>
                    <w:bottom w:val="none" w:sz="0" w:space="0" w:color="auto"/>
                    <w:right w:val="none" w:sz="0" w:space="0" w:color="auto"/>
                  </w:divBdr>
                </w:div>
                <w:div w:id="1253080240">
                  <w:marLeft w:val="0"/>
                  <w:marRight w:val="0"/>
                  <w:marTop w:val="0"/>
                  <w:marBottom w:val="0"/>
                  <w:divBdr>
                    <w:top w:val="none" w:sz="0" w:space="0" w:color="auto"/>
                    <w:left w:val="none" w:sz="0" w:space="0" w:color="auto"/>
                    <w:bottom w:val="none" w:sz="0" w:space="0" w:color="auto"/>
                    <w:right w:val="none" w:sz="0" w:space="0" w:color="auto"/>
                  </w:divBdr>
                </w:div>
                <w:div w:id="181020775">
                  <w:marLeft w:val="0"/>
                  <w:marRight w:val="0"/>
                  <w:marTop w:val="0"/>
                  <w:marBottom w:val="0"/>
                  <w:divBdr>
                    <w:top w:val="none" w:sz="0" w:space="0" w:color="auto"/>
                    <w:left w:val="none" w:sz="0" w:space="0" w:color="auto"/>
                    <w:bottom w:val="none" w:sz="0" w:space="0" w:color="auto"/>
                    <w:right w:val="none" w:sz="0" w:space="0" w:color="auto"/>
                  </w:divBdr>
                </w:div>
                <w:div w:id="397896267">
                  <w:marLeft w:val="0"/>
                  <w:marRight w:val="0"/>
                  <w:marTop w:val="0"/>
                  <w:marBottom w:val="0"/>
                  <w:divBdr>
                    <w:top w:val="none" w:sz="0" w:space="0" w:color="auto"/>
                    <w:left w:val="none" w:sz="0" w:space="0" w:color="auto"/>
                    <w:bottom w:val="none" w:sz="0" w:space="0" w:color="auto"/>
                    <w:right w:val="none" w:sz="0" w:space="0" w:color="auto"/>
                  </w:divBdr>
                </w:div>
                <w:div w:id="1757440120">
                  <w:marLeft w:val="0"/>
                  <w:marRight w:val="0"/>
                  <w:marTop w:val="0"/>
                  <w:marBottom w:val="0"/>
                  <w:divBdr>
                    <w:top w:val="none" w:sz="0" w:space="0" w:color="auto"/>
                    <w:left w:val="none" w:sz="0" w:space="0" w:color="auto"/>
                    <w:bottom w:val="none" w:sz="0" w:space="0" w:color="auto"/>
                    <w:right w:val="none" w:sz="0" w:space="0" w:color="auto"/>
                  </w:divBdr>
                </w:div>
                <w:div w:id="1871382963">
                  <w:marLeft w:val="0"/>
                  <w:marRight w:val="0"/>
                  <w:marTop w:val="0"/>
                  <w:marBottom w:val="0"/>
                  <w:divBdr>
                    <w:top w:val="none" w:sz="0" w:space="0" w:color="auto"/>
                    <w:left w:val="none" w:sz="0" w:space="0" w:color="auto"/>
                    <w:bottom w:val="none" w:sz="0" w:space="0" w:color="auto"/>
                    <w:right w:val="none" w:sz="0" w:space="0" w:color="auto"/>
                  </w:divBdr>
                </w:div>
                <w:div w:id="458569550">
                  <w:marLeft w:val="0"/>
                  <w:marRight w:val="0"/>
                  <w:marTop w:val="0"/>
                  <w:marBottom w:val="0"/>
                  <w:divBdr>
                    <w:top w:val="none" w:sz="0" w:space="0" w:color="auto"/>
                    <w:left w:val="none" w:sz="0" w:space="0" w:color="auto"/>
                    <w:bottom w:val="none" w:sz="0" w:space="0" w:color="auto"/>
                    <w:right w:val="none" w:sz="0" w:space="0" w:color="auto"/>
                  </w:divBdr>
                </w:div>
                <w:div w:id="827985275">
                  <w:marLeft w:val="0"/>
                  <w:marRight w:val="0"/>
                  <w:marTop w:val="0"/>
                  <w:marBottom w:val="0"/>
                  <w:divBdr>
                    <w:top w:val="none" w:sz="0" w:space="0" w:color="auto"/>
                    <w:left w:val="none" w:sz="0" w:space="0" w:color="auto"/>
                    <w:bottom w:val="none" w:sz="0" w:space="0" w:color="auto"/>
                    <w:right w:val="none" w:sz="0" w:space="0" w:color="auto"/>
                  </w:divBdr>
                </w:div>
                <w:div w:id="646592234">
                  <w:marLeft w:val="0"/>
                  <w:marRight w:val="0"/>
                  <w:marTop w:val="0"/>
                  <w:marBottom w:val="0"/>
                  <w:divBdr>
                    <w:top w:val="none" w:sz="0" w:space="0" w:color="auto"/>
                    <w:left w:val="none" w:sz="0" w:space="0" w:color="auto"/>
                    <w:bottom w:val="none" w:sz="0" w:space="0" w:color="auto"/>
                    <w:right w:val="none" w:sz="0" w:space="0" w:color="auto"/>
                  </w:divBdr>
                </w:div>
                <w:div w:id="1351494068">
                  <w:marLeft w:val="0"/>
                  <w:marRight w:val="0"/>
                  <w:marTop w:val="0"/>
                  <w:marBottom w:val="0"/>
                  <w:divBdr>
                    <w:top w:val="none" w:sz="0" w:space="0" w:color="auto"/>
                    <w:left w:val="none" w:sz="0" w:space="0" w:color="auto"/>
                    <w:bottom w:val="none" w:sz="0" w:space="0" w:color="auto"/>
                    <w:right w:val="none" w:sz="0" w:space="0" w:color="auto"/>
                  </w:divBdr>
                </w:div>
                <w:div w:id="86317134">
                  <w:marLeft w:val="0"/>
                  <w:marRight w:val="0"/>
                  <w:marTop w:val="0"/>
                  <w:marBottom w:val="0"/>
                  <w:divBdr>
                    <w:top w:val="none" w:sz="0" w:space="0" w:color="auto"/>
                    <w:left w:val="none" w:sz="0" w:space="0" w:color="auto"/>
                    <w:bottom w:val="none" w:sz="0" w:space="0" w:color="auto"/>
                    <w:right w:val="none" w:sz="0" w:space="0" w:color="auto"/>
                  </w:divBdr>
                </w:div>
                <w:div w:id="1756781589">
                  <w:marLeft w:val="0"/>
                  <w:marRight w:val="0"/>
                  <w:marTop w:val="0"/>
                  <w:marBottom w:val="0"/>
                  <w:divBdr>
                    <w:top w:val="none" w:sz="0" w:space="0" w:color="auto"/>
                    <w:left w:val="none" w:sz="0" w:space="0" w:color="auto"/>
                    <w:bottom w:val="none" w:sz="0" w:space="0" w:color="auto"/>
                    <w:right w:val="none" w:sz="0" w:space="0" w:color="auto"/>
                  </w:divBdr>
                </w:div>
                <w:div w:id="842361525">
                  <w:marLeft w:val="0"/>
                  <w:marRight w:val="0"/>
                  <w:marTop w:val="0"/>
                  <w:marBottom w:val="0"/>
                  <w:divBdr>
                    <w:top w:val="none" w:sz="0" w:space="0" w:color="auto"/>
                    <w:left w:val="none" w:sz="0" w:space="0" w:color="auto"/>
                    <w:bottom w:val="none" w:sz="0" w:space="0" w:color="auto"/>
                    <w:right w:val="none" w:sz="0" w:space="0" w:color="auto"/>
                  </w:divBdr>
                </w:div>
                <w:div w:id="1484589205">
                  <w:marLeft w:val="0"/>
                  <w:marRight w:val="0"/>
                  <w:marTop w:val="0"/>
                  <w:marBottom w:val="0"/>
                  <w:divBdr>
                    <w:top w:val="none" w:sz="0" w:space="0" w:color="auto"/>
                    <w:left w:val="none" w:sz="0" w:space="0" w:color="auto"/>
                    <w:bottom w:val="none" w:sz="0" w:space="0" w:color="auto"/>
                    <w:right w:val="none" w:sz="0" w:space="0" w:color="auto"/>
                  </w:divBdr>
                </w:div>
                <w:div w:id="1056660149">
                  <w:marLeft w:val="0"/>
                  <w:marRight w:val="0"/>
                  <w:marTop w:val="0"/>
                  <w:marBottom w:val="0"/>
                  <w:divBdr>
                    <w:top w:val="none" w:sz="0" w:space="0" w:color="auto"/>
                    <w:left w:val="none" w:sz="0" w:space="0" w:color="auto"/>
                    <w:bottom w:val="none" w:sz="0" w:space="0" w:color="auto"/>
                    <w:right w:val="none" w:sz="0" w:space="0" w:color="auto"/>
                  </w:divBdr>
                </w:div>
                <w:div w:id="1904411401">
                  <w:marLeft w:val="0"/>
                  <w:marRight w:val="0"/>
                  <w:marTop w:val="0"/>
                  <w:marBottom w:val="0"/>
                  <w:divBdr>
                    <w:top w:val="none" w:sz="0" w:space="0" w:color="auto"/>
                    <w:left w:val="none" w:sz="0" w:space="0" w:color="auto"/>
                    <w:bottom w:val="none" w:sz="0" w:space="0" w:color="auto"/>
                    <w:right w:val="none" w:sz="0" w:space="0" w:color="auto"/>
                  </w:divBdr>
                </w:div>
                <w:div w:id="1826586078">
                  <w:marLeft w:val="0"/>
                  <w:marRight w:val="0"/>
                  <w:marTop w:val="0"/>
                  <w:marBottom w:val="0"/>
                  <w:divBdr>
                    <w:top w:val="none" w:sz="0" w:space="0" w:color="auto"/>
                    <w:left w:val="none" w:sz="0" w:space="0" w:color="auto"/>
                    <w:bottom w:val="none" w:sz="0" w:space="0" w:color="auto"/>
                    <w:right w:val="none" w:sz="0" w:space="0" w:color="auto"/>
                  </w:divBdr>
                </w:div>
                <w:div w:id="1577276910">
                  <w:marLeft w:val="0"/>
                  <w:marRight w:val="0"/>
                  <w:marTop w:val="0"/>
                  <w:marBottom w:val="0"/>
                  <w:divBdr>
                    <w:top w:val="none" w:sz="0" w:space="0" w:color="auto"/>
                    <w:left w:val="none" w:sz="0" w:space="0" w:color="auto"/>
                    <w:bottom w:val="none" w:sz="0" w:space="0" w:color="auto"/>
                    <w:right w:val="none" w:sz="0" w:space="0" w:color="auto"/>
                  </w:divBdr>
                </w:div>
                <w:div w:id="525481058">
                  <w:marLeft w:val="0"/>
                  <w:marRight w:val="0"/>
                  <w:marTop w:val="0"/>
                  <w:marBottom w:val="0"/>
                  <w:divBdr>
                    <w:top w:val="none" w:sz="0" w:space="0" w:color="auto"/>
                    <w:left w:val="none" w:sz="0" w:space="0" w:color="auto"/>
                    <w:bottom w:val="none" w:sz="0" w:space="0" w:color="auto"/>
                    <w:right w:val="none" w:sz="0" w:space="0" w:color="auto"/>
                  </w:divBdr>
                </w:div>
                <w:div w:id="448664327">
                  <w:marLeft w:val="0"/>
                  <w:marRight w:val="0"/>
                  <w:marTop w:val="0"/>
                  <w:marBottom w:val="0"/>
                  <w:divBdr>
                    <w:top w:val="none" w:sz="0" w:space="0" w:color="auto"/>
                    <w:left w:val="none" w:sz="0" w:space="0" w:color="auto"/>
                    <w:bottom w:val="none" w:sz="0" w:space="0" w:color="auto"/>
                    <w:right w:val="none" w:sz="0" w:space="0" w:color="auto"/>
                  </w:divBdr>
                </w:div>
                <w:div w:id="279073612">
                  <w:marLeft w:val="0"/>
                  <w:marRight w:val="0"/>
                  <w:marTop w:val="0"/>
                  <w:marBottom w:val="0"/>
                  <w:divBdr>
                    <w:top w:val="none" w:sz="0" w:space="0" w:color="auto"/>
                    <w:left w:val="none" w:sz="0" w:space="0" w:color="auto"/>
                    <w:bottom w:val="none" w:sz="0" w:space="0" w:color="auto"/>
                    <w:right w:val="none" w:sz="0" w:space="0" w:color="auto"/>
                  </w:divBdr>
                </w:div>
                <w:div w:id="963805154">
                  <w:marLeft w:val="0"/>
                  <w:marRight w:val="0"/>
                  <w:marTop w:val="0"/>
                  <w:marBottom w:val="0"/>
                  <w:divBdr>
                    <w:top w:val="none" w:sz="0" w:space="0" w:color="auto"/>
                    <w:left w:val="none" w:sz="0" w:space="0" w:color="auto"/>
                    <w:bottom w:val="none" w:sz="0" w:space="0" w:color="auto"/>
                    <w:right w:val="none" w:sz="0" w:space="0" w:color="auto"/>
                  </w:divBdr>
                </w:div>
                <w:div w:id="718751451">
                  <w:marLeft w:val="0"/>
                  <w:marRight w:val="0"/>
                  <w:marTop w:val="0"/>
                  <w:marBottom w:val="0"/>
                  <w:divBdr>
                    <w:top w:val="none" w:sz="0" w:space="0" w:color="auto"/>
                    <w:left w:val="none" w:sz="0" w:space="0" w:color="auto"/>
                    <w:bottom w:val="none" w:sz="0" w:space="0" w:color="auto"/>
                    <w:right w:val="none" w:sz="0" w:space="0" w:color="auto"/>
                  </w:divBdr>
                </w:div>
                <w:div w:id="1848010035">
                  <w:marLeft w:val="0"/>
                  <w:marRight w:val="0"/>
                  <w:marTop w:val="0"/>
                  <w:marBottom w:val="0"/>
                  <w:divBdr>
                    <w:top w:val="none" w:sz="0" w:space="0" w:color="auto"/>
                    <w:left w:val="none" w:sz="0" w:space="0" w:color="auto"/>
                    <w:bottom w:val="none" w:sz="0" w:space="0" w:color="auto"/>
                    <w:right w:val="none" w:sz="0" w:space="0" w:color="auto"/>
                  </w:divBdr>
                </w:div>
                <w:div w:id="2058629504">
                  <w:marLeft w:val="0"/>
                  <w:marRight w:val="0"/>
                  <w:marTop w:val="0"/>
                  <w:marBottom w:val="0"/>
                  <w:divBdr>
                    <w:top w:val="none" w:sz="0" w:space="0" w:color="auto"/>
                    <w:left w:val="none" w:sz="0" w:space="0" w:color="auto"/>
                    <w:bottom w:val="none" w:sz="0" w:space="0" w:color="auto"/>
                    <w:right w:val="none" w:sz="0" w:space="0" w:color="auto"/>
                  </w:divBdr>
                </w:div>
                <w:div w:id="189152680">
                  <w:marLeft w:val="0"/>
                  <w:marRight w:val="0"/>
                  <w:marTop w:val="0"/>
                  <w:marBottom w:val="0"/>
                  <w:divBdr>
                    <w:top w:val="none" w:sz="0" w:space="0" w:color="auto"/>
                    <w:left w:val="none" w:sz="0" w:space="0" w:color="auto"/>
                    <w:bottom w:val="none" w:sz="0" w:space="0" w:color="auto"/>
                    <w:right w:val="none" w:sz="0" w:space="0" w:color="auto"/>
                  </w:divBdr>
                </w:div>
                <w:div w:id="1796635144">
                  <w:marLeft w:val="0"/>
                  <w:marRight w:val="0"/>
                  <w:marTop w:val="0"/>
                  <w:marBottom w:val="0"/>
                  <w:divBdr>
                    <w:top w:val="none" w:sz="0" w:space="0" w:color="auto"/>
                    <w:left w:val="none" w:sz="0" w:space="0" w:color="auto"/>
                    <w:bottom w:val="none" w:sz="0" w:space="0" w:color="auto"/>
                    <w:right w:val="none" w:sz="0" w:space="0" w:color="auto"/>
                  </w:divBdr>
                </w:div>
                <w:div w:id="810711662">
                  <w:marLeft w:val="0"/>
                  <w:marRight w:val="0"/>
                  <w:marTop w:val="0"/>
                  <w:marBottom w:val="0"/>
                  <w:divBdr>
                    <w:top w:val="none" w:sz="0" w:space="0" w:color="auto"/>
                    <w:left w:val="none" w:sz="0" w:space="0" w:color="auto"/>
                    <w:bottom w:val="none" w:sz="0" w:space="0" w:color="auto"/>
                    <w:right w:val="none" w:sz="0" w:space="0" w:color="auto"/>
                  </w:divBdr>
                </w:div>
                <w:div w:id="1908219857">
                  <w:marLeft w:val="0"/>
                  <w:marRight w:val="0"/>
                  <w:marTop w:val="0"/>
                  <w:marBottom w:val="0"/>
                  <w:divBdr>
                    <w:top w:val="none" w:sz="0" w:space="0" w:color="auto"/>
                    <w:left w:val="none" w:sz="0" w:space="0" w:color="auto"/>
                    <w:bottom w:val="none" w:sz="0" w:space="0" w:color="auto"/>
                    <w:right w:val="none" w:sz="0" w:space="0" w:color="auto"/>
                  </w:divBdr>
                </w:div>
                <w:div w:id="608969307">
                  <w:marLeft w:val="0"/>
                  <w:marRight w:val="0"/>
                  <w:marTop w:val="0"/>
                  <w:marBottom w:val="0"/>
                  <w:divBdr>
                    <w:top w:val="none" w:sz="0" w:space="0" w:color="auto"/>
                    <w:left w:val="none" w:sz="0" w:space="0" w:color="auto"/>
                    <w:bottom w:val="none" w:sz="0" w:space="0" w:color="auto"/>
                    <w:right w:val="none" w:sz="0" w:space="0" w:color="auto"/>
                  </w:divBdr>
                </w:div>
                <w:div w:id="168107116">
                  <w:marLeft w:val="0"/>
                  <w:marRight w:val="0"/>
                  <w:marTop w:val="0"/>
                  <w:marBottom w:val="0"/>
                  <w:divBdr>
                    <w:top w:val="none" w:sz="0" w:space="0" w:color="auto"/>
                    <w:left w:val="none" w:sz="0" w:space="0" w:color="auto"/>
                    <w:bottom w:val="none" w:sz="0" w:space="0" w:color="auto"/>
                    <w:right w:val="none" w:sz="0" w:space="0" w:color="auto"/>
                  </w:divBdr>
                </w:div>
                <w:div w:id="1732383544">
                  <w:marLeft w:val="0"/>
                  <w:marRight w:val="0"/>
                  <w:marTop w:val="0"/>
                  <w:marBottom w:val="0"/>
                  <w:divBdr>
                    <w:top w:val="none" w:sz="0" w:space="0" w:color="auto"/>
                    <w:left w:val="none" w:sz="0" w:space="0" w:color="auto"/>
                    <w:bottom w:val="none" w:sz="0" w:space="0" w:color="auto"/>
                    <w:right w:val="none" w:sz="0" w:space="0" w:color="auto"/>
                  </w:divBdr>
                </w:div>
                <w:div w:id="1179655071">
                  <w:marLeft w:val="0"/>
                  <w:marRight w:val="0"/>
                  <w:marTop w:val="0"/>
                  <w:marBottom w:val="0"/>
                  <w:divBdr>
                    <w:top w:val="none" w:sz="0" w:space="0" w:color="auto"/>
                    <w:left w:val="none" w:sz="0" w:space="0" w:color="auto"/>
                    <w:bottom w:val="none" w:sz="0" w:space="0" w:color="auto"/>
                    <w:right w:val="none" w:sz="0" w:space="0" w:color="auto"/>
                  </w:divBdr>
                </w:div>
                <w:div w:id="711852163">
                  <w:marLeft w:val="0"/>
                  <w:marRight w:val="0"/>
                  <w:marTop w:val="0"/>
                  <w:marBottom w:val="0"/>
                  <w:divBdr>
                    <w:top w:val="none" w:sz="0" w:space="0" w:color="auto"/>
                    <w:left w:val="none" w:sz="0" w:space="0" w:color="auto"/>
                    <w:bottom w:val="none" w:sz="0" w:space="0" w:color="auto"/>
                    <w:right w:val="none" w:sz="0" w:space="0" w:color="auto"/>
                  </w:divBdr>
                </w:div>
                <w:div w:id="518348337">
                  <w:marLeft w:val="0"/>
                  <w:marRight w:val="0"/>
                  <w:marTop w:val="0"/>
                  <w:marBottom w:val="0"/>
                  <w:divBdr>
                    <w:top w:val="none" w:sz="0" w:space="0" w:color="auto"/>
                    <w:left w:val="none" w:sz="0" w:space="0" w:color="auto"/>
                    <w:bottom w:val="none" w:sz="0" w:space="0" w:color="auto"/>
                    <w:right w:val="none" w:sz="0" w:space="0" w:color="auto"/>
                  </w:divBdr>
                </w:div>
                <w:div w:id="596866427">
                  <w:marLeft w:val="0"/>
                  <w:marRight w:val="0"/>
                  <w:marTop w:val="0"/>
                  <w:marBottom w:val="0"/>
                  <w:divBdr>
                    <w:top w:val="none" w:sz="0" w:space="0" w:color="auto"/>
                    <w:left w:val="none" w:sz="0" w:space="0" w:color="auto"/>
                    <w:bottom w:val="none" w:sz="0" w:space="0" w:color="auto"/>
                    <w:right w:val="none" w:sz="0" w:space="0" w:color="auto"/>
                  </w:divBdr>
                </w:div>
                <w:div w:id="377899069">
                  <w:marLeft w:val="0"/>
                  <w:marRight w:val="0"/>
                  <w:marTop w:val="0"/>
                  <w:marBottom w:val="0"/>
                  <w:divBdr>
                    <w:top w:val="none" w:sz="0" w:space="0" w:color="auto"/>
                    <w:left w:val="none" w:sz="0" w:space="0" w:color="auto"/>
                    <w:bottom w:val="none" w:sz="0" w:space="0" w:color="auto"/>
                    <w:right w:val="none" w:sz="0" w:space="0" w:color="auto"/>
                  </w:divBdr>
                </w:div>
                <w:div w:id="1806654511">
                  <w:marLeft w:val="0"/>
                  <w:marRight w:val="0"/>
                  <w:marTop w:val="0"/>
                  <w:marBottom w:val="0"/>
                  <w:divBdr>
                    <w:top w:val="none" w:sz="0" w:space="0" w:color="auto"/>
                    <w:left w:val="none" w:sz="0" w:space="0" w:color="auto"/>
                    <w:bottom w:val="none" w:sz="0" w:space="0" w:color="auto"/>
                    <w:right w:val="none" w:sz="0" w:space="0" w:color="auto"/>
                  </w:divBdr>
                </w:div>
                <w:div w:id="560484602">
                  <w:marLeft w:val="0"/>
                  <w:marRight w:val="0"/>
                  <w:marTop w:val="0"/>
                  <w:marBottom w:val="0"/>
                  <w:divBdr>
                    <w:top w:val="none" w:sz="0" w:space="0" w:color="auto"/>
                    <w:left w:val="none" w:sz="0" w:space="0" w:color="auto"/>
                    <w:bottom w:val="none" w:sz="0" w:space="0" w:color="auto"/>
                    <w:right w:val="none" w:sz="0" w:space="0" w:color="auto"/>
                  </w:divBdr>
                </w:div>
                <w:div w:id="850072394">
                  <w:marLeft w:val="0"/>
                  <w:marRight w:val="0"/>
                  <w:marTop w:val="0"/>
                  <w:marBottom w:val="0"/>
                  <w:divBdr>
                    <w:top w:val="none" w:sz="0" w:space="0" w:color="auto"/>
                    <w:left w:val="none" w:sz="0" w:space="0" w:color="auto"/>
                    <w:bottom w:val="none" w:sz="0" w:space="0" w:color="auto"/>
                    <w:right w:val="none" w:sz="0" w:space="0" w:color="auto"/>
                  </w:divBdr>
                </w:div>
                <w:div w:id="423571264">
                  <w:marLeft w:val="0"/>
                  <w:marRight w:val="0"/>
                  <w:marTop w:val="0"/>
                  <w:marBottom w:val="0"/>
                  <w:divBdr>
                    <w:top w:val="none" w:sz="0" w:space="0" w:color="auto"/>
                    <w:left w:val="none" w:sz="0" w:space="0" w:color="auto"/>
                    <w:bottom w:val="none" w:sz="0" w:space="0" w:color="auto"/>
                    <w:right w:val="none" w:sz="0" w:space="0" w:color="auto"/>
                  </w:divBdr>
                </w:div>
                <w:div w:id="1091395531">
                  <w:marLeft w:val="0"/>
                  <w:marRight w:val="0"/>
                  <w:marTop w:val="0"/>
                  <w:marBottom w:val="0"/>
                  <w:divBdr>
                    <w:top w:val="none" w:sz="0" w:space="0" w:color="auto"/>
                    <w:left w:val="none" w:sz="0" w:space="0" w:color="auto"/>
                    <w:bottom w:val="none" w:sz="0" w:space="0" w:color="auto"/>
                    <w:right w:val="none" w:sz="0" w:space="0" w:color="auto"/>
                  </w:divBdr>
                </w:div>
                <w:div w:id="74516837">
                  <w:marLeft w:val="0"/>
                  <w:marRight w:val="0"/>
                  <w:marTop w:val="0"/>
                  <w:marBottom w:val="0"/>
                  <w:divBdr>
                    <w:top w:val="none" w:sz="0" w:space="0" w:color="auto"/>
                    <w:left w:val="none" w:sz="0" w:space="0" w:color="auto"/>
                    <w:bottom w:val="none" w:sz="0" w:space="0" w:color="auto"/>
                    <w:right w:val="none" w:sz="0" w:space="0" w:color="auto"/>
                  </w:divBdr>
                </w:div>
                <w:div w:id="10189570">
                  <w:marLeft w:val="0"/>
                  <w:marRight w:val="0"/>
                  <w:marTop w:val="0"/>
                  <w:marBottom w:val="0"/>
                  <w:divBdr>
                    <w:top w:val="none" w:sz="0" w:space="0" w:color="auto"/>
                    <w:left w:val="none" w:sz="0" w:space="0" w:color="auto"/>
                    <w:bottom w:val="none" w:sz="0" w:space="0" w:color="auto"/>
                    <w:right w:val="none" w:sz="0" w:space="0" w:color="auto"/>
                  </w:divBdr>
                </w:div>
                <w:div w:id="567767208">
                  <w:marLeft w:val="0"/>
                  <w:marRight w:val="0"/>
                  <w:marTop w:val="0"/>
                  <w:marBottom w:val="0"/>
                  <w:divBdr>
                    <w:top w:val="none" w:sz="0" w:space="0" w:color="auto"/>
                    <w:left w:val="none" w:sz="0" w:space="0" w:color="auto"/>
                    <w:bottom w:val="none" w:sz="0" w:space="0" w:color="auto"/>
                    <w:right w:val="none" w:sz="0" w:space="0" w:color="auto"/>
                  </w:divBdr>
                </w:div>
                <w:div w:id="2128693692">
                  <w:marLeft w:val="0"/>
                  <w:marRight w:val="0"/>
                  <w:marTop w:val="0"/>
                  <w:marBottom w:val="0"/>
                  <w:divBdr>
                    <w:top w:val="none" w:sz="0" w:space="0" w:color="auto"/>
                    <w:left w:val="none" w:sz="0" w:space="0" w:color="auto"/>
                    <w:bottom w:val="none" w:sz="0" w:space="0" w:color="auto"/>
                    <w:right w:val="none" w:sz="0" w:space="0" w:color="auto"/>
                  </w:divBdr>
                </w:div>
                <w:div w:id="1315598899">
                  <w:marLeft w:val="0"/>
                  <w:marRight w:val="0"/>
                  <w:marTop w:val="0"/>
                  <w:marBottom w:val="0"/>
                  <w:divBdr>
                    <w:top w:val="none" w:sz="0" w:space="0" w:color="auto"/>
                    <w:left w:val="none" w:sz="0" w:space="0" w:color="auto"/>
                    <w:bottom w:val="none" w:sz="0" w:space="0" w:color="auto"/>
                    <w:right w:val="none" w:sz="0" w:space="0" w:color="auto"/>
                  </w:divBdr>
                </w:div>
                <w:div w:id="1136947699">
                  <w:marLeft w:val="0"/>
                  <w:marRight w:val="0"/>
                  <w:marTop w:val="0"/>
                  <w:marBottom w:val="0"/>
                  <w:divBdr>
                    <w:top w:val="none" w:sz="0" w:space="0" w:color="auto"/>
                    <w:left w:val="none" w:sz="0" w:space="0" w:color="auto"/>
                    <w:bottom w:val="none" w:sz="0" w:space="0" w:color="auto"/>
                    <w:right w:val="none" w:sz="0" w:space="0" w:color="auto"/>
                  </w:divBdr>
                </w:div>
                <w:div w:id="513082468">
                  <w:marLeft w:val="0"/>
                  <w:marRight w:val="0"/>
                  <w:marTop w:val="0"/>
                  <w:marBottom w:val="0"/>
                  <w:divBdr>
                    <w:top w:val="none" w:sz="0" w:space="0" w:color="auto"/>
                    <w:left w:val="none" w:sz="0" w:space="0" w:color="auto"/>
                    <w:bottom w:val="none" w:sz="0" w:space="0" w:color="auto"/>
                    <w:right w:val="none" w:sz="0" w:space="0" w:color="auto"/>
                  </w:divBdr>
                </w:div>
                <w:div w:id="1962807832">
                  <w:marLeft w:val="0"/>
                  <w:marRight w:val="0"/>
                  <w:marTop w:val="0"/>
                  <w:marBottom w:val="0"/>
                  <w:divBdr>
                    <w:top w:val="none" w:sz="0" w:space="0" w:color="auto"/>
                    <w:left w:val="none" w:sz="0" w:space="0" w:color="auto"/>
                    <w:bottom w:val="none" w:sz="0" w:space="0" w:color="auto"/>
                    <w:right w:val="none" w:sz="0" w:space="0" w:color="auto"/>
                  </w:divBdr>
                </w:div>
                <w:div w:id="658576506">
                  <w:marLeft w:val="0"/>
                  <w:marRight w:val="0"/>
                  <w:marTop w:val="0"/>
                  <w:marBottom w:val="0"/>
                  <w:divBdr>
                    <w:top w:val="none" w:sz="0" w:space="0" w:color="auto"/>
                    <w:left w:val="none" w:sz="0" w:space="0" w:color="auto"/>
                    <w:bottom w:val="none" w:sz="0" w:space="0" w:color="auto"/>
                    <w:right w:val="none" w:sz="0" w:space="0" w:color="auto"/>
                  </w:divBdr>
                </w:div>
                <w:div w:id="173691169">
                  <w:marLeft w:val="0"/>
                  <w:marRight w:val="0"/>
                  <w:marTop w:val="0"/>
                  <w:marBottom w:val="0"/>
                  <w:divBdr>
                    <w:top w:val="none" w:sz="0" w:space="0" w:color="auto"/>
                    <w:left w:val="none" w:sz="0" w:space="0" w:color="auto"/>
                    <w:bottom w:val="none" w:sz="0" w:space="0" w:color="auto"/>
                    <w:right w:val="none" w:sz="0" w:space="0" w:color="auto"/>
                  </w:divBdr>
                </w:div>
                <w:div w:id="208952597">
                  <w:marLeft w:val="0"/>
                  <w:marRight w:val="0"/>
                  <w:marTop w:val="0"/>
                  <w:marBottom w:val="0"/>
                  <w:divBdr>
                    <w:top w:val="none" w:sz="0" w:space="0" w:color="auto"/>
                    <w:left w:val="none" w:sz="0" w:space="0" w:color="auto"/>
                    <w:bottom w:val="none" w:sz="0" w:space="0" w:color="auto"/>
                    <w:right w:val="none" w:sz="0" w:space="0" w:color="auto"/>
                  </w:divBdr>
                </w:div>
                <w:div w:id="384990115">
                  <w:marLeft w:val="0"/>
                  <w:marRight w:val="0"/>
                  <w:marTop w:val="0"/>
                  <w:marBottom w:val="0"/>
                  <w:divBdr>
                    <w:top w:val="none" w:sz="0" w:space="0" w:color="auto"/>
                    <w:left w:val="none" w:sz="0" w:space="0" w:color="auto"/>
                    <w:bottom w:val="none" w:sz="0" w:space="0" w:color="auto"/>
                    <w:right w:val="none" w:sz="0" w:space="0" w:color="auto"/>
                  </w:divBdr>
                </w:div>
                <w:div w:id="1411585120">
                  <w:marLeft w:val="0"/>
                  <w:marRight w:val="0"/>
                  <w:marTop w:val="0"/>
                  <w:marBottom w:val="0"/>
                  <w:divBdr>
                    <w:top w:val="none" w:sz="0" w:space="0" w:color="auto"/>
                    <w:left w:val="none" w:sz="0" w:space="0" w:color="auto"/>
                    <w:bottom w:val="none" w:sz="0" w:space="0" w:color="auto"/>
                    <w:right w:val="none" w:sz="0" w:space="0" w:color="auto"/>
                  </w:divBdr>
                </w:div>
                <w:div w:id="1154182503">
                  <w:marLeft w:val="0"/>
                  <w:marRight w:val="0"/>
                  <w:marTop w:val="0"/>
                  <w:marBottom w:val="0"/>
                  <w:divBdr>
                    <w:top w:val="none" w:sz="0" w:space="0" w:color="auto"/>
                    <w:left w:val="none" w:sz="0" w:space="0" w:color="auto"/>
                    <w:bottom w:val="none" w:sz="0" w:space="0" w:color="auto"/>
                    <w:right w:val="none" w:sz="0" w:space="0" w:color="auto"/>
                  </w:divBdr>
                </w:div>
                <w:div w:id="807744551">
                  <w:marLeft w:val="0"/>
                  <w:marRight w:val="0"/>
                  <w:marTop w:val="0"/>
                  <w:marBottom w:val="0"/>
                  <w:divBdr>
                    <w:top w:val="none" w:sz="0" w:space="0" w:color="auto"/>
                    <w:left w:val="none" w:sz="0" w:space="0" w:color="auto"/>
                    <w:bottom w:val="none" w:sz="0" w:space="0" w:color="auto"/>
                    <w:right w:val="none" w:sz="0" w:space="0" w:color="auto"/>
                  </w:divBdr>
                </w:div>
                <w:div w:id="1494880458">
                  <w:marLeft w:val="0"/>
                  <w:marRight w:val="0"/>
                  <w:marTop w:val="0"/>
                  <w:marBottom w:val="0"/>
                  <w:divBdr>
                    <w:top w:val="none" w:sz="0" w:space="0" w:color="auto"/>
                    <w:left w:val="none" w:sz="0" w:space="0" w:color="auto"/>
                    <w:bottom w:val="none" w:sz="0" w:space="0" w:color="auto"/>
                    <w:right w:val="none" w:sz="0" w:space="0" w:color="auto"/>
                  </w:divBdr>
                </w:div>
                <w:div w:id="259486989">
                  <w:marLeft w:val="0"/>
                  <w:marRight w:val="0"/>
                  <w:marTop w:val="0"/>
                  <w:marBottom w:val="0"/>
                  <w:divBdr>
                    <w:top w:val="none" w:sz="0" w:space="0" w:color="auto"/>
                    <w:left w:val="none" w:sz="0" w:space="0" w:color="auto"/>
                    <w:bottom w:val="none" w:sz="0" w:space="0" w:color="auto"/>
                    <w:right w:val="none" w:sz="0" w:space="0" w:color="auto"/>
                  </w:divBdr>
                </w:div>
                <w:div w:id="305015949">
                  <w:marLeft w:val="0"/>
                  <w:marRight w:val="0"/>
                  <w:marTop w:val="0"/>
                  <w:marBottom w:val="0"/>
                  <w:divBdr>
                    <w:top w:val="none" w:sz="0" w:space="0" w:color="auto"/>
                    <w:left w:val="none" w:sz="0" w:space="0" w:color="auto"/>
                    <w:bottom w:val="none" w:sz="0" w:space="0" w:color="auto"/>
                    <w:right w:val="none" w:sz="0" w:space="0" w:color="auto"/>
                  </w:divBdr>
                </w:div>
                <w:div w:id="690110930">
                  <w:marLeft w:val="0"/>
                  <w:marRight w:val="0"/>
                  <w:marTop w:val="0"/>
                  <w:marBottom w:val="0"/>
                  <w:divBdr>
                    <w:top w:val="none" w:sz="0" w:space="0" w:color="auto"/>
                    <w:left w:val="none" w:sz="0" w:space="0" w:color="auto"/>
                    <w:bottom w:val="none" w:sz="0" w:space="0" w:color="auto"/>
                    <w:right w:val="none" w:sz="0" w:space="0" w:color="auto"/>
                  </w:divBdr>
                </w:div>
                <w:div w:id="703091864">
                  <w:marLeft w:val="0"/>
                  <w:marRight w:val="0"/>
                  <w:marTop w:val="0"/>
                  <w:marBottom w:val="0"/>
                  <w:divBdr>
                    <w:top w:val="none" w:sz="0" w:space="0" w:color="auto"/>
                    <w:left w:val="none" w:sz="0" w:space="0" w:color="auto"/>
                    <w:bottom w:val="none" w:sz="0" w:space="0" w:color="auto"/>
                    <w:right w:val="none" w:sz="0" w:space="0" w:color="auto"/>
                  </w:divBdr>
                </w:div>
                <w:div w:id="2018535675">
                  <w:marLeft w:val="0"/>
                  <w:marRight w:val="0"/>
                  <w:marTop w:val="0"/>
                  <w:marBottom w:val="0"/>
                  <w:divBdr>
                    <w:top w:val="none" w:sz="0" w:space="0" w:color="auto"/>
                    <w:left w:val="none" w:sz="0" w:space="0" w:color="auto"/>
                    <w:bottom w:val="none" w:sz="0" w:space="0" w:color="auto"/>
                    <w:right w:val="none" w:sz="0" w:space="0" w:color="auto"/>
                  </w:divBdr>
                </w:div>
                <w:div w:id="201482808">
                  <w:marLeft w:val="0"/>
                  <w:marRight w:val="0"/>
                  <w:marTop w:val="0"/>
                  <w:marBottom w:val="0"/>
                  <w:divBdr>
                    <w:top w:val="none" w:sz="0" w:space="0" w:color="auto"/>
                    <w:left w:val="none" w:sz="0" w:space="0" w:color="auto"/>
                    <w:bottom w:val="none" w:sz="0" w:space="0" w:color="auto"/>
                    <w:right w:val="none" w:sz="0" w:space="0" w:color="auto"/>
                  </w:divBdr>
                </w:div>
                <w:div w:id="646982637">
                  <w:marLeft w:val="0"/>
                  <w:marRight w:val="0"/>
                  <w:marTop w:val="0"/>
                  <w:marBottom w:val="0"/>
                  <w:divBdr>
                    <w:top w:val="none" w:sz="0" w:space="0" w:color="auto"/>
                    <w:left w:val="none" w:sz="0" w:space="0" w:color="auto"/>
                    <w:bottom w:val="none" w:sz="0" w:space="0" w:color="auto"/>
                    <w:right w:val="none" w:sz="0" w:space="0" w:color="auto"/>
                  </w:divBdr>
                </w:div>
                <w:div w:id="1163471527">
                  <w:marLeft w:val="0"/>
                  <w:marRight w:val="0"/>
                  <w:marTop w:val="0"/>
                  <w:marBottom w:val="0"/>
                  <w:divBdr>
                    <w:top w:val="none" w:sz="0" w:space="0" w:color="auto"/>
                    <w:left w:val="none" w:sz="0" w:space="0" w:color="auto"/>
                    <w:bottom w:val="none" w:sz="0" w:space="0" w:color="auto"/>
                    <w:right w:val="none" w:sz="0" w:space="0" w:color="auto"/>
                  </w:divBdr>
                </w:div>
                <w:div w:id="1378049290">
                  <w:marLeft w:val="0"/>
                  <w:marRight w:val="0"/>
                  <w:marTop w:val="0"/>
                  <w:marBottom w:val="0"/>
                  <w:divBdr>
                    <w:top w:val="none" w:sz="0" w:space="0" w:color="auto"/>
                    <w:left w:val="none" w:sz="0" w:space="0" w:color="auto"/>
                    <w:bottom w:val="none" w:sz="0" w:space="0" w:color="auto"/>
                    <w:right w:val="none" w:sz="0" w:space="0" w:color="auto"/>
                  </w:divBdr>
                </w:div>
                <w:div w:id="1827436804">
                  <w:marLeft w:val="0"/>
                  <w:marRight w:val="0"/>
                  <w:marTop w:val="0"/>
                  <w:marBottom w:val="0"/>
                  <w:divBdr>
                    <w:top w:val="none" w:sz="0" w:space="0" w:color="auto"/>
                    <w:left w:val="none" w:sz="0" w:space="0" w:color="auto"/>
                    <w:bottom w:val="none" w:sz="0" w:space="0" w:color="auto"/>
                    <w:right w:val="none" w:sz="0" w:space="0" w:color="auto"/>
                  </w:divBdr>
                </w:div>
                <w:div w:id="1220244493">
                  <w:marLeft w:val="0"/>
                  <w:marRight w:val="0"/>
                  <w:marTop w:val="0"/>
                  <w:marBottom w:val="0"/>
                  <w:divBdr>
                    <w:top w:val="none" w:sz="0" w:space="0" w:color="auto"/>
                    <w:left w:val="none" w:sz="0" w:space="0" w:color="auto"/>
                    <w:bottom w:val="none" w:sz="0" w:space="0" w:color="auto"/>
                    <w:right w:val="none" w:sz="0" w:space="0" w:color="auto"/>
                  </w:divBdr>
                </w:div>
                <w:div w:id="879438406">
                  <w:marLeft w:val="0"/>
                  <w:marRight w:val="0"/>
                  <w:marTop w:val="0"/>
                  <w:marBottom w:val="0"/>
                  <w:divBdr>
                    <w:top w:val="none" w:sz="0" w:space="0" w:color="auto"/>
                    <w:left w:val="none" w:sz="0" w:space="0" w:color="auto"/>
                    <w:bottom w:val="none" w:sz="0" w:space="0" w:color="auto"/>
                    <w:right w:val="none" w:sz="0" w:space="0" w:color="auto"/>
                  </w:divBdr>
                </w:div>
                <w:div w:id="1321151679">
                  <w:marLeft w:val="0"/>
                  <w:marRight w:val="0"/>
                  <w:marTop w:val="0"/>
                  <w:marBottom w:val="0"/>
                  <w:divBdr>
                    <w:top w:val="none" w:sz="0" w:space="0" w:color="auto"/>
                    <w:left w:val="none" w:sz="0" w:space="0" w:color="auto"/>
                    <w:bottom w:val="none" w:sz="0" w:space="0" w:color="auto"/>
                    <w:right w:val="none" w:sz="0" w:space="0" w:color="auto"/>
                  </w:divBdr>
                </w:div>
                <w:div w:id="819426827">
                  <w:marLeft w:val="0"/>
                  <w:marRight w:val="0"/>
                  <w:marTop w:val="0"/>
                  <w:marBottom w:val="0"/>
                  <w:divBdr>
                    <w:top w:val="none" w:sz="0" w:space="0" w:color="auto"/>
                    <w:left w:val="none" w:sz="0" w:space="0" w:color="auto"/>
                    <w:bottom w:val="none" w:sz="0" w:space="0" w:color="auto"/>
                    <w:right w:val="none" w:sz="0" w:space="0" w:color="auto"/>
                  </w:divBdr>
                </w:div>
                <w:div w:id="552885846">
                  <w:marLeft w:val="0"/>
                  <w:marRight w:val="0"/>
                  <w:marTop w:val="0"/>
                  <w:marBottom w:val="0"/>
                  <w:divBdr>
                    <w:top w:val="none" w:sz="0" w:space="0" w:color="auto"/>
                    <w:left w:val="none" w:sz="0" w:space="0" w:color="auto"/>
                    <w:bottom w:val="none" w:sz="0" w:space="0" w:color="auto"/>
                    <w:right w:val="none" w:sz="0" w:space="0" w:color="auto"/>
                  </w:divBdr>
                </w:div>
                <w:div w:id="1003901094">
                  <w:marLeft w:val="0"/>
                  <w:marRight w:val="0"/>
                  <w:marTop w:val="0"/>
                  <w:marBottom w:val="0"/>
                  <w:divBdr>
                    <w:top w:val="none" w:sz="0" w:space="0" w:color="auto"/>
                    <w:left w:val="none" w:sz="0" w:space="0" w:color="auto"/>
                    <w:bottom w:val="none" w:sz="0" w:space="0" w:color="auto"/>
                    <w:right w:val="none" w:sz="0" w:space="0" w:color="auto"/>
                  </w:divBdr>
                </w:div>
                <w:div w:id="374620142">
                  <w:marLeft w:val="0"/>
                  <w:marRight w:val="0"/>
                  <w:marTop w:val="0"/>
                  <w:marBottom w:val="0"/>
                  <w:divBdr>
                    <w:top w:val="none" w:sz="0" w:space="0" w:color="auto"/>
                    <w:left w:val="none" w:sz="0" w:space="0" w:color="auto"/>
                    <w:bottom w:val="none" w:sz="0" w:space="0" w:color="auto"/>
                    <w:right w:val="none" w:sz="0" w:space="0" w:color="auto"/>
                  </w:divBdr>
                </w:div>
                <w:div w:id="635110765">
                  <w:marLeft w:val="0"/>
                  <w:marRight w:val="0"/>
                  <w:marTop w:val="0"/>
                  <w:marBottom w:val="0"/>
                  <w:divBdr>
                    <w:top w:val="none" w:sz="0" w:space="0" w:color="auto"/>
                    <w:left w:val="none" w:sz="0" w:space="0" w:color="auto"/>
                    <w:bottom w:val="none" w:sz="0" w:space="0" w:color="auto"/>
                    <w:right w:val="none" w:sz="0" w:space="0" w:color="auto"/>
                  </w:divBdr>
                </w:div>
                <w:div w:id="859002767">
                  <w:marLeft w:val="0"/>
                  <w:marRight w:val="0"/>
                  <w:marTop w:val="0"/>
                  <w:marBottom w:val="0"/>
                  <w:divBdr>
                    <w:top w:val="none" w:sz="0" w:space="0" w:color="auto"/>
                    <w:left w:val="none" w:sz="0" w:space="0" w:color="auto"/>
                    <w:bottom w:val="none" w:sz="0" w:space="0" w:color="auto"/>
                    <w:right w:val="none" w:sz="0" w:space="0" w:color="auto"/>
                  </w:divBdr>
                </w:div>
                <w:div w:id="720203898">
                  <w:marLeft w:val="0"/>
                  <w:marRight w:val="0"/>
                  <w:marTop w:val="0"/>
                  <w:marBottom w:val="0"/>
                  <w:divBdr>
                    <w:top w:val="none" w:sz="0" w:space="0" w:color="auto"/>
                    <w:left w:val="none" w:sz="0" w:space="0" w:color="auto"/>
                    <w:bottom w:val="none" w:sz="0" w:space="0" w:color="auto"/>
                    <w:right w:val="none" w:sz="0" w:space="0" w:color="auto"/>
                  </w:divBdr>
                </w:div>
                <w:div w:id="555704657">
                  <w:marLeft w:val="0"/>
                  <w:marRight w:val="0"/>
                  <w:marTop w:val="0"/>
                  <w:marBottom w:val="0"/>
                  <w:divBdr>
                    <w:top w:val="none" w:sz="0" w:space="0" w:color="auto"/>
                    <w:left w:val="none" w:sz="0" w:space="0" w:color="auto"/>
                    <w:bottom w:val="none" w:sz="0" w:space="0" w:color="auto"/>
                    <w:right w:val="none" w:sz="0" w:space="0" w:color="auto"/>
                  </w:divBdr>
                </w:div>
                <w:div w:id="1984314719">
                  <w:marLeft w:val="0"/>
                  <w:marRight w:val="0"/>
                  <w:marTop w:val="0"/>
                  <w:marBottom w:val="0"/>
                  <w:divBdr>
                    <w:top w:val="none" w:sz="0" w:space="0" w:color="auto"/>
                    <w:left w:val="none" w:sz="0" w:space="0" w:color="auto"/>
                    <w:bottom w:val="none" w:sz="0" w:space="0" w:color="auto"/>
                    <w:right w:val="none" w:sz="0" w:space="0" w:color="auto"/>
                  </w:divBdr>
                </w:div>
                <w:div w:id="1882860416">
                  <w:marLeft w:val="0"/>
                  <w:marRight w:val="0"/>
                  <w:marTop w:val="0"/>
                  <w:marBottom w:val="0"/>
                  <w:divBdr>
                    <w:top w:val="none" w:sz="0" w:space="0" w:color="auto"/>
                    <w:left w:val="none" w:sz="0" w:space="0" w:color="auto"/>
                    <w:bottom w:val="none" w:sz="0" w:space="0" w:color="auto"/>
                    <w:right w:val="none" w:sz="0" w:space="0" w:color="auto"/>
                  </w:divBdr>
                </w:div>
                <w:div w:id="1331643648">
                  <w:marLeft w:val="0"/>
                  <w:marRight w:val="0"/>
                  <w:marTop w:val="0"/>
                  <w:marBottom w:val="0"/>
                  <w:divBdr>
                    <w:top w:val="none" w:sz="0" w:space="0" w:color="auto"/>
                    <w:left w:val="none" w:sz="0" w:space="0" w:color="auto"/>
                    <w:bottom w:val="none" w:sz="0" w:space="0" w:color="auto"/>
                    <w:right w:val="none" w:sz="0" w:space="0" w:color="auto"/>
                  </w:divBdr>
                </w:div>
                <w:div w:id="899563474">
                  <w:marLeft w:val="0"/>
                  <w:marRight w:val="0"/>
                  <w:marTop w:val="0"/>
                  <w:marBottom w:val="0"/>
                  <w:divBdr>
                    <w:top w:val="none" w:sz="0" w:space="0" w:color="auto"/>
                    <w:left w:val="none" w:sz="0" w:space="0" w:color="auto"/>
                    <w:bottom w:val="none" w:sz="0" w:space="0" w:color="auto"/>
                    <w:right w:val="none" w:sz="0" w:space="0" w:color="auto"/>
                  </w:divBdr>
                </w:div>
                <w:div w:id="130174617">
                  <w:marLeft w:val="0"/>
                  <w:marRight w:val="0"/>
                  <w:marTop w:val="0"/>
                  <w:marBottom w:val="0"/>
                  <w:divBdr>
                    <w:top w:val="none" w:sz="0" w:space="0" w:color="auto"/>
                    <w:left w:val="none" w:sz="0" w:space="0" w:color="auto"/>
                    <w:bottom w:val="none" w:sz="0" w:space="0" w:color="auto"/>
                    <w:right w:val="none" w:sz="0" w:space="0" w:color="auto"/>
                  </w:divBdr>
                </w:div>
                <w:div w:id="1849370690">
                  <w:marLeft w:val="0"/>
                  <w:marRight w:val="0"/>
                  <w:marTop w:val="0"/>
                  <w:marBottom w:val="0"/>
                  <w:divBdr>
                    <w:top w:val="none" w:sz="0" w:space="0" w:color="auto"/>
                    <w:left w:val="none" w:sz="0" w:space="0" w:color="auto"/>
                    <w:bottom w:val="none" w:sz="0" w:space="0" w:color="auto"/>
                    <w:right w:val="none" w:sz="0" w:space="0" w:color="auto"/>
                  </w:divBdr>
                </w:div>
                <w:div w:id="2004309256">
                  <w:marLeft w:val="0"/>
                  <w:marRight w:val="0"/>
                  <w:marTop w:val="0"/>
                  <w:marBottom w:val="0"/>
                  <w:divBdr>
                    <w:top w:val="none" w:sz="0" w:space="0" w:color="auto"/>
                    <w:left w:val="none" w:sz="0" w:space="0" w:color="auto"/>
                    <w:bottom w:val="none" w:sz="0" w:space="0" w:color="auto"/>
                    <w:right w:val="none" w:sz="0" w:space="0" w:color="auto"/>
                  </w:divBdr>
                </w:div>
                <w:div w:id="1173764598">
                  <w:marLeft w:val="0"/>
                  <w:marRight w:val="0"/>
                  <w:marTop w:val="0"/>
                  <w:marBottom w:val="0"/>
                  <w:divBdr>
                    <w:top w:val="none" w:sz="0" w:space="0" w:color="auto"/>
                    <w:left w:val="none" w:sz="0" w:space="0" w:color="auto"/>
                    <w:bottom w:val="none" w:sz="0" w:space="0" w:color="auto"/>
                    <w:right w:val="none" w:sz="0" w:space="0" w:color="auto"/>
                  </w:divBdr>
                </w:div>
                <w:div w:id="789250786">
                  <w:marLeft w:val="0"/>
                  <w:marRight w:val="0"/>
                  <w:marTop w:val="0"/>
                  <w:marBottom w:val="0"/>
                  <w:divBdr>
                    <w:top w:val="none" w:sz="0" w:space="0" w:color="auto"/>
                    <w:left w:val="none" w:sz="0" w:space="0" w:color="auto"/>
                    <w:bottom w:val="none" w:sz="0" w:space="0" w:color="auto"/>
                    <w:right w:val="none" w:sz="0" w:space="0" w:color="auto"/>
                  </w:divBdr>
                </w:div>
                <w:div w:id="370153055">
                  <w:marLeft w:val="0"/>
                  <w:marRight w:val="0"/>
                  <w:marTop w:val="0"/>
                  <w:marBottom w:val="0"/>
                  <w:divBdr>
                    <w:top w:val="none" w:sz="0" w:space="0" w:color="auto"/>
                    <w:left w:val="none" w:sz="0" w:space="0" w:color="auto"/>
                    <w:bottom w:val="none" w:sz="0" w:space="0" w:color="auto"/>
                    <w:right w:val="none" w:sz="0" w:space="0" w:color="auto"/>
                  </w:divBdr>
                </w:div>
                <w:div w:id="1140994544">
                  <w:marLeft w:val="0"/>
                  <w:marRight w:val="0"/>
                  <w:marTop w:val="0"/>
                  <w:marBottom w:val="0"/>
                  <w:divBdr>
                    <w:top w:val="none" w:sz="0" w:space="0" w:color="auto"/>
                    <w:left w:val="none" w:sz="0" w:space="0" w:color="auto"/>
                    <w:bottom w:val="none" w:sz="0" w:space="0" w:color="auto"/>
                    <w:right w:val="none" w:sz="0" w:space="0" w:color="auto"/>
                  </w:divBdr>
                </w:div>
                <w:div w:id="1671054954">
                  <w:marLeft w:val="0"/>
                  <w:marRight w:val="0"/>
                  <w:marTop w:val="0"/>
                  <w:marBottom w:val="0"/>
                  <w:divBdr>
                    <w:top w:val="none" w:sz="0" w:space="0" w:color="auto"/>
                    <w:left w:val="none" w:sz="0" w:space="0" w:color="auto"/>
                    <w:bottom w:val="none" w:sz="0" w:space="0" w:color="auto"/>
                    <w:right w:val="none" w:sz="0" w:space="0" w:color="auto"/>
                  </w:divBdr>
                </w:div>
                <w:div w:id="1703170396">
                  <w:marLeft w:val="0"/>
                  <w:marRight w:val="0"/>
                  <w:marTop w:val="0"/>
                  <w:marBottom w:val="0"/>
                  <w:divBdr>
                    <w:top w:val="none" w:sz="0" w:space="0" w:color="auto"/>
                    <w:left w:val="none" w:sz="0" w:space="0" w:color="auto"/>
                    <w:bottom w:val="none" w:sz="0" w:space="0" w:color="auto"/>
                    <w:right w:val="none" w:sz="0" w:space="0" w:color="auto"/>
                  </w:divBdr>
                </w:div>
                <w:div w:id="1587034797">
                  <w:marLeft w:val="0"/>
                  <w:marRight w:val="0"/>
                  <w:marTop w:val="0"/>
                  <w:marBottom w:val="0"/>
                  <w:divBdr>
                    <w:top w:val="none" w:sz="0" w:space="0" w:color="auto"/>
                    <w:left w:val="none" w:sz="0" w:space="0" w:color="auto"/>
                    <w:bottom w:val="none" w:sz="0" w:space="0" w:color="auto"/>
                    <w:right w:val="none" w:sz="0" w:space="0" w:color="auto"/>
                  </w:divBdr>
                </w:div>
                <w:div w:id="339089469">
                  <w:marLeft w:val="0"/>
                  <w:marRight w:val="0"/>
                  <w:marTop w:val="0"/>
                  <w:marBottom w:val="0"/>
                  <w:divBdr>
                    <w:top w:val="none" w:sz="0" w:space="0" w:color="auto"/>
                    <w:left w:val="none" w:sz="0" w:space="0" w:color="auto"/>
                    <w:bottom w:val="none" w:sz="0" w:space="0" w:color="auto"/>
                    <w:right w:val="none" w:sz="0" w:space="0" w:color="auto"/>
                  </w:divBdr>
                </w:div>
                <w:div w:id="2017148614">
                  <w:marLeft w:val="0"/>
                  <w:marRight w:val="0"/>
                  <w:marTop w:val="0"/>
                  <w:marBottom w:val="0"/>
                  <w:divBdr>
                    <w:top w:val="none" w:sz="0" w:space="0" w:color="auto"/>
                    <w:left w:val="none" w:sz="0" w:space="0" w:color="auto"/>
                    <w:bottom w:val="none" w:sz="0" w:space="0" w:color="auto"/>
                    <w:right w:val="none" w:sz="0" w:space="0" w:color="auto"/>
                  </w:divBdr>
                </w:div>
                <w:div w:id="1549224486">
                  <w:marLeft w:val="0"/>
                  <w:marRight w:val="0"/>
                  <w:marTop w:val="0"/>
                  <w:marBottom w:val="0"/>
                  <w:divBdr>
                    <w:top w:val="none" w:sz="0" w:space="0" w:color="auto"/>
                    <w:left w:val="none" w:sz="0" w:space="0" w:color="auto"/>
                    <w:bottom w:val="none" w:sz="0" w:space="0" w:color="auto"/>
                    <w:right w:val="none" w:sz="0" w:space="0" w:color="auto"/>
                  </w:divBdr>
                </w:div>
                <w:div w:id="569002616">
                  <w:marLeft w:val="0"/>
                  <w:marRight w:val="0"/>
                  <w:marTop w:val="0"/>
                  <w:marBottom w:val="0"/>
                  <w:divBdr>
                    <w:top w:val="none" w:sz="0" w:space="0" w:color="auto"/>
                    <w:left w:val="none" w:sz="0" w:space="0" w:color="auto"/>
                    <w:bottom w:val="none" w:sz="0" w:space="0" w:color="auto"/>
                    <w:right w:val="none" w:sz="0" w:space="0" w:color="auto"/>
                  </w:divBdr>
                </w:div>
                <w:div w:id="90393270">
                  <w:marLeft w:val="0"/>
                  <w:marRight w:val="0"/>
                  <w:marTop w:val="0"/>
                  <w:marBottom w:val="0"/>
                  <w:divBdr>
                    <w:top w:val="none" w:sz="0" w:space="0" w:color="auto"/>
                    <w:left w:val="none" w:sz="0" w:space="0" w:color="auto"/>
                    <w:bottom w:val="none" w:sz="0" w:space="0" w:color="auto"/>
                    <w:right w:val="none" w:sz="0" w:space="0" w:color="auto"/>
                  </w:divBdr>
                </w:div>
                <w:div w:id="982007997">
                  <w:marLeft w:val="0"/>
                  <w:marRight w:val="0"/>
                  <w:marTop w:val="0"/>
                  <w:marBottom w:val="0"/>
                  <w:divBdr>
                    <w:top w:val="none" w:sz="0" w:space="0" w:color="auto"/>
                    <w:left w:val="none" w:sz="0" w:space="0" w:color="auto"/>
                    <w:bottom w:val="none" w:sz="0" w:space="0" w:color="auto"/>
                    <w:right w:val="none" w:sz="0" w:space="0" w:color="auto"/>
                  </w:divBdr>
                </w:div>
                <w:div w:id="783842818">
                  <w:marLeft w:val="0"/>
                  <w:marRight w:val="0"/>
                  <w:marTop w:val="0"/>
                  <w:marBottom w:val="0"/>
                  <w:divBdr>
                    <w:top w:val="none" w:sz="0" w:space="0" w:color="auto"/>
                    <w:left w:val="none" w:sz="0" w:space="0" w:color="auto"/>
                    <w:bottom w:val="none" w:sz="0" w:space="0" w:color="auto"/>
                    <w:right w:val="none" w:sz="0" w:space="0" w:color="auto"/>
                  </w:divBdr>
                </w:div>
                <w:div w:id="1013335361">
                  <w:marLeft w:val="0"/>
                  <w:marRight w:val="0"/>
                  <w:marTop w:val="0"/>
                  <w:marBottom w:val="0"/>
                  <w:divBdr>
                    <w:top w:val="none" w:sz="0" w:space="0" w:color="auto"/>
                    <w:left w:val="none" w:sz="0" w:space="0" w:color="auto"/>
                    <w:bottom w:val="none" w:sz="0" w:space="0" w:color="auto"/>
                    <w:right w:val="none" w:sz="0" w:space="0" w:color="auto"/>
                  </w:divBdr>
                </w:div>
                <w:div w:id="1940791389">
                  <w:marLeft w:val="0"/>
                  <w:marRight w:val="0"/>
                  <w:marTop w:val="0"/>
                  <w:marBottom w:val="0"/>
                  <w:divBdr>
                    <w:top w:val="none" w:sz="0" w:space="0" w:color="auto"/>
                    <w:left w:val="none" w:sz="0" w:space="0" w:color="auto"/>
                    <w:bottom w:val="none" w:sz="0" w:space="0" w:color="auto"/>
                    <w:right w:val="none" w:sz="0" w:space="0" w:color="auto"/>
                  </w:divBdr>
                </w:div>
                <w:div w:id="298264598">
                  <w:marLeft w:val="0"/>
                  <w:marRight w:val="0"/>
                  <w:marTop w:val="0"/>
                  <w:marBottom w:val="0"/>
                  <w:divBdr>
                    <w:top w:val="none" w:sz="0" w:space="0" w:color="auto"/>
                    <w:left w:val="none" w:sz="0" w:space="0" w:color="auto"/>
                    <w:bottom w:val="none" w:sz="0" w:space="0" w:color="auto"/>
                    <w:right w:val="none" w:sz="0" w:space="0" w:color="auto"/>
                  </w:divBdr>
                </w:div>
                <w:div w:id="1865895846">
                  <w:marLeft w:val="0"/>
                  <w:marRight w:val="0"/>
                  <w:marTop w:val="0"/>
                  <w:marBottom w:val="0"/>
                  <w:divBdr>
                    <w:top w:val="none" w:sz="0" w:space="0" w:color="auto"/>
                    <w:left w:val="none" w:sz="0" w:space="0" w:color="auto"/>
                    <w:bottom w:val="none" w:sz="0" w:space="0" w:color="auto"/>
                    <w:right w:val="none" w:sz="0" w:space="0" w:color="auto"/>
                  </w:divBdr>
                </w:div>
                <w:div w:id="1142310553">
                  <w:marLeft w:val="0"/>
                  <w:marRight w:val="0"/>
                  <w:marTop w:val="0"/>
                  <w:marBottom w:val="0"/>
                  <w:divBdr>
                    <w:top w:val="none" w:sz="0" w:space="0" w:color="auto"/>
                    <w:left w:val="none" w:sz="0" w:space="0" w:color="auto"/>
                    <w:bottom w:val="none" w:sz="0" w:space="0" w:color="auto"/>
                    <w:right w:val="none" w:sz="0" w:space="0" w:color="auto"/>
                  </w:divBdr>
                </w:div>
                <w:div w:id="1952514432">
                  <w:marLeft w:val="0"/>
                  <w:marRight w:val="0"/>
                  <w:marTop w:val="0"/>
                  <w:marBottom w:val="0"/>
                  <w:divBdr>
                    <w:top w:val="none" w:sz="0" w:space="0" w:color="auto"/>
                    <w:left w:val="none" w:sz="0" w:space="0" w:color="auto"/>
                    <w:bottom w:val="none" w:sz="0" w:space="0" w:color="auto"/>
                    <w:right w:val="none" w:sz="0" w:space="0" w:color="auto"/>
                  </w:divBdr>
                </w:div>
                <w:div w:id="446121182">
                  <w:marLeft w:val="0"/>
                  <w:marRight w:val="0"/>
                  <w:marTop w:val="0"/>
                  <w:marBottom w:val="0"/>
                  <w:divBdr>
                    <w:top w:val="none" w:sz="0" w:space="0" w:color="auto"/>
                    <w:left w:val="none" w:sz="0" w:space="0" w:color="auto"/>
                    <w:bottom w:val="none" w:sz="0" w:space="0" w:color="auto"/>
                    <w:right w:val="none" w:sz="0" w:space="0" w:color="auto"/>
                  </w:divBdr>
                </w:div>
                <w:div w:id="380397842">
                  <w:marLeft w:val="0"/>
                  <w:marRight w:val="0"/>
                  <w:marTop w:val="0"/>
                  <w:marBottom w:val="0"/>
                  <w:divBdr>
                    <w:top w:val="none" w:sz="0" w:space="0" w:color="auto"/>
                    <w:left w:val="none" w:sz="0" w:space="0" w:color="auto"/>
                    <w:bottom w:val="none" w:sz="0" w:space="0" w:color="auto"/>
                    <w:right w:val="none" w:sz="0" w:space="0" w:color="auto"/>
                  </w:divBdr>
                </w:div>
                <w:div w:id="2092386401">
                  <w:marLeft w:val="0"/>
                  <w:marRight w:val="0"/>
                  <w:marTop w:val="0"/>
                  <w:marBottom w:val="0"/>
                  <w:divBdr>
                    <w:top w:val="none" w:sz="0" w:space="0" w:color="auto"/>
                    <w:left w:val="none" w:sz="0" w:space="0" w:color="auto"/>
                    <w:bottom w:val="none" w:sz="0" w:space="0" w:color="auto"/>
                    <w:right w:val="none" w:sz="0" w:space="0" w:color="auto"/>
                  </w:divBdr>
                </w:div>
                <w:div w:id="1251157017">
                  <w:marLeft w:val="0"/>
                  <w:marRight w:val="0"/>
                  <w:marTop w:val="0"/>
                  <w:marBottom w:val="0"/>
                  <w:divBdr>
                    <w:top w:val="none" w:sz="0" w:space="0" w:color="auto"/>
                    <w:left w:val="none" w:sz="0" w:space="0" w:color="auto"/>
                    <w:bottom w:val="none" w:sz="0" w:space="0" w:color="auto"/>
                    <w:right w:val="none" w:sz="0" w:space="0" w:color="auto"/>
                  </w:divBdr>
                </w:div>
                <w:div w:id="1784032071">
                  <w:marLeft w:val="0"/>
                  <w:marRight w:val="0"/>
                  <w:marTop w:val="0"/>
                  <w:marBottom w:val="0"/>
                  <w:divBdr>
                    <w:top w:val="none" w:sz="0" w:space="0" w:color="auto"/>
                    <w:left w:val="none" w:sz="0" w:space="0" w:color="auto"/>
                    <w:bottom w:val="none" w:sz="0" w:space="0" w:color="auto"/>
                    <w:right w:val="none" w:sz="0" w:space="0" w:color="auto"/>
                  </w:divBdr>
                </w:div>
                <w:div w:id="1636445020">
                  <w:marLeft w:val="0"/>
                  <w:marRight w:val="0"/>
                  <w:marTop w:val="0"/>
                  <w:marBottom w:val="0"/>
                  <w:divBdr>
                    <w:top w:val="none" w:sz="0" w:space="0" w:color="auto"/>
                    <w:left w:val="none" w:sz="0" w:space="0" w:color="auto"/>
                    <w:bottom w:val="none" w:sz="0" w:space="0" w:color="auto"/>
                    <w:right w:val="none" w:sz="0" w:space="0" w:color="auto"/>
                  </w:divBdr>
                </w:div>
                <w:div w:id="1979677398">
                  <w:marLeft w:val="0"/>
                  <w:marRight w:val="0"/>
                  <w:marTop w:val="0"/>
                  <w:marBottom w:val="0"/>
                  <w:divBdr>
                    <w:top w:val="none" w:sz="0" w:space="0" w:color="auto"/>
                    <w:left w:val="none" w:sz="0" w:space="0" w:color="auto"/>
                    <w:bottom w:val="none" w:sz="0" w:space="0" w:color="auto"/>
                    <w:right w:val="none" w:sz="0" w:space="0" w:color="auto"/>
                  </w:divBdr>
                </w:div>
                <w:div w:id="456217180">
                  <w:marLeft w:val="0"/>
                  <w:marRight w:val="0"/>
                  <w:marTop w:val="0"/>
                  <w:marBottom w:val="0"/>
                  <w:divBdr>
                    <w:top w:val="none" w:sz="0" w:space="0" w:color="auto"/>
                    <w:left w:val="none" w:sz="0" w:space="0" w:color="auto"/>
                    <w:bottom w:val="none" w:sz="0" w:space="0" w:color="auto"/>
                    <w:right w:val="none" w:sz="0" w:space="0" w:color="auto"/>
                  </w:divBdr>
                </w:div>
                <w:div w:id="705301726">
                  <w:marLeft w:val="0"/>
                  <w:marRight w:val="0"/>
                  <w:marTop w:val="0"/>
                  <w:marBottom w:val="0"/>
                  <w:divBdr>
                    <w:top w:val="none" w:sz="0" w:space="0" w:color="auto"/>
                    <w:left w:val="none" w:sz="0" w:space="0" w:color="auto"/>
                    <w:bottom w:val="none" w:sz="0" w:space="0" w:color="auto"/>
                    <w:right w:val="none" w:sz="0" w:space="0" w:color="auto"/>
                  </w:divBdr>
                </w:div>
                <w:div w:id="727916818">
                  <w:marLeft w:val="0"/>
                  <w:marRight w:val="0"/>
                  <w:marTop w:val="0"/>
                  <w:marBottom w:val="0"/>
                  <w:divBdr>
                    <w:top w:val="none" w:sz="0" w:space="0" w:color="auto"/>
                    <w:left w:val="none" w:sz="0" w:space="0" w:color="auto"/>
                    <w:bottom w:val="none" w:sz="0" w:space="0" w:color="auto"/>
                    <w:right w:val="none" w:sz="0" w:space="0" w:color="auto"/>
                  </w:divBdr>
                </w:div>
                <w:div w:id="914822028">
                  <w:marLeft w:val="0"/>
                  <w:marRight w:val="0"/>
                  <w:marTop w:val="0"/>
                  <w:marBottom w:val="0"/>
                  <w:divBdr>
                    <w:top w:val="none" w:sz="0" w:space="0" w:color="auto"/>
                    <w:left w:val="none" w:sz="0" w:space="0" w:color="auto"/>
                    <w:bottom w:val="none" w:sz="0" w:space="0" w:color="auto"/>
                    <w:right w:val="none" w:sz="0" w:space="0" w:color="auto"/>
                  </w:divBdr>
                </w:div>
                <w:div w:id="1796174127">
                  <w:marLeft w:val="0"/>
                  <w:marRight w:val="0"/>
                  <w:marTop w:val="0"/>
                  <w:marBottom w:val="0"/>
                  <w:divBdr>
                    <w:top w:val="none" w:sz="0" w:space="0" w:color="auto"/>
                    <w:left w:val="none" w:sz="0" w:space="0" w:color="auto"/>
                    <w:bottom w:val="none" w:sz="0" w:space="0" w:color="auto"/>
                    <w:right w:val="none" w:sz="0" w:space="0" w:color="auto"/>
                  </w:divBdr>
                </w:div>
                <w:div w:id="1038697563">
                  <w:marLeft w:val="0"/>
                  <w:marRight w:val="0"/>
                  <w:marTop w:val="0"/>
                  <w:marBottom w:val="0"/>
                  <w:divBdr>
                    <w:top w:val="none" w:sz="0" w:space="0" w:color="auto"/>
                    <w:left w:val="none" w:sz="0" w:space="0" w:color="auto"/>
                    <w:bottom w:val="none" w:sz="0" w:space="0" w:color="auto"/>
                    <w:right w:val="none" w:sz="0" w:space="0" w:color="auto"/>
                  </w:divBdr>
                </w:div>
                <w:div w:id="2020960497">
                  <w:marLeft w:val="0"/>
                  <w:marRight w:val="0"/>
                  <w:marTop w:val="0"/>
                  <w:marBottom w:val="0"/>
                  <w:divBdr>
                    <w:top w:val="none" w:sz="0" w:space="0" w:color="auto"/>
                    <w:left w:val="none" w:sz="0" w:space="0" w:color="auto"/>
                    <w:bottom w:val="none" w:sz="0" w:space="0" w:color="auto"/>
                    <w:right w:val="none" w:sz="0" w:space="0" w:color="auto"/>
                  </w:divBdr>
                </w:div>
                <w:div w:id="2127579684">
                  <w:marLeft w:val="0"/>
                  <w:marRight w:val="0"/>
                  <w:marTop w:val="0"/>
                  <w:marBottom w:val="0"/>
                  <w:divBdr>
                    <w:top w:val="none" w:sz="0" w:space="0" w:color="auto"/>
                    <w:left w:val="none" w:sz="0" w:space="0" w:color="auto"/>
                    <w:bottom w:val="none" w:sz="0" w:space="0" w:color="auto"/>
                    <w:right w:val="none" w:sz="0" w:space="0" w:color="auto"/>
                  </w:divBdr>
                </w:div>
                <w:div w:id="1710958848">
                  <w:marLeft w:val="0"/>
                  <w:marRight w:val="0"/>
                  <w:marTop w:val="0"/>
                  <w:marBottom w:val="0"/>
                  <w:divBdr>
                    <w:top w:val="none" w:sz="0" w:space="0" w:color="auto"/>
                    <w:left w:val="none" w:sz="0" w:space="0" w:color="auto"/>
                    <w:bottom w:val="none" w:sz="0" w:space="0" w:color="auto"/>
                    <w:right w:val="none" w:sz="0" w:space="0" w:color="auto"/>
                  </w:divBdr>
                </w:div>
                <w:div w:id="1770276233">
                  <w:marLeft w:val="0"/>
                  <w:marRight w:val="0"/>
                  <w:marTop w:val="0"/>
                  <w:marBottom w:val="0"/>
                  <w:divBdr>
                    <w:top w:val="none" w:sz="0" w:space="0" w:color="auto"/>
                    <w:left w:val="none" w:sz="0" w:space="0" w:color="auto"/>
                    <w:bottom w:val="none" w:sz="0" w:space="0" w:color="auto"/>
                    <w:right w:val="none" w:sz="0" w:space="0" w:color="auto"/>
                  </w:divBdr>
                </w:div>
                <w:div w:id="1101993842">
                  <w:marLeft w:val="0"/>
                  <w:marRight w:val="0"/>
                  <w:marTop w:val="0"/>
                  <w:marBottom w:val="0"/>
                  <w:divBdr>
                    <w:top w:val="none" w:sz="0" w:space="0" w:color="auto"/>
                    <w:left w:val="none" w:sz="0" w:space="0" w:color="auto"/>
                    <w:bottom w:val="none" w:sz="0" w:space="0" w:color="auto"/>
                    <w:right w:val="none" w:sz="0" w:space="0" w:color="auto"/>
                  </w:divBdr>
                </w:div>
                <w:div w:id="1924024534">
                  <w:marLeft w:val="0"/>
                  <w:marRight w:val="0"/>
                  <w:marTop w:val="0"/>
                  <w:marBottom w:val="0"/>
                  <w:divBdr>
                    <w:top w:val="none" w:sz="0" w:space="0" w:color="auto"/>
                    <w:left w:val="none" w:sz="0" w:space="0" w:color="auto"/>
                    <w:bottom w:val="none" w:sz="0" w:space="0" w:color="auto"/>
                    <w:right w:val="none" w:sz="0" w:space="0" w:color="auto"/>
                  </w:divBdr>
                </w:div>
                <w:div w:id="1176575335">
                  <w:marLeft w:val="0"/>
                  <w:marRight w:val="0"/>
                  <w:marTop w:val="0"/>
                  <w:marBottom w:val="0"/>
                  <w:divBdr>
                    <w:top w:val="none" w:sz="0" w:space="0" w:color="auto"/>
                    <w:left w:val="none" w:sz="0" w:space="0" w:color="auto"/>
                    <w:bottom w:val="none" w:sz="0" w:space="0" w:color="auto"/>
                    <w:right w:val="none" w:sz="0" w:space="0" w:color="auto"/>
                  </w:divBdr>
                </w:div>
                <w:div w:id="296566277">
                  <w:marLeft w:val="0"/>
                  <w:marRight w:val="0"/>
                  <w:marTop w:val="0"/>
                  <w:marBottom w:val="0"/>
                  <w:divBdr>
                    <w:top w:val="none" w:sz="0" w:space="0" w:color="auto"/>
                    <w:left w:val="none" w:sz="0" w:space="0" w:color="auto"/>
                    <w:bottom w:val="none" w:sz="0" w:space="0" w:color="auto"/>
                    <w:right w:val="none" w:sz="0" w:space="0" w:color="auto"/>
                  </w:divBdr>
                </w:div>
                <w:div w:id="1422020993">
                  <w:marLeft w:val="0"/>
                  <w:marRight w:val="0"/>
                  <w:marTop w:val="0"/>
                  <w:marBottom w:val="0"/>
                  <w:divBdr>
                    <w:top w:val="none" w:sz="0" w:space="0" w:color="auto"/>
                    <w:left w:val="none" w:sz="0" w:space="0" w:color="auto"/>
                    <w:bottom w:val="none" w:sz="0" w:space="0" w:color="auto"/>
                    <w:right w:val="none" w:sz="0" w:space="0" w:color="auto"/>
                  </w:divBdr>
                </w:div>
                <w:div w:id="1404176343">
                  <w:marLeft w:val="0"/>
                  <w:marRight w:val="0"/>
                  <w:marTop w:val="0"/>
                  <w:marBottom w:val="0"/>
                  <w:divBdr>
                    <w:top w:val="none" w:sz="0" w:space="0" w:color="auto"/>
                    <w:left w:val="none" w:sz="0" w:space="0" w:color="auto"/>
                    <w:bottom w:val="none" w:sz="0" w:space="0" w:color="auto"/>
                    <w:right w:val="none" w:sz="0" w:space="0" w:color="auto"/>
                  </w:divBdr>
                </w:div>
                <w:div w:id="1310284455">
                  <w:marLeft w:val="0"/>
                  <w:marRight w:val="0"/>
                  <w:marTop w:val="0"/>
                  <w:marBottom w:val="0"/>
                  <w:divBdr>
                    <w:top w:val="none" w:sz="0" w:space="0" w:color="auto"/>
                    <w:left w:val="none" w:sz="0" w:space="0" w:color="auto"/>
                    <w:bottom w:val="none" w:sz="0" w:space="0" w:color="auto"/>
                    <w:right w:val="none" w:sz="0" w:space="0" w:color="auto"/>
                  </w:divBdr>
                </w:div>
                <w:div w:id="1254389350">
                  <w:marLeft w:val="0"/>
                  <w:marRight w:val="0"/>
                  <w:marTop w:val="0"/>
                  <w:marBottom w:val="0"/>
                  <w:divBdr>
                    <w:top w:val="none" w:sz="0" w:space="0" w:color="auto"/>
                    <w:left w:val="none" w:sz="0" w:space="0" w:color="auto"/>
                    <w:bottom w:val="none" w:sz="0" w:space="0" w:color="auto"/>
                    <w:right w:val="none" w:sz="0" w:space="0" w:color="auto"/>
                  </w:divBdr>
                </w:div>
                <w:div w:id="1538813132">
                  <w:marLeft w:val="0"/>
                  <w:marRight w:val="0"/>
                  <w:marTop w:val="0"/>
                  <w:marBottom w:val="0"/>
                  <w:divBdr>
                    <w:top w:val="none" w:sz="0" w:space="0" w:color="auto"/>
                    <w:left w:val="none" w:sz="0" w:space="0" w:color="auto"/>
                    <w:bottom w:val="none" w:sz="0" w:space="0" w:color="auto"/>
                    <w:right w:val="none" w:sz="0" w:space="0" w:color="auto"/>
                  </w:divBdr>
                </w:div>
                <w:div w:id="1832940418">
                  <w:marLeft w:val="0"/>
                  <w:marRight w:val="0"/>
                  <w:marTop w:val="0"/>
                  <w:marBottom w:val="0"/>
                  <w:divBdr>
                    <w:top w:val="none" w:sz="0" w:space="0" w:color="auto"/>
                    <w:left w:val="none" w:sz="0" w:space="0" w:color="auto"/>
                    <w:bottom w:val="none" w:sz="0" w:space="0" w:color="auto"/>
                    <w:right w:val="none" w:sz="0" w:space="0" w:color="auto"/>
                  </w:divBdr>
                </w:div>
                <w:div w:id="2087650434">
                  <w:marLeft w:val="0"/>
                  <w:marRight w:val="0"/>
                  <w:marTop w:val="0"/>
                  <w:marBottom w:val="0"/>
                  <w:divBdr>
                    <w:top w:val="none" w:sz="0" w:space="0" w:color="auto"/>
                    <w:left w:val="none" w:sz="0" w:space="0" w:color="auto"/>
                    <w:bottom w:val="none" w:sz="0" w:space="0" w:color="auto"/>
                    <w:right w:val="none" w:sz="0" w:space="0" w:color="auto"/>
                  </w:divBdr>
                </w:div>
                <w:div w:id="117145331">
                  <w:marLeft w:val="0"/>
                  <w:marRight w:val="0"/>
                  <w:marTop w:val="0"/>
                  <w:marBottom w:val="0"/>
                  <w:divBdr>
                    <w:top w:val="none" w:sz="0" w:space="0" w:color="auto"/>
                    <w:left w:val="none" w:sz="0" w:space="0" w:color="auto"/>
                    <w:bottom w:val="none" w:sz="0" w:space="0" w:color="auto"/>
                    <w:right w:val="none" w:sz="0" w:space="0" w:color="auto"/>
                  </w:divBdr>
                </w:div>
                <w:div w:id="1740590881">
                  <w:marLeft w:val="0"/>
                  <w:marRight w:val="0"/>
                  <w:marTop w:val="0"/>
                  <w:marBottom w:val="0"/>
                  <w:divBdr>
                    <w:top w:val="none" w:sz="0" w:space="0" w:color="auto"/>
                    <w:left w:val="none" w:sz="0" w:space="0" w:color="auto"/>
                    <w:bottom w:val="none" w:sz="0" w:space="0" w:color="auto"/>
                    <w:right w:val="none" w:sz="0" w:space="0" w:color="auto"/>
                  </w:divBdr>
                </w:div>
                <w:div w:id="1313410714">
                  <w:marLeft w:val="0"/>
                  <w:marRight w:val="0"/>
                  <w:marTop w:val="0"/>
                  <w:marBottom w:val="0"/>
                  <w:divBdr>
                    <w:top w:val="none" w:sz="0" w:space="0" w:color="auto"/>
                    <w:left w:val="none" w:sz="0" w:space="0" w:color="auto"/>
                    <w:bottom w:val="none" w:sz="0" w:space="0" w:color="auto"/>
                    <w:right w:val="none" w:sz="0" w:space="0" w:color="auto"/>
                  </w:divBdr>
                </w:div>
                <w:div w:id="679358422">
                  <w:marLeft w:val="0"/>
                  <w:marRight w:val="0"/>
                  <w:marTop w:val="0"/>
                  <w:marBottom w:val="0"/>
                  <w:divBdr>
                    <w:top w:val="none" w:sz="0" w:space="0" w:color="auto"/>
                    <w:left w:val="none" w:sz="0" w:space="0" w:color="auto"/>
                    <w:bottom w:val="none" w:sz="0" w:space="0" w:color="auto"/>
                    <w:right w:val="none" w:sz="0" w:space="0" w:color="auto"/>
                  </w:divBdr>
                </w:div>
                <w:div w:id="678046505">
                  <w:marLeft w:val="0"/>
                  <w:marRight w:val="0"/>
                  <w:marTop w:val="0"/>
                  <w:marBottom w:val="0"/>
                  <w:divBdr>
                    <w:top w:val="none" w:sz="0" w:space="0" w:color="auto"/>
                    <w:left w:val="none" w:sz="0" w:space="0" w:color="auto"/>
                    <w:bottom w:val="none" w:sz="0" w:space="0" w:color="auto"/>
                    <w:right w:val="none" w:sz="0" w:space="0" w:color="auto"/>
                  </w:divBdr>
                </w:div>
                <w:div w:id="1514418987">
                  <w:marLeft w:val="0"/>
                  <w:marRight w:val="0"/>
                  <w:marTop w:val="0"/>
                  <w:marBottom w:val="0"/>
                  <w:divBdr>
                    <w:top w:val="none" w:sz="0" w:space="0" w:color="auto"/>
                    <w:left w:val="none" w:sz="0" w:space="0" w:color="auto"/>
                    <w:bottom w:val="none" w:sz="0" w:space="0" w:color="auto"/>
                    <w:right w:val="none" w:sz="0" w:space="0" w:color="auto"/>
                  </w:divBdr>
                </w:div>
                <w:div w:id="57871814">
                  <w:marLeft w:val="0"/>
                  <w:marRight w:val="0"/>
                  <w:marTop w:val="0"/>
                  <w:marBottom w:val="0"/>
                  <w:divBdr>
                    <w:top w:val="none" w:sz="0" w:space="0" w:color="auto"/>
                    <w:left w:val="none" w:sz="0" w:space="0" w:color="auto"/>
                    <w:bottom w:val="none" w:sz="0" w:space="0" w:color="auto"/>
                    <w:right w:val="none" w:sz="0" w:space="0" w:color="auto"/>
                  </w:divBdr>
                </w:div>
                <w:div w:id="1895582691">
                  <w:marLeft w:val="0"/>
                  <w:marRight w:val="0"/>
                  <w:marTop w:val="0"/>
                  <w:marBottom w:val="0"/>
                  <w:divBdr>
                    <w:top w:val="none" w:sz="0" w:space="0" w:color="auto"/>
                    <w:left w:val="none" w:sz="0" w:space="0" w:color="auto"/>
                    <w:bottom w:val="none" w:sz="0" w:space="0" w:color="auto"/>
                    <w:right w:val="none" w:sz="0" w:space="0" w:color="auto"/>
                  </w:divBdr>
                </w:div>
                <w:div w:id="1634864804">
                  <w:marLeft w:val="0"/>
                  <w:marRight w:val="0"/>
                  <w:marTop w:val="0"/>
                  <w:marBottom w:val="0"/>
                  <w:divBdr>
                    <w:top w:val="none" w:sz="0" w:space="0" w:color="auto"/>
                    <w:left w:val="none" w:sz="0" w:space="0" w:color="auto"/>
                    <w:bottom w:val="none" w:sz="0" w:space="0" w:color="auto"/>
                    <w:right w:val="none" w:sz="0" w:space="0" w:color="auto"/>
                  </w:divBdr>
                </w:div>
                <w:div w:id="748388101">
                  <w:marLeft w:val="0"/>
                  <w:marRight w:val="0"/>
                  <w:marTop w:val="0"/>
                  <w:marBottom w:val="0"/>
                  <w:divBdr>
                    <w:top w:val="none" w:sz="0" w:space="0" w:color="auto"/>
                    <w:left w:val="none" w:sz="0" w:space="0" w:color="auto"/>
                    <w:bottom w:val="none" w:sz="0" w:space="0" w:color="auto"/>
                    <w:right w:val="none" w:sz="0" w:space="0" w:color="auto"/>
                  </w:divBdr>
                </w:div>
                <w:div w:id="562526326">
                  <w:marLeft w:val="0"/>
                  <w:marRight w:val="0"/>
                  <w:marTop w:val="0"/>
                  <w:marBottom w:val="0"/>
                  <w:divBdr>
                    <w:top w:val="none" w:sz="0" w:space="0" w:color="auto"/>
                    <w:left w:val="none" w:sz="0" w:space="0" w:color="auto"/>
                    <w:bottom w:val="none" w:sz="0" w:space="0" w:color="auto"/>
                    <w:right w:val="none" w:sz="0" w:space="0" w:color="auto"/>
                  </w:divBdr>
                </w:div>
                <w:div w:id="2010017456">
                  <w:marLeft w:val="0"/>
                  <w:marRight w:val="0"/>
                  <w:marTop w:val="0"/>
                  <w:marBottom w:val="0"/>
                  <w:divBdr>
                    <w:top w:val="none" w:sz="0" w:space="0" w:color="auto"/>
                    <w:left w:val="none" w:sz="0" w:space="0" w:color="auto"/>
                    <w:bottom w:val="none" w:sz="0" w:space="0" w:color="auto"/>
                    <w:right w:val="none" w:sz="0" w:space="0" w:color="auto"/>
                  </w:divBdr>
                </w:div>
                <w:div w:id="157157372">
                  <w:marLeft w:val="0"/>
                  <w:marRight w:val="0"/>
                  <w:marTop w:val="0"/>
                  <w:marBottom w:val="0"/>
                  <w:divBdr>
                    <w:top w:val="none" w:sz="0" w:space="0" w:color="auto"/>
                    <w:left w:val="none" w:sz="0" w:space="0" w:color="auto"/>
                    <w:bottom w:val="none" w:sz="0" w:space="0" w:color="auto"/>
                    <w:right w:val="none" w:sz="0" w:space="0" w:color="auto"/>
                  </w:divBdr>
                </w:div>
                <w:div w:id="1691948352">
                  <w:marLeft w:val="0"/>
                  <w:marRight w:val="0"/>
                  <w:marTop w:val="0"/>
                  <w:marBottom w:val="0"/>
                  <w:divBdr>
                    <w:top w:val="none" w:sz="0" w:space="0" w:color="auto"/>
                    <w:left w:val="none" w:sz="0" w:space="0" w:color="auto"/>
                    <w:bottom w:val="none" w:sz="0" w:space="0" w:color="auto"/>
                    <w:right w:val="none" w:sz="0" w:space="0" w:color="auto"/>
                  </w:divBdr>
                </w:div>
                <w:div w:id="1427729958">
                  <w:marLeft w:val="0"/>
                  <w:marRight w:val="0"/>
                  <w:marTop w:val="0"/>
                  <w:marBottom w:val="0"/>
                  <w:divBdr>
                    <w:top w:val="none" w:sz="0" w:space="0" w:color="auto"/>
                    <w:left w:val="none" w:sz="0" w:space="0" w:color="auto"/>
                    <w:bottom w:val="none" w:sz="0" w:space="0" w:color="auto"/>
                    <w:right w:val="none" w:sz="0" w:space="0" w:color="auto"/>
                  </w:divBdr>
                </w:div>
                <w:div w:id="1272737066">
                  <w:marLeft w:val="0"/>
                  <w:marRight w:val="0"/>
                  <w:marTop w:val="0"/>
                  <w:marBottom w:val="0"/>
                  <w:divBdr>
                    <w:top w:val="none" w:sz="0" w:space="0" w:color="auto"/>
                    <w:left w:val="none" w:sz="0" w:space="0" w:color="auto"/>
                    <w:bottom w:val="none" w:sz="0" w:space="0" w:color="auto"/>
                    <w:right w:val="none" w:sz="0" w:space="0" w:color="auto"/>
                  </w:divBdr>
                </w:div>
                <w:div w:id="371881177">
                  <w:marLeft w:val="0"/>
                  <w:marRight w:val="0"/>
                  <w:marTop w:val="0"/>
                  <w:marBottom w:val="0"/>
                  <w:divBdr>
                    <w:top w:val="none" w:sz="0" w:space="0" w:color="auto"/>
                    <w:left w:val="none" w:sz="0" w:space="0" w:color="auto"/>
                    <w:bottom w:val="none" w:sz="0" w:space="0" w:color="auto"/>
                    <w:right w:val="none" w:sz="0" w:space="0" w:color="auto"/>
                  </w:divBdr>
                </w:div>
                <w:div w:id="1264805412">
                  <w:marLeft w:val="0"/>
                  <w:marRight w:val="0"/>
                  <w:marTop w:val="0"/>
                  <w:marBottom w:val="0"/>
                  <w:divBdr>
                    <w:top w:val="none" w:sz="0" w:space="0" w:color="auto"/>
                    <w:left w:val="none" w:sz="0" w:space="0" w:color="auto"/>
                    <w:bottom w:val="none" w:sz="0" w:space="0" w:color="auto"/>
                    <w:right w:val="none" w:sz="0" w:space="0" w:color="auto"/>
                  </w:divBdr>
                </w:div>
                <w:div w:id="344091380">
                  <w:marLeft w:val="0"/>
                  <w:marRight w:val="0"/>
                  <w:marTop w:val="0"/>
                  <w:marBottom w:val="0"/>
                  <w:divBdr>
                    <w:top w:val="none" w:sz="0" w:space="0" w:color="auto"/>
                    <w:left w:val="none" w:sz="0" w:space="0" w:color="auto"/>
                    <w:bottom w:val="none" w:sz="0" w:space="0" w:color="auto"/>
                    <w:right w:val="none" w:sz="0" w:space="0" w:color="auto"/>
                  </w:divBdr>
                </w:div>
                <w:div w:id="1047949292">
                  <w:marLeft w:val="0"/>
                  <w:marRight w:val="0"/>
                  <w:marTop w:val="0"/>
                  <w:marBottom w:val="0"/>
                  <w:divBdr>
                    <w:top w:val="none" w:sz="0" w:space="0" w:color="auto"/>
                    <w:left w:val="none" w:sz="0" w:space="0" w:color="auto"/>
                    <w:bottom w:val="none" w:sz="0" w:space="0" w:color="auto"/>
                    <w:right w:val="none" w:sz="0" w:space="0" w:color="auto"/>
                  </w:divBdr>
                </w:div>
                <w:div w:id="1496722256">
                  <w:marLeft w:val="0"/>
                  <w:marRight w:val="0"/>
                  <w:marTop w:val="0"/>
                  <w:marBottom w:val="0"/>
                  <w:divBdr>
                    <w:top w:val="none" w:sz="0" w:space="0" w:color="auto"/>
                    <w:left w:val="none" w:sz="0" w:space="0" w:color="auto"/>
                    <w:bottom w:val="none" w:sz="0" w:space="0" w:color="auto"/>
                    <w:right w:val="none" w:sz="0" w:space="0" w:color="auto"/>
                  </w:divBdr>
                </w:div>
                <w:div w:id="531379761">
                  <w:marLeft w:val="0"/>
                  <w:marRight w:val="0"/>
                  <w:marTop w:val="0"/>
                  <w:marBottom w:val="0"/>
                  <w:divBdr>
                    <w:top w:val="none" w:sz="0" w:space="0" w:color="auto"/>
                    <w:left w:val="none" w:sz="0" w:space="0" w:color="auto"/>
                    <w:bottom w:val="none" w:sz="0" w:space="0" w:color="auto"/>
                    <w:right w:val="none" w:sz="0" w:space="0" w:color="auto"/>
                  </w:divBdr>
                </w:div>
                <w:div w:id="51933305">
                  <w:marLeft w:val="0"/>
                  <w:marRight w:val="0"/>
                  <w:marTop w:val="0"/>
                  <w:marBottom w:val="0"/>
                  <w:divBdr>
                    <w:top w:val="none" w:sz="0" w:space="0" w:color="auto"/>
                    <w:left w:val="none" w:sz="0" w:space="0" w:color="auto"/>
                    <w:bottom w:val="none" w:sz="0" w:space="0" w:color="auto"/>
                    <w:right w:val="none" w:sz="0" w:space="0" w:color="auto"/>
                  </w:divBdr>
                </w:div>
                <w:div w:id="162093684">
                  <w:marLeft w:val="0"/>
                  <w:marRight w:val="0"/>
                  <w:marTop w:val="0"/>
                  <w:marBottom w:val="0"/>
                  <w:divBdr>
                    <w:top w:val="none" w:sz="0" w:space="0" w:color="auto"/>
                    <w:left w:val="none" w:sz="0" w:space="0" w:color="auto"/>
                    <w:bottom w:val="none" w:sz="0" w:space="0" w:color="auto"/>
                    <w:right w:val="none" w:sz="0" w:space="0" w:color="auto"/>
                  </w:divBdr>
                </w:div>
                <w:div w:id="1047417409">
                  <w:marLeft w:val="0"/>
                  <w:marRight w:val="0"/>
                  <w:marTop w:val="0"/>
                  <w:marBottom w:val="0"/>
                  <w:divBdr>
                    <w:top w:val="none" w:sz="0" w:space="0" w:color="auto"/>
                    <w:left w:val="none" w:sz="0" w:space="0" w:color="auto"/>
                    <w:bottom w:val="none" w:sz="0" w:space="0" w:color="auto"/>
                    <w:right w:val="none" w:sz="0" w:space="0" w:color="auto"/>
                  </w:divBdr>
                </w:div>
                <w:div w:id="571736246">
                  <w:marLeft w:val="0"/>
                  <w:marRight w:val="0"/>
                  <w:marTop w:val="0"/>
                  <w:marBottom w:val="0"/>
                  <w:divBdr>
                    <w:top w:val="none" w:sz="0" w:space="0" w:color="auto"/>
                    <w:left w:val="none" w:sz="0" w:space="0" w:color="auto"/>
                    <w:bottom w:val="none" w:sz="0" w:space="0" w:color="auto"/>
                    <w:right w:val="none" w:sz="0" w:space="0" w:color="auto"/>
                  </w:divBdr>
                </w:div>
                <w:div w:id="1359551250">
                  <w:marLeft w:val="0"/>
                  <w:marRight w:val="0"/>
                  <w:marTop w:val="0"/>
                  <w:marBottom w:val="0"/>
                  <w:divBdr>
                    <w:top w:val="none" w:sz="0" w:space="0" w:color="auto"/>
                    <w:left w:val="none" w:sz="0" w:space="0" w:color="auto"/>
                    <w:bottom w:val="none" w:sz="0" w:space="0" w:color="auto"/>
                    <w:right w:val="none" w:sz="0" w:space="0" w:color="auto"/>
                  </w:divBdr>
                </w:div>
                <w:div w:id="318965585">
                  <w:marLeft w:val="0"/>
                  <w:marRight w:val="0"/>
                  <w:marTop w:val="0"/>
                  <w:marBottom w:val="0"/>
                  <w:divBdr>
                    <w:top w:val="none" w:sz="0" w:space="0" w:color="auto"/>
                    <w:left w:val="none" w:sz="0" w:space="0" w:color="auto"/>
                    <w:bottom w:val="none" w:sz="0" w:space="0" w:color="auto"/>
                    <w:right w:val="none" w:sz="0" w:space="0" w:color="auto"/>
                  </w:divBdr>
                </w:div>
                <w:div w:id="1191263746">
                  <w:marLeft w:val="0"/>
                  <w:marRight w:val="0"/>
                  <w:marTop w:val="0"/>
                  <w:marBottom w:val="0"/>
                  <w:divBdr>
                    <w:top w:val="none" w:sz="0" w:space="0" w:color="auto"/>
                    <w:left w:val="none" w:sz="0" w:space="0" w:color="auto"/>
                    <w:bottom w:val="none" w:sz="0" w:space="0" w:color="auto"/>
                    <w:right w:val="none" w:sz="0" w:space="0" w:color="auto"/>
                  </w:divBdr>
                </w:div>
                <w:div w:id="1640068539">
                  <w:marLeft w:val="0"/>
                  <w:marRight w:val="0"/>
                  <w:marTop w:val="0"/>
                  <w:marBottom w:val="0"/>
                  <w:divBdr>
                    <w:top w:val="none" w:sz="0" w:space="0" w:color="auto"/>
                    <w:left w:val="none" w:sz="0" w:space="0" w:color="auto"/>
                    <w:bottom w:val="none" w:sz="0" w:space="0" w:color="auto"/>
                    <w:right w:val="none" w:sz="0" w:space="0" w:color="auto"/>
                  </w:divBdr>
                </w:div>
                <w:div w:id="889609755">
                  <w:marLeft w:val="0"/>
                  <w:marRight w:val="0"/>
                  <w:marTop w:val="0"/>
                  <w:marBottom w:val="0"/>
                  <w:divBdr>
                    <w:top w:val="none" w:sz="0" w:space="0" w:color="auto"/>
                    <w:left w:val="none" w:sz="0" w:space="0" w:color="auto"/>
                    <w:bottom w:val="none" w:sz="0" w:space="0" w:color="auto"/>
                    <w:right w:val="none" w:sz="0" w:space="0" w:color="auto"/>
                  </w:divBdr>
                </w:div>
                <w:div w:id="1358853088">
                  <w:marLeft w:val="0"/>
                  <w:marRight w:val="0"/>
                  <w:marTop w:val="0"/>
                  <w:marBottom w:val="0"/>
                  <w:divBdr>
                    <w:top w:val="none" w:sz="0" w:space="0" w:color="auto"/>
                    <w:left w:val="none" w:sz="0" w:space="0" w:color="auto"/>
                    <w:bottom w:val="none" w:sz="0" w:space="0" w:color="auto"/>
                    <w:right w:val="none" w:sz="0" w:space="0" w:color="auto"/>
                  </w:divBdr>
                </w:div>
                <w:div w:id="8216991">
                  <w:marLeft w:val="0"/>
                  <w:marRight w:val="0"/>
                  <w:marTop w:val="0"/>
                  <w:marBottom w:val="0"/>
                  <w:divBdr>
                    <w:top w:val="none" w:sz="0" w:space="0" w:color="auto"/>
                    <w:left w:val="none" w:sz="0" w:space="0" w:color="auto"/>
                    <w:bottom w:val="none" w:sz="0" w:space="0" w:color="auto"/>
                    <w:right w:val="none" w:sz="0" w:space="0" w:color="auto"/>
                  </w:divBdr>
                </w:div>
                <w:div w:id="1061975919">
                  <w:marLeft w:val="0"/>
                  <w:marRight w:val="0"/>
                  <w:marTop w:val="0"/>
                  <w:marBottom w:val="0"/>
                  <w:divBdr>
                    <w:top w:val="none" w:sz="0" w:space="0" w:color="auto"/>
                    <w:left w:val="none" w:sz="0" w:space="0" w:color="auto"/>
                    <w:bottom w:val="none" w:sz="0" w:space="0" w:color="auto"/>
                    <w:right w:val="none" w:sz="0" w:space="0" w:color="auto"/>
                  </w:divBdr>
                </w:div>
                <w:div w:id="2044208910">
                  <w:marLeft w:val="0"/>
                  <w:marRight w:val="0"/>
                  <w:marTop w:val="0"/>
                  <w:marBottom w:val="0"/>
                  <w:divBdr>
                    <w:top w:val="none" w:sz="0" w:space="0" w:color="auto"/>
                    <w:left w:val="none" w:sz="0" w:space="0" w:color="auto"/>
                    <w:bottom w:val="none" w:sz="0" w:space="0" w:color="auto"/>
                    <w:right w:val="none" w:sz="0" w:space="0" w:color="auto"/>
                  </w:divBdr>
                </w:div>
                <w:div w:id="1496603040">
                  <w:marLeft w:val="0"/>
                  <w:marRight w:val="0"/>
                  <w:marTop w:val="0"/>
                  <w:marBottom w:val="0"/>
                  <w:divBdr>
                    <w:top w:val="none" w:sz="0" w:space="0" w:color="auto"/>
                    <w:left w:val="none" w:sz="0" w:space="0" w:color="auto"/>
                    <w:bottom w:val="none" w:sz="0" w:space="0" w:color="auto"/>
                    <w:right w:val="none" w:sz="0" w:space="0" w:color="auto"/>
                  </w:divBdr>
                </w:div>
                <w:div w:id="1632789192">
                  <w:marLeft w:val="0"/>
                  <w:marRight w:val="0"/>
                  <w:marTop w:val="0"/>
                  <w:marBottom w:val="0"/>
                  <w:divBdr>
                    <w:top w:val="none" w:sz="0" w:space="0" w:color="auto"/>
                    <w:left w:val="none" w:sz="0" w:space="0" w:color="auto"/>
                    <w:bottom w:val="none" w:sz="0" w:space="0" w:color="auto"/>
                    <w:right w:val="none" w:sz="0" w:space="0" w:color="auto"/>
                  </w:divBdr>
                </w:div>
                <w:div w:id="781267743">
                  <w:marLeft w:val="0"/>
                  <w:marRight w:val="0"/>
                  <w:marTop w:val="0"/>
                  <w:marBottom w:val="0"/>
                  <w:divBdr>
                    <w:top w:val="none" w:sz="0" w:space="0" w:color="auto"/>
                    <w:left w:val="none" w:sz="0" w:space="0" w:color="auto"/>
                    <w:bottom w:val="none" w:sz="0" w:space="0" w:color="auto"/>
                    <w:right w:val="none" w:sz="0" w:space="0" w:color="auto"/>
                  </w:divBdr>
                </w:div>
                <w:div w:id="1435441004">
                  <w:marLeft w:val="0"/>
                  <w:marRight w:val="0"/>
                  <w:marTop w:val="0"/>
                  <w:marBottom w:val="0"/>
                  <w:divBdr>
                    <w:top w:val="none" w:sz="0" w:space="0" w:color="auto"/>
                    <w:left w:val="none" w:sz="0" w:space="0" w:color="auto"/>
                    <w:bottom w:val="none" w:sz="0" w:space="0" w:color="auto"/>
                    <w:right w:val="none" w:sz="0" w:space="0" w:color="auto"/>
                  </w:divBdr>
                </w:div>
                <w:div w:id="5382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76945">
          <w:marLeft w:val="0"/>
          <w:marRight w:val="0"/>
          <w:marTop w:val="375"/>
          <w:marBottom w:val="0"/>
          <w:divBdr>
            <w:top w:val="none" w:sz="0" w:space="0" w:color="auto"/>
            <w:left w:val="none" w:sz="0" w:space="0" w:color="auto"/>
            <w:bottom w:val="none" w:sz="0" w:space="0" w:color="auto"/>
            <w:right w:val="none" w:sz="0" w:space="0" w:color="auto"/>
          </w:divBdr>
          <w:divsChild>
            <w:div w:id="2060739313">
              <w:marLeft w:val="0"/>
              <w:marRight w:val="0"/>
              <w:marTop w:val="0"/>
              <w:marBottom w:val="0"/>
              <w:divBdr>
                <w:top w:val="none" w:sz="0" w:space="0" w:color="auto"/>
                <w:left w:val="none" w:sz="0" w:space="0" w:color="auto"/>
                <w:bottom w:val="none" w:sz="0" w:space="0" w:color="auto"/>
                <w:right w:val="none" w:sz="0" w:space="0" w:color="auto"/>
              </w:divBdr>
              <w:divsChild>
                <w:div w:id="2121799842">
                  <w:marLeft w:val="0"/>
                  <w:marRight w:val="0"/>
                  <w:marTop w:val="0"/>
                  <w:marBottom w:val="0"/>
                  <w:divBdr>
                    <w:top w:val="none" w:sz="0" w:space="0" w:color="auto"/>
                    <w:left w:val="none" w:sz="0" w:space="0" w:color="auto"/>
                    <w:bottom w:val="none" w:sz="0" w:space="0" w:color="auto"/>
                    <w:right w:val="none" w:sz="0" w:space="0" w:color="auto"/>
                  </w:divBdr>
                </w:div>
                <w:div w:id="52385891">
                  <w:marLeft w:val="0"/>
                  <w:marRight w:val="0"/>
                  <w:marTop w:val="0"/>
                  <w:marBottom w:val="0"/>
                  <w:divBdr>
                    <w:top w:val="none" w:sz="0" w:space="0" w:color="auto"/>
                    <w:left w:val="none" w:sz="0" w:space="0" w:color="auto"/>
                    <w:bottom w:val="none" w:sz="0" w:space="0" w:color="auto"/>
                    <w:right w:val="none" w:sz="0" w:space="0" w:color="auto"/>
                  </w:divBdr>
                </w:div>
                <w:div w:id="2128117033">
                  <w:marLeft w:val="0"/>
                  <w:marRight w:val="0"/>
                  <w:marTop w:val="0"/>
                  <w:marBottom w:val="0"/>
                  <w:divBdr>
                    <w:top w:val="none" w:sz="0" w:space="0" w:color="auto"/>
                    <w:left w:val="none" w:sz="0" w:space="0" w:color="auto"/>
                    <w:bottom w:val="none" w:sz="0" w:space="0" w:color="auto"/>
                    <w:right w:val="none" w:sz="0" w:space="0" w:color="auto"/>
                  </w:divBdr>
                </w:div>
                <w:div w:id="1213077913">
                  <w:marLeft w:val="0"/>
                  <w:marRight w:val="0"/>
                  <w:marTop w:val="0"/>
                  <w:marBottom w:val="0"/>
                  <w:divBdr>
                    <w:top w:val="none" w:sz="0" w:space="0" w:color="auto"/>
                    <w:left w:val="none" w:sz="0" w:space="0" w:color="auto"/>
                    <w:bottom w:val="none" w:sz="0" w:space="0" w:color="auto"/>
                    <w:right w:val="none" w:sz="0" w:space="0" w:color="auto"/>
                  </w:divBdr>
                </w:div>
                <w:div w:id="563834636">
                  <w:marLeft w:val="0"/>
                  <w:marRight w:val="0"/>
                  <w:marTop w:val="0"/>
                  <w:marBottom w:val="0"/>
                  <w:divBdr>
                    <w:top w:val="none" w:sz="0" w:space="0" w:color="auto"/>
                    <w:left w:val="none" w:sz="0" w:space="0" w:color="auto"/>
                    <w:bottom w:val="none" w:sz="0" w:space="0" w:color="auto"/>
                    <w:right w:val="none" w:sz="0" w:space="0" w:color="auto"/>
                  </w:divBdr>
                </w:div>
                <w:div w:id="1372421613">
                  <w:marLeft w:val="0"/>
                  <w:marRight w:val="0"/>
                  <w:marTop w:val="0"/>
                  <w:marBottom w:val="0"/>
                  <w:divBdr>
                    <w:top w:val="none" w:sz="0" w:space="0" w:color="auto"/>
                    <w:left w:val="none" w:sz="0" w:space="0" w:color="auto"/>
                    <w:bottom w:val="none" w:sz="0" w:space="0" w:color="auto"/>
                    <w:right w:val="none" w:sz="0" w:space="0" w:color="auto"/>
                  </w:divBdr>
                </w:div>
                <w:div w:id="757941913">
                  <w:marLeft w:val="0"/>
                  <w:marRight w:val="0"/>
                  <w:marTop w:val="0"/>
                  <w:marBottom w:val="0"/>
                  <w:divBdr>
                    <w:top w:val="none" w:sz="0" w:space="0" w:color="auto"/>
                    <w:left w:val="none" w:sz="0" w:space="0" w:color="auto"/>
                    <w:bottom w:val="none" w:sz="0" w:space="0" w:color="auto"/>
                    <w:right w:val="none" w:sz="0" w:space="0" w:color="auto"/>
                  </w:divBdr>
                </w:div>
                <w:div w:id="2067560729">
                  <w:marLeft w:val="0"/>
                  <w:marRight w:val="0"/>
                  <w:marTop w:val="0"/>
                  <w:marBottom w:val="0"/>
                  <w:divBdr>
                    <w:top w:val="none" w:sz="0" w:space="0" w:color="auto"/>
                    <w:left w:val="none" w:sz="0" w:space="0" w:color="auto"/>
                    <w:bottom w:val="none" w:sz="0" w:space="0" w:color="auto"/>
                    <w:right w:val="none" w:sz="0" w:space="0" w:color="auto"/>
                  </w:divBdr>
                </w:div>
                <w:div w:id="1842087132">
                  <w:marLeft w:val="0"/>
                  <w:marRight w:val="0"/>
                  <w:marTop w:val="0"/>
                  <w:marBottom w:val="0"/>
                  <w:divBdr>
                    <w:top w:val="none" w:sz="0" w:space="0" w:color="auto"/>
                    <w:left w:val="none" w:sz="0" w:space="0" w:color="auto"/>
                    <w:bottom w:val="none" w:sz="0" w:space="0" w:color="auto"/>
                    <w:right w:val="none" w:sz="0" w:space="0" w:color="auto"/>
                  </w:divBdr>
                </w:div>
                <w:div w:id="103500769">
                  <w:marLeft w:val="0"/>
                  <w:marRight w:val="0"/>
                  <w:marTop w:val="0"/>
                  <w:marBottom w:val="0"/>
                  <w:divBdr>
                    <w:top w:val="none" w:sz="0" w:space="0" w:color="auto"/>
                    <w:left w:val="none" w:sz="0" w:space="0" w:color="auto"/>
                    <w:bottom w:val="none" w:sz="0" w:space="0" w:color="auto"/>
                    <w:right w:val="none" w:sz="0" w:space="0" w:color="auto"/>
                  </w:divBdr>
                </w:div>
                <w:div w:id="69230145">
                  <w:marLeft w:val="0"/>
                  <w:marRight w:val="0"/>
                  <w:marTop w:val="0"/>
                  <w:marBottom w:val="0"/>
                  <w:divBdr>
                    <w:top w:val="none" w:sz="0" w:space="0" w:color="auto"/>
                    <w:left w:val="none" w:sz="0" w:space="0" w:color="auto"/>
                    <w:bottom w:val="none" w:sz="0" w:space="0" w:color="auto"/>
                    <w:right w:val="none" w:sz="0" w:space="0" w:color="auto"/>
                  </w:divBdr>
                </w:div>
                <w:div w:id="2114395578">
                  <w:marLeft w:val="0"/>
                  <w:marRight w:val="0"/>
                  <w:marTop w:val="0"/>
                  <w:marBottom w:val="0"/>
                  <w:divBdr>
                    <w:top w:val="none" w:sz="0" w:space="0" w:color="auto"/>
                    <w:left w:val="none" w:sz="0" w:space="0" w:color="auto"/>
                    <w:bottom w:val="none" w:sz="0" w:space="0" w:color="auto"/>
                    <w:right w:val="none" w:sz="0" w:space="0" w:color="auto"/>
                  </w:divBdr>
                </w:div>
                <w:div w:id="1908682896">
                  <w:marLeft w:val="0"/>
                  <w:marRight w:val="0"/>
                  <w:marTop w:val="0"/>
                  <w:marBottom w:val="0"/>
                  <w:divBdr>
                    <w:top w:val="none" w:sz="0" w:space="0" w:color="auto"/>
                    <w:left w:val="none" w:sz="0" w:space="0" w:color="auto"/>
                    <w:bottom w:val="none" w:sz="0" w:space="0" w:color="auto"/>
                    <w:right w:val="none" w:sz="0" w:space="0" w:color="auto"/>
                  </w:divBdr>
                </w:div>
                <w:div w:id="383914689">
                  <w:marLeft w:val="0"/>
                  <w:marRight w:val="0"/>
                  <w:marTop w:val="0"/>
                  <w:marBottom w:val="0"/>
                  <w:divBdr>
                    <w:top w:val="none" w:sz="0" w:space="0" w:color="auto"/>
                    <w:left w:val="none" w:sz="0" w:space="0" w:color="auto"/>
                    <w:bottom w:val="none" w:sz="0" w:space="0" w:color="auto"/>
                    <w:right w:val="none" w:sz="0" w:space="0" w:color="auto"/>
                  </w:divBdr>
                </w:div>
                <w:div w:id="2118058036">
                  <w:marLeft w:val="0"/>
                  <w:marRight w:val="0"/>
                  <w:marTop w:val="0"/>
                  <w:marBottom w:val="0"/>
                  <w:divBdr>
                    <w:top w:val="none" w:sz="0" w:space="0" w:color="auto"/>
                    <w:left w:val="none" w:sz="0" w:space="0" w:color="auto"/>
                    <w:bottom w:val="none" w:sz="0" w:space="0" w:color="auto"/>
                    <w:right w:val="none" w:sz="0" w:space="0" w:color="auto"/>
                  </w:divBdr>
                </w:div>
                <w:div w:id="1244729401">
                  <w:marLeft w:val="0"/>
                  <w:marRight w:val="0"/>
                  <w:marTop w:val="0"/>
                  <w:marBottom w:val="0"/>
                  <w:divBdr>
                    <w:top w:val="none" w:sz="0" w:space="0" w:color="auto"/>
                    <w:left w:val="none" w:sz="0" w:space="0" w:color="auto"/>
                    <w:bottom w:val="none" w:sz="0" w:space="0" w:color="auto"/>
                    <w:right w:val="none" w:sz="0" w:space="0" w:color="auto"/>
                  </w:divBdr>
                </w:div>
                <w:div w:id="1919247081">
                  <w:marLeft w:val="0"/>
                  <w:marRight w:val="0"/>
                  <w:marTop w:val="0"/>
                  <w:marBottom w:val="0"/>
                  <w:divBdr>
                    <w:top w:val="none" w:sz="0" w:space="0" w:color="auto"/>
                    <w:left w:val="none" w:sz="0" w:space="0" w:color="auto"/>
                    <w:bottom w:val="none" w:sz="0" w:space="0" w:color="auto"/>
                    <w:right w:val="none" w:sz="0" w:space="0" w:color="auto"/>
                  </w:divBdr>
                </w:div>
                <w:div w:id="713768685">
                  <w:marLeft w:val="0"/>
                  <w:marRight w:val="0"/>
                  <w:marTop w:val="0"/>
                  <w:marBottom w:val="0"/>
                  <w:divBdr>
                    <w:top w:val="none" w:sz="0" w:space="0" w:color="auto"/>
                    <w:left w:val="none" w:sz="0" w:space="0" w:color="auto"/>
                    <w:bottom w:val="none" w:sz="0" w:space="0" w:color="auto"/>
                    <w:right w:val="none" w:sz="0" w:space="0" w:color="auto"/>
                  </w:divBdr>
                </w:div>
                <w:div w:id="573009251">
                  <w:marLeft w:val="0"/>
                  <w:marRight w:val="0"/>
                  <w:marTop w:val="0"/>
                  <w:marBottom w:val="0"/>
                  <w:divBdr>
                    <w:top w:val="none" w:sz="0" w:space="0" w:color="auto"/>
                    <w:left w:val="none" w:sz="0" w:space="0" w:color="auto"/>
                    <w:bottom w:val="none" w:sz="0" w:space="0" w:color="auto"/>
                    <w:right w:val="none" w:sz="0" w:space="0" w:color="auto"/>
                  </w:divBdr>
                </w:div>
                <w:div w:id="653223080">
                  <w:marLeft w:val="0"/>
                  <w:marRight w:val="0"/>
                  <w:marTop w:val="0"/>
                  <w:marBottom w:val="0"/>
                  <w:divBdr>
                    <w:top w:val="none" w:sz="0" w:space="0" w:color="auto"/>
                    <w:left w:val="none" w:sz="0" w:space="0" w:color="auto"/>
                    <w:bottom w:val="none" w:sz="0" w:space="0" w:color="auto"/>
                    <w:right w:val="none" w:sz="0" w:space="0" w:color="auto"/>
                  </w:divBdr>
                </w:div>
                <w:div w:id="886189314">
                  <w:marLeft w:val="0"/>
                  <w:marRight w:val="0"/>
                  <w:marTop w:val="0"/>
                  <w:marBottom w:val="0"/>
                  <w:divBdr>
                    <w:top w:val="none" w:sz="0" w:space="0" w:color="auto"/>
                    <w:left w:val="none" w:sz="0" w:space="0" w:color="auto"/>
                    <w:bottom w:val="none" w:sz="0" w:space="0" w:color="auto"/>
                    <w:right w:val="none" w:sz="0" w:space="0" w:color="auto"/>
                  </w:divBdr>
                </w:div>
                <w:div w:id="1147892907">
                  <w:marLeft w:val="0"/>
                  <w:marRight w:val="0"/>
                  <w:marTop w:val="0"/>
                  <w:marBottom w:val="0"/>
                  <w:divBdr>
                    <w:top w:val="none" w:sz="0" w:space="0" w:color="auto"/>
                    <w:left w:val="none" w:sz="0" w:space="0" w:color="auto"/>
                    <w:bottom w:val="none" w:sz="0" w:space="0" w:color="auto"/>
                    <w:right w:val="none" w:sz="0" w:space="0" w:color="auto"/>
                  </w:divBdr>
                </w:div>
                <w:div w:id="1639725561">
                  <w:marLeft w:val="0"/>
                  <w:marRight w:val="0"/>
                  <w:marTop w:val="0"/>
                  <w:marBottom w:val="0"/>
                  <w:divBdr>
                    <w:top w:val="none" w:sz="0" w:space="0" w:color="auto"/>
                    <w:left w:val="none" w:sz="0" w:space="0" w:color="auto"/>
                    <w:bottom w:val="none" w:sz="0" w:space="0" w:color="auto"/>
                    <w:right w:val="none" w:sz="0" w:space="0" w:color="auto"/>
                  </w:divBdr>
                </w:div>
                <w:div w:id="592249673">
                  <w:marLeft w:val="0"/>
                  <w:marRight w:val="0"/>
                  <w:marTop w:val="0"/>
                  <w:marBottom w:val="0"/>
                  <w:divBdr>
                    <w:top w:val="none" w:sz="0" w:space="0" w:color="auto"/>
                    <w:left w:val="none" w:sz="0" w:space="0" w:color="auto"/>
                    <w:bottom w:val="none" w:sz="0" w:space="0" w:color="auto"/>
                    <w:right w:val="none" w:sz="0" w:space="0" w:color="auto"/>
                  </w:divBdr>
                </w:div>
                <w:div w:id="184098458">
                  <w:marLeft w:val="0"/>
                  <w:marRight w:val="0"/>
                  <w:marTop w:val="0"/>
                  <w:marBottom w:val="0"/>
                  <w:divBdr>
                    <w:top w:val="none" w:sz="0" w:space="0" w:color="auto"/>
                    <w:left w:val="none" w:sz="0" w:space="0" w:color="auto"/>
                    <w:bottom w:val="none" w:sz="0" w:space="0" w:color="auto"/>
                    <w:right w:val="none" w:sz="0" w:space="0" w:color="auto"/>
                  </w:divBdr>
                </w:div>
                <w:div w:id="324281582">
                  <w:marLeft w:val="0"/>
                  <w:marRight w:val="0"/>
                  <w:marTop w:val="0"/>
                  <w:marBottom w:val="0"/>
                  <w:divBdr>
                    <w:top w:val="none" w:sz="0" w:space="0" w:color="auto"/>
                    <w:left w:val="none" w:sz="0" w:space="0" w:color="auto"/>
                    <w:bottom w:val="none" w:sz="0" w:space="0" w:color="auto"/>
                    <w:right w:val="none" w:sz="0" w:space="0" w:color="auto"/>
                  </w:divBdr>
                </w:div>
                <w:div w:id="1146048538">
                  <w:marLeft w:val="0"/>
                  <w:marRight w:val="0"/>
                  <w:marTop w:val="0"/>
                  <w:marBottom w:val="0"/>
                  <w:divBdr>
                    <w:top w:val="none" w:sz="0" w:space="0" w:color="auto"/>
                    <w:left w:val="none" w:sz="0" w:space="0" w:color="auto"/>
                    <w:bottom w:val="none" w:sz="0" w:space="0" w:color="auto"/>
                    <w:right w:val="none" w:sz="0" w:space="0" w:color="auto"/>
                  </w:divBdr>
                </w:div>
                <w:div w:id="339507771">
                  <w:marLeft w:val="0"/>
                  <w:marRight w:val="0"/>
                  <w:marTop w:val="0"/>
                  <w:marBottom w:val="0"/>
                  <w:divBdr>
                    <w:top w:val="none" w:sz="0" w:space="0" w:color="auto"/>
                    <w:left w:val="none" w:sz="0" w:space="0" w:color="auto"/>
                    <w:bottom w:val="none" w:sz="0" w:space="0" w:color="auto"/>
                    <w:right w:val="none" w:sz="0" w:space="0" w:color="auto"/>
                  </w:divBdr>
                </w:div>
                <w:div w:id="1720594347">
                  <w:marLeft w:val="0"/>
                  <w:marRight w:val="0"/>
                  <w:marTop w:val="0"/>
                  <w:marBottom w:val="0"/>
                  <w:divBdr>
                    <w:top w:val="none" w:sz="0" w:space="0" w:color="auto"/>
                    <w:left w:val="none" w:sz="0" w:space="0" w:color="auto"/>
                    <w:bottom w:val="none" w:sz="0" w:space="0" w:color="auto"/>
                    <w:right w:val="none" w:sz="0" w:space="0" w:color="auto"/>
                  </w:divBdr>
                </w:div>
                <w:div w:id="1164398371">
                  <w:marLeft w:val="0"/>
                  <w:marRight w:val="0"/>
                  <w:marTop w:val="0"/>
                  <w:marBottom w:val="0"/>
                  <w:divBdr>
                    <w:top w:val="none" w:sz="0" w:space="0" w:color="auto"/>
                    <w:left w:val="none" w:sz="0" w:space="0" w:color="auto"/>
                    <w:bottom w:val="none" w:sz="0" w:space="0" w:color="auto"/>
                    <w:right w:val="none" w:sz="0" w:space="0" w:color="auto"/>
                  </w:divBdr>
                </w:div>
                <w:div w:id="67895897">
                  <w:marLeft w:val="0"/>
                  <w:marRight w:val="0"/>
                  <w:marTop w:val="0"/>
                  <w:marBottom w:val="0"/>
                  <w:divBdr>
                    <w:top w:val="none" w:sz="0" w:space="0" w:color="auto"/>
                    <w:left w:val="none" w:sz="0" w:space="0" w:color="auto"/>
                    <w:bottom w:val="none" w:sz="0" w:space="0" w:color="auto"/>
                    <w:right w:val="none" w:sz="0" w:space="0" w:color="auto"/>
                  </w:divBdr>
                </w:div>
                <w:div w:id="507451297">
                  <w:marLeft w:val="0"/>
                  <w:marRight w:val="0"/>
                  <w:marTop w:val="0"/>
                  <w:marBottom w:val="0"/>
                  <w:divBdr>
                    <w:top w:val="none" w:sz="0" w:space="0" w:color="auto"/>
                    <w:left w:val="none" w:sz="0" w:space="0" w:color="auto"/>
                    <w:bottom w:val="none" w:sz="0" w:space="0" w:color="auto"/>
                    <w:right w:val="none" w:sz="0" w:space="0" w:color="auto"/>
                  </w:divBdr>
                </w:div>
                <w:div w:id="97797927">
                  <w:marLeft w:val="0"/>
                  <w:marRight w:val="0"/>
                  <w:marTop w:val="0"/>
                  <w:marBottom w:val="0"/>
                  <w:divBdr>
                    <w:top w:val="none" w:sz="0" w:space="0" w:color="auto"/>
                    <w:left w:val="none" w:sz="0" w:space="0" w:color="auto"/>
                    <w:bottom w:val="none" w:sz="0" w:space="0" w:color="auto"/>
                    <w:right w:val="none" w:sz="0" w:space="0" w:color="auto"/>
                  </w:divBdr>
                </w:div>
                <w:div w:id="996958963">
                  <w:marLeft w:val="0"/>
                  <w:marRight w:val="0"/>
                  <w:marTop w:val="0"/>
                  <w:marBottom w:val="0"/>
                  <w:divBdr>
                    <w:top w:val="none" w:sz="0" w:space="0" w:color="auto"/>
                    <w:left w:val="none" w:sz="0" w:space="0" w:color="auto"/>
                    <w:bottom w:val="none" w:sz="0" w:space="0" w:color="auto"/>
                    <w:right w:val="none" w:sz="0" w:space="0" w:color="auto"/>
                  </w:divBdr>
                </w:div>
                <w:div w:id="397553850">
                  <w:marLeft w:val="0"/>
                  <w:marRight w:val="0"/>
                  <w:marTop w:val="0"/>
                  <w:marBottom w:val="0"/>
                  <w:divBdr>
                    <w:top w:val="none" w:sz="0" w:space="0" w:color="auto"/>
                    <w:left w:val="none" w:sz="0" w:space="0" w:color="auto"/>
                    <w:bottom w:val="none" w:sz="0" w:space="0" w:color="auto"/>
                    <w:right w:val="none" w:sz="0" w:space="0" w:color="auto"/>
                  </w:divBdr>
                </w:div>
                <w:div w:id="1516765791">
                  <w:marLeft w:val="0"/>
                  <w:marRight w:val="0"/>
                  <w:marTop w:val="0"/>
                  <w:marBottom w:val="0"/>
                  <w:divBdr>
                    <w:top w:val="none" w:sz="0" w:space="0" w:color="auto"/>
                    <w:left w:val="none" w:sz="0" w:space="0" w:color="auto"/>
                    <w:bottom w:val="none" w:sz="0" w:space="0" w:color="auto"/>
                    <w:right w:val="none" w:sz="0" w:space="0" w:color="auto"/>
                  </w:divBdr>
                </w:div>
                <w:div w:id="5400527">
                  <w:marLeft w:val="0"/>
                  <w:marRight w:val="0"/>
                  <w:marTop w:val="0"/>
                  <w:marBottom w:val="0"/>
                  <w:divBdr>
                    <w:top w:val="none" w:sz="0" w:space="0" w:color="auto"/>
                    <w:left w:val="none" w:sz="0" w:space="0" w:color="auto"/>
                    <w:bottom w:val="none" w:sz="0" w:space="0" w:color="auto"/>
                    <w:right w:val="none" w:sz="0" w:space="0" w:color="auto"/>
                  </w:divBdr>
                </w:div>
                <w:div w:id="525027368">
                  <w:marLeft w:val="0"/>
                  <w:marRight w:val="0"/>
                  <w:marTop w:val="0"/>
                  <w:marBottom w:val="0"/>
                  <w:divBdr>
                    <w:top w:val="none" w:sz="0" w:space="0" w:color="auto"/>
                    <w:left w:val="none" w:sz="0" w:space="0" w:color="auto"/>
                    <w:bottom w:val="none" w:sz="0" w:space="0" w:color="auto"/>
                    <w:right w:val="none" w:sz="0" w:space="0" w:color="auto"/>
                  </w:divBdr>
                </w:div>
                <w:div w:id="1212381147">
                  <w:marLeft w:val="0"/>
                  <w:marRight w:val="0"/>
                  <w:marTop w:val="0"/>
                  <w:marBottom w:val="0"/>
                  <w:divBdr>
                    <w:top w:val="none" w:sz="0" w:space="0" w:color="auto"/>
                    <w:left w:val="none" w:sz="0" w:space="0" w:color="auto"/>
                    <w:bottom w:val="none" w:sz="0" w:space="0" w:color="auto"/>
                    <w:right w:val="none" w:sz="0" w:space="0" w:color="auto"/>
                  </w:divBdr>
                </w:div>
                <w:div w:id="986477096">
                  <w:marLeft w:val="0"/>
                  <w:marRight w:val="0"/>
                  <w:marTop w:val="0"/>
                  <w:marBottom w:val="0"/>
                  <w:divBdr>
                    <w:top w:val="none" w:sz="0" w:space="0" w:color="auto"/>
                    <w:left w:val="none" w:sz="0" w:space="0" w:color="auto"/>
                    <w:bottom w:val="none" w:sz="0" w:space="0" w:color="auto"/>
                    <w:right w:val="none" w:sz="0" w:space="0" w:color="auto"/>
                  </w:divBdr>
                </w:div>
                <w:div w:id="207960640">
                  <w:marLeft w:val="0"/>
                  <w:marRight w:val="0"/>
                  <w:marTop w:val="0"/>
                  <w:marBottom w:val="0"/>
                  <w:divBdr>
                    <w:top w:val="none" w:sz="0" w:space="0" w:color="auto"/>
                    <w:left w:val="none" w:sz="0" w:space="0" w:color="auto"/>
                    <w:bottom w:val="none" w:sz="0" w:space="0" w:color="auto"/>
                    <w:right w:val="none" w:sz="0" w:space="0" w:color="auto"/>
                  </w:divBdr>
                </w:div>
                <w:div w:id="1422872542">
                  <w:marLeft w:val="0"/>
                  <w:marRight w:val="0"/>
                  <w:marTop w:val="0"/>
                  <w:marBottom w:val="0"/>
                  <w:divBdr>
                    <w:top w:val="none" w:sz="0" w:space="0" w:color="auto"/>
                    <w:left w:val="none" w:sz="0" w:space="0" w:color="auto"/>
                    <w:bottom w:val="none" w:sz="0" w:space="0" w:color="auto"/>
                    <w:right w:val="none" w:sz="0" w:space="0" w:color="auto"/>
                  </w:divBdr>
                </w:div>
                <w:div w:id="454832179">
                  <w:marLeft w:val="0"/>
                  <w:marRight w:val="0"/>
                  <w:marTop w:val="0"/>
                  <w:marBottom w:val="0"/>
                  <w:divBdr>
                    <w:top w:val="none" w:sz="0" w:space="0" w:color="auto"/>
                    <w:left w:val="none" w:sz="0" w:space="0" w:color="auto"/>
                    <w:bottom w:val="none" w:sz="0" w:space="0" w:color="auto"/>
                    <w:right w:val="none" w:sz="0" w:space="0" w:color="auto"/>
                  </w:divBdr>
                </w:div>
                <w:div w:id="811799623">
                  <w:marLeft w:val="0"/>
                  <w:marRight w:val="0"/>
                  <w:marTop w:val="0"/>
                  <w:marBottom w:val="0"/>
                  <w:divBdr>
                    <w:top w:val="none" w:sz="0" w:space="0" w:color="auto"/>
                    <w:left w:val="none" w:sz="0" w:space="0" w:color="auto"/>
                    <w:bottom w:val="none" w:sz="0" w:space="0" w:color="auto"/>
                    <w:right w:val="none" w:sz="0" w:space="0" w:color="auto"/>
                  </w:divBdr>
                </w:div>
                <w:div w:id="144588419">
                  <w:marLeft w:val="0"/>
                  <w:marRight w:val="0"/>
                  <w:marTop w:val="0"/>
                  <w:marBottom w:val="0"/>
                  <w:divBdr>
                    <w:top w:val="none" w:sz="0" w:space="0" w:color="auto"/>
                    <w:left w:val="none" w:sz="0" w:space="0" w:color="auto"/>
                    <w:bottom w:val="none" w:sz="0" w:space="0" w:color="auto"/>
                    <w:right w:val="none" w:sz="0" w:space="0" w:color="auto"/>
                  </w:divBdr>
                </w:div>
                <w:div w:id="1011226360">
                  <w:marLeft w:val="0"/>
                  <w:marRight w:val="0"/>
                  <w:marTop w:val="0"/>
                  <w:marBottom w:val="0"/>
                  <w:divBdr>
                    <w:top w:val="none" w:sz="0" w:space="0" w:color="auto"/>
                    <w:left w:val="none" w:sz="0" w:space="0" w:color="auto"/>
                    <w:bottom w:val="none" w:sz="0" w:space="0" w:color="auto"/>
                    <w:right w:val="none" w:sz="0" w:space="0" w:color="auto"/>
                  </w:divBdr>
                </w:div>
                <w:div w:id="700938563">
                  <w:marLeft w:val="0"/>
                  <w:marRight w:val="0"/>
                  <w:marTop w:val="0"/>
                  <w:marBottom w:val="0"/>
                  <w:divBdr>
                    <w:top w:val="none" w:sz="0" w:space="0" w:color="auto"/>
                    <w:left w:val="none" w:sz="0" w:space="0" w:color="auto"/>
                    <w:bottom w:val="none" w:sz="0" w:space="0" w:color="auto"/>
                    <w:right w:val="none" w:sz="0" w:space="0" w:color="auto"/>
                  </w:divBdr>
                </w:div>
                <w:div w:id="990057059">
                  <w:marLeft w:val="0"/>
                  <w:marRight w:val="0"/>
                  <w:marTop w:val="0"/>
                  <w:marBottom w:val="0"/>
                  <w:divBdr>
                    <w:top w:val="none" w:sz="0" w:space="0" w:color="auto"/>
                    <w:left w:val="none" w:sz="0" w:space="0" w:color="auto"/>
                    <w:bottom w:val="none" w:sz="0" w:space="0" w:color="auto"/>
                    <w:right w:val="none" w:sz="0" w:space="0" w:color="auto"/>
                  </w:divBdr>
                </w:div>
                <w:div w:id="2060981665">
                  <w:marLeft w:val="0"/>
                  <w:marRight w:val="0"/>
                  <w:marTop w:val="0"/>
                  <w:marBottom w:val="0"/>
                  <w:divBdr>
                    <w:top w:val="none" w:sz="0" w:space="0" w:color="auto"/>
                    <w:left w:val="none" w:sz="0" w:space="0" w:color="auto"/>
                    <w:bottom w:val="none" w:sz="0" w:space="0" w:color="auto"/>
                    <w:right w:val="none" w:sz="0" w:space="0" w:color="auto"/>
                  </w:divBdr>
                </w:div>
                <w:div w:id="1454324390">
                  <w:marLeft w:val="0"/>
                  <w:marRight w:val="0"/>
                  <w:marTop w:val="0"/>
                  <w:marBottom w:val="0"/>
                  <w:divBdr>
                    <w:top w:val="none" w:sz="0" w:space="0" w:color="auto"/>
                    <w:left w:val="none" w:sz="0" w:space="0" w:color="auto"/>
                    <w:bottom w:val="none" w:sz="0" w:space="0" w:color="auto"/>
                    <w:right w:val="none" w:sz="0" w:space="0" w:color="auto"/>
                  </w:divBdr>
                </w:div>
                <w:div w:id="435903359">
                  <w:marLeft w:val="0"/>
                  <w:marRight w:val="0"/>
                  <w:marTop w:val="0"/>
                  <w:marBottom w:val="0"/>
                  <w:divBdr>
                    <w:top w:val="none" w:sz="0" w:space="0" w:color="auto"/>
                    <w:left w:val="none" w:sz="0" w:space="0" w:color="auto"/>
                    <w:bottom w:val="none" w:sz="0" w:space="0" w:color="auto"/>
                    <w:right w:val="none" w:sz="0" w:space="0" w:color="auto"/>
                  </w:divBdr>
                </w:div>
                <w:div w:id="1198734239">
                  <w:marLeft w:val="0"/>
                  <w:marRight w:val="0"/>
                  <w:marTop w:val="0"/>
                  <w:marBottom w:val="0"/>
                  <w:divBdr>
                    <w:top w:val="none" w:sz="0" w:space="0" w:color="auto"/>
                    <w:left w:val="none" w:sz="0" w:space="0" w:color="auto"/>
                    <w:bottom w:val="none" w:sz="0" w:space="0" w:color="auto"/>
                    <w:right w:val="none" w:sz="0" w:space="0" w:color="auto"/>
                  </w:divBdr>
                </w:div>
                <w:div w:id="1322850546">
                  <w:marLeft w:val="0"/>
                  <w:marRight w:val="0"/>
                  <w:marTop w:val="0"/>
                  <w:marBottom w:val="0"/>
                  <w:divBdr>
                    <w:top w:val="none" w:sz="0" w:space="0" w:color="auto"/>
                    <w:left w:val="none" w:sz="0" w:space="0" w:color="auto"/>
                    <w:bottom w:val="none" w:sz="0" w:space="0" w:color="auto"/>
                    <w:right w:val="none" w:sz="0" w:space="0" w:color="auto"/>
                  </w:divBdr>
                </w:div>
                <w:div w:id="271668829">
                  <w:marLeft w:val="0"/>
                  <w:marRight w:val="0"/>
                  <w:marTop w:val="0"/>
                  <w:marBottom w:val="0"/>
                  <w:divBdr>
                    <w:top w:val="none" w:sz="0" w:space="0" w:color="auto"/>
                    <w:left w:val="none" w:sz="0" w:space="0" w:color="auto"/>
                    <w:bottom w:val="none" w:sz="0" w:space="0" w:color="auto"/>
                    <w:right w:val="none" w:sz="0" w:space="0" w:color="auto"/>
                  </w:divBdr>
                </w:div>
                <w:div w:id="1132408622">
                  <w:marLeft w:val="0"/>
                  <w:marRight w:val="0"/>
                  <w:marTop w:val="0"/>
                  <w:marBottom w:val="0"/>
                  <w:divBdr>
                    <w:top w:val="none" w:sz="0" w:space="0" w:color="auto"/>
                    <w:left w:val="none" w:sz="0" w:space="0" w:color="auto"/>
                    <w:bottom w:val="none" w:sz="0" w:space="0" w:color="auto"/>
                    <w:right w:val="none" w:sz="0" w:space="0" w:color="auto"/>
                  </w:divBdr>
                </w:div>
                <w:div w:id="98725673">
                  <w:marLeft w:val="0"/>
                  <w:marRight w:val="0"/>
                  <w:marTop w:val="0"/>
                  <w:marBottom w:val="0"/>
                  <w:divBdr>
                    <w:top w:val="none" w:sz="0" w:space="0" w:color="auto"/>
                    <w:left w:val="none" w:sz="0" w:space="0" w:color="auto"/>
                    <w:bottom w:val="none" w:sz="0" w:space="0" w:color="auto"/>
                    <w:right w:val="none" w:sz="0" w:space="0" w:color="auto"/>
                  </w:divBdr>
                </w:div>
                <w:div w:id="513762176">
                  <w:marLeft w:val="0"/>
                  <w:marRight w:val="0"/>
                  <w:marTop w:val="0"/>
                  <w:marBottom w:val="0"/>
                  <w:divBdr>
                    <w:top w:val="none" w:sz="0" w:space="0" w:color="auto"/>
                    <w:left w:val="none" w:sz="0" w:space="0" w:color="auto"/>
                    <w:bottom w:val="none" w:sz="0" w:space="0" w:color="auto"/>
                    <w:right w:val="none" w:sz="0" w:space="0" w:color="auto"/>
                  </w:divBdr>
                </w:div>
                <w:div w:id="1374038378">
                  <w:marLeft w:val="0"/>
                  <w:marRight w:val="0"/>
                  <w:marTop w:val="0"/>
                  <w:marBottom w:val="0"/>
                  <w:divBdr>
                    <w:top w:val="none" w:sz="0" w:space="0" w:color="auto"/>
                    <w:left w:val="none" w:sz="0" w:space="0" w:color="auto"/>
                    <w:bottom w:val="none" w:sz="0" w:space="0" w:color="auto"/>
                    <w:right w:val="none" w:sz="0" w:space="0" w:color="auto"/>
                  </w:divBdr>
                </w:div>
                <w:div w:id="1789666199">
                  <w:marLeft w:val="0"/>
                  <w:marRight w:val="0"/>
                  <w:marTop w:val="0"/>
                  <w:marBottom w:val="0"/>
                  <w:divBdr>
                    <w:top w:val="none" w:sz="0" w:space="0" w:color="auto"/>
                    <w:left w:val="none" w:sz="0" w:space="0" w:color="auto"/>
                    <w:bottom w:val="none" w:sz="0" w:space="0" w:color="auto"/>
                    <w:right w:val="none" w:sz="0" w:space="0" w:color="auto"/>
                  </w:divBdr>
                </w:div>
                <w:div w:id="2065256699">
                  <w:marLeft w:val="0"/>
                  <w:marRight w:val="0"/>
                  <w:marTop w:val="0"/>
                  <w:marBottom w:val="0"/>
                  <w:divBdr>
                    <w:top w:val="none" w:sz="0" w:space="0" w:color="auto"/>
                    <w:left w:val="none" w:sz="0" w:space="0" w:color="auto"/>
                    <w:bottom w:val="none" w:sz="0" w:space="0" w:color="auto"/>
                    <w:right w:val="none" w:sz="0" w:space="0" w:color="auto"/>
                  </w:divBdr>
                </w:div>
                <w:div w:id="1271820620">
                  <w:marLeft w:val="0"/>
                  <w:marRight w:val="0"/>
                  <w:marTop w:val="0"/>
                  <w:marBottom w:val="0"/>
                  <w:divBdr>
                    <w:top w:val="none" w:sz="0" w:space="0" w:color="auto"/>
                    <w:left w:val="none" w:sz="0" w:space="0" w:color="auto"/>
                    <w:bottom w:val="none" w:sz="0" w:space="0" w:color="auto"/>
                    <w:right w:val="none" w:sz="0" w:space="0" w:color="auto"/>
                  </w:divBdr>
                </w:div>
                <w:div w:id="366295039">
                  <w:marLeft w:val="0"/>
                  <w:marRight w:val="0"/>
                  <w:marTop w:val="0"/>
                  <w:marBottom w:val="0"/>
                  <w:divBdr>
                    <w:top w:val="none" w:sz="0" w:space="0" w:color="auto"/>
                    <w:left w:val="none" w:sz="0" w:space="0" w:color="auto"/>
                    <w:bottom w:val="none" w:sz="0" w:space="0" w:color="auto"/>
                    <w:right w:val="none" w:sz="0" w:space="0" w:color="auto"/>
                  </w:divBdr>
                </w:div>
                <w:div w:id="1206792780">
                  <w:marLeft w:val="0"/>
                  <w:marRight w:val="0"/>
                  <w:marTop w:val="0"/>
                  <w:marBottom w:val="0"/>
                  <w:divBdr>
                    <w:top w:val="none" w:sz="0" w:space="0" w:color="auto"/>
                    <w:left w:val="none" w:sz="0" w:space="0" w:color="auto"/>
                    <w:bottom w:val="none" w:sz="0" w:space="0" w:color="auto"/>
                    <w:right w:val="none" w:sz="0" w:space="0" w:color="auto"/>
                  </w:divBdr>
                </w:div>
                <w:div w:id="669337528">
                  <w:marLeft w:val="0"/>
                  <w:marRight w:val="0"/>
                  <w:marTop w:val="0"/>
                  <w:marBottom w:val="0"/>
                  <w:divBdr>
                    <w:top w:val="none" w:sz="0" w:space="0" w:color="auto"/>
                    <w:left w:val="none" w:sz="0" w:space="0" w:color="auto"/>
                    <w:bottom w:val="none" w:sz="0" w:space="0" w:color="auto"/>
                    <w:right w:val="none" w:sz="0" w:space="0" w:color="auto"/>
                  </w:divBdr>
                </w:div>
                <w:div w:id="2093814462">
                  <w:marLeft w:val="0"/>
                  <w:marRight w:val="0"/>
                  <w:marTop w:val="0"/>
                  <w:marBottom w:val="0"/>
                  <w:divBdr>
                    <w:top w:val="none" w:sz="0" w:space="0" w:color="auto"/>
                    <w:left w:val="none" w:sz="0" w:space="0" w:color="auto"/>
                    <w:bottom w:val="none" w:sz="0" w:space="0" w:color="auto"/>
                    <w:right w:val="none" w:sz="0" w:space="0" w:color="auto"/>
                  </w:divBdr>
                </w:div>
                <w:div w:id="143011344">
                  <w:marLeft w:val="0"/>
                  <w:marRight w:val="0"/>
                  <w:marTop w:val="0"/>
                  <w:marBottom w:val="0"/>
                  <w:divBdr>
                    <w:top w:val="none" w:sz="0" w:space="0" w:color="auto"/>
                    <w:left w:val="none" w:sz="0" w:space="0" w:color="auto"/>
                    <w:bottom w:val="none" w:sz="0" w:space="0" w:color="auto"/>
                    <w:right w:val="none" w:sz="0" w:space="0" w:color="auto"/>
                  </w:divBdr>
                </w:div>
                <w:div w:id="710810341">
                  <w:marLeft w:val="0"/>
                  <w:marRight w:val="0"/>
                  <w:marTop w:val="0"/>
                  <w:marBottom w:val="0"/>
                  <w:divBdr>
                    <w:top w:val="none" w:sz="0" w:space="0" w:color="auto"/>
                    <w:left w:val="none" w:sz="0" w:space="0" w:color="auto"/>
                    <w:bottom w:val="none" w:sz="0" w:space="0" w:color="auto"/>
                    <w:right w:val="none" w:sz="0" w:space="0" w:color="auto"/>
                  </w:divBdr>
                </w:div>
                <w:div w:id="1443307720">
                  <w:marLeft w:val="0"/>
                  <w:marRight w:val="0"/>
                  <w:marTop w:val="0"/>
                  <w:marBottom w:val="0"/>
                  <w:divBdr>
                    <w:top w:val="none" w:sz="0" w:space="0" w:color="auto"/>
                    <w:left w:val="none" w:sz="0" w:space="0" w:color="auto"/>
                    <w:bottom w:val="none" w:sz="0" w:space="0" w:color="auto"/>
                    <w:right w:val="none" w:sz="0" w:space="0" w:color="auto"/>
                  </w:divBdr>
                </w:div>
                <w:div w:id="846947364">
                  <w:marLeft w:val="0"/>
                  <w:marRight w:val="0"/>
                  <w:marTop w:val="0"/>
                  <w:marBottom w:val="0"/>
                  <w:divBdr>
                    <w:top w:val="none" w:sz="0" w:space="0" w:color="auto"/>
                    <w:left w:val="none" w:sz="0" w:space="0" w:color="auto"/>
                    <w:bottom w:val="none" w:sz="0" w:space="0" w:color="auto"/>
                    <w:right w:val="none" w:sz="0" w:space="0" w:color="auto"/>
                  </w:divBdr>
                </w:div>
                <w:div w:id="1667243001">
                  <w:marLeft w:val="0"/>
                  <w:marRight w:val="0"/>
                  <w:marTop w:val="0"/>
                  <w:marBottom w:val="0"/>
                  <w:divBdr>
                    <w:top w:val="none" w:sz="0" w:space="0" w:color="auto"/>
                    <w:left w:val="none" w:sz="0" w:space="0" w:color="auto"/>
                    <w:bottom w:val="none" w:sz="0" w:space="0" w:color="auto"/>
                    <w:right w:val="none" w:sz="0" w:space="0" w:color="auto"/>
                  </w:divBdr>
                </w:div>
                <w:div w:id="1011447938">
                  <w:marLeft w:val="0"/>
                  <w:marRight w:val="0"/>
                  <w:marTop w:val="0"/>
                  <w:marBottom w:val="0"/>
                  <w:divBdr>
                    <w:top w:val="none" w:sz="0" w:space="0" w:color="auto"/>
                    <w:left w:val="none" w:sz="0" w:space="0" w:color="auto"/>
                    <w:bottom w:val="none" w:sz="0" w:space="0" w:color="auto"/>
                    <w:right w:val="none" w:sz="0" w:space="0" w:color="auto"/>
                  </w:divBdr>
                </w:div>
                <w:div w:id="971441624">
                  <w:marLeft w:val="0"/>
                  <w:marRight w:val="0"/>
                  <w:marTop w:val="0"/>
                  <w:marBottom w:val="0"/>
                  <w:divBdr>
                    <w:top w:val="none" w:sz="0" w:space="0" w:color="auto"/>
                    <w:left w:val="none" w:sz="0" w:space="0" w:color="auto"/>
                    <w:bottom w:val="none" w:sz="0" w:space="0" w:color="auto"/>
                    <w:right w:val="none" w:sz="0" w:space="0" w:color="auto"/>
                  </w:divBdr>
                </w:div>
                <w:div w:id="752774032">
                  <w:marLeft w:val="0"/>
                  <w:marRight w:val="0"/>
                  <w:marTop w:val="0"/>
                  <w:marBottom w:val="0"/>
                  <w:divBdr>
                    <w:top w:val="none" w:sz="0" w:space="0" w:color="auto"/>
                    <w:left w:val="none" w:sz="0" w:space="0" w:color="auto"/>
                    <w:bottom w:val="none" w:sz="0" w:space="0" w:color="auto"/>
                    <w:right w:val="none" w:sz="0" w:space="0" w:color="auto"/>
                  </w:divBdr>
                </w:div>
                <w:div w:id="437020081">
                  <w:marLeft w:val="0"/>
                  <w:marRight w:val="0"/>
                  <w:marTop w:val="0"/>
                  <w:marBottom w:val="0"/>
                  <w:divBdr>
                    <w:top w:val="none" w:sz="0" w:space="0" w:color="auto"/>
                    <w:left w:val="none" w:sz="0" w:space="0" w:color="auto"/>
                    <w:bottom w:val="none" w:sz="0" w:space="0" w:color="auto"/>
                    <w:right w:val="none" w:sz="0" w:space="0" w:color="auto"/>
                  </w:divBdr>
                </w:div>
                <w:div w:id="1853841125">
                  <w:marLeft w:val="0"/>
                  <w:marRight w:val="0"/>
                  <w:marTop w:val="0"/>
                  <w:marBottom w:val="0"/>
                  <w:divBdr>
                    <w:top w:val="none" w:sz="0" w:space="0" w:color="auto"/>
                    <w:left w:val="none" w:sz="0" w:space="0" w:color="auto"/>
                    <w:bottom w:val="none" w:sz="0" w:space="0" w:color="auto"/>
                    <w:right w:val="none" w:sz="0" w:space="0" w:color="auto"/>
                  </w:divBdr>
                </w:div>
                <w:div w:id="502623309">
                  <w:marLeft w:val="0"/>
                  <w:marRight w:val="0"/>
                  <w:marTop w:val="0"/>
                  <w:marBottom w:val="0"/>
                  <w:divBdr>
                    <w:top w:val="none" w:sz="0" w:space="0" w:color="auto"/>
                    <w:left w:val="none" w:sz="0" w:space="0" w:color="auto"/>
                    <w:bottom w:val="none" w:sz="0" w:space="0" w:color="auto"/>
                    <w:right w:val="none" w:sz="0" w:space="0" w:color="auto"/>
                  </w:divBdr>
                </w:div>
                <w:div w:id="12464751">
                  <w:marLeft w:val="0"/>
                  <w:marRight w:val="0"/>
                  <w:marTop w:val="0"/>
                  <w:marBottom w:val="0"/>
                  <w:divBdr>
                    <w:top w:val="none" w:sz="0" w:space="0" w:color="auto"/>
                    <w:left w:val="none" w:sz="0" w:space="0" w:color="auto"/>
                    <w:bottom w:val="none" w:sz="0" w:space="0" w:color="auto"/>
                    <w:right w:val="none" w:sz="0" w:space="0" w:color="auto"/>
                  </w:divBdr>
                </w:div>
                <w:div w:id="1840656274">
                  <w:marLeft w:val="0"/>
                  <w:marRight w:val="0"/>
                  <w:marTop w:val="0"/>
                  <w:marBottom w:val="0"/>
                  <w:divBdr>
                    <w:top w:val="none" w:sz="0" w:space="0" w:color="auto"/>
                    <w:left w:val="none" w:sz="0" w:space="0" w:color="auto"/>
                    <w:bottom w:val="none" w:sz="0" w:space="0" w:color="auto"/>
                    <w:right w:val="none" w:sz="0" w:space="0" w:color="auto"/>
                  </w:divBdr>
                </w:div>
                <w:div w:id="134641926">
                  <w:marLeft w:val="0"/>
                  <w:marRight w:val="0"/>
                  <w:marTop w:val="0"/>
                  <w:marBottom w:val="0"/>
                  <w:divBdr>
                    <w:top w:val="none" w:sz="0" w:space="0" w:color="auto"/>
                    <w:left w:val="none" w:sz="0" w:space="0" w:color="auto"/>
                    <w:bottom w:val="none" w:sz="0" w:space="0" w:color="auto"/>
                    <w:right w:val="none" w:sz="0" w:space="0" w:color="auto"/>
                  </w:divBdr>
                </w:div>
                <w:div w:id="143590095">
                  <w:marLeft w:val="0"/>
                  <w:marRight w:val="0"/>
                  <w:marTop w:val="0"/>
                  <w:marBottom w:val="0"/>
                  <w:divBdr>
                    <w:top w:val="none" w:sz="0" w:space="0" w:color="auto"/>
                    <w:left w:val="none" w:sz="0" w:space="0" w:color="auto"/>
                    <w:bottom w:val="none" w:sz="0" w:space="0" w:color="auto"/>
                    <w:right w:val="none" w:sz="0" w:space="0" w:color="auto"/>
                  </w:divBdr>
                </w:div>
                <w:div w:id="1154955167">
                  <w:marLeft w:val="0"/>
                  <w:marRight w:val="0"/>
                  <w:marTop w:val="0"/>
                  <w:marBottom w:val="0"/>
                  <w:divBdr>
                    <w:top w:val="none" w:sz="0" w:space="0" w:color="auto"/>
                    <w:left w:val="none" w:sz="0" w:space="0" w:color="auto"/>
                    <w:bottom w:val="none" w:sz="0" w:space="0" w:color="auto"/>
                    <w:right w:val="none" w:sz="0" w:space="0" w:color="auto"/>
                  </w:divBdr>
                </w:div>
                <w:div w:id="1606420852">
                  <w:marLeft w:val="0"/>
                  <w:marRight w:val="0"/>
                  <w:marTop w:val="0"/>
                  <w:marBottom w:val="0"/>
                  <w:divBdr>
                    <w:top w:val="none" w:sz="0" w:space="0" w:color="auto"/>
                    <w:left w:val="none" w:sz="0" w:space="0" w:color="auto"/>
                    <w:bottom w:val="none" w:sz="0" w:space="0" w:color="auto"/>
                    <w:right w:val="none" w:sz="0" w:space="0" w:color="auto"/>
                  </w:divBdr>
                </w:div>
                <w:div w:id="842009878">
                  <w:marLeft w:val="0"/>
                  <w:marRight w:val="0"/>
                  <w:marTop w:val="0"/>
                  <w:marBottom w:val="0"/>
                  <w:divBdr>
                    <w:top w:val="none" w:sz="0" w:space="0" w:color="auto"/>
                    <w:left w:val="none" w:sz="0" w:space="0" w:color="auto"/>
                    <w:bottom w:val="none" w:sz="0" w:space="0" w:color="auto"/>
                    <w:right w:val="none" w:sz="0" w:space="0" w:color="auto"/>
                  </w:divBdr>
                </w:div>
                <w:div w:id="54284905">
                  <w:marLeft w:val="0"/>
                  <w:marRight w:val="0"/>
                  <w:marTop w:val="0"/>
                  <w:marBottom w:val="0"/>
                  <w:divBdr>
                    <w:top w:val="none" w:sz="0" w:space="0" w:color="auto"/>
                    <w:left w:val="none" w:sz="0" w:space="0" w:color="auto"/>
                    <w:bottom w:val="none" w:sz="0" w:space="0" w:color="auto"/>
                    <w:right w:val="none" w:sz="0" w:space="0" w:color="auto"/>
                  </w:divBdr>
                </w:div>
                <w:div w:id="732779362">
                  <w:marLeft w:val="0"/>
                  <w:marRight w:val="0"/>
                  <w:marTop w:val="0"/>
                  <w:marBottom w:val="0"/>
                  <w:divBdr>
                    <w:top w:val="none" w:sz="0" w:space="0" w:color="auto"/>
                    <w:left w:val="none" w:sz="0" w:space="0" w:color="auto"/>
                    <w:bottom w:val="none" w:sz="0" w:space="0" w:color="auto"/>
                    <w:right w:val="none" w:sz="0" w:space="0" w:color="auto"/>
                  </w:divBdr>
                </w:div>
                <w:div w:id="149180840">
                  <w:marLeft w:val="0"/>
                  <w:marRight w:val="0"/>
                  <w:marTop w:val="0"/>
                  <w:marBottom w:val="0"/>
                  <w:divBdr>
                    <w:top w:val="none" w:sz="0" w:space="0" w:color="auto"/>
                    <w:left w:val="none" w:sz="0" w:space="0" w:color="auto"/>
                    <w:bottom w:val="none" w:sz="0" w:space="0" w:color="auto"/>
                    <w:right w:val="none" w:sz="0" w:space="0" w:color="auto"/>
                  </w:divBdr>
                </w:div>
                <w:div w:id="685980539">
                  <w:marLeft w:val="0"/>
                  <w:marRight w:val="0"/>
                  <w:marTop w:val="0"/>
                  <w:marBottom w:val="0"/>
                  <w:divBdr>
                    <w:top w:val="none" w:sz="0" w:space="0" w:color="auto"/>
                    <w:left w:val="none" w:sz="0" w:space="0" w:color="auto"/>
                    <w:bottom w:val="none" w:sz="0" w:space="0" w:color="auto"/>
                    <w:right w:val="none" w:sz="0" w:space="0" w:color="auto"/>
                  </w:divBdr>
                </w:div>
                <w:div w:id="1798405721">
                  <w:marLeft w:val="0"/>
                  <w:marRight w:val="0"/>
                  <w:marTop w:val="0"/>
                  <w:marBottom w:val="0"/>
                  <w:divBdr>
                    <w:top w:val="none" w:sz="0" w:space="0" w:color="auto"/>
                    <w:left w:val="none" w:sz="0" w:space="0" w:color="auto"/>
                    <w:bottom w:val="none" w:sz="0" w:space="0" w:color="auto"/>
                    <w:right w:val="none" w:sz="0" w:space="0" w:color="auto"/>
                  </w:divBdr>
                </w:div>
                <w:div w:id="1419323615">
                  <w:marLeft w:val="0"/>
                  <w:marRight w:val="0"/>
                  <w:marTop w:val="0"/>
                  <w:marBottom w:val="0"/>
                  <w:divBdr>
                    <w:top w:val="none" w:sz="0" w:space="0" w:color="auto"/>
                    <w:left w:val="none" w:sz="0" w:space="0" w:color="auto"/>
                    <w:bottom w:val="none" w:sz="0" w:space="0" w:color="auto"/>
                    <w:right w:val="none" w:sz="0" w:space="0" w:color="auto"/>
                  </w:divBdr>
                </w:div>
                <w:div w:id="1980306544">
                  <w:marLeft w:val="0"/>
                  <w:marRight w:val="0"/>
                  <w:marTop w:val="0"/>
                  <w:marBottom w:val="0"/>
                  <w:divBdr>
                    <w:top w:val="none" w:sz="0" w:space="0" w:color="auto"/>
                    <w:left w:val="none" w:sz="0" w:space="0" w:color="auto"/>
                    <w:bottom w:val="none" w:sz="0" w:space="0" w:color="auto"/>
                    <w:right w:val="none" w:sz="0" w:space="0" w:color="auto"/>
                  </w:divBdr>
                </w:div>
                <w:div w:id="737678125">
                  <w:marLeft w:val="0"/>
                  <w:marRight w:val="0"/>
                  <w:marTop w:val="0"/>
                  <w:marBottom w:val="0"/>
                  <w:divBdr>
                    <w:top w:val="none" w:sz="0" w:space="0" w:color="auto"/>
                    <w:left w:val="none" w:sz="0" w:space="0" w:color="auto"/>
                    <w:bottom w:val="none" w:sz="0" w:space="0" w:color="auto"/>
                    <w:right w:val="none" w:sz="0" w:space="0" w:color="auto"/>
                  </w:divBdr>
                </w:div>
                <w:div w:id="915631702">
                  <w:marLeft w:val="0"/>
                  <w:marRight w:val="0"/>
                  <w:marTop w:val="0"/>
                  <w:marBottom w:val="0"/>
                  <w:divBdr>
                    <w:top w:val="none" w:sz="0" w:space="0" w:color="auto"/>
                    <w:left w:val="none" w:sz="0" w:space="0" w:color="auto"/>
                    <w:bottom w:val="none" w:sz="0" w:space="0" w:color="auto"/>
                    <w:right w:val="none" w:sz="0" w:space="0" w:color="auto"/>
                  </w:divBdr>
                </w:div>
                <w:div w:id="239101487">
                  <w:marLeft w:val="0"/>
                  <w:marRight w:val="0"/>
                  <w:marTop w:val="0"/>
                  <w:marBottom w:val="0"/>
                  <w:divBdr>
                    <w:top w:val="none" w:sz="0" w:space="0" w:color="auto"/>
                    <w:left w:val="none" w:sz="0" w:space="0" w:color="auto"/>
                    <w:bottom w:val="none" w:sz="0" w:space="0" w:color="auto"/>
                    <w:right w:val="none" w:sz="0" w:space="0" w:color="auto"/>
                  </w:divBdr>
                </w:div>
                <w:div w:id="893663919">
                  <w:marLeft w:val="0"/>
                  <w:marRight w:val="0"/>
                  <w:marTop w:val="0"/>
                  <w:marBottom w:val="0"/>
                  <w:divBdr>
                    <w:top w:val="none" w:sz="0" w:space="0" w:color="auto"/>
                    <w:left w:val="none" w:sz="0" w:space="0" w:color="auto"/>
                    <w:bottom w:val="none" w:sz="0" w:space="0" w:color="auto"/>
                    <w:right w:val="none" w:sz="0" w:space="0" w:color="auto"/>
                  </w:divBdr>
                </w:div>
                <w:div w:id="1516307154">
                  <w:marLeft w:val="0"/>
                  <w:marRight w:val="0"/>
                  <w:marTop w:val="0"/>
                  <w:marBottom w:val="0"/>
                  <w:divBdr>
                    <w:top w:val="none" w:sz="0" w:space="0" w:color="auto"/>
                    <w:left w:val="none" w:sz="0" w:space="0" w:color="auto"/>
                    <w:bottom w:val="none" w:sz="0" w:space="0" w:color="auto"/>
                    <w:right w:val="none" w:sz="0" w:space="0" w:color="auto"/>
                  </w:divBdr>
                </w:div>
                <w:div w:id="962659828">
                  <w:marLeft w:val="0"/>
                  <w:marRight w:val="0"/>
                  <w:marTop w:val="0"/>
                  <w:marBottom w:val="0"/>
                  <w:divBdr>
                    <w:top w:val="none" w:sz="0" w:space="0" w:color="auto"/>
                    <w:left w:val="none" w:sz="0" w:space="0" w:color="auto"/>
                    <w:bottom w:val="none" w:sz="0" w:space="0" w:color="auto"/>
                    <w:right w:val="none" w:sz="0" w:space="0" w:color="auto"/>
                  </w:divBdr>
                </w:div>
                <w:div w:id="1489901993">
                  <w:marLeft w:val="0"/>
                  <w:marRight w:val="0"/>
                  <w:marTop w:val="0"/>
                  <w:marBottom w:val="0"/>
                  <w:divBdr>
                    <w:top w:val="none" w:sz="0" w:space="0" w:color="auto"/>
                    <w:left w:val="none" w:sz="0" w:space="0" w:color="auto"/>
                    <w:bottom w:val="none" w:sz="0" w:space="0" w:color="auto"/>
                    <w:right w:val="none" w:sz="0" w:space="0" w:color="auto"/>
                  </w:divBdr>
                </w:div>
                <w:div w:id="1910798096">
                  <w:marLeft w:val="0"/>
                  <w:marRight w:val="0"/>
                  <w:marTop w:val="0"/>
                  <w:marBottom w:val="0"/>
                  <w:divBdr>
                    <w:top w:val="none" w:sz="0" w:space="0" w:color="auto"/>
                    <w:left w:val="none" w:sz="0" w:space="0" w:color="auto"/>
                    <w:bottom w:val="none" w:sz="0" w:space="0" w:color="auto"/>
                    <w:right w:val="none" w:sz="0" w:space="0" w:color="auto"/>
                  </w:divBdr>
                </w:div>
                <w:div w:id="1234588455">
                  <w:marLeft w:val="0"/>
                  <w:marRight w:val="0"/>
                  <w:marTop w:val="0"/>
                  <w:marBottom w:val="0"/>
                  <w:divBdr>
                    <w:top w:val="none" w:sz="0" w:space="0" w:color="auto"/>
                    <w:left w:val="none" w:sz="0" w:space="0" w:color="auto"/>
                    <w:bottom w:val="none" w:sz="0" w:space="0" w:color="auto"/>
                    <w:right w:val="none" w:sz="0" w:space="0" w:color="auto"/>
                  </w:divBdr>
                </w:div>
                <w:div w:id="532966601">
                  <w:marLeft w:val="0"/>
                  <w:marRight w:val="0"/>
                  <w:marTop w:val="0"/>
                  <w:marBottom w:val="0"/>
                  <w:divBdr>
                    <w:top w:val="none" w:sz="0" w:space="0" w:color="auto"/>
                    <w:left w:val="none" w:sz="0" w:space="0" w:color="auto"/>
                    <w:bottom w:val="none" w:sz="0" w:space="0" w:color="auto"/>
                    <w:right w:val="none" w:sz="0" w:space="0" w:color="auto"/>
                  </w:divBdr>
                </w:div>
                <w:div w:id="2100591186">
                  <w:marLeft w:val="0"/>
                  <w:marRight w:val="0"/>
                  <w:marTop w:val="0"/>
                  <w:marBottom w:val="0"/>
                  <w:divBdr>
                    <w:top w:val="none" w:sz="0" w:space="0" w:color="auto"/>
                    <w:left w:val="none" w:sz="0" w:space="0" w:color="auto"/>
                    <w:bottom w:val="none" w:sz="0" w:space="0" w:color="auto"/>
                    <w:right w:val="none" w:sz="0" w:space="0" w:color="auto"/>
                  </w:divBdr>
                </w:div>
                <w:div w:id="1157307920">
                  <w:marLeft w:val="0"/>
                  <w:marRight w:val="0"/>
                  <w:marTop w:val="0"/>
                  <w:marBottom w:val="0"/>
                  <w:divBdr>
                    <w:top w:val="none" w:sz="0" w:space="0" w:color="auto"/>
                    <w:left w:val="none" w:sz="0" w:space="0" w:color="auto"/>
                    <w:bottom w:val="none" w:sz="0" w:space="0" w:color="auto"/>
                    <w:right w:val="none" w:sz="0" w:space="0" w:color="auto"/>
                  </w:divBdr>
                </w:div>
                <w:div w:id="1254827362">
                  <w:marLeft w:val="0"/>
                  <w:marRight w:val="0"/>
                  <w:marTop w:val="0"/>
                  <w:marBottom w:val="0"/>
                  <w:divBdr>
                    <w:top w:val="none" w:sz="0" w:space="0" w:color="auto"/>
                    <w:left w:val="none" w:sz="0" w:space="0" w:color="auto"/>
                    <w:bottom w:val="none" w:sz="0" w:space="0" w:color="auto"/>
                    <w:right w:val="none" w:sz="0" w:space="0" w:color="auto"/>
                  </w:divBdr>
                </w:div>
                <w:div w:id="1010060007">
                  <w:marLeft w:val="0"/>
                  <w:marRight w:val="0"/>
                  <w:marTop w:val="0"/>
                  <w:marBottom w:val="0"/>
                  <w:divBdr>
                    <w:top w:val="none" w:sz="0" w:space="0" w:color="auto"/>
                    <w:left w:val="none" w:sz="0" w:space="0" w:color="auto"/>
                    <w:bottom w:val="none" w:sz="0" w:space="0" w:color="auto"/>
                    <w:right w:val="none" w:sz="0" w:space="0" w:color="auto"/>
                  </w:divBdr>
                </w:div>
                <w:div w:id="452135590">
                  <w:marLeft w:val="0"/>
                  <w:marRight w:val="0"/>
                  <w:marTop w:val="0"/>
                  <w:marBottom w:val="0"/>
                  <w:divBdr>
                    <w:top w:val="none" w:sz="0" w:space="0" w:color="auto"/>
                    <w:left w:val="none" w:sz="0" w:space="0" w:color="auto"/>
                    <w:bottom w:val="none" w:sz="0" w:space="0" w:color="auto"/>
                    <w:right w:val="none" w:sz="0" w:space="0" w:color="auto"/>
                  </w:divBdr>
                </w:div>
                <w:div w:id="491603136">
                  <w:marLeft w:val="0"/>
                  <w:marRight w:val="0"/>
                  <w:marTop w:val="0"/>
                  <w:marBottom w:val="0"/>
                  <w:divBdr>
                    <w:top w:val="none" w:sz="0" w:space="0" w:color="auto"/>
                    <w:left w:val="none" w:sz="0" w:space="0" w:color="auto"/>
                    <w:bottom w:val="none" w:sz="0" w:space="0" w:color="auto"/>
                    <w:right w:val="none" w:sz="0" w:space="0" w:color="auto"/>
                  </w:divBdr>
                </w:div>
                <w:div w:id="432171716">
                  <w:marLeft w:val="0"/>
                  <w:marRight w:val="0"/>
                  <w:marTop w:val="0"/>
                  <w:marBottom w:val="0"/>
                  <w:divBdr>
                    <w:top w:val="none" w:sz="0" w:space="0" w:color="auto"/>
                    <w:left w:val="none" w:sz="0" w:space="0" w:color="auto"/>
                    <w:bottom w:val="none" w:sz="0" w:space="0" w:color="auto"/>
                    <w:right w:val="none" w:sz="0" w:space="0" w:color="auto"/>
                  </w:divBdr>
                </w:div>
                <w:div w:id="348676738">
                  <w:marLeft w:val="0"/>
                  <w:marRight w:val="0"/>
                  <w:marTop w:val="0"/>
                  <w:marBottom w:val="0"/>
                  <w:divBdr>
                    <w:top w:val="none" w:sz="0" w:space="0" w:color="auto"/>
                    <w:left w:val="none" w:sz="0" w:space="0" w:color="auto"/>
                    <w:bottom w:val="none" w:sz="0" w:space="0" w:color="auto"/>
                    <w:right w:val="none" w:sz="0" w:space="0" w:color="auto"/>
                  </w:divBdr>
                </w:div>
                <w:div w:id="1117069146">
                  <w:marLeft w:val="0"/>
                  <w:marRight w:val="0"/>
                  <w:marTop w:val="0"/>
                  <w:marBottom w:val="0"/>
                  <w:divBdr>
                    <w:top w:val="none" w:sz="0" w:space="0" w:color="auto"/>
                    <w:left w:val="none" w:sz="0" w:space="0" w:color="auto"/>
                    <w:bottom w:val="none" w:sz="0" w:space="0" w:color="auto"/>
                    <w:right w:val="none" w:sz="0" w:space="0" w:color="auto"/>
                  </w:divBdr>
                </w:div>
                <w:div w:id="1385065240">
                  <w:marLeft w:val="0"/>
                  <w:marRight w:val="0"/>
                  <w:marTop w:val="0"/>
                  <w:marBottom w:val="0"/>
                  <w:divBdr>
                    <w:top w:val="none" w:sz="0" w:space="0" w:color="auto"/>
                    <w:left w:val="none" w:sz="0" w:space="0" w:color="auto"/>
                    <w:bottom w:val="none" w:sz="0" w:space="0" w:color="auto"/>
                    <w:right w:val="none" w:sz="0" w:space="0" w:color="auto"/>
                  </w:divBdr>
                </w:div>
                <w:div w:id="694580591">
                  <w:marLeft w:val="0"/>
                  <w:marRight w:val="0"/>
                  <w:marTop w:val="0"/>
                  <w:marBottom w:val="0"/>
                  <w:divBdr>
                    <w:top w:val="none" w:sz="0" w:space="0" w:color="auto"/>
                    <w:left w:val="none" w:sz="0" w:space="0" w:color="auto"/>
                    <w:bottom w:val="none" w:sz="0" w:space="0" w:color="auto"/>
                    <w:right w:val="none" w:sz="0" w:space="0" w:color="auto"/>
                  </w:divBdr>
                </w:div>
                <w:div w:id="1080713494">
                  <w:marLeft w:val="0"/>
                  <w:marRight w:val="0"/>
                  <w:marTop w:val="0"/>
                  <w:marBottom w:val="0"/>
                  <w:divBdr>
                    <w:top w:val="none" w:sz="0" w:space="0" w:color="auto"/>
                    <w:left w:val="none" w:sz="0" w:space="0" w:color="auto"/>
                    <w:bottom w:val="none" w:sz="0" w:space="0" w:color="auto"/>
                    <w:right w:val="none" w:sz="0" w:space="0" w:color="auto"/>
                  </w:divBdr>
                </w:div>
                <w:div w:id="1036156410">
                  <w:marLeft w:val="0"/>
                  <w:marRight w:val="0"/>
                  <w:marTop w:val="0"/>
                  <w:marBottom w:val="0"/>
                  <w:divBdr>
                    <w:top w:val="none" w:sz="0" w:space="0" w:color="auto"/>
                    <w:left w:val="none" w:sz="0" w:space="0" w:color="auto"/>
                    <w:bottom w:val="none" w:sz="0" w:space="0" w:color="auto"/>
                    <w:right w:val="none" w:sz="0" w:space="0" w:color="auto"/>
                  </w:divBdr>
                </w:div>
                <w:div w:id="387460139">
                  <w:marLeft w:val="0"/>
                  <w:marRight w:val="0"/>
                  <w:marTop w:val="0"/>
                  <w:marBottom w:val="0"/>
                  <w:divBdr>
                    <w:top w:val="none" w:sz="0" w:space="0" w:color="auto"/>
                    <w:left w:val="none" w:sz="0" w:space="0" w:color="auto"/>
                    <w:bottom w:val="none" w:sz="0" w:space="0" w:color="auto"/>
                    <w:right w:val="none" w:sz="0" w:space="0" w:color="auto"/>
                  </w:divBdr>
                </w:div>
                <w:div w:id="48378983">
                  <w:marLeft w:val="0"/>
                  <w:marRight w:val="0"/>
                  <w:marTop w:val="0"/>
                  <w:marBottom w:val="0"/>
                  <w:divBdr>
                    <w:top w:val="none" w:sz="0" w:space="0" w:color="auto"/>
                    <w:left w:val="none" w:sz="0" w:space="0" w:color="auto"/>
                    <w:bottom w:val="none" w:sz="0" w:space="0" w:color="auto"/>
                    <w:right w:val="none" w:sz="0" w:space="0" w:color="auto"/>
                  </w:divBdr>
                </w:div>
                <w:div w:id="1921913857">
                  <w:marLeft w:val="0"/>
                  <w:marRight w:val="0"/>
                  <w:marTop w:val="0"/>
                  <w:marBottom w:val="0"/>
                  <w:divBdr>
                    <w:top w:val="none" w:sz="0" w:space="0" w:color="auto"/>
                    <w:left w:val="none" w:sz="0" w:space="0" w:color="auto"/>
                    <w:bottom w:val="none" w:sz="0" w:space="0" w:color="auto"/>
                    <w:right w:val="none" w:sz="0" w:space="0" w:color="auto"/>
                  </w:divBdr>
                </w:div>
                <w:div w:id="1900901266">
                  <w:marLeft w:val="0"/>
                  <w:marRight w:val="0"/>
                  <w:marTop w:val="0"/>
                  <w:marBottom w:val="0"/>
                  <w:divBdr>
                    <w:top w:val="none" w:sz="0" w:space="0" w:color="auto"/>
                    <w:left w:val="none" w:sz="0" w:space="0" w:color="auto"/>
                    <w:bottom w:val="none" w:sz="0" w:space="0" w:color="auto"/>
                    <w:right w:val="none" w:sz="0" w:space="0" w:color="auto"/>
                  </w:divBdr>
                </w:div>
                <w:div w:id="1649170252">
                  <w:marLeft w:val="0"/>
                  <w:marRight w:val="0"/>
                  <w:marTop w:val="0"/>
                  <w:marBottom w:val="0"/>
                  <w:divBdr>
                    <w:top w:val="none" w:sz="0" w:space="0" w:color="auto"/>
                    <w:left w:val="none" w:sz="0" w:space="0" w:color="auto"/>
                    <w:bottom w:val="none" w:sz="0" w:space="0" w:color="auto"/>
                    <w:right w:val="none" w:sz="0" w:space="0" w:color="auto"/>
                  </w:divBdr>
                </w:div>
                <w:div w:id="635451742">
                  <w:marLeft w:val="0"/>
                  <w:marRight w:val="0"/>
                  <w:marTop w:val="0"/>
                  <w:marBottom w:val="0"/>
                  <w:divBdr>
                    <w:top w:val="none" w:sz="0" w:space="0" w:color="auto"/>
                    <w:left w:val="none" w:sz="0" w:space="0" w:color="auto"/>
                    <w:bottom w:val="none" w:sz="0" w:space="0" w:color="auto"/>
                    <w:right w:val="none" w:sz="0" w:space="0" w:color="auto"/>
                  </w:divBdr>
                </w:div>
                <w:div w:id="1581602911">
                  <w:marLeft w:val="0"/>
                  <w:marRight w:val="0"/>
                  <w:marTop w:val="0"/>
                  <w:marBottom w:val="0"/>
                  <w:divBdr>
                    <w:top w:val="none" w:sz="0" w:space="0" w:color="auto"/>
                    <w:left w:val="none" w:sz="0" w:space="0" w:color="auto"/>
                    <w:bottom w:val="none" w:sz="0" w:space="0" w:color="auto"/>
                    <w:right w:val="none" w:sz="0" w:space="0" w:color="auto"/>
                  </w:divBdr>
                </w:div>
                <w:div w:id="1249541321">
                  <w:marLeft w:val="0"/>
                  <w:marRight w:val="0"/>
                  <w:marTop w:val="0"/>
                  <w:marBottom w:val="0"/>
                  <w:divBdr>
                    <w:top w:val="none" w:sz="0" w:space="0" w:color="auto"/>
                    <w:left w:val="none" w:sz="0" w:space="0" w:color="auto"/>
                    <w:bottom w:val="none" w:sz="0" w:space="0" w:color="auto"/>
                    <w:right w:val="none" w:sz="0" w:space="0" w:color="auto"/>
                  </w:divBdr>
                </w:div>
                <w:div w:id="1491287979">
                  <w:marLeft w:val="0"/>
                  <w:marRight w:val="0"/>
                  <w:marTop w:val="0"/>
                  <w:marBottom w:val="0"/>
                  <w:divBdr>
                    <w:top w:val="none" w:sz="0" w:space="0" w:color="auto"/>
                    <w:left w:val="none" w:sz="0" w:space="0" w:color="auto"/>
                    <w:bottom w:val="none" w:sz="0" w:space="0" w:color="auto"/>
                    <w:right w:val="none" w:sz="0" w:space="0" w:color="auto"/>
                  </w:divBdr>
                </w:div>
                <w:div w:id="224267086">
                  <w:marLeft w:val="0"/>
                  <w:marRight w:val="0"/>
                  <w:marTop w:val="0"/>
                  <w:marBottom w:val="0"/>
                  <w:divBdr>
                    <w:top w:val="none" w:sz="0" w:space="0" w:color="auto"/>
                    <w:left w:val="none" w:sz="0" w:space="0" w:color="auto"/>
                    <w:bottom w:val="none" w:sz="0" w:space="0" w:color="auto"/>
                    <w:right w:val="none" w:sz="0" w:space="0" w:color="auto"/>
                  </w:divBdr>
                </w:div>
                <w:div w:id="1235310347">
                  <w:marLeft w:val="0"/>
                  <w:marRight w:val="0"/>
                  <w:marTop w:val="0"/>
                  <w:marBottom w:val="0"/>
                  <w:divBdr>
                    <w:top w:val="none" w:sz="0" w:space="0" w:color="auto"/>
                    <w:left w:val="none" w:sz="0" w:space="0" w:color="auto"/>
                    <w:bottom w:val="none" w:sz="0" w:space="0" w:color="auto"/>
                    <w:right w:val="none" w:sz="0" w:space="0" w:color="auto"/>
                  </w:divBdr>
                </w:div>
                <w:div w:id="1427457735">
                  <w:marLeft w:val="0"/>
                  <w:marRight w:val="0"/>
                  <w:marTop w:val="0"/>
                  <w:marBottom w:val="0"/>
                  <w:divBdr>
                    <w:top w:val="none" w:sz="0" w:space="0" w:color="auto"/>
                    <w:left w:val="none" w:sz="0" w:space="0" w:color="auto"/>
                    <w:bottom w:val="none" w:sz="0" w:space="0" w:color="auto"/>
                    <w:right w:val="none" w:sz="0" w:space="0" w:color="auto"/>
                  </w:divBdr>
                </w:div>
                <w:div w:id="1866091724">
                  <w:marLeft w:val="0"/>
                  <w:marRight w:val="0"/>
                  <w:marTop w:val="0"/>
                  <w:marBottom w:val="0"/>
                  <w:divBdr>
                    <w:top w:val="none" w:sz="0" w:space="0" w:color="auto"/>
                    <w:left w:val="none" w:sz="0" w:space="0" w:color="auto"/>
                    <w:bottom w:val="none" w:sz="0" w:space="0" w:color="auto"/>
                    <w:right w:val="none" w:sz="0" w:space="0" w:color="auto"/>
                  </w:divBdr>
                </w:div>
                <w:div w:id="1302466211">
                  <w:marLeft w:val="0"/>
                  <w:marRight w:val="0"/>
                  <w:marTop w:val="0"/>
                  <w:marBottom w:val="0"/>
                  <w:divBdr>
                    <w:top w:val="none" w:sz="0" w:space="0" w:color="auto"/>
                    <w:left w:val="none" w:sz="0" w:space="0" w:color="auto"/>
                    <w:bottom w:val="none" w:sz="0" w:space="0" w:color="auto"/>
                    <w:right w:val="none" w:sz="0" w:space="0" w:color="auto"/>
                  </w:divBdr>
                </w:div>
                <w:div w:id="199320658">
                  <w:marLeft w:val="0"/>
                  <w:marRight w:val="0"/>
                  <w:marTop w:val="0"/>
                  <w:marBottom w:val="0"/>
                  <w:divBdr>
                    <w:top w:val="none" w:sz="0" w:space="0" w:color="auto"/>
                    <w:left w:val="none" w:sz="0" w:space="0" w:color="auto"/>
                    <w:bottom w:val="none" w:sz="0" w:space="0" w:color="auto"/>
                    <w:right w:val="none" w:sz="0" w:space="0" w:color="auto"/>
                  </w:divBdr>
                </w:div>
                <w:div w:id="1139611499">
                  <w:marLeft w:val="0"/>
                  <w:marRight w:val="0"/>
                  <w:marTop w:val="0"/>
                  <w:marBottom w:val="0"/>
                  <w:divBdr>
                    <w:top w:val="none" w:sz="0" w:space="0" w:color="auto"/>
                    <w:left w:val="none" w:sz="0" w:space="0" w:color="auto"/>
                    <w:bottom w:val="none" w:sz="0" w:space="0" w:color="auto"/>
                    <w:right w:val="none" w:sz="0" w:space="0" w:color="auto"/>
                  </w:divBdr>
                </w:div>
                <w:div w:id="1962879670">
                  <w:marLeft w:val="0"/>
                  <w:marRight w:val="0"/>
                  <w:marTop w:val="0"/>
                  <w:marBottom w:val="0"/>
                  <w:divBdr>
                    <w:top w:val="none" w:sz="0" w:space="0" w:color="auto"/>
                    <w:left w:val="none" w:sz="0" w:space="0" w:color="auto"/>
                    <w:bottom w:val="none" w:sz="0" w:space="0" w:color="auto"/>
                    <w:right w:val="none" w:sz="0" w:space="0" w:color="auto"/>
                  </w:divBdr>
                </w:div>
                <w:div w:id="417140654">
                  <w:marLeft w:val="0"/>
                  <w:marRight w:val="0"/>
                  <w:marTop w:val="0"/>
                  <w:marBottom w:val="0"/>
                  <w:divBdr>
                    <w:top w:val="none" w:sz="0" w:space="0" w:color="auto"/>
                    <w:left w:val="none" w:sz="0" w:space="0" w:color="auto"/>
                    <w:bottom w:val="none" w:sz="0" w:space="0" w:color="auto"/>
                    <w:right w:val="none" w:sz="0" w:space="0" w:color="auto"/>
                  </w:divBdr>
                </w:div>
                <w:div w:id="508712916">
                  <w:marLeft w:val="0"/>
                  <w:marRight w:val="0"/>
                  <w:marTop w:val="0"/>
                  <w:marBottom w:val="0"/>
                  <w:divBdr>
                    <w:top w:val="none" w:sz="0" w:space="0" w:color="auto"/>
                    <w:left w:val="none" w:sz="0" w:space="0" w:color="auto"/>
                    <w:bottom w:val="none" w:sz="0" w:space="0" w:color="auto"/>
                    <w:right w:val="none" w:sz="0" w:space="0" w:color="auto"/>
                  </w:divBdr>
                </w:div>
                <w:div w:id="2034381500">
                  <w:marLeft w:val="0"/>
                  <w:marRight w:val="0"/>
                  <w:marTop w:val="0"/>
                  <w:marBottom w:val="0"/>
                  <w:divBdr>
                    <w:top w:val="none" w:sz="0" w:space="0" w:color="auto"/>
                    <w:left w:val="none" w:sz="0" w:space="0" w:color="auto"/>
                    <w:bottom w:val="none" w:sz="0" w:space="0" w:color="auto"/>
                    <w:right w:val="none" w:sz="0" w:space="0" w:color="auto"/>
                  </w:divBdr>
                </w:div>
                <w:div w:id="1854949945">
                  <w:marLeft w:val="0"/>
                  <w:marRight w:val="0"/>
                  <w:marTop w:val="0"/>
                  <w:marBottom w:val="0"/>
                  <w:divBdr>
                    <w:top w:val="none" w:sz="0" w:space="0" w:color="auto"/>
                    <w:left w:val="none" w:sz="0" w:space="0" w:color="auto"/>
                    <w:bottom w:val="none" w:sz="0" w:space="0" w:color="auto"/>
                    <w:right w:val="none" w:sz="0" w:space="0" w:color="auto"/>
                  </w:divBdr>
                </w:div>
                <w:div w:id="187564626">
                  <w:marLeft w:val="0"/>
                  <w:marRight w:val="0"/>
                  <w:marTop w:val="0"/>
                  <w:marBottom w:val="0"/>
                  <w:divBdr>
                    <w:top w:val="none" w:sz="0" w:space="0" w:color="auto"/>
                    <w:left w:val="none" w:sz="0" w:space="0" w:color="auto"/>
                    <w:bottom w:val="none" w:sz="0" w:space="0" w:color="auto"/>
                    <w:right w:val="none" w:sz="0" w:space="0" w:color="auto"/>
                  </w:divBdr>
                </w:div>
                <w:div w:id="183328255">
                  <w:marLeft w:val="0"/>
                  <w:marRight w:val="0"/>
                  <w:marTop w:val="0"/>
                  <w:marBottom w:val="0"/>
                  <w:divBdr>
                    <w:top w:val="none" w:sz="0" w:space="0" w:color="auto"/>
                    <w:left w:val="none" w:sz="0" w:space="0" w:color="auto"/>
                    <w:bottom w:val="none" w:sz="0" w:space="0" w:color="auto"/>
                    <w:right w:val="none" w:sz="0" w:space="0" w:color="auto"/>
                  </w:divBdr>
                </w:div>
                <w:div w:id="569458736">
                  <w:marLeft w:val="0"/>
                  <w:marRight w:val="0"/>
                  <w:marTop w:val="0"/>
                  <w:marBottom w:val="0"/>
                  <w:divBdr>
                    <w:top w:val="none" w:sz="0" w:space="0" w:color="auto"/>
                    <w:left w:val="none" w:sz="0" w:space="0" w:color="auto"/>
                    <w:bottom w:val="none" w:sz="0" w:space="0" w:color="auto"/>
                    <w:right w:val="none" w:sz="0" w:space="0" w:color="auto"/>
                  </w:divBdr>
                </w:div>
                <w:div w:id="35008450">
                  <w:marLeft w:val="0"/>
                  <w:marRight w:val="0"/>
                  <w:marTop w:val="0"/>
                  <w:marBottom w:val="0"/>
                  <w:divBdr>
                    <w:top w:val="none" w:sz="0" w:space="0" w:color="auto"/>
                    <w:left w:val="none" w:sz="0" w:space="0" w:color="auto"/>
                    <w:bottom w:val="none" w:sz="0" w:space="0" w:color="auto"/>
                    <w:right w:val="none" w:sz="0" w:space="0" w:color="auto"/>
                  </w:divBdr>
                </w:div>
                <w:div w:id="858201182">
                  <w:marLeft w:val="0"/>
                  <w:marRight w:val="0"/>
                  <w:marTop w:val="0"/>
                  <w:marBottom w:val="0"/>
                  <w:divBdr>
                    <w:top w:val="none" w:sz="0" w:space="0" w:color="auto"/>
                    <w:left w:val="none" w:sz="0" w:space="0" w:color="auto"/>
                    <w:bottom w:val="none" w:sz="0" w:space="0" w:color="auto"/>
                    <w:right w:val="none" w:sz="0" w:space="0" w:color="auto"/>
                  </w:divBdr>
                </w:div>
                <w:div w:id="1627471438">
                  <w:marLeft w:val="0"/>
                  <w:marRight w:val="0"/>
                  <w:marTop w:val="0"/>
                  <w:marBottom w:val="0"/>
                  <w:divBdr>
                    <w:top w:val="none" w:sz="0" w:space="0" w:color="auto"/>
                    <w:left w:val="none" w:sz="0" w:space="0" w:color="auto"/>
                    <w:bottom w:val="none" w:sz="0" w:space="0" w:color="auto"/>
                    <w:right w:val="none" w:sz="0" w:space="0" w:color="auto"/>
                  </w:divBdr>
                </w:div>
                <w:div w:id="1120153194">
                  <w:marLeft w:val="0"/>
                  <w:marRight w:val="0"/>
                  <w:marTop w:val="0"/>
                  <w:marBottom w:val="0"/>
                  <w:divBdr>
                    <w:top w:val="none" w:sz="0" w:space="0" w:color="auto"/>
                    <w:left w:val="none" w:sz="0" w:space="0" w:color="auto"/>
                    <w:bottom w:val="none" w:sz="0" w:space="0" w:color="auto"/>
                    <w:right w:val="none" w:sz="0" w:space="0" w:color="auto"/>
                  </w:divBdr>
                </w:div>
                <w:div w:id="959343131">
                  <w:marLeft w:val="0"/>
                  <w:marRight w:val="0"/>
                  <w:marTop w:val="0"/>
                  <w:marBottom w:val="0"/>
                  <w:divBdr>
                    <w:top w:val="none" w:sz="0" w:space="0" w:color="auto"/>
                    <w:left w:val="none" w:sz="0" w:space="0" w:color="auto"/>
                    <w:bottom w:val="none" w:sz="0" w:space="0" w:color="auto"/>
                    <w:right w:val="none" w:sz="0" w:space="0" w:color="auto"/>
                  </w:divBdr>
                </w:div>
                <w:div w:id="689139077">
                  <w:marLeft w:val="0"/>
                  <w:marRight w:val="0"/>
                  <w:marTop w:val="0"/>
                  <w:marBottom w:val="0"/>
                  <w:divBdr>
                    <w:top w:val="none" w:sz="0" w:space="0" w:color="auto"/>
                    <w:left w:val="none" w:sz="0" w:space="0" w:color="auto"/>
                    <w:bottom w:val="none" w:sz="0" w:space="0" w:color="auto"/>
                    <w:right w:val="none" w:sz="0" w:space="0" w:color="auto"/>
                  </w:divBdr>
                </w:div>
                <w:div w:id="581572955">
                  <w:marLeft w:val="0"/>
                  <w:marRight w:val="0"/>
                  <w:marTop w:val="0"/>
                  <w:marBottom w:val="0"/>
                  <w:divBdr>
                    <w:top w:val="none" w:sz="0" w:space="0" w:color="auto"/>
                    <w:left w:val="none" w:sz="0" w:space="0" w:color="auto"/>
                    <w:bottom w:val="none" w:sz="0" w:space="0" w:color="auto"/>
                    <w:right w:val="none" w:sz="0" w:space="0" w:color="auto"/>
                  </w:divBdr>
                </w:div>
                <w:div w:id="1087506647">
                  <w:marLeft w:val="0"/>
                  <w:marRight w:val="0"/>
                  <w:marTop w:val="0"/>
                  <w:marBottom w:val="0"/>
                  <w:divBdr>
                    <w:top w:val="none" w:sz="0" w:space="0" w:color="auto"/>
                    <w:left w:val="none" w:sz="0" w:space="0" w:color="auto"/>
                    <w:bottom w:val="none" w:sz="0" w:space="0" w:color="auto"/>
                    <w:right w:val="none" w:sz="0" w:space="0" w:color="auto"/>
                  </w:divBdr>
                </w:div>
                <w:div w:id="632711430">
                  <w:marLeft w:val="0"/>
                  <w:marRight w:val="0"/>
                  <w:marTop w:val="0"/>
                  <w:marBottom w:val="0"/>
                  <w:divBdr>
                    <w:top w:val="none" w:sz="0" w:space="0" w:color="auto"/>
                    <w:left w:val="none" w:sz="0" w:space="0" w:color="auto"/>
                    <w:bottom w:val="none" w:sz="0" w:space="0" w:color="auto"/>
                    <w:right w:val="none" w:sz="0" w:space="0" w:color="auto"/>
                  </w:divBdr>
                </w:div>
                <w:div w:id="753279573">
                  <w:marLeft w:val="0"/>
                  <w:marRight w:val="0"/>
                  <w:marTop w:val="0"/>
                  <w:marBottom w:val="0"/>
                  <w:divBdr>
                    <w:top w:val="none" w:sz="0" w:space="0" w:color="auto"/>
                    <w:left w:val="none" w:sz="0" w:space="0" w:color="auto"/>
                    <w:bottom w:val="none" w:sz="0" w:space="0" w:color="auto"/>
                    <w:right w:val="none" w:sz="0" w:space="0" w:color="auto"/>
                  </w:divBdr>
                </w:div>
                <w:div w:id="886797628">
                  <w:marLeft w:val="0"/>
                  <w:marRight w:val="0"/>
                  <w:marTop w:val="0"/>
                  <w:marBottom w:val="0"/>
                  <w:divBdr>
                    <w:top w:val="none" w:sz="0" w:space="0" w:color="auto"/>
                    <w:left w:val="none" w:sz="0" w:space="0" w:color="auto"/>
                    <w:bottom w:val="none" w:sz="0" w:space="0" w:color="auto"/>
                    <w:right w:val="none" w:sz="0" w:space="0" w:color="auto"/>
                  </w:divBdr>
                </w:div>
                <w:div w:id="800154190">
                  <w:marLeft w:val="0"/>
                  <w:marRight w:val="0"/>
                  <w:marTop w:val="0"/>
                  <w:marBottom w:val="0"/>
                  <w:divBdr>
                    <w:top w:val="none" w:sz="0" w:space="0" w:color="auto"/>
                    <w:left w:val="none" w:sz="0" w:space="0" w:color="auto"/>
                    <w:bottom w:val="none" w:sz="0" w:space="0" w:color="auto"/>
                    <w:right w:val="none" w:sz="0" w:space="0" w:color="auto"/>
                  </w:divBdr>
                </w:div>
                <w:div w:id="1639916603">
                  <w:marLeft w:val="0"/>
                  <w:marRight w:val="0"/>
                  <w:marTop w:val="0"/>
                  <w:marBottom w:val="0"/>
                  <w:divBdr>
                    <w:top w:val="none" w:sz="0" w:space="0" w:color="auto"/>
                    <w:left w:val="none" w:sz="0" w:space="0" w:color="auto"/>
                    <w:bottom w:val="none" w:sz="0" w:space="0" w:color="auto"/>
                    <w:right w:val="none" w:sz="0" w:space="0" w:color="auto"/>
                  </w:divBdr>
                </w:div>
                <w:div w:id="12387839">
                  <w:marLeft w:val="0"/>
                  <w:marRight w:val="0"/>
                  <w:marTop w:val="0"/>
                  <w:marBottom w:val="0"/>
                  <w:divBdr>
                    <w:top w:val="none" w:sz="0" w:space="0" w:color="auto"/>
                    <w:left w:val="none" w:sz="0" w:space="0" w:color="auto"/>
                    <w:bottom w:val="none" w:sz="0" w:space="0" w:color="auto"/>
                    <w:right w:val="none" w:sz="0" w:space="0" w:color="auto"/>
                  </w:divBdr>
                </w:div>
                <w:div w:id="475342314">
                  <w:marLeft w:val="0"/>
                  <w:marRight w:val="0"/>
                  <w:marTop w:val="0"/>
                  <w:marBottom w:val="0"/>
                  <w:divBdr>
                    <w:top w:val="none" w:sz="0" w:space="0" w:color="auto"/>
                    <w:left w:val="none" w:sz="0" w:space="0" w:color="auto"/>
                    <w:bottom w:val="none" w:sz="0" w:space="0" w:color="auto"/>
                    <w:right w:val="none" w:sz="0" w:space="0" w:color="auto"/>
                  </w:divBdr>
                </w:div>
                <w:div w:id="132411170">
                  <w:marLeft w:val="0"/>
                  <w:marRight w:val="0"/>
                  <w:marTop w:val="0"/>
                  <w:marBottom w:val="0"/>
                  <w:divBdr>
                    <w:top w:val="none" w:sz="0" w:space="0" w:color="auto"/>
                    <w:left w:val="none" w:sz="0" w:space="0" w:color="auto"/>
                    <w:bottom w:val="none" w:sz="0" w:space="0" w:color="auto"/>
                    <w:right w:val="none" w:sz="0" w:space="0" w:color="auto"/>
                  </w:divBdr>
                </w:div>
                <w:div w:id="176845094">
                  <w:marLeft w:val="0"/>
                  <w:marRight w:val="0"/>
                  <w:marTop w:val="0"/>
                  <w:marBottom w:val="0"/>
                  <w:divBdr>
                    <w:top w:val="none" w:sz="0" w:space="0" w:color="auto"/>
                    <w:left w:val="none" w:sz="0" w:space="0" w:color="auto"/>
                    <w:bottom w:val="none" w:sz="0" w:space="0" w:color="auto"/>
                    <w:right w:val="none" w:sz="0" w:space="0" w:color="auto"/>
                  </w:divBdr>
                </w:div>
                <w:div w:id="1799031423">
                  <w:marLeft w:val="0"/>
                  <w:marRight w:val="0"/>
                  <w:marTop w:val="0"/>
                  <w:marBottom w:val="0"/>
                  <w:divBdr>
                    <w:top w:val="none" w:sz="0" w:space="0" w:color="auto"/>
                    <w:left w:val="none" w:sz="0" w:space="0" w:color="auto"/>
                    <w:bottom w:val="none" w:sz="0" w:space="0" w:color="auto"/>
                    <w:right w:val="none" w:sz="0" w:space="0" w:color="auto"/>
                  </w:divBdr>
                </w:div>
                <w:div w:id="964894997">
                  <w:marLeft w:val="0"/>
                  <w:marRight w:val="0"/>
                  <w:marTop w:val="0"/>
                  <w:marBottom w:val="0"/>
                  <w:divBdr>
                    <w:top w:val="none" w:sz="0" w:space="0" w:color="auto"/>
                    <w:left w:val="none" w:sz="0" w:space="0" w:color="auto"/>
                    <w:bottom w:val="none" w:sz="0" w:space="0" w:color="auto"/>
                    <w:right w:val="none" w:sz="0" w:space="0" w:color="auto"/>
                  </w:divBdr>
                </w:div>
                <w:div w:id="1020929998">
                  <w:marLeft w:val="0"/>
                  <w:marRight w:val="0"/>
                  <w:marTop w:val="0"/>
                  <w:marBottom w:val="0"/>
                  <w:divBdr>
                    <w:top w:val="none" w:sz="0" w:space="0" w:color="auto"/>
                    <w:left w:val="none" w:sz="0" w:space="0" w:color="auto"/>
                    <w:bottom w:val="none" w:sz="0" w:space="0" w:color="auto"/>
                    <w:right w:val="none" w:sz="0" w:space="0" w:color="auto"/>
                  </w:divBdr>
                </w:div>
                <w:div w:id="492649581">
                  <w:marLeft w:val="0"/>
                  <w:marRight w:val="0"/>
                  <w:marTop w:val="0"/>
                  <w:marBottom w:val="0"/>
                  <w:divBdr>
                    <w:top w:val="none" w:sz="0" w:space="0" w:color="auto"/>
                    <w:left w:val="none" w:sz="0" w:space="0" w:color="auto"/>
                    <w:bottom w:val="none" w:sz="0" w:space="0" w:color="auto"/>
                    <w:right w:val="none" w:sz="0" w:space="0" w:color="auto"/>
                  </w:divBdr>
                </w:div>
                <w:div w:id="1052003682">
                  <w:marLeft w:val="0"/>
                  <w:marRight w:val="0"/>
                  <w:marTop w:val="0"/>
                  <w:marBottom w:val="0"/>
                  <w:divBdr>
                    <w:top w:val="none" w:sz="0" w:space="0" w:color="auto"/>
                    <w:left w:val="none" w:sz="0" w:space="0" w:color="auto"/>
                    <w:bottom w:val="none" w:sz="0" w:space="0" w:color="auto"/>
                    <w:right w:val="none" w:sz="0" w:space="0" w:color="auto"/>
                  </w:divBdr>
                </w:div>
                <w:div w:id="1262029032">
                  <w:marLeft w:val="0"/>
                  <w:marRight w:val="0"/>
                  <w:marTop w:val="0"/>
                  <w:marBottom w:val="0"/>
                  <w:divBdr>
                    <w:top w:val="none" w:sz="0" w:space="0" w:color="auto"/>
                    <w:left w:val="none" w:sz="0" w:space="0" w:color="auto"/>
                    <w:bottom w:val="none" w:sz="0" w:space="0" w:color="auto"/>
                    <w:right w:val="none" w:sz="0" w:space="0" w:color="auto"/>
                  </w:divBdr>
                </w:div>
                <w:div w:id="879828268">
                  <w:marLeft w:val="0"/>
                  <w:marRight w:val="0"/>
                  <w:marTop w:val="0"/>
                  <w:marBottom w:val="0"/>
                  <w:divBdr>
                    <w:top w:val="none" w:sz="0" w:space="0" w:color="auto"/>
                    <w:left w:val="none" w:sz="0" w:space="0" w:color="auto"/>
                    <w:bottom w:val="none" w:sz="0" w:space="0" w:color="auto"/>
                    <w:right w:val="none" w:sz="0" w:space="0" w:color="auto"/>
                  </w:divBdr>
                </w:div>
                <w:div w:id="787431899">
                  <w:marLeft w:val="0"/>
                  <w:marRight w:val="0"/>
                  <w:marTop w:val="0"/>
                  <w:marBottom w:val="0"/>
                  <w:divBdr>
                    <w:top w:val="none" w:sz="0" w:space="0" w:color="auto"/>
                    <w:left w:val="none" w:sz="0" w:space="0" w:color="auto"/>
                    <w:bottom w:val="none" w:sz="0" w:space="0" w:color="auto"/>
                    <w:right w:val="none" w:sz="0" w:space="0" w:color="auto"/>
                  </w:divBdr>
                </w:div>
                <w:div w:id="265693382">
                  <w:marLeft w:val="0"/>
                  <w:marRight w:val="0"/>
                  <w:marTop w:val="0"/>
                  <w:marBottom w:val="0"/>
                  <w:divBdr>
                    <w:top w:val="none" w:sz="0" w:space="0" w:color="auto"/>
                    <w:left w:val="none" w:sz="0" w:space="0" w:color="auto"/>
                    <w:bottom w:val="none" w:sz="0" w:space="0" w:color="auto"/>
                    <w:right w:val="none" w:sz="0" w:space="0" w:color="auto"/>
                  </w:divBdr>
                </w:div>
                <w:div w:id="1146320143">
                  <w:marLeft w:val="0"/>
                  <w:marRight w:val="0"/>
                  <w:marTop w:val="0"/>
                  <w:marBottom w:val="0"/>
                  <w:divBdr>
                    <w:top w:val="none" w:sz="0" w:space="0" w:color="auto"/>
                    <w:left w:val="none" w:sz="0" w:space="0" w:color="auto"/>
                    <w:bottom w:val="none" w:sz="0" w:space="0" w:color="auto"/>
                    <w:right w:val="none" w:sz="0" w:space="0" w:color="auto"/>
                  </w:divBdr>
                </w:div>
                <w:div w:id="1667050373">
                  <w:marLeft w:val="0"/>
                  <w:marRight w:val="0"/>
                  <w:marTop w:val="0"/>
                  <w:marBottom w:val="0"/>
                  <w:divBdr>
                    <w:top w:val="none" w:sz="0" w:space="0" w:color="auto"/>
                    <w:left w:val="none" w:sz="0" w:space="0" w:color="auto"/>
                    <w:bottom w:val="none" w:sz="0" w:space="0" w:color="auto"/>
                    <w:right w:val="none" w:sz="0" w:space="0" w:color="auto"/>
                  </w:divBdr>
                </w:div>
                <w:div w:id="393553401">
                  <w:marLeft w:val="0"/>
                  <w:marRight w:val="0"/>
                  <w:marTop w:val="0"/>
                  <w:marBottom w:val="0"/>
                  <w:divBdr>
                    <w:top w:val="none" w:sz="0" w:space="0" w:color="auto"/>
                    <w:left w:val="none" w:sz="0" w:space="0" w:color="auto"/>
                    <w:bottom w:val="none" w:sz="0" w:space="0" w:color="auto"/>
                    <w:right w:val="none" w:sz="0" w:space="0" w:color="auto"/>
                  </w:divBdr>
                </w:div>
                <w:div w:id="1582982280">
                  <w:marLeft w:val="0"/>
                  <w:marRight w:val="0"/>
                  <w:marTop w:val="0"/>
                  <w:marBottom w:val="0"/>
                  <w:divBdr>
                    <w:top w:val="none" w:sz="0" w:space="0" w:color="auto"/>
                    <w:left w:val="none" w:sz="0" w:space="0" w:color="auto"/>
                    <w:bottom w:val="none" w:sz="0" w:space="0" w:color="auto"/>
                    <w:right w:val="none" w:sz="0" w:space="0" w:color="auto"/>
                  </w:divBdr>
                </w:div>
                <w:div w:id="1557737043">
                  <w:marLeft w:val="0"/>
                  <w:marRight w:val="0"/>
                  <w:marTop w:val="0"/>
                  <w:marBottom w:val="0"/>
                  <w:divBdr>
                    <w:top w:val="none" w:sz="0" w:space="0" w:color="auto"/>
                    <w:left w:val="none" w:sz="0" w:space="0" w:color="auto"/>
                    <w:bottom w:val="none" w:sz="0" w:space="0" w:color="auto"/>
                    <w:right w:val="none" w:sz="0" w:space="0" w:color="auto"/>
                  </w:divBdr>
                </w:div>
                <w:div w:id="1146093760">
                  <w:marLeft w:val="0"/>
                  <w:marRight w:val="0"/>
                  <w:marTop w:val="0"/>
                  <w:marBottom w:val="0"/>
                  <w:divBdr>
                    <w:top w:val="none" w:sz="0" w:space="0" w:color="auto"/>
                    <w:left w:val="none" w:sz="0" w:space="0" w:color="auto"/>
                    <w:bottom w:val="none" w:sz="0" w:space="0" w:color="auto"/>
                    <w:right w:val="none" w:sz="0" w:space="0" w:color="auto"/>
                  </w:divBdr>
                </w:div>
                <w:div w:id="1609434744">
                  <w:marLeft w:val="0"/>
                  <w:marRight w:val="0"/>
                  <w:marTop w:val="0"/>
                  <w:marBottom w:val="0"/>
                  <w:divBdr>
                    <w:top w:val="none" w:sz="0" w:space="0" w:color="auto"/>
                    <w:left w:val="none" w:sz="0" w:space="0" w:color="auto"/>
                    <w:bottom w:val="none" w:sz="0" w:space="0" w:color="auto"/>
                    <w:right w:val="none" w:sz="0" w:space="0" w:color="auto"/>
                  </w:divBdr>
                </w:div>
                <w:div w:id="570773468">
                  <w:marLeft w:val="0"/>
                  <w:marRight w:val="0"/>
                  <w:marTop w:val="0"/>
                  <w:marBottom w:val="0"/>
                  <w:divBdr>
                    <w:top w:val="none" w:sz="0" w:space="0" w:color="auto"/>
                    <w:left w:val="none" w:sz="0" w:space="0" w:color="auto"/>
                    <w:bottom w:val="none" w:sz="0" w:space="0" w:color="auto"/>
                    <w:right w:val="none" w:sz="0" w:space="0" w:color="auto"/>
                  </w:divBdr>
                </w:div>
                <w:div w:id="1573469721">
                  <w:marLeft w:val="0"/>
                  <w:marRight w:val="0"/>
                  <w:marTop w:val="0"/>
                  <w:marBottom w:val="0"/>
                  <w:divBdr>
                    <w:top w:val="none" w:sz="0" w:space="0" w:color="auto"/>
                    <w:left w:val="none" w:sz="0" w:space="0" w:color="auto"/>
                    <w:bottom w:val="none" w:sz="0" w:space="0" w:color="auto"/>
                    <w:right w:val="none" w:sz="0" w:space="0" w:color="auto"/>
                  </w:divBdr>
                </w:div>
                <w:div w:id="1638339734">
                  <w:marLeft w:val="0"/>
                  <w:marRight w:val="0"/>
                  <w:marTop w:val="0"/>
                  <w:marBottom w:val="0"/>
                  <w:divBdr>
                    <w:top w:val="none" w:sz="0" w:space="0" w:color="auto"/>
                    <w:left w:val="none" w:sz="0" w:space="0" w:color="auto"/>
                    <w:bottom w:val="none" w:sz="0" w:space="0" w:color="auto"/>
                    <w:right w:val="none" w:sz="0" w:space="0" w:color="auto"/>
                  </w:divBdr>
                </w:div>
                <w:div w:id="1037117833">
                  <w:marLeft w:val="0"/>
                  <w:marRight w:val="0"/>
                  <w:marTop w:val="0"/>
                  <w:marBottom w:val="0"/>
                  <w:divBdr>
                    <w:top w:val="none" w:sz="0" w:space="0" w:color="auto"/>
                    <w:left w:val="none" w:sz="0" w:space="0" w:color="auto"/>
                    <w:bottom w:val="none" w:sz="0" w:space="0" w:color="auto"/>
                    <w:right w:val="none" w:sz="0" w:space="0" w:color="auto"/>
                  </w:divBdr>
                </w:div>
                <w:div w:id="194076347">
                  <w:marLeft w:val="0"/>
                  <w:marRight w:val="0"/>
                  <w:marTop w:val="0"/>
                  <w:marBottom w:val="0"/>
                  <w:divBdr>
                    <w:top w:val="none" w:sz="0" w:space="0" w:color="auto"/>
                    <w:left w:val="none" w:sz="0" w:space="0" w:color="auto"/>
                    <w:bottom w:val="none" w:sz="0" w:space="0" w:color="auto"/>
                    <w:right w:val="none" w:sz="0" w:space="0" w:color="auto"/>
                  </w:divBdr>
                </w:div>
                <w:div w:id="1147938734">
                  <w:marLeft w:val="0"/>
                  <w:marRight w:val="0"/>
                  <w:marTop w:val="0"/>
                  <w:marBottom w:val="0"/>
                  <w:divBdr>
                    <w:top w:val="none" w:sz="0" w:space="0" w:color="auto"/>
                    <w:left w:val="none" w:sz="0" w:space="0" w:color="auto"/>
                    <w:bottom w:val="none" w:sz="0" w:space="0" w:color="auto"/>
                    <w:right w:val="none" w:sz="0" w:space="0" w:color="auto"/>
                  </w:divBdr>
                </w:div>
                <w:div w:id="1338846838">
                  <w:marLeft w:val="0"/>
                  <w:marRight w:val="0"/>
                  <w:marTop w:val="0"/>
                  <w:marBottom w:val="0"/>
                  <w:divBdr>
                    <w:top w:val="none" w:sz="0" w:space="0" w:color="auto"/>
                    <w:left w:val="none" w:sz="0" w:space="0" w:color="auto"/>
                    <w:bottom w:val="none" w:sz="0" w:space="0" w:color="auto"/>
                    <w:right w:val="none" w:sz="0" w:space="0" w:color="auto"/>
                  </w:divBdr>
                </w:div>
                <w:div w:id="1937982877">
                  <w:marLeft w:val="0"/>
                  <w:marRight w:val="0"/>
                  <w:marTop w:val="0"/>
                  <w:marBottom w:val="0"/>
                  <w:divBdr>
                    <w:top w:val="none" w:sz="0" w:space="0" w:color="auto"/>
                    <w:left w:val="none" w:sz="0" w:space="0" w:color="auto"/>
                    <w:bottom w:val="none" w:sz="0" w:space="0" w:color="auto"/>
                    <w:right w:val="none" w:sz="0" w:space="0" w:color="auto"/>
                  </w:divBdr>
                </w:div>
                <w:div w:id="635569871">
                  <w:marLeft w:val="0"/>
                  <w:marRight w:val="0"/>
                  <w:marTop w:val="0"/>
                  <w:marBottom w:val="0"/>
                  <w:divBdr>
                    <w:top w:val="none" w:sz="0" w:space="0" w:color="auto"/>
                    <w:left w:val="none" w:sz="0" w:space="0" w:color="auto"/>
                    <w:bottom w:val="none" w:sz="0" w:space="0" w:color="auto"/>
                    <w:right w:val="none" w:sz="0" w:space="0" w:color="auto"/>
                  </w:divBdr>
                </w:div>
                <w:div w:id="790127379">
                  <w:marLeft w:val="0"/>
                  <w:marRight w:val="0"/>
                  <w:marTop w:val="0"/>
                  <w:marBottom w:val="0"/>
                  <w:divBdr>
                    <w:top w:val="none" w:sz="0" w:space="0" w:color="auto"/>
                    <w:left w:val="none" w:sz="0" w:space="0" w:color="auto"/>
                    <w:bottom w:val="none" w:sz="0" w:space="0" w:color="auto"/>
                    <w:right w:val="none" w:sz="0" w:space="0" w:color="auto"/>
                  </w:divBdr>
                </w:div>
                <w:div w:id="51078442">
                  <w:marLeft w:val="0"/>
                  <w:marRight w:val="0"/>
                  <w:marTop w:val="0"/>
                  <w:marBottom w:val="0"/>
                  <w:divBdr>
                    <w:top w:val="none" w:sz="0" w:space="0" w:color="auto"/>
                    <w:left w:val="none" w:sz="0" w:space="0" w:color="auto"/>
                    <w:bottom w:val="none" w:sz="0" w:space="0" w:color="auto"/>
                    <w:right w:val="none" w:sz="0" w:space="0" w:color="auto"/>
                  </w:divBdr>
                </w:div>
                <w:div w:id="590309649">
                  <w:marLeft w:val="0"/>
                  <w:marRight w:val="0"/>
                  <w:marTop w:val="0"/>
                  <w:marBottom w:val="0"/>
                  <w:divBdr>
                    <w:top w:val="none" w:sz="0" w:space="0" w:color="auto"/>
                    <w:left w:val="none" w:sz="0" w:space="0" w:color="auto"/>
                    <w:bottom w:val="none" w:sz="0" w:space="0" w:color="auto"/>
                    <w:right w:val="none" w:sz="0" w:space="0" w:color="auto"/>
                  </w:divBdr>
                </w:div>
                <w:div w:id="1529637679">
                  <w:marLeft w:val="0"/>
                  <w:marRight w:val="0"/>
                  <w:marTop w:val="0"/>
                  <w:marBottom w:val="0"/>
                  <w:divBdr>
                    <w:top w:val="none" w:sz="0" w:space="0" w:color="auto"/>
                    <w:left w:val="none" w:sz="0" w:space="0" w:color="auto"/>
                    <w:bottom w:val="none" w:sz="0" w:space="0" w:color="auto"/>
                    <w:right w:val="none" w:sz="0" w:space="0" w:color="auto"/>
                  </w:divBdr>
                </w:div>
                <w:div w:id="233011329">
                  <w:marLeft w:val="0"/>
                  <w:marRight w:val="0"/>
                  <w:marTop w:val="0"/>
                  <w:marBottom w:val="0"/>
                  <w:divBdr>
                    <w:top w:val="none" w:sz="0" w:space="0" w:color="auto"/>
                    <w:left w:val="none" w:sz="0" w:space="0" w:color="auto"/>
                    <w:bottom w:val="none" w:sz="0" w:space="0" w:color="auto"/>
                    <w:right w:val="none" w:sz="0" w:space="0" w:color="auto"/>
                  </w:divBdr>
                </w:div>
                <w:div w:id="545407735">
                  <w:marLeft w:val="0"/>
                  <w:marRight w:val="0"/>
                  <w:marTop w:val="0"/>
                  <w:marBottom w:val="0"/>
                  <w:divBdr>
                    <w:top w:val="none" w:sz="0" w:space="0" w:color="auto"/>
                    <w:left w:val="none" w:sz="0" w:space="0" w:color="auto"/>
                    <w:bottom w:val="none" w:sz="0" w:space="0" w:color="auto"/>
                    <w:right w:val="none" w:sz="0" w:space="0" w:color="auto"/>
                  </w:divBdr>
                </w:div>
                <w:div w:id="287780981">
                  <w:marLeft w:val="0"/>
                  <w:marRight w:val="0"/>
                  <w:marTop w:val="0"/>
                  <w:marBottom w:val="0"/>
                  <w:divBdr>
                    <w:top w:val="none" w:sz="0" w:space="0" w:color="auto"/>
                    <w:left w:val="none" w:sz="0" w:space="0" w:color="auto"/>
                    <w:bottom w:val="none" w:sz="0" w:space="0" w:color="auto"/>
                    <w:right w:val="none" w:sz="0" w:space="0" w:color="auto"/>
                  </w:divBdr>
                </w:div>
                <w:div w:id="248321091">
                  <w:marLeft w:val="0"/>
                  <w:marRight w:val="0"/>
                  <w:marTop w:val="0"/>
                  <w:marBottom w:val="0"/>
                  <w:divBdr>
                    <w:top w:val="none" w:sz="0" w:space="0" w:color="auto"/>
                    <w:left w:val="none" w:sz="0" w:space="0" w:color="auto"/>
                    <w:bottom w:val="none" w:sz="0" w:space="0" w:color="auto"/>
                    <w:right w:val="none" w:sz="0" w:space="0" w:color="auto"/>
                  </w:divBdr>
                </w:div>
                <w:div w:id="1833329726">
                  <w:marLeft w:val="0"/>
                  <w:marRight w:val="0"/>
                  <w:marTop w:val="0"/>
                  <w:marBottom w:val="0"/>
                  <w:divBdr>
                    <w:top w:val="none" w:sz="0" w:space="0" w:color="auto"/>
                    <w:left w:val="none" w:sz="0" w:space="0" w:color="auto"/>
                    <w:bottom w:val="none" w:sz="0" w:space="0" w:color="auto"/>
                    <w:right w:val="none" w:sz="0" w:space="0" w:color="auto"/>
                  </w:divBdr>
                </w:div>
                <w:div w:id="1168406935">
                  <w:marLeft w:val="0"/>
                  <w:marRight w:val="0"/>
                  <w:marTop w:val="0"/>
                  <w:marBottom w:val="0"/>
                  <w:divBdr>
                    <w:top w:val="none" w:sz="0" w:space="0" w:color="auto"/>
                    <w:left w:val="none" w:sz="0" w:space="0" w:color="auto"/>
                    <w:bottom w:val="none" w:sz="0" w:space="0" w:color="auto"/>
                    <w:right w:val="none" w:sz="0" w:space="0" w:color="auto"/>
                  </w:divBdr>
                </w:div>
                <w:div w:id="1242371992">
                  <w:marLeft w:val="0"/>
                  <w:marRight w:val="0"/>
                  <w:marTop w:val="0"/>
                  <w:marBottom w:val="0"/>
                  <w:divBdr>
                    <w:top w:val="none" w:sz="0" w:space="0" w:color="auto"/>
                    <w:left w:val="none" w:sz="0" w:space="0" w:color="auto"/>
                    <w:bottom w:val="none" w:sz="0" w:space="0" w:color="auto"/>
                    <w:right w:val="none" w:sz="0" w:space="0" w:color="auto"/>
                  </w:divBdr>
                </w:div>
                <w:div w:id="763919555">
                  <w:marLeft w:val="0"/>
                  <w:marRight w:val="0"/>
                  <w:marTop w:val="0"/>
                  <w:marBottom w:val="0"/>
                  <w:divBdr>
                    <w:top w:val="none" w:sz="0" w:space="0" w:color="auto"/>
                    <w:left w:val="none" w:sz="0" w:space="0" w:color="auto"/>
                    <w:bottom w:val="none" w:sz="0" w:space="0" w:color="auto"/>
                    <w:right w:val="none" w:sz="0" w:space="0" w:color="auto"/>
                  </w:divBdr>
                </w:div>
                <w:div w:id="1611737438">
                  <w:marLeft w:val="0"/>
                  <w:marRight w:val="0"/>
                  <w:marTop w:val="0"/>
                  <w:marBottom w:val="0"/>
                  <w:divBdr>
                    <w:top w:val="none" w:sz="0" w:space="0" w:color="auto"/>
                    <w:left w:val="none" w:sz="0" w:space="0" w:color="auto"/>
                    <w:bottom w:val="none" w:sz="0" w:space="0" w:color="auto"/>
                    <w:right w:val="none" w:sz="0" w:space="0" w:color="auto"/>
                  </w:divBdr>
                </w:div>
                <w:div w:id="553932049">
                  <w:marLeft w:val="0"/>
                  <w:marRight w:val="0"/>
                  <w:marTop w:val="0"/>
                  <w:marBottom w:val="0"/>
                  <w:divBdr>
                    <w:top w:val="none" w:sz="0" w:space="0" w:color="auto"/>
                    <w:left w:val="none" w:sz="0" w:space="0" w:color="auto"/>
                    <w:bottom w:val="none" w:sz="0" w:space="0" w:color="auto"/>
                    <w:right w:val="none" w:sz="0" w:space="0" w:color="auto"/>
                  </w:divBdr>
                </w:div>
                <w:div w:id="367679492">
                  <w:marLeft w:val="0"/>
                  <w:marRight w:val="0"/>
                  <w:marTop w:val="0"/>
                  <w:marBottom w:val="0"/>
                  <w:divBdr>
                    <w:top w:val="none" w:sz="0" w:space="0" w:color="auto"/>
                    <w:left w:val="none" w:sz="0" w:space="0" w:color="auto"/>
                    <w:bottom w:val="none" w:sz="0" w:space="0" w:color="auto"/>
                    <w:right w:val="none" w:sz="0" w:space="0" w:color="auto"/>
                  </w:divBdr>
                </w:div>
                <w:div w:id="1137450245">
                  <w:marLeft w:val="0"/>
                  <w:marRight w:val="0"/>
                  <w:marTop w:val="0"/>
                  <w:marBottom w:val="0"/>
                  <w:divBdr>
                    <w:top w:val="none" w:sz="0" w:space="0" w:color="auto"/>
                    <w:left w:val="none" w:sz="0" w:space="0" w:color="auto"/>
                    <w:bottom w:val="none" w:sz="0" w:space="0" w:color="auto"/>
                    <w:right w:val="none" w:sz="0" w:space="0" w:color="auto"/>
                  </w:divBdr>
                </w:div>
                <w:div w:id="1359701669">
                  <w:marLeft w:val="0"/>
                  <w:marRight w:val="0"/>
                  <w:marTop w:val="0"/>
                  <w:marBottom w:val="0"/>
                  <w:divBdr>
                    <w:top w:val="none" w:sz="0" w:space="0" w:color="auto"/>
                    <w:left w:val="none" w:sz="0" w:space="0" w:color="auto"/>
                    <w:bottom w:val="none" w:sz="0" w:space="0" w:color="auto"/>
                    <w:right w:val="none" w:sz="0" w:space="0" w:color="auto"/>
                  </w:divBdr>
                </w:div>
                <w:div w:id="1990791371">
                  <w:marLeft w:val="0"/>
                  <w:marRight w:val="0"/>
                  <w:marTop w:val="0"/>
                  <w:marBottom w:val="0"/>
                  <w:divBdr>
                    <w:top w:val="none" w:sz="0" w:space="0" w:color="auto"/>
                    <w:left w:val="none" w:sz="0" w:space="0" w:color="auto"/>
                    <w:bottom w:val="none" w:sz="0" w:space="0" w:color="auto"/>
                    <w:right w:val="none" w:sz="0" w:space="0" w:color="auto"/>
                  </w:divBdr>
                </w:div>
                <w:div w:id="1312324633">
                  <w:marLeft w:val="0"/>
                  <w:marRight w:val="0"/>
                  <w:marTop w:val="0"/>
                  <w:marBottom w:val="0"/>
                  <w:divBdr>
                    <w:top w:val="none" w:sz="0" w:space="0" w:color="auto"/>
                    <w:left w:val="none" w:sz="0" w:space="0" w:color="auto"/>
                    <w:bottom w:val="none" w:sz="0" w:space="0" w:color="auto"/>
                    <w:right w:val="none" w:sz="0" w:space="0" w:color="auto"/>
                  </w:divBdr>
                </w:div>
                <w:div w:id="1975525397">
                  <w:marLeft w:val="0"/>
                  <w:marRight w:val="0"/>
                  <w:marTop w:val="0"/>
                  <w:marBottom w:val="0"/>
                  <w:divBdr>
                    <w:top w:val="none" w:sz="0" w:space="0" w:color="auto"/>
                    <w:left w:val="none" w:sz="0" w:space="0" w:color="auto"/>
                    <w:bottom w:val="none" w:sz="0" w:space="0" w:color="auto"/>
                    <w:right w:val="none" w:sz="0" w:space="0" w:color="auto"/>
                  </w:divBdr>
                </w:div>
                <w:div w:id="1159808920">
                  <w:marLeft w:val="0"/>
                  <w:marRight w:val="0"/>
                  <w:marTop w:val="0"/>
                  <w:marBottom w:val="0"/>
                  <w:divBdr>
                    <w:top w:val="none" w:sz="0" w:space="0" w:color="auto"/>
                    <w:left w:val="none" w:sz="0" w:space="0" w:color="auto"/>
                    <w:bottom w:val="none" w:sz="0" w:space="0" w:color="auto"/>
                    <w:right w:val="none" w:sz="0" w:space="0" w:color="auto"/>
                  </w:divBdr>
                </w:div>
                <w:div w:id="880629807">
                  <w:marLeft w:val="0"/>
                  <w:marRight w:val="0"/>
                  <w:marTop w:val="0"/>
                  <w:marBottom w:val="0"/>
                  <w:divBdr>
                    <w:top w:val="none" w:sz="0" w:space="0" w:color="auto"/>
                    <w:left w:val="none" w:sz="0" w:space="0" w:color="auto"/>
                    <w:bottom w:val="none" w:sz="0" w:space="0" w:color="auto"/>
                    <w:right w:val="none" w:sz="0" w:space="0" w:color="auto"/>
                  </w:divBdr>
                </w:div>
                <w:div w:id="753941799">
                  <w:marLeft w:val="0"/>
                  <w:marRight w:val="0"/>
                  <w:marTop w:val="0"/>
                  <w:marBottom w:val="0"/>
                  <w:divBdr>
                    <w:top w:val="none" w:sz="0" w:space="0" w:color="auto"/>
                    <w:left w:val="none" w:sz="0" w:space="0" w:color="auto"/>
                    <w:bottom w:val="none" w:sz="0" w:space="0" w:color="auto"/>
                    <w:right w:val="none" w:sz="0" w:space="0" w:color="auto"/>
                  </w:divBdr>
                </w:div>
                <w:div w:id="491408787">
                  <w:marLeft w:val="0"/>
                  <w:marRight w:val="0"/>
                  <w:marTop w:val="0"/>
                  <w:marBottom w:val="0"/>
                  <w:divBdr>
                    <w:top w:val="none" w:sz="0" w:space="0" w:color="auto"/>
                    <w:left w:val="none" w:sz="0" w:space="0" w:color="auto"/>
                    <w:bottom w:val="none" w:sz="0" w:space="0" w:color="auto"/>
                    <w:right w:val="none" w:sz="0" w:space="0" w:color="auto"/>
                  </w:divBdr>
                </w:div>
                <w:div w:id="525872929">
                  <w:marLeft w:val="0"/>
                  <w:marRight w:val="0"/>
                  <w:marTop w:val="0"/>
                  <w:marBottom w:val="0"/>
                  <w:divBdr>
                    <w:top w:val="none" w:sz="0" w:space="0" w:color="auto"/>
                    <w:left w:val="none" w:sz="0" w:space="0" w:color="auto"/>
                    <w:bottom w:val="none" w:sz="0" w:space="0" w:color="auto"/>
                    <w:right w:val="none" w:sz="0" w:space="0" w:color="auto"/>
                  </w:divBdr>
                </w:div>
                <w:div w:id="558054193">
                  <w:marLeft w:val="0"/>
                  <w:marRight w:val="0"/>
                  <w:marTop w:val="0"/>
                  <w:marBottom w:val="0"/>
                  <w:divBdr>
                    <w:top w:val="none" w:sz="0" w:space="0" w:color="auto"/>
                    <w:left w:val="none" w:sz="0" w:space="0" w:color="auto"/>
                    <w:bottom w:val="none" w:sz="0" w:space="0" w:color="auto"/>
                    <w:right w:val="none" w:sz="0" w:space="0" w:color="auto"/>
                  </w:divBdr>
                </w:div>
                <w:div w:id="1648364201">
                  <w:marLeft w:val="0"/>
                  <w:marRight w:val="0"/>
                  <w:marTop w:val="0"/>
                  <w:marBottom w:val="0"/>
                  <w:divBdr>
                    <w:top w:val="none" w:sz="0" w:space="0" w:color="auto"/>
                    <w:left w:val="none" w:sz="0" w:space="0" w:color="auto"/>
                    <w:bottom w:val="none" w:sz="0" w:space="0" w:color="auto"/>
                    <w:right w:val="none" w:sz="0" w:space="0" w:color="auto"/>
                  </w:divBdr>
                </w:div>
                <w:div w:id="1944412811">
                  <w:marLeft w:val="0"/>
                  <w:marRight w:val="0"/>
                  <w:marTop w:val="0"/>
                  <w:marBottom w:val="0"/>
                  <w:divBdr>
                    <w:top w:val="none" w:sz="0" w:space="0" w:color="auto"/>
                    <w:left w:val="none" w:sz="0" w:space="0" w:color="auto"/>
                    <w:bottom w:val="none" w:sz="0" w:space="0" w:color="auto"/>
                    <w:right w:val="none" w:sz="0" w:space="0" w:color="auto"/>
                  </w:divBdr>
                </w:div>
                <w:div w:id="182400391">
                  <w:marLeft w:val="0"/>
                  <w:marRight w:val="0"/>
                  <w:marTop w:val="0"/>
                  <w:marBottom w:val="0"/>
                  <w:divBdr>
                    <w:top w:val="none" w:sz="0" w:space="0" w:color="auto"/>
                    <w:left w:val="none" w:sz="0" w:space="0" w:color="auto"/>
                    <w:bottom w:val="none" w:sz="0" w:space="0" w:color="auto"/>
                    <w:right w:val="none" w:sz="0" w:space="0" w:color="auto"/>
                  </w:divBdr>
                </w:div>
                <w:div w:id="319625173">
                  <w:marLeft w:val="0"/>
                  <w:marRight w:val="0"/>
                  <w:marTop w:val="0"/>
                  <w:marBottom w:val="0"/>
                  <w:divBdr>
                    <w:top w:val="none" w:sz="0" w:space="0" w:color="auto"/>
                    <w:left w:val="none" w:sz="0" w:space="0" w:color="auto"/>
                    <w:bottom w:val="none" w:sz="0" w:space="0" w:color="auto"/>
                    <w:right w:val="none" w:sz="0" w:space="0" w:color="auto"/>
                  </w:divBdr>
                </w:div>
                <w:div w:id="1113784610">
                  <w:marLeft w:val="0"/>
                  <w:marRight w:val="0"/>
                  <w:marTop w:val="0"/>
                  <w:marBottom w:val="0"/>
                  <w:divBdr>
                    <w:top w:val="none" w:sz="0" w:space="0" w:color="auto"/>
                    <w:left w:val="none" w:sz="0" w:space="0" w:color="auto"/>
                    <w:bottom w:val="none" w:sz="0" w:space="0" w:color="auto"/>
                    <w:right w:val="none" w:sz="0" w:space="0" w:color="auto"/>
                  </w:divBdr>
                </w:div>
                <w:div w:id="19404477">
                  <w:marLeft w:val="0"/>
                  <w:marRight w:val="0"/>
                  <w:marTop w:val="0"/>
                  <w:marBottom w:val="0"/>
                  <w:divBdr>
                    <w:top w:val="none" w:sz="0" w:space="0" w:color="auto"/>
                    <w:left w:val="none" w:sz="0" w:space="0" w:color="auto"/>
                    <w:bottom w:val="none" w:sz="0" w:space="0" w:color="auto"/>
                    <w:right w:val="none" w:sz="0" w:space="0" w:color="auto"/>
                  </w:divBdr>
                </w:div>
                <w:div w:id="1791509252">
                  <w:marLeft w:val="0"/>
                  <w:marRight w:val="0"/>
                  <w:marTop w:val="0"/>
                  <w:marBottom w:val="0"/>
                  <w:divBdr>
                    <w:top w:val="none" w:sz="0" w:space="0" w:color="auto"/>
                    <w:left w:val="none" w:sz="0" w:space="0" w:color="auto"/>
                    <w:bottom w:val="none" w:sz="0" w:space="0" w:color="auto"/>
                    <w:right w:val="none" w:sz="0" w:space="0" w:color="auto"/>
                  </w:divBdr>
                </w:div>
                <w:div w:id="2072654995">
                  <w:marLeft w:val="0"/>
                  <w:marRight w:val="0"/>
                  <w:marTop w:val="0"/>
                  <w:marBottom w:val="0"/>
                  <w:divBdr>
                    <w:top w:val="none" w:sz="0" w:space="0" w:color="auto"/>
                    <w:left w:val="none" w:sz="0" w:space="0" w:color="auto"/>
                    <w:bottom w:val="none" w:sz="0" w:space="0" w:color="auto"/>
                    <w:right w:val="none" w:sz="0" w:space="0" w:color="auto"/>
                  </w:divBdr>
                </w:div>
                <w:div w:id="2119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2069">
          <w:marLeft w:val="0"/>
          <w:marRight w:val="0"/>
          <w:marTop w:val="375"/>
          <w:marBottom w:val="0"/>
          <w:divBdr>
            <w:top w:val="none" w:sz="0" w:space="0" w:color="auto"/>
            <w:left w:val="none" w:sz="0" w:space="0" w:color="auto"/>
            <w:bottom w:val="none" w:sz="0" w:space="0" w:color="auto"/>
            <w:right w:val="none" w:sz="0" w:space="0" w:color="auto"/>
          </w:divBdr>
          <w:divsChild>
            <w:div w:id="1166751856">
              <w:marLeft w:val="0"/>
              <w:marRight w:val="0"/>
              <w:marTop w:val="0"/>
              <w:marBottom w:val="0"/>
              <w:divBdr>
                <w:top w:val="none" w:sz="0" w:space="0" w:color="auto"/>
                <w:left w:val="none" w:sz="0" w:space="0" w:color="auto"/>
                <w:bottom w:val="none" w:sz="0" w:space="0" w:color="auto"/>
                <w:right w:val="none" w:sz="0" w:space="0" w:color="auto"/>
              </w:divBdr>
              <w:divsChild>
                <w:div w:id="220749979">
                  <w:marLeft w:val="0"/>
                  <w:marRight w:val="0"/>
                  <w:marTop w:val="0"/>
                  <w:marBottom w:val="0"/>
                  <w:divBdr>
                    <w:top w:val="none" w:sz="0" w:space="0" w:color="auto"/>
                    <w:left w:val="none" w:sz="0" w:space="0" w:color="auto"/>
                    <w:bottom w:val="none" w:sz="0" w:space="0" w:color="auto"/>
                    <w:right w:val="none" w:sz="0" w:space="0" w:color="auto"/>
                  </w:divBdr>
                </w:div>
                <w:div w:id="1239053854">
                  <w:marLeft w:val="0"/>
                  <w:marRight w:val="0"/>
                  <w:marTop w:val="0"/>
                  <w:marBottom w:val="0"/>
                  <w:divBdr>
                    <w:top w:val="none" w:sz="0" w:space="0" w:color="auto"/>
                    <w:left w:val="none" w:sz="0" w:space="0" w:color="auto"/>
                    <w:bottom w:val="none" w:sz="0" w:space="0" w:color="auto"/>
                    <w:right w:val="none" w:sz="0" w:space="0" w:color="auto"/>
                  </w:divBdr>
                </w:div>
                <w:div w:id="178738651">
                  <w:marLeft w:val="0"/>
                  <w:marRight w:val="0"/>
                  <w:marTop w:val="0"/>
                  <w:marBottom w:val="0"/>
                  <w:divBdr>
                    <w:top w:val="none" w:sz="0" w:space="0" w:color="auto"/>
                    <w:left w:val="none" w:sz="0" w:space="0" w:color="auto"/>
                    <w:bottom w:val="none" w:sz="0" w:space="0" w:color="auto"/>
                    <w:right w:val="none" w:sz="0" w:space="0" w:color="auto"/>
                  </w:divBdr>
                </w:div>
                <w:div w:id="1209952960">
                  <w:marLeft w:val="0"/>
                  <w:marRight w:val="0"/>
                  <w:marTop w:val="0"/>
                  <w:marBottom w:val="0"/>
                  <w:divBdr>
                    <w:top w:val="none" w:sz="0" w:space="0" w:color="auto"/>
                    <w:left w:val="none" w:sz="0" w:space="0" w:color="auto"/>
                    <w:bottom w:val="none" w:sz="0" w:space="0" w:color="auto"/>
                    <w:right w:val="none" w:sz="0" w:space="0" w:color="auto"/>
                  </w:divBdr>
                </w:div>
                <w:div w:id="1755124614">
                  <w:marLeft w:val="0"/>
                  <w:marRight w:val="0"/>
                  <w:marTop w:val="0"/>
                  <w:marBottom w:val="0"/>
                  <w:divBdr>
                    <w:top w:val="none" w:sz="0" w:space="0" w:color="auto"/>
                    <w:left w:val="none" w:sz="0" w:space="0" w:color="auto"/>
                    <w:bottom w:val="none" w:sz="0" w:space="0" w:color="auto"/>
                    <w:right w:val="none" w:sz="0" w:space="0" w:color="auto"/>
                  </w:divBdr>
                </w:div>
                <w:div w:id="279999068">
                  <w:marLeft w:val="0"/>
                  <w:marRight w:val="0"/>
                  <w:marTop w:val="0"/>
                  <w:marBottom w:val="0"/>
                  <w:divBdr>
                    <w:top w:val="none" w:sz="0" w:space="0" w:color="auto"/>
                    <w:left w:val="none" w:sz="0" w:space="0" w:color="auto"/>
                    <w:bottom w:val="none" w:sz="0" w:space="0" w:color="auto"/>
                    <w:right w:val="none" w:sz="0" w:space="0" w:color="auto"/>
                  </w:divBdr>
                </w:div>
                <w:div w:id="1368799451">
                  <w:marLeft w:val="0"/>
                  <w:marRight w:val="0"/>
                  <w:marTop w:val="0"/>
                  <w:marBottom w:val="0"/>
                  <w:divBdr>
                    <w:top w:val="none" w:sz="0" w:space="0" w:color="auto"/>
                    <w:left w:val="none" w:sz="0" w:space="0" w:color="auto"/>
                    <w:bottom w:val="none" w:sz="0" w:space="0" w:color="auto"/>
                    <w:right w:val="none" w:sz="0" w:space="0" w:color="auto"/>
                  </w:divBdr>
                </w:div>
                <w:div w:id="1425154518">
                  <w:marLeft w:val="0"/>
                  <w:marRight w:val="0"/>
                  <w:marTop w:val="0"/>
                  <w:marBottom w:val="0"/>
                  <w:divBdr>
                    <w:top w:val="none" w:sz="0" w:space="0" w:color="auto"/>
                    <w:left w:val="none" w:sz="0" w:space="0" w:color="auto"/>
                    <w:bottom w:val="none" w:sz="0" w:space="0" w:color="auto"/>
                    <w:right w:val="none" w:sz="0" w:space="0" w:color="auto"/>
                  </w:divBdr>
                </w:div>
                <w:div w:id="248660862">
                  <w:marLeft w:val="0"/>
                  <w:marRight w:val="0"/>
                  <w:marTop w:val="0"/>
                  <w:marBottom w:val="0"/>
                  <w:divBdr>
                    <w:top w:val="none" w:sz="0" w:space="0" w:color="auto"/>
                    <w:left w:val="none" w:sz="0" w:space="0" w:color="auto"/>
                    <w:bottom w:val="none" w:sz="0" w:space="0" w:color="auto"/>
                    <w:right w:val="none" w:sz="0" w:space="0" w:color="auto"/>
                  </w:divBdr>
                </w:div>
                <w:div w:id="1283341185">
                  <w:marLeft w:val="0"/>
                  <w:marRight w:val="0"/>
                  <w:marTop w:val="0"/>
                  <w:marBottom w:val="0"/>
                  <w:divBdr>
                    <w:top w:val="none" w:sz="0" w:space="0" w:color="auto"/>
                    <w:left w:val="none" w:sz="0" w:space="0" w:color="auto"/>
                    <w:bottom w:val="none" w:sz="0" w:space="0" w:color="auto"/>
                    <w:right w:val="none" w:sz="0" w:space="0" w:color="auto"/>
                  </w:divBdr>
                </w:div>
                <w:div w:id="1509179875">
                  <w:marLeft w:val="0"/>
                  <w:marRight w:val="0"/>
                  <w:marTop w:val="0"/>
                  <w:marBottom w:val="0"/>
                  <w:divBdr>
                    <w:top w:val="none" w:sz="0" w:space="0" w:color="auto"/>
                    <w:left w:val="none" w:sz="0" w:space="0" w:color="auto"/>
                    <w:bottom w:val="none" w:sz="0" w:space="0" w:color="auto"/>
                    <w:right w:val="none" w:sz="0" w:space="0" w:color="auto"/>
                  </w:divBdr>
                </w:div>
                <w:div w:id="737746306">
                  <w:marLeft w:val="0"/>
                  <w:marRight w:val="0"/>
                  <w:marTop w:val="0"/>
                  <w:marBottom w:val="0"/>
                  <w:divBdr>
                    <w:top w:val="none" w:sz="0" w:space="0" w:color="auto"/>
                    <w:left w:val="none" w:sz="0" w:space="0" w:color="auto"/>
                    <w:bottom w:val="none" w:sz="0" w:space="0" w:color="auto"/>
                    <w:right w:val="none" w:sz="0" w:space="0" w:color="auto"/>
                  </w:divBdr>
                </w:div>
                <w:div w:id="507453118">
                  <w:marLeft w:val="0"/>
                  <w:marRight w:val="0"/>
                  <w:marTop w:val="0"/>
                  <w:marBottom w:val="0"/>
                  <w:divBdr>
                    <w:top w:val="none" w:sz="0" w:space="0" w:color="auto"/>
                    <w:left w:val="none" w:sz="0" w:space="0" w:color="auto"/>
                    <w:bottom w:val="none" w:sz="0" w:space="0" w:color="auto"/>
                    <w:right w:val="none" w:sz="0" w:space="0" w:color="auto"/>
                  </w:divBdr>
                </w:div>
                <w:div w:id="1813018970">
                  <w:marLeft w:val="0"/>
                  <w:marRight w:val="0"/>
                  <w:marTop w:val="0"/>
                  <w:marBottom w:val="0"/>
                  <w:divBdr>
                    <w:top w:val="none" w:sz="0" w:space="0" w:color="auto"/>
                    <w:left w:val="none" w:sz="0" w:space="0" w:color="auto"/>
                    <w:bottom w:val="none" w:sz="0" w:space="0" w:color="auto"/>
                    <w:right w:val="none" w:sz="0" w:space="0" w:color="auto"/>
                  </w:divBdr>
                </w:div>
                <w:div w:id="317881840">
                  <w:marLeft w:val="0"/>
                  <w:marRight w:val="0"/>
                  <w:marTop w:val="0"/>
                  <w:marBottom w:val="0"/>
                  <w:divBdr>
                    <w:top w:val="none" w:sz="0" w:space="0" w:color="auto"/>
                    <w:left w:val="none" w:sz="0" w:space="0" w:color="auto"/>
                    <w:bottom w:val="none" w:sz="0" w:space="0" w:color="auto"/>
                    <w:right w:val="none" w:sz="0" w:space="0" w:color="auto"/>
                  </w:divBdr>
                </w:div>
                <w:div w:id="90664974">
                  <w:marLeft w:val="0"/>
                  <w:marRight w:val="0"/>
                  <w:marTop w:val="0"/>
                  <w:marBottom w:val="0"/>
                  <w:divBdr>
                    <w:top w:val="none" w:sz="0" w:space="0" w:color="auto"/>
                    <w:left w:val="none" w:sz="0" w:space="0" w:color="auto"/>
                    <w:bottom w:val="none" w:sz="0" w:space="0" w:color="auto"/>
                    <w:right w:val="none" w:sz="0" w:space="0" w:color="auto"/>
                  </w:divBdr>
                </w:div>
                <w:div w:id="2015766201">
                  <w:marLeft w:val="0"/>
                  <w:marRight w:val="0"/>
                  <w:marTop w:val="0"/>
                  <w:marBottom w:val="0"/>
                  <w:divBdr>
                    <w:top w:val="none" w:sz="0" w:space="0" w:color="auto"/>
                    <w:left w:val="none" w:sz="0" w:space="0" w:color="auto"/>
                    <w:bottom w:val="none" w:sz="0" w:space="0" w:color="auto"/>
                    <w:right w:val="none" w:sz="0" w:space="0" w:color="auto"/>
                  </w:divBdr>
                </w:div>
                <w:div w:id="575432492">
                  <w:marLeft w:val="0"/>
                  <w:marRight w:val="0"/>
                  <w:marTop w:val="0"/>
                  <w:marBottom w:val="0"/>
                  <w:divBdr>
                    <w:top w:val="none" w:sz="0" w:space="0" w:color="auto"/>
                    <w:left w:val="none" w:sz="0" w:space="0" w:color="auto"/>
                    <w:bottom w:val="none" w:sz="0" w:space="0" w:color="auto"/>
                    <w:right w:val="none" w:sz="0" w:space="0" w:color="auto"/>
                  </w:divBdr>
                </w:div>
                <w:div w:id="954365408">
                  <w:marLeft w:val="0"/>
                  <w:marRight w:val="0"/>
                  <w:marTop w:val="0"/>
                  <w:marBottom w:val="0"/>
                  <w:divBdr>
                    <w:top w:val="none" w:sz="0" w:space="0" w:color="auto"/>
                    <w:left w:val="none" w:sz="0" w:space="0" w:color="auto"/>
                    <w:bottom w:val="none" w:sz="0" w:space="0" w:color="auto"/>
                    <w:right w:val="none" w:sz="0" w:space="0" w:color="auto"/>
                  </w:divBdr>
                </w:div>
                <w:div w:id="726611751">
                  <w:marLeft w:val="0"/>
                  <w:marRight w:val="0"/>
                  <w:marTop w:val="0"/>
                  <w:marBottom w:val="0"/>
                  <w:divBdr>
                    <w:top w:val="none" w:sz="0" w:space="0" w:color="auto"/>
                    <w:left w:val="none" w:sz="0" w:space="0" w:color="auto"/>
                    <w:bottom w:val="none" w:sz="0" w:space="0" w:color="auto"/>
                    <w:right w:val="none" w:sz="0" w:space="0" w:color="auto"/>
                  </w:divBdr>
                </w:div>
                <w:div w:id="1768578750">
                  <w:marLeft w:val="0"/>
                  <w:marRight w:val="0"/>
                  <w:marTop w:val="0"/>
                  <w:marBottom w:val="0"/>
                  <w:divBdr>
                    <w:top w:val="none" w:sz="0" w:space="0" w:color="auto"/>
                    <w:left w:val="none" w:sz="0" w:space="0" w:color="auto"/>
                    <w:bottom w:val="none" w:sz="0" w:space="0" w:color="auto"/>
                    <w:right w:val="none" w:sz="0" w:space="0" w:color="auto"/>
                  </w:divBdr>
                </w:div>
                <w:div w:id="1298876020">
                  <w:marLeft w:val="0"/>
                  <w:marRight w:val="0"/>
                  <w:marTop w:val="0"/>
                  <w:marBottom w:val="0"/>
                  <w:divBdr>
                    <w:top w:val="none" w:sz="0" w:space="0" w:color="auto"/>
                    <w:left w:val="none" w:sz="0" w:space="0" w:color="auto"/>
                    <w:bottom w:val="none" w:sz="0" w:space="0" w:color="auto"/>
                    <w:right w:val="none" w:sz="0" w:space="0" w:color="auto"/>
                  </w:divBdr>
                </w:div>
                <w:div w:id="1792241504">
                  <w:marLeft w:val="0"/>
                  <w:marRight w:val="0"/>
                  <w:marTop w:val="0"/>
                  <w:marBottom w:val="0"/>
                  <w:divBdr>
                    <w:top w:val="none" w:sz="0" w:space="0" w:color="auto"/>
                    <w:left w:val="none" w:sz="0" w:space="0" w:color="auto"/>
                    <w:bottom w:val="none" w:sz="0" w:space="0" w:color="auto"/>
                    <w:right w:val="none" w:sz="0" w:space="0" w:color="auto"/>
                  </w:divBdr>
                </w:div>
                <w:div w:id="1780252597">
                  <w:marLeft w:val="0"/>
                  <w:marRight w:val="0"/>
                  <w:marTop w:val="0"/>
                  <w:marBottom w:val="0"/>
                  <w:divBdr>
                    <w:top w:val="none" w:sz="0" w:space="0" w:color="auto"/>
                    <w:left w:val="none" w:sz="0" w:space="0" w:color="auto"/>
                    <w:bottom w:val="none" w:sz="0" w:space="0" w:color="auto"/>
                    <w:right w:val="none" w:sz="0" w:space="0" w:color="auto"/>
                  </w:divBdr>
                </w:div>
                <w:div w:id="2017731030">
                  <w:marLeft w:val="0"/>
                  <w:marRight w:val="0"/>
                  <w:marTop w:val="0"/>
                  <w:marBottom w:val="0"/>
                  <w:divBdr>
                    <w:top w:val="none" w:sz="0" w:space="0" w:color="auto"/>
                    <w:left w:val="none" w:sz="0" w:space="0" w:color="auto"/>
                    <w:bottom w:val="none" w:sz="0" w:space="0" w:color="auto"/>
                    <w:right w:val="none" w:sz="0" w:space="0" w:color="auto"/>
                  </w:divBdr>
                </w:div>
                <w:div w:id="574049865">
                  <w:marLeft w:val="0"/>
                  <w:marRight w:val="0"/>
                  <w:marTop w:val="0"/>
                  <w:marBottom w:val="0"/>
                  <w:divBdr>
                    <w:top w:val="none" w:sz="0" w:space="0" w:color="auto"/>
                    <w:left w:val="none" w:sz="0" w:space="0" w:color="auto"/>
                    <w:bottom w:val="none" w:sz="0" w:space="0" w:color="auto"/>
                    <w:right w:val="none" w:sz="0" w:space="0" w:color="auto"/>
                  </w:divBdr>
                </w:div>
                <w:div w:id="1841306909">
                  <w:marLeft w:val="0"/>
                  <w:marRight w:val="0"/>
                  <w:marTop w:val="0"/>
                  <w:marBottom w:val="0"/>
                  <w:divBdr>
                    <w:top w:val="none" w:sz="0" w:space="0" w:color="auto"/>
                    <w:left w:val="none" w:sz="0" w:space="0" w:color="auto"/>
                    <w:bottom w:val="none" w:sz="0" w:space="0" w:color="auto"/>
                    <w:right w:val="none" w:sz="0" w:space="0" w:color="auto"/>
                  </w:divBdr>
                </w:div>
                <w:div w:id="1846089276">
                  <w:marLeft w:val="0"/>
                  <w:marRight w:val="0"/>
                  <w:marTop w:val="0"/>
                  <w:marBottom w:val="0"/>
                  <w:divBdr>
                    <w:top w:val="none" w:sz="0" w:space="0" w:color="auto"/>
                    <w:left w:val="none" w:sz="0" w:space="0" w:color="auto"/>
                    <w:bottom w:val="none" w:sz="0" w:space="0" w:color="auto"/>
                    <w:right w:val="none" w:sz="0" w:space="0" w:color="auto"/>
                  </w:divBdr>
                </w:div>
                <w:div w:id="363794078">
                  <w:marLeft w:val="0"/>
                  <w:marRight w:val="0"/>
                  <w:marTop w:val="0"/>
                  <w:marBottom w:val="0"/>
                  <w:divBdr>
                    <w:top w:val="none" w:sz="0" w:space="0" w:color="auto"/>
                    <w:left w:val="none" w:sz="0" w:space="0" w:color="auto"/>
                    <w:bottom w:val="none" w:sz="0" w:space="0" w:color="auto"/>
                    <w:right w:val="none" w:sz="0" w:space="0" w:color="auto"/>
                  </w:divBdr>
                </w:div>
                <w:div w:id="1156649398">
                  <w:marLeft w:val="0"/>
                  <w:marRight w:val="0"/>
                  <w:marTop w:val="0"/>
                  <w:marBottom w:val="0"/>
                  <w:divBdr>
                    <w:top w:val="none" w:sz="0" w:space="0" w:color="auto"/>
                    <w:left w:val="none" w:sz="0" w:space="0" w:color="auto"/>
                    <w:bottom w:val="none" w:sz="0" w:space="0" w:color="auto"/>
                    <w:right w:val="none" w:sz="0" w:space="0" w:color="auto"/>
                  </w:divBdr>
                </w:div>
                <w:div w:id="200825948">
                  <w:marLeft w:val="0"/>
                  <w:marRight w:val="0"/>
                  <w:marTop w:val="0"/>
                  <w:marBottom w:val="0"/>
                  <w:divBdr>
                    <w:top w:val="none" w:sz="0" w:space="0" w:color="auto"/>
                    <w:left w:val="none" w:sz="0" w:space="0" w:color="auto"/>
                    <w:bottom w:val="none" w:sz="0" w:space="0" w:color="auto"/>
                    <w:right w:val="none" w:sz="0" w:space="0" w:color="auto"/>
                  </w:divBdr>
                </w:div>
                <w:div w:id="1516577636">
                  <w:marLeft w:val="0"/>
                  <w:marRight w:val="0"/>
                  <w:marTop w:val="0"/>
                  <w:marBottom w:val="0"/>
                  <w:divBdr>
                    <w:top w:val="none" w:sz="0" w:space="0" w:color="auto"/>
                    <w:left w:val="none" w:sz="0" w:space="0" w:color="auto"/>
                    <w:bottom w:val="none" w:sz="0" w:space="0" w:color="auto"/>
                    <w:right w:val="none" w:sz="0" w:space="0" w:color="auto"/>
                  </w:divBdr>
                </w:div>
                <w:div w:id="1322076791">
                  <w:marLeft w:val="0"/>
                  <w:marRight w:val="0"/>
                  <w:marTop w:val="0"/>
                  <w:marBottom w:val="0"/>
                  <w:divBdr>
                    <w:top w:val="none" w:sz="0" w:space="0" w:color="auto"/>
                    <w:left w:val="none" w:sz="0" w:space="0" w:color="auto"/>
                    <w:bottom w:val="none" w:sz="0" w:space="0" w:color="auto"/>
                    <w:right w:val="none" w:sz="0" w:space="0" w:color="auto"/>
                  </w:divBdr>
                </w:div>
                <w:div w:id="1524126512">
                  <w:marLeft w:val="0"/>
                  <w:marRight w:val="0"/>
                  <w:marTop w:val="0"/>
                  <w:marBottom w:val="0"/>
                  <w:divBdr>
                    <w:top w:val="none" w:sz="0" w:space="0" w:color="auto"/>
                    <w:left w:val="none" w:sz="0" w:space="0" w:color="auto"/>
                    <w:bottom w:val="none" w:sz="0" w:space="0" w:color="auto"/>
                    <w:right w:val="none" w:sz="0" w:space="0" w:color="auto"/>
                  </w:divBdr>
                </w:div>
                <w:div w:id="1742174418">
                  <w:marLeft w:val="0"/>
                  <w:marRight w:val="0"/>
                  <w:marTop w:val="0"/>
                  <w:marBottom w:val="0"/>
                  <w:divBdr>
                    <w:top w:val="none" w:sz="0" w:space="0" w:color="auto"/>
                    <w:left w:val="none" w:sz="0" w:space="0" w:color="auto"/>
                    <w:bottom w:val="none" w:sz="0" w:space="0" w:color="auto"/>
                    <w:right w:val="none" w:sz="0" w:space="0" w:color="auto"/>
                  </w:divBdr>
                </w:div>
                <w:div w:id="1300838077">
                  <w:marLeft w:val="0"/>
                  <w:marRight w:val="0"/>
                  <w:marTop w:val="0"/>
                  <w:marBottom w:val="0"/>
                  <w:divBdr>
                    <w:top w:val="none" w:sz="0" w:space="0" w:color="auto"/>
                    <w:left w:val="none" w:sz="0" w:space="0" w:color="auto"/>
                    <w:bottom w:val="none" w:sz="0" w:space="0" w:color="auto"/>
                    <w:right w:val="none" w:sz="0" w:space="0" w:color="auto"/>
                  </w:divBdr>
                </w:div>
                <w:div w:id="60757221">
                  <w:marLeft w:val="0"/>
                  <w:marRight w:val="0"/>
                  <w:marTop w:val="0"/>
                  <w:marBottom w:val="0"/>
                  <w:divBdr>
                    <w:top w:val="none" w:sz="0" w:space="0" w:color="auto"/>
                    <w:left w:val="none" w:sz="0" w:space="0" w:color="auto"/>
                    <w:bottom w:val="none" w:sz="0" w:space="0" w:color="auto"/>
                    <w:right w:val="none" w:sz="0" w:space="0" w:color="auto"/>
                  </w:divBdr>
                </w:div>
                <w:div w:id="388265214">
                  <w:marLeft w:val="0"/>
                  <w:marRight w:val="0"/>
                  <w:marTop w:val="0"/>
                  <w:marBottom w:val="0"/>
                  <w:divBdr>
                    <w:top w:val="none" w:sz="0" w:space="0" w:color="auto"/>
                    <w:left w:val="none" w:sz="0" w:space="0" w:color="auto"/>
                    <w:bottom w:val="none" w:sz="0" w:space="0" w:color="auto"/>
                    <w:right w:val="none" w:sz="0" w:space="0" w:color="auto"/>
                  </w:divBdr>
                </w:div>
                <w:div w:id="1536844846">
                  <w:marLeft w:val="0"/>
                  <w:marRight w:val="0"/>
                  <w:marTop w:val="0"/>
                  <w:marBottom w:val="0"/>
                  <w:divBdr>
                    <w:top w:val="none" w:sz="0" w:space="0" w:color="auto"/>
                    <w:left w:val="none" w:sz="0" w:space="0" w:color="auto"/>
                    <w:bottom w:val="none" w:sz="0" w:space="0" w:color="auto"/>
                    <w:right w:val="none" w:sz="0" w:space="0" w:color="auto"/>
                  </w:divBdr>
                </w:div>
                <w:div w:id="1705523821">
                  <w:marLeft w:val="0"/>
                  <w:marRight w:val="0"/>
                  <w:marTop w:val="0"/>
                  <w:marBottom w:val="0"/>
                  <w:divBdr>
                    <w:top w:val="none" w:sz="0" w:space="0" w:color="auto"/>
                    <w:left w:val="none" w:sz="0" w:space="0" w:color="auto"/>
                    <w:bottom w:val="none" w:sz="0" w:space="0" w:color="auto"/>
                    <w:right w:val="none" w:sz="0" w:space="0" w:color="auto"/>
                  </w:divBdr>
                </w:div>
                <w:div w:id="53087301">
                  <w:marLeft w:val="0"/>
                  <w:marRight w:val="0"/>
                  <w:marTop w:val="0"/>
                  <w:marBottom w:val="0"/>
                  <w:divBdr>
                    <w:top w:val="none" w:sz="0" w:space="0" w:color="auto"/>
                    <w:left w:val="none" w:sz="0" w:space="0" w:color="auto"/>
                    <w:bottom w:val="none" w:sz="0" w:space="0" w:color="auto"/>
                    <w:right w:val="none" w:sz="0" w:space="0" w:color="auto"/>
                  </w:divBdr>
                </w:div>
                <w:div w:id="1299842505">
                  <w:marLeft w:val="0"/>
                  <w:marRight w:val="0"/>
                  <w:marTop w:val="0"/>
                  <w:marBottom w:val="0"/>
                  <w:divBdr>
                    <w:top w:val="none" w:sz="0" w:space="0" w:color="auto"/>
                    <w:left w:val="none" w:sz="0" w:space="0" w:color="auto"/>
                    <w:bottom w:val="none" w:sz="0" w:space="0" w:color="auto"/>
                    <w:right w:val="none" w:sz="0" w:space="0" w:color="auto"/>
                  </w:divBdr>
                </w:div>
                <w:div w:id="2029212829">
                  <w:marLeft w:val="0"/>
                  <w:marRight w:val="0"/>
                  <w:marTop w:val="0"/>
                  <w:marBottom w:val="0"/>
                  <w:divBdr>
                    <w:top w:val="none" w:sz="0" w:space="0" w:color="auto"/>
                    <w:left w:val="none" w:sz="0" w:space="0" w:color="auto"/>
                    <w:bottom w:val="none" w:sz="0" w:space="0" w:color="auto"/>
                    <w:right w:val="none" w:sz="0" w:space="0" w:color="auto"/>
                  </w:divBdr>
                </w:div>
                <w:div w:id="650409506">
                  <w:marLeft w:val="0"/>
                  <w:marRight w:val="0"/>
                  <w:marTop w:val="0"/>
                  <w:marBottom w:val="0"/>
                  <w:divBdr>
                    <w:top w:val="none" w:sz="0" w:space="0" w:color="auto"/>
                    <w:left w:val="none" w:sz="0" w:space="0" w:color="auto"/>
                    <w:bottom w:val="none" w:sz="0" w:space="0" w:color="auto"/>
                    <w:right w:val="none" w:sz="0" w:space="0" w:color="auto"/>
                  </w:divBdr>
                </w:div>
                <w:div w:id="758867255">
                  <w:marLeft w:val="0"/>
                  <w:marRight w:val="0"/>
                  <w:marTop w:val="0"/>
                  <w:marBottom w:val="0"/>
                  <w:divBdr>
                    <w:top w:val="none" w:sz="0" w:space="0" w:color="auto"/>
                    <w:left w:val="none" w:sz="0" w:space="0" w:color="auto"/>
                    <w:bottom w:val="none" w:sz="0" w:space="0" w:color="auto"/>
                    <w:right w:val="none" w:sz="0" w:space="0" w:color="auto"/>
                  </w:divBdr>
                </w:div>
                <w:div w:id="628321821">
                  <w:marLeft w:val="0"/>
                  <w:marRight w:val="0"/>
                  <w:marTop w:val="0"/>
                  <w:marBottom w:val="0"/>
                  <w:divBdr>
                    <w:top w:val="none" w:sz="0" w:space="0" w:color="auto"/>
                    <w:left w:val="none" w:sz="0" w:space="0" w:color="auto"/>
                    <w:bottom w:val="none" w:sz="0" w:space="0" w:color="auto"/>
                    <w:right w:val="none" w:sz="0" w:space="0" w:color="auto"/>
                  </w:divBdr>
                </w:div>
                <w:div w:id="2095859815">
                  <w:marLeft w:val="0"/>
                  <w:marRight w:val="0"/>
                  <w:marTop w:val="0"/>
                  <w:marBottom w:val="0"/>
                  <w:divBdr>
                    <w:top w:val="none" w:sz="0" w:space="0" w:color="auto"/>
                    <w:left w:val="none" w:sz="0" w:space="0" w:color="auto"/>
                    <w:bottom w:val="none" w:sz="0" w:space="0" w:color="auto"/>
                    <w:right w:val="none" w:sz="0" w:space="0" w:color="auto"/>
                  </w:divBdr>
                </w:div>
                <w:div w:id="859272978">
                  <w:marLeft w:val="0"/>
                  <w:marRight w:val="0"/>
                  <w:marTop w:val="0"/>
                  <w:marBottom w:val="0"/>
                  <w:divBdr>
                    <w:top w:val="none" w:sz="0" w:space="0" w:color="auto"/>
                    <w:left w:val="none" w:sz="0" w:space="0" w:color="auto"/>
                    <w:bottom w:val="none" w:sz="0" w:space="0" w:color="auto"/>
                    <w:right w:val="none" w:sz="0" w:space="0" w:color="auto"/>
                  </w:divBdr>
                </w:div>
                <w:div w:id="408700665">
                  <w:marLeft w:val="0"/>
                  <w:marRight w:val="0"/>
                  <w:marTop w:val="0"/>
                  <w:marBottom w:val="0"/>
                  <w:divBdr>
                    <w:top w:val="none" w:sz="0" w:space="0" w:color="auto"/>
                    <w:left w:val="none" w:sz="0" w:space="0" w:color="auto"/>
                    <w:bottom w:val="none" w:sz="0" w:space="0" w:color="auto"/>
                    <w:right w:val="none" w:sz="0" w:space="0" w:color="auto"/>
                  </w:divBdr>
                </w:div>
                <w:div w:id="1571115440">
                  <w:marLeft w:val="0"/>
                  <w:marRight w:val="0"/>
                  <w:marTop w:val="0"/>
                  <w:marBottom w:val="0"/>
                  <w:divBdr>
                    <w:top w:val="none" w:sz="0" w:space="0" w:color="auto"/>
                    <w:left w:val="none" w:sz="0" w:space="0" w:color="auto"/>
                    <w:bottom w:val="none" w:sz="0" w:space="0" w:color="auto"/>
                    <w:right w:val="none" w:sz="0" w:space="0" w:color="auto"/>
                  </w:divBdr>
                </w:div>
                <w:div w:id="1637106276">
                  <w:marLeft w:val="0"/>
                  <w:marRight w:val="0"/>
                  <w:marTop w:val="0"/>
                  <w:marBottom w:val="0"/>
                  <w:divBdr>
                    <w:top w:val="none" w:sz="0" w:space="0" w:color="auto"/>
                    <w:left w:val="none" w:sz="0" w:space="0" w:color="auto"/>
                    <w:bottom w:val="none" w:sz="0" w:space="0" w:color="auto"/>
                    <w:right w:val="none" w:sz="0" w:space="0" w:color="auto"/>
                  </w:divBdr>
                </w:div>
                <w:div w:id="530194572">
                  <w:marLeft w:val="0"/>
                  <w:marRight w:val="0"/>
                  <w:marTop w:val="0"/>
                  <w:marBottom w:val="0"/>
                  <w:divBdr>
                    <w:top w:val="none" w:sz="0" w:space="0" w:color="auto"/>
                    <w:left w:val="none" w:sz="0" w:space="0" w:color="auto"/>
                    <w:bottom w:val="none" w:sz="0" w:space="0" w:color="auto"/>
                    <w:right w:val="none" w:sz="0" w:space="0" w:color="auto"/>
                  </w:divBdr>
                </w:div>
                <w:div w:id="933127180">
                  <w:marLeft w:val="0"/>
                  <w:marRight w:val="0"/>
                  <w:marTop w:val="0"/>
                  <w:marBottom w:val="0"/>
                  <w:divBdr>
                    <w:top w:val="none" w:sz="0" w:space="0" w:color="auto"/>
                    <w:left w:val="none" w:sz="0" w:space="0" w:color="auto"/>
                    <w:bottom w:val="none" w:sz="0" w:space="0" w:color="auto"/>
                    <w:right w:val="none" w:sz="0" w:space="0" w:color="auto"/>
                  </w:divBdr>
                </w:div>
                <w:div w:id="1325741602">
                  <w:marLeft w:val="0"/>
                  <w:marRight w:val="0"/>
                  <w:marTop w:val="0"/>
                  <w:marBottom w:val="0"/>
                  <w:divBdr>
                    <w:top w:val="none" w:sz="0" w:space="0" w:color="auto"/>
                    <w:left w:val="none" w:sz="0" w:space="0" w:color="auto"/>
                    <w:bottom w:val="none" w:sz="0" w:space="0" w:color="auto"/>
                    <w:right w:val="none" w:sz="0" w:space="0" w:color="auto"/>
                  </w:divBdr>
                </w:div>
                <w:div w:id="1159615838">
                  <w:marLeft w:val="0"/>
                  <w:marRight w:val="0"/>
                  <w:marTop w:val="0"/>
                  <w:marBottom w:val="0"/>
                  <w:divBdr>
                    <w:top w:val="none" w:sz="0" w:space="0" w:color="auto"/>
                    <w:left w:val="none" w:sz="0" w:space="0" w:color="auto"/>
                    <w:bottom w:val="none" w:sz="0" w:space="0" w:color="auto"/>
                    <w:right w:val="none" w:sz="0" w:space="0" w:color="auto"/>
                  </w:divBdr>
                </w:div>
                <w:div w:id="359824627">
                  <w:marLeft w:val="0"/>
                  <w:marRight w:val="0"/>
                  <w:marTop w:val="0"/>
                  <w:marBottom w:val="0"/>
                  <w:divBdr>
                    <w:top w:val="none" w:sz="0" w:space="0" w:color="auto"/>
                    <w:left w:val="none" w:sz="0" w:space="0" w:color="auto"/>
                    <w:bottom w:val="none" w:sz="0" w:space="0" w:color="auto"/>
                    <w:right w:val="none" w:sz="0" w:space="0" w:color="auto"/>
                  </w:divBdr>
                </w:div>
                <w:div w:id="438331762">
                  <w:marLeft w:val="0"/>
                  <w:marRight w:val="0"/>
                  <w:marTop w:val="0"/>
                  <w:marBottom w:val="0"/>
                  <w:divBdr>
                    <w:top w:val="none" w:sz="0" w:space="0" w:color="auto"/>
                    <w:left w:val="none" w:sz="0" w:space="0" w:color="auto"/>
                    <w:bottom w:val="none" w:sz="0" w:space="0" w:color="auto"/>
                    <w:right w:val="none" w:sz="0" w:space="0" w:color="auto"/>
                  </w:divBdr>
                </w:div>
                <w:div w:id="1782918361">
                  <w:marLeft w:val="0"/>
                  <w:marRight w:val="0"/>
                  <w:marTop w:val="0"/>
                  <w:marBottom w:val="0"/>
                  <w:divBdr>
                    <w:top w:val="none" w:sz="0" w:space="0" w:color="auto"/>
                    <w:left w:val="none" w:sz="0" w:space="0" w:color="auto"/>
                    <w:bottom w:val="none" w:sz="0" w:space="0" w:color="auto"/>
                    <w:right w:val="none" w:sz="0" w:space="0" w:color="auto"/>
                  </w:divBdr>
                </w:div>
                <w:div w:id="168184572">
                  <w:marLeft w:val="0"/>
                  <w:marRight w:val="0"/>
                  <w:marTop w:val="0"/>
                  <w:marBottom w:val="0"/>
                  <w:divBdr>
                    <w:top w:val="none" w:sz="0" w:space="0" w:color="auto"/>
                    <w:left w:val="none" w:sz="0" w:space="0" w:color="auto"/>
                    <w:bottom w:val="none" w:sz="0" w:space="0" w:color="auto"/>
                    <w:right w:val="none" w:sz="0" w:space="0" w:color="auto"/>
                  </w:divBdr>
                </w:div>
                <w:div w:id="1051465548">
                  <w:marLeft w:val="0"/>
                  <w:marRight w:val="0"/>
                  <w:marTop w:val="0"/>
                  <w:marBottom w:val="0"/>
                  <w:divBdr>
                    <w:top w:val="none" w:sz="0" w:space="0" w:color="auto"/>
                    <w:left w:val="none" w:sz="0" w:space="0" w:color="auto"/>
                    <w:bottom w:val="none" w:sz="0" w:space="0" w:color="auto"/>
                    <w:right w:val="none" w:sz="0" w:space="0" w:color="auto"/>
                  </w:divBdr>
                </w:div>
                <w:div w:id="1507213199">
                  <w:marLeft w:val="0"/>
                  <w:marRight w:val="0"/>
                  <w:marTop w:val="0"/>
                  <w:marBottom w:val="0"/>
                  <w:divBdr>
                    <w:top w:val="none" w:sz="0" w:space="0" w:color="auto"/>
                    <w:left w:val="none" w:sz="0" w:space="0" w:color="auto"/>
                    <w:bottom w:val="none" w:sz="0" w:space="0" w:color="auto"/>
                    <w:right w:val="none" w:sz="0" w:space="0" w:color="auto"/>
                  </w:divBdr>
                </w:div>
                <w:div w:id="1515343677">
                  <w:marLeft w:val="0"/>
                  <w:marRight w:val="0"/>
                  <w:marTop w:val="0"/>
                  <w:marBottom w:val="0"/>
                  <w:divBdr>
                    <w:top w:val="none" w:sz="0" w:space="0" w:color="auto"/>
                    <w:left w:val="none" w:sz="0" w:space="0" w:color="auto"/>
                    <w:bottom w:val="none" w:sz="0" w:space="0" w:color="auto"/>
                    <w:right w:val="none" w:sz="0" w:space="0" w:color="auto"/>
                  </w:divBdr>
                </w:div>
                <w:div w:id="1951626768">
                  <w:marLeft w:val="0"/>
                  <w:marRight w:val="0"/>
                  <w:marTop w:val="0"/>
                  <w:marBottom w:val="0"/>
                  <w:divBdr>
                    <w:top w:val="none" w:sz="0" w:space="0" w:color="auto"/>
                    <w:left w:val="none" w:sz="0" w:space="0" w:color="auto"/>
                    <w:bottom w:val="none" w:sz="0" w:space="0" w:color="auto"/>
                    <w:right w:val="none" w:sz="0" w:space="0" w:color="auto"/>
                  </w:divBdr>
                </w:div>
                <w:div w:id="1936666578">
                  <w:marLeft w:val="0"/>
                  <w:marRight w:val="0"/>
                  <w:marTop w:val="0"/>
                  <w:marBottom w:val="0"/>
                  <w:divBdr>
                    <w:top w:val="none" w:sz="0" w:space="0" w:color="auto"/>
                    <w:left w:val="none" w:sz="0" w:space="0" w:color="auto"/>
                    <w:bottom w:val="none" w:sz="0" w:space="0" w:color="auto"/>
                    <w:right w:val="none" w:sz="0" w:space="0" w:color="auto"/>
                  </w:divBdr>
                </w:div>
                <w:div w:id="686446989">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445739156">
                  <w:marLeft w:val="0"/>
                  <w:marRight w:val="0"/>
                  <w:marTop w:val="0"/>
                  <w:marBottom w:val="0"/>
                  <w:divBdr>
                    <w:top w:val="none" w:sz="0" w:space="0" w:color="auto"/>
                    <w:left w:val="none" w:sz="0" w:space="0" w:color="auto"/>
                    <w:bottom w:val="none" w:sz="0" w:space="0" w:color="auto"/>
                    <w:right w:val="none" w:sz="0" w:space="0" w:color="auto"/>
                  </w:divBdr>
                </w:div>
                <w:div w:id="253055357">
                  <w:marLeft w:val="0"/>
                  <w:marRight w:val="0"/>
                  <w:marTop w:val="0"/>
                  <w:marBottom w:val="0"/>
                  <w:divBdr>
                    <w:top w:val="none" w:sz="0" w:space="0" w:color="auto"/>
                    <w:left w:val="none" w:sz="0" w:space="0" w:color="auto"/>
                    <w:bottom w:val="none" w:sz="0" w:space="0" w:color="auto"/>
                    <w:right w:val="none" w:sz="0" w:space="0" w:color="auto"/>
                  </w:divBdr>
                </w:div>
                <w:div w:id="1034426753">
                  <w:marLeft w:val="0"/>
                  <w:marRight w:val="0"/>
                  <w:marTop w:val="0"/>
                  <w:marBottom w:val="0"/>
                  <w:divBdr>
                    <w:top w:val="none" w:sz="0" w:space="0" w:color="auto"/>
                    <w:left w:val="none" w:sz="0" w:space="0" w:color="auto"/>
                    <w:bottom w:val="none" w:sz="0" w:space="0" w:color="auto"/>
                    <w:right w:val="none" w:sz="0" w:space="0" w:color="auto"/>
                  </w:divBdr>
                </w:div>
                <w:div w:id="1906993637">
                  <w:marLeft w:val="0"/>
                  <w:marRight w:val="0"/>
                  <w:marTop w:val="0"/>
                  <w:marBottom w:val="0"/>
                  <w:divBdr>
                    <w:top w:val="none" w:sz="0" w:space="0" w:color="auto"/>
                    <w:left w:val="none" w:sz="0" w:space="0" w:color="auto"/>
                    <w:bottom w:val="none" w:sz="0" w:space="0" w:color="auto"/>
                    <w:right w:val="none" w:sz="0" w:space="0" w:color="auto"/>
                  </w:divBdr>
                </w:div>
                <w:div w:id="739444849">
                  <w:marLeft w:val="0"/>
                  <w:marRight w:val="0"/>
                  <w:marTop w:val="0"/>
                  <w:marBottom w:val="0"/>
                  <w:divBdr>
                    <w:top w:val="none" w:sz="0" w:space="0" w:color="auto"/>
                    <w:left w:val="none" w:sz="0" w:space="0" w:color="auto"/>
                    <w:bottom w:val="none" w:sz="0" w:space="0" w:color="auto"/>
                    <w:right w:val="none" w:sz="0" w:space="0" w:color="auto"/>
                  </w:divBdr>
                </w:div>
                <w:div w:id="1849443441">
                  <w:marLeft w:val="0"/>
                  <w:marRight w:val="0"/>
                  <w:marTop w:val="0"/>
                  <w:marBottom w:val="0"/>
                  <w:divBdr>
                    <w:top w:val="none" w:sz="0" w:space="0" w:color="auto"/>
                    <w:left w:val="none" w:sz="0" w:space="0" w:color="auto"/>
                    <w:bottom w:val="none" w:sz="0" w:space="0" w:color="auto"/>
                    <w:right w:val="none" w:sz="0" w:space="0" w:color="auto"/>
                  </w:divBdr>
                </w:div>
                <w:div w:id="1001348646">
                  <w:marLeft w:val="0"/>
                  <w:marRight w:val="0"/>
                  <w:marTop w:val="0"/>
                  <w:marBottom w:val="0"/>
                  <w:divBdr>
                    <w:top w:val="none" w:sz="0" w:space="0" w:color="auto"/>
                    <w:left w:val="none" w:sz="0" w:space="0" w:color="auto"/>
                    <w:bottom w:val="none" w:sz="0" w:space="0" w:color="auto"/>
                    <w:right w:val="none" w:sz="0" w:space="0" w:color="auto"/>
                  </w:divBdr>
                </w:div>
                <w:div w:id="2126774586">
                  <w:marLeft w:val="0"/>
                  <w:marRight w:val="0"/>
                  <w:marTop w:val="0"/>
                  <w:marBottom w:val="0"/>
                  <w:divBdr>
                    <w:top w:val="none" w:sz="0" w:space="0" w:color="auto"/>
                    <w:left w:val="none" w:sz="0" w:space="0" w:color="auto"/>
                    <w:bottom w:val="none" w:sz="0" w:space="0" w:color="auto"/>
                    <w:right w:val="none" w:sz="0" w:space="0" w:color="auto"/>
                  </w:divBdr>
                </w:div>
                <w:div w:id="290870435">
                  <w:marLeft w:val="0"/>
                  <w:marRight w:val="0"/>
                  <w:marTop w:val="0"/>
                  <w:marBottom w:val="0"/>
                  <w:divBdr>
                    <w:top w:val="none" w:sz="0" w:space="0" w:color="auto"/>
                    <w:left w:val="none" w:sz="0" w:space="0" w:color="auto"/>
                    <w:bottom w:val="none" w:sz="0" w:space="0" w:color="auto"/>
                    <w:right w:val="none" w:sz="0" w:space="0" w:color="auto"/>
                  </w:divBdr>
                </w:div>
                <w:div w:id="423457163">
                  <w:marLeft w:val="0"/>
                  <w:marRight w:val="0"/>
                  <w:marTop w:val="0"/>
                  <w:marBottom w:val="0"/>
                  <w:divBdr>
                    <w:top w:val="none" w:sz="0" w:space="0" w:color="auto"/>
                    <w:left w:val="none" w:sz="0" w:space="0" w:color="auto"/>
                    <w:bottom w:val="none" w:sz="0" w:space="0" w:color="auto"/>
                    <w:right w:val="none" w:sz="0" w:space="0" w:color="auto"/>
                  </w:divBdr>
                </w:div>
                <w:div w:id="151485694">
                  <w:marLeft w:val="0"/>
                  <w:marRight w:val="0"/>
                  <w:marTop w:val="0"/>
                  <w:marBottom w:val="0"/>
                  <w:divBdr>
                    <w:top w:val="none" w:sz="0" w:space="0" w:color="auto"/>
                    <w:left w:val="none" w:sz="0" w:space="0" w:color="auto"/>
                    <w:bottom w:val="none" w:sz="0" w:space="0" w:color="auto"/>
                    <w:right w:val="none" w:sz="0" w:space="0" w:color="auto"/>
                  </w:divBdr>
                </w:div>
                <w:div w:id="1134326433">
                  <w:marLeft w:val="0"/>
                  <w:marRight w:val="0"/>
                  <w:marTop w:val="0"/>
                  <w:marBottom w:val="0"/>
                  <w:divBdr>
                    <w:top w:val="none" w:sz="0" w:space="0" w:color="auto"/>
                    <w:left w:val="none" w:sz="0" w:space="0" w:color="auto"/>
                    <w:bottom w:val="none" w:sz="0" w:space="0" w:color="auto"/>
                    <w:right w:val="none" w:sz="0" w:space="0" w:color="auto"/>
                  </w:divBdr>
                </w:div>
                <w:div w:id="660501311">
                  <w:marLeft w:val="0"/>
                  <w:marRight w:val="0"/>
                  <w:marTop w:val="0"/>
                  <w:marBottom w:val="0"/>
                  <w:divBdr>
                    <w:top w:val="none" w:sz="0" w:space="0" w:color="auto"/>
                    <w:left w:val="none" w:sz="0" w:space="0" w:color="auto"/>
                    <w:bottom w:val="none" w:sz="0" w:space="0" w:color="auto"/>
                    <w:right w:val="none" w:sz="0" w:space="0" w:color="auto"/>
                  </w:divBdr>
                </w:div>
                <w:div w:id="1671829576">
                  <w:marLeft w:val="0"/>
                  <w:marRight w:val="0"/>
                  <w:marTop w:val="0"/>
                  <w:marBottom w:val="0"/>
                  <w:divBdr>
                    <w:top w:val="none" w:sz="0" w:space="0" w:color="auto"/>
                    <w:left w:val="none" w:sz="0" w:space="0" w:color="auto"/>
                    <w:bottom w:val="none" w:sz="0" w:space="0" w:color="auto"/>
                    <w:right w:val="none" w:sz="0" w:space="0" w:color="auto"/>
                  </w:divBdr>
                </w:div>
                <w:div w:id="2138178541">
                  <w:marLeft w:val="0"/>
                  <w:marRight w:val="0"/>
                  <w:marTop w:val="0"/>
                  <w:marBottom w:val="0"/>
                  <w:divBdr>
                    <w:top w:val="none" w:sz="0" w:space="0" w:color="auto"/>
                    <w:left w:val="none" w:sz="0" w:space="0" w:color="auto"/>
                    <w:bottom w:val="none" w:sz="0" w:space="0" w:color="auto"/>
                    <w:right w:val="none" w:sz="0" w:space="0" w:color="auto"/>
                  </w:divBdr>
                </w:div>
                <w:div w:id="532574439">
                  <w:marLeft w:val="0"/>
                  <w:marRight w:val="0"/>
                  <w:marTop w:val="0"/>
                  <w:marBottom w:val="0"/>
                  <w:divBdr>
                    <w:top w:val="none" w:sz="0" w:space="0" w:color="auto"/>
                    <w:left w:val="none" w:sz="0" w:space="0" w:color="auto"/>
                    <w:bottom w:val="none" w:sz="0" w:space="0" w:color="auto"/>
                    <w:right w:val="none" w:sz="0" w:space="0" w:color="auto"/>
                  </w:divBdr>
                </w:div>
                <w:div w:id="1767457797">
                  <w:marLeft w:val="0"/>
                  <w:marRight w:val="0"/>
                  <w:marTop w:val="0"/>
                  <w:marBottom w:val="0"/>
                  <w:divBdr>
                    <w:top w:val="none" w:sz="0" w:space="0" w:color="auto"/>
                    <w:left w:val="none" w:sz="0" w:space="0" w:color="auto"/>
                    <w:bottom w:val="none" w:sz="0" w:space="0" w:color="auto"/>
                    <w:right w:val="none" w:sz="0" w:space="0" w:color="auto"/>
                  </w:divBdr>
                </w:div>
                <w:div w:id="338436125">
                  <w:marLeft w:val="0"/>
                  <w:marRight w:val="0"/>
                  <w:marTop w:val="0"/>
                  <w:marBottom w:val="0"/>
                  <w:divBdr>
                    <w:top w:val="none" w:sz="0" w:space="0" w:color="auto"/>
                    <w:left w:val="none" w:sz="0" w:space="0" w:color="auto"/>
                    <w:bottom w:val="none" w:sz="0" w:space="0" w:color="auto"/>
                    <w:right w:val="none" w:sz="0" w:space="0" w:color="auto"/>
                  </w:divBdr>
                </w:div>
                <w:div w:id="320929840">
                  <w:marLeft w:val="0"/>
                  <w:marRight w:val="0"/>
                  <w:marTop w:val="0"/>
                  <w:marBottom w:val="0"/>
                  <w:divBdr>
                    <w:top w:val="none" w:sz="0" w:space="0" w:color="auto"/>
                    <w:left w:val="none" w:sz="0" w:space="0" w:color="auto"/>
                    <w:bottom w:val="none" w:sz="0" w:space="0" w:color="auto"/>
                    <w:right w:val="none" w:sz="0" w:space="0" w:color="auto"/>
                  </w:divBdr>
                </w:div>
                <w:div w:id="1207792937">
                  <w:marLeft w:val="0"/>
                  <w:marRight w:val="0"/>
                  <w:marTop w:val="0"/>
                  <w:marBottom w:val="0"/>
                  <w:divBdr>
                    <w:top w:val="none" w:sz="0" w:space="0" w:color="auto"/>
                    <w:left w:val="none" w:sz="0" w:space="0" w:color="auto"/>
                    <w:bottom w:val="none" w:sz="0" w:space="0" w:color="auto"/>
                    <w:right w:val="none" w:sz="0" w:space="0" w:color="auto"/>
                  </w:divBdr>
                </w:div>
                <w:div w:id="1675720598">
                  <w:marLeft w:val="0"/>
                  <w:marRight w:val="0"/>
                  <w:marTop w:val="0"/>
                  <w:marBottom w:val="0"/>
                  <w:divBdr>
                    <w:top w:val="none" w:sz="0" w:space="0" w:color="auto"/>
                    <w:left w:val="none" w:sz="0" w:space="0" w:color="auto"/>
                    <w:bottom w:val="none" w:sz="0" w:space="0" w:color="auto"/>
                    <w:right w:val="none" w:sz="0" w:space="0" w:color="auto"/>
                  </w:divBdr>
                </w:div>
                <w:div w:id="1577352824">
                  <w:marLeft w:val="0"/>
                  <w:marRight w:val="0"/>
                  <w:marTop w:val="0"/>
                  <w:marBottom w:val="0"/>
                  <w:divBdr>
                    <w:top w:val="none" w:sz="0" w:space="0" w:color="auto"/>
                    <w:left w:val="none" w:sz="0" w:space="0" w:color="auto"/>
                    <w:bottom w:val="none" w:sz="0" w:space="0" w:color="auto"/>
                    <w:right w:val="none" w:sz="0" w:space="0" w:color="auto"/>
                  </w:divBdr>
                </w:div>
                <w:div w:id="1658876000">
                  <w:marLeft w:val="0"/>
                  <w:marRight w:val="0"/>
                  <w:marTop w:val="0"/>
                  <w:marBottom w:val="0"/>
                  <w:divBdr>
                    <w:top w:val="none" w:sz="0" w:space="0" w:color="auto"/>
                    <w:left w:val="none" w:sz="0" w:space="0" w:color="auto"/>
                    <w:bottom w:val="none" w:sz="0" w:space="0" w:color="auto"/>
                    <w:right w:val="none" w:sz="0" w:space="0" w:color="auto"/>
                  </w:divBdr>
                </w:div>
                <w:div w:id="1020547483">
                  <w:marLeft w:val="0"/>
                  <w:marRight w:val="0"/>
                  <w:marTop w:val="0"/>
                  <w:marBottom w:val="0"/>
                  <w:divBdr>
                    <w:top w:val="none" w:sz="0" w:space="0" w:color="auto"/>
                    <w:left w:val="none" w:sz="0" w:space="0" w:color="auto"/>
                    <w:bottom w:val="none" w:sz="0" w:space="0" w:color="auto"/>
                    <w:right w:val="none" w:sz="0" w:space="0" w:color="auto"/>
                  </w:divBdr>
                </w:div>
                <w:div w:id="1356153450">
                  <w:marLeft w:val="0"/>
                  <w:marRight w:val="0"/>
                  <w:marTop w:val="0"/>
                  <w:marBottom w:val="0"/>
                  <w:divBdr>
                    <w:top w:val="none" w:sz="0" w:space="0" w:color="auto"/>
                    <w:left w:val="none" w:sz="0" w:space="0" w:color="auto"/>
                    <w:bottom w:val="none" w:sz="0" w:space="0" w:color="auto"/>
                    <w:right w:val="none" w:sz="0" w:space="0" w:color="auto"/>
                  </w:divBdr>
                </w:div>
                <w:div w:id="145560030">
                  <w:marLeft w:val="0"/>
                  <w:marRight w:val="0"/>
                  <w:marTop w:val="0"/>
                  <w:marBottom w:val="0"/>
                  <w:divBdr>
                    <w:top w:val="none" w:sz="0" w:space="0" w:color="auto"/>
                    <w:left w:val="none" w:sz="0" w:space="0" w:color="auto"/>
                    <w:bottom w:val="none" w:sz="0" w:space="0" w:color="auto"/>
                    <w:right w:val="none" w:sz="0" w:space="0" w:color="auto"/>
                  </w:divBdr>
                </w:div>
                <w:div w:id="1812285901">
                  <w:marLeft w:val="0"/>
                  <w:marRight w:val="0"/>
                  <w:marTop w:val="0"/>
                  <w:marBottom w:val="0"/>
                  <w:divBdr>
                    <w:top w:val="none" w:sz="0" w:space="0" w:color="auto"/>
                    <w:left w:val="none" w:sz="0" w:space="0" w:color="auto"/>
                    <w:bottom w:val="none" w:sz="0" w:space="0" w:color="auto"/>
                    <w:right w:val="none" w:sz="0" w:space="0" w:color="auto"/>
                  </w:divBdr>
                </w:div>
                <w:div w:id="1564369970">
                  <w:marLeft w:val="0"/>
                  <w:marRight w:val="0"/>
                  <w:marTop w:val="0"/>
                  <w:marBottom w:val="0"/>
                  <w:divBdr>
                    <w:top w:val="none" w:sz="0" w:space="0" w:color="auto"/>
                    <w:left w:val="none" w:sz="0" w:space="0" w:color="auto"/>
                    <w:bottom w:val="none" w:sz="0" w:space="0" w:color="auto"/>
                    <w:right w:val="none" w:sz="0" w:space="0" w:color="auto"/>
                  </w:divBdr>
                </w:div>
                <w:div w:id="1798836683">
                  <w:marLeft w:val="0"/>
                  <w:marRight w:val="0"/>
                  <w:marTop w:val="0"/>
                  <w:marBottom w:val="0"/>
                  <w:divBdr>
                    <w:top w:val="none" w:sz="0" w:space="0" w:color="auto"/>
                    <w:left w:val="none" w:sz="0" w:space="0" w:color="auto"/>
                    <w:bottom w:val="none" w:sz="0" w:space="0" w:color="auto"/>
                    <w:right w:val="none" w:sz="0" w:space="0" w:color="auto"/>
                  </w:divBdr>
                </w:div>
                <w:div w:id="730033528">
                  <w:marLeft w:val="0"/>
                  <w:marRight w:val="0"/>
                  <w:marTop w:val="0"/>
                  <w:marBottom w:val="0"/>
                  <w:divBdr>
                    <w:top w:val="none" w:sz="0" w:space="0" w:color="auto"/>
                    <w:left w:val="none" w:sz="0" w:space="0" w:color="auto"/>
                    <w:bottom w:val="none" w:sz="0" w:space="0" w:color="auto"/>
                    <w:right w:val="none" w:sz="0" w:space="0" w:color="auto"/>
                  </w:divBdr>
                </w:div>
                <w:div w:id="1215577917">
                  <w:marLeft w:val="0"/>
                  <w:marRight w:val="0"/>
                  <w:marTop w:val="0"/>
                  <w:marBottom w:val="0"/>
                  <w:divBdr>
                    <w:top w:val="none" w:sz="0" w:space="0" w:color="auto"/>
                    <w:left w:val="none" w:sz="0" w:space="0" w:color="auto"/>
                    <w:bottom w:val="none" w:sz="0" w:space="0" w:color="auto"/>
                    <w:right w:val="none" w:sz="0" w:space="0" w:color="auto"/>
                  </w:divBdr>
                </w:div>
                <w:div w:id="828137782">
                  <w:marLeft w:val="0"/>
                  <w:marRight w:val="0"/>
                  <w:marTop w:val="0"/>
                  <w:marBottom w:val="0"/>
                  <w:divBdr>
                    <w:top w:val="none" w:sz="0" w:space="0" w:color="auto"/>
                    <w:left w:val="none" w:sz="0" w:space="0" w:color="auto"/>
                    <w:bottom w:val="none" w:sz="0" w:space="0" w:color="auto"/>
                    <w:right w:val="none" w:sz="0" w:space="0" w:color="auto"/>
                  </w:divBdr>
                </w:div>
                <w:div w:id="1828549770">
                  <w:marLeft w:val="0"/>
                  <w:marRight w:val="0"/>
                  <w:marTop w:val="0"/>
                  <w:marBottom w:val="0"/>
                  <w:divBdr>
                    <w:top w:val="none" w:sz="0" w:space="0" w:color="auto"/>
                    <w:left w:val="none" w:sz="0" w:space="0" w:color="auto"/>
                    <w:bottom w:val="none" w:sz="0" w:space="0" w:color="auto"/>
                    <w:right w:val="none" w:sz="0" w:space="0" w:color="auto"/>
                  </w:divBdr>
                </w:div>
                <w:div w:id="1799643324">
                  <w:marLeft w:val="0"/>
                  <w:marRight w:val="0"/>
                  <w:marTop w:val="0"/>
                  <w:marBottom w:val="0"/>
                  <w:divBdr>
                    <w:top w:val="none" w:sz="0" w:space="0" w:color="auto"/>
                    <w:left w:val="none" w:sz="0" w:space="0" w:color="auto"/>
                    <w:bottom w:val="none" w:sz="0" w:space="0" w:color="auto"/>
                    <w:right w:val="none" w:sz="0" w:space="0" w:color="auto"/>
                  </w:divBdr>
                </w:div>
                <w:div w:id="594634708">
                  <w:marLeft w:val="0"/>
                  <w:marRight w:val="0"/>
                  <w:marTop w:val="0"/>
                  <w:marBottom w:val="0"/>
                  <w:divBdr>
                    <w:top w:val="none" w:sz="0" w:space="0" w:color="auto"/>
                    <w:left w:val="none" w:sz="0" w:space="0" w:color="auto"/>
                    <w:bottom w:val="none" w:sz="0" w:space="0" w:color="auto"/>
                    <w:right w:val="none" w:sz="0" w:space="0" w:color="auto"/>
                  </w:divBdr>
                </w:div>
                <w:div w:id="1333946069">
                  <w:marLeft w:val="0"/>
                  <w:marRight w:val="0"/>
                  <w:marTop w:val="0"/>
                  <w:marBottom w:val="0"/>
                  <w:divBdr>
                    <w:top w:val="none" w:sz="0" w:space="0" w:color="auto"/>
                    <w:left w:val="none" w:sz="0" w:space="0" w:color="auto"/>
                    <w:bottom w:val="none" w:sz="0" w:space="0" w:color="auto"/>
                    <w:right w:val="none" w:sz="0" w:space="0" w:color="auto"/>
                  </w:divBdr>
                </w:div>
                <w:div w:id="231086381">
                  <w:marLeft w:val="0"/>
                  <w:marRight w:val="0"/>
                  <w:marTop w:val="0"/>
                  <w:marBottom w:val="0"/>
                  <w:divBdr>
                    <w:top w:val="none" w:sz="0" w:space="0" w:color="auto"/>
                    <w:left w:val="none" w:sz="0" w:space="0" w:color="auto"/>
                    <w:bottom w:val="none" w:sz="0" w:space="0" w:color="auto"/>
                    <w:right w:val="none" w:sz="0" w:space="0" w:color="auto"/>
                  </w:divBdr>
                </w:div>
                <w:div w:id="1417945055">
                  <w:marLeft w:val="0"/>
                  <w:marRight w:val="0"/>
                  <w:marTop w:val="0"/>
                  <w:marBottom w:val="0"/>
                  <w:divBdr>
                    <w:top w:val="none" w:sz="0" w:space="0" w:color="auto"/>
                    <w:left w:val="none" w:sz="0" w:space="0" w:color="auto"/>
                    <w:bottom w:val="none" w:sz="0" w:space="0" w:color="auto"/>
                    <w:right w:val="none" w:sz="0" w:space="0" w:color="auto"/>
                  </w:divBdr>
                </w:div>
                <w:div w:id="1225331749">
                  <w:marLeft w:val="0"/>
                  <w:marRight w:val="0"/>
                  <w:marTop w:val="0"/>
                  <w:marBottom w:val="0"/>
                  <w:divBdr>
                    <w:top w:val="none" w:sz="0" w:space="0" w:color="auto"/>
                    <w:left w:val="none" w:sz="0" w:space="0" w:color="auto"/>
                    <w:bottom w:val="none" w:sz="0" w:space="0" w:color="auto"/>
                    <w:right w:val="none" w:sz="0" w:space="0" w:color="auto"/>
                  </w:divBdr>
                </w:div>
                <w:div w:id="1617985136">
                  <w:marLeft w:val="0"/>
                  <w:marRight w:val="0"/>
                  <w:marTop w:val="0"/>
                  <w:marBottom w:val="0"/>
                  <w:divBdr>
                    <w:top w:val="none" w:sz="0" w:space="0" w:color="auto"/>
                    <w:left w:val="none" w:sz="0" w:space="0" w:color="auto"/>
                    <w:bottom w:val="none" w:sz="0" w:space="0" w:color="auto"/>
                    <w:right w:val="none" w:sz="0" w:space="0" w:color="auto"/>
                  </w:divBdr>
                </w:div>
                <w:div w:id="1140273236">
                  <w:marLeft w:val="0"/>
                  <w:marRight w:val="0"/>
                  <w:marTop w:val="0"/>
                  <w:marBottom w:val="0"/>
                  <w:divBdr>
                    <w:top w:val="none" w:sz="0" w:space="0" w:color="auto"/>
                    <w:left w:val="none" w:sz="0" w:space="0" w:color="auto"/>
                    <w:bottom w:val="none" w:sz="0" w:space="0" w:color="auto"/>
                    <w:right w:val="none" w:sz="0" w:space="0" w:color="auto"/>
                  </w:divBdr>
                </w:div>
                <w:div w:id="174809153">
                  <w:marLeft w:val="0"/>
                  <w:marRight w:val="0"/>
                  <w:marTop w:val="0"/>
                  <w:marBottom w:val="0"/>
                  <w:divBdr>
                    <w:top w:val="none" w:sz="0" w:space="0" w:color="auto"/>
                    <w:left w:val="none" w:sz="0" w:space="0" w:color="auto"/>
                    <w:bottom w:val="none" w:sz="0" w:space="0" w:color="auto"/>
                    <w:right w:val="none" w:sz="0" w:space="0" w:color="auto"/>
                  </w:divBdr>
                </w:div>
                <w:div w:id="1305500543">
                  <w:marLeft w:val="0"/>
                  <w:marRight w:val="0"/>
                  <w:marTop w:val="0"/>
                  <w:marBottom w:val="0"/>
                  <w:divBdr>
                    <w:top w:val="none" w:sz="0" w:space="0" w:color="auto"/>
                    <w:left w:val="none" w:sz="0" w:space="0" w:color="auto"/>
                    <w:bottom w:val="none" w:sz="0" w:space="0" w:color="auto"/>
                    <w:right w:val="none" w:sz="0" w:space="0" w:color="auto"/>
                  </w:divBdr>
                </w:div>
                <w:div w:id="1128166360">
                  <w:marLeft w:val="0"/>
                  <w:marRight w:val="0"/>
                  <w:marTop w:val="0"/>
                  <w:marBottom w:val="0"/>
                  <w:divBdr>
                    <w:top w:val="none" w:sz="0" w:space="0" w:color="auto"/>
                    <w:left w:val="none" w:sz="0" w:space="0" w:color="auto"/>
                    <w:bottom w:val="none" w:sz="0" w:space="0" w:color="auto"/>
                    <w:right w:val="none" w:sz="0" w:space="0" w:color="auto"/>
                  </w:divBdr>
                </w:div>
                <w:div w:id="1600873694">
                  <w:marLeft w:val="0"/>
                  <w:marRight w:val="0"/>
                  <w:marTop w:val="0"/>
                  <w:marBottom w:val="0"/>
                  <w:divBdr>
                    <w:top w:val="none" w:sz="0" w:space="0" w:color="auto"/>
                    <w:left w:val="none" w:sz="0" w:space="0" w:color="auto"/>
                    <w:bottom w:val="none" w:sz="0" w:space="0" w:color="auto"/>
                    <w:right w:val="none" w:sz="0" w:space="0" w:color="auto"/>
                  </w:divBdr>
                </w:div>
                <w:div w:id="1078750505">
                  <w:marLeft w:val="0"/>
                  <w:marRight w:val="0"/>
                  <w:marTop w:val="0"/>
                  <w:marBottom w:val="0"/>
                  <w:divBdr>
                    <w:top w:val="none" w:sz="0" w:space="0" w:color="auto"/>
                    <w:left w:val="none" w:sz="0" w:space="0" w:color="auto"/>
                    <w:bottom w:val="none" w:sz="0" w:space="0" w:color="auto"/>
                    <w:right w:val="none" w:sz="0" w:space="0" w:color="auto"/>
                  </w:divBdr>
                </w:div>
                <w:div w:id="2013993690">
                  <w:marLeft w:val="0"/>
                  <w:marRight w:val="0"/>
                  <w:marTop w:val="0"/>
                  <w:marBottom w:val="0"/>
                  <w:divBdr>
                    <w:top w:val="none" w:sz="0" w:space="0" w:color="auto"/>
                    <w:left w:val="none" w:sz="0" w:space="0" w:color="auto"/>
                    <w:bottom w:val="none" w:sz="0" w:space="0" w:color="auto"/>
                    <w:right w:val="none" w:sz="0" w:space="0" w:color="auto"/>
                  </w:divBdr>
                </w:div>
                <w:div w:id="543717842">
                  <w:marLeft w:val="0"/>
                  <w:marRight w:val="0"/>
                  <w:marTop w:val="0"/>
                  <w:marBottom w:val="0"/>
                  <w:divBdr>
                    <w:top w:val="none" w:sz="0" w:space="0" w:color="auto"/>
                    <w:left w:val="none" w:sz="0" w:space="0" w:color="auto"/>
                    <w:bottom w:val="none" w:sz="0" w:space="0" w:color="auto"/>
                    <w:right w:val="none" w:sz="0" w:space="0" w:color="auto"/>
                  </w:divBdr>
                </w:div>
                <w:div w:id="473372479">
                  <w:marLeft w:val="0"/>
                  <w:marRight w:val="0"/>
                  <w:marTop w:val="0"/>
                  <w:marBottom w:val="0"/>
                  <w:divBdr>
                    <w:top w:val="none" w:sz="0" w:space="0" w:color="auto"/>
                    <w:left w:val="none" w:sz="0" w:space="0" w:color="auto"/>
                    <w:bottom w:val="none" w:sz="0" w:space="0" w:color="auto"/>
                    <w:right w:val="none" w:sz="0" w:space="0" w:color="auto"/>
                  </w:divBdr>
                </w:div>
                <w:div w:id="1520700114">
                  <w:marLeft w:val="0"/>
                  <w:marRight w:val="0"/>
                  <w:marTop w:val="0"/>
                  <w:marBottom w:val="0"/>
                  <w:divBdr>
                    <w:top w:val="none" w:sz="0" w:space="0" w:color="auto"/>
                    <w:left w:val="none" w:sz="0" w:space="0" w:color="auto"/>
                    <w:bottom w:val="none" w:sz="0" w:space="0" w:color="auto"/>
                    <w:right w:val="none" w:sz="0" w:space="0" w:color="auto"/>
                  </w:divBdr>
                </w:div>
                <w:div w:id="909582631">
                  <w:marLeft w:val="0"/>
                  <w:marRight w:val="0"/>
                  <w:marTop w:val="0"/>
                  <w:marBottom w:val="0"/>
                  <w:divBdr>
                    <w:top w:val="none" w:sz="0" w:space="0" w:color="auto"/>
                    <w:left w:val="none" w:sz="0" w:space="0" w:color="auto"/>
                    <w:bottom w:val="none" w:sz="0" w:space="0" w:color="auto"/>
                    <w:right w:val="none" w:sz="0" w:space="0" w:color="auto"/>
                  </w:divBdr>
                </w:div>
                <w:div w:id="1702395607">
                  <w:marLeft w:val="0"/>
                  <w:marRight w:val="0"/>
                  <w:marTop w:val="0"/>
                  <w:marBottom w:val="0"/>
                  <w:divBdr>
                    <w:top w:val="none" w:sz="0" w:space="0" w:color="auto"/>
                    <w:left w:val="none" w:sz="0" w:space="0" w:color="auto"/>
                    <w:bottom w:val="none" w:sz="0" w:space="0" w:color="auto"/>
                    <w:right w:val="none" w:sz="0" w:space="0" w:color="auto"/>
                  </w:divBdr>
                </w:div>
                <w:div w:id="707533998">
                  <w:marLeft w:val="0"/>
                  <w:marRight w:val="0"/>
                  <w:marTop w:val="0"/>
                  <w:marBottom w:val="0"/>
                  <w:divBdr>
                    <w:top w:val="none" w:sz="0" w:space="0" w:color="auto"/>
                    <w:left w:val="none" w:sz="0" w:space="0" w:color="auto"/>
                    <w:bottom w:val="none" w:sz="0" w:space="0" w:color="auto"/>
                    <w:right w:val="none" w:sz="0" w:space="0" w:color="auto"/>
                  </w:divBdr>
                </w:div>
                <w:div w:id="1204906615">
                  <w:marLeft w:val="0"/>
                  <w:marRight w:val="0"/>
                  <w:marTop w:val="0"/>
                  <w:marBottom w:val="0"/>
                  <w:divBdr>
                    <w:top w:val="none" w:sz="0" w:space="0" w:color="auto"/>
                    <w:left w:val="none" w:sz="0" w:space="0" w:color="auto"/>
                    <w:bottom w:val="none" w:sz="0" w:space="0" w:color="auto"/>
                    <w:right w:val="none" w:sz="0" w:space="0" w:color="auto"/>
                  </w:divBdr>
                </w:div>
                <w:div w:id="1992058245">
                  <w:marLeft w:val="0"/>
                  <w:marRight w:val="0"/>
                  <w:marTop w:val="0"/>
                  <w:marBottom w:val="0"/>
                  <w:divBdr>
                    <w:top w:val="none" w:sz="0" w:space="0" w:color="auto"/>
                    <w:left w:val="none" w:sz="0" w:space="0" w:color="auto"/>
                    <w:bottom w:val="none" w:sz="0" w:space="0" w:color="auto"/>
                    <w:right w:val="none" w:sz="0" w:space="0" w:color="auto"/>
                  </w:divBdr>
                </w:div>
                <w:div w:id="1279138512">
                  <w:marLeft w:val="0"/>
                  <w:marRight w:val="0"/>
                  <w:marTop w:val="0"/>
                  <w:marBottom w:val="0"/>
                  <w:divBdr>
                    <w:top w:val="none" w:sz="0" w:space="0" w:color="auto"/>
                    <w:left w:val="none" w:sz="0" w:space="0" w:color="auto"/>
                    <w:bottom w:val="none" w:sz="0" w:space="0" w:color="auto"/>
                    <w:right w:val="none" w:sz="0" w:space="0" w:color="auto"/>
                  </w:divBdr>
                </w:div>
                <w:div w:id="514001681">
                  <w:marLeft w:val="0"/>
                  <w:marRight w:val="0"/>
                  <w:marTop w:val="0"/>
                  <w:marBottom w:val="0"/>
                  <w:divBdr>
                    <w:top w:val="none" w:sz="0" w:space="0" w:color="auto"/>
                    <w:left w:val="none" w:sz="0" w:space="0" w:color="auto"/>
                    <w:bottom w:val="none" w:sz="0" w:space="0" w:color="auto"/>
                    <w:right w:val="none" w:sz="0" w:space="0" w:color="auto"/>
                  </w:divBdr>
                </w:div>
                <w:div w:id="600138871">
                  <w:marLeft w:val="0"/>
                  <w:marRight w:val="0"/>
                  <w:marTop w:val="0"/>
                  <w:marBottom w:val="0"/>
                  <w:divBdr>
                    <w:top w:val="none" w:sz="0" w:space="0" w:color="auto"/>
                    <w:left w:val="none" w:sz="0" w:space="0" w:color="auto"/>
                    <w:bottom w:val="none" w:sz="0" w:space="0" w:color="auto"/>
                    <w:right w:val="none" w:sz="0" w:space="0" w:color="auto"/>
                  </w:divBdr>
                </w:div>
                <w:div w:id="1265184236">
                  <w:marLeft w:val="0"/>
                  <w:marRight w:val="0"/>
                  <w:marTop w:val="0"/>
                  <w:marBottom w:val="0"/>
                  <w:divBdr>
                    <w:top w:val="none" w:sz="0" w:space="0" w:color="auto"/>
                    <w:left w:val="none" w:sz="0" w:space="0" w:color="auto"/>
                    <w:bottom w:val="none" w:sz="0" w:space="0" w:color="auto"/>
                    <w:right w:val="none" w:sz="0" w:space="0" w:color="auto"/>
                  </w:divBdr>
                </w:div>
                <w:div w:id="1278100436">
                  <w:marLeft w:val="0"/>
                  <w:marRight w:val="0"/>
                  <w:marTop w:val="0"/>
                  <w:marBottom w:val="0"/>
                  <w:divBdr>
                    <w:top w:val="none" w:sz="0" w:space="0" w:color="auto"/>
                    <w:left w:val="none" w:sz="0" w:space="0" w:color="auto"/>
                    <w:bottom w:val="none" w:sz="0" w:space="0" w:color="auto"/>
                    <w:right w:val="none" w:sz="0" w:space="0" w:color="auto"/>
                  </w:divBdr>
                </w:div>
                <w:div w:id="675183564">
                  <w:marLeft w:val="0"/>
                  <w:marRight w:val="0"/>
                  <w:marTop w:val="0"/>
                  <w:marBottom w:val="0"/>
                  <w:divBdr>
                    <w:top w:val="none" w:sz="0" w:space="0" w:color="auto"/>
                    <w:left w:val="none" w:sz="0" w:space="0" w:color="auto"/>
                    <w:bottom w:val="none" w:sz="0" w:space="0" w:color="auto"/>
                    <w:right w:val="none" w:sz="0" w:space="0" w:color="auto"/>
                  </w:divBdr>
                </w:div>
                <w:div w:id="2109345515">
                  <w:marLeft w:val="0"/>
                  <w:marRight w:val="0"/>
                  <w:marTop w:val="0"/>
                  <w:marBottom w:val="0"/>
                  <w:divBdr>
                    <w:top w:val="none" w:sz="0" w:space="0" w:color="auto"/>
                    <w:left w:val="none" w:sz="0" w:space="0" w:color="auto"/>
                    <w:bottom w:val="none" w:sz="0" w:space="0" w:color="auto"/>
                    <w:right w:val="none" w:sz="0" w:space="0" w:color="auto"/>
                  </w:divBdr>
                </w:div>
                <w:div w:id="1550725589">
                  <w:marLeft w:val="0"/>
                  <w:marRight w:val="0"/>
                  <w:marTop w:val="0"/>
                  <w:marBottom w:val="0"/>
                  <w:divBdr>
                    <w:top w:val="none" w:sz="0" w:space="0" w:color="auto"/>
                    <w:left w:val="none" w:sz="0" w:space="0" w:color="auto"/>
                    <w:bottom w:val="none" w:sz="0" w:space="0" w:color="auto"/>
                    <w:right w:val="none" w:sz="0" w:space="0" w:color="auto"/>
                  </w:divBdr>
                </w:div>
                <w:div w:id="1278682683">
                  <w:marLeft w:val="0"/>
                  <w:marRight w:val="0"/>
                  <w:marTop w:val="0"/>
                  <w:marBottom w:val="0"/>
                  <w:divBdr>
                    <w:top w:val="none" w:sz="0" w:space="0" w:color="auto"/>
                    <w:left w:val="none" w:sz="0" w:space="0" w:color="auto"/>
                    <w:bottom w:val="none" w:sz="0" w:space="0" w:color="auto"/>
                    <w:right w:val="none" w:sz="0" w:space="0" w:color="auto"/>
                  </w:divBdr>
                </w:div>
                <w:div w:id="800391395">
                  <w:marLeft w:val="0"/>
                  <w:marRight w:val="0"/>
                  <w:marTop w:val="0"/>
                  <w:marBottom w:val="0"/>
                  <w:divBdr>
                    <w:top w:val="none" w:sz="0" w:space="0" w:color="auto"/>
                    <w:left w:val="none" w:sz="0" w:space="0" w:color="auto"/>
                    <w:bottom w:val="none" w:sz="0" w:space="0" w:color="auto"/>
                    <w:right w:val="none" w:sz="0" w:space="0" w:color="auto"/>
                  </w:divBdr>
                </w:div>
                <w:div w:id="184172593">
                  <w:marLeft w:val="0"/>
                  <w:marRight w:val="0"/>
                  <w:marTop w:val="0"/>
                  <w:marBottom w:val="0"/>
                  <w:divBdr>
                    <w:top w:val="none" w:sz="0" w:space="0" w:color="auto"/>
                    <w:left w:val="none" w:sz="0" w:space="0" w:color="auto"/>
                    <w:bottom w:val="none" w:sz="0" w:space="0" w:color="auto"/>
                    <w:right w:val="none" w:sz="0" w:space="0" w:color="auto"/>
                  </w:divBdr>
                </w:div>
                <w:div w:id="912278924">
                  <w:marLeft w:val="0"/>
                  <w:marRight w:val="0"/>
                  <w:marTop w:val="0"/>
                  <w:marBottom w:val="0"/>
                  <w:divBdr>
                    <w:top w:val="none" w:sz="0" w:space="0" w:color="auto"/>
                    <w:left w:val="none" w:sz="0" w:space="0" w:color="auto"/>
                    <w:bottom w:val="none" w:sz="0" w:space="0" w:color="auto"/>
                    <w:right w:val="none" w:sz="0" w:space="0" w:color="auto"/>
                  </w:divBdr>
                </w:div>
                <w:div w:id="463079481">
                  <w:marLeft w:val="0"/>
                  <w:marRight w:val="0"/>
                  <w:marTop w:val="0"/>
                  <w:marBottom w:val="0"/>
                  <w:divBdr>
                    <w:top w:val="none" w:sz="0" w:space="0" w:color="auto"/>
                    <w:left w:val="none" w:sz="0" w:space="0" w:color="auto"/>
                    <w:bottom w:val="none" w:sz="0" w:space="0" w:color="auto"/>
                    <w:right w:val="none" w:sz="0" w:space="0" w:color="auto"/>
                  </w:divBdr>
                </w:div>
                <w:div w:id="11499501">
                  <w:marLeft w:val="0"/>
                  <w:marRight w:val="0"/>
                  <w:marTop w:val="0"/>
                  <w:marBottom w:val="0"/>
                  <w:divBdr>
                    <w:top w:val="none" w:sz="0" w:space="0" w:color="auto"/>
                    <w:left w:val="none" w:sz="0" w:space="0" w:color="auto"/>
                    <w:bottom w:val="none" w:sz="0" w:space="0" w:color="auto"/>
                    <w:right w:val="none" w:sz="0" w:space="0" w:color="auto"/>
                  </w:divBdr>
                </w:div>
                <w:div w:id="1789736692">
                  <w:marLeft w:val="0"/>
                  <w:marRight w:val="0"/>
                  <w:marTop w:val="0"/>
                  <w:marBottom w:val="0"/>
                  <w:divBdr>
                    <w:top w:val="none" w:sz="0" w:space="0" w:color="auto"/>
                    <w:left w:val="none" w:sz="0" w:space="0" w:color="auto"/>
                    <w:bottom w:val="none" w:sz="0" w:space="0" w:color="auto"/>
                    <w:right w:val="none" w:sz="0" w:space="0" w:color="auto"/>
                  </w:divBdr>
                </w:div>
                <w:div w:id="1361782182">
                  <w:marLeft w:val="0"/>
                  <w:marRight w:val="0"/>
                  <w:marTop w:val="0"/>
                  <w:marBottom w:val="0"/>
                  <w:divBdr>
                    <w:top w:val="none" w:sz="0" w:space="0" w:color="auto"/>
                    <w:left w:val="none" w:sz="0" w:space="0" w:color="auto"/>
                    <w:bottom w:val="none" w:sz="0" w:space="0" w:color="auto"/>
                    <w:right w:val="none" w:sz="0" w:space="0" w:color="auto"/>
                  </w:divBdr>
                </w:div>
                <w:div w:id="1949311139">
                  <w:marLeft w:val="0"/>
                  <w:marRight w:val="0"/>
                  <w:marTop w:val="0"/>
                  <w:marBottom w:val="0"/>
                  <w:divBdr>
                    <w:top w:val="none" w:sz="0" w:space="0" w:color="auto"/>
                    <w:left w:val="none" w:sz="0" w:space="0" w:color="auto"/>
                    <w:bottom w:val="none" w:sz="0" w:space="0" w:color="auto"/>
                    <w:right w:val="none" w:sz="0" w:space="0" w:color="auto"/>
                  </w:divBdr>
                </w:div>
                <w:div w:id="483159233">
                  <w:marLeft w:val="0"/>
                  <w:marRight w:val="0"/>
                  <w:marTop w:val="0"/>
                  <w:marBottom w:val="0"/>
                  <w:divBdr>
                    <w:top w:val="none" w:sz="0" w:space="0" w:color="auto"/>
                    <w:left w:val="none" w:sz="0" w:space="0" w:color="auto"/>
                    <w:bottom w:val="none" w:sz="0" w:space="0" w:color="auto"/>
                    <w:right w:val="none" w:sz="0" w:space="0" w:color="auto"/>
                  </w:divBdr>
                </w:div>
                <w:div w:id="1611736996">
                  <w:marLeft w:val="0"/>
                  <w:marRight w:val="0"/>
                  <w:marTop w:val="0"/>
                  <w:marBottom w:val="0"/>
                  <w:divBdr>
                    <w:top w:val="none" w:sz="0" w:space="0" w:color="auto"/>
                    <w:left w:val="none" w:sz="0" w:space="0" w:color="auto"/>
                    <w:bottom w:val="none" w:sz="0" w:space="0" w:color="auto"/>
                    <w:right w:val="none" w:sz="0" w:space="0" w:color="auto"/>
                  </w:divBdr>
                </w:div>
                <w:div w:id="1352729470">
                  <w:marLeft w:val="0"/>
                  <w:marRight w:val="0"/>
                  <w:marTop w:val="0"/>
                  <w:marBottom w:val="0"/>
                  <w:divBdr>
                    <w:top w:val="none" w:sz="0" w:space="0" w:color="auto"/>
                    <w:left w:val="none" w:sz="0" w:space="0" w:color="auto"/>
                    <w:bottom w:val="none" w:sz="0" w:space="0" w:color="auto"/>
                    <w:right w:val="none" w:sz="0" w:space="0" w:color="auto"/>
                  </w:divBdr>
                </w:div>
                <w:div w:id="1941835968">
                  <w:marLeft w:val="0"/>
                  <w:marRight w:val="0"/>
                  <w:marTop w:val="0"/>
                  <w:marBottom w:val="0"/>
                  <w:divBdr>
                    <w:top w:val="none" w:sz="0" w:space="0" w:color="auto"/>
                    <w:left w:val="none" w:sz="0" w:space="0" w:color="auto"/>
                    <w:bottom w:val="none" w:sz="0" w:space="0" w:color="auto"/>
                    <w:right w:val="none" w:sz="0" w:space="0" w:color="auto"/>
                  </w:divBdr>
                </w:div>
                <w:div w:id="768818361">
                  <w:marLeft w:val="0"/>
                  <w:marRight w:val="0"/>
                  <w:marTop w:val="0"/>
                  <w:marBottom w:val="0"/>
                  <w:divBdr>
                    <w:top w:val="none" w:sz="0" w:space="0" w:color="auto"/>
                    <w:left w:val="none" w:sz="0" w:space="0" w:color="auto"/>
                    <w:bottom w:val="none" w:sz="0" w:space="0" w:color="auto"/>
                    <w:right w:val="none" w:sz="0" w:space="0" w:color="auto"/>
                  </w:divBdr>
                </w:div>
                <w:div w:id="335771846">
                  <w:marLeft w:val="0"/>
                  <w:marRight w:val="0"/>
                  <w:marTop w:val="0"/>
                  <w:marBottom w:val="0"/>
                  <w:divBdr>
                    <w:top w:val="none" w:sz="0" w:space="0" w:color="auto"/>
                    <w:left w:val="none" w:sz="0" w:space="0" w:color="auto"/>
                    <w:bottom w:val="none" w:sz="0" w:space="0" w:color="auto"/>
                    <w:right w:val="none" w:sz="0" w:space="0" w:color="auto"/>
                  </w:divBdr>
                </w:div>
                <w:div w:id="1831629468">
                  <w:marLeft w:val="0"/>
                  <w:marRight w:val="0"/>
                  <w:marTop w:val="0"/>
                  <w:marBottom w:val="0"/>
                  <w:divBdr>
                    <w:top w:val="none" w:sz="0" w:space="0" w:color="auto"/>
                    <w:left w:val="none" w:sz="0" w:space="0" w:color="auto"/>
                    <w:bottom w:val="none" w:sz="0" w:space="0" w:color="auto"/>
                    <w:right w:val="none" w:sz="0" w:space="0" w:color="auto"/>
                  </w:divBdr>
                </w:div>
                <w:div w:id="2084134338">
                  <w:marLeft w:val="0"/>
                  <w:marRight w:val="0"/>
                  <w:marTop w:val="0"/>
                  <w:marBottom w:val="0"/>
                  <w:divBdr>
                    <w:top w:val="none" w:sz="0" w:space="0" w:color="auto"/>
                    <w:left w:val="none" w:sz="0" w:space="0" w:color="auto"/>
                    <w:bottom w:val="none" w:sz="0" w:space="0" w:color="auto"/>
                    <w:right w:val="none" w:sz="0" w:space="0" w:color="auto"/>
                  </w:divBdr>
                </w:div>
                <w:div w:id="2085372903">
                  <w:marLeft w:val="0"/>
                  <w:marRight w:val="0"/>
                  <w:marTop w:val="0"/>
                  <w:marBottom w:val="0"/>
                  <w:divBdr>
                    <w:top w:val="none" w:sz="0" w:space="0" w:color="auto"/>
                    <w:left w:val="none" w:sz="0" w:space="0" w:color="auto"/>
                    <w:bottom w:val="none" w:sz="0" w:space="0" w:color="auto"/>
                    <w:right w:val="none" w:sz="0" w:space="0" w:color="auto"/>
                  </w:divBdr>
                </w:div>
                <w:div w:id="263002181">
                  <w:marLeft w:val="0"/>
                  <w:marRight w:val="0"/>
                  <w:marTop w:val="0"/>
                  <w:marBottom w:val="0"/>
                  <w:divBdr>
                    <w:top w:val="none" w:sz="0" w:space="0" w:color="auto"/>
                    <w:left w:val="none" w:sz="0" w:space="0" w:color="auto"/>
                    <w:bottom w:val="none" w:sz="0" w:space="0" w:color="auto"/>
                    <w:right w:val="none" w:sz="0" w:space="0" w:color="auto"/>
                  </w:divBdr>
                </w:div>
                <w:div w:id="539978149">
                  <w:marLeft w:val="0"/>
                  <w:marRight w:val="0"/>
                  <w:marTop w:val="0"/>
                  <w:marBottom w:val="0"/>
                  <w:divBdr>
                    <w:top w:val="none" w:sz="0" w:space="0" w:color="auto"/>
                    <w:left w:val="none" w:sz="0" w:space="0" w:color="auto"/>
                    <w:bottom w:val="none" w:sz="0" w:space="0" w:color="auto"/>
                    <w:right w:val="none" w:sz="0" w:space="0" w:color="auto"/>
                  </w:divBdr>
                </w:div>
                <w:div w:id="2027903491">
                  <w:marLeft w:val="0"/>
                  <w:marRight w:val="0"/>
                  <w:marTop w:val="0"/>
                  <w:marBottom w:val="0"/>
                  <w:divBdr>
                    <w:top w:val="none" w:sz="0" w:space="0" w:color="auto"/>
                    <w:left w:val="none" w:sz="0" w:space="0" w:color="auto"/>
                    <w:bottom w:val="none" w:sz="0" w:space="0" w:color="auto"/>
                    <w:right w:val="none" w:sz="0" w:space="0" w:color="auto"/>
                  </w:divBdr>
                </w:div>
                <w:div w:id="932132067">
                  <w:marLeft w:val="0"/>
                  <w:marRight w:val="0"/>
                  <w:marTop w:val="0"/>
                  <w:marBottom w:val="0"/>
                  <w:divBdr>
                    <w:top w:val="none" w:sz="0" w:space="0" w:color="auto"/>
                    <w:left w:val="none" w:sz="0" w:space="0" w:color="auto"/>
                    <w:bottom w:val="none" w:sz="0" w:space="0" w:color="auto"/>
                    <w:right w:val="none" w:sz="0" w:space="0" w:color="auto"/>
                  </w:divBdr>
                </w:div>
                <w:div w:id="1836456082">
                  <w:marLeft w:val="0"/>
                  <w:marRight w:val="0"/>
                  <w:marTop w:val="0"/>
                  <w:marBottom w:val="0"/>
                  <w:divBdr>
                    <w:top w:val="none" w:sz="0" w:space="0" w:color="auto"/>
                    <w:left w:val="none" w:sz="0" w:space="0" w:color="auto"/>
                    <w:bottom w:val="none" w:sz="0" w:space="0" w:color="auto"/>
                    <w:right w:val="none" w:sz="0" w:space="0" w:color="auto"/>
                  </w:divBdr>
                </w:div>
                <w:div w:id="821503267">
                  <w:marLeft w:val="0"/>
                  <w:marRight w:val="0"/>
                  <w:marTop w:val="0"/>
                  <w:marBottom w:val="0"/>
                  <w:divBdr>
                    <w:top w:val="none" w:sz="0" w:space="0" w:color="auto"/>
                    <w:left w:val="none" w:sz="0" w:space="0" w:color="auto"/>
                    <w:bottom w:val="none" w:sz="0" w:space="0" w:color="auto"/>
                    <w:right w:val="none" w:sz="0" w:space="0" w:color="auto"/>
                  </w:divBdr>
                </w:div>
                <w:div w:id="1192109769">
                  <w:marLeft w:val="0"/>
                  <w:marRight w:val="0"/>
                  <w:marTop w:val="0"/>
                  <w:marBottom w:val="0"/>
                  <w:divBdr>
                    <w:top w:val="none" w:sz="0" w:space="0" w:color="auto"/>
                    <w:left w:val="none" w:sz="0" w:space="0" w:color="auto"/>
                    <w:bottom w:val="none" w:sz="0" w:space="0" w:color="auto"/>
                    <w:right w:val="none" w:sz="0" w:space="0" w:color="auto"/>
                  </w:divBdr>
                </w:div>
                <w:div w:id="2137789590">
                  <w:marLeft w:val="0"/>
                  <w:marRight w:val="0"/>
                  <w:marTop w:val="0"/>
                  <w:marBottom w:val="0"/>
                  <w:divBdr>
                    <w:top w:val="none" w:sz="0" w:space="0" w:color="auto"/>
                    <w:left w:val="none" w:sz="0" w:space="0" w:color="auto"/>
                    <w:bottom w:val="none" w:sz="0" w:space="0" w:color="auto"/>
                    <w:right w:val="none" w:sz="0" w:space="0" w:color="auto"/>
                  </w:divBdr>
                </w:div>
                <w:div w:id="986326910">
                  <w:marLeft w:val="0"/>
                  <w:marRight w:val="0"/>
                  <w:marTop w:val="0"/>
                  <w:marBottom w:val="0"/>
                  <w:divBdr>
                    <w:top w:val="none" w:sz="0" w:space="0" w:color="auto"/>
                    <w:left w:val="none" w:sz="0" w:space="0" w:color="auto"/>
                    <w:bottom w:val="none" w:sz="0" w:space="0" w:color="auto"/>
                    <w:right w:val="none" w:sz="0" w:space="0" w:color="auto"/>
                  </w:divBdr>
                </w:div>
                <w:div w:id="337925270">
                  <w:marLeft w:val="0"/>
                  <w:marRight w:val="0"/>
                  <w:marTop w:val="0"/>
                  <w:marBottom w:val="0"/>
                  <w:divBdr>
                    <w:top w:val="none" w:sz="0" w:space="0" w:color="auto"/>
                    <w:left w:val="none" w:sz="0" w:space="0" w:color="auto"/>
                    <w:bottom w:val="none" w:sz="0" w:space="0" w:color="auto"/>
                    <w:right w:val="none" w:sz="0" w:space="0" w:color="auto"/>
                  </w:divBdr>
                </w:div>
                <w:div w:id="694161234">
                  <w:marLeft w:val="0"/>
                  <w:marRight w:val="0"/>
                  <w:marTop w:val="0"/>
                  <w:marBottom w:val="0"/>
                  <w:divBdr>
                    <w:top w:val="none" w:sz="0" w:space="0" w:color="auto"/>
                    <w:left w:val="none" w:sz="0" w:space="0" w:color="auto"/>
                    <w:bottom w:val="none" w:sz="0" w:space="0" w:color="auto"/>
                    <w:right w:val="none" w:sz="0" w:space="0" w:color="auto"/>
                  </w:divBdr>
                </w:div>
                <w:div w:id="930891808">
                  <w:marLeft w:val="0"/>
                  <w:marRight w:val="0"/>
                  <w:marTop w:val="0"/>
                  <w:marBottom w:val="0"/>
                  <w:divBdr>
                    <w:top w:val="none" w:sz="0" w:space="0" w:color="auto"/>
                    <w:left w:val="none" w:sz="0" w:space="0" w:color="auto"/>
                    <w:bottom w:val="none" w:sz="0" w:space="0" w:color="auto"/>
                    <w:right w:val="none" w:sz="0" w:space="0" w:color="auto"/>
                  </w:divBdr>
                </w:div>
                <w:div w:id="552615311">
                  <w:marLeft w:val="0"/>
                  <w:marRight w:val="0"/>
                  <w:marTop w:val="0"/>
                  <w:marBottom w:val="0"/>
                  <w:divBdr>
                    <w:top w:val="none" w:sz="0" w:space="0" w:color="auto"/>
                    <w:left w:val="none" w:sz="0" w:space="0" w:color="auto"/>
                    <w:bottom w:val="none" w:sz="0" w:space="0" w:color="auto"/>
                    <w:right w:val="none" w:sz="0" w:space="0" w:color="auto"/>
                  </w:divBdr>
                </w:div>
                <w:div w:id="565647641">
                  <w:marLeft w:val="0"/>
                  <w:marRight w:val="0"/>
                  <w:marTop w:val="0"/>
                  <w:marBottom w:val="0"/>
                  <w:divBdr>
                    <w:top w:val="none" w:sz="0" w:space="0" w:color="auto"/>
                    <w:left w:val="none" w:sz="0" w:space="0" w:color="auto"/>
                    <w:bottom w:val="none" w:sz="0" w:space="0" w:color="auto"/>
                    <w:right w:val="none" w:sz="0" w:space="0" w:color="auto"/>
                  </w:divBdr>
                </w:div>
                <w:div w:id="1614819503">
                  <w:marLeft w:val="0"/>
                  <w:marRight w:val="0"/>
                  <w:marTop w:val="0"/>
                  <w:marBottom w:val="0"/>
                  <w:divBdr>
                    <w:top w:val="none" w:sz="0" w:space="0" w:color="auto"/>
                    <w:left w:val="none" w:sz="0" w:space="0" w:color="auto"/>
                    <w:bottom w:val="none" w:sz="0" w:space="0" w:color="auto"/>
                    <w:right w:val="none" w:sz="0" w:space="0" w:color="auto"/>
                  </w:divBdr>
                </w:div>
                <w:div w:id="1336686835">
                  <w:marLeft w:val="0"/>
                  <w:marRight w:val="0"/>
                  <w:marTop w:val="0"/>
                  <w:marBottom w:val="0"/>
                  <w:divBdr>
                    <w:top w:val="none" w:sz="0" w:space="0" w:color="auto"/>
                    <w:left w:val="none" w:sz="0" w:space="0" w:color="auto"/>
                    <w:bottom w:val="none" w:sz="0" w:space="0" w:color="auto"/>
                    <w:right w:val="none" w:sz="0" w:space="0" w:color="auto"/>
                  </w:divBdr>
                </w:div>
                <w:div w:id="1314676290">
                  <w:marLeft w:val="0"/>
                  <w:marRight w:val="0"/>
                  <w:marTop w:val="0"/>
                  <w:marBottom w:val="0"/>
                  <w:divBdr>
                    <w:top w:val="none" w:sz="0" w:space="0" w:color="auto"/>
                    <w:left w:val="none" w:sz="0" w:space="0" w:color="auto"/>
                    <w:bottom w:val="none" w:sz="0" w:space="0" w:color="auto"/>
                    <w:right w:val="none" w:sz="0" w:space="0" w:color="auto"/>
                  </w:divBdr>
                </w:div>
                <w:div w:id="953828535">
                  <w:marLeft w:val="0"/>
                  <w:marRight w:val="0"/>
                  <w:marTop w:val="0"/>
                  <w:marBottom w:val="0"/>
                  <w:divBdr>
                    <w:top w:val="none" w:sz="0" w:space="0" w:color="auto"/>
                    <w:left w:val="none" w:sz="0" w:space="0" w:color="auto"/>
                    <w:bottom w:val="none" w:sz="0" w:space="0" w:color="auto"/>
                    <w:right w:val="none" w:sz="0" w:space="0" w:color="auto"/>
                  </w:divBdr>
                </w:div>
                <w:div w:id="809513318">
                  <w:marLeft w:val="0"/>
                  <w:marRight w:val="0"/>
                  <w:marTop w:val="0"/>
                  <w:marBottom w:val="0"/>
                  <w:divBdr>
                    <w:top w:val="none" w:sz="0" w:space="0" w:color="auto"/>
                    <w:left w:val="none" w:sz="0" w:space="0" w:color="auto"/>
                    <w:bottom w:val="none" w:sz="0" w:space="0" w:color="auto"/>
                    <w:right w:val="none" w:sz="0" w:space="0" w:color="auto"/>
                  </w:divBdr>
                </w:div>
                <w:div w:id="571624381">
                  <w:marLeft w:val="0"/>
                  <w:marRight w:val="0"/>
                  <w:marTop w:val="0"/>
                  <w:marBottom w:val="0"/>
                  <w:divBdr>
                    <w:top w:val="none" w:sz="0" w:space="0" w:color="auto"/>
                    <w:left w:val="none" w:sz="0" w:space="0" w:color="auto"/>
                    <w:bottom w:val="none" w:sz="0" w:space="0" w:color="auto"/>
                    <w:right w:val="none" w:sz="0" w:space="0" w:color="auto"/>
                  </w:divBdr>
                </w:div>
                <w:div w:id="809631992">
                  <w:marLeft w:val="0"/>
                  <w:marRight w:val="0"/>
                  <w:marTop w:val="0"/>
                  <w:marBottom w:val="0"/>
                  <w:divBdr>
                    <w:top w:val="none" w:sz="0" w:space="0" w:color="auto"/>
                    <w:left w:val="none" w:sz="0" w:space="0" w:color="auto"/>
                    <w:bottom w:val="none" w:sz="0" w:space="0" w:color="auto"/>
                    <w:right w:val="none" w:sz="0" w:space="0" w:color="auto"/>
                  </w:divBdr>
                </w:div>
                <w:div w:id="582107153">
                  <w:marLeft w:val="0"/>
                  <w:marRight w:val="0"/>
                  <w:marTop w:val="0"/>
                  <w:marBottom w:val="0"/>
                  <w:divBdr>
                    <w:top w:val="none" w:sz="0" w:space="0" w:color="auto"/>
                    <w:left w:val="none" w:sz="0" w:space="0" w:color="auto"/>
                    <w:bottom w:val="none" w:sz="0" w:space="0" w:color="auto"/>
                    <w:right w:val="none" w:sz="0" w:space="0" w:color="auto"/>
                  </w:divBdr>
                </w:div>
                <w:div w:id="1763990847">
                  <w:marLeft w:val="0"/>
                  <w:marRight w:val="0"/>
                  <w:marTop w:val="0"/>
                  <w:marBottom w:val="0"/>
                  <w:divBdr>
                    <w:top w:val="none" w:sz="0" w:space="0" w:color="auto"/>
                    <w:left w:val="none" w:sz="0" w:space="0" w:color="auto"/>
                    <w:bottom w:val="none" w:sz="0" w:space="0" w:color="auto"/>
                    <w:right w:val="none" w:sz="0" w:space="0" w:color="auto"/>
                  </w:divBdr>
                </w:div>
                <w:div w:id="1851673459">
                  <w:marLeft w:val="0"/>
                  <w:marRight w:val="0"/>
                  <w:marTop w:val="0"/>
                  <w:marBottom w:val="0"/>
                  <w:divBdr>
                    <w:top w:val="none" w:sz="0" w:space="0" w:color="auto"/>
                    <w:left w:val="none" w:sz="0" w:space="0" w:color="auto"/>
                    <w:bottom w:val="none" w:sz="0" w:space="0" w:color="auto"/>
                    <w:right w:val="none" w:sz="0" w:space="0" w:color="auto"/>
                  </w:divBdr>
                </w:div>
                <w:div w:id="367797060">
                  <w:marLeft w:val="0"/>
                  <w:marRight w:val="0"/>
                  <w:marTop w:val="0"/>
                  <w:marBottom w:val="0"/>
                  <w:divBdr>
                    <w:top w:val="none" w:sz="0" w:space="0" w:color="auto"/>
                    <w:left w:val="none" w:sz="0" w:space="0" w:color="auto"/>
                    <w:bottom w:val="none" w:sz="0" w:space="0" w:color="auto"/>
                    <w:right w:val="none" w:sz="0" w:space="0" w:color="auto"/>
                  </w:divBdr>
                </w:div>
                <w:div w:id="2040741079">
                  <w:marLeft w:val="0"/>
                  <w:marRight w:val="0"/>
                  <w:marTop w:val="0"/>
                  <w:marBottom w:val="0"/>
                  <w:divBdr>
                    <w:top w:val="none" w:sz="0" w:space="0" w:color="auto"/>
                    <w:left w:val="none" w:sz="0" w:space="0" w:color="auto"/>
                    <w:bottom w:val="none" w:sz="0" w:space="0" w:color="auto"/>
                    <w:right w:val="none" w:sz="0" w:space="0" w:color="auto"/>
                  </w:divBdr>
                </w:div>
                <w:div w:id="507059521">
                  <w:marLeft w:val="0"/>
                  <w:marRight w:val="0"/>
                  <w:marTop w:val="0"/>
                  <w:marBottom w:val="0"/>
                  <w:divBdr>
                    <w:top w:val="none" w:sz="0" w:space="0" w:color="auto"/>
                    <w:left w:val="none" w:sz="0" w:space="0" w:color="auto"/>
                    <w:bottom w:val="none" w:sz="0" w:space="0" w:color="auto"/>
                    <w:right w:val="none" w:sz="0" w:space="0" w:color="auto"/>
                  </w:divBdr>
                </w:div>
                <w:div w:id="1534613217">
                  <w:marLeft w:val="0"/>
                  <w:marRight w:val="0"/>
                  <w:marTop w:val="0"/>
                  <w:marBottom w:val="0"/>
                  <w:divBdr>
                    <w:top w:val="none" w:sz="0" w:space="0" w:color="auto"/>
                    <w:left w:val="none" w:sz="0" w:space="0" w:color="auto"/>
                    <w:bottom w:val="none" w:sz="0" w:space="0" w:color="auto"/>
                    <w:right w:val="none" w:sz="0" w:space="0" w:color="auto"/>
                  </w:divBdr>
                </w:div>
                <w:div w:id="330764669">
                  <w:marLeft w:val="0"/>
                  <w:marRight w:val="0"/>
                  <w:marTop w:val="0"/>
                  <w:marBottom w:val="0"/>
                  <w:divBdr>
                    <w:top w:val="none" w:sz="0" w:space="0" w:color="auto"/>
                    <w:left w:val="none" w:sz="0" w:space="0" w:color="auto"/>
                    <w:bottom w:val="none" w:sz="0" w:space="0" w:color="auto"/>
                    <w:right w:val="none" w:sz="0" w:space="0" w:color="auto"/>
                  </w:divBdr>
                </w:div>
                <w:div w:id="1735471407">
                  <w:marLeft w:val="0"/>
                  <w:marRight w:val="0"/>
                  <w:marTop w:val="0"/>
                  <w:marBottom w:val="0"/>
                  <w:divBdr>
                    <w:top w:val="none" w:sz="0" w:space="0" w:color="auto"/>
                    <w:left w:val="none" w:sz="0" w:space="0" w:color="auto"/>
                    <w:bottom w:val="none" w:sz="0" w:space="0" w:color="auto"/>
                    <w:right w:val="none" w:sz="0" w:space="0" w:color="auto"/>
                  </w:divBdr>
                </w:div>
                <w:div w:id="2075657686">
                  <w:marLeft w:val="0"/>
                  <w:marRight w:val="0"/>
                  <w:marTop w:val="0"/>
                  <w:marBottom w:val="0"/>
                  <w:divBdr>
                    <w:top w:val="none" w:sz="0" w:space="0" w:color="auto"/>
                    <w:left w:val="none" w:sz="0" w:space="0" w:color="auto"/>
                    <w:bottom w:val="none" w:sz="0" w:space="0" w:color="auto"/>
                    <w:right w:val="none" w:sz="0" w:space="0" w:color="auto"/>
                  </w:divBdr>
                </w:div>
                <w:div w:id="1519154351">
                  <w:marLeft w:val="0"/>
                  <w:marRight w:val="0"/>
                  <w:marTop w:val="0"/>
                  <w:marBottom w:val="0"/>
                  <w:divBdr>
                    <w:top w:val="none" w:sz="0" w:space="0" w:color="auto"/>
                    <w:left w:val="none" w:sz="0" w:space="0" w:color="auto"/>
                    <w:bottom w:val="none" w:sz="0" w:space="0" w:color="auto"/>
                    <w:right w:val="none" w:sz="0" w:space="0" w:color="auto"/>
                  </w:divBdr>
                </w:div>
                <w:div w:id="39864534">
                  <w:marLeft w:val="0"/>
                  <w:marRight w:val="0"/>
                  <w:marTop w:val="0"/>
                  <w:marBottom w:val="0"/>
                  <w:divBdr>
                    <w:top w:val="none" w:sz="0" w:space="0" w:color="auto"/>
                    <w:left w:val="none" w:sz="0" w:space="0" w:color="auto"/>
                    <w:bottom w:val="none" w:sz="0" w:space="0" w:color="auto"/>
                    <w:right w:val="none" w:sz="0" w:space="0" w:color="auto"/>
                  </w:divBdr>
                </w:div>
                <w:div w:id="1755931134">
                  <w:marLeft w:val="0"/>
                  <w:marRight w:val="0"/>
                  <w:marTop w:val="0"/>
                  <w:marBottom w:val="0"/>
                  <w:divBdr>
                    <w:top w:val="none" w:sz="0" w:space="0" w:color="auto"/>
                    <w:left w:val="none" w:sz="0" w:space="0" w:color="auto"/>
                    <w:bottom w:val="none" w:sz="0" w:space="0" w:color="auto"/>
                    <w:right w:val="none" w:sz="0" w:space="0" w:color="auto"/>
                  </w:divBdr>
                </w:div>
                <w:div w:id="1882980827">
                  <w:marLeft w:val="0"/>
                  <w:marRight w:val="0"/>
                  <w:marTop w:val="0"/>
                  <w:marBottom w:val="0"/>
                  <w:divBdr>
                    <w:top w:val="none" w:sz="0" w:space="0" w:color="auto"/>
                    <w:left w:val="none" w:sz="0" w:space="0" w:color="auto"/>
                    <w:bottom w:val="none" w:sz="0" w:space="0" w:color="auto"/>
                    <w:right w:val="none" w:sz="0" w:space="0" w:color="auto"/>
                  </w:divBdr>
                </w:div>
                <w:div w:id="1014503546">
                  <w:marLeft w:val="0"/>
                  <w:marRight w:val="0"/>
                  <w:marTop w:val="0"/>
                  <w:marBottom w:val="0"/>
                  <w:divBdr>
                    <w:top w:val="none" w:sz="0" w:space="0" w:color="auto"/>
                    <w:left w:val="none" w:sz="0" w:space="0" w:color="auto"/>
                    <w:bottom w:val="none" w:sz="0" w:space="0" w:color="auto"/>
                    <w:right w:val="none" w:sz="0" w:space="0" w:color="auto"/>
                  </w:divBdr>
                </w:div>
                <w:div w:id="420032345">
                  <w:marLeft w:val="0"/>
                  <w:marRight w:val="0"/>
                  <w:marTop w:val="0"/>
                  <w:marBottom w:val="0"/>
                  <w:divBdr>
                    <w:top w:val="none" w:sz="0" w:space="0" w:color="auto"/>
                    <w:left w:val="none" w:sz="0" w:space="0" w:color="auto"/>
                    <w:bottom w:val="none" w:sz="0" w:space="0" w:color="auto"/>
                    <w:right w:val="none" w:sz="0" w:space="0" w:color="auto"/>
                  </w:divBdr>
                </w:div>
                <w:div w:id="23480350">
                  <w:marLeft w:val="0"/>
                  <w:marRight w:val="0"/>
                  <w:marTop w:val="0"/>
                  <w:marBottom w:val="0"/>
                  <w:divBdr>
                    <w:top w:val="none" w:sz="0" w:space="0" w:color="auto"/>
                    <w:left w:val="none" w:sz="0" w:space="0" w:color="auto"/>
                    <w:bottom w:val="none" w:sz="0" w:space="0" w:color="auto"/>
                    <w:right w:val="none" w:sz="0" w:space="0" w:color="auto"/>
                  </w:divBdr>
                </w:div>
                <w:div w:id="837963598">
                  <w:marLeft w:val="0"/>
                  <w:marRight w:val="0"/>
                  <w:marTop w:val="0"/>
                  <w:marBottom w:val="0"/>
                  <w:divBdr>
                    <w:top w:val="none" w:sz="0" w:space="0" w:color="auto"/>
                    <w:left w:val="none" w:sz="0" w:space="0" w:color="auto"/>
                    <w:bottom w:val="none" w:sz="0" w:space="0" w:color="auto"/>
                    <w:right w:val="none" w:sz="0" w:space="0" w:color="auto"/>
                  </w:divBdr>
                </w:div>
                <w:div w:id="2020960416">
                  <w:marLeft w:val="0"/>
                  <w:marRight w:val="0"/>
                  <w:marTop w:val="0"/>
                  <w:marBottom w:val="0"/>
                  <w:divBdr>
                    <w:top w:val="none" w:sz="0" w:space="0" w:color="auto"/>
                    <w:left w:val="none" w:sz="0" w:space="0" w:color="auto"/>
                    <w:bottom w:val="none" w:sz="0" w:space="0" w:color="auto"/>
                    <w:right w:val="none" w:sz="0" w:space="0" w:color="auto"/>
                  </w:divBdr>
                </w:div>
                <w:div w:id="1657144710">
                  <w:marLeft w:val="0"/>
                  <w:marRight w:val="0"/>
                  <w:marTop w:val="0"/>
                  <w:marBottom w:val="0"/>
                  <w:divBdr>
                    <w:top w:val="none" w:sz="0" w:space="0" w:color="auto"/>
                    <w:left w:val="none" w:sz="0" w:space="0" w:color="auto"/>
                    <w:bottom w:val="none" w:sz="0" w:space="0" w:color="auto"/>
                    <w:right w:val="none" w:sz="0" w:space="0" w:color="auto"/>
                  </w:divBdr>
                </w:div>
                <w:div w:id="1913539744">
                  <w:marLeft w:val="0"/>
                  <w:marRight w:val="0"/>
                  <w:marTop w:val="0"/>
                  <w:marBottom w:val="0"/>
                  <w:divBdr>
                    <w:top w:val="none" w:sz="0" w:space="0" w:color="auto"/>
                    <w:left w:val="none" w:sz="0" w:space="0" w:color="auto"/>
                    <w:bottom w:val="none" w:sz="0" w:space="0" w:color="auto"/>
                    <w:right w:val="none" w:sz="0" w:space="0" w:color="auto"/>
                  </w:divBdr>
                </w:div>
                <w:div w:id="719287843">
                  <w:marLeft w:val="0"/>
                  <w:marRight w:val="0"/>
                  <w:marTop w:val="0"/>
                  <w:marBottom w:val="0"/>
                  <w:divBdr>
                    <w:top w:val="none" w:sz="0" w:space="0" w:color="auto"/>
                    <w:left w:val="none" w:sz="0" w:space="0" w:color="auto"/>
                    <w:bottom w:val="none" w:sz="0" w:space="0" w:color="auto"/>
                    <w:right w:val="none" w:sz="0" w:space="0" w:color="auto"/>
                  </w:divBdr>
                </w:div>
                <w:div w:id="1448042408">
                  <w:marLeft w:val="0"/>
                  <w:marRight w:val="0"/>
                  <w:marTop w:val="0"/>
                  <w:marBottom w:val="0"/>
                  <w:divBdr>
                    <w:top w:val="none" w:sz="0" w:space="0" w:color="auto"/>
                    <w:left w:val="none" w:sz="0" w:space="0" w:color="auto"/>
                    <w:bottom w:val="none" w:sz="0" w:space="0" w:color="auto"/>
                    <w:right w:val="none" w:sz="0" w:space="0" w:color="auto"/>
                  </w:divBdr>
                </w:div>
                <w:div w:id="1356425549">
                  <w:marLeft w:val="0"/>
                  <w:marRight w:val="0"/>
                  <w:marTop w:val="0"/>
                  <w:marBottom w:val="0"/>
                  <w:divBdr>
                    <w:top w:val="none" w:sz="0" w:space="0" w:color="auto"/>
                    <w:left w:val="none" w:sz="0" w:space="0" w:color="auto"/>
                    <w:bottom w:val="none" w:sz="0" w:space="0" w:color="auto"/>
                    <w:right w:val="none" w:sz="0" w:space="0" w:color="auto"/>
                  </w:divBdr>
                </w:div>
                <w:div w:id="1136025141">
                  <w:marLeft w:val="0"/>
                  <w:marRight w:val="0"/>
                  <w:marTop w:val="0"/>
                  <w:marBottom w:val="0"/>
                  <w:divBdr>
                    <w:top w:val="none" w:sz="0" w:space="0" w:color="auto"/>
                    <w:left w:val="none" w:sz="0" w:space="0" w:color="auto"/>
                    <w:bottom w:val="none" w:sz="0" w:space="0" w:color="auto"/>
                    <w:right w:val="none" w:sz="0" w:space="0" w:color="auto"/>
                  </w:divBdr>
                </w:div>
                <w:div w:id="995107468">
                  <w:marLeft w:val="0"/>
                  <w:marRight w:val="0"/>
                  <w:marTop w:val="0"/>
                  <w:marBottom w:val="0"/>
                  <w:divBdr>
                    <w:top w:val="none" w:sz="0" w:space="0" w:color="auto"/>
                    <w:left w:val="none" w:sz="0" w:space="0" w:color="auto"/>
                    <w:bottom w:val="none" w:sz="0" w:space="0" w:color="auto"/>
                    <w:right w:val="none" w:sz="0" w:space="0" w:color="auto"/>
                  </w:divBdr>
                </w:div>
                <w:div w:id="1947232360">
                  <w:marLeft w:val="0"/>
                  <w:marRight w:val="0"/>
                  <w:marTop w:val="0"/>
                  <w:marBottom w:val="0"/>
                  <w:divBdr>
                    <w:top w:val="none" w:sz="0" w:space="0" w:color="auto"/>
                    <w:left w:val="none" w:sz="0" w:space="0" w:color="auto"/>
                    <w:bottom w:val="none" w:sz="0" w:space="0" w:color="auto"/>
                    <w:right w:val="none" w:sz="0" w:space="0" w:color="auto"/>
                  </w:divBdr>
                </w:div>
                <w:div w:id="179661606">
                  <w:marLeft w:val="0"/>
                  <w:marRight w:val="0"/>
                  <w:marTop w:val="0"/>
                  <w:marBottom w:val="0"/>
                  <w:divBdr>
                    <w:top w:val="none" w:sz="0" w:space="0" w:color="auto"/>
                    <w:left w:val="none" w:sz="0" w:space="0" w:color="auto"/>
                    <w:bottom w:val="none" w:sz="0" w:space="0" w:color="auto"/>
                    <w:right w:val="none" w:sz="0" w:space="0" w:color="auto"/>
                  </w:divBdr>
                </w:div>
                <w:div w:id="776289340">
                  <w:marLeft w:val="0"/>
                  <w:marRight w:val="0"/>
                  <w:marTop w:val="0"/>
                  <w:marBottom w:val="0"/>
                  <w:divBdr>
                    <w:top w:val="none" w:sz="0" w:space="0" w:color="auto"/>
                    <w:left w:val="none" w:sz="0" w:space="0" w:color="auto"/>
                    <w:bottom w:val="none" w:sz="0" w:space="0" w:color="auto"/>
                    <w:right w:val="none" w:sz="0" w:space="0" w:color="auto"/>
                  </w:divBdr>
                </w:div>
                <w:div w:id="1719547759">
                  <w:marLeft w:val="0"/>
                  <w:marRight w:val="0"/>
                  <w:marTop w:val="0"/>
                  <w:marBottom w:val="0"/>
                  <w:divBdr>
                    <w:top w:val="none" w:sz="0" w:space="0" w:color="auto"/>
                    <w:left w:val="none" w:sz="0" w:space="0" w:color="auto"/>
                    <w:bottom w:val="none" w:sz="0" w:space="0" w:color="auto"/>
                    <w:right w:val="none" w:sz="0" w:space="0" w:color="auto"/>
                  </w:divBdr>
                </w:div>
                <w:div w:id="1001661419">
                  <w:marLeft w:val="0"/>
                  <w:marRight w:val="0"/>
                  <w:marTop w:val="0"/>
                  <w:marBottom w:val="0"/>
                  <w:divBdr>
                    <w:top w:val="none" w:sz="0" w:space="0" w:color="auto"/>
                    <w:left w:val="none" w:sz="0" w:space="0" w:color="auto"/>
                    <w:bottom w:val="none" w:sz="0" w:space="0" w:color="auto"/>
                    <w:right w:val="none" w:sz="0" w:space="0" w:color="auto"/>
                  </w:divBdr>
                </w:div>
                <w:div w:id="1970014255">
                  <w:marLeft w:val="0"/>
                  <w:marRight w:val="0"/>
                  <w:marTop w:val="0"/>
                  <w:marBottom w:val="0"/>
                  <w:divBdr>
                    <w:top w:val="none" w:sz="0" w:space="0" w:color="auto"/>
                    <w:left w:val="none" w:sz="0" w:space="0" w:color="auto"/>
                    <w:bottom w:val="none" w:sz="0" w:space="0" w:color="auto"/>
                    <w:right w:val="none" w:sz="0" w:space="0" w:color="auto"/>
                  </w:divBdr>
                </w:div>
                <w:div w:id="2123112663">
                  <w:marLeft w:val="0"/>
                  <w:marRight w:val="0"/>
                  <w:marTop w:val="0"/>
                  <w:marBottom w:val="0"/>
                  <w:divBdr>
                    <w:top w:val="none" w:sz="0" w:space="0" w:color="auto"/>
                    <w:left w:val="none" w:sz="0" w:space="0" w:color="auto"/>
                    <w:bottom w:val="none" w:sz="0" w:space="0" w:color="auto"/>
                    <w:right w:val="none" w:sz="0" w:space="0" w:color="auto"/>
                  </w:divBdr>
                </w:div>
                <w:div w:id="1951859458">
                  <w:marLeft w:val="0"/>
                  <w:marRight w:val="0"/>
                  <w:marTop w:val="0"/>
                  <w:marBottom w:val="0"/>
                  <w:divBdr>
                    <w:top w:val="none" w:sz="0" w:space="0" w:color="auto"/>
                    <w:left w:val="none" w:sz="0" w:space="0" w:color="auto"/>
                    <w:bottom w:val="none" w:sz="0" w:space="0" w:color="auto"/>
                    <w:right w:val="none" w:sz="0" w:space="0" w:color="auto"/>
                  </w:divBdr>
                </w:div>
                <w:div w:id="2134011428">
                  <w:marLeft w:val="0"/>
                  <w:marRight w:val="0"/>
                  <w:marTop w:val="0"/>
                  <w:marBottom w:val="0"/>
                  <w:divBdr>
                    <w:top w:val="none" w:sz="0" w:space="0" w:color="auto"/>
                    <w:left w:val="none" w:sz="0" w:space="0" w:color="auto"/>
                    <w:bottom w:val="none" w:sz="0" w:space="0" w:color="auto"/>
                    <w:right w:val="none" w:sz="0" w:space="0" w:color="auto"/>
                  </w:divBdr>
                </w:div>
                <w:div w:id="2100982030">
                  <w:marLeft w:val="0"/>
                  <w:marRight w:val="0"/>
                  <w:marTop w:val="0"/>
                  <w:marBottom w:val="0"/>
                  <w:divBdr>
                    <w:top w:val="none" w:sz="0" w:space="0" w:color="auto"/>
                    <w:left w:val="none" w:sz="0" w:space="0" w:color="auto"/>
                    <w:bottom w:val="none" w:sz="0" w:space="0" w:color="auto"/>
                    <w:right w:val="none" w:sz="0" w:space="0" w:color="auto"/>
                  </w:divBdr>
                </w:div>
                <w:div w:id="1435901129">
                  <w:marLeft w:val="0"/>
                  <w:marRight w:val="0"/>
                  <w:marTop w:val="0"/>
                  <w:marBottom w:val="0"/>
                  <w:divBdr>
                    <w:top w:val="none" w:sz="0" w:space="0" w:color="auto"/>
                    <w:left w:val="none" w:sz="0" w:space="0" w:color="auto"/>
                    <w:bottom w:val="none" w:sz="0" w:space="0" w:color="auto"/>
                    <w:right w:val="none" w:sz="0" w:space="0" w:color="auto"/>
                  </w:divBdr>
                </w:div>
                <w:div w:id="1749186496">
                  <w:marLeft w:val="0"/>
                  <w:marRight w:val="0"/>
                  <w:marTop w:val="0"/>
                  <w:marBottom w:val="0"/>
                  <w:divBdr>
                    <w:top w:val="none" w:sz="0" w:space="0" w:color="auto"/>
                    <w:left w:val="none" w:sz="0" w:space="0" w:color="auto"/>
                    <w:bottom w:val="none" w:sz="0" w:space="0" w:color="auto"/>
                    <w:right w:val="none" w:sz="0" w:space="0" w:color="auto"/>
                  </w:divBdr>
                </w:div>
                <w:div w:id="941571747">
                  <w:marLeft w:val="0"/>
                  <w:marRight w:val="0"/>
                  <w:marTop w:val="0"/>
                  <w:marBottom w:val="0"/>
                  <w:divBdr>
                    <w:top w:val="none" w:sz="0" w:space="0" w:color="auto"/>
                    <w:left w:val="none" w:sz="0" w:space="0" w:color="auto"/>
                    <w:bottom w:val="none" w:sz="0" w:space="0" w:color="auto"/>
                    <w:right w:val="none" w:sz="0" w:space="0" w:color="auto"/>
                  </w:divBdr>
                </w:div>
                <w:div w:id="270356147">
                  <w:marLeft w:val="0"/>
                  <w:marRight w:val="0"/>
                  <w:marTop w:val="0"/>
                  <w:marBottom w:val="0"/>
                  <w:divBdr>
                    <w:top w:val="none" w:sz="0" w:space="0" w:color="auto"/>
                    <w:left w:val="none" w:sz="0" w:space="0" w:color="auto"/>
                    <w:bottom w:val="none" w:sz="0" w:space="0" w:color="auto"/>
                    <w:right w:val="none" w:sz="0" w:space="0" w:color="auto"/>
                  </w:divBdr>
                </w:div>
                <w:div w:id="1040546535">
                  <w:marLeft w:val="0"/>
                  <w:marRight w:val="0"/>
                  <w:marTop w:val="0"/>
                  <w:marBottom w:val="0"/>
                  <w:divBdr>
                    <w:top w:val="none" w:sz="0" w:space="0" w:color="auto"/>
                    <w:left w:val="none" w:sz="0" w:space="0" w:color="auto"/>
                    <w:bottom w:val="none" w:sz="0" w:space="0" w:color="auto"/>
                    <w:right w:val="none" w:sz="0" w:space="0" w:color="auto"/>
                  </w:divBdr>
                </w:div>
                <w:div w:id="399787427">
                  <w:marLeft w:val="0"/>
                  <w:marRight w:val="0"/>
                  <w:marTop w:val="0"/>
                  <w:marBottom w:val="0"/>
                  <w:divBdr>
                    <w:top w:val="none" w:sz="0" w:space="0" w:color="auto"/>
                    <w:left w:val="none" w:sz="0" w:space="0" w:color="auto"/>
                    <w:bottom w:val="none" w:sz="0" w:space="0" w:color="auto"/>
                    <w:right w:val="none" w:sz="0" w:space="0" w:color="auto"/>
                  </w:divBdr>
                </w:div>
                <w:div w:id="286357561">
                  <w:marLeft w:val="0"/>
                  <w:marRight w:val="0"/>
                  <w:marTop w:val="0"/>
                  <w:marBottom w:val="0"/>
                  <w:divBdr>
                    <w:top w:val="none" w:sz="0" w:space="0" w:color="auto"/>
                    <w:left w:val="none" w:sz="0" w:space="0" w:color="auto"/>
                    <w:bottom w:val="none" w:sz="0" w:space="0" w:color="auto"/>
                    <w:right w:val="none" w:sz="0" w:space="0" w:color="auto"/>
                  </w:divBdr>
                </w:div>
                <w:div w:id="1024864385">
                  <w:marLeft w:val="0"/>
                  <w:marRight w:val="0"/>
                  <w:marTop w:val="0"/>
                  <w:marBottom w:val="0"/>
                  <w:divBdr>
                    <w:top w:val="none" w:sz="0" w:space="0" w:color="auto"/>
                    <w:left w:val="none" w:sz="0" w:space="0" w:color="auto"/>
                    <w:bottom w:val="none" w:sz="0" w:space="0" w:color="auto"/>
                    <w:right w:val="none" w:sz="0" w:space="0" w:color="auto"/>
                  </w:divBdr>
                </w:div>
                <w:div w:id="1543899813">
                  <w:marLeft w:val="0"/>
                  <w:marRight w:val="0"/>
                  <w:marTop w:val="0"/>
                  <w:marBottom w:val="0"/>
                  <w:divBdr>
                    <w:top w:val="none" w:sz="0" w:space="0" w:color="auto"/>
                    <w:left w:val="none" w:sz="0" w:space="0" w:color="auto"/>
                    <w:bottom w:val="none" w:sz="0" w:space="0" w:color="auto"/>
                    <w:right w:val="none" w:sz="0" w:space="0" w:color="auto"/>
                  </w:divBdr>
                </w:div>
                <w:div w:id="2000038748">
                  <w:marLeft w:val="0"/>
                  <w:marRight w:val="0"/>
                  <w:marTop w:val="0"/>
                  <w:marBottom w:val="0"/>
                  <w:divBdr>
                    <w:top w:val="none" w:sz="0" w:space="0" w:color="auto"/>
                    <w:left w:val="none" w:sz="0" w:space="0" w:color="auto"/>
                    <w:bottom w:val="none" w:sz="0" w:space="0" w:color="auto"/>
                    <w:right w:val="none" w:sz="0" w:space="0" w:color="auto"/>
                  </w:divBdr>
                </w:div>
                <w:div w:id="1920361285">
                  <w:marLeft w:val="0"/>
                  <w:marRight w:val="0"/>
                  <w:marTop w:val="0"/>
                  <w:marBottom w:val="0"/>
                  <w:divBdr>
                    <w:top w:val="none" w:sz="0" w:space="0" w:color="auto"/>
                    <w:left w:val="none" w:sz="0" w:space="0" w:color="auto"/>
                    <w:bottom w:val="none" w:sz="0" w:space="0" w:color="auto"/>
                    <w:right w:val="none" w:sz="0" w:space="0" w:color="auto"/>
                  </w:divBdr>
                </w:div>
                <w:div w:id="1887137568">
                  <w:marLeft w:val="0"/>
                  <w:marRight w:val="0"/>
                  <w:marTop w:val="0"/>
                  <w:marBottom w:val="0"/>
                  <w:divBdr>
                    <w:top w:val="none" w:sz="0" w:space="0" w:color="auto"/>
                    <w:left w:val="none" w:sz="0" w:space="0" w:color="auto"/>
                    <w:bottom w:val="none" w:sz="0" w:space="0" w:color="auto"/>
                    <w:right w:val="none" w:sz="0" w:space="0" w:color="auto"/>
                  </w:divBdr>
                </w:div>
                <w:div w:id="1102460587">
                  <w:marLeft w:val="0"/>
                  <w:marRight w:val="0"/>
                  <w:marTop w:val="0"/>
                  <w:marBottom w:val="0"/>
                  <w:divBdr>
                    <w:top w:val="none" w:sz="0" w:space="0" w:color="auto"/>
                    <w:left w:val="none" w:sz="0" w:space="0" w:color="auto"/>
                    <w:bottom w:val="none" w:sz="0" w:space="0" w:color="auto"/>
                    <w:right w:val="none" w:sz="0" w:space="0" w:color="auto"/>
                  </w:divBdr>
                </w:div>
                <w:div w:id="1302225289">
                  <w:marLeft w:val="0"/>
                  <w:marRight w:val="0"/>
                  <w:marTop w:val="0"/>
                  <w:marBottom w:val="0"/>
                  <w:divBdr>
                    <w:top w:val="none" w:sz="0" w:space="0" w:color="auto"/>
                    <w:left w:val="none" w:sz="0" w:space="0" w:color="auto"/>
                    <w:bottom w:val="none" w:sz="0" w:space="0" w:color="auto"/>
                    <w:right w:val="none" w:sz="0" w:space="0" w:color="auto"/>
                  </w:divBdr>
                </w:div>
                <w:div w:id="1471435279">
                  <w:marLeft w:val="0"/>
                  <w:marRight w:val="0"/>
                  <w:marTop w:val="0"/>
                  <w:marBottom w:val="0"/>
                  <w:divBdr>
                    <w:top w:val="none" w:sz="0" w:space="0" w:color="auto"/>
                    <w:left w:val="none" w:sz="0" w:space="0" w:color="auto"/>
                    <w:bottom w:val="none" w:sz="0" w:space="0" w:color="auto"/>
                    <w:right w:val="none" w:sz="0" w:space="0" w:color="auto"/>
                  </w:divBdr>
                </w:div>
                <w:div w:id="965428967">
                  <w:marLeft w:val="0"/>
                  <w:marRight w:val="0"/>
                  <w:marTop w:val="0"/>
                  <w:marBottom w:val="0"/>
                  <w:divBdr>
                    <w:top w:val="none" w:sz="0" w:space="0" w:color="auto"/>
                    <w:left w:val="none" w:sz="0" w:space="0" w:color="auto"/>
                    <w:bottom w:val="none" w:sz="0" w:space="0" w:color="auto"/>
                    <w:right w:val="none" w:sz="0" w:space="0" w:color="auto"/>
                  </w:divBdr>
                </w:div>
                <w:div w:id="496383927">
                  <w:marLeft w:val="0"/>
                  <w:marRight w:val="0"/>
                  <w:marTop w:val="0"/>
                  <w:marBottom w:val="0"/>
                  <w:divBdr>
                    <w:top w:val="none" w:sz="0" w:space="0" w:color="auto"/>
                    <w:left w:val="none" w:sz="0" w:space="0" w:color="auto"/>
                    <w:bottom w:val="none" w:sz="0" w:space="0" w:color="auto"/>
                    <w:right w:val="none" w:sz="0" w:space="0" w:color="auto"/>
                  </w:divBdr>
                </w:div>
                <w:div w:id="1994331862">
                  <w:marLeft w:val="0"/>
                  <w:marRight w:val="0"/>
                  <w:marTop w:val="0"/>
                  <w:marBottom w:val="0"/>
                  <w:divBdr>
                    <w:top w:val="none" w:sz="0" w:space="0" w:color="auto"/>
                    <w:left w:val="none" w:sz="0" w:space="0" w:color="auto"/>
                    <w:bottom w:val="none" w:sz="0" w:space="0" w:color="auto"/>
                    <w:right w:val="none" w:sz="0" w:space="0" w:color="auto"/>
                  </w:divBdr>
                </w:div>
                <w:div w:id="428047843">
                  <w:marLeft w:val="0"/>
                  <w:marRight w:val="0"/>
                  <w:marTop w:val="0"/>
                  <w:marBottom w:val="0"/>
                  <w:divBdr>
                    <w:top w:val="none" w:sz="0" w:space="0" w:color="auto"/>
                    <w:left w:val="none" w:sz="0" w:space="0" w:color="auto"/>
                    <w:bottom w:val="none" w:sz="0" w:space="0" w:color="auto"/>
                    <w:right w:val="none" w:sz="0" w:space="0" w:color="auto"/>
                  </w:divBdr>
                </w:div>
                <w:div w:id="255790037">
                  <w:marLeft w:val="0"/>
                  <w:marRight w:val="0"/>
                  <w:marTop w:val="0"/>
                  <w:marBottom w:val="0"/>
                  <w:divBdr>
                    <w:top w:val="none" w:sz="0" w:space="0" w:color="auto"/>
                    <w:left w:val="none" w:sz="0" w:space="0" w:color="auto"/>
                    <w:bottom w:val="none" w:sz="0" w:space="0" w:color="auto"/>
                    <w:right w:val="none" w:sz="0" w:space="0" w:color="auto"/>
                  </w:divBdr>
                </w:div>
                <w:div w:id="2008826948">
                  <w:marLeft w:val="0"/>
                  <w:marRight w:val="0"/>
                  <w:marTop w:val="0"/>
                  <w:marBottom w:val="0"/>
                  <w:divBdr>
                    <w:top w:val="none" w:sz="0" w:space="0" w:color="auto"/>
                    <w:left w:val="none" w:sz="0" w:space="0" w:color="auto"/>
                    <w:bottom w:val="none" w:sz="0" w:space="0" w:color="auto"/>
                    <w:right w:val="none" w:sz="0" w:space="0" w:color="auto"/>
                  </w:divBdr>
                </w:div>
                <w:div w:id="1893426188">
                  <w:marLeft w:val="0"/>
                  <w:marRight w:val="0"/>
                  <w:marTop w:val="0"/>
                  <w:marBottom w:val="0"/>
                  <w:divBdr>
                    <w:top w:val="none" w:sz="0" w:space="0" w:color="auto"/>
                    <w:left w:val="none" w:sz="0" w:space="0" w:color="auto"/>
                    <w:bottom w:val="none" w:sz="0" w:space="0" w:color="auto"/>
                    <w:right w:val="none" w:sz="0" w:space="0" w:color="auto"/>
                  </w:divBdr>
                </w:div>
                <w:div w:id="1379552789">
                  <w:marLeft w:val="0"/>
                  <w:marRight w:val="0"/>
                  <w:marTop w:val="0"/>
                  <w:marBottom w:val="0"/>
                  <w:divBdr>
                    <w:top w:val="none" w:sz="0" w:space="0" w:color="auto"/>
                    <w:left w:val="none" w:sz="0" w:space="0" w:color="auto"/>
                    <w:bottom w:val="none" w:sz="0" w:space="0" w:color="auto"/>
                    <w:right w:val="none" w:sz="0" w:space="0" w:color="auto"/>
                  </w:divBdr>
                </w:div>
                <w:div w:id="738596578">
                  <w:marLeft w:val="0"/>
                  <w:marRight w:val="0"/>
                  <w:marTop w:val="0"/>
                  <w:marBottom w:val="0"/>
                  <w:divBdr>
                    <w:top w:val="none" w:sz="0" w:space="0" w:color="auto"/>
                    <w:left w:val="none" w:sz="0" w:space="0" w:color="auto"/>
                    <w:bottom w:val="none" w:sz="0" w:space="0" w:color="auto"/>
                    <w:right w:val="none" w:sz="0" w:space="0" w:color="auto"/>
                  </w:divBdr>
                </w:div>
                <w:div w:id="1593782226">
                  <w:marLeft w:val="0"/>
                  <w:marRight w:val="0"/>
                  <w:marTop w:val="0"/>
                  <w:marBottom w:val="0"/>
                  <w:divBdr>
                    <w:top w:val="none" w:sz="0" w:space="0" w:color="auto"/>
                    <w:left w:val="none" w:sz="0" w:space="0" w:color="auto"/>
                    <w:bottom w:val="none" w:sz="0" w:space="0" w:color="auto"/>
                    <w:right w:val="none" w:sz="0" w:space="0" w:color="auto"/>
                  </w:divBdr>
                </w:div>
                <w:div w:id="734860944">
                  <w:marLeft w:val="0"/>
                  <w:marRight w:val="0"/>
                  <w:marTop w:val="0"/>
                  <w:marBottom w:val="0"/>
                  <w:divBdr>
                    <w:top w:val="none" w:sz="0" w:space="0" w:color="auto"/>
                    <w:left w:val="none" w:sz="0" w:space="0" w:color="auto"/>
                    <w:bottom w:val="none" w:sz="0" w:space="0" w:color="auto"/>
                    <w:right w:val="none" w:sz="0" w:space="0" w:color="auto"/>
                  </w:divBdr>
                </w:div>
                <w:div w:id="310599700">
                  <w:marLeft w:val="0"/>
                  <w:marRight w:val="0"/>
                  <w:marTop w:val="0"/>
                  <w:marBottom w:val="0"/>
                  <w:divBdr>
                    <w:top w:val="none" w:sz="0" w:space="0" w:color="auto"/>
                    <w:left w:val="none" w:sz="0" w:space="0" w:color="auto"/>
                    <w:bottom w:val="none" w:sz="0" w:space="0" w:color="auto"/>
                    <w:right w:val="none" w:sz="0" w:space="0" w:color="auto"/>
                  </w:divBdr>
                </w:div>
                <w:div w:id="2026442858">
                  <w:marLeft w:val="0"/>
                  <w:marRight w:val="0"/>
                  <w:marTop w:val="0"/>
                  <w:marBottom w:val="0"/>
                  <w:divBdr>
                    <w:top w:val="none" w:sz="0" w:space="0" w:color="auto"/>
                    <w:left w:val="none" w:sz="0" w:space="0" w:color="auto"/>
                    <w:bottom w:val="none" w:sz="0" w:space="0" w:color="auto"/>
                    <w:right w:val="none" w:sz="0" w:space="0" w:color="auto"/>
                  </w:divBdr>
                </w:div>
                <w:div w:id="753011487">
                  <w:marLeft w:val="0"/>
                  <w:marRight w:val="0"/>
                  <w:marTop w:val="0"/>
                  <w:marBottom w:val="0"/>
                  <w:divBdr>
                    <w:top w:val="none" w:sz="0" w:space="0" w:color="auto"/>
                    <w:left w:val="none" w:sz="0" w:space="0" w:color="auto"/>
                    <w:bottom w:val="none" w:sz="0" w:space="0" w:color="auto"/>
                    <w:right w:val="none" w:sz="0" w:space="0" w:color="auto"/>
                  </w:divBdr>
                </w:div>
                <w:div w:id="1110659325">
                  <w:marLeft w:val="0"/>
                  <w:marRight w:val="0"/>
                  <w:marTop w:val="0"/>
                  <w:marBottom w:val="0"/>
                  <w:divBdr>
                    <w:top w:val="none" w:sz="0" w:space="0" w:color="auto"/>
                    <w:left w:val="none" w:sz="0" w:space="0" w:color="auto"/>
                    <w:bottom w:val="none" w:sz="0" w:space="0" w:color="auto"/>
                    <w:right w:val="none" w:sz="0" w:space="0" w:color="auto"/>
                  </w:divBdr>
                </w:div>
                <w:div w:id="544104579">
                  <w:marLeft w:val="0"/>
                  <w:marRight w:val="0"/>
                  <w:marTop w:val="0"/>
                  <w:marBottom w:val="0"/>
                  <w:divBdr>
                    <w:top w:val="none" w:sz="0" w:space="0" w:color="auto"/>
                    <w:left w:val="none" w:sz="0" w:space="0" w:color="auto"/>
                    <w:bottom w:val="none" w:sz="0" w:space="0" w:color="auto"/>
                    <w:right w:val="none" w:sz="0" w:space="0" w:color="auto"/>
                  </w:divBdr>
                </w:div>
                <w:div w:id="624313689">
                  <w:marLeft w:val="0"/>
                  <w:marRight w:val="0"/>
                  <w:marTop w:val="0"/>
                  <w:marBottom w:val="0"/>
                  <w:divBdr>
                    <w:top w:val="none" w:sz="0" w:space="0" w:color="auto"/>
                    <w:left w:val="none" w:sz="0" w:space="0" w:color="auto"/>
                    <w:bottom w:val="none" w:sz="0" w:space="0" w:color="auto"/>
                    <w:right w:val="none" w:sz="0" w:space="0" w:color="auto"/>
                  </w:divBdr>
                </w:div>
                <w:div w:id="48920228">
                  <w:marLeft w:val="0"/>
                  <w:marRight w:val="0"/>
                  <w:marTop w:val="0"/>
                  <w:marBottom w:val="0"/>
                  <w:divBdr>
                    <w:top w:val="none" w:sz="0" w:space="0" w:color="auto"/>
                    <w:left w:val="none" w:sz="0" w:space="0" w:color="auto"/>
                    <w:bottom w:val="none" w:sz="0" w:space="0" w:color="auto"/>
                    <w:right w:val="none" w:sz="0" w:space="0" w:color="auto"/>
                  </w:divBdr>
                </w:div>
                <w:div w:id="618222207">
                  <w:marLeft w:val="0"/>
                  <w:marRight w:val="0"/>
                  <w:marTop w:val="0"/>
                  <w:marBottom w:val="0"/>
                  <w:divBdr>
                    <w:top w:val="none" w:sz="0" w:space="0" w:color="auto"/>
                    <w:left w:val="none" w:sz="0" w:space="0" w:color="auto"/>
                    <w:bottom w:val="none" w:sz="0" w:space="0" w:color="auto"/>
                    <w:right w:val="none" w:sz="0" w:space="0" w:color="auto"/>
                  </w:divBdr>
                </w:div>
                <w:div w:id="2092046431">
                  <w:marLeft w:val="0"/>
                  <w:marRight w:val="0"/>
                  <w:marTop w:val="0"/>
                  <w:marBottom w:val="0"/>
                  <w:divBdr>
                    <w:top w:val="none" w:sz="0" w:space="0" w:color="auto"/>
                    <w:left w:val="none" w:sz="0" w:space="0" w:color="auto"/>
                    <w:bottom w:val="none" w:sz="0" w:space="0" w:color="auto"/>
                    <w:right w:val="none" w:sz="0" w:space="0" w:color="auto"/>
                  </w:divBdr>
                </w:div>
                <w:div w:id="2052998475">
                  <w:marLeft w:val="0"/>
                  <w:marRight w:val="0"/>
                  <w:marTop w:val="0"/>
                  <w:marBottom w:val="0"/>
                  <w:divBdr>
                    <w:top w:val="none" w:sz="0" w:space="0" w:color="auto"/>
                    <w:left w:val="none" w:sz="0" w:space="0" w:color="auto"/>
                    <w:bottom w:val="none" w:sz="0" w:space="0" w:color="auto"/>
                    <w:right w:val="none" w:sz="0" w:space="0" w:color="auto"/>
                  </w:divBdr>
                </w:div>
                <w:div w:id="1534801465">
                  <w:marLeft w:val="0"/>
                  <w:marRight w:val="0"/>
                  <w:marTop w:val="0"/>
                  <w:marBottom w:val="0"/>
                  <w:divBdr>
                    <w:top w:val="none" w:sz="0" w:space="0" w:color="auto"/>
                    <w:left w:val="none" w:sz="0" w:space="0" w:color="auto"/>
                    <w:bottom w:val="none" w:sz="0" w:space="0" w:color="auto"/>
                    <w:right w:val="none" w:sz="0" w:space="0" w:color="auto"/>
                  </w:divBdr>
                </w:div>
                <w:div w:id="899708469">
                  <w:marLeft w:val="0"/>
                  <w:marRight w:val="0"/>
                  <w:marTop w:val="0"/>
                  <w:marBottom w:val="0"/>
                  <w:divBdr>
                    <w:top w:val="none" w:sz="0" w:space="0" w:color="auto"/>
                    <w:left w:val="none" w:sz="0" w:space="0" w:color="auto"/>
                    <w:bottom w:val="none" w:sz="0" w:space="0" w:color="auto"/>
                    <w:right w:val="none" w:sz="0" w:space="0" w:color="auto"/>
                  </w:divBdr>
                </w:div>
                <w:div w:id="1830320852">
                  <w:marLeft w:val="0"/>
                  <w:marRight w:val="0"/>
                  <w:marTop w:val="0"/>
                  <w:marBottom w:val="0"/>
                  <w:divBdr>
                    <w:top w:val="none" w:sz="0" w:space="0" w:color="auto"/>
                    <w:left w:val="none" w:sz="0" w:space="0" w:color="auto"/>
                    <w:bottom w:val="none" w:sz="0" w:space="0" w:color="auto"/>
                    <w:right w:val="none" w:sz="0" w:space="0" w:color="auto"/>
                  </w:divBdr>
                </w:div>
                <w:div w:id="955983595">
                  <w:marLeft w:val="0"/>
                  <w:marRight w:val="0"/>
                  <w:marTop w:val="0"/>
                  <w:marBottom w:val="0"/>
                  <w:divBdr>
                    <w:top w:val="none" w:sz="0" w:space="0" w:color="auto"/>
                    <w:left w:val="none" w:sz="0" w:space="0" w:color="auto"/>
                    <w:bottom w:val="none" w:sz="0" w:space="0" w:color="auto"/>
                    <w:right w:val="none" w:sz="0" w:space="0" w:color="auto"/>
                  </w:divBdr>
                </w:div>
                <w:div w:id="274219178">
                  <w:marLeft w:val="0"/>
                  <w:marRight w:val="0"/>
                  <w:marTop w:val="0"/>
                  <w:marBottom w:val="0"/>
                  <w:divBdr>
                    <w:top w:val="none" w:sz="0" w:space="0" w:color="auto"/>
                    <w:left w:val="none" w:sz="0" w:space="0" w:color="auto"/>
                    <w:bottom w:val="none" w:sz="0" w:space="0" w:color="auto"/>
                    <w:right w:val="none" w:sz="0" w:space="0" w:color="auto"/>
                  </w:divBdr>
                </w:div>
                <w:div w:id="1577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2165">
      <w:bodyDiv w:val="1"/>
      <w:marLeft w:val="0"/>
      <w:marRight w:val="0"/>
      <w:marTop w:val="0"/>
      <w:marBottom w:val="0"/>
      <w:divBdr>
        <w:top w:val="none" w:sz="0" w:space="0" w:color="auto"/>
        <w:left w:val="none" w:sz="0" w:space="0" w:color="auto"/>
        <w:bottom w:val="none" w:sz="0" w:space="0" w:color="auto"/>
        <w:right w:val="none" w:sz="0" w:space="0" w:color="auto"/>
      </w:divBdr>
      <w:divsChild>
        <w:div w:id="589387451">
          <w:marLeft w:val="0"/>
          <w:marRight w:val="0"/>
          <w:marTop w:val="0"/>
          <w:marBottom w:val="0"/>
          <w:divBdr>
            <w:top w:val="none" w:sz="0" w:space="0" w:color="auto"/>
            <w:left w:val="none" w:sz="0" w:space="0" w:color="auto"/>
            <w:bottom w:val="none" w:sz="0" w:space="0" w:color="auto"/>
            <w:right w:val="none" w:sz="0" w:space="0" w:color="auto"/>
          </w:divBdr>
        </w:div>
        <w:div w:id="1795635400">
          <w:marLeft w:val="0"/>
          <w:marRight w:val="0"/>
          <w:marTop w:val="0"/>
          <w:marBottom w:val="0"/>
          <w:divBdr>
            <w:top w:val="none" w:sz="0" w:space="0" w:color="auto"/>
            <w:left w:val="none" w:sz="0" w:space="0" w:color="auto"/>
            <w:bottom w:val="none" w:sz="0" w:space="0" w:color="auto"/>
            <w:right w:val="none" w:sz="0" w:space="0" w:color="auto"/>
          </w:divBdr>
        </w:div>
      </w:divsChild>
    </w:div>
    <w:div w:id="2040667155">
      <w:bodyDiv w:val="1"/>
      <w:marLeft w:val="0"/>
      <w:marRight w:val="0"/>
      <w:marTop w:val="0"/>
      <w:marBottom w:val="0"/>
      <w:divBdr>
        <w:top w:val="none" w:sz="0" w:space="0" w:color="auto"/>
        <w:left w:val="none" w:sz="0" w:space="0" w:color="auto"/>
        <w:bottom w:val="none" w:sz="0" w:space="0" w:color="auto"/>
        <w:right w:val="none" w:sz="0" w:space="0" w:color="auto"/>
      </w:divBdr>
    </w:div>
    <w:div w:id="2045326081">
      <w:bodyDiv w:val="1"/>
      <w:marLeft w:val="0"/>
      <w:marRight w:val="0"/>
      <w:marTop w:val="0"/>
      <w:marBottom w:val="0"/>
      <w:divBdr>
        <w:top w:val="none" w:sz="0" w:space="0" w:color="auto"/>
        <w:left w:val="none" w:sz="0" w:space="0" w:color="auto"/>
        <w:bottom w:val="none" w:sz="0" w:space="0" w:color="auto"/>
        <w:right w:val="none" w:sz="0" w:space="0" w:color="auto"/>
      </w:divBdr>
    </w:div>
    <w:div w:id="2045401706">
      <w:bodyDiv w:val="1"/>
      <w:marLeft w:val="0"/>
      <w:marRight w:val="0"/>
      <w:marTop w:val="0"/>
      <w:marBottom w:val="0"/>
      <w:divBdr>
        <w:top w:val="none" w:sz="0" w:space="0" w:color="auto"/>
        <w:left w:val="none" w:sz="0" w:space="0" w:color="auto"/>
        <w:bottom w:val="none" w:sz="0" w:space="0" w:color="auto"/>
        <w:right w:val="none" w:sz="0" w:space="0" w:color="auto"/>
      </w:divBdr>
      <w:divsChild>
        <w:div w:id="918634550">
          <w:marLeft w:val="0"/>
          <w:marRight w:val="0"/>
          <w:marTop w:val="0"/>
          <w:marBottom w:val="285"/>
          <w:divBdr>
            <w:top w:val="none" w:sz="0" w:space="0" w:color="auto"/>
            <w:left w:val="none" w:sz="0" w:space="0" w:color="auto"/>
            <w:bottom w:val="none" w:sz="0" w:space="0" w:color="auto"/>
            <w:right w:val="none" w:sz="0" w:space="0" w:color="auto"/>
          </w:divBdr>
        </w:div>
      </w:divsChild>
    </w:div>
    <w:div w:id="2046516149">
      <w:bodyDiv w:val="1"/>
      <w:marLeft w:val="0"/>
      <w:marRight w:val="0"/>
      <w:marTop w:val="0"/>
      <w:marBottom w:val="0"/>
      <w:divBdr>
        <w:top w:val="none" w:sz="0" w:space="0" w:color="auto"/>
        <w:left w:val="none" w:sz="0" w:space="0" w:color="auto"/>
        <w:bottom w:val="none" w:sz="0" w:space="0" w:color="auto"/>
        <w:right w:val="none" w:sz="0" w:space="0" w:color="auto"/>
      </w:divBdr>
    </w:div>
    <w:div w:id="2046635687">
      <w:bodyDiv w:val="1"/>
      <w:marLeft w:val="0"/>
      <w:marRight w:val="0"/>
      <w:marTop w:val="0"/>
      <w:marBottom w:val="0"/>
      <w:divBdr>
        <w:top w:val="none" w:sz="0" w:space="0" w:color="auto"/>
        <w:left w:val="none" w:sz="0" w:space="0" w:color="auto"/>
        <w:bottom w:val="none" w:sz="0" w:space="0" w:color="auto"/>
        <w:right w:val="none" w:sz="0" w:space="0" w:color="auto"/>
      </w:divBdr>
      <w:divsChild>
        <w:div w:id="966741937">
          <w:marLeft w:val="0"/>
          <w:marRight w:val="0"/>
          <w:marTop w:val="0"/>
          <w:marBottom w:val="0"/>
          <w:divBdr>
            <w:top w:val="none" w:sz="0" w:space="0" w:color="auto"/>
            <w:left w:val="none" w:sz="0" w:space="0" w:color="auto"/>
            <w:bottom w:val="none" w:sz="0" w:space="0" w:color="auto"/>
            <w:right w:val="none" w:sz="0" w:space="0" w:color="auto"/>
          </w:divBdr>
        </w:div>
        <w:div w:id="1603876568">
          <w:marLeft w:val="0"/>
          <w:marRight w:val="0"/>
          <w:marTop w:val="0"/>
          <w:marBottom w:val="0"/>
          <w:divBdr>
            <w:top w:val="none" w:sz="0" w:space="0" w:color="auto"/>
            <w:left w:val="none" w:sz="0" w:space="0" w:color="auto"/>
            <w:bottom w:val="none" w:sz="0" w:space="0" w:color="auto"/>
            <w:right w:val="none" w:sz="0" w:space="0" w:color="auto"/>
          </w:divBdr>
        </w:div>
        <w:div w:id="251864080">
          <w:marLeft w:val="0"/>
          <w:marRight w:val="0"/>
          <w:marTop w:val="0"/>
          <w:marBottom w:val="0"/>
          <w:divBdr>
            <w:top w:val="none" w:sz="0" w:space="0" w:color="auto"/>
            <w:left w:val="none" w:sz="0" w:space="0" w:color="auto"/>
            <w:bottom w:val="none" w:sz="0" w:space="0" w:color="auto"/>
            <w:right w:val="none" w:sz="0" w:space="0" w:color="auto"/>
          </w:divBdr>
        </w:div>
        <w:div w:id="517038595">
          <w:marLeft w:val="0"/>
          <w:marRight w:val="0"/>
          <w:marTop w:val="0"/>
          <w:marBottom w:val="0"/>
          <w:divBdr>
            <w:top w:val="none" w:sz="0" w:space="0" w:color="auto"/>
            <w:left w:val="none" w:sz="0" w:space="0" w:color="auto"/>
            <w:bottom w:val="none" w:sz="0" w:space="0" w:color="auto"/>
            <w:right w:val="none" w:sz="0" w:space="0" w:color="auto"/>
          </w:divBdr>
        </w:div>
        <w:div w:id="577134657">
          <w:marLeft w:val="0"/>
          <w:marRight w:val="0"/>
          <w:marTop w:val="0"/>
          <w:marBottom w:val="0"/>
          <w:divBdr>
            <w:top w:val="none" w:sz="0" w:space="0" w:color="auto"/>
            <w:left w:val="none" w:sz="0" w:space="0" w:color="auto"/>
            <w:bottom w:val="none" w:sz="0" w:space="0" w:color="auto"/>
            <w:right w:val="none" w:sz="0" w:space="0" w:color="auto"/>
          </w:divBdr>
        </w:div>
        <w:div w:id="815293319">
          <w:marLeft w:val="0"/>
          <w:marRight w:val="0"/>
          <w:marTop w:val="0"/>
          <w:marBottom w:val="0"/>
          <w:divBdr>
            <w:top w:val="none" w:sz="0" w:space="0" w:color="auto"/>
            <w:left w:val="none" w:sz="0" w:space="0" w:color="auto"/>
            <w:bottom w:val="none" w:sz="0" w:space="0" w:color="auto"/>
            <w:right w:val="none" w:sz="0" w:space="0" w:color="auto"/>
          </w:divBdr>
        </w:div>
        <w:div w:id="1288702723">
          <w:marLeft w:val="0"/>
          <w:marRight w:val="0"/>
          <w:marTop w:val="0"/>
          <w:marBottom w:val="0"/>
          <w:divBdr>
            <w:top w:val="none" w:sz="0" w:space="0" w:color="auto"/>
            <w:left w:val="none" w:sz="0" w:space="0" w:color="auto"/>
            <w:bottom w:val="none" w:sz="0" w:space="0" w:color="auto"/>
            <w:right w:val="none" w:sz="0" w:space="0" w:color="auto"/>
          </w:divBdr>
        </w:div>
        <w:div w:id="263540612">
          <w:marLeft w:val="0"/>
          <w:marRight w:val="0"/>
          <w:marTop w:val="0"/>
          <w:marBottom w:val="0"/>
          <w:divBdr>
            <w:top w:val="none" w:sz="0" w:space="0" w:color="auto"/>
            <w:left w:val="none" w:sz="0" w:space="0" w:color="auto"/>
            <w:bottom w:val="none" w:sz="0" w:space="0" w:color="auto"/>
            <w:right w:val="none" w:sz="0" w:space="0" w:color="auto"/>
          </w:divBdr>
        </w:div>
        <w:div w:id="283735898">
          <w:marLeft w:val="0"/>
          <w:marRight w:val="0"/>
          <w:marTop w:val="0"/>
          <w:marBottom w:val="0"/>
          <w:divBdr>
            <w:top w:val="none" w:sz="0" w:space="0" w:color="auto"/>
            <w:left w:val="none" w:sz="0" w:space="0" w:color="auto"/>
            <w:bottom w:val="none" w:sz="0" w:space="0" w:color="auto"/>
            <w:right w:val="none" w:sz="0" w:space="0" w:color="auto"/>
          </w:divBdr>
        </w:div>
        <w:div w:id="1579051071">
          <w:marLeft w:val="0"/>
          <w:marRight w:val="0"/>
          <w:marTop w:val="0"/>
          <w:marBottom w:val="0"/>
          <w:divBdr>
            <w:top w:val="none" w:sz="0" w:space="0" w:color="auto"/>
            <w:left w:val="none" w:sz="0" w:space="0" w:color="auto"/>
            <w:bottom w:val="none" w:sz="0" w:space="0" w:color="auto"/>
            <w:right w:val="none" w:sz="0" w:space="0" w:color="auto"/>
          </w:divBdr>
        </w:div>
        <w:div w:id="1844323467">
          <w:marLeft w:val="0"/>
          <w:marRight w:val="0"/>
          <w:marTop w:val="0"/>
          <w:marBottom w:val="0"/>
          <w:divBdr>
            <w:top w:val="none" w:sz="0" w:space="0" w:color="auto"/>
            <w:left w:val="none" w:sz="0" w:space="0" w:color="auto"/>
            <w:bottom w:val="none" w:sz="0" w:space="0" w:color="auto"/>
            <w:right w:val="none" w:sz="0" w:space="0" w:color="auto"/>
          </w:divBdr>
        </w:div>
        <w:div w:id="100878818">
          <w:marLeft w:val="0"/>
          <w:marRight w:val="0"/>
          <w:marTop w:val="0"/>
          <w:marBottom w:val="0"/>
          <w:divBdr>
            <w:top w:val="none" w:sz="0" w:space="0" w:color="auto"/>
            <w:left w:val="none" w:sz="0" w:space="0" w:color="auto"/>
            <w:bottom w:val="none" w:sz="0" w:space="0" w:color="auto"/>
            <w:right w:val="none" w:sz="0" w:space="0" w:color="auto"/>
          </w:divBdr>
        </w:div>
      </w:divsChild>
    </w:div>
    <w:div w:id="2047094415">
      <w:bodyDiv w:val="1"/>
      <w:marLeft w:val="0"/>
      <w:marRight w:val="0"/>
      <w:marTop w:val="0"/>
      <w:marBottom w:val="0"/>
      <w:divBdr>
        <w:top w:val="none" w:sz="0" w:space="0" w:color="auto"/>
        <w:left w:val="none" w:sz="0" w:space="0" w:color="auto"/>
        <w:bottom w:val="none" w:sz="0" w:space="0" w:color="auto"/>
        <w:right w:val="none" w:sz="0" w:space="0" w:color="auto"/>
      </w:divBdr>
      <w:divsChild>
        <w:div w:id="2083092956">
          <w:marLeft w:val="0"/>
          <w:marRight w:val="0"/>
          <w:marTop w:val="375"/>
          <w:marBottom w:val="0"/>
          <w:divBdr>
            <w:top w:val="none" w:sz="0" w:space="0" w:color="auto"/>
            <w:left w:val="none" w:sz="0" w:space="0" w:color="auto"/>
            <w:bottom w:val="none" w:sz="0" w:space="0" w:color="auto"/>
            <w:right w:val="none" w:sz="0" w:space="0" w:color="auto"/>
          </w:divBdr>
          <w:divsChild>
            <w:div w:id="1587182130">
              <w:marLeft w:val="0"/>
              <w:marRight w:val="0"/>
              <w:marTop w:val="0"/>
              <w:marBottom w:val="0"/>
              <w:divBdr>
                <w:top w:val="none" w:sz="0" w:space="0" w:color="auto"/>
                <w:left w:val="none" w:sz="0" w:space="0" w:color="auto"/>
                <w:bottom w:val="none" w:sz="0" w:space="0" w:color="auto"/>
                <w:right w:val="none" w:sz="0" w:space="0" w:color="auto"/>
              </w:divBdr>
              <w:divsChild>
                <w:div w:id="510417358">
                  <w:marLeft w:val="0"/>
                  <w:marRight w:val="0"/>
                  <w:marTop w:val="0"/>
                  <w:marBottom w:val="0"/>
                  <w:divBdr>
                    <w:top w:val="none" w:sz="0" w:space="0" w:color="auto"/>
                    <w:left w:val="none" w:sz="0" w:space="0" w:color="auto"/>
                    <w:bottom w:val="none" w:sz="0" w:space="0" w:color="auto"/>
                    <w:right w:val="none" w:sz="0" w:space="0" w:color="auto"/>
                  </w:divBdr>
                </w:div>
                <w:div w:id="1308700645">
                  <w:marLeft w:val="0"/>
                  <w:marRight w:val="0"/>
                  <w:marTop w:val="0"/>
                  <w:marBottom w:val="0"/>
                  <w:divBdr>
                    <w:top w:val="none" w:sz="0" w:space="0" w:color="auto"/>
                    <w:left w:val="none" w:sz="0" w:space="0" w:color="auto"/>
                    <w:bottom w:val="none" w:sz="0" w:space="0" w:color="auto"/>
                    <w:right w:val="none" w:sz="0" w:space="0" w:color="auto"/>
                  </w:divBdr>
                </w:div>
                <w:div w:id="203757902">
                  <w:marLeft w:val="0"/>
                  <w:marRight w:val="0"/>
                  <w:marTop w:val="0"/>
                  <w:marBottom w:val="0"/>
                  <w:divBdr>
                    <w:top w:val="none" w:sz="0" w:space="0" w:color="auto"/>
                    <w:left w:val="none" w:sz="0" w:space="0" w:color="auto"/>
                    <w:bottom w:val="none" w:sz="0" w:space="0" w:color="auto"/>
                    <w:right w:val="none" w:sz="0" w:space="0" w:color="auto"/>
                  </w:divBdr>
                </w:div>
                <w:div w:id="1696812138">
                  <w:marLeft w:val="0"/>
                  <w:marRight w:val="0"/>
                  <w:marTop w:val="0"/>
                  <w:marBottom w:val="0"/>
                  <w:divBdr>
                    <w:top w:val="none" w:sz="0" w:space="0" w:color="auto"/>
                    <w:left w:val="none" w:sz="0" w:space="0" w:color="auto"/>
                    <w:bottom w:val="none" w:sz="0" w:space="0" w:color="auto"/>
                    <w:right w:val="none" w:sz="0" w:space="0" w:color="auto"/>
                  </w:divBdr>
                </w:div>
                <w:div w:id="492523598">
                  <w:marLeft w:val="0"/>
                  <w:marRight w:val="0"/>
                  <w:marTop w:val="0"/>
                  <w:marBottom w:val="0"/>
                  <w:divBdr>
                    <w:top w:val="none" w:sz="0" w:space="0" w:color="auto"/>
                    <w:left w:val="none" w:sz="0" w:space="0" w:color="auto"/>
                    <w:bottom w:val="none" w:sz="0" w:space="0" w:color="auto"/>
                    <w:right w:val="none" w:sz="0" w:space="0" w:color="auto"/>
                  </w:divBdr>
                </w:div>
                <w:div w:id="1875342147">
                  <w:marLeft w:val="0"/>
                  <w:marRight w:val="0"/>
                  <w:marTop w:val="0"/>
                  <w:marBottom w:val="0"/>
                  <w:divBdr>
                    <w:top w:val="none" w:sz="0" w:space="0" w:color="auto"/>
                    <w:left w:val="none" w:sz="0" w:space="0" w:color="auto"/>
                    <w:bottom w:val="none" w:sz="0" w:space="0" w:color="auto"/>
                    <w:right w:val="none" w:sz="0" w:space="0" w:color="auto"/>
                  </w:divBdr>
                </w:div>
                <w:div w:id="2060736516">
                  <w:marLeft w:val="0"/>
                  <w:marRight w:val="0"/>
                  <w:marTop w:val="0"/>
                  <w:marBottom w:val="0"/>
                  <w:divBdr>
                    <w:top w:val="none" w:sz="0" w:space="0" w:color="auto"/>
                    <w:left w:val="none" w:sz="0" w:space="0" w:color="auto"/>
                    <w:bottom w:val="none" w:sz="0" w:space="0" w:color="auto"/>
                    <w:right w:val="none" w:sz="0" w:space="0" w:color="auto"/>
                  </w:divBdr>
                </w:div>
                <w:div w:id="828407472">
                  <w:marLeft w:val="0"/>
                  <w:marRight w:val="0"/>
                  <w:marTop w:val="0"/>
                  <w:marBottom w:val="0"/>
                  <w:divBdr>
                    <w:top w:val="none" w:sz="0" w:space="0" w:color="auto"/>
                    <w:left w:val="none" w:sz="0" w:space="0" w:color="auto"/>
                    <w:bottom w:val="none" w:sz="0" w:space="0" w:color="auto"/>
                    <w:right w:val="none" w:sz="0" w:space="0" w:color="auto"/>
                  </w:divBdr>
                </w:div>
                <w:div w:id="1391416135">
                  <w:marLeft w:val="0"/>
                  <w:marRight w:val="0"/>
                  <w:marTop w:val="0"/>
                  <w:marBottom w:val="0"/>
                  <w:divBdr>
                    <w:top w:val="none" w:sz="0" w:space="0" w:color="auto"/>
                    <w:left w:val="none" w:sz="0" w:space="0" w:color="auto"/>
                    <w:bottom w:val="none" w:sz="0" w:space="0" w:color="auto"/>
                    <w:right w:val="none" w:sz="0" w:space="0" w:color="auto"/>
                  </w:divBdr>
                </w:div>
                <w:div w:id="1913153489">
                  <w:marLeft w:val="0"/>
                  <w:marRight w:val="0"/>
                  <w:marTop w:val="0"/>
                  <w:marBottom w:val="0"/>
                  <w:divBdr>
                    <w:top w:val="none" w:sz="0" w:space="0" w:color="auto"/>
                    <w:left w:val="none" w:sz="0" w:space="0" w:color="auto"/>
                    <w:bottom w:val="none" w:sz="0" w:space="0" w:color="auto"/>
                    <w:right w:val="none" w:sz="0" w:space="0" w:color="auto"/>
                  </w:divBdr>
                </w:div>
                <w:div w:id="1945258700">
                  <w:marLeft w:val="0"/>
                  <w:marRight w:val="0"/>
                  <w:marTop w:val="0"/>
                  <w:marBottom w:val="0"/>
                  <w:divBdr>
                    <w:top w:val="none" w:sz="0" w:space="0" w:color="auto"/>
                    <w:left w:val="none" w:sz="0" w:space="0" w:color="auto"/>
                    <w:bottom w:val="none" w:sz="0" w:space="0" w:color="auto"/>
                    <w:right w:val="none" w:sz="0" w:space="0" w:color="auto"/>
                  </w:divBdr>
                </w:div>
                <w:div w:id="144510672">
                  <w:marLeft w:val="0"/>
                  <w:marRight w:val="0"/>
                  <w:marTop w:val="0"/>
                  <w:marBottom w:val="0"/>
                  <w:divBdr>
                    <w:top w:val="none" w:sz="0" w:space="0" w:color="auto"/>
                    <w:left w:val="none" w:sz="0" w:space="0" w:color="auto"/>
                    <w:bottom w:val="none" w:sz="0" w:space="0" w:color="auto"/>
                    <w:right w:val="none" w:sz="0" w:space="0" w:color="auto"/>
                  </w:divBdr>
                </w:div>
                <w:div w:id="1340348854">
                  <w:marLeft w:val="0"/>
                  <w:marRight w:val="0"/>
                  <w:marTop w:val="0"/>
                  <w:marBottom w:val="0"/>
                  <w:divBdr>
                    <w:top w:val="none" w:sz="0" w:space="0" w:color="auto"/>
                    <w:left w:val="none" w:sz="0" w:space="0" w:color="auto"/>
                    <w:bottom w:val="none" w:sz="0" w:space="0" w:color="auto"/>
                    <w:right w:val="none" w:sz="0" w:space="0" w:color="auto"/>
                  </w:divBdr>
                </w:div>
                <w:div w:id="1951860030">
                  <w:marLeft w:val="0"/>
                  <w:marRight w:val="0"/>
                  <w:marTop w:val="0"/>
                  <w:marBottom w:val="0"/>
                  <w:divBdr>
                    <w:top w:val="none" w:sz="0" w:space="0" w:color="auto"/>
                    <w:left w:val="none" w:sz="0" w:space="0" w:color="auto"/>
                    <w:bottom w:val="none" w:sz="0" w:space="0" w:color="auto"/>
                    <w:right w:val="none" w:sz="0" w:space="0" w:color="auto"/>
                  </w:divBdr>
                </w:div>
                <w:div w:id="692223223">
                  <w:marLeft w:val="0"/>
                  <w:marRight w:val="0"/>
                  <w:marTop w:val="0"/>
                  <w:marBottom w:val="0"/>
                  <w:divBdr>
                    <w:top w:val="none" w:sz="0" w:space="0" w:color="auto"/>
                    <w:left w:val="none" w:sz="0" w:space="0" w:color="auto"/>
                    <w:bottom w:val="none" w:sz="0" w:space="0" w:color="auto"/>
                    <w:right w:val="none" w:sz="0" w:space="0" w:color="auto"/>
                  </w:divBdr>
                </w:div>
                <w:div w:id="1302617579">
                  <w:marLeft w:val="0"/>
                  <w:marRight w:val="0"/>
                  <w:marTop w:val="0"/>
                  <w:marBottom w:val="0"/>
                  <w:divBdr>
                    <w:top w:val="none" w:sz="0" w:space="0" w:color="auto"/>
                    <w:left w:val="none" w:sz="0" w:space="0" w:color="auto"/>
                    <w:bottom w:val="none" w:sz="0" w:space="0" w:color="auto"/>
                    <w:right w:val="none" w:sz="0" w:space="0" w:color="auto"/>
                  </w:divBdr>
                </w:div>
                <w:div w:id="870849332">
                  <w:marLeft w:val="0"/>
                  <w:marRight w:val="0"/>
                  <w:marTop w:val="0"/>
                  <w:marBottom w:val="0"/>
                  <w:divBdr>
                    <w:top w:val="none" w:sz="0" w:space="0" w:color="auto"/>
                    <w:left w:val="none" w:sz="0" w:space="0" w:color="auto"/>
                    <w:bottom w:val="none" w:sz="0" w:space="0" w:color="auto"/>
                    <w:right w:val="none" w:sz="0" w:space="0" w:color="auto"/>
                  </w:divBdr>
                </w:div>
                <w:div w:id="933587128">
                  <w:marLeft w:val="0"/>
                  <w:marRight w:val="0"/>
                  <w:marTop w:val="0"/>
                  <w:marBottom w:val="0"/>
                  <w:divBdr>
                    <w:top w:val="none" w:sz="0" w:space="0" w:color="auto"/>
                    <w:left w:val="none" w:sz="0" w:space="0" w:color="auto"/>
                    <w:bottom w:val="none" w:sz="0" w:space="0" w:color="auto"/>
                    <w:right w:val="none" w:sz="0" w:space="0" w:color="auto"/>
                  </w:divBdr>
                </w:div>
                <w:div w:id="2130128341">
                  <w:marLeft w:val="0"/>
                  <w:marRight w:val="0"/>
                  <w:marTop w:val="0"/>
                  <w:marBottom w:val="0"/>
                  <w:divBdr>
                    <w:top w:val="none" w:sz="0" w:space="0" w:color="auto"/>
                    <w:left w:val="none" w:sz="0" w:space="0" w:color="auto"/>
                    <w:bottom w:val="none" w:sz="0" w:space="0" w:color="auto"/>
                    <w:right w:val="none" w:sz="0" w:space="0" w:color="auto"/>
                  </w:divBdr>
                </w:div>
                <w:div w:id="1240747293">
                  <w:marLeft w:val="0"/>
                  <w:marRight w:val="0"/>
                  <w:marTop w:val="0"/>
                  <w:marBottom w:val="0"/>
                  <w:divBdr>
                    <w:top w:val="none" w:sz="0" w:space="0" w:color="auto"/>
                    <w:left w:val="none" w:sz="0" w:space="0" w:color="auto"/>
                    <w:bottom w:val="none" w:sz="0" w:space="0" w:color="auto"/>
                    <w:right w:val="none" w:sz="0" w:space="0" w:color="auto"/>
                  </w:divBdr>
                </w:div>
                <w:div w:id="2051033247">
                  <w:marLeft w:val="0"/>
                  <w:marRight w:val="0"/>
                  <w:marTop w:val="0"/>
                  <w:marBottom w:val="0"/>
                  <w:divBdr>
                    <w:top w:val="none" w:sz="0" w:space="0" w:color="auto"/>
                    <w:left w:val="none" w:sz="0" w:space="0" w:color="auto"/>
                    <w:bottom w:val="none" w:sz="0" w:space="0" w:color="auto"/>
                    <w:right w:val="none" w:sz="0" w:space="0" w:color="auto"/>
                  </w:divBdr>
                </w:div>
                <w:div w:id="548415943">
                  <w:marLeft w:val="0"/>
                  <w:marRight w:val="0"/>
                  <w:marTop w:val="0"/>
                  <w:marBottom w:val="0"/>
                  <w:divBdr>
                    <w:top w:val="none" w:sz="0" w:space="0" w:color="auto"/>
                    <w:left w:val="none" w:sz="0" w:space="0" w:color="auto"/>
                    <w:bottom w:val="none" w:sz="0" w:space="0" w:color="auto"/>
                    <w:right w:val="none" w:sz="0" w:space="0" w:color="auto"/>
                  </w:divBdr>
                </w:div>
                <w:div w:id="1144202177">
                  <w:marLeft w:val="0"/>
                  <w:marRight w:val="0"/>
                  <w:marTop w:val="0"/>
                  <w:marBottom w:val="0"/>
                  <w:divBdr>
                    <w:top w:val="none" w:sz="0" w:space="0" w:color="auto"/>
                    <w:left w:val="none" w:sz="0" w:space="0" w:color="auto"/>
                    <w:bottom w:val="none" w:sz="0" w:space="0" w:color="auto"/>
                    <w:right w:val="none" w:sz="0" w:space="0" w:color="auto"/>
                  </w:divBdr>
                </w:div>
                <w:div w:id="1058630889">
                  <w:marLeft w:val="0"/>
                  <w:marRight w:val="0"/>
                  <w:marTop w:val="0"/>
                  <w:marBottom w:val="0"/>
                  <w:divBdr>
                    <w:top w:val="none" w:sz="0" w:space="0" w:color="auto"/>
                    <w:left w:val="none" w:sz="0" w:space="0" w:color="auto"/>
                    <w:bottom w:val="none" w:sz="0" w:space="0" w:color="auto"/>
                    <w:right w:val="none" w:sz="0" w:space="0" w:color="auto"/>
                  </w:divBdr>
                </w:div>
                <w:div w:id="1392001400">
                  <w:marLeft w:val="0"/>
                  <w:marRight w:val="0"/>
                  <w:marTop w:val="0"/>
                  <w:marBottom w:val="0"/>
                  <w:divBdr>
                    <w:top w:val="none" w:sz="0" w:space="0" w:color="auto"/>
                    <w:left w:val="none" w:sz="0" w:space="0" w:color="auto"/>
                    <w:bottom w:val="none" w:sz="0" w:space="0" w:color="auto"/>
                    <w:right w:val="none" w:sz="0" w:space="0" w:color="auto"/>
                  </w:divBdr>
                </w:div>
                <w:div w:id="1025864566">
                  <w:marLeft w:val="0"/>
                  <w:marRight w:val="0"/>
                  <w:marTop w:val="0"/>
                  <w:marBottom w:val="0"/>
                  <w:divBdr>
                    <w:top w:val="none" w:sz="0" w:space="0" w:color="auto"/>
                    <w:left w:val="none" w:sz="0" w:space="0" w:color="auto"/>
                    <w:bottom w:val="none" w:sz="0" w:space="0" w:color="auto"/>
                    <w:right w:val="none" w:sz="0" w:space="0" w:color="auto"/>
                  </w:divBdr>
                </w:div>
                <w:div w:id="765808335">
                  <w:marLeft w:val="0"/>
                  <w:marRight w:val="0"/>
                  <w:marTop w:val="0"/>
                  <w:marBottom w:val="0"/>
                  <w:divBdr>
                    <w:top w:val="none" w:sz="0" w:space="0" w:color="auto"/>
                    <w:left w:val="none" w:sz="0" w:space="0" w:color="auto"/>
                    <w:bottom w:val="none" w:sz="0" w:space="0" w:color="auto"/>
                    <w:right w:val="none" w:sz="0" w:space="0" w:color="auto"/>
                  </w:divBdr>
                </w:div>
                <w:div w:id="24671352">
                  <w:marLeft w:val="0"/>
                  <w:marRight w:val="0"/>
                  <w:marTop w:val="0"/>
                  <w:marBottom w:val="0"/>
                  <w:divBdr>
                    <w:top w:val="none" w:sz="0" w:space="0" w:color="auto"/>
                    <w:left w:val="none" w:sz="0" w:space="0" w:color="auto"/>
                    <w:bottom w:val="none" w:sz="0" w:space="0" w:color="auto"/>
                    <w:right w:val="none" w:sz="0" w:space="0" w:color="auto"/>
                  </w:divBdr>
                </w:div>
                <w:div w:id="1075396071">
                  <w:marLeft w:val="0"/>
                  <w:marRight w:val="0"/>
                  <w:marTop w:val="0"/>
                  <w:marBottom w:val="0"/>
                  <w:divBdr>
                    <w:top w:val="none" w:sz="0" w:space="0" w:color="auto"/>
                    <w:left w:val="none" w:sz="0" w:space="0" w:color="auto"/>
                    <w:bottom w:val="none" w:sz="0" w:space="0" w:color="auto"/>
                    <w:right w:val="none" w:sz="0" w:space="0" w:color="auto"/>
                  </w:divBdr>
                </w:div>
                <w:div w:id="1601254630">
                  <w:marLeft w:val="0"/>
                  <w:marRight w:val="0"/>
                  <w:marTop w:val="0"/>
                  <w:marBottom w:val="0"/>
                  <w:divBdr>
                    <w:top w:val="none" w:sz="0" w:space="0" w:color="auto"/>
                    <w:left w:val="none" w:sz="0" w:space="0" w:color="auto"/>
                    <w:bottom w:val="none" w:sz="0" w:space="0" w:color="auto"/>
                    <w:right w:val="none" w:sz="0" w:space="0" w:color="auto"/>
                  </w:divBdr>
                </w:div>
                <w:div w:id="1614243402">
                  <w:marLeft w:val="0"/>
                  <w:marRight w:val="0"/>
                  <w:marTop w:val="0"/>
                  <w:marBottom w:val="0"/>
                  <w:divBdr>
                    <w:top w:val="none" w:sz="0" w:space="0" w:color="auto"/>
                    <w:left w:val="none" w:sz="0" w:space="0" w:color="auto"/>
                    <w:bottom w:val="none" w:sz="0" w:space="0" w:color="auto"/>
                    <w:right w:val="none" w:sz="0" w:space="0" w:color="auto"/>
                  </w:divBdr>
                </w:div>
                <w:div w:id="1463110434">
                  <w:marLeft w:val="0"/>
                  <w:marRight w:val="0"/>
                  <w:marTop w:val="0"/>
                  <w:marBottom w:val="0"/>
                  <w:divBdr>
                    <w:top w:val="none" w:sz="0" w:space="0" w:color="auto"/>
                    <w:left w:val="none" w:sz="0" w:space="0" w:color="auto"/>
                    <w:bottom w:val="none" w:sz="0" w:space="0" w:color="auto"/>
                    <w:right w:val="none" w:sz="0" w:space="0" w:color="auto"/>
                  </w:divBdr>
                </w:div>
                <w:div w:id="1852258462">
                  <w:marLeft w:val="0"/>
                  <w:marRight w:val="0"/>
                  <w:marTop w:val="0"/>
                  <w:marBottom w:val="0"/>
                  <w:divBdr>
                    <w:top w:val="none" w:sz="0" w:space="0" w:color="auto"/>
                    <w:left w:val="none" w:sz="0" w:space="0" w:color="auto"/>
                    <w:bottom w:val="none" w:sz="0" w:space="0" w:color="auto"/>
                    <w:right w:val="none" w:sz="0" w:space="0" w:color="auto"/>
                  </w:divBdr>
                </w:div>
                <w:div w:id="306865142">
                  <w:marLeft w:val="0"/>
                  <w:marRight w:val="0"/>
                  <w:marTop w:val="0"/>
                  <w:marBottom w:val="0"/>
                  <w:divBdr>
                    <w:top w:val="none" w:sz="0" w:space="0" w:color="auto"/>
                    <w:left w:val="none" w:sz="0" w:space="0" w:color="auto"/>
                    <w:bottom w:val="none" w:sz="0" w:space="0" w:color="auto"/>
                    <w:right w:val="none" w:sz="0" w:space="0" w:color="auto"/>
                  </w:divBdr>
                </w:div>
                <w:div w:id="2059084084">
                  <w:marLeft w:val="0"/>
                  <w:marRight w:val="0"/>
                  <w:marTop w:val="0"/>
                  <w:marBottom w:val="0"/>
                  <w:divBdr>
                    <w:top w:val="none" w:sz="0" w:space="0" w:color="auto"/>
                    <w:left w:val="none" w:sz="0" w:space="0" w:color="auto"/>
                    <w:bottom w:val="none" w:sz="0" w:space="0" w:color="auto"/>
                    <w:right w:val="none" w:sz="0" w:space="0" w:color="auto"/>
                  </w:divBdr>
                </w:div>
                <w:div w:id="1370959740">
                  <w:marLeft w:val="0"/>
                  <w:marRight w:val="0"/>
                  <w:marTop w:val="0"/>
                  <w:marBottom w:val="0"/>
                  <w:divBdr>
                    <w:top w:val="none" w:sz="0" w:space="0" w:color="auto"/>
                    <w:left w:val="none" w:sz="0" w:space="0" w:color="auto"/>
                    <w:bottom w:val="none" w:sz="0" w:space="0" w:color="auto"/>
                    <w:right w:val="none" w:sz="0" w:space="0" w:color="auto"/>
                  </w:divBdr>
                </w:div>
                <w:div w:id="868183998">
                  <w:marLeft w:val="0"/>
                  <w:marRight w:val="0"/>
                  <w:marTop w:val="0"/>
                  <w:marBottom w:val="0"/>
                  <w:divBdr>
                    <w:top w:val="none" w:sz="0" w:space="0" w:color="auto"/>
                    <w:left w:val="none" w:sz="0" w:space="0" w:color="auto"/>
                    <w:bottom w:val="none" w:sz="0" w:space="0" w:color="auto"/>
                    <w:right w:val="none" w:sz="0" w:space="0" w:color="auto"/>
                  </w:divBdr>
                </w:div>
                <w:div w:id="2013140827">
                  <w:marLeft w:val="0"/>
                  <w:marRight w:val="0"/>
                  <w:marTop w:val="0"/>
                  <w:marBottom w:val="0"/>
                  <w:divBdr>
                    <w:top w:val="none" w:sz="0" w:space="0" w:color="auto"/>
                    <w:left w:val="none" w:sz="0" w:space="0" w:color="auto"/>
                    <w:bottom w:val="none" w:sz="0" w:space="0" w:color="auto"/>
                    <w:right w:val="none" w:sz="0" w:space="0" w:color="auto"/>
                  </w:divBdr>
                </w:div>
                <w:div w:id="177697764">
                  <w:marLeft w:val="0"/>
                  <w:marRight w:val="0"/>
                  <w:marTop w:val="0"/>
                  <w:marBottom w:val="0"/>
                  <w:divBdr>
                    <w:top w:val="none" w:sz="0" w:space="0" w:color="auto"/>
                    <w:left w:val="none" w:sz="0" w:space="0" w:color="auto"/>
                    <w:bottom w:val="none" w:sz="0" w:space="0" w:color="auto"/>
                    <w:right w:val="none" w:sz="0" w:space="0" w:color="auto"/>
                  </w:divBdr>
                </w:div>
                <w:div w:id="633292533">
                  <w:marLeft w:val="0"/>
                  <w:marRight w:val="0"/>
                  <w:marTop w:val="0"/>
                  <w:marBottom w:val="0"/>
                  <w:divBdr>
                    <w:top w:val="none" w:sz="0" w:space="0" w:color="auto"/>
                    <w:left w:val="none" w:sz="0" w:space="0" w:color="auto"/>
                    <w:bottom w:val="none" w:sz="0" w:space="0" w:color="auto"/>
                    <w:right w:val="none" w:sz="0" w:space="0" w:color="auto"/>
                  </w:divBdr>
                </w:div>
                <w:div w:id="1035273139">
                  <w:marLeft w:val="0"/>
                  <w:marRight w:val="0"/>
                  <w:marTop w:val="0"/>
                  <w:marBottom w:val="0"/>
                  <w:divBdr>
                    <w:top w:val="none" w:sz="0" w:space="0" w:color="auto"/>
                    <w:left w:val="none" w:sz="0" w:space="0" w:color="auto"/>
                    <w:bottom w:val="none" w:sz="0" w:space="0" w:color="auto"/>
                    <w:right w:val="none" w:sz="0" w:space="0" w:color="auto"/>
                  </w:divBdr>
                </w:div>
                <w:div w:id="5448003">
                  <w:marLeft w:val="0"/>
                  <w:marRight w:val="0"/>
                  <w:marTop w:val="0"/>
                  <w:marBottom w:val="0"/>
                  <w:divBdr>
                    <w:top w:val="none" w:sz="0" w:space="0" w:color="auto"/>
                    <w:left w:val="none" w:sz="0" w:space="0" w:color="auto"/>
                    <w:bottom w:val="none" w:sz="0" w:space="0" w:color="auto"/>
                    <w:right w:val="none" w:sz="0" w:space="0" w:color="auto"/>
                  </w:divBdr>
                </w:div>
                <w:div w:id="114757828">
                  <w:marLeft w:val="0"/>
                  <w:marRight w:val="0"/>
                  <w:marTop w:val="0"/>
                  <w:marBottom w:val="0"/>
                  <w:divBdr>
                    <w:top w:val="none" w:sz="0" w:space="0" w:color="auto"/>
                    <w:left w:val="none" w:sz="0" w:space="0" w:color="auto"/>
                    <w:bottom w:val="none" w:sz="0" w:space="0" w:color="auto"/>
                    <w:right w:val="none" w:sz="0" w:space="0" w:color="auto"/>
                  </w:divBdr>
                </w:div>
                <w:div w:id="786775973">
                  <w:marLeft w:val="0"/>
                  <w:marRight w:val="0"/>
                  <w:marTop w:val="0"/>
                  <w:marBottom w:val="0"/>
                  <w:divBdr>
                    <w:top w:val="none" w:sz="0" w:space="0" w:color="auto"/>
                    <w:left w:val="none" w:sz="0" w:space="0" w:color="auto"/>
                    <w:bottom w:val="none" w:sz="0" w:space="0" w:color="auto"/>
                    <w:right w:val="none" w:sz="0" w:space="0" w:color="auto"/>
                  </w:divBdr>
                </w:div>
                <w:div w:id="801775649">
                  <w:marLeft w:val="0"/>
                  <w:marRight w:val="0"/>
                  <w:marTop w:val="0"/>
                  <w:marBottom w:val="0"/>
                  <w:divBdr>
                    <w:top w:val="none" w:sz="0" w:space="0" w:color="auto"/>
                    <w:left w:val="none" w:sz="0" w:space="0" w:color="auto"/>
                    <w:bottom w:val="none" w:sz="0" w:space="0" w:color="auto"/>
                    <w:right w:val="none" w:sz="0" w:space="0" w:color="auto"/>
                  </w:divBdr>
                </w:div>
                <w:div w:id="477040784">
                  <w:marLeft w:val="0"/>
                  <w:marRight w:val="0"/>
                  <w:marTop w:val="0"/>
                  <w:marBottom w:val="0"/>
                  <w:divBdr>
                    <w:top w:val="none" w:sz="0" w:space="0" w:color="auto"/>
                    <w:left w:val="none" w:sz="0" w:space="0" w:color="auto"/>
                    <w:bottom w:val="none" w:sz="0" w:space="0" w:color="auto"/>
                    <w:right w:val="none" w:sz="0" w:space="0" w:color="auto"/>
                  </w:divBdr>
                </w:div>
                <w:div w:id="1609655672">
                  <w:marLeft w:val="0"/>
                  <w:marRight w:val="0"/>
                  <w:marTop w:val="0"/>
                  <w:marBottom w:val="0"/>
                  <w:divBdr>
                    <w:top w:val="none" w:sz="0" w:space="0" w:color="auto"/>
                    <w:left w:val="none" w:sz="0" w:space="0" w:color="auto"/>
                    <w:bottom w:val="none" w:sz="0" w:space="0" w:color="auto"/>
                    <w:right w:val="none" w:sz="0" w:space="0" w:color="auto"/>
                  </w:divBdr>
                </w:div>
                <w:div w:id="1530490583">
                  <w:marLeft w:val="0"/>
                  <w:marRight w:val="0"/>
                  <w:marTop w:val="0"/>
                  <w:marBottom w:val="0"/>
                  <w:divBdr>
                    <w:top w:val="none" w:sz="0" w:space="0" w:color="auto"/>
                    <w:left w:val="none" w:sz="0" w:space="0" w:color="auto"/>
                    <w:bottom w:val="none" w:sz="0" w:space="0" w:color="auto"/>
                    <w:right w:val="none" w:sz="0" w:space="0" w:color="auto"/>
                  </w:divBdr>
                </w:div>
                <w:div w:id="1186283952">
                  <w:marLeft w:val="0"/>
                  <w:marRight w:val="0"/>
                  <w:marTop w:val="0"/>
                  <w:marBottom w:val="0"/>
                  <w:divBdr>
                    <w:top w:val="none" w:sz="0" w:space="0" w:color="auto"/>
                    <w:left w:val="none" w:sz="0" w:space="0" w:color="auto"/>
                    <w:bottom w:val="none" w:sz="0" w:space="0" w:color="auto"/>
                    <w:right w:val="none" w:sz="0" w:space="0" w:color="auto"/>
                  </w:divBdr>
                </w:div>
                <w:div w:id="445850635">
                  <w:marLeft w:val="0"/>
                  <w:marRight w:val="0"/>
                  <w:marTop w:val="0"/>
                  <w:marBottom w:val="0"/>
                  <w:divBdr>
                    <w:top w:val="none" w:sz="0" w:space="0" w:color="auto"/>
                    <w:left w:val="none" w:sz="0" w:space="0" w:color="auto"/>
                    <w:bottom w:val="none" w:sz="0" w:space="0" w:color="auto"/>
                    <w:right w:val="none" w:sz="0" w:space="0" w:color="auto"/>
                  </w:divBdr>
                </w:div>
                <w:div w:id="1058439137">
                  <w:marLeft w:val="0"/>
                  <w:marRight w:val="0"/>
                  <w:marTop w:val="0"/>
                  <w:marBottom w:val="0"/>
                  <w:divBdr>
                    <w:top w:val="none" w:sz="0" w:space="0" w:color="auto"/>
                    <w:left w:val="none" w:sz="0" w:space="0" w:color="auto"/>
                    <w:bottom w:val="none" w:sz="0" w:space="0" w:color="auto"/>
                    <w:right w:val="none" w:sz="0" w:space="0" w:color="auto"/>
                  </w:divBdr>
                </w:div>
                <w:div w:id="222108254">
                  <w:marLeft w:val="0"/>
                  <w:marRight w:val="0"/>
                  <w:marTop w:val="0"/>
                  <w:marBottom w:val="0"/>
                  <w:divBdr>
                    <w:top w:val="none" w:sz="0" w:space="0" w:color="auto"/>
                    <w:left w:val="none" w:sz="0" w:space="0" w:color="auto"/>
                    <w:bottom w:val="none" w:sz="0" w:space="0" w:color="auto"/>
                    <w:right w:val="none" w:sz="0" w:space="0" w:color="auto"/>
                  </w:divBdr>
                </w:div>
                <w:div w:id="302125011">
                  <w:marLeft w:val="0"/>
                  <w:marRight w:val="0"/>
                  <w:marTop w:val="0"/>
                  <w:marBottom w:val="0"/>
                  <w:divBdr>
                    <w:top w:val="none" w:sz="0" w:space="0" w:color="auto"/>
                    <w:left w:val="none" w:sz="0" w:space="0" w:color="auto"/>
                    <w:bottom w:val="none" w:sz="0" w:space="0" w:color="auto"/>
                    <w:right w:val="none" w:sz="0" w:space="0" w:color="auto"/>
                  </w:divBdr>
                </w:div>
                <w:div w:id="422722807">
                  <w:marLeft w:val="0"/>
                  <w:marRight w:val="0"/>
                  <w:marTop w:val="0"/>
                  <w:marBottom w:val="0"/>
                  <w:divBdr>
                    <w:top w:val="none" w:sz="0" w:space="0" w:color="auto"/>
                    <w:left w:val="none" w:sz="0" w:space="0" w:color="auto"/>
                    <w:bottom w:val="none" w:sz="0" w:space="0" w:color="auto"/>
                    <w:right w:val="none" w:sz="0" w:space="0" w:color="auto"/>
                  </w:divBdr>
                </w:div>
                <w:div w:id="2077702962">
                  <w:marLeft w:val="0"/>
                  <w:marRight w:val="0"/>
                  <w:marTop w:val="0"/>
                  <w:marBottom w:val="0"/>
                  <w:divBdr>
                    <w:top w:val="none" w:sz="0" w:space="0" w:color="auto"/>
                    <w:left w:val="none" w:sz="0" w:space="0" w:color="auto"/>
                    <w:bottom w:val="none" w:sz="0" w:space="0" w:color="auto"/>
                    <w:right w:val="none" w:sz="0" w:space="0" w:color="auto"/>
                  </w:divBdr>
                </w:div>
                <w:div w:id="298732353">
                  <w:marLeft w:val="0"/>
                  <w:marRight w:val="0"/>
                  <w:marTop w:val="0"/>
                  <w:marBottom w:val="0"/>
                  <w:divBdr>
                    <w:top w:val="none" w:sz="0" w:space="0" w:color="auto"/>
                    <w:left w:val="none" w:sz="0" w:space="0" w:color="auto"/>
                    <w:bottom w:val="none" w:sz="0" w:space="0" w:color="auto"/>
                    <w:right w:val="none" w:sz="0" w:space="0" w:color="auto"/>
                  </w:divBdr>
                </w:div>
                <w:div w:id="337927243">
                  <w:marLeft w:val="0"/>
                  <w:marRight w:val="0"/>
                  <w:marTop w:val="0"/>
                  <w:marBottom w:val="0"/>
                  <w:divBdr>
                    <w:top w:val="none" w:sz="0" w:space="0" w:color="auto"/>
                    <w:left w:val="none" w:sz="0" w:space="0" w:color="auto"/>
                    <w:bottom w:val="none" w:sz="0" w:space="0" w:color="auto"/>
                    <w:right w:val="none" w:sz="0" w:space="0" w:color="auto"/>
                  </w:divBdr>
                </w:div>
                <w:div w:id="1386106702">
                  <w:marLeft w:val="0"/>
                  <w:marRight w:val="0"/>
                  <w:marTop w:val="0"/>
                  <w:marBottom w:val="0"/>
                  <w:divBdr>
                    <w:top w:val="none" w:sz="0" w:space="0" w:color="auto"/>
                    <w:left w:val="none" w:sz="0" w:space="0" w:color="auto"/>
                    <w:bottom w:val="none" w:sz="0" w:space="0" w:color="auto"/>
                    <w:right w:val="none" w:sz="0" w:space="0" w:color="auto"/>
                  </w:divBdr>
                </w:div>
                <w:div w:id="54087558">
                  <w:marLeft w:val="0"/>
                  <w:marRight w:val="0"/>
                  <w:marTop w:val="0"/>
                  <w:marBottom w:val="0"/>
                  <w:divBdr>
                    <w:top w:val="none" w:sz="0" w:space="0" w:color="auto"/>
                    <w:left w:val="none" w:sz="0" w:space="0" w:color="auto"/>
                    <w:bottom w:val="none" w:sz="0" w:space="0" w:color="auto"/>
                    <w:right w:val="none" w:sz="0" w:space="0" w:color="auto"/>
                  </w:divBdr>
                </w:div>
                <w:div w:id="1969388119">
                  <w:marLeft w:val="0"/>
                  <w:marRight w:val="0"/>
                  <w:marTop w:val="0"/>
                  <w:marBottom w:val="0"/>
                  <w:divBdr>
                    <w:top w:val="none" w:sz="0" w:space="0" w:color="auto"/>
                    <w:left w:val="none" w:sz="0" w:space="0" w:color="auto"/>
                    <w:bottom w:val="none" w:sz="0" w:space="0" w:color="auto"/>
                    <w:right w:val="none" w:sz="0" w:space="0" w:color="auto"/>
                  </w:divBdr>
                </w:div>
                <w:div w:id="2135174469">
                  <w:marLeft w:val="0"/>
                  <w:marRight w:val="0"/>
                  <w:marTop w:val="0"/>
                  <w:marBottom w:val="0"/>
                  <w:divBdr>
                    <w:top w:val="none" w:sz="0" w:space="0" w:color="auto"/>
                    <w:left w:val="none" w:sz="0" w:space="0" w:color="auto"/>
                    <w:bottom w:val="none" w:sz="0" w:space="0" w:color="auto"/>
                    <w:right w:val="none" w:sz="0" w:space="0" w:color="auto"/>
                  </w:divBdr>
                </w:div>
                <w:div w:id="1071581023">
                  <w:marLeft w:val="0"/>
                  <w:marRight w:val="0"/>
                  <w:marTop w:val="0"/>
                  <w:marBottom w:val="0"/>
                  <w:divBdr>
                    <w:top w:val="none" w:sz="0" w:space="0" w:color="auto"/>
                    <w:left w:val="none" w:sz="0" w:space="0" w:color="auto"/>
                    <w:bottom w:val="none" w:sz="0" w:space="0" w:color="auto"/>
                    <w:right w:val="none" w:sz="0" w:space="0" w:color="auto"/>
                  </w:divBdr>
                </w:div>
                <w:div w:id="1260872661">
                  <w:marLeft w:val="0"/>
                  <w:marRight w:val="0"/>
                  <w:marTop w:val="0"/>
                  <w:marBottom w:val="0"/>
                  <w:divBdr>
                    <w:top w:val="none" w:sz="0" w:space="0" w:color="auto"/>
                    <w:left w:val="none" w:sz="0" w:space="0" w:color="auto"/>
                    <w:bottom w:val="none" w:sz="0" w:space="0" w:color="auto"/>
                    <w:right w:val="none" w:sz="0" w:space="0" w:color="auto"/>
                  </w:divBdr>
                </w:div>
                <w:div w:id="2117627659">
                  <w:marLeft w:val="0"/>
                  <w:marRight w:val="0"/>
                  <w:marTop w:val="0"/>
                  <w:marBottom w:val="0"/>
                  <w:divBdr>
                    <w:top w:val="none" w:sz="0" w:space="0" w:color="auto"/>
                    <w:left w:val="none" w:sz="0" w:space="0" w:color="auto"/>
                    <w:bottom w:val="none" w:sz="0" w:space="0" w:color="auto"/>
                    <w:right w:val="none" w:sz="0" w:space="0" w:color="auto"/>
                  </w:divBdr>
                </w:div>
                <w:div w:id="714700594">
                  <w:marLeft w:val="0"/>
                  <w:marRight w:val="0"/>
                  <w:marTop w:val="0"/>
                  <w:marBottom w:val="0"/>
                  <w:divBdr>
                    <w:top w:val="none" w:sz="0" w:space="0" w:color="auto"/>
                    <w:left w:val="none" w:sz="0" w:space="0" w:color="auto"/>
                    <w:bottom w:val="none" w:sz="0" w:space="0" w:color="auto"/>
                    <w:right w:val="none" w:sz="0" w:space="0" w:color="auto"/>
                  </w:divBdr>
                </w:div>
                <w:div w:id="1694261446">
                  <w:marLeft w:val="0"/>
                  <w:marRight w:val="0"/>
                  <w:marTop w:val="0"/>
                  <w:marBottom w:val="0"/>
                  <w:divBdr>
                    <w:top w:val="none" w:sz="0" w:space="0" w:color="auto"/>
                    <w:left w:val="none" w:sz="0" w:space="0" w:color="auto"/>
                    <w:bottom w:val="none" w:sz="0" w:space="0" w:color="auto"/>
                    <w:right w:val="none" w:sz="0" w:space="0" w:color="auto"/>
                  </w:divBdr>
                </w:div>
                <w:div w:id="630209198">
                  <w:marLeft w:val="0"/>
                  <w:marRight w:val="0"/>
                  <w:marTop w:val="0"/>
                  <w:marBottom w:val="0"/>
                  <w:divBdr>
                    <w:top w:val="none" w:sz="0" w:space="0" w:color="auto"/>
                    <w:left w:val="none" w:sz="0" w:space="0" w:color="auto"/>
                    <w:bottom w:val="none" w:sz="0" w:space="0" w:color="auto"/>
                    <w:right w:val="none" w:sz="0" w:space="0" w:color="auto"/>
                  </w:divBdr>
                </w:div>
                <w:div w:id="814375185">
                  <w:marLeft w:val="0"/>
                  <w:marRight w:val="0"/>
                  <w:marTop w:val="0"/>
                  <w:marBottom w:val="0"/>
                  <w:divBdr>
                    <w:top w:val="none" w:sz="0" w:space="0" w:color="auto"/>
                    <w:left w:val="none" w:sz="0" w:space="0" w:color="auto"/>
                    <w:bottom w:val="none" w:sz="0" w:space="0" w:color="auto"/>
                    <w:right w:val="none" w:sz="0" w:space="0" w:color="auto"/>
                  </w:divBdr>
                </w:div>
                <w:div w:id="1890411430">
                  <w:marLeft w:val="0"/>
                  <w:marRight w:val="0"/>
                  <w:marTop w:val="0"/>
                  <w:marBottom w:val="0"/>
                  <w:divBdr>
                    <w:top w:val="none" w:sz="0" w:space="0" w:color="auto"/>
                    <w:left w:val="none" w:sz="0" w:space="0" w:color="auto"/>
                    <w:bottom w:val="none" w:sz="0" w:space="0" w:color="auto"/>
                    <w:right w:val="none" w:sz="0" w:space="0" w:color="auto"/>
                  </w:divBdr>
                </w:div>
                <w:div w:id="1932933632">
                  <w:marLeft w:val="0"/>
                  <w:marRight w:val="0"/>
                  <w:marTop w:val="0"/>
                  <w:marBottom w:val="0"/>
                  <w:divBdr>
                    <w:top w:val="none" w:sz="0" w:space="0" w:color="auto"/>
                    <w:left w:val="none" w:sz="0" w:space="0" w:color="auto"/>
                    <w:bottom w:val="none" w:sz="0" w:space="0" w:color="auto"/>
                    <w:right w:val="none" w:sz="0" w:space="0" w:color="auto"/>
                  </w:divBdr>
                </w:div>
                <w:div w:id="418330147">
                  <w:marLeft w:val="0"/>
                  <w:marRight w:val="0"/>
                  <w:marTop w:val="0"/>
                  <w:marBottom w:val="0"/>
                  <w:divBdr>
                    <w:top w:val="none" w:sz="0" w:space="0" w:color="auto"/>
                    <w:left w:val="none" w:sz="0" w:space="0" w:color="auto"/>
                    <w:bottom w:val="none" w:sz="0" w:space="0" w:color="auto"/>
                    <w:right w:val="none" w:sz="0" w:space="0" w:color="auto"/>
                  </w:divBdr>
                </w:div>
                <w:div w:id="2116824976">
                  <w:marLeft w:val="0"/>
                  <w:marRight w:val="0"/>
                  <w:marTop w:val="0"/>
                  <w:marBottom w:val="0"/>
                  <w:divBdr>
                    <w:top w:val="none" w:sz="0" w:space="0" w:color="auto"/>
                    <w:left w:val="none" w:sz="0" w:space="0" w:color="auto"/>
                    <w:bottom w:val="none" w:sz="0" w:space="0" w:color="auto"/>
                    <w:right w:val="none" w:sz="0" w:space="0" w:color="auto"/>
                  </w:divBdr>
                </w:div>
                <w:div w:id="970089300">
                  <w:marLeft w:val="0"/>
                  <w:marRight w:val="0"/>
                  <w:marTop w:val="0"/>
                  <w:marBottom w:val="0"/>
                  <w:divBdr>
                    <w:top w:val="none" w:sz="0" w:space="0" w:color="auto"/>
                    <w:left w:val="none" w:sz="0" w:space="0" w:color="auto"/>
                    <w:bottom w:val="none" w:sz="0" w:space="0" w:color="auto"/>
                    <w:right w:val="none" w:sz="0" w:space="0" w:color="auto"/>
                  </w:divBdr>
                </w:div>
                <w:div w:id="777336636">
                  <w:marLeft w:val="0"/>
                  <w:marRight w:val="0"/>
                  <w:marTop w:val="0"/>
                  <w:marBottom w:val="0"/>
                  <w:divBdr>
                    <w:top w:val="none" w:sz="0" w:space="0" w:color="auto"/>
                    <w:left w:val="none" w:sz="0" w:space="0" w:color="auto"/>
                    <w:bottom w:val="none" w:sz="0" w:space="0" w:color="auto"/>
                    <w:right w:val="none" w:sz="0" w:space="0" w:color="auto"/>
                  </w:divBdr>
                </w:div>
                <w:div w:id="291443932">
                  <w:marLeft w:val="0"/>
                  <w:marRight w:val="0"/>
                  <w:marTop w:val="0"/>
                  <w:marBottom w:val="0"/>
                  <w:divBdr>
                    <w:top w:val="none" w:sz="0" w:space="0" w:color="auto"/>
                    <w:left w:val="none" w:sz="0" w:space="0" w:color="auto"/>
                    <w:bottom w:val="none" w:sz="0" w:space="0" w:color="auto"/>
                    <w:right w:val="none" w:sz="0" w:space="0" w:color="auto"/>
                  </w:divBdr>
                </w:div>
                <w:div w:id="1240754463">
                  <w:marLeft w:val="0"/>
                  <w:marRight w:val="0"/>
                  <w:marTop w:val="0"/>
                  <w:marBottom w:val="0"/>
                  <w:divBdr>
                    <w:top w:val="none" w:sz="0" w:space="0" w:color="auto"/>
                    <w:left w:val="none" w:sz="0" w:space="0" w:color="auto"/>
                    <w:bottom w:val="none" w:sz="0" w:space="0" w:color="auto"/>
                    <w:right w:val="none" w:sz="0" w:space="0" w:color="auto"/>
                  </w:divBdr>
                </w:div>
                <w:div w:id="1742411446">
                  <w:marLeft w:val="0"/>
                  <w:marRight w:val="0"/>
                  <w:marTop w:val="0"/>
                  <w:marBottom w:val="0"/>
                  <w:divBdr>
                    <w:top w:val="none" w:sz="0" w:space="0" w:color="auto"/>
                    <w:left w:val="none" w:sz="0" w:space="0" w:color="auto"/>
                    <w:bottom w:val="none" w:sz="0" w:space="0" w:color="auto"/>
                    <w:right w:val="none" w:sz="0" w:space="0" w:color="auto"/>
                  </w:divBdr>
                </w:div>
                <w:div w:id="1693724572">
                  <w:marLeft w:val="0"/>
                  <w:marRight w:val="0"/>
                  <w:marTop w:val="0"/>
                  <w:marBottom w:val="0"/>
                  <w:divBdr>
                    <w:top w:val="none" w:sz="0" w:space="0" w:color="auto"/>
                    <w:left w:val="none" w:sz="0" w:space="0" w:color="auto"/>
                    <w:bottom w:val="none" w:sz="0" w:space="0" w:color="auto"/>
                    <w:right w:val="none" w:sz="0" w:space="0" w:color="auto"/>
                  </w:divBdr>
                </w:div>
                <w:div w:id="252125662">
                  <w:marLeft w:val="0"/>
                  <w:marRight w:val="0"/>
                  <w:marTop w:val="0"/>
                  <w:marBottom w:val="0"/>
                  <w:divBdr>
                    <w:top w:val="none" w:sz="0" w:space="0" w:color="auto"/>
                    <w:left w:val="none" w:sz="0" w:space="0" w:color="auto"/>
                    <w:bottom w:val="none" w:sz="0" w:space="0" w:color="auto"/>
                    <w:right w:val="none" w:sz="0" w:space="0" w:color="auto"/>
                  </w:divBdr>
                </w:div>
                <w:div w:id="1656840427">
                  <w:marLeft w:val="0"/>
                  <w:marRight w:val="0"/>
                  <w:marTop w:val="0"/>
                  <w:marBottom w:val="0"/>
                  <w:divBdr>
                    <w:top w:val="none" w:sz="0" w:space="0" w:color="auto"/>
                    <w:left w:val="none" w:sz="0" w:space="0" w:color="auto"/>
                    <w:bottom w:val="none" w:sz="0" w:space="0" w:color="auto"/>
                    <w:right w:val="none" w:sz="0" w:space="0" w:color="auto"/>
                  </w:divBdr>
                </w:div>
                <w:div w:id="1297492337">
                  <w:marLeft w:val="0"/>
                  <w:marRight w:val="0"/>
                  <w:marTop w:val="0"/>
                  <w:marBottom w:val="0"/>
                  <w:divBdr>
                    <w:top w:val="none" w:sz="0" w:space="0" w:color="auto"/>
                    <w:left w:val="none" w:sz="0" w:space="0" w:color="auto"/>
                    <w:bottom w:val="none" w:sz="0" w:space="0" w:color="auto"/>
                    <w:right w:val="none" w:sz="0" w:space="0" w:color="auto"/>
                  </w:divBdr>
                </w:div>
                <w:div w:id="2024089033">
                  <w:marLeft w:val="0"/>
                  <w:marRight w:val="0"/>
                  <w:marTop w:val="0"/>
                  <w:marBottom w:val="0"/>
                  <w:divBdr>
                    <w:top w:val="none" w:sz="0" w:space="0" w:color="auto"/>
                    <w:left w:val="none" w:sz="0" w:space="0" w:color="auto"/>
                    <w:bottom w:val="none" w:sz="0" w:space="0" w:color="auto"/>
                    <w:right w:val="none" w:sz="0" w:space="0" w:color="auto"/>
                  </w:divBdr>
                </w:div>
                <w:div w:id="851997495">
                  <w:marLeft w:val="0"/>
                  <w:marRight w:val="0"/>
                  <w:marTop w:val="0"/>
                  <w:marBottom w:val="0"/>
                  <w:divBdr>
                    <w:top w:val="none" w:sz="0" w:space="0" w:color="auto"/>
                    <w:left w:val="none" w:sz="0" w:space="0" w:color="auto"/>
                    <w:bottom w:val="none" w:sz="0" w:space="0" w:color="auto"/>
                    <w:right w:val="none" w:sz="0" w:space="0" w:color="auto"/>
                  </w:divBdr>
                </w:div>
                <w:div w:id="917520557">
                  <w:marLeft w:val="0"/>
                  <w:marRight w:val="0"/>
                  <w:marTop w:val="0"/>
                  <w:marBottom w:val="0"/>
                  <w:divBdr>
                    <w:top w:val="none" w:sz="0" w:space="0" w:color="auto"/>
                    <w:left w:val="none" w:sz="0" w:space="0" w:color="auto"/>
                    <w:bottom w:val="none" w:sz="0" w:space="0" w:color="auto"/>
                    <w:right w:val="none" w:sz="0" w:space="0" w:color="auto"/>
                  </w:divBdr>
                </w:div>
                <w:div w:id="1402361942">
                  <w:marLeft w:val="0"/>
                  <w:marRight w:val="0"/>
                  <w:marTop w:val="0"/>
                  <w:marBottom w:val="0"/>
                  <w:divBdr>
                    <w:top w:val="none" w:sz="0" w:space="0" w:color="auto"/>
                    <w:left w:val="none" w:sz="0" w:space="0" w:color="auto"/>
                    <w:bottom w:val="none" w:sz="0" w:space="0" w:color="auto"/>
                    <w:right w:val="none" w:sz="0" w:space="0" w:color="auto"/>
                  </w:divBdr>
                </w:div>
                <w:div w:id="197163596">
                  <w:marLeft w:val="0"/>
                  <w:marRight w:val="0"/>
                  <w:marTop w:val="0"/>
                  <w:marBottom w:val="0"/>
                  <w:divBdr>
                    <w:top w:val="none" w:sz="0" w:space="0" w:color="auto"/>
                    <w:left w:val="none" w:sz="0" w:space="0" w:color="auto"/>
                    <w:bottom w:val="none" w:sz="0" w:space="0" w:color="auto"/>
                    <w:right w:val="none" w:sz="0" w:space="0" w:color="auto"/>
                  </w:divBdr>
                </w:div>
                <w:div w:id="1773742968">
                  <w:marLeft w:val="0"/>
                  <w:marRight w:val="0"/>
                  <w:marTop w:val="0"/>
                  <w:marBottom w:val="0"/>
                  <w:divBdr>
                    <w:top w:val="none" w:sz="0" w:space="0" w:color="auto"/>
                    <w:left w:val="none" w:sz="0" w:space="0" w:color="auto"/>
                    <w:bottom w:val="none" w:sz="0" w:space="0" w:color="auto"/>
                    <w:right w:val="none" w:sz="0" w:space="0" w:color="auto"/>
                  </w:divBdr>
                </w:div>
                <w:div w:id="1056245762">
                  <w:marLeft w:val="0"/>
                  <w:marRight w:val="0"/>
                  <w:marTop w:val="0"/>
                  <w:marBottom w:val="0"/>
                  <w:divBdr>
                    <w:top w:val="none" w:sz="0" w:space="0" w:color="auto"/>
                    <w:left w:val="none" w:sz="0" w:space="0" w:color="auto"/>
                    <w:bottom w:val="none" w:sz="0" w:space="0" w:color="auto"/>
                    <w:right w:val="none" w:sz="0" w:space="0" w:color="auto"/>
                  </w:divBdr>
                </w:div>
                <w:div w:id="892815763">
                  <w:marLeft w:val="0"/>
                  <w:marRight w:val="0"/>
                  <w:marTop w:val="0"/>
                  <w:marBottom w:val="0"/>
                  <w:divBdr>
                    <w:top w:val="none" w:sz="0" w:space="0" w:color="auto"/>
                    <w:left w:val="none" w:sz="0" w:space="0" w:color="auto"/>
                    <w:bottom w:val="none" w:sz="0" w:space="0" w:color="auto"/>
                    <w:right w:val="none" w:sz="0" w:space="0" w:color="auto"/>
                  </w:divBdr>
                </w:div>
                <w:div w:id="415442473">
                  <w:marLeft w:val="0"/>
                  <w:marRight w:val="0"/>
                  <w:marTop w:val="0"/>
                  <w:marBottom w:val="0"/>
                  <w:divBdr>
                    <w:top w:val="none" w:sz="0" w:space="0" w:color="auto"/>
                    <w:left w:val="none" w:sz="0" w:space="0" w:color="auto"/>
                    <w:bottom w:val="none" w:sz="0" w:space="0" w:color="auto"/>
                    <w:right w:val="none" w:sz="0" w:space="0" w:color="auto"/>
                  </w:divBdr>
                </w:div>
                <w:div w:id="249658383">
                  <w:marLeft w:val="0"/>
                  <w:marRight w:val="0"/>
                  <w:marTop w:val="0"/>
                  <w:marBottom w:val="0"/>
                  <w:divBdr>
                    <w:top w:val="none" w:sz="0" w:space="0" w:color="auto"/>
                    <w:left w:val="none" w:sz="0" w:space="0" w:color="auto"/>
                    <w:bottom w:val="none" w:sz="0" w:space="0" w:color="auto"/>
                    <w:right w:val="none" w:sz="0" w:space="0" w:color="auto"/>
                  </w:divBdr>
                </w:div>
                <w:div w:id="1789155969">
                  <w:marLeft w:val="0"/>
                  <w:marRight w:val="0"/>
                  <w:marTop w:val="0"/>
                  <w:marBottom w:val="0"/>
                  <w:divBdr>
                    <w:top w:val="none" w:sz="0" w:space="0" w:color="auto"/>
                    <w:left w:val="none" w:sz="0" w:space="0" w:color="auto"/>
                    <w:bottom w:val="none" w:sz="0" w:space="0" w:color="auto"/>
                    <w:right w:val="none" w:sz="0" w:space="0" w:color="auto"/>
                  </w:divBdr>
                </w:div>
                <w:div w:id="439881644">
                  <w:marLeft w:val="0"/>
                  <w:marRight w:val="0"/>
                  <w:marTop w:val="0"/>
                  <w:marBottom w:val="0"/>
                  <w:divBdr>
                    <w:top w:val="none" w:sz="0" w:space="0" w:color="auto"/>
                    <w:left w:val="none" w:sz="0" w:space="0" w:color="auto"/>
                    <w:bottom w:val="none" w:sz="0" w:space="0" w:color="auto"/>
                    <w:right w:val="none" w:sz="0" w:space="0" w:color="auto"/>
                  </w:divBdr>
                </w:div>
                <w:div w:id="1152066656">
                  <w:marLeft w:val="0"/>
                  <w:marRight w:val="0"/>
                  <w:marTop w:val="0"/>
                  <w:marBottom w:val="0"/>
                  <w:divBdr>
                    <w:top w:val="none" w:sz="0" w:space="0" w:color="auto"/>
                    <w:left w:val="none" w:sz="0" w:space="0" w:color="auto"/>
                    <w:bottom w:val="none" w:sz="0" w:space="0" w:color="auto"/>
                    <w:right w:val="none" w:sz="0" w:space="0" w:color="auto"/>
                  </w:divBdr>
                </w:div>
                <w:div w:id="356852403">
                  <w:marLeft w:val="0"/>
                  <w:marRight w:val="0"/>
                  <w:marTop w:val="0"/>
                  <w:marBottom w:val="0"/>
                  <w:divBdr>
                    <w:top w:val="none" w:sz="0" w:space="0" w:color="auto"/>
                    <w:left w:val="none" w:sz="0" w:space="0" w:color="auto"/>
                    <w:bottom w:val="none" w:sz="0" w:space="0" w:color="auto"/>
                    <w:right w:val="none" w:sz="0" w:space="0" w:color="auto"/>
                  </w:divBdr>
                </w:div>
                <w:div w:id="1263804266">
                  <w:marLeft w:val="0"/>
                  <w:marRight w:val="0"/>
                  <w:marTop w:val="0"/>
                  <w:marBottom w:val="0"/>
                  <w:divBdr>
                    <w:top w:val="none" w:sz="0" w:space="0" w:color="auto"/>
                    <w:left w:val="none" w:sz="0" w:space="0" w:color="auto"/>
                    <w:bottom w:val="none" w:sz="0" w:space="0" w:color="auto"/>
                    <w:right w:val="none" w:sz="0" w:space="0" w:color="auto"/>
                  </w:divBdr>
                </w:div>
                <w:div w:id="987897492">
                  <w:marLeft w:val="0"/>
                  <w:marRight w:val="0"/>
                  <w:marTop w:val="0"/>
                  <w:marBottom w:val="0"/>
                  <w:divBdr>
                    <w:top w:val="none" w:sz="0" w:space="0" w:color="auto"/>
                    <w:left w:val="none" w:sz="0" w:space="0" w:color="auto"/>
                    <w:bottom w:val="none" w:sz="0" w:space="0" w:color="auto"/>
                    <w:right w:val="none" w:sz="0" w:space="0" w:color="auto"/>
                  </w:divBdr>
                </w:div>
                <w:div w:id="614947324">
                  <w:marLeft w:val="0"/>
                  <w:marRight w:val="0"/>
                  <w:marTop w:val="0"/>
                  <w:marBottom w:val="0"/>
                  <w:divBdr>
                    <w:top w:val="none" w:sz="0" w:space="0" w:color="auto"/>
                    <w:left w:val="none" w:sz="0" w:space="0" w:color="auto"/>
                    <w:bottom w:val="none" w:sz="0" w:space="0" w:color="auto"/>
                    <w:right w:val="none" w:sz="0" w:space="0" w:color="auto"/>
                  </w:divBdr>
                </w:div>
                <w:div w:id="798762938">
                  <w:marLeft w:val="0"/>
                  <w:marRight w:val="0"/>
                  <w:marTop w:val="0"/>
                  <w:marBottom w:val="0"/>
                  <w:divBdr>
                    <w:top w:val="none" w:sz="0" w:space="0" w:color="auto"/>
                    <w:left w:val="none" w:sz="0" w:space="0" w:color="auto"/>
                    <w:bottom w:val="none" w:sz="0" w:space="0" w:color="auto"/>
                    <w:right w:val="none" w:sz="0" w:space="0" w:color="auto"/>
                  </w:divBdr>
                </w:div>
                <w:div w:id="215550596">
                  <w:marLeft w:val="0"/>
                  <w:marRight w:val="0"/>
                  <w:marTop w:val="0"/>
                  <w:marBottom w:val="0"/>
                  <w:divBdr>
                    <w:top w:val="none" w:sz="0" w:space="0" w:color="auto"/>
                    <w:left w:val="none" w:sz="0" w:space="0" w:color="auto"/>
                    <w:bottom w:val="none" w:sz="0" w:space="0" w:color="auto"/>
                    <w:right w:val="none" w:sz="0" w:space="0" w:color="auto"/>
                  </w:divBdr>
                </w:div>
                <w:div w:id="1968733067">
                  <w:marLeft w:val="0"/>
                  <w:marRight w:val="0"/>
                  <w:marTop w:val="0"/>
                  <w:marBottom w:val="0"/>
                  <w:divBdr>
                    <w:top w:val="none" w:sz="0" w:space="0" w:color="auto"/>
                    <w:left w:val="none" w:sz="0" w:space="0" w:color="auto"/>
                    <w:bottom w:val="none" w:sz="0" w:space="0" w:color="auto"/>
                    <w:right w:val="none" w:sz="0" w:space="0" w:color="auto"/>
                  </w:divBdr>
                </w:div>
                <w:div w:id="586429426">
                  <w:marLeft w:val="0"/>
                  <w:marRight w:val="0"/>
                  <w:marTop w:val="0"/>
                  <w:marBottom w:val="0"/>
                  <w:divBdr>
                    <w:top w:val="none" w:sz="0" w:space="0" w:color="auto"/>
                    <w:left w:val="none" w:sz="0" w:space="0" w:color="auto"/>
                    <w:bottom w:val="none" w:sz="0" w:space="0" w:color="auto"/>
                    <w:right w:val="none" w:sz="0" w:space="0" w:color="auto"/>
                  </w:divBdr>
                </w:div>
                <w:div w:id="1941914594">
                  <w:marLeft w:val="0"/>
                  <w:marRight w:val="0"/>
                  <w:marTop w:val="0"/>
                  <w:marBottom w:val="0"/>
                  <w:divBdr>
                    <w:top w:val="none" w:sz="0" w:space="0" w:color="auto"/>
                    <w:left w:val="none" w:sz="0" w:space="0" w:color="auto"/>
                    <w:bottom w:val="none" w:sz="0" w:space="0" w:color="auto"/>
                    <w:right w:val="none" w:sz="0" w:space="0" w:color="auto"/>
                  </w:divBdr>
                </w:div>
                <w:div w:id="1465002606">
                  <w:marLeft w:val="0"/>
                  <w:marRight w:val="0"/>
                  <w:marTop w:val="0"/>
                  <w:marBottom w:val="0"/>
                  <w:divBdr>
                    <w:top w:val="none" w:sz="0" w:space="0" w:color="auto"/>
                    <w:left w:val="none" w:sz="0" w:space="0" w:color="auto"/>
                    <w:bottom w:val="none" w:sz="0" w:space="0" w:color="auto"/>
                    <w:right w:val="none" w:sz="0" w:space="0" w:color="auto"/>
                  </w:divBdr>
                </w:div>
                <w:div w:id="1490290389">
                  <w:marLeft w:val="0"/>
                  <w:marRight w:val="0"/>
                  <w:marTop w:val="0"/>
                  <w:marBottom w:val="0"/>
                  <w:divBdr>
                    <w:top w:val="none" w:sz="0" w:space="0" w:color="auto"/>
                    <w:left w:val="none" w:sz="0" w:space="0" w:color="auto"/>
                    <w:bottom w:val="none" w:sz="0" w:space="0" w:color="auto"/>
                    <w:right w:val="none" w:sz="0" w:space="0" w:color="auto"/>
                  </w:divBdr>
                </w:div>
                <w:div w:id="802774076">
                  <w:marLeft w:val="0"/>
                  <w:marRight w:val="0"/>
                  <w:marTop w:val="0"/>
                  <w:marBottom w:val="0"/>
                  <w:divBdr>
                    <w:top w:val="none" w:sz="0" w:space="0" w:color="auto"/>
                    <w:left w:val="none" w:sz="0" w:space="0" w:color="auto"/>
                    <w:bottom w:val="none" w:sz="0" w:space="0" w:color="auto"/>
                    <w:right w:val="none" w:sz="0" w:space="0" w:color="auto"/>
                  </w:divBdr>
                </w:div>
                <w:div w:id="303312421">
                  <w:marLeft w:val="0"/>
                  <w:marRight w:val="0"/>
                  <w:marTop w:val="0"/>
                  <w:marBottom w:val="0"/>
                  <w:divBdr>
                    <w:top w:val="none" w:sz="0" w:space="0" w:color="auto"/>
                    <w:left w:val="none" w:sz="0" w:space="0" w:color="auto"/>
                    <w:bottom w:val="none" w:sz="0" w:space="0" w:color="auto"/>
                    <w:right w:val="none" w:sz="0" w:space="0" w:color="auto"/>
                  </w:divBdr>
                </w:div>
                <w:div w:id="1535312488">
                  <w:marLeft w:val="0"/>
                  <w:marRight w:val="0"/>
                  <w:marTop w:val="0"/>
                  <w:marBottom w:val="0"/>
                  <w:divBdr>
                    <w:top w:val="none" w:sz="0" w:space="0" w:color="auto"/>
                    <w:left w:val="none" w:sz="0" w:space="0" w:color="auto"/>
                    <w:bottom w:val="none" w:sz="0" w:space="0" w:color="auto"/>
                    <w:right w:val="none" w:sz="0" w:space="0" w:color="auto"/>
                  </w:divBdr>
                </w:div>
                <w:div w:id="1711032626">
                  <w:marLeft w:val="0"/>
                  <w:marRight w:val="0"/>
                  <w:marTop w:val="0"/>
                  <w:marBottom w:val="0"/>
                  <w:divBdr>
                    <w:top w:val="none" w:sz="0" w:space="0" w:color="auto"/>
                    <w:left w:val="none" w:sz="0" w:space="0" w:color="auto"/>
                    <w:bottom w:val="none" w:sz="0" w:space="0" w:color="auto"/>
                    <w:right w:val="none" w:sz="0" w:space="0" w:color="auto"/>
                  </w:divBdr>
                </w:div>
                <w:div w:id="656030197">
                  <w:marLeft w:val="0"/>
                  <w:marRight w:val="0"/>
                  <w:marTop w:val="0"/>
                  <w:marBottom w:val="0"/>
                  <w:divBdr>
                    <w:top w:val="none" w:sz="0" w:space="0" w:color="auto"/>
                    <w:left w:val="none" w:sz="0" w:space="0" w:color="auto"/>
                    <w:bottom w:val="none" w:sz="0" w:space="0" w:color="auto"/>
                    <w:right w:val="none" w:sz="0" w:space="0" w:color="auto"/>
                  </w:divBdr>
                </w:div>
                <w:div w:id="84812934">
                  <w:marLeft w:val="0"/>
                  <w:marRight w:val="0"/>
                  <w:marTop w:val="0"/>
                  <w:marBottom w:val="0"/>
                  <w:divBdr>
                    <w:top w:val="none" w:sz="0" w:space="0" w:color="auto"/>
                    <w:left w:val="none" w:sz="0" w:space="0" w:color="auto"/>
                    <w:bottom w:val="none" w:sz="0" w:space="0" w:color="auto"/>
                    <w:right w:val="none" w:sz="0" w:space="0" w:color="auto"/>
                  </w:divBdr>
                </w:div>
                <w:div w:id="676424661">
                  <w:marLeft w:val="0"/>
                  <w:marRight w:val="0"/>
                  <w:marTop w:val="0"/>
                  <w:marBottom w:val="0"/>
                  <w:divBdr>
                    <w:top w:val="none" w:sz="0" w:space="0" w:color="auto"/>
                    <w:left w:val="none" w:sz="0" w:space="0" w:color="auto"/>
                    <w:bottom w:val="none" w:sz="0" w:space="0" w:color="auto"/>
                    <w:right w:val="none" w:sz="0" w:space="0" w:color="auto"/>
                  </w:divBdr>
                </w:div>
                <w:div w:id="1761096679">
                  <w:marLeft w:val="0"/>
                  <w:marRight w:val="0"/>
                  <w:marTop w:val="0"/>
                  <w:marBottom w:val="0"/>
                  <w:divBdr>
                    <w:top w:val="none" w:sz="0" w:space="0" w:color="auto"/>
                    <w:left w:val="none" w:sz="0" w:space="0" w:color="auto"/>
                    <w:bottom w:val="none" w:sz="0" w:space="0" w:color="auto"/>
                    <w:right w:val="none" w:sz="0" w:space="0" w:color="auto"/>
                  </w:divBdr>
                </w:div>
                <w:div w:id="1068267117">
                  <w:marLeft w:val="0"/>
                  <w:marRight w:val="0"/>
                  <w:marTop w:val="0"/>
                  <w:marBottom w:val="0"/>
                  <w:divBdr>
                    <w:top w:val="none" w:sz="0" w:space="0" w:color="auto"/>
                    <w:left w:val="none" w:sz="0" w:space="0" w:color="auto"/>
                    <w:bottom w:val="none" w:sz="0" w:space="0" w:color="auto"/>
                    <w:right w:val="none" w:sz="0" w:space="0" w:color="auto"/>
                  </w:divBdr>
                </w:div>
                <w:div w:id="1428119799">
                  <w:marLeft w:val="0"/>
                  <w:marRight w:val="0"/>
                  <w:marTop w:val="0"/>
                  <w:marBottom w:val="0"/>
                  <w:divBdr>
                    <w:top w:val="none" w:sz="0" w:space="0" w:color="auto"/>
                    <w:left w:val="none" w:sz="0" w:space="0" w:color="auto"/>
                    <w:bottom w:val="none" w:sz="0" w:space="0" w:color="auto"/>
                    <w:right w:val="none" w:sz="0" w:space="0" w:color="auto"/>
                  </w:divBdr>
                </w:div>
                <w:div w:id="75982661">
                  <w:marLeft w:val="0"/>
                  <w:marRight w:val="0"/>
                  <w:marTop w:val="0"/>
                  <w:marBottom w:val="0"/>
                  <w:divBdr>
                    <w:top w:val="none" w:sz="0" w:space="0" w:color="auto"/>
                    <w:left w:val="none" w:sz="0" w:space="0" w:color="auto"/>
                    <w:bottom w:val="none" w:sz="0" w:space="0" w:color="auto"/>
                    <w:right w:val="none" w:sz="0" w:space="0" w:color="auto"/>
                  </w:divBdr>
                </w:div>
                <w:div w:id="1875000464">
                  <w:marLeft w:val="0"/>
                  <w:marRight w:val="0"/>
                  <w:marTop w:val="0"/>
                  <w:marBottom w:val="0"/>
                  <w:divBdr>
                    <w:top w:val="none" w:sz="0" w:space="0" w:color="auto"/>
                    <w:left w:val="none" w:sz="0" w:space="0" w:color="auto"/>
                    <w:bottom w:val="none" w:sz="0" w:space="0" w:color="auto"/>
                    <w:right w:val="none" w:sz="0" w:space="0" w:color="auto"/>
                  </w:divBdr>
                </w:div>
                <w:div w:id="139226800">
                  <w:marLeft w:val="0"/>
                  <w:marRight w:val="0"/>
                  <w:marTop w:val="0"/>
                  <w:marBottom w:val="0"/>
                  <w:divBdr>
                    <w:top w:val="none" w:sz="0" w:space="0" w:color="auto"/>
                    <w:left w:val="none" w:sz="0" w:space="0" w:color="auto"/>
                    <w:bottom w:val="none" w:sz="0" w:space="0" w:color="auto"/>
                    <w:right w:val="none" w:sz="0" w:space="0" w:color="auto"/>
                  </w:divBdr>
                </w:div>
                <w:div w:id="1883446364">
                  <w:marLeft w:val="0"/>
                  <w:marRight w:val="0"/>
                  <w:marTop w:val="0"/>
                  <w:marBottom w:val="0"/>
                  <w:divBdr>
                    <w:top w:val="none" w:sz="0" w:space="0" w:color="auto"/>
                    <w:left w:val="none" w:sz="0" w:space="0" w:color="auto"/>
                    <w:bottom w:val="none" w:sz="0" w:space="0" w:color="auto"/>
                    <w:right w:val="none" w:sz="0" w:space="0" w:color="auto"/>
                  </w:divBdr>
                </w:div>
                <w:div w:id="86705051">
                  <w:marLeft w:val="0"/>
                  <w:marRight w:val="0"/>
                  <w:marTop w:val="0"/>
                  <w:marBottom w:val="0"/>
                  <w:divBdr>
                    <w:top w:val="none" w:sz="0" w:space="0" w:color="auto"/>
                    <w:left w:val="none" w:sz="0" w:space="0" w:color="auto"/>
                    <w:bottom w:val="none" w:sz="0" w:space="0" w:color="auto"/>
                    <w:right w:val="none" w:sz="0" w:space="0" w:color="auto"/>
                  </w:divBdr>
                </w:div>
                <w:div w:id="1294554561">
                  <w:marLeft w:val="0"/>
                  <w:marRight w:val="0"/>
                  <w:marTop w:val="0"/>
                  <w:marBottom w:val="0"/>
                  <w:divBdr>
                    <w:top w:val="none" w:sz="0" w:space="0" w:color="auto"/>
                    <w:left w:val="none" w:sz="0" w:space="0" w:color="auto"/>
                    <w:bottom w:val="none" w:sz="0" w:space="0" w:color="auto"/>
                    <w:right w:val="none" w:sz="0" w:space="0" w:color="auto"/>
                  </w:divBdr>
                </w:div>
                <w:div w:id="1645428654">
                  <w:marLeft w:val="0"/>
                  <w:marRight w:val="0"/>
                  <w:marTop w:val="0"/>
                  <w:marBottom w:val="0"/>
                  <w:divBdr>
                    <w:top w:val="none" w:sz="0" w:space="0" w:color="auto"/>
                    <w:left w:val="none" w:sz="0" w:space="0" w:color="auto"/>
                    <w:bottom w:val="none" w:sz="0" w:space="0" w:color="auto"/>
                    <w:right w:val="none" w:sz="0" w:space="0" w:color="auto"/>
                  </w:divBdr>
                </w:div>
                <w:div w:id="258946591">
                  <w:marLeft w:val="0"/>
                  <w:marRight w:val="0"/>
                  <w:marTop w:val="0"/>
                  <w:marBottom w:val="0"/>
                  <w:divBdr>
                    <w:top w:val="none" w:sz="0" w:space="0" w:color="auto"/>
                    <w:left w:val="none" w:sz="0" w:space="0" w:color="auto"/>
                    <w:bottom w:val="none" w:sz="0" w:space="0" w:color="auto"/>
                    <w:right w:val="none" w:sz="0" w:space="0" w:color="auto"/>
                  </w:divBdr>
                </w:div>
                <w:div w:id="1337809024">
                  <w:marLeft w:val="0"/>
                  <w:marRight w:val="0"/>
                  <w:marTop w:val="0"/>
                  <w:marBottom w:val="0"/>
                  <w:divBdr>
                    <w:top w:val="none" w:sz="0" w:space="0" w:color="auto"/>
                    <w:left w:val="none" w:sz="0" w:space="0" w:color="auto"/>
                    <w:bottom w:val="none" w:sz="0" w:space="0" w:color="auto"/>
                    <w:right w:val="none" w:sz="0" w:space="0" w:color="auto"/>
                  </w:divBdr>
                </w:div>
                <w:div w:id="1126387094">
                  <w:marLeft w:val="0"/>
                  <w:marRight w:val="0"/>
                  <w:marTop w:val="0"/>
                  <w:marBottom w:val="0"/>
                  <w:divBdr>
                    <w:top w:val="none" w:sz="0" w:space="0" w:color="auto"/>
                    <w:left w:val="none" w:sz="0" w:space="0" w:color="auto"/>
                    <w:bottom w:val="none" w:sz="0" w:space="0" w:color="auto"/>
                    <w:right w:val="none" w:sz="0" w:space="0" w:color="auto"/>
                  </w:divBdr>
                </w:div>
                <w:div w:id="605697546">
                  <w:marLeft w:val="0"/>
                  <w:marRight w:val="0"/>
                  <w:marTop w:val="0"/>
                  <w:marBottom w:val="0"/>
                  <w:divBdr>
                    <w:top w:val="none" w:sz="0" w:space="0" w:color="auto"/>
                    <w:left w:val="none" w:sz="0" w:space="0" w:color="auto"/>
                    <w:bottom w:val="none" w:sz="0" w:space="0" w:color="auto"/>
                    <w:right w:val="none" w:sz="0" w:space="0" w:color="auto"/>
                  </w:divBdr>
                </w:div>
                <w:div w:id="1006053719">
                  <w:marLeft w:val="0"/>
                  <w:marRight w:val="0"/>
                  <w:marTop w:val="0"/>
                  <w:marBottom w:val="0"/>
                  <w:divBdr>
                    <w:top w:val="none" w:sz="0" w:space="0" w:color="auto"/>
                    <w:left w:val="none" w:sz="0" w:space="0" w:color="auto"/>
                    <w:bottom w:val="none" w:sz="0" w:space="0" w:color="auto"/>
                    <w:right w:val="none" w:sz="0" w:space="0" w:color="auto"/>
                  </w:divBdr>
                </w:div>
                <w:div w:id="185756263">
                  <w:marLeft w:val="0"/>
                  <w:marRight w:val="0"/>
                  <w:marTop w:val="0"/>
                  <w:marBottom w:val="0"/>
                  <w:divBdr>
                    <w:top w:val="none" w:sz="0" w:space="0" w:color="auto"/>
                    <w:left w:val="none" w:sz="0" w:space="0" w:color="auto"/>
                    <w:bottom w:val="none" w:sz="0" w:space="0" w:color="auto"/>
                    <w:right w:val="none" w:sz="0" w:space="0" w:color="auto"/>
                  </w:divBdr>
                </w:div>
                <w:div w:id="666901916">
                  <w:marLeft w:val="0"/>
                  <w:marRight w:val="0"/>
                  <w:marTop w:val="0"/>
                  <w:marBottom w:val="0"/>
                  <w:divBdr>
                    <w:top w:val="none" w:sz="0" w:space="0" w:color="auto"/>
                    <w:left w:val="none" w:sz="0" w:space="0" w:color="auto"/>
                    <w:bottom w:val="none" w:sz="0" w:space="0" w:color="auto"/>
                    <w:right w:val="none" w:sz="0" w:space="0" w:color="auto"/>
                  </w:divBdr>
                </w:div>
                <w:div w:id="1879391976">
                  <w:marLeft w:val="0"/>
                  <w:marRight w:val="0"/>
                  <w:marTop w:val="0"/>
                  <w:marBottom w:val="0"/>
                  <w:divBdr>
                    <w:top w:val="none" w:sz="0" w:space="0" w:color="auto"/>
                    <w:left w:val="none" w:sz="0" w:space="0" w:color="auto"/>
                    <w:bottom w:val="none" w:sz="0" w:space="0" w:color="auto"/>
                    <w:right w:val="none" w:sz="0" w:space="0" w:color="auto"/>
                  </w:divBdr>
                </w:div>
                <w:div w:id="1569194996">
                  <w:marLeft w:val="0"/>
                  <w:marRight w:val="0"/>
                  <w:marTop w:val="0"/>
                  <w:marBottom w:val="0"/>
                  <w:divBdr>
                    <w:top w:val="none" w:sz="0" w:space="0" w:color="auto"/>
                    <w:left w:val="none" w:sz="0" w:space="0" w:color="auto"/>
                    <w:bottom w:val="none" w:sz="0" w:space="0" w:color="auto"/>
                    <w:right w:val="none" w:sz="0" w:space="0" w:color="auto"/>
                  </w:divBdr>
                </w:div>
                <w:div w:id="548540594">
                  <w:marLeft w:val="0"/>
                  <w:marRight w:val="0"/>
                  <w:marTop w:val="0"/>
                  <w:marBottom w:val="0"/>
                  <w:divBdr>
                    <w:top w:val="none" w:sz="0" w:space="0" w:color="auto"/>
                    <w:left w:val="none" w:sz="0" w:space="0" w:color="auto"/>
                    <w:bottom w:val="none" w:sz="0" w:space="0" w:color="auto"/>
                    <w:right w:val="none" w:sz="0" w:space="0" w:color="auto"/>
                  </w:divBdr>
                </w:div>
                <w:div w:id="2131120528">
                  <w:marLeft w:val="0"/>
                  <w:marRight w:val="0"/>
                  <w:marTop w:val="0"/>
                  <w:marBottom w:val="0"/>
                  <w:divBdr>
                    <w:top w:val="none" w:sz="0" w:space="0" w:color="auto"/>
                    <w:left w:val="none" w:sz="0" w:space="0" w:color="auto"/>
                    <w:bottom w:val="none" w:sz="0" w:space="0" w:color="auto"/>
                    <w:right w:val="none" w:sz="0" w:space="0" w:color="auto"/>
                  </w:divBdr>
                </w:div>
                <w:div w:id="855312980">
                  <w:marLeft w:val="0"/>
                  <w:marRight w:val="0"/>
                  <w:marTop w:val="0"/>
                  <w:marBottom w:val="0"/>
                  <w:divBdr>
                    <w:top w:val="none" w:sz="0" w:space="0" w:color="auto"/>
                    <w:left w:val="none" w:sz="0" w:space="0" w:color="auto"/>
                    <w:bottom w:val="none" w:sz="0" w:space="0" w:color="auto"/>
                    <w:right w:val="none" w:sz="0" w:space="0" w:color="auto"/>
                  </w:divBdr>
                </w:div>
                <w:div w:id="1270746013">
                  <w:marLeft w:val="0"/>
                  <w:marRight w:val="0"/>
                  <w:marTop w:val="0"/>
                  <w:marBottom w:val="0"/>
                  <w:divBdr>
                    <w:top w:val="none" w:sz="0" w:space="0" w:color="auto"/>
                    <w:left w:val="none" w:sz="0" w:space="0" w:color="auto"/>
                    <w:bottom w:val="none" w:sz="0" w:space="0" w:color="auto"/>
                    <w:right w:val="none" w:sz="0" w:space="0" w:color="auto"/>
                  </w:divBdr>
                </w:div>
                <w:div w:id="225454297">
                  <w:marLeft w:val="0"/>
                  <w:marRight w:val="0"/>
                  <w:marTop w:val="0"/>
                  <w:marBottom w:val="0"/>
                  <w:divBdr>
                    <w:top w:val="none" w:sz="0" w:space="0" w:color="auto"/>
                    <w:left w:val="none" w:sz="0" w:space="0" w:color="auto"/>
                    <w:bottom w:val="none" w:sz="0" w:space="0" w:color="auto"/>
                    <w:right w:val="none" w:sz="0" w:space="0" w:color="auto"/>
                  </w:divBdr>
                </w:div>
                <w:div w:id="556166784">
                  <w:marLeft w:val="0"/>
                  <w:marRight w:val="0"/>
                  <w:marTop w:val="0"/>
                  <w:marBottom w:val="0"/>
                  <w:divBdr>
                    <w:top w:val="none" w:sz="0" w:space="0" w:color="auto"/>
                    <w:left w:val="none" w:sz="0" w:space="0" w:color="auto"/>
                    <w:bottom w:val="none" w:sz="0" w:space="0" w:color="auto"/>
                    <w:right w:val="none" w:sz="0" w:space="0" w:color="auto"/>
                  </w:divBdr>
                </w:div>
                <w:div w:id="1278635906">
                  <w:marLeft w:val="0"/>
                  <w:marRight w:val="0"/>
                  <w:marTop w:val="0"/>
                  <w:marBottom w:val="0"/>
                  <w:divBdr>
                    <w:top w:val="none" w:sz="0" w:space="0" w:color="auto"/>
                    <w:left w:val="none" w:sz="0" w:space="0" w:color="auto"/>
                    <w:bottom w:val="none" w:sz="0" w:space="0" w:color="auto"/>
                    <w:right w:val="none" w:sz="0" w:space="0" w:color="auto"/>
                  </w:divBdr>
                </w:div>
                <w:div w:id="59452535">
                  <w:marLeft w:val="0"/>
                  <w:marRight w:val="0"/>
                  <w:marTop w:val="0"/>
                  <w:marBottom w:val="0"/>
                  <w:divBdr>
                    <w:top w:val="none" w:sz="0" w:space="0" w:color="auto"/>
                    <w:left w:val="none" w:sz="0" w:space="0" w:color="auto"/>
                    <w:bottom w:val="none" w:sz="0" w:space="0" w:color="auto"/>
                    <w:right w:val="none" w:sz="0" w:space="0" w:color="auto"/>
                  </w:divBdr>
                </w:div>
                <w:div w:id="1778015350">
                  <w:marLeft w:val="0"/>
                  <w:marRight w:val="0"/>
                  <w:marTop w:val="0"/>
                  <w:marBottom w:val="0"/>
                  <w:divBdr>
                    <w:top w:val="none" w:sz="0" w:space="0" w:color="auto"/>
                    <w:left w:val="none" w:sz="0" w:space="0" w:color="auto"/>
                    <w:bottom w:val="none" w:sz="0" w:space="0" w:color="auto"/>
                    <w:right w:val="none" w:sz="0" w:space="0" w:color="auto"/>
                  </w:divBdr>
                </w:div>
                <w:div w:id="1151600378">
                  <w:marLeft w:val="0"/>
                  <w:marRight w:val="0"/>
                  <w:marTop w:val="0"/>
                  <w:marBottom w:val="0"/>
                  <w:divBdr>
                    <w:top w:val="none" w:sz="0" w:space="0" w:color="auto"/>
                    <w:left w:val="none" w:sz="0" w:space="0" w:color="auto"/>
                    <w:bottom w:val="none" w:sz="0" w:space="0" w:color="auto"/>
                    <w:right w:val="none" w:sz="0" w:space="0" w:color="auto"/>
                  </w:divBdr>
                </w:div>
                <w:div w:id="798841300">
                  <w:marLeft w:val="0"/>
                  <w:marRight w:val="0"/>
                  <w:marTop w:val="0"/>
                  <w:marBottom w:val="0"/>
                  <w:divBdr>
                    <w:top w:val="none" w:sz="0" w:space="0" w:color="auto"/>
                    <w:left w:val="none" w:sz="0" w:space="0" w:color="auto"/>
                    <w:bottom w:val="none" w:sz="0" w:space="0" w:color="auto"/>
                    <w:right w:val="none" w:sz="0" w:space="0" w:color="auto"/>
                  </w:divBdr>
                </w:div>
                <w:div w:id="1004362734">
                  <w:marLeft w:val="0"/>
                  <w:marRight w:val="0"/>
                  <w:marTop w:val="0"/>
                  <w:marBottom w:val="0"/>
                  <w:divBdr>
                    <w:top w:val="none" w:sz="0" w:space="0" w:color="auto"/>
                    <w:left w:val="none" w:sz="0" w:space="0" w:color="auto"/>
                    <w:bottom w:val="none" w:sz="0" w:space="0" w:color="auto"/>
                    <w:right w:val="none" w:sz="0" w:space="0" w:color="auto"/>
                  </w:divBdr>
                </w:div>
                <w:div w:id="1697582455">
                  <w:marLeft w:val="0"/>
                  <w:marRight w:val="0"/>
                  <w:marTop w:val="0"/>
                  <w:marBottom w:val="0"/>
                  <w:divBdr>
                    <w:top w:val="none" w:sz="0" w:space="0" w:color="auto"/>
                    <w:left w:val="none" w:sz="0" w:space="0" w:color="auto"/>
                    <w:bottom w:val="none" w:sz="0" w:space="0" w:color="auto"/>
                    <w:right w:val="none" w:sz="0" w:space="0" w:color="auto"/>
                  </w:divBdr>
                </w:div>
                <w:div w:id="528495161">
                  <w:marLeft w:val="0"/>
                  <w:marRight w:val="0"/>
                  <w:marTop w:val="0"/>
                  <w:marBottom w:val="0"/>
                  <w:divBdr>
                    <w:top w:val="none" w:sz="0" w:space="0" w:color="auto"/>
                    <w:left w:val="none" w:sz="0" w:space="0" w:color="auto"/>
                    <w:bottom w:val="none" w:sz="0" w:space="0" w:color="auto"/>
                    <w:right w:val="none" w:sz="0" w:space="0" w:color="auto"/>
                  </w:divBdr>
                </w:div>
                <w:div w:id="1135559894">
                  <w:marLeft w:val="0"/>
                  <w:marRight w:val="0"/>
                  <w:marTop w:val="0"/>
                  <w:marBottom w:val="0"/>
                  <w:divBdr>
                    <w:top w:val="none" w:sz="0" w:space="0" w:color="auto"/>
                    <w:left w:val="none" w:sz="0" w:space="0" w:color="auto"/>
                    <w:bottom w:val="none" w:sz="0" w:space="0" w:color="auto"/>
                    <w:right w:val="none" w:sz="0" w:space="0" w:color="auto"/>
                  </w:divBdr>
                </w:div>
                <w:div w:id="1723676179">
                  <w:marLeft w:val="0"/>
                  <w:marRight w:val="0"/>
                  <w:marTop w:val="0"/>
                  <w:marBottom w:val="0"/>
                  <w:divBdr>
                    <w:top w:val="none" w:sz="0" w:space="0" w:color="auto"/>
                    <w:left w:val="none" w:sz="0" w:space="0" w:color="auto"/>
                    <w:bottom w:val="none" w:sz="0" w:space="0" w:color="auto"/>
                    <w:right w:val="none" w:sz="0" w:space="0" w:color="auto"/>
                  </w:divBdr>
                </w:div>
                <w:div w:id="556815924">
                  <w:marLeft w:val="0"/>
                  <w:marRight w:val="0"/>
                  <w:marTop w:val="0"/>
                  <w:marBottom w:val="0"/>
                  <w:divBdr>
                    <w:top w:val="none" w:sz="0" w:space="0" w:color="auto"/>
                    <w:left w:val="none" w:sz="0" w:space="0" w:color="auto"/>
                    <w:bottom w:val="none" w:sz="0" w:space="0" w:color="auto"/>
                    <w:right w:val="none" w:sz="0" w:space="0" w:color="auto"/>
                  </w:divBdr>
                </w:div>
                <w:div w:id="464011795">
                  <w:marLeft w:val="0"/>
                  <w:marRight w:val="0"/>
                  <w:marTop w:val="0"/>
                  <w:marBottom w:val="0"/>
                  <w:divBdr>
                    <w:top w:val="none" w:sz="0" w:space="0" w:color="auto"/>
                    <w:left w:val="none" w:sz="0" w:space="0" w:color="auto"/>
                    <w:bottom w:val="none" w:sz="0" w:space="0" w:color="auto"/>
                    <w:right w:val="none" w:sz="0" w:space="0" w:color="auto"/>
                  </w:divBdr>
                </w:div>
                <w:div w:id="2095396609">
                  <w:marLeft w:val="0"/>
                  <w:marRight w:val="0"/>
                  <w:marTop w:val="0"/>
                  <w:marBottom w:val="0"/>
                  <w:divBdr>
                    <w:top w:val="none" w:sz="0" w:space="0" w:color="auto"/>
                    <w:left w:val="none" w:sz="0" w:space="0" w:color="auto"/>
                    <w:bottom w:val="none" w:sz="0" w:space="0" w:color="auto"/>
                    <w:right w:val="none" w:sz="0" w:space="0" w:color="auto"/>
                  </w:divBdr>
                </w:div>
                <w:div w:id="680278115">
                  <w:marLeft w:val="0"/>
                  <w:marRight w:val="0"/>
                  <w:marTop w:val="0"/>
                  <w:marBottom w:val="0"/>
                  <w:divBdr>
                    <w:top w:val="none" w:sz="0" w:space="0" w:color="auto"/>
                    <w:left w:val="none" w:sz="0" w:space="0" w:color="auto"/>
                    <w:bottom w:val="none" w:sz="0" w:space="0" w:color="auto"/>
                    <w:right w:val="none" w:sz="0" w:space="0" w:color="auto"/>
                  </w:divBdr>
                </w:div>
                <w:div w:id="1278878583">
                  <w:marLeft w:val="0"/>
                  <w:marRight w:val="0"/>
                  <w:marTop w:val="0"/>
                  <w:marBottom w:val="0"/>
                  <w:divBdr>
                    <w:top w:val="none" w:sz="0" w:space="0" w:color="auto"/>
                    <w:left w:val="none" w:sz="0" w:space="0" w:color="auto"/>
                    <w:bottom w:val="none" w:sz="0" w:space="0" w:color="auto"/>
                    <w:right w:val="none" w:sz="0" w:space="0" w:color="auto"/>
                  </w:divBdr>
                </w:div>
                <w:div w:id="771510068">
                  <w:marLeft w:val="0"/>
                  <w:marRight w:val="0"/>
                  <w:marTop w:val="0"/>
                  <w:marBottom w:val="0"/>
                  <w:divBdr>
                    <w:top w:val="none" w:sz="0" w:space="0" w:color="auto"/>
                    <w:left w:val="none" w:sz="0" w:space="0" w:color="auto"/>
                    <w:bottom w:val="none" w:sz="0" w:space="0" w:color="auto"/>
                    <w:right w:val="none" w:sz="0" w:space="0" w:color="auto"/>
                  </w:divBdr>
                </w:div>
                <w:div w:id="735591647">
                  <w:marLeft w:val="0"/>
                  <w:marRight w:val="0"/>
                  <w:marTop w:val="0"/>
                  <w:marBottom w:val="0"/>
                  <w:divBdr>
                    <w:top w:val="none" w:sz="0" w:space="0" w:color="auto"/>
                    <w:left w:val="none" w:sz="0" w:space="0" w:color="auto"/>
                    <w:bottom w:val="none" w:sz="0" w:space="0" w:color="auto"/>
                    <w:right w:val="none" w:sz="0" w:space="0" w:color="auto"/>
                  </w:divBdr>
                </w:div>
                <w:div w:id="1625187455">
                  <w:marLeft w:val="0"/>
                  <w:marRight w:val="0"/>
                  <w:marTop w:val="0"/>
                  <w:marBottom w:val="0"/>
                  <w:divBdr>
                    <w:top w:val="none" w:sz="0" w:space="0" w:color="auto"/>
                    <w:left w:val="none" w:sz="0" w:space="0" w:color="auto"/>
                    <w:bottom w:val="none" w:sz="0" w:space="0" w:color="auto"/>
                    <w:right w:val="none" w:sz="0" w:space="0" w:color="auto"/>
                  </w:divBdr>
                </w:div>
                <w:div w:id="293023172">
                  <w:marLeft w:val="0"/>
                  <w:marRight w:val="0"/>
                  <w:marTop w:val="0"/>
                  <w:marBottom w:val="0"/>
                  <w:divBdr>
                    <w:top w:val="none" w:sz="0" w:space="0" w:color="auto"/>
                    <w:left w:val="none" w:sz="0" w:space="0" w:color="auto"/>
                    <w:bottom w:val="none" w:sz="0" w:space="0" w:color="auto"/>
                    <w:right w:val="none" w:sz="0" w:space="0" w:color="auto"/>
                  </w:divBdr>
                </w:div>
                <w:div w:id="1461535464">
                  <w:marLeft w:val="0"/>
                  <w:marRight w:val="0"/>
                  <w:marTop w:val="0"/>
                  <w:marBottom w:val="0"/>
                  <w:divBdr>
                    <w:top w:val="none" w:sz="0" w:space="0" w:color="auto"/>
                    <w:left w:val="none" w:sz="0" w:space="0" w:color="auto"/>
                    <w:bottom w:val="none" w:sz="0" w:space="0" w:color="auto"/>
                    <w:right w:val="none" w:sz="0" w:space="0" w:color="auto"/>
                  </w:divBdr>
                </w:div>
                <w:div w:id="1322082895">
                  <w:marLeft w:val="0"/>
                  <w:marRight w:val="0"/>
                  <w:marTop w:val="0"/>
                  <w:marBottom w:val="0"/>
                  <w:divBdr>
                    <w:top w:val="none" w:sz="0" w:space="0" w:color="auto"/>
                    <w:left w:val="none" w:sz="0" w:space="0" w:color="auto"/>
                    <w:bottom w:val="none" w:sz="0" w:space="0" w:color="auto"/>
                    <w:right w:val="none" w:sz="0" w:space="0" w:color="auto"/>
                  </w:divBdr>
                </w:div>
                <w:div w:id="95097989">
                  <w:marLeft w:val="0"/>
                  <w:marRight w:val="0"/>
                  <w:marTop w:val="0"/>
                  <w:marBottom w:val="0"/>
                  <w:divBdr>
                    <w:top w:val="none" w:sz="0" w:space="0" w:color="auto"/>
                    <w:left w:val="none" w:sz="0" w:space="0" w:color="auto"/>
                    <w:bottom w:val="none" w:sz="0" w:space="0" w:color="auto"/>
                    <w:right w:val="none" w:sz="0" w:space="0" w:color="auto"/>
                  </w:divBdr>
                </w:div>
                <w:div w:id="1209149047">
                  <w:marLeft w:val="0"/>
                  <w:marRight w:val="0"/>
                  <w:marTop w:val="0"/>
                  <w:marBottom w:val="0"/>
                  <w:divBdr>
                    <w:top w:val="none" w:sz="0" w:space="0" w:color="auto"/>
                    <w:left w:val="none" w:sz="0" w:space="0" w:color="auto"/>
                    <w:bottom w:val="none" w:sz="0" w:space="0" w:color="auto"/>
                    <w:right w:val="none" w:sz="0" w:space="0" w:color="auto"/>
                  </w:divBdr>
                </w:div>
                <w:div w:id="957103069">
                  <w:marLeft w:val="0"/>
                  <w:marRight w:val="0"/>
                  <w:marTop w:val="0"/>
                  <w:marBottom w:val="0"/>
                  <w:divBdr>
                    <w:top w:val="none" w:sz="0" w:space="0" w:color="auto"/>
                    <w:left w:val="none" w:sz="0" w:space="0" w:color="auto"/>
                    <w:bottom w:val="none" w:sz="0" w:space="0" w:color="auto"/>
                    <w:right w:val="none" w:sz="0" w:space="0" w:color="auto"/>
                  </w:divBdr>
                </w:div>
                <w:div w:id="536086439">
                  <w:marLeft w:val="0"/>
                  <w:marRight w:val="0"/>
                  <w:marTop w:val="0"/>
                  <w:marBottom w:val="0"/>
                  <w:divBdr>
                    <w:top w:val="none" w:sz="0" w:space="0" w:color="auto"/>
                    <w:left w:val="none" w:sz="0" w:space="0" w:color="auto"/>
                    <w:bottom w:val="none" w:sz="0" w:space="0" w:color="auto"/>
                    <w:right w:val="none" w:sz="0" w:space="0" w:color="auto"/>
                  </w:divBdr>
                </w:div>
                <w:div w:id="734664991">
                  <w:marLeft w:val="0"/>
                  <w:marRight w:val="0"/>
                  <w:marTop w:val="0"/>
                  <w:marBottom w:val="0"/>
                  <w:divBdr>
                    <w:top w:val="none" w:sz="0" w:space="0" w:color="auto"/>
                    <w:left w:val="none" w:sz="0" w:space="0" w:color="auto"/>
                    <w:bottom w:val="none" w:sz="0" w:space="0" w:color="auto"/>
                    <w:right w:val="none" w:sz="0" w:space="0" w:color="auto"/>
                  </w:divBdr>
                </w:div>
                <w:div w:id="1105659036">
                  <w:marLeft w:val="0"/>
                  <w:marRight w:val="0"/>
                  <w:marTop w:val="0"/>
                  <w:marBottom w:val="0"/>
                  <w:divBdr>
                    <w:top w:val="none" w:sz="0" w:space="0" w:color="auto"/>
                    <w:left w:val="none" w:sz="0" w:space="0" w:color="auto"/>
                    <w:bottom w:val="none" w:sz="0" w:space="0" w:color="auto"/>
                    <w:right w:val="none" w:sz="0" w:space="0" w:color="auto"/>
                  </w:divBdr>
                </w:div>
                <w:div w:id="1864853492">
                  <w:marLeft w:val="0"/>
                  <w:marRight w:val="0"/>
                  <w:marTop w:val="0"/>
                  <w:marBottom w:val="0"/>
                  <w:divBdr>
                    <w:top w:val="none" w:sz="0" w:space="0" w:color="auto"/>
                    <w:left w:val="none" w:sz="0" w:space="0" w:color="auto"/>
                    <w:bottom w:val="none" w:sz="0" w:space="0" w:color="auto"/>
                    <w:right w:val="none" w:sz="0" w:space="0" w:color="auto"/>
                  </w:divBdr>
                </w:div>
                <w:div w:id="278028766">
                  <w:marLeft w:val="0"/>
                  <w:marRight w:val="0"/>
                  <w:marTop w:val="0"/>
                  <w:marBottom w:val="0"/>
                  <w:divBdr>
                    <w:top w:val="none" w:sz="0" w:space="0" w:color="auto"/>
                    <w:left w:val="none" w:sz="0" w:space="0" w:color="auto"/>
                    <w:bottom w:val="none" w:sz="0" w:space="0" w:color="auto"/>
                    <w:right w:val="none" w:sz="0" w:space="0" w:color="auto"/>
                  </w:divBdr>
                </w:div>
                <w:div w:id="332030682">
                  <w:marLeft w:val="0"/>
                  <w:marRight w:val="0"/>
                  <w:marTop w:val="0"/>
                  <w:marBottom w:val="0"/>
                  <w:divBdr>
                    <w:top w:val="none" w:sz="0" w:space="0" w:color="auto"/>
                    <w:left w:val="none" w:sz="0" w:space="0" w:color="auto"/>
                    <w:bottom w:val="none" w:sz="0" w:space="0" w:color="auto"/>
                    <w:right w:val="none" w:sz="0" w:space="0" w:color="auto"/>
                  </w:divBdr>
                </w:div>
                <w:div w:id="2016614101">
                  <w:marLeft w:val="0"/>
                  <w:marRight w:val="0"/>
                  <w:marTop w:val="0"/>
                  <w:marBottom w:val="0"/>
                  <w:divBdr>
                    <w:top w:val="none" w:sz="0" w:space="0" w:color="auto"/>
                    <w:left w:val="none" w:sz="0" w:space="0" w:color="auto"/>
                    <w:bottom w:val="none" w:sz="0" w:space="0" w:color="auto"/>
                    <w:right w:val="none" w:sz="0" w:space="0" w:color="auto"/>
                  </w:divBdr>
                </w:div>
                <w:div w:id="51002269">
                  <w:marLeft w:val="0"/>
                  <w:marRight w:val="0"/>
                  <w:marTop w:val="0"/>
                  <w:marBottom w:val="0"/>
                  <w:divBdr>
                    <w:top w:val="none" w:sz="0" w:space="0" w:color="auto"/>
                    <w:left w:val="none" w:sz="0" w:space="0" w:color="auto"/>
                    <w:bottom w:val="none" w:sz="0" w:space="0" w:color="auto"/>
                    <w:right w:val="none" w:sz="0" w:space="0" w:color="auto"/>
                  </w:divBdr>
                </w:div>
                <w:div w:id="364142008">
                  <w:marLeft w:val="0"/>
                  <w:marRight w:val="0"/>
                  <w:marTop w:val="0"/>
                  <w:marBottom w:val="0"/>
                  <w:divBdr>
                    <w:top w:val="none" w:sz="0" w:space="0" w:color="auto"/>
                    <w:left w:val="none" w:sz="0" w:space="0" w:color="auto"/>
                    <w:bottom w:val="none" w:sz="0" w:space="0" w:color="auto"/>
                    <w:right w:val="none" w:sz="0" w:space="0" w:color="auto"/>
                  </w:divBdr>
                </w:div>
                <w:div w:id="2003774513">
                  <w:marLeft w:val="0"/>
                  <w:marRight w:val="0"/>
                  <w:marTop w:val="0"/>
                  <w:marBottom w:val="0"/>
                  <w:divBdr>
                    <w:top w:val="none" w:sz="0" w:space="0" w:color="auto"/>
                    <w:left w:val="none" w:sz="0" w:space="0" w:color="auto"/>
                    <w:bottom w:val="none" w:sz="0" w:space="0" w:color="auto"/>
                    <w:right w:val="none" w:sz="0" w:space="0" w:color="auto"/>
                  </w:divBdr>
                </w:div>
                <w:div w:id="2000840297">
                  <w:marLeft w:val="0"/>
                  <w:marRight w:val="0"/>
                  <w:marTop w:val="0"/>
                  <w:marBottom w:val="0"/>
                  <w:divBdr>
                    <w:top w:val="none" w:sz="0" w:space="0" w:color="auto"/>
                    <w:left w:val="none" w:sz="0" w:space="0" w:color="auto"/>
                    <w:bottom w:val="none" w:sz="0" w:space="0" w:color="auto"/>
                    <w:right w:val="none" w:sz="0" w:space="0" w:color="auto"/>
                  </w:divBdr>
                </w:div>
                <w:div w:id="1713264001">
                  <w:marLeft w:val="0"/>
                  <w:marRight w:val="0"/>
                  <w:marTop w:val="0"/>
                  <w:marBottom w:val="0"/>
                  <w:divBdr>
                    <w:top w:val="none" w:sz="0" w:space="0" w:color="auto"/>
                    <w:left w:val="none" w:sz="0" w:space="0" w:color="auto"/>
                    <w:bottom w:val="none" w:sz="0" w:space="0" w:color="auto"/>
                    <w:right w:val="none" w:sz="0" w:space="0" w:color="auto"/>
                  </w:divBdr>
                </w:div>
                <w:div w:id="1182738967">
                  <w:marLeft w:val="0"/>
                  <w:marRight w:val="0"/>
                  <w:marTop w:val="0"/>
                  <w:marBottom w:val="0"/>
                  <w:divBdr>
                    <w:top w:val="none" w:sz="0" w:space="0" w:color="auto"/>
                    <w:left w:val="none" w:sz="0" w:space="0" w:color="auto"/>
                    <w:bottom w:val="none" w:sz="0" w:space="0" w:color="auto"/>
                    <w:right w:val="none" w:sz="0" w:space="0" w:color="auto"/>
                  </w:divBdr>
                </w:div>
                <w:div w:id="1314142734">
                  <w:marLeft w:val="0"/>
                  <w:marRight w:val="0"/>
                  <w:marTop w:val="0"/>
                  <w:marBottom w:val="0"/>
                  <w:divBdr>
                    <w:top w:val="none" w:sz="0" w:space="0" w:color="auto"/>
                    <w:left w:val="none" w:sz="0" w:space="0" w:color="auto"/>
                    <w:bottom w:val="none" w:sz="0" w:space="0" w:color="auto"/>
                    <w:right w:val="none" w:sz="0" w:space="0" w:color="auto"/>
                  </w:divBdr>
                </w:div>
                <w:div w:id="993920021">
                  <w:marLeft w:val="0"/>
                  <w:marRight w:val="0"/>
                  <w:marTop w:val="0"/>
                  <w:marBottom w:val="0"/>
                  <w:divBdr>
                    <w:top w:val="none" w:sz="0" w:space="0" w:color="auto"/>
                    <w:left w:val="none" w:sz="0" w:space="0" w:color="auto"/>
                    <w:bottom w:val="none" w:sz="0" w:space="0" w:color="auto"/>
                    <w:right w:val="none" w:sz="0" w:space="0" w:color="auto"/>
                  </w:divBdr>
                </w:div>
                <w:div w:id="900755765">
                  <w:marLeft w:val="0"/>
                  <w:marRight w:val="0"/>
                  <w:marTop w:val="0"/>
                  <w:marBottom w:val="0"/>
                  <w:divBdr>
                    <w:top w:val="none" w:sz="0" w:space="0" w:color="auto"/>
                    <w:left w:val="none" w:sz="0" w:space="0" w:color="auto"/>
                    <w:bottom w:val="none" w:sz="0" w:space="0" w:color="auto"/>
                    <w:right w:val="none" w:sz="0" w:space="0" w:color="auto"/>
                  </w:divBdr>
                </w:div>
                <w:div w:id="689455542">
                  <w:marLeft w:val="0"/>
                  <w:marRight w:val="0"/>
                  <w:marTop w:val="0"/>
                  <w:marBottom w:val="0"/>
                  <w:divBdr>
                    <w:top w:val="none" w:sz="0" w:space="0" w:color="auto"/>
                    <w:left w:val="none" w:sz="0" w:space="0" w:color="auto"/>
                    <w:bottom w:val="none" w:sz="0" w:space="0" w:color="auto"/>
                    <w:right w:val="none" w:sz="0" w:space="0" w:color="auto"/>
                  </w:divBdr>
                </w:div>
                <w:div w:id="1825925183">
                  <w:marLeft w:val="0"/>
                  <w:marRight w:val="0"/>
                  <w:marTop w:val="0"/>
                  <w:marBottom w:val="0"/>
                  <w:divBdr>
                    <w:top w:val="none" w:sz="0" w:space="0" w:color="auto"/>
                    <w:left w:val="none" w:sz="0" w:space="0" w:color="auto"/>
                    <w:bottom w:val="none" w:sz="0" w:space="0" w:color="auto"/>
                    <w:right w:val="none" w:sz="0" w:space="0" w:color="auto"/>
                  </w:divBdr>
                </w:div>
                <w:div w:id="1571426367">
                  <w:marLeft w:val="0"/>
                  <w:marRight w:val="0"/>
                  <w:marTop w:val="0"/>
                  <w:marBottom w:val="0"/>
                  <w:divBdr>
                    <w:top w:val="none" w:sz="0" w:space="0" w:color="auto"/>
                    <w:left w:val="none" w:sz="0" w:space="0" w:color="auto"/>
                    <w:bottom w:val="none" w:sz="0" w:space="0" w:color="auto"/>
                    <w:right w:val="none" w:sz="0" w:space="0" w:color="auto"/>
                  </w:divBdr>
                </w:div>
                <w:div w:id="1294866785">
                  <w:marLeft w:val="0"/>
                  <w:marRight w:val="0"/>
                  <w:marTop w:val="0"/>
                  <w:marBottom w:val="0"/>
                  <w:divBdr>
                    <w:top w:val="none" w:sz="0" w:space="0" w:color="auto"/>
                    <w:left w:val="none" w:sz="0" w:space="0" w:color="auto"/>
                    <w:bottom w:val="none" w:sz="0" w:space="0" w:color="auto"/>
                    <w:right w:val="none" w:sz="0" w:space="0" w:color="auto"/>
                  </w:divBdr>
                </w:div>
                <w:div w:id="771776955">
                  <w:marLeft w:val="0"/>
                  <w:marRight w:val="0"/>
                  <w:marTop w:val="0"/>
                  <w:marBottom w:val="0"/>
                  <w:divBdr>
                    <w:top w:val="none" w:sz="0" w:space="0" w:color="auto"/>
                    <w:left w:val="none" w:sz="0" w:space="0" w:color="auto"/>
                    <w:bottom w:val="none" w:sz="0" w:space="0" w:color="auto"/>
                    <w:right w:val="none" w:sz="0" w:space="0" w:color="auto"/>
                  </w:divBdr>
                </w:div>
                <w:div w:id="1891375527">
                  <w:marLeft w:val="0"/>
                  <w:marRight w:val="0"/>
                  <w:marTop w:val="0"/>
                  <w:marBottom w:val="0"/>
                  <w:divBdr>
                    <w:top w:val="none" w:sz="0" w:space="0" w:color="auto"/>
                    <w:left w:val="none" w:sz="0" w:space="0" w:color="auto"/>
                    <w:bottom w:val="none" w:sz="0" w:space="0" w:color="auto"/>
                    <w:right w:val="none" w:sz="0" w:space="0" w:color="auto"/>
                  </w:divBdr>
                </w:div>
                <w:div w:id="623268964">
                  <w:marLeft w:val="0"/>
                  <w:marRight w:val="0"/>
                  <w:marTop w:val="0"/>
                  <w:marBottom w:val="0"/>
                  <w:divBdr>
                    <w:top w:val="none" w:sz="0" w:space="0" w:color="auto"/>
                    <w:left w:val="none" w:sz="0" w:space="0" w:color="auto"/>
                    <w:bottom w:val="none" w:sz="0" w:space="0" w:color="auto"/>
                    <w:right w:val="none" w:sz="0" w:space="0" w:color="auto"/>
                  </w:divBdr>
                </w:div>
                <w:div w:id="540363063">
                  <w:marLeft w:val="0"/>
                  <w:marRight w:val="0"/>
                  <w:marTop w:val="0"/>
                  <w:marBottom w:val="0"/>
                  <w:divBdr>
                    <w:top w:val="none" w:sz="0" w:space="0" w:color="auto"/>
                    <w:left w:val="none" w:sz="0" w:space="0" w:color="auto"/>
                    <w:bottom w:val="none" w:sz="0" w:space="0" w:color="auto"/>
                    <w:right w:val="none" w:sz="0" w:space="0" w:color="auto"/>
                  </w:divBdr>
                </w:div>
                <w:div w:id="1405031828">
                  <w:marLeft w:val="0"/>
                  <w:marRight w:val="0"/>
                  <w:marTop w:val="0"/>
                  <w:marBottom w:val="0"/>
                  <w:divBdr>
                    <w:top w:val="none" w:sz="0" w:space="0" w:color="auto"/>
                    <w:left w:val="none" w:sz="0" w:space="0" w:color="auto"/>
                    <w:bottom w:val="none" w:sz="0" w:space="0" w:color="auto"/>
                    <w:right w:val="none" w:sz="0" w:space="0" w:color="auto"/>
                  </w:divBdr>
                </w:div>
                <w:div w:id="1332952365">
                  <w:marLeft w:val="0"/>
                  <w:marRight w:val="0"/>
                  <w:marTop w:val="0"/>
                  <w:marBottom w:val="0"/>
                  <w:divBdr>
                    <w:top w:val="none" w:sz="0" w:space="0" w:color="auto"/>
                    <w:left w:val="none" w:sz="0" w:space="0" w:color="auto"/>
                    <w:bottom w:val="none" w:sz="0" w:space="0" w:color="auto"/>
                    <w:right w:val="none" w:sz="0" w:space="0" w:color="auto"/>
                  </w:divBdr>
                </w:div>
                <w:div w:id="53816481">
                  <w:marLeft w:val="0"/>
                  <w:marRight w:val="0"/>
                  <w:marTop w:val="0"/>
                  <w:marBottom w:val="0"/>
                  <w:divBdr>
                    <w:top w:val="none" w:sz="0" w:space="0" w:color="auto"/>
                    <w:left w:val="none" w:sz="0" w:space="0" w:color="auto"/>
                    <w:bottom w:val="none" w:sz="0" w:space="0" w:color="auto"/>
                    <w:right w:val="none" w:sz="0" w:space="0" w:color="auto"/>
                  </w:divBdr>
                </w:div>
                <w:div w:id="875384375">
                  <w:marLeft w:val="0"/>
                  <w:marRight w:val="0"/>
                  <w:marTop w:val="0"/>
                  <w:marBottom w:val="0"/>
                  <w:divBdr>
                    <w:top w:val="none" w:sz="0" w:space="0" w:color="auto"/>
                    <w:left w:val="none" w:sz="0" w:space="0" w:color="auto"/>
                    <w:bottom w:val="none" w:sz="0" w:space="0" w:color="auto"/>
                    <w:right w:val="none" w:sz="0" w:space="0" w:color="auto"/>
                  </w:divBdr>
                </w:div>
                <w:div w:id="646278616">
                  <w:marLeft w:val="0"/>
                  <w:marRight w:val="0"/>
                  <w:marTop w:val="0"/>
                  <w:marBottom w:val="0"/>
                  <w:divBdr>
                    <w:top w:val="none" w:sz="0" w:space="0" w:color="auto"/>
                    <w:left w:val="none" w:sz="0" w:space="0" w:color="auto"/>
                    <w:bottom w:val="none" w:sz="0" w:space="0" w:color="auto"/>
                    <w:right w:val="none" w:sz="0" w:space="0" w:color="auto"/>
                  </w:divBdr>
                </w:div>
                <w:div w:id="420373420">
                  <w:marLeft w:val="0"/>
                  <w:marRight w:val="0"/>
                  <w:marTop w:val="0"/>
                  <w:marBottom w:val="0"/>
                  <w:divBdr>
                    <w:top w:val="none" w:sz="0" w:space="0" w:color="auto"/>
                    <w:left w:val="none" w:sz="0" w:space="0" w:color="auto"/>
                    <w:bottom w:val="none" w:sz="0" w:space="0" w:color="auto"/>
                    <w:right w:val="none" w:sz="0" w:space="0" w:color="auto"/>
                  </w:divBdr>
                </w:div>
                <w:div w:id="1616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6655075">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59547733">
      <w:bodyDiv w:val="1"/>
      <w:marLeft w:val="0"/>
      <w:marRight w:val="0"/>
      <w:marTop w:val="0"/>
      <w:marBottom w:val="0"/>
      <w:divBdr>
        <w:top w:val="none" w:sz="0" w:space="0" w:color="auto"/>
        <w:left w:val="none" w:sz="0" w:space="0" w:color="auto"/>
        <w:bottom w:val="none" w:sz="0" w:space="0" w:color="auto"/>
        <w:right w:val="none" w:sz="0" w:space="0" w:color="auto"/>
      </w:divBdr>
    </w:div>
    <w:div w:id="2060401371">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3597747">
      <w:bodyDiv w:val="1"/>
      <w:marLeft w:val="0"/>
      <w:marRight w:val="0"/>
      <w:marTop w:val="0"/>
      <w:marBottom w:val="0"/>
      <w:divBdr>
        <w:top w:val="none" w:sz="0" w:space="0" w:color="auto"/>
        <w:left w:val="none" w:sz="0" w:space="0" w:color="auto"/>
        <w:bottom w:val="none" w:sz="0" w:space="0" w:color="auto"/>
        <w:right w:val="none" w:sz="0" w:space="0" w:color="auto"/>
      </w:divBdr>
      <w:divsChild>
        <w:div w:id="106242306">
          <w:marLeft w:val="0"/>
          <w:marRight w:val="0"/>
          <w:marTop w:val="375"/>
          <w:marBottom w:val="0"/>
          <w:divBdr>
            <w:top w:val="none" w:sz="0" w:space="0" w:color="auto"/>
            <w:left w:val="none" w:sz="0" w:space="0" w:color="auto"/>
            <w:bottom w:val="none" w:sz="0" w:space="0" w:color="auto"/>
            <w:right w:val="none" w:sz="0" w:space="0" w:color="auto"/>
          </w:divBdr>
          <w:divsChild>
            <w:div w:id="1841315548">
              <w:marLeft w:val="0"/>
              <w:marRight w:val="0"/>
              <w:marTop w:val="0"/>
              <w:marBottom w:val="0"/>
              <w:divBdr>
                <w:top w:val="none" w:sz="0" w:space="0" w:color="auto"/>
                <w:left w:val="none" w:sz="0" w:space="0" w:color="auto"/>
                <w:bottom w:val="none" w:sz="0" w:space="0" w:color="auto"/>
                <w:right w:val="none" w:sz="0" w:space="0" w:color="auto"/>
              </w:divBdr>
              <w:divsChild>
                <w:div w:id="1088770717">
                  <w:marLeft w:val="0"/>
                  <w:marRight w:val="0"/>
                  <w:marTop w:val="0"/>
                  <w:marBottom w:val="0"/>
                  <w:divBdr>
                    <w:top w:val="none" w:sz="0" w:space="0" w:color="auto"/>
                    <w:left w:val="none" w:sz="0" w:space="0" w:color="auto"/>
                    <w:bottom w:val="none" w:sz="0" w:space="0" w:color="auto"/>
                    <w:right w:val="none" w:sz="0" w:space="0" w:color="auto"/>
                  </w:divBdr>
                </w:div>
                <w:div w:id="2008745881">
                  <w:marLeft w:val="0"/>
                  <w:marRight w:val="0"/>
                  <w:marTop w:val="0"/>
                  <w:marBottom w:val="0"/>
                  <w:divBdr>
                    <w:top w:val="none" w:sz="0" w:space="0" w:color="auto"/>
                    <w:left w:val="none" w:sz="0" w:space="0" w:color="auto"/>
                    <w:bottom w:val="none" w:sz="0" w:space="0" w:color="auto"/>
                    <w:right w:val="none" w:sz="0" w:space="0" w:color="auto"/>
                  </w:divBdr>
                </w:div>
                <w:div w:id="61416915">
                  <w:marLeft w:val="0"/>
                  <w:marRight w:val="0"/>
                  <w:marTop w:val="0"/>
                  <w:marBottom w:val="0"/>
                  <w:divBdr>
                    <w:top w:val="none" w:sz="0" w:space="0" w:color="auto"/>
                    <w:left w:val="none" w:sz="0" w:space="0" w:color="auto"/>
                    <w:bottom w:val="none" w:sz="0" w:space="0" w:color="auto"/>
                    <w:right w:val="none" w:sz="0" w:space="0" w:color="auto"/>
                  </w:divBdr>
                </w:div>
                <w:div w:id="395250995">
                  <w:marLeft w:val="0"/>
                  <w:marRight w:val="0"/>
                  <w:marTop w:val="0"/>
                  <w:marBottom w:val="0"/>
                  <w:divBdr>
                    <w:top w:val="none" w:sz="0" w:space="0" w:color="auto"/>
                    <w:left w:val="none" w:sz="0" w:space="0" w:color="auto"/>
                    <w:bottom w:val="none" w:sz="0" w:space="0" w:color="auto"/>
                    <w:right w:val="none" w:sz="0" w:space="0" w:color="auto"/>
                  </w:divBdr>
                </w:div>
                <w:div w:id="1612584787">
                  <w:marLeft w:val="0"/>
                  <w:marRight w:val="0"/>
                  <w:marTop w:val="0"/>
                  <w:marBottom w:val="0"/>
                  <w:divBdr>
                    <w:top w:val="none" w:sz="0" w:space="0" w:color="auto"/>
                    <w:left w:val="none" w:sz="0" w:space="0" w:color="auto"/>
                    <w:bottom w:val="none" w:sz="0" w:space="0" w:color="auto"/>
                    <w:right w:val="none" w:sz="0" w:space="0" w:color="auto"/>
                  </w:divBdr>
                </w:div>
                <w:div w:id="1536967547">
                  <w:marLeft w:val="0"/>
                  <w:marRight w:val="0"/>
                  <w:marTop w:val="0"/>
                  <w:marBottom w:val="0"/>
                  <w:divBdr>
                    <w:top w:val="none" w:sz="0" w:space="0" w:color="auto"/>
                    <w:left w:val="none" w:sz="0" w:space="0" w:color="auto"/>
                    <w:bottom w:val="none" w:sz="0" w:space="0" w:color="auto"/>
                    <w:right w:val="none" w:sz="0" w:space="0" w:color="auto"/>
                  </w:divBdr>
                </w:div>
                <w:div w:id="1596211305">
                  <w:marLeft w:val="0"/>
                  <w:marRight w:val="0"/>
                  <w:marTop w:val="0"/>
                  <w:marBottom w:val="0"/>
                  <w:divBdr>
                    <w:top w:val="none" w:sz="0" w:space="0" w:color="auto"/>
                    <w:left w:val="none" w:sz="0" w:space="0" w:color="auto"/>
                    <w:bottom w:val="none" w:sz="0" w:space="0" w:color="auto"/>
                    <w:right w:val="none" w:sz="0" w:space="0" w:color="auto"/>
                  </w:divBdr>
                </w:div>
                <w:div w:id="268052306">
                  <w:marLeft w:val="0"/>
                  <w:marRight w:val="0"/>
                  <w:marTop w:val="0"/>
                  <w:marBottom w:val="0"/>
                  <w:divBdr>
                    <w:top w:val="none" w:sz="0" w:space="0" w:color="auto"/>
                    <w:left w:val="none" w:sz="0" w:space="0" w:color="auto"/>
                    <w:bottom w:val="none" w:sz="0" w:space="0" w:color="auto"/>
                    <w:right w:val="none" w:sz="0" w:space="0" w:color="auto"/>
                  </w:divBdr>
                </w:div>
                <w:div w:id="395903925">
                  <w:marLeft w:val="0"/>
                  <w:marRight w:val="0"/>
                  <w:marTop w:val="0"/>
                  <w:marBottom w:val="0"/>
                  <w:divBdr>
                    <w:top w:val="none" w:sz="0" w:space="0" w:color="auto"/>
                    <w:left w:val="none" w:sz="0" w:space="0" w:color="auto"/>
                    <w:bottom w:val="none" w:sz="0" w:space="0" w:color="auto"/>
                    <w:right w:val="none" w:sz="0" w:space="0" w:color="auto"/>
                  </w:divBdr>
                </w:div>
                <w:div w:id="1110588213">
                  <w:marLeft w:val="0"/>
                  <w:marRight w:val="0"/>
                  <w:marTop w:val="0"/>
                  <w:marBottom w:val="0"/>
                  <w:divBdr>
                    <w:top w:val="none" w:sz="0" w:space="0" w:color="auto"/>
                    <w:left w:val="none" w:sz="0" w:space="0" w:color="auto"/>
                    <w:bottom w:val="none" w:sz="0" w:space="0" w:color="auto"/>
                    <w:right w:val="none" w:sz="0" w:space="0" w:color="auto"/>
                  </w:divBdr>
                </w:div>
                <w:div w:id="1998417733">
                  <w:marLeft w:val="0"/>
                  <w:marRight w:val="0"/>
                  <w:marTop w:val="0"/>
                  <w:marBottom w:val="0"/>
                  <w:divBdr>
                    <w:top w:val="none" w:sz="0" w:space="0" w:color="auto"/>
                    <w:left w:val="none" w:sz="0" w:space="0" w:color="auto"/>
                    <w:bottom w:val="none" w:sz="0" w:space="0" w:color="auto"/>
                    <w:right w:val="none" w:sz="0" w:space="0" w:color="auto"/>
                  </w:divBdr>
                </w:div>
                <w:div w:id="1446314600">
                  <w:marLeft w:val="0"/>
                  <w:marRight w:val="0"/>
                  <w:marTop w:val="0"/>
                  <w:marBottom w:val="0"/>
                  <w:divBdr>
                    <w:top w:val="none" w:sz="0" w:space="0" w:color="auto"/>
                    <w:left w:val="none" w:sz="0" w:space="0" w:color="auto"/>
                    <w:bottom w:val="none" w:sz="0" w:space="0" w:color="auto"/>
                    <w:right w:val="none" w:sz="0" w:space="0" w:color="auto"/>
                  </w:divBdr>
                </w:div>
                <w:div w:id="1380203287">
                  <w:marLeft w:val="0"/>
                  <w:marRight w:val="0"/>
                  <w:marTop w:val="0"/>
                  <w:marBottom w:val="0"/>
                  <w:divBdr>
                    <w:top w:val="none" w:sz="0" w:space="0" w:color="auto"/>
                    <w:left w:val="none" w:sz="0" w:space="0" w:color="auto"/>
                    <w:bottom w:val="none" w:sz="0" w:space="0" w:color="auto"/>
                    <w:right w:val="none" w:sz="0" w:space="0" w:color="auto"/>
                  </w:divBdr>
                </w:div>
                <w:div w:id="160201096">
                  <w:marLeft w:val="0"/>
                  <w:marRight w:val="0"/>
                  <w:marTop w:val="0"/>
                  <w:marBottom w:val="0"/>
                  <w:divBdr>
                    <w:top w:val="none" w:sz="0" w:space="0" w:color="auto"/>
                    <w:left w:val="none" w:sz="0" w:space="0" w:color="auto"/>
                    <w:bottom w:val="none" w:sz="0" w:space="0" w:color="auto"/>
                    <w:right w:val="none" w:sz="0" w:space="0" w:color="auto"/>
                  </w:divBdr>
                </w:div>
                <w:div w:id="1895041300">
                  <w:marLeft w:val="0"/>
                  <w:marRight w:val="0"/>
                  <w:marTop w:val="0"/>
                  <w:marBottom w:val="0"/>
                  <w:divBdr>
                    <w:top w:val="none" w:sz="0" w:space="0" w:color="auto"/>
                    <w:left w:val="none" w:sz="0" w:space="0" w:color="auto"/>
                    <w:bottom w:val="none" w:sz="0" w:space="0" w:color="auto"/>
                    <w:right w:val="none" w:sz="0" w:space="0" w:color="auto"/>
                  </w:divBdr>
                </w:div>
                <w:div w:id="1582719085">
                  <w:marLeft w:val="0"/>
                  <w:marRight w:val="0"/>
                  <w:marTop w:val="0"/>
                  <w:marBottom w:val="0"/>
                  <w:divBdr>
                    <w:top w:val="none" w:sz="0" w:space="0" w:color="auto"/>
                    <w:left w:val="none" w:sz="0" w:space="0" w:color="auto"/>
                    <w:bottom w:val="none" w:sz="0" w:space="0" w:color="auto"/>
                    <w:right w:val="none" w:sz="0" w:space="0" w:color="auto"/>
                  </w:divBdr>
                </w:div>
                <w:div w:id="1277253583">
                  <w:marLeft w:val="0"/>
                  <w:marRight w:val="0"/>
                  <w:marTop w:val="0"/>
                  <w:marBottom w:val="0"/>
                  <w:divBdr>
                    <w:top w:val="none" w:sz="0" w:space="0" w:color="auto"/>
                    <w:left w:val="none" w:sz="0" w:space="0" w:color="auto"/>
                    <w:bottom w:val="none" w:sz="0" w:space="0" w:color="auto"/>
                    <w:right w:val="none" w:sz="0" w:space="0" w:color="auto"/>
                  </w:divBdr>
                </w:div>
                <w:div w:id="984512202">
                  <w:marLeft w:val="0"/>
                  <w:marRight w:val="0"/>
                  <w:marTop w:val="0"/>
                  <w:marBottom w:val="0"/>
                  <w:divBdr>
                    <w:top w:val="none" w:sz="0" w:space="0" w:color="auto"/>
                    <w:left w:val="none" w:sz="0" w:space="0" w:color="auto"/>
                    <w:bottom w:val="none" w:sz="0" w:space="0" w:color="auto"/>
                    <w:right w:val="none" w:sz="0" w:space="0" w:color="auto"/>
                  </w:divBdr>
                </w:div>
                <w:div w:id="1308045205">
                  <w:marLeft w:val="0"/>
                  <w:marRight w:val="0"/>
                  <w:marTop w:val="0"/>
                  <w:marBottom w:val="0"/>
                  <w:divBdr>
                    <w:top w:val="none" w:sz="0" w:space="0" w:color="auto"/>
                    <w:left w:val="none" w:sz="0" w:space="0" w:color="auto"/>
                    <w:bottom w:val="none" w:sz="0" w:space="0" w:color="auto"/>
                    <w:right w:val="none" w:sz="0" w:space="0" w:color="auto"/>
                  </w:divBdr>
                </w:div>
                <w:div w:id="26879208">
                  <w:marLeft w:val="0"/>
                  <w:marRight w:val="0"/>
                  <w:marTop w:val="0"/>
                  <w:marBottom w:val="0"/>
                  <w:divBdr>
                    <w:top w:val="none" w:sz="0" w:space="0" w:color="auto"/>
                    <w:left w:val="none" w:sz="0" w:space="0" w:color="auto"/>
                    <w:bottom w:val="none" w:sz="0" w:space="0" w:color="auto"/>
                    <w:right w:val="none" w:sz="0" w:space="0" w:color="auto"/>
                  </w:divBdr>
                </w:div>
                <w:div w:id="1976401391">
                  <w:marLeft w:val="0"/>
                  <w:marRight w:val="0"/>
                  <w:marTop w:val="0"/>
                  <w:marBottom w:val="0"/>
                  <w:divBdr>
                    <w:top w:val="none" w:sz="0" w:space="0" w:color="auto"/>
                    <w:left w:val="none" w:sz="0" w:space="0" w:color="auto"/>
                    <w:bottom w:val="none" w:sz="0" w:space="0" w:color="auto"/>
                    <w:right w:val="none" w:sz="0" w:space="0" w:color="auto"/>
                  </w:divBdr>
                </w:div>
                <w:div w:id="1964919023">
                  <w:marLeft w:val="0"/>
                  <w:marRight w:val="0"/>
                  <w:marTop w:val="0"/>
                  <w:marBottom w:val="0"/>
                  <w:divBdr>
                    <w:top w:val="none" w:sz="0" w:space="0" w:color="auto"/>
                    <w:left w:val="none" w:sz="0" w:space="0" w:color="auto"/>
                    <w:bottom w:val="none" w:sz="0" w:space="0" w:color="auto"/>
                    <w:right w:val="none" w:sz="0" w:space="0" w:color="auto"/>
                  </w:divBdr>
                </w:div>
                <w:div w:id="448622227">
                  <w:marLeft w:val="0"/>
                  <w:marRight w:val="0"/>
                  <w:marTop w:val="0"/>
                  <w:marBottom w:val="0"/>
                  <w:divBdr>
                    <w:top w:val="none" w:sz="0" w:space="0" w:color="auto"/>
                    <w:left w:val="none" w:sz="0" w:space="0" w:color="auto"/>
                    <w:bottom w:val="none" w:sz="0" w:space="0" w:color="auto"/>
                    <w:right w:val="none" w:sz="0" w:space="0" w:color="auto"/>
                  </w:divBdr>
                </w:div>
                <w:div w:id="648561562">
                  <w:marLeft w:val="0"/>
                  <w:marRight w:val="0"/>
                  <w:marTop w:val="0"/>
                  <w:marBottom w:val="0"/>
                  <w:divBdr>
                    <w:top w:val="none" w:sz="0" w:space="0" w:color="auto"/>
                    <w:left w:val="none" w:sz="0" w:space="0" w:color="auto"/>
                    <w:bottom w:val="none" w:sz="0" w:space="0" w:color="auto"/>
                    <w:right w:val="none" w:sz="0" w:space="0" w:color="auto"/>
                  </w:divBdr>
                </w:div>
                <w:div w:id="1988167898">
                  <w:marLeft w:val="0"/>
                  <w:marRight w:val="0"/>
                  <w:marTop w:val="0"/>
                  <w:marBottom w:val="0"/>
                  <w:divBdr>
                    <w:top w:val="none" w:sz="0" w:space="0" w:color="auto"/>
                    <w:left w:val="none" w:sz="0" w:space="0" w:color="auto"/>
                    <w:bottom w:val="none" w:sz="0" w:space="0" w:color="auto"/>
                    <w:right w:val="none" w:sz="0" w:space="0" w:color="auto"/>
                  </w:divBdr>
                </w:div>
                <w:div w:id="218396841">
                  <w:marLeft w:val="0"/>
                  <w:marRight w:val="0"/>
                  <w:marTop w:val="0"/>
                  <w:marBottom w:val="0"/>
                  <w:divBdr>
                    <w:top w:val="none" w:sz="0" w:space="0" w:color="auto"/>
                    <w:left w:val="none" w:sz="0" w:space="0" w:color="auto"/>
                    <w:bottom w:val="none" w:sz="0" w:space="0" w:color="auto"/>
                    <w:right w:val="none" w:sz="0" w:space="0" w:color="auto"/>
                  </w:divBdr>
                </w:div>
                <w:div w:id="528379043">
                  <w:marLeft w:val="0"/>
                  <w:marRight w:val="0"/>
                  <w:marTop w:val="0"/>
                  <w:marBottom w:val="0"/>
                  <w:divBdr>
                    <w:top w:val="none" w:sz="0" w:space="0" w:color="auto"/>
                    <w:left w:val="none" w:sz="0" w:space="0" w:color="auto"/>
                    <w:bottom w:val="none" w:sz="0" w:space="0" w:color="auto"/>
                    <w:right w:val="none" w:sz="0" w:space="0" w:color="auto"/>
                  </w:divBdr>
                </w:div>
                <w:div w:id="1637566721">
                  <w:marLeft w:val="0"/>
                  <w:marRight w:val="0"/>
                  <w:marTop w:val="0"/>
                  <w:marBottom w:val="0"/>
                  <w:divBdr>
                    <w:top w:val="none" w:sz="0" w:space="0" w:color="auto"/>
                    <w:left w:val="none" w:sz="0" w:space="0" w:color="auto"/>
                    <w:bottom w:val="none" w:sz="0" w:space="0" w:color="auto"/>
                    <w:right w:val="none" w:sz="0" w:space="0" w:color="auto"/>
                  </w:divBdr>
                </w:div>
                <w:div w:id="910117925">
                  <w:marLeft w:val="0"/>
                  <w:marRight w:val="0"/>
                  <w:marTop w:val="0"/>
                  <w:marBottom w:val="0"/>
                  <w:divBdr>
                    <w:top w:val="none" w:sz="0" w:space="0" w:color="auto"/>
                    <w:left w:val="none" w:sz="0" w:space="0" w:color="auto"/>
                    <w:bottom w:val="none" w:sz="0" w:space="0" w:color="auto"/>
                    <w:right w:val="none" w:sz="0" w:space="0" w:color="auto"/>
                  </w:divBdr>
                </w:div>
                <w:div w:id="1175654010">
                  <w:marLeft w:val="0"/>
                  <w:marRight w:val="0"/>
                  <w:marTop w:val="0"/>
                  <w:marBottom w:val="0"/>
                  <w:divBdr>
                    <w:top w:val="none" w:sz="0" w:space="0" w:color="auto"/>
                    <w:left w:val="none" w:sz="0" w:space="0" w:color="auto"/>
                    <w:bottom w:val="none" w:sz="0" w:space="0" w:color="auto"/>
                    <w:right w:val="none" w:sz="0" w:space="0" w:color="auto"/>
                  </w:divBdr>
                </w:div>
                <w:div w:id="1873417245">
                  <w:marLeft w:val="0"/>
                  <w:marRight w:val="0"/>
                  <w:marTop w:val="0"/>
                  <w:marBottom w:val="0"/>
                  <w:divBdr>
                    <w:top w:val="none" w:sz="0" w:space="0" w:color="auto"/>
                    <w:left w:val="none" w:sz="0" w:space="0" w:color="auto"/>
                    <w:bottom w:val="none" w:sz="0" w:space="0" w:color="auto"/>
                    <w:right w:val="none" w:sz="0" w:space="0" w:color="auto"/>
                  </w:divBdr>
                </w:div>
                <w:div w:id="509753999">
                  <w:marLeft w:val="0"/>
                  <w:marRight w:val="0"/>
                  <w:marTop w:val="0"/>
                  <w:marBottom w:val="0"/>
                  <w:divBdr>
                    <w:top w:val="none" w:sz="0" w:space="0" w:color="auto"/>
                    <w:left w:val="none" w:sz="0" w:space="0" w:color="auto"/>
                    <w:bottom w:val="none" w:sz="0" w:space="0" w:color="auto"/>
                    <w:right w:val="none" w:sz="0" w:space="0" w:color="auto"/>
                  </w:divBdr>
                </w:div>
                <w:div w:id="156305815">
                  <w:marLeft w:val="0"/>
                  <w:marRight w:val="0"/>
                  <w:marTop w:val="0"/>
                  <w:marBottom w:val="0"/>
                  <w:divBdr>
                    <w:top w:val="none" w:sz="0" w:space="0" w:color="auto"/>
                    <w:left w:val="none" w:sz="0" w:space="0" w:color="auto"/>
                    <w:bottom w:val="none" w:sz="0" w:space="0" w:color="auto"/>
                    <w:right w:val="none" w:sz="0" w:space="0" w:color="auto"/>
                  </w:divBdr>
                </w:div>
                <w:div w:id="2110270099">
                  <w:marLeft w:val="0"/>
                  <w:marRight w:val="0"/>
                  <w:marTop w:val="0"/>
                  <w:marBottom w:val="0"/>
                  <w:divBdr>
                    <w:top w:val="none" w:sz="0" w:space="0" w:color="auto"/>
                    <w:left w:val="none" w:sz="0" w:space="0" w:color="auto"/>
                    <w:bottom w:val="none" w:sz="0" w:space="0" w:color="auto"/>
                    <w:right w:val="none" w:sz="0" w:space="0" w:color="auto"/>
                  </w:divBdr>
                </w:div>
                <w:div w:id="1746757909">
                  <w:marLeft w:val="0"/>
                  <w:marRight w:val="0"/>
                  <w:marTop w:val="0"/>
                  <w:marBottom w:val="0"/>
                  <w:divBdr>
                    <w:top w:val="none" w:sz="0" w:space="0" w:color="auto"/>
                    <w:left w:val="none" w:sz="0" w:space="0" w:color="auto"/>
                    <w:bottom w:val="none" w:sz="0" w:space="0" w:color="auto"/>
                    <w:right w:val="none" w:sz="0" w:space="0" w:color="auto"/>
                  </w:divBdr>
                </w:div>
                <w:div w:id="78602889">
                  <w:marLeft w:val="0"/>
                  <w:marRight w:val="0"/>
                  <w:marTop w:val="0"/>
                  <w:marBottom w:val="0"/>
                  <w:divBdr>
                    <w:top w:val="none" w:sz="0" w:space="0" w:color="auto"/>
                    <w:left w:val="none" w:sz="0" w:space="0" w:color="auto"/>
                    <w:bottom w:val="none" w:sz="0" w:space="0" w:color="auto"/>
                    <w:right w:val="none" w:sz="0" w:space="0" w:color="auto"/>
                  </w:divBdr>
                </w:div>
                <w:div w:id="1324314069">
                  <w:marLeft w:val="0"/>
                  <w:marRight w:val="0"/>
                  <w:marTop w:val="0"/>
                  <w:marBottom w:val="0"/>
                  <w:divBdr>
                    <w:top w:val="none" w:sz="0" w:space="0" w:color="auto"/>
                    <w:left w:val="none" w:sz="0" w:space="0" w:color="auto"/>
                    <w:bottom w:val="none" w:sz="0" w:space="0" w:color="auto"/>
                    <w:right w:val="none" w:sz="0" w:space="0" w:color="auto"/>
                  </w:divBdr>
                </w:div>
                <w:div w:id="652687341">
                  <w:marLeft w:val="0"/>
                  <w:marRight w:val="0"/>
                  <w:marTop w:val="0"/>
                  <w:marBottom w:val="0"/>
                  <w:divBdr>
                    <w:top w:val="none" w:sz="0" w:space="0" w:color="auto"/>
                    <w:left w:val="none" w:sz="0" w:space="0" w:color="auto"/>
                    <w:bottom w:val="none" w:sz="0" w:space="0" w:color="auto"/>
                    <w:right w:val="none" w:sz="0" w:space="0" w:color="auto"/>
                  </w:divBdr>
                </w:div>
                <w:div w:id="652023387">
                  <w:marLeft w:val="0"/>
                  <w:marRight w:val="0"/>
                  <w:marTop w:val="0"/>
                  <w:marBottom w:val="0"/>
                  <w:divBdr>
                    <w:top w:val="none" w:sz="0" w:space="0" w:color="auto"/>
                    <w:left w:val="none" w:sz="0" w:space="0" w:color="auto"/>
                    <w:bottom w:val="none" w:sz="0" w:space="0" w:color="auto"/>
                    <w:right w:val="none" w:sz="0" w:space="0" w:color="auto"/>
                  </w:divBdr>
                </w:div>
                <w:div w:id="813716418">
                  <w:marLeft w:val="0"/>
                  <w:marRight w:val="0"/>
                  <w:marTop w:val="0"/>
                  <w:marBottom w:val="0"/>
                  <w:divBdr>
                    <w:top w:val="none" w:sz="0" w:space="0" w:color="auto"/>
                    <w:left w:val="none" w:sz="0" w:space="0" w:color="auto"/>
                    <w:bottom w:val="none" w:sz="0" w:space="0" w:color="auto"/>
                    <w:right w:val="none" w:sz="0" w:space="0" w:color="auto"/>
                  </w:divBdr>
                </w:div>
                <w:div w:id="1235895778">
                  <w:marLeft w:val="0"/>
                  <w:marRight w:val="0"/>
                  <w:marTop w:val="0"/>
                  <w:marBottom w:val="0"/>
                  <w:divBdr>
                    <w:top w:val="none" w:sz="0" w:space="0" w:color="auto"/>
                    <w:left w:val="none" w:sz="0" w:space="0" w:color="auto"/>
                    <w:bottom w:val="none" w:sz="0" w:space="0" w:color="auto"/>
                    <w:right w:val="none" w:sz="0" w:space="0" w:color="auto"/>
                  </w:divBdr>
                </w:div>
                <w:div w:id="168954593">
                  <w:marLeft w:val="0"/>
                  <w:marRight w:val="0"/>
                  <w:marTop w:val="0"/>
                  <w:marBottom w:val="0"/>
                  <w:divBdr>
                    <w:top w:val="none" w:sz="0" w:space="0" w:color="auto"/>
                    <w:left w:val="none" w:sz="0" w:space="0" w:color="auto"/>
                    <w:bottom w:val="none" w:sz="0" w:space="0" w:color="auto"/>
                    <w:right w:val="none" w:sz="0" w:space="0" w:color="auto"/>
                  </w:divBdr>
                </w:div>
                <w:div w:id="1802307700">
                  <w:marLeft w:val="0"/>
                  <w:marRight w:val="0"/>
                  <w:marTop w:val="0"/>
                  <w:marBottom w:val="0"/>
                  <w:divBdr>
                    <w:top w:val="none" w:sz="0" w:space="0" w:color="auto"/>
                    <w:left w:val="none" w:sz="0" w:space="0" w:color="auto"/>
                    <w:bottom w:val="none" w:sz="0" w:space="0" w:color="auto"/>
                    <w:right w:val="none" w:sz="0" w:space="0" w:color="auto"/>
                  </w:divBdr>
                </w:div>
                <w:div w:id="1146162205">
                  <w:marLeft w:val="0"/>
                  <w:marRight w:val="0"/>
                  <w:marTop w:val="0"/>
                  <w:marBottom w:val="0"/>
                  <w:divBdr>
                    <w:top w:val="none" w:sz="0" w:space="0" w:color="auto"/>
                    <w:left w:val="none" w:sz="0" w:space="0" w:color="auto"/>
                    <w:bottom w:val="none" w:sz="0" w:space="0" w:color="auto"/>
                    <w:right w:val="none" w:sz="0" w:space="0" w:color="auto"/>
                  </w:divBdr>
                </w:div>
                <w:div w:id="1294021072">
                  <w:marLeft w:val="0"/>
                  <w:marRight w:val="0"/>
                  <w:marTop w:val="0"/>
                  <w:marBottom w:val="0"/>
                  <w:divBdr>
                    <w:top w:val="none" w:sz="0" w:space="0" w:color="auto"/>
                    <w:left w:val="none" w:sz="0" w:space="0" w:color="auto"/>
                    <w:bottom w:val="none" w:sz="0" w:space="0" w:color="auto"/>
                    <w:right w:val="none" w:sz="0" w:space="0" w:color="auto"/>
                  </w:divBdr>
                </w:div>
                <w:div w:id="35936174">
                  <w:marLeft w:val="0"/>
                  <w:marRight w:val="0"/>
                  <w:marTop w:val="0"/>
                  <w:marBottom w:val="0"/>
                  <w:divBdr>
                    <w:top w:val="none" w:sz="0" w:space="0" w:color="auto"/>
                    <w:left w:val="none" w:sz="0" w:space="0" w:color="auto"/>
                    <w:bottom w:val="none" w:sz="0" w:space="0" w:color="auto"/>
                    <w:right w:val="none" w:sz="0" w:space="0" w:color="auto"/>
                  </w:divBdr>
                </w:div>
                <w:div w:id="1654094363">
                  <w:marLeft w:val="0"/>
                  <w:marRight w:val="0"/>
                  <w:marTop w:val="0"/>
                  <w:marBottom w:val="0"/>
                  <w:divBdr>
                    <w:top w:val="none" w:sz="0" w:space="0" w:color="auto"/>
                    <w:left w:val="none" w:sz="0" w:space="0" w:color="auto"/>
                    <w:bottom w:val="none" w:sz="0" w:space="0" w:color="auto"/>
                    <w:right w:val="none" w:sz="0" w:space="0" w:color="auto"/>
                  </w:divBdr>
                </w:div>
                <w:div w:id="182911341">
                  <w:marLeft w:val="0"/>
                  <w:marRight w:val="0"/>
                  <w:marTop w:val="0"/>
                  <w:marBottom w:val="0"/>
                  <w:divBdr>
                    <w:top w:val="none" w:sz="0" w:space="0" w:color="auto"/>
                    <w:left w:val="none" w:sz="0" w:space="0" w:color="auto"/>
                    <w:bottom w:val="none" w:sz="0" w:space="0" w:color="auto"/>
                    <w:right w:val="none" w:sz="0" w:space="0" w:color="auto"/>
                  </w:divBdr>
                </w:div>
                <w:div w:id="746615507">
                  <w:marLeft w:val="0"/>
                  <w:marRight w:val="0"/>
                  <w:marTop w:val="0"/>
                  <w:marBottom w:val="0"/>
                  <w:divBdr>
                    <w:top w:val="none" w:sz="0" w:space="0" w:color="auto"/>
                    <w:left w:val="none" w:sz="0" w:space="0" w:color="auto"/>
                    <w:bottom w:val="none" w:sz="0" w:space="0" w:color="auto"/>
                    <w:right w:val="none" w:sz="0" w:space="0" w:color="auto"/>
                  </w:divBdr>
                </w:div>
                <w:div w:id="918946379">
                  <w:marLeft w:val="0"/>
                  <w:marRight w:val="0"/>
                  <w:marTop w:val="0"/>
                  <w:marBottom w:val="0"/>
                  <w:divBdr>
                    <w:top w:val="none" w:sz="0" w:space="0" w:color="auto"/>
                    <w:left w:val="none" w:sz="0" w:space="0" w:color="auto"/>
                    <w:bottom w:val="none" w:sz="0" w:space="0" w:color="auto"/>
                    <w:right w:val="none" w:sz="0" w:space="0" w:color="auto"/>
                  </w:divBdr>
                </w:div>
                <w:div w:id="1921912007">
                  <w:marLeft w:val="0"/>
                  <w:marRight w:val="0"/>
                  <w:marTop w:val="0"/>
                  <w:marBottom w:val="0"/>
                  <w:divBdr>
                    <w:top w:val="none" w:sz="0" w:space="0" w:color="auto"/>
                    <w:left w:val="none" w:sz="0" w:space="0" w:color="auto"/>
                    <w:bottom w:val="none" w:sz="0" w:space="0" w:color="auto"/>
                    <w:right w:val="none" w:sz="0" w:space="0" w:color="auto"/>
                  </w:divBdr>
                </w:div>
                <w:div w:id="773600878">
                  <w:marLeft w:val="0"/>
                  <w:marRight w:val="0"/>
                  <w:marTop w:val="0"/>
                  <w:marBottom w:val="0"/>
                  <w:divBdr>
                    <w:top w:val="none" w:sz="0" w:space="0" w:color="auto"/>
                    <w:left w:val="none" w:sz="0" w:space="0" w:color="auto"/>
                    <w:bottom w:val="none" w:sz="0" w:space="0" w:color="auto"/>
                    <w:right w:val="none" w:sz="0" w:space="0" w:color="auto"/>
                  </w:divBdr>
                </w:div>
                <w:div w:id="534388973">
                  <w:marLeft w:val="0"/>
                  <w:marRight w:val="0"/>
                  <w:marTop w:val="0"/>
                  <w:marBottom w:val="0"/>
                  <w:divBdr>
                    <w:top w:val="none" w:sz="0" w:space="0" w:color="auto"/>
                    <w:left w:val="none" w:sz="0" w:space="0" w:color="auto"/>
                    <w:bottom w:val="none" w:sz="0" w:space="0" w:color="auto"/>
                    <w:right w:val="none" w:sz="0" w:space="0" w:color="auto"/>
                  </w:divBdr>
                </w:div>
                <w:div w:id="746735050">
                  <w:marLeft w:val="0"/>
                  <w:marRight w:val="0"/>
                  <w:marTop w:val="0"/>
                  <w:marBottom w:val="0"/>
                  <w:divBdr>
                    <w:top w:val="none" w:sz="0" w:space="0" w:color="auto"/>
                    <w:left w:val="none" w:sz="0" w:space="0" w:color="auto"/>
                    <w:bottom w:val="none" w:sz="0" w:space="0" w:color="auto"/>
                    <w:right w:val="none" w:sz="0" w:space="0" w:color="auto"/>
                  </w:divBdr>
                </w:div>
                <w:div w:id="1738935262">
                  <w:marLeft w:val="0"/>
                  <w:marRight w:val="0"/>
                  <w:marTop w:val="0"/>
                  <w:marBottom w:val="0"/>
                  <w:divBdr>
                    <w:top w:val="none" w:sz="0" w:space="0" w:color="auto"/>
                    <w:left w:val="none" w:sz="0" w:space="0" w:color="auto"/>
                    <w:bottom w:val="none" w:sz="0" w:space="0" w:color="auto"/>
                    <w:right w:val="none" w:sz="0" w:space="0" w:color="auto"/>
                  </w:divBdr>
                </w:div>
                <w:div w:id="1134064082">
                  <w:marLeft w:val="0"/>
                  <w:marRight w:val="0"/>
                  <w:marTop w:val="0"/>
                  <w:marBottom w:val="0"/>
                  <w:divBdr>
                    <w:top w:val="none" w:sz="0" w:space="0" w:color="auto"/>
                    <w:left w:val="none" w:sz="0" w:space="0" w:color="auto"/>
                    <w:bottom w:val="none" w:sz="0" w:space="0" w:color="auto"/>
                    <w:right w:val="none" w:sz="0" w:space="0" w:color="auto"/>
                  </w:divBdr>
                </w:div>
                <w:div w:id="703484836">
                  <w:marLeft w:val="0"/>
                  <w:marRight w:val="0"/>
                  <w:marTop w:val="0"/>
                  <w:marBottom w:val="0"/>
                  <w:divBdr>
                    <w:top w:val="none" w:sz="0" w:space="0" w:color="auto"/>
                    <w:left w:val="none" w:sz="0" w:space="0" w:color="auto"/>
                    <w:bottom w:val="none" w:sz="0" w:space="0" w:color="auto"/>
                    <w:right w:val="none" w:sz="0" w:space="0" w:color="auto"/>
                  </w:divBdr>
                </w:div>
                <w:div w:id="1239824791">
                  <w:marLeft w:val="0"/>
                  <w:marRight w:val="0"/>
                  <w:marTop w:val="0"/>
                  <w:marBottom w:val="0"/>
                  <w:divBdr>
                    <w:top w:val="none" w:sz="0" w:space="0" w:color="auto"/>
                    <w:left w:val="none" w:sz="0" w:space="0" w:color="auto"/>
                    <w:bottom w:val="none" w:sz="0" w:space="0" w:color="auto"/>
                    <w:right w:val="none" w:sz="0" w:space="0" w:color="auto"/>
                  </w:divBdr>
                </w:div>
                <w:div w:id="1651447022">
                  <w:marLeft w:val="0"/>
                  <w:marRight w:val="0"/>
                  <w:marTop w:val="0"/>
                  <w:marBottom w:val="0"/>
                  <w:divBdr>
                    <w:top w:val="none" w:sz="0" w:space="0" w:color="auto"/>
                    <w:left w:val="none" w:sz="0" w:space="0" w:color="auto"/>
                    <w:bottom w:val="none" w:sz="0" w:space="0" w:color="auto"/>
                    <w:right w:val="none" w:sz="0" w:space="0" w:color="auto"/>
                  </w:divBdr>
                </w:div>
                <w:div w:id="18708273">
                  <w:marLeft w:val="0"/>
                  <w:marRight w:val="0"/>
                  <w:marTop w:val="0"/>
                  <w:marBottom w:val="0"/>
                  <w:divBdr>
                    <w:top w:val="none" w:sz="0" w:space="0" w:color="auto"/>
                    <w:left w:val="none" w:sz="0" w:space="0" w:color="auto"/>
                    <w:bottom w:val="none" w:sz="0" w:space="0" w:color="auto"/>
                    <w:right w:val="none" w:sz="0" w:space="0" w:color="auto"/>
                  </w:divBdr>
                </w:div>
                <w:div w:id="1181630047">
                  <w:marLeft w:val="0"/>
                  <w:marRight w:val="0"/>
                  <w:marTop w:val="0"/>
                  <w:marBottom w:val="0"/>
                  <w:divBdr>
                    <w:top w:val="none" w:sz="0" w:space="0" w:color="auto"/>
                    <w:left w:val="none" w:sz="0" w:space="0" w:color="auto"/>
                    <w:bottom w:val="none" w:sz="0" w:space="0" w:color="auto"/>
                    <w:right w:val="none" w:sz="0" w:space="0" w:color="auto"/>
                  </w:divBdr>
                </w:div>
                <w:div w:id="1402214393">
                  <w:marLeft w:val="0"/>
                  <w:marRight w:val="0"/>
                  <w:marTop w:val="0"/>
                  <w:marBottom w:val="0"/>
                  <w:divBdr>
                    <w:top w:val="none" w:sz="0" w:space="0" w:color="auto"/>
                    <w:left w:val="none" w:sz="0" w:space="0" w:color="auto"/>
                    <w:bottom w:val="none" w:sz="0" w:space="0" w:color="auto"/>
                    <w:right w:val="none" w:sz="0" w:space="0" w:color="auto"/>
                  </w:divBdr>
                </w:div>
                <w:div w:id="909509887">
                  <w:marLeft w:val="0"/>
                  <w:marRight w:val="0"/>
                  <w:marTop w:val="0"/>
                  <w:marBottom w:val="0"/>
                  <w:divBdr>
                    <w:top w:val="none" w:sz="0" w:space="0" w:color="auto"/>
                    <w:left w:val="none" w:sz="0" w:space="0" w:color="auto"/>
                    <w:bottom w:val="none" w:sz="0" w:space="0" w:color="auto"/>
                    <w:right w:val="none" w:sz="0" w:space="0" w:color="auto"/>
                  </w:divBdr>
                </w:div>
                <w:div w:id="1160121353">
                  <w:marLeft w:val="0"/>
                  <w:marRight w:val="0"/>
                  <w:marTop w:val="0"/>
                  <w:marBottom w:val="0"/>
                  <w:divBdr>
                    <w:top w:val="none" w:sz="0" w:space="0" w:color="auto"/>
                    <w:left w:val="none" w:sz="0" w:space="0" w:color="auto"/>
                    <w:bottom w:val="none" w:sz="0" w:space="0" w:color="auto"/>
                    <w:right w:val="none" w:sz="0" w:space="0" w:color="auto"/>
                  </w:divBdr>
                </w:div>
                <w:div w:id="927690987">
                  <w:marLeft w:val="0"/>
                  <w:marRight w:val="0"/>
                  <w:marTop w:val="0"/>
                  <w:marBottom w:val="0"/>
                  <w:divBdr>
                    <w:top w:val="none" w:sz="0" w:space="0" w:color="auto"/>
                    <w:left w:val="none" w:sz="0" w:space="0" w:color="auto"/>
                    <w:bottom w:val="none" w:sz="0" w:space="0" w:color="auto"/>
                    <w:right w:val="none" w:sz="0" w:space="0" w:color="auto"/>
                  </w:divBdr>
                </w:div>
                <w:div w:id="109593989">
                  <w:marLeft w:val="0"/>
                  <w:marRight w:val="0"/>
                  <w:marTop w:val="0"/>
                  <w:marBottom w:val="0"/>
                  <w:divBdr>
                    <w:top w:val="none" w:sz="0" w:space="0" w:color="auto"/>
                    <w:left w:val="none" w:sz="0" w:space="0" w:color="auto"/>
                    <w:bottom w:val="none" w:sz="0" w:space="0" w:color="auto"/>
                    <w:right w:val="none" w:sz="0" w:space="0" w:color="auto"/>
                  </w:divBdr>
                </w:div>
                <w:div w:id="296835623">
                  <w:marLeft w:val="0"/>
                  <w:marRight w:val="0"/>
                  <w:marTop w:val="0"/>
                  <w:marBottom w:val="0"/>
                  <w:divBdr>
                    <w:top w:val="none" w:sz="0" w:space="0" w:color="auto"/>
                    <w:left w:val="none" w:sz="0" w:space="0" w:color="auto"/>
                    <w:bottom w:val="none" w:sz="0" w:space="0" w:color="auto"/>
                    <w:right w:val="none" w:sz="0" w:space="0" w:color="auto"/>
                  </w:divBdr>
                </w:div>
                <w:div w:id="716126356">
                  <w:marLeft w:val="0"/>
                  <w:marRight w:val="0"/>
                  <w:marTop w:val="0"/>
                  <w:marBottom w:val="0"/>
                  <w:divBdr>
                    <w:top w:val="none" w:sz="0" w:space="0" w:color="auto"/>
                    <w:left w:val="none" w:sz="0" w:space="0" w:color="auto"/>
                    <w:bottom w:val="none" w:sz="0" w:space="0" w:color="auto"/>
                    <w:right w:val="none" w:sz="0" w:space="0" w:color="auto"/>
                  </w:divBdr>
                </w:div>
                <w:div w:id="417219233">
                  <w:marLeft w:val="0"/>
                  <w:marRight w:val="0"/>
                  <w:marTop w:val="0"/>
                  <w:marBottom w:val="0"/>
                  <w:divBdr>
                    <w:top w:val="none" w:sz="0" w:space="0" w:color="auto"/>
                    <w:left w:val="none" w:sz="0" w:space="0" w:color="auto"/>
                    <w:bottom w:val="none" w:sz="0" w:space="0" w:color="auto"/>
                    <w:right w:val="none" w:sz="0" w:space="0" w:color="auto"/>
                  </w:divBdr>
                </w:div>
                <w:div w:id="1031341405">
                  <w:marLeft w:val="0"/>
                  <w:marRight w:val="0"/>
                  <w:marTop w:val="0"/>
                  <w:marBottom w:val="0"/>
                  <w:divBdr>
                    <w:top w:val="none" w:sz="0" w:space="0" w:color="auto"/>
                    <w:left w:val="none" w:sz="0" w:space="0" w:color="auto"/>
                    <w:bottom w:val="none" w:sz="0" w:space="0" w:color="auto"/>
                    <w:right w:val="none" w:sz="0" w:space="0" w:color="auto"/>
                  </w:divBdr>
                </w:div>
                <w:div w:id="1270889836">
                  <w:marLeft w:val="0"/>
                  <w:marRight w:val="0"/>
                  <w:marTop w:val="0"/>
                  <w:marBottom w:val="0"/>
                  <w:divBdr>
                    <w:top w:val="none" w:sz="0" w:space="0" w:color="auto"/>
                    <w:left w:val="none" w:sz="0" w:space="0" w:color="auto"/>
                    <w:bottom w:val="none" w:sz="0" w:space="0" w:color="auto"/>
                    <w:right w:val="none" w:sz="0" w:space="0" w:color="auto"/>
                  </w:divBdr>
                </w:div>
                <w:div w:id="1647079412">
                  <w:marLeft w:val="0"/>
                  <w:marRight w:val="0"/>
                  <w:marTop w:val="0"/>
                  <w:marBottom w:val="0"/>
                  <w:divBdr>
                    <w:top w:val="none" w:sz="0" w:space="0" w:color="auto"/>
                    <w:left w:val="none" w:sz="0" w:space="0" w:color="auto"/>
                    <w:bottom w:val="none" w:sz="0" w:space="0" w:color="auto"/>
                    <w:right w:val="none" w:sz="0" w:space="0" w:color="auto"/>
                  </w:divBdr>
                </w:div>
                <w:div w:id="2126998133">
                  <w:marLeft w:val="0"/>
                  <w:marRight w:val="0"/>
                  <w:marTop w:val="0"/>
                  <w:marBottom w:val="0"/>
                  <w:divBdr>
                    <w:top w:val="none" w:sz="0" w:space="0" w:color="auto"/>
                    <w:left w:val="none" w:sz="0" w:space="0" w:color="auto"/>
                    <w:bottom w:val="none" w:sz="0" w:space="0" w:color="auto"/>
                    <w:right w:val="none" w:sz="0" w:space="0" w:color="auto"/>
                  </w:divBdr>
                </w:div>
                <w:div w:id="814686536">
                  <w:marLeft w:val="0"/>
                  <w:marRight w:val="0"/>
                  <w:marTop w:val="0"/>
                  <w:marBottom w:val="0"/>
                  <w:divBdr>
                    <w:top w:val="none" w:sz="0" w:space="0" w:color="auto"/>
                    <w:left w:val="none" w:sz="0" w:space="0" w:color="auto"/>
                    <w:bottom w:val="none" w:sz="0" w:space="0" w:color="auto"/>
                    <w:right w:val="none" w:sz="0" w:space="0" w:color="auto"/>
                  </w:divBdr>
                </w:div>
                <w:div w:id="1758164046">
                  <w:marLeft w:val="0"/>
                  <w:marRight w:val="0"/>
                  <w:marTop w:val="0"/>
                  <w:marBottom w:val="0"/>
                  <w:divBdr>
                    <w:top w:val="none" w:sz="0" w:space="0" w:color="auto"/>
                    <w:left w:val="none" w:sz="0" w:space="0" w:color="auto"/>
                    <w:bottom w:val="none" w:sz="0" w:space="0" w:color="auto"/>
                    <w:right w:val="none" w:sz="0" w:space="0" w:color="auto"/>
                  </w:divBdr>
                </w:div>
                <w:div w:id="1963490820">
                  <w:marLeft w:val="0"/>
                  <w:marRight w:val="0"/>
                  <w:marTop w:val="0"/>
                  <w:marBottom w:val="0"/>
                  <w:divBdr>
                    <w:top w:val="none" w:sz="0" w:space="0" w:color="auto"/>
                    <w:left w:val="none" w:sz="0" w:space="0" w:color="auto"/>
                    <w:bottom w:val="none" w:sz="0" w:space="0" w:color="auto"/>
                    <w:right w:val="none" w:sz="0" w:space="0" w:color="auto"/>
                  </w:divBdr>
                </w:div>
                <w:div w:id="186256138">
                  <w:marLeft w:val="0"/>
                  <w:marRight w:val="0"/>
                  <w:marTop w:val="0"/>
                  <w:marBottom w:val="0"/>
                  <w:divBdr>
                    <w:top w:val="none" w:sz="0" w:space="0" w:color="auto"/>
                    <w:left w:val="none" w:sz="0" w:space="0" w:color="auto"/>
                    <w:bottom w:val="none" w:sz="0" w:space="0" w:color="auto"/>
                    <w:right w:val="none" w:sz="0" w:space="0" w:color="auto"/>
                  </w:divBdr>
                </w:div>
                <w:div w:id="5988869">
                  <w:marLeft w:val="0"/>
                  <w:marRight w:val="0"/>
                  <w:marTop w:val="0"/>
                  <w:marBottom w:val="0"/>
                  <w:divBdr>
                    <w:top w:val="none" w:sz="0" w:space="0" w:color="auto"/>
                    <w:left w:val="none" w:sz="0" w:space="0" w:color="auto"/>
                    <w:bottom w:val="none" w:sz="0" w:space="0" w:color="auto"/>
                    <w:right w:val="none" w:sz="0" w:space="0" w:color="auto"/>
                  </w:divBdr>
                </w:div>
                <w:div w:id="119425545">
                  <w:marLeft w:val="0"/>
                  <w:marRight w:val="0"/>
                  <w:marTop w:val="0"/>
                  <w:marBottom w:val="0"/>
                  <w:divBdr>
                    <w:top w:val="none" w:sz="0" w:space="0" w:color="auto"/>
                    <w:left w:val="none" w:sz="0" w:space="0" w:color="auto"/>
                    <w:bottom w:val="none" w:sz="0" w:space="0" w:color="auto"/>
                    <w:right w:val="none" w:sz="0" w:space="0" w:color="auto"/>
                  </w:divBdr>
                </w:div>
                <w:div w:id="1464539261">
                  <w:marLeft w:val="0"/>
                  <w:marRight w:val="0"/>
                  <w:marTop w:val="0"/>
                  <w:marBottom w:val="0"/>
                  <w:divBdr>
                    <w:top w:val="none" w:sz="0" w:space="0" w:color="auto"/>
                    <w:left w:val="none" w:sz="0" w:space="0" w:color="auto"/>
                    <w:bottom w:val="none" w:sz="0" w:space="0" w:color="auto"/>
                    <w:right w:val="none" w:sz="0" w:space="0" w:color="auto"/>
                  </w:divBdr>
                </w:div>
                <w:div w:id="108625660">
                  <w:marLeft w:val="0"/>
                  <w:marRight w:val="0"/>
                  <w:marTop w:val="0"/>
                  <w:marBottom w:val="0"/>
                  <w:divBdr>
                    <w:top w:val="none" w:sz="0" w:space="0" w:color="auto"/>
                    <w:left w:val="none" w:sz="0" w:space="0" w:color="auto"/>
                    <w:bottom w:val="none" w:sz="0" w:space="0" w:color="auto"/>
                    <w:right w:val="none" w:sz="0" w:space="0" w:color="auto"/>
                  </w:divBdr>
                </w:div>
                <w:div w:id="1096290670">
                  <w:marLeft w:val="0"/>
                  <w:marRight w:val="0"/>
                  <w:marTop w:val="0"/>
                  <w:marBottom w:val="0"/>
                  <w:divBdr>
                    <w:top w:val="none" w:sz="0" w:space="0" w:color="auto"/>
                    <w:left w:val="none" w:sz="0" w:space="0" w:color="auto"/>
                    <w:bottom w:val="none" w:sz="0" w:space="0" w:color="auto"/>
                    <w:right w:val="none" w:sz="0" w:space="0" w:color="auto"/>
                  </w:divBdr>
                </w:div>
                <w:div w:id="675034966">
                  <w:marLeft w:val="0"/>
                  <w:marRight w:val="0"/>
                  <w:marTop w:val="0"/>
                  <w:marBottom w:val="0"/>
                  <w:divBdr>
                    <w:top w:val="none" w:sz="0" w:space="0" w:color="auto"/>
                    <w:left w:val="none" w:sz="0" w:space="0" w:color="auto"/>
                    <w:bottom w:val="none" w:sz="0" w:space="0" w:color="auto"/>
                    <w:right w:val="none" w:sz="0" w:space="0" w:color="auto"/>
                  </w:divBdr>
                </w:div>
                <w:div w:id="1892571013">
                  <w:marLeft w:val="0"/>
                  <w:marRight w:val="0"/>
                  <w:marTop w:val="0"/>
                  <w:marBottom w:val="0"/>
                  <w:divBdr>
                    <w:top w:val="none" w:sz="0" w:space="0" w:color="auto"/>
                    <w:left w:val="none" w:sz="0" w:space="0" w:color="auto"/>
                    <w:bottom w:val="none" w:sz="0" w:space="0" w:color="auto"/>
                    <w:right w:val="none" w:sz="0" w:space="0" w:color="auto"/>
                  </w:divBdr>
                </w:div>
                <w:div w:id="946428594">
                  <w:marLeft w:val="0"/>
                  <w:marRight w:val="0"/>
                  <w:marTop w:val="0"/>
                  <w:marBottom w:val="0"/>
                  <w:divBdr>
                    <w:top w:val="none" w:sz="0" w:space="0" w:color="auto"/>
                    <w:left w:val="none" w:sz="0" w:space="0" w:color="auto"/>
                    <w:bottom w:val="none" w:sz="0" w:space="0" w:color="auto"/>
                    <w:right w:val="none" w:sz="0" w:space="0" w:color="auto"/>
                  </w:divBdr>
                </w:div>
                <w:div w:id="263806179">
                  <w:marLeft w:val="0"/>
                  <w:marRight w:val="0"/>
                  <w:marTop w:val="0"/>
                  <w:marBottom w:val="0"/>
                  <w:divBdr>
                    <w:top w:val="none" w:sz="0" w:space="0" w:color="auto"/>
                    <w:left w:val="none" w:sz="0" w:space="0" w:color="auto"/>
                    <w:bottom w:val="none" w:sz="0" w:space="0" w:color="auto"/>
                    <w:right w:val="none" w:sz="0" w:space="0" w:color="auto"/>
                  </w:divBdr>
                </w:div>
                <w:div w:id="278225566">
                  <w:marLeft w:val="0"/>
                  <w:marRight w:val="0"/>
                  <w:marTop w:val="0"/>
                  <w:marBottom w:val="0"/>
                  <w:divBdr>
                    <w:top w:val="none" w:sz="0" w:space="0" w:color="auto"/>
                    <w:left w:val="none" w:sz="0" w:space="0" w:color="auto"/>
                    <w:bottom w:val="none" w:sz="0" w:space="0" w:color="auto"/>
                    <w:right w:val="none" w:sz="0" w:space="0" w:color="auto"/>
                  </w:divBdr>
                </w:div>
                <w:div w:id="1588928799">
                  <w:marLeft w:val="0"/>
                  <w:marRight w:val="0"/>
                  <w:marTop w:val="0"/>
                  <w:marBottom w:val="0"/>
                  <w:divBdr>
                    <w:top w:val="none" w:sz="0" w:space="0" w:color="auto"/>
                    <w:left w:val="none" w:sz="0" w:space="0" w:color="auto"/>
                    <w:bottom w:val="none" w:sz="0" w:space="0" w:color="auto"/>
                    <w:right w:val="none" w:sz="0" w:space="0" w:color="auto"/>
                  </w:divBdr>
                </w:div>
                <w:div w:id="689335805">
                  <w:marLeft w:val="0"/>
                  <w:marRight w:val="0"/>
                  <w:marTop w:val="0"/>
                  <w:marBottom w:val="0"/>
                  <w:divBdr>
                    <w:top w:val="none" w:sz="0" w:space="0" w:color="auto"/>
                    <w:left w:val="none" w:sz="0" w:space="0" w:color="auto"/>
                    <w:bottom w:val="none" w:sz="0" w:space="0" w:color="auto"/>
                    <w:right w:val="none" w:sz="0" w:space="0" w:color="auto"/>
                  </w:divBdr>
                </w:div>
                <w:div w:id="688873393">
                  <w:marLeft w:val="0"/>
                  <w:marRight w:val="0"/>
                  <w:marTop w:val="0"/>
                  <w:marBottom w:val="0"/>
                  <w:divBdr>
                    <w:top w:val="none" w:sz="0" w:space="0" w:color="auto"/>
                    <w:left w:val="none" w:sz="0" w:space="0" w:color="auto"/>
                    <w:bottom w:val="none" w:sz="0" w:space="0" w:color="auto"/>
                    <w:right w:val="none" w:sz="0" w:space="0" w:color="auto"/>
                  </w:divBdr>
                </w:div>
                <w:div w:id="842865533">
                  <w:marLeft w:val="0"/>
                  <w:marRight w:val="0"/>
                  <w:marTop w:val="0"/>
                  <w:marBottom w:val="0"/>
                  <w:divBdr>
                    <w:top w:val="none" w:sz="0" w:space="0" w:color="auto"/>
                    <w:left w:val="none" w:sz="0" w:space="0" w:color="auto"/>
                    <w:bottom w:val="none" w:sz="0" w:space="0" w:color="auto"/>
                    <w:right w:val="none" w:sz="0" w:space="0" w:color="auto"/>
                  </w:divBdr>
                </w:div>
                <w:div w:id="186064924">
                  <w:marLeft w:val="0"/>
                  <w:marRight w:val="0"/>
                  <w:marTop w:val="0"/>
                  <w:marBottom w:val="0"/>
                  <w:divBdr>
                    <w:top w:val="none" w:sz="0" w:space="0" w:color="auto"/>
                    <w:left w:val="none" w:sz="0" w:space="0" w:color="auto"/>
                    <w:bottom w:val="none" w:sz="0" w:space="0" w:color="auto"/>
                    <w:right w:val="none" w:sz="0" w:space="0" w:color="auto"/>
                  </w:divBdr>
                </w:div>
                <w:div w:id="1540123444">
                  <w:marLeft w:val="0"/>
                  <w:marRight w:val="0"/>
                  <w:marTop w:val="0"/>
                  <w:marBottom w:val="0"/>
                  <w:divBdr>
                    <w:top w:val="none" w:sz="0" w:space="0" w:color="auto"/>
                    <w:left w:val="none" w:sz="0" w:space="0" w:color="auto"/>
                    <w:bottom w:val="none" w:sz="0" w:space="0" w:color="auto"/>
                    <w:right w:val="none" w:sz="0" w:space="0" w:color="auto"/>
                  </w:divBdr>
                </w:div>
                <w:div w:id="1501847384">
                  <w:marLeft w:val="0"/>
                  <w:marRight w:val="0"/>
                  <w:marTop w:val="0"/>
                  <w:marBottom w:val="0"/>
                  <w:divBdr>
                    <w:top w:val="none" w:sz="0" w:space="0" w:color="auto"/>
                    <w:left w:val="none" w:sz="0" w:space="0" w:color="auto"/>
                    <w:bottom w:val="none" w:sz="0" w:space="0" w:color="auto"/>
                    <w:right w:val="none" w:sz="0" w:space="0" w:color="auto"/>
                  </w:divBdr>
                </w:div>
                <w:div w:id="1406219444">
                  <w:marLeft w:val="0"/>
                  <w:marRight w:val="0"/>
                  <w:marTop w:val="0"/>
                  <w:marBottom w:val="0"/>
                  <w:divBdr>
                    <w:top w:val="none" w:sz="0" w:space="0" w:color="auto"/>
                    <w:left w:val="none" w:sz="0" w:space="0" w:color="auto"/>
                    <w:bottom w:val="none" w:sz="0" w:space="0" w:color="auto"/>
                    <w:right w:val="none" w:sz="0" w:space="0" w:color="auto"/>
                  </w:divBdr>
                </w:div>
                <w:div w:id="123157328">
                  <w:marLeft w:val="0"/>
                  <w:marRight w:val="0"/>
                  <w:marTop w:val="0"/>
                  <w:marBottom w:val="0"/>
                  <w:divBdr>
                    <w:top w:val="none" w:sz="0" w:space="0" w:color="auto"/>
                    <w:left w:val="none" w:sz="0" w:space="0" w:color="auto"/>
                    <w:bottom w:val="none" w:sz="0" w:space="0" w:color="auto"/>
                    <w:right w:val="none" w:sz="0" w:space="0" w:color="auto"/>
                  </w:divBdr>
                </w:div>
                <w:div w:id="1956135609">
                  <w:marLeft w:val="0"/>
                  <w:marRight w:val="0"/>
                  <w:marTop w:val="0"/>
                  <w:marBottom w:val="0"/>
                  <w:divBdr>
                    <w:top w:val="none" w:sz="0" w:space="0" w:color="auto"/>
                    <w:left w:val="none" w:sz="0" w:space="0" w:color="auto"/>
                    <w:bottom w:val="none" w:sz="0" w:space="0" w:color="auto"/>
                    <w:right w:val="none" w:sz="0" w:space="0" w:color="auto"/>
                  </w:divBdr>
                </w:div>
                <w:div w:id="1288319775">
                  <w:marLeft w:val="0"/>
                  <w:marRight w:val="0"/>
                  <w:marTop w:val="0"/>
                  <w:marBottom w:val="0"/>
                  <w:divBdr>
                    <w:top w:val="none" w:sz="0" w:space="0" w:color="auto"/>
                    <w:left w:val="none" w:sz="0" w:space="0" w:color="auto"/>
                    <w:bottom w:val="none" w:sz="0" w:space="0" w:color="auto"/>
                    <w:right w:val="none" w:sz="0" w:space="0" w:color="auto"/>
                  </w:divBdr>
                </w:div>
                <w:div w:id="1117025124">
                  <w:marLeft w:val="0"/>
                  <w:marRight w:val="0"/>
                  <w:marTop w:val="0"/>
                  <w:marBottom w:val="0"/>
                  <w:divBdr>
                    <w:top w:val="none" w:sz="0" w:space="0" w:color="auto"/>
                    <w:left w:val="none" w:sz="0" w:space="0" w:color="auto"/>
                    <w:bottom w:val="none" w:sz="0" w:space="0" w:color="auto"/>
                    <w:right w:val="none" w:sz="0" w:space="0" w:color="auto"/>
                  </w:divBdr>
                </w:div>
                <w:div w:id="2119909239">
                  <w:marLeft w:val="0"/>
                  <w:marRight w:val="0"/>
                  <w:marTop w:val="0"/>
                  <w:marBottom w:val="0"/>
                  <w:divBdr>
                    <w:top w:val="none" w:sz="0" w:space="0" w:color="auto"/>
                    <w:left w:val="none" w:sz="0" w:space="0" w:color="auto"/>
                    <w:bottom w:val="none" w:sz="0" w:space="0" w:color="auto"/>
                    <w:right w:val="none" w:sz="0" w:space="0" w:color="auto"/>
                  </w:divBdr>
                </w:div>
                <w:div w:id="1522670115">
                  <w:marLeft w:val="0"/>
                  <w:marRight w:val="0"/>
                  <w:marTop w:val="0"/>
                  <w:marBottom w:val="0"/>
                  <w:divBdr>
                    <w:top w:val="none" w:sz="0" w:space="0" w:color="auto"/>
                    <w:left w:val="none" w:sz="0" w:space="0" w:color="auto"/>
                    <w:bottom w:val="none" w:sz="0" w:space="0" w:color="auto"/>
                    <w:right w:val="none" w:sz="0" w:space="0" w:color="auto"/>
                  </w:divBdr>
                </w:div>
                <w:div w:id="1059328514">
                  <w:marLeft w:val="0"/>
                  <w:marRight w:val="0"/>
                  <w:marTop w:val="0"/>
                  <w:marBottom w:val="0"/>
                  <w:divBdr>
                    <w:top w:val="none" w:sz="0" w:space="0" w:color="auto"/>
                    <w:left w:val="none" w:sz="0" w:space="0" w:color="auto"/>
                    <w:bottom w:val="none" w:sz="0" w:space="0" w:color="auto"/>
                    <w:right w:val="none" w:sz="0" w:space="0" w:color="auto"/>
                  </w:divBdr>
                </w:div>
                <w:div w:id="1857696265">
                  <w:marLeft w:val="0"/>
                  <w:marRight w:val="0"/>
                  <w:marTop w:val="0"/>
                  <w:marBottom w:val="0"/>
                  <w:divBdr>
                    <w:top w:val="none" w:sz="0" w:space="0" w:color="auto"/>
                    <w:left w:val="none" w:sz="0" w:space="0" w:color="auto"/>
                    <w:bottom w:val="none" w:sz="0" w:space="0" w:color="auto"/>
                    <w:right w:val="none" w:sz="0" w:space="0" w:color="auto"/>
                  </w:divBdr>
                </w:div>
                <w:div w:id="136844164">
                  <w:marLeft w:val="0"/>
                  <w:marRight w:val="0"/>
                  <w:marTop w:val="0"/>
                  <w:marBottom w:val="0"/>
                  <w:divBdr>
                    <w:top w:val="none" w:sz="0" w:space="0" w:color="auto"/>
                    <w:left w:val="none" w:sz="0" w:space="0" w:color="auto"/>
                    <w:bottom w:val="none" w:sz="0" w:space="0" w:color="auto"/>
                    <w:right w:val="none" w:sz="0" w:space="0" w:color="auto"/>
                  </w:divBdr>
                </w:div>
                <w:div w:id="986326857">
                  <w:marLeft w:val="0"/>
                  <w:marRight w:val="0"/>
                  <w:marTop w:val="0"/>
                  <w:marBottom w:val="0"/>
                  <w:divBdr>
                    <w:top w:val="none" w:sz="0" w:space="0" w:color="auto"/>
                    <w:left w:val="none" w:sz="0" w:space="0" w:color="auto"/>
                    <w:bottom w:val="none" w:sz="0" w:space="0" w:color="auto"/>
                    <w:right w:val="none" w:sz="0" w:space="0" w:color="auto"/>
                  </w:divBdr>
                </w:div>
                <w:div w:id="1067848353">
                  <w:marLeft w:val="0"/>
                  <w:marRight w:val="0"/>
                  <w:marTop w:val="0"/>
                  <w:marBottom w:val="0"/>
                  <w:divBdr>
                    <w:top w:val="none" w:sz="0" w:space="0" w:color="auto"/>
                    <w:left w:val="none" w:sz="0" w:space="0" w:color="auto"/>
                    <w:bottom w:val="none" w:sz="0" w:space="0" w:color="auto"/>
                    <w:right w:val="none" w:sz="0" w:space="0" w:color="auto"/>
                  </w:divBdr>
                </w:div>
                <w:div w:id="1197501160">
                  <w:marLeft w:val="0"/>
                  <w:marRight w:val="0"/>
                  <w:marTop w:val="0"/>
                  <w:marBottom w:val="0"/>
                  <w:divBdr>
                    <w:top w:val="none" w:sz="0" w:space="0" w:color="auto"/>
                    <w:left w:val="none" w:sz="0" w:space="0" w:color="auto"/>
                    <w:bottom w:val="none" w:sz="0" w:space="0" w:color="auto"/>
                    <w:right w:val="none" w:sz="0" w:space="0" w:color="auto"/>
                  </w:divBdr>
                </w:div>
                <w:div w:id="2029481980">
                  <w:marLeft w:val="0"/>
                  <w:marRight w:val="0"/>
                  <w:marTop w:val="0"/>
                  <w:marBottom w:val="0"/>
                  <w:divBdr>
                    <w:top w:val="none" w:sz="0" w:space="0" w:color="auto"/>
                    <w:left w:val="none" w:sz="0" w:space="0" w:color="auto"/>
                    <w:bottom w:val="none" w:sz="0" w:space="0" w:color="auto"/>
                    <w:right w:val="none" w:sz="0" w:space="0" w:color="auto"/>
                  </w:divBdr>
                </w:div>
                <w:div w:id="1004474106">
                  <w:marLeft w:val="0"/>
                  <w:marRight w:val="0"/>
                  <w:marTop w:val="0"/>
                  <w:marBottom w:val="0"/>
                  <w:divBdr>
                    <w:top w:val="none" w:sz="0" w:space="0" w:color="auto"/>
                    <w:left w:val="none" w:sz="0" w:space="0" w:color="auto"/>
                    <w:bottom w:val="none" w:sz="0" w:space="0" w:color="auto"/>
                    <w:right w:val="none" w:sz="0" w:space="0" w:color="auto"/>
                  </w:divBdr>
                </w:div>
                <w:div w:id="398334135">
                  <w:marLeft w:val="0"/>
                  <w:marRight w:val="0"/>
                  <w:marTop w:val="0"/>
                  <w:marBottom w:val="0"/>
                  <w:divBdr>
                    <w:top w:val="none" w:sz="0" w:space="0" w:color="auto"/>
                    <w:left w:val="none" w:sz="0" w:space="0" w:color="auto"/>
                    <w:bottom w:val="none" w:sz="0" w:space="0" w:color="auto"/>
                    <w:right w:val="none" w:sz="0" w:space="0" w:color="auto"/>
                  </w:divBdr>
                </w:div>
                <w:div w:id="1065226226">
                  <w:marLeft w:val="0"/>
                  <w:marRight w:val="0"/>
                  <w:marTop w:val="0"/>
                  <w:marBottom w:val="0"/>
                  <w:divBdr>
                    <w:top w:val="none" w:sz="0" w:space="0" w:color="auto"/>
                    <w:left w:val="none" w:sz="0" w:space="0" w:color="auto"/>
                    <w:bottom w:val="none" w:sz="0" w:space="0" w:color="auto"/>
                    <w:right w:val="none" w:sz="0" w:space="0" w:color="auto"/>
                  </w:divBdr>
                </w:div>
                <w:div w:id="1428386243">
                  <w:marLeft w:val="0"/>
                  <w:marRight w:val="0"/>
                  <w:marTop w:val="0"/>
                  <w:marBottom w:val="0"/>
                  <w:divBdr>
                    <w:top w:val="none" w:sz="0" w:space="0" w:color="auto"/>
                    <w:left w:val="none" w:sz="0" w:space="0" w:color="auto"/>
                    <w:bottom w:val="none" w:sz="0" w:space="0" w:color="auto"/>
                    <w:right w:val="none" w:sz="0" w:space="0" w:color="auto"/>
                  </w:divBdr>
                </w:div>
                <w:div w:id="2111581374">
                  <w:marLeft w:val="0"/>
                  <w:marRight w:val="0"/>
                  <w:marTop w:val="0"/>
                  <w:marBottom w:val="0"/>
                  <w:divBdr>
                    <w:top w:val="none" w:sz="0" w:space="0" w:color="auto"/>
                    <w:left w:val="none" w:sz="0" w:space="0" w:color="auto"/>
                    <w:bottom w:val="none" w:sz="0" w:space="0" w:color="auto"/>
                    <w:right w:val="none" w:sz="0" w:space="0" w:color="auto"/>
                  </w:divBdr>
                </w:div>
                <w:div w:id="470681437">
                  <w:marLeft w:val="0"/>
                  <w:marRight w:val="0"/>
                  <w:marTop w:val="0"/>
                  <w:marBottom w:val="0"/>
                  <w:divBdr>
                    <w:top w:val="none" w:sz="0" w:space="0" w:color="auto"/>
                    <w:left w:val="none" w:sz="0" w:space="0" w:color="auto"/>
                    <w:bottom w:val="none" w:sz="0" w:space="0" w:color="auto"/>
                    <w:right w:val="none" w:sz="0" w:space="0" w:color="auto"/>
                  </w:divBdr>
                </w:div>
                <w:div w:id="186411512">
                  <w:marLeft w:val="0"/>
                  <w:marRight w:val="0"/>
                  <w:marTop w:val="0"/>
                  <w:marBottom w:val="0"/>
                  <w:divBdr>
                    <w:top w:val="none" w:sz="0" w:space="0" w:color="auto"/>
                    <w:left w:val="none" w:sz="0" w:space="0" w:color="auto"/>
                    <w:bottom w:val="none" w:sz="0" w:space="0" w:color="auto"/>
                    <w:right w:val="none" w:sz="0" w:space="0" w:color="auto"/>
                  </w:divBdr>
                </w:div>
                <w:div w:id="1850027776">
                  <w:marLeft w:val="0"/>
                  <w:marRight w:val="0"/>
                  <w:marTop w:val="0"/>
                  <w:marBottom w:val="0"/>
                  <w:divBdr>
                    <w:top w:val="none" w:sz="0" w:space="0" w:color="auto"/>
                    <w:left w:val="none" w:sz="0" w:space="0" w:color="auto"/>
                    <w:bottom w:val="none" w:sz="0" w:space="0" w:color="auto"/>
                    <w:right w:val="none" w:sz="0" w:space="0" w:color="auto"/>
                  </w:divBdr>
                </w:div>
                <w:div w:id="626353289">
                  <w:marLeft w:val="0"/>
                  <w:marRight w:val="0"/>
                  <w:marTop w:val="0"/>
                  <w:marBottom w:val="0"/>
                  <w:divBdr>
                    <w:top w:val="none" w:sz="0" w:space="0" w:color="auto"/>
                    <w:left w:val="none" w:sz="0" w:space="0" w:color="auto"/>
                    <w:bottom w:val="none" w:sz="0" w:space="0" w:color="auto"/>
                    <w:right w:val="none" w:sz="0" w:space="0" w:color="auto"/>
                  </w:divBdr>
                </w:div>
                <w:div w:id="34162245">
                  <w:marLeft w:val="0"/>
                  <w:marRight w:val="0"/>
                  <w:marTop w:val="0"/>
                  <w:marBottom w:val="0"/>
                  <w:divBdr>
                    <w:top w:val="none" w:sz="0" w:space="0" w:color="auto"/>
                    <w:left w:val="none" w:sz="0" w:space="0" w:color="auto"/>
                    <w:bottom w:val="none" w:sz="0" w:space="0" w:color="auto"/>
                    <w:right w:val="none" w:sz="0" w:space="0" w:color="auto"/>
                  </w:divBdr>
                </w:div>
                <w:div w:id="1903908156">
                  <w:marLeft w:val="0"/>
                  <w:marRight w:val="0"/>
                  <w:marTop w:val="0"/>
                  <w:marBottom w:val="0"/>
                  <w:divBdr>
                    <w:top w:val="none" w:sz="0" w:space="0" w:color="auto"/>
                    <w:left w:val="none" w:sz="0" w:space="0" w:color="auto"/>
                    <w:bottom w:val="none" w:sz="0" w:space="0" w:color="auto"/>
                    <w:right w:val="none" w:sz="0" w:space="0" w:color="auto"/>
                  </w:divBdr>
                </w:div>
                <w:div w:id="1942296087">
                  <w:marLeft w:val="0"/>
                  <w:marRight w:val="0"/>
                  <w:marTop w:val="0"/>
                  <w:marBottom w:val="0"/>
                  <w:divBdr>
                    <w:top w:val="none" w:sz="0" w:space="0" w:color="auto"/>
                    <w:left w:val="none" w:sz="0" w:space="0" w:color="auto"/>
                    <w:bottom w:val="none" w:sz="0" w:space="0" w:color="auto"/>
                    <w:right w:val="none" w:sz="0" w:space="0" w:color="auto"/>
                  </w:divBdr>
                </w:div>
                <w:div w:id="140318618">
                  <w:marLeft w:val="0"/>
                  <w:marRight w:val="0"/>
                  <w:marTop w:val="0"/>
                  <w:marBottom w:val="0"/>
                  <w:divBdr>
                    <w:top w:val="none" w:sz="0" w:space="0" w:color="auto"/>
                    <w:left w:val="none" w:sz="0" w:space="0" w:color="auto"/>
                    <w:bottom w:val="none" w:sz="0" w:space="0" w:color="auto"/>
                    <w:right w:val="none" w:sz="0" w:space="0" w:color="auto"/>
                  </w:divBdr>
                </w:div>
                <w:div w:id="173540895">
                  <w:marLeft w:val="0"/>
                  <w:marRight w:val="0"/>
                  <w:marTop w:val="0"/>
                  <w:marBottom w:val="0"/>
                  <w:divBdr>
                    <w:top w:val="none" w:sz="0" w:space="0" w:color="auto"/>
                    <w:left w:val="none" w:sz="0" w:space="0" w:color="auto"/>
                    <w:bottom w:val="none" w:sz="0" w:space="0" w:color="auto"/>
                    <w:right w:val="none" w:sz="0" w:space="0" w:color="auto"/>
                  </w:divBdr>
                </w:div>
                <w:div w:id="1284381650">
                  <w:marLeft w:val="0"/>
                  <w:marRight w:val="0"/>
                  <w:marTop w:val="0"/>
                  <w:marBottom w:val="0"/>
                  <w:divBdr>
                    <w:top w:val="none" w:sz="0" w:space="0" w:color="auto"/>
                    <w:left w:val="none" w:sz="0" w:space="0" w:color="auto"/>
                    <w:bottom w:val="none" w:sz="0" w:space="0" w:color="auto"/>
                    <w:right w:val="none" w:sz="0" w:space="0" w:color="auto"/>
                  </w:divBdr>
                </w:div>
                <w:div w:id="1232429064">
                  <w:marLeft w:val="0"/>
                  <w:marRight w:val="0"/>
                  <w:marTop w:val="0"/>
                  <w:marBottom w:val="0"/>
                  <w:divBdr>
                    <w:top w:val="none" w:sz="0" w:space="0" w:color="auto"/>
                    <w:left w:val="none" w:sz="0" w:space="0" w:color="auto"/>
                    <w:bottom w:val="none" w:sz="0" w:space="0" w:color="auto"/>
                    <w:right w:val="none" w:sz="0" w:space="0" w:color="auto"/>
                  </w:divBdr>
                </w:div>
                <w:div w:id="1065177344">
                  <w:marLeft w:val="0"/>
                  <w:marRight w:val="0"/>
                  <w:marTop w:val="0"/>
                  <w:marBottom w:val="0"/>
                  <w:divBdr>
                    <w:top w:val="none" w:sz="0" w:space="0" w:color="auto"/>
                    <w:left w:val="none" w:sz="0" w:space="0" w:color="auto"/>
                    <w:bottom w:val="none" w:sz="0" w:space="0" w:color="auto"/>
                    <w:right w:val="none" w:sz="0" w:space="0" w:color="auto"/>
                  </w:divBdr>
                </w:div>
                <w:div w:id="2145343826">
                  <w:marLeft w:val="0"/>
                  <w:marRight w:val="0"/>
                  <w:marTop w:val="0"/>
                  <w:marBottom w:val="0"/>
                  <w:divBdr>
                    <w:top w:val="none" w:sz="0" w:space="0" w:color="auto"/>
                    <w:left w:val="none" w:sz="0" w:space="0" w:color="auto"/>
                    <w:bottom w:val="none" w:sz="0" w:space="0" w:color="auto"/>
                    <w:right w:val="none" w:sz="0" w:space="0" w:color="auto"/>
                  </w:divBdr>
                </w:div>
                <w:div w:id="922683744">
                  <w:marLeft w:val="0"/>
                  <w:marRight w:val="0"/>
                  <w:marTop w:val="0"/>
                  <w:marBottom w:val="0"/>
                  <w:divBdr>
                    <w:top w:val="none" w:sz="0" w:space="0" w:color="auto"/>
                    <w:left w:val="none" w:sz="0" w:space="0" w:color="auto"/>
                    <w:bottom w:val="none" w:sz="0" w:space="0" w:color="auto"/>
                    <w:right w:val="none" w:sz="0" w:space="0" w:color="auto"/>
                  </w:divBdr>
                </w:div>
                <w:div w:id="1111050978">
                  <w:marLeft w:val="0"/>
                  <w:marRight w:val="0"/>
                  <w:marTop w:val="0"/>
                  <w:marBottom w:val="0"/>
                  <w:divBdr>
                    <w:top w:val="none" w:sz="0" w:space="0" w:color="auto"/>
                    <w:left w:val="none" w:sz="0" w:space="0" w:color="auto"/>
                    <w:bottom w:val="none" w:sz="0" w:space="0" w:color="auto"/>
                    <w:right w:val="none" w:sz="0" w:space="0" w:color="auto"/>
                  </w:divBdr>
                </w:div>
                <w:div w:id="1594775230">
                  <w:marLeft w:val="0"/>
                  <w:marRight w:val="0"/>
                  <w:marTop w:val="0"/>
                  <w:marBottom w:val="0"/>
                  <w:divBdr>
                    <w:top w:val="none" w:sz="0" w:space="0" w:color="auto"/>
                    <w:left w:val="none" w:sz="0" w:space="0" w:color="auto"/>
                    <w:bottom w:val="none" w:sz="0" w:space="0" w:color="auto"/>
                    <w:right w:val="none" w:sz="0" w:space="0" w:color="auto"/>
                  </w:divBdr>
                </w:div>
                <w:div w:id="1648239937">
                  <w:marLeft w:val="0"/>
                  <w:marRight w:val="0"/>
                  <w:marTop w:val="0"/>
                  <w:marBottom w:val="0"/>
                  <w:divBdr>
                    <w:top w:val="none" w:sz="0" w:space="0" w:color="auto"/>
                    <w:left w:val="none" w:sz="0" w:space="0" w:color="auto"/>
                    <w:bottom w:val="none" w:sz="0" w:space="0" w:color="auto"/>
                    <w:right w:val="none" w:sz="0" w:space="0" w:color="auto"/>
                  </w:divBdr>
                </w:div>
                <w:div w:id="1411539019">
                  <w:marLeft w:val="0"/>
                  <w:marRight w:val="0"/>
                  <w:marTop w:val="0"/>
                  <w:marBottom w:val="0"/>
                  <w:divBdr>
                    <w:top w:val="none" w:sz="0" w:space="0" w:color="auto"/>
                    <w:left w:val="none" w:sz="0" w:space="0" w:color="auto"/>
                    <w:bottom w:val="none" w:sz="0" w:space="0" w:color="auto"/>
                    <w:right w:val="none" w:sz="0" w:space="0" w:color="auto"/>
                  </w:divBdr>
                </w:div>
                <w:div w:id="1012494503">
                  <w:marLeft w:val="0"/>
                  <w:marRight w:val="0"/>
                  <w:marTop w:val="0"/>
                  <w:marBottom w:val="0"/>
                  <w:divBdr>
                    <w:top w:val="none" w:sz="0" w:space="0" w:color="auto"/>
                    <w:left w:val="none" w:sz="0" w:space="0" w:color="auto"/>
                    <w:bottom w:val="none" w:sz="0" w:space="0" w:color="auto"/>
                    <w:right w:val="none" w:sz="0" w:space="0" w:color="auto"/>
                  </w:divBdr>
                </w:div>
                <w:div w:id="1499074922">
                  <w:marLeft w:val="0"/>
                  <w:marRight w:val="0"/>
                  <w:marTop w:val="0"/>
                  <w:marBottom w:val="0"/>
                  <w:divBdr>
                    <w:top w:val="none" w:sz="0" w:space="0" w:color="auto"/>
                    <w:left w:val="none" w:sz="0" w:space="0" w:color="auto"/>
                    <w:bottom w:val="none" w:sz="0" w:space="0" w:color="auto"/>
                    <w:right w:val="none" w:sz="0" w:space="0" w:color="auto"/>
                  </w:divBdr>
                </w:div>
                <w:div w:id="629438299">
                  <w:marLeft w:val="0"/>
                  <w:marRight w:val="0"/>
                  <w:marTop w:val="0"/>
                  <w:marBottom w:val="0"/>
                  <w:divBdr>
                    <w:top w:val="none" w:sz="0" w:space="0" w:color="auto"/>
                    <w:left w:val="none" w:sz="0" w:space="0" w:color="auto"/>
                    <w:bottom w:val="none" w:sz="0" w:space="0" w:color="auto"/>
                    <w:right w:val="none" w:sz="0" w:space="0" w:color="auto"/>
                  </w:divBdr>
                </w:div>
                <w:div w:id="468281700">
                  <w:marLeft w:val="0"/>
                  <w:marRight w:val="0"/>
                  <w:marTop w:val="0"/>
                  <w:marBottom w:val="0"/>
                  <w:divBdr>
                    <w:top w:val="none" w:sz="0" w:space="0" w:color="auto"/>
                    <w:left w:val="none" w:sz="0" w:space="0" w:color="auto"/>
                    <w:bottom w:val="none" w:sz="0" w:space="0" w:color="auto"/>
                    <w:right w:val="none" w:sz="0" w:space="0" w:color="auto"/>
                  </w:divBdr>
                </w:div>
                <w:div w:id="1118767205">
                  <w:marLeft w:val="0"/>
                  <w:marRight w:val="0"/>
                  <w:marTop w:val="0"/>
                  <w:marBottom w:val="0"/>
                  <w:divBdr>
                    <w:top w:val="none" w:sz="0" w:space="0" w:color="auto"/>
                    <w:left w:val="none" w:sz="0" w:space="0" w:color="auto"/>
                    <w:bottom w:val="none" w:sz="0" w:space="0" w:color="auto"/>
                    <w:right w:val="none" w:sz="0" w:space="0" w:color="auto"/>
                  </w:divBdr>
                </w:div>
                <w:div w:id="235743957">
                  <w:marLeft w:val="0"/>
                  <w:marRight w:val="0"/>
                  <w:marTop w:val="0"/>
                  <w:marBottom w:val="0"/>
                  <w:divBdr>
                    <w:top w:val="none" w:sz="0" w:space="0" w:color="auto"/>
                    <w:left w:val="none" w:sz="0" w:space="0" w:color="auto"/>
                    <w:bottom w:val="none" w:sz="0" w:space="0" w:color="auto"/>
                    <w:right w:val="none" w:sz="0" w:space="0" w:color="auto"/>
                  </w:divBdr>
                </w:div>
                <w:div w:id="1428694870">
                  <w:marLeft w:val="0"/>
                  <w:marRight w:val="0"/>
                  <w:marTop w:val="0"/>
                  <w:marBottom w:val="0"/>
                  <w:divBdr>
                    <w:top w:val="none" w:sz="0" w:space="0" w:color="auto"/>
                    <w:left w:val="none" w:sz="0" w:space="0" w:color="auto"/>
                    <w:bottom w:val="none" w:sz="0" w:space="0" w:color="auto"/>
                    <w:right w:val="none" w:sz="0" w:space="0" w:color="auto"/>
                  </w:divBdr>
                </w:div>
                <w:div w:id="648750603">
                  <w:marLeft w:val="0"/>
                  <w:marRight w:val="0"/>
                  <w:marTop w:val="0"/>
                  <w:marBottom w:val="0"/>
                  <w:divBdr>
                    <w:top w:val="none" w:sz="0" w:space="0" w:color="auto"/>
                    <w:left w:val="none" w:sz="0" w:space="0" w:color="auto"/>
                    <w:bottom w:val="none" w:sz="0" w:space="0" w:color="auto"/>
                    <w:right w:val="none" w:sz="0" w:space="0" w:color="auto"/>
                  </w:divBdr>
                </w:div>
                <w:div w:id="2115317441">
                  <w:marLeft w:val="0"/>
                  <w:marRight w:val="0"/>
                  <w:marTop w:val="0"/>
                  <w:marBottom w:val="0"/>
                  <w:divBdr>
                    <w:top w:val="none" w:sz="0" w:space="0" w:color="auto"/>
                    <w:left w:val="none" w:sz="0" w:space="0" w:color="auto"/>
                    <w:bottom w:val="none" w:sz="0" w:space="0" w:color="auto"/>
                    <w:right w:val="none" w:sz="0" w:space="0" w:color="auto"/>
                  </w:divBdr>
                </w:div>
                <w:div w:id="982735506">
                  <w:marLeft w:val="0"/>
                  <w:marRight w:val="0"/>
                  <w:marTop w:val="0"/>
                  <w:marBottom w:val="0"/>
                  <w:divBdr>
                    <w:top w:val="none" w:sz="0" w:space="0" w:color="auto"/>
                    <w:left w:val="none" w:sz="0" w:space="0" w:color="auto"/>
                    <w:bottom w:val="none" w:sz="0" w:space="0" w:color="auto"/>
                    <w:right w:val="none" w:sz="0" w:space="0" w:color="auto"/>
                  </w:divBdr>
                </w:div>
                <w:div w:id="762187004">
                  <w:marLeft w:val="0"/>
                  <w:marRight w:val="0"/>
                  <w:marTop w:val="0"/>
                  <w:marBottom w:val="0"/>
                  <w:divBdr>
                    <w:top w:val="none" w:sz="0" w:space="0" w:color="auto"/>
                    <w:left w:val="none" w:sz="0" w:space="0" w:color="auto"/>
                    <w:bottom w:val="none" w:sz="0" w:space="0" w:color="auto"/>
                    <w:right w:val="none" w:sz="0" w:space="0" w:color="auto"/>
                  </w:divBdr>
                </w:div>
                <w:div w:id="662974492">
                  <w:marLeft w:val="0"/>
                  <w:marRight w:val="0"/>
                  <w:marTop w:val="0"/>
                  <w:marBottom w:val="0"/>
                  <w:divBdr>
                    <w:top w:val="none" w:sz="0" w:space="0" w:color="auto"/>
                    <w:left w:val="none" w:sz="0" w:space="0" w:color="auto"/>
                    <w:bottom w:val="none" w:sz="0" w:space="0" w:color="auto"/>
                    <w:right w:val="none" w:sz="0" w:space="0" w:color="auto"/>
                  </w:divBdr>
                </w:div>
                <w:div w:id="908423236">
                  <w:marLeft w:val="0"/>
                  <w:marRight w:val="0"/>
                  <w:marTop w:val="0"/>
                  <w:marBottom w:val="0"/>
                  <w:divBdr>
                    <w:top w:val="none" w:sz="0" w:space="0" w:color="auto"/>
                    <w:left w:val="none" w:sz="0" w:space="0" w:color="auto"/>
                    <w:bottom w:val="none" w:sz="0" w:space="0" w:color="auto"/>
                    <w:right w:val="none" w:sz="0" w:space="0" w:color="auto"/>
                  </w:divBdr>
                </w:div>
                <w:div w:id="23332562">
                  <w:marLeft w:val="0"/>
                  <w:marRight w:val="0"/>
                  <w:marTop w:val="0"/>
                  <w:marBottom w:val="0"/>
                  <w:divBdr>
                    <w:top w:val="none" w:sz="0" w:space="0" w:color="auto"/>
                    <w:left w:val="none" w:sz="0" w:space="0" w:color="auto"/>
                    <w:bottom w:val="none" w:sz="0" w:space="0" w:color="auto"/>
                    <w:right w:val="none" w:sz="0" w:space="0" w:color="auto"/>
                  </w:divBdr>
                </w:div>
                <w:div w:id="1046174233">
                  <w:marLeft w:val="0"/>
                  <w:marRight w:val="0"/>
                  <w:marTop w:val="0"/>
                  <w:marBottom w:val="0"/>
                  <w:divBdr>
                    <w:top w:val="none" w:sz="0" w:space="0" w:color="auto"/>
                    <w:left w:val="none" w:sz="0" w:space="0" w:color="auto"/>
                    <w:bottom w:val="none" w:sz="0" w:space="0" w:color="auto"/>
                    <w:right w:val="none" w:sz="0" w:space="0" w:color="auto"/>
                  </w:divBdr>
                </w:div>
                <w:div w:id="334771963">
                  <w:marLeft w:val="0"/>
                  <w:marRight w:val="0"/>
                  <w:marTop w:val="0"/>
                  <w:marBottom w:val="0"/>
                  <w:divBdr>
                    <w:top w:val="none" w:sz="0" w:space="0" w:color="auto"/>
                    <w:left w:val="none" w:sz="0" w:space="0" w:color="auto"/>
                    <w:bottom w:val="none" w:sz="0" w:space="0" w:color="auto"/>
                    <w:right w:val="none" w:sz="0" w:space="0" w:color="auto"/>
                  </w:divBdr>
                </w:div>
                <w:div w:id="1229609812">
                  <w:marLeft w:val="0"/>
                  <w:marRight w:val="0"/>
                  <w:marTop w:val="0"/>
                  <w:marBottom w:val="0"/>
                  <w:divBdr>
                    <w:top w:val="none" w:sz="0" w:space="0" w:color="auto"/>
                    <w:left w:val="none" w:sz="0" w:space="0" w:color="auto"/>
                    <w:bottom w:val="none" w:sz="0" w:space="0" w:color="auto"/>
                    <w:right w:val="none" w:sz="0" w:space="0" w:color="auto"/>
                  </w:divBdr>
                </w:div>
                <w:div w:id="953827148">
                  <w:marLeft w:val="0"/>
                  <w:marRight w:val="0"/>
                  <w:marTop w:val="0"/>
                  <w:marBottom w:val="0"/>
                  <w:divBdr>
                    <w:top w:val="none" w:sz="0" w:space="0" w:color="auto"/>
                    <w:left w:val="none" w:sz="0" w:space="0" w:color="auto"/>
                    <w:bottom w:val="none" w:sz="0" w:space="0" w:color="auto"/>
                    <w:right w:val="none" w:sz="0" w:space="0" w:color="auto"/>
                  </w:divBdr>
                </w:div>
                <w:div w:id="1375620824">
                  <w:marLeft w:val="0"/>
                  <w:marRight w:val="0"/>
                  <w:marTop w:val="0"/>
                  <w:marBottom w:val="0"/>
                  <w:divBdr>
                    <w:top w:val="none" w:sz="0" w:space="0" w:color="auto"/>
                    <w:left w:val="none" w:sz="0" w:space="0" w:color="auto"/>
                    <w:bottom w:val="none" w:sz="0" w:space="0" w:color="auto"/>
                    <w:right w:val="none" w:sz="0" w:space="0" w:color="auto"/>
                  </w:divBdr>
                </w:div>
                <w:div w:id="1657225734">
                  <w:marLeft w:val="0"/>
                  <w:marRight w:val="0"/>
                  <w:marTop w:val="0"/>
                  <w:marBottom w:val="0"/>
                  <w:divBdr>
                    <w:top w:val="none" w:sz="0" w:space="0" w:color="auto"/>
                    <w:left w:val="none" w:sz="0" w:space="0" w:color="auto"/>
                    <w:bottom w:val="none" w:sz="0" w:space="0" w:color="auto"/>
                    <w:right w:val="none" w:sz="0" w:space="0" w:color="auto"/>
                  </w:divBdr>
                </w:div>
                <w:div w:id="2029402421">
                  <w:marLeft w:val="0"/>
                  <w:marRight w:val="0"/>
                  <w:marTop w:val="0"/>
                  <w:marBottom w:val="0"/>
                  <w:divBdr>
                    <w:top w:val="none" w:sz="0" w:space="0" w:color="auto"/>
                    <w:left w:val="none" w:sz="0" w:space="0" w:color="auto"/>
                    <w:bottom w:val="none" w:sz="0" w:space="0" w:color="auto"/>
                    <w:right w:val="none" w:sz="0" w:space="0" w:color="auto"/>
                  </w:divBdr>
                </w:div>
                <w:div w:id="745569006">
                  <w:marLeft w:val="0"/>
                  <w:marRight w:val="0"/>
                  <w:marTop w:val="0"/>
                  <w:marBottom w:val="0"/>
                  <w:divBdr>
                    <w:top w:val="none" w:sz="0" w:space="0" w:color="auto"/>
                    <w:left w:val="none" w:sz="0" w:space="0" w:color="auto"/>
                    <w:bottom w:val="none" w:sz="0" w:space="0" w:color="auto"/>
                    <w:right w:val="none" w:sz="0" w:space="0" w:color="auto"/>
                  </w:divBdr>
                </w:div>
                <w:div w:id="495150306">
                  <w:marLeft w:val="0"/>
                  <w:marRight w:val="0"/>
                  <w:marTop w:val="0"/>
                  <w:marBottom w:val="0"/>
                  <w:divBdr>
                    <w:top w:val="none" w:sz="0" w:space="0" w:color="auto"/>
                    <w:left w:val="none" w:sz="0" w:space="0" w:color="auto"/>
                    <w:bottom w:val="none" w:sz="0" w:space="0" w:color="auto"/>
                    <w:right w:val="none" w:sz="0" w:space="0" w:color="auto"/>
                  </w:divBdr>
                </w:div>
                <w:div w:id="1505899475">
                  <w:marLeft w:val="0"/>
                  <w:marRight w:val="0"/>
                  <w:marTop w:val="0"/>
                  <w:marBottom w:val="0"/>
                  <w:divBdr>
                    <w:top w:val="none" w:sz="0" w:space="0" w:color="auto"/>
                    <w:left w:val="none" w:sz="0" w:space="0" w:color="auto"/>
                    <w:bottom w:val="none" w:sz="0" w:space="0" w:color="auto"/>
                    <w:right w:val="none" w:sz="0" w:space="0" w:color="auto"/>
                  </w:divBdr>
                </w:div>
                <w:div w:id="1074624320">
                  <w:marLeft w:val="0"/>
                  <w:marRight w:val="0"/>
                  <w:marTop w:val="0"/>
                  <w:marBottom w:val="0"/>
                  <w:divBdr>
                    <w:top w:val="none" w:sz="0" w:space="0" w:color="auto"/>
                    <w:left w:val="none" w:sz="0" w:space="0" w:color="auto"/>
                    <w:bottom w:val="none" w:sz="0" w:space="0" w:color="auto"/>
                    <w:right w:val="none" w:sz="0" w:space="0" w:color="auto"/>
                  </w:divBdr>
                </w:div>
                <w:div w:id="1906448171">
                  <w:marLeft w:val="0"/>
                  <w:marRight w:val="0"/>
                  <w:marTop w:val="0"/>
                  <w:marBottom w:val="0"/>
                  <w:divBdr>
                    <w:top w:val="none" w:sz="0" w:space="0" w:color="auto"/>
                    <w:left w:val="none" w:sz="0" w:space="0" w:color="auto"/>
                    <w:bottom w:val="none" w:sz="0" w:space="0" w:color="auto"/>
                    <w:right w:val="none" w:sz="0" w:space="0" w:color="auto"/>
                  </w:divBdr>
                </w:div>
                <w:div w:id="1448113695">
                  <w:marLeft w:val="0"/>
                  <w:marRight w:val="0"/>
                  <w:marTop w:val="0"/>
                  <w:marBottom w:val="0"/>
                  <w:divBdr>
                    <w:top w:val="none" w:sz="0" w:space="0" w:color="auto"/>
                    <w:left w:val="none" w:sz="0" w:space="0" w:color="auto"/>
                    <w:bottom w:val="none" w:sz="0" w:space="0" w:color="auto"/>
                    <w:right w:val="none" w:sz="0" w:space="0" w:color="auto"/>
                  </w:divBdr>
                </w:div>
                <w:div w:id="505947037">
                  <w:marLeft w:val="0"/>
                  <w:marRight w:val="0"/>
                  <w:marTop w:val="0"/>
                  <w:marBottom w:val="0"/>
                  <w:divBdr>
                    <w:top w:val="none" w:sz="0" w:space="0" w:color="auto"/>
                    <w:left w:val="none" w:sz="0" w:space="0" w:color="auto"/>
                    <w:bottom w:val="none" w:sz="0" w:space="0" w:color="auto"/>
                    <w:right w:val="none" w:sz="0" w:space="0" w:color="auto"/>
                  </w:divBdr>
                </w:div>
                <w:div w:id="1032460637">
                  <w:marLeft w:val="0"/>
                  <w:marRight w:val="0"/>
                  <w:marTop w:val="0"/>
                  <w:marBottom w:val="0"/>
                  <w:divBdr>
                    <w:top w:val="none" w:sz="0" w:space="0" w:color="auto"/>
                    <w:left w:val="none" w:sz="0" w:space="0" w:color="auto"/>
                    <w:bottom w:val="none" w:sz="0" w:space="0" w:color="auto"/>
                    <w:right w:val="none" w:sz="0" w:space="0" w:color="auto"/>
                  </w:divBdr>
                </w:div>
                <w:div w:id="498154656">
                  <w:marLeft w:val="0"/>
                  <w:marRight w:val="0"/>
                  <w:marTop w:val="0"/>
                  <w:marBottom w:val="0"/>
                  <w:divBdr>
                    <w:top w:val="none" w:sz="0" w:space="0" w:color="auto"/>
                    <w:left w:val="none" w:sz="0" w:space="0" w:color="auto"/>
                    <w:bottom w:val="none" w:sz="0" w:space="0" w:color="auto"/>
                    <w:right w:val="none" w:sz="0" w:space="0" w:color="auto"/>
                  </w:divBdr>
                </w:div>
                <w:div w:id="1300266418">
                  <w:marLeft w:val="0"/>
                  <w:marRight w:val="0"/>
                  <w:marTop w:val="0"/>
                  <w:marBottom w:val="0"/>
                  <w:divBdr>
                    <w:top w:val="none" w:sz="0" w:space="0" w:color="auto"/>
                    <w:left w:val="none" w:sz="0" w:space="0" w:color="auto"/>
                    <w:bottom w:val="none" w:sz="0" w:space="0" w:color="auto"/>
                    <w:right w:val="none" w:sz="0" w:space="0" w:color="auto"/>
                  </w:divBdr>
                </w:div>
                <w:div w:id="1245380956">
                  <w:marLeft w:val="0"/>
                  <w:marRight w:val="0"/>
                  <w:marTop w:val="0"/>
                  <w:marBottom w:val="0"/>
                  <w:divBdr>
                    <w:top w:val="none" w:sz="0" w:space="0" w:color="auto"/>
                    <w:left w:val="none" w:sz="0" w:space="0" w:color="auto"/>
                    <w:bottom w:val="none" w:sz="0" w:space="0" w:color="auto"/>
                    <w:right w:val="none" w:sz="0" w:space="0" w:color="auto"/>
                  </w:divBdr>
                </w:div>
                <w:div w:id="466552125">
                  <w:marLeft w:val="0"/>
                  <w:marRight w:val="0"/>
                  <w:marTop w:val="0"/>
                  <w:marBottom w:val="0"/>
                  <w:divBdr>
                    <w:top w:val="none" w:sz="0" w:space="0" w:color="auto"/>
                    <w:left w:val="none" w:sz="0" w:space="0" w:color="auto"/>
                    <w:bottom w:val="none" w:sz="0" w:space="0" w:color="auto"/>
                    <w:right w:val="none" w:sz="0" w:space="0" w:color="auto"/>
                  </w:divBdr>
                </w:div>
                <w:div w:id="140315425">
                  <w:marLeft w:val="0"/>
                  <w:marRight w:val="0"/>
                  <w:marTop w:val="0"/>
                  <w:marBottom w:val="0"/>
                  <w:divBdr>
                    <w:top w:val="none" w:sz="0" w:space="0" w:color="auto"/>
                    <w:left w:val="none" w:sz="0" w:space="0" w:color="auto"/>
                    <w:bottom w:val="none" w:sz="0" w:space="0" w:color="auto"/>
                    <w:right w:val="none" w:sz="0" w:space="0" w:color="auto"/>
                  </w:divBdr>
                </w:div>
                <w:div w:id="1855219341">
                  <w:marLeft w:val="0"/>
                  <w:marRight w:val="0"/>
                  <w:marTop w:val="0"/>
                  <w:marBottom w:val="0"/>
                  <w:divBdr>
                    <w:top w:val="none" w:sz="0" w:space="0" w:color="auto"/>
                    <w:left w:val="none" w:sz="0" w:space="0" w:color="auto"/>
                    <w:bottom w:val="none" w:sz="0" w:space="0" w:color="auto"/>
                    <w:right w:val="none" w:sz="0" w:space="0" w:color="auto"/>
                  </w:divBdr>
                </w:div>
                <w:div w:id="1708985173">
                  <w:marLeft w:val="0"/>
                  <w:marRight w:val="0"/>
                  <w:marTop w:val="0"/>
                  <w:marBottom w:val="0"/>
                  <w:divBdr>
                    <w:top w:val="none" w:sz="0" w:space="0" w:color="auto"/>
                    <w:left w:val="none" w:sz="0" w:space="0" w:color="auto"/>
                    <w:bottom w:val="none" w:sz="0" w:space="0" w:color="auto"/>
                    <w:right w:val="none" w:sz="0" w:space="0" w:color="auto"/>
                  </w:divBdr>
                </w:div>
                <w:div w:id="1087382375">
                  <w:marLeft w:val="0"/>
                  <w:marRight w:val="0"/>
                  <w:marTop w:val="0"/>
                  <w:marBottom w:val="0"/>
                  <w:divBdr>
                    <w:top w:val="none" w:sz="0" w:space="0" w:color="auto"/>
                    <w:left w:val="none" w:sz="0" w:space="0" w:color="auto"/>
                    <w:bottom w:val="none" w:sz="0" w:space="0" w:color="auto"/>
                    <w:right w:val="none" w:sz="0" w:space="0" w:color="auto"/>
                  </w:divBdr>
                </w:div>
                <w:div w:id="875121241">
                  <w:marLeft w:val="0"/>
                  <w:marRight w:val="0"/>
                  <w:marTop w:val="0"/>
                  <w:marBottom w:val="0"/>
                  <w:divBdr>
                    <w:top w:val="none" w:sz="0" w:space="0" w:color="auto"/>
                    <w:left w:val="none" w:sz="0" w:space="0" w:color="auto"/>
                    <w:bottom w:val="none" w:sz="0" w:space="0" w:color="auto"/>
                    <w:right w:val="none" w:sz="0" w:space="0" w:color="auto"/>
                  </w:divBdr>
                </w:div>
                <w:div w:id="1303148217">
                  <w:marLeft w:val="0"/>
                  <w:marRight w:val="0"/>
                  <w:marTop w:val="0"/>
                  <w:marBottom w:val="0"/>
                  <w:divBdr>
                    <w:top w:val="none" w:sz="0" w:space="0" w:color="auto"/>
                    <w:left w:val="none" w:sz="0" w:space="0" w:color="auto"/>
                    <w:bottom w:val="none" w:sz="0" w:space="0" w:color="auto"/>
                    <w:right w:val="none" w:sz="0" w:space="0" w:color="auto"/>
                  </w:divBdr>
                </w:div>
                <w:div w:id="843085665">
                  <w:marLeft w:val="0"/>
                  <w:marRight w:val="0"/>
                  <w:marTop w:val="0"/>
                  <w:marBottom w:val="0"/>
                  <w:divBdr>
                    <w:top w:val="none" w:sz="0" w:space="0" w:color="auto"/>
                    <w:left w:val="none" w:sz="0" w:space="0" w:color="auto"/>
                    <w:bottom w:val="none" w:sz="0" w:space="0" w:color="auto"/>
                    <w:right w:val="none" w:sz="0" w:space="0" w:color="auto"/>
                  </w:divBdr>
                </w:div>
                <w:div w:id="2143644664">
                  <w:marLeft w:val="0"/>
                  <w:marRight w:val="0"/>
                  <w:marTop w:val="0"/>
                  <w:marBottom w:val="0"/>
                  <w:divBdr>
                    <w:top w:val="none" w:sz="0" w:space="0" w:color="auto"/>
                    <w:left w:val="none" w:sz="0" w:space="0" w:color="auto"/>
                    <w:bottom w:val="none" w:sz="0" w:space="0" w:color="auto"/>
                    <w:right w:val="none" w:sz="0" w:space="0" w:color="auto"/>
                  </w:divBdr>
                </w:div>
                <w:div w:id="781414384">
                  <w:marLeft w:val="0"/>
                  <w:marRight w:val="0"/>
                  <w:marTop w:val="0"/>
                  <w:marBottom w:val="0"/>
                  <w:divBdr>
                    <w:top w:val="none" w:sz="0" w:space="0" w:color="auto"/>
                    <w:left w:val="none" w:sz="0" w:space="0" w:color="auto"/>
                    <w:bottom w:val="none" w:sz="0" w:space="0" w:color="auto"/>
                    <w:right w:val="none" w:sz="0" w:space="0" w:color="auto"/>
                  </w:divBdr>
                </w:div>
                <w:div w:id="2116098159">
                  <w:marLeft w:val="0"/>
                  <w:marRight w:val="0"/>
                  <w:marTop w:val="0"/>
                  <w:marBottom w:val="0"/>
                  <w:divBdr>
                    <w:top w:val="none" w:sz="0" w:space="0" w:color="auto"/>
                    <w:left w:val="none" w:sz="0" w:space="0" w:color="auto"/>
                    <w:bottom w:val="none" w:sz="0" w:space="0" w:color="auto"/>
                    <w:right w:val="none" w:sz="0" w:space="0" w:color="auto"/>
                  </w:divBdr>
                </w:div>
                <w:div w:id="20168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808">
          <w:marLeft w:val="0"/>
          <w:marRight w:val="0"/>
          <w:marTop w:val="375"/>
          <w:marBottom w:val="0"/>
          <w:divBdr>
            <w:top w:val="none" w:sz="0" w:space="0" w:color="auto"/>
            <w:left w:val="none" w:sz="0" w:space="0" w:color="auto"/>
            <w:bottom w:val="none" w:sz="0" w:space="0" w:color="auto"/>
            <w:right w:val="none" w:sz="0" w:space="0" w:color="auto"/>
          </w:divBdr>
          <w:divsChild>
            <w:div w:id="1906868088">
              <w:marLeft w:val="0"/>
              <w:marRight w:val="0"/>
              <w:marTop w:val="0"/>
              <w:marBottom w:val="0"/>
              <w:divBdr>
                <w:top w:val="none" w:sz="0" w:space="0" w:color="auto"/>
                <w:left w:val="none" w:sz="0" w:space="0" w:color="auto"/>
                <w:bottom w:val="none" w:sz="0" w:space="0" w:color="auto"/>
                <w:right w:val="none" w:sz="0" w:space="0" w:color="auto"/>
              </w:divBdr>
              <w:divsChild>
                <w:div w:id="1590500435">
                  <w:marLeft w:val="0"/>
                  <w:marRight w:val="0"/>
                  <w:marTop w:val="0"/>
                  <w:marBottom w:val="0"/>
                  <w:divBdr>
                    <w:top w:val="none" w:sz="0" w:space="0" w:color="auto"/>
                    <w:left w:val="none" w:sz="0" w:space="0" w:color="auto"/>
                    <w:bottom w:val="none" w:sz="0" w:space="0" w:color="auto"/>
                    <w:right w:val="none" w:sz="0" w:space="0" w:color="auto"/>
                  </w:divBdr>
                </w:div>
                <w:div w:id="649406705">
                  <w:marLeft w:val="0"/>
                  <w:marRight w:val="0"/>
                  <w:marTop w:val="0"/>
                  <w:marBottom w:val="0"/>
                  <w:divBdr>
                    <w:top w:val="none" w:sz="0" w:space="0" w:color="auto"/>
                    <w:left w:val="none" w:sz="0" w:space="0" w:color="auto"/>
                    <w:bottom w:val="none" w:sz="0" w:space="0" w:color="auto"/>
                    <w:right w:val="none" w:sz="0" w:space="0" w:color="auto"/>
                  </w:divBdr>
                </w:div>
                <w:div w:id="791169461">
                  <w:marLeft w:val="0"/>
                  <w:marRight w:val="0"/>
                  <w:marTop w:val="0"/>
                  <w:marBottom w:val="0"/>
                  <w:divBdr>
                    <w:top w:val="none" w:sz="0" w:space="0" w:color="auto"/>
                    <w:left w:val="none" w:sz="0" w:space="0" w:color="auto"/>
                    <w:bottom w:val="none" w:sz="0" w:space="0" w:color="auto"/>
                    <w:right w:val="none" w:sz="0" w:space="0" w:color="auto"/>
                  </w:divBdr>
                </w:div>
                <w:div w:id="972366605">
                  <w:marLeft w:val="0"/>
                  <w:marRight w:val="0"/>
                  <w:marTop w:val="0"/>
                  <w:marBottom w:val="0"/>
                  <w:divBdr>
                    <w:top w:val="none" w:sz="0" w:space="0" w:color="auto"/>
                    <w:left w:val="none" w:sz="0" w:space="0" w:color="auto"/>
                    <w:bottom w:val="none" w:sz="0" w:space="0" w:color="auto"/>
                    <w:right w:val="none" w:sz="0" w:space="0" w:color="auto"/>
                  </w:divBdr>
                </w:div>
                <w:div w:id="1262102393">
                  <w:marLeft w:val="0"/>
                  <w:marRight w:val="0"/>
                  <w:marTop w:val="0"/>
                  <w:marBottom w:val="0"/>
                  <w:divBdr>
                    <w:top w:val="none" w:sz="0" w:space="0" w:color="auto"/>
                    <w:left w:val="none" w:sz="0" w:space="0" w:color="auto"/>
                    <w:bottom w:val="none" w:sz="0" w:space="0" w:color="auto"/>
                    <w:right w:val="none" w:sz="0" w:space="0" w:color="auto"/>
                  </w:divBdr>
                </w:div>
                <w:div w:id="1579556673">
                  <w:marLeft w:val="0"/>
                  <w:marRight w:val="0"/>
                  <w:marTop w:val="0"/>
                  <w:marBottom w:val="0"/>
                  <w:divBdr>
                    <w:top w:val="none" w:sz="0" w:space="0" w:color="auto"/>
                    <w:left w:val="none" w:sz="0" w:space="0" w:color="auto"/>
                    <w:bottom w:val="none" w:sz="0" w:space="0" w:color="auto"/>
                    <w:right w:val="none" w:sz="0" w:space="0" w:color="auto"/>
                  </w:divBdr>
                </w:div>
                <w:div w:id="160051288">
                  <w:marLeft w:val="0"/>
                  <w:marRight w:val="0"/>
                  <w:marTop w:val="0"/>
                  <w:marBottom w:val="0"/>
                  <w:divBdr>
                    <w:top w:val="none" w:sz="0" w:space="0" w:color="auto"/>
                    <w:left w:val="none" w:sz="0" w:space="0" w:color="auto"/>
                    <w:bottom w:val="none" w:sz="0" w:space="0" w:color="auto"/>
                    <w:right w:val="none" w:sz="0" w:space="0" w:color="auto"/>
                  </w:divBdr>
                </w:div>
                <w:div w:id="954288065">
                  <w:marLeft w:val="0"/>
                  <w:marRight w:val="0"/>
                  <w:marTop w:val="0"/>
                  <w:marBottom w:val="0"/>
                  <w:divBdr>
                    <w:top w:val="none" w:sz="0" w:space="0" w:color="auto"/>
                    <w:left w:val="none" w:sz="0" w:space="0" w:color="auto"/>
                    <w:bottom w:val="none" w:sz="0" w:space="0" w:color="auto"/>
                    <w:right w:val="none" w:sz="0" w:space="0" w:color="auto"/>
                  </w:divBdr>
                </w:div>
                <w:div w:id="1478297347">
                  <w:marLeft w:val="0"/>
                  <w:marRight w:val="0"/>
                  <w:marTop w:val="0"/>
                  <w:marBottom w:val="0"/>
                  <w:divBdr>
                    <w:top w:val="none" w:sz="0" w:space="0" w:color="auto"/>
                    <w:left w:val="none" w:sz="0" w:space="0" w:color="auto"/>
                    <w:bottom w:val="none" w:sz="0" w:space="0" w:color="auto"/>
                    <w:right w:val="none" w:sz="0" w:space="0" w:color="auto"/>
                  </w:divBdr>
                </w:div>
                <w:div w:id="60180762">
                  <w:marLeft w:val="0"/>
                  <w:marRight w:val="0"/>
                  <w:marTop w:val="0"/>
                  <w:marBottom w:val="0"/>
                  <w:divBdr>
                    <w:top w:val="none" w:sz="0" w:space="0" w:color="auto"/>
                    <w:left w:val="none" w:sz="0" w:space="0" w:color="auto"/>
                    <w:bottom w:val="none" w:sz="0" w:space="0" w:color="auto"/>
                    <w:right w:val="none" w:sz="0" w:space="0" w:color="auto"/>
                  </w:divBdr>
                </w:div>
                <w:div w:id="8678161">
                  <w:marLeft w:val="0"/>
                  <w:marRight w:val="0"/>
                  <w:marTop w:val="0"/>
                  <w:marBottom w:val="0"/>
                  <w:divBdr>
                    <w:top w:val="none" w:sz="0" w:space="0" w:color="auto"/>
                    <w:left w:val="none" w:sz="0" w:space="0" w:color="auto"/>
                    <w:bottom w:val="none" w:sz="0" w:space="0" w:color="auto"/>
                    <w:right w:val="none" w:sz="0" w:space="0" w:color="auto"/>
                  </w:divBdr>
                </w:div>
                <w:div w:id="197207109">
                  <w:marLeft w:val="0"/>
                  <w:marRight w:val="0"/>
                  <w:marTop w:val="0"/>
                  <w:marBottom w:val="0"/>
                  <w:divBdr>
                    <w:top w:val="none" w:sz="0" w:space="0" w:color="auto"/>
                    <w:left w:val="none" w:sz="0" w:space="0" w:color="auto"/>
                    <w:bottom w:val="none" w:sz="0" w:space="0" w:color="auto"/>
                    <w:right w:val="none" w:sz="0" w:space="0" w:color="auto"/>
                  </w:divBdr>
                </w:div>
                <w:div w:id="115758828">
                  <w:marLeft w:val="0"/>
                  <w:marRight w:val="0"/>
                  <w:marTop w:val="0"/>
                  <w:marBottom w:val="0"/>
                  <w:divBdr>
                    <w:top w:val="none" w:sz="0" w:space="0" w:color="auto"/>
                    <w:left w:val="none" w:sz="0" w:space="0" w:color="auto"/>
                    <w:bottom w:val="none" w:sz="0" w:space="0" w:color="auto"/>
                    <w:right w:val="none" w:sz="0" w:space="0" w:color="auto"/>
                  </w:divBdr>
                </w:div>
                <w:div w:id="1102343008">
                  <w:marLeft w:val="0"/>
                  <w:marRight w:val="0"/>
                  <w:marTop w:val="0"/>
                  <w:marBottom w:val="0"/>
                  <w:divBdr>
                    <w:top w:val="none" w:sz="0" w:space="0" w:color="auto"/>
                    <w:left w:val="none" w:sz="0" w:space="0" w:color="auto"/>
                    <w:bottom w:val="none" w:sz="0" w:space="0" w:color="auto"/>
                    <w:right w:val="none" w:sz="0" w:space="0" w:color="auto"/>
                  </w:divBdr>
                </w:div>
                <w:div w:id="1864320377">
                  <w:marLeft w:val="0"/>
                  <w:marRight w:val="0"/>
                  <w:marTop w:val="0"/>
                  <w:marBottom w:val="0"/>
                  <w:divBdr>
                    <w:top w:val="none" w:sz="0" w:space="0" w:color="auto"/>
                    <w:left w:val="none" w:sz="0" w:space="0" w:color="auto"/>
                    <w:bottom w:val="none" w:sz="0" w:space="0" w:color="auto"/>
                    <w:right w:val="none" w:sz="0" w:space="0" w:color="auto"/>
                  </w:divBdr>
                </w:div>
                <w:div w:id="1337616462">
                  <w:marLeft w:val="0"/>
                  <w:marRight w:val="0"/>
                  <w:marTop w:val="0"/>
                  <w:marBottom w:val="0"/>
                  <w:divBdr>
                    <w:top w:val="none" w:sz="0" w:space="0" w:color="auto"/>
                    <w:left w:val="none" w:sz="0" w:space="0" w:color="auto"/>
                    <w:bottom w:val="none" w:sz="0" w:space="0" w:color="auto"/>
                    <w:right w:val="none" w:sz="0" w:space="0" w:color="auto"/>
                  </w:divBdr>
                </w:div>
                <w:div w:id="669331870">
                  <w:marLeft w:val="0"/>
                  <w:marRight w:val="0"/>
                  <w:marTop w:val="0"/>
                  <w:marBottom w:val="0"/>
                  <w:divBdr>
                    <w:top w:val="none" w:sz="0" w:space="0" w:color="auto"/>
                    <w:left w:val="none" w:sz="0" w:space="0" w:color="auto"/>
                    <w:bottom w:val="none" w:sz="0" w:space="0" w:color="auto"/>
                    <w:right w:val="none" w:sz="0" w:space="0" w:color="auto"/>
                  </w:divBdr>
                </w:div>
                <w:div w:id="167331559">
                  <w:marLeft w:val="0"/>
                  <w:marRight w:val="0"/>
                  <w:marTop w:val="0"/>
                  <w:marBottom w:val="0"/>
                  <w:divBdr>
                    <w:top w:val="none" w:sz="0" w:space="0" w:color="auto"/>
                    <w:left w:val="none" w:sz="0" w:space="0" w:color="auto"/>
                    <w:bottom w:val="none" w:sz="0" w:space="0" w:color="auto"/>
                    <w:right w:val="none" w:sz="0" w:space="0" w:color="auto"/>
                  </w:divBdr>
                </w:div>
                <w:div w:id="704982752">
                  <w:marLeft w:val="0"/>
                  <w:marRight w:val="0"/>
                  <w:marTop w:val="0"/>
                  <w:marBottom w:val="0"/>
                  <w:divBdr>
                    <w:top w:val="none" w:sz="0" w:space="0" w:color="auto"/>
                    <w:left w:val="none" w:sz="0" w:space="0" w:color="auto"/>
                    <w:bottom w:val="none" w:sz="0" w:space="0" w:color="auto"/>
                    <w:right w:val="none" w:sz="0" w:space="0" w:color="auto"/>
                  </w:divBdr>
                </w:div>
                <w:div w:id="1683630001">
                  <w:marLeft w:val="0"/>
                  <w:marRight w:val="0"/>
                  <w:marTop w:val="0"/>
                  <w:marBottom w:val="0"/>
                  <w:divBdr>
                    <w:top w:val="none" w:sz="0" w:space="0" w:color="auto"/>
                    <w:left w:val="none" w:sz="0" w:space="0" w:color="auto"/>
                    <w:bottom w:val="none" w:sz="0" w:space="0" w:color="auto"/>
                    <w:right w:val="none" w:sz="0" w:space="0" w:color="auto"/>
                  </w:divBdr>
                </w:div>
                <w:div w:id="1281033427">
                  <w:marLeft w:val="0"/>
                  <w:marRight w:val="0"/>
                  <w:marTop w:val="0"/>
                  <w:marBottom w:val="0"/>
                  <w:divBdr>
                    <w:top w:val="none" w:sz="0" w:space="0" w:color="auto"/>
                    <w:left w:val="none" w:sz="0" w:space="0" w:color="auto"/>
                    <w:bottom w:val="none" w:sz="0" w:space="0" w:color="auto"/>
                    <w:right w:val="none" w:sz="0" w:space="0" w:color="auto"/>
                  </w:divBdr>
                </w:div>
                <w:div w:id="583416993">
                  <w:marLeft w:val="0"/>
                  <w:marRight w:val="0"/>
                  <w:marTop w:val="0"/>
                  <w:marBottom w:val="0"/>
                  <w:divBdr>
                    <w:top w:val="none" w:sz="0" w:space="0" w:color="auto"/>
                    <w:left w:val="none" w:sz="0" w:space="0" w:color="auto"/>
                    <w:bottom w:val="none" w:sz="0" w:space="0" w:color="auto"/>
                    <w:right w:val="none" w:sz="0" w:space="0" w:color="auto"/>
                  </w:divBdr>
                </w:div>
                <w:div w:id="257642359">
                  <w:marLeft w:val="0"/>
                  <w:marRight w:val="0"/>
                  <w:marTop w:val="0"/>
                  <w:marBottom w:val="0"/>
                  <w:divBdr>
                    <w:top w:val="none" w:sz="0" w:space="0" w:color="auto"/>
                    <w:left w:val="none" w:sz="0" w:space="0" w:color="auto"/>
                    <w:bottom w:val="none" w:sz="0" w:space="0" w:color="auto"/>
                    <w:right w:val="none" w:sz="0" w:space="0" w:color="auto"/>
                  </w:divBdr>
                </w:div>
                <w:div w:id="450638172">
                  <w:marLeft w:val="0"/>
                  <w:marRight w:val="0"/>
                  <w:marTop w:val="0"/>
                  <w:marBottom w:val="0"/>
                  <w:divBdr>
                    <w:top w:val="none" w:sz="0" w:space="0" w:color="auto"/>
                    <w:left w:val="none" w:sz="0" w:space="0" w:color="auto"/>
                    <w:bottom w:val="none" w:sz="0" w:space="0" w:color="auto"/>
                    <w:right w:val="none" w:sz="0" w:space="0" w:color="auto"/>
                  </w:divBdr>
                </w:div>
                <w:div w:id="741027511">
                  <w:marLeft w:val="0"/>
                  <w:marRight w:val="0"/>
                  <w:marTop w:val="0"/>
                  <w:marBottom w:val="0"/>
                  <w:divBdr>
                    <w:top w:val="none" w:sz="0" w:space="0" w:color="auto"/>
                    <w:left w:val="none" w:sz="0" w:space="0" w:color="auto"/>
                    <w:bottom w:val="none" w:sz="0" w:space="0" w:color="auto"/>
                    <w:right w:val="none" w:sz="0" w:space="0" w:color="auto"/>
                  </w:divBdr>
                </w:div>
                <w:div w:id="744575441">
                  <w:marLeft w:val="0"/>
                  <w:marRight w:val="0"/>
                  <w:marTop w:val="0"/>
                  <w:marBottom w:val="0"/>
                  <w:divBdr>
                    <w:top w:val="none" w:sz="0" w:space="0" w:color="auto"/>
                    <w:left w:val="none" w:sz="0" w:space="0" w:color="auto"/>
                    <w:bottom w:val="none" w:sz="0" w:space="0" w:color="auto"/>
                    <w:right w:val="none" w:sz="0" w:space="0" w:color="auto"/>
                  </w:divBdr>
                </w:div>
                <w:div w:id="1335766444">
                  <w:marLeft w:val="0"/>
                  <w:marRight w:val="0"/>
                  <w:marTop w:val="0"/>
                  <w:marBottom w:val="0"/>
                  <w:divBdr>
                    <w:top w:val="none" w:sz="0" w:space="0" w:color="auto"/>
                    <w:left w:val="none" w:sz="0" w:space="0" w:color="auto"/>
                    <w:bottom w:val="none" w:sz="0" w:space="0" w:color="auto"/>
                    <w:right w:val="none" w:sz="0" w:space="0" w:color="auto"/>
                  </w:divBdr>
                </w:div>
                <w:div w:id="945304792">
                  <w:marLeft w:val="0"/>
                  <w:marRight w:val="0"/>
                  <w:marTop w:val="0"/>
                  <w:marBottom w:val="0"/>
                  <w:divBdr>
                    <w:top w:val="none" w:sz="0" w:space="0" w:color="auto"/>
                    <w:left w:val="none" w:sz="0" w:space="0" w:color="auto"/>
                    <w:bottom w:val="none" w:sz="0" w:space="0" w:color="auto"/>
                    <w:right w:val="none" w:sz="0" w:space="0" w:color="auto"/>
                  </w:divBdr>
                </w:div>
                <w:div w:id="1629627525">
                  <w:marLeft w:val="0"/>
                  <w:marRight w:val="0"/>
                  <w:marTop w:val="0"/>
                  <w:marBottom w:val="0"/>
                  <w:divBdr>
                    <w:top w:val="none" w:sz="0" w:space="0" w:color="auto"/>
                    <w:left w:val="none" w:sz="0" w:space="0" w:color="auto"/>
                    <w:bottom w:val="none" w:sz="0" w:space="0" w:color="auto"/>
                    <w:right w:val="none" w:sz="0" w:space="0" w:color="auto"/>
                  </w:divBdr>
                </w:div>
                <w:div w:id="153185202">
                  <w:marLeft w:val="0"/>
                  <w:marRight w:val="0"/>
                  <w:marTop w:val="0"/>
                  <w:marBottom w:val="0"/>
                  <w:divBdr>
                    <w:top w:val="none" w:sz="0" w:space="0" w:color="auto"/>
                    <w:left w:val="none" w:sz="0" w:space="0" w:color="auto"/>
                    <w:bottom w:val="none" w:sz="0" w:space="0" w:color="auto"/>
                    <w:right w:val="none" w:sz="0" w:space="0" w:color="auto"/>
                  </w:divBdr>
                </w:div>
                <w:div w:id="868491381">
                  <w:marLeft w:val="0"/>
                  <w:marRight w:val="0"/>
                  <w:marTop w:val="0"/>
                  <w:marBottom w:val="0"/>
                  <w:divBdr>
                    <w:top w:val="none" w:sz="0" w:space="0" w:color="auto"/>
                    <w:left w:val="none" w:sz="0" w:space="0" w:color="auto"/>
                    <w:bottom w:val="none" w:sz="0" w:space="0" w:color="auto"/>
                    <w:right w:val="none" w:sz="0" w:space="0" w:color="auto"/>
                  </w:divBdr>
                </w:div>
                <w:div w:id="1074744114">
                  <w:marLeft w:val="0"/>
                  <w:marRight w:val="0"/>
                  <w:marTop w:val="0"/>
                  <w:marBottom w:val="0"/>
                  <w:divBdr>
                    <w:top w:val="none" w:sz="0" w:space="0" w:color="auto"/>
                    <w:left w:val="none" w:sz="0" w:space="0" w:color="auto"/>
                    <w:bottom w:val="none" w:sz="0" w:space="0" w:color="auto"/>
                    <w:right w:val="none" w:sz="0" w:space="0" w:color="auto"/>
                  </w:divBdr>
                </w:div>
                <w:div w:id="1842155120">
                  <w:marLeft w:val="0"/>
                  <w:marRight w:val="0"/>
                  <w:marTop w:val="0"/>
                  <w:marBottom w:val="0"/>
                  <w:divBdr>
                    <w:top w:val="none" w:sz="0" w:space="0" w:color="auto"/>
                    <w:left w:val="none" w:sz="0" w:space="0" w:color="auto"/>
                    <w:bottom w:val="none" w:sz="0" w:space="0" w:color="auto"/>
                    <w:right w:val="none" w:sz="0" w:space="0" w:color="auto"/>
                  </w:divBdr>
                </w:div>
                <w:div w:id="1631781857">
                  <w:marLeft w:val="0"/>
                  <w:marRight w:val="0"/>
                  <w:marTop w:val="0"/>
                  <w:marBottom w:val="0"/>
                  <w:divBdr>
                    <w:top w:val="none" w:sz="0" w:space="0" w:color="auto"/>
                    <w:left w:val="none" w:sz="0" w:space="0" w:color="auto"/>
                    <w:bottom w:val="none" w:sz="0" w:space="0" w:color="auto"/>
                    <w:right w:val="none" w:sz="0" w:space="0" w:color="auto"/>
                  </w:divBdr>
                </w:div>
                <w:div w:id="1738045585">
                  <w:marLeft w:val="0"/>
                  <w:marRight w:val="0"/>
                  <w:marTop w:val="0"/>
                  <w:marBottom w:val="0"/>
                  <w:divBdr>
                    <w:top w:val="none" w:sz="0" w:space="0" w:color="auto"/>
                    <w:left w:val="none" w:sz="0" w:space="0" w:color="auto"/>
                    <w:bottom w:val="none" w:sz="0" w:space="0" w:color="auto"/>
                    <w:right w:val="none" w:sz="0" w:space="0" w:color="auto"/>
                  </w:divBdr>
                </w:div>
                <w:div w:id="1952976530">
                  <w:marLeft w:val="0"/>
                  <w:marRight w:val="0"/>
                  <w:marTop w:val="0"/>
                  <w:marBottom w:val="0"/>
                  <w:divBdr>
                    <w:top w:val="none" w:sz="0" w:space="0" w:color="auto"/>
                    <w:left w:val="none" w:sz="0" w:space="0" w:color="auto"/>
                    <w:bottom w:val="none" w:sz="0" w:space="0" w:color="auto"/>
                    <w:right w:val="none" w:sz="0" w:space="0" w:color="auto"/>
                  </w:divBdr>
                </w:div>
                <w:div w:id="183446165">
                  <w:marLeft w:val="0"/>
                  <w:marRight w:val="0"/>
                  <w:marTop w:val="0"/>
                  <w:marBottom w:val="0"/>
                  <w:divBdr>
                    <w:top w:val="none" w:sz="0" w:space="0" w:color="auto"/>
                    <w:left w:val="none" w:sz="0" w:space="0" w:color="auto"/>
                    <w:bottom w:val="none" w:sz="0" w:space="0" w:color="auto"/>
                    <w:right w:val="none" w:sz="0" w:space="0" w:color="auto"/>
                  </w:divBdr>
                </w:div>
                <w:div w:id="564297579">
                  <w:marLeft w:val="0"/>
                  <w:marRight w:val="0"/>
                  <w:marTop w:val="0"/>
                  <w:marBottom w:val="0"/>
                  <w:divBdr>
                    <w:top w:val="none" w:sz="0" w:space="0" w:color="auto"/>
                    <w:left w:val="none" w:sz="0" w:space="0" w:color="auto"/>
                    <w:bottom w:val="none" w:sz="0" w:space="0" w:color="auto"/>
                    <w:right w:val="none" w:sz="0" w:space="0" w:color="auto"/>
                  </w:divBdr>
                </w:div>
                <w:div w:id="1583250811">
                  <w:marLeft w:val="0"/>
                  <w:marRight w:val="0"/>
                  <w:marTop w:val="0"/>
                  <w:marBottom w:val="0"/>
                  <w:divBdr>
                    <w:top w:val="none" w:sz="0" w:space="0" w:color="auto"/>
                    <w:left w:val="none" w:sz="0" w:space="0" w:color="auto"/>
                    <w:bottom w:val="none" w:sz="0" w:space="0" w:color="auto"/>
                    <w:right w:val="none" w:sz="0" w:space="0" w:color="auto"/>
                  </w:divBdr>
                </w:div>
                <w:div w:id="2064482126">
                  <w:marLeft w:val="0"/>
                  <w:marRight w:val="0"/>
                  <w:marTop w:val="0"/>
                  <w:marBottom w:val="0"/>
                  <w:divBdr>
                    <w:top w:val="none" w:sz="0" w:space="0" w:color="auto"/>
                    <w:left w:val="none" w:sz="0" w:space="0" w:color="auto"/>
                    <w:bottom w:val="none" w:sz="0" w:space="0" w:color="auto"/>
                    <w:right w:val="none" w:sz="0" w:space="0" w:color="auto"/>
                  </w:divBdr>
                </w:div>
                <w:div w:id="251789537">
                  <w:marLeft w:val="0"/>
                  <w:marRight w:val="0"/>
                  <w:marTop w:val="0"/>
                  <w:marBottom w:val="0"/>
                  <w:divBdr>
                    <w:top w:val="none" w:sz="0" w:space="0" w:color="auto"/>
                    <w:left w:val="none" w:sz="0" w:space="0" w:color="auto"/>
                    <w:bottom w:val="none" w:sz="0" w:space="0" w:color="auto"/>
                    <w:right w:val="none" w:sz="0" w:space="0" w:color="auto"/>
                  </w:divBdr>
                </w:div>
                <w:div w:id="1139300807">
                  <w:marLeft w:val="0"/>
                  <w:marRight w:val="0"/>
                  <w:marTop w:val="0"/>
                  <w:marBottom w:val="0"/>
                  <w:divBdr>
                    <w:top w:val="none" w:sz="0" w:space="0" w:color="auto"/>
                    <w:left w:val="none" w:sz="0" w:space="0" w:color="auto"/>
                    <w:bottom w:val="none" w:sz="0" w:space="0" w:color="auto"/>
                    <w:right w:val="none" w:sz="0" w:space="0" w:color="auto"/>
                  </w:divBdr>
                </w:div>
                <w:div w:id="1554005092">
                  <w:marLeft w:val="0"/>
                  <w:marRight w:val="0"/>
                  <w:marTop w:val="0"/>
                  <w:marBottom w:val="0"/>
                  <w:divBdr>
                    <w:top w:val="none" w:sz="0" w:space="0" w:color="auto"/>
                    <w:left w:val="none" w:sz="0" w:space="0" w:color="auto"/>
                    <w:bottom w:val="none" w:sz="0" w:space="0" w:color="auto"/>
                    <w:right w:val="none" w:sz="0" w:space="0" w:color="auto"/>
                  </w:divBdr>
                </w:div>
                <w:div w:id="1475609999">
                  <w:marLeft w:val="0"/>
                  <w:marRight w:val="0"/>
                  <w:marTop w:val="0"/>
                  <w:marBottom w:val="0"/>
                  <w:divBdr>
                    <w:top w:val="none" w:sz="0" w:space="0" w:color="auto"/>
                    <w:left w:val="none" w:sz="0" w:space="0" w:color="auto"/>
                    <w:bottom w:val="none" w:sz="0" w:space="0" w:color="auto"/>
                    <w:right w:val="none" w:sz="0" w:space="0" w:color="auto"/>
                  </w:divBdr>
                </w:div>
                <w:div w:id="1072778042">
                  <w:marLeft w:val="0"/>
                  <w:marRight w:val="0"/>
                  <w:marTop w:val="0"/>
                  <w:marBottom w:val="0"/>
                  <w:divBdr>
                    <w:top w:val="none" w:sz="0" w:space="0" w:color="auto"/>
                    <w:left w:val="none" w:sz="0" w:space="0" w:color="auto"/>
                    <w:bottom w:val="none" w:sz="0" w:space="0" w:color="auto"/>
                    <w:right w:val="none" w:sz="0" w:space="0" w:color="auto"/>
                  </w:divBdr>
                </w:div>
                <w:div w:id="402072325">
                  <w:marLeft w:val="0"/>
                  <w:marRight w:val="0"/>
                  <w:marTop w:val="0"/>
                  <w:marBottom w:val="0"/>
                  <w:divBdr>
                    <w:top w:val="none" w:sz="0" w:space="0" w:color="auto"/>
                    <w:left w:val="none" w:sz="0" w:space="0" w:color="auto"/>
                    <w:bottom w:val="none" w:sz="0" w:space="0" w:color="auto"/>
                    <w:right w:val="none" w:sz="0" w:space="0" w:color="auto"/>
                  </w:divBdr>
                </w:div>
                <w:div w:id="418722745">
                  <w:marLeft w:val="0"/>
                  <w:marRight w:val="0"/>
                  <w:marTop w:val="0"/>
                  <w:marBottom w:val="0"/>
                  <w:divBdr>
                    <w:top w:val="none" w:sz="0" w:space="0" w:color="auto"/>
                    <w:left w:val="none" w:sz="0" w:space="0" w:color="auto"/>
                    <w:bottom w:val="none" w:sz="0" w:space="0" w:color="auto"/>
                    <w:right w:val="none" w:sz="0" w:space="0" w:color="auto"/>
                  </w:divBdr>
                </w:div>
                <w:div w:id="1728340806">
                  <w:marLeft w:val="0"/>
                  <w:marRight w:val="0"/>
                  <w:marTop w:val="0"/>
                  <w:marBottom w:val="0"/>
                  <w:divBdr>
                    <w:top w:val="none" w:sz="0" w:space="0" w:color="auto"/>
                    <w:left w:val="none" w:sz="0" w:space="0" w:color="auto"/>
                    <w:bottom w:val="none" w:sz="0" w:space="0" w:color="auto"/>
                    <w:right w:val="none" w:sz="0" w:space="0" w:color="auto"/>
                  </w:divBdr>
                </w:div>
                <w:div w:id="464348699">
                  <w:marLeft w:val="0"/>
                  <w:marRight w:val="0"/>
                  <w:marTop w:val="0"/>
                  <w:marBottom w:val="0"/>
                  <w:divBdr>
                    <w:top w:val="none" w:sz="0" w:space="0" w:color="auto"/>
                    <w:left w:val="none" w:sz="0" w:space="0" w:color="auto"/>
                    <w:bottom w:val="none" w:sz="0" w:space="0" w:color="auto"/>
                    <w:right w:val="none" w:sz="0" w:space="0" w:color="auto"/>
                  </w:divBdr>
                </w:div>
                <w:div w:id="964887554">
                  <w:marLeft w:val="0"/>
                  <w:marRight w:val="0"/>
                  <w:marTop w:val="0"/>
                  <w:marBottom w:val="0"/>
                  <w:divBdr>
                    <w:top w:val="none" w:sz="0" w:space="0" w:color="auto"/>
                    <w:left w:val="none" w:sz="0" w:space="0" w:color="auto"/>
                    <w:bottom w:val="none" w:sz="0" w:space="0" w:color="auto"/>
                    <w:right w:val="none" w:sz="0" w:space="0" w:color="auto"/>
                  </w:divBdr>
                </w:div>
                <w:div w:id="1299141444">
                  <w:marLeft w:val="0"/>
                  <w:marRight w:val="0"/>
                  <w:marTop w:val="0"/>
                  <w:marBottom w:val="0"/>
                  <w:divBdr>
                    <w:top w:val="none" w:sz="0" w:space="0" w:color="auto"/>
                    <w:left w:val="none" w:sz="0" w:space="0" w:color="auto"/>
                    <w:bottom w:val="none" w:sz="0" w:space="0" w:color="auto"/>
                    <w:right w:val="none" w:sz="0" w:space="0" w:color="auto"/>
                  </w:divBdr>
                </w:div>
                <w:div w:id="46684524">
                  <w:marLeft w:val="0"/>
                  <w:marRight w:val="0"/>
                  <w:marTop w:val="0"/>
                  <w:marBottom w:val="0"/>
                  <w:divBdr>
                    <w:top w:val="none" w:sz="0" w:space="0" w:color="auto"/>
                    <w:left w:val="none" w:sz="0" w:space="0" w:color="auto"/>
                    <w:bottom w:val="none" w:sz="0" w:space="0" w:color="auto"/>
                    <w:right w:val="none" w:sz="0" w:space="0" w:color="auto"/>
                  </w:divBdr>
                </w:div>
                <w:div w:id="735317743">
                  <w:marLeft w:val="0"/>
                  <w:marRight w:val="0"/>
                  <w:marTop w:val="0"/>
                  <w:marBottom w:val="0"/>
                  <w:divBdr>
                    <w:top w:val="none" w:sz="0" w:space="0" w:color="auto"/>
                    <w:left w:val="none" w:sz="0" w:space="0" w:color="auto"/>
                    <w:bottom w:val="none" w:sz="0" w:space="0" w:color="auto"/>
                    <w:right w:val="none" w:sz="0" w:space="0" w:color="auto"/>
                  </w:divBdr>
                </w:div>
                <w:div w:id="1900822540">
                  <w:marLeft w:val="0"/>
                  <w:marRight w:val="0"/>
                  <w:marTop w:val="0"/>
                  <w:marBottom w:val="0"/>
                  <w:divBdr>
                    <w:top w:val="none" w:sz="0" w:space="0" w:color="auto"/>
                    <w:left w:val="none" w:sz="0" w:space="0" w:color="auto"/>
                    <w:bottom w:val="none" w:sz="0" w:space="0" w:color="auto"/>
                    <w:right w:val="none" w:sz="0" w:space="0" w:color="auto"/>
                  </w:divBdr>
                </w:div>
                <w:div w:id="664404367">
                  <w:marLeft w:val="0"/>
                  <w:marRight w:val="0"/>
                  <w:marTop w:val="0"/>
                  <w:marBottom w:val="0"/>
                  <w:divBdr>
                    <w:top w:val="none" w:sz="0" w:space="0" w:color="auto"/>
                    <w:left w:val="none" w:sz="0" w:space="0" w:color="auto"/>
                    <w:bottom w:val="none" w:sz="0" w:space="0" w:color="auto"/>
                    <w:right w:val="none" w:sz="0" w:space="0" w:color="auto"/>
                  </w:divBdr>
                </w:div>
                <w:div w:id="1395354487">
                  <w:marLeft w:val="0"/>
                  <w:marRight w:val="0"/>
                  <w:marTop w:val="0"/>
                  <w:marBottom w:val="0"/>
                  <w:divBdr>
                    <w:top w:val="none" w:sz="0" w:space="0" w:color="auto"/>
                    <w:left w:val="none" w:sz="0" w:space="0" w:color="auto"/>
                    <w:bottom w:val="none" w:sz="0" w:space="0" w:color="auto"/>
                    <w:right w:val="none" w:sz="0" w:space="0" w:color="auto"/>
                  </w:divBdr>
                </w:div>
                <w:div w:id="1411266509">
                  <w:marLeft w:val="0"/>
                  <w:marRight w:val="0"/>
                  <w:marTop w:val="0"/>
                  <w:marBottom w:val="0"/>
                  <w:divBdr>
                    <w:top w:val="none" w:sz="0" w:space="0" w:color="auto"/>
                    <w:left w:val="none" w:sz="0" w:space="0" w:color="auto"/>
                    <w:bottom w:val="none" w:sz="0" w:space="0" w:color="auto"/>
                    <w:right w:val="none" w:sz="0" w:space="0" w:color="auto"/>
                  </w:divBdr>
                </w:div>
                <w:div w:id="1506047094">
                  <w:marLeft w:val="0"/>
                  <w:marRight w:val="0"/>
                  <w:marTop w:val="0"/>
                  <w:marBottom w:val="0"/>
                  <w:divBdr>
                    <w:top w:val="none" w:sz="0" w:space="0" w:color="auto"/>
                    <w:left w:val="none" w:sz="0" w:space="0" w:color="auto"/>
                    <w:bottom w:val="none" w:sz="0" w:space="0" w:color="auto"/>
                    <w:right w:val="none" w:sz="0" w:space="0" w:color="auto"/>
                  </w:divBdr>
                </w:div>
                <w:div w:id="114491427">
                  <w:marLeft w:val="0"/>
                  <w:marRight w:val="0"/>
                  <w:marTop w:val="0"/>
                  <w:marBottom w:val="0"/>
                  <w:divBdr>
                    <w:top w:val="none" w:sz="0" w:space="0" w:color="auto"/>
                    <w:left w:val="none" w:sz="0" w:space="0" w:color="auto"/>
                    <w:bottom w:val="none" w:sz="0" w:space="0" w:color="auto"/>
                    <w:right w:val="none" w:sz="0" w:space="0" w:color="auto"/>
                  </w:divBdr>
                </w:div>
                <w:div w:id="1147169404">
                  <w:marLeft w:val="0"/>
                  <w:marRight w:val="0"/>
                  <w:marTop w:val="0"/>
                  <w:marBottom w:val="0"/>
                  <w:divBdr>
                    <w:top w:val="none" w:sz="0" w:space="0" w:color="auto"/>
                    <w:left w:val="none" w:sz="0" w:space="0" w:color="auto"/>
                    <w:bottom w:val="none" w:sz="0" w:space="0" w:color="auto"/>
                    <w:right w:val="none" w:sz="0" w:space="0" w:color="auto"/>
                  </w:divBdr>
                </w:div>
                <w:div w:id="997197079">
                  <w:marLeft w:val="0"/>
                  <w:marRight w:val="0"/>
                  <w:marTop w:val="0"/>
                  <w:marBottom w:val="0"/>
                  <w:divBdr>
                    <w:top w:val="none" w:sz="0" w:space="0" w:color="auto"/>
                    <w:left w:val="none" w:sz="0" w:space="0" w:color="auto"/>
                    <w:bottom w:val="none" w:sz="0" w:space="0" w:color="auto"/>
                    <w:right w:val="none" w:sz="0" w:space="0" w:color="auto"/>
                  </w:divBdr>
                </w:div>
                <w:div w:id="1498691318">
                  <w:marLeft w:val="0"/>
                  <w:marRight w:val="0"/>
                  <w:marTop w:val="0"/>
                  <w:marBottom w:val="0"/>
                  <w:divBdr>
                    <w:top w:val="none" w:sz="0" w:space="0" w:color="auto"/>
                    <w:left w:val="none" w:sz="0" w:space="0" w:color="auto"/>
                    <w:bottom w:val="none" w:sz="0" w:space="0" w:color="auto"/>
                    <w:right w:val="none" w:sz="0" w:space="0" w:color="auto"/>
                  </w:divBdr>
                </w:div>
                <w:div w:id="604193915">
                  <w:marLeft w:val="0"/>
                  <w:marRight w:val="0"/>
                  <w:marTop w:val="0"/>
                  <w:marBottom w:val="0"/>
                  <w:divBdr>
                    <w:top w:val="none" w:sz="0" w:space="0" w:color="auto"/>
                    <w:left w:val="none" w:sz="0" w:space="0" w:color="auto"/>
                    <w:bottom w:val="none" w:sz="0" w:space="0" w:color="auto"/>
                    <w:right w:val="none" w:sz="0" w:space="0" w:color="auto"/>
                  </w:divBdr>
                </w:div>
                <w:div w:id="1344018717">
                  <w:marLeft w:val="0"/>
                  <w:marRight w:val="0"/>
                  <w:marTop w:val="0"/>
                  <w:marBottom w:val="0"/>
                  <w:divBdr>
                    <w:top w:val="none" w:sz="0" w:space="0" w:color="auto"/>
                    <w:left w:val="none" w:sz="0" w:space="0" w:color="auto"/>
                    <w:bottom w:val="none" w:sz="0" w:space="0" w:color="auto"/>
                    <w:right w:val="none" w:sz="0" w:space="0" w:color="auto"/>
                  </w:divBdr>
                </w:div>
                <w:div w:id="1944875748">
                  <w:marLeft w:val="0"/>
                  <w:marRight w:val="0"/>
                  <w:marTop w:val="0"/>
                  <w:marBottom w:val="0"/>
                  <w:divBdr>
                    <w:top w:val="none" w:sz="0" w:space="0" w:color="auto"/>
                    <w:left w:val="none" w:sz="0" w:space="0" w:color="auto"/>
                    <w:bottom w:val="none" w:sz="0" w:space="0" w:color="auto"/>
                    <w:right w:val="none" w:sz="0" w:space="0" w:color="auto"/>
                  </w:divBdr>
                </w:div>
                <w:div w:id="934434913">
                  <w:marLeft w:val="0"/>
                  <w:marRight w:val="0"/>
                  <w:marTop w:val="0"/>
                  <w:marBottom w:val="0"/>
                  <w:divBdr>
                    <w:top w:val="none" w:sz="0" w:space="0" w:color="auto"/>
                    <w:left w:val="none" w:sz="0" w:space="0" w:color="auto"/>
                    <w:bottom w:val="none" w:sz="0" w:space="0" w:color="auto"/>
                    <w:right w:val="none" w:sz="0" w:space="0" w:color="auto"/>
                  </w:divBdr>
                </w:div>
                <w:div w:id="424306842">
                  <w:marLeft w:val="0"/>
                  <w:marRight w:val="0"/>
                  <w:marTop w:val="0"/>
                  <w:marBottom w:val="0"/>
                  <w:divBdr>
                    <w:top w:val="none" w:sz="0" w:space="0" w:color="auto"/>
                    <w:left w:val="none" w:sz="0" w:space="0" w:color="auto"/>
                    <w:bottom w:val="none" w:sz="0" w:space="0" w:color="auto"/>
                    <w:right w:val="none" w:sz="0" w:space="0" w:color="auto"/>
                  </w:divBdr>
                </w:div>
                <w:div w:id="355667125">
                  <w:marLeft w:val="0"/>
                  <w:marRight w:val="0"/>
                  <w:marTop w:val="0"/>
                  <w:marBottom w:val="0"/>
                  <w:divBdr>
                    <w:top w:val="none" w:sz="0" w:space="0" w:color="auto"/>
                    <w:left w:val="none" w:sz="0" w:space="0" w:color="auto"/>
                    <w:bottom w:val="none" w:sz="0" w:space="0" w:color="auto"/>
                    <w:right w:val="none" w:sz="0" w:space="0" w:color="auto"/>
                  </w:divBdr>
                </w:div>
                <w:div w:id="1955136420">
                  <w:marLeft w:val="0"/>
                  <w:marRight w:val="0"/>
                  <w:marTop w:val="0"/>
                  <w:marBottom w:val="0"/>
                  <w:divBdr>
                    <w:top w:val="none" w:sz="0" w:space="0" w:color="auto"/>
                    <w:left w:val="none" w:sz="0" w:space="0" w:color="auto"/>
                    <w:bottom w:val="none" w:sz="0" w:space="0" w:color="auto"/>
                    <w:right w:val="none" w:sz="0" w:space="0" w:color="auto"/>
                  </w:divBdr>
                </w:div>
                <w:div w:id="948319739">
                  <w:marLeft w:val="0"/>
                  <w:marRight w:val="0"/>
                  <w:marTop w:val="0"/>
                  <w:marBottom w:val="0"/>
                  <w:divBdr>
                    <w:top w:val="none" w:sz="0" w:space="0" w:color="auto"/>
                    <w:left w:val="none" w:sz="0" w:space="0" w:color="auto"/>
                    <w:bottom w:val="none" w:sz="0" w:space="0" w:color="auto"/>
                    <w:right w:val="none" w:sz="0" w:space="0" w:color="auto"/>
                  </w:divBdr>
                </w:div>
                <w:div w:id="1709798149">
                  <w:marLeft w:val="0"/>
                  <w:marRight w:val="0"/>
                  <w:marTop w:val="0"/>
                  <w:marBottom w:val="0"/>
                  <w:divBdr>
                    <w:top w:val="none" w:sz="0" w:space="0" w:color="auto"/>
                    <w:left w:val="none" w:sz="0" w:space="0" w:color="auto"/>
                    <w:bottom w:val="none" w:sz="0" w:space="0" w:color="auto"/>
                    <w:right w:val="none" w:sz="0" w:space="0" w:color="auto"/>
                  </w:divBdr>
                </w:div>
                <w:div w:id="824053131">
                  <w:marLeft w:val="0"/>
                  <w:marRight w:val="0"/>
                  <w:marTop w:val="0"/>
                  <w:marBottom w:val="0"/>
                  <w:divBdr>
                    <w:top w:val="none" w:sz="0" w:space="0" w:color="auto"/>
                    <w:left w:val="none" w:sz="0" w:space="0" w:color="auto"/>
                    <w:bottom w:val="none" w:sz="0" w:space="0" w:color="auto"/>
                    <w:right w:val="none" w:sz="0" w:space="0" w:color="auto"/>
                  </w:divBdr>
                </w:div>
                <w:div w:id="256250332">
                  <w:marLeft w:val="0"/>
                  <w:marRight w:val="0"/>
                  <w:marTop w:val="0"/>
                  <w:marBottom w:val="0"/>
                  <w:divBdr>
                    <w:top w:val="none" w:sz="0" w:space="0" w:color="auto"/>
                    <w:left w:val="none" w:sz="0" w:space="0" w:color="auto"/>
                    <w:bottom w:val="none" w:sz="0" w:space="0" w:color="auto"/>
                    <w:right w:val="none" w:sz="0" w:space="0" w:color="auto"/>
                  </w:divBdr>
                </w:div>
                <w:div w:id="681055492">
                  <w:marLeft w:val="0"/>
                  <w:marRight w:val="0"/>
                  <w:marTop w:val="0"/>
                  <w:marBottom w:val="0"/>
                  <w:divBdr>
                    <w:top w:val="none" w:sz="0" w:space="0" w:color="auto"/>
                    <w:left w:val="none" w:sz="0" w:space="0" w:color="auto"/>
                    <w:bottom w:val="none" w:sz="0" w:space="0" w:color="auto"/>
                    <w:right w:val="none" w:sz="0" w:space="0" w:color="auto"/>
                  </w:divBdr>
                </w:div>
                <w:div w:id="1046219416">
                  <w:marLeft w:val="0"/>
                  <w:marRight w:val="0"/>
                  <w:marTop w:val="0"/>
                  <w:marBottom w:val="0"/>
                  <w:divBdr>
                    <w:top w:val="none" w:sz="0" w:space="0" w:color="auto"/>
                    <w:left w:val="none" w:sz="0" w:space="0" w:color="auto"/>
                    <w:bottom w:val="none" w:sz="0" w:space="0" w:color="auto"/>
                    <w:right w:val="none" w:sz="0" w:space="0" w:color="auto"/>
                  </w:divBdr>
                </w:div>
                <w:div w:id="113444688">
                  <w:marLeft w:val="0"/>
                  <w:marRight w:val="0"/>
                  <w:marTop w:val="0"/>
                  <w:marBottom w:val="0"/>
                  <w:divBdr>
                    <w:top w:val="none" w:sz="0" w:space="0" w:color="auto"/>
                    <w:left w:val="none" w:sz="0" w:space="0" w:color="auto"/>
                    <w:bottom w:val="none" w:sz="0" w:space="0" w:color="auto"/>
                    <w:right w:val="none" w:sz="0" w:space="0" w:color="auto"/>
                  </w:divBdr>
                </w:div>
                <w:div w:id="144395188">
                  <w:marLeft w:val="0"/>
                  <w:marRight w:val="0"/>
                  <w:marTop w:val="0"/>
                  <w:marBottom w:val="0"/>
                  <w:divBdr>
                    <w:top w:val="none" w:sz="0" w:space="0" w:color="auto"/>
                    <w:left w:val="none" w:sz="0" w:space="0" w:color="auto"/>
                    <w:bottom w:val="none" w:sz="0" w:space="0" w:color="auto"/>
                    <w:right w:val="none" w:sz="0" w:space="0" w:color="auto"/>
                  </w:divBdr>
                </w:div>
                <w:div w:id="1687362643">
                  <w:marLeft w:val="0"/>
                  <w:marRight w:val="0"/>
                  <w:marTop w:val="0"/>
                  <w:marBottom w:val="0"/>
                  <w:divBdr>
                    <w:top w:val="none" w:sz="0" w:space="0" w:color="auto"/>
                    <w:left w:val="none" w:sz="0" w:space="0" w:color="auto"/>
                    <w:bottom w:val="none" w:sz="0" w:space="0" w:color="auto"/>
                    <w:right w:val="none" w:sz="0" w:space="0" w:color="auto"/>
                  </w:divBdr>
                </w:div>
                <w:div w:id="487600326">
                  <w:marLeft w:val="0"/>
                  <w:marRight w:val="0"/>
                  <w:marTop w:val="0"/>
                  <w:marBottom w:val="0"/>
                  <w:divBdr>
                    <w:top w:val="none" w:sz="0" w:space="0" w:color="auto"/>
                    <w:left w:val="none" w:sz="0" w:space="0" w:color="auto"/>
                    <w:bottom w:val="none" w:sz="0" w:space="0" w:color="auto"/>
                    <w:right w:val="none" w:sz="0" w:space="0" w:color="auto"/>
                  </w:divBdr>
                </w:div>
                <w:div w:id="663632492">
                  <w:marLeft w:val="0"/>
                  <w:marRight w:val="0"/>
                  <w:marTop w:val="0"/>
                  <w:marBottom w:val="0"/>
                  <w:divBdr>
                    <w:top w:val="none" w:sz="0" w:space="0" w:color="auto"/>
                    <w:left w:val="none" w:sz="0" w:space="0" w:color="auto"/>
                    <w:bottom w:val="none" w:sz="0" w:space="0" w:color="auto"/>
                    <w:right w:val="none" w:sz="0" w:space="0" w:color="auto"/>
                  </w:divBdr>
                </w:div>
                <w:div w:id="1341348388">
                  <w:marLeft w:val="0"/>
                  <w:marRight w:val="0"/>
                  <w:marTop w:val="0"/>
                  <w:marBottom w:val="0"/>
                  <w:divBdr>
                    <w:top w:val="none" w:sz="0" w:space="0" w:color="auto"/>
                    <w:left w:val="none" w:sz="0" w:space="0" w:color="auto"/>
                    <w:bottom w:val="none" w:sz="0" w:space="0" w:color="auto"/>
                    <w:right w:val="none" w:sz="0" w:space="0" w:color="auto"/>
                  </w:divBdr>
                </w:div>
                <w:div w:id="1265577130">
                  <w:marLeft w:val="0"/>
                  <w:marRight w:val="0"/>
                  <w:marTop w:val="0"/>
                  <w:marBottom w:val="0"/>
                  <w:divBdr>
                    <w:top w:val="none" w:sz="0" w:space="0" w:color="auto"/>
                    <w:left w:val="none" w:sz="0" w:space="0" w:color="auto"/>
                    <w:bottom w:val="none" w:sz="0" w:space="0" w:color="auto"/>
                    <w:right w:val="none" w:sz="0" w:space="0" w:color="auto"/>
                  </w:divBdr>
                </w:div>
                <w:div w:id="325518425">
                  <w:marLeft w:val="0"/>
                  <w:marRight w:val="0"/>
                  <w:marTop w:val="0"/>
                  <w:marBottom w:val="0"/>
                  <w:divBdr>
                    <w:top w:val="none" w:sz="0" w:space="0" w:color="auto"/>
                    <w:left w:val="none" w:sz="0" w:space="0" w:color="auto"/>
                    <w:bottom w:val="none" w:sz="0" w:space="0" w:color="auto"/>
                    <w:right w:val="none" w:sz="0" w:space="0" w:color="auto"/>
                  </w:divBdr>
                </w:div>
                <w:div w:id="1107311164">
                  <w:marLeft w:val="0"/>
                  <w:marRight w:val="0"/>
                  <w:marTop w:val="0"/>
                  <w:marBottom w:val="0"/>
                  <w:divBdr>
                    <w:top w:val="none" w:sz="0" w:space="0" w:color="auto"/>
                    <w:left w:val="none" w:sz="0" w:space="0" w:color="auto"/>
                    <w:bottom w:val="none" w:sz="0" w:space="0" w:color="auto"/>
                    <w:right w:val="none" w:sz="0" w:space="0" w:color="auto"/>
                  </w:divBdr>
                </w:div>
                <w:div w:id="802847569">
                  <w:marLeft w:val="0"/>
                  <w:marRight w:val="0"/>
                  <w:marTop w:val="0"/>
                  <w:marBottom w:val="0"/>
                  <w:divBdr>
                    <w:top w:val="none" w:sz="0" w:space="0" w:color="auto"/>
                    <w:left w:val="none" w:sz="0" w:space="0" w:color="auto"/>
                    <w:bottom w:val="none" w:sz="0" w:space="0" w:color="auto"/>
                    <w:right w:val="none" w:sz="0" w:space="0" w:color="auto"/>
                  </w:divBdr>
                </w:div>
                <w:div w:id="303780055">
                  <w:marLeft w:val="0"/>
                  <w:marRight w:val="0"/>
                  <w:marTop w:val="0"/>
                  <w:marBottom w:val="0"/>
                  <w:divBdr>
                    <w:top w:val="none" w:sz="0" w:space="0" w:color="auto"/>
                    <w:left w:val="none" w:sz="0" w:space="0" w:color="auto"/>
                    <w:bottom w:val="none" w:sz="0" w:space="0" w:color="auto"/>
                    <w:right w:val="none" w:sz="0" w:space="0" w:color="auto"/>
                  </w:divBdr>
                </w:div>
                <w:div w:id="1754620698">
                  <w:marLeft w:val="0"/>
                  <w:marRight w:val="0"/>
                  <w:marTop w:val="0"/>
                  <w:marBottom w:val="0"/>
                  <w:divBdr>
                    <w:top w:val="none" w:sz="0" w:space="0" w:color="auto"/>
                    <w:left w:val="none" w:sz="0" w:space="0" w:color="auto"/>
                    <w:bottom w:val="none" w:sz="0" w:space="0" w:color="auto"/>
                    <w:right w:val="none" w:sz="0" w:space="0" w:color="auto"/>
                  </w:divBdr>
                </w:div>
                <w:div w:id="85343791">
                  <w:marLeft w:val="0"/>
                  <w:marRight w:val="0"/>
                  <w:marTop w:val="0"/>
                  <w:marBottom w:val="0"/>
                  <w:divBdr>
                    <w:top w:val="none" w:sz="0" w:space="0" w:color="auto"/>
                    <w:left w:val="none" w:sz="0" w:space="0" w:color="auto"/>
                    <w:bottom w:val="none" w:sz="0" w:space="0" w:color="auto"/>
                    <w:right w:val="none" w:sz="0" w:space="0" w:color="auto"/>
                  </w:divBdr>
                </w:div>
                <w:div w:id="1045249887">
                  <w:marLeft w:val="0"/>
                  <w:marRight w:val="0"/>
                  <w:marTop w:val="0"/>
                  <w:marBottom w:val="0"/>
                  <w:divBdr>
                    <w:top w:val="none" w:sz="0" w:space="0" w:color="auto"/>
                    <w:left w:val="none" w:sz="0" w:space="0" w:color="auto"/>
                    <w:bottom w:val="none" w:sz="0" w:space="0" w:color="auto"/>
                    <w:right w:val="none" w:sz="0" w:space="0" w:color="auto"/>
                  </w:divBdr>
                </w:div>
                <w:div w:id="1153761899">
                  <w:marLeft w:val="0"/>
                  <w:marRight w:val="0"/>
                  <w:marTop w:val="0"/>
                  <w:marBottom w:val="0"/>
                  <w:divBdr>
                    <w:top w:val="none" w:sz="0" w:space="0" w:color="auto"/>
                    <w:left w:val="none" w:sz="0" w:space="0" w:color="auto"/>
                    <w:bottom w:val="none" w:sz="0" w:space="0" w:color="auto"/>
                    <w:right w:val="none" w:sz="0" w:space="0" w:color="auto"/>
                  </w:divBdr>
                </w:div>
                <w:div w:id="1512331270">
                  <w:marLeft w:val="0"/>
                  <w:marRight w:val="0"/>
                  <w:marTop w:val="0"/>
                  <w:marBottom w:val="0"/>
                  <w:divBdr>
                    <w:top w:val="none" w:sz="0" w:space="0" w:color="auto"/>
                    <w:left w:val="none" w:sz="0" w:space="0" w:color="auto"/>
                    <w:bottom w:val="none" w:sz="0" w:space="0" w:color="auto"/>
                    <w:right w:val="none" w:sz="0" w:space="0" w:color="auto"/>
                  </w:divBdr>
                </w:div>
                <w:div w:id="1902864263">
                  <w:marLeft w:val="0"/>
                  <w:marRight w:val="0"/>
                  <w:marTop w:val="0"/>
                  <w:marBottom w:val="0"/>
                  <w:divBdr>
                    <w:top w:val="none" w:sz="0" w:space="0" w:color="auto"/>
                    <w:left w:val="none" w:sz="0" w:space="0" w:color="auto"/>
                    <w:bottom w:val="none" w:sz="0" w:space="0" w:color="auto"/>
                    <w:right w:val="none" w:sz="0" w:space="0" w:color="auto"/>
                  </w:divBdr>
                </w:div>
                <w:div w:id="1508248430">
                  <w:marLeft w:val="0"/>
                  <w:marRight w:val="0"/>
                  <w:marTop w:val="0"/>
                  <w:marBottom w:val="0"/>
                  <w:divBdr>
                    <w:top w:val="none" w:sz="0" w:space="0" w:color="auto"/>
                    <w:left w:val="none" w:sz="0" w:space="0" w:color="auto"/>
                    <w:bottom w:val="none" w:sz="0" w:space="0" w:color="auto"/>
                    <w:right w:val="none" w:sz="0" w:space="0" w:color="auto"/>
                  </w:divBdr>
                </w:div>
                <w:div w:id="324818233">
                  <w:marLeft w:val="0"/>
                  <w:marRight w:val="0"/>
                  <w:marTop w:val="0"/>
                  <w:marBottom w:val="0"/>
                  <w:divBdr>
                    <w:top w:val="none" w:sz="0" w:space="0" w:color="auto"/>
                    <w:left w:val="none" w:sz="0" w:space="0" w:color="auto"/>
                    <w:bottom w:val="none" w:sz="0" w:space="0" w:color="auto"/>
                    <w:right w:val="none" w:sz="0" w:space="0" w:color="auto"/>
                  </w:divBdr>
                </w:div>
                <w:div w:id="32964699">
                  <w:marLeft w:val="0"/>
                  <w:marRight w:val="0"/>
                  <w:marTop w:val="0"/>
                  <w:marBottom w:val="0"/>
                  <w:divBdr>
                    <w:top w:val="none" w:sz="0" w:space="0" w:color="auto"/>
                    <w:left w:val="none" w:sz="0" w:space="0" w:color="auto"/>
                    <w:bottom w:val="none" w:sz="0" w:space="0" w:color="auto"/>
                    <w:right w:val="none" w:sz="0" w:space="0" w:color="auto"/>
                  </w:divBdr>
                </w:div>
                <w:div w:id="851070765">
                  <w:marLeft w:val="0"/>
                  <w:marRight w:val="0"/>
                  <w:marTop w:val="0"/>
                  <w:marBottom w:val="0"/>
                  <w:divBdr>
                    <w:top w:val="none" w:sz="0" w:space="0" w:color="auto"/>
                    <w:left w:val="none" w:sz="0" w:space="0" w:color="auto"/>
                    <w:bottom w:val="none" w:sz="0" w:space="0" w:color="auto"/>
                    <w:right w:val="none" w:sz="0" w:space="0" w:color="auto"/>
                  </w:divBdr>
                </w:div>
                <w:div w:id="586694995">
                  <w:marLeft w:val="0"/>
                  <w:marRight w:val="0"/>
                  <w:marTop w:val="0"/>
                  <w:marBottom w:val="0"/>
                  <w:divBdr>
                    <w:top w:val="none" w:sz="0" w:space="0" w:color="auto"/>
                    <w:left w:val="none" w:sz="0" w:space="0" w:color="auto"/>
                    <w:bottom w:val="none" w:sz="0" w:space="0" w:color="auto"/>
                    <w:right w:val="none" w:sz="0" w:space="0" w:color="auto"/>
                  </w:divBdr>
                </w:div>
                <w:div w:id="368264944">
                  <w:marLeft w:val="0"/>
                  <w:marRight w:val="0"/>
                  <w:marTop w:val="0"/>
                  <w:marBottom w:val="0"/>
                  <w:divBdr>
                    <w:top w:val="none" w:sz="0" w:space="0" w:color="auto"/>
                    <w:left w:val="none" w:sz="0" w:space="0" w:color="auto"/>
                    <w:bottom w:val="none" w:sz="0" w:space="0" w:color="auto"/>
                    <w:right w:val="none" w:sz="0" w:space="0" w:color="auto"/>
                  </w:divBdr>
                </w:div>
                <w:div w:id="1972437317">
                  <w:marLeft w:val="0"/>
                  <w:marRight w:val="0"/>
                  <w:marTop w:val="0"/>
                  <w:marBottom w:val="0"/>
                  <w:divBdr>
                    <w:top w:val="none" w:sz="0" w:space="0" w:color="auto"/>
                    <w:left w:val="none" w:sz="0" w:space="0" w:color="auto"/>
                    <w:bottom w:val="none" w:sz="0" w:space="0" w:color="auto"/>
                    <w:right w:val="none" w:sz="0" w:space="0" w:color="auto"/>
                  </w:divBdr>
                </w:div>
                <w:div w:id="1242375554">
                  <w:marLeft w:val="0"/>
                  <w:marRight w:val="0"/>
                  <w:marTop w:val="0"/>
                  <w:marBottom w:val="0"/>
                  <w:divBdr>
                    <w:top w:val="none" w:sz="0" w:space="0" w:color="auto"/>
                    <w:left w:val="none" w:sz="0" w:space="0" w:color="auto"/>
                    <w:bottom w:val="none" w:sz="0" w:space="0" w:color="auto"/>
                    <w:right w:val="none" w:sz="0" w:space="0" w:color="auto"/>
                  </w:divBdr>
                </w:div>
                <w:div w:id="1826313693">
                  <w:marLeft w:val="0"/>
                  <w:marRight w:val="0"/>
                  <w:marTop w:val="0"/>
                  <w:marBottom w:val="0"/>
                  <w:divBdr>
                    <w:top w:val="none" w:sz="0" w:space="0" w:color="auto"/>
                    <w:left w:val="none" w:sz="0" w:space="0" w:color="auto"/>
                    <w:bottom w:val="none" w:sz="0" w:space="0" w:color="auto"/>
                    <w:right w:val="none" w:sz="0" w:space="0" w:color="auto"/>
                  </w:divBdr>
                </w:div>
                <w:div w:id="656881258">
                  <w:marLeft w:val="0"/>
                  <w:marRight w:val="0"/>
                  <w:marTop w:val="0"/>
                  <w:marBottom w:val="0"/>
                  <w:divBdr>
                    <w:top w:val="none" w:sz="0" w:space="0" w:color="auto"/>
                    <w:left w:val="none" w:sz="0" w:space="0" w:color="auto"/>
                    <w:bottom w:val="none" w:sz="0" w:space="0" w:color="auto"/>
                    <w:right w:val="none" w:sz="0" w:space="0" w:color="auto"/>
                  </w:divBdr>
                </w:div>
                <w:div w:id="644893684">
                  <w:marLeft w:val="0"/>
                  <w:marRight w:val="0"/>
                  <w:marTop w:val="0"/>
                  <w:marBottom w:val="0"/>
                  <w:divBdr>
                    <w:top w:val="none" w:sz="0" w:space="0" w:color="auto"/>
                    <w:left w:val="none" w:sz="0" w:space="0" w:color="auto"/>
                    <w:bottom w:val="none" w:sz="0" w:space="0" w:color="auto"/>
                    <w:right w:val="none" w:sz="0" w:space="0" w:color="auto"/>
                  </w:divBdr>
                </w:div>
                <w:div w:id="1813405022">
                  <w:marLeft w:val="0"/>
                  <w:marRight w:val="0"/>
                  <w:marTop w:val="0"/>
                  <w:marBottom w:val="0"/>
                  <w:divBdr>
                    <w:top w:val="none" w:sz="0" w:space="0" w:color="auto"/>
                    <w:left w:val="none" w:sz="0" w:space="0" w:color="auto"/>
                    <w:bottom w:val="none" w:sz="0" w:space="0" w:color="auto"/>
                    <w:right w:val="none" w:sz="0" w:space="0" w:color="auto"/>
                  </w:divBdr>
                </w:div>
                <w:div w:id="2087725884">
                  <w:marLeft w:val="0"/>
                  <w:marRight w:val="0"/>
                  <w:marTop w:val="0"/>
                  <w:marBottom w:val="0"/>
                  <w:divBdr>
                    <w:top w:val="none" w:sz="0" w:space="0" w:color="auto"/>
                    <w:left w:val="none" w:sz="0" w:space="0" w:color="auto"/>
                    <w:bottom w:val="none" w:sz="0" w:space="0" w:color="auto"/>
                    <w:right w:val="none" w:sz="0" w:space="0" w:color="auto"/>
                  </w:divBdr>
                </w:div>
                <w:div w:id="898858633">
                  <w:marLeft w:val="0"/>
                  <w:marRight w:val="0"/>
                  <w:marTop w:val="0"/>
                  <w:marBottom w:val="0"/>
                  <w:divBdr>
                    <w:top w:val="none" w:sz="0" w:space="0" w:color="auto"/>
                    <w:left w:val="none" w:sz="0" w:space="0" w:color="auto"/>
                    <w:bottom w:val="none" w:sz="0" w:space="0" w:color="auto"/>
                    <w:right w:val="none" w:sz="0" w:space="0" w:color="auto"/>
                  </w:divBdr>
                </w:div>
                <w:div w:id="2031180984">
                  <w:marLeft w:val="0"/>
                  <w:marRight w:val="0"/>
                  <w:marTop w:val="0"/>
                  <w:marBottom w:val="0"/>
                  <w:divBdr>
                    <w:top w:val="none" w:sz="0" w:space="0" w:color="auto"/>
                    <w:left w:val="none" w:sz="0" w:space="0" w:color="auto"/>
                    <w:bottom w:val="none" w:sz="0" w:space="0" w:color="auto"/>
                    <w:right w:val="none" w:sz="0" w:space="0" w:color="auto"/>
                  </w:divBdr>
                </w:div>
                <w:div w:id="786436572">
                  <w:marLeft w:val="0"/>
                  <w:marRight w:val="0"/>
                  <w:marTop w:val="0"/>
                  <w:marBottom w:val="0"/>
                  <w:divBdr>
                    <w:top w:val="none" w:sz="0" w:space="0" w:color="auto"/>
                    <w:left w:val="none" w:sz="0" w:space="0" w:color="auto"/>
                    <w:bottom w:val="none" w:sz="0" w:space="0" w:color="auto"/>
                    <w:right w:val="none" w:sz="0" w:space="0" w:color="auto"/>
                  </w:divBdr>
                </w:div>
                <w:div w:id="692266778">
                  <w:marLeft w:val="0"/>
                  <w:marRight w:val="0"/>
                  <w:marTop w:val="0"/>
                  <w:marBottom w:val="0"/>
                  <w:divBdr>
                    <w:top w:val="none" w:sz="0" w:space="0" w:color="auto"/>
                    <w:left w:val="none" w:sz="0" w:space="0" w:color="auto"/>
                    <w:bottom w:val="none" w:sz="0" w:space="0" w:color="auto"/>
                    <w:right w:val="none" w:sz="0" w:space="0" w:color="auto"/>
                  </w:divBdr>
                </w:div>
                <w:div w:id="895700458">
                  <w:marLeft w:val="0"/>
                  <w:marRight w:val="0"/>
                  <w:marTop w:val="0"/>
                  <w:marBottom w:val="0"/>
                  <w:divBdr>
                    <w:top w:val="none" w:sz="0" w:space="0" w:color="auto"/>
                    <w:left w:val="none" w:sz="0" w:space="0" w:color="auto"/>
                    <w:bottom w:val="none" w:sz="0" w:space="0" w:color="auto"/>
                    <w:right w:val="none" w:sz="0" w:space="0" w:color="auto"/>
                  </w:divBdr>
                </w:div>
                <w:div w:id="549347115">
                  <w:marLeft w:val="0"/>
                  <w:marRight w:val="0"/>
                  <w:marTop w:val="0"/>
                  <w:marBottom w:val="0"/>
                  <w:divBdr>
                    <w:top w:val="none" w:sz="0" w:space="0" w:color="auto"/>
                    <w:left w:val="none" w:sz="0" w:space="0" w:color="auto"/>
                    <w:bottom w:val="none" w:sz="0" w:space="0" w:color="auto"/>
                    <w:right w:val="none" w:sz="0" w:space="0" w:color="auto"/>
                  </w:divBdr>
                </w:div>
                <w:div w:id="519588989">
                  <w:marLeft w:val="0"/>
                  <w:marRight w:val="0"/>
                  <w:marTop w:val="0"/>
                  <w:marBottom w:val="0"/>
                  <w:divBdr>
                    <w:top w:val="none" w:sz="0" w:space="0" w:color="auto"/>
                    <w:left w:val="none" w:sz="0" w:space="0" w:color="auto"/>
                    <w:bottom w:val="none" w:sz="0" w:space="0" w:color="auto"/>
                    <w:right w:val="none" w:sz="0" w:space="0" w:color="auto"/>
                  </w:divBdr>
                </w:div>
                <w:div w:id="7759653">
                  <w:marLeft w:val="0"/>
                  <w:marRight w:val="0"/>
                  <w:marTop w:val="0"/>
                  <w:marBottom w:val="0"/>
                  <w:divBdr>
                    <w:top w:val="none" w:sz="0" w:space="0" w:color="auto"/>
                    <w:left w:val="none" w:sz="0" w:space="0" w:color="auto"/>
                    <w:bottom w:val="none" w:sz="0" w:space="0" w:color="auto"/>
                    <w:right w:val="none" w:sz="0" w:space="0" w:color="auto"/>
                  </w:divBdr>
                </w:div>
                <w:div w:id="506289394">
                  <w:marLeft w:val="0"/>
                  <w:marRight w:val="0"/>
                  <w:marTop w:val="0"/>
                  <w:marBottom w:val="0"/>
                  <w:divBdr>
                    <w:top w:val="none" w:sz="0" w:space="0" w:color="auto"/>
                    <w:left w:val="none" w:sz="0" w:space="0" w:color="auto"/>
                    <w:bottom w:val="none" w:sz="0" w:space="0" w:color="auto"/>
                    <w:right w:val="none" w:sz="0" w:space="0" w:color="auto"/>
                  </w:divBdr>
                </w:div>
                <w:div w:id="1110661469">
                  <w:marLeft w:val="0"/>
                  <w:marRight w:val="0"/>
                  <w:marTop w:val="0"/>
                  <w:marBottom w:val="0"/>
                  <w:divBdr>
                    <w:top w:val="none" w:sz="0" w:space="0" w:color="auto"/>
                    <w:left w:val="none" w:sz="0" w:space="0" w:color="auto"/>
                    <w:bottom w:val="none" w:sz="0" w:space="0" w:color="auto"/>
                    <w:right w:val="none" w:sz="0" w:space="0" w:color="auto"/>
                  </w:divBdr>
                </w:div>
                <w:div w:id="1730952955">
                  <w:marLeft w:val="0"/>
                  <w:marRight w:val="0"/>
                  <w:marTop w:val="0"/>
                  <w:marBottom w:val="0"/>
                  <w:divBdr>
                    <w:top w:val="none" w:sz="0" w:space="0" w:color="auto"/>
                    <w:left w:val="none" w:sz="0" w:space="0" w:color="auto"/>
                    <w:bottom w:val="none" w:sz="0" w:space="0" w:color="auto"/>
                    <w:right w:val="none" w:sz="0" w:space="0" w:color="auto"/>
                  </w:divBdr>
                </w:div>
                <w:div w:id="1260598546">
                  <w:marLeft w:val="0"/>
                  <w:marRight w:val="0"/>
                  <w:marTop w:val="0"/>
                  <w:marBottom w:val="0"/>
                  <w:divBdr>
                    <w:top w:val="none" w:sz="0" w:space="0" w:color="auto"/>
                    <w:left w:val="none" w:sz="0" w:space="0" w:color="auto"/>
                    <w:bottom w:val="none" w:sz="0" w:space="0" w:color="auto"/>
                    <w:right w:val="none" w:sz="0" w:space="0" w:color="auto"/>
                  </w:divBdr>
                </w:div>
                <w:div w:id="85083173">
                  <w:marLeft w:val="0"/>
                  <w:marRight w:val="0"/>
                  <w:marTop w:val="0"/>
                  <w:marBottom w:val="0"/>
                  <w:divBdr>
                    <w:top w:val="none" w:sz="0" w:space="0" w:color="auto"/>
                    <w:left w:val="none" w:sz="0" w:space="0" w:color="auto"/>
                    <w:bottom w:val="none" w:sz="0" w:space="0" w:color="auto"/>
                    <w:right w:val="none" w:sz="0" w:space="0" w:color="auto"/>
                  </w:divBdr>
                </w:div>
                <w:div w:id="1710453962">
                  <w:marLeft w:val="0"/>
                  <w:marRight w:val="0"/>
                  <w:marTop w:val="0"/>
                  <w:marBottom w:val="0"/>
                  <w:divBdr>
                    <w:top w:val="none" w:sz="0" w:space="0" w:color="auto"/>
                    <w:left w:val="none" w:sz="0" w:space="0" w:color="auto"/>
                    <w:bottom w:val="none" w:sz="0" w:space="0" w:color="auto"/>
                    <w:right w:val="none" w:sz="0" w:space="0" w:color="auto"/>
                  </w:divBdr>
                </w:div>
                <w:div w:id="288973066">
                  <w:marLeft w:val="0"/>
                  <w:marRight w:val="0"/>
                  <w:marTop w:val="0"/>
                  <w:marBottom w:val="0"/>
                  <w:divBdr>
                    <w:top w:val="none" w:sz="0" w:space="0" w:color="auto"/>
                    <w:left w:val="none" w:sz="0" w:space="0" w:color="auto"/>
                    <w:bottom w:val="none" w:sz="0" w:space="0" w:color="auto"/>
                    <w:right w:val="none" w:sz="0" w:space="0" w:color="auto"/>
                  </w:divBdr>
                </w:div>
                <w:div w:id="1913275760">
                  <w:marLeft w:val="0"/>
                  <w:marRight w:val="0"/>
                  <w:marTop w:val="0"/>
                  <w:marBottom w:val="0"/>
                  <w:divBdr>
                    <w:top w:val="none" w:sz="0" w:space="0" w:color="auto"/>
                    <w:left w:val="none" w:sz="0" w:space="0" w:color="auto"/>
                    <w:bottom w:val="none" w:sz="0" w:space="0" w:color="auto"/>
                    <w:right w:val="none" w:sz="0" w:space="0" w:color="auto"/>
                  </w:divBdr>
                </w:div>
                <w:div w:id="154801565">
                  <w:marLeft w:val="0"/>
                  <w:marRight w:val="0"/>
                  <w:marTop w:val="0"/>
                  <w:marBottom w:val="0"/>
                  <w:divBdr>
                    <w:top w:val="none" w:sz="0" w:space="0" w:color="auto"/>
                    <w:left w:val="none" w:sz="0" w:space="0" w:color="auto"/>
                    <w:bottom w:val="none" w:sz="0" w:space="0" w:color="auto"/>
                    <w:right w:val="none" w:sz="0" w:space="0" w:color="auto"/>
                  </w:divBdr>
                </w:div>
                <w:div w:id="684870718">
                  <w:marLeft w:val="0"/>
                  <w:marRight w:val="0"/>
                  <w:marTop w:val="0"/>
                  <w:marBottom w:val="0"/>
                  <w:divBdr>
                    <w:top w:val="none" w:sz="0" w:space="0" w:color="auto"/>
                    <w:left w:val="none" w:sz="0" w:space="0" w:color="auto"/>
                    <w:bottom w:val="none" w:sz="0" w:space="0" w:color="auto"/>
                    <w:right w:val="none" w:sz="0" w:space="0" w:color="auto"/>
                  </w:divBdr>
                </w:div>
                <w:div w:id="351499444">
                  <w:marLeft w:val="0"/>
                  <w:marRight w:val="0"/>
                  <w:marTop w:val="0"/>
                  <w:marBottom w:val="0"/>
                  <w:divBdr>
                    <w:top w:val="none" w:sz="0" w:space="0" w:color="auto"/>
                    <w:left w:val="none" w:sz="0" w:space="0" w:color="auto"/>
                    <w:bottom w:val="none" w:sz="0" w:space="0" w:color="auto"/>
                    <w:right w:val="none" w:sz="0" w:space="0" w:color="auto"/>
                  </w:divBdr>
                </w:div>
                <w:div w:id="930550964">
                  <w:marLeft w:val="0"/>
                  <w:marRight w:val="0"/>
                  <w:marTop w:val="0"/>
                  <w:marBottom w:val="0"/>
                  <w:divBdr>
                    <w:top w:val="none" w:sz="0" w:space="0" w:color="auto"/>
                    <w:left w:val="none" w:sz="0" w:space="0" w:color="auto"/>
                    <w:bottom w:val="none" w:sz="0" w:space="0" w:color="auto"/>
                    <w:right w:val="none" w:sz="0" w:space="0" w:color="auto"/>
                  </w:divBdr>
                </w:div>
                <w:div w:id="1000083298">
                  <w:marLeft w:val="0"/>
                  <w:marRight w:val="0"/>
                  <w:marTop w:val="0"/>
                  <w:marBottom w:val="0"/>
                  <w:divBdr>
                    <w:top w:val="none" w:sz="0" w:space="0" w:color="auto"/>
                    <w:left w:val="none" w:sz="0" w:space="0" w:color="auto"/>
                    <w:bottom w:val="none" w:sz="0" w:space="0" w:color="auto"/>
                    <w:right w:val="none" w:sz="0" w:space="0" w:color="auto"/>
                  </w:divBdr>
                </w:div>
                <w:div w:id="815491864">
                  <w:marLeft w:val="0"/>
                  <w:marRight w:val="0"/>
                  <w:marTop w:val="0"/>
                  <w:marBottom w:val="0"/>
                  <w:divBdr>
                    <w:top w:val="none" w:sz="0" w:space="0" w:color="auto"/>
                    <w:left w:val="none" w:sz="0" w:space="0" w:color="auto"/>
                    <w:bottom w:val="none" w:sz="0" w:space="0" w:color="auto"/>
                    <w:right w:val="none" w:sz="0" w:space="0" w:color="auto"/>
                  </w:divBdr>
                </w:div>
                <w:div w:id="710375281">
                  <w:marLeft w:val="0"/>
                  <w:marRight w:val="0"/>
                  <w:marTop w:val="0"/>
                  <w:marBottom w:val="0"/>
                  <w:divBdr>
                    <w:top w:val="none" w:sz="0" w:space="0" w:color="auto"/>
                    <w:left w:val="none" w:sz="0" w:space="0" w:color="auto"/>
                    <w:bottom w:val="none" w:sz="0" w:space="0" w:color="auto"/>
                    <w:right w:val="none" w:sz="0" w:space="0" w:color="auto"/>
                  </w:divBdr>
                </w:div>
                <w:div w:id="1691832499">
                  <w:marLeft w:val="0"/>
                  <w:marRight w:val="0"/>
                  <w:marTop w:val="0"/>
                  <w:marBottom w:val="0"/>
                  <w:divBdr>
                    <w:top w:val="none" w:sz="0" w:space="0" w:color="auto"/>
                    <w:left w:val="none" w:sz="0" w:space="0" w:color="auto"/>
                    <w:bottom w:val="none" w:sz="0" w:space="0" w:color="auto"/>
                    <w:right w:val="none" w:sz="0" w:space="0" w:color="auto"/>
                  </w:divBdr>
                </w:div>
                <w:div w:id="69082256">
                  <w:marLeft w:val="0"/>
                  <w:marRight w:val="0"/>
                  <w:marTop w:val="0"/>
                  <w:marBottom w:val="0"/>
                  <w:divBdr>
                    <w:top w:val="none" w:sz="0" w:space="0" w:color="auto"/>
                    <w:left w:val="none" w:sz="0" w:space="0" w:color="auto"/>
                    <w:bottom w:val="none" w:sz="0" w:space="0" w:color="auto"/>
                    <w:right w:val="none" w:sz="0" w:space="0" w:color="auto"/>
                  </w:divBdr>
                </w:div>
                <w:div w:id="1656104126">
                  <w:marLeft w:val="0"/>
                  <w:marRight w:val="0"/>
                  <w:marTop w:val="0"/>
                  <w:marBottom w:val="0"/>
                  <w:divBdr>
                    <w:top w:val="none" w:sz="0" w:space="0" w:color="auto"/>
                    <w:left w:val="none" w:sz="0" w:space="0" w:color="auto"/>
                    <w:bottom w:val="none" w:sz="0" w:space="0" w:color="auto"/>
                    <w:right w:val="none" w:sz="0" w:space="0" w:color="auto"/>
                  </w:divBdr>
                </w:div>
                <w:div w:id="363596073">
                  <w:marLeft w:val="0"/>
                  <w:marRight w:val="0"/>
                  <w:marTop w:val="0"/>
                  <w:marBottom w:val="0"/>
                  <w:divBdr>
                    <w:top w:val="none" w:sz="0" w:space="0" w:color="auto"/>
                    <w:left w:val="none" w:sz="0" w:space="0" w:color="auto"/>
                    <w:bottom w:val="none" w:sz="0" w:space="0" w:color="auto"/>
                    <w:right w:val="none" w:sz="0" w:space="0" w:color="auto"/>
                  </w:divBdr>
                </w:div>
                <w:div w:id="1975403868">
                  <w:marLeft w:val="0"/>
                  <w:marRight w:val="0"/>
                  <w:marTop w:val="0"/>
                  <w:marBottom w:val="0"/>
                  <w:divBdr>
                    <w:top w:val="none" w:sz="0" w:space="0" w:color="auto"/>
                    <w:left w:val="none" w:sz="0" w:space="0" w:color="auto"/>
                    <w:bottom w:val="none" w:sz="0" w:space="0" w:color="auto"/>
                    <w:right w:val="none" w:sz="0" w:space="0" w:color="auto"/>
                  </w:divBdr>
                </w:div>
                <w:div w:id="1899516041">
                  <w:marLeft w:val="0"/>
                  <w:marRight w:val="0"/>
                  <w:marTop w:val="0"/>
                  <w:marBottom w:val="0"/>
                  <w:divBdr>
                    <w:top w:val="none" w:sz="0" w:space="0" w:color="auto"/>
                    <w:left w:val="none" w:sz="0" w:space="0" w:color="auto"/>
                    <w:bottom w:val="none" w:sz="0" w:space="0" w:color="auto"/>
                    <w:right w:val="none" w:sz="0" w:space="0" w:color="auto"/>
                  </w:divBdr>
                </w:div>
                <w:div w:id="631254838">
                  <w:marLeft w:val="0"/>
                  <w:marRight w:val="0"/>
                  <w:marTop w:val="0"/>
                  <w:marBottom w:val="0"/>
                  <w:divBdr>
                    <w:top w:val="none" w:sz="0" w:space="0" w:color="auto"/>
                    <w:left w:val="none" w:sz="0" w:space="0" w:color="auto"/>
                    <w:bottom w:val="none" w:sz="0" w:space="0" w:color="auto"/>
                    <w:right w:val="none" w:sz="0" w:space="0" w:color="auto"/>
                  </w:divBdr>
                </w:div>
                <w:div w:id="1283882869">
                  <w:marLeft w:val="0"/>
                  <w:marRight w:val="0"/>
                  <w:marTop w:val="0"/>
                  <w:marBottom w:val="0"/>
                  <w:divBdr>
                    <w:top w:val="none" w:sz="0" w:space="0" w:color="auto"/>
                    <w:left w:val="none" w:sz="0" w:space="0" w:color="auto"/>
                    <w:bottom w:val="none" w:sz="0" w:space="0" w:color="auto"/>
                    <w:right w:val="none" w:sz="0" w:space="0" w:color="auto"/>
                  </w:divBdr>
                </w:div>
                <w:div w:id="1771706449">
                  <w:marLeft w:val="0"/>
                  <w:marRight w:val="0"/>
                  <w:marTop w:val="0"/>
                  <w:marBottom w:val="0"/>
                  <w:divBdr>
                    <w:top w:val="none" w:sz="0" w:space="0" w:color="auto"/>
                    <w:left w:val="none" w:sz="0" w:space="0" w:color="auto"/>
                    <w:bottom w:val="none" w:sz="0" w:space="0" w:color="auto"/>
                    <w:right w:val="none" w:sz="0" w:space="0" w:color="auto"/>
                  </w:divBdr>
                </w:div>
                <w:div w:id="1607613364">
                  <w:marLeft w:val="0"/>
                  <w:marRight w:val="0"/>
                  <w:marTop w:val="0"/>
                  <w:marBottom w:val="0"/>
                  <w:divBdr>
                    <w:top w:val="none" w:sz="0" w:space="0" w:color="auto"/>
                    <w:left w:val="none" w:sz="0" w:space="0" w:color="auto"/>
                    <w:bottom w:val="none" w:sz="0" w:space="0" w:color="auto"/>
                    <w:right w:val="none" w:sz="0" w:space="0" w:color="auto"/>
                  </w:divBdr>
                </w:div>
                <w:div w:id="2698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5175576">
      <w:bodyDiv w:val="1"/>
      <w:marLeft w:val="0"/>
      <w:marRight w:val="0"/>
      <w:marTop w:val="0"/>
      <w:marBottom w:val="0"/>
      <w:divBdr>
        <w:top w:val="none" w:sz="0" w:space="0" w:color="auto"/>
        <w:left w:val="none" w:sz="0" w:space="0" w:color="auto"/>
        <w:bottom w:val="none" w:sz="0" w:space="0" w:color="auto"/>
        <w:right w:val="none" w:sz="0" w:space="0" w:color="auto"/>
      </w:divBdr>
      <w:divsChild>
        <w:div w:id="499468334">
          <w:marLeft w:val="0"/>
          <w:marRight w:val="0"/>
          <w:marTop w:val="0"/>
          <w:marBottom w:val="0"/>
          <w:divBdr>
            <w:top w:val="none" w:sz="0" w:space="0" w:color="auto"/>
            <w:left w:val="none" w:sz="0" w:space="0" w:color="auto"/>
            <w:bottom w:val="none" w:sz="0" w:space="0" w:color="auto"/>
            <w:right w:val="none" w:sz="0" w:space="0" w:color="auto"/>
          </w:divBdr>
        </w:div>
        <w:div w:id="606696466">
          <w:marLeft w:val="0"/>
          <w:marRight w:val="0"/>
          <w:marTop w:val="0"/>
          <w:marBottom w:val="0"/>
          <w:divBdr>
            <w:top w:val="none" w:sz="0" w:space="0" w:color="auto"/>
            <w:left w:val="none" w:sz="0" w:space="0" w:color="auto"/>
            <w:bottom w:val="none" w:sz="0" w:space="0" w:color="auto"/>
            <w:right w:val="none" w:sz="0" w:space="0" w:color="auto"/>
          </w:divBdr>
        </w:div>
        <w:div w:id="22246517">
          <w:marLeft w:val="0"/>
          <w:marRight w:val="0"/>
          <w:marTop w:val="0"/>
          <w:marBottom w:val="0"/>
          <w:divBdr>
            <w:top w:val="none" w:sz="0" w:space="0" w:color="auto"/>
            <w:left w:val="none" w:sz="0" w:space="0" w:color="auto"/>
            <w:bottom w:val="none" w:sz="0" w:space="0" w:color="auto"/>
            <w:right w:val="none" w:sz="0" w:space="0" w:color="auto"/>
          </w:divBdr>
        </w:div>
        <w:div w:id="1443721892">
          <w:marLeft w:val="0"/>
          <w:marRight w:val="0"/>
          <w:marTop w:val="0"/>
          <w:marBottom w:val="0"/>
          <w:divBdr>
            <w:top w:val="none" w:sz="0" w:space="0" w:color="auto"/>
            <w:left w:val="none" w:sz="0" w:space="0" w:color="auto"/>
            <w:bottom w:val="none" w:sz="0" w:space="0" w:color="auto"/>
            <w:right w:val="none" w:sz="0" w:space="0" w:color="auto"/>
          </w:divBdr>
        </w:div>
        <w:div w:id="970280266">
          <w:marLeft w:val="0"/>
          <w:marRight w:val="0"/>
          <w:marTop w:val="0"/>
          <w:marBottom w:val="0"/>
          <w:divBdr>
            <w:top w:val="none" w:sz="0" w:space="0" w:color="auto"/>
            <w:left w:val="none" w:sz="0" w:space="0" w:color="auto"/>
            <w:bottom w:val="none" w:sz="0" w:space="0" w:color="auto"/>
            <w:right w:val="none" w:sz="0" w:space="0" w:color="auto"/>
          </w:divBdr>
        </w:div>
        <w:div w:id="1025790244">
          <w:marLeft w:val="0"/>
          <w:marRight w:val="0"/>
          <w:marTop w:val="0"/>
          <w:marBottom w:val="0"/>
          <w:divBdr>
            <w:top w:val="none" w:sz="0" w:space="0" w:color="auto"/>
            <w:left w:val="none" w:sz="0" w:space="0" w:color="auto"/>
            <w:bottom w:val="none" w:sz="0" w:space="0" w:color="auto"/>
            <w:right w:val="none" w:sz="0" w:space="0" w:color="auto"/>
          </w:divBdr>
        </w:div>
        <w:div w:id="1878156893">
          <w:marLeft w:val="0"/>
          <w:marRight w:val="0"/>
          <w:marTop w:val="0"/>
          <w:marBottom w:val="0"/>
          <w:divBdr>
            <w:top w:val="none" w:sz="0" w:space="0" w:color="auto"/>
            <w:left w:val="none" w:sz="0" w:space="0" w:color="auto"/>
            <w:bottom w:val="none" w:sz="0" w:space="0" w:color="auto"/>
            <w:right w:val="none" w:sz="0" w:space="0" w:color="auto"/>
          </w:divBdr>
        </w:div>
        <w:div w:id="859243397">
          <w:marLeft w:val="0"/>
          <w:marRight w:val="0"/>
          <w:marTop w:val="0"/>
          <w:marBottom w:val="0"/>
          <w:divBdr>
            <w:top w:val="none" w:sz="0" w:space="0" w:color="auto"/>
            <w:left w:val="none" w:sz="0" w:space="0" w:color="auto"/>
            <w:bottom w:val="none" w:sz="0" w:space="0" w:color="auto"/>
            <w:right w:val="none" w:sz="0" w:space="0" w:color="auto"/>
          </w:divBdr>
        </w:div>
        <w:div w:id="459298878">
          <w:marLeft w:val="0"/>
          <w:marRight w:val="0"/>
          <w:marTop w:val="0"/>
          <w:marBottom w:val="0"/>
          <w:divBdr>
            <w:top w:val="none" w:sz="0" w:space="0" w:color="auto"/>
            <w:left w:val="none" w:sz="0" w:space="0" w:color="auto"/>
            <w:bottom w:val="none" w:sz="0" w:space="0" w:color="auto"/>
            <w:right w:val="none" w:sz="0" w:space="0" w:color="auto"/>
          </w:divBdr>
        </w:div>
        <w:div w:id="1682968976">
          <w:marLeft w:val="0"/>
          <w:marRight w:val="0"/>
          <w:marTop w:val="0"/>
          <w:marBottom w:val="0"/>
          <w:divBdr>
            <w:top w:val="none" w:sz="0" w:space="0" w:color="auto"/>
            <w:left w:val="none" w:sz="0" w:space="0" w:color="auto"/>
            <w:bottom w:val="none" w:sz="0" w:space="0" w:color="auto"/>
            <w:right w:val="none" w:sz="0" w:space="0" w:color="auto"/>
          </w:divBdr>
        </w:div>
        <w:div w:id="1283222562">
          <w:marLeft w:val="0"/>
          <w:marRight w:val="0"/>
          <w:marTop w:val="0"/>
          <w:marBottom w:val="0"/>
          <w:divBdr>
            <w:top w:val="none" w:sz="0" w:space="0" w:color="auto"/>
            <w:left w:val="none" w:sz="0" w:space="0" w:color="auto"/>
            <w:bottom w:val="none" w:sz="0" w:space="0" w:color="auto"/>
            <w:right w:val="none" w:sz="0" w:space="0" w:color="auto"/>
          </w:divBdr>
        </w:div>
        <w:div w:id="1928532842">
          <w:marLeft w:val="0"/>
          <w:marRight w:val="0"/>
          <w:marTop w:val="0"/>
          <w:marBottom w:val="0"/>
          <w:divBdr>
            <w:top w:val="none" w:sz="0" w:space="0" w:color="auto"/>
            <w:left w:val="none" w:sz="0" w:space="0" w:color="auto"/>
            <w:bottom w:val="none" w:sz="0" w:space="0" w:color="auto"/>
            <w:right w:val="none" w:sz="0" w:space="0" w:color="auto"/>
          </w:divBdr>
        </w:div>
        <w:div w:id="1227494794">
          <w:marLeft w:val="0"/>
          <w:marRight w:val="0"/>
          <w:marTop w:val="0"/>
          <w:marBottom w:val="0"/>
          <w:divBdr>
            <w:top w:val="none" w:sz="0" w:space="0" w:color="auto"/>
            <w:left w:val="none" w:sz="0" w:space="0" w:color="auto"/>
            <w:bottom w:val="none" w:sz="0" w:space="0" w:color="auto"/>
            <w:right w:val="none" w:sz="0" w:space="0" w:color="auto"/>
          </w:divBdr>
        </w:div>
        <w:div w:id="1535583447">
          <w:marLeft w:val="0"/>
          <w:marRight w:val="0"/>
          <w:marTop w:val="0"/>
          <w:marBottom w:val="0"/>
          <w:divBdr>
            <w:top w:val="none" w:sz="0" w:space="0" w:color="auto"/>
            <w:left w:val="none" w:sz="0" w:space="0" w:color="auto"/>
            <w:bottom w:val="none" w:sz="0" w:space="0" w:color="auto"/>
            <w:right w:val="none" w:sz="0" w:space="0" w:color="auto"/>
          </w:divBdr>
        </w:div>
        <w:div w:id="1685129218">
          <w:marLeft w:val="0"/>
          <w:marRight w:val="0"/>
          <w:marTop w:val="0"/>
          <w:marBottom w:val="0"/>
          <w:divBdr>
            <w:top w:val="none" w:sz="0" w:space="0" w:color="auto"/>
            <w:left w:val="none" w:sz="0" w:space="0" w:color="auto"/>
            <w:bottom w:val="none" w:sz="0" w:space="0" w:color="auto"/>
            <w:right w:val="none" w:sz="0" w:space="0" w:color="auto"/>
          </w:divBdr>
        </w:div>
        <w:div w:id="884219383">
          <w:marLeft w:val="0"/>
          <w:marRight w:val="0"/>
          <w:marTop w:val="0"/>
          <w:marBottom w:val="0"/>
          <w:divBdr>
            <w:top w:val="none" w:sz="0" w:space="0" w:color="auto"/>
            <w:left w:val="none" w:sz="0" w:space="0" w:color="auto"/>
            <w:bottom w:val="none" w:sz="0" w:space="0" w:color="auto"/>
            <w:right w:val="none" w:sz="0" w:space="0" w:color="auto"/>
          </w:divBdr>
        </w:div>
        <w:div w:id="376665519">
          <w:marLeft w:val="0"/>
          <w:marRight w:val="0"/>
          <w:marTop w:val="0"/>
          <w:marBottom w:val="0"/>
          <w:divBdr>
            <w:top w:val="none" w:sz="0" w:space="0" w:color="auto"/>
            <w:left w:val="none" w:sz="0" w:space="0" w:color="auto"/>
            <w:bottom w:val="none" w:sz="0" w:space="0" w:color="auto"/>
            <w:right w:val="none" w:sz="0" w:space="0" w:color="auto"/>
          </w:divBdr>
        </w:div>
        <w:div w:id="2000116773">
          <w:marLeft w:val="0"/>
          <w:marRight w:val="0"/>
          <w:marTop w:val="0"/>
          <w:marBottom w:val="0"/>
          <w:divBdr>
            <w:top w:val="none" w:sz="0" w:space="0" w:color="auto"/>
            <w:left w:val="none" w:sz="0" w:space="0" w:color="auto"/>
            <w:bottom w:val="none" w:sz="0" w:space="0" w:color="auto"/>
            <w:right w:val="none" w:sz="0" w:space="0" w:color="auto"/>
          </w:divBdr>
        </w:div>
        <w:div w:id="171914010">
          <w:marLeft w:val="0"/>
          <w:marRight w:val="0"/>
          <w:marTop w:val="0"/>
          <w:marBottom w:val="0"/>
          <w:divBdr>
            <w:top w:val="none" w:sz="0" w:space="0" w:color="auto"/>
            <w:left w:val="none" w:sz="0" w:space="0" w:color="auto"/>
            <w:bottom w:val="none" w:sz="0" w:space="0" w:color="auto"/>
            <w:right w:val="none" w:sz="0" w:space="0" w:color="auto"/>
          </w:divBdr>
        </w:div>
        <w:div w:id="258755406">
          <w:marLeft w:val="0"/>
          <w:marRight w:val="0"/>
          <w:marTop w:val="0"/>
          <w:marBottom w:val="0"/>
          <w:divBdr>
            <w:top w:val="none" w:sz="0" w:space="0" w:color="auto"/>
            <w:left w:val="none" w:sz="0" w:space="0" w:color="auto"/>
            <w:bottom w:val="none" w:sz="0" w:space="0" w:color="auto"/>
            <w:right w:val="none" w:sz="0" w:space="0" w:color="auto"/>
          </w:divBdr>
        </w:div>
        <w:div w:id="134107912">
          <w:marLeft w:val="0"/>
          <w:marRight w:val="0"/>
          <w:marTop w:val="0"/>
          <w:marBottom w:val="0"/>
          <w:divBdr>
            <w:top w:val="none" w:sz="0" w:space="0" w:color="auto"/>
            <w:left w:val="none" w:sz="0" w:space="0" w:color="auto"/>
            <w:bottom w:val="none" w:sz="0" w:space="0" w:color="auto"/>
            <w:right w:val="none" w:sz="0" w:space="0" w:color="auto"/>
          </w:divBdr>
        </w:div>
        <w:div w:id="2030641538">
          <w:marLeft w:val="0"/>
          <w:marRight w:val="0"/>
          <w:marTop w:val="0"/>
          <w:marBottom w:val="0"/>
          <w:divBdr>
            <w:top w:val="none" w:sz="0" w:space="0" w:color="auto"/>
            <w:left w:val="none" w:sz="0" w:space="0" w:color="auto"/>
            <w:bottom w:val="none" w:sz="0" w:space="0" w:color="auto"/>
            <w:right w:val="none" w:sz="0" w:space="0" w:color="auto"/>
          </w:divBdr>
        </w:div>
        <w:div w:id="95488675">
          <w:marLeft w:val="0"/>
          <w:marRight w:val="0"/>
          <w:marTop w:val="0"/>
          <w:marBottom w:val="0"/>
          <w:divBdr>
            <w:top w:val="none" w:sz="0" w:space="0" w:color="auto"/>
            <w:left w:val="none" w:sz="0" w:space="0" w:color="auto"/>
            <w:bottom w:val="none" w:sz="0" w:space="0" w:color="auto"/>
            <w:right w:val="none" w:sz="0" w:space="0" w:color="auto"/>
          </w:divBdr>
        </w:div>
        <w:div w:id="407921804">
          <w:marLeft w:val="0"/>
          <w:marRight w:val="0"/>
          <w:marTop w:val="0"/>
          <w:marBottom w:val="0"/>
          <w:divBdr>
            <w:top w:val="none" w:sz="0" w:space="0" w:color="auto"/>
            <w:left w:val="none" w:sz="0" w:space="0" w:color="auto"/>
            <w:bottom w:val="none" w:sz="0" w:space="0" w:color="auto"/>
            <w:right w:val="none" w:sz="0" w:space="0" w:color="auto"/>
          </w:divBdr>
        </w:div>
        <w:div w:id="1852792237">
          <w:marLeft w:val="0"/>
          <w:marRight w:val="0"/>
          <w:marTop w:val="0"/>
          <w:marBottom w:val="0"/>
          <w:divBdr>
            <w:top w:val="none" w:sz="0" w:space="0" w:color="auto"/>
            <w:left w:val="none" w:sz="0" w:space="0" w:color="auto"/>
            <w:bottom w:val="none" w:sz="0" w:space="0" w:color="auto"/>
            <w:right w:val="none" w:sz="0" w:space="0" w:color="auto"/>
          </w:divBdr>
        </w:div>
        <w:div w:id="1683582476">
          <w:marLeft w:val="0"/>
          <w:marRight w:val="0"/>
          <w:marTop w:val="0"/>
          <w:marBottom w:val="0"/>
          <w:divBdr>
            <w:top w:val="none" w:sz="0" w:space="0" w:color="auto"/>
            <w:left w:val="none" w:sz="0" w:space="0" w:color="auto"/>
            <w:bottom w:val="none" w:sz="0" w:space="0" w:color="auto"/>
            <w:right w:val="none" w:sz="0" w:space="0" w:color="auto"/>
          </w:divBdr>
        </w:div>
        <w:div w:id="1600990864">
          <w:marLeft w:val="0"/>
          <w:marRight w:val="0"/>
          <w:marTop w:val="0"/>
          <w:marBottom w:val="0"/>
          <w:divBdr>
            <w:top w:val="none" w:sz="0" w:space="0" w:color="auto"/>
            <w:left w:val="none" w:sz="0" w:space="0" w:color="auto"/>
            <w:bottom w:val="none" w:sz="0" w:space="0" w:color="auto"/>
            <w:right w:val="none" w:sz="0" w:space="0" w:color="auto"/>
          </w:divBdr>
        </w:div>
        <w:div w:id="1764257227">
          <w:marLeft w:val="0"/>
          <w:marRight w:val="0"/>
          <w:marTop w:val="0"/>
          <w:marBottom w:val="0"/>
          <w:divBdr>
            <w:top w:val="none" w:sz="0" w:space="0" w:color="auto"/>
            <w:left w:val="none" w:sz="0" w:space="0" w:color="auto"/>
            <w:bottom w:val="none" w:sz="0" w:space="0" w:color="auto"/>
            <w:right w:val="none" w:sz="0" w:space="0" w:color="auto"/>
          </w:divBdr>
        </w:div>
        <w:div w:id="805271563">
          <w:marLeft w:val="0"/>
          <w:marRight w:val="0"/>
          <w:marTop w:val="0"/>
          <w:marBottom w:val="0"/>
          <w:divBdr>
            <w:top w:val="none" w:sz="0" w:space="0" w:color="auto"/>
            <w:left w:val="none" w:sz="0" w:space="0" w:color="auto"/>
            <w:bottom w:val="none" w:sz="0" w:space="0" w:color="auto"/>
            <w:right w:val="none" w:sz="0" w:space="0" w:color="auto"/>
          </w:divBdr>
        </w:div>
        <w:div w:id="1921869285">
          <w:marLeft w:val="0"/>
          <w:marRight w:val="0"/>
          <w:marTop w:val="0"/>
          <w:marBottom w:val="0"/>
          <w:divBdr>
            <w:top w:val="none" w:sz="0" w:space="0" w:color="auto"/>
            <w:left w:val="none" w:sz="0" w:space="0" w:color="auto"/>
            <w:bottom w:val="none" w:sz="0" w:space="0" w:color="auto"/>
            <w:right w:val="none" w:sz="0" w:space="0" w:color="auto"/>
          </w:divBdr>
        </w:div>
        <w:div w:id="395783481">
          <w:marLeft w:val="0"/>
          <w:marRight w:val="0"/>
          <w:marTop w:val="0"/>
          <w:marBottom w:val="0"/>
          <w:divBdr>
            <w:top w:val="none" w:sz="0" w:space="0" w:color="auto"/>
            <w:left w:val="none" w:sz="0" w:space="0" w:color="auto"/>
            <w:bottom w:val="none" w:sz="0" w:space="0" w:color="auto"/>
            <w:right w:val="none" w:sz="0" w:space="0" w:color="auto"/>
          </w:divBdr>
        </w:div>
        <w:div w:id="1884638218">
          <w:marLeft w:val="0"/>
          <w:marRight w:val="0"/>
          <w:marTop w:val="0"/>
          <w:marBottom w:val="0"/>
          <w:divBdr>
            <w:top w:val="none" w:sz="0" w:space="0" w:color="auto"/>
            <w:left w:val="none" w:sz="0" w:space="0" w:color="auto"/>
            <w:bottom w:val="none" w:sz="0" w:space="0" w:color="auto"/>
            <w:right w:val="none" w:sz="0" w:space="0" w:color="auto"/>
          </w:divBdr>
        </w:div>
        <w:div w:id="852575563">
          <w:marLeft w:val="0"/>
          <w:marRight w:val="0"/>
          <w:marTop w:val="0"/>
          <w:marBottom w:val="0"/>
          <w:divBdr>
            <w:top w:val="none" w:sz="0" w:space="0" w:color="auto"/>
            <w:left w:val="none" w:sz="0" w:space="0" w:color="auto"/>
            <w:bottom w:val="none" w:sz="0" w:space="0" w:color="auto"/>
            <w:right w:val="none" w:sz="0" w:space="0" w:color="auto"/>
          </w:divBdr>
        </w:div>
        <w:div w:id="1936671711">
          <w:marLeft w:val="0"/>
          <w:marRight w:val="0"/>
          <w:marTop w:val="0"/>
          <w:marBottom w:val="0"/>
          <w:divBdr>
            <w:top w:val="none" w:sz="0" w:space="0" w:color="auto"/>
            <w:left w:val="none" w:sz="0" w:space="0" w:color="auto"/>
            <w:bottom w:val="none" w:sz="0" w:space="0" w:color="auto"/>
            <w:right w:val="none" w:sz="0" w:space="0" w:color="auto"/>
          </w:divBdr>
        </w:div>
        <w:div w:id="1270620601">
          <w:marLeft w:val="0"/>
          <w:marRight w:val="0"/>
          <w:marTop w:val="0"/>
          <w:marBottom w:val="0"/>
          <w:divBdr>
            <w:top w:val="none" w:sz="0" w:space="0" w:color="auto"/>
            <w:left w:val="none" w:sz="0" w:space="0" w:color="auto"/>
            <w:bottom w:val="none" w:sz="0" w:space="0" w:color="auto"/>
            <w:right w:val="none" w:sz="0" w:space="0" w:color="auto"/>
          </w:divBdr>
        </w:div>
        <w:div w:id="974872418">
          <w:marLeft w:val="0"/>
          <w:marRight w:val="0"/>
          <w:marTop w:val="0"/>
          <w:marBottom w:val="0"/>
          <w:divBdr>
            <w:top w:val="none" w:sz="0" w:space="0" w:color="auto"/>
            <w:left w:val="none" w:sz="0" w:space="0" w:color="auto"/>
            <w:bottom w:val="none" w:sz="0" w:space="0" w:color="auto"/>
            <w:right w:val="none" w:sz="0" w:space="0" w:color="auto"/>
          </w:divBdr>
        </w:div>
        <w:div w:id="1369573911">
          <w:marLeft w:val="0"/>
          <w:marRight w:val="0"/>
          <w:marTop w:val="0"/>
          <w:marBottom w:val="0"/>
          <w:divBdr>
            <w:top w:val="none" w:sz="0" w:space="0" w:color="auto"/>
            <w:left w:val="none" w:sz="0" w:space="0" w:color="auto"/>
            <w:bottom w:val="none" w:sz="0" w:space="0" w:color="auto"/>
            <w:right w:val="none" w:sz="0" w:space="0" w:color="auto"/>
          </w:divBdr>
        </w:div>
        <w:div w:id="255286162">
          <w:marLeft w:val="0"/>
          <w:marRight w:val="0"/>
          <w:marTop w:val="0"/>
          <w:marBottom w:val="0"/>
          <w:divBdr>
            <w:top w:val="none" w:sz="0" w:space="0" w:color="auto"/>
            <w:left w:val="none" w:sz="0" w:space="0" w:color="auto"/>
            <w:bottom w:val="none" w:sz="0" w:space="0" w:color="auto"/>
            <w:right w:val="none" w:sz="0" w:space="0" w:color="auto"/>
          </w:divBdr>
        </w:div>
        <w:div w:id="566457767">
          <w:marLeft w:val="0"/>
          <w:marRight w:val="0"/>
          <w:marTop w:val="0"/>
          <w:marBottom w:val="0"/>
          <w:divBdr>
            <w:top w:val="none" w:sz="0" w:space="0" w:color="auto"/>
            <w:left w:val="none" w:sz="0" w:space="0" w:color="auto"/>
            <w:bottom w:val="none" w:sz="0" w:space="0" w:color="auto"/>
            <w:right w:val="none" w:sz="0" w:space="0" w:color="auto"/>
          </w:divBdr>
        </w:div>
        <w:div w:id="1085763499">
          <w:marLeft w:val="0"/>
          <w:marRight w:val="0"/>
          <w:marTop w:val="0"/>
          <w:marBottom w:val="0"/>
          <w:divBdr>
            <w:top w:val="none" w:sz="0" w:space="0" w:color="auto"/>
            <w:left w:val="none" w:sz="0" w:space="0" w:color="auto"/>
            <w:bottom w:val="none" w:sz="0" w:space="0" w:color="auto"/>
            <w:right w:val="none" w:sz="0" w:space="0" w:color="auto"/>
          </w:divBdr>
        </w:div>
        <w:div w:id="327441913">
          <w:marLeft w:val="0"/>
          <w:marRight w:val="0"/>
          <w:marTop w:val="0"/>
          <w:marBottom w:val="0"/>
          <w:divBdr>
            <w:top w:val="none" w:sz="0" w:space="0" w:color="auto"/>
            <w:left w:val="none" w:sz="0" w:space="0" w:color="auto"/>
            <w:bottom w:val="none" w:sz="0" w:space="0" w:color="auto"/>
            <w:right w:val="none" w:sz="0" w:space="0" w:color="auto"/>
          </w:divBdr>
        </w:div>
        <w:div w:id="834494241">
          <w:marLeft w:val="0"/>
          <w:marRight w:val="0"/>
          <w:marTop w:val="0"/>
          <w:marBottom w:val="0"/>
          <w:divBdr>
            <w:top w:val="none" w:sz="0" w:space="0" w:color="auto"/>
            <w:left w:val="none" w:sz="0" w:space="0" w:color="auto"/>
            <w:bottom w:val="none" w:sz="0" w:space="0" w:color="auto"/>
            <w:right w:val="none" w:sz="0" w:space="0" w:color="auto"/>
          </w:divBdr>
        </w:div>
        <w:div w:id="159738186">
          <w:marLeft w:val="0"/>
          <w:marRight w:val="0"/>
          <w:marTop w:val="0"/>
          <w:marBottom w:val="0"/>
          <w:divBdr>
            <w:top w:val="none" w:sz="0" w:space="0" w:color="auto"/>
            <w:left w:val="none" w:sz="0" w:space="0" w:color="auto"/>
            <w:bottom w:val="none" w:sz="0" w:space="0" w:color="auto"/>
            <w:right w:val="none" w:sz="0" w:space="0" w:color="auto"/>
          </w:divBdr>
        </w:div>
        <w:div w:id="1434549191">
          <w:marLeft w:val="0"/>
          <w:marRight w:val="0"/>
          <w:marTop w:val="0"/>
          <w:marBottom w:val="0"/>
          <w:divBdr>
            <w:top w:val="none" w:sz="0" w:space="0" w:color="auto"/>
            <w:left w:val="none" w:sz="0" w:space="0" w:color="auto"/>
            <w:bottom w:val="none" w:sz="0" w:space="0" w:color="auto"/>
            <w:right w:val="none" w:sz="0" w:space="0" w:color="auto"/>
          </w:divBdr>
        </w:div>
        <w:div w:id="490758328">
          <w:marLeft w:val="0"/>
          <w:marRight w:val="0"/>
          <w:marTop w:val="0"/>
          <w:marBottom w:val="0"/>
          <w:divBdr>
            <w:top w:val="none" w:sz="0" w:space="0" w:color="auto"/>
            <w:left w:val="none" w:sz="0" w:space="0" w:color="auto"/>
            <w:bottom w:val="none" w:sz="0" w:space="0" w:color="auto"/>
            <w:right w:val="none" w:sz="0" w:space="0" w:color="auto"/>
          </w:divBdr>
        </w:div>
        <w:div w:id="151652069">
          <w:marLeft w:val="0"/>
          <w:marRight w:val="0"/>
          <w:marTop w:val="0"/>
          <w:marBottom w:val="0"/>
          <w:divBdr>
            <w:top w:val="none" w:sz="0" w:space="0" w:color="auto"/>
            <w:left w:val="none" w:sz="0" w:space="0" w:color="auto"/>
            <w:bottom w:val="none" w:sz="0" w:space="0" w:color="auto"/>
            <w:right w:val="none" w:sz="0" w:space="0" w:color="auto"/>
          </w:divBdr>
        </w:div>
        <w:div w:id="45106081">
          <w:marLeft w:val="0"/>
          <w:marRight w:val="0"/>
          <w:marTop w:val="0"/>
          <w:marBottom w:val="0"/>
          <w:divBdr>
            <w:top w:val="none" w:sz="0" w:space="0" w:color="auto"/>
            <w:left w:val="none" w:sz="0" w:space="0" w:color="auto"/>
            <w:bottom w:val="none" w:sz="0" w:space="0" w:color="auto"/>
            <w:right w:val="none" w:sz="0" w:space="0" w:color="auto"/>
          </w:divBdr>
        </w:div>
        <w:div w:id="41367041">
          <w:marLeft w:val="0"/>
          <w:marRight w:val="0"/>
          <w:marTop w:val="0"/>
          <w:marBottom w:val="0"/>
          <w:divBdr>
            <w:top w:val="none" w:sz="0" w:space="0" w:color="auto"/>
            <w:left w:val="none" w:sz="0" w:space="0" w:color="auto"/>
            <w:bottom w:val="none" w:sz="0" w:space="0" w:color="auto"/>
            <w:right w:val="none" w:sz="0" w:space="0" w:color="auto"/>
          </w:divBdr>
        </w:div>
        <w:div w:id="1775133761">
          <w:marLeft w:val="0"/>
          <w:marRight w:val="0"/>
          <w:marTop w:val="0"/>
          <w:marBottom w:val="0"/>
          <w:divBdr>
            <w:top w:val="none" w:sz="0" w:space="0" w:color="auto"/>
            <w:left w:val="none" w:sz="0" w:space="0" w:color="auto"/>
            <w:bottom w:val="none" w:sz="0" w:space="0" w:color="auto"/>
            <w:right w:val="none" w:sz="0" w:space="0" w:color="auto"/>
          </w:divBdr>
        </w:div>
        <w:div w:id="707031586">
          <w:marLeft w:val="0"/>
          <w:marRight w:val="0"/>
          <w:marTop w:val="0"/>
          <w:marBottom w:val="0"/>
          <w:divBdr>
            <w:top w:val="none" w:sz="0" w:space="0" w:color="auto"/>
            <w:left w:val="none" w:sz="0" w:space="0" w:color="auto"/>
            <w:bottom w:val="none" w:sz="0" w:space="0" w:color="auto"/>
            <w:right w:val="none" w:sz="0" w:space="0" w:color="auto"/>
          </w:divBdr>
        </w:div>
        <w:div w:id="1021664328">
          <w:marLeft w:val="0"/>
          <w:marRight w:val="0"/>
          <w:marTop w:val="0"/>
          <w:marBottom w:val="0"/>
          <w:divBdr>
            <w:top w:val="none" w:sz="0" w:space="0" w:color="auto"/>
            <w:left w:val="none" w:sz="0" w:space="0" w:color="auto"/>
            <w:bottom w:val="none" w:sz="0" w:space="0" w:color="auto"/>
            <w:right w:val="none" w:sz="0" w:space="0" w:color="auto"/>
          </w:divBdr>
        </w:div>
        <w:div w:id="1454251885">
          <w:marLeft w:val="0"/>
          <w:marRight w:val="0"/>
          <w:marTop w:val="0"/>
          <w:marBottom w:val="0"/>
          <w:divBdr>
            <w:top w:val="none" w:sz="0" w:space="0" w:color="auto"/>
            <w:left w:val="none" w:sz="0" w:space="0" w:color="auto"/>
            <w:bottom w:val="none" w:sz="0" w:space="0" w:color="auto"/>
            <w:right w:val="none" w:sz="0" w:space="0" w:color="auto"/>
          </w:divBdr>
        </w:div>
        <w:div w:id="748424824">
          <w:marLeft w:val="0"/>
          <w:marRight w:val="0"/>
          <w:marTop w:val="0"/>
          <w:marBottom w:val="0"/>
          <w:divBdr>
            <w:top w:val="none" w:sz="0" w:space="0" w:color="auto"/>
            <w:left w:val="none" w:sz="0" w:space="0" w:color="auto"/>
            <w:bottom w:val="none" w:sz="0" w:space="0" w:color="auto"/>
            <w:right w:val="none" w:sz="0" w:space="0" w:color="auto"/>
          </w:divBdr>
        </w:div>
        <w:div w:id="239339636">
          <w:marLeft w:val="0"/>
          <w:marRight w:val="0"/>
          <w:marTop w:val="0"/>
          <w:marBottom w:val="0"/>
          <w:divBdr>
            <w:top w:val="none" w:sz="0" w:space="0" w:color="auto"/>
            <w:left w:val="none" w:sz="0" w:space="0" w:color="auto"/>
            <w:bottom w:val="none" w:sz="0" w:space="0" w:color="auto"/>
            <w:right w:val="none" w:sz="0" w:space="0" w:color="auto"/>
          </w:divBdr>
        </w:div>
        <w:div w:id="1737778801">
          <w:marLeft w:val="0"/>
          <w:marRight w:val="0"/>
          <w:marTop w:val="0"/>
          <w:marBottom w:val="0"/>
          <w:divBdr>
            <w:top w:val="none" w:sz="0" w:space="0" w:color="auto"/>
            <w:left w:val="none" w:sz="0" w:space="0" w:color="auto"/>
            <w:bottom w:val="none" w:sz="0" w:space="0" w:color="auto"/>
            <w:right w:val="none" w:sz="0" w:space="0" w:color="auto"/>
          </w:divBdr>
        </w:div>
        <w:div w:id="807893873">
          <w:marLeft w:val="0"/>
          <w:marRight w:val="0"/>
          <w:marTop w:val="0"/>
          <w:marBottom w:val="0"/>
          <w:divBdr>
            <w:top w:val="none" w:sz="0" w:space="0" w:color="auto"/>
            <w:left w:val="none" w:sz="0" w:space="0" w:color="auto"/>
            <w:bottom w:val="none" w:sz="0" w:space="0" w:color="auto"/>
            <w:right w:val="none" w:sz="0" w:space="0" w:color="auto"/>
          </w:divBdr>
        </w:div>
        <w:div w:id="1083379146">
          <w:marLeft w:val="0"/>
          <w:marRight w:val="0"/>
          <w:marTop w:val="0"/>
          <w:marBottom w:val="0"/>
          <w:divBdr>
            <w:top w:val="none" w:sz="0" w:space="0" w:color="auto"/>
            <w:left w:val="none" w:sz="0" w:space="0" w:color="auto"/>
            <w:bottom w:val="none" w:sz="0" w:space="0" w:color="auto"/>
            <w:right w:val="none" w:sz="0" w:space="0" w:color="auto"/>
          </w:divBdr>
        </w:div>
      </w:divsChild>
    </w:div>
    <w:div w:id="2066489609">
      <w:bodyDiv w:val="1"/>
      <w:marLeft w:val="0"/>
      <w:marRight w:val="0"/>
      <w:marTop w:val="0"/>
      <w:marBottom w:val="0"/>
      <w:divBdr>
        <w:top w:val="none" w:sz="0" w:space="0" w:color="auto"/>
        <w:left w:val="none" w:sz="0" w:space="0" w:color="auto"/>
        <w:bottom w:val="none" w:sz="0" w:space="0" w:color="auto"/>
        <w:right w:val="none" w:sz="0" w:space="0" w:color="auto"/>
      </w:divBdr>
    </w:div>
    <w:div w:id="2067415566">
      <w:bodyDiv w:val="1"/>
      <w:marLeft w:val="0"/>
      <w:marRight w:val="0"/>
      <w:marTop w:val="0"/>
      <w:marBottom w:val="0"/>
      <w:divBdr>
        <w:top w:val="none" w:sz="0" w:space="0" w:color="auto"/>
        <w:left w:val="none" w:sz="0" w:space="0" w:color="auto"/>
        <w:bottom w:val="none" w:sz="0" w:space="0" w:color="auto"/>
        <w:right w:val="none" w:sz="0" w:space="0" w:color="auto"/>
      </w:divBdr>
      <w:divsChild>
        <w:div w:id="1207255364">
          <w:marLeft w:val="0"/>
          <w:marRight w:val="0"/>
          <w:marTop w:val="0"/>
          <w:marBottom w:val="0"/>
          <w:divBdr>
            <w:top w:val="none" w:sz="0" w:space="0" w:color="auto"/>
            <w:left w:val="none" w:sz="0" w:space="0" w:color="auto"/>
            <w:bottom w:val="none" w:sz="0" w:space="0" w:color="auto"/>
            <w:right w:val="none" w:sz="0" w:space="0" w:color="auto"/>
          </w:divBdr>
        </w:div>
        <w:div w:id="1670863109">
          <w:marLeft w:val="0"/>
          <w:marRight w:val="0"/>
          <w:marTop w:val="0"/>
          <w:marBottom w:val="0"/>
          <w:divBdr>
            <w:top w:val="none" w:sz="0" w:space="0" w:color="auto"/>
            <w:left w:val="none" w:sz="0" w:space="0" w:color="auto"/>
            <w:bottom w:val="none" w:sz="0" w:space="0" w:color="auto"/>
            <w:right w:val="none" w:sz="0" w:space="0" w:color="auto"/>
          </w:divBdr>
        </w:div>
        <w:div w:id="747656593">
          <w:marLeft w:val="0"/>
          <w:marRight w:val="0"/>
          <w:marTop w:val="0"/>
          <w:marBottom w:val="0"/>
          <w:divBdr>
            <w:top w:val="none" w:sz="0" w:space="0" w:color="auto"/>
            <w:left w:val="none" w:sz="0" w:space="0" w:color="auto"/>
            <w:bottom w:val="none" w:sz="0" w:space="0" w:color="auto"/>
            <w:right w:val="none" w:sz="0" w:space="0" w:color="auto"/>
          </w:divBdr>
        </w:div>
        <w:div w:id="857737808">
          <w:marLeft w:val="0"/>
          <w:marRight w:val="0"/>
          <w:marTop w:val="0"/>
          <w:marBottom w:val="0"/>
          <w:divBdr>
            <w:top w:val="none" w:sz="0" w:space="0" w:color="auto"/>
            <w:left w:val="none" w:sz="0" w:space="0" w:color="auto"/>
            <w:bottom w:val="none" w:sz="0" w:space="0" w:color="auto"/>
            <w:right w:val="none" w:sz="0" w:space="0" w:color="auto"/>
          </w:divBdr>
        </w:div>
        <w:div w:id="615986579">
          <w:marLeft w:val="0"/>
          <w:marRight w:val="0"/>
          <w:marTop w:val="0"/>
          <w:marBottom w:val="0"/>
          <w:divBdr>
            <w:top w:val="none" w:sz="0" w:space="0" w:color="auto"/>
            <w:left w:val="none" w:sz="0" w:space="0" w:color="auto"/>
            <w:bottom w:val="none" w:sz="0" w:space="0" w:color="auto"/>
            <w:right w:val="none" w:sz="0" w:space="0" w:color="auto"/>
          </w:divBdr>
        </w:div>
        <w:div w:id="1632133255">
          <w:marLeft w:val="0"/>
          <w:marRight w:val="0"/>
          <w:marTop w:val="0"/>
          <w:marBottom w:val="0"/>
          <w:divBdr>
            <w:top w:val="none" w:sz="0" w:space="0" w:color="auto"/>
            <w:left w:val="none" w:sz="0" w:space="0" w:color="auto"/>
            <w:bottom w:val="none" w:sz="0" w:space="0" w:color="auto"/>
            <w:right w:val="none" w:sz="0" w:space="0" w:color="auto"/>
          </w:divBdr>
        </w:div>
        <w:div w:id="1365978341">
          <w:marLeft w:val="0"/>
          <w:marRight w:val="0"/>
          <w:marTop w:val="0"/>
          <w:marBottom w:val="0"/>
          <w:divBdr>
            <w:top w:val="none" w:sz="0" w:space="0" w:color="auto"/>
            <w:left w:val="none" w:sz="0" w:space="0" w:color="auto"/>
            <w:bottom w:val="none" w:sz="0" w:space="0" w:color="auto"/>
            <w:right w:val="none" w:sz="0" w:space="0" w:color="auto"/>
          </w:divBdr>
        </w:div>
        <w:div w:id="1759864897">
          <w:marLeft w:val="0"/>
          <w:marRight w:val="0"/>
          <w:marTop w:val="0"/>
          <w:marBottom w:val="0"/>
          <w:divBdr>
            <w:top w:val="none" w:sz="0" w:space="0" w:color="auto"/>
            <w:left w:val="none" w:sz="0" w:space="0" w:color="auto"/>
            <w:bottom w:val="none" w:sz="0" w:space="0" w:color="auto"/>
            <w:right w:val="none" w:sz="0" w:space="0" w:color="auto"/>
          </w:divBdr>
        </w:div>
        <w:div w:id="1050958702">
          <w:marLeft w:val="0"/>
          <w:marRight w:val="0"/>
          <w:marTop w:val="0"/>
          <w:marBottom w:val="0"/>
          <w:divBdr>
            <w:top w:val="none" w:sz="0" w:space="0" w:color="auto"/>
            <w:left w:val="none" w:sz="0" w:space="0" w:color="auto"/>
            <w:bottom w:val="none" w:sz="0" w:space="0" w:color="auto"/>
            <w:right w:val="none" w:sz="0" w:space="0" w:color="auto"/>
          </w:divBdr>
        </w:div>
        <w:div w:id="688609159">
          <w:marLeft w:val="0"/>
          <w:marRight w:val="0"/>
          <w:marTop w:val="0"/>
          <w:marBottom w:val="0"/>
          <w:divBdr>
            <w:top w:val="none" w:sz="0" w:space="0" w:color="auto"/>
            <w:left w:val="none" w:sz="0" w:space="0" w:color="auto"/>
            <w:bottom w:val="none" w:sz="0" w:space="0" w:color="auto"/>
            <w:right w:val="none" w:sz="0" w:space="0" w:color="auto"/>
          </w:divBdr>
        </w:div>
      </w:divsChild>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68603644">
      <w:bodyDiv w:val="1"/>
      <w:marLeft w:val="0"/>
      <w:marRight w:val="0"/>
      <w:marTop w:val="0"/>
      <w:marBottom w:val="0"/>
      <w:divBdr>
        <w:top w:val="none" w:sz="0" w:space="0" w:color="auto"/>
        <w:left w:val="none" w:sz="0" w:space="0" w:color="auto"/>
        <w:bottom w:val="none" w:sz="0" w:space="0" w:color="auto"/>
        <w:right w:val="none" w:sz="0" w:space="0" w:color="auto"/>
      </w:divBdr>
      <w:divsChild>
        <w:div w:id="796215405">
          <w:marLeft w:val="0"/>
          <w:marRight w:val="0"/>
          <w:marTop w:val="0"/>
          <w:marBottom w:val="0"/>
          <w:divBdr>
            <w:top w:val="none" w:sz="0" w:space="0" w:color="auto"/>
            <w:left w:val="none" w:sz="0" w:space="0" w:color="auto"/>
            <w:bottom w:val="none" w:sz="0" w:space="0" w:color="auto"/>
            <w:right w:val="none" w:sz="0" w:space="0" w:color="auto"/>
          </w:divBdr>
        </w:div>
        <w:div w:id="451558908">
          <w:marLeft w:val="0"/>
          <w:marRight w:val="0"/>
          <w:marTop w:val="0"/>
          <w:marBottom w:val="0"/>
          <w:divBdr>
            <w:top w:val="none" w:sz="0" w:space="0" w:color="auto"/>
            <w:left w:val="none" w:sz="0" w:space="0" w:color="auto"/>
            <w:bottom w:val="none" w:sz="0" w:space="0" w:color="auto"/>
            <w:right w:val="none" w:sz="0" w:space="0" w:color="auto"/>
          </w:divBdr>
        </w:div>
        <w:div w:id="432630594">
          <w:marLeft w:val="0"/>
          <w:marRight w:val="0"/>
          <w:marTop w:val="0"/>
          <w:marBottom w:val="0"/>
          <w:divBdr>
            <w:top w:val="none" w:sz="0" w:space="0" w:color="auto"/>
            <w:left w:val="none" w:sz="0" w:space="0" w:color="auto"/>
            <w:bottom w:val="none" w:sz="0" w:space="0" w:color="auto"/>
            <w:right w:val="none" w:sz="0" w:space="0" w:color="auto"/>
          </w:divBdr>
        </w:div>
        <w:div w:id="1728995166">
          <w:marLeft w:val="0"/>
          <w:marRight w:val="0"/>
          <w:marTop w:val="0"/>
          <w:marBottom w:val="0"/>
          <w:divBdr>
            <w:top w:val="none" w:sz="0" w:space="0" w:color="auto"/>
            <w:left w:val="none" w:sz="0" w:space="0" w:color="auto"/>
            <w:bottom w:val="none" w:sz="0" w:space="0" w:color="auto"/>
            <w:right w:val="none" w:sz="0" w:space="0" w:color="auto"/>
          </w:divBdr>
        </w:div>
        <w:div w:id="761796688">
          <w:marLeft w:val="0"/>
          <w:marRight w:val="0"/>
          <w:marTop w:val="0"/>
          <w:marBottom w:val="0"/>
          <w:divBdr>
            <w:top w:val="none" w:sz="0" w:space="0" w:color="auto"/>
            <w:left w:val="none" w:sz="0" w:space="0" w:color="auto"/>
            <w:bottom w:val="none" w:sz="0" w:space="0" w:color="auto"/>
            <w:right w:val="none" w:sz="0" w:space="0" w:color="auto"/>
          </w:divBdr>
        </w:div>
        <w:div w:id="1403405921">
          <w:marLeft w:val="0"/>
          <w:marRight w:val="0"/>
          <w:marTop w:val="0"/>
          <w:marBottom w:val="0"/>
          <w:divBdr>
            <w:top w:val="none" w:sz="0" w:space="0" w:color="auto"/>
            <w:left w:val="none" w:sz="0" w:space="0" w:color="auto"/>
            <w:bottom w:val="none" w:sz="0" w:space="0" w:color="auto"/>
            <w:right w:val="none" w:sz="0" w:space="0" w:color="auto"/>
          </w:divBdr>
        </w:div>
        <w:div w:id="526523598">
          <w:marLeft w:val="0"/>
          <w:marRight w:val="0"/>
          <w:marTop w:val="0"/>
          <w:marBottom w:val="0"/>
          <w:divBdr>
            <w:top w:val="none" w:sz="0" w:space="0" w:color="auto"/>
            <w:left w:val="none" w:sz="0" w:space="0" w:color="auto"/>
            <w:bottom w:val="none" w:sz="0" w:space="0" w:color="auto"/>
            <w:right w:val="none" w:sz="0" w:space="0" w:color="auto"/>
          </w:divBdr>
        </w:div>
        <w:div w:id="326636278">
          <w:marLeft w:val="0"/>
          <w:marRight w:val="0"/>
          <w:marTop w:val="0"/>
          <w:marBottom w:val="0"/>
          <w:divBdr>
            <w:top w:val="none" w:sz="0" w:space="0" w:color="auto"/>
            <w:left w:val="none" w:sz="0" w:space="0" w:color="auto"/>
            <w:bottom w:val="none" w:sz="0" w:space="0" w:color="auto"/>
            <w:right w:val="none" w:sz="0" w:space="0" w:color="auto"/>
          </w:divBdr>
        </w:div>
        <w:div w:id="1928463493">
          <w:marLeft w:val="0"/>
          <w:marRight w:val="0"/>
          <w:marTop w:val="0"/>
          <w:marBottom w:val="0"/>
          <w:divBdr>
            <w:top w:val="none" w:sz="0" w:space="0" w:color="auto"/>
            <w:left w:val="none" w:sz="0" w:space="0" w:color="auto"/>
            <w:bottom w:val="none" w:sz="0" w:space="0" w:color="auto"/>
            <w:right w:val="none" w:sz="0" w:space="0" w:color="auto"/>
          </w:divBdr>
        </w:div>
        <w:div w:id="1605112215">
          <w:marLeft w:val="0"/>
          <w:marRight w:val="0"/>
          <w:marTop w:val="0"/>
          <w:marBottom w:val="0"/>
          <w:divBdr>
            <w:top w:val="none" w:sz="0" w:space="0" w:color="auto"/>
            <w:left w:val="none" w:sz="0" w:space="0" w:color="auto"/>
            <w:bottom w:val="none" w:sz="0" w:space="0" w:color="auto"/>
            <w:right w:val="none" w:sz="0" w:space="0" w:color="auto"/>
          </w:divBdr>
        </w:div>
        <w:div w:id="1664891531">
          <w:marLeft w:val="0"/>
          <w:marRight w:val="0"/>
          <w:marTop w:val="0"/>
          <w:marBottom w:val="0"/>
          <w:divBdr>
            <w:top w:val="none" w:sz="0" w:space="0" w:color="auto"/>
            <w:left w:val="none" w:sz="0" w:space="0" w:color="auto"/>
            <w:bottom w:val="none" w:sz="0" w:space="0" w:color="auto"/>
            <w:right w:val="none" w:sz="0" w:space="0" w:color="auto"/>
          </w:divBdr>
        </w:div>
      </w:divsChild>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094665185">
      <w:bodyDiv w:val="1"/>
      <w:marLeft w:val="0"/>
      <w:marRight w:val="0"/>
      <w:marTop w:val="0"/>
      <w:marBottom w:val="0"/>
      <w:divBdr>
        <w:top w:val="none" w:sz="0" w:space="0" w:color="auto"/>
        <w:left w:val="none" w:sz="0" w:space="0" w:color="auto"/>
        <w:bottom w:val="none" w:sz="0" w:space="0" w:color="auto"/>
        <w:right w:val="none" w:sz="0" w:space="0" w:color="auto"/>
      </w:divBdr>
      <w:divsChild>
        <w:div w:id="2005736939">
          <w:marLeft w:val="0"/>
          <w:marRight w:val="0"/>
          <w:marTop w:val="0"/>
          <w:marBottom w:val="0"/>
          <w:divBdr>
            <w:top w:val="none" w:sz="0" w:space="0" w:color="auto"/>
            <w:left w:val="none" w:sz="0" w:space="0" w:color="auto"/>
            <w:bottom w:val="none" w:sz="0" w:space="0" w:color="auto"/>
            <w:right w:val="none" w:sz="0" w:space="0" w:color="auto"/>
          </w:divBdr>
        </w:div>
        <w:div w:id="1639334391">
          <w:marLeft w:val="0"/>
          <w:marRight w:val="0"/>
          <w:marTop w:val="0"/>
          <w:marBottom w:val="0"/>
          <w:divBdr>
            <w:top w:val="none" w:sz="0" w:space="0" w:color="auto"/>
            <w:left w:val="none" w:sz="0" w:space="0" w:color="auto"/>
            <w:bottom w:val="none" w:sz="0" w:space="0" w:color="auto"/>
            <w:right w:val="none" w:sz="0" w:space="0" w:color="auto"/>
          </w:divBdr>
        </w:div>
        <w:div w:id="1099372506">
          <w:marLeft w:val="0"/>
          <w:marRight w:val="0"/>
          <w:marTop w:val="0"/>
          <w:marBottom w:val="0"/>
          <w:divBdr>
            <w:top w:val="none" w:sz="0" w:space="0" w:color="auto"/>
            <w:left w:val="none" w:sz="0" w:space="0" w:color="auto"/>
            <w:bottom w:val="none" w:sz="0" w:space="0" w:color="auto"/>
            <w:right w:val="none" w:sz="0" w:space="0" w:color="auto"/>
          </w:divBdr>
        </w:div>
        <w:div w:id="409739208">
          <w:marLeft w:val="0"/>
          <w:marRight w:val="0"/>
          <w:marTop w:val="0"/>
          <w:marBottom w:val="0"/>
          <w:divBdr>
            <w:top w:val="none" w:sz="0" w:space="0" w:color="auto"/>
            <w:left w:val="none" w:sz="0" w:space="0" w:color="auto"/>
            <w:bottom w:val="none" w:sz="0" w:space="0" w:color="auto"/>
            <w:right w:val="none" w:sz="0" w:space="0" w:color="auto"/>
          </w:divBdr>
        </w:div>
        <w:div w:id="1331907919">
          <w:marLeft w:val="0"/>
          <w:marRight w:val="0"/>
          <w:marTop w:val="0"/>
          <w:marBottom w:val="0"/>
          <w:divBdr>
            <w:top w:val="none" w:sz="0" w:space="0" w:color="auto"/>
            <w:left w:val="none" w:sz="0" w:space="0" w:color="auto"/>
            <w:bottom w:val="none" w:sz="0" w:space="0" w:color="auto"/>
            <w:right w:val="none" w:sz="0" w:space="0" w:color="auto"/>
          </w:divBdr>
        </w:div>
        <w:div w:id="2125726821">
          <w:marLeft w:val="0"/>
          <w:marRight w:val="0"/>
          <w:marTop w:val="0"/>
          <w:marBottom w:val="0"/>
          <w:divBdr>
            <w:top w:val="none" w:sz="0" w:space="0" w:color="auto"/>
            <w:left w:val="none" w:sz="0" w:space="0" w:color="auto"/>
            <w:bottom w:val="none" w:sz="0" w:space="0" w:color="auto"/>
            <w:right w:val="none" w:sz="0" w:space="0" w:color="auto"/>
          </w:divBdr>
        </w:div>
        <w:div w:id="410591869">
          <w:marLeft w:val="0"/>
          <w:marRight w:val="0"/>
          <w:marTop w:val="0"/>
          <w:marBottom w:val="0"/>
          <w:divBdr>
            <w:top w:val="none" w:sz="0" w:space="0" w:color="auto"/>
            <w:left w:val="none" w:sz="0" w:space="0" w:color="auto"/>
            <w:bottom w:val="none" w:sz="0" w:space="0" w:color="auto"/>
            <w:right w:val="none" w:sz="0" w:space="0" w:color="auto"/>
          </w:divBdr>
        </w:div>
        <w:div w:id="510801043">
          <w:marLeft w:val="0"/>
          <w:marRight w:val="0"/>
          <w:marTop w:val="0"/>
          <w:marBottom w:val="0"/>
          <w:divBdr>
            <w:top w:val="none" w:sz="0" w:space="0" w:color="auto"/>
            <w:left w:val="none" w:sz="0" w:space="0" w:color="auto"/>
            <w:bottom w:val="none" w:sz="0" w:space="0" w:color="auto"/>
            <w:right w:val="none" w:sz="0" w:space="0" w:color="auto"/>
          </w:divBdr>
        </w:div>
        <w:div w:id="2126078399">
          <w:marLeft w:val="0"/>
          <w:marRight w:val="0"/>
          <w:marTop w:val="0"/>
          <w:marBottom w:val="0"/>
          <w:divBdr>
            <w:top w:val="none" w:sz="0" w:space="0" w:color="auto"/>
            <w:left w:val="none" w:sz="0" w:space="0" w:color="auto"/>
            <w:bottom w:val="none" w:sz="0" w:space="0" w:color="auto"/>
            <w:right w:val="none" w:sz="0" w:space="0" w:color="auto"/>
          </w:divBdr>
        </w:div>
      </w:divsChild>
    </w:div>
    <w:div w:id="2095472270">
      <w:bodyDiv w:val="1"/>
      <w:marLeft w:val="0"/>
      <w:marRight w:val="0"/>
      <w:marTop w:val="0"/>
      <w:marBottom w:val="0"/>
      <w:divBdr>
        <w:top w:val="none" w:sz="0" w:space="0" w:color="auto"/>
        <w:left w:val="none" w:sz="0" w:space="0" w:color="auto"/>
        <w:bottom w:val="none" w:sz="0" w:space="0" w:color="auto"/>
        <w:right w:val="none" w:sz="0" w:space="0" w:color="auto"/>
      </w:divBdr>
      <w:divsChild>
        <w:div w:id="1106120094">
          <w:marLeft w:val="0"/>
          <w:marRight w:val="0"/>
          <w:marTop w:val="0"/>
          <w:marBottom w:val="0"/>
          <w:divBdr>
            <w:top w:val="none" w:sz="0" w:space="0" w:color="auto"/>
            <w:left w:val="none" w:sz="0" w:space="0" w:color="auto"/>
            <w:bottom w:val="none" w:sz="0" w:space="0" w:color="auto"/>
            <w:right w:val="none" w:sz="0" w:space="0" w:color="auto"/>
          </w:divBdr>
        </w:div>
        <w:div w:id="1699811794">
          <w:marLeft w:val="0"/>
          <w:marRight w:val="0"/>
          <w:marTop w:val="0"/>
          <w:marBottom w:val="0"/>
          <w:divBdr>
            <w:top w:val="none" w:sz="0" w:space="0" w:color="auto"/>
            <w:left w:val="none" w:sz="0" w:space="0" w:color="auto"/>
            <w:bottom w:val="none" w:sz="0" w:space="0" w:color="auto"/>
            <w:right w:val="none" w:sz="0" w:space="0" w:color="auto"/>
          </w:divBdr>
        </w:div>
        <w:div w:id="555556431">
          <w:marLeft w:val="0"/>
          <w:marRight w:val="0"/>
          <w:marTop w:val="0"/>
          <w:marBottom w:val="0"/>
          <w:divBdr>
            <w:top w:val="none" w:sz="0" w:space="0" w:color="auto"/>
            <w:left w:val="none" w:sz="0" w:space="0" w:color="auto"/>
            <w:bottom w:val="none" w:sz="0" w:space="0" w:color="auto"/>
            <w:right w:val="none" w:sz="0" w:space="0" w:color="auto"/>
          </w:divBdr>
        </w:div>
        <w:div w:id="1094010160">
          <w:marLeft w:val="0"/>
          <w:marRight w:val="0"/>
          <w:marTop w:val="0"/>
          <w:marBottom w:val="0"/>
          <w:divBdr>
            <w:top w:val="none" w:sz="0" w:space="0" w:color="auto"/>
            <w:left w:val="none" w:sz="0" w:space="0" w:color="auto"/>
            <w:bottom w:val="none" w:sz="0" w:space="0" w:color="auto"/>
            <w:right w:val="none" w:sz="0" w:space="0" w:color="auto"/>
          </w:divBdr>
        </w:div>
        <w:div w:id="1618215329">
          <w:marLeft w:val="0"/>
          <w:marRight w:val="0"/>
          <w:marTop w:val="0"/>
          <w:marBottom w:val="0"/>
          <w:divBdr>
            <w:top w:val="none" w:sz="0" w:space="0" w:color="auto"/>
            <w:left w:val="none" w:sz="0" w:space="0" w:color="auto"/>
            <w:bottom w:val="none" w:sz="0" w:space="0" w:color="auto"/>
            <w:right w:val="none" w:sz="0" w:space="0" w:color="auto"/>
          </w:divBdr>
        </w:div>
        <w:div w:id="214197983">
          <w:marLeft w:val="0"/>
          <w:marRight w:val="0"/>
          <w:marTop w:val="0"/>
          <w:marBottom w:val="0"/>
          <w:divBdr>
            <w:top w:val="none" w:sz="0" w:space="0" w:color="auto"/>
            <w:left w:val="none" w:sz="0" w:space="0" w:color="auto"/>
            <w:bottom w:val="none" w:sz="0" w:space="0" w:color="auto"/>
            <w:right w:val="none" w:sz="0" w:space="0" w:color="auto"/>
          </w:divBdr>
        </w:div>
        <w:div w:id="668094949">
          <w:marLeft w:val="0"/>
          <w:marRight w:val="0"/>
          <w:marTop w:val="0"/>
          <w:marBottom w:val="0"/>
          <w:divBdr>
            <w:top w:val="none" w:sz="0" w:space="0" w:color="auto"/>
            <w:left w:val="none" w:sz="0" w:space="0" w:color="auto"/>
            <w:bottom w:val="none" w:sz="0" w:space="0" w:color="auto"/>
            <w:right w:val="none" w:sz="0" w:space="0" w:color="auto"/>
          </w:divBdr>
        </w:div>
        <w:div w:id="1633247203">
          <w:marLeft w:val="0"/>
          <w:marRight w:val="0"/>
          <w:marTop w:val="0"/>
          <w:marBottom w:val="0"/>
          <w:divBdr>
            <w:top w:val="none" w:sz="0" w:space="0" w:color="auto"/>
            <w:left w:val="none" w:sz="0" w:space="0" w:color="auto"/>
            <w:bottom w:val="none" w:sz="0" w:space="0" w:color="auto"/>
            <w:right w:val="none" w:sz="0" w:space="0" w:color="auto"/>
          </w:divBdr>
        </w:div>
        <w:div w:id="865673256">
          <w:marLeft w:val="0"/>
          <w:marRight w:val="0"/>
          <w:marTop w:val="0"/>
          <w:marBottom w:val="0"/>
          <w:divBdr>
            <w:top w:val="none" w:sz="0" w:space="0" w:color="auto"/>
            <w:left w:val="none" w:sz="0" w:space="0" w:color="auto"/>
            <w:bottom w:val="none" w:sz="0" w:space="0" w:color="auto"/>
            <w:right w:val="none" w:sz="0" w:space="0" w:color="auto"/>
          </w:divBdr>
        </w:div>
        <w:div w:id="542596634">
          <w:marLeft w:val="0"/>
          <w:marRight w:val="0"/>
          <w:marTop w:val="0"/>
          <w:marBottom w:val="0"/>
          <w:divBdr>
            <w:top w:val="none" w:sz="0" w:space="0" w:color="auto"/>
            <w:left w:val="none" w:sz="0" w:space="0" w:color="auto"/>
            <w:bottom w:val="none" w:sz="0" w:space="0" w:color="auto"/>
            <w:right w:val="none" w:sz="0" w:space="0" w:color="auto"/>
          </w:divBdr>
        </w:div>
        <w:div w:id="549221707">
          <w:marLeft w:val="0"/>
          <w:marRight w:val="0"/>
          <w:marTop w:val="0"/>
          <w:marBottom w:val="0"/>
          <w:divBdr>
            <w:top w:val="none" w:sz="0" w:space="0" w:color="auto"/>
            <w:left w:val="none" w:sz="0" w:space="0" w:color="auto"/>
            <w:bottom w:val="none" w:sz="0" w:space="0" w:color="auto"/>
            <w:right w:val="none" w:sz="0" w:space="0" w:color="auto"/>
          </w:divBdr>
        </w:div>
        <w:div w:id="1870409883">
          <w:marLeft w:val="0"/>
          <w:marRight w:val="0"/>
          <w:marTop w:val="0"/>
          <w:marBottom w:val="0"/>
          <w:divBdr>
            <w:top w:val="none" w:sz="0" w:space="0" w:color="auto"/>
            <w:left w:val="none" w:sz="0" w:space="0" w:color="auto"/>
            <w:bottom w:val="none" w:sz="0" w:space="0" w:color="auto"/>
            <w:right w:val="none" w:sz="0" w:space="0" w:color="auto"/>
          </w:divBdr>
        </w:div>
        <w:div w:id="785465592">
          <w:marLeft w:val="0"/>
          <w:marRight w:val="0"/>
          <w:marTop w:val="0"/>
          <w:marBottom w:val="0"/>
          <w:divBdr>
            <w:top w:val="none" w:sz="0" w:space="0" w:color="auto"/>
            <w:left w:val="none" w:sz="0" w:space="0" w:color="auto"/>
            <w:bottom w:val="none" w:sz="0" w:space="0" w:color="auto"/>
            <w:right w:val="none" w:sz="0" w:space="0" w:color="auto"/>
          </w:divBdr>
        </w:div>
        <w:div w:id="396784055">
          <w:marLeft w:val="0"/>
          <w:marRight w:val="0"/>
          <w:marTop w:val="0"/>
          <w:marBottom w:val="0"/>
          <w:divBdr>
            <w:top w:val="none" w:sz="0" w:space="0" w:color="auto"/>
            <w:left w:val="none" w:sz="0" w:space="0" w:color="auto"/>
            <w:bottom w:val="none" w:sz="0" w:space="0" w:color="auto"/>
            <w:right w:val="none" w:sz="0" w:space="0" w:color="auto"/>
          </w:divBdr>
        </w:div>
        <w:div w:id="725490533">
          <w:marLeft w:val="0"/>
          <w:marRight w:val="0"/>
          <w:marTop w:val="0"/>
          <w:marBottom w:val="0"/>
          <w:divBdr>
            <w:top w:val="none" w:sz="0" w:space="0" w:color="auto"/>
            <w:left w:val="none" w:sz="0" w:space="0" w:color="auto"/>
            <w:bottom w:val="none" w:sz="0" w:space="0" w:color="auto"/>
            <w:right w:val="none" w:sz="0" w:space="0" w:color="auto"/>
          </w:divBdr>
        </w:div>
        <w:div w:id="2135785409">
          <w:marLeft w:val="0"/>
          <w:marRight w:val="0"/>
          <w:marTop w:val="0"/>
          <w:marBottom w:val="0"/>
          <w:divBdr>
            <w:top w:val="none" w:sz="0" w:space="0" w:color="auto"/>
            <w:left w:val="none" w:sz="0" w:space="0" w:color="auto"/>
            <w:bottom w:val="none" w:sz="0" w:space="0" w:color="auto"/>
            <w:right w:val="none" w:sz="0" w:space="0" w:color="auto"/>
          </w:divBdr>
        </w:div>
        <w:div w:id="952135608">
          <w:marLeft w:val="0"/>
          <w:marRight w:val="0"/>
          <w:marTop w:val="0"/>
          <w:marBottom w:val="0"/>
          <w:divBdr>
            <w:top w:val="none" w:sz="0" w:space="0" w:color="auto"/>
            <w:left w:val="none" w:sz="0" w:space="0" w:color="auto"/>
            <w:bottom w:val="none" w:sz="0" w:space="0" w:color="auto"/>
            <w:right w:val="none" w:sz="0" w:space="0" w:color="auto"/>
          </w:divBdr>
        </w:div>
        <w:div w:id="31686256">
          <w:marLeft w:val="0"/>
          <w:marRight w:val="0"/>
          <w:marTop w:val="0"/>
          <w:marBottom w:val="0"/>
          <w:divBdr>
            <w:top w:val="none" w:sz="0" w:space="0" w:color="auto"/>
            <w:left w:val="none" w:sz="0" w:space="0" w:color="auto"/>
            <w:bottom w:val="none" w:sz="0" w:space="0" w:color="auto"/>
            <w:right w:val="none" w:sz="0" w:space="0" w:color="auto"/>
          </w:divBdr>
        </w:div>
        <w:div w:id="699353588">
          <w:marLeft w:val="0"/>
          <w:marRight w:val="0"/>
          <w:marTop w:val="0"/>
          <w:marBottom w:val="0"/>
          <w:divBdr>
            <w:top w:val="none" w:sz="0" w:space="0" w:color="auto"/>
            <w:left w:val="none" w:sz="0" w:space="0" w:color="auto"/>
            <w:bottom w:val="none" w:sz="0" w:space="0" w:color="auto"/>
            <w:right w:val="none" w:sz="0" w:space="0" w:color="auto"/>
          </w:divBdr>
        </w:div>
        <w:div w:id="660737404">
          <w:marLeft w:val="0"/>
          <w:marRight w:val="0"/>
          <w:marTop w:val="0"/>
          <w:marBottom w:val="0"/>
          <w:divBdr>
            <w:top w:val="none" w:sz="0" w:space="0" w:color="auto"/>
            <w:left w:val="none" w:sz="0" w:space="0" w:color="auto"/>
            <w:bottom w:val="none" w:sz="0" w:space="0" w:color="auto"/>
            <w:right w:val="none" w:sz="0" w:space="0" w:color="auto"/>
          </w:divBdr>
        </w:div>
        <w:div w:id="1417287439">
          <w:marLeft w:val="0"/>
          <w:marRight w:val="0"/>
          <w:marTop w:val="0"/>
          <w:marBottom w:val="0"/>
          <w:divBdr>
            <w:top w:val="none" w:sz="0" w:space="0" w:color="auto"/>
            <w:left w:val="none" w:sz="0" w:space="0" w:color="auto"/>
            <w:bottom w:val="none" w:sz="0" w:space="0" w:color="auto"/>
            <w:right w:val="none" w:sz="0" w:space="0" w:color="auto"/>
          </w:divBdr>
        </w:div>
        <w:div w:id="654071156">
          <w:marLeft w:val="0"/>
          <w:marRight w:val="0"/>
          <w:marTop w:val="0"/>
          <w:marBottom w:val="0"/>
          <w:divBdr>
            <w:top w:val="none" w:sz="0" w:space="0" w:color="auto"/>
            <w:left w:val="none" w:sz="0" w:space="0" w:color="auto"/>
            <w:bottom w:val="none" w:sz="0" w:space="0" w:color="auto"/>
            <w:right w:val="none" w:sz="0" w:space="0" w:color="auto"/>
          </w:divBdr>
        </w:div>
        <w:div w:id="1546985298">
          <w:marLeft w:val="0"/>
          <w:marRight w:val="0"/>
          <w:marTop w:val="0"/>
          <w:marBottom w:val="0"/>
          <w:divBdr>
            <w:top w:val="none" w:sz="0" w:space="0" w:color="auto"/>
            <w:left w:val="none" w:sz="0" w:space="0" w:color="auto"/>
            <w:bottom w:val="none" w:sz="0" w:space="0" w:color="auto"/>
            <w:right w:val="none" w:sz="0" w:space="0" w:color="auto"/>
          </w:divBdr>
        </w:div>
        <w:div w:id="532040203">
          <w:marLeft w:val="0"/>
          <w:marRight w:val="0"/>
          <w:marTop w:val="0"/>
          <w:marBottom w:val="0"/>
          <w:divBdr>
            <w:top w:val="none" w:sz="0" w:space="0" w:color="auto"/>
            <w:left w:val="none" w:sz="0" w:space="0" w:color="auto"/>
            <w:bottom w:val="none" w:sz="0" w:space="0" w:color="auto"/>
            <w:right w:val="none" w:sz="0" w:space="0" w:color="auto"/>
          </w:divBdr>
        </w:div>
        <w:div w:id="317736431">
          <w:marLeft w:val="0"/>
          <w:marRight w:val="0"/>
          <w:marTop w:val="0"/>
          <w:marBottom w:val="0"/>
          <w:divBdr>
            <w:top w:val="none" w:sz="0" w:space="0" w:color="auto"/>
            <w:left w:val="none" w:sz="0" w:space="0" w:color="auto"/>
            <w:bottom w:val="none" w:sz="0" w:space="0" w:color="auto"/>
            <w:right w:val="none" w:sz="0" w:space="0" w:color="auto"/>
          </w:divBdr>
        </w:div>
        <w:div w:id="183518653">
          <w:marLeft w:val="0"/>
          <w:marRight w:val="0"/>
          <w:marTop w:val="0"/>
          <w:marBottom w:val="0"/>
          <w:divBdr>
            <w:top w:val="none" w:sz="0" w:space="0" w:color="auto"/>
            <w:left w:val="none" w:sz="0" w:space="0" w:color="auto"/>
            <w:bottom w:val="none" w:sz="0" w:space="0" w:color="auto"/>
            <w:right w:val="none" w:sz="0" w:space="0" w:color="auto"/>
          </w:divBdr>
        </w:div>
        <w:div w:id="1879584863">
          <w:marLeft w:val="0"/>
          <w:marRight w:val="0"/>
          <w:marTop w:val="0"/>
          <w:marBottom w:val="0"/>
          <w:divBdr>
            <w:top w:val="none" w:sz="0" w:space="0" w:color="auto"/>
            <w:left w:val="none" w:sz="0" w:space="0" w:color="auto"/>
            <w:bottom w:val="none" w:sz="0" w:space="0" w:color="auto"/>
            <w:right w:val="none" w:sz="0" w:space="0" w:color="auto"/>
          </w:divBdr>
        </w:div>
        <w:div w:id="1046216905">
          <w:marLeft w:val="0"/>
          <w:marRight w:val="0"/>
          <w:marTop w:val="0"/>
          <w:marBottom w:val="0"/>
          <w:divBdr>
            <w:top w:val="none" w:sz="0" w:space="0" w:color="auto"/>
            <w:left w:val="none" w:sz="0" w:space="0" w:color="auto"/>
            <w:bottom w:val="none" w:sz="0" w:space="0" w:color="auto"/>
            <w:right w:val="none" w:sz="0" w:space="0" w:color="auto"/>
          </w:divBdr>
        </w:div>
        <w:div w:id="848131887">
          <w:marLeft w:val="0"/>
          <w:marRight w:val="0"/>
          <w:marTop w:val="0"/>
          <w:marBottom w:val="0"/>
          <w:divBdr>
            <w:top w:val="none" w:sz="0" w:space="0" w:color="auto"/>
            <w:left w:val="none" w:sz="0" w:space="0" w:color="auto"/>
            <w:bottom w:val="none" w:sz="0" w:space="0" w:color="auto"/>
            <w:right w:val="none" w:sz="0" w:space="0" w:color="auto"/>
          </w:divBdr>
        </w:div>
        <w:div w:id="56707824">
          <w:marLeft w:val="0"/>
          <w:marRight w:val="0"/>
          <w:marTop w:val="0"/>
          <w:marBottom w:val="0"/>
          <w:divBdr>
            <w:top w:val="none" w:sz="0" w:space="0" w:color="auto"/>
            <w:left w:val="none" w:sz="0" w:space="0" w:color="auto"/>
            <w:bottom w:val="none" w:sz="0" w:space="0" w:color="auto"/>
            <w:right w:val="none" w:sz="0" w:space="0" w:color="auto"/>
          </w:divBdr>
        </w:div>
        <w:div w:id="2090955668">
          <w:marLeft w:val="0"/>
          <w:marRight w:val="0"/>
          <w:marTop w:val="0"/>
          <w:marBottom w:val="0"/>
          <w:divBdr>
            <w:top w:val="none" w:sz="0" w:space="0" w:color="auto"/>
            <w:left w:val="none" w:sz="0" w:space="0" w:color="auto"/>
            <w:bottom w:val="none" w:sz="0" w:space="0" w:color="auto"/>
            <w:right w:val="none" w:sz="0" w:space="0" w:color="auto"/>
          </w:divBdr>
        </w:div>
        <w:div w:id="309482083">
          <w:marLeft w:val="0"/>
          <w:marRight w:val="0"/>
          <w:marTop w:val="0"/>
          <w:marBottom w:val="0"/>
          <w:divBdr>
            <w:top w:val="none" w:sz="0" w:space="0" w:color="auto"/>
            <w:left w:val="none" w:sz="0" w:space="0" w:color="auto"/>
            <w:bottom w:val="none" w:sz="0" w:space="0" w:color="auto"/>
            <w:right w:val="none" w:sz="0" w:space="0" w:color="auto"/>
          </w:divBdr>
        </w:div>
        <w:div w:id="1274553583">
          <w:marLeft w:val="0"/>
          <w:marRight w:val="0"/>
          <w:marTop w:val="0"/>
          <w:marBottom w:val="0"/>
          <w:divBdr>
            <w:top w:val="none" w:sz="0" w:space="0" w:color="auto"/>
            <w:left w:val="none" w:sz="0" w:space="0" w:color="auto"/>
            <w:bottom w:val="none" w:sz="0" w:space="0" w:color="auto"/>
            <w:right w:val="none" w:sz="0" w:space="0" w:color="auto"/>
          </w:divBdr>
        </w:div>
        <w:div w:id="2108650880">
          <w:marLeft w:val="0"/>
          <w:marRight w:val="0"/>
          <w:marTop w:val="0"/>
          <w:marBottom w:val="0"/>
          <w:divBdr>
            <w:top w:val="none" w:sz="0" w:space="0" w:color="auto"/>
            <w:left w:val="none" w:sz="0" w:space="0" w:color="auto"/>
            <w:bottom w:val="none" w:sz="0" w:space="0" w:color="auto"/>
            <w:right w:val="none" w:sz="0" w:space="0" w:color="auto"/>
          </w:divBdr>
        </w:div>
        <w:div w:id="1738088572">
          <w:marLeft w:val="0"/>
          <w:marRight w:val="0"/>
          <w:marTop w:val="0"/>
          <w:marBottom w:val="0"/>
          <w:divBdr>
            <w:top w:val="none" w:sz="0" w:space="0" w:color="auto"/>
            <w:left w:val="none" w:sz="0" w:space="0" w:color="auto"/>
            <w:bottom w:val="none" w:sz="0" w:space="0" w:color="auto"/>
            <w:right w:val="none" w:sz="0" w:space="0" w:color="auto"/>
          </w:divBdr>
        </w:div>
        <w:div w:id="1404331156">
          <w:marLeft w:val="0"/>
          <w:marRight w:val="0"/>
          <w:marTop w:val="0"/>
          <w:marBottom w:val="0"/>
          <w:divBdr>
            <w:top w:val="none" w:sz="0" w:space="0" w:color="auto"/>
            <w:left w:val="none" w:sz="0" w:space="0" w:color="auto"/>
            <w:bottom w:val="none" w:sz="0" w:space="0" w:color="auto"/>
            <w:right w:val="none" w:sz="0" w:space="0" w:color="auto"/>
          </w:divBdr>
        </w:div>
        <w:div w:id="350496547">
          <w:marLeft w:val="0"/>
          <w:marRight w:val="0"/>
          <w:marTop w:val="0"/>
          <w:marBottom w:val="0"/>
          <w:divBdr>
            <w:top w:val="none" w:sz="0" w:space="0" w:color="auto"/>
            <w:left w:val="none" w:sz="0" w:space="0" w:color="auto"/>
            <w:bottom w:val="none" w:sz="0" w:space="0" w:color="auto"/>
            <w:right w:val="none" w:sz="0" w:space="0" w:color="auto"/>
          </w:divBdr>
        </w:div>
        <w:div w:id="218979149">
          <w:marLeft w:val="0"/>
          <w:marRight w:val="0"/>
          <w:marTop w:val="0"/>
          <w:marBottom w:val="0"/>
          <w:divBdr>
            <w:top w:val="none" w:sz="0" w:space="0" w:color="auto"/>
            <w:left w:val="none" w:sz="0" w:space="0" w:color="auto"/>
            <w:bottom w:val="none" w:sz="0" w:space="0" w:color="auto"/>
            <w:right w:val="none" w:sz="0" w:space="0" w:color="auto"/>
          </w:divBdr>
        </w:div>
        <w:div w:id="1180512199">
          <w:marLeft w:val="0"/>
          <w:marRight w:val="0"/>
          <w:marTop w:val="0"/>
          <w:marBottom w:val="0"/>
          <w:divBdr>
            <w:top w:val="none" w:sz="0" w:space="0" w:color="auto"/>
            <w:left w:val="none" w:sz="0" w:space="0" w:color="auto"/>
            <w:bottom w:val="none" w:sz="0" w:space="0" w:color="auto"/>
            <w:right w:val="none" w:sz="0" w:space="0" w:color="auto"/>
          </w:divBdr>
        </w:div>
        <w:div w:id="2132623011">
          <w:marLeft w:val="0"/>
          <w:marRight w:val="0"/>
          <w:marTop w:val="0"/>
          <w:marBottom w:val="0"/>
          <w:divBdr>
            <w:top w:val="none" w:sz="0" w:space="0" w:color="auto"/>
            <w:left w:val="none" w:sz="0" w:space="0" w:color="auto"/>
            <w:bottom w:val="none" w:sz="0" w:space="0" w:color="auto"/>
            <w:right w:val="none" w:sz="0" w:space="0" w:color="auto"/>
          </w:divBdr>
        </w:div>
        <w:div w:id="2145081287">
          <w:marLeft w:val="0"/>
          <w:marRight w:val="0"/>
          <w:marTop w:val="0"/>
          <w:marBottom w:val="0"/>
          <w:divBdr>
            <w:top w:val="none" w:sz="0" w:space="0" w:color="auto"/>
            <w:left w:val="none" w:sz="0" w:space="0" w:color="auto"/>
            <w:bottom w:val="none" w:sz="0" w:space="0" w:color="auto"/>
            <w:right w:val="none" w:sz="0" w:space="0" w:color="auto"/>
          </w:divBdr>
        </w:div>
        <w:div w:id="341204112">
          <w:marLeft w:val="0"/>
          <w:marRight w:val="0"/>
          <w:marTop w:val="0"/>
          <w:marBottom w:val="0"/>
          <w:divBdr>
            <w:top w:val="none" w:sz="0" w:space="0" w:color="auto"/>
            <w:left w:val="none" w:sz="0" w:space="0" w:color="auto"/>
            <w:bottom w:val="none" w:sz="0" w:space="0" w:color="auto"/>
            <w:right w:val="none" w:sz="0" w:space="0" w:color="auto"/>
          </w:divBdr>
        </w:div>
        <w:div w:id="539712211">
          <w:marLeft w:val="0"/>
          <w:marRight w:val="0"/>
          <w:marTop w:val="0"/>
          <w:marBottom w:val="0"/>
          <w:divBdr>
            <w:top w:val="none" w:sz="0" w:space="0" w:color="auto"/>
            <w:left w:val="none" w:sz="0" w:space="0" w:color="auto"/>
            <w:bottom w:val="none" w:sz="0" w:space="0" w:color="auto"/>
            <w:right w:val="none" w:sz="0" w:space="0" w:color="auto"/>
          </w:divBdr>
        </w:div>
        <w:div w:id="1686053978">
          <w:marLeft w:val="0"/>
          <w:marRight w:val="0"/>
          <w:marTop w:val="0"/>
          <w:marBottom w:val="0"/>
          <w:divBdr>
            <w:top w:val="none" w:sz="0" w:space="0" w:color="auto"/>
            <w:left w:val="none" w:sz="0" w:space="0" w:color="auto"/>
            <w:bottom w:val="none" w:sz="0" w:space="0" w:color="auto"/>
            <w:right w:val="none" w:sz="0" w:space="0" w:color="auto"/>
          </w:divBdr>
        </w:div>
        <w:div w:id="761074213">
          <w:marLeft w:val="0"/>
          <w:marRight w:val="0"/>
          <w:marTop w:val="0"/>
          <w:marBottom w:val="0"/>
          <w:divBdr>
            <w:top w:val="none" w:sz="0" w:space="0" w:color="auto"/>
            <w:left w:val="none" w:sz="0" w:space="0" w:color="auto"/>
            <w:bottom w:val="none" w:sz="0" w:space="0" w:color="auto"/>
            <w:right w:val="none" w:sz="0" w:space="0" w:color="auto"/>
          </w:divBdr>
        </w:div>
        <w:div w:id="631638808">
          <w:marLeft w:val="0"/>
          <w:marRight w:val="0"/>
          <w:marTop w:val="0"/>
          <w:marBottom w:val="0"/>
          <w:divBdr>
            <w:top w:val="none" w:sz="0" w:space="0" w:color="auto"/>
            <w:left w:val="none" w:sz="0" w:space="0" w:color="auto"/>
            <w:bottom w:val="none" w:sz="0" w:space="0" w:color="auto"/>
            <w:right w:val="none" w:sz="0" w:space="0" w:color="auto"/>
          </w:divBdr>
        </w:div>
        <w:div w:id="268047868">
          <w:marLeft w:val="0"/>
          <w:marRight w:val="0"/>
          <w:marTop w:val="0"/>
          <w:marBottom w:val="0"/>
          <w:divBdr>
            <w:top w:val="none" w:sz="0" w:space="0" w:color="auto"/>
            <w:left w:val="none" w:sz="0" w:space="0" w:color="auto"/>
            <w:bottom w:val="none" w:sz="0" w:space="0" w:color="auto"/>
            <w:right w:val="none" w:sz="0" w:space="0" w:color="auto"/>
          </w:divBdr>
        </w:div>
        <w:div w:id="1840272770">
          <w:marLeft w:val="0"/>
          <w:marRight w:val="0"/>
          <w:marTop w:val="0"/>
          <w:marBottom w:val="0"/>
          <w:divBdr>
            <w:top w:val="none" w:sz="0" w:space="0" w:color="auto"/>
            <w:left w:val="none" w:sz="0" w:space="0" w:color="auto"/>
            <w:bottom w:val="none" w:sz="0" w:space="0" w:color="auto"/>
            <w:right w:val="none" w:sz="0" w:space="0" w:color="auto"/>
          </w:divBdr>
        </w:div>
        <w:div w:id="81222316">
          <w:marLeft w:val="0"/>
          <w:marRight w:val="0"/>
          <w:marTop w:val="0"/>
          <w:marBottom w:val="0"/>
          <w:divBdr>
            <w:top w:val="none" w:sz="0" w:space="0" w:color="auto"/>
            <w:left w:val="none" w:sz="0" w:space="0" w:color="auto"/>
            <w:bottom w:val="none" w:sz="0" w:space="0" w:color="auto"/>
            <w:right w:val="none" w:sz="0" w:space="0" w:color="auto"/>
          </w:divBdr>
        </w:div>
        <w:div w:id="700397820">
          <w:marLeft w:val="0"/>
          <w:marRight w:val="0"/>
          <w:marTop w:val="0"/>
          <w:marBottom w:val="0"/>
          <w:divBdr>
            <w:top w:val="none" w:sz="0" w:space="0" w:color="auto"/>
            <w:left w:val="none" w:sz="0" w:space="0" w:color="auto"/>
            <w:bottom w:val="none" w:sz="0" w:space="0" w:color="auto"/>
            <w:right w:val="none" w:sz="0" w:space="0" w:color="auto"/>
          </w:divBdr>
        </w:div>
        <w:div w:id="725569762">
          <w:marLeft w:val="0"/>
          <w:marRight w:val="0"/>
          <w:marTop w:val="0"/>
          <w:marBottom w:val="0"/>
          <w:divBdr>
            <w:top w:val="none" w:sz="0" w:space="0" w:color="auto"/>
            <w:left w:val="none" w:sz="0" w:space="0" w:color="auto"/>
            <w:bottom w:val="none" w:sz="0" w:space="0" w:color="auto"/>
            <w:right w:val="none" w:sz="0" w:space="0" w:color="auto"/>
          </w:divBdr>
        </w:div>
        <w:div w:id="2074502380">
          <w:marLeft w:val="0"/>
          <w:marRight w:val="0"/>
          <w:marTop w:val="0"/>
          <w:marBottom w:val="0"/>
          <w:divBdr>
            <w:top w:val="none" w:sz="0" w:space="0" w:color="auto"/>
            <w:left w:val="none" w:sz="0" w:space="0" w:color="auto"/>
            <w:bottom w:val="none" w:sz="0" w:space="0" w:color="auto"/>
            <w:right w:val="none" w:sz="0" w:space="0" w:color="auto"/>
          </w:divBdr>
        </w:div>
        <w:div w:id="1605919311">
          <w:marLeft w:val="0"/>
          <w:marRight w:val="0"/>
          <w:marTop w:val="0"/>
          <w:marBottom w:val="0"/>
          <w:divBdr>
            <w:top w:val="none" w:sz="0" w:space="0" w:color="auto"/>
            <w:left w:val="none" w:sz="0" w:space="0" w:color="auto"/>
            <w:bottom w:val="none" w:sz="0" w:space="0" w:color="auto"/>
            <w:right w:val="none" w:sz="0" w:space="0" w:color="auto"/>
          </w:divBdr>
        </w:div>
        <w:div w:id="190924375">
          <w:marLeft w:val="0"/>
          <w:marRight w:val="0"/>
          <w:marTop w:val="0"/>
          <w:marBottom w:val="0"/>
          <w:divBdr>
            <w:top w:val="none" w:sz="0" w:space="0" w:color="auto"/>
            <w:left w:val="none" w:sz="0" w:space="0" w:color="auto"/>
            <w:bottom w:val="none" w:sz="0" w:space="0" w:color="auto"/>
            <w:right w:val="none" w:sz="0" w:space="0" w:color="auto"/>
          </w:divBdr>
        </w:div>
        <w:div w:id="477381556">
          <w:marLeft w:val="0"/>
          <w:marRight w:val="0"/>
          <w:marTop w:val="0"/>
          <w:marBottom w:val="0"/>
          <w:divBdr>
            <w:top w:val="none" w:sz="0" w:space="0" w:color="auto"/>
            <w:left w:val="none" w:sz="0" w:space="0" w:color="auto"/>
            <w:bottom w:val="none" w:sz="0" w:space="0" w:color="auto"/>
            <w:right w:val="none" w:sz="0" w:space="0" w:color="auto"/>
          </w:divBdr>
        </w:div>
        <w:div w:id="1560439936">
          <w:marLeft w:val="0"/>
          <w:marRight w:val="0"/>
          <w:marTop w:val="0"/>
          <w:marBottom w:val="0"/>
          <w:divBdr>
            <w:top w:val="none" w:sz="0" w:space="0" w:color="auto"/>
            <w:left w:val="none" w:sz="0" w:space="0" w:color="auto"/>
            <w:bottom w:val="none" w:sz="0" w:space="0" w:color="auto"/>
            <w:right w:val="none" w:sz="0" w:space="0" w:color="auto"/>
          </w:divBdr>
        </w:div>
        <w:div w:id="240219423">
          <w:marLeft w:val="0"/>
          <w:marRight w:val="0"/>
          <w:marTop w:val="0"/>
          <w:marBottom w:val="0"/>
          <w:divBdr>
            <w:top w:val="none" w:sz="0" w:space="0" w:color="auto"/>
            <w:left w:val="none" w:sz="0" w:space="0" w:color="auto"/>
            <w:bottom w:val="none" w:sz="0" w:space="0" w:color="auto"/>
            <w:right w:val="none" w:sz="0" w:space="0" w:color="auto"/>
          </w:divBdr>
        </w:div>
        <w:div w:id="1424498755">
          <w:marLeft w:val="0"/>
          <w:marRight w:val="0"/>
          <w:marTop w:val="0"/>
          <w:marBottom w:val="0"/>
          <w:divBdr>
            <w:top w:val="none" w:sz="0" w:space="0" w:color="auto"/>
            <w:left w:val="none" w:sz="0" w:space="0" w:color="auto"/>
            <w:bottom w:val="none" w:sz="0" w:space="0" w:color="auto"/>
            <w:right w:val="none" w:sz="0" w:space="0" w:color="auto"/>
          </w:divBdr>
        </w:div>
        <w:div w:id="1102801949">
          <w:marLeft w:val="0"/>
          <w:marRight w:val="0"/>
          <w:marTop w:val="0"/>
          <w:marBottom w:val="0"/>
          <w:divBdr>
            <w:top w:val="none" w:sz="0" w:space="0" w:color="auto"/>
            <w:left w:val="none" w:sz="0" w:space="0" w:color="auto"/>
            <w:bottom w:val="none" w:sz="0" w:space="0" w:color="auto"/>
            <w:right w:val="none" w:sz="0" w:space="0" w:color="auto"/>
          </w:divBdr>
        </w:div>
        <w:div w:id="746922257">
          <w:marLeft w:val="0"/>
          <w:marRight w:val="0"/>
          <w:marTop w:val="0"/>
          <w:marBottom w:val="0"/>
          <w:divBdr>
            <w:top w:val="none" w:sz="0" w:space="0" w:color="auto"/>
            <w:left w:val="none" w:sz="0" w:space="0" w:color="auto"/>
            <w:bottom w:val="none" w:sz="0" w:space="0" w:color="auto"/>
            <w:right w:val="none" w:sz="0" w:space="0" w:color="auto"/>
          </w:divBdr>
        </w:div>
        <w:div w:id="702949997">
          <w:marLeft w:val="0"/>
          <w:marRight w:val="0"/>
          <w:marTop w:val="0"/>
          <w:marBottom w:val="0"/>
          <w:divBdr>
            <w:top w:val="none" w:sz="0" w:space="0" w:color="auto"/>
            <w:left w:val="none" w:sz="0" w:space="0" w:color="auto"/>
            <w:bottom w:val="none" w:sz="0" w:space="0" w:color="auto"/>
            <w:right w:val="none" w:sz="0" w:space="0" w:color="auto"/>
          </w:divBdr>
        </w:div>
        <w:div w:id="725027621">
          <w:marLeft w:val="0"/>
          <w:marRight w:val="0"/>
          <w:marTop w:val="0"/>
          <w:marBottom w:val="0"/>
          <w:divBdr>
            <w:top w:val="none" w:sz="0" w:space="0" w:color="auto"/>
            <w:left w:val="none" w:sz="0" w:space="0" w:color="auto"/>
            <w:bottom w:val="none" w:sz="0" w:space="0" w:color="auto"/>
            <w:right w:val="none" w:sz="0" w:space="0" w:color="auto"/>
          </w:divBdr>
        </w:div>
        <w:div w:id="434055201">
          <w:marLeft w:val="0"/>
          <w:marRight w:val="0"/>
          <w:marTop w:val="0"/>
          <w:marBottom w:val="0"/>
          <w:divBdr>
            <w:top w:val="none" w:sz="0" w:space="0" w:color="auto"/>
            <w:left w:val="none" w:sz="0" w:space="0" w:color="auto"/>
            <w:bottom w:val="none" w:sz="0" w:space="0" w:color="auto"/>
            <w:right w:val="none" w:sz="0" w:space="0" w:color="auto"/>
          </w:divBdr>
        </w:div>
        <w:div w:id="344016002">
          <w:marLeft w:val="0"/>
          <w:marRight w:val="0"/>
          <w:marTop w:val="0"/>
          <w:marBottom w:val="0"/>
          <w:divBdr>
            <w:top w:val="none" w:sz="0" w:space="0" w:color="auto"/>
            <w:left w:val="none" w:sz="0" w:space="0" w:color="auto"/>
            <w:bottom w:val="none" w:sz="0" w:space="0" w:color="auto"/>
            <w:right w:val="none" w:sz="0" w:space="0" w:color="auto"/>
          </w:divBdr>
        </w:div>
        <w:div w:id="1376542922">
          <w:marLeft w:val="0"/>
          <w:marRight w:val="0"/>
          <w:marTop w:val="0"/>
          <w:marBottom w:val="0"/>
          <w:divBdr>
            <w:top w:val="none" w:sz="0" w:space="0" w:color="auto"/>
            <w:left w:val="none" w:sz="0" w:space="0" w:color="auto"/>
            <w:bottom w:val="none" w:sz="0" w:space="0" w:color="auto"/>
            <w:right w:val="none" w:sz="0" w:space="0" w:color="auto"/>
          </w:divBdr>
        </w:div>
        <w:div w:id="1146387511">
          <w:marLeft w:val="0"/>
          <w:marRight w:val="0"/>
          <w:marTop w:val="0"/>
          <w:marBottom w:val="0"/>
          <w:divBdr>
            <w:top w:val="none" w:sz="0" w:space="0" w:color="auto"/>
            <w:left w:val="none" w:sz="0" w:space="0" w:color="auto"/>
            <w:bottom w:val="none" w:sz="0" w:space="0" w:color="auto"/>
            <w:right w:val="none" w:sz="0" w:space="0" w:color="auto"/>
          </w:divBdr>
        </w:div>
        <w:div w:id="1792479199">
          <w:marLeft w:val="0"/>
          <w:marRight w:val="0"/>
          <w:marTop w:val="0"/>
          <w:marBottom w:val="0"/>
          <w:divBdr>
            <w:top w:val="none" w:sz="0" w:space="0" w:color="auto"/>
            <w:left w:val="none" w:sz="0" w:space="0" w:color="auto"/>
            <w:bottom w:val="none" w:sz="0" w:space="0" w:color="auto"/>
            <w:right w:val="none" w:sz="0" w:space="0" w:color="auto"/>
          </w:divBdr>
        </w:div>
        <w:div w:id="1736196158">
          <w:marLeft w:val="0"/>
          <w:marRight w:val="0"/>
          <w:marTop w:val="0"/>
          <w:marBottom w:val="0"/>
          <w:divBdr>
            <w:top w:val="none" w:sz="0" w:space="0" w:color="auto"/>
            <w:left w:val="none" w:sz="0" w:space="0" w:color="auto"/>
            <w:bottom w:val="none" w:sz="0" w:space="0" w:color="auto"/>
            <w:right w:val="none" w:sz="0" w:space="0" w:color="auto"/>
          </w:divBdr>
        </w:div>
        <w:div w:id="901058522">
          <w:marLeft w:val="0"/>
          <w:marRight w:val="0"/>
          <w:marTop w:val="0"/>
          <w:marBottom w:val="0"/>
          <w:divBdr>
            <w:top w:val="none" w:sz="0" w:space="0" w:color="auto"/>
            <w:left w:val="none" w:sz="0" w:space="0" w:color="auto"/>
            <w:bottom w:val="none" w:sz="0" w:space="0" w:color="auto"/>
            <w:right w:val="none" w:sz="0" w:space="0" w:color="auto"/>
          </w:divBdr>
        </w:div>
        <w:div w:id="703209278">
          <w:marLeft w:val="0"/>
          <w:marRight w:val="0"/>
          <w:marTop w:val="0"/>
          <w:marBottom w:val="0"/>
          <w:divBdr>
            <w:top w:val="none" w:sz="0" w:space="0" w:color="auto"/>
            <w:left w:val="none" w:sz="0" w:space="0" w:color="auto"/>
            <w:bottom w:val="none" w:sz="0" w:space="0" w:color="auto"/>
            <w:right w:val="none" w:sz="0" w:space="0" w:color="auto"/>
          </w:divBdr>
        </w:div>
        <w:div w:id="363024296">
          <w:marLeft w:val="0"/>
          <w:marRight w:val="0"/>
          <w:marTop w:val="0"/>
          <w:marBottom w:val="0"/>
          <w:divBdr>
            <w:top w:val="none" w:sz="0" w:space="0" w:color="auto"/>
            <w:left w:val="none" w:sz="0" w:space="0" w:color="auto"/>
            <w:bottom w:val="none" w:sz="0" w:space="0" w:color="auto"/>
            <w:right w:val="none" w:sz="0" w:space="0" w:color="auto"/>
          </w:divBdr>
        </w:div>
        <w:div w:id="85422050">
          <w:marLeft w:val="0"/>
          <w:marRight w:val="0"/>
          <w:marTop w:val="0"/>
          <w:marBottom w:val="0"/>
          <w:divBdr>
            <w:top w:val="none" w:sz="0" w:space="0" w:color="auto"/>
            <w:left w:val="none" w:sz="0" w:space="0" w:color="auto"/>
            <w:bottom w:val="none" w:sz="0" w:space="0" w:color="auto"/>
            <w:right w:val="none" w:sz="0" w:space="0" w:color="auto"/>
          </w:divBdr>
        </w:div>
        <w:div w:id="1487743231">
          <w:marLeft w:val="0"/>
          <w:marRight w:val="0"/>
          <w:marTop w:val="0"/>
          <w:marBottom w:val="0"/>
          <w:divBdr>
            <w:top w:val="none" w:sz="0" w:space="0" w:color="auto"/>
            <w:left w:val="none" w:sz="0" w:space="0" w:color="auto"/>
            <w:bottom w:val="none" w:sz="0" w:space="0" w:color="auto"/>
            <w:right w:val="none" w:sz="0" w:space="0" w:color="auto"/>
          </w:divBdr>
        </w:div>
        <w:div w:id="1165630880">
          <w:marLeft w:val="0"/>
          <w:marRight w:val="0"/>
          <w:marTop w:val="0"/>
          <w:marBottom w:val="0"/>
          <w:divBdr>
            <w:top w:val="none" w:sz="0" w:space="0" w:color="auto"/>
            <w:left w:val="none" w:sz="0" w:space="0" w:color="auto"/>
            <w:bottom w:val="none" w:sz="0" w:space="0" w:color="auto"/>
            <w:right w:val="none" w:sz="0" w:space="0" w:color="auto"/>
          </w:divBdr>
        </w:div>
        <w:div w:id="140468339">
          <w:marLeft w:val="0"/>
          <w:marRight w:val="0"/>
          <w:marTop w:val="0"/>
          <w:marBottom w:val="0"/>
          <w:divBdr>
            <w:top w:val="none" w:sz="0" w:space="0" w:color="auto"/>
            <w:left w:val="none" w:sz="0" w:space="0" w:color="auto"/>
            <w:bottom w:val="none" w:sz="0" w:space="0" w:color="auto"/>
            <w:right w:val="none" w:sz="0" w:space="0" w:color="auto"/>
          </w:divBdr>
        </w:div>
        <w:div w:id="768045345">
          <w:marLeft w:val="0"/>
          <w:marRight w:val="0"/>
          <w:marTop w:val="0"/>
          <w:marBottom w:val="0"/>
          <w:divBdr>
            <w:top w:val="none" w:sz="0" w:space="0" w:color="auto"/>
            <w:left w:val="none" w:sz="0" w:space="0" w:color="auto"/>
            <w:bottom w:val="none" w:sz="0" w:space="0" w:color="auto"/>
            <w:right w:val="none" w:sz="0" w:space="0" w:color="auto"/>
          </w:divBdr>
        </w:div>
        <w:div w:id="883517700">
          <w:marLeft w:val="0"/>
          <w:marRight w:val="0"/>
          <w:marTop w:val="0"/>
          <w:marBottom w:val="0"/>
          <w:divBdr>
            <w:top w:val="none" w:sz="0" w:space="0" w:color="auto"/>
            <w:left w:val="none" w:sz="0" w:space="0" w:color="auto"/>
            <w:bottom w:val="none" w:sz="0" w:space="0" w:color="auto"/>
            <w:right w:val="none" w:sz="0" w:space="0" w:color="auto"/>
          </w:divBdr>
        </w:div>
        <w:div w:id="1865093879">
          <w:marLeft w:val="0"/>
          <w:marRight w:val="0"/>
          <w:marTop w:val="0"/>
          <w:marBottom w:val="0"/>
          <w:divBdr>
            <w:top w:val="none" w:sz="0" w:space="0" w:color="auto"/>
            <w:left w:val="none" w:sz="0" w:space="0" w:color="auto"/>
            <w:bottom w:val="none" w:sz="0" w:space="0" w:color="auto"/>
            <w:right w:val="none" w:sz="0" w:space="0" w:color="auto"/>
          </w:divBdr>
        </w:div>
        <w:div w:id="722870648">
          <w:marLeft w:val="0"/>
          <w:marRight w:val="0"/>
          <w:marTop w:val="0"/>
          <w:marBottom w:val="0"/>
          <w:divBdr>
            <w:top w:val="none" w:sz="0" w:space="0" w:color="auto"/>
            <w:left w:val="none" w:sz="0" w:space="0" w:color="auto"/>
            <w:bottom w:val="none" w:sz="0" w:space="0" w:color="auto"/>
            <w:right w:val="none" w:sz="0" w:space="0" w:color="auto"/>
          </w:divBdr>
        </w:div>
        <w:div w:id="195578938">
          <w:marLeft w:val="0"/>
          <w:marRight w:val="0"/>
          <w:marTop w:val="0"/>
          <w:marBottom w:val="0"/>
          <w:divBdr>
            <w:top w:val="none" w:sz="0" w:space="0" w:color="auto"/>
            <w:left w:val="none" w:sz="0" w:space="0" w:color="auto"/>
            <w:bottom w:val="none" w:sz="0" w:space="0" w:color="auto"/>
            <w:right w:val="none" w:sz="0" w:space="0" w:color="auto"/>
          </w:divBdr>
        </w:div>
      </w:divsChild>
    </w:div>
    <w:div w:id="2102405632">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1511681">
      <w:bodyDiv w:val="1"/>
      <w:marLeft w:val="0"/>
      <w:marRight w:val="0"/>
      <w:marTop w:val="0"/>
      <w:marBottom w:val="0"/>
      <w:divBdr>
        <w:top w:val="none" w:sz="0" w:space="0" w:color="auto"/>
        <w:left w:val="none" w:sz="0" w:space="0" w:color="auto"/>
        <w:bottom w:val="none" w:sz="0" w:space="0" w:color="auto"/>
        <w:right w:val="none" w:sz="0" w:space="0" w:color="auto"/>
      </w:divBdr>
      <w:divsChild>
        <w:div w:id="1466309619">
          <w:marLeft w:val="0"/>
          <w:marRight w:val="0"/>
          <w:marTop w:val="0"/>
          <w:marBottom w:val="0"/>
          <w:divBdr>
            <w:top w:val="none" w:sz="0" w:space="0" w:color="auto"/>
            <w:left w:val="none" w:sz="0" w:space="0" w:color="auto"/>
            <w:bottom w:val="none" w:sz="0" w:space="0" w:color="auto"/>
            <w:right w:val="none" w:sz="0" w:space="0" w:color="auto"/>
          </w:divBdr>
        </w:div>
        <w:div w:id="1548029517">
          <w:marLeft w:val="0"/>
          <w:marRight w:val="0"/>
          <w:marTop w:val="0"/>
          <w:marBottom w:val="0"/>
          <w:divBdr>
            <w:top w:val="none" w:sz="0" w:space="0" w:color="auto"/>
            <w:left w:val="none" w:sz="0" w:space="0" w:color="auto"/>
            <w:bottom w:val="none" w:sz="0" w:space="0" w:color="auto"/>
            <w:right w:val="none" w:sz="0" w:space="0" w:color="auto"/>
          </w:divBdr>
        </w:div>
        <w:div w:id="907575071">
          <w:marLeft w:val="0"/>
          <w:marRight w:val="0"/>
          <w:marTop w:val="0"/>
          <w:marBottom w:val="0"/>
          <w:divBdr>
            <w:top w:val="none" w:sz="0" w:space="0" w:color="auto"/>
            <w:left w:val="none" w:sz="0" w:space="0" w:color="auto"/>
            <w:bottom w:val="none" w:sz="0" w:space="0" w:color="auto"/>
            <w:right w:val="none" w:sz="0" w:space="0" w:color="auto"/>
          </w:divBdr>
        </w:div>
        <w:div w:id="100149568">
          <w:marLeft w:val="0"/>
          <w:marRight w:val="0"/>
          <w:marTop w:val="0"/>
          <w:marBottom w:val="0"/>
          <w:divBdr>
            <w:top w:val="none" w:sz="0" w:space="0" w:color="auto"/>
            <w:left w:val="none" w:sz="0" w:space="0" w:color="auto"/>
            <w:bottom w:val="none" w:sz="0" w:space="0" w:color="auto"/>
            <w:right w:val="none" w:sz="0" w:space="0" w:color="auto"/>
          </w:divBdr>
        </w:div>
        <w:div w:id="132139319">
          <w:marLeft w:val="0"/>
          <w:marRight w:val="0"/>
          <w:marTop w:val="0"/>
          <w:marBottom w:val="0"/>
          <w:divBdr>
            <w:top w:val="none" w:sz="0" w:space="0" w:color="auto"/>
            <w:left w:val="none" w:sz="0" w:space="0" w:color="auto"/>
            <w:bottom w:val="none" w:sz="0" w:space="0" w:color="auto"/>
            <w:right w:val="none" w:sz="0" w:space="0" w:color="auto"/>
          </w:divBdr>
        </w:div>
        <w:div w:id="1830441757">
          <w:marLeft w:val="0"/>
          <w:marRight w:val="0"/>
          <w:marTop w:val="0"/>
          <w:marBottom w:val="0"/>
          <w:divBdr>
            <w:top w:val="none" w:sz="0" w:space="0" w:color="auto"/>
            <w:left w:val="none" w:sz="0" w:space="0" w:color="auto"/>
            <w:bottom w:val="none" w:sz="0" w:space="0" w:color="auto"/>
            <w:right w:val="none" w:sz="0" w:space="0" w:color="auto"/>
          </w:divBdr>
        </w:div>
        <w:div w:id="771436619">
          <w:marLeft w:val="0"/>
          <w:marRight w:val="0"/>
          <w:marTop w:val="0"/>
          <w:marBottom w:val="0"/>
          <w:divBdr>
            <w:top w:val="none" w:sz="0" w:space="0" w:color="auto"/>
            <w:left w:val="none" w:sz="0" w:space="0" w:color="auto"/>
            <w:bottom w:val="none" w:sz="0" w:space="0" w:color="auto"/>
            <w:right w:val="none" w:sz="0" w:space="0" w:color="auto"/>
          </w:divBdr>
        </w:div>
        <w:div w:id="986864938">
          <w:marLeft w:val="0"/>
          <w:marRight w:val="0"/>
          <w:marTop w:val="0"/>
          <w:marBottom w:val="0"/>
          <w:divBdr>
            <w:top w:val="none" w:sz="0" w:space="0" w:color="auto"/>
            <w:left w:val="none" w:sz="0" w:space="0" w:color="auto"/>
            <w:bottom w:val="none" w:sz="0" w:space="0" w:color="auto"/>
            <w:right w:val="none" w:sz="0" w:space="0" w:color="auto"/>
          </w:divBdr>
        </w:div>
        <w:div w:id="1138065056">
          <w:marLeft w:val="0"/>
          <w:marRight w:val="0"/>
          <w:marTop w:val="0"/>
          <w:marBottom w:val="0"/>
          <w:divBdr>
            <w:top w:val="none" w:sz="0" w:space="0" w:color="auto"/>
            <w:left w:val="none" w:sz="0" w:space="0" w:color="auto"/>
            <w:bottom w:val="none" w:sz="0" w:space="0" w:color="auto"/>
            <w:right w:val="none" w:sz="0" w:space="0" w:color="auto"/>
          </w:divBdr>
        </w:div>
        <w:div w:id="1684084627">
          <w:marLeft w:val="0"/>
          <w:marRight w:val="0"/>
          <w:marTop w:val="0"/>
          <w:marBottom w:val="0"/>
          <w:divBdr>
            <w:top w:val="none" w:sz="0" w:space="0" w:color="auto"/>
            <w:left w:val="none" w:sz="0" w:space="0" w:color="auto"/>
            <w:bottom w:val="none" w:sz="0" w:space="0" w:color="auto"/>
            <w:right w:val="none" w:sz="0" w:space="0" w:color="auto"/>
          </w:divBdr>
        </w:div>
      </w:divsChild>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5787231">
      <w:bodyDiv w:val="1"/>
      <w:marLeft w:val="0"/>
      <w:marRight w:val="0"/>
      <w:marTop w:val="0"/>
      <w:marBottom w:val="0"/>
      <w:divBdr>
        <w:top w:val="none" w:sz="0" w:space="0" w:color="auto"/>
        <w:left w:val="none" w:sz="0" w:space="0" w:color="auto"/>
        <w:bottom w:val="none" w:sz="0" w:space="0" w:color="auto"/>
        <w:right w:val="none" w:sz="0" w:space="0" w:color="auto"/>
      </w:divBdr>
    </w:div>
    <w:div w:id="2118020602">
      <w:bodyDiv w:val="1"/>
      <w:marLeft w:val="0"/>
      <w:marRight w:val="0"/>
      <w:marTop w:val="0"/>
      <w:marBottom w:val="0"/>
      <w:divBdr>
        <w:top w:val="none" w:sz="0" w:space="0" w:color="auto"/>
        <w:left w:val="none" w:sz="0" w:space="0" w:color="auto"/>
        <w:bottom w:val="none" w:sz="0" w:space="0" w:color="auto"/>
        <w:right w:val="none" w:sz="0" w:space="0" w:color="auto"/>
      </w:divBdr>
      <w:divsChild>
        <w:div w:id="882448890">
          <w:marLeft w:val="0"/>
          <w:marRight w:val="0"/>
          <w:marTop w:val="0"/>
          <w:marBottom w:val="0"/>
          <w:divBdr>
            <w:top w:val="none" w:sz="0" w:space="0" w:color="auto"/>
            <w:left w:val="none" w:sz="0" w:space="0" w:color="auto"/>
            <w:bottom w:val="none" w:sz="0" w:space="0" w:color="auto"/>
            <w:right w:val="none" w:sz="0" w:space="0" w:color="auto"/>
          </w:divBdr>
        </w:div>
        <w:div w:id="143087116">
          <w:marLeft w:val="0"/>
          <w:marRight w:val="0"/>
          <w:marTop w:val="0"/>
          <w:marBottom w:val="0"/>
          <w:divBdr>
            <w:top w:val="none" w:sz="0" w:space="0" w:color="auto"/>
            <w:left w:val="none" w:sz="0" w:space="0" w:color="auto"/>
            <w:bottom w:val="none" w:sz="0" w:space="0" w:color="auto"/>
            <w:right w:val="none" w:sz="0" w:space="0" w:color="auto"/>
          </w:divBdr>
        </w:div>
        <w:div w:id="429282410">
          <w:marLeft w:val="0"/>
          <w:marRight w:val="0"/>
          <w:marTop w:val="0"/>
          <w:marBottom w:val="0"/>
          <w:divBdr>
            <w:top w:val="none" w:sz="0" w:space="0" w:color="auto"/>
            <w:left w:val="none" w:sz="0" w:space="0" w:color="auto"/>
            <w:bottom w:val="none" w:sz="0" w:space="0" w:color="auto"/>
            <w:right w:val="none" w:sz="0" w:space="0" w:color="auto"/>
          </w:divBdr>
        </w:div>
        <w:div w:id="1975257497">
          <w:marLeft w:val="0"/>
          <w:marRight w:val="0"/>
          <w:marTop w:val="0"/>
          <w:marBottom w:val="0"/>
          <w:divBdr>
            <w:top w:val="none" w:sz="0" w:space="0" w:color="auto"/>
            <w:left w:val="none" w:sz="0" w:space="0" w:color="auto"/>
            <w:bottom w:val="none" w:sz="0" w:space="0" w:color="auto"/>
            <w:right w:val="none" w:sz="0" w:space="0" w:color="auto"/>
          </w:divBdr>
        </w:div>
        <w:div w:id="909924605">
          <w:marLeft w:val="0"/>
          <w:marRight w:val="0"/>
          <w:marTop w:val="0"/>
          <w:marBottom w:val="0"/>
          <w:divBdr>
            <w:top w:val="none" w:sz="0" w:space="0" w:color="auto"/>
            <w:left w:val="none" w:sz="0" w:space="0" w:color="auto"/>
            <w:bottom w:val="none" w:sz="0" w:space="0" w:color="auto"/>
            <w:right w:val="none" w:sz="0" w:space="0" w:color="auto"/>
          </w:divBdr>
        </w:div>
        <w:div w:id="295723809">
          <w:marLeft w:val="0"/>
          <w:marRight w:val="0"/>
          <w:marTop w:val="0"/>
          <w:marBottom w:val="0"/>
          <w:divBdr>
            <w:top w:val="none" w:sz="0" w:space="0" w:color="auto"/>
            <w:left w:val="none" w:sz="0" w:space="0" w:color="auto"/>
            <w:bottom w:val="none" w:sz="0" w:space="0" w:color="auto"/>
            <w:right w:val="none" w:sz="0" w:space="0" w:color="auto"/>
          </w:divBdr>
        </w:div>
        <w:div w:id="141780693">
          <w:marLeft w:val="0"/>
          <w:marRight w:val="0"/>
          <w:marTop w:val="0"/>
          <w:marBottom w:val="0"/>
          <w:divBdr>
            <w:top w:val="none" w:sz="0" w:space="0" w:color="auto"/>
            <w:left w:val="none" w:sz="0" w:space="0" w:color="auto"/>
            <w:bottom w:val="none" w:sz="0" w:space="0" w:color="auto"/>
            <w:right w:val="none" w:sz="0" w:space="0" w:color="auto"/>
          </w:divBdr>
        </w:div>
        <w:div w:id="609360290">
          <w:marLeft w:val="0"/>
          <w:marRight w:val="0"/>
          <w:marTop w:val="0"/>
          <w:marBottom w:val="0"/>
          <w:divBdr>
            <w:top w:val="none" w:sz="0" w:space="0" w:color="auto"/>
            <w:left w:val="none" w:sz="0" w:space="0" w:color="auto"/>
            <w:bottom w:val="none" w:sz="0" w:space="0" w:color="auto"/>
            <w:right w:val="none" w:sz="0" w:space="0" w:color="auto"/>
          </w:divBdr>
        </w:div>
        <w:div w:id="1858762723">
          <w:marLeft w:val="0"/>
          <w:marRight w:val="0"/>
          <w:marTop w:val="0"/>
          <w:marBottom w:val="0"/>
          <w:divBdr>
            <w:top w:val="none" w:sz="0" w:space="0" w:color="auto"/>
            <w:left w:val="none" w:sz="0" w:space="0" w:color="auto"/>
            <w:bottom w:val="none" w:sz="0" w:space="0" w:color="auto"/>
            <w:right w:val="none" w:sz="0" w:space="0" w:color="auto"/>
          </w:divBdr>
        </w:div>
        <w:div w:id="2001228010">
          <w:marLeft w:val="0"/>
          <w:marRight w:val="0"/>
          <w:marTop w:val="0"/>
          <w:marBottom w:val="0"/>
          <w:divBdr>
            <w:top w:val="none" w:sz="0" w:space="0" w:color="auto"/>
            <w:left w:val="none" w:sz="0" w:space="0" w:color="auto"/>
            <w:bottom w:val="none" w:sz="0" w:space="0" w:color="auto"/>
            <w:right w:val="none" w:sz="0" w:space="0" w:color="auto"/>
          </w:divBdr>
        </w:div>
        <w:div w:id="809591769">
          <w:marLeft w:val="0"/>
          <w:marRight w:val="0"/>
          <w:marTop w:val="0"/>
          <w:marBottom w:val="0"/>
          <w:divBdr>
            <w:top w:val="none" w:sz="0" w:space="0" w:color="auto"/>
            <w:left w:val="none" w:sz="0" w:space="0" w:color="auto"/>
            <w:bottom w:val="none" w:sz="0" w:space="0" w:color="auto"/>
            <w:right w:val="none" w:sz="0" w:space="0" w:color="auto"/>
          </w:divBdr>
        </w:div>
        <w:div w:id="285894232">
          <w:marLeft w:val="0"/>
          <w:marRight w:val="0"/>
          <w:marTop w:val="0"/>
          <w:marBottom w:val="0"/>
          <w:divBdr>
            <w:top w:val="none" w:sz="0" w:space="0" w:color="auto"/>
            <w:left w:val="none" w:sz="0" w:space="0" w:color="auto"/>
            <w:bottom w:val="none" w:sz="0" w:space="0" w:color="auto"/>
            <w:right w:val="none" w:sz="0" w:space="0" w:color="auto"/>
          </w:divBdr>
        </w:div>
        <w:div w:id="1861815838">
          <w:marLeft w:val="0"/>
          <w:marRight w:val="0"/>
          <w:marTop w:val="0"/>
          <w:marBottom w:val="0"/>
          <w:divBdr>
            <w:top w:val="none" w:sz="0" w:space="0" w:color="auto"/>
            <w:left w:val="none" w:sz="0" w:space="0" w:color="auto"/>
            <w:bottom w:val="none" w:sz="0" w:space="0" w:color="auto"/>
            <w:right w:val="none" w:sz="0" w:space="0" w:color="auto"/>
          </w:divBdr>
        </w:div>
        <w:div w:id="490492009">
          <w:marLeft w:val="0"/>
          <w:marRight w:val="0"/>
          <w:marTop w:val="0"/>
          <w:marBottom w:val="0"/>
          <w:divBdr>
            <w:top w:val="none" w:sz="0" w:space="0" w:color="auto"/>
            <w:left w:val="none" w:sz="0" w:space="0" w:color="auto"/>
            <w:bottom w:val="none" w:sz="0" w:space="0" w:color="auto"/>
            <w:right w:val="none" w:sz="0" w:space="0" w:color="auto"/>
          </w:divBdr>
        </w:div>
        <w:div w:id="1899587922">
          <w:marLeft w:val="0"/>
          <w:marRight w:val="0"/>
          <w:marTop w:val="0"/>
          <w:marBottom w:val="0"/>
          <w:divBdr>
            <w:top w:val="none" w:sz="0" w:space="0" w:color="auto"/>
            <w:left w:val="none" w:sz="0" w:space="0" w:color="auto"/>
            <w:bottom w:val="none" w:sz="0" w:space="0" w:color="auto"/>
            <w:right w:val="none" w:sz="0" w:space="0" w:color="auto"/>
          </w:divBdr>
        </w:div>
        <w:div w:id="665784475">
          <w:marLeft w:val="0"/>
          <w:marRight w:val="0"/>
          <w:marTop w:val="0"/>
          <w:marBottom w:val="0"/>
          <w:divBdr>
            <w:top w:val="none" w:sz="0" w:space="0" w:color="auto"/>
            <w:left w:val="none" w:sz="0" w:space="0" w:color="auto"/>
            <w:bottom w:val="none" w:sz="0" w:space="0" w:color="auto"/>
            <w:right w:val="none" w:sz="0" w:space="0" w:color="auto"/>
          </w:divBdr>
        </w:div>
        <w:div w:id="140734862">
          <w:marLeft w:val="0"/>
          <w:marRight w:val="0"/>
          <w:marTop w:val="0"/>
          <w:marBottom w:val="0"/>
          <w:divBdr>
            <w:top w:val="none" w:sz="0" w:space="0" w:color="auto"/>
            <w:left w:val="none" w:sz="0" w:space="0" w:color="auto"/>
            <w:bottom w:val="none" w:sz="0" w:space="0" w:color="auto"/>
            <w:right w:val="none" w:sz="0" w:space="0" w:color="auto"/>
          </w:divBdr>
        </w:div>
        <w:div w:id="1851064700">
          <w:marLeft w:val="0"/>
          <w:marRight w:val="0"/>
          <w:marTop w:val="0"/>
          <w:marBottom w:val="0"/>
          <w:divBdr>
            <w:top w:val="none" w:sz="0" w:space="0" w:color="auto"/>
            <w:left w:val="none" w:sz="0" w:space="0" w:color="auto"/>
            <w:bottom w:val="none" w:sz="0" w:space="0" w:color="auto"/>
            <w:right w:val="none" w:sz="0" w:space="0" w:color="auto"/>
          </w:divBdr>
        </w:div>
        <w:div w:id="1901358000">
          <w:marLeft w:val="0"/>
          <w:marRight w:val="0"/>
          <w:marTop w:val="0"/>
          <w:marBottom w:val="0"/>
          <w:divBdr>
            <w:top w:val="none" w:sz="0" w:space="0" w:color="auto"/>
            <w:left w:val="none" w:sz="0" w:space="0" w:color="auto"/>
            <w:bottom w:val="none" w:sz="0" w:space="0" w:color="auto"/>
            <w:right w:val="none" w:sz="0" w:space="0" w:color="auto"/>
          </w:divBdr>
        </w:div>
        <w:div w:id="1627813774">
          <w:marLeft w:val="0"/>
          <w:marRight w:val="0"/>
          <w:marTop w:val="0"/>
          <w:marBottom w:val="0"/>
          <w:divBdr>
            <w:top w:val="none" w:sz="0" w:space="0" w:color="auto"/>
            <w:left w:val="none" w:sz="0" w:space="0" w:color="auto"/>
            <w:bottom w:val="none" w:sz="0" w:space="0" w:color="auto"/>
            <w:right w:val="none" w:sz="0" w:space="0" w:color="auto"/>
          </w:divBdr>
        </w:div>
        <w:div w:id="829566219">
          <w:marLeft w:val="0"/>
          <w:marRight w:val="0"/>
          <w:marTop w:val="0"/>
          <w:marBottom w:val="0"/>
          <w:divBdr>
            <w:top w:val="none" w:sz="0" w:space="0" w:color="auto"/>
            <w:left w:val="none" w:sz="0" w:space="0" w:color="auto"/>
            <w:bottom w:val="none" w:sz="0" w:space="0" w:color="auto"/>
            <w:right w:val="none" w:sz="0" w:space="0" w:color="auto"/>
          </w:divBdr>
        </w:div>
        <w:div w:id="485633007">
          <w:marLeft w:val="0"/>
          <w:marRight w:val="0"/>
          <w:marTop w:val="0"/>
          <w:marBottom w:val="0"/>
          <w:divBdr>
            <w:top w:val="none" w:sz="0" w:space="0" w:color="auto"/>
            <w:left w:val="none" w:sz="0" w:space="0" w:color="auto"/>
            <w:bottom w:val="none" w:sz="0" w:space="0" w:color="auto"/>
            <w:right w:val="none" w:sz="0" w:space="0" w:color="auto"/>
          </w:divBdr>
        </w:div>
        <w:div w:id="224922209">
          <w:marLeft w:val="0"/>
          <w:marRight w:val="0"/>
          <w:marTop w:val="0"/>
          <w:marBottom w:val="0"/>
          <w:divBdr>
            <w:top w:val="none" w:sz="0" w:space="0" w:color="auto"/>
            <w:left w:val="none" w:sz="0" w:space="0" w:color="auto"/>
            <w:bottom w:val="none" w:sz="0" w:space="0" w:color="auto"/>
            <w:right w:val="none" w:sz="0" w:space="0" w:color="auto"/>
          </w:divBdr>
        </w:div>
        <w:div w:id="1229803464">
          <w:marLeft w:val="0"/>
          <w:marRight w:val="0"/>
          <w:marTop w:val="0"/>
          <w:marBottom w:val="0"/>
          <w:divBdr>
            <w:top w:val="none" w:sz="0" w:space="0" w:color="auto"/>
            <w:left w:val="none" w:sz="0" w:space="0" w:color="auto"/>
            <w:bottom w:val="none" w:sz="0" w:space="0" w:color="auto"/>
            <w:right w:val="none" w:sz="0" w:space="0" w:color="auto"/>
          </w:divBdr>
        </w:div>
        <w:div w:id="1377194702">
          <w:marLeft w:val="0"/>
          <w:marRight w:val="0"/>
          <w:marTop w:val="0"/>
          <w:marBottom w:val="0"/>
          <w:divBdr>
            <w:top w:val="none" w:sz="0" w:space="0" w:color="auto"/>
            <w:left w:val="none" w:sz="0" w:space="0" w:color="auto"/>
            <w:bottom w:val="none" w:sz="0" w:space="0" w:color="auto"/>
            <w:right w:val="none" w:sz="0" w:space="0" w:color="auto"/>
          </w:divBdr>
        </w:div>
        <w:div w:id="1231958653">
          <w:marLeft w:val="0"/>
          <w:marRight w:val="0"/>
          <w:marTop w:val="0"/>
          <w:marBottom w:val="0"/>
          <w:divBdr>
            <w:top w:val="none" w:sz="0" w:space="0" w:color="auto"/>
            <w:left w:val="none" w:sz="0" w:space="0" w:color="auto"/>
            <w:bottom w:val="none" w:sz="0" w:space="0" w:color="auto"/>
            <w:right w:val="none" w:sz="0" w:space="0" w:color="auto"/>
          </w:divBdr>
        </w:div>
        <w:div w:id="32972544">
          <w:marLeft w:val="0"/>
          <w:marRight w:val="0"/>
          <w:marTop w:val="0"/>
          <w:marBottom w:val="0"/>
          <w:divBdr>
            <w:top w:val="none" w:sz="0" w:space="0" w:color="auto"/>
            <w:left w:val="none" w:sz="0" w:space="0" w:color="auto"/>
            <w:bottom w:val="none" w:sz="0" w:space="0" w:color="auto"/>
            <w:right w:val="none" w:sz="0" w:space="0" w:color="auto"/>
          </w:divBdr>
        </w:div>
        <w:div w:id="1510438199">
          <w:marLeft w:val="0"/>
          <w:marRight w:val="0"/>
          <w:marTop w:val="0"/>
          <w:marBottom w:val="0"/>
          <w:divBdr>
            <w:top w:val="none" w:sz="0" w:space="0" w:color="auto"/>
            <w:left w:val="none" w:sz="0" w:space="0" w:color="auto"/>
            <w:bottom w:val="none" w:sz="0" w:space="0" w:color="auto"/>
            <w:right w:val="none" w:sz="0" w:space="0" w:color="auto"/>
          </w:divBdr>
        </w:div>
        <w:div w:id="1742215280">
          <w:marLeft w:val="0"/>
          <w:marRight w:val="0"/>
          <w:marTop w:val="0"/>
          <w:marBottom w:val="0"/>
          <w:divBdr>
            <w:top w:val="none" w:sz="0" w:space="0" w:color="auto"/>
            <w:left w:val="none" w:sz="0" w:space="0" w:color="auto"/>
            <w:bottom w:val="none" w:sz="0" w:space="0" w:color="auto"/>
            <w:right w:val="none" w:sz="0" w:space="0" w:color="auto"/>
          </w:divBdr>
        </w:div>
        <w:div w:id="566959161">
          <w:marLeft w:val="0"/>
          <w:marRight w:val="0"/>
          <w:marTop w:val="0"/>
          <w:marBottom w:val="0"/>
          <w:divBdr>
            <w:top w:val="none" w:sz="0" w:space="0" w:color="auto"/>
            <w:left w:val="none" w:sz="0" w:space="0" w:color="auto"/>
            <w:bottom w:val="none" w:sz="0" w:space="0" w:color="auto"/>
            <w:right w:val="none" w:sz="0" w:space="0" w:color="auto"/>
          </w:divBdr>
        </w:div>
        <w:div w:id="950866790">
          <w:marLeft w:val="0"/>
          <w:marRight w:val="0"/>
          <w:marTop w:val="0"/>
          <w:marBottom w:val="0"/>
          <w:divBdr>
            <w:top w:val="none" w:sz="0" w:space="0" w:color="auto"/>
            <w:left w:val="none" w:sz="0" w:space="0" w:color="auto"/>
            <w:bottom w:val="none" w:sz="0" w:space="0" w:color="auto"/>
            <w:right w:val="none" w:sz="0" w:space="0" w:color="auto"/>
          </w:divBdr>
        </w:div>
        <w:div w:id="1122773694">
          <w:marLeft w:val="0"/>
          <w:marRight w:val="0"/>
          <w:marTop w:val="0"/>
          <w:marBottom w:val="0"/>
          <w:divBdr>
            <w:top w:val="none" w:sz="0" w:space="0" w:color="auto"/>
            <w:left w:val="none" w:sz="0" w:space="0" w:color="auto"/>
            <w:bottom w:val="none" w:sz="0" w:space="0" w:color="auto"/>
            <w:right w:val="none" w:sz="0" w:space="0" w:color="auto"/>
          </w:divBdr>
        </w:div>
        <w:div w:id="1238440331">
          <w:marLeft w:val="0"/>
          <w:marRight w:val="0"/>
          <w:marTop w:val="0"/>
          <w:marBottom w:val="0"/>
          <w:divBdr>
            <w:top w:val="none" w:sz="0" w:space="0" w:color="auto"/>
            <w:left w:val="none" w:sz="0" w:space="0" w:color="auto"/>
            <w:bottom w:val="none" w:sz="0" w:space="0" w:color="auto"/>
            <w:right w:val="none" w:sz="0" w:space="0" w:color="auto"/>
          </w:divBdr>
        </w:div>
        <w:div w:id="1825393644">
          <w:marLeft w:val="0"/>
          <w:marRight w:val="0"/>
          <w:marTop w:val="0"/>
          <w:marBottom w:val="0"/>
          <w:divBdr>
            <w:top w:val="none" w:sz="0" w:space="0" w:color="auto"/>
            <w:left w:val="none" w:sz="0" w:space="0" w:color="auto"/>
            <w:bottom w:val="none" w:sz="0" w:space="0" w:color="auto"/>
            <w:right w:val="none" w:sz="0" w:space="0" w:color="auto"/>
          </w:divBdr>
        </w:div>
        <w:div w:id="1158572205">
          <w:marLeft w:val="0"/>
          <w:marRight w:val="0"/>
          <w:marTop w:val="0"/>
          <w:marBottom w:val="0"/>
          <w:divBdr>
            <w:top w:val="none" w:sz="0" w:space="0" w:color="auto"/>
            <w:left w:val="none" w:sz="0" w:space="0" w:color="auto"/>
            <w:bottom w:val="none" w:sz="0" w:space="0" w:color="auto"/>
            <w:right w:val="none" w:sz="0" w:space="0" w:color="auto"/>
          </w:divBdr>
        </w:div>
        <w:div w:id="1699425429">
          <w:marLeft w:val="0"/>
          <w:marRight w:val="0"/>
          <w:marTop w:val="0"/>
          <w:marBottom w:val="0"/>
          <w:divBdr>
            <w:top w:val="none" w:sz="0" w:space="0" w:color="auto"/>
            <w:left w:val="none" w:sz="0" w:space="0" w:color="auto"/>
            <w:bottom w:val="none" w:sz="0" w:space="0" w:color="auto"/>
            <w:right w:val="none" w:sz="0" w:space="0" w:color="auto"/>
          </w:divBdr>
        </w:div>
        <w:div w:id="1958368266">
          <w:marLeft w:val="0"/>
          <w:marRight w:val="0"/>
          <w:marTop w:val="0"/>
          <w:marBottom w:val="0"/>
          <w:divBdr>
            <w:top w:val="none" w:sz="0" w:space="0" w:color="auto"/>
            <w:left w:val="none" w:sz="0" w:space="0" w:color="auto"/>
            <w:bottom w:val="none" w:sz="0" w:space="0" w:color="auto"/>
            <w:right w:val="none" w:sz="0" w:space="0" w:color="auto"/>
          </w:divBdr>
        </w:div>
        <w:div w:id="596518012">
          <w:marLeft w:val="0"/>
          <w:marRight w:val="0"/>
          <w:marTop w:val="0"/>
          <w:marBottom w:val="0"/>
          <w:divBdr>
            <w:top w:val="none" w:sz="0" w:space="0" w:color="auto"/>
            <w:left w:val="none" w:sz="0" w:space="0" w:color="auto"/>
            <w:bottom w:val="none" w:sz="0" w:space="0" w:color="auto"/>
            <w:right w:val="none" w:sz="0" w:space="0" w:color="auto"/>
          </w:divBdr>
        </w:div>
        <w:div w:id="1019349992">
          <w:marLeft w:val="0"/>
          <w:marRight w:val="0"/>
          <w:marTop w:val="0"/>
          <w:marBottom w:val="0"/>
          <w:divBdr>
            <w:top w:val="none" w:sz="0" w:space="0" w:color="auto"/>
            <w:left w:val="none" w:sz="0" w:space="0" w:color="auto"/>
            <w:bottom w:val="none" w:sz="0" w:space="0" w:color="auto"/>
            <w:right w:val="none" w:sz="0" w:space="0" w:color="auto"/>
          </w:divBdr>
        </w:div>
        <w:div w:id="1377461889">
          <w:marLeft w:val="0"/>
          <w:marRight w:val="0"/>
          <w:marTop w:val="0"/>
          <w:marBottom w:val="0"/>
          <w:divBdr>
            <w:top w:val="none" w:sz="0" w:space="0" w:color="auto"/>
            <w:left w:val="none" w:sz="0" w:space="0" w:color="auto"/>
            <w:bottom w:val="none" w:sz="0" w:space="0" w:color="auto"/>
            <w:right w:val="none" w:sz="0" w:space="0" w:color="auto"/>
          </w:divBdr>
        </w:div>
        <w:div w:id="2076467404">
          <w:marLeft w:val="0"/>
          <w:marRight w:val="0"/>
          <w:marTop w:val="0"/>
          <w:marBottom w:val="0"/>
          <w:divBdr>
            <w:top w:val="none" w:sz="0" w:space="0" w:color="auto"/>
            <w:left w:val="none" w:sz="0" w:space="0" w:color="auto"/>
            <w:bottom w:val="none" w:sz="0" w:space="0" w:color="auto"/>
            <w:right w:val="none" w:sz="0" w:space="0" w:color="auto"/>
          </w:divBdr>
        </w:div>
        <w:div w:id="646394924">
          <w:marLeft w:val="0"/>
          <w:marRight w:val="0"/>
          <w:marTop w:val="0"/>
          <w:marBottom w:val="0"/>
          <w:divBdr>
            <w:top w:val="none" w:sz="0" w:space="0" w:color="auto"/>
            <w:left w:val="none" w:sz="0" w:space="0" w:color="auto"/>
            <w:bottom w:val="none" w:sz="0" w:space="0" w:color="auto"/>
            <w:right w:val="none" w:sz="0" w:space="0" w:color="auto"/>
          </w:divBdr>
        </w:div>
        <w:div w:id="564026143">
          <w:marLeft w:val="0"/>
          <w:marRight w:val="0"/>
          <w:marTop w:val="0"/>
          <w:marBottom w:val="0"/>
          <w:divBdr>
            <w:top w:val="none" w:sz="0" w:space="0" w:color="auto"/>
            <w:left w:val="none" w:sz="0" w:space="0" w:color="auto"/>
            <w:bottom w:val="none" w:sz="0" w:space="0" w:color="auto"/>
            <w:right w:val="none" w:sz="0" w:space="0" w:color="auto"/>
          </w:divBdr>
        </w:div>
        <w:div w:id="1759517540">
          <w:marLeft w:val="0"/>
          <w:marRight w:val="0"/>
          <w:marTop w:val="0"/>
          <w:marBottom w:val="0"/>
          <w:divBdr>
            <w:top w:val="none" w:sz="0" w:space="0" w:color="auto"/>
            <w:left w:val="none" w:sz="0" w:space="0" w:color="auto"/>
            <w:bottom w:val="none" w:sz="0" w:space="0" w:color="auto"/>
            <w:right w:val="none" w:sz="0" w:space="0" w:color="auto"/>
          </w:divBdr>
        </w:div>
        <w:div w:id="1361393057">
          <w:marLeft w:val="0"/>
          <w:marRight w:val="0"/>
          <w:marTop w:val="0"/>
          <w:marBottom w:val="0"/>
          <w:divBdr>
            <w:top w:val="none" w:sz="0" w:space="0" w:color="auto"/>
            <w:left w:val="none" w:sz="0" w:space="0" w:color="auto"/>
            <w:bottom w:val="none" w:sz="0" w:space="0" w:color="auto"/>
            <w:right w:val="none" w:sz="0" w:space="0" w:color="auto"/>
          </w:divBdr>
        </w:div>
        <w:div w:id="1984846610">
          <w:marLeft w:val="0"/>
          <w:marRight w:val="0"/>
          <w:marTop w:val="0"/>
          <w:marBottom w:val="0"/>
          <w:divBdr>
            <w:top w:val="none" w:sz="0" w:space="0" w:color="auto"/>
            <w:left w:val="none" w:sz="0" w:space="0" w:color="auto"/>
            <w:bottom w:val="none" w:sz="0" w:space="0" w:color="auto"/>
            <w:right w:val="none" w:sz="0" w:space="0" w:color="auto"/>
          </w:divBdr>
        </w:div>
        <w:div w:id="1595896054">
          <w:marLeft w:val="0"/>
          <w:marRight w:val="0"/>
          <w:marTop w:val="0"/>
          <w:marBottom w:val="0"/>
          <w:divBdr>
            <w:top w:val="none" w:sz="0" w:space="0" w:color="auto"/>
            <w:left w:val="none" w:sz="0" w:space="0" w:color="auto"/>
            <w:bottom w:val="none" w:sz="0" w:space="0" w:color="auto"/>
            <w:right w:val="none" w:sz="0" w:space="0" w:color="auto"/>
          </w:divBdr>
        </w:div>
        <w:div w:id="1073310013">
          <w:marLeft w:val="0"/>
          <w:marRight w:val="0"/>
          <w:marTop w:val="0"/>
          <w:marBottom w:val="0"/>
          <w:divBdr>
            <w:top w:val="none" w:sz="0" w:space="0" w:color="auto"/>
            <w:left w:val="none" w:sz="0" w:space="0" w:color="auto"/>
            <w:bottom w:val="none" w:sz="0" w:space="0" w:color="auto"/>
            <w:right w:val="none" w:sz="0" w:space="0" w:color="auto"/>
          </w:divBdr>
        </w:div>
        <w:div w:id="1622496682">
          <w:marLeft w:val="0"/>
          <w:marRight w:val="0"/>
          <w:marTop w:val="0"/>
          <w:marBottom w:val="0"/>
          <w:divBdr>
            <w:top w:val="none" w:sz="0" w:space="0" w:color="auto"/>
            <w:left w:val="none" w:sz="0" w:space="0" w:color="auto"/>
            <w:bottom w:val="none" w:sz="0" w:space="0" w:color="auto"/>
            <w:right w:val="none" w:sz="0" w:space="0" w:color="auto"/>
          </w:divBdr>
        </w:div>
        <w:div w:id="187765399">
          <w:marLeft w:val="0"/>
          <w:marRight w:val="0"/>
          <w:marTop w:val="0"/>
          <w:marBottom w:val="0"/>
          <w:divBdr>
            <w:top w:val="none" w:sz="0" w:space="0" w:color="auto"/>
            <w:left w:val="none" w:sz="0" w:space="0" w:color="auto"/>
            <w:bottom w:val="none" w:sz="0" w:space="0" w:color="auto"/>
            <w:right w:val="none" w:sz="0" w:space="0" w:color="auto"/>
          </w:divBdr>
        </w:div>
        <w:div w:id="636493673">
          <w:marLeft w:val="0"/>
          <w:marRight w:val="0"/>
          <w:marTop w:val="0"/>
          <w:marBottom w:val="0"/>
          <w:divBdr>
            <w:top w:val="none" w:sz="0" w:space="0" w:color="auto"/>
            <w:left w:val="none" w:sz="0" w:space="0" w:color="auto"/>
            <w:bottom w:val="none" w:sz="0" w:space="0" w:color="auto"/>
            <w:right w:val="none" w:sz="0" w:space="0" w:color="auto"/>
          </w:divBdr>
        </w:div>
        <w:div w:id="288970768">
          <w:marLeft w:val="0"/>
          <w:marRight w:val="0"/>
          <w:marTop w:val="0"/>
          <w:marBottom w:val="0"/>
          <w:divBdr>
            <w:top w:val="none" w:sz="0" w:space="0" w:color="auto"/>
            <w:left w:val="none" w:sz="0" w:space="0" w:color="auto"/>
            <w:bottom w:val="none" w:sz="0" w:space="0" w:color="auto"/>
            <w:right w:val="none" w:sz="0" w:space="0" w:color="auto"/>
          </w:divBdr>
        </w:div>
        <w:div w:id="273096317">
          <w:marLeft w:val="0"/>
          <w:marRight w:val="0"/>
          <w:marTop w:val="0"/>
          <w:marBottom w:val="0"/>
          <w:divBdr>
            <w:top w:val="none" w:sz="0" w:space="0" w:color="auto"/>
            <w:left w:val="none" w:sz="0" w:space="0" w:color="auto"/>
            <w:bottom w:val="none" w:sz="0" w:space="0" w:color="auto"/>
            <w:right w:val="none" w:sz="0" w:space="0" w:color="auto"/>
          </w:divBdr>
        </w:div>
        <w:div w:id="800732887">
          <w:marLeft w:val="0"/>
          <w:marRight w:val="0"/>
          <w:marTop w:val="0"/>
          <w:marBottom w:val="0"/>
          <w:divBdr>
            <w:top w:val="none" w:sz="0" w:space="0" w:color="auto"/>
            <w:left w:val="none" w:sz="0" w:space="0" w:color="auto"/>
            <w:bottom w:val="none" w:sz="0" w:space="0" w:color="auto"/>
            <w:right w:val="none" w:sz="0" w:space="0" w:color="auto"/>
          </w:divBdr>
        </w:div>
        <w:div w:id="1659141797">
          <w:marLeft w:val="0"/>
          <w:marRight w:val="0"/>
          <w:marTop w:val="0"/>
          <w:marBottom w:val="0"/>
          <w:divBdr>
            <w:top w:val="none" w:sz="0" w:space="0" w:color="auto"/>
            <w:left w:val="none" w:sz="0" w:space="0" w:color="auto"/>
            <w:bottom w:val="none" w:sz="0" w:space="0" w:color="auto"/>
            <w:right w:val="none" w:sz="0" w:space="0" w:color="auto"/>
          </w:divBdr>
        </w:div>
        <w:div w:id="735054026">
          <w:marLeft w:val="0"/>
          <w:marRight w:val="0"/>
          <w:marTop w:val="0"/>
          <w:marBottom w:val="0"/>
          <w:divBdr>
            <w:top w:val="none" w:sz="0" w:space="0" w:color="auto"/>
            <w:left w:val="none" w:sz="0" w:space="0" w:color="auto"/>
            <w:bottom w:val="none" w:sz="0" w:space="0" w:color="auto"/>
            <w:right w:val="none" w:sz="0" w:space="0" w:color="auto"/>
          </w:divBdr>
        </w:div>
        <w:div w:id="906308809">
          <w:marLeft w:val="0"/>
          <w:marRight w:val="0"/>
          <w:marTop w:val="0"/>
          <w:marBottom w:val="0"/>
          <w:divBdr>
            <w:top w:val="none" w:sz="0" w:space="0" w:color="auto"/>
            <w:left w:val="none" w:sz="0" w:space="0" w:color="auto"/>
            <w:bottom w:val="none" w:sz="0" w:space="0" w:color="auto"/>
            <w:right w:val="none" w:sz="0" w:space="0" w:color="auto"/>
          </w:divBdr>
        </w:div>
        <w:div w:id="742339117">
          <w:marLeft w:val="0"/>
          <w:marRight w:val="0"/>
          <w:marTop w:val="0"/>
          <w:marBottom w:val="0"/>
          <w:divBdr>
            <w:top w:val="none" w:sz="0" w:space="0" w:color="auto"/>
            <w:left w:val="none" w:sz="0" w:space="0" w:color="auto"/>
            <w:bottom w:val="none" w:sz="0" w:space="0" w:color="auto"/>
            <w:right w:val="none" w:sz="0" w:space="0" w:color="auto"/>
          </w:divBdr>
        </w:div>
        <w:div w:id="1860657833">
          <w:marLeft w:val="0"/>
          <w:marRight w:val="0"/>
          <w:marTop w:val="0"/>
          <w:marBottom w:val="0"/>
          <w:divBdr>
            <w:top w:val="none" w:sz="0" w:space="0" w:color="auto"/>
            <w:left w:val="none" w:sz="0" w:space="0" w:color="auto"/>
            <w:bottom w:val="none" w:sz="0" w:space="0" w:color="auto"/>
            <w:right w:val="none" w:sz="0" w:space="0" w:color="auto"/>
          </w:divBdr>
        </w:div>
        <w:div w:id="276570836">
          <w:marLeft w:val="0"/>
          <w:marRight w:val="0"/>
          <w:marTop w:val="0"/>
          <w:marBottom w:val="0"/>
          <w:divBdr>
            <w:top w:val="none" w:sz="0" w:space="0" w:color="auto"/>
            <w:left w:val="none" w:sz="0" w:space="0" w:color="auto"/>
            <w:bottom w:val="none" w:sz="0" w:space="0" w:color="auto"/>
            <w:right w:val="none" w:sz="0" w:space="0" w:color="auto"/>
          </w:divBdr>
        </w:div>
        <w:div w:id="1104113586">
          <w:marLeft w:val="0"/>
          <w:marRight w:val="0"/>
          <w:marTop w:val="0"/>
          <w:marBottom w:val="0"/>
          <w:divBdr>
            <w:top w:val="none" w:sz="0" w:space="0" w:color="auto"/>
            <w:left w:val="none" w:sz="0" w:space="0" w:color="auto"/>
            <w:bottom w:val="none" w:sz="0" w:space="0" w:color="auto"/>
            <w:right w:val="none" w:sz="0" w:space="0" w:color="auto"/>
          </w:divBdr>
        </w:div>
        <w:div w:id="718823990">
          <w:marLeft w:val="0"/>
          <w:marRight w:val="0"/>
          <w:marTop w:val="0"/>
          <w:marBottom w:val="0"/>
          <w:divBdr>
            <w:top w:val="none" w:sz="0" w:space="0" w:color="auto"/>
            <w:left w:val="none" w:sz="0" w:space="0" w:color="auto"/>
            <w:bottom w:val="none" w:sz="0" w:space="0" w:color="auto"/>
            <w:right w:val="none" w:sz="0" w:space="0" w:color="auto"/>
          </w:divBdr>
        </w:div>
        <w:div w:id="1278367682">
          <w:marLeft w:val="0"/>
          <w:marRight w:val="0"/>
          <w:marTop w:val="0"/>
          <w:marBottom w:val="0"/>
          <w:divBdr>
            <w:top w:val="none" w:sz="0" w:space="0" w:color="auto"/>
            <w:left w:val="none" w:sz="0" w:space="0" w:color="auto"/>
            <w:bottom w:val="none" w:sz="0" w:space="0" w:color="auto"/>
            <w:right w:val="none" w:sz="0" w:space="0" w:color="auto"/>
          </w:divBdr>
        </w:div>
        <w:div w:id="1074666282">
          <w:marLeft w:val="0"/>
          <w:marRight w:val="0"/>
          <w:marTop w:val="0"/>
          <w:marBottom w:val="0"/>
          <w:divBdr>
            <w:top w:val="none" w:sz="0" w:space="0" w:color="auto"/>
            <w:left w:val="none" w:sz="0" w:space="0" w:color="auto"/>
            <w:bottom w:val="none" w:sz="0" w:space="0" w:color="auto"/>
            <w:right w:val="none" w:sz="0" w:space="0" w:color="auto"/>
          </w:divBdr>
        </w:div>
        <w:div w:id="1001079653">
          <w:marLeft w:val="0"/>
          <w:marRight w:val="0"/>
          <w:marTop w:val="0"/>
          <w:marBottom w:val="0"/>
          <w:divBdr>
            <w:top w:val="none" w:sz="0" w:space="0" w:color="auto"/>
            <w:left w:val="none" w:sz="0" w:space="0" w:color="auto"/>
            <w:bottom w:val="none" w:sz="0" w:space="0" w:color="auto"/>
            <w:right w:val="none" w:sz="0" w:space="0" w:color="auto"/>
          </w:divBdr>
        </w:div>
        <w:div w:id="304700481">
          <w:marLeft w:val="0"/>
          <w:marRight w:val="0"/>
          <w:marTop w:val="0"/>
          <w:marBottom w:val="0"/>
          <w:divBdr>
            <w:top w:val="none" w:sz="0" w:space="0" w:color="auto"/>
            <w:left w:val="none" w:sz="0" w:space="0" w:color="auto"/>
            <w:bottom w:val="none" w:sz="0" w:space="0" w:color="auto"/>
            <w:right w:val="none" w:sz="0" w:space="0" w:color="auto"/>
          </w:divBdr>
        </w:div>
        <w:div w:id="1021325552">
          <w:marLeft w:val="0"/>
          <w:marRight w:val="0"/>
          <w:marTop w:val="0"/>
          <w:marBottom w:val="0"/>
          <w:divBdr>
            <w:top w:val="none" w:sz="0" w:space="0" w:color="auto"/>
            <w:left w:val="none" w:sz="0" w:space="0" w:color="auto"/>
            <w:bottom w:val="none" w:sz="0" w:space="0" w:color="auto"/>
            <w:right w:val="none" w:sz="0" w:space="0" w:color="auto"/>
          </w:divBdr>
        </w:div>
        <w:div w:id="1914701051">
          <w:marLeft w:val="0"/>
          <w:marRight w:val="0"/>
          <w:marTop w:val="0"/>
          <w:marBottom w:val="0"/>
          <w:divBdr>
            <w:top w:val="none" w:sz="0" w:space="0" w:color="auto"/>
            <w:left w:val="none" w:sz="0" w:space="0" w:color="auto"/>
            <w:bottom w:val="none" w:sz="0" w:space="0" w:color="auto"/>
            <w:right w:val="none" w:sz="0" w:space="0" w:color="auto"/>
          </w:divBdr>
        </w:div>
        <w:div w:id="494538958">
          <w:marLeft w:val="0"/>
          <w:marRight w:val="0"/>
          <w:marTop w:val="0"/>
          <w:marBottom w:val="0"/>
          <w:divBdr>
            <w:top w:val="none" w:sz="0" w:space="0" w:color="auto"/>
            <w:left w:val="none" w:sz="0" w:space="0" w:color="auto"/>
            <w:bottom w:val="none" w:sz="0" w:space="0" w:color="auto"/>
            <w:right w:val="none" w:sz="0" w:space="0" w:color="auto"/>
          </w:divBdr>
        </w:div>
        <w:div w:id="1261450386">
          <w:marLeft w:val="0"/>
          <w:marRight w:val="0"/>
          <w:marTop w:val="0"/>
          <w:marBottom w:val="0"/>
          <w:divBdr>
            <w:top w:val="none" w:sz="0" w:space="0" w:color="auto"/>
            <w:left w:val="none" w:sz="0" w:space="0" w:color="auto"/>
            <w:bottom w:val="none" w:sz="0" w:space="0" w:color="auto"/>
            <w:right w:val="none" w:sz="0" w:space="0" w:color="auto"/>
          </w:divBdr>
        </w:div>
        <w:div w:id="1617323987">
          <w:marLeft w:val="0"/>
          <w:marRight w:val="0"/>
          <w:marTop w:val="0"/>
          <w:marBottom w:val="0"/>
          <w:divBdr>
            <w:top w:val="none" w:sz="0" w:space="0" w:color="auto"/>
            <w:left w:val="none" w:sz="0" w:space="0" w:color="auto"/>
            <w:bottom w:val="none" w:sz="0" w:space="0" w:color="auto"/>
            <w:right w:val="none" w:sz="0" w:space="0" w:color="auto"/>
          </w:divBdr>
        </w:div>
        <w:div w:id="874581874">
          <w:marLeft w:val="0"/>
          <w:marRight w:val="0"/>
          <w:marTop w:val="0"/>
          <w:marBottom w:val="0"/>
          <w:divBdr>
            <w:top w:val="none" w:sz="0" w:space="0" w:color="auto"/>
            <w:left w:val="none" w:sz="0" w:space="0" w:color="auto"/>
            <w:bottom w:val="none" w:sz="0" w:space="0" w:color="auto"/>
            <w:right w:val="none" w:sz="0" w:space="0" w:color="auto"/>
          </w:divBdr>
        </w:div>
        <w:div w:id="459423294">
          <w:marLeft w:val="0"/>
          <w:marRight w:val="0"/>
          <w:marTop w:val="0"/>
          <w:marBottom w:val="0"/>
          <w:divBdr>
            <w:top w:val="none" w:sz="0" w:space="0" w:color="auto"/>
            <w:left w:val="none" w:sz="0" w:space="0" w:color="auto"/>
            <w:bottom w:val="none" w:sz="0" w:space="0" w:color="auto"/>
            <w:right w:val="none" w:sz="0" w:space="0" w:color="auto"/>
          </w:divBdr>
        </w:div>
        <w:div w:id="1998416596">
          <w:marLeft w:val="0"/>
          <w:marRight w:val="0"/>
          <w:marTop w:val="0"/>
          <w:marBottom w:val="0"/>
          <w:divBdr>
            <w:top w:val="none" w:sz="0" w:space="0" w:color="auto"/>
            <w:left w:val="none" w:sz="0" w:space="0" w:color="auto"/>
            <w:bottom w:val="none" w:sz="0" w:space="0" w:color="auto"/>
            <w:right w:val="none" w:sz="0" w:space="0" w:color="auto"/>
          </w:divBdr>
        </w:div>
        <w:div w:id="1846242493">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765492045">
          <w:marLeft w:val="0"/>
          <w:marRight w:val="0"/>
          <w:marTop w:val="0"/>
          <w:marBottom w:val="0"/>
          <w:divBdr>
            <w:top w:val="none" w:sz="0" w:space="0" w:color="auto"/>
            <w:left w:val="none" w:sz="0" w:space="0" w:color="auto"/>
            <w:bottom w:val="none" w:sz="0" w:space="0" w:color="auto"/>
            <w:right w:val="none" w:sz="0" w:space="0" w:color="auto"/>
          </w:divBdr>
        </w:div>
        <w:div w:id="1023358133">
          <w:marLeft w:val="0"/>
          <w:marRight w:val="0"/>
          <w:marTop w:val="0"/>
          <w:marBottom w:val="0"/>
          <w:divBdr>
            <w:top w:val="none" w:sz="0" w:space="0" w:color="auto"/>
            <w:left w:val="none" w:sz="0" w:space="0" w:color="auto"/>
            <w:bottom w:val="none" w:sz="0" w:space="0" w:color="auto"/>
            <w:right w:val="none" w:sz="0" w:space="0" w:color="auto"/>
          </w:divBdr>
        </w:div>
        <w:div w:id="388460898">
          <w:marLeft w:val="0"/>
          <w:marRight w:val="0"/>
          <w:marTop w:val="0"/>
          <w:marBottom w:val="0"/>
          <w:divBdr>
            <w:top w:val="none" w:sz="0" w:space="0" w:color="auto"/>
            <w:left w:val="none" w:sz="0" w:space="0" w:color="auto"/>
            <w:bottom w:val="none" w:sz="0" w:space="0" w:color="auto"/>
            <w:right w:val="none" w:sz="0" w:space="0" w:color="auto"/>
          </w:divBdr>
        </w:div>
        <w:div w:id="1554612210">
          <w:marLeft w:val="0"/>
          <w:marRight w:val="0"/>
          <w:marTop w:val="0"/>
          <w:marBottom w:val="0"/>
          <w:divBdr>
            <w:top w:val="none" w:sz="0" w:space="0" w:color="auto"/>
            <w:left w:val="none" w:sz="0" w:space="0" w:color="auto"/>
            <w:bottom w:val="none" w:sz="0" w:space="0" w:color="auto"/>
            <w:right w:val="none" w:sz="0" w:space="0" w:color="auto"/>
          </w:divBdr>
        </w:div>
        <w:div w:id="564031728">
          <w:marLeft w:val="0"/>
          <w:marRight w:val="0"/>
          <w:marTop w:val="0"/>
          <w:marBottom w:val="0"/>
          <w:divBdr>
            <w:top w:val="none" w:sz="0" w:space="0" w:color="auto"/>
            <w:left w:val="none" w:sz="0" w:space="0" w:color="auto"/>
            <w:bottom w:val="none" w:sz="0" w:space="0" w:color="auto"/>
            <w:right w:val="none" w:sz="0" w:space="0" w:color="auto"/>
          </w:divBdr>
        </w:div>
        <w:div w:id="1138184667">
          <w:marLeft w:val="0"/>
          <w:marRight w:val="0"/>
          <w:marTop w:val="0"/>
          <w:marBottom w:val="0"/>
          <w:divBdr>
            <w:top w:val="none" w:sz="0" w:space="0" w:color="auto"/>
            <w:left w:val="none" w:sz="0" w:space="0" w:color="auto"/>
            <w:bottom w:val="none" w:sz="0" w:space="0" w:color="auto"/>
            <w:right w:val="none" w:sz="0" w:space="0" w:color="auto"/>
          </w:divBdr>
        </w:div>
        <w:div w:id="1370956212">
          <w:marLeft w:val="0"/>
          <w:marRight w:val="0"/>
          <w:marTop w:val="0"/>
          <w:marBottom w:val="0"/>
          <w:divBdr>
            <w:top w:val="none" w:sz="0" w:space="0" w:color="auto"/>
            <w:left w:val="none" w:sz="0" w:space="0" w:color="auto"/>
            <w:bottom w:val="none" w:sz="0" w:space="0" w:color="auto"/>
            <w:right w:val="none" w:sz="0" w:space="0" w:color="auto"/>
          </w:divBdr>
        </w:div>
        <w:div w:id="255330204">
          <w:marLeft w:val="0"/>
          <w:marRight w:val="0"/>
          <w:marTop w:val="0"/>
          <w:marBottom w:val="0"/>
          <w:divBdr>
            <w:top w:val="none" w:sz="0" w:space="0" w:color="auto"/>
            <w:left w:val="none" w:sz="0" w:space="0" w:color="auto"/>
            <w:bottom w:val="none" w:sz="0" w:space="0" w:color="auto"/>
            <w:right w:val="none" w:sz="0" w:space="0" w:color="auto"/>
          </w:divBdr>
        </w:div>
        <w:div w:id="2018727972">
          <w:marLeft w:val="0"/>
          <w:marRight w:val="0"/>
          <w:marTop w:val="0"/>
          <w:marBottom w:val="0"/>
          <w:divBdr>
            <w:top w:val="none" w:sz="0" w:space="0" w:color="auto"/>
            <w:left w:val="none" w:sz="0" w:space="0" w:color="auto"/>
            <w:bottom w:val="none" w:sz="0" w:space="0" w:color="auto"/>
            <w:right w:val="none" w:sz="0" w:space="0" w:color="auto"/>
          </w:divBdr>
        </w:div>
        <w:div w:id="1934826171">
          <w:marLeft w:val="0"/>
          <w:marRight w:val="0"/>
          <w:marTop w:val="0"/>
          <w:marBottom w:val="0"/>
          <w:divBdr>
            <w:top w:val="none" w:sz="0" w:space="0" w:color="auto"/>
            <w:left w:val="none" w:sz="0" w:space="0" w:color="auto"/>
            <w:bottom w:val="none" w:sz="0" w:space="0" w:color="auto"/>
            <w:right w:val="none" w:sz="0" w:space="0" w:color="auto"/>
          </w:divBdr>
        </w:div>
        <w:div w:id="44378269">
          <w:marLeft w:val="0"/>
          <w:marRight w:val="0"/>
          <w:marTop w:val="0"/>
          <w:marBottom w:val="0"/>
          <w:divBdr>
            <w:top w:val="none" w:sz="0" w:space="0" w:color="auto"/>
            <w:left w:val="none" w:sz="0" w:space="0" w:color="auto"/>
            <w:bottom w:val="none" w:sz="0" w:space="0" w:color="auto"/>
            <w:right w:val="none" w:sz="0" w:space="0" w:color="auto"/>
          </w:divBdr>
        </w:div>
        <w:div w:id="898172695">
          <w:marLeft w:val="0"/>
          <w:marRight w:val="0"/>
          <w:marTop w:val="0"/>
          <w:marBottom w:val="0"/>
          <w:divBdr>
            <w:top w:val="none" w:sz="0" w:space="0" w:color="auto"/>
            <w:left w:val="none" w:sz="0" w:space="0" w:color="auto"/>
            <w:bottom w:val="none" w:sz="0" w:space="0" w:color="auto"/>
            <w:right w:val="none" w:sz="0" w:space="0" w:color="auto"/>
          </w:divBdr>
        </w:div>
        <w:div w:id="392507788">
          <w:marLeft w:val="0"/>
          <w:marRight w:val="0"/>
          <w:marTop w:val="0"/>
          <w:marBottom w:val="0"/>
          <w:divBdr>
            <w:top w:val="none" w:sz="0" w:space="0" w:color="auto"/>
            <w:left w:val="none" w:sz="0" w:space="0" w:color="auto"/>
            <w:bottom w:val="none" w:sz="0" w:space="0" w:color="auto"/>
            <w:right w:val="none" w:sz="0" w:space="0" w:color="auto"/>
          </w:divBdr>
        </w:div>
        <w:div w:id="1758937729">
          <w:marLeft w:val="0"/>
          <w:marRight w:val="0"/>
          <w:marTop w:val="0"/>
          <w:marBottom w:val="0"/>
          <w:divBdr>
            <w:top w:val="none" w:sz="0" w:space="0" w:color="auto"/>
            <w:left w:val="none" w:sz="0" w:space="0" w:color="auto"/>
            <w:bottom w:val="none" w:sz="0" w:space="0" w:color="auto"/>
            <w:right w:val="none" w:sz="0" w:space="0" w:color="auto"/>
          </w:divBdr>
        </w:div>
        <w:div w:id="1877765629">
          <w:marLeft w:val="0"/>
          <w:marRight w:val="0"/>
          <w:marTop w:val="0"/>
          <w:marBottom w:val="0"/>
          <w:divBdr>
            <w:top w:val="none" w:sz="0" w:space="0" w:color="auto"/>
            <w:left w:val="none" w:sz="0" w:space="0" w:color="auto"/>
            <w:bottom w:val="none" w:sz="0" w:space="0" w:color="auto"/>
            <w:right w:val="none" w:sz="0" w:space="0" w:color="auto"/>
          </w:divBdr>
        </w:div>
        <w:div w:id="900483118">
          <w:marLeft w:val="0"/>
          <w:marRight w:val="0"/>
          <w:marTop w:val="0"/>
          <w:marBottom w:val="0"/>
          <w:divBdr>
            <w:top w:val="none" w:sz="0" w:space="0" w:color="auto"/>
            <w:left w:val="none" w:sz="0" w:space="0" w:color="auto"/>
            <w:bottom w:val="none" w:sz="0" w:space="0" w:color="auto"/>
            <w:right w:val="none" w:sz="0" w:space="0" w:color="auto"/>
          </w:divBdr>
        </w:div>
        <w:div w:id="588540545">
          <w:marLeft w:val="0"/>
          <w:marRight w:val="0"/>
          <w:marTop w:val="0"/>
          <w:marBottom w:val="0"/>
          <w:divBdr>
            <w:top w:val="none" w:sz="0" w:space="0" w:color="auto"/>
            <w:left w:val="none" w:sz="0" w:space="0" w:color="auto"/>
            <w:bottom w:val="none" w:sz="0" w:space="0" w:color="auto"/>
            <w:right w:val="none" w:sz="0" w:space="0" w:color="auto"/>
          </w:divBdr>
        </w:div>
        <w:div w:id="293297185">
          <w:marLeft w:val="0"/>
          <w:marRight w:val="0"/>
          <w:marTop w:val="0"/>
          <w:marBottom w:val="0"/>
          <w:divBdr>
            <w:top w:val="none" w:sz="0" w:space="0" w:color="auto"/>
            <w:left w:val="none" w:sz="0" w:space="0" w:color="auto"/>
            <w:bottom w:val="none" w:sz="0" w:space="0" w:color="auto"/>
            <w:right w:val="none" w:sz="0" w:space="0" w:color="auto"/>
          </w:divBdr>
        </w:div>
        <w:div w:id="1893736598">
          <w:marLeft w:val="0"/>
          <w:marRight w:val="0"/>
          <w:marTop w:val="0"/>
          <w:marBottom w:val="0"/>
          <w:divBdr>
            <w:top w:val="none" w:sz="0" w:space="0" w:color="auto"/>
            <w:left w:val="none" w:sz="0" w:space="0" w:color="auto"/>
            <w:bottom w:val="none" w:sz="0" w:space="0" w:color="auto"/>
            <w:right w:val="none" w:sz="0" w:space="0" w:color="auto"/>
          </w:divBdr>
        </w:div>
        <w:div w:id="1060130221">
          <w:marLeft w:val="0"/>
          <w:marRight w:val="0"/>
          <w:marTop w:val="0"/>
          <w:marBottom w:val="0"/>
          <w:divBdr>
            <w:top w:val="none" w:sz="0" w:space="0" w:color="auto"/>
            <w:left w:val="none" w:sz="0" w:space="0" w:color="auto"/>
            <w:bottom w:val="none" w:sz="0" w:space="0" w:color="auto"/>
            <w:right w:val="none" w:sz="0" w:space="0" w:color="auto"/>
          </w:divBdr>
        </w:div>
        <w:div w:id="2015953829">
          <w:marLeft w:val="0"/>
          <w:marRight w:val="0"/>
          <w:marTop w:val="0"/>
          <w:marBottom w:val="0"/>
          <w:divBdr>
            <w:top w:val="none" w:sz="0" w:space="0" w:color="auto"/>
            <w:left w:val="none" w:sz="0" w:space="0" w:color="auto"/>
            <w:bottom w:val="none" w:sz="0" w:space="0" w:color="auto"/>
            <w:right w:val="none" w:sz="0" w:space="0" w:color="auto"/>
          </w:divBdr>
        </w:div>
        <w:div w:id="1456753987">
          <w:marLeft w:val="0"/>
          <w:marRight w:val="0"/>
          <w:marTop w:val="0"/>
          <w:marBottom w:val="0"/>
          <w:divBdr>
            <w:top w:val="none" w:sz="0" w:space="0" w:color="auto"/>
            <w:left w:val="none" w:sz="0" w:space="0" w:color="auto"/>
            <w:bottom w:val="none" w:sz="0" w:space="0" w:color="auto"/>
            <w:right w:val="none" w:sz="0" w:space="0" w:color="auto"/>
          </w:divBdr>
        </w:div>
        <w:div w:id="787966106">
          <w:marLeft w:val="0"/>
          <w:marRight w:val="0"/>
          <w:marTop w:val="0"/>
          <w:marBottom w:val="0"/>
          <w:divBdr>
            <w:top w:val="none" w:sz="0" w:space="0" w:color="auto"/>
            <w:left w:val="none" w:sz="0" w:space="0" w:color="auto"/>
            <w:bottom w:val="none" w:sz="0" w:space="0" w:color="auto"/>
            <w:right w:val="none" w:sz="0" w:space="0" w:color="auto"/>
          </w:divBdr>
        </w:div>
        <w:div w:id="217671206">
          <w:marLeft w:val="0"/>
          <w:marRight w:val="0"/>
          <w:marTop w:val="0"/>
          <w:marBottom w:val="0"/>
          <w:divBdr>
            <w:top w:val="none" w:sz="0" w:space="0" w:color="auto"/>
            <w:left w:val="none" w:sz="0" w:space="0" w:color="auto"/>
            <w:bottom w:val="none" w:sz="0" w:space="0" w:color="auto"/>
            <w:right w:val="none" w:sz="0" w:space="0" w:color="auto"/>
          </w:divBdr>
        </w:div>
        <w:div w:id="2029210230">
          <w:marLeft w:val="0"/>
          <w:marRight w:val="0"/>
          <w:marTop w:val="0"/>
          <w:marBottom w:val="0"/>
          <w:divBdr>
            <w:top w:val="none" w:sz="0" w:space="0" w:color="auto"/>
            <w:left w:val="none" w:sz="0" w:space="0" w:color="auto"/>
            <w:bottom w:val="none" w:sz="0" w:space="0" w:color="auto"/>
            <w:right w:val="none" w:sz="0" w:space="0" w:color="auto"/>
          </w:divBdr>
        </w:div>
        <w:div w:id="906888997">
          <w:marLeft w:val="0"/>
          <w:marRight w:val="0"/>
          <w:marTop w:val="0"/>
          <w:marBottom w:val="0"/>
          <w:divBdr>
            <w:top w:val="none" w:sz="0" w:space="0" w:color="auto"/>
            <w:left w:val="none" w:sz="0" w:space="0" w:color="auto"/>
            <w:bottom w:val="none" w:sz="0" w:space="0" w:color="auto"/>
            <w:right w:val="none" w:sz="0" w:space="0" w:color="auto"/>
          </w:divBdr>
        </w:div>
        <w:div w:id="682434151">
          <w:marLeft w:val="0"/>
          <w:marRight w:val="0"/>
          <w:marTop w:val="0"/>
          <w:marBottom w:val="0"/>
          <w:divBdr>
            <w:top w:val="none" w:sz="0" w:space="0" w:color="auto"/>
            <w:left w:val="none" w:sz="0" w:space="0" w:color="auto"/>
            <w:bottom w:val="none" w:sz="0" w:space="0" w:color="auto"/>
            <w:right w:val="none" w:sz="0" w:space="0" w:color="auto"/>
          </w:divBdr>
        </w:div>
        <w:div w:id="1746414461">
          <w:marLeft w:val="0"/>
          <w:marRight w:val="0"/>
          <w:marTop w:val="0"/>
          <w:marBottom w:val="0"/>
          <w:divBdr>
            <w:top w:val="none" w:sz="0" w:space="0" w:color="auto"/>
            <w:left w:val="none" w:sz="0" w:space="0" w:color="auto"/>
            <w:bottom w:val="none" w:sz="0" w:space="0" w:color="auto"/>
            <w:right w:val="none" w:sz="0" w:space="0" w:color="auto"/>
          </w:divBdr>
        </w:div>
        <w:div w:id="1970550512">
          <w:marLeft w:val="0"/>
          <w:marRight w:val="0"/>
          <w:marTop w:val="0"/>
          <w:marBottom w:val="0"/>
          <w:divBdr>
            <w:top w:val="none" w:sz="0" w:space="0" w:color="auto"/>
            <w:left w:val="none" w:sz="0" w:space="0" w:color="auto"/>
            <w:bottom w:val="none" w:sz="0" w:space="0" w:color="auto"/>
            <w:right w:val="none" w:sz="0" w:space="0" w:color="auto"/>
          </w:divBdr>
        </w:div>
        <w:div w:id="977762121">
          <w:marLeft w:val="0"/>
          <w:marRight w:val="0"/>
          <w:marTop w:val="0"/>
          <w:marBottom w:val="0"/>
          <w:divBdr>
            <w:top w:val="none" w:sz="0" w:space="0" w:color="auto"/>
            <w:left w:val="none" w:sz="0" w:space="0" w:color="auto"/>
            <w:bottom w:val="none" w:sz="0" w:space="0" w:color="auto"/>
            <w:right w:val="none" w:sz="0" w:space="0" w:color="auto"/>
          </w:divBdr>
        </w:div>
        <w:div w:id="1554195267">
          <w:marLeft w:val="0"/>
          <w:marRight w:val="0"/>
          <w:marTop w:val="0"/>
          <w:marBottom w:val="0"/>
          <w:divBdr>
            <w:top w:val="none" w:sz="0" w:space="0" w:color="auto"/>
            <w:left w:val="none" w:sz="0" w:space="0" w:color="auto"/>
            <w:bottom w:val="none" w:sz="0" w:space="0" w:color="auto"/>
            <w:right w:val="none" w:sz="0" w:space="0" w:color="auto"/>
          </w:divBdr>
        </w:div>
        <w:div w:id="1293370327">
          <w:marLeft w:val="0"/>
          <w:marRight w:val="0"/>
          <w:marTop w:val="0"/>
          <w:marBottom w:val="0"/>
          <w:divBdr>
            <w:top w:val="none" w:sz="0" w:space="0" w:color="auto"/>
            <w:left w:val="none" w:sz="0" w:space="0" w:color="auto"/>
            <w:bottom w:val="none" w:sz="0" w:space="0" w:color="auto"/>
            <w:right w:val="none" w:sz="0" w:space="0" w:color="auto"/>
          </w:divBdr>
        </w:div>
        <w:div w:id="673530039">
          <w:marLeft w:val="0"/>
          <w:marRight w:val="0"/>
          <w:marTop w:val="0"/>
          <w:marBottom w:val="0"/>
          <w:divBdr>
            <w:top w:val="none" w:sz="0" w:space="0" w:color="auto"/>
            <w:left w:val="none" w:sz="0" w:space="0" w:color="auto"/>
            <w:bottom w:val="none" w:sz="0" w:space="0" w:color="auto"/>
            <w:right w:val="none" w:sz="0" w:space="0" w:color="auto"/>
          </w:divBdr>
        </w:div>
        <w:div w:id="1074938997">
          <w:marLeft w:val="0"/>
          <w:marRight w:val="0"/>
          <w:marTop w:val="0"/>
          <w:marBottom w:val="0"/>
          <w:divBdr>
            <w:top w:val="none" w:sz="0" w:space="0" w:color="auto"/>
            <w:left w:val="none" w:sz="0" w:space="0" w:color="auto"/>
            <w:bottom w:val="none" w:sz="0" w:space="0" w:color="auto"/>
            <w:right w:val="none" w:sz="0" w:space="0" w:color="auto"/>
          </w:divBdr>
        </w:div>
        <w:div w:id="1256786012">
          <w:marLeft w:val="0"/>
          <w:marRight w:val="0"/>
          <w:marTop w:val="0"/>
          <w:marBottom w:val="0"/>
          <w:divBdr>
            <w:top w:val="none" w:sz="0" w:space="0" w:color="auto"/>
            <w:left w:val="none" w:sz="0" w:space="0" w:color="auto"/>
            <w:bottom w:val="none" w:sz="0" w:space="0" w:color="auto"/>
            <w:right w:val="none" w:sz="0" w:space="0" w:color="auto"/>
          </w:divBdr>
        </w:div>
        <w:div w:id="1164007466">
          <w:marLeft w:val="0"/>
          <w:marRight w:val="0"/>
          <w:marTop w:val="0"/>
          <w:marBottom w:val="0"/>
          <w:divBdr>
            <w:top w:val="none" w:sz="0" w:space="0" w:color="auto"/>
            <w:left w:val="none" w:sz="0" w:space="0" w:color="auto"/>
            <w:bottom w:val="none" w:sz="0" w:space="0" w:color="auto"/>
            <w:right w:val="none" w:sz="0" w:space="0" w:color="auto"/>
          </w:divBdr>
        </w:div>
        <w:div w:id="1470434268">
          <w:marLeft w:val="0"/>
          <w:marRight w:val="0"/>
          <w:marTop w:val="0"/>
          <w:marBottom w:val="0"/>
          <w:divBdr>
            <w:top w:val="none" w:sz="0" w:space="0" w:color="auto"/>
            <w:left w:val="none" w:sz="0" w:space="0" w:color="auto"/>
            <w:bottom w:val="none" w:sz="0" w:space="0" w:color="auto"/>
            <w:right w:val="none" w:sz="0" w:space="0" w:color="auto"/>
          </w:divBdr>
        </w:div>
        <w:div w:id="322200142">
          <w:marLeft w:val="0"/>
          <w:marRight w:val="0"/>
          <w:marTop w:val="0"/>
          <w:marBottom w:val="0"/>
          <w:divBdr>
            <w:top w:val="none" w:sz="0" w:space="0" w:color="auto"/>
            <w:left w:val="none" w:sz="0" w:space="0" w:color="auto"/>
            <w:bottom w:val="none" w:sz="0" w:space="0" w:color="auto"/>
            <w:right w:val="none" w:sz="0" w:space="0" w:color="auto"/>
          </w:divBdr>
        </w:div>
        <w:div w:id="1596789508">
          <w:marLeft w:val="0"/>
          <w:marRight w:val="0"/>
          <w:marTop w:val="0"/>
          <w:marBottom w:val="0"/>
          <w:divBdr>
            <w:top w:val="none" w:sz="0" w:space="0" w:color="auto"/>
            <w:left w:val="none" w:sz="0" w:space="0" w:color="auto"/>
            <w:bottom w:val="none" w:sz="0" w:space="0" w:color="auto"/>
            <w:right w:val="none" w:sz="0" w:space="0" w:color="auto"/>
          </w:divBdr>
        </w:div>
        <w:div w:id="534267922">
          <w:marLeft w:val="0"/>
          <w:marRight w:val="0"/>
          <w:marTop w:val="0"/>
          <w:marBottom w:val="0"/>
          <w:divBdr>
            <w:top w:val="none" w:sz="0" w:space="0" w:color="auto"/>
            <w:left w:val="none" w:sz="0" w:space="0" w:color="auto"/>
            <w:bottom w:val="none" w:sz="0" w:space="0" w:color="auto"/>
            <w:right w:val="none" w:sz="0" w:space="0" w:color="auto"/>
          </w:divBdr>
        </w:div>
        <w:div w:id="1900286924">
          <w:marLeft w:val="0"/>
          <w:marRight w:val="0"/>
          <w:marTop w:val="0"/>
          <w:marBottom w:val="0"/>
          <w:divBdr>
            <w:top w:val="none" w:sz="0" w:space="0" w:color="auto"/>
            <w:left w:val="none" w:sz="0" w:space="0" w:color="auto"/>
            <w:bottom w:val="none" w:sz="0" w:space="0" w:color="auto"/>
            <w:right w:val="none" w:sz="0" w:space="0" w:color="auto"/>
          </w:divBdr>
        </w:div>
        <w:div w:id="182674060">
          <w:marLeft w:val="0"/>
          <w:marRight w:val="0"/>
          <w:marTop w:val="0"/>
          <w:marBottom w:val="0"/>
          <w:divBdr>
            <w:top w:val="none" w:sz="0" w:space="0" w:color="auto"/>
            <w:left w:val="none" w:sz="0" w:space="0" w:color="auto"/>
            <w:bottom w:val="none" w:sz="0" w:space="0" w:color="auto"/>
            <w:right w:val="none" w:sz="0" w:space="0" w:color="auto"/>
          </w:divBdr>
        </w:div>
        <w:div w:id="1054506516">
          <w:marLeft w:val="0"/>
          <w:marRight w:val="0"/>
          <w:marTop w:val="0"/>
          <w:marBottom w:val="0"/>
          <w:divBdr>
            <w:top w:val="none" w:sz="0" w:space="0" w:color="auto"/>
            <w:left w:val="none" w:sz="0" w:space="0" w:color="auto"/>
            <w:bottom w:val="none" w:sz="0" w:space="0" w:color="auto"/>
            <w:right w:val="none" w:sz="0" w:space="0" w:color="auto"/>
          </w:divBdr>
        </w:div>
        <w:div w:id="72553997">
          <w:marLeft w:val="0"/>
          <w:marRight w:val="0"/>
          <w:marTop w:val="0"/>
          <w:marBottom w:val="0"/>
          <w:divBdr>
            <w:top w:val="none" w:sz="0" w:space="0" w:color="auto"/>
            <w:left w:val="none" w:sz="0" w:space="0" w:color="auto"/>
            <w:bottom w:val="none" w:sz="0" w:space="0" w:color="auto"/>
            <w:right w:val="none" w:sz="0" w:space="0" w:color="auto"/>
          </w:divBdr>
        </w:div>
        <w:div w:id="2094204540">
          <w:marLeft w:val="0"/>
          <w:marRight w:val="0"/>
          <w:marTop w:val="0"/>
          <w:marBottom w:val="0"/>
          <w:divBdr>
            <w:top w:val="none" w:sz="0" w:space="0" w:color="auto"/>
            <w:left w:val="none" w:sz="0" w:space="0" w:color="auto"/>
            <w:bottom w:val="none" w:sz="0" w:space="0" w:color="auto"/>
            <w:right w:val="none" w:sz="0" w:space="0" w:color="auto"/>
          </w:divBdr>
        </w:div>
        <w:div w:id="1229461009">
          <w:marLeft w:val="0"/>
          <w:marRight w:val="0"/>
          <w:marTop w:val="0"/>
          <w:marBottom w:val="0"/>
          <w:divBdr>
            <w:top w:val="none" w:sz="0" w:space="0" w:color="auto"/>
            <w:left w:val="none" w:sz="0" w:space="0" w:color="auto"/>
            <w:bottom w:val="none" w:sz="0" w:space="0" w:color="auto"/>
            <w:right w:val="none" w:sz="0" w:space="0" w:color="auto"/>
          </w:divBdr>
        </w:div>
        <w:div w:id="282616725">
          <w:marLeft w:val="0"/>
          <w:marRight w:val="0"/>
          <w:marTop w:val="0"/>
          <w:marBottom w:val="0"/>
          <w:divBdr>
            <w:top w:val="none" w:sz="0" w:space="0" w:color="auto"/>
            <w:left w:val="none" w:sz="0" w:space="0" w:color="auto"/>
            <w:bottom w:val="none" w:sz="0" w:space="0" w:color="auto"/>
            <w:right w:val="none" w:sz="0" w:space="0" w:color="auto"/>
          </w:divBdr>
        </w:div>
        <w:div w:id="1993408672">
          <w:marLeft w:val="0"/>
          <w:marRight w:val="0"/>
          <w:marTop w:val="0"/>
          <w:marBottom w:val="0"/>
          <w:divBdr>
            <w:top w:val="none" w:sz="0" w:space="0" w:color="auto"/>
            <w:left w:val="none" w:sz="0" w:space="0" w:color="auto"/>
            <w:bottom w:val="none" w:sz="0" w:space="0" w:color="auto"/>
            <w:right w:val="none" w:sz="0" w:space="0" w:color="auto"/>
          </w:divBdr>
        </w:div>
        <w:div w:id="152645853">
          <w:marLeft w:val="0"/>
          <w:marRight w:val="0"/>
          <w:marTop w:val="0"/>
          <w:marBottom w:val="0"/>
          <w:divBdr>
            <w:top w:val="none" w:sz="0" w:space="0" w:color="auto"/>
            <w:left w:val="none" w:sz="0" w:space="0" w:color="auto"/>
            <w:bottom w:val="none" w:sz="0" w:space="0" w:color="auto"/>
            <w:right w:val="none" w:sz="0" w:space="0" w:color="auto"/>
          </w:divBdr>
        </w:div>
        <w:div w:id="431362241">
          <w:marLeft w:val="0"/>
          <w:marRight w:val="0"/>
          <w:marTop w:val="0"/>
          <w:marBottom w:val="0"/>
          <w:divBdr>
            <w:top w:val="none" w:sz="0" w:space="0" w:color="auto"/>
            <w:left w:val="none" w:sz="0" w:space="0" w:color="auto"/>
            <w:bottom w:val="none" w:sz="0" w:space="0" w:color="auto"/>
            <w:right w:val="none" w:sz="0" w:space="0" w:color="auto"/>
          </w:divBdr>
        </w:div>
        <w:div w:id="1115173256">
          <w:marLeft w:val="0"/>
          <w:marRight w:val="0"/>
          <w:marTop w:val="0"/>
          <w:marBottom w:val="0"/>
          <w:divBdr>
            <w:top w:val="none" w:sz="0" w:space="0" w:color="auto"/>
            <w:left w:val="none" w:sz="0" w:space="0" w:color="auto"/>
            <w:bottom w:val="none" w:sz="0" w:space="0" w:color="auto"/>
            <w:right w:val="none" w:sz="0" w:space="0" w:color="auto"/>
          </w:divBdr>
        </w:div>
        <w:div w:id="1083717415">
          <w:marLeft w:val="0"/>
          <w:marRight w:val="0"/>
          <w:marTop w:val="0"/>
          <w:marBottom w:val="0"/>
          <w:divBdr>
            <w:top w:val="none" w:sz="0" w:space="0" w:color="auto"/>
            <w:left w:val="none" w:sz="0" w:space="0" w:color="auto"/>
            <w:bottom w:val="none" w:sz="0" w:space="0" w:color="auto"/>
            <w:right w:val="none" w:sz="0" w:space="0" w:color="auto"/>
          </w:divBdr>
        </w:div>
        <w:div w:id="1901672929">
          <w:marLeft w:val="0"/>
          <w:marRight w:val="0"/>
          <w:marTop w:val="0"/>
          <w:marBottom w:val="0"/>
          <w:divBdr>
            <w:top w:val="none" w:sz="0" w:space="0" w:color="auto"/>
            <w:left w:val="none" w:sz="0" w:space="0" w:color="auto"/>
            <w:bottom w:val="none" w:sz="0" w:space="0" w:color="auto"/>
            <w:right w:val="none" w:sz="0" w:space="0" w:color="auto"/>
          </w:divBdr>
        </w:div>
        <w:div w:id="316570653">
          <w:marLeft w:val="0"/>
          <w:marRight w:val="0"/>
          <w:marTop w:val="0"/>
          <w:marBottom w:val="0"/>
          <w:divBdr>
            <w:top w:val="none" w:sz="0" w:space="0" w:color="auto"/>
            <w:left w:val="none" w:sz="0" w:space="0" w:color="auto"/>
            <w:bottom w:val="none" w:sz="0" w:space="0" w:color="auto"/>
            <w:right w:val="none" w:sz="0" w:space="0" w:color="auto"/>
          </w:divBdr>
        </w:div>
        <w:div w:id="225802793">
          <w:marLeft w:val="0"/>
          <w:marRight w:val="0"/>
          <w:marTop w:val="0"/>
          <w:marBottom w:val="0"/>
          <w:divBdr>
            <w:top w:val="none" w:sz="0" w:space="0" w:color="auto"/>
            <w:left w:val="none" w:sz="0" w:space="0" w:color="auto"/>
            <w:bottom w:val="none" w:sz="0" w:space="0" w:color="auto"/>
            <w:right w:val="none" w:sz="0" w:space="0" w:color="auto"/>
          </w:divBdr>
        </w:div>
        <w:div w:id="636841711">
          <w:marLeft w:val="0"/>
          <w:marRight w:val="0"/>
          <w:marTop w:val="0"/>
          <w:marBottom w:val="0"/>
          <w:divBdr>
            <w:top w:val="none" w:sz="0" w:space="0" w:color="auto"/>
            <w:left w:val="none" w:sz="0" w:space="0" w:color="auto"/>
            <w:bottom w:val="none" w:sz="0" w:space="0" w:color="auto"/>
            <w:right w:val="none" w:sz="0" w:space="0" w:color="auto"/>
          </w:divBdr>
        </w:div>
      </w:divsChild>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4497443">
      <w:bodyDiv w:val="1"/>
      <w:marLeft w:val="0"/>
      <w:marRight w:val="0"/>
      <w:marTop w:val="0"/>
      <w:marBottom w:val="0"/>
      <w:divBdr>
        <w:top w:val="none" w:sz="0" w:space="0" w:color="auto"/>
        <w:left w:val="none" w:sz="0" w:space="0" w:color="auto"/>
        <w:bottom w:val="none" w:sz="0" w:space="0" w:color="auto"/>
        <w:right w:val="none" w:sz="0" w:space="0" w:color="auto"/>
      </w:divBdr>
      <w:divsChild>
        <w:div w:id="1897887771">
          <w:marLeft w:val="0"/>
          <w:marRight w:val="0"/>
          <w:marTop w:val="375"/>
          <w:marBottom w:val="0"/>
          <w:divBdr>
            <w:top w:val="none" w:sz="0" w:space="0" w:color="auto"/>
            <w:left w:val="none" w:sz="0" w:space="0" w:color="auto"/>
            <w:bottom w:val="none" w:sz="0" w:space="0" w:color="auto"/>
            <w:right w:val="none" w:sz="0" w:space="0" w:color="auto"/>
          </w:divBdr>
          <w:divsChild>
            <w:div w:id="852650511">
              <w:marLeft w:val="0"/>
              <w:marRight w:val="0"/>
              <w:marTop w:val="0"/>
              <w:marBottom w:val="0"/>
              <w:divBdr>
                <w:top w:val="none" w:sz="0" w:space="0" w:color="auto"/>
                <w:left w:val="none" w:sz="0" w:space="0" w:color="auto"/>
                <w:bottom w:val="none" w:sz="0" w:space="0" w:color="auto"/>
                <w:right w:val="none" w:sz="0" w:space="0" w:color="auto"/>
              </w:divBdr>
              <w:divsChild>
                <w:div w:id="942767143">
                  <w:marLeft w:val="0"/>
                  <w:marRight w:val="0"/>
                  <w:marTop w:val="0"/>
                  <w:marBottom w:val="0"/>
                  <w:divBdr>
                    <w:top w:val="none" w:sz="0" w:space="0" w:color="auto"/>
                    <w:left w:val="none" w:sz="0" w:space="0" w:color="auto"/>
                    <w:bottom w:val="none" w:sz="0" w:space="0" w:color="auto"/>
                    <w:right w:val="none" w:sz="0" w:space="0" w:color="auto"/>
                  </w:divBdr>
                </w:div>
                <w:div w:id="399400274">
                  <w:marLeft w:val="0"/>
                  <w:marRight w:val="0"/>
                  <w:marTop w:val="0"/>
                  <w:marBottom w:val="0"/>
                  <w:divBdr>
                    <w:top w:val="none" w:sz="0" w:space="0" w:color="auto"/>
                    <w:left w:val="none" w:sz="0" w:space="0" w:color="auto"/>
                    <w:bottom w:val="none" w:sz="0" w:space="0" w:color="auto"/>
                    <w:right w:val="none" w:sz="0" w:space="0" w:color="auto"/>
                  </w:divBdr>
                </w:div>
                <w:div w:id="733285144">
                  <w:marLeft w:val="0"/>
                  <w:marRight w:val="0"/>
                  <w:marTop w:val="0"/>
                  <w:marBottom w:val="0"/>
                  <w:divBdr>
                    <w:top w:val="none" w:sz="0" w:space="0" w:color="auto"/>
                    <w:left w:val="none" w:sz="0" w:space="0" w:color="auto"/>
                    <w:bottom w:val="none" w:sz="0" w:space="0" w:color="auto"/>
                    <w:right w:val="none" w:sz="0" w:space="0" w:color="auto"/>
                  </w:divBdr>
                </w:div>
                <w:div w:id="474492564">
                  <w:marLeft w:val="0"/>
                  <w:marRight w:val="0"/>
                  <w:marTop w:val="0"/>
                  <w:marBottom w:val="0"/>
                  <w:divBdr>
                    <w:top w:val="none" w:sz="0" w:space="0" w:color="auto"/>
                    <w:left w:val="none" w:sz="0" w:space="0" w:color="auto"/>
                    <w:bottom w:val="none" w:sz="0" w:space="0" w:color="auto"/>
                    <w:right w:val="none" w:sz="0" w:space="0" w:color="auto"/>
                  </w:divBdr>
                </w:div>
                <w:div w:id="122626569">
                  <w:marLeft w:val="0"/>
                  <w:marRight w:val="0"/>
                  <w:marTop w:val="0"/>
                  <w:marBottom w:val="0"/>
                  <w:divBdr>
                    <w:top w:val="none" w:sz="0" w:space="0" w:color="auto"/>
                    <w:left w:val="none" w:sz="0" w:space="0" w:color="auto"/>
                    <w:bottom w:val="none" w:sz="0" w:space="0" w:color="auto"/>
                    <w:right w:val="none" w:sz="0" w:space="0" w:color="auto"/>
                  </w:divBdr>
                </w:div>
                <w:div w:id="1150899846">
                  <w:marLeft w:val="0"/>
                  <w:marRight w:val="0"/>
                  <w:marTop w:val="0"/>
                  <w:marBottom w:val="0"/>
                  <w:divBdr>
                    <w:top w:val="none" w:sz="0" w:space="0" w:color="auto"/>
                    <w:left w:val="none" w:sz="0" w:space="0" w:color="auto"/>
                    <w:bottom w:val="none" w:sz="0" w:space="0" w:color="auto"/>
                    <w:right w:val="none" w:sz="0" w:space="0" w:color="auto"/>
                  </w:divBdr>
                </w:div>
                <w:div w:id="2050296472">
                  <w:marLeft w:val="0"/>
                  <w:marRight w:val="0"/>
                  <w:marTop w:val="0"/>
                  <w:marBottom w:val="0"/>
                  <w:divBdr>
                    <w:top w:val="none" w:sz="0" w:space="0" w:color="auto"/>
                    <w:left w:val="none" w:sz="0" w:space="0" w:color="auto"/>
                    <w:bottom w:val="none" w:sz="0" w:space="0" w:color="auto"/>
                    <w:right w:val="none" w:sz="0" w:space="0" w:color="auto"/>
                  </w:divBdr>
                </w:div>
                <w:div w:id="1843424552">
                  <w:marLeft w:val="0"/>
                  <w:marRight w:val="0"/>
                  <w:marTop w:val="0"/>
                  <w:marBottom w:val="0"/>
                  <w:divBdr>
                    <w:top w:val="none" w:sz="0" w:space="0" w:color="auto"/>
                    <w:left w:val="none" w:sz="0" w:space="0" w:color="auto"/>
                    <w:bottom w:val="none" w:sz="0" w:space="0" w:color="auto"/>
                    <w:right w:val="none" w:sz="0" w:space="0" w:color="auto"/>
                  </w:divBdr>
                </w:div>
                <w:div w:id="981467952">
                  <w:marLeft w:val="0"/>
                  <w:marRight w:val="0"/>
                  <w:marTop w:val="0"/>
                  <w:marBottom w:val="0"/>
                  <w:divBdr>
                    <w:top w:val="none" w:sz="0" w:space="0" w:color="auto"/>
                    <w:left w:val="none" w:sz="0" w:space="0" w:color="auto"/>
                    <w:bottom w:val="none" w:sz="0" w:space="0" w:color="auto"/>
                    <w:right w:val="none" w:sz="0" w:space="0" w:color="auto"/>
                  </w:divBdr>
                </w:div>
                <w:div w:id="1178346443">
                  <w:marLeft w:val="0"/>
                  <w:marRight w:val="0"/>
                  <w:marTop w:val="0"/>
                  <w:marBottom w:val="0"/>
                  <w:divBdr>
                    <w:top w:val="none" w:sz="0" w:space="0" w:color="auto"/>
                    <w:left w:val="none" w:sz="0" w:space="0" w:color="auto"/>
                    <w:bottom w:val="none" w:sz="0" w:space="0" w:color="auto"/>
                    <w:right w:val="none" w:sz="0" w:space="0" w:color="auto"/>
                  </w:divBdr>
                </w:div>
                <w:div w:id="660036765">
                  <w:marLeft w:val="0"/>
                  <w:marRight w:val="0"/>
                  <w:marTop w:val="0"/>
                  <w:marBottom w:val="0"/>
                  <w:divBdr>
                    <w:top w:val="none" w:sz="0" w:space="0" w:color="auto"/>
                    <w:left w:val="none" w:sz="0" w:space="0" w:color="auto"/>
                    <w:bottom w:val="none" w:sz="0" w:space="0" w:color="auto"/>
                    <w:right w:val="none" w:sz="0" w:space="0" w:color="auto"/>
                  </w:divBdr>
                </w:div>
                <w:div w:id="414522953">
                  <w:marLeft w:val="0"/>
                  <w:marRight w:val="0"/>
                  <w:marTop w:val="0"/>
                  <w:marBottom w:val="0"/>
                  <w:divBdr>
                    <w:top w:val="none" w:sz="0" w:space="0" w:color="auto"/>
                    <w:left w:val="none" w:sz="0" w:space="0" w:color="auto"/>
                    <w:bottom w:val="none" w:sz="0" w:space="0" w:color="auto"/>
                    <w:right w:val="none" w:sz="0" w:space="0" w:color="auto"/>
                  </w:divBdr>
                </w:div>
                <w:div w:id="1857308261">
                  <w:marLeft w:val="0"/>
                  <w:marRight w:val="0"/>
                  <w:marTop w:val="0"/>
                  <w:marBottom w:val="0"/>
                  <w:divBdr>
                    <w:top w:val="none" w:sz="0" w:space="0" w:color="auto"/>
                    <w:left w:val="none" w:sz="0" w:space="0" w:color="auto"/>
                    <w:bottom w:val="none" w:sz="0" w:space="0" w:color="auto"/>
                    <w:right w:val="none" w:sz="0" w:space="0" w:color="auto"/>
                  </w:divBdr>
                </w:div>
                <w:div w:id="602615893">
                  <w:marLeft w:val="0"/>
                  <w:marRight w:val="0"/>
                  <w:marTop w:val="0"/>
                  <w:marBottom w:val="0"/>
                  <w:divBdr>
                    <w:top w:val="none" w:sz="0" w:space="0" w:color="auto"/>
                    <w:left w:val="none" w:sz="0" w:space="0" w:color="auto"/>
                    <w:bottom w:val="none" w:sz="0" w:space="0" w:color="auto"/>
                    <w:right w:val="none" w:sz="0" w:space="0" w:color="auto"/>
                  </w:divBdr>
                </w:div>
                <w:div w:id="904875958">
                  <w:marLeft w:val="0"/>
                  <w:marRight w:val="0"/>
                  <w:marTop w:val="0"/>
                  <w:marBottom w:val="0"/>
                  <w:divBdr>
                    <w:top w:val="none" w:sz="0" w:space="0" w:color="auto"/>
                    <w:left w:val="none" w:sz="0" w:space="0" w:color="auto"/>
                    <w:bottom w:val="none" w:sz="0" w:space="0" w:color="auto"/>
                    <w:right w:val="none" w:sz="0" w:space="0" w:color="auto"/>
                  </w:divBdr>
                </w:div>
                <w:div w:id="309991683">
                  <w:marLeft w:val="0"/>
                  <w:marRight w:val="0"/>
                  <w:marTop w:val="0"/>
                  <w:marBottom w:val="0"/>
                  <w:divBdr>
                    <w:top w:val="none" w:sz="0" w:space="0" w:color="auto"/>
                    <w:left w:val="none" w:sz="0" w:space="0" w:color="auto"/>
                    <w:bottom w:val="none" w:sz="0" w:space="0" w:color="auto"/>
                    <w:right w:val="none" w:sz="0" w:space="0" w:color="auto"/>
                  </w:divBdr>
                </w:div>
                <w:div w:id="593049617">
                  <w:marLeft w:val="0"/>
                  <w:marRight w:val="0"/>
                  <w:marTop w:val="0"/>
                  <w:marBottom w:val="0"/>
                  <w:divBdr>
                    <w:top w:val="none" w:sz="0" w:space="0" w:color="auto"/>
                    <w:left w:val="none" w:sz="0" w:space="0" w:color="auto"/>
                    <w:bottom w:val="none" w:sz="0" w:space="0" w:color="auto"/>
                    <w:right w:val="none" w:sz="0" w:space="0" w:color="auto"/>
                  </w:divBdr>
                </w:div>
                <w:div w:id="102505006">
                  <w:marLeft w:val="0"/>
                  <w:marRight w:val="0"/>
                  <w:marTop w:val="0"/>
                  <w:marBottom w:val="0"/>
                  <w:divBdr>
                    <w:top w:val="none" w:sz="0" w:space="0" w:color="auto"/>
                    <w:left w:val="none" w:sz="0" w:space="0" w:color="auto"/>
                    <w:bottom w:val="none" w:sz="0" w:space="0" w:color="auto"/>
                    <w:right w:val="none" w:sz="0" w:space="0" w:color="auto"/>
                  </w:divBdr>
                </w:div>
                <w:div w:id="1597323253">
                  <w:marLeft w:val="0"/>
                  <w:marRight w:val="0"/>
                  <w:marTop w:val="0"/>
                  <w:marBottom w:val="0"/>
                  <w:divBdr>
                    <w:top w:val="none" w:sz="0" w:space="0" w:color="auto"/>
                    <w:left w:val="none" w:sz="0" w:space="0" w:color="auto"/>
                    <w:bottom w:val="none" w:sz="0" w:space="0" w:color="auto"/>
                    <w:right w:val="none" w:sz="0" w:space="0" w:color="auto"/>
                  </w:divBdr>
                </w:div>
                <w:div w:id="978458948">
                  <w:marLeft w:val="0"/>
                  <w:marRight w:val="0"/>
                  <w:marTop w:val="0"/>
                  <w:marBottom w:val="0"/>
                  <w:divBdr>
                    <w:top w:val="none" w:sz="0" w:space="0" w:color="auto"/>
                    <w:left w:val="none" w:sz="0" w:space="0" w:color="auto"/>
                    <w:bottom w:val="none" w:sz="0" w:space="0" w:color="auto"/>
                    <w:right w:val="none" w:sz="0" w:space="0" w:color="auto"/>
                  </w:divBdr>
                </w:div>
                <w:div w:id="1583026224">
                  <w:marLeft w:val="0"/>
                  <w:marRight w:val="0"/>
                  <w:marTop w:val="0"/>
                  <w:marBottom w:val="0"/>
                  <w:divBdr>
                    <w:top w:val="none" w:sz="0" w:space="0" w:color="auto"/>
                    <w:left w:val="none" w:sz="0" w:space="0" w:color="auto"/>
                    <w:bottom w:val="none" w:sz="0" w:space="0" w:color="auto"/>
                    <w:right w:val="none" w:sz="0" w:space="0" w:color="auto"/>
                  </w:divBdr>
                </w:div>
                <w:div w:id="2072534742">
                  <w:marLeft w:val="0"/>
                  <w:marRight w:val="0"/>
                  <w:marTop w:val="0"/>
                  <w:marBottom w:val="0"/>
                  <w:divBdr>
                    <w:top w:val="none" w:sz="0" w:space="0" w:color="auto"/>
                    <w:left w:val="none" w:sz="0" w:space="0" w:color="auto"/>
                    <w:bottom w:val="none" w:sz="0" w:space="0" w:color="auto"/>
                    <w:right w:val="none" w:sz="0" w:space="0" w:color="auto"/>
                  </w:divBdr>
                </w:div>
                <w:div w:id="1404327313">
                  <w:marLeft w:val="0"/>
                  <w:marRight w:val="0"/>
                  <w:marTop w:val="0"/>
                  <w:marBottom w:val="0"/>
                  <w:divBdr>
                    <w:top w:val="none" w:sz="0" w:space="0" w:color="auto"/>
                    <w:left w:val="none" w:sz="0" w:space="0" w:color="auto"/>
                    <w:bottom w:val="none" w:sz="0" w:space="0" w:color="auto"/>
                    <w:right w:val="none" w:sz="0" w:space="0" w:color="auto"/>
                  </w:divBdr>
                </w:div>
                <w:div w:id="1098677978">
                  <w:marLeft w:val="0"/>
                  <w:marRight w:val="0"/>
                  <w:marTop w:val="0"/>
                  <w:marBottom w:val="0"/>
                  <w:divBdr>
                    <w:top w:val="none" w:sz="0" w:space="0" w:color="auto"/>
                    <w:left w:val="none" w:sz="0" w:space="0" w:color="auto"/>
                    <w:bottom w:val="none" w:sz="0" w:space="0" w:color="auto"/>
                    <w:right w:val="none" w:sz="0" w:space="0" w:color="auto"/>
                  </w:divBdr>
                </w:div>
                <w:div w:id="677346095">
                  <w:marLeft w:val="0"/>
                  <w:marRight w:val="0"/>
                  <w:marTop w:val="0"/>
                  <w:marBottom w:val="0"/>
                  <w:divBdr>
                    <w:top w:val="none" w:sz="0" w:space="0" w:color="auto"/>
                    <w:left w:val="none" w:sz="0" w:space="0" w:color="auto"/>
                    <w:bottom w:val="none" w:sz="0" w:space="0" w:color="auto"/>
                    <w:right w:val="none" w:sz="0" w:space="0" w:color="auto"/>
                  </w:divBdr>
                </w:div>
                <w:div w:id="1881277785">
                  <w:marLeft w:val="0"/>
                  <w:marRight w:val="0"/>
                  <w:marTop w:val="0"/>
                  <w:marBottom w:val="0"/>
                  <w:divBdr>
                    <w:top w:val="none" w:sz="0" w:space="0" w:color="auto"/>
                    <w:left w:val="none" w:sz="0" w:space="0" w:color="auto"/>
                    <w:bottom w:val="none" w:sz="0" w:space="0" w:color="auto"/>
                    <w:right w:val="none" w:sz="0" w:space="0" w:color="auto"/>
                  </w:divBdr>
                </w:div>
                <w:div w:id="585768502">
                  <w:marLeft w:val="0"/>
                  <w:marRight w:val="0"/>
                  <w:marTop w:val="0"/>
                  <w:marBottom w:val="0"/>
                  <w:divBdr>
                    <w:top w:val="none" w:sz="0" w:space="0" w:color="auto"/>
                    <w:left w:val="none" w:sz="0" w:space="0" w:color="auto"/>
                    <w:bottom w:val="none" w:sz="0" w:space="0" w:color="auto"/>
                    <w:right w:val="none" w:sz="0" w:space="0" w:color="auto"/>
                  </w:divBdr>
                </w:div>
                <w:div w:id="506797769">
                  <w:marLeft w:val="0"/>
                  <w:marRight w:val="0"/>
                  <w:marTop w:val="0"/>
                  <w:marBottom w:val="0"/>
                  <w:divBdr>
                    <w:top w:val="none" w:sz="0" w:space="0" w:color="auto"/>
                    <w:left w:val="none" w:sz="0" w:space="0" w:color="auto"/>
                    <w:bottom w:val="none" w:sz="0" w:space="0" w:color="auto"/>
                    <w:right w:val="none" w:sz="0" w:space="0" w:color="auto"/>
                  </w:divBdr>
                </w:div>
                <w:div w:id="473907603">
                  <w:marLeft w:val="0"/>
                  <w:marRight w:val="0"/>
                  <w:marTop w:val="0"/>
                  <w:marBottom w:val="0"/>
                  <w:divBdr>
                    <w:top w:val="none" w:sz="0" w:space="0" w:color="auto"/>
                    <w:left w:val="none" w:sz="0" w:space="0" w:color="auto"/>
                    <w:bottom w:val="none" w:sz="0" w:space="0" w:color="auto"/>
                    <w:right w:val="none" w:sz="0" w:space="0" w:color="auto"/>
                  </w:divBdr>
                </w:div>
                <w:div w:id="1340425308">
                  <w:marLeft w:val="0"/>
                  <w:marRight w:val="0"/>
                  <w:marTop w:val="0"/>
                  <w:marBottom w:val="0"/>
                  <w:divBdr>
                    <w:top w:val="none" w:sz="0" w:space="0" w:color="auto"/>
                    <w:left w:val="none" w:sz="0" w:space="0" w:color="auto"/>
                    <w:bottom w:val="none" w:sz="0" w:space="0" w:color="auto"/>
                    <w:right w:val="none" w:sz="0" w:space="0" w:color="auto"/>
                  </w:divBdr>
                </w:div>
                <w:div w:id="718557744">
                  <w:marLeft w:val="0"/>
                  <w:marRight w:val="0"/>
                  <w:marTop w:val="0"/>
                  <w:marBottom w:val="0"/>
                  <w:divBdr>
                    <w:top w:val="none" w:sz="0" w:space="0" w:color="auto"/>
                    <w:left w:val="none" w:sz="0" w:space="0" w:color="auto"/>
                    <w:bottom w:val="none" w:sz="0" w:space="0" w:color="auto"/>
                    <w:right w:val="none" w:sz="0" w:space="0" w:color="auto"/>
                  </w:divBdr>
                </w:div>
                <w:div w:id="374622913">
                  <w:marLeft w:val="0"/>
                  <w:marRight w:val="0"/>
                  <w:marTop w:val="0"/>
                  <w:marBottom w:val="0"/>
                  <w:divBdr>
                    <w:top w:val="none" w:sz="0" w:space="0" w:color="auto"/>
                    <w:left w:val="none" w:sz="0" w:space="0" w:color="auto"/>
                    <w:bottom w:val="none" w:sz="0" w:space="0" w:color="auto"/>
                    <w:right w:val="none" w:sz="0" w:space="0" w:color="auto"/>
                  </w:divBdr>
                </w:div>
                <w:div w:id="1703477955">
                  <w:marLeft w:val="0"/>
                  <w:marRight w:val="0"/>
                  <w:marTop w:val="0"/>
                  <w:marBottom w:val="0"/>
                  <w:divBdr>
                    <w:top w:val="none" w:sz="0" w:space="0" w:color="auto"/>
                    <w:left w:val="none" w:sz="0" w:space="0" w:color="auto"/>
                    <w:bottom w:val="none" w:sz="0" w:space="0" w:color="auto"/>
                    <w:right w:val="none" w:sz="0" w:space="0" w:color="auto"/>
                  </w:divBdr>
                </w:div>
                <w:div w:id="2026902613">
                  <w:marLeft w:val="0"/>
                  <w:marRight w:val="0"/>
                  <w:marTop w:val="0"/>
                  <w:marBottom w:val="0"/>
                  <w:divBdr>
                    <w:top w:val="none" w:sz="0" w:space="0" w:color="auto"/>
                    <w:left w:val="none" w:sz="0" w:space="0" w:color="auto"/>
                    <w:bottom w:val="none" w:sz="0" w:space="0" w:color="auto"/>
                    <w:right w:val="none" w:sz="0" w:space="0" w:color="auto"/>
                  </w:divBdr>
                </w:div>
                <w:div w:id="414981977">
                  <w:marLeft w:val="0"/>
                  <w:marRight w:val="0"/>
                  <w:marTop w:val="0"/>
                  <w:marBottom w:val="0"/>
                  <w:divBdr>
                    <w:top w:val="none" w:sz="0" w:space="0" w:color="auto"/>
                    <w:left w:val="none" w:sz="0" w:space="0" w:color="auto"/>
                    <w:bottom w:val="none" w:sz="0" w:space="0" w:color="auto"/>
                    <w:right w:val="none" w:sz="0" w:space="0" w:color="auto"/>
                  </w:divBdr>
                </w:div>
                <w:div w:id="581069125">
                  <w:marLeft w:val="0"/>
                  <w:marRight w:val="0"/>
                  <w:marTop w:val="0"/>
                  <w:marBottom w:val="0"/>
                  <w:divBdr>
                    <w:top w:val="none" w:sz="0" w:space="0" w:color="auto"/>
                    <w:left w:val="none" w:sz="0" w:space="0" w:color="auto"/>
                    <w:bottom w:val="none" w:sz="0" w:space="0" w:color="auto"/>
                    <w:right w:val="none" w:sz="0" w:space="0" w:color="auto"/>
                  </w:divBdr>
                </w:div>
                <w:div w:id="866941815">
                  <w:marLeft w:val="0"/>
                  <w:marRight w:val="0"/>
                  <w:marTop w:val="0"/>
                  <w:marBottom w:val="0"/>
                  <w:divBdr>
                    <w:top w:val="none" w:sz="0" w:space="0" w:color="auto"/>
                    <w:left w:val="none" w:sz="0" w:space="0" w:color="auto"/>
                    <w:bottom w:val="none" w:sz="0" w:space="0" w:color="auto"/>
                    <w:right w:val="none" w:sz="0" w:space="0" w:color="auto"/>
                  </w:divBdr>
                </w:div>
                <w:div w:id="998073337">
                  <w:marLeft w:val="0"/>
                  <w:marRight w:val="0"/>
                  <w:marTop w:val="0"/>
                  <w:marBottom w:val="0"/>
                  <w:divBdr>
                    <w:top w:val="none" w:sz="0" w:space="0" w:color="auto"/>
                    <w:left w:val="none" w:sz="0" w:space="0" w:color="auto"/>
                    <w:bottom w:val="none" w:sz="0" w:space="0" w:color="auto"/>
                    <w:right w:val="none" w:sz="0" w:space="0" w:color="auto"/>
                  </w:divBdr>
                </w:div>
                <w:div w:id="2024740716">
                  <w:marLeft w:val="0"/>
                  <w:marRight w:val="0"/>
                  <w:marTop w:val="0"/>
                  <w:marBottom w:val="0"/>
                  <w:divBdr>
                    <w:top w:val="none" w:sz="0" w:space="0" w:color="auto"/>
                    <w:left w:val="none" w:sz="0" w:space="0" w:color="auto"/>
                    <w:bottom w:val="none" w:sz="0" w:space="0" w:color="auto"/>
                    <w:right w:val="none" w:sz="0" w:space="0" w:color="auto"/>
                  </w:divBdr>
                </w:div>
                <w:div w:id="681511014">
                  <w:marLeft w:val="0"/>
                  <w:marRight w:val="0"/>
                  <w:marTop w:val="0"/>
                  <w:marBottom w:val="0"/>
                  <w:divBdr>
                    <w:top w:val="none" w:sz="0" w:space="0" w:color="auto"/>
                    <w:left w:val="none" w:sz="0" w:space="0" w:color="auto"/>
                    <w:bottom w:val="none" w:sz="0" w:space="0" w:color="auto"/>
                    <w:right w:val="none" w:sz="0" w:space="0" w:color="auto"/>
                  </w:divBdr>
                </w:div>
                <w:div w:id="840311645">
                  <w:marLeft w:val="0"/>
                  <w:marRight w:val="0"/>
                  <w:marTop w:val="0"/>
                  <w:marBottom w:val="0"/>
                  <w:divBdr>
                    <w:top w:val="none" w:sz="0" w:space="0" w:color="auto"/>
                    <w:left w:val="none" w:sz="0" w:space="0" w:color="auto"/>
                    <w:bottom w:val="none" w:sz="0" w:space="0" w:color="auto"/>
                    <w:right w:val="none" w:sz="0" w:space="0" w:color="auto"/>
                  </w:divBdr>
                </w:div>
                <w:div w:id="1035927643">
                  <w:marLeft w:val="0"/>
                  <w:marRight w:val="0"/>
                  <w:marTop w:val="0"/>
                  <w:marBottom w:val="0"/>
                  <w:divBdr>
                    <w:top w:val="none" w:sz="0" w:space="0" w:color="auto"/>
                    <w:left w:val="none" w:sz="0" w:space="0" w:color="auto"/>
                    <w:bottom w:val="none" w:sz="0" w:space="0" w:color="auto"/>
                    <w:right w:val="none" w:sz="0" w:space="0" w:color="auto"/>
                  </w:divBdr>
                </w:div>
                <w:div w:id="674498568">
                  <w:marLeft w:val="0"/>
                  <w:marRight w:val="0"/>
                  <w:marTop w:val="0"/>
                  <w:marBottom w:val="0"/>
                  <w:divBdr>
                    <w:top w:val="none" w:sz="0" w:space="0" w:color="auto"/>
                    <w:left w:val="none" w:sz="0" w:space="0" w:color="auto"/>
                    <w:bottom w:val="none" w:sz="0" w:space="0" w:color="auto"/>
                    <w:right w:val="none" w:sz="0" w:space="0" w:color="auto"/>
                  </w:divBdr>
                </w:div>
                <w:div w:id="629018341">
                  <w:marLeft w:val="0"/>
                  <w:marRight w:val="0"/>
                  <w:marTop w:val="0"/>
                  <w:marBottom w:val="0"/>
                  <w:divBdr>
                    <w:top w:val="none" w:sz="0" w:space="0" w:color="auto"/>
                    <w:left w:val="none" w:sz="0" w:space="0" w:color="auto"/>
                    <w:bottom w:val="none" w:sz="0" w:space="0" w:color="auto"/>
                    <w:right w:val="none" w:sz="0" w:space="0" w:color="auto"/>
                  </w:divBdr>
                </w:div>
                <w:div w:id="1988968487">
                  <w:marLeft w:val="0"/>
                  <w:marRight w:val="0"/>
                  <w:marTop w:val="0"/>
                  <w:marBottom w:val="0"/>
                  <w:divBdr>
                    <w:top w:val="none" w:sz="0" w:space="0" w:color="auto"/>
                    <w:left w:val="none" w:sz="0" w:space="0" w:color="auto"/>
                    <w:bottom w:val="none" w:sz="0" w:space="0" w:color="auto"/>
                    <w:right w:val="none" w:sz="0" w:space="0" w:color="auto"/>
                  </w:divBdr>
                </w:div>
                <w:div w:id="899563335">
                  <w:marLeft w:val="0"/>
                  <w:marRight w:val="0"/>
                  <w:marTop w:val="0"/>
                  <w:marBottom w:val="0"/>
                  <w:divBdr>
                    <w:top w:val="none" w:sz="0" w:space="0" w:color="auto"/>
                    <w:left w:val="none" w:sz="0" w:space="0" w:color="auto"/>
                    <w:bottom w:val="none" w:sz="0" w:space="0" w:color="auto"/>
                    <w:right w:val="none" w:sz="0" w:space="0" w:color="auto"/>
                  </w:divBdr>
                </w:div>
                <w:div w:id="844444429">
                  <w:marLeft w:val="0"/>
                  <w:marRight w:val="0"/>
                  <w:marTop w:val="0"/>
                  <w:marBottom w:val="0"/>
                  <w:divBdr>
                    <w:top w:val="none" w:sz="0" w:space="0" w:color="auto"/>
                    <w:left w:val="none" w:sz="0" w:space="0" w:color="auto"/>
                    <w:bottom w:val="none" w:sz="0" w:space="0" w:color="auto"/>
                    <w:right w:val="none" w:sz="0" w:space="0" w:color="auto"/>
                  </w:divBdr>
                </w:div>
                <w:div w:id="172578447">
                  <w:marLeft w:val="0"/>
                  <w:marRight w:val="0"/>
                  <w:marTop w:val="0"/>
                  <w:marBottom w:val="0"/>
                  <w:divBdr>
                    <w:top w:val="none" w:sz="0" w:space="0" w:color="auto"/>
                    <w:left w:val="none" w:sz="0" w:space="0" w:color="auto"/>
                    <w:bottom w:val="none" w:sz="0" w:space="0" w:color="auto"/>
                    <w:right w:val="none" w:sz="0" w:space="0" w:color="auto"/>
                  </w:divBdr>
                </w:div>
                <w:div w:id="1555502528">
                  <w:marLeft w:val="0"/>
                  <w:marRight w:val="0"/>
                  <w:marTop w:val="0"/>
                  <w:marBottom w:val="0"/>
                  <w:divBdr>
                    <w:top w:val="none" w:sz="0" w:space="0" w:color="auto"/>
                    <w:left w:val="none" w:sz="0" w:space="0" w:color="auto"/>
                    <w:bottom w:val="none" w:sz="0" w:space="0" w:color="auto"/>
                    <w:right w:val="none" w:sz="0" w:space="0" w:color="auto"/>
                  </w:divBdr>
                </w:div>
                <w:div w:id="1865751779">
                  <w:marLeft w:val="0"/>
                  <w:marRight w:val="0"/>
                  <w:marTop w:val="0"/>
                  <w:marBottom w:val="0"/>
                  <w:divBdr>
                    <w:top w:val="none" w:sz="0" w:space="0" w:color="auto"/>
                    <w:left w:val="none" w:sz="0" w:space="0" w:color="auto"/>
                    <w:bottom w:val="none" w:sz="0" w:space="0" w:color="auto"/>
                    <w:right w:val="none" w:sz="0" w:space="0" w:color="auto"/>
                  </w:divBdr>
                </w:div>
                <w:div w:id="996610636">
                  <w:marLeft w:val="0"/>
                  <w:marRight w:val="0"/>
                  <w:marTop w:val="0"/>
                  <w:marBottom w:val="0"/>
                  <w:divBdr>
                    <w:top w:val="none" w:sz="0" w:space="0" w:color="auto"/>
                    <w:left w:val="none" w:sz="0" w:space="0" w:color="auto"/>
                    <w:bottom w:val="none" w:sz="0" w:space="0" w:color="auto"/>
                    <w:right w:val="none" w:sz="0" w:space="0" w:color="auto"/>
                  </w:divBdr>
                </w:div>
                <w:div w:id="2116710587">
                  <w:marLeft w:val="0"/>
                  <w:marRight w:val="0"/>
                  <w:marTop w:val="0"/>
                  <w:marBottom w:val="0"/>
                  <w:divBdr>
                    <w:top w:val="none" w:sz="0" w:space="0" w:color="auto"/>
                    <w:left w:val="none" w:sz="0" w:space="0" w:color="auto"/>
                    <w:bottom w:val="none" w:sz="0" w:space="0" w:color="auto"/>
                    <w:right w:val="none" w:sz="0" w:space="0" w:color="auto"/>
                  </w:divBdr>
                </w:div>
                <w:div w:id="1702240903">
                  <w:marLeft w:val="0"/>
                  <w:marRight w:val="0"/>
                  <w:marTop w:val="0"/>
                  <w:marBottom w:val="0"/>
                  <w:divBdr>
                    <w:top w:val="none" w:sz="0" w:space="0" w:color="auto"/>
                    <w:left w:val="none" w:sz="0" w:space="0" w:color="auto"/>
                    <w:bottom w:val="none" w:sz="0" w:space="0" w:color="auto"/>
                    <w:right w:val="none" w:sz="0" w:space="0" w:color="auto"/>
                  </w:divBdr>
                </w:div>
                <w:div w:id="912162480">
                  <w:marLeft w:val="0"/>
                  <w:marRight w:val="0"/>
                  <w:marTop w:val="0"/>
                  <w:marBottom w:val="0"/>
                  <w:divBdr>
                    <w:top w:val="none" w:sz="0" w:space="0" w:color="auto"/>
                    <w:left w:val="none" w:sz="0" w:space="0" w:color="auto"/>
                    <w:bottom w:val="none" w:sz="0" w:space="0" w:color="auto"/>
                    <w:right w:val="none" w:sz="0" w:space="0" w:color="auto"/>
                  </w:divBdr>
                </w:div>
                <w:div w:id="1510439094">
                  <w:marLeft w:val="0"/>
                  <w:marRight w:val="0"/>
                  <w:marTop w:val="0"/>
                  <w:marBottom w:val="0"/>
                  <w:divBdr>
                    <w:top w:val="none" w:sz="0" w:space="0" w:color="auto"/>
                    <w:left w:val="none" w:sz="0" w:space="0" w:color="auto"/>
                    <w:bottom w:val="none" w:sz="0" w:space="0" w:color="auto"/>
                    <w:right w:val="none" w:sz="0" w:space="0" w:color="auto"/>
                  </w:divBdr>
                </w:div>
                <w:div w:id="180049882">
                  <w:marLeft w:val="0"/>
                  <w:marRight w:val="0"/>
                  <w:marTop w:val="0"/>
                  <w:marBottom w:val="0"/>
                  <w:divBdr>
                    <w:top w:val="none" w:sz="0" w:space="0" w:color="auto"/>
                    <w:left w:val="none" w:sz="0" w:space="0" w:color="auto"/>
                    <w:bottom w:val="none" w:sz="0" w:space="0" w:color="auto"/>
                    <w:right w:val="none" w:sz="0" w:space="0" w:color="auto"/>
                  </w:divBdr>
                </w:div>
                <w:div w:id="1776054249">
                  <w:marLeft w:val="0"/>
                  <w:marRight w:val="0"/>
                  <w:marTop w:val="0"/>
                  <w:marBottom w:val="0"/>
                  <w:divBdr>
                    <w:top w:val="none" w:sz="0" w:space="0" w:color="auto"/>
                    <w:left w:val="none" w:sz="0" w:space="0" w:color="auto"/>
                    <w:bottom w:val="none" w:sz="0" w:space="0" w:color="auto"/>
                    <w:right w:val="none" w:sz="0" w:space="0" w:color="auto"/>
                  </w:divBdr>
                </w:div>
                <w:div w:id="1746411251">
                  <w:marLeft w:val="0"/>
                  <w:marRight w:val="0"/>
                  <w:marTop w:val="0"/>
                  <w:marBottom w:val="0"/>
                  <w:divBdr>
                    <w:top w:val="none" w:sz="0" w:space="0" w:color="auto"/>
                    <w:left w:val="none" w:sz="0" w:space="0" w:color="auto"/>
                    <w:bottom w:val="none" w:sz="0" w:space="0" w:color="auto"/>
                    <w:right w:val="none" w:sz="0" w:space="0" w:color="auto"/>
                  </w:divBdr>
                </w:div>
                <w:div w:id="1820921489">
                  <w:marLeft w:val="0"/>
                  <w:marRight w:val="0"/>
                  <w:marTop w:val="0"/>
                  <w:marBottom w:val="0"/>
                  <w:divBdr>
                    <w:top w:val="none" w:sz="0" w:space="0" w:color="auto"/>
                    <w:left w:val="none" w:sz="0" w:space="0" w:color="auto"/>
                    <w:bottom w:val="none" w:sz="0" w:space="0" w:color="auto"/>
                    <w:right w:val="none" w:sz="0" w:space="0" w:color="auto"/>
                  </w:divBdr>
                </w:div>
                <w:div w:id="1651053904">
                  <w:marLeft w:val="0"/>
                  <w:marRight w:val="0"/>
                  <w:marTop w:val="0"/>
                  <w:marBottom w:val="0"/>
                  <w:divBdr>
                    <w:top w:val="none" w:sz="0" w:space="0" w:color="auto"/>
                    <w:left w:val="none" w:sz="0" w:space="0" w:color="auto"/>
                    <w:bottom w:val="none" w:sz="0" w:space="0" w:color="auto"/>
                    <w:right w:val="none" w:sz="0" w:space="0" w:color="auto"/>
                  </w:divBdr>
                </w:div>
                <w:div w:id="788813425">
                  <w:marLeft w:val="0"/>
                  <w:marRight w:val="0"/>
                  <w:marTop w:val="0"/>
                  <w:marBottom w:val="0"/>
                  <w:divBdr>
                    <w:top w:val="none" w:sz="0" w:space="0" w:color="auto"/>
                    <w:left w:val="none" w:sz="0" w:space="0" w:color="auto"/>
                    <w:bottom w:val="none" w:sz="0" w:space="0" w:color="auto"/>
                    <w:right w:val="none" w:sz="0" w:space="0" w:color="auto"/>
                  </w:divBdr>
                </w:div>
                <w:div w:id="1620642891">
                  <w:marLeft w:val="0"/>
                  <w:marRight w:val="0"/>
                  <w:marTop w:val="0"/>
                  <w:marBottom w:val="0"/>
                  <w:divBdr>
                    <w:top w:val="none" w:sz="0" w:space="0" w:color="auto"/>
                    <w:left w:val="none" w:sz="0" w:space="0" w:color="auto"/>
                    <w:bottom w:val="none" w:sz="0" w:space="0" w:color="auto"/>
                    <w:right w:val="none" w:sz="0" w:space="0" w:color="auto"/>
                  </w:divBdr>
                </w:div>
                <w:div w:id="904267174">
                  <w:marLeft w:val="0"/>
                  <w:marRight w:val="0"/>
                  <w:marTop w:val="0"/>
                  <w:marBottom w:val="0"/>
                  <w:divBdr>
                    <w:top w:val="none" w:sz="0" w:space="0" w:color="auto"/>
                    <w:left w:val="none" w:sz="0" w:space="0" w:color="auto"/>
                    <w:bottom w:val="none" w:sz="0" w:space="0" w:color="auto"/>
                    <w:right w:val="none" w:sz="0" w:space="0" w:color="auto"/>
                  </w:divBdr>
                </w:div>
                <w:div w:id="768349439">
                  <w:marLeft w:val="0"/>
                  <w:marRight w:val="0"/>
                  <w:marTop w:val="0"/>
                  <w:marBottom w:val="0"/>
                  <w:divBdr>
                    <w:top w:val="none" w:sz="0" w:space="0" w:color="auto"/>
                    <w:left w:val="none" w:sz="0" w:space="0" w:color="auto"/>
                    <w:bottom w:val="none" w:sz="0" w:space="0" w:color="auto"/>
                    <w:right w:val="none" w:sz="0" w:space="0" w:color="auto"/>
                  </w:divBdr>
                </w:div>
                <w:div w:id="142937636">
                  <w:marLeft w:val="0"/>
                  <w:marRight w:val="0"/>
                  <w:marTop w:val="0"/>
                  <w:marBottom w:val="0"/>
                  <w:divBdr>
                    <w:top w:val="none" w:sz="0" w:space="0" w:color="auto"/>
                    <w:left w:val="none" w:sz="0" w:space="0" w:color="auto"/>
                    <w:bottom w:val="none" w:sz="0" w:space="0" w:color="auto"/>
                    <w:right w:val="none" w:sz="0" w:space="0" w:color="auto"/>
                  </w:divBdr>
                </w:div>
                <w:div w:id="145123738">
                  <w:marLeft w:val="0"/>
                  <w:marRight w:val="0"/>
                  <w:marTop w:val="0"/>
                  <w:marBottom w:val="0"/>
                  <w:divBdr>
                    <w:top w:val="none" w:sz="0" w:space="0" w:color="auto"/>
                    <w:left w:val="none" w:sz="0" w:space="0" w:color="auto"/>
                    <w:bottom w:val="none" w:sz="0" w:space="0" w:color="auto"/>
                    <w:right w:val="none" w:sz="0" w:space="0" w:color="auto"/>
                  </w:divBdr>
                </w:div>
                <w:div w:id="1725564180">
                  <w:marLeft w:val="0"/>
                  <w:marRight w:val="0"/>
                  <w:marTop w:val="0"/>
                  <w:marBottom w:val="0"/>
                  <w:divBdr>
                    <w:top w:val="none" w:sz="0" w:space="0" w:color="auto"/>
                    <w:left w:val="none" w:sz="0" w:space="0" w:color="auto"/>
                    <w:bottom w:val="none" w:sz="0" w:space="0" w:color="auto"/>
                    <w:right w:val="none" w:sz="0" w:space="0" w:color="auto"/>
                  </w:divBdr>
                </w:div>
                <w:div w:id="1502157109">
                  <w:marLeft w:val="0"/>
                  <w:marRight w:val="0"/>
                  <w:marTop w:val="0"/>
                  <w:marBottom w:val="0"/>
                  <w:divBdr>
                    <w:top w:val="none" w:sz="0" w:space="0" w:color="auto"/>
                    <w:left w:val="none" w:sz="0" w:space="0" w:color="auto"/>
                    <w:bottom w:val="none" w:sz="0" w:space="0" w:color="auto"/>
                    <w:right w:val="none" w:sz="0" w:space="0" w:color="auto"/>
                  </w:divBdr>
                </w:div>
                <w:div w:id="617571361">
                  <w:marLeft w:val="0"/>
                  <w:marRight w:val="0"/>
                  <w:marTop w:val="0"/>
                  <w:marBottom w:val="0"/>
                  <w:divBdr>
                    <w:top w:val="none" w:sz="0" w:space="0" w:color="auto"/>
                    <w:left w:val="none" w:sz="0" w:space="0" w:color="auto"/>
                    <w:bottom w:val="none" w:sz="0" w:space="0" w:color="auto"/>
                    <w:right w:val="none" w:sz="0" w:space="0" w:color="auto"/>
                  </w:divBdr>
                </w:div>
                <w:div w:id="1783067294">
                  <w:marLeft w:val="0"/>
                  <w:marRight w:val="0"/>
                  <w:marTop w:val="0"/>
                  <w:marBottom w:val="0"/>
                  <w:divBdr>
                    <w:top w:val="none" w:sz="0" w:space="0" w:color="auto"/>
                    <w:left w:val="none" w:sz="0" w:space="0" w:color="auto"/>
                    <w:bottom w:val="none" w:sz="0" w:space="0" w:color="auto"/>
                    <w:right w:val="none" w:sz="0" w:space="0" w:color="auto"/>
                  </w:divBdr>
                </w:div>
                <w:div w:id="939413697">
                  <w:marLeft w:val="0"/>
                  <w:marRight w:val="0"/>
                  <w:marTop w:val="0"/>
                  <w:marBottom w:val="0"/>
                  <w:divBdr>
                    <w:top w:val="none" w:sz="0" w:space="0" w:color="auto"/>
                    <w:left w:val="none" w:sz="0" w:space="0" w:color="auto"/>
                    <w:bottom w:val="none" w:sz="0" w:space="0" w:color="auto"/>
                    <w:right w:val="none" w:sz="0" w:space="0" w:color="auto"/>
                  </w:divBdr>
                </w:div>
                <w:div w:id="399448783">
                  <w:marLeft w:val="0"/>
                  <w:marRight w:val="0"/>
                  <w:marTop w:val="0"/>
                  <w:marBottom w:val="0"/>
                  <w:divBdr>
                    <w:top w:val="none" w:sz="0" w:space="0" w:color="auto"/>
                    <w:left w:val="none" w:sz="0" w:space="0" w:color="auto"/>
                    <w:bottom w:val="none" w:sz="0" w:space="0" w:color="auto"/>
                    <w:right w:val="none" w:sz="0" w:space="0" w:color="auto"/>
                  </w:divBdr>
                </w:div>
                <w:div w:id="324674815">
                  <w:marLeft w:val="0"/>
                  <w:marRight w:val="0"/>
                  <w:marTop w:val="0"/>
                  <w:marBottom w:val="0"/>
                  <w:divBdr>
                    <w:top w:val="none" w:sz="0" w:space="0" w:color="auto"/>
                    <w:left w:val="none" w:sz="0" w:space="0" w:color="auto"/>
                    <w:bottom w:val="none" w:sz="0" w:space="0" w:color="auto"/>
                    <w:right w:val="none" w:sz="0" w:space="0" w:color="auto"/>
                  </w:divBdr>
                </w:div>
                <w:div w:id="1407606451">
                  <w:marLeft w:val="0"/>
                  <w:marRight w:val="0"/>
                  <w:marTop w:val="0"/>
                  <w:marBottom w:val="0"/>
                  <w:divBdr>
                    <w:top w:val="none" w:sz="0" w:space="0" w:color="auto"/>
                    <w:left w:val="none" w:sz="0" w:space="0" w:color="auto"/>
                    <w:bottom w:val="none" w:sz="0" w:space="0" w:color="auto"/>
                    <w:right w:val="none" w:sz="0" w:space="0" w:color="auto"/>
                  </w:divBdr>
                </w:div>
                <w:div w:id="498808947">
                  <w:marLeft w:val="0"/>
                  <w:marRight w:val="0"/>
                  <w:marTop w:val="0"/>
                  <w:marBottom w:val="0"/>
                  <w:divBdr>
                    <w:top w:val="none" w:sz="0" w:space="0" w:color="auto"/>
                    <w:left w:val="none" w:sz="0" w:space="0" w:color="auto"/>
                    <w:bottom w:val="none" w:sz="0" w:space="0" w:color="auto"/>
                    <w:right w:val="none" w:sz="0" w:space="0" w:color="auto"/>
                  </w:divBdr>
                </w:div>
                <w:div w:id="723018467">
                  <w:marLeft w:val="0"/>
                  <w:marRight w:val="0"/>
                  <w:marTop w:val="0"/>
                  <w:marBottom w:val="0"/>
                  <w:divBdr>
                    <w:top w:val="none" w:sz="0" w:space="0" w:color="auto"/>
                    <w:left w:val="none" w:sz="0" w:space="0" w:color="auto"/>
                    <w:bottom w:val="none" w:sz="0" w:space="0" w:color="auto"/>
                    <w:right w:val="none" w:sz="0" w:space="0" w:color="auto"/>
                  </w:divBdr>
                </w:div>
                <w:div w:id="1328050266">
                  <w:marLeft w:val="0"/>
                  <w:marRight w:val="0"/>
                  <w:marTop w:val="0"/>
                  <w:marBottom w:val="0"/>
                  <w:divBdr>
                    <w:top w:val="none" w:sz="0" w:space="0" w:color="auto"/>
                    <w:left w:val="none" w:sz="0" w:space="0" w:color="auto"/>
                    <w:bottom w:val="none" w:sz="0" w:space="0" w:color="auto"/>
                    <w:right w:val="none" w:sz="0" w:space="0" w:color="auto"/>
                  </w:divBdr>
                </w:div>
                <w:div w:id="1438216324">
                  <w:marLeft w:val="0"/>
                  <w:marRight w:val="0"/>
                  <w:marTop w:val="0"/>
                  <w:marBottom w:val="0"/>
                  <w:divBdr>
                    <w:top w:val="none" w:sz="0" w:space="0" w:color="auto"/>
                    <w:left w:val="none" w:sz="0" w:space="0" w:color="auto"/>
                    <w:bottom w:val="none" w:sz="0" w:space="0" w:color="auto"/>
                    <w:right w:val="none" w:sz="0" w:space="0" w:color="auto"/>
                  </w:divBdr>
                </w:div>
                <w:div w:id="615597903">
                  <w:marLeft w:val="0"/>
                  <w:marRight w:val="0"/>
                  <w:marTop w:val="0"/>
                  <w:marBottom w:val="0"/>
                  <w:divBdr>
                    <w:top w:val="none" w:sz="0" w:space="0" w:color="auto"/>
                    <w:left w:val="none" w:sz="0" w:space="0" w:color="auto"/>
                    <w:bottom w:val="none" w:sz="0" w:space="0" w:color="auto"/>
                    <w:right w:val="none" w:sz="0" w:space="0" w:color="auto"/>
                  </w:divBdr>
                </w:div>
                <w:div w:id="1098797907">
                  <w:marLeft w:val="0"/>
                  <w:marRight w:val="0"/>
                  <w:marTop w:val="0"/>
                  <w:marBottom w:val="0"/>
                  <w:divBdr>
                    <w:top w:val="none" w:sz="0" w:space="0" w:color="auto"/>
                    <w:left w:val="none" w:sz="0" w:space="0" w:color="auto"/>
                    <w:bottom w:val="none" w:sz="0" w:space="0" w:color="auto"/>
                    <w:right w:val="none" w:sz="0" w:space="0" w:color="auto"/>
                  </w:divBdr>
                </w:div>
                <w:div w:id="708797387">
                  <w:marLeft w:val="0"/>
                  <w:marRight w:val="0"/>
                  <w:marTop w:val="0"/>
                  <w:marBottom w:val="0"/>
                  <w:divBdr>
                    <w:top w:val="none" w:sz="0" w:space="0" w:color="auto"/>
                    <w:left w:val="none" w:sz="0" w:space="0" w:color="auto"/>
                    <w:bottom w:val="none" w:sz="0" w:space="0" w:color="auto"/>
                    <w:right w:val="none" w:sz="0" w:space="0" w:color="auto"/>
                  </w:divBdr>
                </w:div>
                <w:div w:id="192773594">
                  <w:marLeft w:val="0"/>
                  <w:marRight w:val="0"/>
                  <w:marTop w:val="0"/>
                  <w:marBottom w:val="0"/>
                  <w:divBdr>
                    <w:top w:val="none" w:sz="0" w:space="0" w:color="auto"/>
                    <w:left w:val="none" w:sz="0" w:space="0" w:color="auto"/>
                    <w:bottom w:val="none" w:sz="0" w:space="0" w:color="auto"/>
                    <w:right w:val="none" w:sz="0" w:space="0" w:color="auto"/>
                  </w:divBdr>
                </w:div>
                <w:div w:id="1311982282">
                  <w:marLeft w:val="0"/>
                  <w:marRight w:val="0"/>
                  <w:marTop w:val="0"/>
                  <w:marBottom w:val="0"/>
                  <w:divBdr>
                    <w:top w:val="none" w:sz="0" w:space="0" w:color="auto"/>
                    <w:left w:val="none" w:sz="0" w:space="0" w:color="auto"/>
                    <w:bottom w:val="none" w:sz="0" w:space="0" w:color="auto"/>
                    <w:right w:val="none" w:sz="0" w:space="0" w:color="auto"/>
                  </w:divBdr>
                </w:div>
                <w:div w:id="1624576702">
                  <w:marLeft w:val="0"/>
                  <w:marRight w:val="0"/>
                  <w:marTop w:val="0"/>
                  <w:marBottom w:val="0"/>
                  <w:divBdr>
                    <w:top w:val="none" w:sz="0" w:space="0" w:color="auto"/>
                    <w:left w:val="none" w:sz="0" w:space="0" w:color="auto"/>
                    <w:bottom w:val="none" w:sz="0" w:space="0" w:color="auto"/>
                    <w:right w:val="none" w:sz="0" w:space="0" w:color="auto"/>
                  </w:divBdr>
                </w:div>
                <w:div w:id="223881086">
                  <w:marLeft w:val="0"/>
                  <w:marRight w:val="0"/>
                  <w:marTop w:val="0"/>
                  <w:marBottom w:val="0"/>
                  <w:divBdr>
                    <w:top w:val="none" w:sz="0" w:space="0" w:color="auto"/>
                    <w:left w:val="none" w:sz="0" w:space="0" w:color="auto"/>
                    <w:bottom w:val="none" w:sz="0" w:space="0" w:color="auto"/>
                    <w:right w:val="none" w:sz="0" w:space="0" w:color="auto"/>
                  </w:divBdr>
                </w:div>
                <w:div w:id="236869257">
                  <w:marLeft w:val="0"/>
                  <w:marRight w:val="0"/>
                  <w:marTop w:val="0"/>
                  <w:marBottom w:val="0"/>
                  <w:divBdr>
                    <w:top w:val="none" w:sz="0" w:space="0" w:color="auto"/>
                    <w:left w:val="none" w:sz="0" w:space="0" w:color="auto"/>
                    <w:bottom w:val="none" w:sz="0" w:space="0" w:color="auto"/>
                    <w:right w:val="none" w:sz="0" w:space="0" w:color="auto"/>
                  </w:divBdr>
                </w:div>
                <w:div w:id="1802576580">
                  <w:marLeft w:val="0"/>
                  <w:marRight w:val="0"/>
                  <w:marTop w:val="0"/>
                  <w:marBottom w:val="0"/>
                  <w:divBdr>
                    <w:top w:val="none" w:sz="0" w:space="0" w:color="auto"/>
                    <w:left w:val="none" w:sz="0" w:space="0" w:color="auto"/>
                    <w:bottom w:val="none" w:sz="0" w:space="0" w:color="auto"/>
                    <w:right w:val="none" w:sz="0" w:space="0" w:color="auto"/>
                  </w:divBdr>
                </w:div>
                <w:div w:id="1035274644">
                  <w:marLeft w:val="0"/>
                  <w:marRight w:val="0"/>
                  <w:marTop w:val="0"/>
                  <w:marBottom w:val="0"/>
                  <w:divBdr>
                    <w:top w:val="none" w:sz="0" w:space="0" w:color="auto"/>
                    <w:left w:val="none" w:sz="0" w:space="0" w:color="auto"/>
                    <w:bottom w:val="none" w:sz="0" w:space="0" w:color="auto"/>
                    <w:right w:val="none" w:sz="0" w:space="0" w:color="auto"/>
                  </w:divBdr>
                </w:div>
                <w:div w:id="1966345260">
                  <w:marLeft w:val="0"/>
                  <w:marRight w:val="0"/>
                  <w:marTop w:val="0"/>
                  <w:marBottom w:val="0"/>
                  <w:divBdr>
                    <w:top w:val="none" w:sz="0" w:space="0" w:color="auto"/>
                    <w:left w:val="none" w:sz="0" w:space="0" w:color="auto"/>
                    <w:bottom w:val="none" w:sz="0" w:space="0" w:color="auto"/>
                    <w:right w:val="none" w:sz="0" w:space="0" w:color="auto"/>
                  </w:divBdr>
                </w:div>
                <w:div w:id="1874800966">
                  <w:marLeft w:val="0"/>
                  <w:marRight w:val="0"/>
                  <w:marTop w:val="0"/>
                  <w:marBottom w:val="0"/>
                  <w:divBdr>
                    <w:top w:val="none" w:sz="0" w:space="0" w:color="auto"/>
                    <w:left w:val="none" w:sz="0" w:space="0" w:color="auto"/>
                    <w:bottom w:val="none" w:sz="0" w:space="0" w:color="auto"/>
                    <w:right w:val="none" w:sz="0" w:space="0" w:color="auto"/>
                  </w:divBdr>
                </w:div>
                <w:div w:id="1524318846">
                  <w:marLeft w:val="0"/>
                  <w:marRight w:val="0"/>
                  <w:marTop w:val="0"/>
                  <w:marBottom w:val="0"/>
                  <w:divBdr>
                    <w:top w:val="none" w:sz="0" w:space="0" w:color="auto"/>
                    <w:left w:val="none" w:sz="0" w:space="0" w:color="auto"/>
                    <w:bottom w:val="none" w:sz="0" w:space="0" w:color="auto"/>
                    <w:right w:val="none" w:sz="0" w:space="0" w:color="auto"/>
                  </w:divBdr>
                </w:div>
                <w:div w:id="1804082866">
                  <w:marLeft w:val="0"/>
                  <w:marRight w:val="0"/>
                  <w:marTop w:val="0"/>
                  <w:marBottom w:val="0"/>
                  <w:divBdr>
                    <w:top w:val="none" w:sz="0" w:space="0" w:color="auto"/>
                    <w:left w:val="none" w:sz="0" w:space="0" w:color="auto"/>
                    <w:bottom w:val="none" w:sz="0" w:space="0" w:color="auto"/>
                    <w:right w:val="none" w:sz="0" w:space="0" w:color="auto"/>
                  </w:divBdr>
                </w:div>
                <w:div w:id="889344784">
                  <w:marLeft w:val="0"/>
                  <w:marRight w:val="0"/>
                  <w:marTop w:val="0"/>
                  <w:marBottom w:val="0"/>
                  <w:divBdr>
                    <w:top w:val="none" w:sz="0" w:space="0" w:color="auto"/>
                    <w:left w:val="none" w:sz="0" w:space="0" w:color="auto"/>
                    <w:bottom w:val="none" w:sz="0" w:space="0" w:color="auto"/>
                    <w:right w:val="none" w:sz="0" w:space="0" w:color="auto"/>
                  </w:divBdr>
                </w:div>
                <w:div w:id="525339145">
                  <w:marLeft w:val="0"/>
                  <w:marRight w:val="0"/>
                  <w:marTop w:val="0"/>
                  <w:marBottom w:val="0"/>
                  <w:divBdr>
                    <w:top w:val="none" w:sz="0" w:space="0" w:color="auto"/>
                    <w:left w:val="none" w:sz="0" w:space="0" w:color="auto"/>
                    <w:bottom w:val="none" w:sz="0" w:space="0" w:color="auto"/>
                    <w:right w:val="none" w:sz="0" w:space="0" w:color="auto"/>
                  </w:divBdr>
                </w:div>
                <w:div w:id="345835764">
                  <w:marLeft w:val="0"/>
                  <w:marRight w:val="0"/>
                  <w:marTop w:val="0"/>
                  <w:marBottom w:val="0"/>
                  <w:divBdr>
                    <w:top w:val="none" w:sz="0" w:space="0" w:color="auto"/>
                    <w:left w:val="none" w:sz="0" w:space="0" w:color="auto"/>
                    <w:bottom w:val="none" w:sz="0" w:space="0" w:color="auto"/>
                    <w:right w:val="none" w:sz="0" w:space="0" w:color="auto"/>
                  </w:divBdr>
                </w:div>
                <w:div w:id="2029983718">
                  <w:marLeft w:val="0"/>
                  <w:marRight w:val="0"/>
                  <w:marTop w:val="0"/>
                  <w:marBottom w:val="0"/>
                  <w:divBdr>
                    <w:top w:val="none" w:sz="0" w:space="0" w:color="auto"/>
                    <w:left w:val="none" w:sz="0" w:space="0" w:color="auto"/>
                    <w:bottom w:val="none" w:sz="0" w:space="0" w:color="auto"/>
                    <w:right w:val="none" w:sz="0" w:space="0" w:color="auto"/>
                  </w:divBdr>
                </w:div>
                <w:div w:id="1668821225">
                  <w:marLeft w:val="0"/>
                  <w:marRight w:val="0"/>
                  <w:marTop w:val="0"/>
                  <w:marBottom w:val="0"/>
                  <w:divBdr>
                    <w:top w:val="none" w:sz="0" w:space="0" w:color="auto"/>
                    <w:left w:val="none" w:sz="0" w:space="0" w:color="auto"/>
                    <w:bottom w:val="none" w:sz="0" w:space="0" w:color="auto"/>
                    <w:right w:val="none" w:sz="0" w:space="0" w:color="auto"/>
                  </w:divBdr>
                </w:div>
                <w:div w:id="1642539384">
                  <w:marLeft w:val="0"/>
                  <w:marRight w:val="0"/>
                  <w:marTop w:val="0"/>
                  <w:marBottom w:val="0"/>
                  <w:divBdr>
                    <w:top w:val="none" w:sz="0" w:space="0" w:color="auto"/>
                    <w:left w:val="none" w:sz="0" w:space="0" w:color="auto"/>
                    <w:bottom w:val="none" w:sz="0" w:space="0" w:color="auto"/>
                    <w:right w:val="none" w:sz="0" w:space="0" w:color="auto"/>
                  </w:divBdr>
                </w:div>
                <w:div w:id="32508267">
                  <w:marLeft w:val="0"/>
                  <w:marRight w:val="0"/>
                  <w:marTop w:val="0"/>
                  <w:marBottom w:val="0"/>
                  <w:divBdr>
                    <w:top w:val="none" w:sz="0" w:space="0" w:color="auto"/>
                    <w:left w:val="none" w:sz="0" w:space="0" w:color="auto"/>
                    <w:bottom w:val="none" w:sz="0" w:space="0" w:color="auto"/>
                    <w:right w:val="none" w:sz="0" w:space="0" w:color="auto"/>
                  </w:divBdr>
                </w:div>
                <w:div w:id="1667972121">
                  <w:marLeft w:val="0"/>
                  <w:marRight w:val="0"/>
                  <w:marTop w:val="0"/>
                  <w:marBottom w:val="0"/>
                  <w:divBdr>
                    <w:top w:val="none" w:sz="0" w:space="0" w:color="auto"/>
                    <w:left w:val="none" w:sz="0" w:space="0" w:color="auto"/>
                    <w:bottom w:val="none" w:sz="0" w:space="0" w:color="auto"/>
                    <w:right w:val="none" w:sz="0" w:space="0" w:color="auto"/>
                  </w:divBdr>
                </w:div>
                <w:div w:id="567377872">
                  <w:marLeft w:val="0"/>
                  <w:marRight w:val="0"/>
                  <w:marTop w:val="0"/>
                  <w:marBottom w:val="0"/>
                  <w:divBdr>
                    <w:top w:val="none" w:sz="0" w:space="0" w:color="auto"/>
                    <w:left w:val="none" w:sz="0" w:space="0" w:color="auto"/>
                    <w:bottom w:val="none" w:sz="0" w:space="0" w:color="auto"/>
                    <w:right w:val="none" w:sz="0" w:space="0" w:color="auto"/>
                  </w:divBdr>
                </w:div>
                <w:div w:id="255215247">
                  <w:marLeft w:val="0"/>
                  <w:marRight w:val="0"/>
                  <w:marTop w:val="0"/>
                  <w:marBottom w:val="0"/>
                  <w:divBdr>
                    <w:top w:val="none" w:sz="0" w:space="0" w:color="auto"/>
                    <w:left w:val="none" w:sz="0" w:space="0" w:color="auto"/>
                    <w:bottom w:val="none" w:sz="0" w:space="0" w:color="auto"/>
                    <w:right w:val="none" w:sz="0" w:space="0" w:color="auto"/>
                  </w:divBdr>
                </w:div>
                <w:div w:id="44137871">
                  <w:marLeft w:val="0"/>
                  <w:marRight w:val="0"/>
                  <w:marTop w:val="0"/>
                  <w:marBottom w:val="0"/>
                  <w:divBdr>
                    <w:top w:val="none" w:sz="0" w:space="0" w:color="auto"/>
                    <w:left w:val="none" w:sz="0" w:space="0" w:color="auto"/>
                    <w:bottom w:val="none" w:sz="0" w:space="0" w:color="auto"/>
                    <w:right w:val="none" w:sz="0" w:space="0" w:color="auto"/>
                  </w:divBdr>
                </w:div>
                <w:div w:id="144131479">
                  <w:marLeft w:val="0"/>
                  <w:marRight w:val="0"/>
                  <w:marTop w:val="0"/>
                  <w:marBottom w:val="0"/>
                  <w:divBdr>
                    <w:top w:val="none" w:sz="0" w:space="0" w:color="auto"/>
                    <w:left w:val="none" w:sz="0" w:space="0" w:color="auto"/>
                    <w:bottom w:val="none" w:sz="0" w:space="0" w:color="auto"/>
                    <w:right w:val="none" w:sz="0" w:space="0" w:color="auto"/>
                  </w:divBdr>
                </w:div>
                <w:div w:id="1374962679">
                  <w:marLeft w:val="0"/>
                  <w:marRight w:val="0"/>
                  <w:marTop w:val="0"/>
                  <w:marBottom w:val="0"/>
                  <w:divBdr>
                    <w:top w:val="none" w:sz="0" w:space="0" w:color="auto"/>
                    <w:left w:val="none" w:sz="0" w:space="0" w:color="auto"/>
                    <w:bottom w:val="none" w:sz="0" w:space="0" w:color="auto"/>
                    <w:right w:val="none" w:sz="0" w:space="0" w:color="auto"/>
                  </w:divBdr>
                </w:div>
                <w:div w:id="24867001">
                  <w:marLeft w:val="0"/>
                  <w:marRight w:val="0"/>
                  <w:marTop w:val="0"/>
                  <w:marBottom w:val="0"/>
                  <w:divBdr>
                    <w:top w:val="none" w:sz="0" w:space="0" w:color="auto"/>
                    <w:left w:val="none" w:sz="0" w:space="0" w:color="auto"/>
                    <w:bottom w:val="none" w:sz="0" w:space="0" w:color="auto"/>
                    <w:right w:val="none" w:sz="0" w:space="0" w:color="auto"/>
                  </w:divBdr>
                </w:div>
                <w:div w:id="188878449">
                  <w:marLeft w:val="0"/>
                  <w:marRight w:val="0"/>
                  <w:marTop w:val="0"/>
                  <w:marBottom w:val="0"/>
                  <w:divBdr>
                    <w:top w:val="none" w:sz="0" w:space="0" w:color="auto"/>
                    <w:left w:val="none" w:sz="0" w:space="0" w:color="auto"/>
                    <w:bottom w:val="none" w:sz="0" w:space="0" w:color="auto"/>
                    <w:right w:val="none" w:sz="0" w:space="0" w:color="auto"/>
                  </w:divBdr>
                </w:div>
                <w:div w:id="577714422">
                  <w:marLeft w:val="0"/>
                  <w:marRight w:val="0"/>
                  <w:marTop w:val="0"/>
                  <w:marBottom w:val="0"/>
                  <w:divBdr>
                    <w:top w:val="none" w:sz="0" w:space="0" w:color="auto"/>
                    <w:left w:val="none" w:sz="0" w:space="0" w:color="auto"/>
                    <w:bottom w:val="none" w:sz="0" w:space="0" w:color="auto"/>
                    <w:right w:val="none" w:sz="0" w:space="0" w:color="auto"/>
                  </w:divBdr>
                </w:div>
                <w:div w:id="1547133137">
                  <w:marLeft w:val="0"/>
                  <w:marRight w:val="0"/>
                  <w:marTop w:val="0"/>
                  <w:marBottom w:val="0"/>
                  <w:divBdr>
                    <w:top w:val="none" w:sz="0" w:space="0" w:color="auto"/>
                    <w:left w:val="none" w:sz="0" w:space="0" w:color="auto"/>
                    <w:bottom w:val="none" w:sz="0" w:space="0" w:color="auto"/>
                    <w:right w:val="none" w:sz="0" w:space="0" w:color="auto"/>
                  </w:divBdr>
                </w:div>
                <w:div w:id="1440678457">
                  <w:marLeft w:val="0"/>
                  <w:marRight w:val="0"/>
                  <w:marTop w:val="0"/>
                  <w:marBottom w:val="0"/>
                  <w:divBdr>
                    <w:top w:val="none" w:sz="0" w:space="0" w:color="auto"/>
                    <w:left w:val="none" w:sz="0" w:space="0" w:color="auto"/>
                    <w:bottom w:val="none" w:sz="0" w:space="0" w:color="auto"/>
                    <w:right w:val="none" w:sz="0" w:space="0" w:color="auto"/>
                  </w:divBdr>
                </w:div>
                <w:div w:id="1236205668">
                  <w:marLeft w:val="0"/>
                  <w:marRight w:val="0"/>
                  <w:marTop w:val="0"/>
                  <w:marBottom w:val="0"/>
                  <w:divBdr>
                    <w:top w:val="none" w:sz="0" w:space="0" w:color="auto"/>
                    <w:left w:val="none" w:sz="0" w:space="0" w:color="auto"/>
                    <w:bottom w:val="none" w:sz="0" w:space="0" w:color="auto"/>
                    <w:right w:val="none" w:sz="0" w:space="0" w:color="auto"/>
                  </w:divBdr>
                </w:div>
                <w:div w:id="2117090072">
                  <w:marLeft w:val="0"/>
                  <w:marRight w:val="0"/>
                  <w:marTop w:val="0"/>
                  <w:marBottom w:val="0"/>
                  <w:divBdr>
                    <w:top w:val="none" w:sz="0" w:space="0" w:color="auto"/>
                    <w:left w:val="none" w:sz="0" w:space="0" w:color="auto"/>
                    <w:bottom w:val="none" w:sz="0" w:space="0" w:color="auto"/>
                    <w:right w:val="none" w:sz="0" w:space="0" w:color="auto"/>
                  </w:divBdr>
                </w:div>
                <w:div w:id="570313018">
                  <w:marLeft w:val="0"/>
                  <w:marRight w:val="0"/>
                  <w:marTop w:val="0"/>
                  <w:marBottom w:val="0"/>
                  <w:divBdr>
                    <w:top w:val="none" w:sz="0" w:space="0" w:color="auto"/>
                    <w:left w:val="none" w:sz="0" w:space="0" w:color="auto"/>
                    <w:bottom w:val="none" w:sz="0" w:space="0" w:color="auto"/>
                    <w:right w:val="none" w:sz="0" w:space="0" w:color="auto"/>
                  </w:divBdr>
                </w:div>
                <w:div w:id="1107192143">
                  <w:marLeft w:val="0"/>
                  <w:marRight w:val="0"/>
                  <w:marTop w:val="0"/>
                  <w:marBottom w:val="0"/>
                  <w:divBdr>
                    <w:top w:val="none" w:sz="0" w:space="0" w:color="auto"/>
                    <w:left w:val="none" w:sz="0" w:space="0" w:color="auto"/>
                    <w:bottom w:val="none" w:sz="0" w:space="0" w:color="auto"/>
                    <w:right w:val="none" w:sz="0" w:space="0" w:color="auto"/>
                  </w:divBdr>
                </w:div>
                <w:div w:id="805583225">
                  <w:marLeft w:val="0"/>
                  <w:marRight w:val="0"/>
                  <w:marTop w:val="0"/>
                  <w:marBottom w:val="0"/>
                  <w:divBdr>
                    <w:top w:val="none" w:sz="0" w:space="0" w:color="auto"/>
                    <w:left w:val="none" w:sz="0" w:space="0" w:color="auto"/>
                    <w:bottom w:val="none" w:sz="0" w:space="0" w:color="auto"/>
                    <w:right w:val="none" w:sz="0" w:space="0" w:color="auto"/>
                  </w:divBdr>
                </w:div>
                <w:div w:id="43069525">
                  <w:marLeft w:val="0"/>
                  <w:marRight w:val="0"/>
                  <w:marTop w:val="0"/>
                  <w:marBottom w:val="0"/>
                  <w:divBdr>
                    <w:top w:val="none" w:sz="0" w:space="0" w:color="auto"/>
                    <w:left w:val="none" w:sz="0" w:space="0" w:color="auto"/>
                    <w:bottom w:val="none" w:sz="0" w:space="0" w:color="auto"/>
                    <w:right w:val="none" w:sz="0" w:space="0" w:color="auto"/>
                  </w:divBdr>
                </w:div>
                <w:div w:id="1143542184">
                  <w:marLeft w:val="0"/>
                  <w:marRight w:val="0"/>
                  <w:marTop w:val="0"/>
                  <w:marBottom w:val="0"/>
                  <w:divBdr>
                    <w:top w:val="none" w:sz="0" w:space="0" w:color="auto"/>
                    <w:left w:val="none" w:sz="0" w:space="0" w:color="auto"/>
                    <w:bottom w:val="none" w:sz="0" w:space="0" w:color="auto"/>
                    <w:right w:val="none" w:sz="0" w:space="0" w:color="auto"/>
                  </w:divBdr>
                </w:div>
                <w:div w:id="1933077955">
                  <w:marLeft w:val="0"/>
                  <w:marRight w:val="0"/>
                  <w:marTop w:val="0"/>
                  <w:marBottom w:val="0"/>
                  <w:divBdr>
                    <w:top w:val="none" w:sz="0" w:space="0" w:color="auto"/>
                    <w:left w:val="none" w:sz="0" w:space="0" w:color="auto"/>
                    <w:bottom w:val="none" w:sz="0" w:space="0" w:color="auto"/>
                    <w:right w:val="none" w:sz="0" w:space="0" w:color="auto"/>
                  </w:divBdr>
                </w:div>
                <w:div w:id="1837451489">
                  <w:marLeft w:val="0"/>
                  <w:marRight w:val="0"/>
                  <w:marTop w:val="0"/>
                  <w:marBottom w:val="0"/>
                  <w:divBdr>
                    <w:top w:val="none" w:sz="0" w:space="0" w:color="auto"/>
                    <w:left w:val="none" w:sz="0" w:space="0" w:color="auto"/>
                    <w:bottom w:val="none" w:sz="0" w:space="0" w:color="auto"/>
                    <w:right w:val="none" w:sz="0" w:space="0" w:color="auto"/>
                  </w:divBdr>
                </w:div>
                <w:div w:id="231307678">
                  <w:marLeft w:val="0"/>
                  <w:marRight w:val="0"/>
                  <w:marTop w:val="0"/>
                  <w:marBottom w:val="0"/>
                  <w:divBdr>
                    <w:top w:val="none" w:sz="0" w:space="0" w:color="auto"/>
                    <w:left w:val="none" w:sz="0" w:space="0" w:color="auto"/>
                    <w:bottom w:val="none" w:sz="0" w:space="0" w:color="auto"/>
                    <w:right w:val="none" w:sz="0" w:space="0" w:color="auto"/>
                  </w:divBdr>
                </w:div>
                <w:div w:id="1225918999">
                  <w:marLeft w:val="0"/>
                  <w:marRight w:val="0"/>
                  <w:marTop w:val="0"/>
                  <w:marBottom w:val="0"/>
                  <w:divBdr>
                    <w:top w:val="none" w:sz="0" w:space="0" w:color="auto"/>
                    <w:left w:val="none" w:sz="0" w:space="0" w:color="auto"/>
                    <w:bottom w:val="none" w:sz="0" w:space="0" w:color="auto"/>
                    <w:right w:val="none" w:sz="0" w:space="0" w:color="auto"/>
                  </w:divBdr>
                </w:div>
                <w:div w:id="492985488">
                  <w:marLeft w:val="0"/>
                  <w:marRight w:val="0"/>
                  <w:marTop w:val="0"/>
                  <w:marBottom w:val="0"/>
                  <w:divBdr>
                    <w:top w:val="none" w:sz="0" w:space="0" w:color="auto"/>
                    <w:left w:val="none" w:sz="0" w:space="0" w:color="auto"/>
                    <w:bottom w:val="none" w:sz="0" w:space="0" w:color="auto"/>
                    <w:right w:val="none" w:sz="0" w:space="0" w:color="auto"/>
                  </w:divBdr>
                </w:div>
                <w:div w:id="671027649">
                  <w:marLeft w:val="0"/>
                  <w:marRight w:val="0"/>
                  <w:marTop w:val="0"/>
                  <w:marBottom w:val="0"/>
                  <w:divBdr>
                    <w:top w:val="none" w:sz="0" w:space="0" w:color="auto"/>
                    <w:left w:val="none" w:sz="0" w:space="0" w:color="auto"/>
                    <w:bottom w:val="none" w:sz="0" w:space="0" w:color="auto"/>
                    <w:right w:val="none" w:sz="0" w:space="0" w:color="auto"/>
                  </w:divBdr>
                </w:div>
                <w:div w:id="824469559">
                  <w:marLeft w:val="0"/>
                  <w:marRight w:val="0"/>
                  <w:marTop w:val="0"/>
                  <w:marBottom w:val="0"/>
                  <w:divBdr>
                    <w:top w:val="none" w:sz="0" w:space="0" w:color="auto"/>
                    <w:left w:val="none" w:sz="0" w:space="0" w:color="auto"/>
                    <w:bottom w:val="none" w:sz="0" w:space="0" w:color="auto"/>
                    <w:right w:val="none" w:sz="0" w:space="0" w:color="auto"/>
                  </w:divBdr>
                </w:div>
                <w:div w:id="676158558">
                  <w:marLeft w:val="0"/>
                  <w:marRight w:val="0"/>
                  <w:marTop w:val="0"/>
                  <w:marBottom w:val="0"/>
                  <w:divBdr>
                    <w:top w:val="none" w:sz="0" w:space="0" w:color="auto"/>
                    <w:left w:val="none" w:sz="0" w:space="0" w:color="auto"/>
                    <w:bottom w:val="none" w:sz="0" w:space="0" w:color="auto"/>
                    <w:right w:val="none" w:sz="0" w:space="0" w:color="auto"/>
                  </w:divBdr>
                </w:div>
                <w:div w:id="509560585">
                  <w:marLeft w:val="0"/>
                  <w:marRight w:val="0"/>
                  <w:marTop w:val="0"/>
                  <w:marBottom w:val="0"/>
                  <w:divBdr>
                    <w:top w:val="none" w:sz="0" w:space="0" w:color="auto"/>
                    <w:left w:val="none" w:sz="0" w:space="0" w:color="auto"/>
                    <w:bottom w:val="none" w:sz="0" w:space="0" w:color="auto"/>
                    <w:right w:val="none" w:sz="0" w:space="0" w:color="auto"/>
                  </w:divBdr>
                </w:div>
                <w:div w:id="909850163">
                  <w:marLeft w:val="0"/>
                  <w:marRight w:val="0"/>
                  <w:marTop w:val="0"/>
                  <w:marBottom w:val="0"/>
                  <w:divBdr>
                    <w:top w:val="none" w:sz="0" w:space="0" w:color="auto"/>
                    <w:left w:val="none" w:sz="0" w:space="0" w:color="auto"/>
                    <w:bottom w:val="none" w:sz="0" w:space="0" w:color="auto"/>
                    <w:right w:val="none" w:sz="0" w:space="0" w:color="auto"/>
                  </w:divBdr>
                </w:div>
                <w:div w:id="1204487653">
                  <w:marLeft w:val="0"/>
                  <w:marRight w:val="0"/>
                  <w:marTop w:val="0"/>
                  <w:marBottom w:val="0"/>
                  <w:divBdr>
                    <w:top w:val="none" w:sz="0" w:space="0" w:color="auto"/>
                    <w:left w:val="none" w:sz="0" w:space="0" w:color="auto"/>
                    <w:bottom w:val="none" w:sz="0" w:space="0" w:color="auto"/>
                    <w:right w:val="none" w:sz="0" w:space="0" w:color="auto"/>
                  </w:divBdr>
                </w:div>
                <w:div w:id="1040205469">
                  <w:marLeft w:val="0"/>
                  <w:marRight w:val="0"/>
                  <w:marTop w:val="0"/>
                  <w:marBottom w:val="0"/>
                  <w:divBdr>
                    <w:top w:val="none" w:sz="0" w:space="0" w:color="auto"/>
                    <w:left w:val="none" w:sz="0" w:space="0" w:color="auto"/>
                    <w:bottom w:val="none" w:sz="0" w:space="0" w:color="auto"/>
                    <w:right w:val="none" w:sz="0" w:space="0" w:color="auto"/>
                  </w:divBdr>
                </w:div>
                <w:div w:id="79913675">
                  <w:marLeft w:val="0"/>
                  <w:marRight w:val="0"/>
                  <w:marTop w:val="0"/>
                  <w:marBottom w:val="0"/>
                  <w:divBdr>
                    <w:top w:val="none" w:sz="0" w:space="0" w:color="auto"/>
                    <w:left w:val="none" w:sz="0" w:space="0" w:color="auto"/>
                    <w:bottom w:val="none" w:sz="0" w:space="0" w:color="auto"/>
                    <w:right w:val="none" w:sz="0" w:space="0" w:color="auto"/>
                  </w:divBdr>
                </w:div>
                <w:div w:id="832061354">
                  <w:marLeft w:val="0"/>
                  <w:marRight w:val="0"/>
                  <w:marTop w:val="0"/>
                  <w:marBottom w:val="0"/>
                  <w:divBdr>
                    <w:top w:val="none" w:sz="0" w:space="0" w:color="auto"/>
                    <w:left w:val="none" w:sz="0" w:space="0" w:color="auto"/>
                    <w:bottom w:val="none" w:sz="0" w:space="0" w:color="auto"/>
                    <w:right w:val="none" w:sz="0" w:space="0" w:color="auto"/>
                  </w:divBdr>
                </w:div>
                <w:div w:id="4405200">
                  <w:marLeft w:val="0"/>
                  <w:marRight w:val="0"/>
                  <w:marTop w:val="0"/>
                  <w:marBottom w:val="0"/>
                  <w:divBdr>
                    <w:top w:val="none" w:sz="0" w:space="0" w:color="auto"/>
                    <w:left w:val="none" w:sz="0" w:space="0" w:color="auto"/>
                    <w:bottom w:val="none" w:sz="0" w:space="0" w:color="auto"/>
                    <w:right w:val="none" w:sz="0" w:space="0" w:color="auto"/>
                  </w:divBdr>
                </w:div>
                <w:div w:id="846746582">
                  <w:marLeft w:val="0"/>
                  <w:marRight w:val="0"/>
                  <w:marTop w:val="0"/>
                  <w:marBottom w:val="0"/>
                  <w:divBdr>
                    <w:top w:val="none" w:sz="0" w:space="0" w:color="auto"/>
                    <w:left w:val="none" w:sz="0" w:space="0" w:color="auto"/>
                    <w:bottom w:val="none" w:sz="0" w:space="0" w:color="auto"/>
                    <w:right w:val="none" w:sz="0" w:space="0" w:color="auto"/>
                  </w:divBdr>
                </w:div>
                <w:div w:id="1479420817">
                  <w:marLeft w:val="0"/>
                  <w:marRight w:val="0"/>
                  <w:marTop w:val="0"/>
                  <w:marBottom w:val="0"/>
                  <w:divBdr>
                    <w:top w:val="none" w:sz="0" w:space="0" w:color="auto"/>
                    <w:left w:val="none" w:sz="0" w:space="0" w:color="auto"/>
                    <w:bottom w:val="none" w:sz="0" w:space="0" w:color="auto"/>
                    <w:right w:val="none" w:sz="0" w:space="0" w:color="auto"/>
                  </w:divBdr>
                </w:div>
                <w:div w:id="1549295533">
                  <w:marLeft w:val="0"/>
                  <w:marRight w:val="0"/>
                  <w:marTop w:val="0"/>
                  <w:marBottom w:val="0"/>
                  <w:divBdr>
                    <w:top w:val="none" w:sz="0" w:space="0" w:color="auto"/>
                    <w:left w:val="none" w:sz="0" w:space="0" w:color="auto"/>
                    <w:bottom w:val="none" w:sz="0" w:space="0" w:color="auto"/>
                    <w:right w:val="none" w:sz="0" w:space="0" w:color="auto"/>
                  </w:divBdr>
                </w:div>
                <w:div w:id="550578304">
                  <w:marLeft w:val="0"/>
                  <w:marRight w:val="0"/>
                  <w:marTop w:val="0"/>
                  <w:marBottom w:val="0"/>
                  <w:divBdr>
                    <w:top w:val="none" w:sz="0" w:space="0" w:color="auto"/>
                    <w:left w:val="none" w:sz="0" w:space="0" w:color="auto"/>
                    <w:bottom w:val="none" w:sz="0" w:space="0" w:color="auto"/>
                    <w:right w:val="none" w:sz="0" w:space="0" w:color="auto"/>
                  </w:divBdr>
                </w:div>
                <w:div w:id="1168593110">
                  <w:marLeft w:val="0"/>
                  <w:marRight w:val="0"/>
                  <w:marTop w:val="0"/>
                  <w:marBottom w:val="0"/>
                  <w:divBdr>
                    <w:top w:val="none" w:sz="0" w:space="0" w:color="auto"/>
                    <w:left w:val="none" w:sz="0" w:space="0" w:color="auto"/>
                    <w:bottom w:val="none" w:sz="0" w:space="0" w:color="auto"/>
                    <w:right w:val="none" w:sz="0" w:space="0" w:color="auto"/>
                  </w:divBdr>
                </w:div>
                <w:div w:id="1190148379">
                  <w:marLeft w:val="0"/>
                  <w:marRight w:val="0"/>
                  <w:marTop w:val="0"/>
                  <w:marBottom w:val="0"/>
                  <w:divBdr>
                    <w:top w:val="none" w:sz="0" w:space="0" w:color="auto"/>
                    <w:left w:val="none" w:sz="0" w:space="0" w:color="auto"/>
                    <w:bottom w:val="none" w:sz="0" w:space="0" w:color="auto"/>
                    <w:right w:val="none" w:sz="0" w:space="0" w:color="auto"/>
                  </w:divBdr>
                </w:div>
                <w:div w:id="1553688891">
                  <w:marLeft w:val="0"/>
                  <w:marRight w:val="0"/>
                  <w:marTop w:val="0"/>
                  <w:marBottom w:val="0"/>
                  <w:divBdr>
                    <w:top w:val="none" w:sz="0" w:space="0" w:color="auto"/>
                    <w:left w:val="none" w:sz="0" w:space="0" w:color="auto"/>
                    <w:bottom w:val="none" w:sz="0" w:space="0" w:color="auto"/>
                    <w:right w:val="none" w:sz="0" w:space="0" w:color="auto"/>
                  </w:divBdr>
                </w:div>
                <w:div w:id="573441479">
                  <w:marLeft w:val="0"/>
                  <w:marRight w:val="0"/>
                  <w:marTop w:val="0"/>
                  <w:marBottom w:val="0"/>
                  <w:divBdr>
                    <w:top w:val="none" w:sz="0" w:space="0" w:color="auto"/>
                    <w:left w:val="none" w:sz="0" w:space="0" w:color="auto"/>
                    <w:bottom w:val="none" w:sz="0" w:space="0" w:color="auto"/>
                    <w:right w:val="none" w:sz="0" w:space="0" w:color="auto"/>
                  </w:divBdr>
                </w:div>
                <w:div w:id="873731016">
                  <w:marLeft w:val="0"/>
                  <w:marRight w:val="0"/>
                  <w:marTop w:val="0"/>
                  <w:marBottom w:val="0"/>
                  <w:divBdr>
                    <w:top w:val="none" w:sz="0" w:space="0" w:color="auto"/>
                    <w:left w:val="none" w:sz="0" w:space="0" w:color="auto"/>
                    <w:bottom w:val="none" w:sz="0" w:space="0" w:color="auto"/>
                    <w:right w:val="none" w:sz="0" w:space="0" w:color="auto"/>
                  </w:divBdr>
                </w:div>
                <w:div w:id="1535967682">
                  <w:marLeft w:val="0"/>
                  <w:marRight w:val="0"/>
                  <w:marTop w:val="0"/>
                  <w:marBottom w:val="0"/>
                  <w:divBdr>
                    <w:top w:val="none" w:sz="0" w:space="0" w:color="auto"/>
                    <w:left w:val="none" w:sz="0" w:space="0" w:color="auto"/>
                    <w:bottom w:val="none" w:sz="0" w:space="0" w:color="auto"/>
                    <w:right w:val="none" w:sz="0" w:space="0" w:color="auto"/>
                  </w:divBdr>
                </w:div>
                <w:div w:id="1728918354">
                  <w:marLeft w:val="0"/>
                  <w:marRight w:val="0"/>
                  <w:marTop w:val="0"/>
                  <w:marBottom w:val="0"/>
                  <w:divBdr>
                    <w:top w:val="none" w:sz="0" w:space="0" w:color="auto"/>
                    <w:left w:val="none" w:sz="0" w:space="0" w:color="auto"/>
                    <w:bottom w:val="none" w:sz="0" w:space="0" w:color="auto"/>
                    <w:right w:val="none" w:sz="0" w:space="0" w:color="auto"/>
                  </w:divBdr>
                </w:div>
                <w:div w:id="1547451384">
                  <w:marLeft w:val="0"/>
                  <w:marRight w:val="0"/>
                  <w:marTop w:val="0"/>
                  <w:marBottom w:val="0"/>
                  <w:divBdr>
                    <w:top w:val="none" w:sz="0" w:space="0" w:color="auto"/>
                    <w:left w:val="none" w:sz="0" w:space="0" w:color="auto"/>
                    <w:bottom w:val="none" w:sz="0" w:space="0" w:color="auto"/>
                    <w:right w:val="none" w:sz="0" w:space="0" w:color="auto"/>
                  </w:divBdr>
                </w:div>
                <w:div w:id="864639383">
                  <w:marLeft w:val="0"/>
                  <w:marRight w:val="0"/>
                  <w:marTop w:val="0"/>
                  <w:marBottom w:val="0"/>
                  <w:divBdr>
                    <w:top w:val="none" w:sz="0" w:space="0" w:color="auto"/>
                    <w:left w:val="none" w:sz="0" w:space="0" w:color="auto"/>
                    <w:bottom w:val="none" w:sz="0" w:space="0" w:color="auto"/>
                    <w:right w:val="none" w:sz="0" w:space="0" w:color="auto"/>
                  </w:divBdr>
                </w:div>
                <w:div w:id="263653314">
                  <w:marLeft w:val="0"/>
                  <w:marRight w:val="0"/>
                  <w:marTop w:val="0"/>
                  <w:marBottom w:val="0"/>
                  <w:divBdr>
                    <w:top w:val="none" w:sz="0" w:space="0" w:color="auto"/>
                    <w:left w:val="none" w:sz="0" w:space="0" w:color="auto"/>
                    <w:bottom w:val="none" w:sz="0" w:space="0" w:color="auto"/>
                    <w:right w:val="none" w:sz="0" w:space="0" w:color="auto"/>
                  </w:divBdr>
                </w:div>
                <w:div w:id="592055876">
                  <w:marLeft w:val="0"/>
                  <w:marRight w:val="0"/>
                  <w:marTop w:val="0"/>
                  <w:marBottom w:val="0"/>
                  <w:divBdr>
                    <w:top w:val="none" w:sz="0" w:space="0" w:color="auto"/>
                    <w:left w:val="none" w:sz="0" w:space="0" w:color="auto"/>
                    <w:bottom w:val="none" w:sz="0" w:space="0" w:color="auto"/>
                    <w:right w:val="none" w:sz="0" w:space="0" w:color="auto"/>
                  </w:divBdr>
                </w:div>
                <w:div w:id="1588415531">
                  <w:marLeft w:val="0"/>
                  <w:marRight w:val="0"/>
                  <w:marTop w:val="0"/>
                  <w:marBottom w:val="0"/>
                  <w:divBdr>
                    <w:top w:val="none" w:sz="0" w:space="0" w:color="auto"/>
                    <w:left w:val="none" w:sz="0" w:space="0" w:color="auto"/>
                    <w:bottom w:val="none" w:sz="0" w:space="0" w:color="auto"/>
                    <w:right w:val="none" w:sz="0" w:space="0" w:color="auto"/>
                  </w:divBdr>
                </w:div>
                <w:div w:id="576398085">
                  <w:marLeft w:val="0"/>
                  <w:marRight w:val="0"/>
                  <w:marTop w:val="0"/>
                  <w:marBottom w:val="0"/>
                  <w:divBdr>
                    <w:top w:val="none" w:sz="0" w:space="0" w:color="auto"/>
                    <w:left w:val="none" w:sz="0" w:space="0" w:color="auto"/>
                    <w:bottom w:val="none" w:sz="0" w:space="0" w:color="auto"/>
                    <w:right w:val="none" w:sz="0" w:space="0" w:color="auto"/>
                  </w:divBdr>
                </w:div>
                <w:div w:id="2000881147">
                  <w:marLeft w:val="0"/>
                  <w:marRight w:val="0"/>
                  <w:marTop w:val="0"/>
                  <w:marBottom w:val="0"/>
                  <w:divBdr>
                    <w:top w:val="none" w:sz="0" w:space="0" w:color="auto"/>
                    <w:left w:val="none" w:sz="0" w:space="0" w:color="auto"/>
                    <w:bottom w:val="none" w:sz="0" w:space="0" w:color="auto"/>
                    <w:right w:val="none" w:sz="0" w:space="0" w:color="auto"/>
                  </w:divBdr>
                </w:div>
                <w:div w:id="2093698578">
                  <w:marLeft w:val="0"/>
                  <w:marRight w:val="0"/>
                  <w:marTop w:val="0"/>
                  <w:marBottom w:val="0"/>
                  <w:divBdr>
                    <w:top w:val="none" w:sz="0" w:space="0" w:color="auto"/>
                    <w:left w:val="none" w:sz="0" w:space="0" w:color="auto"/>
                    <w:bottom w:val="none" w:sz="0" w:space="0" w:color="auto"/>
                    <w:right w:val="none" w:sz="0" w:space="0" w:color="auto"/>
                  </w:divBdr>
                </w:div>
                <w:div w:id="430516021">
                  <w:marLeft w:val="0"/>
                  <w:marRight w:val="0"/>
                  <w:marTop w:val="0"/>
                  <w:marBottom w:val="0"/>
                  <w:divBdr>
                    <w:top w:val="none" w:sz="0" w:space="0" w:color="auto"/>
                    <w:left w:val="none" w:sz="0" w:space="0" w:color="auto"/>
                    <w:bottom w:val="none" w:sz="0" w:space="0" w:color="auto"/>
                    <w:right w:val="none" w:sz="0" w:space="0" w:color="auto"/>
                  </w:divBdr>
                </w:div>
                <w:div w:id="595790909">
                  <w:marLeft w:val="0"/>
                  <w:marRight w:val="0"/>
                  <w:marTop w:val="0"/>
                  <w:marBottom w:val="0"/>
                  <w:divBdr>
                    <w:top w:val="none" w:sz="0" w:space="0" w:color="auto"/>
                    <w:left w:val="none" w:sz="0" w:space="0" w:color="auto"/>
                    <w:bottom w:val="none" w:sz="0" w:space="0" w:color="auto"/>
                    <w:right w:val="none" w:sz="0" w:space="0" w:color="auto"/>
                  </w:divBdr>
                </w:div>
                <w:div w:id="375739192">
                  <w:marLeft w:val="0"/>
                  <w:marRight w:val="0"/>
                  <w:marTop w:val="0"/>
                  <w:marBottom w:val="0"/>
                  <w:divBdr>
                    <w:top w:val="none" w:sz="0" w:space="0" w:color="auto"/>
                    <w:left w:val="none" w:sz="0" w:space="0" w:color="auto"/>
                    <w:bottom w:val="none" w:sz="0" w:space="0" w:color="auto"/>
                    <w:right w:val="none" w:sz="0" w:space="0" w:color="auto"/>
                  </w:divBdr>
                </w:div>
                <w:div w:id="778529898">
                  <w:marLeft w:val="0"/>
                  <w:marRight w:val="0"/>
                  <w:marTop w:val="0"/>
                  <w:marBottom w:val="0"/>
                  <w:divBdr>
                    <w:top w:val="none" w:sz="0" w:space="0" w:color="auto"/>
                    <w:left w:val="none" w:sz="0" w:space="0" w:color="auto"/>
                    <w:bottom w:val="none" w:sz="0" w:space="0" w:color="auto"/>
                    <w:right w:val="none" w:sz="0" w:space="0" w:color="auto"/>
                  </w:divBdr>
                </w:div>
                <w:div w:id="1348750911">
                  <w:marLeft w:val="0"/>
                  <w:marRight w:val="0"/>
                  <w:marTop w:val="0"/>
                  <w:marBottom w:val="0"/>
                  <w:divBdr>
                    <w:top w:val="none" w:sz="0" w:space="0" w:color="auto"/>
                    <w:left w:val="none" w:sz="0" w:space="0" w:color="auto"/>
                    <w:bottom w:val="none" w:sz="0" w:space="0" w:color="auto"/>
                    <w:right w:val="none" w:sz="0" w:space="0" w:color="auto"/>
                  </w:divBdr>
                </w:div>
                <w:div w:id="1914511363">
                  <w:marLeft w:val="0"/>
                  <w:marRight w:val="0"/>
                  <w:marTop w:val="0"/>
                  <w:marBottom w:val="0"/>
                  <w:divBdr>
                    <w:top w:val="none" w:sz="0" w:space="0" w:color="auto"/>
                    <w:left w:val="none" w:sz="0" w:space="0" w:color="auto"/>
                    <w:bottom w:val="none" w:sz="0" w:space="0" w:color="auto"/>
                    <w:right w:val="none" w:sz="0" w:space="0" w:color="auto"/>
                  </w:divBdr>
                </w:div>
                <w:div w:id="389765802">
                  <w:marLeft w:val="0"/>
                  <w:marRight w:val="0"/>
                  <w:marTop w:val="0"/>
                  <w:marBottom w:val="0"/>
                  <w:divBdr>
                    <w:top w:val="none" w:sz="0" w:space="0" w:color="auto"/>
                    <w:left w:val="none" w:sz="0" w:space="0" w:color="auto"/>
                    <w:bottom w:val="none" w:sz="0" w:space="0" w:color="auto"/>
                    <w:right w:val="none" w:sz="0" w:space="0" w:color="auto"/>
                  </w:divBdr>
                </w:div>
                <w:div w:id="1015766953">
                  <w:marLeft w:val="0"/>
                  <w:marRight w:val="0"/>
                  <w:marTop w:val="0"/>
                  <w:marBottom w:val="0"/>
                  <w:divBdr>
                    <w:top w:val="none" w:sz="0" w:space="0" w:color="auto"/>
                    <w:left w:val="none" w:sz="0" w:space="0" w:color="auto"/>
                    <w:bottom w:val="none" w:sz="0" w:space="0" w:color="auto"/>
                    <w:right w:val="none" w:sz="0" w:space="0" w:color="auto"/>
                  </w:divBdr>
                </w:div>
                <w:div w:id="15692825">
                  <w:marLeft w:val="0"/>
                  <w:marRight w:val="0"/>
                  <w:marTop w:val="0"/>
                  <w:marBottom w:val="0"/>
                  <w:divBdr>
                    <w:top w:val="none" w:sz="0" w:space="0" w:color="auto"/>
                    <w:left w:val="none" w:sz="0" w:space="0" w:color="auto"/>
                    <w:bottom w:val="none" w:sz="0" w:space="0" w:color="auto"/>
                    <w:right w:val="none" w:sz="0" w:space="0" w:color="auto"/>
                  </w:divBdr>
                </w:div>
                <w:div w:id="2065596103">
                  <w:marLeft w:val="0"/>
                  <w:marRight w:val="0"/>
                  <w:marTop w:val="0"/>
                  <w:marBottom w:val="0"/>
                  <w:divBdr>
                    <w:top w:val="none" w:sz="0" w:space="0" w:color="auto"/>
                    <w:left w:val="none" w:sz="0" w:space="0" w:color="auto"/>
                    <w:bottom w:val="none" w:sz="0" w:space="0" w:color="auto"/>
                    <w:right w:val="none" w:sz="0" w:space="0" w:color="auto"/>
                  </w:divBdr>
                </w:div>
                <w:div w:id="1314917078">
                  <w:marLeft w:val="0"/>
                  <w:marRight w:val="0"/>
                  <w:marTop w:val="0"/>
                  <w:marBottom w:val="0"/>
                  <w:divBdr>
                    <w:top w:val="none" w:sz="0" w:space="0" w:color="auto"/>
                    <w:left w:val="none" w:sz="0" w:space="0" w:color="auto"/>
                    <w:bottom w:val="none" w:sz="0" w:space="0" w:color="auto"/>
                    <w:right w:val="none" w:sz="0" w:space="0" w:color="auto"/>
                  </w:divBdr>
                </w:div>
                <w:div w:id="1325166488">
                  <w:marLeft w:val="0"/>
                  <w:marRight w:val="0"/>
                  <w:marTop w:val="0"/>
                  <w:marBottom w:val="0"/>
                  <w:divBdr>
                    <w:top w:val="none" w:sz="0" w:space="0" w:color="auto"/>
                    <w:left w:val="none" w:sz="0" w:space="0" w:color="auto"/>
                    <w:bottom w:val="none" w:sz="0" w:space="0" w:color="auto"/>
                    <w:right w:val="none" w:sz="0" w:space="0" w:color="auto"/>
                  </w:divBdr>
                </w:div>
                <w:div w:id="1060834660">
                  <w:marLeft w:val="0"/>
                  <w:marRight w:val="0"/>
                  <w:marTop w:val="0"/>
                  <w:marBottom w:val="0"/>
                  <w:divBdr>
                    <w:top w:val="none" w:sz="0" w:space="0" w:color="auto"/>
                    <w:left w:val="none" w:sz="0" w:space="0" w:color="auto"/>
                    <w:bottom w:val="none" w:sz="0" w:space="0" w:color="auto"/>
                    <w:right w:val="none" w:sz="0" w:space="0" w:color="auto"/>
                  </w:divBdr>
                </w:div>
                <w:div w:id="985009107">
                  <w:marLeft w:val="0"/>
                  <w:marRight w:val="0"/>
                  <w:marTop w:val="0"/>
                  <w:marBottom w:val="0"/>
                  <w:divBdr>
                    <w:top w:val="none" w:sz="0" w:space="0" w:color="auto"/>
                    <w:left w:val="none" w:sz="0" w:space="0" w:color="auto"/>
                    <w:bottom w:val="none" w:sz="0" w:space="0" w:color="auto"/>
                    <w:right w:val="none" w:sz="0" w:space="0" w:color="auto"/>
                  </w:divBdr>
                </w:div>
                <w:div w:id="774058136">
                  <w:marLeft w:val="0"/>
                  <w:marRight w:val="0"/>
                  <w:marTop w:val="0"/>
                  <w:marBottom w:val="0"/>
                  <w:divBdr>
                    <w:top w:val="none" w:sz="0" w:space="0" w:color="auto"/>
                    <w:left w:val="none" w:sz="0" w:space="0" w:color="auto"/>
                    <w:bottom w:val="none" w:sz="0" w:space="0" w:color="auto"/>
                    <w:right w:val="none" w:sz="0" w:space="0" w:color="auto"/>
                  </w:divBdr>
                </w:div>
                <w:div w:id="1269695998">
                  <w:marLeft w:val="0"/>
                  <w:marRight w:val="0"/>
                  <w:marTop w:val="0"/>
                  <w:marBottom w:val="0"/>
                  <w:divBdr>
                    <w:top w:val="none" w:sz="0" w:space="0" w:color="auto"/>
                    <w:left w:val="none" w:sz="0" w:space="0" w:color="auto"/>
                    <w:bottom w:val="none" w:sz="0" w:space="0" w:color="auto"/>
                    <w:right w:val="none" w:sz="0" w:space="0" w:color="auto"/>
                  </w:divBdr>
                </w:div>
                <w:div w:id="2008092166">
                  <w:marLeft w:val="0"/>
                  <w:marRight w:val="0"/>
                  <w:marTop w:val="0"/>
                  <w:marBottom w:val="0"/>
                  <w:divBdr>
                    <w:top w:val="none" w:sz="0" w:space="0" w:color="auto"/>
                    <w:left w:val="none" w:sz="0" w:space="0" w:color="auto"/>
                    <w:bottom w:val="none" w:sz="0" w:space="0" w:color="auto"/>
                    <w:right w:val="none" w:sz="0" w:space="0" w:color="auto"/>
                  </w:divBdr>
                </w:div>
                <w:div w:id="250433834">
                  <w:marLeft w:val="0"/>
                  <w:marRight w:val="0"/>
                  <w:marTop w:val="0"/>
                  <w:marBottom w:val="0"/>
                  <w:divBdr>
                    <w:top w:val="none" w:sz="0" w:space="0" w:color="auto"/>
                    <w:left w:val="none" w:sz="0" w:space="0" w:color="auto"/>
                    <w:bottom w:val="none" w:sz="0" w:space="0" w:color="auto"/>
                    <w:right w:val="none" w:sz="0" w:space="0" w:color="auto"/>
                  </w:divBdr>
                </w:div>
                <w:div w:id="1280836189">
                  <w:marLeft w:val="0"/>
                  <w:marRight w:val="0"/>
                  <w:marTop w:val="0"/>
                  <w:marBottom w:val="0"/>
                  <w:divBdr>
                    <w:top w:val="none" w:sz="0" w:space="0" w:color="auto"/>
                    <w:left w:val="none" w:sz="0" w:space="0" w:color="auto"/>
                    <w:bottom w:val="none" w:sz="0" w:space="0" w:color="auto"/>
                    <w:right w:val="none" w:sz="0" w:space="0" w:color="auto"/>
                  </w:divBdr>
                </w:div>
                <w:div w:id="886064911">
                  <w:marLeft w:val="0"/>
                  <w:marRight w:val="0"/>
                  <w:marTop w:val="0"/>
                  <w:marBottom w:val="0"/>
                  <w:divBdr>
                    <w:top w:val="none" w:sz="0" w:space="0" w:color="auto"/>
                    <w:left w:val="none" w:sz="0" w:space="0" w:color="auto"/>
                    <w:bottom w:val="none" w:sz="0" w:space="0" w:color="auto"/>
                    <w:right w:val="none" w:sz="0" w:space="0" w:color="auto"/>
                  </w:divBdr>
                </w:div>
                <w:div w:id="542862328">
                  <w:marLeft w:val="0"/>
                  <w:marRight w:val="0"/>
                  <w:marTop w:val="0"/>
                  <w:marBottom w:val="0"/>
                  <w:divBdr>
                    <w:top w:val="none" w:sz="0" w:space="0" w:color="auto"/>
                    <w:left w:val="none" w:sz="0" w:space="0" w:color="auto"/>
                    <w:bottom w:val="none" w:sz="0" w:space="0" w:color="auto"/>
                    <w:right w:val="none" w:sz="0" w:space="0" w:color="auto"/>
                  </w:divBdr>
                </w:div>
                <w:div w:id="606502611">
                  <w:marLeft w:val="0"/>
                  <w:marRight w:val="0"/>
                  <w:marTop w:val="0"/>
                  <w:marBottom w:val="0"/>
                  <w:divBdr>
                    <w:top w:val="none" w:sz="0" w:space="0" w:color="auto"/>
                    <w:left w:val="none" w:sz="0" w:space="0" w:color="auto"/>
                    <w:bottom w:val="none" w:sz="0" w:space="0" w:color="auto"/>
                    <w:right w:val="none" w:sz="0" w:space="0" w:color="auto"/>
                  </w:divBdr>
                </w:div>
                <w:div w:id="100616397">
                  <w:marLeft w:val="0"/>
                  <w:marRight w:val="0"/>
                  <w:marTop w:val="0"/>
                  <w:marBottom w:val="0"/>
                  <w:divBdr>
                    <w:top w:val="none" w:sz="0" w:space="0" w:color="auto"/>
                    <w:left w:val="none" w:sz="0" w:space="0" w:color="auto"/>
                    <w:bottom w:val="none" w:sz="0" w:space="0" w:color="auto"/>
                    <w:right w:val="none" w:sz="0" w:space="0" w:color="auto"/>
                  </w:divBdr>
                </w:div>
                <w:div w:id="211424978">
                  <w:marLeft w:val="0"/>
                  <w:marRight w:val="0"/>
                  <w:marTop w:val="0"/>
                  <w:marBottom w:val="0"/>
                  <w:divBdr>
                    <w:top w:val="none" w:sz="0" w:space="0" w:color="auto"/>
                    <w:left w:val="none" w:sz="0" w:space="0" w:color="auto"/>
                    <w:bottom w:val="none" w:sz="0" w:space="0" w:color="auto"/>
                    <w:right w:val="none" w:sz="0" w:space="0" w:color="auto"/>
                  </w:divBdr>
                </w:div>
                <w:div w:id="68502254">
                  <w:marLeft w:val="0"/>
                  <w:marRight w:val="0"/>
                  <w:marTop w:val="0"/>
                  <w:marBottom w:val="0"/>
                  <w:divBdr>
                    <w:top w:val="none" w:sz="0" w:space="0" w:color="auto"/>
                    <w:left w:val="none" w:sz="0" w:space="0" w:color="auto"/>
                    <w:bottom w:val="none" w:sz="0" w:space="0" w:color="auto"/>
                    <w:right w:val="none" w:sz="0" w:space="0" w:color="auto"/>
                  </w:divBdr>
                </w:div>
                <w:div w:id="1306738745">
                  <w:marLeft w:val="0"/>
                  <w:marRight w:val="0"/>
                  <w:marTop w:val="0"/>
                  <w:marBottom w:val="0"/>
                  <w:divBdr>
                    <w:top w:val="none" w:sz="0" w:space="0" w:color="auto"/>
                    <w:left w:val="none" w:sz="0" w:space="0" w:color="auto"/>
                    <w:bottom w:val="none" w:sz="0" w:space="0" w:color="auto"/>
                    <w:right w:val="none" w:sz="0" w:space="0" w:color="auto"/>
                  </w:divBdr>
                </w:div>
                <w:div w:id="1892886513">
                  <w:marLeft w:val="0"/>
                  <w:marRight w:val="0"/>
                  <w:marTop w:val="0"/>
                  <w:marBottom w:val="0"/>
                  <w:divBdr>
                    <w:top w:val="none" w:sz="0" w:space="0" w:color="auto"/>
                    <w:left w:val="none" w:sz="0" w:space="0" w:color="auto"/>
                    <w:bottom w:val="none" w:sz="0" w:space="0" w:color="auto"/>
                    <w:right w:val="none" w:sz="0" w:space="0" w:color="auto"/>
                  </w:divBdr>
                </w:div>
                <w:div w:id="1634290428">
                  <w:marLeft w:val="0"/>
                  <w:marRight w:val="0"/>
                  <w:marTop w:val="0"/>
                  <w:marBottom w:val="0"/>
                  <w:divBdr>
                    <w:top w:val="none" w:sz="0" w:space="0" w:color="auto"/>
                    <w:left w:val="none" w:sz="0" w:space="0" w:color="auto"/>
                    <w:bottom w:val="none" w:sz="0" w:space="0" w:color="auto"/>
                    <w:right w:val="none" w:sz="0" w:space="0" w:color="auto"/>
                  </w:divBdr>
                </w:div>
                <w:div w:id="1039475505">
                  <w:marLeft w:val="0"/>
                  <w:marRight w:val="0"/>
                  <w:marTop w:val="0"/>
                  <w:marBottom w:val="0"/>
                  <w:divBdr>
                    <w:top w:val="none" w:sz="0" w:space="0" w:color="auto"/>
                    <w:left w:val="none" w:sz="0" w:space="0" w:color="auto"/>
                    <w:bottom w:val="none" w:sz="0" w:space="0" w:color="auto"/>
                    <w:right w:val="none" w:sz="0" w:space="0" w:color="auto"/>
                  </w:divBdr>
                </w:div>
                <w:div w:id="592670579">
                  <w:marLeft w:val="0"/>
                  <w:marRight w:val="0"/>
                  <w:marTop w:val="0"/>
                  <w:marBottom w:val="0"/>
                  <w:divBdr>
                    <w:top w:val="none" w:sz="0" w:space="0" w:color="auto"/>
                    <w:left w:val="none" w:sz="0" w:space="0" w:color="auto"/>
                    <w:bottom w:val="none" w:sz="0" w:space="0" w:color="auto"/>
                    <w:right w:val="none" w:sz="0" w:space="0" w:color="auto"/>
                  </w:divBdr>
                </w:div>
                <w:div w:id="1162115949">
                  <w:marLeft w:val="0"/>
                  <w:marRight w:val="0"/>
                  <w:marTop w:val="0"/>
                  <w:marBottom w:val="0"/>
                  <w:divBdr>
                    <w:top w:val="none" w:sz="0" w:space="0" w:color="auto"/>
                    <w:left w:val="none" w:sz="0" w:space="0" w:color="auto"/>
                    <w:bottom w:val="none" w:sz="0" w:space="0" w:color="auto"/>
                    <w:right w:val="none" w:sz="0" w:space="0" w:color="auto"/>
                  </w:divBdr>
                </w:div>
                <w:div w:id="911937273">
                  <w:marLeft w:val="0"/>
                  <w:marRight w:val="0"/>
                  <w:marTop w:val="0"/>
                  <w:marBottom w:val="0"/>
                  <w:divBdr>
                    <w:top w:val="none" w:sz="0" w:space="0" w:color="auto"/>
                    <w:left w:val="none" w:sz="0" w:space="0" w:color="auto"/>
                    <w:bottom w:val="none" w:sz="0" w:space="0" w:color="auto"/>
                    <w:right w:val="none" w:sz="0" w:space="0" w:color="auto"/>
                  </w:divBdr>
                </w:div>
                <w:div w:id="18047517">
                  <w:marLeft w:val="0"/>
                  <w:marRight w:val="0"/>
                  <w:marTop w:val="0"/>
                  <w:marBottom w:val="0"/>
                  <w:divBdr>
                    <w:top w:val="none" w:sz="0" w:space="0" w:color="auto"/>
                    <w:left w:val="none" w:sz="0" w:space="0" w:color="auto"/>
                    <w:bottom w:val="none" w:sz="0" w:space="0" w:color="auto"/>
                    <w:right w:val="none" w:sz="0" w:space="0" w:color="auto"/>
                  </w:divBdr>
                </w:div>
                <w:div w:id="260920512">
                  <w:marLeft w:val="0"/>
                  <w:marRight w:val="0"/>
                  <w:marTop w:val="0"/>
                  <w:marBottom w:val="0"/>
                  <w:divBdr>
                    <w:top w:val="none" w:sz="0" w:space="0" w:color="auto"/>
                    <w:left w:val="none" w:sz="0" w:space="0" w:color="auto"/>
                    <w:bottom w:val="none" w:sz="0" w:space="0" w:color="auto"/>
                    <w:right w:val="none" w:sz="0" w:space="0" w:color="auto"/>
                  </w:divBdr>
                </w:div>
                <w:div w:id="1801072654">
                  <w:marLeft w:val="0"/>
                  <w:marRight w:val="0"/>
                  <w:marTop w:val="0"/>
                  <w:marBottom w:val="0"/>
                  <w:divBdr>
                    <w:top w:val="none" w:sz="0" w:space="0" w:color="auto"/>
                    <w:left w:val="none" w:sz="0" w:space="0" w:color="auto"/>
                    <w:bottom w:val="none" w:sz="0" w:space="0" w:color="auto"/>
                    <w:right w:val="none" w:sz="0" w:space="0" w:color="auto"/>
                  </w:divBdr>
                </w:div>
                <w:div w:id="632249425">
                  <w:marLeft w:val="0"/>
                  <w:marRight w:val="0"/>
                  <w:marTop w:val="0"/>
                  <w:marBottom w:val="0"/>
                  <w:divBdr>
                    <w:top w:val="none" w:sz="0" w:space="0" w:color="auto"/>
                    <w:left w:val="none" w:sz="0" w:space="0" w:color="auto"/>
                    <w:bottom w:val="none" w:sz="0" w:space="0" w:color="auto"/>
                    <w:right w:val="none" w:sz="0" w:space="0" w:color="auto"/>
                  </w:divBdr>
                </w:div>
                <w:div w:id="775561053">
                  <w:marLeft w:val="0"/>
                  <w:marRight w:val="0"/>
                  <w:marTop w:val="0"/>
                  <w:marBottom w:val="0"/>
                  <w:divBdr>
                    <w:top w:val="none" w:sz="0" w:space="0" w:color="auto"/>
                    <w:left w:val="none" w:sz="0" w:space="0" w:color="auto"/>
                    <w:bottom w:val="none" w:sz="0" w:space="0" w:color="auto"/>
                    <w:right w:val="none" w:sz="0" w:space="0" w:color="auto"/>
                  </w:divBdr>
                </w:div>
                <w:div w:id="1364864053">
                  <w:marLeft w:val="0"/>
                  <w:marRight w:val="0"/>
                  <w:marTop w:val="0"/>
                  <w:marBottom w:val="0"/>
                  <w:divBdr>
                    <w:top w:val="none" w:sz="0" w:space="0" w:color="auto"/>
                    <w:left w:val="none" w:sz="0" w:space="0" w:color="auto"/>
                    <w:bottom w:val="none" w:sz="0" w:space="0" w:color="auto"/>
                    <w:right w:val="none" w:sz="0" w:space="0" w:color="auto"/>
                  </w:divBdr>
                </w:div>
                <w:div w:id="101807414">
                  <w:marLeft w:val="0"/>
                  <w:marRight w:val="0"/>
                  <w:marTop w:val="0"/>
                  <w:marBottom w:val="0"/>
                  <w:divBdr>
                    <w:top w:val="none" w:sz="0" w:space="0" w:color="auto"/>
                    <w:left w:val="none" w:sz="0" w:space="0" w:color="auto"/>
                    <w:bottom w:val="none" w:sz="0" w:space="0" w:color="auto"/>
                    <w:right w:val="none" w:sz="0" w:space="0" w:color="auto"/>
                  </w:divBdr>
                </w:div>
                <w:div w:id="1136532868">
                  <w:marLeft w:val="0"/>
                  <w:marRight w:val="0"/>
                  <w:marTop w:val="0"/>
                  <w:marBottom w:val="0"/>
                  <w:divBdr>
                    <w:top w:val="none" w:sz="0" w:space="0" w:color="auto"/>
                    <w:left w:val="none" w:sz="0" w:space="0" w:color="auto"/>
                    <w:bottom w:val="none" w:sz="0" w:space="0" w:color="auto"/>
                    <w:right w:val="none" w:sz="0" w:space="0" w:color="auto"/>
                  </w:divBdr>
                </w:div>
                <w:div w:id="1730229164">
                  <w:marLeft w:val="0"/>
                  <w:marRight w:val="0"/>
                  <w:marTop w:val="0"/>
                  <w:marBottom w:val="0"/>
                  <w:divBdr>
                    <w:top w:val="none" w:sz="0" w:space="0" w:color="auto"/>
                    <w:left w:val="none" w:sz="0" w:space="0" w:color="auto"/>
                    <w:bottom w:val="none" w:sz="0" w:space="0" w:color="auto"/>
                    <w:right w:val="none" w:sz="0" w:space="0" w:color="auto"/>
                  </w:divBdr>
                </w:div>
                <w:div w:id="1816220670">
                  <w:marLeft w:val="0"/>
                  <w:marRight w:val="0"/>
                  <w:marTop w:val="0"/>
                  <w:marBottom w:val="0"/>
                  <w:divBdr>
                    <w:top w:val="none" w:sz="0" w:space="0" w:color="auto"/>
                    <w:left w:val="none" w:sz="0" w:space="0" w:color="auto"/>
                    <w:bottom w:val="none" w:sz="0" w:space="0" w:color="auto"/>
                    <w:right w:val="none" w:sz="0" w:space="0" w:color="auto"/>
                  </w:divBdr>
                </w:div>
                <w:div w:id="1697191067">
                  <w:marLeft w:val="0"/>
                  <w:marRight w:val="0"/>
                  <w:marTop w:val="0"/>
                  <w:marBottom w:val="0"/>
                  <w:divBdr>
                    <w:top w:val="none" w:sz="0" w:space="0" w:color="auto"/>
                    <w:left w:val="none" w:sz="0" w:space="0" w:color="auto"/>
                    <w:bottom w:val="none" w:sz="0" w:space="0" w:color="auto"/>
                    <w:right w:val="none" w:sz="0" w:space="0" w:color="auto"/>
                  </w:divBdr>
                </w:div>
                <w:div w:id="270433985">
                  <w:marLeft w:val="0"/>
                  <w:marRight w:val="0"/>
                  <w:marTop w:val="0"/>
                  <w:marBottom w:val="0"/>
                  <w:divBdr>
                    <w:top w:val="none" w:sz="0" w:space="0" w:color="auto"/>
                    <w:left w:val="none" w:sz="0" w:space="0" w:color="auto"/>
                    <w:bottom w:val="none" w:sz="0" w:space="0" w:color="auto"/>
                    <w:right w:val="none" w:sz="0" w:space="0" w:color="auto"/>
                  </w:divBdr>
                </w:div>
                <w:div w:id="1701055330">
                  <w:marLeft w:val="0"/>
                  <w:marRight w:val="0"/>
                  <w:marTop w:val="0"/>
                  <w:marBottom w:val="0"/>
                  <w:divBdr>
                    <w:top w:val="none" w:sz="0" w:space="0" w:color="auto"/>
                    <w:left w:val="none" w:sz="0" w:space="0" w:color="auto"/>
                    <w:bottom w:val="none" w:sz="0" w:space="0" w:color="auto"/>
                    <w:right w:val="none" w:sz="0" w:space="0" w:color="auto"/>
                  </w:divBdr>
                </w:div>
                <w:div w:id="1219976173">
                  <w:marLeft w:val="0"/>
                  <w:marRight w:val="0"/>
                  <w:marTop w:val="0"/>
                  <w:marBottom w:val="0"/>
                  <w:divBdr>
                    <w:top w:val="none" w:sz="0" w:space="0" w:color="auto"/>
                    <w:left w:val="none" w:sz="0" w:space="0" w:color="auto"/>
                    <w:bottom w:val="none" w:sz="0" w:space="0" w:color="auto"/>
                    <w:right w:val="none" w:sz="0" w:space="0" w:color="auto"/>
                  </w:divBdr>
                </w:div>
                <w:div w:id="760953856">
                  <w:marLeft w:val="0"/>
                  <w:marRight w:val="0"/>
                  <w:marTop w:val="0"/>
                  <w:marBottom w:val="0"/>
                  <w:divBdr>
                    <w:top w:val="none" w:sz="0" w:space="0" w:color="auto"/>
                    <w:left w:val="none" w:sz="0" w:space="0" w:color="auto"/>
                    <w:bottom w:val="none" w:sz="0" w:space="0" w:color="auto"/>
                    <w:right w:val="none" w:sz="0" w:space="0" w:color="auto"/>
                  </w:divBdr>
                </w:div>
                <w:div w:id="1860922678">
                  <w:marLeft w:val="0"/>
                  <w:marRight w:val="0"/>
                  <w:marTop w:val="0"/>
                  <w:marBottom w:val="0"/>
                  <w:divBdr>
                    <w:top w:val="none" w:sz="0" w:space="0" w:color="auto"/>
                    <w:left w:val="none" w:sz="0" w:space="0" w:color="auto"/>
                    <w:bottom w:val="none" w:sz="0" w:space="0" w:color="auto"/>
                    <w:right w:val="none" w:sz="0" w:space="0" w:color="auto"/>
                  </w:divBdr>
                </w:div>
                <w:div w:id="1544945945">
                  <w:marLeft w:val="0"/>
                  <w:marRight w:val="0"/>
                  <w:marTop w:val="0"/>
                  <w:marBottom w:val="0"/>
                  <w:divBdr>
                    <w:top w:val="none" w:sz="0" w:space="0" w:color="auto"/>
                    <w:left w:val="none" w:sz="0" w:space="0" w:color="auto"/>
                    <w:bottom w:val="none" w:sz="0" w:space="0" w:color="auto"/>
                    <w:right w:val="none" w:sz="0" w:space="0" w:color="auto"/>
                  </w:divBdr>
                </w:div>
                <w:div w:id="559946701">
                  <w:marLeft w:val="0"/>
                  <w:marRight w:val="0"/>
                  <w:marTop w:val="0"/>
                  <w:marBottom w:val="0"/>
                  <w:divBdr>
                    <w:top w:val="none" w:sz="0" w:space="0" w:color="auto"/>
                    <w:left w:val="none" w:sz="0" w:space="0" w:color="auto"/>
                    <w:bottom w:val="none" w:sz="0" w:space="0" w:color="auto"/>
                    <w:right w:val="none" w:sz="0" w:space="0" w:color="auto"/>
                  </w:divBdr>
                </w:div>
                <w:div w:id="130483993">
                  <w:marLeft w:val="0"/>
                  <w:marRight w:val="0"/>
                  <w:marTop w:val="0"/>
                  <w:marBottom w:val="0"/>
                  <w:divBdr>
                    <w:top w:val="none" w:sz="0" w:space="0" w:color="auto"/>
                    <w:left w:val="none" w:sz="0" w:space="0" w:color="auto"/>
                    <w:bottom w:val="none" w:sz="0" w:space="0" w:color="auto"/>
                    <w:right w:val="none" w:sz="0" w:space="0" w:color="auto"/>
                  </w:divBdr>
                </w:div>
                <w:div w:id="1231115030">
                  <w:marLeft w:val="0"/>
                  <w:marRight w:val="0"/>
                  <w:marTop w:val="0"/>
                  <w:marBottom w:val="0"/>
                  <w:divBdr>
                    <w:top w:val="none" w:sz="0" w:space="0" w:color="auto"/>
                    <w:left w:val="none" w:sz="0" w:space="0" w:color="auto"/>
                    <w:bottom w:val="none" w:sz="0" w:space="0" w:color="auto"/>
                    <w:right w:val="none" w:sz="0" w:space="0" w:color="auto"/>
                  </w:divBdr>
                </w:div>
                <w:div w:id="632371005">
                  <w:marLeft w:val="0"/>
                  <w:marRight w:val="0"/>
                  <w:marTop w:val="0"/>
                  <w:marBottom w:val="0"/>
                  <w:divBdr>
                    <w:top w:val="none" w:sz="0" w:space="0" w:color="auto"/>
                    <w:left w:val="none" w:sz="0" w:space="0" w:color="auto"/>
                    <w:bottom w:val="none" w:sz="0" w:space="0" w:color="auto"/>
                    <w:right w:val="none" w:sz="0" w:space="0" w:color="auto"/>
                  </w:divBdr>
                </w:div>
                <w:div w:id="1074819533">
                  <w:marLeft w:val="0"/>
                  <w:marRight w:val="0"/>
                  <w:marTop w:val="0"/>
                  <w:marBottom w:val="0"/>
                  <w:divBdr>
                    <w:top w:val="none" w:sz="0" w:space="0" w:color="auto"/>
                    <w:left w:val="none" w:sz="0" w:space="0" w:color="auto"/>
                    <w:bottom w:val="none" w:sz="0" w:space="0" w:color="auto"/>
                    <w:right w:val="none" w:sz="0" w:space="0" w:color="auto"/>
                  </w:divBdr>
                </w:div>
                <w:div w:id="1616213346">
                  <w:marLeft w:val="0"/>
                  <w:marRight w:val="0"/>
                  <w:marTop w:val="0"/>
                  <w:marBottom w:val="0"/>
                  <w:divBdr>
                    <w:top w:val="none" w:sz="0" w:space="0" w:color="auto"/>
                    <w:left w:val="none" w:sz="0" w:space="0" w:color="auto"/>
                    <w:bottom w:val="none" w:sz="0" w:space="0" w:color="auto"/>
                    <w:right w:val="none" w:sz="0" w:space="0" w:color="auto"/>
                  </w:divBdr>
                </w:div>
                <w:div w:id="1460218829">
                  <w:marLeft w:val="0"/>
                  <w:marRight w:val="0"/>
                  <w:marTop w:val="0"/>
                  <w:marBottom w:val="0"/>
                  <w:divBdr>
                    <w:top w:val="none" w:sz="0" w:space="0" w:color="auto"/>
                    <w:left w:val="none" w:sz="0" w:space="0" w:color="auto"/>
                    <w:bottom w:val="none" w:sz="0" w:space="0" w:color="auto"/>
                    <w:right w:val="none" w:sz="0" w:space="0" w:color="auto"/>
                  </w:divBdr>
                </w:div>
                <w:div w:id="1539582967">
                  <w:marLeft w:val="0"/>
                  <w:marRight w:val="0"/>
                  <w:marTop w:val="0"/>
                  <w:marBottom w:val="0"/>
                  <w:divBdr>
                    <w:top w:val="none" w:sz="0" w:space="0" w:color="auto"/>
                    <w:left w:val="none" w:sz="0" w:space="0" w:color="auto"/>
                    <w:bottom w:val="none" w:sz="0" w:space="0" w:color="auto"/>
                    <w:right w:val="none" w:sz="0" w:space="0" w:color="auto"/>
                  </w:divBdr>
                </w:div>
                <w:div w:id="923803930">
                  <w:marLeft w:val="0"/>
                  <w:marRight w:val="0"/>
                  <w:marTop w:val="0"/>
                  <w:marBottom w:val="0"/>
                  <w:divBdr>
                    <w:top w:val="none" w:sz="0" w:space="0" w:color="auto"/>
                    <w:left w:val="none" w:sz="0" w:space="0" w:color="auto"/>
                    <w:bottom w:val="none" w:sz="0" w:space="0" w:color="auto"/>
                    <w:right w:val="none" w:sz="0" w:space="0" w:color="auto"/>
                  </w:divBdr>
                </w:div>
                <w:div w:id="1799375775">
                  <w:marLeft w:val="0"/>
                  <w:marRight w:val="0"/>
                  <w:marTop w:val="0"/>
                  <w:marBottom w:val="0"/>
                  <w:divBdr>
                    <w:top w:val="none" w:sz="0" w:space="0" w:color="auto"/>
                    <w:left w:val="none" w:sz="0" w:space="0" w:color="auto"/>
                    <w:bottom w:val="none" w:sz="0" w:space="0" w:color="auto"/>
                    <w:right w:val="none" w:sz="0" w:space="0" w:color="auto"/>
                  </w:divBdr>
                </w:div>
                <w:div w:id="600067149">
                  <w:marLeft w:val="0"/>
                  <w:marRight w:val="0"/>
                  <w:marTop w:val="0"/>
                  <w:marBottom w:val="0"/>
                  <w:divBdr>
                    <w:top w:val="none" w:sz="0" w:space="0" w:color="auto"/>
                    <w:left w:val="none" w:sz="0" w:space="0" w:color="auto"/>
                    <w:bottom w:val="none" w:sz="0" w:space="0" w:color="auto"/>
                    <w:right w:val="none" w:sz="0" w:space="0" w:color="auto"/>
                  </w:divBdr>
                </w:div>
                <w:div w:id="1030375295">
                  <w:marLeft w:val="0"/>
                  <w:marRight w:val="0"/>
                  <w:marTop w:val="0"/>
                  <w:marBottom w:val="0"/>
                  <w:divBdr>
                    <w:top w:val="none" w:sz="0" w:space="0" w:color="auto"/>
                    <w:left w:val="none" w:sz="0" w:space="0" w:color="auto"/>
                    <w:bottom w:val="none" w:sz="0" w:space="0" w:color="auto"/>
                    <w:right w:val="none" w:sz="0" w:space="0" w:color="auto"/>
                  </w:divBdr>
                </w:div>
                <w:div w:id="1816801362">
                  <w:marLeft w:val="0"/>
                  <w:marRight w:val="0"/>
                  <w:marTop w:val="0"/>
                  <w:marBottom w:val="0"/>
                  <w:divBdr>
                    <w:top w:val="none" w:sz="0" w:space="0" w:color="auto"/>
                    <w:left w:val="none" w:sz="0" w:space="0" w:color="auto"/>
                    <w:bottom w:val="none" w:sz="0" w:space="0" w:color="auto"/>
                    <w:right w:val="none" w:sz="0" w:space="0" w:color="auto"/>
                  </w:divBdr>
                </w:div>
                <w:div w:id="1558321250">
                  <w:marLeft w:val="0"/>
                  <w:marRight w:val="0"/>
                  <w:marTop w:val="0"/>
                  <w:marBottom w:val="0"/>
                  <w:divBdr>
                    <w:top w:val="none" w:sz="0" w:space="0" w:color="auto"/>
                    <w:left w:val="none" w:sz="0" w:space="0" w:color="auto"/>
                    <w:bottom w:val="none" w:sz="0" w:space="0" w:color="auto"/>
                    <w:right w:val="none" w:sz="0" w:space="0" w:color="auto"/>
                  </w:divBdr>
                </w:div>
                <w:div w:id="33966126">
                  <w:marLeft w:val="0"/>
                  <w:marRight w:val="0"/>
                  <w:marTop w:val="0"/>
                  <w:marBottom w:val="0"/>
                  <w:divBdr>
                    <w:top w:val="none" w:sz="0" w:space="0" w:color="auto"/>
                    <w:left w:val="none" w:sz="0" w:space="0" w:color="auto"/>
                    <w:bottom w:val="none" w:sz="0" w:space="0" w:color="auto"/>
                    <w:right w:val="none" w:sz="0" w:space="0" w:color="auto"/>
                  </w:divBdr>
                </w:div>
                <w:div w:id="773592952">
                  <w:marLeft w:val="0"/>
                  <w:marRight w:val="0"/>
                  <w:marTop w:val="0"/>
                  <w:marBottom w:val="0"/>
                  <w:divBdr>
                    <w:top w:val="none" w:sz="0" w:space="0" w:color="auto"/>
                    <w:left w:val="none" w:sz="0" w:space="0" w:color="auto"/>
                    <w:bottom w:val="none" w:sz="0" w:space="0" w:color="auto"/>
                    <w:right w:val="none" w:sz="0" w:space="0" w:color="auto"/>
                  </w:divBdr>
                </w:div>
                <w:div w:id="1938437220">
                  <w:marLeft w:val="0"/>
                  <w:marRight w:val="0"/>
                  <w:marTop w:val="0"/>
                  <w:marBottom w:val="0"/>
                  <w:divBdr>
                    <w:top w:val="none" w:sz="0" w:space="0" w:color="auto"/>
                    <w:left w:val="none" w:sz="0" w:space="0" w:color="auto"/>
                    <w:bottom w:val="none" w:sz="0" w:space="0" w:color="auto"/>
                    <w:right w:val="none" w:sz="0" w:space="0" w:color="auto"/>
                  </w:divBdr>
                </w:div>
                <w:div w:id="1909731792">
                  <w:marLeft w:val="0"/>
                  <w:marRight w:val="0"/>
                  <w:marTop w:val="0"/>
                  <w:marBottom w:val="0"/>
                  <w:divBdr>
                    <w:top w:val="none" w:sz="0" w:space="0" w:color="auto"/>
                    <w:left w:val="none" w:sz="0" w:space="0" w:color="auto"/>
                    <w:bottom w:val="none" w:sz="0" w:space="0" w:color="auto"/>
                    <w:right w:val="none" w:sz="0" w:space="0" w:color="auto"/>
                  </w:divBdr>
                </w:div>
                <w:div w:id="379522034">
                  <w:marLeft w:val="0"/>
                  <w:marRight w:val="0"/>
                  <w:marTop w:val="0"/>
                  <w:marBottom w:val="0"/>
                  <w:divBdr>
                    <w:top w:val="none" w:sz="0" w:space="0" w:color="auto"/>
                    <w:left w:val="none" w:sz="0" w:space="0" w:color="auto"/>
                    <w:bottom w:val="none" w:sz="0" w:space="0" w:color="auto"/>
                    <w:right w:val="none" w:sz="0" w:space="0" w:color="auto"/>
                  </w:divBdr>
                </w:div>
                <w:div w:id="1058868722">
                  <w:marLeft w:val="0"/>
                  <w:marRight w:val="0"/>
                  <w:marTop w:val="0"/>
                  <w:marBottom w:val="0"/>
                  <w:divBdr>
                    <w:top w:val="none" w:sz="0" w:space="0" w:color="auto"/>
                    <w:left w:val="none" w:sz="0" w:space="0" w:color="auto"/>
                    <w:bottom w:val="none" w:sz="0" w:space="0" w:color="auto"/>
                    <w:right w:val="none" w:sz="0" w:space="0" w:color="auto"/>
                  </w:divBdr>
                </w:div>
                <w:div w:id="262538163">
                  <w:marLeft w:val="0"/>
                  <w:marRight w:val="0"/>
                  <w:marTop w:val="0"/>
                  <w:marBottom w:val="0"/>
                  <w:divBdr>
                    <w:top w:val="none" w:sz="0" w:space="0" w:color="auto"/>
                    <w:left w:val="none" w:sz="0" w:space="0" w:color="auto"/>
                    <w:bottom w:val="none" w:sz="0" w:space="0" w:color="auto"/>
                    <w:right w:val="none" w:sz="0" w:space="0" w:color="auto"/>
                  </w:divBdr>
                </w:div>
                <w:div w:id="2101752179">
                  <w:marLeft w:val="0"/>
                  <w:marRight w:val="0"/>
                  <w:marTop w:val="0"/>
                  <w:marBottom w:val="0"/>
                  <w:divBdr>
                    <w:top w:val="none" w:sz="0" w:space="0" w:color="auto"/>
                    <w:left w:val="none" w:sz="0" w:space="0" w:color="auto"/>
                    <w:bottom w:val="none" w:sz="0" w:space="0" w:color="auto"/>
                    <w:right w:val="none" w:sz="0" w:space="0" w:color="auto"/>
                  </w:divBdr>
                </w:div>
                <w:div w:id="757676385">
                  <w:marLeft w:val="0"/>
                  <w:marRight w:val="0"/>
                  <w:marTop w:val="0"/>
                  <w:marBottom w:val="0"/>
                  <w:divBdr>
                    <w:top w:val="none" w:sz="0" w:space="0" w:color="auto"/>
                    <w:left w:val="none" w:sz="0" w:space="0" w:color="auto"/>
                    <w:bottom w:val="none" w:sz="0" w:space="0" w:color="auto"/>
                    <w:right w:val="none" w:sz="0" w:space="0" w:color="auto"/>
                  </w:divBdr>
                </w:div>
                <w:div w:id="1337683952">
                  <w:marLeft w:val="0"/>
                  <w:marRight w:val="0"/>
                  <w:marTop w:val="0"/>
                  <w:marBottom w:val="0"/>
                  <w:divBdr>
                    <w:top w:val="none" w:sz="0" w:space="0" w:color="auto"/>
                    <w:left w:val="none" w:sz="0" w:space="0" w:color="auto"/>
                    <w:bottom w:val="none" w:sz="0" w:space="0" w:color="auto"/>
                    <w:right w:val="none" w:sz="0" w:space="0" w:color="auto"/>
                  </w:divBdr>
                </w:div>
                <w:div w:id="2094666642">
                  <w:marLeft w:val="0"/>
                  <w:marRight w:val="0"/>
                  <w:marTop w:val="0"/>
                  <w:marBottom w:val="0"/>
                  <w:divBdr>
                    <w:top w:val="none" w:sz="0" w:space="0" w:color="auto"/>
                    <w:left w:val="none" w:sz="0" w:space="0" w:color="auto"/>
                    <w:bottom w:val="none" w:sz="0" w:space="0" w:color="auto"/>
                    <w:right w:val="none" w:sz="0" w:space="0" w:color="auto"/>
                  </w:divBdr>
                </w:div>
                <w:div w:id="1361517980">
                  <w:marLeft w:val="0"/>
                  <w:marRight w:val="0"/>
                  <w:marTop w:val="0"/>
                  <w:marBottom w:val="0"/>
                  <w:divBdr>
                    <w:top w:val="none" w:sz="0" w:space="0" w:color="auto"/>
                    <w:left w:val="none" w:sz="0" w:space="0" w:color="auto"/>
                    <w:bottom w:val="none" w:sz="0" w:space="0" w:color="auto"/>
                    <w:right w:val="none" w:sz="0" w:space="0" w:color="auto"/>
                  </w:divBdr>
                </w:div>
                <w:div w:id="157311253">
                  <w:marLeft w:val="0"/>
                  <w:marRight w:val="0"/>
                  <w:marTop w:val="0"/>
                  <w:marBottom w:val="0"/>
                  <w:divBdr>
                    <w:top w:val="none" w:sz="0" w:space="0" w:color="auto"/>
                    <w:left w:val="none" w:sz="0" w:space="0" w:color="auto"/>
                    <w:bottom w:val="none" w:sz="0" w:space="0" w:color="auto"/>
                    <w:right w:val="none" w:sz="0" w:space="0" w:color="auto"/>
                  </w:divBdr>
                </w:div>
                <w:div w:id="2009207191">
                  <w:marLeft w:val="0"/>
                  <w:marRight w:val="0"/>
                  <w:marTop w:val="0"/>
                  <w:marBottom w:val="0"/>
                  <w:divBdr>
                    <w:top w:val="none" w:sz="0" w:space="0" w:color="auto"/>
                    <w:left w:val="none" w:sz="0" w:space="0" w:color="auto"/>
                    <w:bottom w:val="none" w:sz="0" w:space="0" w:color="auto"/>
                    <w:right w:val="none" w:sz="0" w:space="0" w:color="auto"/>
                  </w:divBdr>
                </w:div>
                <w:div w:id="1357383802">
                  <w:marLeft w:val="0"/>
                  <w:marRight w:val="0"/>
                  <w:marTop w:val="0"/>
                  <w:marBottom w:val="0"/>
                  <w:divBdr>
                    <w:top w:val="none" w:sz="0" w:space="0" w:color="auto"/>
                    <w:left w:val="none" w:sz="0" w:space="0" w:color="auto"/>
                    <w:bottom w:val="none" w:sz="0" w:space="0" w:color="auto"/>
                    <w:right w:val="none" w:sz="0" w:space="0" w:color="auto"/>
                  </w:divBdr>
                </w:div>
                <w:div w:id="940651507">
                  <w:marLeft w:val="0"/>
                  <w:marRight w:val="0"/>
                  <w:marTop w:val="0"/>
                  <w:marBottom w:val="0"/>
                  <w:divBdr>
                    <w:top w:val="none" w:sz="0" w:space="0" w:color="auto"/>
                    <w:left w:val="none" w:sz="0" w:space="0" w:color="auto"/>
                    <w:bottom w:val="none" w:sz="0" w:space="0" w:color="auto"/>
                    <w:right w:val="none" w:sz="0" w:space="0" w:color="auto"/>
                  </w:divBdr>
                </w:div>
                <w:div w:id="438262997">
                  <w:marLeft w:val="0"/>
                  <w:marRight w:val="0"/>
                  <w:marTop w:val="0"/>
                  <w:marBottom w:val="0"/>
                  <w:divBdr>
                    <w:top w:val="none" w:sz="0" w:space="0" w:color="auto"/>
                    <w:left w:val="none" w:sz="0" w:space="0" w:color="auto"/>
                    <w:bottom w:val="none" w:sz="0" w:space="0" w:color="auto"/>
                    <w:right w:val="none" w:sz="0" w:space="0" w:color="auto"/>
                  </w:divBdr>
                </w:div>
                <w:div w:id="2055154560">
                  <w:marLeft w:val="0"/>
                  <w:marRight w:val="0"/>
                  <w:marTop w:val="0"/>
                  <w:marBottom w:val="0"/>
                  <w:divBdr>
                    <w:top w:val="none" w:sz="0" w:space="0" w:color="auto"/>
                    <w:left w:val="none" w:sz="0" w:space="0" w:color="auto"/>
                    <w:bottom w:val="none" w:sz="0" w:space="0" w:color="auto"/>
                    <w:right w:val="none" w:sz="0" w:space="0" w:color="auto"/>
                  </w:divBdr>
                </w:div>
                <w:div w:id="1586067157">
                  <w:marLeft w:val="0"/>
                  <w:marRight w:val="0"/>
                  <w:marTop w:val="0"/>
                  <w:marBottom w:val="0"/>
                  <w:divBdr>
                    <w:top w:val="none" w:sz="0" w:space="0" w:color="auto"/>
                    <w:left w:val="none" w:sz="0" w:space="0" w:color="auto"/>
                    <w:bottom w:val="none" w:sz="0" w:space="0" w:color="auto"/>
                    <w:right w:val="none" w:sz="0" w:space="0" w:color="auto"/>
                  </w:divBdr>
                </w:div>
                <w:div w:id="2003270300">
                  <w:marLeft w:val="0"/>
                  <w:marRight w:val="0"/>
                  <w:marTop w:val="0"/>
                  <w:marBottom w:val="0"/>
                  <w:divBdr>
                    <w:top w:val="none" w:sz="0" w:space="0" w:color="auto"/>
                    <w:left w:val="none" w:sz="0" w:space="0" w:color="auto"/>
                    <w:bottom w:val="none" w:sz="0" w:space="0" w:color="auto"/>
                    <w:right w:val="none" w:sz="0" w:space="0" w:color="auto"/>
                  </w:divBdr>
                </w:div>
                <w:div w:id="1505363114">
                  <w:marLeft w:val="0"/>
                  <w:marRight w:val="0"/>
                  <w:marTop w:val="0"/>
                  <w:marBottom w:val="0"/>
                  <w:divBdr>
                    <w:top w:val="none" w:sz="0" w:space="0" w:color="auto"/>
                    <w:left w:val="none" w:sz="0" w:space="0" w:color="auto"/>
                    <w:bottom w:val="none" w:sz="0" w:space="0" w:color="auto"/>
                    <w:right w:val="none" w:sz="0" w:space="0" w:color="auto"/>
                  </w:divBdr>
                </w:div>
                <w:div w:id="1969041452">
                  <w:marLeft w:val="0"/>
                  <w:marRight w:val="0"/>
                  <w:marTop w:val="0"/>
                  <w:marBottom w:val="0"/>
                  <w:divBdr>
                    <w:top w:val="none" w:sz="0" w:space="0" w:color="auto"/>
                    <w:left w:val="none" w:sz="0" w:space="0" w:color="auto"/>
                    <w:bottom w:val="none" w:sz="0" w:space="0" w:color="auto"/>
                    <w:right w:val="none" w:sz="0" w:space="0" w:color="auto"/>
                  </w:divBdr>
                </w:div>
                <w:div w:id="817965197">
                  <w:marLeft w:val="0"/>
                  <w:marRight w:val="0"/>
                  <w:marTop w:val="0"/>
                  <w:marBottom w:val="0"/>
                  <w:divBdr>
                    <w:top w:val="none" w:sz="0" w:space="0" w:color="auto"/>
                    <w:left w:val="none" w:sz="0" w:space="0" w:color="auto"/>
                    <w:bottom w:val="none" w:sz="0" w:space="0" w:color="auto"/>
                    <w:right w:val="none" w:sz="0" w:space="0" w:color="auto"/>
                  </w:divBdr>
                </w:div>
                <w:div w:id="949359639">
                  <w:marLeft w:val="0"/>
                  <w:marRight w:val="0"/>
                  <w:marTop w:val="0"/>
                  <w:marBottom w:val="0"/>
                  <w:divBdr>
                    <w:top w:val="none" w:sz="0" w:space="0" w:color="auto"/>
                    <w:left w:val="none" w:sz="0" w:space="0" w:color="auto"/>
                    <w:bottom w:val="none" w:sz="0" w:space="0" w:color="auto"/>
                    <w:right w:val="none" w:sz="0" w:space="0" w:color="auto"/>
                  </w:divBdr>
                </w:div>
                <w:div w:id="1241256353">
                  <w:marLeft w:val="0"/>
                  <w:marRight w:val="0"/>
                  <w:marTop w:val="0"/>
                  <w:marBottom w:val="0"/>
                  <w:divBdr>
                    <w:top w:val="none" w:sz="0" w:space="0" w:color="auto"/>
                    <w:left w:val="none" w:sz="0" w:space="0" w:color="auto"/>
                    <w:bottom w:val="none" w:sz="0" w:space="0" w:color="auto"/>
                    <w:right w:val="none" w:sz="0" w:space="0" w:color="auto"/>
                  </w:divBdr>
                </w:div>
                <w:div w:id="1388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747">
          <w:marLeft w:val="0"/>
          <w:marRight w:val="0"/>
          <w:marTop w:val="375"/>
          <w:marBottom w:val="0"/>
          <w:divBdr>
            <w:top w:val="none" w:sz="0" w:space="0" w:color="auto"/>
            <w:left w:val="none" w:sz="0" w:space="0" w:color="auto"/>
            <w:bottom w:val="none" w:sz="0" w:space="0" w:color="auto"/>
            <w:right w:val="none" w:sz="0" w:space="0" w:color="auto"/>
          </w:divBdr>
          <w:divsChild>
            <w:div w:id="2055612575">
              <w:marLeft w:val="0"/>
              <w:marRight w:val="0"/>
              <w:marTop w:val="0"/>
              <w:marBottom w:val="0"/>
              <w:divBdr>
                <w:top w:val="none" w:sz="0" w:space="0" w:color="auto"/>
                <w:left w:val="none" w:sz="0" w:space="0" w:color="auto"/>
                <w:bottom w:val="none" w:sz="0" w:space="0" w:color="auto"/>
                <w:right w:val="none" w:sz="0" w:space="0" w:color="auto"/>
              </w:divBdr>
              <w:divsChild>
                <w:div w:id="1639067780">
                  <w:marLeft w:val="0"/>
                  <w:marRight w:val="0"/>
                  <w:marTop w:val="0"/>
                  <w:marBottom w:val="0"/>
                  <w:divBdr>
                    <w:top w:val="none" w:sz="0" w:space="0" w:color="auto"/>
                    <w:left w:val="none" w:sz="0" w:space="0" w:color="auto"/>
                    <w:bottom w:val="none" w:sz="0" w:space="0" w:color="auto"/>
                    <w:right w:val="none" w:sz="0" w:space="0" w:color="auto"/>
                  </w:divBdr>
                </w:div>
                <w:div w:id="1209957412">
                  <w:marLeft w:val="0"/>
                  <w:marRight w:val="0"/>
                  <w:marTop w:val="0"/>
                  <w:marBottom w:val="0"/>
                  <w:divBdr>
                    <w:top w:val="none" w:sz="0" w:space="0" w:color="auto"/>
                    <w:left w:val="none" w:sz="0" w:space="0" w:color="auto"/>
                    <w:bottom w:val="none" w:sz="0" w:space="0" w:color="auto"/>
                    <w:right w:val="none" w:sz="0" w:space="0" w:color="auto"/>
                  </w:divBdr>
                </w:div>
                <w:div w:id="826895678">
                  <w:marLeft w:val="0"/>
                  <w:marRight w:val="0"/>
                  <w:marTop w:val="0"/>
                  <w:marBottom w:val="0"/>
                  <w:divBdr>
                    <w:top w:val="none" w:sz="0" w:space="0" w:color="auto"/>
                    <w:left w:val="none" w:sz="0" w:space="0" w:color="auto"/>
                    <w:bottom w:val="none" w:sz="0" w:space="0" w:color="auto"/>
                    <w:right w:val="none" w:sz="0" w:space="0" w:color="auto"/>
                  </w:divBdr>
                </w:div>
                <w:div w:id="227303684">
                  <w:marLeft w:val="0"/>
                  <w:marRight w:val="0"/>
                  <w:marTop w:val="0"/>
                  <w:marBottom w:val="0"/>
                  <w:divBdr>
                    <w:top w:val="none" w:sz="0" w:space="0" w:color="auto"/>
                    <w:left w:val="none" w:sz="0" w:space="0" w:color="auto"/>
                    <w:bottom w:val="none" w:sz="0" w:space="0" w:color="auto"/>
                    <w:right w:val="none" w:sz="0" w:space="0" w:color="auto"/>
                  </w:divBdr>
                </w:div>
                <w:div w:id="2022508142">
                  <w:marLeft w:val="0"/>
                  <w:marRight w:val="0"/>
                  <w:marTop w:val="0"/>
                  <w:marBottom w:val="0"/>
                  <w:divBdr>
                    <w:top w:val="none" w:sz="0" w:space="0" w:color="auto"/>
                    <w:left w:val="none" w:sz="0" w:space="0" w:color="auto"/>
                    <w:bottom w:val="none" w:sz="0" w:space="0" w:color="auto"/>
                    <w:right w:val="none" w:sz="0" w:space="0" w:color="auto"/>
                  </w:divBdr>
                </w:div>
                <w:div w:id="698164835">
                  <w:marLeft w:val="0"/>
                  <w:marRight w:val="0"/>
                  <w:marTop w:val="0"/>
                  <w:marBottom w:val="0"/>
                  <w:divBdr>
                    <w:top w:val="none" w:sz="0" w:space="0" w:color="auto"/>
                    <w:left w:val="none" w:sz="0" w:space="0" w:color="auto"/>
                    <w:bottom w:val="none" w:sz="0" w:space="0" w:color="auto"/>
                    <w:right w:val="none" w:sz="0" w:space="0" w:color="auto"/>
                  </w:divBdr>
                </w:div>
                <w:div w:id="790632564">
                  <w:marLeft w:val="0"/>
                  <w:marRight w:val="0"/>
                  <w:marTop w:val="0"/>
                  <w:marBottom w:val="0"/>
                  <w:divBdr>
                    <w:top w:val="none" w:sz="0" w:space="0" w:color="auto"/>
                    <w:left w:val="none" w:sz="0" w:space="0" w:color="auto"/>
                    <w:bottom w:val="none" w:sz="0" w:space="0" w:color="auto"/>
                    <w:right w:val="none" w:sz="0" w:space="0" w:color="auto"/>
                  </w:divBdr>
                </w:div>
                <w:div w:id="620263878">
                  <w:marLeft w:val="0"/>
                  <w:marRight w:val="0"/>
                  <w:marTop w:val="0"/>
                  <w:marBottom w:val="0"/>
                  <w:divBdr>
                    <w:top w:val="none" w:sz="0" w:space="0" w:color="auto"/>
                    <w:left w:val="none" w:sz="0" w:space="0" w:color="auto"/>
                    <w:bottom w:val="none" w:sz="0" w:space="0" w:color="auto"/>
                    <w:right w:val="none" w:sz="0" w:space="0" w:color="auto"/>
                  </w:divBdr>
                </w:div>
                <w:div w:id="976299179">
                  <w:marLeft w:val="0"/>
                  <w:marRight w:val="0"/>
                  <w:marTop w:val="0"/>
                  <w:marBottom w:val="0"/>
                  <w:divBdr>
                    <w:top w:val="none" w:sz="0" w:space="0" w:color="auto"/>
                    <w:left w:val="none" w:sz="0" w:space="0" w:color="auto"/>
                    <w:bottom w:val="none" w:sz="0" w:space="0" w:color="auto"/>
                    <w:right w:val="none" w:sz="0" w:space="0" w:color="auto"/>
                  </w:divBdr>
                </w:div>
                <w:div w:id="1448964453">
                  <w:marLeft w:val="0"/>
                  <w:marRight w:val="0"/>
                  <w:marTop w:val="0"/>
                  <w:marBottom w:val="0"/>
                  <w:divBdr>
                    <w:top w:val="none" w:sz="0" w:space="0" w:color="auto"/>
                    <w:left w:val="none" w:sz="0" w:space="0" w:color="auto"/>
                    <w:bottom w:val="none" w:sz="0" w:space="0" w:color="auto"/>
                    <w:right w:val="none" w:sz="0" w:space="0" w:color="auto"/>
                  </w:divBdr>
                </w:div>
                <w:div w:id="1804611584">
                  <w:marLeft w:val="0"/>
                  <w:marRight w:val="0"/>
                  <w:marTop w:val="0"/>
                  <w:marBottom w:val="0"/>
                  <w:divBdr>
                    <w:top w:val="none" w:sz="0" w:space="0" w:color="auto"/>
                    <w:left w:val="none" w:sz="0" w:space="0" w:color="auto"/>
                    <w:bottom w:val="none" w:sz="0" w:space="0" w:color="auto"/>
                    <w:right w:val="none" w:sz="0" w:space="0" w:color="auto"/>
                  </w:divBdr>
                </w:div>
                <w:div w:id="2115243129">
                  <w:marLeft w:val="0"/>
                  <w:marRight w:val="0"/>
                  <w:marTop w:val="0"/>
                  <w:marBottom w:val="0"/>
                  <w:divBdr>
                    <w:top w:val="none" w:sz="0" w:space="0" w:color="auto"/>
                    <w:left w:val="none" w:sz="0" w:space="0" w:color="auto"/>
                    <w:bottom w:val="none" w:sz="0" w:space="0" w:color="auto"/>
                    <w:right w:val="none" w:sz="0" w:space="0" w:color="auto"/>
                  </w:divBdr>
                </w:div>
                <w:div w:id="198662414">
                  <w:marLeft w:val="0"/>
                  <w:marRight w:val="0"/>
                  <w:marTop w:val="0"/>
                  <w:marBottom w:val="0"/>
                  <w:divBdr>
                    <w:top w:val="none" w:sz="0" w:space="0" w:color="auto"/>
                    <w:left w:val="none" w:sz="0" w:space="0" w:color="auto"/>
                    <w:bottom w:val="none" w:sz="0" w:space="0" w:color="auto"/>
                    <w:right w:val="none" w:sz="0" w:space="0" w:color="auto"/>
                  </w:divBdr>
                </w:div>
                <w:div w:id="238711170">
                  <w:marLeft w:val="0"/>
                  <w:marRight w:val="0"/>
                  <w:marTop w:val="0"/>
                  <w:marBottom w:val="0"/>
                  <w:divBdr>
                    <w:top w:val="none" w:sz="0" w:space="0" w:color="auto"/>
                    <w:left w:val="none" w:sz="0" w:space="0" w:color="auto"/>
                    <w:bottom w:val="none" w:sz="0" w:space="0" w:color="auto"/>
                    <w:right w:val="none" w:sz="0" w:space="0" w:color="auto"/>
                  </w:divBdr>
                </w:div>
                <w:div w:id="719742424">
                  <w:marLeft w:val="0"/>
                  <w:marRight w:val="0"/>
                  <w:marTop w:val="0"/>
                  <w:marBottom w:val="0"/>
                  <w:divBdr>
                    <w:top w:val="none" w:sz="0" w:space="0" w:color="auto"/>
                    <w:left w:val="none" w:sz="0" w:space="0" w:color="auto"/>
                    <w:bottom w:val="none" w:sz="0" w:space="0" w:color="auto"/>
                    <w:right w:val="none" w:sz="0" w:space="0" w:color="auto"/>
                  </w:divBdr>
                </w:div>
                <w:div w:id="984117229">
                  <w:marLeft w:val="0"/>
                  <w:marRight w:val="0"/>
                  <w:marTop w:val="0"/>
                  <w:marBottom w:val="0"/>
                  <w:divBdr>
                    <w:top w:val="none" w:sz="0" w:space="0" w:color="auto"/>
                    <w:left w:val="none" w:sz="0" w:space="0" w:color="auto"/>
                    <w:bottom w:val="none" w:sz="0" w:space="0" w:color="auto"/>
                    <w:right w:val="none" w:sz="0" w:space="0" w:color="auto"/>
                  </w:divBdr>
                </w:div>
                <w:div w:id="197745988">
                  <w:marLeft w:val="0"/>
                  <w:marRight w:val="0"/>
                  <w:marTop w:val="0"/>
                  <w:marBottom w:val="0"/>
                  <w:divBdr>
                    <w:top w:val="none" w:sz="0" w:space="0" w:color="auto"/>
                    <w:left w:val="none" w:sz="0" w:space="0" w:color="auto"/>
                    <w:bottom w:val="none" w:sz="0" w:space="0" w:color="auto"/>
                    <w:right w:val="none" w:sz="0" w:space="0" w:color="auto"/>
                  </w:divBdr>
                </w:div>
                <w:div w:id="446118031">
                  <w:marLeft w:val="0"/>
                  <w:marRight w:val="0"/>
                  <w:marTop w:val="0"/>
                  <w:marBottom w:val="0"/>
                  <w:divBdr>
                    <w:top w:val="none" w:sz="0" w:space="0" w:color="auto"/>
                    <w:left w:val="none" w:sz="0" w:space="0" w:color="auto"/>
                    <w:bottom w:val="none" w:sz="0" w:space="0" w:color="auto"/>
                    <w:right w:val="none" w:sz="0" w:space="0" w:color="auto"/>
                  </w:divBdr>
                </w:div>
                <w:div w:id="1705595843">
                  <w:marLeft w:val="0"/>
                  <w:marRight w:val="0"/>
                  <w:marTop w:val="0"/>
                  <w:marBottom w:val="0"/>
                  <w:divBdr>
                    <w:top w:val="none" w:sz="0" w:space="0" w:color="auto"/>
                    <w:left w:val="none" w:sz="0" w:space="0" w:color="auto"/>
                    <w:bottom w:val="none" w:sz="0" w:space="0" w:color="auto"/>
                    <w:right w:val="none" w:sz="0" w:space="0" w:color="auto"/>
                  </w:divBdr>
                </w:div>
                <w:div w:id="249974100">
                  <w:marLeft w:val="0"/>
                  <w:marRight w:val="0"/>
                  <w:marTop w:val="0"/>
                  <w:marBottom w:val="0"/>
                  <w:divBdr>
                    <w:top w:val="none" w:sz="0" w:space="0" w:color="auto"/>
                    <w:left w:val="none" w:sz="0" w:space="0" w:color="auto"/>
                    <w:bottom w:val="none" w:sz="0" w:space="0" w:color="auto"/>
                    <w:right w:val="none" w:sz="0" w:space="0" w:color="auto"/>
                  </w:divBdr>
                </w:div>
                <w:div w:id="1060130870">
                  <w:marLeft w:val="0"/>
                  <w:marRight w:val="0"/>
                  <w:marTop w:val="0"/>
                  <w:marBottom w:val="0"/>
                  <w:divBdr>
                    <w:top w:val="none" w:sz="0" w:space="0" w:color="auto"/>
                    <w:left w:val="none" w:sz="0" w:space="0" w:color="auto"/>
                    <w:bottom w:val="none" w:sz="0" w:space="0" w:color="auto"/>
                    <w:right w:val="none" w:sz="0" w:space="0" w:color="auto"/>
                  </w:divBdr>
                </w:div>
                <w:div w:id="1431466099">
                  <w:marLeft w:val="0"/>
                  <w:marRight w:val="0"/>
                  <w:marTop w:val="0"/>
                  <w:marBottom w:val="0"/>
                  <w:divBdr>
                    <w:top w:val="none" w:sz="0" w:space="0" w:color="auto"/>
                    <w:left w:val="none" w:sz="0" w:space="0" w:color="auto"/>
                    <w:bottom w:val="none" w:sz="0" w:space="0" w:color="auto"/>
                    <w:right w:val="none" w:sz="0" w:space="0" w:color="auto"/>
                  </w:divBdr>
                </w:div>
                <w:div w:id="560603467">
                  <w:marLeft w:val="0"/>
                  <w:marRight w:val="0"/>
                  <w:marTop w:val="0"/>
                  <w:marBottom w:val="0"/>
                  <w:divBdr>
                    <w:top w:val="none" w:sz="0" w:space="0" w:color="auto"/>
                    <w:left w:val="none" w:sz="0" w:space="0" w:color="auto"/>
                    <w:bottom w:val="none" w:sz="0" w:space="0" w:color="auto"/>
                    <w:right w:val="none" w:sz="0" w:space="0" w:color="auto"/>
                  </w:divBdr>
                </w:div>
                <w:div w:id="1508903702">
                  <w:marLeft w:val="0"/>
                  <w:marRight w:val="0"/>
                  <w:marTop w:val="0"/>
                  <w:marBottom w:val="0"/>
                  <w:divBdr>
                    <w:top w:val="none" w:sz="0" w:space="0" w:color="auto"/>
                    <w:left w:val="none" w:sz="0" w:space="0" w:color="auto"/>
                    <w:bottom w:val="none" w:sz="0" w:space="0" w:color="auto"/>
                    <w:right w:val="none" w:sz="0" w:space="0" w:color="auto"/>
                  </w:divBdr>
                </w:div>
                <w:div w:id="14819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8962634">
      <w:bodyDiv w:val="1"/>
      <w:marLeft w:val="0"/>
      <w:marRight w:val="0"/>
      <w:marTop w:val="0"/>
      <w:marBottom w:val="0"/>
      <w:divBdr>
        <w:top w:val="none" w:sz="0" w:space="0" w:color="auto"/>
        <w:left w:val="none" w:sz="0" w:space="0" w:color="auto"/>
        <w:bottom w:val="none" w:sz="0" w:space="0" w:color="auto"/>
        <w:right w:val="none" w:sz="0" w:space="0" w:color="auto"/>
      </w:divBdr>
      <w:divsChild>
        <w:div w:id="81611329">
          <w:marLeft w:val="0"/>
          <w:marRight w:val="0"/>
          <w:marTop w:val="375"/>
          <w:marBottom w:val="0"/>
          <w:divBdr>
            <w:top w:val="none" w:sz="0" w:space="0" w:color="auto"/>
            <w:left w:val="none" w:sz="0" w:space="0" w:color="auto"/>
            <w:bottom w:val="none" w:sz="0" w:space="0" w:color="auto"/>
            <w:right w:val="none" w:sz="0" w:space="0" w:color="auto"/>
          </w:divBdr>
          <w:divsChild>
            <w:div w:id="861668699">
              <w:marLeft w:val="0"/>
              <w:marRight w:val="0"/>
              <w:marTop w:val="0"/>
              <w:marBottom w:val="0"/>
              <w:divBdr>
                <w:top w:val="none" w:sz="0" w:space="0" w:color="auto"/>
                <w:left w:val="none" w:sz="0" w:space="0" w:color="auto"/>
                <w:bottom w:val="none" w:sz="0" w:space="0" w:color="auto"/>
                <w:right w:val="none" w:sz="0" w:space="0" w:color="auto"/>
              </w:divBdr>
              <w:divsChild>
                <w:div w:id="2080206258">
                  <w:marLeft w:val="0"/>
                  <w:marRight w:val="0"/>
                  <w:marTop w:val="0"/>
                  <w:marBottom w:val="0"/>
                  <w:divBdr>
                    <w:top w:val="none" w:sz="0" w:space="0" w:color="auto"/>
                    <w:left w:val="none" w:sz="0" w:space="0" w:color="auto"/>
                    <w:bottom w:val="none" w:sz="0" w:space="0" w:color="auto"/>
                    <w:right w:val="none" w:sz="0" w:space="0" w:color="auto"/>
                  </w:divBdr>
                </w:div>
                <w:div w:id="1642229436">
                  <w:marLeft w:val="0"/>
                  <w:marRight w:val="0"/>
                  <w:marTop w:val="0"/>
                  <w:marBottom w:val="0"/>
                  <w:divBdr>
                    <w:top w:val="none" w:sz="0" w:space="0" w:color="auto"/>
                    <w:left w:val="none" w:sz="0" w:space="0" w:color="auto"/>
                    <w:bottom w:val="none" w:sz="0" w:space="0" w:color="auto"/>
                    <w:right w:val="none" w:sz="0" w:space="0" w:color="auto"/>
                  </w:divBdr>
                </w:div>
                <w:div w:id="1025908549">
                  <w:marLeft w:val="0"/>
                  <w:marRight w:val="0"/>
                  <w:marTop w:val="0"/>
                  <w:marBottom w:val="0"/>
                  <w:divBdr>
                    <w:top w:val="none" w:sz="0" w:space="0" w:color="auto"/>
                    <w:left w:val="none" w:sz="0" w:space="0" w:color="auto"/>
                    <w:bottom w:val="none" w:sz="0" w:space="0" w:color="auto"/>
                    <w:right w:val="none" w:sz="0" w:space="0" w:color="auto"/>
                  </w:divBdr>
                </w:div>
                <w:div w:id="827402612">
                  <w:marLeft w:val="0"/>
                  <w:marRight w:val="0"/>
                  <w:marTop w:val="0"/>
                  <w:marBottom w:val="0"/>
                  <w:divBdr>
                    <w:top w:val="none" w:sz="0" w:space="0" w:color="auto"/>
                    <w:left w:val="none" w:sz="0" w:space="0" w:color="auto"/>
                    <w:bottom w:val="none" w:sz="0" w:space="0" w:color="auto"/>
                    <w:right w:val="none" w:sz="0" w:space="0" w:color="auto"/>
                  </w:divBdr>
                </w:div>
                <w:div w:id="1829207418">
                  <w:marLeft w:val="0"/>
                  <w:marRight w:val="0"/>
                  <w:marTop w:val="0"/>
                  <w:marBottom w:val="0"/>
                  <w:divBdr>
                    <w:top w:val="none" w:sz="0" w:space="0" w:color="auto"/>
                    <w:left w:val="none" w:sz="0" w:space="0" w:color="auto"/>
                    <w:bottom w:val="none" w:sz="0" w:space="0" w:color="auto"/>
                    <w:right w:val="none" w:sz="0" w:space="0" w:color="auto"/>
                  </w:divBdr>
                </w:div>
                <w:div w:id="1498572448">
                  <w:marLeft w:val="0"/>
                  <w:marRight w:val="0"/>
                  <w:marTop w:val="0"/>
                  <w:marBottom w:val="0"/>
                  <w:divBdr>
                    <w:top w:val="none" w:sz="0" w:space="0" w:color="auto"/>
                    <w:left w:val="none" w:sz="0" w:space="0" w:color="auto"/>
                    <w:bottom w:val="none" w:sz="0" w:space="0" w:color="auto"/>
                    <w:right w:val="none" w:sz="0" w:space="0" w:color="auto"/>
                  </w:divBdr>
                </w:div>
                <w:div w:id="541093239">
                  <w:marLeft w:val="0"/>
                  <w:marRight w:val="0"/>
                  <w:marTop w:val="0"/>
                  <w:marBottom w:val="0"/>
                  <w:divBdr>
                    <w:top w:val="none" w:sz="0" w:space="0" w:color="auto"/>
                    <w:left w:val="none" w:sz="0" w:space="0" w:color="auto"/>
                    <w:bottom w:val="none" w:sz="0" w:space="0" w:color="auto"/>
                    <w:right w:val="none" w:sz="0" w:space="0" w:color="auto"/>
                  </w:divBdr>
                </w:div>
                <w:div w:id="339894687">
                  <w:marLeft w:val="0"/>
                  <w:marRight w:val="0"/>
                  <w:marTop w:val="0"/>
                  <w:marBottom w:val="0"/>
                  <w:divBdr>
                    <w:top w:val="none" w:sz="0" w:space="0" w:color="auto"/>
                    <w:left w:val="none" w:sz="0" w:space="0" w:color="auto"/>
                    <w:bottom w:val="none" w:sz="0" w:space="0" w:color="auto"/>
                    <w:right w:val="none" w:sz="0" w:space="0" w:color="auto"/>
                  </w:divBdr>
                </w:div>
                <w:div w:id="776633177">
                  <w:marLeft w:val="0"/>
                  <w:marRight w:val="0"/>
                  <w:marTop w:val="0"/>
                  <w:marBottom w:val="0"/>
                  <w:divBdr>
                    <w:top w:val="none" w:sz="0" w:space="0" w:color="auto"/>
                    <w:left w:val="none" w:sz="0" w:space="0" w:color="auto"/>
                    <w:bottom w:val="none" w:sz="0" w:space="0" w:color="auto"/>
                    <w:right w:val="none" w:sz="0" w:space="0" w:color="auto"/>
                  </w:divBdr>
                </w:div>
                <w:div w:id="596911881">
                  <w:marLeft w:val="0"/>
                  <w:marRight w:val="0"/>
                  <w:marTop w:val="0"/>
                  <w:marBottom w:val="0"/>
                  <w:divBdr>
                    <w:top w:val="none" w:sz="0" w:space="0" w:color="auto"/>
                    <w:left w:val="none" w:sz="0" w:space="0" w:color="auto"/>
                    <w:bottom w:val="none" w:sz="0" w:space="0" w:color="auto"/>
                    <w:right w:val="none" w:sz="0" w:space="0" w:color="auto"/>
                  </w:divBdr>
                </w:div>
                <w:div w:id="113134267">
                  <w:marLeft w:val="0"/>
                  <w:marRight w:val="0"/>
                  <w:marTop w:val="0"/>
                  <w:marBottom w:val="0"/>
                  <w:divBdr>
                    <w:top w:val="none" w:sz="0" w:space="0" w:color="auto"/>
                    <w:left w:val="none" w:sz="0" w:space="0" w:color="auto"/>
                    <w:bottom w:val="none" w:sz="0" w:space="0" w:color="auto"/>
                    <w:right w:val="none" w:sz="0" w:space="0" w:color="auto"/>
                  </w:divBdr>
                </w:div>
                <w:div w:id="250163115">
                  <w:marLeft w:val="0"/>
                  <w:marRight w:val="0"/>
                  <w:marTop w:val="0"/>
                  <w:marBottom w:val="0"/>
                  <w:divBdr>
                    <w:top w:val="none" w:sz="0" w:space="0" w:color="auto"/>
                    <w:left w:val="none" w:sz="0" w:space="0" w:color="auto"/>
                    <w:bottom w:val="none" w:sz="0" w:space="0" w:color="auto"/>
                    <w:right w:val="none" w:sz="0" w:space="0" w:color="auto"/>
                  </w:divBdr>
                </w:div>
                <w:div w:id="1392270750">
                  <w:marLeft w:val="0"/>
                  <w:marRight w:val="0"/>
                  <w:marTop w:val="0"/>
                  <w:marBottom w:val="0"/>
                  <w:divBdr>
                    <w:top w:val="none" w:sz="0" w:space="0" w:color="auto"/>
                    <w:left w:val="none" w:sz="0" w:space="0" w:color="auto"/>
                    <w:bottom w:val="none" w:sz="0" w:space="0" w:color="auto"/>
                    <w:right w:val="none" w:sz="0" w:space="0" w:color="auto"/>
                  </w:divBdr>
                </w:div>
                <w:div w:id="567035069">
                  <w:marLeft w:val="0"/>
                  <w:marRight w:val="0"/>
                  <w:marTop w:val="0"/>
                  <w:marBottom w:val="0"/>
                  <w:divBdr>
                    <w:top w:val="none" w:sz="0" w:space="0" w:color="auto"/>
                    <w:left w:val="none" w:sz="0" w:space="0" w:color="auto"/>
                    <w:bottom w:val="none" w:sz="0" w:space="0" w:color="auto"/>
                    <w:right w:val="none" w:sz="0" w:space="0" w:color="auto"/>
                  </w:divBdr>
                </w:div>
                <w:div w:id="888415680">
                  <w:marLeft w:val="0"/>
                  <w:marRight w:val="0"/>
                  <w:marTop w:val="0"/>
                  <w:marBottom w:val="0"/>
                  <w:divBdr>
                    <w:top w:val="none" w:sz="0" w:space="0" w:color="auto"/>
                    <w:left w:val="none" w:sz="0" w:space="0" w:color="auto"/>
                    <w:bottom w:val="none" w:sz="0" w:space="0" w:color="auto"/>
                    <w:right w:val="none" w:sz="0" w:space="0" w:color="auto"/>
                  </w:divBdr>
                </w:div>
                <w:div w:id="1045759475">
                  <w:marLeft w:val="0"/>
                  <w:marRight w:val="0"/>
                  <w:marTop w:val="0"/>
                  <w:marBottom w:val="0"/>
                  <w:divBdr>
                    <w:top w:val="none" w:sz="0" w:space="0" w:color="auto"/>
                    <w:left w:val="none" w:sz="0" w:space="0" w:color="auto"/>
                    <w:bottom w:val="none" w:sz="0" w:space="0" w:color="auto"/>
                    <w:right w:val="none" w:sz="0" w:space="0" w:color="auto"/>
                  </w:divBdr>
                </w:div>
                <w:div w:id="835724352">
                  <w:marLeft w:val="0"/>
                  <w:marRight w:val="0"/>
                  <w:marTop w:val="0"/>
                  <w:marBottom w:val="0"/>
                  <w:divBdr>
                    <w:top w:val="none" w:sz="0" w:space="0" w:color="auto"/>
                    <w:left w:val="none" w:sz="0" w:space="0" w:color="auto"/>
                    <w:bottom w:val="none" w:sz="0" w:space="0" w:color="auto"/>
                    <w:right w:val="none" w:sz="0" w:space="0" w:color="auto"/>
                  </w:divBdr>
                </w:div>
                <w:div w:id="1239634448">
                  <w:marLeft w:val="0"/>
                  <w:marRight w:val="0"/>
                  <w:marTop w:val="0"/>
                  <w:marBottom w:val="0"/>
                  <w:divBdr>
                    <w:top w:val="none" w:sz="0" w:space="0" w:color="auto"/>
                    <w:left w:val="none" w:sz="0" w:space="0" w:color="auto"/>
                    <w:bottom w:val="none" w:sz="0" w:space="0" w:color="auto"/>
                    <w:right w:val="none" w:sz="0" w:space="0" w:color="auto"/>
                  </w:divBdr>
                </w:div>
                <w:div w:id="1561596131">
                  <w:marLeft w:val="0"/>
                  <w:marRight w:val="0"/>
                  <w:marTop w:val="0"/>
                  <w:marBottom w:val="0"/>
                  <w:divBdr>
                    <w:top w:val="none" w:sz="0" w:space="0" w:color="auto"/>
                    <w:left w:val="none" w:sz="0" w:space="0" w:color="auto"/>
                    <w:bottom w:val="none" w:sz="0" w:space="0" w:color="auto"/>
                    <w:right w:val="none" w:sz="0" w:space="0" w:color="auto"/>
                  </w:divBdr>
                </w:div>
                <w:div w:id="1466392187">
                  <w:marLeft w:val="0"/>
                  <w:marRight w:val="0"/>
                  <w:marTop w:val="0"/>
                  <w:marBottom w:val="0"/>
                  <w:divBdr>
                    <w:top w:val="none" w:sz="0" w:space="0" w:color="auto"/>
                    <w:left w:val="none" w:sz="0" w:space="0" w:color="auto"/>
                    <w:bottom w:val="none" w:sz="0" w:space="0" w:color="auto"/>
                    <w:right w:val="none" w:sz="0" w:space="0" w:color="auto"/>
                  </w:divBdr>
                </w:div>
                <w:div w:id="1117407763">
                  <w:marLeft w:val="0"/>
                  <w:marRight w:val="0"/>
                  <w:marTop w:val="0"/>
                  <w:marBottom w:val="0"/>
                  <w:divBdr>
                    <w:top w:val="none" w:sz="0" w:space="0" w:color="auto"/>
                    <w:left w:val="none" w:sz="0" w:space="0" w:color="auto"/>
                    <w:bottom w:val="none" w:sz="0" w:space="0" w:color="auto"/>
                    <w:right w:val="none" w:sz="0" w:space="0" w:color="auto"/>
                  </w:divBdr>
                </w:div>
                <w:div w:id="1565722158">
                  <w:marLeft w:val="0"/>
                  <w:marRight w:val="0"/>
                  <w:marTop w:val="0"/>
                  <w:marBottom w:val="0"/>
                  <w:divBdr>
                    <w:top w:val="none" w:sz="0" w:space="0" w:color="auto"/>
                    <w:left w:val="none" w:sz="0" w:space="0" w:color="auto"/>
                    <w:bottom w:val="none" w:sz="0" w:space="0" w:color="auto"/>
                    <w:right w:val="none" w:sz="0" w:space="0" w:color="auto"/>
                  </w:divBdr>
                </w:div>
                <w:div w:id="630137885">
                  <w:marLeft w:val="0"/>
                  <w:marRight w:val="0"/>
                  <w:marTop w:val="0"/>
                  <w:marBottom w:val="0"/>
                  <w:divBdr>
                    <w:top w:val="none" w:sz="0" w:space="0" w:color="auto"/>
                    <w:left w:val="none" w:sz="0" w:space="0" w:color="auto"/>
                    <w:bottom w:val="none" w:sz="0" w:space="0" w:color="auto"/>
                    <w:right w:val="none" w:sz="0" w:space="0" w:color="auto"/>
                  </w:divBdr>
                </w:div>
                <w:div w:id="1910001368">
                  <w:marLeft w:val="0"/>
                  <w:marRight w:val="0"/>
                  <w:marTop w:val="0"/>
                  <w:marBottom w:val="0"/>
                  <w:divBdr>
                    <w:top w:val="none" w:sz="0" w:space="0" w:color="auto"/>
                    <w:left w:val="none" w:sz="0" w:space="0" w:color="auto"/>
                    <w:bottom w:val="none" w:sz="0" w:space="0" w:color="auto"/>
                    <w:right w:val="none" w:sz="0" w:space="0" w:color="auto"/>
                  </w:divBdr>
                </w:div>
                <w:div w:id="1413745917">
                  <w:marLeft w:val="0"/>
                  <w:marRight w:val="0"/>
                  <w:marTop w:val="0"/>
                  <w:marBottom w:val="0"/>
                  <w:divBdr>
                    <w:top w:val="none" w:sz="0" w:space="0" w:color="auto"/>
                    <w:left w:val="none" w:sz="0" w:space="0" w:color="auto"/>
                    <w:bottom w:val="none" w:sz="0" w:space="0" w:color="auto"/>
                    <w:right w:val="none" w:sz="0" w:space="0" w:color="auto"/>
                  </w:divBdr>
                </w:div>
                <w:div w:id="1159231030">
                  <w:marLeft w:val="0"/>
                  <w:marRight w:val="0"/>
                  <w:marTop w:val="0"/>
                  <w:marBottom w:val="0"/>
                  <w:divBdr>
                    <w:top w:val="none" w:sz="0" w:space="0" w:color="auto"/>
                    <w:left w:val="none" w:sz="0" w:space="0" w:color="auto"/>
                    <w:bottom w:val="none" w:sz="0" w:space="0" w:color="auto"/>
                    <w:right w:val="none" w:sz="0" w:space="0" w:color="auto"/>
                  </w:divBdr>
                </w:div>
                <w:div w:id="851725262">
                  <w:marLeft w:val="0"/>
                  <w:marRight w:val="0"/>
                  <w:marTop w:val="0"/>
                  <w:marBottom w:val="0"/>
                  <w:divBdr>
                    <w:top w:val="none" w:sz="0" w:space="0" w:color="auto"/>
                    <w:left w:val="none" w:sz="0" w:space="0" w:color="auto"/>
                    <w:bottom w:val="none" w:sz="0" w:space="0" w:color="auto"/>
                    <w:right w:val="none" w:sz="0" w:space="0" w:color="auto"/>
                  </w:divBdr>
                </w:div>
                <w:div w:id="710230729">
                  <w:marLeft w:val="0"/>
                  <w:marRight w:val="0"/>
                  <w:marTop w:val="0"/>
                  <w:marBottom w:val="0"/>
                  <w:divBdr>
                    <w:top w:val="none" w:sz="0" w:space="0" w:color="auto"/>
                    <w:left w:val="none" w:sz="0" w:space="0" w:color="auto"/>
                    <w:bottom w:val="none" w:sz="0" w:space="0" w:color="auto"/>
                    <w:right w:val="none" w:sz="0" w:space="0" w:color="auto"/>
                  </w:divBdr>
                </w:div>
                <w:div w:id="846749033">
                  <w:marLeft w:val="0"/>
                  <w:marRight w:val="0"/>
                  <w:marTop w:val="0"/>
                  <w:marBottom w:val="0"/>
                  <w:divBdr>
                    <w:top w:val="none" w:sz="0" w:space="0" w:color="auto"/>
                    <w:left w:val="none" w:sz="0" w:space="0" w:color="auto"/>
                    <w:bottom w:val="none" w:sz="0" w:space="0" w:color="auto"/>
                    <w:right w:val="none" w:sz="0" w:space="0" w:color="auto"/>
                  </w:divBdr>
                </w:div>
                <w:div w:id="444735692">
                  <w:marLeft w:val="0"/>
                  <w:marRight w:val="0"/>
                  <w:marTop w:val="0"/>
                  <w:marBottom w:val="0"/>
                  <w:divBdr>
                    <w:top w:val="none" w:sz="0" w:space="0" w:color="auto"/>
                    <w:left w:val="none" w:sz="0" w:space="0" w:color="auto"/>
                    <w:bottom w:val="none" w:sz="0" w:space="0" w:color="auto"/>
                    <w:right w:val="none" w:sz="0" w:space="0" w:color="auto"/>
                  </w:divBdr>
                </w:div>
                <w:div w:id="1412848638">
                  <w:marLeft w:val="0"/>
                  <w:marRight w:val="0"/>
                  <w:marTop w:val="0"/>
                  <w:marBottom w:val="0"/>
                  <w:divBdr>
                    <w:top w:val="none" w:sz="0" w:space="0" w:color="auto"/>
                    <w:left w:val="none" w:sz="0" w:space="0" w:color="auto"/>
                    <w:bottom w:val="none" w:sz="0" w:space="0" w:color="auto"/>
                    <w:right w:val="none" w:sz="0" w:space="0" w:color="auto"/>
                  </w:divBdr>
                </w:div>
                <w:div w:id="905870472">
                  <w:marLeft w:val="0"/>
                  <w:marRight w:val="0"/>
                  <w:marTop w:val="0"/>
                  <w:marBottom w:val="0"/>
                  <w:divBdr>
                    <w:top w:val="none" w:sz="0" w:space="0" w:color="auto"/>
                    <w:left w:val="none" w:sz="0" w:space="0" w:color="auto"/>
                    <w:bottom w:val="none" w:sz="0" w:space="0" w:color="auto"/>
                    <w:right w:val="none" w:sz="0" w:space="0" w:color="auto"/>
                  </w:divBdr>
                </w:div>
                <w:div w:id="230386701">
                  <w:marLeft w:val="0"/>
                  <w:marRight w:val="0"/>
                  <w:marTop w:val="0"/>
                  <w:marBottom w:val="0"/>
                  <w:divBdr>
                    <w:top w:val="none" w:sz="0" w:space="0" w:color="auto"/>
                    <w:left w:val="none" w:sz="0" w:space="0" w:color="auto"/>
                    <w:bottom w:val="none" w:sz="0" w:space="0" w:color="auto"/>
                    <w:right w:val="none" w:sz="0" w:space="0" w:color="auto"/>
                  </w:divBdr>
                </w:div>
                <w:div w:id="1611812710">
                  <w:marLeft w:val="0"/>
                  <w:marRight w:val="0"/>
                  <w:marTop w:val="0"/>
                  <w:marBottom w:val="0"/>
                  <w:divBdr>
                    <w:top w:val="none" w:sz="0" w:space="0" w:color="auto"/>
                    <w:left w:val="none" w:sz="0" w:space="0" w:color="auto"/>
                    <w:bottom w:val="none" w:sz="0" w:space="0" w:color="auto"/>
                    <w:right w:val="none" w:sz="0" w:space="0" w:color="auto"/>
                  </w:divBdr>
                </w:div>
                <w:div w:id="217791903">
                  <w:marLeft w:val="0"/>
                  <w:marRight w:val="0"/>
                  <w:marTop w:val="0"/>
                  <w:marBottom w:val="0"/>
                  <w:divBdr>
                    <w:top w:val="none" w:sz="0" w:space="0" w:color="auto"/>
                    <w:left w:val="none" w:sz="0" w:space="0" w:color="auto"/>
                    <w:bottom w:val="none" w:sz="0" w:space="0" w:color="auto"/>
                    <w:right w:val="none" w:sz="0" w:space="0" w:color="auto"/>
                  </w:divBdr>
                </w:div>
                <w:div w:id="177933299">
                  <w:marLeft w:val="0"/>
                  <w:marRight w:val="0"/>
                  <w:marTop w:val="0"/>
                  <w:marBottom w:val="0"/>
                  <w:divBdr>
                    <w:top w:val="none" w:sz="0" w:space="0" w:color="auto"/>
                    <w:left w:val="none" w:sz="0" w:space="0" w:color="auto"/>
                    <w:bottom w:val="none" w:sz="0" w:space="0" w:color="auto"/>
                    <w:right w:val="none" w:sz="0" w:space="0" w:color="auto"/>
                  </w:divBdr>
                </w:div>
                <w:div w:id="1674142994">
                  <w:marLeft w:val="0"/>
                  <w:marRight w:val="0"/>
                  <w:marTop w:val="0"/>
                  <w:marBottom w:val="0"/>
                  <w:divBdr>
                    <w:top w:val="none" w:sz="0" w:space="0" w:color="auto"/>
                    <w:left w:val="none" w:sz="0" w:space="0" w:color="auto"/>
                    <w:bottom w:val="none" w:sz="0" w:space="0" w:color="auto"/>
                    <w:right w:val="none" w:sz="0" w:space="0" w:color="auto"/>
                  </w:divBdr>
                </w:div>
                <w:div w:id="82727321">
                  <w:marLeft w:val="0"/>
                  <w:marRight w:val="0"/>
                  <w:marTop w:val="0"/>
                  <w:marBottom w:val="0"/>
                  <w:divBdr>
                    <w:top w:val="none" w:sz="0" w:space="0" w:color="auto"/>
                    <w:left w:val="none" w:sz="0" w:space="0" w:color="auto"/>
                    <w:bottom w:val="none" w:sz="0" w:space="0" w:color="auto"/>
                    <w:right w:val="none" w:sz="0" w:space="0" w:color="auto"/>
                  </w:divBdr>
                </w:div>
                <w:div w:id="221063201">
                  <w:marLeft w:val="0"/>
                  <w:marRight w:val="0"/>
                  <w:marTop w:val="0"/>
                  <w:marBottom w:val="0"/>
                  <w:divBdr>
                    <w:top w:val="none" w:sz="0" w:space="0" w:color="auto"/>
                    <w:left w:val="none" w:sz="0" w:space="0" w:color="auto"/>
                    <w:bottom w:val="none" w:sz="0" w:space="0" w:color="auto"/>
                    <w:right w:val="none" w:sz="0" w:space="0" w:color="auto"/>
                  </w:divBdr>
                </w:div>
                <w:div w:id="472913997">
                  <w:marLeft w:val="0"/>
                  <w:marRight w:val="0"/>
                  <w:marTop w:val="0"/>
                  <w:marBottom w:val="0"/>
                  <w:divBdr>
                    <w:top w:val="none" w:sz="0" w:space="0" w:color="auto"/>
                    <w:left w:val="none" w:sz="0" w:space="0" w:color="auto"/>
                    <w:bottom w:val="none" w:sz="0" w:space="0" w:color="auto"/>
                    <w:right w:val="none" w:sz="0" w:space="0" w:color="auto"/>
                  </w:divBdr>
                </w:div>
                <w:div w:id="1229341611">
                  <w:marLeft w:val="0"/>
                  <w:marRight w:val="0"/>
                  <w:marTop w:val="0"/>
                  <w:marBottom w:val="0"/>
                  <w:divBdr>
                    <w:top w:val="none" w:sz="0" w:space="0" w:color="auto"/>
                    <w:left w:val="none" w:sz="0" w:space="0" w:color="auto"/>
                    <w:bottom w:val="none" w:sz="0" w:space="0" w:color="auto"/>
                    <w:right w:val="none" w:sz="0" w:space="0" w:color="auto"/>
                  </w:divBdr>
                </w:div>
                <w:div w:id="402724598">
                  <w:marLeft w:val="0"/>
                  <w:marRight w:val="0"/>
                  <w:marTop w:val="0"/>
                  <w:marBottom w:val="0"/>
                  <w:divBdr>
                    <w:top w:val="none" w:sz="0" w:space="0" w:color="auto"/>
                    <w:left w:val="none" w:sz="0" w:space="0" w:color="auto"/>
                    <w:bottom w:val="none" w:sz="0" w:space="0" w:color="auto"/>
                    <w:right w:val="none" w:sz="0" w:space="0" w:color="auto"/>
                  </w:divBdr>
                </w:div>
                <w:div w:id="1824196596">
                  <w:marLeft w:val="0"/>
                  <w:marRight w:val="0"/>
                  <w:marTop w:val="0"/>
                  <w:marBottom w:val="0"/>
                  <w:divBdr>
                    <w:top w:val="none" w:sz="0" w:space="0" w:color="auto"/>
                    <w:left w:val="none" w:sz="0" w:space="0" w:color="auto"/>
                    <w:bottom w:val="none" w:sz="0" w:space="0" w:color="auto"/>
                    <w:right w:val="none" w:sz="0" w:space="0" w:color="auto"/>
                  </w:divBdr>
                </w:div>
                <w:div w:id="449714366">
                  <w:marLeft w:val="0"/>
                  <w:marRight w:val="0"/>
                  <w:marTop w:val="0"/>
                  <w:marBottom w:val="0"/>
                  <w:divBdr>
                    <w:top w:val="none" w:sz="0" w:space="0" w:color="auto"/>
                    <w:left w:val="none" w:sz="0" w:space="0" w:color="auto"/>
                    <w:bottom w:val="none" w:sz="0" w:space="0" w:color="auto"/>
                    <w:right w:val="none" w:sz="0" w:space="0" w:color="auto"/>
                  </w:divBdr>
                </w:div>
                <w:div w:id="777795101">
                  <w:marLeft w:val="0"/>
                  <w:marRight w:val="0"/>
                  <w:marTop w:val="0"/>
                  <w:marBottom w:val="0"/>
                  <w:divBdr>
                    <w:top w:val="none" w:sz="0" w:space="0" w:color="auto"/>
                    <w:left w:val="none" w:sz="0" w:space="0" w:color="auto"/>
                    <w:bottom w:val="none" w:sz="0" w:space="0" w:color="auto"/>
                    <w:right w:val="none" w:sz="0" w:space="0" w:color="auto"/>
                  </w:divBdr>
                </w:div>
                <w:div w:id="2130778958">
                  <w:marLeft w:val="0"/>
                  <w:marRight w:val="0"/>
                  <w:marTop w:val="0"/>
                  <w:marBottom w:val="0"/>
                  <w:divBdr>
                    <w:top w:val="none" w:sz="0" w:space="0" w:color="auto"/>
                    <w:left w:val="none" w:sz="0" w:space="0" w:color="auto"/>
                    <w:bottom w:val="none" w:sz="0" w:space="0" w:color="auto"/>
                    <w:right w:val="none" w:sz="0" w:space="0" w:color="auto"/>
                  </w:divBdr>
                </w:div>
                <w:div w:id="412436747">
                  <w:marLeft w:val="0"/>
                  <w:marRight w:val="0"/>
                  <w:marTop w:val="0"/>
                  <w:marBottom w:val="0"/>
                  <w:divBdr>
                    <w:top w:val="none" w:sz="0" w:space="0" w:color="auto"/>
                    <w:left w:val="none" w:sz="0" w:space="0" w:color="auto"/>
                    <w:bottom w:val="none" w:sz="0" w:space="0" w:color="auto"/>
                    <w:right w:val="none" w:sz="0" w:space="0" w:color="auto"/>
                  </w:divBdr>
                </w:div>
                <w:div w:id="14964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2748709">
      <w:bodyDiv w:val="1"/>
      <w:marLeft w:val="0"/>
      <w:marRight w:val="0"/>
      <w:marTop w:val="0"/>
      <w:marBottom w:val="0"/>
      <w:divBdr>
        <w:top w:val="none" w:sz="0" w:space="0" w:color="auto"/>
        <w:left w:val="none" w:sz="0" w:space="0" w:color="auto"/>
        <w:bottom w:val="none" w:sz="0" w:space="0" w:color="auto"/>
        <w:right w:val="none" w:sz="0" w:space="0" w:color="auto"/>
      </w:divBdr>
      <w:divsChild>
        <w:div w:id="408160437">
          <w:marLeft w:val="0"/>
          <w:marRight w:val="0"/>
          <w:marTop w:val="0"/>
          <w:marBottom w:val="285"/>
          <w:divBdr>
            <w:top w:val="none" w:sz="0" w:space="0" w:color="auto"/>
            <w:left w:val="none" w:sz="0" w:space="0" w:color="auto"/>
            <w:bottom w:val="none" w:sz="0" w:space="0" w:color="auto"/>
            <w:right w:val="none" w:sz="0" w:space="0" w:color="auto"/>
          </w:divBdr>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037127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1997638">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ziennikustaw.gov.pl/D2023000010501.pdf" TargetMode="External"/><Relationship Id="rId21" Type="http://schemas.openxmlformats.org/officeDocument/2006/relationships/hyperlink" Target="https://legislacja.rcl.gov.pl/docs//516/12367856/12941776/12941777/dokument597964.pdf" TargetMode="External"/><Relationship Id="rId42" Type="http://schemas.openxmlformats.org/officeDocument/2006/relationships/hyperlink" Target="https://dziennikmz.mz.gov.pl/DUM_MZ/2023/16/akt.pdf" TargetMode="External"/><Relationship Id="rId63" Type="http://schemas.openxmlformats.org/officeDocument/2006/relationships/hyperlink" Target="https://dziennikustaw.gov.pl/D2023000027101.pdf" TargetMode="External"/><Relationship Id="rId84" Type="http://schemas.openxmlformats.org/officeDocument/2006/relationships/hyperlink" Target="https://baw.nfz.gov.pl/NFZ/document/1665/Zarzadzenie-19_2023_DGL" TargetMode="External"/><Relationship Id="rId138" Type="http://schemas.openxmlformats.org/officeDocument/2006/relationships/hyperlink" Target="https://baw.nfz.gov.pl/NFZ/document/1609/Zarzadzenie-175_2022_DSOZ" TargetMode="External"/><Relationship Id="rId159" Type="http://schemas.openxmlformats.org/officeDocument/2006/relationships/hyperlink" Target="https://dziennikmz.mz.gov.pl/DUM_MZ/2022/131/akt.pdf" TargetMode="External"/><Relationship Id="rId170" Type="http://schemas.openxmlformats.org/officeDocument/2006/relationships/hyperlink" Target="https://dziennikustaw.gov.pl/D2022000281701.pdf" TargetMode="External"/><Relationship Id="rId191" Type="http://schemas.openxmlformats.org/officeDocument/2006/relationships/hyperlink" Target="https://dziennikustaw.gov.pl/D2022000265501.pdf" TargetMode="External"/><Relationship Id="rId205" Type="http://schemas.openxmlformats.org/officeDocument/2006/relationships/hyperlink" Target="https://www.gov.pl/web/premier/projekt-uchwaly-rady-ministrow-zmieniajacej-uchwale-w-sprawie-ustanowienia-programu-wieloletniego-pod-nazwa-wieloletni-plan-inwestycyjny--budowa-przebudowa-modernizacja-infrastruktury-narodowego-instytutu-kardiologii-kardynala-wyszynskiego--panstwowego-instytutu-badawczego-w-celu-zwiekszenia-dostepnosci-i-jakosci-wysokospecjalistycznych-swiadczen-zdrowotnych-dla-pacjentow-z-chorobami-ukladu-sercowo-naczyniowego" TargetMode="External"/><Relationship Id="rId107" Type="http://schemas.openxmlformats.org/officeDocument/2006/relationships/hyperlink" Target="https://legislacja.rcl.gov.pl/docs//516/12368460/12944947/12944948/dokument600829.pdf" TargetMode="External"/><Relationship Id="rId11" Type="http://schemas.openxmlformats.org/officeDocument/2006/relationships/hyperlink" Target="https://www.nfz.gov.pl/zarzadzenia-prezesa/projekty-zarzadzen/projekt-zarzadzenia-leczenie-szpitalne-swiadczenia-wysokospecjalistyczne,6830.html" TargetMode="External"/><Relationship Id="rId32" Type="http://schemas.openxmlformats.org/officeDocument/2006/relationships/hyperlink" Target="https://www.sejm.gov.pl/Sejm9.nsf/druk.xsp?nr=2935" TargetMode="External"/><Relationship Id="rId37" Type="http://schemas.openxmlformats.org/officeDocument/2006/relationships/hyperlink" Target="https://legislacja.rcl.gov.pl/docs//516/12370102/12956403/12956404/dokument609912.pdf" TargetMode="External"/><Relationship Id="rId53" Type="http://schemas.openxmlformats.org/officeDocument/2006/relationships/hyperlink" Target="https://baw.nfz.gov.pl/NFZ/document/1694/Zarzadzenie-34_2023_DEF" TargetMode="External"/><Relationship Id="rId58" Type="http://schemas.openxmlformats.org/officeDocument/2006/relationships/hyperlink" Target="https://www.nfz.gov.pl/zarzadzenia-prezesa/projekty-zarzadzen/projekt-zarzadzenia-opieka-paliatywna-i-hospicyjna,6825.html" TargetMode="External"/><Relationship Id="rId74" Type="http://schemas.openxmlformats.org/officeDocument/2006/relationships/hyperlink" Target="https://legislacja.rcl.gov.pl/docs//516/12365704/12922940/12922941/dokument583295.pdf" TargetMode="External"/><Relationship Id="rId79" Type="http://schemas.openxmlformats.org/officeDocument/2006/relationships/hyperlink" Target="https://dziennikustaw.gov.pl/D2023000021801.pdf" TargetMode="External"/><Relationship Id="rId102" Type="http://schemas.openxmlformats.org/officeDocument/2006/relationships/hyperlink" Target="https://dziennikustaw.gov.pl/D2023000015001.pdf" TargetMode="External"/><Relationship Id="rId123" Type="http://schemas.openxmlformats.org/officeDocument/2006/relationships/hyperlink" Target="https://www.nfz.gov.pl/zarzadzenia-prezesa/projekty-zarzadzen/projekt-zarzadzenia-ambulatoryjna-opieka-specjalistyczna,6821.html" TargetMode="External"/><Relationship Id="rId128" Type="http://schemas.openxmlformats.org/officeDocument/2006/relationships/hyperlink" Target="http://dziennikmz.mz.gov.pl/DUM_MZ/2023/2/akt.pdf" TargetMode="External"/><Relationship Id="rId144" Type="http://schemas.openxmlformats.org/officeDocument/2006/relationships/hyperlink" Target="https://baw.nfz.gov.pl/NFZ/document/1581/Zarzadzenie-166_2022_DSOZ" TargetMode="External"/><Relationship Id="rId149" Type="http://schemas.openxmlformats.org/officeDocument/2006/relationships/hyperlink" Target="https://dziennikmz.mz.gov.pl/DUM_MZ/2022/141/akt.pdf" TargetMode="External"/><Relationship Id="rId5" Type="http://schemas.openxmlformats.org/officeDocument/2006/relationships/settings" Target="settings.xml"/><Relationship Id="rId90" Type="http://schemas.openxmlformats.org/officeDocument/2006/relationships/hyperlink" Target="https://legislacja.rcl.gov.pl/docs//2/12367401/12938760/12938761/dokument594598.pdf" TargetMode="External"/><Relationship Id="rId95" Type="http://schemas.openxmlformats.org/officeDocument/2006/relationships/hyperlink" Target="https://dziennikustaw.gov.pl/D2023000016101.pdf" TargetMode="External"/><Relationship Id="rId160" Type="http://schemas.openxmlformats.org/officeDocument/2006/relationships/hyperlink" Target="https://dziennikmz.mz.gov.pl/DUM_MZ/2022/130/akt.pdf" TargetMode="External"/><Relationship Id="rId165" Type="http://schemas.openxmlformats.org/officeDocument/2006/relationships/hyperlink" Target="https://dziennikustaw.gov.pl/D2022000283901.pdf" TargetMode="External"/><Relationship Id="rId181" Type="http://schemas.openxmlformats.org/officeDocument/2006/relationships/hyperlink" Target="https://dziennikustaw.gov.pl/D2022000270201.pdf" TargetMode="External"/><Relationship Id="rId186" Type="http://schemas.openxmlformats.org/officeDocument/2006/relationships/hyperlink" Target="https://dziennikustaw.gov.pl/D2022000267601.pdf" TargetMode="External"/><Relationship Id="rId216" Type="http://schemas.openxmlformats.org/officeDocument/2006/relationships/theme" Target="theme/theme1.xml"/><Relationship Id="rId211" Type="http://schemas.openxmlformats.org/officeDocument/2006/relationships/hyperlink" Target="https://dziennikustaw.gov.pl/M2022000126201.pdf" TargetMode="External"/><Relationship Id="rId22" Type="http://schemas.openxmlformats.org/officeDocument/2006/relationships/hyperlink" Target="https://legislacja.rcl.gov.pl/projekt/12370050/katalog/12956042#12956042" TargetMode="External"/><Relationship Id="rId27" Type="http://schemas.openxmlformats.org/officeDocument/2006/relationships/hyperlink" Target="https://legislacja.rcl.gov.pl/docs//516/12361811/12893550/12893552/dokument564878.pdf" TargetMode="External"/><Relationship Id="rId43" Type="http://schemas.openxmlformats.org/officeDocument/2006/relationships/hyperlink" Target="https://dziennikustaw.gov.pl/D2023000037701.pdf" TargetMode="External"/><Relationship Id="rId48" Type="http://schemas.openxmlformats.org/officeDocument/2006/relationships/hyperlink" Target="https://legislacja.rcl.gov.pl/docs//516/12370008/12955946/12955947/dokument609304.pdf" TargetMode="External"/><Relationship Id="rId64" Type="http://schemas.openxmlformats.org/officeDocument/2006/relationships/hyperlink" Target="https://dziennikustaw.gov.pl/D2023000027001.pdf" TargetMode="External"/><Relationship Id="rId69" Type="http://schemas.openxmlformats.org/officeDocument/2006/relationships/hyperlink" Target="https://legislacja.rcl.gov.pl/docs//2/12355717/12849352/12849353/dokument540416.pdf" TargetMode="External"/><Relationship Id="rId113" Type="http://schemas.openxmlformats.org/officeDocument/2006/relationships/hyperlink" Target="https://dziennikmz.mz.gov.pl/DUM_MZ/2023/5/akt.pdf" TargetMode="External"/><Relationship Id="rId118" Type="http://schemas.openxmlformats.org/officeDocument/2006/relationships/hyperlink" Target="https://dziennikustaw.gov.pl/D2023000008301.pdf" TargetMode="External"/><Relationship Id="rId134" Type="http://schemas.openxmlformats.org/officeDocument/2006/relationships/hyperlink" Target="https://legislacja.rcl.gov.pl/docs//2/12367901/12941901/12941902/dokument598091.pdf" TargetMode="External"/><Relationship Id="rId139" Type="http://schemas.openxmlformats.org/officeDocument/2006/relationships/hyperlink" Target="https://baw.nfz.gov.pl/NFZ/document/1605/Zarzadzenie-174_2022_DSOZ" TargetMode="External"/><Relationship Id="rId80" Type="http://schemas.openxmlformats.org/officeDocument/2006/relationships/hyperlink" Target="https://legislacja.rcl.gov.pl/docs//516/12369101/12948995/12948996/dokument603566.pdf" TargetMode="External"/><Relationship Id="rId85" Type="http://schemas.openxmlformats.org/officeDocument/2006/relationships/hyperlink" Target="https://baw.nfz.gov.pl/NFZ/document/1653/Zarzadzenie-17_2023_DSOZ" TargetMode="External"/><Relationship Id="rId150" Type="http://schemas.openxmlformats.org/officeDocument/2006/relationships/hyperlink" Target="https://dziennikmz.mz.gov.pl/DUM_MZ/2022/140/akt.pdf" TargetMode="External"/><Relationship Id="rId155" Type="http://schemas.openxmlformats.org/officeDocument/2006/relationships/hyperlink" Target="https://dziennikmz.mz.gov.pl/DUM_MZ/2022/135/akt.pdf" TargetMode="External"/><Relationship Id="rId171" Type="http://schemas.openxmlformats.org/officeDocument/2006/relationships/hyperlink" Target="https://dziennikustaw.gov.pl/D2022000281401.pdf" TargetMode="External"/><Relationship Id="rId176" Type="http://schemas.openxmlformats.org/officeDocument/2006/relationships/hyperlink" Target="https://dziennikustaw.gov.pl/D2022000273601.pdf" TargetMode="External"/><Relationship Id="rId192" Type="http://schemas.openxmlformats.org/officeDocument/2006/relationships/hyperlink" Target="https://dziennikustaw.gov.pl/D2022000264101.pdf" TargetMode="External"/><Relationship Id="rId197" Type="http://schemas.openxmlformats.org/officeDocument/2006/relationships/hyperlink" Target="https://dziennikustaw.gov.pl/D2022000284101.pdf" TargetMode="External"/><Relationship Id="rId206" Type="http://schemas.openxmlformats.org/officeDocument/2006/relationships/hyperlink" Target="https://dziennikustaw.gov.pl/M2022000128401.pdf" TargetMode="External"/><Relationship Id="rId201" Type="http://schemas.openxmlformats.org/officeDocument/2006/relationships/hyperlink" Target="https://dziennikustaw.gov.pl/D2022000262701.pdf" TargetMode="External"/><Relationship Id="rId12" Type="http://schemas.openxmlformats.org/officeDocument/2006/relationships/hyperlink" Target="https://www.nfz.gov.pl/zarzadzenia-prezesa/projekty-zarzadzen/projekt-zarzadzenia-swiadczenia-zdrowotne-kontraktowane-odrebnie,6829.html" TargetMode="External"/><Relationship Id="rId17" Type="http://schemas.openxmlformats.org/officeDocument/2006/relationships/hyperlink" Target="https://dziennikustaw.gov.pl/D2023000046801.pdf" TargetMode="External"/><Relationship Id="rId33" Type="http://schemas.openxmlformats.org/officeDocument/2006/relationships/hyperlink" Target="https://orka.sejm.gov.pl/Druki9ka.nsf/0/5D58C3895C6FC899C125890C004EEF90/%24File/2843.pdf" TargetMode="External"/><Relationship Id="rId38" Type="http://schemas.openxmlformats.org/officeDocument/2006/relationships/hyperlink" Target="https://legislacja.rcl.gov.pl/docs//516/12370056/12956227/12956228/dokument609710.pdf" TargetMode="External"/><Relationship Id="rId59" Type="http://schemas.openxmlformats.org/officeDocument/2006/relationships/hyperlink" Target="https://dziennikustaw.gov.pl/D2023000031801.pdf" TargetMode="External"/><Relationship Id="rId103" Type="http://schemas.openxmlformats.org/officeDocument/2006/relationships/hyperlink" Target="https://www.sejm.gov.pl/Sejm9.nsf/druk.xsp?nr=2935" TargetMode="External"/><Relationship Id="rId108" Type="http://schemas.openxmlformats.org/officeDocument/2006/relationships/hyperlink" Target="https://baw.nfz.gov.pl/NFZ/document/1639/Zarzadzenie-11_2023_DSOZ" TargetMode="External"/><Relationship Id="rId124" Type="http://schemas.openxmlformats.org/officeDocument/2006/relationships/hyperlink" Target="https://www.nfz.gov.pl/zarzadzenia-prezesa/projekty-zarzadzen/projekt-zarzadzenia-leczenie-szpitalne-chemioterapia,6820.html" TargetMode="External"/><Relationship Id="rId129" Type="http://schemas.openxmlformats.org/officeDocument/2006/relationships/hyperlink" Target="http://dziennikmz.mz.gov.pl/DUM_MZ/2023/1/akt.pdf" TargetMode="External"/><Relationship Id="rId54" Type="http://schemas.openxmlformats.org/officeDocument/2006/relationships/hyperlink" Target="https://baw.nfz.gov.pl/NFZ/document/1692/Zarzadzenie-31_2023_DGL" TargetMode="External"/><Relationship Id="rId70" Type="http://schemas.openxmlformats.org/officeDocument/2006/relationships/hyperlink" Target="https://legislacja.rcl.gov.pl/docs//516/12369400/12951752/12951753/dokument605583.pdf" TargetMode="External"/><Relationship Id="rId75" Type="http://schemas.openxmlformats.org/officeDocument/2006/relationships/hyperlink" Target="https://baw.nfz.gov.pl/NFZ/document/1685/Zarzadzenie-27_2023_DSOZ" TargetMode="External"/><Relationship Id="rId91" Type="http://schemas.openxmlformats.org/officeDocument/2006/relationships/hyperlink" Target="https://legislacja.rcl.gov.pl/docs//516/12366403/12929447/12929448/dokument587299.pdf" TargetMode="External"/><Relationship Id="rId96" Type="http://schemas.openxmlformats.org/officeDocument/2006/relationships/hyperlink" Target="https://dziennikustaw.gov.pl/M2023000012001.pdf" TargetMode="External"/><Relationship Id="rId140" Type="http://schemas.openxmlformats.org/officeDocument/2006/relationships/hyperlink" Target="https://baw.nfz.gov.pl/NFZ/document/1601/Zarzadzenie-173_2022_DSOZ" TargetMode="External"/><Relationship Id="rId145" Type="http://schemas.openxmlformats.org/officeDocument/2006/relationships/hyperlink" Target="https://baw.nfz.gov.pl/NFZ/document/1577/Zarzadzenie-164_2022_DSOZ" TargetMode="External"/><Relationship Id="rId161" Type="http://schemas.openxmlformats.org/officeDocument/2006/relationships/hyperlink" Target="https://dziennikmz.mz.gov.pl/DUM_MZ/2022/129/akt.pdf" TargetMode="External"/><Relationship Id="rId166" Type="http://schemas.openxmlformats.org/officeDocument/2006/relationships/hyperlink" Target="https://dziennikustaw.gov.pl/D2022000283501.pdf" TargetMode="External"/><Relationship Id="rId182" Type="http://schemas.openxmlformats.org/officeDocument/2006/relationships/hyperlink" Target="https://dziennikustaw.gov.pl/D2022000269601.pdf" TargetMode="External"/><Relationship Id="rId187" Type="http://schemas.openxmlformats.org/officeDocument/2006/relationships/hyperlink" Target="https://dziennikustaw.gov.pl/D2022000267201.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www.gov.pl/web/premier/projekt-ustawy-o-zmianie-ustawy-o-swiadczeniach-opieki-zdrowotnej-finansowanych-ze-srodkow-publicznych-oraz-ustawy-o-systemie-informacji-w-ochronie-zdrowia" TargetMode="External"/><Relationship Id="rId23" Type="http://schemas.openxmlformats.org/officeDocument/2006/relationships/hyperlink" Target="https://legislacja.rcl.gov.pl/docs//516/12370406/12958160/12958161/dokument611473.pdf" TargetMode="External"/><Relationship Id="rId28" Type="http://schemas.openxmlformats.org/officeDocument/2006/relationships/hyperlink" Target="https://legislacja.rcl.gov.pl/docs//516/12370251/12957045/12957046/dokument610647.pdf" TargetMode="External"/><Relationship Id="rId49" Type="http://schemas.openxmlformats.org/officeDocument/2006/relationships/hyperlink" Target="https://www.gov.pl/web/premier/projekt-rozporzadzenia-rady-ministrow-w-sprawie-nadania-instytutowi-psychiatrii-i-neurologii-statusu-panstwowego-instytutu-badawczego" TargetMode="External"/><Relationship Id="rId114" Type="http://schemas.openxmlformats.org/officeDocument/2006/relationships/hyperlink" Target="https://dziennikmz.mz.gov.pl/DUM_MZ/2023/4/akt.pdf" TargetMode="External"/><Relationship Id="rId119" Type="http://schemas.openxmlformats.org/officeDocument/2006/relationships/hyperlink" Target="https://dziennikustaw.gov.pl/D2023000008001.pdf" TargetMode="External"/><Relationship Id="rId44" Type="http://schemas.openxmlformats.org/officeDocument/2006/relationships/hyperlink" Target="https://dziennikustaw.gov.pl/D2023000037201.pdf" TargetMode="External"/><Relationship Id="rId60" Type="http://schemas.openxmlformats.org/officeDocument/2006/relationships/hyperlink" Target="https://dziennikustaw.gov.pl/D2023000031701.pdf" TargetMode="External"/><Relationship Id="rId65" Type="http://schemas.openxmlformats.org/officeDocument/2006/relationships/hyperlink" Target="https://legislacja.rcl.gov.pl/docs//516/12369658/12953927/12953928/dokument607642.pdf" TargetMode="External"/><Relationship Id="rId81" Type="http://schemas.openxmlformats.org/officeDocument/2006/relationships/hyperlink" Target="https://legislacja.rcl.gov.pl/docs//516/12369100/12948952/12948953/dokument603526.pdf" TargetMode="External"/><Relationship Id="rId86" Type="http://schemas.openxmlformats.org/officeDocument/2006/relationships/hyperlink" Target="https://dziennikustaw.gov.pl/D2023000019801.pdf" TargetMode="External"/><Relationship Id="rId130" Type="http://schemas.openxmlformats.org/officeDocument/2006/relationships/hyperlink" Target="https://dziennikustaw.gov.pl/D2023000006001.pdf" TargetMode="External"/><Relationship Id="rId135" Type="http://schemas.openxmlformats.org/officeDocument/2006/relationships/hyperlink" Target="https://baw.nfz.gov.pl/NFZ/document/1615/Zarzadzenie-179_2022_DSM" TargetMode="External"/><Relationship Id="rId151" Type="http://schemas.openxmlformats.org/officeDocument/2006/relationships/hyperlink" Target="https://dziennikmz.mz.gov.pl/DUM_MZ/2022/139/akt.pdf" TargetMode="External"/><Relationship Id="rId156" Type="http://schemas.openxmlformats.org/officeDocument/2006/relationships/hyperlink" Target="https://dziennikmz.mz.gov.pl/DUM_MZ/2022/134/akt.pdf" TargetMode="External"/><Relationship Id="rId177" Type="http://schemas.openxmlformats.org/officeDocument/2006/relationships/hyperlink" Target="https://dziennikustaw.gov.pl/D2022000273101.pdf" TargetMode="External"/><Relationship Id="rId198" Type="http://schemas.openxmlformats.org/officeDocument/2006/relationships/hyperlink" Target="https://legislacja.rcl.gov.pl/docs//516/12367453/12939147/12939148/dokument594851.pdf" TargetMode="External"/><Relationship Id="rId172" Type="http://schemas.openxmlformats.org/officeDocument/2006/relationships/hyperlink" Target="https://dziennikustaw.gov.pl/D2022000281301.pdf" TargetMode="External"/><Relationship Id="rId193" Type="http://schemas.openxmlformats.org/officeDocument/2006/relationships/hyperlink" Target="https://dziennikustaw.gov.pl/D2022000262601.pdf" TargetMode="External"/><Relationship Id="rId202" Type="http://schemas.openxmlformats.org/officeDocument/2006/relationships/hyperlink" Target="https://legislacja.rcl.gov.pl/docs//516/12367202/12937138/12937139/dokument593314.pdf" TargetMode="External"/><Relationship Id="rId207" Type="http://schemas.openxmlformats.org/officeDocument/2006/relationships/hyperlink" Target="https://www.gov.pl/web/premier/projekt-uchwaly-rady-ministrow-zmieniajacej-uchwale-w-sprawie-ustanowienia-programu-wieloletniego-pod-nazwa-wieloletni-program-inwestycji-w-zakresie-rewitalizacji-i-rozbudowy-narodowego-instytutu-onkologii-im-marii-sklodowskiej-curie--panstwowego-instytutu-badawczego--etap-i" TargetMode="External"/><Relationship Id="rId13" Type="http://schemas.openxmlformats.org/officeDocument/2006/relationships/hyperlink" Target="https://www.nfz.gov.pl/zarzadzenia-prezesa/projekty-zarzadzen/projekt-zarzadzenia-leczenie-szpitalne-chemioterapia,6828.html" TargetMode="External"/><Relationship Id="rId18" Type="http://schemas.openxmlformats.org/officeDocument/2006/relationships/hyperlink" Target="https://legislacja.rcl.gov.pl/docs//516/12369206/12949775/12949776/dokument604236.pdf" TargetMode="External"/><Relationship Id="rId39" Type="http://schemas.openxmlformats.org/officeDocument/2006/relationships/hyperlink" Target="https://legislacja.rcl.gov.pl/docs//516/12370051/12956045/12956046/dokument609490.pdf" TargetMode="External"/><Relationship Id="rId109" Type="http://schemas.openxmlformats.org/officeDocument/2006/relationships/hyperlink" Target="https://baw.nfz.gov.pl/NFZ/document/1635/Zarzadzenie-10_2023_DSOZ" TargetMode="External"/><Relationship Id="rId34" Type="http://schemas.openxmlformats.org/officeDocument/2006/relationships/hyperlink" Target="https://www.sejm.gov.pl/Sejm9.nsf/PrzebiegProc.xsp?nr=2898" TargetMode="External"/><Relationship Id="rId50" Type="http://schemas.openxmlformats.org/officeDocument/2006/relationships/hyperlink" Target="https://baw.nfz.gov.pl/NFZ/document/1710/Zarzadzenie-40_2023_DSOZ" TargetMode="External"/><Relationship Id="rId55" Type="http://schemas.openxmlformats.org/officeDocument/2006/relationships/hyperlink" Target="https://baw.nfz.gov.pl/NFZ/document/1693/Zarzadzenie-32_2023_DSOZ" TargetMode="External"/><Relationship Id="rId76" Type="http://schemas.openxmlformats.org/officeDocument/2006/relationships/hyperlink" Target="https://dziennikmz.mz.gov.pl/DUM_MZ/2023/9/akt.pdf" TargetMode="External"/><Relationship Id="rId97" Type="http://schemas.openxmlformats.org/officeDocument/2006/relationships/hyperlink" Target="https://legislacja.rcl.gov.pl/docs//516/12367453/12939147/12939148/dokument594851.pdf" TargetMode="External"/><Relationship Id="rId104" Type="http://schemas.openxmlformats.org/officeDocument/2006/relationships/hyperlink" Target="https://orka.sejm.gov.pl/Druki9ka.nsf/Projekty/9-020-1123-2023/$file/9-020-1123-2023.pdf" TargetMode="External"/><Relationship Id="rId120" Type="http://schemas.openxmlformats.org/officeDocument/2006/relationships/hyperlink" Target="https://dziennikustaw.gov.pl/D2023000007901.pdf" TargetMode="External"/><Relationship Id="rId125" Type="http://schemas.openxmlformats.org/officeDocument/2006/relationships/hyperlink" Target="https://dziennikustaw.gov.pl/D2023000007301.pdf" TargetMode="External"/><Relationship Id="rId141" Type="http://schemas.openxmlformats.org/officeDocument/2006/relationships/hyperlink" Target="https://baw.nfz.gov.pl/NFZ/document/1600/Zarzadzenie-172_2022_DSOZ" TargetMode="External"/><Relationship Id="rId146" Type="http://schemas.openxmlformats.org/officeDocument/2006/relationships/hyperlink" Target="https://baw.nfz.gov.pl/NFZ/document/1573/Zarzadzenie-163_2022_DSOZ" TargetMode="External"/><Relationship Id="rId167" Type="http://schemas.openxmlformats.org/officeDocument/2006/relationships/hyperlink" Target="https://dziennikustaw.gov.pl/D2022000283301.pdf" TargetMode="External"/><Relationship Id="rId188" Type="http://schemas.openxmlformats.org/officeDocument/2006/relationships/hyperlink" Target="https://dziennikustaw.gov.pl/D2022000266901.pdf" TargetMode="External"/><Relationship Id="rId7" Type="http://schemas.openxmlformats.org/officeDocument/2006/relationships/footnotes" Target="footnotes.xml"/><Relationship Id="rId71" Type="http://schemas.openxmlformats.org/officeDocument/2006/relationships/hyperlink" Target="https://legislacja.rcl.gov.pl/docs//516/12367903/12941996/12941997/dokument598386.pdf" TargetMode="External"/><Relationship Id="rId92" Type="http://schemas.openxmlformats.org/officeDocument/2006/relationships/hyperlink" Target="https://baw.nfz.gov.pl/NFZ/document/1651/Zarzadzenie-15_2023_DK" TargetMode="External"/><Relationship Id="rId162" Type="http://schemas.openxmlformats.org/officeDocument/2006/relationships/hyperlink" Target="https://dziennikmz.mz.gov.pl/DUM_MZ/2022/128/akt.pdf" TargetMode="External"/><Relationship Id="rId183" Type="http://schemas.openxmlformats.org/officeDocument/2006/relationships/hyperlink" Target="https://dziennikustaw.gov.pl/D2022000268301.pdf" TargetMode="External"/><Relationship Id="rId213" Type="http://schemas.openxmlformats.org/officeDocument/2006/relationships/hyperlink" Target="https://dziennikustaw.gov.pl/M2022000123701.pdf" TargetMode="External"/><Relationship Id="rId2" Type="http://schemas.openxmlformats.org/officeDocument/2006/relationships/numbering" Target="numbering.xml"/><Relationship Id="rId29" Type="http://schemas.openxmlformats.org/officeDocument/2006/relationships/hyperlink" Target="https://www.gov.pl/web/premier/projekt-rozporzadzenia-rady-ministrow-zmieniajacego-rozporzadzenie-w-sprawie-ustanowienia-okreslonych-ograniczen-nakazow-i-zakazow-w-zwiazku-z-wystapieniem-stanu-zagrozenia-epidemicznego6" TargetMode="External"/><Relationship Id="rId24" Type="http://schemas.openxmlformats.org/officeDocument/2006/relationships/hyperlink" Target="https://legislacja.rcl.gov.pl/docs//516/12370352/12957838/12957839/dokument611342.pdf" TargetMode="External"/><Relationship Id="rId40" Type="http://schemas.openxmlformats.org/officeDocument/2006/relationships/hyperlink" Target="https://baw.nfz.gov.pl/NFZ/document/1727/Zarzadzenie-48_2023_DSOZ" TargetMode="External"/><Relationship Id="rId45" Type="http://schemas.openxmlformats.org/officeDocument/2006/relationships/hyperlink" Target="https://dziennikustaw.gov.pl/D2023000035901.pdf" TargetMode="External"/><Relationship Id="rId66" Type="http://schemas.openxmlformats.org/officeDocument/2006/relationships/hyperlink" Target="https://legislacja.rcl.gov.pl/docs//516/12366702/12932138/12932139/dokument588795.pdf" TargetMode="External"/><Relationship Id="rId87" Type="http://schemas.openxmlformats.org/officeDocument/2006/relationships/hyperlink" Target="https://dziennikustaw.gov.pl/D2023000019701.pdf" TargetMode="External"/><Relationship Id="rId110" Type="http://schemas.openxmlformats.org/officeDocument/2006/relationships/hyperlink" Target="https://baw.nfz.gov.pl/NFZ/document/1632/Zarzadzenie-8_2023_BBIICD" TargetMode="External"/><Relationship Id="rId115" Type="http://schemas.openxmlformats.org/officeDocument/2006/relationships/hyperlink" Target="https://dziennikustaw.gov.pl/D2023000011801.pdf" TargetMode="External"/><Relationship Id="rId131" Type="http://schemas.openxmlformats.org/officeDocument/2006/relationships/hyperlink" Target="https://dziennikustaw.gov.pl/D2023000003801.pdf" TargetMode="External"/><Relationship Id="rId136" Type="http://schemas.openxmlformats.org/officeDocument/2006/relationships/hyperlink" Target="https://baw.nfz.gov.pl/NFZ/document/1614/Zarzadzenie-178_2022_DSOZ" TargetMode="External"/><Relationship Id="rId157" Type="http://schemas.openxmlformats.org/officeDocument/2006/relationships/hyperlink" Target="https://dziennikmz.mz.gov.pl/DUM_MZ/2022/133/akt.pdf" TargetMode="External"/><Relationship Id="rId178" Type="http://schemas.openxmlformats.org/officeDocument/2006/relationships/hyperlink" Target="https://dziennikustaw.gov.pl/D2022000271301.pdf" TargetMode="External"/><Relationship Id="rId61" Type="http://schemas.openxmlformats.org/officeDocument/2006/relationships/hyperlink" Target="https://dziennikustaw.gov.pl/D2023000030401.pdf" TargetMode="External"/><Relationship Id="rId82" Type="http://schemas.openxmlformats.org/officeDocument/2006/relationships/hyperlink" Target="https://www.gov.pl/web/premier/projekt-uchwaly-rady-ministrow-w-sprawie-ustanowienia-programu-wieloletniego-na-lata-20232032-pod-nazwa-narodowa-strategia-transplantacyjna" TargetMode="External"/><Relationship Id="rId152" Type="http://schemas.openxmlformats.org/officeDocument/2006/relationships/hyperlink" Target="https://dziennikmz.mz.gov.pl/DUM_MZ/2022/138/akt.pdf" TargetMode="External"/><Relationship Id="rId173" Type="http://schemas.openxmlformats.org/officeDocument/2006/relationships/hyperlink" Target="https://dziennikustaw.gov.pl/D2022000278101.pdf" TargetMode="External"/><Relationship Id="rId194" Type="http://schemas.openxmlformats.org/officeDocument/2006/relationships/hyperlink" Target="https://dziennikustaw.gov.pl/D2022000260101.pdf" TargetMode="External"/><Relationship Id="rId199" Type="http://schemas.openxmlformats.org/officeDocument/2006/relationships/hyperlink" Target="https://legislacja.rcl.gov.pl/docs//2/12367401/12938760/12938761/dokument594598.pdf" TargetMode="External"/><Relationship Id="rId203" Type="http://schemas.openxmlformats.org/officeDocument/2006/relationships/hyperlink" Target="https://www.gov.pl/web/premier/projekt-uchwaly-rady-ministrow-zmieniajacej-uchwale-w-sprawie-ustanowienia-programu-wieloletniego-pod-nazwa-drugi-etap-budowy-centrum-kliniczno-dydaktycznego-uniwersytetu-medycznego-w-lodzi-wraz-z-akademickim-osrodkiem-onkologicznym5" TargetMode="External"/><Relationship Id="rId208" Type="http://schemas.openxmlformats.org/officeDocument/2006/relationships/hyperlink" Target="https://www.gov.pl/web/premier/projekt-uchwaly-rady-ministrow-zmieniajacej-uchwale-w-sprawie-przyjecia-harmonogramu-wdrazania-narodowej-strategii-onkologicznej-na-2022-r2" TargetMode="External"/><Relationship Id="rId19" Type="http://schemas.openxmlformats.org/officeDocument/2006/relationships/hyperlink" Target="https://legislacja.rcl.gov.pl/docs//516/12370653/12959546/12959547/dokument612957.pdf" TargetMode="External"/><Relationship Id="rId14" Type="http://schemas.openxmlformats.org/officeDocument/2006/relationships/hyperlink" Target="https://www.nfz.gov.pl/zarzadzenia-prezesa/projekty-zarzadzen/projekt-zarzadzenia-leczenie-szpitalne-programy-lekowe,6827.html" TargetMode="External"/><Relationship Id="rId30" Type="http://schemas.openxmlformats.org/officeDocument/2006/relationships/hyperlink" Target="https://dziennikustaw.gov.pl/D2023000041901.pdf" TargetMode="External"/><Relationship Id="rId35" Type="http://schemas.openxmlformats.org/officeDocument/2006/relationships/hyperlink" Target="https://dziennikmz.mz.gov.pl/DUM_MZ/2023/18/akt.pdf" TargetMode="External"/><Relationship Id="rId56" Type="http://schemas.openxmlformats.org/officeDocument/2006/relationships/hyperlink" Target="https://baw.nfz.gov.pl/NFZ/document/1688/Zarzadzenie-30_2023_DSOZ" TargetMode="External"/><Relationship Id="rId77" Type="http://schemas.openxmlformats.org/officeDocument/2006/relationships/hyperlink" Target="https://dziennikustaw.gov.pl/D2023000024001.pdf" TargetMode="External"/><Relationship Id="rId100" Type="http://schemas.openxmlformats.org/officeDocument/2006/relationships/hyperlink" Target="https://dziennikustaw.gov.pl/D2023000015401.pdf" TargetMode="External"/><Relationship Id="rId105" Type="http://schemas.openxmlformats.org/officeDocument/2006/relationships/hyperlink" Target="https://www.nfz.gov.pl/zarzadzenia-prezesa/projekty-zarzadzen/projekt-zarzadzenia-leczenie-szpitalne-swiadczenia-wysokospecjalistyczne,6822.html" TargetMode="External"/><Relationship Id="rId126" Type="http://schemas.openxmlformats.org/officeDocument/2006/relationships/hyperlink" Target="https://dziennikustaw.gov.pl/D2023000006901.pdf" TargetMode="External"/><Relationship Id="rId147" Type="http://schemas.openxmlformats.org/officeDocument/2006/relationships/hyperlink" Target="https://baw.nfz.gov.pl/NFZ/document/1569/Zarzadzenie-162_2022_DSOZ" TargetMode="External"/><Relationship Id="rId168" Type="http://schemas.openxmlformats.org/officeDocument/2006/relationships/hyperlink" Target="https://dziennikustaw.gov.pl/D2022000282101.pdf" TargetMode="External"/><Relationship Id="rId8" Type="http://schemas.openxmlformats.org/officeDocument/2006/relationships/endnotes" Target="endnotes.xml"/><Relationship Id="rId51" Type="http://schemas.openxmlformats.org/officeDocument/2006/relationships/hyperlink" Target="https://baw.nfz.gov.pl/NFZ/document/1706/Zarzadzenie-39_2023_DSOZ" TargetMode="External"/><Relationship Id="rId72" Type="http://schemas.openxmlformats.org/officeDocument/2006/relationships/hyperlink" Target="https://legislacja.rcl.gov.pl/docs//2/12348505/12799482/12799483/dokument510459.pdf" TargetMode="External"/><Relationship Id="rId93" Type="http://schemas.openxmlformats.org/officeDocument/2006/relationships/hyperlink" Target="https://baw.nfz.gov.pl/NFZ/document/1647/Zarzadzenie-14_2023_DSOZ" TargetMode="External"/><Relationship Id="rId98" Type="http://schemas.openxmlformats.org/officeDocument/2006/relationships/hyperlink" Target="https://legislacja.rcl.gov.pl/docs//3/12365053/12918446/12918447/dokument579889.pdf" TargetMode="External"/><Relationship Id="rId121" Type="http://schemas.openxmlformats.org/officeDocument/2006/relationships/hyperlink" Target="https://legislacja.rcl.gov.pl/docs//3/12368306/12944032/12944033/dokument600147.pdf" TargetMode="External"/><Relationship Id="rId142" Type="http://schemas.openxmlformats.org/officeDocument/2006/relationships/hyperlink" Target="https://baw.nfz.gov.pl/NFZ/document/1596/Zarzadzenie-171_2022_DSOZ" TargetMode="External"/><Relationship Id="rId163" Type="http://schemas.openxmlformats.org/officeDocument/2006/relationships/hyperlink" Target="https://dziennikustaw.gov.pl/D2022000284201.pdf" TargetMode="External"/><Relationship Id="rId184" Type="http://schemas.openxmlformats.org/officeDocument/2006/relationships/hyperlink" Target="https://dziennikustaw.gov.pl/D2022000268201.pdf" TargetMode="External"/><Relationship Id="rId189" Type="http://schemas.openxmlformats.org/officeDocument/2006/relationships/hyperlink" Target="https://dziennikustaw.gov.pl/DU/2022/2662" TargetMode="External"/><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hyperlink" Target="https://legislacja.rcl.gov.pl/docs//516/12370351/12957795/12957796/dokument611325.pdf" TargetMode="External"/><Relationship Id="rId46" Type="http://schemas.openxmlformats.org/officeDocument/2006/relationships/hyperlink" Target="https://dziennikustaw.gov.pl/D2023000035401.pdf" TargetMode="External"/><Relationship Id="rId67" Type="http://schemas.openxmlformats.org/officeDocument/2006/relationships/hyperlink" Target="https://legislacja.rcl.gov.pl/docs//516/12369503/12952547/12952548/dokument606281.pdf" TargetMode="External"/><Relationship Id="rId116" Type="http://schemas.openxmlformats.org/officeDocument/2006/relationships/hyperlink" Target="https://dziennikustaw.gov.pl/D2023000011601.pdf" TargetMode="External"/><Relationship Id="rId137" Type="http://schemas.openxmlformats.org/officeDocument/2006/relationships/hyperlink" Target="https://baw.nfz.gov.pl/NFZ/document/1613/Zarzadzenie-177_2022_DEF" TargetMode="External"/><Relationship Id="rId158" Type="http://schemas.openxmlformats.org/officeDocument/2006/relationships/hyperlink" Target="https://dziennikmz.mz.gov.pl/DUM_MZ/2022/132/akt.pdf" TargetMode="External"/><Relationship Id="rId20" Type="http://schemas.openxmlformats.org/officeDocument/2006/relationships/hyperlink" Target="https://legislacja.rcl.gov.pl/docs//516/12370652/12959503/12959504/dokument612954.pdf" TargetMode="External"/><Relationship Id="rId41" Type="http://schemas.openxmlformats.org/officeDocument/2006/relationships/hyperlink" Target="https://baw.nfz.gov.pl/NFZ/document/1723/Zarzadzenie-45_2023_DSOZ" TargetMode="External"/><Relationship Id="rId62" Type="http://schemas.openxmlformats.org/officeDocument/2006/relationships/hyperlink" Target="https://dziennikustaw.gov.pl/D2023000028401.pdf" TargetMode="External"/><Relationship Id="rId83" Type="http://schemas.openxmlformats.org/officeDocument/2006/relationships/hyperlink" Target="https://baw.nfz.gov.pl/NFZ/document/1673/Zarzadzenie-22_2023_DSOZ" TargetMode="External"/><Relationship Id="rId88" Type="http://schemas.openxmlformats.org/officeDocument/2006/relationships/hyperlink" Target="https://dziennikustaw.gov.pl/D2023000019501.pdf" TargetMode="External"/><Relationship Id="rId111" Type="http://schemas.openxmlformats.org/officeDocument/2006/relationships/hyperlink" Target="https://dziennikmz.mz.gov.pl/DUM_MZ/2023/6/akt.pdf" TargetMode="External"/><Relationship Id="rId132" Type="http://schemas.openxmlformats.org/officeDocument/2006/relationships/hyperlink" Target="https://dziennikustaw.gov.pl/D2023000001301.pdf" TargetMode="External"/><Relationship Id="rId153" Type="http://schemas.openxmlformats.org/officeDocument/2006/relationships/hyperlink" Target="https://dziennikmz.mz.gov.pl/DUM_MZ/2022/137/akt.pdf" TargetMode="External"/><Relationship Id="rId174" Type="http://schemas.openxmlformats.org/officeDocument/2006/relationships/hyperlink" Target="https://dziennikustaw.gov.pl/D2022000276201.pdf" TargetMode="External"/><Relationship Id="rId179" Type="http://schemas.openxmlformats.org/officeDocument/2006/relationships/hyperlink" Target="https://dziennikustaw.gov.pl/D2022000271001.pdf" TargetMode="External"/><Relationship Id="rId195" Type="http://schemas.openxmlformats.org/officeDocument/2006/relationships/hyperlink" Target="https://legislacja.rcl.gov.pl/docs//516/12367650/12940302/12940303/dokument595704.pdf" TargetMode="External"/><Relationship Id="rId209" Type="http://schemas.openxmlformats.org/officeDocument/2006/relationships/hyperlink" Target="https://www.gov.pl/web/premier/projekt-uuchwala-rady-ministrow-zmieniajacej-uchwale-w-sprawie-ustanowienia-programu-wieloletniego-pod-nazwa-wieloletni-program-medyczny--rozbudowa-i-modernizacja-szpitala-uniwersyteckiego-nr-2-im-dr-jana-biziela-w-bydgoszczy" TargetMode="External"/><Relationship Id="rId190" Type="http://schemas.openxmlformats.org/officeDocument/2006/relationships/hyperlink" Target="https://dziennikustaw.gov.pl/D2022000265801.pdf" TargetMode="External"/><Relationship Id="rId204" Type="http://schemas.openxmlformats.org/officeDocument/2006/relationships/hyperlink" Target="https://www.gov.pl/web/premier/projekt-uchwaly-rady-ministrow-zmieniajacej-uchwale-w-sprawie-ustanowienia-programu-wieloletniego-pod-nazwa-przebudowa-i-rozbudowa-samodzielnego-publicznego-szpitala-klinicznego-nr-1-uniwersytetu-medycznego-w-lublinie" TargetMode="External"/><Relationship Id="rId15" Type="http://schemas.openxmlformats.org/officeDocument/2006/relationships/hyperlink" Target="https://dziennikustaw.gov.pl/D2023000054501.pdf" TargetMode="External"/><Relationship Id="rId36" Type="http://schemas.openxmlformats.org/officeDocument/2006/relationships/hyperlink" Target="https://legislacja.rcl.gov.pl/docs//2/12370103/12956446/12956447/dokument609923.pdf" TargetMode="External"/><Relationship Id="rId57" Type="http://schemas.openxmlformats.org/officeDocument/2006/relationships/hyperlink" Target="https://www.nfz.gov.pl/zarzadzenia-prezesa/projekty-zarzadzen/projekt-zarzadzenia-ambulatoryjna-opieka-specjalistyczna,6826.html" TargetMode="External"/><Relationship Id="rId106" Type="http://schemas.openxmlformats.org/officeDocument/2006/relationships/hyperlink" Target="https://dziennikmz.mz.gov.pl/DUM_MZ/2023/8/akt.pdf" TargetMode="External"/><Relationship Id="rId127" Type="http://schemas.openxmlformats.org/officeDocument/2006/relationships/hyperlink" Target="https://baw.nfz.gov.pl/NFZ/document/1624/Zarzadzenie-3_2023_DSOZ" TargetMode="External"/><Relationship Id="rId10" Type="http://schemas.openxmlformats.org/officeDocument/2006/relationships/hyperlink" Target="https://www.nfz.gov.pl/zarzadzenia-prezesa/projekty-zarzadzen/projekt-zarzadzenia-opieka-psychiatryczna-i-leczenie-uzaleznien,6831.html" TargetMode="External"/><Relationship Id="rId31" Type="http://schemas.openxmlformats.org/officeDocument/2006/relationships/hyperlink" Target="https://legislacja.rcl.gov.pl/docs//516/12370153/12956693/12956694/dokument610337.pdf" TargetMode="External"/><Relationship Id="rId52" Type="http://schemas.openxmlformats.org/officeDocument/2006/relationships/hyperlink" Target="https://baw.nfz.gov.pl/NFZ/document/1702/Zarzadzenie-37_2023_DSOZ" TargetMode="External"/><Relationship Id="rId73" Type="http://schemas.openxmlformats.org/officeDocument/2006/relationships/hyperlink" Target="https://legislacja.rcl.gov.pl/docs//516/12369321/12951587/12951588/dokument605363.pdf" TargetMode="External"/><Relationship Id="rId78" Type="http://schemas.openxmlformats.org/officeDocument/2006/relationships/hyperlink" Target="https://dziennikustaw.gov.pl/D2023000022101.pdf" TargetMode="External"/><Relationship Id="rId94" Type="http://schemas.openxmlformats.org/officeDocument/2006/relationships/hyperlink" Target="https://baw.nfz.gov.pl/NFZ/document/1643/Zarzadzenie-12_2023_DSOZ" TargetMode="External"/><Relationship Id="rId99" Type="http://schemas.openxmlformats.org/officeDocument/2006/relationships/hyperlink" Target="https://www.nfz.gov.pl/zarzadzenia-prezesa/projekty-zarzadzen/projekt-zarzadzenia-leczenie-stomatologiczne,6823.html" TargetMode="External"/><Relationship Id="rId101" Type="http://schemas.openxmlformats.org/officeDocument/2006/relationships/hyperlink" Target="https://dziennikustaw.gov.pl/D2023000015101.pdf" TargetMode="External"/><Relationship Id="rId122" Type="http://schemas.openxmlformats.org/officeDocument/2006/relationships/hyperlink" Target="https://baw.nfz.gov.pl/NFZ/document/1628/Zarzadzenie-7_2023_DSOZ" TargetMode="External"/><Relationship Id="rId143" Type="http://schemas.openxmlformats.org/officeDocument/2006/relationships/hyperlink" Target="https://baw.nfz.gov.pl/NFZ/document/1584/Zarzadzenie-167_2022_BK" TargetMode="External"/><Relationship Id="rId148" Type="http://schemas.openxmlformats.org/officeDocument/2006/relationships/hyperlink" Target="https://dziennikmz.mz.gov.pl/DUM_MZ/2022/142/akt.pdf" TargetMode="External"/><Relationship Id="rId164" Type="http://schemas.openxmlformats.org/officeDocument/2006/relationships/hyperlink" Target="https://dziennikustaw.gov.pl/D2022000284101.pdf" TargetMode="External"/><Relationship Id="rId169" Type="http://schemas.openxmlformats.org/officeDocument/2006/relationships/hyperlink" Target="https://dziennikustaw.gov.pl/D2022000281801.pdf" TargetMode="External"/><Relationship Id="rId185" Type="http://schemas.openxmlformats.org/officeDocument/2006/relationships/hyperlink" Target="https://dziennikustaw.gov.pl/D2022000267801.pdf" TargetMode="External"/><Relationship Id="rId4" Type="http://schemas.microsoft.com/office/2007/relationships/stylesWithEffects" Target="stylesWithEffects.xml"/><Relationship Id="rId9" Type="http://schemas.openxmlformats.org/officeDocument/2006/relationships/hyperlink" Target="https://baw.nfz.gov.pl/NFZ/document/1740/Zarzadzenie-52_2023_DSOZ" TargetMode="External"/><Relationship Id="rId180" Type="http://schemas.openxmlformats.org/officeDocument/2006/relationships/hyperlink" Target="https://dziennikustaw.gov.pl/D2022000270501.pdf" TargetMode="External"/><Relationship Id="rId210" Type="http://schemas.openxmlformats.org/officeDocument/2006/relationships/hyperlink" Target="https://www.gov.pl/web/premier/projekt-uchwaly-rady-ministrow-w-sprawie-przyjecia-harmonogramu-wdrazania-narodowej-strategii-onkologicznej-na-2023-rok2" TargetMode="External"/><Relationship Id="rId215" Type="http://schemas.openxmlformats.org/officeDocument/2006/relationships/fontTable" Target="fontTable.xml"/><Relationship Id="rId26" Type="http://schemas.openxmlformats.org/officeDocument/2006/relationships/hyperlink" Target="https://legislacja.rcl.gov.pl/docs//516/12370303/12957481/12957482/dokument610885.pdf" TargetMode="External"/><Relationship Id="rId47" Type="http://schemas.openxmlformats.org/officeDocument/2006/relationships/hyperlink" Target="https://dziennikustaw.gov.pl/D2023000034801.pdf" TargetMode="External"/><Relationship Id="rId68" Type="http://schemas.openxmlformats.org/officeDocument/2006/relationships/hyperlink" Target="https://legislacja.rcl.gov.pl/docs//516/12369501/12952461/12952462/dokument606268.pdf" TargetMode="External"/><Relationship Id="rId89" Type="http://schemas.openxmlformats.org/officeDocument/2006/relationships/hyperlink" Target="https://dziennikustaw.gov.pl/D2023000018601.pdf" TargetMode="External"/><Relationship Id="rId112" Type="http://schemas.openxmlformats.org/officeDocument/2006/relationships/hyperlink" Target="https://dziennikmz.mz.gov.pl/DUM_MZ/2023/6/akt.pdf" TargetMode="External"/><Relationship Id="rId133" Type="http://schemas.openxmlformats.org/officeDocument/2006/relationships/hyperlink" Target="https://legislacja.rcl.gov.pl/docs//516/12368050/12942352/12942353/dokument598820.pdf" TargetMode="External"/><Relationship Id="rId154" Type="http://schemas.openxmlformats.org/officeDocument/2006/relationships/hyperlink" Target="https://dziennikmz.mz.gov.pl/DUM_MZ/2022/136/akt.pdf" TargetMode="External"/><Relationship Id="rId175" Type="http://schemas.openxmlformats.org/officeDocument/2006/relationships/hyperlink" Target="https://dziennikustaw.gov.pl/D2022000275901.pdf" TargetMode="External"/><Relationship Id="rId196" Type="http://schemas.openxmlformats.org/officeDocument/2006/relationships/hyperlink" Target="https://legislacja.rcl.gov.pl/docs//516/12367502/12939343/12939344/dokument594969.pdf" TargetMode="External"/><Relationship Id="rId200" Type="http://schemas.openxmlformats.org/officeDocument/2006/relationships/hyperlink" Target="https://dziennikustaw.gov.pl/D2022000273601.pdf" TargetMode="External"/><Relationship Id="rId16" Type="http://schemas.openxmlformats.org/officeDocument/2006/relationships/hyperlink" Target="https://dziennikustaw.gov.pl/D202300004870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67AFE-B198-4731-97FB-2A073414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259</Pages>
  <Words>95311</Words>
  <Characters>571871</Characters>
  <Application>Microsoft Office Word</Application>
  <DocSecurity>0</DocSecurity>
  <Lines>4765</Lines>
  <Paragraphs>1331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3</cp:revision>
  <cp:lastPrinted>2021-07-29T13:07:00Z</cp:lastPrinted>
  <dcterms:created xsi:type="dcterms:W3CDTF">2023-03-24T11:33:00Z</dcterms:created>
  <dcterms:modified xsi:type="dcterms:W3CDTF">2023-03-24T12:58:00Z</dcterms:modified>
</cp:coreProperties>
</file>